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211" w:rsidRDefault="009D6211">
      <w:pPr>
        <w:pStyle w:val="a3"/>
        <w:spacing w:before="8"/>
        <w:ind w:left="0" w:firstLine="0"/>
        <w:jc w:val="left"/>
        <w:rPr>
          <w:b/>
          <w:sz w:val="23"/>
        </w:rPr>
      </w:pPr>
    </w:p>
    <w:p w:rsidR="00A01DFC" w:rsidRDefault="00A01DFC">
      <w:pPr>
        <w:pStyle w:val="a3"/>
        <w:spacing w:before="8"/>
        <w:ind w:left="0" w:firstLine="0"/>
        <w:jc w:val="left"/>
        <w:rPr>
          <w:b/>
          <w:sz w:val="23"/>
        </w:rPr>
      </w:pPr>
      <w:r>
        <w:rPr>
          <w:b/>
          <w:noProof/>
          <w:sz w:val="23"/>
          <w:lang w:eastAsia="ru-RU"/>
        </w:rPr>
        <w:drawing>
          <wp:inline distT="0" distB="0" distL="0" distR="0">
            <wp:extent cx="5561393" cy="785454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4107" cy="7858376"/>
                    </a:xfrm>
                    <a:prstGeom prst="rect">
                      <a:avLst/>
                    </a:prstGeom>
                    <a:noFill/>
                    <a:ln>
                      <a:noFill/>
                    </a:ln>
                  </pic:spPr>
                </pic:pic>
              </a:graphicData>
            </a:graphic>
          </wp:inline>
        </w:drawing>
      </w: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p>
    <w:p w:rsidR="00A01DFC" w:rsidRDefault="00A01DFC">
      <w:pPr>
        <w:pStyle w:val="a3"/>
        <w:spacing w:before="8"/>
        <w:ind w:left="0" w:firstLine="0"/>
        <w:jc w:val="left"/>
        <w:rPr>
          <w:b/>
          <w:sz w:val="23"/>
        </w:rPr>
      </w:pPr>
      <w:bookmarkStart w:id="0" w:name="_GoBack"/>
      <w:bookmarkEnd w:id="0"/>
    </w:p>
    <w:p w:rsidR="009D6211" w:rsidRDefault="00213104" w:rsidP="009446BC">
      <w:pPr>
        <w:pStyle w:val="a6"/>
        <w:numPr>
          <w:ilvl w:val="0"/>
          <w:numId w:val="43"/>
        </w:numPr>
        <w:tabs>
          <w:tab w:val="left" w:pos="1109"/>
          <w:tab w:val="left" w:pos="1487"/>
          <w:tab w:val="left" w:pos="3214"/>
          <w:tab w:val="left" w:pos="3450"/>
          <w:tab w:val="left" w:pos="4295"/>
          <w:tab w:val="left" w:pos="6156"/>
          <w:tab w:val="left" w:pos="6385"/>
          <w:tab w:val="left" w:pos="7216"/>
          <w:tab w:val="left" w:pos="8939"/>
          <w:tab w:val="left" w:pos="8978"/>
        </w:tabs>
        <w:spacing w:line="355" w:lineRule="auto"/>
        <w:ind w:right="157" w:firstLine="710"/>
        <w:jc w:val="both"/>
        <w:rPr>
          <w:sz w:val="24"/>
        </w:rPr>
      </w:pPr>
      <w:r>
        <w:rPr>
          <w:sz w:val="24"/>
        </w:rPr>
        <w:lastRenderedPageBreak/>
        <w:t>Основная образовательная программа начального общего образования (далее – ООП</w:t>
      </w:r>
      <w:r>
        <w:rPr>
          <w:spacing w:val="1"/>
          <w:sz w:val="24"/>
        </w:rPr>
        <w:t xml:space="preserve"> </w:t>
      </w:r>
      <w:r>
        <w:rPr>
          <w:sz w:val="24"/>
        </w:rPr>
        <w:t>НОО)</w:t>
      </w:r>
      <w:r>
        <w:rPr>
          <w:sz w:val="24"/>
        </w:rPr>
        <w:tab/>
        <w:t>разработана</w:t>
      </w:r>
      <w:r>
        <w:rPr>
          <w:sz w:val="24"/>
        </w:rPr>
        <w:tab/>
      </w:r>
      <w:r>
        <w:rPr>
          <w:sz w:val="24"/>
        </w:rPr>
        <w:tab/>
        <w:t>в</w:t>
      </w:r>
      <w:r>
        <w:rPr>
          <w:sz w:val="24"/>
        </w:rPr>
        <w:tab/>
        <w:t>соответствии</w:t>
      </w:r>
      <w:r>
        <w:rPr>
          <w:sz w:val="24"/>
        </w:rPr>
        <w:tab/>
      </w:r>
      <w:r>
        <w:rPr>
          <w:sz w:val="24"/>
        </w:rPr>
        <w:tab/>
        <w:t>с</w:t>
      </w:r>
      <w:r>
        <w:rPr>
          <w:sz w:val="24"/>
        </w:rPr>
        <w:tab/>
        <w:t>Порядком</w:t>
      </w:r>
      <w:r>
        <w:rPr>
          <w:sz w:val="24"/>
        </w:rPr>
        <w:tab/>
      </w:r>
      <w:r>
        <w:rPr>
          <w:sz w:val="24"/>
        </w:rPr>
        <w:tab/>
      </w:r>
      <w:r>
        <w:rPr>
          <w:spacing w:val="-4"/>
          <w:sz w:val="24"/>
        </w:rPr>
        <w:t>разработки</w:t>
      </w:r>
      <w:r>
        <w:rPr>
          <w:spacing w:val="-58"/>
          <w:sz w:val="24"/>
        </w:rPr>
        <w:t xml:space="preserve"> </w:t>
      </w:r>
      <w:r>
        <w:rPr>
          <w:spacing w:val="-2"/>
          <w:sz w:val="24"/>
        </w:rPr>
        <w:t>и</w:t>
      </w:r>
      <w:r>
        <w:rPr>
          <w:spacing w:val="-5"/>
          <w:sz w:val="24"/>
        </w:rPr>
        <w:t xml:space="preserve"> </w:t>
      </w:r>
      <w:r>
        <w:rPr>
          <w:spacing w:val="-2"/>
          <w:sz w:val="24"/>
        </w:rPr>
        <w:t>утверждения</w:t>
      </w:r>
      <w:r>
        <w:rPr>
          <w:spacing w:val="-10"/>
          <w:sz w:val="24"/>
        </w:rPr>
        <w:t xml:space="preserve"> </w:t>
      </w:r>
      <w:r>
        <w:rPr>
          <w:spacing w:val="-2"/>
          <w:sz w:val="24"/>
        </w:rPr>
        <w:t>федеральных</w:t>
      </w:r>
      <w:r>
        <w:rPr>
          <w:spacing w:val="-12"/>
          <w:sz w:val="24"/>
        </w:rPr>
        <w:t xml:space="preserve"> </w:t>
      </w:r>
      <w:r>
        <w:rPr>
          <w:spacing w:val="-2"/>
          <w:sz w:val="24"/>
        </w:rPr>
        <w:t>основных</w:t>
      </w:r>
      <w:r>
        <w:rPr>
          <w:spacing w:val="-13"/>
          <w:sz w:val="24"/>
        </w:rPr>
        <w:t xml:space="preserve"> </w:t>
      </w:r>
      <w:r>
        <w:rPr>
          <w:spacing w:val="-1"/>
          <w:sz w:val="24"/>
        </w:rPr>
        <w:t>общеобразовательных</w:t>
      </w:r>
      <w:r>
        <w:rPr>
          <w:spacing w:val="-13"/>
          <w:sz w:val="24"/>
        </w:rPr>
        <w:t xml:space="preserve"> </w:t>
      </w:r>
      <w:r>
        <w:rPr>
          <w:spacing w:val="-1"/>
          <w:sz w:val="24"/>
        </w:rPr>
        <w:t>программ,</w:t>
      </w:r>
      <w:r>
        <w:rPr>
          <w:sz w:val="24"/>
        </w:rPr>
        <w:t xml:space="preserve"> </w:t>
      </w:r>
      <w:r>
        <w:rPr>
          <w:spacing w:val="-1"/>
          <w:sz w:val="24"/>
        </w:rPr>
        <w:t>утверждённым</w:t>
      </w:r>
      <w:r>
        <w:rPr>
          <w:sz w:val="24"/>
        </w:rPr>
        <w:t xml:space="preserve"> </w:t>
      </w:r>
      <w:r>
        <w:rPr>
          <w:spacing w:val="-1"/>
          <w:sz w:val="24"/>
        </w:rPr>
        <w:t>приказом</w:t>
      </w:r>
      <w:r>
        <w:rPr>
          <w:spacing w:val="-58"/>
          <w:sz w:val="24"/>
        </w:rPr>
        <w:t xml:space="preserve"> </w:t>
      </w:r>
      <w:r>
        <w:rPr>
          <w:sz w:val="24"/>
        </w:rPr>
        <w:t>Министерства</w:t>
      </w:r>
      <w:r>
        <w:rPr>
          <w:sz w:val="24"/>
        </w:rPr>
        <w:tab/>
        <w:t>просвещения</w:t>
      </w:r>
      <w:r>
        <w:rPr>
          <w:sz w:val="24"/>
        </w:rPr>
        <w:tab/>
        <w:t>Российской</w:t>
      </w:r>
      <w:r>
        <w:rPr>
          <w:sz w:val="24"/>
        </w:rPr>
        <w:tab/>
        <w:t>Федерации</w:t>
      </w:r>
      <w:r>
        <w:rPr>
          <w:spacing w:val="-58"/>
          <w:sz w:val="24"/>
        </w:rPr>
        <w:t xml:space="preserve"> </w:t>
      </w:r>
      <w:r>
        <w:rPr>
          <w:sz w:val="24"/>
        </w:rPr>
        <w:t>от 30 сентября 2022 г. № 874 (зарегистрирован Министерством юстиции Российской Федерации</w:t>
      </w:r>
      <w:r>
        <w:rPr>
          <w:spacing w:val="-57"/>
          <w:sz w:val="24"/>
        </w:rPr>
        <w:t xml:space="preserve"> </w:t>
      </w:r>
      <w:r>
        <w:rPr>
          <w:sz w:val="24"/>
        </w:rPr>
        <w:t>2</w:t>
      </w:r>
      <w:r>
        <w:rPr>
          <w:spacing w:val="1"/>
          <w:sz w:val="24"/>
        </w:rPr>
        <w:t xml:space="preserve"> </w:t>
      </w:r>
      <w:r>
        <w:rPr>
          <w:sz w:val="24"/>
        </w:rPr>
        <w:t>ноября</w:t>
      </w:r>
      <w:r>
        <w:rPr>
          <w:spacing w:val="2"/>
          <w:sz w:val="24"/>
        </w:rPr>
        <w:t xml:space="preserve"> </w:t>
      </w:r>
      <w:r>
        <w:rPr>
          <w:sz w:val="24"/>
        </w:rPr>
        <w:t>2022</w:t>
      </w:r>
      <w:r>
        <w:rPr>
          <w:spacing w:val="-2"/>
          <w:sz w:val="24"/>
        </w:rPr>
        <w:t xml:space="preserve"> </w:t>
      </w:r>
      <w:r>
        <w:rPr>
          <w:sz w:val="24"/>
        </w:rPr>
        <w:t>г.,</w:t>
      </w:r>
      <w:r>
        <w:rPr>
          <w:spacing w:val="4"/>
          <w:sz w:val="24"/>
        </w:rPr>
        <w:t xml:space="preserve"> </w:t>
      </w:r>
      <w:r>
        <w:rPr>
          <w:sz w:val="24"/>
        </w:rPr>
        <w:t>регистрационный</w:t>
      </w:r>
      <w:r>
        <w:rPr>
          <w:spacing w:val="-2"/>
          <w:sz w:val="24"/>
        </w:rPr>
        <w:t xml:space="preserve"> </w:t>
      </w:r>
      <w:r>
        <w:rPr>
          <w:sz w:val="24"/>
        </w:rPr>
        <w:t>№</w:t>
      </w:r>
      <w:r>
        <w:rPr>
          <w:spacing w:val="-3"/>
          <w:sz w:val="24"/>
        </w:rPr>
        <w:t xml:space="preserve"> </w:t>
      </w:r>
      <w:r>
        <w:rPr>
          <w:sz w:val="24"/>
        </w:rPr>
        <w:t>70809).</w:t>
      </w:r>
    </w:p>
    <w:p w:rsidR="009D6211" w:rsidRDefault="00213104" w:rsidP="009446BC">
      <w:pPr>
        <w:pStyle w:val="a6"/>
        <w:numPr>
          <w:ilvl w:val="0"/>
          <w:numId w:val="43"/>
        </w:numPr>
        <w:tabs>
          <w:tab w:val="left" w:pos="1109"/>
        </w:tabs>
        <w:spacing w:before="2" w:line="355" w:lineRule="auto"/>
        <w:ind w:right="159" w:firstLine="710"/>
        <w:jc w:val="both"/>
        <w:rPr>
          <w:sz w:val="24"/>
        </w:rPr>
      </w:pPr>
      <w:r>
        <w:rPr>
          <w:sz w:val="24"/>
        </w:rPr>
        <w:t>Содержание ООП НОО представлено учебно-методической документацией (учебный</w:t>
      </w:r>
      <w:r>
        <w:rPr>
          <w:spacing w:val="1"/>
          <w:sz w:val="24"/>
        </w:rPr>
        <w:t xml:space="preserve"> </w:t>
      </w:r>
      <w:r>
        <w:rPr>
          <w:sz w:val="24"/>
        </w:rPr>
        <w:t>план,</w:t>
      </w:r>
      <w:r>
        <w:rPr>
          <w:spacing w:val="1"/>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61"/>
          <w:sz w:val="24"/>
        </w:rPr>
        <w:t xml:space="preserve"> </w:t>
      </w:r>
      <w:r>
        <w:rPr>
          <w:sz w:val="24"/>
        </w:rPr>
        <w:t>курсов,</w:t>
      </w:r>
      <w:r>
        <w:rPr>
          <w:spacing w:val="1"/>
          <w:sz w:val="24"/>
        </w:rPr>
        <w:t xml:space="preserve"> </w:t>
      </w:r>
      <w:r>
        <w:rPr>
          <w:sz w:val="24"/>
        </w:rPr>
        <w:t>дисциплин (модулей), иных компонентов, рабочая программа воспитания, календарный план</w:t>
      </w:r>
      <w:r>
        <w:rPr>
          <w:spacing w:val="1"/>
          <w:sz w:val="24"/>
        </w:rPr>
        <w:t xml:space="preserve"> </w:t>
      </w:r>
      <w:r>
        <w:rPr>
          <w:sz w:val="24"/>
        </w:rPr>
        <w:t>воспитательной работы), определяющей единые для Российской Федерации базовые объём и</w:t>
      </w:r>
      <w:r>
        <w:rPr>
          <w:spacing w:val="1"/>
          <w:sz w:val="24"/>
        </w:rPr>
        <w:t xml:space="preserve"> </w:t>
      </w:r>
      <w:r>
        <w:rPr>
          <w:sz w:val="24"/>
        </w:rPr>
        <w:t>содержание</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4"/>
          <w:sz w:val="24"/>
        </w:rPr>
        <w:t xml:space="preserve"> </w:t>
      </w:r>
      <w:r>
        <w:rPr>
          <w:sz w:val="24"/>
        </w:rPr>
        <w:t>образовательной</w:t>
      </w:r>
      <w:r>
        <w:rPr>
          <w:spacing w:val="3"/>
          <w:sz w:val="24"/>
        </w:rPr>
        <w:t xml:space="preserve"> </w:t>
      </w:r>
      <w:r>
        <w:rPr>
          <w:sz w:val="24"/>
        </w:rPr>
        <w:t>программы</w:t>
      </w:r>
      <w:r>
        <w:rPr>
          <w:sz w:val="24"/>
          <w:vertAlign w:val="superscript"/>
        </w:rPr>
        <w:t>1</w:t>
      </w:r>
      <w:r>
        <w:rPr>
          <w:sz w:val="24"/>
        </w:rPr>
        <w:t>.</w:t>
      </w:r>
    </w:p>
    <w:p w:rsidR="009D6211" w:rsidRDefault="00213104" w:rsidP="009446BC">
      <w:pPr>
        <w:pStyle w:val="a6"/>
        <w:numPr>
          <w:ilvl w:val="0"/>
          <w:numId w:val="43"/>
        </w:numPr>
        <w:tabs>
          <w:tab w:val="left" w:pos="1349"/>
        </w:tabs>
        <w:spacing w:line="355" w:lineRule="auto"/>
        <w:ind w:right="169" w:firstLine="710"/>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предусматривает</w:t>
      </w:r>
      <w:r>
        <w:rPr>
          <w:spacing w:val="1"/>
          <w:sz w:val="24"/>
        </w:rPr>
        <w:t xml:space="preserve"> </w:t>
      </w:r>
      <w:r>
        <w:rPr>
          <w:sz w:val="24"/>
        </w:rPr>
        <w:t>непосредственное применение при реализации обязательной части</w:t>
      </w:r>
      <w:r>
        <w:rPr>
          <w:spacing w:val="1"/>
          <w:sz w:val="24"/>
        </w:rPr>
        <w:t xml:space="preserve"> </w:t>
      </w:r>
      <w:r>
        <w:rPr>
          <w:sz w:val="24"/>
        </w:rPr>
        <w:t>ООП НОО федеральных</w:t>
      </w:r>
      <w:r>
        <w:rPr>
          <w:spacing w:val="1"/>
          <w:sz w:val="24"/>
        </w:rPr>
        <w:t xml:space="preserve"> </w:t>
      </w:r>
      <w:r>
        <w:rPr>
          <w:sz w:val="24"/>
        </w:rPr>
        <w:t>рабочих</w:t>
      </w:r>
      <w:r>
        <w:rPr>
          <w:spacing w:val="34"/>
          <w:sz w:val="24"/>
        </w:rPr>
        <w:t xml:space="preserve"> </w:t>
      </w:r>
      <w:r>
        <w:rPr>
          <w:sz w:val="24"/>
        </w:rPr>
        <w:t>программ</w:t>
      </w:r>
      <w:r>
        <w:rPr>
          <w:spacing w:val="36"/>
          <w:sz w:val="24"/>
        </w:rPr>
        <w:t xml:space="preserve"> </w:t>
      </w:r>
      <w:r>
        <w:rPr>
          <w:sz w:val="24"/>
        </w:rPr>
        <w:t>по</w:t>
      </w:r>
      <w:r>
        <w:rPr>
          <w:spacing w:val="38"/>
          <w:sz w:val="24"/>
        </w:rPr>
        <w:t xml:space="preserve"> </w:t>
      </w:r>
      <w:r>
        <w:rPr>
          <w:sz w:val="24"/>
        </w:rPr>
        <w:t>учебным</w:t>
      </w:r>
      <w:r>
        <w:rPr>
          <w:spacing w:val="39"/>
          <w:sz w:val="24"/>
        </w:rPr>
        <w:t xml:space="preserve"> </w:t>
      </w:r>
      <w:r>
        <w:rPr>
          <w:sz w:val="24"/>
        </w:rPr>
        <w:t>предметам</w:t>
      </w:r>
      <w:r>
        <w:rPr>
          <w:spacing w:val="39"/>
          <w:sz w:val="24"/>
        </w:rPr>
        <w:t xml:space="preserve"> </w:t>
      </w:r>
      <w:r>
        <w:rPr>
          <w:sz w:val="24"/>
        </w:rPr>
        <w:t>«Русский</w:t>
      </w:r>
      <w:r>
        <w:rPr>
          <w:spacing w:val="39"/>
          <w:sz w:val="24"/>
        </w:rPr>
        <w:t xml:space="preserve"> </w:t>
      </w:r>
      <w:r>
        <w:rPr>
          <w:sz w:val="24"/>
        </w:rPr>
        <w:t>язык»,</w:t>
      </w:r>
      <w:r>
        <w:rPr>
          <w:spacing w:val="40"/>
          <w:sz w:val="24"/>
        </w:rPr>
        <w:t xml:space="preserve"> </w:t>
      </w:r>
      <w:r>
        <w:rPr>
          <w:sz w:val="24"/>
        </w:rPr>
        <w:t>«Литературное</w:t>
      </w:r>
      <w:r>
        <w:rPr>
          <w:spacing w:val="37"/>
          <w:sz w:val="24"/>
        </w:rPr>
        <w:t xml:space="preserve"> </w:t>
      </w:r>
      <w:r>
        <w:rPr>
          <w:sz w:val="24"/>
        </w:rPr>
        <w:t>чтение»,</w:t>
      </w:r>
    </w:p>
    <w:p w:rsidR="009D6211" w:rsidRDefault="00213104">
      <w:pPr>
        <w:pStyle w:val="a3"/>
        <w:spacing w:line="275" w:lineRule="exact"/>
        <w:ind w:firstLine="0"/>
      </w:pPr>
      <w:r>
        <w:t>«Окружающий</w:t>
      </w:r>
      <w:r>
        <w:rPr>
          <w:spacing w:val="-3"/>
        </w:rPr>
        <w:t xml:space="preserve"> </w:t>
      </w:r>
      <w:r>
        <w:t>мир».</w:t>
      </w:r>
    </w:p>
    <w:p w:rsidR="009D6211" w:rsidRDefault="00213104" w:rsidP="009446BC">
      <w:pPr>
        <w:pStyle w:val="a6"/>
        <w:numPr>
          <w:ilvl w:val="0"/>
          <w:numId w:val="43"/>
        </w:numPr>
        <w:tabs>
          <w:tab w:val="left" w:pos="1109"/>
        </w:tabs>
        <w:spacing w:before="130"/>
        <w:ind w:left="1109"/>
        <w:rPr>
          <w:sz w:val="24"/>
        </w:rPr>
      </w:pPr>
      <w:r>
        <w:rPr>
          <w:sz w:val="24"/>
        </w:rPr>
        <w:t>ООП</w:t>
      </w:r>
      <w:r>
        <w:rPr>
          <w:spacing w:val="-3"/>
          <w:sz w:val="24"/>
        </w:rPr>
        <w:t xml:space="preserve"> </w:t>
      </w:r>
      <w:r>
        <w:rPr>
          <w:sz w:val="24"/>
        </w:rPr>
        <w:t>НОО</w:t>
      </w:r>
      <w:r>
        <w:rPr>
          <w:spacing w:val="-6"/>
          <w:sz w:val="24"/>
        </w:rPr>
        <w:t xml:space="preserve"> </w:t>
      </w:r>
      <w:r>
        <w:rPr>
          <w:sz w:val="24"/>
        </w:rPr>
        <w:t>включает</w:t>
      </w:r>
      <w:r>
        <w:rPr>
          <w:spacing w:val="-2"/>
          <w:sz w:val="24"/>
        </w:rPr>
        <w:t xml:space="preserve"> </w:t>
      </w:r>
      <w:r>
        <w:rPr>
          <w:sz w:val="24"/>
        </w:rPr>
        <w:t>три раздела:</w:t>
      </w:r>
      <w:r>
        <w:rPr>
          <w:spacing w:val="-2"/>
          <w:sz w:val="24"/>
        </w:rPr>
        <w:t xml:space="preserve"> </w:t>
      </w:r>
      <w:r>
        <w:rPr>
          <w:sz w:val="24"/>
        </w:rPr>
        <w:t>целевой,</w:t>
      </w:r>
      <w:r>
        <w:rPr>
          <w:spacing w:val="-4"/>
          <w:sz w:val="24"/>
        </w:rPr>
        <w:t xml:space="preserve"> </w:t>
      </w:r>
      <w:r>
        <w:rPr>
          <w:sz w:val="24"/>
        </w:rPr>
        <w:t>содержательный,</w:t>
      </w:r>
      <w:r>
        <w:rPr>
          <w:spacing w:val="-8"/>
          <w:sz w:val="24"/>
        </w:rPr>
        <w:t xml:space="preserve"> </w:t>
      </w:r>
      <w:r>
        <w:rPr>
          <w:sz w:val="24"/>
        </w:rPr>
        <w:t>организационный</w:t>
      </w:r>
      <w:r>
        <w:rPr>
          <w:sz w:val="24"/>
          <w:vertAlign w:val="superscript"/>
        </w:rPr>
        <w:t>2</w:t>
      </w:r>
      <w:r>
        <w:rPr>
          <w:sz w:val="24"/>
        </w:rPr>
        <w:t>.</w:t>
      </w:r>
    </w:p>
    <w:p w:rsidR="009D6211" w:rsidRDefault="00213104" w:rsidP="009446BC">
      <w:pPr>
        <w:pStyle w:val="a6"/>
        <w:numPr>
          <w:ilvl w:val="0"/>
          <w:numId w:val="43"/>
        </w:numPr>
        <w:tabs>
          <w:tab w:val="left" w:pos="1109"/>
        </w:tabs>
        <w:spacing w:before="133" w:line="355" w:lineRule="auto"/>
        <w:ind w:right="168" w:firstLine="710"/>
        <w:rPr>
          <w:sz w:val="24"/>
        </w:rPr>
      </w:pPr>
      <w:r>
        <w:rPr>
          <w:sz w:val="24"/>
        </w:rPr>
        <w:t>Целевой раздел определяет общее назначение, цели, задачи и планируемые результаты</w:t>
      </w:r>
      <w:r>
        <w:rPr>
          <w:spacing w:val="-57"/>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2"/>
          <w:sz w:val="24"/>
        </w:rPr>
        <w:t xml:space="preserve"> </w:t>
      </w:r>
      <w:r>
        <w:rPr>
          <w:sz w:val="24"/>
        </w:rPr>
        <w:t>а</w:t>
      </w:r>
      <w:r>
        <w:rPr>
          <w:spacing w:val="-6"/>
          <w:sz w:val="24"/>
        </w:rPr>
        <w:t xml:space="preserve"> </w:t>
      </w:r>
      <w:r>
        <w:rPr>
          <w:sz w:val="24"/>
        </w:rPr>
        <w:t>также</w:t>
      </w:r>
      <w:r>
        <w:rPr>
          <w:spacing w:val="-1"/>
          <w:sz w:val="24"/>
        </w:rPr>
        <w:t xml:space="preserve"> </w:t>
      </w:r>
      <w:r>
        <w:rPr>
          <w:sz w:val="24"/>
        </w:rPr>
        <w:t>способы</w:t>
      </w:r>
      <w:r>
        <w:rPr>
          <w:spacing w:val="-3"/>
          <w:sz w:val="24"/>
        </w:rPr>
        <w:t xml:space="preserve"> </w:t>
      </w:r>
      <w:r>
        <w:rPr>
          <w:sz w:val="24"/>
        </w:rPr>
        <w:t>определения</w:t>
      </w:r>
      <w:r>
        <w:rPr>
          <w:spacing w:val="1"/>
          <w:sz w:val="24"/>
        </w:rPr>
        <w:t xml:space="preserve"> </w:t>
      </w:r>
      <w:r>
        <w:rPr>
          <w:sz w:val="24"/>
        </w:rPr>
        <w:t>достижения</w:t>
      </w:r>
      <w:r>
        <w:rPr>
          <w:spacing w:val="-5"/>
          <w:sz w:val="24"/>
        </w:rPr>
        <w:t xml:space="preserve"> </w:t>
      </w:r>
      <w:r>
        <w:rPr>
          <w:sz w:val="24"/>
        </w:rPr>
        <w:t>этих</w:t>
      </w:r>
      <w:r>
        <w:rPr>
          <w:spacing w:val="-5"/>
          <w:sz w:val="24"/>
        </w:rPr>
        <w:t xml:space="preserve"> </w:t>
      </w:r>
      <w:r>
        <w:rPr>
          <w:sz w:val="24"/>
        </w:rPr>
        <w:t>целей</w:t>
      </w:r>
      <w:r>
        <w:rPr>
          <w:spacing w:val="1"/>
          <w:sz w:val="24"/>
        </w:rPr>
        <w:t xml:space="preserve"> </w:t>
      </w:r>
      <w:r>
        <w:rPr>
          <w:sz w:val="24"/>
        </w:rPr>
        <w:t>и</w:t>
      </w:r>
      <w:r>
        <w:rPr>
          <w:spacing w:val="-4"/>
          <w:sz w:val="24"/>
        </w:rPr>
        <w:t xml:space="preserve"> </w:t>
      </w:r>
      <w:r>
        <w:rPr>
          <w:sz w:val="24"/>
        </w:rPr>
        <w:t>результатов</w:t>
      </w:r>
      <w:r>
        <w:rPr>
          <w:sz w:val="24"/>
          <w:vertAlign w:val="superscript"/>
        </w:rPr>
        <w:t>3</w:t>
      </w:r>
      <w:r>
        <w:rPr>
          <w:sz w:val="24"/>
        </w:rPr>
        <w:t>.</w:t>
      </w:r>
    </w:p>
    <w:p w:rsidR="009D6211" w:rsidRDefault="00213104" w:rsidP="009446BC">
      <w:pPr>
        <w:pStyle w:val="a6"/>
        <w:numPr>
          <w:ilvl w:val="0"/>
          <w:numId w:val="43"/>
        </w:numPr>
        <w:tabs>
          <w:tab w:val="left" w:pos="1109"/>
        </w:tabs>
        <w:spacing w:line="275" w:lineRule="exact"/>
        <w:ind w:left="1109"/>
        <w:rPr>
          <w:sz w:val="24"/>
        </w:rPr>
      </w:pPr>
      <w:r>
        <w:rPr>
          <w:sz w:val="24"/>
        </w:rPr>
        <w:t>Целевой</w:t>
      </w:r>
      <w:r>
        <w:rPr>
          <w:spacing w:val="-5"/>
          <w:sz w:val="24"/>
        </w:rPr>
        <w:t xml:space="preserve"> </w:t>
      </w:r>
      <w:r>
        <w:rPr>
          <w:sz w:val="24"/>
        </w:rPr>
        <w:t>раздел</w:t>
      </w:r>
      <w:r>
        <w:rPr>
          <w:spacing w:val="-2"/>
          <w:sz w:val="24"/>
        </w:rPr>
        <w:t xml:space="preserve"> </w:t>
      </w:r>
      <w:r>
        <w:rPr>
          <w:sz w:val="24"/>
        </w:rPr>
        <w:t>ООП</w:t>
      </w:r>
      <w:r>
        <w:rPr>
          <w:spacing w:val="-2"/>
          <w:sz w:val="24"/>
        </w:rPr>
        <w:t xml:space="preserve"> </w:t>
      </w:r>
      <w:r>
        <w:rPr>
          <w:sz w:val="24"/>
        </w:rPr>
        <w:t>НОО</w:t>
      </w:r>
      <w:r>
        <w:rPr>
          <w:spacing w:val="-5"/>
          <w:sz w:val="24"/>
        </w:rPr>
        <w:t xml:space="preserve"> </w:t>
      </w:r>
      <w:r>
        <w:rPr>
          <w:sz w:val="24"/>
        </w:rPr>
        <w:t>включает:</w:t>
      </w:r>
    </w:p>
    <w:p w:rsidR="009D6211" w:rsidRDefault="00213104">
      <w:pPr>
        <w:pStyle w:val="a3"/>
        <w:spacing w:before="141"/>
        <w:ind w:left="863" w:firstLine="0"/>
        <w:jc w:val="left"/>
      </w:pPr>
      <w:r>
        <w:t>пояснительную</w:t>
      </w:r>
      <w:r>
        <w:rPr>
          <w:spacing w:val="-6"/>
        </w:rPr>
        <w:t xml:space="preserve"> </w:t>
      </w:r>
      <w:r>
        <w:t>записку;</w:t>
      </w:r>
    </w:p>
    <w:p w:rsidR="009D6211" w:rsidRDefault="00213104">
      <w:pPr>
        <w:pStyle w:val="a3"/>
        <w:spacing w:before="138"/>
        <w:ind w:left="863" w:firstLine="0"/>
        <w:jc w:val="left"/>
      </w:pPr>
      <w:r>
        <w:t>планируемые</w:t>
      </w:r>
      <w:r>
        <w:rPr>
          <w:spacing w:val="-2"/>
        </w:rPr>
        <w:t xml:space="preserve"> </w:t>
      </w:r>
      <w:r>
        <w:t>результаты</w:t>
      </w:r>
      <w:r>
        <w:rPr>
          <w:spacing w:val="1"/>
        </w:rPr>
        <w:t xml:space="preserve"> </w:t>
      </w:r>
      <w:r>
        <w:t>освоения</w:t>
      </w:r>
      <w:r>
        <w:rPr>
          <w:spacing w:val="-11"/>
        </w:rPr>
        <w:t xml:space="preserve"> </w:t>
      </w:r>
      <w:r>
        <w:t>обучающимися</w:t>
      </w:r>
      <w:r>
        <w:rPr>
          <w:spacing w:val="-1"/>
        </w:rPr>
        <w:t xml:space="preserve"> </w:t>
      </w:r>
      <w:r>
        <w:t>ООП</w:t>
      </w:r>
      <w:r>
        <w:rPr>
          <w:spacing w:val="-2"/>
        </w:rPr>
        <w:t xml:space="preserve"> </w:t>
      </w:r>
      <w:r>
        <w:t>НОО;</w:t>
      </w:r>
    </w:p>
    <w:p w:rsidR="009D6211" w:rsidRDefault="00213104">
      <w:pPr>
        <w:pStyle w:val="a3"/>
        <w:spacing w:before="137"/>
        <w:ind w:left="863" w:firstLine="0"/>
        <w:jc w:val="left"/>
      </w:pPr>
      <w:r>
        <w:t>систему</w:t>
      </w:r>
      <w:r>
        <w:rPr>
          <w:spacing w:val="-10"/>
        </w:rPr>
        <w:t xml:space="preserve"> </w:t>
      </w:r>
      <w:r>
        <w:t>оценки</w:t>
      </w:r>
      <w:r>
        <w:rPr>
          <w:spacing w:val="2"/>
        </w:rPr>
        <w:t xml:space="preserve"> </w:t>
      </w:r>
      <w:r>
        <w:t>достижения</w:t>
      </w:r>
      <w:r>
        <w:rPr>
          <w:spacing w:val="-4"/>
        </w:rPr>
        <w:t xml:space="preserve"> </w:t>
      </w:r>
      <w:r>
        <w:t>планируемых</w:t>
      </w:r>
      <w:r>
        <w:rPr>
          <w:spacing w:val="-4"/>
        </w:rPr>
        <w:t xml:space="preserve"> </w:t>
      </w:r>
      <w:r>
        <w:t>результатов</w:t>
      </w:r>
      <w:r>
        <w:rPr>
          <w:spacing w:val="-2"/>
        </w:rPr>
        <w:t xml:space="preserve"> </w:t>
      </w:r>
      <w:r>
        <w:t>освоения ООП НОО.</w:t>
      </w:r>
    </w:p>
    <w:p w:rsidR="009D6211" w:rsidRDefault="00213104" w:rsidP="009446BC">
      <w:pPr>
        <w:pStyle w:val="a6"/>
        <w:numPr>
          <w:ilvl w:val="0"/>
          <w:numId w:val="43"/>
        </w:numPr>
        <w:tabs>
          <w:tab w:val="left" w:pos="1109"/>
        </w:tabs>
        <w:spacing w:before="136"/>
        <w:ind w:left="1109"/>
        <w:rPr>
          <w:sz w:val="24"/>
        </w:rPr>
      </w:pPr>
      <w:r>
        <w:rPr>
          <w:sz w:val="24"/>
        </w:rPr>
        <w:t>Пояснительная</w:t>
      </w:r>
      <w:r>
        <w:rPr>
          <w:spacing w:val="-3"/>
          <w:sz w:val="24"/>
        </w:rPr>
        <w:t xml:space="preserve"> </w:t>
      </w:r>
      <w:r>
        <w:rPr>
          <w:sz w:val="24"/>
        </w:rPr>
        <w:t>записка</w:t>
      </w:r>
      <w:r>
        <w:rPr>
          <w:spacing w:val="-4"/>
          <w:sz w:val="24"/>
        </w:rPr>
        <w:t xml:space="preserve"> </w:t>
      </w:r>
      <w:r>
        <w:rPr>
          <w:sz w:val="24"/>
        </w:rPr>
        <w:t>целевого</w:t>
      </w:r>
      <w:r>
        <w:rPr>
          <w:spacing w:val="-3"/>
          <w:sz w:val="24"/>
        </w:rPr>
        <w:t xml:space="preserve"> </w:t>
      </w:r>
      <w:r>
        <w:rPr>
          <w:sz w:val="24"/>
        </w:rPr>
        <w:t>раздела</w:t>
      </w:r>
      <w:r>
        <w:rPr>
          <w:spacing w:val="-4"/>
          <w:sz w:val="24"/>
        </w:rPr>
        <w:t xml:space="preserve"> </w:t>
      </w:r>
      <w:r>
        <w:rPr>
          <w:sz w:val="24"/>
        </w:rPr>
        <w:t>ФОП</w:t>
      </w:r>
      <w:r>
        <w:rPr>
          <w:spacing w:val="-3"/>
          <w:sz w:val="24"/>
        </w:rPr>
        <w:t xml:space="preserve"> </w:t>
      </w:r>
      <w:r>
        <w:rPr>
          <w:sz w:val="24"/>
        </w:rPr>
        <w:t>НОО</w:t>
      </w:r>
      <w:r>
        <w:rPr>
          <w:spacing w:val="-4"/>
          <w:sz w:val="24"/>
        </w:rPr>
        <w:t xml:space="preserve"> </w:t>
      </w:r>
      <w:r>
        <w:rPr>
          <w:sz w:val="24"/>
        </w:rPr>
        <w:t>раскрывает:</w:t>
      </w:r>
    </w:p>
    <w:p w:rsidR="009D6211" w:rsidRDefault="00213104">
      <w:pPr>
        <w:pStyle w:val="a3"/>
        <w:spacing w:before="137" w:line="362" w:lineRule="auto"/>
        <w:ind w:right="165"/>
      </w:pPr>
      <w:r>
        <w:t xml:space="preserve">цели     </w:t>
      </w:r>
      <w:r>
        <w:rPr>
          <w:spacing w:val="54"/>
        </w:rPr>
        <w:t xml:space="preserve"> </w:t>
      </w:r>
      <w:r>
        <w:t xml:space="preserve">реализации      </w:t>
      </w:r>
      <w:r>
        <w:rPr>
          <w:spacing w:val="47"/>
        </w:rPr>
        <w:t xml:space="preserve"> </w:t>
      </w:r>
      <w:r>
        <w:t xml:space="preserve">ООП      </w:t>
      </w:r>
      <w:r>
        <w:rPr>
          <w:spacing w:val="50"/>
        </w:rPr>
        <w:t xml:space="preserve"> </w:t>
      </w:r>
      <w:r>
        <w:t xml:space="preserve">НОО,      </w:t>
      </w:r>
      <w:r>
        <w:rPr>
          <w:spacing w:val="52"/>
        </w:rPr>
        <w:t xml:space="preserve"> </w:t>
      </w:r>
      <w:r>
        <w:t xml:space="preserve">конкретизированные      </w:t>
      </w:r>
      <w:r>
        <w:rPr>
          <w:spacing w:val="51"/>
        </w:rPr>
        <w:t xml:space="preserve"> </w:t>
      </w:r>
      <w:r>
        <w:t xml:space="preserve">в      </w:t>
      </w:r>
      <w:r>
        <w:rPr>
          <w:spacing w:val="48"/>
        </w:rPr>
        <w:t xml:space="preserve"> </w:t>
      </w:r>
      <w:r>
        <w:t>соответствии</w:t>
      </w:r>
      <w:r>
        <w:rPr>
          <w:spacing w:val="-58"/>
        </w:rPr>
        <w:t xml:space="preserve"> </w:t>
      </w:r>
      <w:r>
        <w:t>с требованиями ФГОС НОО к результатам освоения обучающимися программы начального</w:t>
      </w:r>
      <w:r>
        <w:rPr>
          <w:spacing w:val="1"/>
        </w:rPr>
        <w:t xml:space="preserve"> </w:t>
      </w:r>
      <w:r>
        <w:t>общего</w:t>
      </w:r>
      <w:r>
        <w:rPr>
          <w:spacing w:val="-3"/>
        </w:rPr>
        <w:t xml:space="preserve"> </w:t>
      </w:r>
      <w:r>
        <w:t>образования;</w:t>
      </w:r>
    </w:p>
    <w:p w:rsidR="009D6211" w:rsidRDefault="00213104">
      <w:pPr>
        <w:pStyle w:val="a3"/>
        <w:spacing w:line="360" w:lineRule="auto"/>
        <w:ind w:right="172"/>
      </w:pPr>
      <w:r>
        <w:t>принципы формирования и механизмы реализации ФОП НОО, в том числе посредством</w:t>
      </w:r>
      <w:r>
        <w:rPr>
          <w:spacing w:val="1"/>
        </w:rPr>
        <w:t xml:space="preserve"> </w:t>
      </w:r>
      <w:r>
        <w:t>реализации</w:t>
      </w:r>
      <w:r>
        <w:rPr>
          <w:spacing w:val="2"/>
        </w:rPr>
        <w:t xml:space="preserve"> </w:t>
      </w:r>
      <w:r>
        <w:t>индивидуальных</w:t>
      </w:r>
      <w:r>
        <w:rPr>
          <w:spacing w:val="2"/>
        </w:rPr>
        <w:t xml:space="preserve"> </w:t>
      </w:r>
      <w:r>
        <w:t>учебных</w:t>
      </w:r>
      <w:r>
        <w:rPr>
          <w:spacing w:val="-3"/>
        </w:rPr>
        <w:t xml:space="preserve"> </w:t>
      </w:r>
      <w:r>
        <w:t>планов;</w:t>
      </w:r>
    </w:p>
    <w:p w:rsidR="009D6211" w:rsidRDefault="00213104">
      <w:pPr>
        <w:pStyle w:val="a3"/>
        <w:ind w:left="863" w:firstLine="0"/>
      </w:pPr>
      <w:r>
        <w:t>общую</w:t>
      </w:r>
      <w:r>
        <w:rPr>
          <w:spacing w:val="1"/>
        </w:rPr>
        <w:t xml:space="preserve"> </w:t>
      </w:r>
      <w:r>
        <w:t>характеристику</w:t>
      </w:r>
      <w:r>
        <w:rPr>
          <w:spacing w:val="-7"/>
        </w:rPr>
        <w:t xml:space="preserve"> </w:t>
      </w:r>
      <w:r>
        <w:t>ООП</w:t>
      </w:r>
      <w:r>
        <w:rPr>
          <w:spacing w:val="-3"/>
        </w:rPr>
        <w:t xml:space="preserve"> </w:t>
      </w:r>
      <w:r>
        <w:t>НОО.</w:t>
      </w:r>
    </w:p>
    <w:p w:rsidR="009D6211" w:rsidRDefault="00E14C4C">
      <w:pPr>
        <w:pStyle w:val="a3"/>
        <w:ind w:left="0" w:firstLine="0"/>
        <w:jc w:val="left"/>
        <w:rPr>
          <w:sz w:val="16"/>
        </w:rPr>
      </w:pPr>
      <w:r>
        <w:pict>
          <v:rect id="_x0000_s1032" style="position:absolute;margin-left:56.65pt;margin-top:11.15pt;width:144.05pt;height:.7pt;z-index:-15728640;mso-wrap-distance-left:0;mso-wrap-distance-right:0;mso-position-horizontal-relative:page" fillcolor="black" stroked="f">
            <w10:wrap type="topAndBottom" anchorx="page"/>
          </v:rect>
        </w:pict>
      </w:r>
    </w:p>
    <w:p w:rsidR="009D6211" w:rsidRDefault="009D6211">
      <w:pPr>
        <w:rPr>
          <w:sz w:val="16"/>
        </w:rPr>
        <w:sectPr w:rsidR="009D6211">
          <w:pgSz w:w="11910" w:h="16840"/>
          <w:pgMar w:top="1580" w:right="680" w:bottom="280" w:left="980" w:header="720" w:footer="720" w:gutter="0"/>
          <w:cols w:space="720"/>
        </w:sectPr>
      </w:pPr>
    </w:p>
    <w:p w:rsidR="009D6211" w:rsidRDefault="00213104" w:rsidP="009446BC">
      <w:pPr>
        <w:pStyle w:val="a6"/>
        <w:numPr>
          <w:ilvl w:val="0"/>
          <w:numId w:val="43"/>
        </w:numPr>
        <w:tabs>
          <w:tab w:val="left" w:pos="1109"/>
        </w:tabs>
        <w:spacing w:before="66" w:line="360" w:lineRule="auto"/>
        <w:ind w:right="166" w:firstLine="710"/>
        <w:jc w:val="both"/>
        <w:rPr>
          <w:sz w:val="24"/>
        </w:rPr>
      </w:pPr>
      <w:r>
        <w:rPr>
          <w:sz w:val="24"/>
        </w:rPr>
        <w:lastRenderedPageBreak/>
        <w:t>Содержательный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включает</w:t>
      </w:r>
      <w:r>
        <w:rPr>
          <w:spacing w:val="1"/>
          <w:sz w:val="24"/>
        </w:rPr>
        <w:t xml:space="preserve"> </w:t>
      </w:r>
      <w:r>
        <w:rPr>
          <w:sz w:val="24"/>
        </w:rPr>
        <w:t>следующие</w:t>
      </w:r>
      <w:r>
        <w:rPr>
          <w:spacing w:val="1"/>
          <w:sz w:val="24"/>
        </w:rPr>
        <w:t xml:space="preserve"> </w:t>
      </w:r>
      <w:r>
        <w:rPr>
          <w:sz w:val="24"/>
        </w:rPr>
        <w:t>программы,</w:t>
      </w:r>
      <w:r>
        <w:rPr>
          <w:spacing w:val="1"/>
          <w:sz w:val="24"/>
        </w:rPr>
        <w:t xml:space="preserve"> </w:t>
      </w:r>
      <w:r>
        <w:rPr>
          <w:sz w:val="24"/>
        </w:rPr>
        <w:t>ориентированные</w:t>
      </w:r>
      <w:r>
        <w:rPr>
          <w:spacing w:val="-1"/>
          <w:sz w:val="24"/>
        </w:rPr>
        <w:t xml:space="preserve"> </w:t>
      </w:r>
      <w:r>
        <w:rPr>
          <w:sz w:val="24"/>
        </w:rPr>
        <w:t>на</w:t>
      </w:r>
      <w:r>
        <w:rPr>
          <w:spacing w:val="-6"/>
          <w:sz w:val="24"/>
        </w:rPr>
        <w:t xml:space="preserve"> </w:t>
      </w:r>
      <w:r>
        <w:rPr>
          <w:sz w:val="24"/>
        </w:rPr>
        <w:t>достижение</w:t>
      </w:r>
      <w:r>
        <w:rPr>
          <w:spacing w:val="-5"/>
          <w:sz w:val="24"/>
        </w:rPr>
        <w:t xml:space="preserve"> </w:t>
      </w:r>
      <w:r>
        <w:rPr>
          <w:sz w:val="24"/>
        </w:rPr>
        <w:t>предметных,</w:t>
      </w:r>
      <w:r>
        <w:rPr>
          <w:spacing w:val="-3"/>
          <w:sz w:val="24"/>
        </w:rPr>
        <w:t xml:space="preserve"> </w:t>
      </w:r>
      <w:r>
        <w:rPr>
          <w:sz w:val="24"/>
        </w:rPr>
        <w:t>метапредметных</w:t>
      </w:r>
      <w:r>
        <w:rPr>
          <w:spacing w:val="-5"/>
          <w:sz w:val="24"/>
        </w:rPr>
        <w:t xml:space="preserve"> </w:t>
      </w:r>
      <w:r>
        <w:rPr>
          <w:sz w:val="24"/>
        </w:rPr>
        <w:t>и</w:t>
      </w:r>
      <w:r>
        <w:rPr>
          <w:spacing w:val="2"/>
          <w:sz w:val="24"/>
        </w:rPr>
        <w:t xml:space="preserve"> </w:t>
      </w:r>
      <w:r>
        <w:rPr>
          <w:sz w:val="24"/>
        </w:rPr>
        <w:t>личностных</w:t>
      </w:r>
      <w:r>
        <w:rPr>
          <w:spacing w:val="-5"/>
          <w:sz w:val="24"/>
        </w:rPr>
        <w:t xml:space="preserve"> </w:t>
      </w:r>
      <w:r>
        <w:rPr>
          <w:sz w:val="24"/>
        </w:rPr>
        <w:t>результатов:</w:t>
      </w:r>
    </w:p>
    <w:p w:rsidR="009D6211" w:rsidRDefault="00213104">
      <w:pPr>
        <w:pStyle w:val="a3"/>
        <w:spacing w:before="3"/>
        <w:ind w:left="863" w:firstLine="0"/>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rsidR="009D6211" w:rsidRDefault="00213104">
      <w:pPr>
        <w:pStyle w:val="a3"/>
        <w:spacing w:before="137" w:line="360" w:lineRule="auto"/>
        <w:ind w:left="863" w:right="1321" w:firstLine="0"/>
      </w:pPr>
      <w:r>
        <w:t>программу формирования универсальных учебных действий у обучающихся</w:t>
      </w:r>
      <w:r>
        <w:rPr>
          <w:vertAlign w:val="superscript"/>
        </w:rPr>
        <w:t>4</w:t>
      </w:r>
      <w:r>
        <w:t>;</w:t>
      </w:r>
      <w:r>
        <w:rPr>
          <w:spacing w:val="-57"/>
        </w:rPr>
        <w:t xml:space="preserve"> </w:t>
      </w:r>
      <w:r>
        <w:t>рабочую</w:t>
      </w:r>
      <w:r>
        <w:rPr>
          <w:spacing w:val="-1"/>
        </w:rPr>
        <w:t xml:space="preserve"> </w:t>
      </w:r>
      <w:r>
        <w:t>программу</w:t>
      </w:r>
      <w:r>
        <w:rPr>
          <w:spacing w:val="-8"/>
        </w:rPr>
        <w:t xml:space="preserve"> </w:t>
      </w:r>
      <w:r>
        <w:t>воспитания.</w:t>
      </w:r>
    </w:p>
    <w:p w:rsidR="009D6211" w:rsidRDefault="00213104" w:rsidP="009446BC">
      <w:pPr>
        <w:pStyle w:val="a6"/>
        <w:numPr>
          <w:ilvl w:val="0"/>
          <w:numId w:val="43"/>
        </w:numPr>
        <w:tabs>
          <w:tab w:val="left" w:pos="1249"/>
          <w:tab w:val="left" w:pos="2432"/>
          <w:tab w:val="left" w:pos="4433"/>
          <w:tab w:val="left" w:pos="6015"/>
          <w:tab w:val="left" w:pos="7595"/>
          <w:tab w:val="left" w:pos="8790"/>
        </w:tabs>
        <w:spacing w:line="360" w:lineRule="auto"/>
        <w:ind w:right="164" w:firstLine="710"/>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z w:val="24"/>
        </w:rPr>
        <w:tab/>
        <w:t>освоения</w:t>
      </w:r>
      <w:r>
        <w:rPr>
          <w:sz w:val="24"/>
        </w:rPr>
        <w:tab/>
        <w:t>ООП</w:t>
      </w:r>
      <w:r>
        <w:rPr>
          <w:sz w:val="24"/>
        </w:rPr>
        <w:tab/>
        <w:t>НОО</w:t>
      </w:r>
      <w:r>
        <w:rPr>
          <w:sz w:val="24"/>
        </w:rPr>
        <w:tab/>
        <w:t>и</w:t>
      </w:r>
      <w:r>
        <w:rPr>
          <w:sz w:val="24"/>
        </w:rPr>
        <w:tab/>
      </w:r>
      <w:r>
        <w:rPr>
          <w:spacing w:val="-1"/>
          <w:sz w:val="24"/>
        </w:rPr>
        <w:t>разработаны</w:t>
      </w:r>
      <w:r>
        <w:rPr>
          <w:spacing w:val="-58"/>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9D6211" w:rsidRDefault="00213104" w:rsidP="009446BC">
      <w:pPr>
        <w:pStyle w:val="a6"/>
        <w:numPr>
          <w:ilvl w:val="0"/>
          <w:numId w:val="43"/>
        </w:numPr>
        <w:tabs>
          <w:tab w:val="left" w:pos="1229"/>
          <w:tab w:val="left" w:pos="3080"/>
          <w:tab w:val="left" w:pos="5285"/>
          <w:tab w:val="left" w:pos="7559"/>
          <w:tab w:val="left" w:pos="9133"/>
        </w:tabs>
        <w:spacing w:line="362" w:lineRule="auto"/>
        <w:ind w:right="165" w:firstLine="710"/>
        <w:jc w:val="both"/>
        <w:rPr>
          <w:sz w:val="24"/>
        </w:rPr>
      </w:pPr>
      <w:r>
        <w:rPr>
          <w:sz w:val="24"/>
        </w:rPr>
        <w:t>Программа</w:t>
      </w:r>
      <w:r>
        <w:rPr>
          <w:sz w:val="24"/>
        </w:rPr>
        <w:tab/>
        <w:t>формирования</w:t>
      </w:r>
      <w:r>
        <w:rPr>
          <w:sz w:val="24"/>
        </w:rPr>
        <w:tab/>
        <w:t>универсальных</w:t>
      </w:r>
      <w:r>
        <w:rPr>
          <w:sz w:val="24"/>
        </w:rPr>
        <w:tab/>
        <w:t>учебных</w:t>
      </w:r>
      <w:r>
        <w:rPr>
          <w:sz w:val="24"/>
        </w:rPr>
        <w:tab/>
        <w:t>действий</w:t>
      </w:r>
      <w:r>
        <w:rPr>
          <w:spacing w:val="-58"/>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содержит:</w:t>
      </w:r>
    </w:p>
    <w:p w:rsidR="009D6211" w:rsidRDefault="00213104">
      <w:pPr>
        <w:pStyle w:val="a3"/>
        <w:spacing w:line="360" w:lineRule="auto"/>
        <w:ind w:right="175"/>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9D6211" w:rsidRDefault="00213104">
      <w:pPr>
        <w:pStyle w:val="a3"/>
        <w:spacing w:line="362" w:lineRule="auto"/>
        <w:ind w:right="175"/>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обучающихся.</w:t>
      </w:r>
    </w:p>
    <w:p w:rsidR="009D6211" w:rsidRDefault="00213104" w:rsidP="009446BC">
      <w:pPr>
        <w:pStyle w:val="a6"/>
        <w:numPr>
          <w:ilvl w:val="0"/>
          <w:numId w:val="43"/>
        </w:numPr>
        <w:tabs>
          <w:tab w:val="left" w:pos="1229"/>
        </w:tabs>
        <w:spacing w:line="345" w:lineRule="auto"/>
        <w:ind w:right="173" w:firstLine="710"/>
        <w:jc w:val="both"/>
        <w:rPr>
          <w:sz w:val="24"/>
        </w:rPr>
      </w:pPr>
      <w:r>
        <w:rPr>
          <w:sz w:val="24"/>
        </w:rPr>
        <w:t>Сформированность универсальных учебных действий у обучающихся определяется</w:t>
      </w:r>
      <w:r>
        <w:rPr>
          <w:spacing w:val="1"/>
          <w:sz w:val="24"/>
        </w:rPr>
        <w:t xml:space="preserve"> </w:t>
      </w:r>
      <w:r>
        <w:rPr>
          <w:sz w:val="24"/>
        </w:rPr>
        <w:t>на этапе</w:t>
      </w:r>
      <w:r>
        <w:rPr>
          <w:spacing w:val="1"/>
          <w:sz w:val="24"/>
        </w:rPr>
        <w:t xml:space="preserve"> </w:t>
      </w:r>
      <w:r>
        <w:rPr>
          <w:sz w:val="24"/>
        </w:rPr>
        <w:t>завершения</w:t>
      </w:r>
      <w:r>
        <w:rPr>
          <w:spacing w:val="1"/>
          <w:sz w:val="24"/>
        </w:rPr>
        <w:t xml:space="preserve"> </w:t>
      </w:r>
      <w:r>
        <w:rPr>
          <w:sz w:val="24"/>
        </w:rPr>
        <w:t>ими</w:t>
      </w:r>
      <w:r>
        <w:rPr>
          <w:spacing w:val="-7"/>
          <w:sz w:val="24"/>
        </w:rPr>
        <w:t xml:space="preserve"> </w:t>
      </w:r>
      <w:r>
        <w:rPr>
          <w:sz w:val="24"/>
        </w:rPr>
        <w:t>освоения</w:t>
      </w:r>
      <w:r>
        <w:rPr>
          <w:spacing w:val="-4"/>
          <w:sz w:val="24"/>
        </w:rPr>
        <w:t xml:space="preserve"> </w:t>
      </w:r>
      <w:r>
        <w:rPr>
          <w:sz w:val="24"/>
        </w:rPr>
        <w:t>программы</w:t>
      </w:r>
      <w:r>
        <w:rPr>
          <w:spacing w:val="-6"/>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r>
        <w:rPr>
          <w:sz w:val="24"/>
          <w:vertAlign w:val="superscript"/>
        </w:rPr>
        <w:t>5</w:t>
      </w:r>
      <w:r>
        <w:rPr>
          <w:sz w:val="24"/>
        </w:rPr>
        <w:t>.</w:t>
      </w:r>
    </w:p>
    <w:p w:rsidR="009D6211" w:rsidRDefault="00213104" w:rsidP="009446BC">
      <w:pPr>
        <w:pStyle w:val="a6"/>
        <w:numPr>
          <w:ilvl w:val="0"/>
          <w:numId w:val="43"/>
        </w:numPr>
        <w:tabs>
          <w:tab w:val="left" w:pos="1708"/>
        </w:tabs>
        <w:spacing w:line="348" w:lineRule="auto"/>
        <w:ind w:right="168" w:firstLine="710"/>
        <w:jc w:val="both"/>
        <w:rPr>
          <w:sz w:val="24"/>
        </w:rPr>
      </w:pPr>
      <w:r>
        <w:rPr>
          <w:sz w:val="24"/>
        </w:rPr>
        <w:t>Рабочая        программа         воспитания         направлена         на        сохранение</w:t>
      </w:r>
      <w:r>
        <w:rPr>
          <w:spacing w:val="1"/>
          <w:sz w:val="24"/>
        </w:rPr>
        <w:t xml:space="preserve"> </w:t>
      </w:r>
      <w:r>
        <w:rPr>
          <w:sz w:val="24"/>
        </w:rPr>
        <w:t>и        укрепление        традиционных        российских        духовно-нравственных        ценностей,</w:t>
      </w:r>
      <w:r>
        <w:rPr>
          <w:spacing w:val="1"/>
          <w:sz w:val="24"/>
        </w:rPr>
        <w:t xml:space="preserve"> </w:t>
      </w:r>
      <w:r>
        <w:rPr>
          <w:sz w:val="24"/>
        </w:rPr>
        <w:t>к</w:t>
      </w:r>
      <w:r>
        <w:rPr>
          <w:spacing w:val="1"/>
          <w:sz w:val="24"/>
        </w:rPr>
        <w:t xml:space="preserve"> </w:t>
      </w:r>
      <w:r>
        <w:rPr>
          <w:sz w:val="24"/>
        </w:rPr>
        <w:t>которым</w:t>
      </w:r>
      <w:r>
        <w:rPr>
          <w:spacing w:val="1"/>
          <w:sz w:val="24"/>
        </w:rPr>
        <w:t xml:space="preserve"> </w:t>
      </w:r>
      <w:r>
        <w:rPr>
          <w:sz w:val="24"/>
        </w:rPr>
        <w:t>относятся</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61"/>
          <w:sz w:val="24"/>
        </w:rPr>
        <w:t xml:space="preserve"> </w:t>
      </w:r>
      <w:r>
        <w:rPr>
          <w:sz w:val="24"/>
        </w:rPr>
        <w:t>высокие</w:t>
      </w:r>
      <w:r>
        <w:rPr>
          <w:spacing w:val="1"/>
          <w:sz w:val="24"/>
        </w:rPr>
        <w:t xml:space="preserve"> </w:t>
      </w:r>
      <w:r>
        <w:rPr>
          <w:sz w:val="24"/>
        </w:rPr>
        <w:t xml:space="preserve">нравственные    идеалы,   </w:t>
      </w:r>
      <w:r>
        <w:rPr>
          <w:spacing w:val="1"/>
          <w:sz w:val="24"/>
        </w:rPr>
        <w:t xml:space="preserve"> </w:t>
      </w:r>
      <w:r>
        <w:rPr>
          <w:sz w:val="24"/>
        </w:rPr>
        <w:t>крепкая    семья,    созидательный    труд,     приоритет    духовного</w:t>
      </w:r>
      <w:r>
        <w:rPr>
          <w:spacing w:val="1"/>
          <w:sz w:val="24"/>
        </w:rPr>
        <w:t xml:space="preserve"> </w:t>
      </w:r>
      <w:r>
        <w:rPr>
          <w:sz w:val="24"/>
        </w:rPr>
        <w:t>над</w:t>
      </w:r>
      <w:r>
        <w:rPr>
          <w:spacing w:val="1"/>
          <w:sz w:val="24"/>
        </w:rPr>
        <w:t xml:space="preserve"> </w:t>
      </w:r>
      <w:r>
        <w:rPr>
          <w:sz w:val="24"/>
        </w:rPr>
        <w:t>материальным,</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коллективизм,</w:t>
      </w:r>
      <w:r>
        <w:rPr>
          <w:spacing w:val="1"/>
          <w:sz w:val="24"/>
        </w:rPr>
        <w:t xml:space="preserve"> </w:t>
      </w:r>
      <w:r>
        <w:rPr>
          <w:sz w:val="24"/>
        </w:rPr>
        <w:t>взаимопомощь</w:t>
      </w:r>
      <w:r>
        <w:rPr>
          <w:spacing w:val="1"/>
          <w:sz w:val="24"/>
        </w:rPr>
        <w:t xml:space="preserve"> </w:t>
      </w:r>
      <w:r>
        <w:rPr>
          <w:sz w:val="24"/>
        </w:rPr>
        <w:t>и</w:t>
      </w:r>
      <w:r>
        <w:rPr>
          <w:spacing w:val="1"/>
          <w:sz w:val="24"/>
        </w:rPr>
        <w:t xml:space="preserve"> </w:t>
      </w:r>
      <w:r>
        <w:rPr>
          <w:sz w:val="24"/>
        </w:rPr>
        <w:t>взаимоуважение,</w:t>
      </w:r>
      <w:r>
        <w:rPr>
          <w:spacing w:val="1"/>
          <w:sz w:val="24"/>
        </w:rPr>
        <w:t xml:space="preserve"> </w:t>
      </w:r>
      <w:r>
        <w:rPr>
          <w:sz w:val="24"/>
        </w:rPr>
        <w:t>историческая</w:t>
      </w:r>
      <w:r>
        <w:rPr>
          <w:spacing w:val="1"/>
          <w:sz w:val="24"/>
        </w:rPr>
        <w:t xml:space="preserve"> </w:t>
      </w:r>
      <w:r>
        <w:rPr>
          <w:sz w:val="24"/>
        </w:rPr>
        <w:t>память</w:t>
      </w:r>
      <w:r>
        <w:rPr>
          <w:spacing w:val="1"/>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61"/>
          <w:sz w:val="24"/>
        </w:rPr>
        <w:t xml:space="preserve"> </w:t>
      </w:r>
      <w:r>
        <w:rPr>
          <w:sz w:val="24"/>
        </w:rPr>
        <w:t>народов</w:t>
      </w:r>
      <w:r>
        <w:rPr>
          <w:spacing w:val="-57"/>
          <w:sz w:val="24"/>
        </w:rPr>
        <w:t xml:space="preserve"> </w:t>
      </w:r>
      <w:r>
        <w:rPr>
          <w:sz w:val="24"/>
        </w:rPr>
        <w:t>России.</w:t>
      </w:r>
      <w:r>
        <w:rPr>
          <w:sz w:val="24"/>
          <w:vertAlign w:val="superscript"/>
        </w:rPr>
        <w:t>6</w:t>
      </w:r>
    </w:p>
    <w:p w:rsidR="009D6211" w:rsidRDefault="00213104" w:rsidP="009446BC">
      <w:pPr>
        <w:pStyle w:val="a6"/>
        <w:numPr>
          <w:ilvl w:val="0"/>
          <w:numId w:val="43"/>
        </w:numPr>
        <w:tabs>
          <w:tab w:val="left" w:pos="1330"/>
          <w:tab w:val="left" w:pos="1900"/>
          <w:tab w:val="left" w:pos="3853"/>
          <w:tab w:val="left" w:pos="6397"/>
          <w:tab w:val="left" w:pos="9165"/>
        </w:tabs>
        <w:spacing w:line="348" w:lineRule="auto"/>
        <w:ind w:right="165" w:firstLine="710"/>
        <w:jc w:val="both"/>
        <w:rPr>
          <w:sz w:val="24"/>
        </w:rPr>
      </w:pPr>
      <w:r>
        <w:rPr>
          <w:sz w:val="24"/>
        </w:rPr>
        <w:t>Рабочая программа воспитания направлена на развитие личности обучающихся, в</w:t>
      </w:r>
      <w:r>
        <w:rPr>
          <w:spacing w:val="1"/>
          <w:sz w:val="24"/>
        </w:rPr>
        <w:t xml:space="preserve"> </w:t>
      </w:r>
      <w:r>
        <w:rPr>
          <w:sz w:val="24"/>
        </w:rPr>
        <w:t>том</w:t>
      </w:r>
      <w:r>
        <w:rPr>
          <w:sz w:val="24"/>
        </w:rPr>
        <w:tab/>
        <w:t>числе</w:t>
      </w:r>
      <w:r>
        <w:rPr>
          <w:sz w:val="24"/>
        </w:rPr>
        <w:tab/>
        <w:t>укрепление</w:t>
      </w:r>
      <w:r>
        <w:rPr>
          <w:sz w:val="24"/>
        </w:rPr>
        <w:tab/>
        <w:t>психического</w:t>
      </w:r>
      <w:r>
        <w:rPr>
          <w:sz w:val="24"/>
        </w:rPr>
        <w:tab/>
        <w:t>здоровья</w:t>
      </w:r>
      <w:r>
        <w:rPr>
          <w:spacing w:val="-58"/>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достижение</w:t>
      </w:r>
      <w:r>
        <w:rPr>
          <w:spacing w:val="1"/>
          <w:sz w:val="24"/>
        </w:rPr>
        <w:t xml:space="preserve"> </w:t>
      </w:r>
      <w:r>
        <w:rPr>
          <w:sz w:val="24"/>
        </w:rPr>
        <w:t>ими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60"/>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9D6211" w:rsidRDefault="00213104" w:rsidP="009446BC">
      <w:pPr>
        <w:pStyle w:val="a6"/>
        <w:numPr>
          <w:ilvl w:val="0"/>
          <w:numId w:val="43"/>
        </w:numPr>
        <w:tabs>
          <w:tab w:val="left" w:pos="1373"/>
        </w:tabs>
        <w:spacing w:line="348" w:lineRule="auto"/>
        <w:ind w:right="170" w:firstLine="710"/>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осуществляемой образовательной организацией совместно с семьей и другими</w:t>
      </w:r>
      <w:r>
        <w:rPr>
          <w:spacing w:val="1"/>
          <w:sz w:val="24"/>
        </w:rPr>
        <w:t xml:space="preserve"> </w:t>
      </w:r>
      <w:r>
        <w:rPr>
          <w:sz w:val="24"/>
        </w:rPr>
        <w:t>институтами</w:t>
      </w:r>
      <w:r>
        <w:rPr>
          <w:spacing w:val="2"/>
          <w:sz w:val="24"/>
        </w:rPr>
        <w:t xml:space="preserve"> </w:t>
      </w:r>
      <w:r>
        <w:rPr>
          <w:sz w:val="24"/>
        </w:rPr>
        <w:t>воспитания.</w:t>
      </w:r>
    </w:p>
    <w:p w:rsidR="009D6211" w:rsidRDefault="00213104" w:rsidP="009446BC">
      <w:pPr>
        <w:pStyle w:val="a6"/>
        <w:numPr>
          <w:ilvl w:val="0"/>
          <w:numId w:val="43"/>
        </w:numPr>
        <w:tabs>
          <w:tab w:val="left" w:pos="1229"/>
        </w:tabs>
        <w:ind w:left="1229" w:hanging="366"/>
        <w:jc w:val="both"/>
        <w:rPr>
          <w:sz w:val="24"/>
        </w:rPr>
      </w:pPr>
      <w:r>
        <w:rPr>
          <w:sz w:val="24"/>
        </w:rPr>
        <w:t>Организационный</w:t>
      </w:r>
      <w:r>
        <w:rPr>
          <w:spacing w:val="100"/>
          <w:sz w:val="24"/>
        </w:rPr>
        <w:t xml:space="preserve"> </w:t>
      </w:r>
      <w:r>
        <w:rPr>
          <w:sz w:val="24"/>
        </w:rPr>
        <w:t xml:space="preserve">раздел  </w:t>
      </w:r>
      <w:r>
        <w:rPr>
          <w:spacing w:val="37"/>
          <w:sz w:val="24"/>
        </w:rPr>
        <w:t xml:space="preserve"> </w:t>
      </w:r>
      <w:r>
        <w:rPr>
          <w:sz w:val="24"/>
        </w:rPr>
        <w:t xml:space="preserve">ООП  </w:t>
      </w:r>
      <w:r>
        <w:rPr>
          <w:spacing w:val="36"/>
          <w:sz w:val="24"/>
        </w:rPr>
        <w:t xml:space="preserve"> </w:t>
      </w:r>
      <w:r>
        <w:rPr>
          <w:sz w:val="24"/>
        </w:rPr>
        <w:t xml:space="preserve">НОО  </w:t>
      </w:r>
      <w:r>
        <w:rPr>
          <w:spacing w:val="41"/>
          <w:sz w:val="24"/>
        </w:rPr>
        <w:t xml:space="preserve"> </w:t>
      </w:r>
      <w:r>
        <w:rPr>
          <w:sz w:val="24"/>
        </w:rPr>
        <w:t xml:space="preserve">определяет  </w:t>
      </w:r>
      <w:r>
        <w:rPr>
          <w:spacing w:val="33"/>
          <w:sz w:val="24"/>
        </w:rPr>
        <w:t xml:space="preserve"> </w:t>
      </w:r>
      <w:r>
        <w:rPr>
          <w:sz w:val="24"/>
        </w:rPr>
        <w:t xml:space="preserve">общие  </w:t>
      </w:r>
      <w:r>
        <w:rPr>
          <w:spacing w:val="36"/>
          <w:sz w:val="24"/>
        </w:rPr>
        <w:t xml:space="preserve"> </w:t>
      </w:r>
      <w:r>
        <w:rPr>
          <w:sz w:val="24"/>
        </w:rPr>
        <w:t xml:space="preserve">рамки  </w:t>
      </w:r>
      <w:r>
        <w:rPr>
          <w:spacing w:val="33"/>
          <w:sz w:val="24"/>
        </w:rPr>
        <w:t xml:space="preserve"> </w:t>
      </w:r>
      <w:r>
        <w:rPr>
          <w:sz w:val="24"/>
        </w:rPr>
        <w:t>организации</w:t>
      </w:r>
    </w:p>
    <w:p w:rsidR="009D6211" w:rsidRDefault="00E14C4C">
      <w:pPr>
        <w:pStyle w:val="a3"/>
        <w:spacing w:before="7"/>
        <w:ind w:left="0" w:firstLine="0"/>
        <w:jc w:val="left"/>
        <w:rPr>
          <w:sz w:val="28"/>
        </w:rPr>
      </w:pPr>
      <w:r>
        <w:pict>
          <v:rect id="_x0000_s1031" style="position:absolute;margin-left:56.65pt;margin-top:18.4pt;width:144.05pt;height:.7pt;z-index:-15728128;mso-wrap-distance-left:0;mso-wrap-distance-right:0;mso-position-horizontal-relative:page" fillcolor="black" stroked="f">
            <w10:wrap type="topAndBottom" anchorx="page"/>
          </v:rect>
        </w:pict>
      </w:r>
    </w:p>
    <w:p w:rsidR="009D6211" w:rsidRDefault="009D6211">
      <w:pPr>
        <w:rPr>
          <w:sz w:val="28"/>
        </w:rPr>
        <w:sectPr w:rsidR="009D6211">
          <w:pgSz w:w="11910" w:h="16840"/>
          <w:pgMar w:top="1040" w:right="680" w:bottom="280" w:left="980" w:header="720" w:footer="720" w:gutter="0"/>
          <w:cols w:space="720"/>
        </w:sectPr>
      </w:pPr>
    </w:p>
    <w:p w:rsidR="009D6211" w:rsidRDefault="00213104">
      <w:pPr>
        <w:pStyle w:val="a3"/>
        <w:spacing w:before="66" w:line="350" w:lineRule="auto"/>
        <w:ind w:right="173" w:firstLine="0"/>
      </w:pPr>
      <w:r>
        <w:lastRenderedPageBreak/>
        <w:t>образовательной</w:t>
      </w:r>
      <w:r>
        <w:rPr>
          <w:spacing w:val="1"/>
        </w:rPr>
        <w:t xml:space="preserve"> </w:t>
      </w:r>
      <w:r>
        <w:t>деятельности,</w:t>
      </w:r>
      <w:r>
        <w:rPr>
          <w:spacing w:val="1"/>
        </w:rPr>
        <w:t xml:space="preserve"> </w:t>
      </w:r>
      <w:r>
        <w:t>а</w:t>
      </w:r>
      <w:r>
        <w:rPr>
          <w:spacing w:val="1"/>
        </w:rPr>
        <w:t xml:space="preserve"> </w:t>
      </w:r>
      <w:r>
        <w:t>также 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2"/>
        </w:rPr>
        <w:t xml:space="preserve"> </w:t>
      </w:r>
      <w:r>
        <w:t>начального</w:t>
      </w:r>
      <w:r>
        <w:rPr>
          <w:spacing w:val="3"/>
        </w:rPr>
        <w:t xml:space="preserve"> </w:t>
      </w:r>
      <w:r>
        <w:t>общего</w:t>
      </w:r>
      <w:r>
        <w:rPr>
          <w:spacing w:val="2"/>
        </w:rPr>
        <w:t xml:space="preserve"> </w:t>
      </w:r>
      <w:r>
        <w:t>образования</w:t>
      </w:r>
      <w:r>
        <w:rPr>
          <w:vertAlign w:val="superscript"/>
        </w:rPr>
        <w:t>7</w:t>
      </w:r>
      <w:r>
        <w:rPr>
          <w:spacing w:val="3"/>
        </w:rPr>
        <w:t xml:space="preserve"> </w:t>
      </w:r>
      <w:r>
        <w:t>и</w:t>
      </w:r>
      <w:r>
        <w:rPr>
          <w:spacing w:val="3"/>
        </w:rPr>
        <w:t xml:space="preserve"> </w:t>
      </w:r>
      <w:r>
        <w:t>включает:</w:t>
      </w:r>
    </w:p>
    <w:p w:rsidR="009D6211" w:rsidRDefault="00213104">
      <w:pPr>
        <w:pStyle w:val="a3"/>
        <w:spacing w:line="272" w:lineRule="exact"/>
        <w:ind w:left="863" w:firstLine="0"/>
      </w:pPr>
      <w:r>
        <w:t>учебный план;</w:t>
      </w:r>
    </w:p>
    <w:p w:rsidR="009D6211" w:rsidRDefault="00213104">
      <w:pPr>
        <w:pStyle w:val="a3"/>
        <w:spacing w:before="133" w:line="355" w:lineRule="auto"/>
        <w:ind w:left="863" w:right="6132" w:firstLine="0"/>
      </w:pPr>
      <w:r>
        <w:t>календарный учебный график;</w:t>
      </w:r>
      <w:r>
        <w:rPr>
          <w:spacing w:val="1"/>
        </w:rPr>
        <w:t xml:space="preserve"> </w:t>
      </w:r>
      <w:r>
        <w:t>план</w:t>
      </w:r>
      <w:r>
        <w:rPr>
          <w:spacing w:val="-3"/>
        </w:rPr>
        <w:t xml:space="preserve"> </w:t>
      </w:r>
      <w:r>
        <w:t>внеурочной</w:t>
      </w:r>
      <w:r>
        <w:rPr>
          <w:spacing w:val="-2"/>
        </w:rPr>
        <w:t xml:space="preserve"> </w:t>
      </w:r>
      <w:r>
        <w:t>деятельности;</w:t>
      </w:r>
    </w:p>
    <w:p w:rsidR="009D6211" w:rsidRDefault="00213104">
      <w:pPr>
        <w:pStyle w:val="a3"/>
        <w:tabs>
          <w:tab w:val="left" w:pos="4122"/>
          <w:tab w:val="left" w:pos="8369"/>
        </w:tabs>
        <w:spacing w:line="355" w:lineRule="auto"/>
        <w:ind w:right="167"/>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tab/>
        <w:t>воспитательной</w:t>
      </w:r>
      <w:r>
        <w:tab/>
      </w:r>
      <w:r>
        <w:rPr>
          <w:spacing w:val="-1"/>
        </w:rPr>
        <w:t>направленности,</w:t>
      </w:r>
      <w:r>
        <w:rPr>
          <w:spacing w:val="-58"/>
        </w:rPr>
        <w:t xml:space="preserve"> </w:t>
      </w:r>
      <w:r>
        <w:t>которые       организуются        и        проводятся        образовательной        организацией        или</w:t>
      </w:r>
      <w:r>
        <w:rPr>
          <w:spacing w:val="1"/>
        </w:rPr>
        <w:t xml:space="preserve"> </w:t>
      </w:r>
      <w:r>
        <w:t xml:space="preserve">в   </w:t>
      </w:r>
      <w:r>
        <w:rPr>
          <w:spacing w:val="1"/>
        </w:rPr>
        <w:t xml:space="preserve"> </w:t>
      </w:r>
      <w:r>
        <w:t xml:space="preserve">которых   </w:t>
      </w:r>
      <w:r>
        <w:rPr>
          <w:spacing w:val="1"/>
        </w:rPr>
        <w:t xml:space="preserve"> </w:t>
      </w:r>
      <w:r>
        <w:t>образовательная     организация     принимает     участие     в     учебном     году</w:t>
      </w:r>
      <w:r>
        <w:rPr>
          <w:spacing w:val="1"/>
        </w:rPr>
        <w:t xml:space="preserve"> </w:t>
      </w:r>
      <w:r>
        <w:t>или</w:t>
      </w:r>
      <w:r>
        <w:rPr>
          <w:spacing w:val="2"/>
        </w:rPr>
        <w:t xml:space="preserve"> </w:t>
      </w:r>
      <w:r>
        <w:t>периоде</w:t>
      </w:r>
      <w:r>
        <w:rPr>
          <w:spacing w:val="-4"/>
        </w:rPr>
        <w:t xml:space="preserve"> </w:t>
      </w:r>
      <w:r>
        <w:t>обучения.</w:t>
      </w:r>
    </w:p>
    <w:p w:rsidR="009D6211" w:rsidRDefault="009D6211">
      <w:pPr>
        <w:pStyle w:val="a3"/>
        <w:spacing w:before="10"/>
        <w:ind w:left="0" w:firstLine="0"/>
        <w:jc w:val="left"/>
        <w:rPr>
          <w:sz w:val="27"/>
        </w:rPr>
      </w:pPr>
    </w:p>
    <w:p w:rsidR="009D6211" w:rsidRDefault="00213104" w:rsidP="009446BC">
      <w:pPr>
        <w:pStyle w:val="2"/>
        <w:numPr>
          <w:ilvl w:val="0"/>
          <w:numId w:val="44"/>
        </w:numPr>
        <w:tabs>
          <w:tab w:val="left" w:pos="3803"/>
        </w:tabs>
        <w:spacing w:before="90"/>
        <w:ind w:left="3802" w:right="6" w:hanging="3803"/>
        <w:jc w:val="left"/>
      </w:pPr>
      <w:r>
        <w:t>Целевой</w:t>
      </w:r>
      <w:r>
        <w:rPr>
          <w:spacing w:val="1"/>
        </w:rPr>
        <w:t xml:space="preserve"> </w:t>
      </w:r>
      <w:r>
        <w:t>раздел ООП</w:t>
      </w:r>
      <w:r>
        <w:rPr>
          <w:spacing w:val="-3"/>
        </w:rPr>
        <w:t xml:space="preserve"> </w:t>
      </w:r>
      <w:r>
        <w:t>НОО</w:t>
      </w:r>
    </w:p>
    <w:p w:rsidR="009D6211" w:rsidRDefault="00213104">
      <w:pPr>
        <w:pStyle w:val="a3"/>
        <w:spacing w:before="127"/>
        <w:ind w:left="926" w:firstLine="0"/>
        <w:jc w:val="left"/>
      </w:pPr>
      <w:r>
        <w:t>Пояснительная</w:t>
      </w:r>
      <w:r>
        <w:rPr>
          <w:spacing w:val="-7"/>
        </w:rPr>
        <w:t xml:space="preserve"> </w:t>
      </w:r>
      <w:r>
        <w:t>записка.</w:t>
      </w:r>
    </w:p>
    <w:p w:rsidR="009D6211" w:rsidRDefault="00213104">
      <w:pPr>
        <w:pStyle w:val="a3"/>
        <w:spacing w:before="133" w:line="355" w:lineRule="auto"/>
        <w:ind w:right="173"/>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57"/>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p>
    <w:p w:rsidR="009D6211" w:rsidRDefault="00213104">
      <w:pPr>
        <w:pStyle w:val="a3"/>
        <w:spacing w:before="2"/>
        <w:ind w:left="863" w:firstLine="0"/>
      </w:pPr>
      <w:r>
        <w:t>Целями</w:t>
      </w:r>
      <w:r>
        <w:rPr>
          <w:spacing w:val="1"/>
        </w:rPr>
        <w:t xml:space="preserve"> </w:t>
      </w:r>
      <w:r>
        <w:t>реализации</w:t>
      </w:r>
      <w:r>
        <w:rPr>
          <w:spacing w:val="1"/>
        </w:rPr>
        <w:t xml:space="preserve"> </w:t>
      </w:r>
      <w:r>
        <w:t>ООП</w:t>
      </w:r>
      <w:r>
        <w:rPr>
          <w:spacing w:val="-1"/>
        </w:rPr>
        <w:t xml:space="preserve"> </w:t>
      </w:r>
      <w:r>
        <w:t>НОО</w:t>
      </w:r>
      <w:r>
        <w:rPr>
          <w:spacing w:val="-5"/>
        </w:rPr>
        <w:t xml:space="preserve"> </w:t>
      </w:r>
      <w:r>
        <w:t>являются:</w:t>
      </w:r>
    </w:p>
    <w:p w:rsidR="009D6211" w:rsidRDefault="00213104">
      <w:pPr>
        <w:pStyle w:val="a3"/>
        <w:spacing w:before="133" w:line="355" w:lineRule="auto"/>
        <w:ind w:right="171"/>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 каждого</w:t>
      </w:r>
      <w:r>
        <w:rPr>
          <w:spacing w:val="2"/>
        </w:rPr>
        <w:t xml:space="preserve"> </w:t>
      </w:r>
      <w:r>
        <w:t>обучающегося;</w:t>
      </w:r>
    </w:p>
    <w:p w:rsidR="009D6211" w:rsidRDefault="00213104">
      <w:pPr>
        <w:pStyle w:val="a3"/>
        <w:spacing w:line="355" w:lineRule="auto"/>
        <w:ind w:right="164"/>
      </w:pPr>
      <w:r>
        <w:t>развитие      единого      образовательного      пространства      Российской      Федерации</w:t>
      </w:r>
      <w:r>
        <w:rPr>
          <w:spacing w:val="1"/>
        </w:rPr>
        <w:t xml:space="preserve"> </w:t>
      </w:r>
      <w:r>
        <w:t>на основе общих принципов формирования содержания обучения и воспитания, организации</w:t>
      </w:r>
      <w:r>
        <w:rPr>
          <w:spacing w:val="1"/>
        </w:rPr>
        <w:t xml:space="preserve"> </w:t>
      </w:r>
      <w:r>
        <w:t>образовательного</w:t>
      </w:r>
      <w:r>
        <w:rPr>
          <w:spacing w:val="1"/>
        </w:rPr>
        <w:t xml:space="preserve"> </w:t>
      </w:r>
      <w:r>
        <w:t>процесса;</w:t>
      </w:r>
    </w:p>
    <w:p w:rsidR="009D6211" w:rsidRDefault="00213104">
      <w:pPr>
        <w:pStyle w:val="a3"/>
        <w:spacing w:line="355" w:lineRule="auto"/>
        <w:ind w:right="163"/>
      </w:pPr>
      <w:r>
        <w:t>организация      образовательного       процесса       с       учётом       целей,      содержания</w:t>
      </w:r>
      <w:r>
        <w:rPr>
          <w:spacing w:val="1"/>
        </w:rPr>
        <w:t xml:space="preserve"> </w:t>
      </w:r>
      <w:r>
        <w:t>и       планируемых       результатов       начального       общего        образования,       отражённых</w:t>
      </w:r>
      <w:r>
        <w:rPr>
          <w:spacing w:val="1"/>
        </w:rPr>
        <w:t xml:space="preserve"> </w:t>
      </w:r>
      <w:r>
        <w:t>в</w:t>
      </w:r>
      <w:r>
        <w:rPr>
          <w:spacing w:val="2"/>
        </w:rPr>
        <w:t xml:space="preserve"> </w:t>
      </w:r>
      <w:r>
        <w:t>ФГОС</w:t>
      </w:r>
      <w:r>
        <w:rPr>
          <w:spacing w:val="-5"/>
        </w:rPr>
        <w:t xml:space="preserve"> </w:t>
      </w:r>
      <w:r>
        <w:t>НОО;</w:t>
      </w:r>
    </w:p>
    <w:p w:rsidR="009D6211" w:rsidRDefault="00213104">
      <w:pPr>
        <w:pStyle w:val="a3"/>
        <w:spacing w:line="355" w:lineRule="auto"/>
        <w:ind w:right="169"/>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потребностей,</w:t>
      </w:r>
      <w:r>
        <w:rPr>
          <w:spacing w:val="3"/>
        </w:rPr>
        <w:t xml:space="preserve"> </w:t>
      </w:r>
      <w:r>
        <w:t>возможностей</w:t>
      </w:r>
      <w:r>
        <w:rPr>
          <w:spacing w:val="-2"/>
        </w:rPr>
        <w:t xml:space="preserve"> </w:t>
      </w:r>
      <w:r>
        <w:t>и</w:t>
      </w:r>
      <w:r>
        <w:rPr>
          <w:spacing w:val="2"/>
        </w:rPr>
        <w:t xml:space="preserve"> </w:t>
      </w:r>
      <w:r>
        <w:t>стремления</w:t>
      </w:r>
      <w:r>
        <w:rPr>
          <w:spacing w:val="2"/>
        </w:rPr>
        <w:t xml:space="preserve"> </w:t>
      </w:r>
      <w:r>
        <w:t>к самореализации;</w:t>
      </w:r>
    </w:p>
    <w:p w:rsidR="009D6211" w:rsidRDefault="00213104">
      <w:pPr>
        <w:pStyle w:val="a3"/>
        <w:tabs>
          <w:tab w:val="left" w:pos="4665"/>
          <w:tab w:val="left" w:pos="8606"/>
        </w:tabs>
        <w:spacing w:line="355" w:lineRule="auto"/>
        <w:ind w:right="172"/>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 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tab/>
        <w:t>групп,</w:t>
      </w:r>
      <w:r>
        <w:tab/>
      </w:r>
      <w:r>
        <w:rPr>
          <w:spacing w:val="-1"/>
        </w:rPr>
        <w:t>нуждающихся</w:t>
      </w:r>
      <w:r>
        <w:rPr>
          <w:spacing w:val="-58"/>
        </w:rPr>
        <w:t xml:space="preserve"> </w:t>
      </w:r>
      <w:r>
        <w:t>в</w:t>
      </w:r>
      <w:r>
        <w:rPr>
          <w:spacing w:val="-2"/>
        </w:rPr>
        <w:t xml:space="preserve"> </w:t>
      </w:r>
      <w:r>
        <w:t>особом</w:t>
      </w:r>
      <w:r>
        <w:rPr>
          <w:spacing w:val="-1"/>
        </w:rPr>
        <w:t xml:space="preserve"> </w:t>
      </w:r>
      <w:r>
        <w:t>внимании</w:t>
      </w:r>
      <w:r>
        <w:rPr>
          <w:spacing w:val="-2"/>
        </w:rPr>
        <w:t xml:space="preserve"> </w:t>
      </w:r>
      <w:r>
        <w:t>и</w:t>
      </w:r>
      <w:r>
        <w:rPr>
          <w:spacing w:val="3"/>
        </w:rPr>
        <w:t xml:space="preserve"> </w:t>
      </w:r>
      <w:r>
        <w:t>поддержке.</w:t>
      </w:r>
    </w:p>
    <w:p w:rsidR="009D6211" w:rsidRDefault="00E14C4C">
      <w:pPr>
        <w:pStyle w:val="a3"/>
        <w:spacing w:before="4"/>
        <w:ind w:left="0" w:firstLine="0"/>
        <w:jc w:val="left"/>
        <w:rPr>
          <w:sz w:val="27"/>
        </w:rPr>
      </w:pPr>
      <w:r>
        <w:pict>
          <v:rect id="_x0000_s1030" style="position:absolute;margin-left:56.65pt;margin-top:17.7pt;width:144.05pt;height:.7pt;z-index:-15727616;mso-wrap-distance-left:0;mso-wrap-distance-right:0;mso-position-horizontal-relative:page" fillcolor="black" stroked="f">
            <w10:wrap type="topAndBottom" anchorx="page"/>
          </v:rect>
        </w:pict>
      </w:r>
    </w:p>
    <w:p w:rsidR="009D6211" w:rsidRDefault="009D6211">
      <w:pPr>
        <w:rPr>
          <w:sz w:val="27"/>
        </w:rPr>
        <w:sectPr w:rsidR="009D6211">
          <w:pgSz w:w="11910" w:h="16840"/>
          <w:pgMar w:top="1040" w:right="680" w:bottom="280" w:left="980" w:header="720" w:footer="720" w:gutter="0"/>
          <w:cols w:space="720"/>
        </w:sectPr>
      </w:pPr>
    </w:p>
    <w:p w:rsidR="009D6211" w:rsidRDefault="00213104">
      <w:pPr>
        <w:pStyle w:val="a3"/>
        <w:spacing w:before="66" w:line="355" w:lineRule="auto"/>
        <w:ind w:right="161"/>
      </w:pPr>
      <w:r>
        <w:lastRenderedPageBreak/>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4"/>
        </w:rPr>
        <w:t xml:space="preserve"> </w:t>
      </w:r>
      <w:r>
        <w:t>основных</w:t>
      </w:r>
      <w:r>
        <w:rPr>
          <w:spacing w:val="-3"/>
        </w:rPr>
        <w:t xml:space="preserve"> </w:t>
      </w:r>
      <w:r>
        <w:t>задач:</w:t>
      </w:r>
    </w:p>
    <w:p w:rsidR="009D6211" w:rsidRDefault="00213104">
      <w:pPr>
        <w:pStyle w:val="a3"/>
        <w:spacing w:line="355" w:lineRule="auto"/>
        <w:ind w:right="159"/>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57"/>
        </w:rPr>
        <w:t xml:space="preserve"> </w:t>
      </w:r>
      <w:r>
        <w:t>воспитание, интеллектуальное развитие, становление творческих способностей, сохранение и</w:t>
      </w:r>
      <w:r>
        <w:rPr>
          <w:spacing w:val="1"/>
        </w:rPr>
        <w:t xml:space="preserve"> </w:t>
      </w:r>
      <w:r>
        <w:t>укрепление здоровья;</w:t>
      </w:r>
    </w:p>
    <w:p w:rsidR="009D6211" w:rsidRDefault="00213104">
      <w:pPr>
        <w:pStyle w:val="a3"/>
        <w:spacing w:line="355" w:lineRule="auto"/>
        <w:ind w:right="163"/>
      </w:pPr>
      <w:r>
        <w:t>обеспечение планируемых результатов по освоению обучающимися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2"/>
        </w:rPr>
        <w:t xml:space="preserve"> </w:t>
      </w:r>
      <w:r>
        <w:t>состояния</w:t>
      </w:r>
      <w:r>
        <w:rPr>
          <w:spacing w:val="2"/>
        </w:rPr>
        <w:t xml:space="preserve"> </w:t>
      </w:r>
      <w:r>
        <w:t>здоровья;</w:t>
      </w:r>
    </w:p>
    <w:p w:rsidR="009D6211" w:rsidRDefault="00213104">
      <w:pPr>
        <w:pStyle w:val="a3"/>
        <w:spacing w:before="2" w:line="355" w:lineRule="auto"/>
        <w:ind w:right="164"/>
      </w:pPr>
      <w:r>
        <w:t>становление и развитие личности в ее индивидуальности, самобытности, уникальности и</w:t>
      </w:r>
      <w:r>
        <w:rPr>
          <w:spacing w:val="-57"/>
        </w:rPr>
        <w:t xml:space="preserve"> </w:t>
      </w:r>
      <w:r>
        <w:t>неповторимости;</w:t>
      </w:r>
    </w:p>
    <w:p w:rsidR="009D6211" w:rsidRDefault="00213104">
      <w:pPr>
        <w:pStyle w:val="a3"/>
        <w:spacing w:line="355" w:lineRule="auto"/>
        <w:ind w:left="863" w:right="165" w:firstLine="0"/>
      </w:pPr>
      <w:r>
        <w:t>обеспечение преемственности начального общего и основного общего образования;</w:t>
      </w:r>
      <w:r>
        <w:rPr>
          <w:spacing w:val="1"/>
        </w:rPr>
        <w:t xml:space="preserve"> </w:t>
      </w:r>
      <w:r>
        <w:t>достижение</w:t>
      </w:r>
      <w:r>
        <w:rPr>
          <w:spacing w:val="13"/>
        </w:rPr>
        <w:t xml:space="preserve"> </w:t>
      </w:r>
      <w:r>
        <w:t>планируемых</w:t>
      </w:r>
      <w:r>
        <w:rPr>
          <w:spacing w:val="10"/>
        </w:rPr>
        <w:t xml:space="preserve"> </w:t>
      </w:r>
      <w:r>
        <w:t>результатов</w:t>
      </w:r>
      <w:r>
        <w:rPr>
          <w:spacing w:val="6"/>
        </w:rPr>
        <w:t xml:space="preserve"> </w:t>
      </w:r>
      <w:r>
        <w:t>освоения</w:t>
      </w:r>
      <w:r>
        <w:rPr>
          <w:spacing w:val="15"/>
        </w:rPr>
        <w:t xml:space="preserve"> </w:t>
      </w:r>
      <w:r>
        <w:t>ООП</w:t>
      </w:r>
      <w:r>
        <w:rPr>
          <w:spacing w:val="13"/>
        </w:rPr>
        <w:t xml:space="preserve"> </w:t>
      </w:r>
      <w:r>
        <w:t>НОО</w:t>
      </w:r>
      <w:r>
        <w:rPr>
          <w:spacing w:val="15"/>
        </w:rPr>
        <w:t xml:space="preserve"> </w:t>
      </w:r>
      <w:r>
        <w:t>всеми</w:t>
      </w:r>
      <w:r>
        <w:rPr>
          <w:spacing w:val="6"/>
        </w:rPr>
        <w:t xml:space="preserve"> </w:t>
      </w:r>
      <w:r>
        <w:t>обучающимися,</w:t>
      </w:r>
      <w:r>
        <w:rPr>
          <w:spacing w:val="13"/>
        </w:rPr>
        <w:t xml:space="preserve"> </w:t>
      </w:r>
      <w:r>
        <w:t>в</w:t>
      </w:r>
      <w:r>
        <w:rPr>
          <w:spacing w:val="16"/>
        </w:rPr>
        <w:t xml:space="preserve"> </w:t>
      </w:r>
      <w:r>
        <w:t>том</w:t>
      </w:r>
    </w:p>
    <w:p w:rsidR="009D6211" w:rsidRDefault="00213104">
      <w:pPr>
        <w:pStyle w:val="a3"/>
        <w:spacing w:line="355" w:lineRule="auto"/>
        <w:ind w:left="863" w:right="190" w:hanging="711"/>
      </w:pPr>
      <w:r>
        <w:t>числе обучающимися с ограниченными возможностями здоровья (далее – обучающиеся с ОВЗ);</w:t>
      </w:r>
      <w:r>
        <w:rPr>
          <w:spacing w:val="-57"/>
        </w:rPr>
        <w:t xml:space="preserve"> </w:t>
      </w:r>
      <w:r>
        <w:t>обеспечение</w:t>
      </w:r>
      <w:r>
        <w:rPr>
          <w:spacing w:val="-3"/>
        </w:rPr>
        <w:t xml:space="preserve"> </w:t>
      </w:r>
      <w:r>
        <w:t>доступности</w:t>
      </w:r>
      <w:r>
        <w:rPr>
          <w:spacing w:val="-4"/>
        </w:rPr>
        <w:t xml:space="preserve"> </w:t>
      </w:r>
      <w:r>
        <w:t>получения</w:t>
      </w:r>
      <w:r>
        <w:rPr>
          <w:spacing w:val="-1"/>
        </w:rPr>
        <w:t xml:space="preserve"> </w:t>
      </w:r>
      <w:r>
        <w:t>качественного</w:t>
      </w:r>
      <w:r>
        <w:rPr>
          <w:spacing w:val="3"/>
        </w:rPr>
        <w:t xml:space="preserve"> </w:t>
      </w:r>
      <w:r>
        <w:t>начального</w:t>
      </w:r>
      <w:r>
        <w:rPr>
          <w:spacing w:val="-2"/>
        </w:rPr>
        <w:t xml:space="preserve"> </w:t>
      </w:r>
      <w:r>
        <w:t>общего</w:t>
      </w:r>
      <w:r>
        <w:rPr>
          <w:spacing w:val="-1"/>
        </w:rPr>
        <w:t xml:space="preserve"> </w:t>
      </w:r>
      <w:r>
        <w:t>образования;</w:t>
      </w:r>
    </w:p>
    <w:p w:rsidR="009D6211" w:rsidRDefault="00213104">
      <w:pPr>
        <w:pStyle w:val="a3"/>
        <w:spacing w:line="355" w:lineRule="auto"/>
        <w:ind w:right="169"/>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          способности,          через          систему         клубов,          секций,          студий</w:t>
      </w:r>
      <w:r>
        <w:rPr>
          <w:spacing w:val="1"/>
        </w:rPr>
        <w:t xml:space="preserve"> </w:t>
      </w:r>
      <w:r>
        <w:t>и</w:t>
      </w:r>
      <w:r>
        <w:rPr>
          <w:spacing w:val="2"/>
        </w:rPr>
        <w:t xml:space="preserve"> </w:t>
      </w:r>
      <w:r>
        <w:t>других,</w:t>
      </w:r>
      <w:r>
        <w:rPr>
          <w:spacing w:val="4"/>
        </w:rPr>
        <w:t xml:space="preserve"> </w:t>
      </w:r>
      <w:r>
        <w:t>организацию</w:t>
      </w:r>
      <w:r>
        <w:rPr>
          <w:spacing w:val="-9"/>
        </w:rPr>
        <w:t xml:space="preserve"> </w:t>
      </w:r>
      <w:r>
        <w:t>общественно</w:t>
      </w:r>
      <w:r>
        <w:rPr>
          <w:spacing w:val="1"/>
        </w:rPr>
        <w:t xml:space="preserve"> </w:t>
      </w:r>
      <w:r>
        <w:t>полезной</w:t>
      </w:r>
      <w:r>
        <w:rPr>
          <w:spacing w:val="-2"/>
        </w:rPr>
        <w:t xml:space="preserve"> </w:t>
      </w:r>
      <w:r>
        <w:t>деятельности;</w:t>
      </w:r>
    </w:p>
    <w:p w:rsidR="009D6211" w:rsidRDefault="00213104">
      <w:pPr>
        <w:pStyle w:val="a3"/>
        <w:spacing w:line="355" w:lineRule="auto"/>
        <w:ind w:right="160"/>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rsidR="009D6211" w:rsidRDefault="00213104">
      <w:pPr>
        <w:pStyle w:val="a3"/>
        <w:spacing w:line="355" w:lineRule="auto"/>
        <w:ind w:right="15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4"/>
        </w:rPr>
        <w:t xml:space="preserve"> </w:t>
      </w:r>
      <w:r>
        <w:t>в</w:t>
      </w:r>
      <w:r>
        <w:rPr>
          <w:spacing w:val="-3"/>
        </w:rPr>
        <w:t xml:space="preserve"> </w:t>
      </w:r>
      <w:r>
        <w:t>проектировании</w:t>
      </w:r>
      <w:r>
        <w:rPr>
          <w:spacing w:val="1"/>
        </w:rPr>
        <w:t xml:space="preserve"> </w:t>
      </w:r>
      <w:r>
        <w:t>и</w:t>
      </w:r>
      <w:r>
        <w:rPr>
          <w:spacing w:val="-4"/>
        </w:rPr>
        <w:t xml:space="preserve"> </w:t>
      </w:r>
      <w:r>
        <w:t>развитии</w:t>
      </w:r>
      <w:r>
        <w:rPr>
          <w:spacing w:val="-4"/>
        </w:rPr>
        <w:t xml:space="preserve"> </w:t>
      </w:r>
      <w:r>
        <w:t>социальной среды</w:t>
      </w:r>
      <w:r>
        <w:rPr>
          <w:spacing w:val="-3"/>
        </w:rPr>
        <w:t xml:space="preserve"> </w:t>
      </w:r>
      <w:r>
        <w:t>образовательной</w:t>
      </w:r>
      <w:r>
        <w:rPr>
          <w:spacing w:val="-4"/>
        </w:rPr>
        <w:t xml:space="preserve"> </w:t>
      </w:r>
      <w:r>
        <w:t>организации.</w:t>
      </w:r>
    </w:p>
    <w:p w:rsidR="009D6211" w:rsidRDefault="00213104">
      <w:pPr>
        <w:pStyle w:val="a3"/>
        <w:spacing w:line="275" w:lineRule="exact"/>
        <w:ind w:left="863" w:firstLine="0"/>
      </w:pPr>
      <w:r>
        <w:t>ООП</w:t>
      </w:r>
      <w:r>
        <w:rPr>
          <w:spacing w:val="-4"/>
        </w:rPr>
        <w:t xml:space="preserve"> </w:t>
      </w:r>
      <w:r>
        <w:t>НОО</w:t>
      </w:r>
      <w:r>
        <w:rPr>
          <w:spacing w:val="1"/>
        </w:rPr>
        <w:t xml:space="preserve"> </w:t>
      </w:r>
      <w:r>
        <w:t>учитывает</w:t>
      </w:r>
      <w:r>
        <w:rPr>
          <w:spacing w:val="-2"/>
        </w:rPr>
        <w:t xml:space="preserve"> </w:t>
      </w:r>
      <w:r>
        <w:t>следующие</w:t>
      </w:r>
      <w:r>
        <w:rPr>
          <w:spacing w:val="-1"/>
        </w:rPr>
        <w:t xml:space="preserve"> </w:t>
      </w:r>
      <w:r>
        <w:t>принципы:</w:t>
      </w:r>
    </w:p>
    <w:p w:rsidR="009D6211" w:rsidRDefault="00213104" w:rsidP="009446BC">
      <w:pPr>
        <w:pStyle w:val="a6"/>
        <w:numPr>
          <w:ilvl w:val="0"/>
          <w:numId w:val="42"/>
        </w:numPr>
        <w:tabs>
          <w:tab w:val="left" w:pos="1129"/>
          <w:tab w:val="left" w:pos="1473"/>
          <w:tab w:val="left" w:pos="2649"/>
          <w:tab w:val="left" w:pos="3422"/>
          <w:tab w:val="left" w:pos="4756"/>
          <w:tab w:val="left" w:pos="6752"/>
          <w:tab w:val="left" w:pos="8829"/>
        </w:tabs>
        <w:spacing w:before="129" w:line="355" w:lineRule="auto"/>
        <w:ind w:right="165" w:firstLine="710"/>
        <w:jc w:val="both"/>
        <w:rPr>
          <w:sz w:val="24"/>
        </w:rPr>
      </w:pPr>
      <w:r>
        <w:rPr>
          <w:sz w:val="24"/>
        </w:rPr>
        <w:t>принцип учёта ФГОС НОО: ООП НОО базируется на требованиях, предъявляемых</w:t>
      </w:r>
      <w:r>
        <w:rPr>
          <w:spacing w:val="1"/>
          <w:sz w:val="24"/>
        </w:rPr>
        <w:t xml:space="preserve"> </w:t>
      </w:r>
      <w:r w:rsidR="002D2BF0">
        <w:rPr>
          <w:sz w:val="24"/>
        </w:rPr>
        <w:t>ФГОС НОО  к целям,</w:t>
      </w:r>
      <w:r w:rsidR="002D2BF0">
        <w:rPr>
          <w:sz w:val="24"/>
        </w:rPr>
        <w:tab/>
        <w:t xml:space="preserve">содержанию, планируемым </w:t>
      </w:r>
      <w:r>
        <w:rPr>
          <w:sz w:val="24"/>
        </w:rPr>
        <w:t>результатам</w:t>
      </w:r>
      <w:r>
        <w:rPr>
          <w:spacing w:val="-58"/>
          <w:sz w:val="24"/>
        </w:rPr>
        <w:t xml:space="preserve"> </w:t>
      </w:r>
      <w:r>
        <w:rPr>
          <w:sz w:val="24"/>
        </w:rPr>
        <w:t>и</w:t>
      </w:r>
      <w:r>
        <w:rPr>
          <w:spacing w:val="2"/>
          <w:sz w:val="24"/>
        </w:rPr>
        <w:t xml:space="preserve"> </w:t>
      </w:r>
      <w:r>
        <w:rPr>
          <w:sz w:val="24"/>
        </w:rPr>
        <w:t>условиям</w:t>
      </w:r>
      <w:r>
        <w:rPr>
          <w:spacing w:val="-2"/>
          <w:sz w:val="24"/>
        </w:rPr>
        <w:t xml:space="preserve"> </w:t>
      </w:r>
      <w:r>
        <w:rPr>
          <w:sz w:val="24"/>
        </w:rPr>
        <w:t>обучения</w:t>
      </w:r>
      <w:r>
        <w:rPr>
          <w:spacing w:val="5"/>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9D6211" w:rsidRDefault="00213104" w:rsidP="009446BC">
      <w:pPr>
        <w:pStyle w:val="a6"/>
        <w:numPr>
          <w:ilvl w:val="0"/>
          <w:numId w:val="42"/>
        </w:numPr>
        <w:tabs>
          <w:tab w:val="left" w:pos="1129"/>
          <w:tab w:val="left" w:pos="2889"/>
          <w:tab w:val="left" w:pos="5732"/>
          <w:tab w:val="left" w:pos="8943"/>
        </w:tabs>
        <w:spacing w:line="355" w:lineRule="auto"/>
        <w:ind w:right="162" w:firstLine="710"/>
        <w:jc w:val="both"/>
        <w:rPr>
          <w:sz w:val="24"/>
        </w:rPr>
      </w:pPr>
      <w:r>
        <w:rPr>
          <w:sz w:val="24"/>
        </w:rPr>
        <w:t>принцип учёта языка обучения: с учётом условий функционирования образовательной</w:t>
      </w:r>
      <w:r>
        <w:rPr>
          <w:spacing w:val="-57"/>
          <w:sz w:val="24"/>
        </w:rPr>
        <w:t xml:space="preserve"> </w:t>
      </w:r>
      <w:r>
        <w:rPr>
          <w:sz w:val="24"/>
        </w:rPr>
        <w:t>организации ООП НОО характеризует право получения образования на родном языке из числа</w:t>
      </w:r>
      <w:r>
        <w:rPr>
          <w:spacing w:val="1"/>
          <w:sz w:val="24"/>
        </w:rPr>
        <w:t xml:space="preserve"> </w:t>
      </w:r>
      <w:r>
        <w:rPr>
          <w:sz w:val="24"/>
        </w:rPr>
        <w:t>языков</w:t>
      </w:r>
      <w:r>
        <w:rPr>
          <w:sz w:val="24"/>
        </w:rPr>
        <w:tab/>
        <w:t>народов</w:t>
      </w:r>
      <w:r>
        <w:rPr>
          <w:sz w:val="24"/>
        </w:rPr>
        <w:tab/>
        <w:t>Российской</w:t>
      </w:r>
      <w:r>
        <w:rPr>
          <w:sz w:val="24"/>
        </w:rPr>
        <w:tab/>
        <w:t>Федерации и отражает механизмы</w:t>
      </w:r>
      <w:r>
        <w:rPr>
          <w:spacing w:val="1"/>
          <w:sz w:val="24"/>
        </w:rPr>
        <w:t xml:space="preserve"> </w:t>
      </w:r>
      <w:r>
        <w:rPr>
          <w:sz w:val="24"/>
        </w:rPr>
        <w:t>реализации</w:t>
      </w:r>
      <w:r>
        <w:rPr>
          <w:spacing w:val="44"/>
          <w:sz w:val="24"/>
        </w:rPr>
        <w:t xml:space="preserve"> </w:t>
      </w:r>
      <w:r>
        <w:rPr>
          <w:sz w:val="24"/>
        </w:rPr>
        <w:t>данного</w:t>
      </w:r>
      <w:r>
        <w:rPr>
          <w:spacing w:val="43"/>
          <w:sz w:val="24"/>
        </w:rPr>
        <w:t xml:space="preserve"> </w:t>
      </w:r>
      <w:r>
        <w:rPr>
          <w:sz w:val="24"/>
        </w:rPr>
        <w:t>принципа</w:t>
      </w:r>
      <w:r>
        <w:rPr>
          <w:spacing w:val="37"/>
          <w:sz w:val="24"/>
        </w:rPr>
        <w:t xml:space="preserve"> </w:t>
      </w:r>
      <w:r>
        <w:rPr>
          <w:sz w:val="24"/>
        </w:rPr>
        <w:t>в</w:t>
      </w:r>
      <w:r>
        <w:rPr>
          <w:spacing w:val="46"/>
          <w:sz w:val="24"/>
        </w:rPr>
        <w:t xml:space="preserve"> </w:t>
      </w:r>
      <w:r>
        <w:rPr>
          <w:sz w:val="24"/>
        </w:rPr>
        <w:t>учебных</w:t>
      </w:r>
      <w:r>
        <w:rPr>
          <w:spacing w:val="38"/>
          <w:sz w:val="24"/>
        </w:rPr>
        <w:t xml:space="preserve"> </w:t>
      </w:r>
      <w:r>
        <w:rPr>
          <w:sz w:val="24"/>
        </w:rPr>
        <w:t>планах,</w:t>
      </w:r>
      <w:r>
        <w:rPr>
          <w:spacing w:val="45"/>
          <w:sz w:val="24"/>
        </w:rPr>
        <w:t xml:space="preserve"> </w:t>
      </w:r>
      <w:r>
        <w:rPr>
          <w:sz w:val="24"/>
        </w:rPr>
        <w:t>планах</w:t>
      </w:r>
      <w:r>
        <w:rPr>
          <w:spacing w:val="38"/>
          <w:sz w:val="24"/>
        </w:rPr>
        <w:t xml:space="preserve"> </w:t>
      </w:r>
      <w:r>
        <w:rPr>
          <w:sz w:val="24"/>
        </w:rPr>
        <w:t>внеурочной</w:t>
      </w:r>
      <w:r>
        <w:rPr>
          <w:spacing w:val="-1"/>
          <w:sz w:val="24"/>
        </w:rPr>
        <w:t xml:space="preserve"> </w:t>
      </w:r>
      <w:r>
        <w:rPr>
          <w:sz w:val="24"/>
        </w:rPr>
        <w:t>деятельности;</w:t>
      </w:r>
    </w:p>
    <w:p w:rsidR="009D6211" w:rsidRDefault="00213104" w:rsidP="009446BC">
      <w:pPr>
        <w:pStyle w:val="a6"/>
        <w:numPr>
          <w:ilvl w:val="0"/>
          <w:numId w:val="42"/>
        </w:numPr>
        <w:tabs>
          <w:tab w:val="left" w:pos="1129"/>
          <w:tab w:val="left" w:pos="2999"/>
          <w:tab w:val="left" w:pos="5985"/>
          <w:tab w:val="left" w:pos="9134"/>
        </w:tabs>
        <w:spacing w:before="2" w:line="355" w:lineRule="auto"/>
        <w:ind w:right="167"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sidR="002D2BF0">
        <w:rPr>
          <w:sz w:val="24"/>
        </w:rPr>
        <w:t>задача,</w:t>
      </w:r>
      <w:r w:rsidR="002D2BF0">
        <w:rPr>
          <w:sz w:val="24"/>
        </w:rPr>
        <w:tab/>
        <w:t xml:space="preserve">учебные операции, </w:t>
      </w:r>
      <w:r>
        <w:rPr>
          <w:sz w:val="24"/>
        </w:rPr>
        <w:t>контроль</w:t>
      </w:r>
      <w:r>
        <w:rPr>
          <w:spacing w:val="-1"/>
          <w:sz w:val="24"/>
        </w:rPr>
        <w:t xml:space="preserve"> </w:t>
      </w:r>
      <w:r>
        <w:rPr>
          <w:sz w:val="24"/>
        </w:rPr>
        <w:t>и</w:t>
      </w:r>
      <w:r>
        <w:rPr>
          <w:spacing w:val="2"/>
          <w:sz w:val="24"/>
        </w:rPr>
        <w:t xml:space="preserve"> </w:t>
      </w:r>
      <w:r>
        <w:rPr>
          <w:sz w:val="24"/>
        </w:rPr>
        <w:t>самоконтроль);</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0"/>
          <w:numId w:val="42"/>
        </w:numPr>
        <w:tabs>
          <w:tab w:val="left" w:pos="1129"/>
          <w:tab w:val="left" w:pos="2197"/>
          <w:tab w:val="left" w:pos="4937"/>
          <w:tab w:val="left" w:pos="7624"/>
          <w:tab w:val="left" w:pos="8886"/>
        </w:tabs>
        <w:spacing w:before="66" w:line="355" w:lineRule="auto"/>
        <w:ind w:right="171" w:firstLine="710"/>
        <w:jc w:val="both"/>
        <w:rPr>
          <w:sz w:val="24"/>
        </w:rPr>
      </w:pPr>
      <w:r>
        <w:rPr>
          <w:sz w:val="24"/>
        </w:rPr>
        <w:lastRenderedPageBreak/>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 индивидуальных программ</w:t>
      </w:r>
      <w:r>
        <w:rPr>
          <w:spacing w:val="1"/>
          <w:sz w:val="24"/>
        </w:rPr>
        <w:t xml:space="preserve"> </w:t>
      </w:r>
      <w:r>
        <w:rPr>
          <w:sz w:val="24"/>
        </w:rPr>
        <w:t>и</w:t>
      </w:r>
      <w:r>
        <w:rPr>
          <w:spacing w:val="1"/>
          <w:sz w:val="24"/>
        </w:rPr>
        <w:t xml:space="preserve"> </w:t>
      </w:r>
      <w:r>
        <w:rPr>
          <w:sz w:val="24"/>
        </w:rPr>
        <w:t>учебных планов</w:t>
      </w:r>
      <w:r>
        <w:rPr>
          <w:spacing w:val="1"/>
          <w:sz w:val="24"/>
        </w:rPr>
        <w:t xml:space="preserve"> </w:t>
      </w:r>
      <w:r>
        <w:rPr>
          <w:sz w:val="24"/>
        </w:rPr>
        <w:t>для обучения детей</w:t>
      </w:r>
      <w:r>
        <w:rPr>
          <w:spacing w:val="1"/>
          <w:sz w:val="24"/>
        </w:rPr>
        <w:t xml:space="preserve"> </w:t>
      </w:r>
      <w:r>
        <w:rPr>
          <w:sz w:val="24"/>
        </w:rPr>
        <w:t>с</w:t>
      </w:r>
      <w:r>
        <w:rPr>
          <w:spacing w:val="1"/>
          <w:sz w:val="24"/>
        </w:rPr>
        <w:t xml:space="preserve"> </w:t>
      </w:r>
      <w:r w:rsidR="002D2BF0">
        <w:rPr>
          <w:sz w:val="24"/>
        </w:rPr>
        <w:t>особыми</w:t>
      </w:r>
      <w:r w:rsidR="002D2BF0">
        <w:rPr>
          <w:sz w:val="24"/>
        </w:rPr>
        <w:tab/>
        <w:t>способностями, потребностями</w:t>
      </w:r>
      <w:r w:rsidR="002D2BF0">
        <w:rPr>
          <w:sz w:val="24"/>
        </w:rPr>
        <w:tab/>
        <w:t xml:space="preserve">и </w:t>
      </w:r>
      <w:r>
        <w:rPr>
          <w:spacing w:val="-1"/>
          <w:sz w:val="24"/>
        </w:rPr>
        <w:t>интересами</w:t>
      </w:r>
      <w:r>
        <w:rPr>
          <w:spacing w:val="-58"/>
          <w:sz w:val="24"/>
        </w:rPr>
        <w:t xml:space="preserve"> </w:t>
      </w:r>
      <w:r>
        <w:rPr>
          <w:sz w:val="24"/>
        </w:rPr>
        <w:t>с</w:t>
      </w:r>
      <w:r>
        <w:rPr>
          <w:spacing w:val="5"/>
          <w:sz w:val="24"/>
        </w:rPr>
        <w:t xml:space="preserve"> </w:t>
      </w:r>
      <w:r>
        <w:rPr>
          <w:sz w:val="24"/>
        </w:rPr>
        <w:t>учетом</w:t>
      </w:r>
      <w:r>
        <w:rPr>
          <w:spacing w:val="2"/>
          <w:sz w:val="24"/>
        </w:rPr>
        <w:t xml:space="preserve"> </w:t>
      </w:r>
      <w:r>
        <w:rPr>
          <w:sz w:val="24"/>
        </w:rPr>
        <w:t>мнения</w:t>
      </w:r>
      <w:r>
        <w:rPr>
          <w:spacing w:val="2"/>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1"/>
          <w:sz w:val="24"/>
        </w:rPr>
        <w:t xml:space="preserve"> </w:t>
      </w:r>
      <w:r>
        <w:rPr>
          <w:sz w:val="24"/>
        </w:rPr>
        <w:t>обучающегося;</w:t>
      </w:r>
    </w:p>
    <w:p w:rsidR="009D6211" w:rsidRDefault="00213104" w:rsidP="009446BC">
      <w:pPr>
        <w:pStyle w:val="a6"/>
        <w:numPr>
          <w:ilvl w:val="0"/>
          <w:numId w:val="42"/>
        </w:numPr>
        <w:tabs>
          <w:tab w:val="left" w:pos="1129"/>
        </w:tabs>
        <w:spacing w:line="355" w:lineRule="auto"/>
        <w:ind w:right="160" w:firstLine="710"/>
        <w:jc w:val="both"/>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и</w:t>
      </w:r>
      <w:r>
        <w:rPr>
          <w:spacing w:val="1"/>
          <w:sz w:val="24"/>
        </w:rPr>
        <w:t xml:space="preserve"> </w:t>
      </w:r>
      <w:r>
        <w:rPr>
          <w:sz w:val="24"/>
        </w:rPr>
        <w:t xml:space="preserve">динамику       в      </w:t>
      </w:r>
      <w:r>
        <w:rPr>
          <w:spacing w:val="1"/>
          <w:sz w:val="24"/>
        </w:rPr>
        <w:t xml:space="preserve"> </w:t>
      </w:r>
      <w:r>
        <w:rPr>
          <w:sz w:val="24"/>
        </w:rPr>
        <w:t>формировании       знаний,        умений        и        способов        деятельности,</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основного       общего       образования,        единые       подходы        между       их       обучением</w:t>
      </w:r>
      <w:r>
        <w:rPr>
          <w:spacing w:val="1"/>
          <w:sz w:val="24"/>
        </w:rPr>
        <w:t xml:space="preserve"> </w:t>
      </w:r>
      <w:r>
        <w:rPr>
          <w:sz w:val="24"/>
        </w:rPr>
        <w:t>и</w:t>
      </w:r>
      <w:r>
        <w:rPr>
          <w:spacing w:val="2"/>
          <w:sz w:val="24"/>
        </w:rPr>
        <w:t xml:space="preserve"> </w:t>
      </w:r>
      <w:r>
        <w:rPr>
          <w:sz w:val="24"/>
        </w:rPr>
        <w:t>развитием</w:t>
      </w:r>
      <w:r>
        <w:rPr>
          <w:spacing w:val="-2"/>
          <w:sz w:val="24"/>
        </w:rPr>
        <w:t xml:space="preserve"> </w:t>
      </w:r>
      <w:r>
        <w:rPr>
          <w:sz w:val="24"/>
        </w:rPr>
        <w:t>на</w:t>
      </w:r>
      <w:r>
        <w:rPr>
          <w:spacing w:val="1"/>
          <w:sz w:val="24"/>
        </w:rPr>
        <w:t xml:space="preserve"> </w:t>
      </w:r>
      <w:r>
        <w:rPr>
          <w:sz w:val="24"/>
        </w:rPr>
        <w:t>уровнях</w:t>
      </w:r>
      <w:r>
        <w:rPr>
          <w:spacing w:val="-4"/>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и</w:t>
      </w:r>
      <w:r>
        <w:rPr>
          <w:spacing w:val="4"/>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rsidR="009D6211" w:rsidRDefault="00213104" w:rsidP="009446BC">
      <w:pPr>
        <w:pStyle w:val="a6"/>
        <w:numPr>
          <w:ilvl w:val="0"/>
          <w:numId w:val="42"/>
        </w:numPr>
        <w:tabs>
          <w:tab w:val="left" w:pos="1129"/>
        </w:tabs>
        <w:spacing w:before="2" w:line="355" w:lineRule="auto"/>
        <w:ind w:right="160" w:firstLine="710"/>
        <w:jc w:val="both"/>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 и внеурочной деятельности, разработку мероприятий, направленных на 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w:t>
      </w:r>
      <w:r>
        <w:rPr>
          <w:spacing w:val="1"/>
          <w:sz w:val="24"/>
        </w:rPr>
        <w:t xml:space="preserve"> </w:t>
      </w:r>
      <w:r>
        <w:rPr>
          <w:sz w:val="24"/>
        </w:rPr>
        <w:t>ценностного</w:t>
      </w:r>
      <w:r>
        <w:rPr>
          <w:spacing w:val="-4"/>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действительности;</w:t>
      </w:r>
    </w:p>
    <w:p w:rsidR="009D6211" w:rsidRDefault="00213104" w:rsidP="009446BC">
      <w:pPr>
        <w:pStyle w:val="a6"/>
        <w:numPr>
          <w:ilvl w:val="0"/>
          <w:numId w:val="42"/>
        </w:numPr>
        <w:tabs>
          <w:tab w:val="left" w:pos="1129"/>
          <w:tab w:val="left" w:pos="9170"/>
        </w:tabs>
        <w:spacing w:line="355" w:lineRule="auto"/>
        <w:ind w:right="161" w:firstLine="710"/>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w:t>
      </w:r>
      <w:r>
        <w:rPr>
          <w:spacing w:val="-57"/>
          <w:sz w:val="24"/>
        </w:rPr>
        <w:t xml:space="preserve"> </w:t>
      </w:r>
      <w:r>
        <w:rPr>
          <w:sz w:val="24"/>
        </w:rPr>
        <w:t>и</w:t>
      </w:r>
      <w:r>
        <w:rPr>
          <w:sz w:val="24"/>
        </w:rPr>
        <w:tab/>
        <w:t>нормами</w:t>
      </w:r>
    </w:p>
    <w:p w:rsidR="009D6211" w:rsidRDefault="00213104">
      <w:pPr>
        <w:pStyle w:val="a3"/>
        <w:spacing w:line="355" w:lineRule="auto"/>
        <w:ind w:right="161" w:firstLine="0"/>
      </w:pPr>
      <w:r>
        <w:t>СанПиН 1.2.3685-21 «Гигиенические нормативы и требования к обеспечению безопасности и</w:t>
      </w:r>
      <w:r>
        <w:rPr>
          <w:spacing w:val="1"/>
        </w:rPr>
        <w:t xml:space="preserve"> </w:t>
      </w:r>
      <w:r>
        <w:t>(или) безвредности для человека факторов среды обитания», утверждёнными постановлением</w:t>
      </w:r>
      <w:r>
        <w:rPr>
          <w:spacing w:val="1"/>
        </w:rPr>
        <w:t xml:space="preserve"> </w:t>
      </w:r>
      <w:r>
        <w:t>Главного государственного санитарного врача Российской Федерации от 28 января 2021 г. № 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марта</w:t>
      </w:r>
      <w:r>
        <w:rPr>
          <w:spacing w:val="1"/>
        </w:rPr>
        <w:t xml:space="preserve"> </w:t>
      </w:r>
      <w:r>
        <w:t>2023</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72558),</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57"/>
        </w:rPr>
        <w:t xml:space="preserve"> </w:t>
      </w:r>
      <w:r>
        <w:t>требования к организациям воспитания и обучения, отдыха и оздоровления детей и молодежи»,</w:t>
      </w:r>
      <w:r>
        <w:rPr>
          <w:spacing w:val="1"/>
        </w:rPr>
        <w:t xml:space="preserve"> </w:t>
      </w:r>
      <w:r>
        <w:t>утверждёнными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 от 28 сентября 2020 г. № 28 (зарегистрировано Министерством юстиции Российской</w:t>
      </w:r>
      <w:r>
        <w:rPr>
          <w:spacing w:val="-57"/>
        </w:rPr>
        <w:t xml:space="preserve"> </w:t>
      </w:r>
      <w:r>
        <w:t>Федерации 18 декабря 2020 г., регистрационный № 61573), действующими до 1 января 2027 г.</w:t>
      </w:r>
      <w:r>
        <w:rPr>
          <w:spacing w:val="1"/>
        </w:rPr>
        <w:t xml:space="preserve"> </w:t>
      </w:r>
      <w:r>
        <w:t>(далее –</w:t>
      </w:r>
      <w:r>
        <w:rPr>
          <w:spacing w:val="2"/>
        </w:rPr>
        <w:t xml:space="preserve"> </w:t>
      </w:r>
      <w:r>
        <w:t>Санитарно-эпидемиологические требования).</w:t>
      </w:r>
    </w:p>
    <w:p w:rsidR="009D6211" w:rsidRDefault="00213104">
      <w:pPr>
        <w:pStyle w:val="a3"/>
        <w:spacing w:line="355" w:lineRule="auto"/>
        <w:ind w:right="165"/>
      </w:pPr>
      <w:r>
        <w:t>ООП</w:t>
      </w:r>
      <w:r>
        <w:rPr>
          <w:spacing w:val="1"/>
        </w:rPr>
        <w:t xml:space="preserve"> </w:t>
      </w:r>
      <w:r>
        <w:t>НОО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57"/>
        </w:rPr>
        <w:t xml:space="preserve"> </w:t>
      </w:r>
      <w:r>
        <w:t>Наиболее</w:t>
      </w:r>
      <w:r>
        <w:rPr>
          <w:spacing w:val="1"/>
        </w:rPr>
        <w:t xml:space="preserve"> </w:t>
      </w:r>
      <w:r>
        <w:t>адаптивным</w:t>
      </w:r>
      <w:r>
        <w:rPr>
          <w:spacing w:val="1"/>
        </w:rPr>
        <w:t xml:space="preserve"> </w:t>
      </w:r>
      <w:r>
        <w:t>сроком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четыре</w:t>
      </w:r>
      <w:r>
        <w:rPr>
          <w:spacing w:val="1"/>
        </w:rPr>
        <w:t xml:space="preserve"> </w:t>
      </w:r>
      <w:r>
        <w:t>года.</w:t>
      </w:r>
      <w:r>
        <w:rPr>
          <w:spacing w:val="1"/>
        </w:rPr>
        <w:t xml:space="preserve"> </w:t>
      </w:r>
      <w:r>
        <w:t>Общий</w:t>
      </w:r>
      <w:r>
        <w:rPr>
          <w:spacing w:val="1"/>
        </w:rPr>
        <w:t xml:space="preserve"> </w:t>
      </w:r>
      <w:r>
        <w:t>объём</w:t>
      </w:r>
      <w:r>
        <w:rPr>
          <w:spacing w:val="1"/>
        </w:rPr>
        <w:t xml:space="preserve"> </w:t>
      </w:r>
      <w:r>
        <w:t>аудиторной</w:t>
      </w:r>
      <w:r>
        <w:rPr>
          <w:spacing w:val="49"/>
        </w:rPr>
        <w:t xml:space="preserve"> </w:t>
      </w:r>
      <w:r>
        <w:t>работы</w:t>
      </w:r>
      <w:r>
        <w:rPr>
          <w:spacing w:val="45"/>
        </w:rPr>
        <w:t xml:space="preserve"> </w:t>
      </w:r>
      <w:r>
        <w:t>обучающихся</w:t>
      </w:r>
      <w:r>
        <w:rPr>
          <w:spacing w:val="53"/>
        </w:rPr>
        <w:t xml:space="preserve"> </w:t>
      </w:r>
      <w:r>
        <w:t>за</w:t>
      </w:r>
      <w:r>
        <w:rPr>
          <w:spacing w:val="52"/>
        </w:rPr>
        <w:t xml:space="preserve"> </w:t>
      </w:r>
      <w:r>
        <w:t>четыре</w:t>
      </w:r>
      <w:r>
        <w:rPr>
          <w:spacing w:val="52"/>
        </w:rPr>
        <w:t xml:space="preserve"> </w:t>
      </w:r>
      <w:r>
        <w:t>учебных</w:t>
      </w:r>
      <w:r>
        <w:rPr>
          <w:spacing w:val="49"/>
        </w:rPr>
        <w:t xml:space="preserve"> </w:t>
      </w:r>
      <w:r>
        <w:t>года</w:t>
      </w:r>
      <w:r>
        <w:rPr>
          <w:spacing w:val="56"/>
        </w:rPr>
        <w:t xml:space="preserve"> </w:t>
      </w:r>
      <w:r>
        <w:t>не</w:t>
      </w:r>
      <w:r>
        <w:rPr>
          <w:spacing w:val="52"/>
        </w:rPr>
        <w:t xml:space="preserve"> </w:t>
      </w:r>
      <w:r>
        <w:t>может</w:t>
      </w:r>
      <w:r>
        <w:rPr>
          <w:spacing w:val="53"/>
        </w:rPr>
        <w:t xml:space="preserve"> </w:t>
      </w:r>
      <w:r>
        <w:t>составлять</w:t>
      </w:r>
      <w:r>
        <w:rPr>
          <w:spacing w:val="54"/>
        </w:rPr>
        <w:t xml:space="preserve"> </w:t>
      </w:r>
      <w:r>
        <w:t>менее</w:t>
      </w:r>
      <w:r>
        <w:rPr>
          <w:spacing w:val="52"/>
        </w:rPr>
        <w:t xml:space="preserve"> </w:t>
      </w:r>
      <w:r>
        <w:t>2954</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6" w:firstLine="0"/>
      </w:pPr>
      <w:r>
        <w:lastRenderedPageBreak/>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3345</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 образовательного процесса к учебной нагрузке при 5-дневной учебной 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9D6211" w:rsidRDefault="00213104">
      <w:pPr>
        <w:pStyle w:val="a3"/>
        <w:spacing w:line="355" w:lineRule="auto"/>
        <w:ind w:right="171"/>
      </w:pPr>
      <w:r>
        <w:t>В целях удовлетворения образовательных потребностей и интересов обучающихся могут</w:t>
      </w:r>
      <w:r>
        <w:rPr>
          <w:spacing w:val="-57"/>
        </w:rPr>
        <w:t xml:space="preserve"> </w:t>
      </w:r>
      <w:r>
        <w:t>разрабатываться индивидуальные учебные планы, в том числе для ускоренного обучения, в</w:t>
      </w:r>
      <w:r>
        <w:rPr>
          <w:spacing w:val="1"/>
        </w:rPr>
        <w:t xml:space="preserve"> </w:t>
      </w:r>
      <w:r>
        <w:t>пределах осваиваемой программы начального общего образования в порядке, 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 учебных планов, в том числе для ускоренного обучения, объём дневной и</w:t>
      </w:r>
      <w:r>
        <w:rPr>
          <w:spacing w:val="1"/>
        </w:rPr>
        <w:t xml:space="preserve"> </w:t>
      </w:r>
      <w:r>
        <w:t>недельной учебной нагрузки, организация учебных и внеурочных мероприятий, расписание</w:t>
      </w:r>
      <w:r>
        <w:rPr>
          <w:spacing w:val="1"/>
        </w:rPr>
        <w:t xml:space="preserve"> </w:t>
      </w:r>
      <w:r>
        <w:t>занятий, объём</w:t>
      </w:r>
      <w:r>
        <w:rPr>
          <w:spacing w:val="1"/>
        </w:rPr>
        <w:t xml:space="preserve"> </w:t>
      </w:r>
      <w:r>
        <w:t>домашних заданий</w:t>
      </w:r>
      <w:r>
        <w:rPr>
          <w:spacing w:val="1"/>
        </w:rPr>
        <w:t xml:space="preserve"> </w:t>
      </w:r>
      <w:r>
        <w:t>должны соответствовать требованиям,</w:t>
      </w:r>
      <w:r>
        <w:rPr>
          <w:spacing w:val="1"/>
        </w:rPr>
        <w:t xml:space="preserve"> </w:t>
      </w:r>
      <w:r>
        <w:t>предусмотренным</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9D6211" w:rsidRDefault="00213104">
      <w:pPr>
        <w:pStyle w:val="2"/>
        <w:spacing w:before="6"/>
        <w:ind w:left="863"/>
      </w:pPr>
      <w:r>
        <w:t>Планируемые</w:t>
      </w:r>
      <w:r>
        <w:rPr>
          <w:spacing w:val="-2"/>
        </w:rPr>
        <w:t xml:space="preserve"> </w:t>
      </w:r>
      <w:r>
        <w:t>результаты</w:t>
      </w:r>
      <w:r>
        <w:rPr>
          <w:spacing w:val="-4"/>
        </w:rPr>
        <w:t xml:space="preserve"> </w:t>
      </w:r>
      <w:r>
        <w:t>освоения ООП</w:t>
      </w:r>
      <w:r>
        <w:rPr>
          <w:spacing w:val="-4"/>
        </w:rPr>
        <w:t xml:space="preserve"> </w:t>
      </w:r>
      <w:r>
        <w:t>НОО.</w:t>
      </w:r>
    </w:p>
    <w:p w:rsidR="009D6211" w:rsidRDefault="00213104">
      <w:pPr>
        <w:pStyle w:val="a3"/>
        <w:spacing w:before="128" w:line="355" w:lineRule="auto"/>
        <w:ind w:right="165"/>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 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9D6211" w:rsidRDefault="00213104">
      <w:pPr>
        <w:pStyle w:val="a3"/>
        <w:spacing w:line="355" w:lineRule="auto"/>
        <w:ind w:right="16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57"/>
        </w:rPr>
        <w:t xml:space="preserve"> </w:t>
      </w:r>
      <w:r>
        <w:t>правилами</w:t>
      </w:r>
      <w:r>
        <w:rPr>
          <w:spacing w:val="51"/>
        </w:rPr>
        <w:t xml:space="preserve"> </w:t>
      </w:r>
      <w:r>
        <w:t>и</w:t>
      </w:r>
      <w:r>
        <w:rPr>
          <w:spacing w:val="52"/>
        </w:rPr>
        <w:t xml:space="preserve"> </w:t>
      </w:r>
      <w:r>
        <w:t>нормами</w:t>
      </w:r>
      <w:r>
        <w:rPr>
          <w:spacing w:val="51"/>
        </w:rPr>
        <w:t xml:space="preserve"> </w:t>
      </w:r>
      <w:r>
        <w:t>поведения</w:t>
      </w:r>
      <w:r>
        <w:rPr>
          <w:spacing w:val="50"/>
        </w:rPr>
        <w:t xml:space="preserve"> </w:t>
      </w:r>
      <w:r>
        <w:t>и</w:t>
      </w:r>
      <w:r>
        <w:rPr>
          <w:spacing w:val="51"/>
        </w:rPr>
        <w:t xml:space="preserve"> </w:t>
      </w:r>
      <w:r>
        <w:t>способствуют</w:t>
      </w:r>
      <w:r>
        <w:rPr>
          <w:spacing w:val="56"/>
        </w:rPr>
        <w:t xml:space="preserve"> </w:t>
      </w:r>
      <w:r>
        <w:t>процессам</w:t>
      </w:r>
      <w:r>
        <w:rPr>
          <w:spacing w:val="59"/>
        </w:rPr>
        <w:t xml:space="preserve"> </w:t>
      </w:r>
      <w:r>
        <w:t>самопознания,</w:t>
      </w:r>
      <w:r>
        <w:rPr>
          <w:spacing w:val="52"/>
        </w:rPr>
        <w:t xml:space="preserve"> </w:t>
      </w:r>
      <w:r>
        <w:t>самовоспитания</w:t>
      </w:r>
      <w:r>
        <w:rPr>
          <w:spacing w:val="-57"/>
        </w:rPr>
        <w:t xml:space="preserve"> </w:t>
      </w:r>
      <w:r>
        <w:t>и</w:t>
      </w:r>
      <w:r>
        <w:rPr>
          <w:spacing w:val="2"/>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rsidR="009D6211" w:rsidRDefault="00213104">
      <w:pPr>
        <w:pStyle w:val="a3"/>
        <w:spacing w:line="355" w:lineRule="auto"/>
        <w:ind w:right="165"/>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6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 успешность изучения учебных предметов, а также становление способности к</w:t>
      </w:r>
      <w:r>
        <w:rPr>
          <w:spacing w:val="1"/>
        </w:rPr>
        <w:t xml:space="preserve"> </w:t>
      </w:r>
      <w:r>
        <w:t>самообразованию и саморазвитию. В результате освоения содержания программы начального</w:t>
      </w:r>
      <w:r>
        <w:rPr>
          <w:spacing w:val="1"/>
        </w:rPr>
        <w:t xml:space="preserve"> </w:t>
      </w:r>
      <w:r>
        <w:t>общего образования обучающиеся овладевают рядом междисциплинарных понятий, а также</w:t>
      </w:r>
      <w:r>
        <w:rPr>
          <w:spacing w:val="1"/>
        </w:rPr>
        <w:t xml:space="preserve"> </w:t>
      </w:r>
      <w:r>
        <w:t>различными знаково-символическими средствами, которые помогают обучающимся применять</w:t>
      </w:r>
      <w:r>
        <w:rPr>
          <w:spacing w:val="1"/>
        </w:rPr>
        <w:t xml:space="preserve"> </w:t>
      </w:r>
      <w:r>
        <w:t>знания,</w:t>
      </w:r>
      <w:r>
        <w:rPr>
          <w:spacing w:val="-2"/>
        </w:rPr>
        <w:t xml:space="preserve"> </w:t>
      </w:r>
      <w:r>
        <w:t>как</w:t>
      </w:r>
      <w:r>
        <w:rPr>
          <w:spacing w:val="-1"/>
        </w:rPr>
        <w:t xml:space="preserve"> </w:t>
      </w:r>
      <w:r>
        <w:t>в</w:t>
      </w:r>
      <w:r>
        <w:rPr>
          <w:spacing w:val="-2"/>
        </w:rPr>
        <w:t xml:space="preserve"> </w:t>
      </w:r>
      <w:r>
        <w:t>типовых,</w:t>
      </w:r>
      <w:r>
        <w:rPr>
          <w:spacing w:val="3"/>
        </w:rPr>
        <w:t xml:space="preserve"> </w:t>
      </w:r>
      <w:r>
        <w:t>так и</w:t>
      </w:r>
      <w:r>
        <w:rPr>
          <w:spacing w:val="-3"/>
        </w:rPr>
        <w:t xml:space="preserve"> </w:t>
      </w:r>
      <w:r>
        <w:t>в</w:t>
      </w:r>
      <w:r>
        <w:rPr>
          <w:spacing w:val="-2"/>
        </w:rPr>
        <w:t xml:space="preserve"> </w:t>
      </w:r>
      <w:r>
        <w:t>новых,</w:t>
      </w:r>
      <w:r>
        <w:rPr>
          <w:spacing w:val="3"/>
        </w:rPr>
        <w:t xml:space="preserve"> </w:t>
      </w:r>
      <w:r>
        <w:t>нестандартных</w:t>
      </w:r>
      <w:r>
        <w:rPr>
          <w:spacing w:val="2"/>
        </w:rPr>
        <w:t xml:space="preserve"> </w:t>
      </w:r>
      <w:r>
        <w:t>учебных</w:t>
      </w:r>
      <w:r>
        <w:rPr>
          <w:spacing w:val="-4"/>
        </w:rPr>
        <w:t xml:space="preserve"> </w:t>
      </w:r>
      <w:r>
        <w:t>ситуациях.</w:t>
      </w:r>
    </w:p>
    <w:p w:rsidR="009D6211" w:rsidRDefault="00213104">
      <w:pPr>
        <w:pStyle w:val="a3"/>
        <w:spacing w:line="350" w:lineRule="auto"/>
        <w:ind w:right="163"/>
      </w:pPr>
      <w:r>
        <w:t xml:space="preserve">Система       </w:t>
      </w:r>
      <w:r>
        <w:rPr>
          <w:spacing w:val="1"/>
        </w:rPr>
        <w:t xml:space="preserve"> </w:t>
      </w:r>
      <w:r>
        <w:t xml:space="preserve">оценки       </w:t>
      </w:r>
      <w:r>
        <w:rPr>
          <w:spacing w:val="1"/>
        </w:rPr>
        <w:t xml:space="preserve"> </w:t>
      </w:r>
      <w:r>
        <w:t xml:space="preserve">достижения       </w:t>
      </w:r>
      <w:r>
        <w:rPr>
          <w:spacing w:val="1"/>
        </w:rPr>
        <w:t xml:space="preserve"> </w:t>
      </w:r>
      <w:r>
        <w:t xml:space="preserve">планируемых       </w:t>
      </w:r>
      <w:r>
        <w:rPr>
          <w:spacing w:val="1"/>
        </w:rPr>
        <w:t xml:space="preserve"> </w:t>
      </w:r>
      <w:r>
        <w:t xml:space="preserve">результатов       </w:t>
      </w:r>
      <w:r>
        <w:rPr>
          <w:spacing w:val="1"/>
        </w:rPr>
        <w:t xml:space="preserve"> </w:t>
      </w:r>
      <w:r>
        <w:t>освоения</w:t>
      </w:r>
      <w:r>
        <w:rPr>
          <w:spacing w:val="1"/>
        </w:rPr>
        <w:t xml:space="preserve"> </w:t>
      </w:r>
      <w:r>
        <w:t>ООП НОО.</w:t>
      </w:r>
    </w:p>
    <w:p w:rsidR="009D6211" w:rsidRDefault="00213104">
      <w:pPr>
        <w:pStyle w:val="a3"/>
        <w:spacing w:line="352" w:lineRule="auto"/>
        <w:ind w:right="156"/>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61"/>
        </w:rPr>
        <w:t xml:space="preserve"> </w:t>
      </w:r>
      <w:r>
        <w:t>требованиям</w:t>
      </w:r>
      <w:r>
        <w:rPr>
          <w:spacing w:val="1"/>
        </w:rPr>
        <w:t xml:space="preserve"> </w:t>
      </w:r>
      <w:r>
        <w:t>образовательной</w:t>
      </w:r>
      <w:r>
        <w:rPr>
          <w:spacing w:val="1"/>
        </w:rPr>
        <w:t xml:space="preserve"> </w:t>
      </w:r>
      <w:r>
        <w:t>деятельности и подготовки обучающихся, освоивших ООП НОО, является</w:t>
      </w:r>
      <w:r>
        <w:rPr>
          <w:spacing w:val="1"/>
        </w:rPr>
        <w:t xml:space="preserve"> </w:t>
      </w:r>
      <w:r>
        <w:t>ФГОС</w:t>
      </w:r>
      <w:r>
        <w:rPr>
          <w:spacing w:val="1"/>
        </w:rPr>
        <w:t xml:space="preserve"> </w:t>
      </w:r>
      <w:r>
        <w:t>НОО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 Таким образом, ФГОС НОО определяет основные требования к образовательным</w:t>
      </w:r>
      <w:r>
        <w:rPr>
          <w:spacing w:val="1"/>
        </w:rPr>
        <w:t xml:space="preserve"> </w:t>
      </w:r>
      <w:r>
        <w:t>результатам</w:t>
      </w:r>
      <w:r>
        <w:rPr>
          <w:spacing w:val="2"/>
        </w:rPr>
        <w:t xml:space="preserve"> </w:t>
      </w:r>
      <w:r>
        <w:t>обучающихся</w:t>
      </w:r>
      <w:r>
        <w:rPr>
          <w:spacing w:val="2"/>
        </w:rPr>
        <w:t xml:space="preserve"> </w:t>
      </w:r>
      <w:r>
        <w:t>и</w:t>
      </w:r>
      <w:r>
        <w:rPr>
          <w:spacing w:val="2"/>
        </w:rPr>
        <w:t xml:space="preserve"> </w:t>
      </w:r>
      <w:r>
        <w:t>средствам</w:t>
      </w:r>
      <w:r>
        <w:rPr>
          <w:spacing w:val="3"/>
        </w:rPr>
        <w:t xml:space="preserve"> </w:t>
      </w:r>
      <w:r>
        <w:t>оценки</w:t>
      </w:r>
      <w:r>
        <w:rPr>
          <w:spacing w:val="-8"/>
        </w:rPr>
        <w:t xml:space="preserve"> </w:t>
      </w:r>
      <w:r>
        <w:t>их</w:t>
      </w:r>
      <w:r>
        <w:rPr>
          <w:spacing w:val="-3"/>
        </w:rPr>
        <w:t xml:space="preserve"> </w:t>
      </w:r>
      <w:r>
        <w:t>достижения.</w:t>
      </w:r>
    </w:p>
    <w:p w:rsidR="009D6211" w:rsidRDefault="00213104">
      <w:pPr>
        <w:pStyle w:val="a3"/>
        <w:spacing w:line="274" w:lineRule="exact"/>
        <w:ind w:left="863" w:firstLine="0"/>
      </w:pPr>
      <w:r>
        <w:t>Система</w:t>
      </w:r>
      <w:r>
        <w:rPr>
          <w:spacing w:val="113"/>
        </w:rPr>
        <w:t xml:space="preserve"> </w:t>
      </w:r>
      <w:r>
        <w:t>оценки</w:t>
      </w:r>
      <w:r>
        <w:rPr>
          <w:spacing w:val="115"/>
        </w:rPr>
        <w:t xml:space="preserve"> </w:t>
      </w:r>
      <w:r>
        <w:t>достижения</w:t>
      </w:r>
      <w:r>
        <w:rPr>
          <w:spacing w:val="109"/>
        </w:rPr>
        <w:t xml:space="preserve"> </w:t>
      </w:r>
      <w:r>
        <w:t>планируемых</w:t>
      </w:r>
      <w:r>
        <w:rPr>
          <w:spacing w:val="114"/>
        </w:rPr>
        <w:t xml:space="preserve"> </w:t>
      </w:r>
      <w:r>
        <w:t>результатов</w:t>
      </w:r>
      <w:r>
        <w:rPr>
          <w:spacing w:val="111"/>
        </w:rPr>
        <w:t xml:space="preserve"> </w:t>
      </w:r>
      <w:r>
        <w:t>(далее</w:t>
      </w:r>
      <w:r>
        <w:rPr>
          <w:spacing w:val="63"/>
        </w:rPr>
        <w:t xml:space="preserve"> </w:t>
      </w:r>
      <w:r>
        <w:t>–</w:t>
      </w:r>
      <w:r>
        <w:rPr>
          <w:spacing w:val="114"/>
        </w:rPr>
        <w:t xml:space="preserve"> </w:t>
      </w:r>
      <w:r>
        <w:t>система</w:t>
      </w:r>
      <w:r>
        <w:rPr>
          <w:spacing w:val="108"/>
        </w:rPr>
        <w:t xml:space="preserve"> </w:t>
      </w:r>
      <w:r>
        <w:t>оценки)</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66" w:line="352" w:lineRule="auto"/>
        <w:ind w:right="161" w:firstLine="0"/>
      </w:pPr>
      <w:r>
        <w:lastRenderedPageBreak/>
        <w:t>является       частью       системы       оценки       и        управления       качеством       образования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61"/>
        </w:rPr>
        <w:t xml:space="preserve"> </w:t>
      </w:r>
      <w:r>
        <w:t>образовательной</w:t>
      </w:r>
      <w:r>
        <w:rPr>
          <w:spacing w:val="1"/>
        </w:rPr>
        <w:t xml:space="preserve"> </w:t>
      </w:r>
      <w:r>
        <w:t>организацией</w:t>
      </w:r>
      <w:r>
        <w:rPr>
          <w:spacing w:val="-3"/>
        </w:rPr>
        <w:t xml:space="preserve"> </w:t>
      </w:r>
      <w:r>
        <w:t>соответствующего</w:t>
      </w:r>
      <w:r>
        <w:rPr>
          <w:spacing w:val="2"/>
        </w:rPr>
        <w:t xml:space="preserve"> </w:t>
      </w:r>
      <w:r>
        <w:t>локального</w:t>
      </w:r>
      <w:r>
        <w:rPr>
          <w:spacing w:val="2"/>
        </w:rPr>
        <w:t xml:space="preserve"> </w:t>
      </w:r>
      <w:r>
        <w:t>акта.</w:t>
      </w:r>
    </w:p>
    <w:p w:rsidR="009D6211" w:rsidRDefault="00213104">
      <w:pPr>
        <w:pStyle w:val="a3"/>
        <w:spacing w:line="352" w:lineRule="auto"/>
        <w:ind w:right="167"/>
      </w:pPr>
      <w:r>
        <w:t xml:space="preserve">Система      </w:t>
      </w:r>
      <w:r>
        <w:rPr>
          <w:spacing w:val="1"/>
        </w:rPr>
        <w:t xml:space="preserve"> </w:t>
      </w:r>
      <w:r>
        <w:t xml:space="preserve">оценки       </w:t>
      </w:r>
      <w:r>
        <w:rPr>
          <w:spacing w:val="1"/>
        </w:rPr>
        <w:t xml:space="preserve"> </w:t>
      </w:r>
      <w:r>
        <w:t xml:space="preserve">призвана       </w:t>
      </w:r>
      <w:r>
        <w:rPr>
          <w:spacing w:val="1"/>
        </w:rPr>
        <w:t xml:space="preserve"> </w:t>
      </w:r>
      <w:r>
        <w:t xml:space="preserve">способствовать       </w:t>
      </w:r>
      <w:r>
        <w:rPr>
          <w:spacing w:val="1"/>
        </w:rPr>
        <w:t xml:space="preserve"> </w:t>
      </w:r>
      <w:r>
        <w:t xml:space="preserve">поддержанию       </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61"/>
        </w:rPr>
        <w:t xml:space="preserve"> </w:t>
      </w:r>
      <w:r>
        <w:t>непрерывного</w:t>
      </w:r>
      <w:r>
        <w:rPr>
          <w:spacing w:val="1"/>
        </w:rPr>
        <w:t xml:space="preserve"> </w:t>
      </w:r>
      <w:r>
        <w:t>образования. Её основными функциями являются: ориентация образовательного процесса 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4"/>
        </w:rPr>
        <w:t xml:space="preserve"> </w:t>
      </w:r>
      <w:r>
        <w:t>связи,</w:t>
      </w:r>
      <w:r>
        <w:rPr>
          <w:spacing w:val="3"/>
        </w:rPr>
        <w:t xml:space="preserve"> </w:t>
      </w:r>
      <w:r>
        <w:t>позволяющей</w:t>
      </w:r>
      <w:r>
        <w:rPr>
          <w:spacing w:val="-8"/>
        </w:rPr>
        <w:t xml:space="preserve"> </w:t>
      </w:r>
      <w:r>
        <w:t>осуществлять</w:t>
      </w:r>
      <w:r>
        <w:rPr>
          <w:spacing w:val="10"/>
        </w:rPr>
        <w:t xml:space="preserve"> </w:t>
      </w:r>
      <w:r>
        <w:t>управление</w:t>
      </w:r>
      <w:r>
        <w:rPr>
          <w:spacing w:val="-5"/>
        </w:rPr>
        <w:t xml:space="preserve"> </w:t>
      </w:r>
      <w:r>
        <w:t>образовательным</w:t>
      </w:r>
      <w:r>
        <w:rPr>
          <w:spacing w:val="-2"/>
        </w:rPr>
        <w:t xml:space="preserve"> </w:t>
      </w:r>
      <w:r>
        <w:t>процессом.</w:t>
      </w:r>
    </w:p>
    <w:p w:rsidR="009D6211" w:rsidRDefault="00213104">
      <w:pPr>
        <w:pStyle w:val="a3"/>
        <w:spacing w:line="350" w:lineRule="auto"/>
        <w:ind w:right="163"/>
      </w:pPr>
      <w:r>
        <w:t>Основными          направлениями          и          целями          оценочной          деятельности</w:t>
      </w:r>
      <w:r>
        <w:rPr>
          <w:spacing w:val="1"/>
        </w:rPr>
        <w:t xml:space="preserve"> </w:t>
      </w:r>
      <w:r>
        <w:t>в</w:t>
      </w:r>
      <w:r>
        <w:rPr>
          <w:spacing w:val="-2"/>
        </w:rPr>
        <w:t xml:space="preserve"> </w:t>
      </w:r>
      <w:r>
        <w:t>образовательной</w:t>
      </w:r>
      <w:r>
        <w:rPr>
          <w:spacing w:val="-7"/>
        </w:rPr>
        <w:t xml:space="preserve"> </w:t>
      </w:r>
      <w:r>
        <w:t>организации</w:t>
      </w:r>
      <w:r>
        <w:rPr>
          <w:spacing w:val="3"/>
        </w:rPr>
        <w:t xml:space="preserve"> </w:t>
      </w:r>
      <w:r>
        <w:t>являются:</w:t>
      </w:r>
    </w:p>
    <w:p w:rsidR="009D6211" w:rsidRDefault="00213104">
      <w:pPr>
        <w:pStyle w:val="a3"/>
        <w:spacing w:before="1" w:line="350" w:lineRule="auto"/>
        <w:ind w:right="169"/>
      </w:pPr>
      <w:r>
        <w:t>оценка образовательных достижений обучающихся 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5"/>
        </w:rPr>
        <w:t xml:space="preserve"> </w:t>
      </w:r>
      <w:r>
        <w:t>и</w:t>
      </w:r>
      <w:r>
        <w:rPr>
          <w:spacing w:val="-2"/>
        </w:rPr>
        <w:t xml:space="preserve"> </w:t>
      </w:r>
      <w:r>
        <w:t>федерального</w:t>
      </w:r>
      <w:r>
        <w:rPr>
          <w:spacing w:val="2"/>
        </w:rPr>
        <w:t xml:space="preserve"> </w:t>
      </w:r>
      <w:r>
        <w:t>уровней;</w:t>
      </w:r>
    </w:p>
    <w:p w:rsidR="009D6211" w:rsidRDefault="00213104">
      <w:pPr>
        <w:pStyle w:val="a3"/>
        <w:spacing w:before="7" w:line="350" w:lineRule="auto"/>
        <w:ind w:right="170"/>
      </w:pPr>
      <w:r>
        <w:t>оценка результатов деятельности педагогических работников как основа аттестационных</w:t>
      </w:r>
      <w:r>
        <w:rPr>
          <w:spacing w:val="-57"/>
        </w:rPr>
        <w:t xml:space="preserve"> </w:t>
      </w:r>
      <w:r>
        <w:t>процедур;</w:t>
      </w:r>
    </w:p>
    <w:p w:rsidR="009D6211" w:rsidRDefault="00213104">
      <w:pPr>
        <w:pStyle w:val="a3"/>
        <w:spacing w:before="1" w:line="355" w:lineRule="auto"/>
        <w:ind w:right="168"/>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9D6211" w:rsidRDefault="00213104">
      <w:pPr>
        <w:pStyle w:val="a3"/>
        <w:spacing w:line="352" w:lineRule="auto"/>
        <w:ind w:right="162"/>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НОО, которые конкретизируются в планируемых результатах</w:t>
      </w:r>
      <w:r>
        <w:rPr>
          <w:spacing w:val="1"/>
        </w:rPr>
        <w:t xml:space="preserve"> </w:t>
      </w:r>
      <w:r>
        <w:t>освоения</w:t>
      </w:r>
      <w:r>
        <w:rPr>
          <w:spacing w:val="-4"/>
        </w:rPr>
        <w:t xml:space="preserve"> </w:t>
      </w:r>
      <w:r>
        <w:t>обучающимися</w:t>
      </w:r>
      <w:r>
        <w:rPr>
          <w:spacing w:val="2"/>
        </w:rPr>
        <w:t xml:space="preserve"> </w:t>
      </w:r>
      <w:r>
        <w:t>ООП</w:t>
      </w:r>
      <w:r>
        <w:rPr>
          <w:spacing w:val="1"/>
        </w:rPr>
        <w:t xml:space="preserve"> </w:t>
      </w:r>
      <w:r>
        <w:t>НОО.</w:t>
      </w:r>
    </w:p>
    <w:p w:rsidR="009D6211" w:rsidRDefault="00213104">
      <w:pPr>
        <w:pStyle w:val="a3"/>
        <w:spacing w:line="350" w:lineRule="auto"/>
        <w:ind w:left="926" w:right="2260" w:hanging="63"/>
        <w:jc w:val="left"/>
      </w:pPr>
      <w:r>
        <w:t>Система оценки включает процедуры внутренней и внешней оценки.</w:t>
      </w:r>
      <w:r>
        <w:rPr>
          <w:spacing w:val="-58"/>
        </w:rPr>
        <w:t xml:space="preserve"> </w:t>
      </w:r>
      <w:r>
        <w:t>Внутренняя</w:t>
      </w:r>
      <w:r>
        <w:rPr>
          <w:spacing w:val="1"/>
        </w:rPr>
        <w:t xml:space="preserve"> </w:t>
      </w:r>
      <w:r>
        <w:t>оценка</w:t>
      </w:r>
      <w:r>
        <w:rPr>
          <w:spacing w:val="3"/>
        </w:rPr>
        <w:t xml:space="preserve"> </w:t>
      </w:r>
      <w:r>
        <w:t>включает:</w:t>
      </w:r>
    </w:p>
    <w:p w:rsidR="009D6211" w:rsidRDefault="00213104">
      <w:pPr>
        <w:pStyle w:val="a3"/>
        <w:ind w:left="863" w:firstLine="0"/>
        <w:jc w:val="left"/>
      </w:pPr>
      <w:r>
        <w:t>стартовую</w:t>
      </w:r>
      <w:r>
        <w:rPr>
          <w:spacing w:val="-5"/>
        </w:rPr>
        <w:t xml:space="preserve"> </w:t>
      </w:r>
      <w:r>
        <w:t>диагностику;</w:t>
      </w:r>
    </w:p>
    <w:p w:rsidR="009D6211" w:rsidRDefault="00213104">
      <w:pPr>
        <w:pStyle w:val="a3"/>
        <w:spacing w:before="125" w:line="357" w:lineRule="auto"/>
        <w:ind w:left="863" w:right="5878" w:firstLine="0"/>
        <w:jc w:val="left"/>
      </w:pPr>
      <w:r>
        <w:t>текущую и тематическую оценки;</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rsidR="009D6211" w:rsidRDefault="00213104">
      <w:pPr>
        <w:pStyle w:val="a3"/>
        <w:ind w:left="863" w:firstLine="0"/>
        <w:jc w:val="left"/>
      </w:pPr>
      <w:r>
        <w:t>психолого-педагогическое</w:t>
      </w:r>
      <w:r>
        <w:rPr>
          <w:spacing w:val="-11"/>
        </w:rPr>
        <w:t xml:space="preserve"> </w:t>
      </w:r>
      <w:r>
        <w:t>наблюдение;</w:t>
      </w:r>
    </w:p>
    <w:p w:rsidR="009D6211" w:rsidRDefault="00213104">
      <w:pPr>
        <w:pStyle w:val="a3"/>
        <w:spacing w:before="128" w:line="355" w:lineRule="auto"/>
        <w:ind w:left="863" w:right="1472"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rsidR="009D6211" w:rsidRDefault="00213104">
      <w:pPr>
        <w:pStyle w:val="a3"/>
        <w:spacing w:line="350" w:lineRule="auto"/>
        <w:ind w:left="863" w:right="3503" w:firstLine="0"/>
        <w:jc w:val="left"/>
      </w:pPr>
      <w:r>
        <w:t>независимую оценку качества подготовки обучающихся;</w:t>
      </w:r>
      <w:r>
        <w:rPr>
          <w:spacing w:val="-57"/>
        </w:rPr>
        <w:t xml:space="preserve"> </w:t>
      </w:r>
      <w:r>
        <w:t>итоговую</w:t>
      </w:r>
      <w:r>
        <w:rPr>
          <w:spacing w:val="-1"/>
        </w:rPr>
        <w:t xml:space="preserve"> </w:t>
      </w:r>
      <w:r>
        <w:t>аттестацию.</w:t>
      </w:r>
    </w:p>
    <w:p w:rsidR="009D6211" w:rsidRDefault="00213104">
      <w:pPr>
        <w:pStyle w:val="a3"/>
        <w:spacing w:line="348" w:lineRule="auto"/>
        <w:ind w:right="173" w:firstLine="773"/>
      </w:pPr>
      <w:r>
        <w:t>В соответствии с ФГОС НОО система оценки образовательной организации реализует</w:t>
      </w:r>
      <w:r>
        <w:rPr>
          <w:spacing w:val="1"/>
        </w:rPr>
        <w:t xml:space="preserve"> </w:t>
      </w:r>
      <w:r>
        <w:t>системно</w:t>
      </w:r>
      <w:r w:rsidR="002D2BF0">
        <w:t xml:space="preserve"> </w:t>
      </w:r>
      <w:r>
        <w:t>-</w:t>
      </w:r>
      <w:r w:rsidR="002D2BF0">
        <w:t xml:space="preserve"> </w:t>
      </w:r>
      <w:r>
        <w:t>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9D6211" w:rsidRDefault="00213104">
      <w:pPr>
        <w:pStyle w:val="a3"/>
        <w:spacing w:line="275" w:lineRule="exact"/>
        <w:ind w:left="863" w:firstLine="0"/>
      </w:pPr>
      <w:r>
        <w:t>Системно</w:t>
      </w:r>
      <w:r w:rsidR="002D2BF0">
        <w:t xml:space="preserve"> </w:t>
      </w:r>
      <w:r>
        <w:t>-</w:t>
      </w:r>
      <w:r w:rsidR="002D2BF0">
        <w:t xml:space="preserve"> </w:t>
      </w:r>
      <w:r>
        <w:t>деятельностный</w:t>
      </w:r>
      <w:r>
        <w:rPr>
          <w:spacing w:val="17"/>
        </w:rPr>
        <w:t xml:space="preserve"> </w:t>
      </w:r>
      <w:r>
        <w:t>подход</w:t>
      </w:r>
      <w:r>
        <w:rPr>
          <w:spacing w:val="20"/>
        </w:rPr>
        <w:t xml:space="preserve"> </w:t>
      </w:r>
      <w:r>
        <w:t>к</w:t>
      </w:r>
      <w:r>
        <w:rPr>
          <w:spacing w:val="15"/>
        </w:rPr>
        <w:t xml:space="preserve"> </w:t>
      </w:r>
      <w:r>
        <w:t>оценке</w:t>
      </w:r>
      <w:r>
        <w:rPr>
          <w:spacing w:val="16"/>
        </w:rPr>
        <w:t xml:space="preserve"> </w:t>
      </w:r>
      <w:r>
        <w:t>образовательных</w:t>
      </w:r>
      <w:r>
        <w:rPr>
          <w:spacing w:val="16"/>
        </w:rPr>
        <w:t xml:space="preserve"> </w:t>
      </w:r>
      <w:r>
        <w:t>достижений</w:t>
      </w:r>
      <w:r>
        <w:rPr>
          <w:spacing w:val="18"/>
        </w:rPr>
        <w:t xml:space="preserve"> </w:t>
      </w:r>
      <w:r>
        <w:t>обучающихся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2" w:lineRule="auto"/>
        <w:ind w:right="160" w:firstLine="0"/>
      </w:pPr>
      <w:r>
        <w:lastRenderedPageBreak/>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61"/>
        </w:rPr>
        <w:t xml:space="preserve"> </w:t>
      </w:r>
      <w:r>
        <w:t>выступают</w:t>
      </w:r>
      <w:r>
        <w:rPr>
          <w:spacing w:val="1"/>
        </w:rPr>
        <w:t xml:space="preserve"> </w:t>
      </w:r>
      <w:r>
        <w:t>планируемые результаты</w:t>
      </w:r>
      <w:r>
        <w:rPr>
          <w:spacing w:val="3"/>
        </w:rPr>
        <w:t xml:space="preserve"> </w:t>
      </w:r>
      <w:r>
        <w:t>обучения,</w:t>
      </w:r>
      <w:r>
        <w:rPr>
          <w:spacing w:val="2"/>
        </w:rPr>
        <w:t xml:space="preserve"> </w:t>
      </w:r>
      <w:r>
        <w:t>выраженные</w:t>
      </w:r>
      <w:r>
        <w:rPr>
          <w:spacing w:val="1"/>
        </w:rPr>
        <w:t xml:space="preserve"> </w:t>
      </w:r>
      <w:r>
        <w:t>в</w:t>
      </w:r>
      <w:r>
        <w:rPr>
          <w:spacing w:val="-2"/>
        </w:rPr>
        <w:t xml:space="preserve"> </w:t>
      </w:r>
      <w:r>
        <w:t>деятельностной</w:t>
      </w:r>
      <w:r>
        <w:rPr>
          <w:spacing w:val="2"/>
        </w:rPr>
        <w:t xml:space="preserve"> </w:t>
      </w:r>
      <w:r>
        <w:t>форме.</w:t>
      </w:r>
    </w:p>
    <w:p w:rsidR="009D6211" w:rsidRDefault="00213104">
      <w:pPr>
        <w:pStyle w:val="a3"/>
        <w:spacing w:before="1" w:line="350" w:lineRule="auto"/>
        <w:ind w:right="166"/>
      </w:pPr>
      <w:r>
        <w:t>Уровневый подход к оценке образовательных достижений обучающихся служит основой</w:t>
      </w:r>
      <w:r>
        <w:rPr>
          <w:spacing w:val="-57"/>
        </w:rPr>
        <w:t xml:space="preserve"> </w:t>
      </w:r>
      <w:r>
        <w:t>для организации индивидуальной работы с обучающимися. Он реализуется как по отношению к</w:t>
      </w:r>
      <w:r>
        <w:rPr>
          <w:spacing w:val="-57"/>
        </w:rPr>
        <w:t xml:space="preserve"> </w:t>
      </w:r>
      <w:r>
        <w:t>содержанию</w:t>
      </w:r>
      <w:r>
        <w:rPr>
          <w:spacing w:val="-7"/>
        </w:rPr>
        <w:t xml:space="preserve"> </w:t>
      </w:r>
      <w:r>
        <w:t>оценки,</w:t>
      </w:r>
      <w:r>
        <w:rPr>
          <w:spacing w:val="1"/>
        </w:rPr>
        <w:t xml:space="preserve"> </w:t>
      </w:r>
      <w:r>
        <w:t>так</w:t>
      </w:r>
      <w:r>
        <w:rPr>
          <w:spacing w:val="-1"/>
        </w:rPr>
        <w:t xml:space="preserve"> </w:t>
      </w:r>
      <w:r>
        <w:t>и</w:t>
      </w:r>
      <w:r>
        <w:rPr>
          <w:spacing w:val="2"/>
        </w:rPr>
        <w:t xml:space="preserve"> </w:t>
      </w:r>
      <w:r>
        <w:t>к</w:t>
      </w:r>
      <w:r>
        <w:rPr>
          <w:spacing w:val="-7"/>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1"/>
        </w:rPr>
        <w:t xml:space="preserve"> </w:t>
      </w:r>
      <w:r>
        <w:t>измерений.</w:t>
      </w:r>
    </w:p>
    <w:p w:rsidR="009D6211" w:rsidRDefault="00213104">
      <w:pPr>
        <w:pStyle w:val="a3"/>
        <w:spacing w:before="6" w:line="350" w:lineRule="auto"/>
        <w:ind w:right="163"/>
      </w:pPr>
      <w:r>
        <w:t>Уровневый подход к оценке образовательных достижений обучающихся реализуется 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 базового</w:t>
      </w:r>
      <w:r>
        <w:rPr>
          <w:spacing w:val="1"/>
        </w:rPr>
        <w:t xml:space="preserve"> </w:t>
      </w:r>
      <w:r>
        <w:t>уровня свидетельствует о</w:t>
      </w:r>
      <w:r>
        <w:rPr>
          <w:spacing w:val="1"/>
        </w:rPr>
        <w:t xml:space="preserve"> </w:t>
      </w:r>
      <w:r>
        <w:t>способности обучающихся решать</w:t>
      </w:r>
      <w:r>
        <w:rPr>
          <w:spacing w:val="1"/>
        </w:rPr>
        <w:t xml:space="preserve"> </w:t>
      </w:r>
      <w:r>
        <w:t>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9D6211" w:rsidRDefault="00213104">
      <w:pPr>
        <w:pStyle w:val="a3"/>
        <w:spacing w:before="7" w:line="355" w:lineRule="auto"/>
        <w:ind w:left="863" w:right="1150" w:firstLine="0"/>
      </w:pPr>
      <w:r>
        <w:t>Комплексный подход к оценке образовательных достижений реализуется через:</w:t>
      </w:r>
      <w:r>
        <w:rPr>
          <w:spacing w:val="-58"/>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9D6211" w:rsidRDefault="00213104">
      <w:pPr>
        <w:pStyle w:val="a3"/>
        <w:spacing w:line="352" w:lineRule="auto"/>
        <w:ind w:right="167"/>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 контекстной информации (об особенностях обучающихся, условиях и процессе</w:t>
      </w:r>
      <w:r>
        <w:rPr>
          <w:spacing w:val="1"/>
        </w:rPr>
        <w:t xml:space="preserve"> </w:t>
      </w:r>
      <w:r>
        <w:t>обучения и другие) для интерпретации полученных результатов в целях управления качеством</w:t>
      </w:r>
      <w:r>
        <w:rPr>
          <w:spacing w:val="1"/>
        </w:rPr>
        <w:t xml:space="preserve"> </w:t>
      </w:r>
      <w:r>
        <w:t>образования;</w:t>
      </w:r>
    </w:p>
    <w:p w:rsidR="009D6211" w:rsidRDefault="00213104">
      <w:pPr>
        <w:pStyle w:val="a3"/>
        <w:spacing w:line="350" w:lineRule="auto"/>
        <w:ind w:right="175"/>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3"/>
        </w:rPr>
        <w:t xml:space="preserve"> </w:t>
      </w:r>
      <w:r>
        <w:t>в</w:t>
      </w:r>
      <w:r>
        <w:rPr>
          <w:spacing w:val="3"/>
        </w:rPr>
        <w:t xml:space="preserve"> </w:t>
      </w:r>
      <w:r>
        <w:t>том</w:t>
      </w:r>
      <w:r>
        <w:rPr>
          <w:spacing w:val="-1"/>
        </w:rPr>
        <w:t xml:space="preserve"> </w:t>
      </w:r>
      <w:r>
        <w:t>числе</w:t>
      </w:r>
      <w:r>
        <w:rPr>
          <w:spacing w:val="-5"/>
        </w:rPr>
        <w:t xml:space="preserve"> </w:t>
      </w:r>
      <w:r>
        <w:t>оценок</w:t>
      </w:r>
      <w:r>
        <w:rPr>
          <w:spacing w:val="-5"/>
        </w:rPr>
        <w:t xml:space="preserve"> </w:t>
      </w:r>
      <w:r>
        <w:t>творческих</w:t>
      </w:r>
      <w:r>
        <w:rPr>
          <w:spacing w:val="-3"/>
        </w:rPr>
        <w:t xml:space="preserve"> </w:t>
      </w:r>
      <w:r>
        <w:t>работ,</w:t>
      </w:r>
      <w:r>
        <w:rPr>
          <w:spacing w:val="-1"/>
        </w:rPr>
        <w:t xml:space="preserve"> </w:t>
      </w:r>
      <w:r>
        <w:t>наблюдения;</w:t>
      </w:r>
    </w:p>
    <w:p w:rsidR="009D6211" w:rsidRDefault="00213104">
      <w:pPr>
        <w:pStyle w:val="a3"/>
        <w:spacing w:line="355" w:lineRule="auto"/>
        <w:ind w:right="178"/>
      </w:pPr>
      <w:r>
        <w:t>использование форм работы, обеспечивающих возможность включения обучающихся в</w:t>
      </w:r>
      <w:r>
        <w:rPr>
          <w:spacing w:val="1"/>
        </w:rPr>
        <w:t xml:space="preserve"> </w:t>
      </w:r>
      <w:r>
        <w:t>самостоятельную</w:t>
      </w:r>
      <w:r>
        <w:rPr>
          <w:spacing w:val="-2"/>
        </w:rPr>
        <w:t xml:space="preserve"> </w:t>
      </w:r>
      <w:r>
        <w:t>оценочную</w:t>
      </w:r>
      <w:r>
        <w:rPr>
          <w:spacing w:val="-1"/>
        </w:rPr>
        <w:t xml:space="preserve"> </w:t>
      </w:r>
      <w:r>
        <w:t>деятельность</w:t>
      </w:r>
      <w:r>
        <w:rPr>
          <w:spacing w:val="2"/>
        </w:rPr>
        <w:t xml:space="preserve"> </w:t>
      </w:r>
      <w:r>
        <w:t>(самоанализ,</w:t>
      </w:r>
      <w:r>
        <w:rPr>
          <w:spacing w:val="-2"/>
        </w:rPr>
        <w:t xml:space="preserve"> </w:t>
      </w:r>
      <w:r>
        <w:t>самооценка,</w:t>
      </w:r>
      <w:r>
        <w:rPr>
          <w:spacing w:val="-2"/>
        </w:rPr>
        <w:t xml:space="preserve"> </w:t>
      </w:r>
      <w:r>
        <w:t>взаимооценка);</w:t>
      </w:r>
    </w:p>
    <w:p w:rsidR="009D6211" w:rsidRDefault="00213104">
      <w:pPr>
        <w:pStyle w:val="a3"/>
        <w:spacing w:line="352" w:lineRule="auto"/>
        <w:ind w:right="161"/>
      </w:pPr>
      <w:r>
        <w:t>использование      мониторинга      динамических      показателей       освоения      умений</w:t>
      </w:r>
      <w:r>
        <w:rPr>
          <w:spacing w:val="1"/>
        </w:rPr>
        <w:t xml:space="preserve"> </w:t>
      </w:r>
      <w:r>
        <w:t>и знаний, в том числе формируемых с использованием информационно-коммуникационных</w:t>
      </w:r>
      <w:r>
        <w:rPr>
          <w:spacing w:val="1"/>
        </w:rPr>
        <w:t xml:space="preserve"> </w:t>
      </w:r>
      <w:r>
        <w:t>(цифровых)</w:t>
      </w:r>
      <w:r>
        <w:rPr>
          <w:spacing w:val="2"/>
        </w:rPr>
        <w:t xml:space="preserve"> </w:t>
      </w:r>
      <w:r>
        <w:t>технологий.</w:t>
      </w:r>
    </w:p>
    <w:p w:rsidR="009D6211" w:rsidRDefault="00213104">
      <w:pPr>
        <w:pStyle w:val="a3"/>
        <w:spacing w:line="352" w:lineRule="auto"/>
        <w:ind w:right="163"/>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её влиянии на</w:t>
      </w:r>
      <w:r>
        <w:rPr>
          <w:spacing w:val="1"/>
        </w:rPr>
        <w:t xml:space="preserve"> </w:t>
      </w:r>
      <w:r>
        <w:t>коллектив</w:t>
      </w:r>
      <w:r>
        <w:rPr>
          <w:spacing w:val="-7"/>
        </w:rPr>
        <w:t xml:space="preserve"> </w:t>
      </w:r>
      <w:r>
        <w:t>обучающихся.</w:t>
      </w:r>
    </w:p>
    <w:p w:rsidR="009D6211" w:rsidRDefault="00213104">
      <w:pPr>
        <w:pStyle w:val="a3"/>
        <w:spacing w:line="352" w:lineRule="auto"/>
        <w:ind w:right="162"/>
      </w:pPr>
      <w:r>
        <w:t>При оценке личностных результатов необходимо соблюдение этических норм и правил</w:t>
      </w:r>
      <w:r>
        <w:rPr>
          <w:spacing w:val="1"/>
        </w:rPr>
        <w:t xml:space="preserve"> </w:t>
      </w:r>
      <w:r>
        <w:t>взаимодействия с обучающимся с учётом его индивидуально-психологических особенностей</w:t>
      </w:r>
      <w:r>
        <w:rPr>
          <w:spacing w:val="1"/>
        </w:rPr>
        <w:t xml:space="preserve"> </w:t>
      </w:r>
      <w:r>
        <w:t>развития.</w:t>
      </w:r>
    </w:p>
    <w:p w:rsidR="009D6211" w:rsidRDefault="00213104">
      <w:pPr>
        <w:pStyle w:val="a3"/>
        <w:spacing w:line="350" w:lineRule="auto"/>
        <w:ind w:right="169"/>
      </w:pPr>
      <w:r>
        <w:t>Личностные достижения обучающихся, освоивших ООП НОО, включают две группы</w:t>
      </w:r>
      <w:r>
        <w:rPr>
          <w:spacing w:val="1"/>
        </w:rPr>
        <w:t xml:space="preserve"> </w:t>
      </w:r>
      <w:r>
        <w:t>результатов:</w:t>
      </w:r>
    </w:p>
    <w:p w:rsidR="009D6211" w:rsidRDefault="00213104">
      <w:pPr>
        <w:pStyle w:val="a3"/>
        <w:ind w:left="863" w:firstLine="0"/>
      </w:pPr>
      <w:r>
        <w:t xml:space="preserve">основы     </w:t>
      </w:r>
      <w:r>
        <w:rPr>
          <w:spacing w:val="18"/>
        </w:rPr>
        <w:t xml:space="preserve"> </w:t>
      </w:r>
      <w:r>
        <w:t xml:space="preserve">российской      </w:t>
      </w:r>
      <w:r>
        <w:rPr>
          <w:spacing w:val="16"/>
        </w:rPr>
        <w:t xml:space="preserve"> </w:t>
      </w:r>
      <w:r>
        <w:t xml:space="preserve">гражданской      </w:t>
      </w:r>
      <w:r>
        <w:rPr>
          <w:spacing w:val="17"/>
        </w:rPr>
        <w:t xml:space="preserve"> </w:t>
      </w:r>
      <w:r>
        <w:t xml:space="preserve">идентичности,      </w:t>
      </w:r>
      <w:r>
        <w:rPr>
          <w:spacing w:val="18"/>
        </w:rPr>
        <w:t xml:space="preserve"> </w:t>
      </w:r>
      <w:r>
        <w:t xml:space="preserve">ценностные      </w:t>
      </w:r>
      <w:r>
        <w:rPr>
          <w:spacing w:val="15"/>
        </w:rPr>
        <w:t xml:space="preserve"> </w:t>
      </w:r>
      <w:r>
        <w:t>установки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w:t>
      </w:r>
      <w:r>
        <w:rPr>
          <w:spacing w:val="-2"/>
        </w:rPr>
        <w:t xml:space="preserve"> </w:t>
      </w:r>
      <w:r>
        <w:t>социально</w:t>
      </w:r>
      <w:r>
        <w:rPr>
          <w:spacing w:val="-2"/>
        </w:rPr>
        <w:t xml:space="preserve"> </w:t>
      </w:r>
      <w:r>
        <w:t>значимые</w:t>
      </w:r>
      <w:r>
        <w:rPr>
          <w:spacing w:val="-2"/>
        </w:rPr>
        <w:t xml:space="preserve"> </w:t>
      </w:r>
      <w:r>
        <w:t>качества</w:t>
      </w:r>
      <w:r>
        <w:rPr>
          <w:spacing w:val="-3"/>
        </w:rPr>
        <w:t xml:space="preserve"> </w:t>
      </w:r>
      <w:r>
        <w:t>личности;</w:t>
      </w:r>
    </w:p>
    <w:p w:rsidR="009D6211" w:rsidRDefault="00213104">
      <w:pPr>
        <w:pStyle w:val="a3"/>
        <w:spacing w:before="132" w:line="350" w:lineRule="auto"/>
        <w:ind w:right="162"/>
      </w:pPr>
      <w:r>
        <w:t xml:space="preserve">готовность       обучающихся      </w:t>
      </w:r>
      <w:r>
        <w:rPr>
          <w:spacing w:val="1"/>
        </w:rPr>
        <w:t xml:space="preserve"> </w:t>
      </w:r>
      <w:r>
        <w:t>к        саморазвитию,        мотивация       к        познанию</w:t>
      </w:r>
      <w:r>
        <w:rPr>
          <w:spacing w:val="-57"/>
        </w:rPr>
        <w:t xml:space="preserve"> </w:t>
      </w:r>
      <w:r>
        <w:t>и</w:t>
      </w:r>
      <w:r>
        <w:rPr>
          <w:spacing w:val="-3"/>
        </w:rPr>
        <w:t xml:space="preserve"> </w:t>
      </w:r>
      <w:r>
        <w:t>обучению,</w:t>
      </w:r>
      <w:r>
        <w:rPr>
          <w:spacing w:val="3"/>
        </w:rPr>
        <w:t xml:space="preserve"> </w:t>
      </w:r>
      <w:r>
        <w:t>активное участие в</w:t>
      </w:r>
      <w:r>
        <w:rPr>
          <w:spacing w:val="3"/>
        </w:rPr>
        <w:t xml:space="preserve"> </w:t>
      </w:r>
      <w:r>
        <w:t>социально</w:t>
      </w:r>
      <w:r>
        <w:rPr>
          <w:spacing w:val="5"/>
        </w:rPr>
        <w:t xml:space="preserve"> </w:t>
      </w:r>
      <w:r>
        <w:t>значимой</w:t>
      </w:r>
      <w:r>
        <w:rPr>
          <w:spacing w:val="2"/>
        </w:rPr>
        <w:t xml:space="preserve"> </w:t>
      </w:r>
      <w:r>
        <w:t>деятельности.</w:t>
      </w:r>
    </w:p>
    <w:p w:rsidR="009D6211" w:rsidRDefault="00213104">
      <w:pPr>
        <w:pStyle w:val="a3"/>
        <w:spacing w:before="2" w:line="355" w:lineRule="auto"/>
        <w:ind w:right="166" w:firstLine="773"/>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учитель</w:t>
      </w:r>
      <w:r>
        <w:rPr>
          <w:spacing w:val="1"/>
        </w:rPr>
        <w:t xml:space="preserve"> </w:t>
      </w:r>
      <w:r>
        <w:t>может</w:t>
      </w:r>
      <w:r>
        <w:rPr>
          <w:spacing w:val="1"/>
        </w:rPr>
        <w:t xml:space="preserve"> </w:t>
      </w:r>
      <w:r>
        <w:t>осуществлять</w:t>
      </w:r>
      <w:r>
        <w:rPr>
          <w:spacing w:val="-57"/>
        </w:rPr>
        <w:t xml:space="preserve"> </w:t>
      </w:r>
      <w:r>
        <w:t>оценку</w:t>
      </w:r>
      <w:r>
        <w:rPr>
          <w:spacing w:val="-7"/>
        </w:rPr>
        <w:t xml:space="preserve"> </w:t>
      </w:r>
      <w:r>
        <w:t>только</w:t>
      </w:r>
      <w:r>
        <w:rPr>
          <w:spacing w:val="7"/>
        </w:rPr>
        <w:t xml:space="preserve"> </w:t>
      </w:r>
      <w:r>
        <w:t>следующих</w:t>
      </w:r>
      <w:r>
        <w:rPr>
          <w:spacing w:val="-3"/>
        </w:rPr>
        <w:t xml:space="preserve"> </w:t>
      </w:r>
      <w:r>
        <w:t>качеств:</w:t>
      </w:r>
    </w:p>
    <w:p w:rsidR="009D6211" w:rsidRDefault="00213104">
      <w:pPr>
        <w:pStyle w:val="a3"/>
        <w:spacing w:line="270" w:lineRule="exact"/>
        <w:ind w:left="863" w:firstLine="0"/>
      </w:pPr>
      <w:r>
        <w:t>наличие</w:t>
      </w:r>
      <w:r>
        <w:rPr>
          <w:spacing w:val="-1"/>
        </w:rPr>
        <w:t xml:space="preserve"> </w:t>
      </w:r>
      <w:r>
        <w:t>и</w:t>
      </w:r>
      <w:r>
        <w:rPr>
          <w:spacing w:val="-3"/>
        </w:rPr>
        <w:t xml:space="preserve"> </w:t>
      </w:r>
      <w:r>
        <w:t>характеристика</w:t>
      </w:r>
      <w:r>
        <w:rPr>
          <w:spacing w:val="-1"/>
        </w:rPr>
        <w:t xml:space="preserve"> </w:t>
      </w:r>
      <w:r>
        <w:t>мотива</w:t>
      </w:r>
      <w:r>
        <w:rPr>
          <w:spacing w:val="-5"/>
        </w:rPr>
        <w:t xml:space="preserve"> </w:t>
      </w:r>
      <w:r>
        <w:t>познания</w:t>
      </w:r>
      <w:r>
        <w:rPr>
          <w:spacing w:val="-5"/>
        </w:rPr>
        <w:t xml:space="preserve"> </w:t>
      </w:r>
      <w:r>
        <w:t>и</w:t>
      </w:r>
      <w:r>
        <w:rPr>
          <w:spacing w:val="2"/>
        </w:rPr>
        <w:t xml:space="preserve"> </w:t>
      </w:r>
      <w:r>
        <w:t>учения;</w:t>
      </w:r>
    </w:p>
    <w:p w:rsidR="009D6211" w:rsidRDefault="00213104">
      <w:pPr>
        <w:pStyle w:val="a3"/>
        <w:spacing w:before="127" w:line="355" w:lineRule="auto"/>
        <w:ind w:right="175"/>
      </w:pPr>
      <w:r>
        <w:t>наличие</w:t>
      </w:r>
      <w:r>
        <w:rPr>
          <w:spacing w:val="1"/>
        </w:rPr>
        <w:t xml:space="preserve"> </w:t>
      </w:r>
      <w:r>
        <w:t>умений</w:t>
      </w:r>
      <w:r>
        <w:rPr>
          <w:spacing w:val="1"/>
        </w:rPr>
        <w:t xml:space="preserve"> </w:t>
      </w:r>
      <w:r>
        <w:t>принимать</w:t>
      </w:r>
      <w:r>
        <w:rPr>
          <w:spacing w:val="1"/>
        </w:rPr>
        <w:t xml:space="preserve"> </w:t>
      </w:r>
      <w:r>
        <w:t>и</w:t>
      </w:r>
      <w:r>
        <w:rPr>
          <w:spacing w:val="1"/>
        </w:rPr>
        <w:t xml:space="preserve"> </w:t>
      </w:r>
      <w:r>
        <w:t>удерживать</w:t>
      </w:r>
      <w:r>
        <w:rPr>
          <w:spacing w:val="1"/>
        </w:rPr>
        <w:t xml:space="preserve"> </w:t>
      </w:r>
      <w:r>
        <w:t>учебную</w:t>
      </w:r>
      <w:r>
        <w:rPr>
          <w:spacing w:val="1"/>
        </w:rPr>
        <w:t xml:space="preserve"> </w:t>
      </w:r>
      <w:r>
        <w:t>задачу,</w:t>
      </w:r>
      <w:r>
        <w:rPr>
          <w:spacing w:val="1"/>
        </w:rPr>
        <w:t xml:space="preserve"> </w:t>
      </w:r>
      <w:r>
        <w:t>планировать</w:t>
      </w:r>
      <w:r>
        <w:rPr>
          <w:spacing w:val="1"/>
        </w:rPr>
        <w:t xml:space="preserve"> </w:t>
      </w:r>
      <w:r>
        <w:t>учебные</w:t>
      </w:r>
      <w:r>
        <w:rPr>
          <w:spacing w:val="1"/>
        </w:rPr>
        <w:t xml:space="preserve"> </w:t>
      </w:r>
      <w:r>
        <w:t>действия;</w:t>
      </w:r>
    </w:p>
    <w:p w:rsidR="009D6211" w:rsidRDefault="00213104">
      <w:pPr>
        <w:pStyle w:val="a3"/>
        <w:spacing w:line="271" w:lineRule="exact"/>
        <w:ind w:left="863" w:firstLine="0"/>
      </w:pPr>
      <w:r>
        <w:t>способность</w:t>
      </w:r>
      <w:r>
        <w:rPr>
          <w:spacing w:val="-7"/>
        </w:rPr>
        <w:t xml:space="preserve"> </w:t>
      </w:r>
      <w:r>
        <w:t>осуществлять</w:t>
      </w:r>
      <w:r>
        <w:rPr>
          <w:spacing w:val="-3"/>
        </w:rPr>
        <w:t xml:space="preserve"> </w:t>
      </w:r>
      <w:r>
        <w:t>самоконтроль</w:t>
      </w:r>
      <w:r>
        <w:rPr>
          <w:spacing w:val="-7"/>
        </w:rPr>
        <w:t xml:space="preserve"> </w:t>
      </w:r>
      <w:r>
        <w:t>и</w:t>
      </w:r>
      <w:r>
        <w:rPr>
          <w:spacing w:val="-3"/>
        </w:rPr>
        <w:t xml:space="preserve"> </w:t>
      </w:r>
      <w:r>
        <w:t>самооценку.</w:t>
      </w:r>
    </w:p>
    <w:p w:rsidR="009D6211" w:rsidRDefault="00213104">
      <w:pPr>
        <w:pStyle w:val="a3"/>
        <w:spacing w:before="127" w:line="352" w:lineRule="auto"/>
        <w:ind w:right="17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57"/>
        </w:rPr>
        <w:t xml:space="preserve"> </w:t>
      </w:r>
      <w:r>
        <w:t>интегрировать с заданиями по оценке метапредметных регулятивных универсальных учебных</w:t>
      </w:r>
      <w:r>
        <w:rPr>
          <w:spacing w:val="1"/>
        </w:rPr>
        <w:t xml:space="preserve"> </w:t>
      </w:r>
      <w:r>
        <w:t>действий.</w:t>
      </w:r>
    </w:p>
    <w:p w:rsidR="009D6211" w:rsidRDefault="00213104">
      <w:pPr>
        <w:pStyle w:val="a3"/>
        <w:spacing w:line="352" w:lineRule="auto"/>
        <w:ind w:right="169"/>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5"/>
        </w:rPr>
        <w:t xml:space="preserve"> </w:t>
      </w:r>
      <w:r>
        <w:t>и</w:t>
      </w:r>
      <w:r>
        <w:rPr>
          <w:spacing w:val="2"/>
        </w:rPr>
        <w:t xml:space="preserve"> </w:t>
      </w:r>
      <w:r>
        <w:t>регулятивных</w:t>
      </w:r>
      <w:r>
        <w:rPr>
          <w:spacing w:val="-5"/>
        </w:rPr>
        <w:t xml:space="preserve"> </w:t>
      </w:r>
      <w:r>
        <w:t>универсальных</w:t>
      </w:r>
      <w:r>
        <w:rPr>
          <w:spacing w:val="1"/>
        </w:rPr>
        <w:t xml:space="preserve"> </w:t>
      </w:r>
      <w:r>
        <w:t>учебных</w:t>
      </w:r>
      <w:r>
        <w:rPr>
          <w:spacing w:val="-5"/>
        </w:rPr>
        <w:t xml:space="preserve"> </w:t>
      </w:r>
      <w:r>
        <w:t>действий.</w:t>
      </w:r>
    </w:p>
    <w:p w:rsidR="009D6211" w:rsidRDefault="00213104">
      <w:pPr>
        <w:pStyle w:val="a3"/>
        <w:spacing w:line="350" w:lineRule="auto"/>
        <w:ind w:right="169"/>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9D6211" w:rsidRDefault="00213104">
      <w:pPr>
        <w:pStyle w:val="a3"/>
        <w:spacing w:before="1" w:line="350" w:lineRule="auto"/>
        <w:ind w:right="173"/>
      </w:pP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сформированности:</w:t>
      </w:r>
    </w:p>
    <w:p w:rsidR="009D6211" w:rsidRDefault="00213104">
      <w:pPr>
        <w:pStyle w:val="a3"/>
        <w:spacing w:before="1" w:line="352" w:lineRule="auto"/>
        <w:ind w:left="863" w:right="3837" w:firstLine="0"/>
        <w:jc w:val="left"/>
      </w:pPr>
      <w:r>
        <w:t>познавательных универсальных учебных действий;</w:t>
      </w:r>
      <w:r>
        <w:rPr>
          <w:spacing w:val="1"/>
        </w:rPr>
        <w:t xml:space="preserve"> </w:t>
      </w:r>
      <w:r>
        <w:t>коммуникативных универсальных учебных действий;</w:t>
      </w:r>
      <w:r>
        <w:rPr>
          <w:spacing w:val="-57"/>
        </w:rPr>
        <w:t xml:space="preserve"> </w:t>
      </w:r>
      <w:r>
        <w:t>регулятивных</w:t>
      </w:r>
      <w:r>
        <w:rPr>
          <w:spacing w:val="-1"/>
        </w:rPr>
        <w:t xml:space="preserve"> </w:t>
      </w:r>
      <w:r>
        <w:t>универсальных учебных</w:t>
      </w:r>
      <w:r>
        <w:rPr>
          <w:spacing w:val="-6"/>
        </w:rPr>
        <w:t xml:space="preserve"> </w:t>
      </w:r>
      <w:r>
        <w:t>действий.</w:t>
      </w:r>
    </w:p>
    <w:p w:rsidR="009D6211" w:rsidRDefault="00213104">
      <w:pPr>
        <w:pStyle w:val="a3"/>
        <w:spacing w:line="352" w:lineRule="auto"/>
        <w:ind w:right="165"/>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4"/>
        </w:rPr>
        <w:t xml:space="preserve"> </w:t>
      </w:r>
      <w:r>
        <w:t>действий,</w:t>
      </w:r>
      <w:r>
        <w:rPr>
          <w:spacing w:val="4"/>
        </w:rPr>
        <w:t xml:space="preserve"> </w:t>
      </w:r>
      <w:r>
        <w:t>умений</w:t>
      </w:r>
      <w:r>
        <w:rPr>
          <w:spacing w:val="2"/>
        </w:rPr>
        <w:t xml:space="preserve"> </w:t>
      </w:r>
      <w:r>
        <w:t>работать</w:t>
      </w:r>
      <w:r>
        <w:rPr>
          <w:spacing w:val="-2"/>
        </w:rPr>
        <w:t xml:space="preserve"> </w:t>
      </w:r>
      <w:r>
        <w:t>с</w:t>
      </w:r>
      <w:r>
        <w:rPr>
          <w:spacing w:val="1"/>
        </w:rPr>
        <w:t xml:space="preserve"> </w:t>
      </w:r>
      <w:r>
        <w:t>информацией.</w:t>
      </w:r>
    </w:p>
    <w:p w:rsidR="009D6211" w:rsidRDefault="00213104">
      <w:pPr>
        <w:pStyle w:val="a3"/>
        <w:spacing w:line="355" w:lineRule="auto"/>
        <w:ind w:right="161"/>
      </w:pPr>
      <w:r>
        <w:t>Овладение</w:t>
      </w:r>
      <w:r>
        <w:rPr>
          <w:spacing w:val="1"/>
        </w:rPr>
        <w:t xml:space="preserve"> </w:t>
      </w:r>
      <w:r>
        <w:t>базовыми</w:t>
      </w:r>
      <w:r>
        <w:rPr>
          <w:spacing w:val="1"/>
        </w:rPr>
        <w:t xml:space="preserve"> </w:t>
      </w:r>
      <w:r>
        <w:t>логическими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7"/>
        </w:rPr>
        <w:t xml:space="preserve"> </w:t>
      </w:r>
      <w:r>
        <w:t>умений:</w:t>
      </w:r>
    </w:p>
    <w:p w:rsidR="009D6211" w:rsidRDefault="00213104">
      <w:pPr>
        <w:pStyle w:val="a3"/>
        <w:spacing w:line="350" w:lineRule="auto"/>
        <w:ind w:left="863" w:right="444" w:firstLine="0"/>
      </w:pPr>
      <w:r>
        <w:t>сравнивать объекты, устанавливать основания для сравнения, устанавливать аналогии;</w:t>
      </w:r>
      <w:r>
        <w:rPr>
          <w:spacing w:val="-57"/>
        </w:rPr>
        <w:t xml:space="preserve"> </w:t>
      </w:r>
      <w:r>
        <w:t>объединять</w:t>
      </w:r>
      <w:r>
        <w:rPr>
          <w:spacing w:val="1"/>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2"/>
        </w:rPr>
        <w:t xml:space="preserve"> </w:t>
      </w:r>
      <w:r>
        <w:t>определённому</w:t>
      </w:r>
      <w:r>
        <w:rPr>
          <w:spacing w:val="-9"/>
        </w:rPr>
        <w:t xml:space="preserve"> </w:t>
      </w:r>
      <w:r>
        <w:t>признаку;</w:t>
      </w:r>
    </w:p>
    <w:p w:rsidR="009D6211" w:rsidRDefault="00213104">
      <w:pPr>
        <w:pStyle w:val="a3"/>
        <w:tabs>
          <w:tab w:val="left" w:pos="2388"/>
          <w:tab w:val="left" w:pos="4249"/>
          <w:tab w:val="left" w:pos="5444"/>
          <w:tab w:val="left" w:pos="6168"/>
          <w:tab w:val="left" w:pos="8178"/>
        </w:tabs>
        <w:spacing w:line="350" w:lineRule="auto"/>
        <w:ind w:right="170"/>
        <w:jc w:val="left"/>
      </w:pPr>
      <w:r>
        <w:t>определять</w:t>
      </w:r>
      <w:r>
        <w:tab/>
        <w:t>существенный</w:t>
      </w:r>
      <w:r>
        <w:tab/>
        <w:t>признак</w:t>
      </w:r>
      <w:r>
        <w:tab/>
        <w:t>для</w:t>
      </w:r>
      <w:r>
        <w:tab/>
        <w:t>классификации,</w:t>
      </w:r>
      <w:r>
        <w:tab/>
      </w:r>
      <w:r>
        <w:rPr>
          <w:spacing w:val="-1"/>
        </w:rPr>
        <w:t>классифицировать</w:t>
      </w:r>
      <w:r>
        <w:rPr>
          <w:spacing w:val="-57"/>
        </w:rPr>
        <w:t xml:space="preserve"> </w:t>
      </w:r>
      <w:r>
        <w:t>предложенные</w:t>
      </w:r>
      <w:r>
        <w:rPr>
          <w:spacing w:val="-5"/>
        </w:rPr>
        <w:t xml:space="preserve"> </w:t>
      </w:r>
      <w:r>
        <w:t>объекты;</w:t>
      </w:r>
    </w:p>
    <w:p w:rsidR="009D6211" w:rsidRDefault="00213104">
      <w:pPr>
        <w:pStyle w:val="a3"/>
        <w:tabs>
          <w:tab w:val="left" w:pos="2033"/>
          <w:tab w:val="left" w:pos="3918"/>
          <w:tab w:val="left" w:pos="4273"/>
          <w:tab w:val="left" w:pos="5923"/>
          <w:tab w:val="left" w:pos="6268"/>
          <w:tab w:val="left" w:pos="8306"/>
          <w:tab w:val="left" w:pos="9300"/>
        </w:tabs>
        <w:spacing w:line="355" w:lineRule="auto"/>
        <w:ind w:right="169"/>
        <w:jc w:val="left"/>
      </w:pPr>
      <w:r>
        <w:t>находить</w:t>
      </w:r>
      <w:r>
        <w:tab/>
        <w:t>закономерности</w:t>
      </w:r>
      <w:r>
        <w:tab/>
        <w:t>и</w:t>
      </w:r>
      <w:r>
        <w:tab/>
        <w:t>противоречия</w:t>
      </w:r>
      <w:r>
        <w:tab/>
        <w:t>в</w:t>
      </w:r>
      <w:r>
        <w:tab/>
        <w:t>рассматриваемых</w:t>
      </w:r>
      <w:r>
        <w:tab/>
        <w:t>фактах,</w:t>
      </w:r>
      <w:r>
        <w:tab/>
        <w:t>данных</w:t>
      </w:r>
      <w:r>
        <w:rPr>
          <w:spacing w:val="-57"/>
        </w:rPr>
        <w:t xml:space="preserve"> </w:t>
      </w:r>
      <w:r>
        <w:t>и</w:t>
      </w:r>
      <w:r>
        <w:rPr>
          <w:spacing w:val="2"/>
        </w:rPr>
        <w:t xml:space="preserve"> </w:t>
      </w:r>
      <w:r>
        <w:t>наблюдениях</w:t>
      </w:r>
      <w:r>
        <w:rPr>
          <w:spacing w:val="-3"/>
        </w:rPr>
        <w:t xml:space="preserve"> </w:t>
      </w:r>
      <w:r>
        <w:t>на основе</w:t>
      </w:r>
      <w:r>
        <w:rPr>
          <w:spacing w:val="-4"/>
        </w:rPr>
        <w:t xml:space="preserve"> </w:t>
      </w:r>
      <w:r>
        <w:t>предложенного</w:t>
      </w:r>
      <w:r>
        <w:rPr>
          <w:spacing w:val="11"/>
        </w:rPr>
        <w:t xml:space="preserve"> </w:t>
      </w:r>
      <w:r>
        <w:t>учителем</w:t>
      </w:r>
      <w:r>
        <w:rPr>
          <w:spacing w:val="4"/>
        </w:rPr>
        <w:t xml:space="preserve"> </w:t>
      </w:r>
      <w:r>
        <w:t>алгоритма;</w:t>
      </w:r>
    </w:p>
    <w:p w:rsidR="009D6211" w:rsidRDefault="00213104">
      <w:pPr>
        <w:pStyle w:val="a3"/>
        <w:spacing w:line="350" w:lineRule="auto"/>
        <w:jc w:val="left"/>
      </w:pPr>
      <w:r>
        <w:t>выявлять</w:t>
      </w:r>
      <w:r>
        <w:rPr>
          <w:spacing w:val="3"/>
        </w:rPr>
        <w:t xml:space="preserve"> </w:t>
      </w:r>
      <w:r>
        <w:t>недостаток</w:t>
      </w:r>
      <w:r>
        <w:rPr>
          <w:spacing w:val="1"/>
        </w:rPr>
        <w:t xml:space="preserve"> </w:t>
      </w:r>
      <w:r>
        <w:t>информации</w:t>
      </w:r>
      <w:r>
        <w:rPr>
          <w:spacing w:val="-1"/>
        </w:rPr>
        <w:t xml:space="preserve"> </w:t>
      </w:r>
      <w:r>
        <w:t>для</w:t>
      </w:r>
      <w:r>
        <w:rPr>
          <w:spacing w:val="3"/>
        </w:rPr>
        <w:t xml:space="preserve"> </w:t>
      </w:r>
      <w:r>
        <w:t>решения</w:t>
      </w:r>
      <w:r>
        <w:rPr>
          <w:spacing w:val="-2"/>
        </w:rPr>
        <w:t xml:space="preserve"> </w:t>
      </w:r>
      <w:r>
        <w:t>учебной</w:t>
      </w:r>
      <w:r>
        <w:rPr>
          <w:spacing w:val="3"/>
        </w:rPr>
        <w:t xml:space="preserve"> </w:t>
      </w:r>
      <w:r>
        <w:t>(практической) задачи</w:t>
      </w:r>
      <w:r>
        <w:rPr>
          <w:spacing w:val="3"/>
        </w:rPr>
        <w:t xml:space="preserve"> </w:t>
      </w:r>
      <w:r>
        <w:t>на</w:t>
      </w:r>
      <w:r>
        <w:rPr>
          <w:spacing w:val="-3"/>
        </w:rPr>
        <w:t xml:space="preserve"> </w:t>
      </w:r>
      <w:r>
        <w:t>основе</w:t>
      </w:r>
      <w:r>
        <w:rPr>
          <w:spacing w:val="-57"/>
        </w:rPr>
        <w:t xml:space="preserve"> </w:t>
      </w:r>
      <w:r>
        <w:t>предложенного</w:t>
      </w:r>
      <w:r>
        <w:rPr>
          <w:spacing w:val="5"/>
        </w:rPr>
        <w:t xml:space="preserve"> </w:t>
      </w:r>
      <w:r>
        <w:t>алгоритма;</w:t>
      </w:r>
    </w:p>
    <w:p w:rsidR="009D6211" w:rsidRDefault="00213104">
      <w:pPr>
        <w:pStyle w:val="a3"/>
        <w:tabs>
          <w:tab w:val="left" w:pos="2743"/>
          <w:tab w:val="left" w:pos="5644"/>
          <w:tab w:val="left" w:pos="6609"/>
          <w:tab w:val="left" w:pos="7131"/>
          <w:tab w:val="left" w:pos="8647"/>
        </w:tabs>
        <w:ind w:left="863" w:firstLine="0"/>
        <w:jc w:val="left"/>
      </w:pPr>
      <w:r>
        <w:t>устанавливать</w:t>
      </w:r>
      <w:r>
        <w:tab/>
        <w:t>причинно-следственные</w:t>
      </w:r>
      <w:r>
        <w:tab/>
        <w:t>связи</w:t>
      </w:r>
      <w:r>
        <w:tab/>
        <w:t>в</w:t>
      </w:r>
      <w:r>
        <w:tab/>
        <w:t>ситуациях,</w:t>
      </w:r>
      <w:r>
        <w:tab/>
        <w:t>поддающихся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непосредственному</w:t>
      </w:r>
      <w:r>
        <w:rPr>
          <w:spacing w:val="-11"/>
        </w:rPr>
        <w:t xml:space="preserve"> </w:t>
      </w:r>
      <w:r>
        <w:t>наблюдению</w:t>
      </w:r>
      <w:r>
        <w:rPr>
          <w:spacing w:val="-2"/>
        </w:rPr>
        <w:t xml:space="preserve"> </w:t>
      </w:r>
      <w:r>
        <w:t>или знакомых</w:t>
      </w:r>
      <w:r>
        <w:rPr>
          <w:spacing w:val="-6"/>
        </w:rPr>
        <w:t xml:space="preserve"> </w:t>
      </w:r>
      <w:r>
        <w:t>по опыту,</w:t>
      </w:r>
      <w:r>
        <w:rPr>
          <w:spacing w:val="1"/>
        </w:rPr>
        <w:t xml:space="preserve"> </w:t>
      </w:r>
      <w:r>
        <w:t>делать выводы.</w:t>
      </w:r>
    </w:p>
    <w:p w:rsidR="009D6211" w:rsidRDefault="00213104">
      <w:pPr>
        <w:pStyle w:val="a3"/>
        <w:spacing w:before="132" w:line="350" w:lineRule="auto"/>
        <w:ind w:right="170"/>
      </w:pPr>
      <w:r>
        <w:t>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5"/>
        </w:rPr>
        <w:t xml:space="preserve"> </w:t>
      </w:r>
      <w:r>
        <w:t>умений:</w:t>
      </w:r>
    </w:p>
    <w:p w:rsidR="009D6211" w:rsidRDefault="00213104">
      <w:pPr>
        <w:pStyle w:val="a3"/>
        <w:spacing w:before="2" w:line="355" w:lineRule="auto"/>
        <w:ind w:right="170"/>
      </w:pPr>
      <w:r>
        <w:t>определять разрыв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5"/>
        </w:rPr>
        <w:t xml:space="preserve"> </w:t>
      </w:r>
      <w:r>
        <w:t>учителем</w:t>
      </w:r>
      <w:r>
        <w:rPr>
          <w:spacing w:val="5"/>
        </w:rPr>
        <w:t xml:space="preserve"> </w:t>
      </w:r>
      <w:r>
        <w:t>вопросов;</w:t>
      </w:r>
    </w:p>
    <w:p w:rsidR="009D6211" w:rsidRDefault="00213104">
      <w:pPr>
        <w:pStyle w:val="a3"/>
        <w:spacing w:line="350" w:lineRule="auto"/>
        <w:ind w:left="863" w:right="170" w:firstLine="0"/>
      </w:pPr>
      <w:r>
        <w:t>с помощью учителя формулировать цель, планировать изменения объекта, ситуации;</w:t>
      </w:r>
      <w:r>
        <w:rPr>
          <w:spacing w:val="1"/>
        </w:rPr>
        <w:t xml:space="preserve"> </w:t>
      </w:r>
      <w:r>
        <w:t>сравнивать</w:t>
      </w:r>
      <w:r>
        <w:rPr>
          <w:spacing w:val="42"/>
        </w:rPr>
        <w:t xml:space="preserve"> </w:t>
      </w:r>
      <w:r>
        <w:t>несколько</w:t>
      </w:r>
      <w:r>
        <w:rPr>
          <w:spacing w:val="46"/>
        </w:rPr>
        <w:t xml:space="preserve"> </w:t>
      </w:r>
      <w:r>
        <w:t>вариантов</w:t>
      </w:r>
      <w:r>
        <w:rPr>
          <w:spacing w:val="46"/>
        </w:rPr>
        <w:t xml:space="preserve"> </w:t>
      </w:r>
      <w:r>
        <w:t>решения</w:t>
      </w:r>
      <w:r>
        <w:rPr>
          <w:spacing w:val="41"/>
        </w:rPr>
        <w:t xml:space="preserve"> </w:t>
      </w:r>
      <w:r>
        <w:t>задачи,</w:t>
      </w:r>
      <w:r>
        <w:rPr>
          <w:spacing w:val="48"/>
        </w:rPr>
        <w:t xml:space="preserve"> </w:t>
      </w:r>
      <w:r>
        <w:t>выбирать</w:t>
      </w:r>
      <w:r>
        <w:rPr>
          <w:spacing w:val="42"/>
        </w:rPr>
        <w:t xml:space="preserve"> </w:t>
      </w:r>
      <w:r>
        <w:t>наиболее</w:t>
      </w:r>
      <w:r>
        <w:rPr>
          <w:spacing w:val="39"/>
        </w:rPr>
        <w:t xml:space="preserve"> </w:t>
      </w:r>
      <w:r>
        <w:t>подходящий</w:t>
      </w:r>
      <w:r>
        <w:rPr>
          <w:spacing w:val="42"/>
        </w:rPr>
        <w:t xml:space="preserve"> </w:t>
      </w:r>
      <w:r>
        <w:t>(на</w:t>
      </w:r>
    </w:p>
    <w:p w:rsidR="009D6211" w:rsidRDefault="00213104">
      <w:pPr>
        <w:pStyle w:val="a3"/>
        <w:ind w:firstLine="0"/>
      </w:pPr>
      <w:r>
        <w:t>основе</w:t>
      </w:r>
      <w:r>
        <w:rPr>
          <w:spacing w:val="-5"/>
        </w:rPr>
        <w:t xml:space="preserve"> </w:t>
      </w:r>
      <w:r>
        <w:t>предложенных</w:t>
      </w:r>
      <w:r>
        <w:rPr>
          <w:spacing w:val="-4"/>
        </w:rPr>
        <w:t xml:space="preserve"> </w:t>
      </w:r>
      <w:r>
        <w:t>критериев);</w:t>
      </w:r>
    </w:p>
    <w:p w:rsidR="009D6211" w:rsidRDefault="00213104">
      <w:pPr>
        <w:pStyle w:val="a3"/>
        <w:spacing w:before="127" w:line="352" w:lineRule="auto"/>
        <w:ind w:right="163"/>
      </w:pPr>
      <w:r>
        <w:t xml:space="preserve">проводить     </w:t>
      </w:r>
      <w:r>
        <w:rPr>
          <w:spacing w:val="1"/>
        </w:rPr>
        <w:t xml:space="preserve"> </w:t>
      </w:r>
      <w:r>
        <w:t xml:space="preserve">по     </w:t>
      </w:r>
      <w:r>
        <w:rPr>
          <w:spacing w:val="1"/>
        </w:rPr>
        <w:t xml:space="preserve"> </w:t>
      </w:r>
      <w:r>
        <w:t>предложенному       плану       опыт,       несложное       исследование</w:t>
      </w:r>
      <w:r>
        <w:rPr>
          <w:spacing w:val="1"/>
        </w:rPr>
        <w:t xml:space="preserve"> </w:t>
      </w:r>
      <w:r>
        <w:t xml:space="preserve">по   </w:t>
      </w:r>
      <w:r>
        <w:rPr>
          <w:spacing w:val="1"/>
        </w:rPr>
        <w:t xml:space="preserve"> </w:t>
      </w:r>
      <w:r>
        <w:t xml:space="preserve">установлению   </w:t>
      </w:r>
      <w:r>
        <w:rPr>
          <w:spacing w:val="1"/>
        </w:rPr>
        <w:t xml:space="preserve"> </w:t>
      </w:r>
      <w:r>
        <w:t xml:space="preserve">особенностей   </w:t>
      </w:r>
      <w:r>
        <w:rPr>
          <w:spacing w:val="1"/>
        </w:rPr>
        <w:t xml:space="preserve"> </w:t>
      </w:r>
      <w:r>
        <w:t xml:space="preserve">объекта   </w:t>
      </w:r>
      <w:r>
        <w:rPr>
          <w:spacing w:val="1"/>
        </w:rPr>
        <w:t xml:space="preserve"> </w:t>
      </w:r>
      <w:r>
        <w:t xml:space="preserve">изучения   </w:t>
      </w:r>
      <w:r>
        <w:rPr>
          <w:spacing w:val="1"/>
        </w:rPr>
        <w:t xml:space="preserve"> </w:t>
      </w:r>
      <w:r>
        <w:t xml:space="preserve">и   </w:t>
      </w:r>
      <w:r>
        <w:rPr>
          <w:spacing w:val="1"/>
        </w:rPr>
        <w:t xml:space="preserve"> </w:t>
      </w:r>
      <w:r>
        <w:t xml:space="preserve">связей   </w:t>
      </w:r>
      <w:r>
        <w:rPr>
          <w:spacing w:val="1"/>
        </w:rPr>
        <w:t xml:space="preserve"> </w:t>
      </w:r>
      <w:r>
        <w:t>между     объектами</w:t>
      </w:r>
      <w:r>
        <w:rPr>
          <w:spacing w:val="1"/>
        </w:rPr>
        <w:t xml:space="preserve"> </w:t>
      </w:r>
      <w:r>
        <w:t>(часть</w:t>
      </w:r>
      <w:r>
        <w:rPr>
          <w:spacing w:val="3"/>
        </w:rPr>
        <w:t xml:space="preserve"> </w:t>
      </w:r>
      <w:r>
        <w:t>–</w:t>
      </w:r>
      <w:r>
        <w:rPr>
          <w:spacing w:val="2"/>
        </w:rPr>
        <w:t xml:space="preserve"> </w:t>
      </w:r>
      <w:r>
        <w:t>целое,</w:t>
      </w:r>
      <w:r>
        <w:rPr>
          <w:spacing w:val="4"/>
        </w:rPr>
        <w:t xml:space="preserve"> </w:t>
      </w:r>
      <w:r>
        <w:t>причина</w:t>
      </w:r>
      <w:r>
        <w:rPr>
          <w:spacing w:val="3"/>
        </w:rPr>
        <w:t xml:space="preserve"> </w:t>
      </w:r>
      <w:r>
        <w:t>–</w:t>
      </w:r>
      <w:r>
        <w:rPr>
          <w:spacing w:val="-3"/>
        </w:rPr>
        <w:t xml:space="preserve"> </w:t>
      </w:r>
      <w:r>
        <w:t>следствие);</w:t>
      </w:r>
    </w:p>
    <w:p w:rsidR="009D6211" w:rsidRDefault="00213104">
      <w:pPr>
        <w:pStyle w:val="a3"/>
        <w:spacing w:line="350" w:lineRule="auto"/>
        <w:ind w:right="1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2"/>
        </w:rPr>
        <w:t xml:space="preserve"> </w:t>
      </w:r>
      <w:r>
        <w:t>наблюдения</w:t>
      </w:r>
      <w:r>
        <w:rPr>
          <w:spacing w:val="-1"/>
        </w:rPr>
        <w:t xml:space="preserve"> </w:t>
      </w:r>
      <w:r>
        <w:t>(опыта,</w:t>
      </w:r>
      <w:r>
        <w:rPr>
          <w:spacing w:val="1"/>
        </w:rPr>
        <w:t xml:space="preserve"> </w:t>
      </w:r>
      <w:r>
        <w:t>измерения,</w:t>
      </w:r>
      <w:r>
        <w:rPr>
          <w:spacing w:val="-4"/>
        </w:rPr>
        <w:t xml:space="preserve"> </w:t>
      </w:r>
      <w:r>
        <w:t>классификации,</w:t>
      </w:r>
      <w:r>
        <w:rPr>
          <w:spacing w:val="1"/>
        </w:rPr>
        <w:t xml:space="preserve"> </w:t>
      </w:r>
      <w:r>
        <w:t>сравнения, исследования);</w:t>
      </w:r>
    </w:p>
    <w:p w:rsidR="009D6211" w:rsidRDefault="00213104">
      <w:pPr>
        <w:pStyle w:val="a3"/>
        <w:spacing w:line="355" w:lineRule="auto"/>
        <w:ind w:right="165"/>
      </w:pPr>
      <w:r>
        <w:t xml:space="preserve">прогнозировать  </w:t>
      </w:r>
      <w:r>
        <w:rPr>
          <w:spacing w:val="36"/>
        </w:rPr>
        <w:t xml:space="preserve"> </w:t>
      </w:r>
      <w:r>
        <w:t xml:space="preserve">возможное   </w:t>
      </w:r>
      <w:r>
        <w:rPr>
          <w:spacing w:val="37"/>
        </w:rPr>
        <w:t xml:space="preserve"> </w:t>
      </w:r>
      <w:r>
        <w:t xml:space="preserve">развитие   </w:t>
      </w:r>
      <w:r>
        <w:rPr>
          <w:spacing w:val="33"/>
        </w:rPr>
        <w:t xml:space="preserve"> </w:t>
      </w:r>
      <w:r>
        <w:t xml:space="preserve">процессов,   </w:t>
      </w:r>
      <w:r>
        <w:rPr>
          <w:spacing w:val="36"/>
        </w:rPr>
        <w:t xml:space="preserve"> </w:t>
      </w:r>
      <w:r>
        <w:t xml:space="preserve">событий   </w:t>
      </w:r>
      <w:r>
        <w:rPr>
          <w:spacing w:val="35"/>
        </w:rPr>
        <w:t xml:space="preserve"> </w:t>
      </w:r>
      <w:r>
        <w:t xml:space="preserve">и   </w:t>
      </w:r>
      <w:r>
        <w:rPr>
          <w:spacing w:val="34"/>
        </w:rPr>
        <w:t xml:space="preserve"> </w:t>
      </w:r>
      <w:r>
        <w:t xml:space="preserve">их   </w:t>
      </w:r>
      <w:r>
        <w:rPr>
          <w:spacing w:val="34"/>
        </w:rPr>
        <w:t xml:space="preserve"> </w:t>
      </w:r>
      <w:r>
        <w:t>последствия</w:t>
      </w:r>
      <w:r>
        <w:rPr>
          <w:spacing w:val="-58"/>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9D6211" w:rsidRDefault="00213104">
      <w:pPr>
        <w:pStyle w:val="a3"/>
        <w:spacing w:line="350" w:lineRule="auto"/>
        <w:ind w:right="172"/>
      </w:pPr>
      <w:r>
        <w:t>Работа с информацией как одно из познавательных универсальных учебных действий</w:t>
      </w:r>
      <w:r>
        <w:rPr>
          <w:spacing w:val="1"/>
        </w:rPr>
        <w:t xml:space="preserve"> </w:t>
      </w:r>
      <w:r>
        <w:t>обеспечивает</w:t>
      </w:r>
      <w:r>
        <w:rPr>
          <w:spacing w:val="1"/>
        </w:rPr>
        <w:t xml:space="preserve"> </w:t>
      </w:r>
      <w:r>
        <w:t>сформированность</w:t>
      </w:r>
      <w:r>
        <w:rPr>
          <w:spacing w:val="3"/>
        </w:rPr>
        <w:t xml:space="preserve"> </w:t>
      </w:r>
      <w:r>
        <w:t>у</w:t>
      </w:r>
      <w:r>
        <w:rPr>
          <w:spacing w:val="-9"/>
        </w:rPr>
        <w:t xml:space="preserve"> </w:t>
      </w:r>
      <w:r>
        <w:t>обучающихся</w:t>
      </w:r>
      <w:r>
        <w:rPr>
          <w:spacing w:val="6"/>
        </w:rPr>
        <w:t xml:space="preserve"> </w:t>
      </w:r>
      <w:r>
        <w:t>умений:</w:t>
      </w:r>
    </w:p>
    <w:p w:rsidR="009D6211" w:rsidRDefault="00213104">
      <w:pPr>
        <w:pStyle w:val="a3"/>
        <w:ind w:left="863"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9D6211" w:rsidRDefault="00213104">
      <w:pPr>
        <w:pStyle w:val="a3"/>
        <w:spacing w:before="126" w:line="350" w:lineRule="auto"/>
        <w:ind w:right="173"/>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9D6211" w:rsidRDefault="00213104">
      <w:pPr>
        <w:pStyle w:val="a3"/>
        <w:spacing w:before="5" w:line="350" w:lineRule="auto"/>
        <w:ind w:right="173"/>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1"/>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7"/>
        </w:rPr>
        <w:t xml:space="preserve"> </w:t>
      </w:r>
      <w:r>
        <w:t>учителем</w:t>
      </w:r>
      <w:r>
        <w:rPr>
          <w:spacing w:val="3"/>
        </w:rPr>
        <w:t xml:space="preserve"> </w:t>
      </w:r>
      <w:r>
        <w:t>способа</w:t>
      </w:r>
      <w:r>
        <w:rPr>
          <w:spacing w:val="1"/>
        </w:rPr>
        <w:t xml:space="preserve"> </w:t>
      </w:r>
      <w:r>
        <w:t>её</w:t>
      </w:r>
      <w:r>
        <w:rPr>
          <w:spacing w:val="1"/>
        </w:rPr>
        <w:t xml:space="preserve"> </w:t>
      </w:r>
      <w:r>
        <w:t>проверки;</w:t>
      </w:r>
    </w:p>
    <w:p w:rsidR="009D6211" w:rsidRDefault="00213104">
      <w:pPr>
        <w:pStyle w:val="a3"/>
        <w:spacing w:before="1" w:line="352" w:lineRule="auto"/>
        <w:ind w:right="16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w:t>
      </w:r>
      <w:r>
        <w:rPr>
          <w:spacing w:val="1"/>
        </w:rPr>
        <w:t xml:space="preserve"> </w:t>
      </w:r>
      <w:r>
        <w:t>при</w:t>
      </w:r>
      <w:r>
        <w:rPr>
          <w:spacing w:val="1"/>
        </w:rPr>
        <w:t xml:space="preserve"> </w:t>
      </w:r>
      <w:r>
        <w:t>поиске</w:t>
      </w:r>
      <w:r>
        <w:rPr>
          <w:spacing w:val="-4"/>
        </w:rPr>
        <w:t xml:space="preserve"> </w:t>
      </w:r>
      <w:r>
        <w:t>в</w:t>
      </w:r>
      <w:r>
        <w:rPr>
          <w:spacing w:val="2"/>
        </w:rPr>
        <w:t xml:space="preserve"> </w:t>
      </w:r>
      <w:r>
        <w:t>информацинно-телекоммуникационной</w:t>
      </w:r>
      <w:r>
        <w:rPr>
          <w:spacing w:val="2"/>
        </w:rPr>
        <w:t xml:space="preserve"> </w:t>
      </w:r>
      <w:r>
        <w:t>сети</w:t>
      </w:r>
      <w:r>
        <w:rPr>
          <w:spacing w:val="1"/>
        </w:rPr>
        <w:t xml:space="preserve"> </w:t>
      </w:r>
      <w:r>
        <w:t>Интернет</w:t>
      </w:r>
      <w:r>
        <w:rPr>
          <w:spacing w:val="-3"/>
        </w:rPr>
        <w:t xml:space="preserve"> </w:t>
      </w:r>
      <w:r>
        <w:t>(далее – Интернет);</w:t>
      </w:r>
    </w:p>
    <w:p w:rsidR="009D6211" w:rsidRDefault="00213104">
      <w:pPr>
        <w:pStyle w:val="a3"/>
        <w:spacing w:line="355" w:lineRule="auto"/>
        <w:ind w:right="166"/>
      </w:pPr>
      <w:r>
        <w:t>анализировать и создавать текстовую,</w:t>
      </w:r>
      <w:r>
        <w:rPr>
          <w:spacing w:val="1"/>
        </w:rPr>
        <w:t xml:space="preserve"> </w:t>
      </w:r>
      <w:r>
        <w:t>видео-, графическую, звуковую информацию 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pPr>
        <w:pStyle w:val="a3"/>
        <w:spacing w:line="270" w:lineRule="exact"/>
        <w:ind w:left="863"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9D6211" w:rsidRDefault="00213104">
      <w:pPr>
        <w:pStyle w:val="a3"/>
        <w:spacing w:before="126" w:line="352" w:lineRule="auto"/>
        <w:ind w:right="165"/>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 xml:space="preserve">формирование       </w:t>
      </w:r>
      <w:r>
        <w:rPr>
          <w:spacing w:val="1"/>
        </w:rPr>
        <w:t xml:space="preserve"> </w:t>
      </w:r>
      <w:r>
        <w:t>и         оценку         у         обучающихся         таких         групп         умений,</w:t>
      </w:r>
      <w:r>
        <w:rPr>
          <w:spacing w:val="1"/>
        </w:rPr>
        <w:t xml:space="preserve"> </w:t>
      </w:r>
      <w:r>
        <w:t>как</w:t>
      </w:r>
      <w:r>
        <w:rPr>
          <w:spacing w:val="-1"/>
        </w:rPr>
        <w:t xml:space="preserve"> </w:t>
      </w:r>
      <w:r>
        <w:t>общение</w:t>
      </w:r>
      <w:r>
        <w:rPr>
          <w:spacing w:val="-4"/>
        </w:rPr>
        <w:t xml:space="preserve"> </w:t>
      </w:r>
      <w:r>
        <w:t>и</w:t>
      </w:r>
      <w:r>
        <w:rPr>
          <w:spacing w:val="3"/>
        </w:rPr>
        <w:t xml:space="preserve"> </w:t>
      </w:r>
      <w:r>
        <w:t>совместная</w:t>
      </w:r>
      <w:r>
        <w:rPr>
          <w:spacing w:val="2"/>
        </w:rPr>
        <w:t xml:space="preserve"> </w:t>
      </w:r>
      <w:r>
        <w:t>деятельность.</w:t>
      </w:r>
    </w:p>
    <w:p w:rsidR="009D6211" w:rsidRDefault="00213104">
      <w:pPr>
        <w:pStyle w:val="a3"/>
        <w:spacing w:line="355" w:lineRule="auto"/>
        <w:ind w:right="177"/>
      </w:pPr>
      <w:r>
        <w:t>Общение как одно из коммуникативных универсальных 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6"/>
        </w:rPr>
        <w:t xml:space="preserve"> </w:t>
      </w:r>
      <w:r>
        <w:t>умений:</w:t>
      </w:r>
    </w:p>
    <w:p w:rsidR="009D6211" w:rsidRDefault="00213104">
      <w:pPr>
        <w:pStyle w:val="a3"/>
        <w:spacing w:line="350" w:lineRule="auto"/>
        <w:ind w:right="170"/>
      </w:pPr>
      <w:r>
        <w:t>воспринимать    и    формулировать    суждения,    выражать    эмоции    в    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9D6211" w:rsidRDefault="00213104">
      <w:pPr>
        <w:pStyle w:val="a3"/>
        <w:ind w:left="863" w:firstLine="0"/>
      </w:pPr>
      <w:r>
        <w:t>проявлять</w:t>
      </w:r>
      <w:r>
        <w:rPr>
          <w:spacing w:val="13"/>
        </w:rPr>
        <w:t xml:space="preserve"> </w:t>
      </w:r>
      <w:r>
        <w:t>уважительное</w:t>
      </w:r>
      <w:r>
        <w:rPr>
          <w:spacing w:val="7"/>
        </w:rPr>
        <w:t xml:space="preserve"> </w:t>
      </w:r>
      <w:r>
        <w:t>отношение</w:t>
      </w:r>
      <w:r>
        <w:rPr>
          <w:spacing w:val="16"/>
        </w:rPr>
        <w:t xml:space="preserve"> </w:t>
      </w:r>
      <w:r>
        <w:t>к</w:t>
      </w:r>
      <w:r>
        <w:rPr>
          <w:spacing w:val="11"/>
        </w:rPr>
        <w:t xml:space="preserve"> </w:t>
      </w:r>
      <w:r>
        <w:t>собеседнику,</w:t>
      </w:r>
      <w:r>
        <w:rPr>
          <w:spacing w:val="19"/>
        </w:rPr>
        <w:t xml:space="preserve"> </w:t>
      </w:r>
      <w:r>
        <w:t>соблюдать</w:t>
      </w:r>
      <w:r>
        <w:rPr>
          <w:spacing w:val="19"/>
        </w:rPr>
        <w:t xml:space="preserve"> </w:t>
      </w:r>
      <w:r>
        <w:t>правила</w:t>
      </w:r>
      <w:r>
        <w:rPr>
          <w:spacing w:val="11"/>
        </w:rPr>
        <w:t xml:space="preserve"> </w:t>
      </w:r>
      <w:r>
        <w:t>ведения</w:t>
      </w:r>
      <w:r>
        <w:rPr>
          <w:spacing w:val="17"/>
        </w:rPr>
        <w:t xml:space="preserve"> </w:t>
      </w:r>
      <w:r>
        <w:t>диалога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55" w:lineRule="auto"/>
        <w:ind w:left="863" w:right="2318" w:hanging="711"/>
        <w:jc w:val="left"/>
      </w:pPr>
      <w:r>
        <w:lastRenderedPageBreak/>
        <w:t>и дискуссии; 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3"/>
        </w:rPr>
        <w:t xml:space="preserve"> </w:t>
      </w:r>
      <w:r>
        <w:t>аргументированно</w:t>
      </w:r>
      <w:r>
        <w:rPr>
          <w:spacing w:val="1"/>
        </w:rPr>
        <w:t xml:space="preserve"> </w:t>
      </w:r>
      <w:r>
        <w:t>высказывать</w:t>
      </w:r>
      <w:r>
        <w:rPr>
          <w:spacing w:val="1"/>
        </w:rPr>
        <w:t xml:space="preserve"> </w:t>
      </w:r>
      <w:r>
        <w:t>своё</w:t>
      </w:r>
      <w:r>
        <w:rPr>
          <w:spacing w:val="-5"/>
        </w:rPr>
        <w:t xml:space="preserve"> </w:t>
      </w:r>
      <w:r>
        <w:t>мнение;</w:t>
      </w:r>
    </w:p>
    <w:p w:rsidR="009D6211" w:rsidRDefault="00213104">
      <w:pPr>
        <w:pStyle w:val="a3"/>
        <w:spacing w:line="352" w:lineRule="auto"/>
        <w:ind w:left="863" w:right="1049" w:firstLine="0"/>
        <w:jc w:val="left"/>
      </w:pPr>
      <w:r>
        <w:t>строить</w:t>
      </w:r>
      <w:r>
        <w:rPr>
          <w:spacing w:val="12"/>
        </w:rPr>
        <w:t xml:space="preserve"> </w:t>
      </w:r>
      <w:r>
        <w:t>речевое</w:t>
      </w:r>
      <w:r>
        <w:rPr>
          <w:spacing w:val="4"/>
        </w:rPr>
        <w:t xml:space="preserve"> </w:t>
      </w:r>
      <w:r>
        <w:t>высказывание</w:t>
      </w:r>
      <w:r>
        <w:rPr>
          <w:spacing w:val="10"/>
        </w:rPr>
        <w:t xml:space="preserve"> </w:t>
      </w:r>
      <w:r>
        <w:t>в</w:t>
      </w:r>
      <w:r>
        <w:rPr>
          <w:spacing w:val="7"/>
        </w:rPr>
        <w:t xml:space="preserve"> </w:t>
      </w:r>
      <w:r>
        <w:t>соответствии</w:t>
      </w:r>
      <w:r>
        <w:rPr>
          <w:spacing w:val="7"/>
        </w:rPr>
        <w:t xml:space="preserve"> </w:t>
      </w:r>
      <w:r>
        <w:t>с</w:t>
      </w:r>
      <w:r>
        <w:rPr>
          <w:spacing w:val="9"/>
        </w:rPr>
        <w:t xml:space="preserve"> </w:t>
      </w:r>
      <w:r>
        <w:t>поставленной</w:t>
      </w:r>
      <w:r>
        <w:rPr>
          <w:spacing w:val="12"/>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подготавливать</w:t>
      </w:r>
      <w:r>
        <w:rPr>
          <w:spacing w:val="4"/>
        </w:rPr>
        <w:t xml:space="preserve"> </w:t>
      </w:r>
      <w:r>
        <w:t>небольшие публичные</w:t>
      </w:r>
      <w:r>
        <w:rPr>
          <w:spacing w:val="1"/>
        </w:rPr>
        <w:t xml:space="preserve"> </w:t>
      </w:r>
      <w:r>
        <w:t>выступления;</w:t>
      </w:r>
    </w:p>
    <w:p w:rsidR="009D6211" w:rsidRDefault="00213104">
      <w:pPr>
        <w:pStyle w:val="a3"/>
        <w:spacing w:line="274" w:lineRule="exact"/>
        <w:ind w:left="863" w:firstLine="0"/>
        <w:jc w:val="left"/>
      </w:pPr>
      <w:r>
        <w:t>подбирать</w:t>
      </w:r>
      <w:r>
        <w:rPr>
          <w:spacing w:val="-4"/>
        </w:rPr>
        <w:t xml:space="preserve"> </w:t>
      </w:r>
      <w:r>
        <w:t>иллюстративный</w:t>
      </w:r>
      <w:r>
        <w:rPr>
          <w:spacing w:val="-5"/>
        </w:rPr>
        <w:t xml:space="preserve"> </w:t>
      </w:r>
      <w:r>
        <w:t>материал</w:t>
      </w:r>
      <w:r>
        <w:rPr>
          <w:spacing w:val="-1"/>
        </w:rPr>
        <w:t xml:space="preserve"> </w:t>
      </w:r>
      <w:r>
        <w:t>(рисунки,</w:t>
      </w:r>
      <w:r>
        <w:rPr>
          <w:spacing w:val="2"/>
        </w:rPr>
        <w:t xml:space="preserve"> </w:t>
      </w:r>
      <w:r>
        <w:t>фото,</w:t>
      </w:r>
      <w:r>
        <w:rPr>
          <w:spacing w:val="-4"/>
        </w:rPr>
        <w:t xml:space="preserve"> </w:t>
      </w:r>
      <w:r>
        <w:t>плакаты)</w:t>
      </w:r>
      <w:r>
        <w:rPr>
          <w:spacing w:val="-4"/>
        </w:rPr>
        <w:t xml:space="preserve"> </w:t>
      </w:r>
      <w:r>
        <w:t>к</w:t>
      </w:r>
      <w:r>
        <w:rPr>
          <w:spacing w:val="-2"/>
        </w:rPr>
        <w:t xml:space="preserve"> </w:t>
      </w:r>
      <w:r>
        <w:t>тексту</w:t>
      </w:r>
      <w:r>
        <w:rPr>
          <w:spacing w:val="-10"/>
        </w:rPr>
        <w:t xml:space="preserve"> </w:t>
      </w:r>
      <w:r>
        <w:t>выступления.</w:t>
      </w:r>
    </w:p>
    <w:p w:rsidR="009D6211" w:rsidRDefault="00213104">
      <w:pPr>
        <w:pStyle w:val="a3"/>
        <w:spacing w:before="122" w:line="355" w:lineRule="auto"/>
        <w:ind w:right="174" w:firstLine="773"/>
      </w:pPr>
      <w:r>
        <w:t>Совместная</w:t>
      </w:r>
      <w:r>
        <w:rPr>
          <w:spacing w:val="1"/>
        </w:rPr>
        <w:t xml:space="preserve"> </w:t>
      </w:r>
      <w:r>
        <w:t>деятельность</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обеспечивает</w:t>
      </w:r>
      <w:r>
        <w:rPr>
          <w:spacing w:val="1"/>
        </w:rPr>
        <w:t xml:space="preserve"> </w:t>
      </w:r>
      <w:r>
        <w:t>сформированность</w:t>
      </w:r>
      <w:r>
        <w:rPr>
          <w:spacing w:val="3"/>
        </w:rPr>
        <w:t xml:space="preserve"> </w:t>
      </w:r>
      <w:r>
        <w:t>у</w:t>
      </w:r>
      <w:r>
        <w:rPr>
          <w:spacing w:val="-9"/>
        </w:rPr>
        <w:t xml:space="preserve"> </w:t>
      </w:r>
      <w:r>
        <w:t>обучающихся</w:t>
      </w:r>
      <w:r>
        <w:rPr>
          <w:spacing w:val="5"/>
        </w:rPr>
        <w:t xml:space="preserve"> </w:t>
      </w:r>
      <w:r>
        <w:t>умений:</w:t>
      </w:r>
    </w:p>
    <w:p w:rsidR="009D6211" w:rsidRDefault="00213104">
      <w:pPr>
        <w:pStyle w:val="a3"/>
        <w:spacing w:line="352" w:lineRule="auto"/>
        <w:ind w:right="168"/>
      </w:pPr>
      <w:r>
        <w:t>формулировать        краткосрочные       и       долгосрочные       цели       (индивидуальные</w:t>
      </w:r>
      <w:r>
        <w:rPr>
          <w:spacing w:val="1"/>
        </w:rPr>
        <w:t xml:space="preserve"> </w:t>
      </w:r>
      <w:r>
        <w:t xml:space="preserve">с  </w:t>
      </w:r>
      <w:r>
        <w:rPr>
          <w:spacing w:val="42"/>
        </w:rPr>
        <w:t xml:space="preserve"> </w:t>
      </w:r>
      <w:r>
        <w:t xml:space="preserve">учётом  </w:t>
      </w:r>
      <w:r>
        <w:rPr>
          <w:spacing w:val="39"/>
        </w:rPr>
        <w:t xml:space="preserve"> </w:t>
      </w:r>
      <w:r>
        <w:t xml:space="preserve">участия  </w:t>
      </w:r>
      <w:r>
        <w:rPr>
          <w:spacing w:val="37"/>
        </w:rPr>
        <w:t xml:space="preserve"> </w:t>
      </w:r>
      <w:r>
        <w:t xml:space="preserve">в   </w:t>
      </w:r>
      <w:r>
        <w:rPr>
          <w:spacing w:val="38"/>
        </w:rPr>
        <w:t xml:space="preserve"> </w:t>
      </w:r>
      <w:r>
        <w:t xml:space="preserve">коллективных   </w:t>
      </w:r>
      <w:r>
        <w:rPr>
          <w:spacing w:val="33"/>
        </w:rPr>
        <w:t xml:space="preserve"> </w:t>
      </w:r>
      <w:r>
        <w:t xml:space="preserve">задачах)   </w:t>
      </w:r>
      <w:r>
        <w:rPr>
          <w:spacing w:val="39"/>
        </w:rPr>
        <w:t xml:space="preserve"> </w:t>
      </w:r>
      <w:r>
        <w:t xml:space="preserve">в   </w:t>
      </w:r>
      <w:r>
        <w:rPr>
          <w:spacing w:val="38"/>
        </w:rPr>
        <w:t xml:space="preserve"> </w:t>
      </w:r>
      <w:r>
        <w:t xml:space="preserve">стандартной   </w:t>
      </w:r>
      <w:r>
        <w:rPr>
          <w:spacing w:val="34"/>
        </w:rPr>
        <w:t xml:space="preserve"> </w:t>
      </w:r>
      <w:r>
        <w:t xml:space="preserve">(типовой)   </w:t>
      </w:r>
      <w:r>
        <w:rPr>
          <w:spacing w:val="39"/>
        </w:rPr>
        <w:t xml:space="preserve"> </w:t>
      </w:r>
      <w:r>
        <w:t>ситуации</w:t>
      </w:r>
      <w:r>
        <w:rPr>
          <w:spacing w:val="-58"/>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p>
    <w:p w:rsidR="009D6211" w:rsidRDefault="00213104">
      <w:pPr>
        <w:pStyle w:val="a3"/>
        <w:spacing w:line="352" w:lineRule="auto"/>
        <w:ind w:right="167"/>
      </w:pPr>
      <w:r>
        <w:t>принимать     цель     совместной     деятельности,     коллективно     строить     действия</w:t>
      </w:r>
      <w:r>
        <w:rPr>
          <w:spacing w:val="1"/>
        </w:rPr>
        <w:t xml:space="preserve"> </w:t>
      </w:r>
      <w:r>
        <w:t xml:space="preserve">по    </w:t>
      </w:r>
      <w:r>
        <w:rPr>
          <w:spacing w:val="20"/>
        </w:rPr>
        <w:t xml:space="preserve"> </w:t>
      </w:r>
      <w:r>
        <w:t xml:space="preserve">её     </w:t>
      </w:r>
      <w:r>
        <w:rPr>
          <w:spacing w:val="13"/>
        </w:rPr>
        <w:t xml:space="preserve"> </w:t>
      </w:r>
      <w:r>
        <w:t xml:space="preserve">достижению:     </w:t>
      </w:r>
      <w:r>
        <w:rPr>
          <w:spacing w:val="15"/>
        </w:rPr>
        <w:t xml:space="preserve"> </w:t>
      </w:r>
      <w:r>
        <w:t xml:space="preserve">распределять     </w:t>
      </w:r>
      <w:r>
        <w:rPr>
          <w:spacing w:val="19"/>
        </w:rPr>
        <w:t xml:space="preserve"> </w:t>
      </w:r>
      <w:r>
        <w:t xml:space="preserve">роли,     </w:t>
      </w:r>
      <w:r>
        <w:rPr>
          <w:spacing w:val="17"/>
        </w:rPr>
        <w:t xml:space="preserve"> </w:t>
      </w:r>
      <w:r>
        <w:t xml:space="preserve">договариваться,     </w:t>
      </w:r>
      <w:r>
        <w:rPr>
          <w:spacing w:val="12"/>
        </w:rPr>
        <w:t xml:space="preserve"> </w:t>
      </w:r>
      <w:r>
        <w:t xml:space="preserve">обсуждать     </w:t>
      </w:r>
      <w:r>
        <w:rPr>
          <w:spacing w:val="20"/>
        </w:rPr>
        <w:t xml:space="preserve"> </w:t>
      </w:r>
      <w:r>
        <w:t>процесс</w:t>
      </w:r>
      <w:r>
        <w:rPr>
          <w:spacing w:val="-58"/>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rsidR="009D6211" w:rsidRDefault="00213104">
      <w:pPr>
        <w:pStyle w:val="a3"/>
        <w:spacing w:line="355" w:lineRule="auto"/>
        <w:ind w:left="863" w:right="4804" w:firstLine="0"/>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9D6211" w:rsidRDefault="00213104">
      <w:pPr>
        <w:pStyle w:val="a3"/>
        <w:spacing w:line="270" w:lineRule="exact"/>
        <w:ind w:left="863" w:firstLine="0"/>
        <w:jc w:val="left"/>
      </w:pPr>
      <w:r>
        <w:t>выполнять</w:t>
      </w:r>
      <w:r>
        <w:rPr>
          <w:spacing w:val="-1"/>
        </w:rPr>
        <w:t xml:space="preserve"> </w:t>
      </w:r>
      <w:r>
        <w:t>совместные</w:t>
      </w:r>
      <w:r>
        <w:rPr>
          <w:spacing w:val="-7"/>
        </w:rPr>
        <w:t xml:space="preserve"> </w:t>
      </w:r>
      <w:r>
        <w:t>проектные</w:t>
      </w:r>
      <w:r>
        <w:rPr>
          <w:spacing w:val="-8"/>
        </w:rPr>
        <w:t xml:space="preserve"> </w:t>
      </w:r>
      <w:r>
        <w:t>задания</w:t>
      </w:r>
      <w:r>
        <w:rPr>
          <w:spacing w:val="-1"/>
        </w:rPr>
        <w:t xml:space="preserve"> </w:t>
      </w:r>
      <w:r>
        <w:t>с</w:t>
      </w:r>
      <w:r>
        <w:rPr>
          <w:spacing w:val="3"/>
        </w:rPr>
        <w:t xml:space="preserve"> </w:t>
      </w:r>
      <w:r>
        <w:t>использованием</w:t>
      </w:r>
      <w:r>
        <w:rPr>
          <w:spacing w:val="3"/>
        </w:rPr>
        <w:t xml:space="preserve"> </w:t>
      </w:r>
      <w:r>
        <w:t>предложенных</w:t>
      </w:r>
      <w:r>
        <w:rPr>
          <w:spacing w:val="-11"/>
        </w:rPr>
        <w:t xml:space="preserve"> </w:t>
      </w:r>
      <w:r>
        <w:t>образцов.</w:t>
      </w:r>
    </w:p>
    <w:p w:rsidR="009D6211" w:rsidRDefault="00213104">
      <w:pPr>
        <w:pStyle w:val="a3"/>
        <w:spacing w:before="113" w:line="352" w:lineRule="auto"/>
        <w:ind w:right="171"/>
      </w:pPr>
      <w:r>
        <w:t>Овладение регулятивными универсальными учебными действиями согласно ФГОС НОО</w:t>
      </w:r>
      <w:r>
        <w:rPr>
          <w:spacing w:val="-57"/>
        </w:rPr>
        <w:t xml:space="preserve"> </w:t>
      </w:r>
      <w:r>
        <w:t>предполагает формирование и оценку у обучающихся умений самоорганизации (планировать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57"/>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w:t>
      </w:r>
    </w:p>
    <w:p w:rsidR="009D6211" w:rsidRDefault="00213104">
      <w:pPr>
        <w:pStyle w:val="a3"/>
        <w:tabs>
          <w:tab w:val="left" w:pos="1166"/>
          <w:tab w:val="left" w:pos="2293"/>
          <w:tab w:val="left" w:pos="2789"/>
          <w:tab w:val="left" w:pos="3576"/>
          <w:tab w:val="left" w:pos="4184"/>
          <w:tab w:val="left" w:pos="4714"/>
          <w:tab w:val="left" w:pos="6246"/>
          <w:tab w:val="left" w:pos="6568"/>
          <w:tab w:val="left" w:pos="7048"/>
          <w:tab w:val="left" w:pos="8454"/>
          <w:tab w:val="left" w:pos="9346"/>
        </w:tabs>
        <w:spacing w:line="352" w:lineRule="auto"/>
        <w:ind w:right="167"/>
      </w:pPr>
      <w:r>
        <w:t>Оценка</w:t>
      </w:r>
      <w:r>
        <w:tab/>
        <w:t>достижения</w:t>
      </w:r>
      <w:r>
        <w:tab/>
      </w:r>
      <w:r>
        <w:tab/>
        <w:t>метапредметных</w:t>
      </w:r>
      <w:r>
        <w:tab/>
      </w:r>
      <w:r>
        <w:tab/>
        <w:t>результатов</w:t>
      </w:r>
      <w:r>
        <w:tab/>
      </w:r>
      <w:r>
        <w:rPr>
          <w:spacing w:val="-1"/>
        </w:rPr>
        <w:t>осуществляется</w:t>
      </w:r>
      <w:r>
        <w:rPr>
          <w:spacing w:val="-58"/>
        </w:rPr>
        <w:t xml:space="preserve"> </w:t>
      </w:r>
      <w:r>
        <w:t>как</w:t>
      </w:r>
      <w:r>
        <w:tab/>
        <w:t>учителем</w:t>
      </w:r>
      <w:r>
        <w:tab/>
      </w:r>
      <w:r>
        <w:tab/>
        <w:t>в</w:t>
      </w:r>
      <w:r>
        <w:tab/>
        <w:t>ходе</w:t>
      </w:r>
      <w:r>
        <w:tab/>
      </w:r>
      <w:r>
        <w:tab/>
        <w:t>текущей</w:t>
      </w:r>
      <w:r>
        <w:tab/>
        <w:t>и</w:t>
      </w:r>
      <w:r>
        <w:tab/>
      </w:r>
      <w:r>
        <w:tab/>
        <w:t>промежуточной</w:t>
      </w:r>
      <w:r>
        <w:tab/>
      </w:r>
      <w:r>
        <w:rPr>
          <w:spacing w:val="-1"/>
        </w:rPr>
        <w:t>оценки</w:t>
      </w:r>
      <w:r>
        <w:rPr>
          <w:spacing w:val="-58"/>
        </w:rPr>
        <w:t xml:space="preserve"> </w:t>
      </w:r>
      <w:r>
        <w:t xml:space="preserve">по   </w:t>
      </w:r>
      <w:r>
        <w:rPr>
          <w:spacing w:val="58"/>
        </w:rPr>
        <w:t xml:space="preserve"> </w:t>
      </w:r>
      <w:r>
        <w:t xml:space="preserve">учебному    </w:t>
      </w:r>
      <w:r>
        <w:rPr>
          <w:spacing w:val="47"/>
        </w:rPr>
        <w:t xml:space="preserve"> </w:t>
      </w:r>
      <w:r>
        <w:t xml:space="preserve">предмету,    </w:t>
      </w:r>
      <w:r>
        <w:rPr>
          <w:spacing w:val="58"/>
        </w:rPr>
        <w:t xml:space="preserve"> </w:t>
      </w:r>
      <w:r>
        <w:t xml:space="preserve">так    </w:t>
      </w:r>
      <w:r>
        <w:rPr>
          <w:spacing w:val="54"/>
        </w:rPr>
        <w:t xml:space="preserve"> </w:t>
      </w:r>
      <w:r>
        <w:t xml:space="preserve">и    </w:t>
      </w:r>
      <w:r>
        <w:rPr>
          <w:spacing w:val="57"/>
        </w:rPr>
        <w:t xml:space="preserve"> </w:t>
      </w:r>
      <w:r>
        <w:t xml:space="preserve">администрацией    </w:t>
      </w:r>
      <w:r>
        <w:rPr>
          <w:spacing w:val="48"/>
        </w:rPr>
        <w:t xml:space="preserve"> </w:t>
      </w:r>
      <w:r>
        <w:t xml:space="preserve">образовательной    </w:t>
      </w:r>
      <w:r>
        <w:rPr>
          <w:spacing w:val="47"/>
        </w:rPr>
        <w:t xml:space="preserve"> </w:t>
      </w:r>
      <w:r>
        <w:t>организации</w:t>
      </w:r>
      <w:r>
        <w:rPr>
          <w:spacing w:val="-58"/>
        </w:rPr>
        <w:t xml:space="preserve"> </w:t>
      </w:r>
      <w:r>
        <w:t>в ходе мониторинга. В текущем учебном процессе отслеживается способность 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1"/>
        </w:rPr>
        <w:t xml:space="preserve"> </w:t>
      </w:r>
      <w:r>
        <w:t>предметном</w:t>
      </w:r>
      <w:r>
        <w:rPr>
          <w:spacing w:val="2"/>
        </w:rPr>
        <w:t xml:space="preserve"> </w:t>
      </w:r>
      <w:r>
        <w:t>преподавании.</w:t>
      </w:r>
    </w:p>
    <w:p w:rsidR="009D6211" w:rsidRDefault="00213104">
      <w:pPr>
        <w:pStyle w:val="a3"/>
        <w:spacing w:line="352" w:lineRule="auto"/>
        <w:ind w:right="164"/>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58"/>
        </w:rPr>
        <w:t xml:space="preserve"> </w:t>
      </w:r>
      <w:r>
        <w:t>универсальных</w:t>
      </w:r>
      <w:r>
        <w:rPr>
          <w:spacing w:val="3"/>
        </w:rPr>
        <w:t xml:space="preserve"> </w:t>
      </w:r>
      <w:r>
        <w:t>учебных</w:t>
      </w:r>
      <w:r>
        <w:rPr>
          <w:spacing w:val="57"/>
        </w:rPr>
        <w:t xml:space="preserve"> </w:t>
      </w:r>
      <w:r>
        <w:t>действий</w:t>
      </w:r>
      <w:r>
        <w:rPr>
          <w:spacing w:val="57"/>
        </w:rPr>
        <w:t xml:space="preserve"> </w:t>
      </w:r>
      <w:r>
        <w:t>строится</w:t>
      </w:r>
      <w:r>
        <w:rPr>
          <w:spacing w:val="57"/>
        </w:rPr>
        <w:t xml:space="preserve"> </w:t>
      </w:r>
      <w:r>
        <w:t>на</w:t>
      </w:r>
      <w:r>
        <w:rPr>
          <w:spacing w:val="1"/>
        </w:rPr>
        <w:t xml:space="preserve"> </w:t>
      </w:r>
      <w:r>
        <w:t>межпредметной</w:t>
      </w:r>
      <w:r>
        <w:rPr>
          <w:spacing w:val="54"/>
        </w:rPr>
        <w:t xml:space="preserve"> </w:t>
      </w:r>
      <w:r>
        <w:t>основе</w:t>
      </w:r>
      <w:r>
        <w:rPr>
          <w:spacing w:val="51"/>
        </w:rPr>
        <w:t xml:space="preserve"> </w:t>
      </w:r>
      <w:r>
        <w:t>и</w:t>
      </w:r>
    </w:p>
    <w:p w:rsidR="009D6211" w:rsidRDefault="009D6211">
      <w:pPr>
        <w:spacing w:line="352" w:lineRule="auto"/>
        <w:sectPr w:rsidR="009D6211">
          <w:pgSz w:w="11910" w:h="16840"/>
          <w:pgMar w:top="1040" w:right="680" w:bottom="280" w:left="980" w:header="720" w:footer="720" w:gutter="0"/>
          <w:cols w:space="720"/>
        </w:sectPr>
      </w:pPr>
    </w:p>
    <w:p w:rsidR="009D6211" w:rsidRDefault="00213104">
      <w:pPr>
        <w:pStyle w:val="a3"/>
        <w:tabs>
          <w:tab w:val="left" w:pos="2624"/>
          <w:tab w:val="left" w:pos="5418"/>
          <w:tab w:val="left" w:pos="8969"/>
        </w:tabs>
        <w:spacing w:before="66" w:line="352" w:lineRule="auto"/>
        <w:ind w:right="166" w:firstLine="0"/>
      </w:pPr>
      <w:r>
        <w:lastRenderedPageBreak/>
        <w:t>может</w:t>
      </w:r>
      <w:r>
        <w:tab/>
        <w:t>включать</w:t>
      </w:r>
      <w:r>
        <w:tab/>
        <w:t>диагностические</w:t>
      </w:r>
      <w:r>
        <w:tab/>
        <w:t>материалы</w:t>
      </w:r>
      <w:r>
        <w:rPr>
          <w:spacing w:val="-58"/>
        </w:rPr>
        <w:t xml:space="preserve"> </w:t>
      </w:r>
      <w:r>
        <w:t>по оценке</w:t>
      </w:r>
      <w:r>
        <w:rPr>
          <w:spacing w:val="1"/>
        </w:rPr>
        <w:t xml:space="preserve"> </w:t>
      </w:r>
      <w:r>
        <w:t>функциональной грамотности, сформированности</w:t>
      </w:r>
      <w:r>
        <w:rPr>
          <w:spacing w:val="1"/>
        </w:rPr>
        <w:t xml:space="preserve"> </w:t>
      </w:r>
      <w:r>
        <w:t>регулятивных,</w:t>
      </w:r>
      <w:r>
        <w:rPr>
          <w:spacing w:val="60"/>
        </w:rPr>
        <w:t xml:space="preserve"> </w:t>
      </w:r>
      <w:r>
        <w:t>коммуникативных</w:t>
      </w:r>
      <w:r>
        <w:rPr>
          <w:spacing w:val="-58"/>
        </w:rPr>
        <w:t xml:space="preserve"> </w:t>
      </w:r>
      <w:r>
        <w:t>и</w:t>
      </w:r>
      <w:r>
        <w:rPr>
          <w:spacing w:val="2"/>
        </w:rPr>
        <w:t xml:space="preserve"> </w:t>
      </w:r>
      <w:r>
        <w:t>познавательных</w:t>
      </w:r>
      <w:r>
        <w:rPr>
          <w:spacing w:val="-3"/>
        </w:rPr>
        <w:t xml:space="preserve"> </w:t>
      </w:r>
      <w:r>
        <w:t>учебных</w:t>
      </w:r>
      <w:r>
        <w:rPr>
          <w:spacing w:val="-3"/>
        </w:rPr>
        <w:t xml:space="preserve"> </w:t>
      </w:r>
      <w:r>
        <w:t>действий.</w:t>
      </w:r>
    </w:p>
    <w:p w:rsidR="009D6211" w:rsidRDefault="00213104">
      <w:pPr>
        <w:pStyle w:val="a3"/>
        <w:spacing w:line="352" w:lineRule="auto"/>
        <w:ind w:right="168" w:firstLine="773"/>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5"/>
        </w:rPr>
        <w:t xml:space="preserve"> </w:t>
      </w:r>
      <w:r>
        <w:t>обучение.</w:t>
      </w:r>
    </w:p>
    <w:p w:rsidR="009D6211" w:rsidRDefault="00213104">
      <w:pPr>
        <w:pStyle w:val="a3"/>
        <w:spacing w:line="350" w:lineRule="auto"/>
        <w:ind w:right="169"/>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w:t>
      </w:r>
      <w:r>
        <w:rPr>
          <w:spacing w:val="-1"/>
        </w:rPr>
        <w:t xml:space="preserve"> </w:t>
      </w:r>
      <w:r>
        <w:t>планируемых</w:t>
      </w:r>
      <w:r>
        <w:rPr>
          <w:spacing w:val="-5"/>
        </w:rPr>
        <w:t xml:space="preserve"> </w:t>
      </w:r>
      <w:r>
        <w:t>результатов</w:t>
      </w:r>
      <w:r>
        <w:rPr>
          <w:spacing w:val="-3"/>
        </w:rPr>
        <w:t xml:space="preserve"> </w:t>
      </w:r>
      <w:r>
        <w:t>по отдельным</w:t>
      </w:r>
      <w:r>
        <w:rPr>
          <w:spacing w:val="1"/>
        </w:rPr>
        <w:t xml:space="preserve"> </w:t>
      </w:r>
      <w:r>
        <w:t>учебным</w:t>
      </w:r>
      <w:r>
        <w:rPr>
          <w:spacing w:val="1"/>
        </w:rPr>
        <w:t xml:space="preserve"> </w:t>
      </w:r>
      <w:r>
        <w:t>предметам.</w:t>
      </w:r>
    </w:p>
    <w:p w:rsidR="009D6211" w:rsidRDefault="00213104">
      <w:pPr>
        <w:pStyle w:val="a3"/>
        <w:spacing w:line="352" w:lineRule="auto"/>
        <w:ind w:right="167"/>
      </w:pPr>
      <w:r>
        <w:t xml:space="preserve">Основным      </w:t>
      </w:r>
      <w:r>
        <w:rPr>
          <w:spacing w:val="36"/>
        </w:rPr>
        <w:t xml:space="preserve"> </w:t>
      </w:r>
      <w:r>
        <w:t xml:space="preserve">предметом       </w:t>
      </w:r>
      <w:r>
        <w:rPr>
          <w:spacing w:val="28"/>
        </w:rPr>
        <w:t xml:space="preserve"> </w:t>
      </w:r>
      <w:r>
        <w:t xml:space="preserve">оценки       </w:t>
      </w:r>
      <w:r>
        <w:rPr>
          <w:spacing w:val="31"/>
        </w:rPr>
        <w:t xml:space="preserve"> </w:t>
      </w:r>
      <w:r>
        <w:t xml:space="preserve">результатов       </w:t>
      </w:r>
      <w:r>
        <w:rPr>
          <w:spacing w:val="33"/>
        </w:rPr>
        <w:t xml:space="preserve"> </w:t>
      </w:r>
      <w:r>
        <w:t xml:space="preserve">освоения       </w:t>
      </w:r>
      <w:r>
        <w:rPr>
          <w:spacing w:val="35"/>
        </w:rPr>
        <w:t xml:space="preserve"> </w:t>
      </w:r>
      <w:r>
        <w:t xml:space="preserve">ООП       </w:t>
      </w:r>
      <w:r>
        <w:rPr>
          <w:spacing w:val="29"/>
        </w:rPr>
        <w:t xml:space="preserve"> </w:t>
      </w:r>
      <w:r>
        <w:t>НОО</w:t>
      </w:r>
      <w:r>
        <w:rPr>
          <w:spacing w:val="-58"/>
        </w:rPr>
        <w:t xml:space="preserve"> </w:t>
      </w:r>
      <w:r>
        <w:t>в         соответствии        с        требованиями        ФГОС        НОО         является        способность</w:t>
      </w:r>
      <w:r>
        <w:rPr>
          <w:spacing w:val="1"/>
        </w:rPr>
        <w:t xml:space="preserve"> </w:t>
      </w:r>
      <w:r>
        <w:t xml:space="preserve">к    </w:t>
      </w:r>
      <w:r>
        <w:rPr>
          <w:spacing w:val="1"/>
        </w:rPr>
        <w:t xml:space="preserve"> </w:t>
      </w:r>
      <w:r>
        <w:t xml:space="preserve">решению    </w:t>
      </w:r>
      <w:r>
        <w:rPr>
          <w:spacing w:val="1"/>
        </w:rPr>
        <w:t xml:space="preserve"> </w:t>
      </w:r>
      <w:r>
        <w:t>учебно-познавательных      и      учебно-практических      задач,      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3"/>
        </w:rPr>
        <w:t xml:space="preserve"> </w:t>
      </w:r>
      <w:r>
        <w:t>регулятивных,</w:t>
      </w:r>
      <w:r>
        <w:rPr>
          <w:spacing w:val="3"/>
        </w:rPr>
        <w:t xml:space="preserve"> </w:t>
      </w:r>
      <w:r>
        <w:t>коммуникативных)</w:t>
      </w:r>
      <w:r>
        <w:rPr>
          <w:spacing w:val="3"/>
        </w:rPr>
        <w:t xml:space="preserve"> </w:t>
      </w:r>
      <w:r>
        <w:t>действий.</w:t>
      </w:r>
    </w:p>
    <w:p w:rsidR="009D6211" w:rsidRDefault="00213104">
      <w:pPr>
        <w:pStyle w:val="a3"/>
        <w:spacing w:line="350" w:lineRule="auto"/>
        <w:ind w:right="163"/>
      </w:pPr>
      <w:r>
        <w:t>Оценка предметных результатов освоения ООП НОО осуществляется учителем в ходе</w:t>
      </w:r>
      <w:r>
        <w:rPr>
          <w:spacing w:val="1"/>
        </w:rPr>
        <w:t xml:space="preserve"> </w:t>
      </w:r>
      <w:r>
        <w:t>процедур текущего,</w:t>
      </w:r>
      <w:r>
        <w:rPr>
          <w:spacing w:val="-2"/>
        </w:rPr>
        <w:t xml:space="preserve"> </w:t>
      </w:r>
      <w:r>
        <w:t>тематического,</w:t>
      </w:r>
      <w:r>
        <w:rPr>
          <w:spacing w:val="3"/>
        </w:rPr>
        <w:t xml:space="preserve"> </w:t>
      </w:r>
      <w:r>
        <w:t>промежуточного</w:t>
      </w:r>
      <w:r>
        <w:rPr>
          <w:spacing w:val="5"/>
        </w:rPr>
        <w:t xml:space="preserve"> </w:t>
      </w:r>
      <w:r>
        <w:t>и</w:t>
      </w:r>
      <w:r>
        <w:rPr>
          <w:spacing w:val="-3"/>
        </w:rPr>
        <w:t xml:space="preserve"> </w:t>
      </w:r>
      <w:r>
        <w:t>итогового</w:t>
      </w:r>
      <w:r>
        <w:rPr>
          <w:spacing w:val="5"/>
        </w:rPr>
        <w:t xml:space="preserve"> </w:t>
      </w:r>
      <w:r>
        <w:t>контроля.</w:t>
      </w:r>
    </w:p>
    <w:p w:rsidR="009D6211" w:rsidRDefault="00213104">
      <w:pPr>
        <w:pStyle w:val="a3"/>
        <w:spacing w:line="355" w:lineRule="auto"/>
        <w:ind w:right="166"/>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 в</w:t>
      </w:r>
      <w:r>
        <w:rPr>
          <w:spacing w:val="3"/>
        </w:rPr>
        <w:t xml:space="preserve"> </w:t>
      </w:r>
      <w:r>
        <w:t>приложении</w:t>
      </w:r>
      <w:r>
        <w:rPr>
          <w:spacing w:val="-2"/>
        </w:rPr>
        <w:t xml:space="preserve"> </w:t>
      </w:r>
      <w:r>
        <w:t>к ООП</w:t>
      </w:r>
      <w:r>
        <w:rPr>
          <w:spacing w:val="1"/>
        </w:rPr>
        <w:t xml:space="preserve"> </w:t>
      </w:r>
      <w:r>
        <w:t>НОО.</w:t>
      </w:r>
    </w:p>
    <w:p w:rsidR="009D6211" w:rsidRDefault="00213104">
      <w:pPr>
        <w:pStyle w:val="a3"/>
        <w:spacing w:line="350" w:lineRule="auto"/>
        <w:ind w:right="175"/>
      </w:pPr>
      <w:r>
        <w:t>Описание оценки предметных результатов по отдельному учебному предмету должно</w:t>
      </w:r>
      <w:r>
        <w:rPr>
          <w:spacing w:val="1"/>
        </w:rPr>
        <w:t xml:space="preserve"> </w:t>
      </w:r>
      <w:r>
        <w:t>включать:</w:t>
      </w:r>
    </w:p>
    <w:p w:rsidR="009D6211" w:rsidRDefault="00213104">
      <w:pPr>
        <w:pStyle w:val="a3"/>
        <w:spacing w:line="350" w:lineRule="auto"/>
        <w:ind w:right="161"/>
      </w:pPr>
      <w:r>
        <w:t>список        итоговых        планируемых        результатов        с        указанием        этапов</w:t>
      </w:r>
      <w:r>
        <w:rPr>
          <w:spacing w:val="1"/>
        </w:rPr>
        <w:t xml:space="preserve"> </w:t>
      </w:r>
      <w:r>
        <w:t xml:space="preserve">их    </w:t>
      </w:r>
      <w:r>
        <w:rPr>
          <w:spacing w:val="1"/>
        </w:rPr>
        <w:t xml:space="preserve"> </w:t>
      </w:r>
      <w:r>
        <w:t xml:space="preserve">формирования    </w:t>
      </w:r>
      <w:r>
        <w:rPr>
          <w:spacing w:val="1"/>
        </w:rPr>
        <w:t xml:space="preserve"> </w:t>
      </w:r>
      <w:r>
        <w:t xml:space="preserve">и    </w:t>
      </w:r>
      <w:r>
        <w:rPr>
          <w:spacing w:val="1"/>
        </w:rPr>
        <w:t xml:space="preserve"> </w:t>
      </w:r>
      <w:r>
        <w:t xml:space="preserve">способов    </w:t>
      </w:r>
      <w:r>
        <w:rPr>
          <w:spacing w:val="1"/>
        </w:rPr>
        <w:t xml:space="preserve"> </w:t>
      </w:r>
      <w:r>
        <w:t>оценки      (например,      текущая      (тематическая);</w:t>
      </w:r>
      <w:r>
        <w:rPr>
          <w:spacing w:val="1"/>
        </w:rPr>
        <w:t xml:space="preserve"> </w:t>
      </w:r>
      <w:r>
        <w:t>устно</w:t>
      </w:r>
      <w:r>
        <w:rPr>
          <w:spacing w:val="5"/>
        </w:rPr>
        <w:t xml:space="preserve"> </w:t>
      </w:r>
      <w:r>
        <w:t>(письменно),</w:t>
      </w:r>
      <w:r>
        <w:rPr>
          <w:spacing w:val="-1"/>
        </w:rPr>
        <w:t xml:space="preserve"> </w:t>
      </w:r>
      <w:r>
        <w:t>практика);</w:t>
      </w:r>
    </w:p>
    <w:p w:rsidR="009D6211" w:rsidRDefault="00213104">
      <w:pPr>
        <w:pStyle w:val="a3"/>
        <w:spacing w:before="3" w:line="350" w:lineRule="auto"/>
        <w:ind w:right="171"/>
      </w:pPr>
      <w:r>
        <w:t xml:space="preserve">требования     </w:t>
      </w:r>
      <w:r>
        <w:rPr>
          <w:spacing w:val="1"/>
        </w:rPr>
        <w:t xml:space="preserve"> </w:t>
      </w:r>
      <w:r>
        <w:t xml:space="preserve">к     </w:t>
      </w:r>
      <w:r>
        <w:rPr>
          <w:spacing w:val="1"/>
        </w:rPr>
        <w:t xml:space="preserve"> </w:t>
      </w:r>
      <w:r>
        <w:t xml:space="preserve">выставлению     </w:t>
      </w:r>
      <w:r>
        <w:rPr>
          <w:spacing w:val="1"/>
        </w:rPr>
        <w:t xml:space="preserve"> </w:t>
      </w:r>
      <w:r>
        <w:t xml:space="preserve">отметок     </w:t>
      </w:r>
      <w:r>
        <w:rPr>
          <w:spacing w:val="1"/>
        </w:rPr>
        <w:t xml:space="preserve"> </w:t>
      </w:r>
      <w:r>
        <w:t>за       промежуточную       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9D6211" w:rsidRDefault="00213104">
      <w:pPr>
        <w:pStyle w:val="a3"/>
        <w:spacing w:before="7"/>
        <w:ind w:left="863" w:firstLine="0"/>
      </w:pPr>
      <w:r>
        <w:t>график</w:t>
      </w:r>
      <w:r>
        <w:rPr>
          <w:spacing w:val="-4"/>
        </w:rPr>
        <w:t xml:space="preserve"> </w:t>
      </w:r>
      <w:r>
        <w:t>контрольных</w:t>
      </w:r>
      <w:r>
        <w:rPr>
          <w:spacing w:val="-7"/>
        </w:rPr>
        <w:t xml:space="preserve"> </w:t>
      </w:r>
      <w:r>
        <w:t>мероприятий.</w:t>
      </w:r>
    </w:p>
    <w:p w:rsidR="009D6211" w:rsidRDefault="00213104">
      <w:pPr>
        <w:pStyle w:val="a3"/>
        <w:spacing w:before="127" w:line="350" w:lineRule="auto"/>
        <w:ind w:right="166"/>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2"/>
        </w:rPr>
        <w:t xml:space="preserve"> </w:t>
      </w:r>
      <w:r>
        <w:t>оценки</w:t>
      </w:r>
      <w:r>
        <w:rPr>
          <w:spacing w:val="-3"/>
        </w:rPr>
        <w:t xml:space="preserve"> </w:t>
      </w:r>
      <w:r>
        <w:t>готовности</w:t>
      </w:r>
      <w:r>
        <w:rPr>
          <w:spacing w:val="2"/>
        </w:rPr>
        <w:t xml:space="preserve"> </w:t>
      </w:r>
      <w:r>
        <w:t>к</w:t>
      </w:r>
      <w:r>
        <w:rPr>
          <w:spacing w:val="-5"/>
        </w:rPr>
        <w:t xml:space="preserve"> </w:t>
      </w:r>
      <w:r>
        <w:t>обучению</w:t>
      </w:r>
      <w:r>
        <w:rPr>
          <w:spacing w:val="-1"/>
        </w:rPr>
        <w:t xml:space="preserve"> </w:t>
      </w:r>
      <w:r>
        <w:t>на</w:t>
      </w:r>
      <w:r>
        <w:rPr>
          <w:spacing w:val="5"/>
        </w:rPr>
        <w:t xml:space="preserve"> </w:t>
      </w:r>
      <w:r>
        <w:t>уровне начального</w:t>
      </w:r>
      <w:r>
        <w:rPr>
          <w:spacing w:val="-5"/>
        </w:rPr>
        <w:t xml:space="preserve"> </w:t>
      </w:r>
      <w:r>
        <w:t>общего</w:t>
      </w:r>
      <w:r>
        <w:rPr>
          <w:spacing w:val="1"/>
        </w:rPr>
        <w:t xml:space="preserve"> </w:t>
      </w:r>
      <w:r>
        <w:t>образования.</w:t>
      </w:r>
    </w:p>
    <w:p w:rsidR="009D6211" w:rsidRDefault="00213104">
      <w:pPr>
        <w:pStyle w:val="a3"/>
        <w:spacing w:before="6" w:line="352" w:lineRule="auto"/>
        <w:ind w:right="170"/>
      </w:pPr>
      <w:r>
        <w:t xml:space="preserve">Стартовая    </w:t>
      </w:r>
      <w:r>
        <w:rPr>
          <w:spacing w:val="1"/>
        </w:rPr>
        <w:t xml:space="preserve"> </w:t>
      </w:r>
      <w:r>
        <w:t xml:space="preserve">диагностика    </w:t>
      </w:r>
      <w:r>
        <w:rPr>
          <w:spacing w:val="1"/>
        </w:rPr>
        <w:t xml:space="preserve"> </w:t>
      </w:r>
      <w:r>
        <w:t xml:space="preserve">проводится    </w:t>
      </w:r>
      <w:r>
        <w:rPr>
          <w:spacing w:val="1"/>
        </w:rPr>
        <w:t xml:space="preserve"> </w:t>
      </w:r>
      <w:r>
        <w:t xml:space="preserve">в    </w:t>
      </w:r>
      <w:r>
        <w:rPr>
          <w:spacing w:val="1"/>
        </w:rPr>
        <w:t xml:space="preserve"> </w:t>
      </w:r>
      <w:r>
        <w:t>начале      1      класса      и      выступает</w:t>
      </w:r>
      <w:r>
        <w:rPr>
          <w:spacing w:val="1"/>
        </w:rPr>
        <w:t xml:space="preserve"> </w:t>
      </w:r>
      <w:r>
        <w:t>как основа (точка отсчёта) для оценки динамики образовательных достижений обучающихся.</w:t>
      </w:r>
      <w:r>
        <w:rPr>
          <w:spacing w:val="1"/>
        </w:rPr>
        <w:t xml:space="preserve"> </w:t>
      </w:r>
      <w:r>
        <w:t>Объектом оценки в рамках стартовой диагностики является сформированность предпосылок</w:t>
      </w:r>
      <w:r>
        <w:rPr>
          <w:spacing w:val="1"/>
        </w:rPr>
        <w:t xml:space="preserve"> </w:t>
      </w:r>
      <w:r>
        <w:t>учебной</w:t>
      </w:r>
      <w:r>
        <w:rPr>
          <w:spacing w:val="2"/>
        </w:rPr>
        <w:t xml:space="preserve"> </w:t>
      </w:r>
      <w:r>
        <w:t>деятельности,</w:t>
      </w:r>
      <w:r>
        <w:rPr>
          <w:spacing w:val="-2"/>
        </w:rPr>
        <w:t xml:space="preserve"> </w:t>
      </w:r>
      <w:r>
        <w:t>готовность</w:t>
      </w:r>
      <w:r>
        <w:rPr>
          <w:spacing w:val="2"/>
        </w:rPr>
        <w:t xml:space="preserve"> </w:t>
      </w:r>
      <w:r>
        <w:t>к</w:t>
      </w:r>
      <w:r>
        <w:rPr>
          <w:spacing w:val="-5"/>
        </w:rPr>
        <w:t xml:space="preserve"> </w:t>
      </w:r>
      <w:r>
        <w:t>овладению чтением,</w:t>
      </w:r>
      <w:r>
        <w:rPr>
          <w:spacing w:val="-2"/>
        </w:rPr>
        <w:t xml:space="preserve"> </w:t>
      </w:r>
      <w:r>
        <w:t>грамотой</w:t>
      </w:r>
      <w:r>
        <w:rPr>
          <w:spacing w:val="-3"/>
        </w:rPr>
        <w:t xml:space="preserve"> </w:t>
      </w:r>
      <w:r>
        <w:t>и</w:t>
      </w:r>
      <w:r>
        <w:rPr>
          <w:spacing w:val="3"/>
        </w:rPr>
        <w:t xml:space="preserve"> </w:t>
      </w:r>
      <w:r>
        <w:t>счётом.</w:t>
      </w:r>
    </w:p>
    <w:p w:rsidR="009D6211" w:rsidRDefault="00213104">
      <w:pPr>
        <w:pStyle w:val="a3"/>
        <w:tabs>
          <w:tab w:val="left" w:pos="4679"/>
          <w:tab w:val="left" w:pos="8865"/>
        </w:tabs>
        <w:spacing w:line="352" w:lineRule="auto"/>
        <w:ind w:right="158"/>
      </w:pPr>
      <w:r>
        <w:t>Стартовая</w:t>
      </w:r>
      <w:r>
        <w:rPr>
          <w:spacing w:val="1"/>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(разделов). Результаты стартовой</w:t>
      </w:r>
      <w:r>
        <w:rPr>
          <w:spacing w:val="-57"/>
        </w:rPr>
        <w:t xml:space="preserve"> </w:t>
      </w:r>
      <w:r>
        <w:t>диагностики</w:t>
      </w:r>
      <w:r>
        <w:tab/>
        <w:t>являются</w:t>
      </w:r>
      <w:r>
        <w:tab/>
        <w:t>основанием</w:t>
      </w:r>
    </w:p>
    <w:p w:rsidR="009D6211" w:rsidRDefault="009D6211">
      <w:pPr>
        <w:spacing w:line="35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для</w:t>
      </w:r>
      <w:r>
        <w:rPr>
          <w:spacing w:val="-3"/>
        </w:rPr>
        <w:t xml:space="preserve"> </w:t>
      </w:r>
      <w:r>
        <w:t>корректировки</w:t>
      </w:r>
      <w:r>
        <w:rPr>
          <w:spacing w:val="-7"/>
        </w:rPr>
        <w:t xml:space="preserve"> </w:t>
      </w:r>
      <w:r>
        <w:t>учебных</w:t>
      </w:r>
      <w:r>
        <w:rPr>
          <w:spacing w:val="-7"/>
        </w:rPr>
        <w:t xml:space="preserve"> </w:t>
      </w:r>
      <w:r>
        <w:t>программ</w:t>
      </w:r>
      <w:r>
        <w:rPr>
          <w:spacing w:val="-6"/>
        </w:rPr>
        <w:t xml:space="preserve"> </w:t>
      </w:r>
      <w:r>
        <w:t>и</w:t>
      </w:r>
      <w:r>
        <w:rPr>
          <w:spacing w:val="-6"/>
        </w:rPr>
        <w:t xml:space="preserve"> </w:t>
      </w:r>
      <w:r>
        <w:t>индивидуализации</w:t>
      </w:r>
      <w:r>
        <w:rPr>
          <w:spacing w:val="2"/>
        </w:rPr>
        <w:t xml:space="preserve"> </w:t>
      </w:r>
      <w:r>
        <w:t>учебного</w:t>
      </w:r>
      <w:r>
        <w:rPr>
          <w:spacing w:val="-3"/>
        </w:rPr>
        <w:t xml:space="preserve"> </w:t>
      </w:r>
      <w:r>
        <w:t>процесса.</w:t>
      </w:r>
    </w:p>
    <w:p w:rsidR="009D6211" w:rsidRDefault="00213104">
      <w:pPr>
        <w:pStyle w:val="a3"/>
        <w:spacing w:before="132" w:line="350" w:lineRule="auto"/>
        <w:ind w:right="160"/>
      </w:pPr>
      <w:r>
        <w:t>Текущая оценка направлена на оценку индивидуального продвижения обучающегося в</w:t>
      </w:r>
      <w:r>
        <w:rPr>
          <w:spacing w:val="1"/>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9D6211" w:rsidRDefault="00213104">
      <w:pPr>
        <w:pStyle w:val="a3"/>
        <w:tabs>
          <w:tab w:val="left" w:pos="2499"/>
          <w:tab w:val="left" w:pos="3543"/>
          <w:tab w:val="left" w:pos="6260"/>
          <w:tab w:val="left" w:pos="8914"/>
        </w:tabs>
        <w:spacing w:before="2" w:line="352" w:lineRule="auto"/>
        <w:ind w:right="161"/>
      </w:pPr>
      <w:r>
        <w:t xml:space="preserve">Текущая        </w:t>
      </w:r>
      <w:r>
        <w:rPr>
          <w:spacing w:val="1"/>
        </w:rPr>
        <w:t xml:space="preserve"> </w:t>
      </w:r>
      <w:r>
        <w:t>оценка          может          быть          формирующей          (поддерживающей</w:t>
      </w:r>
      <w:r>
        <w:rPr>
          <w:spacing w:val="-57"/>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tab/>
        <w:t>и</w:t>
      </w:r>
      <w:r>
        <w:tab/>
        <w:t>диагностической,</w:t>
      </w:r>
      <w:r>
        <w:tab/>
        <w:t>способствующей</w:t>
      </w:r>
      <w:r>
        <w:tab/>
        <w:t>выявлению</w:t>
      </w:r>
      <w:r>
        <w:rPr>
          <w:spacing w:val="-58"/>
        </w:rPr>
        <w:t xml:space="preserve"> </w:t>
      </w:r>
      <w:r>
        <w:t xml:space="preserve">и        </w:t>
      </w:r>
      <w:r>
        <w:rPr>
          <w:spacing w:val="12"/>
        </w:rPr>
        <w:t xml:space="preserve"> </w:t>
      </w:r>
      <w:r>
        <w:t xml:space="preserve">осознанию         </w:t>
      </w:r>
      <w:r>
        <w:rPr>
          <w:spacing w:val="10"/>
        </w:rPr>
        <w:t xml:space="preserve"> </w:t>
      </w:r>
      <w:r>
        <w:t xml:space="preserve">учителем         </w:t>
      </w:r>
      <w:r>
        <w:rPr>
          <w:spacing w:val="17"/>
        </w:rPr>
        <w:t xml:space="preserve"> </w:t>
      </w:r>
      <w:r>
        <w:t xml:space="preserve">и         </w:t>
      </w:r>
      <w:r>
        <w:rPr>
          <w:spacing w:val="15"/>
        </w:rPr>
        <w:t xml:space="preserve"> </w:t>
      </w:r>
      <w:r>
        <w:t xml:space="preserve">обучающимся         </w:t>
      </w:r>
      <w:r>
        <w:rPr>
          <w:spacing w:val="15"/>
        </w:rPr>
        <w:t xml:space="preserve"> </w:t>
      </w:r>
      <w:r>
        <w:t xml:space="preserve">существующих         </w:t>
      </w:r>
      <w:r>
        <w:rPr>
          <w:spacing w:val="9"/>
        </w:rPr>
        <w:t xml:space="preserve"> </w:t>
      </w:r>
      <w:r>
        <w:t>проблем</w:t>
      </w:r>
      <w:r>
        <w:rPr>
          <w:spacing w:val="-58"/>
        </w:rPr>
        <w:t xml:space="preserve"> </w:t>
      </w:r>
      <w:r>
        <w:t>в</w:t>
      </w:r>
      <w:r>
        <w:rPr>
          <w:spacing w:val="-2"/>
        </w:rPr>
        <w:t xml:space="preserve"> </w:t>
      </w:r>
      <w:r>
        <w:t>обучении.</w:t>
      </w:r>
    </w:p>
    <w:p w:rsidR="009D6211" w:rsidRDefault="00213104">
      <w:pPr>
        <w:pStyle w:val="a3"/>
        <w:spacing w:line="350" w:lineRule="auto"/>
        <w:ind w:right="171"/>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4"/>
        </w:rPr>
        <w:t xml:space="preserve"> </w:t>
      </w:r>
      <w:r>
        <w:t>зафиксированы</w:t>
      </w:r>
      <w:r>
        <w:rPr>
          <w:spacing w:val="-2"/>
        </w:rPr>
        <w:t xml:space="preserve"> </w:t>
      </w:r>
      <w:r>
        <w:t>в</w:t>
      </w:r>
      <w:r>
        <w:rPr>
          <w:spacing w:val="-3"/>
        </w:rPr>
        <w:t xml:space="preserve"> </w:t>
      </w:r>
      <w:r>
        <w:t>тематическом</w:t>
      </w:r>
      <w:r>
        <w:rPr>
          <w:spacing w:val="-2"/>
        </w:rPr>
        <w:t xml:space="preserve"> </w:t>
      </w:r>
      <w:r>
        <w:t>планировании</w:t>
      </w:r>
      <w:r>
        <w:rPr>
          <w:spacing w:val="-3"/>
        </w:rPr>
        <w:t xml:space="preserve"> </w:t>
      </w:r>
      <w:r>
        <w:t>по учебному</w:t>
      </w:r>
      <w:r>
        <w:rPr>
          <w:spacing w:val="-9"/>
        </w:rPr>
        <w:t xml:space="preserve"> </w:t>
      </w:r>
      <w:r>
        <w:t>предмету.</w:t>
      </w:r>
    </w:p>
    <w:p w:rsidR="009D6211" w:rsidRDefault="00213104">
      <w:pPr>
        <w:pStyle w:val="a3"/>
        <w:spacing w:before="3" w:line="350" w:lineRule="auto"/>
        <w:ind w:right="167"/>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rsidR="009D6211" w:rsidRDefault="00213104">
      <w:pPr>
        <w:pStyle w:val="a3"/>
        <w:spacing w:before="6" w:line="350" w:lineRule="auto"/>
        <w:ind w:right="173"/>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61"/>
        </w:rPr>
        <w:t xml:space="preserve"> </w:t>
      </w:r>
      <w:r>
        <w:t>учебного</w:t>
      </w:r>
      <w:r>
        <w:rPr>
          <w:spacing w:val="1"/>
        </w:rPr>
        <w:t xml:space="preserve"> </w:t>
      </w:r>
      <w:r>
        <w:t>процесса.</w:t>
      </w:r>
    </w:p>
    <w:p w:rsidR="009D6211" w:rsidRDefault="00213104">
      <w:pPr>
        <w:pStyle w:val="a3"/>
        <w:spacing w:before="1" w:line="355" w:lineRule="auto"/>
        <w:ind w:right="170"/>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8"/>
        </w:rPr>
        <w:t xml:space="preserve"> </w:t>
      </w:r>
      <w:r>
        <w:t>предмету.</w:t>
      </w:r>
    </w:p>
    <w:p w:rsidR="009D6211" w:rsidRDefault="00213104">
      <w:pPr>
        <w:pStyle w:val="a3"/>
        <w:tabs>
          <w:tab w:val="left" w:pos="3252"/>
          <w:tab w:val="left" w:pos="5105"/>
          <w:tab w:val="left" w:pos="7264"/>
          <w:tab w:val="left" w:pos="9245"/>
        </w:tabs>
        <w:spacing w:line="350" w:lineRule="auto"/>
        <w:ind w:right="158"/>
      </w:pPr>
      <w:r>
        <w:t>Промежуточная</w:t>
      </w:r>
      <w:r>
        <w:tab/>
        <w:t>аттестация</w:t>
      </w:r>
      <w:r>
        <w:tab/>
        <w:t>обучающихся</w:t>
      </w:r>
      <w:r>
        <w:tab/>
        <w:t>проводится,</w:t>
      </w:r>
      <w:r>
        <w:tab/>
        <w:t>начиная</w:t>
      </w:r>
      <w:r>
        <w:rPr>
          <w:spacing w:val="-58"/>
        </w:rPr>
        <w:t xml:space="preserve"> </w:t>
      </w:r>
      <w:r>
        <w:t>со</w:t>
      </w:r>
      <w:r>
        <w:rPr>
          <w:spacing w:val="4"/>
        </w:rPr>
        <w:t xml:space="preserve"> </w:t>
      </w:r>
      <w:r>
        <w:t>2</w:t>
      </w:r>
      <w:r>
        <w:rPr>
          <w:spacing w:val="-5"/>
        </w:rPr>
        <w:t xml:space="preserve"> </w:t>
      </w:r>
      <w:r>
        <w:t>класса,</w:t>
      </w:r>
      <w:r>
        <w:rPr>
          <w:spacing w:val="2"/>
        </w:rPr>
        <w:t xml:space="preserve"> </w:t>
      </w:r>
      <w:r>
        <w:t>в</w:t>
      </w:r>
      <w:r>
        <w:rPr>
          <w:spacing w:val="-3"/>
        </w:rPr>
        <w:t xml:space="preserve"> </w:t>
      </w:r>
      <w:r>
        <w:t>конце</w:t>
      </w:r>
      <w:r>
        <w:rPr>
          <w:spacing w:val="-1"/>
        </w:rPr>
        <w:t xml:space="preserve"> </w:t>
      </w:r>
      <w:r>
        <w:t>каждого учебного</w:t>
      </w:r>
      <w:r>
        <w:rPr>
          <w:spacing w:val="-1"/>
        </w:rPr>
        <w:t xml:space="preserve"> </w:t>
      </w:r>
      <w:r>
        <w:t>периода</w:t>
      </w:r>
      <w:r>
        <w:rPr>
          <w:spacing w:val="-1"/>
        </w:rPr>
        <w:t xml:space="preserve"> </w:t>
      </w:r>
      <w:r>
        <w:t>по каждому</w:t>
      </w:r>
      <w:r>
        <w:rPr>
          <w:spacing w:val="-10"/>
        </w:rPr>
        <w:t xml:space="preserve"> </w:t>
      </w:r>
      <w:r>
        <w:t>изучаемому</w:t>
      </w:r>
      <w:r>
        <w:rPr>
          <w:spacing w:val="-5"/>
        </w:rPr>
        <w:t xml:space="preserve"> </w:t>
      </w:r>
      <w:r>
        <w:t>учебному</w:t>
      </w:r>
      <w:r>
        <w:rPr>
          <w:spacing w:val="-10"/>
        </w:rPr>
        <w:t xml:space="preserve"> </w:t>
      </w:r>
      <w:r>
        <w:t>предмету.</w:t>
      </w:r>
    </w:p>
    <w:p w:rsidR="009D6211" w:rsidRDefault="00213104">
      <w:pPr>
        <w:pStyle w:val="a3"/>
        <w:spacing w:line="350" w:lineRule="auto"/>
        <w:ind w:right="171"/>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w:t>
      </w:r>
      <w:r>
        <w:rPr>
          <w:spacing w:val="1"/>
        </w:rPr>
        <w:t xml:space="preserve"> </w:t>
      </w:r>
      <w:r>
        <w:t>основе</w:t>
      </w:r>
      <w:r>
        <w:rPr>
          <w:spacing w:val="6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61"/>
        </w:rPr>
        <w:t xml:space="preserve"> </w:t>
      </w:r>
      <w:r>
        <w:t>и</w:t>
      </w:r>
      <w:r>
        <w:rPr>
          <w:spacing w:val="1"/>
        </w:rPr>
        <w:t xml:space="preserve"> </w:t>
      </w:r>
      <w:r>
        <w:t>фиксируется в</w:t>
      </w:r>
      <w:r>
        <w:rPr>
          <w:spacing w:val="3"/>
        </w:rPr>
        <w:t xml:space="preserve"> </w:t>
      </w:r>
      <w:r>
        <w:t>классном</w:t>
      </w:r>
      <w:r>
        <w:rPr>
          <w:spacing w:val="-1"/>
        </w:rPr>
        <w:t xml:space="preserve"> </w:t>
      </w:r>
      <w:r>
        <w:t>журнале.</w:t>
      </w:r>
    </w:p>
    <w:p w:rsidR="009D6211" w:rsidRDefault="00213104">
      <w:pPr>
        <w:pStyle w:val="a3"/>
        <w:spacing w:before="6" w:line="350" w:lineRule="auto"/>
        <w:ind w:right="174"/>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w:t>
      </w:r>
      <w:r>
        <w:rPr>
          <w:spacing w:val="1"/>
        </w:rPr>
        <w:t xml:space="preserve"> </w:t>
      </w:r>
      <w:r>
        <w:t>в</w:t>
      </w:r>
      <w:r>
        <w:rPr>
          <w:spacing w:val="3"/>
        </w:rPr>
        <w:t xml:space="preserve"> </w:t>
      </w:r>
      <w:r>
        <w:t>следующий</w:t>
      </w:r>
      <w:r>
        <w:rPr>
          <w:spacing w:val="3"/>
        </w:rPr>
        <w:t xml:space="preserve"> </w:t>
      </w:r>
      <w:r>
        <w:t>класс.</w:t>
      </w:r>
    </w:p>
    <w:p w:rsidR="009D6211" w:rsidRDefault="00213104">
      <w:pPr>
        <w:pStyle w:val="a3"/>
        <w:tabs>
          <w:tab w:val="left" w:pos="1266"/>
          <w:tab w:val="left" w:pos="3085"/>
          <w:tab w:val="left" w:pos="3628"/>
          <w:tab w:val="left" w:pos="4832"/>
          <w:tab w:val="left" w:pos="6261"/>
          <w:tab w:val="left" w:pos="7035"/>
          <w:tab w:val="left" w:pos="9132"/>
          <w:tab w:val="left" w:pos="9343"/>
        </w:tabs>
        <w:spacing w:before="6" w:line="350" w:lineRule="auto"/>
        <w:ind w:right="157"/>
      </w:pPr>
      <w:r>
        <w:t>Итоговая</w:t>
      </w:r>
      <w:r>
        <w:rPr>
          <w:spacing w:val="9"/>
        </w:rPr>
        <w:t xml:space="preserve"> </w:t>
      </w:r>
      <w:r>
        <w:t>оценка</w:t>
      </w:r>
      <w:r>
        <w:rPr>
          <w:spacing w:val="17"/>
        </w:rPr>
        <w:t xml:space="preserve"> </w:t>
      </w:r>
      <w:r>
        <w:t>является</w:t>
      </w:r>
      <w:r>
        <w:rPr>
          <w:spacing w:val="14"/>
        </w:rPr>
        <w:t xml:space="preserve"> </w:t>
      </w:r>
      <w:r>
        <w:t>процедурой</w:t>
      </w:r>
      <w:r>
        <w:rPr>
          <w:spacing w:val="15"/>
        </w:rPr>
        <w:t xml:space="preserve"> </w:t>
      </w:r>
      <w:r>
        <w:t>внутренней</w:t>
      </w:r>
      <w:r>
        <w:rPr>
          <w:spacing w:val="15"/>
        </w:rPr>
        <w:t xml:space="preserve"> </w:t>
      </w:r>
      <w:r>
        <w:t>оценки</w:t>
      </w:r>
      <w:r>
        <w:rPr>
          <w:spacing w:val="15"/>
        </w:rPr>
        <w:t xml:space="preserve"> </w:t>
      </w:r>
      <w:r>
        <w:t>образовательной</w:t>
      </w:r>
      <w:r>
        <w:rPr>
          <w:spacing w:val="10"/>
        </w:rPr>
        <w:t xml:space="preserve"> </w:t>
      </w:r>
      <w:r>
        <w:t>организации</w:t>
      </w:r>
      <w:r>
        <w:rPr>
          <w:spacing w:val="-58"/>
        </w:rPr>
        <w:t xml:space="preserve"> </w:t>
      </w:r>
      <w:r>
        <w:t>и</w:t>
      </w:r>
      <w:r>
        <w:tab/>
        <w:t>складывается</w:t>
      </w:r>
      <w:r>
        <w:tab/>
      </w:r>
      <w:r>
        <w:tab/>
        <w:t>из</w:t>
      </w:r>
      <w:r>
        <w:tab/>
        <w:t>результатов</w:t>
      </w:r>
      <w:r>
        <w:tab/>
      </w:r>
      <w:r>
        <w:tab/>
        <w:t>накопленной</w:t>
      </w:r>
      <w:r>
        <w:tab/>
      </w:r>
      <w:r>
        <w:tab/>
        <w:t>оценки</w:t>
      </w:r>
      <w:r>
        <w:rPr>
          <w:spacing w:val="-58"/>
        </w:rPr>
        <w:t xml:space="preserve"> </w:t>
      </w:r>
      <w:r>
        <w:t>и итоговой работы по учебному предмету. Предметом итоговой оценки является способность</w:t>
      </w:r>
      <w:r>
        <w:rPr>
          <w:spacing w:val="1"/>
        </w:rPr>
        <w:t xml:space="preserve"> </w:t>
      </w:r>
      <w:r>
        <w:t>обучающихся решать учебно-познавательные и учебно-практические задачи, построенные на</w:t>
      </w:r>
      <w:r>
        <w:rPr>
          <w:spacing w:val="1"/>
        </w:rPr>
        <w:t xml:space="preserve"> </w:t>
      </w:r>
      <w:r>
        <w:t>основном</w:t>
      </w:r>
      <w:r>
        <w:tab/>
      </w:r>
      <w:r>
        <w:tab/>
        <w:t>содержании</w:t>
      </w:r>
      <w:r>
        <w:tab/>
      </w:r>
      <w:r>
        <w:tab/>
        <w:t>учебного</w:t>
      </w:r>
      <w:r>
        <w:tab/>
        <w:t>предмета</w:t>
      </w:r>
      <w:r>
        <w:rPr>
          <w:spacing w:val="-58"/>
        </w:rPr>
        <w:t xml:space="preserve"> </w:t>
      </w:r>
      <w:r>
        <w:t>с</w:t>
      </w:r>
      <w:r>
        <w:rPr>
          <w:spacing w:val="5"/>
        </w:rPr>
        <w:t xml:space="preserve"> </w:t>
      </w:r>
      <w:r>
        <w:t>учётом</w:t>
      </w:r>
      <w:r>
        <w:rPr>
          <w:spacing w:val="3"/>
        </w:rPr>
        <w:t xml:space="preserve"> </w:t>
      </w:r>
      <w:r>
        <w:t>формируемых</w:t>
      </w:r>
      <w:r>
        <w:rPr>
          <w:spacing w:val="-3"/>
        </w:rPr>
        <w:t xml:space="preserve"> </w:t>
      </w:r>
      <w:r>
        <w:t>метапредметных</w:t>
      </w:r>
      <w:r>
        <w:rPr>
          <w:spacing w:val="-3"/>
        </w:rPr>
        <w:t xml:space="preserve"> </w:t>
      </w:r>
      <w:r>
        <w:t>действий.</w:t>
      </w:r>
    </w:p>
    <w:p w:rsidR="009D6211" w:rsidRDefault="009D6211">
      <w:pPr>
        <w:pStyle w:val="a3"/>
        <w:spacing w:before="11"/>
        <w:ind w:left="0" w:firstLine="0"/>
        <w:jc w:val="left"/>
        <w:rPr>
          <w:sz w:val="36"/>
        </w:rPr>
      </w:pPr>
    </w:p>
    <w:p w:rsidR="009D6211" w:rsidRDefault="00213104" w:rsidP="009446BC">
      <w:pPr>
        <w:pStyle w:val="2"/>
        <w:numPr>
          <w:ilvl w:val="0"/>
          <w:numId w:val="44"/>
        </w:numPr>
        <w:tabs>
          <w:tab w:val="left" w:pos="3976"/>
        </w:tabs>
        <w:ind w:left="3975" w:hanging="399"/>
        <w:jc w:val="left"/>
      </w:pPr>
      <w:r>
        <w:t>Содержательный</w:t>
      </w:r>
      <w:r>
        <w:rPr>
          <w:spacing w:val="-1"/>
        </w:rPr>
        <w:t xml:space="preserve"> </w:t>
      </w:r>
      <w:r>
        <w:t>раздел</w:t>
      </w:r>
    </w:p>
    <w:p w:rsidR="009D6211" w:rsidRDefault="00213104" w:rsidP="009446BC">
      <w:pPr>
        <w:pStyle w:val="a6"/>
        <w:numPr>
          <w:ilvl w:val="0"/>
          <w:numId w:val="41"/>
        </w:numPr>
        <w:tabs>
          <w:tab w:val="left" w:pos="1224"/>
        </w:tabs>
        <w:spacing w:before="127"/>
        <w:ind w:hanging="366"/>
        <w:rPr>
          <w:sz w:val="24"/>
        </w:rPr>
      </w:pPr>
      <w:r>
        <w:rPr>
          <w:sz w:val="24"/>
        </w:rPr>
        <w:t>Рабочая</w:t>
      </w:r>
      <w:r>
        <w:rPr>
          <w:spacing w:val="-2"/>
          <w:sz w:val="24"/>
        </w:rPr>
        <w:t xml:space="preserve"> </w:t>
      </w:r>
      <w:r>
        <w:rPr>
          <w:sz w:val="24"/>
        </w:rPr>
        <w:t>программа</w:t>
      </w:r>
      <w:r>
        <w:rPr>
          <w:spacing w:val="-7"/>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«Русский</w:t>
      </w:r>
      <w:r>
        <w:rPr>
          <w:spacing w:val="-1"/>
          <w:sz w:val="24"/>
        </w:rPr>
        <w:t xml:space="preserve"> </w:t>
      </w:r>
      <w:r>
        <w:rPr>
          <w:sz w:val="24"/>
        </w:rPr>
        <w:t>язык».</w:t>
      </w:r>
    </w:p>
    <w:p w:rsidR="009D6211" w:rsidRDefault="00213104" w:rsidP="009446BC">
      <w:pPr>
        <w:pStyle w:val="a6"/>
        <w:numPr>
          <w:ilvl w:val="1"/>
          <w:numId w:val="41"/>
        </w:numPr>
        <w:tabs>
          <w:tab w:val="left" w:pos="1460"/>
        </w:tabs>
        <w:spacing w:before="137"/>
        <w:ind w:hanging="597"/>
        <w:rPr>
          <w:sz w:val="24"/>
        </w:rPr>
      </w:pPr>
      <w:r>
        <w:rPr>
          <w:sz w:val="24"/>
        </w:rPr>
        <w:t>Рабочая</w:t>
      </w:r>
      <w:r>
        <w:rPr>
          <w:spacing w:val="47"/>
          <w:sz w:val="24"/>
        </w:rPr>
        <w:t xml:space="preserve"> </w:t>
      </w:r>
      <w:r>
        <w:rPr>
          <w:sz w:val="24"/>
        </w:rPr>
        <w:t>программа</w:t>
      </w:r>
      <w:r>
        <w:rPr>
          <w:spacing w:val="46"/>
          <w:sz w:val="24"/>
        </w:rPr>
        <w:t xml:space="preserve"> </w:t>
      </w:r>
      <w:r>
        <w:rPr>
          <w:sz w:val="24"/>
        </w:rPr>
        <w:t>по</w:t>
      </w:r>
      <w:r>
        <w:rPr>
          <w:spacing w:val="51"/>
          <w:sz w:val="24"/>
        </w:rPr>
        <w:t xml:space="preserve"> </w:t>
      </w:r>
      <w:r>
        <w:rPr>
          <w:sz w:val="24"/>
        </w:rPr>
        <w:t>учебному</w:t>
      </w:r>
      <w:r>
        <w:rPr>
          <w:spacing w:val="38"/>
          <w:sz w:val="24"/>
        </w:rPr>
        <w:t xml:space="preserve"> </w:t>
      </w:r>
      <w:r>
        <w:rPr>
          <w:sz w:val="24"/>
        </w:rPr>
        <w:t>предмету</w:t>
      </w:r>
      <w:r>
        <w:rPr>
          <w:spacing w:val="42"/>
          <w:sz w:val="24"/>
        </w:rPr>
        <w:t xml:space="preserve"> </w:t>
      </w:r>
      <w:r>
        <w:rPr>
          <w:sz w:val="24"/>
        </w:rPr>
        <w:t>«Русский</w:t>
      </w:r>
      <w:r>
        <w:rPr>
          <w:spacing w:val="49"/>
          <w:sz w:val="24"/>
        </w:rPr>
        <w:t xml:space="preserve"> </w:t>
      </w:r>
      <w:r>
        <w:rPr>
          <w:sz w:val="24"/>
        </w:rPr>
        <w:t>язык»</w:t>
      </w:r>
      <w:r>
        <w:rPr>
          <w:spacing w:val="42"/>
          <w:sz w:val="24"/>
        </w:rPr>
        <w:t xml:space="preserve"> </w:t>
      </w:r>
      <w:r>
        <w:rPr>
          <w:sz w:val="24"/>
        </w:rPr>
        <w:t>(предметная</w:t>
      </w:r>
      <w:r>
        <w:rPr>
          <w:spacing w:val="47"/>
          <w:sz w:val="24"/>
        </w:rPr>
        <w:t xml:space="preserve"> </w:t>
      </w:r>
      <w:r>
        <w:rPr>
          <w:sz w:val="24"/>
        </w:rPr>
        <w:t>область</w:t>
      </w:r>
    </w:p>
    <w:p w:rsidR="009D6211" w:rsidRDefault="009D6211">
      <w:pPr>
        <w:rPr>
          <w:sz w:val="24"/>
        </w:rPr>
        <w:sectPr w:rsidR="009D6211">
          <w:pgSz w:w="11910" w:h="16840"/>
          <w:pgMar w:top="1040" w:right="680" w:bottom="280" w:left="980" w:header="720" w:footer="720" w:gutter="0"/>
          <w:cols w:space="720"/>
        </w:sectPr>
      </w:pPr>
    </w:p>
    <w:p w:rsidR="009D6211" w:rsidRDefault="002D2BF0">
      <w:pPr>
        <w:pStyle w:val="a3"/>
        <w:tabs>
          <w:tab w:val="left" w:pos="2197"/>
          <w:tab w:val="left" w:pos="3771"/>
          <w:tab w:val="left" w:pos="4981"/>
          <w:tab w:val="left" w:pos="7460"/>
          <w:tab w:val="left" w:pos="9439"/>
        </w:tabs>
        <w:spacing w:before="66" w:line="355" w:lineRule="auto"/>
        <w:ind w:right="159" w:firstLine="0"/>
      </w:pPr>
      <w:r>
        <w:lastRenderedPageBreak/>
        <w:t xml:space="preserve">«Русский язык и литературное чтение») </w:t>
      </w:r>
      <w:r w:rsidR="00213104">
        <w:t>(далее</w:t>
      </w:r>
      <w:r w:rsidR="00213104">
        <w:rPr>
          <w:spacing w:val="-58"/>
        </w:rPr>
        <w:t xml:space="preserve"> </w:t>
      </w:r>
      <w:r>
        <w:rPr>
          <w:spacing w:val="-58"/>
        </w:rPr>
        <w:t xml:space="preserve"> </w:t>
      </w:r>
      <w:r w:rsidR="00213104">
        <w:t>соответственно</w:t>
      </w:r>
      <w:r w:rsidR="00213104">
        <w:rPr>
          <w:spacing w:val="1"/>
        </w:rPr>
        <w:t xml:space="preserve"> </w:t>
      </w:r>
      <w:r w:rsidR="00213104">
        <w:t>–</w:t>
      </w:r>
      <w:r w:rsidR="00213104">
        <w:rPr>
          <w:spacing w:val="1"/>
        </w:rPr>
        <w:t xml:space="preserve"> </w:t>
      </w:r>
      <w:r w:rsidR="00213104">
        <w:t>программа</w:t>
      </w:r>
      <w:r w:rsidR="00213104">
        <w:rPr>
          <w:spacing w:val="1"/>
        </w:rPr>
        <w:t xml:space="preserve"> </w:t>
      </w:r>
      <w:r w:rsidR="00213104">
        <w:t>по</w:t>
      </w:r>
      <w:r w:rsidR="00213104">
        <w:rPr>
          <w:spacing w:val="1"/>
        </w:rPr>
        <w:t xml:space="preserve"> </w:t>
      </w:r>
      <w:r w:rsidR="00213104">
        <w:t>русскому</w:t>
      </w:r>
      <w:r w:rsidR="00213104">
        <w:rPr>
          <w:spacing w:val="1"/>
        </w:rPr>
        <w:t xml:space="preserve"> </w:t>
      </w:r>
      <w:r w:rsidR="00213104">
        <w:t>языку,</w:t>
      </w:r>
      <w:r w:rsidR="00213104">
        <w:rPr>
          <w:spacing w:val="1"/>
        </w:rPr>
        <w:t xml:space="preserve"> </w:t>
      </w:r>
      <w:r w:rsidR="00213104">
        <w:t>русский</w:t>
      </w:r>
      <w:r w:rsidR="00213104">
        <w:rPr>
          <w:spacing w:val="1"/>
        </w:rPr>
        <w:t xml:space="preserve"> </w:t>
      </w:r>
      <w:r w:rsidR="00213104">
        <w:t>язык)</w:t>
      </w:r>
      <w:r w:rsidR="00213104">
        <w:rPr>
          <w:spacing w:val="1"/>
        </w:rPr>
        <w:t xml:space="preserve"> </w:t>
      </w:r>
      <w:r w:rsidR="00213104">
        <w:t>включает</w:t>
      </w:r>
      <w:r w:rsidR="00213104">
        <w:rPr>
          <w:spacing w:val="1"/>
        </w:rPr>
        <w:t xml:space="preserve"> </w:t>
      </w:r>
      <w:r w:rsidR="00213104">
        <w:t>пояснительную</w:t>
      </w:r>
      <w:r w:rsidR="00213104">
        <w:rPr>
          <w:spacing w:val="1"/>
        </w:rPr>
        <w:t xml:space="preserve"> </w:t>
      </w:r>
      <w:r w:rsidR="00213104">
        <w:t>записку,</w:t>
      </w:r>
      <w:r w:rsidR="00213104">
        <w:rPr>
          <w:spacing w:val="1"/>
        </w:rPr>
        <w:t xml:space="preserve"> </w:t>
      </w:r>
      <w:r w:rsidR="00213104">
        <w:t>содержание обучения,</w:t>
      </w:r>
      <w:r w:rsidR="00213104">
        <w:rPr>
          <w:spacing w:val="1"/>
        </w:rPr>
        <w:t xml:space="preserve"> </w:t>
      </w:r>
      <w:r w:rsidR="00213104">
        <w:t>планируемые</w:t>
      </w:r>
      <w:r w:rsidR="00213104">
        <w:rPr>
          <w:spacing w:val="1"/>
        </w:rPr>
        <w:t xml:space="preserve"> </w:t>
      </w:r>
      <w:r w:rsidR="00213104">
        <w:t>результаты</w:t>
      </w:r>
      <w:r w:rsidR="00213104">
        <w:rPr>
          <w:spacing w:val="1"/>
        </w:rPr>
        <w:t xml:space="preserve"> </w:t>
      </w:r>
      <w:r w:rsidR="00213104">
        <w:t>освоения</w:t>
      </w:r>
      <w:r w:rsidR="00213104">
        <w:rPr>
          <w:spacing w:val="1"/>
        </w:rPr>
        <w:t xml:space="preserve"> </w:t>
      </w:r>
      <w:r w:rsidR="00213104">
        <w:t>программы</w:t>
      </w:r>
      <w:r w:rsidR="00213104">
        <w:rPr>
          <w:spacing w:val="1"/>
        </w:rPr>
        <w:t xml:space="preserve"> </w:t>
      </w:r>
      <w:r w:rsidR="00213104">
        <w:t>по</w:t>
      </w:r>
      <w:r w:rsidR="00213104">
        <w:rPr>
          <w:spacing w:val="1"/>
        </w:rPr>
        <w:t xml:space="preserve"> </w:t>
      </w:r>
      <w:r w:rsidR="00213104">
        <w:t>русскому</w:t>
      </w:r>
      <w:r w:rsidR="00213104">
        <w:rPr>
          <w:spacing w:val="1"/>
        </w:rPr>
        <w:t xml:space="preserve"> </w:t>
      </w:r>
      <w:r w:rsidR="00213104">
        <w:t>языку.</w:t>
      </w:r>
    </w:p>
    <w:p w:rsidR="009D6211" w:rsidRDefault="00213104" w:rsidP="009446BC">
      <w:pPr>
        <w:pStyle w:val="a6"/>
        <w:numPr>
          <w:ilvl w:val="1"/>
          <w:numId w:val="41"/>
        </w:numPr>
        <w:tabs>
          <w:tab w:val="left" w:pos="1407"/>
        </w:tabs>
        <w:spacing w:line="355" w:lineRule="auto"/>
        <w:ind w:left="153" w:right="160" w:firstLine="710"/>
        <w:jc w:val="both"/>
        <w:rPr>
          <w:sz w:val="24"/>
        </w:rPr>
      </w:pPr>
      <w:r>
        <w:rPr>
          <w:sz w:val="24"/>
        </w:rPr>
        <w:t>Пояснительная записка отражает общие цели и задачи изучения русского 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2"/>
          <w:sz w:val="24"/>
        </w:rPr>
        <w:t xml:space="preserve"> </w:t>
      </w:r>
      <w:r>
        <w:rPr>
          <w:sz w:val="24"/>
        </w:rPr>
        <w:t>и</w:t>
      </w:r>
      <w:r>
        <w:rPr>
          <w:spacing w:val="3"/>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w:t>
      </w:r>
      <w:r>
        <w:rPr>
          <w:spacing w:val="6"/>
          <w:sz w:val="24"/>
        </w:rPr>
        <w:t xml:space="preserve"> </w:t>
      </w:r>
      <w:r>
        <w:rPr>
          <w:sz w:val="24"/>
        </w:rPr>
        <w:t>планирования.</w:t>
      </w:r>
    </w:p>
    <w:p w:rsidR="009D6211" w:rsidRDefault="00213104" w:rsidP="009446BC">
      <w:pPr>
        <w:pStyle w:val="a6"/>
        <w:numPr>
          <w:ilvl w:val="1"/>
          <w:numId w:val="41"/>
        </w:numPr>
        <w:tabs>
          <w:tab w:val="left" w:pos="1407"/>
          <w:tab w:val="left" w:pos="3397"/>
          <w:tab w:val="left" w:pos="5077"/>
          <w:tab w:val="left" w:pos="6972"/>
          <w:tab w:val="left" w:pos="9381"/>
        </w:tabs>
        <w:spacing w:before="3" w:line="355" w:lineRule="auto"/>
        <w:ind w:left="153" w:right="166" w:firstLine="710"/>
        <w:jc w:val="both"/>
        <w:rPr>
          <w:sz w:val="24"/>
        </w:rPr>
      </w:pPr>
      <w:r>
        <w:rPr>
          <w:sz w:val="24"/>
        </w:rPr>
        <w:t>Содержание</w:t>
      </w:r>
      <w:r>
        <w:rPr>
          <w:sz w:val="24"/>
        </w:rPr>
        <w:tab/>
        <w:t>обучения</w:t>
      </w:r>
      <w:r>
        <w:rPr>
          <w:sz w:val="24"/>
        </w:rPr>
        <w:tab/>
        <w:t>раскрывает</w:t>
      </w:r>
      <w:r>
        <w:rPr>
          <w:sz w:val="24"/>
        </w:rPr>
        <w:tab/>
        <w:t>содержательные</w:t>
      </w:r>
      <w:r>
        <w:rPr>
          <w:sz w:val="24"/>
        </w:rPr>
        <w:tab/>
        <w:t>линии,</w:t>
      </w:r>
      <w:r>
        <w:rPr>
          <w:spacing w:val="-58"/>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 возможно формировать средствами русского языка с учётом возрастных 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9446BC">
      <w:pPr>
        <w:pStyle w:val="a6"/>
        <w:numPr>
          <w:ilvl w:val="1"/>
          <w:numId w:val="41"/>
        </w:numPr>
        <w:tabs>
          <w:tab w:val="left" w:pos="1407"/>
        </w:tabs>
        <w:spacing w:line="355" w:lineRule="auto"/>
        <w:ind w:left="153" w:right="162"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метапредметные        </w:t>
      </w:r>
      <w:r>
        <w:rPr>
          <w:spacing w:val="1"/>
          <w:sz w:val="24"/>
        </w:rPr>
        <w:t xml:space="preserve"> </w:t>
      </w:r>
      <w:r>
        <w:rPr>
          <w:sz w:val="24"/>
        </w:rPr>
        <w:t xml:space="preserve">результаты         за         весь        </w:t>
      </w:r>
      <w:r>
        <w:rPr>
          <w:spacing w:val="1"/>
          <w:sz w:val="24"/>
        </w:rPr>
        <w:t xml:space="preserve"> </w:t>
      </w:r>
      <w:r>
        <w:rPr>
          <w:sz w:val="24"/>
        </w:rPr>
        <w:t>период         обучения</w:t>
      </w:r>
      <w:r>
        <w:rPr>
          <w:spacing w:val="1"/>
          <w:sz w:val="24"/>
        </w:rPr>
        <w:t xml:space="preserve"> </w:t>
      </w:r>
      <w:r>
        <w:rPr>
          <w:sz w:val="24"/>
        </w:rPr>
        <w:t>на уровне начального общего образования, а также предметные достижения обучающегося за</w:t>
      </w:r>
      <w:r>
        <w:rPr>
          <w:spacing w:val="1"/>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rsidR="009D6211" w:rsidRDefault="00213104" w:rsidP="009446BC">
      <w:pPr>
        <w:pStyle w:val="a6"/>
        <w:numPr>
          <w:ilvl w:val="1"/>
          <w:numId w:val="41"/>
        </w:numPr>
        <w:tabs>
          <w:tab w:val="left" w:pos="1407"/>
        </w:tabs>
        <w:spacing w:line="275" w:lineRule="exact"/>
        <w:ind w:left="1406" w:hanging="544"/>
        <w:jc w:val="both"/>
        <w:rPr>
          <w:sz w:val="24"/>
        </w:rPr>
      </w:pPr>
      <w:r>
        <w:rPr>
          <w:sz w:val="24"/>
        </w:rPr>
        <w:t>Пояснительная</w:t>
      </w:r>
      <w:r>
        <w:rPr>
          <w:spacing w:val="-6"/>
          <w:sz w:val="24"/>
        </w:rPr>
        <w:t xml:space="preserve"> </w:t>
      </w:r>
      <w:r>
        <w:rPr>
          <w:sz w:val="24"/>
        </w:rPr>
        <w:t>записка.</w:t>
      </w:r>
    </w:p>
    <w:p w:rsidR="009D6211" w:rsidRDefault="00213104" w:rsidP="009446BC">
      <w:pPr>
        <w:pStyle w:val="a6"/>
        <w:numPr>
          <w:ilvl w:val="2"/>
          <w:numId w:val="41"/>
        </w:numPr>
        <w:tabs>
          <w:tab w:val="left" w:pos="1589"/>
        </w:tabs>
        <w:spacing w:before="130" w:line="355" w:lineRule="auto"/>
        <w:ind w:right="161" w:firstLine="710"/>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ФГОС НОО, а также ориентирована на целевые приоритеты, сформулированные в</w:t>
      </w:r>
      <w:r>
        <w:rPr>
          <w:spacing w:val="1"/>
          <w:sz w:val="24"/>
        </w:rPr>
        <w:t xml:space="preserve"> </w:t>
      </w:r>
      <w:r>
        <w:rPr>
          <w:sz w:val="24"/>
        </w:rPr>
        <w:t>федеральной</w:t>
      </w:r>
      <w:r>
        <w:rPr>
          <w:spacing w:val="3"/>
          <w:sz w:val="24"/>
        </w:rPr>
        <w:t xml:space="preserve"> </w:t>
      </w:r>
      <w:r>
        <w:rPr>
          <w:sz w:val="24"/>
        </w:rPr>
        <w:t>рабочей</w:t>
      </w:r>
      <w:r>
        <w:rPr>
          <w:spacing w:val="-1"/>
          <w:sz w:val="24"/>
        </w:rPr>
        <w:t xml:space="preserve"> </w:t>
      </w:r>
      <w:r>
        <w:rPr>
          <w:sz w:val="24"/>
        </w:rPr>
        <w:t>программе</w:t>
      </w:r>
      <w:r>
        <w:rPr>
          <w:spacing w:val="-4"/>
          <w:sz w:val="24"/>
        </w:rPr>
        <w:t xml:space="preserve"> </w:t>
      </w:r>
      <w:r>
        <w:rPr>
          <w:sz w:val="24"/>
        </w:rPr>
        <w:t>воспитания.</w:t>
      </w:r>
    </w:p>
    <w:p w:rsidR="009D6211" w:rsidRDefault="00213104" w:rsidP="009446BC">
      <w:pPr>
        <w:pStyle w:val="a6"/>
        <w:numPr>
          <w:ilvl w:val="2"/>
          <w:numId w:val="41"/>
        </w:numPr>
        <w:tabs>
          <w:tab w:val="left" w:pos="1589"/>
          <w:tab w:val="left" w:pos="1852"/>
          <w:tab w:val="left" w:pos="4016"/>
          <w:tab w:val="left" w:pos="6531"/>
          <w:tab w:val="left" w:pos="8747"/>
        </w:tabs>
        <w:spacing w:line="355" w:lineRule="auto"/>
        <w:ind w:right="160" w:firstLine="710"/>
        <w:jc w:val="both"/>
        <w:rPr>
          <w:sz w:val="24"/>
        </w:rPr>
      </w:pPr>
      <w:r>
        <w:rPr>
          <w:sz w:val="24"/>
        </w:rPr>
        <w:t>На уровне начального общего образования изучение русского языка имеет особое</w:t>
      </w:r>
      <w:r>
        <w:rPr>
          <w:spacing w:val="1"/>
          <w:sz w:val="24"/>
        </w:rPr>
        <w:t xml:space="preserve"> </w:t>
      </w:r>
      <w:r>
        <w:rPr>
          <w:sz w:val="24"/>
        </w:rPr>
        <w:t>значение в развитии обучающегося. Приобретённые знания, опыт выполнения предметных и</w:t>
      </w:r>
      <w:r>
        <w:rPr>
          <w:spacing w:val="1"/>
          <w:sz w:val="24"/>
        </w:rPr>
        <w:t xml:space="preserve"> </w:t>
      </w:r>
      <w:r>
        <w:rPr>
          <w:sz w:val="24"/>
        </w:rPr>
        <w:t>универсальных учебных действий на материале русского языка станут фундаментом обучения</w:t>
      </w:r>
      <w:r>
        <w:rPr>
          <w:spacing w:val="1"/>
          <w:sz w:val="24"/>
        </w:rPr>
        <w:t xml:space="preserve"> </w:t>
      </w:r>
      <w:r>
        <w:rPr>
          <w:sz w:val="24"/>
        </w:rPr>
        <w:t>на</w:t>
      </w:r>
      <w:r>
        <w:rPr>
          <w:sz w:val="24"/>
        </w:rPr>
        <w:tab/>
        <w:t>уровне</w:t>
      </w:r>
      <w:r>
        <w:rPr>
          <w:sz w:val="24"/>
        </w:rPr>
        <w:tab/>
        <w:t>основного</w:t>
      </w:r>
      <w:r>
        <w:rPr>
          <w:sz w:val="24"/>
        </w:rPr>
        <w:tab/>
        <w:t>общего</w:t>
      </w:r>
      <w:r>
        <w:rPr>
          <w:sz w:val="24"/>
        </w:rPr>
        <w:tab/>
        <w:t>образования,</w:t>
      </w:r>
      <w:r>
        <w:rPr>
          <w:spacing w:val="-58"/>
          <w:sz w:val="24"/>
        </w:rPr>
        <w:t xml:space="preserve"> </w:t>
      </w:r>
      <w:r>
        <w:rPr>
          <w:sz w:val="24"/>
        </w:rPr>
        <w:t>а также</w:t>
      </w:r>
      <w:r>
        <w:rPr>
          <w:spacing w:val="1"/>
          <w:sz w:val="24"/>
        </w:rPr>
        <w:t xml:space="preserve"> </w:t>
      </w:r>
      <w:r>
        <w:rPr>
          <w:sz w:val="24"/>
        </w:rPr>
        <w:t>будут</w:t>
      </w:r>
      <w:r>
        <w:rPr>
          <w:spacing w:val="2"/>
          <w:sz w:val="24"/>
        </w:rPr>
        <w:t xml:space="preserve"> </w:t>
      </w:r>
      <w:r>
        <w:rPr>
          <w:sz w:val="24"/>
        </w:rPr>
        <w:t>востребованы</w:t>
      </w:r>
      <w:r>
        <w:rPr>
          <w:spacing w:val="-1"/>
          <w:sz w:val="24"/>
        </w:rPr>
        <w:t xml:space="preserve"> </w:t>
      </w:r>
      <w:r>
        <w:rPr>
          <w:sz w:val="24"/>
        </w:rPr>
        <w:t>в</w:t>
      </w:r>
      <w:r>
        <w:rPr>
          <w:spacing w:val="-1"/>
          <w:sz w:val="24"/>
        </w:rPr>
        <w:t xml:space="preserve"> </w:t>
      </w:r>
      <w:r>
        <w:rPr>
          <w:sz w:val="24"/>
        </w:rPr>
        <w:t>жизни.</w:t>
      </w:r>
    </w:p>
    <w:p w:rsidR="009D6211" w:rsidRDefault="00213104" w:rsidP="009446BC">
      <w:pPr>
        <w:pStyle w:val="a6"/>
        <w:numPr>
          <w:ilvl w:val="2"/>
          <w:numId w:val="41"/>
        </w:numPr>
        <w:tabs>
          <w:tab w:val="left" w:pos="1589"/>
          <w:tab w:val="left" w:pos="3301"/>
          <w:tab w:val="left" w:pos="6047"/>
          <w:tab w:val="left" w:pos="9377"/>
        </w:tabs>
        <w:spacing w:before="2" w:line="355" w:lineRule="auto"/>
        <w:ind w:right="163" w:firstLine="710"/>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познания действительности</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интеллектуальных и творческих способностей обучающихся, формирует умения извлекать 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навыки</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 Изучение русского языка является основой всего процесса обучения на уровне</w:t>
      </w:r>
      <w:r>
        <w:rPr>
          <w:spacing w:val="1"/>
          <w:sz w:val="24"/>
        </w:rPr>
        <w:t xml:space="preserve"> </w:t>
      </w:r>
      <w:r>
        <w:rPr>
          <w:sz w:val="24"/>
        </w:rPr>
        <w:t>начального</w:t>
      </w:r>
      <w:r>
        <w:rPr>
          <w:sz w:val="24"/>
        </w:rPr>
        <w:tab/>
        <w:t>общего</w:t>
      </w:r>
      <w:r>
        <w:rPr>
          <w:sz w:val="24"/>
        </w:rPr>
        <w:tab/>
        <w:t>образования,</w:t>
      </w:r>
      <w:r>
        <w:rPr>
          <w:sz w:val="24"/>
        </w:rPr>
        <w:tab/>
        <w:t>успехи в      изучении      этого</w:t>
      </w:r>
      <w:r>
        <w:rPr>
          <w:spacing w:val="1"/>
          <w:sz w:val="24"/>
        </w:rPr>
        <w:t xml:space="preserve"> </w:t>
      </w:r>
      <w:r>
        <w:rPr>
          <w:sz w:val="24"/>
        </w:rPr>
        <w:t xml:space="preserve">предмета  </w:t>
      </w:r>
      <w:r>
        <w:rPr>
          <w:spacing w:val="1"/>
          <w:sz w:val="24"/>
        </w:rPr>
        <w:t xml:space="preserve"> </w:t>
      </w:r>
      <w:r>
        <w:rPr>
          <w:sz w:val="24"/>
        </w:rPr>
        <w:t xml:space="preserve">во  </w:t>
      </w:r>
      <w:r>
        <w:rPr>
          <w:spacing w:val="1"/>
          <w:sz w:val="24"/>
        </w:rPr>
        <w:t xml:space="preserve"> </w:t>
      </w:r>
      <w:r>
        <w:rPr>
          <w:sz w:val="24"/>
        </w:rPr>
        <w:t xml:space="preserve">многом  </w:t>
      </w:r>
      <w:r>
        <w:rPr>
          <w:spacing w:val="1"/>
          <w:sz w:val="24"/>
        </w:rPr>
        <w:t xml:space="preserve"> </w:t>
      </w:r>
      <w:r>
        <w:rPr>
          <w:sz w:val="24"/>
        </w:rPr>
        <w:t xml:space="preserve">определяют  </w:t>
      </w:r>
      <w:r>
        <w:rPr>
          <w:spacing w:val="1"/>
          <w:sz w:val="24"/>
        </w:rPr>
        <w:t xml:space="preserve"> </w:t>
      </w:r>
      <w:r>
        <w:rPr>
          <w:sz w:val="24"/>
        </w:rPr>
        <w:t xml:space="preserve">результаты   </w:t>
      </w:r>
      <w:r>
        <w:rPr>
          <w:spacing w:val="1"/>
          <w:sz w:val="24"/>
        </w:rPr>
        <w:t xml:space="preserve"> </w:t>
      </w:r>
      <w:r>
        <w:rPr>
          <w:sz w:val="24"/>
        </w:rPr>
        <w:t>обучающихся по другим учебным</w:t>
      </w:r>
      <w:r>
        <w:rPr>
          <w:spacing w:val="1"/>
          <w:sz w:val="24"/>
        </w:rPr>
        <w:t xml:space="preserve"> </w:t>
      </w:r>
      <w:r>
        <w:rPr>
          <w:sz w:val="24"/>
        </w:rPr>
        <w:t>предметам.</w:t>
      </w:r>
    </w:p>
    <w:p w:rsidR="009D6211" w:rsidRDefault="00213104" w:rsidP="009446BC">
      <w:pPr>
        <w:pStyle w:val="a6"/>
        <w:numPr>
          <w:ilvl w:val="2"/>
          <w:numId w:val="41"/>
        </w:numPr>
        <w:tabs>
          <w:tab w:val="left" w:pos="1589"/>
        </w:tabs>
        <w:spacing w:line="273" w:lineRule="exact"/>
        <w:ind w:left="1589"/>
        <w:jc w:val="both"/>
        <w:rPr>
          <w:sz w:val="24"/>
        </w:rPr>
      </w:pPr>
      <w:r>
        <w:rPr>
          <w:sz w:val="24"/>
        </w:rPr>
        <w:t>Русский</w:t>
      </w:r>
      <w:r>
        <w:rPr>
          <w:spacing w:val="35"/>
          <w:sz w:val="24"/>
        </w:rPr>
        <w:t xml:space="preserve"> </w:t>
      </w:r>
      <w:r>
        <w:rPr>
          <w:sz w:val="24"/>
        </w:rPr>
        <w:t>язык</w:t>
      </w:r>
      <w:r>
        <w:rPr>
          <w:spacing w:val="29"/>
          <w:sz w:val="24"/>
        </w:rPr>
        <w:t xml:space="preserve"> </w:t>
      </w:r>
      <w:r>
        <w:rPr>
          <w:sz w:val="24"/>
        </w:rPr>
        <w:t>обладает</w:t>
      </w:r>
      <w:r>
        <w:rPr>
          <w:spacing w:val="36"/>
          <w:sz w:val="24"/>
        </w:rPr>
        <w:t xml:space="preserve"> </w:t>
      </w:r>
      <w:r>
        <w:rPr>
          <w:sz w:val="24"/>
        </w:rPr>
        <w:t>значительным</w:t>
      </w:r>
      <w:r>
        <w:rPr>
          <w:spacing w:val="28"/>
          <w:sz w:val="24"/>
        </w:rPr>
        <w:t xml:space="preserve"> </w:t>
      </w:r>
      <w:r>
        <w:rPr>
          <w:sz w:val="24"/>
        </w:rPr>
        <w:t>потенциалом</w:t>
      </w:r>
      <w:r>
        <w:rPr>
          <w:spacing w:val="32"/>
          <w:sz w:val="24"/>
        </w:rPr>
        <w:t xml:space="preserve"> </w:t>
      </w:r>
      <w:r>
        <w:rPr>
          <w:sz w:val="24"/>
        </w:rPr>
        <w:t>в</w:t>
      </w:r>
      <w:r>
        <w:rPr>
          <w:spacing w:val="32"/>
          <w:sz w:val="24"/>
        </w:rPr>
        <w:t xml:space="preserve"> </w:t>
      </w:r>
      <w:r>
        <w:rPr>
          <w:sz w:val="24"/>
        </w:rPr>
        <w:t>развитии</w:t>
      </w:r>
      <w:r>
        <w:rPr>
          <w:spacing w:val="31"/>
          <w:sz w:val="24"/>
        </w:rPr>
        <w:t xml:space="preserve"> </w:t>
      </w:r>
      <w:r>
        <w:rPr>
          <w:sz w:val="24"/>
        </w:rPr>
        <w:t>функциональной</w:t>
      </w:r>
    </w:p>
    <w:p w:rsidR="009D6211" w:rsidRDefault="009D6211">
      <w:pPr>
        <w:spacing w:line="273" w:lineRule="exact"/>
        <w:jc w:val="both"/>
        <w:rPr>
          <w:sz w:val="24"/>
        </w:rPr>
        <w:sectPr w:rsidR="009D6211">
          <w:pgSz w:w="11910" w:h="16840"/>
          <w:pgMar w:top="1040" w:right="680" w:bottom="280" w:left="980" w:header="720" w:footer="720" w:gutter="0"/>
          <w:cols w:space="720"/>
        </w:sectPr>
      </w:pPr>
    </w:p>
    <w:p w:rsidR="009D6211" w:rsidRDefault="00213104">
      <w:pPr>
        <w:pStyle w:val="a3"/>
        <w:tabs>
          <w:tab w:val="left" w:pos="2246"/>
          <w:tab w:val="left" w:pos="4527"/>
          <w:tab w:val="left" w:pos="6288"/>
          <w:tab w:val="left" w:pos="7665"/>
          <w:tab w:val="left" w:pos="8683"/>
        </w:tabs>
        <w:spacing w:before="66" w:line="355" w:lineRule="auto"/>
        <w:ind w:right="164" w:firstLine="0"/>
      </w:pPr>
      <w:r>
        <w:lastRenderedPageBreak/>
        <w:t>грамотности</w:t>
      </w:r>
      <w:r>
        <w:tab/>
        <w:t>обучающихся,</w:t>
      </w:r>
      <w:r>
        <w:tab/>
        <w:t>особенно</w:t>
      </w:r>
      <w:r>
        <w:tab/>
        <w:t>таких</w:t>
      </w:r>
      <w:r>
        <w:tab/>
        <w:t>её</w:t>
      </w:r>
      <w:r>
        <w:tab/>
      </w:r>
      <w:r>
        <w:rPr>
          <w:spacing w:val="-1"/>
        </w:rPr>
        <w:t>компонентов,</w:t>
      </w:r>
      <w:r>
        <w:rPr>
          <w:spacing w:val="-58"/>
        </w:rPr>
        <w:t xml:space="preserve"> </w:t>
      </w:r>
      <w:r>
        <w:t>как</w:t>
      </w:r>
      <w:r>
        <w:rPr>
          <w:spacing w:val="-3"/>
        </w:rPr>
        <w:t xml:space="preserve"> </w:t>
      </w:r>
      <w:r>
        <w:t>языковая,</w:t>
      </w:r>
      <w:r>
        <w:rPr>
          <w:spacing w:val="1"/>
        </w:rPr>
        <w:t xml:space="preserve"> </w:t>
      </w:r>
      <w:r>
        <w:t>коммуникативная,</w:t>
      </w:r>
      <w:r>
        <w:rPr>
          <w:spacing w:val="2"/>
        </w:rPr>
        <w:t xml:space="preserve"> </w:t>
      </w:r>
      <w:r>
        <w:t>читательская,</w:t>
      </w:r>
      <w:r>
        <w:rPr>
          <w:spacing w:val="-4"/>
        </w:rPr>
        <w:t xml:space="preserve"> </w:t>
      </w:r>
      <w:r>
        <w:t>общекультурная</w:t>
      </w:r>
      <w:r>
        <w:rPr>
          <w:spacing w:val="-1"/>
        </w:rPr>
        <w:t xml:space="preserve"> </w:t>
      </w:r>
      <w:r>
        <w:t>и</w:t>
      </w:r>
      <w:r>
        <w:rPr>
          <w:spacing w:val="1"/>
        </w:rPr>
        <w:t xml:space="preserve"> </w:t>
      </w:r>
      <w:r>
        <w:t>социальная</w:t>
      </w:r>
      <w:r>
        <w:rPr>
          <w:spacing w:val="-6"/>
        </w:rPr>
        <w:t xml:space="preserve"> </w:t>
      </w:r>
      <w:r>
        <w:t>грамотность.</w:t>
      </w:r>
    </w:p>
    <w:p w:rsidR="009D6211" w:rsidRDefault="00213104" w:rsidP="009446BC">
      <w:pPr>
        <w:pStyle w:val="a6"/>
        <w:numPr>
          <w:ilvl w:val="2"/>
          <w:numId w:val="41"/>
        </w:numPr>
        <w:tabs>
          <w:tab w:val="left" w:pos="1589"/>
          <w:tab w:val="left" w:pos="8468"/>
        </w:tabs>
        <w:spacing w:line="355" w:lineRule="auto"/>
        <w:ind w:right="160" w:firstLine="710"/>
        <w:jc w:val="both"/>
        <w:rPr>
          <w:sz w:val="24"/>
        </w:rPr>
      </w:pPr>
      <w:r>
        <w:rPr>
          <w:sz w:val="24"/>
        </w:rPr>
        <w:t>Первичное      знакомство      с      системой      русского      языка,      богатством</w:t>
      </w:r>
      <w:r>
        <w:rPr>
          <w:spacing w:val="1"/>
          <w:sz w:val="24"/>
        </w:rPr>
        <w:t xml:space="preserve"> </w:t>
      </w:r>
      <w:r>
        <w:rPr>
          <w:sz w:val="24"/>
        </w:rPr>
        <w:t>его</w:t>
      </w:r>
      <w:r>
        <w:rPr>
          <w:spacing w:val="1"/>
          <w:sz w:val="24"/>
        </w:rPr>
        <w:t xml:space="preserve"> </w:t>
      </w:r>
      <w:r>
        <w:rPr>
          <w:sz w:val="24"/>
        </w:rPr>
        <w:t>выразительных</w:t>
      </w:r>
      <w:r>
        <w:rPr>
          <w:spacing w:val="1"/>
          <w:sz w:val="24"/>
        </w:rPr>
        <w:t xml:space="preserve"> </w:t>
      </w:r>
      <w:r>
        <w:rPr>
          <w:sz w:val="24"/>
        </w:rPr>
        <w:t>возможностей,</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эффективно</w:t>
      </w:r>
      <w:r>
        <w:rPr>
          <w:spacing w:val="1"/>
          <w:sz w:val="24"/>
        </w:rPr>
        <w:t xml:space="preserve"> </w:t>
      </w:r>
      <w:r>
        <w:rPr>
          <w:sz w:val="24"/>
        </w:rPr>
        <w:t>использовать</w:t>
      </w:r>
      <w:r>
        <w:rPr>
          <w:spacing w:val="1"/>
          <w:sz w:val="24"/>
        </w:rPr>
        <w:t xml:space="preserve"> </w:t>
      </w:r>
      <w:r>
        <w:rPr>
          <w:sz w:val="24"/>
        </w:rPr>
        <w:t>русский язык в различных сферах и ситуациях общения способствуют успешной социализации</w:t>
      </w:r>
      <w:r>
        <w:rPr>
          <w:spacing w:val="1"/>
          <w:sz w:val="24"/>
        </w:rPr>
        <w:t xml:space="preserve"> </w:t>
      </w:r>
      <w:r>
        <w:rPr>
          <w:sz w:val="24"/>
        </w:rPr>
        <w:t>обучающегося. Русский язык, выполняя свои базовые функции общения и выражения мысли,</w:t>
      </w:r>
      <w:r>
        <w:rPr>
          <w:spacing w:val="1"/>
          <w:sz w:val="24"/>
        </w:rPr>
        <w:t xml:space="preserve"> </w:t>
      </w:r>
      <w:r>
        <w:rPr>
          <w:sz w:val="24"/>
        </w:rPr>
        <w:t>обеспечивает</w:t>
      </w:r>
      <w:r>
        <w:rPr>
          <w:sz w:val="24"/>
        </w:rPr>
        <w:tab/>
        <w:t>межличностное</w:t>
      </w:r>
    </w:p>
    <w:p w:rsidR="009D6211" w:rsidRDefault="00213104">
      <w:pPr>
        <w:pStyle w:val="a3"/>
        <w:tabs>
          <w:tab w:val="left" w:pos="1914"/>
          <w:tab w:val="left" w:pos="3593"/>
          <w:tab w:val="left" w:pos="5508"/>
          <w:tab w:val="left" w:pos="7259"/>
          <w:tab w:val="left" w:pos="9193"/>
        </w:tabs>
        <w:spacing w:before="3" w:line="355" w:lineRule="auto"/>
        <w:ind w:right="169" w:firstLine="0"/>
      </w:pPr>
      <w:r>
        <w:t xml:space="preserve">и       </w:t>
      </w:r>
      <w:r>
        <w:rPr>
          <w:spacing w:val="1"/>
        </w:rPr>
        <w:t xml:space="preserve"> </w:t>
      </w:r>
      <w:r>
        <w:t>социальное        взаимодействие,         способствует         формированию        самосознания</w:t>
      </w:r>
      <w:r>
        <w:rPr>
          <w:spacing w:val="-57"/>
        </w:rPr>
        <w:t xml:space="preserve"> </w:t>
      </w:r>
      <w:r>
        <w:t>и мировоззрения личности, является важнейшим средством хранения и передачи информации,</w:t>
      </w:r>
      <w:r>
        <w:rPr>
          <w:spacing w:val="1"/>
        </w:rPr>
        <w:t xml:space="preserve"> </w:t>
      </w:r>
      <w:r>
        <w:t>культурных традиций, истории русского народа и других народов России. Свободное владение</w:t>
      </w:r>
      <w:r>
        <w:rPr>
          <w:spacing w:val="1"/>
        </w:rPr>
        <w:t xml:space="preserve"> </w:t>
      </w:r>
      <w:r>
        <w:t>языком,</w:t>
      </w:r>
      <w:r>
        <w:tab/>
        <w:t>умение</w:t>
      </w:r>
      <w:r>
        <w:tab/>
        <w:t>выбирать</w:t>
      </w:r>
      <w:r>
        <w:tab/>
        <w:t>нужные</w:t>
      </w:r>
      <w:r>
        <w:tab/>
        <w:t>языковые</w:t>
      </w:r>
      <w:r>
        <w:tab/>
      </w:r>
      <w:r>
        <w:rPr>
          <w:spacing w:val="-1"/>
        </w:rPr>
        <w:t>средства</w:t>
      </w:r>
      <w:r>
        <w:rPr>
          <w:spacing w:val="-58"/>
        </w:rPr>
        <w:t xml:space="preserve"> </w:t>
      </w:r>
      <w:r>
        <w:t>во многом определяют возможность самовыражения взглядов, мыслей, чувств, проявления себя</w:t>
      </w:r>
      <w:r>
        <w:rPr>
          <w:spacing w:val="-57"/>
        </w:rPr>
        <w:t xml:space="preserve"> </w:t>
      </w:r>
      <w:r>
        <w:t>в</w:t>
      </w:r>
      <w:r>
        <w:rPr>
          <w:spacing w:val="2"/>
        </w:rPr>
        <w:t xml:space="preserve"> </w:t>
      </w:r>
      <w:r>
        <w:t>различных</w:t>
      </w:r>
      <w:r>
        <w:rPr>
          <w:spacing w:val="-3"/>
        </w:rPr>
        <w:t xml:space="preserve"> </w:t>
      </w:r>
      <w:r>
        <w:t>жизненно</w:t>
      </w:r>
      <w:r>
        <w:rPr>
          <w:spacing w:val="2"/>
        </w:rPr>
        <w:t xml:space="preserve"> </w:t>
      </w:r>
      <w:r>
        <w:t>важных</w:t>
      </w:r>
      <w:r>
        <w:rPr>
          <w:spacing w:val="-4"/>
        </w:rPr>
        <w:t xml:space="preserve"> </w:t>
      </w:r>
      <w:r>
        <w:t>для</w:t>
      </w:r>
      <w:r>
        <w:rPr>
          <w:spacing w:val="2"/>
        </w:rPr>
        <w:t xml:space="preserve"> </w:t>
      </w:r>
      <w:r>
        <w:t>человека</w:t>
      </w:r>
      <w:r>
        <w:rPr>
          <w:spacing w:val="-4"/>
        </w:rPr>
        <w:t xml:space="preserve"> </w:t>
      </w:r>
      <w:r>
        <w:t>областях.</w:t>
      </w:r>
    </w:p>
    <w:p w:rsidR="009D6211" w:rsidRDefault="00213104" w:rsidP="009446BC">
      <w:pPr>
        <w:pStyle w:val="a6"/>
        <w:numPr>
          <w:ilvl w:val="2"/>
          <w:numId w:val="41"/>
        </w:numPr>
        <w:tabs>
          <w:tab w:val="left" w:pos="1589"/>
        </w:tabs>
        <w:spacing w:line="355" w:lineRule="auto"/>
        <w:ind w:right="165" w:firstLine="710"/>
        <w:jc w:val="both"/>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обладает</w:t>
      </w:r>
      <w:r>
        <w:rPr>
          <w:spacing w:val="1"/>
          <w:sz w:val="24"/>
        </w:rPr>
        <w:t xml:space="preserve"> </w:t>
      </w:r>
      <w:r>
        <w:rPr>
          <w:sz w:val="24"/>
        </w:rPr>
        <w:t>огромным</w:t>
      </w:r>
      <w:r>
        <w:rPr>
          <w:spacing w:val="1"/>
          <w:sz w:val="24"/>
        </w:rPr>
        <w:t xml:space="preserve"> </w:t>
      </w:r>
      <w:r>
        <w:rPr>
          <w:sz w:val="24"/>
        </w:rPr>
        <w:t>потенциалом</w:t>
      </w:r>
      <w:r>
        <w:rPr>
          <w:spacing w:val="1"/>
          <w:sz w:val="24"/>
        </w:rPr>
        <w:t xml:space="preserve"> </w:t>
      </w:r>
      <w:r>
        <w:rPr>
          <w:sz w:val="24"/>
        </w:rPr>
        <w:t>присвоения</w:t>
      </w:r>
      <w:r>
        <w:rPr>
          <w:spacing w:val="1"/>
          <w:sz w:val="24"/>
        </w:rPr>
        <w:t xml:space="preserve"> </w:t>
      </w:r>
      <w:r>
        <w:rPr>
          <w:sz w:val="24"/>
        </w:rPr>
        <w:t>традиционных      социокультурных      и       духовно-нравственных      ценностей,       принятых</w:t>
      </w:r>
      <w:r>
        <w:rPr>
          <w:spacing w:val="1"/>
          <w:sz w:val="24"/>
        </w:rPr>
        <w:t xml:space="preserve"> </w:t>
      </w:r>
      <w:r>
        <w:rPr>
          <w:sz w:val="24"/>
        </w:rPr>
        <w:t>в обществе правил и норм поведения, в том числе речевого, что способствует формированию</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Личностные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непосредственно</w:t>
      </w:r>
      <w:r>
        <w:rPr>
          <w:spacing w:val="1"/>
          <w:sz w:val="24"/>
        </w:rPr>
        <w:t xml:space="preserve"> </w:t>
      </w:r>
      <w:r>
        <w:rPr>
          <w:sz w:val="24"/>
        </w:rPr>
        <w:t>связаны с осознанием языка как явления национальной культуры, пониманием связи языка и</w:t>
      </w:r>
      <w:r>
        <w:rPr>
          <w:spacing w:val="1"/>
          <w:sz w:val="24"/>
        </w:rPr>
        <w:t xml:space="preserve"> </w:t>
      </w:r>
      <w:r>
        <w:rPr>
          <w:sz w:val="24"/>
        </w:rPr>
        <w:t>мировоззрения народа. Значимыми личностными результатами являются развитие устойчивого</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формирование</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сохранение чистоты русского</w:t>
      </w:r>
      <w:r>
        <w:rPr>
          <w:spacing w:val="2"/>
          <w:sz w:val="24"/>
        </w:rPr>
        <w:t xml:space="preserve"> </w:t>
      </w:r>
      <w:r>
        <w:rPr>
          <w:sz w:val="24"/>
        </w:rPr>
        <w:t>языка.</w:t>
      </w:r>
    </w:p>
    <w:p w:rsidR="009D6211" w:rsidRDefault="00213104" w:rsidP="009446BC">
      <w:pPr>
        <w:pStyle w:val="a6"/>
        <w:numPr>
          <w:ilvl w:val="2"/>
          <w:numId w:val="41"/>
        </w:numPr>
        <w:tabs>
          <w:tab w:val="left" w:pos="1589"/>
        </w:tabs>
        <w:spacing w:line="355" w:lineRule="auto"/>
        <w:ind w:left="863" w:right="167" w:firstLine="0"/>
        <w:jc w:val="both"/>
        <w:rPr>
          <w:sz w:val="24"/>
        </w:rPr>
      </w:pPr>
      <w:r>
        <w:rPr>
          <w:sz w:val="24"/>
        </w:rPr>
        <w:t>Изучение русского языка направлено на достижение следующих целей:</w:t>
      </w:r>
      <w:r>
        <w:rPr>
          <w:spacing w:val="1"/>
          <w:sz w:val="24"/>
        </w:rPr>
        <w:t xml:space="preserve"> </w:t>
      </w:r>
      <w:r>
        <w:rPr>
          <w:sz w:val="24"/>
        </w:rPr>
        <w:t>приобретение</w:t>
      </w:r>
      <w:r>
        <w:rPr>
          <w:spacing w:val="22"/>
          <w:sz w:val="24"/>
        </w:rPr>
        <w:t xml:space="preserve"> </w:t>
      </w:r>
      <w:r>
        <w:rPr>
          <w:sz w:val="24"/>
        </w:rPr>
        <w:t>обучающимися</w:t>
      </w:r>
      <w:r>
        <w:rPr>
          <w:spacing w:val="23"/>
          <w:sz w:val="24"/>
        </w:rPr>
        <w:t xml:space="preserve"> </w:t>
      </w:r>
      <w:r>
        <w:rPr>
          <w:sz w:val="24"/>
        </w:rPr>
        <w:t>первоначальных</w:t>
      </w:r>
      <w:r>
        <w:rPr>
          <w:spacing w:val="17"/>
          <w:sz w:val="24"/>
        </w:rPr>
        <w:t xml:space="preserve"> </w:t>
      </w:r>
      <w:r>
        <w:rPr>
          <w:sz w:val="24"/>
        </w:rPr>
        <w:t>представлений</w:t>
      </w:r>
      <w:r>
        <w:rPr>
          <w:spacing w:val="18"/>
          <w:sz w:val="24"/>
        </w:rPr>
        <w:t xml:space="preserve"> </w:t>
      </w:r>
      <w:r>
        <w:rPr>
          <w:sz w:val="24"/>
        </w:rPr>
        <w:t>о</w:t>
      </w:r>
      <w:r>
        <w:rPr>
          <w:spacing w:val="25"/>
          <w:sz w:val="24"/>
        </w:rPr>
        <w:t xml:space="preserve"> </w:t>
      </w:r>
      <w:r>
        <w:rPr>
          <w:sz w:val="24"/>
        </w:rPr>
        <w:t>многообразии</w:t>
      </w:r>
      <w:r>
        <w:rPr>
          <w:spacing w:val="22"/>
          <w:sz w:val="24"/>
        </w:rPr>
        <w:t xml:space="preserve"> </w:t>
      </w:r>
      <w:r>
        <w:rPr>
          <w:sz w:val="24"/>
        </w:rPr>
        <w:t>языков</w:t>
      </w:r>
      <w:r>
        <w:rPr>
          <w:spacing w:val="23"/>
          <w:sz w:val="24"/>
        </w:rPr>
        <w:t xml:space="preserve"> </w:t>
      </w:r>
      <w:r>
        <w:rPr>
          <w:sz w:val="24"/>
        </w:rPr>
        <w:t>и</w:t>
      </w:r>
    </w:p>
    <w:p w:rsidR="009D6211" w:rsidRDefault="00213104">
      <w:pPr>
        <w:pStyle w:val="a3"/>
        <w:spacing w:line="355" w:lineRule="auto"/>
        <w:ind w:right="170" w:firstLine="0"/>
      </w:pPr>
      <w:r>
        <w:t xml:space="preserve">культур     </w:t>
      </w:r>
      <w:r>
        <w:rPr>
          <w:spacing w:val="34"/>
        </w:rPr>
        <w:t xml:space="preserve"> </w:t>
      </w:r>
      <w:r>
        <w:t xml:space="preserve">на     </w:t>
      </w:r>
      <w:r>
        <w:rPr>
          <w:spacing w:val="32"/>
        </w:rPr>
        <w:t xml:space="preserve"> </w:t>
      </w:r>
      <w:r>
        <w:t xml:space="preserve">территории     </w:t>
      </w:r>
      <w:r>
        <w:rPr>
          <w:spacing w:val="34"/>
        </w:rPr>
        <w:t xml:space="preserve"> </w:t>
      </w:r>
      <w:r>
        <w:t xml:space="preserve">Российской      </w:t>
      </w:r>
      <w:r>
        <w:rPr>
          <w:spacing w:val="29"/>
        </w:rPr>
        <w:t xml:space="preserve"> </w:t>
      </w:r>
      <w:r>
        <w:t xml:space="preserve">Федерации,      </w:t>
      </w:r>
      <w:r>
        <w:rPr>
          <w:spacing w:val="31"/>
        </w:rPr>
        <w:t xml:space="preserve"> </w:t>
      </w:r>
      <w:r>
        <w:t xml:space="preserve">о      </w:t>
      </w:r>
      <w:r>
        <w:rPr>
          <w:spacing w:val="32"/>
        </w:rPr>
        <w:t xml:space="preserve"> </w:t>
      </w:r>
      <w:r>
        <w:t xml:space="preserve">языке      </w:t>
      </w:r>
      <w:r>
        <w:rPr>
          <w:spacing w:val="32"/>
        </w:rPr>
        <w:t xml:space="preserve"> </w:t>
      </w:r>
      <w:r>
        <w:t xml:space="preserve">как      </w:t>
      </w:r>
      <w:r>
        <w:rPr>
          <w:spacing w:val="26"/>
        </w:rPr>
        <w:t xml:space="preserve"> </w:t>
      </w:r>
      <w:r>
        <w:t>одной</w:t>
      </w:r>
      <w:r>
        <w:rPr>
          <w:spacing w:val="-58"/>
        </w:rPr>
        <w:t xml:space="preserve"> </w:t>
      </w:r>
      <w:r>
        <w:t xml:space="preserve">из     главных    </w:t>
      </w:r>
      <w:r>
        <w:rPr>
          <w:spacing w:val="1"/>
        </w:rPr>
        <w:t xml:space="preserve"> </w:t>
      </w:r>
      <w:r>
        <w:t>духовно-нравственных      ценностей     народа;     понимание     роли     языка</w:t>
      </w:r>
      <w:r>
        <w:rPr>
          <w:spacing w:val="1"/>
        </w:rPr>
        <w:t xml:space="preserve"> </w:t>
      </w:r>
      <w:r>
        <w:t xml:space="preserve">как     </w:t>
      </w:r>
      <w:r>
        <w:rPr>
          <w:spacing w:val="1"/>
        </w:rPr>
        <w:t xml:space="preserve"> </w:t>
      </w:r>
      <w:r>
        <w:t>основного       средства       общения;       осознание       значения       русского       языка</w:t>
      </w:r>
      <w:r>
        <w:rPr>
          <w:spacing w:val="1"/>
        </w:rPr>
        <w:t xml:space="preserve"> </w:t>
      </w:r>
      <w:r>
        <w:t>как государственного языка Российской Федерации; понимание роли русского языка как языка</w:t>
      </w:r>
      <w:r>
        <w:rPr>
          <w:spacing w:val="1"/>
        </w:rPr>
        <w:t xml:space="preserve"> </w:t>
      </w:r>
      <w:r>
        <w:t>межнационального общения; осознание правильной устной и письменной речи как показателя</w:t>
      </w:r>
      <w:r>
        <w:rPr>
          <w:spacing w:val="1"/>
        </w:rPr>
        <w:t xml:space="preserve"> </w:t>
      </w:r>
      <w:r>
        <w:t>общей</w:t>
      </w:r>
      <w:r>
        <w:rPr>
          <w:spacing w:val="-3"/>
        </w:rPr>
        <w:t xml:space="preserve"> </w:t>
      </w:r>
      <w:r>
        <w:t>культуры</w:t>
      </w:r>
      <w:r>
        <w:rPr>
          <w:spacing w:val="3"/>
        </w:rPr>
        <w:t xml:space="preserve"> </w:t>
      </w:r>
      <w:r>
        <w:t>человека;</w:t>
      </w:r>
    </w:p>
    <w:p w:rsidR="009D6211" w:rsidRDefault="00213104">
      <w:pPr>
        <w:pStyle w:val="a3"/>
        <w:tabs>
          <w:tab w:val="left" w:pos="2931"/>
          <w:tab w:val="left" w:pos="5109"/>
          <w:tab w:val="left" w:pos="6875"/>
          <w:tab w:val="left" w:pos="8709"/>
        </w:tabs>
        <w:spacing w:line="355" w:lineRule="auto"/>
        <w:ind w:right="161"/>
      </w:pPr>
      <w:r>
        <w:t>овладение</w:t>
      </w:r>
      <w:r>
        <w:tab/>
        <w:t>основными</w:t>
      </w:r>
      <w:r>
        <w:tab/>
        <w:t>видами</w:t>
      </w:r>
      <w:r>
        <w:tab/>
        <w:t>речевой</w:t>
      </w:r>
      <w:r>
        <w:tab/>
        <w:t>деятельности</w:t>
      </w:r>
      <w:r>
        <w:rPr>
          <w:spacing w:val="-58"/>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аудирование,</w:t>
      </w:r>
      <w:r>
        <w:rPr>
          <w:spacing w:val="-1"/>
        </w:rPr>
        <w:t xml:space="preserve"> </w:t>
      </w:r>
      <w:r>
        <w:t>говорение,</w:t>
      </w:r>
      <w:r>
        <w:rPr>
          <w:spacing w:val="-1"/>
        </w:rPr>
        <w:t xml:space="preserve"> </w:t>
      </w:r>
      <w:r>
        <w:t>чтение,</w:t>
      </w:r>
      <w:r>
        <w:rPr>
          <w:spacing w:val="3"/>
        </w:rPr>
        <w:t xml:space="preserve"> </w:t>
      </w:r>
      <w:r>
        <w:t>письмо;</w:t>
      </w:r>
    </w:p>
    <w:p w:rsidR="009D6211" w:rsidRDefault="00213104">
      <w:pPr>
        <w:pStyle w:val="a3"/>
        <w:spacing w:line="355" w:lineRule="auto"/>
        <w:ind w:right="165"/>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фонетика,         графика,         лексика,         морфемика,         морфология         и         синтаксис;</w:t>
      </w:r>
      <w:r>
        <w:rPr>
          <w:spacing w:val="1"/>
        </w:rPr>
        <w:t xml:space="preserve"> </w:t>
      </w:r>
      <w:r>
        <w:t>об основных единицах языка, их признаках и особенностях употребления в речи; использование</w:t>
      </w:r>
      <w:r>
        <w:rPr>
          <w:spacing w:val="-57"/>
        </w:rPr>
        <w:t xml:space="preserve"> </w:t>
      </w:r>
      <w:r>
        <w:t>в</w:t>
      </w:r>
      <w:r>
        <w:rPr>
          <w:spacing w:val="2"/>
        </w:rPr>
        <w:t xml:space="preserve"> </w:t>
      </w:r>
      <w:r>
        <w:t>речевой</w:t>
      </w:r>
      <w:r>
        <w:rPr>
          <w:spacing w:val="54"/>
        </w:rPr>
        <w:t xml:space="preserve"> </w:t>
      </w:r>
      <w:r>
        <w:t>деятельности</w:t>
      </w:r>
      <w:r>
        <w:rPr>
          <w:spacing w:val="56"/>
        </w:rPr>
        <w:t xml:space="preserve"> </w:t>
      </w:r>
      <w:r>
        <w:t>норм</w:t>
      </w:r>
      <w:r>
        <w:rPr>
          <w:spacing w:val="56"/>
        </w:rPr>
        <w:t xml:space="preserve"> </w:t>
      </w:r>
      <w:r>
        <w:t>современного</w:t>
      </w:r>
      <w:r>
        <w:rPr>
          <w:spacing w:val="58"/>
        </w:rPr>
        <w:t xml:space="preserve"> </w:t>
      </w:r>
      <w:r>
        <w:t>русского</w:t>
      </w:r>
      <w:r>
        <w:rPr>
          <w:spacing w:val="59"/>
        </w:rPr>
        <w:t xml:space="preserve"> </w:t>
      </w:r>
      <w:r>
        <w:t>литературного</w:t>
      </w:r>
      <w:r>
        <w:rPr>
          <w:spacing w:val="58"/>
        </w:rPr>
        <w:t xml:space="preserve"> </w:t>
      </w:r>
      <w:r>
        <w:t>языка</w:t>
      </w:r>
      <w:r>
        <w:rPr>
          <w:spacing w:val="58"/>
        </w:rPr>
        <w:t xml:space="preserve"> </w:t>
      </w:r>
      <w:r>
        <w:t>(орфоэпических,</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left="863" w:right="168" w:hanging="711"/>
      </w:pPr>
      <w:r>
        <w:lastRenderedPageBreak/>
        <w:t>лексических,</w:t>
      </w:r>
      <w:r>
        <w:rPr>
          <w:spacing w:val="5"/>
        </w:rPr>
        <w:t xml:space="preserve"> </w:t>
      </w:r>
      <w:r>
        <w:t>грамматических,</w:t>
      </w:r>
      <w:r>
        <w:rPr>
          <w:spacing w:val="1"/>
        </w:rPr>
        <w:t xml:space="preserve"> </w:t>
      </w:r>
      <w:r>
        <w:t>орфографических,</w:t>
      </w:r>
      <w:r>
        <w:rPr>
          <w:spacing w:val="5"/>
        </w:rPr>
        <w:t xml:space="preserve"> </w:t>
      </w:r>
      <w:r>
        <w:t>пунктуационных)</w:t>
      </w:r>
      <w:r>
        <w:rPr>
          <w:spacing w:val="5"/>
        </w:rPr>
        <w:t xml:space="preserve"> </w:t>
      </w:r>
      <w:r>
        <w:t>и</w:t>
      </w:r>
      <w:r>
        <w:rPr>
          <w:spacing w:val="5"/>
        </w:rPr>
        <w:t xml:space="preserve"> </w:t>
      </w:r>
      <w:r>
        <w:t>речевого</w:t>
      </w:r>
      <w:r>
        <w:rPr>
          <w:spacing w:val="7"/>
        </w:rPr>
        <w:t xml:space="preserve"> </w:t>
      </w:r>
      <w:r>
        <w:t>этикета;</w:t>
      </w:r>
      <w:r>
        <w:rPr>
          <w:spacing w:val="1"/>
        </w:rPr>
        <w:t xml:space="preserve"> </w:t>
      </w:r>
      <w:r>
        <w:t>развитие</w:t>
      </w:r>
      <w:r>
        <w:rPr>
          <w:spacing w:val="15"/>
        </w:rPr>
        <w:t xml:space="preserve"> </w:t>
      </w:r>
      <w:r>
        <w:t>функциональной</w:t>
      </w:r>
      <w:r>
        <w:rPr>
          <w:spacing w:val="16"/>
        </w:rPr>
        <w:t xml:space="preserve"> </w:t>
      </w:r>
      <w:r>
        <w:t>грамотности,</w:t>
      </w:r>
      <w:r>
        <w:rPr>
          <w:spacing w:val="18"/>
        </w:rPr>
        <w:t xml:space="preserve"> </w:t>
      </w:r>
      <w:r>
        <w:t>готовности</w:t>
      </w:r>
      <w:r>
        <w:rPr>
          <w:spacing w:val="17"/>
        </w:rPr>
        <w:t xml:space="preserve"> </w:t>
      </w:r>
      <w:r>
        <w:t>к</w:t>
      </w:r>
      <w:r>
        <w:rPr>
          <w:spacing w:val="19"/>
        </w:rPr>
        <w:t xml:space="preserve"> </w:t>
      </w:r>
      <w:r>
        <w:t>успешному</w:t>
      </w:r>
      <w:r>
        <w:rPr>
          <w:spacing w:val="11"/>
        </w:rPr>
        <w:t xml:space="preserve"> </w:t>
      </w:r>
      <w:r>
        <w:t>взаимодействию</w:t>
      </w:r>
      <w:r>
        <w:rPr>
          <w:spacing w:val="14"/>
        </w:rPr>
        <w:t xml:space="preserve"> </w:t>
      </w:r>
      <w:r>
        <w:t>с</w:t>
      </w:r>
    </w:p>
    <w:p w:rsidR="009D6211" w:rsidRDefault="00213104">
      <w:pPr>
        <w:pStyle w:val="a3"/>
        <w:spacing w:line="275" w:lineRule="exact"/>
        <w:ind w:firstLine="0"/>
      </w:pPr>
      <w:r>
        <w:t>изменяющимся</w:t>
      </w:r>
      <w:r>
        <w:rPr>
          <w:spacing w:val="-1"/>
        </w:rPr>
        <w:t xml:space="preserve"> </w:t>
      </w:r>
      <w:r>
        <w:t>миром</w:t>
      </w:r>
      <w:r>
        <w:rPr>
          <w:spacing w:val="-4"/>
        </w:rPr>
        <w:t xml:space="preserve"> </w:t>
      </w:r>
      <w:r>
        <w:t>и дальнейшему</w:t>
      </w:r>
      <w:r>
        <w:rPr>
          <w:spacing w:val="-5"/>
        </w:rPr>
        <w:t xml:space="preserve"> </w:t>
      </w:r>
      <w:r>
        <w:t>успешному</w:t>
      </w:r>
      <w:r>
        <w:rPr>
          <w:spacing w:val="-11"/>
        </w:rPr>
        <w:t xml:space="preserve"> </w:t>
      </w:r>
      <w:r>
        <w:t>образованию.</w:t>
      </w:r>
    </w:p>
    <w:p w:rsidR="009D6211" w:rsidRDefault="00213104" w:rsidP="009446BC">
      <w:pPr>
        <w:pStyle w:val="a6"/>
        <w:numPr>
          <w:ilvl w:val="2"/>
          <w:numId w:val="41"/>
        </w:numPr>
        <w:tabs>
          <w:tab w:val="left" w:pos="1589"/>
        </w:tabs>
        <w:spacing w:before="133" w:line="355" w:lineRule="auto"/>
        <w:ind w:right="165" w:firstLine="710"/>
        <w:jc w:val="both"/>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 русскому языку является признание равной значимости работы по изучению системы</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совершенствованию</w:t>
      </w:r>
      <w:r>
        <w:rPr>
          <w:spacing w:val="1"/>
          <w:sz w:val="24"/>
        </w:rPr>
        <w:t xml:space="preserve"> </w:t>
      </w:r>
      <w:r>
        <w:rPr>
          <w:sz w:val="24"/>
        </w:rPr>
        <w:t>речи</w:t>
      </w:r>
      <w:r>
        <w:rPr>
          <w:spacing w:val="1"/>
          <w:sz w:val="24"/>
        </w:rPr>
        <w:t xml:space="preserve"> </w:t>
      </w:r>
      <w:r>
        <w:rPr>
          <w:sz w:val="24"/>
        </w:rPr>
        <w:t>обучающихся.</w:t>
      </w:r>
      <w:r>
        <w:rPr>
          <w:spacing w:val="1"/>
          <w:sz w:val="24"/>
        </w:rPr>
        <w:t xml:space="preserve"> </w:t>
      </w:r>
      <w:r>
        <w:rPr>
          <w:sz w:val="24"/>
        </w:rPr>
        <w:t>Языковой</w:t>
      </w:r>
      <w:r>
        <w:rPr>
          <w:spacing w:val="1"/>
          <w:sz w:val="24"/>
        </w:rPr>
        <w:t xml:space="preserve"> </w:t>
      </w:r>
      <w:r>
        <w:rPr>
          <w:sz w:val="24"/>
        </w:rPr>
        <w:t>материал</w:t>
      </w:r>
      <w:r>
        <w:rPr>
          <w:spacing w:val="1"/>
          <w:sz w:val="24"/>
        </w:rPr>
        <w:t xml:space="preserve"> </w:t>
      </w:r>
      <w:r>
        <w:rPr>
          <w:sz w:val="24"/>
        </w:rPr>
        <w:t>призван</w:t>
      </w:r>
      <w:r>
        <w:rPr>
          <w:spacing w:val="1"/>
          <w:sz w:val="24"/>
        </w:rPr>
        <w:t xml:space="preserve"> </w:t>
      </w:r>
      <w:r>
        <w:rPr>
          <w:sz w:val="24"/>
        </w:rPr>
        <w:t>сформировать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способствовать</w:t>
      </w:r>
      <w:r>
        <w:rPr>
          <w:spacing w:val="1"/>
          <w:sz w:val="24"/>
        </w:rPr>
        <w:t xml:space="preserve"> </w:t>
      </w:r>
      <w:r>
        <w:rPr>
          <w:sz w:val="24"/>
        </w:rPr>
        <w:t>усвоению</w:t>
      </w:r>
      <w:r>
        <w:rPr>
          <w:spacing w:val="-3"/>
          <w:sz w:val="24"/>
        </w:rPr>
        <w:t xml:space="preserve"> </w:t>
      </w:r>
      <w:r>
        <w:rPr>
          <w:sz w:val="24"/>
        </w:rPr>
        <w:t>норм</w:t>
      </w:r>
      <w:r>
        <w:rPr>
          <w:spacing w:val="-4"/>
          <w:sz w:val="24"/>
        </w:rPr>
        <w:t xml:space="preserve"> </w:t>
      </w:r>
      <w:r>
        <w:rPr>
          <w:sz w:val="24"/>
        </w:rPr>
        <w:t>русского</w:t>
      </w:r>
      <w:r>
        <w:rPr>
          <w:spacing w:val="3"/>
          <w:sz w:val="24"/>
        </w:rPr>
        <w:t xml:space="preserve"> </w:t>
      </w:r>
      <w:r>
        <w:rPr>
          <w:sz w:val="24"/>
        </w:rPr>
        <w:t>литературного языка,</w:t>
      </w:r>
      <w:r>
        <w:rPr>
          <w:spacing w:val="-8"/>
          <w:sz w:val="24"/>
        </w:rPr>
        <w:t xml:space="preserve"> </w:t>
      </w:r>
      <w:r>
        <w:rPr>
          <w:sz w:val="24"/>
        </w:rPr>
        <w:t>орфографических</w:t>
      </w:r>
      <w:r>
        <w:rPr>
          <w:spacing w:val="-5"/>
          <w:sz w:val="24"/>
        </w:rPr>
        <w:t xml:space="preserve"> </w:t>
      </w:r>
      <w:r>
        <w:rPr>
          <w:sz w:val="24"/>
        </w:rPr>
        <w:t>и пунктуационных</w:t>
      </w:r>
      <w:r>
        <w:rPr>
          <w:spacing w:val="-6"/>
          <w:sz w:val="24"/>
        </w:rPr>
        <w:t xml:space="preserve"> </w:t>
      </w:r>
      <w:r>
        <w:rPr>
          <w:sz w:val="24"/>
        </w:rPr>
        <w:t>правил.</w:t>
      </w:r>
    </w:p>
    <w:p w:rsidR="009D6211" w:rsidRDefault="00213104" w:rsidP="009446BC">
      <w:pPr>
        <w:pStyle w:val="a6"/>
        <w:numPr>
          <w:ilvl w:val="2"/>
          <w:numId w:val="41"/>
        </w:numPr>
        <w:tabs>
          <w:tab w:val="left" w:pos="1589"/>
        </w:tabs>
        <w:spacing w:before="3" w:line="355" w:lineRule="auto"/>
        <w:ind w:right="164" w:firstLine="710"/>
        <w:jc w:val="both"/>
        <w:rPr>
          <w:sz w:val="24"/>
        </w:rPr>
      </w:pPr>
      <w:r>
        <w:rPr>
          <w:sz w:val="24"/>
        </w:rPr>
        <w:t xml:space="preserve">Развитие      устной      и      письменной      речи     </w:t>
      </w:r>
      <w:r>
        <w:rPr>
          <w:spacing w:val="1"/>
          <w:sz w:val="24"/>
        </w:rPr>
        <w:t xml:space="preserve"> </w:t>
      </w:r>
      <w:r>
        <w:rPr>
          <w:sz w:val="24"/>
        </w:rPr>
        <w:t>обучающихся       направлено</w:t>
      </w:r>
      <w:r>
        <w:rPr>
          <w:spacing w:val="1"/>
          <w:sz w:val="24"/>
        </w:rPr>
        <w:t xml:space="preserve"> </w:t>
      </w:r>
      <w:r>
        <w:rPr>
          <w:sz w:val="24"/>
        </w:rPr>
        <w:t>на решение практической задачи развития всех видов речевой деятельности, отработку навыков</w:t>
      </w:r>
      <w:r>
        <w:rPr>
          <w:spacing w:val="-57"/>
          <w:sz w:val="24"/>
        </w:rPr>
        <w:t xml:space="preserve"> </w:t>
      </w:r>
      <w:r>
        <w:rPr>
          <w:sz w:val="24"/>
        </w:rPr>
        <w:t>использования усвоенных норм русского литературного языка, речевых норм и правил речевого</w:t>
      </w:r>
      <w:r>
        <w:rPr>
          <w:spacing w:val="-57"/>
          <w:sz w:val="24"/>
        </w:rPr>
        <w:t xml:space="preserve"> </w:t>
      </w:r>
      <w:r>
        <w:rPr>
          <w:sz w:val="24"/>
        </w:rPr>
        <w:t>этикета в процессе устного и письменного общения. Ряд задач по совершенствованию речевой</w:t>
      </w:r>
      <w:r>
        <w:rPr>
          <w:spacing w:val="1"/>
          <w:sz w:val="24"/>
        </w:rPr>
        <w:t xml:space="preserve"> </w:t>
      </w:r>
      <w:r>
        <w:rPr>
          <w:sz w:val="24"/>
        </w:rPr>
        <w:t>деятельности</w:t>
      </w:r>
      <w:r>
        <w:rPr>
          <w:spacing w:val="-3"/>
          <w:sz w:val="24"/>
        </w:rPr>
        <w:t xml:space="preserve"> </w:t>
      </w:r>
      <w:r>
        <w:rPr>
          <w:sz w:val="24"/>
        </w:rPr>
        <w:t>решаются совместно</w:t>
      </w:r>
      <w:r>
        <w:rPr>
          <w:spacing w:val="1"/>
          <w:sz w:val="24"/>
        </w:rPr>
        <w:t xml:space="preserve"> </w:t>
      </w:r>
      <w:r>
        <w:rPr>
          <w:sz w:val="24"/>
        </w:rPr>
        <w:t>с учебным</w:t>
      </w:r>
      <w:r>
        <w:rPr>
          <w:spacing w:val="2"/>
          <w:sz w:val="24"/>
        </w:rPr>
        <w:t xml:space="preserve"> </w:t>
      </w:r>
      <w:r>
        <w:rPr>
          <w:sz w:val="24"/>
        </w:rPr>
        <w:t>предметом</w:t>
      </w:r>
      <w:r>
        <w:rPr>
          <w:spacing w:val="-2"/>
          <w:sz w:val="24"/>
        </w:rPr>
        <w:t xml:space="preserve"> </w:t>
      </w:r>
      <w:r>
        <w:rPr>
          <w:sz w:val="24"/>
        </w:rPr>
        <w:t>«Литературное чтение».</w:t>
      </w:r>
    </w:p>
    <w:p w:rsidR="009D6211" w:rsidRDefault="00213104" w:rsidP="009446BC">
      <w:pPr>
        <w:pStyle w:val="a6"/>
        <w:numPr>
          <w:ilvl w:val="2"/>
          <w:numId w:val="41"/>
        </w:numPr>
        <w:tabs>
          <w:tab w:val="left" w:pos="1709"/>
        </w:tabs>
        <w:spacing w:line="355" w:lineRule="auto"/>
        <w:ind w:left="863" w:right="171" w:firstLine="0"/>
        <w:jc w:val="both"/>
        <w:rPr>
          <w:sz w:val="24"/>
        </w:rPr>
      </w:pPr>
      <w:r>
        <w:rPr>
          <w:sz w:val="24"/>
        </w:rPr>
        <w:t>Программа по</w:t>
      </w:r>
      <w:r>
        <w:rPr>
          <w:spacing w:val="9"/>
          <w:sz w:val="24"/>
        </w:rPr>
        <w:t xml:space="preserve"> </w:t>
      </w:r>
      <w:r>
        <w:rPr>
          <w:sz w:val="24"/>
        </w:rPr>
        <w:t>русскому</w:t>
      </w:r>
      <w:r>
        <w:rPr>
          <w:spacing w:val="-5"/>
          <w:sz w:val="24"/>
        </w:rPr>
        <w:t xml:space="preserve"> </w:t>
      </w:r>
      <w:r>
        <w:rPr>
          <w:sz w:val="24"/>
        </w:rPr>
        <w:t>языку</w:t>
      </w:r>
      <w:r>
        <w:rPr>
          <w:spacing w:val="-2"/>
          <w:sz w:val="24"/>
        </w:rPr>
        <w:t xml:space="preserve"> </w:t>
      </w:r>
      <w:r>
        <w:rPr>
          <w:sz w:val="24"/>
        </w:rPr>
        <w:t>позволит</w:t>
      </w:r>
      <w:r>
        <w:rPr>
          <w:spacing w:val="6"/>
          <w:sz w:val="24"/>
        </w:rPr>
        <w:t xml:space="preserve"> </w:t>
      </w:r>
      <w:r>
        <w:rPr>
          <w:sz w:val="24"/>
        </w:rPr>
        <w:t>педагогическому</w:t>
      </w:r>
      <w:r>
        <w:rPr>
          <w:spacing w:val="-5"/>
          <w:sz w:val="24"/>
        </w:rPr>
        <w:t xml:space="preserve"> </w:t>
      </w:r>
      <w:r>
        <w:rPr>
          <w:sz w:val="24"/>
        </w:rPr>
        <w:t>работнику:</w:t>
      </w:r>
      <w:r>
        <w:rPr>
          <w:spacing w:val="1"/>
          <w:sz w:val="24"/>
        </w:rPr>
        <w:t xml:space="preserve"> </w:t>
      </w:r>
      <w:r>
        <w:rPr>
          <w:sz w:val="24"/>
        </w:rPr>
        <w:t>реализовать</w:t>
      </w:r>
      <w:r>
        <w:rPr>
          <w:spacing w:val="12"/>
          <w:sz w:val="24"/>
        </w:rPr>
        <w:t xml:space="preserve"> </w:t>
      </w:r>
      <w:r>
        <w:rPr>
          <w:sz w:val="24"/>
        </w:rPr>
        <w:t>в</w:t>
      </w:r>
      <w:r>
        <w:rPr>
          <w:spacing w:val="13"/>
          <w:sz w:val="24"/>
        </w:rPr>
        <w:t xml:space="preserve"> </w:t>
      </w:r>
      <w:r>
        <w:rPr>
          <w:sz w:val="24"/>
        </w:rPr>
        <w:t>процессе</w:t>
      </w:r>
      <w:r>
        <w:rPr>
          <w:spacing w:val="10"/>
          <w:sz w:val="24"/>
        </w:rPr>
        <w:t xml:space="preserve"> </w:t>
      </w:r>
      <w:r>
        <w:rPr>
          <w:sz w:val="24"/>
        </w:rPr>
        <w:t>преподавания</w:t>
      </w:r>
      <w:r>
        <w:rPr>
          <w:spacing w:val="11"/>
          <w:sz w:val="24"/>
        </w:rPr>
        <w:t xml:space="preserve"> </w:t>
      </w:r>
      <w:r>
        <w:rPr>
          <w:sz w:val="24"/>
        </w:rPr>
        <w:t>русского</w:t>
      </w:r>
      <w:r>
        <w:rPr>
          <w:spacing w:val="15"/>
          <w:sz w:val="24"/>
        </w:rPr>
        <w:t xml:space="preserve"> </w:t>
      </w:r>
      <w:r>
        <w:rPr>
          <w:sz w:val="24"/>
        </w:rPr>
        <w:t>языка</w:t>
      </w:r>
      <w:r>
        <w:rPr>
          <w:spacing w:val="10"/>
          <w:sz w:val="24"/>
        </w:rPr>
        <w:t xml:space="preserve"> </w:t>
      </w:r>
      <w:r>
        <w:rPr>
          <w:sz w:val="24"/>
        </w:rPr>
        <w:t>современные</w:t>
      </w:r>
      <w:r>
        <w:rPr>
          <w:spacing w:val="10"/>
          <w:sz w:val="24"/>
        </w:rPr>
        <w:t xml:space="preserve"> </w:t>
      </w:r>
      <w:r>
        <w:rPr>
          <w:sz w:val="24"/>
        </w:rPr>
        <w:t>подходы</w:t>
      </w:r>
    </w:p>
    <w:p w:rsidR="009D6211" w:rsidRDefault="00213104">
      <w:pPr>
        <w:pStyle w:val="a3"/>
        <w:spacing w:line="355" w:lineRule="auto"/>
        <w:ind w:right="177" w:firstLine="0"/>
      </w:pP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9D6211" w:rsidRDefault="00213104">
      <w:pPr>
        <w:pStyle w:val="a3"/>
        <w:spacing w:line="355" w:lineRule="auto"/>
        <w:ind w:right="173"/>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2"/>
        </w:rPr>
        <w:t xml:space="preserve"> </w:t>
      </w:r>
      <w:r>
        <w:t>содержание</w:t>
      </w:r>
      <w:r>
        <w:rPr>
          <w:spacing w:val="2"/>
        </w:rPr>
        <w:t xml:space="preserve"> </w:t>
      </w:r>
      <w:r>
        <w:t>русского</w:t>
      </w:r>
      <w:r>
        <w:rPr>
          <w:spacing w:val="5"/>
        </w:rPr>
        <w:t xml:space="preserve"> </w:t>
      </w:r>
      <w:r>
        <w:t>языка</w:t>
      </w:r>
      <w:r>
        <w:rPr>
          <w:spacing w:val="2"/>
        </w:rPr>
        <w:t xml:space="preserve"> </w:t>
      </w:r>
      <w:r>
        <w:t>по</w:t>
      </w:r>
      <w:r>
        <w:rPr>
          <w:spacing w:val="1"/>
        </w:rPr>
        <w:t xml:space="preserve"> </w:t>
      </w:r>
      <w:r>
        <w:t>годам</w:t>
      </w:r>
      <w:r>
        <w:rPr>
          <w:spacing w:val="-7"/>
        </w:rPr>
        <w:t xml:space="preserve"> </w:t>
      </w:r>
      <w:r>
        <w:t>обучения</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ФГОС</w:t>
      </w:r>
      <w:r>
        <w:rPr>
          <w:spacing w:val="-1"/>
        </w:rPr>
        <w:t xml:space="preserve"> </w:t>
      </w:r>
      <w:r>
        <w:t>НОО;</w:t>
      </w:r>
    </w:p>
    <w:p w:rsidR="009D6211" w:rsidRDefault="00213104">
      <w:pPr>
        <w:pStyle w:val="a3"/>
        <w:spacing w:line="355" w:lineRule="auto"/>
        <w:ind w:right="169"/>
      </w:pPr>
      <w:r>
        <w:t>разработать календарно­тематическое планирование с учётом особенностей конкретного</w:t>
      </w:r>
      <w:r>
        <w:rPr>
          <w:spacing w:val="1"/>
        </w:rPr>
        <w:t xml:space="preserve"> </w:t>
      </w:r>
      <w:r>
        <w:t>класса.</w:t>
      </w:r>
    </w:p>
    <w:p w:rsidR="009D6211" w:rsidRDefault="00213104" w:rsidP="009446BC">
      <w:pPr>
        <w:pStyle w:val="a6"/>
        <w:numPr>
          <w:ilvl w:val="2"/>
          <w:numId w:val="41"/>
        </w:numPr>
        <w:tabs>
          <w:tab w:val="left" w:pos="1709"/>
          <w:tab w:val="left" w:pos="8651"/>
        </w:tabs>
        <w:spacing w:line="355" w:lineRule="auto"/>
        <w:ind w:right="164" w:firstLine="710"/>
        <w:jc w:val="both"/>
        <w:rPr>
          <w:sz w:val="24"/>
        </w:rPr>
      </w:pPr>
      <w:r>
        <w:rPr>
          <w:sz w:val="24"/>
        </w:rPr>
        <w:t>В программе по русскому языку определяются цели изучения учебного предмета</w:t>
      </w:r>
      <w:r>
        <w:rPr>
          <w:spacing w:val="-57"/>
          <w:sz w:val="24"/>
        </w:rPr>
        <w:t xml:space="preserve"> </w:t>
      </w:r>
      <w:r>
        <w:rPr>
          <w:sz w:val="24"/>
        </w:rPr>
        <w:t>на уровне начального общего образования, планируемые результаты освоения обучающимися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z w:val="24"/>
        </w:rPr>
        <w:tab/>
        <w:t>представлены</w:t>
      </w:r>
    </w:p>
    <w:p w:rsidR="009D6211" w:rsidRDefault="00213104">
      <w:pPr>
        <w:pStyle w:val="a3"/>
        <w:spacing w:line="355" w:lineRule="auto"/>
        <w:ind w:right="169" w:firstLine="0"/>
      </w:pPr>
      <w:r>
        <w:t>с     учётом    методических    традиций    и    особенностей    преподавания    русского     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57"/>
        </w:rPr>
        <w:t xml:space="preserve"> </w:t>
      </w:r>
      <w:r>
        <w:t>программы</w:t>
      </w:r>
      <w:r>
        <w:rPr>
          <w:spacing w:val="2"/>
        </w:rPr>
        <w:t xml:space="preserve"> </w:t>
      </w:r>
      <w:r>
        <w:t>даны</w:t>
      </w:r>
      <w:r>
        <w:rPr>
          <w:spacing w:val="-1"/>
        </w:rPr>
        <w:t xml:space="preserve"> </w:t>
      </w:r>
      <w:r>
        <w:t>для</w:t>
      </w:r>
      <w:r>
        <w:rPr>
          <w:spacing w:val="1"/>
        </w:rPr>
        <w:t xml:space="preserve"> </w:t>
      </w:r>
      <w:r>
        <w:t>каждого</w:t>
      </w:r>
      <w:r>
        <w:rPr>
          <w:spacing w:val="2"/>
        </w:rPr>
        <w:t xml:space="preserve"> </w:t>
      </w:r>
      <w:r>
        <w:t>года</w:t>
      </w:r>
      <w:r>
        <w:rPr>
          <w:spacing w:val="4"/>
        </w:rPr>
        <w:t xml:space="preserve"> </w:t>
      </w:r>
      <w:r>
        <w:t>русского</w:t>
      </w:r>
      <w:r>
        <w:rPr>
          <w:spacing w:val="6"/>
        </w:rPr>
        <w:t xml:space="preserve"> </w:t>
      </w:r>
      <w:r>
        <w:t>языка.</w:t>
      </w:r>
    </w:p>
    <w:p w:rsidR="009D6211" w:rsidRDefault="00213104" w:rsidP="009446BC">
      <w:pPr>
        <w:pStyle w:val="a6"/>
        <w:numPr>
          <w:ilvl w:val="2"/>
          <w:numId w:val="41"/>
        </w:numPr>
        <w:tabs>
          <w:tab w:val="left" w:pos="1709"/>
        </w:tabs>
        <w:spacing w:line="355" w:lineRule="auto"/>
        <w:ind w:right="168" w:firstLine="710"/>
        <w:jc w:val="both"/>
        <w:rPr>
          <w:sz w:val="24"/>
        </w:rPr>
      </w:pPr>
      <w:r>
        <w:rPr>
          <w:sz w:val="24"/>
        </w:rPr>
        <w:t>Программа по русскому языку устанавливает распределение учебного материала</w:t>
      </w:r>
      <w:r>
        <w:rPr>
          <w:spacing w:val="-57"/>
          <w:sz w:val="24"/>
        </w:rPr>
        <w:t xml:space="preserve"> </w:t>
      </w:r>
      <w:r>
        <w:rPr>
          <w:sz w:val="24"/>
        </w:rPr>
        <w:t xml:space="preserve">по     </w:t>
      </w:r>
      <w:r>
        <w:rPr>
          <w:spacing w:val="48"/>
          <w:sz w:val="24"/>
        </w:rPr>
        <w:t xml:space="preserve"> </w:t>
      </w:r>
      <w:r>
        <w:rPr>
          <w:sz w:val="24"/>
        </w:rPr>
        <w:t xml:space="preserve">классам,      </w:t>
      </w:r>
      <w:r>
        <w:rPr>
          <w:spacing w:val="38"/>
          <w:sz w:val="24"/>
        </w:rPr>
        <w:t xml:space="preserve"> </w:t>
      </w:r>
      <w:r>
        <w:rPr>
          <w:sz w:val="24"/>
        </w:rPr>
        <w:t xml:space="preserve">основанное      </w:t>
      </w:r>
      <w:r>
        <w:rPr>
          <w:spacing w:val="42"/>
          <w:sz w:val="24"/>
        </w:rPr>
        <w:t xml:space="preserve"> </w:t>
      </w:r>
      <w:r>
        <w:rPr>
          <w:sz w:val="24"/>
        </w:rPr>
        <w:t xml:space="preserve">на      </w:t>
      </w:r>
      <w:r>
        <w:rPr>
          <w:spacing w:val="41"/>
          <w:sz w:val="24"/>
        </w:rPr>
        <w:t xml:space="preserve"> </w:t>
      </w:r>
      <w:r>
        <w:rPr>
          <w:sz w:val="24"/>
        </w:rPr>
        <w:t xml:space="preserve">логике      </w:t>
      </w:r>
      <w:r>
        <w:rPr>
          <w:spacing w:val="46"/>
          <w:sz w:val="24"/>
        </w:rPr>
        <w:t xml:space="preserve"> </w:t>
      </w:r>
      <w:r>
        <w:rPr>
          <w:sz w:val="24"/>
        </w:rPr>
        <w:t xml:space="preserve">развития      </w:t>
      </w:r>
      <w:r>
        <w:rPr>
          <w:spacing w:val="41"/>
          <w:sz w:val="24"/>
        </w:rPr>
        <w:t xml:space="preserve"> </w:t>
      </w:r>
      <w:r>
        <w:rPr>
          <w:sz w:val="24"/>
        </w:rPr>
        <w:t xml:space="preserve">предметного      </w:t>
      </w:r>
      <w:r>
        <w:rPr>
          <w:spacing w:val="47"/>
          <w:sz w:val="24"/>
        </w:rPr>
        <w:t xml:space="preserve"> </w:t>
      </w:r>
      <w:r>
        <w:rPr>
          <w:sz w:val="24"/>
        </w:rPr>
        <w:t>содержания</w:t>
      </w:r>
      <w:r>
        <w:rPr>
          <w:spacing w:val="-58"/>
          <w:sz w:val="24"/>
        </w:rPr>
        <w:t xml:space="preserve"> </w:t>
      </w:r>
      <w:r>
        <w:rPr>
          <w:sz w:val="24"/>
        </w:rPr>
        <w:t>и</w:t>
      </w:r>
      <w:r>
        <w:rPr>
          <w:spacing w:val="2"/>
          <w:sz w:val="24"/>
        </w:rPr>
        <w:t xml:space="preserve"> </w:t>
      </w:r>
      <w:r>
        <w:rPr>
          <w:sz w:val="24"/>
        </w:rPr>
        <w:t>учёте</w:t>
      </w:r>
      <w:r>
        <w:rPr>
          <w:spacing w:val="1"/>
          <w:sz w:val="24"/>
        </w:rPr>
        <w:t xml:space="preserve"> </w:t>
      </w:r>
      <w:r>
        <w:rPr>
          <w:sz w:val="24"/>
        </w:rPr>
        <w:t>психологических</w:t>
      </w:r>
      <w:r>
        <w:rPr>
          <w:spacing w:val="-4"/>
          <w:sz w:val="24"/>
        </w:rPr>
        <w:t xml:space="preserve"> </w:t>
      </w:r>
      <w:r>
        <w:rPr>
          <w:sz w:val="24"/>
        </w:rPr>
        <w:t>и</w:t>
      </w:r>
      <w:r>
        <w:rPr>
          <w:spacing w:val="3"/>
          <w:sz w:val="24"/>
        </w:rPr>
        <w:t xml:space="preserve"> </w:t>
      </w:r>
      <w:r>
        <w:rPr>
          <w:sz w:val="24"/>
        </w:rPr>
        <w:t>возрастных</w:t>
      </w:r>
      <w:r>
        <w:rPr>
          <w:spacing w:val="-4"/>
          <w:sz w:val="24"/>
        </w:rPr>
        <w:t xml:space="preserve"> </w:t>
      </w:r>
      <w:r>
        <w:rPr>
          <w:sz w:val="24"/>
        </w:rPr>
        <w:t>особенностей</w:t>
      </w:r>
      <w:r>
        <w:rPr>
          <w:spacing w:val="-3"/>
          <w:sz w:val="24"/>
        </w:rPr>
        <w:t xml:space="preserve"> </w:t>
      </w:r>
      <w:r>
        <w:rPr>
          <w:sz w:val="24"/>
        </w:rPr>
        <w:t>обучающихся.</w:t>
      </w:r>
    </w:p>
    <w:p w:rsidR="009D6211" w:rsidRDefault="00213104" w:rsidP="009446BC">
      <w:pPr>
        <w:pStyle w:val="a6"/>
        <w:numPr>
          <w:ilvl w:val="2"/>
          <w:numId w:val="41"/>
        </w:numPr>
        <w:tabs>
          <w:tab w:val="left" w:pos="1709"/>
        </w:tabs>
        <w:spacing w:line="355" w:lineRule="auto"/>
        <w:ind w:right="163" w:firstLine="710"/>
        <w:jc w:val="both"/>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русскому        языку        предоставляет        возможности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различных</w:t>
      </w:r>
      <w:r>
        <w:rPr>
          <w:spacing w:val="1"/>
          <w:sz w:val="24"/>
        </w:rPr>
        <w:t xml:space="preserve"> </w:t>
      </w:r>
      <w:r>
        <w:rPr>
          <w:sz w:val="24"/>
        </w:rPr>
        <w:t>методических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русского</w:t>
      </w:r>
      <w:r>
        <w:rPr>
          <w:spacing w:val="1"/>
          <w:sz w:val="24"/>
        </w:rPr>
        <w:t xml:space="preserve"> </w:t>
      </w:r>
      <w:r>
        <w:rPr>
          <w:sz w:val="24"/>
        </w:rPr>
        <w:t>языка</w:t>
      </w:r>
      <w:r>
        <w:rPr>
          <w:spacing w:val="60"/>
          <w:sz w:val="24"/>
        </w:rPr>
        <w:t xml:space="preserve"> </w:t>
      </w:r>
      <w:r>
        <w:rPr>
          <w:sz w:val="24"/>
        </w:rPr>
        <w:t>при</w:t>
      </w:r>
      <w:r>
        <w:rPr>
          <w:spacing w:val="1"/>
          <w:sz w:val="24"/>
        </w:rPr>
        <w:t xml:space="preserve"> </w:t>
      </w:r>
      <w:r>
        <w:rPr>
          <w:sz w:val="24"/>
        </w:rPr>
        <w:t>условии</w:t>
      </w:r>
      <w:r>
        <w:rPr>
          <w:spacing w:val="2"/>
          <w:sz w:val="24"/>
        </w:rPr>
        <w:t xml:space="preserve"> </w:t>
      </w:r>
      <w:r>
        <w:rPr>
          <w:sz w:val="24"/>
        </w:rPr>
        <w:t>сохранения</w:t>
      </w:r>
      <w:r>
        <w:rPr>
          <w:spacing w:val="-4"/>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содержания</w:t>
      </w:r>
      <w:r>
        <w:rPr>
          <w:spacing w:val="8"/>
          <w:sz w:val="24"/>
        </w:rPr>
        <w:t xml:space="preserve"> </w:t>
      </w:r>
      <w:r>
        <w:rPr>
          <w:sz w:val="24"/>
        </w:rPr>
        <w:t>учебного</w:t>
      </w:r>
      <w:r>
        <w:rPr>
          <w:spacing w:val="2"/>
          <w:sz w:val="24"/>
        </w:rPr>
        <w:t xml:space="preserve"> </w:t>
      </w:r>
      <w:r>
        <w:rPr>
          <w:sz w:val="24"/>
        </w:rPr>
        <w:t>предмета.</w:t>
      </w:r>
    </w:p>
    <w:p w:rsidR="009D6211" w:rsidRDefault="00213104" w:rsidP="009446BC">
      <w:pPr>
        <w:pStyle w:val="a6"/>
        <w:numPr>
          <w:ilvl w:val="2"/>
          <w:numId w:val="41"/>
        </w:numPr>
        <w:tabs>
          <w:tab w:val="left" w:pos="1785"/>
        </w:tabs>
        <w:spacing w:before="1" w:line="350" w:lineRule="auto"/>
        <w:ind w:right="174" w:firstLine="710"/>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составлено</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w:t>
      </w:r>
      <w:r>
        <w:rPr>
          <w:spacing w:val="1"/>
          <w:sz w:val="24"/>
        </w:rPr>
        <w:t xml:space="preserve"> </w:t>
      </w:r>
      <w:r>
        <w:rPr>
          <w:sz w:val="24"/>
        </w:rPr>
        <w:t>достижение</w:t>
      </w:r>
      <w:r>
        <w:rPr>
          <w:spacing w:val="21"/>
          <w:sz w:val="24"/>
        </w:rPr>
        <w:t xml:space="preserve"> </w:t>
      </w:r>
      <w:r>
        <w:rPr>
          <w:sz w:val="24"/>
        </w:rPr>
        <w:t>обучающимися</w:t>
      </w:r>
      <w:r>
        <w:rPr>
          <w:spacing w:val="27"/>
          <w:sz w:val="24"/>
        </w:rPr>
        <w:t xml:space="preserve"> </w:t>
      </w:r>
      <w:r>
        <w:rPr>
          <w:sz w:val="24"/>
        </w:rPr>
        <w:t>как</w:t>
      </w:r>
      <w:r>
        <w:rPr>
          <w:spacing w:val="25"/>
          <w:sz w:val="24"/>
        </w:rPr>
        <w:t xml:space="preserve"> </w:t>
      </w:r>
      <w:r>
        <w:rPr>
          <w:sz w:val="24"/>
        </w:rPr>
        <w:t>личностных,</w:t>
      </w:r>
      <w:r>
        <w:rPr>
          <w:spacing w:val="29"/>
          <w:sz w:val="24"/>
        </w:rPr>
        <w:t xml:space="preserve"> </w:t>
      </w:r>
      <w:r>
        <w:rPr>
          <w:sz w:val="24"/>
        </w:rPr>
        <w:t>так</w:t>
      </w:r>
      <w:r>
        <w:rPr>
          <w:spacing w:val="26"/>
          <w:sz w:val="24"/>
        </w:rPr>
        <w:t xml:space="preserve"> </w:t>
      </w:r>
      <w:r>
        <w:rPr>
          <w:sz w:val="24"/>
        </w:rPr>
        <w:t>и</w:t>
      </w:r>
      <w:r>
        <w:rPr>
          <w:spacing w:val="27"/>
          <w:sz w:val="24"/>
        </w:rPr>
        <w:t xml:space="preserve"> </w:t>
      </w:r>
      <w:r>
        <w:rPr>
          <w:sz w:val="24"/>
        </w:rPr>
        <w:t>метапредметных</w:t>
      </w:r>
      <w:r>
        <w:rPr>
          <w:spacing w:val="23"/>
          <w:sz w:val="24"/>
        </w:rPr>
        <w:t xml:space="preserve"> </w:t>
      </w:r>
      <w:r>
        <w:rPr>
          <w:sz w:val="24"/>
        </w:rPr>
        <w:t>результатов</w:t>
      </w:r>
      <w:r>
        <w:rPr>
          <w:spacing w:val="23"/>
          <w:sz w:val="24"/>
        </w:rPr>
        <w:t xml:space="preserve"> </w:t>
      </w:r>
      <w:r>
        <w:rPr>
          <w:sz w:val="24"/>
        </w:rPr>
        <w:t>обеспечивает</w:t>
      </w:r>
    </w:p>
    <w:p w:rsidR="009D6211" w:rsidRDefault="009D6211">
      <w:pPr>
        <w:spacing w:line="35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71" w:line="350" w:lineRule="auto"/>
        <w:ind w:right="169" w:firstLine="0"/>
      </w:pPr>
      <w:r>
        <w:lastRenderedPageBreak/>
        <w:t xml:space="preserve">преемственность        </w:t>
      </w:r>
      <w:r>
        <w:rPr>
          <w:spacing w:val="1"/>
        </w:rPr>
        <w:t xml:space="preserve"> </w:t>
      </w:r>
      <w:r>
        <w:t>и          перспективность          в          изучении          русского          языка</w:t>
      </w:r>
      <w:r>
        <w:rPr>
          <w:spacing w:val="1"/>
        </w:rPr>
        <w:t xml:space="preserve"> </w:t>
      </w:r>
      <w:r>
        <w:t>на       уровне       начального       общего       образования       и       готовности       обучающегося</w:t>
      </w:r>
      <w:r>
        <w:rPr>
          <w:spacing w:val="1"/>
        </w:rPr>
        <w:t xml:space="preserve"> </w:t>
      </w:r>
      <w:r>
        <w:t>к</w:t>
      </w:r>
      <w:r>
        <w:rPr>
          <w:spacing w:val="-1"/>
        </w:rPr>
        <w:t xml:space="preserve"> </w:t>
      </w:r>
      <w:r>
        <w:t>дальнейшему</w:t>
      </w:r>
      <w:r>
        <w:rPr>
          <w:spacing w:val="-8"/>
        </w:rPr>
        <w:t xml:space="preserve"> </w:t>
      </w:r>
      <w:r>
        <w:t>обучению.</w:t>
      </w:r>
    </w:p>
    <w:p w:rsidR="009D6211" w:rsidRDefault="00213104">
      <w:pPr>
        <w:pStyle w:val="a3"/>
        <w:spacing w:before="2" w:line="348" w:lineRule="auto"/>
        <w:ind w:right="160"/>
      </w:pPr>
      <w:r>
        <w:t xml:space="preserve">Общее      </w:t>
      </w:r>
      <w:r>
        <w:rPr>
          <w:spacing w:val="1"/>
        </w:rPr>
        <w:t xml:space="preserve"> </w:t>
      </w:r>
      <w:r>
        <w:t xml:space="preserve">число      </w:t>
      </w:r>
      <w:r>
        <w:rPr>
          <w:spacing w:val="1"/>
        </w:rPr>
        <w:t xml:space="preserve"> </w:t>
      </w:r>
      <w:r>
        <w:t xml:space="preserve">часов,      </w:t>
      </w:r>
      <w:r>
        <w:rPr>
          <w:spacing w:val="1"/>
        </w:rPr>
        <w:t xml:space="preserve"> </w:t>
      </w:r>
      <w:r>
        <w:t xml:space="preserve">рекомендованных      </w:t>
      </w:r>
      <w:r>
        <w:rPr>
          <w:spacing w:val="1"/>
        </w:rPr>
        <w:t xml:space="preserve"> </w:t>
      </w:r>
      <w:r>
        <w:t xml:space="preserve">для       </w:t>
      </w:r>
      <w:r>
        <w:rPr>
          <w:spacing w:val="1"/>
        </w:rPr>
        <w:t xml:space="preserve"> </w:t>
      </w:r>
      <w:r>
        <w:t xml:space="preserve">изучения       </w:t>
      </w:r>
      <w:r>
        <w:rPr>
          <w:spacing w:val="1"/>
        </w:rPr>
        <w:t xml:space="preserve"> </w:t>
      </w:r>
      <w:r>
        <w:t>русского</w:t>
      </w:r>
      <w:r>
        <w:rPr>
          <w:spacing w:val="1"/>
        </w:rPr>
        <w:t xml:space="preserve"> </w:t>
      </w:r>
      <w:r>
        <w:t xml:space="preserve">языка,  </w:t>
      </w:r>
      <w:r>
        <w:rPr>
          <w:spacing w:val="1"/>
        </w:rPr>
        <w:t xml:space="preserve"> </w:t>
      </w:r>
      <w:r>
        <w:t xml:space="preserve">–675  </w:t>
      </w:r>
      <w:r>
        <w:rPr>
          <w:spacing w:val="1"/>
        </w:rPr>
        <w:t xml:space="preserve"> </w:t>
      </w:r>
      <w:r>
        <w:t>(5    часов    в    неделю    в    каждом    классе):    в    1    классе    –    165    часов,</w:t>
      </w:r>
      <w:r>
        <w:rPr>
          <w:spacing w:val="1"/>
        </w:rPr>
        <w:t xml:space="preserve"> </w:t>
      </w:r>
      <w:r>
        <w:t>во</w:t>
      </w:r>
      <w:r>
        <w:rPr>
          <w:spacing w:val="1"/>
        </w:rPr>
        <w:t xml:space="preserve"> </w:t>
      </w:r>
      <w:r>
        <w:t>2–4</w:t>
      </w:r>
      <w:r>
        <w:rPr>
          <w:spacing w:val="2"/>
        </w:rPr>
        <w:t xml:space="preserve"> </w:t>
      </w:r>
      <w:r>
        <w:t>классах</w:t>
      </w:r>
      <w:r>
        <w:rPr>
          <w:spacing w:val="-2"/>
        </w:rPr>
        <w:t xml:space="preserve"> </w:t>
      </w:r>
      <w:r>
        <w:t>–</w:t>
      </w:r>
      <w:r>
        <w:rPr>
          <w:spacing w:val="2"/>
        </w:rPr>
        <w:t xml:space="preserve"> </w:t>
      </w:r>
      <w:r>
        <w:t>по</w:t>
      </w:r>
      <w:r>
        <w:rPr>
          <w:spacing w:val="6"/>
        </w:rPr>
        <w:t xml:space="preserve"> </w:t>
      </w:r>
      <w:r>
        <w:t>170</w:t>
      </w:r>
      <w:r>
        <w:rPr>
          <w:spacing w:val="-3"/>
        </w:rPr>
        <w:t xml:space="preserve"> </w:t>
      </w:r>
      <w:r>
        <w:t>часов.</w:t>
      </w:r>
    </w:p>
    <w:p w:rsidR="009D6211" w:rsidRDefault="00213104" w:rsidP="009446BC">
      <w:pPr>
        <w:pStyle w:val="a6"/>
        <w:numPr>
          <w:ilvl w:val="1"/>
          <w:numId w:val="41"/>
        </w:numPr>
        <w:tabs>
          <w:tab w:val="left" w:pos="1407"/>
        </w:tabs>
        <w:spacing w:before="4"/>
        <w:ind w:left="1406" w:hanging="544"/>
        <w:jc w:val="both"/>
        <w:rPr>
          <w:sz w:val="24"/>
        </w:rPr>
      </w:pPr>
      <w:r>
        <w:rPr>
          <w:sz w:val="24"/>
        </w:rPr>
        <w:t>Содержание</w:t>
      </w:r>
      <w:r>
        <w:rPr>
          <w:spacing w:val="-12"/>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p>
    <w:p w:rsidR="009D6211" w:rsidRDefault="00213104" w:rsidP="009446BC">
      <w:pPr>
        <w:pStyle w:val="a6"/>
        <w:numPr>
          <w:ilvl w:val="2"/>
          <w:numId w:val="41"/>
        </w:numPr>
        <w:tabs>
          <w:tab w:val="left" w:pos="1589"/>
        </w:tabs>
        <w:spacing w:before="128"/>
        <w:ind w:left="1589"/>
        <w:jc w:val="both"/>
        <w:rPr>
          <w:sz w:val="24"/>
        </w:rPr>
      </w:pPr>
      <w:r>
        <w:rPr>
          <w:sz w:val="24"/>
        </w:rPr>
        <w:t>Обучение</w:t>
      </w:r>
      <w:r>
        <w:rPr>
          <w:spacing w:val="-4"/>
          <w:sz w:val="24"/>
        </w:rPr>
        <w:t xml:space="preserve"> </w:t>
      </w:r>
      <w:r>
        <w:rPr>
          <w:sz w:val="24"/>
        </w:rPr>
        <w:t>грамоте.</w:t>
      </w:r>
    </w:p>
    <w:p w:rsidR="009D6211" w:rsidRDefault="00213104">
      <w:pPr>
        <w:pStyle w:val="a3"/>
        <w:spacing w:before="127" w:line="350" w:lineRule="auto"/>
        <w:ind w:right="163"/>
      </w:pPr>
      <w:r>
        <w:t>Начальным</w:t>
      </w:r>
      <w:r>
        <w:rPr>
          <w:spacing w:val="1"/>
        </w:rPr>
        <w:t xml:space="preserve"> </w:t>
      </w:r>
      <w:r>
        <w:t>этапом</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«Русский</w:t>
      </w:r>
      <w:r>
        <w:rPr>
          <w:spacing w:val="1"/>
        </w:rPr>
        <w:t xml:space="preserve"> </w:t>
      </w:r>
      <w:r>
        <w:t>язык»,</w:t>
      </w:r>
      <w:r>
        <w:rPr>
          <w:spacing w:val="6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является</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обучение</w:t>
      </w:r>
      <w:r>
        <w:rPr>
          <w:spacing w:val="1"/>
        </w:rPr>
        <w:t xml:space="preserve"> </w:t>
      </w:r>
      <w:r>
        <w:t>письму</w:t>
      </w:r>
      <w:r>
        <w:rPr>
          <w:spacing w:val="1"/>
        </w:rPr>
        <w:t xml:space="preserve"> </w:t>
      </w:r>
      <w:r>
        <w:t>идёт</w:t>
      </w:r>
      <w:r>
        <w:rPr>
          <w:spacing w:val="1"/>
        </w:rPr>
        <w:t xml:space="preserve"> </w:t>
      </w:r>
      <w:r>
        <w:t>параллельно</w:t>
      </w:r>
      <w:r>
        <w:rPr>
          <w:spacing w:val="1"/>
        </w:rPr>
        <w:t xml:space="preserve"> </w:t>
      </w:r>
      <w:r>
        <w:t>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отводить 9 часов в неделю: 5 часов учебного предмета «Русский язык» (обучение письму) и 4</w:t>
      </w:r>
      <w:r>
        <w:rPr>
          <w:spacing w:val="1"/>
        </w:rPr>
        <w:t xml:space="preserve"> </w:t>
      </w:r>
      <w:r>
        <w:t>часа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(обучение</w:t>
      </w:r>
      <w:r>
        <w:rPr>
          <w:spacing w:val="1"/>
        </w:rPr>
        <w:t xml:space="preserve"> </w:t>
      </w:r>
      <w:r>
        <w:t>чтению).</w:t>
      </w:r>
      <w:r>
        <w:rPr>
          <w:spacing w:val="1"/>
        </w:rPr>
        <w:t xml:space="preserve"> </w:t>
      </w:r>
      <w:r>
        <w:t>Продолжительность</w:t>
      </w:r>
      <w:r>
        <w:rPr>
          <w:spacing w:val="1"/>
        </w:rPr>
        <w:t xml:space="preserve"> </w:t>
      </w:r>
      <w:r>
        <w:t>учебного</w:t>
      </w:r>
      <w:r>
        <w:rPr>
          <w:spacing w:val="1"/>
        </w:rPr>
        <w:t xml:space="preserve"> </w:t>
      </w:r>
      <w:r>
        <w:t>курса</w:t>
      </w:r>
      <w:r>
        <w:rPr>
          <w:spacing w:val="1"/>
        </w:rPr>
        <w:t xml:space="preserve"> </w:t>
      </w:r>
      <w:r>
        <w:t>«Обучение грамоте» зависит от уровня подготовки</w:t>
      </w:r>
      <w:r>
        <w:rPr>
          <w:spacing w:val="1"/>
        </w:rPr>
        <w:t xml:space="preserve"> </w:t>
      </w:r>
      <w:r>
        <w:t>класса и</w:t>
      </w:r>
      <w:r>
        <w:rPr>
          <w:spacing w:val="60"/>
        </w:rPr>
        <w:t xml:space="preserve"> </w:t>
      </w:r>
      <w:r>
        <w:t>может составлять</w:t>
      </w:r>
      <w:r>
        <w:rPr>
          <w:spacing w:val="-57"/>
        </w:rPr>
        <w:t xml:space="preserve"> </w:t>
      </w:r>
      <w:r>
        <w:t>от 20 до 23 недель, соответственно, продолжительность изучения систематического курса в 1</w:t>
      </w:r>
      <w:r>
        <w:rPr>
          <w:spacing w:val="1"/>
        </w:rPr>
        <w:t xml:space="preserve"> </w:t>
      </w:r>
      <w:r>
        <w:t>классе может</w:t>
      </w:r>
      <w:r>
        <w:rPr>
          <w:spacing w:val="-2"/>
        </w:rPr>
        <w:t xml:space="preserve"> </w:t>
      </w:r>
      <w:r>
        <w:t>варьироваться</w:t>
      </w:r>
      <w:r>
        <w:rPr>
          <w:spacing w:val="-3"/>
        </w:rPr>
        <w:t xml:space="preserve"> </w:t>
      </w:r>
      <w:r>
        <w:t>от</w:t>
      </w:r>
      <w:r>
        <w:rPr>
          <w:spacing w:val="2"/>
        </w:rPr>
        <w:t xml:space="preserve"> </w:t>
      </w:r>
      <w:r>
        <w:t>10</w:t>
      </w:r>
      <w:r>
        <w:rPr>
          <w:spacing w:val="-3"/>
        </w:rPr>
        <w:t xml:space="preserve"> </w:t>
      </w:r>
      <w:r>
        <w:t>до</w:t>
      </w:r>
      <w:r>
        <w:rPr>
          <w:spacing w:val="2"/>
        </w:rPr>
        <w:t xml:space="preserve"> </w:t>
      </w:r>
      <w:r>
        <w:t>13</w:t>
      </w:r>
      <w:r>
        <w:rPr>
          <w:spacing w:val="3"/>
        </w:rPr>
        <w:t xml:space="preserve"> </w:t>
      </w:r>
      <w:r>
        <w:t>недель.</w:t>
      </w:r>
    </w:p>
    <w:p w:rsidR="009D6211" w:rsidRDefault="00213104" w:rsidP="009446BC">
      <w:pPr>
        <w:pStyle w:val="a6"/>
        <w:numPr>
          <w:ilvl w:val="3"/>
          <w:numId w:val="41"/>
        </w:numPr>
        <w:tabs>
          <w:tab w:val="left" w:pos="1767"/>
        </w:tabs>
        <w:spacing w:line="270" w:lineRule="exact"/>
        <w:ind w:hanging="904"/>
        <w:jc w:val="both"/>
        <w:rPr>
          <w:sz w:val="24"/>
        </w:rPr>
      </w:pPr>
      <w:r>
        <w:rPr>
          <w:sz w:val="24"/>
        </w:rPr>
        <w:t>Развитие</w:t>
      </w:r>
      <w:r>
        <w:rPr>
          <w:spacing w:val="-7"/>
          <w:sz w:val="24"/>
        </w:rPr>
        <w:t xml:space="preserve"> </w:t>
      </w:r>
      <w:r>
        <w:rPr>
          <w:sz w:val="24"/>
        </w:rPr>
        <w:t>речи.</w:t>
      </w:r>
    </w:p>
    <w:p w:rsidR="009D6211" w:rsidRDefault="00213104">
      <w:pPr>
        <w:pStyle w:val="a3"/>
        <w:spacing w:before="132" w:line="355" w:lineRule="auto"/>
        <w:ind w:right="159"/>
      </w:pPr>
      <w:r>
        <w:t>Составление небольших рассказов повествовательного</w:t>
      </w:r>
      <w:r>
        <w:rPr>
          <w:spacing w:val="1"/>
        </w:rPr>
        <w:t xml:space="preserve"> </w:t>
      </w:r>
      <w:r>
        <w:t>характера по</w:t>
      </w:r>
      <w:r>
        <w:rPr>
          <w:spacing w:val="1"/>
        </w:rPr>
        <w:t xml:space="preserve"> </w:t>
      </w:r>
      <w:r>
        <w:t>серии</w:t>
      </w:r>
      <w:r>
        <w:rPr>
          <w:spacing w:val="1"/>
        </w:rPr>
        <w:t xml:space="preserve"> </w:t>
      </w:r>
      <w:r>
        <w:t>сюжетных</w:t>
      </w:r>
      <w:r>
        <w:rPr>
          <w:spacing w:val="1"/>
        </w:rPr>
        <w:t xml:space="preserve"> </w:t>
      </w:r>
      <w:r>
        <w:t>картинок,</w:t>
      </w:r>
      <w:r>
        <w:rPr>
          <w:spacing w:val="-2"/>
        </w:rPr>
        <w:t xml:space="preserve"> </w:t>
      </w:r>
      <w:r>
        <w:t>на</w:t>
      </w:r>
      <w:r>
        <w:rPr>
          <w:spacing w:val="-4"/>
        </w:rPr>
        <w:t xml:space="preserve"> </w:t>
      </w:r>
      <w:r>
        <w:t>основе</w:t>
      </w:r>
      <w:r>
        <w:rPr>
          <w:spacing w:val="1"/>
        </w:rPr>
        <w:t xml:space="preserve"> </w:t>
      </w:r>
      <w:r>
        <w:t>собственных</w:t>
      </w:r>
      <w:r>
        <w:rPr>
          <w:spacing w:val="-4"/>
        </w:rPr>
        <w:t xml:space="preserve"> </w:t>
      </w:r>
      <w:r>
        <w:t>игр,</w:t>
      </w:r>
      <w:r>
        <w:rPr>
          <w:spacing w:val="5"/>
        </w:rPr>
        <w:t xml:space="preserve"> </w:t>
      </w:r>
      <w:r>
        <w:t>занятий.</w:t>
      </w:r>
      <w:r>
        <w:rPr>
          <w:spacing w:val="-5"/>
        </w:rPr>
        <w:t xml:space="preserve"> </w:t>
      </w:r>
      <w:r>
        <w:t>Участие в</w:t>
      </w:r>
      <w:r>
        <w:rPr>
          <w:spacing w:val="3"/>
        </w:rPr>
        <w:t xml:space="preserve"> </w:t>
      </w:r>
      <w:r>
        <w:t>диалоге.</w:t>
      </w:r>
    </w:p>
    <w:p w:rsidR="009D6211" w:rsidRDefault="00213104">
      <w:pPr>
        <w:pStyle w:val="a3"/>
        <w:spacing w:line="275" w:lineRule="exact"/>
        <w:ind w:left="863" w:firstLine="0"/>
      </w:pPr>
      <w:r>
        <w:t>Понимание</w:t>
      </w:r>
      <w:r>
        <w:rPr>
          <w:spacing w:val="-9"/>
        </w:rPr>
        <w:t xml:space="preserve"> </w:t>
      </w:r>
      <w:r>
        <w:t>текста</w:t>
      </w:r>
      <w:r>
        <w:rPr>
          <w:spacing w:val="-3"/>
        </w:rPr>
        <w:t xml:space="preserve"> </w:t>
      </w:r>
      <w:r>
        <w:t>при</w:t>
      </w:r>
      <w:r>
        <w:rPr>
          <w:spacing w:val="-2"/>
        </w:rPr>
        <w:t xml:space="preserve"> </w:t>
      </w:r>
      <w:r>
        <w:t>его</w:t>
      </w:r>
      <w:r>
        <w:rPr>
          <w:spacing w:val="1"/>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1"/>
        </w:rPr>
        <w:t xml:space="preserve"> </w:t>
      </w:r>
      <w:r>
        <w:t>чтении</w:t>
      </w:r>
      <w:r>
        <w:rPr>
          <w:spacing w:val="-7"/>
        </w:rPr>
        <w:t xml:space="preserve"> </w:t>
      </w:r>
      <w:r>
        <w:t>вслух.</w:t>
      </w:r>
    </w:p>
    <w:p w:rsidR="009D6211" w:rsidRDefault="00213104" w:rsidP="009446BC">
      <w:pPr>
        <w:pStyle w:val="a6"/>
        <w:numPr>
          <w:ilvl w:val="3"/>
          <w:numId w:val="41"/>
        </w:numPr>
        <w:tabs>
          <w:tab w:val="left" w:pos="1767"/>
        </w:tabs>
        <w:spacing w:before="132"/>
        <w:ind w:hanging="904"/>
        <w:jc w:val="both"/>
        <w:rPr>
          <w:sz w:val="24"/>
        </w:rPr>
      </w:pPr>
      <w:r>
        <w:rPr>
          <w:sz w:val="24"/>
        </w:rPr>
        <w:t>Слово</w:t>
      </w:r>
      <w:r>
        <w:rPr>
          <w:spacing w:val="1"/>
          <w:sz w:val="24"/>
        </w:rPr>
        <w:t xml:space="preserve"> </w:t>
      </w:r>
      <w:r>
        <w:rPr>
          <w:sz w:val="24"/>
        </w:rPr>
        <w:t>и</w:t>
      </w:r>
      <w:r>
        <w:rPr>
          <w:spacing w:val="-5"/>
          <w:sz w:val="24"/>
        </w:rPr>
        <w:t xml:space="preserve"> </w:t>
      </w:r>
      <w:r>
        <w:rPr>
          <w:sz w:val="24"/>
        </w:rPr>
        <w:t>предложение.</w:t>
      </w:r>
    </w:p>
    <w:p w:rsidR="009D6211" w:rsidRDefault="00213104">
      <w:pPr>
        <w:pStyle w:val="a3"/>
        <w:spacing w:before="132" w:line="355" w:lineRule="auto"/>
        <w:ind w:right="159"/>
      </w:pPr>
      <w:r>
        <w:t>Различение слова и предложения. Работа с предложением: выделение слов, изменение их</w:t>
      </w:r>
      <w:r>
        <w:rPr>
          <w:spacing w:val="-57"/>
        </w:rPr>
        <w:t xml:space="preserve"> </w:t>
      </w:r>
      <w:r>
        <w:t>порядка.</w:t>
      </w:r>
    </w:p>
    <w:p w:rsidR="009D6211" w:rsidRDefault="00213104">
      <w:pPr>
        <w:pStyle w:val="a3"/>
        <w:spacing w:line="355" w:lineRule="auto"/>
        <w:ind w:right="172"/>
      </w:pPr>
      <w:r>
        <w:t>Восприятие   слова   как   объекта   изучения,   материала   для   анализа.   Наблюдение</w:t>
      </w:r>
      <w:r>
        <w:rPr>
          <w:spacing w:val="1"/>
        </w:rPr>
        <w:t xml:space="preserve"> </w:t>
      </w:r>
      <w:r>
        <w:t>над</w:t>
      </w:r>
      <w:r>
        <w:rPr>
          <w:spacing w:val="-1"/>
        </w:rPr>
        <w:t xml:space="preserve"> </w:t>
      </w:r>
      <w:r>
        <w:t>значением</w:t>
      </w:r>
      <w:r>
        <w:rPr>
          <w:spacing w:val="1"/>
        </w:rPr>
        <w:t xml:space="preserve"> </w:t>
      </w:r>
      <w:r>
        <w:t>слова.</w:t>
      </w:r>
      <w:r>
        <w:rPr>
          <w:spacing w:val="3"/>
        </w:rPr>
        <w:t xml:space="preserve"> </w:t>
      </w:r>
      <w:r>
        <w:t>Выявление слов,</w:t>
      </w:r>
      <w:r>
        <w:rPr>
          <w:spacing w:val="-2"/>
        </w:rPr>
        <w:t xml:space="preserve"> </w:t>
      </w:r>
      <w:r>
        <w:t>значение которых</w:t>
      </w:r>
      <w:r>
        <w:rPr>
          <w:spacing w:val="-4"/>
        </w:rPr>
        <w:t xml:space="preserve"> </w:t>
      </w:r>
      <w:r>
        <w:t>требует</w:t>
      </w:r>
      <w:r>
        <w:rPr>
          <w:spacing w:val="6"/>
        </w:rPr>
        <w:t xml:space="preserve"> </w:t>
      </w:r>
      <w:r>
        <w:t>уточнения.</w:t>
      </w:r>
    </w:p>
    <w:p w:rsidR="009D6211" w:rsidRDefault="00213104" w:rsidP="009446BC">
      <w:pPr>
        <w:pStyle w:val="a6"/>
        <w:numPr>
          <w:ilvl w:val="3"/>
          <w:numId w:val="41"/>
        </w:numPr>
        <w:tabs>
          <w:tab w:val="left" w:pos="1767"/>
        </w:tabs>
        <w:spacing w:line="276" w:lineRule="exact"/>
        <w:ind w:hanging="904"/>
        <w:jc w:val="both"/>
        <w:rPr>
          <w:sz w:val="24"/>
        </w:rPr>
      </w:pPr>
      <w:r>
        <w:rPr>
          <w:sz w:val="24"/>
        </w:rPr>
        <w:t>Фонетика.</w:t>
      </w:r>
    </w:p>
    <w:p w:rsidR="009D6211" w:rsidRDefault="00213104">
      <w:pPr>
        <w:pStyle w:val="a3"/>
        <w:tabs>
          <w:tab w:val="left" w:pos="3143"/>
          <w:tab w:val="left" w:pos="6004"/>
          <w:tab w:val="left" w:pos="9229"/>
        </w:tabs>
        <w:spacing w:before="131" w:line="355" w:lineRule="auto"/>
        <w:ind w:right="163"/>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57"/>
        </w:rPr>
        <w:t xml:space="preserve"> </w:t>
      </w:r>
      <w:r>
        <w:t>различающихся одним или несколькими звуками. Звуковой анализ слова, работа со 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61"/>
        </w:rPr>
        <w:t xml:space="preserve"> </w:t>
      </w:r>
      <w:r>
        <w:t>соответствующих</w:t>
      </w:r>
      <w:r>
        <w:rPr>
          <w:spacing w:val="1"/>
        </w:rPr>
        <w:t xml:space="preserve"> </w:t>
      </w:r>
      <w:r>
        <w:t>заданной</w:t>
      </w:r>
      <w:r>
        <w:tab/>
        <w:t>модели.</w:t>
      </w:r>
      <w:r>
        <w:tab/>
        <w:t>Различение</w:t>
      </w:r>
      <w:r>
        <w:tab/>
        <w:t>гласных</w:t>
      </w:r>
      <w:r>
        <w:rPr>
          <w:spacing w:val="-58"/>
        </w:rPr>
        <w:t xml:space="preserve"> </w:t>
      </w:r>
      <w:r>
        <w:t>и согласных звуков, гласных ударных и безударных, согласных твёрдых и мягких, звонких 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1"/>
        </w:rPr>
        <w:t xml:space="preserve"> </w:t>
      </w:r>
      <w:r>
        <w:t>Количество</w:t>
      </w:r>
      <w:r>
        <w:rPr>
          <w:spacing w:val="5"/>
        </w:rPr>
        <w:t xml:space="preserve"> </w:t>
      </w:r>
      <w:r>
        <w:t>слогов</w:t>
      </w:r>
      <w:r>
        <w:rPr>
          <w:spacing w:val="-1"/>
        </w:rPr>
        <w:t xml:space="preserve"> </w:t>
      </w:r>
      <w:r>
        <w:t>в</w:t>
      </w:r>
      <w:r>
        <w:rPr>
          <w:spacing w:val="-1"/>
        </w:rPr>
        <w:t xml:space="preserve"> </w:t>
      </w:r>
      <w:r>
        <w:t>слове.</w:t>
      </w:r>
      <w:r>
        <w:rPr>
          <w:spacing w:val="-1"/>
        </w:rPr>
        <w:t xml:space="preserve"> </w:t>
      </w:r>
      <w:r>
        <w:t>Ударный</w:t>
      </w:r>
      <w:r>
        <w:rPr>
          <w:spacing w:val="2"/>
        </w:rPr>
        <w:t xml:space="preserve"> </w:t>
      </w:r>
      <w:r>
        <w:t>слог.</w:t>
      </w:r>
    </w:p>
    <w:p w:rsidR="009D6211" w:rsidRDefault="00213104" w:rsidP="009446BC">
      <w:pPr>
        <w:pStyle w:val="a6"/>
        <w:numPr>
          <w:ilvl w:val="3"/>
          <w:numId w:val="41"/>
        </w:numPr>
        <w:tabs>
          <w:tab w:val="left" w:pos="1767"/>
        </w:tabs>
        <w:spacing w:before="3"/>
        <w:ind w:hanging="904"/>
        <w:jc w:val="both"/>
        <w:rPr>
          <w:sz w:val="24"/>
        </w:rPr>
      </w:pPr>
      <w:r>
        <w:rPr>
          <w:sz w:val="24"/>
        </w:rPr>
        <w:t>Графика.</w:t>
      </w:r>
    </w:p>
    <w:p w:rsidR="009D6211" w:rsidRDefault="00213104">
      <w:pPr>
        <w:pStyle w:val="a3"/>
        <w:spacing w:before="132"/>
        <w:ind w:left="863" w:firstLine="0"/>
      </w:pPr>
      <w:r>
        <w:t>Различение</w:t>
      </w:r>
      <w:r>
        <w:rPr>
          <w:spacing w:val="34"/>
        </w:rPr>
        <w:t xml:space="preserve"> </w:t>
      </w:r>
      <w:r>
        <w:t>звука</w:t>
      </w:r>
      <w:r>
        <w:rPr>
          <w:spacing w:val="35"/>
        </w:rPr>
        <w:t xml:space="preserve"> </w:t>
      </w:r>
      <w:r>
        <w:t>и</w:t>
      </w:r>
      <w:r>
        <w:rPr>
          <w:spacing w:val="37"/>
        </w:rPr>
        <w:t xml:space="preserve"> </w:t>
      </w:r>
      <w:r>
        <w:t>буквы:</w:t>
      </w:r>
      <w:r>
        <w:rPr>
          <w:spacing w:val="37"/>
        </w:rPr>
        <w:t xml:space="preserve"> </w:t>
      </w:r>
      <w:r>
        <w:t>буква</w:t>
      </w:r>
      <w:r>
        <w:rPr>
          <w:spacing w:val="35"/>
        </w:rPr>
        <w:t xml:space="preserve"> </w:t>
      </w:r>
      <w:r>
        <w:t>как</w:t>
      </w:r>
      <w:r>
        <w:rPr>
          <w:spacing w:val="34"/>
        </w:rPr>
        <w:t xml:space="preserve"> </w:t>
      </w:r>
      <w:r>
        <w:t>знак</w:t>
      </w:r>
      <w:r>
        <w:rPr>
          <w:spacing w:val="35"/>
        </w:rPr>
        <w:t xml:space="preserve"> </w:t>
      </w:r>
      <w:r>
        <w:t>звука.</w:t>
      </w:r>
      <w:r>
        <w:rPr>
          <w:spacing w:val="38"/>
        </w:rPr>
        <w:t xml:space="preserve"> </w:t>
      </w:r>
      <w:r>
        <w:t>Слоговой</w:t>
      </w:r>
      <w:r>
        <w:rPr>
          <w:spacing w:val="32"/>
        </w:rPr>
        <w:t xml:space="preserve"> </w:t>
      </w:r>
      <w:r>
        <w:t>принцип</w:t>
      </w:r>
      <w:r>
        <w:rPr>
          <w:spacing w:val="32"/>
        </w:rPr>
        <w:t xml:space="preserve"> </w:t>
      </w:r>
      <w:r>
        <w:t>русской</w:t>
      </w:r>
      <w:r>
        <w:rPr>
          <w:spacing w:val="32"/>
        </w:rPr>
        <w:t xml:space="preserve"> </w:t>
      </w:r>
      <w:r>
        <w:t>графики.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55" w:lineRule="auto"/>
        <w:ind w:right="160" w:firstLine="0"/>
      </w:pPr>
      <w:r>
        <w:lastRenderedPageBreak/>
        <w:t>Буквы гласных как показатель твёрдости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2"/>
        </w:rPr>
        <w:t xml:space="preserve"> </w:t>
      </w:r>
      <w:r>
        <w:t>букв</w:t>
      </w:r>
      <w:r>
        <w:rPr>
          <w:spacing w:val="3"/>
        </w:rPr>
        <w:t xml:space="preserve"> </w:t>
      </w:r>
      <w:r>
        <w:t>в</w:t>
      </w:r>
      <w:r>
        <w:rPr>
          <w:spacing w:val="3"/>
        </w:rPr>
        <w:t xml:space="preserve"> </w:t>
      </w:r>
      <w:r>
        <w:t>русском</w:t>
      </w:r>
      <w:r>
        <w:rPr>
          <w:spacing w:val="2"/>
        </w:rPr>
        <w:t xml:space="preserve"> </w:t>
      </w:r>
      <w:r>
        <w:t>алфавите.</w:t>
      </w:r>
    </w:p>
    <w:p w:rsidR="009D6211" w:rsidRDefault="00213104" w:rsidP="009446BC">
      <w:pPr>
        <w:pStyle w:val="a6"/>
        <w:numPr>
          <w:ilvl w:val="3"/>
          <w:numId w:val="41"/>
        </w:numPr>
        <w:tabs>
          <w:tab w:val="left" w:pos="1767"/>
        </w:tabs>
        <w:spacing w:line="275" w:lineRule="exact"/>
        <w:ind w:hanging="904"/>
        <w:jc w:val="both"/>
        <w:rPr>
          <w:sz w:val="24"/>
        </w:rPr>
      </w:pPr>
      <w:r>
        <w:rPr>
          <w:sz w:val="24"/>
        </w:rPr>
        <w:t>Чтение.</w:t>
      </w:r>
    </w:p>
    <w:p w:rsidR="009D6211" w:rsidRDefault="00213104">
      <w:pPr>
        <w:pStyle w:val="a3"/>
        <w:tabs>
          <w:tab w:val="left" w:pos="9303"/>
        </w:tabs>
        <w:spacing w:before="132" w:line="355" w:lineRule="auto"/>
        <w:ind w:right="162"/>
      </w:pPr>
      <w:r>
        <w:t>Слоговое чтение (ориентация на букву, обозначающую гласный звук). Плавное слоговое</w:t>
      </w:r>
      <w:r>
        <w:rPr>
          <w:spacing w:val="1"/>
        </w:rPr>
        <w:t xml:space="preserve"> </w:t>
      </w:r>
      <w:r>
        <w:t>чтение и чтение целыми словами со скоростью, соответствующей индивидуальному темпу.</w:t>
      </w:r>
      <w:r>
        <w:rPr>
          <w:spacing w:val="1"/>
        </w:rPr>
        <w:t xml:space="preserve"> </w:t>
      </w:r>
      <w:r>
        <w:t>Осознанное чтение слов, словосочетаний, предложений. Чтение с интонациями и паузами 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tab/>
        <w:t>текстов</w:t>
      </w:r>
    </w:p>
    <w:p w:rsidR="009D6211" w:rsidRDefault="00213104">
      <w:pPr>
        <w:pStyle w:val="a3"/>
        <w:spacing w:before="3"/>
        <w:ind w:firstLine="0"/>
      </w:pPr>
      <w:r>
        <w:t>и</w:t>
      </w:r>
      <w:r>
        <w:rPr>
          <w:spacing w:val="-2"/>
        </w:rPr>
        <w:t xml:space="preserve"> </w:t>
      </w:r>
      <w:r>
        <w:t>стихотворений.</w:t>
      </w:r>
    </w:p>
    <w:p w:rsidR="009D6211" w:rsidRDefault="00213104">
      <w:pPr>
        <w:pStyle w:val="a3"/>
        <w:spacing w:before="132" w:line="355" w:lineRule="auto"/>
        <w:ind w:right="159"/>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57"/>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57"/>
        </w:rPr>
        <w:t xml:space="preserve"> </w:t>
      </w:r>
      <w:r>
        <w:t>списывании.</w:t>
      </w:r>
    </w:p>
    <w:p w:rsidR="009D6211" w:rsidRDefault="00213104" w:rsidP="009446BC">
      <w:pPr>
        <w:pStyle w:val="a6"/>
        <w:numPr>
          <w:ilvl w:val="3"/>
          <w:numId w:val="41"/>
        </w:numPr>
        <w:tabs>
          <w:tab w:val="left" w:pos="1767"/>
        </w:tabs>
        <w:spacing w:line="275" w:lineRule="exact"/>
        <w:ind w:hanging="904"/>
        <w:jc w:val="both"/>
        <w:rPr>
          <w:sz w:val="24"/>
        </w:rPr>
      </w:pPr>
      <w:r>
        <w:rPr>
          <w:sz w:val="24"/>
        </w:rPr>
        <w:t>Письмо.</w:t>
      </w:r>
    </w:p>
    <w:p w:rsidR="009D6211" w:rsidRDefault="00213104">
      <w:pPr>
        <w:pStyle w:val="a3"/>
        <w:spacing w:before="132"/>
        <w:ind w:left="863" w:firstLine="0"/>
      </w:pPr>
      <w:r>
        <w:t>Ориентация</w:t>
      </w:r>
      <w:r>
        <w:rPr>
          <w:spacing w:val="36"/>
        </w:rPr>
        <w:t xml:space="preserve"> </w:t>
      </w:r>
      <w:r>
        <w:t>на</w:t>
      </w:r>
      <w:r>
        <w:rPr>
          <w:spacing w:val="94"/>
        </w:rPr>
        <w:t xml:space="preserve"> </w:t>
      </w:r>
      <w:r>
        <w:t>пространстве</w:t>
      </w:r>
      <w:r>
        <w:rPr>
          <w:spacing w:val="94"/>
        </w:rPr>
        <w:t xml:space="preserve"> </w:t>
      </w:r>
      <w:r>
        <w:t>листа</w:t>
      </w:r>
      <w:r>
        <w:rPr>
          <w:spacing w:val="94"/>
        </w:rPr>
        <w:t xml:space="preserve"> </w:t>
      </w:r>
      <w:r>
        <w:t>в</w:t>
      </w:r>
      <w:r>
        <w:rPr>
          <w:spacing w:val="97"/>
        </w:rPr>
        <w:t xml:space="preserve"> </w:t>
      </w:r>
      <w:r>
        <w:t>тетради</w:t>
      </w:r>
      <w:r>
        <w:rPr>
          <w:spacing w:val="100"/>
        </w:rPr>
        <w:t xml:space="preserve"> </w:t>
      </w:r>
      <w:r>
        <w:t>и</w:t>
      </w:r>
      <w:r>
        <w:rPr>
          <w:spacing w:val="96"/>
        </w:rPr>
        <w:t xml:space="preserve"> </w:t>
      </w:r>
      <w:r>
        <w:t>на</w:t>
      </w:r>
      <w:r>
        <w:rPr>
          <w:spacing w:val="94"/>
        </w:rPr>
        <w:t xml:space="preserve"> </w:t>
      </w:r>
      <w:r>
        <w:t>пространстве</w:t>
      </w:r>
      <w:r>
        <w:rPr>
          <w:spacing w:val="99"/>
        </w:rPr>
        <w:t xml:space="preserve"> </w:t>
      </w:r>
      <w:r>
        <w:t>классной</w:t>
      </w:r>
      <w:r>
        <w:rPr>
          <w:spacing w:val="96"/>
        </w:rPr>
        <w:t xml:space="preserve"> </w:t>
      </w:r>
      <w:r>
        <w:t>доски.</w:t>
      </w:r>
    </w:p>
    <w:p w:rsidR="009D6211" w:rsidRDefault="00213104">
      <w:pPr>
        <w:pStyle w:val="a3"/>
        <w:spacing w:before="133"/>
        <w:ind w:firstLine="0"/>
      </w:pPr>
      <w:r>
        <w:t>Гигиенические</w:t>
      </w:r>
      <w:r>
        <w:rPr>
          <w:spacing w:val="-4"/>
        </w:rPr>
        <w:t xml:space="preserve"> </w:t>
      </w:r>
      <w:r>
        <w:t>требования,</w:t>
      </w:r>
      <w:r>
        <w:rPr>
          <w:spacing w:val="-1"/>
        </w:rPr>
        <w:t xml:space="preserve"> </w:t>
      </w:r>
      <w:r>
        <w:t>которые</w:t>
      </w:r>
      <w:r>
        <w:rPr>
          <w:spacing w:val="-4"/>
        </w:rPr>
        <w:t xml:space="preserve"> </w:t>
      </w:r>
      <w:r>
        <w:t>необходимо</w:t>
      </w:r>
      <w:r>
        <w:rPr>
          <w:spacing w:val="-2"/>
        </w:rPr>
        <w:t xml:space="preserve"> </w:t>
      </w:r>
      <w:r>
        <w:t>соблюдать</w:t>
      </w:r>
      <w:r>
        <w:rPr>
          <w:spacing w:val="-3"/>
        </w:rPr>
        <w:t xml:space="preserve"> </w:t>
      </w:r>
      <w:r>
        <w:t>во</w:t>
      </w:r>
      <w:r>
        <w:rPr>
          <w:spacing w:val="-3"/>
        </w:rPr>
        <w:t xml:space="preserve"> </w:t>
      </w:r>
      <w:r>
        <w:t>время</w:t>
      </w:r>
      <w:r>
        <w:rPr>
          <w:spacing w:val="-7"/>
        </w:rPr>
        <w:t xml:space="preserve"> </w:t>
      </w:r>
      <w:r>
        <w:t>письма.</w:t>
      </w:r>
    </w:p>
    <w:p w:rsidR="009D6211" w:rsidRDefault="00213104">
      <w:pPr>
        <w:pStyle w:val="a3"/>
        <w:tabs>
          <w:tab w:val="left" w:pos="3965"/>
          <w:tab w:val="left" w:pos="9235"/>
        </w:tabs>
        <w:spacing w:before="132" w:line="355" w:lineRule="auto"/>
        <w:ind w:right="164"/>
      </w:pPr>
      <w:r>
        <w:t>Начертание письменных прописных и строчных букв. Письмо разборчивым, аккуратным</w:t>
      </w:r>
      <w:r>
        <w:rPr>
          <w:spacing w:val="-57"/>
        </w:rPr>
        <w:t xml:space="preserve"> </w:t>
      </w:r>
      <w:r>
        <w:t>почерком. Понимание функции небуквенных графических средств: пробела между словами,</w:t>
      </w:r>
      <w:r>
        <w:rPr>
          <w:spacing w:val="1"/>
        </w:rPr>
        <w:t xml:space="preserve"> </w:t>
      </w:r>
      <w:r>
        <w:t>знака переноса. Письмо под диктовку слов и предложений, написание которых не расходится с</w:t>
      </w:r>
      <w:r>
        <w:rPr>
          <w:spacing w:val="1"/>
        </w:rPr>
        <w:t xml:space="preserve"> </w:t>
      </w:r>
      <w:r>
        <w:t>их</w:t>
      </w:r>
      <w:r>
        <w:tab/>
        <w:t>произношением.</w:t>
      </w:r>
      <w:r>
        <w:tab/>
        <w:t>Приёмы</w:t>
      </w:r>
      <w:r>
        <w:rPr>
          <w:spacing w:val="-58"/>
        </w:rPr>
        <w:t xml:space="preserve"> </w:t>
      </w:r>
      <w:r>
        <w:t>и</w:t>
      </w:r>
      <w:r>
        <w:rPr>
          <w:spacing w:val="2"/>
        </w:rPr>
        <w:t xml:space="preserve"> </w:t>
      </w:r>
      <w:r>
        <w:t>последовательность</w:t>
      </w:r>
      <w:r>
        <w:rPr>
          <w:spacing w:val="-1"/>
        </w:rPr>
        <w:t xml:space="preserve"> </w:t>
      </w:r>
      <w:r>
        <w:t>правильного</w:t>
      </w:r>
      <w:r>
        <w:rPr>
          <w:spacing w:val="2"/>
        </w:rPr>
        <w:t xml:space="preserve"> </w:t>
      </w:r>
      <w:r>
        <w:t>списывания</w:t>
      </w:r>
      <w:r>
        <w:rPr>
          <w:spacing w:val="-4"/>
        </w:rPr>
        <w:t xml:space="preserve"> </w:t>
      </w:r>
      <w:r>
        <w:t>текста.</w:t>
      </w:r>
    </w:p>
    <w:p w:rsidR="009D6211" w:rsidRDefault="00213104" w:rsidP="009446BC">
      <w:pPr>
        <w:pStyle w:val="a6"/>
        <w:numPr>
          <w:ilvl w:val="3"/>
          <w:numId w:val="41"/>
        </w:numPr>
        <w:tabs>
          <w:tab w:val="left" w:pos="1767"/>
        </w:tabs>
        <w:spacing w:line="274" w:lineRule="exact"/>
        <w:ind w:hanging="904"/>
        <w:jc w:val="both"/>
        <w:rPr>
          <w:sz w:val="24"/>
        </w:rPr>
      </w:pPr>
      <w:r>
        <w:rPr>
          <w:sz w:val="24"/>
        </w:rPr>
        <w:t>Орфография</w:t>
      </w:r>
      <w:r>
        <w:rPr>
          <w:spacing w:val="-3"/>
          <w:sz w:val="24"/>
        </w:rPr>
        <w:t xml:space="preserve"> </w:t>
      </w:r>
      <w:r>
        <w:rPr>
          <w:sz w:val="24"/>
        </w:rPr>
        <w:t>и</w:t>
      </w:r>
      <w:r>
        <w:rPr>
          <w:spacing w:val="-7"/>
          <w:sz w:val="24"/>
        </w:rPr>
        <w:t xml:space="preserve"> </w:t>
      </w:r>
      <w:r>
        <w:rPr>
          <w:sz w:val="24"/>
        </w:rPr>
        <w:t>пунктуация.</w:t>
      </w:r>
    </w:p>
    <w:p w:rsidR="009D6211" w:rsidRDefault="00213104">
      <w:pPr>
        <w:pStyle w:val="a3"/>
        <w:spacing w:before="132" w:line="355" w:lineRule="auto"/>
        <w:ind w:right="166"/>
      </w:pPr>
      <w:r>
        <w:t>Правила</w:t>
      </w:r>
      <w:r>
        <w:rPr>
          <w:spacing w:val="1"/>
        </w:rPr>
        <w:t xml:space="preserve"> </w:t>
      </w:r>
      <w:r>
        <w:t>правописания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обозначение</w:t>
      </w:r>
      <w:r>
        <w:rPr>
          <w:spacing w:val="1"/>
        </w:rPr>
        <w:t xml:space="preserve"> </w:t>
      </w:r>
      <w:r>
        <w:t>гласных       после       шипящих       в       сочетаниях       «жи»,        «ши»       (в       положении</w:t>
      </w:r>
      <w:r>
        <w:rPr>
          <w:spacing w:val="1"/>
        </w:rPr>
        <w:t xml:space="preserve"> </w:t>
      </w:r>
      <w:r>
        <w:t>под</w:t>
      </w:r>
      <w:r>
        <w:rPr>
          <w:spacing w:val="93"/>
        </w:rPr>
        <w:t xml:space="preserve"> </w:t>
      </w:r>
      <w:r>
        <w:t xml:space="preserve">ударением),  </w:t>
      </w:r>
      <w:r>
        <w:rPr>
          <w:spacing w:val="38"/>
        </w:rPr>
        <w:t xml:space="preserve"> </w:t>
      </w:r>
      <w:r>
        <w:t xml:space="preserve">«ча»,  </w:t>
      </w:r>
      <w:r>
        <w:rPr>
          <w:spacing w:val="37"/>
        </w:rPr>
        <w:t xml:space="preserve"> </w:t>
      </w:r>
      <w:r>
        <w:t xml:space="preserve">«ща»,  </w:t>
      </w:r>
      <w:r>
        <w:rPr>
          <w:spacing w:val="37"/>
        </w:rPr>
        <w:t xml:space="preserve"> </w:t>
      </w:r>
      <w:r>
        <w:t xml:space="preserve">«чу»,  </w:t>
      </w:r>
      <w:r>
        <w:rPr>
          <w:spacing w:val="42"/>
        </w:rPr>
        <w:t xml:space="preserve"> </w:t>
      </w:r>
      <w:r>
        <w:t xml:space="preserve">«щу»;  </w:t>
      </w:r>
      <w:r>
        <w:rPr>
          <w:spacing w:val="30"/>
        </w:rPr>
        <w:t xml:space="preserve"> </w:t>
      </w:r>
      <w:r>
        <w:t xml:space="preserve">прописная  </w:t>
      </w:r>
      <w:r>
        <w:rPr>
          <w:spacing w:val="34"/>
        </w:rPr>
        <w:t xml:space="preserve"> </w:t>
      </w:r>
      <w:r>
        <w:t xml:space="preserve">буква  </w:t>
      </w:r>
      <w:r>
        <w:rPr>
          <w:spacing w:val="33"/>
        </w:rPr>
        <w:t xml:space="preserve"> </w:t>
      </w:r>
      <w:r>
        <w:t xml:space="preserve">в  </w:t>
      </w:r>
      <w:r>
        <w:rPr>
          <w:spacing w:val="31"/>
        </w:rPr>
        <w:t xml:space="preserve"> </w:t>
      </w:r>
      <w:r>
        <w:t xml:space="preserve">начале  </w:t>
      </w:r>
      <w:r>
        <w:rPr>
          <w:spacing w:val="33"/>
        </w:rPr>
        <w:t xml:space="preserve"> </w:t>
      </w:r>
      <w:r>
        <w:t>предложения,</w:t>
      </w:r>
      <w:r>
        <w:rPr>
          <w:spacing w:val="-58"/>
        </w:rPr>
        <w:t xml:space="preserve"> </w:t>
      </w:r>
      <w:r>
        <w:t xml:space="preserve">в  </w:t>
      </w:r>
      <w:r>
        <w:rPr>
          <w:spacing w:val="1"/>
        </w:rPr>
        <w:t xml:space="preserve"> </w:t>
      </w:r>
      <w:r>
        <w:t xml:space="preserve">именах   собственных   (имена  </w:t>
      </w:r>
      <w:r>
        <w:rPr>
          <w:spacing w:val="1"/>
        </w:rPr>
        <w:t xml:space="preserve"> </w:t>
      </w:r>
      <w:r>
        <w:t xml:space="preserve">людей,  </w:t>
      </w:r>
      <w:r>
        <w:rPr>
          <w:spacing w:val="1"/>
        </w:rPr>
        <w:t xml:space="preserve"> </w:t>
      </w:r>
      <w:r>
        <w:t xml:space="preserve">клички  </w:t>
      </w:r>
      <w:r>
        <w:rPr>
          <w:spacing w:val="1"/>
        </w:rPr>
        <w:t xml:space="preserve"> </w:t>
      </w:r>
      <w:r>
        <w:t>животных);   перенос    по    слогам   слов</w:t>
      </w:r>
      <w:r>
        <w:rPr>
          <w:spacing w:val="-57"/>
        </w:rPr>
        <w:t xml:space="preserve"> </w:t>
      </w:r>
      <w:r>
        <w:t>без</w:t>
      </w:r>
      <w:r>
        <w:rPr>
          <w:spacing w:val="2"/>
        </w:rPr>
        <w:t xml:space="preserve"> </w:t>
      </w:r>
      <w:r>
        <w:t>стечения</w:t>
      </w:r>
      <w:r>
        <w:rPr>
          <w:spacing w:val="1"/>
        </w:rPr>
        <w:t xml:space="preserve"> </w:t>
      </w:r>
      <w:r>
        <w:t>согласных;</w:t>
      </w:r>
      <w:r>
        <w:rPr>
          <w:spacing w:val="-3"/>
        </w:rPr>
        <w:t xml:space="preserve"> </w:t>
      </w:r>
      <w:r>
        <w:t>знаки</w:t>
      </w:r>
      <w:r>
        <w:rPr>
          <w:spacing w:val="2"/>
        </w:rPr>
        <w:t xml:space="preserve"> </w:t>
      </w:r>
      <w:r>
        <w:t>препинания</w:t>
      </w:r>
      <w:r>
        <w:rPr>
          <w:spacing w:val="-3"/>
        </w:rPr>
        <w:t xml:space="preserve"> </w:t>
      </w:r>
      <w:r>
        <w:t>в</w:t>
      </w:r>
      <w:r>
        <w:rPr>
          <w:spacing w:val="2"/>
        </w:rPr>
        <w:t xml:space="preserve"> </w:t>
      </w:r>
      <w:r>
        <w:t>конце предложения.</w:t>
      </w:r>
    </w:p>
    <w:p w:rsidR="009D6211" w:rsidRDefault="00213104" w:rsidP="009446BC">
      <w:pPr>
        <w:pStyle w:val="a6"/>
        <w:numPr>
          <w:ilvl w:val="2"/>
          <w:numId w:val="41"/>
        </w:numPr>
        <w:tabs>
          <w:tab w:val="left" w:pos="1589"/>
        </w:tabs>
        <w:spacing w:line="274" w:lineRule="exact"/>
        <w:ind w:left="1589"/>
        <w:jc w:val="both"/>
        <w:rPr>
          <w:sz w:val="24"/>
        </w:rPr>
      </w:pPr>
      <w:r>
        <w:rPr>
          <w:sz w:val="24"/>
        </w:rPr>
        <w:t>Систематический</w:t>
      </w:r>
      <w:r>
        <w:rPr>
          <w:spacing w:val="-5"/>
          <w:sz w:val="24"/>
        </w:rPr>
        <w:t xml:space="preserve"> </w:t>
      </w:r>
      <w:r>
        <w:rPr>
          <w:sz w:val="24"/>
        </w:rPr>
        <w:t>курс.</w:t>
      </w:r>
    </w:p>
    <w:p w:rsidR="009D6211" w:rsidRDefault="00213104" w:rsidP="009446BC">
      <w:pPr>
        <w:pStyle w:val="a6"/>
        <w:numPr>
          <w:ilvl w:val="3"/>
          <w:numId w:val="41"/>
        </w:numPr>
        <w:tabs>
          <w:tab w:val="left" w:pos="1767"/>
        </w:tabs>
        <w:spacing w:before="137"/>
        <w:ind w:hanging="904"/>
        <w:jc w:val="both"/>
        <w:rPr>
          <w:sz w:val="24"/>
        </w:rPr>
      </w:pPr>
      <w:r>
        <w:rPr>
          <w:sz w:val="24"/>
        </w:rPr>
        <w:t>Общие</w:t>
      </w:r>
      <w:r>
        <w:rPr>
          <w:spacing w:val="-2"/>
          <w:sz w:val="24"/>
        </w:rPr>
        <w:t xml:space="preserve"> </w:t>
      </w:r>
      <w:r>
        <w:rPr>
          <w:sz w:val="24"/>
        </w:rPr>
        <w:t>сведения</w:t>
      </w:r>
      <w:r>
        <w:rPr>
          <w:spacing w:val="-5"/>
          <w:sz w:val="24"/>
        </w:rPr>
        <w:t xml:space="preserve"> </w:t>
      </w:r>
      <w:r>
        <w:rPr>
          <w:sz w:val="24"/>
        </w:rPr>
        <w:t>о языке.</w:t>
      </w:r>
    </w:p>
    <w:p w:rsidR="009D6211" w:rsidRDefault="00213104">
      <w:pPr>
        <w:pStyle w:val="a3"/>
        <w:spacing w:before="132"/>
        <w:ind w:left="863" w:firstLine="0"/>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9D6211" w:rsidRDefault="00213104" w:rsidP="009446BC">
      <w:pPr>
        <w:pStyle w:val="a6"/>
        <w:numPr>
          <w:ilvl w:val="3"/>
          <w:numId w:val="41"/>
        </w:numPr>
        <w:tabs>
          <w:tab w:val="left" w:pos="1767"/>
        </w:tabs>
        <w:spacing w:before="132"/>
        <w:ind w:hanging="904"/>
        <w:jc w:val="both"/>
        <w:rPr>
          <w:sz w:val="24"/>
        </w:rPr>
      </w:pPr>
      <w:r>
        <w:rPr>
          <w:sz w:val="24"/>
        </w:rPr>
        <w:t>Фонетика.</w:t>
      </w:r>
    </w:p>
    <w:p w:rsidR="009D6211" w:rsidRDefault="00213104">
      <w:pPr>
        <w:pStyle w:val="a3"/>
        <w:spacing w:before="132" w:line="355" w:lineRule="auto"/>
        <w:ind w:right="169"/>
      </w:pPr>
      <w:r>
        <w:t>Звуки</w:t>
      </w:r>
      <w:r>
        <w:rPr>
          <w:spacing w:val="1"/>
        </w:rPr>
        <w:t xml:space="preserve"> </w:t>
      </w:r>
      <w:r>
        <w:t>речи.</w:t>
      </w:r>
      <w:r>
        <w:rPr>
          <w:spacing w:val="1"/>
        </w:rPr>
        <w:t xml:space="preserve"> </w:t>
      </w:r>
      <w:r>
        <w:t>Гласные и</w:t>
      </w:r>
      <w:r>
        <w:rPr>
          <w:spacing w:val="1"/>
        </w:rPr>
        <w:t xml:space="preserve"> </w:t>
      </w:r>
      <w:r>
        <w:t>согласные звуки,</w:t>
      </w:r>
      <w:r>
        <w:rPr>
          <w:spacing w:val="1"/>
        </w:rPr>
        <w:t xml:space="preserve"> </w:t>
      </w:r>
      <w:r>
        <w:t>их различение.</w:t>
      </w:r>
      <w:r>
        <w:rPr>
          <w:spacing w:val="1"/>
        </w:rPr>
        <w:t xml:space="preserve"> </w:t>
      </w:r>
      <w:r>
        <w:t>Ударение</w:t>
      </w:r>
      <w:r>
        <w:rPr>
          <w:spacing w:val="1"/>
        </w:rPr>
        <w:t xml:space="preserve"> </w:t>
      </w:r>
      <w:r>
        <w:t>в</w:t>
      </w:r>
      <w:r>
        <w:rPr>
          <w:spacing w:val="1"/>
        </w:rPr>
        <w:t xml:space="preserve"> </w:t>
      </w:r>
      <w:r>
        <w:t>слове.</w:t>
      </w:r>
      <w:r>
        <w:rPr>
          <w:spacing w:val="1"/>
        </w:rPr>
        <w:t xml:space="preserve"> </w:t>
      </w:r>
      <w:r>
        <w:t>Гласные</w:t>
      </w:r>
      <w:r>
        <w:rPr>
          <w:spacing w:val="1"/>
        </w:rPr>
        <w:t xml:space="preserve"> </w:t>
      </w:r>
      <w:r>
        <w:t>ударные и безударные. Твёрдые и мягкие согласные звуки, их различение. Звонкие и глухие</w:t>
      </w:r>
      <w:r>
        <w:rPr>
          <w:spacing w:val="1"/>
        </w:rPr>
        <w:t xml:space="preserve"> </w:t>
      </w:r>
      <w:r>
        <w:t>согласные</w:t>
      </w:r>
      <w:r>
        <w:rPr>
          <w:spacing w:val="31"/>
        </w:rPr>
        <w:t xml:space="preserve"> </w:t>
      </w:r>
      <w:r>
        <w:t>звуки,</w:t>
      </w:r>
      <w:r>
        <w:rPr>
          <w:spacing w:val="33"/>
        </w:rPr>
        <w:t xml:space="preserve"> </w:t>
      </w:r>
      <w:r>
        <w:t>их</w:t>
      </w:r>
      <w:r>
        <w:rPr>
          <w:spacing w:val="28"/>
        </w:rPr>
        <w:t xml:space="preserve"> </w:t>
      </w:r>
      <w:r>
        <w:t>различение.</w:t>
      </w:r>
      <w:r>
        <w:rPr>
          <w:spacing w:val="33"/>
        </w:rPr>
        <w:t xml:space="preserve"> </w:t>
      </w:r>
      <w:r>
        <w:t>Согласный</w:t>
      </w:r>
      <w:r>
        <w:rPr>
          <w:spacing w:val="29"/>
        </w:rPr>
        <w:t xml:space="preserve"> </w:t>
      </w:r>
      <w:r>
        <w:t>звук</w:t>
      </w:r>
      <w:r>
        <w:rPr>
          <w:spacing w:val="31"/>
        </w:rPr>
        <w:t xml:space="preserve"> </w:t>
      </w:r>
      <w:r>
        <w:t>[й’]</w:t>
      </w:r>
      <w:r>
        <w:rPr>
          <w:spacing w:val="34"/>
        </w:rPr>
        <w:t xml:space="preserve"> </w:t>
      </w:r>
      <w:r>
        <w:t>и</w:t>
      </w:r>
      <w:r>
        <w:rPr>
          <w:spacing w:val="33"/>
        </w:rPr>
        <w:t xml:space="preserve"> </w:t>
      </w:r>
      <w:r>
        <w:t>гласный</w:t>
      </w:r>
      <w:r>
        <w:rPr>
          <w:spacing w:val="29"/>
        </w:rPr>
        <w:t xml:space="preserve"> </w:t>
      </w:r>
      <w:r>
        <w:t>звук</w:t>
      </w:r>
      <w:r>
        <w:rPr>
          <w:spacing w:val="31"/>
        </w:rPr>
        <w:t xml:space="preserve"> </w:t>
      </w:r>
      <w:r>
        <w:t>[и].</w:t>
      </w:r>
      <w:r>
        <w:rPr>
          <w:spacing w:val="34"/>
        </w:rPr>
        <w:t xml:space="preserve"> </w:t>
      </w:r>
      <w:r>
        <w:t>Шипящие</w:t>
      </w:r>
      <w:r>
        <w:rPr>
          <w:spacing w:val="31"/>
        </w:rPr>
        <w:t xml:space="preserve"> </w:t>
      </w:r>
      <w:r>
        <w:t>[ж],</w:t>
      </w:r>
      <w:r>
        <w:rPr>
          <w:spacing w:val="30"/>
        </w:rPr>
        <w:t xml:space="preserve"> </w:t>
      </w:r>
      <w:r>
        <w:t>[ш],</w:t>
      </w:r>
      <w:r>
        <w:rPr>
          <w:spacing w:val="-57"/>
        </w:rPr>
        <w:t xml:space="preserve"> </w:t>
      </w:r>
      <w:r>
        <w:t>[ч’],</w:t>
      </w:r>
      <w:r>
        <w:rPr>
          <w:spacing w:val="3"/>
        </w:rPr>
        <w:t xml:space="preserve"> </w:t>
      </w:r>
      <w:r>
        <w:t>[щ’].</w:t>
      </w:r>
    </w:p>
    <w:p w:rsidR="009D6211" w:rsidRDefault="00213104">
      <w:pPr>
        <w:pStyle w:val="a3"/>
        <w:spacing w:line="275" w:lineRule="exact"/>
        <w:ind w:left="863" w:firstLine="0"/>
      </w:pPr>
      <w:r>
        <w:t>Слог.</w:t>
      </w:r>
      <w:r>
        <w:rPr>
          <w:spacing w:val="5"/>
        </w:rPr>
        <w:t xml:space="preserve"> </w:t>
      </w:r>
      <w:r>
        <w:t>Количество</w:t>
      </w:r>
      <w:r>
        <w:rPr>
          <w:spacing w:val="3"/>
        </w:rPr>
        <w:t xml:space="preserve"> </w:t>
      </w:r>
      <w:r>
        <w:t>слогов</w:t>
      </w:r>
      <w:r>
        <w:rPr>
          <w:spacing w:val="1"/>
        </w:rPr>
        <w:t xml:space="preserve"> </w:t>
      </w:r>
      <w:r>
        <w:t>в слове.</w:t>
      </w:r>
      <w:r>
        <w:rPr>
          <w:spacing w:val="1"/>
        </w:rPr>
        <w:t xml:space="preserve"> </w:t>
      </w:r>
      <w:r>
        <w:t>Ударный</w:t>
      </w:r>
      <w:r>
        <w:rPr>
          <w:spacing w:val="4"/>
        </w:rPr>
        <w:t xml:space="preserve"> </w:t>
      </w:r>
      <w:r>
        <w:t>слог.</w:t>
      </w:r>
      <w:r>
        <w:rPr>
          <w:spacing w:val="5"/>
        </w:rPr>
        <w:t xml:space="preserve"> </w:t>
      </w:r>
      <w:r>
        <w:t>Деление</w:t>
      </w:r>
      <w:r>
        <w:rPr>
          <w:spacing w:val="3"/>
        </w:rPr>
        <w:t xml:space="preserve"> </w:t>
      </w:r>
      <w:r>
        <w:t>слов</w:t>
      </w:r>
      <w:r>
        <w:rPr>
          <w:spacing w:val="1"/>
        </w:rPr>
        <w:t xml:space="preserve"> </w:t>
      </w:r>
      <w:r>
        <w:t>на</w:t>
      </w:r>
      <w:r>
        <w:rPr>
          <w:spacing w:val="3"/>
        </w:rPr>
        <w:t xml:space="preserve"> </w:t>
      </w:r>
      <w:r>
        <w:t>слоги (простые</w:t>
      </w:r>
      <w:r>
        <w:rPr>
          <w:spacing w:val="-3"/>
        </w:rPr>
        <w:t xml:space="preserve"> </w:t>
      </w:r>
      <w:r>
        <w:t>случаи,</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left="0" w:right="7525" w:firstLine="0"/>
        <w:jc w:val="right"/>
      </w:pPr>
      <w:r>
        <w:lastRenderedPageBreak/>
        <w:t>без</w:t>
      </w:r>
      <w:r>
        <w:rPr>
          <w:spacing w:val="-3"/>
        </w:rPr>
        <w:t xml:space="preserve"> </w:t>
      </w:r>
      <w:r>
        <w:t>стечения</w:t>
      </w:r>
      <w:r>
        <w:rPr>
          <w:spacing w:val="-3"/>
        </w:rPr>
        <w:t xml:space="preserve"> </w:t>
      </w:r>
      <w:r>
        <w:t>согласных).</w:t>
      </w:r>
    </w:p>
    <w:p w:rsidR="009D6211" w:rsidRDefault="00213104" w:rsidP="009446BC">
      <w:pPr>
        <w:pStyle w:val="a6"/>
        <w:numPr>
          <w:ilvl w:val="3"/>
          <w:numId w:val="41"/>
        </w:numPr>
        <w:tabs>
          <w:tab w:val="left" w:pos="1767"/>
        </w:tabs>
        <w:spacing w:before="132"/>
        <w:ind w:right="7546" w:hanging="1767"/>
        <w:jc w:val="right"/>
        <w:rPr>
          <w:sz w:val="24"/>
        </w:rPr>
      </w:pPr>
      <w:r>
        <w:rPr>
          <w:sz w:val="24"/>
        </w:rPr>
        <w:t>Графика.</w:t>
      </w:r>
    </w:p>
    <w:p w:rsidR="009D6211" w:rsidRDefault="00213104">
      <w:pPr>
        <w:pStyle w:val="a3"/>
        <w:spacing w:before="132" w:line="355" w:lineRule="auto"/>
        <w:ind w:right="161"/>
      </w:pPr>
      <w:r>
        <w:t>Звук и буква. Различение звуков и букв. Обозначение при письме твёрдости согласных</w:t>
      </w:r>
      <w:r>
        <w:rPr>
          <w:spacing w:val="1"/>
        </w:rPr>
        <w:t xml:space="preserve"> </w:t>
      </w:r>
      <w:r>
        <w:t>звуков буквами «а», «о», «у», «ы», «э»; слова с буквой «э». Обозначение при письме мягкости</w:t>
      </w:r>
      <w:r>
        <w:rPr>
          <w:spacing w:val="1"/>
        </w:rPr>
        <w:t xml:space="preserve"> </w:t>
      </w:r>
      <w:r>
        <w:t>согласных звуков буквами</w:t>
      </w:r>
      <w:r>
        <w:rPr>
          <w:spacing w:val="1"/>
        </w:rPr>
        <w:t xml:space="preserve"> </w:t>
      </w:r>
      <w:r>
        <w:t>«е», «ё»,</w:t>
      </w:r>
      <w:r>
        <w:rPr>
          <w:spacing w:val="1"/>
        </w:rPr>
        <w:t xml:space="preserve"> </w:t>
      </w:r>
      <w:r>
        <w:t>«ю»,</w:t>
      </w:r>
      <w:r>
        <w:rPr>
          <w:spacing w:val="1"/>
        </w:rPr>
        <w:t xml:space="preserve"> </w:t>
      </w:r>
      <w:r>
        <w:t>«я», «и». Функции букв «е»,</w:t>
      </w:r>
      <w:r>
        <w:rPr>
          <w:spacing w:val="1"/>
        </w:rPr>
        <w:t xml:space="preserve"> </w:t>
      </w:r>
      <w:r>
        <w:t>«ё»,</w:t>
      </w:r>
      <w:r>
        <w:rPr>
          <w:spacing w:val="60"/>
        </w:rPr>
        <w:t xml:space="preserve"> </w:t>
      </w:r>
      <w:r>
        <w:t>«ю», «я». Мягкий</w:t>
      </w:r>
      <w:r>
        <w:rPr>
          <w:spacing w:val="1"/>
        </w:rPr>
        <w:t xml:space="preserve"> </w:t>
      </w:r>
      <w:r>
        <w:t>знак</w:t>
      </w:r>
      <w:r>
        <w:rPr>
          <w:spacing w:val="-2"/>
        </w:rPr>
        <w:t xml:space="preserve"> </w:t>
      </w:r>
      <w:r>
        <w:t>как</w:t>
      </w:r>
      <w:r>
        <w:rPr>
          <w:spacing w:val="-1"/>
        </w:rPr>
        <w:t xml:space="preserve"> </w:t>
      </w:r>
      <w:r>
        <w:t>показатель</w:t>
      </w:r>
      <w:r>
        <w:rPr>
          <w:spacing w:val="1"/>
        </w:rPr>
        <w:t xml:space="preserve"> </w:t>
      </w:r>
      <w:r>
        <w:t>мягкости</w:t>
      </w:r>
      <w:r>
        <w:rPr>
          <w:spacing w:val="2"/>
        </w:rPr>
        <w:t xml:space="preserve"> </w:t>
      </w:r>
      <w:r>
        <w:t>предшествующего согласного</w:t>
      </w:r>
      <w:r>
        <w:rPr>
          <w:spacing w:val="1"/>
        </w:rPr>
        <w:t xml:space="preserve"> </w:t>
      </w:r>
      <w:r>
        <w:t>звука в</w:t>
      </w:r>
      <w:r>
        <w:rPr>
          <w:spacing w:val="2"/>
        </w:rPr>
        <w:t xml:space="preserve"> </w:t>
      </w:r>
      <w:r>
        <w:t>конце слова.</w:t>
      </w:r>
    </w:p>
    <w:p w:rsidR="009D6211" w:rsidRDefault="00213104">
      <w:pPr>
        <w:pStyle w:val="a3"/>
        <w:spacing w:before="4" w:line="355" w:lineRule="auto"/>
        <w:ind w:right="162"/>
      </w:pPr>
      <w:r>
        <w:t>Установление соотношения звукового и буквенного состава слова в словах, например,</w:t>
      </w:r>
      <w:r>
        <w:rPr>
          <w:spacing w:val="1"/>
        </w:rPr>
        <w:t xml:space="preserve"> </w:t>
      </w:r>
      <w:r>
        <w:t>стол</w:t>
      </w:r>
      <w:r>
        <w:rPr>
          <w:spacing w:val="-3"/>
        </w:rPr>
        <w:t xml:space="preserve"> </w:t>
      </w:r>
      <w:r>
        <w:t>и</w:t>
      </w:r>
      <w:r>
        <w:rPr>
          <w:spacing w:val="3"/>
        </w:rPr>
        <w:t xml:space="preserve"> </w:t>
      </w:r>
      <w:r>
        <w:t>конь.</w:t>
      </w:r>
    </w:p>
    <w:p w:rsidR="009D6211" w:rsidRDefault="00213104">
      <w:pPr>
        <w:pStyle w:val="a3"/>
        <w:spacing w:line="275" w:lineRule="exact"/>
        <w:ind w:left="863" w:firstLine="0"/>
      </w:pPr>
      <w:r>
        <w:t>Небуквенные</w:t>
      </w:r>
      <w:r>
        <w:rPr>
          <w:spacing w:val="-4"/>
        </w:rPr>
        <w:t xml:space="preserve"> </w:t>
      </w:r>
      <w:r>
        <w:t>графические</w:t>
      </w:r>
      <w:r>
        <w:rPr>
          <w:spacing w:val="-3"/>
        </w:rPr>
        <w:t xml:space="preserve"> </w:t>
      </w:r>
      <w:r>
        <w:t>средства:</w:t>
      </w:r>
      <w:r>
        <w:rPr>
          <w:spacing w:val="-2"/>
        </w:rPr>
        <w:t xml:space="preserve"> </w:t>
      </w:r>
      <w:r>
        <w:t>пробел</w:t>
      </w:r>
      <w:r>
        <w:rPr>
          <w:spacing w:val="-2"/>
        </w:rPr>
        <w:t xml:space="preserve"> </w:t>
      </w:r>
      <w:r>
        <w:t>между</w:t>
      </w:r>
      <w:r>
        <w:rPr>
          <w:spacing w:val="-11"/>
        </w:rPr>
        <w:t xml:space="preserve"> </w:t>
      </w:r>
      <w:r>
        <w:t>словами,</w:t>
      </w:r>
      <w:r>
        <w:rPr>
          <w:spacing w:val="7"/>
        </w:rPr>
        <w:t xml:space="preserve"> </w:t>
      </w:r>
      <w:r>
        <w:t>знак</w:t>
      </w:r>
      <w:r>
        <w:rPr>
          <w:spacing w:val="-4"/>
        </w:rPr>
        <w:t xml:space="preserve"> </w:t>
      </w:r>
      <w:r>
        <w:t>переноса.</w:t>
      </w:r>
    </w:p>
    <w:p w:rsidR="009D6211" w:rsidRDefault="00213104">
      <w:pPr>
        <w:pStyle w:val="a3"/>
        <w:spacing w:before="132" w:line="355" w:lineRule="auto"/>
        <w:ind w:right="170"/>
      </w:pPr>
      <w:r>
        <w:t>Русский</w:t>
      </w:r>
      <w:r>
        <w:rPr>
          <w:spacing w:val="1"/>
        </w:rPr>
        <w:t xml:space="preserve"> </w:t>
      </w:r>
      <w:r>
        <w:t>алфавит:</w:t>
      </w:r>
      <w:r>
        <w:rPr>
          <w:spacing w:val="1"/>
        </w:rPr>
        <w:t xml:space="preserve"> </w:t>
      </w:r>
      <w:r>
        <w:t>правильное</w:t>
      </w:r>
      <w:r>
        <w:rPr>
          <w:spacing w:val="1"/>
        </w:rPr>
        <w:t xml:space="preserve"> </w:t>
      </w:r>
      <w:r>
        <w:t>название</w:t>
      </w:r>
      <w:r>
        <w:rPr>
          <w:spacing w:val="1"/>
        </w:rPr>
        <w:t xml:space="preserve"> </w:t>
      </w:r>
      <w:r>
        <w:t>букв,</w:t>
      </w:r>
      <w:r>
        <w:rPr>
          <w:spacing w:val="1"/>
        </w:rPr>
        <w:t xml:space="preserve"> </w:t>
      </w:r>
      <w:r>
        <w:t>их</w:t>
      </w:r>
      <w:r>
        <w:rPr>
          <w:spacing w:val="1"/>
        </w:rPr>
        <w:t xml:space="preserve"> </w:t>
      </w:r>
      <w:r>
        <w:t>последовательность.</w:t>
      </w:r>
      <w:r>
        <w:rPr>
          <w:spacing w:val="1"/>
        </w:rPr>
        <w:t xml:space="preserve"> </w:t>
      </w:r>
      <w:r>
        <w:t>Использование</w:t>
      </w:r>
      <w:r>
        <w:rPr>
          <w:spacing w:val="1"/>
        </w:rPr>
        <w:t xml:space="preserve"> </w:t>
      </w:r>
      <w:r>
        <w:t>алфавита для</w:t>
      </w:r>
      <w:r>
        <w:rPr>
          <w:spacing w:val="2"/>
        </w:rPr>
        <w:t xml:space="preserve"> </w:t>
      </w:r>
      <w:r>
        <w:t>упорядочения</w:t>
      </w:r>
      <w:r>
        <w:rPr>
          <w:spacing w:val="2"/>
        </w:rPr>
        <w:t xml:space="preserve"> </w:t>
      </w:r>
      <w:r>
        <w:t>списка</w:t>
      </w:r>
      <w:r>
        <w:rPr>
          <w:spacing w:val="1"/>
        </w:rPr>
        <w:t xml:space="preserve"> </w:t>
      </w:r>
      <w:r>
        <w:t>слов.</w:t>
      </w:r>
    </w:p>
    <w:p w:rsidR="009D6211" w:rsidRDefault="00213104" w:rsidP="009446BC">
      <w:pPr>
        <w:pStyle w:val="a6"/>
        <w:numPr>
          <w:ilvl w:val="3"/>
          <w:numId w:val="41"/>
        </w:numPr>
        <w:tabs>
          <w:tab w:val="left" w:pos="1767"/>
        </w:tabs>
        <w:spacing w:line="276" w:lineRule="exact"/>
        <w:ind w:hanging="904"/>
        <w:jc w:val="both"/>
        <w:rPr>
          <w:sz w:val="24"/>
        </w:rPr>
      </w:pPr>
      <w:r>
        <w:rPr>
          <w:sz w:val="24"/>
        </w:rPr>
        <w:t>Орфоэпия.</w:t>
      </w:r>
    </w:p>
    <w:p w:rsidR="009D6211" w:rsidRDefault="00213104">
      <w:pPr>
        <w:pStyle w:val="a3"/>
        <w:spacing w:before="132" w:line="355" w:lineRule="auto"/>
        <w:ind w:right="158"/>
      </w:pPr>
      <w:r>
        <w:t>Произношение</w:t>
      </w:r>
      <w:r>
        <w:rPr>
          <w:spacing w:val="82"/>
        </w:rPr>
        <w:t xml:space="preserve"> </w:t>
      </w:r>
      <w:r>
        <w:t xml:space="preserve">звуков  </w:t>
      </w:r>
      <w:r>
        <w:rPr>
          <w:spacing w:val="24"/>
        </w:rPr>
        <w:t xml:space="preserve"> </w:t>
      </w:r>
      <w:r>
        <w:t xml:space="preserve">и  </w:t>
      </w:r>
      <w:r>
        <w:rPr>
          <w:spacing w:val="27"/>
        </w:rPr>
        <w:t xml:space="preserve"> </w:t>
      </w:r>
      <w:r>
        <w:t xml:space="preserve">сочетаний  </w:t>
      </w:r>
      <w:r>
        <w:rPr>
          <w:spacing w:val="23"/>
        </w:rPr>
        <w:t xml:space="preserve"> </w:t>
      </w:r>
      <w:r>
        <w:t xml:space="preserve">звуков,  </w:t>
      </w:r>
      <w:r>
        <w:rPr>
          <w:spacing w:val="29"/>
        </w:rPr>
        <w:t xml:space="preserve"> </w:t>
      </w:r>
      <w:r>
        <w:t xml:space="preserve">ударение  </w:t>
      </w:r>
      <w:r>
        <w:rPr>
          <w:spacing w:val="26"/>
        </w:rPr>
        <w:t xml:space="preserve"> </w:t>
      </w:r>
      <w:r>
        <w:t xml:space="preserve">в  </w:t>
      </w:r>
      <w:r>
        <w:rPr>
          <w:spacing w:val="25"/>
        </w:rPr>
        <w:t xml:space="preserve"> </w:t>
      </w:r>
      <w:r>
        <w:t xml:space="preserve">словах  </w:t>
      </w:r>
      <w:r>
        <w:rPr>
          <w:spacing w:val="22"/>
        </w:rPr>
        <w:t xml:space="preserve"> </w:t>
      </w:r>
      <w:r>
        <w:t xml:space="preserve">в  </w:t>
      </w:r>
      <w:r>
        <w:rPr>
          <w:spacing w:val="24"/>
        </w:rPr>
        <w:t xml:space="preserve"> </w:t>
      </w:r>
      <w:r>
        <w:t>соответствии</w:t>
      </w:r>
      <w:r>
        <w:rPr>
          <w:spacing w:val="-58"/>
        </w:rPr>
        <w:t xml:space="preserve"> </w:t>
      </w:r>
      <w:r>
        <w:t>с нормами современного русского литературного языка (на основе ограниченного перечня слов,</w:t>
      </w:r>
      <w:r>
        <w:rPr>
          <w:spacing w:val="-57"/>
        </w:rPr>
        <w:t xml:space="preserve"> </w:t>
      </w:r>
      <w:r>
        <w:t>отрабатываемого</w:t>
      </w:r>
      <w:r>
        <w:rPr>
          <w:spacing w:val="1"/>
        </w:rPr>
        <w:t xml:space="preserve"> </w:t>
      </w:r>
      <w:r>
        <w:t>в</w:t>
      </w:r>
      <w:r>
        <w:rPr>
          <w:spacing w:val="1"/>
        </w:rPr>
        <w:t xml:space="preserve"> </w:t>
      </w:r>
      <w:r>
        <w:t>учебнике,</w:t>
      </w:r>
      <w:r>
        <w:rPr>
          <w:spacing w:val="1"/>
        </w:rPr>
        <w:t xml:space="preserve"> </w:t>
      </w:r>
      <w:r>
        <w:t>включённом</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учебников</w:t>
      </w:r>
      <w:r>
        <w:rPr>
          <w:vertAlign w:val="superscript"/>
        </w:rPr>
        <w:t>8</w:t>
      </w:r>
      <w:r>
        <w:rPr>
          <w:spacing w:val="1"/>
        </w:rPr>
        <w:t xml:space="preserve"> </w:t>
      </w:r>
      <w:r>
        <w:t>(далее</w:t>
      </w:r>
      <w:r>
        <w:rPr>
          <w:spacing w:val="1"/>
        </w:rPr>
        <w:t xml:space="preserve"> </w:t>
      </w:r>
      <w:r>
        <w:t>–</w:t>
      </w:r>
      <w:r>
        <w:rPr>
          <w:spacing w:val="1"/>
        </w:rPr>
        <w:t xml:space="preserve"> </w:t>
      </w:r>
      <w:r>
        <w:t>учебник).</w:t>
      </w:r>
    </w:p>
    <w:p w:rsidR="009D6211" w:rsidRDefault="00213104" w:rsidP="009446BC">
      <w:pPr>
        <w:pStyle w:val="a6"/>
        <w:numPr>
          <w:ilvl w:val="3"/>
          <w:numId w:val="41"/>
        </w:numPr>
        <w:tabs>
          <w:tab w:val="left" w:pos="1767"/>
        </w:tabs>
        <w:spacing w:line="275" w:lineRule="exact"/>
        <w:ind w:hanging="904"/>
        <w:jc w:val="both"/>
        <w:rPr>
          <w:sz w:val="24"/>
        </w:rPr>
      </w:pPr>
      <w:r>
        <w:rPr>
          <w:sz w:val="24"/>
        </w:rPr>
        <w:t>Лексика.</w:t>
      </w:r>
    </w:p>
    <w:p w:rsidR="009D6211" w:rsidRDefault="00213104">
      <w:pPr>
        <w:pStyle w:val="a3"/>
        <w:spacing w:before="132"/>
        <w:ind w:left="863" w:firstLine="0"/>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9D6211" w:rsidRDefault="00213104">
      <w:pPr>
        <w:pStyle w:val="a3"/>
        <w:spacing w:before="132" w:line="355" w:lineRule="auto"/>
        <w:ind w:left="863" w:right="542" w:firstLine="0"/>
        <w:jc w:val="left"/>
      </w:pPr>
      <w:r>
        <w:t>Слово как название предмета, признака предмета, действия предмета (ознакомление).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9D6211" w:rsidRDefault="00213104" w:rsidP="009446BC">
      <w:pPr>
        <w:pStyle w:val="a6"/>
        <w:numPr>
          <w:ilvl w:val="3"/>
          <w:numId w:val="41"/>
        </w:numPr>
        <w:tabs>
          <w:tab w:val="left" w:pos="1767"/>
        </w:tabs>
        <w:spacing w:line="275" w:lineRule="exact"/>
        <w:ind w:hanging="904"/>
        <w:rPr>
          <w:sz w:val="24"/>
        </w:rPr>
      </w:pPr>
      <w:r>
        <w:rPr>
          <w:sz w:val="24"/>
        </w:rPr>
        <w:t>Синтаксис.</w:t>
      </w:r>
    </w:p>
    <w:p w:rsidR="009D6211" w:rsidRDefault="00213104">
      <w:pPr>
        <w:pStyle w:val="a3"/>
        <w:spacing w:before="132"/>
        <w:ind w:left="863"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9D6211" w:rsidRDefault="00213104">
      <w:pPr>
        <w:pStyle w:val="a3"/>
        <w:spacing w:before="132" w:line="355" w:lineRule="auto"/>
        <w:ind w:right="170"/>
        <w:jc w:val="left"/>
      </w:pPr>
      <w:r>
        <w:t>Слово,</w:t>
      </w:r>
      <w:r>
        <w:rPr>
          <w:spacing w:val="5"/>
        </w:rPr>
        <w:t xml:space="preserve"> </w:t>
      </w:r>
      <w:r>
        <w:t>предложение</w:t>
      </w:r>
      <w:r>
        <w:rPr>
          <w:spacing w:val="2"/>
        </w:rPr>
        <w:t xml:space="preserve"> </w:t>
      </w:r>
      <w:r>
        <w:t>(наблюдение</w:t>
      </w:r>
      <w:r>
        <w:rPr>
          <w:spacing w:val="6"/>
        </w:rPr>
        <w:t xml:space="preserve"> </w:t>
      </w:r>
      <w:r>
        <w:t>над</w:t>
      </w:r>
      <w:r>
        <w:rPr>
          <w:spacing w:val="5"/>
        </w:rPr>
        <w:t xml:space="preserve"> </w:t>
      </w:r>
      <w:r>
        <w:t>сходством</w:t>
      </w:r>
      <w:r>
        <w:rPr>
          <w:spacing w:val="4"/>
        </w:rPr>
        <w:t xml:space="preserve"> </w:t>
      </w:r>
      <w:r>
        <w:t>и</w:t>
      </w:r>
      <w:r>
        <w:rPr>
          <w:spacing w:val="4"/>
        </w:rPr>
        <w:t xml:space="preserve"> </w:t>
      </w:r>
      <w:r>
        <w:t>различием).</w:t>
      </w:r>
      <w:r>
        <w:rPr>
          <w:spacing w:val="6"/>
        </w:rPr>
        <w:t xml:space="preserve"> </w:t>
      </w:r>
      <w:r>
        <w:t>Установление</w:t>
      </w:r>
      <w:r>
        <w:rPr>
          <w:spacing w:val="6"/>
        </w:rPr>
        <w:t xml:space="preserve"> </w:t>
      </w:r>
      <w:r>
        <w:t>связи</w:t>
      </w:r>
      <w:r>
        <w:rPr>
          <w:spacing w:val="8"/>
        </w:rPr>
        <w:t xml:space="preserve"> </w:t>
      </w:r>
      <w:r>
        <w:t>слов</w:t>
      </w:r>
      <w:r>
        <w:rPr>
          <w:spacing w:val="-57"/>
        </w:rPr>
        <w:t xml:space="preserve"> </w:t>
      </w:r>
      <w:r>
        <w:t>в</w:t>
      </w:r>
      <w:r>
        <w:rPr>
          <w:spacing w:val="2"/>
        </w:rPr>
        <w:t xml:space="preserve"> </w:t>
      </w:r>
      <w:r>
        <w:t>предложении</w:t>
      </w:r>
      <w:r>
        <w:rPr>
          <w:spacing w:val="5"/>
        </w:rPr>
        <w:t xml:space="preserve"> </w:t>
      </w:r>
      <w:r>
        <w:t>при</w:t>
      </w:r>
      <w:r>
        <w:rPr>
          <w:spacing w:val="3"/>
        </w:rPr>
        <w:t xml:space="preserve"> </w:t>
      </w:r>
      <w:r>
        <w:t>помощи</w:t>
      </w:r>
      <w:r>
        <w:rPr>
          <w:spacing w:val="-3"/>
        </w:rPr>
        <w:t xml:space="preserve"> </w:t>
      </w:r>
      <w:r>
        <w:t>смысловых</w:t>
      </w:r>
      <w:r>
        <w:rPr>
          <w:spacing w:val="-3"/>
        </w:rPr>
        <w:t xml:space="preserve"> </w:t>
      </w:r>
      <w:r>
        <w:t>вопросов.</w:t>
      </w:r>
    </w:p>
    <w:p w:rsidR="009D6211" w:rsidRDefault="00213104">
      <w:pPr>
        <w:pStyle w:val="a3"/>
        <w:tabs>
          <w:tab w:val="left" w:pos="2906"/>
          <w:tab w:val="left" w:pos="5194"/>
          <w:tab w:val="left" w:pos="7012"/>
          <w:tab w:val="left" w:pos="8695"/>
        </w:tabs>
        <w:spacing w:line="355" w:lineRule="auto"/>
        <w:ind w:right="170"/>
        <w:jc w:val="left"/>
      </w:pPr>
      <w:r>
        <w:t>Восстановление</w:t>
      </w:r>
      <w:r>
        <w:tab/>
        <w:t>деформированных</w:t>
      </w:r>
      <w:r>
        <w:tab/>
        <w:t>предложений.</w:t>
      </w:r>
      <w:r>
        <w:tab/>
        <w:t>Составление</w:t>
      </w:r>
      <w:r>
        <w:tab/>
        <w:t>предложений</w:t>
      </w:r>
      <w:r>
        <w:rPr>
          <w:spacing w:val="-57"/>
        </w:rPr>
        <w:t xml:space="preserve"> </w:t>
      </w:r>
      <w:r>
        <w:t>из</w:t>
      </w:r>
      <w:r>
        <w:rPr>
          <w:spacing w:val="2"/>
        </w:rPr>
        <w:t xml:space="preserve"> </w:t>
      </w:r>
      <w:r>
        <w:t>набора</w:t>
      </w:r>
      <w:r>
        <w:rPr>
          <w:spacing w:val="1"/>
        </w:rPr>
        <w:t xml:space="preserve"> </w:t>
      </w:r>
      <w:r>
        <w:t>форм</w:t>
      </w:r>
      <w:r>
        <w:rPr>
          <w:spacing w:val="3"/>
        </w:rPr>
        <w:t xml:space="preserve"> </w:t>
      </w:r>
      <w:r>
        <w:t>слов.</w:t>
      </w:r>
    </w:p>
    <w:p w:rsidR="009D6211" w:rsidRDefault="00213104" w:rsidP="009446BC">
      <w:pPr>
        <w:pStyle w:val="a6"/>
        <w:numPr>
          <w:ilvl w:val="3"/>
          <w:numId w:val="41"/>
        </w:numPr>
        <w:tabs>
          <w:tab w:val="left" w:pos="1767"/>
        </w:tabs>
        <w:spacing w:line="355" w:lineRule="auto"/>
        <w:ind w:left="863" w:right="5168" w:firstLine="0"/>
        <w:rPr>
          <w:sz w:val="24"/>
        </w:rPr>
      </w:pPr>
      <w:r>
        <w:rPr>
          <w:sz w:val="24"/>
        </w:rPr>
        <w:t>Орфография и пунктуация.</w:t>
      </w:r>
      <w:r>
        <w:rPr>
          <w:spacing w:val="1"/>
          <w:sz w:val="24"/>
        </w:rPr>
        <w:t xml:space="preserve"> </w:t>
      </w:r>
      <w:r>
        <w:rPr>
          <w:sz w:val="24"/>
        </w:rPr>
        <w:t>Правила</w:t>
      </w:r>
      <w:r>
        <w:rPr>
          <w:spacing w:val="-3"/>
          <w:sz w:val="24"/>
        </w:rPr>
        <w:t xml:space="preserve"> </w:t>
      </w:r>
      <w:r>
        <w:rPr>
          <w:sz w:val="24"/>
        </w:rPr>
        <w:t>правописания</w:t>
      </w:r>
      <w:r>
        <w:rPr>
          <w:spacing w:val="-6"/>
          <w:sz w:val="24"/>
        </w:rPr>
        <w:t xml:space="preserve"> </w:t>
      </w:r>
      <w:r>
        <w:rPr>
          <w:sz w:val="24"/>
        </w:rPr>
        <w:t>и</w:t>
      </w:r>
      <w:r>
        <w:rPr>
          <w:spacing w:val="-1"/>
          <w:sz w:val="24"/>
        </w:rPr>
        <w:t xml:space="preserve"> </w:t>
      </w:r>
      <w:r>
        <w:rPr>
          <w:sz w:val="24"/>
        </w:rPr>
        <w:t>их</w:t>
      </w:r>
      <w:r>
        <w:rPr>
          <w:spacing w:val="-6"/>
          <w:sz w:val="24"/>
        </w:rPr>
        <w:t xml:space="preserve"> </w:t>
      </w:r>
      <w:r>
        <w:rPr>
          <w:sz w:val="24"/>
        </w:rPr>
        <w:t>применение:</w:t>
      </w:r>
    </w:p>
    <w:p w:rsidR="009D6211" w:rsidRDefault="00213104">
      <w:pPr>
        <w:pStyle w:val="a3"/>
        <w:spacing w:before="3"/>
        <w:ind w:left="863" w:firstLine="0"/>
        <w:jc w:val="left"/>
      </w:pPr>
      <w:r>
        <w:t>раздельное</w:t>
      </w:r>
      <w:r>
        <w:rPr>
          <w:spacing w:val="-8"/>
        </w:rPr>
        <w:t xml:space="preserve"> </w:t>
      </w:r>
      <w:r>
        <w:t>написание</w:t>
      </w:r>
      <w:r>
        <w:rPr>
          <w:spacing w:val="-2"/>
        </w:rPr>
        <w:t xml:space="preserve"> </w:t>
      </w:r>
      <w:r>
        <w:t>слов</w:t>
      </w:r>
      <w:r>
        <w:rPr>
          <w:spacing w:val="-1"/>
        </w:rPr>
        <w:t xml:space="preserve"> </w:t>
      </w:r>
      <w:r>
        <w:t>в</w:t>
      </w:r>
      <w:r>
        <w:rPr>
          <w:spacing w:val="-5"/>
        </w:rPr>
        <w:t xml:space="preserve"> </w:t>
      </w:r>
      <w:r>
        <w:t>предложении;</w:t>
      </w:r>
    </w:p>
    <w:p w:rsidR="009D6211" w:rsidRDefault="00213104">
      <w:pPr>
        <w:pStyle w:val="a3"/>
        <w:tabs>
          <w:tab w:val="left" w:pos="2163"/>
          <w:tab w:val="left" w:pos="2949"/>
          <w:tab w:val="left" w:pos="3285"/>
          <w:tab w:val="left" w:pos="4196"/>
          <w:tab w:val="left" w:pos="5764"/>
          <w:tab w:val="left" w:pos="6114"/>
          <w:tab w:val="left" w:pos="6445"/>
          <w:tab w:val="left" w:pos="7399"/>
          <w:tab w:val="left" w:pos="9001"/>
          <w:tab w:val="left" w:pos="9332"/>
        </w:tabs>
        <w:spacing w:before="132" w:line="355" w:lineRule="auto"/>
        <w:ind w:right="166"/>
        <w:jc w:val="left"/>
      </w:pPr>
      <w:r>
        <w:t>прописная</w:t>
      </w:r>
      <w:r>
        <w:tab/>
        <w:t>буква</w:t>
      </w:r>
      <w:r>
        <w:tab/>
        <w:t>в</w:t>
      </w:r>
      <w:r>
        <w:tab/>
        <w:t>начале</w:t>
      </w:r>
      <w:r>
        <w:tab/>
        <w:t>предложения</w:t>
      </w:r>
      <w:r>
        <w:tab/>
        <w:t>и</w:t>
      </w:r>
      <w:r>
        <w:tab/>
        <w:t>в</w:t>
      </w:r>
      <w:r>
        <w:tab/>
        <w:t>именах</w:t>
      </w:r>
      <w:r>
        <w:tab/>
        <w:t>собственных:</w:t>
      </w:r>
      <w:r>
        <w:tab/>
        <w:t>в</w:t>
      </w:r>
      <w:r>
        <w:tab/>
        <w:t>именах</w:t>
      </w:r>
      <w:r>
        <w:rPr>
          <w:spacing w:val="-57"/>
        </w:rPr>
        <w:t xml:space="preserve"> </w:t>
      </w:r>
      <w:r>
        <w:t>и</w:t>
      </w:r>
      <w:r>
        <w:rPr>
          <w:spacing w:val="2"/>
        </w:rPr>
        <w:t xml:space="preserve"> </w:t>
      </w:r>
      <w:r>
        <w:t>фамилиях</w:t>
      </w:r>
      <w:r>
        <w:rPr>
          <w:spacing w:val="-3"/>
        </w:rPr>
        <w:t xml:space="preserve"> </w:t>
      </w:r>
      <w:r>
        <w:t>людей,</w:t>
      </w:r>
      <w:r>
        <w:rPr>
          <w:spacing w:val="4"/>
        </w:rPr>
        <w:t xml:space="preserve"> </w:t>
      </w:r>
      <w:r>
        <w:t>кличках</w:t>
      </w:r>
      <w:r>
        <w:rPr>
          <w:spacing w:val="-3"/>
        </w:rPr>
        <w:t xml:space="preserve"> </w:t>
      </w:r>
      <w:r>
        <w:t>животных;</w:t>
      </w:r>
    </w:p>
    <w:p w:rsidR="009D6211" w:rsidRDefault="00213104">
      <w:pPr>
        <w:pStyle w:val="a3"/>
        <w:spacing w:line="275" w:lineRule="exact"/>
        <w:ind w:left="863" w:firstLine="0"/>
        <w:jc w:val="left"/>
      </w:pPr>
      <w:r>
        <w:t>перенос</w:t>
      </w:r>
      <w:r>
        <w:rPr>
          <w:spacing w:val="-2"/>
        </w:rPr>
        <w:t xml:space="preserve"> </w:t>
      </w:r>
      <w:r>
        <w:t>слов</w:t>
      </w:r>
      <w:r>
        <w:rPr>
          <w:spacing w:val="-4"/>
        </w:rPr>
        <w:t xml:space="preserve"> </w:t>
      </w:r>
      <w:r>
        <w:t>(без учёта</w:t>
      </w:r>
      <w:r>
        <w:rPr>
          <w:spacing w:val="-2"/>
        </w:rPr>
        <w:t xml:space="preserve"> </w:t>
      </w:r>
      <w:r>
        <w:t>морфемного</w:t>
      </w:r>
      <w:r>
        <w:rPr>
          <w:spacing w:val="2"/>
        </w:rPr>
        <w:t xml:space="preserve"> </w:t>
      </w:r>
      <w:r>
        <w:t>членения</w:t>
      </w:r>
      <w:r>
        <w:rPr>
          <w:spacing w:val="-6"/>
        </w:rPr>
        <w:t xml:space="preserve"> </w:t>
      </w:r>
      <w:r>
        <w:t>слова);</w:t>
      </w:r>
    </w:p>
    <w:p w:rsidR="009D6211" w:rsidRDefault="00213104">
      <w:pPr>
        <w:pStyle w:val="a3"/>
        <w:spacing w:before="133"/>
        <w:ind w:left="863" w:firstLine="0"/>
        <w:jc w:val="left"/>
      </w:pPr>
      <w:r>
        <w:t>гласные</w:t>
      </w:r>
      <w:r>
        <w:rPr>
          <w:spacing w:val="75"/>
        </w:rPr>
        <w:t xml:space="preserve"> </w:t>
      </w:r>
      <w:r>
        <w:t xml:space="preserve">после  </w:t>
      </w:r>
      <w:r>
        <w:rPr>
          <w:spacing w:val="9"/>
        </w:rPr>
        <w:t xml:space="preserve"> </w:t>
      </w:r>
      <w:r>
        <w:t xml:space="preserve">шипящих  </w:t>
      </w:r>
      <w:r>
        <w:rPr>
          <w:spacing w:val="10"/>
        </w:rPr>
        <w:t xml:space="preserve"> </w:t>
      </w:r>
      <w:r>
        <w:t xml:space="preserve">в  </w:t>
      </w:r>
      <w:r>
        <w:rPr>
          <w:spacing w:val="12"/>
        </w:rPr>
        <w:t xml:space="preserve"> </w:t>
      </w:r>
      <w:r>
        <w:t xml:space="preserve">сочетаниях  </w:t>
      </w:r>
      <w:r>
        <w:rPr>
          <w:spacing w:val="16"/>
        </w:rPr>
        <w:t xml:space="preserve"> </w:t>
      </w:r>
      <w:r>
        <w:t xml:space="preserve">жи,  </w:t>
      </w:r>
      <w:r>
        <w:rPr>
          <w:spacing w:val="13"/>
        </w:rPr>
        <w:t xml:space="preserve"> </w:t>
      </w:r>
      <w:r>
        <w:t xml:space="preserve">ши  </w:t>
      </w:r>
      <w:r>
        <w:rPr>
          <w:spacing w:val="12"/>
        </w:rPr>
        <w:t xml:space="preserve"> </w:t>
      </w:r>
      <w:r>
        <w:t xml:space="preserve">(в  </w:t>
      </w:r>
      <w:r>
        <w:rPr>
          <w:spacing w:val="12"/>
        </w:rPr>
        <w:t xml:space="preserve"> </w:t>
      </w:r>
      <w:r>
        <w:t xml:space="preserve">положении  </w:t>
      </w:r>
      <w:r>
        <w:rPr>
          <w:spacing w:val="11"/>
        </w:rPr>
        <w:t xml:space="preserve"> </w:t>
      </w:r>
      <w:r>
        <w:t xml:space="preserve">под  </w:t>
      </w:r>
      <w:r>
        <w:rPr>
          <w:spacing w:val="13"/>
        </w:rPr>
        <w:t xml:space="preserve"> </w:t>
      </w:r>
      <w:r>
        <w:t>ударением),</w:t>
      </w:r>
    </w:p>
    <w:p w:rsidR="009D6211" w:rsidRDefault="00213104">
      <w:pPr>
        <w:pStyle w:val="a3"/>
        <w:spacing w:before="132"/>
        <w:ind w:firstLine="0"/>
        <w:jc w:val="left"/>
      </w:pPr>
      <w:r>
        <w:t>«ча»,</w:t>
      </w:r>
      <w:r>
        <w:rPr>
          <w:spacing w:val="-1"/>
        </w:rPr>
        <w:t xml:space="preserve"> </w:t>
      </w:r>
      <w:r>
        <w:t>«ща»,</w:t>
      </w:r>
      <w:r>
        <w:rPr>
          <w:spacing w:val="-1"/>
        </w:rPr>
        <w:t xml:space="preserve"> </w:t>
      </w:r>
      <w:r>
        <w:t>«чу»,</w:t>
      </w:r>
      <w:r>
        <w:rPr>
          <w:spacing w:val="-1"/>
        </w:rPr>
        <w:t xml:space="preserve"> </w:t>
      </w:r>
      <w:r>
        <w:t>«щу»;</w:t>
      </w:r>
    </w:p>
    <w:p w:rsidR="009D6211" w:rsidRDefault="009D6211">
      <w:pPr>
        <w:pStyle w:val="a3"/>
        <w:ind w:left="0" w:firstLine="0"/>
        <w:jc w:val="left"/>
        <w:rPr>
          <w:sz w:val="20"/>
        </w:rPr>
      </w:pPr>
    </w:p>
    <w:p w:rsidR="009D6211" w:rsidRDefault="00E14C4C">
      <w:pPr>
        <w:pStyle w:val="a3"/>
        <w:spacing w:before="7"/>
        <w:ind w:left="0" w:firstLine="0"/>
        <w:jc w:val="left"/>
        <w:rPr>
          <w:sz w:val="14"/>
        </w:rPr>
      </w:pPr>
      <w:r>
        <w:pict>
          <v:rect id="_x0000_s1029" style="position:absolute;margin-left:56.65pt;margin-top:10.35pt;width:144.05pt;height:.7pt;z-index:-15727104;mso-wrap-distance-left:0;mso-wrap-distance-right:0;mso-position-horizontal-relative:page" fillcolor="black" stroked="f">
            <w10:wrap type="topAndBottom" anchorx="page"/>
          </v:rect>
        </w:pict>
      </w:r>
    </w:p>
    <w:p w:rsidR="009D6211" w:rsidRDefault="009D6211">
      <w:pPr>
        <w:rPr>
          <w:sz w:val="14"/>
        </w:r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сочетания</w:t>
      </w:r>
      <w:r>
        <w:rPr>
          <w:spacing w:val="-1"/>
        </w:rPr>
        <w:t xml:space="preserve"> </w:t>
      </w:r>
      <w:r>
        <w:t>«чк», «чн»;</w:t>
      </w:r>
    </w:p>
    <w:p w:rsidR="009D6211" w:rsidRDefault="00213104">
      <w:pPr>
        <w:pStyle w:val="a3"/>
        <w:tabs>
          <w:tab w:val="left" w:pos="1856"/>
          <w:tab w:val="left" w:pos="2384"/>
          <w:tab w:val="left" w:pos="4556"/>
          <w:tab w:val="left" w:pos="5981"/>
          <w:tab w:val="left" w:pos="6533"/>
          <w:tab w:val="left" w:pos="8183"/>
          <w:tab w:val="left" w:pos="9612"/>
        </w:tabs>
        <w:spacing w:before="132" w:line="355" w:lineRule="auto"/>
        <w:ind w:right="170"/>
        <w:jc w:val="left"/>
      </w:pPr>
      <w:r>
        <w:t>слова</w:t>
      </w:r>
      <w:r>
        <w:tab/>
        <w:t>с</w:t>
      </w:r>
      <w:r>
        <w:tab/>
        <w:t>непроверяемыми</w:t>
      </w:r>
      <w:r>
        <w:tab/>
        <w:t>гласными</w:t>
      </w:r>
      <w:r>
        <w:tab/>
        <w:t>и</w:t>
      </w:r>
      <w:r>
        <w:tab/>
        <w:t>согласными</w:t>
      </w:r>
      <w:r>
        <w:tab/>
        <w:t>(перечень</w:t>
      </w:r>
      <w:r>
        <w:tab/>
      </w:r>
      <w:r>
        <w:rPr>
          <w:spacing w:val="-1"/>
        </w:rPr>
        <w:t>слов</w:t>
      </w:r>
      <w:r>
        <w:rPr>
          <w:spacing w:val="-57"/>
        </w:rPr>
        <w:t xml:space="preserve"> </w:t>
      </w:r>
      <w:r>
        <w:t>в</w:t>
      </w:r>
      <w:r>
        <w:rPr>
          <w:spacing w:val="-2"/>
        </w:rPr>
        <w:t xml:space="preserve"> </w:t>
      </w:r>
      <w:r>
        <w:t>орфографическом</w:t>
      </w:r>
      <w:r>
        <w:rPr>
          <w:spacing w:val="-1"/>
        </w:rPr>
        <w:t xml:space="preserve"> </w:t>
      </w:r>
      <w:r>
        <w:t>словаре</w:t>
      </w:r>
      <w:r>
        <w:rPr>
          <w:spacing w:val="1"/>
        </w:rPr>
        <w:t xml:space="preserve"> </w:t>
      </w:r>
      <w:r>
        <w:t>учебника);</w:t>
      </w:r>
    </w:p>
    <w:p w:rsidR="009D6211" w:rsidRDefault="00213104">
      <w:pPr>
        <w:pStyle w:val="a3"/>
        <w:tabs>
          <w:tab w:val="left" w:pos="1933"/>
          <w:tab w:val="left" w:pos="3640"/>
          <w:tab w:val="left" w:pos="4249"/>
          <w:tab w:val="left" w:pos="5337"/>
          <w:tab w:val="left" w:pos="7256"/>
          <w:tab w:val="left" w:pos="8378"/>
        </w:tabs>
        <w:spacing w:line="355" w:lineRule="auto"/>
        <w:ind w:right="170"/>
        <w:jc w:val="left"/>
      </w:pPr>
      <w:r>
        <w:t>знаки</w:t>
      </w:r>
      <w:r>
        <w:tab/>
        <w:t>препинания</w:t>
      </w:r>
      <w:r>
        <w:tab/>
        <w:t>в</w:t>
      </w:r>
      <w:r>
        <w:tab/>
        <w:t>конце</w:t>
      </w:r>
      <w:r>
        <w:tab/>
        <w:t>предложения:</w:t>
      </w:r>
      <w:r>
        <w:tab/>
        <w:t>точка,</w:t>
      </w:r>
      <w:r>
        <w:tab/>
      </w:r>
      <w:r>
        <w:rPr>
          <w:spacing w:val="-1"/>
        </w:rPr>
        <w:t>вопросительный</w:t>
      </w:r>
      <w:r>
        <w:rPr>
          <w:spacing w:val="-57"/>
        </w:rPr>
        <w:t xml:space="preserve"> </w:t>
      </w:r>
      <w:r>
        <w:t>и</w:t>
      </w:r>
      <w:r>
        <w:rPr>
          <w:spacing w:val="2"/>
        </w:rPr>
        <w:t xml:space="preserve"> </w:t>
      </w:r>
      <w:r>
        <w:t>восклицательный</w:t>
      </w:r>
      <w:r>
        <w:rPr>
          <w:spacing w:val="-2"/>
        </w:rPr>
        <w:t xml:space="preserve"> </w:t>
      </w:r>
      <w:r>
        <w:t>знаки.</w:t>
      </w:r>
    </w:p>
    <w:p w:rsidR="009D6211" w:rsidRDefault="00213104">
      <w:pPr>
        <w:pStyle w:val="a3"/>
        <w:spacing w:line="275" w:lineRule="exact"/>
        <w:ind w:left="863" w:firstLine="0"/>
        <w:jc w:val="left"/>
      </w:pPr>
      <w:r>
        <w:t>Алгоритм</w:t>
      </w:r>
      <w:r>
        <w:rPr>
          <w:spacing w:val="-4"/>
        </w:rPr>
        <w:t xml:space="preserve"> </w:t>
      </w:r>
      <w:r>
        <w:t>списывания</w:t>
      </w:r>
      <w:r>
        <w:rPr>
          <w:spacing w:val="-5"/>
        </w:rPr>
        <w:t xml:space="preserve"> </w:t>
      </w:r>
      <w:r>
        <w:t>текста.</w:t>
      </w:r>
    </w:p>
    <w:p w:rsidR="009D6211" w:rsidRDefault="00213104" w:rsidP="009446BC">
      <w:pPr>
        <w:pStyle w:val="a6"/>
        <w:numPr>
          <w:ilvl w:val="3"/>
          <w:numId w:val="41"/>
        </w:numPr>
        <w:tabs>
          <w:tab w:val="left" w:pos="1767"/>
        </w:tabs>
        <w:spacing w:before="137"/>
        <w:ind w:hanging="904"/>
        <w:rPr>
          <w:sz w:val="24"/>
        </w:rPr>
      </w:pPr>
      <w:r>
        <w:rPr>
          <w:sz w:val="24"/>
        </w:rPr>
        <w:t>Развитие</w:t>
      </w:r>
      <w:r>
        <w:rPr>
          <w:spacing w:val="-3"/>
          <w:sz w:val="24"/>
        </w:rPr>
        <w:t xml:space="preserve"> </w:t>
      </w:r>
      <w:r>
        <w:rPr>
          <w:sz w:val="24"/>
        </w:rPr>
        <w:t>речи.</w:t>
      </w:r>
    </w:p>
    <w:p w:rsidR="009D6211" w:rsidRDefault="00213104">
      <w:pPr>
        <w:pStyle w:val="a3"/>
        <w:tabs>
          <w:tab w:val="left" w:pos="1549"/>
          <w:tab w:val="left" w:pos="2101"/>
          <w:tab w:val="left" w:pos="3250"/>
          <w:tab w:val="left" w:pos="4113"/>
          <w:tab w:val="left" w:pos="5230"/>
          <w:tab w:val="left" w:pos="6098"/>
          <w:tab w:val="left" w:pos="7191"/>
          <w:tab w:val="left" w:pos="7987"/>
          <w:tab w:val="left" w:pos="8539"/>
          <w:tab w:val="left" w:pos="9599"/>
        </w:tabs>
        <w:spacing w:before="132" w:line="355" w:lineRule="auto"/>
        <w:ind w:right="168"/>
        <w:jc w:val="left"/>
      </w:pPr>
      <w:r>
        <w:t>Речь</w:t>
      </w:r>
      <w:r>
        <w:tab/>
        <w:t>как</w:t>
      </w:r>
      <w:r>
        <w:tab/>
        <w:t>основная</w:t>
      </w:r>
      <w:r>
        <w:tab/>
        <w:t>форма</w:t>
      </w:r>
      <w:r>
        <w:tab/>
        <w:t>общения</w:t>
      </w:r>
      <w:r>
        <w:tab/>
        <w:t>между</w:t>
      </w:r>
      <w:r>
        <w:tab/>
        <w:t>людьми.</w:t>
      </w:r>
      <w:r>
        <w:tab/>
        <w:t>Текст</w:t>
      </w:r>
      <w:r>
        <w:tab/>
        <w:t>как</w:t>
      </w:r>
      <w:r>
        <w:tab/>
        <w:t>единица</w:t>
      </w:r>
      <w:r>
        <w:tab/>
      </w:r>
      <w:r>
        <w:rPr>
          <w:spacing w:val="-1"/>
        </w:rPr>
        <w:t>речи</w:t>
      </w:r>
      <w:r>
        <w:rPr>
          <w:spacing w:val="-57"/>
        </w:rPr>
        <w:t xml:space="preserve"> </w:t>
      </w:r>
      <w:r>
        <w:t>(ознакомление).</w:t>
      </w:r>
    </w:p>
    <w:p w:rsidR="009D6211" w:rsidRDefault="00213104">
      <w:pPr>
        <w:pStyle w:val="a3"/>
        <w:spacing w:line="355" w:lineRule="auto"/>
        <w:ind w:right="169"/>
        <w:jc w:val="right"/>
      </w:pPr>
      <w:r>
        <w:t>Ситуация</w:t>
      </w:r>
      <w:r>
        <w:rPr>
          <w:spacing w:val="1"/>
        </w:rPr>
        <w:t xml:space="preserve"> </w:t>
      </w:r>
      <w:r>
        <w:t>общения: цель общения,</w:t>
      </w:r>
      <w:r>
        <w:rPr>
          <w:spacing w:val="1"/>
        </w:rPr>
        <w:t xml:space="preserve"> </w:t>
      </w:r>
      <w:r>
        <w:t>с кем и</w:t>
      </w:r>
      <w:r>
        <w:rPr>
          <w:spacing w:val="1"/>
        </w:rPr>
        <w:t xml:space="preserve"> </w:t>
      </w:r>
      <w:r>
        <w:t>где происходит общение. Ситуации</w:t>
      </w:r>
      <w:r>
        <w:rPr>
          <w:spacing w:val="1"/>
        </w:rPr>
        <w:t xml:space="preserve"> </w:t>
      </w:r>
      <w:r>
        <w:t>устного</w:t>
      </w:r>
      <w:r>
        <w:rPr>
          <w:spacing w:val="-57"/>
        </w:rPr>
        <w:t xml:space="preserve"> </w:t>
      </w:r>
      <w:r>
        <w:t>общения (чтение диалогов по ролям, просмотр видеоматериалов, прослушивание аудиозаписи).</w:t>
      </w:r>
      <w:r>
        <w:rPr>
          <w:spacing w:val="1"/>
        </w:rPr>
        <w:t xml:space="preserve"> </w:t>
      </w:r>
      <w:r>
        <w:t>Нормы</w:t>
      </w:r>
      <w:r>
        <w:rPr>
          <w:spacing w:val="28"/>
        </w:rPr>
        <w:t xml:space="preserve"> </w:t>
      </w:r>
      <w:r>
        <w:t>речевого</w:t>
      </w:r>
      <w:r>
        <w:rPr>
          <w:spacing w:val="30"/>
        </w:rPr>
        <w:t xml:space="preserve"> </w:t>
      </w:r>
      <w:r>
        <w:t>этикета</w:t>
      </w:r>
      <w:r>
        <w:rPr>
          <w:spacing w:val="26"/>
        </w:rPr>
        <w:t xml:space="preserve"> </w:t>
      </w:r>
      <w:r>
        <w:t>в</w:t>
      </w:r>
      <w:r>
        <w:rPr>
          <w:spacing w:val="23"/>
        </w:rPr>
        <w:t xml:space="preserve"> </w:t>
      </w:r>
      <w:r>
        <w:t>ситуациях</w:t>
      </w:r>
      <w:r>
        <w:rPr>
          <w:spacing w:val="26"/>
        </w:rPr>
        <w:t xml:space="preserve"> </w:t>
      </w:r>
      <w:r>
        <w:t>учебного</w:t>
      </w:r>
      <w:r>
        <w:rPr>
          <w:spacing w:val="26"/>
        </w:rPr>
        <w:t xml:space="preserve"> </w:t>
      </w:r>
      <w:r>
        <w:t>и</w:t>
      </w:r>
      <w:r>
        <w:rPr>
          <w:spacing w:val="22"/>
        </w:rPr>
        <w:t xml:space="preserve"> </w:t>
      </w:r>
      <w:r>
        <w:t>бытового</w:t>
      </w:r>
      <w:r>
        <w:rPr>
          <w:spacing w:val="26"/>
        </w:rPr>
        <w:t xml:space="preserve"> </w:t>
      </w:r>
      <w:r>
        <w:t>общения</w:t>
      </w:r>
      <w:r>
        <w:rPr>
          <w:spacing w:val="21"/>
        </w:rPr>
        <w:t xml:space="preserve"> </w:t>
      </w:r>
      <w:r>
        <w:t>(приветствие,</w:t>
      </w:r>
    </w:p>
    <w:p w:rsidR="009D6211" w:rsidRDefault="00213104">
      <w:pPr>
        <w:pStyle w:val="a3"/>
        <w:spacing w:line="275" w:lineRule="exact"/>
        <w:ind w:firstLine="0"/>
      </w:pPr>
      <w:r>
        <w:t>прощание,</w:t>
      </w:r>
      <w:r>
        <w:rPr>
          <w:spacing w:val="-7"/>
        </w:rPr>
        <w:t xml:space="preserve"> </w:t>
      </w:r>
      <w:r>
        <w:t>извинение,</w:t>
      </w:r>
      <w:r>
        <w:rPr>
          <w:spacing w:val="-1"/>
        </w:rPr>
        <w:t xml:space="preserve"> </w:t>
      </w:r>
      <w:r>
        <w:t>благодарность,</w:t>
      </w:r>
      <w:r>
        <w:rPr>
          <w:spacing w:val="-6"/>
        </w:rPr>
        <w:t xml:space="preserve"> </w:t>
      </w:r>
      <w:r>
        <w:t>обращение</w:t>
      </w:r>
      <w:r>
        <w:rPr>
          <w:spacing w:val="-4"/>
        </w:rPr>
        <w:t xml:space="preserve"> </w:t>
      </w:r>
      <w:r>
        <w:t>с</w:t>
      </w:r>
      <w:r>
        <w:rPr>
          <w:spacing w:val="-5"/>
        </w:rPr>
        <w:t xml:space="preserve"> </w:t>
      </w:r>
      <w:r>
        <w:t>просьбой).</w:t>
      </w:r>
    </w:p>
    <w:p w:rsidR="009D6211" w:rsidRDefault="00213104">
      <w:pPr>
        <w:pStyle w:val="a3"/>
        <w:spacing w:before="132"/>
        <w:ind w:left="863" w:firstLine="0"/>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9D6211" w:rsidRDefault="00213104" w:rsidP="009446BC">
      <w:pPr>
        <w:pStyle w:val="a6"/>
        <w:numPr>
          <w:ilvl w:val="2"/>
          <w:numId w:val="41"/>
        </w:numPr>
        <w:tabs>
          <w:tab w:val="left" w:pos="1589"/>
        </w:tabs>
        <w:spacing w:before="132" w:line="355" w:lineRule="auto"/>
        <w:ind w:right="163" w:firstLine="710"/>
        <w:jc w:val="both"/>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r>
        <w:rPr>
          <w:spacing w:val="1"/>
          <w:sz w:val="24"/>
        </w:rPr>
        <w:t xml:space="preserve"> </w:t>
      </w:r>
      <w:r>
        <w:rPr>
          <w:sz w:val="24"/>
        </w:rPr>
        <w:t>позволяет</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организовать работу над рядом метапредметных результатов: познавательных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совместной</w:t>
      </w:r>
      <w:r>
        <w:rPr>
          <w:spacing w:val="-8"/>
          <w:sz w:val="24"/>
        </w:rPr>
        <w:t xml:space="preserve"> </w:t>
      </w:r>
      <w:r>
        <w:rPr>
          <w:sz w:val="24"/>
        </w:rPr>
        <w:t>деятельности.</w:t>
      </w:r>
    </w:p>
    <w:p w:rsidR="009D6211" w:rsidRDefault="00213104" w:rsidP="009446BC">
      <w:pPr>
        <w:pStyle w:val="a6"/>
        <w:numPr>
          <w:ilvl w:val="3"/>
          <w:numId w:val="41"/>
        </w:numPr>
        <w:tabs>
          <w:tab w:val="left" w:pos="1767"/>
        </w:tabs>
        <w:spacing w:line="355" w:lineRule="auto"/>
        <w:ind w:left="153" w:right="167"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6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9"/>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отличительные</w:t>
      </w:r>
      <w:r>
        <w:rPr>
          <w:spacing w:val="1"/>
        </w:rPr>
        <w:t xml:space="preserve"> </w:t>
      </w:r>
      <w:r>
        <w:t>особенности</w:t>
      </w:r>
      <w:r>
        <w:rPr>
          <w:spacing w:val="-2"/>
        </w:rPr>
        <w:t xml:space="preserve"> </w:t>
      </w:r>
      <w:r>
        <w:t>гласных</w:t>
      </w:r>
      <w:r>
        <w:rPr>
          <w:spacing w:val="-3"/>
        </w:rPr>
        <w:t xml:space="preserve"> </w:t>
      </w:r>
      <w:r>
        <w:t>и</w:t>
      </w:r>
      <w:r>
        <w:rPr>
          <w:spacing w:val="2"/>
        </w:rPr>
        <w:t xml:space="preserve"> </w:t>
      </w:r>
      <w:r>
        <w:t>согласных</w:t>
      </w:r>
      <w:r>
        <w:rPr>
          <w:spacing w:val="-3"/>
        </w:rPr>
        <w:t xml:space="preserve"> </w:t>
      </w:r>
      <w:r>
        <w:t>звуков;</w:t>
      </w:r>
      <w:r>
        <w:rPr>
          <w:spacing w:val="-4"/>
        </w:rPr>
        <w:t xml:space="preserve"> </w:t>
      </w:r>
      <w:r>
        <w:t>твёрдых</w:t>
      </w:r>
      <w:r>
        <w:rPr>
          <w:spacing w:val="-3"/>
        </w:rPr>
        <w:t xml:space="preserve"> </w:t>
      </w:r>
      <w:r>
        <w:t>и</w:t>
      </w:r>
      <w:r>
        <w:rPr>
          <w:spacing w:val="2"/>
        </w:rPr>
        <w:t xml:space="preserve"> </w:t>
      </w:r>
      <w:r>
        <w:t>мягких</w:t>
      </w:r>
      <w:r>
        <w:rPr>
          <w:spacing w:val="-3"/>
        </w:rPr>
        <w:t xml:space="preserve"> </w:t>
      </w:r>
      <w:r>
        <w:t>согласных</w:t>
      </w:r>
      <w:r>
        <w:rPr>
          <w:spacing w:val="-4"/>
        </w:rPr>
        <w:t xml:space="preserve"> </w:t>
      </w:r>
      <w:r>
        <w:t>звуков;</w:t>
      </w:r>
    </w:p>
    <w:p w:rsidR="009D6211" w:rsidRDefault="00213104">
      <w:pPr>
        <w:pStyle w:val="a3"/>
        <w:spacing w:line="355" w:lineRule="auto"/>
        <w:ind w:right="163"/>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3"/>
        </w:rPr>
        <w:t xml:space="preserve"> </w:t>
      </w:r>
      <w:r>
        <w:t>расхождения</w:t>
      </w:r>
      <w:r>
        <w:rPr>
          <w:spacing w:val="-3"/>
        </w:rPr>
        <w:t xml:space="preserve"> </w:t>
      </w:r>
      <w:r>
        <w:t>в</w:t>
      </w:r>
      <w:r>
        <w:rPr>
          <w:spacing w:val="2"/>
        </w:rPr>
        <w:t xml:space="preserve"> </w:t>
      </w:r>
      <w:r>
        <w:t>звуковом</w:t>
      </w:r>
      <w:r>
        <w:rPr>
          <w:spacing w:val="-2"/>
        </w:rPr>
        <w:t xml:space="preserve"> </w:t>
      </w:r>
      <w:r>
        <w:t>и</w:t>
      </w:r>
      <w:r>
        <w:rPr>
          <w:spacing w:val="-2"/>
        </w:rPr>
        <w:t xml:space="preserve"> </w:t>
      </w:r>
      <w:r>
        <w:t>буквенном</w:t>
      </w:r>
      <w:r>
        <w:rPr>
          <w:spacing w:val="2"/>
        </w:rPr>
        <w:t xml:space="preserve"> </w:t>
      </w:r>
      <w:r>
        <w:t>составе</w:t>
      </w:r>
      <w:r>
        <w:rPr>
          <w:spacing w:val="-5"/>
        </w:rPr>
        <w:t xml:space="preserve"> </w:t>
      </w:r>
      <w:r>
        <w:t>слов;</w:t>
      </w:r>
    </w:p>
    <w:p w:rsidR="009D6211" w:rsidRDefault="00213104">
      <w:pPr>
        <w:pStyle w:val="a3"/>
        <w:spacing w:line="355" w:lineRule="auto"/>
        <w:ind w:right="171"/>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звукового</w:t>
      </w:r>
      <w:r>
        <w:rPr>
          <w:spacing w:val="1"/>
        </w:rPr>
        <w:t xml:space="preserve"> </w:t>
      </w:r>
      <w:r>
        <w:t>состава</w:t>
      </w:r>
      <w:r>
        <w:rPr>
          <w:spacing w:val="1"/>
        </w:rPr>
        <w:t xml:space="preserve"> </w:t>
      </w:r>
      <w:r>
        <w:t>слов:</w:t>
      </w:r>
      <w:r>
        <w:rPr>
          <w:spacing w:val="1"/>
        </w:rPr>
        <w:t xml:space="preserve"> </w:t>
      </w:r>
      <w:r>
        <w:t>выделять</w:t>
      </w:r>
      <w:r>
        <w:rPr>
          <w:spacing w:val="1"/>
        </w:rPr>
        <w:t xml:space="preserve"> </w:t>
      </w:r>
      <w:r>
        <w:t>признаки</w:t>
      </w:r>
      <w:r>
        <w:rPr>
          <w:spacing w:val="1"/>
        </w:rPr>
        <w:t xml:space="preserve"> </w:t>
      </w:r>
      <w:r>
        <w:t>сходства и</w:t>
      </w:r>
      <w:r>
        <w:rPr>
          <w:spacing w:val="3"/>
        </w:rPr>
        <w:t xml:space="preserve"> </w:t>
      </w:r>
      <w:r>
        <w:t>различия;</w:t>
      </w:r>
    </w:p>
    <w:p w:rsidR="009D6211" w:rsidRDefault="00213104">
      <w:pPr>
        <w:pStyle w:val="a3"/>
        <w:spacing w:line="357" w:lineRule="auto"/>
        <w:ind w:right="168"/>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1"/>
        </w:rPr>
        <w:t xml:space="preserve"> </w:t>
      </w:r>
      <w:r>
        <w:t>гласных звуков;</w:t>
      </w:r>
      <w:r>
        <w:rPr>
          <w:spacing w:val="1"/>
        </w:rPr>
        <w:t xml:space="preserve"> </w:t>
      </w:r>
      <w:r>
        <w:t>твёрдых согласных, мягких согласных, звонких согласных, глухих согласных звуков; слов с</w:t>
      </w:r>
      <w:r>
        <w:rPr>
          <w:spacing w:val="1"/>
        </w:rPr>
        <w:t xml:space="preserve"> </w:t>
      </w:r>
      <w:r>
        <w:t>заданным</w:t>
      </w:r>
      <w:r>
        <w:rPr>
          <w:spacing w:val="2"/>
        </w:rPr>
        <w:t xml:space="preserve"> </w:t>
      </w:r>
      <w:r>
        <w:t>звуком.</w:t>
      </w:r>
    </w:p>
    <w:p w:rsidR="009D6211" w:rsidRDefault="00213104" w:rsidP="009446BC">
      <w:pPr>
        <w:pStyle w:val="a6"/>
        <w:numPr>
          <w:ilvl w:val="3"/>
          <w:numId w:val="41"/>
        </w:numPr>
        <w:tabs>
          <w:tab w:val="left" w:pos="1767"/>
        </w:tabs>
        <w:spacing w:line="355" w:lineRule="auto"/>
        <w:ind w:left="153" w:right="167" w:firstLine="710"/>
        <w:jc w:val="both"/>
        <w:rPr>
          <w:sz w:val="24"/>
        </w:rPr>
      </w:pPr>
      <w:r>
        <w:rPr>
          <w:sz w:val="24"/>
        </w:rPr>
        <w:t>Базовые исследовательские действия как часть познавательных 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9"/>
      </w:pPr>
      <w:r>
        <w:t>проводить изменения звуковой модели по предложенному учителем правилу, подбирать</w:t>
      </w:r>
      <w:r>
        <w:rPr>
          <w:spacing w:val="1"/>
        </w:rPr>
        <w:t xml:space="preserve"> </w:t>
      </w:r>
      <w:r>
        <w:t>слова</w:t>
      </w:r>
      <w:r>
        <w:rPr>
          <w:spacing w:val="-4"/>
        </w:rPr>
        <w:t xml:space="preserve"> </w:t>
      </w:r>
      <w:r>
        <w:t>к модели;</w:t>
      </w:r>
    </w:p>
    <w:p w:rsidR="009D6211" w:rsidRDefault="00213104">
      <w:pPr>
        <w:pStyle w:val="a3"/>
        <w:spacing w:line="355" w:lineRule="auto"/>
        <w:ind w:left="863" w:right="1312" w:firstLine="0"/>
        <w:jc w:val="left"/>
      </w:pPr>
      <w:r>
        <w:t>формулировать выводы о соответствии звукового и буквенного состава слова;</w:t>
      </w:r>
      <w:r>
        <w:rPr>
          <w:spacing w:val="-57"/>
        </w:rPr>
        <w:t xml:space="preserve"> </w:t>
      </w:r>
      <w:r>
        <w:t>использовать</w:t>
      </w:r>
      <w:r>
        <w:rPr>
          <w:spacing w:val="-4"/>
        </w:rPr>
        <w:t xml:space="preserve"> </w:t>
      </w:r>
      <w:r>
        <w:t>алфавит для</w:t>
      </w:r>
      <w:r>
        <w:rPr>
          <w:spacing w:val="-6"/>
        </w:rPr>
        <w:t xml:space="preserve"> </w:t>
      </w:r>
      <w:r>
        <w:t>самостоятельного</w:t>
      </w:r>
      <w:r>
        <w:rPr>
          <w:spacing w:val="4"/>
        </w:rPr>
        <w:t xml:space="preserve"> </w:t>
      </w:r>
      <w:r>
        <w:t>упорядочивания</w:t>
      </w:r>
      <w:r>
        <w:rPr>
          <w:spacing w:val="-6"/>
        </w:rPr>
        <w:t xml:space="preserve"> </w:t>
      </w:r>
      <w:r>
        <w:t>списка</w:t>
      </w:r>
      <w:r>
        <w:rPr>
          <w:spacing w:val="-1"/>
        </w:rPr>
        <w:t xml:space="preserve"> </w:t>
      </w:r>
      <w:r>
        <w:t>слов.</w:t>
      </w:r>
    </w:p>
    <w:p w:rsidR="009D6211" w:rsidRDefault="00213104" w:rsidP="009446BC">
      <w:pPr>
        <w:pStyle w:val="a6"/>
        <w:numPr>
          <w:ilvl w:val="3"/>
          <w:numId w:val="41"/>
        </w:numPr>
        <w:tabs>
          <w:tab w:val="left" w:pos="1767"/>
        </w:tabs>
        <w:spacing w:line="275" w:lineRule="exact"/>
        <w:ind w:hanging="904"/>
        <w:rPr>
          <w:sz w:val="24"/>
        </w:rPr>
      </w:pPr>
      <w:r>
        <w:rPr>
          <w:sz w:val="24"/>
        </w:rPr>
        <w:t>Работа</w:t>
      </w:r>
      <w:r>
        <w:rPr>
          <w:spacing w:val="33"/>
          <w:sz w:val="24"/>
        </w:rPr>
        <w:t xml:space="preserve"> </w:t>
      </w:r>
      <w:r>
        <w:rPr>
          <w:sz w:val="24"/>
        </w:rPr>
        <w:t>с</w:t>
      </w:r>
      <w:r>
        <w:rPr>
          <w:spacing w:val="96"/>
          <w:sz w:val="24"/>
        </w:rPr>
        <w:t xml:space="preserve"> </w:t>
      </w:r>
      <w:r>
        <w:rPr>
          <w:sz w:val="24"/>
        </w:rPr>
        <w:t>информацией</w:t>
      </w:r>
      <w:r>
        <w:rPr>
          <w:spacing w:val="102"/>
          <w:sz w:val="24"/>
        </w:rPr>
        <w:t xml:space="preserve"> </w:t>
      </w:r>
      <w:r>
        <w:rPr>
          <w:sz w:val="24"/>
        </w:rPr>
        <w:t>как</w:t>
      </w:r>
      <w:r>
        <w:rPr>
          <w:spacing w:val="97"/>
          <w:sz w:val="24"/>
        </w:rPr>
        <w:t xml:space="preserve"> </w:t>
      </w:r>
      <w:r>
        <w:rPr>
          <w:sz w:val="24"/>
        </w:rPr>
        <w:t>часть</w:t>
      </w:r>
      <w:r>
        <w:rPr>
          <w:spacing w:val="95"/>
          <w:sz w:val="24"/>
        </w:rPr>
        <w:t xml:space="preserve"> </w:t>
      </w:r>
      <w:r>
        <w:rPr>
          <w:sz w:val="24"/>
        </w:rPr>
        <w:t>познавательных</w:t>
      </w:r>
      <w:r>
        <w:rPr>
          <w:spacing w:val="96"/>
          <w:sz w:val="24"/>
        </w:rPr>
        <w:t xml:space="preserve"> </w:t>
      </w:r>
      <w:r>
        <w:rPr>
          <w:sz w:val="24"/>
        </w:rPr>
        <w:t>универсальных</w:t>
      </w:r>
      <w:r>
        <w:rPr>
          <w:spacing w:val="97"/>
          <w:sz w:val="24"/>
        </w:rPr>
        <w:t xml:space="preserve"> </w:t>
      </w:r>
      <w:r>
        <w:rPr>
          <w:sz w:val="24"/>
        </w:rPr>
        <w:t>учебных</w:t>
      </w:r>
    </w:p>
    <w:p w:rsidR="009D6211" w:rsidRDefault="009D6211">
      <w:pPr>
        <w:spacing w:line="275" w:lineRule="exact"/>
        <w:rPr>
          <w:sz w:val="24"/>
        </w:r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действий:</w:t>
      </w:r>
    </w:p>
    <w:p w:rsidR="009D6211" w:rsidRDefault="00213104">
      <w:pPr>
        <w:pStyle w:val="a3"/>
        <w:spacing w:before="132" w:line="355" w:lineRule="auto"/>
        <w:ind w:right="169"/>
      </w:pPr>
      <w:r>
        <w:t xml:space="preserve">выбирать    </w:t>
      </w:r>
      <w:r>
        <w:rPr>
          <w:spacing w:val="1"/>
        </w:rPr>
        <w:t xml:space="preserve"> </w:t>
      </w:r>
      <w:r>
        <w:t>источник      получения      информации:      уточнять      написание      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4"/>
        </w:rPr>
        <w:t xml:space="preserve"> </w:t>
      </w:r>
      <w:r>
        <w:t>в</w:t>
      </w:r>
      <w:r>
        <w:rPr>
          <w:spacing w:val="3"/>
        </w:rPr>
        <w:t xml:space="preserve"> </w:t>
      </w:r>
      <w:r>
        <w:t>учебнике;</w:t>
      </w:r>
    </w:p>
    <w:p w:rsidR="009D6211" w:rsidRDefault="00213104">
      <w:pPr>
        <w:pStyle w:val="a3"/>
        <w:spacing w:line="355" w:lineRule="auto"/>
        <w:ind w:left="863" w:right="1472" w:firstLine="0"/>
        <w:jc w:val="left"/>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2"/>
        </w:rPr>
        <w:t xml:space="preserve"> </w:t>
      </w:r>
      <w:r>
        <w:t>звукового</w:t>
      </w:r>
      <w:r>
        <w:rPr>
          <w:spacing w:val="1"/>
        </w:rPr>
        <w:t xml:space="preserve"> </w:t>
      </w:r>
      <w:r>
        <w:t>состава</w:t>
      </w:r>
      <w:r>
        <w:rPr>
          <w:spacing w:val="1"/>
        </w:rPr>
        <w:t xml:space="preserve"> </w:t>
      </w:r>
      <w:r>
        <w:t>слова.</w:t>
      </w:r>
    </w:p>
    <w:p w:rsidR="009D6211" w:rsidRDefault="00213104" w:rsidP="009446BC">
      <w:pPr>
        <w:pStyle w:val="a6"/>
        <w:numPr>
          <w:ilvl w:val="3"/>
          <w:numId w:val="41"/>
        </w:numPr>
        <w:tabs>
          <w:tab w:val="left" w:pos="1767"/>
          <w:tab w:val="left" w:pos="2690"/>
          <w:tab w:val="left" w:pos="4110"/>
          <w:tab w:val="left" w:pos="5481"/>
          <w:tab w:val="left" w:pos="6618"/>
          <w:tab w:val="left" w:pos="7107"/>
          <w:tab w:val="left" w:pos="8844"/>
          <w:tab w:val="left" w:pos="9328"/>
        </w:tabs>
        <w:spacing w:before="4" w:line="355" w:lineRule="auto"/>
        <w:ind w:left="863" w:right="170" w:firstLine="0"/>
        <w:rPr>
          <w:sz w:val="24"/>
        </w:rPr>
      </w:pPr>
      <w:r>
        <w:rPr>
          <w:sz w:val="24"/>
        </w:rPr>
        <w:t>Общение как часть коммуникативных универсальных учебных действий:</w:t>
      </w:r>
      <w:r>
        <w:rPr>
          <w:spacing w:val="1"/>
          <w:sz w:val="24"/>
        </w:rPr>
        <w:t xml:space="preserve"> </w:t>
      </w:r>
      <w:r>
        <w:rPr>
          <w:sz w:val="24"/>
        </w:rPr>
        <w:t>воспринимать</w:t>
      </w:r>
      <w:r>
        <w:rPr>
          <w:sz w:val="24"/>
        </w:rPr>
        <w:tab/>
        <w:t>суждения,</w:t>
      </w:r>
      <w:r>
        <w:rPr>
          <w:sz w:val="24"/>
        </w:rPr>
        <w:tab/>
        <w:t>выражать</w:t>
      </w:r>
      <w:r>
        <w:rPr>
          <w:sz w:val="24"/>
        </w:rPr>
        <w:tab/>
        <w:t>эмоции</w:t>
      </w:r>
      <w:r>
        <w:rPr>
          <w:sz w:val="24"/>
        </w:rPr>
        <w:tab/>
        <w:t>в</w:t>
      </w:r>
      <w:r>
        <w:rPr>
          <w:sz w:val="24"/>
        </w:rPr>
        <w:tab/>
        <w:t>соответствии</w:t>
      </w:r>
      <w:r>
        <w:rPr>
          <w:sz w:val="24"/>
        </w:rPr>
        <w:tab/>
        <w:t>с</w:t>
      </w:r>
      <w:r>
        <w:rPr>
          <w:sz w:val="24"/>
        </w:rPr>
        <w:tab/>
      </w:r>
      <w:r>
        <w:rPr>
          <w:spacing w:val="-1"/>
          <w:sz w:val="24"/>
        </w:rPr>
        <w:t>целями</w:t>
      </w:r>
    </w:p>
    <w:p w:rsidR="009D6211" w:rsidRDefault="00213104">
      <w:pPr>
        <w:pStyle w:val="a3"/>
        <w:spacing w:line="275" w:lineRule="exact"/>
        <w:ind w:firstLine="0"/>
        <w:jc w:val="left"/>
      </w:pPr>
      <w:r>
        <w:t>и условиями</w:t>
      </w:r>
      <w:r>
        <w:rPr>
          <w:spacing w:val="-5"/>
        </w:rPr>
        <w:t xml:space="preserve"> </w:t>
      </w:r>
      <w:r>
        <w:t>общения</w:t>
      </w:r>
      <w:r>
        <w:rPr>
          <w:spacing w:val="-5"/>
        </w:rPr>
        <w:t xml:space="preserve"> </w:t>
      </w:r>
      <w:r>
        <w:t>в знакомой среде;</w:t>
      </w:r>
    </w:p>
    <w:p w:rsidR="009D6211" w:rsidRDefault="00213104">
      <w:pPr>
        <w:pStyle w:val="a3"/>
        <w:spacing w:before="132" w:line="355" w:lineRule="auto"/>
        <w:ind w:right="170"/>
        <w:jc w:val="left"/>
      </w:pPr>
      <w:r>
        <w:t>проявлять</w:t>
      </w:r>
      <w:r>
        <w:rPr>
          <w:spacing w:val="15"/>
        </w:rPr>
        <w:t xml:space="preserve"> </w:t>
      </w:r>
      <w:r>
        <w:t>уважительное</w:t>
      </w:r>
      <w:r>
        <w:rPr>
          <w:spacing w:val="14"/>
        </w:rPr>
        <w:t xml:space="preserve"> </w:t>
      </w:r>
      <w:r>
        <w:t>отношение</w:t>
      </w:r>
      <w:r>
        <w:rPr>
          <w:spacing w:val="18"/>
        </w:rPr>
        <w:t xml:space="preserve"> </w:t>
      </w:r>
      <w:r>
        <w:t>к</w:t>
      </w:r>
      <w:r>
        <w:rPr>
          <w:spacing w:val="18"/>
        </w:rPr>
        <w:t xml:space="preserve"> </w:t>
      </w:r>
      <w:r>
        <w:t>собеседнику,</w:t>
      </w:r>
      <w:r>
        <w:rPr>
          <w:spacing w:val="21"/>
        </w:rPr>
        <w:t xml:space="preserve"> </w:t>
      </w:r>
      <w:r>
        <w:t>соблюдать</w:t>
      </w:r>
      <w:r>
        <w:rPr>
          <w:spacing w:val="21"/>
        </w:rPr>
        <w:t xml:space="preserve"> </w:t>
      </w:r>
      <w:r>
        <w:t>в</w:t>
      </w:r>
      <w:r>
        <w:rPr>
          <w:spacing w:val="21"/>
        </w:rPr>
        <w:t xml:space="preserve"> </w:t>
      </w:r>
      <w:r>
        <w:t>процессе</w:t>
      </w:r>
      <w:r>
        <w:rPr>
          <w:spacing w:val="14"/>
        </w:rPr>
        <w:t xml:space="preserve"> </w:t>
      </w:r>
      <w:r>
        <w:t>общения</w:t>
      </w:r>
      <w:r>
        <w:rPr>
          <w:spacing w:val="-57"/>
        </w:rPr>
        <w:t xml:space="preserve"> </w:t>
      </w:r>
      <w:r>
        <w:t>нормы</w:t>
      </w:r>
      <w:r>
        <w:rPr>
          <w:spacing w:val="-2"/>
        </w:rPr>
        <w:t xml:space="preserve"> </w:t>
      </w:r>
      <w:r>
        <w:t>речевого</w:t>
      </w:r>
      <w:r>
        <w:rPr>
          <w:spacing w:val="6"/>
        </w:rPr>
        <w:t xml:space="preserve"> </w:t>
      </w:r>
      <w:r>
        <w:t>этикета;</w:t>
      </w:r>
    </w:p>
    <w:p w:rsidR="009D6211" w:rsidRDefault="00213104">
      <w:pPr>
        <w:pStyle w:val="a3"/>
        <w:spacing w:line="355" w:lineRule="auto"/>
        <w:ind w:left="863" w:right="5589" w:firstLine="0"/>
        <w:jc w:val="left"/>
      </w:pPr>
      <w:r>
        <w:t>соблюдать правила ведения диалога;</w:t>
      </w:r>
      <w:r>
        <w:rPr>
          <w:spacing w:val="-57"/>
        </w:rPr>
        <w:t xml:space="preserve"> </w:t>
      </w:r>
      <w:r>
        <w:t>воспринимать</w:t>
      </w:r>
      <w:r>
        <w:rPr>
          <w:spacing w:val="-1"/>
        </w:rPr>
        <w:t xml:space="preserve"> </w:t>
      </w:r>
      <w:r>
        <w:t>разные</w:t>
      </w:r>
      <w:r>
        <w:rPr>
          <w:spacing w:val="-1"/>
        </w:rPr>
        <w:t xml:space="preserve"> </w:t>
      </w:r>
      <w:r>
        <w:t>точки</w:t>
      </w:r>
      <w:r>
        <w:rPr>
          <w:spacing w:val="-5"/>
        </w:rPr>
        <w:t xml:space="preserve"> </w:t>
      </w:r>
      <w:r>
        <w:t>зрения;</w:t>
      </w:r>
    </w:p>
    <w:p w:rsidR="009D6211" w:rsidRDefault="00213104">
      <w:pPr>
        <w:pStyle w:val="a3"/>
        <w:spacing w:line="275" w:lineRule="exact"/>
        <w:ind w:left="863" w:firstLine="0"/>
        <w:jc w:val="left"/>
      </w:pPr>
      <w:r>
        <w:t>в процессе</w:t>
      </w:r>
      <w:r>
        <w:rPr>
          <w:spacing w:val="-2"/>
        </w:rPr>
        <w:t xml:space="preserve"> </w:t>
      </w:r>
      <w:r>
        <w:t>учебного</w:t>
      </w:r>
      <w:r>
        <w:rPr>
          <w:spacing w:val="-1"/>
        </w:rPr>
        <w:t xml:space="preserve"> </w:t>
      </w:r>
      <w:r>
        <w:t>диалога</w:t>
      </w:r>
      <w:r>
        <w:rPr>
          <w:spacing w:val="-6"/>
        </w:rPr>
        <w:t xml:space="preserve"> </w:t>
      </w:r>
      <w:r>
        <w:t>отвечать на</w:t>
      </w:r>
      <w:r>
        <w:rPr>
          <w:spacing w:val="-6"/>
        </w:rPr>
        <w:t xml:space="preserve"> </w:t>
      </w:r>
      <w:r>
        <w:t>вопросы по</w:t>
      </w:r>
      <w:r>
        <w:rPr>
          <w:spacing w:val="-1"/>
        </w:rPr>
        <w:t xml:space="preserve"> </w:t>
      </w:r>
      <w:r>
        <w:t>изученному</w:t>
      </w:r>
      <w:r>
        <w:rPr>
          <w:spacing w:val="-10"/>
        </w:rPr>
        <w:t xml:space="preserve"> </w:t>
      </w:r>
      <w:r>
        <w:t>материалу;</w:t>
      </w:r>
    </w:p>
    <w:p w:rsidR="009D6211" w:rsidRDefault="00213104">
      <w:pPr>
        <w:pStyle w:val="a3"/>
        <w:tabs>
          <w:tab w:val="left" w:pos="1995"/>
          <w:tab w:val="left" w:pos="3012"/>
          <w:tab w:val="left" w:pos="4144"/>
          <w:tab w:val="left" w:pos="5918"/>
          <w:tab w:val="left" w:pos="6494"/>
          <w:tab w:val="left" w:pos="8133"/>
          <w:tab w:val="left" w:pos="9145"/>
        </w:tabs>
        <w:spacing w:before="131" w:line="355" w:lineRule="auto"/>
        <w:ind w:right="176"/>
        <w:jc w:val="left"/>
      </w:pPr>
      <w:r>
        <w:t>строить</w:t>
      </w:r>
      <w:r>
        <w:tab/>
        <w:t>устное</w:t>
      </w:r>
      <w:r>
        <w:tab/>
        <w:t>речевое</w:t>
      </w:r>
      <w:r>
        <w:tab/>
        <w:t>высказывание</w:t>
      </w:r>
      <w:r>
        <w:tab/>
        <w:t>об</w:t>
      </w:r>
      <w:r>
        <w:tab/>
        <w:t>обозначении</w:t>
      </w:r>
      <w:r>
        <w:tab/>
        <w:t>звуков</w:t>
      </w:r>
      <w:r>
        <w:tab/>
      </w:r>
      <w:r>
        <w:rPr>
          <w:spacing w:val="-1"/>
        </w:rPr>
        <w:t>буквами;</w:t>
      </w:r>
      <w:r>
        <w:rPr>
          <w:spacing w:val="-57"/>
        </w:rPr>
        <w:t xml:space="preserve"> </w:t>
      </w:r>
      <w:r>
        <w:t>о</w:t>
      </w:r>
      <w:r>
        <w:rPr>
          <w:spacing w:val="1"/>
        </w:rPr>
        <w:t xml:space="preserve"> </w:t>
      </w:r>
      <w:r>
        <w:t>звуковом</w:t>
      </w:r>
      <w:r>
        <w:rPr>
          <w:spacing w:val="3"/>
        </w:rPr>
        <w:t xml:space="preserve"> </w:t>
      </w:r>
      <w:r>
        <w:t>и</w:t>
      </w:r>
      <w:r>
        <w:rPr>
          <w:spacing w:val="-2"/>
        </w:rPr>
        <w:t xml:space="preserve"> </w:t>
      </w:r>
      <w:r>
        <w:t>буквенном</w:t>
      </w:r>
      <w:r>
        <w:rPr>
          <w:spacing w:val="-1"/>
        </w:rPr>
        <w:t xml:space="preserve"> </w:t>
      </w:r>
      <w:r>
        <w:t>составе слова.</w:t>
      </w:r>
    </w:p>
    <w:p w:rsidR="009D6211" w:rsidRDefault="00213104" w:rsidP="009446BC">
      <w:pPr>
        <w:pStyle w:val="a6"/>
        <w:numPr>
          <w:ilvl w:val="3"/>
          <w:numId w:val="41"/>
        </w:numPr>
        <w:tabs>
          <w:tab w:val="left" w:pos="1767"/>
        </w:tabs>
        <w:spacing w:line="355" w:lineRule="auto"/>
        <w:ind w:left="863" w:right="164" w:firstLine="0"/>
        <w:rPr>
          <w:sz w:val="24"/>
        </w:rPr>
      </w:pPr>
      <w:r>
        <w:rPr>
          <w:sz w:val="24"/>
        </w:rPr>
        <w:t>Самоорганизация как часть регулятивных универсальных учебных действий:</w:t>
      </w:r>
      <w:r>
        <w:rPr>
          <w:spacing w:val="1"/>
          <w:sz w:val="24"/>
        </w:rPr>
        <w:t xml:space="preserve"> </w:t>
      </w:r>
      <w:r>
        <w:rPr>
          <w:sz w:val="24"/>
        </w:rPr>
        <w:t>определять</w:t>
      </w:r>
      <w:r>
        <w:rPr>
          <w:spacing w:val="45"/>
          <w:sz w:val="24"/>
        </w:rPr>
        <w:t xml:space="preserve"> </w:t>
      </w:r>
      <w:r>
        <w:rPr>
          <w:sz w:val="24"/>
        </w:rPr>
        <w:t>последовательность</w:t>
      </w:r>
      <w:r>
        <w:rPr>
          <w:spacing w:val="46"/>
          <w:sz w:val="24"/>
        </w:rPr>
        <w:t xml:space="preserve"> </w:t>
      </w:r>
      <w:r>
        <w:rPr>
          <w:sz w:val="24"/>
        </w:rPr>
        <w:t>учебных</w:t>
      </w:r>
      <w:r>
        <w:rPr>
          <w:spacing w:val="45"/>
          <w:sz w:val="24"/>
        </w:rPr>
        <w:t xml:space="preserve"> </w:t>
      </w:r>
      <w:r>
        <w:rPr>
          <w:sz w:val="24"/>
        </w:rPr>
        <w:t>операций</w:t>
      </w:r>
      <w:r>
        <w:rPr>
          <w:spacing w:val="46"/>
          <w:sz w:val="24"/>
        </w:rPr>
        <w:t xml:space="preserve"> </w:t>
      </w:r>
      <w:r>
        <w:rPr>
          <w:sz w:val="24"/>
        </w:rPr>
        <w:t>при</w:t>
      </w:r>
      <w:r>
        <w:rPr>
          <w:spacing w:val="45"/>
          <w:sz w:val="24"/>
        </w:rPr>
        <w:t xml:space="preserve"> </w:t>
      </w:r>
      <w:r>
        <w:rPr>
          <w:sz w:val="24"/>
        </w:rPr>
        <w:t>проведении</w:t>
      </w:r>
      <w:r>
        <w:rPr>
          <w:spacing w:val="55"/>
          <w:sz w:val="24"/>
        </w:rPr>
        <w:t xml:space="preserve"> </w:t>
      </w:r>
      <w:r>
        <w:rPr>
          <w:sz w:val="24"/>
        </w:rPr>
        <w:t>звукового</w:t>
      </w:r>
      <w:r>
        <w:rPr>
          <w:spacing w:val="48"/>
          <w:sz w:val="24"/>
        </w:rPr>
        <w:t xml:space="preserve"> </w:t>
      </w:r>
      <w:r>
        <w:rPr>
          <w:sz w:val="24"/>
        </w:rPr>
        <w:t>анализа</w:t>
      </w:r>
    </w:p>
    <w:p w:rsidR="009D6211" w:rsidRDefault="009D6211">
      <w:pPr>
        <w:spacing w:line="355" w:lineRule="auto"/>
        <w:rPr>
          <w:sz w:val="24"/>
        </w:rPr>
        <w:sectPr w:rsidR="009D6211">
          <w:pgSz w:w="11910" w:h="16840"/>
          <w:pgMar w:top="1040" w:right="680" w:bottom="280" w:left="980" w:header="720" w:footer="720" w:gutter="0"/>
          <w:cols w:space="720"/>
        </w:sectPr>
      </w:pPr>
    </w:p>
    <w:p w:rsidR="009D6211" w:rsidRDefault="00213104">
      <w:pPr>
        <w:pStyle w:val="a3"/>
        <w:spacing w:line="275" w:lineRule="exact"/>
        <w:ind w:firstLine="0"/>
        <w:jc w:val="left"/>
      </w:pPr>
      <w:r>
        <w:lastRenderedPageBreak/>
        <w:t>слова;</w:t>
      </w:r>
    </w:p>
    <w:p w:rsidR="009D6211" w:rsidRDefault="00213104">
      <w:pPr>
        <w:pStyle w:val="a3"/>
        <w:spacing w:before="4"/>
        <w:ind w:left="0" w:firstLine="0"/>
        <w:jc w:val="left"/>
        <w:rPr>
          <w:sz w:val="35"/>
        </w:rPr>
      </w:pPr>
      <w:r>
        <w:br w:type="column"/>
      </w:r>
    </w:p>
    <w:p w:rsidR="009D6211" w:rsidRDefault="00213104">
      <w:pPr>
        <w:pStyle w:val="a3"/>
        <w:spacing w:before="1"/>
        <w:ind w:left="33" w:firstLine="0"/>
        <w:jc w:val="left"/>
      </w:pPr>
      <w:r>
        <w:t>определять</w:t>
      </w:r>
      <w:r>
        <w:rPr>
          <w:spacing w:val="-7"/>
        </w:rPr>
        <w:t xml:space="preserve"> </w:t>
      </w:r>
      <w:r>
        <w:t>последовательность</w:t>
      </w:r>
      <w:r>
        <w:rPr>
          <w:spacing w:val="-2"/>
        </w:rPr>
        <w:t xml:space="preserve"> </w:t>
      </w:r>
      <w:r>
        <w:t>учебных</w:t>
      </w:r>
      <w:r>
        <w:rPr>
          <w:spacing w:val="-7"/>
        </w:rPr>
        <w:t xml:space="preserve"> </w:t>
      </w:r>
      <w:r>
        <w:t>операций</w:t>
      </w:r>
      <w:r>
        <w:rPr>
          <w:spacing w:val="-2"/>
        </w:rPr>
        <w:t xml:space="preserve"> </w:t>
      </w:r>
      <w:r>
        <w:t>при</w:t>
      </w:r>
      <w:r>
        <w:rPr>
          <w:spacing w:val="-1"/>
        </w:rPr>
        <w:t xml:space="preserve"> </w:t>
      </w:r>
      <w:r>
        <w:t>списывании;</w:t>
      </w:r>
    </w:p>
    <w:p w:rsidR="009D6211" w:rsidRDefault="00213104">
      <w:pPr>
        <w:pStyle w:val="a3"/>
        <w:tabs>
          <w:tab w:val="left" w:pos="1735"/>
          <w:tab w:val="left" w:pos="3122"/>
          <w:tab w:val="left" w:pos="4292"/>
          <w:tab w:val="left" w:pos="5175"/>
          <w:tab w:val="left" w:pos="6877"/>
          <w:tab w:val="left" w:pos="8393"/>
        </w:tabs>
        <w:spacing w:before="132"/>
        <w:ind w:left="33" w:firstLine="0"/>
        <w:jc w:val="left"/>
      </w:pPr>
      <w:r>
        <w:t>удерживать</w:t>
      </w:r>
      <w:r>
        <w:tab/>
        <w:t>учебную</w:t>
      </w:r>
      <w:r>
        <w:tab/>
        <w:t>задачу</w:t>
      </w:r>
      <w:r>
        <w:tab/>
        <w:t>при</w:t>
      </w:r>
      <w:r>
        <w:tab/>
        <w:t>проведении</w:t>
      </w:r>
      <w:r>
        <w:tab/>
        <w:t>звукового</w:t>
      </w:r>
      <w:r>
        <w:tab/>
        <w:t>анализа,</w:t>
      </w:r>
    </w:p>
    <w:p w:rsidR="009D6211" w:rsidRDefault="009D6211">
      <w:pPr>
        <w:sectPr w:rsidR="009D6211">
          <w:type w:val="continuous"/>
          <w:pgSz w:w="11910" w:h="16840"/>
          <w:pgMar w:top="1360" w:right="680" w:bottom="280" w:left="980" w:header="720" w:footer="720" w:gutter="0"/>
          <w:cols w:num="2" w:space="720" w:equalWidth="0">
            <w:col w:w="791" w:space="40"/>
            <w:col w:w="9419"/>
          </w:cols>
        </w:sectPr>
      </w:pPr>
    </w:p>
    <w:p w:rsidR="009D6211" w:rsidRDefault="00213104">
      <w:pPr>
        <w:pStyle w:val="a3"/>
        <w:spacing w:before="132" w:line="355" w:lineRule="auto"/>
        <w:ind w:right="174" w:firstLine="0"/>
      </w:pPr>
      <w:r>
        <w:lastRenderedPageBreak/>
        <w:t>при обозначении звуков буквами, при списывании текста, при письме под диктовку: применять</w:t>
      </w:r>
      <w:r>
        <w:rPr>
          <w:spacing w:val="1"/>
        </w:rPr>
        <w:t xml:space="preserve"> </w:t>
      </w:r>
      <w:r>
        <w:t>отрабатываемый</w:t>
      </w:r>
      <w:r>
        <w:rPr>
          <w:spacing w:val="2"/>
        </w:rPr>
        <w:t xml:space="preserve"> </w:t>
      </w:r>
      <w:r>
        <w:t>способ действия,</w:t>
      </w:r>
      <w:r>
        <w:rPr>
          <w:spacing w:val="-2"/>
        </w:rPr>
        <w:t xml:space="preserve"> </w:t>
      </w:r>
      <w:r>
        <w:t>соотносить</w:t>
      </w:r>
      <w:r>
        <w:rPr>
          <w:spacing w:val="-6"/>
        </w:rPr>
        <w:t xml:space="preserve"> </w:t>
      </w:r>
      <w:r>
        <w:t>цель</w:t>
      </w:r>
      <w:r>
        <w:rPr>
          <w:spacing w:val="3"/>
        </w:rPr>
        <w:t xml:space="preserve"> </w:t>
      </w:r>
      <w:r>
        <w:t>и</w:t>
      </w:r>
      <w:r>
        <w:rPr>
          <w:spacing w:val="-3"/>
        </w:rPr>
        <w:t xml:space="preserve"> </w:t>
      </w:r>
      <w:r>
        <w:t>результат.</w:t>
      </w:r>
    </w:p>
    <w:p w:rsidR="009D6211" w:rsidRDefault="00213104" w:rsidP="009446BC">
      <w:pPr>
        <w:pStyle w:val="a6"/>
        <w:numPr>
          <w:ilvl w:val="3"/>
          <w:numId w:val="41"/>
        </w:numPr>
        <w:tabs>
          <w:tab w:val="left" w:pos="1767"/>
        </w:tabs>
        <w:spacing w:line="355" w:lineRule="auto"/>
        <w:ind w:left="863" w:right="172" w:firstLine="0"/>
        <w:jc w:val="both"/>
        <w:rPr>
          <w:sz w:val="24"/>
        </w:rPr>
      </w:pPr>
      <w:r>
        <w:rPr>
          <w:sz w:val="24"/>
        </w:rPr>
        <w:t>Самоконтроль как часть регулятивных универсальных учебных действий:</w:t>
      </w:r>
      <w:r>
        <w:rPr>
          <w:spacing w:val="1"/>
          <w:sz w:val="24"/>
        </w:rPr>
        <w:t xml:space="preserve"> </w:t>
      </w:r>
      <w:r>
        <w:rPr>
          <w:sz w:val="24"/>
        </w:rPr>
        <w:t>находить</w:t>
      </w:r>
      <w:r>
        <w:rPr>
          <w:spacing w:val="11"/>
          <w:sz w:val="24"/>
        </w:rPr>
        <w:t xml:space="preserve"> </w:t>
      </w:r>
      <w:r>
        <w:rPr>
          <w:sz w:val="24"/>
        </w:rPr>
        <w:t>ошибку,</w:t>
      </w:r>
      <w:r>
        <w:rPr>
          <w:spacing w:val="16"/>
          <w:sz w:val="24"/>
        </w:rPr>
        <w:t xml:space="preserve"> </w:t>
      </w:r>
      <w:r>
        <w:rPr>
          <w:sz w:val="24"/>
        </w:rPr>
        <w:t>допущенную</w:t>
      </w:r>
      <w:r>
        <w:rPr>
          <w:spacing w:val="12"/>
          <w:sz w:val="24"/>
        </w:rPr>
        <w:t xml:space="preserve"> </w:t>
      </w:r>
      <w:r>
        <w:rPr>
          <w:sz w:val="24"/>
        </w:rPr>
        <w:t>при</w:t>
      </w:r>
      <w:r>
        <w:rPr>
          <w:spacing w:val="15"/>
          <w:sz w:val="24"/>
        </w:rPr>
        <w:t xml:space="preserve"> </w:t>
      </w:r>
      <w:r>
        <w:rPr>
          <w:sz w:val="24"/>
        </w:rPr>
        <w:t>проведении</w:t>
      </w:r>
      <w:r>
        <w:rPr>
          <w:spacing w:val="11"/>
          <w:sz w:val="24"/>
        </w:rPr>
        <w:t xml:space="preserve"> </w:t>
      </w:r>
      <w:r>
        <w:rPr>
          <w:sz w:val="24"/>
        </w:rPr>
        <w:t>звукового</w:t>
      </w:r>
      <w:r>
        <w:rPr>
          <w:spacing w:val="18"/>
          <w:sz w:val="24"/>
        </w:rPr>
        <w:t xml:space="preserve"> </w:t>
      </w:r>
      <w:r>
        <w:rPr>
          <w:sz w:val="24"/>
        </w:rPr>
        <w:t>анализа,</w:t>
      </w:r>
    </w:p>
    <w:p w:rsidR="009D6211" w:rsidRDefault="00213104">
      <w:pPr>
        <w:pStyle w:val="a3"/>
        <w:spacing w:line="355" w:lineRule="auto"/>
        <w:ind w:right="164" w:firstLine="0"/>
      </w:pPr>
      <w:r>
        <w:t>при</w:t>
      </w:r>
      <w:r>
        <w:rPr>
          <w:spacing w:val="1"/>
        </w:rPr>
        <w:t xml:space="preserve"> </w:t>
      </w:r>
      <w:r>
        <w:t>письме</w:t>
      </w:r>
      <w:r>
        <w:rPr>
          <w:spacing w:val="1"/>
        </w:rPr>
        <w:t xml:space="preserve"> </w:t>
      </w:r>
      <w:r>
        <w:t>под</w:t>
      </w:r>
      <w:r>
        <w:rPr>
          <w:spacing w:val="1"/>
        </w:rPr>
        <w:t xml:space="preserve"> </w:t>
      </w:r>
      <w:r>
        <w:t>диктовку или</w:t>
      </w:r>
      <w:r>
        <w:rPr>
          <w:spacing w:val="1"/>
        </w:rPr>
        <w:t xml:space="preserve"> </w:t>
      </w:r>
      <w:r>
        <w:t>списывании</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использованием</w:t>
      </w:r>
      <w:r>
        <w:rPr>
          <w:spacing w:val="1"/>
        </w:rPr>
        <w:t xml:space="preserve"> </w:t>
      </w:r>
      <w:r>
        <w:t>указаний</w:t>
      </w:r>
      <w:r>
        <w:rPr>
          <w:spacing w:val="1"/>
        </w:rPr>
        <w:t xml:space="preserve"> </w:t>
      </w:r>
      <w:r>
        <w:t>педагога</w:t>
      </w:r>
      <w:r>
        <w:rPr>
          <w:spacing w:val="-10"/>
        </w:rPr>
        <w:t xml:space="preserve"> </w:t>
      </w:r>
      <w:r>
        <w:t>о</w:t>
      </w:r>
      <w:r>
        <w:rPr>
          <w:spacing w:val="6"/>
        </w:rPr>
        <w:t xml:space="preserve"> </w:t>
      </w:r>
      <w:r>
        <w:t>наличии</w:t>
      </w:r>
      <w:r>
        <w:rPr>
          <w:spacing w:val="-2"/>
        </w:rPr>
        <w:t xml:space="preserve"> </w:t>
      </w:r>
      <w:r>
        <w:t>ошибки;</w:t>
      </w:r>
    </w:p>
    <w:p w:rsidR="009D6211" w:rsidRDefault="00213104">
      <w:pPr>
        <w:pStyle w:val="a3"/>
        <w:spacing w:line="275" w:lineRule="exact"/>
        <w:ind w:left="863" w:firstLine="0"/>
      </w:pPr>
      <w:r>
        <w:t>оценивать</w:t>
      </w:r>
      <w:r>
        <w:rPr>
          <w:spacing w:val="-7"/>
        </w:rPr>
        <w:t xml:space="preserve"> </w:t>
      </w:r>
      <w:r>
        <w:t>правильность</w:t>
      </w:r>
      <w:r>
        <w:rPr>
          <w:spacing w:val="-7"/>
        </w:rPr>
        <w:t xml:space="preserve"> </w:t>
      </w:r>
      <w:r>
        <w:t>написания</w:t>
      </w:r>
      <w:r>
        <w:rPr>
          <w:spacing w:val="-8"/>
        </w:rPr>
        <w:t xml:space="preserve"> </w:t>
      </w:r>
      <w:r>
        <w:t>букв,</w:t>
      </w:r>
      <w:r>
        <w:rPr>
          <w:spacing w:val="-2"/>
        </w:rPr>
        <w:t xml:space="preserve"> </w:t>
      </w:r>
      <w:r>
        <w:t>соединений</w:t>
      </w:r>
      <w:r>
        <w:rPr>
          <w:spacing w:val="-3"/>
        </w:rPr>
        <w:t xml:space="preserve"> </w:t>
      </w:r>
      <w:r>
        <w:t>букв,</w:t>
      </w:r>
      <w:r>
        <w:rPr>
          <w:spacing w:val="-2"/>
        </w:rPr>
        <w:t xml:space="preserve"> </w:t>
      </w:r>
      <w:r>
        <w:t>слов,</w:t>
      </w:r>
      <w:r>
        <w:rPr>
          <w:spacing w:val="-2"/>
        </w:rPr>
        <w:t xml:space="preserve"> </w:t>
      </w:r>
      <w:r>
        <w:t>предложений.</w:t>
      </w:r>
    </w:p>
    <w:p w:rsidR="009D6211" w:rsidRDefault="00213104" w:rsidP="009446BC">
      <w:pPr>
        <w:pStyle w:val="a6"/>
        <w:numPr>
          <w:ilvl w:val="3"/>
          <w:numId w:val="41"/>
        </w:numPr>
        <w:tabs>
          <w:tab w:val="left" w:pos="1767"/>
        </w:tabs>
        <w:spacing w:before="136"/>
        <w:ind w:hanging="904"/>
        <w:jc w:val="both"/>
        <w:rPr>
          <w:sz w:val="24"/>
        </w:rPr>
      </w:pPr>
      <w:r>
        <w:rPr>
          <w:sz w:val="24"/>
        </w:rPr>
        <w:t>Совместная деятельность:</w:t>
      </w:r>
    </w:p>
    <w:p w:rsidR="009D6211" w:rsidRDefault="00213104">
      <w:pPr>
        <w:pStyle w:val="a3"/>
        <w:spacing w:before="132" w:line="355" w:lineRule="auto"/>
        <w:ind w:right="170"/>
      </w:pPr>
      <w:r>
        <w:t>принимать   цель   совместной   деятельности,   коллективно    строить   план   действий</w:t>
      </w:r>
      <w:r>
        <w:rPr>
          <w:spacing w:val="1"/>
        </w:rPr>
        <w:t xml:space="preserve"> </w:t>
      </w:r>
      <w:r>
        <w:t xml:space="preserve">по    </w:t>
      </w:r>
      <w:r>
        <w:rPr>
          <w:spacing w:val="1"/>
        </w:rPr>
        <w:t xml:space="preserve"> </w:t>
      </w:r>
      <w:r>
        <w:t>её      достижению,      распределять      роли,      договариваться,      учитывать      интересы</w:t>
      </w:r>
      <w:r>
        <w:rPr>
          <w:spacing w:val="-57"/>
        </w:rPr>
        <w:t xml:space="preserve"> </w:t>
      </w:r>
      <w:r>
        <w:t>и</w:t>
      </w:r>
      <w:r>
        <w:rPr>
          <w:spacing w:val="2"/>
        </w:rPr>
        <w:t xml:space="preserve"> </w:t>
      </w:r>
      <w:r>
        <w:t>мнения</w:t>
      </w:r>
      <w:r>
        <w:rPr>
          <w:spacing w:val="2"/>
        </w:rPr>
        <w:t xml:space="preserve"> </w:t>
      </w:r>
      <w:r>
        <w:t>участников</w:t>
      </w:r>
      <w:r>
        <w:rPr>
          <w:spacing w:val="3"/>
        </w:rPr>
        <w:t xml:space="preserve"> </w:t>
      </w:r>
      <w:r>
        <w:t>совместной</w:t>
      </w:r>
      <w:r>
        <w:rPr>
          <w:spacing w:val="3"/>
        </w:rPr>
        <w:t xml:space="preserve"> </w:t>
      </w:r>
      <w:r>
        <w:t>работы;</w:t>
      </w:r>
    </w:p>
    <w:p w:rsidR="009D6211" w:rsidRDefault="00213104">
      <w:pPr>
        <w:pStyle w:val="a3"/>
        <w:spacing w:line="275" w:lineRule="exact"/>
        <w:ind w:left="863" w:firstLine="0"/>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9D6211" w:rsidRDefault="00213104" w:rsidP="009446BC">
      <w:pPr>
        <w:pStyle w:val="a6"/>
        <w:numPr>
          <w:ilvl w:val="1"/>
          <w:numId w:val="41"/>
        </w:numPr>
        <w:tabs>
          <w:tab w:val="left" w:pos="1407"/>
        </w:tabs>
        <w:spacing w:before="132"/>
        <w:ind w:left="1406" w:hanging="544"/>
        <w:jc w:val="both"/>
        <w:rPr>
          <w:sz w:val="24"/>
        </w:rPr>
      </w:pPr>
      <w:r>
        <w:rPr>
          <w:sz w:val="24"/>
        </w:rPr>
        <w:t>Содержание</w:t>
      </w:r>
      <w:r>
        <w:rPr>
          <w:spacing w:val="-12"/>
          <w:sz w:val="24"/>
        </w:rPr>
        <w:t xml:space="preserve"> </w:t>
      </w:r>
      <w:r>
        <w:rPr>
          <w:sz w:val="24"/>
        </w:rPr>
        <w:t>обучения во</w:t>
      </w:r>
      <w:r>
        <w:rPr>
          <w:spacing w:val="-1"/>
          <w:sz w:val="24"/>
        </w:rPr>
        <w:t xml:space="preserve"> </w:t>
      </w:r>
      <w:r>
        <w:rPr>
          <w:sz w:val="24"/>
        </w:rPr>
        <w:t>2 классе.</w:t>
      </w:r>
    </w:p>
    <w:p w:rsidR="009D6211" w:rsidRDefault="00213104" w:rsidP="009446BC">
      <w:pPr>
        <w:pStyle w:val="a6"/>
        <w:numPr>
          <w:ilvl w:val="2"/>
          <w:numId w:val="41"/>
        </w:numPr>
        <w:tabs>
          <w:tab w:val="left" w:pos="1589"/>
        </w:tabs>
        <w:spacing w:before="132"/>
        <w:ind w:left="1589"/>
        <w:jc w:val="both"/>
        <w:rPr>
          <w:sz w:val="24"/>
        </w:rPr>
      </w:pPr>
      <w:r>
        <w:rPr>
          <w:sz w:val="24"/>
        </w:rPr>
        <w:t>Общие</w:t>
      </w:r>
      <w:r>
        <w:rPr>
          <w:spacing w:val="-7"/>
          <w:sz w:val="24"/>
        </w:rPr>
        <w:t xml:space="preserve"> </w:t>
      </w:r>
      <w:r>
        <w:rPr>
          <w:sz w:val="24"/>
        </w:rPr>
        <w:t>сведения</w:t>
      </w:r>
      <w:r>
        <w:rPr>
          <w:spacing w:val="-5"/>
          <w:sz w:val="24"/>
        </w:rPr>
        <w:t xml:space="preserve"> </w:t>
      </w:r>
      <w:r>
        <w:rPr>
          <w:sz w:val="24"/>
        </w:rPr>
        <w:t>о</w:t>
      </w:r>
      <w:r>
        <w:rPr>
          <w:spacing w:val="3"/>
          <w:sz w:val="24"/>
        </w:rPr>
        <w:t xml:space="preserve"> </w:t>
      </w:r>
      <w:r>
        <w:rPr>
          <w:sz w:val="24"/>
        </w:rPr>
        <w:t>языке.</w:t>
      </w:r>
    </w:p>
    <w:p w:rsidR="009D6211" w:rsidRDefault="00213104">
      <w:pPr>
        <w:pStyle w:val="a3"/>
        <w:spacing w:before="132"/>
        <w:ind w:left="863" w:firstLine="0"/>
      </w:pPr>
      <w:r>
        <w:t>Язык</w:t>
      </w:r>
      <w:r>
        <w:rPr>
          <w:spacing w:val="16"/>
        </w:rPr>
        <w:t xml:space="preserve"> </w:t>
      </w:r>
      <w:r>
        <w:t>как</w:t>
      </w:r>
      <w:r>
        <w:rPr>
          <w:spacing w:val="12"/>
        </w:rPr>
        <w:t xml:space="preserve"> </w:t>
      </w:r>
      <w:r>
        <w:t>основное</w:t>
      </w:r>
      <w:r>
        <w:rPr>
          <w:spacing w:val="12"/>
        </w:rPr>
        <w:t xml:space="preserve"> </w:t>
      </w:r>
      <w:r>
        <w:t>средство</w:t>
      </w:r>
      <w:r>
        <w:rPr>
          <w:spacing w:val="18"/>
        </w:rPr>
        <w:t xml:space="preserve"> </w:t>
      </w:r>
      <w:r>
        <w:t>человеческого</w:t>
      </w:r>
      <w:r>
        <w:rPr>
          <w:spacing w:val="13"/>
        </w:rPr>
        <w:t xml:space="preserve"> </w:t>
      </w:r>
      <w:r>
        <w:t>общения</w:t>
      </w:r>
      <w:r>
        <w:rPr>
          <w:spacing w:val="13"/>
        </w:rPr>
        <w:t xml:space="preserve"> </w:t>
      </w:r>
      <w:r>
        <w:t>и</w:t>
      </w:r>
      <w:r>
        <w:rPr>
          <w:spacing w:val="14"/>
        </w:rPr>
        <w:t xml:space="preserve"> </w:t>
      </w:r>
      <w:r>
        <w:t>явление</w:t>
      </w:r>
      <w:r>
        <w:rPr>
          <w:spacing w:val="12"/>
        </w:rPr>
        <w:t xml:space="preserve"> </w:t>
      </w:r>
      <w:r>
        <w:t>национальной</w:t>
      </w:r>
      <w:r>
        <w:rPr>
          <w:spacing w:val="15"/>
        </w:rPr>
        <w:t xml:space="preserve"> </w:t>
      </w:r>
      <w:r>
        <w:t>культуры.</w:t>
      </w:r>
    </w:p>
    <w:p w:rsidR="009D6211" w:rsidRDefault="009D6211">
      <w:pPr>
        <w:sectPr w:rsidR="009D6211">
          <w:type w:val="continuous"/>
          <w:pgSz w:w="11910" w:h="16840"/>
          <w:pgMar w:top="1360" w:right="680" w:bottom="280" w:left="980" w:header="720" w:footer="720" w:gutter="0"/>
          <w:cols w:space="720"/>
        </w:sectPr>
      </w:pPr>
    </w:p>
    <w:p w:rsidR="009D6211" w:rsidRDefault="00213104">
      <w:pPr>
        <w:pStyle w:val="a3"/>
        <w:spacing w:before="66" w:line="355" w:lineRule="auto"/>
        <w:ind w:right="178" w:firstLine="0"/>
      </w:pPr>
      <w:r>
        <w:lastRenderedPageBreak/>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Методы</w:t>
      </w:r>
      <w:r>
        <w:rPr>
          <w:spacing w:val="2"/>
        </w:rPr>
        <w:t xml:space="preserve"> </w:t>
      </w:r>
      <w:r>
        <w:t>познания</w:t>
      </w:r>
      <w:r>
        <w:rPr>
          <w:spacing w:val="-3"/>
        </w:rPr>
        <w:t xml:space="preserve"> </w:t>
      </w:r>
      <w:r>
        <w:t>языка:</w:t>
      </w:r>
      <w:r>
        <w:rPr>
          <w:spacing w:val="-2"/>
        </w:rPr>
        <w:t xml:space="preserve"> </w:t>
      </w:r>
      <w:r>
        <w:t>наблюдение,</w:t>
      </w:r>
      <w:r>
        <w:rPr>
          <w:spacing w:val="4"/>
        </w:rPr>
        <w:t xml:space="preserve"> </w:t>
      </w:r>
      <w:r>
        <w:t>анализ.</w:t>
      </w:r>
    </w:p>
    <w:p w:rsidR="009D6211" w:rsidRDefault="00213104" w:rsidP="009446BC">
      <w:pPr>
        <w:pStyle w:val="a6"/>
        <w:numPr>
          <w:ilvl w:val="2"/>
          <w:numId w:val="41"/>
        </w:numPr>
        <w:tabs>
          <w:tab w:val="left" w:pos="1585"/>
        </w:tabs>
        <w:spacing w:line="275" w:lineRule="exact"/>
        <w:ind w:left="1584" w:hanging="722"/>
        <w:jc w:val="both"/>
        <w:rPr>
          <w:sz w:val="24"/>
        </w:rPr>
      </w:pPr>
      <w:r>
        <w:rPr>
          <w:sz w:val="24"/>
        </w:rPr>
        <w:t>Фонетика и</w:t>
      </w:r>
      <w:r>
        <w:rPr>
          <w:spacing w:val="-3"/>
          <w:sz w:val="24"/>
        </w:rPr>
        <w:t xml:space="preserve"> </w:t>
      </w:r>
      <w:r>
        <w:rPr>
          <w:sz w:val="24"/>
        </w:rPr>
        <w:t>графика.</w:t>
      </w:r>
    </w:p>
    <w:p w:rsidR="009D6211" w:rsidRDefault="00213104">
      <w:pPr>
        <w:pStyle w:val="a3"/>
        <w:tabs>
          <w:tab w:val="left" w:pos="2144"/>
          <w:tab w:val="left" w:pos="4940"/>
          <w:tab w:val="left" w:pos="6822"/>
          <w:tab w:val="left" w:pos="9055"/>
        </w:tabs>
        <w:spacing w:before="133" w:line="355" w:lineRule="auto"/>
        <w:ind w:right="158"/>
      </w:pPr>
      <w:r>
        <w:t>Смыслоразличительная</w:t>
      </w:r>
      <w:r>
        <w:rPr>
          <w:spacing w:val="11"/>
        </w:rPr>
        <w:t xml:space="preserve"> </w:t>
      </w:r>
      <w:r>
        <w:t>функция</w:t>
      </w:r>
      <w:r>
        <w:rPr>
          <w:spacing w:val="12"/>
        </w:rPr>
        <w:t xml:space="preserve"> </w:t>
      </w:r>
      <w:r>
        <w:t>звуков;</w:t>
      </w:r>
      <w:r>
        <w:rPr>
          <w:spacing w:val="8"/>
        </w:rPr>
        <w:t xml:space="preserve"> </w:t>
      </w:r>
      <w:r>
        <w:t>различение</w:t>
      </w:r>
      <w:r>
        <w:rPr>
          <w:spacing w:val="10"/>
        </w:rPr>
        <w:t xml:space="preserve"> </w:t>
      </w:r>
      <w:r>
        <w:t>звуков</w:t>
      </w:r>
      <w:r>
        <w:rPr>
          <w:spacing w:val="14"/>
        </w:rPr>
        <w:t xml:space="preserve"> </w:t>
      </w:r>
      <w:r>
        <w:t>и</w:t>
      </w:r>
      <w:r>
        <w:rPr>
          <w:spacing w:val="13"/>
        </w:rPr>
        <w:t xml:space="preserve"> </w:t>
      </w:r>
      <w:r>
        <w:t>букв;</w:t>
      </w:r>
      <w:r>
        <w:rPr>
          <w:spacing w:val="8"/>
        </w:rPr>
        <w:t xml:space="preserve"> </w:t>
      </w:r>
      <w:r>
        <w:t>различение</w:t>
      </w:r>
      <w:r>
        <w:rPr>
          <w:spacing w:val="15"/>
        </w:rPr>
        <w:t xml:space="preserve"> </w:t>
      </w:r>
      <w:r>
        <w:t>ударных</w:t>
      </w:r>
      <w:r>
        <w:rPr>
          <w:spacing w:val="-58"/>
        </w:rPr>
        <w:t xml:space="preserve"> </w:t>
      </w:r>
      <w:r>
        <w:t>и безударных гласных звуков, согласного звука [й’] и гласного звука [и], твёрдых и мягких</w:t>
      </w:r>
      <w:r>
        <w:rPr>
          <w:spacing w:val="1"/>
        </w:rPr>
        <w:t xml:space="preserve"> </w:t>
      </w:r>
      <w:r>
        <w:t>согласных звуков, звонких и глухих согласных звуков; шипящие согласные звуки [ж], [ш], [ч’],</w:t>
      </w:r>
      <w:r>
        <w:rPr>
          <w:spacing w:val="1"/>
        </w:rPr>
        <w:t xml:space="preserve"> </w:t>
      </w:r>
      <w:r>
        <w:t>[щ’];</w:t>
      </w:r>
      <w:r>
        <w:tab/>
        <w:t>обозначение</w:t>
      </w:r>
      <w:r>
        <w:tab/>
        <w:t>при</w:t>
      </w:r>
      <w:r>
        <w:tab/>
        <w:t>письме</w:t>
      </w:r>
      <w:r>
        <w:tab/>
        <w:t>твёрдости</w:t>
      </w:r>
      <w:r>
        <w:rPr>
          <w:spacing w:val="-58"/>
        </w:rPr>
        <w:t xml:space="preserve"> </w:t>
      </w:r>
      <w:r>
        <w:t>и мягкости согласных звуков, функции букв «е», «ё», «ю», «я» (повторение изученного в 1</w:t>
      </w:r>
      <w:r>
        <w:rPr>
          <w:spacing w:val="1"/>
        </w:rPr>
        <w:t xml:space="preserve"> </w:t>
      </w:r>
      <w:r>
        <w:t>классе).</w:t>
      </w:r>
    </w:p>
    <w:p w:rsidR="009D6211" w:rsidRDefault="00213104">
      <w:pPr>
        <w:pStyle w:val="a3"/>
        <w:spacing w:before="3" w:line="355" w:lineRule="auto"/>
        <w:ind w:left="863" w:right="2978" w:firstLine="0"/>
      </w:pPr>
      <w:r>
        <w:t>Парные</w:t>
      </w:r>
      <w:r>
        <w:rPr>
          <w:spacing w:val="-3"/>
        </w:rPr>
        <w:t xml:space="preserve"> </w:t>
      </w:r>
      <w:r>
        <w:t>и</w:t>
      </w:r>
      <w:r>
        <w:rPr>
          <w:spacing w:val="-6"/>
        </w:rPr>
        <w:t xml:space="preserve"> </w:t>
      </w:r>
      <w:r>
        <w:t>непарные</w:t>
      </w:r>
      <w:r>
        <w:rPr>
          <w:spacing w:val="-8"/>
        </w:rPr>
        <w:t xml:space="preserve"> </w:t>
      </w:r>
      <w:r>
        <w:t>по</w:t>
      </w:r>
      <w:r>
        <w:rPr>
          <w:spacing w:val="2"/>
        </w:rPr>
        <w:t xml:space="preserve"> </w:t>
      </w:r>
      <w:r>
        <w:t>твёрдости –</w:t>
      </w:r>
      <w:r>
        <w:rPr>
          <w:spacing w:val="-7"/>
        </w:rPr>
        <w:t xml:space="preserve"> </w:t>
      </w:r>
      <w:r>
        <w:t>мягкости</w:t>
      </w:r>
      <w:r>
        <w:rPr>
          <w:spacing w:val="-5"/>
        </w:rPr>
        <w:t xml:space="preserve"> </w:t>
      </w:r>
      <w:r>
        <w:t>согласные</w:t>
      </w:r>
      <w:r>
        <w:rPr>
          <w:spacing w:val="-3"/>
        </w:rPr>
        <w:t xml:space="preserve"> </w:t>
      </w:r>
      <w:r>
        <w:t>звуки.</w:t>
      </w:r>
      <w:r>
        <w:rPr>
          <w:spacing w:val="-57"/>
        </w:rPr>
        <w:t xml:space="preserve"> </w:t>
      </w:r>
      <w:r>
        <w:t>Парные</w:t>
      </w:r>
      <w:r>
        <w:rPr>
          <w:spacing w:val="-3"/>
        </w:rPr>
        <w:t xml:space="preserve"> </w:t>
      </w:r>
      <w:r>
        <w:t>и</w:t>
      </w:r>
      <w:r>
        <w:rPr>
          <w:spacing w:val="-5"/>
        </w:rPr>
        <w:t xml:space="preserve"> </w:t>
      </w:r>
      <w:r>
        <w:t>непарные</w:t>
      </w:r>
      <w:r>
        <w:rPr>
          <w:spacing w:val="-8"/>
        </w:rPr>
        <w:t xml:space="preserve"> </w:t>
      </w:r>
      <w:r>
        <w:t>по</w:t>
      </w:r>
      <w:r>
        <w:rPr>
          <w:spacing w:val="-1"/>
        </w:rPr>
        <w:t xml:space="preserve"> </w:t>
      </w:r>
      <w:r>
        <w:t>звонкости –</w:t>
      </w:r>
      <w:r>
        <w:rPr>
          <w:spacing w:val="-6"/>
        </w:rPr>
        <w:t xml:space="preserve"> </w:t>
      </w:r>
      <w:r>
        <w:t>глухости</w:t>
      </w:r>
      <w:r>
        <w:rPr>
          <w:spacing w:val="-1"/>
        </w:rPr>
        <w:t xml:space="preserve"> </w:t>
      </w:r>
      <w:r>
        <w:t>согласные</w:t>
      </w:r>
      <w:r>
        <w:rPr>
          <w:spacing w:val="-2"/>
        </w:rPr>
        <w:t xml:space="preserve"> </w:t>
      </w:r>
      <w:r>
        <w:t>звуки.</w:t>
      </w:r>
    </w:p>
    <w:p w:rsidR="009D6211" w:rsidRDefault="00213104">
      <w:pPr>
        <w:pStyle w:val="a3"/>
        <w:spacing w:line="355" w:lineRule="auto"/>
        <w:ind w:right="162"/>
      </w:pPr>
      <w:r>
        <w:t xml:space="preserve">Качественная    </w:t>
      </w:r>
      <w:r>
        <w:rPr>
          <w:spacing w:val="1"/>
        </w:rPr>
        <w:t xml:space="preserve"> </w:t>
      </w:r>
      <w:r>
        <w:t xml:space="preserve">характеристика    </w:t>
      </w:r>
      <w:r>
        <w:rPr>
          <w:spacing w:val="1"/>
        </w:rPr>
        <w:t xml:space="preserve"> </w:t>
      </w:r>
      <w:r>
        <w:t xml:space="preserve">звука:    </w:t>
      </w:r>
      <w:r>
        <w:rPr>
          <w:spacing w:val="1"/>
        </w:rPr>
        <w:t xml:space="preserve"> </w:t>
      </w:r>
      <w:r>
        <w:t xml:space="preserve">гласный    </w:t>
      </w:r>
      <w:r>
        <w:rPr>
          <w:spacing w:val="1"/>
        </w:rPr>
        <w:t xml:space="preserve"> </w:t>
      </w:r>
      <w:r>
        <w:t xml:space="preserve">–    </w:t>
      </w:r>
      <w:r>
        <w:rPr>
          <w:spacing w:val="1"/>
        </w:rPr>
        <w:t xml:space="preserve"> </w:t>
      </w:r>
      <w:r>
        <w:t xml:space="preserve">согласный;    </w:t>
      </w:r>
      <w:r>
        <w:rPr>
          <w:spacing w:val="1"/>
        </w:rPr>
        <w:t xml:space="preserve"> </w:t>
      </w:r>
      <w:r>
        <w:t>гласный</w:t>
      </w:r>
      <w:r>
        <w:rPr>
          <w:spacing w:val="1"/>
        </w:rPr>
        <w:t xml:space="preserve"> </w:t>
      </w:r>
      <w:r>
        <w:t>ударный – безударный; согласный твёрдый – мягкий, парный – непарный; согласный звонкий –</w:t>
      </w:r>
      <w:r>
        <w:rPr>
          <w:spacing w:val="1"/>
        </w:rPr>
        <w:t xml:space="preserve"> </w:t>
      </w:r>
      <w:r>
        <w:t>глухой,</w:t>
      </w:r>
      <w:r>
        <w:rPr>
          <w:spacing w:val="3"/>
        </w:rPr>
        <w:t xml:space="preserve"> </w:t>
      </w:r>
      <w:r>
        <w:t>парный</w:t>
      </w:r>
      <w:r>
        <w:rPr>
          <w:spacing w:val="5"/>
        </w:rPr>
        <w:t xml:space="preserve"> </w:t>
      </w:r>
      <w:r>
        <w:t>–</w:t>
      </w:r>
      <w:r>
        <w:rPr>
          <w:spacing w:val="-3"/>
        </w:rPr>
        <w:t xml:space="preserve"> </w:t>
      </w:r>
      <w:r>
        <w:t>непарный.</w:t>
      </w:r>
    </w:p>
    <w:p w:rsidR="009D6211" w:rsidRDefault="00213104">
      <w:pPr>
        <w:pStyle w:val="a3"/>
        <w:spacing w:line="355" w:lineRule="auto"/>
        <w:ind w:right="164"/>
      </w:pPr>
      <w:r>
        <w:t xml:space="preserve">Функции  </w:t>
      </w:r>
      <w:r>
        <w:rPr>
          <w:spacing w:val="55"/>
        </w:rPr>
        <w:t xml:space="preserve"> </w:t>
      </w:r>
      <w:r>
        <w:t xml:space="preserve">«ь»:   </w:t>
      </w:r>
      <w:r>
        <w:rPr>
          <w:spacing w:val="50"/>
        </w:rPr>
        <w:t xml:space="preserve"> </w:t>
      </w:r>
      <w:r>
        <w:t xml:space="preserve">показатель   </w:t>
      </w:r>
      <w:r>
        <w:rPr>
          <w:spacing w:val="52"/>
        </w:rPr>
        <w:t xml:space="preserve"> </w:t>
      </w:r>
      <w:r>
        <w:t xml:space="preserve">мягкости   </w:t>
      </w:r>
      <w:r>
        <w:rPr>
          <w:spacing w:val="48"/>
        </w:rPr>
        <w:t xml:space="preserve"> </w:t>
      </w:r>
      <w:r>
        <w:t xml:space="preserve">предшествующего   </w:t>
      </w:r>
      <w:r>
        <w:rPr>
          <w:spacing w:val="55"/>
        </w:rPr>
        <w:t xml:space="preserve"> </w:t>
      </w:r>
      <w:r>
        <w:t xml:space="preserve">согласного   </w:t>
      </w:r>
      <w:r>
        <w:rPr>
          <w:spacing w:val="51"/>
        </w:rPr>
        <w:t xml:space="preserve"> </w:t>
      </w:r>
      <w:r>
        <w:t xml:space="preserve">в   </w:t>
      </w:r>
      <w:r>
        <w:rPr>
          <w:spacing w:val="52"/>
        </w:rPr>
        <w:t xml:space="preserve"> </w:t>
      </w:r>
      <w:r>
        <w:t>конце</w:t>
      </w:r>
      <w:r>
        <w:rPr>
          <w:spacing w:val="-58"/>
        </w:rPr>
        <w:t xml:space="preserve"> </w:t>
      </w:r>
      <w:r>
        <w:t>и</w:t>
      </w:r>
      <w:r>
        <w:rPr>
          <w:spacing w:val="22"/>
        </w:rPr>
        <w:t xml:space="preserve"> </w:t>
      </w:r>
      <w:r>
        <w:t>в</w:t>
      </w:r>
      <w:r>
        <w:rPr>
          <w:spacing w:val="18"/>
        </w:rPr>
        <w:t xml:space="preserve"> </w:t>
      </w:r>
      <w:r>
        <w:t>середине</w:t>
      </w:r>
      <w:r>
        <w:rPr>
          <w:spacing w:val="20"/>
        </w:rPr>
        <w:t xml:space="preserve"> </w:t>
      </w:r>
      <w:r>
        <w:t>слова;</w:t>
      </w:r>
      <w:r>
        <w:rPr>
          <w:spacing w:val="17"/>
        </w:rPr>
        <w:t xml:space="preserve"> </w:t>
      </w:r>
      <w:r>
        <w:t>разделительный.</w:t>
      </w:r>
      <w:r>
        <w:rPr>
          <w:spacing w:val="14"/>
        </w:rPr>
        <w:t xml:space="preserve"> </w:t>
      </w:r>
      <w:r>
        <w:t>Использование</w:t>
      </w:r>
      <w:r>
        <w:rPr>
          <w:spacing w:val="23"/>
        </w:rPr>
        <w:t xml:space="preserve"> </w:t>
      </w:r>
      <w:r>
        <w:t>при</w:t>
      </w:r>
      <w:r>
        <w:rPr>
          <w:spacing w:val="17"/>
        </w:rPr>
        <w:t xml:space="preserve"> </w:t>
      </w:r>
      <w:r>
        <w:t>письме</w:t>
      </w:r>
      <w:r>
        <w:rPr>
          <w:spacing w:val="18"/>
        </w:rPr>
        <w:t xml:space="preserve"> </w:t>
      </w:r>
      <w:r>
        <w:t>разделительных</w:t>
      </w:r>
    </w:p>
    <w:p w:rsidR="009D6211" w:rsidRDefault="00213104">
      <w:pPr>
        <w:pStyle w:val="a3"/>
        <w:spacing w:line="275" w:lineRule="exact"/>
        <w:ind w:firstLine="0"/>
      </w:pPr>
      <w:r>
        <w:t>«ъ»</w:t>
      </w:r>
      <w:r>
        <w:rPr>
          <w:spacing w:val="-6"/>
        </w:rPr>
        <w:t xml:space="preserve"> </w:t>
      </w:r>
      <w:r>
        <w:t>и «ь».</w:t>
      </w:r>
    </w:p>
    <w:p w:rsidR="009D6211" w:rsidRDefault="00213104">
      <w:pPr>
        <w:pStyle w:val="a3"/>
        <w:spacing w:before="130" w:line="355" w:lineRule="auto"/>
        <w:ind w:right="170"/>
      </w:pPr>
      <w:r>
        <w:t>Соотношение звукового и буквенного состава в словах с буквами «е», «ё», «ю», «я» (в</w:t>
      </w:r>
      <w:r>
        <w:rPr>
          <w:spacing w:val="1"/>
        </w:rPr>
        <w:t xml:space="preserve"> </w:t>
      </w:r>
      <w:r>
        <w:t>начале слова</w:t>
      </w:r>
      <w:r>
        <w:rPr>
          <w:spacing w:val="-4"/>
        </w:rPr>
        <w:t xml:space="preserve"> </w:t>
      </w:r>
      <w:r>
        <w:t>и</w:t>
      </w:r>
      <w:r>
        <w:rPr>
          <w:spacing w:val="-2"/>
        </w:rPr>
        <w:t xml:space="preserve"> </w:t>
      </w:r>
      <w:r>
        <w:t>после</w:t>
      </w:r>
      <w:r>
        <w:rPr>
          <w:spacing w:val="1"/>
        </w:rPr>
        <w:t xml:space="preserve"> </w:t>
      </w:r>
      <w:r>
        <w:t>гласных).</w:t>
      </w:r>
    </w:p>
    <w:p w:rsidR="009D6211" w:rsidRDefault="00213104">
      <w:pPr>
        <w:pStyle w:val="a3"/>
        <w:spacing w:line="355" w:lineRule="auto"/>
        <w:ind w:left="863" w:right="3050" w:firstLine="0"/>
      </w:pPr>
      <w:r>
        <w:t>Деление слов на слоги (в том числе при стечении согласных).</w:t>
      </w:r>
      <w:r>
        <w:rPr>
          <w:spacing w:val="-58"/>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9D6211" w:rsidRDefault="00213104">
      <w:pPr>
        <w:pStyle w:val="a3"/>
        <w:spacing w:line="355" w:lineRule="auto"/>
        <w:ind w:right="173"/>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w:t>
      </w:r>
      <w:r>
        <w:rPr>
          <w:spacing w:val="1"/>
        </w:rPr>
        <w:t xml:space="preserve"> </w:t>
      </w:r>
      <w:r>
        <w:t>знак</w:t>
      </w:r>
      <w:r>
        <w:rPr>
          <w:spacing w:val="1"/>
        </w:rPr>
        <w:t xml:space="preserve"> </w:t>
      </w:r>
      <w:r>
        <w:t>переноса,</w:t>
      </w:r>
      <w:r>
        <w:rPr>
          <w:spacing w:val="1"/>
        </w:rPr>
        <w:t xml:space="preserve"> </w:t>
      </w:r>
      <w:r>
        <w:t>абзац</w:t>
      </w:r>
      <w:r>
        <w:rPr>
          <w:spacing w:val="1"/>
        </w:rPr>
        <w:t xml:space="preserve"> </w:t>
      </w:r>
      <w:r>
        <w:t>(красная</w:t>
      </w:r>
      <w:r>
        <w:rPr>
          <w:spacing w:val="1"/>
        </w:rPr>
        <w:t xml:space="preserve"> </w:t>
      </w:r>
      <w:r>
        <w:t>строка),</w:t>
      </w:r>
      <w:r>
        <w:rPr>
          <w:spacing w:val="3"/>
        </w:rPr>
        <w:t xml:space="preserve"> </w:t>
      </w:r>
      <w:r>
        <w:t>пунктуационные знаки</w:t>
      </w:r>
      <w:r>
        <w:rPr>
          <w:spacing w:val="-2"/>
        </w:rPr>
        <w:t xml:space="preserve"> </w:t>
      </w:r>
      <w:r>
        <w:t>(в</w:t>
      </w:r>
      <w:r>
        <w:rPr>
          <w:spacing w:val="2"/>
        </w:rPr>
        <w:t xml:space="preserve"> </w:t>
      </w:r>
      <w:r>
        <w:t>пределах</w:t>
      </w:r>
      <w:r>
        <w:rPr>
          <w:spacing w:val="-4"/>
        </w:rPr>
        <w:t xml:space="preserve"> </w:t>
      </w:r>
      <w:r>
        <w:t>изученного).</w:t>
      </w:r>
    </w:p>
    <w:p w:rsidR="009D6211" w:rsidRDefault="00213104" w:rsidP="009446BC">
      <w:pPr>
        <w:pStyle w:val="a6"/>
        <w:numPr>
          <w:ilvl w:val="2"/>
          <w:numId w:val="41"/>
        </w:numPr>
        <w:tabs>
          <w:tab w:val="left" w:pos="1589"/>
        </w:tabs>
        <w:spacing w:line="275" w:lineRule="exact"/>
        <w:ind w:left="1589"/>
        <w:jc w:val="both"/>
        <w:rPr>
          <w:sz w:val="24"/>
        </w:rPr>
      </w:pPr>
      <w:r>
        <w:rPr>
          <w:sz w:val="24"/>
        </w:rPr>
        <w:t>Орфоэпия.</w:t>
      </w:r>
    </w:p>
    <w:p w:rsidR="009D6211" w:rsidRDefault="00213104">
      <w:pPr>
        <w:pStyle w:val="a3"/>
        <w:spacing w:before="131" w:line="355" w:lineRule="auto"/>
        <w:ind w:right="166"/>
      </w:pPr>
      <w:r>
        <w:t>Произношение</w:t>
      </w:r>
      <w:r>
        <w:rPr>
          <w:spacing w:val="82"/>
        </w:rPr>
        <w:t xml:space="preserve"> </w:t>
      </w:r>
      <w:r>
        <w:t xml:space="preserve">звуков  </w:t>
      </w:r>
      <w:r>
        <w:rPr>
          <w:spacing w:val="24"/>
        </w:rPr>
        <w:t xml:space="preserve"> </w:t>
      </w:r>
      <w:r>
        <w:t xml:space="preserve">и  </w:t>
      </w:r>
      <w:r>
        <w:rPr>
          <w:spacing w:val="27"/>
        </w:rPr>
        <w:t xml:space="preserve"> </w:t>
      </w:r>
      <w:r>
        <w:t xml:space="preserve">сочетаний  </w:t>
      </w:r>
      <w:r>
        <w:rPr>
          <w:spacing w:val="23"/>
        </w:rPr>
        <w:t xml:space="preserve"> </w:t>
      </w:r>
      <w:r>
        <w:t xml:space="preserve">звуков,  </w:t>
      </w:r>
      <w:r>
        <w:rPr>
          <w:spacing w:val="29"/>
        </w:rPr>
        <w:t xml:space="preserve"> </w:t>
      </w:r>
      <w:r>
        <w:t xml:space="preserve">ударение  </w:t>
      </w:r>
      <w:r>
        <w:rPr>
          <w:spacing w:val="26"/>
        </w:rPr>
        <w:t xml:space="preserve"> </w:t>
      </w:r>
      <w:r>
        <w:t xml:space="preserve">в  </w:t>
      </w:r>
      <w:r>
        <w:rPr>
          <w:spacing w:val="25"/>
        </w:rPr>
        <w:t xml:space="preserve"> </w:t>
      </w:r>
      <w:r>
        <w:t xml:space="preserve">словах  </w:t>
      </w:r>
      <w:r>
        <w:rPr>
          <w:spacing w:val="22"/>
        </w:rPr>
        <w:t xml:space="preserve"> </w:t>
      </w:r>
      <w:r>
        <w:t xml:space="preserve">в  </w:t>
      </w:r>
      <w:r>
        <w:rPr>
          <w:spacing w:val="24"/>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1"/>
        </w:rPr>
        <w:t xml:space="preserve"> </w:t>
      </w:r>
      <w:r>
        <w:t>(орфоэпического</w:t>
      </w:r>
      <w:r>
        <w:rPr>
          <w:spacing w:val="1"/>
        </w:rPr>
        <w:t xml:space="preserve"> </w:t>
      </w:r>
      <w:r>
        <w:t>словаря</w:t>
      </w:r>
      <w:r>
        <w:rPr>
          <w:spacing w:val="-4"/>
        </w:rPr>
        <w:t xml:space="preserve"> </w:t>
      </w:r>
      <w:r>
        <w:t>учебника)</w:t>
      </w:r>
      <w:r>
        <w:rPr>
          <w:spacing w:val="3"/>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p>
    <w:p w:rsidR="009D6211" w:rsidRDefault="00213104" w:rsidP="009446BC">
      <w:pPr>
        <w:pStyle w:val="a6"/>
        <w:numPr>
          <w:ilvl w:val="2"/>
          <w:numId w:val="41"/>
        </w:numPr>
        <w:tabs>
          <w:tab w:val="left" w:pos="1589"/>
        </w:tabs>
        <w:spacing w:before="4"/>
        <w:ind w:left="1589"/>
        <w:jc w:val="both"/>
        <w:rPr>
          <w:sz w:val="24"/>
        </w:rPr>
      </w:pPr>
      <w:r>
        <w:rPr>
          <w:sz w:val="24"/>
        </w:rPr>
        <w:t>Лексика.</w:t>
      </w:r>
    </w:p>
    <w:p w:rsidR="009D6211" w:rsidRDefault="00213104">
      <w:pPr>
        <w:pStyle w:val="a3"/>
        <w:spacing w:before="132" w:line="355" w:lineRule="auto"/>
        <w:ind w:right="160"/>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5"/>
        </w:rPr>
        <w:t xml:space="preserve"> </w:t>
      </w:r>
      <w:r>
        <w:t>по</w:t>
      </w:r>
      <w:r>
        <w:rPr>
          <w:spacing w:val="5"/>
        </w:rPr>
        <w:t xml:space="preserve"> </w:t>
      </w:r>
      <w:r>
        <w:t>тексту</w:t>
      </w:r>
      <w:r>
        <w:rPr>
          <w:spacing w:val="-7"/>
        </w:rPr>
        <w:t xml:space="preserve"> </w:t>
      </w:r>
      <w:r>
        <w:t>или</w:t>
      </w:r>
      <w:r>
        <w:rPr>
          <w:spacing w:val="2"/>
        </w:rPr>
        <w:t xml:space="preserve"> </w:t>
      </w:r>
      <w:r>
        <w:t>уточнение</w:t>
      </w:r>
      <w:r>
        <w:rPr>
          <w:spacing w:val="1"/>
        </w:rPr>
        <w:t xml:space="preserve"> </w:t>
      </w:r>
      <w:r>
        <w:t>значения</w:t>
      </w:r>
      <w:r>
        <w:rPr>
          <w:spacing w:val="1"/>
        </w:rPr>
        <w:t xml:space="preserve"> </w:t>
      </w:r>
      <w:r>
        <w:t>с</w:t>
      </w:r>
      <w:r>
        <w:rPr>
          <w:spacing w:val="-5"/>
        </w:rPr>
        <w:t xml:space="preserve"> </w:t>
      </w:r>
      <w:r>
        <w:t>помощью толкового</w:t>
      </w:r>
      <w:r>
        <w:rPr>
          <w:spacing w:val="5"/>
        </w:rPr>
        <w:t xml:space="preserve"> </w:t>
      </w:r>
      <w:r>
        <w:t>словаря.</w:t>
      </w:r>
    </w:p>
    <w:p w:rsidR="009D6211" w:rsidRDefault="00213104">
      <w:pPr>
        <w:pStyle w:val="a3"/>
        <w:spacing w:line="355" w:lineRule="auto"/>
        <w:ind w:left="863" w:right="2260" w:firstLine="0"/>
        <w:jc w:val="left"/>
      </w:pPr>
      <w:r>
        <w:t>Однозначные</w:t>
      </w:r>
      <w:r>
        <w:rPr>
          <w:spacing w:val="-5"/>
        </w:rPr>
        <w:t xml:space="preserve"> </w:t>
      </w:r>
      <w:r>
        <w:t>и</w:t>
      </w:r>
      <w:r>
        <w:rPr>
          <w:spacing w:val="-7"/>
        </w:rPr>
        <w:t xml:space="preserve"> </w:t>
      </w:r>
      <w:r>
        <w:t>многозначные</w:t>
      </w:r>
      <w:r>
        <w:rPr>
          <w:spacing w:val="-5"/>
        </w:rPr>
        <w:t xml:space="preserve"> </w:t>
      </w:r>
      <w:r>
        <w:t>слова</w:t>
      </w:r>
      <w:r>
        <w:rPr>
          <w:spacing w:val="-9"/>
        </w:rPr>
        <w:t xml:space="preserve"> </w:t>
      </w:r>
      <w:r>
        <w:t>(простые</w:t>
      </w:r>
      <w:r>
        <w:rPr>
          <w:spacing w:val="-9"/>
        </w:rPr>
        <w:t xml:space="preserve"> </w:t>
      </w:r>
      <w:r>
        <w:t>случаи,</w:t>
      </w:r>
      <w:r>
        <w:rPr>
          <w:spacing w:val="-2"/>
        </w:rPr>
        <w:t xml:space="preserve"> </w:t>
      </w:r>
      <w:r>
        <w:t>наблюдение).</w:t>
      </w:r>
      <w:r>
        <w:rPr>
          <w:spacing w:val="-57"/>
        </w:rPr>
        <w:t xml:space="preserve"> </w:t>
      </w:r>
      <w:r>
        <w:t>Наблюдение</w:t>
      </w:r>
      <w:r>
        <w:rPr>
          <w:spacing w:val="-1"/>
        </w:rPr>
        <w:t xml:space="preserve"> </w:t>
      </w:r>
      <w:r>
        <w:t>за</w:t>
      </w:r>
      <w:r>
        <w:rPr>
          <w:spacing w:val="-1"/>
        </w:rPr>
        <w:t xml:space="preserve"> </w:t>
      </w:r>
      <w:r>
        <w:t>использованием</w:t>
      </w:r>
      <w:r>
        <w:rPr>
          <w:spacing w:val="-3"/>
        </w:rPr>
        <w:t xml:space="preserve"> </w:t>
      </w:r>
      <w:r>
        <w:t>в</w:t>
      </w:r>
      <w:r>
        <w:rPr>
          <w:spacing w:val="-2"/>
        </w:rPr>
        <w:t xml:space="preserve"> </w:t>
      </w:r>
      <w:r>
        <w:t>речи</w:t>
      </w:r>
      <w:r>
        <w:rPr>
          <w:spacing w:val="1"/>
        </w:rPr>
        <w:t xml:space="preserve"> </w:t>
      </w:r>
      <w:r>
        <w:t>синонимов,</w:t>
      </w:r>
      <w:r>
        <w:rPr>
          <w:spacing w:val="-3"/>
        </w:rPr>
        <w:t xml:space="preserve"> </w:t>
      </w:r>
      <w:r>
        <w:t>антонимов.</w:t>
      </w:r>
    </w:p>
    <w:p w:rsidR="009D6211" w:rsidRDefault="00213104" w:rsidP="009446BC">
      <w:pPr>
        <w:pStyle w:val="a6"/>
        <w:numPr>
          <w:ilvl w:val="2"/>
          <w:numId w:val="41"/>
        </w:numPr>
        <w:tabs>
          <w:tab w:val="left" w:pos="1589"/>
        </w:tabs>
        <w:spacing w:line="275" w:lineRule="exact"/>
        <w:ind w:left="1589"/>
        <w:rPr>
          <w:sz w:val="24"/>
        </w:rPr>
      </w:pPr>
      <w:r>
        <w:rPr>
          <w:sz w:val="24"/>
        </w:rPr>
        <w:t>Состав</w:t>
      </w:r>
      <w:r>
        <w:rPr>
          <w:spacing w:val="-2"/>
          <w:sz w:val="24"/>
        </w:rPr>
        <w:t xml:space="preserve"> </w:t>
      </w:r>
      <w:r>
        <w:rPr>
          <w:sz w:val="24"/>
        </w:rPr>
        <w:t>слова</w:t>
      </w:r>
      <w:r>
        <w:rPr>
          <w:spacing w:val="-3"/>
          <w:sz w:val="24"/>
        </w:rPr>
        <w:t xml:space="preserve"> </w:t>
      </w:r>
      <w:r>
        <w:rPr>
          <w:sz w:val="24"/>
        </w:rPr>
        <w:t>(морфемика).</w:t>
      </w:r>
    </w:p>
    <w:p w:rsidR="009D6211" w:rsidRDefault="00213104">
      <w:pPr>
        <w:pStyle w:val="a3"/>
        <w:spacing w:before="131"/>
        <w:ind w:left="863" w:firstLine="0"/>
        <w:jc w:val="left"/>
      </w:pPr>
      <w:r>
        <w:t>Корень</w:t>
      </w:r>
      <w:r>
        <w:rPr>
          <w:spacing w:val="3"/>
        </w:rPr>
        <w:t xml:space="preserve"> </w:t>
      </w:r>
      <w:r>
        <w:t>как</w:t>
      </w:r>
      <w:r>
        <w:rPr>
          <w:spacing w:val="54"/>
        </w:rPr>
        <w:t xml:space="preserve"> </w:t>
      </w:r>
      <w:r>
        <w:t>обязательная</w:t>
      </w:r>
      <w:r>
        <w:rPr>
          <w:spacing w:val="61"/>
        </w:rPr>
        <w:t xml:space="preserve"> </w:t>
      </w:r>
      <w:r>
        <w:t>часть</w:t>
      </w:r>
      <w:r>
        <w:rPr>
          <w:spacing w:val="58"/>
        </w:rPr>
        <w:t xml:space="preserve"> </w:t>
      </w:r>
      <w:r>
        <w:t>слова.</w:t>
      </w:r>
      <w:r>
        <w:rPr>
          <w:spacing w:val="59"/>
        </w:rPr>
        <w:t xml:space="preserve"> </w:t>
      </w:r>
      <w:r>
        <w:t>Однокоренные  (родственные)</w:t>
      </w:r>
      <w:r>
        <w:rPr>
          <w:spacing w:val="58"/>
        </w:rPr>
        <w:t xml:space="preserve"> </w:t>
      </w:r>
      <w:r>
        <w:t>слова.</w:t>
      </w:r>
      <w:r>
        <w:rPr>
          <w:spacing w:val="59"/>
        </w:rPr>
        <w:t xml:space="preserve"> </w:t>
      </w:r>
      <w:r>
        <w:t>Признаки</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307"/>
          <w:tab w:val="left" w:pos="4456"/>
          <w:tab w:val="left" w:pos="5632"/>
          <w:tab w:val="left" w:pos="7460"/>
          <w:tab w:val="left" w:pos="9614"/>
        </w:tabs>
        <w:spacing w:before="66" w:line="355" w:lineRule="auto"/>
        <w:ind w:right="169" w:firstLine="0"/>
      </w:pPr>
      <w:r>
        <w:lastRenderedPageBreak/>
        <w:t>однокоренных</w:t>
      </w:r>
      <w:r>
        <w:tab/>
        <w:t>(родственных)</w:t>
      </w:r>
      <w:r>
        <w:tab/>
        <w:t>слов.</w:t>
      </w:r>
      <w:r>
        <w:tab/>
        <w:t>Различение</w:t>
      </w:r>
      <w:r>
        <w:tab/>
        <w:t>однокоренных</w:t>
      </w:r>
      <w:r>
        <w:tab/>
      </w:r>
      <w:r>
        <w:rPr>
          <w:spacing w:val="-1"/>
        </w:rPr>
        <w:t>слов</w:t>
      </w:r>
      <w:r>
        <w:rPr>
          <w:spacing w:val="-58"/>
        </w:rPr>
        <w:t xml:space="preserve"> </w:t>
      </w:r>
      <w:r>
        <w:t>и    синонимов,    однокоренных    слов    и    слов    с    омонимичными    корнями.    Выделение</w:t>
      </w:r>
      <w:r>
        <w:rPr>
          <w:spacing w:val="1"/>
        </w:rPr>
        <w:t xml:space="preserve"> </w:t>
      </w:r>
      <w:r>
        <w:t>в</w:t>
      </w:r>
      <w:r>
        <w:rPr>
          <w:spacing w:val="2"/>
        </w:rPr>
        <w:t xml:space="preserve"> </w:t>
      </w:r>
      <w:r>
        <w:t>словах</w:t>
      </w:r>
      <w:r>
        <w:rPr>
          <w:spacing w:val="-3"/>
        </w:rPr>
        <w:t xml:space="preserve"> </w:t>
      </w:r>
      <w:r>
        <w:t>корня</w:t>
      </w:r>
      <w:r>
        <w:rPr>
          <w:spacing w:val="-3"/>
        </w:rPr>
        <w:t xml:space="preserve"> </w:t>
      </w:r>
      <w:r>
        <w:t>(простые</w:t>
      </w:r>
      <w:r>
        <w:rPr>
          <w:spacing w:val="1"/>
        </w:rPr>
        <w:t xml:space="preserve"> </w:t>
      </w:r>
      <w:r>
        <w:t>случаи).</w:t>
      </w:r>
    </w:p>
    <w:p w:rsidR="009D6211" w:rsidRDefault="00213104">
      <w:pPr>
        <w:pStyle w:val="a3"/>
        <w:spacing w:line="275" w:lineRule="exact"/>
        <w:ind w:left="863" w:firstLine="0"/>
      </w:pPr>
      <w:r>
        <w:t>Окончание</w:t>
      </w:r>
      <w:r>
        <w:rPr>
          <w:spacing w:val="7"/>
        </w:rPr>
        <w:t xml:space="preserve"> </w:t>
      </w:r>
      <w:r>
        <w:t>как</w:t>
      </w:r>
      <w:r>
        <w:rPr>
          <w:spacing w:val="13"/>
        </w:rPr>
        <w:t xml:space="preserve"> </w:t>
      </w:r>
      <w:r>
        <w:t>изменяемая</w:t>
      </w:r>
      <w:r>
        <w:rPr>
          <w:spacing w:val="13"/>
        </w:rPr>
        <w:t xml:space="preserve"> </w:t>
      </w:r>
      <w:r>
        <w:t>часть</w:t>
      </w:r>
      <w:r>
        <w:rPr>
          <w:spacing w:val="11"/>
        </w:rPr>
        <w:t xml:space="preserve"> </w:t>
      </w:r>
      <w:r>
        <w:t>слова.</w:t>
      </w:r>
      <w:r>
        <w:rPr>
          <w:spacing w:val="12"/>
        </w:rPr>
        <w:t xml:space="preserve"> </w:t>
      </w:r>
      <w:r>
        <w:t>Изменение</w:t>
      </w:r>
      <w:r>
        <w:rPr>
          <w:spacing w:val="12"/>
        </w:rPr>
        <w:t xml:space="preserve"> </w:t>
      </w:r>
      <w:r>
        <w:t>формы</w:t>
      </w:r>
      <w:r>
        <w:rPr>
          <w:spacing w:val="11"/>
        </w:rPr>
        <w:t xml:space="preserve"> </w:t>
      </w:r>
      <w:r>
        <w:t>слова</w:t>
      </w:r>
      <w:r>
        <w:rPr>
          <w:spacing w:val="8"/>
        </w:rPr>
        <w:t xml:space="preserve"> </w:t>
      </w:r>
      <w:r>
        <w:t>с</w:t>
      </w:r>
      <w:r>
        <w:rPr>
          <w:spacing w:val="12"/>
        </w:rPr>
        <w:t xml:space="preserve"> </w:t>
      </w:r>
      <w:r>
        <w:t>помощью</w:t>
      </w:r>
      <w:r>
        <w:rPr>
          <w:spacing w:val="3"/>
        </w:rPr>
        <w:t xml:space="preserve"> </w:t>
      </w:r>
      <w:r>
        <w:t>окончания.</w:t>
      </w:r>
    </w:p>
    <w:p w:rsidR="009D6211" w:rsidRDefault="00213104">
      <w:pPr>
        <w:pStyle w:val="a3"/>
        <w:spacing w:before="132"/>
        <w:ind w:firstLine="0"/>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9D6211" w:rsidRDefault="00213104">
      <w:pPr>
        <w:pStyle w:val="a3"/>
        <w:spacing w:before="132"/>
        <w:ind w:left="863" w:firstLine="0"/>
      </w:pPr>
      <w:r>
        <w:t>Суффикс</w:t>
      </w:r>
      <w:r>
        <w:rPr>
          <w:spacing w:val="-3"/>
        </w:rPr>
        <w:t xml:space="preserve"> </w:t>
      </w:r>
      <w:r>
        <w:t>как</w:t>
      </w:r>
      <w:r>
        <w:rPr>
          <w:spacing w:val="-3"/>
        </w:rPr>
        <w:t xml:space="preserve"> </w:t>
      </w:r>
      <w:r>
        <w:t>часть слова</w:t>
      </w:r>
      <w:r>
        <w:rPr>
          <w:spacing w:val="-6"/>
        </w:rPr>
        <w:t xml:space="preserve"> </w:t>
      </w:r>
      <w:r>
        <w:t>(наблюдение).</w:t>
      </w:r>
      <w:r>
        <w:rPr>
          <w:spacing w:val="-4"/>
        </w:rPr>
        <w:t xml:space="preserve"> </w:t>
      </w:r>
      <w:r>
        <w:t>Приставка</w:t>
      </w:r>
      <w:r>
        <w:rPr>
          <w:spacing w:val="-2"/>
        </w:rPr>
        <w:t xml:space="preserve"> </w:t>
      </w:r>
      <w:r>
        <w:t>как</w:t>
      </w:r>
      <w:r>
        <w:rPr>
          <w:spacing w:val="-3"/>
        </w:rPr>
        <w:t xml:space="preserve"> </w:t>
      </w:r>
      <w:r>
        <w:t>часть слова</w:t>
      </w:r>
      <w:r>
        <w:rPr>
          <w:spacing w:val="-3"/>
        </w:rPr>
        <w:t xml:space="preserve"> </w:t>
      </w:r>
      <w:r>
        <w:t>(наблюдение).</w:t>
      </w:r>
    </w:p>
    <w:p w:rsidR="009D6211" w:rsidRDefault="00213104" w:rsidP="009446BC">
      <w:pPr>
        <w:pStyle w:val="a6"/>
        <w:numPr>
          <w:ilvl w:val="2"/>
          <w:numId w:val="41"/>
        </w:numPr>
        <w:tabs>
          <w:tab w:val="left" w:pos="1589"/>
        </w:tabs>
        <w:spacing w:before="137"/>
        <w:ind w:left="1589"/>
        <w:jc w:val="both"/>
        <w:rPr>
          <w:sz w:val="24"/>
        </w:rPr>
      </w:pPr>
      <w:r>
        <w:rPr>
          <w:sz w:val="24"/>
        </w:rPr>
        <w:t>Морфология.</w:t>
      </w:r>
    </w:p>
    <w:p w:rsidR="009D6211" w:rsidRDefault="00213104">
      <w:pPr>
        <w:pStyle w:val="a3"/>
        <w:tabs>
          <w:tab w:val="left" w:pos="1875"/>
          <w:tab w:val="left" w:pos="4211"/>
          <w:tab w:val="left" w:pos="6437"/>
          <w:tab w:val="left" w:pos="7650"/>
          <w:tab w:val="left" w:pos="9204"/>
        </w:tabs>
        <w:spacing w:before="133" w:line="355" w:lineRule="auto"/>
        <w:ind w:right="171"/>
        <w:jc w:val="left"/>
      </w:pPr>
      <w:r>
        <w:t>Имя</w:t>
      </w:r>
      <w:r>
        <w:tab/>
        <w:t>существительное</w:t>
      </w:r>
      <w:r>
        <w:tab/>
        <w:t>(ознакомление):</w:t>
      </w:r>
      <w:r>
        <w:tab/>
        <w:t>общее</w:t>
      </w:r>
      <w:r>
        <w:tab/>
        <w:t>значение,</w:t>
      </w:r>
      <w:r>
        <w:tab/>
      </w:r>
      <w:r>
        <w:rPr>
          <w:spacing w:val="-1"/>
        </w:rPr>
        <w:t>вопросы</w:t>
      </w:r>
      <w:r>
        <w:rPr>
          <w:spacing w:val="-57"/>
        </w:rPr>
        <w:t xml:space="preserve"> </w:t>
      </w:r>
      <w:r>
        <w:t>(«кто?»,</w:t>
      </w:r>
      <w:r>
        <w:rPr>
          <w:spacing w:val="3"/>
        </w:rPr>
        <w:t xml:space="preserve"> </w:t>
      </w:r>
      <w:r>
        <w:t>«что?»),</w:t>
      </w:r>
      <w:r>
        <w:rPr>
          <w:spacing w:val="9"/>
        </w:rPr>
        <w:t xml:space="preserve"> </w:t>
      </w:r>
      <w:r>
        <w:t>употребление</w:t>
      </w:r>
      <w:r>
        <w:rPr>
          <w:spacing w:val="1"/>
        </w:rPr>
        <w:t xml:space="preserve"> </w:t>
      </w:r>
      <w:r>
        <w:t>в</w:t>
      </w:r>
      <w:r>
        <w:rPr>
          <w:spacing w:val="-2"/>
        </w:rPr>
        <w:t xml:space="preserve"> </w:t>
      </w:r>
      <w:r>
        <w:t>речи.</w:t>
      </w:r>
    </w:p>
    <w:p w:rsidR="009D6211" w:rsidRDefault="00213104">
      <w:pPr>
        <w:pStyle w:val="a3"/>
        <w:tabs>
          <w:tab w:val="left" w:pos="2048"/>
          <w:tab w:val="left" w:pos="4173"/>
          <w:tab w:val="left" w:pos="5290"/>
          <w:tab w:val="left" w:pos="6748"/>
          <w:tab w:val="left" w:pos="8096"/>
          <w:tab w:val="left" w:pos="9118"/>
        </w:tabs>
        <w:spacing w:line="275" w:lineRule="exact"/>
        <w:ind w:left="863" w:firstLine="0"/>
        <w:jc w:val="left"/>
      </w:pPr>
      <w:r>
        <w:t>Глагол</w:t>
      </w:r>
      <w:r>
        <w:tab/>
        <w:t>(ознакомление):</w:t>
      </w:r>
      <w:r>
        <w:tab/>
        <w:t>общее</w:t>
      </w:r>
      <w:r>
        <w:tab/>
        <w:t>значение,</w:t>
      </w:r>
      <w:r>
        <w:tab/>
        <w:t>вопросы</w:t>
      </w:r>
      <w:r>
        <w:tab/>
        <w:t>(«что</w:t>
      </w:r>
      <w:r>
        <w:tab/>
        <w:t>делать?»,</w:t>
      </w:r>
    </w:p>
    <w:p w:rsidR="009D6211" w:rsidRDefault="00213104">
      <w:pPr>
        <w:pStyle w:val="a3"/>
        <w:spacing w:before="132"/>
        <w:ind w:firstLine="0"/>
        <w:jc w:val="left"/>
      </w:pPr>
      <w:r>
        <w:t>«что</w:t>
      </w:r>
      <w:r>
        <w:rPr>
          <w:spacing w:val="2"/>
        </w:rPr>
        <w:t xml:space="preserve"> </w:t>
      </w:r>
      <w:r>
        <w:t>сделать?»</w:t>
      </w:r>
      <w:r>
        <w:rPr>
          <w:spacing w:val="-7"/>
        </w:rPr>
        <w:t xml:space="preserve"> </w:t>
      </w:r>
      <w:r>
        <w:t>и</w:t>
      </w:r>
      <w:r>
        <w:rPr>
          <w:spacing w:val="1"/>
        </w:rPr>
        <w:t xml:space="preserve"> </w:t>
      </w:r>
      <w:r>
        <w:t>другие),</w:t>
      </w:r>
      <w:r>
        <w:rPr>
          <w:spacing w:val="5"/>
        </w:rPr>
        <w:t xml:space="preserve"> </w:t>
      </w:r>
      <w:r>
        <w:t>употребление</w:t>
      </w:r>
      <w:r>
        <w:rPr>
          <w:spacing w:val="-3"/>
        </w:rPr>
        <w:t xml:space="preserve"> </w:t>
      </w:r>
      <w:r>
        <w:t>в</w:t>
      </w:r>
      <w:r>
        <w:rPr>
          <w:spacing w:val="-5"/>
        </w:rPr>
        <w:t xml:space="preserve"> </w:t>
      </w:r>
      <w:r>
        <w:t>речи.</w:t>
      </w:r>
    </w:p>
    <w:p w:rsidR="009D6211" w:rsidRDefault="00213104">
      <w:pPr>
        <w:pStyle w:val="a3"/>
        <w:tabs>
          <w:tab w:val="left" w:pos="1909"/>
          <w:tab w:val="left" w:pos="4119"/>
          <w:tab w:val="left" w:pos="6374"/>
          <w:tab w:val="left" w:pos="7621"/>
          <w:tab w:val="left" w:pos="9210"/>
        </w:tabs>
        <w:spacing w:before="132" w:line="355" w:lineRule="auto"/>
        <w:ind w:right="165"/>
        <w:jc w:val="left"/>
      </w:pPr>
      <w:r>
        <w:t>Имя</w:t>
      </w:r>
      <w:r>
        <w:tab/>
        <w:t>прилагательное</w:t>
      </w:r>
      <w:r>
        <w:tab/>
        <w:t>(ознакомление):</w:t>
      </w:r>
      <w:r>
        <w:tab/>
        <w:t>общее</w:t>
      </w:r>
      <w:r>
        <w:tab/>
        <w:t>значение,</w:t>
      </w:r>
      <w:r>
        <w:tab/>
      </w:r>
      <w:r>
        <w:rPr>
          <w:spacing w:val="-1"/>
        </w:rPr>
        <w:t>вопросы</w:t>
      </w:r>
      <w:r>
        <w:rPr>
          <w:spacing w:val="-57"/>
        </w:rPr>
        <w:t xml:space="preserve"> </w:t>
      </w:r>
      <w:r>
        <w:t>(«какой?»,</w:t>
      </w:r>
      <w:r>
        <w:rPr>
          <w:spacing w:val="3"/>
        </w:rPr>
        <w:t xml:space="preserve"> </w:t>
      </w:r>
      <w:r>
        <w:t>«какая?»,</w:t>
      </w:r>
      <w:r>
        <w:rPr>
          <w:spacing w:val="3"/>
        </w:rPr>
        <w:t xml:space="preserve"> </w:t>
      </w:r>
      <w:r>
        <w:t>«какое?»,</w:t>
      </w:r>
      <w:r>
        <w:rPr>
          <w:spacing w:val="3"/>
        </w:rPr>
        <w:t xml:space="preserve"> </w:t>
      </w:r>
      <w:r>
        <w:t>«какие?»),</w:t>
      </w:r>
      <w:r>
        <w:rPr>
          <w:spacing w:val="8"/>
        </w:rPr>
        <w:t xml:space="preserve"> </w:t>
      </w:r>
      <w:r>
        <w:t>употребление</w:t>
      </w:r>
      <w:r>
        <w:rPr>
          <w:spacing w:val="1"/>
        </w:rPr>
        <w:t xml:space="preserve"> </w:t>
      </w:r>
      <w:r>
        <w:t>в</w:t>
      </w:r>
      <w:r>
        <w:rPr>
          <w:spacing w:val="2"/>
        </w:rPr>
        <w:t xml:space="preserve"> </w:t>
      </w:r>
      <w:r>
        <w:t>речи.</w:t>
      </w:r>
    </w:p>
    <w:p w:rsidR="009D6211" w:rsidRDefault="00213104">
      <w:pPr>
        <w:pStyle w:val="a3"/>
        <w:spacing w:line="275" w:lineRule="exact"/>
        <w:ind w:left="863" w:firstLine="0"/>
        <w:jc w:val="left"/>
      </w:pPr>
      <w:r>
        <w:t>Предлог.</w:t>
      </w:r>
      <w:r>
        <w:rPr>
          <w:spacing w:val="28"/>
        </w:rPr>
        <w:t xml:space="preserve"> </w:t>
      </w:r>
      <w:r>
        <w:t>Отличие</w:t>
      </w:r>
      <w:r>
        <w:rPr>
          <w:spacing w:val="25"/>
        </w:rPr>
        <w:t xml:space="preserve"> </w:t>
      </w:r>
      <w:r>
        <w:t>предлогов</w:t>
      </w:r>
      <w:r>
        <w:rPr>
          <w:spacing w:val="23"/>
        </w:rPr>
        <w:t xml:space="preserve"> </w:t>
      </w:r>
      <w:r>
        <w:t>от</w:t>
      </w:r>
      <w:r>
        <w:rPr>
          <w:spacing w:val="27"/>
        </w:rPr>
        <w:t xml:space="preserve"> </w:t>
      </w:r>
      <w:r>
        <w:t>приставок.</w:t>
      </w:r>
      <w:r>
        <w:rPr>
          <w:spacing w:val="28"/>
        </w:rPr>
        <w:t xml:space="preserve"> </w:t>
      </w:r>
      <w:r>
        <w:t>Наиболее</w:t>
      </w:r>
      <w:r>
        <w:rPr>
          <w:spacing w:val="26"/>
        </w:rPr>
        <w:t xml:space="preserve"> </w:t>
      </w:r>
      <w:r>
        <w:t>распространённые</w:t>
      </w:r>
      <w:r>
        <w:rPr>
          <w:spacing w:val="25"/>
        </w:rPr>
        <w:t xml:space="preserve"> </w:t>
      </w:r>
      <w:r>
        <w:t>предлоги:</w:t>
      </w:r>
      <w:r>
        <w:rPr>
          <w:spacing w:val="32"/>
        </w:rPr>
        <w:t xml:space="preserve"> </w:t>
      </w:r>
      <w:r>
        <w:t>«в»,</w:t>
      </w:r>
    </w:p>
    <w:p w:rsidR="009D6211" w:rsidRDefault="00213104">
      <w:pPr>
        <w:pStyle w:val="a3"/>
        <w:spacing w:before="132"/>
        <w:ind w:firstLine="0"/>
        <w:jc w:val="left"/>
      </w:pPr>
      <w:r>
        <w:t>«на»,</w:t>
      </w:r>
      <w:r>
        <w:rPr>
          <w:spacing w:val="-2"/>
        </w:rPr>
        <w:t xml:space="preserve"> </w:t>
      </w:r>
      <w:r>
        <w:t>«из»,</w:t>
      </w:r>
      <w:r>
        <w:rPr>
          <w:spacing w:val="-1"/>
        </w:rPr>
        <w:t xml:space="preserve"> </w:t>
      </w:r>
      <w:r>
        <w:t>«без»,</w:t>
      </w:r>
      <w:r>
        <w:rPr>
          <w:spacing w:val="-2"/>
        </w:rPr>
        <w:t xml:space="preserve"> </w:t>
      </w:r>
      <w:r>
        <w:t>«над»,</w:t>
      </w:r>
      <w:r>
        <w:rPr>
          <w:spacing w:val="-1"/>
        </w:rPr>
        <w:t xml:space="preserve"> </w:t>
      </w:r>
      <w:r>
        <w:t>«до»,</w:t>
      </w:r>
      <w:r>
        <w:rPr>
          <w:spacing w:val="-2"/>
        </w:rPr>
        <w:t xml:space="preserve"> </w:t>
      </w:r>
      <w:r>
        <w:t>«у»,</w:t>
      </w:r>
      <w:r>
        <w:rPr>
          <w:spacing w:val="3"/>
        </w:rPr>
        <w:t xml:space="preserve"> </w:t>
      </w:r>
      <w:r>
        <w:t>«о»,</w:t>
      </w:r>
      <w:r>
        <w:rPr>
          <w:spacing w:val="-1"/>
        </w:rPr>
        <w:t xml:space="preserve"> </w:t>
      </w:r>
      <w:r>
        <w:t>«об»</w:t>
      </w:r>
      <w:r>
        <w:rPr>
          <w:spacing w:val="-8"/>
        </w:rPr>
        <w:t xml:space="preserve"> </w:t>
      </w:r>
      <w:r>
        <w:t>и</w:t>
      </w:r>
      <w:r>
        <w:rPr>
          <w:spacing w:val="-3"/>
        </w:rPr>
        <w:t xml:space="preserve"> </w:t>
      </w:r>
      <w:r>
        <w:t>другие.</w:t>
      </w:r>
    </w:p>
    <w:p w:rsidR="009D6211" w:rsidRDefault="00213104" w:rsidP="009446BC">
      <w:pPr>
        <w:pStyle w:val="a6"/>
        <w:numPr>
          <w:ilvl w:val="2"/>
          <w:numId w:val="41"/>
        </w:numPr>
        <w:tabs>
          <w:tab w:val="left" w:pos="1589"/>
        </w:tabs>
        <w:spacing w:before="132"/>
        <w:ind w:left="1589"/>
        <w:rPr>
          <w:sz w:val="24"/>
        </w:rPr>
      </w:pPr>
      <w:r>
        <w:rPr>
          <w:sz w:val="24"/>
        </w:rPr>
        <w:t>Синтаксис.</w:t>
      </w:r>
    </w:p>
    <w:p w:rsidR="009D6211" w:rsidRDefault="00213104">
      <w:pPr>
        <w:pStyle w:val="a3"/>
        <w:spacing w:before="133"/>
        <w:ind w:left="863" w:firstLine="0"/>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9D6211" w:rsidRDefault="00213104">
      <w:pPr>
        <w:pStyle w:val="a3"/>
        <w:spacing w:before="132" w:line="355" w:lineRule="auto"/>
        <w:jc w:val="left"/>
      </w:pPr>
      <w:r>
        <w:t>Предложение</w:t>
      </w:r>
      <w:r>
        <w:rPr>
          <w:spacing w:val="6"/>
        </w:rPr>
        <w:t xml:space="preserve"> </w:t>
      </w:r>
      <w:r>
        <w:t>как</w:t>
      </w:r>
      <w:r>
        <w:rPr>
          <w:spacing w:val="11"/>
        </w:rPr>
        <w:t xml:space="preserve"> </w:t>
      </w:r>
      <w:r>
        <w:t>единица</w:t>
      </w:r>
      <w:r>
        <w:rPr>
          <w:spacing w:val="6"/>
        </w:rPr>
        <w:t xml:space="preserve"> </w:t>
      </w:r>
      <w:r>
        <w:t>языка.</w:t>
      </w:r>
      <w:r>
        <w:rPr>
          <w:spacing w:val="10"/>
        </w:rPr>
        <w:t xml:space="preserve"> </w:t>
      </w:r>
      <w:r>
        <w:t>Предложение</w:t>
      </w:r>
      <w:r>
        <w:rPr>
          <w:spacing w:val="11"/>
        </w:rPr>
        <w:t xml:space="preserve"> </w:t>
      </w:r>
      <w:r>
        <w:t>и</w:t>
      </w:r>
      <w:r>
        <w:rPr>
          <w:spacing w:val="8"/>
        </w:rPr>
        <w:t xml:space="preserve"> </w:t>
      </w:r>
      <w:r>
        <w:t>слово.</w:t>
      </w:r>
      <w:r>
        <w:rPr>
          <w:spacing w:val="10"/>
        </w:rPr>
        <w:t xml:space="preserve"> </w:t>
      </w:r>
      <w:r>
        <w:t>Отличие</w:t>
      </w:r>
      <w:r>
        <w:rPr>
          <w:spacing w:val="6"/>
        </w:rPr>
        <w:t xml:space="preserve"> </w:t>
      </w:r>
      <w:r>
        <w:t>предложения</w:t>
      </w:r>
      <w:r>
        <w:rPr>
          <w:spacing w:val="3"/>
        </w:rPr>
        <w:t xml:space="preserve"> </w:t>
      </w:r>
      <w:r>
        <w:t>от</w:t>
      </w:r>
      <w:r>
        <w:rPr>
          <w:spacing w:val="8"/>
        </w:rPr>
        <w:t xml:space="preserve"> </w:t>
      </w:r>
      <w:r>
        <w:t>слова.</w:t>
      </w:r>
      <w:r>
        <w:rPr>
          <w:spacing w:val="-57"/>
        </w:rPr>
        <w:t xml:space="preserve"> </w:t>
      </w:r>
      <w:r>
        <w:t>Наблюдение</w:t>
      </w:r>
      <w:r>
        <w:rPr>
          <w:spacing w:val="-3"/>
        </w:rPr>
        <w:t xml:space="preserve"> </w:t>
      </w:r>
      <w:r>
        <w:t>за</w:t>
      </w:r>
      <w:r>
        <w:rPr>
          <w:spacing w:val="-2"/>
        </w:rPr>
        <w:t xml:space="preserve"> </w:t>
      </w:r>
      <w:r>
        <w:t>выделением в</w:t>
      </w:r>
      <w:r>
        <w:rPr>
          <w:spacing w:val="-4"/>
        </w:rPr>
        <w:t xml:space="preserve"> </w:t>
      </w:r>
      <w:r>
        <w:t>устной</w:t>
      </w:r>
      <w:r>
        <w:rPr>
          <w:spacing w:val="-1"/>
        </w:rPr>
        <w:t xml:space="preserve"> </w:t>
      </w:r>
      <w:r>
        <w:t>речи</w:t>
      </w:r>
      <w:r>
        <w:rPr>
          <w:spacing w:val="-5"/>
        </w:rPr>
        <w:t xml:space="preserve"> </w:t>
      </w:r>
      <w:r>
        <w:t>одного</w:t>
      </w:r>
      <w:r>
        <w:rPr>
          <w:spacing w:val="-1"/>
        </w:rPr>
        <w:t xml:space="preserve"> </w:t>
      </w:r>
      <w:r>
        <w:t>из</w:t>
      </w:r>
      <w:r>
        <w:rPr>
          <w:spacing w:val="-5"/>
        </w:rPr>
        <w:t xml:space="preserve"> </w:t>
      </w:r>
      <w:r>
        <w:t>слов</w:t>
      </w:r>
      <w:r>
        <w:rPr>
          <w:spacing w:val="-4"/>
        </w:rPr>
        <w:t xml:space="preserve"> </w:t>
      </w:r>
      <w:r>
        <w:t>предложения</w:t>
      </w:r>
      <w:r>
        <w:rPr>
          <w:spacing w:val="-6"/>
        </w:rPr>
        <w:t xml:space="preserve"> </w:t>
      </w:r>
      <w:r>
        <w:t>(логическое</w:t>
      </w:r>
      <w:r>
        <w:rPr>
          <w:spacing w:val="-3"/>
        </w:rPr>
        <w:t xml:space="preserve"> </w:t>
      </w:r>
      <w:r>
        <w:t>ударение).</w:t>
      </w:r>
    </w:p>
    <w:p w:rsidR="009D6211" w:rsidRDefault="00213104">
      <w:pPr>
        <w:pStyle w:val="a3"/>
        <w:tabs>
          <w:tab w:val="left" w:pos="1645"/>
          <w:tab w:val="left" w:pos="3234"/>
          <w:tab w:val="left" w:pos="3690"/>
          <w:tab w:val="left" w:pos="4381"/>
          <w:tab w:val="left" w:pos="6103"/>
          <w:tab w:val="left" w:pos="8342"/>
        </w:tabs>
        <w:spacing w:line="355" w:lineRule="auto"/>
        <w:ind w:right="169"/>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 предложения.</w:t>
      </w:r>
    </w:p>
    <w:p w:rsidR="009D6211" w:rsidRDefault="00213104">
      <w:pPr>
        <w:pStyle w:val="a3"/>
        <w:spacing w:line="355" w:lineRule="auto"/>
        <w:jc w:val="left"/>
      </w:pPr>
      <w:r>
        <w:t>Виды</w:t>
      </w:r>
      <w:r>
        <w:rPr>
          <w:spacing w:val="21"/>
        </w:rPr>
        <w:t xml:space="preserve"> </w:t>
      </w:r>
      <w:r>
        <w:t>предложений</w:t>
      </w:r>
      <w:r>
        <w:rPr>
          <w:spacing w:val="20"/>
        </w:rPr>
        <w:t xml:space="preserve"> </w:t>
      </w:r>
      <w:r>
        <w:t>по</w:t>
      </w:r>
      <w:r>
        <w:rPr>
          <w:spacing w:val="23"/>
        </w:rPr>
        <w:t xml:space="preserve"> </w:t>
      </w:r>
      <w:r>
        <w:t>эмоциональной</w:t>
      </w:r>
      <w:r>
        <w:rPr>
          <w:spacing w:val="15"/>
        </w:rPr>
        <w:t xml:space="preserve"> </w:t>
      </w:r>
      <w:r>
        <w:t>окраске</w:t>
      </w:r>
      <w:r>
        <w:rPr>
          <w:spacing w:val="18"/>
        </w:rPr>
        <w:t xml:space="preserve"> </w:t>
      </w:r>
      <w:r>
        <w:t>(по</w:t>
      </w:r>
      <w:r>
        <w:rPr>
          <w:spacing w:val="23"/>
        </w:rPr>
        <w:t xml:space="preserve"> </w:t>
      </w:r>
      <w:r>
        <w:t>интонации):</w:t>
      </w:r>
      <w:r>
        <w:rPr>
          <w:spacing w:val="20"/>
        </w:rPr>
        <w:t xml:space="preserve"> </w:t>
      </w:r>
      <w:r>
        <w:t>восклицательные</w:t>
      </w:r>
      <w:r>
        <w:rPr>
          <w:spacing w:val="18"/>
        </w:rPr>
        <w:t xml:space="preserve"> </w:t>
      </w:r>
      <w:r>
        <w:t>и</w:t>
      </w:r>
      <w:r>
        <w:rPr>
          <w:spacing w:val="-57"/>
        </w:rPr>
        <w:t xml:space="preserve"> </w:t>
      </w:r>
      <w:r>
        <w:t>невосклицательные</w:t>
      </w:r>
      <w:r>
        <w:rPr>
          <w:spacing w:val="-5"/>
        </w:rPr>
        <w:t xml:space="preserve"> </w:t>
      </w:r>
      <w:r>
        <w:t>предложения.</w:t>
      </w:r>
    </w:p>
    <w:p w:rsidR="009D6211" w:rsidRDefault="00213104" w:rsidP="009446BC">
      <w:pPr>
        <w:pStyle w:val="a6"/>
        <w:numPr>
          <w:ilvl w:val="2"/>
          <w:numId w:val="41"/>
        </w:numPr>
        <w:tabs>
          <w:tab w:val="left" w:pos="1589"/>
        </w:tabs>
        <w:spacing w:line="275" w:lineRule="exact"/>
        <w:ind w:left="1589"/>
        <w:rPr>
          <w:sz w:val="24"/>
        </w:rPr>
      </w:pPr>
      <w:r>
        <w:rPr>
          <w:sz w:val="24"/>
        </w:rPr>
        <w:t>Орфография</w:t>
      </w:r>
      <w:r>
        <w:rPr>
          <w:spacing w:val="-4"/>
          <w:sz w:val="24"/>
        </w:rPr>
        <w:t xml:space="preserve"> </w:t>
      </w:r>
      <w:r>
        <w:rPr>
          <w:sz w:val="24"/>
        </w:rPr>
        <w:t>и</w:t>
      </w:r>
      <w:r>
        <w:rPr>
          <w:spacing w:val="-7"/>
          <w:sz w:val="24"/>
        </w:rPr>
        <w:t xml:space="preserve"> </w:t>
      </w:r>
      <w:r>
        <w:rPr>
          <w:sz w:val="24"/>
        </w:rPr>
        <w:t>пунктуация.</w:t>
      </w:r>
    </w:p>
    <w:p w:rsidR="009D6211" w:rsidRDefault="00213104">
      <w:pPr>
        <w:pStyle w:val="a3"/>
        <w:spacing w:before="131" w:line="355" w:lineRule="auto"/>
        <w:ind w:right="169"/>
      </w:pPr>
      <w:r>
        <w:t xml:space="preserve">Прописная    буква   </w:t>
      </w:r>
      <w:r>
        <w:rPr>
          <w:spacing w:val="1"/>
        </w:rPr>
        <w:t xml:space="preserve"> </w:t>
      </w:r>
      <w:r>
        <w:t>в     начале     предложения    и    в    именах    собственных    (имена</w:t>
      </w:r>
      <w:r>
        <w:rPr>
          <w:spacing w:val="-57"/>
        </w:rPr>
        <w:t xml:space="preserve"> </w:t>
      </w:r>
      <w:r>
        <w:t>и фамилии людей, клички животных); знаки препинания в конце предложения; перенос слов со</w:t>
      </w:r>
      <w:r>
        <w:rPr>
          <w:spacing w:val="1"/>
        </w:rPr>
        <w:t xml:space="preserve"> </w:t>
      </w:r>
      <w:r>
        <w:t>строки</w:t>
      </w:r>
      <w:r>
        <w:rPr>
          <w:spacing w:val="1"/>
        </w:rPr>
        <w:t xml:space="preserve"> </w:t>
      </w:r>
      <w:r>
        <w:t>на</w:t>
      </w:r>
      <w:r>
        <w:rPr>
          <w:spacing w:val="-1"/>
        </w:rPr>
        <w:t xml:space="preserve"> </w:t>
      </w:r>
      <w:r>
        <w:t>строку</w:t>
      </w:r>
      <w:r>
        <w:rPr>
          <w:spacing w:val="-10"/>
        </w:rPr>
        <w:t xml:space="preserve"> </w:t>
      </w:r>
      <w:r>
        <w:t>(без</w:t>
      </w:r>
      <w:r>
        <w:rPr>
          <w:spacing w:val="5"/>
        </w:rPr>
        <w:t xml:space="preserve"> </w:t>
      </w:r>
      <w:r>
        <w:t>учёта</w:t>
      </w:r>
      <w:r>
        <w:rPr>
          <w:spacing w:val="-1"/>
        </w:rPr>
        <w:t xml:space="preserve"> </w:t>
      </w:r>
      <w:r>
        <w:t>морфемного</w:t>
      </w:r>
      <w:r>
        <w:rPr>
          <w:spacing w:val="4"/>
        </w:rPr>
        <w:t xml:space="preserve"> </w:t>
      </w:r>
      <w:r>
        <w:t>членения слова);</w:t>
      </w:r>
      <w:r>
        <w:rPr>
          <w:spacing w:val="-5"/>
        </w:rPr>
        <w:t xml:space="preserve"> </w:t>
      </w:r>
      <w:r>
        <w:t>гласные после</w:t>
      </w:r>
      <w:r>
        <w:rPr>
          <w:spacing w:val="-1"/>
        </w:rPr>
        <w:t xml:space="preserve"> </w:t>
      </w:r>
      <w:r>
        <w:t>шипящих</w:t>
      </w:r>
      <w:r>
        <w:rPr>
          <w:spacing w:val="-5"/>
        </w:rPr>
        <w:t xml:space="preserve"> </w:t>
      </w:r>
      <w:r>
        <w:t>в</w:t>
      </w:r>
      <w:r>
        <w:rPr>
          <w:spacing w:val="1"/>
        </w:rPr>
        <w:t xml:space="preserve"> </w:t>
      </w:r>
      <w:r>
        <w:t>сочетаниях</w:t>
      </w:r>
    </w:p>
    <w:p w:rsidR="009D6211" w:rsidRDefault="00213104">
      <w:pPr>
        <w:pStyle w:val="a3"/>
        <w:tabs>
          <w:tab w:val="left" w:pos="3195"/>
          <w:tab w:val="left" w:pos="5695"/>
          <w:tab w:val="left" w:pos="8963"/>
        </w:tabs>
        <w:spacing w:line="357" w:lineRule="auto"/>
        <w:ind w:right="163" w:firstLine="0"/>
      </w:pP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(повторение</w:t>
      </w:r>
      <w:r>
        <w:tab/>
        <w:t>правил</w:t>
      </w:r>
      <w:r>
        <w:tab/>
        <w:t>правописания,</w:t>
      </w:r>
      <w:r>
        <w:tab/>
        <w:t>изученных</w:t>
      </w:r>
      <w:r>
        <w:rPr>
          <w:spacing w:val="-58"/>
        </w:rPr>
        <w:t xml:space="preserve"> </w:t>
      </w:r>
      <w:r>
        <w:t>в</w:t>
      </w:r>
      <w:r>
        <w:rPr>
          <w:spacing w:val="2"/>
        </w:rPr>
        <w:t xml:space="preserve"> </w:t>
      </w:r>
      <w:r>
        <w:t>1</w:t>
      </w:r>
      <w:r>
        <w:rPr>
          <w:spacing w:val="2"/>
        </w:rPr>
        <w:t xml:space="preserve"> </w:t>
      </w:r>
      <w:r>
        <w:t>классе).</w:t>
      </w:r>
    </w:p>
    <w:p w:rsidR="009D6211" w:rsidRDefault="00213104">
      <w:pPr>
        <w:pStyle w:val="a3"/>
        <w:tabs>
          <w:tab w:val="left" w:pos="3536"/>
          <w:tab w:val="left" w:pos="5870"/>
          <w:tab w:val="left" w:pos="8754"/>
        </w:tabs>
        <w:spacing w:line="355" w:lineRule="auto"/>
        <w:ind w:right="163"/>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 словаря учебника для определения (уточнения) написания слова. Контроль и</w:t>
      </w:r>
      <w:r>
        <w:rPr>
          <w:spacing w:val="-57"/>
        </w:rPr>
        <w:t xml:space="preserve"> </w:t>
      </w:r>
      <w:r>
        <w:t>самоконтроль</w:t>
      </w:r>
      <w:r>
        <w:tab/>
        <w:t>при</w:t>
      </w:r>
      <w:r>
        <w:tab/>
        <w:t>проверке</w:t>
      </w:r>
      <w:r>
        <w:tab/>
        <w:t>собственных</w:t>
      </w:r>
      <w:r>
        <w:rPr>
          <w:spacing w:val="-58"/>
        </w:rPr>
        <w:t xml:space="preserve"> </w:t>
      </w:r>
      <w:r>
        <w:t>и</w:t>
      </w:r>
      <w:r>
        <w:rPr>
          <w:spacing w:val="2"/>
        </w:rPr>
        <w:t xml:space="preserve"> </w:t>
      </w:r>
      <w:r>
        <w:t>предложенных</w:t>
      </w:r>
      <w:r>
        <w:rPr>
          <w:spacing w:val="-3"/>
        </w:rPr>
        <w:t xml:space="preserve"> </w:t>
      </w:r>
      <w:r>
        <w:t>текстов.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Правила</w:t>
      </w:r>
      <w:r>
        <w:rPr>
          <w:spacing w:val="-1"/>
        </w:rPr>
        <w:t xml:space="preserve"> </w:t>
      </w:r>
      <w:r>
        <w:t>правописания</w:t>
      </w:r>
      <w:r>
        <w:rPr>
          <w:spacing w:val="-5"/>
        </w:rPr>
        <w:t xml:space="preserve"> </w:t>
      </w:r>
      <w:r>
        <w:t>и</w:t>
      </w:r>
      <w:r>
        <w:rPr>
          <w:spacing w:val="1"/>
        </w:rPr>
        <w:t xml:space="preserve"> </w:t>
      </w:r>
      <w:r>
        <w:t>их</w:t>
      </w:r>
      <w:r>
        <w:rPr>
          <w:spacing w:val="-4"/>
        </w:rPr>
        <w:t xml:space="preserve"> </w:t>
      </w:r>
      <w:r>
        <w:t>применение:</w:t>
      </w:r>
    </w:p>
    <w:p w:rsidR="009D6211" w:rsidRDefault="00213104">
      <w:pPr>
        <w:pStyle w:val="a3"/>
        <w:spacing w:before="132" w:line="355" w:lineRule="auto"/>
        <w:ind w:left="863" w:right="6342" w:firstLine="0"/>
        <w:jc w:val="left"/>
      </w:pPr>
      <w:r>
        <w:t>разделительный мягкий знак;</w:t>
      </w:r>
      <w:r>
        <w:rPr>
          <w:spacing w:val="-57"/>
        </w:rPr>
        <w:t xml:space="preserve"> </w:t>
      </w:r>
      <w:r>
        <w:t>сочетания</w:t>
      </w:r>
      <w:r>
        <w:rPr>
          <w:spacing w:val="-1"/>
        </w:rPr>
        <w:t xml:space="preserve"> </w:t>
      </w:r>
      <w:r>
        <w:t>«чт»,</w:t>
      </w:r>
      <w:r>
        <w:rPr>
          <w:spacing w:val="1"/>
        </w:rPr>
        <w:t xml:space="preserve"> </w:t>
      </w:r>
      <w:r>
        <w:t>«щн»,</w:t>
      </w:r>
      <w:r>
        <w:rPr>
          <w:spacing w:val="1"/>
        </w:rPr>
        <w:t xml:space="preserve"> </w:t>
      </w:r>
      <w:r>
        <w:t>«нч»;</w:t>
      </w:r>
    </w:p>
    <w:p w:rsidR="009D6211" w:rsidRDefault="00213104">
      <w:pPr>
        <w:pStyle w:val="a3"/>
        <w:spacing w:line="355" w:lineRule="auto"/>
        <w:ind w:left="863" w:right="3837" w:firstLine="0"/>
        <w:jc w:val="left"/>
      </w:pPr>
      <w:r>
        <w:t>проверяемые безударные гласные в корне слова;</w:t>
      </w:r>
      <w:r>
        <w:rPr>
          <w:spacing w:val="1"/>
        </w:rPr>
        <w:t xml:space="preserve"> </w:t>
      </w:r>
      <w:r>
        <w:t>парные</w:t>
      </w:r>
      <w:r>
        <w:rPr>
          <w:spacing w:val="-3"/>
        </w:rPr>
        <w:t xml:space="preserve"> </w:t>
      </w:r>
      <w:r>
        <w:t>звонкие</w:t>
      </w:r>
      <w:r>
        <w:rPr>
          <w:spacing w:val="-2"/>
        </w:rPr>
        <w:t xml:space="preserve"> </w:t>
      </w:r>
      <w:r>
        <w:t>и</w:t>
      </w:r>
      <w:r>
        <w:rPr>
          <w:spacing w:val="-5"/>
        </w:rPr>
        <w:t xml:space="preserve"> </w:t>
      </w:r>
      <w:r>
        <w:t>глухие</w:t>
      </w:r>
      <w:r>
        <w:rPr>
          <w:spacing w:val="-2"/>
        </w:rPr>
        <w:t xml:space="preserve"> </w:t>
      </w:r>
      <w:r>
        <w:t>согласные</w:t>
      </w:r>
      <w:r>
        <w:rPr>
          <w:spacing w:val="-2"/>
        </w:rPr>
        <w:t xml:space="preserve"> </w:t>
      </w:r>
      <w:r>
        <w:t>в</w:t>
      </w:r>
      <w:r>
        <w:rPr>
          <w:spacing w:val="-4"/>
        </w:rPr>
        <w:t xml:space="preserve"> </w:t>
      </w:r>
      <w:r>
        <w:t>корне</w:t>
      </w:r>
      <w:r>
        <w:rPr>
          <w:spacing w:val="-2"/>
        </w:rPr>
        <w:t xml:space="preserve"> </w:t>
      </w:r>
      <w:r>
        <w:t>слова;</w:t>
      </w:r>
    </w:p>
    <w:p w:rsidR="009D6211" w:rsidRDefault="00213104">
      <w:pPr>
        <w:pStyle w:val="a3"/>
        <w:spacing w:line="360" w:lineRule="auto"/>
        <w:jc w:val="left"/>
      </w:pPr>
      <w:r>
        <w:t>непроверяемые</w:t>
      </w:r>
      <w:r>
        <w:rPr>
          <w:spacing w:val="50"/>
        </w:rPr>
        <w:t xml:space="preserve"> </w:t>
      </w:r>
      <w:r>
        <w:t>гласные</w:t>
      </w:r>
      <w:r>
        <w:rPr>
          <w:spacing w:val="50"/>
        </w:rPr>
        <w:t xml:space="preserve"> </w:t>
      </w:r>
      <w:r>
        <w:t>и</w:t>
      </w:r>
      <w:r>
        <w:rPr>
          <w:spacing w:val="57"/>
        </w:rPr>
        <w:t xml:space="preserve"> </w:t>
      </w:r>
      <w:r>
        <w:t>согласные</w:t>
      </w:r>
      <w:r>
        <w:rPr>
          <w:spacing w:val="55"/>
        </w:rPr>
        <w:t xml:space="preserve"> </w:t>
      </w:r>
      <w:r>
        <w:t>(перечень</w:t>
      </w:r>
      <w:r>
        <w:rPr>
          <w:spacing w:val="57"/>
        </w:rPr>
        <w:t xml:space="preserve"> </w:t>
      </w:r>
      <w:r>
        <w:t>слов</w:t>
      </w:r>
      <w:r>
        <w:rPr>
          <w:spacing w:val="53"/>
        </w:rPr>
        <w:t xml:space="preserve"> </w:t>
      </w:r>
      <w:r>
        <w:t>в</w:t>
      </w:r>
      <w:r>
        <w:rPr>
          <w:spacing w:val="53"/>
        </w:rPr>
        <w:t xml:space="preserve"> </w:t>
      </w:r>
      <w:r>
        <w:t>орфографическом</w:t>
      </w:r>
      <w:r>
        <w:rPr>
          <w:spacing w:val="53"/>
        </w:rPr>
        <w:t xml:space="preserve"> </w:t>
      </w:r>
      <w:r>
        <w:t>словаре</w:t>
      </w:r>
      <w:r>
        <w:rPr>
          <w:spacing w:val="-57"/>
        </w:rPr>
        <w:t xml:space="preserve"> </w:t>
      </w:r>
      <w:r>
        <w:t>учебника);</w:t>
      </w:r>
    </w:p>
    <w:p w:rsidR="009D6211" w:rsidRDefault="00213104">
      <w:pPr>
        <w:pStyle w:val="a3"/>
        <w:spacing w:line="355" w:lineRule="auto"/>
        <w:jc w:val="left"/>
      </w:pPr>
      <w:r>
        <w:t>прописная</w:t>
      </w:r>
      <w:r>
        <w:rPr>
          <w:spacing w:val="25"/>
        </w:rPr>
        <w:t xml:space="preserve"> </w:t>
      </w:r>
      <w:r>
        <w:t>буква</w:t>
      </w:r>
      <w:r>
        <w:rPr>
          <w:spacing w:val="24"/>
        </w:rPr>
        <w:t xml:space="preserve"> </w:t>
      </w:r>
      <w:r>
        <w:t>в</w:t>
      </w:r>
      <w:r>
        <w:rPr>
          <w:spacing w:val="27"/>
        </w:rPr>
        <w:t xml:space="preserve"> </w:t>
      </w:r>
      <w:r>
        <w:t>именах</w:t>
      </w:r>
      <w:r>
        <w:rPr>
          <w:spacing w:val="20"/>
        </w:rPr>
        <w:t xml:space="preserve"> </w:t>
      </w:r>
      <w:r>
        <w:t>собственных:</w:t>
      </w:r>
      <w:r>
        <w:rPr>
          <w:spacing w:val="26"/>
        </w:rPr>
        <w:t xml:space="preserve"> </w:t>
      </w:r>
      <w:r>
        <w:t>имена,</w:t>
      </w:r>
      <w:r>
        <w:rPr>
          <w:spacing w:val="27"/>
        </w:rPr>
        <w:t xml:space="preserve"> </w:t>
      </w:r>
      <w:r>
        <w:t>фамилии,</w:t>
      </w:r>
      <w:r>
        <w:rPr>
          <w:spacing w:val="22"/>
        </w:rPr>
        <w:t xml:space="preserve"> </w:t>
      </w:r>
      <w:r>
        <w:t>отчества</w:t>
      </w:r>
      <w:r>
        <w:rPr>
          <w:spacing w:val="24"/>
        </w:rPr>
        <w:t xml:space="preserve"> </w:t>
      </w:r>
      <w:r>
        <w:t>людей,</w:t>
      </w:r>
      <w:r>
        <w:rPr>
          <w:spacing w:val="27"/>
        </w:rPr>
        <w:t xml:space="preserve"> </w:t>
      </w:r>
      <w:r>
        <w:t>клички</w:t>
      </w:r>
      <w:r>
        <w:rPr>
          <w:spacing w:val="-57"/>
        </w:rPr>
        <w:t xml:space="preserve"> </w:t>
      </w:r>
      <w:r>
        <w:t>животных,</w:t>
      </w:r>
      <w:r>
        <w:rPr>
          <w:spacing w:val="3"/>
        </w:rPr>
        <w:t xml:space="preserve"> </w:t>
      </w:r>
      <w:r>
        <w:t>географические</w:t>
      </w:r>
      <w:r>
        <w:rPr>
          <w:spacing w:val="1"/>
        </w:rPr>
        <w:t xml:space="preserve"> </w:t>
      </w:r>
      <w:r>
        <w:t>названия;</w:t>
      </w:r>
    </w:p>
    <w:p w:rsidR="009D6211" w:rsidRDefault="00213104">
      <w:pPr>
        <w:pStyle w:val="a3"/>
        <w:spacing w:line="275" w:lineRule="exact"/>
        <w:ind w:left="863" w:firstLine="0"/>
        <w:jc w:val="left"/>
      </w:pPr>
      <w:r>
        <w:t>раздельное</w:t>
      </w:r>
      <w:r>
        <w:rPr>
          <w:spacing w:val="-8"/>
        </w:rPr>
        <w:t xml:space="preserve"> </w:t>
      </w:r>
      <w:r>
        <w:t>написание</w:t>
      </w:r>
      <w:r>
        <w:rPr>
          <w:spacing w:val="-4"/>
        </w:rPr>
        <w:t xml:space="preserve"> </w:t>
      </w:r>
      <w:r>
        <w:t>предлогов</w:t>
      </w:r>
      <w:r>
        <w:rPr>
          <w:spacing w:val="-1"/>
        </w:rPr>
        <w:t xml:space="preserve"> </w:t>
      </w:r>
      <w:r>
        <w:t>с</w:t>
      </w:r>
      <w:r>
        <w:rPr>
          <w:spacing w:val="-8"/>
        </w:rPr>
        <w:t xml:space="preserve"> </w:t>
      </w:r>
      <w:r>
        <w:t>именами</w:t>
      </w:r>
      <w:r>
        <w:rPr>
          <w:spacing w:val="-2"/>
        </w:rPr>
        <w:t xml:space="preserve"> </w:t>
      </w:r>
      <w:r>
        <w:t>существительными.</w:t>
      </w:r>
    </w:p>
    <w:p w:rsidR="009D6211" w:rsidRDefault="00213104" w:rsidP="009446BC">
      <w:pPr>
        <w:pStyle w:val="a6"/>
        <w:numPr>
          <w:ilvl w:val="2"/>
          <w:numId w:val="41"/>
        </w:numPr>
        <w:tabs>
          <w:tab w:val="left" w:pos="1589"/>
        </w:tabs>
        <w:spacing w:before="125"/>
        <w:ind w:left="1589"/>
        <w:rPr>
          <w:sz w:val="24"/>
        </w:rPr>
      </w:pPr>
      <w:r>
        <w:rPr>
          <w:sz w:val="24"/>
        </w:rPr>
        <w:t>Развитие</w:t>
      </w:r>
      <w:r>
        <w:rPr>
          <w:spacing w:val="-6"/>
          <w:sz w:val="24"/>
        </w:rPr>
        <w:t xml:space="preserve"> </w:t>
      </w:r>
      <w:r>
        <w:rPr>
          <w:sz w:val="24"/>
        </w:rPr>
        <w:t>речи.</w:t>
      </w:r>
    </w:p>
    <w:p w:rsidR="009D6211" w:rsidRDefault="00213104">
      <w:pPr>
        <w:pStyle w:val="a3"/>
        <w:tabs>
          <w:tab w:val="left" w:pos="2398"/>
          <w:tab w:val="left" w:pos="3210"/>
          <w:tab w:val="left" w:pos="4073"/>
          <w:tab w:val="left" w:pos="5424"/>
          <w:tab w:val="left" w:pos="6726"/>
          <w:tab w:val="left" w:pos="8194"/>
          <w:tab w:val="left" w:pos="8712"/>
          <w:tab w:val="left" w:pos="9413"/>
        </w:tabs>
        <w:spacing w:before="132" w:line="355" w:lineRule="auto"/>
        <w:ind w:right="158"/>
      </w:pPr>
      <w:r>
        <w:t>Выбор языковых средств в соответствии с целями и условиями устного общения для</w:t>
      </w:r>
      <w:r>
        <w:rPr>
          <w:spacing w:val="1"/>
        </w:rPr>
        <w:t xml:space="preserve"> </w:t>
      </w:r>
      <w:r>
        <w:t>эффективного</w:t>
      </w:r>
      <w:r>
        <w:tab/>
        <w:t>решения</w:t>
      </w:r>
      <w:r>
        <w:tab/>
        <w:t>коммуникативной</w:t>
      </w:r>
      <w:r>
        <w:tab/>
        <w:t>задачи</w:t>
      </w:r>
      <w:r>
        <w:tab/>
        <w:t>(для</w:t>
      </w:r>
      <w:r>
        <w:tab/>
      </w:r>
      <w:r>
        <w:tab/>
        <w:t>ответа</w:t>
      </w:r>
      <w:r>
        <w:rPr>
          <w:spacing w:val="-58"/>
        </w:rPr>
        <w:t xml:space="preserve"> </w:t>
      </w:r>
      <w:r>
        <w:t>на заданный вопрос, для выражения собственного мнения). Умение вести разговор (начать,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w:t>
      </w:r>
      <w:r>
        <w:rPr>
          <w:spacing w:val="1"/>
        </w:rPr>
        <w:t xml:space="preserve"> </w:t>
      </w:r>
      <w:r>
        <w:t>и</w:t>
      </w:r>
      <w:r>
        <w:rPr>
          <w:spacing w:val="1"/>
        </w:rPr>
        <w:t xml:space="preserve"> </w:t>
      </w:r>
      <w:r>
        <w:t>другие).</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 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tab/>
      </w:r>
      <w:r>
        <w:tab/>
        <w:t>в</w:t>
      </w:r>
      <w:r>
        <w:tab/>
      </w:r>
      <w:r>
        <w:tab/>
        <w:t>совместной</w:t>
      </w:r>
      <w:r>
        <w:tab/>
      </w:r>
      <w:r>
        <w:tab/>
      </w:r>
      <w:r>
        <w:tab/>
        <w:t>деятельности</w:t>
      </w:r>
      <w:r>
        <w:rPr>
          <w:spacing w:val="-58"/>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9D6211" w:rsidRDefault="00213104">
      <w:pPr>
        <w:pStyle w:val="a3"/>
        <w:spacing w:line="355" w:lineRule="auto"/>
        <w:ind w:right="164"/>
      </w:pPr>
      <w:r>
        <w:t>Составление устного рассказа по репродукции картины. Составление устного рассказа с</w:t>
      </w:r>
      <w:r>
        <w:rPr>
          <w:spacing w:val="1"/>
        </w:rPr>
        <w:t xml:space="preserve"> </w:t>
      </w:r>
      <w:r>
        <w:t>использованием</w:t>
      </w:r>
      <w:r>
        <w:rPr>
          <w:spacing w:val="5"/>
        </w:rPr>
        <w:t xml:space="preserve"> </w:t>
      </w:r>
      <w:r>
        <w:t>личных</w:t>
      </w:r>
      <w:r>
        <w:rPr>
          <w:spacing w:val="-3"/>
        </w:rPr>
        <w:t xml:space="preserve"> </w:t>
      </w:r>
      <w:r>
        <w:t>наблюдений</w:t>
      </w:r>
      <w:r>
        <w:rPr>
          <w:spacing w:val="3"/>
        </w:rPr>
        <w:t xml:space="preserve"> </w:t>
      </w:r>
      <w:r>
        <w:t>и</w:t>
      </w:r>
      <w:r>
        <w:rPr>
          <w:spacing w:val="2"/>
        </w:rPr>
        <w:t xml:space="preserve"> </w:t>
      </w:r>
      <w:r>
        <w:t>на</w:t>
      </w:r>
      <w:r>
        <w:rPr>
          <w:spacing w:val="-4"/>
        </w:rPr>
        <w:t xml:space="preserve"> </w:t>
      </w:r>
      <w:r>
        <w:t>вопросы.</w:t>
      </w:r>
    </w:p>
    <w:p w:rsidR="009D6211" w:rsidRDefault="00213104">
      <w:pPr>
        <w:pStyle w:val="a3"/>
        <w:tabs>
          <w:tab w:val="left" w:pos="2702"/>
          <w:tab w:val="left" w:pos="5606"/>
          <w:tab w:val="left" w:pos="9306"/>
        </w:tabs>
        <w:spacing w:line="355" w:lineRule="auto"/>
        <w:ind w:right="165"/>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tab/>
        <w:t>(абзацев).</w:t>
      </w:r>
      <w:r>
        <w:tab/>
        <w:t>Корректирование</w:t>
      </w:r>
      <w:r>
        <w:tab/>
      </w:r>
      <w:r>
        <w:rPr>
          <w:spacing w:val="-1"/>
        </w:rPr>
        <w:t>текстов</w:t>
      </w:r>
      <w:r>
        <w:rPr>
          <w:spacing w:val="-58"/>
        </w:rPr>
        <w:t xml:space="preserve"> </w:t>
      </w:r>
      <w:r>
        <w:t>с нарушенным</w:t>
      </w:r>
      <w:r>
        <w:rPr>
          <w:spacing w:val="-1"/>
        </w:rPr>
        <w:t xml:space="preserve"> </w:t>
      </w:r>
      <w:r>
        <w:t>порядком</w:t>
      </w:r>
      <w:r>
        <w:rPr>
          <w:spacing w:val="-1"/>
        </w:rPr>
        <w:t xml:space="preserve"> </w:t>
      </w:r>
      <w:r>
        <w:t>предложений</w:t>
      </w:r>
      <w:r>
        <w:rPr>
          <w:spacing w:val="3"/>
        </w:rPr>
        <w:t xml:space="preserve"> </w:t>
      </w:r>
      <w:r>
        <w:t>и</w:t>
      </w:r>
      <w:r>
        <w:rPr>
          <w:spacing w:val="-3"/>
        </w:rPr>
        <w:t xml:space="preserve"> </w:t>
      </w:r>
      <w:r>
        <w:t>абзацев.</w:t>
      </w:r>
    </w:p>
    <w:p w:rsidR="009D6211" w:rsidRDefault="00213104">
      <w:pPr>
        <w:pStyle w:val="a3"/>
        <w:spacing w:line="355" w:lineRule="auto"/>
        <w:ind w:right="158"/>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9D6211" w:rsidRDefault="00213104">
      <w:pPr>
        <w:pStyle w:val="a3"/>
        <w:ind w:left="863"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9D6211" w:rsidRDefault="00213104">
      <w:pPr>
        <w:pStyle w:val="a3"/>
        <w:spacing w:before="131" w:line="355" w:lineRule="auto"/>
        <w:ind w:right="170"/>
      </w:pPr>
      <w:r>
        <w:t xml:space="preserve">Понимание      текста:     </w:t>
      </w:r>
      <w:r>
        <w:rPr>
          <w:spacing w:val="1"/>
        </w:rPr>
        <w:t xml:space="preserve"> </w:t>
      </w:r>
      <w:r>
        <w:t xml:space="preserve">развитие      умения     </w:t>
      </w:r>
      <w:r>
        <w:rPr>
          <w:spacing w:val="1"/>
        </w:rPr>
        <w:t xml:space="preserve"> </w:t>
      </w:r>
      <w:r>
        <w:t>формулировать       простые      выводы</w:t>
      </w:r>
      <w:r>
        <w:rPr>
          <w:spacing w:val="1"/>
        </w:rPr>
        <w:t xml:space="preserve"> </w:t>
      </w:r>
      <w:r>
        <w:t>на</w:t>
      </w:r>
      <w:r>
        <w:rPr>
          <w:spacing w:val="83"/>
        </w:rPr>
        <w:t xml:space="preserve"> </w:t>
      </w:r>
      <w:r>
        <w:t xml:space="preserve">основе  </w:t>
      </w:r>
      <w:r>
        <w:rPr>
          <w:spacing w:val="21"/>
        </w:rPr>
        <w:t xml:space="preserve"> </w:t>
      </w:r>
      <w:r>
        <w:t xml:space="preserve">информации,  </w:t>
      </w:r>
      <w:r>
        <w:rPr>
          <w:spacing w:val="20"/>
        </w:rPr>
        <w:t xml:space="preserve"> </w:t>
      </w:r>
      <w:r>
        <w:t xml:space="preserve">содержащейся  </w:t>
      </w:r>
      <w:r>
        <w:rPr>
          <w:spacing w:val="23"/>
        </w:rPr>
        <w:t xml:space="preserve"> </w:t>
      </w:r>
      <w:r>
        <w:t xml:space="preserve">в  </w:t>
      </w:r>
      <w:r>
        <w:rPr>
          <w:spacing w:val="15"/>
        </w:rPr>
        <w:t xml:space="preserve"> </w:t>
      </w:r>
      <w:r>
        <w:t xml:space="preserve">тексте.  </w:t>
      </w:r>
      <w:r>
        <w:rPr>
          <w:spacing w:val="25"/>
        </w:rPr>
        <w:t xml:space="preserve"> </w:t>
      </w:r>
      <w:r>
        <w:t xml:space="preserve">Выразительное  </w:t>
      </w:r>
      <w:r>
        <w:rPr>
          <w:spacing w:val="22"/>
        </w:rPr>
        <w:t xml:space="preserve"> </w:t>
      </w:r>
      <w:r>
        <w:t xml:space="preserve">чтение  </w:t>
      </w:r>
      <w:r>
        <w:rPr>
          <w:spacing w:val="21"/>
        </w:rPr>
        <w:t xml:space="preserve"> </w:t>
      </w:r>
      <w:r>
        <w:t xml:space="preserve">текста  </w:t>
      </w:r>
      <w:r>
        <w:rPr>
          <w:spacing w:val="22"/>
        </w:rPr>
        <w:t xml:space="preserve"> </w:t>
      </w:r>
      <w:r>
        <w:t>вслух</w:t>
      </w:r>
      <w:r>
        <w:rPr>
          <w:spacing w:val="-58"/>
        </w:rPr>
        <w:t xml:space="preserve"> </w:t>
      </w:r>
      <w:r>
        <w:t>с соблюдением</w:t>
      </w:r>
      <w:r>
        <w:rPr>
          <w:spacing w:val="3"/>
        </w:rPr>
        <w:t xml:space="preserve"> </w:t>
      </w:r>
      <w:r>
        <w:t>правильной</w:t>
      </w:r>
      <w:r>
        <w:rPr>
          <w:spacing w:val="-2"/>
        </w:rPr>
        <w:t xml:space="preserve"> </w:t>
      </w:r>
      <w:r>
        <w:t>интонации.</w:t>
      </w:r>
    </w:p>
    <w:p w:rsidR="009D6211" w:rsidRDefault="00213104">
      <w:pPr>
        <w:pStyle w:val="a3"/>
        <w:spacing w:line="355" w:lineRule="auto"/>
        <w:ind w:right="161"/>
      </w:pPr>
      <w:r>
        <w:t>Подробное      изложение      повествовательного       текста      объёмом      30–45       слов</w:t>
      </w:r>
      <w:r>
        <w:rPr>
          <w:spacing w:val="1"/>
        </w:rPr>
        <w:t xml:space="preserve"> </w:t>
      </w:r>
      <w:r>
        <w:t>с использованием</w:t>
      </w:r>
      <w:r>
        <w:rPr>
          <w:spacing w:val="1"/>
        </w:rPr>
        <w:t xml:space="preserve"> </w:t>
      </w:r>
      <w:r>
        <w:t>вопросов.</w:t>
      </w:r>
    </w:p>
    <w:p w:rsidR="009D6211" w:rsidRDefault="00213104" w:rsidP="009446BC">
      <w:pPr>
        <w:pStyle w:val="a6"/>
        <w:numPr>
          <w:ilvl w:val="2"/>
          <w:numId w:val="41"/>
        </w:numPr>
        <w:tabs>
          <w:tab w:val="left" w:pos="1756"/>
        </w:tabs>
        <w:spacing w:line="355" w:lineRule="auto"/>
        <w:ind w:right="167" w:firstLine="710"/>
        <w:jc w:val="both"/>
        <w:rPr>
          <w:sz w:val="24"/>
        </w:rPr>
      </w:pPr>
      <w:r>
        <w:rPr>
          <w:sz w:val="24"/>
        </w:rPr>
        <w:t>Изучение русского языка во 2 классе позволяет на пропедевтическом уровне</w:t>
      </w:r>
      <w:r>
        <w:rPr>
          <w:spacing w:val="1"/>
          <w:sz w:val="24"/>
        </w:rPr>
        <w:t xml:space="preserve"> </w:t>
      </w:r>
      <w:r>
        <w:rPr>
          <w:sz w:val="24"/>
        </w:rPr>
        <w:t>организовать</w:t>
      </w:r>
      <w:r>
        <w:rPr>
          <w:spacing w:val="31"/>
          <w:sz w:val="24"/>
        </w:rPr>
        <w:t xml:space="preserve"> </w:t>
      </w:r>
      <w:r>
        <w:rPr>
          <w:sz w:val="24"/>
        </w:rPr>
        <w:t>работу</w:t>
      </w:r>
      <w:r>
        <w:rPr>
          <w:spacing w:val="28"/>
          <w:sz w:val="24"/>
        </w:rPr>
        <w:t xml:space="preserve"> </w:t>
      </w:r>
      <w:r>
        <w:rPr>
          <w:sz w:val="24"/>
        </w:rPr>
        <w:t>над</w:t>
      </w:r>
      <w:r>
        <w:rPr>
          <w:spacing w:val="33"/>
          <w:sz w:val="24"/>
        </w:rPr>
        <w:t xml:space="preserve"> </w:t>
      </w:r>
      <w:r>
        <w:rPr>
          <w:sz w:val="24"/>
        </w:rPr>
        <w:t>рядом</w:t>
      </w:r>
      <w:r>
        <w:rPr>
          <w:spacing w:val="33"/>
          <w:sz w:val="24"/>
        </w:rPr>
        <w:t xml:space="preserve"> </w:t>
      </w:r>
      <w:r>
        <w:rPr>
          <w:sz w:val="24"/>
        </w:rPr>
        <w:t>метапредметных</w:t>
      </w:r>
      <w:r>
        <w:rPr>
          <w:spacing w:val="31"/>
          <w:sz w:val="24"/>
        </w:rPr>
        <w:t xml:space="preserve"> </w:t>
      </w:r>
      <w:r>
        <w:rPr>
          <w:sz w:val="24"/>
        </w:rPr>
        <w:t>результатов:</w:t>
      </w:r>
      <w:r>
        <w:rPr>
          <w:spacing w:val="35"/>
          <w:sz w:val="24"/>
        </w:rPr>
        <w:t xml:space="preserve"> </w:t>
      </w:r>
      <w:r>
        <w:rPr>
          <w:sz w:val="24"/>
        </w:rPr>
        <w:t>познавательных</w:t>
      </w:r>
      <w:r>
        <w:rPr>
          <w:spacing w:val="31"/>
          <w:sz w:val="24"/>
        </w:rPr>
        <w:t xml:space="preserve"> </w:t>
      </w:r>
      <w:r>
        <w:rPr>
          <w:sz w:val="24"/>
        </w:rPr>
        <w:t>универсальных</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4" w:firstLine="0"/>
      </w:pPr>
      <w:r>
        <w:lastRenderedPageBreak/>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7"/>
        </w:rPr>
        <w:t xml:space="preserve"> </w:t>
      </w:r>
      <w:r>
        <w:t>деятельности.</w:t>
      </w:r>
    </w:p>
    <w:p w:rsidR="009D6211" w:rsidRDefault="00213104" w:rsidP="009446BC">
      <w:pPr>
        <w:pStyle w:val="a6"/>
        <w:numPr>
          <w:ilvl w:val="3"/>
          <w:numId w:val="41"/>
        </w:numPr>
        <w:tabs>
          <w:tab w:val="left" w:pos="1887"/>
        </w:tabs>
        <w:spacing w:line="355" w:lineRule="auto"/>
        <w:ind w:left="153" w:right="167"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7" w:lineRule="auto"/>
        <w:ind w:right="163"/>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57"/>
        </w:rPr>
        <w:t xml:space="preserve"> </w:t>
      </w:r>
      <w:r>
        <w:t>(родственные)</w:t>
      </w:r>
      <w:r>
        <w:rPr>
          <w:spacing w:val="71"/>
        </w:rPr>
        <w:t xml:space="preserve"> </w:t>
      </w:r>
      <w:r>
        <w:t xml:space="preserve">слова  </w:t>
      </w:r>
      <w:r>
        <w:rPr>
          <w:spacing w:val="6"/>
        </w:rPr>
        <w:t xml:space="preserve"> </w:t>
      </w:r>
      <w:r>
        <w:t xml:space="preserve">и  </w:t>
      </w:r>
      <w:r>
        <w:rPr>
          <w:spacing w:val="8"/>
        </w:rPr>
        <w:t xml:space="preserve"> </w:t>
      </w:r>
      <w:r>
        <w:t xml:space="preserve">слова  </w:t>
      </w:r>
      <w:r>
        <w:rPr>
          <w:spacing w:val="7"/>
        </w:rPr>
        <w:t xml:space="preserve"> </w:t>
      </w:r>
      <w:r>
        <w:t xml:space="preserve">с  </w:t>
      </w:r>
      <w:r>
        <w:rPr>
          <w:spacing w:val="6"/>
        </w:rPr>
        <w:t xml:space="preserve"> </w:t>
      </w:r>
      <w:r>
        <w:t xml:space="preserve">омонимичными  </w:t>
      </w:r>
      <w:r>
        <w:rPr>
          <w:spacing w:val="8"/>
        </w:rPr>
        <w:t xml:space="preserve"> </w:t>
      </w:r>
      <w:r>
        <w:t xml:space="preserve">корнями:  </w:t>
      </w:r>
      <w:r>
        <w:rPr>
          <w:spacing w:val="9"/>
        </w:rPr>
        <w:t xml:space="preserve"> </w:t>
      </w:r>
      <w:r>
        <w:t xml:space="preserve">называть  </w:t>
      </w:r>
      <w:r>
        <w:rPr>
          <w:spacing w:val="9"/>
        </w:rPr>
        <w:t xml:space="preserve"> </w:t>
      </w:r>
      <w:r>
        <w:t xml:space="preserve">признаки  </w:t>
      </w:r>
      <w:r>
        <w:rPr>
          <w:spacing w:val="13"/>
        </w:rPr>
        <w:t xml:space="preserve"> </w:t>
      </w:r>
      <w:r>
        <w:t>сходства</w:t>
      </w:r>
      <w:r>
        <w:rPr>
          <w:spacing w:val="-58"/>
        </w:rPr>
        <w:t xml:space="preserve"> </w:t>
      </w:r>
      <w:r>
        <w:t>и</w:t>
      </w:r>
      <w:r>
        <w:rPr>
          <w:spacing w:val="3"/>
        </w:rPr>
        <w:t xml:space="preserve"> </w:t>
      </w:r>
      <w:r>
        <w:t>различия;</w:t>
      </w:r>
    </w:p>
    <w:p w:rsidR="009D6211" w:rsidRDefault="00213104">
      <w:pPr>
        <w:pStyle w:val="a3"/>
        <w:spacing w:line="355" w:lineRule="auto"/>
        <w:ind w:right="175"/>
      </w:pPr>
      <w:r>
        <w:t xml:space="preserve">сравнивать  </w:t>
      </w:r>
      <w:r>
        <w:rPr>
          <w:spacing w:val="40"/>
        </w:rPr>
        <w:t xml:space="preserve"> </w:t>
      </w:r>
      <w:r>
        <w:t xml:space="preserve">значение   </w:t>
      </w:r>
      <w:r>
        <w:rPr>
          <w:spacing w:val="36"/>
        </w:rPr>
        <w:t xml:space="preserve"> </w:t>
      </w:r>
      <w:r>
        <w:t xml:space="preserve">однокоренных   </w:t>
      </w:r>
      <w:r>
        <w:rPr>
          <w:spacing w:val="33"/>
        </w:rPr>
        <w:t xml:space="preserve"> </w:t>
      </w:r>
      <w:r>
        <w:t xml:space="preserve">(родственных)   </w:t>
      </w:r>
      <w:r>
        <w:rPr>
          <w:spacing w:val="39"/>
        </w:rPr>
        <w:t xml:space="preserve"> </w:t>
      </w:r>
      <w:r>
        <w:t xml:space="preserve">слов:   </w:t>
      </w:r>
      <w:r>
        <w:rPr>
          <w:spacing w:val="38"/>
        </w:rPr>
        <w:t xml:space="preserve"> </w:t>
      </w:r>
      <w:r>
        <w:t xml:space="preserve">указывать   </w:t>
      </w:r>
      <w:r>
        <w:rPr>
          <w:spacing w:val="39"/>
        </w:rPr>
        <w:t xml:space="preserve"> </w:t>
      </w:r>
      <w:r>
        <w:t>сходство</w:t>
      </w:r>
      <w:r>
        <w:rPr>
          <w:spacing w:val="-58"/>
        </w:rPr>
        <w:t xml:space="preserve"> </w:t>
      </w:r>
      <w:r>
        <w:t>и</w:t>
      </w:r>
      <w:r>
        <w:rPr>
          <w:spacing w:val="2"/>
        </w:rPr>
        <w:t xml:space="preserve"> </w:t>
      </w:r>
      <w:r>
        <w:t>различие</w:t>
      </w:r>
      <w:r>
        <w:rPr>
          <w:spacing w:val="-4"/>
        </w:rPr>
        <w:t xml:space="preserve"> </w:t>
      </w:r>
      <w:r>
        <w:t>лексического</w:t>
      </w:r>
      <w:r>
        <w:rPr>
          <w:spacing w:val="2"/>
        </w:rPr>
        <w:t xml:space="preserve"> </w:t>
      </w:r>
      <w:r>
        <w:t>значения;</w:t>
      </w:r>
    </w:p>
    <w:p w:rsidR="009D6211" w:rsidRDefault="00213104">
      <w:pPr>
        <w:pStyle w:val="a3"/>
        <w:spacing w:line="355" w:lineRule="auto"/>
        <w:ind w:right="178"/>
      </w:pPr>
      <w:r>
        <w:t>сравнивать буквенную оболочку однокоренных (родственных) слов: выявлять случаи</w:t>
      </w:r>
      <w:r>
        <w:rPr>
          <w:spacing w:val="1"/>
        </w:rPr>
        <w:t xml:space="preserve"> </w:t>
      </w:r>
      <w:r>
        <w:t>чередования;</w:t>
      </w:r>
    </w:p>
    <w:p w:rsidR="009D6211" w:rsidRDefault="00213104">
      <w:pPr>
        <w:pStyle w:val="a3"/>
        <w:spacing w:line="355" w:lineRule="auto"/>
        <w:ind w:right="176"/>
      </w:pPr>
      <w:r>
        <w:t xml:space="preserve">устанавливать  </w:t>
      </w:r>
      <w:r>
        <w:rPr>
          <w:spacing w:val="1"/>
        </w:rPr>
        <w:t xml:space="preserve"> </w:t>
      </w:r>
      <w:r>
        <w:t>основания    для    сравнения    слов:    на    какой    вопрос    отвечают,</w:t>
      </w:r>
      <w:r>
        <w:rPr>
          <w:spacing w:val="1"/>
        </w:rPr>
        <w:t xml:space="preserve"> </w:t>
      </w:r>
      <w:r>
        <w:t>что</w:t>
      </w:r>
      <w:r>
        <w:rPr>
          <w:spacing w:val="-3"/>
        </w:rPr>
        <w:t xml:space="preserve"> </w:t>
      </w:r>
      <w:r>
        <w:t>обозначают;</w:t>
      </w:r>
    </w:p>
    <w:p w:rsidR="009D6211" w:rsidRDefault="00213104">
      <w:pPr>
        <w:pStyle w:val="a3"/>
        <w:spacing w:line="275" w:lineRule="exact"/>
        <w:ind w:left="863" w:firstLine="0"/>
      </w:pPr>
      <w:r>
        <w:t>характеризовать</w:t>
      </w:r>
      <w:r>
        <w:rPr>
          <w:spacing w:val="-6"/>
        </w:rPr>
        <w:t xml:space="preserve"> </w:t>
      </w:r>
      <w:r>
        <w:t>звуки</w:t>
      </w:r>
      <w:r>
        <w:rPr>
          <w:spacing w:val="-1"/>
        </w:rPr>
        <w:t xml:space="preserve"> </w:t>
      </w:r>
      <w:r>
        <w:t>по</w:t>
      </w:r>
      <w:r>
        <w:rPr>
          <w:spacing w:val="-2"/>
        </w:rPr>
        <w:t xml:space="preserve"> </w:t>
      </w:r>
      <w:r>
        <w:t>заданным</w:t>
      </w:r>
      <w:r>
        <w:rPr>
          <w:spacing w:val="-5"/>
        </w:rPr>
        <w:t xml:space="preserve"> </w:t>
      </w:r>
      <w:r>
        <w:t>параметрам;</w:t>
      </w:r>
    </w:p>
    <w:p w:rsidR="009D6211" w:rsidRDefault="00213104">
      <w:pPr>
        <w:pStyle w:val="a3"/>
        <w:spacing w:before="126" w:line="355" w:lineRule="auto"/>
        <w:ind w:right="165"/>
      </w:pPr>
      <w:r>
        <w:t>определять</w:t>
      </w:r>
      <w:r>
        <w:rPr>
          <w:spacing w:val="1"/>
        </w:rPr>
        <w:t xml:space="preserve"> </w:t>
      </w:r>
      <w:r>
        <w:t>признак,</w:t>
      </w:r>
      <w:r>
        <w:rPr>
          <w:spacing w:val="1"/>
        </w:rPr>
        <w:t xml:space="preserve"> </w:t>
      </w:r>
      <w:r>
        <w:t>по</w:t>
      </w:r>
      <w:r>
        <w:rPr>
          <w:spacing w:val="1"/>
        </w:rPr>
        <w:t xml:space="preserve"> </w:t>
      </w:r>
      <w:r>
        <w:t>которому</w:t>
      </w:r>
      <w:r>
        <w:rPr>
          <w:spacing w:val="1"/>
        </w:rPr>
        <w:t xml:space="preserve"> </w:t>
      </w:r>
      <w:r>
        <w:t>проведена</w:t>
      </w:r>
      <w:r>
        <w:rPr>
          <w:spacing w:val="1"/>
        </w:rPr>
        <w:t xml:space="preserve"> </w:t>
      </w:r>
      <w:r>
        <w:t>классификация</w:t>
      </w:r>
      <w:r>
        <w:rPr>
          <w:spacing w:val="1"/>
        </w:rPr>
        <w:t xml:space="preserve"> </w:t>
      </w:r>
      <w:r>
        <w:t>звуков,</w:t>
      </w:r>
      <w:r>
        <w:rPr>
          <w:spacing w:val="1"/>
        </w:rPr>
        <w:t xml:space="preserve"> </w:t>
      </w:r>
      <w:r>
        <w:t>букв,</w:t>
      </w:r>
      <w:r>
        <w:rPr>
          <w:spacing w:val="1"/>
        </w:rPr>
        <w:t xml:space="preserve"> </w:t>
      </w:r>
      <w:r>
        <w:t>слов,</w:t>
      </w:r>
      <w:r>
        <w:rPr>
          <w:spacing w:val="1"/>
        </w:rPr>
        <w:t xml:space="preserve"> </w:t>
      </w:r>
      <w:r>
        <w:t>предложений;</w:t>
      </w:r>
    </w:p>
    <w:p w:rsidR="009D6211" w:rsidRDefault="00213104">
      <w:pPr>
        <w:pStyle w:val="a3"/>
        <w:spacing w:line="355" w:lineRule="auto"/>
        <w:ind w:left="863" w:right="170" w:firstLine="0"/>
      </w:pPr>
      <w:r>
        <w:t>находить закономерности в процессе наблюдения за языковыми единицами;</w:t>
      </w:r>
      <w:r>
        <w:rPr>
          <w:spacing w:val="1"/>
        </w:rPr>
        <w:t xml:space="preserve"> </w:t>
      </w: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(корень,</w:t>
      </w:r>
      <w:r>
        <w:rPr>
          <w:spacing w:val="-4"/>
        </w:rPr>
        <w:t xml:space="preserve"> </w:t>
      </w:r>
      <w:r>
        <w:t>окончание,</w:t>
      </w:r>
      <w:r>
        <w:rPr>
          <w:spacing w:val="1"/>
        </w:rPr>
        <w:t xml:space="preserve"> </w:t>
      </w:r>
      <w:r>
        <w:t>текст);</w:t>
      </w:r>
      <w:r>
        <w:rPr>
          <w:spacing w:val="-1"/>
        </w:rPr>
        <w:t xml:space="preserve"> </w:t>
      </w:r>
      <w:r>
        <w:t>соотносить</w:t>
      </w:r>
      <w:r>
        <w:rPr>
          <w:spacing w:val="-1"/>
        </w:rPr>
        <w:t xml:space="preserve"> </w:t>
      </w:r>
      <w:r>
        <w:t>понятие</w:t>
      </w:r>
      <w:r>
        <w:rPr>
          <w:spacing w:val="-2"/>
        </w:rPr>
        <w:t xml:space="preserve"> </w:t>
      </w:r>
      <w:r>
        <w:t>с</w:t>
      </w:r>
    </w:p>
    <w:p w:rsidR="009D6211" w:rsidRDefault="00213104">
      <w:pPr>
        <w:pStyle w:val="a3"/>
        <w:spacing w:line="275" w:lineRule="exact"/>
        <w:ind w:firstLine="0"/>
      </w:pPr>
      <w:r>
        <w:t>его краткой</w:t>
      </w:r>
      <w:r>
        <w:rPr>
          <w:spacing w:val="-4"/>
        </w:rPr>
        <w:t xml:space="preserve"> </w:t>
      </w:r>
      <w:r>
        <w:t>характеристикой.</w:t>
      </w:r>
    </w:p>
    <w:p w:rsidR="009D6211" w:rsidRDefault="00213104" w:rsidP="009446BC">
      <w:pPr>
        <w:pStyle w:val="a6"/>
        <w:numPr>
          <w:ilvl w:val="3"/>
          <w:numId w:val="41"/>
        </w:numPr>
        <w:tabs>
          <w:tab w:val="left" w:pos="1887"/>
        </w:tabs>
        <w:spacing w:before="131" w:line="355" w:lineRule="auto"/>
        <w:ind w:left="153" w:right="168" w:firstLine="710"/>
        <w:rPr>
          <w:sz w:val="24"/>
        </w:rPr>
      </w:pPr>
      <w:r>
        <w:rPr>
          <w:sz w:val="24"/>
        </w:rPr>
        <w:t>Базовые</w:t>
      </w:r>
      <w:r>
        <w:rPr>
          <w:spacing w:val="2"/>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1"/>
          <w:sz w:val="24"/>
        </w:rPr>
        <w:t xml:space="preserve"> </w:t>
      </w:r>
      <w:r>
        <w:rPr>
          <w:sz w:val="24"/>
        </w:rPr>
        <w:t>часть</w:t>
      </w:r>
      <w:r>
        <w:rPr>
          <w:spacing w:val="7"/>
          <w:sz w:val="24"/>
        </w:rPr>
        <w:t xml:space="preserve"> </w:t>
      </w:r>
      <w:r>
        <w:rPr>
          <w:sz w:val="24"/>
        </w:rPr>
        <w:t>познавательных</w:t>
      </w:r>
      <w:r>
        <w:rPr>
          <w:spacing w:val="2"/>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jc w:val="left"/>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наблюдение</w:t>
      </w:r>
      <w:r>
        <w:rPr>
          <w:spacing w:val="1"/>
        </w:rPr>
        <w:t xml:space="preserve"> </w:t>
      </w:r>
      <w:r>
        <w:t>за</w:t>
      </w:r>
      <w:r>
        <w:rPr>
          <w:spacing w:val="1"/>
        </w:rPr>
        <w:t xml:space="preserve"> </w:t>
      </w:r>
      <w:r>
        <w:t>языковыми</w:t>
      </w:r>
      <w:r>
        <w:rPr>
          <w:spacing w:val="1"/>
        </w:rPr>
        <w:t xml:space="preserve"> </w:t>
      </w:r>
      <w:r>
        <w:t>единицами</w:t>
      </w:r>
      <w:r>
        <w:rPr>
          <w:spacing w:val="1"/>
        </w:rPr>
        <w:t xml:space="preserve"> </w:t>
      </w:r>
      <w:r>
        <w:t>(слово,</w:t>
      </w:r>
      <w:r>
        <w:rPr>
          <w:spacing w:val="-58"/>
        </w:rPr>
        <w:t xml:space="preserve"> </w:t>
      </w:r>
      <w:r>
        <w:t>предложение,</w:t>
      </w:r>
      <w:r>
        <w:rPr>
          <w:spacing w:val="3"/>
        </w:rPr>
        <w:t xml:space="preserve"> </w:t>
      </w:r>
      <w:r>
        <w:t>текст);</w:t>
      </w:r>
    </w:p>
    <w:p w:rsidR="009D6211" w:rsidRDefault="00213104">
      <w:pPr>
        <w:pStyle w:val="a3"/>
        <w:spacing w:line="355" w:lineRule="auto"/>
        <w:jc w:val="left"/>
      </w:pPr>
      <w:r>
        <w:t>формулировать</w:t>
      </w:r>
      <w:r>
        <w:rPr>
          <w:spacing w:val="28"/>
        </w:rPr>
        <w:t xml:space="preserve"> </w:t>
      </w:r>
      <w:r>
        <w:t>выводы</w:t>
      </w:r>
      <w:r>
        <w:rPr>
          <w:spacing w:val="33"/>
        </w:rPr>
        <w:t xml:space="preserve"> </w:t>
      </w:r>
      <w:r>
        <w:t>и</w:t>
      </w:r>
      <w:r>
        <w:rPr>
          <w:spacing w:val="27"/>
        </w:rPr>
        <w:t xml:space="preserve"> </w:t>
      </w:r>
      <w:r>
        <w:t>предлагать</w:t>
      </w:r>
      <w:r>
        <w:rPr>
          <w:spacing w:val="28"/>
        </w:rPr>
        <w:t xml:space="preserve"> </w:t>
      </w:r>
      <w:r>
        <w:t>доказательства</w:t>
      </w:r>
      <w:r>
        <w:rPr>
          <w:spacing w:val="30"/>
        </w:rPr>
        <w:t xml:space="preserve"> </w:t>
      </w:r>
      <w:r>
        <w:t>того,</w:t>
      </w:r>
      <w:r>
        <w:rPr>
          <w:spacing w:val="28"/>
        </w:rPr>
        <w:t xml:space="preserve"> </w:t>
      </w:r>
      <w:r>
        <w:t>что</w:t>
      </w:r>
      <w:r>
        <w:rPr>
          <w:spacing w:val="35"/>
        </w:rPr>
        <w:t xml:space="preserve"> </w:t>
      </w:r>
      <w:r>
        <w:t>слова</w:t>
      </w:r>
      <w:r>
        <w:rPr>
          <w:spacing w:val="31"/>
        </w:rPr>
        <w:t xml:space="preserve"> </w:t>
      </w:r>
      <w:r>
        <w:t>являются</w:t>
      </w:r>
      <w:r>
        <w:rPr>
          <w:spacing w:val="27"/>
        </w:rPr>
        <w:t xml:space="preserve"> </w:t>
      </w:r>
      <w:r>
        <w:t>(не</w:t>
      </w:r>
      <w:r>
        <w:rPr>
          <w:spacing w:val="-57"/>
        </w:rPr>
        <w:t xml:space="preserve"> </w:t>
      </w:r>
      <w:r>
        <w:t>являются)</w:t>
      </w:r>
      <w:r>
        <w:rPr>
          <w:spacing w:val="-2"/>
        </w:rPr>
        <w:t xml:space="preserve"> </w:t>
      </w:r>
      <w:r>
        <w:t>однокоренными</w:t>
      </w:r>
      <w:r>
        <w:rPr>
          <w:spacing w:val="-2"/>
        </w:rPr>
        <w:t xml:space="preserve"> </w:t>
      </w:r>
      <w:r>
        <w:t>(родственными).</w:t>
      </w:r>
    </w:p>
    <w:p w:rsidR="009D6211" w:rsidRDefault="00213104" w:rsidP="009446BC">
      <w:pPr>
        <w:pStyle w:val="a6"/>
        <w:numPr>
          <w:ilvl w:val="3"/>
          <w:numId w:val="41"/>
        </w:numPr>
        <w:tabs>
          <w:tab w:val="left" w:pos="1887"/>
        </w:tabs>
        <w:spacing w:line="355" w:lineRule="auto"/>
        <w:ind w:left="153" w:right="169" w:firstLine="710"/>
        <w:rPr>
          <w:sz w:val="24"/>
        </w:rPr>
      </w:pPr>
      <w:r>
        <w:rPr>
          <w:sz w:val="24"/>
        </w:rPr>
        <w:t>Работа</w:t>
      </w:r>
      <w:r>
        <w:rPr>
          <w:spacing w:val="19"/>
          <w:sz w:val="24"/>
        </w:rPr>
        <w:t xml:space="preserve"> </w:t>
      </w:r>
      <w:r>
        <w:rPr>
          <w:sz w:val="24"/>
        </w:rPr>
        <w:t>с</w:t>
      </w:r>
      <w:r>
        <w:rPr>
          <w:spacing w:val="18"/>
          <w:sz w:val="24"/>
        </w:rPr>
        <w:t xml:space="preserve"> </w:t>
      </w:r>
      <w:r>
        <w:rPr>
          <w:sz w:val="24"/>
        </w:rPr>
        <w:t>информацией</w:t>
      </w:r>
      <w:r>
        <w:rPr>
          <w:spacing w:val="20"/>
          <w:sz w:val="24"/>
        </w:rPr>
        <w:t xml:space="preserve"> </w:t>
      </w:r>
      <w:r>
        <w:rPr>
          <w:sz w:val="24"/>
        </w:rPr>
        <w:t>как</w:t>
      </w:r>
      <w:r>
        <w:rPr>
          <w:spacing w:val="18"/>
          <w:sz w:val="24"/>
        </w:rPr>
        <w:t xml:space="preserve"> </w:t>
      </w:r>
      <w:r>
        <w:rPr>
          <w:sz w:val="24"/>
        </w:rPr>
        <w:t>часть</w:t>
      </w:r>
      <w:r>
        <w:rPr>
          <w:spacing w:val="25"/>
          <w:sz w:val="24"/>
        </w:rPr>
        <w:t xml:space="preserve"> </w:t>
      </w:r>
      <w:r>
        <w:rPr>
          <w:sz w:val="24"/>
        </w:rPr>
        <w:t>познавательных</w:t>
      </w:r>
      <w:r>
        <w:rPr>
          <w:spacing w:val="19"/>
          <w:sz w:val="24"/>
        </w:rPr>
        <w:t xml:space="preserve"> </w:t>
      </w:r>
      <w:r>
        <w:rPr>
          <w:sz w:val="24"/>
        </w:rPr>
        <w:t>универсальных</w:t>
      </w:r>
      <w:r>
        <w:rPr>
          <w:spacing w:val="19"/>
          <w:sz w:val="24"/>
        </w:rPr>
        <w:t xml:space="preserve"> </w:t>
      </w:r>
      <w:r>
        <w:rPr>
          <w:sz w:val="24"/>
        </w:rPr>
        <w:t>учебных</w:t>
      </w:r>
      <w:r>
        <w:rPr>
          <w:spacing w:val="-57"/>
          <w:sz w:val="24"/>
        </w:rPr>
        <w:t xml:space="preserve"> </w:t>
      </w:r>
      <w:r>
        <w:rPr>
          <w:sz w:val="24"/>
        </w:rPr>
        <w:t>действий:</w:t>
      </w:r>
    </w:p>
    <w:p w:rsidR="009D6211" w:rsidRDefault="00213104">
      <w:pPr>
        <w:pStyle w:val="a3"/>
        <w:tabs>
          <w:tab w:val="left" w:pos="2451"/>
          <w:tab w:val="left" w:pos="4025"/>
          <w:tab w:val="left" w:pos="5724"/>
          <w:tab w:val="left" w:pos="7710"/>
          <w:tab w:val="left" w:pos="9125"/>
        </w:tabs>
        <w:spacing w:line="360" w:lineRule="auto"/>
        <w:ind w:right="175"/>
        <w:jc w:val="left"/>
      </w:pPr>
      <w:r>
        <w:t>выбирать</w:t>
      </w:r>
      <w:r>
        <w:tab/>
        <w:t>источник</w:t>
      </w:r>
      <w:r>
        <w:tab/>
        <w:t>получения</w:t>
      </w:r>
      <w:r>
        <w:tab/>
        <w:t>информации:</w:t>
      </w:r>
      <w:r>
        <w:tab/>
        <w:t>словарь</w:t>
      </w:r>
      <w:r>
        <w:tab/>
      </w:r>
      <w:r>
        <w:rPr>
          <w:spacing w:val="-1"/>
        </w:rPr>
        <w:t>учебника</w:t>
      </w:r>
      <w:r>
        <w:rPr>
          <w:spacing w:val="-57"/>
        </w:rPr>
        <w:t xml:space="preserve"> </w:t>
      </w:r>
      <w:r>
        <w:t>для</w:t>
      </w:r>
      <w:r>
        <w:rPr>
          <w:spacing w:val="1"/>
        </w:rPr>
        <w:t xml:space="preserve"> </w:t>
      </w:r>
      <w:r>
        <w:t>получения</w:t>
      </w:r>
      <w:r>
        <w:rPr>
          <w:spacing w:val="2"/>
        </w:rPr>
        <w:t xml:space="preserve"> </w:t>
      </w:r>
      <w:r>
        <w:t>информации;</w:t>
      </w:r>
    </w:p>
    <w:p w:rsidR="009D6211" w:rsidRDefault="00213104">
      <w:pPr>
        <w:pStyle w:val="a3"/>
        <w:spacing w:line="269" w:lineRule="exact"/>
        <w:ind w:left="863" w:firstLine="0"/>
        <w:jc w:val="left"/>
      </w:pPr>
      <w:r>
        <w:t>устанавливать с</w:t>
      </w:r>
      <w:r>
        <w:rPr>
          <w:spacing w:val="-1"/>
        </w:rPr>
        <w:t xml:space="preserve"> </w:t>
      </w:r>
      <w:r>
        <w:t>помощью</w:t>
      </w:r>
      <w:r>
        <w:rPr>
          <w:spacing w:val="-2"/>
        </w:rPr>
        <w:t xml:space="preserve"> </w:t>
      </w:r>
      <w:r>
        <w:t>словаря значения</w:t>
      </w:r>
      <w:r>
        <w:rPr>
          <w:spacing w:val="-6"/>
        </w:rPr>
        <w:t xml:space="preserve"> </w:t>
      </w:r>
      <w:r>
        <w:t>многозначных</w:t>
      </w:r>
      <w:r>
        <w:rPr>
          <w:spacing w:val="-5"/>
        </w:rPr>
        <w:t xml:space="preserve"> </w:t>
      </w:r>
      <w:r>
        <w:t>слов;</w:t>
      </w:r>
    </w:p>
    <w:p w:rsidR="009D6211" w:rsidRDefault="00213104">
      <w:pPr>
        <w:pStyle w:val="a3"/>
        <w:spacing w:before="130" w:line="355" w:lineRule="auto"/>
        <w:jc w:val="left"/>
      </w:pPr>
      <w:r>
        <w:t>согласно</w:t>
      </w:r>
      <w:r>
        <w:rPr>
          <w:spacing w:val="39"/>
        </w:rPr>
        <w:t xml:space="preserve"> </w:t>
      </w:r>
      <w:r>
        <w:t>заданному</w:t>
      </w:r>
      <w:r>
        <w:rPr>
          <w:spacing w:val="31"/>
        </w:rPr>
        <w:t xml:space="preserve"> </w:t>
      </w:r>
      <w:r>
        <w:t>алгоритму</w:t>
      </w:r>
      <w:r>
        <w:rPr>
          <w:spacing w:val="31"/>
        </w:rPr>
        <w:t xml:space="preserve"> </w:t>
      </w:r>
      <w:r>
        <w:t>находить</w:t>
      </w:r>
      <w:r>
        <w:rPr>
          <w:spacing w:val="41"/>
        </w:rPr>
        <w:t xml:space="preserve"> </w:t>
      </w:r>
      <w:r>
        <w:t>в</w:t>
      </w:r>
      <w:r>
        <w:rPr>
          <w:spacing w:val="33"/>
        </w:rPr>
        <w:t xml:space="preserve"> </w:t>
      </w:r>
      <w:r>
        <w:t>предложенном</w:t>
      </w:r>
      <w:r>
        <w:rPr>
          <w:spacing w:val="36"/>
        </w:rPr>
        <w:t xml:space="preserve"> </w:t>
      </w:r>
      <w:r>
        <w:t>источнике</w:t>
      </w:r>
      <w:r>
        <w:rPr>
          <w:spacing w:val="34"/>
        </w:rPr>
        <w:t xml:space="preserve"> </w:t>
      </w:r>
      <w: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9D6211" w:rsidRDefault="00213104">
      <w:pPr>
        <w:pStyle w:val="a3"/>
        <w:tabs>
          <w:tab w:val="left" w:pos="2911"/>
          <w:tab w:val="left" w:pos="4590"/>
          <w:tab w:val="left" w:pos="6504"/>
          <w:tab w:val="left" w:pos="7190"/>
          <w:tab w:val="left" w:pos="8720"/>
        </w:tabs>
        <w:spacing w:line="355" w:lineRule="auto"/>
        <w:ind w:right="167"/>
        <w:jc w:val="left"/>
      </w:pPr>
      <w:r>
        <w:t>анализировать</w:t>
      </w:r>
      <w:r>
        <w:tab/>
        <w:t>текстовую,</w:t>
      </w:r>
      <w:r>
        <w:tab/>
        <w:t>графическую</w:t>
      </w:r>
      <w:r>
        <w:tab/>
        <w:t>и</w:t>
      </w:r>
      <w:r>
        <w:tab/>
        <w:t>звуковую</w:t>
      </w:r>
      <w:r>
        <w:tab/>
        <w:t>информацию</w:t>
      </w:r>
      <w:r>
        <w:rPr>
          <w:spacing w:val="-57"/>
        </w:rPr>
        <w:t xml:space="preserve"> </w:t>
      </w:r>
      <w:r>
        <w:t>в соответствии</w:t>
      </w:r>
      <w:r>
        <w:rPr>
          <w:spacing w:val="-5"/>
        </w:rPr>
        <w:t xml:space="preserve"> </w:t>
      </w:r>
      <w:r>
        <w:t>с</w:t>
      </w:r>
      <w:r>
        <w:rPr>
          <w:spacing w:val="-2"/>
        </w:rPr>
        <w:t xml:space="preserve"> </w:t>
      </w:r>
      <w:r>
        <w:t>учебной задачей;</w:t>
      </w:r>
      <w:r>
        <w:rPr>
          <w:spacing w:val="-6"/>
        </w:rPr>
        <w:t xml:space="preserve"> </w:t>
      </w:r>
      <w:r>
        <w:t>«читать»</w:t>
      </w:r>
      <w:r>
        <w:rPr>
          <w:spacing w:val="-5"/>
        </w:rPr>
        <w:t xml:space="preserve"> </w:t>
      </w:r>
      <w:r>
        <w:t>информацию,</w:t>
      </w:r>
      <w:r>
        <w:rPr>
          <w:spacing w:val="-4"/>
        </w:rPr>
        <w:t xml:space="preserve"> </w:t>
      </w:r>
      <w:r>
        <w:t>представленную</w:t>
      </w:r>
      <w:r>
        <w:rPr>
          <w:spacing w:val="-3"/>
        </w:rPr>
        <w:t xml:space="preserve"> </w:t>
      </w:r>
      <w:r>
        <w:t>в схеме,</w:t>
      </w:r>
      <w:r>
        <w:rPr>
          <w:spacing w:val="1"/>
        </w:rPr>
        <w:t xml:space="preserve"> </w:t>
      </w:r>
      <w:r>
        <w:t>таблице;</w:t>
      </w:r>
    </w:p>
    <w:p w:rsidR="009D6211" w:rsidRDefault="00213104">
      <w:pPr>
        <w:pStyle w:val="a3"/>
        <w:tabs>
          <w:tab w:val="left" w:pos="1228"/>
          <w:tab w:val="left" w:pos="2479"/>
          <w:tab w:val="left" w:pos="3540"/>
          <w:tab w:val="left" w:pos="4034"/>
          <w:tab w:val="left" w:pos="4988"/>
          <w:tab w:val="left" w:pos="6158"/>
          <w:tab w:val="left" w:pos="7002"/>
          <w:tab w:val="left" w:pos="8240"/>
          <w:tab w:val="left" w:pos="9204"/>
        </w:tabs>
        <w:spacing w:line="355" w:lineRule="auto"/>
        <w:ind w:right="171"/>
        <w:jc w:val="left"/>
      </w:pPr>
      <w:r>
        <w:t>с</w:t>
      </w:r>
      <w:r>
        <w:tab/>
        <w:t>помощью</w:t>
      </w:r>
      <w:r>
        <w:tab/>
        <w:t>учителя</w:t>
      </w:r>
      <w:r>
        <w:tab/>
        <w:t>на</w:t>
      </w:r>
      <w:r>
        <w:tab/>
        <w:t>уроках</w:t>
      </w:r>
      <w:r>
        <w:tab/>
        <w:t>русского</w:t>
      </w:r>
      <w:r>
        <w:tab/>
        <w:t>языка</w:t>
      </w:r>
      <w:r>
        <w:tab/>
        <w:t>создавать</w:t>
      </w:r>
      <w:r>
        <w:tab/>
        <w:t>схемы,</w:t>
      </w:r>
      <w:r>
        <w:tab/>
      </w:r>
      <w:r>
        <w:rPr>
          <w:spacing w:val="-1"/>
        </w:rPr>
        <w:t>таблицы</w:t>
      </w:r>
      <w:r>
        <w:rPr>
          <w:spacing w:val="-57"/>
        </w:rPr>
        <w:t xml:space="preserve"> </w:t>
      </w:r>
      <w:r>
        <w:t>для</w:t>
      </w:r>
      <w:r>
        <w:rPr>
          <w:spacing w:val="1"/>
        </w:rPr>
        <w:t xml:space="preserve"> </w:t>
      </w:r>
      <w:r>
        <w:t>представления</w:t>
      </w:r>
      <w:r>
        <w:rPr>
          <w:spacing w:val="2"/>
        </w:rPr>
        <w:t xml:space="preserve"> </w:t>
      </w:r>
      <w:r>
        <w:t>информации.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3"/>
          <w:numId w:val="41"/>
        </w:numPr>
        <w:tabs>
          <w:tab w:val="left" w:pos="1887"/>
        </w:tabs>
        <w:spacing w:before="66" w:line="355" w:lineRule="auto"/>
        <w:ind w:left="863" w:right="807" w:firstLine="0"/>
        <w:rPr>
          <w:sz w:val="24"/>
        </w:rPr>
      </w:pPr>
      <w:r>
        <w:rPr>
          <w:sz w:val="24"/>
        </w:rPr>
        <w:lastRenderedPageBreak/>
        <w:t>Общение как часть коммуникативных универсальных учебных действий:</w:t>
      </w:r>
      <w:r>
        <w:rPr>
          <w:spacing w:val="-57"/>
          <w:sz w:val="24"/>
        </w:rPr>
        <w:t xml:space="preserve"> </w:t>
      </w:r>
      <w:r>
        <w:rPr>
          <w:sz w:val="24"/>
        </w:rPr>
        <w:t>воспринимать</w:t>
      </w:r>
      <w:r>
        <w:rPr>
          <w:spacing w:val="1"/>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суждения</w:t>
      </w:r>
      <w:r>
        <w:rPr>
          <w:spacing w:val="1"/>
          <w:sz w:val="24"/>
        </w:rPr>
        <w:t xml:space="preserve"> </w:t>
      </w:r>
      <w:r>
        <w:rPr>
          <w:sz w:val="24"/>
        </w:rPr>
        <w:t>о</w:t>
      </w:r>
      <w:r>
        <w:rPr>
          <w:spacing w:val="5"/>
          <w:sz w:val="24"/>
        </w:rPr>
        <w:t xml:space="preserve"> </w:t>
      </w:r>
      <w:r>
        <w:rPr>
          <w:sz w:val="24"/>
        </w:rPr>
        <w:t>языковых</w:t>
      </w:r>
      <w:r>
        <w:rPr>
          <w:spacing w:val="-4"/>
          <w:sz w:val="24"/>
        </w:rPr>
        <w:t xml:space="preserve"> </w:t>
      </w:r>
      <w:r>
        <w:rPr>
          <w:sz w:val="24"/>
        </w:rPr>
        <w:t>единицах;</w:t>
      </w:r>
    </w:p>
    <w:p w:rsidR="009D6211" w:rsidRDefault="00213104">
      <w:pPr>
        <w:pStyle w:val="a3"/>
        <w:spacing w:line="355" w:lineRule="auto"/>
        <w:ind w:left="863" w:firstLine="0"/>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47"/>
        </w:rPr>
        <w:t xml:space="preserve"> </w:t>
      </w:r>
      <w:r>
        <w:t>возможность</w:t>
      </w:r>
      <w:r>
        <w:rPr>
          <w:spacing w:val="51"/>
        </w:rPr>
        <w:t xml:space="preserve"> </w:t>
      </w:r>
      <w:r>
        <w:t>существования</w:t>
      </w:r>
      <w:r>
        <w:rPr>
          <w:spacing w:val="50"/>
        </w:rPr>
        <w:t xml:space="preserve"> </w:t>
      </w:r>
      <w:r>
        <w:t>разных</w:t>
      </w:r>
      <w:r>
        <w:rPr>
          <w:spacing w:val="45"/>
        </w:rPr>
        <w:t xml:space="preserve"> </w:t>
      </w:r>
      <w:r>
        <w:t>точек</w:t>
      </w:r>
      <w:r>
        <w:rPr>
          <w:spacing w:val="49"/>
        </w:rPr>
        <w:t xml:space="preserve"> </w:t>
      </w:r>
      <w:r>
        <w:t>зрения</w:t>
      </w:r>
      <w:r>
        <w:rPr>
          <w:spacing w:val="45"/>
        </w:rPr>
        <w:t xml:space="preserve"> </w:t>
      </w:r>
      <w:r>
        <w:t>в</w:t>
      </w:r>
      <w:r>
        <w:rPr>
          <w:spacing w:val="47"/>
        </w:rPr>
        <w:t xml:space="preserve"> </w:t>
      </w:r>
      <w:r>
        <w:t>процессе</w:t>
      </w:r>
      <w:r>
        <w:rPr>
          <w:spacing w:val="49"/>
        </w:rPr>
        <w:t xml:space="preserve"> </w:t>
      </w:r>
      <w:r>
        <w:t>анализа</w:t>
      </w:r>
    </w:p>
    <w:p w:rsidR="009D6211" w:rsidRDefault="00213104">
      <w:pPr>
        <w:pStyle w:val="a3"/>
        <w:spacing w:line="276" w:lineRule="exact"/>
        <w:ind w:firstLine="0"/>
        <w:jc w:val="left"/>
      </w:pPr>
      <w:r>
        <w:t>результатов</w:t>
      </w:r>
      <w:r>
        <w:rPr>
          <w:spacing w:val="-6"/>
        </w:rPr>
        <w:t xml:space="preserve"> </w:t>
      </w:r>
      <w:r>
        <w:t>наблюдения</w:t>
      </w:r>
      <w:r>
        <w:rPr>
          <w:spacing w:val="-2"/>
        </w:rPr>
        <w:t xml:space="preserve"> </w:t>
      </w:r>
      <w:r>
        <w:t>за</w:t>
      </w:r>
      <w:r>
        <w:rPr>
          <w:spacing w:val="-3"/>
        </w:rPr>
        <w:t xml:space="preserve"> </w:t>
      </w:r>
      <w:r>
        <w:t>языковыми</w:t>
      </w:r>
      <w:r>
        <w:rPr>
          <w:spacing w:val="-6"/>
        </w:rPr>
        <w:t xml:space="preserve"> </w:t>
      </w:r>
      <w:r>
        <w:t>единицами;</w:t>
      </w:r>
    </w:p>
    <w:p w:rsidR="009D6211" w:rsidRDefault="00213104">
      <w:pPr>
        <w:pStyle w:val="a3"/>
        <w:spacing w:before="132" w:line="360" w:lineRule="auto"/>
        <w:jc w:val="left"/>
      </w:pPr>
      <w:r>
        <w:t>корректно</w:t>
      </w:r>
      <w:r>
        <w:rPr>
          <w:spacing w:val="37"/>
        </w:rPr>
        <w:t xml:space="preserve"> </w:t>
      </w:r>
      <w:r>
        <w:t>и</w:t>
      </w:r>
      <w:r>
        <w:rPr>
          <w:spacing w:val="33"/>
        </w:rPr>
        <w:t xml:space="preserve"> </w:t>
      </w:r>
      <w:r>
        <w:t>аргументированно</w:t>
      </w:r>
      <w:r>
        <w:rPr>
          <w:spacing w:val="32"/>
        </w:rPr>
        <w:t xml:space="preserve"> </w:t>
      </w:r>
      <w:r>
        <w:t>высказывать</w:t>
      </w:r>
      <w:r>
        <w:rPr>
          <w:spacing w:val="35"/>
        </w:rPr>
        <w:t xml:space="preserve"> </w:t>
      </w:r>
      <w:r>
        <w:t>своё</w:t>
      </w:r>
      <w:r>
        <w:rPr>
          <w:spacing w:val="27"/>
        </w:rPr>
        <w:t xml:space="preserve"> </w:t>
      </w:r>
      <w:r>
        <w:t>мнение</w:t>
      </w:r>
      <w:r>
        <w:rPr>
          <w:spacing w:val="23"/>
        </w:rPr>
        <w:t xml:space="preserve"> </w:t>
      </w:r>
      <w:r>
        <w:t>о</w:t>
      </w:r>
      <w:r>
        <w:rPr>
          <w:spacing w:val="37"/>
        </w:rPr>
        <w:t xml:space="preserve"> </w:t>
      </w:r>
      <w:r>
        <w:t>результатах</w:t>
      </w:r>
      <w:r>
        <w:rPr>
          <w:spacing w:val="27"/>
        </w:rPr>
        <w:t xml:space="preserve"> </w:t>
      </w:r>
      <w:r>
        <w:t>наблюдения</w:t>
      </w:r>
      <w:r>
        <w:rPr>
          <w:spacing w:val="33"/>
        </w:rPr>
        <w:t xml:space="preserve"> </w:t>
      </w:r>
      <w:r>
        <w:t>за</w:t>
      </w:r>
      <w:r>
        <w:rPr>
          <w:spacing w:val="-57"/>
        </w:rPr>
        <w:t xml:space="preserve"> </w:t>
      </w:r>
      <w:r>
        <w:t>языковыми</w:t>
      </w:r>
      <w:r>
        <w:rPr>
          <w:spacing w:val="2"/>
        </w:rPr>
        <w:t xml:space="preserve"> </w:t>
      </w:r>
      <w:r>
        <w:t>единицами;</w:t>
      </w:r>
    </w:p>
    <w:p w:rsidR="009D6211" w:rsidRDefault="00213104">
      <w:pPr>
        <w:pStyle w:val="a3"/>
        <w:spacing w:line="269" w:lineRule="exact"/>
        <w:ind w:left="863" w:firstLine="0"/>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9D6211" w:rsidRDefault="00213104">
      <w:pPr>
        <w:pStyle w:val="a3"/>
        <w:tabs>
          <w:tab w:val="left" w:pos="2053"/>
          <w:tab w:val="left" w:pos="3132"/>
          <w:tab w:val="left" w:pos="5185"/>
          <w:tab w:val="left" w:pos="7026"/>
          <w:tab w:val="left" w:pos="7650"/>
          <w:tab w:val="left" w:pos="9520"/>
        </w:tabs>
        <w:spacing w:before="132" w:line="355" w:lineRule="auto"/>
        <w:ind w:right="176"/>
        <w:jc w:val="left"/>
      </w:pPr>
      <w:r>
        <w:t>строить</w:t>
      </w:r>
      <w:r>
        <w:tab/>
        <w:t>устное</w:t>
      </w:r>
      <w:r>
        <w:tab/>
        <w:t>монологическое</w:t>
      </w:r>
      <w:r>
        <w:tab/>
        <w:t>высказывание</w:t>
      </w:r>
      <w:r>
        <w:tab/>
        <w:t>на</w:t>
      </w:r>
      <w:r>
        <w:tab/>
        <w:t>определённую</w:t>
      </w:r>
      <w:r>
        <w:tab/>
        <w:t>тему,</w:t>
      </w:r>
      <w:r>
        <w:rPr>
          <w:spacing w:val="-57"/>
        </w:rPr>
        <w:t xml:space="preserve"> </w:t>
      </w:r>
      <w:r>
        <w:t>на</w:t>
      </w:r>
      <w:r>
        <w:rPr>
          <w:spacing w:val="-5"/>
        </w:rPr>
        <w:t xml:space="preserve"> </w:t>
      </w:r>
      <w:r>
        <w:t>основе</w:t>
      </w:r>
      <w:r>
        <w:rPr>
          <w:spacing w:val="-5"/>
        </w:rPr>
        <w:t xml:space="preserve"> </w:t>
      </w:r>
      <w:r>
        <w:t>наблюдения</w:t>
      </w:r>
      <w:r>
        <w:rPr>
          <w:spacing w:val="1"/>
        </w:rPr>
        <w:t xml:space="preserve"> </w:t>
      </w:r>
      <w:r>
        <w:t>с</w:t>
      </w:r>
      <w:r>
        <w:rPr>
          <w:spacing w:val="-1"/>
        </w:rPr>
        <w:t xml:space="preserve"> </w:t>
      </w:r>
      <w:r>
        <w:t>соблюдением</w:t>
      </w:r>
      <w:r>
        <w:rPr>
          <w:spacing w:val="-2"/>
        </w:rPr>
        <w:t xml:space="preserve"> </w:t>
      </w:r>
      <w:r>
        <w:t>орфоэпических</w:t>
      </w:r>
      <w:r>
        <w:rPr>
          <w:spacing w:val="-4"/>
        </w:rPr>
        <w:t xml:space="preserve"> </w:t>
      </w:r>
      <w:r>
        <w:t>норм,</w:t>
      </w:r>
      <w:r>
        <w:rPr>
          <w:spacing w:val="-2"/>
        </w:rPr>
        <w:t xml:space="preserve"> </w:t>
      </w:r>
      <w:r>
        <w:t>правильной</w:t>
      </w:r>
      <w:r>
        <w:rPr>
          <w:spacing w:val="-3"/>
        </w:rPr>
        <w:t xml:space="preserve"> </w:t>
      </w:r>
      <w:r>
        <w:t>интонации;</w:t>
      </w:r>
    </w:p>
    <w:p w:rsidR="009D6211" w:rsidRDefault="00213104">
      <w:pPr>
        <w:pStyle w:val="a3"/>
        <w:spacing w:line="355" w:lineRule="auto"/>
        <w:jc w:val="left"/>
      </w:pPr>
      <w:r>
        <w:t>устно</w:t>
      </w:r>
      <w:r>
        <w:rPr>
          <w:spacing w:val="44"/>
        </w:rPr>
        <w:t xml:space="preserve"> </w:t>
      </w:r>
      <w:r>
        <w:t>и</w:t>
      </w:r>
      <w:r>
        <w:rPr>
          <w:spacing w:val="36"/>
        </w:rPr>
        <w:t xml:space="preserve"> </w:t>
      </w:r>
      <w:r>
        <w:t>письменно</w:t>
      </w:r>
      <w:r>
        <w:rPr>
          <w:spacing w:val="39"/>
        </w:rPr>
        <w:t xml:space="preserve"> </w:t>
      </w:r>
      <w:r>
        <w:t>формулировать</w:t>
      </w:r>
      <w:r>
        <w:rPr>
          <w:spacing w:val="36"/>
        </w:rPr>
        <w:t xml:space="preserve"> </w:t>
      </w:r>
      <w:r>
        <w:t>простые</w:t>
      </w:r>
      <w:r>
        <w:rPr>
          <w:spacing w:val="41"/>
        </w:rPr>
        <w:t xml:space="preserve"> </w:t>
      </w:r>
      <w:r>
        <w:t>выводы</w:t>
      </w:r>
      <w:r>
        <w:rPr>
          <w:spacing w:val="37"/>
        </w:rPr>
        <w:t xml:space="preserve"> </w:t>
      </w:r>
      <w:r>
        <w:t>на</w:t>
      </w:r>
      <w:r>
        <w:rPr>
          <w:spacing w:val="34"/>
        </w:rPr>
        <w:t xml:space="preserve"> </w:t>
      </w:r>
      <w:r>
        <w:t>основе</w:t>
      </w:r>
      <w:r>
        <w:rPr>
          <w:spacing w:val="34"/>
        </w:rPr>
        <w:t xml:space="preserve"> </w:t>
      </w:r>
      <w:r>
        <w:t>прочитанного</w:t>
      </w:r>
      <w:r>
        <w:rPr>
          <w:spacing w:val="39"/>
        </w:rPr>
        <w:t xml:space="preserve"> </w:t>
      </w:r>
      <w:r>
        <w:t>или</w:t>
      </w:r>
      <w:r>
        <w:rPr>
          <w:spacing w:val="-57"/>
        </w:rPr>
        <w:t xml:space="preserve"> </w:t>
      </w:r>
      <w:r>
        <w:t>услышанного</w:t>
      </w:r>
      <w:r>
        <w:rPr>
          <w:spacing w:val="5"/>
        </w:rPr>
        <w:t xml:space="preserve"> </w:t>
      </w:r>
      <w:r>
        <w:t>текста.</w:t>
      </w:r>
    </w:p>
    <w:p w:rsidR="009D6211" w:rsidRDefault="00213104" w:rsidP="009446BC">
      <w:pPr>
        <w:pStyle w:val="a6"/>
        <w:numPr>
          <w:ilvl w:val="3"/>
          <w:numId w:val="41"/>
        </w:numPr>
        <w:tabs>
          <w:tab w:val="left" w:pos="1887"/>
        </w:tabs>
        <w:spacing w:line="355" w:lineRule="auto"/>
        <w:ind w:left="863" w:right="413" w:firstLine="0"/>
        <w:rPr>
          <w:sz w:val="24"/>
        </w:rPr>
      </w:pPr>
      <w:r>
        <w:rPr>
          <w:sz w:val="24"/>
        </w:rPr>
        <w:t>Самоорганизация как часть регулятивных универсальных учебных действий:</w:t>
      </w:r>
      <w:r>
        <w:rPr>
          <w:spacing w:val="-57"/>
          <w:sz w:val="24"/>
        </w:rPr>
        <w:t xml:space="preserve"> </w:t>
      </w:r>
      <w:r>
        <w:rPr>
          <w:sz w:val="24"/>
        </w:rPr>
        <w:t>планировать с помощью учителя действия по решению орфографической задачи;</w:t>
      </w:r>
      <w:r>
        <w:rPr>
          <w:spacing w:val="1"/>
          <w:sz w:val="24"/>
        </w:rPr>
        <w:t xml:space="preserve"> </w:t>
      </w:r>
      <w:r>
        <w:rPr>
          <w:sz w:val="24"/>
        </w:rPr>
        <w:t>выстраивать</w:t>
      </w:r>
      <w:r>
        <w:rPr>
          <w:spacing w:val="-2"/>
          <w:sz w:val="24"/>
        </w:rPr>
        <w:t xml:space="preserve"> </w:t>
      </w:r>
      <w:r>
        <w:rPr>
          <w:sz w:val="24"/>
        </w:rPr>
        <w:t>последовательность</w:t>
      </w:r>
      <w:r>
        <w:rPr>
          <w:spacing w:val="-1"/>
          <w:sz w:val="24"/>
        </w:rPr>
        <w:t xml:space="preserve"> </w:t>
      </w:r>
      <w:r>
        <w:rPr>
          <w:sz w:val="24"/>
        </w:rPr>
        <w:t>выбранных</w:t>
      </w:r>
      <w:r>
        <w:rPr>
          <w:spacing w:val="-3"/>
          <w:sz w:val="24"/>
        </w:rPr>
        <w:t xml:space="preserve"> </w:t>
      </w:r>
      <w:r>
        <w:rPr>
          <w:sz w:val="24"/>
        </w:rPr>
        <w:t>действий.</w:t>
      </w:r>
    </w:p>
    <w:p w:rsidR="009D6211" w:rsidRDefault="00213104" w:rsidP="009446BC">
      <w:pPr>
        <w:pStyle w:val="a6"/>
        <w:numPr>
          <w:ilvl w:val="3"/>
          <w:numId w:val="41"/>
        </w:numPr>
        <w:tabs>
          <w:tab w:val="left" w:pos="1887"/>
        </w:tabs>
        <w:spacing w:line="355" w:lineRule="auto"/>
        <w:ind w:left="863" w:right="167" w:firstLine="0"/>
        <w:rPr>
          <w:sz w:val="24"/>
        </w:rPr>
      </w:pPr>
      <w:r>
        <w:rPr>
          <w:sz w:val="24"/>
        </w:rPr>
        <w:t>Самоконтроль как часть регулятивных универсальных учебных действий:</w:t>
      </w:r>
      <w:r>
        <w:rPr>
          <w:spacing w:val="1"/>
          <w:sz w:val="24"/>
        </w:rPr>
        <w:t xml:space="preserve"> </w:t>
      </w:r>
      <w:r>
        <w:rPr>
          <w:sz w:val="24"/>
        </w:rPr>
        <w:t>устанавливать</w:t>
      </w:r>
      <w:r>
        <w:rPr>
          <w:spacing w:val="4"/>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причины</w:t>
      </w:r>
      <w:r>
        <w:rPr>
          <w:spacing w:val="5"/>
          <w:sz w:val="24"/>
        </w:rPr>
        <w:t xml:space="preserve"> </w:t>
      </w:r>
      <w:r>
        <w:rPr>
          <w:sz w:val="24"/>
        </w:rPr>
        <w:t>успеха</w:t>
      </w:r>
      <w:r>
        <w:rPr>
          <w:spacing w:val="2"/>
          <w:sz w:val="24"/>
        </w:rPr>
        <w:t xml:space="preserve"> </w:t>
      </w:r>
      <w:r>
        <w:rPr>
          <w:sz w:val="24"/>
        </w:rPr>
        <w:t>(неудач)</w:t>
      </w:r>
      <w:r>
        <w:rPr>
          <w:spacing w:val="5"/>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заданий по</w:t>
      </w:r>
    </w:p>
    <w:p w:rsidR="009D6211" w:rsidRDefault="00213104">
      <w:pPr>
        <w:pStyle w:val="a3"/>
        <w:spacing w:line="275" w:lineRule="exact"/>
        <w:ind w:firstLine="0"/>
        <w:jc w:val="left"/>
      </w:pPr>
      <w:r>
        <w:t>русскому</w:t>
      </w:r>
      <w:r>
        <w:rPr>
          <w:spacing w:val="-9"/>
        </w:rPr>
        <w:t xml:space="preserve"> </w:t>
      </w:r>
      <w:r>
        <w:t>языку;</w:t>
      </w:r>
    </w:p>
    <w:p w:rsidR="009D6211" w:rsidRDefault="00213104">
      <w:pPr>
        <w:pStyle w:val="a3"/>
        <w:spacing w:before="129" w:line="355" w:lineRule="auto"/>
        <w:ind w:right="160"/>
      </w:pPr>
      <w:r>
        <w:t>корректировать с помощью учителя свои учебные действия для преодоления ошибок при</w:t>
      </w:r>
      <w:r>
        <w:rPr>
          <w:spacing w:val="-57"/>
        </w:rPr>
        <w:t xml:space="preserve"> </w:t>
      </w:r>
      <w:r>
        <w:t>выделении        в        слове        корня       и        окончания,        при        списывании        текстов</w:t>
      </w:r>
      <w:r>
        <w:rPr>
          <w:spacing w:val="1"/>
        </w:rPr>
        <w:t xml:space="preserve"> </w:t>
      </w:r>
      <w:r>
        <w:t>и</w:t>
      </w:r>
      <w:r>
        <w:rPr>
          <w:spacing w:val="2"/>
        </w:rPr>
        <w:t xml:space="preserve"> </w:t>
      </w:r>
      <w:r>
        <w:t>записи</w:t>
      </w:r>
      <w:r>
        <w:rPr>
          <w:spacing w:val="-2"/>
        </w:rPr>
        <w:t xml:space="preserve"> </w:t>
      </w:r>
      <w:r>
        <w:t>под диктовку.</w:t>
      </w:r>
    </w:p>
    <w:p w:rsidR="009D6211" w:rsidRDefault="00213104" w:rsidP="009446BC">
      <w:pPr>
        <w:pStyle w:val="a6"/>
        <w:numPr>
          <w:ilvl w:val="3"/>
          <w:numId w:val="41"/>
        </w:numPr>
        <w:tabs>
          <w:tab w:val="left" w:pos="1887"/>
        </w:tabs>
        <w:spacing w:line="275" w:lineRule="exact"/>
        <w:ind w:left="1886" w:hanging="1024"/>
        <w:jc w:val="both"/>
        <w:rPr>
          <w:sz w:val="24"/>
        </w:rPr>
      </w:pPr>
      <w:r>
        <w:rPr>
          <w:sz w:val="24"/>
        </w:rPr>
        <w:t>Совместная деятельность:</w:t>
      </w:r>
    </w:p>
    <w:p w:rsidR="009D6211" w:rsidRDefault="00213104">
      <w:pPr>
        <w:pStyle w:val="a3"/>
        <w:tabs>
          <w:tab w:val="left" w:pos="2951"/>
          <w:tab w:val="left" w:pos="5918"/>
          <w:tab w:val="left" w:pos="9023"/>
        </w:tabs>
        <w:spacing w:before="132" w:line="355" w:lineRule="auto"/>
        <w:ind w:right="163"/>
      </w:pPr>
      <w:r>
        <w:t xml:space="preserve">строить      </w:t>
      </w:r>
      <w:r>
        <w:rPr>
          <w:spacing w:val="1"/>
        </w:rPr>
        <w:t xml:space="preserve"> </w:t>
      </w:r>
      <w:r>
        <w:t xml:space="preserve">действия      </w:t>
      </w:r>
      <w:r>
        <w:rPr>
          <w:spacing w:val="1"/>
        </w:rPr>
        <w:t xml:space="preserve"> </w:t>
      </w:r>
      <w:r>
        <w:t xml:space="preserve">по      </w:t>
      </w:r>
      <w:r>
        <w:rPr>
          <w:spacing w:val="1"/>
        </w:rPr>
        <w:t xml:space="preserve"> </w:t>
      </w:r>
      <w:r>
        <w:t xml:space="preserve">достижению      </w:t>
      </w:r>
      <w:r>
        <w:rPr>
          <w:spacing w:val="1"/>
        </w:rPr>
        <w:t xml:space="preserve"> </w:t>
      </w:r>
      <w:r>
        <w:t xml:space="preserve">цели      </w:t>
      </w:r>
      <w:r>
        <w:rPr>
          <w:spacing w:val="1"/>
        </w:rPr>
        <w:t xml:space="preserve"> </w:t>
      </w:r>
      <w:r>
        <w:t>совместной        деятельности</w:t>
      </w:r>
      <w:r>
        <w:rPr>
          <w:spacing w:val="-57"/>
        </w:rPr>
        <w:t xml:space="preserve"> </w:t>
      </w:r>
      <w:r>
        <w:t>при выполнении парных и групповых заданий на уроках русского языка: распределять роли,</w:t>
      </w:r>
      <w:r>
        <w:rPr>
          <w:spacing w:val="1"/>
        </w:rPr>
        <w:t xml:space="preserve"> </w:t>
      </w:r>
      <w:r>
        <w:t>договариваться, корректно делать замечания и высказывать пожелания участникам совместной</w:t>
      </w:r>
      <w:r>
        <w:rPr>
          <w:spacing w:val="1"/>
        </w:rPr>
        <w:t xml:space="preserve"> </w:t>
      </w:r>
      <w:r>
        <w:t>работы,</w:t>
      </w:r>
      <w:r>
        <w:tab/>
        <w:t>спокойно</w:t>
      </w:r>
      <w:r>
        <w:tab/>
        <w:t>принимать</w:t>
      </w:r>
      <w:r>
        <w:tab/>
        <w:t>замечания</w:t>
      </w:r>
      <w:r>
        <w:rPr>
          <w:spacing w:val="-58"/>
        </w:rPr>
        <w:t xml:space="preserve"> </w:t>
      </w:r>
      <w:r>
        <w:t>в</w:t>
      </w:r>
      <w:r>
        <w:rPr>
          <w:spacing w:val="1"/>
        </w:rPr>
        <w:t xml:space="preserve"> </w:t>
      </w:r>
      <w:r>
        <w:t>свой</w:t>
      </w:r>
      <w:r>
        <w:rPr>
          <w:spacing w:val="-3"/>
        </w:rPr>
        <w:t xml:space="preserve"> </w:t>
      </w:r>
      <w:r>
        <w:t>адрес,</w:t>
      </w:r>
      <w:r>
        <w:rPr>
          <w:spacing w:val="3"/>
        </w:rPr>
        <w:t xml:space="preserve"> </w:t>
      </w:r>
      <w:r>
        <w:t>мирно</w:t>
      </w:r>
      <w:r>
        <w:rPr>
          <w:spacing w:val="5"/>
        </w:rPr>
        <w:t xml:space="preserve"> </w:t>
      </w:r>
      <w:r>
        <w:t>решать</w:t>
      </w:r>
      <w:r>
        <w:rPr>
          <w:spacing w:val="2"/>
        </w:rPr>
        <w:t xml:space="preserve"> </w:t>
      </w:r>
      <w:r>
        <w:t>конфликты</w:t>
      </w:r>
      <w:r>
        <w:rPr>
          <w:spacing w:val="-1"/>
        </w:rPr>
        <w:t xml:space="preserve"> </w:t>
      </w:r>
      <w:r>
        <w:t>(в</w:t>
      </w:r>
      <w:r>
        <w:rPr>
          <w:spacing w:val="2"/>
        </w:rPr>
        <w:t xml:space="preserve"> </w:t>
      </w:r>
      <w:r>
        <w:t>том</w:t>
      </w:r>
      <w:r>
        <w:rPr>
          <w:spacing w:val="2"/>
        </w:rPr>
        <w:t xml:space="preserve"> </w:t>
      </w:r>
      <w:r>
        <w:t>числе с помощью</w:t>
      </w:r>
      <w:r>
        <w:rPr>
          <w:spacing w:val="-1"/>
        </w:rPr>
        <w:t xml:space="preserve"> </w:t>
      </w:r>
      <w:r>
        <w:t>учителя);</w:t>
      </w:r>
    </w:p>
    <w:p w:rsidR="009D6211" w:rsidRDefault="00213104">
      <w:pPr>
        <w:pStyle w:val="a3"/>
        <w:spacing w:line="357" w:lineRule="auto"/>
        <w:ind w:left="863" w:right="4198" w:firstLine="0"/>
        <w:jc w:val="left"/>
      </w:pPr>
      <w:r>
        <w:t>совместно обсуждать процесс и результат работы;</w:t>
      </w:r>
      <w:r>
        <w:rPr>
          <w:spacing w:val="-57"/>
        </w:rPr>
        <w:t xml:space="preserve"> </w:t>
      </w:r>
      <w:r>
        <w:t>ответственно выполнять свою часть работы;</w:t>
      </w:r>
      <w:r>
        <w:rPr>
          <w:spacing w:val="1"/>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9D6211" w:rsidRDefault="00213104" w:rsidP="009446BC">
      <w:pPr>
        <w:pStyle w:val="a6"/>
        <w:numPr>
          <w:ilvl w:val="1"/>
          <w:numId w:val="41"/>
        </w:numPr>
        <w:tabs>
          <w:tab w:val="left" w:pos="1407"/>
        </w:tabs>
        <w:spacing w:line="272" w:lineRule="exact"/>
        <w:ind w:left="1406" w:hanging="544"/>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9446BC">
      <w:pPr>
        <w:pStyle w:val="a6"/>
        <w:numPr>
          <w:ilvl w:val="2"/>
          <w:numId w:val="41"/>
        </w:numPr>
        <w:tabs>
          <w:tab w:val="left" w:pos="1589"/>
        </w:tabs>
        <w:spacing w:before="131"/>
        <w:ind w:left="1589"/>
        <w:rPr>
          <w:sz w:val="24"/>
        </w:rPr>
      </w:pPr>
      <w:r>
        <w:rPr>
          <w:sz w:val="24"/>
        </w:rPr>
        <w:t>Сведения</w:t>
      </w:r>
      <w:r>
        <w:rPr>
          <w:spacing w:val="-7"/>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p>
    <w:p w:rsidR="009D6211" w:rsidRDefault="00213104">
      <w:pPr>
        <w:pStyle w:val="a3"/>
        <w:spacing w:before="132" w:line="355" w:lineRule="auto"/>
        <w:ind w:right="170"/>
        <w:jc w:val="left"/>
      </w:pPr>
      <w:r>
        <w:t>Русский</w:t>
      </w:r>
      <w:r>
        <w:rPr>
          <w:spacing w:val="20"/>
        </w:rPr>
        <w:t xml:space="preserve"> </w:t>
      </w:r>
      <w:r>
        <w:t>язык</w:t>
      </w:r>
      <w:r>
        <w:rPr>
          <w:spacing w:val="18"/>
        </w:rPr>
        <w:t xml:space="preserve"> </w:t>
      </w:r>
      <w:r>
        <w:t>как</w:t>
      </w:r>
      <w:r>
        <w:rPr>
          <w:spacing w:val="18"/>
        </w:rPr>
        <w:t xml:space="preserve"> </w:t>
      </w:r>
      <w:r>
        <w:t>государственный</w:t>
      </w:r>
      <w:r>
        <w:rPr>
          <w:spacing w:val="20"/>
        </w:rPr>
        <w:t xml:space="preserve"> </w:t>
      </w:r>
      <w:r>
        <w:t>язык</w:t>
      </w:r>
      <w:r>
        <w:rPr>
          <w:spacing w:val="18"/>
        </w:rPr>
        <w:t xml:space="preserve"> </w:t>
      </w:r>
      <w:r>
        <w:t>Российской</w:t>
      </w:r>
      <w:r>
        <w:rPr>
          <w:spacing w:val="15"/>
        </w:rPr>
        <w:t xml:space="preserve"> </w:t>
      </w:r>
      <w:r>
        <w:t>Федерации.</w:t>
      </w:r>
      <w:r>
        <w:rPr>
          <w:spacing w:val="17"/>
        </w:rPr>
        <w:t xml:space="preserve"> </w:t>
      </w:r>
      <w:r>
        <w:t>Методы</w:t>
      </w:r>
      <w:r>
        <w:rPr>
          <w:spacing w:val="16"/>
        </w:rPr>
        <w:t xml:space="preserve"> </w:t>
      </w:r>
      <w:r>
        <w:t>познания</w:t>
      </w:r>
      <w:r>
        <w:rPr>
          <w:spacing w:val="-57"/>
        </w:rPr>
        <w:t xml:space="preserve"> </w:t>
      </w:r>
      <w:r>
        <w:t>языка:</w:t>
      </w:r>
      <w:r>
        <w:rPr>
          <w:spacing w:val="1"/>
        </w:rPr>
        <w:t xml:space="preserve"> </w:t>
      </w:r>
      <w:r>
        <w:t>наблюдение,</w:t>
      </w:r>
      <w:r>
        <w:rPr>
          <w:spacing w:val="3"/>
        </w:rPr>
        <w:t xml:space="preserve"> </w:t>
      </w:r>
      <w:r>
        <w:t>анализ,</w:t>
      </w:r>
      <w:r>
        <w:rPr>
          <w:spacing w:val="4"/>
        </w:rPr>
        <w:t xml:space="preserve"> </w:t>
      </w:r>
      <w:r>
        <w:t>лингвистический</w:t>
      </w:r>
      <w:r>
        <w:rPr>
          <w:spacing w:val="2"/>
        </w:rPr>
        <w:t xml:space="preserve"> </w:t>
      </w:r>
      <w:r>
        <w:t>эксперимент.</w:t>
      </w:r>
    </w:p>
    <w:p w:rsidR="009D6211" w:rsidRDefault="00213104" w:rsidP="009446BC">
      <w:pPr>
        <w:pStyle w:val="a6"/>
        <w:numPr>
          <w:ilvl w:val="2"/>
          <w:numId w:val="41"/>
        </w:numPr>
        <w:tabs>
          <w:tab w:val="left" w:pos="1585"/>
        </w:tabs>
        <w:spacing w:line="275" w:lineRule="exact"/>
        <w:ind w:left="1584" w:hanging="722"/>
        <w:rPr>
          <w:sz w:val="24"/>
        </w:rPr>
      </w:pPr>
      <w:r>
        <w:rPr>
          <w:sz w:val="24"/>
        </w:rPr>
        <w:t>Фонетика и</w:t>
      </w:r>
      <w:r>
        <w:rPr>
          <w:spacing w:val="-3"/>
          <w:sz w:val="24"/>
        </w:rPr>
        <w:t xml:space="preserve"> </w:t>
      </w:r>
      <w:r>
        <w:rPr>
          <w:sz w:val="24"/>
        </w:rPr>
        <w:t>графика.</w:t>
      </w:r>
    </w:p>
    <w:p w:rsidR="009D6211" w:rsidRDefault="00213104">
      <w:pPr>
        <w:pStyle w:val="a3"/>
        <w:spacing w:before="132"/>
        <w:ind w:left="863" w:firstLine="0"/>
        <w:jc w:val="left"/>
      </w:pPr>
      <w:r>
        <w:t>Звуки</w:t>
      </w:r>
      <w:r>
        <w:rPr>
          <w:spacing w:val="19"/>
        </w:rPr>
        <w:t xml:space="preserve"> </w:t>
      </w:r>
      <w:r>
        <w:t>русского</w:t>
      </w:r>
      <w:r>
        <w:rPr>
          <w:spacing w:val="22"/>
        </w:rPr>
        <w:t xml:space="preserve"> </w:t>
      </w:r>
      <w:r>
        <w:t>языка:</w:t>
      </w:r>
      <w:r>
        <w:rPr>
          <w:spacing w:val="18"/>
        </w:rPr>
        <w:t xml:space="preserve"> </w:t>
      </w:r>
      <w:r>
        <w:t>гласный</w:t>
      </w:r>
      <w:r>
        <w:rPr>
          <w:spacing w:val="19"/>
        </w:rPr>
        <w:t xml:space="preserve"> </w:t>
      </w:r>
      <w:r>
        <w:t>(согласный);</w:t>
      </w:r>
      <w:r>
        <w:rPr>
          <w:spacing w:val="14"/>
        </w:rPr>
        <w:t xml:space="preserve"> </w:t>
      </w:r>
      <w:r>
        <w:t>гласный</w:t>
      </w:r>
      <w:r>
        <w:rPr>
          <w:spacing w:val="19"/>
        </w:rPr>
        <w:t xml:space="preserve"> </w:t>
      </w:r>
      <w:r>
        <w:t>ударный</w:t>
      </w:r>
      <w:r>
        <w:rPr>
          <w:spacing w:val="22"/>
        </w:rPr>
        <w:t xml:space="preserve"> </w:t>
      </w:r>
      <w:r>
        <w:t>(безударный);</w:t>
      </w:r>
      <w:r>
        <w:rPr>
          <w:spacing w:val="14"/>
        </w:rPr>
        <w:t xml:space="preserve"> </w:t>
      </w:r>
      <w:r>
        <w:t>согласный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55" w:lineRule="auto"/>
        <w:ind w:right="158" w:firstLine="0"/>
      </w:pPr>
      <w:r>
        <w:lastRenderedPageBreak/>
        <w:t>твёрдый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1"/>
        </w:rPr>
        <w:t xml:space="preserve"> </w:t>
      </w:r>
      <w:r>
        <w:t>парный</w:t>
      </w:r>
      <w:r>
        <w:rPr>
          <w:spacing w:val="1"/>
        </w:rPr>
        <w:t xml:space="preserve"> </w:t>
      </w:r>
      <w:r>
        <w:t>(непарный);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при</w:t>
      </w:r>
      <w:r>
        <w:rPr>
          <w:spacing w:val="1"/>
        </w:rPr>
        <w:t xml:space="preserve"> </w:t>
      </w:r>
      <w:r>
        <w:t>письме</w:t>
      </w:r>
      <w:r>
        <w:rPr>
          <w:spacing w:val="1"/>
        </w:rPr>
        <w:t xml:space="preserve"> </w:t>
      </w:r>
      <w:r>
        <w:t>разделительных</w:t>
      </w:r>
      <w:r>
        <w:rPr>
          <w:spacing w:val="-4"/>
        </w:rPr>
        <w:t xml:space="preserve"> </w:t>
      </w:r>
      <w:r>
        <w:t>мягкого</w:t>
      </w:r>
      <w:r>
        <w:rPr>
          <w:spacing w:val="1"/>
        </w:rPr>
        <w:t xml:space="preserve"> </w:t>
      </w:r>
      <w:r>
        <w:t>и</w:t>
      </w:r>
      <w:r>
        <w:rPr>
          <w:spacing w:val="-2"/>
        </w:rPr>
        <w:t xml:space="preserve"> </w:t>
      </w:r>
      <w:r>
        <w:t>твёрдого</w:t>
      </w:r>
      <w:r>
        <w:rPr>
          <w:spacing w:val="1"/>
        </w:rPr>
        <w:t xml:space="preserve"> </w:t>
      </w:r>
      <w:r>
        <w:t>знаков</w:t>
      </w:r>
      <w:r>
        <w:rPr>
          <w:spacing w:val="-1"/>
        </w:rPr>
        <w:t xml:space="preserve"> </w:t>
      </w:r>
      <w:r>
        <w:t>(повторение изученного).</w:t>
      </w:r>
    </w:p>
    <w:p w:rsidR="009D6211" w:rsidRDefault="00213104">
      <w:pPr>
        <w:pStyle w:val="a3"/>
        <w:spacing w:line="355" w:lineRule="auto"/>
        <w:ind w:right="166"/>
      </w:pPr>
      <w:r>
        <w:t>Соотношение    звукового    и    буквенного    состава    в    словах    с    разделительными</w:t>
      </w:r>
      <w:r>
        <w:rPr>
          <w:spacing w:val="1"/>
        </w:rPr>
        <w:t xml:space="preserve"> </w:t>
      </w:r>
      <w:r>
        <w:t>ь</w:t>
      </w:r>
      <w:r>
        <w:rPr>
          <w:spacing w:val="2"/>
        </w:rPr>
        <w:t xml:space="preserve"> </w:t>
      </w:r>
      <w:r>
        <w:t>и</w:t>
      </w:r>
      <w:r>
        <w:rPr>
          <w:spacing w:val="-2"/>
        </w:rPr>
        <w:t xml:space="preserve"> </w:t>
      </w:r>
      <w:r>
        <w:t>ъ,</w:t>
      </w:r>
      <w:r>
        <w:rPr>
          <w:spacing w:val="-1"/>
        </w:rPr>
        <w:t xml:space="preserve"> </w:t>
      </w:r>
      <w:r>
        <w:t>в</w:t>
      </w:r>
      <w:r>
        <w:rPr>
          <w:spacing w:val="-2"/>
        </w:rPr>
        <w:t xml:space="preserve"> </w:t>
      </w:r>
      <w:r>
        <w:t>словах</w:t>
      </w:r>
      <w:r>
        <w:rPr>
          <w:spacing w:val="-3"/>
        </w:rPr>
        <w:t xml:space="preserve"> </w:t>
      </w:r>
      <w:r>
        <w:t>с</w:t>
      </w:r>
      <w:r>
        <w:rPr>
          <w:spacing w:val="1"/>
        </w:rPr>
        <w:t xml:space="preserve"> </w:t>
      </w:r>
      <w:r>
        <w:t>непроизносимыми</w:t>
      </w:r>
      <w:r>
        <w:rPr>
          <w:spacing w:val="3"/>
        </w:rPr>
        <w:t xml:space="preserve"> </w:t>
      </w:r>
      <w:r>
        <w:t>согласными.</w:t>
      </w:r>
    </w:p>
    <w:p w:rsidR="009D6211" w:rsidRDefault="00213104">
      <w:pPr>
        <w:pStyle w:val="a3"/>
        <w:spacing w:line="275" w:lineRule="exact"/>
        <w:ind w:left="863" w:firstLine="0"/>
      </w:pPr>
      <w:r>
        <w:t>Использование</w:t>
      </w:r>
      <w:r>
        <w:rPr>
          <w:spacing w:val="-4"/>
        </w:rPr>
        <w:t xml:space="preserve"> </w:t>
      </w:r>
      <w:r>
        <w:t>алфавита</w:t>
      </w:r>
      <w:r>
        <w:rPr>
          <w:spacing w:val="-3"/>
        </w:rPr>
        <w:t xml:space="preserve"> </w:t>
      </w:r>
      <w:r>
        <w:t>при</w:t>
      </w:r>
      <w:r>
        <w:rPr>
          <w:spacing w:val="-6"/>
        </w:rPr>
        <w:t xml:space="preserve"> </w:t>
      </w:r>
      <w:r>
        <w:t>работе</w:t>
      </w:r>
      <w:r>
        <w:rPr>
          <w:spacing w:val="-6"/>
        </w:rPr>
        <w:t xml:space="preserve"> </w:t>
      </w:r>
      <w:r>
        <w:t>со</w:t>
      </w:r>
      <w:r>
        <w:rPr>
          <w:spacing w:val="1"/>
        </w:rPr>
        <w:t xml:space="preserve"> </w:t>
      </w:r>
      <w:r>
        <w:t>словарями,</w:t>
      </w:r>
      <w:r>
        <w:rPr>
          <w:spacing w:val="-5"/>
        </w:rPr>
        <w:t xml:space="preserve"> </w:t>
      </w:r>
      <w:r>
        <w:t>справочниками, каталогами.</w:t>
      </w:r>
    </w:p>
    <w:p w:rsidR="009D6211" w:rsidRDefault="00213104" w:rsidP="009446BC">
      <w:pPr>
        <w:pStyle w:val="a6"/>
        <w:numPr>
          <w:ilvl w:val="2"/>
          <w:numId w:val="41"/>
        </w:numPr>
        <w:tabs>
          <w:tab w:val="left" w:pos="1589"/>
        </w:tabs>
        <w:spacing w:before="137"/>
        <w:ind w:left="1589"/>
        <w:jc w:val="both"/>
        <w:rPr>
          <w:sz w:val="24"/>
        </w:rPr>
      </w:pPr>
      <w:r>
        <w:rPr>
          <w:sz w:val="24"/>
        </w:rPr>
        <w:t>Орфоэпия.</w:t>
      </w:r>
    </w:p>
    <w:p w:rsidR="009D6211" w:rsidRDefault="00213104">
      <w:pPr>
        <w:pStyle w:val="a3"/>
        <w:spacing w:before="132" w:line="355" w:lineRule="auto"/>
        <w:ind w:right="170"/>
      </w:pPr>
      <w:r>
        <w:t xml:space="preserve">Нормы   </w:t>
      </w:r>
      <w:r>
        <w:rPr>
          <w:spacing w:val="29"/>
        </w:rPr>
        <w:t xml:space="preserve"> </w:t>
      </w:r>
      <w:r>
        <w:t xml:space="preserve">произношения    </w:t>
      </w:r>
      <w:r>
        <w:rPr>
          <w:spacing w:val="25"/>
        </w:rPr>
        <w:t xml:space="preserve"> </w:t>
      </w:r>
      <w:r>
        <w:t xml:space="preserve">звуков    </w:t>
      </w:r>
      <w:r>
        <w:rPr>
          <w:spacing w:val="28"/>
        </w:rPr>
        <w:t xml:space="preserve"> </w:t>
      </w:r>
      <w:r>
        <w:t xml:space="preserve">и    </w:t>
      </w:r>
      <w:r>
        <w:rPr>
          <w:spacing w:val="27"/>
        </w:rPr>
        <w:t xml:space="preserve"> </w:t>
      </w:r>
      <w:r>
        <w:t xml:space="preserve">сочетаний    </w:t>
      </w:r>
      <w:r>
        <w:rPr>
          <w:spacing w:val="27"/>
        </w:rPr>
        <w:t xml:space="preserve"> </w:t>
      </w:r>
      <w:r>
        <w:t xml:space="preserve">звуков;    </w:t>
      </w:r>
      <w:r>
        <w:rPr>
          <w:spacing w:val="27"/>
        </w:rPr>
        <w:t xml:space="preserve"> </w:t>
      </w:r>
      <w:r>
        <w:t xml:space="preserve">ударение    </w:t>
      </w:r>
      <w:r>
        <w:rPr>
          <w:spacing w:val="26"/>
        </w:rPr>
        <w:t xml:space="preserve"> </w:t>
      </w:r>
      <w:r>
        <w:t xml:space="preserve">в    </w:t>
      </w:r>
      <w:r>
        <w:rPr>
          <w:spacing w:val="28"/>
        </w:rPr>
        <w:t xml:space="preserve"> </w:t>
      </w:r>
      <w:r>
        <w:t>словах</w:t>
      </w:r>
      <w:r>
        <w:rPr>
          <w:spacing w:val="-58"/>
        </w:rPr>
        <w:t xml:space="preserve"> </w:t>
      </w:r>
      <w:r>
        <w:t xml:space="preserve">в     </w:t>
      </w:r>
      <w:r>
        <w:rPr>
          <w:spacing w:val="1"/>
        </w:rPr>
        <w:t xml:space="preserve"> </w:t>
      </w:r>
      <w:r>
        <w:t xml:space="preserve">соответствии     </w:t>
      </w:r>
      <w:r>
        <w:rPr>
          <w:spacing w:val="1"/>
        </w:rPr>
        <w:t xml:space="preserve"> </w:t>
      </w:r>
      <w:r>
        <w:t xml:space="preserve">с     </w:t>
      </w:r>
      <w:r>
        <w:rPr>
          <w:spacing w:val="1"/>
        </w:rPr>
        <w:t xml:space="preserve"> </w:t>
      </w:r>
      <w:r>
        <w:t>нормами       современного       русского       литературного       языка</w:t>
      </w:r>
      <w:r>
        <w:rPr>
          <w:spacing w:val="1"/>
        </w:rPr>
        <w:t xml:space="preserve"> </w:t>
      </w:r>
      <w:r>
        <w:t>(на</w:t>
      </w:r>
      <w:r>
        <w:rPr>
          <w:spacing w:val="-5"/>
        </w:rPr>
        <w:t xml:space="preserve"> </w:t>
      </w:r>
      <w:r>
        <w:t>ограниченном</w:t>
      </w:r>
      <w:r>
        <w:rPr>
          <w:spacing w:val="-1"/>
        </w:rPr>
        <w:t xml:space="preserve"> </w:t>
      </w:r>
      <w:r>
        <w:t>перечне слов,</w:t>
      </w:r>
      <w:r>
        <w:rPr>
          <w:spacing w:val="-1"/>
        </w:rPr>
        <w:t xml:space="preserve"> </w:t>
      </w:r>
      <w:r>
        <w:t>отрабатываемом</w:t>
      </w:r>
      <w:r>
        <w:rPr>
          <w:spacing w:val="3"/>
        </w:rPr>
        <w:t xml:space="preserve"> </w:t>
      </w:r>
      <w:r>
        <w:t>в</w:t>
      </w:r>
      <w:r>
        <w:rPr>
          <w:spacing w:val="-2"/>
        </w:rPr>
        <w:t xml:space="preserve"> </w:t>
      </w:r>
      <w:r>
        <w:t>учебнике).</w:t>
      </w:r>
    </w:p>
    <w:p w:rsidR="009D6211" w:rsidRDefault="00213104">
      <w:pPr>
        <w:pStyle w:val="a3"/>
        <w:spacing w:line="275" w:lineRule="exact"/>
        <w:ind w:left="863" w:firstLine="0"/>
      </w:pPr>
      <w:r>
        <w:t>Использование</w:t>
      </w:r>
      <w:r>
        <w:rPr>
          <w:spacing w:val="-10"/>
        </w:rPr>
        <w:t xml:space="preserve"> </w:t>
      </w:r>
      <w:r>
        <w:t>орфоэпического словаря</w:t>
      </w:r>
      <w:r>
        <w:rPr>
          <w:spacing w:val="-4"/>
        </w:rPr>
        <w:t xml:space="preserve"> </w:t>
      </w:r>
      <w:r>
        <w:t>для</w:t>
      </w:r>
      <w:r>
        <w:rPr>
          <w:spacing w:val="-3"/>
        </w:rPr>
        <w:t xml:space="preserve"> </w:t>
      </w:r>
      <w:r>
        <w:t>решения</w:t>
      </w:r>
      <w:r>
        <w:rPr>
          <w:spacing w:val="-9"/>
        </w:rPr>
        <w:t xml:space="preserve"> </w:t>
      </w:r>
      <w:r>
        <w:t>практических</w:t>
      </w:r>
      <w:r>
        <w:rPr>
          <w:spacing w:val="-8"/>
        </w:rPr>
        <w:t xml:space="preserve"> </w:t>
      </w:r>
      <w:r>
        <w:t>задач.</w:t>
      </w:r>
    </w:p>
    <w:p w:rsidR="009D6211" w:rsidRDefault="00213104" w:rsidP="009446BC">
      <w:pPr>
        <w:pStyle w:val="a6"/>
        <w:numPr>
          <w:ilvl w:val="2"/>
          <w:numId w:val="41"/>
        </w:numPr>
        <w:tabs>
          <w:tab w:val="left" w:pos="1589"/>
        </w:tabs>
        <w:spacing w:before="133"/>
        <w:ind w:left="1589"/>
        <w:jc w:val="both"/>
        <w:rPr>
          <w:sz w:val="24"/>
        </w:rPr>
      </w:pPr>
      <w:r>
        <w:rPr>
          <w:sz w:val="24"/>
        </w:rPr>
        <w:t>Лексика.</w:t>
      </w:r>
    </w:p>
    <w:p w:rsidR="009D6211" w:rsidRDefault="00213104">
      <w:pPr>
        <w:pStyle w:val="a3"/>
        <w:spacing w:before="132"/>
        <w:ind w:left="863" w:firstLine="0"/>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9D6211" w:rsidRDefault="00213104">
      <w:pPr>
        <w:pStyle w:val="a3"/>
        <w:spacing w:before="132"/>
        <w:ind w:left="863" w:firstLine="0"/>
      </w:pPr>
      <w:r>
        <w:t>Прямое</w:t>
      </w:r>
      <w:r>
        <w:rPr>
          <w:spacing w:val="-8"/>
        </w:rPr>
        <w:t xml:space="preserve"> </w:t>
      </w:r>
      <w:r>
        <w:t>и</w:t>
      </w:r>
      <w:r>
        <w:rPr>
          <w:spacing w:val="-5"/>
        </w:rPr>
        <w:t xml:space="preserve"> </w:t>
      </w:r>
      <w:r>
        <w:t>переносное</w:t>
      </w:r>
      <w:r>
        <w:rPr>
          <w:spacing w:val="-2"/>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9D6211" w:rsidRDefault="00213104" w:rsidP="009446BC">
      <w:pPr>
        <w:pStyle w:val="a6"/>
        <w:numPr>
          <w:ilvl w:val="2"/>
          <w:numId w:val="41"/>
        </w:numPr>
        <w:tabs>
          <w:tab w:val="left" w:pos="1589"/>
        </w:tabs>
        <w:spacing w:before="132"/>
        <w:ind w:left="1589"/>
        <w:jc w:val="both"/>
        <w:rPr>
          <w:sz w:val="24"/>
        </w:rPr>
      </w:pPr>
      <w:r>
        <w:rPr>
          <w:sz w:val="24"/>
        </w:rPr>
        <w:t>Состав</w:t>
      </w:r>
      <w:r>
        <w:rPr>
          <w:spacing w:val="-2"/>
          <w:sz w:val="24"/>
        </w:rPr>
        <w:t xml:space="preserve"> </w:t>
      </w:r>
      <w:r>
        <w:rPr>
          <w:sz w:val="24"/>
        </w:rPr>
        <w:t>слова</w:t>
      </w:r>
      <w:r>
        <w:rPr>
          <w:spacing w:val="-3"/>
          <w:sz w:val="24"/>
        </w:rPr>
        <w:t xml:space="preserve"> </w:t>
      </w:r>
      <w:r>
        <w:rPr>
          <w:sz w:val="24"/>
        </w:rPr>
        <w:t>(морфемика).</w:t>
      </w:r>
    </w:p>
    <w:p w:rsidR="009D6211" w:rsidRDefault="00213104">
      <w:pPr>
        <w:pStyle w:val="a3"/>
        <w:tabs>
          <w:tab w:val="left" w:pos="2307"/>
          <w:tab w:val="left" w:pos="4456"/>
          <w:tab w:val="left" w:pos="5642"/>
          <w:tab w:val="left" w:pos="7460"/>
          <w:tab w:val="left" w:pos="9609"/>
        </w:tabs>
        <w:spacing w:before="132" w:line="355" w:lineRule="auto"/>
        <w:ind w:right="168"/>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 xml:space="preserve">и  </w:t>
      </w:r>
      <w:r>
        <w:rPr>
          <w:spacing w:val="17"/>
        </w:rPr>
        <w:t xml:space="preserve"> </w:t>
      </w:r>
      <w:r>
        <w:t xml:space="preserve">синонимов,   </w:t>
      </w:r>
      <w:r>
        <w:rPr>
          <w:spacing w:val="8"/>
        </w:rPr>
        <w:t xml:space="preserve"> </w:t>
      </w:r>
      <w:r>
        <w:t xml:space="preserve">однокоренных   </w:t>
      </w:r>
      <w:r>
        <w:rPr>
          <w:spacing w:val="10"/>
        </w:rPr>
        <w:t xml:space="preserve"> </w:t>
      </w:r>
      <w:r>
        <w:t xml:space="preserve">слов   </w:t>
      </w:r>
      <w:r>
        <w:rPr>
          <w:spacing w:val="17"/>
        </w:rPr>
        <w:t xml:space="preserve"> </w:t>
      </w:r>
      <w:r>
        <w:t xml:space="preserve">и   </w:t>
      </w:r>
      <w:r>
        <w:rPr>
          <w:spacing w:val="12"/>
        </w:rPr>
        <w:t xml:space="preserve"> </w:t>
      </w:r>
      <w:r>
        <w:t xml:space="preserve">слов   </w:t>
      </w:r>
      <w:r>
        <w:rPr>
          <w:spacing w:val="13"/>
        </w:rPr>
        <w:t xml:space="preserve"> </w:t>
      </w:r>
      <w:r>
        <w:t xml:space="preserve">с   </w:t>
      </w:r>
      <w:r>
        <w:rPr>
          <w:spacing w:val="10"/>
        </w:rPr>
        <w:t xml:space="preserve"> </w:t>
      </w:r>
      <w:r>
        <w:t xml:space="preserve">омонимичными   </w:t>
      </w:r>
      <w:r>
        <w:rPr>
          <w:spacing w:val="12"/>
        </w:rPr>
        <w:t xml:space="preserve"> </w:t>
      </w:r>
      <w:r>
        <w:t xml:space="preserve">корнями;   </w:t>
      </w:r>
      <w:r>
        <w:rPr>
          <w:spacing w:val="11"/>
        </w:rPr>
        <w:t xml:space="preserve"> </w:t>
      </w:r>
      <w:r>
        <w:t>выделение</w:t>
      </w:r>
      <w:r>
        <w:rPr>
          <w:spacing w:val="-58"/>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(повторение</w:t>
      </w:r>
      <w:r>
        <w:rPr>
          <w:spacing w:val="1"/>
        </w:rPr>
        <w:t xml:space="preserve"> </w:t>
      </w:r>
      <w:r>
        <w:t>изученного).</w:t>
      </w:r>
    </w:p>
    <w:p w:rsidR="009D6211" w:rsidRDefault="00213104">
      <w:pPr>
        <w:pStyle w:val="a3"/>
        <w:spacing w:line="355" w:lineRule="auto"/>
        <w:ind w:right="168"/>
      </w:pPr>
      <w:r>
        <w:t>Однокоренные слова и формы одного и того же слова. Корень, приставка, суффикс –</w:t>
      </w:r>
      <w:r>
        <w:rPr>
          <w:spacing w:val="1"/>
        </w:rPr>
        <w:t xml:space="preserve"> </w:t>
      </w:r>
      <w:r>
        <w:t xml:space="preserve">значимые      </w:t>
      </w:r>
      <w:r>
        <w:rPr>
          <w:spacing w:val="12"/>
        </w:rPr>
        <w:t xml:space="preserve"> </w:t>
      </w:r>
      <w:r>
        <w:t xml:space="preserve">части       </w:t>
      </w:r>
      <w:r>
        <w:rPr>
          <w:spacing w:val="18"/>
        </w:rPr>
        <w:t xml:space="preserve"> </w:t>
      </w:r>
      <w:r>
        <w:t xml:space="preserve">слова.       </w:t>
      </w:r>
      <w:r>
        <w:rPr>
          <w:spacing w:val="18"/>
        </w:rPr>
        <w:t xml:space="preserve"> </w:t>
      </w:r>
      <w:r>
        <w:t xml:space="preserve">Нулевое       </w:t>
      </w:r>
      <w:r>
        <w:rPr>
          <w:spacing w:val="11"/>
        </w:rPr>
        <w:t xml:space="preserve"> </w:t>
      </w:r>
      <w:r>
        <w:t xml:space="preserve">окончание       </w:t>
      </w:r>
      <w:r>
        <w:rPr>
          <w:spacing w:val="16"/>
        </w:rPr>
        <w:t xml:space="preserve"> </w:t>
      </w:r>
      <w:r>
        <w:t xml:space="preserve">(ознакомление).       </w:t>
      </w:r>
      <w:r>
        <w:rPr>
          <w:spacing w:val="18"/>
        </w:rPr>
        <w:t xml:space="preserve"> </w:t>
      </w:r>
      <w:r>
        <w:t>Выделение</w:t>
      </w:r>
      <w:r>
        <w:rPr>
          <w:spacing w:val="-58"/>
        </w:rPr>
        <w:t xml:space="preserve"> </w:t>
      </w:r>
      <w:r>
        <w:t>в</w:t>
      </w:r>
      <w:r>
        <w:rPr>
          <w:spacing w:val="1"/>
        </w:rPr>
        <w:t xml:space="preserve"> </w:t>
      </w:r>
      <w:r>
        <w:t>словах</w:t>
      </w:r>
      <w:r>
        <w:rPr>
          <w:spacing w:val="-5"/>
        </w:rPr>
        <w:t xml:space="preserve"> </w:t>
      </w:r>
      <w:r>
        <w:t>с</w:t>
      </w:r>
      <w:r>
        <w:rPr>
          <w:spacing w:val="-5"/>
        </w:rPr>
        <w:t xml:space="preserve"> </w:t>
      </w:r>
      <w:r>
        <w:t>однозначно выделяемыми</w:t>
      </w:r>
      <w:r>
        <w:rPr>
          <w:spacing w:val="-4"/>
        </w:rPr>
        <w:t xml:space="preserve"> </w:t>
      </w:r>
      <w:r>
        <w:t>морфемами</w:t>
      </w:r>
      <w:r>
        <w:rPr>
          <w:spacing w:val="-3"/>
        </w:rPr>
        <w:t xml:space="preserve"> </w:t>
      </w:r>
      <w:r>
        <w:t>окончания,</w:t>
      </w:r>
      <w:r>
        <w:rPr>
          <w:spacing w:val="-3"/>
        </w:rPr>
        <w:t xml:space="preserve"> </w:t>
      </w:r>
      <w:r>
        <w:t>корня,</w:t>
      </w:r>
      <w:r>
        <w:rPr>
          <w:spacing w:val="-3"/>
        </w:rPr>
        <w:t xml:space="preserve"> </w:t>
      </w:r>
      <w:r>
        <w:t>приставки,</w:t>
      </w:r>
      <w:r>
        <w:rPr>
          <w:spacing w:val="2"/>
        </w:rPr>
        <w:t xml:space="preserve"> </w:t>
      </w:r>
      <w:r>
        <w:t>суффикса.</w:t>
      </w:r>
    </w:p>
    <w:p w:rsidR="009D6211" w:rsidRDefault="00213104" w:rsidP="009446BC">
      <w:pPr>
        <w:pStyle w:val="a6"/>
        <w:numPr>
          <w:ilvl w:val="2"/>
          <w:numId w:val="41"/>
        </w:numPr>
        <w:tabs>
          <w:tab w:val="left" w:pos="1589"/>
        </w:tabs>
        <w:spacing w:line="355" w:lineRule="auto"/>
        <w:ind w:left="863" w:right="7287" w:firstLine="0"/>
        <w:jc w:val="both"/>
        <w:rPr>
          <w:sz w:val="24"/>
        </w:rPr>
      </w:pPr>
      <w:r>
        <w:rPr>
          <w:sz w:val="24"/>
        </w:rPr>
        <w:t>Морфология.</w:t>
      </w:r>
      <w:r>
        <w:rPr>
          <w:spacing w:val="-58"/>
          <w:sz w:val="24"/>
        </w:rPr>
        <w:t xml:space="preserve"> </w:t>
      </w:r>
      <w:r>
        <w:rPr>
          <w:sz w:val="24"/>
        </w:rPr>
        <w:t>Части</w:t>
      </w:r>
      <w:r>
        <w:rPr>
          <w:spacing w:val="2"/>
          <w:sz w:val="24"/>
        </w:rPr>
        <w:t xml:space="preserve"> </w:t>
      </w:r>
      <w:r>
        <w:rPr>
          <w:sz w:val="24"/>
        </w:rPr>
        <w:t>речи.</w:t>
      </w:r>
    </w:p>
    <w:p w:rsidR="009D6211" w:rsidRDefault="00213104">
      <w:pPr>
        <w:pStyle w:val="a3"/>
        <w:tabs>
          <w:tab w:val="left" w:pos="4520"/>
          <w:tab w:val="left" w:pos="8269"/>
        </w:tabs>
        <w:spacing w:line="355" w:lineRule="auto"/>
        <w:ind w:right="168"/>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 единственного и множественного числа. Имена существительные 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 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 имя существительное. Изменение имён существительных по падежам и числам</w:t>
      </w:r>
      <w:r>
        <w:rPr>
          <w:spacing w:val="1"/>
        </w:rPr>
        <w:t xml:space="preserve"> </w:t>
      </w:r>
      <w:r>
        <w:t>(склонение).</w:t>
      </w:r>
      <w:r>
        <w:tab/>
        <w:t>Имена</w:t>
      </w:r>
      <w:r>
        <w:tab/>
      </w:r>
      <w:r>
        <w:rPr>
          <w:spacing w:val="-1"/>
        </w:rPr>
        <w:t>существительные</w:t>
      </w:r>
      <w:r>
        <w:rPr>
          <w:spacing w:val="-58"/>
        </w:rPr>
        <w:t xml:space="preserve"> </w:t>
      </w:r>
      <w:r>
        <w:t>1,</w:t>
      </w:r>
      <w:r>
        <w:rPr>
          <w:spacing w:val="2"/>
        </w:rPr>
        <w:t xml:space="preserve"> </w:t>
      </w:r>
      <w:r>
        <w:t>2,</w:t>
      </w:r>
      <w:r>
        <w:rPr>
          <w:spacing w:val="2"/>
        </w:rPr>
        <w:t xml:space="preserve"> </w:t>
      </w:r>
      <w:r>
        <w:t>3­го</w:t>
      </w:r>
      <w:r>
        <w:rPr>
          <w:spacing w:val="5"/>
        </w:rPr>
        <w:t xml:space="preserve"> </w:t>
      </w:r>
      <w:r>
        <w:t>склонения.</w:t>
      </w:r>
      <w:r>
        <w:rPr>
          <w:spacing w:val="-3"/>
        </w:rPr>
        <w:t xml:space="preserve"> </w:t>
      </w:r>
      <w:r>
        <w:t>Имена существительные</w:t>
      </w:r>
      <w:r>
        <w:rPr>
          <w:spacing w:val="-5"/>
        </w:rPr>
        <w:t xml:space="preserve"> </w:t>
      </w:r>
      <w:r>
        <w:t>одушевлённые</w:t>
      </w:r>
      <w:r>
        <w:rPr>
          <w:spacing w:val="-1"/>
        </w:rPr>
        <w:t xml:space="preserve"> </w:t>
      </w:r>
      <w:r>
        <w:t>и</w:t>
      </w:r>
      <w:r>
        <w:rPr>
          <w:spacing w:val="2"/>
        </w:rPr>
        <w:t xml:space="preserve"> </w:t>
      </w:r>
      <w:r>
        <w:t>неодушевлённые.</w:t>
      </w:r>
    </w:p>
    <w:p w:rsidR="009D6211" w:rsidRDefault="00213104">
      <w:pPr>
        <w:pStyle w:val="a3"/>
        <w:spacing w:line="355" w:lineRule="auto"/>
        <w:ind w:right="166"/>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60"/>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прилагательных по родам, числам и падежам (кроме имён прилагательных на «-ий», «-ов», «-</w:t>
      </w:r>
      <w:r>
        <w:rPr>
          <w:spacing w:val="1"/>
        </w:rPr>
        <w:t xml:space="preserve"> </w:t>
      </w:r>
      <w:r>
        <w:t>ин»).</w:t>
      </w:r>
      <w:r>
        <w:rPr>
          <w:spacing w:val="3"/>
        </w:rPr>
        <w:t xml:space="preserve"> </w:t>
      </w:r>
      <w:r>
        <w:t>Склонение</w:t>
      </w:r>
      <w:r>
        <w:rPr>
          <w:spacing w:val="1"/>
        </w:rPr>
        <w:t xml:space="preserve"> </w:t>
      </w:r>
      <w:r>
        <w:t>имён</w:t>
      </w:r>
      <w:r>
        <w:rPr>
          <w:spacing w:val="1"/>
        </w:rPr>
        <w:t xml:space="preserve"> </w:t>
      </w:r>
      <w:r>
        <w:t>прилагательных.</w:t>
      </w:r>
    </w:p>
    <w:p w:rsidR="009D6211" w:rsidRDefault="00213104">
      <w:pPr>
        <w:pStyle w:val="a3"/>
        <w:spacing w:line="275" w:lineRule="exact"/>
        <w:ind w:left="863" w:firstLine="0"/>
      </w:pPr>
      <w:r>
        <w:t xml:space="preserve">Местоимение  </w:t>
      </w:r>
      <w:r>
        <w:rPr>
          <w:spacing w:val="17"/>
        </w:rPr>
        <w:t xml:space="preserve"> </w:t>
      </w:r>
      <w:r>
        <w:t xml:space="preserve">(общее   </w:t>
      </w:r>
      <w:r>
        <w:rPr>
          <w:spacing w:val="16"/>
        </w:rPr>
        <w:t xml:space="preserve"> </w:t>
      </w:r>
      <w:r>
        <w:t xml:space="preserve">представление).   </w:t>
      </w:r>
      <w:r>
        <w:rPr>
          <w:spacing w:val="19"/>
        </w:rPr>
        <w:t xml:space="preserve"> </w:t>
      </w:r>
      <w:r>
        <w:t xml:space="preserve">Личные   </w:t>
      </w:r>
      <w:r>
        <w:rPr>
          <w:spacing w:val="16"/>
        </w:rPr>
        <w:t xml:space="preserve"> </w:t>
      </w:r>
      <w:r>
        <w:t xml:space="preserve">местоимения,   </w:t>
      </w:r>
      <w:r>
        <w:rPr>
          <w:spacing w:val="19"/>
        </w:rPr>
        <w:t xml:space="preserve"> </w:t>
      </w:r>
      <w:r>
        <w:t xml:space="preserve">их   </w:t>
      </w:r>
      <w:r>
        <w:rPr>
          <w:spacing w:val="17"/>
        </w:rPr>
        <w:t xml:space="preserve"> </w:t>
      </w:r>
      <w:r>
        <w:t>употребление</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left="863" w:right="161" w:hanging="711"/>
      </w:pPr>
      <w:r>
        <w:lastRenderedPageBreak/>
        <w:t>в речи. Использование личных местоимений для устранения неоправданных повторов в тексте.</w:t>
      </w:r>
      <w:r>
        <w:rPr>
          <w:spacing w:val="1"/>
        </w:rPr>
        <w:t xml:space="preserve"> </w:t>
      </w:r>
      <w:r>
        <w:t>Глагол:</w:t>
      </w:r>
      <w:r>
        <w:rPr>
          <w:spacing w:val="9"/>
        </w:rPr>
        <w:t xml:space="preserve"> </w:t>
      </w:r>
      <w:r>
        <w:t>общее</w:t>
      </w:r>
      <w:r>
        <w:rPr>
          <w:spacing w:val="7"/>
        </w:rPr>
        <w:t xml:space="preserve"> </w:t>
      </w:r>
      <w:r>
        <w:t>значение,</w:t>
      </w:r>
      <w:r>
        <w:rPr>
          <w:spacing w:val="12"/>
        </w:rPr>
        <w:t xml:space="preserve"> </w:t>
      </w:r>
      <w:r>
        <w:t>вопросы,</w:t>
      </w:r>
      <w:r>
        <w:rPr>
          <w:spacing w:val="11"/>
        </w:rPr>
        <w:t xml:space="preserve"> </w:t>
      </w:r>
      <w:r>
        <w:t>употребление</w:t>
      </w:r>
      <w:r>
        <w:rPr>
          <w:spacing w:val="13"/>
        </w:rPr>
        <w:t xml:space="preserve"> </w:t>
      </w:r>
      <w:r>
        <w:t>в</w:t>
      </w:r>
      <w:r>
        <w:rPr>
          <w:spacing w:val="10"/>
        </w:rPr>
        <w:t xml:space="preserve"> </w:t>
      </w:r>
      <w:r>
        <w:t>речи.</w:t>
      </w:r>
      <w:r>
        <w:rPr>
          <w:spacing w:val="11"/>
        </w:rPr>
        <w:t xml:space="preserve"> </w:t>
      </w:r>
      <w:r>
        <w:t>Неопределённая</w:t>
      </w:r>
      <w:r>
        <w:rPr>
          <w:spacing w:val="14"/>
        </w:rPr>
        <w:t xml:space="preserve"> </w:t>
      </w:r>
      <w:r>
        <w:t>форма</w:t>
      </w:r>
      <w:r>
        <w:rPr>
          <w:spacing w:val="12"/>
        </w:rPr>
        <w:t xml:space="preserve"> </w:t>
      </w:r>
      <w:r>
        <w:t>глагола.</w:t>
      </w:r>
    </w:p>
    <w:p w:rsidR="009D6211" w:rsidRDefault="00213104">
      <w:pPr>
        <w:pStyle w:val="a3"/>
        <w:spacing w:line="355" w:lineRule="auto"/>
        <w:ind w:right="173" w:firstLine="0"/>
      </w:pPr>
      <w:r>
        <w:t>Настоящее, будущее,</w:t>
      </w:r>
      <w:r>
        <w:rPr>
          <w:spacing w:val="1"/>
        </w:rPr>
        <w:t xml:space="preserve"> </w:t>
      </w:r>
      <w:r>
        <w:t>прошедшее время глаголов. Изменение глаголов по</w:t>
      </w:r>
      <w:r>
        <w:rPr>
          <w:spacing w:val="60"/>
        </w:rPr>
        <w:t xml:space="preserve"> </w:t>
      </w:r>
      <w:r>
        <w:t>временам, числам.</w:t>
      </w:r>
      <w:r>
        <w:rPr>
          <w:spacing w:val="1"/>
        </w:rPr>
        <w:t xml:space="preserve"> </w:t>
      </w:r>
      <w:r>
        <w:t>Род</w:t>
      </w:r>
      <w:r>
        <w:rPr>
          <w:spacing w:val="-6"/>
        </w:rPr>
        <w:t xml:space="preserve"> </w:t>
      </w:r>
      <w:r>
        <w:t>глаголов</w:t>
      </w:r>
      <w:r>
        <w:rPr>
          <w:spacing w:val="3"/>
        </w:rPr>
        <w:t xml:space="preserve"> </w:t>
      </w:r>
      <w:r>
        <w:t>в</w:t>
      </w:r>
      <w:r>
        <w:rPr>
          <w:spacing w:val="-1"/>
        </w:rPr>
        <w:t xml:space="preserve"> </w:t>
      </w:r>
      <w:r>
        <w:t>прошедшем</w:t>
      </w:r>
      <w:r>
        <w:rPr>
          <w:spacing w:val="-1"/>
        </w:rPr>
        <w:t xml:space="preserve"> </w:t>
      </w:r>
      <w:r>
        <w:t>времени.</w:t>
      </w:r>
    </w:p>
    <w:p w:rsidR="009D6211" w:rsidRDefault="00213104">
      <w:pPr>
        <w:pStyle w:val="a3"/>
        <w:spacing w:line="276" w:lineRule="exact"/>
        <w:ind w:left="863" w:firstLine="0"/>
      </w:pPr>
      <w:r>
        <w:t>Частица</w:t>
      </w:r>
      <w:r>
        <w:rPr>
          <w:spacing w:val="-2"/>
        </w:rPr>
        <w:t xml:space="preserve"> </w:t>
      </w:r>
      <w:r>
        <w:t>«не»,</w:t>
      </w:r>
      <w:r>
        <w:rPr>
          <w:spacing w:val="1"/>
        </w:rPr>
        <w:t xml:space="preserve"> </w:t>
      </w:r>
      <w:r>
        <w:t>её</w:t>
      </w:r>
      <w:r>
        <w:rPr>
          <w:spacing w:val="-2"/>
        </w:rPr>
        <w:t xml:space="preserve"> </w:t>
      </w:r>
      <w:r>
        <w:t>значение.</w:t>
      </w:r>
    </w:p>
    <w:p w:rsidR="009D6211" w:rsidRDefault="00213104" w:rsidP="009446BC">
      <w:pPr>
        <w:pStyle w:val="a6"/>
        <w:numPr>
          <w:ilvl w:val="2"/>
          <w:numId w:val="41"/>
        </w:numPr>
        <w:tabs>
          <w:tab w:val="left" w:pos="1589"/>
        </w:tabs>
        <w:spacing w:before="132"/>
        <w:ind w:left="1589"/>
        <w:jc w:val="both"/>
        <w:rPr>
          <w:sz w:val="24"/>
        </w:rPr>
      </w:pPr>
      <w:r>
        <w:rPr>
          <w:sz w:val="24"/>
        </w:rPr>
        <w:t>Синтаксис.</w:t>
      </w:r>
    </w:p>
    <w:p w:rsidR="009D6211" w:rsidRDefault="00213104">
      <w:pPr>
        <w:pStyle w:val="a3"/>
        <w:tabs>
          <w:tab w:val="left" w:pos="3109"/>
          <w:tab w:val="left" w:pos="4990"/>
          <w:tab w:val="left" w:pos="7600"/>
          <w:tab w:val="left" w:pos="9251"/>
        </w:tabs>
        <w:spacing w:before="136" w:line="355" w:lineRule="auto"/>
        <w:ind w:right="168"/>
      </w:pPr>
      <w:r>
        <w:t>Предложение. Установление при помощи смысловых (синтаксических) вопросов 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tab/>
        <w:t>члены</w:t>
      </w:r>
      <w:r>
        <w:tab/>
        <w:t>предложения</w:t>
      </w:r>
      <w:r>
        <w:tab/>
        <w:t>(без</w:t>
      </w:r>
      <w:r>
        <w:tab/>
        <w:t>деления</w:t>
      </w:r>
      <w:r>
        <w:rPr>
          <w:spacing w:val="-58"/>
        </w:rPr>
        <w:t xml:space="preserve"> </w:t>
      </w:r>
      <w:r>
        <w:t>на виды).</w:t>
      </w:r>
      <w:r>
        <w:rPr>
          <w:spacing w:val="-2"/>
        </w:rPr>
        <w:t xml:space="preserve"> </w:t>
      </w:r>
      <w:r>
        <w:t>Предложения</w:t>
      </w:r>
      <w:r>
        <w:rPr>
          <w:spacing w:val="2"/>
        </w:rPr>
        <w:t xml:space="preserve"> </w:t>
      </w:r>
      <w:r>
        <w:t>распространённые и</w:t>
      </w:r>
      <w:r>
        <w:rPr>
          <w:spacing w:val="-2"/>
        </w:rPr>
        <w:t xml:space="preserve"> </w:t>
      </w:r>
      <w:r>
        <w:t>нераспространённые.</w:t>
      </w:r>
    </w:p>
    <w:p w:rsidR="009D6211" w:rsidRDefault="00213104">
      <w:pPr>
        <w:pStyle w:val="a3"/>
        <w:spacing w:line="355" w:lineRule="auto"/>
        <w:ind w:right="163"/>
      </w:pPr>
      <w:r>
        <w:t>Наблюдение   за   однородными   членами   предложения   с   союзами    «и»,   «а»,   «но»</w:t>
      </w:r>
      <w:r>
        <w:rPr>
          <w:spacing w:val="1"/>
        </w:rPr>
        <w:t xml:space="preserve"> </w:t>
      </w:r>
      <w:r>
        <w:t>и</w:t>
      </w:r>
      <w:r>
        <w:rPr>
          <w:spacing w:val="2"/>
        </w:rPr>
        <w:t xml:space="preserve"> </w:t>
      </w:r>
      <w:r>
        <w:t>без</w:t>
      </w:r>
      <w:r>
        <w:rPr>
          <w:spacing w:val="3"/>
        </w:rPr>
        <w:t xml:space="preserve"> </w:t>
      </w:r>
      <w:r>
        <w:t>союзов.</w:t>
      </w:r>
    </w:p>
    <w:p w:rsidR="009D6211" w:rsidRDefault="00213104" w:rsidP="009446BC">
      <w:pPr>
        <w:pStyle w:val="a6"/>
        <w:numPr>
          <w:ilvl w:val="2"/>
          <w:numId w:val="41"/>
        </w:numPr>
        <w:tabs>
          <w:tab w:val="left" w:pos="1589"/>
        </w:tabs>
        <w:spacing w:line="276" w:lineRule="exact"/>
        <w:ind w:left="1589"/>
        <w:jc w:val="both"/>
        <w:rPr>
          <w:sz w:val="24"/>
        </w:rPr>
      </w:pPr>
      <w:r>
        <w:rPr>
          <w:sz w:val="24"/>
        </w:rPr>
        <w:t>Орфография</w:t>
      </w:r>
      <w:r>
        <w:rPr>
          <w:spacing w:val="-4"/>
          <w:sz w:val="24"/>
        </w:rPr>
        <w:t xml:space="preserve"> </w:t>
      </w:r>
      <w:r>
        <w:rPr>
          <w:sz w:val="24"/>
        </w:rPr>
        <w:t>и</w:t>
      </w:r>
      <w:r>
        <w:rPr>
          <w:spacing w:val="-7"/>
          <w:sz w:val="24"/>
        </w:rPr>
        <w:t xml:space="preserve"> </w:t>
      </w:r>
      <w:r>
        <w:rPr>
          <w:sz w:val="24"/>
        </w:rPr>
        <w:t>пунктуация.</w:t>
      </w:r>
    </w:p>
    <w:p w:rsidR="009D6211" w:rsidRDefault="00213104">
      <w:pPr>
        <w:pStyle w:val="a3"/>
        <w:spacing w:before="131" w:line="355" w:lineRule="auto"/>
        <w:ind w:right="16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 и предложенных текстов (повторение и применение на новом орфографическом</w:t>
      </w:r>
      <w:r>
        <w:rPr>
          <w:spacing w:val="1"/>
        </w:rPr>
        <w:t xml:space="preserve"> </w:t>
      </w:r>
      <w:r>
        <w:t>материале).</w:t>
      </w:r>
    </w:p>
    <w:p w:rsidR="009D6211" w:rsidRDefault="00213104">
      <w:pPr>
        <w:pStyle w:val="a3"/>
        <w:spacing w:line="274" w:lineRule="exact"/>
        <w:ind w:left="863" w:firstLine="0"/>
      </w:pPr>
      <w:r>
        <w:t>Использование</w:t>
      </w:r>
      <w:r>
        <w:rPr>
          <w:spacing w:val="37"/>
        </w:rPr>
        <w:t xml:space="preserve"> </w:t>
      </w:r>
      <w:r>
        <w:t>орфографического</w:t>
      </w:r>
      <w:r>
        <w:rPr>
          <w:spacing w:val="106"/>
        </w:rPr>
        <w:t xml:space="preserve"> </w:t>
      </w:r>
      <w:r>
        <w:t>словаря</w:t>
      </w:r>
      <w:r>
        <w:rPr>
          <w:spacing w:val="96"/>
        </w:rPr>
        <w:t xml:space="preserve"> </w:t>
      </w:r>
      <w:r>
        <w:t>для</w:t>
      </w:r>
      <w:r>
        <w:rPr>
          <w:spacing w:val="102"/>
        </w:rPr>
        <w:t xml:space="preserve"> </w:t>
      </w:r>
      <w:r>
        <w:t>определения</w:t>
      </w:r>
      <w:r>
        <w:rPr>
          <w:spacing w:val="101"/>
        </w:rPr>
        <w:t xml:space="preserve"> </w:t>
      </w:r>
      <w:r>
        <w:t>(уточнения)</w:t>
      </w:r>
      <w:r>
        <w:rPr>
          <w:spacing w:val="104"/>
        </w:rPr>
        <w:t xml:space="preserve"> </w:t>
      </w:r>
      <w:r>
        <w:t>написания</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132"/>
        <w:ind w:firstLine="0"/>
        <w:jc w:val="left"/>
      </w:pPr>
      <w:r>
        <w:rPr>
          <w:spacing w:val="-1"/>
        </w:rPr>
        <w:lastRenderedPageBreak/>
        <w:t>слова.</w:t>
      </w:r>
    </w:p>
    <w:p w:rsidR="009D6211" w:rsidRDefault="00213104">
      <w:pPr>
        <w:pStyle w:val="a3"/>
        <w:ind w:left="0" w:firstLine="0"/>
        <w:jc w:val="left"/>
        <w:rPr>
          <w:sz w:val="26"/>
        </w:rPr>
      </w:pPr>
      <w:r>
        <w:br w:type="column"/>
      </w:r>
    </w:p>
    <w:p w:rsidR="009D6211" w:rsidRDefault="009D6211">
      <w:pPr>
        <w:pStyle w:val="a3"/>
        <w:ind w:left="0" w:firstLine="0"/>
        <w:jc w:val="left"/>
        <w:rPr>
          <w:sz w:val="21"/>
        </w:rPr>
      </w:pPr>
    </w:p>
    <w:p w:rsidR="009D6211" w:rsidRDefault="00213104">
      <w:pPr>
        <w:pStyle w:val="a3"/>
        <w:ind w:left="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9D6211" w:rsidRDefault="00213104">
      <w:pPr>
        <w:pStyle w:val="a3"/>
        <w:spacing w:before="132" w:line="355" w:lineRule="auto"/>
        <w:ind w:left="44" w:right="4529" w:firstLine="0"/>
        <w:jc w:val="left"/>
      </w:pPr>
      <w:r>
        <w:t>разделительный твёрдый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1"/>
        </w:rPr>
        <w:t xml:space="preserve"> </w:t>
      </w:r>
      <w:r>
        <w:t>корне</w:t>
      </w:r>
      <w:r>
        <w:rPr>
          <w:spacing w:val="-4"/>
        </w:rPr>
        <w:t xml:space="preserve"> </w:t>
      </w:r>
      <w:r>
        <w:t>слова;</w:t>
      </w:r>
    </w:p>
    <w:p w:rsidR="009D6211" w:rsidRDefault="00213104">
      <w:pPr>
        <w:pStyle w:val="a3"/>
        <w:spacing w:line="275" w:lineRule="exact"/>
        <w:ind w:left="44" w:firstLine="0"/>
        <w:jc w:val="left"/>
      </w:pPr>
      <w:r>
        <w:t>мягкий</w:t>
      </w:r>
      <w:r>
        <w:rPr>
          <w:spacing w:val="-5"/>
        </w:rPr>
        <w:t xml:space="preserve"> </w:t>
      </w:r>
      <w:r>
        <w:t>знак</w:t>
      </w:r>
      <w:r>
        <w:rPr>
          <w:spacing w:val="-3"/>
        </w:rPr>
        <w:t xml:space="preserve"> </w:t>
      </w:r>
      <w:r>
        <w:t>после</w:t>
      </w:r>
      <w:r>
        <w:rPr>
          <w:spacing w:val="-7"/>
        </w:rPr>
        <w:t xml:space="preserve"> </w:t>
      </w:r>
      <w:r>
        <w:t>шипящих</w:t>
      </w:r>
      <w:r>
        <w:rPr>
          <w:spacing w:val="-6"/>
        </w:rPr>
        <w:t xml:space="preserve"> </w:t>
      </w:r>
      <w:r>
        <w:t>на</w:t>
      </w:r>
      <w:r>
        <w:rPr>
          <w:spacing w:val="-2"/>
        </w:rPr>
        <w:t xml:space="preserve"> </w:t>
      </w:r>
      <w:r>
        <w:t>конце</w:t>
      </w:r>
      <w:r>
        <w:rPr>
          <w:spacing w:val="-2"/>
        </w:rPr>
        <w:t xml:space="preserve"> </w:t>
      </w:r>
      <w:r>
        <w:t>имён существительных;</w:t>
      </w:r>
    </w:p>
    <w:p w:rsidR="009D6211" w:rsidRDefault="00213104">
      <w:pPr>
        <w:pStyle w:val="a3"/>
        <w:tabs>
          <w:tab w:val="left" w:pos="1651"/>
          <w:tab w:val="left" w:pos="2898"/>
          <w:tab w:val="left" w:pos="3431"/>
          <w:tab w:val="left" w:pos="4879"/>
          <w:tab w:val="left" w:pos="6500"/>
          <w:tab w:val="left" w:pos="7431"/>
        </w:tabs>
        <w:spacing w:before="133"/>
        <w:ind w:left="44" w:firstLine="0"/>
        <w:jc w:val="left"/>
      </w:pPr>
      <w:r>
        <w:t>безударные</w:t>
      </w:r>
      <w:r>
        <w:tab/>
        <w:t>гласные</w:t>
      </w:r>
      <w:r>
        <w:tab/>
        <w:t>в</w:t>
      </w:r>
      <w:r>
        <w:tab/>
        <w:t>падежных</w:t>
      </w:r>
      <w:r>
        <w:tab/>
        <w:t>окончаниях</w:t>
      </w:r>
      <w:r>
        <w:tab/>
        <w:t>имён</w:t>
      </w:r>
      <w:r>
        <w:tab/>
        <w:t>существительных</w:t>
      </w:r>
    </w:p>
    <w:p w:rsidR="009D6211" w:rsidRDefault="009D6211">
      <w:pPr>
        <w:sectPr w:rsidR="009D6211">
          <w:type w:val="continuous"/>
          <w:pgSz w:w="11910" w:h="16840"/>
          <w:pgMar w:top="1360" w:right="680" w:bottom="280" w:left="980" w:header="720" w:footer="720" w:gutter="0"/>
          <w:cols w:num="2" w:space="720" w:equalWidth="0">
            <w:col w:w="780" w:space="40"/>
            <w:col w:w="9430"/>
          </w:cols>
        </w:sectPr>
      </w:pPr>
    </w:p>
    <w:p w:rsidR="009D6211" w:rsidRDefault="00213104">
      <w:pPr>
        <w:pStyle w:val="a3"/>
        <w:spacing w:before="132"/>
        <w:ind w:firstLine="0"/>
        <w:jc w:val="left"/>
      </w:pPr>
      <w:r>
        <w:lastRenderedPageBreak/>
        <w:t>(на</w:t>
      </w:r>
      <w:r>
        <w:rPr>
          <w:spacing w:val="-3"/>
        </w:rPr>
        <w:t xml:space="preserve"> </w:t>
      </w:r>
      <w:r>
        <w:t>уровне</w:t>
      </w:r>
      <w:r>
        <w:rPr>
          <w:spacing w:val="-3"/>
        </w:rPr>
        <w:t xml:space="preserve"> </w:t>
      </w:r>
      <w:r>
        <w:t>наблюдения);</w:t>
      </w:r>
    </w:p>
    <w:p w:rsidR="009D6211" w:rsidRDefault="00213104">
      <w:pPr>
        <w:pStyle w:val="a3"/>
        <w:tabs>
          <w:tab w:val="left" w:pos="2254"/>
          <w:tab w:val="left" w:pos="3290"/>
          <w:tab w:val="left" w:pos="3611"/>
          <w:tab w:val="left" w:pos="4853"/>
          <w:tab w:val="left" w:pos="6253"/>
          <w:tab w:val="left" w:pos="6977"/>
          <w:tab w:val="left" w:pos="8838"/>
          <w:tab w:val="left" w:pos="9366"/>
        </w:tabs>
        <w:spacing w:before="132" w:line="355" w:lineRule="auto"/>
        <w:ind w:right="158"/>
        <w:jc w:val="left"/>
      </w:pPr>
      <w:r>
        <w:t>безударные</w:t>
      </w:r>
      <w:r>
        <w:tab/>
        <w:t>гласные</w:t>
      </w:r>
      <w:r>
        <w:tab/>
        <w:t>в</w:t>
      </w:r>
      <w:r>
        <w:tab/>
        <w:t>падежных</w:t>
      </w:r>
      <w:r>
        <w:tab/>
        <w:t>окончаниях</w:t>
      </w:r>
      <w:r>
        <w:tab/>
        <w:t>имён</w:t>
      </w:r>
      <w:r>
        <w:tab/>
        <w:t>прилагательных</w:t>
      </w:r>
      <w:r>
        <w:tab/>
        <w:t>(на</w:t>
      </w:r>
      <w:r>
        <w:tab/>
        <w:t>уровне</w:t>
      </w:r>
      <w:r>
        <w:rPr>
          <w:spacing w:val="-57"/>
        </w:rPr>
        <w:t xml:space="preserve"> </w:t>
      </w:r>
      <w:r>
        <w:t>наблюдения);</w:t>
      </w:r>
    </w:p>
    <w:p w:rsidR="009D6211" w:rsidRDefault="00213104">
      <w:pPr>
        <w:pStyle w:val="a3"/>
        <w:spacing w:before="4"/>
        <w:ind w:left="863" w:firstLine="0"/>
        <w:jc w:val="left"/>
      </w:pPr>
      <w:r>
        <w:t>раздельное</w:t>
      </w:r>
      <w:r>
        <w:rPr>
          <w:spacing w:val="-7"/>
        </w:rPr>
        <w:t xml:space="preserve"> </w:t>
      </w:r>
      <w:r>
        <w:t>написание</w:t>
      </w:r>
      <w:r>
        <w:rPr>
          <w:spacing w:val="-2"/>
        </w:rPr>
        <w:t xml:space="preserve"> </w:t>
      </w:r>
      <w:r>
        <w:t>предлогов с</w:t>
      </w:r>
      <w:r>
        <w:rPr>
          <w:spacing w:val="-7"/>
        </w:rPr>
        <w:t xml:space="preserve"> </w:t>
      </w:r>
      <w:r>
        <w:t>личными</w:t>
      </w:r>
      <w:r>
        <w:rPr>
          <w:spacing w:val="-5"/>
        </w:rPr>
        <w:t xml:space="preserve"> </w:t>
      </w:r>
      <w:r>
        <w:t>местоимениями;</w:t>
      </w:r>
    </w:p>
    <w:p w:rsidR="009D6211" w:rsidRDefault="00213104">
      <w:pPr>
        <w:pStyle w:val="a3"/>
        <w:spacing w:before="132" w:line="355" w:lineRule="auto"/>
        <w:jc w:val="left"/>
      </w:pPr>
      <w:r>
        <w:t>непроверяемые</w:t>
      </w:r>
      <w:r>
        <w:rPr>
          <w:spacing w:val="50"/>
        </w:rPr>
        <w:t xml:space="preserve"> </w:t>
      </w:r>
      <w:r>
        <w:t>гласные</w:t>
      </w:r>
      <w:r>
        <w:rPr>
          <w:spacing w:val="50"/>
        </w:rPr>
        <w:t xml:space="preserve"> </w:t>
      </w:r>
      <w:r>
        <w:t>и</w:t>
      </w:r>
      <w:r>
        <w:rPr>
          <w:spacing w:val="57"/>
        </w:rPr>
        <w:t xml:space="preserve"> </w:t>
      </w:r>
      <w:r>
        <w:t>согласные</w:t>
      </w:r>
      <w:r>
        <w:rPr>
          <w:spacing w:val="55"/>
        </w:rPr>
        <w:t xml:space="preserve"> </w:t>
      </w:r>
      <w:r>
        <w:t>(перечень</w:t>
      </w:r>
      <w:r>
        <w:rPr>
          <w:spacing w:val="57"/>
        </w:rPr>
        <w:t xml:space="preserve"> </w:t>
      </w:r>
      <w:r>
        <w:t>слов</w:t>
      </w:r>
      <w:r>
        <w:rPr>
          <w:spacing w:val="53"/>
        </w:rPr>
        <w:t xml:space="preserve"> </w:t>
      </w:r>
      <w:r>
        <w:t>в</w:t>
      </w:r>
      <w:r>
        <w:rPr>
          <w:spacing w:val="53"/>
        </w:rPr>
        <w:t xml:space="preserve"> </w:t>
      </w:r>
      <w:r>
        <w:t>орфографическом</w:t>
      </w:r>
      <w:r>
        <w:rPr>
          <w:spacing w:val="53"/>
        </w:rPr>
        <w:t xml:space="preserve"> </w:t>
      </w:r>
      <w:r>
        <w:t>словаре</w:t>
      </w:r>
      <w:r>
        <w:rPr>
          <w:spacing w:val="-57"/>
        </w:rPr>
        <w:t xml:space="preserve"> </w:t>
      </w:r>
      <w:r>
        <w:t>учебника);</w:t>
      </w:r>
    </w:p>
    <w:p w:rsidR="009D6211" w:rsidRDefault="00213104">
      <w:pPr>
        <w:pStyle w:val="a3"/>
        <w:spacing w:line="275" w:lineRule="exact"/>
        <w:ind w:left="863" w:firstLine="0"/>
        <w:jc w:val="left"/>
      </w:pPr>
      <w:r>
        <w:t>раздельное</w:t>
      </w:r>
      <w:r>
        <w:rPr>
          <w:spacing w:val="-6"/>
        </w:rPr>
        <w:t xml:space="preserve"> </w:t>
      </w:r>
      <w:r>
        <w:t>написание</w:t>
      </w:r>
      <w:r>
        <w:rPr>
          <w:spacing w:val="-1"/>
        </w:rPr>
        <w:t xml:space="preserve"> </w:t>
      </w:r>
      <w:r>
        <w:t>частицы</w:t>
      </w:r>
      <w:r>
        <w:rPr>
          <w:spacing w:val="-3"/>
        </w:rPr>
        <w:t xml:space="preserve"> </w:t>
      </w:r>
      <w:r>
        <w:t>не</w:t>
      </w:r>
      <w:r>
        <w:rPr>
          <w:spacing w:val="-1"/>
        </w:rPr>
        <w:t xml:space="preserve"> </w:t>
      </w:r>
      <w:r>
        <w:t>с</w:t>
      </w:r>
      <w:r>
        <w:rPr>
          <w:spacing w:val="-6"/>
        </w:rPr>
        <w:t xml:space="preserve"> </w:t>
      </w:r>
      <w:r>
        <w:t>глаголами.</w:t>
      </w:r>
    </w:p>
    <w:p w:rsidR="009D6211" w:rsidRDefault="00213104" w:rsidP="009446BC">
      <w:pPr>
        <w:pStyle w:val="a6"/>
        <w:numPr>
          <w:ilvl w:val="2"/>
          <w:numId w:val="41"/>
        </w:numPr>
        <w:tabs>
          <w:tab w:val="left" w:pos="1589"/>
        </w:tabs>
        <w:spacing w:before="133"/>
        <w:ind w:left="1589"/>
        <w:rPr>
          <w:sz w:val="24"/>
        </w:rPr>
      </w:pPr>
      <w:r>
        <w:rPr>
          <w:sz w:val="24"/>
        </w:rPr>
        <w:t>Развитие</w:t>
      </w:r>
      <w:r>
        <w:rPr>
          <w:spacing w:val="-6"/>
          <w:sz w:val="24"/>
        </w:rPr>
        <w:t xml:space="preserve"> </w:t>
      </w:r>
      <w:r>
        <w:rPr>
          <w:sz w:val="24"/>
        </w:rPr>
        <w:t>речи.</w:t>
      </w:r>
    </w:p>
    <w:p w:rsidR="009D6211" w:rsidRDefault="00213104">
      <w:pPr>
        <w:pStyle w:val="a3"/>
        <w:spacing w:before="132" w:line="355" w:lineRule="auto"/>
        <w:ind w:right="167"/>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 xml:space="preserve">благодарность,        отказ       </w:t>
      </w:r>
      <w:r>
        <w:rPr>
          <w:spacing w:val="1"/>
        </w:rPr>
        <w:t xml:space="preserve"> </w:t>
      </w:r>
      <w:r>
        <w:t>и        другие         Соблюдение        норм        речевого        этикета</w:t>
      </w:r>
      <w:r>
        <w:rPr>
          <w:spacing w:val="-57"/>
        </w:rPr>
        <w:t xml:space="preserve"> </w:t>
      </w:r>
      <w:r>
        <w:t>и</w:t>
      </w:r>
      <w:r>
        <w:rPr>
          <w:spacing w:val="50"/>
        </w:rPr>
        <w:t xml:space="preserve"> </w:t>
      </w:r>
      <w:r>
        <w:t>орфоэпических</w:t>
      </w:r>
      <w:r>
        <w:rPr>
          <w:spacing w:val="49"/>
        </w:rPr>
        <w:t xml:space="preserve"> </w:t>
      </w:r>
      <w:r>
        <w:t>норм</w:t>
      </w:r>
      <w:r>
        <w:rPr>
          <w:spacing w:val="51"/>
        </w:rPr>
        <w:t xml:space="preserve"> </w:t>
      </w:r>
      <w:r>
        <w:t>в</w:t>
      </w:r>
      <w:r>
        <w:rPr>
          <w:spacing w:val="56"/>
        </w:rPr>
        <w:t xml:space="preserve"> </w:t>
      </w:r>
      <w:r>
        <w:t>ситуациях</w:t>
      </w:r>
      <w:r>
        <w:rPr>
          <w:spacing w:val="54"/>
        </w:rPr>
        <w:t xml:space="preserve"> </w:t>
      </w:r>
      <w:r>
        <w:t>учебного</w:t>
      </w:r>
      <w:r>
        <w:rPr>
          <w:spacing w:val="54"/>
        </w:rPr>
        <w:t xml:space="preserve"> </w:t>
      </w:r>
      <w:r>
        <w:t>и</w:t>
      </w:r>
      <w:r>
        <w:rPr>
          <w:spacing w:val="50"/>
        </w:rPr>
        <w:t xml:space="preserve"> </w:t>
      </w:r>
      <w:r>
        <w:t>бытового</w:t>
      </w:r>
      <w:r>
        <w:rPr>
          <w:spacing w:val="54"/>
        </w:rPr>
        <w:t xml:space="preserve"> </w:t>
      </w:r>
      <w:r>
        <w:t>общения.</w:t>
      </w:r>
      <w:r>
        <w:rPr>
          <w:spacing w:val="51"/>
        </w:rPr>
        <w:t xml:space="preserve"> </w:t>
      </w:r>
      <w:r>
        <w:t>Речевые</w:t>
      </w:r>
      <w:r>
        <w:rPr>
          <w:spacing w:val="53"/>
        </w:rPr>
        <w:t xml:space="preserve"> </w:t>
      </w:r>
      <w:r>
        <w:t>средства,</w:t>
      </w:r>
    </w:p>
    <w:p w:rsidR="009D6211" w:rsidRDefault="009D6211">
      <w:pPr>
        <w:spacing w:line="355" w:lineRule="auto"/>
        <w:sectPr w:rsidR="009D6211">
          <w:type w:val="continuous"/>
          <w:pgSz w:w="11910" w:h="16840"/>
          <w:pgMar w:top="1360" w:right="680" w:bottom="280" w:left="980" w:header="720" w:footer="720" w:gutter="0"/>
          <w:cols w:space="720"/>
        </w:sectPr>
      </w:pPr>
    </w:p>
    <w:p w:rsidR="009D6211" w:rsidRDefault="00213104">
      <w:pPr>
        <w:pStyle w:val="a3"/>
        <w:spacing w:before="66" w:line="355" w:lineRule="auto"/>
        <w:ind w:right="166" w:firstLine="0"/>
      </w:pPr>
      <w:r>
        <w:lastRenderedPageBreak/>
        <w:t>помогающие:          формулировать          и          аргументировать          собственное          мнение</w:t>
      </w:r>
      <w:r>
        <w:rPr>
          <w:spacing w:val="1"/>
        </w:rPr>
        <w:t xml:space="preserve"> </w:t>
      </w:r>
      <w:r>
        <w:t xml:space="preserve">в   </w:t>
      </w:r>
      <w:r>
        <w:rPr>
          <w:spacing w:val="46"/>
        </w:rPr>
        <w:t xml:space="preserve"> </w:t>
      </w:r>
      <w:r>
        <w:t xml:space="preserve">диалоге    </w:t>
      </w:r>
      <w:r>
        <w:rPr>
          <w:spacing w:val="36"/>
        </w:rPr>
        <w:t xml:space="preserve"> </w:t>
      </w:r>
      <w:r>
        <w:t xml:space="preserve">и    </w:t>
      </w:r>
      <w:r>
        <w:rPr>
          <w:spacing w:val="38"/>
        </w:rPr>
        <w:t xml:space="preserve"> </w:t>
      </w:r>
      <w:r>
        <w:t xml:space="preserve">дискуссии;    </w:t>
      </w:r>
      <w:r>
        <w:rPr>
          <w:spacing w:val="39"/>
        </w:rPr>
        <w:t xml:space="preserve"> </w:t>
      </w:r>
      <w:r>
        <w:t xml:space="preserve">договариваться    </w:t>
      </w:r>
      <w:r>
        <w:rPr>
          <w:spacing w:val="42"/>
        </w:rPr>
        <w:t xml:space="preserve"> </w:t>
      </w:r>
      <w:r>
        <w:t xml:space="preserve">и    </w:t>
      </w:r>
      <w:r>
        <w:rPr>
          <w:spacing w:val="39"/>
        </w:rPr>
        <w:t xml:space="preserve"> </w:t>
      </w:r>
      <w:r>
        <w:t xml:space="preserve">приходить    </w:t>
      </w:r>
      <w:r>
        <w:rPr>
          <w:spacing w:val="39"/>
        </w:rPr>
        <w:t xml:space="preserve"> </w:t>
      </w:r>
      <w:r>
        <w:t xml:space="preserve">к    </w:t>
      </w:r>
      <w:r>
        <w:rPr>
          <w:spacing w:val="37"/>
        </w:rPr>
        <w:t xml:space="preserve"> </w:t>
      </w:r>
      <w:r>
        <w:t xml:space="preserve">общему    </w:t>
      </w:r>
      <w:r>
        <w:rPr>
          <w:spacing w:val="32"/>
        </w:rPr>
        <w:t xml:space="preserve"> </w:t>
      </w:r>
      <w:r>
        <w:t>решению</w:t>
      </w:r>
      <w:r>
        <w:rPr>
          <w:spacing w:val="-58"/>
        </w:rPr>
        <w:t xml:space="preserve"> </w:t>
      </w:r>
      <w:r>
        <w:t xml:space="preserve">в    </w:t>
      </w:r>
      <w:r>
        <w:rPr>
          <w:spacing w:val="1"/>
        </w:rPr>
        <w:t xml:space="preserve"> </w:t>
      </w:r>
      <w:r>
        <w:t xml:space="preserve">совместной    </w:t>
      </w:r>
      <w:r>
        <w:rPr>
          <w:spacing w:val="1"/>
        </w:rPr>
        <w:t xml:space="preserve"> </w:t>
      </w:r>
      <w:r>
        <w:t xml:space="preserve">деятельности;    </w:t>
      </w:r>
      <w:r>
        <w:rPr>
          <w:spacing w:val="1"/>
        </w:rPr>
        <w:t xml:space="preserve"> </w:t>
      </w:r>
      <w:r>
        <w:t xml:space="preserve">контролировать    </w:t>
      </w:r>
      <w:r>
        <w:rPr>
          <w:spacing w:val="1"/>
        </w:rPr>
        <w:t xml:space="preserve"> </w:t>
      </w:r>
      <w:r>
        <w:t>(устно      координировать)      действия</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9D6211" w:rsidRDefault="00213104">
      <w:pPr>
        <w:pStyle w:val="a3"/>
        <w:spacing w:line="355" w:lineRule="auto"/>
        <w:ind w:right="160"/>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2"/>
        </w:rPr>
        <w:t xml:space="preserve"> </w:t>
      </w:r>
      <w:r>
        <w:t>языком.</w:t>
      </w:r>
    </w:p>
    <w:p w:rsidR="009D6211" w:rsidRDefault="00213104">
      <w:pPr>
        <w:pStyle w:val="a3"/>
        <w:spacing w:before="3" w:line="355" w:lineRule="auto"/>
        <w:ind w:right="169"/>
      </w:pPr>
      <w:r>
        <w:t>Повторение и продолжение работы с текстом, начатой во 2 классе: признаки текста, тема</w:t>
      </w:r>
      <w:r>
        <w:rPr>
          <w:spacing w:val="-57"/>
        </w:rPr>
        <w:t xml:space="preserve"> </w:t>
      </w:r>
      <w:r>
        <w:t>текста,         основная         мысль         текста,         заголовок,         корректирование         текстов</w:t>
      </w:r>
      <w:r>
        <w:rPr>
          <w:spacing w:val="1"/>
        </w:rPr>
        <w:t xml:space="preserve"> </w:t>
      </w:r>
      <w:r>
        <w:t>с нарушенным</w:t>
      </w:r>
      <w:r>
        <w:rPr>
          <w:spacing w:val="-1"/>
        </w:rPr>
        <w:t xml:space="preserve"> </w:t>
      </w:r>
      <w:r>
        <w:t>порядком</w:t>
      </w:r>
      <w:r>
        <w:rPr>
          <w:spacing w:val="-1"/>
        </w:rPr>
        <w:t xml:space="preserve"> </w:t>
      </w:r>
      <w:r>
        <w:t>предложений</w:t>
      </w:r>
      <w:r>
        <w:rPr>
          <w:spacing w:val="3"/>
        </w:rPr>
        <w:t xml:space="preserve"> </w:t>
      </w:r>
      <w:r>
        <w:t>и</w:t>
      </w:r>
      <w:r>
        <w:rPr>
          <w:spacing w:val="-3"/>
        </w:rPr>
        <w:t xml:space="preserve"> </w:t>
      </w:r>
      <w:r>
        <w:t>абзацев.</w:t>
      </w:r>
    </w:p>
    <w:p w:rsidR="009D6211" w:rsidRDefault="00213104">
      <w:pPr>
        <w:pStyle w:val="a3"/>
        <w:spacing w:line="355" w:lineRule="auto"/>
        <w:ind w:right="171"/>
      </w:pPr>
      <w:r>
        <w:t>План текста. Составление плана текста, написание текста по заданному плану. Связь</w:t>
      </w:r>
      <w:r>
        <w:rPr>
          <w:spacing w:val="1"/>
        </w:rPr>
        <w:t xml:space="preserve"> </w:t>
      </w:r>
      <w:r>
        <w:t>предложений</w:t>
      </w:r>
      <w:r>
        <w:rPr>
          <w:spacing w:val="20"/>
        </w:rPr>
        <w:t xml:space="preserve"> </w:t>
      </w:r>
      <w:r>
        <w:t>в</w:t>
      </w:r>
      <w:r>
        <w:rPr>
          <w:spacing w:val="16"/>
        </w:rPr>
        <w:t xml:space="preserve"> </w:t>
      </w:r>
      <w:r>
        <w:t>тексте</w:t>
      </w:r>
      <w:r>
        <w:rPr>
          <w:spacing w:val="19"/>
        </w:rPr>
        <w:t xml:space="preserve"> </w:t>
      </w:r>
      <w:r>
        <w:t>с</w:t>
      </w:r>
      <w:r>
        <w:rPr>
          <w:spacing w:val="18"/>
        </w:rPr>
        <w:t xml:space="preserve"> </w:t>
      </w:r>
      <w:r>
        <w:t>помощью</w:t>
      </w:r>
      <w:r>
        <w:rPr>
          <w:spacing w:val="12"/>
        </w:rPr>
        <w:t xml:space="preserve"> </w:t>
      </w:r>
      <w:r>
        <w:t>личных</w:t>
      </w:r>
      <w:r>
        <w:rPr>
          <w:spacing w:val="14"/>
        </w:rPr>
        <w:t xml:space="preserve"> </w:t>
      </w:r>
      <w:r>
        <w:t>местоимений,</w:t>
      </w:r>
      <w:r>
        <w:rPr>
          <w:spacing w:val="21"/>
        </w:rPr>
        <w:t xml:space="preserve"> </w:t>
      </w:r>
      <w:r>
        <w:t>синонимов,</w:t>
      </w:r>
      <w:r>
        <w:rPr>
          <w:spacing w:val="21"/>
        </w:rPr>
        <w:t xml:space="preserve"> </w:t>
      </w:r>
      <w:r>
        <w:t>союзов</w:t>
      </w:r>
    </w:p>
    <w:p w:rsidR="009D6211" w:rsidRDefault="00213104">
      <w:pPr>
        <w:pStyle w:val="a3"/>
        <w:spacing w:line="276" w:lineRule="exact"/>
        <w:ind w:firstLine="0"/>
      </w:pPr>
      <w:r>
        <w:t>«и», «а»,</w:t>
      </w:r>
      <w:r>
        <w:rPr>
          <w:spacing w:val="1"/>
        </w:rPr>
        <w:t xml:space="preserve"> </w:t>
      </w:r>
      <w:r>
        <w:t>«но». Ключевые</w:t>
      </w:r>
      <w:r>
        <w:rPr>
          <w:spacing w:val="-2"/>
        </w:rPr>
        <w:t xml:space="preserve"> </w:t>
      </w:r>
      <w:r>
        <w:t>слова</w:t>
      </w:r>
      <w:r>
        <w:rPr>
          <w:spacing w:val="-2"/>
        </w:rPr>
        <w:t xml:space="preserve"> </w:t>
      </w:r>
      <w:r>
        <w:t>в</w:t>
      </w:r>
      <w:r>
        <w:rPr>
          <w:spacing w:val="-4"/>
        </w:rPr>
        <w:t xml:space="preserve"> </w:t>
      </w:r>
      <w:r>
        <w:t>тексте.</w:t>
      </w:r>
    </w:p>
    <w:p w:rsidR="009D6211" w:rsidRDefault="00213104">
      <w:pPr>
        <w:pStyle w:val="a3"/>
        <w:spacing w:before="131" w:line="355" w:lineRule="auto"/>
        <w:ind w:right="175"/>
      </w:pPr>
      <w:r>
        <w:t xml:space="preserve">Определение      </w:t>
      </w:r>
      <w:r>
        <w:rPr>
          <w:spacing w:val="1"/>
        </w:rPr>
        <w:t xml:space="preserve"> </w:t>
      </w:r>
      <w:r>
        <w:t>типов        текстов        (повествование,        описание,        рассуждение)</w:t>
      </w:r>
      <w:r>
        <w:rPr>
          <w:spacing w:val="-57"/>
        </w:rPr>
        <w:t xml:space="preserve"> </w:t>
      </w:r>
      <w:r>
        <w:t>и</w:t>
      </w:r>
      <w:r>
        <w:rPr>
          <w:spacing w:val="2"/>
        </w:rPr>
        <w:t xml:space="preserve"> </w:t>
      </w:r>
      <w:r>
        <w:t>создание</w:t>
      </w:r>
      <w:r>
        <w:rPr>
          <w:spacing w:val="1"/>
        </w:rPr>
        <w:t xml:space="preserve"> </w:t>
      </w:r>
      <w:r>
        <w:t>собственных</w:t>
      </w:r>
      <w:r>
        <w:rPr>
          <w:spacing w:val="-3"/>
        </w:rPr>
        <w:t xml:space="preserve"> </w:t>
      </w:r>
      <w:r>
        <w:t>текстов</w:t>
      </w:r>
      <w:r>
        <w:rPr>
          <w:spacing w:val="-1"/>
        </w:rPr>
        <w:t xml:space="preserve"> </w:t>
      </w:r>
      <w:r>
        <w:t>заданного</w:t>
      </w:r>
      <w:r>
        <w:rPr>
          <w:spacing w:val="1"/>
        </w:rPr>
        <w:t xml:space="preserve"> </w:t>
      </w:r>
      <w:r>
        <w:t>типа.</w:t>
      </w:r>
    </w:p>
    <w:p w:rsidR="009D6211" w:rsidRDefault="00213104">
      <w:pPr>
        <w:pStyle w:val="a3"/>
        <w:spacing w:line="275" w:lineRule="exact"/>
        <w:ind w:left="863" w:firstLine="0"/>
      </w:pPr>
      <w:r>
        <w:t>Жанр</w:t>
      </w:r>
      <w:r>
        <w:rPr>
          <w:spacing w:val="-2"/>
        </w:rPr>
        <w:t xml:space="preserve"> </w:t>
      </w:r>
      <w:r>
        <w:t>письма,</w:t>
      </w:r>
      <w:r>
        <w:rPr>
          <w:spacing w:val="-4"/>
        </w:rPr>
        <w:t xml:space="preserve"> </w:t>
      </w:r>
      <w:r>
        <w:t>объявления.</w:t>
      </w:r>
    </w:p>
    <w:p w:rsidR="009D6211" w:rsidRDefault="00213104">
      <w:pPr>
        <w:pStyle w:val="a3"/>
        <w:spacing w:before="132" w:line="355" w:lineRule="auto"/>
        <w:ind w:left="863" w:right="1257" w:firstLine="0"/>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8"/>
        </w:rPr>
        <w:t xml:space="preserve"> </w:t>
      </w:r>
      <w:r>
        <w:t>Функции</w:t>
      </w:r>
      <w:r>
        <w:rPr>
          <w:spacing w:val="-4"/>
        </w:rPr>
        <w:t xml:space="preserve"> </w:t>
      </w:r>
      <w:r>
        <w:t>ознакомительного</w:t>
      </w:r>
      <w:r>
        <w:rPr>
          <w:spacing w:val="-5"/>
        </w:rPr>
        <w:t xml:space="preserve"> </w:t>
      </w:r>
      <w:r>
        <w:t>чтения,</w:t>
      </w:r>
      <w:r>
        <w:rPr>
          <w:spacing w:val="-8"/>
        </w:rPr>
        <w:t xml:space="preserve"> </w:t>
      </w:r>
      <w:r>
        <w:t>ситуации</w:t>
      </w:r>
      <w:r>
        <w:rPr>
          <w:spacing w:val="-4"/>
        </w:rPr>
        <w:t xml:space="preserve"> </w:t>
      </w:r>
      <w:r>
        <w:t>применения.</w:t>
      </w:r>
    </w:p>
    <w:p w:rsidR="009D6211" w:rsidRDefault="00213104" w:rsidP="009446BC">
      <w:pPr>
        <w:pStyle w:val="a6"/>
        <w:numPr>
          <w:ilvl w:val="2"/>
          <w:numId w:val="41"/>
        </w:numPr>
        <w:tabs>
          <w:tab w:val="left" w:pos="1871"/>
        </w:tabs>
        <w:spacing w:line="355" w:lineRule="auto"/>
        <w:ind w:right="170" w:firstLine="710"/>
        <w:jc w:val="both"/>
        <w:rPr>
          <w:sz w:val="24"/>
        </w:rPr>
      </w:pPr>
      <w:r>
        <w:rPr>
          <w:sz w:val="24"/>
        </w:rPr>
        <w:t>Изучение   русского   языка   в   3   классе   позволяет   организовать   работу</w:t>
      </w:r>
      <w:r>
        <w:rPr>
          <w:spacing w:val="1"/>
          <w:sz w:val="24"/>
        </w:rPr>
        <w:t xml:space="preserve"> </w:t>
      </w:r>
      <w:r>
        <w:rPr>
          <w:sz w:val="24"/>
        </w:rPr>
        <w:t>над рядом</w:t>
      </w:r>
      <w:r>
        <w:rPr>
          <w:spacing w:val="1"/>
          <w:sz w:val="24"/>
        </w:rPr>
        <w:t xml:space="preserve"> </w:t>
      </w:r>
      <w:r>
        <w:rPr>
          <w:sz w:val="24"/>
        </w:rPr>
        <w:t>метапредметных результатов: 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коммуникативных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3"/>
          <w:sz w:val="24"/>
        </w:rPr>
        <w:t xml:space="preserve"> </w:t>
      </w:r>
      <w:r>
        <w:rPr>
          <w:sz w:val="24"/>
        </w:rPr>
        <w:t>совместной</w:t>
      </w:r>
      <w:r>
        <w:rPr>
          <w:spacing w:val="-2"/>
          <w:sz w:val="24"/>
        </w:rPr>
        <w:t xml:space="preserve"> </w:t>
      </w:r>
      <w:r>
        <w:rPr>
          <w:sz w:val="24"/>
        </w:rPr>
        <w:t>деятельности.</w:t>
      </w:r>
    </w:p>
    <w:p w:rsidR="009D6211" w:rsidRDefault="00213104" w:rsidP="009446BC">
      <w:pPr>
        <w:pStyle w:val="a6"/>
        <w:numPr>
          <w:ilvl w:val="3"/>
          <w:numId w:val="41"/>
        </w:numPr>
        <w:tabs>
          <w:tab w:val="left" w:pos="1887"/>
        </w:tabs>
        <w:spacing w:line="355" w:lineRule="auto"/>
        <w:ind w:left="153" w:right="167"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73"/>
      </w:pPr>
      <w:r>
        <w:t xml:space="preserve">сравнивать    грамматические    признаки   </w:t>
      </w:r>
      <w:r>
        <w:rPr>
          <w:spacing w:val="1"/>
        </w:rPr>
        <w:t xml:space="preserve"> </w:t>
      </w:r>
      <w:r>
        <w:t>разных    частей     речи:    выделять     общие</w:t>
      </w:r>
      <w:r>
        <w:rPr>
          <w:spacing w:val="-57"/>
        </w:rPr>
        <w:t xml:space="preserve"> </w:t>
      </w:r>
      <w:r>
        <w:t>и</w:t>
      </w:r>
      <w:r>
        <w:rPr>
          <w:spacing w:val="2"/>
        </w:rPr>
        <w:t xml:space="preserve"> </w:t>
      </w:r>
      <w:r>
        <w:t>различные</w:t>
      </w:r>
      <w:r>
        <w:rPr>
          <w:spacing w:val="1"/>
        </w:rPr>
        <w:t xml:space="preserve"> </w:t>
      </w:r>
      <w:r>
        <w:t>грамматические</w:t>
      </w:r>
      <w:r>
        <w:rPr>
          <w:spacing w:val="1"/>
        </w:rPr>
        <w:t xml:space="preserve"> </w:t>
      </w:r>
      <w:r>
        <w:t>признаки;</w:t>
      </w:r>
    </w:p>
    <w:p w:rsidR="009D6211" w:rsidRDefault="00213104">
      <w:pPr>
        <w:pStyle w:val="a3"/>
        <w:spacing w:line="276" w:lineRule="exact"/>
        <w:ind w:left="863" w:firstLine="0"/>
      </w:pPr>
      <w:r>
        <w:t>сравнивать</w:t>
      </w:r>
      <w:r>
        <w:rPr>
          <w:spacing w:val="-3"/>
        </w:rPr>
        <w:t xml:space="preserve"> </w:t>
      </w:r>
      <w:r>
        <w:t>тему</w:t>
      </w:r>
      <w:r>
        <w:rPr>
          <w:spacing w:val="-10"/>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rsidR="009D6211" w:rsidRDefault="00213104">
      <w:pPr>
        <w:pStyle w:val="a3"/>
        <w:spacing w:before="130" w:line="355" w:lineRule="auto"/>
        <w:ind w:right="163"/>
      </w:pPr>
      <w:r>
        <w:t>сравнивать типы текстов (повествование, описание, рассуждение): выделять особенности</w:t>
      </w:r>
      <w:r>
        <w:rPr>
          <w:spacing w:val="-57"/>
        </w:rPr>
        <w:t xml:space="preserve"> </w:t>
      </w:r>
      <w:r>
        <w:t>каждого</w:t>
      </w:r>
      <w:r>
        <w:rPr>
          <w:spacing w:val="1"/>
        </w:rPr>
        <w:t xml:space="preserve"> </w:t>
      </w:r>
      <w:r>
        <w:t>типа</w:t>
      </w:r>
      <w:r>
        <w:rPr>
          <w:spacing w:val="-4"/>
        </w:rPr>
        <w:t xml:space="preserve"> </w:t>
      </w:r>
      <w:r>
        <w:t>текста;</w:t>
      </w:r>
    </w:p>
    <w:p w:rsidR="009D6211" w:rsidRDefault="00213104">
      <w:pPr>
        <w:pStyle w:val="a3"/>
        <w:spacing w:before="4"/>
        <w:ind w:left="863" w:firstLine="0"/>
      </w:pPr>
      <w:r>
        <w:t>сравнивать</w:t>
      </w:r>
      <w:r>
        <w:rPr>
          <w:spacing w:val="-3"/>
        </w:rPr>
        <w:t xml:space="preserve"> </w:t>
      </w:r>
      <w:r>
        <w:t>прямое</w:t>
      </w:r>
      <w:r>
        <w:rPr>
          <w:spacing w:val="-5"/>
        </w:rPr>
        <w:t xml:space="preserve"> </w:t>
      </w:r>
      <w:r>
        <w:t>и</w:t>
      </w:r>
      <w:r>
        <w:rPr>
          <w:spacing w:val="-3"/>
        </w:rPr>
        <w:t xml:space="preserve"> </w:t>
      </w:r>
      <w:r>
        <w:t>переносное</w:t>
      </w:r>
      <w:r>
        <w:rPr>
          <w:spacing w:val="-6"/>
        </w:rPr>
        <w:t xml:space="preserve"> </w:t>
      </w:r>
      <w:r>
        <w:t>значение</w:t>
      </w:r>
      <w:r>
        <w:rPr>
          <w:spacing w:val="-5"/>
        </w:rPr>
        <w:t xml:space="preserve"> </w:t>
      </w:r>
      <w:r>
        <w:t>слова;</w:t>
      </w:r>
    </w:p>
    <w:p w:rsidR="009D6211" w:rsidRDefault="00213104">
      <w:pPr>
        <w:pStyle w:val="a3"/>
        <w:spacing w:before="132"/>
        <w:ind w:left="863" w:firstLine="0"/>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9D6211" w:rsidRDefault="00213104">
      <w:pPr>
        <w:pStyle w:val="a3"/>
        <w:spacing w:before="132" w:line="355" w:lineRule="auto"/>
        <w:ind w:right="170"/>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1"/>
        </w:rPr>
        <w:t xml:space="preserve"> </w:t>
      </w:r>
      <w:r>
        <w:t>грамматическому</w:t>
      </w:r>
      <w:r>
        <w:rPr>
          <w:spacing w:val="1"/>
        </w:rPr>
        <w:t xml:space="preserve"> </w:t>
      </w:r>
      <w:r>
        <w:t>признаку</w:t>
      </w:r>
      <w:r>
        <w:rPr>
          <w:spacing w:val="1"/>
        </w:rPr>
        <w:t xml:space="preserve"> </w:t>
      </w:r>
      <w:r>
        <w:t>(например,</w:t>
      </w:r>
      <w:r>
        <w:rPr>
          <w:spacing w:val="1"/>
        </w:rPr>
        <w:t xml:space="preserve"> </w:t>
      </w:r>
      <w:r>
        <w:t>род</w:t>
      </w:r>
      <w:r>
        <w:rPr>
          <w:spacing w:val="1"/>
        </w:rPr>
        <w:t xml:space="preserve"> </w:t>
      </w:r>
      <w:r>
        <w:t>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1"/>
        </w:rPr>
        <w:t xml:space="preserve"> </w:t>
      </w:r>
      <w:r>
        <w:t>возможный</w:t>
      </w:r>
      <w:r>
        <w:rPr>
          <w:spacing w:val="1"/>
        </w:rPr>
        <w:t xml:space="preserve"> </w:t>
      </w:r>
      <w:r>
        <w:t>признак</w:t>
      </w:r>
      <w:r>
        <w:rPr>
          <w:spacing w:val="1"/>
        </w:rPr>
        <w:t xml:space="preserve"> </w:t>
      </w:r>
      <w:r>
        <w:t>группировки;</w:t>
      </w:r>
    </w:p>
    <w:p w:rsidR="009D6211" w:rsidRDefault="00213104">
      <w:pPr>
        <w:pStyle w:val="a3"/>
        <w:spacing w:line="355" w:lineRule="auto"/>
        <w:ind w:left="863" w:right="173" w:firstLine="0"/>
      </w:pPr>
      <w:r>
        <w:t>определять существенный признак для классификации звуков, предложений;</w:t>
      </w:r>
      <w:r>
        <w:rPr>
          <w:spacing w:val="1"/>
        </w:rPr>
        <w:t xml:space="preserve"> </w:t>
      </w:r>
      <w:r>
        <w:t>ориентироваться</w:t>
      </w:r>
      <w:r>
        <w:rPr>
          <w:spacing w:val="6"/>
        </w:rPr>
        <w:t xml:space="preserve"> </w:t>
      </w:r>
      <w:r>
        <w:t>в</w:t>
      </w:r>
      <w:r>
        <w:rPr>
          <w:spacing w:val="7"/>
        </w:rPr>
        <w:t xml:space="preserve"> </w:t>
      </w:r>
      <w:r>
        <w:t>изученных</w:t>
      </w:r>
      <w:r>
        <w:rPr>
          <w:spacing w:val="7"/>
        </w:rPr>
        <w:t xml:space="preserve"> </w:t>
      </w:r>
      <w:r>
        <w:t>понятиях</w:t>
      </w:r>
      <w:r>
        <w:rPr>
          <w:spacing w:val="6"/>
        </w:rPr>
        <w:t xml:space="preserve"> </w:t>
      </w:r>
      <w:r>
        <w:t>(подлежащее,</w:t>
      </w:r>
      <w:r>
        <w:rPr>
          <w:spacing w:val="12"/>
        </w:rPr>
        <w:t xml:space="preserve"> </w:t>
      </w:r>
      <w:r>
        <w:t>сказуемое,</w:t>
      </w:r>
      <w:r>
        <w:rPr>
          <w:spacing w:val="13"/>
        </w:rPr>
        <w:t xml:space="preserve"> </w:t>
      </w:r>
      <w:r>
        <w:t>второстепенные</w:t>
      </w:r>
      <w:r>
        <w:rPr>
          <w:spacing w:val="10"/>
        </w:rPr>
        <w:t xml:space="preserve"> </w:t>
      </w:r>
      <w:r>
        <w:t>члены</w:t>
      </w:r>
    </w:p>
    <w:p w:rsidR="009D6211" w:rsidRDefault="00213104">
      <w:pPr>
        <w:pStyle w:val="a3"/>
        <w:tabs>
          <w:tab w:val="left" w:pos="2268"/>
          <w:tab w:val="left" w:pos="3511"/>
          <w:tab w:val="left" w:pos="4745"/>
          <w:tab w:val="left" w:pos="6582"/>
          <w:tab w:val="left" w:pos="7407"/>
          <w:tab w:val="left" w:pos="9250"/>
        </w:tabs>
        <w:spacing w:line="275" w:lineRule="exact"/>
        <w:ind w:firstLine="0"/>
      </w:pPr>
      <w:r>
        <w:t>предложения,</w:t>
      </w:r>
      <w:r>
        <w:tab/>
        <w:t>часть</w:t>
      </w:r>
      <w:r>
        <w:tab/>
        <w:t>речи,</w:t>
      </w:r>
      <w:r>
        <w:tab/>
        <w:t>склонение)</w:t>
      </w:r>
      <w:r>
        <w:tab/>
        <w:t>и</w:t>
      </w:r>
      <w:r>
        <w:tab/>
        <w:t>соотносить</w:t>
      </w:r>
      <w:r>
        <w:tab/>
        <w:t>понятие</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с</w:t>
      </w:r>
      <w:r>
        <w:rPr>
          <w:spacing w:val="-3"/>
        </w:rPr>
        <w:t xml:space="preserve"> </w:t>
      </w:r>
      <w:r>
        <w:t>его</w:t>
      </w:r>
      <w:r>
        <w:rPr>
          <w:spacing w:val="2"/>
        </w:rPr>
        <w:t xml:space="preserve"> </w:t>
      </w:r>
      <w:r>
        <w:t>краткой</w:t>
      </w:r>
      <w:r>
        <w:rPr>
          <w:spacing w:val="-1"/>
        </w:rPr>
        <w:t xml:space="preserve"> </w:t>
      </w:r>
      <w:r>
        <w:t>характеристикой.</w:t>
      </w:r>
    </w:p>
    <w:p w:rsidR="009D6211" w:rsidRDefault="00213104" w:rsidP="009446BC">
      <w:pPr>
        <w:pStyle w:val="a6"/>
        <w:numPr>
          <w:ilvl w:val="3"/>
          <w:numId w:val="41"/>
        </w:numPr>
        <w:tabs>
          <w:tab w:val="left" w:pos="1887"/>
        </w:tabs>
        <w:spacing w:before="132" w:line="355" w:lineRule="auto"/>
        <w:ind w:left="153" w:right="168" w:firstLine="710"/>
        <w:rPr>
          <w:sz w:val="24"/>
        </w:rPr>
      </w:pPr>
      <w:r>
        <w:rPr>
          <w:sz w:val="24"/>
        </w:rPr>
        <w:t>Базовые</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1"/>
          <w:sz w:val="24"/>
        </w:rPr>
        <w:t xml:space="preserve"> </w:t>
      </w:r>
      <w:r>
        <w:rPr>
          <w:sz w:val="24"/>
        </w:rPr>
        <w:t>часть</w:t>
      </w:r>
      <w:r>
        <w:rPr>
          <w:spacing w:val="9"/>
          <w:sz w:val="24"/>
        </w:rPr>
        <w:t xml:space="preserve"> </w:t>
      </w:r>
      <w:r>
        <w:rPr>
          <w:sz w:val="24"/>
        </w:rPr>
        <w:t>познавательных</w:t>
      </w:r>
      <w:r>
        <w:rPr>
          <w:spacing w:val="2"/>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p>
    <w:p w:rsidR="009D6211" w:rsidRDefault="00213104">
      <w:pPr>
        <w:pStyle w:val="a3"/>
        <w:tabs>
          <w:tab w:val="left" w:pos="2369"/>
          <w:tab w:val="left" w:pos="3434"/>
          <w:tab w:val="left" w:pos="4446"/>
          <w:tab w:val="left" w:pos="5808"/>
          <w:tab w:val="left" w:pos="6292"/>
          <w:tab w:val="left" w:pos="8024"/>
          <w:tab w:val="left" w:pos="9425"/>
        </w:tabs>
        <w:spacing w:line="355" w:lineRule="auto"/>
        <w:ind w:right="173"/>
        <w:jc w:val="left"/>
      </w:pPr>
      <w:r>
        <w:t>определять</w:t>
      </w:r>
      <w:r>
        <w:tab/>
        <w:t>разрыв</w:t>
      </w:r>
      <w:r>
        <w:tab/>
        <w:t>между</w:t>
      </w:r>
      <w:r>
        <w:tab/>
        <w:t>реальным</w:t>
      </w:r>
      <w:r>
        <w:tab/>
        <w:t>и</w:t>
      </w:r>
      <w:r>
        <w:tab/>
        <w:t>желательным</w:t>
      </w:r>
      <w:r>
        <w:tab/>
        <w:t>качеством</w:t>
      </w:r>
      <w:r>
        <w:tab/>
      </w:r>
      <w:r>
        <w:rPr>
          <w:spacing w:val="-1"/>
        </w:rPr>
        <w:t>текста</w:t>
      </w:r>
      <w:r>
        <w:rPr>
          <w:spacing w:val="-57"/>
        </w:rPr>
        <w:t xml:space="preserve"> </w:t>
      </w:r>
      <w:r>
        <w:t>на</w:t>
      </w:r>
      <w:r>
        <w:rPr>
          <w:spacing w:val="-5"/>
        </w:rPr>
        <w:t xml:space="preserve"> </w:t>
      </w:r>
      <w:r>
        <w:t>основе</w:t>
      </w:r>
      <w:r>
        <w:rPr>
          <w:spacing w:val="-4"/>
        </w:rPr>
        <w:t xml:space="preserve"> </w:t>
      </w:r>
      <w:r>
        <w:t>предложенных</w:t>
      </w:r>
      <w:r>
        <w:rPr>
          <w:spacing w:val="-3"/>
        </w:rPr>
        <w:t xml:space="preserve"> </w:t>
      </w:r>
      <w:r>
        <w:t>учителем</w:t>
      </w:r>
      <w:r>
        <w:rPr>
          <w:spacing w:val="3"/>
        </w:rPr>
        <w:t xml:space="preserve"> </w:t>
      </w:r>
      <w:r>
        <w:t>критериев;</w:t>
      </w:r>
    </w:p>
    <w:p w:rsidR="009D6211" w:rsidRDefault="00213104">
      <w:pPr>
        <w:pStyle w:val="a3"/>
        <w:spacing w:line="360" w:lineRule="auto"/>
        <w:jc w:val="left"/>
      </w:pPr>
      <w:r>
        <w:t>с</w:t>
      </w:r>
      <w:r>
        <w:rPr>
          <w:spacing w:val="49"/>
        </w:rPr>
        <w:t xml:space="preserve"> </w:t>
      </w:r>
      <w:r>
        <w:t>помощью</w:t>
      </w:r>
      <w:r>
        <w:rPr>
          <w:spacing w:val="48"/>
        </w:rPr>
        <w:t xml:space="preserve"> </w:t>
      </w:r>
      <w:r>
        <w:t>учителя</w:t>
      </w:r>
      <w:r>
        <w:rPr>
          <w:spacing w:val="50"/>
        </w:rPr>
        <w:t xml:space="preserve"> </w:t>
      </w:r>
      <w:r>
        <w:t>формулировать</w:t>
      </w:r>
      <w:r>
        <w:rPr>
          <w:spacing w:val="46"/>
        </w:rPr>
        <w:t xml:space="preserve"> </w:t>
      </w:r>
      <w:r>
        <w:t>цель</w:t>
      </w:r>
      <w:r>
        <w:rPr>
          <w:spacing w:val="47"/>
        </w:rPr>
        <w:t xml:space="preserve"> </w:t>
      </w:r>
      <w:r>
        <w:t>изменения</w:t>
      </w:r>
      <w:r>
        <w:rPr>
          <w:spacing w:val="49"/>
        </w:rPr>
        <w:t xml:space="preserve"> </w:t>
      </w:r>
      <w:r>
        <w:t>текста,</w:t>
      </w:r>
      <w:r>
        <w:rPr>
          <w:spacing w:val="48"/>
        </w:rPr>
        <w:t xml:space="preserve"> </w:t>
      </w:r>
      <w:r>
        <w:t>планировать</w:t>
      </w:r>
      <w:r>
        <w:rPr>
          <w:spacing w:val="46"/>
        </w:rPr>
        <w:t xml:space="preserve"> </w:t>
      </w:r>
      <w:r>
        <w:t>действия</w:t>
      </w:r>
      <w:r>
        <w:rPr>
          <w:spacing w:val="46"/>
        </w:rPr>
        <w:t xml:space="preserve"> </w:t>
      </w:r>
      <w:r>
        <w:t>по</w:t>
      </w:r>
      <w:r>
        <w:rPr>
          <w:spacing w:val="-57"/>
        </w:rPr>
        <w:t xml:space="preserve"> </w:t>
      </w:r>
      <w:r>
        <w:t>изменению</w:t>
      </w:r>
      <w:r>
        <w:rPr>
          <w:spacing w:val="-6"/>
        </w:rPr>
        <w:t xml:space="preserve"> </w:t>
      </w:r>
      <w:r>
        <w:t>текста;</w:t>
      </w:r>
    </w:p>
    <w:p w:rsidR="009D6211" w:rsidRDefault="00213104">
      <w:pPr>
        <w:pStyle w:val="a3"/>
        <w:spacing w:line="355" w:lineRule="auto"/>
        <w:ind w:left="863" w:right="170" w:firstLine="0"/>
        <w:jc w:val="left"/>
      </w:pPr>
      <w:r>
        <w:t>высказывать</w:t>
      </w:r>
      <w:r>
        <w:rPr>
          <w:spacing w:val="4"/>
        </w:rPr>
        <w:t xml:space="preserve"> </w:t>
      </w:r>
      <w:r>
        <w:t>предположение</w:t>
      </w:r>
      <w:r>
        <w:rPr>
          <w:spacing w:val="7"/>
        </w:rPr>
        <w:t xml:space="preserve"> </w:t>
      </w:r>
      <w:r>
        <w:t>в</w:t>
      </w:r>
      <w:r>
        <w:rPr>
          <w:spacing w:val="5"/>
        </w:rPr>
        <w:t xml:space="preserve"> </w:t>
      </w:r>
      <w:r>
        <w:t>процессе</w:t>
      </w:r>
      <w:r>
        <w:rPr>
          <w:spacing w:val="6"/>
        </w:rPr>
        <w:t xml:space="preserve"> </w:t>
      </w:r>
      <w:r>
        <w:t>наблюдения</w:t>
      </w:r>
      <w:r>
        <w:rPr>
          <w:spacing w:val="8"/>
        </w:rPr>
        <w:t xml:space="preserve"> </w:t>
      </w:r>
      <w:r>
        <w:t>за</w:t>
      </w:r>
      <w:r>
        <w:rPr>
          <w:spacing w:val="6"/>
        </w:rPr>
        <w:t xml:space="preserve"> </w:t>
      </w:r>
      <w:r>
        <w:t>языковым</w:t>
      </w:r>
      <w:r>
        <w:rPr>
          <w:spacing w:val="5"/>
        </w:rPr>
        <w:t xml:space="preserve"> </w:t>
      </w:r>
      <w:r>
        <w:t>материалом;</w:t>
      </w:r>
      <w:r>
        <w:rPr>
          <w:spacing w:val="1"/>
        </w:rPr>
        <w:t xml:space="preserve"> </w:t>
      </w:r>
      <w:r>
        <w:t>проводить</w:t>
      </w:r>
      <w:r>
        <w:rPr>
          <w:spacing w:val="4"/>
        </w:rPr>
        <w:t xml:space="preserve"> </w:t>
      </w:r>
      <w:r>
        <w:t>по</w:t>
      </w:r>
      <w:r>
        <w:rPr>
          <w:spacing w:val="7"/>
        </w:rPr>
        <w:t xml:space="preserve"> </w:t>
      </w:r>
      <w:r>
        <w:t>предложенному</w:t>
      </w:r>
      <w:r>
        <w:rPr>
          <w:spacing w:val="56"/>
        </w:rPr>
        <w:t xml:space="preserve"> </w:t>
      </w:r>
      <w:r>
        <w:t>плану</w:t>
      </w:r>
      <w:r>
        <w:rPr>
          <w:spacing w:val="57"/>
        </w:rPr>
        <w:t xml:space="preserve"> </w:t>
      </w:r>
      <w:r>
        <w:t>несложное</w:t>
      </w:r>
      <w:r>
        <w:rPr>
          <w:spacing w:val="1"/>
        </w:rPr>
        <w:t xml:space="preserve"> </w:t>
      </w:r>
      <w:r>
        <w:t>лингвистическое</w:t>
      </w:r>
      <w:r>
        <w:rPr>
          <w:spacing w:val="1"/>
        </w:rPr>
        <w:t xml:space="preserve"> </w:t>
      </w:r>
      <w:r>
        <w:t>мини­исследование,</w:t>
      </w:r>
    </w:p>
    <w:p w:rsidR="009D6211" w:rsidRDefault="00213104">
      <w:pPr>
        <w:pStyle w:val="a3"/>
        <w:spacing w:line="275" w:lineRule="exact"/>
        <w:ind w:firstLine="0"/>
        <w:jc w:val="left"/>
      </w:pPr>
      <w:r>
        <w:t>выполнять</w:t>
      </w:r>
      <w:r>
        <w:rPr>
          <w:spacing w:val="1"/>
        </w:rPr>
        <w:t xml:space="preserve"> </w:t>
      </w:r>
      <w:r>
        <w:t>по предложенному</w:t>
      </w:r>
      <w:r>
        <w:rPr>
          <w:spacing w:val="-9"/>
        </w:rPr>
        <w:t xml:space="preserve"> </w:t>
      </w:r>
      <w:r>
        <w:t>плану</w:t>
      </w:r>
      <w:r>
        <w:rPr>
          <w:spacing w:val="-10"/>
        </w:rPr>
        <w:t xml:space="preserve"> </w:t>
      </w:r>
      <w:r>
        <w:t>проектное</w:t>
      </w:r>
      <w:r>
        <w:rPr>
          <w:spacing w:val="-5"/>
        </w:rPr>
        <w:t xml:space="preserve"> </w:t>
      </w:r>
      <w:r>
        <w:t>задание;</w:t>
      </w:r>
    </w:p>
    <w:p w:rsidR="009D6211" w:rsidRDefault="00213104">
      <w:pPr>
        <w:pStyle w:val="a3"/>
        <w:spacing w:before="125" w:line="355" w:lineRule="auto"/>
        <w:jc w:val="left"/>
      </w:pPr>
      <w:r>
        <w:t>формулировать</w:t>
      </w:r>
      <w:r>
        <w:rPr>
          <w:spacing w:val="11"/>
        </w:rPr>
        <w:t xml:space="preserve"> </w:t>
      </w:r>
      <w:r>
        <w:t>выводы</w:t>
      </w:r>
      <w:r>
        <w:rPr>
          <w:spacing w:val="6"/>
        </w:rPr>
        <w:t xml:space="preserve"> </w:t>
      </w:r>
      <w:r>
        <w:t>об</w:t>
      </w:r>
      <w:r>
        <w:rPr>
          <w:spacing w:val="3"/>
        </w:rPr>
        <w:t xml:space="preserve"> </w:t>
      </w:r>
      <w:r>
        <w:t>особенностях</w:t>
      </w:r>
      <w:r>
        <w:rPr>
          <w:spacing w:val="5"/>
        </w:rPr>
        <w:t xml:space="preserve"> </w:t>
      </w:r>
      <w:r>
        <w:t>каждого</w:t>
      </w:r>
      <w:r>
        <w:rPr>
          <w:spacing w:val="10"/>
        </w:rPr>
        <w:t xml:space="preserve"> </w:t>
      </w:r>
      <w:r>
        <w:t>из</w:t>
      </w:r>
      <w:r>
        <w:rPr>
          <w:spacing w:val="5"/>
        </w:rPr>
        <w:t xml:space="preserve"> </w:t>
      </w:r>
      <w:r>
        <w:t>трёх</w:t>
      </w:r>
      <w:r>
        <w:rPr>
          <w:spacing w:val="4"/>
        </w:rPr>
        <w:t xml:space="preserve"> </w:t>
      </w:r>
      <w:r>
        <w:t>типов</w:t>
      </w:r>
      <w:r>
        <w:rPr>
          <w:spacing w:val="12"/>
        </w:rPr>
        <w:t xml:space="preserve"> </w:t>
      </w:r>
      <w:r>
        <w:t>текстов,</w:t>
      </w:r>
      <w:r>
        <w:rPr>
          <w:spacing w:val="7"/>
        </w:rPr>
        <w:t xml:space="preserve"> </w:t>
      </w:r>
      <w:r>
        <w:t>подкреплять</w:t>
      </w:r>
      <w:r>
        <w:rPr>
          <w:spacing w:val="10"/>
        </w:rPr>
        <w:t xml:space="preserve"> </w:t>
      </w:r>
      <w:r>
        <w:t>их</w:t>
      </w:r>
      <w:r>
        <w:rPr>
          <w:spacing w:val="-57"/>
        </w:rPr>
        <w:t xml:space="preserve"> </w:t>
      </w:r>
      <w:r>
        <w:t>доказательствами</w:t>
      </w:r>
      <w:r>
        <w:rPr>
          <w:spacing w:val="-3"/>
        </w:rPr>
        <w:t xml:space="preserve"> </w:t>
      </w:r>
      <w:r>
        <w:t>на</w:t>
      </w:r>
      <w:r>
        <w:rPr>
          <w:spacing w:val="-4"/>
        </w:rPr>
        <w:t xml:space="preserve"> </w:t>
      </w:r>
      <w:r>
        <w:t>основе результатов</w:t>
      </w:r>
      <w:r>
        <w:rPr>
          <w:spacing w:val="-1"/>
        </w:rPr>
        <w:t xml:space="preserve"> </w:t>
      </w:r>
      <w:r>
        <w:t>проведенного</w:t>
      </w:r>
      <w:r>
        <w:rPr>
          <w:spacing w:val="1"/>
        </w:rPr>
        <w:t xml:space="preserve"> </w:t>
      </w:r>
      <w:r>
        <w:t>наблюдения;</w:t>
      </w:r>
    </w:p>
    <w:p w:rsidR="009D6211" w:rsidRDefault="00213104">
      <w:pPr>
        <w:pStyle w:val="a3"/>
        <w:tabs>
          <w:tab w:val="left" w:pos="2052"/>
          <w:tab w:val="left" w:pos="3208"/>
          <w:tab w:val="left" w:pos="4709"/>
          <w:tab w:val="left" w:pos="5280"/>
          <w:tab w:val="left" w:pos="6230"/>
          <w:tab w:val="left" w:pos="7395"/>
          <w:tab w:val="left" w:pos="7989"/>
          <w:tab w:val="left" w:pos="8853"/>
          <w:tab w:val="left" w:pos="9380"/>
        </w:tabs>
        <w:spacing w:line="355" w:lineRule="auto"/>
        <w:ind w:right="160"/>
        <w:jc w:val="left"/>
      </w:pPr>
      <w:r>
        <w:t>выбирать</w:t>
      </w:r>
      <w:r>
        <w:tab/>
        <w:t>наиболее</w:t>
      </w:r>
      <w:r>
        <w:tab/>
        <w:t>подходящий</w:t>
      </w:r>
      <w:r>
        <w:tab/>
        <w:t>для</w:t>
      </w:r>
      <w:r>
        <w:tab/>
        <w:t>данной</w:t>
      </w:r>
      <w:r>
        <w:tab/>
        <w:t>ситуации</w:t>
      </w:r>
      <w:r>
        <w:tab/>
        <w:t>тип</w:t>
      </w:r>
      <w:r>
        <w:tab/>
        <w:t>текста</w:t>
      </w:r>
      <w:r>
        <w:tab/>
        <w:t>(на</w:t>
      </w:r>
      <w:r>
        <w:tab/>
        <w:t>основе</w:t>
      </w:r>
      <w:r>
        <w:rPr>
          <w:spacing w:val="-57"/>
        </w:rPr>
        <w:t xml:space="preserve"> </w:t>
      </w:r>
      <w:r>
        <w:t>предложенных</w:t>
      </w:r>
      <w:r>
        <w:rPr>
          <w:spacing w:val="-4"/>
        </w:rPr>
        <w:t xml:space="preserve"> </w:t>
      </w:r>
      <w:r>
        <w:t>критериев).</w:t>
      </w:r>
    </w:p>
    <w:p w:rsidR="009D6211" w:rsidRDefault="00213104" w:rsidP="009446BC">
      <w:pPr>
        <w:pStyle w:val="a6"/>
        <w:numPr>
          <w:ilvl w:val="3"/>
          <w:numId w:val="41"/>
        </w:numPr>
        <w:tabs>
          <w:tab w:val="left" w:pos="1887"/>
        </w:tabs>
        <w:spacing w:line="355" w:lineRule="auto"/>
        <w:ind w:left="153" w:right="169" w:firstLine="710"/>
        <w:rPr>
          <w:sz w:val="24"/>
        </w:rPr>
      </w:pPr>
      <w:r>
        <w:rPr>
          <w:sz w:val="24"/>
        </w:rPr>
        <w:t>Работа</w:t>
      </w:r>
      <w:r>
        <w:rPr>
          <w:spacing w:val="19"/>
          <w:sz w:val="24"/>
        </w:rPr>
        <w:t xml:space="preserve"> </w:t>
      </w:r>
      <w:r>
        <w:rPr>
          <w:sz w:val="24"/>
        </w:rPr>
        <w:t>с</w:t>
      </w:r>
      <w:r>
        <w:rPr>
          <w:spacing w:val="18"/>
          <w:sz w:val="24"/>
        </w:rPr>
        <w:t xml:space="preserve"> </w:t>
      </w:r>
      <w:r>
        <w:rPr>
          <w:sz w:val="24"/>
        </w:rPr>
        <w:t>информацией</w:t>
      </w:r>
      <w:r>
        <w:rPr>
          <w:spacing w:val="20"/>
          <w:sz w:val="24"/>
        </w:rPr>
        <w:t xml:space="preserve"> </w:t>
      </w:r>
      <w:r>
        <w:rPr>
          <w:sz w:val="24"/>
        </w:rPr>
        <w:t>как</w:t>
      </w:r>
      <w:r>
        <w:rPr>
          <w:spacing w:val="18"/>
          <w:sz w:val="24"/>
        </w:rPr>
        <w:t xml:space="preserve"> </w:t>
      </w:r>
      <w:r>
        <w:rPr>
          <w:sz w:val="24"/>
        </w:rPr>
        <w:t>часть</w:t>
      </w:r>
      <w:r>
        <w:rPr>
          <w:spacing w:val="25"/>
          <w:sz w:val="24"/>
        </w:rPr>
        <w:t xml:space="preserve"> </w:t>
      </w:r>
      <w:r>
        <w:rPr>
          <w:sz w:val="24"/>
        </w:rPr>
        <w:t>познавательных</w:t>
      </w:r>
      <w:r>
        <w:rPr>
          <w:spacing w:val="19"/>
          <w:sz w:val="24"/>
        </w:rPr>
        <w:t xml:space="preserve"> </w:t>
      </w:r>
      <w:r>
        <w:rPr>
          <w:sz w:val="24"/>
        </w:rPr>
        <w:t>универсальных</w:t>
      </w:r>
      <w:r>
        <w:rPr>
          <w:spacing w:val="19"/>
          <w:sz w:val="24"/>
        </w:rPr>
        <w:t xml:space="preserve"> </w:t>
      </w:r>
      <w:r>
        <w:rPr>
          <w:sz w:val="24"/>
        </w:rPr>
        <w:t>учебных</w:t>
      </w:r>
      <w:r>
        <w:rPr>
          <w:spacing w:val="-57"/>
          <w:sz w:val="24"/>
        </w:rPr>
        <w:t xml:space="preserve"> </w:t>
      </w:r>
      <w:r>
        <w:rPr>
          <w:sz w:val="24"/>
        </w:rPr>
        <w:t>действий:</w:t>
      </w:r>
    </w:p>
    <w:p w:rsidR="009D6211" w:rsidRDefault="00213104">
      <w:pPr>
        <w:pStyle w:val="a3"/>
        <w:tabs>
          <w:tab w:val="left" w:pos="3065"/>
          <w:tab w:val="left" w:pos="4908"/>
          <w:tab w:val="left" w:pos="7038"/>
          <w:tab w:val="left" w:pos="8723"/>
        </w:tabs>
        <w:spacing w:line="355" w:lineRule="auto"/>
        <w:ind w:left="863" w:right="158" w:firstLine="0"/>
        <w:jc w:val="left"/>
      </w:pPr>
      <w:r>
        <w:t>выбирать источник получения информации при выполнении мини­исследования;</w:t>
      </w:r>
      <w:r>
        <w:rPr>
          <w:spacing w:val="1"/>
        </w:rPr>
        <w:t xml:space="preserve"> </w:t>
      </w:r>
      <w:r>
        <w:t>анализировать</w:t>
      </w:r>
      <w:r>
        <w:tab/>
        <w:t>текстовую,</w:t>
      </w:r>
      <w:r>
        <w:tab/>
        <w:t>графическую,</w:t>
      </w:r>
      <w:r>
        <w:tab/>
        <w:t>звуковую</w:t>
      </w:r>
      <w:r>
        <w:tab/>
        <w:t>информацию</w:t>
      </w:r>
    </w:p>
    <w:p w:rsidR="009D6211" w:rsidRDefault="00213104">
      <w:pPr>
        <w:pStyle w:val="a3"/>
        <w:spacing w:line="275" w:lineRule="exact"/>
        <w:ind w:firstLine="0"/>
        <w:jc w:val="left"/>
      </w:pPr>
      <w:r>
        <w:t>в</w:t>
      </w:r>
      <w:r>
        <w:rPr>
          <w:spacing w:val="-1"/>
        </w:rPr>
        <w:t xml:space="preserve"> </w:t>
      </w:r>
      <w:r>
        <w:t>соответствии</w:t>
      </w:r>
      <w:r>
        <w:rPr>
          <w:spacing w:val="-6"/>
        </w:rPr>
        <w:t xml:space="preserve"> </w:t>
      </w:r>
      <w:r>
        <w:t>с</w:t>
      </w:r>
      <w:r>
        <w:rPr>
          <w:spacing w:val="-2"/>
        </w:rPr>
        <w:t xml:space="preserve"> </w:t>
      </w:r>
      <w:r>
        <w:t>учебной</w:t>
      </w:r>
      <w:r>
        <w:rPr>
          <w:spacing w:val="-1"/>
        </w:rPr>
        <w:t xml:space="preserve"> </w:t>
      </w:r>
      <w:r>
        <w:t>задачей;</w:t>
      </w:r>
    </w:p>
    <w:p w:rsidR="009D6211" w:rsidRDefault="00213104">
      <w:pPr>
        <w:pStyle w:val="a3"/>
        <w:tabs>
          <w:tab w:val="left" w:pos="2796"/>
          <w:tab w:val="left" w:pos="4091"/>
          <w:tab w:val="left" w:pos="5113"/>
          <w:tab w:val="left" w:pos="6298"/>
          <w:tab w:val="left" w:pos="6960"/>
          <w:tab w:val="left" w:pos="8778"/>
        </w:tabs>
        <w:spacing w:before="130" w:line="355" w:lineRule="auto"/>
        <w:ind w:right="170"/>
        <w:jc w:val="left"/>
      </w:pPr>
      <w:r>
        <w:t>самостоятельно</w:t>
      </w:r>
      <w:r>
        <w:tab/>
        <w:t>создавать</w:t>
      </w:r>
      <w:r>
        <w:tab/>
        <w:t>схемы,</w:t>
      </w:r>
      <w:r>
        <w:tab/>
        <w:t>таблицы</w:t>
      </w:r>
      <w:r>
        <w:tab/>
        <w:t>для</w:t>
      </w:r>
      <w:r>
        <w:tab/>
        <w:t>представления</w:t>
      </w:r>
      <w:r>
        <w:tab/>
      </w:r>
      <w:r>
        <w:rPr>
          <w:spacing w:val="-1"/>
        </w:rPr>
        <w:t>информации</w:t>
      </w:r>
      <w:r>
        <w:rPr>
          <w:spacing w:val="-57"/>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3"/>
        </w:rPr>
        <w:t xml:space="preserve"> </w:t>
      </w:r>
      <w:r>
        <w:t>единицами.</w:t>
      </w:r>
    </w:p>
    <w:p w:rsidR="009D6211" w:rsidRDefault="00213104" w:rsidP="009446BC">
      <w:pPr>
        <w:pStyle w:val="a6"/>
        <w:numPr>
          <w:ilvl w:val="3"/>
          <w:numId w:val="41"/>
        </w:numPr>
        <w:tabs>
          <w:tab w:val="left" w:pos="1887"/>
        </w:tabs>
        <w:spacing w:line="355" w:lineRule="auto"/>
        <w:ind w:left="863" w:right="807" w:firstLine="0"/>
        <w:rPr>
          <w:sz w:val="24"/>
        </w:rPr>
      </w:pPr>
      <w:r>
        <w:rPr>
          <w:sz w:val="24"/>
        </w:rPr>
        <w:t>Общение как часть коммуникативных универсальных учебных действий:</w:t>
      </w:r>
      <w:r>
        <w:rPr>
          <w:spacing w:val="-57"/>
          <w:sz w:val="24"/>
        </w:rPr>
        <w:t xml:space="preserve"> </w:t>
      </w:r>
      <w:r>
        <w:rPr>
          <w:sz w:val="24"/>
        </w:rPr>
        <w:t>строить</w:t>
      </w:r>
      <w:r>
        <w:rPr>
          <w:spacing w:val="1"/>
          <w:sz w:val="24"/>
        </w:rPr>
        <w:t xml:space="preserve"> </w:t>
      </w:r>
      <w:r>
        <w:rPr>
          <w:sz w:val="24"/>
        </w:rPr>
        <w:t>речевое</w:t>
      </w:r>
      <w:r>
        <w:rPr>
          <w:spacing w:val="-5"/>
          <w:sz w:val="24"/>
        </w:rPr>
        <w:t xml:space="preserve"> </w:t>
      </w:r>
      <w:r>
        <w:rPr>
          <w:sz w:val="24"/>
        </w:rPr>
        <w:t>высказывание в</w:t>
      </w:r>
      <w:r>
        <w:rPr>
          <w:spacing w:val="-2"/>
          <w:sz w:val="24"/>
        </w:rPr>
        <w:t xml:space="preserve"> </w:t>
      </w:r>
      <w:r>
        <w:rPr>
          <w:sz w:val="24"/>
        </w:rPr>
        <w:t>соответствии</w:t>
      </w:r>
      <w:r>
        <w:rPr>
          <w:spacing w:val="-2"/>
          <w:sz w:val="24"/>
        </w:rPr>
        <w:t xml:space="preserve"> </w:t>
      </w:r>
      <w:r>
        <w:rPr>
          <w:sz w:val="24"/>
        </w:rPr>
        <w:t>с поставленной</w:t>
      </w:r>
      <w:r>
        <w:rPr>
          <w:spacing w:val="2"/>
          <w:sz w:val="24"/>
        </w:rPr>
        <w:t xml:space="preserve"> </w:t>
      </w:r>
      <w:r>
        <w:rPr>
          <w:sz w:val="24"/>
        </w:rPr>
        <w:t>задачей;</w:t>
      </w:r>
    </w:p>
    <w:p w:rsidR="009D6211" w:rsidRDefault="00213104">
      <w:pPr>
        <w:pStyle w:val="a3"/>
        <w:tabs>
          <w:tab w:val="left" w:pos="8441"/>
        </w:tabs>
        <w:spacing w:line="355" w:lineRule="auto"/>
        <w:ind w:right="162"/>
        <w:jc w:val="left"/>
      </w:pPr>
      <w:r>
        <w:t xml:space="preserve">создавать  </w:t>
      </w:r>
      <w:r>
        <w:rPr>
          <w:spacing w:val="3"/>
        </w:rPr>
        <w:t xml:space="preserve"> </w:t>
      </w:r>
      <w:r>
        <w:t xml:space="preserve">устные  </w:t>
      </w:r>
      <w:r>
        <w:rPr>
          <w:spacing w:val="1"/>
        </w:rPr>
        <w:t xml:space="preserve"> </w:t>
      </w:r>
      <w:r>
        <w:t xml:space="preserve">и  </w:t>
      </w:r>
      <w:r>
        <w:rPr>
          <w:spacing w:val="2"/>
        </w:rPr>
        <w:t xml:space="preserve"> </w:t>
      </w:r>
      <w:r>
        <w:t xml:space="preserve">письменные  </w:t>
      </w:r>
      <w:r>
        <w:rPr>
          <w:spacing w:val="1"/>
        </w:rPr>
        <w:t xml:space="preserve"> </w:t>
      </w:r>
      <w:r>
        <w:t>тексты</w:t>
      </w:r>
      <w:r>
        <w:rPr>
          <w:spacing w:val="119"/>
        </w:rPr>
        <w:t xml:space="preserve"> </w:t>
      </w:r>
      <w:r>
        <w:t xml:space="preserve">(описание,  </w:t>
      </w:r>
      <w:r>
        <w:rPr>
          <w:spacing w:val="4"/>
        </w:rPr>
        <w:t xml:space="preserve"> </w:t>
      </w:r>
      <w:r>
        <w:t>рассуждение,</w:t>
      </w:r>
      <w:r>
        <w:tab/>
        <w:t>повествование),</w:t>
      </w:r>
      <w:r>
        <w:rPr>
          <w:spacing w:val="-57"/>
        </w:rPr>
        <w:t xml:space="preserve"> </w:t>
      </w:r>
      <w:r>
        <w:t>соответствующие</w:t>
      </w:r>
      <w:r>
        <w:rPr>
          <w:spacing w:val="2"/>
        </w:rPr>
        <w:t xml:space="preserve"> </w:t>
      </w:r>
      <w:r>
        <w:t>ситуации</w:t>
      </w:r>
      <w:r>
        <w:rPr>
          <w:spacing w:val="-2"/>
        </w:rPr>
        <w:t xml:space="preserve"> </w:t>
      </w:r>
      <w:r>
        <w:t>общения;</w:t>
      </w:r>
    </w:p>
    <w:p w:rsidR="009D6211" w:rsidRDefault="00213104">
      <w:pPr>
        <w:pStyle w:val="a3"/>
        <w:spacing w:line="355" w:lineRule="auto"/>
        <w:jc w:val="left"/>
      </w:pPr>
      <w:r>
        <w:t>подготавливать</w:t>
      </w:r>
      <w:r>
        <w:rPr>
          <w:spacing w:val="28"/>
        </w:rPr>
        <w:t xml:space="preserve"> </w:t>
      </w:r>
      <w:r>
        <w:t>небольшие</w:t>
      </w:r>
      <w:r>
        <w:rPr>
          <w:spacing w:val="24"/>
        </w:rPr>
        <w:t xml:space="preserve"> </w:t>
      </w:r>
      <w:r>
        <w:t>выступления</w:t>
      </w:r>
      <w:r>
        <w:rPr>
          <w:spacing w:val="24"/>
        </w:rPr>
        <w:t xml:space="preserve"> </w:t>
      </w:r>
      <w:r>
        <w:t>о</w:t>
      </w:r>
      <w:r>
        <w:rPr>
          <w:spacing w:val="29"/>
        </w:rPr>
        <w:t xml:space="preserve"> </w:t>
      </w:r>
      <w:r>
        <w:t>результатах</w:t>
      </w:r>
      <w:r>
        <w:rPr>
          <w:spacing w:val="24"/>
        </w:rPr>
        <w:t xml:space="preserve"> </w:t>
      </w:r>
      <w:r>
        <w:t>групповой</w:t>
      </w:r>
      <w:r>
        <w:rPr>
          <w:spacing w:val="30"/>
        </w:rPr>
        <w:t xml:space="preserve"> </w:t>
      </w:r>
      <w:r>
        <w:t>работы,</w:t>
      </w:r>
      <w:r>
        <w:rPr>
          <w:spacing w:val="27"/>
        </w:rPr>
        <w:t xml:space="preserve"> </w:t>
      </w:r>
      <w:r>
        <w:t>наблюдения,</w:t>
      </w:r>
      <w:r>
        <w:rPr>
          <w:spacing w:val="-57"/>
        </w:rPr>
        <w:t xml:space="preserve"> </w:t>
      </w:r>
      <w:r>
        <w:t>выполненного</w:t>
      </w:r>
      <w:r>
        <w:rPr>
          <w:spacing w:val="3"/>
        </w:rPr>
        <w:t xml:space="preserve"> </w:t>
      </w:r>
      <w:r>
        <w:t>мини­исследования,</w:t>
      </w:r>
      <w:r>
        <w:rPr>
          <w:spacing w:val="4"/>
        </w:rPr>
        <w:t xml:space="preserve"> </w:t>
      </w:r>
      <w:r>
        <w:t>проектного</w:t>
      </w:r>
      <w:r>
        <w:rPr>
          <w:spacing w:val="1"/>
        </w:rPr>
        <w:t xml:space="preserve"> </w:t>
      </w:r>
      <w:r>
        <w:t>задания;</w:t>
      </w:r>
    </w:p>
    <w:p w:rsidR="009D6211" w:rsidRDefault="00213104">
      <w:pPr>
        <w:pStyle w:val="a3"/>
        <w:spacing w:line="360" w:lineRule="auto"/>
        <w:jc w:val="left"/>
      </w:pPr>
      <w:r>
        <w:t>создавать</w:t>
      </w:r>
      <w:r>
        <w:rPr>
          <w:spacing w:val="16"/>
        </w:rPr>
        <w:t xml:space="preserve"> </w:t>
      </w:r>
      <w:r>
        <w:t>небольшие</w:t>
      </w:r>
      <w:r>
        <w:rPr>
          <w:spacing w:val="13"/>
        </w:rPr>
        <w:t xml:space="preserve"> </w:t>
      </w:r>
      <w:r>
        <w:t>устные</w:t>
      </w:r>
      <w:r>
        <w:rPr>
          <w:spacing w:val="19"/>
        </w:rPr>
        <w:t xml:space="preserve"> </w:t>
      </w:r>
      <w:r>
        <w:t>и</w:t>
      </w:r>
      <w:r>
        <w:rPr>
          <w:spacing w:val="15"/>
        </w:rPr>
        <w:t xml:space="preserve"> </w:t>
      </w:r>
      <w:r>
        <w:t>письменные</w:t>
      </w:r>
      <w:r>
        <w:rPr>
          <w:spacing w:val="14"/>
        </w:rPr>
        <w:t xml:space="preserve"> </w:t>
      </w:r>
      <w:r>
        <w:t>тексты,</w:t>
      </w:r>
      <w:r>
        <w:rPr>
          <w:spacing w:val="20"/>
        </w:rPr>
        <w:t xml:space="preserve"> </w:t>
      </w:r>
      <w:r>
        <w:t>содержащие</w:t>
      </w:r>
      <w:r>
        <w:rPr>
          <w:spacing w:val="19"/>
        </w:rPr>
        <w:t xml:space="preserve"> </w:t>
      </w:r>
      <w:r>
        <w:t>приглашение,</w:t>
      </w:r>
      <w:r>
        <w:rPr>
          <w:spacing w:val="16"/>
        </w:rPr>
        <w:t xml:space="preserve"> </w:t>
      </w:r>
      <w:r>
        <w:t>просьбу,</w:t>
      </w:r>
      <w:r>
        <w:rPr>
          <w:spacing w:val="-57"/>
        </w:rPr>
        <w:t xml:space="preserve"> </w:t>
      </w:r>
      <w:r>
        <w:t>извинение,</w:t>
      </w:r>
      <w:r>
        <w:rPr>
          <w:spacing w:val="-2"/>
        </w:rPr>
        <w:t xml:space="preserve"> </w:t>
      </w:r>
      <w:r>
        <w:t>благодарность,</w:t>
      </w:r>
      <w:r>
        <w:rPr>
          <w:spacing w:val="-2"/>
        </w:rPr>
        <w:t xml:space="preserve"> </w:t>
      </w:r>
      <w:r>
        <w:t>отказ,</w:t>
      </w:r>
      <w:r>
        <w:rPr>
          <w:spacing w:val="3"/>
        </w:rPr>
        <w:t xml:space="preserve"> </w:t>
      </w:r>
      <w:r>
        <w:t>с</w:t>
      </w:r>
      <w:r>
        <w:rPr>
          <w:spacing w:val="-5"/>
        </w:rPr>
        <w:t xml:space="preserve"> </w:t>
      </w:r>
      <w:r>
        <w:t>использованием</w:t>
      </w:r>
      <w:r>
        <w:rPr>
          <w:spacing w:val="2"/>
        </w:rPr>
        <w:t xml:space="preserve"> </w:t>
      </w:r>
      <w:r>
        <w:t>норм</w:t>
      </w:r>
      <w:r>
        <w:rPr>
          <w:spacing w:val="2"/>
        </w:rPr>
        <w:t xml:space="preserve"> </w:t>
      </w:r>
      <w:r>
        <w:t>речевого</w:t>
      </w:r>
      <w:r>
        <w:rPr>
          <w:spacing w:val="1"/>
        </w:rPr>
        <w:t xml:space="preserve"> </w:t>
      </w:r>
      <w:r>
        <w:t>этикета.</w:t>
      </w:r>
    </w:p>
    <w:p w:rsidR="009D6211" w:rsidRDefault="00213104" w:rsidP="009446BC">
      <w:pPr>
        <w:pStyle w:val="a6"/>
        <w:numPr>
          <w:ilvl w:val="3"/>
          <w:numId w:val="41"/>
        </w:numPr>
        <w:tabs>
          <w:tab w:val="left" w:pos="1887"/>
        </w:tabs>
        <w:spacing w:line="355" w:lineRule="auto"/>
        <w:ind w:left="863" w:right="413" w:firstLine="0"/>
        <w:rPr>
          <w:sz w:val="24"/>
        </w:rPr>
      </w:pPr>
      <w:r>
        <w:rPr>
          <w:sz w:val="24"/>
        </w:rPr>
        <w:t>Самоорганизация как часть регулятивных универсальных учебных действий:</w:t>
      </w:r>
      <w:r>
        <w:rPr>
          <w:spacing w:val="-57"/>
          <w:sz w:val="24"/>
        </w:rPr>
        <w:t xml:space="preserve"> </w:t>
      </w: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5"/>
          <w:sz w:val="24"/>
        </w:rPr>
        <w:t xml:space="preserve"> </w:t>
      </w:r>
      <w:r>
        <w:rPr>
          <w:sz w:val="24"/>
        </w:rPr>
        <w:t>решению</w:t>
      </w:r>
      <w:r>
        <w:rPr>
          <w:spacing w:val="-6"/>
          <w:sz w:val="24"/>
        </w:rPr>
        <w:t xml:space="preserve"> </w:t>
      </w:r>
      <w:r>
        <w:rPr>
          <w:sz w:val="24"/>
        </w:rPr>
        <w:t>орфографической</w:t>
      </w:r>
      <w:r>
        <w:rPr>
          <w:spacing w:val="3"/>
          <w:sz w:val="24"/>
        </w:rPr>
        <w:t xml:space="preserve"> </w:t>
      </w:r>
      <w:r>
        <w:rPr>
          <w:sz w:val="24"/>
        </w:rPr>
        <w:t>задачи;</w:t>
      </w:r>
    </w:p>
    <w:p w:rsidR="009D6211" w:rsidRDefault="00213104">
      <w:pPr>
        <w:pStyle w:val="a3"/>
        <w:spacing w:line="275" w:lineRule="exact"/>
        <w:ind w:left="863" w:firstLine="0"/>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9D6211" w:rsidRDefault="00213104" w:rsidP="009446BC">
      <w:pPr>
        <w:pStyle w:val="a6"/>
        <w:numPr>
          <w:ilvl w:val="3"/>
          <w:numId w:val="41"/>
        </w:numPr>
        <w:tabs>
          <w:tab w:val="left" w:pos="1887"/>
        </w:tabs>
        <w:spacing w:before="123" w:line="355" w:lineRule="auto"/>
        <w:ind w:left="863" w:right="171" w:firstLine="0"/>
        <w:rPr>
          <w:sz w:val="24"/>
        </w:rPr>
      </w:pPr>
      <w:r>
        <w:rPr>
          <w:sz w:val="24"/>
        </w:rPr>
        <w:t>Самоконтроль как часть регулятивных универсальных учебных действий:</w:t>
      </w:r>
      <w:r>
        <w:rPr>
          <w:spacing w:val="1"/>
          <w:sz w:val="24"/>
        </w:rPr>
        <w:t xml:space="preserve"> </w:t>
      </w:r>
      <w:r>
        <w:rPr>
          <w:sz w:val="24"/>
        </w:rPr>
        <w:t>устанавливать причины успеха (неудач) при выполнении заданий по русскому языку;</w:t>
      </w:r>
      <w:r>
        <w:rPr>
          <w:spacing w:val="1"/>
          <w:sz w:val="24"/>
        </w:rPr>
        <w:t xml:space="preserve"> </w:t>
      </w:r>
      <w:r>
        <w:rPr>
          <w:sz w:val="24"/>
        </w:rPr>
        <w:t>корректировать</w:t>
      </w:r>
      <w:r>
        <w:rPr>
          <w:spacing w:val="-5"/>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учителя</w:t>
      </w:r>
      <w:r>
        <w:rPr>
          <w:spacing w:val="-1"/>
          <w:sz w:val="24"/>
        </w:rPr>
        <w:t xml:space="preserve"> </w:t>
      </w:r>
      <w:r>
        <w:rPr>
          <w:sz w:val="24"/>
        </w:rPr>
        <w:t>свои</w:t>
      </w:r>
      <w:r>
        <w:rPr>
          <w:spacing w:val="-1"/>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6"/>
          <w:sz w:val="24"/>
        </w:rPr>
        <w:t xml:space="preserve"> </w:t>
      </w:r>
      <w:r>
        <w:rPr>
          <w:sz w:val="24"/>
        </w:rPr>
        <w:t>ошибок</w:t>
      </w:r>
      <w:r>
        <w:rPr>
          <w:spacing w:val="-3"/>
          <w:sz w:val="24"/>
        </w:rPr>
        <w:t xml:space="preserve"> </w:t>
      </w:r>
      <w:r>
        <w:rPr>
          <w:sz w:val="24"/>
        </w:rPr>
        <w:t>при</w:t>
      </w:r>
    </w:p>
    <w:p w:rsidR="009D6211" w:rsidRDefault="00213104">
      <w:pPr>
        <w:pStyle w:val="a3"/>
        <w:spacing w:line="275" w:lineRule="exact"/>
        <w:ind w:firstLine="0"/>
        <w:jc w:val="left"/>
      </w:pPr>
      <w:r>
        <w:t>выделении</w:t>
      </w:r>
      <w:r>
        <w:rPr>
          <w:spacing w:val="33"/>
        </w:rPr>
        <w:t xml:space="preserve"> </w:t>
      </w:r>
      <w:r>
        <w:t>в</w:t>
      </w:r>
      <w:r>
        <w:rPr>
          <w:spacing w:val="34"/>
        </w:rPr>
        <w:t xml:space="preserve"> </w:t>
      </w:r>
      <w:r>
        <w:t>слове</w:t>
      </w:r>
      <w:r>
        <w:rPr>
          <w:spacing w:val="31"/>
        </w:rPr>
        <w:t xml:space="preserve"> </w:t>
      </w:r>
      <w:r>
        <w:t>корня</w:t>
      </w:r>
      <w:r>
        <w:rPr>
          <w:spacing w:val="32"/>
        </w:rPr>
        <w:t xml:space="preserve"> </w:t>
      </w:r>
      <w:r>
        <w:t>и</w:t>
      </w:r>
      <w:r>
        <w:rPr>
          <w:spacing w:val="29"/>
        </w:rPr>
        <w:t xml:space="preserve"> </w:t>
      </w:r>
      <w:r>
        <w:t>окончания,</w:t>
      </w:r>
      <w:r>
        <w:rPr>
          <w:spacing w:val="35"/>
        </w:rPr>
        <w:t xml:space="preserve"> </w:t>
      </w:r>
      <w:r>
        <w:t>при</w:t>
      </w:r>
      <w:r>
        <w:rPr>
          <w:spacing w:val="29"/>
        </w:rPr>
        <w:t xml:space="preserve"> </w:t>
      </w:r>
      <w:r>
        <w:t>определении</w:t>
      </w:r>
      <w:r>
        <w:rPr>
          <w:spacing w:val="38"/>
        </w:rPr>
        <w:t xml:space="preserve"> </w:t>
      </w:r>
      <w:r>
        <w:t>части</w:t>
      </w:r>
      <w:r>
        <w:rPr>
          <w:spacing w:val="34"/>
        </w:rPr>
        <w:t xml:space="preserve"> </w:t>
      </w:r>
      <w:r>
        <w:t>речи,</w:t>
      </w:r>
      <w:r>
        <w:rPr>
          <w:spacing w:val="35"/>
        </w:rPr>
        <w:t xml:space="preserve"> </w:t>
      </w:r>
      <w:r>
        <w:t>члена</w:t>
      </w:r>
      <w:r>
        <w:rPr>
          <w:spacing w:val="31"/>
        </w:rPr>
        <w:t xml:space="preserve"> </w:t>
      </w:r>
      <w:r>
        <w:t>предложения</w:t>
      </w:r>
      <w:r>
        <w:rPr>
          <w:spacing w:val="28"/>
        </w:rPr>
        <w:t xml:space="preserve"> </w:t>
      </w:r>
      <w:r>
        <w:t>при</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left="0" w:right="5593" w:firstLine="0"/>
        <w:jc w:val="right"/>
      </w:pPr>
      <w:r>
        <w:lastRenderedPageBreak/>
        <w:t>списывании</w:t>
      </w:r>
      <w:r>
        <w:rPr>
          <w:spacing w:val="-5"/>
        </w:rPr>
        <w:t xml:space="preserve"> </w:t>
      </w:r>
      <w:r>
        <w:t>текстов</w:t>
      </w:r>
      <w:r>
        <w:rPr>
          <w:spacing w:val="-4"/>
        </w:rPr>
        <w:t xml:space="preserve"> </w:t>
      </w:r>
      <w:r>
        <w:t>и</w:t>
      </w:r>
      <w:r>
        <w:rPr>
          <w:spacing w:val="-4"/>
        </w:rPr>
        <w:t xml:space="preserve"> </w:t>
      </w:r>
      <w:r>
        <w:t>записи</w:t>
      </w:r>
      <w:r>
        <w:rPr>
          <w:spacing w:val="-5"/>
        </w:rPr>
        <w:t xml:space="preserve"> </w:t>
      </w:r>
      <w:r>
        <w:t>под</w:t>
      </w:r>
      <w:r>
        <w:rPr>
          <w:spacing w:val="-3"/>
        </w:rPr>
        <w:t xml:space="preserve"> </w:t>
      </w:r>
      <w:r>
        <w:t>диктовку.</w:t>
      </w:r>
    </w:p>
    <w:p w:rsidR="009D6211" w:rsidRDefault="00213104" w:rsidP="009446BC">
      <w:pPr>
        <w:pStyle w:val="a6"/>
        <w:numPr>
          <w:ilvl w:val="3"/>
          <w:numId w:val="41"/>
        </w:numPr>
        <w:tabs>
          <w:tab w:val="left" w:pos="1887"/>
        </w:tabs>
        <w:spacing w:before="132"/>
        <w:ind w:left="1886" w:right="5666" w:hanging="1887"/>
        <w:jc w:val="right"/>
        <w:rPr>
          <w:sz w:val="24"/>
        </w:rPr>
      </w:pPr>
      <w:r>
        <w:rPr>
          <w:sz w:val="24"/>
        </w:rPr>
        <w:t>Совместная</w:t>
      </w:r>
      <w:r>
        <w:rPr>
          <w:spacing w:val="-1"/>
          <w:sz w:val="24"/>
        </w:rPr>
        <w:t xml:space="preserve"> </w:t>
      </w:r>
      <w:r>
        <w:rPr>
          <w:sz w:val="24"/>
        </w:rPr>
        <w:t>деятельность:</w:t>
      </w:r>
    </w:p>
    <w:p w:rsidR="009D6211" w:rsidRDefault="00213104">
      <w:pPr>
        <w:pStyle w:val="a3"/>
        <w:spacing w:before="132" w:line="355" w:lineRule="auto"/>
        <w:ind w:right="172"/>
      </w:pPr>
      <w:r>
        <w:t>формулировать        краткосрочные       и       долгосрочные       цели       (индивидуальные</w:t>
      </w:r>
      <w:r>
        <w:rPr>
          <w:spacing w:val="-57"/>
        </w:rPr>
        <w:t xml:space="preserve"> </w:t>
      </w:r>
      <w:r>
        <w:t>с учётом участия в коллективных задачах) при выполнении коллективного мини­исследования</w:t>
      </w:r>
      <w:r>
        <w:rPr>
          <w:spacing w:val="1"/>
        </w:rPr>
        <w:t xml:space="preserve"> </w:t>
      </w:r>
      <w:r>
        <w:t>или</w:t>
      </w:r>
      <w:r>
        <w:rPr>
          <w:spacing w:val="1"/>
        </w:rPr>
        <w:t xml:space="preserve"> </w:t>
      </w:r>
      <w:r>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2"/>
        </w:rPr>
        <w:t xml:space="preserve"> </w:t>
      </w:r>
      <w:r>
        <w:t>и</w:t>
      </w:r>
      <w:r>
        <w:rPr>
          <w:spacing w:val="-2"/>
        </w:rPr>
        <w:t xml:space="preserve"> </w:t>
      </w:r>
      <w:r>
        <w:t>сроков;</w:t>
      </w:r>
    </w:p>
    <w:p w:rsidR="009D6211" w:rsidRDefault="00213104">
      <w:pPr>
        <w:pStyle w:val="a3"/>
        <w:spacing w:before="4" w:line="355" w:lineRule="auto"/>
        <w:ind w:right="158"/>
      </w:pPr>
      <w:r>
        <w:t>выполнять совместные (в группах) проектные задания с использованием предложенных</w:t>
      </w:r>
      <w:r>
        <w:rPr>
          <w:spacing w:val="1"/>
        </w:rPr>
        <w:t xml:space="preserve"> </w:t>
      </w:r>
      <w:r>
        <w:t>образцов;</w:t>
      </w:r>
    </w:p>
    <w:p w:rsidR="009D6211" w:rsidRDefault="00213104">
      <w:pPr>
        <w:pStyle w:val="a3"/>
        <w:spacing w:line="355" w:lineRule="auto"/>
        <w:ind w:right="176"/>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4"/>
        </w:rPr>
        <w:t xml:space="preserve"> </w:t>
      </w:r>
      <w:r>
        <w:t>и</w:t>
      </w:r>
      <w:r>
        <w:rPr>
          <w:spacing w:val="2"/>
        </w:rPr>
        <w:t xml:space="preserve"> </w:t>
      </w:r>
      <w:r>
        <w:t>результат</w:t>
      </w:r>
      <w:r>
        <w:rPr>
          <w:spacing w:val="2"/>
        </w:rPr>
        <w:t xml:space="preserve"> </w:t>
      </w:r>
      <w:r>
        <w:t>совместной</w:t>
      </w:r>
      <w:r>
        <w:rPr>
          <w:spacing w:val="-2"/>
        </w:rPr>
        <w:t xml:space="preserve"> </w:t>
      </w:r>
      <w:r>
        <w:t>работы;</w:t>
      </w:r>
    </w:p>
    <w:p w:rsidR="009D6211" w:rsidRDefault="00213104">
      <w:pPr>
        <w:pStyle w:val="a3"/>
        <w:tabs>
          <w:tab w:val="left" w:pos="2302"/>
          <w:tab w:val="left" w:pos="5402"/>
          <w:tab w:val="left" w:pos="8411"/>
        </w:tabs>
        <w:spacing w:line="355" w:lineRule="auto"/>
        <w:ind w:right="168"/>
      </w:pPr>
      <w:r>
        <w:t>проявлять готовность выполнять</w:t>
      </w:r>
      <w:r>
        <w:rPr>
          <w:spacing w:val="1"/>
        </w:rPr>
        <w:t xml:space="preserve"> </w:t>
      </w:r>
      <w:r>
        <w:t>разные роли:</w:t>
      </w:r>
      <w:r>
        <w:rPr>
          <w:spacing w:val="1"/>
        </w:rPr>
        <w:t xml:space="preserve"> </w:t>
      </w:r>
      <w:r>
        <w:t>руководителя (лидера),</w:t>
      </w:r>
      <w:r>
        <w:rPr>
          <w:spacing w:val="1"/>
        </w:rPr>
        <w:t xml:space="preserve"> </w:t>
      </w:r>
      <w:r>
        <w:t>подчиненного,</w:t>
      </w:r>
      <w:r>
        <w:rPr>
          <w:spacing w:val="1"/>
        </w:rPr>
        <w:t xml:space="preserve"> </w:t>
      </w:r>
      <w:r>
        <w:t>проявлять</w:t>
      </w:r>
      <w:r>
        <w:tab/>
        <w:t>самостоятельность,</w:t>
      </w:r>
      <w:r>
        <w:tab/>
        <w:t>организованность,</w:t>
      </w:r>
      <w:r>
        <w:tab/>
      </w:r>
      <w:r>
        <w:rPr>
          <w:spacing w:val="-1"/>
        </w:rPr>
        <w:t>инициативность</w:t>
      </w:r>
      <w:r>
        <w:rPr>
          <w:spacing w:val="-58"/>
        </w:rPr>
        <w:t xml:space="preserve"> </w:t>
      </w:r>
      <w:r>
        <w:t>для</w:t>
      </w:r>
      <w:r>
        <w:rPr>
          <w:spacing w:val="1"/>
        </w:rPr>
        <w:t xml:space="preserve"> </w:t>
      </w:r>
      <w:r>
        <w:t>достижения</w:t>
      </w:r>
      <w:r>
        <w:rPr>
          <w:spacing w:val="-3"/>
        </w:rPr>
        <w:t xml:space="preserve"> </w:t>
      </w:r>
      <w:r>
        <w:t>общего</w:t>
      </w:r>
      <w:r>
        <w:rPr>
          <w:spacing w:val="6"/>
        </w:rPr>
        <w:t xml:space="preserve"> </w:t>
      </w:r>
      <w:r>
        <w:t>успеха деятельности.</w:t>
      </w:r>
    </w:p>
    <w:p w:rsidR="009D6211" w:rsidRDefault="00213104" w:rsidP="009446BC">
      <w:pPr>
        <w:pStyle w:val="a6"/>
        <w:numPr>
          <w:ilvl w:val="1"/>
          <w:numId w:val="41"/>
        </w:numPr>
        <w:tabs>
          <w:tab w:val="left" w:pos="1407"/>
        </w:tabs>
        <w:spacing w:line="275" w:lineRule="exact"/>
        <w:ind w:left="1406" w:hanging="54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9446BC">
      <w:pPr>
        <w:pStyle w:val="a6"/>
        <w:numPr>
          <w:ilvl w:val="2"/>
          <w:numId w:val="41"/>
        </w:numPr>
        <w:tabs>
          <w:tab w:val="left" w:pos="1589"/>
        </w:tabs>
        <w:spacing w:before="131"/>
        <w:ind w:left="1589"/>
        <w:jc w:val="both"/>
        <w:rPr>
          <w:sz w:val="24"/>
        </w:rPr>
      </w:pPr>
      <w:r>
        <w:rPr>
          <w:sz w:val="24"/>
        </w:rPr>
        <w:t>Сведения</w:t>
      </w:r>
      <w:r>
        <w:rPr>
          <w:spacing w:val="-7"/>
          <w:sz w:val="24"/>
        </w:rPr>
        <w:t xml:space="preserve"> </w:t>
      </w:r>
      <w:r>
        <w:rPr>
          <w:sz w:val="24"/>
        </w:rPr>
        <w:t>о</w:t>
      </w:r>
      <w:r>
        <w:rPr>
          <w:spacing w:val="-2"/>
          <w:sz w:val="24"/>
        </w:rPr>
        <w:t xml:space="preserve"> </w:t>
      </w:r>
      <w:r>
        <w:rPr>
          <w:sz w:val="24"/>
        </w:rPr>
        <w:t>русском</w:t>
      </w:r>
      <w:r>
        <w:rPr>
          <w:spacing w:val="-1"/>
          <w:sz w:val="24"/>
        </w:rPr>
        <w:t xml:space="preserve"> </w:t>
      </w:r>
      <w:r>
        <w:rPr>
          <w:sz w:val="24"/>
        </w:rPr>
        <w:t>языке.</w:t>
      </w:r>
    </w:p>
    <w:p w:rsidR="009D6211" w:rsidRDefault="00213104">
      <w:pPr>
        <w:pStyle w:val="a3"/>
        <w:spacing w:before="132" w:line="355" w:lineRule="auto"/>
        <w:ind w:right="177"/>
      </w:pPr>
      <w:r>
        <w:t>Русский язык как язык межнационального общения. Различные методы познания языка:</w:t>
      </w:r>
      <w:r>
        <w:rPr>
          <w:spacing w:val="1"/>
        </w:rPr>
        <w:t xml:space="preserve"> </w:t>
      </w:r>
      <w:r>
        <w:t>наблюдение,</w:t>
      </w:r>
      <w:r>
        <w:rPr>
          <w:spacing w:val="2"/>
        </w:rPr>
        <w:t xml:space="preserve"> </w:t>
      </w:r>
      <w:r>
        <w:t>анализ,</w:t>
      </w:r>
      <w:r>
        <w:rPr>
          <w:spacing w:val="3"/>
        </w:rPr>
        <w:t xml:space="preserve"> </w:t>
      </w:r>
      <w:r>
        <w:t>лингвистический</w:t>
      </w:r>
      <w:r>
        <w:rPr>
          <w:spacing w:val="-4"/>
        </w:rPr>
        <w:t xml:space="preserve"> </w:t>
      </w:r>
      <w:r>
        <w:t>эксперимент,</w:t>
      </w:r>
      <w:r>
        <w:rPr>
          <w:spacing w:val="-1"/>
        </w:rPr>
        <w:t xml:space="preserve"> </w:t>
      </w:r>
      <w:r>
        <w:t>мини­исследование,</w:t>
      </w:r>
      <w:r>
        <w:rPr>
          <w:spacing w:val="-2"/>
        </w:rPr>
        <w:t xml:space="preserve"> </w:t>
      </w:r>
      <w:r>
        <w:t>проект.</w:t>
      </w:r>
    </w:p>
    <w:p w:rsidR="009D6211" w:rsidRDefault="00213104" w:rsidP="009446BC">
      <w:pPr>
        <w:pStyle w:val="a6"/>
        <w:numPr>
          <w:ilvl w:val="2"/>
          <w:numId w:val="41"/>
        </w:numPr>
        <w:tabs>
          <w:tab w:val="left" w:pos="1585"/>
        </w:tabs>
        <w:spacing w:line="275" w:lineRule="exact"/>
        <w:ind w:left="1584" w:hanging="722"/>
        <w:jc w:val="both"/>
        <w:rPr>
          <w:sz w:val="24"/>
        </w:rPr>
      </w:pPr>
      <w:r>
        <w:rPr>
          <w:sz w:val="24"/>
        </w:rPr>
        <w:t>Фонетика и</w:t>
      </w:r>
      <w:r>
        <w:rPr>
          <w:spacing w:val="-3"/>
          <w:sz w:val="24"/>
        </w:rPr>
        <w:t xml:space="preserve"> </w:t>
      </w:r>
      <w:r>
        <w:rPr>
          <w:sz w:val="24"/>
        </w:rPr>
        <w:t>графика.</w:t>
      </w:r>
    </w:p>
    <w:p w:rsidR="009D6211" w:rsidRDefault="00213104">
      <w:pPr>
        <w:pStyle w:val="a3"/>
        <w:spacing w:before="132" w:line="355" w:lineRule="auto"/>
        <w:ind w:right="157"/>
      </w:pPr>
      <w:r>
        <w:t xml:space="preserve">Характеристика,   </w:t>
      </w:r>
      <w:r>
        <w:rPr>
          <w:spacing w:val="1"/>
        </w:rPr>
        <w:t xml:space="preserve"> </w:t>
      </w:r>
      <w:r>
        <w:t xml:space="preserve">сравнение,   </w:t>
      </w:r>
      <w:r>
        <w:rPr>
          <w:spacing w:val="1"/>
        </w:rPr>
        <w:t xml:space="preserve"> </w:t>
      </w:r>
      <w:r>
        <w:t xml:space="preserve">классификация   </w:t>
      </w:r>
      <w:r>
        <w:rPr>
          <w:spacing w:val="1"/>
        </w:rPr>
        <w:t xml:space="preserve"> </w:t>
      </w:r>
      <w:r>
        <w:t>звуков     вне     слова     и     в     слове</w:t>
      </w:r>
      <w:r>
        <w:rPr>
          <w:spacing w:val="1"/>
        </w:rPr>
        <w:t xml:space="preserve"> </w:t>
      </w:r>
      <w:r>
        <w:t>по заданным</w:t>
      </w:r>
      <w:r>
        <w:rPr>
          <w:spacing w:val="-3"/>
        </w:rPr>
        <w:t xml:space="preserve"> </w:t>
      </w:r>
      <w:r>
        <w:t>параметрам.</w:t>
      </w:r>
      <w:r>
        <w:rPr>
          <w:spacing w:val="2"/>
        </w:rPr>
        <w:t xml:space="preserve"> </w:t>
      </w:r>
      <w:r>
        <w:t>Звуко­буквенный</w:t>
      </w:r>
      <w:r>
        <w:rPr>
          <w:spacing w:val="1"/>
        </w:rPr>
        <w:t xml:space="preserve"> </w:t>
      </w:r>
      <w:r>
        <w:t>разбор слова</w:t>
      </w:r>
      <w:r>
        <w:rPr>
          <w:spacing w:val="-6"/>
        </w:rPr>
        <w:t xml:space="preserve"> </w:t>
      </w:r>
      <w:r>
        <w:t>(по</w:t>
      </w:r>
      <w:r>
        <w:rPr>
          <w:spacing w:val="-5"/>
        </w:rPr>
        <w:t xml:space="preserve"> </w:t>
      </w:r>
      <w:r>
        <w:t>отработанному</w:t>
      </w:r>
      <w:r>
        <w:rPr>
          <w:spacing w:val="-9"/>
        </w:rPr>
        <w:t xml:space="preserve"> </w:t>
      </w:r>
      <w:r>
        <w:t>алгоритму).</w:t>
      </w:r>
    </w:p>
    <w:p w:rsidR="009D6211" w:rsidRDefault="00213104" w:rsidP="009446BC">
      <w:pPr>
        <w:pStyle w:val="a6"/>
        <w:numPr>
          <w:ilvl w:val="2"/>
          <w:numId w:val="41"/>
        </w:numPr>
        <w:tabs>
          <w:tab w:val="left" w:pos="1589"/>
        </w:tabs>
        <w:spacing w:line="275" w:lineRule="exact"/>
        <w:ind w:left="1589"/>
        <w:jc w:val="both"/>
        <w:rPr>
          <w:sz w:val="24"/>
        </w:rPr>
      </w:pPr>
      <w:r>
        <w:rPr>
          <w:sz w:val="24"/>
        </w:rPr>
        <w:t>Орфоэпия.</w:t>
      </w:r>
    </w:p>
    <w:p w:rsidR="009D6211" w:rsidRDefault="00213104">
      <w:pPr>
        <w:pStyle w:val="a3"/>
        <w:spacing w:before="132" w:line="355" w:lineRule="auto"/>
        <w:ind w:right="160"/>
      </w:pPr>
      <w:r>
        <w:t>Правильная интонация в процессе говорения и 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r>
        <w:rPr>
          <w:spacing w:val="-4"/>
        </w:rPr>
        <w:t xml:space="preserve"> </w:t>
      </w:r>
      <w:r>
        <w:t>(на</w:t>
      </w:r>
      <w:r>
        <w:rPr>
          <w:spacing w:val="-5"/>
        </w:rPr>
        <w:t xml:space="preserve"> </w:t>
      </w:r>
      <w:r>
        <w:t>ограниченном</w:t>
      </w:r>
      <w:r>
        <w:rPr>
          <w:spacing w:val="-2"/>
        </w:rPr>
        <w:t xml:space="preserve"> </w:t>
      </w:r>
      <w:r>
        <w:t>перечне слов,</w:t>
      </w:r>
      <w:r>
        <w:rPr>
          <w:spacing w:val="-6"/>
        </w:rPr>
        <w:t xml:space="preserve"> </w:t>
      </w:r>
      <w:r>
        <w:t>отрабатываемом</w:t>
      </w:r>
      <w:r>
        <w:rPr>
          <w:spacing w:val="-2"/>
        </w:rPr>
        <w:t xml:space="preserve"> </w:t>
      </w:r>
      <w:r>
        <w:t>в</w:t>
      </w:r>
      <w:r>
        <w:rPr>
          <w:spacing w:val="-2"/>
        </w:rPr>
        <w:t xml:space="preserve"> </w:t>
      </w:r>
      <w:r>
        <w:t>учебнике).</w:t>
      </w:r>
    </w:p>
    <w:p w:rsidR="009D6211" w:rsidRDefault="00213104">
      <w:pPr>
        <w:pStyle w:val="a3"/>
        <w:spacing w:line="355" w:lineRule="auto"/>
        <w:ind w:right="175"/>
      </w:pPr>
      <w:r>
        <w:t>Использование орфоэпических словарей русского языка при определении правильного</w:t>
      </w:r>
      <w:r>
        <w:rPr>
          <w:spacing w:val="1"/>
        </w:rPr>
        <w:t xml:space="preserve"> </w:t>
      </w:r>
      <w:r>
        <w:t>произношения</w:t>
      </w:r>
      <w:r>
        <w:rPr>
          <w:spacing w:val="1"/>
        </w:rPr>
        <w:t xml:space="preserve"> </w:t>
      </w:r>
      <w:r>
        <w:t>слов.</w:t>
      </w:r>
    </w:p>
    <w:p w:rsidR="009D6211" w:rsidRDefault="00213104" w:rsidP="009446BC">
      <w:pPr>
        <w:pStyle w:val="a6"/>
        <w:numPr>
          <w:ilvl w:val="2"/>
          <w:numId w:val="41"/>
        </w:numPr>
        <w:tabs>
          <w:tab w:val="left" w:pos="1589"/>
        </w:tabs>
        <w:spacing w:line="275" w:lineRule="exact"/>
        <w:ind w:left="1589"/>
        <w:jc w:val="both"/>
        <w:rPr>
          <w:sz w:val="24"/>
        </w:rPr>
      </w:pPr>
      <w:r>
        <w:rPr>
          <w:sz w:val="24"/>
        </w:rPr>
        <w:t>Лексика.</w:t>
      </w:r>
    </w:p>
    <w:p w:rsidR="009D6211" w:rsidRDefault="00213104">
      <w:pPr>
        <w:pStyle w:val="a3"/>
        <w:spacing w:before="131" w:line="360" w:lineRule="auto"/>
        <w:ind w:right="165"/>
      </w:pPr>
      <w:r>
        <w:t>Повторение и продолжение работы: наблюдение за использованием в речи синонимов,</w:t>
      </w:r>
      <w:r>
        <w:rPr>
          <w:spacing w:val="1"/>
        </w:rPr>
        <w:t xml:space="preserve"> </w:t>
      </w:r>
      <w:r>
        <w:t>антонимов,</w:t>
      </w:r>
      <w:r>
        <w:rPr>
          <w:spacing w:val="3"/>
        </w:rPr>
        <w:t xml:space="preserve"> </w:t>
      </w:r>
      <w:r>
        <w:t>устаревших</w:t>
      </w:r>
      <w:r>
        <w:rPr>
          <w:spacing w:val="-3"/>
        </w:rPr>
        <w:t xml:space="preserve"> </w:t>
      </w:r>
      <w:r>
        <w:t>слов</w:t>
      </w:r>
      <w:r>
        <w:rPr>
          <w:spacing w:val="-1"/>
        </w:rPr>
        <w:t xml:space="preserve"> </w:t>
      </w:r>
      <w:r>
        <w:t>(простые</w:t>
      </w:r>
      <w:r>
        <w:rPr>
          <w:spacing w:val="-4"/>
        </w:rPr>
        <w:t xml:space="preserve"> </w:t>
      </w:r>
      <w:r>
        <w:t>случаи).</w:t>
      </w:r>
    </w:p>
    <w:p w:rsidR="009D6211" w:rsidRDefault="00213104">
      <w:pPr>
        <w:pStyle w:val="a3"/>
        <w:spacing w:line="269" w:lineRule="exact"/>
        <w:ind w:left="863" w:firstLine="0"/>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9D6211" w:rsidRDefault="00213104" w:rsidP="009446BC">
      <w:pPr>
        <w:pStyle w:val="a6"/>
        <w:numPr>
          <w:ilvl w:val="2"/>
          <w:numId w:val="41"/>
        </w:numPr>
        <w:tabs>
          <w:tab w:val="left" w:pos="1589"/>
        </w:tabs>
        <w:spacing w:before="132"/>
        <w:ind w:left="1589"/>
        <w:jc w:val="both"/>
        <w:rPr>
          <w:sz w:val="24"/>
        </w:rPr>
      </w:pPr>
      <w:r>
        <w:rPr>
          <w:sz w:val="24"/>
        </w:rPr>
        <w:t>Состав</w:t>
      </w:r>
      <w:r>
        <w:rPr>
          <w:spacing w:val="-2"/>
          <w:sz w:val="24"/>
        </w:rPr>
        <w:t xml:space="preserve"> </w:t>
      </w:r>
      <w:r>
        <w:rPr>
          <w:sz w:val="24"/>
        </w:rPr>
        <w:t>слова</w:t>
      </w:r>
      <w:r>
        <w:rPr>
          <w:spacing w:val="-3"/>
          <w:sz w:val="24"/>
        </w:rPr>
        <w:t xml:space="preserve"> </w:t>
      </w:r>
      <w:r>
        <w:rPr>
          <w:sz w:val="24"/>
        </w:rPr>
        <w:t>(морфемика).</w:t>
      </w:r>
    </w:p>
    <w:p w:rsidR="009D6211" w:rsidRDefault="00213104">
      <w:pPr>
        <w:pStyle w:val="a3"/>
        <w:spacing w:before="132" w:line="355" w:lineRule="auto"/>
        <w:jc w:val="left"/>
      </w:pPr>
      <w:r>
        <w:t>Состав</w:t>
      </w:r>
      <w:r>
        <w:rPr>
          <w:spacing w:val="39"/>
        </w:rPr>
        <w:t xml:space="preserve"> </w:t>
      </w:r>
      <w:r>
        <w:t>изменяемых</w:t>
      </w:r>
      <w:r>
        <w:rPr>
          <w:spacing w:val="37"/>
        </w:rPr>
        <w:t xml:space="preserve"> </w:t>
      </w:r>
      <w:r>
        <w:t>слов,</w:t>
      </w:r>
      <w:r>
        <w:rPr>
          <w:spacing w:val="39"/>
        </w:rPr>
        <w:t xml:space="preserve"> </w:t>
      </w:r>
      <w:r>
        <w:t>выделение</w:t>
      </w:r>
      <w:r>
        <w:rPr>
          <w:spacing w:val="36"/>
        </w:rPr>
        <w:t xml:space="preserve"> </w:t>
      </w:r>
      <w:r>
        <w:t>в</w:t>
      </w:r>
      <w:r>
        <w:rPr>
          <w:spacing w:val="39"/>
        </w:rPr>
        <w:t xml:space="preserve"> </w:t>
      </w:r>
      <w:r>
        <w:t>словах</w:t>
      </w:r>
      <w:r>
        <w:rPr>
          <w:spacing w:val="37"/>
        </w:rPr>
        <w:t xml:space="preserve"> </w:t>
      </w:r>
      <w:r>
        <w:t>с</w:t>
      </w:r>
      <w:r>
        <w:rPr>
          <w:spacing w:val="31"/>
        </w:rPr>
        <w:t xml:space="preserve"> </w:t>
      </w:r>
      <w:r>
        <w:t>однозначно</w:t>
      </w:r>
      <w:r>
        <w:rPr>
          <w:spacing w:val="42"/>
        </w:rPr>
        <w:t xml:space="preserve"> </w:t>
      </w:r>
      <w:r>
        <w:t>выделяемыми</w:t>
      </w:r>
      <w:r>
        <w:rPr>
          <w:spacing w:val="34"/>
        </w:rPr>
        <w:t xml:space="preserve"> </w:t>
      </w:r>
      <w:r>
        <w:t>морфемами</w:t>
      </w:r>
      <w:r>
        <w:rPr>
          <w:spacing w:val="-57"/>
        </w:rPr>
        <w:t xml:space="preserve"> </w:t>
      </w:r>
      <w:r>
        <w:t>окончания,</w:t>
      </w:r>
      <w:r>
        <w:rPr>
          <w:spacing w:val="3"/>
        </w:rPr>
        <w:t xml:space="preserve"> </w:t>
      </w:r>
      <w:r>
        <w:t>корня,</w:t>
      </w:r>
      <w:r>
        <w:rPr>
          <w:spacing w:val="3"/>
        </w:rPr>
        <w:t xml:space="preserve"> </w:t>
      </w:r>
      <w:r>
        <w:t>приставки,</w:t>
      </w:r>
      <w:r>
        <w:rPr>
          <w:spacing w:val="-2"/>
        </w:rPr>
        <w:t xml:space="preserve"> </w:t>
      </w:r>
      <w:r>
        <w:t>суффикса (повторение</w:t>
      </w:r>
      <w:r>
        <w:rPr>
          <w:spacing w:val="1"/>
        </w:rPr>
        <w:t xml:space="preserve"> </w:t>
      </w:r>
      <w:r>
        <w:t>изученного).</w:t>
      </w:r>
    </w:p>
    <w:p w:rsidR="009D6211" w:rsidRDefault="00213104">
      <w:pPr>
        <w:pStyle w:val="a3"/>
        <w:spacing w:line="276" w:lineRule="exact"/>
        <w:ind w:left="863" w:firstLine="0"/>
        <w:jc w:val="left"/>
      </w:pPr>
      <w:r>
        <w:t>Основа</w:t>
      </w:r>
      <w:r>
        <w:rPr>
          <w:spacing w:val="-4"/>
        </w:rPr>
        <w:t xml:space="preserve"> </w:t>
      </w:r>
      <w:r>
        <w:t>слова.</w:t>
      </w:r>
    </w:p>
    <w:p w:rsidR="009D6211" w:rsidRDefault="00213104">
      <w:pPr>
        <w:pStyle w:val="a3"/>
        <w:spacing w:before="132"/>
        <w:ind w:left="863"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9D6211" w:rsidRDefault="00213104">
      <w:pPr>
        <w:pStyle w:val="a3"/>
        <w:spacing w:before="132"/>
        <w:ind w:left="863" w:firstLine="0"/>
        <w:jc w:val="left"/>
      </w:pPr>
      <w:r>
        <w:t>Значение</w:t>
      </w:r>
      <w:r>
        <w:rPr>
          <w:spacing w:val="-3"/>
        </w:rPr>
        <w:t xml:space="preserve"> </w:t>
      </w:r>
      <w:r>
        <w:t>наиболее</w:t>
      </w:r>
      <w:r>
        <w:rPr>
          <w:spacing w:val="-8"/>
        </w:rPr>
        <w:t xml:space="preserve"> </w:t>
      </w:r>
      <w:r>
        <w:t>употребляемых</w:t>
      </w:r>
      <w:r>
        <w:rPr>
          <w:spacing w:val="-7"/>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rsidR="009D6211" w:rsidRDefault="009D6211">
      <w:pPr>
        <w:sectPr w:rsidR="009D6211">
          <w:pgSz w:w="11910" w:h="16840"/>
          <w:pgMar w:top="1040" w:right="680" w:bottom="280" w:left="980" w:header="720" w:footer="720" w:gutter="0"/>
          <w:cols w:space="720"/>
        </w:sectPr>
      </w:pPr>
    </w:p>
    <w:p w:rsidR="009D6211" w:rsidRDefault="00213104" w:rsidP="009446BC">
      <w:pPr>
        <w:pStyle w:val="a6"/>
        <w:numPr>
          <w:ilvl w:val="2"/>
          <w:numId w:val="41"/>
        </w:numPr>
        <w:tabs>
          <w:tab w:val="left" w:pos="1589"/>
        </w:tabs>
        <w:spacing w:before="66"/>
        <w:ind w:left="1589"/>
        <w:jc w:val="both"/>
        <w:rPr>
          <w:sz w:val="24"/>
        </w:rPr>
      </w:pPr>
      <w:r>
        <w:rPr>
          <w:sz w:val="24"/>
        </w:rPr>
        <w:lastRenderedPageBreak/>
        <w:t>Морфология.</w:t>
      </w:r>
    </w:p>
    <w:p w:rsidR="009D6211" w:rsidRDefault="00213104">
      <w:pPr>
        <w:pStyle w:val="a3"/>
        <w:spacing w:before="132"/>
        <w:ind w:left="863" w:firstLine="0"/>
      </w:pPr>
      <w:r>
        <w:t>Части</w:t>
      </w:r>
      <w:r>
        <w:rPr>
          <w:spacing w:val="-1"/>
        </w:rPr>
        <w:t xml:space="preserve"> </w:t>
      </w:r>
      <w:r>
        <w:t>речи</w:t>
      </w:r>
      <w:r>
        <w:rPr>
          <w:spacing w:val="-1"/>
        </w:rPr>
        <w:t xml:space="preserve"> </w:t>
      </w:r>
      <w:r>
        <w:t>самостоятельные</w:t>
      </w:r>
      <w:r>
        <w:rPr>
          <w:spacing w:val="-7"/>
        </w:rPr>
        <w:t xml:space="preserve"> </w:t>
      </w:r>
      <w:r>
        <w:t>и</w:t>
      </w:r>
      <w:r>
        <w:rPr>
          <w:spacing w:val="-1"/>
        </w:rPr>
        <w:t xml:space="preserve"> </w:t>
      </w:r>
      <w:r>
        <w:t>служебные.</w:t>
      </w:r>
    </w:p>
    <w:p w:rsidR="009D6211" w:rsidRDefault="00213104">
      <w:pPr>
        <w:pStyle w:val="a3"/>
        <w:tabs>
          <w:tab w:val="left" w:pos="2178"/>
          <w:tab w:val="left" w:pos="3444"/>
          <w:tab w:val="left" w:pos="4879"/>
          <w:tab w:val="left" w:pos="5156"/>
          <w:tab w:val="left" w:pos="6866"/>
          <w:tab w:val="left" w:pos="7245"/>
          <w:tab w:val="left" w:pos="8258"/>
          <w:tab w:val="left" w:pos="9353"/>
        </w:tabs>
        <w:spacing w:before="132" w:line="355" w:lineRule="auto"/>
        <w:ind w:right="163"/>
      </w:pPr>
      <w:r>
        <w:t>Имя</w:t>
      </w:r>
      <w:r>
        <w:tab/>
        <w:t>существительное.</w:t>
      </w:r>
      <w:r>
        <w:tab/>
        <w:t>Склонение</w:t>
      </w:r>
      <w:r>
        <w:tab/>
        <w:t>имён</w:t>
      </w:r>
      <w:r>
        <w:tab/>
      </w:r>
      <w:r>
        <w:rPr>
          <w:spacing w:val="-1"/>
        </w:rPr>
        <w:t>существительных</w:t>
      </w:r>
      <w:r>
        <w:rPr>
          <w:spacing w:val="-58"/>
        </w:rPr>
        <w:t xml:space="preserve"> </w:t>
      </w:r>
      <w:r>
        <w:t>(кроме существительных на «-мя», «-ий», «-ие», «-ия»; на «-ья», например, «гостья»; на «•ье»,</w:t>
      </w:r>
      <w:r>
        <w:rPr>
          <w:spacing w:val="1"/>
        </w:rPr>
        <w:t xml:space="preserve"> </w:t>
      </w:r>
      <w:r>
        <w:t>например,</w:t>
      </w:r>
      <w:r>
        <w:rPr>
          <w:spacing w:val="1"/>
        </w:rPr>
        <w:t xml:space="preserve"> </w:t>
      </w:r>
      <w:r>
        <w:t>«ожерелье»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существительных</w:t>
      </w:r>
      <w:r>
        <w:tab/>
      </w:r>
      <w:r>
        <w:tab/>
        <w:t>на</w:t>
      </w:r>
      <w:r>
        <w:tab/>
      </w:r>
      <w:r>
        <w:tab/>
        <w:t>«-ов»,</w:t>
      </w:r>
      <w:r>
        <w:tab/>
      </w:r>
      <w:r>
        <w:tab/>
        <w:t>«-ин»,</w:t>
      </w:r>
      <w:r>
        <w:tab/>
      </w:r>
      <w:r>
        <w:tab/>
        <w:t>«-ий»);</w:t>
      </w:r>
      <w:r>
        <w:rPr>
          <w:spacing w:val="-58"/>
        </w:rPr>
        <w:t xml:space="preserve"> </w:t>
      </w:r>
      <w:r>
        <w:t>имена существительные 1, 2, 3­го склонения (повторение изученного). Несклоняемые имена</w:t>
      </w:r>
      <w:r>
        <w:rPr>
          <w:spacing w:val="1"/>
        </w:rPr>
        <w:t xml:space="preserve"> </w:t>
      </w:r>
      <w:r>
        <w:t>существительные (ознакомление).</w:t>
      </w:r>
    </w:p>
    <w:p w:rsidR="009D6211" w:rsidRDefault="00213104">
      <w:pPr>
        <w:pStyle w:val="a3"/>
        <w:tabs>
          <w:tab w:val="left" w:pos="2873"/>
          <w:tab w:val="left" w:pos="5104"/>
          <w:tab w:val="left" w:pos="7062"/>
          <w:tab w:val="left" w:pos="8415"/>
        </w:tabs>
        <w:spacing w:before="4" w:line="355" w:lineRule="auto"/>
        <w:ind w:right="164"/>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tab/>
        <w:t>(повторение).</w:t>
      </w:r>
      <w:r>
        <w:tab/>
        <w:t>Склонение</w:t>
      </w:r>
      <w:r>
        <w:tab/>
        <w:t>имён</w:t>
      </w:r>
      <w:r>
        <w:tab/>
        <w:t>прилагательных</w:t>
      </w:r>
      <w:r>
        <w:rPr>
          <w:spacing w:val="-58"/>
        </w:rPr>
        <w:t xml:space="preserve"> </w:t>
      </w:r>
      <w:r>
        <w:t>во</w:t>
      </w:r>
      <w:r>
        <w:rPr>
          <w:spacing w:val="1"/>
        </w:rPr>
        <w:t xml:space="preserve"> </w:t>
      </w:r>
      <w:r>
        <w:t>множественном</w:t>
      </w:r>
      <w:r>
        <w:rPr>
          <w:spacing w:val="3"/>
        </w:rPr>
        <w:t xml:space="preserve"> </w:t>
      </w:r>
      <w:r>
        <w:t>числе.</w:t>
      </w:r>
    </w:p>
    <w:p w:rsidR="009D6211" w:rsidRDefault="00213104">
      <w:pPr>
        <w:pStyle w:val="a3"/>
        <w:spacing w:line="355" w:lineRule="auto"/>
        <w:ind w:right="170"/>
      </w:pPr>
      <w:r>
        <w:t xml:space="preserve">Местоимение.    </w:t>
      </w:r>
      <w:r>
        <w:rPr>
          <w:spacing w:val="1"/>
        </w:rPr>
        <w:t xml:space="preserve"> </w:t>
      </w:r>
      <w:r>
        <w:t xml:space="preserve">Личные    </w:t>
      </w:r>
      <w:r>
        <w:rPr>
          <w:spacing w:val="1"/>
        </w:rPr>
        <w:t xml:space="preserve"> </w:t>
      </w:r>
      <w:r>
        <w:t>местоимения      (повторение).      Личные      местоимения</w:t>
      </w:r>
      <w:r>
        <w:rPr>
          <w:spacing w:val="1"/>
        </w:rPr>
        <w:t xml:space="preserve"> </w:t>
      </w:r>
      <w:r>
        <w:t>1­го и 3­го лица единственного</w:t>
      </w:r>
      <w:r>
        <w:rPr>
          <w:spacing w:val="-1"/>
        </w:rPr>
        <w:t xml:space="preserve"> </w:t>
      </w:r>
      <w:r>
        <w:t>и</w:t>
      </w:r>
      <w:r>
        <w:rPr>
          <w:spacing w:val="-3"/>
        </w:rPr>
        <w:t xml:space="preserve"> </w:t>
      </w:r>
      <w:r>
        <w:t>множественного числа;</w:t>
      </w:r>
      <w:r>
        <w:rPr>
          <w:spacing w:val="-5"/>
        </w:rPr>
        <w:t xml:space="preserve"> </w:t>
      </w:r>
      <w:r>
        <w:t>склонение</w:t>
      </w:r>
      <w:r>
        <w:rPr>
          <w:spacing w:val="-1"/>
        </w:rPr>
        <w:t xml:space="preserve"> </w:t>
      </w:r>
      <w:r>
        <w:t>личных</w:t>
      </w:r>
      <w:r>
        <w:rPr>
          <w:spacing w:val="-5"/>
        </w:rPr>
        <w:t xml:space="preserve"> </w:t>
      </w:r>
      <w:r>
        <w:t>местоимений.</w:t>
      </w:r>
    </w:p>
    <w:p w:rsidR="009D6211" w:rsidRDefault="00213104">
      <w:pPr>
        <w:pStyle w:val="a3"/>
        <w:spacing w:line="355" w:lineRule="auto"/>
        <w:ind w:right="160"/>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 xml:space="preserve">(спряжение).        </w:t>
      </w:r>
      <w:r>
        <w:rPr>
          <w:spacing w:val="23"/>
        </w:rPr>
        <w:t xml:space="preserve"> </w:t>
      </w:r>
      <w:r>
        <w:t xml:space="preserve">І        </w:t>
      </w:r>
      <w:r>
        <w:rPr>
          <w:spacing w:val="19"/>
        </w:rPr>
        <w:t xml:space="preserve"> </w:t>
      </w:r>
      <w:r>
        <w:t xml:space="preserve">и        </w:t>
      </w:r>
      <w:r>
        <w:rPr>
          <w:spacing w:val="23"/>
        </w:rPr>
        <w:t xml:space="preserve"> </w:t>
      </w:r>
      <w:r>
        <w:t xml:space="preserve">ІІ        </w:t>
      </w:r>
      <w:r>
        <w:rPr>
          <w:spacing w:val="23"/>
        </w:rPr>
        <w:t xml:space="preserve"> </w:t>
      </w:r>
      <w:r>
        <w:t xml:space="preserve">спряжение        </w:t>
      </w:r>
      <w:r>
        <w:rPr>
          <w:spacing w:val="21"/>
        </w:rPr>
        <w:t xml:space="preserve"> </w:t>
      </w:r>
      <w:r>
        <w:t xml:space="preserve">глаголов.        </w:t>
      </w:r>
      <w:r>
        <w:rPr>
          <w:spacing w:val="24"/>
        </w:rPr>
        <w:t xml:space="preserve"> </w:t>
      </w:r>
      <w:r>
        <w:t xml:space="preserve">Способы        </w:t>
      </w:r>
      <w:r>
        <w:rPr>
          <w:spacing w:val="19"/>
        </w:rPr>
        <w:t xml:space="preserve"> </w:t>
      </w:r>
      <w:r>
        <w:t>определения</w:t>
      </w:r>
      <w:r>
        <w:rPr>
          <w:spacing w:val="-58"/>
        </w:rPr>
        <w:t xml:space="preserve"> </w:t>
      </w:r>
      <w:r>
        <w:t>I</w:t>
      </w:r>
      <w:r>
        <w:rPr>
          <w:spacing w:val="2"/>
        </w:rPr>
        <w:t xml:space="preserve"> </w:t>
      </w:r>
      <w:r>
        <w:t>и</w:t>
      </w:r>
      <w:r>
        <w:rPr>
          <w:spacing w:val="-2"/>
        </w:rPr>
        <w:t xml:space="preserve"> </w:t>
      </w:r>
      <w:r>
        <w:t>II</w:t>
      </w:r>
      <w:r>
        <w:rPr>
          <w:spacing w:val="-1"/>
        </w:rPr>
        <w:t xml:space="preserve"> </w:t>
      </w:r>
      <w:r>
        <w:t>спряжения</w:t>
      </w:r>
      <w:r>
        <w:rPr>
          <w:spacing w:val="-3"/>
        </w:rPr>
        <w:t xml:space="preserve"> </w:t>
      </w:r>
      <w:r>
        <w:t>глаголов.</w:t>
      </w:r>
    </w:p>
    <w:p w:rsidR="009D6211" w:rsidRDefault="00213104">
      <w:pPr>
        <w:pStyle w:val="a3"/>
        <w:spacing w:line="355" w:lineRule="auto"/>
        <w:ind w:left="863" w:right="1731" w:firstLine="0"/>
        <w:jc w:val="left"/>
      </w:pPr>
      <w:r>
        <w:t>Наречие (общее представление). Значение, вопросы, употребление в 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9D6211" w:rsidRDefault="00213104">
      <w:pPr>
        <w:pStyle w:val="a3"/>
        <w:spacing w:line="355" w:lineRule="auto"/>
        <w:ind w:left="863" w:right="2659" w:firstLine="0"/>
        <w:jc w:val="left"/>
      </w:pPr>
      <w:r>
        <w:t>Союз; союзы «и», «а», «но» в простых и сложных предложениях.</w:t>
      </w:r>
      <w:r>
        <w:rPr>
          <w:spacing w:val="-57"/>
        </w:rPr>
        <w:t xml:space="preserve"> </w:t>
      </w:r>
      <w:r>
        <w:t>Частица</w:t>
      </w:r>
      <w:r>
        <w:rPr>
          <w:spacing w:val="1"/>
        </w:rPr>
        <w:t xml:space="preserve"> </w:t>
      </w:r>
      <w:r>
        <w:t>«не»,</w:t>
      </w:r>
      <w:r>
        <w:rPr>
          <w:spacing w:val="4"/>
        </w:rPr>
        <w:t xml:space="preserve"> </w:t>
      </w:r>
      <w:r>
        <w:t>«её»</w:t>
      </w:r>
      <w:r>
        <w:rPr>
          <w:spacing w:val="-4"/>
        </w:rPr>
        <w:t xml:space="preserve"> </w:t>
      </w:r>
      <w:r>
        <w:t>значение</w:t>
      </w:r>
      <w:r>
        <w:rPr>
          <w:spacing w:val="1"/>
        </w:rPr>
        <w:t xml:space="preserve"> </w:t>
      </w:r>
      <w:r>
        <w:t>(повторение).</w:t>
      </w:r>
    </w:p>
    <w:p w:rsidR="009D6211" w:rsidRDefault="00213104" w:rsidP="009446BC">
      <w:pPr>
        <w:pStyle w:val="a6"/>
        <w:numPr>
          <w:ilvl w:val="2"/>
          <w:numId w:val="41"/>
        </w:numPr>
        <w:tabs>
          <w:tab w:val="left" w:pos="1589"/>
        </w:tabs>
        <w:spacing w:line="275" w:lineRule="exact"/>
        <w:ind w:left="1589"/>
        <w:rPr>
          <w:sz w:val="24"/>
        </w:rPr>
      </w:pPr>
      <w:r>
        <w:rPr>
          <w:sz w:val="24"/>
        </w:rPr>
        <w:t>Синтаксис.</w:t>
      </w:r>
    </w:p>
    <w:p w:rsidR="009D6211" w:rsidRDefault="00213104">
      <w:pPr>
        <w:pStyle w:val="a3"/>
        <w:tabs>
          <w:tab w:val="left" w:pos="2950"/>
          <w:tab w:val="left" w:pos="4203"/>
          <w:tab w:val="left" w:pos="7056"/>
          <w:tab w:val="left" w:pos="8702"/>
        </w:tabs>
        <w:spacing w:before="128" w:line="355" w:lineRule="auto"/>
        <w:ind w:right="167"/>
      </w:pPr>
      <w:r>
        <w:t xml:space="preserve">Слово,     </w:t>
      </w:r>
      <w:r>
        <w:rPr>
          <w:spacing w:val="1"/>
        </w:rPr>
        <w:t xml:space="preserve"> </w:t>
      </w:r>
      <w:r>
        <w:t>сочетание       слов       (словосочетание)       и       предложение,       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tab/>
        <w:t>и</w:t>
      </w:r>
      <w:r>
        <w:tab/>
        <w:t>побудительные);</w:t>
      </w:r>
      <w:r>
        <w:tab/>
        <w:t>виды</w:t>
      </w:r>
      <w:r>
        <w:tab/>
      </w:r>
      <w:r>
        <w:rPr>
          <w:spacing w:val="-1"/>
        </w:rPr>
        <w:t>предложений</w:t>
      </w:r>
      <w:r>
        <w:rPr>
          <w:spacing w:val="-58"/>
        </w:rPr>
        <w:t xml:space="preserve"> </w:t>
      </w:r>
      <w:r>
        <w:t>по эмоциональной окраске (восклицательные и невосклицательные); связь между словами в</w:t>
      </w:r>
      <w:r>
        <w:rPr>
          <w:spacing w:val="1"/>
        </w:rPr>
        <w:t xml:space="preserve"> </w:t>
      </w:r>
      <w:r>
        <w:t>предложении          (при          помощи          смысловых          вопросов);          распространённые</w:t>
      </w:r>
      <w:r>
        <w:rPr>
          <w:spacing w:val="1"/>
        </w:rPr>
        <w:t xml:space="preserve"> </w:t>
      </w:r>
      <w:r>
        <w:t>и</w:t>
      </w:r>
      <w:r>
        <w:rPr>
          <w:spacing w:val="2"/>
        </w:rPr>
        <w:t xml:space="preserve"> </w:t>
      </w:r>
      <w:r>
        <w:t>нераспространённые</w:t>
      </w:r>
      <w:r>
        <w:rPr>
          <w:spacing w:val="-4"/>
        </w:rPr>
        <w:t xml:space="preserve"> </w:t>
      </w:r>
      <w:r>
        <w:t>предложения</w:t>
      </w:r>
      <w:r>
        <w:rPr>
          <w:spacing w:val="-4"/>
        </w:rPr>
        <w:t xml:space="preserve"> </w:t>
      </w:r>
      <w:r>
        <w:t>(повторение</w:t>
      </w:r>
      <w:r>
        <w:rPr>
          <w:spacing w:val="1"/>
        </w:rPr>
        <w:t xml:space="preserve"> </w:t>
      </w:r>
      <w:r>
        <w:t>изученного).</w:t>
      </w:r>
    </w:p>
    <w:p w:rsidR="009D6211" w:rsidRDefault="00213104">
      <w:pPr>
        <w:pStyle w:val="a3"/>
        <w:spacing w:line="274" w:lineRule="exact"/>
        <w:ind w:left="863" w:firstLine="0"/>
      </w:pPr>
      <w:r>
        <w:t>Связь между</w:t>
      </w:r>
      <w:r>
        <w:rPr>
          <w:spacing w:val="-9"/>
        </w:rPr>
        <w:t xml:space="preserve"> </w:t>
      </w:r>
      <w:r>
        <w:t>словами</w:t>
      </w:r>
      <w:r>
        <w:rPr>
          <w:spacing w:val="-4"/>
        </w:rPr>
        <w:t xml:space="preserve"> </w:t>
      </w:r>
      <w:r>
        <w:t>в</w:t>
      </w:r>
      <w:r>
        <w:rPr>
          <w:spacing w:val="2"/>
        </w:rPr>
        <w:t xml:space="preserve"> </w:t>
      </w:r>
      <w:r>
        <w:t>словосочетании.</w:t>
      </w:r>
    </w:p>
    <w:p w:rsidR="009D6211" w:rsidRDefault="00213104">
      <w:pPr>
        <w:pStyle w:val="a3"/>
        <w:spacing w:before="137" w:line="355" w:lineRule="auto"/>
        <w:ind w:right="165"/>
      </w:pPr>
      <w:r>
        <w:t>Предложения    с    однородными    членами:    без    союзов,    с    союзами     «а»,    «но»,</w:t>
      </w:r>
      <w:r>
        <w:rPr>
          <w:spacing w:val="1"/>
        </w:rPr>
        <w:t xml:space="preserve"> </w:t>
      </w:r>
      <w:r>
        <w:t xml:space="preserve">с     </w:t>
      </w:r>
      <w:r>
        <w:rPr>
          <w:spacing w:val="50"/>
        </w:rPr>
        <w:t xml:space="preserve"> </w:t>
      </w:r>
      <w:r>
        <w:t xml:space="preserve">одиночным      </w:t>
      </w:r>
      <w:r>
        <w:rPr>
          <w:spacing w:val="45"/>
        </w:rPr>
        <w:t xml:space="preserve"> </w:t>
      </w:r>
      <w:r>
        <w:t xml:space="preserve">союзом      </w:t>
      </w:r>
      <w:r>
        <w:rPr>
          <w:spacing w:val="50"/>
        </w:rPr>
        <w:t xml:space="preserve"> </w:t>
      </w:r>
      <w:r>
        <w:t xml:space="preserve">«и».      </w:t>
      </w:r>
      <w:r>
        <w:rPr>
          <w:spacing w:val="52"/>
        </w:rPr>
        <w:t xml:space="preserve"> </w:t>
      </w:r>
      <w:r>
        <w:t xml:space="preserve">Интонация      </w:t>
      </w:r>
      <w:r>
        <w:rPr>
          <w:spacing w:val="49"/>
        </w:rPr>
        <w:t xml:space="preserve"> </w:t>
      </w:r>
      <w:r>
        <w:t xml:space="preserve">перечисления      </w:t>
      </w:r>
      <w:r>
        <w:rPr>
          <w:spacing w:val="44"/>
        </w:rPr>
        <w:t xml:space="preserve"> </w:t>
      </w:r>
      <w:r>
        <w:t xml:space="preserve">в      </w:t>
      </w:r>
      <w:r>
        <w:rPr>
          <w:spacing w:val="47"/>
        </w:rPr>
        <w:t xml:space="preserve"> </w:t>
      </w:r>
      <w:r>
        <w:t>предложениях</w:t>
      </w:r>
      <w:r>
        <w:rPr>
          <w:spacing w:val="-58"/>
        </w:rPr>
        <w:t xml:space="preserve"> </w:t>
      </w:r>
      <w:r>
        <w:t>с однородными</w:t>
      </w:r>
      <w:r>
        <w:rPr>
          <w:spacing w:val="3"/>
        </w:rPr>
        <w:t xml:space="preserve"> </w:t>
      </w:r>
      <w:r>
        <w:t>членами.</w:t>
      </w:r>
    </w:p>
    <w:p w:rsidR="009D6211" w:rsidRDefault="00213104">
      <w:pPr>
        <w:pStyle w:val="a3"/>
        <w:spacing w:line="355" w:lineRule="auto"/>
        <w:ind w:right="164"/>
      </w:pPr>
      <w:r>
        <w:t>Простое</w:t>
      </w:r>
      <w:r>
        <w:rPr>
          <w:spacing w:val="1"/>
        </w:rPr>
        <w:t xml:space="preserve"> </w:t>
      </w:r>
      <w:r>
        <w:t>и</w:t>
      </w:r>
      <w:r>
        <w:rPr>
          <w:spacing w:val="1"/>
        </w:rPr>
        <w:t xml:space="preserve"> </w:t>
      </w:r>
      <w:r>
        <w:t>сложное</w:t>
      </w:r>
      <w:r>
        <w:rPr>
          <w:spacing w:val="1"/>
        </w:rPr>
        <w:t xml:space="preserve"> </w:t>
      </w:r>
      <w:r>
        <w:t>предложения</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 xml:space="preserve">сложносочинённые  </w:t>
      </w:r>
      <w:r>
        <w:rPr>
          <w:spacing w:val="1"/>
        </w:rPr>
        <w:t xml:space="preserve"> </w:t>
      </w:r>
      <w:r>
        <w:t xml:space="preserve">с  </w:t>
      </w:r>
      <w:r>
        <w:rPr>
          <w:spacing w:val="1"/>
        </w:rPr>
        <w:t xml:space="preserve"> </w:t>
      </w:r>
      <w:r>
        <w:t xml:space="preserve">союзами  </w:t>
      </w:r>
      <w:r>
        <w:rPr>
          <w:spacing w:val="1"/>
        </w:rPr>
        <w:t xml:space="preserve"> </w:t>
      </w:r>
      <w:r>
        <w:t xml:space="preserve">«и»,  </w:t>
      </w:r>
      <w:r>
        <w:rPr>
          <w:spacing w:val="1"/>
        </w:rPr>
        <w:t xml:space="preserve"> </w:t>
      </w:r>
      <w:r>
        <w:t>«а»,    «но»;    бессоюзные    сложные    предложения</w:t>
      </w:r>
      <w:r>
        <w:rPr>
          <w:spacing w:val="1"/>
        </w:rPr>
        <w:t xml:space="preserve"> </w:t>
      </w:r>
      <w:r>
        <w:t>(без</w:t>
      </w:r>
      <w:r>
        <w:rPr>
          <w:spacing w:val="2"/>
        </w:rPr>
        <w:t xml:space="preserve"> </w:t>
      </w:r>
      <w:r>
        <w:t>называния</w:t>
      </w:r>
      <w:r>
        <w:rPr>
          <w:spacing w:val="-3"/>
        </w:rPr>
        <w:t xml:space="preserve"> </w:t>
      </w:r>
      <w:r>
        <w:t>терминов).</w:t>
      </w:r>
    </w:p>
    <w:p w:rsidR="009D6211" w:rsidRDefault="00213104" w:rsidP="009446BC">
      <w:pPr>
        <w:pStyle w:val="a6"/>
        <w:numPr>
          <w:ilvl w:val="2"/>
          <w:numId w:val="41"/>
        </w:numPr>
        <w:tabs>
          <w:tab w:val="left" w:pos="1589"/>
        </w:tabs>
        <w:spacing w:line="275" w:lineRule="exact"/>
        <w:ind w:left="1589"/>
        <w:jc w:val="both"/>
        <w:rPr>
          <w:sz w:val="24"/>
        </w:rPr>
      </w:pPr>
      <w:r>
        <w:rPr>
          <w:sz w:val="24"/>
        </w:rPr>
        <w:t>Орфография</w:t>
      </w:r>
      <w:r>
        <w:rPr>
          <w:spacing w:val="-4"/>
          <w:sz w:val="24"/>
        </w:rPr>
        <w:t xml:space="preserve"> </w:t>
      </w:r>
      <w:r>
        <w:rPr>
          <w:sz w:val="24"/>
        </w:rPr>
        <w:t>и</w:t>
      </w:r>
      <w:r>
        <w:rPr>
          <w:spacing w:val="-7"/>
          <w:sz w:val="24"/>
        </w:rPr>
        <w:t xml:space="preserve"> </w:t>
      </w:r>
      <w:r>
        <w:rPr>
          <w:sz w:val="24"/>
        </w:rPr>
        <w:t>пунктуация.</w:t>
      </w:r>
    </w:p>
    <w:p w:rsidR="009D6211" w:rsidRDefault="00213104">
      <w:pPr>
        <w:pStyle w:val="a3"/>
        <w:spacing w:before="131"/>
        <w:ind w:left="863" w:firstLine="0"/>
      </w:pPr>
      <w:r>
        <w:t>Повторение</w:t>
      </w:r>
      <w:r>
        <w:rPr>
          <w:spacing w:val="34"/>
        </w:rPr>
        <w:t xml:space="preserve"> </w:t>
      </w:r>
      <w:r>
        <w:t>правил</w:t>
      </w:r>
      <w:r>
        <w:rPr>
          <w:spacing w:val="88"/>
        </w:rPr>
        <w:t xml:space="preserve"> </w:t>
      </w:r>
      <w:r>
        <w:t>правописания,</w:t>
      </w:r>
      <w:r>
        <w:rPr>
          <w:spacing w:val="91"/>
        </w:rPr>
        <w:t xml:space="preserve"> </w:t>
      </w:r>
      <w:r>
        <w:t>изученных</w:t>
      </w:r>
      <w:r>
        <w:rPr>
          <w:spacing w:val="89"/>
        </w:rPr>
        <w:t xml:space="preserve"> </w:t>
      </w:r>
      <w:r>
        <w:t>в</w:t>
      </w:r>
      <w:r>
        <w:rPr>
          <w:spacing w:val="94"/>
        </w:rPr>
        <w:t xml:space="preserve"> </w:t>
      </w:r>
      <w:r>
        <w:t>1,</w:t>
      </w:r>
      <w:r>
        <w:rPr>
          <w:spacing w:val="91"/>
        </w:rPr>
        <w:t xml:space="preserve"> </w:t>
      </w:r>
      <w:r>
        <w:t>2,</w:t>
      </w:r>
      <w:r>
        <w:rPr>
          <w:spacing w:val="90"/>
        </w:rPr>
        <w:t xml:space="preserve"> </w:t>
      </w:r>
      <w:r>
        <w:t>3</w:t>
      </w:r>
      <w:r>
        <w:rPr>
          <w:spacing w:val="94"/>
        </w:rPr>
        <w:t xml:space="preserve"> </w:t>
      </w:r>
      <w:r>
        <w:t>классах.</w:t>
      </w:r>
      <w:r>
        <w:rPr>
          <w:spacing w:val="105"/>
        </w:rPr>
        <w:t xml:space="preserve"> </w:t>
      </w:r>
      <w:r>
        <w:t>Орфографическая</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912"/>
          <w:tab w:val="left" w:pos="5682"/>
          <w:tab w:val="left" w:pos="9392"/>
        </w:tabs>
        <w:spacing w:before="66" w:line="355" w:lineRule="auto"/>
        <w:ind w:right="165" w:firstLine="0"/>
      </w:pPr>
      <w:r>
        <w:lastRenderedPageBreak/>
        <w:t>зоркость как осознание места возможного возникновения орфографической ошибки; различные</w:t>
      </w:r>
      <w:r>
        <w:rPr>
          <w:spacing w:val="-57"/>
        </w:rPr>
        <w:t xml:space="preserve"> </w:t>
      </w:r>
      <w:r>
        <w:t>способы</w:t>
      </w:r>
      <w:r>
        <w:tab/>
        <w:t>решения</w:t>
      </w:r>
      <w:r>
        <w:tab/>
        <w:t>орфографической</w:t>
      </w:r>
      <w:r>
        <w:tab/>
        <w:t>задачи</w:t>
      </w:r>
      <w:r>
        <w:rPr>
          <w:spacing w:val="-58"/>
        </w:rPr>
        <w:t xml:space="preserve"> </w:t>
      </w:r>
      <w:r>
        <w:t>в    зависимости   от   места   орфограммы   в   слове;   контроль    при    проверке    собственных</w:t>
      </w:r>
      <w:r>
        <w:rPr>
          <w:spacing w:val="1"/>
        </w:rPr>
        <w:t xml:space="preserve"> </w:t>
      </w:r>
      <w:r>
        <w:t>и</w:t>
      </w:r>
      <w:r>
        <w:rPr>
          <w:spacing w:val="1"/>
        </w:rPr>
        <w:t xml:space="preserve"> </w:t>
      </w:r>
      <w:r>
        <w:t>предложенных</w:t>
      </w:r>
      <w:r>
        <w:rPr>
          <w:spacing w:val="-4"/>
        </w:rPr>
        <w:t xml:space="preserve"> </w:t>
      </w:r>
      <w:r>
        <w:t>текстов</w:t>
      </w:r>
      <w:r>
        <w:rPr>
          <w:spacing w:val="-2"/>
        </w:rPr>
        <w:t xml:space="preserve"> </w:t>
      </w:r>
      <w:r>
        <w:t>(повторение</w:t>
      </w:r>
      <w:r>
        <w:rPr>
          <w:spacing w:val="-6"/>
        </w:rPr>
        <w:t xml:space="preserve"> </w:t>
      </w:r>
      <w:r>
        <w:t>и</w:t>
      </w:r>
      <w:r>
        <w:rPr>
          <w:spacing w:val="2"/>
        </w:rPr>
        <w:t xml:space="preserve"> </w:t>
      </w:r>
      <w:r>
        <w:t>применение на</w:t>
      </w:r>
      <w:r>
        <w:rPr>
          <w:spacing w:val="-1"/>
        </w:rPr>
        <w:t xml:space="preserve"> </w:t>
      </w:r>
      <w:r>
        <w:t>новом</w:t>
      </w:r>
      <w:r>
        <w:rPr>
          <w:spacing w:val="-7"/>
        </w:rPr>
        <w:t xml:space="preserve"> </w:t>
      </w:r>
      <w:r>
        <w:t>орфографическом</w:t>
      </w:r>
      <w:r>
        <w:rPr>
          <w:spacing w:val="-2"/>
        </w:rPr>
        <w:t xml:space="preserve"> </w:t>
      </w:r>
      <w:r>
        <w:t>материале).</w:t>
      </w:r>
    </w:p>
    <w:p w:rsidR="009D6211" w:rsidRDefault="00213104">
      <w:pPr>
        <w:pStyle w:val="a3"/>
        <w:spacing w:line="275" w:lineRule="exact"/>
        <w:ind w:left="863" w:firstLine="0"/>
      </w:pPr>
      <w:r>
        <w:t>Использование</w:t>
      </w:r>
      <w:r>
        <w:rPr>
          <w:spacing w:val="38"/>
        </w:rPr>
        <w:t xml:space="preserve"> </w:t>
      </w:r>
      <w:r>
        <w:t>орфографического</w:t>
      </w:r>
      <w:r>
        <w:rPr>
          <w:spacing w:val="106"/>
        </w:rPr>
        <w:t xml:space="preserve"> </w:t>
      </w:r>
      <w:r>
        <w:t>словаря</w:t>
      </w:r>
      <w:r>
        <w:rPr>
          <w:spacing w:val="98"/>
        </w:rPr>
        <w:t xml:space="preserve"> </w:t>
      </w:r>
      <w:r>
        <w:t>для</w:t>
      </w:r>
      <w:r>
        <w:rPr>
          <w:spacing w:val="102"/>
        </w:rPr>
        <w:t xml:space="preserve"> </w:t>
      </w:r>
      <w:r>
        <w:t>определения</w:t>
      </w:r>
      <w:r>
        <w:rPr>
          <w:spacing w:val="102"/>
        </w:rPr>
        <w:t xml:space="preserve"> </w:t>
      </w:r>
      <w:r>
        <w:t>(уточнения)</w:t>
      </w:r>
      <w:r>
        <w:rPr>
          <w:spacing w:val="104"/>
        </w:rPr>
        <w:t xml:space="preserve"> </w:t>
      </w:r>
      <w:r>
        <w:t>написания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132"/>
        <w:ind w:firstLine="0"/>
        <w:jc w:val="left"/>
      </w:pPr>
      <w:r>
        <w:rPr>
          <w:spacing w:val="-1"/>
        </w:rPr>
        <w:lastRenderedPageBreak/>
        <w:t>слова.</w:t>
      </w:r>
    </w:p>
    <w:p w:rsidR="009D6211" w:rsidRDefault="00213104">
      <w:pPr>
        <w:pStyle w:val="a3"/>
        <w:ind w:left="0" w:firstLine="0"/>
        <w:jc w:val="left"/>
        <w:rPr>
          <w:sz w:val="26"/>
        </w:rPr>
      </w:pPr>
      <w:r>
        <w:br w:type="column"/>
      </w:r>
    </w:p>
    <w:p w:rsidR="009D6211" w:rsidRDefault="009D6211">
      <w:pPr>
        <w:pStyle w:val="a3"/>
        <w:spacing w:before="5"/>
        <w:ind w:left="0" w:firstLine="0"/>
        <w:jc w:val="left"/>
        <w:rPr>
          <w:sz w:val="21"/>
        </w:rPr>
      </w:pPr>
    </w:p>
    <w:p w:rsidR="009D6211" w:rsidRDefault="00213104">
      <w:pPr>
        <w:pStyle w:val="a3"/>
        <w:ind w:left="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9D6211" w:rsidRDefault="00213104">
      <w:pPr>
        <w:pStyle w:val="a3"/>
        <w:tabs>
          <w:tab w:val="left" w:pos="2127"/>
          <w:tab w:val="left" w:pos="4046"/>
          <w:tab w:val="left" w:pos="6023"/>
          <w:tab w:val="left" w:pos="7434"/>
        </w:tabs>
        <w:spacing w:before="132"/>
        <w:ind w:left="44" w:firstLine="0"/>
        <w:jc w:val="left"/>
      </w:pPr>
      <w:r>
        <w:t>безударные</w:t>
      </w:r>
      <w:r>
        <w:tab/>
        <w:t>падежные</w:t>
      </w:r>
      <w:r>
        <w:tab/>
        <w:t>окончания</w:t>
      </w:r>
      <w:r>
        <w:tab/>
        <w:t>имён</w:t>
      </w:r>
      <w:r>
        <w:tab/>
        <w:t>существительных</w:t>
      </w:r>
    </w:p>
    <w:p w:rsidR="009D6211" w:rsidRDefault="009D6211">
      <w:pPr>
        <w:sectPr w:rsidR="009D6211">
          <w:type w:val="continuous"/>
          <w:pgSz w:w="11910" w:h="16840"/>
          <w:pgMar w:top="1360" w:right="680" w:bottom="280" w:left="980" w:header="720" w:footer="720" w:gutter="0"/>
          <w:cols w:num="2" w:space="720" w:equalWidth="0">
            <w:col w:w="780" w:space="40"/>
            <w:col w:w="9430"/>
          </w:cols>
        </w:sectPr>
      </w:pPr>
    </w:p>
    <w:p w:rsidR="009D6211" w:rsidRDefault="00213104">
      <w:pPr>
        <w:pStyle w:val="a3"/>
        <w:tabs>
          <w:tab w:val="left" w:pos="2501"/>
          <w:tab w:val="left" w:pos="4983"/>
          <w:tab w:val="left" w:pos="6510"/>
          <w:tab w:val="left" w:pos="9437"/>
        </w:tabs>
        <w:spacing w:before="132" w:line="355" w:lineRule="auto"/>
        <w:ind w:right="169" w:firstLine="0"/>
      </w:pPr>
      <w:r>
        <w:lastRenderedPageBreak/>
        <w:t>(кроме существительных на «-мя», «-ий», «-ие», «-ия», на «-ья», например, «гостья», на «­ье»,</w:t>
      </w:r>
      <w:r>
        <w:rPr>
          <w:spacing w:val="1"/>
        </w:rPr>
        <w:t xml:space="preserve"> </w:t>
      </w:r>
      <w:r>
        <w:t>например,</w:t>
      </w:r>
      <w:r>
        <w:tab/>
        <w:t>«ожерелье»</w:t>
      </w:r>
      <w:r>
        <w:tab/>
        <w:t>во</w:t>
      </w:r>
      <w:r>
        <w:tab/>
        <w:t>множественном</w:t>
      </w:r>
      <w:r>
        <w:tab/>
      </w:r>
      <w:r>
        <w:rPr>
          <w:spacing w:val="-2"/>
        </w:rPr>
        <w:t>числе,</w:t>
      </w:r>
      <w:r>
        <w:rPr>
          <w:spacing w:val="-58"/>
        </w:rPr>
        <w:t xml:space="preserve"> </w:t>
      </w:r>
      <w:r>
        <w:t>а также кроме собственных</w:t>
      </w:r>
      <w:r>
        <w:rPr>
          <w:spacing w:val="-3"/>
        </w:rPr>
        <w:t xml:space="preserve"> </w:t>
      </w:r>
      <w:r>
        <w:t>имён</w:t>
      </w:r>
      <w:r>
        <w:rPr>
          <w:spacing w:val="2"/>
        </w:rPr>
        <w:t xml:space="preserve"> </w:t>
      </w:r>
      <w:r>
        <w:t>существительных</w:t>
      </w:r>
      <w:r>
        <w:rPr>
          <w:spacing w:val="-4"/>
        </w:rPr>
        <w:t xml:space="preserve"> </w:t>
      </w:r>
      <w:r>
        <w:t>на</w:t>
      </w:r>
      <w:r>
        <w:rPr>
          <w:spacing w:val="7"/>
        </w:rPr>
        <w:t xml:space="preserve"> </w:t>
      </w:r>
      <w:r>
        <w:t>«-ов»,</w:t>
      </w:r>
      <w:r>
        <w:rPr>
          <w:spacing w:val="4"/>
        </w:rPr>
        <w:t xml:space="preserve"> </w:t>
      </w:r>
      <w:r>
        <w:t>«-ин»,</w:t>
      </w:r>
      <w:r>
        <w:rPr>
          <w:spacing w:val="3"/>
        </w:rPr>
        <w:t xml:space="preserve"> </w:t>
      </w:r>
      <w:r>
        <w:t>«-ий»);</w:t>
      </w:r>
    </w:p>
    <w:p w:rsidR="009D6211" w:rsidRDefault="00213104">
      <w:pPr>
        <w:pStyle w:val="a3"/>
        <w:spacing w:line="275" w:lineRule="exact"/>
        <w:ind w:left="863" w:firstLine="0"/>
        <w:jc w:val="left"/>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rsidR="009D6211" w:rsidRDefault="00213104">
      <w:pPr>
        <w:pStyle w:val="a3"/>
        <w:spacing w:before="132" w:line="355" w:lineRule="auto"/>
        <w:ind w:left="863" w:firstLine="0"/>
        <w:jc w:val="left"/>
      </w:pPr>
      <w:r>
        <w:t>мягкий</w:t>
      </w:r>
      <w:r>
        <w:rPr>
          <w:spacing w:val="-5"/>
        </w:rPr>
        <w:t xml:space="preserve"> </w:t>
      </w:r>
      <w:r>
        <w:t>знак</w:t>
      </w:r>
      <w:r>
        <w:rPr>
          <w:spacing w:val="-3"/>
        </w:rPr>
        <w:t xml:space="preserve"> </w:t>
      </w:r>
      <w:r>
        <w:t>после</w:t>
      </w:r>
      <w:r>
        <w:rPr>
          <w:spacing w:val="-7"/>
        </w:rPr>
        <w:t xml:space="preserve"> </w:t>
      </w:r>
      <w:r>
        <w:t>шипящих</w:t>
      </w:r>
      <w:r>
        <w:rPr>
          <w:spacing w:val="-5"/>
        </w:rPr>
        <w:t xml:space="preserve"> </w:t>
      </w:r>
      <w:r>
        <w:t>на</w:t>
      </w:r>
      <w:r>
        <w:rPr>
          <w:spacing w:val="-2"/>
        </w:rPr>
        <w:t xml:space="preserve"> </w:t>
      </w:r>
      <w:r>
        <w:t>конце</w:t>
      </w:r>
      <w:r>
        <w:rPr>
          <w:spacing w:val="-2"/>
        </w:rPr>
        <w:t xml:space="preserve"> </w:t>
      </w:r>
      <w:r>
        <w:t>глаголов</w:t>
      </w:r>
      <w:r>
        <w:rPr>
          <w:spacing w:val="-9"/>
        </w:rPr>
        <w:t xml:space="preserve"> </w:t>
      </w:r>
      <w:r>
        <w:t>в форме</w:t>
      </w:r>
      <w:r>
        <w:rPr>
          <w:spacing w:val="-2"/>
        </w:rPr>
        <w:t xml:space="preserve"> </w:t>
      </w:r>
      <w:r>
        <w:t>2­го</w:t>
      </w:r>
      <w:r>
        <w:rPr>
          <w:spacing w:val="-1"/>
        </w:rPr>
        <w:t xml:space="preserve"> </w:t>
      </w:r>
      <w:r>
        <w:t>лица</w:t>
      </w:r>
      <w:r>
        <w:rPr>
          <w:spacing w:val="-2"/>
        </w:rPr>
        <w:t xml:space="preserve"> </w:t>
      </w:r>
      <w:r>
        <w:t>единственного</w:t>
      </w:r>
      <w:r>
        <w:rPr>
          <w:spacing w:val="-1"/>
        </w:rPr>
        <w:t xml:space="preserve"> </w:t>
      </w:r>
      <w:r>
        <w:t>числа;</w:t>
      </w:r>
      <w:r>
        <w:rPr>
          <w:spacing w:val="-57"/>
        </w:rPr>
        <w:t xml:space="preserve"> </w:t>
      </w:r>
      <w:r>
        <w:t>наличие или</w:t>
      </w:r>
      <w:r>
        <w:rPr>
          <w:spacing w:val="-6"/>
        </w:rPr>
        <w:t xml:space="preserve"> </w:t>
      </w:r>
      <w:r>
        <w:t>отсутствие мягкого</w:t>
      </w:r>
      <w:r>
        <w:rPr>
          <w:spacing w:val="2"/>
        </w:rPr>
        <w:t xml:space="preserve"> </w:t>
      </w:r>
      <w:r>
        <w:t>знака в</w:t>
      </w:r>
      <w:r>
        <w:rPr>
          <w:spacing w:val="-1"/>
        </w:rPr>
        <w:t xml:space="preserve"> </w:t>
      </w:r>
      <w:r>
        <w:t>глаголах</w:t>
      </w:r>
      <w:r>
        <w:rPr>
          <w:spacing w:val="-4"/>
        </w:rPr>
        <w:t xml:space="preserve"> </w:t>
      </w:r>
      <w:r>
        <w:t>на</w:t>
      </w:r>
      <w:r>
        <w:rPr>
          <w:spacing w:val="5"/>
        </w:rPr>
        <w:t xml:space="preserve"> </w:t>
      </w:r>
      <w:r>
        <w:t>«-ться»</w:t>
      </w:r>
      <w:r>
        <w:rPr>
          <w:spacing w:val="-4"/>
        </w:rPr>
        <w:t xml:space="preserve"> </w:t>
      </w:r>
      <w:r>
        <w:t>и</w:t>
      </w:r>
      <w:r>
        <w:rPr>
          <w:spacing w:val="4"/>
        </w:rPr>
        <w:t xml:space="preserve"> </w:t>
      </w:r>
      <w:r>
        <w:t>«-тся»;</w:t>
      </w:r>
    </w:p>
    <w:p w:rsidR="009D6211" w:rsidRDefault="00213104">
      <w:pPr>
        <w:pStyle w:val="a3"/>
        <w:spacing w:line="275" w:lineRule="exact"/>
        <w:ind w:left="863" w:firstLine="0"/>
        <w:jc w:val="left"/>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9D6211" w:rsidRDefault="00213104">
      <w:pPr>
        <w:pStyle w:val="a3"/>
        <w:spacing w:before="132"/>
        <w:ind w:left="863" w:firstLine="0"/>
        <w:jc w:val="left"/>
      </w:pPr>
      <w:r>
        <w:t>знаки</w:t>
      </w:r>
      <w:r>
        <w:rPr>
          <w:spacing w:val="-2"/>
        </w:rPr>
        <w:t xml:space="preserve"> </w:t>
      </w:r>
      <w:r>
        <w:t>препинания</w:t>
      </w:r>
      <w:r>
        <w:rPr>
          <w:spacing w:val="-2"/>
        </w:rPr>
        <w:t xml:space="preserve"> </w:t>
      </w:r>
      <w:r>
        <w:t>в</w:t>
      </w:r>
      <w:r>
        <w:rPr>
          <w:spacing w:val="-6"/>
        </w:rPr>
        <w:t xml:space="preserve"> </w:t>
      </w:r>
      <w:r>
        <w:t>предложениях</w:t>
      </w:r>
      <w:r>
        <w:rPr>
          <w:spacing w:val="-7"/>
        </w:rPr>
        <w:t xml:space="preserve"> </w:t>
      </w:r>
      <w:r>
        <w:t>с</w:t>
      </w:r>
      <w:r>
        <w:rPr>
          <w:spacing w:val="-3"/>
        </w:rPr>
        <w:t xml:space="preserve"> </w:t>
      </w:r>
      <w:r>
        <w:t>однородными</w:t>
      </w:r>
      <w:r>
        <w:rPr>
          <w:spacing w:val="-2"/>
        </w:rPr>
        <w:t xml:space="preserve"> </w:t>
      </w:r>
      <w:r>
        <w:t>членами, соединёнными</w:t>
      </w:r>
      <w:r>
        <w:rPr>
          <w:spacing w:val="-6"/>
        </w:rPr>
        <w:t xml:space="preserve"> </w:t>
      </w:r>
      <w:r>
        <w:t>союзами</w:t>
      </w:r>
      <w:r>
        <w:rPr>
          <w:spacing w:val="10"/>
        </w:rPr>
        <w:t xml:space="preserve"> </w:t>
      </w:r>
      <w:r>
        <w:t>«и»,</w:t>
      </w:r>
    </w:p>
    <w:p w:rsidR="009D6211" w:rsidRDefault="00213104">
      <w:pPr>
        <w:pStyle w:val="a3"/>
        <w:spacing w:before="133"/>
        <w:ind w:firstLine="0"/>
        <w:jc w:val="left"/>
      </w:pPr>
      <w:r>
        <w:t>«а»,</w:t>
      </w:r>
      <w:r>
        <w:rPr>
          <w:spacing w:val="1"/>
        </w:rPr>
        <w:t xml:space="preserve"> </w:t>
      </w:r>
      <w:r>
        <w:t>«но»</w:t>
      </w:r>
      <w:r>
        <w:rPr>
          <w:spacing w:val="-5"/>
        </w:rPr>
        <w:t xml:space="preserve"> </w:t>
      </w:r>
      <w:r>
        <w:t>и</w:t>
      </w:r>
      <w:r>
        <w:rPr>
          <w:spacing w:val="1"/>
        </w:rPr>
        <w:t xml:space="preserve"> </w:t>
      </w:r>
      <w:r>
        <w:t>без союзов.</w:t>
      </w:r>
    </w:p>
    <w:p w:rsidR="009D6211" w:rsidRDefault="00213104">
      <w:pPr>
        <w:pStyle w:val="a3"/>
        <w:spacing w:before="132" w:line="355" w:lineRule="auto"/>
        <w:ind w:left="863" w:right="413" w:firstLine="0"/>
        <w:jc w:val="left"/>
      </w:pPr>
      <w:r>
        <w:t>Знаки препинания в сложном предложении, состоящем из двух простых (наблюдение).</w:t>
      </w:r>
      <w:r>
        <w:rPr>
          <w:spacing w:val="-57"/>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2"/>
        </w:rPr>
        <w:t xml:space="preserve"> </w:t>
      </w:r>
      <w:r>
        <w:t>после</w:t>
      </w:r>
      <w:r>
        <w:rPr>
          <w:spacing w:val="-2"/>
        </w:rPr>
        <w:t xml:space="preserve"> </w:t>
      </w:r>
      <w:r>
        <w:t>слов</w:t>
      </w:r>
      <w:r>
        <w:rPr>
          <w:spacing w:val="-3"/>
        </w:rPr>
        <w:t xml:space="preserve"> </w:t>
      </w:r>
      <w:r>
        <w:t>автора</w:t>
      </w:r>
      <w:r>
        <w:rPr>
          <w:spacing w:val="-6"/>
        </w:rPr>
        <w:t xml:space="preserve"> </w:t>
      </w:r>
      <w:r>
        <w:t>(наблюдение).</w:t>
      </w:r>
    </w:p>
    <w:p w:rsidR="009D6211" w:rsidRDefault="00213104" w:rsidP="009446BC">
      <w:pPr>
        <w:pStyle w:val="a6"/>
        <w:numPr>
          <w:ilvl w:val="2"/>
          <w:numId w:val="41"/>
        </w:numPr>
        <w:tabs>
          <w:tab w:val="left" w:pos="1589"/>
        </w:tabs>
        <w:spacing w:line="275" w:lineRule="exact"/>
        <w:ind w:left="1589"/>
        <w:rPr>
          <w:sz w:val="24"/>
        </w:rPr>
      </w:pPr>
      <w:r>
        <w:rPr>
          <w:sz w:val="24"/>
        </w:rPr>
        <w:t>Развитие</w:t>
      </w:r>
      <w:r>
        <w:rPr>
          <w:spacing w:val="-6"/>
          <w:sz w:val="24"/>
        </w:rPr>
        <w:t xml:space="preserve"> </w:t>
      </w:r>
      <w:r>
        <w:rPr>
          <w:sz w:val="24"/>
        </w:rPr>
        <w:t>речи.</w:t>
      </w:r>
    </w:p>
    <w:p w:rsidR="009D6211" w:rsidRDefault="00213104">
      <w:pPr>
        <w:pStyle w:val="a3"/>
        <w:spacing w:before="132" w:line="355" w:lineRule="auto"/>
        <w:ind w:right="163"/>
      </w:pPr>
      <w:r>
        <w:t>Повторение и продолжение работы, начатой в предыдущих классах: ситуации устного и</w:t>
      </w:r>
      <w:r>
        <w:rPr>
          <w:spacing w:val="1"/>
        </w:rPr>
        <w:t xml:space="preserve"> </w:t>
      </w:r>
      <w:r>
        <w:t>письменного          общения         (письмо,          поздравительная         открытка,         объявление</w:t>
      </w:r>
      <w:r>
        <w:rPr>
          <w:spacing w:val="1"/>
        </w:rPr>
        <w:t xml:space="preserve"> </w:t>
      </w:r>
      <w:r>
        <w:t xml:space="preserve">и   </w:t>
      </w:r>
      <w:r>
        <w:rPr>
          <w:spacing w:val="36"/>
        </w:rPr>
        <w:t xml:space="preserve"> </w:t>
      </w:r>
      <w:r>
        <w:t xml:space="preserve">другие);    </w:t>
      </w:r>
      <w:r>
        <w:rPr>
          <w:spacing w:val="28"/>
        </w:rPr>
        <w:t xml:space="preserve"> </w:t>
      </w:r>
      <w:r>
        <w:t xml:space="preserve">диалог;    </w:t>
      </w:r>
      <w:r>
        <w:rPr>
          <w:spacing w:val="29"/>
        </w:rPr>
        <w:t xml:space="preserve"> </w:t>
      </w:r>
      <w:r>
        <w:t xml:space="preserve">монолог;    </w:t>
      </w:r>
      <w:r>
        <w:rPr>
          <w:spacing w:val="23"/>
        </w:rPr>
        <w:t xml:space="preserve"> </w:t>
      </w:r>
      <w:r>
        <w:t xml:space="preserve">отражение    </w:t>
      </w:r>
      <w:r>
        <w:rPr>
          <w:spacing w:val="32"/>
        </w:rPr>
        <w:t xml:space="preserve"> </w:t>
      </w:r>
      <w:r>
        <w:t xml:space="preserve">темы    </w:t>
      </w:r>
      <w:r>
        <w:rPr>
          <w:spacing w:val="30"/>
        </w:rPr>
        <w:t xml:space="preserve"> </w:t>
      </w:r>
      <w:r>
        <w:t xml:space="preserve">текста    </w:t>
      </w:r>
      <w:r>
        <w:rPr>
          <w:spacing w:val="32"/>
        </w:rPr>
        <w:t xml:space="preserve"> </w:t>
      </w:r>
      <w:r>
        <w:t xml:space="preserve">или    </w:t>
      </w:r>
      <w:r>
        <w:rPr>
          <w:spacing w:val="29"/>
        </w:rPr>
        <w:t xml:space="preserve"> </w:t>
      </w:r>
      <w:r>
        <w:t xml:space="preserve">основной    </w:t>
      </w:r>
      <w:r>
        <w:rPr>
          <w:spacing w:val="29"/>
        </w:rPr>
        <w:t xml:space="preserve"> </w:t>
      </w:r>
      <w:r>
        <w:t>мысли</w:t>
      </w:r>
      <w:r>
        <w:rPr>
          <w:spacing w:val="-58"/>
        </w:rPr>
        <w:t xml:space="preserve"> </w:t>
      </w:r>
      <w:r>
        <w:t>в</w:t>
      </w:r>
      <w:r>
        <w:rPr>
          <w:spacing w:val="2"/>
        </w:rPr>
        <w:t xml:space="preserve"> </w:t>
      </w:r>
      <w:r>
        <w:t>заголовке.</w:t>
      </w:r>
    </w:p>
    <w:p w:rsidR="009D6211" w:rsidRDefault="00213104">
      <w:pPr>
        <w:pStyle w:val="a3"/>
        <w:spacing w:line="355" w:lineRule="auto"/>
        <w:ind w:right="174"/>
      </w:pPr>
      <w:r>
        <w:t>Корректирование текстов (заданных и собственных) с учётом точности, правильности,</w:t>
      </w:r>
      <w:r>
        <w:rPr>
          <w:spacing w:val="1"/>
        </w:rPr>
        <w:t xml:space="preserve"> </w:t>
      </w:r>
      <w:r>
        <w:t>богатства</w:t>
      </w:r>
      <w:r>
        <w:rPr>
          <w:spacing w:val="-5"/>
        </w:rPr>
        <w:t xml:space="preserve"> </w:t>
      </w:r>
      <w:r>
        <w:t>и</w:t>
      </w:r>
      <w:r>
        <w:rPr>
          <w:spacing w:val="-2"/>
        </w:rPr>
        <w:t xml:space="preserve"> </w:t>
      </w:r>
      <w:r>
        <w:t>выразительности</w:t>
      </w:r>
      <w:r>
        <w:rPr>
          <w:spacing w:val="-1"/>
        </w:rPr>
        <w:t xml:space="preserve"> </w:t>
      </w:r>
      <w:r>
        <w:t>письменной</w:t>
      </w:r>
      <w:r>
        <w:rPr>
          <w:spacing w:val="-2"/>
        </w:rPr>
        <w:t xml:space="preserve"> </w:t>
      </w:r>
      <w:r>
        <w:t>речи.</w:t>
      </w:r>
    </w:p>
    <w:p w:rsidR="009D6211" w:rsidRDefault="00213104">
      <w:pPr>
        <w:pStyle w:val="a3"/>
        <w:spacing w:line="355" w:lineRule="auto"/>
        <w:ind w:right="165"/>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2"/>
        </w:rPr>
        <w:t xml:space="preserve"> </w:t>
      </w:r>
      <w:r>
        <w:t>текста).</w:t>
      </w:r>
    </w:p>
    <w:p w:rsidR="009D6211" w:rsidRDefault="00213104">
      <w:pPr>
        <w:pStyle w:val="a3"/>
        <w:spacing w:before="2"/>
        <w:ind w:left="863"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9D6211" w:rsidRDefault="00213104">
      <w:pPr>
        <w:pStyle w:val="a3"/>
        <w:spacing w:before="132" w:line="355" w:lineRule="auto"/>
        <w:ind w:right="171"/>
      </w:pPr>
      <w:r>
        <w:t>Изучающее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 и обобщение содержащейся в тексте информации. Ознакомительное чтение 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9D6211" w:rsidRDefault="00213104" w:rsidP="009446BC">
      <w:pPr>
        <w:pStyle w:val="a6"/>
        <w:numPr>
          <w:ilvl w:val="2"/>
          <w:numId w:val="41"/>
        </w:numPr>
        <w:tabs>
          <w:tab w:val="left" w:pos="1871"/>
        </w:tabs>
        <w:spacing w:line="355" w:lineRule="auto"/>
        <w:ind w:right="162" w:firstLine="710"/>
        <w:jc w:val="both"/>
        <w:rPr>
          <w:sz w:val="24"/>
        </w:rPr>
      </w:pPr>
      <w:r>
        <w:rPr>
          <w:sz w:val="24"/>
        </w:rPr>
        <w:t>Изучение   русского   языка   в   4   классе   позволяет   организовать   работу</w:t>
      </w:r>
      <w:r>
        <w:rPr>
          <w:spacing w:val="1"/>
          <w:sz w:val="24"/>
        </w:rPr>
        <w:t xml:space="preserve"> </w:t>
      </w:r>
      <w:r>
        <w:rPr>
          <w:sz w:val="24"/>
        </w:rPr>
        <w:t>над</w:t>
      </w:r>
      <w:r>
        <w:rPr>
          <w:spacing w:val="1"/>
          <w:sz w:val="24"/>
        </w:rPr>
        <w:t xml:space="preserve"> </w:t>
      </w:r>
      <w:r>
        <w:rPr>
          <w:sz w:val="24"/>
        </w:rPr>
        <w:t>рядом</w:t>
      </w:r>
      <w:r>
        <w:rPr>
          <w:spacing w:val="1"/>
          <w:sz w:val="24"/>
        </w:rPr>
        <w:t xml:space="preserve"> </w:t>
      </w:r>
      <w:r>
        <w:rPr>
          <w:sz w:val="24"/>
        </w:rPr>
        <w:t>метапредметных результатов: 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коммуникативных</w:t>
      </w:r>
      <w:r>
        <w:rPr>
          <w:spacing w:val="47"/>
          <w:sz w:val="24"/>
        </w:rPr>
        <w:t xml:space="preserve"> </w:t>
      </w:r>
      <w:r>
        <w:rPr>
          <w:sz w:val="24"/>
        </w:rPr>
        <w:t>универсальных</w:t>
      </w:r>
      <w:r>
        <w:rPr>
          <w:spacing w:val="51"/>
          <w:sz w:val="24"/>
        </w:rPr>
        <w:t xml:space="preserve"> </w:t>
      </w:r>
      <w:r>
        <w:rPr>
          <w:sz w:val="24"/>
        </w:rPr>
        <w:t>учебных</w:t>
      </w:r>
      <w:r>
        <w:rPr>
          <w:spacing w:val="47"/>
          <w:sz w:val="24"/>
        </w:rPr>
        <w:t xml:space="preserve"> </w:t>
      </w:r>
      <w:r>
        <w:rPr>
          <w:sz w:val="24"/>
        </w:rPr>
        <w:t>действий,</w:t>
      </w:r>
      <w:r>
        <w:rPr>
          <w:spacing w:val="50"/>
          <w:sz w:val="24"/>
        </w:rPr>
        <w:t xml:space="preserve"> </w:t>
      </w:r>
      <w:r>
        <w:rPr>
          <w:sz w:val="24"/>
        </w:rPr>
        <w:t>регулятивных</w:t>
      </w:r>
      <w:r>
        <w:rPr>
          <w:spacing w:val="47"/>
          <w:sz w:val="24"/>
        </w:rPr>
        <w:t xml:space="preserve"> </w:t>
      </w:r>
      <w:r>
        <w:rPr>
          <w:sz w:val="24"/>
        </w:rPr>
        <w:t>универсальных</w:t>
      </w:r>
      <w:r>
        <w:rPr>
          <w:spacing w:val="52"/>
          <w:sz w:val="24"/>
        </w:rPr>
        <w:t xml:space="preserve"> </w:t>
      </w:r>
      <w:r>
        <w:rPr>
          <w:sz w:val="24"/>
        </w:rPr>
        <w:t>учебных</w:t>
      </w:r>
    </w:p>
    <w:p w:rsidR="009D6211" w:rsidRDefault="009D6211">
      <w:pPr>
        <w:spacing w:line="355" w:lineRule="auto"/>
        <w:jc w:val="both"/>
        <w:rPr>
          <w:sz w:val="24"/>
        </w:rPr>
        <w:sectPr w:rsidR="009D6211">
          <w:type w:val="continuous"/>
          <w:pgSz w:w="11910" w:h="16840"/>
          <w:pgMar w:top="1360" w:right="680" w:bottom="280" w:left="980" w:header="720" w:footer="720" w:gutter="0"/>
          <w:cols w:space="720"/>
        </w:sectPr>
      </w:pPr>
    </w:p>
    <w:p w:rsidR="009D6211" w:rsidRDefault="00213104">
      <w:pPr>
        <w:pStyle w:val="a3"/>
        <w:spacing w:before="66"/>
        <w:ind w:firstLine="0"/>
      </w:pPr>
      <w:r>
        <w:lastRenderedPageBreak/>
        <w:t>действий, совместной</w:t>
      </w:r>
      <w:r>
        <w:rPr>
          <w:spacing w:val="-6"/>
        </w:rPr>
        <w:t xml:space="preserve"> </w:t>
      </w:r>
      <w:r>
        <w:t>деятельности.</w:t>
      </w:r>
    </w:p>
    <w:p w:rsidR="009D6211" w:rsidRDefault="00213104" w:rsidP="009446BC">
      <w:pPr>
        <w:pStyle w:val="a6"/>
        <w:numPr>
          <w:ilvl w:val="3"/>
          <w:numId w:val="41"/>
        </w:numPr>
        <w:tabs>
          <w:tab w:val="left" w:pos="1887"/>
        </w:tabs>
        <w:spacing w:before="132" w:line="355" w:lineRule="auto"/>
        <w:ind w:left="153" w:right="167"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5"/>
      </w:pPr>
      <w:r>
        <w:t xml:space="preserve">устанавливать   </w:t>
      </w:r>
      <w:r>
        <w:rPr>
          <w:spacing w:val="1"/>
        </w:rPr>
        <w:t xml:space="preserve"> </w:t>
      </w:r>
      <w:r>
        <w:t xml:space="preserve">основания   </w:t>
      </w:r>
      <w:r>
        <w:rPr>
          <w:spacing w:val="1"/>
        </w:rPr>
        <w:t xml:space="preserve"> </w:t>
      </w:r>
      <w:r>
        <w:t xml:space="preserve">для   </w:t>
      </w:r>
      <w:r>
        <w:rPr>
          <w:spacing w:val="1"/>
        </w:rPr>
        <w:t xml:space="preserve"> </w:t>
      </w:r>
      <w:r>
        <w:t xml:space="preserve">сравнения   </w:t>
      </w:r>
      <w:r>
        <w:rPr>
          <w:spacing w:val="1"/>
        </w:rPr>
        <w:t xml:space="preserve"> </w:t>
      </w:r>
      <w:r>
        <w:t xml:space="preserve">слов,    </w:t>
      </w:r>
      <w:r>
        <w:rPr>
          <w:spacing w:val="1"/>
        </w:rPr>
        <w:t xml:space="preserve"> </w:t>
      </w:r>
      <w:r>
        <w:t xml:space="preserve">относящихся    </w:t>
      </w:r>
      <w:r>
        <w:rPr>
          <w:spacing w:val="1"/>
        </w:rPr>
        <w:t xml:space="preserve"> </w:t>
      </w:r>
      <w:r>
        <w:t xml:space="preserve">к    </w:t>
      </w:r>
      <w:r>
        <w:rPr>
          <w:spacing w:val="1"/>
        </w:rPr>
        <w:t xml:space="preserve"> </w:t>
      </w:r>
      <w:r>
        <w:t>разным</w:t>
      </w:r>
      <w:r>
        <w:rPr>
          <w:spacing w:val="-57"/>
        </w:rPr>
        <w:t xml:space="preserve"> </w:t>
      </w:r>
      <w:r>
        <w:t xml:space="preserve">частям     </w:t>
      </w:r>
      <w:r>
        <w:rPr>
          <w:spacing w:val="1"/>
        </w:rPr>
        <w:t xml:space="preserve"> </w:t>
      </w:r>
      <w:r>
        <w:t>речи;       устанавливать       основания       для       сравнения       слов,      относящихся</w:t>
      </w:r>
      <w:r>
        <w:rPr>
          <w:spacing w:val="-57"/>
        </w:rPr>
        <w:t xml:space="preserve"> </w:t>
      </w:r>
      <w:r>
        <w:t>к</w:t>
      </w:r>
      <w:r>
        <w:rPr>
          <w:spacing w:val="-1"/>
        </w:rPr>
        <w:t xml:space="preserve"> </w:t>
      </w:r>
      <w:r>
        <w:t>одной</w:t>
      </w:r>
      <w:r>
        <w:rPr>
          <w:spacing w:val="-2"/>
        </w:rPr>
        <w:t xml:space="preserve"> </w:t>
      </w:r>
      <w:r>
        <w:t>части</w:t>
      </w:r>
      <w:r>
        <w:rPr>
          <w:spacing w:val="2"/>
        </w:rPr>
        <w:t xml:space="preserve"> </w:t>
      </w:r>
      <w:r>
        <w:t>речи,</w:t>
      </w:r>
      <w:r>
        <w:rPr>
          <w:spacing w:val="-1"/>
        </w:rPr>
        <w:t xml:space="preserve"> </w:t>
      </w:r>
      <w:r>
        <w:t>отличающихся</w:t>
      </w:r>
      <w:r>
        <w:rPr>
          <w:spacing w:val="1"/>
        </w:rPr>
        <w:t xml:space="preserve"> </w:t>
      </w:r>
      <w:r>
        <w:t>грамматическими</w:t>
      </w:r>
      <w:r>
        <w:rPr>
          <w:spacing w:val="2"/>
        </w:rPr>
        <w:t xml:space="preserve"> </w:t>
      </w:r>
      <w:r>
        <w:t>признаками;</w:t>
      </w:r>
    </w:p>
    <w:p w:rsidR="009D6211" w:rsidRDefault="00213104">
      <w:pPr>
        <w:pStyle w:val="a3"/>
        <w:spacing w:before="4"/>
        <w:ind w:left="863" w:firstLine="0"/>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9D6211" w:rsidRDefault="00213104">
      <w:pPr>
        <w:pStyle w:val="a3"/>
        <w:spacing w:before="132" w:line="355" w:lineRule="auto"/>
        <w:ind w:right="169"/>
      </w:pPr>
      <w:r>
        <w:t>объединять</w:t>
      </w:r>
      <w:r>
        <w:rPr>
          <w:spacing w:val="1"/>
        </w:rPr>
        <w:t xml:space="preserve"> </w:t>
      </w:r>
      <w:r>
        <w:t>глаголы</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(например,</w:t>
      </w:r>
      <w:r>
        <w:rPr>
          <w:spacing w:val="61"/>
        </w:rPr>
        <w:t xml:space="preserve"> </w:t>
      </w:r>
      <w:r>
        <w:t>время,</w:t>
      </w:r>
      <w:r>
        <w:rPr>
          <w:spacing w:val="1"/>
        </w:rPr>
        <w:t xml:space="preserve"> </w:t>
      </w:r>
      <w:r>
        <w:t>спряжение);</w:t>
      </w:r>
    </w:p>
    <w:p w:rsidR="009D6211" w:rsidRDefault="00213104">
      <w:pPr>
        <w:pStyle w:val="a3"/>
        <w:spacing w:line="355" w:lineRule="auto"/>
        <w:ind w:right="176"/>
      </w:pPr>
      <w:r>
        <w:t>объединять</w:t>
      </w:r>
      <w:r>
        <w:rPr>
          <w:spacing w:val="1"/>
        </w:rPr>
        <w:t xml:space="preserve"> </w:t>
      </w:r>
      <w:r>
        <w:t>предложения</w:t>
      </w:r>
      <w:r>
        <w:rPr>
          <w:spacing w:val="1"/>
        </w:rPr>
        <w:t xml:space="preserve"> </w:t>
      </w:r>
      <w:r>
        <w:t>по</w:t>
      </w:r>
      <w:r>
        <w:rPr>
          <w:spacing w:val="1"/>
        </w:rPr>
        <w:t xml:space="preserve"> </w:t>
      </w:r>
      <w:r>
        <w:t>определённому признаку,</w:t>
      </w:r>
      <w:r>
        <w:rPr>
          <w:spacing w:val="1"/>
        </w:rPr>
        <w:t xml:space="preserve"> </w:t>
      </w:r>
      <w:r>
        <w:t>самостоятельно</w:t>
      </w:r>
      <w:r>
        <w:rPr>
          <w:spacing w:val="1"/>
        </w:rPr>
        <w:t xml:space="preserve"> </w:t>
      </w:r>
      <w:r>
        <w:t>устанавливать</w:t>
      </w:r>
      <w:r>
        <w:rPr>
          <w:spacing w:val="1"/>
        </w:rPr>
        <w:t xml:space="preserve"> </w:t>
      </w:r>
      <w:r>
        <w:t>этот</w:t>
      </w:r>
      <w:r>
        <w:rPr>
          <w:spacing w:val="-2"/>
        </w:rPr>
        <w:t xml:space="preserve"> </w:t>
      </w:r>
      <w:r>
        <w:t>признак;</w:t>
      </w:r>
    </w:p>
    <w:p w:rsidR="009D6211" w:rsidRDefault="00213104">
      <w:pPr>
        <w:pStyle w:val="a3"/>
        <w:spacing w:line="276" w:lineRule="exact"/>
        <w:ind w:left="863" w:firstLine="0"/>
      </w:pPr>
      <w:r>
        <w:t>классифицировать</w:t>
      </w:r>
      <w:r>
        <w:rPr>
          <w:spacing w:val="-5"/>
        </w:rPr>
        <w:t xml:space="preserve"> </w:t>
      </w:r>
      <w:r>
        <w:t>предложенные</w:t>
      </w:r>
      <w:r>
        <w:rPr>
          <w:spacing w:val="-3"/>
        </w:rPr>
        <w:t xml:space="preserve"> </w:t>
      </w:r>
      <w:r>
        <w:t>языковые</w:t>
      </w:r>
      <w:r>
        <w:rPr>
          <w:spacing w:val="-8"/>
        </w:rPr>
        <w:t xml:space="preserve"> </w:t>
      </w:r>
      <w:r>
        <w:t>единицы;</w:t>
      </w:r>
    </w:p>
    <w:p w:rsidR="009D6211" w:rsidRDefault="00213104">
      <w:pPr>
        <w:pStyle w:val="a3"/>
        <w:spacing w:before="131"/>
        <w:ind w:left="863" w:firstLine="0"/>
      </w:pPr>
      <w:r>
        <w:t>устно</w:t>
      </w:r>
      <w:r>
        <w:rPr>
          <w:spacing w:val="1"/>
        </w:rPr>
        <w:t xml:space="preserve"> </w:t>
      </w:r>
      <w:r>
        <w:t>характеризовать</w:t>
      </w:r>
      <w:r>
        <w:rPr>
          <w:spacing w:val="-6"/>
        </w:rPr>
        <w:t xml:space="preserve"> </w:t>
      </w:r>
      <w:r>
        <w:t>языковые</w:t>
      </w:r>
      <w:r>
        <w:rPr>
          <w:spacing w:val="-3"/>
        </w:rPr>
        <w:t xml:space="preserve"> </w:t>
      </w:r>
      <w:r>
        <w:t>единицы</w:t>
      </w:r>
      <w:r>
        <w:rPr>
          <w:spacing w:val="-6"/>
        </w:rPr>
        <w:t xml:space="preserve"> </w:t>
      </w:r>
      <w:r>
        <w:t>по</w:t>
      </w:r>
      <w:r>
        <w:rPr>
          <w:spacing w:val="1"/>
        </w:rPr>
        <w:t xml:space="preserve"> </w:t>
      </w:r>
      <w:r>
        <w:t>заданным</w:t>
      </w:r>
      <w:r>
        <w:rPr>
          <w:spacing w:val="-1"/>
        </w:rPr>
        <w:t xml:space="preserve"> </w:t>
      </w:r>
      <w:r>
        <w:t>признакам;</w:t>
      </w:r>
    </w:p>
    <w:p w:rsidR="009D6211" w:rsidRDefault="00213104">
      <w:pPr>
        <w:pStyle w:val="a3"/>
        <w:tabs>
          <w:tab w:val="left" w:pos="2485"/>
          <w:tab w:val="left" w:pos="4198"/>
          <w:tab w:val="left" w:pos="6698"/>
          <w:tab w:val="left" w:pos="8641"/>
        </w:tabs>
        <w:spacing w:before="132" w:line="355" w:lineRule="auto"/>
        <w:ind w:right="172"/>
      </w:pPr>
      <w:r>
        <w:t>ориентироваться в изученных понятиях (склонение, спряжение, неопределённая форма,</w:t>
      </w:r>
      <w:r>
        <w:rPr>
          <w:spacing w:val="1"/>
        </w:rPr>
        <w:t xml:space="preserve"> </w:t>
      </w:r>
      <w:r>
        <w:t>однородные</w:t>
      </w:r>
      <w:r>
        <w:tab/>
        <w:t>члены</w:t>
      </w:r>
      <w:r>
        <w:tab/>
        <w:t>предложения,</w:t>
      </w:r>
      <w:r>
        <w:tab/>
        <w:t>сложное</w:t>
      </w:r>
      <w:r>
        <w:tab/>
      </w:r>
      <w:r>
        <w:rPr>
          <w:spacing w:val="-1"/>
        </w:rPr>
        <w:t>предложение)</w:t>
      </w:r>
      <w:r>
        <w:rPr>
          <w:spacing w:val="-58"/>
        </w:rPr>
        <w:t xml:space="preserve"> </w:t>
      </w:r>
      <w:r>
        <w:t>и</w:t>
      </w:r>
      <w:r>
        <w:rPr>
          <w:spacing w:val="2"/>
        </w:rPr>
        <w:t xml:space="preserve"> </w:t>
      </w:r>
      <w:r>
        <w:t>соотносить</w:t>
      </w:r>
      <w:r>
        <w:rPr>
          <w:spacing w:val="-1"/>
        </w:rPr>
        <w:t xml:space="preserve"> </w:t>
      </w:r>
      <w:r>
        <w:t>понятие с</w:t>
      </w:r>
      <w:r>
        <w:rPr>
          <w:spacing w:val="1"/>
        </w:rPr>
        <w:t xml:space="preserve"> </w:t>
      </w:r>
      <w:r>
        <w:t>его</w:t>
      </w:r>
      <w:r>
        <w:rPr>
          <w:spacing w:val="6"/>
        </w:rPr>
        <w:t xml:space="preserve"> </w:t>
      </w:r>
      <w:r>
        <w:t>краткой</w:t>
      </w:r>
      <w:r>
        <w:rPr>
          <w:spacing w:val="2"/>
        </w:rPr>
        <w:t xml:space="preserve"> </w:t>
      </w:r>
      <w:r>
        <w:t>характеристикой.</w:t>
      </w:r>
    </w:p>
    <w:p w:rsidR="009D6211" w:rsidRDefault="00213104" w:rsidP="009446BC">
      <w:pPr>
        <w:pStyle w:val="a6"/>
        <w:numPr>
          <w:ilvl w:val="3"/>
          <w:numId w:val="41"/>
        </w:numPr>
        <w:tabs>
          <w:tab w:val="left" w:pos="1887"/>
        </w:tabs>
        <w:spacing w:line="355" w:lineRule="auto"/>
        <w:ind w:left="153" w:right="166" w:firstLine="710"/>
        <w:jc w:val="both"/>
        <w:rPr>
          <w:sz w:val="24"/>
        </w:rPr>
      </w:pPr>
      <w:r>
        <w:rPr>
          <w:sz w:val="24"/>
        </w:rPr>
        <w:t>Базовые исследовательские действия как часть познавательных универсальных</w:t>
      </w:r>
      <w:r>
        <w:rPr>
          <w:spacing w:val="-57"/>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73"/>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выбирать</w:t>
      </w:r>
      <w:r>
        <w:rPr>
          <w:spacing w:val="1"/>
        </w:rPr>
        <w:t xml:space="preserve"> </w:t>
      </w:r>
      <w:r>
        <w:t>наиболее целесообразный</w:t>
      </w:r>
      <w:r>
        <w:rPr>
          <w:spacing w:val="-2"/>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9D6211" w:rsidRDefault="00213104">
      <w:pPr>
        <w:pStyle w:val="a3"/>
        <w:spacing w:line="355" w:lineRule="auto"/>
        <w:ind w:right="161"/>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(звуко­буквенный,</w:t>
      </w:r>
      <w:r>
        <w:rPr>
          <w:spacing w:val="-57"/>
        </w:rPr>
        <w:t xml:space="preserve"> </w:t>
      </w:r>
      <w:r>
        <w:t>морфемный,</w:t>
      </w:r>
      <w:r>
        <w:rPr>
          <w:spacing w:val="3"/>
        </w:rPr>
        <w:t xml:space="preserve"> </w:t>
      </w:r>
      <w:r>
        <w:t>морфологический,</w:t>
      </w:r>
      <w:r>
        <w:rPr>
          <w:spacing w:val="-1"/>
        </w:rPr>
        <w:t xml:space="preserve"> </w:t>
      </w:r>
      <w:r>
        <w:t>синтаксический);</w:t>
      </w:r>
    </w:p>
    <w:p w:rsidR="009D6211" w:rsidRDefault="00213104">
      <w:pPr>
        <w:pStyle w:val="a3"/>
        <w:spacing w:line="355" w:lineRule="auto"/>
        <w:ind w:right="1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мини­исследования);</w:t>
      </w:r>
    </w:p>
    <w:p w:rsidR="009D6211" w:rsidRDefault="00213104">
      <w:pPr>
        <w:pStyle w:val="a3"/>
        <w:spacing w:line="355" w:lineRule="auto"/>
        <w:ind w:right="165"/>
      </w:pPr>
      <w:r>
        <w:t>выявлять</w:t>
      </w:r>
      <w:r>
        <w:rPr>
          <w:spacing w:val="94"/>
        </w:rPr>
        <w:t xml:space="preserve"> </w:t>
      </w:r>
      <w:r>
        <w:t>недостаток</w:t>
      </w:r>
      <w:r>
        <w:rPr>
          <w:spacing w:val="91"/>
        </w:rPr>
        <w:t xml:space="preserve"> </w:t>
      </w:r>
      <w:r>
        <w:t>информации</w:t>
      </w:r>
      <w:r>
        <w:rPr>
          <w:spacing w:val="93"/>
        </w:rPr>
        <w:t xml:space="preserve"> </w:t>
      </w:r>
      <w:r>
        <w:t xml:space="preserve">для  </w:t>
      </w:r>
      <w:r>
        <w:rPr>
          <w:spacing w:val="31"/>
        </w:rPr>
        <w:t xml:space="preserve"> </w:t>
      </w:r>
      <w:r>
        <w:t xml:space="preserve">решения  </w:t>
      </w:r>
      <w:r>
        <w:rPr>
          <w:spacing w:val="31"/>
        </w:rPr>
        <w:t xml:space="preserve"> </w:t>
      </w:r>
      <w:r>
        <w:t xml:space="preserve">учебной  </w:t>
      </w:r>
      <w:r>
        <w:rPr>
          <w:spacing w:val="32"/>
        </w:rPr>
        <w:t xml:space="preserve"> </w:t>
      </w:r>
      <w:r>
        <w:t xml:space="preserve">(практической)  </w:t>
      </w:r>
      <w:r>
        <w:rPr>
          <w:spacing w:val="33"/>
        </w:rPr>
        <w:t xml:space="preserve"> </w:t>
      </w:r>
      <w:r>
        <w:t>задачи</w:t>
      </w:r>
      <w:r>
        <w:rPr>
          <w:spacing w:val="-58"/>
        </w:rPr>
        <w:t xml:space="preserve"> </w:t>
      </w:r>
      <w:r>
        <w:t>на</w:t>
      </w:r>
      <w:r>
        <w:rPr>
          <w:spacing w:val="-5"/>
        </w:rPr>
        <w:t xml:space="preserve"> </w:t>
      </w:r>
      <w:r>
        <w:t>основе</w:t>
      </w:r>
      <w:r>
        <w:rPr>
          <w:spacing w:val="-4"/>
        </w:rPr>
        <w:t xml:space="preserve"> </w:t>
      </w:r>
      <w:r>
        <w:t>предложенного</w:t>
      </w:r>
      <w:r>
        <w:rPr>
          <w:spacing w:val="2"/>
        </w:rPr>
        <w:t xml:space="preserve"> </w:t>
      </w:r>
      <w:r>
        <w:t>алгоритма;</w:t>
      </w:r>
    </w:p>
    <w:p w:rsidR="009D6211" w:rsidRDefault="00213104">
      <w:pPr>
        <w:pStyle w:val="a3"/>
        <w:spacing w:line="275" w:lineRule="exact"/>
        <w:ind w:left="863" w:firstLine="0"/>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9D6211" w:rsidRDefault="00213104" w:rsidP="009446BC">
      <w:pPr>
        <w:pStyle w:val="a6"/>
        <w:numPr>
          <w:ilvl w:val="3"/>
          <w:numId w:val="41"/>
        </w:numPr>
        <w:tabs>
          <w:tab w:val="left" w:pos="1887"/>
        </w:tabs>
        <w:spacing w:before="133" w:line="355" w:lineRule="auto"/>
        <w:ind w:left="153" w:right="174"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9D6211" w:rsidRDefault="00213104">
      <w:pPr>
        <w:pStyle w:val="a3"/>
        <w:spacing w:line="355" w:lineRule="auto"/>
        <w:ind w:right="165"/>
      </w:pPr>
      <w:r>
        <w:t>выбирать источник получения информации, работать со словарями, справочниками 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2"/>
        </w:rPr>
        <w:t xml:space="preserve"> </w:t>
      </w:r>
      <w:r>
        <w:t>используя</w:t>
      </w:r>
      <w:r>
        <w:rPr>
          <w:spacing w:val="2"/>
        </w:rPr>
        <w:t xml:space="preserve"> </w:t>
      </w:r>
      <w:r>
        <w:t>справочники</w:t>
      </w:r>
      <w:r>
        <w:rPr>
          <w:spacing w:val="2"/>
        </w:rPr>
        <w:t xml:space="preserve"> </w:t>
      </w:r>
      <w:r>
        <w:t>и</w:t>
      </w:r>
      <w:r>
        <w:rPr>
          <w:spacing w:val="-2"/>
        </w:rPr>
        <w:t xml:space="preserve"> </w:t>
      </w:r>
      <w:r>
        <w:t>словари;</w:t>
      </w:r>
    </w:p>
    <w:p w:rsidR="009D6211" w:rsidRDefault="00213104">
      <w:pPr>
        <w:pStyle w:val="a3"/>
        <w:spacing w:line="355" w:lineRule="auto"/>
        <w:ind w:right="17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 xml:space="preserve">самостоятельно       </w:t>
      </w:r>
      <w:r>
        <w:rPr>
          <w:spacing w:val="1"/>
        </w:rPr>
        <w:t xml:space="preserve"> </w:t>
      </w:r>
      <w:r>
        <w:t xml:space="preserve">или       </w:t>
      </w:r>
      <w:r>
        <w:rPr>
          <w:spacing w:val="1"/>
        </w:rPr>
        <w:t xml:space="preserve"> </w:t>
      </w:r>
      <w:r>
        <w:t>на        основании         предложенного         учителем         способа</w:t>
      </w:r>
      <w:r>
        <w:rPr>
          <w:spacing w:val="1"/>
        </w:rPr>
        <w:t xml:space="preserve"> </w:t>
      </w:r>
      <w:r>
        <w:t>её проверки;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221"/>
          <w:tab w:val="left" w:pos="3933"/>
          <w:tab w:val="left" w:pos="5022"/>
          <w:tab w:val="left" w:pos="7084"/>
          <w:tab w:val="left" w:pos="8724"/>
          <w:tab w:val="left" w:pos="9366"/>
        </w:tabs>
        <w:spacing w:before="66" w:line="355" w:lineRule="auto"/>
        <w:ind w:right="168"/>
        <w:jc w:val="left"/>
      </w:pPr>
      <w:r>
        <w:lastRenderedPageBreak/>
        <w:t>соблюдать</w:t>
      </w:r>
      <w:r>
        <w:tab/>
        <w:t>элементарные</w:t>
      </w:r>
      <w:r>
        <w:tab/>
        <w:t>правила</w:t>
      </w:r>
      <w:r>
        <w:tab/>
        <w:t>информационной</w:t>
      </w:r>
      <w:r>
        <w:tab/>
        <w:t>безопасности</w:t>
      </w:r>
      <w:r>
        <w:tab/>
        <w:t>при</w:t>
      </w:r>
      <w:r>
        <w:tab/>
        <w:t>поиске</w:t>
      </w:r>
      <w:r>
        <w:rPr>
          <w:spacing w:val="-57"/>
        </w:rPr>
        <w:t xml:space="preserve"> </w:t>
      </w:r>
      <w:r>
        <w:t>для</w:t>
      </w:r>
      <w:r>
        <w:rPr>
          <w:spacing w:val="1"/>
        </w:rPr>
        <w:t xml:space="preserve"> </w:t>
      </w:r>
      <w:r>
        <w:t>выполнения</w:t>
      </w:r>
      <w:r>
        <w:rPr>
          <w:spacing w:val="-3"/>
        </w:rPr>
        <w:t xml:space="preserve"> </w:t>
      </w:r>
      <w:r>
        <w:t>заданий</w:t>
      </w:r>
      <w:r>
        <w:rPr>
          <w:spacing w:val="3"/>
        </w:rPr>
        <w:t xml:space="preserve"> </w:t>
      </w:r>
      <w:r>
        <w:t>по</w:t>
      </w:r>
      <w:r>
        <w:rPr>
          <w:spacing w:val="1"/>
        </w:rPr>
        <w:t xml:space="preserve"> </w:t>
      </w:r>
      <w:r>
        <w:t>русскому</w:t>
      </w:r>
      <w:r>
        <w:rPr>
          <w:spacing w:val="-8"/>
        </w:rPr>
        <w:t xml:space="preserve"> </w:t>
      </w:r>
      <w:r>
        <w:t>языку</w:t>
      </w:r>
      <w:r>
        <w:rPr>
          <w:spacing w:val="-8"/>
        </w:rPr>
        <w:t xml:space="preserve"> </w:t>
      </w:r>
      <w:r>
        <w:t>информации</w:t>
      </w:r>
      <w:r>
        <w:rPr>
          <w:spacing w:val="2"/>
        </w:rPr>
        <w:t xml:space="preserve"> </w:t>
      </w:r>
      <w:r>
        <w:t>в</w:t>
      </w:r>
      <w:r>
        <w:rPr>
          <w:spacing w:val="8"/>
        </w:rPr>
        <w:t xml:space="preserve"> </w:t>
      </w:r>
      <w:r>
        <w:t>Интернете;</w:t>
      </w:r>
    </w:p>
    <w:p w:rsidR="009D6211" w:rsidRDefault="00213104">
      <w:pPr>
        <w:pStyle w:val="a3"/>
        <w:spacing w:line="275" w:lineRule="exact"/>
        <w:ind w:left="863" w:firstLine="0"/>
        <w:jc w:val="left"/>
      </w:pPr>
      <w:r>
        <w:t>самостоятельно</w:t>
      </w:r>
      <w:r>
        <w:rPr>
          <w:spacing w:val="-2"/>
        </w:rPr>
        <w:t xml:space="preserve"> </w:t>
      </w:r>
      <w:r>
        <w:t>создавать</w:t>
      </w:r>
      <w:r>
        <w:rPr>
          <w:spacing w:val="-1"/>
        </w:rPr>
        <w:t xml:space="preserve"> </w:t>
      </w:r>
      <w:r>
        <w:t>схемы,</w:t>
      </w:r>
      <w:r>
        <w:rPr>
          <w:spacing w:val="-4"/>
        </w:rPr>
        <w:t xml:space="preserve"> </w:t>
      </w:r>
      <w:r>
        <w:t>таблицы</w:t>
      </w:r>
      <w:r>
        <w:rPr>
          <w:spacing w:val="-5"/>
        </w:rPr>
        <w:t xml:space="preserve"> </w:t>
      </w:r>
      <w:r>
        <w:t>для</w:t>
      </w:r>
      <w:r>
        <w:rPr>
          <w:spacing w:val="-6"/>
        </w:rPr>
        <w:t xml:space="preserve"> </w:t>
      </w:r>
      <w:r>
        <w:t>представления</w:t>
      </w:r>
      <w:r>
        <w:rPr>
          <w:spacing w:val="-2"/>
        </w:rPr>
        <w:t xml:space="preserve"> </w:t>
      </w:r>
      <w:r>
        <w:t>информации.</w:t>
      </w:r>
    </w:p>
    <w:p w:rsidR="009D6211" w:rsidRDefault="00213104" w:rsidP="009446BC">
      <w:pPr>
        <w:pStyle w:val="a6"/>
        <w:numPr>
          <w:ilvl w:val="3"/>
          <w:numId w:val="41"/>
        </w:numPr>
        <w:tabs>
          <w:tab w:val="left" w:pos="1887"/>
        </w:tabs>
        <w:spacing w:before="133" w:line="355" w:lineRule="auto"/>
        <w:ind w:left="863" w:right="166" w:firstLine="0"/>
        <w:rPr>
          <w:sz w:val="24"/>
        </w:rPr>
      </w:pPr>
      <w:r>
        <w:rPr>
          <w:sz w:val="24"/>
        </w:rPr>
        <w:t>Общение как часть коммуникативных универсальных учебных действий:</w:t>
      </w:r>
      <w:r>
        <w:rPr>
          <w:spacing w:val="1"/>
          <w:sz w:val="24"/>
        </w:rPr>
        <w:t xml:space="preserve"> </w:t>
      </w:r>
      <w:r>
        <w:rPr>
          <w:sz w:val="24"/>
        </w:rPr>
        <w:t>воспринимать</w:t>
      </w:r>
      <w:r>
        <w:rPr>
          <w:spacing w:val="17"/>
          <w:sz w:val="24"/>
        </w:rPr>
        <w:t xml:space="preserve"> </w:t>
      </w:r>
      <w:r>
        <w:rPr>
          <w:sz w:val="24"/>
        </w:rPr>
        <w:t>и</w:t>
      </w:r>
      <w:r>
        <w:rPr>
          <w:spacing w:val="21"/>
          <w:sz w:val="24"/>
        </w:rPr>
        <w:t xml:space="preserve"> </w:t>
      </w:r>
      <w:r>
        <w:rPr>
          <w:sz w:val="24"/>
        </w:rPr>
        <w:t>формулировать</w:t>
      </w:r>
      <w:r>
        <w:rPr>
          <w:spacing w:val="22"/>
          <w:sz w:val="24"/>
        </w:rPr>
        <w:t xml:space="preserve"> </w:t>
      </w:r>
      <w:r>
        <w:rPr>
          <w:sz w:val="24"/>
        </w:rPr>
        <w:t>суждения,</w:t>
      </w:r>
      <w:r>
        <w:rPr>
          <w:spacing w:val="23"/>
          <w:sz w:val="24"/>
        </w:rPr>
        <w:t xml:space="preserve"> </w:t>
      </w:r>
      <w:r>
        <w:rPr>
          <w:sz w:val="24"/>
        </w:rPr>
        <w:t>выбирать</w:t>
      </w:r>
      <w:r>
        <w:rPr>
          <w:spacing w:val="22"/>
          <w:sz w:val="24"/>
        </w:rPr>
        <w:t xml:space="preserve"> </w:t>
      </w:r>
      <w:r>
        <w:rPr>
          <w:sz w:val="24"/>
        </w:rPr>
        <w:t>языковые</w:t>
      </w:r>
      <w:r>
        <w:rPr>
          <w:spacing w:val="20"/>
          <w:sz w:val="24"/>
        </w:rPr>
        <w:t xml:space="preserve"> </w:t>
      </w:r>
      <w:r>
        <w:rPr>
          <w:sz w:val="24"/>
        </w:rPr>
        <w:t>средства</w:t>
      </w:r>
      <w:r>
        <w:rPr>
          <w:spacing w:val="20"/>
          <w:sz w:val="24"/>
        </w:rPr>
        <w:t xml:space="preserve"> </w:t>
      </w:r>
      <w:r>
        <w:rPr>
          <w:sz w:val="24"/>
        </w:rPr>
        <w:t>для</w:t>
      </w:r>
      <w:r>
        <w:rPr>
          <w:spacing w:val="16"/>
          <w:sz w:val="24"/>
        </w:rPr>
        <w:t xml:space="preserve"> </w:t>
      </w:r>
      <w:r>
        <w:rPr>
          <w:sz w:val="24"/>
        </w:rPr>
        <w:t>выражения</w:t>
      </w:r>
    </w:p>
    <w:p w:rsidR="009D6211" w:rsidRDefault="00213104">
      <w:pPr>
        <w:pStyle w:val="a3"/>
        <w:tabs>
          <w:tab w:val="left" w:pos="1587"/>
          <w:tab w:val="left" w:pos="2375"/>
          <w:tab w:val="left" w:pos="4405"/>
          <w:tab w:val="left" w:pos="5187"/>
          <w:tab w:val="left" w:pos="6603"/>
          <w:tab w:val="left" w:pos="7410"/>
          <w:tab w:val="left" w:pos="9175"/>
        </w:tabs>
        <w:spacing w:line="360" w:lineRule="auto"/>
        <w:ind w:right="164" w:firstLine="0"/>
        <w:jc w:val="left"/>
      </w:pPr>
      <w:r>
        <w:t>эмоций</w:t>
      </w:r>
      <w:r>
        <w:tab/>
        <w:t>в</w:t>
      </w:r>
      <w:r>
        <w:tab/>
        <w:t>соответствии</w:t>
      </w:r>
      <w:r>
        <w:tab/>
        <w:t>с</w:t>
      </w:r>
      <w:r>
        <w:tab/>
        <w:t>целями</w:t>
      </w:r>
      <w:r>
        <w:tab/>
        <w:t>и</w:t>
      </w:r>
      <w:r>
        <w:tab/>
        <w:t>условиями</w:t>
      </w:r>
      <w:r>
        <w:tab/>
        <w:t>общения</w:t>
      </w:r>
      <w:r>
        <w:rPr>
          <w:spacing w:val="-57"/>
        </w:rPr>
        <w:t xml:space="preserve"> </w:t>
      </w:r>
      <w:r>
        <w:t>в</w:t>
      </w:r>
      <w:r>
        <w:rPr>
          <w:spacing w:val="2"/>
        </w:rPr>
        <w:t xml:space="preserve"> </w:t>
      </w:r>
      <w:r>
        <w:t>знакомой</w:t>
      </w:r>
      <w:r>
        <w:rPr>
          <w:spacing w:val="3"/>
        </w:rPr>
        <w:t xml:space="preserve"> </w:t>
      </w:r>
      <w:r>
        <w:t>среде;</w:t>
      </w:r>
    </w:p>
    <w:p w:rsidR="009D6211" w:rsidRDefault="00213104">
      <w:pPr>
        <w:pStyle w:val="a3"/>
        <w:tabs>
          <w:tab w:val="left" w:pos="2001"/>
          <w:tab w:val="left" w:pos="3028"/>
          <w:tab w:val="left" w:pos="4812"/>
          <w:tab w:val="left" w:pos="5521"/>
          <w:tab w:val="left" w:pos="7190"/>
          <w:tab w:val="left" w:pos="8940"/>
        </w:tabs>
        <w:spacing w:line="355" w:lineRule="auto"/>
        <w:ind w:right="171"/>
        <w:jc w:val="left"/>
      </w:pPr>
      <w:r>
        <w:t>строить</w:t>
      </w:r>
      <w:r>
        <w:tab/>
        <w:t>устное</w:t>
      </w:r>
      <w:r>
        <w:tab/>
        <w:t>высказывание</w:t>
      </w:r>
      <w:r>
        <w:tab/>
        <w:t>при</w:t>
      </w:r>
      <w:r>
        <w:tab/>
        <w:t>обосновании</w:t>
      </w:r>
      <w:r>
        <w:tab/>
        <w:t>правильности</w:t>
      </w:r>
      <w:r>
        <w:tab/>
      </w:r>
      <w:r>
        <w:rPr>
          <w:spacing w:val="-1"/>
        </w:rPr>
        <w:t>написания,</w:t>
      </w:r>
      <w:r>
        <w:rPr>
          <w:spacing w:val="-57"/>
        </w:rPr>
        <w:t xml:space="preserve"> </w:t>
      </w:r>
      <w:r>
        <w:t>при</w:t>
      </w:r>
      <w:r>
        <w:rPr>
          <w:spacing w:val="-3"/>
        </w:rPr>
        <w:t xml:space="preserve"> </w:t>
      </w:r>
      <w:r>
        <w:t>обобщении</w:t>
      </w:r>
      <w:r>
        <w:rPr>
          <w:spacing w:val="-3"/>
        </w:rPr>
        <w:t xml:space="preserve"> </w:t>
      </w:r>
      <w:r>
        <w:t>результатов</w:t>
      </w:r>
      <w:r>
        <w:rPr>
          <w:spacing w:val="3"/>
        </w:rPr>
        <w:t xml:space="preserve"> </w:t>
      </w:r>
      <w:r>
        <w:t>наблюдения</w:t>
      </w:r>
      <w:r>
        <w:rPr>
          <w:spacing w:val="1"/>
        </w:rPr>
        <w:t xml:space="preserve"> </w:t>
      </w:r>
      <w:r>
        <w:t>за</w:t>
      </w:r>
      <w:r>
        <w:rPr>
          <w:spacing w:val="-5"/>
        </w:rPr>
        <w:t xml:space="preserve"> </w:t>
      </w:r>
      <w:r>
        <w:t>орфографическим</w:t>
      </w:r>
      <w:r>
        <w:rPr>
          <w:spacing w:val="3"/>
        </w:rPr>
        <w:t xml:space="preserve"> </w:t>
      </w:r>
      <w:r>
        <w:t>материалом;</w:t>
      </w:r>
    </w:p>
    <w:p w:rsidR="009D6211" w:rsidRDefault="00213104">
      <w:pPr>
        <w:pStyle w:val="a3"/>
        <w:spacing w:line="355" w:lineRule="auto"/>
        <w:jc w:val="left"/>
      </w:pPr>
      <w:r>
        <w:t>создавать</w:t>
      </w:r>
      <w:r>
        <w:rPr>
          <w:spacing w:val="3"/>
        </w:rPr>
        <w:t xml:space="preserve"> </w:t>
      </w:r>
      <w:r>
        <w:t>устные</w:t>
      </w:r>
      <w:r>
        <w:rPr>
          <w:spacing w:val="1"/>
        </w:rPr>
        <w:t xml:space="preserve"> </w:t>
      </w:r>
      <w:r>
        <w:t>и</w:t>
      </w:r>
      <w:r>
        <w:rPr>
          <w:spacing w:val="2"/>
        </w:rPr>
        <w:t xml:space="preserve"> </w:t>
      </w:r>
      <w:r>
        <w:t>письменные</w:t>
      </w:r>
      <w:r>
        <w:rPr>
          <w:spacing w:val="1"/>
        </w:rPr>
        <w:t xml:space="preserve"> </w:t>
      </w:r>
      <w:r>
        <w:t>тексты</w:t>
      </w:r>
      <w:r>
        <w:rPr>
          <w:spacing w:val="59"/>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определяя</w:t>
      </w:r>
      <w:r>
        <w:rPr>
          <w:spacing w:val="1"/>
        </w:rPr>
        <w:t xml:space="preserve"> </w:t>
      </w:r>
      <w:r>
        <w:t>необходимый</w:t>
      </w:r>
      <w:r>
        <w:rPr>
          <w:spacing w:val="-2"/>
        </w:rPr>
        <w:t xml:space="preserve"> </w:t>
      </w:r>
      <w:r>
        <w:t>в</w:t>
      </w:r>
      <w:r>
        <w:rPr>
          <w:spacing w:val="-2"/>
        </w:rPr>
        <w:t xml:space="preserve"> </w:t>
      </w:r>
      <w:r>
        <w:t>данной</w:t>
      </w:r>
      <w:r>
        <w:rPr>
          <w:spacing w:val="3"/>
        </w:rPr>
        <w:t xml:space="preserve"> </w:t>
      </w:r>
      <w:r>
        <w:t>речевой</w:t>
      </w:r>
      <w:r>
        <w:rPr>
          <w:spacing w:val="2"/>
        </w:rPr>
        <w:t xml:space="preserve"> </w:t>
      </w:r>
      <w:r>
        <w:t>ситуации</w:t>
      </w:r>
      <w:r>
        <w:rPr>
          <w:spacing w:val="3"/>
        </w:rPr>
        <w:t xml:space="preserve"> </w:t>
      </w:r>
      <w:r>
        <w:t>тип</w:t>
      </w:r>
      <w:r>
        <w:rPr>
          <w:spacing w:val="3"/>
        </w:rPr>
        <w:t xml:space="preserve"> </w:t>
      </w:r>
      <w:r>
        <w:t>текста;</w:t>
      </w:r>
    </w:p>
    <w:p w:rsidR="009D6211" w:rsidRDefault="00213104">
      <w:pPr>
        <w:pStyle w:val="a3"/>
        <w:spacing w:line="276" w:lineRule="exact"/>
        <w:ind w:left="863" w:firstLine="0"/>
        <w:jc w:val="left"/>
      </w:pPr>
      <w:r>
        <w:t>подготавливать</w:t>
      </w:r>
      <w:r>
        <w:rPr>
          <w:spacing w:val="-3"/>
        </w:rPr>
        <w:t xml:space="preserve"> </w:t>
      </w:r>
      <w:r>
        <w:t>небольшие</w:t>
      </w:r>
      <w:r>
        <w:rPr>
          <w:spacing w:val="-6"/>
        </w:rPr>
        <w:t xml:space="preserve"> </w:t>
      </w:r>
      <w:r>
        <w:t>публичные</w:t>
      </w:r>
      <w:r>
        <w:rPr>
          <w:spacing w:val="-6"/>
        </w:rPr>
        <w:t xml:space="preserve"> </w:t>
      </w:r>
      <w:r>
        <w:t>выступления;</w:t>
      </w:r>
    </w:p>
    <w:p w:rsidR="009D6211" w:rsidRDefault="00213104">
      <w:pPr>
        <w:pStyle w:val="a3"/>
        <w:tabs>
          <w:tab w:val="left" w:pos="2523"/>
          <w:tab w:val="left" w:pos="4870"/>
          <w:tab w:val="left" w:pos="6410"/>
          <w:tab w:val="left" w:pos="7993"/>
          <w:tab w:val="left" w:pos="9150"/>
        </w:tabs>
        <w:spacing w:before="124" w:line="355" w:lineRule="auto"/>
        <w:ind w:right="167"/>
        <w:jc w:val="left"/>
      </w:pPr>
      <w:r>
        <w:t>подбирать</w:t>
      </w:r>
      <w:r>
        <w:tab/>
        <w:t>иллюстративный</w:t>
      </w:r>
      <w:r>
        <w:tab/>
        <w:t>материал</w:t>
      </w:r>
      <w:r>
        <w:tab/>
        <w:t>(рисунки,</w:t>
      </w:r>
      <w:r>
        <w:tab/>
        <w:t>фото,</w:t>
      </w:r>
      <w:r>
        <w:tab/>
        <w:t>плакаты)</w:t>
      </w:r>
      <w:r>
        <w:rPr>
          <w:spacing w:val="-57"/>
        </w:rPr>
        <w:t xml:space="preserve"> </w:t>
      </w:r>
      <w:r>
        <w:t>к</w:t>
      </w:r>
      <w:r>
        <w:rPr>
          <w:spacing w:val="-1"/>
        </w:rPr>
        <w:t xml:space="preserve"> </w:t>
      </w:r>
      <w:r>
        <w:t>тексту</w:t>
      </w:r>
      <w:r>
        <w:rPr>
          <w:spacing w:val="-8"/>
        </w:rPr>
        <w:t xml:space="preserve"> </w:t>
      </w:r>
      <w:r>
        <w:t>выступления.</w:t>
      </w:r>
    </w:p>
    <w:p w:rsidR="009D6211" w:rsidRDefault="00213104" w:rsidP="009446BC">
      <w:pPr>
        <w:pStyle w:val="a6"/>
        <w:numPr>
          <w:ilvl w:val="3"/>
          <w:numId w:val="41"/>
        </w:numPr>
        <w:tabs>
          <w:tab w:val="left" w:pos="1887"/>
          <w:tab w:val="left" w:pos="2926"/>
          <w:tab w:val="left" w:pos="4653"/>
          <w:tab w:val="left" w:pos="6020"/>
          <w:tab w:val="left" w:pos="6715"/>
          <w:tab w:val="left" w:pos="8111"/>
          <w:tab w:val="left" w:pos="9396"/>
        </w:tabs>
        <w:spacing w:line="355" w:lineRule="auto"/>
        <w:ind w:left="863" w:right="169" w:firstLine="0"/>
        <w:rPr>
          <w:sz w:val="24"/>
        </w:rPr>
      </w:pPr>
      <w:r>
        <w:rPr>
          <w:sz w:val="24"/>
        </w:rPr>
        <w:t>Самоорганизация как часть регулятивных универсальных учебных действий:</w:t>
      </w:r>
      <w:r>
        <w:rPr>
          <w:spacing w:val="1"/>
          <w:sz w:val="24"/>
        </w:rPr>
        <w:t xml:space="preserve"> </w:t>
      </w:r>
      <w:r>
        <w:rPr>
          <w:sz w:val="24"/>
        </w:rPr>
        <w:t>самостоятельно</w:t>
      </w:r>
      <w:r>
        <w:rPr>
          <w:sz w:val="24"/>
        </w:rPr>
        <w:tab/>
        <w:t>планировать</w:t>
      </w:r>
      <w:r>
        <w:rPr>
          <w:sz w:val="24"/>
        </w:rPr>
        <w:tab/>
        <w:t>действия</w:t>
      </w:r>
      <w:r>
        <w:rPr>
          <w:sz w:val="24"/>
        </w:rPr>
        <w:tab/>
        <w:t>по</w:t>
      </w:r>
      <w:r>
        <w:rPr>
          <w:sz w:val="24"/>
        </w:rPr>
        <w:tab/>
        <w:t>решению</w:t>
      </w:r>
      <w:r>
        <w:rPr>
          <w:sz w:val="24"/>
        </w:rPr>
        <w:tab/>
        <w:t>учебной</w:t>
      </w:r>
      <w:r>
        <w:rPr>
          <w:sz w:val="24"/>
        </w:rPr>
        <w:tab/>
      </w:r>
      <w:r>
        <w:rPr>
          <w:spacing w:val="-1"/>
          <w:sz w:val="24"/>
        </w:rPr>
        <w:t>задачи</w:t>
      </w:r>
    </w:p>
    <w:p w:rsidR="009D6211" w:rsidRDefault="00213104">
      <w:pPr>
        <w:pStyle w:val="a3"/>
        <w:spacing w:line="275" w:lineRule="exact"/>
        <w:ind w:firstLine="0"/>
        <w:jc w:val="left"/>
      </w:pPr>
      <w:r>
        <w:t>для</w:t>
      </w:r>
      <w:r>
        <w:rPr>
          <w:spacing w:val="-3"/>
        </w:rPr>
        <w:t xml:space="preserve"> </w:t>
      </w:r>
      <w:r>
        <w:t>получения</w:t>
      </w:r>
      <w:r>
        <w:rPr>
          <w:spacing w:val="-2"/>
        </w:rPr>
        <w:t xml:space="preserve"> </w:t>
      </w:r>
      <w:r>
        <w:t>результата;</w:t>
      </w:r>
    </w:p>
    <w:p w:rsidR="009D6211" w:rsidRDefault="00213104">
      <w:pPr>
        <w:pStyle w:val="a3"/>
        <w:spacing w:before="131" w:line="355" w:lineRule="auto"/>
        <w:ind w:left="863" w:right="3692" w:firstLine="0"/>
        <w:jc w:val="left"/>
      </w:pPr>
      <w:r>
        <w:t>выстраивать последовательность выбранных действий;</w:t>
      </w:r>
      <w:r>
        <w:rPr>
          <w:spacing w:val="-57"/>
        </w:rPr>
        <w:t xml:space="preserve"> </w:t>
      </w: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9D6211" w:rsidRDefault="00213104" w:rsidP="009446BC">
      <w:pPr>
        <w:pStyle w:val="a6"/>
        <w:numPr>
          <w:ilvl w:val="3"/>
          <w:numId w:val="41"/>
        </w:numPr>
        <w:tabs>
          <w:tab w:val="left" w:pos="1887"/>
        </w:tabs>
        <w:spacing w:line="355" w:lineRule="auto"/>
        <w:ind w:left="863" w:right="174" w:firstLine="0"/>
        <w:rPr>
          <w:sz w:val="24"/>
        </w:rPr>
      </w:pPr>
      <w:r>
        <w:rPr>
          <w:sz w:val="24"/>
        </w:rPr>
        <w:t>Самоконтроль как часть регулятивных универсальных учебных действий:</w:t>
      </w:r>
      <w:r>
        <w:rPr>
          <w:spacing w:val="1"/>
          <w:sz w:val="24"/>
        </w:rPr>
        <w:t xml:space="preserve"> </w:t>
      </w:r>
      <w:r>
        <w:rPr>
          <w:sz w:val="24"/>
        </w:rPr>
        <w:t>контролировать</w:t>
      </w:r>
      <w:r>
        <w:rPr>
          <w:spacing w:val="29"/>
          <w:sz w:val="24"/>
        </w:rPr>
        <w:t xml:space="preserve"> </w:t>
      </w:r>
      <w:r>
        <w:rPr>
          <w:sz w:val="24"/>
        </w:rPr>
        <w:t>процесс</w:t>
      </w:r>
      <w:r>
        <w:rPr>
          <w:spacing w:val="27"/>
          <w:sz w:val="24"/>
        </w:rPr>
        <w:t xml:space="preserve"> </w:t>
      </w:r>
      <w:r>
        <w:rPr>
          <w:sz w:val="24"/>
        </w:rPr>
        <w:t>и</w:t>
      </w:r>
      <w:r>
        <w:rPr>
          <w:spacing w:val="29"/>
          <w:sz w:val="24"/>
        </w:rPr>
        <w:t xml:space="preserve"> </w:t>
      </w:r>
      <w:r>
        <w:rPr>
          <w:sz w:val="24"/>
        </w:rPr>
        <w:t>результат</w:t>
      </w:r>
      <w:r>
        <w:rPr>
          <w:spacing w:val="28"/>
          <w:sz w:val="24"/>
        </w:rPr>
        <w:t xml:space="preserve"> </w:t>
      </w:r>
      <w:r>
        <w:rPr>
          <w:sz w:val="24"/>
        </w:rPr>
        <w:t>выполнения</w:t>
      </w:r>
      <w:r>
        <w:rPr>
          <w:spacing w:val="28"/>
          <w:sz w:val="24"/>
        </w:rPr>
        <w:t xml:space="preserve"> </w:t>
      </w:r>
      <w:r>
        <w:rPr>
          <w:sz w:val="24"/>
        </w:rPr>
        <w:t>задания,</w:t>
      </w:r>
      <w:r>
        <w:rPr>
          <w:spacing w:val="30"/>
          <w:sz w:val="24"/>
        </w:rPr>
        <w:t xml:space="preserve"> </w:t>
      </w:r>
      <w:r>
        <w:rPr>
          <w:sz w:val="24"/>
        </w:rPr>
        <w:t>корректировать</w:t>
      </w:r>
      <w:r>
        <w:rPr>
          <w:spacing w:val="29"/>
          <w:sz w:val="24"/>
        </w:rPr>
        <w:t xml:space="preserve"> </w:t>
      </w:r>
      <w:r>
        <w:rPr>
          <w:sz w:val="24"/>
        </w:rPr>
        <w:t>учебные</w:t>
      </w:r>
    </w:p>
    <w:p w:rsidR="009D6211" w:rsidRDefault="00213104">
      <w:pPr>
        <w:pStyle w:val="a3"/>
        <w:spacing w:line="275" w:lineRule="exact"/>
        <w:ind w:firstLine="0"/>
        <w:jc w:val="left"/>
      </w:pPr>
      <w:r>
        <w:t>действия</w:t>
      </w:r>
      <w:r>
        <w:rPr>
          <w:spacing w:val="-2"/>
        </w:rPr>
        <w:t xml:space="preserve"> </w:t>
      </w:r>
      <w:r>
        <w:t>для</w:t>
      </w:r>
      <w:r>
        <w:rPr>
          <w:spacing w:val="-2"/>
        </w:rPr>
        <w:t xml:space="preserve"> </w:t>
      </w:r>
      <w:r>
        <w:t>преодоления</w:t>
      </w:r>
      <w:r>
        <w:rPr>
          <w:spacing w:val="-7"/>
        </w:rPr>
        <w:t xml:space="preserve"> </w:t>
      </w:r>
      <w:r>
        <w:t>ошибок;</w:t>
      </w:r>
    </w:p>
    <w:p w:rsidR="009D6211" w:rsidRDefault="00213104">
      <w:pPr>
        <w:pStyle w:val="a3"/>
        <w:spacing w:before="131"/>
        <w:ind w:left="863" w:firstLine="0"/>
        <w:jc w:val="left"/>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9D6211" w:rsidRDefault="00213104">
      <w:pPr>
        <w:pStyle w:val="a3"/>
        <w:tabs>
          <w:tab w:val="left" w:pos="2283"/>
          <w:tab w:val="left" w:pos="2901"/>
          <w:tab w:val="left" w:pos="4834"/>
          <w:tab w:val="left" w:pos="6288"/>
          <w:tab w:val="left" w:pos="7348"/>
          <w:tab w:val="left" w:pos="8700"/>
        </w:tabs>
        <w:spacing w:before="132" w:line="355" w:lineRule="auto"/>
        <w:ind w:right="170"/>
        <w:jc w:val="left"/>
      </w:pPr>
      <w:r>
        <w:t>оценивать</w:t>
      </w:r>
      <w:r>
        <w:tab/>
        <w:t>по</w:t>
      </w:r>
      <w:r>
        <w:tab/>
        <w:t>предложенным</w:t>
      </w:r>
      <w:r>
        <w:tab/>
        <w:t>критериям</w:t>
      </w:r>
      <w:r>
        <w:tab/>
        <w:t>общий</w:t>
      </w:r>
      <w:r>
        <w:tab/>
        <w:t>результат</w:t>
      </w:r>
      <w:r>
        <w:tab/>
        <w:t>деятельности</w:t>
      </w:r>
      <w:r>
        <w:rPr>
          <w:spacing w:val="-57"/>
        </w:rPr>
        <w:t xml:space="preserve"> </w:t>
      </w:r>
      <w:r>
        <w:t>и</w:t>
      </w:r>
      <w:r>
        <w:rPr>
          <w:spacing w:val="2"/>
        </w:rPr>
        <w:t xml:space="preserve"> </w:t>
      </w:r>
      <w:r>
        <w:t>свой</w:t>
      </w:r>
      <w:r>
        <w:rPr>
          <w:spacing w:val="-2"/>
        </w:rPr>
        <w:t xml:space="preserve"> </w:t>
      </w:r>
      <w:r>
        <w:t>вклад в</w:t>
      </w:r>
      <w:r>
        <w:rPr>
          <w:spacing w:val="-1"/>
        </w:rPr>
        <w:t xml:space="preserve"> </w:t>
      </w:r>
      <w:r>
        <w:t>неё;</w:t>
      </w:r>
    </w:p>
    <w:p w:rsidR="009D6211" w:rsidRDefault="00213104">
      <w:pPr>
        <w:pStyle w:val="a3"/>
        <w:spacing w:line="276" w:lineRule="exact"/>
        <w:ind w:left="863" w:firstLine="0"/>
        <w:jc w:val="left"/>
      </w:pPr>
      <w:r>
        <w:t>принимать</w:t>
      </w:r>
      <w:r>
        <w:rPr>
          <w:spacing w:val="-4"/>
        </w:rPr>
        <w:t xml:space="preserve"> </w:t>
      </w:r>
      <w:r>
        <w:t>оценку</w:t>
      </w:r>
      <w:r>
        <w:rPr>
          <w:spacing w:val="-10"/>
        </w:rPr>
        <w:t xml:space="preserve"> </w:t>
      </w:r>
      <w:r>
        <w:t>своей</w:t>
      </w:r>
      <w:r>
        <w:rPr>
          <w:spacing w:val="5"/>
        </w:rPr>
        <w:t xml:space="preserve"> </w:t>
      </w:r>
      <w:r>
        <w:t>работы.</w:t>
      </w:r>
    </w:p>
    <w:p w:rsidR="009D6211" w:rsidRDefault="00213104" w:rsidP="009446BC">
      <w:pPr>
        <w:pStyle w:val="a6"/>
        <w:numPr>
          <w:ilvl w:val="3"/>
          <w:numId w:val="41"/>
        </w:numPr>
        <w:tabs>
          <w:tab w:val="left" w:pos="1887"/>
        </w:tabs>
        <w:spacing w:before="132"/>
        <w:ind w:left="1886" w:hanging="1024"/>
        <w:rPr>
          <w:sz w:val="24"/>
        </w:rPr>
      </w:pPr>
      <w:r>
        <w:rPr>
          <w:sz w:val="24"/>
        </w:rPr>
        <w:t>Совместная деятельность:</w:t>
      </w:r>
    </w:p>
    <w:p w:rsidR="009D6211" w:rsidRDefault="00213104">
      <w:pPr>
        <w:pStyle w:val="a3"/>
        <w:spacing w:before="132" w:line="357" w:lineRule="auto"/>
        <w:ind w:right="168"/>
      </w:pPr>
      <w:r>
        <w:t>принимать     цель     совместной     деятельности,     коллективно     строить     действия</w:t>
      </w:r>
      <w:r>
        <w:rPr>
          <w:spacing w:val="1"/>
        </w:rPr>
        <w:t xml:space="preserve"> </w:t>
      </w:r>
      <w:r>
        <w:t xml:space="preserve">по      её      достижению:      распределять     </w:t>
      </w:r>
      <w:r>
        <w:rPr>
          <w:spacing w:val="1"/>
        </w:rPr>
        <w:t xml:space="preserve"> </w:t>
      </w:r>
      <w:r>
        <w:t>роли,      договариваться,      обсуждать       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9D6211" w:rsidRDefault="00213104">
      <w:pPr>
        <w:pStyle w:val="a3"/>
        <w:spacing w:line="355" w:lineRule="auto"/>
        <w:ind w:left="863" w:right="2085" w:firstLine="0"/>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9D6211" w:rsidRDefault="00213104">
      <w:pPr>
        <w:pStyle w:val="a3"/>
        <w:spacing w:line="276" w:lineRule="exact"/>
        <w:ind w:left="863" w:firstLine="0"/>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9D6211" w:rsidRDefault="00213104">
      <w:pPr>
        <w:pStyle w:val="a3"/>
        <w:spacing w:before="128" w:line="355" w:lineRule="auto"/>
        <w:ind w:right="160"/>
      </w:pPr>
      <w:r>
        <w:t>выполнять совместные проектные задания с использованием предложенных образцов,</w:t>
      </w:r>
      <w:r>
        <w:rPr>
          <w:spacing w:val="1"/>
        </w:rPr>
        <w:t xml:space="preserve"> </w:t>
      </w:r>
      <w:r>
        <w:t>планов,</w:t>
      </w:r>
      <w:r>
        <w:rPr>
          <w:spacing w:val="-1"/>
        </w:rPr>
        <w:t xml:space="preserve"> </w:t>
      </w:r>
      <w:r>
        <w:t>идей.</w:t>
      </w:r>
    </w:p>
    <w:p w:rsidR="009D6211" w:rsidRDefault="00213104" w:rsidP="009446BC">
      <w:pPr>
        <w:pStyle w:val="a6"/>
        <w:numPr>
          <w:ilvl w:val="1"/>
          <w:numId w:val="40"/>
        </w:numPr>
        <w:tabs>
          <w:tab w:val="left" w:pos="1527"/>
        </w:tabs>
        <w:spacing w:line="275" w:lineRule="exact"/>
        <w:ind w:hanging="664"/>
        <w:jc w:val="both"/>
        <w:rPr>
          <w:sz w:val="24"/>
        </w:rPr>
      </w:pPr>
      <w:r>
        <w:rPr>
          <w:sz w:val="24"/>
        </w:rPr>
        <w:t xml:space="preserve">Планируемые   </w:t>
      </w:r>
      <w:r>
        <w:rPr>
          <w:spacing w:val="46"/>
          <w:sz w:val="24"/>
        </w:rPr>
        <w:t xml:space="preserve"> </w:t>
      </w:r>
      <w:r>
        <w:rPr>
          <w:sz w:val="24"/>
        </w:rPr>
        <w:t xml:space="preserve">результаты    </w:t>
      </w:r>
      <w:r>
        <w:rPr>
          <w:spacing w:val="43"/>
          <w:sz w:val="24"/>
        </w:rPr>
        <w:t xml:space="preserve"> </w:t>
      </w:r>
      <w:r>
        <w:rPr>
          <w:sz w:val="24"/>
        </w:rPr>
        <w:t xml:space="preserve">освоения    </w:t>
      </w:r>
      <w:r>
        <w:rPr>
          <w:spacing w:val="41"/>
          <w:sz w:val="24"/>
        </w:rPr>
        <w:t xml:space="preserve"> </w:t>
      </w:r>
      <w:r>
        <w:rPr>
          <w:sz w:val="24"/>
        </w:rPr>
        <w:t xml:space="preserve">программы    </w:t>
      </w:r>
      <w:r>
        <w:rPr>
          <w:spacing w:val="49"/>
          <w:sz w:val="24"/>
        </w:rPr>
        <w:t xml:space="preserve"> </w:t>
      </w:r>
      <w:r>
        <w:rPr>
          <w:sz w:val="24"/>
        </w:rPr>
        <w:t xml:space="preserve">по    </w:t>
      </w:r>
      <w:r>
        <w:rPr>
          <w:spacing w:val="46"/>
          <w:sz w:val="24"/>
        </w:rPr>
        <w:t xml:space="preserve"> </w:t>
      </w:r>
      <w:r>
        <w:rPr>
          <w:sz w:val="24"/>
        </w:rPr>
        <w:t xml:space="preserve">русскому    </w:t>
      </w:r>
      <w:r>
        <w:rPr>
          <w:spacing w:val="36"/>
          <w:sz w:val="24"/>
        </w:rPr>
        <w:t xml:space="preserve"> </w:t>
      </w:r>
      <w:r>
        <w:rPr>
          <w:sz w:val="24"/>
        </w:rPr>
        <w:t>языку</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на</w:t>
      </w:r>
      <w:r>
        <w:rPr>
          <w:spacing w:val="-1"/>
        </w:rPr>
        <w:t xml:space="preserve"> </w:t>
      </w:r>
      <w:r>
        <w:t>уровне начального</w:t>
      </w:r>
      <w:r>
        <w:rPr>
          <w:spacing w:val="-4"/>
        </w:rPr>
        <w:t xml:space="preserve"> </w:t>
      </w:r>
      <w:r>
        <w:t>общего</w:t>
      </w:r>
      <w:r>
        <w:rPr>
          <w:spacing w:val="-5"/>
        </w:rPr>
        <w:t xml:space="preserve"> </w:t>
      </w:r>
      <w:r>
        <w:t>образования.</w:t>
      </w:r>
    </w:p>
    <w:p w:rsidR="009D6211" w:rsidRDefault="00213104" w:rsidP="009446BC">
      <w:pPr>
        <w:pStyle w:val="a6"/>
        <w:numPr>
          <w:ilvl w:val="2"/>
          <w:numId w:val="40"/>
        </w:numPr>
        <w:tabs>
          <w:tab w:val="left" w:pos="1708"/>
        </w:tabs>
        <w:spacing w:before="132" w:line="355" w:lineRule="auto"/>
        <w:ind w:right="171" w:firstLine="710"/>
        <w:jc w:val="both"/>
        <w:rPr>
          <w:sz w:val="24"/>
        </w:rPr>
      </w:pPr>
      <w:r>
        <w:rPr>
          <w:sz w:val="24"/>
        </w:rPr>
        <w:t>В результате изучения русского языка на уровне начального общего образования</w:t>
      </w:r>
      <w:r>
        <w:rPr>
          <w:spacing w:val="-57"/>
          <w:sz w:val="24"/>
        </w:rPr>
        <w:t xml:space="preserve"> </w:t>
      </w:r>
      <w:r>
        <w:rPr>
          <w:sz w:val="24"/>
        </w:rPr>
        <w:t>у</w:t>
      </w:r>
      <w:r>
        <w:rPr>
          <w:spacing w:val="-9"/>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личностные результаты:</w:t>
      </w:r>
    </w:p>
    <w:p w:rsidR="009D6211" w:rsidRDefault="00213104" w:rsidP="009446BC">
      <w:pPr>
        <w:pStyle w:val="a6"/>
        <w:numPr>
          <w:ilvl w:val="0"/>
          <w:numId w:val="39"/>
        </w:numPr>
        <w:tabs>
          <w:tab w:val="left" w:pos="1128"/>
        </w:tabs>
        <w:spacing w:line="276" w:lineRule="exact"/>
        <w:ind w:hanging="265"/>
        <w:jc w:val="both"/>
        <w:rPr>
          <w:sz w:val="24"/>
        </w:rPr>
      </w:pPr>
      <w:r>
        <w:rPr>
          <w:sz w:val="24"/>
        </w:rPr>
        <w:t>гражданско-патриотическое</w:t>
      </w:r>
      <w:r>
        <w:rPr>
          <w:spacing w:val="-10"/>
          <w:sz w:val="24"/>
        </w:rPr>
        <w:t xml:space="preserve"> </w:t>
      </w:r>
      <w:r>
        <w:rPr>
          <w:sz w:val="24"/>
        </w:rPr>
        <w:t>воспитание:</w:t>
      </w:r>
    </w:p>
    <w:p w:rsidR="009D6211" w:rsidRDefault="00213104">
      <w:pPr>
        <w:pStyle w:val="a3"/>
        <w:spacing w:before="132" w:line="355" w:lineRule="auto"/>
        <w:ind w:right="177"/>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русского</w:t>
      </w:r>
      <w:r>
        <w:rPr>
          <w:spacing w:val="5"/>
        </w:rPr>
        <w:t xml:space="preserve"> </w:t>
      </w:r>
      <w:r>
        <w:t>языка,</w:t>
      </w:r>
      <w:r>
        <w:rPr>
          <w:spacing w:val="-5"/>
        </w:rPr>
        <w:t xml:space="preserve"> </w:t>
      </w:r>
      <w:r>
        <w:t>отражающего</w:t>
      </w:r>
      <w:r>
        <w:rPr>
          <w:spacing w:val="2"/>
        </w:rPr>
        <w:t xml:space="preserve"> </w:t>
      </w:r>
      <w:r>
        <w:t>историю</w:t>
      </w:r>
      <w:r>
        <w:rPr>
          <w:spacing w:val="-6"/>
        </w:rPr>
        <w:t xml:space="preserve"> </w:t>
      </w:r>
      <w:r>
        <w:t>и</w:t>
      </w:r>
      <w:r>
        <w:rPr>
          <w:spacing w:val="3"/>
        </w:rPr>
        <w:t xml:space="preserve"> </w:t>
      </w:r>
      <w:r>
        <w:t>культуру</w:t>
      </w:r>
      <w:r>
        <w:rPr>
          <w:spacing w:val="-3"/>
        </w:rPr>
        <w:t xml:space="preserve"> </w:t>
      </w:r>
      <w:r>
        <w:t>страны;</w:t>
      </w:r>
    </w:p>
    <w:p w:rsidR="009D6211" w:rsidRDefault="00213104">
      <w:pPr>
        <w:pStyle w:val="a3"/>
        <w:spacing w:before="4" w:line="355" w:lineRule="auto"/>
        <w:ind w:right="169"/>
      </w:pPr>
      <w:r>
        <w:t>осознание своей этнокультурной и российской гражданской идентичности, 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4"/>
        </w:rPr>
        <w:t xml:space="preserve"> </w:t>
      </w:r>
      <w:r>
        <w:t>общения</w:t>
      </w:r>
      <w:r>
        <w:rPr>
          <w:spacing w:val="-3"/>
        </w:rPr>
        <w:t xml:space="preserve"> </w:t>
      </w:r>
      <w:r>
        <w:t>народов</w:t>
      </w:r>
      <w:r>
        <w:rPr>
          <w:spacing w:val="3"/>
        </w:rPr>
        <w:t xml:space="preserve"> </w:t>
      </w:r>
      <w:r>
        <w:t>России;</w:t>
      </w:r>
    </w:p>
    <w:p w:rsidR="009D6211" w:rsidRDefault="00213104">
      <w:pPr>
        <w:pStyle w:val="a3"/>
        <w:spacing w:line="355" w:lineRule="auto"/>
        <w:ind w:right="174"/>
      </w:pPr>
      <w:r>
        <w:t xml:space="preserve">осознание   </w:t>
      </w:r>
      <w:r>
        <w:rPr>
          <w:spacing w:val="1"/>
        </w:rPr>
        <w:t xml:space="preserve"> </w:t>
      </w:r>
      <w:r>
        <w:t xml:space="preserve">своей   </w:t>
      </w:r>
      <w:r>
        <w:rPr>
          <w:spacing w:val="1"/>
        </w:rPr>
        <w:t xml:space="preserve"> </w:t>
      </w:r>
      <w:r>
        <w:t xml:space="preserve">сопричастности   </w:t>
      </w:r>
      <w:r>
        <w:rPr>
          <w:spacing w:val="1"/>
        </w:rPr>
        <w:t xml:space="preserve"> </w:t>
      </w:r>
      <w:r>
        <w:t xml:space="preserve">к   </w:t>
      </w:r>
      <w:r>
        <w:rPr>
          <w:spacing w:val="1"/>
        </w:rPr>
        <w:t xml:space="preserve"> </w:t>
      </w:r>
      <w:r>
        <w:t xml:space="preserve">прошлому,   </w:t>
      </w:r>
      <w:r>
        <w:rPr>
          <w:spacing w:val="1"/>
        </w:rPr>
        <w:t xml:space="preserve"> </w:t>
      </w:r>
      <w:r>
        <w:t xml:space="preserve">настоящему   </w:t>
      </w:r>
      <w:r>
        <w:rPr>
          <w:spacing w:val="1"/>
        </w:rPr>
        <w:t xml:space="preserve"> </w:t>
      </w:r>
      <w:r>
        <w:t>и     будущему</w:t>
      </w:r>
      <w:r>
        <w:rPr>
          <w:spacing w:val="1"/>
        </w:rPr>
        <w:t xml:space="preserve"> </w:t>
      </w:r>
      <w:r>
        <w:t>своей</w:t>
      </w:r>
      <w:r>
        <w:rPr>
          <w:spacing w:val="69"/>
        </w:rPr>
        <w:t xml:space="preserve"> </w:t>
      </w:r>
      <w:r>
        <w:t xml:space="preserve">страны  </w:t>
      </w:r>
      <w:r>
        <w:rPr>
          <w:spacing w:val="9"/>
        </w:rPr>
        <w:t xml:space="preserve"> </w:t>
      </w:r>
      <w:r>
        <w:t xml:space="preserve">и  </w:t>
      </w:r>
      <w:r>
        <w:rPr>
          <w:spacing w:val="5"/>
        </w:rPr>
        <w:t xml:space="preserve"> </w:t>
      </w:r>
      <w:r>
        <w:t xml:space="preserve">родного  </w:t>
      </w:r>
      <w:r>
        <w:rPr>
          <w:spacing w:val="12"/>
        </w:rPr>
        <w:t xml:space="preserve"> </w:t>
      </w:r>
      <w:r>
        <w:t xml:space="preserve">края,  </w:t>
      </w:r>
      <w:r>
        <w:rPr>
          <w:spacing w:val="6"/>
        </w:rPr>
        <w:t xml:space="preserve"> </w:t>
      </w:r>
      <w:r>
        <w:t xml:space="preserve">в  </w:t>
      </w:r>
      <w:r>
        <w:rPr>
          <w:spacing w:val="9"/>
        </w:rPr>
        <w:t xml:space="preserve"> </w:t>
      </w:r>
      <w:r>
        <w:t xml:space="preserve">том  </w:t>
      </w:r>
      <w:r>
        <w:rPr>
          <w:spacing w:val="5"/>
        </w:rPr>
        <w:t xml:space="preserve"> </w:t>
      </w:r>
      <w:r>
        <w:t xml:space="preserve">числе  </w:t>
      </w:r>
      <w:r>
        <w:rPr>
          <w:spacing w:val="7"/>
        </w:rPr>
        <w:t xml:space="preserve"> </w:t>
      </w:r>
      <w:r>
        <w:t xml:space="preserve">через  </w:t>
      </w:r>
      <w:r>
        <w:rPr>
          <w:spacing w:val="9"/>
        </w:rPr>
        <w:t xml:space="preserve"> </w:t>
      </w:r>
      <w:r>
        <w:t xml:space="preserve">обсуждение  </w:t>
      </w:r>
      <w:r>
        <w:rPr>
          <w:spacing w:val="7"/>
        </w:rPr>
        <w:t xml:space="preserve"> </w:t>
      </w:r>
      <w:r>
        <w:t xml:space="preserve">ситуаций  </w:t>
      </w:r>
      <w:r>
        <w:rPr>
          <w:spacing w:val="8"/>
        </w:rPr>
        <w:t xml:space="preserve"> </w:t>
      </w:r>
      <w:r>
        <w:t xml:space="preserve">при  </w:t>
      </w:r>
      <w:r>
        <w:rPr>
          <w:spacing w:val="9"/>
        </w:rPr>
        <w:t xml:space="preserve"> </w:t>
      </w:r>
      <w:r>
        <w:t>работе</w:t>
      </w:r>
      <w:r>
        <w:rPr>
          <w:spacing w:val="-58"/>
        </w:rPr>
        <w:t xml:space="preserve"> </w:t>
      </w:r>
      <w:r>
        <w:t>с текстами</w:t>
      </w:r>
      <w:r>
        <w:rPr>
          <w:spacing w:val="3"/>
        </w:rPr>
        <w:t xml:space="preserve"> </w:t>
      </w:r>
      <w:r>
        <w:t>на</w:t>
      </w:r>
      <w:r>
        <w:rPr>
          <w:spacing w:val="1"/>
        </w:rPr>
        <w:t xml:space="preserve"> </w:t>
      </w:r>
      <w:r>
        <w:t>уроках</w:t>
      </w:r>
      <w:r>
        <w:rPr>
          <w:spacing w:val="-3"/>
        </w:rPr>
        <w:t xml:space="preserve"> </w:t>
      </w:r>
      <w:r>
        <w:t>русского</w:t>
      </w:r>
      <w:r>
        <w:rPr>
          <w:spacing w:val="2"/>
        </w:rPr>
        <w:t xml:space="preserve"> </w:t>
      </w:r>
      <w:r>
        <w:t>языка;</w:t>
      </w:r>
    </w:p>
    <w:p w:rsidR="009D6211" w:rsidRDefault="00213104">
      <w:pPr>
        <w:pStyle w:val="a3"/>
        <w:spacing w:line="355" w:lineRule="auto"/>
        <w:ind w:right="159"/>
      </w:pPr>
      <w:r>
        <w:t>проявление уважения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2"/>
        </w:rPr>
        <w:t xml:space="preserve"> </w:t>
      </w:r>
      <w:r>
        <w:t>текстов,</w:t>
      </w:r>
      <w:r>
        <w:rPr>
          <w:spacing w:val="-2"/>
        </w:rPr>
        <w:t xml:space="preserve"> </w:t>
      </w:r>
      <w:r>
        <w:t>с</w:t>
      </w:r>
      <w:r>
        <w:rPr>
          <w:spacing w:val="1"/>
        </w:rPr>
        <w:t xml:space="preserve"> </w:t>
      </w:r>
      <w:r>
        <w:t>которыми</w:t>
      </w:r>
      <w:r>
        <w:rPr>
          <w:spacing w:val="-3"/>
        </w:rPr>
        <w:t xml:space="preserve"> </w:t>
      </w:r>
      <w:r>
        <w:t>идёт</w:t>
      </w:r>
      <w:r>
        <w:rPr>
          <w:spacing w:val="2"/>
        </w:rPr>
        <w:t xml:space="preserve"> </w:t>
      </w:r>
      <w:r>
        <w:t>работа</w:t>
      </w:r>
      <w:r>
        <w:rPr>
          <w:spacing w:val="-4"/>
        </w:rPr>
        <w:t xml:space="preserve"> </w:t>
      </w:r>
      <w:r>
        <w:t>на</w:t>
      </w:r>
      <w:r>
        <w:rPr>
          <w:spacing w:val="6"/>
        </w:rPr>
        <w:t xml:space="preserve"> </w:t>
      </w:r>
      <w:r>
        <w:t>уроках</w:t>
      </w:r>
      <w:r>
        <w:rPr>
          <w:spacing w:val="-4"/>
        </w:rPr>
        <w:t xml:space="preserve"> </w:t>
      </w:r>
      <w:r>
        <w:t>русского</w:t>
      </w:r>
      <w:r>
        <w:rPr>
          <w:spacing w:val="2"/>
        </w:rPr>
        <w:t xml:space="preserve"> </w:t>
      </w:r>
      <w:r>
        <w:t>языка;</w:t>
      </w:r>
    </w:p>
    <w:p w:rsidR="009D6211" w:rsidRDefault="00213104">
      <w:pPr>
        <w:pStyle w:val="a3"/>
        <w:spacing w:line="355" w:lineRule="auto"/>
        <w:ind w:right="168"/>
      </w:pPr>
      <w:r>
        <w:t xml:space="preserve">первоначальные  </w:t>
      </w:r>
      <w:r>
        <w:rPr>
          <w:spacing w:val="35"/>
        </w:rPr>
        <w:t xml:space="preserve"> </w:t>
      </w:r>
      <w:r>
        <w:t xml:space="preserve">представления   </w:t>
      </w:r>
      <w:r>
        <w:rPr>
          <w:spacing w:val="34"/>
        </w:rPr>
        <w:t xml:space="preserve"> </w:t>
      </w:r>
      <w:r>
        <w:t xml:space="preserve">о   </w:t>
      </w:r>
      <w:r>
        <w:rPr>
          <w:spacing w:val="39"/>
        </w:rPr>
        <w:t xml:space="preserve"> </w:t>
      </w:r>
      <w:r>
        <w:t xml:space="preserve">человеке   </w:t>
      </w:r>
      <w:r>
        <w:rPr>
          <w:spacing w:val="39"/>
        </w:rPr>
        <w:t xml:space="preserve"> </w:t>
      </w:r>
      <w:r>
        <w:t xml:space="preserve">как   </w:t>
      </w:r>
      <w:r>
        <w:rPr>
          <w:spacing w:val="38"/>
        </w:rPr>
        <w:t xml:space="preserve"> </w:t>
      </w:r>
      <w:r>
        <w:t xml:space="preserve">члене   </w:t>
      </w:r>
      <w:r>
        <w:rPr>
          <w:spacing w:val="38"/>
        </w:rPr>
        <w:t xml:space="preserve"> </w:t>
      </w:r>
      <w:r>
        <w:t xml:space="preserve">общества,   </w:t>
      </w:r>
      <w:r>
        <w:rPr>
          <w:spacing w:val="37"/>
        </w:rPr>
        <w:t xml:space="preserve"> </w:t>
      </w:r>
      <w:r>
        <w:t xml:space="preserve">о   </w:t>
      </w:r>
      <w:r>
        <w:rPr>
          <w:spacing w:val="39"/>
        </w:rPr>
        <w:t xml:space="preserve"> </w:t>
      </w:r>
      <w:r>
        <w:t>правах</w:t>
      </w:r>
      <w:r>
        <w:rPr>
          <w:spacing w:val="-58"/>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 xml:space="preserve">поведения   </w:t>
      </w:r>
      <w:r>
        <w:rPr>
          <w:spacing w:val="24"/>
        </w:rPr>
        <w:t xml:space="preserve"> </w:t>
      </w:r>
      <w:r>
        <w:t xml:space="preserve">и    </w:t>
      </w:r>
      <w:r>
        <w:rPr>
          <w:spacing w:val="19"/>
        </w:rPr>
        <w:t xml:space="preserve"> </w:t>
      </w:r>
      <w:r>
        <w:t xml:space="preserve">правилах    </w:t>
      </w:r>
      <w:r>
        <w:rPr>
          <w:spacing w:val="18"/>
        </w:rPr>
        <w:t xml:space="preserve"> </w:t>
      </w:r>
      <w:r>
        <w:t xml:space="preserve">межличностных    </w:t>
      </w:r>
      <w:r>
        <w:rPr>
          <w:spacing w:val="13"/>
        </w:rPr>
        <w:t xml:space="preserve"> </w:t>
      </w:r>
      <w:r>
        <w:t xml:space="preserve">отношений,    </w:t>
      </w:r>
      <w:r>
        <w:rPr>
          <w:spacing w:val="21"/>
        </w:rPr>
        <w:t xml:space="preserve"> </w:t>
      </w:r>
      <w:r>
        <w:t xml:space="preserve">в    </w:t>
      </w:r>
      <w:r>
        <w:rPr>
          <w:spacing w:val="20"/>
        </w:rPr>
        <w:t xml:space="preserve"> </w:t>
      </w:r>
      <w:r>
        <w:t xml:space="preserve">том    </w:t>
      </w:r>
      <w:r>
        <w:rPr>
          <w:spacing w:val="20"/>
        </w:rPr>
        <w:t xml:space="preserve"> </w:t>
      </w:r>
      <w:r>
        <w:t xml:space="preserve">числе    </w:t>
      </w:r>
      <w:r>
        <w:rPr>
          <w:spacing w:val="13"/>
        </w:rPr>
        <w:t xml:space="preserve"> </w:t>
      </w:r>
      <w:r>
        <w:t>отражённых</w:t>
      </w:r>
      <w:r>
        <w:rPr>
          <w:spacing w:val="-58"/>
        </w:rPr>
        <w:t xml:space="preserve"> </w:t>
      </w:r>
      <w:r>
        <w:t>в</w:t>
      </w:r>
      <w:r>
        <w:rPr>
          <w:spacing w:val="2"/>
        </w:rPr>
        <w:t xml:space="preserve"> </w:t>
      </w:r>
      <w:r>
        <w:t>текстах,</w:t>
      </w:r>
      <w:r>
        <w:rPr>
          <w:spacing w:val="3"/>
        </w:rPr>
        <w:t xml:space="preserve"> </w:t>
      </w:r>
      <w:r>
        <w:t>с</w:t>
      </w:r>
      <w:r>
        <w:rPr>
          <w:spacing w:val="1"/>
        </w:rPr>
        <w:t xml:space="preserve"> </w:t>
      </w:r>
      <w:r>
        <w:t>которыми</w:t>
      </w:r>
      <w:r>
        <w:rPr>
          <w:spacing w:val="2"/>
        </w:rPr>
        <w:t xml:space="preserve"> </w:t>
      </w:r>
      <w:r>
        <w:t>идёт</w:t>
      </w:r>
      <w:r>
        <w:rPr>
          <w:spacing w:val="2"/>
        </w:rPr>
        <w:t xml:space="preserve"> </w:t>
      </w:r>
      <w:r>
        <w:t>работа на</w:t>
      </w:r>
      <w:r>
        <w:rPr>
          <w:spacing w:val="-4"/>
        </w:rPr>
        <w:t xml:space="preserve"> </w:t>
      </w:r>
      <w:r>
        <w:t>уроках</w:t>
      </w:r>
      <w:r>
        <w:rPr>
          <w:spacing w:val="-4"/>
        </w:rPr>
        <w:t xml:space="preserve"> </w:t>
      </w:r>
      <w:r>
        <w:t>русского</w:t>
      </w:r>
      <w:r>
        <w:rPr>
          <w:spacing w:val="5"/>
        </w:rPr>
        <w:t xml:space="preserve"> </w:t>
      </w:r>
      <w:r>
        <w:t>языка;</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духовно-нравственное</w:t>
      </w:r>
      <w:r>
        <w:rPr>
          <w:spacing w:val="-4"/>
          <w:sz w:val="24"/>
        </w:rPr>
        <w:t xml:space="preserve"> </w:t>
      </w:r>
      <w:r>
        <w:rPr>
          <w:sz w:val="24"/>
        </w:rPr>
        <w:t>воспитание:</w:t>
      </w:r>
    </w:p>
    <w:p w:rsidR="009D6211" w:rsidRDefault="00213104">
      <w:pPr>
        <w:pStyle w:val="a3"/>
        <w:spacing w:before="130" w:line="355" w:lineRule="auto"/>
        <w:ind w:left="863" w:right="163" w:firstLine="0"/>
      </w:pPr>
      <w:r>
        <w:t>осознание языка как одной из главных духовно-нравственных ценностей народа;</w:t>
      </w:r>
      <w:r>
        <w:rPr>
          <w:spacing w:val="1"/>
        </w:rPr>
        <w:t xml:space="preserve"> </w:t>
      </w:r>
      <w:r>
        <w:t>признание</w:t>
      </w:r>
      <w:r>
        <w:rPr>
          <w:spacing w:val="33"/>
        </w:rPr>
        <w:t xml:space="preserve"> </w:t>
      </w:r>
      <w:r>
        <w:t>индивидуальности</w:t>
      </w:r>
      <w:r>
        <w:rPr>
          <w:spacing w:val="36"/>
        </w:rPr>
        <w:t xml:space="preserve"> </w:t>
      </w:r>
      <w:r>
        <w:t>каждого</w:t>
      </w:r>
      <w:r>
        <w:rPr>
          <w:spacing w:val="38"/>
        </w:rPr>
        <w:t xml:space="preserve"> </w:t>
      </w:r>
      <w:r>
        <w:t>человека</w:t>
      </w:r>
      <w:r>
        <w:rPr>
          <w:spacing w:val="33"/>
        </w:rPr>
        <w:t xml:space="preserve"> </w:t>
      </w:r>
      <w:r>
        <w:t>с</w:t>
      </w:r>
      <w:r>
        <w:rPr>
          <w:spacing w:val="40"/>
        </w:rPr>
        <w:t xml:space="preserve"> </w:t>
      </w:r>
      <w:r>
        <w:t>использованием</w:t>
      </w:r>
      <w:r>
        <w:rPr>
          <w:spacing w:val="38"/>
        </w:rPr>
        <w:t xml:space="preserve"> </w:t>
      </w:r>
      <w:r>
        <w:t>собственного</w:t>
      </w:r>
    </w:p>
    <w:p w:rsidR="009D6211" w:rsidRDefault="00213104">
      <w:pPr>
        <w:pStyle w:val="a3"/>
        <w:spacing w:line="275" w:lineRule="exact"/>
        <w:ind w:firstLine="0"/>
      </w:pPr>
      <w:r>
        <w:t>жизненного</w:t>
      </w:r>
      <w:r>
        <w:rPr>
          <w:spacing w:val="-2"/>
        </w:rPr>
        <w:t xml:space="preserve"> </w:t>
      </w:r>
      <w:r>
        <w:t>и читательского</w:t>
      </w:r>
      <w:r>
        <w:rPr>
          <w:spacing w:val="-1"/>
        </w:rPr>
        <w:t xml:space="preserve"> </w:t>
      </w:r>
      <w:r>
        <w:t>опыта;</w:t>
      </w:r>
    </w:p>
    <w:p w:rsidR="009D6211" w:rsidRDefault="00213104">
      <w:pPr>
        <w:pStyle w:val="a3"/>
        <w:spacing w:before="132" w:line="355" w:lineRule="auto"/>
        <w:ind w:right="164"/>
      </w:pPr>
      <w:r>
        <w:t xml:space="preserve">проявление  </w:t>
      </w:r>
      <w:r>
        <w:rPr>
          <w:spacing w:val="47"/>
        </w:rPr>
        <w:t xml:space="preserve"> </w:t>
      </w:r>
      <w:r>
        <w:t xml:space="preserve">сопереживания,   </w:t>
      </w:r>
      <w:r>
        <w:rPr>
          <w:spacing w:val="44"/>
        </w:rPr>
        <w:t xml:space="preserve"> </w:t>
      </w:r>
      <w:r>
        <w:t xml:space="preserve">уважения   </w:t>
      </w:r>
      <w:r>
        <w:rPr>
          <w:spacing w:val="47"/>
        </w:rPr>
        <w:t xml:space="preserve"> </w:t>
      </w:r>
      <w:r>
        <w:t xml:space="preserve">и   </w:t>
      </w:r>
      <w:r>
        <w:rPr>
          <w:spacing w:val="48"/>
        </w:rPr>
        <w:t xml:space="preserve"> </w:t>
      </w:r>
      <w:r>
        <w:t xml:space="preserve">доброжелательности,   </w:t>
      </w:r>
      <w:r>
        <w:rPr>
          <w:spacing w:val="45"/>
        </w:rPr>
        <w:t xml:space="preserve"> </w:t>
      </w:r>
      <w:r>
        <w:t xml:space="preserve">в   </w:t>
      </w:r>
      <w:r>
        <w:rPr>
          <w:spacing w:val="44"/>
        </w:rPr>
        <w:t xml:space="preserve"> </w:t>
      </w:r>
      <w:r>
        <w:t xml:space="preserve">том   </w:t>
      </w:r>
      <w:r>
        <w:rPr>
          <w:spacing w:val="44"/>
        </w:rPr>
        <w:t xml:space="preserve"> </w:t>
      </w:r>
      <w:r>
        <w:t>числе</w:t>
      </w:r>
      <w:r>
        <w:rPr>
          <w:spacing w:val="-58"/>
        </w:rPr>
        <w:t xml:space="preserve"> </w:t>
      </w:r>
      <w:r>
        <w:t xml:space="preserve">с     </w:t>
      </w:r>
      <w:r>
        <w:rPr>
          <w:spacing w:val="32"/>
        </w:rPr>
        <w:t xml:space="preserve"> </w:t>
      </w:r>
      <w:r>
        <w:t xml:space="preserve">использованием      </w:t>
      </w:r>
      <w:r>
        <w:rPr>
          <w:spacing w:val="33"/>
        </w:rPr>
        <w:t xml:space="preserve"> </w:t>
      </w:r>
      <w:r>
        <w:t xml:space="preserve">языковых      </w:t>
      </w:r>
      <w:r>
        <w:rPr>
          <w:spacing w:val="26"/>
        </w:rPr>
        <w:t xml:space="preserve"> </w:t>
      </w:r>
      <w:r>
        <w:t xml:space="preserve">средств      </w:t>
      </w:r>
      <w:r>
        <w:rPr>
          <w:spacing w:val="34"/>
        </w:rPr>
        <w:t xml:space="preserve"> </w:t>
      </w:r>
      <w:r>
        <w:t xml:space="preserve">для      </w:t>
      </w:r>
      <w:r>
        <w:rPr>
          <w:spacing w:val="32"/>
        </w:rPr>
        <w:t xml:space="preserve"> </w:t>
      </w:r>
      <w:r>
        <w:t xml:space="preserve">выражения      </w:t>
      </w:r>
      <w:r>
        <w:rPr>
          <w:spacing w:val="31"/>
        </w:rPr>
        <w:t xml:space="preserve"> </w:t>
      </w:r>
      <w:r>
        <w:t xml:space="preserve">своего      </w:t>
      </w:r>
      <w:r>
        <w:rPr>
          <w:spacing w:val="31"/>
        </w:rPr>
        <w:t xml:space="preserve"> </w:t>
      </w:r>
      <w:r>
        <w:t>состояния</w:t>
      </w:r>
      <w:r>
        <w:rPr>
          <w:spacing w:val="-58"/>
        </w:rPr>
        <w:t xml:space="preserve"> </w:t>
      </w:r>
      <w:r>
        <w:t>и</w:t>
      </w:r>
      <w:r>
        <w:rPr>
          <w:spacing w:val="2"/>
        </w:rPr>
        <w:t xml:space="preserve"> </w:t>
      </w:r>
      <w:r>
        <w:t>чувств;</w:t>
      </w:r>
    </w:p>
    <w:p w:rsidR="009D6211" w:rsidRDefault="00213104">
      <w:pPr>
        <w:pStyle w:val="a3"/>
        <w:spacing w:line="355" w:lineRule="auto"/>
        <w:ind w:right="174"/>
      </w:pPr>
      <w:r>
        <w:t>неприятие</w:t>
      </w:r>
      <w:r>
        <w:rPr>
          <w:spacing w:val="95"/>
        </w:rPr>
        <w:t xml:space="preserve"> </w:t>
      </w:r>
      <w:r>
        <w:t xml:space="preserve">любых  </w:t>
      </w:r>
      <w:r>
        <w:rPr>
          <w:spacing w:val="35"/>
        </w:rPr>
        <w:t xml:space="preserve"> </w:t>
      </w:r>
      <w:r>
        <w:t xml:space="preserve">форм  </w:t>
      </w:r>
      <w:r>
        <w:rPr>
          <w:spacing w:val="37"/>
        </w:rPr>
        <w:t xml:space="preserve"> </w:t>
      </w:r>
      <w:r>
        <w:t xml:space="preserve">поведения,  </w:t>
      </w:r>
      <w:r>
        <w:rPr>
          <w:spacing w:val="38"/>
        </w:rPr>
        <w:t xml:space="preserve"> </w:t>
      </w:r>
      <w:r>
        <w:t xml:space="preserve">направленных  </w:t>
      </w:r>
      <w:r>
        <w:rPr>
          <w:spacing w:val="35"/>
        </w:rPr>
        <w:t xml:space="preserve"> </w:t>
      </w:r>
      <w:r>
        <w:t xml:space="preserve">на  </w:t>
      </w:r>
      <w:r>
        <w:rPr>
          <w:spacing w:val="35"/>
        </w:rPr>
        <w:t xml:space="preserve"> </w:t>
      </w:r>
      <w:r>
        <w:t xml:space="preserve">причинение  </w:t>
      </w:r>
      <w:r>
        <w:rPr>
          <w:spacing w:val="39"/>
        </w:rPr>
        <w:t xml:space="preserve"> </w:t>
      </w:r>
      <w:r>
        <w:t>физического</w:t>
      </w:r>
      <w:r>
        <w:rPr>
          <w:spacing w:val="-58"/>
        </w:rPr>
        <w:t xml:space="preserve"> </w:t>
      </w:r>
      <w:r>
        <w:t>и морального вреда другим людям (в том числе связанного с использованием недопустимых</w:t>
      </w:r>
      <w:r>
        <w:rPr>
          <w:spacing w:val="1"/>
        </w:rPr>
        <w:t xml:space="preserve"> </w:t>
      </w:r>
      <w:r>
        <w:t>средств</w:t>
      </w:r>
      <w:r>
        <w:rPr>
          <w:spacing w:val="3"/>
        </w:rPr>
        <w:t xml:space="preserve"> </w:t>
      </w:r>
      <w:r>
        <w:t>языка);</w:t>
      </w:r>
    </w:p>
    <w:p w:rsidR="009D6211" w:rsidRDefault="00213104" w:rsidP="009446BC">
      <w:pPr>
        <w:pStyle w:val="a6"/>
        <w:numPr>
          <w:ilvl w:val="0"/>
          <w:numId w:val="39"/>
        </w:numPr>
        <w:tabs>
          <w:tab w:val="left" w:pos="1129"/>
        </w:tabs>
        <w:spacing w:before="3"/>
        <w:ind w:left="1128" w:hanging="266"/>
        <w:jc w:val="both"/>
        <w:rPr>
          <w:sz w:val="24"/>
        </w:rPr>
      </w:pPr>
      <w:r>
        <w:rPr>
          <w:sz w:val="24"/>
        </w:rPr>
        <w:t>эстетическое</w:t>
      </w:r>
      <w:r>
        <w:rPr>
          <w:spacing w:val="-3"/>
          <w:sz w:val="24"/>
        </w:rPr>
        <w:t xml:space="preserve"> </w:t>
      </w:r>
      <w:r>
        <w:rPr>
          <w:sz w:val="24"/>
        </w:rPr>
        <w:t>воспитание:</w:t>
      </w:r>
    </w:p>
    <w:p w:rsidR="009D6211" w:rsidRDefault="00213104">
      <w:pPr>
        <w:pStyle w:val="a3"/>
        <w:tabs>
          <w:tab w:val="left" w:pos="1938"/>
          <w:tab w:val="left" w:pos="3583"/>
          <w:tab w:val="left" w:pos="5671"/>
          <w:tab w:val="left" w:pos="7797"/>
          <w:tab w:val="left" w:pos="8944"/>
        </w:tabs>
        <w:spacing w:before="132" w:line="355" w:lineRule="auto"/>
        <w:ind w:right="163"/>
      </w:pPr>
      <w:r>
        <w:t>уважительное 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tab/>
        <w:t>видам</w:t>
      </w:r>
      <w:r>
        <w:tab/>
        <w:t>искусства,</w:t>
      </w:r>
      <w:r>
        <w:tab/>
        <w:t>традициям</w:t>
      </w:r>
      <w:r>
        <w:tab/>
        <w:t>и</w:t>
      </w:r>
      <w:r>
        <w:tab/>
        <w:t>творчеству</w:t>
      </w:r>
      <w:r>
        <w:rPr>
          <w:spacing w:val="-58"/>
        </w:rPr>
        <w:t xml:space="preserve"> </w:t>
      </w:r>
      <w:r>
        <w:t>своего</w:t>
      </w:r>
      <w:r>
        <w:rPr>
          <w:spacing w:val="5"/>
        </w:rPr>
        <w:t xml:space="preserve"> </w:t>
      </w:r>
      <w:r>
        <w:t>и</w:t>
      </w:r>
      <w:r>
        <w:rPr>
          <w:spacing w:val="-2"/>
        </w:rPr>
        <w:t xml:space="preserve"> </w:t>
      </w:r>
      <w:r>
        <w:t>других</w:t>
      </w:r>
      <w:r>
        <w:rPr>
          <w:spacing w:val="-3"/>
        </w:rPr>
        <w:t xml:space="preserve"> </w:t>
      </w:r>
      <w:r>
        <w:t>народов;</w:t>
      </w:r>
    </w:p>
    <w:p w:rsidR="009D6211" w:rsidRDefault="00213104">
      <w:pPr>
        <w:pStyle w:val="a3"/>
        <w:spacing w:line="355" w:lineRule="auto"/>
        <w:ind w:right="174"/>
      </w:pPr>
      <w:r>
        <w:t>стремление к самовыражению в искусстве слова; осознание важности русского языка как</w:t>
      </w:r>
      <w:r>
        <w:rPr>
          <w:spacing w:val="-57"/>
        </w:rPr>
        <w:t xml:space="preserve"> </w:t>
      </w:r>
      <w:r>
        <w:t>средства общения</w:t>
      </w:r>
      <w:r>
        <w:rPr>
          <w:spacing w:val="-3"/>
        </w:rPr>
        <w:t xml:space="preserve"> </w:t>
      </w:r>
      <w:r>
        <w:t>и</w:t>
      </w:r>
      <w:r>
        <w:rPr>
          <w:spacing w:val="3"/>
        </w:rPr>
        <w:t xml:space="preserve"> </w:t>
      </w:r>
      <w:r>
        <w:t>самовыражения;</w:t>
      </w:r>
    </w:p>
    <w:p w:rsidR="009D6211" w:rsidRDefault="00213104" w:rsidP="009446BC">
      <w:pPr>
        <w:pStyle w:val="a6"/>
        <w:numPr>
          <w:ilvl w:val="0"/>
          <w:numId w:val="39"/>
        </w:numPr>
        <w:tabs>
          <w:tab w:val="left" w:pos="1129"/>
          <w:tab w:val="left" w:pos="3101"/>
          <w:tab w:val="left" w:pos="5122"/>
          <w:tab w:val="left" w:pos="7413"/>
          <w:tab w:val="left" w:pos="9165"/>
        </w:tabs>
        <w:spacing w:line="355" w:lineRule="auto"/>
        <w:ind w:left="153" w:right="160" w:firstLine="710"/>
        <w:jc w:val="both"/>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w:t>
      </w:r>
      <w:r>
        <w:rPr>
          <w:spacing w:val="-58"/>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0"/>
      </w:pPr>
      <w:r>
        <w:lastRenderedPageBreak/>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9D6211" w:rsidRDefault="00213104">
      <w:pPr>
        <w:pStyle w:val="a3"/>
        <w:spacing w:line="355" w:lineRule="auto"/>
        <w:ind w:right="159"/>
      </w:pPr>
      <w:r>
        <w:t>бережное отношение к физическому и психическому здоровью, проявляющееся в выборе</w:t>
      </w:r>
      <w:r>
        <w:rPr>
          <w:spacing w:val="-57"/>
        </w:rPr>
        <w:t xml:space="preserve"> </w:t>
      </w:r>
      <w:r>
        <w:t>приемлемых способов речевого самовыражения</w:t>
      </w:r>
      <w:r>
        <w:rPr>
          <w:spacing w:val="1"/>
        </w:rPr>
        <w:t xml:space="preserve"> </w:t>
      </w:r>
      <w:r>
        <w:t>соблюдении норм речевого этикета и правил</w:t>
      </w:r>
      <w:r>
        <w:rPr>
          <w:spacing w:val="1"/>
        </w:rPr>
        <w:t xml:space="preserve"> </w:t>
      </w:r>
      <w:r>
        <w:t>общения;</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трудовое</w:t>
      </w:r>
      <w:r>
        <w:rPr>
          <w:spacing w:val="-5"/>
          <w:sz w:val="24"/>
        </w:rPr>
        <w:t xml:space="preserve"> </w:t>
      </w:r>
      <w:r>
        <w:rPr>
          <w:sz w:val="24"/>
        </w:rPr>
        <w:t>воспитание:</w:t>
      </w:r>
    </w:p>
    <w:p w:rsidR="009D6211" w:rsidRDefault="00213104">
      <w:pPr>
        <w:pStyle w:val="a3"/>
        <w:tabs>
          <w:tab w:val="left" w:pos="2595"/>
          <w:tab w:val="left" w:pos="5167"/>
          <w:tab w:val="left" w:pos="6688"/>
          <w:tab w:val="left" w:pos="9082"/>
        </w:tabs>
        <w:spacing w:before="136" w:line="355" w:lineRule="auto"/>
        <w:ind w:right="168"/>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благодаря</w:t>
      </w:r>
      <w:r>
        <w:rPr>
          <w:spacing w:val="1"/>
        </w:rPr>
        <w:t xml:space="preserve"> </w:t>
      </w:r>
      <w:r>
        <w:t>примерам из текстов, с которыми идёт работа на уроках русского языка), интерес к различным</w:t>
      </w:r>
      <w:r>
        <w:rPr>
          <w:spacing w:val="1"/>
        </w:rPr>
        <w:t xml:space="preserve"> </w:t>
      </w:r>
      <w:r>
        <w:t>профессиям,</w:t>
      </w:r>
      <w:r>
        <w:tab/>
        <w:t>возникающий</w:t>
      </w:r>
      <w:r>
        <w:tab/>
        <w:t>при</w:t>
      </w:r>
      <w:r>
        <w:tab/>
        <w:t>обсуждении</w:t>
      </w:r>
      <w:r>
        <w:tab/>
        <w:t>примеров</w:t>
      </w:r>
      <w:r>
        <w:rPr>
          <w:spacing w:val="-58"/>
        </w:rPr>
        <w:t xml:space="preserve"> </w:t>
      </w:r>
      <w:r>
        <w:t>из</w:t>
      </w:r>
      <w:r>
        <w:rPr>
          <w:spacing w:val="2"/>
        </w:rPr>
        <w:t xml:space="preserve"> </w:t>
      </w:r>
      <w:r>
        <w:t>текстов,</w:t>
      </w:r>
      <w:r>
        <w:rPr>
          <w:spacing w:val="3"/>
        </w:rPr>
        <w:t xml:space="preserve"> </w:t>
      </w:r>
      <w:r>
        <w:t>с</w:t>
      </w:r>
      <w:r>
        <w:rPr>
          <w:spacing w:val="1"/>
        </w:rPr>
        <w:t xml:space="preserve"> </w:t>
      </w:r>
      <w:r>
        <w:t>которыми</w:t>
      </w:r>
      <w:r>
        <w:rPr>
          <w:spacing w:val="-3"/>
        </w:rPr>
        <w:t xml:space="preserve"> </w:t>
      </w:r>
      <w:r>
        <w:t>идёт</w:t>
      </w:r>
      <w:r>
        <w:rPr>
          <w:spacing w:val="2"/>
        </w:rPr>
        <w:t xml:space="preserve"> </w:t>
      </w:r>
      <w:r>
        <w:t>работа на</w:t>
      </w:r>
      <w:r>
        <w:rPr>
          <w:spacing w:val="1"/>
        </w:rPr>
        <w:t xml:space="preserve"> </w:t>
      </w:r>
      <w:r>
        <w:t>уроках</w:t>
      </w:r>
      <w:r>
        <w:rPr>
          <w:spacing w:val="-4"/>
        </w:rPr>
        <w:t xml:space="preserve"> </w:t>
      </w:r>
      <w:r>
        <w:t>русского</w:t>
      </w:r>
      <w:r>
        <w:rPr>
          <w:spacing w:val="5"/>
        </w:rPr>
        <w:t xml:space="preserve"> </w:t>
      </w:r>
      <w:r>
        <w:t>языка;</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экологическое</w:t>
      </w:r>
      <w:r>
        <w:rPr>
          <w:spacing w:val="-7"/>
          <w:sz w:val="24"/>
        </w:rPr>
        <w:t xml:space="preserve"> </w:t>
      </w:r>
      <w:r>
        <w:rPr>
          <w:sz w:val="24"/>
        </w:rPr>
        <w:t>воспитание:</w:t>
      </w:r>
    </w:p>
    <w:p w:rsidR="009D6211" w:rsidRDefault="00213104">
      <w:pPr>
        <w:pStyle w:val="a3"/>
        <w:spacing w:before="133" w:line="355" w:lineRule="auto"/>
        <w:ind w:left="863" w:right="1447" w:firstLine="0"/>
      </w:pPr>
      <w:r>
        <w:t>бережное отношение к природе, формируемое в процессе работы с текстами;</w:t>
      </w:r>
      <w:r>
        <w:rPr>
          <w:spacing w:val="-58"/>
        </w:rPr>
        <w:t xml:space="preserve"> </w:t>
      </w:r>
      <w:r>
        <w:t>неприятие действий,</w:t>
      </w:r>
      <w:r>
        <w:rPr>
          <w:spacing w:val="-1"/>
        </w:rPr>
        <w:t xml:space="preserve"> </w:t>
      </w:r>
      <w:r>
        <w:t>приносящих</w:t>
      </w:r>
      <w:r>
        <w:rPr>
          <w:spacing w:val="-4"/>
        </w:rPr>
        <w:t xml:space="preserve"> </w:t>
      </w:r>
      <w:r>
        <w:t>вред</w:t>
      </w:r>
      <w:r>
        <w:rPr>
          <w:spacing w:val="4"/>
        </w:rPr>
        <w:t xml:space="preserve"> </w:t>
      </w:r>
      <w:r>
        <w:t>природе;</w:t>
      </w:r>
    </w:p>
    <w:p w:rsidR="009D6211" w:rsidRDefault="00213104" w:rsidP="009446BC">
      <w:pPr>
        <w:pStyle w:val="a6"/>
        <w:numPr>
          <w:ilvl w:val="0"/>
          <w:numId w:val="39"/>
        </w:numPr>
        <w:tabs>
          <w:tab w:val="left" w:pos="1129"/>
        </w:tabs>
        <w:spacing w:line="275" w:lineRule="exact"/>
        <w:ind w:left="1128" w:hanging="266"/>
        <w:jc w:val="both"/>
        <w:rPr>
          <w:sz w:val="24"/>
        </w:rPr>
      </w:pPr>
      <w:r>
        <w:rPr>
          <w:sz w:val="24"/>
        </w:rPr>
        <w:t>ценность</w:t>
      </w:r>
      <w:r>
        <w:rPr>
          <w:spacing w:val="-4"/>
          <w:sz w:val="24"/>
        </w:rPr>
        <w:t xml:space="preserve"> </w:t>
      </w:r>
      <w:r>
        <w:rPr>
          <w:sz w:val="24"/>
        </w:rPr>
        <w:t>научного</w:t>
      </w:r>
      <w:r>
        <w:rPr>
          <w:spacing w:val="-1"/>
          <w:sz w:val="24"/>
        </w:rPr>
        <w:t xml:space="preserve"> </w:t>
      </w:r>
      <w:r>
        <w:rPr>
          <w:sz w:val="24"/>
        </w:rPr>
        <w:t>познания:</w:t>
      </w:r>
    </w:p>
    <w:p w:rsidR="009D6211" w:rsidRDefault="00213104">
      <w:pPr>
        <w:pStyle w:val="a3"/>
        <w:spacing w:before="132" w:line="355" w:lineRule="auto"/>
        <w:ind w:right="170"/>
      </w:pPr>
      <w:r>
        <w:t>первоначальные представления о научной картине мира, в том числе первоначальные</w:t>
      </w:r>
      <w:r>
        <w:rPr>
          <w:spacing w:val="1"/>
        </w:rPr>
        <w:t xml:space="preserve"> </w:t>
      </w:r>
      <w:r>
        <w:t>представления</w:t>
      </w:r>
      <w:r>
        <w:rPr>
          <w:spacing w:val="-5"/>
        </w:rPr>
        <w:t xml:space="preserve"> </w:t>
      </w:r>
      <w:r>
        <w:t>о</w:t>
      </w:r>
      <w:r>
        <w:rPr>
          <w:spacing w:val="4"/>
        </w:rPr>
        <w:t xml:space="preserve"> </w:t>
      </w:r>
      <w:r>
        <w:t>системе</w:t>
      </w:r>
      <w:r>
        <w:rPr>
          <w:spacing w:val="-6"/>
        </w:rPr>
        <w:t xml:space="preserve"> </w:t>
      </w:r>
      <w:r>
        <w:t>языка как</w:t>
      </w:r>
      <w:r>
        <w:rPr>
          <w:spacing w:val="-6"/>
        </w:rPr>
        <w:t xml:space="preserve"> </w:t>
      </w:r>
      <w:r>
        <w:t>одной</w:t>
      </w:r>
      <w:r>
        <w:rPr>
          <w:spacing w:val="-3"/>
        </w:rPr>
        <w:t xml:space="preserve"> </w:t>
      </w:r>
      <w:r>
        <w:t>из</w:t>
      </w:r>
      <w:r>
        <w:rPr>
          <w:spacing w:val="-4"/>
        </w:rPr>
        <w:t xml:space="preserve"> </w:t>
      </w:r>
      <w:r>
        <w:t>составляющих</w:t>
      </w:r>
      <w:r>
        <w:rPr>
          <w:spacing w:val="-5"/>
        </w:rPr>
        <w:t xml:space="preserve"> </w:t>
      </w:r>
      <w:r>
        <w:t>целостной</w:t>
      </w:r>
      <w:r>
        <w:rPr>
          <w:spacing w:val="2"/>
        </w:rPr>
        <w:t xml:space="preserve"> </w:t>
      </w:r>
      <w:r>
        <w:t>научной</w:t>
      </w:r>
      <w:r>
        <w:rPr>
          <w:spacing w:val="1"/>
        </w:rPr>
        <w:t xml:space="preserve"> </w:t>
      </w:r>
      <w:r>
        <w:t>картины</w:t>
      </w:r>
      <w:r>
        <w:rPr>
          <w:spacing w:val="-3"/>
        </w:rPr>
        <w:t xml:space="preserve"> </w:t>
      </w:r>
      <w:r>
        <w:t>мира;</w:t>
      </w:r>
    </w:p>
    <w:p w:rsidR="009D6211" w:rsidRDefault="00213104">
      <w:pPr>
        <w:pStyle w:val="a3"/>
        <w:spacing w:line="355" w:lineRule="auto"/>
        <w:ind w:right="166"/>
      </w:pPr>
      <w:r>
        <w:t>познавательные       интересы,       активность,       инициативность,       любознательность</w:t>
      </w:r>
      <w:r>
        <w:rPr>
          <w:spacing w:val="1"/>
        </w:rPr>
        <w:t xml:space="preserve"> </w:t>
      </w:r>
      <w:r>
        <w:t>и самостоятельность в познании, в том числе познавательный интерес к изучению русского</w:t>
      </w:r>
      <w:r>
        <w:rPr>
          <w:spacing w:val="1"/>
        </w:rPr>
        <w:t xml:space="preserve"> </w:t>
      </w:r>
      <w:r>
        <w:t>языка,</w:t>
      </w:r>
      <w:r>
        <w:rPr>
          <w:spacing w:val="3"/>
        </w:rPr>
        <w:t xml:space="preserve"> </w:t>
      </w:r>
      <w:r>
        <w:t>активность</w:t>
      </w:r>
      <w:r>
        <w:rPr>
          <w:spacing w:val="-1"/>
        </w:rPr>
        <w:t xml:space="preserve"> </w:t>
      </w:r>
      <w:r>
        <w:t>и</w:t>
      </w:r>
      <w:r>
        <w:rPr>
          <w:spacing w:val="2"/>
        </w:rPr>
        <w:t xml:space="preserve"> </w:t>
      </w:r>
      <w:r>
        <w:t>самостоятельность</w:t>
      </w:r>
      <w:r>
        <w:rPr>
          <w:spacing w:val="-1"/>
        </w:rPr>
        <w:t xml:space="preserve"> </w:t>
      </w:r>
      <w:r>
        <w:t>в</w:t>
      </w:r>
      <w:r>
        <w:rPr>
          <w:spacing w:val="3"/>
        </w:rPr>
        <w:t xml:space="preserve"> </w:t>
      </w:r>
      <w:r>
        <w:t>его</w:t>
      </w:r>
      <w:r>
        <w:rPr>
          <w:spacing w:val="1"/>
        </w:rPr>
        <w:t xml:space="preserve"> </w:t>
      </w:r>
      <w:r>
        <w:t>познании.</w:t>
      </w:r>
    </w:p>
    <w:p w:rsidR="009D6211" w:rsidRDefault="00213104" w:rsidP="009446BC">
      <w:pPr>
        <w:pStyle w:val="a6"/>
        <w:numPr>
          <w:ilvl w:val="2"/>
          <w:numId w:val="40"/>
        </w:numPr>
        <w:tabs>
          <w:tab w:val="left" w:pos="1709"/>
        </w:tabs>
        <w:spacing w:line="355" w:lineRule="auto"/>
        <w:ind w:right="162" w:firstLine="710"/>
        <w:jc w:val="both"/>
        <w:rPr>
          <w:sz w:val="24"/>
        </w:rPr>
      </w:pPr>
      <w:r>
        <w:rPr>
          <w:sz w:val="24"/>
        </w:rPr>
        <w:t>В результате изучения русского языка на уровне начального общего образования</w:t>
      </w:r>
      <w:r>
        <w:rPr>
          <w:spacing w:val="-57"/>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rsidR="009D6211" w:rsidRDefault="00213104" w:rsidP="009446BC">
      <w:pPr>
        <w:pStyle w:val="a6"/>
        <w:numPr>
          <w:ilvl w:val="3"/>
          <w:numId w:val="40"/>
        </w:numPr>
        <w:tabs>
          <w:tab w:val="left" w:pos="1887"/>
        </w:tabs>
        <w:spacing w:line="355" w:lineRule="auto"/>
        <w:ind w:right="168"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2"/>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 признак, лексическое значение и другие); устанавливать аналогии языковых</w:t>
      </w:r>
      <w:r>
        <w:rPr>
          <w:spacing w:val="1"/>
        </w:rPr>
        <w:t xml:space="preserve"> </w:t>
      </w:r>
      <w:r>
        <w:t>единиц;</w:t>
      </w:r>
    </w:p>
    <w:p w:rsidR="009D6211" w:rsidRDefault="00213104">
      <w:pPr>
        <w:pStyle w:val="a3"/>
        <w:ind w:left="863" w:firstLine="0"/>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9D6211" w:rsidRDefault="00213104">
      <w:pPr>
        <w:pStyle w:val="a3"/>
        <w:spacing w:before="132" w:line="355" w:lineRule="auto"/>
        <w:ind w:right="171"/>
      </w:pPr>
      <w:r>
        <w:t>определять существенный признак для классификации языковых единиц (звуков, частей</w:t>
      </w:r>
      <w:r>
        <w:rPr>
          <w:spacing w:val="1"/>
        </w:rPr>
        <w:t xml:space="preserve"> </w:t>
      </w:r>
      <w:r>
        <w:t>речи,</w:t>
      </w:r>
      <w:r>
        <w:rPr>
          <w:spacing w:val="3"/>
        </w:rPr>
        <w:t xml:space="preserve"> </w:t>
      </w:r>
      <w:r>
        <w:t>предложений,</w:t>
      </w:r>
      <w:r>
        <w:rPr>
          <w:spacing w:val="-2"/>
        </w:rPr>
        <w:t xml:space="preserve"> </w:t>
      </w:r>
      <w:r>
        <w:t>текстов);</w:t>
      </w:r>
      <w:r>
        <w:rPr>
          <w:spacing w:val="-3"/>
        </w:rPr>
        <w:t xml:space="preserve"> </w:t>
      </w:r>
      <w:r>
        <w:t>классифицировать</w:t>
      </w:r>
      <w:r>
        <w:rPr>
          <w:spacing w:val="1"/>
        </w:rPr>
        <w:t xml:space="preserve"> </w:t>
      </w:r>
      <w:r>
        <w:t>языковые единицы;</w:t>
      </w:r>
    </w:p>
    <w:p w:rsidR="009D6211" w:rsidRDefault="00213104">
      <w:pPr>
        <w:pStyle w:val="a3"/>
        <w:spacing w:line="355" w:lineRule="auto"/>
        <w:ind w:right="169"/>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 учителем алгоритма наблюдения; анализировать алгоритм действий при работе</w:t>
      </w:r>
      <w:r>
        <w:rPr>
          <w:spacing w:val="1"/>
        </w:rPr>
        <w:t xml:space="preserve"> </w:t>
      </w:r>
      <w:r>
        <w:t xml:space="preserve">с      </w:t>
      </w:r>
      <w:r>
        <w:rPr>
          <w:spacing w:val="1"/>
        </w:rPr>
        <w:t xml:space="preserve"> </w:t>
      </w:r>
      <w:r>
        <w:t xml:space="preserve">языковыми      </w:t>
      </w:r>
      <w:r>
        <w:rPr>
          <w:spacing w:val="1"/>
        </w:rPr>
        <w:t xml:space="preserve"> </w:t>
      </w:r>
      <w:r>
        <w:t xml:space="preserve">единицами,      </w:t>
      </w:r>
      <w:r>
        <w:rPr>
          <w:spacing w:val="1"/>
        </w:rPr>
        <w:t xml:space="preserve"> </w:t>
      </w:r>
      <w:r>
        <w:t>самостоятельно        выделять        учебные        операции</w:t>
      </w:r>
      <w:r>
        <w:rPr>
          <w:spacing w:val="1"/>
        </w:rPr>
        <w:t xml:space="preserve"> </w:t>
      </w:r>
      <w:r>
        <w:t>при</w:t>
      </w:r>
      <w:r>
        <w:rPr>
          <w:spacing w:val="2"/>
        </w:rPr>
        <w:t xml:space="preserve"> </w:t>
      </w:r>
      <w:r>
        <w:t>анализе</w:t>
      </w:r>
      <w:r>
        <w:rPr>
          <w:spacing w:val="-4"/>
        </w:rPr>
        <w:t xml:space="preserve"> </w:t>
      </w:r>
      <w:r>
        <w:t>языковых</w:t>
      </w:r>
      <w:r>
        <w:rPr>
          <w:spacing w:val="-3"/>
        </w:rPr>
        <w:t xml:space="preserve"> </w:t>
      </w:r>
      <w:r>
        <w:t>единиц;</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3392"/>
          <w:tab w:val="left" w:pos="6161"/>
          <w:tab w:val="left" w:pos="9395"/>
        </w:tabs>
        <w:spacing w:before="66" w:line="355" w:lineRule="auto"/>
        <w:ind w:right="164"/>
      </w:pPr>
      <w:r>
        <w:lastRenderedPageBreak/>
        <w:t>выявлять недостаток информации для решения учебной и практической задачи на основе</w:t>
      </w:r>
      <w:r>
        <w:rPr>
          <w:spacing w:val="-57"/>
        </w:rPr>
        <w:t xml:space="preserve"> </w:t>
      </w:r>
      <w:r>
        <w:t>предложенного</w:t>
      </w:r>
      <w:r>
        <w:tab/>
        <w:t>алгоритма,</w:t>
      </w:r>
      <w:r>
        <w:tab/>
        <w:t>формулировать</w:t>
      </w:r>
      <w:r>
        <w:tab/>
        <w:t>запрос</w:t>
      </w:r>
      <w:r>
        <w:rPr>
          <w:spacing w:val="-58"/>
        </w:rPr>
        <w:t xml:space="preserve"> </w:t>
      </w:r>
      <w:r>
        <w:t>на дополнительную информацию;</w:t>
      </w:r>
    </w:p>
    <w:p w:rsidR="009D6211" w:rsidRDefault="00213104">
      <w:pPr>
        <w:pStyle w:val="a3"/>
        <w:spacing w:line="355" w:lineRule="auto"/>
        <w:ind w:right="172"/>
      </w:pPr>
      <w:r>
        <w:t>устанавливать       причинно­следственные       связи       в       ситуациях       наблюдения</w:t>
      </w:r>
      <w:r>
        <w:rPr>
          <w:spacing w:val="1"/>
        </w:rPr>
        <w:t xml:space="preserve"> </w:t>
      </w:r>
      <w:r>
        <w:t>за языковым</w:t>
      </w:r>
      <w:r>
        <w:rPr>
          <w:spacing w:val="-1"/>
        </w:rPr>
        <w:t xml:space="preserve"> </w:t>
      </w:r>
      <w:r>
        <w:t>материалом,</w:t>
      </w:r>
      <w:r>
        <w:rPr>
          <w:spacing w:val="4"/>
        </w:rPr>
        <w:t xml:space="preserve"> </w:t>
      </w:r>
      <w:r>
        <w:t>делать</w:t>
      </w:r>
      <w:r>
        <w:rPr>
          <w:spacing w:val="-1"/>
        </w:rPr>
        <w:t xml:space="preserve"> </w:t>
      </w:r>
      <w:r>
        <w:t>выводы.</w:t>
      </w:r>
    </w:p>
    <w:p w:rsidR="009D6211" w:rsidRDefault="00213104" w:rsidP="009446BC">
      <w:pPr>
        <w:pStyle w:val="a6"/>
        <w:numPr>
          <w:ilvl w:val="3"/>
          <w:numId w:val="40"/>
        </w:numPr>
        <w:tabs>
          <w:tab w:val="left" w:pos="1887"/>
        </w:tabs>
        <w:spacing w:line="360" w:lineRule="auto"/>
        <w:ind w:right="167" w:firstLine="710"/>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5"/>
      </w:pPr>
      <w:r>
        <w:t>с помощью учителя формулировать цель, планировать изменения языкового объекта,</w:t>
      </w:r>
      <w:r>
        <w:rPr>
          <w:spacing w:val="1"/>
        </w:rPr>
        <w:t xml:space="preserve"> </w:t>
      </w:r>
      <w:r>
        <w:t>речевой</w:t>
      </w:r>
      <w:r>
        <w:rPr>
          <w:spacing w:val="-3"/>
        </w:rPr>
        <w:t xml:space="preserve"> </w:t>
      </w:r>
      <w:r>
        <w:t>ситуации;</w:t>
      </w:r>
    </w:p>
    <w:p w:rsidR="009D6211" w:rsidRDefault="00213104">
      <w:pPr>
        <w:pStyle w:val="a3"/>
        <w:spacing w:line="355" w:lineRule="auto"/>
        <w:ind w:right="169"/>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3"/>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9D6211" w:rsidRDefault="00213104">
      <w:pPr>
        <w:pStyle w:val="a3"/>
        <w:spacing w:line="355" w:lineRule="auto"/>
        <w:ind w:right="172"/>
      </w:pPr>
      <w:r>
        <w:t>проводить</w:t>
      </w:r>
      <w:r>
        <w:rPr>
          <w:spacing w:val="1"/>
        </w:rPr>
        <w:t xml:space="preserve"> </w:t>
      </w:r>
      <w:r>
        <w:t>по</w:t>
      </w:r>
      <w:r>
        <w:rPr>
          <w:spacing w:val="1"/>
        </w:rPr>
        <w:t xml:space="preserve"> </w:t>
      </w:r>
      <w:r>
        <w:t>предложенному плану 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9D6211" w:rsidRDefault="00213104">
      <w:pPr>
        <w:pStyle w:val="a3"/>
        <w:spacing w:line="355" w:lineRule="auto"/>
        <w:ind w:right="168"/>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 наблюдения за языковым материалом (классификации, сравнения, исследования);</w:t>
      </w:r>
      <w:r>
        <w:rPr>
          <w:spacing w:val="-57"/>
        </w:rPr>
        <w:t xml:space="preserve"> </w:t>
      </w:r>
      <w:r>
        <w:t>формулировать</w:t>
      </w:r>
      <w:r>
        <w:rPr>
          <w:spacing w:val="1"/>
        </w:rPr>
        <w:t xml:space="preserve"> </w:t>
      </w:r>
      <w:r>
        <w:t>с 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 предложенного</w:t>
      </w:r>
      <w:r>
        <w:rPr>
          <w:spacing w:val="1"/>
        </w:rPr>
        <w:t xml:space="preserve"> </w:t>
      </w:r>
      <w:r>
        <w:t>языкового</w:t>
      </w:r>
      <w:r>
        <w:rPr>
          <w:spacing w:val="1"/>
        </w:rPr>
        <w:t xml:space="preserve"> </w:t>
      </w:r>
      <w:r>
        <w:t>материала;</w:t>
      </w:r>
    </w:p>
    <w:p w:rsidR="009D6211" w:rsidRDefault="00213104">
      <w:pPr>
        <w:pStyle w:val="a3"/>
        <w:spacing w:line="355" w:lineRule="auto"/>
        <w:ind w:right="169"/>
      </w:pPr>
      <w:r>
        <w:t xml:space="preserve">прогнозировать  </w:t>
      </w:r>
      <w:r>
        <w:rPr>
          <w:spacing w:val="35"/>
        </w:rPr>
        <w:t xml:space="preserve"> </w:t>
      </w:r>
      <w:r>
        <w:t xml:space="preserve">возможное   </w:t>
      </w:r>
      <w:r>
        <w:rPr>
          <w:spacing w:val="37"/>
        </w:rPr>
        <w:t xml:space="preserve"> </w:t>
      </w:r>
      <w:r>
        <w:t xml:space="preserve">развитие   </w:t>
      </w:r>
      <w:r>
        <w:rPr>
          <w:spacing w:val="32"/>
        </w:rPr>
        <w:t xml:space="preserve"> </w:t>
      </w:r>
      <w:r>
        <w:t xml:space="preserve">процессов,   </w:t>
      </w:r>
      <w:r>
        <w:rPr>
          <w:spacing w:val="35"/>
        </w:rPr>
        <w:t xml:space="preserve"> </w:t>
      </w:r>
      <w:r>
        <w:t xml:space="preserve">событий   </w:t>
      </w:r>
      <w:r>
        <w:rPr>
          <w:spacing w:val="34"/>
        </w:rPr>
        <w:t xml:space="preserve"> </w:t>
      </w:r>
      <w:r>
        <w:t xml:space="preserve">и   </w:t>
      </w:r>
      <w:r>
        <w:rPr>
          <w:spacing w:val="35"/>
        </w:rPr>
        <w:t xml:space="preserve"> </w:t>
      </w:r>
      <w:r>
        <w:t xml:space="preserve">их   </w:t>
      </w:r>
      <w:r>
        <w:rPr>
          <w:spacing w:val="33"/>
        </w:rPr>
        <w:t xml:space="preserve"> </w:t>
      </w:r>
      <w:r>
        <w:t>последствия</w:t>
      </w:r>
      <w:r>
        <w:rPr>
          <w:spacing w:val="-58"/>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9D6211" w:rsidRDefault="00213104" w:rsidP="009446BC">
      <w:pPr>
        <w:pStyle w:val="a6"/>
        <w:numPr>
          <w:ilvl w:val="3"/>
          <w:numId w:val="40"/>
        </w:numPr>
        <w:tabs>
          <w:tab w:val="left" w:pos="2222"/>
        </w:tabs>
        <w:spacing w:line="355" w:lineRule="auto"/>
        <w:ind w:right="173" w:firstLine="710"/>
        <w:jc w:val="both"/>
        <w:rPr>
          <w:sz w:val="24"/>
        </w:rPr>
      </w:pPr>
      <w:r>
        <w:rPr>
          <w:sz w:val="24"/>
        </w:rPr>
        <w:t xml:space="preserve">У    </w:t>
      </w:r>
      <w:r>
        <w:rPr>
          <w:spacing w:val="1"/>
          <w:sz w:val="24"/>
        </w:rPr>
        <w:t xml:space="preserve"> </w:t>
      </w:r>
      <w:r>
        <w:rPr>
          <w:sz w:val="24"/>
        </w:rPr>
        <w:t xml:space="preserve">обучающегося    </w:t>
      </w:r>
      <w:r>
        <w:rPr>
          <w:spacing w:val="1"/>
          <w:sz w:val="24"/>
        </w:rPr>
        <w:t xml:space="preserve"> </w:t>
      </w:r>
      <w:r>
        <w:rPr>
          <w:sz w:val="24"/>
        </w:rPr>
        <w:t xml:space="preserve">будут    </w:t>
      </w:r>
      <w:r>
        <w:rPr>
          <w:spacing w:val="1"/>
          <w:sz w:val="24"/>
        </w:rPr>
        <w:t xml:space="preserve"> </w:t>
      </w:r>
      <w:r>
        <w:rPr>
          <w:sz w:val="24"/>
        </w:rPr>
        <w:t>сформированы      следующие      действия</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2"/>
          <w:sz w:val="24"/>
        </w:rPr>
        <w:t xml:space="preserve"> </w:t>
      </w:r>
      <w:r>
        <w:rPr>
          <w:sz w:val="24"/>
        </w:rPr>
        <w:t>часть</w:t>
      </w:r>
      <w:r>
        <w:rPr>
          <w:spacing w:val="-3"/>
          <w:sz w:val="24"/>
        </w:rPr>
        <w:t xml:space="preserve"> </w:t>
      </w:r>
      <w:r>
        <w:rPr>
          <w:sz w:val="24"/>
        </w:rPr>
        <w:t>познавательных универсальных</w:t>
      </w:r>
      <w:r>
        <w:rPr>
          <w:spacing w:val="1"/>
          <w:sz w:val="24"/>
        </w:rPr>
        <w:t xml:space="preserve"> </w:t>
      </w:r>
      <w:r>
        <w:rPr>
          <w:sz w:val="24"/>
        </w:rPr>
        <w:t>учебных</w:t>
      </w:r>
      <w:r>
        <w:rPr>
          <w:spacing w:val="-5"/>
          <w:sz w:val="24"/>
        </w:rPr>
        <w:t xml:space="preserve"> </w:t>
      </w:r>
      <w:r>
        <w:rPr>
          <w:sz w:val="24"/>
        </w:rPr>
        <w:t>действий:</w:t>
      </w:r>
    </w:p>
    <w:p w:rsidR="009D6211" w:rsidRDefault="00213104">
      <w:pPr>
        <w:pStyle w:val="a3"/>
        <w:spacing w:line="355" w:lineRule="auto"/>
        <w:ind w:right="179"/>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2"/>
        </w:rPr>
        <w:t xml:space="preserve"> </w:t>
      </w:r>
      <w:r>
        <w:t>уточнения;</w:t>
      </w:r>
    </w:p>
    <w:p w:rsidR="009D6211" w:rsidRDefault="00213104">
      <w:pPr>
        <w:pStyle w:val="a3"/>
        <w:spacing w:line="355" w:lineRule="auto"/>
        <w:ind w:right="173"/>
      </w:pPr>
      <w:r>
        <w:t>согласно заданному алгоритму находить представленную в явном виде информацию в</w:t>
      </w:r>
      <w:r>
        <w:rPr>
          <w:spacing w:val="1"/>
        </w:rPr>
        <w:t xml:space="preserve"> </w:t>
      </w:r>
      <w:r>
        <w:t>предложенном</w:t>
      </w:r>
      <w:r>
        <w:rPr>
          <w:spacing w:val="-2"/>
        </w:rPr>
        <w:t xml:space="preserve"> </w:t>
      </w:r>
      <w:r>
        <w:t>источнике:</w:t>
      </w:r>
      <w:r>
        <w:rPr>
          <w:spacing w:val="2"/>
        </w:rPr>
        <w:t xml:space="preserve"> </w:t>
      </w:r>
      <w:r>
        <w:t>в</w:t>
      </w:r>
      <w:r>
        <w:rPr>
          <w:spacing w:val="-1"/>
        </w:rPr>
        <w:t xml:space="preserve"> </w:t>
      </w:r>
      <w:r>
        <w:t>словарях,</w:t>
      </w:r>
      <w:r>
        <w:rPr>
          <w:spacing w:val="3"/>
        </w:rPr>
        <w:t xml:space="preserve"> </w:t>
      </w:r>
      <w:r>
        <w:t>справочниках;</w:t>
      </w:r>
    </w:p>
    <w:p w:rsidR="009D6211" w:rsidRDefault="00213104">
      <w:pPr>
        <w:pStyle w:val="a3"/>
        <w:spacing w:line="355" w:lineRule="auto"/>
        <w:ind w:right="173"/>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1"/>
        </w:rPr>
        <w:t xml:space="preserve"> </w:t>
      </w:r>
      <w:r>
        <w:t xml:space="preserve">или   </w:t>
      </w:r>
      <w:r>
        <w:rPr>
          <w:spacing w:val="14"/>
        </w:rPr>
        <w:t xml:space="preserve"> </w:t>
      </w:r>
      <w:r>
        <w:t xml:space="preserve">на    </w:t>
      </w:r>
      <w:r>
        <w:rPr>
          <w:spacing w:val="10"/>
        </w:rPr>
        <w:t xml:space="preserve"> </w:t>
      </w:r>
      <w:r>
        <w:t xml:space="preserve">основании    </w:t>
      </w:r>
      <w:r>
        <w:rPr>
          <w:spacing w:val="13"/>
        </w:rPr>
        <w:t xml:space="preserve"> </w:t>
      </w:r>
      <w:r>
        <w:t xml:space="preserve">предложенного    </w:t>
      </w:r>
      <w:r>
        <w:rPr>
          <w:spacing w:val="17"/>
        </w:rPr>
        <w:t xml:space="preserve"> </w:t>
      </w:r>
      <w:r>
        <w:t xml:space="preserve">учителем    </w:t>
      </w:r>
      <w:r>
        <w:rPr>
          <w:spacing w:val="17"/>
        </w:rPr>
        <w:t xml:space="preserve"> </w:t>
      </w:r>
      <w:r>
        <w:t xml:space="preserve">способа    </w:t>
      </w:r>
      <w:r>
        <w:rPr>
          <w:spacing w:val="16"/>
        </w:rPr>
        <w:t xml:space="preserve"> </w:t>
      </w:r>
      <w:r>
        <w:t xml:space="preserve">её    </w:t>
      </w:r>
      <w:r>
        <w:rPr>
          <w:spacing w:val="11"/>
        </w:rPr>
        <w:t xml:space="preserve"> </w:t>
      </w:r>
      <w:r>
        <w:t xml:space="preserve">проверки    </w:t>
      </w:r>
      <w:r>
        <w:rPr>
          <w:spacing w:val="12"/>
        </w:rPr>
        <w:t xml:space="preserve"> </w:t>
      </w:r>
      <w:r>
        <w:t>(обращаясь</w:t>
      </w:r>
      <w:r>
        <w:rPr>
          <w:spacing w:val="-58"/>
        </w:rPr>
        <w:t xml:space="preserve"> </w:t>
      </w:r>
      <w:r>
        <w:t>к</w:t>
      </w:r>
      <w:r>
        <w:rPr>
          <w:spacing w:val="-1"/>
        </w:rPr>
        <w:t xml:space="preserve"> </w:t>
      </w:r>
      <w:r>
        <w:t>словарям,</w:t>
      </w:r>
      <w:r>
        <w:rPr>
          <w:spacing w:val="-1"/>
        </w:rPr>
        <w:t xml:space="preserve"> </w:t>
      </w:r>
      <w:r>
        <w:t>справочникам,</w:t>
      </w:r>
      <w:r>
        <w:rPr>
          <w:spacing w:val="4"/>
        </w:rPr>
        <w:t xml:space="preserve"> </w:t>
      </w:r>
      <w:r>
        <w:t>учебнику);</w:t>
      </w:r>
    </w:p>
    <w:p w:rsidR="009D6211" w:rsidRDefault="00213104">
      <w:pPr>
        <w:pStyle w:val="a3"/>
        <w:tabs>
          <w:tab w:val="left" w:pos="2541"/>
          <w:tab w:val="left" w:pos="3674"/>
          <w:tab w:val="left" w:pos="5776"/>
          <w:tab w:val="left" w:pos="6918"/>
          <w:tab w:val="left" w:pos="9451"/>
        </w:tabs>
        <w:spacing w:line="355" w:lineRule="auto"/>
        <w:ind w:right="16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правила информационной безопасности при поиске информации в Интернете</w:t>
      </w:r>
      <w:r>
        <w:rPr>
          <w:spacing w:val="1"/>
        </w:rPr>
        <w:t xml:space="preserve"> </w:t>
      </w:r>
      <w:r>
        <w:t>(информации</w:t>
      </w:r>
      <w:r>
        <w:tab/>
        <w:t>о</w:t>
      </w:r>
      <w:r>
        <w:tab/>
        <w:t>написании</w:t>
      </w:r>
      <w:r>
        <w:tab/>
        <w:t>и</w:t>
      </w:r>
      <w:r>
        <w:tab/>
        <w:t>произношении</w:t>
      </w:r>
      <w:r>
        <w:tab/>
        <w:t>слова,</w:t>
      </w:r>
      <w:r>
        <w:rPr>
          <w:spacing w:val="-58"/>
        </w:rPr>
        <w:t xml:space="preserve"> </w:t>
      </w:r>
      <w:r>
        <w:t>о</w:t>
      </w:r>
      <w:r>
        <w:rPr>
          <w:spacing w:val="1"/>
        </w:rPr>
        <w:t xml:space="preserve"> </w:t>
      </w:r>
      <w:r>
        <w:t>значении</w:t>
      </w:r>
      <w:r>
        <w:rPr>
          <w:spacing w:val="-2"/>
        </w:rPr>
        <w:t xml:space="preserve"> </w:t>
      </w:r>
      <w:r>
        <w:t>слова,</w:t>
      </w:r>
      <w:r>
        <w:rPr>
          <w:spacing w:val="-5"/>
        </w:rPr>
        <w:t xml:space="preserve"> </w:t>
      </w:r>
      <w:r>
        <w:t>о</w:t>
      </w:r>
      <w:r>
        <w:rPr>
          <w:spacing w:val="1"/>
        </w:rPr>
        <w:t xml:space="preserve"> </w:t>
      </w:r>
      <w:r>
        <w:t>происхождении</w:t>
      </w:r>
      <w:r>
        <w:rPr>
          <w:spacing w:val="-2"/>
        </w:rPr>
        <w:t xml:space="preserve"> </w:t>
      </w:r>
      <w:r>
        <w:t>слова,</w:t>
      </w:r>
      <w:r>
        <w:rPr>
          <w:spacing w:val="-5"/>
        </w:rPr>
        <w:t xml:space="preserve"> </w:t>
      </w:r>
      <w:r>
        <w:t>о</w:t>
      </w:r>
      <w:r>
        <w:rPr>
          <w:spacing w:val="6"/>
        </w:rPr>
        <w:t xml:space="preserve"> </w:t>
      </w:r>
      <w:r>
        <w:t>синонимах</w:t>
      </w:r>
      <w:r>
        <w:rPr>
          <w:spacing w:val="-4"/>
        </w:rPr>
        <w:t xml:space="preserve"> </w:t>
      </w:r>
      <w:r>
        <w:t>слова);</w:t>
      </w:r>
    </w:p>
    <w:p w:rsidR="009D6211" w:rsidRDefault="00213104">
      <w:pPr>
        <w:pStyle w:val="a3"/>
        <w:spacing w:line="355" w:lineRule="auto"/>
        <w:ind w:right="168"/>
      </w:pPr>
      <w:r>
        <w:t>анализировать и создавать текстовую, видео­, графическую, звуковую информацию 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pPr>
        <w:pStyle w:val="a3"/>
        <w:spacing w:line="355" w:lineRule="auto"/>
        <w:ind w:right="171"/>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 схемы,</w:t>
      </w:r>
      <w:r>
        <w:rPr>
          <w:spacing w:val="-4"/>
        </w:rPr>
        <w:t xml:space="preserve"> </w:t>
      </w:r>
      <w:r>
        <w:t>таблицы</w:t>
      </w:r>
      <w:r>
        <w:rPr>
          <w:spacing w:val="-4"/>
        </w:rPr>
        <w:t xml:space="preserve"> </w:t>
      </w:r>
      <w:r>
        <w:t>для</w:t>
      </w:r>
      <w:r>
        <w:rPr>
          <w:spacing w:val="-6"/>
        </w:rPr>
        <w:t xml:space="preserve"> </w:t>
      </w:r>
      <w:r>
        <w:t>представления</w:t>
      </w:r>
      <w:r>
        <w:rPr>
          <w:spacing w:val="-1"/>
        </w:rPr>
        <w:t xml:space="preserve"> </w:t>
      </w:r>
      <w:r>
        <w:t>лингвистической</w:t>
      </w:r>
      <w:r>
        <w:rPr>
          <w:spacing w:val="-4"/>
        </w:rPr>
        <w:t xml:space="preserve"> </w:t>
      </w:r>
      <w:r>
        <w:t>информации.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3"/>
          <w:numId w:val="40"/>
        </w:numPr>
        <w:tabs>
          <w:tab w:val="left" w:pos="1890"/>
        </w:tabs>
        <w:spacing w:before="66" w:line="355" w:lineRule="auto"/>
        <w:ind w:right="170" w:firstLine="710"/>
        <w:rPr>
          <w:sz w:val="24"/>
        </w:rPr>
      </w:pPr>
      <w:r>
        <w:rPr>
          <w:sz w:val="24"/>
        </w:rPr>
        <w:lastRenderedPageBreak/>
        <w:t>У</w:t>
      </w:r>
      <w:r>
        <w:rPr>
          <w:spacing w:val="-3"/>
          <w:sz w:val="24"/>
        </w:rPr>
        <w:t xml:space="preserve"> </w:t>
      </w:r>
      <w:r>
        <w:rPr>
          <w:sz w:val="24"/>
        </w:rPr>
        <w:t>обучающегося</w:t>
      </w:r>
      <w:r>
        <w:rPr>
          <w:spacing w:val="2"/>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w:t>
      </w:r>
      <w:r>
        <w:rPr>
          <w:spacing w:val="3"/>
          <w:sz w:val="24"/>
        </w:rPr>
        <w:t xml:space="preserve"> </w:t>
      </w:r>
      <w:r>
        <w:rPr>
          <w:sz w:val="24"/>
        </w:rPr>
        <w:t>действия</w:t>
      </w:r>
      <w:r>
        <w:rPr>
          <w:spacing w:val="-2"/>
          <w:sz w:val="24"/>
        </w:rPr>
        <w:t xml:space="preserve"> </w:t>
      </w:r>
      <w:r>
        <w:rPr>
          <w:sz w:val="24"/>
        </w:rPr>
        <w:t>общения</w:t>
      </w:r>
      <w:r>
        <w:rPr>
          <w:spacing w:val="2"/>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tabs>
          <w:tab w:val="left" w:pos="2565"/>
          <w:tab w:val="left" w:pos="2949"/>
          <w:tab w:val="left" w:pos="4791"/>
          <w:tab w:val="left" w:pos="6091"/>
          <w:tab w:val="left" w:pos="7333"/>
          <w:tab w:val="left" w:pos="8345"/>
          <w:tab w:val="left" w:pos="8714"/>
        </w:tabs>
        <w:spacing w:line="355" w:lineRule="auto"/>
        <w:ind w:right="170"/>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9D6211" w:rsidRDefault="00213104">
      <w:pPr>
        <w:pStyle w:val="a3"/>
        <w:spacing w:line="355" w:lineRule="auto"/>
        <w:ind w:right="169"/>
        <w:jc w:val="left"/>
      </w:pPr>
      <w:r>
        <w:t>проявлять</w:t>
      </w:r>
      <w:r>
        <w:rPr>
          <w:spacing w:val="12"/>
        </w:rPr>
        <w:t xml:space="preserve"> </w:t>
      </w:r>
      <w:r>
        <w:t>уважительное</w:t>
      </w:r>
      <w:r>
        <w:rPr>
          <w:spacing w:val="7"/>
        </w:rPr>
        <w:t xml:space="preserve"> </w:t>
      </w:r>
      <w:r>
        <w:t>отношение</w:t>
      </w:r>
      <w:r>
        <w:rPr>
          <w:spacing w:val="11"/>
        </w:rPr>
        <w:t xml:space="preserve"> </w:t>
      </w:r>
      <w:r>
        <w:t>к</w:t>
      </w:r>
      <w:r>
        <w:rPr>
          <w:spacing w:val="11"/>
        </w:rPr>
        <w:t xml:space="preserve"> </w:t>
      </w:r>
      <w:r>
        <w:t>собеседнику,</w:t>
      </w:r>
      <w:r>
        <w:rPr>
          <w:spacing w:val="14"/>
        </w:rPr>
        <w:t xml:space="preserve"> </w:t>
      </w:r>
      <w:r>
        <w:t>соблюдать</w:t>
      </w:r>
      <w:r>
        <w:rPr>
          <w:spacing w:val="14"/>
        </w:rPr>
        <w:t xml:space="preserve"> </w:t>
      </w:r>
      <w:r>
        <w:t>правила</w:t>
      </w:r>
      <w:r>
        <w:rPr>
          <w:spacing w:val="11"/>
        </w:rPr>
        <w:t xml:space="preserve"> </w:t>
      </w:r>
      <w:r>
        <w:t>ведения</w:t>
      </w:r>
      <w:r>
        <w:rPr>
          <w:spacing w:val="12"/>
        </w:rPr>
        <w:t xml:space="preserve"> </w:t>
      </w:r>
      <w:r>
        <w:t>диалоги</w:t>
      </w:r>
      <w:r>
        <w:rPr>
          <w:spacing w:val="-57"/>
        </w:rPr>
        <w:t xml:space="preserve"> </w:t>
      </w:r>
      <w:r>
        <w:t>и</w:t>
      </w:r>
      <w:r>
        <w:rPr>
          <w:spacing w:val="2"/>
        </w:rPr>
        <w:t xml:space="preserve"> </w:t>
      </w:r>
      <w:r>
        <w:t>дискуссии;</w:t>
      </w:r>
    </w:p>
    <w:p w:rsidR="009D6211" w:rsidRDefault="00213104">
      <w:pPr>
        <w:pStyle w:val="a3"/>
        <w:spacing w:before="3" w:line="355" w:lineRule="auto"/>
        <w:ind w:left="863" w:right="2986"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9D6211" w:rsidRDefault="00213104">
      <w:pPr>
        <w:pStyle w:val="a3"/>
        <w:spacing w:line="275" w:lineRule="exact"/>
        <w:ind w:left="863" w:firstLine="0"/>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9D6211" w:rsidRDefault="00213104">
      <w:pPr>
        <w:pStyle w:val="a3"/>
        <w:spacing w:before="132" w:line="355" w:lineRule="auto"/>
        <w:ind w:right="17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9D6211" w:rsidRDefault="00213104">
      <w:pPr>
        <w:pStyle w:val="a3"/>
        <w:spacing w:line="355" w:lineRule="auto"/>
        <w:ind w:right="164"/>
      </w:pPr>
      <w:r>
        <w:t xml:space="preserve">подготавливать   </w:t>
      </w:r>
      <w:r>
        <w:rPr>
          <w:spacing w:val="24"/>
        </w:rPr>
        <w:t xml:space="preserve"> </w:t>
      </w:r>
      <w:r>
        <w:t xml:space="preserve">небольшие    </w:t>
      </w:r>
      <w:r>
        <w:rPr>
          <w:spacing w:val="18"/>
        </w:rPr>
        <w:t xml:space="preserve"> </w:t>
      </w:r>
      <w:r>
        <w:t xml:space="preserve">публичные    </w:t>
      </w:r>
      <w:r>
        <w:rPr>
          <w:spacing w:val="24"/>
        </w:rPr>
        <w:t xml:space="preserve"> </w:t>
      </w:r>
      <w:r>
        <w:t xml:space="preserve">выступления    </w:t>
      </w:r>
      <w:r>
        <w:rPr>
          <w:spacing w:val="24"/>
        </w:rPr>
        <w:t xml:space="preserve"> </w:t>
      </w:r>
      <w:r>
        <w:t xml:space="preserve">о    </w:t>
      </w:r>
      <w:r>
        <w:rPr>
          <w:spacing w:val="24"/>
        </w:rPr>
        <w:t xml:space="preserve"> </w:t>
      </w:r>
      <w:r>
        <w:t xml:space="preserve">результатах    </w:t>
      </w:r>
      <w:r>
        <w:rPr>
          <w:spacing w:val="19"/>
        </w:rPr>
        <w:t xml:space="preserve"> </w:t>
      </w:r>
      <w:r>
        <w:t>парной</w:t>
      </w:r>
      <w:r>
        <w:rPr>
          <w:spacing w:val="-58"/>
        </w:rPr>
        <w:t xml:space="preserve"> </w:t>
      </w:r>
      <w:r>
        <w:t>и групповой работы, о результатах наблюдения, выполненного мини­исследования, проектного</w:t>
      </w:r>
      <w:r>
        <w:rPr>
          <w:spacing w:val="1"/>
        </w:rPr>
        <w:t xml:space="preserve"> </w:t>
      </w:r>
      <w:r>
        <w:t>задания;</w:t>
      </w:r>
    </w:p>
    <w:p w:rsidR="009D6211" w:rsidRDefault="00213104">
      <w:pPr>
        <w:pStyle w:val="a3"/>
        <w:spacing w:line="275" w:lineRule="exact"/>
        <w:ind w:left="863" w:firstLine="0"/>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9D6211" w:rsidRDefault="00213104" w:rsidP="009446BC">
      <w:pPr>
        <w:pStyle w:val="a6"/>
        <w:numPr>
          <w:ilvl w:val="3"/>
          <w:numId w:val="40"/>
        </w:numPr>
        <w:tabs>
          <w:tab w:val="left" w:pos="1914"/>
        </w:tabs>
        <w:spacing w:before="132" w:line="355" w:lineRule="auto"/>
        <w:ind w:right="167" w:firstLine="710"/>
        <w:jc w:val="both"/>
        <w:rPr>
          <w:sz w:val="24"/>
        </w:rPr>
      </w:pPr>
      <w:r>
        <w:rPr>
          <w:sz w:val="24"/>
        </w:rPr>
        <w:t>У обучающегося будут сформированы следующие действия самоорганизации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left="863" w:right="1376" w:firstLine="0"/>
      </w:pPr>
      <w:r>
        <w:t>планировать действия по решению учебной задачи для получения результата;</w:t>
      </w:r>
      <w:r>
        <w:rPr>
          <w:spacing w:val="-58"/>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9D6211" w:rsidRDefault="00213104" w:rsidP="009446BC">
      <w:pPr>
        <w:pStyle w:val="a6"/>
        <w:numPr>
          <w:ilvl w:val="3"/>
          <w:numId w:val="40"/>
        </w:numPr>
        <w:tabs>
          <w:tab w:val="left" w:pos="1905"/>
        </w:tabs>
        <w:spacing w:line="355" w:lineRule="auto"/>
        <w:ind w:right="173" w:firstLine="710"/>
        <w:rPr>
          <w:sz w:val="24"/>
        </w:rPr>
      </w:pPr>
      <w:r>
        <w:rPr>
          <w:sz w:val="24"/>
        </w:rPr>
        <w:t>У</w:t>
      </w:r>
      <w:r>
        <w:rPr>
          <w:spacing w:val="5"/>
          <w:sz w:val="24"/>
        </w:rPr>
        <w:t xml:space="preserve"> </w:t>
      </w:r>
      <w:r>
        <w:rPr>
          <w:sz w:val="24"/>
        </w:rPr>
        <w:t>обучающегося</w:t>
      </w:r>
      <w:r>
        <w:rPr>
          <w:spacing w:val="11"/>
          <w:sz w:val="24"/>
        </w:rPr>
        <w:t xml:space="preserve"> </w:t>
      </w:r>
      <w:r>
        <w:rPr>
          <w:sz w:val="24"/>
        </w:rPr>
        <w:t>будут</w:t>
      </w:r>
      <w:r>
        <w:rPr>
          <w:spacing w:val="13"/>
          <w:sz w:val="24"/>
        </w:rPr>
        <w:t xml:space="preserve"> </w:t>
      </w:r>
      <w:r>
        <w:rPr>
          <w:sz w:val="24"/>
        </w:rPr>
        <w:t>сформированы</w:t>
      </w:r>
      <w:r>
        <w:rPr>
          <w:spacing w:val="13"/>
          <w:sz w:val="24"/>
        </w:rPr>
        <w:t xml:space="preserve"> </w:t>
      </w:r>
      <w:r>
        <w:rPr>
          <w:sz w:val="24"/>
        </w:rPr>
        <w:t>следующие</w:t>
      </w:r>
      <w:r>
        <w:rPr>
          <w:spacing w:val="11"/>
          <w:sz w:val="24"/>
        </w:rPr>
        <w:t xml:space="preserve"> </w:t>
      </w:r>
      <w:r>
        <w:rPr>
          <w:sz w:val="24"/>
        </w:rPr>
        <w:t>действия</w:t>
      </w:r>
      <w:r>
        <w:rPr>
          <w:spacing w:val="12"/>
          <w:sz w:val="24"/>
        </w:rPr>
        <w:t xml:space="preserve"> </w:t>
      </w:r>
      <w:r>
        <w:rPr>
          <w:sz w:val="24"/>
        </w:rPr>
        <w:t>самоконтроля</w:t>
      </w:r>
      <w:r>
        <w:rPr>
          <w:spacing w:val="11"/>
          <w:sz w:val="24"/>
        </w:rPr>
        <w:t xml:space="preserve"> </w:t>
      </w:r>
      <w:r>
        <w:rPr>
          <w:sz w:val="24"/>
        </w:rPr>
        <w:t>как</w:t>
      </w:r>
      <w:r>
        <w:rPr>
          <w:spacing w:val="-57"/>
          <w:sz w:val="24"/>
        </w:rPr>
        <w:t xml:space="preserve"> </w:t>
      </w:r>
      <w:r>
        <w:rPr>
          <w:sz w:val="24"/>
        </w:rPr>
        <w:t>часть</w:t>
      </w:r>
      <w:r>
        <w:rPr>
          <w:spacing w:val="2"/>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275" w:lineRule="exact"/>
        <w:ind w:left="863" w:firstLine="0"/>
        <w:jc w:val="left"/>
      </w:pPr>
      <w:r>
        <w:t>устанавливать</w:t>
      </w:r>
      <w:r>
        <w:rPr>
          <w:spacing w:val="-4"/>
        </w:rPr>
        <w:t xml:space="preserve"> </w:t>
      </w:r>
      <w:r>
        <w:t>причины</w:t>
      </w:r>
      <w:r>
        <w:rPr>
          <w:spacing w:val="-3"/>
        </w:rPr>
        <w:t xml:space="preserve"> </w:t>
      </w:r>
      <w:r>
        <w:t>успеха</w:t>
      </w:r>
      <w:r>
        <w:rPr>
          <w:spacing w:val="-4"/>
        </w:rPr>
        <w:t xml:space="preserve"> </w:t>
      </w:r>
      <w:r>
        <w:t>(неудач)</w:t>
      </w:r>
      <w:r>
        <w:rPr>
          <w:spacing w:val="1"/>
        </w:rPr>
        <w:t xml:space="preserve"> </w:t>
      </w:r>
      <w:r>
        <w:t>учебной</w:t>
      </w:r>
      <w:r>
        <w:rPr>
          <w:spacing w:val="-3"/>
        </w:rPr>
        <w:t xml:space="preserve"> </w:t>
      </w:r>
      <w:r>
        <w:t>деятельности;</w:t>
      </w:r>
    </w:p>
    <w:p w:rsidR="009D6211" w:rsidRDefault="00213104">
      <w:pPr>
        <w:pStyle w:val="a3"/>
        <w:tabs>
          <w:tab w:val="left" w:pos="2945"/>
          <w:tab w:val="left" w:pos="3890"/>
          <w:tab w:val="left" w:pos="5219"/>
          <w:tab w:val="left" w:pos="6619"/>
          <w:tab w:val="left" w:pos="7445"/>
          <w:tab w:val="left" w:pos="9224"/>
        </w:tabs>
        <w:spacing w:before="131" w:line="355" w:lineRule="auto"/>
        <w:ind w:right="168"/>
        <w:jc w:val="left"/>
      </w:pPr>
      <w:r>
        <w:t>корректировать</w:t>
      </w:r>
      <w:r>
        <w:tab/>
        <w:t>свои</w:t>
      </w:r>
      <w:r>
        <w:tab/>
        <w:t>учебные</w:t>
      </w:r>
      <w:r>
        <w:tab/>
        <w:t>действия</w:t>
      </w:r>
      <w:r>
        <w:tab/>
        <w:t>для</w:t>
      </w:r>
      <w:r>
        <w:tab/>
        <w:t>преодоления</w:t>
      </w:r>
      <w:r>
        <w:tab/>
        <w:t>речевых</w:t>
      </w:r>
      <w:r>
        <w:rPr>
          <w:spacing w:val="-57"/>
        </w:rPr>
        <w:t xml:space="preserve"> </w:t>
      </w:r>
      <w:r>
        <w:t>и</w:t>
      </w:r>
      <w:r>
        <w:rPr>
          <w:spacing w:val="-3"/>
        </w:rPr>
        <w:t xml:space="preserve"> </w:t>
      </w:r>
      <w:r>
        <w:t>орфографических</w:t>
      </w:r>
      <w:r>
        <w:rPr>
          <w:spacing w:val="-3"/>
        </w:rPr>
        <w:t xml:space="preserve"> </w:t>
      </w:r>
      <w:r>
        <w:t>ошибок;</w:t>
      </w:r>
    </w:p>
    <w:p w:rsidR="009D6211" w:rsidRDefault="00213104">
      <w:pPr>
        <w:pStyle w:val="a3"/>
        <w:tabs>
          <w:tab w:val="left" w:pos="2441"/>
          <w:tab w:val="left" w:pos="3847"/>
          <w:tab w:val="left" w:pos="5646"/>
          <w:tab w:val="left" w:pos="6178"/>
          <w:tab w:val="left" w:pos="8020"/>
          <w:tab w:val="left" w:pos="9286"/>
        </w:tabs>
        <w:spacing w:line="355" w:lineRule="auto"/>
        <w:ind w:right="174"/>
        <w:jc w:val="left"/>
      </w:pPr>
      <w:r>
        <w:t>соотносить</w:t>
      </w:r>
      <w:r>
        <w:tab/>
        <w:t>результат</w:t>
      </w:r>
      <w:r>
        <w:tab/>
        <w:t>деятельности</w:t>
      </w:r>
      <w:r>
        <w:tab/>
        <w:t>с</w:t>
      </w:r>
      <w:r>
        <w:tab/>
        <w:t>поставленной</w:t>
      </w:r>
      <w:r>
        <w:tab/>
        <w:t>учебной</w:t>
      </w:r>
      <w:r>
        <w:tab/>
      </w:r>
      <w:r>
        <w:rPr>
          <w:spacing w:val="-1"/>
        </w:rPr>
        <w:t>задачей</w:t>
      </w:r>
      <w:r>
        <w:rPr>
          <w:spacing w:val="-57"/>
        </w:rPr>
        <w:t xml:space="preserve"> </w:t>
      </w:r>
      <w:r>
        <w:t>по</w:t>
      </w:r>
      <w:r>
        <w:rPr>
          <w:spacing w:val="1"/>
        </w:rPr>
        <w:t xml:space="preserve"> </w:t>
      </w:r>
      <w:r>
        <w:t>выделению,</w:t>
      </w:r>
      <w:r>
        <w:rPr>
          <w:spacing w:val="3"/>
        </w:rPr>
        <w:t xml:space="preserve"> </w:t>
      </w:r>
      <w:r>
        <w:t>характеристике,</w:t>
      </w:r>
      <w:r>
        <w:rPr>
          <w:spacing w:val="4"/>
        </w:rPr>
        <w:t xml:space="preserve"> </w:t>
      </w:r>
      <w:r>
        <w:t>использованию</w:t>
      </w:r>
      <w:r>
        <w:rPr>
          <w:spacing w:val="-1"/>
        </w:rPr>
        <w:t xml:space="preserve"> </w:t>
      </w:r>
      <w:r>
        <w:t>языковых</w:t>
      </w:r>
      <w:r>
        <w:rPr>
          <w:spacing w:val="-4"/>
        </w:rPr>
        <w:t xml:space="preserve"> </w:t>
      </w:r>
      <w:r>
        <w:t>единиц;</w:t>
      </w:r>
    </w:p>
    <w:p w:rsidR="009D6211" w:rsidRDefault="00213104">
      <w:pPr>
        <w:pStyle w:val="a3"/>
        <w:tabs>
          <w:tab w:val="left" w:pos="2009"/>
          <w:tab w:val="left" w:pos="3069"/>
          <w:tab w:val="left" w:pos="4613"/>
          <w:tab w:val="left" w:pos="5203"/>
          <w:tab w:val="left" w:pos="6090"/>
          <w:tab w:val="left" w:pos="6407"/>
          <w:tab w:val="left" w:pos="7644"/>
          <w:tab w:val="left" w:pos="9131"/>
        </w:tabs>
        <w:spacing w:line="355" w:lineRule="auto"/>
        <w:ind w:right="172"/>
        <w:jc w:val="left"/>
      </w:pPr>
      <w:r>
        <w:t>находить</w:t>
      </w:r>
      <w:r>
        <w:tab/>
        <w:t>ошибку,</w:t>
      </w:r>
      <w:r>
        <w:tab/>
        <w:t>допущенную</w:t>
      </w:r>
      <w:r>
        <w:tab/>
        <w:t>при</w:t>
      </w:r>
      <w:r>
        <w:tab/>
        <w:t>работе</w:t>
      </w:r>
      <w:r>
        <w:tab/>
        <w:t>с</w:t>
      </w:r>
      <w:r>
        <w:tab/>
        <w:t>языковым</w:t>
      </w:r>
      <w:r>
        <w:tab/>
        <w:t>материалом,</w:t>
      </w:r>
      <w:r>
        <w:tab/>
      </w:r>
      <w:r>
        <w:rPr>
          <w:spacing w:val="-1"/>
        </w:rPr>
        <w:t>находить</w:t>
      </w:r>
      <w:r>
        <w:rPr>
          <w:spacing w:val="-57"/>
        </w:rPr>
        <w:t xml:space="preserve"> </w:t>
      </w:r>
      <w:r>
        <w:t>орфографическую</w:t>
      </w:r>
      <w:r>
        <w:rPr>
          <w:spacing w:val="-1"/>
        </w:rPr>
        <w:t xml:space="preserve"> </w:t>
      </w:r>
      <w:r>
        <w:t>и</w:t>
      </w:r>
      <w:r>
        <w:rPr>
          <w:spacing w:val="3"/>
        </w:rPr>
        <w:t xml:space="preserve"> </w:t>
      </w:r>
      <w:r>
        <w:t>пунктуационную ошибки;</w:t>
      </w:r>
    </w:p>
    <w:p w:rsidR="009D6211" w:rsidRDefault="00213104">
      <w:pPr>
        <w:pStyle w:val="a3"/>
        <w:tabs>
          <w:tab w:val="left" w:pos="2701"/>
          <w:tab w:val="left" w:pos="4543"/>
          <w:tab w:val="left" w:pos="5815"/>
          <w:tab w:val="left" w:pos="7879"/>
          <w:tab w:val="left" w:pos="8709"/>
        </w:tabs>
        <w:spacing w:before="3" w:line="355" w:lineRule="auto"/>
        <w:ind w:right="170"/>
        <w:jc w:val="left"/>
      </w:pPr>
      <w:r>
        <w:t>сравнивать</w:t>
      </w:r>
      <w:r>
        <w:tab/>
        <w:t>результаты</w:t>
      </w:r>
      <w:r>
        <w:tab/>
        <w:t>своей</w:t>
      </w:r>
      <w:r>
        <w:tab/>
        <w:t>деятельности</w:t>
      </w:r>
      <w:r>
        <w:tab/>
        <w:t>и</w:t>
      </w:r>
      <w:r>
        <w:tab/>
      </w:r>
      <w:r>
        <w:rPr>
          <w:spacing w:val="-1"/>
        </w:rPr>
        <w:t>деятельности</w:t>
      </w:r>
      <w:r>
        <w:rPr>
          <w:spacing w:val="-57"/>
        </w:rPr>
        <w:t xml:space="preserve"> </w:t>
      </w:r>
      <w:r>
        <w:t>других</w:t>
      </w:r>
      <w:r>
        <w:rPr>
          <w:spacing w:val="-4"/>
        </w:rPr>
        <w:t xml:space="preserve"> </w:t>
      </w:r>
      <w:r>
        <w:t>обучающихся,</w:t>
      </w:r>
      <w:r>
        <w:rPr>
          <w:spacing w:val="3"/>
        </w:rPr>
        <w:t xml:space="preserve"> </w:t>
      </w:r>
      <w:r>
        <w:t>объективно</w:t>
      </w:r>
      <w:r>
        <w:rPr>
          <w:spacing w:val="1"/>
        </w:rPr>
        <w:t xml:space="preserve"> </w:t>
      </w:r>
      <w:r>
        <w:t>оценивать</w:t>
      </w:r>
      <w:r>
        <w:rPr>
          <w:spacing w:val="-2"/>
        </w:rPr>
        <w:t xml:space="preserve"> </w:t>
      </w:r>
      <w:r>
        <w:t>их</w:t>
      </w:r>
      <w:r>
        <w:rPr>
          <w:spacing w:val="-3"/>
        </w:rPr>
        <w:t xml:space="preserve"> </w:t>
      </w:r>
      <w:r>
        <w:t>по</w:t>
      </w:r>
      <w:r>
        <w:rPr>
          <w:spacing w:val="1"/>
        </w:rPr>
        <w:t xml:space="preserve"> </w:t>
      </w:r>
      <w:r>
        <w:t>предложенным</w:t>
      </w:r>
      <w:r>
        <w:rPr>
          <w:spacing w:val="-2"/>
        </w:rPr>
        <w:t xml:space="preserve"> </w:t>
      </w:r>
      <w:r>
        <w:t>критериям.</w:t>
      </w:r>
    </w:p>
    <w:p w:rsidR="009D6211" w:rsidRDefault="00213104" w:rsidP="009446BC">
      <w:pPr>
        <w:pStyle w:val="a6"/>
        <w:numPr>
          <w:ilvl w:val="3"/>
          <w:numId w:val="40"/>
        </w:numPr>
        <w:tabs>
          <w:tab w:val="left" w:pos="2221"/>
          <w:tab w:val="left" w:pos="2222"/>
          <w:tab w:val="left" w:pos="2782"/>
          <w:tab w:val="left" w:pos="4679"/>
          <w:tab w:val="left" w:pos="5658"/>
          <w:tab w:val="left" w:pos="7586"/>
          <w:tab w:val="left" w:pos="9150"/>
        </w:tabs>
        <w:spacing w:line="355" w:lineRule="auto"/>
        <w:ind w:right="17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действия</w:t>
      </w:r>
      <w:r>
        <w:rPr>
          <w:spacing w:val="-57"/>
          <w:sz w:val="24"/>
        </w:rPr>
        <w:t xml:space="preserve"> </w:t>
      </w:r>
      <w:r>
        <w:rPr>
          <w:sz w:val="24"/>
        </w:rPr>
        <w:t>при</w:t>
      </w:r>
      <w:r>
        <w:rPr>
          <w:spacing w:val="-3"/>
          <w:sz w:val="24"/>
        </w:rPr>
        <w:t xml:space="preserve"> </w:t>
      </w:r>
      <w:r>
        <w:rPr>
          <w:sz w:val="24"/>
        </w:rPr>
        <w:t>осуществлении</w:t>
      </w:r>
      <w:r>
        <w:rPr>
          <w:spacing w:val="3"/>
          <w:sz w:val="24"/>
        </w:rPr>
        <w:t xml:space="preserve"> </w:t>
      </w:r>
      <w:r>
        <w:rPr>
          <w:sz w:val="24"/>
        </w:rPr>
        <w:t>совместной</w:t>
      </w:r>
      <w:r>
        <w:rPr>
          <w:spacing w:val="-2"/>
          <w:sz w:val="24"/>
        </w:rPr>
        <w:t xml:space="preserve"> </w:t>
      </w:r>
      <w:r>
        <w:rPr>
          <w:sz w:val="24"/>
        </w:rPr>
        <w:t>деятельности:</w:t>
      </w:r>
    </w:p>
    <w:p w:rsidR="009D6211" w:rsidRDefault="00213104">
      <w:pPr>
        <w:pStyle w:val="a3"/>
        <w:spacing w:line="355" w:lineRule="auto"/>
        <w:ind w:right="167"/>
      </w:pPr>
      <w:r>
        <w:t>формулировать        краткосрочные       и       долгосрочные       цели       (индивидуальные</w:t>
      </w:r>
      <w:r>
        <w:rPr>
          <w:spacing w:val="1"/>
        </w:rPr>
        <w:t xml:space="preserve"> </w:t>
      </w:r>
      <w:r>
        <w:t xml:space="preserve">с  </w:t>
      </w:r>
      <w:r>
        <w:rPr>
          <w:spacing w:val="41"/>
        </w:rPr>
        <w:t xml:space="preserve"> </w:t>
      </w:r>
      <w:r>
        <w:t xml:space="preserve">учётом  </w:t>
      </w:r>
      <w:r>
        <w:rPr>
          <w:spacing w:val="39"/>
        </w:rPr>
        <w:t xml:space="preserve"> </w:t>
      </w:r>
      <w:r>
        <w:t xml:space="preserve">участия  </w:t>
      </w:r>
      <w:r>
        <w:rPr>
          <w:spacing w:val="37"/>
        </w:rPr>
        <w:t xml:space="preserve"> </w:t>
      </w:r>
      <w:r>
        <w:t xml:space="preserve">в   </w:t>
      </w:r>
      <w:r>
        <w:rPr>
          <w:spacing w:val="38"/>
        </w:rPr>
        <w:t xml:space="preserve"> </w:t>
      </w:r>
      <w:r>
        <w:t xml:space="preserve">коллективных   </w:t>
      </w:r>
      <w:r>
        <w:rPr>
          <w:spacing w:val="32"/>
        </w:rPr>
        <w:t xml:space="preserve"> </w:t>
      </w:r>
      <w:r>
        <w:t xml:space="preserve">задачах)   </w:t>
      </w:r>
      <w:r>
        <w:rPr>
          <w:spacing w:val="38"/>
        </w:rPr>
        <w:t xml:space="preserve"> </w:t>
      </w:r>
      <w:r>
        <w:t xml:space="preserve">в   </w:t>
      </w:r>
      <w:r>
        <w:rPr>
          <w:spacing w:val="38"/>
        </w:rPr>
        <w:t xml:space="preserve"> </w:t>
      </w:r>
      <w:r>
        <w:t xml:space="preserve">стандартной   </w:t>
      </w:r>
      <w:r>
        <w:rPr>
          <w:spacing w:val="33"/>
        </w:rPr>
        <w:t xml:space="preserve"> </w:t>
      </w:r>
      <w:r>
        <w:t xml:space="preserve">(типовой)   </w:t>
      </w:r>
      <w:r>
        <w:rPr>
          <w:spacing w:val="38"/>
        </w:rPr>
        <w:t xml:space="preserve"> </w:t>
      </w:r>
      <w:r>
        <w:t>ситуации</w:t>
      </w:r>
      <w:r>
        <w:rPr>
          <w:spacing w:val="-58"/>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3"/>
        </w:rPr>
        <w:t xml:space="preserve"> </w:t>
      </w:r>
      <w:r>
        <w:t>сроков;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8"/>
      </w:pPr>
      <w:r>
        <w:lastRenderedPageBreak/>
        <w:t>принимать     цель     совместной     деятельности,     коллективно     строить     действия</w:t>
      </w:r>
      <w:r>
        <w:rPr>
          <w:spacing w:val="1"/>
        </w:rPr>
        <w:t xml:space="preserve"> </w:t>
      </w:r>
      <w:r>
        <w:t xml:space="preserve">по      её      достижению:      распределять     </w:t>
      </w:r>
      <w:r>
        <w:rPr>
          <w:spacing w:val="1"/>
        </w:rPr>
        <w:t xml:space="preserve"> </w:t>
      </w:r>
      <w:r>
        <w:t>роли,      договариваться,      обсуждать       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9D6211" w:rsidRDefault="00213104">
      <w:pPr>
        <w:pStyle w:val="a3"/>
        <w:spacing w:line="355" w:lineRule="auto"/>
        <w:ind w:right="173"/>
      </w:pPr>
      <w:r>
        <w:t>проявлять готовность руководить, выполнять поручения, подчиняться, самостоятельно</w:t>
      </w:r>
      <w:r>
        <w:rPr>
          <w:spacing w:val="1"/>
        </w:rPr>
        <w:t xml:space="preserve"> </w:t>
      </w:r>
      <w:r>
        <w:t>разрешать</w:t>
      </w:r>
      <w:r>
        <w:rPr>
          <w:spacing w:val="2"/>
        </w:rPr>
        <w:t xml:space="preserve"> </w:t>
      </w:r>
      <w:r>
        <w:t>конфликты;</w:t>
      </w:r>
    </w:p>
    <w:p w:rsidR="009D6211" w:rsidRDefault="00213104">
      <w:pPr>
        <w:pStyle w:val="a3"/>
        <w:spacing w:line="360" w:lineRule="auto"/>
        <w:ind w:left="863" w:right="4804" w:firstLine="0"/>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9D6211" w:rsidRDefault="00213104">
      <w:pPr>
        <w:pStyle w:val="a3"/>
        <w:spacing w:line="269" w:lineRule="exact"/>
        <w:ind w:left="863" w:firstLine="0"/>
        <w:jc w:val="left"/>
      </w:pPr>
      <w:r>
        <w:t>выполнять</w:t>
      </w:r>
      <w:r>
        <w:rPr>
          <w:spacing w:val="-1"/>
        </w:rPr>
        <w:t xml:space="preserve"> </w:t>
      </w:r>
      <w:r>
        <w:t>совместные</w:t>
      </w:r>
      <w:r>
        <w:rPr>
          <w:spacing w:val="-7"/>
        </w:rPr>
        <w:t xml:space="preserve"> </w:t>
      </w:r>
      <w:r>
        <w:t>проектные</w:t>
      </w:r>
      <w:r>
        <w:rPr>
          <w:spacing w:val="-8"/>
        </w:rPr>
        <w:t xml:space="preserve"> </w:t>
      </w:r>
      <w:r>
        <w:t>задания</w:t>
      </w:r>
      <w:r>
        <w:rPr>
          <w:spacing w:val="-1"/>
        </w:rPr>
        <w:t xml:space="preserve"> </w:t>
      </w:r>
      <w:r>
        <w:t>с</w:t>
      </w:r>
      <w:r>
        <w:rPr>
          <w:spacing w:val="3"/>
        </w:rPr>
        <w:t xml:space="preserve"> </w:t>
      </w:r>
      <w:r>
        <w:t>использованием</w:t>
      </w:r>
      <w:r>
        <w:rPr>
          <w:spacing w:val="3"/>
        </w:rPr>
        <w:t xml:space="preserve"> </w:t>
      </w:r>
      <w:r>
        <w:t>предложенных</w:t>
      </w:r>
      <w:r>
        <w:rPr>
          <w:spacing w:val="-11"/>
        </w:rPr>
        <w:t xml:space="preserve"> </w:t>
      </w:r>
      <w:r>
        <w:t>образцов.</w:t>
      </w:r>
    </w:p>
    <w:p w:rsidR="009D6211" w:rsidRDefault="00213104" w:rsidP="009446BC">
      <w:pPr>
        <w:pStyle w:val="a6"/>
        <w:numPr>
          <w:ilvl w:val="2"/>
          <w:numId w:val="40"/>
        </w:numPr>
        <w:tabs>
          <w:tab w:val="left" w:pos="1709"/>
          <w:tab w:val="left" w:pos="3234"/>
          <w:tab w:val="left" w:pos="4628"/>
          <w:tab w:val="left" w:pos="5812"/>
          <w:tab w:val="left" w:pos="6963"/>
          <w:tab w:val="left" w:pos="7864"/>
          <w:tab w:val="left" w:pos="8268"/>
          <w:tab w:val="left" w:pos="9121"/>
        </w:tabs>
        <w:spacing w:before="131" w:line="355" w:lineRule="auto"/>
        <w:ind w:right="165" w:firstLine="710"/>
        <w:rPr>
          <w:sz w:val="24"/>
        </w:rPr>
      </w:pPr>
      <w:r>
        <w:rPr>
          <w:sz w:val="24"/>
        </w:rPr>
        <w:t>Предметные</w:t>
      </w:r>
      <w:r>
        <w:rPr>
          <w:sz w:val="24"/>
        </w:rPr>
        <w:tab/>
        <w:t>результаты</w:t>
      </w:r>
      <w:r>
        <w:rPr>
          <w:sz w:val="24"/>
        </w:rPr>
        <w:tab/>
        <w:t>изучения</w:t>
      </w:r>
      <w:r>
        <w:rPr>
          <w:sz w:val="24"/>
        </w:rPr>
        <w:tab/>
        <w:t>русского</w:t>
      </w:r>
      <w:r>
        <w:rPr>
          <w:sz w:val="24"/>
        </w:rPr>
        <w:tab/>
        <w:t>языка.</w:t>
      </w:r>
      <w:r>
        <w:rPr>
          <w:sz w:val="24"/>
        </w:rPr>
        <w:tab/>
        <w:t>К</w:t>
      </w:r>
      <w:r>
        <w:rPr>
          <w:sz w:val="24"/>
        </w:rPr>
        <w:tab/>
        <w:t>концу</w:t>
      </w:r>
      <w:r>
        <w:rPr>
          <w:sz w:val="24"/>
        </w:rPr>
        <w:tab/>
      </w:r>
      <w:r>
        <w:rPr>
          <w:spacing w:val="-1"/>
          <w:sz w:val="24"/>
        </w:rPr>
        <w:t>обучения</w:t>
      </w:r>
      <w:r>
        <w:rPr>
          <w:spacing w:val="-57"/>
          <w:sz w:val="24"/>
        </w:rPr>
        <w:t xml:space="preserve"> </w:t>
      </w:r>
      <w:r>
        <w:rPr>
          <w:sz w:val="24"/>
        </w:rPr>
        <w:t>в</w:t>
      </w:r>
      <w:r>
        <w:rPr>
          <w:spacing w:val="3"/>
          <w:sz w:val="24"/>
        </w:rPr>
        <w:t xml:space="preserve"> </w:t>
      </w:r>
      <w:r>
        <w:rPr>
          <w:sz w:val="24"/>
        </w:rPr>
        <w:t>1</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left="863" w:right="2630" w:firstLine="0"/>
        <w:jc w:val="left"/>
      </w:pPr>
      <w:r>
        <w:t>различать слово и предложение; выделять слова из предложений;</w:t>
      </w:r>
      <w:r>
        <w:rPr>
          <w:spacing w:val="-57"/>
        </w:rPr>
        <w:t xml:space="preserve"> </w:t>
      </w:r>
      <w:r>
        <w:t>выделять</w:t>
      </w:r>
      <w:r>
        <w:rPr>
          <w:spacing w:val="3"/>
        </w:rPr>
        <w:t xml:space="preserve"> </w:t>
      </w:r>
      <w:r>
        <w:t>звуки</w:t>
      </w:r>
      <w:r>
        <w:rPr>
          <w:spacing w:val="3"/>
        </w:rPr>
        <w:t xml:space="preserve"> </w:t>
      </w:r>
      <w:r>
        <w:t>из</w:t>
      </w:r>
      <w:r>
        <w:rPr>
          <w:spacing w:val="3"/>
        </w:rPr>
        <w:t xml:space="preserve"> </w:t>
      </w:r>
      <w:r>
        <w:t>слова;</w:t>
      </w:r>
    </w:p>
    <w:p w:rsidR="009D6211" w:rsidRDefault="00213104">
      <w:pPr>
        <w:pStyle w:val="a3"/>
        <w:spacing w:line="355" w:lineRule="auto"/>
        <w:ind w:right="169"/>
      </w:pPr>
      <w:r>
        <w:t>различать</w:t>
      </w:r>
      <w:r>
        <w:rPr>
          <w:spacing w:val="34"/>
        </w:rPr>
        <w:t xml:space="preserve"> </w:t>
      </w:r>
      <w:r>
        <w:t>гласные</w:t>
      </w:r>
      <w:r>
        <w:rPr>
          <w:spacing w:val="32"/>
        </w:rPr>
        <w:t xml:space="preserve"> </w:t>
      </w:r>
      <w:r>
        <w:t>и</w:t>
      </w:r>
      <w:r>
        <w:rPr>
          <w:spacing w:val="34"/>
        </w:rPr>
        <w:t xml:space="preserve"> </w:t>
      </w:r>
      <w:r>
        <w:t>согласные</w:t>
      </w:r>
      <w:r>
        <w:rPr>
          <w:spacing w:val="31"/>
        </w:rPr>
        <w:t xml:space="preserve"> </w:t>
      </w:r>
      <w:r>
        <w:t>звуки</w:t>
      </w:r>
      <w:r>
        <w:rPr>
          <w:spacing w:val="34"/>
        </w:rPr>
        <w:t xml:space="preserve"> </w:t>
      </w:r>
      <w:r>
        <w:t>(в</w:t>
      </w:r>
      <w:r>
        <w:rPr>
          <w:spacing w:val="35"/>
        </w:rPr>
        <w:t xml:space="preserve"> </w:t>
      </w:r>
      <w:r>
        <w:t>том</w:t>
      </w:r>
      <w:r>
        <w:rPr>
          <w:spacing w:val="25"/>
        </w:rPr>
        <w:t xml:space="preserve"> </w:t>
      </w:r>
      <w:r>
        <w:t>числе</w:t>
      </w:r>
      <w:r>
        <w:rPr>
          <w:spacing w:val="32"/>
        </w:rPr>
        <w:t xml:space="preserve"> </w:t>
      </w:r>
      <w:r>
        <w:t>различать</w:t>
      </w:r>
      <w:r>
        <w:rPr>
          <w:spacing w:val="35"/>
        </w:rPr>
        <w:t xml:space="preserve"> </w:t>
      </w:r>
      <w:r>
        <w:t>в</w:t>
      </w:r>
      <w:r>
        <w:rPr>
          <w:spacing w:val="35"/>
        </w:rPr>
        <w:t xml:space="preserve"> </w:t>
      </w:r>
      <w:r>
        <w:t>словах</w:t>
      </w:r>
      <w:r>
        <w:rPr>
          <w:spacing w:val="28"/>
        </w:rPr>
        <w:t xml:space="preserve"> </w:t>
      </w:r>
      <w:r>
        <w:t>согласный</w:t>
      </w:r>
      <w:r>
        <w:rPr>
          <w:spacing w:val="33"/>
        </w:rPr>
        <w:t xml:space="preserve"> </w:t>
      </w:r>
      <w:r>
        <w:t>звук</w:t>
      </w:r>
      <w:r>
        <w:rPr>
          <w:spacing w:val="-57"/>
        </w:rPr>
        <w:t xml:space="preserve"> </w:t>
      </w:r>
      <w:r>
        <w:t>[й’]</w:t>
      </w:r>
      <w:r>
        <w:rPr>
          <w:spacing w:val="2"/>
        </w:rPr>
        <w:t xml:space="preserve"> </w:t>
      </w:r>
      <w:r>
        <w:t>и</w:t>
      </w:r>
      <w:r>
        <w:rPr>
          <w:spacing w:val="-2"/>
        </w:rPr>
        <w:t xml:space="preserve"> </w:t>
      </w:r>
      <w:r>
        <w:t>гласный</w:t>
      </w:r>
      <w:r>
        <w:rPr>
          <w:spacing w:val="3"/>
        </w:rPr>
        <w:t xml:space="preserve"> </w:t>
      </w:r>
      <w:r>
        <w:t>звук [и]);</w:t>
      </w:r>
    </w:p>
    <w:p w:rsidR="009D6211" w:rsidRDefault="00213104">
      <w:pPr>
        <w:pStyle w:val="a3"/>
        <w:spacing w:line="275" w:lineRule="exact"/>
        <w:ind w:left="863" w:firstLine="0"/>
      </w:pPr>
      <w:r>
        <w:t>различать</w:t>
      </w:r>
      <w:r>
        <w:rPr>
          <w:spacing w:val="-3"/>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9D6211" w:rsidRDefault="00213104">
      <w:pPr>
        <w:pStyle w:val="a3"/>
        <w:spacing w:before="131" w:line="355" w:lineRule="auto"/>
        <w:ind w:right="170"/>
      </w:pPr>
      <w:r>
        <w:t>различать</w:t>
      </w:r>
      <w:r>
        <w:rPr>
          <w:spacing w:val="95"/>
        </w:rPr>
        <w:t xml:space="preserve"> </w:t>
      </w:r>
      <w:r>
        <w:t xml:space="preserve">согласные  </w:t>
      </w:r>
      <w:r>
        <w:rPr>
          <w:spacing w:val="27"/>
        </w:rPr>
        <w:t xml:space="preserve"> </w:t>
      </w:r>
      <w:r>
        <w:t xml:space="preserve">звуки:  </w:t>
      </w:r>
      <w:r>
        <w:rPr>
          <w:spacing w:val="33"/>
        </w:rPr>
        <w:t xml:space="preserve"> </w:t>
      </w:r>
      <w:r>
        <w:t xml:space="preserve">мягкие  </w:t>
      </w:r>
      <w:r>
        <w:rPr>
          <w:spacing w:val="32"/>
        </w:rPr>
        <w:t xml:space="preserve"> </w:t>
      </w:r>
      <w:r>
        <w:t xml:space="preserve">и  </w:t>
      </w:r>
      <w:r>
        <w:rPr>
          <w:spacing w:val="33"/>
        </w:rPr>
        <w:t xml:space="preserve"> </w:t>
      </w:r>
      <w:r>
        <w:t xml:space="preserve">твёрдые,  </w:t>
      </w:r>
      <w:r>
        <w:rPr>
          <w:spacing w:val="34"/>
        </w:rPr>
        <w:t xml:space="preserve"> </w:t>
      </w:r>
      <w:r>
        <w:t xml:space="preserve">звонкие  </w:t>
      </w:r>
      <w:r>
        <w:rPr>
          <w:spacing w:val="28"/>
        </w:rPr>
        <w:t xml:space="preserve"> </w:t>
      </w:r>
      <w:r>
        <w:t xml:space="preserve">и  </w:t>
      </w:r>
      <w:r>
        <w:rPr>
          <w:spacing w:val="33"/>
        </w:rPr>
        <w:t xml:space="preserve"> </w:t>
      </w:r>
      <w:r>
        <w:t xml:space="preserve">глухие  </w:t>
      </w:r>
      <w:r>
        <w:rPr>
          <w:spacing w:val="31"/>
        </w:rPr>
        <w:t xml:space="preserve"> </w:t>
      </w:r>
      <w:r>
        <w:t xml:space="preserve">(вне  </w:t>
      </w:r>
      <w:r>
        <w:rPr>
          <w:spacing w:val="32"/>
        </w:rPr>
        <w:t xml:space="preserve"> </w:t>
      </w:r>
      <w:r>
        <w:t>слова</w:t>
      </w:r>
      <w:r>
        <w:rPr>
          <w:spacing w:val="-58"/>
        </w:rPr>
        <w:t xml:space="preserve"> </w:t>
      </w:r>
      <w:r>
        <w:t>и</w:t>
      </w:r>
      <w:r>
        <w:rPr>
          <w:spacing w:val="3"/>
        </w:rPr>
        <w:t xml:space="preserve"> </w:t>
      </w:r>
      <w:r>
        <w:t>в</w:t>
      </w:r>
      <w:r>
        <w:rPr>
          <w:spacing w:val="-2"/>
        </w:rPr>
        <w:t xml:space="preserve"> </w:t>
      </w:r>
      <w:r>
        <w:t>слове);</w:t>
      </w:r>
    </w:p>
    <w:p w:rsidR="009D6211" w:rsidRDefault="00213104">
      <w:pPr>
        <w:pStyle w:val="a3"/>
        <w:spacing w:line="275" w:lineRule="exact"/>
        <w:ind w:left="863" w:firstLine="0"/>
      </w:pPr>
      <w:r>
        <w:t>различать</w:t>
      </w:r>
      <w:r>
        <w:rPr>
          <w:spacing w:val="-2"/>
        </w:rPr>
        <w:t xml:space="preserve"> </w:t>
      </w:r>
      <w:r>
        <w:t>понятия</w:t>
      </w:r>
      <w:r>
        <w:rPr>
          <w:spacing w:val="-2"/>
        </w:rPr>
        <w:t xml:space="preserve"> </w:t>
      </w:r>
      <w:r>
        <w:t>«звук»</w:t>
      </w:r>
      <w:r>
        <w:rPr>
          <w:spacing w:val="-7"/>
        </w:rPr>
        <w:t xml:space="preserve"> </w:t>
      </w:r>
      <w:r>
        <w:t>и</w:t>
      </w:r>
      <w:r>
        <w:rPr>
          <w:spacing w:val="-2"/>
        </w:rPr>
        <w:t xml:space="preserve"> </w:t>
      </w:r>
      <w:r>
        <w:t>«буква»;</w:t>
      </w:r>
    </w:p>
    <w:p w:rsidR="009D6211" w:rsidRDefault="00213104">
      <w:pPr>
        <w:pStyle w:val="a3"/>
        <w:spacing w:before="132" w:line="355" w:lineRule="auto"/>
        <w:ind w:right="171"/>
      </w:pPr>
      <w:r>
        <w:t>определять количество слогов в слове; делить слова на слоги (простые случаи: слова без</w:t>
      </w:r>
      <w:r>
        <w:rPr>
          <w:spacing w:val="1"/>
        </w:rPr>
        <w:t xml:space="preserve"> </w:t>
      </w:r>
      <w:r>
        <w:t>стечения</w:t>
      </w:r>
      <w:r>
        <w:rPr>
          <w:spacing w:val="1"/>
        </w:rPr>
        <w:t xml:space="preserve"> </w:t>
      </w:r>
      <w:r>
        <w:t>согласных);</w:t>
      </w:r>
      <w:r>
        <w:rPr>
          <w:spacing w:val="-3"/>
        </w:rPr>
        <w:t xml:space="preserve"> </w:t>
      </w:r>
      <w:r>
        <w:t>определять</w:t>
      </w:r>
      <w:r>
        <w:rPr>
          <w:spacing w:val="-2"/>
        </w:rPr>
        <w:t xml:space="preserve"> </w:t>
      </w:r>
      <w:r>
        <w:t>в</w:t>
      </w:r>
      <w:r>
        <w:rPr>
          <w:spacing w:val="2"/>
        </w:rPr>
        <w:t xml:space="preserve"> </w:t>
      </w:r>
      <w:r>
        <w:t>слове</w:t>
      </w:r>
      <w:r>
        <w:rPr>
          <w:spacing w:val="1"/>
        </w:rPr>
        <w:t xml:space="preserve"> </w:t>
      </w:r>
      <w:r>
        <w:t>ударный</w:t>
      </w:r>
      <w:r>
        <w:rPr>
          <w:spacing w:val="3"/>
        </w:rPr>
        <w:t xml:space="preserve"> </w:t>
      </w:r>
      <w:r>
        <w:t>слог;</w:t>
      </w:r>
    </w:p>
    <w:p w:rsidR="009D6211" w:rsidRDefault="00213104">
      <w:pPr>
        <w:pStyle w:val="a3"/>
        <w:spacing w:line="355" w:lineRule="auto"/>
        <w:ind w:right="163"/>
      </w:pPr>
      <w:r>
        <w:t>обозначать</w:t>
      </w:r>
      <w:r>
        <w:rPr>
          <w:spacing w:val="61"/>
        </w:rPr>
        <w:t xml:space="preserve"> </w:t>
      </w:r>
      <w:r>
        <w:t>при   письме   мягкость   согласных   звуков   буквами   «е»,   «ё»,   «ю»,   «я»</w:t>
      </w:r>
      <w:r>
        <w:rPr>
          <w:spacing w:val="-57"/>
        </w:rPr>
        <w:t xml:space="preserve"> </w:t>
      </w:r>
      <w:r>
        <w:t>и</w:t>
      </w:r>
      <w:r>
        <w:rPr>
          <w:spacing w:val="2"/>
        </w:rPr>
        <w:t xml:space="preserve"> </w:t>
      </w:r>
      <w:r>
        <w:t>буквой</w:t>
      </w:r>
      <w:r>
        <w:rPr>
          <w:spacing w:val="5"/>
        </w:rPr>
        <w:t xml:space="preserve"> </w:t>
      </w:r>
      <w:r>
        <w:t>«ь»</w:t>
      </w:r>
      <w:r>
        <w:rPr>
          <w:spacing w:val="-3"/>
        </w:rPr>
        <w:t xml:space="preserve"> </w:t>
      </w:r>
      <w:r>
        <w:t>в</w:t>
      </w:r>
      <w:r>
        <w:rPr>
          <w:spacing w:val="3"/>
        </w:rPr>
        <w:t xml:space="preserve"> </w:t>
      </w:r>
      <w:r>
        <w:t>конце</w:t>
      </w:r>
      <w:r>
        <w:rPr>
          <w:spacing w:val="1"/>
        </w:rPr>
        <w:t xml:space="preserve"> </w:t>
      </w:r>
      <w:r>
        <w:t>слова;</w:t>
      </w:r>
    </w:p>
    <w:p w:rsidR="009D6211" w:rsidRDefault="00213104">
      <w:pPr>
        <w:pStyle w:val="a3"/>
        <w:spacing w:line="355" w:lineRule="auto"/>
        <w:ind w:right="160"/>
      </w:pPr>
      <w:r>
        <w:t>правильно называть буквы русского алфавита; использовать знание последовательности</w:t>
      </w:r>
      <w:r>
        <w:rPr>
          <w:spacing w:val="1"/>
        </w:rPr>
        <w:t xml:space="preserve"> </w:t>
      </w:r>
      <w:r>
        <w:t>букв</w:t>
      </w:r>
      <w:r>
        <w:rPr>
          <w:spacing w:val="2"/>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4"/>
        </w:rPr>
        <w:t xml:space="preserve"> </w:t>
      </w:r>
      <w:r>
        <w:t>небольшого</w:t>
      </w:r>
      <w:r>
        <w:rPr>
          <w:spacing w:val="2"/>
        </w:rPr>
        <w:t xml:space="preserve"> </w:t>
      </w:r>
      <w:r>
        <w:t>списка слов;</w:t>
      </w:r>
    </w:p>
    <w:p w:rsidR="009D6211" w:rsidRDefault="00213104">
      <w:pPr>
        <w:pStyle w:val="a3"/>
        <w:spacing w:line="355" w:lineRule="auto"/>
        <w:ind w:right="166"/>
      </w:pPr>
      <w:r>
        <w:t>писать аккуратным разборчивым почерком прописные и строчные буквы, соединения</w:t>
      </w:r>
      <w:r>
        <w:rPr>
          <w:spacing w:val="1"/>
        </w:rPr>
        <w:t xml:space="preserve"> </w:t>
      </w:r>
      <w:r>
        <w:t>букв,</w:t>
      </w:r>
      <w:r>
        <w:rPr>
          <w:spacing w:val="3"/>
        </w:rPr>
        <w:t xml:space="preserve"> </w:t>
      </w:r>
      <w:r>
        <w:t>слова;</w:t>
      </w:r>
    </w:p>
    <w:p w:rsidR="009D6211" w:rsidRDefault="00213104">
      <w:pPr>
        <w:pStyle w:val="a3"/>
        <w:tabs>
          <w:tab w:val="left" w:pos="1934"/>
          <w:tab w:val="left" w:pos="3503"/>
          <w:tab w:val="left" w:pos="5797"/>
          <w:tab w:val="left" w:pos="7031"/>
          <w:tab w:val="left" w:pos="9243"/>
        </w:tabs>
        <w:spacing w:line="355" w:lineRule="auto"/>
        <w:ind w:right="167"/>
      </w:pPr>
      <w:r>
        <w:t>применять      изученные      правила     правописания:      раздельное     написание     слов</w:t>
      </w:r>
      <w:r>
        <w:rPr>
          <w:spacing w:val="1"/>
        </w:rPr>
        <w:t xml:space="preserve"> </w:t>
      </w:r>
      <w:r>
        <w:t xml:space="preserve">в  </w:t>
      </w:r>
      <w:r>
        <w:rPr>
          <w:spacing w:val="26"/>
        </w:rPr>
        <w:t xml:space="preserve"> </w:t>
      </w:r>
      <w:r>
        <w:t xml:space="preserve">предложении;   </w:t>
      </w:r>
      <w:r>
        <w:rPr>
          <w:spacing w:val="18"/>
        </w:rPr>
        <w:t xml:space="preserve"> </w:t>
      </w:r>
      <w:r>
        <w:t xml:space="preserve">знаки   </w:t>
      </w:r>
      <w:r>
        <w:rPr>
          <w:spacing w:val="19"/>
        </w:rPr>
        <w:t xml:space="preserve"> </w:t>
      </w:r>
      <w:r>
        <w:t xml:space="preserve">препинания   </w:t>
      </w:r>
      <w:r>
        <w:rPr>
          <w:spacing w:val="18"/>
        </w:rPr>
        <w:t xml:space="preserve"> </w:t>
      </w:r>
      <w:r>
        <w:t xml:space="preserve">в   </w:t>
      </w:r>
      <w:r>
        <w:rPr>
          <w:spacing w:val="20"/>
        </w:rPr>
        <w:t xml:space="preserve"> </w:t>
      </w:r>
      <w:r>
        <w:t xml:space="preserve">конце   </w:t>
      </w:r>
      <w:r>
        <w:rPr>
          <w:spacing w:val="16"/>
        </w:rPr>
        <w:t xml:space="preserve"> </w:t>
      </w:r>
      <w:r>
        <w:t xml:space="preserve">предложения:   </w:t>
      </w:r>
      <w:r>
        <w:rPr>
          <w:spacing w:val="19"/>
        </w:rPr>
        <w:t xml:space="preserve"> </w:t>
      </w:r>
      <w:r>
        <w:t xml:space="preserve">точка,   </w:t>
      </w:r>
      <w:r>
        <w:rPr>
          <w:spacing w:val="20"/>
        </w:rPr>
        <w:t xml:space="preserve"> </w:t>
      </w:r>
      <w:r>
        <w:t>вопросительный</w:t>
      </w:r>
      <w:r>
        <w:rPr>
          <w:spacing w:val="-58"/>
        </w:rPr>
        <w:t xml:space="preserve"> </w:t>
      </w:r>
      <w:r>
        <w:t>и восклицательный знаки; прописная буква в начале предложения и в именах собственных</w:t>
      </w:r>
      <w:r>
        <w:rPr>
          <w:spacing w:val="1"/>
        </w:rPr>
        <w:t xml:space="preserve"> </w:t>
      </w:r>
      <w:r>
        <w:t>(имена и фамилии людей, клички животных); перенос слов по слогам (простые случаи: слова из</w:t>
      </w:r>
      <w:r>
        <w:rPr>
          <w:spacing w:val="-57"/>
        </w:rPr>
        <w:t xml:space="preserve"> </w:t>
      </w:r>
      <w:r>
        <w:t>слогов</w:t>
      </w:r>
      <w:r>
        <w:tab/>
        <w:t>типа</w:t>
      </w:r>
      <w:r>
        <w:tab/>
        <w:t>«согласный</w:t>
      </w:r>
      <w:r>
        <w:tab/>
        <w:t>+</w:t>
      </w:r>
      <w:r>
        <w:tab/>
        <w:t>гласный»);</w:t>
      </w:r>
      <w:r>
        <w:tab/>
        <w:t>гласные</w:t>
      </w:r>
      <w:r>
        <w:rPr>
          <w:spacing w:val="-58"/>
        </w:rPr>
        <w:t xml:space="preserve"> </w:t>
      </w:r>
      <w:r>
        <w:t>после</w:t>
      </w:r>
      <w:r>
        <w:rPr>
          <w:spacing w:val="45"/>
        </w:rPr>
        <w:t xml:space="preserve"> </w:t>
      </w:r>
      <w:r>
        <w:t>шипящих</w:t>
      </w:r>
      <w:r>
        <w:rPr>
          <w:spacing w:val="46"/>
        </w:rPr>
        <w:t xml:space="preserve"> </w:t>
      </w:r>
      <w:r>
        <w:t>в</w:t>
      </w:r>
      <w:r>
        <w:rPr>
          <w:spacing w:val="48"/>
        </w:rPr>
        <w:t xml:space="preserve"> </w:t>
      </w:r>
      <w:r>
        <w:t>сочетаниях</w:t>
      </w:r>
      <w:r>
        <w:rPr>
          <w:spacing w:val="51"/>
        </w:rPr>
        <w:t xml:space="preserve"> </w:t>
      </w:r>
      <w:r>
        <w:t>«жи»,</w:t>
      </w:r>
      <w:r>
        <w:rPr>
          <w:spacing w:val="53"/>
        </w:rPr>
        <w:t xml:space="preserve"> </w:t>
      </w:r>
      <w:r>
        <w:t>«ши»</w:t>
      </w:r>
      <w:r>
        <w:rPr>
          <w:spacing w:val="46"/>
        </w:rPr>
        <w:t xml:space="preserve"> </w:t>
      </w:r>
      <w:r>
        <w:t>(в</w:t>
      </w:r>
      <w:r>
        <w:rPr>
          <w:spacing w:val="48"/>
        </w:rPr>
        <w:t xml:space="preserve"> </w:t>
      </w:r>
      <w:r>
        <w:t>положении</w:t>
      </w:r>
      <w:r>
        <w:rPr>
          <w:spacing w:val="47"/>
        </w:rPr>
        <w:t xml:space="preserve"> </w:t>
      </w:r>
      <w:r>
        <w:t>под</w:t>
      </w:r>
      <w:r>
        <w:rPr>
          <w:spacing w:val="49"/>
        </w:rPr>
        <w:t xml:space="preserve"> </w:t>
      </w:r>
      <w:r>
        <w:t>ударением),</w:t>
      </w:r>
      <w:r>
        <w:rPr>
          <w:spacing w:val="53"/>
        </w:rPr>
        <w:t xml:space="preserve"> </w:t>
      </w:r>
      <w:r>
        <w:t>«ча»,</w:t>
      </w:r>
      <w:r>
        <w:rPr>
          <w:spacing w:val="53"/>
        </w:rPr>
        <w:t xml:space="preserve"> </w:t>
      </w:r>
      <w:r>
        <w:t>«ща»,</w:t>
      </w:r>
      <w:r>
        <w:rPr>
          <w:spacing w:val="53"/>
        </w:rPr>
        <w:t xml:space="preserve"> </w:t>
      </w:r>
      <w:r>
        <w:t>«чу»,</w:t>
      </w:r>
    </w:p>
    <w:p w:rsidR="009D6211" w:rsidRDefault="00213104">
      <w:pPr>
        <w:pStyle w:val="a3"/>
        <w:spacing w:line="355" w:lineRule="auto"/>
        <w:ind w:right="179" w:firstLine="0"/>
      </w:pPr>
      <w:r>
        <w:t>«щу»;</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p>
    <w:p w:rsidR="009D6211" w:rsidRDefault="00213104">
      <w:pPr>
        <w:pStyle w:val="a3"/>
        <w:spacing w:line="355" w:lineRule="auto"/>
        <w:ind w:right="166"/>
      </w:pPr>
      <w:r>
        <w:t>правильно списывать (без пропусков и искажений букв) слова и предложения, 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25</w:t>
      </w:r>
      <w:r>
        <w:rPr>
          <w:spacing w:val="-3"/>
        </w:rPr>
        <w:t xml:space="preserve"> </w:t>
      </w:r>
      <w:r>
        <w:t>слов;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6"/>
      </w:pPr>
      <w:r>
        <w:lastRenderedPageBreak/>
        <w:t xml:space="preserve">писать  </w:t>
      </w:r>
      <w:r>
        <w:rPr>
          <w:spacing w:val="1"/>
        </w:rPr>
        <w:t xml:space="preserve"> </w:t>
      </w:r>
      <w:r>
        <w:t xml:space="preserve">под   диктовку   (без  </w:t>
      </w:r>
      <w:r>
        <w:rPr>
          <w:spacing w:val="1"/>
        </w:rPr>
        <w:t xml:space="preserve"> </w:t>
      </w:r>
      <w:r>
        <w:t>пропусков    и   искажений    букв)    слова,   предложения</w:t>
      </w:r>
      <w:r>
        <w:rPr>
          <w:spacing w:val="-57"/>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произношением;</w:t>
      </w:r>
    </w:p>
    <w:p w:rsidR="009D6211" w:rsidRDefault="00213104">
      <w:pPr>
        <w:pStyle w:val="a3"/>
        <w:spacing w:line="355" w:lineRule="auto"/>
        <w:ind w:left="863" w:right="3568" w:firstLine="0"/>
      </w:pPr>
      <w:r>
        <w:t>находить и исправлять ошибки по изученным правилам;</w:t>
      </w:r>
      <w:r>
        <w:rPr>
          <w:spacing w:val="-57"/>
        </w:rPr>
        <w:t xml:space="preserve"> </w:t>
      </w:r>
      <w:r>
        <w:t>понимать</w:t>
      </w:r>
      <w:r>
        <w:rPr>
          <w:spacing w:val="-2"/>
        </w:rPr>
        <w:t xml:space="preserve"> </w:t>
      </w:r>
      <w:r>
        <w:t>прослушанный</w:t>
      </w:r>
      <w:r>
        <w:rPr>
          <w:spacing w:val="3"/>
        </w:rPr>
        <w:t xml:space="preserve"> </w:t>
      </w:r>
      <w:r>
        <w:t>текст;</w:t>
      </w:r>
    </w:p>
    <w:p w:rsidR="009D6211" w:rsidRDefault="00213104">
      <w:pPr>
        <w:pStyle w:val="a3"/>
        <w:spacing w:line="360" w:lineRule="auto"/>
        <w:ind w:right="172"/>
      </w:pPr>
      <w:r>
        <w:t>читать вслух и про себя (с пониманием) короткие тексты с соблюдением интонации и</w:t>
      </w:r>
      <w:r>
        <w:rPr>
          <w:spacing w:val="1"/>
        </w:rPr>
        <w:t xml:space="preserve"> </w:t>
      </w:r>
      <w:r>
        <w:t>пауз</w:t>
      </w:r>
      <w:r>
        <w:rPr>
          <w:spacing w:val="2"/>
        </w:rPr>
        <w:t xml:space="preserve"> </w:t>
      </w:r>
      <w:r>
        <w:t>в</w:t>
      </w:r>
      <w:r>
        <w:rPr>
          <w:spacing w:val="2"/>
        </w:rPr>
        <w:t xml:space="preserve"> </w:t>
      </w:r>
      <w:r>
        <w:t>соответствии</w:t>
      </w:r>
      <w:r>
        <w:rPr>
          <w:spacing w:val="3"/>
        </w:rPr>
        <w:t xml:space="preserve"> </w:t>
      </w:r>
      <w:r>
        <w:t>со</w:t>
      </w:r>
      <w:r>
        <w:rPr>
          <w:spacing w:val="1"/>
        </w:rPr>
        <w:t xml:space="preserve"> </w:t>
      </w:r>
      <w:r>
        <w:t>знаками</w:t>
      </w:r>
      <w:r>
        <w:rPr>
          <w:spacing w:val="-2"/>
        </w:rPr>
        <w:t xml:space="preserve"> </w:t>
      </w:r>
      <w:r>
        <w:t>препинания</w:t>
      </w:r>
      <w:r>
        <w:rPr>
          <w:spacing w:val="-4"/>
        </w:rPr>
        <w:t xml:space="preserve"> </w:t>
      </w:r>
      <w:r>
        <w:t>в</w:t>
      </w:r>
      <w:r>
        <w:rPr>
          <w:spacing w:val="3"/>
        </w:rPr>
        <w:t xml:space="preserve"> </w:t>
      </w:r>
      <w:r>
        <w:t>конце</w:t>
      </w:r>
      <w:r>
        <w:rPr>
          <w:spacing w:val="-5"/>
        </w:rPr>
        <w:t xml:space="preserve"> </w:t>
      </w:r>
      <w:r>
        <w:t>предложения;</w:t>
      </w:r>
    </w:p>
    <w:p w:rsidR="009D6211" w:rsidRDefault="00213104">
      <w:pPr>
        <w:pStyle w:val="a3"/>
        <w:spacing w:line="355" w:lineRule="auto"/>
        <w:ind w:left="863" w:right="2926" w:firstLine="0"/>
      </w:pPr>
      <w:r>
        <w:t>находить в тексте слова, значение которых требует уточнения;</w:t>
      </w:r>
      <w:r>
        <w:rPr>
          <w:spacing w:val="-57"/>
        </w:rPr>
        <w:t xml:space="preserve"> </w:t>
      </w:r>
      <w:r>
        <w:t>составлять</w:t>
      </w:r>
      <w:r>
        <w:rPr>
          <w:spacing w:val="-3"/>
        </w:rPr>
        <w:t xml:space="preserve"> </w:t>
      </w:r>
      <w:r>
        <w:t>предложение</w:t>
      </w:r>
      <w:r>
        <w:rPr>
          <w:spacing w:val="-4"/>
        </w:rPr>
        <w:t xml:space="preserve"> </w:t>
      </w:r>
      <w:r>
        <w:t>из</w:t>
      </w:r>
      <w:r>
        <w:rPr>
          <w:spacing w:val="-2"/>
        </w:rPr>
        <w:t xml:space="preserve"> </w:t>
      </w:r>
      <w:r>
        <w:t>набора</w:t>
      </w:r>
      <w:r>
        <w:rPr>
          <w:spacing w:val="-4"/>
        </w:rPr>
        <w:t xml:space="preserve"> </w:t>
      </w:r>
      <w:r>
        <w:t>форм</w:t>
      </w:r>
      <w:r>
        <w:rPr>
          <w:spacing w:val="3"/>
        </w:rPr>
        <w:t xml:space="preserve"> </w:t>
      </w:r>
      <w:r>
        <w:t>слов;</w:t>
      </w:r>
    </w:p>
    <w:p w:rsidR="009D6211" w:rsidRDefault="00213104">
      <w:pPr>
        <w:pStyle w:val="a3"/>
        <w:spacing w:line="355" w:lineRule="auto"/>
        <w:ind w:right="165"/>
      </w:pPr>
      <w:r>
        <w:t xml:space="preserve">устно   </w:t>
      </w:r>
      <w:r>
        <w:rPr>
          <w:spacing w:val="27"/>
        </w:rPr>
        <w:t xml:space="preserve"> </w:t>
      </w:r>
      <w:r>
        <w:t xml:space="preserve">составлять    </w:t>
      </w:r>
      <w:r>
        <w:rPr>
          <w:spacing w:val="21"/>
        </w:rPr>
        <w:t xml:space="preserve"> </w:t>
      </w:r>
      <w:r>
        <w:t xml:space="preserve">текст    </w:t>
      </w:r>
      <w:r>
        <w:rPr>
          <w:spacing w:val="22"/>
        </w:rPr>
        <w:t xml:space="preserve"> </w:t>
      </w:r>
      <w:r>
        <w:t xml:space="preserve">из    </w:t>
      </w:r>
      <w:r>
        <w:rPr>
          <w:spacing w:val="27"/>
        </w:rPr>
        <w:t xml:space="preserve"> </w:t>
      </w:r>
      <w:r>
        <w:t xml:space="preserve">3–5    </w:t>
      </w:r>
      <w:r>
        <w:rPr>
          <w:spacing w:val="21"/>
        </w:rPr>
        <w:t xml:space="preserve"> </w:t>
      </w:r>
      <w:r>
        <w:t xml:space="preserve">предложений    </w:t>
      </w:r>
      <w:r>
        <w:rPr>
          <w:spacing w:val="18"/>
        </w:rPr>
        <w:t xml:space="preserve"> </w:t>
      </w:r>
      <w:r>
        <w:t xml:space="preserve">по    </w:t>
      </w:r>
      <w:r>
        <w:rPr>
          <w:spacing w:val="26"/>
        </w:rPr>
        <w:t xml:space="preserve"> </w:t>
      </w:r>
      <w:r>
        <w:t xml:space="preserve">сюжетным    </w:t>
      </w:r>
      <w:r>
        <w:rPr>
          <w:spacing w:val="22"/>
        </w:rPr>
        <w:t xml:space="preserve"> </w:t>
      </w:r>
      <w:r>
        <w:t>картинкам</w:t>
      </w:r>
      <w:r>
        <w:rPr>
          <w:spacing w:val="-58"/>
        </w:rPr>
        <w:t xml:space="preserve"> </w:t>
      </w:r>
      <w:r>
        <w:t>и</w:t>
      </w:r>
      <w:r>
        <w:rPr>
          <w:spacing w:val="2"/>
        </w:rPr>
        <w:t xml:space="preserve"> </w:t>
      </w:r>
      <w:r>
        <w:t>на</w:t>
      </w:r>
      <w:r>
        <w:rPr>
          <w:spacing w:val="-4"/>
        </w:rPr>
        <w:t xml:space="preserve"> </w:t>
      </w:r>
      <w:r>
        <w:t>основе</w:t>
      </w:r>
      <w:r>
        <w:rPr>
          <w:spacing w:val="1"/>
        </w:rPr>
        <w:t xml:space="preserve"> </w:t>
      </w:r>
      <w:r>
        <w:t>наблюдений;</w:t>
      </w:r>
    </w:p>
    <w:p w:rsidR="009D6211" w:rsidRDefault="00213104">
      <w:pPr>
        <w:pStyle w:val="a3"/>
        <w:spacing w:line="276" w:lineRule="exact"/>
        <w:ind w:left="863" w:firstLine="0"/>
      </w:pPr>
      <w:r>
        <w:t>использовать</w:t>
      </w:r>
      <w:r>
        <w:rPr>
          <w:spacing w:val="-6"/>
        </w:rPr>
        <w:t xml:space="preserve"> </w:t>
      </w:r>
      <w:r>
        <w:t>изученные</w:t>
      </w:r>
      <w:r>
        <w:rPr>
          <w:spacing w:val="-3"/>
        </w:rPr>
        <w:t xml:space="preserve"> </w:t>
      </w:r>
      <w:r>
        <w:t>понятия</w:t>
      </w:r>
      <w:r>
        <w:rPr>
          <w:spacing w:val="-7"/>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7"/>
        </w:rPr>
        <w:t xml:space="preserve"> </w:t>
      </w:r>
      <w:r>
        <w:t>задач.</w:t>
      </w:r>
    </w:p>
    <w:p w:rsidR="009D6211" w:rsidRDefault="00213104" w:rsidP="009446BC">
      <w:pPr>
        <w:pStyle w:val="a6"/>
        <w:numPr>
          <w:ilvl w:val="2"/>
          <w:numId w:val="40"/>
        </w:numPr>
        <w:tabs>
          <w:tab w:val="left" w:pos="1709"/>
        </w:tabs>
        <w:spacing w:before="123" w:line="355" w:lineRule="auto"/>
        <w:ind w:right="165" w:firstLine="710"/>
        <w:jc w:val="both"/>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изучения    русского    языка.    К    концу   обучения</w:t>
      </w:r>
      <w:r>
        <w:rPr>
          <w:spacing w:val="1"/>
          <w:sz w:val="24"/>
        </w:rPr>
        <w:t xml:space="preserve"> </w:t>
      </w:r>
      <w:r>
        <w:rPr>
          <w:sz w:val="24"/>
        </w:rPr>
        <w:t>во</w:t>
      </w:r>
      <w:r>
        <w:rPr>
          <w:spacing w:val="1"/>
          <w:sz w:val="24"/>
        </w:rPr>
        <w:t xml:space="preserve"> </w:t>
      </w:r>
      <w:r>
        <w:rPr>
          <w:sz w:val="24"/>
        </w:rPr>
        <w:t>2</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275" w:lineRule="exact"/>
        <w:ind w:left="863" w:firstLine="0"/>
      </w:pPr>
      <w:r>
        <w:t>осознавать язык</w:t>
      </w:r>
      <w:r>
        <w:rPr>
          <w:spacing w:val="-3"/>
        </w:rPr>
        <w:t xml:space="preserve"> </w:t>
      </w:r>
      <w:r>
        <w:t>как</w:t>
      </w:r>
      <w:r>
        <w:rPr>
          <w:spacing w:val="-6"/>
        </w:rPr>
        <w:t xml:space="preserve"> </w:t>
      </w:r>
      <w:r>
        <w:t>основное</w:t>
      </w:r>
      <w:r>
        <w:rPr>
          <w:spacing w:val="-2"/>
        </w:rPr>
        <w:t xml:space="preserve"> </w:t>
      </w:r>
      <w:r>
        <w:t>средство</w:t>
      </w:r>
      <w:r>
        <w:rPr>
          <w:spacing w:val="-5"/>
        </w:rPr>
        <w:t xml:space="preserve"> </w:t>
      </w:r>
      <w:r>
        <w:t>общения;</w:t>
      </w:r>
    </w:p>
    <w:p w:rsidR="009D6211" w:rsidRDefault="00213104">
      <w:pPr>
        <w:pStyle w:val="a3"/>
        <w:spacing w:before="132" w:line="355" w:lineRule="auto"/>
        <w:ind w:right="163"/>
      </w:pPr>
      <w:r>
        <w:t>характеризовать</w:t>
      </w:r>
      <w:r>
        <w:rPr>
          <w:spacing w:val="1"/>
        </w:rPr>
        <w:t xml:space="preserve"> </w:t>
      </w:r>
      <w:r>
        <w:t>согласные</w:t>
      </w:r>
      <w:r>
        <w:rPr>
          <w:spacing w:val="1"/>
        </w:rPr>
        <w:t xml:space="preserve"> </w:t>
      </w:r>
      <w:r>
        <w:t>звуки</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60"/>
        </w:rPr>
        <w:t xml:space="preserve"> </w:t>
      </w:r>
      <w:r>
        <w:t>параметрам:</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твёрдости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звонкости</w:t>
      </w:r>
      <w:r>
        <w:rPr>
          <w:spacing w:val="-1"/>
        </w:rPr>
        <w:t xml:space="preserve"> </w:t>
      </w:r>
      <w:r>
        <w:t>(глухости);</w:t>
      </w:r>
    </w:p>
    <w:p w:rsidR="009D6211" w:rsidRDefault="00213104">
      <w:pPr>
        <w:pStyle w:val="a3"/>
        <w:spacing w:line="355" w:lineRule="auto"/>
        <w:ind w:right="174"/>
      </w:pPr>
      <w:r>
        <w:t>определять количество слогов в слове; делить слово на слоги (в том числе слова со</w:t>
      </w:r>
      <w:r>
        <w:rPr>
          <w:spacing w:val="1"/>
        </w:rPr>
        <w:t xml:space="preserve"> </w:t>
      </w:r>
      <w:r>
        <w:t>стечением</w:t>
      </w:r>
      <w:r>
        <w:rPr>
          <w:spacing w:val="2"/>
        </w:rPr>
        <w:t xml:space="preserve"> </w:t>
      </w:r>
      <w:r>
        <w:t>согласных);</w:t>
      </w:r>
    </w:p>
    <w:p w:rsidR="009D6211" w:rsidRDefault="00213104">
      <w:pPr>
        <w:pStyle w:val="a3"/>
        <w:spacing w:line="355" w:lineRule="auto"/>
        <w:ind w:right="170"/>
      </w:pPr>
      <w:r>
        <w:t xml:space="preserve">устанавливать     </w:t>
      </w:r>
      <w:r>
        <w:rPr>
          <w:spacing w:val="26"/>
        </w:rPr>
        <w:t xml:space="preserve"> </w:t>
      </w:r>
      <w:r>
        <w:t xml:space="preserve">соотношение      </w:t>
      </w:r>
      <w:r>
        <w:rPr>
          <w:spacing w:val="18"/>
        </w:rPr>
        <w:t xml:space="preserve"> </w:t>
      </w:r>
      <w:r>
        <w:t xml:space="preserve">звукового      </w:t>
      </w:r>
      <w:r>
        <w:rPr>
          <w:spacing w:val="23"/>
        </w:rPr>
        <w:t xml:space="preserve"> </w:t>
      </w:r>
      <w:r>
        <w:t xml:space="preserve">и      </w:t>
      </w:r>
      <w:r>
        <w:rPr>
          <w:spacing w:val="21"/>
        </w:rPr>
        <w:t xml:space="preserve"> </w:t>
      </w:r>
      <w:r>
        <w:t xml:space="preserve">буквенного      </w:t>
      </w:r>
      <w:r>
        <w:rPr>
          <w:spacing w:val="23"/>
        </w:rPr>
        <w:t xml:space="preserve"> </w:t>
      </w:r>
      <w:r>
        <w:t xml:space="preserve">состава      </w:t>
      </w:r>
      <w:r>
        <w:rPr>
          <w:spacing w:val="24"/>
        </w:rPr>
        <w:t xml:space="preserve"> </w:t>
      </w:r>
      <w:r>
        <w:t>слова,</w:t>
      </w:r>
      <w:r>
        <w:rPr>
          <w:spacing w:val="-58"/>
        </w:rPr>
        <w:t xml:space="preserve"> </w:t>
      </w:r>
      <w:r>
        <w:t>в</w:t>
      </w:r>
      <w:r>
        <w:rPr>
          <w:spacing w:val="2"/>
        </w:rPr>
        <w:t xml:space="preserve"> </w:t>
      </w:r>
      <w:r>
        <w:t>том</w:t>
      </w:r>
      <w:r>
        <w:rPr>
          <w:spacing w:val="-2"/>
        </w:rPr>
        <w:t xml:space="preserve"> </w:t>
      </w:r>
      <w:r>
        <w:t>числе</w:t>
      </w:r>
      <w:r>
        <w:rPr>
          <w:spacing w:val="1"/>
        </w:rPr>
        <w:t xml:space="preserve"> </w:t>
      </w:r>
      <w:r>
        <w:t>с</w:t>
      </w:r>
      <w:r>
        <w:rPr>
          <w:spacing w:val="-5"/>
        </w:rPr>
        <w:t xml:space="preserve"> </w:t>
      </w:r>
      <w:r>
        <w:t>учётом</w:t>
      </w:r>
      <w:r>
        <w:rPr>
          <w:spacing w:val="3"/>
        </w:rPr>
        <w:t xml:space="preserve"> </w:t>
      </w:r>
      <w:r>
        <w:t>функций</w:t>
      </w:r>
      <w:r>
        <w:rPr>
          <w:spacing w:val="2"/>
        </w:rPr>
        <w:t xml:space="preserve"> </w:t>
      </w:r>
      <w:r>
        <w:t>букв</w:t>
      </w:r>
      <w:r>
        <w:rPr>
          <w:spacing w:val="9"/>
        </w:rPr>
        <w:t xml:space="preserve"> </w:t>
      </w:r>
      <w:r>
        <w:t>«е»,</w:t>
      </w:r>
      <w:r>
        <w:rPr>
          <w:spacing w:val="3"/>
        </w:rPr>
        <w:t xml:space="preserve"> </w:t>
      </w:r>
      <w:r>
        <w:t>«ё»,</w:t>
      </w:r>
      <w:r>
        <w:rPr>
          <w:spacing w:val="3"/>
        </w:rPr>
        <w:t xml:space="preserve"> </w:t>
      </w:r>
      <w:r>
        <w:t>«ю»,</w:t>
      </w:r>
      <w:r>
        <w:rPr>
          <w:spacing w:val="4"/>
        </w:rPr>
        <w:t xml:space="preserve"> </w:t>
      </w:r>
      <w:r>
        <w:t>«я»;</w:t>
      </w:r>
    </w:p>
    <w:p w:rsidR="009D6211" w:rsidRDefault="00213104">
      <w:pPr>
        <w:pStyle w:val="a3"/>
        <w:spacing w:line="355" w:lineRule="auto"/>
        <w:ind w:right="170"/>
      </w:pPr>
      <w:r>
        <w:t xml:space="preserve">обозначать   </w:t>
      </w:r>
      <w:r>
        <w:rPr>
          <w:spacing w:val="1"/>
        </w:rPr>
        <w:t xml:space="preserve"> </w:t>
      </w:r>
      <w:r>
        <w:t>при     письме     мягкость     согласных     звуков     буквой     мягкий     знак</w:t>
      </w:r>
      <w:r>
        <w:rPr>
          <w:spacing w:val="-57"/>
        </w:rPr>
        <w:t xml:space="preserve"> </w:t>
      </w:r>
      <w:r>
        <w:t>в</w:t>
      </w:r>
      <w:r>
        <w:rPr>
          <w:spacing w:val="2"/>
        </w:rPr>
        <w:t xml:space="preserve"> </w:t>
      </w:r>
      <w:r>
        <w:t>середине</w:t>
      </w:r>
      <w:r>
        <w:rPr>
          <w:spacing w:val="1"/>
        </w:rPr>
        <w:t xml:space="preserve"> </w:t>
      </w:r>
      <w:r>
        <w:t>слова;</w:t>
      </w:r>
    </w:p>
    <w:p w:rsidR="009D6211" w:rsidRDefault="00213104">
      <w:pPr>
        <w:pStyle w:val="a3"/>
        <w:spacing w:line="276" w:lineRule="exact"/>
        <w:ind w:left="863" w:firstLine="0"/>
      </w:pPr>
      <w:r>
        <w:t>находить</w:t>
      </w:r>
      <w:r>
        <w:rPr>
          <w:spacing w:val="-5"/>
        </w:rPr>
        <w:t xml:space="preserve"> </w:t>
      </w:r>
      <w:r>
        <w:t>однокоренные</w:t>
      </w:r>
      <w:r>
        <w:rPr>
          <w:spacing w:val="-3"/>
        </w:rPr>
        <w:t xml:space="preserve"> </w:t>
      </w:r>
      <w:r>
        <w:t>слова;</w:t>
      </w:r>
    </w:p>
    <w:p w:rsidR="009D6211" w:rsidRDefault="00213104">
      <w:pPr>
        <w:pStyle w:val="a3"/>
        <w:spacing w:before="130" w:line="355" w:lineRule="auto"/>
        <w:ind w:left="863" w:right="4981" w:firstLine="0"/>
      </w:pPr>
      <w:r>
        <w:t>выделять в слове корень (простые случаи);</w:t>
      </w:r>
      <w:r>
        <w:rPr>
          <w:spacing w:val="-58"/>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9D6211" w:rsidRDefault="00213104">
      <w:pPr>
        <w:pStyle w:val="a3"/>
        <w:spacing w:line="357" w:lineRule="auto"/>
        <w:ind w:right="171"/>
      </w:pPr>
      <w:r>
        <w:t>выявлять     в      тексте     случаи      употребления     многозначных     слов,     понимать</w:t>
      </w:r>
      <w:r>
        <w:rPr>
          <w:spacing w:val="1"/>
        </w:rPr>
        <w:t xml:space="preserve"> </w:t>
      </w:r>
      <w:r>
        <w:t>их</w:t>
      </w:r>
      <w:r>
        <w:rPr>
          <w:spacing w:val="1"/>
        </w:rPr>
        <w:t xml:space="preserve"> </w:t>
      </w:r>
      <w:r>
        <w:t>значения</w:t>
      </w:r>
      <w:r>
        <w:rPr>
          <w:spacing w:val="1"/>
        </w:rPr>
        <w:t xml:space="preserve"> </w:t>
      </w:r>
      <w:r>
        <w:t>и</w:t>
      </w:r>
      <w:r>
        <w:rPr>
          <w:spacing w:val="1"/>
        </w:rPr>
        <w:t xml:space="preserve"> </w:t>
      </w:r>
      <w:r>
        <w:t>уточнять</w:t>
      </w:r>
      <w:r>
        <w:rPr>
          <w:spacing w:val="1"/>
        </w:rPr>
        <w:t xml:space="preserve"> </w:t>
      </w:r>
      <w:r>
        <w:t>значение</w:t>
      </w:r>
      <w:r>
        <w:rPr>
          <w:spacing w:val="1"/>
        </w:rPr>
        <w:t xml:space="preserve"> </w:t>
      </w:r>
      <w:r>
        <w:t>по</w:t>
      </w:r>
      <w:r>
        <w:rPr>
          <w:spacing w:val="1"/>
        </w:rPr>
        <w:t xml:space="preserve"> </w:t>
      </w:r>
      <w:r>
        <w:t>учебным</w:t>
      </w:r>
      <w:r>
        <w:rPr>
          <w:spacing w:val="1"/>
        </w:rPr>
        <w:t xml:space="preserve"> </w:t>
      </w:r>
      <w:r>
        <w:t>словарям;</w:t>
      </w:r>
      <w:r>
        <w:rPr>
          <w:spacing w:val="1"/>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2"/>
        </w:rPr>
        <w:t xml:space="preserve"> </w:t>
      </w:r>
      <w:r>
        <w:t>и</w:t>
      </w:r>
      <w:r>
        <w:rPr>
          <w:spacing w:val="-2"/>
        </w:rPr>
        <w:t xml:space="preserve"> </w:t>
      </w:r>
      <w:r>
        <w:t>антонимов</w:t>
      </w:r>
      <w:r>
        <w:rPr>
          <w:spacing w:val="-1"/>
        </w:rPr>
        <w:t xml:space="preserve"> </w:t>
      </w:r>
      <w:r>
        <w:t>(без</w:t>
      </w:r>
      <w:r>
        <w:rPr>
          <w:spacing w:val="-3"/>
        </w:rPr>
        <w:t xml:space="preserve"> </w:t>
      </w:r>
      <w:r>
        <w:t>называния</w:t>
      </w:r>
      <w:r>
        <w:rPr>
          <w:spacing w:val="2"/>
        </w:rPr>
        <w:t xml:space="preserve"> </w:t>
      </w:r>
      <w:r>
        <w:t>терминов);</w:t>
      </w:r>
    </w:p>
    <w:p w:rsidR="009D6211" w:rsidRDefault="00213104">
      <w:pPr>
        <w:pStyle w:val="a3"/>
        <w:spacing w:line="272" w:lineRule="exact"/>
        <w:ind w:left="863" w:firstLine="0"/>
      </w:pPr>
      <w:r>
        <w:t>распознавать</w:t>
      </w:r>
      <w:r>
        <w:rPr>
          <w:spacing w:val="-2"/>
        </w:rPr>
        <w:t xml:space="preserve"> </w:t>
      </w:r>
      <w:r>
        <w:t>слова,</w:t>
      </w:r>
      <w:r>
        <w:rPr>
          <w:spacing w:val="-6"/>
        </w:rPr>
        <w:t xml:space="preserve"> </w:t>
      </w:r>
      <w:r>
        <w:t>отвечающие</w:t>
      </w:r>
      <w:r>
        <w:rPr>
          <w:spacing w:val="-3"/>
        </w:rPr>
        <w:t xml:space="preserve"> </w:t>
      </w:r>
      <w:r>
        <w:t>на</w:t>
      </w:r>
      <w:r>
        <w:rPr>
          <w:spacing w:val="-9"/>
        </w:rPr>
        <w:t xml:space="preserve"> </w:t>
      </w:r>
      <w:r>
        <w:t>вопросы</w:t>
      </w:r>
      <w:r>
        <w:rPr>
          <w:spacing w:val="-2"/>
        </w:rPr>
        <w:t xml:space="preserve"> </w:t>
      </w:r>
      <w:r>
        <w:t>«кто?», «что?»;</w:t>
      </w:r>
    </w:p>
    <w:p w:rsidR="009D6211" w:rsidRDefault="00213104">
      <w:pPr>
        <w:pStyle w:val="a3"/>
        <w:spacing w:before="131" w:line="355" w:lineRule="auto"/>
        <w:ind w:right="163"/>
      </w:pPr>
      <w:r>
        <w:t xml:space="preserve">распознавать  </w:t>
      </w:r>
      <w:r>
        <w:rPr>
          <w:spacing w:val="1"/>
        </w:rPr>
        <w:t xml:space="preserve"> </w:t>
      </w:r>
      <w:r>
        <w:t>слова,    отвечающие    на    вопросы    «что    делать?»,    «что    сделать?»</w:t>
      </w:r>
      <w:r>
        <w:rPr>
          <w:spacing w:val="1"/>
        </w:rPr>
        <w:t xml:space="preserve"> </w:t>
      </w:r>
      <w:r>
        <w:t>и</w:t>
      </w:r>
      <w:r>
        <w:rPr>
          <w:spacing w:val="2"/>
        </w:rPr>
        <w:t xml:space="preserve"> </w:t>
      </w:r>
      <w:r>
        <w:t>другие;</w:t>
      </w:r>
    </w:p>
    <w:p w:rsidR="009D6211" w:rsidRDefault="00213104">
      <w:pPr>
        <w:pStyle w:val="a3"/>
        <w:spacing w:line="355" w:lineRule="auto"/>
        <w:ind w:left="863" w:right="170" w:firstLine="0"/>
        <w:jc w:val="left"/>
      </w:pPr>
      <w:r>
        <w:t>распознавать</w:t>
      </w:r>
      <w:r>
        <w:rPr>
          <w:spacing w:val="-5"/>
        </w:rPr>
        <w:t xml:space="preserve"> </w:t>
      </w:r>
      <w:r>
        <w:t>слова,</w:t>
      </w:r>
      <w:r>
        <w:rPr>
          <w:spacing w:val="-7"/>
        </w:rPr>
        <w:t xml:space="preserve"> </w:t>
      </w:r>
      <w:r>
        <w:t>отвечающие</w:t>
      </w:r>
      <w:r>
        <w:rPr>
          <w:spacing w:val="-6"/>
        </w:rPr>
        <w:t xml:space="preserve"> </w:t>
      </w:r>
      <w:r>
        <w:t>на</w:t>
      </w:r>
      <w:r>
        <w:rPr>
          <w:spacing w:val="-11"/>
        </w:rPr>
        <w:t xml:space="preserve"> </w:t>
      </w:r>
      <w:r>
        <w:t>вопросы</w:t>
      </w:r>
      <w:r>
        <w:rPr>
          <w:spacing w:val="-4"/>
        </w:rPr>
        <w:t xml:space="preserve"> </w:t>
      </w:r>
      <w:r>
        <w:t>«какой?»,</w:t>
      </w:r>
      <w:r>
        <w:rPr>
          <w:spacing w:val="-3"/>
        </w:rPr>
        <w:t xml:space="preserve"> </w:t>
      </w:r>
      <w:r>
        <w:t>«какая?»,</w:t>
      </w:r>
      <w:r>
        <w:rPr>
          <w:spacing w:val="1"/>
        </w:rPr>
        <w:t xml:space="preserve"> </w:t>
      </w:r>
      <w:r>
        <w:t>«какое?»,</w:t>
      </w:r>
      <w:r>
        <w:rPr>
          <w:spacing w:val="-3"/>
        </w:rPr>
        <w:t xml:space="preserve"> </w:t>
      </w:r>
      <w:r>
        <w:t>«какие?»;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w:t>
      </w:r>
      <w:r>
        <w:rPr>
          <w:spacing w:val="1"/>
        </w:rPr>
        <w:t xml:space="preserve"> </w:t>
      </w:r>
      <w:r>
        <w:t>орфограммы</w:t>
      </w:r>
      <w:r>
        <w:rPr>
          <w:spacing w:val="-3"/>
        </w:rPr>
        <w:t xml:space="preserve"> </w:t>
      </w:r>
      <w:r>
        <w:t>в</w:t>
      </w:r>
      <w:r>
        <w:rPr>
          <w:spacing w:val="-2"/>
        </w:rPr>
        <w:t xml:space="preserve"> </w:t>
      </w:r>
      <w:r>
        <w:t>слове</w:t>
      </w:r>
      <w:r>
        <w:rPr>
          <w:spacing w:val="-5"/>
        </w:rPr>
        <w:t xml:space="preserve"> </w:t>
      </w:r>
      <w:r>
        <w:t>и</w:t>
      </w:r>
      <w:r>
        <w:rPr>
          <w:spacing w:val="-3"/>
        </w:rPr>
        <w:t xml:space="preserve"> </w:t>
      </w:r>
      <w:r>
        <w:t>между</w:t>
      </w:r>
      <w:r>
        <w:rPr>
          <w:spacing w:val="-9"/>
        </w:rPr>
        <w:t xml:space="preserve"> </w:t>
      </w:r>
      <w:r>
        <w:t>словами</w:t>
      </w:r>
      <w:r>
        <w:rPr>
          <w:spacing w:val="4"/>
        </w:rPr>
        <w:t xml:space="preserve"> </w:t>
      </w:r>
      <w:r>
        <w:t>по</w:t>
      </w:r>
      <w:r>
        <w:rPr>
          <w:spacing w:val="5"/>
        </w:rPr>
        <w:t xml:space="preserve"> </w:t>
      </w:r>
      <w:r>
        <w:t>изученным</w:t>
      </w:r>
      <w:r>
        <w:rPr>
          <w:spacing w:val="1"/>
        </w:rPr>
        <w:t xml:space="preserve"> </w:t>
      </w:r>
      <w:r>
        <w:t>правилам;</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59"/>
      </w:pPr>
      <w:r>
        <w:lastRenderedPageBreak/>
        <w:t xml:space="preserve">применять    </w:t>
      </w:r>
      <w:r>
        <w:rPr>
          <w:spacing w:val="1"/>
        </w:rPr>
        <w:t xml:space="preserve"> </w:t>
      </w:r>
      <w:r>
        <w:t xml:space="preserve">изученные    </w:t>
      </w:r>
      <w:r>
        <w:rPr>
          <w:spacing w:val="1"/>
        </w:rPr>
        <w:t xml:space="preserve"> </w:t>
      </w:r>
      <w:r>
        <w:t xml:space="preserve">правила    </w:t>
      </w:r>
      <w:r>
        <w:rPr>
          <w:spacing w:val="1"/>
        </w:rPr>
        <w:t xml:space="preserve"> </w:t>
      </w:r>
      <w:r>
        <w:t>правописания,      в      том      числе      сочетания</w:t>
      </w:r>
      <w:r>
        <w:rPr>
          <w:spacing w:val="1"/>
        </w:rPr>
        <w:t xml:space="preserve"> </w:t>
      </w:r>
      <w:r>
        <w:t>чк,</w:t>
      </w:r>
      <w:r>
        <w:rPr>
          <w:spacing w:val="58"/>
        </w:rPr>
        <w:t xml:space="preserve"> </w:t>
      </w:r>
      <w:r>
        <w:t>чн,</w:t>
      </w:r>
      <w:r>
        <w:rPr>
          <w:spacing w:val="112"/>
        </w:rPr>
        <w:t xml:space="preserve"> </w:t>
      </w:r>
      <w:r>
        <w:t>чт;</w:t>
      </w:r>
      <w:r>
        <w:rPr>
          <w:spacing w:val="110"/>
        </w:rPr>
        <w:t xml:space="preserve"> </w:t>
      </w:r>
      <w:r>
        <w:t>щн,</w:t>
      </w:r>
      <w:r>
        <w:rPr>
          <w:spacing w:val="112"/>
        </w:rPr>
        <w:t xml:space="preserve"> </w:t>
      </w:r>
      <w:r>
        <w:t>нч;</w:t>
      </w:r>
      <w:r>
        <w:rPr>
          <w:spacing w:val="110"/>
        </w:rPr>
        <w:t xml:space="preserve"> </w:t>
      </w:r>
      <w:r>
        <w:t>проверяемые</w:t>
      </w:r>
      <w:r>
        <w:rPr>
          <w:spacing w:val="108"/>
        </w:rPr>
        <w:t xml:space="preserve"> </w:t>
      </w:r>
      <w:r>
        <w:t>безударные</w:t>
      </w:r>
      <w:r>
        <w:rPr>
          <w:spacing w:val="108"/>
        </w:rPr>
        <w:t xml:space="preserve"> </w:t>
      </w:r>
      <w:r>
        <w:t>гласные</w:t>
      </w:r>
      <w:r>
        <w:rPr>
          <w:spacing w:val="108"/>
        </w:rPr>
        <w:t xml:space="preserve"> </w:t>
      </w:r>
      <w:r>
        <w:t>в</w:t>
      </w:r>
      <w:r>
        <w:rPr>
          <w:spacing w:val="111"/>
        </w:rPr>
        <w:t xml:space="preserve"> </w:t>
      </w:r>
      <w:r>
        <w:t>корне</w:t>
      </w:r>
      <w:r>
        <w:rPr>
          <w:spacing w:val="108"/>
        </w:rPr>
        <w:t xml:space="preserve"> </w:t>
      </w:r>
      <w:r>
        <w:t>слова;</w:t>
      </w:r>
      <w:r>
        <w:rPr>
          <w:spacing w:val="110"/>
        </w:rPr>
        <w:t xml:space="preserve"> </w:t>
      </w:r>
      <w:r>
        <w:t>парные</w:t>
      </w:r>
      <w:r>
        <w:rPr>
          <w:spacing w:val="108"/>
        </w:rPr>
        <w:t xml:space="preserve"> </w:t>
      </w:r>
      <w:r>
        <w:t>звонкие</w:t>
      </w:r>
      <w:r>
        <w:rPr>
          <w:spacing w:val="-58"/>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 прописная буква в именах, отчествах, фамилиях людей,</w:t>
      </w:r>
      <w:r>
        <w:rPr>
          <w:spacing w:val="1"/>
        </w:rPr>
        <w:t xml:space="preserve"> </w:t>
      </w:r>
      <w:r>
        <w:t>кличках животных,</w:t>
      </w:r>
      <w:r>
        <w:rPr>
          <w:spacing w:val="1"/>
        </w:rPr>
        <w:t xml:space="preserve"> </w:t>
      </w:r>
      <w:r>
        <w:t>географических 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3"/>
        </w:rPr>
        <w:t xml:space="preserve"> </w:t>
      </w:r>
      <w:r>
        <w:t>разделительный</w:t>
      </w:r>
      <w:r>
        <w:rPr>
          <w:spacing w:val="-2"/>
        </w:rPr>
        <w:t xml:space="preserve"> </w:t>
      </w:r>
      <w:r>
        <w:t>мягкий</w:t>
      </w:r>
      <w:r>
        <w:rPr>
          <w:spacing w:val="2"/>
        </w:rPr>
        <w:t xml:space="preserve"> </w:t>
      </w:r>
      <w:r>
        <w:t>знак;</w:t>
      </w:r>
    </w:p>
    <w:p w:rsidR="009D6211" w:rsidRDefault="00213104">
      <w:pPr>
        <w:pStyle w:val="a3"/>
        <w:spacing w:before="3" w:line="355" w:lineRule="auto"/>
        <w:ind w:right="163"/>
      </w:pPr>
      <w:r>
        <w:t>правильно списывать (без пропусков и искажений букв) слова и предложения, 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50</w:t>
      </w:r>
      <w:r>
        <w:rPr>
          <w:spacing w:val="-3"/>
        </w:rPr>
        <w:t xml:space="preserve"> </w:t>
      </w:r>
      <w:r>
        <w:t>слов;</w:t>
      </w:r>
    </w:p>
    <w:p w:rsidR="009D6211" w:rsidRDefault="00213104">
      <w:pPr>
        <w:pStyle w:val="a3"/>
        <w:spacing w:line="355" w:lineRule="auto"/>
        <w:ind w:right="173"/>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 искажений букв)</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45</w:t>
      </w:r>
      <w:r>
        <w:rPr>
          <w:spacing w:val="-4"/>
        </w:rPr>
        <w:t xml:space="preserve"> </w:t>
      </w:r>
      <w:r>
        <w:t>слов</w:t>
      </w:r>
      <w:r>
        <w:rPr>
          <w:spacing w:val="4"/>
        </w:rPr>
        <w:t xml:space="preserve"> </w:t>
      </w:r>
      <w:r>
        <w:t>с</w:t>
      </w:r>
      <w:r>
        <w:rPr>
          <w:spacing w:val="-4"/>
        </w:rPr>
        <w:t xml:space="preserve"> </w:t>
      </w:r>
      <w:r>
        <w:t>учётом</w:t>
      </w:r>
      <w:r>
        <w:rPr>
          <w:spacing w:val="-2"/>
        </w:rPr>
        <w:t xml:space="preserve"> </w:t>
      </w:r>
      <w:r>
        <w:t>изученных</w:t>
      </w:r>
      <w:r>
        <w:rPr>
          <w:spacing w:val="-3"/>
        </w:rPr>
        <w:t xml:space="preserve"> </w:t>
      </w:r>
      <w:r>
        <w:t>правил</w:t>
      </w:r>
      <w:r>
        <w:rPr>
          <w:spacing w:val="-3"/>
        </w:rPr>
        <w:t xml:space="preserve"> </w:t>
      </w:r>
      <w:r>
        <w:t>правописания;</w:t>
      </w:r>
    </w:p>
    <w:p w:rsidR="009D6211" w:rsidRDefault="00213104">
      <w:pPr>
        <w:pStyle w:val="a3"/>
        <w:spacing w:line="275" w:lineRule="exact"/>
        <w:ind w:left="863" w:firstLine="0"/>
      </w:pPr>
      <w:r>
        <w:t>находить</w:t>
      </w:r>
      <w:r>
        <w:rPr>
          <w:spacing w:val="-1"/>
        </w:rPr>
        <w:t xml:space="preserve"> </w:t>
      </w:r>
      <w:r>
        <w:t>и</w:t>
      </w:r>
      <w:r>
        <w:rPr>
          <w:spacing w:val="-5"/>
        </w:rPr>
        <w:t xml:space="preserve"> </w:t>
      </w:r>
      <w:r>
        <w:t>исправлять</w:t>
      </w:r>
      <w:r>
        <w:rPr>
          <w:spacing w:val="-10"/>
        </w:rPr>
        <w:t xml:space="preserve"> </w:t>
      </w:r>
      <w:r>
        <w:t>ошибки</w:t>
      </w:r>
      <w:r>
        <w:rPr>
          <w:spacing w:val="4"/>
        </w:rPr>
        <w:t xml:space="preserve"> </w:t>
      </w:r>
      <w:r>
        <w:t>по</w:t>
      </w:r>
      <w:r>
        <w:rPr>
          <w:spacing w:val="-1"/>
        </w:rPr>
        <w:t xml:space="preserve"> </w:t>
      </w:r>
      <w:r>
        <w:t>изученным</w:t>
      </w:r>
      <w:r>
        <w:rPr>
          <w:spacing w:val="-1"/>
        </w:rPr>
        <w:t xml:space="preserve"> </w:t>
      </w:r>
      <w:r>
        <w:t>правилам;</w:t>
      </w:r>
    </w:p>
    <w:p w:rsidR="009D6211" w:rsidRDefault="00213104">
      <w:pPr>
        <w:pStyle w:val="a3"/>
        <w:spacing w:before="132"/>
        <w:ind w:left="863" w:firstLine="0"/>
      </w:pPr>
      <w:r>
        <w:t>пользоваться</w:t>
      </w:r>
      <w:r>
        <w:rPr>
          <w:spacing w:val="-7"/>
        </w:rPr>
        <w:t xml:space="preserve"> </w:t>
      </w:r>
      <w:r>
        <w:t>толковым,</w:t>
      </w:r>
      <w:r>
        <w:rPr>
          <w:spacing w:val="-9"/>
        </w:rPr>
        <w:t xml:space="preserve"> </w:t>
      </w:r>
      <w:r>
        <w:t>орфографическим,</w:t>
      </w:r>
      <w:r>
        <w:rPr>
          <w:spacing w:val="-5"/>
        </w:rPr>
        <w:t xml:space="preserve"> </w:t>
      </w:r>
      <w:r>
        <w:t>орфоэпическим</w:t>
      </w:r>
      <w:r>
        <w:rPr>
          <w:spacing w:val="-1"/>
        </w:rPr>
        <w:t xml:space="preserve"> </w:t>
      </w:r>
      <w:r>
        <w:t>словарями</w:t>
      </w:r>
      <w:r>
        <w:rPr>
          <w:spacing w:val="-5"/>
        </w:rPr>
        <w:t xml:space="preserve"> </w:t>
      </w:r>
      <w:r>
        <w:t>учебника;</w:t>
      </w:r>
    </w:p>
    <w:p w:rsidR="009D6211" w:rsidRDefault="00213104">
      <w:pPr>
        <w:pStyle w:val="a3"/>
        <w:spacing w:before="132" w:line="355" w:lineRule="auto"/>
        <w:ind w:right="163"/>
      </w:pPr>
      <w:r>
        <w:t xml:space="preserve">строить       </w:t>
      </w:r>
      <w:r>
        <w:rPr>
          <w:spacing w:val="1"/>
        </w:rPr>
        <w:t xml:space="preserve"> </w:t>
      </w:r>
      <w:r>
        <w:t xml:space="preserve">устное       </w:t>
      </w:r>
      <w:r>
        <w:rPr>
          <w:spacing w:val="1"/>
        </w:rPr>
        <w:t xml:space="preserve"> </w:t>
      </w:r>
      <w:r>
        <w:t>диалогическое         и         монологическое         высказывания</w:t>
      </w:r>
      <w:r>
        <w:rPr>
          <w:spacing w:val="1"/>
        </w:rPr>
        <w:t xml:space="preserve"> </w:t>
      </w:r>
      <w:r>
        <w:t>(2–4 предложения на определённую тему,</w:t>
      </w:r>
      <w:r>
        <w:rPr>
          <w:spacing w:val="1"/>
        </w:rPr>
        <w:t xml:space="preserve"> </w:t>
      </w:r>
      <w:r>
        <w:t>по наблюдениям)</w:t>
      </w:r>
      <w:r>
        <w:rPr>
          <w:spacing w:val="1"/>
        </w:rPr>
        <w:t xml:space="preserve"> </w:t>
      </w:r>
      <w:r>
        <w:t>с соблюдением орфоэпических</w:t>
      </w:r>
      <w:r>
        <w:rPr>
          <w:spacing w:val="1"/>
        </w:rPr>
        <w:t xml:space="preserve"> </w:t>
      </w:r>
      <w:r>
        <w:t>норм,</w:t>
      </w:r>
      <w:r>
        <w:rPr>
          <w:spacing w:val="-2"/>
        </w:rPr>
        <w:t xml:space="preserve"> </w:t>
      </w:r>
      <w:r>
        <w:t>правильной</w:t>
      </w:r>
      <w:r>
        <w:rPr>
          <w:spacing w:val="-2"/>
        </w:rPr>
        <w:t xml:space="preserve"> </w:t>
      </w:r>
      <w:r>
        <w:t>интонации;</w:t>
      </w:r>
    </w:p>
    <w:p w:rsidR="009D6211" w:rsidRDefault="00213104">
      <w:pPr>
        <w:pStyle w:val="a3"/>
        <w:spacing w:line="355" w:lineRule="auto"/>
        <w:ind w:right="173"/>
      </w:pPr>
      <w:r>
        <w:t>формулировать</w:t>
      </w:r>
      <w:r>
        <w:rPr>
          <w:spacing w:val="89"/>
        </w:rPr>
        <w:t xml:space="preserve"> </w:t>
      </w:r>
      <w:r>
        <w:t xml:space="preserve">простые  </w:t>
      </w:r>
      <w:r>
        <w:rPr>
          <w:spacing w:val="26"/>
        </w:rPr>
        <w:t xml:space="preserve"> </w:t>
      </w:r>
      <w:r>
        <w:t xml:space="preserve">выводы  </w:t>
      </w:r>
      <w:r>
        <w:rPr>
          <w:spacing w:val="28"/>
        </w:rPr>
        <w:t xml:space="preserve"> </w:t>
      </w:r>
      <w:r>
        <w:t xml:space="preserve">на  </w:t>
      </w:r>
      <w:r>
        <w:rPr>
          <w:spacing w:val="27"/>
        </w:rPr>
        <w:t xml:space="preserve"> </w:t>
      </w:r>
      <w:r>
        <w:t xml:space="preserve">основе  </w:t>
      </w:r>
      <w:r>
        <w:rPr>
          <w:spacing w:val="30"/>
        </w:rPr>
        <w:t xml:space="preserve"> </w:t>
      </w:r>
      <w:r>
        <w:t xml:space="preserve">прочитанного  </w:t>
      </w:r>
      <w:r>
        <w:rPr>
          <w:spacing w:val="36"/>
        </w:rPr>
        <w:t xml:space="preserve"> </w:t>
      </w:r>
      <w:r>
        <w:t xml:space="preserve">(услышанного)  </w:t>
      </w:r>
      <w:r>
        <w:rPr>
          <w:spacing w:val="29"/>
        </w:rPr>
        <w:t xml:space="preserve"> </w:t>
      </w:r>
      <w:r>
        <w:t>устно</w:t>
      </w:r>
      <w:r>
        <w:rPr>
          <w:spacing w:val="-58"/>
        </w:rPr>
        <w:t xml:space="preserve"> </w:t>
      </w:r>
      <w:r>
        <w:t>и</w:t>
      </w:r>
      <w:r>
        <w:rPr>
          <w:spacing w:val="2"/>
        </w:rPr>
        <w:t xml:space="preserve"> </w:t>
      </w:r>
      <w:r>
        <w:t>письменно</w:t>
      </w:r>
      <w:r>
        <w:rPr>
          <w:spacing w:val="2"/>
        </w:rPr>
        <w:t xml:space="preserve"> </w:t>
      </w:r>
      <w:r>
        <w:t>(1–2</w:t>
      </w:r>
      <w:r>
        <w:rPr>
          <w:spacing w:val="-3"/>
        </w:rPr>
        <w:t xml:space="preserve"> </w:t>
      </w:r>
      <w:r>
        <w:t>предложения);</w:t>
      </w:r>
    </w:p>
    <w:p w:rsidR="009D6211" w:rsidRDefault="00213104">
      <w:pPr>
        <w:pStyle w:val="a3"/>
        <w:spacing w:line="355" w:lineRule="auto"/>
        <w:ind w:right="170"/>
      </w:pPr>
      <w:r>
        <w:t xml:space="preserve">составлять   предложения   из   слов,  </w:t>
      </w:r>
      <w:r>
        <w:rPr>
          <w:spacing w:val="1"/>
        </w:rPr>
        <w:t xml:space="preserve"> </w:t>
      </w:r>
      <w:r>
        <w:t>устанавливая   между   ними   смысловую    связь</w:t>
      </w:r>
      <w:r>
        <w:rPr>
          <w:spacing w:val="1"/>
        </w:rPr>
        <w:t xml:space="preserve"> </w:t>
      </w:r>
      <w:r>
        <w:t>по</w:t>
      </w:r>
      <w:r>
        <w:rPr>
          <w:spacing w:val="2"/>
        </w:rPr>
        <w:t xml:space="preserve"> </w:t>
      </w:r>
      <w:r>
        <w:t>вопросам;</w:t>
      </w:r>
    </w:p>
    <w:p w:rsidR="009D6211" w:rsidRDefault="00213104">
      <w:pPr>
        <w:pStyle w:val="a3"/>
        <w:spacing w:line="355" w:lineRule="auto"/>
        <w:ind w:left="863" w:right="2750" w:firstLine="0"/>
      </w:pPr>
      <w:r>
        <w:t>определять тему текста и озаглавливать текст, отражая его тему;</w:t>
      </w:r>
      <w:r>
        <w:rPr>
          <w:spacing w:val="-58"/>
        </w:rPr>
        <w:t xml:space="preserve"> </w:t>
      </w:r>
      <w:r>
        <w:t>составлять</w:t>
      </w:r>
      <w:r>
        <w:rPr>
          <w:spacing w:val="-5"/>
        </w:rPr>
        <w:t xml:space="preserve"> </w:t>
      </w:r>
      <w:r>
        <w:t>текст</w:t>
      </w:r>
      <w:r>
        <w:rPr>
          <w:spacing w:val="-1"/>
        </w:rPr>
        <w:t xml:space="preserve"> </w:t>
      </w:r>
      <w:r>
        <w:t>из разрозненных</w:t>
      </w:r>
      <w:r>
        <w:rPr>
          <w:spacing w:val="-5"/>
        </w:rPr>
        <w:t xml:space="preserve"> </w:t>
      </w:r>
      <w:r>
        <w:t>предложений,</w:t>
      </w:r>
      <w:r>
        <w:rPr>
          <w:spacing w:val="1"/>
        </w:rPr>
        <w:t xml:space="preserve"> </w:t>
      </w:r>
      <w:r>
        <w:t>частей</w:t>
      </w:r>
      <w:r>
        <w:rPr>
          <w:spacing w:val="-1"/>
        </w:rPr>
        <w:t xml:space="preserve"> </w:t>
      </w:r>
      <w:r>
        <w:t>текста;</w:t>
      </w:r>
    </w:p>
    <w:p w:rsidR="009D6211" w:rsidRDefault="00213104">
      <w:pPr>
        <w:pStyle w:val="a3"/>
        <w:tabs>
          <w:tab w:val="left" w:pos="1793"/>
          <w:tab w:val="left" w:pos="3122"/>
          <w:tab w:val="left" w:pos="4460"/>
          <w:tab w:val="left" w:pos="6748"/>
          <w:tab w:val="left" w:pos="7631"/>
          <w:tab w:val="left" w:pos="8772"/>
          <w:tab w:val="left" w:pos="9626"/>
        </w:tabs>
        <w:spacing w:line="355" w:lineRule="auto"/>
        <w:ind w:right="156"/>
        <w:jc w:val="left"/>
      </w:pPr>
      <w:r>
        <w:t>писать</w:t>
      </w:r>
      <w:r>
        <w:tab/>
        <w:t>подробное</w:t>
      </w:r>
      <w:r>
        <w:tab/>
        <w:t>изложение</w:t>
      </w:r>
      <w:r>
        <w:tab/>
        <w:t>повествовательного</w:t>
      </w:r>
      <w:r>
        <w:tab/>
        <w:t>текста</w:t>
      </w:r>
      <w:r>
        <w:tab/>
        <w:t>объёмом</w:t>
      </w:r>
      <w:r>
        <w:tab/>
        <w:t>30–45</w:t>
      </w:r>
      <w:r>
        <w:tab/>
      </w:r>
      <w:r>
        <w:rPr>
          <w:spacing w:val="-1"/>
        </w:rPr>
        <w:t>слов</w:t>
      </w:r>
      <w:r>
        <w:rPr>
          <w:spacing w:val="-57"/>
        </w:rPr>
        <w:t xml:space="preserve"> </w:t>
      </w:r>
      <w:r>
        <w:t>с использованием</w:t>
      </w:r>
      <w:r>
        <w:rPr>
          <w:spacing w:val="1"/>
        </w:rPr>
        <w:t xml:space="preserve"> </w:t>
      </w:r>
      <w:r>
        <w:t>вопросов;</w:t>
      </w:r>
    </w:p>
    <w:p w:rsidR="009D6211" w:rsidRDefault="00213104">
      <w:pPr>
        <w:pStyle w:val="a3"/>
        <w:spacing w:line="355" w:lineRule="auto"/>
        <w:jc w:val="left"/>
      </w:pPr>
      <w:r>
        <w:t>объяснять</w:t>
      </w:r>
      <w:r>
        <w:rPr>
          <w:spacing w:val="44"/>
        </w:rPr>
        <w:t xml:space="preserve"> </w:t>
      </w:r>
      <w:r>
        <w:t>своими</w:t>
      </w:r>
      <w:r>
        <w:rPr>
          <w:spacing w:val="43"/>
        </w:rPr>
        <w:t xml:space="preserve"> </w:t>
      </w:r>
      <w:r>
        <w:t>словами</w:t>
      </w:r>
      <w:r>
        <w:rPr>
          <w:spacing w:val="43"/>
        </w:rPr>
        <w:t xml:space="preserve"> </w:t>
      </w:r>
      <w:r>
        <w:t>значение</w:t>
      </w:r>
      <w:r>
        <w:rPr>
          <w:spacing w:val="41"/>
        </w:rPr>
        <w:t xml:space="preserve"> </w:t>
      </w:r>
      <w:r>
        <w:t>изученных</w:t>
      </w:r>
      <w:r>
        <w:rPr>
          <w:spacing w:val="42"/>
        </w:rPr>
        <w:t xml:space="preserve"> </w:t>
      </w:r>
      <w:r>
        <w:t>понятий;</w:t>
      </w:r>
      <w:r>
        <w:rPr>
          <w:spacing w:val="43"/>
        </w:rPr>
        <w:t xml:space="preserve"> </w:t>
      </w:r>
      <w:r>
        <w:t>использовать</w:t>
      </w:r>
      <w:r>
        <w:rPr>
          <w:spacing w:val="44"/>
        </w:rPr>
        <w:t xml:space="preserve"> </w:t>
      </w:r>
      <w:r>
        <w:t>изученные</w:t>
      </w:r>
      <w:r>
        <w:rPr>
          <w:spacing w:val="-57"/>
        </w:rPr>
        <w:t xml:space="preserve"> </w:t>
      </w:r>
      <w:r>
        <w:t>понятия</w:t>
      </w:r>
      <w:r>
        <w:rPr>
          <w:spacing w:val="-4"/>
        </w:rPr>
        <w:t xml:space="preserve"> </w:t>
      </w:r>
      <w:r>
        <w:t>в</w:t>
      </w:r>
      <w:r>
        <w:rPr>
          <w:spacing w:val="-1"/>
        </w:rPr>
        <w:t xml:space="preserve"> </w:t>
      </w:r>
      <w:r>
        <w:t>процессе</w:t>
      </w:r>
      <w:r>
        <w:rPr>
          <w:spacing w:val="1"/>
        </w:rPr>
        <w:t xml:space="preserve"> </w:t>
      </w:r>
      <w:r>
        <w:t>решения</w:t>
      </w:r>
      <w:r>
        <w:rPr>
          <w:spacing w:val="-3"/>
        </w:rPr>
        <w:t xml:space="preserve"> </w:t>
      </w:r>
      <w:r>
        <w:t>учебных</w:t>
      </w:r>
      <w:r>
        <w:rPr>
          <w:spacing w:val="-3"/>
        </w:rPr>
        <w:t xml:space="preserve"> </w:t>
      </w:r>
      <w:r>
        <w:t>задач.</w:t>
      </w:r>
    </w:p>
    <w:p w:rsidR="009D6211" w:rsidRDefault="00213104" w:rsidP="009446BC">
      <w:pPr>
        <w:pStyle w:val="a6"/>
        <w:numPr>
          <w:ilvl w:val="2"/>
          <w:numId w:val="40"/>
        </w:numPr>
        <w:tabs>
          <w:tab w:val="left" w:pos="1709"/>
          <w:tab w:val="left" w:pos="3234"/>
          <w:tab w:val="left" w:pos="4625"/>
          <w:tab w:val="left" w:pos="5809"/>
          <w:tab w:val="left" w:pos="6961"/>
          <w:tab w:val="left" w:pos="7864"/>
          <w:tab w:val="left" w:pos="8268"/>
          <w:tab w:val="left" w:pos="9121"/>
        </w:tabs>
        <w:spacing w:line="355" w:lineRule="auto"/>
        <w:ind w:right="165" w:firstLine="710"/>
        <w:rPr>
          <w:sz w:val="24"/>
        </w:rPr>
      </w:pPr>
      <w:r>
        <w:rPr>
          <w:sz w:val="24"/>
        </w:rPr>
        <w:t>Предметные</w:t>
      </w:r>
      <w:r>
        <w:rPr>
          <w:sz w:val="24"/>
        </w:rPr>
        <w:tab/>
        <w:t>результаты</w:t>
      </w:r>
      <w:r>
        <w:rPr>
          <w:sz w:val="24"/>
        </w:rPr>
        <w:tab/>
        <w:t>изучения</w:t>
      </w:r>
      <w:r>
        <w:rPr>
          <w:sz w:val="24"/>
        </w:rPr>
        <w:tab/>
        <w:t>русского</w:t>
      </w:r>
      <w:r>
        <w:rPr>
          <w:sz w:val="24"/>
        </w:rPr>
        <w:tab/>
        <w:t>языка.</w:t>
      </w:r>
      <w:r>
        <w:rPr>
          <w:sz w:val="24"/>
        </w:rPr>
        <w:tab/>
        <w:t>К</w:t>
      </w:r>
      <w:r>
        <w:rPr>
          <w:sz w:val="24"/>
        </w:rPr>
        <w:tab/>
        <w:t>концу</w:t>
      </w:r>
      <w:r>
        <w:rPr>
          <w:sz w:val="24"/>
        </w:rPr>
        <w:tab/>
      </w:r>
      <w:r>
        <w:rPr>
          <w:spacing w:val="-1"/>
          <w:sz w:val="24"/>
        </w:rPr>
        <w:t>обучения</w:t>
      </w:r>
      <w:r>
        <w:rPr>
          <w:spacing w:val="-57"/>
          <w:sz w:val="24"/>
        </w:rPr>
        <w:t xml:space="preserve"> </w:t>
      </w:r>
      <w:r>
        <w:rPr>
          <w:sz w:val="24"/>
        </w:rPr>
        <w:t>в</w:t>
      </w:r>
      <w:r>
        <w:rPr>
          <w:spacing w:val="3"/>
          <w:sz w:val="24"/>
        </w:rPr>
        <w:t xml:space="preserve"> </w:t>
      </w:r>
      <w:r>
        <w:rPr>
          <w:sz w:val="24"/>
        </w:rPr>
        <w:t>3</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9D6211" w:rsidRDefault="00213104">
      <w:pPr>
        <w:pStyle w:val="a3"/>
        <w:tabs>
          <w:tab w:val="left" w:pos="2863"/>
          <w:tab w:val="left" w:pos="4321"/>
          <w:tab w:val="left" w:pos="6474"/>
          <w:tab w:val="left" w:pos="7304"/>
          <w:tab w:val="left" w:pos="7918"/>
          <w:tab w:val="left" w:pos="8742"/>
          <w:tab w:val="left" w:pos="9131"/>
          <w:tab w:val="left" w:pos="9505"/>
        </w:tabs>
        <w:spacing w:line="360" w:lineRule="auto"/>
        <w:ind w:left="863" w:right="169" w:firstLine="0"/>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tab/>
        <w:t>сравнивать,</w:t>
      </w:r>
      <w:r>
        <w:tab/>
        <w:t>классифицировать</w:t>
      </w:r>
      <w:r>
        <w:tab/>
        <w:t>звуки</w:t>
      </w:r>
      <w:r>
        <w:tab/>
        <w:t>вне</w:t>
      </w:r>
      <w:r>
        <w:tab/>
        <w:t>слова</w:t>
      </w:r>
      <w:r>
        <w:tab/>
        <w:t>и</w:t>
      </w:r>
      <w:r>
        <w:tab/>
        <w:t>в</w:t>
      </w:r>
      <w:r>
        <w:tab/>
        <w:t>слове</w:t>
      </w:r>
    </w:p>
    <w:p w:rsidR="009D6211" w:rsidRDefault="00213104">
      <w:pPr>
        <w:pStyle w:val="a3"/>
        <w:spacing w:line="269" w:lineRule="exact"/>
        <w:ind w:firstLine="0"/>
        <w:jc w:val="left"/>
      </w:pPr>
      <w:r>
        <w:t>по заданным</w:t>
      </w:r>
      <w:r>
        <w:rPr>
          <w:spacing w:val="-2"/>
        </w:rPr>
        <w:t xml:space="preserve"> </w:t>
      </w:r>
      <w:r>
        <w:t>параметрам;</w:t>
      </w:r>
    </w:p>
    <w:p w:rsidR="009D6211" w:rsidRDefault="00213104">
      <w:pPr>
        <w:pStyle w:val="a3"/>
        <w:tabs>
          <w:tab w:val="left" w:pos="2484"/>
          <w:tab w:val="left" w:pos="4584"/>
          <w:tab w:val="left" w:pos="5601"/>
          <w:tab w:val="left" w:pos="6493"/>
          <w:tab w:val="left" w:pos="7021"/>
          <w:tab w:val="left" w:pos="8037"/>
          <w:tab w:val="left" w:pos="8469"/>
        </w:tabs>
        <w:spacing w:before="127" w:line="355" w:lineRule="auto"/>
        <w:ind w:right="170"/>
        <w:jc w:val="left"/>
      </w:pPr>
      <w:r>
        <w:t>производить</w:t>
      </w:r>
      <w:r>
        <w:tab/>
        <w:t>звуко­буквенный</w:t>
      </w:r>
      <w:r>
        <w:tab/>
        <w:t>анализ</w:t>
      </w:r>
      <w:r>
        <w:tab/>
        <w:t>слова</w:t>
      </w:r>
      <w:r>
        <w:tab/>
        <w:t>(в</w:t>
      </w:r>
      <w:r>
        <w:tab/>
        <w:t>словах</w:t>
      </w:r>
      <w:r>
        <w:tab/>
        <w:t>с</w:t>
      </w:r>
      <w:r>
        <w:tab/>
        <w:t>орфограммами;</w:t>
      </w:r>
      <w:r>
        <w:rPr>
          <w:spacing w:val="-57"/>
        </w:rPr>
        <w:t xml:space="preserve"> </w:t>
      </w:r>
      <w:r>
        <w:t>без</w:t>
      </w:r>
      <w:r>
        <w:rPr>
          <w:spacing w:val="2"/>
        </w:rPr>
        <w:t xml:space="preserve"> </w:t>
      </w:r>
      <w:r>
        <w:t>транскрибирования);</w:t>
      </w:r>
    </w:p>
    <w:p w:rsidR="009D6211" w:rsidRDefault="00213104">
      <w:pPr>
        <w:pStyle w:val="a3"/>
        <w:spacing w:line="355" w:lineRule="auto"/>
        <w:jc w:val="left"/>
      </w:pPr>
      <w:r>
        <w:t>определять</w:t>
      </w:r>
      <w:r>
        <w:rPr>
          <w:spacing w:val="2"/>
        </w:rPr>
        <w:t xml:space="preserve"> </w:t>
      </w:r>
      <w:r>
        <w:t>функцию</w:t>
      </w:r>
      <w:r>
        <w:rPr>
          <w:spacing w:val="1"/>
        </w:rPr>
        <w:t xml:space="preserve"> </w:t>
      </w:r>
      <w:r>
        <w:t>разделительных</w:t>
      </w:r>
      <w:r>
        <w:rPr>
          <w:spacing w:val="-2"/>
        </w:rPr>
        <w:t xml:space="preserve"> </w:t>
      </w:r>
      <w:r>
        <w:t>мягкого</w:t>
      </w:r>
      <w:r>
        <w:rPr>
          <w:spacing w:val="1"/>
        </w:rPr>
        <w:t xml:space="preserve"> </w:t>
      </w:r>
      <w:r>
        <w:t>и</w:t>
      </w:r>
      <w:r>
        <w:rPr>
          <w:spacing w:val="3"/>
        </w:rPr>
        <w:t xml:space="preserve"> </w:t>
      </w:r>
      <w:r>
        <w:t>твёрдого</w:t>
      </w:r>
      <w:r>
        <w:rPr>
          <w:spacing w:val="6"/>
        </w:rPr>
        <w:t xml:space="preserve"> </w:t>
      </w:r>
      <w:r>
        <w:t>знаков</w:t>
      </w:r>
      <w:r>
        <w:rPr>
          <w:spacing w:val="3"/>
        </w:rPr>
        <w:t xml:space="preserve"> </w:t>
      </w:r>
      <w:r>
        <w:t>в</w:t>
      </w:r>
      <w:r>
        <w:rPr>
          <w:spacing w:val="4"/>
        </w:rPr>
        <w:t xml:space="preserve"> </w:t>
      </w:r>
      <w:r>
        <w:t>словах;</w:t>
      </w:r>
      <w:r>
        <w:rPr>
          <w:spacing w:val="2"/>
        </w:rPr>
        <w:t xml:space="preserve"> </w:t>
      </w:r>
      <w:r>
        <w:t>устанавливать</w:t>
      </w:r>
      <w:r>
        <w:rPr>
          <w:spacing w:val="-57"/>
        </w:rPr>
        <w:t xml:space="preserve"> </w:t>
      </w:r>
      <w:r>
        <w:t>соотношение</w:t>
      </w:r>
      <w:r>
        <w:rPr>
          <w:spacing w:val="-3"/>
        </w:rPr>
        <w:t xml:space="preserve"> </w:t>
      </w:r>
      <w:r>
        <w:t>звукового</w:t>
      </w:r>
      <w:r>
        <w:rPr>
          <w:spacing w:val="-2"/>
        </w:rPr>
        <w:t xml:space="preserve"> </w:t>
      </w:r>
      <w:r>
        <w:t>и</w:t>
      </w:r>
      <w:r>
        <w:rPr>
          <w:spacing w:val="-1"/>
        </w:rPr>
        <w:t xml:space="preserve"> </w:t>
      </w:r>
      <w:r>
        <w:t>буквенного</w:t>
      </w:r>
      <w:r>
        <w:rPr>
          <w:spacing w:val="2"/>
        </w:rPr>
        <w:t xml:space="preserve"> </w:t>
      </w:r>
      <w:r>
        <w:t>состава,</w:t>
      </w:r>
      <w:r>
        <w:rPr>
          <w:spacing w:val="-9"/>
        </w:rPr>
        <w:t xml:space="preserve"> </w:t>
      </w:r>
      <w:r>
        <w:t>в</w:t>
      </w:r>
      <w:r>
        <w:rPr>
          <w:spacing w:val="-1"/>
        </w:rPr>
        <w:t xml:space="preserve"> </w:t>
      </w:r>
      <w:r>
        <w:t>том</w:t>
      </w:r>
      <w:r>
        <w:rPr>
          <w:spacing w:val="-5"/>
        </w:rPr>
        <w:t xml:space="preserve"> </w:t>
      </w:r>
      <w:r>
        <w:t>числе</w:t>
      </w:r>
      <w:r>
        <w:rPr>
          <w:spacing w:val="-3"/>
        </w:rPr>
        <w:t xml:space="preserve"> </w:t>
      </w:r>
      <w:r>
        <w:t>с</w:t>
      </w:r>
      <w:r>
        <w:rPr>
          <w:spacing w:val="-2"/>
        </w:rPr>
        <w:t xml:space="preserve"> </w:t>
      </w:r>
      <w:r>
        <w:t>учётом</w:t>
      </w:r>
      <w:r>
        <w:rPr>
          <w:spacing w:val="-1"/>
        </w:rPr>
        <w:t xml:space="preserve"> </w:t>
      </w:r>
      <w:r>
        <w:t>функций</w:t>
      </w:r>
      <w:r>
        <w:rPr>
          <w:spacing w:val="-1"/>
        </w:rPr>
        <w:t xml:space="preserve"> </w:t>
      </w:r>
      <w:r>
        <w:t>букв</w:t>
      </w:r>
      <w:r>
        <w:rPr>
          <w:spacing w:val="2"/>
        </w:rPr>
        <w:t xml:space="preserve"> </w:t>
      </w:r>
      <w:r>
        <w:t>«е», «ё», «ю»,</w:t>
      </w:r>
    </w:p>
    <w:p w:rsidR="009D6211" w:rsidRDefault="00213104">
      <w:pPr>
        <w:pStyle w:val="a3"/>
        <w:tabs>
          <w:tab w:val="left" w:pos="1209"/>
          <w:tab w:val="left" w:pos="1972"/>
          <w:tab w:val="left" w:pos="3301"/>
          <w:tab w:val="left" w:pos="4055"/>
          <w:tab w:val="left" w:pos="6510"/>
          <w:tab w:val="left" w:pos="7562"/>
          <w:tab w:val="left" w:pos="8632"/>
          <w:tab w:val="left" w:pos="9396"/>
        </w:tabs>
        <w:spacing w:line="355" w:lineRule="auto"/>
        <w:ind w:right="164" w:firstLine="0"/>
        <w:jc w:val="left"/>
      </w:pPr>
      <w:r>
        <w:t>«я»,</w:t>
      </w:r>
      <w:r>
        <w:tab/>
        <w:t>в</w:t>
      </w:r>
      <w:r>
        <w:tab/>
        <w:t>словах</w:t>
      </w:r>
      <w:r>
        <w:tab/>
        <w:t>с</w:t>
      </w:r>
      <w:r>
        <w:tab/>
        <w:t>разделительными</w:t>
      </w:r>
      <w:r>
        <w:tab/>
        <w:t>«ь»,</w:t>
      </w:r>
      <w:r>
        <w:tab/>
        <w:t>«ъ»,</w:t>
      </w:r>
      <w:r>
        <w:tab/>
        <w:t>в</w:t>
      </w:r>
      <w:r>
        <w:tab/>
      </w:r>
      <w:r>
        <w:rPr>
          <w:spacing w:val="-1"/>
        </w:rPr>
        <w:t>словах</w:t>
      </w:r>
      <w:r>
        <w:rPr>
          <w:spacing w:val="-57"/>
        </w:rPr>
        <w:t xml:space="preserve"> </w:t>
      </w:r>
      <w:r>
        <w:t>с непроизносимыми</w:t>
      </w:r>
      <w:r>
        <w:rPr>
          <w:spacing w:val="3"/>
        </w:rPr>
        <w:t xml:space="preserve"> </w:t>
      </w:r>
      <w:r>
        <w:t>согласными;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6"/>
      </w:pPr>
      <w:r>
        <w:lastRenderedPageBreak/>
        <w:t>различать</w:t>
      </w:r>
      <w:r>
        <w:rPr>
          <w:spacing w:val="1"/>
        </w:rPr>
        <w:t xml:space="preserve"> </w:t>
      </w: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61"/>
        </w:rPr>
        <w:t xml:space="preserve"> </w:t>
      </w:r>
      <w:r>
        <w:t>различать</w:t>
      </w:r>
      <w:r>
        <w:rPr>
          <w:spacing w:val="1"/>
        </w:rPr>
        <w:t xml:space="preserve"> </w:t>
      </w:r>
      <w:r>
        <w:t>однокоренные слова и слова с омонимичными корнями (без называния термина); различать</w:t>
      </w:r>
      <w:r>
        <w:rPr>
          <w:spacing w:val="1"/>
        </w:rPr>
        <w:t xml:space="preserve"> </w:t>
      </w:r>
      <w:r>
        <w:t>однокоренные</w:t>
      </w:r>
      <w:r>
        <w:rPr>
          <w:spacing w:val="-5"/>
        </w:rPr>
        <w:t xml:space="preserve"> </w:t>
      </w:r>
      <w:r>
        <w:t>слова</w:t>
      </w:r>
      <w:r>
        <w:rPr>
          <w:spacing w:val="1"/>
        </w:rPr>
        <w:t xml:space="preserve"> </w:t>
      </w:r>
      <w:r>
        <w:t>и</w:t>
      </w:r>
      <w:r>
        <w:rPr>
          <w:spacing w:val="-2"/>
        </w:rPr>
        <w:t xml:space="preserve"> </w:t>
      </w:r>
      <w:r>
        <w:t>синонимы;</w:t>
      </w:r>
    </w:p>
    <w:p w:rsidR="009D6211" w:rsidRDefault="00213104">
      <w:pPr>
        <w:pStyle w:val="a3"/>
        <w:spacing w:line="355" w:lineRule="auto"/>
        <w:ind w:right="183"/>
      </w:pPr>
      <w:r>
        <w:t>находить в словах с однозначно выделяемыми морфемами окончание, корень, приставку,</w:t>
      </w:r>
      <w:r>
        <w:rPr>
          <w:spacing w:val="-58"/>
        </w:rPr>
        <w:t xml:space="preserve"> </w:t>
      </w:r>
      <w:r>
        <w:t>суффикс;</w:t>
      </w:r>
    </w:p>
    <w:p w:rsidR="009D6211" w:rsidRDefault="00213104">
      <w:pPr>
        <w:pStyle w:val="a3"/>
        <w:spacing w:line="360" w:lineRule="auto"/>
        <w:ind w:right="171"/>
      </w:pPr>
      <w:r>
        <w:t>выявлять</w:t>
      </w:r>
      <w:r>
        <w:rPr>
          <w:spacing w:val="105"/>
        </w:rPr>
        <w:t xml:space="preserve"> </w:t>
      </w:r>
      <w:r>
        <w:t xml:space="preserve">случаи  </w:t>
      </w:r>
      <w:r>
        <w:rPr>
          <w:spacing w:val="52"/>
        </w:rPr>
        <w:t xml:space="preserve"> </w:t>
      </w:r>
      <w:r>
        <w:t xml:space="preserve">употребления  </w:t>
      </w:r>
      <w:r>
        <w:rPr>
          <w:spacing w:val="46"/>
        </w:rPr>
        <w:t xml:space="preserve"> </w:t>
      </w:r>
      <w:r>
        <w:t xml:space="preserve">синонимов  </w:t>
      </w:r>
      <w:r>
        <w:rPr>
          <w:spacing w:val="45"/>
        </w:rPr>
        <w:t xml:space="preserve"> </w:t>
      </w:r>
      <w:r>
        <w:t xml:space="preserve">и  </w:t>
      </w:r>
      <w:r>
        <w:rPr>
          <w:spacing w:val="44"/>
        </w:rPr>
        <w:t xml:space="preserve"> </w:t>
      </w:r>
      <w:r>
        <w:t xml:space="preserve">антонимов;  </w:t>
      </w:r>
      <w:r>
        <w:rPr>
          <w:spacing w:val="42"/>
        </w:rPr>
        <w:t xml:space="preserve"> </w:t>
      </w:r>
      <w:r>
        <w:t xml:space="preserve">подбирать  </w:t>
      </w:r>
      <w:r>
        <w:rPr>
          <w:spacing w:val="49"/>
        </w:rPr>
        <w:t xml:space="preserve"> </w:t>
      </w:r>
      <w:r>
        <w:t>синонимы</w:t>
      </w:r>
      <w:r>
        <w:rPr>
          <w:spacing w:val="-58"/>
        </w:rPr>
        <w:t xml:space="preserve"> </w:t>
      </w:r>
      <w:r>
        <w:t>и</w:t>
      </w:r>
      <w:r>
        <w:rPr>
          <w:spacing w:val="2"/>
        </w:rPr>
        <w:t xml:space="preserve"> </w:t>
      </w:r>
      <w:r>
        <w:t>антонимы</w:t>
      </w:r>
      <w:r>
        <w:rPr>
          <w:spacing w:val="-1"/>
        </w:rPr>
        <w:t xml:space="preserve"> </w:t>
      </w:r>
      <w:r>
        <w:t>к словам</w:t>
      </w:r>
      <w:r>
        <w:rPr>
          <w:spacing w:val="-1"/>
        </w:rPr>
        <w:t xml:space="preserve"> </w:t>
      </w:r>
      <w:r>
        <w:t>разных</w:t>
      </w:r>
      <w:r>
        <w:rPr>
          <w:spacing w:val="-3"/>
        </w:rPr>
        <w:t xml:space="preserve"> </w:t>
      </w:r>
      <w:r>
        <w:t>частей</w:t>
      </w:r>
      <w:r>
        <w:rPr>
          <w:spacing w:val="2"/>
        </w:rPr>
        <w:t xml:space="preserve"> </w:t>
      </w:r>
      <w:r>
        <w:t>речи;</w:t>
      </w:r>
    </w:p>
    <w:p w:rsidR="009D6211" w:rsidRDefault="00213104">
      <w:pPr>
        <w:pStyle w:val="a3"/>
        <w:spacing w:line="355" w:lineRule="auto"/>
        <w:ind w:left="863" w:right="334" w:firstLine="0"/>
      </w:pPr>
      <w:r>
        <w:t>распознавать слова, употребляемые в прямом и переносном значении (простые случаи);</w:t>
      </w:r>
      <w:r>
        <w:rPr>
          <w:spacing w:val="-57"/>
        </w:rPr>
        <w:t xml:space="preserve"> </w:t>
      </w:r>
      <w:r>
        <w:t>определять</w:t>
      </w:r>
      <w:r>
        <w:rPr>
          <w:spacing w:val="-3"/>
        </w:rPr>
        <w:t xml:space="preserve"> </w:t>
      </w:r>
      <w:r>
        <w:t>значение</w:t>
      </w:r>
      <w:r>
        <w:rPr>
          <w:spacing w:val="1"/>
        </w:rPr>
        <w:t xml:space="preserve"> </w:t>
      </w:r>
      <w:r>
        <w:t>слова</w:t>
      </w:r>
      <w:r>
        <w:rPr>
          <w:spacing w:val="-4"/>
        </w:rPr>
        <w:t xml:space="preserve"> </w:t>
      </w:r>
      <w:r>
        <w:t>в</w:t>
      </w:r>
      <w:r>
        <w:rPr>
          <w:spacing w:val="-1"/>
        </w:rPr>
        <w:t xml:space="preserve"> </w:t>
      </w:r>
      <w:r>
        <w:t>тексте;</w:t>
      </w:r>
    </w:p>
    <w:p w:rsidR="009D6211" w:rsidRDefault="00213104">
      <w:pPr>
        <w:pStyle w:val="a3"/>
        <w:spacing w:line="355" w:lineRule="auto"/>
        <w:ind w:right="171"/>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 xml:space="preserve">существительных:     </w:t>
      </w:r>
      <w:r>
        <w:rPr>
          <w:spacing w:val="1"/>
        </w:rPr>
        <w:t xml:space="preserve"> </w:t>
      </w:r>
      <w:r>
        <w:t xml:space="preserve">род,     </w:t>
      </w:r>
      <w:r>
        <w:rPr>
          <w:spacing w:val="1"/>
        </w:rPr>
        <w:t xml:space="preserve"> </w:t>
      </w:r>
      <w:r>
        <w:t xml:space="preserve">число,     </w:t>
      </w:r>
      <w:r>
        <w:rPr>
          <w:spacing w:val="1"/>
        </w:rPr>
        <w:t xml:space="preserve"> </w:t>
      </w:r>
      <w:r>
        <w:t xml:space="preserve">падеж;     </w:t>
      </w:r>
      <w:r>
        <w:rPr>
          <w:spacing w:val="1"/>
        </w:rPr>
        <w:t xml:space="preserve"> </w:t>
      </w:r>
      <w:r>
        <w:t xml:space="preserve">склонять     </w:t>
      </w:r>
      <w:r>
        <w:rPr>
          <w:spacing w:val="1"/>
        </w:rPr>
        <w:t xml:space="preserve"> </w:t>
      </w:r>
      <w:r>
        <w:t>в       единственном       числе</w:t>
      </w:r>
      <w:r>
        <w:rPr>
          <w:spacing w:val="1"/>
        </w:rPr>
        <w:t xml:space="preserve"> </w:t>
      </w:r>
      <w:r>
        <w:t>имена существительные</w:t>
      </w:r>
      <w:r>
        <w:rPr>
          <w:spacing w:val="1"/>
        </w:rPr>
        <w:t xml:space="preserve"> </w:t>
      </w:r>
      <w:r>
        <w:t>с ударными</w:t>
      </w:r>
      <w:r>
        <w:rPr>
          <w:spacing w:val="3"/>
        </w:rPr>
        <w:t xml:space="preserve"> </w:t>
      </w:r>
      <w:r>
        <w:t>окончаниями;</w:t>
      </w:r>
    </w:p>
    <w:p w:rsidR="009D6211" w:rsidRDefault="00213104">
      <w:pPr>
        <w:pStyle w:val="a3"/>
        <w:spacing w:line="355" w:lineRule="auto"/>
        <w:ind w:right="17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9D6211" w:rsidRDefault="00213104">
      <w:pPr>
        <w:pStyle w:val="a3"/>
        <w:spacing w:line="355" w:lineRule="auto"/>
        <w:ind w:right="174"/>
      </w:pPr>
      <w:r>
        <w:t>изменять имена прилагательные по падежам, числам, родам (в единственном числе) в</w:t>
      </w:r>
      <w:r>
        <w:rPr>
          <w:spacing w:val="1"/>
        </w:rPr>
        <w:t xml:space="preserve"> </w:t>
      </w:r>
      <w:r>
        <w:t>соответствии</w:t>
      </w:r>
      <w:r>
        <w:rPr>
          <w:spacing w:val="-3"/>
        </w:rPr>
        <w:t xml:space="preserve"> </w:t>
      </w:r>
      <w:r>
        <w:t>с</w:t>
      </w:r>
      <w:r>
        <w:rPr>
          <w:spacing w:val="1"/>
        </w:rPr>
        <w:t xml:space="preserve"> </w:t>
      </w:r>
      <w:r>
        <w:t>падежом,</w:t>
      </w:r>
      <w:r>
        <w:rPr>
          <w:spacing w:val="3"/>
        </w:rPr>
        <w:t xml:space="preserve"> </w:t>
      </w:r>
      <w:r>
        <w:t>числом</w:t>
      </w:r>
      <w:r>
        <w:rPr>
          <w:spacing w:val="3"/>
        </w:rPr>
        <w:t xml:space="preserve"> </w:t>
      </w:r>
      <w:r>
        <w:t>и</w:t>
      </w:r>
      <w:r>
        <w:rPr>
          <w:spacing w:val="-3"/>
        </w:rPr>
        <w:t xml:space="preserve"> </w:t>
      </w:r>
      <w:r>
        <w:t>родом</w:t>
      </w:r>
      <w:r>
        <w:rPr>
          <w:spacing w:val="-1"/>
        </w:rPr>
        <w:t xml:space="preserve"> </w:t>
      </w:r>
      <w:r>
        <w:t>имён</w:t>
      </w:r>
      <w:r>
        <w:rPr>
          <w:spacing w:val="-2"/>
        </w:rPr>
        <w:t xml:space="preserve"> </w:t>
      </w:r>
      <w:r>
        <w:t>существительных;</w:t>
      </w:r>
    </w:p>
    <w:p w:rsidR="009D6211" w:rsidRDefault="00213104">
      <w:pPr>
        <w:pStyle w:val="a3"/>
        <w:spacing w:line="275" w:lineRule="exact"/>
        <w:ind w:left="863" w:firstLine="0"/>
      </w:pPr>
      <w:r>
        <w:t xml:space="preserve">распознавать     </w:t>
      </w:r>
      <w:r>
        <w:rPr>
          <w:spacing w:val="30"/>
        </w:rPr>
        <w:t xml:space="preserve"> </w:t>
      </w:r>
      <w:r>
        <w:t xml:space="preserve">глаголы;      </w:t>
      </w:r>
      <w:r>
        <w:rPr>
          <w:spacing w:val="22"/>
        </w:rPr>
        <w:t xml:space="preserve"> </w:t>
      </w:r>
      <w:r>
        <w:t xml:space="preserve">различать      </w:t>
      </w:r>
      <w:r>
        <w:rPr>
          <w:spacing w:val="29"/>
        </w:rPr>
        <w:t xml:space="preserve"> </w:t>
      </w:r>
      <w:r>
        <w:t xml:space="preserve">глаголы,      </w:t>
      </w:r>
      <w:r>
        <w:rPr>
          <w:spacing w:val="25"/>
        </w:rPr>
        <w:t xml:space="preserve"> </w:t>
      </w:r>
      <w:r>
        <w:t xml:space="preserve">отвечающие      </w:t>
      </w:r>
      <w:r>
        <w:rPr>
          <w:spacing w:val="27"/>
        </w:rPr>
        <w:t xml:space="preserve"> </w:t>
      </w:r>
      <w:r>
        <w:t xml:space="preserve">на      </w:t>
      </w:r>
      <w:r>
        <w:rPr>
          <w:spacing w:val="27"/>
        </w:rPr>
        <w:t xml:space="preserve"> </w:t>
      </w:r>
      <w:r>
        <w:t>вопросы</w:t>
      </w:r>
    </w:p>
    <w:p w:rsidR="009D6211" w:rsidRDefault="00213104">
      <w:pPr>
        <w:pStyle w:val="a3"/>
        <w:spacing w:before="122" w:line="355" w:lineRule="auto"/>
        <w:ind w:right="163" w:firstLine="0"/>
      </w:pPr>
      <w:r>
        <w:t>«что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60"/>
        </w:rPr>
        <w:t xml:space="preserve"> </w:t>
      </w:r>
      <w:r>
        <w:t>глаголов:</w:t>
      </w:r>
      <w:r>
        <w:rPr>
          <w:spacing w:val="60"/>
        </w:rPr>
        <w:t xml:space="preserve"> </w:t>
      </w:r>
      <w:r>
        <w:t>форму</w:t>
      </w:r>
      <w:r>
        <w:rPr>
          <w:spacing w:val="1"/>
        </w:rPr>
        <w:t xml:space="preserve"> </w:t>
      </w:r>
      <w:r>
        <w:t>времени, число, род (в прошедшем времени); изменять глагол по временам (простые случаи), в</w:t>
      </w:r>
      <w:r>
        <w:rPr>
          <w:spacing w:val="1"/>
        </w:rPr>
        <w:t xml:space="preserve"> </w:t>
      </w:r>
      <w:r>
        <w:t>прошедшем</w:t>
      </w:r>
      <w:r>
        <w:rPr>
          <w:spacing w:val="-2"/>
        </w:rPr>
        <w:t xml:space="preserve"> </w:t>
      </w:r>
      <w:r>
        <w:t>времени</w:t>
      </w:r>
      <w:r>
        <w:rPr>
          <w:spacing w:val="1"/>
        </w:rPr>
        <w:t xml:space="preserve"> </w:t>
      </w:r>
      <w:r>
        <w:t>–</w:t>
      </w:r>
      <w:r>
        <w:rPr>
          <w:spacing w:val="2"/>
        </w:rPr>
        <w:t xml:space="preserve"> </w:t>
      </w:r>
      <w:r>
        <w:t>по</w:t>
      </w:r>
      <w:r>
        <w:rPr>
          <w:spacing w:val="2"/>
        </w:rPr>
        <w:t xml:space="preserve"> </w:t>
      </w:r>
      <w:r>
        <w:t>родам;</w:t>
      </w:r>
    </w:p>
    <w:p w:rsidR="009D6211" w:rsidRDefault="00213104">
      <w:pPr>
        <w:pStyle w:val="a3"/>
        <w:spacing w:line="275" w:lineRule="exact"/>
        <w:ind w:left="863" w:firstLine="0"/>
      </w:pPr>
      <w:r>
        <w:t>распознавать</w:t>
      </w:r>
      <w:r>
        <w:rPr>
          <w:spacing w:val="-1"/>
        </w:rPr>
        <w:t xml:space="preserve"> </w:t>
      </w:r>
      <w:r>
        <w:t>личные</w:t>
      </w:r>
      <w:r>
        <w:rPr>
          <w:spacing w:val="-8"/>
        </w:rPr>
        <w:t xml:space="preserve"> </w:t>
      </w:r>
      <w:r>
        <w:t>местоимения</w:t>
      </w:r>
      <w:r>
        <w:rPr>
          <w:spacing w:val="-7"/>
        </w:rPr>
        <w:t xml:space="preserve"> </w:t>
      </w:r>
      <w:r>
        <w:t>(в</w:t>
      </w:r>
      <w:r>
        <w:rPr>
          <w:spacing w:val="-1"/>
        </w:rPr>
        <w:t xml:space="preserve"> </w:t>
      </w:r>
      <w:r>
        <w:t>начальной форме);</w:t>
      </w:r>
    </w:p>
    <w:p w:rsidR="009D6211" w:rsidRDefault="00213104">
      <w:pPr>
        <w:pStyle w:val="a3"/>
        <w:spacing w:before="132" w:line="355" w:lineRule="auto"/>
        <w:ind w:right="171"/>
      </w:pPr>
      <w:r>
        <w:t xml:space="preserve">использовать  </w:t>
      </w:r>
      <w:r>
        <w:rPr>
          <w:spacing w:val="39"/>
        </w:rPr>
        <w:t xml:space="preserve"> </w:t>
      </w:r>
      <w:r>
        <w:t xml:space="preserve">личные   </w:t>
      </w:r>
      <w:r>
        <w:rPr>
          <w:spacing w:val="36"/>
        </w:rPr>
        <w:t xml:space="preserve"> </w:t>
      </w:r>
      <w:r>
        <w:t xml:space="preserve">местоимения   </w:t>
      </w:r>
      <w:r>
        <w:rPr>
          <w:spacing w:val="36"/>
        </w:rPr>
        <w:t xml:space="preserve"> </w:t>
      </w:r>
      <w:r>
        <w:t xml:space="preserve">для   </w:t>
      </w:r>
      <w:r>
        <w:rPr>
          <w:spacing w:val="36"/>
        </w:rPr>
        <w:t xml:space="preserve"> </w:t>
      </w:r>
      <w:r>
        <w:t xml:space="preserve">устранения   </w:t>
      </w:r>
      <w:r>
        <w:rPr>
          <w:spacing w:val="41"/>
        </w:rPr>
        <w:t xml:space="preserve"> </w:t>
      </w:r>
      <w:r>
        <w:t xml:space="preserve">неоправданных   </w:t>
      </w:r>
      <w:r>
        <w:rPr>
          <w:spacing w:val="36"/>
        </w:rPr>
        <w:t xml:space="preserve"> </w:t>
      </w:r>
      <w:r>
        <w:t>повторов</w:t>
      </w:r>
      <w:r>
        <w:rPr>
          <w:spacing w:val="-58"/>
        </w:rPr>
        <w:t xml:space="preserve"> </w:t>
      </w:r>
      <w:r>
        <w:t>в</w:t>
      </w:r>
      <w:r>
        <w:rPr>
          <w:spacing w:val="2"/>
        </w:rPr>
        <w:t xml:space="preserve"> </w:t>
      </w:r>
      <w:r>
        <w:t>тексте;</w:t>
      </w:r>
    </w:p>
    <w:p w:rsidR="009D6211" w:rsidRDefault="00213104">
      <w:pPr>
        <w:pStyle w:val="a3"/>
        <w:spacing w:line="275" w:lineRule="exact"/>
        <w:ind w:left="863" w:firstLine="0"/>
      </w:pPr>
      <w:r>
        <w:t>различать</w:t>
      </w:r>
      <w:r>
        <w:rPr>
          <w:spacing w:val="1"/>
        </w:rPr>
        <w:t xml:space="preserve"> </w:t>
      </w:r>
      <w:r>
        <w:t>предлоги</w:t>
      </w:r>
      <w:r>
        <w:rPr>
          <w:spacing w:val="-4"/>
        </w:rPr>
        <w:t xml:space="preserve"> </w:t>
      </w:r>
      <w:r>
        <w:t>и</w:t>
      </w:r>
      <w:r>
        <w:rPr>
          <w:spacing w:val="-3"/>
        </w:rPr>
        <w:t xml:space="preserve"> </w:t>
      </w:r>
      <w:r>
        <w:t>приставки;</w:t>
      </w:r>
    </w:p>
    <w:p w:rsidR="009D6211" w:rsidRDefault="00213104">
      <w:pPr>
        <w:pStyle w:val="a3"/>
        <w:spacing w:before="132" w:line="355" w:lineRule="auto"/>
        <w:ind w:left="863" w:right="170" w:firstLine="0"/>
      </w:pPr>
      <w:r>
        <w:t>определять вид предложения по цели высказывания и по эмоциональной окраске;</w:t>
      </w:r>
      <w:r>
        <w:rPr>
          <w:spacing w:val="1"/>
        </w:rPr>
        <w:t xml:space="preserve"> </w:t>
      </w:r>
      <w:r>
        <w:t>находить</w:t>
      </w:r>
      <w:r>
        <w:rPr>
          <w:spacing w:val="31"/>
        </w:rPr>
        <w:t xml:space="preserve"> </w:t>
      </w:r>
      <w:r>
        <w:t>главные</w:t>
      </w:r>
      <w:r>
        <w:rPr>
          <w:spacing w:val="29"/>
        </w:rPr>
        <w:t xml:space="preserve"> </w:t>
      </w:r>
      <w:r>
        <w:t>и</w:t>
      </w:r>
      <w:r>
        <w:rPr>
          <w:spacing w:val="26"/>
        </w:rPr>
        <w:t xml:space="preserve"> </w:t>
      </w:r>
      <w:r>
        <w:t>второстепенные</w:t>
      </w:r>
      <w:r>
        <w:rPr>
          <w:spacing w:val="29"/>
        </w:rPr>
        <w:t xml:space="preserve"> </w:t>
      </w:r>
      <w:r>
        <w:t>(без</w:t>
      </w:r>
      <w:r>
        <w:rPr>
          <w:spacing w:val="31"/>
        </w:rPr>
        <w:t xml:space="preserve"> </w:t>
      </w:r>
      <w:r>
        <w:t>деления</w:t>
      </w:r>
      <w:r>
        <w:rPr>
          <w:spacing w:val="30"/>
        </w:rPr>
        <w:t xml:space="preserve"> </w:t>
      </w:r>
      <w:r>
        <w:t>на</w:t>
      </w:r>
      <w:r>
        <w:rPr>
          <w:spacing w:val="29"/>
        </w:rPr>
        <w:t xml:space="preserve"> </w:t>
      </w:r>
      <w:r>
        <w:t>виды)</w:t>
      </w:r>
    </w:p>
    <w:p w:rsidR="009D6211" w:rsidRDefault="00213104">
      <w:pPr>
        <w:pStyle w:val="a3"/>
        <w:spacing w:line="275" w:lineRule="exact"/>
        <w:ind w:firstLine="0"/>
      </w:pPr>
      <w:r>
        <w:t>члены</w:t>
      </w:r>
      <w:r>
        <w:rPr>
          <w:spacing w:val="-1"/>
        </w:rPr>
        <w:t xml:space="preserve"> </w:t>
      </w:r>
      <w:r>
        <w:t>предложения;</w:t>
      </w:r>
    </w:p>
    <w:p w:rsidR="009D6211" w:rsidRDefault="00213104">
      <w:pPr>
        <w:pStyle w:val="a3"/>
        <w:spacing w:before="132"/>
        <w:ind w:left="863" w:firstLine="0"/>
      </w:pPr>
      <w:r>
        <w:t>распознавать</w:t>
      </w:r>
      <w:r>
        <w:rPr>
          <w:spacing w:val="-4"/>
        </w:rPr>
        <w:t xml:space="preserve"> </w:t>
      </w:r>
      <w:r>
        <w:t>распространённые</w:t>
      </w:r>
      <w:r>
        <w:rPr>
          <w:spacing w:val="-5"/>
        </w:rPr>
        <w:t xml:space="preserve"> </w:t>
      </w:r>
      <w:r>
        <w:t>и</w:t>
      </w:r>
      <w:r>
        <w:rPr>
          <w:spacing w:val="-8"/>
        </w:rPr>
        <w:t xml:space="preserve"> </w:t>
      </w:r>
      <w:r>
        <w:t>нераспространённые</w:t>
      </w:r>
      <w:r>
        <w:rPr>
          <w:spacing w:val="-5"/>
        </w:rPr>
        <w:t xml:space="preserve"> </w:t>
      </w:r>
      <w:r>
        <w:t>предложения;</w:t>
      </w:r>
    </w:p>
    <w:p w:rsidR="009D6211" w:rsidRDefault="00213104">
      <w:pPr>
        <w:pStyle w:val="a3"/>
        <w:spacing w:before="137" w:line="355" w:lineRule="auto"/>
        <w:ind w:right="158"/>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1"/>
        </w:rPr>
        <w:t xml:space="preserve"> </w:t>
      </w:r>
      <w:r>
        <w:t>правилам;</w:t>
      </w:r>
      <w:r>
        <w:rPr>
          <w:spacing w:val="1"/>
        </w:rPr>
        <w:t xml:space="preserve"> </w:t>
      </w:r>
      <w:r>
        <w:t>применять изученные правила правописания, в том числе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 учебника);</w:t>
      </w:r>
      <w:r>
        <w:rPr>
          <w:spacing w:val="1"/>
        </w:rPr>
        <w:t xml:space="preserve"> </w:t>
      </w:r>
      <w:r>
        <w:t>непроизносимые</w:t>
      </w:r>
      <w:r>
        <w:rPr>
          <w:spacing w:val="1"/>
        </w:rPr>
        <w:t xml:space="preserve"> </w:t>
      </w:r>
      <w:r>
        <w:t>согласные в</w:t>
      </w:r>
      <w:r>
        <w:rPr>
          <w:spacing w:val="1"/>
        </w:rPr>
        <w:t xml:space="preserve"> </w:t>
      </w:r>
      <w:r>
        <w:t>корне</w:t>
      </w:r>
      <w:r>
        <w:rPr>
          <w:spacing w:val="1"/>
        </w:rPr>
        <w:t xml:space="preserve"> </w:t>
      </w:r>
      <w:r>
        <w:t>слова;</w:t>
      </w:r>
      <w:r>
        <w:rPr>
          <w:spacing w:val="1"/>
        </w:rPr>
        <w:t xml:space="preserve"> </w:t>
      </w:r>
      <w:r>
        <w:t>разделительный</w:t>
      </w:r>
      <w:r>
        <w:rPr>
          <w:spacing w:val="1"/>
        </w:rPr>
        <w:t xml:space="preserve"> </w:t>
      </w:r>
      <w:r>
        <w:t>твёрдый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4"/>
        </w:rPr>
        <w:t xml:space="preserve"> </w:t>
      </w:r>
      <w:r>
        <w:t>не с глаголами;</w:t>
      </w:r>
      <w:r>
        <w:rPr>
          <w:spacing w:val="-4"/>
        </w:rPr>
        <w:t xml:space="preserve"> </w:t>
      </w:r>
      <w:r>
        <w:t>раздельное</w:t>
      </w:r>
      <w:r>
        <w:rPr>
          <w:spacing w:val="-5"/>
        </w:rPr>
        <w:t xml:space="preserve"> </w:t>
      </w:r>
      <w:r>
        <w:t>написание предлогов</w:t>
      </w:r>
      <w:r>
        <w:rPr>
          <w:spacing w:val="-1"/>
        </w:rPr>
        <w:t xml:space="preserve"> </w:t>
      </w:r>
      <w:r>
        <w:t>со</w:t>
      </w:r>
      <w:r>
        <w:rPr>
          <w:spacing w:val="5"/>
        </w:rPr>
        <w:t xml:space="preserve"> </w:t>
      </w:r>
      <w:r>
        <w:t>словами;</w:t>
      </w:r>
    </w:p>
    <w:p w:rsidR="009D6211" w:rsidRDefault="00213104">
      <w:pPr>
        <w:pStyle w:val="a3"/>
        <w:spacing w:line="274" w:lineRule="exact"/>
        <w:ind w:left="863" w:firstLine="0"/>
      </w:pPr>
      <w:r>
        <w:t>правильно</w:t>
      </w:r>
      <w:r>
        <w:rPr>
          <w:spacing w:val="-1"/>
        </w:rPr>
        <w:t xml:space="preserve"> </w:t>
      </w:r>
      <w:r>
        <w:t>списывать слова,</w:t>
      </w:r>
      <w:r>
        <w:rPr>
          <w:spacing w:val="-3"/>
        </w:rPr>
        <w:t xml:space="preserve"> </w:t>
      </w:r>
      <w:r>
        <w:t>предложения,</w:t>
      </w:r>
      <w:r>
        <w:rPr>
          <w:spacing w:val="-4"/>
        </w:rPr>
        <w:t xml:space="preserve"> </w:t>
      </w:r>
      <w:r>
        <w:t>тексты</w:t>
      </w:r>
      <w:r>
        <w:rPr>
          <w:spacing w:val="-3"/>
        </w:rPr>
        <w:t xml:space="preserve"> </w:t>
      </w:r>
      <w:r>
        <w:t>объёмом</w:t>
      </w:r>
      <w:r>
        <w:rPr>
          <w:spacing w:val="-3"/>
        </w:rPr>
        <w:t xml:space="preserve"> </w:t>
      </w:r>
      <w:r>
        <w:t>не</w:t>
      </w:r>
      <w:r>
        <w:rPr>
          <w:spacing w:val="-2"/>
        </w:rPr>
        <w:t xml:space="preserve"> </w:t>
      </w:r>
      <w:r>
        <w:t>более</w:t>
      </w:r>
      <w:r>
        <w:rPr>
          <w:spacing w:val="-2"/>
        </w:rPr>
        <w:t xml:space="preserve"> </w:t>
      </w:r>
      <w:r>
        <w:t>70</w:t>
      </w:r>
      <w:r>
        <w:rPr>
          <w:spacing w:val="-5"/>
        </w:rPr>
        <w:t xml:space="preserve"> </w:t>
      </w:r>
      <w:r>
        <w:t>слов;</w:t>
      </w:r>
    </w:p>
    <w:p w:rsidR="009D6211" w:rsidRDefault="00213104">
      <w:pPr>
        <w:pStyle w:val="a3"/>
        <w:spacing w:before="132" w:line="355" w:lineRule="auto"/>
        <w:ind w:right="175"/>
      </w:pPr>
      <w:r>
        <w:t>писать</w:t>
      </w:r>
      <w:r>
        <w:rPr>
          <w:spacing w:val="1"/>
        </w:rPr>
        <w:t xml:space="preserve"> </w:t>
      </w:r>
      <w:r>
        <w:t>под диктовку тексты</w:t>
      </w:r>
      <w:r>
        <w:rPr>
          <w:spacing w:val="1"/>
        </w:rPr>
        <w:t xml:space="preserve"> </w:t>
      </w:r>
      <w:r>
        <w:t>объёмом</w:t>
      </w:r>
      <w:r>
        <w:rPr>
          <w:spacing w:val="1"/>
        </w:rPr>
        <w:t xml:space="preserve"> </w:t>
      </w:r>
      <w:r>
        <w:t>не более</w:t>
      </w:r>
      <w:r>
        <w:rPr>
          <w:spacing w:val="1"/>
        </w:rPr>
        <w:t xml:space="preserve"> </w:t>
      </w:r>
      <w:r>
        <w:t>65</w:t>
      </w:r>
      <w:r>
        <w:rPr>
          <w:spacing w:val="1"/>
        </w:rPr>
        <w:t xml:space="preserve"> </w:t>
      </w:r>
      <w:r>
        <w:t>слов</w:t>
      </w:r>
      <w:r>
        <w:rPr>
          <w:spacing w:val="1"/>
        </w:rPr>
        <w:t xml:space="preserve"> </w:t>
      </w:r>
      <w:r>
        <w:t>с 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находить и</w:t>
      </w:r>
      <w:r>
        <w:rPr>
          <w:spacing w:val="-5"/>
        </w:rPr>
        <w:t xml:space="preserve"> </w:t>
      </w:r>
      <w:r>
        <w:t>исправлять</w:t>
      </w:r>
      <w:r>
        <w:rPr>
          <w:spacing w:val="-9"/>
        </w:rPr>
        <w:t xml:space="preserve"> </w:t>
      </w:r>
      <w:r>
        <w:t>ошибки по</w:t>
      </w:r>
      <w:r>
        <w:rPr>
          <w:spacing w:val="-1"/>
        </w:rPr>
        <w:t xml:space="preserve"> </w:t>
      </w:r>
      <w:r>
        <w:t>изученным правилам;</w:t>
      </w:r>
    </w:p>
    <w:p w:rsidR="009D6211" w:rsidRDefault="00213104">
      <w:pPr>
        <w:pStyle w:val="a3"/>
        <w:spacing w:before="132" w:line="355" w:lineRule="auto"/>
        <w:ind w:left="863" w:right="173" w:firstLine="0"/>
      </w:pPr>
      <w:r>
        <w:t>понимать тексты разных типов, находить в тексте заданную информацию;</w:t>
      </w:r>
      <w:r>
        <w:rPr>
          <w:spacing w:val="1"/>
        </w:rPr>
        <w:t xml:space="preserve"> </w:t>
      </w:r>
      <w:r>
        <w:t>формулировать</w:t>
      </w:r>
      <w:r>
        <w:rPr>
          <w:spacing w:val="37"/>
        </w:rPr>
        <w:t xml:space="preserve"> </w:t>
      </w:r>
      <w:r>
        <w:t>устно</w:t>
      </w:r>
      <w:r>
        <w:rPr>
          <w:spacing w:val="36"/>
        </w:rPr>
        <w:t xml:space="preserve"> </w:t>
      </w:r>
      <w:r>
        <w:t>и</w:t>
      </w:r>
      <w:r>
        <w:rPr>
          <w:spacing w:val="37"/>
        </w:rPr>
        <w:t xml:space="preserve"> </w:t>
      </w:r>
      <w:r>
        <w:t>письменно</w:t>
      </w:r>
      <w:r>
        <w:rPr>
          <w:spacing w:val="36"/>
        </w:rPr>
        <w:t xml:space="preserve"> </w:t>
      </w:r>
      <w:r>
        <w:t>на</w:t>
      </w:r>
      <w:r>
        <w:rPr>
          <w:spacing w:val="26"/>
        </w:rPr>
        <w:t xml:space="preserve"> </w:t>
      </w:r>
      <w:r>
        <w:t>основе</w:t>
      </w:r>
      <w:r>
        <w:rPr>
          <w:spacing w:val="30"/>
        </w:rPr>
        <w:t xml:space="preserve"> </w:t>
      </w:r>
      <w:r>
        <w:t>прочитанной</w:t>
      </w:r>
      <w:r>
        <w:rPr>
          <w:spacing w:val="32"/>
        </w:rPr>
        <w:t xml:space="preserve"> </w:t>
      </w:r>
      <w:r>
        <w:t>(услышанной)</w:t>
      </w:r>
      <w:r>
        <w:rPr>
          <w:spacing w:val="33"/>
        </w:rPr>
        <w:t xml:space="preserve"> </w:t>
      </w:r>
      <w:r>
        <w:t>информации</w:t>
      </w:r>
    </w:p>
    <w:p w:rsidR="009D6211" w:rsidRDefault="00213104">
      <w:pPr>
        <w:pStyle w:val="a3"/>
        <w:spacing w:line="276" w:lineRule="exact"/>
        <w:ind w:firstLine="0"/>
      </w:pPr>
      <w:r>
        <w:t>простые выводы</w:t>
      </w:r>
      <w:r>
        <w:rPr>
          <w:spacing w:val="-2"/>
        </w:rPr>
        <w:t xml:space="preserve"> </w:t>
      </w:r>
      <w:r>
        <w:t>(1–2</w:t>
      </w:r>
      <w:r>
        <w:rPr>
          <w:spacing w:val="-4"/>
        </w:rPr>
        <w:t xml:space="preserve"> </w:t>
      </w:r>
      <w:r>
        <w:t>предложения);</w:t>
      </w:r>
    </w:p>
    <w:p w:rsidR="009D6211" w:rsidRDefault="00213104">
      <w:pPr>
        <w:pStyle w:val="a3"/>
        <w:spacing w:before="132" w:line="355" w:lineRule="auto"/>
        <w:ind w:right="159"/>
      </w:pPr>
      <w:r>
        <w:t xml:space="preserve">строить       </w:t>
      </w:r>
      <w:r>
        <w:rPr>
          <w:spacing w:val="1"/>
        </w:rPr>
        <w:t xml:space="preserve"> </w:t>
      </w:r>
      <w:r>
        <w:t xml:space="preserve">устное       </w:t>
      </w:r>
      <w:r>
        <w:rPr>
          <w:spacing w:val="1"/>
        </w:rPr>
        <w:t xml:space="preserve"> </w:t>
      </w:r>
      <w:r>
        <w:t xml:space="preserve">диалогическое        </w:t>
      </w:r>
      <w:r>
        <w:rPr>
          <w:spacing w:val="1"/>
        </w:rPr>
        <w:t xml:space="preserve"> </w:t>
      </w:r>
      <w:r>
        <w:t>и         монологическое         высказывания</w:t>
      </w:r>
      <w:r>
        <w:rPr>
          <w:spacing w:val="1"/>
        </w:rPr>
        <w:t xml:space="preserve"> </w:t>
      </w:r>
      <w:r>
        <w:t>(3–5       предложений       на       определённую       тему,       по       результатам       наблюдений)</w:t>
      </w:r>
      <w:r>
        <w:rPr>
          <w:spacing w:val="1"/>
        </w:rPr>
        <w:t xml:space="preserve"> </w:t>
      </w:r>
      <w:r>
        <w:t>с соблюдением орфоэпических норм, правильной интонации; создавать небольшие устные 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6"/>
        </w:rPr>
        <w:t xml:space="preserve"> </w:t>
      </w:r>
      <w:r>
        <w:t>отказ,</w:t>
      </w:r>
      <w:r>
        <w:rPr>
          <w:spacing w:val="-1"/>
        </w:rPr>
        <w:t xml:space="preserve"> </w:t>
      </w:r>
      <w:r>
        <w:t>с использованием</w:t>
      </w:r>
      <w:r>
        <w:rPr>
          <w:spacing w:val="3"/>
        </w:rPr>
        <w:t xml:space="preserve"> </w:t>
      </w:r>
      <w:r>
        <w:t>норм</w:t>
      </w:r>
      <w:r>
        <w:rPr>
          <w:spacing w:val="2"/>
        </w:rPr>
        <w:t xml:space="preserve"> </w:t>
      </w:r>
      <w:r>
        <w:t>речевого</w:t>
      </w:r>
      <w:r>
        <w:rPr>
          <w:spacing w:val="2"/>
        </w:rPr>
        <w:t xml:space="preserve"> </w:t>
      </w:r>
      <w:r>
        <w:t>этикета;</w:t>
      </w:r>
    </w:p>
    <w:p w:rsidR="009D6211" w:rsidRDefault="00213104">
      <w:pPr>
        <w:pStyle w:val="a3"/>
        <w:spacing w:before="3" w:line="355" w:lineRule="auto"/>
        <w:ind w:right="173"/>
      </w:pPr>
      <w:r>
        <w:t>определять связь предложений в тексте (с помощью личных местоимений, синонимов,</w:t>
      </w:r>
      <w:r>
        <w:rPr>
          <w:spacing w:val="1"/>
        </w:rPr>
        <w:t xml:space="preserve"> </w:t>
      </w:r>
      <w:r>
        <w:t>союзов</w:t>
      </w:r>
      <w:r>
        <w:rPr>
          <w:spacing w:val="-1"/>
        </w:rPr>
        <w:t xml:space="preserve"> </w:t>
      </w:r>
      <w:r>
        <w:t>«и»,</w:t>
      </w:r>
      <w:r>
        <w:rPr>
          <w:spacing w:val="4"/>
        </w:rPr>
        <w:t xml:space="preserve"> </w:t>
      </w:r>
      <w:r>
        <w:t>«а»,</w:t>
      </w:r>
      <w:r>
        <w:rPr>
          <w:spacing w:val="4"/>
        </w:rPr>
        <w:t xml:space="preserve"> </w:t>
      </w:r>
      <w:r>
        <w:t>«но»);</w:t>
      </w:r>
    </w:p>
    <w:p w:rsidR="009D6211" w:rsidRDefault="00213104">
      <w:pPr>
        <w:pStyle w:val="a3"/>
        <w:spacing w:line="276" w:lineRule="exact"/>
        <w:ind w:left="863" w:firstLine="0"/>
      </w:pPr>
      <w:r>
        <w:t>определять ключевые</w:t>
      </w:r>
      <w:r>
        <w:rPr>
          <w:spacing w:val="-5"/>
        </w:rPr>
        <w:t xml:space="preserve"> </w:t>
      </w:r>
      <w:r>
        <w:t>слова</w:t>
      </w:r>
      <w:r>
        <w:rPr>
          <w:spacing w:val="-6"/>
        </w:rPr>
        <w:t xml:space="preserve"> </w:t>
      </w:r>
      <w:r>
        <w:t>в</w:t>
      </w:r>
      <w:r>
        <w:rPr>
          <w:spacing w:val="2"/>
        </w:rPr>
        <w:t xml:space="preserve"> </w:t>
      </w:r>
      <w:r>
        <w:t>тексте;</w:t>
      </w:r>
    </w:p>
    <w:p w:rsidR="009D6211" w:rsidRDefault="00213104">
      <w:pPr>
        <w:pStyle w:val="a3"/>
        <w:spacing w:before="132"/>
        <w:ind w:left="863" w:firstLine="0"/>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9D6211" w:rsidRDefault="00213104">
      <w:pPr>
        <w:pStyle w:val="a3"/>
        <w:spacing w:before="133" w:line="355" w:lineRule="auto"/>
        <w:ind w:right="168"/>
      </w:pPr>
      <w:r>
        <w:t>выявлять    части    текста    (абзацы)    и    отражать    с    помощью    ключевых    слов</w:t>
      </w:r>
      <w:r>
        <w:rPr>
          <w:spacing w:val="1"/>
        </w:rPr>
        <w:t xml:space="preserve"> </w:t>
      </w:r>
      <w:r>
        <w:t>или</w:t>
      </w:r>
      <w:r>
        <w:rPr>
          <w:spacing w:val="2"/>
        </w:rPr>
        <w:t xml:space="preserve"> </w:t>
      </w:r>
      <w:r>
        <w:t>предложений</w:t>
      </w:r>
      <w:r>
        <w:rPr>
          <w:spacing w:val="3"/>
        </w:rPr>
        <w:t xml:space="preserve"> </w:t>
      </w:r>
      <w:r>
        <w:t>их</w:t>
      </w:r>
      <w:r>
        <w:rPr>
          <w:spacing w:val="-3"/>
        </w:rPr>
        <w:t xml:space="preserve"> </w:t>
      </w:r>
      <w:r>
        <w:t>смысловое</w:t>
      </w:r>
      <w:r>
        <w:rPr>
          <w:spacing w:val="1"/>
        </w:rPr>
        <w:t xml:space="preserve"> </w:t>
      </w:r>
      <w:r>
        <w:t>содержание;</w:t>
      </w:r>
    </w:p>
    <w:p w:rsidR="009D6211" w:rsidRDefault="00213104">
      <w:pPr>
        <w:pStyle w:val="a3"/>
        <w:spacing w:line="275" w:lineRule="exact"/>
        <w:ind w:left="863" w:firstLine="0"/>
      </w:pPr>
      <w:r>
        <w:t>составлять</w:t>
      </w:r>
      <w:r>
        <w:rPr>
          <w:spacing w:val="-5"/>
        </w:rPr>
        <w:t xml:space="preserve"> </w:t>
      </w:r>
      <w:r>
        <w:t>план</w:t>
      </w:r>
      <w:r>
        <w:rPr>
          <w:spacing w:val="-4"/>
        </w:rPr>
        <w:t xml:space="preserve"> </w:t>
      </w:r>
      <w:r>
        <w:t>текста,</w:t>
      </w:r>
      <w:r>
        <w:rPr>
          <w:spacing w:val="2"/>
        </w:rPr>
        <w:t xml:space="preserve"> </w:t>
      </w:r>
      <w:r>
        <w:t>создавать</w:t>
      </w:r>
      <w:r>
        <w:rPr>
          <w:spacing w:val="-4"/>
        </w:rPr>
        <w:t xml:space="preserve"> </w:t>
      </w:r>
      <w:r>
        <w:t>по нему</w:t>
      </w:r>
      <w:r>
        <w:rPr>
          <w:spacing w:val="-10"/>
        </w:rPr>
        <w:t xml:space="preserve"> </w:t>
      </w:r>
      <w:r>
        <w:t>текст</w:t>
      </w:r>
      <w:r>
        <w:rPr>
          <w:spacing w:val="-1"/>
        </w:rPr>
        <w:t xml:space="preserve"> </w:t>
      </w:r>
      <w:r>
        <w:t>и</w:t>
      </w:r>
      <w:r>
        <w:rPr>
          <w:spacing w:val="1"/>
        </w:rPr>
        <w:t xml:space="preserve"> </w:t>
      </w:r>
      <w:r>
        <w:t>корректировать текст;</w:t>
      </w:r>
    </w:p>
    <w:p w:rsidR="009D6211" w:rsidRDefault="00213104">
      <w:pPr>
        <w:pStyle w:val="a3"/>
        <w:spacing w:before="132" w:line="355" w:lineRule="auto"/>
        <w:ind w:right="174"/>
      </w:pPr>
      <w:r>
        <w:t>писать</w:t>
      </w:r>
      <w:r>
        <w:rPr>
          <w:spacing w:val="1"/>
        </w:rPr>
        <w:t xml:space="preserve"> </w:t>
      </w:r>
      <w:r>
        <w:t>подробное</w:t>
      </w:r>
      <w:r>
        <w:rPr>
          <w:spacing w:val="1"/>
        </w:rPr>
        <w:t xml:space="preserve"> </w:t>
      </w:r>
      <w:r>
        <w:t>изложение</w:t>
      </w:r>
      <w:r>
        <w:rPr>
          <w:spacing w:val="1"/>
        </w:rPr>
        <w:t xml:space="preserve"> </w:t>
      </w:r>
      <w:r>
        <w:t>по</w:t>
      </w:r>
      <w:r>
        <w:rPr>
          <w:spacing w:val="1"/>
        </w:rPr>
        <w:t xml:space="preserve"> </w:t>
      </w:r>
      <w:r>
        <w:t>заданному,</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9D6211" w:rsidRDefault="00213104">
      <w:pPr>
        <w:pStyle w:val="a3"/>
        <w:spacing w:line="355" w:lineRule="auto"/>
        <w:ind w:right="174"/>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1"/>
        </w:rPr>
        <w:t xml:space="preserve"> </w:t>
      </w:r>
      <w:r>
        <w:t>понятия</w:t>
      </w:r>
      <w:r>
        <w:rPr>
          <w:spacing w:val="-4"/>
        </w:rPr>
        <w:t xml:space="preserve"> </w:t>
      </w:r>
      <w:r>
        <w:t>в</w:t>
      </w:r>
      <w:r>
        <w:rPr>
          <w:spacing w:val="-1"/>
        </w:rPr>
        <w:t xml:space="preserve"> </w:t>
      </w:r>
      <w:r>
        <w:t>процессе</w:t>
      </w:r>
      <w:r>
        <w:rPr>
          <w:spacing w:val="1"/>
        </w:rPr>
        <w:t xml:space="preserve"> </w:t>
      </w:r>
      <w:r>
        <w:t>решения</w:t>
      </w:r>
      <w:r>
        <w:rPr>
          <w:spacing w:val="-3"/>
        </w:rPr>
        <w:t xml:space="preserve"> </w:t>
      </w:r>
      <w:r>
        <w:t>учебных</w:t>
      </w:r>
      <w:r>
        <w:rPr>
          <w:spacing w:val="-3"/>
        </w:rPr>
        <w:t xml:space="preserve"> </w:t>
      </w:r>
      <w:r>
        <w:t>задач;</w:t>
      </w:r>
    </w:p>
    <w:p w:rsidR="009D6211" w:rsidRDefault="00213104">
      <w:pPr>
        <w:pStyle w:val="a3"/>
        <w:spacing w:line="275" w:lineRule="exact"/>
        <w:ind w:left="863" w:firstLine="0"/>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9D6211" w:rsidRDefault="00213104" w:rsidP="009446BC">
      <w:pPr>
        <w:pStyle w:val="a6"/>
        <w:numPr>
          <w:ilvl w:val="2"/>
          <w:numId w:val="40"/>
        </w:numPr>
        <w:tabs>
          <w:tab w:val="left" w:pos="1709"/>
        </w:tabs>
        <w:spacing w:before="131" w:line="355" w:lineRule="auto"/>
        <w:ind w:right="165" w:firstLine="710"/>
        <w:jc w:val="both"/>
        <w:rPr>
          <w:sz w:val="24"/>
        </w:rPr>
      </w:pPr>
      <w:r>
        <w:rPr>
          <w:sz w:val="24"/>
        </w:rPr>
        <w:t>Предметные    результаты    изучения    русского    языка.    К    концу   обучения</w:t>
      </w:r>
      <w:r>
        <w:rPr>
          <w:spacing w:val="1"/>
          <w:sz w:val="24"/>
        </w:rPr>
        <w:t xml:space="preserve"> </w:t>
      </w:r>
      <w:r>
        <w:rPr>
          <w:sz w:val="24"/>
        </w:rPr>
        <w:t>в</w:t>
      </w:r>
      <w:r>
        <w:rPr>
          <w:spacing w:val="3"/>
          <w:sz w:val="24"/>
        </w:rPr>
        <w:t xml:space="preserve"> </w:t>
      </w:r>
      <w:r>
        <w:rPr>
          <w:sz w:val="24"/>
        </w:rPr>
        <w:t>4</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jc w:val="left"/>
      </w:pPr>
      <w:r>
        <w:t>осознавать</w:t>
      </w:r>
      <w:r>
        <w:rPr>
          <w:spacing w:val="30"/>
        </w:rPr>
        <w:t xml:space="preserve"> </w:t>
      </w:r>
      <w:r>
        <w:t>многообразие</w:t>
      </w:r>
      <w:r>
        <w:rPr>
          <w:spacing w:val="28"/>
        </w:rPr>
        <w:t xml:space="preserve"> </w:t>
      </w:r>
      <w:r>
        <w:t>языков</w:t>
      </w:r>
      <w:r>
        <w:rPr>
          <w:spacing w:val="30"/>
        </w:rPr>
        <w:t xml:space="preserve"> </w:t>
      </w:r>
      <w:r>
        <w:t>и</w:t>
      </w:r>
      <w:r>
        <w:rPr>
          <w:spacing w:val="30"/>
        </w:rPr>
        <w:t xml:space="preserve"> </w:t>
      </w:r>
      <w:r>
        <w:t>культур</w:t>
      </w:r>
      <w:r>
        <w:rPr>
          <w:spacing w:val="32"/>
        </w:rPr>
        <w:t xml:space="preserve"> </w:t>
      </w:r>
      <w:r>
        <w:t>на</w:t>
      </w:r>
      <w:r>
        <w:rPr>
          <w:spacing w:val="28"/>
        </w:rPr>
        <w:t xml:space="preserve"> </w:t>
      </w:r>
      <w:r>
        <w:t>территории</w:t>
      </w:r>
      <w:r>
        <w:rPr>
          <w:spacing w:val="25"/>
        </w:rPr>
        <w:t xml:space="preserve"> </w:t>
      </w:r>
      <w:r>
        <w:t>Российской</w:t>
      </w:r>
      <w:r>
        <w:rPr>
          <w:spacing w:val="30"/>
        </w:rPr>
        <w:t xml:space="preserve"> </w:t>
      </w:r>
      <w:r>
        <w:t>Федерации,</w:t>
      </w:r>
      <w:r>
        <w:rPr>
          <w:spacing w:val="-57"/>
        </w:rPr>
        <w:t xml:space="preserve"> </w:t>
      </w:r>
      <w:r>
        <w:t>осознавать</w:t>
      </w:r>
      <w:r>
        <w:rPr>
          <w:spacing w:val="2"/>
        </w:rPr>
        <w:t xml:space="preserve"> </w:t>
      </w:r>
      <w:r>
        <w:t>язык</w:t>
      </w:r>
      <w:r>
        <w:rPr>
          <w:spacing w:val="-1"/>
        </w:rPr>
        <w:t xml:space="preserve"> </w:t>
      </w:r>
      <w:r>
        <w:t>как</w:t>
      </w:r>
      <w:r>
        <w:rPr>
          <w:spacing w:val="-4"/>
        </w:rPr>
        <w:t xml:space="preserve"> </w:t>
      </w:r>
      <w:r>
        <w:t>одну</w:t>
      </w:r>
      <w:r>
        <w:rPr>
          <w:spacing w:val="-9"/>
        </w:rPr>
        <w:t xml:space="preserve"> </w:t>
      </w:r>
      <w:r>
        <w:t>из</w:t>
      </w:r>
      <w:r>
        <w:rPr>
          <w:spacing w:val="3"/>
        </w:rPr>
        <w:t xml:space="preserve"> </w:t>
      </w:r>
      <w:r>
        <w:t>главных</w:t>
      </w:r>
      <w:r>
        <w:rPr>
          <w:spacing w:val="2"/>
        </w:rPr>
        <w:t xml:space="preserve"> </w:t>
      </w:r>
      <w:r>
        <w:t>духовно-нравственных</w:t>
      </w:r>
      <w:r>
        <w:rPr>
          <w:spacing w:val="-2"/>
        </w:rPr>
        <w:t xml:space="preserve"> </w:t>
      </w:r>
      <w:r>
        <w:t>ценностей</w:t>
      </w:r>
      <w:r>
        <w:rPr>
          <w:spacing w:val="-2"/>
        </w:rPr>
        <w:t xml:space="preserve"> </w:t>
      </w:r>
      <w:r>
        <w:t>народа;</w:t>
      </w:r>
    </w:p>
    <w:p w:rsidR="009D6211" w:rsidRDefault="00213104">
      <w:pPr>
        <w:pStyle w:val="a3"/>
        <w:spacing w:line="276" w:lineRule="exact"/>
        <w:ind w:left="863" w:firstLine="0"/>
        <w:jc w:val="left"/>
      </w:pPr>
      <w:r>
        <w:t>объяснять</w:t>
      </w:r>
      <w:r>
        <w:rPr>
          <w:spacing w:val="-4"/>
        </w:rPr>
        <w:t xml:space="preserve"> </w:t>
      </w:r>
      <w:r>
        <w:t>роль языка</w:t>
      </w:r>
      <w:r>
        <w:rPr>
          <w:spacing w:val="-2"/>
        </w:rPr>
        <w:t xml:space="preserve"> </w:t>
      </w:r>
      <w:r>
        <w:t>как</w:t>
      </w:r>
      <w:r>
        <w:rPr>
          <w:spacing w:val="-6"/>
        </w:rPr>
        <w:t xml:space="preserve"> </w:t>
      </w:r>
      <w:r>
        <w:t>основного</w:t>
      </w:r>
      <w:r>
        <w:rPr>
          <w:spacing w:val="-1"/>
        </w:rPr>
        <w:t xml:space="preserve"> </w:t>
      </w:r>
      <w:r>
        <w:t>средства</w:t>
      </w:r>
      <w:r>
        <w:rPr>
          <w:spacing w:val="-2"/>
        </w:rPr>
        <w:t xml:space="preserve"> </w:t>
      </w:r>
      <w:r>
        <w:t>общения;</w:t>
      </w:r>
    </w:p>
    <w:p w:rsidR="009D6211" w:rsidRDefault="00213104">
      <w:pPr>
        <w:pStyle w:val="a3"/>
        <w:spacing w:before="131" w:line="355" w:lineRule="auto"/>
        <w:jc w:val="left"/>
      </w:pPr>
      <w:r>
        <w:t>объяснять</w:t>
      </w:r>
      <w:r>
        <w:rPr>
          <w:spacing w:val="46"/>
        </w:rPr>
        <w:t xml:space="preserve"> </w:t>
      </w:r>
      <w:r>
        <w:t>роль</w:t>
      </w:r>
      <w:r>
        <w:rPr>
          <w:spacing w:val="46"/>
        </w:rPr>
        <w:t xml:space="preserve"> </w:t>
      </w:r>
      <w:r>
        <w:t>русского</w:t>
      </w:r>
      <w:r>
        <w:rPr>
          <w:spacing w:val="50"/>
        </w:rPr>
        <w:t xml:space="preserve"> </w:t>
      </w:r>
      <w:r>
        <w:t>языка</w:t>
      </w:r>
      <w:r>
        <w:rPr>
          <w:spacing w:val="48"/>
        </w:rPr>
        <w:t xml:space="preserve"> </w:t>
      </w:r>
      <w:r>
        <w:t>как</w:t>
      </w:r>
      <w:r>
        <w:rPr>
          <w:spacing w:val="49"/>
        </w:rPr>
        <w:t xml:space="preserve"> </w:t>
      </w:r>
      <w:r>
        <w:t>государственного</w:t>
      </w:r>
      <w:r>
        <w:rPr>
          <w:spacing w:val="49"/>
        </w:rPr>
        <w:t xml:space="preserve"> </w:t>
      </w:r>
      <w:r>
        <w:t>языка</w:t>
      </w:r>
      <w:r>
        <w:rPr>
          <w:spacing w:val="49"/>
        </w:rPr>
        <w:t xml:space="preserve"> </w:t>
      </w:r>
      <w:r>
        <w:t>Российской</w:t>
      </w:r>
      <w:r>
        <w:rPr>
          <w:spacing w:val="42"/>
        </w:rPr>
        <w:t xml:space="preserve"> </w:t>
      </w:r>
      <w:r>
        <w:t>Федерации</w:t>
      </w:r>
      <w:r>
        <w:rPr>
          <w:spacing w:val="50"/>
        </w:rPr>
        <w:t xml:space="preserve"> </w:t>
      </w:r>
      <w:r>
        <w:t>и</w:t>
      </w:r>
      <w:r>
        <w:rPr>
          <w:spacing w:val="-57"/>
        </w:rPr>
        <w:t xml:space="preserve"> </w:t>
      </w:r>
      <w:r>
        <w:t>языка межнационального</w:t>
      </w:r>
      <w:r>
        <w:rPr>
          <w:spacing w:val="2"/>
        </w:rPr>
        <w:t xml:space="preserve"> </w:t>
      </w:r>
      <w:r>
        <w:t>общения;</w:t>
      </w:r>
    </w:p>
    <w:p w:rsidR="009D6211" w:rsidRDefault="00213104">
      <w:pPr>
        <w:pStyle w:val="a3"/>
        <w:spacing w:before="5" w:line="355" w:lineRule="auto"/>
        <w:jc w:val="left"/>
      </w:pPr>
      <w:r>
        <w:t>осознавать</w:t>
      </w:r>
      <w:r>
        <w:rPr>
          <w:spacing w:val="2"/>
        </w:rPr>
        <w:t xml:space="preserve"> </w:t>
      </w:r>
      <w:r>
        <w:t>правильную</w:t>
      </w:r>
      <w:r>
        <w:rPr>
          <w:spacing w:val="7"/>
        </w:rPr>
        <w:t xml:space="preserve"> </w:t>
      </w:r>
      <w:r>
        <w:t>устную</w:t>
      </w:r>
      <w:r>
        <w:rPr>
          <w:spacing w:val="2"/>
        </w:rPr>
        <w:t xml:space="preserve"> </w:t>
      </w:r>
      <w:r>
        <w:t>и</w:t>
      </w:r>
      <w:r>
        <w:rPr>
          <w:spacing w:val="5"/>
        </w:rPr>
        <w:t xml:space="preserve"> </w:t>
      </w:r>
      <w:r>
        <w:t>письменную</w:t>
      </w:r>
      <w:r>
        <w:rPr>
          <w:spacing w:val="2"/>
        </w:rPr>
        <w:t xml:space="preserve"> </w:t>
      </w:r>
      <w:r>
        <w:t>речь</w:t>
      </w:r>
      <w:r>
        <w:rPr>
          <w:spacing w:val="5"/>
        </w:rPr>
        <w:t xml:space="preserve"> </w:t>
      </w:r>
      <w:r>
        <w:t>как</w:t>
      </w:r>
      <w:r>
        <w:rPr>
          <w:spacing w:val="57"/>
        </w:rPr>
        <w:t xml:space="preserve"> </w:t>
      </w:r>
      <w:r>
        <w:t>показатель  общей</w:t>
      </w:r>
      <w:r>
        <w:rPr>
          <w:spacing w:val="59"/>
        </w:rPr>
        <w:t xml:space="preserve"> </w:t>
      </w:r>
      <w:r>
        <w:t>культуры</w:t>
      </w:r>
      <w:r>
        <w:rPr>
          <w:spacing w:val="-57"/>
        </w:rPr>
        <w:t xml:space="preserve"> </w:t>
      </w:r>
      <w:r>
        <w:t>человека;</w:t>
      </w:r>
    </w:p>
    <w:p w:rsidR="009D6211" w:rsidRDefault="00213104">
      <w:pPr>
        <w:pStyle w:val="a3"/>
        <w:tabs>
          <w:tab w:val="left" w:pos="2221"/>
          <w:tab w:val="left" w:pos="4277"/>
          <w:tab w:val="left" w:pos="5246"/>
          <w:tab w:val="left" w:pos="5994"/>
          <w:tab w:val="left" w:pos="6474"/>
          <w:tab w:val="left" w:pos="8120"/>
          <w:tab w:val="left" w:pos="8513"/>
        </w:tabs>
        <w:spacing w:line="355" w:lineRule="auto"/>
        <w:ind w:right="171"/>
        <w:jc w:val="left"/>
      </w:pPr>
      <w:r>
        <w:t>проводить</w:t>
      </w:r>
      <w:r>
        <w:tab/>
        <w:t>звуко­буквенный</w:t>
      </w:r>
      <w:r>
        <w:tab/>
        <w:t>разбор</w:t>
      </w:r>
      <w:r>
        <w:tab/>
        <w:t>слов</w:t>
      </w:r>
      <w:r>
        <w:tab/>
        <w:t>(в</w:t>
      </w:r>
      <w:r>
        <w:tab/>
        <w:t>соответствии</w:t>
      </w:r>
      <w:r>
        <w:tab/>
        <w:t>с</w:t>
      </w:r>
      <w:r>
        <w:tab/>
      </w:r>
      <w:r>
        <w:rPr>
          <w:spacing w:val="-1"/>
        </w:rPr>
        <w:t>предложенным</w:t>
      </w:r>
      <w:r>
        <w:rPr>
          <w:spacing w:val="-57"/>
        </w:rPr>
        <w:t xml:space="preserve"> </w:t>
      </w:r>
      <w:r>
        <w:t>в</w:t>
      </w:r>
      <w:r>
        <w:rPr>
          <w:spacing w:val="2"/>
        </w:rPr>
        <w:t xml:space="preserve"> </w:t>
      </w:r>
      <w:r>
        <w:t>учебнике</w:t>
      </w:r>
      <w:r>
        <w:rPr>
          <w:spacing w:val="1"/>
        </w:rPr>
        <w:t xml:space="preserve"> </w:t>
      </w:r>
      <w:r>
        <w:t>алгоритмом);</w:t>
      </w:r>
    </w:p>
    <w:p w:rsidR="009D6211" w:rsidRDefault="00213104">
      <w:pPr>
        <w:pStyle w:val="a3"/>
        <w:spacing w:line="355" w:lineRule="auto"/>
        <w:jc w:val="left"/>
      </w:pPr>
      <w:r>
        <w:t>подбирать</w:t>
      </w:r>
      <w:r>
        <w:rPr>
          <w:spacing w:val="26"/>
        </w:rPr>
        <w:t xml:space="preserve"> </w:t>
      </w:r>
      <w:r>
        <w:t>к</w:t>
      </w:r>
      <w:r>
        <w:rPr>
          <w:spacing w:val="23"/>
        </w:rPr>
        <w:t xml:space="preserve"> </w:t>
      </w:r>
      <w:r>
        <w:t>предложенным</w:t>
      </w:r>
      <w:r>
        <w:rPr>
          <w:spacing w:val="26"/>
        </w:rPr>
        <w:t xml:space="preserve"> </w:t>
      </w:r>
      <w:r>
        <w:t>словам</w:t>
      </w:r>
      <w:r>
        <w:rPr>
          <w:spacing w:val="26"/>
        </w:rPr>
        <w:t xml:space="preserve"> </w:t>
      </w:r>
      <w:r>
        <w:t>синонимы;</w:t>
      </w:r>
      <w:r>
        <w:rPr>
          <w:spacing w:val="20"/>
        </w:rPr>
        <w:t xml:space="preserve"> </w:t>
      </w:r>
      <w:r>
        <w:t>подбирать</w:t>
      </w:r>
      <w:r>
        <w:rPr>
          <w:spacing w:val="26"/>
        </w:rPr>
        <w:t xml:space="preserve"> </w:t>
      </w:r>
      <w:r>
        <w:t>к</w:t>
      </w:r>
      <w:r>
        <w:rPr>
          <w:spacing w:val="23"/>
        </w:rPr>
        <w:t xml:space="preserve"> </w:t>
      </w:r>
      <w:r>
        <w:t>предложенным</w:t>
      </w:r>
      <w:r>
        <w:rPr>
          <w:spacing w:val="21"/>
        </w:rPr>
        <w:t xml:space="preserve"> </w:t>
      </w:r>
      <w:r>
        <w:t>словам</w:t>
      </w:r>
      <w:r>
        <w:rPr>
          <w:spacing w:val="-57"/>
        </w:rPr>
        <w:t xml:space="preserve"> </w:t>
      </w:r>
      <w:r>
        <w:t>антонимы;</w:t>
      </w:r>
    </w:p>
    <w:p w:rsidR="009D6211" w:rsidRDefault="00213104">
      <w:pPr>
        <w:pStyle w:val="a3"/>
        <w:spacing w:line="355" w:lineRule="auto"/>
        <w:jc w:val="left"/>
      </w:pPr>
      <w:r>
        <w:t>выявлять</w:t>
      </w:r>
      <w:r>
        <w:rPr>
          <w:spacing w:val="8"/>
        </w:rPr>
        <w:t xml:space="preserve"> </w:t>
      </w:r>
      <w:r>
        <w:t>в</w:t>
      </w:r>
      <w:r>
        <w:rPr>
          <w:spacing w:val="9"/>
        </w:rPr>
        <w:t xml:space="preserve"> </w:t>
      </w:r>
      <w:r>
        <w:t>речи</w:t>
      </w:r>
      <w:r>
        <w:rPr>
          <w:spacing w:val="8"/>
        </w:rPr>
        <w:t xml:space="preserve"> </w:t>
      </w:r>
      <w:r>
        <w:t>слова,</w:t>
      </w:r>
      <w:r>
        <w:rPr>
          <w:spacing w:val="10"/>
        </w:rPr>
        <w:t xml:space="preserve"> </w:t>
      </w:r>
      <w:r>
        <w:t>значение</w:t>
      </w:r>
      <w:r>
        <w:rPr>
          <w:spacing w:val="11"/>
        </w:rPr>
        <w:t xml:space="preserve"> </w:t>
      </w:r>
      <w:r>
        <w:t>которых</w:t>
      </w:r>
      <w:r>
        <w:rPr>
          <w:spacing w:val="7"/>
        </w:rPr>
        <w:t xml:space="preserve"> </w:t>
      </w:r>
      <w:r>
        <w:t>требует</w:t>
      </w:r>
      <w:r>
        <w:rPr>
          <w:spacing w:val="18"/>
        </w:rPr>
        <w:t xml:space="preserve"> </w:t>
      </w:r>
      <w:r>
        <w:t>уточнения,</w:t>
      </w:r>
      <w:r>
        <w:rPr>
          <w:spacing w:val="5"/>
        </w:rPr>
        <w:t xml:space="preserve"> </w:t>
      </w:r>
      <w:r>
        <w:t>определять</w:t>
      </w:r>
      <w:r>
        <w:rPr>
          <w:spacing w:val="8"/>
        </w:rPr>
        <w:t xml:space="preserve"> </w:t>
      </w:r>
      <w:r>
        <w:t>значение</w:t>
      </w:r>
      <w:r>
        <w:rPr>
          <w:spacing w:val="7"/>
        </w:rPr>
        <w:t xml:space="preserve"> </w:t>
      </w:r>
      <w:r>
        <w:t>слова</w:t>
      </w:r>
      <w:r>
        <w:rPr>
          <w:spacing w:val="-57"/>
        </w:rPr>
        <w:t xml:space="preserve"> </w:t>
      </w:r>
      <w:r>
        <w:t>по</w:t>
      </w:r>
      <w:r>
        <w:rPr>
          <w:spacing w:val="1"/>
        </w:rPr>
        <w:t xml:space="preserve"> </w:t>
      </w:r>
      <w:r>
        <w:t>контексту;</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1"/>
      </w:pPr>
      <w:r>
        <w:lastRenderedPageBreak/>
        <w:t>проводить разбор по составу слов с однозначно выделяемыми морфемами; составлять</w:t>
      </w:r>
      <w:r>
        <w:rPr>
          <w:spacing w:val="1"/>
        </w:rPr>
        <w:t xml:space="preserve"> </w:t>
      </w:r>
      <w:r>
        <w:t>схему</w:t>
      </w:r>
      <w:r>
        <w:rPr>
          <w:spacing w:val="-4"/>
        </w:rPr>
        <w:t xml:space="preserve"> </w:t>
      </w:r>
      <w:r>
        <w:t>состава</w:t>
      </w:r>
      <w:r>
        <w:rPr>
          <w:spacing w:val="1"/>
        </w:rPr>
        <w:t xml:space="preserve"> </w:t>
      </w:r>
      <w:r>
        <w:t>слова;</w:t>
      </w:r>
      <w:r>
        <w:rPr>
          <w:spacing w:val="-3"/>
        </w:rPr>
        <w:t xml:space="preserve"> </w:t>
      </w:r>
      <w:r>
        <w:t>соотносить</w:t>
      </w:r>
      <w:r>
        <w:rPr>
          <w:spacing w:val="-1"/>
        </w:rPr>
        <w:t xml:space="preserve"> </w:t>
      </w:r>
      <w:r>
        <w:t>состав</w:t>
      </w:r>
      <w:r>
        <w:rPr>
          <w:spacing w:val="2"/>
        </w:rPr>
        <w:t xml:space="preserve"> </w:t>
      </w:r>
      <w:r>
        <w:t>слова</w:t>
      </w:r>
      <w:r>
        <w:rPr>
          <w:spacing w:val="-4"/>
        </w:rPr>
        <w:t xml:space="preserve"> </w:t>
      </w:r>
      <w:r>
        <w:t>с</w:t>
      </w:r>
      <w:r>
        <w:rPr>
          <w:spacing w:val="-4"/>
        </w:rPr>
        <w:t xml:space="preserve"> </w:t>
      </w:r>
      <w:r>
        <w:t>представленной</w:t>
      </w:r>
      <w:r>
        <w:rPr>
          <w:spacing w:val="-2"/>
        </w:rPr>
        <w:t xml:space="preserve"> </w:t>
      </w:r>
      <w:r>
        <w:t>схемой;</w:t>
      </w:r>
    </w:p>
    <w:p w:rsidR="009D6211" w:rsidRDefault="00213104">
      <w:pPr>
        <w:pStyle w:val="a3"/>
        <w:spacing w:line="355" w:lineRule="auto"/>
        <w:ind w:right="172"/>
      </w:pPr>
      <w:r>
        <w:t>устанавливать принадлежность слова к определённой части речи (в объёме изученного)</w:t>
      </w:r>
      <w:r>
        <w:rPr>
          <w:spacing w:val="1"/>
        </w:rPr>
        <w:t xml:space="preserve"> </w:t>
      </w:r>
      <w:r>
        <w:t>по</w:t>
      </w:r>
      <w:r>
        <w:rPr>
          <w:spacing w:val="1"/>
        </w:rPr>
        <w:t xml:space="preserve"> </w:t>
      </w:r>
      <w:r>
        <w:t>комплексу</w:t>
      </w:r>
      <w:r>
        <w:rPr>
          <w:spacing w:val="-8"/>
        </w:rPr>
        <w:t xml:space="preserve"> </w:t>
      </w:r>
      <w:r>
        <w:t>освоенных</w:t>
      </w:r>
      <w:r>
        <w:rPr>
          <w:spacing w:val="-3"/>
        </w:rPr>
        <w:t xml:space="preserve"> </w:t>
      </w:r>
      <w:r>
        <w:t>грамматических</w:t>
      </w:r>
      <w:r>
        <w:rPr>
          <w:spacing w:val="-3"/>
        </w:rPr>
        <w:t xml:space="preserve"> </w:t>
      </w:r>
      <w:r>
        <w:t>признаков;</w:t>
      </w:r>
    </w:p>
    <w:p w:rsidR="009D6211" w:rsidRDefault="00213104">
      <w:pPr>
        <w:pStyle w:val="a3"/>
        <w:spacing w:line="355" w:lineRule="auto"/>
        <w:ind w:right="166"/>
      </w:pPr>
      <w:r>
        <w:t>определять грамматические</w:t>
      </w:r>
      <w:r>
        <w:rPr>
          <w:spacing w:val="1"/>
        </w:rPr>
        <w:t xml:space="preserve"> </w:t>
      </w:r>
      <w:r>
        <w:t>признаки 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4"/>
        </w:rPr>
        <w:t xml:space="preserve"> </w:t>
      </w:r>
      <w:r>
        <w:t>проводить</w:t>
      </w:r>
      <w:r>
        <w:rPr>
          <w:spacing w:val="-1"/>
        </w:rPr>
        <w:t xml:space="preserve"> </w:t>
      </w:r>
      <w:r>
        <w:t>разбор</w:t>
      </w:r>
      <w:r>
        <w:rPr>
          <w:spacing w:val="-4"/>
        </w:rPr>
        <w:t xml:space="preserve"> </w:t>
      </w:r>
      <w:r>
        <w:t>имени</w:t>
      </w:r>
      <w:r>
        <w:rPr>
          <w:spacing w:val="3"/>
        </w:rPr>
        <w:t xml:space="preserve"> </w:t>
      </w:r>
      <w:r>
        <w:t>существительного</w:t>
      </w:r>
      <w:r>
        <w:rPr>
          <w:spacing w:val="1"/>
        </w:rPr>
        <w:t xml:space="preserve"> </w:t>
      </w:r>
      <w:r>
        <w:t>как части</w:t>
      </w:r>
      <w:r>
        <w:rPr>
          <w:spacing w:val="2"/>
        </w:rPr>
        <w:t xml:space="preserve"> </w:t>
      </w:r>
      <w:r>
        <w:t>речи;</w:t>
      </w:r>
    </w:p>
    <w:p w:rsidR="009D6211" w:rsidRDefault="00213104">
      <w:pPr>
        <w:pStyle w:val="a3"/>
        <w:spacing w:before="3" w:line="355" w:lineRule="auto"/>
        <w:ind w:right="166"/>
      </w:pPr>
      <w:r>
        <w:t>определять         грамматические         признаки         имён         прилагательных:         род</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число, падеж; проводить</w:t>
      </w:r>
      <w:r>
        <w:rPr>
          <w:spacing w:val="1"/>
        </w:rPr>
        <w:t xml:space="preserve"> </w:t>
      </w:r>
      <w:r>
        <w:t>разбор имени прилагательного</w:t>
      </w:r>
      <w:r>
        <w:rPr>
          <w:spacing w:val="60"/>
        </w:rPr>
        <w:t xml:space="preserve"> </w:t>
      </w:r>
      <w:r>
        <w:t>как части</w:t>
      </w:r>
      <w:r>
        <w:rPr>
          <w:spacing w:val="1"/>
        </w:rPr>
        <w:t xml:space="preserve"> </w:t>
      </w:r>
      <w:r>
        <w:t>речи;</w:t>
      </w:r>
    </w:p>
    <w:p w:rsidR="009D6211" w:rsidRDefault="00213104">
      <w:pPr>
        <w:pStyle w:val="a3"/>
        <w:tabs>
          <w:tab w:val="left" w:pos="1837"/>
          <w:tab w:val="left" w:pos="3530"/>
          <w:tab w:val="left" w:pos="5411"/>
          <w:tab w:val="left" w:pos="6807"/>
          <w:tab w:val="left" w:pos="8031"/>
          <w:tab w:val="left" w:pos="8953"/>
        </w:tabs>
        <w:spacing w:line="355" w:lineRule="auto"/>
        <w:ind w:right="171"/>
      </w:pPr>
      <w:r>
        <w:t>устанавливать (находить) неопределённую форму глагола; определять грамматические</w:t>
      </w:r>
      <w:r>
        <w:rPr>
          <w:spacing w:val="1"/>
        </w:rPr>
        <w:t xml:space="preserve"> </w:t>
      </w:r>
      <w:r>
        <w:t>признаки</w:t>
      </w:r>
      <w:r>
        <w:tab/>
        <w:t>глаголов:</w:t>
      </w:r>
      <w:r>
        <w:tab/>
        <w:t>спряжение,</w:t>
      </w:r>
      <w:r>
        <w:tab/>
        <w:t>время,</w:t>
      </w:r>
      <w:r>
        <w:tab/>
        <w:t>лицо</w:t>
      </w:r>
      <w:r>
        <w:tab/>
        <w:t>(в</w:t>
      </w:r>
      <w:r>
        <w:tab/>
      </w:r>
      <w:r>
        <w:rPr>
          <w:spacing w:val="-1"/>
        </w:rPr>
        <w:t>настоящем</w:t>
      </w:r>
      <w:r>
        <w:rPr>
          <w:spacing w:val="-58"/>
        </w:rPr>
        <w:t xml:space="preserve"> </w:t>
      </w:r>
      <w:r>
        <w:t>и</w:t>
      </w:r>
      <w:r>
        <w:rPr>
          <w:spacing w:val="1"/>
        </w:rPr>
        <w:t xml:space="preserve"> </w:t>
      </w:r>
      <w:r>
        <w:t>будущем</w:t>
      </w:r>
      <w:r>
        <w:rPr>
          <w:spacing w:val="1"/>
        </w:rPr>
        <w:t xml:space="preserve"> </w:t>
      </w:r>
      <w:r>
        <w:t>времени),</w:t>
      </w:r>
      <w:r>
        <w:rPr>
          <w:spacing w:val="1"/>
        </w:rPr>
        <w:t xml:space="preserve"> </w:t>
      </w:r>
      <w:r>
        <w:t>число,</w:t>
      </w:r>
      <w:r>
        <w:rPr>
          <w:spacing w:val="1"/>
        </w:rPr>
        <w:t xml:space="preserve"> </w:t>
      </w:r>
      <w:r>
        <w:t>род (в</w:t>
      </w:r>
      <w:r>
        <w:rPr>
          <w:spacing w:val="1"/>
        </w:rPr>
        <w:t xml:space="preserve"> </w:t>
      </w:r>
      <w:r>
        <w:t>прошедшем</w:t>
      </w:r>
      <w:r>
        <w:rPr>
          <w:spacing w:val="1"/>
        </w:rPr>
        <w:t xml:space="preserve"> </w:t>
      </w:r>
      <w:r>
        <w:t>времени</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изменять</w:t>
      </w:r>
      <w:r>
        <w:rPr>
          <w:spacing w:val="1"/>
        </w:rPr>
        <w:t xml:space="preserve"> </w:t>
      </w:r>
      <w:r>
        <w:t>глаголы в настоящем и будущем времени по лицам и числам (спрягать); проводить разбор</w:t>
      </w:r>
      <w:r>
        <w:rPr>
          <w:spacing w:val="1"/>
        </w:rPr>
        <w:t xml:space="preserve"> </w:t>
      </w:r>
      <w:r>
        <w:t>глагола как части</w:t>
      </w:r>
      <w:r>
        <w:rPr>
          <w:spacing w:val="3"/>
        </w:rPr>
        <w:t xml:space="preserve"> </w:t>
      </w:r>
      <w:r>
        <w:t>речи;</w:t>
      </w:r>
    </w:p>
    <w:p w:rsidR="009D6211" w:rsidRDefault="00213104">
      <w:pPr>
        <w:pStyle w:val="a3"/>
        <w:tabs>
          <w:tab w:val="left" w:pos="2472"/>
          <w:tab w:val="left" w:pos="5587"/>
          <w:tab w:val="left" w:pos="9134"/>
        </w:tabs>
        <w:spacing w:line="355" w:lineRule="auto"/>
        <w:ind w:right="169"/>
      </w:pPr>
      <w:r>
        <w:t>определять грамматические признаки личного местоимения в начальной форме: лицо,</w:t>
      </w:r>
      <w:r>
        <w:rPr>
          <w:spacing w:val="1"/>
        </w:rPr>
        <w:t xml:space="preserve"> </w:t>
      </w:r>
      <w:r>
        <w:t>число, род (у местоимений 3­го лица в единственном числе); использовать личные местоимения</w:t>
      </w:r>
      <w:r>
        <w:rPr>
          <w:spacing w:val="-57"/>
        </w:rPr>
        <w:t xml:space="preserve"> </w:t>
      </w:r>
      <w:r>
        <w:t>для</w:t>
      </w:r>
      <w:r>
        <w:tab/>
        <w:t>устранения</w:t>
      </w:r>
      <w:r>
        <w:tab/>
        <w:t>неоправданных</w:t>
      </w:r>
      <w:r>
        <w:tab/>
      </w:r>
      <w:r>
        <w:rPr>
          <w:spacing w:val="-1"/>
        </w:rPr>
        <w:t>повторов</w:t>
      </w:r>
      <w:r>
        <w:rPr>
          <w:spacing w:val="-58"/>
        </w:rPr>
        <w:t xml:space="preserve"> </w:t>
      </w:r>
      <w:r>
        <w:t>в</w:t>
      </w:r>
      <w:r>
        <w:rPr>
          <w:spacing w:val="2"/>
        </w:rPr>
        <w:t xml:space="preserve"> </w:t>
      </w:r>
      <w:r>
        <w:t>тексте;</w:t>
      </w:r>
    </w:p>
    <w:p w:rsidR="009D6211" w:rsidRDefault="00213104">
      <w:pPr>
        <w:pStyle w:val="a3"/>
        <w:spacing w:line="275" w:lineRule="exact"/>
        <w:ind w:left="863" w:firstLine="0"/>
      </w:pPr>
      <w:r>
        <w:t>различать</w:t>
      </w:r>
      <w:r>
        <w:rPr>
          <w:spacing w:val="-2"/>
        </w:rPr>
        <w:t xml:space="preserve"> </w:t>
      </w:r>
      <w:r>
        <w:t>предложение, словосочетание</w:t>
      </w:r>
      <w:r>
        <w:rPr>
          <w:spacing w:val="-8"/>
        </w:rPr>
        <w:t xml:space="preserve"> </w:t>
      </w:r>
      <w:r>
        <w:t>и</w:t>
      </w:r>
      <w:r>
        <w:rPr>
          <w:spacing w:val="-2"/>
        </w:rPr>
        <w:t xml:space="preserve"> </w:t>
      </w:r>
      <w:r>
        <w:t>слово;</w:t>
      </w:r>
    </w:p>
    <w:p w:rsidR="009D6211" w:rsidRDefault="00213104">
      <w:pPr>
        <w:pStyle w:val="a3"/>
        <w:spacing w:before="130" w:line="355" w:lineRule="auto"/>
        <w:ind w:left="863" w:right="645" w:firstLine="0"/>
      </w:pPr>
      <w:r>
        <w:t>классифицировать</w:t>
      </w:r>
      <w:r>
        <w:rPr>
          <w:spacing w:val="-6"/>
        </w:rPr>
        <w:t xml:space="preserve"> </w:t>
      </w:r>
      <w:r>
        <w:t>предложения</w:t>
      </w:r>
      <w:r>
        <w:rPr>
          <w:spacing w:val="-7"/>
        </w:rPr>
        <w:t xml:space="preserve"> </w:t>
      </w:r>
      <w:r>
        <w:t>по</w:t>
      </w:r>
      <w:r>
        <w:rPr>
          <w:spacing w:val="-3"/>
        </w:rPr>
        <w:t xml:space="preserve"> </w:t>
      </w:r>
      <w:r>
        <w:t>цели</w:t>
      </w:r>
      <w:r>
        <w:rPr>
          <w:spacing w:val="-6"/>
        </w:rPr>
        <w:t xml:space="preserve"> </w:t>
      </w:r>
      <w:r>
        <w:t>высказывания</w:t>
      </w:r>
      <w:r>
        <w:rPr>
          <w:spacing w:val="-7"/>
        </w:rPr>
        <w:t xml:space="preserve"> </w:t>
      </w:r>
      <w:r>
        <w:t>и</w:t>
      </w:r>
      <w:r>
        <w:rPr>
          <w:spacing w:val="-6"/>
        </w:rPr>
        <w:t xml:space="preserve"> </w:t>
      </w:r>
      <w:r>
        <w:t>по</w:t>
      </w:r>
      <w:r>
        <w:rPr>
          <w:spacing w:val="1"/>
        </w:rPr>
        <w:t xml:space="preserve"> </w:t>
      </w:r>
      <w:r>
        <w:t>эмоциональной</w:t>
      </w:r>
      <w:r>
        <w:rPr>
          <w:spacing w:val="-6"/>
        </w:rPr>
        <w:t xml:space="preserve"> </w:t>
      </w:r>
      <w:r>
        <w:t>окраске;</w:t>
      </w:r>
      <w:r>
        <w:rPr>
          <w:spacing w:val="-58"/>
        </w:rPr>
        <w:t xml:space="preserve"> </w:t>
      </w:r>
      <w:r>
        <w:t>различать</w:t>
      </w:r>
      <w:r>
        <w:rPr>
          <w:spacing w:val="2"/>
        </w:rPr>
        <w:t xml:space="preserve"> </w:t>
      </w:r>
      <w:r>
        <w:t>распространённые и</w:t>
      </w:r>
      <w:r>
        <w:rPr>
          <w:spacing w:val="-3"/>
        </w:rPr>
        <w:t xml:space="preserve"> </w:t>
      </w:r>
      <w:r>
        <w:t>нераспространённые</w:t>
      </w:r>
      <w:r>
        <w:rPr>
          <w:spacing w:val="1"/>
        </w:rPr>
        <w:t xml:space="preserve"> </w:t>
      </w:r>
      <w:r>
        <w:t>предложения;</w:t>
      </w:r>
    </w:p>
    <w:p w:rsidR="009D6211" w:rsidRDefault="00213104">
      <w:pPr>
        <w:pStyle w:val="a3"/>
        <w:spacing w:line="355" w:lineRule="auto"/>
        <w:ind w:right="164"/>
      </w:pPr>
      <w:r>
        <w:t xml:space="preserve">распознавать    предложения   </w:t>
      </w:r>
      <w:r>
        <w:rPr>
          <w:spacing w:val="1"/>
        </w:rPr>
        <w:t xml:space="preserve"> </w:t>
      </w:r>
      <w:r>
        <w:t>с    однородными     членами;    составлять    предложения</w:t>
      </w:r>
      <w:r>
        <w:rPr>
          <w:spacing w:val="-57"/>
        </w:rPr>
        <w:t xml:space="preserve"> </w:t>
      </w:r>
      <w:r>
        <w:t xml:space="preserve">с   </w:t>
      </w:r>
      <w:r>
        <w:rPr>
          <w:spacing w:val="31"/>
        </w:rPr>
        <w:t xml:space="preserve"> </w:t>
      </w:r>
      <w:r>
        <w:t xml:space="preserve">однородными    </w:t>
      </w:r>
      <w:r>
        <w:rPr>
          <w:spacing w:val="32"/>
        </w:rPr>
        <w:t xml:space="preserve"> </w:t>
      </w:r>
      <w:r>
        <w:t xml:space="preserve">членами;    </w:t>
      </w:r>
      <w:r>
        <w:rPr>
          <w:spacing w:val="32"/>
        </w:rPr>
        <w:t xml:space="preserve"> </w:t>
      </w:r>
      <w:r>
        <w:t xml:space="preserve">использовать    </w:t>
      </w:r>
      <w:r>
        <w:rPr>
          <w:spacing w:val="34"/>
        </w:rPr>
        <w:t xml:space="preserve"> </w:t>
      </w:r>
      <w:r>
        <w:t xml:space="preserve">предложения    </w:t>
      </w:r>
      <w:r>
        <w:rPr>
          <w:spacing w:val="31"/>
        </w:rPr>
        <w:t xml:space="preserve"> </w:t>
      </w:r>
      <w:r>
        <w:t xml:space="preserve">с    </w:t>
      </w:r>
      <w:r>
        <w:rPr>
          <w:spacing w:val="26"/>
        </w:rPr>
        <w:t xml:space="preserve"> </w:t>
      </w:r>
      <w:r>
        <w:t xml:space="preserve">однородными    </w:t>
      </w:r>
      <w:r>
        <w:rPr>
          <w:spacing w:val="33"/>
        </w:rPr>
        <w:t xml:space="preserve"> </w:t>
      </w:r>
      <w:r>
        <w:t>членами</w:t>
      </w:r>
      <w:r>
        <w:rPr>
          <w:spacing w:val="-58"/>
        </w:rPr>
        <w:t xml:space="preserve"> </w:t>
      </w:r>
      <w:r>
        <w:t>в</w:t>
      </w:r>
      <w:r>
        <w:rPr>
          <w:spacing w:val="2"/>
        </w:rPr>
        <w:t xml:space="preserve"> </w:t>
      </w:r>
      <w:r>
        <w:t>речи;</w:t>
      </w:r>
    </w:p>
    <w:p w:rsidR="009D6211" w:rsidRDefault="00213104">
      <w:pPr>
        <w:pStyle w:val="a3"/>
        <w:tabs>
          <w:tab w:val="left" w:pos="1794"/>
          <w:tab w:val="left" w:pos="4648"/>
          <w:tab w:val="left" w:pos="5532"/>
          <w:tab w:val="left" w:pos="7202"/>
          <w:tab w:val="left" w:pos="8407"/>
          <w:tab w:val="left" w:pos="9588"/>
        </w:tabs>
        <w:spacing w:line="355" w:lineRule="auto"/>
        <w:ind w:right="163"/>
      </w:pPr>
      <w:r>
        <w:t>разграничивать простые распространённые и сложные предложения, состоящие из двух</w:t>
      </w:r>
      <w:r>
        <w:rPr>
          <w:spacing w:val="1"/>
        </w:rPr>
        <w:t xml:space="preserve"> </w:t>
      </w:r>
      <w:r>
        <w:t>простых</w:t>
      </w:r>
      <w:r>
        <w:tab/>
        <w:t>(сложносочинённые</w:t>
      </w:r>
      <w:r>
        <w:tab/>
        <w:t>с</w:t>
      </w:r>
      <w:r>
        <w:tab/>
        <w:t>союзами</w:t>
      </w:r>
      <w:r>
        <w:tab/>
        <w:t>«и»,</w:t>
      </w:r>
      <w:r>
        <w:tab/>
        <w:t>«а»,</w:t>
      </w:r>
      <w:r>
        <w:tab/>
        <w:t>«но»</w:t>
      </w:r>
      <w:r>
        <w:rPr>
          <w:spacing w:val="-58"/>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r>
        <w:rPr>
          <w:spacing w:val="1"/>
        </w:rPr>
        <w:t xml:space="preserve"> </w:t>
      </w:r>
      <w:r>
        <w:t>составлять</w:t>
      </w:r>
      <w:r>
        <w:rPr>
          <w:spacing w:val="1"/>
        </w:rPr>
        <w:t xml:space="preserve"> </w:t>
      </w:r>
      <w:r>
        <w:t>простые</w:t>
      </w:r>
      <w:r>
        <w:rPr>
          <w:spacing w:val="1"/>
        </w:rPr>
        <w:t xml:space="preserve"> </w:t>
      </w:r>
      <w:r>
        <w:t>распространённые и сложные предложения, состоящие из двух простых (сложносочинённые с</w:t>
      </w:r>
      <w:r>
        <w:rPr>
          <w:spacing w:val="1"/>
        </w:rPr>
        <w:t xml:space="preserve"> </w:t>
      </w:r>
      <w:r>
        <w:t>союзами         «и»,         «а»,         «но»         и         бессоюзные         сложные         предложения</w:t>
      </w:r>
      <w:r>
        <w:rPr>
          <w:spacing w:val="1"/>
        </w:rPr>
        <w:t xml:space="preserve"> </w:t>
      </w:r>
      <w:r>
        <w:t>без</w:t>
      </w:r>
      <w:r>
        <w:rPr>
          <w:spacing w:val="2"/>
        </w:rPr>
        <w:t xml:space="preserve"> </w:t>
      </w:r>
      <w:r>
        <w:t>называния</w:t>
      </w:r>
      <w:r>
        <w:rPr>
          <w:spacing w:val="2"/>
        </w:rPr>
        <w:t xml:space="preserve"> </w:t>
      </w:r>
      <w:r>
        <w:t>терминов);</w:t>
      </w:r>
    </w:p>
    <w:p w:rsidR="009D6211" w:rsidRDefault="00213104">
      <w:pPr>
        <w:pStyle w:val="a3"/>
        <w:spacing w:before="1"/>
        <w:ind w:left="863" w:firstLine="0"/>
      </w:pPr>
      <w:r>
        <w:t>производить</w:t>
      </w:r>
      <w:r>
        <w:rPr>
          <w:spacing w:val="-6"/>
        </w:rPr>
        <w:t xml:space="preserve"> </w:t>
      </w:r>
      <w:r>
        <w:t>синтаксический</w:t>
      </w:r>
      <w:r>
        <w:rPr>
          <w:spacing w:val="-2"/>
        </w:rPr>
        <w:t xml:space="preserve"> </w:t>
      </w:r>
      <w:r>
        <w:t>разбор</w:t>
      </w:r>
      <w:r>
        <w:rPr>
          <w:spacing w:val="-3"/>
        </w:rPr>
        <w:t xml:space="preserve"> </w:t>
      </w:r>
      <w:r>
        <w:t>простого</w:t>
      </w:r>
      <w:r>
        <w:rPr>
          <w:spacing w:val="-3"/>
        </w:rPr>
        <w:t xml:space="preserve"> </w:t>
      </w:r>
      <w:r>
        <w:t>предложения;</w:t>
      </w:r>
    </w:p>
    <w:p w:rsidR="009D6211" w:rsidRDefault="00213104">
      <w:pPr>
        <w:pStyle w:val="a3"/>
        <w:spacing w:before="132"/>
        <w:ind w:left="863" w:firstLine="0"/>
      </w:pPr>
      <w:r>
        <w:t>находить место орфограммы</w:t>
      </w:r>
      <w:r>
        <w:rPr>
          <w:spacing w:val="-3"/>
        </w:rPr>
        <w:t xml:space="preserve"> </w:t>
      </w:r>
      <w:r>
        <w:t>в</w:t>
      </w:r>
      <w:r>
        <w:rPr>
          <w:spacing w:val="-4"/>
        </w:rPr>
        <w:t xml:space="preserve"> </w:t>
      </w:r>
      <w:r>
        <w:t>слове</w:t>
      </w:r>
      <w:r>
        <w:rPr>
          <w:spacing w:val="-6"/>
        </w:rPr>
        <w:t xml:space="preserve"> </w:t>
      </w:r>
      <w:r>
        <w:t>и</w:t>
      </w:r>
      <w:r>
        <w:rPr>
          <w:spacing w:val="-4"/>
        </w:rPr>
        <w:t xml:space="preserve"> </w:t>
      </w:r>
      <w:r>
        <w:t>между</w:t>
      </w:r>
      <w:r>
        <w:rPr>
          <w:spacing w:val="-10"/>
        </w:rPr>
        <w:t xml:space="preserve"> </w:t>
      </w:r>
      <w:r>
        <w:t>словами</w:t>
      </w:r>
      <w:r>
        <w:rPr>
          <w:spacing w:val="3"/>
        </w:rPr>
        <w:t xml:space="preserve"> </w:t>
      </w:r>
      <w:r>
        <w:t>по</w:t>
      </w:r>
      <w:r>
        <w:rPr>
          <w:spacing w:val="4"/>
        </w:rPr>
        <w:t xml:space="preserve"> </w:t>
      </w:r>
      <w:r>
        <w:t>изученным</w:t>
      </w:r>
      <w:r>
        <w:rPr>
          <w:spacing w:val="1"/>
        </w:rPr>
        <w:t xml:space="preserve"> </w:t>
      </w:r>
      <w:r>
        <w:t>правилам;</w:t>
      </w:r>
    </w:p>
    <w:p w:rsidR="009D6211" w:rsidRDefault="00213104">
      <w:pPr>
        <w:pStyle w:val="a3"/>
        <w:tabs>
          <w:tab w:val="left" w:pos="2230"/>
          <w:tab w:val="left" w:pos="3746"/>
          <w:tab w:val="left" w:pos="6558"/>
          <w:tab w:val="left" w:pos="8252"/>
        </w:tabs>
        <w:spacing w:before="133" w:line="355" w:lineRule="auto"/>
        <w:ind w:right="164"/>
      </w:pPr>
      <w:r>
        <w:t>применять изученные правила правописания, в том числе: непроверяемые гласные 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tab/>
        <w:t>имён</w:t>
      </w:r>
      <w:r>
        <w:tab/>
        <w:t>существительных</w:t>
      </w:r>
      <w:r>
        <w:tab/>
        <w:t>(кроме</w:t>
      </w:r>
      <w:r>
        <w:tab/>
        <w:t>существительных</w:t>
      </w:r>
      <w:r>
        <w:rPr>
          <w:spacing w:val="-58"/>
        </w:rPr>
        <w:t xml:space="preserve"> </w:t>
      </w:r>
      <w:r>
        <w:t>на</w:t>
      </w:r>
      <w:r>
        <w:rPr>
          <w:spacing w:val="34"/>
        </w:rPr>
        <w:t xml:space="preserve"> </w:t>
      </w:r>
      <w:r>
        <w:t>«-мя»,</w:t>
      </w:r>
      <w:r>
        <w:rPr>
          <w:spacing w:val="38"/>
        </w:rPr>
        <w:t xml:space="preserve"> </w:t>
      </w:r>
      <w:r>
        <w:t>«-ий»,</w:t>
      </w:r>
      <w:r>
        <w:rPr>
          <w:spacing w:val="37"/>
        </w:rPr>
        <w:t xml:space="preserve"> </w:t>
      </w:r>
      <w:r>
        <w:t>«-ие»,</w:t>
      </w:r>
      <w:r>
        <w:rPr>
          <w:spacing w:val="38"/>
        </w:rPr>
        <w:t xml:space="preserve"> </w:t>
      </w:r>
      <w:r>
        <w:t>«-ия»,</w:t>
      </w:r>
      <w:r>
        <w:rPr>
          <w:spacing w:val="36"/>
        </w:rPr>
        <w:t xml:space="preserve"> </w:t>
      </w:r>
      <w:r>
        <w:t>на</w:t>
      </w:r>
      <w:r>
        <w:rPr>
          <w:spacing w:val="36"/>
        </w:rPr>
        <w:t xml:space="preserve"> </w:t>
      </w:r>
      <w:r>
        <w:t>«-ья»,</w:t>
      </w:r>
      <w:r>
        <w:rPr>
          <w:spacing w:val="36"/>
        </w:rPr>
        <w:t xml:space="preserve"> </w:t>
      </w:r>
      <w:r>
        <w:t>например,</w:t>
      </w:r>
      <w:r>
        <w:rPr>
          <w:spacing w:val="37"/>
        </w:rPr>
        <w:t xml:space="preserve"> </w:t>
      </w:r>
      <w:r>
        <w:t>«гостья»;</w:t>
      </w:r>
      <w:r>
        <w:rPr>
          <w:spacing w:val="31"/>
        </w:rPr>
        <w:t xml:space="preserve"> </w:t>
      </w:r>
      <w:r>
        <w:t>на</w:t>
      </w:r>
      <w:r>
        <w:rPr>
          <w:spacing w:val="34"/>
        </w:rPr>
        <w:t xml:space="preserve"> </w:t>
      </w:r>
      <w:r>
        <w:t>«­ье»,</w:t>
      </w:r>
      <w:r>
        <w:rPr>
          <w:spacing w:val="37"/>
        </w:rPr>
        <w:t xml:space="preserve"> </w:t>
      </w:r>
      <w:r>
        <w:t>например,</w:t>
      </w:r>
      <w:r>
        <w:rPr>
          <w:spacing w:val="35"/>
        </w:rPr>
        <w:t xml:space="preserve"> </w:t>
      </w:r>
      <w:r>
        <w:t>ожерелье</w:t>
      </w:r>
      <w:r>
        <w:rPr>
          <w:spacing w:val="29"/>
        </w:rPr>
        <w:t xml:space="preserve"> </w:t>
      </w:r>
      <w:r>
        <w:t>во</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792"/>
          <w:tab w:val="left" w:pos="4433"/>
          <w:tab w:val="left" w:pos="5537"/>
          <w:tab w:val="left" w:pos="7140"/>
          <w:tab w:val="left" w:pos="8758"/>
        </w:tabs>
        <w:spacing w:before="66" w:line="355" w:lineRule="auto"/>
        <w:ind w:right="169" w:firstLine="0"/>
      </w:pPr>
      <w:r>
        <w:lastRenderedPageBreak/>
        <w:t>множественном</w:t>
      </w:r>
      <w:r>
        <w:tab/>
        <w:t>числе,</w:t>
      </w:r>
      <w:r>
        <w:tab/>
        <w:t>а</w:t>
      </w:r>
      <w:r>
        <w:tab/>
        <w:t>также</w:t>
      </w:r>
      <w:r>
        <w:tab/>
        <w:t>кроме</w:t>
      </w:r>
      <w:r>
        <w:tab/>
      </w:r>
      <w:r>
        <w:rPr>
          <w:spacing w:val="-1"/>
        </w:rPr>
        <w:t>собственных</w:t>
      </w:r>
      <w:r>
        <w:rPr>
          <w:spacing w:val="-58"/>
        </w:rPr>
        <w:t xml:space="preserve"> </w:t>
      </w: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 xml:space="preserve">прилагательных;      </w:t>
      </w:r>
      <w:r>
        <w:rPr>
          <w:spacing w:val="47"/>
        </w:rPr>
        <w:t xml:space="preserve"> </w:t>
      </w:r>
      <w:r>
        <w:t xml:space="preserve">мягкий       </w:t>
      </w:r>
      <w:r>
        <w:rPr>
          <w:spacing w:val="50"/>
        </w:rPr>
        <w:t xml:space="preserve"> </w:t>
      </w:r>
      <w:r>
        <w:t xml:space="preserve">знак       </w:t>
      </w:r>
      <w:r>
        <w:rPr>
          <w:spacing w:val="49"/>
        </w:rPr>
        <w:t xml:space="preserve"> </w:t>
      </w:r>
      <w:r>
        <w:t xml:space="preserve">после       </w:t>
      </w:r>
      <w:r>
        <w:rPr>
          <w:spacing w:val="49"/>
        </w:rPr>
        <w:t xml:space="preserve"> </w:t>
      </w:r>
      <w:r>
        <w:t xml:space="preserve">шипящих       </w:t>
      </w:r>
      <w:r>
        <w:rPr>
          <w:spacing w:val="44"/>
        </w:rPr>
        <w:t xml:space="preserve"> </w:t>
      </w:r>
      <w:r>
        <w:t xml:space="preserve">на       </w:t>
      </w:r>
      <w:r>
        <w:rPr>
          <w:spacing w:val="49"/>
        </w:rPr>
        <w:t xml:space="preserve"> </w:t>
      </w:r>
      <w:r>
        <w:t xml:space="preserve">конце       </w:t>
      </w:r>
      <w:r>
        <w:rPr>
          <w:spacing w:val="44"/>
        </w:rPr>
        <w:t xml:space="preserve"> </w:t>
      </w:r>
      <w:r>
        <w:t>глаголов</w:t>
      </w:r>
      <w:r>
        <w:rPr>
          <w:spacing w:val="-58"/>
        </w:rPr>
        <w:t xml:space="preserve"> </w:t>
      </w:r>
      <w:r>
        <w:t>в    форме    2­го    лица    единственного    числа;   наличие    или    отсутствие    мягкого    знака</w:t>
      </w:r>
      <w:r>
        <w:rPr>
          <w:spacing w:val="-57"/>
        </w:rPr>
        <w:t xml:space="preserve"> </w:t>
      </w:r>
      <w:r>
        <w:t xml:space="preserve">в    </w:t>
      </w:r>
      <w:r>
        <w:rPr>
          <w:spacing w:val="1"/>
        </w:rPr>
        <w:t xml:space="preserve"> </w:t>
      </w:r>
      <w:r>
        <w:t xml:space="preserve">глаголах    </w:t>
      </w:r>
      <w:r>
        <w:rPr>
          <w:spacing w:val="1"/>
        </w:rPr>
        <w:t xml:space="preserve"> </w:t>
      </w:r>
      <w:r>
        <w:t xml:space="preserve">на    </w:t>
      </w:r>
      <w:r>
        <w:rPr>
          <w:spacing w:val="1"/>
        </w:rPr>
        <w:t xml:space="preserve"> </w:t>
      </w:r>
      <w:r>
        <w:t>-ться      и      -тся;      безударные      личные      окончания      глаголов;</w:t>
      </w:r>
      <w:r>
        <w:rPr>
          <w:spacing w:val="1"/>
        </w:rPr>
        <w:t xml:space="preserve"> </w:t>
      </w:r>
      <w:r>
        <w:t>знаки препинания в предложениях с однородными членами, соединёнными союзами и, а, но и</w:t>
      </w:r>
      <w:r>
        <w:rPr>
          <w:spacing w:val="1"/>
        </w:rPr>
        <w:t xml:space="preserve"> </w:t>
      </w:r>
      <w:r>
        <w:t>без</w:t>
      </w:r>
      <w:r>
        <w:rPr>
          <w:spacing w:val="2"/>
        </w:rPr>
        <w:t xml:space="preserve"> </w:t>
      </w:r>
      <w:r>
        <w:t>союзов;</w:t>
      </w:r>
    </w:p>
    <w:p w:rsidR="009D6211" w:rsidRDefault="00213104">
      <w:pPr>
        <w:pStyle w:val="a3"/>
        <w:spacing w:before="3"/>
        <w:ind w:left="863" w:firstLine="0"/>
      </w:pPr>
      <w:r>
        <w:t>правильно</w:t>
      </w:r>
      <w:r>
        <w:rPr>
          <w:spacing w:val="-1"/>
        </w:rPr>
        <w:t xml:space="preserve"> </w:t>
      </w:r>
      <w:r>
        <w:t>списывать</w:t>
      </w:r>
      <w:r>
        <w:rPr>
          <w:spacing w:val="1"/>
        </w:rPr>
        <w:t xml:space="preserve"> </w:t>
      </w:r>
      <w:r>
        <w:t>тексты</w:t>
      </w:r>
      <w:r>
        <w:rPr>
          <w:spacing w:val="-7"/>
        </w:rPr>
        <w:t xml:space="preserve"> </w:t>
      </w:r>
      <w:r>
        <w:t>объёмом</w:t>
      </w:r>
      <w:r>
        <w:rPr>
          <w:spacing w:val="-3"/>
        </w:rPr>
        <w:t xml:space="preserve"> </w:t>
      </w:r>
      <w:r>
        <w:t>не</w:t>
      </w:r>
      <w:r>
        <w:rPr>
          <w:spacing w:val="-1"/>
        </w:rPr>
        <w:t xml:space="preserve"> </w:t>
      </w:r>
      <w:r>
        <w:t>более</w:t>
      </w:r>
      <w:r>
        <w:rPr>
          <w:spacing w:val="-6"/>
        </w:rPr>
        <w:t xml:space="preserve"> </w:t>
      </w:r>
      <w:r>
        <w:t>85 слов;</w:t>
      </w:r>
    </w:p>
    <w:p w:rsidR="009D6211" w:rsidRDefault="00213104">
      <w:pPr>
        <w:pStyle w:val="a3"/>
        <w:spacing w:before="132" w:line="355" w:lineRule="auto"/>
        <w:ind w:right="175"/>
      </w:pPr>
      <w:r>
        <w:t>писать</w:t>
      </w:r>
      <w:r>
        <w:rPr>
          <w:spacing w:val="1"/>
        </w:rPr>
        <w:t xml:space="preserve"> </w:t>
      </w:r>
      <w:r>
        <w:t>под диктовку тексты</w:t>
      </w:r>
      <w:r>
        <w:rPr>
          <w:spacing w:val="1"/>
        </w:rPr>
        <w:t xml:space="preserve"> </w:t>
      </w:r>
      <w:r>
        <w:t>объёмом</w:t>
      </w:r>
      <w:r>
        <w:rPr>
          <w:spacing w:val="1"/>
        </w:rPr>
        <w:t xml:space="preserve"> </w:t>
      </w:r>
      <w:r>
        <w:t>не более</w:t>
      </w:r>
      <w:r>
        <w:rPr>
          <w:spacing w:val="1"/>
        </w:rPr>
        <w:t xml:space="preserve"> </w:t>
      </w:r>
      <w:r>
        <w:t>80</w:t>
      </w:r>
      <w:r>
        <w:rPr>
          <w:spacing w:val="1"/>
        </w:rPr>
        <w:t xml:space="preserve"> </w:t>
      </w:r>
      <w:r>
        <w:t>слов</w:t>
      </w:r>
      <w:r>
        <w:rPr>
          <w:spacing w:val="1"/>
        </w:rPr>
        <w:t xml:space="preserve"> </w:t>
      </w:r>
      <w:r>
        <w:t>с 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9D6211" w:rsidRDefault="00213104">
      <w:pPr>
        <w:pStyle w:val="a3"/>
        <w:spacing w:line="355" w:lineRule="auto"/>
        <w:ind w:right="166"/>
      </w:pPr>
      <w:r>
        <w:t xml:space="preserve">находить     </w:t>
      </w:r>
      <w:r>
        <w:rPr>
          <w:spacing w:val="1"/>
        </w:rPr>
        <w:t xml:space="preserve"> </w:t>
      </w:r>
      <w:r>
        <w:t xml:space="preserve">и     </w:t>
      </w:r>
      <w:r>
        <w:rPr>
          <w:spacing w:val="1"/>
        </w:rPr>
        <w:t xml:space="preserve"> </w:t>
      </w:r>
      <w:r>
        <w:t>исправлять       орфографические       и       пунктуационные      ошибки</w:t>
      </w:r>
      <w:r>
        <w:rPr>
          <w:spacing w:val="1"/>
        </w:rPr>
        <w:t xml:space="preserve"> </w:t>
      </w:r>
      <w:r>
        <w:t>по</w:t>
      </w:r>
      <w:r>
        <w:rPr>
          <w:spacing w:val="1"/>
        </w:rPr>
        <w:t xml:space="preserve"> </w:t>
      </w:r>
      <w:r>
        <w:t>изученным</w:t>
      </w:r>
      <w:r>
        <w:rPr>
          <w:spacing w:val="3"/>
        </w:rPr>
        <w:t xml:space="preserve"> </w:t>
      </w:r>
      <w:r>
        <w:t>правилам;</w:t>
      </w:r>
    </w:p>
    <w:p w:rsidR="009D6211" w:rsidRDefault="00213104">
      <w:pPr>
        <w:pStyle w:val="a3"/>
        <w:spacing w:line="355" w:lineRule="auto"/>
        <w:ind w:right="172"/>
      </w:pPr>
      <w:r>
        <w:t>осознавать</w:t>
      </w:r>
      <w:r>
        <w:rPr>
          <w:spacing w:val="1"/>
        </w:rPr>
        <w:t xml:space="preserve"> </w:t>
      </w:r>
      <w:r>
        <w:t>ситуацию</w:t>
      </w:r>
      <w:r>
        <w:rPr>
          <w:spacing w:val="1"/>
        </w:rPr>
        <w:t xml:space="preserve"> </w:t>
      </w:r>
      <w:r>
        <w:t>общения</w:t>
      </w:r>
      <w:r>
        <w:rPr>
          <w:spacing w:val="1"/>
        </w:rPr>
        <w:t xml:space="preserve"> </w:t>
      </w:r>
      <w:r>
        <w:t>(с</w:t>
      </w:r>
      <w:r>
        <w:rPr>
          <w:spacing w:val="1"/>
        </w:rPr>
        <w:t xml:space="preserve"> </w:t>
      </w:r>
      <w:r>
        <w:t>какой</w:t>
      </w:r>
      <w:r>
        <w:rPr>
          <w:spacing w:val="1"/>
        </w:rPr>
        <w:t xml:space="preserve"> </w:t>
      </w:r>
      <w:r>
        <w:t>целью,</w:t>
      </w:r>
      <w:r>
        <w:rPr>
          <w:spacing w:val="1"/>
        </w:rPr>
        <w:t xml:space="preserve"> </w:t>
      </w:r>
      <w:r>
        <w:t>с</w:t>
      </w:r>
      <w:r>
        <w:rPr>
          <w:spacing w:val="1"/>
        </w:rPr>
        <w:t xml:space="preserve"> </w:t>
      </w:r>
      <w:r>
        <w:t>кем,</w:t>
      </w:r>
      <w:r>
        <w:rPr>
          <w:spacing w:val="1"/>
        </w:rPr>
        <w:t xml:space="preserve"> </w:t>
      </w:r>
      <w:r>
        <w:t>где</w:t>
      </w:r>
      <w:r>
        <w:rPr>
          <w:spacing w:val="1"/>
        </w:rPr>
        <w:t xml:space="preserve"> </w:t>
      </w:r>
      <w:r>
        <w:t>происходит</w:t>
      </w:r>
      <w:r>
        <w:rPr>
          <w:spacing w:val="60"/>
        </w:rPr>
        <w:t xml:space="preserve"> </w:t>
      </w:r>
      <w:r>
        <w:t>общение);</w:t>
      </w:r>
      <w:r>
        <w:rPr>
          <w:spacing w:val="1"/>
        </w:rPr>
        <w:t xml:space="preserve"> </w:t>
      </w:r>
      <w:r>
        <w:t>выбирать</w:t>
      </w:r>
      <w:r>
        <w:rPr>
          <w:spacing w:val="2"/>
        </w:rPr>
        <w:t xml:space="preserve"> </w:t>
      </w:r>
      <w:r>
        <w:t>языковые</w:t>
      </w:r>
      <w:r>
        <w:rPr>
          <w:spacing w:val="-4"/>
        </w:rPr>
        <w:t xml:space="preserve"> </w:t>
      </w:r>
      <w:r>
        <w:t>средства</w:t>
      </w:r>
      <w:r>
        <w:rPr>
          <w:spacing w:val="1"/>
        </w:rPr>
        <w:t xml:space="preserve"> </w:t>
      </w:r>
      <w:r>
        <w:t>в</w:t>
      </w:r>
      <w:r>
        <w:rPr>
          <w:spacing w:val="-2"/>
        </w:rPr>
        <w:t xml:space="preserve"> </w:t>
      </w:r>
      <w:r>
        <w:t>ситуации</w:t>
      </w:r>
      <w:r>
        <w:rPr>
          <w:spacing w:val="3"/>
        </w:rPr>
        <w:t xml:space="preserve"> </w:t>
      </w:r>
      <w:r>
        <w:t>общения;</w:t>
      </w:r>
    </w:p>
    <w:p w:rsidR="009D6211" w:rsidRDefault="00213104">
      <w:pPr>
        <w:pStyle w:val="a3"/>
        <w:spacing w:line="355" w:lineRule="auto"/>
        <w:ind w:right="163"/>
      </w:pPr>
      <w:r>
        <w:t xml:space="preserve">строить       </w:t>
      </w:r>
      <w:r>
        <w:rPr>
          <w:spacing w:val="1"/>
        </w:rPr>
        <w:t xml:space="preserve"> </w:t>
      </w:r>
      <w:r>
        <w:t xml:space="preserve">устное       </w:t>
      </w:r>
      <w:r>
        <w:rPr>
          <w:spacing w:val="1"/>
        </w:rPr>
        <w:t xml:space="preserve"> </w:t>
      </w:r>
      <w:r>
        <w:t>диалогическое         и         монологическое         высказывания</w:t>
      </w:r>
      <w:r>
        <w:rPr>
          <w:spacing w:val="1"/>
        </w:rPr>
        <w:t xml:space="preserve"> </w:t>
      </w:r>
      <w:r>
        <w:t>(4–6 предложений), соблюдая орфоэпические нормы, правильную интонацию, нормы речевого</w:t>
      </w:r>
      <w:r>
        <w:rPr>
          <w:spacing w:val="1"/>
        </w:rPr>
        <w:t xml:space="preserve"> </w:t>
      </w:r>
      <w:r>
        <w:t>взаимодействия;</w:t>
      </w:r>
    </w:p>
    <w:p w:rsidR="009D6211" w:rsidRDefault="00213104">
      <w:pPr>
        <w:pStyle w:val="a3"/>
        <w:spacing w:line="355" w:lineRule="auto"/>
        <w:ind w:right="157"/>
      </w:pPr>
      <w:r>
        <w:t>создавать     небольшие     устные     и     письменные     тексты     (3–5     предложений)</w:t>
      </w:r>
      <w:r>
        <w:rPr>
          <w:spacing w:val="1"/>
        </w:rPr>
        <w:t xml:space="preserve"> </w:t>
      </w:r>
      <w:r>
        <w:t>для</w:t>
      </w:r>
      <w:r>
        <w:rPr>
          <w:spacing w:val="1"/>
        </w:rPr>
        <w:t xml:space="preserve"> </w:t>
      </w:r>
      <w:r>
        <w:t>конкретной</w:t>
      </w:r>
      <w:r>
        <w:rPr>
          <w:spacing w:val="1"/>
        </w:rPr>
        <w:t xml:space="preserve"> </w:t>
      </w:r>
      <w:r>
        <w:t>ситуации</w:t>
      </w:r>
      <w:r>
        <w:rPr>
          <w:spacing w:val="1"/>
        </w:rPr>
        <w:t xml:space="preserve"> </w:t>
      </w:r>
      <w:r>
        <w:t>письменного</w:t>
      </w:r>
      <w:r>
        <w:rPr>
          <w:spacing w:val="1"/>
        </w:rPr>
        <w:t xml:space="preserve"> </w:t>
      </w:r>
      <w:r>
        <w:t>общения</w:t>
      </w:r>
      <w:r>
        <w:rPr>
          <w:spacing w:val="1"/>
        </w:rPr>
        <w:t xml:space="preserve"> </w:t>
      </w:r>
      <w:r>
        <w:t>(письма,</w:t>
      </w:r>
      <w:r>
        <w:rPr>
          <w:spacing w:val="1"/>
        </w:rPr>
        <w:t xml:space="preserve"> </w:t>
      </w:r>
      <w:r>
        <w:t>поздравительные</w:t>
      </w:r>
      <w:r>
        <w:rPr>
          <w:spacing w:val="1"/>
        </w:rPr>
        <w:t xml:space="preserve"> </w:t>
      </w:r>
      <w:r>
        <w:t>открытки,</w:t>
      </w:r>
      <w:r>
        <w:rPr>
          <w:spacing w:val="1"/>
        </w:rPr>
        <w:t xml:space="preserve"> </w:t>
      </w:r>
      <w:r>
        <w:t>объявления</w:t>
      </w:r>
      <w:r>
        <w:rPr>
          <w:spacing w:val="-4"/>
        </w:rPr>
        <w:t xml:space="preserve"> </w:t>
      </w:r>
      <w:r>
        <w:t>и другие);</w:t>
      </w:r>
    </w:p>
    <w:p w:rsidR="009D6211" w:rsidRDefault="00213104">
      <w:pPr>
        <w:pStyle w:val="a3"/>
        <w:spacing w:line="355" w:lineRule="auto"/>
        <w:ind w:right="169"/>
      </w:pPr>
      <w:r>
        <w:t>определять</w:t>
      </w:r>
      <w:r>
        <w:rPr>
          <w:spacing w:val="1"/>
        </w:rPr>
        <w:t xml:space="preserve"> </w:t>
      </w:r>
      <w:r>
        <w:t>тему</w:t>
      </w:r>
      <w:r>
        <w:rPr>
          <w:spacing w:val="1"/>
        </w:rPr>
        <w:t xml:space="preserve"> </w:t>
      </w:r>
      <w:r>
        <w:t>и</w:t>
      </w:r>
      <w:r>
        <w:rPr>
          <w:spacing w:val="1"/>
        </w:rPr>
        <w:t xml:space="preserve"> </w:t>
      </w:r>
      <w:r>
        <w:t>основную</w:t>
      </w:r>
      <w:r>
        <w:rPr>
          <w:spacing w:val="1"/>
        </w:rPr>
        <w:t xml:space="preserve"> </w:t>
      </w:r>
      <w:r>
        <w:t>мысль</w:t>
      </w:r>
      <w:r>
        <w:rPr>
          <w:spacing w:val="1"/>
        </w:rPr>
        <w:t xml:space="preserve"> </w:t>
      </w:r>
      <w:r>
        <w:t>текста;</w:t>
      </w:r>
      <w:r>
        <w:rPr>
          <w:spacing w:val="1"/>
        </w:rPr>
        <w:t xml:space="preserve"> </w:t>
      </w:r>
      <w:r>
        <w:t>самостоятельно</w:t>
      </w:r>
      <w:r>
        <w:rPr>
          <w:spacing w:val="1"/>
        </w:rPr>
        <w:t xml:space="preserve"> </w:t>
      </w:r>
      <w:r>
        <w:t>озаглавливать</w:t>
      </w:r>
      <w:r>
        <w:rPr>
          <w:spacing w:val="1"/>
        </w:rPr>
        <w:t xml:space="preserve"> </w:t>
      </w:r>
      <w:r>
        <w:t>текст</w:t>
      </w:r>
      <w:r>
        <w:rPr>
          <w:spacing w:val="1"/>
        </w:rPr>
        <w:t xml:space="preserve"> </w:t>
      </w:r>
      <w:r>
        <w:t>с</w:t>
      </w:r>
      <w:r>
        <w:rPr>
          <w:spacing w:val="1"/>
        </w:rPr>
        <w:t xml:space="preserve"> </w:t>
      </w:r>
      <w:r>
        <w:t>использованием</w:t>
      </w:r>
      <w:r>
        <w:rPr>
          <w:spacing w:val="5"/>
        </w:rPr>
        <w:t xml:space="preserve"> </w:t>
      </w:r>
      <w:r>
        <w:t>темы</w:t>
      </w:r>
      <w:r>
        <w:rPr>
          <w:spacing w:val="-1"/>
        </w:rPr>
        <w:t xml:space="preserve"> </w:t>
      </w:r>
      <w:r>
        <w:t>или</w:t>
      </w:r>
      <w:r>
        <w:rPr>
          <w:spacing w:val="-2"/>
        </w:rPr>
        <w:t xml:space="preserve"> </w:t>
      </w:r>
      <w:r>
        <w:t>основной</w:t>
      </w:r>
      <w:r>
        <w:rPr>
          <w:spacing w:val="-2"/>
        </w:rPr>
        <w:t xml:space="preserve"> </w:t>
      </w:r>
      <w:r>
        <w:t>мысли;</w:t>
      </w:r>
    </w:p>
    <w:p w:rsidR="009D6211" w:rsidRDefault="00213104">
      <w:pPr>
        <w:pStyle w:val="a3"/>
        <w:spacing w:line="355" w:lineRule="auto"/>
        <w:ind w:left="863" w:right="3733" w:firstLine="0"/>
        <w:jc w:val="left"/>
      </w:pPr>
      <w:r>
        <w:t>корректировать порядок предложений и частей 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9D6211" w:rsidRDefault="00213104">
      <w:pPr>
        <w:pStyle w:val="a3"/>
        <w:spacing w:line="355" w:lineRule="auto"/>
        <w:ind w:left="863" w:right="2874" w:firstLine="0"/>
        <w:jc w:val="left"/>
      </w:pPr>
      <w:r>
        <w:t>осуществлять подробный пересказ текста (устно и письменно);</w:t>
      </w:r>
      <w:r>
        <w:rPr>
          <w:spacing w:val="-57"/>
        </w:rPr>
        <w:t xml:space="preserve"> </w:t>
      </w:r>
      <w:r>
        <w:t>осуществлять</w:t>
      </w:r>
      <w:r>
        <w:rPr>
          <w:spacing w:val="1"/>
        </w:rPr>
        <w:t xml:space="preserve"> </w:t>
      </w:r>
      <w:r>
        <w:t>выборочный</w:t>
      </w:r>
      <w:r>
        <w:rPr>
          <w:spacing w:val="1"/>
        </w:rPr>
        <w:t xml:space="preserve"> </w:t>
      </w:r>
      <w:r>
        <w:t>пересказ</w:t>
      </w:r>
      <w:r>
        <w:rPr>
          <w:spacing w:val="2"/>
        </w:rPr>
        <w:t xml:space="preserve"> </w:t>
      </w:r>
      <w:r>
        <w:t>текста (устно);</w:t>
      </w:r>
    </w:p>
    <w:p w:rsidR="009D6211" w:rsidRDefault="00213104">
      <w:pPr>
        <w:pStyle w:val="a3"/>
        <w:spacing w:line="355" w:lineRule="auto"/>
        <w:ind w:left="863" w:right="172" w:firstLine="0"/>
        <w:jc w:val="left"/>
      </w:pPr>
      <w:r>
        <w:t>писать</w:t>
      </w:r>
      <w:r>
        <w:rPr>
          <w:spacing w:val="2"/>
        </w:rPr>
        <w:t xml:space="preserve"> </w:t>
      </w:r>
      <w:r>
        <w:t>(после</w:t>
      </w:r>
      <w:r>
        <w:rPr>
          <w:spacing w:val="1"/>
        </w:rPr>
        <w:t xml:space="preserve"> </w:t>
      </w:r>
      <w:r>
        <w:t>предварительной</w:t>
      </w:r>
      <w:r>
        <w:rPr>
          <w:spacing w:val="3"/>
        </w:rPr>
        <w:t xml:space="preserve"> </w:t>
      </w:r>
      <w:r>
        <w:t>подготовки)</w:t>
      </w:r>
      <w:r>
        <w:rPr>
          <w:spacing w:val="-1"/>
        </w:rPr>
        <w:t xml:space="preserve"> </w:t>
      </w:r>
      <w:r>
        <w:t>сочинения</w:t>
      </w:r>
      <w:r>
        <w:rPr>
          <w:spacing w:val="2"/>
        </w:rPr>
        <w:t xml:space="preserve"> </w:t>
      </w:r>
      <w:r>
        <w:t>по</w:t>
      </w:r>
      <w:r>
        <w:rPr>
          <w:spacing w:val="2"/>
        </w:rPr>
        <w:t xml:space="preserve"> </w:t>
      </w:r>
      <w:r>
        <w:t>заданным</w:t>
      </w:r>
      <w:r>
        <w:rPr>
          <w:spacing w:val="3"/>
        </w:rPr>
        <w:t xml:space="preserve"> </w:t>
      </w:r>
      <w:r>
        <w:t>темам;</w:t>
      </w:r>
      <w:r>
        <w:rPr>
          <w:spacing w:val="1"/>
        </w:rPr>
        <w:t xml:space="preserve"> </w:t>
      </w:r>
      <w:r>
        <w:t>осуществлять</w:t>
      </w:r>
      <w:r>
        <w:rPr>
          <w:spacing w:val="-2"/>
        </w:rPr>
        <w:t xml:space="preserve"> </w:t>
      </w:r>
      <w:r>
        <w:t>в</w:t>
      </w:r>
      <w:r>
        <w:rPr>
          <w:spacing w:val="-1"/>
        </w:rPr>
        <w:t xml:space="preserve"> </w:t>
      </w:r>
      <w:r>
        <w:t>процессе</w:t>
      </w:r>
      <w:r>
        <w:rPr>
          <w:spacing w:val="-3"/>
        </w:rPr>
        <w:t xml:space="preserve"> </w:t>
      </w:r>
      <w:r>
        <w:t>изучающего</w:t>
      </w:r>
      <w:r>
        <w:rPr>
          <w:spacing w:val="2"/>
        </w:rPr>
        <w:t xml:space="preserve"> </w:t>
      </w:r>
      <w:r>
        <w:t>чтения</w:t>
      </w:r>
      <w:r>
        <w:rPr>
          <w:spacing w:val="-6"/>
        </w:rPr>
        <w:t xml:space="preserve"> </w:t>
      </w:r>
      <w:r>
        <w:t>поиск</w:t>
      </w:r>
      <w:r>
        <w:rPr>
          <w:spacing w:val="-4"/>
        </w:rPr>
        <w:t xml:space="preserve"> </w:t>
      </w:r>
      <w:r>
        <w:t>информации;</w:t>
      </w:r>
      <w:r>
        <w:rPr>
          <w:spacing w:val="-7"/>
        </w:rPr>
        <w:t xml:space="preserve"> </w:t>
      </w:r>
      <w:r>
        <w:t>формулировать</w:t>
      </w:r>
      <w:r>
        <w:rPr>
          <w:spacing w:val="-4"/>
        </w:rPr>
        <w:t xml:space="preserve"> </w:t>
      </w:r>
      <w:r>
        <w:t>устно</w:t>
      </w:r>
      <w:r>
        <w:rPr>
          <w:spacing w:val="2"/>
        </w:rPr>
        <w:t xml:space="preserve"> </w:t>
      </w:r>
      <w:r>
        <w:t>и</w:t>
      </w:r>
    </w:p>
    <w:p w:rsidR="009D6211" w:rsidRDefault="00213104">
      <w:pPr>
        <w:pStyle w:val="a3"/>
        <w:spacing w:line="355" w:lineRule="auto"/>
        <w:ind w:right="166" w:firstLine="0"/>
      </w:pP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использовать</w:t>
      </w:r>
      <w:r>
        <w:rPr>
          <w:spacing w:val="1"/>
        </w:rPr>
        <w:t xml:space="preserve"> </w:t>
      </w:r>
      <w:r>
        <w:t>ознакомительное чтение</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поставленной</w:t>
      </w:r>
      <w:r>
        <w:rPr>
          <w:spacing w:val="-3"/>
        </w:rPr>
        <w:t xml:space="preserve"> </w:t>
      </w:r>
      <w:r>
        <w:t>задачей;</w:t>
      </w:r>
    </w:p>
    <w:p w:rsidR="009D6211" w:rsidRDefault="00213104">
      <w:pPr>
        <w:pStyle w:val="a3"/>
        <w:spacing w:line="355" w:lineRule="auto"/>
        <w:ind w:right="175"/>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1"/>
        </w:rPr>
        <w:t xml:space="preserve"> </w:t>
      </w:r>
      <w:r>
        <w:t>понятия;</w:t>
      </w:r>
    </w:p>
    <w:p w:rsidR="009D6211" w:rsidRDefault="00213104">
      <w:pPr>
        <w:pStyle w:val="a3"/>
        <w:spacing w:line="355" w:lineRule="auto"/>
        <w:ind w:right="168"/>
      </w:pPr>
      <w:r>
        <w:t xml:space="preserve">уточнять  </w:t>
      </w:r>
      <w:r>
        <w:rPr>
          <w:spacing w:val="38"/>
        </w:rPr>
        <w:t xml:space="preserve"> </w:t>
      </w:r>
      <w:r>
        <w:t xml:space="preserve">значение  </w:t>
      </w:r>
      <w:r>
        <w:rPr>
          <w:spacing w:val="36"/>
        </w:rPr>
        <w:t xml:space="preserve"> </w:t>
      </w:r>
      <w:r>
        <w:t xml:space="preserve">слова  </w:t>
      </w:r>
      <w:r>
        <w:rPr>
          <w:spacing w:val="41"/>
        </w:rPr>
        <w:t xml:space="preserve"> </w:t>
      </w:r>
      <w:r>
        <w:t xml:space="preserve">с   </w:t>
      </w:r>
      <w:r>
        <w:rPr>
          <w:spacing w:val="35"/>
        </w:rPr>
        <w:t xml:space="preserve"> </w:t>
      </w:r>
      <w:r>
        <w:t xml:space="preserve">помощью   </w:t>
      </w:r>
      <w:r>
        <w:rPr>
          <w:spacing w:val="29"/>
        </w:rPr>
        <w:t xml:space="preserve"> </w:t>
      </w:r>
      <w:r>
        <w:t xml:space="preserve">справочных   </w:t>
      </w:r>
      <w:r>
        <w:rPr>
          <w:spacing w:val="36"/>
        </w:rPr>
        <w:t xml:space="preserve"> </w:t>
      </w:r>
      <w:r>
        <w:t xml:space="preserve">изданий,   </w:t>
      </w:r>
      <w:r>
        <w:rPr>
          <w:spacing w:val="38"/>
        </w:rPr>
        <w:t xml:space="preserve"> </w:t>
      </w:r>
      <w:r>
        <w:t xml:space="preserve">в   </w:t>
      </w:r>
      <w:r>
        <w:rPr>
          <w:spacing w:val="38"/>
        </w:rPr>
        <w:t xml:space="preserve"> </w:t>
      </w:r>
      <w:r>
        <w:t xml:space="preserve">том   </w:t>
      </w:r>
      <w:r>
        <w:rPr>
          <w:spacing w:val="37"/>
        </w:rPr>
        <w:t xml:space="preserve"> </w:t>
      </w:r>
      <w:r>
        <w:t>числе</w:t>
      </w:r>
      <w:r>
        <w:rPr>
          <w:spacing w:val="-58"/>
        </w:rPr>
        <w:t xml:space="preserve"> </w:t>
      </w:r>
      <w:r>
        <w:t>из</w:t>
      </w:r>
      <w:r>
        <w:rPr>
          <w:spacing w:val="1"/>
        </w:rPr>
        <w:t xml:space="preserve"> </w:t>
      </w:r>
      <w:r>
        <w:t>числа</w:t>
      </w:r>
      <w:r>
        <w:rPr>
          <w:spacing w:val="-6"/>
        </w:rPr>
        <w:t xml:space="preserve"> </w:t>
      </w:r>
      <w:r>
        <w:t>верифицированных</w:t>
      </w:r>
      <w:r>
        <w:rPr>
          <w:spacing w:val="-5"/>
        </w:rPr>
        <w:t xml:space="preserve"> </w:t>
      </w:r>
      <w:r>
        <w:t>электронных</w:t>
      </w:r>
      <w:r>
        <w:rPr>
          <w:spacing w:val="-4"/>
        </w:rPr>
        <w:t xml:space="preserve"> </w:t>
      </w:r>
      <w:r>
        <w:t>ресурсов,</w:t>
      </w:r>
      <w:r>
        <w:rPr>
          <w:spacing w:val="-3"/>
        </w:rPr>
        <w:t xml:space="preserve"> </w:t>
      </w:r>
      <w:r>
        <w:t>включённых</w:t>
      </w:r>
      <w:r>
        <w:rPr>
          <w:spacing w:val="-4"/>
        </w:rPr>
        <w:t xml:space="preserve"> </w:t>
      </w:r>
      <w:r>
        <w:t>в</w:t>
      </w:r>
      <w:r>
        <w:rPr>
          <w:spacing w:val="1"/>
        </w:rPr>
        <w:t xml:space="preserve"> </w:t>
      </w:r>
      <w:r>
        <w:t>федеральный</w:t>
      </w:r>
      <w:r>
        <w:rPr>
          <w:spacing w:val="-4"/>
        </w:rPr>
        <w:t xml:space="preserve"> </w:t>
      </w:r>
      <w:r>
        <w:t>перечень.</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0"/>
          <w:numId w:val="41"/>
        </w:numPr>
        <w:tabs>
          <w:tab w:val="left" w:pos="1225"/>
        </w:tabs>
        <w:spacing w:before="66"/>
        <w:ind w:left="1224" w:hanging="367"/>
        <w:jc w:val="both"/>
        <w:rPr>
          <w:sz w:val="24"/>
        </w:rPr>
      </w:pPr>
      <w:r>
        <w:rPr>
          <w:sz w:val="24"/>
        </w:rPr>
        <w:lastRenderedPageBreak/>
        <w:t>Рабочая</w:t>
      </w:r>
      <w:r>
        <w:rPr>
          <w:spacing w:val="-2"/>
          <w:sz w:val="24"/>
        </w:rPr>
        <w:t xml:space="preserve"> </w:t>
      </w:r>
      <w:r>
        <w:rPr>
          <w:sz w:val="24"/>
        </w:rPr>
        <w:t>программа</w:t>
      </w:r>
      <w:r>
        <w:rPr>
          <w:spacing w:val="-8"/>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«Литературное</w:t>
      </w:r>
      <w:r>
        <w:rPr>
          <w:spacing w:val="-3"/>
          <w:sz w:val="24"/>
        </w:rPr>
        <w:t xml:space="preserve"> </w:t>
      </w:r>
      <w:r>
        <w:rPr>
          <w:sz w:val="24"/>
        </w:rPr>
        <w:t>чтение».</w:t>
      </w:r>
    </w:p>
    <w:p w:rsidR="009D6211" w:rsidRDefault="00213104" w:rsidP="009446BC">
      <w:pPr>
        <w:pStyle w:val="a6"/>
        <w:numPr>
          <w:ilvl w:val="1"/>
          <w:numId w:val="41"/>
        </w:numPr>
        <w:tabs>
          <w:tab w:val="left" w:pos="1407"/>
          <w:tab w:val="left" w:pos="1717"/>
          <w:tab w:val="left" w:pos="3450"/>
          <w:tab w:val="left" w:pos="4707"/>
          <w:tab w:val="left" w:pos="5610"/>
          <w:tab w:val="left" w:pos="7769"/>
          <w:tab w:val="left" w:pos="9434"/>
        </w:tabs>
        <w:spacing w:before="137" w:line="355" w:lineRule="auto"/>
        <w:ind w:left="153" w:right="160" w:firstLine="710"/>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(предметная</w:t>
      </w:r>
      <w:r>
        <w:rPr>
          <w:spacing w:val="1"/>
          <w:sz w:val="24"/>
        </w:rPr>
        <w:t xml:space="preserve"> </w:t>
      </w:r>
      <w:r>
        <w:rPr>
          <w:sz w:val="24"/>
        </w:rPr>
        <w:t>область</w:t>
      </w:r>
      <w:r>
        <w:rPr>
          <w:sz w:val="24"/>
        </w:rPr>
        <w:tab/>
        <w:t>«Русский</w:t>
      </w:r>
      <w:r>
        <w:rPr>
          <w:sz w:val="24"/>
        </w:rPr>
        <w:tab/>
        <w:t>язык</w:t>
      </w:r>
      <w:r>
        <w:rPr>
          <w:sz w:val="24"/>
        </w:rPr>
        <w:tab/>
        <w:t>и</w:t>
      </w:r>
      <w:r>
        <w:rPr>
          <w:sz w:val="24"/>
        </w:rPr>
        <w:tab/>
        <w:t>литературное</w:t>
      </w:r>
      <w:r>
        <w:rPr>
          <w:sz w:val="24"/>
        </w:rPr>
        <w:tab/>
        <w:t>чтение»)</w:t>
      </w:r>
      <w:r>
        <w:rPr>
          <w:sz w:val="24"/>
        </w:rPr>
        <w:tab/>
        <w:t>(далее</w:t>
      </w:r>
      <w:r>
        <w:rPr>
          <w:spacing w:val="-58"/>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w:t>
      </w:r>
      <w:r>
        <w:rPr>
          <w:spacing w:val="1"/>
          <w:sz w:val="24"/>
        </w:rPr>
        <w:t xml:space="preserve"> </w:t>
      </w:r>
      <w:r>
        <w:rPr>
          <w:sz w:val="24"/>
        </w:rPr>
        <w:t>по</w:t>
      </w:r>
      <w:r>
        <w:rPr>
          <w:spacing w:val="1"/>
          <w:sz w:val="24"/>
        </w:rPr>
        <w:t xml:space="preserve"> </w:t>
      </w:r>
      <w:r>
        <w:rPr>
          <w:sz w:val="24"/>
        </w:rPr>
        <w:t>литературному</w:t>
      </w:r>
      <w:r>
        <w:rPr>
          <w:spacing w:val="-8"/>
          <w:sz w:val="24"/>
        </w:rPr>
        <w:t xml:space="preserve"> </w:t>
      </w:r>
      <w:r>
        <w:rPr>
          <w:sz w:val="24"/>
        </w:rPr>
        <w:t>чтению.</w:t>
      </w:r>
    </w:p>
    <w:p w:rsidR="009D6211" w:rsidRDefault="00213104" w:rsidP="009446BC">
      <w:pPr>
        <w:pStyle w:val="a6"/>
        <w:numPr>
          <w:ilvl w:val="1"/>
          <w:numId w:val="41"/>
        </w:numPr>
        <w:tabs>
          <w:tab w:val="left" w:pos="1407"/>
        </w:tabs>
        <w:spacing w:before="3" w:line="355" w:lineRule="auto"/>
        <w:ind w:left="153" w:right="159" w:firstLine="710"/>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9D6211" w:rsidRDefault="00213104" w:rsidP="009446BC">
      <w:pPr>
        <w:pStyle w:val="a6"/>
        <w:numPr>
          <w:ilvl w:val="1"/>
          <w:numId w:val="41"/>
        </w:numPr>
        <w:tabs>
          <w:tab w:val="left" w:pos="1407"/>
          <w:tab w:val="left" w:pos="3311"/>
          <w:tab w:val="left" w:pos="4913"/>
          <w:tab w:val="left" w:pos="6948"/>
          <w:tab w:val="left" w:pos="9159"/>
        </w:tabs>
        <w:spacing w:line="355" w:lineRule="auto"/>
        <w:ind w:left="153" w:right="163" w:firstLine="710"/>
        <w:jc w:val="both"/>
        <w:rPr>
          <w:sz w:val="24"/>
        </w:rPr>
      </w:pPr>
      <w:r>
        <w:rPr>
          <w:sz w:val="24"/>
        </w:rPr>
        <w:t>Содержание</w:t>
      </w:r>
      <w:r>
        <w:rPr>
          <w:sz w:val="24"/>
        </w:rPr>
        <w:tab/>
        <w:t>обучения</w:t>
      </w:r>
      <w:r>
        <w:rPr>
          <w:sz w:val="24"/>
        </w:rPr>
        <w:tab/>
        <w:t>представлено</w:t>
      </w:r>
      <w:r>
        <w:rPr>
          <w:sz w:val="24"/>
        </w:rPr>
        <w:tab/>
        <w:t>тематическими</w:t>
      </w:r>
      <w:r>
        <w:rPr>
          <w:sz w:val="24"/>
        </w:rPr>
        <w:tab/>
      </w:r>
      <w:r>
        <w:rPr>
          <w:spacing w:val="-1"/>
          <w:sz w:val="24"/>
        </w:rPr>
        <w:t>блоками,</w:t>
      </w:r>
      <w:r>
        <w:rPr>
          <w:spacing w:val="-58"/>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 учебных действий (познавательных, коммуникативных, регулятивных), которые</w:t>
      </w:r>
      <w:r>
        <w:rPr>
          <w:spacing w:val="-57"/>
          <w:sz w:val="24"/>
        </w:rPr>
        <w:t xml:space="preserve"> </w:t>
      </w:r>
      <w:r>
        <w:rPr>
          <w:sz w:val="24"/>
        </w:rPr>
        <w:t>возможно формировать средствами литературного чтения с учётом возрастных особенностей</w:t>
      </w:r>
      <w:r>
        <w:rPr>
          <w:spacing w:val="1"/>
          <w:sz w:val="24"/>
        </w:rPr>
        <w:t xml:space="preserve"> </w:t>
      </w:r>
      <w:r>
        <w:rPr>
          <w:sz w:val="24"/>
        </w:rPr>
        <w:t>обучающихся.</w:t>
      </w:r>
    </w:p>
    <w:p w:rsidR="009D6211" w:rsidRDefault="00213104" w:rsidP="009446BC">
      <w:pPr>
        <w:pStyle w:val="a6"/>
        <w:numPr>
          <w:ilvl w:val="1"/>
          <w:numId w:val="41"/>
        </w:numPr>
        <w:tabs>
          <w:tab w:val="left" w:pos="1407"/>
        </w:tabs>
        <w:spacing w:line="355" w:lineRule="auto"/>
        <w:ind w:left="153" w:right="166"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61"/>
          <w:sz w:val="24"/>
        </w:rPr>
        <w:t xml:space="preserve"> </w:t>
      </w:r>
      <w:r>
        <w:rPr>
          <w:sz w:val="24"/>
        </w:rPr>
        <w:t>чтению</w:t>
      </w:r>
      <w:r>
        <w:rPr>
          <w:spacing w:val="1"/>
          <w:sz w:val="24"/>
        </w:rPr>
        <w:t xml:space="preserve"> </w:t>
      </w:r>
      <w:r>
        <w:rPr>
          <w:sz w:val="24"/>
        </w:rPr>
        <w:t xml:space="preserve">включают      </w:t>
      </w:r>
      <w:r>
        <w:rPr>
          <w:spacing w:val="1"/>
          <w:sz w:val="24"/>
        </w:rPr>
        <w:t xml:space="preserve"> </w:t>
      </w:r>
      <w:r>
        <w:rPr>
          <w:sz w:val="24"/>
        </w:rPr>
        <w:t>личностные,       метапредметные        результаты        за        период       обучения,</w:t>
      </w:r>
      <w:r>
        <w:rPr>
          <w:spacing w:val="-57"/>
          <w:sz w:val="24"/>
        </w:rPr>
        <w:t xml:space="preserve"> </w:t>
      </w:r>
      <w:r>
        <w:rPr>
          <w:sz w:val="24"/>
        </w:rPr>
        <w:t>а также предметные достижения 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9D6211" w:rsidRDefault="00213104" w:rsidP="009446BC">
      <w:pPr>
        <w:pStyle w:val="a6"/>
        <w:numPr>
          <w:ilvl w:val="1"/>
          <w:numId w:val="41"/>
        </w:numPr>
        <w:tabs>
          <w:tab w:val="left" w:pos="1407"/>
        </w:tabs>
        <w:spacing w:line="275" w:lineRule="exact"/>
        <w:ind w:left="1406" w:hanging="544"/>
        <w:jc w:val="both"/>
        <w:rPr>
          <w:sz w:val="24"/>
        </w:rPr>
      </w:pPr>
      <w:r>
        <w:rPr>
          <w:sz w:val="24"/>
        </w:rPr>
        <w:t>Пояснительная</w:t>
      </w:r>
      <w:r>
        <w:rPr>
          <w:spacing w:val="-6"/>
          <w:sz w:val="24"/>
        </w:rPr>
        <w:t xml:space="preserve"> </w:t>
      </w:r>
      <w:r>
        <w:rPr>
          <w:sz w:val="24"/>
        </w:rPr>
        <w:t>записка.</w:t>
      </w:r>
    </w:p>
    <w:p w:rsidR="009D6211" w:rsidRDefault="00213104" w:rsidP="009446BC">
      <w:pPr>
        <w:pStyle w:val="a6"/>
        <w:numPr>
          <w:ilvl w:val="2"/>
          <w:numId w:val="41"/>
        </w:numPr>
        <w:tabs>
          <w:tab w:val="left" w:pos="1589"/>
        </w:tabs>
        <w:spacing w:before="130" w:line="355" w:lineRule="auto"/>
        <w:ind w:right="155" w:firstLine="710"/>
        <w:jc w:val="both"/>
        <w:rPr>
          <w:sz w:val="24"/>
        </w:rPr>
      </w:pPr>
      <w:r>
        <w:rPr>
          <w:sz w:val="24"/>
        </w:rPr>
        <w:t>Программа по литературному чтению на уровне начального общего 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3"/>
          <w:sz w:val="24"/>
        </w:rPr>
        <w:t xml:space="preserve"> </w:t>
      </w:r>
      <w:r>
        <w:rPr>
          <w:sz w:val="24"/>
        </w:rPr>
        <w:t>рабочей</w:t>
      </w:r>
      <w:r>
        <w:rPr>
          <w:spacing w:val="-1"/>
          <w:sz w:val="24"/>
        </w:rPr>
        <w:t xml:space="preserve"> </w:t>
      </w:r>
      <w:r>
        <w:rPr>
          <w:sz w:val="24"/>
        </w:rPr>
        <w:t>программе</w:t>
      </w:r>
      <w:r>
        <w:rPr>
          <w:spacing w:val="-4"/>
          <w:sz w:val="24"/>
        </w:rPr>
        <w:t xml:space="preserve"> </w:t>
      </w:r>
      <w:r>
        <w:rPr>
          <w:sz w:val="24"/>
        </w:rPr>
        <w:t>воспитания.</w:t>
      </w:r>
    </w:p>
    <w:p w:rsidR="009D6211" w:rsidRDefault="00213104" w:rsidP="009446BC">
      <w:pPr>
        <w:pStyle w:val="a6"/>
        <w:numPr>
          <w:ilvl w:val="2"/>
          <w:numId w:val="41"/>
        </w:numPr>
        <w:tabs>
          <w:tab w:val="left" w:pos="1589"/>
          <w:tab w:val="left" w:pos="3257"/>
          <w:tab w:val="left" w:pos="5979"/>
          <w:tab w:val="left" w:pos="8613"/>
        </w:tabs>
        <w:spacing w:before="3" w:line="355" w:lineRule="auto"/>
        <w:ind w:right="160" w:firstLine="710"/>
        <w:jc w:val="both"/>
        <w:rPr>
          <w:sz w:val="24"/>
        </w:rPr>
      </w:pPr>
      <w:r>
        <w:rPr>
          <w:sz w:val="24"/>
        </w:rPr>
        <w:t>Литературное чтение – один из ведущих учебных предметов уровня начального</w:t>
      </w:r>
      <w:r>
        <w:rPr>
          <w:spacing w:val="1"/>
          <w:sz w:val="24"/>
        </w:rPr>
        <w:t xml:space="preserve"> </w:t>
      </w:r>
      <w:r>
        <w:rPr>
          <w:sz w:val="24"/>
        </w:rPr>
        <w:t>общего образования, который обеспечивает, наряду с достижением предметных результатов,</w:t>
      </w:r>
      <w:r>
        <w:rPr>
          <w:spacing w:val="1"/>
          <w:sz w:val="24"/>
        </w:rPr>
        <w:t xml:space="preserve"> </w:t>
      </w:r>
      <w:r>
        <w:rPr>
          <w:sz w:val="24"/>
        </w:rPr>
        <w:t>становление</w:t>
      </w:r>
      <w:r>
        <w:rPr>
          <w:sz w:val="24"/>
        </w:rPr>
        <w:tab/>
        <w:t>базового</w:t>
      </w:r>
      <w:r>
        <w:rPr>
          <w:sz w:val="24"/>
        </w:rPr>
        <w:tab/>
        <w:t>умения,</w:t>
      </w:r>
      <w:r>
        <w:rPr>
          <w:sz w:val="24"/>
        </w:rPr>
        <w:tab/>
        <w:t>необходимого для успешного изучения</w:t>
      </w:r>
      <w:r>
        <w:rPr>
          <w:spacing w:val="1"/>
          <w:sz w:val="24"/>
        </w:rPr>
        <w:t xml:space="preserve"> </w:t>
      </w:r>
      <w:r>
        <w:rPr>
          <w:sz w:val="24"/>
        </w:rPr>
        <w:t>других предметов и дальнейшего обучения, читательской грамотности и закладывает основы</w:t>
      </w:r>
      <w:r>
        <w:rPr>
          <w:spacing w:val="1"/>
          <w:sz w:val="24"/>
        </w:rPr>
        <w:t xml:space="preserve"> </w:t>
      </w:r>
      <w:r>
        <w:rPr>
          <w:sz w:val="24"/>
        </w:rPr>
        <w:t>интеллектуального,</w:t>
      </w:r>
      <w:r>
        <w:rPr>
          <w:spacing w:val="60"/>
          <w:sz w:val="24"/>
        </w:rPr>
        <w:t xml:space="preserve"> </w:t>
      </w:r>
      <w:r>
        <w:rPr>
          <w:sz w:val="24"/>
        </w:rPr>
        <w:t>речевого,</w:t>
      </w:r>
      <w:r>
        <w:rPr>
          <w:spacing w:val="60"/>
          <w:sz w:val="24"/>
        </w:rPr>
        <w:t xml:space="preserve"> </w:t>
      </w:r>
      <w:r>
        <w:rPr>
          <w:sz w:val="24"/>
        </w:rPr>
        <w:t>эмоционального,</w:t>
      </w:r>
      <w:r>
        <w:rPr>
          <w:spacing w:val="60"/>
          <w:sz w:val="24"/>
        </w:rPr>
        <w:t xml:space="preserve"> </w:t>
      </w:r>
      <w:r>
        <w:rPr>
          <w:sz w:val="24"/>
        </w:rPr>
        <w:t>духовно-нравственного развития</w:t>
      </w:r>
      <w:r>
        <w:rPr>
          <w:spacing w:val="1"/>
          <w:sz w:val="24"/>
        </w:rPr>
        <w:t xml:space="preserve"> </w:t>
      </w:r>
      <w:r>
        <w:rPr>
          <w:sz w:val="24"/>
        </w:rPr>
        <w:t>обучающихся.</w:t>
      </w:r>
    </w:p>
    <w:p w:rsidR="009D6211" w:rsidRDefault="00213104" w:rsidP="009446BC">
      <w:pPr>
        <w:pStyle w:val="a6"/>
        <w:numPr>
          <w:ilvl w:val="2"/>
          <w:numId w:val="41"/>
        </w:numPr>
        <w:tabs>
          <w:tab w:val="left" w:pos="1589"/>
          <w:tab w:val="left" w:pos="3144"/>
          <w:tab w:val="left" w:pos="6765"/>
          <w:tab w:val="left" w:pos="9434"/>
        </w:tabs>
        <w:spacing w:line="355" w:lineRule="auto"/>
        <w:ind w:right="162" w:firstLine="710"/>
        <w:jc w:val="both"/>
        <w:rPr>
          <w:sz w:val="24"/>
        </w:rPr>
      </w:pPr>
      <w:r>
        <w:rPr>
          <w:sz w:val="24"/>
        </w:rPr>
        <w:t>Литературное</w:t>
      </w:r>
      <w:r>
        <w:rPr>
          <w:spacing w:val="1"/>
          <w:sz w:val="24"/>
        </w:rPr>
        <w:t xml:space="preserve"> </w:t>
      </w:r>
      <w:r>
        <w:rPr>
          <w:sz w:val="24"/>
        </w:rPr>
        <w:t>чтение</w:t>
      </w:r>
      <w:r>
        <w:rPr>
          <w:spacing w:val="1"/>
          <w:sz w:val="24"/>
        </w:rPr>
        <w:t xml:space="preserve"> </w:t>
      </w:r>
      <w:r>
        <w:rPr>
          <w:sz w:val="24"/>
        </w:rPr>
        <w:t>призвано</w:t>
      </w:r>
      <w:r>
        <w:rPr>
          <w:spacing w:val="1"/>
          <w:sz w:val="24"/>
        </w:rPr>
        <w:t xml:space="preserve"> </w:t>
      </w:r>
      <w:r>
        <w:rPr>
          <w:sz w:val="24"/>
        </w:rPr>
        <w:t>ввести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мир</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обеспечить</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способов</w:t>
      </w:r>
      <w:r>
        <w:rPr>
          <w:spacing w:val="1"/>
          <w:sz w:val="24"/>
        </w:rPr>
        <w:t xml:space="preserve"> </w:t>
      </w:r>
      <w:r>
        <w:rPr>
          <w:sz w:val="24"/>
        </w:rPr>
        <w:t>и</w:t>
      </w:r>
      <w:r>
        <w:rPr>
          <w:spacing w:val="60"/>
          <w:sz w:val="24"/>
        </w:rPr>
        <w:t xml:space="preserve"> </w:t>
      </w:r>
      <w:r>
        <w:rPr>
          <w:sz w:val="24"/>
        </w:rPr>
        <w:t>приёмов</w:t>
      </w:r>
      <w:r>
        <w:rPr>
          <w:spacing w:val="1"/>
          <w:sz w:val="24"/>
        </w:rPr>
        <w:t xml:space="preserve"> </w:t>
      </w:r>
      <w:r>
        <w:rPr>
          <w:sz w:val="24"/>
        </w:rPr>
        <w:t>работы с различными видами текстов и книгой, знакомство с детской литературой и с учётом</w:t>
      </w:r>
      <w:r>
        <w:rPr>
          <w:spacing w:val="1"/>
          <w:sz w:val="24"/>
        </w:rPr>
        <w:t xml:space="preserve"> </w:t>
      </w:r>
      <w:r>
        <w:rPr>
          <w:sz w:val="24"/>
        </w:rPr>
        <w:t>этого</w:t>
      </w:r>
      <w:r>
        <w:rPr>
          <w:sz w:val="24"/>
        </w:rPr>
        <w:tab/>
        <w:t>направлено</w:t>
      </w:r>
      <w:r>
        <w:rPr>
          <w:sz w:val="24"/>
        </w:rPr>
        <w:tab/>
        <w:t>на</w:t>
      </w:r>
      <w:r>
        <w:rPr>
          <w:sz w:val="24"/>
        </w:rPr>
        <w:tab/>
        <w:t>общее и литературное развитие</w:t>
      </w:r>
      <w:r>
        <w:rPr>
          <w:spacing w:val="1"/>
          <w:sz w:val="24"/>
        </w:rPr>
        <w:t xml:space="preserve"> </w:t>
      </w:r>
      <w:r>
        <w:rPr>
          <w:sz w:val="24"/>
        </w:rPr>
        <w:t>обучающегося,</w:t>
      </w:r>
      <w:r>
        <w:rPr>
          <w:spacing w:val="3"/>
          <w:sz w:val="24"/>
        </w:rPr>
        <w:t xml:space="preserve"> </w:t>
      </w:r>
      <w:r>
        <w:rPr>
          <w:sz w:val="24"/>
        </w:rPr>
        <w:t>реализацию</w:t>
      </w:r>
      <w:r>
        <w:rPr>
          <w:spacing w:val="5"/>
          <w:sz w:val="24"/>
        </w:rPr>
        <w:t xml:space="preserve"> </w:t>
      </w:r>
      <w:r>
        <w:rPr>
          <w:sz w:val="24"/>
        </w:rPr>
        <w:t>творческих</w:t>
      </w:r>
      <w:r>
        <w:rPr>
          <w:spacing w:val="1"/>
          <w:sz w:val="24"/>
        </w:rPr>
        <w:t xml:space="preserve"> </w:t>
      </w:r>
      <w:r>
        <w:rPr>
          <w:sz w:val="24"/>
        </w:rPr>
        <w:t>способностей</w:t>
      </w:r>
      <w:r>
        <w:rPr>
          <w:spacing w:val="-2"/>
          <w:sz w:val="24"/>
        </w:rPr>
        <w:t xml:space="preserve"> </w:t>
      </w:r>
      <w:r>
        <w:rPr>
          <w:sz w:val="24"/>
        </w:rPr>
        <w:t>обучающегося,</w:t>
      </w:r>
      <w:r>
        <w:rPr>
          <w:spacing w:val="4"/>
          <w:sz w:val="24"/>
        </w:rPr>
        <w:t xml:space="preserve"> </w:t>
      </w:r>
      <w:r>
        <w:rPr>
          <w:sz w:val="24"/>
        </w:rPr>
        <w:t>а</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также</w:t>
      </w:r>
      <w:r>
        <w:rPr>
          <w:spacing w:val="-4"/>
        </w:rPr>
        <w:t xml:space="preserve"> </w:t>
      </w:r>
      <w:r>
        <w:t>на</w:t>
      </w:r>
      <w:r>
        <w:rPr>
          <w:spacing w:val="-9"/>
        </w:rPr>
        <w:t xml:space="preserve"> </w:t>
      </w:r>
      <w:r>
        <w:t>обеспечение</w:t>
      </w:r>
      <w:r>
        <w:rPr>
          <w:spacing w:val="-3"/>
        </w:rPr>
        <w:t xml:space="preserve"> </w:t>
      </w:r>
      <w:r>
        <w:t>преемственности</w:t>
      </w:r>
      <w:r>
        <w:rPr>
          <w:spacing w:val="-6"/>
        </w:rPr>
        <w:t xml:space="preserve"> </w:t>
      </w:r>
      <w:r>
        <w:t>в</w:t>
      </w:r>
      <w:r>
        <w:rPr>
          <w:spacing w:val="-2"/>
        </w:rPr>
        <w:t xml:space="preserve"> </w:t>
      </w:r>
      <w:r>
        <w:t>изучении</w:t>
      </w:r>
      <w:r>
        <w:rPr>
          <w:spacing w:val="-2"/>
        </w:rPr>
        <w:t xml:space="preserve"> </w:t>
      </w:r>
      <w:r>
        <w:t>систематического</w:t>
      </w:r>
      <w:r>
        <w:rPr>
          <w:spacing w:val="-3"/>
        </w:rPr>
        <w:t xml:space="preserve"> </w:t>
      </w:r>
      <w:r>
        <w:t>курса</w:t>
      </w:r>
      <w:r>
        <w:rPr>
          <w:spacing w:val="-3"/>
        </w:rPr>
        <w:t xml:space="preserve"> </w:t>
      </w:r>
      <w:r>
        <w:t>литературы.</w:t>
      </w:r>
    </w:p>
    <w:p w:rsidR="009D6211" w:rsidRDefault="00213104" w:rsidP="009446BC">
      <w:pPr>
        <w:pStyle w:val="a6"/>
        <w:numPr>
          <w:ilvl w:val="2"/>
          <w:numId w:val="41"/>
        </w:numPr>
        <w:tabs>
          <w:tab w:val="left" w:pos="1589"/>
          <w:tab w:val="left" w:pos="2721"/>
          <w:tab w:val="left" w:pos="3662"/>
          <w:tab w:val="left" w:pos="5917"/>
          <w:tab w:val="left" w:pos="8100"/>
          <w:tab w:val="left" w:pos="9377"/>
        </w:tabs>
        <w:spacing w:before="132" w:line="355" w:lineRule="auto"/>
        <w:ind w:right="165" w:firstLine="710"/>
        <w:jc w:val="both"/>
        <w:rPr>
          <w:sz w:val="24"/>
        </w:rPr>
      </w:pPr>
      <w:r>
        <w:rPr>
          <w:sz w:val="24"/>
        </w:rPr>
        <w:t>Приоритетная цель обучения литературному чтению – становление грамотного</w:t>
      </w:r>
      <w:r>
        <w:rPr>
          <w:spacing w:val="1"/>
          <w:sz w:val="24"/>
        </w:rPr>
        <w:t xml:space="preserve"> </w:t>
      </w:r>
      <w:r>
        <w:rPr>
          <w:sz w:val="24"/>
        </w:rPr>
        <w:t>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w:t>
      </w:r>
      <w:r>
        <w:rPr>
          <w:sz w:val="24"/>
        </w:rPr>
        <w:tab/>
        <w:t>и</w:t>
      </w:r>
      <w:r>
        <w:rPr>
          <w:sz w:val="24"/>
        </w:rPr>
        <w:tab/>
        <w:t>саморазвития,</w:t>
      </w:r>
      <w:r>
        <w:rPr>
          <w:sz w:val="24"/>
        </w:rPr>
        <w:tab/>
        <w:t>осознающего</w:t>
      </w:r>
      <w:r>
        <w:rPr>
          <w:sz w:val="24"/>
        </w:rPr>
        <w:tab/>
        <w:t>роль</w:t>
      </w:r>
      <w:r>
        <w:rPr>
          <w:sz w:val="24"/>
        </w:rPr>
        <w:tab/>
      </w:r>
      <w:r>
        <w:rPr>
          <w:spacing w:val="-1"/>
          <w:sz w:val="24"/>
        </w:rPr>
        <w:t>чтения</w:t>
      </w:r>
      <w:r>
        <w:rPr>
          <w:spacing w:val="-58"/>
          <w:sz w:val="24"/>
        </w:rPr>
        <w:t xml:space="preserve"> </w:t>
      </w:r>
      <w:r>
        <w:rPr>
          <w:sz w:val="24"/>
        </w:rPr>
        <w:t xml:space="preserve">в   </w:t>
      </w:r>
      <w:r>
        <w:rPr>
          <w:spacing w:val="1"/>
          <w:sz w:val="24"/>
        </w:rPr>
        <w:t xml:space="preserve"> </w:t>
      </w:r>
      <w:r>
        <w:rPr>
          <w:sz w:val="24"/>
        </w:rPr>
        <w:t xml:space="preserve">успешности   </w:t>
      </w:r>
      <w:r>
        <w:rPr>
          <w:spacing w:val="1"/>
          <w:sz w:val="24"/>
        </w:rPr>
        <w:t xml:space="preserve"> </w:t>
      </w:r>
      <w:r>
        <w:rPr>
          <w:sz w:val="24"/>
        </w:rPr>
        <w:t>обучения     и     повседневной     жизни,     эмоционально     откликающегося</w:t>
      </w:r>
      <w:r>
        <w:rPr>
          <w:spacing w:val="1"/>
          <w:sz w:val="24"/>
        </w:rPr>
        <w:t xml:space="preserve"> </w:t>
      </w:r>
      <w:r>
        <w:rPr>
          <w:sz w:val="24"/>
        </w:rPr>
        <w:t>на прослушанное</w:t>
      </w:r>
      <w:r>
        <w:rPr>
          <w:spacing w:val="1"/>
          <w:sz w:val="24"/>
        </w:rPr>
        <w:t xml:space="preserve"> </w:t>
      </w:r>
      <w:r>
        <w:rPr>
          <w:sz w:val="24"/>
        </w:rPr>
        <w:t>или</w:t>
      </w:r>
      <w:r>
        <w:rPr>
          <w:spacing w:val="-2"/>
          <w:sz w:val="24"/>
        </w:rPr>
        <w:t xml:space="preserve"> </w:t>
      </w:r>
      <w:r>
        <w:rPr>
          <w:sz w:val="24"/>
        </w:rPr>
        <w:t>прочитанное произведение.</w:t>
      </w:r>
    </w:p>
    <w:p w:rsidR="009D6211" w:rsidRDefault="00213104" w:rsidP="009446BC">
      <w:pPr>
        <w:pStyle w:val="a6"/>
        <w:numPr>
          <w:ilvl w:val="2"/>
          <w:numId w:val="41"/>
        </w:numPr>
        <w:tabs>
          <w:tab w:val="left" w:pos="1589"/>
        </w:tabs>
        <w:spacing w:before="4" w:line="355" w:lineRule="auto"/>
        <w:ind w:right="166" w:firstLine="710"/>
        <w:jc w:val="both"/>
        <w:rPr>
          <w:sz w:val="24"/>
        </w:rPr>
      </w:pPr>
      <w:r>
        <w:rPr>
          <w:sz w:val="24"/>
        </w:rPr>
        <w:t>Приобретённые</w:t>
      </w:r>
      <w:r>
        <w:rPr>
          <w:spacing w:val="1"/>
          <w:sz w:val="24"/>
        </w:rPr>
        <w:t xml:space="preserve"> </w:t>
      </w:r>
      <w:r>
        <w:rPr>
          <w:sz w:val="24"/>
        </w:rPr>
        <w:t>обучающимися</w:t>
      </w:r>
      <w:r>
        <w:rPr>
          <w:spacing w:val="1"/>
          <w:sz w:val="24"/>
        </w:rPr>
        <w:t xml:space="preserve"> </w:t>
      </w:r>
      <w:r>
        <w:rPr>
          <w:sz w:val="24"/>
        </w:rPr>
        <w:t>знания,</w:t>
      </w:r>
      <w:r>
        <w:rPr>
          <w:spacing w:val="1"/>
          <w:sz w:val="24"/>
        </w:rPr>
        <w:t xml:space="preserve"> </w:t>
      </w:r>
      <w:r>
        <w:rPr>
          <w:sz w:val="24"/>
        </w:rPr>
        <w:t>полученный</w:t>
      </w:r>
      <w:r>
        <w:rPr>
          <w:spacing w:val="1"/>
          <w:sz w:val="24"/>
        </w:rPr>
        <w:t xml:space="preserve"> </w:t>
      </w:r>
      <w:r>
        <w:rPr>
          <w:sz w:val="24"/>
        </w:rPr>
        <w:t>опыт</w:t>
      </w:r>
      <w:r>
        <w:rPr>
          <w:spacing w:val="1"/>
          <w:sz w:val="24"/>
        </w:rPr>
        <w:t xml:space="preserve"> </w:t>
      </w:r>
      <w:r>
        <w:rPr>
          <w:sz w:val="24"/>
        </w:rPr>
        <w:t>решения</w:t>
      </w:r>
      <w:r>
        <w:rPr>
          <w:spacing w:val="60"/>
          <w:sz w:val="24"/>
        </w:rPr>
        <w:t xml:space="preserve"> </w:t>
      </w:r>
      <w:r>
        <w:rPr>
          <w:sz w:val="24"/>
        </w:rPr>
        <w:t>учебных</w:t>
      </w:r>
      <w:r>
        <w:rPr>
          <w:spacing w:val="1"/>
          <w:sz w:val="24"/>
        </w:rPr>
        <w:t xml:space="preserve"> </w:t>
      </w:r>
      <w:r>
        <w:rPr>
          <w:sz w:val="24"/>
        </w:rPr>
        <w:t xml:space="preserve">задач,     </w:t>
      </w:r>
      <w:r>
        <w:rPr>
          <w:spacing w:val="1"/>
          <w:sz w:val="24"/>
        </w:rPr>
        <w:t xml:space="preserve"> </w:t>
      </w:r>
      <w:r>
        <w:rPr>
          <w:sz w:val="24"/>
        </w:rPr>
        <w:t>а       также       сформированность      предметных      и       универсальных      действий</w:t>
      </w:r>
      <w:r>
        <w:rPr>
          <w:spacing w:val="-57"/>
          <w:sz w:val="24"/>
        </w:rPr>
        <w:t xml:space="preserve"> </w:t>
      </w:r>
      <w:r>
        <w:rPr>
          <w:sz w:val="24"/>
        </w:rPr>
        <w:t>в процессе изучения литературного чтения станут фундаментом обучения на уровне основного</w:t>
      </w:r>
      <w:r>
        <w:rPr>
          <w:spacing w:val="1"/>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а</w:t>
      </w:r>
      <w:r>
        <w:rPr>
          <w:spacing w:val="-4"/>
          <w:sz w:val="24"/>
        </w:rPr>
        <w:t xml:space="preserve"> </w:t>
      </w:r>
      <w:r>
        <w:rPr>
          <w:sz w:val="24"/>
        </w:rPr>
        <w:t>также будут</w:t>
      </w:r>
      <w:r>
        <w:rPr>
          <w:spacing w:val="2"/>
          <w:sz w:val="24"/>
        </w:rPr>
        <w:t xml:space="preserve"> </w:t>
      </w:r>
      <w:r>
        <w:rPr>
          <w:sz w:val="24"/>
        </w:rPr>
        <w:t>востребованы</w:t>
      </w:r>
      <w:r>
        <w:rPr>
          <w:spacing w:val="-1"/>
          <w:sz w:val="24"/>
        </w:rPr>
        <w:t xml:space="preserve"> </w:t>
      </w:r>
      <w:r>
        <w:rPr>
          <w:sz w:val="24"/>
        </w:rPr>
        <w:t>в</w:t>
      </w:r>
      <w:r>
        <w:rPr>
          <w:spacing w:val="-2"/>
          <w:sz w:val="24"/>
        </w:rPr>
        <w:t xml:space="preserve"> </w:t>
      </w:r>
      <w:r>
        <w:rPr>
          <w:sz w:val="24"/>
        </w:rPr>
        <w:t>жизни.</w:t>
      </w:r>
    </w:p>
    <w:p w:rsidR="009D6211" w:rsidRDefault="00213104" w:rsidP="009446BC">
      <w:pPr>
        <w:pStyle w:val="a6"/>
        <w:numPr>
          <w:ilvl w:val="2"/>
          <w:numId w:val="41"/>
        </w:numPr>
        <w:tabs>
          <w:tab w:val="left" w:pos="1589"/>
        </w:tabs>
        <w:spacing w:line="355" w:lineRule="auto"/>
        <w:ind w:right="162" w:firstLine="710"/>
        <w:jc w:val="both"/>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определяется</w:t>
      </w:r>
      <w:r>
        <w:rPr>
          <w:spacing w:val="1"/>
          <w:sz w:val="24"/>
        </w:rPr>
        <w:t xml:space="preserve"> </w:t>
      </w:r>
      <w:r>
        <w:rPr>
          <w:sz w:val="24"/>
        </w:rPr>
        <w:t>решением</w:t>
      </w:r>
      <w:r>
        <w:rPr>
          <w:spacing w:val="1"/>
          <w:sz w:val="24"/>
        </w:rPr>
        <w:t xml:space="preserve"> </w:t>
      </w:r>
      <w:r>
        <w:rPr>
          <w:sz w:val="24"/>
        </w:rPr>
        <w:t>следующих</w:t>
      </w:r>
      <w:r>
        <w:rPr>
          <w:spacing w:val="-4"/>
          <w:sz w:val="24"/>
        </w:rPr>
        <w:t xml:space="preserve"> </w:t>
      </w:r>
      <w:r>
        <w:rPr>
          <w:sz w:val="24"/>
        </w:rPr>
        <w:t>задач:</w:t>
      </w:r>
    </w:p>
    <w:p w:rsidR="009D6211" w:rsidRDefault="00213104">
      <w:pPr>
        <w:pStyle w:val="a3"/>
        <w:spacing w:line="355" w:lineRule="auto"/>
        <w:ind w:right="172"/>
      </w:pPr>
      <w:r>
        <w:t>формирование у обучающихся положительной мотивации к систематическому чтению и</w:t>
      </w:r>
      <w:r>
        <w:rPr>
          <w:spacing w:val="1"/>
        </w:rPr>
        <w:t xml:space="preserve"> </w:t>
      </w:r>
      <w:r>
        <w:t>слушанию</w:t>
      </w:r>
      <w:r>
        <w:rPr>
          <w:spacing w:val="-3"/>
        </w:rPr>
        <w:t xml:space="preserve"> </w:t>
      </w:r>
      <w:r>
        <w:t>художественной</w:t>
      </w:r>
      <w:r>
        <w:rPr>
          <w:spacing w:val="1"/>
        </w:rPr>
        <w:t xml:space="preserve"> </w:t>
      </w:r>
      <w:r>
        <w:t>литературы</w:t>
      </w:r>
      <w:r>
        <w:rPr>
          <w:spacing w:val="1"/>
        </w:rPr>
        <w:t xml:space="preserve"> </w:t>
      </w:r>
      <w:r>
        <w:t>и произведений</w:t>
      </w:r>
      <w:r>
        <w:rPr>
          <w:spacing w:val="1"/>
        </w:rPr>
        <w:t xml:space="preserve"> </w:t>
      </w:r>
      <w:r>
        <w:t>устного народного</w:t>
      </w:r>
      <w:r>
        <w:rPr>
          <w:spacing w:val="3"/>
        </w:rPr>
        <w:t xml:space="preserve"> </w:t>
      </w:r>
      <w:r>
        <w:t>творчества;</w:t>
      </w:r>
    </w:p>
    <w:p w:rsidR="009D6211" w:rsidRDefault="00213104">
      <w:pPr>
        <w:pStyle w:val="a3"/>
        <w:spacing w:line="355" w:lineRule="auto"/>
        <w:ind w:right="164"/>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1"/>
        </w:rPr>
        <w:t xml:space="preserve"> </w:t>
      </w:r>
      <w:r>
        <w:t>речевого</w:t>
      </w:r>
      <w:r>
        <w:rPr>
          <w:spacing w:val="1"/>
        </w:rPr>
        <w:t xml:space="preserve"> </w:t>
      </w:r>
      <w:r>
        <w:t>развития;</w:t>
      </w:r>
    </w:p>
    <w:p w:rsidR="009D6211" w:rsidRDefault="00213104">
      <w:pPr>
        <w:pStyle w:val="a3"/>
        <w:spacing w:line="355" w:lineRule="auto"/>
        <w:ind w:right="175"/>
      </w:pPr>
      <w:r>
        <w:t>осознание значимости художественной литературы и произведений устного народного</w:t>
      </w:r>
      <w:r>
        <w:rPr>
          <w:spacing w:val="1"/>
        </w:rPr>
        <w:t xml:space="preserve"> </w:t>
      </w:r>
      <w:r>
        <w:t>творчества для</w:t>
      </w:r>
      <w:r>
        <w:rPr>
          <w:spacing w:val="2"/>
        </w:rPr>
        <w:t xml:space="preserve"> </w:t>
      </w:r>
      <w:r>
        <w:t>всестороннего</w:t>
      </w:r>
      <w:r>
        <w:rPr>
          <w:spacing w:val="5"/>
        </w:rPr>
        <w:t xml:space="preserve"> </w:t>
      </w:r>
      <w:r>
        <w:t>развития</w:t>
      </w:r>
      <w:r>
        <w:rPr>
          <w:spacing w:val="-3"/>
        </w:rPr>
        <w:t xml:space="preserve"> </w:t>
      </w:r>
      <w:r>
        <w:t>личности</w:t>
      </w:r>
      <w:r>
        <w:rPr>
          <w:spacing w:val="2"/>
        </w:rPr>
        <w:t xml:space="preserve"> </w:t>
      </w:r>
      <w:r>
        <w:t>человека;</w:t>
      </w:r>
    </w:p>
    <w:p w:rsidR="009D6211" w:rsidRDefault="00213104">
      <w:pPr>
        <w:pStyle w:val="a3"/>
        <w:spacing w:line="355" w:lineRule="auto"/>
        <w:ind w:right="171"/>
      </w:pPr>
      <w:r>
        <w:t>первоначальное представление о многообразии жанров художественных произведений и</w:t>
      </w:r>
      <w:r>
        <w:rPr>
          <w:spacing w:val="1"/>
        </w:rPr>
        <w:t xml:space="preserve"> </w:t>
      </w:r>
      <w:r>
        <w:t>произведений</w:t>
      </w:r>
      <w:r>
        <w:rPr>
          <w:spacing w:val="-3"/>
        </w:rPr>
        <w:t xml:space="preserve"> </w:t>
      </w:r>
      <w:r>
        <w:t>устного</w:t>
      </w:r>
      <w:r>
        <w:rPr>
          <w:spacing w:val="2"/>
        </w:rPr>
        <w:t xml:space="preserve"> </w:t>
      </w:r>
      <w:r>
        <w:t>народного</w:t>
      </w:r>
      <w:r>
        <w:rPr>
          <w:spacing w:val="2"/>
        </w:rPr>
        <w:t xml:space="preserve"> </w:t>
      </w:r>
      <w:r>
        <w:t>творчества;</w:t>
      </w:r>
    </w:p>
    <w:p w:rsidR="009D6211" w:rsidRDefault="00213104">
      <w:pPr>
        <w:pStyle w:val="a3"/>
        <w:spacing w:line="355" w:lineRule="auto"/>
        <w:ind w:right="174"/>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 xml:space="preserve">использования      </w:t>
      </w:r>
      <w:r>
        <w:rPr>
          <w:spacing w:val="50"/>
        </w:rPr>
        <w:t xml:space="preserve"> </w:t>
      </w:r>
      <w:r>
        <w:t xml:space="preserve">при       </w:t>
      </w:r>
      <w:r>
        <w:rPr>
          <w:spacing w:val="49"/>
        </w:rPr>
        <w:t xml:space="preserve"> </w:t>
      </w:r>
      <w:r>
        <w:t xml:space="preserve">анализе       </w:t>
      </w:r>
      <w:r>
        <w:rPr>
          <w:spacing w:val="47"/>
        </w:rPr>
        <w:t xml:space="preserve"> </w:t>
      </w:r>
      <w:r>
        <w:t xml:space="preserve">текста       </w:t>
      </w:r>
      <w:r>
        <w:rPr>
          <w:spacing w:val="49"/>
        </w:rPr>
        <w:t xml:space="preserve"> </w:t>
      </w:r>
      <w:r>
        <w:t xml:space="preserve">изученных       </w:t>
      </w:r>
      <w:r>
        <w:rPr>
          <w:spacing w:val="43"/>
        </w:rPr>
        <w:t xml:space="preserve"> </w:t>
      </w:r>
      <w:r>
        <w:t xml:space="preserve">литературных       </w:t>
      </w:r>
      <w:r>
        <w:rPr>
          <w:spacing w:val="43"/>
        </w:rPr>
        <w:t xml:space="preserve"> </w:t>
      </w:r>
      <w:r>
        <w:t>понятий</w:t>
      </w:r>
      <w:r>
        <w:rPr>
          <w:spacing w:val="-58"/>
        </w:rPr>
        <w:t xml:space="preserve"> </w:t>
      </w:r>
      <w:r>
        <w:t>в</w:t>
      </w:r>
      <w:r>
        <w:rPr>
          <w:spacing w:val="2"/>
        </w:rPr>
        <w:t xml:space="preserve"> </w:t>
      </w:r>
      <w:r>
        <w:t>соответствии</w:t>
      </w:r>
      <w:r>
        <w:rPr>
          <w:spacing w:val="-3"/>
        </w:rPr>
        <w:t xml:space="preserve"> </w:t>
      </w:r>
      <w:r>
        <w:t>с представленными</w:t>
      </w:r>
      <w:r>
        <w:rPr>
          <w:spacing w:val="-3"/>
        </w:rPr>
        <w:t xml:space="preserve"> </w:t>
      </w:r>
      <w:r>
        <w:t>предметными</w:t>
      </w:r>
      <w:r>
        <w:rPr>
          <w:spacing w:val="2"/>
        </w:rPr>
        <w:t xml:space="preserve"> </w:t>
      </w:r>
      <w:r>
        <w:t>результатами</w:t>
      </w:r>
      <w:r>
        <w:rPr>
          <w:spacing w:val="2"/>
        </w:rPr>
        <w:t xml:space="preserve"> </w:t>
      </w:r>
      <w:r>
        <w:t>по</w:t>
      </w:r>
      <w:r>
        <w:rPr>
          <w:spacing w:val="5"/>
        </w:rPr>
        <w:t xml:space="preserve"> </w:t>
      </w:r>
      <w:r>
        <w:t>классам;</w:t>
      </w:r>
    </w:p>
    <w:p w:rsidR="009D6211" w:rsidRDefault="00213104">
      <w:pPr>
        <w:pStyle w:val="a3"/>
        <w:spacing w:line="355" w:lineRule="auto"/>
        <w:ind w:right="164"/>
      </w:pPr>
      <w:r>
        <w:t>овладение    техникой     смыслового     чтения    вслух,     обеспечивающей     понимание</w:t>
      </w:r>
      <w:r>
        <w:rPr>
          <w:spacing w:val="1"/>
        </w:rPr>
        <w:t xml:space="preserve"> </w:t>
      </w:r>
      <w:r>
        <w:t>и</w:t>
      </w:r>
      <w:r>
        <w:rPr>
          <w:spacing w:val="2"/>
        </w:rPr>
        <w:t xml:space="preserve"> </w:t>
      </w:r>
      <w:r>
        <w:t>использование</w:t>
      </w:r>
      <w:r>
        <w:rPr>
          <w:spacing w:val="-5"/>
        </w:rPr>
        <w:t xml:space="preserve"> </w:t>
      </w:r>
      <w:r>
        <w:t>информации</w:t>
      </w:r>
      <w:r>
        <w:rPr>
          <w:spacing w:val="3"/>
        </w:rPr>
        <w:t xml:space="preserve"> </w:t>
      </w:r>
      <w:r>
        <w:t>для</w:t>
      </w:r>
      <w:r>
        <w:rPr>
          <w:spacing w:val="1"/>
        </w:rPr>
        <w:t xml:space="preserve"> </w:t>
      </w:r>
      <w:r>
        <w:t>решения</w:t>
      </w:r>
      <w:r>
        <w:rPr>
          <w:spacing w:val="2"/>
        </w:rPr>
        <w:t xml:space="preserve"> </w:t>
      </w:r>
      <w:r>
        <w:t>учебных</w:t>
      </w:r>
      <w:r>
        <w:rPr>
          <w:spacing w:val="-4"/>
        </w:rPr>
        <w:t xml:space="preserve"> </w:t>
      </w:r>
      <w:r>
        <w:t>задач.</w:t>
      </w:r>
    </w:p>
    <w:p w:rsidR="009D6211" w:rsidRDefault="00213104" w:rsidP="009446BC">
      <w:pPr>
        <w:pStyle w:val="a6"/>
        <w:numPr>
          <w:ilvl w:val="2"/>
          <w:numId w:val="41"/>
        </w:numPr>
        <w:tabs>
          <w:tab w:val="left" w:pos="1589"/>
        </w:tabs>
        <w:spacing w:line="355" w:lineRule="auto"/>
        <w:ind w:right="162" w:firstLine="710"/>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представляет</w:t>
      </w:r>
      <w:r>
        <w:rPr>
          <w:spacing w:val="1"/>
          <w:sz w:val="24"/>
        </w:rPr>
        <w:t xml:space="preserve"> </w:t>
      </w:r>
      <w:r>
        <w:rPr>
          <w:sz w:val="24"/>
        </w:rPr>
        <w:t>вариант</w:t>
      </w:r>
      <w:r>
        <w:rPr>
          <w:spacing w:val="1"/>
          <w:sz w:val="24"/>
        </w:rPr>
        <w:t xml:space="preserve"> </w:t>
      </w:r>
      <w:r>
        <w:rPr>
          <w:sz w:val="24"/>
        </w:rPr>
        <w:t>распределения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характеристикой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57"/>
          <w:sz w:val="24"/>
        </w:rPr>
        <w:t xml:space="preserve"> </w:t>
      </w:r>
      <w:r>
        <w:rPr>
          <w:sz w:val="24"/>
        </w:rPr>
        <w:t>литературного образования обучающегося: речевая и читательская деятельности, круг чтения,</w:t>
      </w:r>
      <w:r>
        <w:rPr>
          <w:spacing w:val="1"/>
          <w:sz w:val="24"/>
        </w:rPr>
        <w:t xml:space="preserve"> </w:t>
      </w:r>
      <w:r>
        <w:rPr>
          <w:sz w:val="24"/>
        </w:rPr>
        <w:t>творческая</w:t>
      </w:r>
      <w:r>
        <w:rPr>
          <w:spacing w:val="1"/>
          <w:sz w:val="24"/>
        </w:rPr>
        <w:t xml:space="preserve"> </w:t>
      </w:r>
      <w:r>
        <w:rPr>
          <w:sz w:val="24"/>
        </w:rPr>
        <w:t>деятельность.</w:t>
      </w:r>
    </w:p>
    <w:p w:rsidR="009D6211" w:rsidRDefault="00213104" w:rsidP="009446BC">
      <w:pPr>
        <w:pStyle w:val="a6"/>
        <w:numPr>
          <w:ilvl w:val="2"/>
          <w:numId w:val="41"/>
        </w:numPr>
        <w:tabs>
          <w:tab w:val="left" w:pos="1589"/>
        </w:tabs>
        <w:spacing w:line="355" w:lineRule="auto"/>
        <w:ind w:right="161" w:firstLine="710"/>
        <w:jc w:val="both"/>
        <w:rPr>
          <w:sz w:val="24"/>
        </w:rPr>
      </w:pPr>
      <w:r>
        <w:rPr>
          <w:sz w:val="24"/>
        </w:rPr>
        <w:t>В</w:t>
      </w:r>
      <w:r>
        <w:rPr>
          <w:spacing w:val="1"/>
          <w:sz w:val="24"/>
        </w:rPr>
        <w:t xml:space="preserve"> </w:t>
      </w:r>
      <w:r>
        <w:rPr>
          <w:sz w:val="24"/>
        </w:rPr>
        <w:t>основу</w:t>
      </w:r>
      <w:r>
        <w:rPr>
          <w:spacing w:val="1"/>
          <w:sz w:val="24"/>
        </w:rPr>
        <w:t xml:space="preserve"> </w:t>
      </w:r>
      <w:r>
        <w:rPr>
          <w:sz w:val="24"/>
        </w:rPr>
        <w:t>отбора</w:t>
      </w:r>
      <w:r>
        <w:rPr>
          <w:spacing w:val="1"/>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положены</w:t>
      </w:r>
      <w:r>
        <w:rPr>
          <w:spacing w:val="1"/>
          <w:sz w:val="24"/>
        </w:rPr>
        <w:t xml:space="preserve"> </w:t>
      </w:r>
      <w:r>
        <w:rPr>
          <w:sz w:val="24"/>
        </w:rPr>
        <w:t xml:space="preserve">общедидактические    </w:t>
      </w:r>
      <w:r>
        <w:rPr>
          <w:spacing w:val="1"/>
          <w:sz w:val="24"/>
        </w:rPr>
        <w:t xml:space="preserve"> </w:t>
      </w:r>
      <w:r>
        <w:rPr>
          <w:sz w:val="24"/>
        </w:rPr>
        <w:t>принципы      обучения:      соответствие     возрастным      возможностям</w:t>
      </w:r>
      <w:r>
        <w:rPr>
          <w:spacing w:val="-57"/>
          <w:sz w:val="24"/>
        </w:rPr>
        <w:t xml:space="preserve"> </w:t>
      </w:r>
      <w:r>
        <w:rPr>
          <w:sz w:val="24"/>
        </w:rPr>
        <w:t>и         особенностям         восприятия         обучающимися         фольклорных         произведений</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2"/>
          <w:sz w:val="24"/>
        </w:rPr>
        <w:t xml:space="preserve"> </w:t>
      </w:r>
      <w:r>
        <w:rPr>
          <w:sz w:val="24"/>
        </w:rPr>
        <w:t>мировой</w:t>
      </w:r>
      <w:r>
        <w:rPr>
          <w:spacing w:val="3"/>
          <w:sz w:val="24"/>
        </w:rPr>
        <w:t xml:space="preserve"> </w:t>
      </w:r>
      <w:r>
        <w:rPr>
          <w:sz w:val="24"/>
        </w:rPr>
        <w:t>детской</w:t>
      </w:r>
      <w:r>
        <w:rPr>
          <w:spacing w:val="3"/>
          <w:sz w:val="24"/>
        </w:rPr>
        <w:t xml:space="preserve"> </w:t>
      </w:r>
      <w:r>
        <w:rPr>
          <w:sz w:val="24"/>
        </w:rPr>
        <w:t>литературы.</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2"/>
          <w:numId w:val="41"/>
        </w:numPr>
        <w:tabs>
          <w:tab w:val="left" w:pos="1589"/>
        </w:tabs>
        <w:spacing w:before="66" w:line="355" w:lineRule="auto"/>
        <w:ind w:right="163" w:firstLine="710"/>
        <w:jc w:val="both"/>
        <w:rPr>
          <w:sz w:val="24"/>
        </w:rPr>
      </w:pPr>
      <w:r>
        <w:rPr>
          <w:sz w:val="24"/>
        </w:rPr>
        <w:lastRenderedPageBreak/>
        <w:t>Важным принципом отбора содержания</w:t>
      </w:r>
      <w:r>
        <w:rPr>
          <w:spacing w:val="1"/>
          <w:sz w:val="24"/>
        </w:rPr>
        <w:t xml:space="preserve"> </w:t>
      </w:r>
      <w:r>
        <w:rPr>
          <w:sz w:val="24"/>
        </w:rPr>
        <w:t>программы по литературному чтению</w:t>
      </w:r>
      <w:r>
        <w:rPr>
          <w:spacing w:val="1"/>
          <w:sz w:val="24"/>
        </w:rPr>
        <w:t xml:space="preserve"> </w:t>
      </w:r>
      <w:r>
        <w:rPr>
          <w:sz w:val="24"/>
        </w:rPr>
        <w:t>является</w:t>
      </w:r>
      <w:r>
        <w:rPr>
          <w:spacing w:val="1"/>
          <w:sz w:val="24"/>
        </w:rPr>
        <w:t xml:space="preserve"> </w:t>
      </w:r>
      <w:r>
        <w:rPr>
          <w:sz w:val="24"/>
        </w:rPr>
        <w:t>представленность</w:t>
      </w:r>
      <w:r>
        <w:rPr>
          <w:spacing w:val="1"/>
          <w:sz w:val="24"/>
        </w:rPr>
        <w:t xml:space="preserve"> </w:t>
      </w:r>
      <w:r>
        <w:rPr>
          <w:sz w:val="24"/>
        </w:rPr>
        <w:t>разных жанров,</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стилей</w:t>
      </w:r>
      <w:r>
        <w:rPr>
          <w:spacing w:val="1"/>
          <w:sz w:val="24"/>
        </w:rPr>
        <w:t xml:space="preserve"> </w:t>
      </w:r>
      <w:r>
        <w:rPr>
          <w:sz w:val="24"/>
        </w:rPr>
        <w:t>произведений,</w:t>
      </w:r>
      <w:r>
        <w:rPr>
          <w:spacing w:val="1"/>
          <w:sz w:val="24"/>
        </w:rPr>
        <w:t xml:space="preserve"> </w:t>
      </w:r>
      <w:r>
        <w:rPr>
          <w:sz w:val="24"/>
        </w:rPr>
        <w:t>обеспечивающих</w:t>
      </w:r>
      <w:r>
        <w:rPr>
          <w:spacing w:val="1"/>
          <w:sz w:val="24"/>
        </w:rPr>
        <w:t xml:space="preserve"> </w:t>
      </w:r>
      <w:r>
        <w:rPr>
          <w:sz w:val="24"/>
        </w:rPr>
        <w:t>формирование</w:t>
      </w:r>
      <w:r>
        <w:rPr>
          <w:spacing w:val="1"/>
          <w:sz w:val="24"/>
        </w:rPr>
        <w:t xml:space="preserve"> </w:t>
      </w:r>
      <w:r>
        <w:rPr>
          <w:sz w:val="24"/>
        </w:rPr>
        <w:t>функциональной</w:t>
      </w:r>
      <w:r>
        <w:rPr>
          <w:spacing w:val="1"/>
          <w:sz w:val="24"/>
        </w:rPr>
        <w:t xml:space="preserve"> </w:t>
      </w:r>
      <w:r>
        <w:rPr>
          <w:sz w:val="24"/>
        </w:rPr>
        <w:t>литературной</w:t>
      </w:r>
      <w:r>
        <w:rPr>
          <w:spacing w:val="1"/>
          <w:sz w:val="24"/>
        </w:rPr>
        <w:t xml:space="preserve"> </w:t>
      </w:r>
      <w:r>
        <w:rPr>
          <w:sz w:val="24"/>
        </w:rPr>
        <w:t>грамотности</w:t>
      </w:r>
      <w:r>
        <w:rPr>
          <w:spacing w:val="1"/>
          <w:sz w:val="24"/>
        </w:rPr>
        <w:t xml:space="preserve"> </w:t>
      </w:r>
      <w:r>
        <w:rPr>
          <w:sz w:val="24"/>
        </w:rPr>
        <w:t>обучающегося,</w:t>
      </w:r>
      <w:r>
        <w:rPr>
          <w:spacing w:val="1"/>
          <w:sz w:val="24"/>
        </w:rPr>
        <w:t xml:space="preserve"> </w:t>
      </w:r>
      <w:r>
        <w:rPr>
          <w:sz w:val="24"/>
        </w:rPr>
        <w:t>а</w:t>
      </w:r>
      <w:r>
        <w:rPr>
          <w:spacing w:val="61"/>
          <w:sz w:val="24"/>
        </w:rPr>
        <w:t xml:space="preserve"> </w:t>
      </w:r>
      <w:r>
        <w:rPr>
          <w:sz w:val="24"/>
        </w:rPr>
        <w:t>также</w:t>
      </w:r>
      <w:r>
        <w:rPr>
          <w:spacing w:val="1"/>
          <w:sz w:val="24"/>
        </w:rPr>
        <w:t xml:space="preserve"> </w:t>
      </w:r>
      <w:r>
        <w:rPr>
          <w:sz w:val="24"/>
        </w:rPr>
        <w:t>возможность</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способности</w:t>
      </w:r>
      <w:r>
        <w:rPr>
          <w:spacing w:val="1"/>
          <w:sz w:val="24"/>
        </w:rPr>
        <w:t xml:space="preserve"> </w:t>
      </w:r>
      <w:r>
        <w:rPr>
          <w:sz w:val="24"/>
        </w:rPr>
        <w:t>обучающегося</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предметов</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9D6211" w:rsidRDefault="00213104" w:rsidP="009446BC">
      <w:pPr>
        <w:pStyle w:val="a6"/>
        <w:numPr>
          <w:ilvl w:val="2"/>
          <w:numId w:val="41"/>
        </w:numPr>
        <w:tabs>
          <w:tab w:val="left" w:pos="1709"/>
        </w:tabs>
        <w:spacing w:before="3" w:line="355" w:lineRule="auto"/>
        <w:ind w:right="164"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61"/>
          <w:sz w:val="24"/>
        </w:rPr>
        <w:t xml:space="preserve"> </w:t>
      </w:r>
      <w:r>
        <w:rPr>
          <w:sz w:val="24"/>
        </w:rPr>
        <w:t>включают</w:t>
      </w:r>
      <w:r>
        <w:rPr>
          <w:spacing w:val="1"/>
          <w:sz w:val="24"/>
        </w:rPr>
        <w:t xml:space="preserve"> </w:t>
      </w:r>
      <w:r>
        <w:rPr>
          <w:sz w:val="24"/>
        </w:rPr>
        <w:t>личностные, метапредметные результаты за период обучения, а также предметные достижения</w:t>
      </w:r>
      <w:r>
        <w:rPr>
          <w:spacing w:val="1"/>
          <w:sz w:val="24"/>
        </w:rPr>
        <w:t xml:space="preserve"> </w:t>
      </w:r>
      <w:r>
        <w:rPr>
          <w:sz w:val="24"/>
        </w:rPr>
        <w:t>обучающегося</w:t>
      </w:r>
      <w:r>
        <w:rPr>
          <w:spacing w:val="2"/>
          <w:sz w:val="24"/>
        </w:rPr>
        <w:t xml:space="preserve"> </w:t>
      </w:r>
      <w:r>
        <w:rPr>
          <w:sz w:val="24"/>
        </w:rPr>
        <w:t>за</w:t>
      </w:r>
      <w:r>
        <w:rPr>
          <w:spacing w:val="-5"/>
          <w:sz w:val="24"/>
        </w:rPr>
        <w:t xml:space="preserve"> </w:t>
      </w:r>
      <w:r>
        <w:rPr>
          <w:sz w:val="24"/>
        </w:rPr>
        <w:t>каждый</w:t>
      </w:r>
      <w:r>
        <w:rPr>
          <w:spacing w:val="-2"/>
          <w:sz w:val="24"/>
        </w:rPr>
        <w:t xml:space="preserve"> </w:t>
      </w:r>
      <w:r>
        <w:rPr>
          <w:sz w:val="24"/>
        </w:rPr>
        <w:t>год</w:t>
      </w:r>
      <w:r>
        <w:rPr>
          <w:spacing w:val="-6"/>
          <w:sz w:val="24"/>
        </w:rPr>
        <w:t xml:space="preserve"> </w:t>
      </w:r>
      <w:r>
        <w:rPr>
          <w:sz w:val="24"/>
        </w:rPr>
        <w:t>обучения</w:t>
      </w:r>
      <w:r>
        <w:rPr>
          <w:spacing w:val="4"/>
          <w:sz w:val="24"/>
        </w:rPr>
        <w:t xml:space="preserve"> </w:t>
      </w:r>
      <w:r>
        <w:rPr>
          <w:sz w:val="24"/>
        </w:rPr>
        <w:t>на</w:t>
      </w:r>
      <w:r>
        <w:rPr>
          <w:spacing w:val="1"/>
          <w:sz w:val="24"/>
        </w:rPr>
        <w:t xml:space="preserve"> </w:t>
      </w:r>
      <w:r>
        <w:rPr>
          <w:sz w:val="24"/>
        </w:rPr>
        <w:t>уровне начального</w:t>
      </w:r>
      <w:r>
        <w:rPr>
          <w:spacing w:val="-4"/>
          <w:sz w:val="24"/>
        </w:rPr>
        <w:t xml:space="preserve"> </w:t>
      </w:r>
      <w:r>
        <w:rPr>
          <w:sz w:val="24"/>
        </w:rPr>
        <w:t>общего</w:t>
      </w:r>
      <w:r>
        <w:rPr>
          <w:spacing w:val="-3"/>
          <w:sz w:val="24"/>
        </w:rPr>
        <w:t xml:space="preserve"> </w:t>
      </w:r>
      <w:r>
        <w:rPr>
          <w:sz w:val="24"/>
        </w:rPr>
        <w:t>образования.</w:t>
      </w:r>
    </w:p>
    <w:p w:rsidR="009D6211" w:rsidRDefault="00213104" w:rsidP="009446BC">
      <w:pPr>
        <w:pStyle w:val="a6"/>
        <w:numPr>
          <w:ilvl w:val="2"/>
          <w:numId w:val="41"/>
        </w:numPr>
        <w:tabs>
          <w:tab w:val="left" w:pos="1709"/>
        </w:tabs>
        <w:spacing w:line="355" w:lineRule="auto"/>
        <w:ind w:right="159" w:firstLine="710"/>
        <w:jc w:val="both"/>
        <w:rPr>
          <w:sz w:val="24"/>
        </w:rPr>
      </w:pPr>
      <w:r>
        <w:rPr>
          <w:sz w:val="24"/>
        </w:rPr>
        <w:t>Литературное       чтение        является       преемственным        по       отношению</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который</w:t>
      </w:r>
      <w:r>
        <w:rPr>
          <w:spacing w:val="1"/>
          <w:sz w:val="24"/>
        </w:rPr>
        <w:t xml:space="preserve"> </w:t>
      </w:r>
      <w:r>
        <w:rPr>
          <w:sz w:val="24"/>
        </w:rPr>
        <w:t>изучается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9D6211" w:rsidRDefault="00213104" w:rsidP="009446BC">
      <w:pPr>
        <w:pStyle w:val="a6"/>
        <w:numPr>
          <w:ilvl w:val="2"/>
          <w:numId w:val="41"/>
        </w:numPr>
        <w:tabs>
          <w:tab w:val="left" w:pos="1709"/>
          <w:tab w:val="left" w:pos="2441"/>
          <w:tab w:val="left" w:pos="3454"/>
          <w:tab w:val="left" w:pos="5072"/>
          <w:tab w:val="left" w:pos="6919"/>
          <w:tab w:val="left" w:pos="8690"/>
        </w:tabs>
        <w:spacing w:line="355" w:lineRule="auto"/>
        <w:ind w:right="160" w:firstLine="710"/>
        <w:jc w:val="both"/>
        <w:rPr>
          <w:sz w:val="24"/>
        </w:rPr>
      </w:pPr>
      <w:r>
        <w:rPr>
          <w:sz w:val="24"/>
        </w:rPr>
        <w:t>Освоение программы по литературному чтению в 1 классе начинается вводным</w:t>
      </w:r>
      <w:r>
        <w:rPr>
          <w:spacing w:val="1"/>
          <w:sz w:val="24"/>
        </w:rPr>
        <w:t xml:space="preserve"> </w:t>
      </w:r>
      <w:r>
        <w:rPr>
          <w:sz w:val="24"/>
        </w:rPr>
        <w:t>интегрированным учебным курсом «Обучение грамоте» (рекомендуется 180 часов: русского</w:t>
      </w:r>
      <w:r>
        <w:rPr>
          <w:spacing w:val="1"/>
          <w:sz w:val="24"/>
        </w:rPr>
        <w:t xml:space="preserve"> </w:t>
      </w:r>
      <w:r>
        <w:rPr>
          <w:sz w:val="24"/>
        </w:rPr>
        <w:t>языка</w:t>
      </w:r>
      <w:r>
        <w:rPr>
          <w:spacing w:val="1"/>
          <w:sz w:val="24"/>
        </w:rPr>
        <w:t xml:space="preserve"> </w:t>
      </w:r>
      <w:r>
        <w:rPr>
          <w:sz w:val="24"/>
        </w:rPr>
        <w:t>100</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80</w:t>
      </w:r>
      <w:r>
        <w:rPr>
          <w:spacing w:val="1"/>
          <w:sz w:val="24"/>
        </w:rPr>
        <w:t xml:space="preserve"> </w:t>
      </w:r>
      <w:r>
        <w:rPr>
          <w:sz w:val="24"/>
        </w:rPr>
        <w:t>часов).</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реализуемого</w:t>
      </w:r>
      <w:r>
        <w:rPr>
          <w:sz w:val="24"/>
        </w:rPr>
        <w:tab/>
        <w:t>в</w:t>
      </w:r>
      <w:r>
        <w:rPr>
          <w:sz w:val="24"/>
        </w:rPr>
        <w:tab/>
        <w:t>период</w:t>
      </w:r>
      <w:r>
        <w:rPr>
          <w:sz w:val="24"/>
        </w:rPr>
        <w:tab/>
        <w:t>обучения</w:t>
      </w:r>
      <w:r>
        <w:rPr>
          <w:sz w:val="24"/>
        </w:rPr>
        <w:tab/>
        <w:t>грамоте,</w:t>
      </w:r>
      <w:r>
        <w:rPr>
          <w:sz w:val="24"/>
        </w:rPr>
        <w:tab/>
        <w:t>представлено в</w:t>
      </w:r>
      <w:r>
        <w:rPr>
          <w:spacing w:val="1"/>
          <w:sz w:val="24"/>
        </w:rPr>
        <w:t xml:space="preserve"> </w:t>
      </w:r>
      <w:r>
        <w:rPr>
          <w:sz w:val="24"/>
        </w:rPr>
        <w:t>программе</w:t>
      </w:r>
      <w:r>
        <w:rPr>
          <w:spacing w:val="1"/>
          <w:sz w:val="24"/>
        </w:rPr>
        <w:t xml:space="preserve"> </w:t>
      </w:r>
      <w:r>
        <w:rPr>
          <w:sz w:val="24"/>
        </w:rPr>
        <w:t>по</w:t>
      </w:r>
      <w:r>
        <w:rPr>
          <w:spacing w:val="-57"/>
          <w:sz w:val="24"/>
        </w:rPr>
        <w:t xml:space="preserve"> </w:t>
      </w:r>
      <w:r>
        <w:rPr>
          <w:sz w:val="24"/>
        </w:rPr>
        <w:t>русскому</w:t>
      </w:r>
      <w:r>
        <w:rPr>
          <w:spacing w:val="62"/>
          <w:sz w:val="24"/>
        </w:rPr>
        <w:t xml:space="preserve"> </w:t>
      </w:r>
      <w:r>
        <w:rPr>
          <w:sz w:val="24"/>
        </w:rPr>
        <w:t>языку.</w:t>
      </w:r>
      <w:r>
        <w:rPr>
          <w:spacing w:val="77"/>
          <w:sz w:val="24"/>
        </w:rPr>
        <w:t xml:space="preserve"> </w:t>
      </w:r>
      <w:r>
        <w:rPr>
          <w:sz w:val="24"/>
        </w:rPr>
        <w:t>После</w:t>
      </w:r>
      <w:r>
        <w:rPr>
          <w:spacing w:val="71"/>
          <w:sz w:val="24"/>
        </w:rPr>
        <w:t xml:space="preserve"> </w:t>
      </w:r>
      <w:r>
        <w:rPr>
          <w:sz w:val="24"/>
        </w:rPr>
        <w:t>периода</w:t>
      </w:r>
      <w:r>
        <w:rPr>
          <w:spacing w:val="66"/>
          <w:sz w:val="24"/>
        </w:rPr>
        <w:t xml:space="preserve"> </w:t>
      </w:r>
      <w:r>
        <w:rPr>
          <w:sz w:val="24"/>
        </w:rPr>
        <w:t>обучения</w:t>
      </w:r>
      <w:r>
        <w:rPr>
          <w:spacing w:val="72"/>
          <w:sz w:val="24"/>
        </w:rPr>
        <w:t xml:space="preserve"> </w:t>
      </w:r>
      <w:r>
        <w:rPr>
          <w:sz w:val="24"/>
        </w:rPr>
        <w:t>грамоте</w:t>
      </w:r>
      <w:r>
        <w:rPr>
          <w:spacing w:val="71"/>
          <w:sz w:val="24"/>
        </w:rPr>
        <w:t xml:space="preserve"> </w:t>
      </w:r>
      <w:r>
        <w:rPr>
          <w:sz w:val="24"/>
        </w:rPr>
        <w:t>начинается</w:t>
      </w:r>
      <w:r>
        <w:rPr>
          <w:spacing w:val="71"/>
          <w:sz w:val="24"/>
        </w:rPr>
        <w:t xml:space="preserve"> </w:t>
      </w:r>
      <w:r>
        <w:rPr>
          <w:sz w:val="24"/>
        </w:rPr>
        <w:t>раздельное</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 литературного</w:t>
      </w:r>
      <w:r>
        <w:rPr>
          <w:spacing w:val="1"/>
          <w:sz w:val="24"/>
        </w:rPr>
        <w:t xml:space="preserve"> </w:t>
      </w:r>
      <w:r>
        <w:rPr>
          <w:sz w:val="24"/>
        </w:rPr>
        <w:t>чтения.</w:t>
      </w:r>
      <w:r>
        <w:rPr>
          <w:spacing w:val="60"/>
          <w:sz w:val="24"/>
        </w:rPr>
        <w:t xml:space="preserve"> </w:t>
      </w:r>
      <w:r>
        <w:rPr>
          <w:sz w:val="24"/>
        </w:rPr>
        <w:t>На</w:t>
      </w:r>
      <w:r>
        <w:rPr>
          <w:spacing w:val="60"/>
          <w:sz w:val="24"/>
        </w:rPr>
        <w:t xml:space="preserve"> </w:t>
      </w:r>
      <w:r>
        <w:rPr>
          <w:sz w:val="24"/>
        </w:rPr>
        <w:t>литературное</w:t>
      </w:r>
      <w:r>
        <w:rPr>
          <w:spacing w:val="60"/>
          <w:sz w:val="24"/>
        </w:rPr>
        <w:t xml:space="preserve"> </w:t>
      </w:r>
      <w:r>
        <w:rPr>
          <w:sz w:val="24"/>
        </w:rPr>
        <w:t>чтение в</w:t>
      </w:r>
      <w:r>
        <w:rPr>
          <w:spacing w:val="60"/>
          <w:sz w:val="24"/>
        </w:rPr>
        <w:t xml:space="preserve"> </w:t>
      </w:r>
      <w:r>
        <w:rPr>
          <w:sz w:val="24"/>
        </w:rPr>
        <w:t>1 классе отводится не</w:t>
      </w:r>
      <w:r>
        <w:rPr>
          <w:spacing w:val="1"/>
          <w:sz w:val="24"/>
        </w:rPr>
        <w:t xml:space="preserve"> </w:t>
      </w:r>
      <w:r>
        <w:rPr>
          <w:sz w:val="24"/>
        </w:rPr>
        <w:t xml:space="preserve">менее       </w:t>
      </w:r>
      <w:r>
        <w:rPr>
          <w:spacing w:val="1"/>
          <w:sz w:val="24"/>
        </w:rPr>
        <w:t xml:space="preserve"> </w:t>
      </w:r>
      <w:r>
        <w:rPr>
          <w:sz w:val="24"/>
        </w:rPr>
        <w:t xml:space="preserve">10        </w:t>
      </w:r>
      <w:r>
        <w:rPr>
          <w:spacing w:val="1"/>
          <w:sz w:val="24"/>
        </w:rPr>
        <w:t xml:space="preserve"> </w:t>
      </w:r>
      <w:r>
        <w:rPr>
          <w:sz w:val="24"/>
        </w:rPr>
        <w:t xml:space="preserve">учебных        </w:t>
      </w:r>
      <w:r>
        <w:rPr>
          <w:spacing w:val="1"/>
          <w:sz w:val="24"/>
        </w:rPr>
        <w:t xml:space="preserve"> </w:t>
      </w:r>
      <w:r>
        <w:rPr>
          <w:sz w:val="24"/>
        </w:rPr>
        <w:t xml:space="preserve">недель        </w:t>
      </w:r>
      <w:r>
        <w:rPr>
          <w:spacing w:val="1"/>
          <w:sz w:val="24"/>
        </w:rPr>
        <w:t xml:space="preserve"> </w:t>
      </w:r>
      <w:r>
        <w:rPr>
          <w:sz w:val="24"/>
        </w:rPr>
        <w:t xml:space="preserve">(40        </w:t>
      </w:r>
      <w:r>
        <w:rPr>
          <w:spacing w:val="1"/>
          <w:sz w:val="24"/>
        </w:rPr>
        <w:t xml:space="preserve"> </w:t>
      </w:r>
      <w:r>
        <w:rPr>
          <w:sz w:val="24"/>
        </w:rPr>
        <w:t xml:space="preserve">часов),        </w:t>
      </w:r>
      <w:r>
        <w:rPr>
          <w:spacing w:val="1"/>
          <w:sz w:val="24"/>
        </w:rPr>
        <w:t xml:space="preserve"> </w:t>
      </w:r>
      <w:r>
        <w:rPr>
          <w:sz w:val="24"/>
        </w:rPr>
        <w:t xml:space="preserve">для        </w:t>
      </w:r>
      <w:r>
        <w:rPr>
          <w:spacing w:val="1"/>
          <w:sz w:val="24"/>
        </w:rPr>
        <w:t xml:space="preserve"> </w:t>
      </w:r>
      <w:r>
        <w:rPr>
          <w:sz w:val="24"/>
        </w:rPr>
        <w:t>изучения</w:t>
      </w:r>
      <w:r>
        <w:rPr>
          <w:spacing w:val="1"/>
          <w:sz w:val="24"/>
        </w:rPr>
        <w:t xml:space="preserve"> </w:t>
      </w:r>
      <w:r>
        <w:rPr>
          <w:sz w:val="24"/>
        </w:rPr>
        <w:t xml:space="preserve">литературного   </w:t>
      </w:r>
      <w:r>
        <w:rPr>
          <w:spacing w:val="1"/>
          <w:sz w:val="24"/>
        </w:rPr>
        <w:t xml:space="preserve"> </w:t>
      </w:r>
      <w:r>
        <w:rPr>
          <w:sz w:val="24"/>
        </w:rPr>
        <w:t xml:space="preserve">чтения   </w:t>
      </w:r>
      <w:r>
        <w:rPr>
          <w:spacing w:val="1"/>
          <w:sz w:val="24"/>
        </w:rPr>
        <w:t xml:space="preserve"> </w:t>
      </w:r>
      <w:r>
        <w:rPr>
          <w:sz w:val="24"/>
        </w:rPr>
        <w:t>во     2–4     классах     рекомендуется     отводить     по     136     часов</w:t>
      </w:r>
      <w:r>
        <w:rPr>
          <w:spacing w:val="-57"/>
          <w:sz w:val="24"/>
        </w:rPr>
        <w:t xml:space="preserve"> </w:t>
      </w:r>
      <w:r>
        <w:rPr>
          <w:sz w:val="24"/>
        </w:rPr>
        <w:t>(4</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каждом</w:t>
      </w:r>
      <w:r>
        <w:rPr>
          <w:spacing w:val="-1"/>
          <w:sz w:val="24"/>
        </w:rPr>
        <w:t xml:space="preserve"> </w:t>
      </w:r>
      <w:r>
        <w:rPr>
          <w:sz w:val="24"/>
        </w:rPr>
        <w:t>классе).</w:t>
      </w:r>
    </w:p>
    <w:p w:rsidR="009D6211" w:rsidRDefault="00213104" w:rsidP="009446BC">
      <w:pPr>
        <w:pStyle w:val="a6"/>
        <w:numPr>
          <w:ilvl w:val="1"/>
          <w:numId w:val="41"/>
        </w:numPr>
        <w:tabs>
          <w:tab w:val="left" w:pos="1407"/>
        </w:tabs>
        <w:spacing w:line="273" w:lineRule="exact"/>
        <w:ind w:left="1406" w:hanging="544"/>
        <w:jc w:val="both"/>
        <w:rPr>
          <w:sz w:val="24"/>
        </w:rPr>
      </w:pPr>
      <w:r>
        <w:rPr>
          <w:sz w:val="24"/>
        </w:rPr>
        <w:t>Содержание</w:t>
      </w:r>
      <w:r>
        <w:rPr>
          <w:spacing w:val="-12"/>
          <w:sz w:val="24"/>
        </w:rPr>
        <w:t xml:space="preserve"> </w:t>
      </w:r>
      <w:r>
        <w:rPr>
          <w:sz w:val="24"/>
        </w:rPr>
        <w:t>обучения в 1</w:t>
      </w:r>
      <w:r>
        <w:rPr>
          <w:spacing w:val="-1"/>
          <w:sz w:val="24"/>
        </w:rPr>
        <w:t xml:space="preserve"> </w:t>
      </w:r>
      <w:r>
        <w:rPr>
          <w:sz w:val="24"/>
        </w:rPr>
        <w:t>классе.</w:t>
      </w:r>
    </w:p>
    <w:p w:rsidR="009D6211" w:rsidRDefault="00213104" w:rsidP="009446BC">
      <w:pPr>
        <w:pStyle w:val="a6"/>
        <w:numPr>
          <w:ilvl w:val="2"/>
          <w:numId w:val="41"/>
        </w:numPr>
        <w:tabs>
          <w:tab w:val="left" w:pos="1589"/>
        </w:tabs>
        <w:spacing w:before="135" w:line="345" w:lineRule="auto"/>
        <w:ind w:right="167" w:firstLine="710"/>
        <w:jc w:val="both"/>
        <w:rPr>
          <w:sz w:val="24"/>
        </w:rPr>
      </w:pPr>
      <w:r>
        <w:rPr>
          <w:sz w:val="24"/>
        </w:rPr>
        <w:t>Сказка фольклорная (народная) и литературная (авторская). Восприятие текста</w:t>
      </w:r>
      <w:r>
        <w:rPr>
          <w:spacing w:val="1"/>
          <w:sz w:val="24"/>
        </w:rPr>
        <w:t xml:space="preserve"> </w:t>
      </w:r>
      <w:r>
        <w:rPr>
          <w:sz w:val="24"/>
        </w:rPr>
        <w:t>произведений художественной литературы и устного народного творчества (не менее четырёх</w:t>
      </w:r>
      <w:r>
        <w:rPr>
          <w:spacing w:val="1"/>
          <w:sz w:val="24"/>
        </w:rPr>
        <w:t xml:space="preserve"> </w:t>
      </w:r>
      <w:r>
        <w:rPr>
          <w:sz w:val="24"/>
        </w:rPr>
        <w:t>произведений).</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Реальность и волшебство в сказке. Событийная сторона сказок: последовательность событий в</w:t>
      </w:r>
      <w:r>
        <w:rPr>
          <w:spacing w:val="1"/>
          <w:sz w:val="24"/>
        </w:rPr>
        <w:t xml:space="preserve"> </w:t>
      </w:r>
      <w:r>
        <w:rPr>
          <w:sz w:val="24"/>
        </w:rPr>
        <w:t>фольклорной</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литературной</w:t>
      </w:r>
      <w:r>
        <w:rPr>
          <w:spacing w:val="1"/>
          <w:sz w:val="24"/>
        </w:rPr>
        <w:t xml:space="preserve"> </w:t>
      </w:r>
      <w:r>
        <w:rPr>
          <w:sz w:val="24"/>
        </w:rPr>
        <w:t>(авторской)</w:t>
      </w:r>
      <w:r>
        <w:rPr>
          <w:spacing w:val="1"/>
          <w:sz w:val="24"/>
        </w:rPr>
        <w:t xml:space="preserve"> </w:t>
      </w:r>
      <w:r>
        <w:rPr>
          <w:sz w:val="24"/>
        </w:rPr>
        <w:t>сказке.</w:t>
      </w:r>
      <w:r>
        <w:rPr>
          <w:spacing w:val="1"/>
          <w:sz w:val="24"/>
        </w:rPr>
        <w:t xml:space="preserve"> </w:t>
      </w:r>
      <w:r>
        <w:rPr>
          <w:sz w:val="24"/>
        </w:rPr>
        <w:t>Отражение</w:t>
      </w:r>
      <w:r>
        <w:rPr>
          <w:spacing w:val="1"/>
          <w:sz w:val="24"/>
        </w:rPr>
        <w:t xml:space="preserve"> </w:t>
      </w:r>
      <w:r>
        <w:rPr>
          <w:sz w:val="24"/>
        </w:rPr>
        <w:t>сюжета</w:t>
      </w:r>
      <w:r>
        <w:rPr>
          <w:spacing w:val="1"/>
          <w:sz w:val="24"/>
        </w:rPr>
        <w:t xml:space="preserve"> </w:t>
      </w:r>
      <w:r>
        <w:rPr>
          <w:sz w:val="24"/>
        </w:rPr>
        <w:t>в</w:t>
      </w:r>
      <w:r>
        <w:rPr>
          <w:spacing w:val="-57"/>
          <w:sz w:val="24"/>
        </w:rPr>
        <w:t xml:space="preserve"> </w:t>
      </w:r>
      <w:r>
        <w:rPr>
          <w:sz w:val="24"/>
        </w:rPr>
        <w:t>иллюстрациях.</w:t>
      </w:r>
      <w:r>
        <w:rPr>
          <w:spacing w:val="1"/>
          <w:sz w:val="24"/>
        </w:rPr>
        <w:t xml:space="preserve"> </w:t>
      </w:r>
      <w:r>
        <w:rPr>
          <w:sz w:val="24"/>
        </w:rPr>
        <w:t>Герои</w:t>
      </w:r>
      <w:r>
        <w:rPr>
          <w:spacing w:val="1"/>
          <w:sz w:val="24"/>
        </w:rPr>
        <w:t xml:space="preserve"> </w:t>
      </w:r>
      <w:r>
        <w:rPr>
          <w:sz w:val="24"/>
        </w:rPr>
        <w:t>сказочных</w:t>
      </w:r>
      <w:r>
        <w:rPr>
          <w:spacing w:val="1"/>
          <w:sz w:val="24"/>
        </w:rPr>
        <w:t xml:space="preserve"> </w:t>
      </w:r>
      <w:r>
        <w:rPr>
          <w:sz w:val="24"/>
        </w:rPr>
        <w:t>произведений.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в</w:t>
      </w:r>
      <w:r>
        <w:rPr>
          <w:spacing w:val="1"/>
          <w:sz w:val="24"/>
        </w:rPr>
        <w:t xml:space="preserve"> </w:t>
      </w:r>
      <w:r>
        <w:rPr>
          <w:sz w:val="24"/>
        </w:rPr>
        <w:t>русских</w:t>
      </w:r>
      <w:r>
        <w:rPr>
          <w:spacing w:val="1"/>
          <w:sz w:val="24"/>
        </w:rPr>
        <w:t xml:space="preserve"> </w:t>
      </w:r>
      <w:r>
        <w:rPr>
          <w:sz w:val="24"/>
        </w:rPr>
        <w:t>народных и литературных (авторских) сказках, поступки, отражающие нравственные качества</w:t>
      </w:r>
      <w:r>
        <w:rPr>
          <w:spacing w:val="1"/>
          <w:sz w:val="24"/>
        </w:rPr>
        <w:t xml:space="preserve"> </w:t>
      </w:r>
      <w:r>
        <w:rPr>
          <w:sz w:val="24"/>
        </w:rPr>
        <w:t>(отношение к природе,</w:t>
      </w:r>
      <w:r>
        <w:rPr>
          <w:spacing w:val="4"/>
          <w:sz w:val="24"/>
        </w:rPr>
        <w:t xml:space="preserve"> </w:t>
      </w:r>
      <w:r>
        <w:rPr>
          <w:sz w:val="24"/>
        </w:rPr>
        <w:t>людям,</w:t>
      </w:r>
      <w:r>
        <w:rPr>
          <w:spacing w:val="-1"/>
          <w:sz w:val="24"/>
        </w:rPr>
        <w:t xml:space="preserve"> </w:t>
      </w:r>
      <w:r>
        <w:rPr>
          <w:sz w:val="24"/>
        </w:rPr>
        <w:t>предметам).</w:t>
      </w:r>
    </w:p>
    <w:p w:rsidR="009D6211" w:rsidRDefault="00213104" w:rsidP="009446BC">
      <w:pPr>
        <w:pStyle w:val="a6"/>
        <w:numPr>
          <w:ilvl w:val="3"/>
          <w:numId w:val="41"/>
        </w:numPr>
        <w:tabs>
          <w:tab w:val="left" w:pos="1767"/>
        </w:tabs>
        <w:spacing w:line="355" w:lineRule="auto"/>
        <w:ind w:left="153" w:right="163" w:firstLine="710"/>
        <w:jc w:val="both"/>
        <w:rPr>
          <w:sz w:val="24"/>
        </w:rPr>
      </w:pPr>
      <w:r>
        <w:rPr>
          <w:sz w:val="24"/>
        </w:rPr>
        <w:t>Произведения для чтения: народные сказки о животных, например, «Лисица и</w:t>
      </w:r>
      <w:r>
        <w:rPr>
          <w:spacing w:val="1"/>
          <w:sz w:val="24"/>
        </w:rPr>
        <w:t xml:space="preserve"> </w:t>
      </w:r>
      <w:r>
        <w:rPr>
          <w:sz w:val="24"/>
        </w:rPr>
        <w:t>тетерев»,</w:t>
      </w:r>
      <w:r>
        <w:rPr>
          <w:spacing w:val="19"/>
          <w:sz w:val="24"/>
        </w:rPr>
        <w:t xml:space="preserve"> </w:t>
      </w:r>
      <w:r>
        <w:rPr>
          <w:sz w:val="24"/>
        </w:rPr>
        <w:t>«Лиса</w:t>
      </w:r>
      <w:r>
        <w:rPr>
          <w:spacing w:val="16"/>
          <w:sz w:val="24"/>
        </w:rPr>
        <w:t xml:space="preserve"> </w:t>
      </w:r>
      <w:r>
        <w:rPr>
          <w:sz w:val="24"/>
        </w:rPr>
        <w:t>и</w:t>
      </w:r>
      <w:r>
        <w:rPr>
          <w:spacing w:val="19"/>
          <w:sz w:val="24"/>
        </w:rPr>
        <w:t xml:space="preserve"> </w:t>
      </w:r>
      <w:r>
        <w:rPr>
          <w:sz w:val="24"/>
        </w:rPr>
        <w:t>рак»</w:t>
      </w:r>
      <w:r>
        <w:rPr>
          <w:spacing w:val="15"/>
          <w:sz w:val="24"/>
        </w:rPr>
        <w:t xml:space="preserve"> </w:t>
      </w:r>
      <w:r>
        <w:rPr>
          <w:sz w:val="24"/>
        </w:rPr>
        <w:t>и</w:t>
      </w:r>
      <w:r>
        <w:rPr>
          <w:spacing w:val="19"/>
          <w:sz w:val="24"/>
        </w:rPr>
        <w:t xml:space="preserve"> </w:t>
      </w:r>
      <w:r>
        <w:rPr>
          <w:sz w:val="24"/>
        </w:rPr>
        <w:t>другие,</w:t>
      </w:r>
      <w:r>
        <w:rPr>
          <w:spacing w:val="19"/>
          <w:sz w:val="24"/>
        </w:rPr>
        <w:t xml:space="preserve"> </w:t>
      </w:r>
      <w:r>
        <w:rPr>
          <w:sz w:val="24"/>
        </w:rPr>
        <w:t>литературные</w:t>
      </w:r>
      <w:r>
        <w:rPr>
          <w:spacing w:val="17"/>
          <w:sz w:val="24"/>
        </w:rPr>
        <w:t xml:space="preserve"> </w:t>
      </w:r>
      <w:r>
        <w:rPr>
          <w:sz w:val="24"/>
        </w:rPr>
        <w:t>(авторские)</w:t>
      </w:r>
      <w:r>
        <w:rPr>
          <w:spacing w:val="18"/>
          <w:sz w:val="24"/>
        </w:rPr>
        <w:t xml:space="preserve"> </w:t>
      </w:r>
      <w:r>
        <w:rPr>
          <w:sz w:val="24"/>
        </w:rPr>
        <w:t>сказки,</w:t>
      </w:r>
      <w:r>
        <w:rPr>
          <w:spacing w:val="15"/>
          <w:sz w:val="24"/>
        </w:rPr>
        <w:t xml:space="preserve"> </w:t>
      </w:r>
      <w:r>
        <w:rPr>
          <w:sz w:val="24"/>
        </w:rPr>
        <w:t>например,</w:t>
      </w:r>
      <w:r>
        <w:rPr>
          <w:spacing w:val="15"/>
          <w:sz w:val="24"/>
        </w:rPr>
        <w:t xml:space="preserve"> </w:t>
      </w:r>
      <w:r>
        <w:rPr>
          <w:sz w:val="24"/>
        </w:rPr>
        <w:t>К.Д.</w:t>
      </w:r>
      <w:r>
        <w:rPr>
          <w:spacing w:val="14"/>
          <w:sz w:val="24"/>
        </w:rPr>
        <w:t xml:space="preserve"> </w:t>
      </w:r>
      <w:r>
        <w:rPr>
          <w:sz w:val="24"/>
        </w:rPr>
        <w:t>Ушинского</w:t>
      </w:r>
    </w:p>
    <w:p w:rsidR="009D6211" w:rsidRDefault="00213104">
      <w:pPr>
        <w:pStyle w:val="a3"/>
        <w:tabs>
          <w:tab w:val="left" w:pos="1722"/>
          <w:tab w:val="left" w:pos="2687"/>
          <w:tab w:val="left" w:pos="4381"/>
          <w:tab w:val="left" w:pos="5883"/>
          <w:tab w:val="left" w:pos="7136"/>
          <w:tab w:val="left" w:pos="8777"/>
        </w:tabs>
        <w:spacing w:line="276" w:lineRule="exact"/>
        <w:ind w:firstLine="0"/>
      </w:pPr>
      <w:r>
        <w:t>«Петух</w:t>
      </w:r>
      <w:r>
        <w:tab/>
        <w:t>и</w:t>
      </w:r>
      <w:r>
        <w:tab/>
        <w:t>собака»,</w:t>
      </w:r>
      <w:r>
        <w:tab/>
        <w:t>сказки</w:t>
      </w:r>
      <w:r>
        <w:tab/>
        <w:t>В.Г.</w:t>
      </w:r>
      <w:r>
        <w:tab/>
        <w:t>Сутеева</w:t>
      </w:r>
      <w:r>
        <w:tab/>
        <w:t>«Кораблик»,</w:t>
      </w:r>
    </w:p>
    <w:p w:rsidR="009D6211" w:rsidRDefault="00213104">
      <w:pPr>
        <w:pStyle w:val="a3"/>
        <w:spacing w:before="132"/>
        <w:ind w:firstLine="0"/>
      </w:pPr>
      <w:r>
        <w:t>«Под</w:t>
      </w:r>
      <w:r>
        <w:rPr>
          <w:spacing w:val="-4"/>
        </w:rPr>
        <w:t xml:space="preserve"> </w:t>
      </w:r>
      <w:r>
        <w:t>грибом»</w:t>
      </w:r>
      <w:r>
        <w:rPr>
          <w:spacing w:val="-6"/>
        </w:rPr>
        <w:t xml:space="preserve"> </w:t>
      </w:r>
      <w:r>
        <w:t>и</w:t>
      </w:r>
      <w:r>
        <w:rPr>
          <w:spacing w:val="-1"/>
        </w:rPr>
        <w:t xml:space="preserve"> </w:t>
      </w:r>
      <w:r>
        <w:t>другие</w:t>
      </w:r>
      <w:r>
        <w:rPr>
          <w:spacing w:val="-2"/>
        </w:rPr>
        <w:t xml:space="preserve"> </w:t>
      </w:r>
      <w:r>
        <w:t>(по</w:t>
      </w:r>
      <w:r>
        <w:rPr>
          <w:spacing w:val="-2"/>
        </w:rPr>
        <w:t xml:space="preserve"> </w:t>
      </w:r>
      <w:r>
        <w:t>выбору).</w:t>
      </w:r>
    </w:p>
    <w:p w:rsidR="009D6211" w:rsidRDefault="00213104" w:rsidP="009446BC">
      <w:pPr>
        <w:pStyle w:val="a6"/>
        <w:numPr>
          <w:ilvl w:val="2"/>
          <w:numId w:val="41"/>
        </w:numPr>
        <w:tabs>
          <w:tab w:val="left" w:pos="1589"/>
        </w:tabs>
        <w:spacing w:before="136" w:line="355" w:lineRule="auto"/>
        <w:ind w:right="161" w:firstLine="710"/>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Понятие</w:t>
      </w:r>
      <w:r>
        <w:rPr>
          <w:spacing w:val="1"/>
          <w:sz w:val="24"/>
        </w:rPr>
        <w:t xml:space="preserve"> </w:t>
      </w:r>
      <w:r>
        <w:rPr>
          <w:sz w:val="24"/>
        </w:rPr>
        <w:t>«тема</w:t>
      </w:r>
      <w:r>
        <w:rPr>
          <w:spacing w:val="1"/>
          <w:sz w:val="24"/>
        </w:rPr>
        <w:t xml:space="preserve"> </w:t>
      </w:r>
      <w:r>
        <w:rPr>
          <w:sz w:val="24"/>
        </w:rPr>
        <w:t>произведения»</w:t>
      </w:r>
      <w:r>
        <w:rPr>
          <w:spacing w:val="1"/>
          <w:sz w:val="24"/>
        </w:rPr>
        <w:t xml:space="preserve"> </w:t>
      </w:r>
      <w:r>
        <w:rPr>
          <w:sz w:val="24"/>
        </w:rPr>
        <w:t>(общее</w:t>
      </w:r>
      <w:r>
        <w:rPr>
          <w:spacing w:val="60"/>
          <w:sz w:val="24"/>
        </w:rPr>
        <w:t xml:space="preserve"> </w:t>
      </w:r>
      <w:r>
        <w:rPr>
          <w:sz w:val="24"/>
        </w:rPr>
        <w:t>представление):</w:t>
      </w:r>
      <w:r>
        <w:rPr>
          <w:spacing w:val="1"/>
          <w:sz w:val="24"/>
        </w:rPr>
        <w:t xml:space="preserve"> </w:t>
      </w:r>
      <w:r>
        <w:rPr>
          <w:sz w:val="24"/>
        </w:rPr>
        <w:t>чему</w:t>
      </w:r>
      <w:r>
        <w:rPr>
          <w:spacing w:val="27"/>
          <w:sz w:val="24"/>
        </w:rPr>
        <w:t xml:space="preserve"> </w:t>
      </w:r>
      <w:r>
        <w:rPr>
          <w:sz w:val="24"/>
        </w:rPr>
        <w:t>посвящено,</w:t>
      </w:r>
      <w:r>
        <w:rPr>
          <w:spacing w:val="30"/>
          <w:sz w:val="24"/>
        </w:rPr>
        <w:t xml:space="preserve"> </w:t>
      </w:r>
      <w:r>
        <w:rPr>
          <w:sz w:val="24"/>
        </w:rPr>
        <w:t>о</w:t>
      </w:r>
      <w:r>
        <w:rPr>
          <w:spacing w:val="42"/>
          <w:sz w:val="24"/>
        </w:rPr>
        <w:t xml:space="preserve"> </w:t>
      </w:r>
      <w:r>
        <w:rPr>
          <w:sz w:val="24"/>
        </w:rPr>
        <w:t>чём</w:t>
      </w:r>
      <w:r>
        <w:rPr>
          <w:spacing w:val="34"/>
          <w:sz w:val="24"/>
        </w:rPr>
        <w:t xml:space="preserve"> </w:t>
      </w:r>
      <w:r>
        <w:rPr>
          <w:sz w:val="24"/>
        </w:rPr>
        <w:t>рассказывает.</w:t>
      </w:r>
      <w:r>
        <w:rPr>
          <w:spacing w:val="40"/>
          <w:sz w:val="24"/>
        </w:rPr>
        <w:t xml:space="preserve"> </w:t>
      </w:r>
      <w:r>
        <w:rPr>
          <w:sz w:val="24"/>
        </w:rPr>
        <w:t>Главная</w:t>
      </w:r>
      <w:r>
        <w:rPr>
          <w:spacing w:val="32"/>
          <w:sz w:val="24"/>
        </w:rPr>
        <w:t xml:space="preserve"> </w:t>
      </w:r>
      <w:r>
        <w:rPr>
          <w:sz w:val="24"/>
        </w:rPr>
        <w:t>мысль</w:t>
      </w:r>
      <w:r>
        <w:rPr>
          <w:spacing w:val="33"/>
          <w:sz w:val="24"/>
        </w:rPr>
        <w:t xml:space="preserve"> </w:t>
      </w:r>
      <w:r>
        <w:rPr>
          <w:sz w:val="24"/>
        </w:rPr>
        <w:t>произведения:</w:t>
      </w:r>
      <w:r>
        <w:rPr>
          <w:spacing w:val="38"/>
          <w:sz w:val="24"/>
        </w:rPr>
        <w:t xml:space="preserve"> </w:t>
      </w:r>
      <w:r>
        <w:rPr>
          <w:sz w:val="24"/>
        </w:rPr>
        <w:t>его</w:t>
      </w:r>
      <w:r>
        <w:rPr>
          <w:spacing w:val="37"/>
          <w:sz w:val="24"/>
        </w:rPr>
        <w:t xml:space="preserve"> </w:t>
      </w:r>
      <w:r>
        <w:rPr>
          <w:sz w:val="24"/>
        </w:rPr>
        <w:t>основная</w:t>
      </w:r>
      <w:r>
        <w:rPr>
          <w:spacing w:val="37"/>
          <w:sz w:val="24"/>
        </w:rPr>
        <w:t xml:space="preserve"> </w:t>
      </w:r>
      <w:r>
        <w:rPr>
          <w:sz w:val="24"/>
        </w:rPr>
        <w:t>идея</w:t>
      </w:r>
      <w:r>
        <w:rPr>
          <w:spacing w:val="37"/>
          <w:sz w:val="24"/>
        </w:rPr>
        <w:t xml:space="preserve"> </w:t>
      </w:r>
      <w:r>
        <w:rPr>
          <w:sz w:val="24"/>
        </w:rPr>
        <w:t>(чему</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952"/>
          <w:tab w:val="left" w:pos="3748"/>
          <w:tab w:val="left" w:pos="5859"/>
          <w:tab w:val="left" w:pos="8623"/>
        </w:tabs>
        <w:spacing w:before="66" w:line="355" w:lineRule="auto"/>
        <w:ind w:right="162" w:firstLine="0"/>
      </w:pPr>
      <w:r>
        <w:lastRenderedPageBreak/>
        <w:t>учит?</w:t>
      </w:r>
      <w:r>
        <w:tab/>
        <w:t>какие</w:t>
      </w:r>
      <w:r>
        <w:tab/>
        <w:t>качества</w:t>
      </w:r>
      <w:r>
        <w:tab/>
        <w:t>воспитывает?).</w:t>
      </w:r>
      <w:r>
        <w:tab/>
        <w:t>Произведения</w:t>
      </w:r>
      <w:r>
        <w:rPr>
          <w:spacing w:val="-58"/>
        </w:rPr>
        <w:t xml:space="preserve"> </w:t>
      </w:r>
      <w:r>
        <w:t xml:space="preserve">одной   </w:t>
      </w:r>
      <w:r>
        <w:rPr>
          <w:spacing w:val="1"/>
        </w:rPr>
        <w:t xml:space="preserve"> </w:t>
      </w:r>
      <w:r>
        <w:t xml:space="preserve">темы,   </w:t>
      </w:r>
      <w:r>
        <w:rPr>
          <w:spacing w:val="1"/>
        </w:rPr>
        <w:t xml:space="preserve"> </w:t>
      </w:r>
      <w:r>
        <w:t>но     разных    жанров:     рассказ,     стихотворение    (общее     представление</w:t>
      </w:r>
      <w:r>
        <w:rPr>
          <w:spacing w:val="1"/>
        </w:rPr>
        <w:t xml:space="preserve"> </w:t>
      </w:r>
      <w:r>
        <w:t xml:space="preserve">на   </w:t>
      </w:r>
      <w:r>
        <w:rPr>
          <w:spacing w:val="1"/>
        </w:rPr>
        <w:t xml:space="preserve"> </w:t>
      </w:r>
      <w:r>
        <w:t xml:space="preserve">примере   </w:t>
      </w:r>
      <w:r>
        <w:rPr>
          <w:spacing w:val="1"/>
        </w:rPr>
        <w:t xml:space="preserve"> </w:t>
      </w:r>
      <w:r>
        <w:t xml:space="preserve">не   </w:t>
      </w:r>
      <w:r>
        <w:rPr>
          <w:spacing w:val="1"/>
        </w:rPr>
        <w:t xml:space="preserve"> </w:t>
      </w:r>
      <w:r>
        <w:t xml:space="preserve">менее   </w:t>
      </w:r>
      <w:r>
        <w:rPr>
          <w:spacing w:val="1"/>
        </w:rPr>
        <w:t xml:space="preserve"> </w:t>
      </w:r>
      <w:r>
        <w:t xml:space="preserve">шести   </w:t>
      </w:r>
      <w:r>
        <w:rPr>
          <w:spacing w:val="1"/>
        </w:rPr>
        <w:t xml:space="preserve"> </w:t>
      </w:r>
      <w:r>
        <w:t>произведений     К.Д.     Ушинского,     Л.Н.     Толстого,</w:t>
      </w:r>
      <w:r>
        <w:rPr>
          <w:spacing w:val="1"/>
        </w:rPr>
        <w:t xml:space="preserve"> </w:t>
      </w:r>
      <w:r>
        <w:t>Е.А. Пермяка, В.А. Осеевой, А.Л. Барто, Ю.И. Ермолаева и других). Характеристика героя</w:t>
      </w:r>
      <w:r>
        <w:rPr>
          <w:spacing w:val="1"/>
        </w:rPr>
        <w:t xml:space="preserve"> </w:t>
      </w:r>
      <w:r>
        <w:t xml:space="preserve">произведения,    </w:t>
      </w:r>
      <w:r>
        <w:rPr>
          <w:spacing w:val="1"/>
        </w:rPr>
        <w:t xml:space="preserve"> </w:t>
      </w:r>
      <w:r>
        <w:t xml:space="preserve">общая    </w:t>
      </w:r>
      <w:r>
        <w:rPr>
          <w:spacing w:val="1"/>
        </w:rPr>
        <w:t xml:space="preserve"> </w:t>
      </w:r>
      <w:r>
        <w:t>оценка      поступков.      Понимание      заголовка      произведения,</w:t>
      </w:r>
      <w:r>
        <w:rPr>
          <w:spacing w:val="1"/>
        </w:rPr>
        <w:t xml:space="preserve"> </w:t>
      </w:r>
      <w:r>
        <w:t>его соотношения с содержанием произведения и его идеей. Осознание нравственно-этических</w:t>
      </w:r>
      <w:r>
        <w:rPr>
          <w:spacing w:val="1"/>
        </w:rPr>
        <w:t xml:space="preserve"> </w:t>
      </w:r>
      <w:r>
        <w:t>понятий:</w:t>
      </w:r>
      <w:r>
        <w:rPr>
          <w:spacing w:val="-4"/>
        </w:rPr>
        <w:t xml:space="preserve"> </w:t>
      </w:r>
      <w:r>
        <w:t>друг,</w:t>
      </w:r>
      <w:r>
        <w:rPr>
          <w:spacing w:val="4"/>
        </w:rPr>
        <w:t xml:space="preserve"> </w:t>
      </w:r>
      <w:r>
        <w:t>дружба,</w:t>
      </w:r>
      <w:r>
        <w:rPr>
          <w:spacing w:val="3"/>
        </w:rPr>
        <w:t xml:space="preserve"> </w:t>
      </w:r>
      <w:r>
        <w:t>забота,</w:t>
      </w:r>
      <w:r>
        <w:rPr>
          <w:spacing w:val="-1"/>
        </w:rPr>
        <w:t xml:space="preserve"> </w:t>
      </w:r>
      <w:r>
        <w:t>труд,</w:t>
      </w:r>
      <w:r>
        <w:rPr>
          <w:spacing w:val="3"/>
        </w:rPr>
        <w:t xml:space="preserve"> </w:t>
      </w:r>
      <w:r>
        <w:t>взаимопомощь.</w:t>
      </w:r>
    </w:p>
    <w:p w:rsidR="009D6211" w:rsidRDefault="00213104" w:rsidP="009446BC">
      <w:pPr>
        <w:pStyle w:val="a6"/>
        <w:numPr>
          <w:ilvl w:val="3"/>
          <w:numId w:val="41"/>
        </w:numPr>
        <w:tabs>
          <w:tab w:val="left" w:pos="1767"/>
        </w:tabs>
        <w:spacing w:before="3" w:line="355" w:lineRule="auto"/>
        <w:ind w:left="153" w:right="171" w:firstLine="710"/>
        <w:jc w:val="both"/>
        <w:rPr>
          <w:sz w:val="24"/>
        </w:rPr>
      </w:pPr>
      <w:r>
        <w:rPr>
          <w:sz w:val="24"/>
        </w:rPr>
        <w:t xml:space="preserve">Произведения  </w:t>
      </w:r>
      <w:r>
        <w:rPr>
          <w:spacing w:val="1"/>
          <w:sz w:val="24"/>
        </w:rPr>
        <w:t xml:space="preserve"> </w:t>
      </w:r>
      <w:r>
        <w:rPr>
          <w:sz w:val="24"/>
        </w:rPr>
        <w:t>для    чтения:    К.Д.    Ушинский    «Худо    тому,    кто    добра</w:t>
      </w:r>
      <w:r>
        <w:rPr>
          <w:spacing w:val="1"/>
          <w:sz w:val="24"/>
        </w:rPr>
        <w:t xml:space="preserve"> </w:t>
      </w:r>
      <w:r>
        <w:rPr>
          <w:sz w:val="24"/>
        </w:rPr>
        <w:t>не   делает   никому»,   Л.Н.   Толстой   «Косточка»,   Е.А.   Пермяк   «Торопливый   ножик»,</w:t>
      </w:r>
      <w:r>
        <w:rPr>
          <w:spacing w:val="1"/>
          <w:sz w:val="24"/>
        </w:rPr>
        <w:t xml:space="preserve"> </w:t>
      </w:r>
      <w:r>
        <w:rPr>
          <w:sz w:val="24"/>
        </w:rPr>
        <w:t>В.А. Осеева «Три товарища», А.Л. Барто «Я – лишний», Ю.И. Ермолаев «Лучший друг» и</w:t>
      </w:r>
      <w:r>
        <w:rPr>
          <w:spacing w:val="1"/>
          <w:sz w:val="24"/>
        </w:rPr>
        <w:t xml:space="preserve"> </w:t>
      </w:r>
      <w:r>
        <w:rPr>
          <w:sz w:val="24"/>
        </w:rPr>
        <w:t>другие (по</w:t>
      </w:r>
      <w:r>
        <w:rPr>
          <w:spacing w:val="2"/>
          <w:sz w:val="24"/>
        </w:rPr>
        <w:t xml:space="preserve"> </w:t>
      </w:r>
      <w:r>
        <w:rPr>
          <w:sz w:val="24"/>
        </w:rPr>
        <w:t>выбору).</w:t>
      </w:r>
    </w:p>
    <w:p w:rsidR="009D6211" w:rsidRDefault="00213104" w:rsidP="009446BC">
      <w:pPr>
        <w:pStyle w:val="a6"/>
        <w:numPr>
          <w:ilvl w:val="2"/>
          <w:numId w:val="41"/>
        </w:numPr>
        <w:tabs>
          <w:tab w:val="left" w:pos="1589"/>
          <w:tab w:val="left" w:pos="2456"/>
          <w:tab w:val="left" w:pos="4960"/>
          <w:tab w:val="left" w:pos="7143"/>
          <w:tab w:val="left" w:pos="9590"/>
        </w:tabs>
        <w:spacing w:line="355" w:lineRule="auto"/>
        <w:ind w:right="166" w:firstLine="710"/>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чтение</w:t>
      </w:r>
      <w:r>
        <w:rPr>
          <w:spacing w:val="1"/>
          <w:sz w:val="24"/>
        </w:rPr>
        <w:t xml:space="preserve"> </w:t>
      </w:r>
      <w:r>
        <w:rPr>
          <w:sz w:val="24"/>
        </w:rPr>
        <w:t xml:space="preserve">произведений   </w:t>
      </w:r>
      <w:r>
        <w:rPr>
          <w:spacing w:val="1"/>
          <w:sz w:val="24"/>
        </w:rPr>
        <w:t xml:space="preserve"> </w:t>
      </w:r>
      <w:r>
        <w:rPr>
          <w:sz w:val="24"/>
        </w:rPr>
        <w:t xml:space="preserve">о   </w:t>
      </w:r>
      <w:r>
        <w:rPr>
          <w:spacing w:val="1"/>
          <w:sz w:val="24"/>
        </w:rPr>
        <w:t xml:space="preserve"> </w:t>
      </w:r>
      <w:r>
        <w:rPr>
          <w:sz w:val="24"/>
        </w:rPr>
        <w:t>природе     (на     примере     трёх–четырёх     доступных     произведений</w:t>
      </w:r>
      <w:r>
        <w:rPr>
          <w:spacing w:val="1"/>
          <w:sz w:val="24"/>
        </w:rPr>
        <w:t xml:space="preserve"> </w:t>
      </w:r>
      <w:r>
        <w:rPr>
          <w:sz w:val="24"/>
        </w:rPr>
        <w:t>А.К. Толстого, А.Н. Плещеева, Е.Ф. Трутневой, С.Я. Маршака и другие). Тема поэтических</w:t>
      </w:r>
      <w:r>
        <w:rPr>
          <w:spacing w:val="1"/>
          <w:sz w:val="24"/>
        </w:rPr>
        <w:t xml:space="preserve"> </w:t>
      </w:r>
      <w:r>
        <w:rPr>
          <w:sz w:val="24"/>
        </w:rPr>
        <w:t xml:space="preserve">произведений:       </w:t>
      </w:r>
      <w:r>
        <w:rPr>
          <w:spacing w:val="15"/>
          <w:sz w:val="24"/>
        </w:rPr>
        <w:t xml:space="preserve"> </w:t>
      </w:r>
      <w:r>
        <w:rPr>
          <w:sz w:val="24"/>
        </w:rPr>
        <w:t xml:space="preserve">звуки        </w:t>
      </w:r>
      <w:r>
        <w:rPr>
          <w:spacing w:val="18"/>
          <w:sz w:val="24"/>
        </w:rPr>
        <w:t xml:space="preserve"> </w:t>
      </w:r>
      <w:r>
        <w:rPr>
          <w:sz w:val="24"/>
        </w:rPr>
        <w:t xml:space="preserve">и        </w:t>
      </w:r>
      <w:r>
        <w:rPr>
          <w:spacing w:val="18"/>
          <w:sz w:val="24"/>
        </w:rPr>
        <w:t xml:space="preserve"> </w:t>
      </w:r>
      <w:r>
        <w:rPr>
          <w:sz w:val="24"/>
        </w:rPr>
        <w:t xml:space="preserve">краски        </w:t>
      </w:r>
      <w:r>
        <w:rPr>
          <w:spacing w:val="18"/>
          <w:sz w:val="24"/>
        </w:rPr>
        <w:t xml:space="preserve"> </w:t>
      </w:r>
      <w:r>
        <w:rPr>
          <w:sz w:val="24"/>
        </w:rPr>
        <w:t xml:space="preserve">природы,        </w:t>
      </w:r>
      <w:r>
        <w:rPr>
          <w:spacing w:val="15"/>
          <w:sz w:val="24"/>
        </w:rPr>
        <w:t xml:space="preserve"> </w:t>
      </w:r>
      <w:r>
        <w:rPr>
          <w:sz w:val="24"/>
        </w:rPr>
        <w:t xml:space="preserve">времена        </w:t>
      </w:r>
      <w:r>
        <w:rPr>
          <w:spacing w:val="16"/>
          <w:sz w:val="24"/>
        </w:rPr>
        <w:t xml:space="preserve"> </w:t>
      </w:r>
      <w:r>
        <w:rPr>
          <w:sz w:val="24"/>
        </w:rPr>
        <w:t xml:space="preserve">года,        </w:t>
      </w:r>
      <w:r>
        <w:rPr>
          <w:spacing w:val="19"/>
          <w:sz w:val="24"/>
        </w:rPr>
        <w:t xml:space="preserve"> </w:t>
      </w:r>
      <w:r>
        <w:rPr>
          <w:sz w:val="24"/>
        </w:rPr>
        <w:t>человек</w:t>
      </w:r>
      <w:r>
        <w:rPr>
          <w:spacing w:val="-58"/>
          <w:sz w:val="24"/>
        </w:rPr>
        <w:t xml:space="preserve"> </w:t>
      </w:r>
      <w:r>
        <w:rPr>
          <w:sz w:val="24"/>
        </w:rPr>
        <w:t>и</w:t>
      </w:r>
      <w:r>
        <w:rPr>
          <w:spacing w:val="1"/>
          <w:sz w:val="24"/>
        </w:rPr>
        <w:t xml:space="preserve"> </w:t>
      </w:r>
      <w:r>
        <w:rPr>
          <w:sz w:val="24"/>
        </w:rPr>
        <w:t>природа;</w:t>
      </w:r>
      <w:r>
        <w:rPr>
          <w:spacing w:val="1"/>
          <w:sz w:val="24"/>
        </w:rPr>
        <w:t xml:space="preserve"> </w:t>
      </w:r>
      <w:r>
        <w:rPr>
          <w:sz w:val="24"/>
        </w:rPr>
        <w:t>Родина,</w:t>
      </w:r>
      <w:r>
        <w:rPr>
          <w:spacing w:val="1"/>
          <w:sz w:val="24"/>
        </w:rPr>
        <w:t xml:space="preserve"> </w:t>
      </w:r>
      <w:r>
        <w:rPr>
          <w:sz w:val="24"/>
        </w:rPr>
        <w:t>природа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Особенности</w:t>
      </w:r>
      <w:r>
        <w:rPr>
          <w:spacing w:val="1"/>
          <w:sz w:val="24"/>
        </w:rPr>
        <w:t xml:space="preserve"> </w:t>
      </w:r>
      <w:r>
        <w:rPr>
          <w:sz w:val="24"/>
        </w:rPr>
        <w:t>стихотворной</w:t>
      </w:r>
      <w:r>
        <w:rPr>
          <w:spacing w:val="1"/>
          <w:sz w:val="24"/>
        </w:rPr>
        <w:t xml:space="preserve"> </w:t>
      </w:r>
      <w:r>
        <w:rPr>
          <w:sz w:val="24"/>
        </w:rPr>
        <w:t>речи,</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прозаической:</w:t>
      </w:r>
      <w:r>
        <w:rPr>
          <w:spacing w:val="1"/>
          <w:sz w:val="24"/>
        </w:rPr>
        <w:t xml:space="preserve"> </w:t>
      </w:r>
      <w:r>
        <w:rPr>
          <w:sz w:val="24"/>
        </w:rPr>
        <w:t>рифма,</w:t>
      </w:r>
      <w:r>
        <w:rPr>
          <w:spacing w:val="1"/>
          <w:sz w:val="24"/>
        </w:rPr>
        <w:t xml:space="preserve"> </w:t>
      </w:r>
      <w:r>
        <w:rPr>
          <w:sz w:val="24"/>
        </w:rPr>
        <w:t>ритм</w:t>
      </w:r>
      <w:r>
        <w:rPr>
          <w:spacing w:val="1"/>
          <w:sz w:val="24"/>
        </w:rPr>
        <w:t xml:space="preserve"> </w:t>
      </w:r>
      <w:r>
        <w:rPr>
          <w:sz w:val="24"/>
        </w:rPr>
        <w:t>(практическое</w:t>
      </w:r>
      <w:r>
        <w:rPr>
          <w:spacing w:val="1"/>
          <w:sz w:val="24"/>
        </w:rPr>
        <w:t xml:space="preserve"> </w:t>
      </w:r>
      <w:r>
        <w:rPr>
          <w:sz w:val="24"/>
        </w:rPr>
        <w:t>ознакомление).</w:t>
      </w:r>
      <w:r>
        <w:rPr>
          <w:spacing w:val="1"/>
          <w:sz w:val="24"/>
        </w:rPr>
        <w:t xml:space="preserve"> </w:t>
      </w:r>
      <w:r>
        <w:rPr>
          <w:sz w:val="24"/>
        </w:rPr>
        <w:t>Настроение,</w:t>
      </w:r>
      <w:r>
        <w:rPr>
          <w:spacing w:val="1"/>
          <w:sz w:val="24"/>
        </w:rPr>
        <w:t xml:space="preserve"> </w:t>
      </w:r>
      <w:r>
        <w:rPr>
          <w:sz w:val="24"/>
        </w:rPr>
        <w:t>которое</w:t>
      </w:r>
      <w:r>
        <w:rPr>
          <w:spacing w:val="1"/>
          <w:sz w:val="24"/>
        </w:rPr>
        <w:t xml:space="preserve"> </w:t>
      </w:r>
      <w:r>
        <w:rPr>
          <w:sz w:val="24"/>
        </w:rPr>
        <w:t>рождает</w:t>
      </w:r>
      <w:r>
        <w:rPr>
          <w:spacing w:val="1"/>
          <w:sz w:val="24"/>
        </w:rPr>
        <w:t xml:space="preserve"> </w:t>
      </w:r>
      <w:r>
        <w:rPr>
          <w:sz w:val="24"/>
        </w:rPr>
        <w:t>поэтическое</w:t>
      </w:r>
      <w:r>
        <w:rPr>
          <w:sz w:val="24"/>
        </w:rPr>
        <w:tab/>
        <w:t>произведение.</w:t>
      </w:r>
      <w:r>
        <w:rPr>
          <w:sz w:val="24"/>
        </w:rPr>
        <w:tab/>
        <w:t>Отражение</w:t>
      </w:r>
      <w:r>
        <w:rPr>
          <w:sz w:val="24"/>
        </w:rPr>
        <w:tab/>
        <w:t>нравственной</w:t>
      </w:r>
      <w:r>
        <w:rPr>
          <w:sz w:val="24"/>
        </w:rPr>
        <w:tab/>
        <w:t>идеи</w:t>
      </w:r>
      <w:r>
        <w:rPr>
          <w:spacing w:val="-58"/>
          <w:sz w:val="24"/>
        </w:rPr>
        <w:t xml:space="preserve"> </w:t>
      </w:r>
      <w:r>
        <w:rPr>
          <w:sz w:val="24"/>
        </w:rPr>
        <w:t xml:space="preserve">в     </w:t>
      </w:r>
      <w:r>
        <w:rPr>
          <w:spacing w:val="1"/>
          <w:sz w:val="24"/>
        </w:rPr>
        <w:t xml:space="preserve"> </w:t>
      </w:r>
      <w:r>
        <w:rPr>
          <w:sz w:val="24"/>
        </w:rPr>
        <w:t>произведении:      любовь       к      Родине,      природе      родного      края.       Иллюстрация</w:t>
      </w:r>
      <w:r>
        <w:rPr>
          <w:spacing w:val="-58"/>
          <w:sz w:val="24"/>
        </w:rPr>
        <w:t xml:space="preserve"> </w:t>
      </w:r>
      <w:r>
        <w:rPr>
          <w:sz w:val="24"/>
        </w:rPr>
        <w:t>к произведению как отражение эмоционального отклика на произведение. Роль интонации при</w:t>
      </w:r>
      <w:r>
        <w:rPr>
          <w:spacing w:val="1"/>
          <w:sz w:val="24"/>
        </w:rPr>
        <w:t xml:space="preserve"> </w:t>
      </w:r>
      <w:r>
        <w:rPr>
          <w:sz w:val="24"/>
        </w:rPr>
        <w:t>выразительном</w:t>
      </w:r>
      <w:r>
        <w:rPr>
          <w:spacing w:val="1"/>
          <w:sz w:val="24"/>
        </w:rPr>
        <w:t xml:space="preserve"> </w:t>
      </w:r>
      <w:r>
        <w:rPr>
          <w:sz w:val="24"/>
        </w:rPr>
        <w:t>чтении.</w:t>
      </w:r>
      <w:r>
        <w:rPr>
          <w:spacing w:val="1"/>
          <w:sz w:val="24"/>
        </w:rPr>
        <w:t xml:space="preserve"> </w:t>
      </w:r>
      <w:r>
        <w:rPr>
          <w:sz w:val="24"/>
        </w:rPr>
        <w:t>Интонационный</w:t>
      </w:r>
      <w:r>
        <w:rPr>
          <w:spacing w:val="1"/>
          <w:sz w:val="24"/>
        </w:rPr>
        <w:t xml:space="preserve"> </w:t>
      </w:r>
      <w:r>
        <w:rPr>
          <w:sz w:val="24"/>
        </w:rPr>
        <w:t>рисунок</w:t>
      </w:r>
      <w:r>
        <w:rPr>
          <w:spacing w:val="1"/>
          <w:sz w:val="24"/>
        </w:rPr>
        <w:t xml:space="preserve"> </w:t>
      </w:r>
      <w:r>
        <w:rPr>
          <w:sz w:val="24"/>
        </w:rPr>
        <w:t>выразительного</w:t>
      </w:r>
      <w:r>
        <w:rPr>
          <w:spacing w:val="1"/>
          <w:sz w:val="24"/>
        </w:rPr>
        <w:t xml:space="preserve"> </w:t>
      </w:r>
      <w:r>
        <w:rPr>
          <w:sz w:val="24"/>
        </w:rPr>
        <w:t>чтения:</w:t>
      </w:r>
      <w:r>
        <w:rPr>
          <w:spacing w:val="1"/>
          <w:sz w:val="24"/>
        </w:rPr>
        <w:t xml:space="preserve"> </w:t>
      </w:r>
      <w:r>
        <w:rPr>
          <w:sz w:val="24"/>
        </w:rPr>
        <w:t>ритм,</w:t>
      </w:r>
      <w:r>
        <w:rPr>
          <w:spacing w:val="1"/>
          <w:sz w:val="24"/>
        </w:rPr>
        <w:t xml:space="preserve"> </w:t>
      </w:r>
      <w:r>
        <w:rPr>
          <w:sz w:val="24"/>
        </w:rPr>
        <w:t>темп,</w:t>
      </w:r>
      <w:r>
        <w:rPr>
          <w:spacing w:val="1"/>
          <w:sz w:val="24"/>
        </w:rPr>
        <w:t xml:space="preserve"> </w:t>
      </w:r>
      <w:r>
        <w:rPr>
          <w:sz w:val="24"/>
        </w:rPr>
        <w:t>сила</w:t>
      </w:r>
      <w:r>
        <w:rPr>
          <w:spacing w:val="1"/>
          <w:sz w:val="24"/>
        </w:rPr>
        <w:t xml:space="preserve"> </w:t>
      </w:r>
      <w:r>
        <w:rPr>
          <w:sz w:val="24"/>
        </w:rPr>
        <w:t>голоса.</w:t>
      </w:r>
    </w:p>
    <w:p w:rsidR="009D6211" w:rsidRDefault="00213104" w:rsidP="009446BC">
      <w:pPr>
        <w:pStyle w:val="a6"/>
        <w:numPr>
          <w:ilvl w:val="2"/>
          <w:numId w:val="41"/>
        </w:numPr>
        <w:tabs>
          <w:tab w:val="left" w:pos="1589"/>
        </w:tabs>
        <w:spacing w:line="355" w:lineRule="auto"/>
        <w:ind w:right="162" w:firstLine="710"/>
        <w:jc w:val="both"/>
        <w:rPr>
          <w:sz w:val="24"/>
        </w:rPr>
      </w:pPr>
      <w:r>
        <w:rPr>
          <w:sz w:val="24"/>
        </w:rPr>
        <w:t xml:space="preserve">Устное       </w:t>
      </w:r>
      <w:r>
        <w:rPr>
          <w:spacing w:val="1"/>
          <w:sz w:val="24"/>
        </w:rPr>
        <w:t xml:space="preserve"> </w:t>
      </w:r>
      <w:r>
        <w:rPr>
          <w:sz w:val="24"/>
        </w:rPr>
        <w:t>народное         творчество:         малые         фольклорные         жанры</w:t>
      </w:r>
      <w:r>
        <w:rPr>
          <w:spacing w:val="1"/>
          <w:sz w:val="24"/>
        </w:rPr>
        <w:t xml:space="preserve"> </w:t>
      </w:r>
      <w:r>
        <w:rPr>
          <w:sz w:val="24"/>
        </w:rPr>
        <w:t>(не менее шести произведений). Многообразие малых жанров устного народного творчества:</w:t>
      </w:r>
      <w:r>
        <w:rPr>
          <w:spacing w:val="1"/>
          <w:sz w:val="24"/>
        </w:rPr>
        <w:t xml:space="preserve"> </w:t>
      </w:r>
      <w:r>
        <w:rPr>
          <w:sz w:val="24"/>
        </w:rPr>
        <w:t>потешка, загадка, пословица, их назначение (веселить, потешать, играть, поучать). Особенности</w:t>
      </w:r>
      <w:r>
        <w:rPr>
          <w:spacing w:val="-57"/>
          <w:sz w:val="24"/>
        </w:rPr>
        <w:t xml:space="preserve"> </w:t>
      </w:r>
      <w:r>
        <w:rPr>
          <w:sz w:val="24"/>
        </w:rPr>
        <w:t>разных</w:t>
      </w:r>
      <w:r>
        <w:rPr>
          <w:spacing w:val="1"/>
          <w:sz w:val="24"/>
        </w:rPr>
        <w:t xml:space="preserve"> </w:t>
      </w:r>
      <w:r>
        <w:rPr>
          <w:sz w:val="24"/>
        </w:rPr>
        <w:t>малых</w:t>
      </w:r>
      <w:r>
        <w:rPr>
          <w:spacing w:val="1"/>
          <w:sz w:val="24"/>
        </w:rPr>
        <w:t xml:space="preserve"> </w:t>
      </w:r>
      <w:r>
        <w:rPr>
          <w:sz w:val="24"/>
        </w:rPr>
        <w:t>фольклорных</w:t>
      </w:r>
      <w:r>
        <w:rPr>
          <w:spacing w:val="1"/>
          <w:sz w:val="24"/>
        </w:rPr>
        <w:t xml:space="preserve"> </w:t>
      </w:r>
      <w:r>
        <w:rPr>
          <w:sz w:val="24"/>
        </w:rPr>
        <w:t>жанров.</w:t>
      </w:r>
      <w:r>
        <w:rPr>
          <w:spacing w:val="1"/>
          <w:sz w:val="24"/>
        </w:rPr>
        <w:t xml:space="preserve"> </w:t>
      </w:r>
      <w:r>
        <w:rPr>
          <w:sz w:val="24"/>
        </w:rPr>
        <w:t>Потешка</w:t>
      </w:r>
      <w:r>
        <w:rPr>
          <w:spacing w:val="1"/>
          <w:sz w:val="24"/>
        </w:rPr>
        <w:t xml:space="preserve"> </w:t>
      </w:r>
      <w:r>
        <w:rPr>
          <w:sz w:val="24"/>
        </w:rPr>
        <w:t>–</w:t>
      </w:r>
      <w:r>
        <w:rPr>
          <w:spacing w:val="1"/>
          <w:sz w:val="24"/>
        </w:rPr>
        <w:t xml:space="preserve"> </w:t>
      </w:r>
      <w:r>
        <w:rPr>
          <w:sz w:val="24"/>
        </w:rPr>
        <w:t>игровой</w:t>
      </w:r>
      <w:r>
        <w:rPr>
          <w:spacing w:val="1"/>
          <w:sz w:val="24"/>
        </w:rPr>
        <w:t xml:space="preserve"> </w:t>
      </w:r>
      <w:r>
        <w:rPr>
          <w:sz w:val="24"/>
        </w:rPr>
        <w:t>народный</w:t>
      </w:r>
      <w:r>
        <w:rPr>
          <w:spacing w:val="1"/>
          <w:sz w:val="24"/>
        </w:rPr>
        <w:t xml:space="preserve"> </w:t>
      </w:r>
      <w:r>
        <w:rPr>
          <w:sz w:val="24"/>
        </w:rPr>
        <w:t>фольклор.</w:t>
      </w:r>
      <w:r>
        <w:rPr>
          <w:spacing w:val="1"/>
          <w:sz w:val="24"/>
        </w:rPr>
        <w:t xml:space="preserve"> </w:t>
      </w:r>
      <w:r>
        <w:rPr>
          <w:sz w:val="24"/>
        </w:rPr>
        <w:t>Загадка</w:t>
      </w:r>
      <w:r>
        <w:rPr>
          <w:spacing w:val="60"/>
          <w:sz w:val="24"/>
        </w:rPr>
        <w:t xml:space="preserve"> </w:t>
      </w:r>
      <w:r>
        <w:rPr>
          <w:sz w:val="24"/>
        </w:rPr>
        <w:t>–</w:t>
      </w:r>
      <w:r>
        <w:rPr>
          <w:spacing w:val="1"/>
          <w:sz w:val="24"/>
        </w:rPr>
        <w:t xml:space="preserve"> </w:t>
      </w:r>
      <w:r>
        <w:rPr>
          <w:sz w:val="24"/>
        </w:rPr>
        <w:t>средство</w:t>
      </w:r>
      <w:r>
        <w:rPr>
          <w:spacing w:val="1"/>
          <w:sz w:val="24"/>
        </w:rPr>
        <w:t xml:space="preserve"> </w:t>
      </w:r>
      <w:r>
        <w:rPr>
          <w:sz w:val="24"/>
        </w:rPr>
        <w:t>воспитания</w:t>
      </w:r>
      <w:r>
        <w:rPr>
          <w:spacing w:val="1"/>
          <w:sz w:val="24"/>
        </w:rPr>
        <w:t xml:space="preserve"> </w:t>
      </w:r>
      <w:r>
        <w:rPr>
          <w:sz w:val="24"/>
        </w:rPr>
        <w:t>живости</w:t>
      </w:r>
      <w:r>
        <w:rPr>
          <w:spacing w:val="1"/>
          <w:sz w:val="24"/>
        </w:rPr>
        <w:t xml:space="preserve"> </w:t>
      </w:r>
      <w:r>
        <w:rPr>
          <w:sz w:val="24"/>
        </w:rPr>
        <w:t>ума,</w:t>
      </w:r>
      <w:r>
        <w:rPr>
          <w:spacing w:val="1"/>
          <w:sz w:val="24"/>
        </w:rPr>
        <w:t xml:space="preserve"> </w:t>
      </w:r>
      <w:r>
        <w:rPr>
          <w:sz w:val="24"/>
        </w:rPr>
        <w:t>сообразительности.</w:t>
      </w:r>
      <w:r>
        <w:rPr>
          <w:spacing w:val="1"/>
          <w:sz w:val="24"/>
        </w:rPr>
        <w:t xml:space="preserve"> </w:t>
      </w:r>
      <w:r>
        <w:rPr>
          <w:sz w:val="24"/>
        </w:rPr>
        <w:t>Пословицы</w:t>
      </w:r>
      <w:r>
        <w:rPr>
          <w:spacing w:val="1"/>
          <w:sz w:val="24"/>
        </w:rPr>
        <w:t xml:space="preserve"> </w:t>
      </w:r>
      <w:r>
        <w:rPr>
          <w:sz w:val="24"/>
        </w:rPr>
        <w:t>–</w:t>
      </w:r>
      <w:r>
        <w:rPr>
          <w:spacing w:val="1"/>
          <w:sz w:val="24"/>
        </w:rPr>
        <w:t xml:space="preserve"> </w:t>
      </w:r>
      <w:r>
        <w:rPr>
          <w:sz w:val="24"/>
        </w:rPr>
        <w:t>проявление</w:t>
      </w:r>
      <w:r>
        <w:rPr>
          <w:spacing w:val="1"/>
          <w:sz w:val="24"/>
        </w:rPr>
        <w:t xml:space="preserve"> </w:t>
      </w:r>
      <w:r>
        <w:rPr>
          <w:sz w:val="24"/>
        </w:rPr>
        <w:t>народной</w:t>
      </w:r>
      <w:r>
        <w:rPr>
          <w:spacing w:val="1"/>
          <w:sz w:val="24"/>
        </w:rPr>
        <w:t xml:space="preserve"> </w:t>
      </w:r>
      <w:r>
        <w:rPr>
          <w:sz w:val="24"/>
        </w:rPr>
        <w:t>мудрости,</w:t>
      </w:r>
      <w:r>
        <w:rPr>
          <w:spacing w:val="3"/>
          <w:sz w:val="24"/>
        </w:rPr>
        <w:t xml:space="preserve"> </w:t>
      </w:r>
      <w:r>
        <w:rPr>
          <w:sz w:val="24"/>
        </w:rPr>
        <w:t>средство</w:t>
      </w:r>
      <w:r>
        <w:rPr>
          <w:spacing w:val="4"/>
          <w:sz w:val="24"/>
        </w:rPr>
        <w:t xml:space="preserve"> </w:t>
      </w:r>
      <w:r>
        <w:rPr>
          <w:sz w:val="24"/>
        </w:rPr>
        <w:t>воспитания</w:t>
      </w:r>
      <w:r>
        <w:rPr>
          <w:spacing w:val="-4"/>
          <w:sz w:val="24"/>
        </w:rPr>
        <w:t xml:space="preserve"> </w:t>
      </w:r>
      <w:r>
        <w:rPr>
          <w:sz w:val="24"/>
        </w:rPr>
        <w:t>понимания</w:t>
      </w:r>
      <w:r>
        <w:rPr>
          <w:spacing w:val="-3"/>
          <w:sz w:val="24"/>
        </w:rPr>
        <w:t xml:space="preserve"> </w:t>
      </w:r>
      <w:r>
        <w:rPr>
          <w:sz w:val="24"/>
        </w:rPr>
        <w:t>жизненных</w:t>
      </w:r>
      <w:r>
        <w:rPr>
          <w:spacing w:val="-4"/>
          <w:sz w:val="24"/>
        </w:rPr>
        <w:t xml:space="preserve"> </w:t>
      </w:r>
      <w:r>
        <w:rPr>
          <w:sz w:val="24"/>
        </w:rPr>
        <w:t>правил.</w:t>
      </w:r>
    </w:p>
    <w:p w:rsidR="009D6211" w:rsidRDefault="00213104" w:rsidP="009446BC">
      <w:pPr>
        <w:pStyle w:val="a6"/>
        <w:numPr>
          <w:ilvl w:val="3"/>
          <w:numId w:val="41"/>
        </w:numPr>
        <w:tabs>
          <w:tab w:val="left" w:pos="1767"/>
        </w:tabs>
        <w:ind w:hanging="904"/>
        <w:jc w:val="both"/>
        <w:rPr>
          <w:sz w:val="24"/>
        </w:rPr>
      </w:pPr>
      <w:r>
        <w:rPr>
          <w:sz w:val="24"/>
        </w:rPr>
        <w:t>Произведения</w:t>
      </w:r>
      <w:r>
        <w:rPr>
          <w:spacing w:val="-8"/>
          <w:sz w:val="24"/>
        </w:rPr>
        <w:t xml:space="preserve"> </w:t>
      </w:r>
      <w:r>
        <w:rPr>
          <w:sz w:val="24"/>
        </w:rPr>
        <w:t>для</w:t>
      </w:r>
      <w:r>
        <w:rPr>
          <w:spacing w:val="-3"/>
          <w:sz w:val="24"/>
        </w:rPr>
        <w:t xml:space="preserve"> </w:t>
      </w:r>
      <w:r>
        <w:rPr>
          <w:sz w:val="24"/>
        </w:rPr>
        <w:t>чтения:</w:t>
      </w:r>
      <w:r>
        <w:rPr>
          <w:spacing w:val="-7"/>
          <w:sz w:val="24"/>
        </w:rPr>
        <w:t xml:space="preserve"> </w:t>
      </w:r>
      <w:r>
        <w:rPr>
          <w:sz w:val="24"/>
        </w:rPr>
        <w:t>потешки,</w:t>
      </w:r>
      <w:r>
        <w:rPr>
          <w:spacing w:val="-6"/>
          <w:sz w:val="24"/>
        </w:rPr>
        <w:t xml:space="preserve"> </w:t>
      </w:r>
      <w:r>
        <w:rPr>
          <w:sz w:val="24"/>
        </w:rPr>
        <w:t>загадки,</w:t>
      </w:r>
      <w:r>
        <w:rPr>
          <w:spacing w:val="-1"/>
          <w:sz w:val="24"/>
        </w:rPr>
        <w:t xml:space="preserve"> </w:t>
      </w:r>
      <w:r>
        <w:rPr>
          <w:sz w:val="24"/>
        </w:rPr>
        <w:t>пословицы.</w:t>
      </w:r>
    </w:p>
    <w:p w:rsidR="009D6211" w:rsidRDefault="00213104" w:rsidP="009446BC">
      <w:pPr>
        <w:pStyle w:val="a6"/>
        <w:numPr>
          <w:ilvl w:val="2"/>
          <w:numId w:val="41"/>
        </w:numPr>
        <w:tabs>
          <w:tab w:val="left" w:pos="1589"/>
        </w:tabs>
        <w:spacing w:before="130" w:line="355" w:lineRule="auto"/>
        <w:ind w:right="159" w:firstLine="710"/>
        <w:jc w:val="both"/>
        <w:rPr>
          <w:sz w:val="24"/>
        </w:rPr>
      </w:pPr>
      <w:r>
        <w:rPr>
          <w:sz w:val="24"/>
        </w:rPr>
        <w:t xml:space="preserve">Произведения     </w:t>
      </w:r>
      <w:r>
        <w:rPr>
          <w:spacing w:val="1"/>
          <w:sz w:val="24"/>
        </w:rPr>
        <w:t xml:space="preserve"> </w:t>
      </w:r>
      <w:r>
        <w:rPr>
          <w:sz w:val="24"/>
        </w:rPr>
        <w:t xml:space="preserve">о     </w:t>
      </w:r>
      <w:r>
        <w:rPr>
          <w:spacing w:val="1"/>
          <w:sz w:val="24"/>
        </w:rPr>
        <w:t xml:space="preserve"> </w:t>
      </w:r>
      <w:r>
        <w:rPr>
          <w:sz w:val="24"/>
        </w:rPr>
        <w:t>братьях       наших       меньших       (три-четыре       автора</w:t>
      </w:r>
      <w:r>
        <w:rPr>
          <w:spacing w:val="1"/>
          <w:sz w:val="24"/>
        </w:rPr>
        <w:t xml:space="preserve"> </w:t>
      </w:r>
      <w:r>
        <w:rPr>
          <w:sz w:val="24"/>
        </w:rPr>
        <w:t>по       выбору)       –       герои       произведений.       Цель       и       назначение       произведений</w:t>
      </w:r>
      <w:r>
        <w:rPr>
          <w:spacing w:val="1"/>
          <w:sz w:val="24"/>
        </w:rPr>
        <w:t xml:space="preserve"> </w:t>
      </w:r>
      <w:r>
        <w:rPr>
          <w:sz w:val="24"/>
        </w:rPr>
        <w:t>о взаимоотношениях человека и животных воспитание добрых чувств и бережного отношения к</w:t>
      </w:r>
      <w:r>
        <w:rPr>
          <w:spacing w:val="-57"/>
          <w:sz w:val="24"/>
        </w:rPr>
        <w:t xml:space="preserve"> </w:t>
      </w:r>
      <w:r>
        <w:rPr>
          <w:sz w:val="24"/>
        </w:rPr>
        <w:t xml:space="preserve">животным.        </w:t>
      </w:r>
      <w:r>
        <w:rPr>
          <w:spacing w:val="1"/>
          <w:sz w:val="24"/>
        </w:rPr>
        <w:t xml:space="preserve"> </w:t>
      </w:r>
      <w:r>
        <w:rPr>
          <w:sz w:val="24"/>
        </w:rPr>
        <w:t xml:space="preserve">Виды        </w:t>
      </w:r>
      <w:r>
        <w:rPr>
          <w:spacing w:val="1"/>
          <w:sz w:val="24"/>
        </w:rPr>
        <w:t xml:space="preserve"> </w:t>
      </w:r>
      <w:r>
        <w:rPr>
          <w:sz w:val="24"/>
        </w:rPr>
        <w:t>текстов:          художественный          и         научно-познавательный,</w:t>
      </w:r>
      <w:r>
        <w:rPr>
          <w:spacing w:val="1"/>
          <w:sz w:val="24"/>
        </w:rPr>
        <w:t xml:space="preserve"> </w:t>
      </w:r>
      <w:r>
        <w:rPr>
          <w:sz w:val="24"/>
        </w:rPr>
        <w:t>их</w:t>
      </w:r>
      <w:r>
        <w:rPr>
          <w:spacing w:val="1"/>
          <w:sz w:val="24"/>
        </w:rPr>
        <w:t xml:space="preserve"> </w:t>
      </w:r>
      <w:r>
        <w:rPr>
          <w:sz w:val="24"/>
        </w:rPr>
        <w:t>сравнение.</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его</w:t>
      </w:r>
      <w:r>
        <w:rPr>
          <w:spacing w:val="1"/>
          <w:sz w:val="24"/>
        </w:rPr>
        <w:t xml:space="preserve"> </w:t>
      </w:r>
      <w:r>
        <w:rPr>
          <w:sz w:val="24"/>
        </w:rPr>
        <w:t>внешности,</w:t>
      </w:r>
      <w:r>
        <w:rPr>
          <w:spacing w:val="1"/>
          <w:sz w:val="24"/>
        </w:rPr>
        <w:t xml:space="preserve"> </w:t>
      </w:r>
      <w:r>
        <w:rPr>
          <w:sz w:val="24"/>
        </w:rPr>
        <w:t>действий,</w:t>
      </w:r>
      <w:r>
        <w:rPr>
          <w:spacing w:val="1"/>
          <w:sz w:val="24"/>
        </w:rPr>
        <w:t xml:space="preserve"> </w:t>
      </w:r>
      <w:r>
        <w:rPr>
          <w:sz w:val="24"/>
        </w:rPr>
        <w:t>нравственно-</w:t>
      </w:r>
      <w:r>
        <w:rPr>
          <w:spacing w:val="1"/>
          <w:sz w:val="24"/>
        </w:rPr>
        <w:t xml:space="preserve"> </w:t>
      </w:r>
      <w:r>
        <w:rPr>
          <w:sz w:val="24"/>
        </w:rPr>
        <w:t>этических</w:t>
      </w:r>
      <w:r>
        <w:rPr>
          <w:spacing w:val="-4"/>
          <w:sz w:val="24"/>
        </w:rPr>
        <w:t xml:space="preserve"> </w:t>
      </w:r>
      <w:r>
        <w:rPr>
          <w:sz w:val="24"/>
        </w:rPr>
        <w:t>понятий:</w:t>
      </w:r>
      <w:r>
        <w:rPr>
          <w:spacing w:val="-3"/>
          <w:sz w:val="24"/>
        </w:rPr>
        <w:t xml:space="preserve"> </w:t>
      </w:r>
      <w:r>
        <w:rPr>
          <w:sz w:val="24"/>
        </w:rPr>
        <w:t>любовь</w:t>
      </w:r>
      <w:r>
        <w:rPr>
          <w:spacing w:val="2"/>
          <w:sz w:val="24"/>
        </w:rPr>
        <w:t xml:space="preserve"> </w:t>
      </w:r>
      <w:r>
        <w:rPr>
          <w:sz w:val="24"/>
        </w:rPr>
        <w:t>и</w:t>
      </w:r>
      <w:r>
        <w:rPr>
          <w:spacing w:val="-2"/>
          <w:sz w:val="24"/>
        </w:rPr>
        <w:t xml:space="preserve"> </w:t>
      </w:r>
      <w:r>
        <w:rPr>
          <w:sz w:val="24"/>
        </w:rPr>
        <w:t>забота</w:t>
      </w:r>
      <w:r>
        <w:rPr>
          <w:spacing w:val="-3"/>
          <w:sz w:val="24"/>
        </w:rPr>
        <w:t xml:space="preserve"> </w:t>
      </w:r>
      <w:r>
        <w:rPr>
          <w:sz w:val="24"/>
        </w:rPr>
        <w:t>о</w:t>
      </w:r>
      <w:r>
        <w:rPr>
          <w:spacing w:val="2"/>
          <w:sz w:val="24"/>
        </w:rPr>
        <w:t xml:space="preserve"> </w:t>
      </w:r>
      <w:r>
        <w:rPr>
          <w:sz w:val="24"/>
        </w:rPr>
        <w:t>животных.</w:t>
      </w:r>
    </w:p>
    <w:p w:rsidR="009D6211" w:rsidRDefault="00213104" w:rsidP="009446BC">
      <w:pPr>
        <w:pStyle w:val="a6"/>
        <w:numPr>
          <w:ilvl w:val="3"/>
          <w:numId w:val="41"/>
        </w:numPr>
        <w:tabs>
          <w:tab w:val="left" w:pos="1767"/>
        </w:tabs>
        <w:spacing w:line="274" w:lineRule="exact"/>
        <w:ind w:hanging="904"/>
        <w:jc w:val="both"/>
        <w:rPr>
          <w:sz w:val="24"/>
        </w:rPr>
      </w:pPr>
      <w:r>
        <w:rPr>
          <w:sz w:val="24"/>
        </w:rPr>
        <w:t xml:space="preserve">Произведения    </w:t>
      </w:r>
      <w:r>
        <w:rPr>
          <w:spacing w:val="19"/>
          <w:sz w:val="24"/>
        </w:rPr>
        <w:t xml:space="preserve"> </w:t>
      </w:r>
      <w:r>
        <w:rPr>
          <w:sz w:val="24"/>
        </w:rPr>
        <w:t xml:space="preserve">для     </w:t>
      </w:r>
      <w:r>
        <w:rPr>
          <w:spacing w:val="18"/>
          <w:sz w:val="24"/>
        </w:rPr>
        <w:t xml:space="preserve"> </w:t>
      </w:r>
      <w:r>
        <w:rPr>
          <w:sz w:val="24"/>
        </w:rPr>
        <w:t xml:space="preserve">чтения:     </w:t>
      </w:r>
      <w:r>
        <w:rPr>
          <w:spacing w:val="19"/>
          <w:sz w:val="24"/>
        </w:rPr>
        <w:t xml:space="preserve"> </w:t>
      </w:r>
      <w:r>
        <w:rPr>
          <w:sz w:val="24"/>
        </w:rPr>
        <w:t xml:space="preserve">В.В.     </w:t>
      </w:r>
      <w:r>
        <w:rPr>
          <w:spacing w:val="20"/>
          <w:sz w:val="24"/>
        </w:rPr>
        <w:t xml:space="preserve"> </w:t>
      </w:r>
      <w:r>
        <w:rPr>
          <w:sz w:val="24"/>
        </w:rPr>
        <w:t xml:space="preserve">Бианки     </w:t>
      </w:r>
      <w:r>
        <w:rPr>
          <w:spacing w:val="20"/>
          <w:sz w:val="24"/>
        </w:rPr>
        <w:t xml:space="preserve"> </w:t>
      </w:r>
      <w:r>
        <w:rPr>
          <w:sz w:val="24"/>
        </w:rPr>
        <w:t xml:space="preserve">«Лис     </w:t>
      </w:r>
      <w:r>
        <w:rPr>
          <w:spacing w:val="17"/>
          <w:sz w:val="24"/>
        </w:rPr>
        <w:t xml:space="preserve"> </w:t>
      </w:r>
      <w:r>
        <w:rPr>
          <w:sz w:val="24"/>
        </w:rPr>
        <w:t xml:space="preserve">и     </w:t>
      </w:r>
      <w:r>
        <w:rPr>
          <w:spacing w:val="19"/>
          <w:sz w:val="24"/>
        </w:rPr>
        <w:t xml:space="preserve"> </w:t>
      </w:r>
      <w:r>
        <w:rPr>
          <w:sz w:val="24"/>
        </w:rPr>
        <w:t>Мышонок»,</w:t>
      </w:r>
    </w:p>
    <w:p w:rsidR="009D6211" w:rsidRDefault="009D6211">
      <w:pPr>
        <w:spacing w:line="274"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2" w:firstLine="0"/>
      </w:pPr>
      <w:r>
        <w:lastRenderedPageBreak/>
        <w:t>Е.И.</w:t>
      </w:r>
      <w:r>
        <w:rPr>
          <w:spacing w:val="80"/>
        </w:rPr>
        <w:t xml:space="preserve"> </w:t>
      </w:r>
      <w:r>
        <w:t xml:space="preserve">Чарушин  </w:t>
      </w:r>
      <w:r>
        <w:rPr>
          <w:spacing w:val="22"/>
        </w:rPr>
        <w:t xml:space="preserve"> </w:t>
      </w:r>
      <w:r>
        <w:t xml:space="preserve">«Про  </w:t>
      </w:r>
      <w:r>
        <w:rPr>
          <w:spacing w:val="26"/>
        </w:rPr>
        <w:t xml:space="preserve"> </w:t>
      </w:r>
      <w:r>
        <w:t xml:space="preserve">Томку»,  </w:t>
      </w:r>
      <w:r>
        <w:rPr>
          <w:spacing w:val="24"/>
        </w:rPr>
        <w:t xml:space="preserve"> </w:t>
      </w:r>
      <w:r>
        <w:t xml:space="preserve">М.М.  </w:t>
      </w:r>
      <w:r>
        <w:rPr>
          <w:spacing w:val="24"/>
        </w:rPr>
        <w:t xml:space="preserve"> </w:t>
      </w:r>
      <w:r>
        <w:t xml:space="preserve">Пришвин  </w:t>
      </w:r>
      <w:r>
        <w:rPr>
          <w:spacing w:val="23"/>
        </w:rPr>
        <w:t xml:space="preserve"> </w:t>
      </w:r>
      <w:r>
        <w:t xml:space="preserve">«Ёж»,  </w:t>
      </w:r>
      <w:r>
        <w:rPr>
          <w:spacing w:val="24"/>
        </w:rPr>
        <w:t xml:space="preserve"> </w:t>
      </w:r>
      <w:r>
        <w:t xml:space="preserve">Н.И.  </w:t>
      </w:r>
      <w:r>
        <w:rPr>
          <w:spacing w:val="24"/>
        </w:rPr>
        <w:t xml:space="preserve"> </w:t>
      </w:r>
      <w:r>
        <w:t xml:space="preserve">Сладков  </w:t>
      </w:r>
      <w:r>
        <w:rPr>
          <w:spacing w:val="22"/>
        </w:rPr>
        <w:t xml:space="preserve"> </w:t>
      </w:r>
      <w:r>
        <w:t xml:space="preserve">«Лисица  </w:t>
      </w:r>
      <w:r>
        <w:rPr>
          <w:spacing w:val="21"/>
        </w:rPr>
        <w:t xml:space="preserve"> </w:t>
      </w:r>
      <w:r>
        <w:t xml:space="preserve">и  </w:t>
      </w:r>
      <w:r>
        <w:rPr>
          <w:spacing w:val="23"/>
        </w:rPr>
        <w:t xml:space="preserve"> </w:t>
      </w:r>
      <w:r>
        <w:t>Ёж»</w:t>
      </w:r>
      <w:r>
        <w:rPr>
          <w:spacing w:val="-58"/>
        </w:rPr>
        <w:t xml:space="preserve"> </w:t>
      </w:r>
      <w:r>
        <w:t>и</w:t>
      </w:r>
      <w:r>
        <w:rPr>
          <w:spacing w:val="2"/>
        </w:rPr>
        <w:t xml:space="preserve"> </w:t>
      </w:r>
      <w:r>
        <w:t>другие.</w:t>
      </w:r>
    </w:p>
    <w:p w:rsidR="009D6211" w:rsidRDefault="00213104" w:rsidP="009446BC">
      <w:pPr>
        <w:pStyle w:val="a6"/>
        <w:numPr>
          <w:ilvl w:val="2"/>
          <w:numId w:val="41"/>
        </w:numPr>
        <w:tabs>
          <w:tab w:val="left" w:pos="1589"/>
        </w:tabs>
        <w:spacing w:line="355" w:lineRule="auto"/>
        <w:ind w:right="164" w:firstLine="710"/>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маме.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чтение</w:t>
      </w:r>
      <w:r>
        <w:rPr>
          <w:spacing w:val="1"/>
          <w:sz w:val="24"/>
        </w:rPr>
        <w:t xml:space="preserve"> </w:t>
      </w:r>
      <w:r>
        <w:rPr>
          <w:sz w:val="24"/>
        </w:rPr>
        <w:t>произведений</w:t>
      </w:r>
      <w:r>
        <w:rPr>
          <w:spacing w:val="60"/>
          <w:sz w:val="24"/>
        </w:rPr>
        <w:t xml:space="preserve"> </w:t>
      </w:r>
      <w:r>
        <w:rPr>
          <w:sz w:val="24"/>
        </w:rPr>
        <w:t>о</w:t>
      </w:r>
      <w:r>
        <w:rPr>
          <w:spacing w:val="1"/>
          <w:sz w:val="24"/>
        </w:rPr>
        <w:t xml:space="preserve"> </w:t>
      </w:r>
      <w:r>
        <w:rPr>
          <w:sz w:val="24"/>
        </w:rPr>
        <w:t xml:space="preserve">маме    </w:t>
      </w:r>
      <w:r>
        <w:rPr>
          <w:spacing w:val="1"/>
          <w:sz w:val="24"/>
        </w:rPr>
        <w:t xml:space="preserve"> </w:t>
      </w:r>
      <w:r>
        <w:rPr>
          <w:sz w:val="24"/>
        </w:rPr>
        <w:t xml:space="preserve">(не    </w:t>
      </w:r>
      <w:r>
        <w:rPr>
          <w:spacing w:val="1"/>
          <w:sz w:val="24"/>
        </w:rPr>
        <w:t xml:space="preserve"> </w:t>
      </w:r>
      <w:r>
        <w:rPr>
          <w:sz w:val="24"/>
        </w:rPr>
        <w:t>менее      одного      автора      по      выбору,      на      примере      произведений</w:t>
      </w:r>
      <w:r>
        <w:rPr>
          <w:spacing w:val="1"/>
          <w:sz w:val="24"/>
        </w:rPr>
        <w:t xml:space="preserve"> </w:t>
      </w:r>
      <w:r>
        <w:rPr>
          <w:sz w:val="24"/>
        </w:rPr>
        <w:t>Е.А.</w:t>
      </w:r>
      <w:r>
        <w:rPr>
          <w:spacing w:val="1"/>
          <w:sz w:val="24"/>
        </w:rPr>
        <w:t xml:space="preserve"> </w:t>
      </w:r>
      <w:r>
        <w:rPr>
          <w:sz w:val="24"/>
        </w:rPr>
        <w:t>Благининой,</w:t>
      </w:r>
      <w:r>
        <w:rPr>
          <w:spacing w:val="1"/>
          <w:sz w:val="24"/>
        </w:rPr>
        <w:t xml:space="preserve"> </w:t>
      </w:r>
      <w:r>
        <w:rPr>
          <w:sz w:val="24"/>
        </w:rPr>
        <w:t>А.Л.</w:t>
      </w:r>
      <w:r>
        <w:rPr>
          <w:spacing w:val="1"/>
          <w:sz w:val="24"/>
        </w:rPr>
        <w:t xml:space="preserve"> </w:t>
      </w:r>
      <w:r>
        <w:rPr>
          <w:sz w:val="24"/>
        </w:rPr>
        <w:t>Барто,</w:t>
      </w:r>
      <w:r>
        <w:rPr>
          <w:spacing w:val="1"/>
          <w:sz w:val="24"/>
        </w:rPr>
        <w:t xml:space="preserve"> </w:t>
      </w:r>
      <w:r>
        <w:rPr>
          <w:sz w:val="24"/>
        </w:rPr>
        <w:t>А.В.</w:t>
      </w:r>
      <w:r>
        <w:rPr>
          <w:spacing w:val="1"/>
          <w:sz w:val="24"/>
        </w:rPr>
        <w:t xml:space="preserve"> </w:t>
      </w:r>
      <w:r>
        <w:rPr>
          <w:sz w:val="24"/>
        </w:rPr>
        <w:t>Митяева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 чувство любви как привязанность одного человека к другому (матери к ребёнку, детей</w:t>
      </w:r>
      <w:r>
        <w:rPr>
          <w:spacing w:val="-57"/>
          <w:sz w:val="24"/>
        </w:rPr>
        <w:t xml:space="preserve"> </w:t>
      </w:r>
      <w:r>
        <w:rPr>
          <w:sz w:val="24"/>
        </w:rPr>
        <w:t>к</w:t>
      </w:r>
      <w:r>
        <w:rPr>
          <w:spacing w:val="-1"/>
          <w:sz w:val="24"/>
        </w:rPr>
        <w:t xml:space="preserve"> </w:t>
      </w:r>
      <w:r>
        <w:rPr>
          <w:sz w:val="24"/>
        </w:rPr>
        <w:t>матери,</w:t>
      </w:r>
      <w:r>
        <w:rPr>
          <w:spacing w:val="-2"/>
          <w:sz w:val="24"/>
        </w:rPr>
        <w:t xml:space="preserve"> </w:t>
      </w:r>
      <w:r>
        <w:rPr>
          <w:sz w:val="24"/>
        </w:rPr>
        <w:t>близким),</w:t>
      </w:r>
      <w:r>
        <w:rPr>
          <w:spacing w:val="-1"/>
          <w:sz w:val="24"/>
        </w:rPr>
        <w:t xml:space="preserve"> </w:t>
      </w:r>
      <w:r>
        <w:rPr>
          <w:sz w:val="24"/>
        </w:rPr>
        <w:t>проявление</w:t>
      </w:r>
      <w:r>
        <w:rPr>
          <w:spacing w:val="-5"/>
          <w:sz w:val="24"/>
        </w:rPr>
        <w:t xml:space="preserve"> </w:t>
      </w:r>
      <w:r>
        <w:rPr>
          <w:sz w:val="24"/>
        </w:rPr>
        <w:t>любви</w:t>
      </w:r>
      <w:r>
        <w:rPr>
          <w:spacing w:val="3"/>
          <w:sz w:val="24"/>
        </w:rPr>
        <w:t xml:space="preserve"> </w:t>
      </w:r>
      <w:r>
        <w:rPr>
          <w:sz w:val="24"/>
        </w:rPr>
        <w:t>и</w:t>
      </w:r>
      <w:r>
        <w:rPr>
          <w:spacing w:val="3"/>
          <w:sz w:val="24"/>
        </w:rPr>
        <w:t xml:space="preserve"> </w:t>
      </w:r>
      <w:r>
        <w:rPr>
          <w:sz w:val="24"/>
        </w:rPr>
        <w:t>заботы</w:t>
      </w:r>
      <w:r>
        <w:rPr>
          <w:spacing w:val="-1"/>
          <w:sz w:val="24"/>
        </w:rPr>
        <w:t xml:space="preserve"> </w:t>
      </w:r>
      <w:r>
        <w:rPr>
          <w:sz w:val="24"/>
        </w:rPr>
        <w:t>о</w:t>
      </w:r>
      <w:r>
        <w:rPr>
          <w:spacing w:val="5"/>
          <w:sz w:val="24"/>
        </w:rPr>
        <w:t xml:space="preserve"> </w:t>
      </w:r>
      <w:r>
        <w:rPr>
          <w:sz w:val="24"/>
        </w:rPr>
        <w:t>родных</w:t>
      </w:r>
      <w:r>
        <w:rPr>
          <w:spacing w:val="-3"/>
          <w:sz w:val="24"/>
        </w:rPr>
        <w:t xml:space="preserve"> </w:t>
      </w:r>
      <w:r>
        <w:rPr>
          <w:sz w:val="24"/>
        </w:rPr>
        <w:t>людях.</w:t>
      </w:r>
    </w:p>
    <w:p w:rsidR="009D6211" w:rsidRDefault="00213104" w:rsidP="009446BC">
      <w:pPr>
        <w:pStyle w:val="a6"/>
        <w:numPr>
          <w:ilvl w:val="3"/>
          <w:numId w:val="41"/>
        </w:numPr>
        <w:tabs>
          <w:tab w:val="left" w:pos="1767"/>
        </w:tabs>
        <w:spacing w:before="3" w:line="355" w:lineRule="auto"/>
        <w:ind w:left="153" w:right="171" w:firstLine="710"/>
        <w:jc w:val="both"/>
        <w:rPr>
          <w:sz w:val="24"/>
        </w:rPr>
      </w:pPr>
      <w:r>
        <w:rPr>
          <w:sz w:val="24"/>
        </w:rPr>
        <w:t xml:space="preserve">Произведения    для   </w:t>
      </w:r>
      <w:r>
        <w:rPr>
          <w:spacing w:val="1"/>
          <w:sz w:val="24"/>
        </w:rPr>
        <w:t xml:space="preserve"> </w:t>
      </w:r>
      <w:r>
        <w:rPr>
          <w:sz w:val="24"/>
        </w:rPr>
        <w:t xml:space="preserve">чтения:    Е.А.   </w:t>
      </w:r>
      <w:r>
        <w:rPr>
          <w:spacing w:val="1"/>
          <w:sz w:val="24"/>
        </w:rPr>
        <w:t xml:space="preserve"> </w:t>
      </w:r>
      <w:r>
        <w:rPr>
          <w:sz w:val="24"/>
        </w:rPr>
        <w:t>Благинина    «Посидим    в    тишине»,</w:t>
      </w:r>
      <w:r>
        <w:rPr>
          <w:spacing w:val="1"/>
          <w:sz w:val="24"/>
        </w:rPr>
        <w:t xml:space="preserve"> </w:t>
      </w:r>
      <w:r>
        <w:rPr>
          <w:sz w:val="24"/>
        </w:rPr>
        <w:t>А.Л.</w:t>
      </w:r>
      <w:r>
        <w:rPr>
          <w:spacing w:val="2"/>
          <w:sz w:val="24"/>
        </w:rPr>
        <w:t xml:space="preserve"> </w:t>
      </w:r>
      <w:r>
        <w:rPr>
          <w:sz w:val="24"/>
        </w:rPr>
        <w:t>Барто</w:t>
      </w:r>
      <w:r>
        <w:rPr>
          <w:spacing w:val="4"/>
          <w:sz w:val="24"/>
        </w:rPr>
        <w:t xml:space="preserve"> </w:t>
      </w:r>
      <w:r>
        <w:rPr>
          <w:sz w:val="24"/>
        </w:rPr>
        <w:t>«Мама»,</w:t>
      </w:r>
      <w:r>
        <w:rPr>
          <w:spacing w:val="3"/>
          <w:sz w:val="24"/>
        </w:rPr>
        <w:t xml:space="preserve"> </w:t>
      </w:r>
      <w:r>
        <w:rPr>
          <w:sz w:val="24"/>
        </w:rPr>
        <w:t>А.В.</w:t>
      </w:r>
      <w:r>
        <w:rPr>
          <w:spacing w:val="2"/>
          <w:sz w:val="24"/>
        </w:rPr>
        <w:t xml:space="preserve"> </w:t>
      </w:r>
      <w:r>
        <w:rPr>
          <w:sz w:val="24"/>
        </w:rPr>
        <w:t>Митяев</w:t>
      </w:r>
      <w:r>
        <w:rPr>
          <w:spacing w:val="2"/>
          <w:sz w:val="24"/>
        </w:rPr>
        <w:t xml:space="preserve"> </w:t>
      </w:r>
      <w:r>
        <w:rPr>
          <w:sz w:val="24"/>
        </w:rPr>
        <w:t>«За</w:t>
      </w:r>
      <w:r>
        <w:rPr>
          <w:spacing w:val="-2"/>
          <w:sz w:val="24"/>
        </w:rPr>
        <w:t xml:space="preserve"> </w:t>
      </w:r>
      <w:r>
        <w:rPr>
          <w:sz w:val="24"/>
        </w:rPr>
        <w:t>что</w:t>
      </w:r>
      <w:r>
        <w:rPr>
          <w:spacing w:val="6"/>
          <w:sz w:val="24"/>
        </w:rPr>
        <w:t xml:space="preserve"> </w:t>
      </w:r>
      <w:r>
        <w:rPr>
          <w:sz w:val="24"/>
        </w:rPr>
        <w:t>я</w:t>
      </w:r>
      <w:r>
        <w:rPr>
          <w:spacing w:val="-5"/>
          <w:sz w:val="24"/>
        </w:rPr>
        <w:t xml:space="preserve"> </w:t>
      </w:r>
      <w:r>
        <w:rPr>
          <w:sz w:val="24"/>
        </w:rPr>
        <w:t>люблю</w:t>
      </w:r>
      <w:r>
        <w:rPr>
          <w:spacing w:val="-1"/>
          <w:sz w:val="24"/>
        </w:rPr>
        <w:t xml:space="preserve"> </w:t>
      </w:r>
      <w:r>
        <w:rPr>
          <w:sz w:val="24"/>
        </w:rPr>
        <w:t>маму»</w:t>
      </w:r>
      <w:r>
        <w:rPr>
          <w:spacing w:val="-5"/>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9D6211" w:rsidRDefault="00213104" w:rsidP="009446BC">
      <w:pPr>
        <w:pStyle w:val="a6"/>
        <w:numPr>
          <w:ilvl w:val="2"/>
          <w:numId w:val="41"/>
        </w:numPr>
        <w:tabs>
          <w:tab w:val="left" w:pos="1585"/>
          <w:tab w:val="left" w:pos="4582"/>
          <w:tab w:val="left" w:pos="9200"/>
        </w:tabs>
        <w:spacing w:line="355" w:lineRule="auto"/>
        <w:ind w:right="167" w:firstLine="710"/>
        <w:jc w:val="both"/>
        <w:rPr>
          <w:sz w:val="24"/>
        </w:rPr>
      </w:pPr>
      <w:r>
        <w:rPr>
          <w:sz w:val="24"/>
        </w:rPr>
        <w:t xml:space="preserve">Фольклорные    </w:t>
      </w:r>
      <w:r>
        <w:rPr>
          <w:spacing w:val="1"/>
          <w:sz w:val="24"/>
        </w:rPr>
        <w:t xml:space="preserve"> </w:t>
      </w:r>
      <w:r>
        <w:rPr>
          <w:sz w:val="24"/>
        </w:rPr>
        <w:t xml:space="preserve">и    </w:t>
      </w:r>
      <w:r>
        <w:rPr>
          <w:spacing w:val="1"/>
          <w:sz w:val="24"/>
        </w:rPr>
        <w:t xml:space="preserve"> </w:t>
      </w:r>
      <w:r>
        <w:rPr>
          <w:sz w:val="24"/>
        </w:rPr>
        <w:t xml:space="preserve">авторские    </w:t>
      </w:r>
      <w:r>
        <w:rPr>
          <w:spacing w:val="1"/>
          <w:sz w:val="24"/>
        </w:rPr>
        <w:t xml:space="preserve"> </w:t>
      </w:r>
      <w:r>
        <w:rPr>
          <w:sz w:val="24"/>
        </w:rPr>
        <w:t xml:space="preserve">произведения    </w:t>
      </w:r>
      <w:r>
        <w:rPr>
          <w:spacing w:val="1"/>
          <w:sz w:val="24"/>
        </w:rPr>
        <w:t xml:space="preserve"> </w:t>
      </w:r>
      <w:r>
        <w:rPr>
          <w:sz w:val="24"/>
        </w:rPr>
        <w:t>о      чудесах     и      фантазии</w:t>
      </w:r>
      <w:r>
        <w:rPr>
          <w:spacing w:val="1"/>
          <w:sz w:val="24"/>
        </w:rPr>
        <w:t xml:space="preserve"> </w:t>
      </w:r>
      <w:r>
        <w:rPr>
          <w:sz w:val="24"/>
        </w:rPr>
        <w:t>(не менее трёх произведений). Способность автора произведения находить чудесное в каждом</w:t>
      </w:r>
      <w:r>
        <w:rPr>
          <w:spacing w:val="1"/>
          <w:sz w:val="24"/>
        </w:rPr>
        <w:t xml:space="preserve"> </w:t>
      </w:r>
      <w:r>
        <w:rPr>
          <w:sz w:val="24"/>
        </w:rPr>
        <w:t>жизненном проявлении, необычное в обыкновенных явлениях окружающего мира. Сочетание в</w:t>
      </w:r>
      <w:r>
        <w:rPr>
          <w:spacing w:val="1"/>
          <w:sz w:val="24"/>
        </w:rPr>
        <w:t xml:space="preserve"> </w:t>
      </w:r>
      <w:r>
        <w:rPr>
          <w:sz w:val="24"/>
        </w:rPr>
        <w:t>произведении</w:t>
      </w:r>
      <w:r>
        <w:rPr>
          <w:sz w:val="24"/>
        </w:rPr>
        <w:tab/>
        <w:t>реалистических</w:t>
      </w:r>
      <w:r>
        <w:rPr>
          <w:sz w:val="24"/>
        </w:rPr>
        <w:tab/>
        <w:t>событий с необычными, сказочными,</w:t>
      </w:r>
      <w:r>
        <w:rPr>
          <w:spacing w:val="1"/>
          <w:sz w:val="24"/>
        </w:rPr>
        <w:t xml:space="preserve"> </w:t>
      </w:r>
      <w:r>
        <w:rPr>
          <w:sz w:val="24"/>
        </w:rPr>
        <w:t>фантастическими.</w:t>
      </w:r>
    </w:p>
    <w:p w:rsidR="009D6211" w:rsidRDefault="00213104" w:rsidP="009446BC">
      <w:pPr>
        <w:pStyle w:val="a6"/>
        <w:numPr>
          <w:ilvl w:val="3"/>
          <w:numId w:val="41"/>
        </w:numPr>
        <w:tabs>
          <w:tab w:val="left" w:pos="1767"/>
        </w:tabs>
        <w:spacing w:line="355" w:lineRule="auto"/>
        <w:ind w:left="153" w:right="171" w:firstLine="710"/>
        <w:jc w:val="both"/>
        <w:rPr>
          <w:sz w:val="24"/>
        </w:rPr>
      </w:pPr>
      <w:r>
        <w:rPr>
          <w:sz w:val="24"/>
        </w:rPr>
        <w:t>Произведения для чтения: Р.С. Сеф «Чудо», В.В. Лунин «Я видел чудо», Б.В.</w:t>
      </w:r>
      <w:r>
        <w:rPr>
          <w:spacing w:val="1"/>
          <w:sz w:val="24"/>
        </w:rPr>
        <w:t xml:space="preserve"> </w:t>
      </w:r>
      <w:r>
        <w:rPr>
          <w:sz w:val="24"/>
        </w:rPr>
        <w:t xml:space="preserve">Заходер     </w:t>
      </w:r>
      <w:r>
        <w:rPr>
          <w:spacing w:val="1"/>
          <w:sz w:val="24"/>
        </w:rPr>
        <w:t xml:space="preserve"> </w:t>
      </w:r>
      <w:r>
        <w:rPr>
          <w:sz w:val="24"/>
        </w:rPr>
        <w:t xml:space="preserve">«Моя     </w:t>
      </w:r>
      <w:r>
        <w:rPr>
          <w:spacing w:val="1"/>
          <w:sz w:val="24"/>
        </w:rPr>
        <w:t xml:space="preserve"> </w:t>
      </w:r>
      <w:r>
        <w:rPr>
          <w:sz w:val="24"/>
        </w:rPr>
        <w:t xml:space="preserve">Вообразилия»,     </w:t>
      </w:r>
      <w:r>
        <w:rPr>
          <w:spacing w:val="1"/>
          <w:sz w:val="24"/>
        </w:rPr>
        <w:t xml:space="preserve"> </w:t>
      </w:r>
      <w:r>
        <w:rPr>
          <w:sz w:val="24"/>
        </w:rPr>
        <w:t>Ю.П.      Мориц       «Сто       фантазий»      и       другие</w:t>
      </w:r>
      <w:r>
        <w:rPr>
          <w:spacing w:val="1"/>
          <w:sz w:val="24"/>
        </w:rPr>
        <w:t xml:space="preserve"> </w:t>
      </w:r>
      <w:r>
        <w:rPr>
          <w:sz w:val="24"/>
        </w:rPr>
        <w:t>(по</w:t>
      </w:r>
      <w:r>
        <w:rPr>
          <w:spacing w:val="5"/>
          <w:sz w:val="24"/>
        </w:rPr>
        <w:t xml:space="preserve"> </w:t>
      </w:r>
      <w:r>
        <w:rPr>
          <w:sz w:val="24"/>
        </w:rPr>
        <w:t>выбору).</w:t>
      </w:r>
    </w:p>
    <w:p w:rsidR="009D6211" w:rsidRDefault="00213104" w:rsidP="009446BC">
      <w:pPr>
        <w:pStyle w:val="a6"/>
        <w:numPr>
          <w:ilvl w:val="2"/>
          <w:numId w:val="41"/>
        </w:numPr>
        <w:tabs>
          <w:tab w:val="left" w:pos="1589"/>
        </w:tabs>
        <w:spacing w:line="355" w:lineRule="auto"/>
        <w:ind w:right="173" w:firstLine="710"/>
        <w:jc w:val="both"/>
        <w:rPr>
          <w:sz w:val="24"/>
        </w:rPr>
      </w:pPr>
      <w:r>
        <w:rPr>
          <w:sz w:val="24"/>
        </w:rPr>
        <w:t>Библиографическая культура (работа с детской книгой). Представление о том, что</w:t>
      </w:r>
      <w:r>
        <w:rPr>
          <w:spacing w:val="-57"/>
          <w:sz w:val="24"/>
        </w:rPr>
        <w:t xml:space="preserve"> </w:t>
      </w:r>
      <w:r>
        <w:rPr>
          <w:sz w:val="24"/>
        </w:rPr>
        <w:t>книга</w:t>
      </w:r>
      <w:r>
        <w:rPr>
          <w:spacing w:val="1"/>
          <w:sz w:val="24"/>
        </w:rPr>
        <w:t xml:space="preserve"> </w:t>
      </w:r>
      <w:r>
        <w:rPr>
          <w:sz w:val="24"/>
        </w:rPr>
        <w:t>–</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Обложка,</w:t>
      </w:r>
      <w:r>
        <w:rPr>
          <w:spacing w:val="1"/>
          <w:sz w:val="24"/>
        </w:rPr>
        <w:t xml:space="preserve"> </w:t>
      </w:r>
      <w:r>
        <w:rPr>
          <w:sz w:val="24"/>
        </w:rPr>
        <w:t>оглавление,</w:t>
      </w:r>
      <w:r>
        <w:rPr>
          <w:spacing w:val="1"/>
          <w:sz w:val="24"/>
        </w:rPr>
        <w:t xml:space="preserve"> </w:t>
      </w:r>
      <w:r>
        <w:rPr>
          <w:sz w:val="24"/>
        </w:rPr>
        <w:t>иллюстрации</w:t>
      </w:r>
      <w:r>
        <w:rPr>
          <w:spacing w:val="1"/>
          <w:sz w:val="24"/>
        </w:rPr>
        <w:t xml:space="preserve"> </w:t>
      </w:r>
      <w:r>
        <w:rPr>
          <w:sz w:val="24"/>
        </w:rPr>
        <w:t>как</w:t>
      </w:r>
      <w:r>
        <w:rPr>
          <w:spacing w:val="1"/>
          <w:sz w:val="24"/>
        </w:rPr>
        <w:t xml:space="preserve"> </w:t>
      </w:r>
      <w:r>
        <w:rPr>
          <w:sz w:val="24"/>
        </w:rPr>
        <w:t>элементы</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книге.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тематический</w:t>
      </w:r>
      <w:r>
        <w:rPr>
          <w:spacing w:val="1"/>
          <w:sz w:val="24"/>
        </w:rPr>
        <w:t xml:space="preserve"> </w:t>
      </w:r>
      <w:r>
        <w:rPr>
          <w:sz w:val="24"/>
        </w:rPr>
        <w:t>каталог</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книг</w:t>
      </w:r>
      <w:r>
        <w:rPr>
          <w:spacing w:val="1"/>
          <w:sz w:val="24"/>
        </w:rPr>
        <w:t xml:space="preserve"> </w:t>
      </w:r>
      <w:r>
        <w:rPr>
          <w:sz w:val="24"/>
        </w:rPr>
        <w:t>в</w:t>
      </w:r>
      <w:r>
        <w:rPr>
          <w:spacing w:val="1"/>
          <w:sz w:val="24"/>
        </w:rPr>
        <w:t xml:space="preserve"> </w:t>
      </w:r>
      <w:r>
        <w:rPr>
          <w:sz w:val="24"/>
        </w:rPr>
        <w:t>библиотеке.</w:t>
      </w:r>
    </w:p>
    <w:p w:rsidR="009D6211" w:rsidRDefault="00213104" w:rsidP="009446BC">
      <w:pPr>
        <w:pStyle w:val="a6"/>
        <w:numPr>
          <w:ilvl w:val="2"/>
          <w:numId w:val="41"/>
        </w:numPr>
        <w:tabs>
          <w:tab w:val="left" w:pos="1589"/>
        </w:tabs>
        <w:spacing w:line="355" w:lineRule="auto"/>
        <w:ind w:right="158" w:firstLine="710"/>
        <w:jc w:val="both"/>
        <w:rPr>
          <w:sz w:val="24"/>
        </w:rPr>
      </w:pPr>
      <w:r>
        <w:rPr>
          <w:sz w:val="24"/>
        </w:rPr>
        <w:t>Изучение    литературного     чтения    в    1     классе    способствует     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9D6211" w:rsidRDefault="00213104" w:rsidP="009446BC">
      <w:pPr>
        <w:pStyle w:val="a6"/>
        <w:numPr>
          <w:ilvl w:val="3"/>
          <w:numId w:val="41"/>
        </w:numPr>
        <w:tabs>
          <w:tab w:val="left" w:pos="1767"/>
        </w:tabs>
        <w:spacing w:line="355" w:lineRule="auto"/>
        <w:ind w:left="153" w:right="165"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1"/>
          <w:sz w:val="24"/>
        </w:rPr>
        <w:t xml:space="preserve"> </w:t>
      </w:r>
      <w:r>
        <w:rPr>
          <w:sz w:val="24"/>
        </w:rPr>
        <w:t>познавательных</w:t>
      </w:r>
      <w:r>
        <w:rPr>
          <w:spacing w:val="6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способствуют</w:t>
      </w:r>
      <w:r>
        <w:rPr>
          <w:spacing w:val="1"/>
          <w:sz w:val="24"/>
        </w:rPr>
        <w:t xml:space="preserve"> </w:t>
      </w:r>
      <w:r>
        <w:rPr>
          <w:sz w:val="24"/>
        </w:rPr>
        <w:t>формированию</w:t>
      </w:r>
      <w:r>
        <w:rPr>
          <w:spacing w:val="5"/>
          <w:sz w:val="24"/>
        </w:rPr>
        <w:t xml:space="preserve"> </w:t>
      </w:r>
      <w:r>
        <w:rPr>
          <w:sz w:val="24"/>
        </w:rPr>
        <w:t>умений:</w:t>
      </w:r>
    </w:p>
    <w:p w:rsidR="009D6211" w:rsidRDefault="00213104">
      <w:pPr>
        <w:pStyle w:val="a3"/>
        <w:spacing w:line="360" w:lineRule="auto"/>
        <w:ind w:right="177"/>
      </w:pPr>
      <w:r>
        <w:t>читать вслух целыми словами без пропусков и перестановок букв и слогов доступные по</w:t>
      </w:r>
      <w:r>
        <w:rPr>
          <w:spacing w:val="1"/>
        </w:rPr>
        <w:t xml:space="preserve"> </w:t>
      </w:r>
      <w:r>
        <w:t>восприятию</w:t>
      </w:r>
      <w:r>
        <w:rPr>
          <w:spacing w:val="-6"/>
        </w:rPr>
        <w:t xml:space="preserve"> </w:t>
      </w:r>
      <w:r>
        <w:t>и</w:t>
      </w:r>
      <w:r>
        <w:rPr>
          <w:spacing w:val="2"/>
        </w:rPr>
        <w:t xml:space="preserve"> </w:t>
      </w:r>
      <w:r>
        <w:t>небольшие по</w:t>
      </w:r>
      <w:r>
        <w:rPr>
          <w:spacing w:val="-4"/>
        </w:rPr>
        <w:t xml:space="preserve"> </w:t>
      </w:r>
      <w:r>
        <w:t>объёму</w:t>
      </w:r>
      <w:r>
        <w:rPr>
          <w:spacing w:val="-8"/>
        </w:rPr>
        <w:t xml:space="preserve"> </w:t>
      </w:r>
      <w:r>
        <w:t>прозаические и</w:t>
      </w:r>
      <w:r>
        <w:rPr>
          <w:spacing w:val="2"/>
        </w:rPr>
        <w:t xml:space="preserve"> </w:t>
      </w:r>
      <w:r>
        <w:t>стихотворные</w:t>
      </w:r>
      <w:r>
        <w:rPr>
          <w:spacing w:val="-4"/>
        </w:rPr>
        <w:t xml:space="preserve"> </w:t>
      </w:r>
      <w:r>
        <w:t>произведения;</w:t>
      </w:r>
    </w:p>
    <w:p w:rsidR="009D6211" w:rsidRDefault="00213104">
      <w:pPr>
        <w:pStyle w:val="a3"/>
        <w:spacing w:line="355" w:lineRule="auto"/>
        <w:ind w:left="863" w:right="173" w:firstLine="0"/>
      </w:pPr>
      <w:r>
        <w:t>понимать фактическое содержание прочитанного или прослушанного текста;</w:t>
      </w:r>
      <w:r>
        <w:rPr>
          <w:spacing w:val="1"/>
        </w:rPr>
        <w:t xml:space="preserve"> </w:t>
      </w:r>
      <w:r>
        <w:t>ориентироваться</w:t>
      </w:r>
      <w:r>
        <w:rPr>
          <w:spacing w:val="35"/>
        </w:rPr>
        <w:t xml:space="preserve"> </w:t>
      </w:r>
      <w:r>
        <w:t>в</w:t>
      </w:r>
      <w:r>
        <w:rPr>
          <w:spacing w:val="38"/>
        </w:rPr>
        <w:t xml:space="preserve"> </w:t>
      </w:r>
      <w:r>
        <w:t>терминах</w:t>
      </w:r>
      <w:r>
        <w:rPr>
          <w:spacing w:val="36"/>
        </w:rPr>
        <w:t xml:space="preserve"> </w:t>
      </w:r>
      <w:r>
        <w:t>и</w:t>
      </w:r>
      <w:r>
        <w:rPr>
          <w:spacing w:val="42"/>
        </w:rPr>
        <w:t xml:space="preserve"> </w:t>
      </w:r>
      <w:r>
        <w:t>понятиях:</w:t>
      </w:r>
      <w:r>
        <w:rPr>
          <w:spacing w:val="41"/>
        </w:rPr>
        <w:t xml:space="preserve"> </w:t>
      </w:r>
      <w:r>
        <w:t>фольклор,</w:t>
      </w:r>
      <w:r>
        <w:rPr>
          <w:spacing w:val="38"/>
        </w:rPr>
        <w:t xml:space="preserve"> </w:t>
      </w:r>
      <w:r>
        <w:t>малые</w:t>
      </w:r>
      <w:r>
        <w:rPr>
          <w:spacing w:val="39"/>
        </w:rPr>
        <w:t xml:space="preserve"> </w:t>
      </w:r>
      <w:r>
        <w:t>фольклорные</w:t>
      </w:r>
      <w:r>
        <w:rPr>
          <w:spacing w:val="40"/>
        </w:rPr>
        <w:t xml:space="preserve"> </w:t>
      </w:r>
      <w:r>
        <w:t>жанры,</w:t>
      </w:r>
      <w:r>
        <w:rPr>
          <w:spacing w:val="38"/>
        </w:rPr>
        <w:t xml:space="preserve"> </w:t>
      </w:r>
      <w:r>
        <w:t>тема,</w:t>
      </w:r>
    </w:p>
    <w:p w:rsidR="009D6211" w:rsidRDefault="00213104">
      <w:pPr>
        <w:pStyle w:val="a3"/>
        <w:tabs>
          <w:tab w:val="left" w:pos="1400"/>
          <w:tab w:val="left" w:pos="3190"/>
          <w:tab w:val="left" w:pos="5114"/>
          <w:tab w:val="left" w:pos="7301"/>
          <w:tab w:val="left" w:pos="8664"/>
        </w:tabs>
        <w:spacing w:line="355" w:lineRule="auto"/>
        <w:ind w:right="171" w:firstLine="0"/>
      </w:pPr>
      <w:r>
        <w:t>идея,</w:t>
      </w:r>
      <w:r>
        <w:tab/>
        <w:t>заголовок,</w:t>
      </w:r>
      <w:r>
        <w:tab/>
        <w:t>содержание</w:t>
      </w:r>
      <w:r>
        <w:tab/>
        <w:t>произведения,</w:t>
      </w:r>
      <w:r>
        <w:tab/>
        <w:t>сказка</w:t>
      </w:r>
      <w:r>
        <w:tab/>
      </w:r>
      <w:r>
        <w:rPr>
          <w:spacing w:val="-1"/>
        </w:rPr>
        <w:t>(фольклорная</w:t>
      </w:r>
      <w:r>
        <w:rPr>
          <w:spacing w:val="-58"/>
        </w:rPr>
        <w:t xml:space="preserve"> </w:t>
      </w:r>
      <w:r>
        <w:t>и</w:t>
      </w:r>
      <w:r>
        <w:rPr>
          <w:spacing w:val="2"/>
        </w:rPr>
        <w:t xml:space="preserve"> </w:t>
      </w:r>
      <w:r>
        <w:t>литературная),</w:t>
      </w:r>
      <w:r>
        <w:rPr>
          <w:spacing w:val="4"/>
        </w:rPr>
        <w:t xml:space="preserve"> </w:t>
      </w:r>
      <w:r>
        <w:t>автор,</w:t>
      </w:r>
      <w:r>
        <w:rPr>
          <w:spacing w:val="-2"/>
        </w:rPr>
        <w:t xml:space="preserve"> </w:t>
      </w:r>
      <w:r>
        <w:t>герой,</w:t>
      </w:r>
      <w:r>
        <w:rPr>
          <w:spacing w:val="4"/>
        </w:rPr>
        <w:t xml:space="preserve"> </w:t>
      </w:r>
      <w:r>
        <w:t>рассказ,</w:t>
      </w:r>
      <w:r>
        <w:rPr>
          <w:spacing w:val="-2"/>
        </w:rPr>
        <w:t xml:space="preserve"> </w:t>
      </w:r>
      <w:r>
        <w:t>стихотворение</w:t>
      </w:r>
      <w:r>
        <w:rPr>
          <w:spacing w:val="-4"/>
        </w:rPr>
        <w:t xml:space="preserve"> </w:t>
      </w:r>
      <w:r>
        <w:t>(в</w:t>
      </w:r>
      <w:r>
        <w:rPr>
          <w:spacing w:val="-2"/>
        </w:rPr>
        <w:t xml:space="preserve"> </w:t>
      </w:r>
      <w:r>
        <w:t>пределах</w:t>
      </w:r>
      <w:r>
        <w:rPr>
          <w:spacing w:val="-3"/>
        </w:rPr>
        <w:t xml:space="preserve"> </w:t>
      </w:r>
      <w:r>
        <w:t>изученного);</w:t>
      </w:r>
    </w:p>
    <w:p w:rsidR="009D6211" w:rsidRDefault="00213104">
      <w:pPr>
        <w:pStyle w:val="a3"/>
        <w:spacing w:line="355" w:lineRule="auto"/>
        <w:ind w:right="171"/>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4"/>
        </w:rPr>
        <w:t xml:space="preserve"> </w:t>
      </w:r>
      <w:r>
        <w:t>и</w:t>
      </w:r>
      <w:r>
        <w:rPr>
          <w:spacing w:val="3"/>
        </w:rPr>
        <w:t xml:space="preserve"> </w:t>
      </w:r>
      <w:r>
        <w:t>литературная),</w:t>
      </w:r>
      <w:r>
        <w:rPr>
          <w:spacing w:val="4"/>
        </w:rPr>
        <w:t xml:space="preserve"> </w:t>
      </w:r>
      <w:r>
        <w:t>стихотворение,</w:t>
      </w:r>
      <w:r>
        <w:rPr>
          <w:spacing w:val="-6"/>
        </w:rPr>
        <w:t xml:space="preserve"> </w:t>
      </w:r>
      <w:r>
        <w:t>рассказ);</w:t>
      </w:r>
    </w:p>
    <w:p w:rsidR="009D6211" w:rsidRDefault="00213104">
      <w:pPr>
        <w:pStyle w:val="a3"/>
        <w:spacing w:line="275" w:lineRule="exact"/>
        <w:ind w:left="863" w:firstLine="0"/>
      </w:pPr>
      <w:r>
        <w:t>анализировать</w:t>
      </w:r>
      <w:r>
        <w:rPr>
          <w:spacing w:val="8"/>
        </w:rPr>
        <w:t xml:space="preserve"> </w:t>
      </w:r>
      <w:r>
        <w:t>текст:</w:t>
      </w:r>
      <w:r>
        <w:rPr>
          <w:spacing w:val="66"/>
        </w:rPr>
        <w:t xml:space="preserve"> </w:t>
      </w:r>
      <w:r>
        <w:t>определять</w:t>
      </w:r>
      <w:r>
        <w:rPr>
          <w:spacing w:val="66"/>
        </w:rPr>
        <w:t xml:space="preserve"> </w:t>
      </w:r>
      <w:r>
        <w:t>тему,</w:t>
      </w:r>
      <w:r>
        <w:rPr>
          <w:spacing w:val="77"/>
        </w:rPr>
        <w:t xml:space="preserve"> </w:t>
      </w:r>
      <w:r>
        <w:t>устанавливать</w:t>
      </w:r>
      <w:r>
        <w:rPr>
          <w:spacing w:val="67"/>
        </w:rPr>
        <w:t xml:space="preserve"> </w:t>
      </w:r>
      <w:r>
        <w:t>последовательность</w:t>
      </w:r>
      <w:r>
        <w:rPr>
          <w:spacing w:val="67"/>
        </w:rPr>
        <w:t xml:space="preserve"> </w:t>
      </w:r>
      <w:r>
        <w:t>событий</w:t>
      </w:r>
      <w:r>
        <w:rPr>
          <w:spacing w:val="66"/>
        </w:rPr>
        <w:t xml:space="preserve"> </w:t>
      </w:r>
      <w:r>
        <w:t>в</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tabs>
          <w:tab w:val="left" w:pos="2599"/>
          <w:tab w:val="left" w:pos="5229"/>
          <w:tab w:val="left" w:pos="6803"/>
          <w:tab w:val="left" w:pos="8425"/>
        </w:tabs>
        <w:spacing w:before="66" w:line="355" w:lineRule="auto"/>
        <w:ind w:right="169" w:firstLine="0"/>
        <w:jc w:val="left"/>
      </w:pPr>
      <w:r>
        <w:lastRenderedPageBreak/>
        <w:t>произведении,</w:t>
      </w:r>
      <w:r>
        <w:tab/>
        <w:t>характеризовать</w:t>
      </w:r>
      <w:r>
        <w:tab/>
        <w:t>героя,</w:t>
      </w:r>
      <w:r>
        <w:tab/>
        <w:t>давать</w:t>
      </w:r>
      <w:r>
        <w:tab/>
      </w:r>
      <w:r>
        <w:rPr>
          <w:spacing w:val="-1"/>
        </w:rPr>
        <w:t>положительную</w:t>
      </w:r>
      <w:r>
        <w:rPr>
          <w:spacing w:val="-57"/>
        </w:rPr>
        <w:t xml:space="preserve"> </w:t>
      </w:r>
      <w:r>
        <w:t>или</w:t>
      </w:r>
      <w:r>
        <w:rPr>
          <w:spacing w:val="-4"/>
        </w:rPr>
        <w:t xml:space="preserve"> </w:t>
      </w:r>
      <w:r>
        <w:t>отрицательную</w:t>
      </w:r>
      <w:r>
        <w:rPr>
          <w:spacing w:val="-2"/>
        </w:rPr>
        <w:t xml:space="preserve"> </w:t>
      </w:r>
      <w:r>
        <w:t>оценку</w:t>
      </w:r>
      <w:r>
        <w:rPr>
          <w:spacing w:val="-10"/>
        </w:rPr>
        <w:t xml:space="preserve"> </w:t>
      </w:r>
      <w:r>
        <w:t>его</w:t>
      </w:r>
      <w:r>
        <w:rPr>
          <w:spacing w:val="1"/>
        </w:rPr>
        <w:t xml:space="preserve"> </w:t>
      </w:r>
      <w:r>
        <w:t>поступкам,</w:t>
      </w:r>
      <w:r>
        <w:rPr>
          <w:spacing w:val="2"/>
        </w:rPr>
        <w:t xml:space="preserve"> </w:t>
      </w:r>
      <w:r>
        <w:t>задавать</w:t>
      </w:r>
      <w:r>
        <w:rPr>
          <w:spacing w:val="1"/>
        </w:rPr>
        <w:t xml:space="preserve"> </w:t>
      </w:r>
      <w:r>
        <w:t>вопросы</w:t>
      </w:r>
      <w:r>
        <w:rPr>
          <w:spacing w:val="-3"/>
        </w:rPr>
        <w:t xml:space="preserve"> </w:t>
      </w:r>
      <w:r>
        <w:t>по</w:t>
      </w:r>
      <w:r>
        <w:rPr>
          <w:spacing w:val="4"/>
        </w:rPr>
        <w:t xml:space="preserve"> </w:t>
      </w:r>
      <w:r>
        <w:t>фактическому</w:t>
      </w:r>
      <w:r>
        <w:rPr>
          <w:spacing w:val="-10"/>
        </w:rPr>
        <w:t xml:space="preserve"> </w:t>
      </w:r>
      <w:r>
        <w:t>содержанию;</w:t>
      </w:r>
    </w:p>
    <w:p w:rsidR="009D6211" w:rsidRDefault="00213104">
      <w:pPr>
        <w:pStyle w:val="a3"/>
        <w:spacing w:line="275" w:lineRule="exact"/>
        <w:ind w:left="863" w:firstLine="0"/>
        <w:jc w:val="left"/>
      </w:pPr>
      <w:r>
        <w:t>сравнивать</w:t>
      </w:r>
      <w:r>
        <w:rPr>
          <w:spacing w:val="-5"/>
        </w:rPr>
        <w:t xml:space="preserve"> </w:t>
      </w:r>
      <w:r>
        <w:t>произведения</w:t>
      </w:r>
      <w:r>
        <w:rPr>
          <w:spacing w:val="-1"/>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7"/>
        </w:rPr>
        <w:t xml:space="preserve"> </w:t>
      </w:r>
      <w:r>
        <w:t>оно</w:t>
      </w:r>
      <w:r>
        <w:rPr>
          <w:spacing w:val="-1"/>
        </w:rPr>
        <w:t xml:space="preserve"> </w:t>
      </w:r>
      <w:r>
        <w:t>вызывает.</w:t>
      </w:r>
    </w:p>
    <w:p w:rsidR="009D6211" w:rsidRDefault="00213104" w:rsidP="009446BC">
      <w:pPr>
        <w:pStyle w:val="a6"/>
        <w:numPr>
          <w:ilvl w:val="3"/>
          <w:numId w:val="41"/>
        </w:numPr>
        <w:tabs>
          <w:tab w:val="left" w:pos="1767"/>
        </w:tabs>
        <w:spacing w:before="133" w:line="355" w:lineRule="auto"/>
        <w:ind w:left="153" w:right="169" w:firstLine="710"/>
        <w:rPr>
          <w:sz w:val="24"/>
        </w:rPr>
      </w:pPr>
      <w:r>
        <w:rPr>
          <w:sz w:val="24"/>
        </w:rPr>
        <w:t>Работа</w:t>
      </w:r>
      <w:r>
        <w:rPr>
          <w:spacing w:val="32"/>
          <w:sz w:val="24"/>
        </w:rPr>
        <w:t xml:space="preserve"> </w:t>
      </w:r>
      <w:r>
        <w:rPr>
          <w:sz w:val="24"/>
        </w:rPr>
        <w:t>с</w:t>
      </w:r>
      <w:r>
        <w:rPr>
          <w:spacing w:val="37"/>
          <w:sz w:val="24"/>
        </w:rPr>
        <w:t xml:space="preserve"> </w:t>
      </w:r>
      <w:r>
        <w:rPr>
          <w:sz w:val="24"/>
        </w:rPr>
        <w:t>информацией</w:t>
      </w:r>
      <w:r>
        <w:rPr>
          <w:spacing w:val="38"/>
          <w:sz w:val="24"/>
        </w:rPr>
        <w:t xml:space="preserve"> </w:t>
      </w:r>
      <w:r>
        <w:rPr>
          <w:sz w:val="24"/>
        </w:rPr>
        <w:t>как</w:t>
      </w:r>
      <w:r>
        <w:rPr>
          <w:spacing w:val="36"/>
          <w:sz w:val="24"/>
        </w:rPr>
        <w:t xml:space="preserve"> </w:t>
      </w:r>
      <w:r>
        <w:rPr>
          <w:sz w:val="24"/>
        </w:rPr>
        <w:t>часть</w:t>
      </w:r>
      <w:r>
        <w:rPr>
          <w:spacing w:val="39"/>
          <w:sz w:val="24"/>
        </w:rPr>
        <w:t xml:space="preserve"> </w:t>
      </w:r>
      <w:r>
        <w:rPr>
          <w:sz w:val="24"/>
        </w:rPr>
        <w:t>познавательных</w:t>
      </w:r>
      <w:r>
        <w:rPr>
          <w:spacing w:val="37"/>
          <w:sz w:val="24"/>
        </w:rPr>
        <w:t xml:space="preserve"> </w:t>
      </w:r>
      <w:r>
        <w:rPr>
          <w:sz w:val="24"/>
        </w:rPr>
        <w:t>универсальных</w:t>
      </w:r>
      <w:r>
        <w:rPr>
          <w:spacing w:val="37"/>
          <w:sz w:val="24"/>
        </w:rPr>
        <w:t xml:space="preserve"> </w:t>
      </w:r>
      <w:r>
        <w:rPr>
          <w:sz w:val="24"/>
        </w:rPr>
        <w:t>учебных</w:t>
      </w:r>
      <w:r>
        <w:rPr>
          <w:spacing w:val="-57"/>
          <w:sz w:val="24"/>
        </w:rPr>
        <w:t xml:space="preserve"> </w:t>
      </w:r>
      <w:r>
        <w:rPr>
          <w:sz w:val="24"/>
        </w:rPr>
        <w:t>действий</w:t>
      </w:r>
      <w:r>
        <w:rPr>
          <w:spacing w:val="3"/>
          <w:sz w:val="24"/>
        </w:rPr>
        <w:t xml:space="preserve"> </w:t>
      </w:r>
      <w:r>
        <w:rPr>
          <w:sz w:val="24"/>
        </w:rPr>
        <w:t>способствует</w:t>
      </w:r>
      <w:r>
        <w:rPr>
          <w:spacing w:val="2"/>
          <w:sz w:val="24"/>
        </w:rPr>
        <w:t xml:space="preserve"> </w:t>
      </w:r>
      <w:r>
        <w:rPr>
          <w:sz w:val="24"/>
        </w:rPr>
        <w:t>формированию умений:</w:t>
      </w:r>
    </w:p>
    <w:p w:rsidR="009D6211" w:rsidRDefault="00213104">
      <w:pPr>
        <w:pStyle w:val="a3"/>
        <w:spacing w:line="360" w:lineRule="auto"/>
        <w:jc w:val="left"/>
      </w:pPr>
      <w:r>
        <w:t>понимать,</w:t>
      </w:r>
      <w:r>
        <w:rPr>
          <w:spacing w:val="18"/>
        </w:rPr>
        <w:t xml:space="preserve"> </w:t>
      </w:r>
      <w:r>
        <w:t>что</w:t>
      </w:r>
      <w:r>
        <w:rPr>
          <w:spacing w:val="20"/>
        </w:rPr>
        <w:t xml:space="preserve"> </w:t>
      </w:r>
      <w:r>
        <w:t>текст</w:t>
      </w:r>
      <w:r>
        <w:rPr>
          <w:spacing w:val="17"/>
        </w:rPr>
        <w:t xml:space="preserve"> </w:t>
      </w:r>
      <w:r>
        <w:t>произведения</w:t>
      </w:r>
      <w:r>
        <w:rPr>
          <w:spacing w:val="16"/>
        </w:rPr>
        <w:t xml:space="preserve"> </w:t>
      </w:r>
      <w:r>
        <w:t>может</w:t>
      </w:r>
      <w:r>
        <w:rPr>
          <w:spacing w:val="18"/>
        </w:rPr>
        <w:t xml:space="preserve"> </w:t>
      </w:r>
      <w:r>
        <w:t>быть</w:t>
      </w:r>
      <w:r>
        <w:rPr>
          <w:spacing w:val="13"/>
        </w:rPr>
        <w:t xml:space="preserve"> </w:t>
      </w:r>
      <w:r>
        <w:t>представлен</w:t>
      </w:r>
      <w:r>
        <w:rPr>
          <w:spacing w:val="17"/>
        </w:rPr>
        <w:t xml:space="preserve"> </w:t>
      </w:r>
      <w:r>
        <w:t>в</w:t>
      </w:r>
      <w:r>
        <w:rPr>
          <w:spacing w:val="18"/>
        </w:rPr>
        <w:t xml:space="preserve"> </w:t>
      </w:r>
      <w:r>
        <w:t>иллюстрациях,</w:t>
      </w:r>
      <w:r>
        <w:rPr>
          <w:spacing w:val="19"/>
        </w:rPr>
        <w:t xml:space="preserve"> </w:t>
      </w:r>
      <w:r>
        <w:t>различных</w:t>
      </w:r>
      <w:r>
        <w:rPr>
          <w:spacing w:val="-57"/>
        </w:rPr>
        <w:t xml:space="preserve"> </w:t>
      </w:r>
      <w:r>
        <w:t>видах</w:t>
      </w:r>
      <w:r>
        <w:rPr>
          <w:spacing w:val="-4"/>
        </w:rPr>
        <w:t xml:space="preserve"> </w:t>
      </w:r>
      <w:r>
        <w:t>зрительного</w:t>
      </w:r>
      <w:r>
        <w:rPr>
          <w:spacing w:val="2"/>
        </w:rPr>
        <w:t xml:space="preserve"> </w:t>
      </w:r>
      <w:r>
        <w:t>искусства (фильм,</w:t>
      </w:r>
      <w:r>
        <w:rPr>
          <w:spacing w:val="-1"/>
        </w:rPr>
        <w:t xml:space="preserve"> </w:t>
      </w:r>
      <w:r>
        <w:t>спектакль</w:t>
      </w:r>
      <w:r>
        <w:rPr>
          <w:spacing w:val="2"/>
        </w:rPr>
        <w:t xml:space="preserve"> </w:t>
      </w:r>
      <w:r>
        <w:t>и</w:t>
      </w:r>
      <w:r>
        <w:rPr>
          <w:spacing w:val="3"/>
        </w:rPr>
        <w:t xml:space="preserve"> </w:t>
      </w:r>
      <w:r>
        <w:t>другие);</w:t>
      </w:r>
    </w:p>
    <w:p w:rsidR="009D6211" w:rsidRDefault="00213104">
      <w:pPr>
        <w:pStyle w:val="a3"/>
        <w:spacing w:line="355" w:lineRule="auto"/>
        <w:jc w:val="left"/>
      </w:pPr>
      <w:r>
        <w:t>соотносить</w:t>
      </w:r>
      <w:r>
        <w:rPr>
          <w:spacing w:val="43"/>
        </w:rPr>
        <w:t xml:space="preserve"> </w:t>
      </w:r>
      <w:r>
        <w:t>иллюстрацию</w:t>
      </w:r>
      <w:r>
        <w:rPr>
          <w:spacing w:val="40"/>
        </w:rPr>
        <w:t xml:space="preserve"> </w:t>
      </w:r>
      <w:r>
        <w:t>с</w:t>
      </w:r>
      <w:r>
        <w:rPr>
          <w:spacing w:val="41"/>
        </w:rPr>
        <w:t xml:space="preserve"> </w:t>
      </w:r>
      <w:r>
        <w:t>текстом</w:t>
      </w:r>
      <w:r>
        <w:rPr>
          <w:spacing w:val="40"/>
        </w:rPr>
        <w:t xml:space="preserve"> </w:t>
      </w:r>
      <w:r>
        <w:t>произведения,</w:t>
      </w:r>
      <w:r>
        <w:rPr>
          <w:spacing w:val="44"/>
        </w:rPr>
        <w:t xml:space="preserve"> </w:t>
      </w:r>
      <w:r>
        <w:t>читать</w:t>
      </w:r>
      <w:r>
        <w:rPr>
          <w:spacing w:val="35"/>
        </w:rPr>
        <w:t xml:space="preserve"> </w:t>
      </w:r>
      <w:r>
        <w:t>отрывки</w:t>
      </w:r>
      <w:r>
        <w:rPr>
          <w:spacing w:val="43"/>
        </w:rPr>
        <w:t xml:space="preserve"> </w:t>
      </w:r>
      <w:r>
        <w:t>из</w:t>
      </w:r>
      <w:r>
        <w:rPr>
          <w:spacing w:val="38"/>
        </w:rPr>
        <w:t xml:space="preserve"> </w:t>
      </w:r>
      <w:r>
        <w:t>текста,</w:t>
      </w:r>
      <w:r>
        <w:rPr>
          <w:spacing w:val="44"/>
        </w:rPr>
        <w:t xml:space="preserve"> </w:t>
      </w:r>
      <w:r>
        <w:t>которые</w:t>
      </w:r>
      <w:r>
        <w:rPr>
          <w:spacing w:val="-57"/>
        </w:rPr>
        <w:t xml:space="preserve"> </w:t>
      </w:r>
      <w:r>
        <w:t>соответствуют</w:t>
      </w:r>
      <w:r>
        <w:rPr>
          <w:spacing w:val="1"/>
        </w:rPr>
        <w:t xml:space="preserve"> </w:t>
      </w:r>
      <w:r>
        <w:t>иллюстрации.</w:t>
      </w:r>
    </w:p>
    <w:p w:rsidR="009D6211" w:rsidRDefault="00213104" w:rsidP="009446BC">
      <w:pPr>
        <w:pStyle w:val="a6"/>
        <w:numPr>
          <w:ilvl w:val="3"/>
          <w:numId w:val="41"/>
        </w:numPr>
        <w:tabs>
          <w:tab w:val="left" w:pos="1767"/>
          <w:tab w:val="left" w:pos="3977"/>
          <w:tab w:val="left" w:pos="5813"/>
          <w:tab w:val="left" w:pos="6960"/>
          <w:tab w:val="left" w:pos="8172"/>
          <w:tab w:val="left" w:pos="9098"/>
          <w:tab w:val="left" w:pos="9502"/>
        </w:tabs>
        <w:spacing w:line="355" w:lineRule="auto"/>
        <w:ind w:left="153" w:right="16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t>(далее</w:t>
      </w:r>
      <w:r>
        <w:rPr>
          <w:sz w:val="24"/>
        </w:rPr>
        <w:tab/>
        <w:t>–</w:t>
      </w:r>
      <w:r>
        <w:rPr>
          <w:sz w:val="24"/>
        </w:rPr>
        <w:tab/>
      </w:r>
      <w:r>
        <w:rPr>
          <w:spacing w:val="-2"/>
          <w:sz w:val="24"/>
        </w:rPr>
        <w:t>УУД)</w:t>
      </w:r>
      <w:r>
        <w:rPr>
          <w:spacing w:val="-57"/>
          <w:sz w:val="24"/>
        </w:rPr>
        <w:t xml:space="preserve"> </w:t>
      </w:r>
      <w:r>
        <w:rPr>
          <w:sz w:val="24"/>
        </w:rPr>
        <w:t>способствуют</w:t>
      </w:r>
      <w:r>
        <w:rPr>
          <w:spacing w:val="1"/>
          <w:sz w:val="24"/>
        </w:rPr>
        <w:t xml:space="preserve"> </w:t>
      </w:r>
      <w:r>
        <w:rPr>
          <w:sz w:val="24"/>
        </w:rPr>
        <w:t>формированию умений:</w:t>
      </w:r>
    </w:p>
    <w:p w:rsidR="009D6211" w:rsidRDefault="00213104">
      <w:pPr>
        <w:pStyle w:val="a3"/>
        <w:spacing w:line="355" w:lineRule="auto"/>
        <w:ind w:left="863" w:firstLine="0"/>
        <w:jc w:val="left"/>
      </w:pPr>
      <w:r>
        <w:t>читать наизусть стихотворения, соблюдать орфоэпические и пунктуационные нормы;</w:t>
      </w:r>
      <w:r>
        <w:rPr>
          <w:spacing w:val="1"/>
        </w:rPr>
        <w:t xml:space="preserve"> </w:t>
      </w:r>
      <w:r>
        <w:t>участвовать</w:t>
      </w:r>
      <w:r>
        <w:rPr>
          <w:spacing w:val="13"/>
        </w:rPr>
        <w:t xml:space="preserve"> </w:t>
      </w:r>
      <w:r>
        <w:t>в</w:t>
      </w:r>
      <w:r>
        <w:rPr>
          <w:spacing w:val="14"/>
        </w:rPr>
        <w:t xml:space="preserve"> </w:t>
      </w:r>
      <w:r>
        <w:t>беседе</w:t>
      </w:r>
      <w:r>
        <w:rPr>
          <w:spacing w:val="11"/>
        </w:rPr>
        <w:t xml:space="preserve"> </w:t>
      </w:r>
      <w:r>
        <w:t>по</w:t>
      </w:r>
      <w:r>
        <w:rPr>
          <w:spacing w:val="12"/>
        </w:rPr>
        <w:t xml:space="preserve"> </w:t>
      </w:r>
      <w:r>
        <w:t>обсуждению</w:t>
      </w:r>
      <w:r>
        <w:rPr>
          <w:spacing w:val="11"/>
        </w:rPr>
        <w:t xml:space="preserve"> </w:t>
      </w:r>
      <w:r>
        <w:t>прослушанного</w:t>
      </w:r>
      <w:r>
        <w:rPr>
          <w:spacing w:val="17"/>
        </w:rPr>
        <w:t xml:space="preserve"> </w:t>
      </w:r>
      <w:r>
        <w:t>или</w:t>
      </w:r>
      <w:r>
        <w:rPr>
          <w:spacing w:val="8"/>
        </w:rPr>
        <w:t xml:space="preserve"> </w:t>
      </w:r>
      <w:r>
        <w:t>прочитанного</w:t>
      </w:r>
      <w:r>
        <w:rPr>
          <w:spacing w:val="17"/>
        </w:rPr>
        <w:t xml:space="preserve"> </w:t>
      </w:r>
      <w:r>
        <w:t>текста:</w:t>
      </w:r>
      <w:r>
        <w:rPr>
          <w:spacing w:val="12"/>
        </w:rPr>
        <w:t xml:space="preserve"> </w:t>
      </w:r>
      <w:r>
        <w:t>слушать</w:t>
      </w:r>
    </w:p>
    <w:p w:rsidR="009D6211" w:rsidRDefault="00213104">
      <w:pPr>
        <w:pStyle w:val="a3"/>
        <w:tabs>
          <w:tab w:val="left" w:pos="2096"/>
          <w:tab w:val="left" w:pos="3593"/>
          <w:tab w:val="left" w:pos="4443"/>
          <w:tab w:val="left" w:pos="5979"/>
          <w:tab w:val="left" w:pos="7888"/>
          <w:tab w:val="left" w:pos="8939"/>
        </w:tabs>
        <w:spacing w:line="355" w:lineRule="auto"/>
        <w:ind w:right="174" w:firstLine="0"/>
        <w:jc w:val="left"/>
      </w:pPr>
      <w:r>
        <w:t>собеседника,</w:t>
      </w:r>
      <w:r>
        <w:tab/>
        <w:t>отвечать</w:t>
      </w:r>
      <w:r>
        <w:tab/>
        <w:t>на</w:t>
      </w:r>
      <w:r>
        <w:tab/>
        <w:t>вопросы,</w:t>
      </w:r>
      <w:r>
        <w:tab/>
        <w:t>высказывать</w:t>
      </w:r>
      <w:r>
        <w:tab/>
        <w:t>своё</w:t>
      </w:r>
      <w:r>
        <w:tab/>
        <w:t>отношение</w:t>
      </w:r>
      <w:r>
        <w:rPr>
          <w:spacing w:val="-57"/>
        </w:rPr>
        <w:t xml:space="preserve"> </w:t>
      </w:r>
      <w:r>
        <w:t>к</w:t>
      </w:r>
      <w:r>
        <w:rPr>
          <w:spacing w:val="-1"/>
        </w:rPr>
        <w:t xml:space="preserve"> </w:t>
      </w:r>
      <w:r>
        <w:t>обсуждаемой</w:t>
      </w:r>
      <w:r>
        <w:rPr>
          <w:spacing w:val="-2"/>
        </w:rPr>
        <w:t xml:space="preserve"> </w:t>
      </w:r>
      <w:r>
        <w:t>проблеме;</w:t>
      </w:r>
    </w:p>
    <w:p w:rsidR="009D6211" w:rsidRDefault="00213104">
      <w:pPr>
        <w:pStyle w:val="a3"/>
        <w:spacing w:line="355" w:lineRule="auto"/>
        <w:jc w:val="left"/>
      </w:pPr>
      <w:r>
        <w:t>пересказывать</w:t>
      </w:r>
      <w:r>
        <w:rPr>
          <w:spacing w:val="21"/>
        </w:rPr>
        <w:t xml:space="preserve"> </w:t>
      </w:r>
      <w:r>
        <w:t>(устно)</w:t>
      </w:r>
      <w:r>
        <w:rPr>
          <w:spacing w:val="21"/>
        </w:rPr>
        <w:t xml:space="preserve"> </w:t>
      </w:r>
      <w:r>
        <w:t>содержание</w:t>
      </w:r>
      <w:r>
        <w:rPr>
          <w:spacing w:val="14"/>
        </w:rPr>
        <w:t xml:space="preserve"> </w:t>
      </w:r>
      <w:r>
        <w:t>произведения</w:t>
      </w:r>
      <w:r>
        <w:rPr>
          <w:spacing w:val="20"/>
        </w:rPr>
        <w:t xml:space="preserve"> </w:t>
      </w:r>
      <w:r>
        <w:t>с</w:t>
      </w:r>
      <w:r>
        <w:rPr>
          <w:spacing w:val="27"/>
        </w:rPr>
        <w:t xml:space="preserve"> </w:t>
      </w:r>
      <w:r>
        <w:t>использованием</w:t>
      </w:r>
      <w:r>
        <w:rPr>
          <w:spacing w:val="19"/>
        </w:rPr>
        <w:t xml:space="preserve"> </w:t>
      </w:r>
      <w:r>
        <w:t>вопросов,</w:t>
      </w:r>
      <w:r>
        <w:rPr>
          <w:spacing w:val="18"/>
        </w:rPr>
        <w:t xml:space="preserve"> </w:t>
      </w:r>
      <w:r>
        <w:t>рисунков,</w:t>
      </w:r>
      <w:r>
        <w:rPr>
          <w:spacing w:val="-57"/>
        </w:rPr>
        <w:t xml:space="preserve"> </w:t>
      </w:r>
      <w:r>
        <w:t>предложенного</w:t>
      </w:r>
      <w:r>
        <w:rPr>
          <w:spacing w:val="1"/>
        </w:rPr>
        <w:t xml:space="preserve"> </w:t>
      </w:r>
      <w:r>
        <w:t>плана;</w:t>
      </w:r>
    </w:p>
    <w:p w:rsidR="009D6211" w:rsidRDefault="00213104">
      <w:pPr>
        <w:pStyle w:val="a3"/>
        <w:spacing w:line="275" w:lineRule="exact"/>
        <w:ind w:left="863" w:firstLine="0"/>
        <w:jc w:val="left"/>
      </w:pPr>
      <w:r>
        <w:t>объяснять</w:t>
      </w:r>
      <w:r>
        <w:rPr>
          <w:spacing w:val="-5"/>
        </w:rPr>
        <w:t xml:space="preserve"> </w:t>
      </w:r>
      <w:r>
        <w:t>своими</w:t>
      </w:r>
      <w:r>
        <w:rPr>
          <w:spacing w:val="-1"/>
        </w:rPr>
        <w:t xml:space="preserve"> </w:t>
      </w:r>
      <w:r>
        <w:t>словами</w:t>
      </w:r>
      <w:r>
        <w:rPr>
          <w:spacing w:val="-6"/>
        </w:rPr>
        <w:t xml:space="preserve"> </w:t>
      </w:r>
      <w:r>
        <w:t>значение</w:t>
      </w:r>
      <w:r>
        <w:rPr>
          <w:spacing w:val="-3"/>
        </w:rPr>
        <w:t xml:space="preserve"> </w:t>
      </w:r>
      <w:r>
        <w:t>изученных</w:t>
      </w:r>
      <w:r>
        <w:rPr>
          <w:spacing w:val="-1"/>
        </w:rPr>
        <w:t xml:space="preserve"> </w:t>
      </w:r>
      <w:r>
        <w:t>понятий;</w:t>
      </w:r>
    </w:p>
    <w:p w:rsidR="009D6211" w:rsidRDefault="00213104">
      <w:pPr>
        <w:pStyle w:val="a3"/>
        <w:spacing w:before="122"/>
        <w:ind w:left="863" w:firstLine="0"/>
        <w:jc w:val="left"/>
      </w:pPr>
      <w:r>
        <w:t>описывать</w:t>
      </w:r>
      <w:r>
        <w:rPr>
          <w:spacing w:val="-6"/>
        </w:rPr>
        <w:t xml:space="preserve"> </w:t>
      </w:r>
      <w:r>
        <w:t>своё</w:t>
      </w:r>
      <w:r>
        <w:rPr>
          <w:spacing w:val="-8"/>
        </w:rPr>
        <w:t xml:space="preserve"> </w:t>
      </w:r>
      <w:r>
        <w:t>настроение</w:t>
      </w:r>
      <w:r>
        <w:rPr>
          <w:spacing w:val="-3"/>
        </w:rPr>
        <w:t xml:space="preserve"> </w:t>
      </w:r>
      <w:r>
        <w:t>после</w:t>
      </w:r>
      <w:r>
        <w:rPr>
          <w:spacing w:val="-3"/>
        </w:rPr>
        <w:t xml:space="preserve"> </w:t>
      </w:r>
      <w:r>
        <w:t>слушания</w:t>
      </w:r>
      <w:r>
        <w:rPr>
          <w:spacing w:val="-3"/>
        </w:rPr>
        <w:t xml:space="preserve"> </w:t>
      </w:r>
      <w:r>
        <w:t>(чтения)</w:t>
      </w:r>
      <w:r>
        <w:rPr>
          <w:spacing w:val="-1"/>
        </w:rPr>
        <w:t xml:space="preserve"> </w:t>
      </w:r>
      <w:r>
        <w:t>стихотворений,</w:t>
      </w:r>
      <w:r>
        <w:rPr>
          <w:spacing w:val="-1"/>
        </w:rPr>
        <w:t xml:space="preserve"> </w:t>
      </w:r>
      <w:r>
        <w:t>сказок,</w:t>
      </w:r>
      <w:r>
        <w:rPr>
          <w:spacing w:val="-5"/>
        </w:rPr>
        <w:t xml:space="preserve"> </w:t>
      </w:r>
      <w:r>
        <w:t>рассказов.</w:t>
      </w:r>
    </w:p>
    <w:p w:rsidR="009D6211" w:rsidRDefault="00213104" w:rsidP="009446BC">
      <w:pPr>
        <w:pStyle w:val="a6"/>
        <w:numPr>
          <w:ilvl w:val="3"/>
          <w:numId w:val="41"/>
        </w:numPr>
        <w:tabs>
          <w:tab w:val="left" w:pos="1767"/>
        </w:tabs>
        <w:spacing w:before="132" w:line="355" w:lineRule="auto"/>
        <w:ind w:left="153" w:right="165" w:firstLine="710"/>
        <w:rPr>
          <w:sz w:val="24"/>
        </w:rPr>
      </w:pPr>
      <w:r>
        <w:rPr>
          <w:sz w:val="24"/>
        </w:rPr>
        <w:t>Регулятивные</w:t>
      </w:r>
      <w:r>
        <w:rPr>
          <w:spacing w:val="39"/>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7"/>
          <w:sz w:val="24"/>
        </w:rPr>
        <w:t xml:space="preserve"> </w:t>
      </w:r>
      <w:r>
        <w:rPr>
          <w:sz w:val="24"/>
        </w:rPr>
        <w:t>способствуют</w:t>
      </w:r>
      <w:r>
        <w:rPr>
          <w:spacing w:val="41"/>
          <w:sz w:val="24"/>
        </w:rPr>
        <w:t xml:space="preserve"> </w:t>
      </w:r>
      <w:r>
        <w:rPr>
          <w:sz w:val="24"/>
        </w:rPr>
        <w:t>формированию</w:t>
      </w:r>
      <w:r>
        <w:rPr>
          <w:spacing w:val="-57"/>
          <w:sz w:val="24"/>
        </w:rPr>
        <w:t xml:space="preserve"> </w:t>
      </w:r>
      <w:r>
        <w:rPr>
          <w:sz w:val="24"/>
        </w:rPr>
        <w:t>умений:</w:t>
      </w:r>
    </w:p>
    <w:p w:rsidR="009D6211" w:rsidRDefault="00213104">
      <w:pPr>
        <w:pStyle w:val="a3"/>
        <w:spacing w:line="355" w:lineRule="auto"/>
        <w:jc w:val="left"/>
      </w:pPr>
      <w:r>
        <w:t>понимать</w:t>
      </w:r>
      <w:r>
        <w:rPr>
          <w:spacing w:val="1"/>
        </w:rPr>
        <w:t xml:space="preserve"> </w:t>
      </w:r>
      <w:r>
        <w:t>и</w:t>
      </w:r>
      <w:r>
        <w:rPr>
          <w:spacing w:val="1"/>
        </w:rPr>
        <w:t xml:space="preserve"> </w:t>
      </w:r>
      <w:r>
        <w:t>удерживать</w:t>
      </w:r>
      <w:r>
        <w:rPr>
          <w:spacing w:val="1"/>
        </w:rPr>
        <w:t xml:space="preserve"> </w:t>
      </w:r>
      <w:r>
        <w:t>поставленную</w:t>
      </w:r>
      <w:r>
        <w:rPr>
          <w:spacing w:val="1"/>
        </w:rPr>
        <w:t xml:space="preserve"> </w:t>
      </w:r>
      <w:r>
        <w:t>учебную</w:t>
      </w:r>
      <w:r>
        <w:rPr>
          <w:spacing w:val="1"/>
        </w:rPr>
        <w:t xml:space="preserve"> </w:t>
      </w:r>
      <w:r>
        <w:t>задачу,</w:t>
      </w:r>
      <w:r>
        <w:rPr>
          <w:spacing w:val="1"/>
        </w:rPr>
        <w:t xml:space="preserve"> </w:t>
      </w:r>
      <w:r>
        <w:t>в</w:t>
      </w:r>
      <w:r>
        <w:rPr>
          <w:spacing w:val="1"/>
        </w:rPr>
        <w:t xml:space="preserve"> </w:t>
      </w:r>
      <w:r>
        <w:t>случае</w:t>
      </w:r>
      <w:r>
        <w:rPr>
          <w:spacing w:val="1"/>
        </w:rPr>
        <w:t xml:space="preserve"> </w:t>
      </w:r>
      <w:r>
        <w:t>необходимости</w:t>
      </w:r>
      <w:r>
        <w:rPr>
          <w:spacing w:val="-57"/>
        </w:rPr>
        <w:t xml:space="preserve"> </w:t>
      </w:r>
      <w:r>
        <w:t>обращаться</w:t>
      </w:r>
      <w:r>
        <w:rPr>
          <w:spacing w:val="-4"/>
        </w:rPr>
        <w:t xml:space="preserve"> </w:t>
      </w:r>
      <w:r>
        <w:t>за</w:t>
      </w:r>
      <w:r>
        <w:rPr>
          <w:spacing w:val="1"/>
        </w:rPr>
        <w:t xml:space="preserve"> </w:t>
      </w:r>
      <w:r>
        <w:t>помощью к</w:t>
      </w:r>
      <w:r>
        <w:rPr>
          <w:spacing w:val="-1"/>
        </w:rPr>
        <w:t xml:space="preserve"> </w:t>
      </w:r>
      <w:r>
        <w:t>педагогическому</w:t>
      </w:r>
      <w:r>
        <w:rPr>
          <w:spacing w:val="-8"/>
        </w:rPr>
        <w:t xml:space="preserve"> </w:t>
      </w:r>
      <w:r>
        <w:t>работнику;</w:t>
      </w:r>
    </w:p>
    <w:p w:rsidR="009D6211" w:rsidRDefault="00213104">
      <w:pPr>
        <w:pStyle w:val="a3"/>
        <w:spacing w:line="275" w:lineRule="exact"/>
        <w:ind w:left="863" w:firstLine="0"/>
        <w:jc w:val="left"/>
      </w:pPr>
      <w:r>
        <w:t>проявлять</w:t>
      </w:r>
      <w:r>
        <w:rPr>
          <w:spacing w:val="-5"/>
        </w:rPr>
        <w:t xml:space="preserve"> </w:t>
      </w:r>
      <w:r>
        <w:t>желание</w:t>
      </w:r>
      <w:r>
        <w:rPr>
          <w:spacing w:val="-7"/>
        </w:rPr>
        <w:t xml:space="preserve"> </w:t>
      </w:r>
      <w:r>
        <w:t>самостоятельно</w:t>
      </w:r>
      <w:r>
        <w:rPr>
          <w:spacing w:val="3"/>
        </w:rPr>
        <w:t xml:space="preserve"> </w:t>
      </w:r>
      <w:r>
        <w:t>читать,</w:t>
      </w:r>
      <w:r>
        <w:rPr>
          <w:spacing w:val="-4"/>
        </w:rPr>
        <w:t xml:space="preserve"> </w:t>
      </w:r>
      <w:r>
        <w:t>совершенствовать</w:t>
      </w:r>
      <w:r>
        <w:rPr>
          <w:spacing w:val="-3"/>
        </w:rPr>
        <w:t xml:space="preserve"> </w:t>
      </w:r>
      <w:r>
        <w:t>свой</w:t>
      </w:r>
      <w:r>
        <w:rPr>
          <w:spacing w:val="-5"/>
        </w:rPr>
        <w:t xml:space="preserve"> </w:t>
      </w:r>
      <w:r>
        <w:t>навык</w:t>
      </w:r>
      <w:r>
        <w:rPr>
          <w:spacing w:val="-3"/>
        </w:rPr>
        <w:t xml:space="preserve"> </w:t>
      </w:r>
      <w:r>
        <w:t>чтения;</w:t>
      </w:r>
    </w:p>
    <w:p w:rsidR="009D6211" w:rsidRDefault="00213104">
      <w:pPr>
        <w:pStyle w:val="a3"/>
        <w:spacing w:before="132" w:line="355" w:lineRule="auto"/>
        <w:jc w:val="left"/>
      </w:pPr>
      <w:r>
        <w:t>с</w:t>
      </w:r>
      <w:r>
        <w:rPr>
          <w:spacing w:val="37"/>
        </w:rPr>
        <w:t xml:space="preserve"> </w:t>
      </w:r>
      <w:r>
        <w:t>помощью</w:t>
      </w:r>
      <w:r>
        <w:rPr>
          <w:spacing w:val="36"/>
        </w:rPr>
        <w:t xml:space="preserve"> </w:t>
      </w:r>
      <w:r>
        <w:t>учителя</w:t>
      </w:r>
      <w:r>
        <w:rPr>
          <w:spacing w:val="38"/>
        </w:rPr>
        <w:t xml:space="preserve"> </w:t>
      </w:r>
      <w:r>
        <w:t>оценивать</w:t>
      </w:r>
      <w:r>
        <w:rPr>
          <w:spacing w:val="39"/>
        </w:rPr>
        <w:t xml:space="preserve"> </w:t>
      </w:r>
      <w:r>
        <w:t>свои</w:t>
      </w:r>
      <w:r>
        <w:rPr>
          <w:spacing w:val="39"/>
        </w:rPr>
        <w:t xml:space="preserve"> </w:t>
      </w:r>
      <w:r>
        <w:t>успехи</w:t>
      </w:r>
      <w:r>
        <w:rPr>
          <w:spacing w:val="39"/>
        </w:rPr>
        <w:t xml:space="preserve"> </w:t>
      </w:r>
      <w:r>
        <w:t>(трудности)</w:t>
      </w:r>
      <w:r>
        <w:rPr>
          <w:spacing w:val="35"/>
        </w:rPr>
        <w:t xml:space="preserve"> </w:t>
      </w:r>
      <w:r>
        <w:t>в</w:t>
      </w:r>
      <w:r>
        <w:rPr>
          <w:spacing w:val="35"/>
        </w:rPr>
        <w:t xml:space="preserve"> </w:t>
      </w:r>
      <w:r>
        <w:t>освоении</w:t>
      </w:r>
      <w:r>
        <w:rPr>
          <w:spacing w:val="39"/>
        </w:rPr>
        <w:t xml:space="preserve"> </w:t>
      </w:r>
      <w:r>
        <w:t>читательской</w:t>
      </w:r>
      <w:r>
        <w:rPr>
          <w:spacing w:val="-57"/>
        </w:rPr>
        <w:t xml:space="preserve"> </w:t>
      </w:r>
      <w:r>
        <w:t>деятельности.</w:t>
      </w:r>
    </w:p>
    <w:p w:rsidR="009D6211" w:rsidRDefault="00213104" w:rsidP="009446BC">
      <w:pPr>
        <w:pStyle w:val="a6"/>
        <w:numPr>
          <w:ilvl w:val="3"/>
          <w:numId w:val="41"/>
        </w:numPr>
        <w:tabs>
          <w:tab w:val="left" w:pos="1767"/>
        </w:tabs>
        <w:spacing w:line="355" w:lineRule="auto"/>
        <w:ind w:left="863" w:right="1921" w:firstLine="0"/>
        <w:rPr>
          <w:sz w:val="24"/>
        </w:rPr>
      </w:pPr>
      <w:r>
        <w:rPr>
          <w:sz w:val="24"/>
        </w:rPr>
        <w:t>Совместная деятельность способствует формированию умений:</w:t>
      </w:r>
      <w:r>
        <w:rPr>
          <w:spacing w:val="-57"/>
          <w:sz w:val="24"/>
        </w:rPr>
        <w:t xml:space="preserve"> </w:t>
      </w:r>
      <w:r>
        <w:rPr>
          <w:sz w:val="24"/>
        </w:rPr>
        <w:t>проявлять</w:t>
      </w:r>
      <w:r>
        <w:rPr>
          <w:spacing w:val="-3"/>
          <w:sz w:val="24"/>
        </w:rPr>
        <w:t xml:space="preserve"> </w:t>
      </w:r>
      <w:r>
        <w:rPr>
          <w:sz w:val="24"/>
        </w:rPr>
        <w:t>желание</w:t>
      </w:r>
      <w:r>
        <w:rPr>
          <w:spacing w:val="-4"/>
          <w:sz w:val="24"/>
        </w:rPr>
        <w:t xml:space="preserve"> </w:t>
      </w:r>
      <w:r>
        <w:rPr>
          <w:sz w:val="24"/>
        </w:rPr>
        <w:t>работать</w:t>
      </w:r>
      <w:r>
        <w:rPr>
          <w:spacing w:val="-3"/>
          <w:sz w:val="24"/>
        </w:rPr>
        <w:t xml:space="preserve"> </w:t>
      </w:r>
      <w:r>
        <w:rPr>
          <w:sz w:val="24"/>
        </w:rPr>
        <w:t>в</w:t>
      </w:r>
      <w:r>
        <w:rPr>
          <w:spacing w:val="-1"/>
          <w:sz w:val="24"/>
        </w:rPr>
        <w:t xml:space="preserve"> </w:t>
      </w:r>
      <w:r>
        <w:rPr>
          <w:sz w:val="24"/>
        </w:rPr>
        <w:t>парах,</w:t>
      </w:r>
      <w:r>
        <w:rPr>
          <w:spacing w:val="3"/>
          <w:sz w:val="24"/>
        </w:rPr>
        <w:t xml:space="preserve"> </w:t>
      </w:r>
      <w:r>
        <w:rPr>
          <w:sz w:val="24"/>
        </w:rPr>
        <w:t>небольших</w:t>
      </w:r>
      <w:r>
        <w:rPr>
          <w:spacing w:val="-3"/>
          <w:sz w:val="24"/>
        </w:rPr>
        <w:t xml:space="preserve"> </w:t>
      </w:r>
      <w:r>
        <w:rPr>
          <w:sz w:val="24"/>
        </w:rPr>
        <w:t>группах;</w:t>
      </w:r>
    </w:p>
    <w:p w:rsidR="009D6211" w:rsidRDefault="00213104">
      <w:pPr>
        <w:pStyle w:val="a3"/>
        <w:spacing w:before="3" w:line="355" w:lineRule="auto"/>
        <w:ind w:right="175"/>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w:t>
      </w:r>
      <w:r>
        <w:rPr>
          <w:spacing w:val="2"/>
        </w:rPr>
        <w:t xml:space="preserve"> </w:t>
      </w:r>
      <w:r>
        <w:t>свою</w:t>
      </w:r>
      <w:r>
        <w:rPr>
          <w:spacing w:val="-5"/>
        </w:rPr>
        <w:t xml:space="preserve"> </w:t>
      </w:r>
      <w:r>
        <w:t>часть</w:t>
      </w:r>
      <w:r>
        <w:rPr>
          <w:spacing w:val="3"/>
        </w:rPr>
        <w:t xml:space="preserve"> </w:t>
      </w:r>
      <w:r>
        <w:t>работы.</w:t>
      </w:r>
    </w:p>
    <w:p w:rsidR="009D6211" w:rsidRDefault="00213104" w:rsidP="009446BC">
      <w:pPr>
        <w:pStyle w:val="a6"/>
        <w:numPr>
          <w:ilvl w:val="1"/>
          <w:numId w:val="38"/>
        </w:numPr>
        <w:tabs>
          <w:tab w:val="left" w:pos="1407"/>
        </w:tabs>
        <w:spacing w:line="275" w:lineRule="exact"/>
        <w:ind w:hanging="544"/>
        <w:jc w:val="both"/>
        <w:rPr>
          <w:sz w:val="24"/>
        </w:rPr>
      </w:pPr>
      <w:r>
        <w:rPr>
          <w:sz w:val="24"/>
        </w:rPr>
        <w:t>Содержание</w:t>
      </w:r>
      <w:r>
        <w:rPr>
          <w:spacing w:val="-12"/>
          <w:sz w:val="24"/>
        </w:rPr>
        <w:t xml:space="preserve"> </w:t>
      </w:r>
      <w:r>
        <w:rPr>
          <w:sz w:val="24"/>
        </w:rPr>
        <w:t>обучения во</w:t>
      </w:r>
      <w:r>
        <w:rPr>
          <w:spacing w:val="-1"/>
          <w:sz w:val="24"/>
        </w:rPr>
        <w:t xml:space="preserve"> </w:t>
      </w:r>
      <w:r>
        <w:rPr>
          <w:sz w:val="24"/>
        </w:rPr>
        <w:t>2 классе.</w:t>
      </w:r>
    </w:p>
    <w:p w:rsidR="009D6211" w:rsidRDefault="00213104" w:rsidP="009446BC">
      <w:pPr>
        <w:pStyle w:val="a6"/>
        <w:numPr>
          <w:ilvl w:val="2"/>
          <w:numId w:val="38"/>
        </w:numPr>
        <w:tabs>
          <w:tab w:val="left" w:pos="1589"/>
          <w:tab w:val="left" w:pos="1698"/>
          <w:tab w:val="left" w:pos="3555"/>
          <w:tab w:val="left" w:pos="5608"/>
          <w:tab w:val="left" w:pos="6731"/>
          <w:tab w:val="left" w:pos="7634"/>
          <w:tab w:val="left" w:pos="9246"/>
        </w:tabs>
        <w:spacing w:before="132" w:line="355" w:lineRule="auto"/>
        <w:ind w:right="168" w:firstLine="710"/>
        <w:jc w:val="both"/>
        <w:rPr>
          <w:sz w:val="24"/>
        </w:rPr>
      </w:pPr>
      <w:r>
        <w:rPr>
          <w:sz w:val="24"/>
        </w:rPr>
        <w:t xml:space="preserve">О  </w:t>
      </w:r>
      <w:r>
        <w:rPr>
          <w:spacing w:val="1"/>
          <w:sz w:val="24"/>
        </w:rPr>
        <w:t xml:space="preserve"> </w:t>
      </w:r>
      <w:r>
        <w:rPr>
          <w:sz w:val="24"/>
        </w:rPr>
        <w:t xml:space="preserve">нашей  </w:t>
      </w:r>
      <w:r>
        <w:rPr>
          <w:spacing w:val="1"/>
          <w:sz w:val="24"/>
        </w:rPr>
        <w:t xml:space="preserve"> </w:t>
      </w:r>
      <w:r>
        <w:rPr>
          <w:sz w:val="24"/>
        </w:rPr>
        <w:t>Родине.    Круг    чтения:    произведения   о    Родине    (на    примере</w:t>
      </w:r>
      <w:r>
        <w:rPr>
          <w:spacing w:val="-57"/>
          <w:sz w:val="24"/>
        </w:rPr>
        <w:t xml:space="preserve"> </w:t>
      </w:r>
      <w:r>
        <w:rPr>
          <w:sz w:val="24"/>
        </w:rPr>
        <w:t>не    менее    трёх    произведений    И.С.    Никитина,    Ф.П.     Савинова,     А.А.     Прокофьева</w:t>
      </w:r>
      <w:r>
        <w:rPr>
          <w:spacing w:val="1"/>
          <w:sz w:val="24"/>
        </w:rPr>
        <w:t xml:space="preserve"> </w:t>
      </w:r>
      <w:r>
        <w:rPr>
          <w:sz w:val="24"/>
        </w:rPr>
        <w:t>и других).</w:t>
      </w:r>
      <w:r>
        <w:rPr>
          <w:spacing w:val="1"/>
          <w:sz w:val="24"/>
        </w:rPr>
        <w:t xml:space="preserve"> </w:t>
      </w:r>
      <w:r>
        <w:rPr>
          <w:sz w:val="24"/>
        </w:rPr>
        <w:t>Патриотическое звучание произведений о</w:t>
      </w:r>
      <w:r>
        <w:rPr>
          <w:spacing w:val="1"/>
          <w:sz w:val="24"/>
        </w:rPr>
        <w:t xml:space="preserve"> </w:t>
      </w:r>
      <w:r>
        <w:rPr>
          <w:sz w:val="24"/>
        </w:rPr>
        <w:t>родном</w:t>
      </w:r>
      <w:r>
        <w:rPr>
          <w:spacing w:val="1"/>
          <w:sz w:val="24"/>
        </w:rPr>
        <w:t xml:space="preserve"> </w:t>
      </w:r>
      <w:r>
        <w:rPr>
          <w:sz w:val="24"/>
        </w:rPr>
        <w:t>крае и природе.</w:t>
      </w:r>
      <w:r>
        <w:rPr>
          <w:spacing w:val="1"/>
          <w:sz w:val="24"/>
        </w:rPr>
        <w:t xml:space="preserve"> </w:t>
      </w:r>
      <w:r>
        <w:rPr>
          <w:sz w:val="24"/>
        </w:rPr>
        <w:t>Отражение в</w:t>
      </w:r>
      <w:r>
        <w:rPr>
          <w:spacing w:val="1"/>
          <w:sz w:val="24"/>
        </w:rPr>
        <w:t xml:space="preserve"> </w:t>
      </w:r>
      <w:r>
        <w:rPr>
          <w:sz w:val="24"/>
        </w:rPr>
        <w:t>произведениях нравственно-этических понятий: любовь к Родине, родному краю, Отечеству.</w:t>
      </w:r>
      <w:r>
        <w:rPr>
          <w:spacing w:val="1"/>
          <w:sz w:val="24"/>
        </w:rPr>
        <w:t xml:space="preserve"> </w:t>
      </w:r>
      <w:r>
        <w:rPr>
          <w:sz w:val="24"/>
        </w:rPr>
        <w:t>Анализ</w:t>
      </w:r>
      <w:r>
        <w:rPr>
          <w:sz w:val="24"/>
        </w:rPr>
        <w:tab/>
        <w:t>заголовка,</w:t>
      </w:r>
      <w:r>
        <w:rPr>
          <w:sz w:val="24"/>
        </w:rPr>
        <w:tab/>
        <w:t>соотнесение</w:t>
      </w:r>
      <w:r>
        <w:rPr>
          <w:sz w:val="24"/>
        </w:rPr>
        <w:tab/>
        <w:t>его</w:t>
      </w:r>
      <w:r>
        <w:rPr>
          <w:sz w:val="24"/>
        </w:rPr>
        <w:tab/>
        <w:t>с</w:t>
      </w:r>
      <w:r>
        <w:rPr>
          <w:sz w:val="24"/>
        </w:rPr>
        <w:tab/>
        <w:t>главной</w:t>
      </w:r>
      <w:r>
        <w:rPr>
          <w:sz w:val="24"/>
        </w:rPr>
        <w:tab/>
        <w:t>мыслью</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9" w:firstLine="0"/>
      </w:pPr>
      <w:r>
        <w:lastRenderedPageBreak/>
        <w:t>и идеей произведения. Отражение темы Родины в изобразительном искусстве (пейзажи И.И.</w:t>
      </w:r>
      <w:r>
        <w:rPr>
          <w:spacing w:val="1"/>
        </w:rPr>
        <w:t xml:space="preserve"> </w:t>
      </w:r>
      <w:r>
        <w:t>Левитана,</w:t>
      </w:r>
      <w:r>
        <w:rPr>
          <w:spacing w:val="-2"/>
        </w:rPr>
        <w:t xml:space="preserve"> </w:t>
      </w:r>
      <w:r>
        <w:t>И.И.</w:t>
      </w:r>
      <w:r>
        <w:rPr>
          <w:spacing w:val="-1"/>
        </w:rPr>
        <w:t xml:space="preserve"> </w:t>
      </w:r>
      <w:r>
        <w:t>Шишкина,</w:t>
      </w:r>
      <w:r>
        <w:rPr>
          <w:spacing w:val="3"/>
        </w:rPr>
        <w:t xml:space="preserve"> </w:t>
      </w:r>
      <w:r>
        <w:t>В.Д.</w:t>
      </w:r>
      <w:r>
        <w:rPr>
          <w:spacing w:val="4"/>
        </w:rPr>
        <w:t xml:space="preserve"> </w:t>
      </w:r>
      <w:r>
        <w:t>Поленова</w:t>
      </w:r>
      <w:r>
        <w:rPr>
          <w:spacing w:val="1"/>
        </w:rPr>
        <w:t xml:space="preserve"> </w:t>
      </w:r>
      <w:r>
        <w:t>и</w:t>
      </w:r>
      <w:r>
        <w:rPr>
          <w:spacing w:val="-3"/>
        </w:rPr>
        <w:t xml:space="preserve"> </w:t>
      </w:r>
      <w:r>
        <w:t>других).</w:t>
      </w:r>
    </w:p>
    <w:p w:rsidR="009D6211" w:rsidRDefault="00213104" w:rsidP="009446BC">
      <w:pPr>
        <w:pStyle w:val="a6"/>
        <w:numPr>
          <w:ilvl w:val="3"/>
          <w:numId w:val="38"/>
        </w:numPr>
        <w:tabs>
          <w:tab w:val="left" w:pos="1767"/>
        </w:tabs>
        <w:spacing w:line="355" w:lineRule="auto"/>
        <w:ind w:right="177" w:firstLine="710"/>
        <w:jc w:val="both"/>
        <w:rPr>
          <w:sz w:val="24"/>
        </w:rPr>
      </w:pPr>
      <w:r>
        <w:rPr>
          <w:sz w:val="24"/>
        </w:rPr>
        <w:t>Произведения для чтения: И.С. Никитин «Русь», Ф.П. Савинов «Родина», А.А.</w:t>
      </w:r>
      <w:r>
        <w:rPr>
          <w:spacing w:val="1"/>
          <w:sz w:val="24"/>
        </w:rPr>
        <w:t xml:space="preserve"> </w:t>
      </w:r>
      <w:r>
        <w:rPr>
          <w:sz w:val="24"/>
        </w:rPr>
        <w:t>Прокофьев</w:t>
      </w:r>
      <w:r>
        <w:rPr>
          <w:spacing w:val="2"/>
          <w:sz w:val="24"/>
        </w:rPr>
        <w:t xml:space="preserve"> </w:t>
      </w:r>
      <w:r>
        <w:rPr>
          <w:sz w:val="24"/>
        </w:rPr>
        <w:t>«Родина»</w:t>
      </w:r>
      <w:r>
        <w:rPr>
          <w:spacing w:val="-3"/>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2"/>
          <w:numId w:val="38"/>
        </w:numPr>
        <w:tabs>
          <w:tab w:val="left" w:pos="1585"/>
          <w:tab w:val="left" w:pos="1861"/>
          <w:tab w:val="left" w:pos="3521"/>
          <w:tab w:val="left" w:pos="4819"/>
          <w:tab w:val="left" w:pos="5383"/>
          <w:tab w:val="left" w:pos="7514"/>
          <w:tab w:val="left" w:pos="9303"/>
          <w:tab w:val="left" w:pos="9605"/>
        </w:tabs>
        <w:spacing w:line="355" w:lineRule="auto"/>
        <w:ind w:right="160" w:firstLine="710"/>
        <w:jc w:val="both"/>
        <w:rPr>
          <w:sz w:val="24"/>
        </w:rPr>
      </w:pPr>
      <w:r>
        <w:rPr>
          <w:sz w:val="24"/>
        </w:rPr>
        <w:t>Фольклор (устное народное творчество). Произведения малых жанров фольклора</w:t>
      </w:r>
      <w:r>
        <w:rPr>
          <w:spacing w:val="1"/>
          <w:sz w:val="24"/>
        </w:rPr>
        <w:t xml:space="preserve"> </w:t>
      </w:r>
      <w:r>
        <w:rPr>
          <w:sz w:val="24"/>
        </w:rPr>
        <w:t>(потешки,</w:t>
      </w:r>
      <w:r>
        <w:rPr>
          <w:sz w:val="24"/>
        </w:rPr>
        <w:tab/>
        <w:t>считалки,</w:t>
      </w:r>
      <w:r>
        <w:rPr>
          <w:sz w:val="24"/>
        </w:rPr>
        <w:tab/>
        <w:t>пословицы,</w:t>
      </w:r>
      <w:r>
        <w:rPr>
          <w:sz w:val="24"/>
        </w:rPr>
        <w:tab/>
      </w:r>
      <w:r>
        <w:rPr>
          <w:sz w:val="24"/>
        </w:rPr>
        <w:tab/>
        <w:t>скороговорки,</w:t>
      </w:r>
      <w:r>
        <w:rPr>
          <w:sz w:val="24"/>
        </w:rPr>
        <w:tab/>
        <w:t>небылицы,</w:t>
      </w:r>
      <w:r>
        <w:rPr>
          <w:sz w:val="24"/>
        </w:rPr>
        <w:tab/>
        <w:t>загадки</w:t>
      </w:r>
      <w:r>
        <w:rPr>
          <w:spacing w:val="-58"/>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Шуточные</w:t>
      </w:r>
      <w:r>
        <w:rPr>
          <w:spacing w:val="1"/>
          <w:sz w:val="24"/>
        </w:rPr>
        <w:t xml:space="preserve"> </w:t>
      </w:r>
      <w:r>
        <w:rPr>
          <w:sz w:val="24"/>
        </w:rPr>
        <w:t>фольклорные</w:t>
      </w:r>
      <w:r>
        <w:rPr>
          <w:spacing w:val="1"/>
          <w:sz w:val="24"/>
        </w:rPr>
        <w:t xml:space="preserve"> </w:t>
      </w:r>
      <w:r>
        <w:rPr>
          <w:sz w:val="24"/>
        </w:rPr>
        <w:t>произведения,</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Особенности</w:t>
      </w:r>
      <w:r>
        <w:rPr>
          <w:spacing w:val="1"/>
          <w:sz w:val="24"/>
        </w:rPr>
        <w:t xml:space="preserve"> </w:t>
      </w:r>
      <w:r>
        <w:rPr>
          <w:sz w:val="24"/>
        </w:rPr>
        <w:t>скороговорок, их роль в речи. Игра со словом, «перевёртыш событий» как основа построения</w:t>
      </w:r>
      <w:r>
        <w:rPr>
          <w:spacing w:val="1"/>
          <w:sz w:val="24"/>
        </w:rPr>
        <w:t xml:space="preserve"> </w:t>
      </w:r>
      <w:r>
        <w:rPr>
          <w:sz w:val="24"/>
        </w:rPr>
        <w:t>небылиц.</w:t>
      </w:r>
      <w:r>
        <w:rPr>
          <w:spacing w:val="1"/>
          <w:sz w:val="24"/>
        </w:rPr>
        <w:t xml:space="preserve"> </w:t>
      </w:r>
      <w:r>
        <w:rPr>
          <w:sz w:val="24"/>
        </w:rPr>
        <w:t>Ритм</w:t>
      </w:r>
      <w:r>
        <w:rPr>
          <w:spacing w:val="1"/>
          <w:sz w:val="24"/>
        </w:rPr>
        <w:t xml:space="preserve"> </w:t>
      </w:r>
      <w:r>
        <w:rPr>
          <w:sz w:val="24"/>
        </w:rPr>
        <w:t>и</w:t>
      </w:r>
      <w:r>
        <w:rPr>
          <w:spacing w:val="1"/>
          <w:sz w:val="24"/>
        </w:rPr>
        <w:t xml:space="preserve"> </w:t>
      </w:r>
      <w:r>
        <w:rPr>
          <w:sz w:val="24"/>
        </w:rPr>
        <w:t>счёт</w:t>
      </w:r>
      <w:r>
        <w:rPr>
          <w:spacing w:val="1"/>
          <w:sz w:val="24"/>
        </w:rPr>
        <w:t xml:space="preserve"> </w:t>
      </w:r>
      <w:r>
        <w:rPr>
          <w:sz w:val="24"/>
        </w:rPr>
        <w:t>как</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считалки.</w:t>
      </w:r>
      <w:r>
        <w:rPr>
          <w:spacing w:val="1"/>
          <w:sz w:val="24"/>
        </w:rPr>
        <w:t xml:space="preserve"> </w:t>
      </w:r>
      <w:r>
        <w:rPr>
          <w:sz w:val="24"/>
        </w:rPr>
        <w:t>Народные песни, их особенности. Загадка как жанр фольклора, тематические группы загадок.</w:t>
      </w:r>
      <w:r>
        <w:rPr>
          <w:spacing w:val="1"/>
          <w:sz w:val="24"/>
        </w:rPr>
        <w:t xml:space="preserve"> </w:t>
      </w:r>
      <w:r>
        <w:rPr>
          <w:sz w:val="24"/>
        </w:rPr>
        <w:t>Сказка – выражение народной мудрости, нравственная идея фольклорных сказок. Особенности</w:t>
      </w:r>
      <w:r>
        <w:rPr>
          <w:spacing w:val="1"/>
          <w:sz w:val="24"/>
        </w:rPr>
        <w:t xml:space="preserve"> </w:t>
      </w:r>
      <w:r>
        <w:rPr>
          <w:sz w:val="24"/>
        </w:rPr>
        <w:t>сказок</w:t>
      </w:r>
      <w:r>
        <w:rPr>
          <w:sz w:val="24"/>
        </w:rPr>
        <w:tab/>
      </w:r>
      <w:r>
        <w:rPr>
          <w:sz w:val="24"/>
        </w:rPr>
        <w:tab/>
      </w:r>
      <w:r>
        <w:rPr>
          <w:sz w:val="24"/>
        </w:rPr>
        <w:tab/>
        <w:t>разного</w:t>
      </w:r>
      <w:r>
        <w:rPr>
          <w:sz w:val="24"/>
        </w:rPr>
        <w:tab/>
      </w:r>
      <w:r>
        <w:rPr>
          <w:sz w:val="24"/>
        </w:rPr>
        <w:tab/>
      </w:r>
      <w:r>
        <w:rPr>
          <w:sz w:val="24"/>
        </w:rPr>
        <w:tab/>
        <w:t>вида (о животных,</w:t>
      </w:r>
      <w:r>
        <w:rPr>
          <w:spacing w:val="1"/>
          <w:sz w:val="24"/>
        </w:rPr>
        <w:t xml:space="preserve"> </w:t>
      </w:r>
      <w:r>
        <w:rPr>
          <w:sz w:val="24"/>
        </w:rPr>
        <w:t>бытовые,</w:t>
      </w:r>
      <w:r>
        <w:rPr>
          <w:spacing w:val="1"/>
          <w:sz w:val="24"/>
        </w:rPr>
        <w:t xml:space="preserve"> </w:t>
      </w:r>
      <w:r>
        <w:rPr>
          <w:sz w:val="24"/>
        </w:rPr>
        <w:t>волшебные).</w:t>
      </w:r>
      <w:r>
        <w:rPr>
          <w:spacing w:val="1"/>
          <w:sz w:val="24"/>
        </w:rPr>
        <w:t xml:space="preserve"> </w:t>
      </w:r>
      <w:r>
        <w:rPr>
          <w:sz w:val="24"/>
        </w:rPr>
        <w:t>Особенности</w:t>
      </w:r>
      <w:r>
        <w:rPr>
          <w:spacing w:val="1"/>
          <w:sz w:val="24"/>
        </w:rPr>
        <w:t xml:space="preserve"> </w:t>
      </w:r>
      <w:r>
        <w:rPr>
          <w:sz w:val="24"/>
        </w:rPr>
        <w:t>сказок о</w:t>
      </w:r>
      <w:r>
        <w:rPr>
          <w:spacing w:val="1"/>
          <w:sz w:val="24"/>
        </w:rPr>
        <w:t xml:space="preserve"> </w:t>
      </w:r>
      <w:r>
        <w:rPr>
          <w:sz w:val="24"/>
        </w:rPr>
        <w:t>животных:</w:t>
      </w:r>
      <w:r>
        <w:rPr>
          <w:spacing w:val="1"/>
          <w:sz w:val="24"/>
        </w:rPr>
        <w:t xml:space="preserve"> </w:t>
      </w:r>
      <w:r>
        <w:rPr>
          <w:sz w:val="24"/>
        </w:rPr>
        <w:t>сказки</w:t>
      </w:r>
      <w:r>
        <w:rPr>
          <w:spacing w:val="1"/>
          <w:sz w:val="24"/>
        </w:rPr>
        <w:t xml:space="preserve"> </w:t>
      </w:r>
      <w:r>
        <w:rPr>
          <w:sz w:val="24"/>
        </w:rPr>
        <w:t>народов</w:t>
      </w:r>
      <w:r>
        <w:rPr>
          <w:spacing w:val="60"/>
          <w:sz w:val="24"/>
        </w:rPr>
        <w:t xml:space="preserve"> </w:t>
      </w:r>
      <w:r>
        <w:rPr>
          <w:sz w:val="24"/>
        </w:rPr>
        <w:t>России. Бытовая</w:t>
      </w:r>
      <w:r>
        <w:rPr>
          <w:spacing w:val="1"/>
          <w:sz w:val="24"/>
        </w:rPr>
        <w:t xml:space="preserve"> </w:t>
      </w:r>
      <w:r>
        <w:rPr>
          <w:sz w:val="24"/>
        </w:rPr>
        <w:t xml:space="preserve">сказка:        </w:t>
      </w:r>
      <w:r>
        <w:rPr>
          <w:spacing w:val="1"/>
          <w:sz w:val="24"/>
        </w:rPr>
        <w:t xml:space="preserve"> </w:t>
      </w:r>
      <w:r>
        <w:rPr>
          <w:sz w:val="24"/>
        </w:rPr>
        <w:t xml:space="preserve">герои,        </w:t>
      </w:r>
      <w:r>
        <w:rPr>
          <w:spacing w:val="1"/>
          <w:sz w:val="24"/>
        </w:rPr>
        <w:t xml:space="preserve"> </w:t>
      </w:r>
      <w:r>
        <w:rPr>
          <w:sz w:val="24"/>
        </w:rPr>
        <w:t>место          действия,          особенности          построения и</w:t>
      </w:r>
      <w:r>
        <w:rPr>
          <w:spacing w:val="60"/>
          <w:sz w:val="24"/>
        </w:rPr>
        <w:t xml:space="preserve"> </w:t>
      </w:r>
      <w:r>
        <w:rPr>
          <w:sz w:val="24"/>
        </w:rPr>
        <w:t>языка.</w:t>
      </w:r>
      <w:r>
        <w:rPr>
          <w:spacing w:val="1"/>
          <w:sz w:val="24"/>
        </w:rPr>
        <w:t xml:space="preserve"> </w:t>
      </w:r>
      <w:r>
        <w:rPr>
          <w:sz w:val="24"/>
        </w:rPr>
        <w:t>Диалог</w:t>
      </w:r>
      <w:r>
        <w:rPr>
          <w:spacing w:val="61"/>
          <w:sz w:val="24"/>
        </w:rPr>
        <w:t xml:space="preserve"> </w:t>
      </w:r>
      <w:r>
        <w:rPr>
          <w:sz w:val="24"/>
        </w:rPr>
        <w:t>в</w:t>
      </w:r>
      <w:r>
        <w:rPr>
          <w:spacing w:val="61"/>
          <w:sz w:val="24"/>
        </w:rPr>
        <w:t xml:space="preserve"> </w:t>
      </w:r>
      <w:r>
        <w:rPr>
          <w:sz w:val="24"/>
        </w:rPr>
        <w:t>сказке.   Понятие</w:t>
      </w:r>
      <w:r>
        <w:rPr>
          <w:spacing w:val="60"/>
          <w:sz w:val="24"/>
        </w:rPr>
        <w:t xml:space="preserve"> </w:t>
      </w:r>
      <w:r>
        <w:rPr>
          <w:sz w:val="24"/>
        </w:rPr>
        <w:t>о   волшебной</w:t>
      </w:r>
      <w:r>
        <w:rPr>
          <w:spacing w:val="60"/>
          <w:sz w:val="24"/>
        </w:rPr>
        <w:t xml:space="preserve"> </w:t>
      </w:r>
      <w:r>
        <w:rPr>
          <w:sz w:val="24"/>
        </w:rPr>
        <w:t>сказке   (общее   представление):</w:t>
      </w:r>
      <w:r>
        <w:rPr>
          <w:spacing w:val="60"/>
          <w:sz w:val="24"/>
        </w:rPr>
        <w:t xml:space="preserve"> </w:t>
      </w:r>
      <w:r>
        <w:rPr>
          <w:sz w:val="24"/>
        </w:rPr>
        <w:t>наличие</w:t>
      </w:r>
      <w:r>
        <w:rPr>
          <w:spacing w:val="1"/>
          <w:sz w:val="24"/>
        </w:rPr>
        <w:t xml:space="preserve"> </w:t>
      </w:r>
      <w:r>
        <w:rPr>
          <w:sz w:val="24"/>
        </w:rPr>
        <w:t>присказки,</w:t>
      </w:r>
      <w:r>
        <w:rPr>
          <w:spacing w:val="1"/>
          <w:sz w:val="24"/>
        </w:rPr>
        <w:t xml:space="preserve"> </w:t>
      </w:r>
      <w:r>
        <w:rPr>
          <w:sz w:val="24"/>
        </w:rPr>
        <w:t>постоянные</w:t>
      </w:r>
      <w:r>
        <w:rPr>
          <w:spacing w:val="1"/>
          <w:sz w:val="24"/>
        </w:rPr>
        <w:t xml:space="preserve"> </w:t>
      </w:r>
      <w:r>
        <w:rPr>
          <w:sz w:val="24"/>
        </w:rPr>
        <w:t>эпитеты,</w:t>
      </w:r>
      <w:r>
        <w:rPr>
          <w:spacing w:val="1"/>
          <w:sz w:val="24"/>
        </w:rPr>
        <w:t xml:space="preserve"> </w:t>
      </w:r>
      <w:r>
        <w:rPr>
          <w:sz w:val="24"/>
        </w:rPr>
        <w:t>волшебные</w:t>
      </w:r>
      <w:r>
        <w:rPr>
          <w:spacing w:val="1"/>
          <w:sz w:val="24"/>
        </w:rPr>
        <w:t xml:space="preserve"> </w:t>
      </w:r>
      <w:r>
        <w:rPr>
          <w:sz w:val="24"/>
        </w:rPr>
        <w:t>герои.</w:t>
      </w:r>
      <w:r>
        <w:rPr>
          <w:spacing w:val="1"/>
          <w:sz w:val="24"/>
        </w:rPr>
        <w:t xml:space="preserve"> </w:t>
      </w:r>
      <w:r>
        <w:rPr>
          <w:sz w:val="24"/>
        </w:rPr>
        <w:t>Фольклорные</w:t>
      </w:r>
      <w:r>
        <w:rPr>
          <w:spacing w:val="60"/>
          <w:sz w:val="24"/>
        </w:rPr>
        <w:t xml:space="preserve"> </w:t>
      </w:r>
      <w:r>
        <w:rPr>
          <w:sz w:val="24"/>
        </w:rPr>
        <w:t>произведения</w:t>
      </w:r>
      <w:r>
        <w:rPr>
          <w:spacing w:val="61"/>
          <w:sz w:val="24"/>
        </w:rPr>
        <w:t xml:space="preserve"> </w:t>
      </w:r>
      <w:r>
        <w:rPr>
          <w:sz w:val="24"/>
        </w:rPr>
        <w:t>народов</w:t>
      </w:r>
      <w:r>
        <w:rPr>
          <w:spacing w:val="1"/>
          <w:sz w:val="24"/>
        </w:rPr>
        <w:t xml:space="preserve"> </w:t>
      </w:r>
      <w:r>
        <w:rPr>
          <w:sz w:val="24"/>
        </w:rPr>
        <w:t>России:</w:t>
      </w:r>
      <w:r>
        <w:rPr>
          <w:spacing w:val="-8"/>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сказках</w:t>
      </w:r>
      <w:r>
        <w:rPr>
          <w:spacing w:val="-3"/>
          <w:sz w:val="24"/>
        </w:rPr>
        <w:t xml:space="preserve"> </w:t>
      </w:r>
      <w:r>
        <w:rPr>
          <w:sz w:val="24"/>
        </w:rPr>
        <w:t>народного</w:t>
      </w:r>
      <w:r>
        <w:rPr>
          <w:spacing w:val="5"/>
          <w:sz w:val="24"/>
        </w:rPr>
        <w:t xml:space="preserve"> </w:t>
      </w:r>
      <w:r>
        <w:rPr>
          <w:sz w:val="24"/>
        </w:rPr>
        <w:t>быта</w:t>
      </w:r>
      <w:r>
        <w:rPr>
          <w:spacing w:val="-3"/>
          <w:sz w:val="24"/>
        </w:rPr>
        <w:t xml:space="preserve"> </w:t>
      </w:r>
      <w:r>
        <w:rPr>
          <w:sz w:val="24"/>
        </w:rPr>
        <w:t>и</w:t>
      </w:r>
      <w:r>
        <w:rPr>
          <w:spacing w:val="-7"/>
          <w:sz w:val="24"/>
        </w:rPr>
        <w:t xml:space="preserve"> </w:t>
      </w:r>
      <w:r>
        <w:rPr>
          <w:sz w:val="24"/>
        </w:rPr>
        <w:t>культуры.</w:t>
      </w:r>
    </w:p>
    <w:p w:rsidR="009D6211" w:rsidRDefault="00213104" w:rsidP="009446BC">
      <w:pPr>
        <w:pStyle w:val="a6"/>
        <w:numPr>
          <w:ilvl w:val="3"/>
          <w:numId w:val="38"/>
        </w:numPr>
        <w:tabs>
          <w:tab w:val="left" w:pos="1767"/>
        </w:tabs>
        <w:spacing w:line="355" w:lineRule="auto"/>
        <w:ind w:right="170" w:firstLine="710"/>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18"/>
          <w:sz w:val="24"/>
        </w:rPr>
        <w:t xml:space="preserve"> </w:t>
      </w:r>
      <w:r>
        <w:rPr>
          <w:sz w:val="24"/>
        </w:rPr>
        <w:t>народные</w:t>
      </w:r>
      <w:r>
        <w:rPr>
          <w:spacing w:val="15"/>
          <w:sz w:val="24"/>
        </w:rPr>
        <w:t xml:space="preserve"> </w:t>
      </w:r>
      <w:r>
        <w:rPr>
          <w:sz w:val="24"/>
        </w:rPr>
        <w:t>песни,</w:t>
      </w:r>
      <w:r>
        <w:rPr>
          <w:spacing w:val="18"/>
          <w:sz w:val="24"/>
        </w:rPr>
        <w:t xml:space="preserve"> </w:t>
      </w:r>
      <w:r>
        <w:rPr>
          <w:sz w:val="24"/>
        </w:rPr>
        <w:t>русская</w:t>
      </w:r>
      <w:r>
        <w:rPr>
          <w:spacing w:val="21"/>
          <w:sz w:val="24"/>
        </w:rPr>
        <w:t xml:space="preserve"> </w:t>
      </w:r>
      <w:r>
        <w:rPr>
          <w:sz w:val="24"/>
        </w:rPr>
        <w:t>народная</w:t>
      </w:r>
      <w:r>
        <w:rPr>
          <w:spacing w:val="16"/>
          <w:sz w:val="24"/>
        </w:rPr>
        <w:t xml:space="preserve"> </w:t>
      </w:r>
      <w:r>
        <w:rPr>
          <w:sz w:val="24"/>
        </w:rPr>
        <w:t>сказка</w:t>
      </w:r>
      <w:r>
        <w:rPr>
          <w:spacing w:val="20"/>
          <w:sz w:val="24"/>
        </w:rPr>
        <w:t xml:space="preserve"> </w:t>
      </w:r>
      <w:r>
        <w:rPr>
          <w:sz w:val="24"/>
        </w:rPr>
        <w:t>«Каша</w:t>
      </w:r>
      <w:r>
        <w:rPr>
          <w:spacing w:val="19"/>
          <w:sz w:val="24"/>
        </w:rPr>
        <w:t xml:space="preserve"> </w:t>
      </w:r>
      <w:r>
        <w:rPr>
          <w:sz w:val="24"/>
        </w:rPr>
        <w:t>из</w:t>
      </w:r>
      <w:r>
        <w:rPr>
          <w:spacing w:val="18"/>
          <w:sz w:val="24"/>
        </w:rPr>
        <w:t xml:space="preserve"> </w:t>
      </w:r>
      <w:r>
        <w:rPr>
          <w:sz w:val="24"/>
        </w:rPr>
        <w:t>топора»,</w:t>
      </w:r>
      <w:r>
        <w:rPr>
          <w:spacing w:val="22"/>
          <w:sz w:val="24"/>
        </w:rPr>
        <w:t xml:space="preserve"> </w:t>
      </w:r>
      <w:r>
        <w:rPr>
          <w:sz w:val="24"/>
        </w:rPr>
        <w:t>русская</w:t>
      </w:r>
      <w:r>
        <w:rPr>
          <w:spacing w:val="21"/>
          <w:sz w:val="24"/>
        </w:rPr>
        <w:t xml:space="preserve"> </w:t>
      </w:r>
      <w:r>
        <w:rPr>
          <w:sz w:val="24"/>
        </w:rPr>
        <w:t>народная</w:t>
      </w:r>
      <w:r>
        <w:rPr>
          <w:spacing w:val="16"/>
          <w:sz w:val="24"/>
        </w:rPr>
        <w:t xml:space="preserve"> </w:t>
      </w:r>
      <w:r>
        <w:rPr>
          <w:sz w:val="24"/>
        </w:rPr>
        <w:t>сказка</w:t>
      </w:r>
    </w:p>
    <w:p w:rsidR="009D6211" w:rsidRDefault="00213104">
      <w:pPr>
        <w:pStyle w:val="a3"/>
        <w:spacing w:line="275" w:lineRule="exact"/>
        <w:ind w:firstLine="0"/>
      </w:pPr>
      <w:r>
        <w:t>«У</w:t>
      </w:r>
      <w:r>
        <w:rPr>
          <w:spacing w:val="24"/>
        </w:rPr>
        <w:t xml:space="preserve"> </w:t>
      </w:r>
      <w:r>
        <w:t>страха</w:t>
      </w:r>
      <w:r>
        <w:rPr>
          <w:spacing w:val="26"/>
        </w:rPr>
        <w:t xml:space="preserve"> </w:t>
      </w:r>
      <w:r>
        <w:t>глаза</w:t>
      </w:r>
      <w:r>
        <w:rPr>
          <w:spacing w:val="25"/>
        </w:rPr>
        <w:t xml:space="preserve"> </w:t>
      </w:r>
      <w:r>
        <w:t>велики»,</w:t>
      </w:r>
      <w:r>
        <w:rPr>
          <w:spacing w:val="29"/>
        </w:rPr>
        <w:t xml:space="preserve"> </w:t>
      </w:r>
      <w:r>
        <w:t>русская</w:t>
      </w:r>
      <w:r>
        <w:rPr>
          <w:spacing w:val="25"/>
        </w:rPr>
        <w:t xml:space="preserve"> </w:t>
      </w:r>
      <w:r>
        <w:t>народная</w:t>
      </w:r>
      <w:r>
        <w:rPr>
          <w:spacing w:val="26"/>
        </w:rPr>
        <w:t xml:space="preserve"> </w:t>
      </w:r>
      <w:r>
        <w:t>сказка</w:t>
      </w:r>
      <w:r>
        <w:rPr>
          <w:spacing w:val="25"/>
        </w:rPr>
        <w:t xml:space="preserve"> </w:t>
      </w:r>
      <w:r>
        <w:t>«Зимовье</w:t>
      </w:r>
      <w:r>
        <w:rPr>
          <w:spacing w:val="21"/>
        </w:rPr>
        <w:t xml:space="preserve"> </w:t>
      </w:r>
      <w:r>
        <w:t>зверей»,</w:t>
      </w:r>
      <w:r>
        <w:rPr>
          <w:spacing w:val="28"/>
        </w:rPr>
        <w:t xml:space="preserve"> </w:t>
      </w:r>
      <w:r>
        <w:t>русская</w:t>
      </w:r>
      <w:r>
        <w:rPr>
          <w:spacing w:val="26"/>
        </w:rPr>
        <w:t xml:space="preserve"> </w:t>
      </w:r>
      <w:r>
        <w:t>народная</w:t>
      </w:r>
      <w:r>
        <w:rPr>
          <w:spacing w:val="25"/>
        </w:rPr>
        <w:t xml:space="preserve"> </w:t>
      </w:r>
      <w:r>
        <w:t>сказка</w:t>
      </w:r>
    </w:p>
    <w:p w:rsidR="009D6211" w:rsidRDefault="00213104">
      <w:pPr>
        <w:pStyle w:val="a3"/>
        <w:tabs>
          <w:tab w:val="left" w:pos="3714"/>
          <w:tab w:val="left" w:pos="6455"/>
          <w:tab w:val="left" w:pos="9354"/>
        </w:tabs>
        <w:spacing w:before="132" w:line="355" w:lineRule="auto"/>
        <w:ind w:right="163" w:firstLine="0"/>
      </w:pPr>
      <w:r>
        <w:t>«Снегурочка»,</w:t>
      </w:r>
      <w:r>
        <w:tab/>
        <w:t>сказки</w:t>
      </w:r>
      <w:r>
        <w:tab/>
        <w:t>народов</w:t>
      </w:r>
      <w:r>
        <w:tab/>
        <w:t>России</w:t>
      </w:r>
      <w:r>
        <w:rPr>
          <w:spacing w:val="-58"/>
        </w:rPr>
        <w:t xml:space="preserve"> </w:t>
      </w:r>
      <w:r>
        <w:t>(1-2</w:t>
      </w:r>
      <w:r>
        <w:rPr>
          <w:spacing w:val="1"/>
        </w:rPr>
        <w:t xml:space="preserve"> </w:t>
      </w:r>
      <w:r>
        <w:t>произведения)</w:t>
      </w:r>
      <w:r>
        <w:rPr>
          <w:spacing w:val="-1"/>
        </w:rPr>
        <w:t xml:space="preserve"> </w:t>
      </w:r>
      <w:r>
        <w:t>и</w:t>
      </w:r>
      <w:r>
        <w:rPr>
          <w:spacing w:val="-2"/>
        </w:rPr>
        <w:t xml:space="preserve"> </w:t>
      </w:r>
      <w:r>
        <w:t>другие.</w:t>
      </w:r>
    </w:p>
    <w:p w:rsidR="009D6211" w:rsidRDefault="00213104" w:rsidP="009446BC">
      <w:pPr>
        <w:pStyle w:val="a6"/>
        <w:numPr>
          <w:ilvl w:val="2"/>
          <w:numId w:val="38"/>
        </w:numPr>
        <w:tabs>
          <w:tab w:val="left" w:pos="1589"/>
          <w:tab w:val="left" w:pos="2418"/>
          <w:tab w:val="left" w:pos="3742"/>
          <w:tab w:val="left" w:pos="5609"/>
          <w:tab w:val="left" w:pos="7581"/>
          <w:tab w:val="left" w:pos="9055"/>
        </w:tabs>
        <w:spacing w:line="355" w:lineRule="auto"/>
        <w:ind w:right="167" w:firstLine="710"/>
        <w:jc w:val="both"/>
        <w:rPr>
          <w:sz w:val="24"/>
        </w:rPr>
      </w:pPr>
      <w:r>
        <w:rPr>
          <w:sz w:val="24"/>
        </w:rPr>
        <w:t>Звуки</w:t>
      </w:r>
      <w:r>
        <w:rPr>
          <w:spacing w:val="61"/>
          <w:sz w:val="24"/>
        </w:rPr>
        <w:t xml:space="preserve"> </w:t>
      </w:r>
      <w:r>
        <w:rPr>
          <w:sz w:val="24"/>
        </w:rPr>
        <w:t>и   краски   родной   природы   в   разные   времена   года.   Тема   природы</w:t>
      </w:r>
      <w:r>
        <w:rPr>
          <w:spacing w:val="-57"/>
          <w:sz w:val="24"/>
        </w:rPr>
        <w:t xml:space="preserve"> </w:t>
      </w:r>
      <w:r>
        <w:rPr>
          <w:sz w:val="24"/>
        </w:rPr>
        <w:t xml:space="preserve">в  </w:t>
      </w:r>
      <w:r>
        <w:rPr>
          <w:spacing w:val="1"/>
          <w:sz w:val="24"/>
        </w:rPr>
        <w:t xml:space="preserve"> </w:t>
      </w:r>
      <w:r>
        <w:rPr>
          <w:sz w:val="24"/>
        </w:rPr>
        <w:t xml:space="preserve">разные  </w:t>
      </w:r>
      <w:r>
        <w:rPr>
          <w:spacing w:val="1"/>
          <w:sz w:val="24"/>
        </w:rPr>
        <w:t xml:space="preserve"> </w:t>
      </w:r>
      <w:r>
        <w:rPr>
          <w:sz w:val="24"/>
        </w:rPr>
        <w:t>времена    года    (осень,    зима,    весна,    лето)    в    произведениях    литературы</w:t>
      </w:r>
      <w:r>
        <w:rPr>
          <w:spacing w:val="1"/>
          <w:sz w:val="24"/>
        </w:rPr>
        <w:t xml:space="preserve"> </w:t>
      </w:r>
      <w:r>
        <w:rPr>
          <w:sz w:val="24"/>
        </w:rPr>
        <w:t>(по выбору, не менее пяти авторов). Эстетическое восприятие явлений природы (звуки, краски</w:t>
      </w:r>
      <w:r>
        <w:rPr>
          <w:spacing w:val="1"/>
          <w:sz w:val="24"/>
        </w:rPr>
        <w:t xml:space="preserve"> </w:t>
      </w:r>
      <w:r>
        <w:rPr>
          <w:sz w:val="24"/>
        </w:rPr>
        <w:t>времён</w:t>
      </w:r>
      <w:r>
        <w:rPr>
          <w:spacing w:val="1"/>
          <w:sz w:val="24"/>
        </w:rPr>
        <w:t xml:space="preserve"> </w:t>
      </w:r>
      <w:r>
        <w:rPr>
          <w:sz w:val="24"/>
        </w:rPr>
        <w:t>года).</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природы:</w:t>
      </w:r>
      <w:r>
        <w:rPr>
          <w:spacing w:val="1"/>
          <w:sz w:val="24"/>
        </w:rPr>
        <w:t xml:space="preserve"> </w:t>
      </w:r>
      <w:r>
        <w:rPr>
          <w:sz w:val="24"/>
        </w:rPr>
        <w:t>сравнение</w:t>
      </w:r>
      <w:r>
        <w:rPr>
          <w:spacing w:val="1"/>
          <w:sz w:val="24"/>
        </w:rPr>
        <w:t xml:space="preserve"> </w:t>
      </w:r>
      <w:r>
        <w:rPr>
          <w:sz w:val="24"/>
        </w:rPr>
        <w:t>и</w:t>
      </w:r>
      <w:r>
        <w:rPr>
          <w:spacing w:val="1"/>
          <w:sz w:val="24"/>
        </w:rPr>
        <w:t xml:space="preserve"> </w:t>
      </w:r>
      <w:r>
        <w:rPr>
          <w:sz w:val="24"/>
        </w:rPr>
        <w:t>эпитет.</w:t>
      </w:r>
      <w:r>
        <w:rPr>
          <w:spacing w:val="1"/>
          <w:sz w:val="24"/>
        </w:rPr>
        <w:t xml:space="preserve"> </w:t>
      </w:r>
      <w:r>
        <w:rPr>
          <w:sz w:val="24"/>
        </w:rPr>
        <w:t>Настроение, которое создаёт пейзажная лирика. Отражение темы «Времена года» в картинах</w:t>
      </w:r>
      <w:r>
        <w:rPr>
          <w:spacing w:val="1"/>
          <w:sz w:val="24"/>
        </w:rPr>
        <w:t xml:space="preserve"> </w:t>
      </w:r>
      <w:r>
        <w:rPr>
          <w:sz w:val="24"/>
        </w:rPr>
        <w:t>художников</w:t>
      </w:r>
      <w:r>
        <w:rPr>
          <w:sz w:val="24"/>
        </w:rPr>
        <w:tab/>
        <w:t>(на</w:t>
      </w:r>
      <w:r>
        <w:rPr>
          <w:sz w:val="24"/>
        </w:rPr>
        <w:tab/>
        <w:t>примере</w:t>
      </w:r>
      <w:r>
        <w:rPr>
          <w:sz w:val="24"/>
        </w:rPr>
        <w:tab/>
        <w:t>пейзажей</w:t>
      </w:r>
      <w:r>
        <w:rPr>
          <w:sz w:val="24"/>
        </w:rPr>
        <w:tab/>
        <w:t>И.И.</w:t>
      </w:r>
      <w:r>
        <w:rPr>
          <w:sz w:val="24"/>
        </w:rPr>
        <w:tab/>
        <w:t>Левитана, В.Д.</w:t>
      </w:r>
      <w:r>
        <w:rPr>
          <w:spacing w:val="1"/>
          <w:sz w:val="24"/>
        </w:rPr>
        <w:t xml:space="preserve"> </w:t>
      </w:r>
      <w:r>
        <w:rPr>
          <w:sz w:val="24"/>
        </w:rPr>
        <w:t>Поленова,</w:t>
      </w:r>
      <w:r>
        <w:rPr>
          <w:spacing w:val="1"/>
          <w:sz w:val="24"/>
        </w:rPr>
        <w:t xml:space="preserve"> </w:t>
      </w:r>
      <w:r>
        <w:rPr>
          <w:sz w:val="24"/>
        </w:rPr>
        <w:t>А.И.</w:t>
      </w:r>
      <w:r>
        <w:rPr>
          <w:spacing w:val="1"/>
          <w:sz w:val="24"/>
        </w:rPr>
        <w:t xml:space="preserve"> </w:t>
      </w:r>
      <w:r>
        <w:rPr>
          <w:sz w:val="24"/>
        </w:rPr>
        <w:t>Куинджи,</w:t>
      </w:r>
      <w:r>
        <w:rPr>
          <w:spacing w:val="1"/>
          <w:sz w:val="24"/>
        </w:rPr>
        <w:t xml:space="preserve"> </w:t>
      </w:r>
      <w:r>
        <w:rPr>
          <w:sz w:val="24"/>
        </w:rPr>
        <w:t>И.И.</w:t>
      </w:r>
      <w:r>
        <w:rPr>
          <w:spacing w:val="1"/>
          <w:sz w:val="24"/>
        </w:rPr>
        <w:t xml:space="preserve"> </w:t>
      </w:r>
      <w:r>
        <w:rPr>
          <w:sz w:val="24"/>
        </w:rPr>
        <w:t>Шишкина</w:t>
      </w:r>
      <w:r>
        <w:rPr>
          <w:spacing w:val="60"/>
          <w:sz w:val="24"/>
        </w:rPr>
        <w:t xml:space="preserve"> </w:t>
      </w:r>
      <w:r>
        <w:rPr>
          <w:sz w:val="24"/>
        </w:rPr>
        <w:t>и</w:t>
      </w:r>
      <w:r>
        <w:rPr>
          <w:spacing w:val="60"/>
          <w:sz w:val="24"/>
        </w:rPr>
        <w:t xml:space="preserve"> </w:t>
      </w:r>
      <w:r>
        <w:rPr>
          <w:sz w:val="24"/>
        </w:rPr>
        <w:t>других)</w:t>
      </w:r>
      <w:r>
        <w:rPr>
          <w:spacing w:val="60"/>
          <w:sz w:val="24"/>
        </w:rPr>
        <w:t xml:space="preserve"> </w:t>
      </w:r>
      <w:r>
        <w:rPr>
          <w:sz w:val="24"/>
        </w:rPr>
        <w:t>и</w:t>
      </w:r>
      <w:r>
        <w:rPr>
          <w:spacing w:val="60"/>
          <w:sz w:val="24"/>
        </w:rPr>
        <w:t xml:space="preserve"> </w:t>
      </w:r>
      <w:r>
        <w:rPr>
          <w:sz w:val="24"/>
        </w:rPr>
        <w:t>музыкальных</w:t>
      </w:r>
      <w:r>
        <w:rPr>
          <w:spacing w:val="60"/>
          <w:sz w:val="24"/>
        </w:rPr>
        <w:t xml:space="preserve"> </w:t>
      </w:r>
      <w:r>
        <w:rPr>
          <w:sz w:val="24"/>
        </w:rPr>
        <w:t>произведениях</w:t>
      </w:r>
      <w:r>
        <w:rPr>
          <w:spacing w:val="1"/>
          <w:sz w:val="24"/>
        </w:rPr>
        <w:t xml:space="preserve"> </w:t>
      </w:r>
      <w:r>
        <w:rPr>
          <w:sz w:val="24"/>
        </w:rPr>
        <w:t>(например,</w:t>
      </w:r>
      <w:r>
        <w:rPr>
          <w:spacing w:val="3"/>
          <w:sz w:val="24"/>
        </w:rPr>
        <w:t xml:space="preserve"> </w:t>
      </w:r>
      <w:r>
        <w:rPr>
          <w:sz w:val="24"/>
        </w:rPr>
        <w:t>произведения</w:t>
      </w:r>
      <w:r>
        <w:rPr>
          <w:spacing w:val="1"/>
          <w:sz w:val="24"/>
        </w:rPr>
        <w:t xml:space="preserve"> </w:t>
      </w:r>
      <w:r>
        <w:rPr>
          <w:sz w:val="24"/>
        </w:rPr>
        <w:t>П.И.</w:t>
      </w:r>
      <w:r>
        <w:rPr>
          <w:spacing w:val="-2"/>
          <w:sz w:val="24"/>
        </w:rPr>
        <w:t xml:space="preserve"> </w:t>
      </w:r>
      <w:r>
        <w:rPr>
          <w:sz w:val="24"/>
        </w:rPr>
        <w:t>Чайковского,</w:t>
      </w:r>
      <w:r>
        <w:rPr>
          <w:spacing w:val="4"/>
          <w:sz w:val="24"/>
        </w:rPr>
        <w:t xml:space="preserve"> </w:t>
      </w:r>
      <w:r>
        <w:rPr>
          <w:sz w:val="24"/>
        </w:rPr>
        <w:t>А.</w:t>
      </w:r>
      <w:r>
        <w:rPr>
          <w:spacing w:val="-2"/>
          <w:sz w:val="24"/>
        </w:rPr>
        <w:t xml:space="preserve"> </w:t>
      </w:r>
      <w:r>
        <w:rPr>
          <w:sz w:val="24"/>
        </w:rPr>
        <w:t>Вивальди</w:t>
      </w:r>
      <w:r>
        <w:rPr>
          <w:spacing w:val="2"/>
          <w:sz w:val="24"/>
        </w:rPr>
        <w:t xml:space="preserve"> </w:t>
      </w:r>
      <w:r>
        <w:rPr>
          <w:sz w:val="24"/>
        </w:rPr>
        <w:t>и</w:t>
      </w:r>
      <w:r>
        <w:rPr>
          <w:spacing w:val="2"/>
          <w:sz w:val="24"/>
        </w:rPr>
        <w:t xml:space="preserve"> </w:t>
      </w:r>
      <w:r>
        <w:rPr>
          <w:sz w:val="24"/>
        </w:rPr>
        <w:t>других).</w:t>
      </w:r>
    </w:p>
    <w:p w:rsidR="009D6211" w:rsidRDefault="00213104" w:rsidP="009446BC">
      <w:pPr>
        <w:pStyle w:val="a6"/>
        <w:numPr>
          <w:ilvl w:val="3"/>
          <w:numId w:val="38"/>
        </w:numPr>
        <w:tabs>
          <w:tab w:val="left" w:pos="1767"/>
        </w:tabs>
        <w:spacing w:before="1" w:line="355" w:lineRule="auto"/>
        <w:ind w:right="166" w:firstLine="710"/>
        <w:jc w:val="both"/>
        <w:rPr>
          <w:sz w:val="24"/>
        </w:rPr>
      </w:pPr>
      <w:r>
        <w:rPr>
          <w:sz w:val="24"/>
        </w:rPr>
        <w:t>Произведения для чтения: А.С. Пушкин «Уж небо осенью дышало…», «Вот</w:t>
      </w:r>
      <w:r>
        <w:rPr>
          <w:spacing w:val="1"/>
          <w:sz w:val="24"/>
        </w:rPr>
        <w:t xml:space="preserve"> </w:t>
      </w:r>
      <w:r>
        <w:rPr>
          <w:sz w:val="24"/>
        </w:rPr>
        <w:t>север, тучи нагоняя…», А.А. Плещеев «Осень», А.К. Толстой «Осень. Обсыпается наш сад…»,</w:t>
      </w:r>
      <w:r>
        <w:rPr>
          <w:spacing w:val="1"/>
          <w:sz w:val="24"/>
        </w:rPr>
        <w:t xml:space="preserve"> </w:t>
      </w:r>
      <w:r>
        <w:rPr>
          <w:sz w:val="24"/>
        </w:rPr>
        <w:t>М.М.</w:t>
      </w:r>
      <w:r>
        <w:rPr>
          <w:spacing w:val="2"/>
          <w:sz w:val="24"/>
        </w:rPr>
        <w:t xml:space="preserve"> </w:t>
      </w:r>
      <w:r>
        <w:rPr>
          <w:sz w:val="24"/>
        </w:rPr>
        <w:t>Пришвин</w:t>
      </w:r>
      <w:r>
        <w:rPr>
          <w:spacing w:val="56"/>
          <w:sz w:val="24"/>
        </w:rPr>
        <w:t xml:space="preserve"> </w:t>
      </w:r>
      <w:r>
        <w:rPr>
          <w:sz w:val="24"/>
        </w:rPr>
        <w:t>«Осеннее</w:t>
      </w:r>
      <w:r>
        <w:rPr>
          <w:spacing w:val="59"/>
          <w:sz w:val="24"/>
        </w:rPr>
        <w:t xml:space="preserve"> </w:t>
      </w:r>
      <w:r>
        <w:rPr>
          <w:sz w:val="24"/>
        </w:rPr>
        <w:t>утро»,</w:t>
      </w:r>
      <w:r>
        <w:rPr>
          <w:spacing w:val="2"/>
          <w:sz w:val="24"/>
        </w:rPr>
        <w:t xml:space="preserve"> </w:t>
      </w:r>
      <w:r>
        <w:rPr>
          <w:sz w:val="24"/>
        </w:rPr>
        <w:t>Г.А.</w:t>
      </w:r>
      <w:r>
        <w:rPr>
          <w:spacing w:val="2"/>
          <w:sz w:val="24"/>
        </w:rPr>
        <w:t xml:space="preserve"> </w:t>
      </w:r>
      <w:r>
        <w:rPr>
          <w:sz w:val="24"/>
        </w:rPr>
        <w:t>Скребицкий</w:t>
      </w:r>
      <w:r>
        <w:rPr>
          <w:spacing w:val="60"/>
          <w:sz w:val="24"/>
        </w:rPr>
        <w:t xml:space="preserve"> </w:t>
      </w:r>
      <w:r>
        <w:rPr>
          <w:sz w:val="24"/>
        </w:rPr>
        <w:t>«Четыре</w:t>
      </w:r>
      <w:r>
        <w:rPr>
          <w:spacing w:val="59"/>
          <w:sz w:val="24"/>
        </w:rPr>
        <w:t xml:space="preserve"> </w:t>
      </w:r>
      <w:r>
        <w:rPr>
          <w:sz w:val="24"/>
        </w:rPr>
        <w:t>художника»,</w:t>
      </w:r>
      <w:r>
        <w:rPr>
          <w:spacing w:val="2"/>
          <w:sz w:val="24"/>
        </w:rPr>
        <w:t xml:space="preserve"> </w:t>
      </w:r>
      <w:r>
        <w:rPr>
          <w:sz w:val="24"/>
        </w:rPr>
        <w:t>Ф.И.</w:t>
      </w:r>
      <w:r>
        <w:rPr>
          <w:spacing w:val="57"/>
          <w:sz w:val="24"/>
        </w:rPr>
        <w:t xml:space="preserve"> </w:t>
      </w:r>
      <w:r>
        <w:rPr>
          <w:sz w:val="24"/>
        </w:rPr>
        <w:t>Тютчев</w:t>
      </w:r>
    </w:p>
    <w:p w:rsidR="009D6211" w:rsidRDefault="00213104">
      <w:pPr>
        <w:pStyle w:val="a3"/>
        <w:tabs>
          <w:tab w:val="left" w:pos="2883"/>
          <w:tab w:val="left" w:pos="5091"/>
          <w:tab w:val="left" w:pos="7044"/>
          <w:tab w:val="left" w:pos="9233"/>
        </w:tabs>
        <w:spacing w:line="355" w:lineRule="auto"/>
        <w:ind w:right="171" w:firstLine="0"/>
      </w:pPr>
      <w:r>
        <w:t>«Чародейкою</w:t>
      </w:r>
      <w:r>
        <w:tab/>
        <w:t>Зимою»,</w:t>
      </w:r>
      <w:r>
        <w:tab/>
        <w:t>«Зима</w:t>
      </w:r>
      <w:r>
        <w:tab/>
        <w:t>недаром</w:t>
      </w:r>
      <w:r>
        <w:tab/>
      </w:r>
      <w:r>
        <w:rPr>
          <w:spacing w:val="-1"/>
        </w:rPr>
        <w:t>злится»,</w:t>
      </w:r>
      <w:r>
        <w:rPr>
          <w:spacing w:val="-58"/>
        </w:rPr>
        <w:t xml:space="preserve"> </w:t>
      </w:r>
      <w:r>
        <w:t xml:space="preserve">И.С.  </w:t>
      </w:r>
      <w:r>
        <w:rPr>
          <w:spacing w:val="1"/>
        </w:rPr>
        <w:t xml:space="preserve"> </w:t>
      </w:r>
      <w:r>
        <w:t>Соколов-Микитов    «Зима    в    лесу»,    С.А.    Есенин    «Поёт    зима    –    аукает…»,</w:t>
      </w:r>
      <w:r>
        <w:rPr>
          <w:spacing w:val="1"/>
        </w:rPr>
        <w:t xml:space="preserve"> </w:t>
      </w:r>
      <w:r>
        <w:t>И.З.</w:t>
      </w:r>
      <w:r>
        <w:rPr>
          <w:spacing w:val="3"/>
        </w:rPr>
        <w:t xml:space="preserve"> </w:t>
      </w:r>
      <w:r>
        <w:t>Суриков</w:t>
      </w:r>
      <w:r>
        <w:rPr>
          <w:spacing w:val="3"/>
        </w:rPr>
        <w:t xml:space="preserve"> </w:t>
      </w:r>
      <w:r>
        <w:t>«Лето»</w:t>
      </w:r>
      <w:r>
        <w:rPr>
          <w:spacing w:val="-3"/>
        </w:rPr>
        <w:t xml:space="preserve"> </w:t>
      </w:r>
      <w:r>
        <w:t>и</w:t>
      </w:r>
      <w:r>
        <w:rPr>
          <w:spacing w:val="3"/>
        </w:rPr>
        <w:t xml:space="preserve"> </w:t>
      </w:r>
      <w:r>
        <w:t>другие.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rsidP="009446BC">
      <w:pPr>
        <w:pStyle w:val="a6"/>
        <w:numPr>
          <w:ilvl w:val="2"/>
          <w:numId w:val="38"/>
        </w:numPr>
        <w:tabs>
          <w:tab w:val="left" w:pos="1589"/>
          <w:tab w:val="left" w:pos="2158"/>
          <w:tab w:val="left" w:pos="3396"/>
          <w:tab w:val="left" w:pos="4851"/>
          <w:tab w:val="left" w:pos="5772"/>
          <w:tab w:val="left" w:pos="7058"/>
          <w:tab w:val="left" w:pos="8580"/>
        </w:tabs>
        <w:spacing w:before="66" w:line="355" w:lineRule="auto"/>
        <w:ind w:right="170" w:firstLine="710"/>
        <w:jc w:val="both"/>
        <w:rPr>
          <w:sz w:val="24"/>
        </w:rPr>
      </w:pPr>
      <w:r>
        <w:rPr>
          <w:sz w:val="24"/>
        </w:rPr>
        <w:lastRenderedPageBreak/>
        <w:t>О детях и дружбе. Круг чтения: тема дружбы в художественном произведении</w:t>
      </w:r>
      <w:r>
        <w:rPr>
          <w:spacing w:val="1"/>
          <w:sz w:val="24"/>
        </w:rPr>
        <w:t xml:space="preserve"> </w:t>
      </w:r>
      <w:r>
        <w:rPr>
          <w:sz w:val="24"/>
        </w:rPr>
        <w:t>(расширение</w:t>
      </w:r>
      <w:r>
        <w:rPr>
          <w:sz w:val="24"/>
        </w:rPr>
        <w:tab/>
        <w:t>круга</w:t>
      </w:r>
      <w:r>
        <w:rPr>
          <w:sz w:val="24"/>
        </w:rPr>
        <w:tab/>
        <w:t>чтения:</w:t>
      </w:r>
      <w:r>
        <w:rPr>
          <w:sz w:val="24"/>
        </w:rPr>
        <w:tab/>
        <w:t>не</w:t>
      </w:r>
      <w:r>
        <w:rPr>
          <w:sz w:val="24"/>
        </w:rPr>
        <w:tab/>
        <w:t>менее</w:t>
      </w:r>
      <w:r>
        <w:rPr>
          <w:sz w:val="24"/>
        </w:rPr>
        <w:tab/>
        <w:t>четырёх</w:t>
      </w:r>
      <w:r>
        <w:rPr>
          <w:sz w:val="24"/>
        </w:rPr>
        <w:tab/>
        <w:t>произведений, Н.Н.</w:t>
      </w:r>
      <w:r>
        <w:rPr>
          <w:spacing w:val="1"/>
          <w:sz w:val="24"/>
        </w:rPr>
        <w:t xml:space="preserve"> </w:t>
      </w:r>
      <w:r>
        <w:rPr>
          <w:sz w:val="24"/>
        </w:rPr>
        <w:t>Носова,</w:t>
      </w:r>
      <w:r>
        <w:rPr>
          <w:spacing w:val="-57"/>
          <w:sz w:val="24"/>
        </w:rPr>
        <w:t xml:space="preserve"> </w:t>
      </w:r>
      <w:r>
        <w:rPr>
          <w:sz w:val="24"/>
        </w:rPr>
        <w:t xml:space="preserve">В.А.  </w:t>
      </w:r>
      <w:r>
        <w:rPr>
          <w:spacing w:val="1"/>
          <w:sz w:val="24"/>
        </w:rPr>
        <w:t xml:space="preserve"> </w:t>
      </w:r>
      <w:r>
        <w:rPr>
          <w:sz w:val="24"/>
        </w:rPr>
        <w:t xml:space="preserve">Осеевой,  </w:t>
      </w:r>
      <w:r>
        <w:rPr>
          <w:spacing w:val="1"/>
          <w:sz w:val="24"/>
        </w:rPr>
        <w:t xml:space="preserve"> </w:t>
      </w:r>
      <w:r>
        <w:rPr>
          <w:sz w:val="24"/>
        </w:rPr>
        <w:t xml:space="preserve">В.Ю.  </w:t>
      </w:r>
      <w:r>
        <w:rPr>
          <w:spacing w:val="1"/>
          <w:sz w:val="24"/>
        </w:rPr>
        <w:t xml:space="preserve"> </w:t>
      </w:r>
      <w:r>
        <w:rPr>
          <w:sz w:val="24"/>
        </w:rPr>
        <w:t xml:space="preserve">Драгунского,  </w:t>
      </w:r>
      <w:r>
        <w:rPr>
          <w:spacing w:val="1"/>
          <w:sz w:val="24"/>
        </w:rPr>
        <w:t xml:space="preserve"> </w:t>
      </w:r>
      <w:r>
        <w:rPr>
          <w:sz w:val="24"/>
        </w:rPr>
        <w:t>В.В.    Лунина    и    других).    Отражение в</w:t>
      </w:r>
      <w:r>
        <w:rPr>
          <w:spacing w:val="1"/>
          <w:sz w:val="24"/>
        </w:rPr>
        <w:t xml:space="preserve"> </w:t>
      </w:r>
      <w:r>
        <w:rPr>
          <w:sz w:val="24"/>
        </w:rPr>
        <w:t>произведениях нравственно-этических понятий: дружба, терпение, уважение, помощь друг</w:t>
      </w:r>
      <w:r>
        <w:rPr>
          <w:spacing w:val="1"/>
          <w:sz w:val="24"/>
        </w:rPr>
        <w:t xml:space="preserve"> </w:t>
      </w:r>
      <w:r>
        <w:rPr>
          <w:sz w:val="24"/>
        </w:rPr>
        <w:t>другу. Главная мысль произведения (идея). Герой произведения (введение понятия «главный</w:t>
      </w:r>
      <w:r>
        <w:rPr>
          <w:spacing w:val="1"/>
          <w:sz w:val="24"/>
        </w:rPr>
        <w:t xml:space="preserve"> </w:t>
      </w:r>
      <w:r>
        <w:rPr>
          <w:sz w:val="24"/>
        </w:rPr>
        <w:t>герой»),</w:t>
      </w:r>
      <w:r>
        <w:rPr>
          <w:spacing w:val="3"/>
          <w:sz w:val="24"/>
        </w:rPr>
        <w:t xml:space="preserve"> </w:t>
      </w:r>
      <w:r>
        <w:rPr>
          <w:sz w:val="24"/>
        </w:rPr>
        <w:t>его</w:t>
      </w:r>
      <w:r>
        <w:rPr>
          <w:spacing w:val="2"/>
          <w:sz w:val="24"/>
        </w:rPr>
        <w:t xml:space="preserve"> </w:t>
      </w:r>
      <w:r>
        <w:rPr>
          <w:sz w:val="24"/>
        </w:rPr>
        <w:t>характеристика</w:t>
      </w:r>
      <w:r>
        <w:rPr>
          <w:spacing w:val="1"/>
          <w:sz w:val="24"/>
        </w:rPr>
        <w:t xml:space="preserve"> </w:t>
      </w:r>
      <w:r>
        <w:rPr>
          <w:sz w:val="24"/>
        </w:rPr>
        <w:t>(портрет),</w:t>
      </w:r>
      <w:r>
        <w:rPr>
          <w:spacing w:val="-6"/>
          <w:sz w:val="24"/>
        </w:rPr>
        <w:t xml:space="preserve"> </w:t>
      </w:r>
      <w:r>
        <w:rPr>
          <w:sz w:val="24"/>
        </w:rPr>
        <w:t>оценка</w:t>
      </w:r>
      <w:r>
        <w:rPr>
          <w:spacing w:val="1"/>
          <w:sz w:val="24"/>
        </w:rPr>
        <w:t xml:space="preserve"> </w:t>
      </w:r>
      <w:r>
        <w:rPr>
          <w:sz w:val="24"/>
        </w:rPr>
        <w:t>поступков.</w:t>
      </w:r>
    </w:p>
    <w:p w:rsidR="009D6211" w:rsidRDefault="00213104" w:rsidP="009446BC">
      <w:pPr>
        <w:pStyle w:val="a6"/>
        <w:numPr>
          <w:ilvl w:val="3"/>
          <w:numId w:val="38"/>
        </w:numPr>
        <w:tabs>
          <w:tab w:val="left" w:pos="1767"/>
        </w:tabs>
        <w:spacing w:before="3"/>
        <w:ind w:left="1766" w:hanging="904"/>
        <w:jc w:val="both"/>
        <w:rPr>
          <w:sz w:val="24"/>
        </w:rPr>
      </w:pPr>
      <w:r>
        <w:rPr>
          <w:sz w:val="24"/>
        </w:rPr>
        <w:t xml:space="preserve">Произведения  </w:t>
      </w:r>
      <w:r>
        <w:rPr>
          <w:spacing w:val="20"/>
          <w:sz w:val="24"/>
        </w:rPr>
        <w:t xml:space="preserve"> </w:t>
      </w:r>
      <w:r>
        <w:rPr>
          <w:sz w:val="24"/>
        </w:rPr>
        <w:t xml:space="preserve">для   </w:t>
      </w:r>
      <w:r>
        <w:rPr>
          <w:spacing w:val="23"/>
          <w:sz w:val="24"/>
        </w:rPr>
        <w:t xml:space="preserve"> </w:t>
      </w:r>
      <w:r>
        <w:rPr>
          <w:sz w:val="24"/>
        </w:rPr>
        <w:t xml:space="preserve">чтения:   </w:t>
      </w:r>
      <w:r>
        <w:rPr>
          <w:spacing w:val="20"/>
          <w:sz w:val="24"/>
        </w:rPr>
        <w:t xml:space="preserve"> </w:t>
      </w:r>
      <w:r>
        <w:rPr>
          <w:sz w:val="24"/>
        </w:rPr>
        <w:t xml:space="preserve">Л.Н.   </w:t>
      </w:r>
      <w:r>
        <w:rPr>
          <w:spacing w:val="21"/>
          <w:sz w:val="24"/>
        </w:rPr>
        <w:t xml:space="preserve"> </w:t>
      </w:r>
      <w:r>
        <w:rPr>
          <w:sz w:val="24"/>
        </w:rPr>
        <w:t xml:space="preserve">Толстой   </w:t>
      </w:r>
      <w:r>
        <w:rPr>
          <w:spacing w:val="20"/>
          <w:sz w:val="24"/>
        </w:rPr>
        <w:t xml:space="preserve"> </w:t>
      </w:r>
      <w:r>
        <w:rPr>
          <w:sz w:val="24"/>
        </w:rPr>
        <w:t xml:space="preserve">«Филиппок»,   </w:t>
      </w:r>
      <w:r>
        <w:rPr>
          <w:spacing w:val="21"/>
          <w:sz w:val="24"/>
        </w:rPr>
        <w:t xml:space="preserve"> </w:t>
      </w:r>
      <w:r>
        <w:rPr>
          <w:sz w:val="24"/>
        </w:rPr>
        <w:t xml:space="preserve">Е.А.   </w:t>
      </w:r>
      <w:r>
        <w:rPr>
          <w:spacing w:val="25"/>
          <w:sz w:val="24"/>
        </w:rPr>
        <w:t xml:space="preserve"> </w:t>
      </w:r>
      <w:r>
        <w:rPr>
          <w:sz w:val="24"/>
        </w:rPr>
        <w:t>Пермяк</w:t>
      </w:r>
    </w:p>
    <w:p w:rsidR="009D6211" w:rsidRDefault="00213104">
      <w:pPr>
        <w:pStyle w:val="a3"/>
        <w:spacing w:before="133" w:line="355" w:lineRule="auto"/>
        <w:ind w:right="171" w:firstLine="0"/>
      </w:pPr>
      <w:r>
        <w:t>«Две   пословицы»,   Ю.И.   Ермолаев   «Два   пирожных»,   В.А.   Осеева   «Синие   листья»,</w:t>
      </w:r>
      <w:r>
        <w:rPr>
          <w:spacing w:val="1"/>
        </w:rPr>
        <w:t xml:space="preserve"> </w:t>
      </w:r>
      <w:r>
        <w:t>Н.Н.</w:t>
      </w:r>
      <w:r>
        <w:rPr>
          <w:spacing w:val="61"/>
        </w:rPr>
        <w:t xml:space="preserve"> </w:t>
      </w:r>
      <w:r>
        <w:t>Носов</w:t>
      </w:r>
      <w:r>
        <w:rPr>
          <w:spacing w:val="61"/>
        </w:rPr>
        <w:t xml:space="preserve"> </w:t>
      </w:r>
      <w:r>
        <w:t>«На</w:t>
      </w:r>
      <w:r>
        <w:rPr>
          <w:spacing w:val="61"/>
        </w:rPr>
        <w:t xml:space="preserve"> </w:t>
      </w:r>
      <w:r>
        <w:t>горке»,</w:t>
      </w:r>
      <w:r>
        <w:rPr>
          <w:spacing w:val="61"/>
        </w:rPr>
        <w:t xml:space="preserve"> </w:t>
      </w:r>
      <w:r>
        <w:t>«Заплатка»,</w:t>
      </w:r>
      <w:r>
        <w:rPr>
          <w:spacing w:val="61"/>
        </w:rPr>
        <w:t xml:space="preserve"> </w:t>
      </w:r>
      <w:r>
        <w:t>А.Л.   Барто   «Катя»,   В.В.   Лунин   «Я   и   Вовка»,</w:t>
      </w:r>
      <w:r>
        <w:rPr>
          <w:spacing w:val="1"/>
        </w:rPr>
        <w:t xml:space="preserve"> </w:t>
      </w:r>
      <w:r>
        <w:t>В.Ю.</w:t>
      </w:r>
      <w:r>
        <w:rPr>
          <w:spacing w:val="3"/>
        </w:rPr>
        <w:t xml:space="preserve"> </w:t>
      </w:r>
      <w:r>
        <w:t>Драгунский</w:t>
      </w:r>
      <w:r>
        <w:rPr>
          <w:spacing w:val="2"/>
        </w:rPr>
        <w:t xml:space="preserve"> </w:t>
      </w:r>
      <w:r>
        <w:t>«Тайное становится явным»</w:t>
      </w:r>
      <w:r>
        <w:rPr>
          <w:spacing w:val="-8"/>
        </w:rPr>
        <w:t xml:space="preserve"> </w:t>
      </w:r>
      <w:r>
        <w:t>и</w:t>
      </w:r>
      <w:r>
        <w:rPr>
          <w:spacing w:val="2"/>
        </w:rPr>
        <w:t xml:space="preserve"> </w:t>
      </w:r>
      <w:r>
        <w:t>другие (по</w:t>
      </w:r>
      <w:r>
        <w:rPr>
          <w:spacing w:val="1"/>
        </w:rPr>
        <w:t xml:space="preserve"> </w:t>
      </w:r>
      <w:r>
        <w:t>выбору).</w:t>
      </w:r>
    </w:p>
    <w:p w:rsidR="009D6211" w:rsidRDefault="00213104" w:rsidP="009446BC">
      <w:pPr>
        <w:pStyle w:val="a6"/>
        <w:numPr>
          <w:ilvl w:val="2"/>
          <w:numId w:val="38"/>
        </w:numPr>
        <w:tabs>
          <w:tab w:val="left" w:pos="1589"/>
        </w:tabs>
        <w:spacing w:line="275" w:lineRule="exact"/>
        <w:ind w:left="1589"/>
        <w:jc w:val="both"/>
        <w:rPr>
          <w:sz w:val="24"/>
        </w:rPr>
      </w:pPr>
      <w:r>
        <w:rPr>
          <w:sz w:val="24"/>
        </w:rPr>
        <w:t>Мир</w:t>
      </w:r>
      <w:r>
        <w:rPr>
          <w:spacing w:val="85"/>
          <w:sz w:val="24"/>
        </w:rPr>
        <w:t xml:space="preserve"> </w:t>
      </w:r>
      <w:r>
        <w:rPr>
          <w:sz w:val="24"/>
        </w:rPr>
        <w:t xml:space="preserve">сказок.  </w:t>
      </w:r>
      <w:r>
        <w:rPr>
          <w:spacing w:val="22"/>
          <w:sz w:val="24"/>
        </w:rPr>
        <w:t xml:space="preserve"> </w:t>
      </w:r>
      <w:r>
        <w:rPr>
          <w:sz w:val="24"/>
        </w:rPr>
        <w:t xml:space="preserve">Фольклорная  </w:t>
      </w:r>
      <w:r>
        <w:rPr>
          <w:spacing w:val="21"/>
          <w:sz w:val="24"/>
        </w:rPr>
        <w:t xml:space="preserve"> </w:t>
      </w:r>
      <w:r>
        <w:rPr>
          <w:sz w:val="24"/>
        </w:rPr>
        <w:t xml:space="preserve">(народная)  </w:t>
      </w:r>
      <w:r>
        <w:rPr>
          <w:spacing w:val="27"/>
          <w:sz w:val="24"/>
        </w:rPr>
        <w:t xml:space="preserve"> </w:t>
      </w:r>
      <w:r>
        <w:rPr>
          <w:sz w:val="24"/>
        </w:rPr>
        <w:t xml:space="preserve">и  </w:t>
      </w:r>
      <w:r>
        <w:rPr>
          <w:spacing w:val="22"/>
          <w:sz w:val="24"/>
        </w:rPr>
        <w:t xml:space="preserve"> </w:t>
      </w:r>
      <w:r>
        <w:rPr>
          <w:sz w:val="24"/>
        </w:rPr>
        <w:t xml:space="preserve">литературная  </w:t>
      </w:r>
      <w:r>
        <w:rPr>
          <w:spacing w:val="25"/>
          <w:sz w:val="24"/>
        </w:rPr>
        <w:t xml:space="preserve"> </w:t>
      </w:r>
      <w:r>
        <w:rPr>
          <w:sz w:val="24"/>
        </w:rPr>
        <w:t xml:space="preserve">(авторская)  </w:t>
      </w:r>
      <w:r>
        <w:rPr>
          <w:spacing w:val="27"/>
          <w:sz w:val="24"/>
        </w:rPr>
        <w:t xml:space="preserve"> </w:t>
      </w:r>
      <w:r>
        <w:rPr>
          <w:sz w:val="24"/>
        </w:rPr>
        <w:t>сказка:</w:t>
      </w:r>
    </w:p>
    <w:p w:rsidR="009D6211" w:rsidRDefault="00213104">
      <w:pPr>
        <w:pStyle w:val="a3"/>
        <w:spacing w:before="132" w:line="355" w:lineRule="auto"/>
        <w:ind w:right="164" w:firstLine="0"/>
      </w:pPr>
      <w:r>
        <w:t>«бродячие»</w:t>
      </w:r>
      <w:r>
        <w:rPr>
          <w:spacing w:val="1"/>
        </w:rPr>
        <w:t xml:space="preserve"> </w:t>
      </w:r>
      <w:r>
        <w:t>сюжеты</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Фольклорная</w:t>
      </w:r>
      <w:r>
        <w:rPr>
          <w:spacing w:val="1"/>
        </w:rPr>
        <w:t xml:space="preserve"> </w:t>
      </w:r>
      <w:r>
        <w:t>основа</w:t>
      </w:r>
      <w:r>
        <w:rPr>
          <w:spacing w:val="1"/>
        </w:rPr>
        <w:t xml:space="preserve"> </w:t>
      </w:r>
      <w:r>
        <w:t>авторских</w:t>
      </w:r>
      <w:r>
        <w:rPr>
          <w:spacing w:val="1"/>
        </w:rPr>
        <w:t xml:space="preserve"> </w:t>
      </w:r>
      <w:r>
        <w:t>сказок:</w:t>
      </w:r>
      <w:r>
        <w:rPr>
          <w:spacing w:val="1"/>
        </w:rPr>
        <w:t xml:space="preserve"> </w:t>
      </w:r>
      <w:r>
        <w:t>сравнение</w:t>
      </w:r>
      <w:r>
        <w:rPr>
          <w:spacing w:val="1"/>
        </w:rPr>
        <w:t xml:space="preserve"> </w:t>
      </w:r>
      <w:r>
        <w:t>сюжетов,</w:t>
      </w:r>
      <w:r>
        <w:rPr>
          <w:spacing w:val="1"/>
        </w:rPr>
        <w:t xml:space="preserve"> </w:t>
      </w:r>
      <w:r>
        <w:t>героев,</w:t>
      </w:r>
      <w:r>
        <w:rPr>
          <w:spacing w:val="1"/>
        </w:rPr>
        <w:t xml:space="preserve"> </w:t>
      </w:r>
      <w:r>
        <w:t>особенностей</w:t>
      </w:r>
      <w:r>
        <w:rPr>
          <w:spacing w:val="1"/>
        </w:rPr>
        <w:t xml:space="preserve"> </w:t>
      </w:r>
      <w:r>
        <w:t>языка.</w:t>
      </w:r>
      <w:r>
        <w:rPr>
          <w:spacing w:val="1"/>
        </w:rPr>
        <w:t xml:space="preserve"> </w:t>
      </w:r>
      <w:r>
        <w:t>Составление</w:t>
      </w:r>
      <w:r>
        <w:rPr>
          <w:spacing w:val="1"/>
        </w:rPr>
        <w:t xml:space="preserve"> </w:t>
      </w:r>
      <w:r>
        <w:t>плана</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4"/>
        </w:rPr>
        <w:t xml:space="preserve"> </w:t>
      </w:r>
      <w:r>
        <w:t>произведения.</w:t>
      </w:r>
    </w:p>
    <w:p w:rsidR="009D6211" w:rsidRDefault="00213104" w:rsidP="009446BC">
      <w:pPr>
        <w:pStyle w:val="a6"/>
        <w:numPr>
          <w:ilvl w:val="3"/>
          <w:numId w:val="38"/>
        </w:numPr>
        <w:tabs>
          <w:tab w:val="left" w:pos="1767"/>
        </w:tabs>
        <w:spacing w:line="355" w:lineRule="auto"/>
        <w:ind w:right="173"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народная      сказка      «Золотая      рыбка»,</w:t>
      </w:r>
      <w:r>
        <w:rPr>
          <w:spacing w:val="1"/>
          <w:sz w:val="24"/>
        </w:rPr>
        <w:t xml:space="preserve"> </w:t>
      </w:r>
      <w:r>
        <w:rPr>
          <w:sz w:val="24"/>
        </w:rPr>
        <w:t>А.С.     Пушкин     «Сказка     о      рыбаке     и     рыбке»,     народная     сказка     «Морозко»,</w:t>
      </w:r>
      <w:r>
        <w:rPr>
          <w:spacing w:val="1"/>
          <w:sz w:val="24"/>
        </w:rPr>
        <w:t xml:space="preserve"> </w:t>
      </w:r>
      <w:r>
        <w:rPr>
          <w:sz w:val="24"/>
        </w:rPr>
        <w:t>В.Ф.</w:t>
      </w:r>
      <w:r>
        <w:rPr>
          <w:spacing w:val="-3"/>
          <w:sz w:val="24"/>
        </w:rPr>
        <w:t xml:space="preserve"> </w:t>
      </w:r>
      <w:r>
        <w:rPr>
          <w:sz w:val="24"/>
        </w:rPr>
        <w:t>Одоевский</w:t>
      </w:r>
      <w:r>
        <w:rPr>
          <w:spacing w:val="-3"/>
          <w:sz w:val="24"/>
        </w:rPr>
        <w:t xml:space="preserve"> </w:t>
      </w:r>
      <w:r>
        <w:rPr>
          <w:sz w:val="24"/>
        </w:rPr>
        <w:t>«Мороз</w:t>
      </w:r>
      <w:r>
        <w:rPr>
          <w:spacing w:val="2"/>
          <w:sz w:val="24"/>
        </w:rPr>
        <w:t xml:space="preserve"> </w:t>
      </w:r>
      <w:r>
        <w:rPr>
          <w:sz w:val="24"/>
        </w:rPr>
        <w:t>Иванович»,</w:t>
      </w:r>
      <w:r>
        <w:rPr>
          <w:spacing w:val="3"/>
          <w:sz w:val="24"/>
        </w:rPr>
        <w:t xml:space="preserve"> </w:t>
      </w:r>
      <w:r>
        <w:rPr>
          <w:sz w:val="24"/>
        </w:rPr>
        <w:t>В.И.</w:t>
      </w:r>
      <w:r>
        <w:rPr>
          <w:spacing w:val="2"/>
          <w:sz w:val="24"/>
        </w:rPr>
        <w:t xml:space="preserve"> </w:t>
      </w:r>
      <w:r>
        <w:rPr>
          <w:sz w:val="24"/>
        </w:rPr>
        <w:t>Даль</w:t>
      </w:r>
      <w:r>
        <w:rPr>
          <w:spacing w:val="-7"/>
          <w:sz w:val="24"/>
        </w:rPr>
        <w:t xml:space="preserve"> </w:t>
      </w:r>
      <w:r>
        <w:rPr>
          <w:sz w:val="24"/>
        </w:rPr>
        <w:t>«Девочка Снегурочка»</w:t>
      </w:r>
      <w:r>
        <w:rPr>
          <w:spacing w:val="-4"/>
          <w:sz w:val="24"/>
        </w:rPr>
        <w:t xml:space="preserve"> </w:t>
      </w:r>
      <w:r>
        <w:rPr>
          <w:sz w:val="24"/>
        </w:rPr>
        <w:t>и</w:t>
      </w:r>
      <w:r>
        <w:rPr>
          <w:spacing w:val="2"/>
          <w:sz w:val="24"/>
        </w:rPr>
        <w:t xml:space="preserve"> </w:t>
      </w:r>
      <w:r>
        <w:rPr>
          <w:sz w:val="24"/>
        </w:rPr>
        <w:t>другие.</w:t>
      </w:r>
    </w:p>
    <w:p w:rsidR="009D6211" w:rsidRDefault="00213104" w:rsidP="009446BC">
      <w:pPr>
        <w:pStyle w:val="a6"/>
        <w:numPr>
          <w:ilvl w:val="2"/>
          <w:numId w:val="38"/>
        </w:numPr>
        <w:tabs>
          <w:tab w:val="left" w:pos="1589"/>
          <w:tab w:val="left" w:pos="2023"/>
          <w:tab w:val="left" w:pos="2235"/>
          <w:tab w:val="left" w:pos="3163"/>
          <w:tab w:val="left" w:pos="3219"/>
          <w:tab w:val="left" w:pos="3471"/>
          <w:tab w:val="left" w:pos="4431"/>
          <w:tab w:val="left" w:pos="4783"/>
          <w:tab w:val="left" w:pos="5938"/>
          <w:tab w:val="left" w:pos="5973"/>
          <w:tab w:val="left" w:pos="6047"/>
          <w:tab w:val="left" w:pos="7936"/>
          <w:tab w:val="left" w:pos="8010"/>
          <w:tab w:val="left" w:pos="9107"/>
          <w:tab w:val="left" w:pos="9167"/>
        </w:tabs>
        <w:spacing w:line="355" w:lineRule="auto"/>
        <w:ind w:right="164" w:firstLine="710"/>
        <w:jc w:val="both"/>
        <w:rPr>
          <w:sz w:val="24"/>
        </w:rPr>
      </w:pPr>
      <w:r>
        <w:rPr>
          <w:sz w:val="24"/>
        </w:rPr>
        <w:t xml:space="preserve">О   </w:t>
      </w:r>
      <w:r>
        <w:rPr>
          <w:spacing w:val="27"/>
          <w:sz w:val="24"/>
        </w:rPr>
        <w:t xml:space="preserve"> </w:t>
      </w:r>
      <w:r>
        <w:rPr>
          <w:sz w:val="24"/>
        </w:rPr>
        <w:t xml:space="preserve">братьях    </w:t>
      </w:r>
      <w:r>
        <w:rPr>
          <w:spacing w:val="25"/>
          <w:sz w:val="24"/>
        </w:rPr>
        <w:t xml:space="preserve"> </w:t>
      </w:r>
      <w:r>
        <w:rPr>
          <w:sz w:val="24"/>
        </w:rPr>
        <w:t xml:space="preserve">наших    </w:t>
      </w:r>
      <w:r>
        <w:rPr>
          <w:spacing w:val="26"/>
          <w:sz w:val="24"/>
        </w:rPr>
        <w:t xml:space="preserve"> </w:t>
      </w:r>
      <w:r>
        <w:rPr>
          <w:sz w:val="24"/>
        </w:rPr>
        <w:t xml:space="preserve">меньших.    </w:t>
      </w:r>
      <w:r>
        <w:rPr>
          <w:spacing w:val="33"/>
          <w:sz w:val="24"/>
        </w:rPr>
        <w:t xml:space="preserve"> </w:t>
      </w:r>
      <w:r>
        <w:rPr>
          <w:sz w:val="24"/>
        </w:rPr>
        <w:t xml:space="preserve">Жанровое    </w:t>
      </w:r>
      <w:r>
        <w:rPr>
          <w:spacing w:val="26"/>
          <w:sz w:val="24"/>
        </w:rPr>
        <w:t xml:space="preserve"> </w:t>
      </w:r>
      <w:r>
        <w:rPr>
          <w:sz w:val="24"/>
        </w:rPr>
        <w:t xml:space="preserve">многообразие    </w:t>
      </w:r>
      <w:r>
        <w:rPr>
          <w:spacing w:val="26"/>
          <w:sz w:val="24"/>
        </w:rPr>
        <w:t xml:space="preserve"> </w:t>
      </w:r>
      <w:r>
        <w:rPr>
          <w:sz w:val="24"/>
        </w:rPr>
        <w:t>произведений</w:t>
      </w:r>
      <w:r>
        <w:rPr>
          <w:spacing w:val="-58"/>
          <w:sz w:val="24"/>
        </w:rPr>
        <w:t xml:space="preserve"> </w:t>
      </w:r>
      <w:r>
        <w:rPr>
          <w:sz w:val="24"/>
        </w:rPr>
        <w:t>о животных (песни, загадки, сказки, басни, рассказы, стихотворения; произведения по выбору,</w:t>
      </w:r>
      <w:r>
        <w:rPr>
          <w:spacing w:val="1"/>
          <w:sz w:val="24"/>
        </w:rPr>
        <w:t xml:space="preserve"> </w:t>
      </w:r>
      <w:r>
        <w:rPr>
          <w:sz w:val="24"/>
        </w:rPr>
        <w:t>не менее пяти авторов). Дружба людей и животных – тема литературы (произведения Е.И.</w:t>
      </w:r>
      <w:r>
        <w:rPr>
          <w:spacing w:val="1"/>
          <w:sz w:val="24"/>
        </w:rPr>
        <w:t xml:space="preserve"> </w:t>
      </w:r>
      <w:r>
        <w:rPr>
          <w:sz w:val="24"/>
        </w:rPr>
        <w:t>Чарушина,</w:t>
      </w:r>
      <w:r>
        <w:rPr>
          <w:sz w:val="24"/>
        </w:rPr>
        <w:tab/>
        <w:t>В.В.</w:t>
      </w:r>
      <w:r>
        <w:rPr>
          <w:sz w:val="24"/>
        </w:rPr>
        <w:tab/>
      </w:r>
      <w:r>
        <w:rPr>
          <w:sz w:val="24"/>
        </w:rPr>
        <w:tab/>
        <w:t>Бианки,</w:t>
      </w:r>
      <w:r>
        <w:rPr>
          <w:sz w:val="24"/>
        </w:rPr>
        <w:tab/>
      </w:r>
      <w:r>
        <w:rPr>
          <w:sz w:val="24"/>
        </w:rPr>
        <w:tab/>
        <w:t>С.В.</w:t>
      </w:r>
      <w:r>
        <w:rPr>
          <w:sz w:val="24"/>
        </w:rPr>
        <w:tab/>
      </w:r>
      <w:r>
        <w:rPr>
          <w:sz w:val="24"/>
        </w:rPr>
        <w:tab/>
        <w:t>Михалкова,</w:t>
      </w:r>
      <w:r>
        <w:rPr>
          <w:sz w:val="24"/>
        </w:rPr>
        <w:tab/>
        <w:t>Б.С.</w:t>
      </w:r>
      <w:r>
        <w:rPr>
          <w:sz w:val="24"/>
        </w:rPr>
        <w:tab/>
        <w:t>Житкова,</w:t>
      </w:r>
      <w:r>
        <w:rPr>
          <w:spacing w:val="-58"/>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Отражение</w:t>
      </w:r>
      <w:r>
        <w:rPr>
          <w:spacing w:val="1"/>
          <w:sz w:val="24"/>
        </w:rPr>
        <w:t xml:space="preserve"> </w:t>
      </w:r>
      <w:r>
        <w:rPr>
          <w:sz w:val="24"/>
        </w:rPr>
        <w:t>образов</w:t>
      </w:r>
      <w:r>
        <w:rPr>
          <w:spacing w:val="1"/>
          <w:sz w:val="24"/>
        </w:rPr>
        <w:t xml:space="preserve"> </w:t>
      </w:r>
      <w:r>
        <w:rPr>
          <w:sz w:val="24"/>
        </w:rPr>
        <w:t>животных в</w:t>
      </w:r>
      <w:r>
        <w:rPr>
          <w:spacing w:val="1"/>
          <w:sz w:val="24"/>
        </w:rPr>
        <w:t xml:space="preserve"> </w:t>
      </w:r>
      <w:r>
        <w:rPr>
          <w:sz w:val="24"/>
        </w:rPr>
        <w:t>фольклоре</w:t>
      </w:r>
      <w:r>
        <w:rPr>
          <w:spacing w:val="1"/>
          <w:sz w:val="24"/>
        </w:rPr>
        <w:t xml:space="preserve"> </w:t>
      </w:r>
      <w:r>
        <w:rPr>
          <w:sz w:val="24"/>
        </w:rPr>
        <w:t>(русские</w:t>
      </w:r>
      <w:r>
        <w:rPr>
          <w:spacing w:val="60"/>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Герои</w:t>
      </w:r>
      <w:r>
        <w:rPr>
          <w:spacing w:val="1"/>
          <w:sz w:val="24"/>
        </w:rPr>
        <w:t xml:space="preserve"> </w:t>
      </w:r>
      <w:r>
        <w:rPr>
          <w:sz w:val="24"/>
        </w:rPr>
        <w:t>стихотворных</w:t>
      </w:r>
      <w:r>
        <w:rPr>
          <w:spacing w:val="1"/>
          <w:sz w:val="24"/>
        </w:rPr>
        <w:t xml:space="preserve"> </w:t>
      </w:r>
      <w:r>
        <w:rPr>
          <w:sz w:val="24"/>
        </w:rPr>
        <w:t>и</w:t>
      </w:r>
      <w:r>
        <w:rPr>
          <w:spacing w:val="1"/>
          <w:sz w:val="24"/>
        </w:rPr>
        <w:t xml:space="preserve"> </w:t>
      </w:r>
      <w:r>
        <w:rPr>
          <w:sz w:val="24"/>
        </w:rPr>
        <w:t>прозаических</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Описание</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научно-познавательном</w:t>
      </w:r>
      <w:r>
        <w:rPr>
          <w:spacing w:val="1"/>
          <w:sz w:val="24"/>
        </w:rPr>
        <w:t xml:space="preserve"> </w:t>
      </w:r>
      <w:r>
        <w:rPr>
          <w:sz w:val="24"/>
        </w:rPr>
        <w:t>тексте.</w:t>
      </w:r>
      <w:r>
        <w:rPr>
          <w:spacing w:val="1"/>
          <w:sz w:val="24"/>
        </w:rPr>
        <w:t xml:space="preserve"> </w:t>
      </w:r>
      <w:r>
        <w:rPr>
          <w:sz w:val="24"/>
        </w:rPr>
        <w:t>Нравственно-</w:t>
      </w:r>
      <w:r>
        <w:rPr>
          <w:spacing w:val="1"/>
          <w:sz w:val="24"/>
        </w:rPr>
        <w:t xml:space="preserve"> </w:t>
      </w:r>
      <w:r>
        <w:rPr>
          <w:sz w:val="24"/>
        </w:rPr>
        <w:t>этические</w:t>
      </w:r>
      <w:r>
        <w:rPr>
          <w:sz w:val="24"/>
        </w:rPr>
        <w:tab/>
      </w:r>
      <w:r>
        <w:rPr>
          <w:sz w:val="24"/>
        </w:rPr>
        <w:tab/>
      </w:r>
      <w:r>
        <w:rPr>
          <w:sz w:val="24"/>
        </w:rPr>
        <w:tab/>
        <w:t>понятия:</w:t>
      </w:r>
      <w:r>
        <w:rPr>
          <w:sz w:val="24"/>
        </w:rPr>
        <w:tab/>
      </w:r>
      <w:r>
        <w:rPr>
          <w:sz w:val="24"/>
        </w:rPr>
        <w:tab/>
      </w:r>
      <w:r>
        <w:rPr>
          <w:sz w:val="24"/>
        </w:rPr>
        <w:tab/>
      </w:r>
      <w:r>
        <w:rPr>
          <w:sz w:val="24"/>
        </w:rPr>
        <w:tab/>
      </w:r>
      <w:r>
        <w:rPr>
          <w:sz w:val="24"/>
        </w:rPr>
        <w:tab/>
        <w:t>отношение</w:t>
      </w:r>
      <w:r>
        <w:rPr>
          <w:sz w:val="24"/>
        </w:rPr>
        <w:tab/>
      </w:r>
      <w:r>
        <w:rPr>
          <w:sz w:val="24"/>
        </w:rPr>
        <w:tab/>
      </w:r>
      <w:r>
        <w:rPr>
          <w:sz w:val="24"/>
        </w:rPr>
        <w:tab/>
      </w:r>
      <w:r>
        <w:rPr>
          <w:sz w:val="24"/>
        </w:rPr>
        <w:tab/>
        <w:t>человека к</w:t>
      </w:r>
      <w:r>
        <w:rPr>
          <w:spacing w:val="1"/>
          <w:sz w:val="24"/>
        </w:rPr>
        <w:t xml:space="preserve"> </w:t>
      </w:r>
      <w:r>
        <w:rPr>
          <w:sz w:val="24"/>
        </w:rPr>
        <w:t>животным (любовь и забота).</w:t>
      </w:r>
      <w:r>
        <w:rPr>
          <w:spacing w:val="1"/>
          <w:sz w:val="24"/>
        </w:rPr>
        <w:t xml:space="preserve"> </w:t>
      </w:r>
      <w:r>
        <w:rPr>
          <w:sz w:val="24"/>
        </w:rPr>
        <w:t>Особенности басни</w:t>
      </w:r>
      <w:r>
        <w:rPr>
          <w:spacing w:val="1"/>
          <w:sz w:val="24"/>
        </w:rPr>
        <w:t xml:space="preserve"> </w:t>
      </w:r>
      <w:r>
        <w:rPr>
          <w:sz w:val="24"/>
        </w:rPr>
        <w:t>как жанра литературы,</w:t>
      </w:r>
      <w:r>
        <w:rPr>
          <w:spacing w:val="1"/>
          <w:sz w:val="24"/>
        </w:rPr>
        <w:t xml:space="preserve"> </w:t>
      </w:r>
      <w:r>
        <w:rPr>
          <w:sz w:val="24"/>
        </w:rPr>
        <w:t>прозаические и</w:t>
      </w:r>
      <w:r>
        <w:rPr>
          <w:spacing w:val="1"/>
          <w:sz w:val="24"/>
        </w:rPr>
        <w:t xml:space="preserve"> </w:t>
      </w:r>
      <w:r>
        <w:rPr>
          <w:sz w:val="24"/>
        </w:rPr>
        <w:t>стихотворные</w:t>
      </w:r>
      <w:r>
        <w:rPr>
          <w:sz w:val="24"/>
        </w:rPr>
        <w:tab/>
      </w:r>
      <w:r>
        <w:rPr>
          <w:sz w:val="24"/>
        </w:rPr>
        <w:tab/>
        <w:t>басни</w:t>
      </w:r>
      <w:r>
        <w:rPr>
          <w:sz w:val="24"/>
        </w:rPr>
        <w:tab/>
      </w:r>
      <w:r>
        <w:rPr>
          <w:sz w:val="24"/>
        </w:rPr>
        <w:tab/>
      </w:r>
      <w:r>
        <w:rPr>
          <w:sz w:val="24"/>
        </w:rPr>
        <w:tab/>
        <w:t>(на</w:t>
      </w:r>
      <w:r>
        <w:rPr>
          <w:sz w:val="24"/>
        </w:rPr>
        <w:tab/>
        <w:t>примере</w:t>
      </w:r>
      <w:r>
        <w:rPr>
          <w:sz w:val="24"/>
        </w:rPr>
        <w:tab/>
        <w:t>произведений</w:t>
      </w:r>
      <w:r>
        <w:rPr>
          <w:sz w:val="24"/>
        </w:rPr>
        <w:tab/>
      </w:r>
      <w:r>
        <w:rPr>
          <w:sz w:val="24"/>
        </w:rPr>
        <w:tab/>
        <w:t>И.А.</w:t>
      </w:r>
      <w:r>
        <w:rPr>
          <w:sz w:val="24"/>
        </w:rPr>
        <w:tab/>
        <w:t>Крылова,</w:t>
      </w:r>
      <w:r>
        <w:rPr>
          <w:spacing w:val="-58"/>
          <w:sz w:val="24"/>
        </w:rPr>
        <w:t xml:space="preserve"> </w:t>
      </w:r>
      <w:r>
        <w:rPr>
          <w:sz w:val="24"/>
        </w:rPr>
        <w:t xml:space="preserve">Л.Н.   </w:t>
      </w:r>
      <w:r>
        <w:rPr>
          <w:spacing w:val="39"/>
          <w:sz w:val="24"/>
        </w:rPr>
        <w:t xml:space="preserve"> </w:t>
      </w:r>
      <w:r>
        <w:rPr>
          <w:sz w:val="24"/>
        </w:rPr>
        <w:t xml:space="preserve">Толстого).   </w:t>
      </w:r>
      <w:r>
        <w:rPr>
          <w:spacing w:val="45"/>
          <w:sz w:val="24"/>
        </w:rPr>
        <w:t xml:space="preserve"> </w:t>
      </w:r>
      <w:r>
        <w:rPr>
          <w:sz w:val="24"/>
        </w:rPr>
        <w:t xml:space="preserve">Мораль   </w:t>
      </w:r>
      <w:r>
        <w:rPr>
          <w:spacing w:val="43"/>
          <w:sz w:val="24"/>
        </w:rPr>
        <w:t xml:space="preserve"> </w:t>
      </w:r>
      <w:r>
        <w:rPr>
          <w:sz w:val="24"/>
        </w:rPr>
        <w:t xml:space="preserve">басни   </w:t>
      </w:r>
      <w:r>
        <w:rPr>
          <w:spacing w:val="48"/>
          <w:sz w:val="24"/>
        </w:rPr>
        <w:t xml:space="preserve"> </w:t>
      </w:r>
      <w:r>
        <w:rPr>
          <w:sz w:val="24"/>
        </w:rPr>
        <w:t xml:space="preserve">как   </w:t>
      </w:r>
      <w:r>
        <w:rPr>
          <w:spacing w:val="46"/>
          <w:sz w:val="24"/>
        </w:rPr>
        <w:t xml:space="preserve"> </w:t>
      </w:r>
      <w:r>
        <w:rPr>
          <w:sz w:val="24"/>
        </w:rPr>
        <w:t xml:space="preserve">нравственный   </w:t>
      </w:r>
      <w:r>
        <w:rPr>
          <w:spacing w:val="47"/>
          <w:sz w:val="24"/>
        </w:rPr>
        <w:t xml:space="preserve"> </w:t>
      </w:r>
      <w:r>
        <w:rPr>
          <w:sz w:val="24"/>
        </w:rPr>
        <w:t xml:space="preserve">урок   </w:t>
      </w:r>
      <w:r>
        <w:rPr>
          <w:spacing w:val="46"/>
          <w:sz w:val="24"/>
        </w:rPr>
        <w:t xml:space="preserve"> </w:t>
      </w:r>
      <w:r>
        <w:rPr>
          <w:sz w:val="24"/>
        </w:rPr>
        <w:t xml:space="preserve">(поучение).   </w:t>
      </w:r>
      <w:r>
        <w:rPr>
          <w:spacing w:val="49"/>
          <w:sz w:val="24"/>
        </w:rPr>
        <w:t xml:space="preserve"> </w:t>
      </w:r>
      <w:r>
        <w:rPr>
          <w:sz w:val="24"/>
        </w:rPr>
        <w:t>Знакомство</w:t>
      </w:r>
      <w:r>
        <w:rPr>
          <w:spacing w:val="1"/>
          <w:sz w:val="24"/>
        </w:rPr>
        <w:t xml:space="preserve"> </w:t>
      </w:r>
      <w:r>
        <w:rPr>
          <w:sz w:val="24"/>
        </w:rPr>
        <w:t xml:space="preserve">с     </w:t>
      </w:r>
      <w:r>
        <w:rPr>
          <w:spacing w:val="1"/>
          <w:sz w:val="24"/>
        </w:rPr>
        <w:t xml:space="preserve"> </w:t>
      </w:r>
      <w:r>
        <w:rPr>
          <w:sz w:val="24"/>
        </w:rPr>
        <w:t xml:space="preserve">художниками-иллюстраторами,     </w:t>
      </w:r>
      <w:r>
        <w:rPr>
          <w:spacing w:val="1"/>
          <w:sz w:val="24"/>
        </w:rPr>
        <w:t xml:space="preserve"> </w:t>
      </w:r>
      <w:r>
        <w:rPr>
          <w:sz w:val="24"/>
        </w:rPr>
        <w:t xml:space="preserve">анималистами     </w:t>
      </w:r>
      <w:r>
        <w:rPr>
          <w:spacing w:val="1"/>
          <w:sz w:val="24"/>
        </w:rPr>
        <w:t xml:space="preserve"> </w:t>
      </w:r>
      <w:r>
        <w:rPr>
          <w:sz w:val="24"/>
        </w:rPr>
        <w:t xml:space="preserve">(без     </w:t>
      </w:r>
      <w:r>
        <w:rPr>
          <w:spacing w:val="1"/>
          <w:sz w:val="24"/>
        </w:rPr>
        <w:t xml:space="preserve"> </w:t>
      </w:r>
      <w:r>
        <w:rPr>
          <w:sz w:val="24"/>
        </w:rPr>
        <w:t xml:space="preserve">использования     </w:t>
      </w:r>
      <w:r>
        <w:rPr>
          <w:spacing w:val="1"/>
          <w:sz w:val="24"/>
        </w:rPr>
        <w:t xml:space="preserve"> </w:t>
      </w:r>
      <w:r>
        <w:rPr>
          <w:sz w:val="24"/>
        </w:rPr>
        <w:t>термина):</w:t>
      </w:r>
      <w:r>
        <w:rPr>
          <w:spacing w:val="1"/>
          <w:sz w:val="24"/>
        </w:rPr>
        <w:t xml:space="preserve"> </w:t>
      </w:r>
      <w:r>
        <w:rPr>
          <w:sz w:val="24"/>
        </w:rPr>
        <w:t>Е.И.</w:t>
      </w:r>
      <w:r>
        <w:rPr>
          <w:spacing w:val="-2"/>
          <w:sz w:val="24"/>
        </w:rPr>
        <w:t xml:space="preserve"> </w:t>
      </w:r>
      <w:r>
        <w:rPr>
          <w:sz w:val="24"/>
        </w:rPr>
        <w:t>Чарушин,</w:t>
      </w:r>
      <w:r>
        <w:rPr>
          <w:spacing w:val="4"/>
          <w:sz w:val="24"/>
        </w:rPr>
        <w:t xml:space="preserve"> </w:t>
      </w:r>
      <w:r>
        <w:rPr>
          <w:sz w:val="24"/>
        </w:rPr>
        <w:t>В.В.</w:t>
      </w:r>
      <w:r>
        <w:rPr>
          <w:spacing w:val="4"/>
          <w:sz w:val="24"/>
        </w:rPr>
        <w:t xml:space="preserve"> </w:t>
      </w:r>
      <w:r>
        <w:rPr>
          <w:sz w:val="24"/>
        </w:rPr>
        <w:t>Бианки.</w:t>
      </w:r>
    </w:p>
    <w:p w:rsidR="009D6211" w:rsidRDefault="00213104" w:rsidP="009446BC">
      <w:pPr>
        <w:pStyle w:val="a6"/>
        <w:numPr>
          <w:ilvl w:val="3"/>
          <w:numId w:val="38"/>
        </w:numPr>
        <w:tabs>
          <w:tab w:val="left" w:pos="1305"/>
          <w:tab w:val="left" w:pos="1767"/>
          <w:tab w:val="left" w:pos="2927"/>
          <w:tab w:val="left" w:pos="4587"/>
          <w:tab w:val="left" w:pos="6132"/>
          <w:tab w:val="left" w:pos="7275"/>
          <w:tab w:val="left" w:pos="8729"/>
        </w:tabs>
        <w:spacing w:line="355" w:lineRule="auto"/>
        <w:ind w:right="170" w:firstLine="710"/>
        <w:jc w:val="both"/>
        <w:rPr>
          <w:sz w:val="24"/>
        </w:rPr>
      </w:pPr>
      <w:r>
        <w:rPr>
          <w:sz w:val="24"/>
        </w:rPr>
        <w:t xml:space="preserve">Произведения    для    чтения:    И.А.    Крылов    «Лебедь,   </w:t>
      </w:r>
      <w:r>
        <w:rPr>
          <w:spacing w:val="1"/>
          <w:sz w:val="24"/>
        </w:rPr>
        <w:t xml:space="preserve"> </w:t>
      </w:r>
      <w:r>
        <w:rPr>
          <w:sz w:val="24"/>
        </w:rPr>
        <w:t>Щука    и    Рак»,</w:t>
      </w:r>
      <w:r>
        <w:rPr>
          <w:spacing w:val="1"/>
          <w:sz w:val="24"/>
        </w:rPr>
        <w:t xml:space="preserve"> </w:t>
      </w:r>
      <w:r>
        <w:rPr>
          <w:sz w:val="24"/>
        </w:rPr>
        <w:t>Л.Н. Толстой «Лев и мышь», М.М. Пришвин «Ребята и утята», Б.С. Житков «Храбрый утёнок»,</w:t>
      </w:r>
      <w:r>
        <w:rPr>
          <w:spacing w:val="1"/>
          <w:sz w:val="24"/>
        </w:rPr>
        <w:t xml:space="preserve"> </w:t>
      </w:r>
      <w:r>
        <w:rPr>
          <w:sz w:val="24"/>
        </w:rPr>
        <w:t>В.Д.</w:t>
      </w:r>
      <w:r>
        <w:rPr>
          <w:sz w:val="24"/>
        </w:rPr>
        <w:tab/>
        <w:t>Берестов</w:t>
      </w:r>
      <w:r>
        <w:rPr>
          <w:sz w:val="24"/>
        </w:rPr>
        <w:tab/>
        <w:t>«Кошкин</w:t>
      </w:r>
      <w:r>
        <w:rPr>
          <w:sz w:val="24"/>
        </w:rPr>
        <w:tab/>
        <w:t>щенок»,</w:t>
      </w:r>
      <w:r>
        <w:rPr>
          <w:sz w:val="24"/>
        </w:rPr>
        <w:tab/>
        <w:t>В.В.</w:t>
      </w:r>
      <w:r>
        <w:rPr>
          <w:sz w:val="24"/>
        </w:rPr>
        <w:tab/>
        <w:t>Бианки</w:t>
      </w:r>
      <w:r>
        <w:rPr>
          <w:sz w:val="24"/>
        </w:rPr>
        <w:tab/>
      </w:r>
      <w:r>
        <w:rPr>
          <w:spacing w:val="-1"/>
          <w:sz w:val="24"/>
        </w:rPr>
        <w:t>«Музыкант»,</w:t>
      </w:r>
      <w:r>
        <w:rPr>
          <w:spacing w:val="-58"/>
          <w:sz w:val="24"/>
        </w:rPr>
        <w:t xml:space="preserve"> </w:t>
      </w:r>
      <w:r>
        <w:rPr>
          <w:sz w:val="24"/>
        </w:rPr>
        <w:t xml:space="preserve">Е.И.    Чарушин   </w:t>
      </w:r>
      <w:r>
        <w:rPr>
          <w:spacing w:val="1"/>
          <w:sz w:val="24"/>
        </w:rPr>
        <w:t xml:space="preserve"> </w:t>
      </w:r>
      <w:r>
        <w:rPr>
          <w:sz w:val="24"/>
        </w:rPr>
        <w:t xml:space="preserve">«Страшный   </w:t>
      </w:r>
      <w:r>
        <w:rPr>
          <w:spacing w:val="1"/>
          <w:sz w:val="24"/>
        </w:rPr>
        <w:t xml:space="preserve"> </w:t>
      </w:r>
      <w:r>
        <w:rPr>
          <w:sz w:val="24"/>
        </w:rPr>
        <w:t xml:space="preserve">рассказ»,   </w:t>
      </w:r>
      <w:r>
        <w:rPr>
          <w:spacing w:val="1"/>
          <w:sz w:val="24"/>
        </w:rPr>
        <w:t xml:space="preserve"> </w:t>
      </w:r>
      <w:r>
        <w:rPr>
          <w:sz w:val="24"/>
        </w:rPr>
        <w:t>С.В.     Михалков     «Мой     щенок»     и     другие</w:t>
      </w:r>
      <w:r>
        <w:rPr>
          <w:spacing w:val="1"/>
          <w:sz w:val="24"/>
        </w:rPr>
        <w:t xml:space="preserve"> </w:t>
      </w:r>
      <w:r>
        <w:rPr>
          <w:sz w:val="24"/>
        </w:rPr>
        <w:t>(по</w:t>
      </w:r>
      <w:r>
        <w:rPr>
          <w:spacing w:val="5"/>
          <w:sz w:val="24"/>
        </w:rPr>
        <w:t xml:space="preserve"> </w:t>
      </w:r>
      <w:r>
        <w:rPr>
          <w:sz w:val="24"/>
        </w:rPr>
        <w:t>выбору).</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2"/>
          <w:numId w:val="38"/>
        </w:numPr>
        <w:tabs>
          <w:tab w:val="left" w:pos="1396"/>
          <w:tab w:val="left" w:pos="1589"/>
          <w:tab w:val="left" w:pos="2183"/>
          <w:tab w:val="left" w:pos="3973"/>
          <w:tab w:val="left" w:pos="5682"/>
          <w:tab w:val="left" w:pos="6484"/>
          <w:tab w:val="left" w:pos="8547"/>
        </w:tabs>
        <w:spacing w:before="66" w:line="355" w:lineRule="auto"/>
        <w:ind w:right="169" w:firstLine="710"/>
        <w:jc w:val="both"/>
        <w:rPr>
          <w:sz w:val="24"/>
        </w:rPr>
      </w:pPr>
      <w:r>
        <w:rPr>
          <w:sz w:val="24"/>
        </w:rPr>
        <w:lastRenderedPageBreak/>
        <w:t>О наших близких, о семье. Тема семьи, детства, взаимоотношений взрослых и</w:t>
      </w:r>
      <w:r>
        <w:rPr>
          <w:spacing w:val="1"/>
          <w:sz w:val="24"/>
        </w:rPr>
        <w:t xml:space="preserve"> </w:t>
      </w:r>
      <w:r>
        <w:rPr>
          <w:sz w:val="24"/>
        </w:rPr>
        <w:t>детей</w:t>
      </w:r>
      <w:r>
        <w:rPr>
          <w:sz w:val="24"/>
        </w:rPr>
        <w:tab/>
        <w:t>в</w:t>
      </w:r>
      <w:r>
        <w:rPr>
          <w:sz w:val="24"/>
        </w:rPr>
        <w:tab/>
        <w:t>творчестве</w:t>
      </w:r>
      <w:r>
        <w:rPr>
          <w:sz w:val="24"/>
        </w:rPr>
        <w:tab/>
        <w:t>писателей</w:t>
      </w:r>
      <w:r>
        <w:rPr>
          <w:sz w:val="24"/>
        </w:rPr>
        <w:tab/>
        <w:t>и</w:t>
      </w:r>
      <w:r>
        <w:rPr>
          <w:sz w:val="24"/>
        </w:rPr>
        <w:tab/>
        <w:t>фольклорных</w:t>
      </w:r>
      <w:r>
        <w:rPr>
          <w:sz w:val="24"/>
        </w:rPr>
        <w:tab/>
      </w:r>
      <w:r>
        <w:rPr>
          <w:spacing w:val="-1"/>
          <w:sz w:val="24"/>
        </w:rPr>
        <w:t>произведениях</w:t>
      </w:r>
      <w:r>
        <w:rPr>
          <w:spacing w:val="-58"/>
          <w:sz w:val="24"/>
        </w:rPr>
        <w:t xml:space="preserve"> </w:t>
      </w:r>
      <w:r>
        <w:rPr>
          <w:sz w:val="24"/>
        </w:rPr>
        <w:t xml:space="preserve">(по   </w:t>
      </w:r>
      <w:r>
        <w:rPr>
          <w:spacing w:val="45"/>
          <w:sz w:val="24"/>
        </w:rPr>
        <w:t xml:space="preserve"> </w:t>
      </w:r>
      <w:r>
        <w:rPr>
          <w:sz w:val="24"/>
        </w:rPr>
        <w:t xml:space="preserve">выбору).    </w:t>
      </w:r>
      <w:r>
        <w:rPr>
          <w:spacing w:val="41"/>
          <w:sz w:val="24"/>
        </w:rPr>
        <w:t xml:space="preserve"> </w:t>
      </w:r>
      <w:r>
        <w:rPr>
          <w:sz w:val="24"/>
        </w:rPr>
        <w:t xml:space="preserve">Отражение    </w:t>
      </w:r>
      <w:r>
        <w:rPr>
          <w:spacing w:val="39"/>
          <w:sz w:val="24"/>
        </w:rPr>
        <w:t xml:space="preserve"> </w:t>
      </w:r>
      <w:r>
        <w:rPr>
          <w:sz w:val="24"/>
        </w:rPr>
        <w:t xml:space="preserve">нравственных    </w:t>
      </w:r>
      <w:r>
        <w:rPr>
          <w:spacing w:val="35"/>
          <w:sz w:val="24"/>
        </w:rPr>
        <w:t xml:space="preserve"> </w:t>
      </w:r>
      <w:r>
        <w:rPr>
          <w:sz w:val="24"/>
        </w:rPr>
        <w:t xml:space="preserve">семейных    </w:t>
      </w:r>
      <w:r>
        <w:rPr>
          <w:spacing w:val="35"/>
          <w:sz w:val="24"/>
        </w:rPr>
        <w:t xml:space="preserve"> </w:t>
      </w:r>
      <w:r>
        <w:rPr>
          <w:sz w:val="24"/>
        </w:rPr>
        <w:t xml:space="preserve">ценностей    </w:t>
      </w:r>
      <w:r>
        <w:rPr>
          <w:spacing w:val="41"/>
          <w:sz w:val="24"/>
        </w:rPr>
        <w:t xml:space="preserve"> </w:t>
      </w:r>
      <w:r>
        <w:rPr>
          <w:sz w:val="24"/>
        </w:rPr>
        <w:t xml:space="preserve">в    </w:t>
      </w:r>
      <w:r>
        <w:rPr>
          <w:spacing w:val="36"/>
          <w:sz w:val="24"/>
        </w:rPr>
        <w:t xml:space="preserve"> </w:t>
      </w:r>
      <w:r>
        <w:rPr>
          <w:sz w:val="24"/>
        </w:rPr>
        <w:t>произведениях</w:t>
      </w:r>
      <w:r>
        <w:rPr>
          <w:spacing w:val="-58"/>
          <w:sz w:val="24"/>
        </w:rPr>
        <w:t xml:space="preserve"> </w:t>
      </w:r>
      <w:r>
        <w:rPr>
          <w:sz w:val="24"/>
        </w:rPr>
        <w:t>о</w:t>
      </w:r>
      <w:r>
        <w:rPr>
          <w:spacing w:val="1"/>
          <w:sz w:val="24"/>
        </w:rPr>
        <w:t xml:space="preserve"> </w:t>
      </w:r>
      <w:r>
        <w:rPr>
          <w:sz w:val="24"/>
        </w:rPr>
        <w:t>семье:</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защищённость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Тема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Международный</w:t>
      </w:r>
      <w:r>
        <w:rPr>
          <w:spacing w:val="1"/>
          <w:sz w:val="24"/>
        </w:rPr>
        <w:t xml:space="preserve"> </w:t>
      </w:r>
      <w:r>
        <w:rPr>
          <w:sz w:val="24"/>
        </w:rPr>
        <w:t>женский</w:t>
      </w:r>
      <w:r>
        <w:rPr>
          <w:spacing w:val="2"/>
          <w:sz w:val="24"/>
        </w:rPr>
        <w:t xml:space="preserve"> </w:t>
      </w:r>
      <w:r>
        <w:rPr>
          <w:sz w:val="24"/>
        </w:rPr>
        <w:t>день,</w:t>
      </w:r>
      <w:r>
        <w:rPr>
          <w:spacing w:val="-1"/>
          <w:sz w:val="24"/>
        </w:rPr>
        <w:t xml:space="preserve"> </w:t>
      </w:r>
      <w:r>
        <w:rPr>
          <w:sz w:val="24"/>
        </w:rPr>
        <w:t>День</w:t>
      </w:r>
      <w:r>
        <w:rPr>
          <w:spacing w:val="-2"/>
          <w:sz w:val="24"/>
        </w:rPr>
        <w:t xml:space="preserve"> </w:t>
      </w:r>
      <w:r>
        <w:rPr>
          <w:sz w:val="24"/>
        </w:rPr>
        <w:t>Победы.</w:t>
      </w:r>
    </w:p>
    <w:p w:rsidR="009D6211" w:rsidRDefault="00213104" w:rsidP="009446BC">
      <w:pPr>
        <w:pStyle w:val="a6"/>
        <w:numPr>
          <w:ilvl w:val="3"/>
          <w:numId w:val="38"/>
        </w:numPr>
        <w:tabs>
          <w:tab w:val="left" w:pos="1767"/>
        </w:tabs>
        <w:spacing w:before="3" w:line="355" w:lineRule="auto"/>
        <w:ind w:right="170"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 xml:space="preserve">Л.Н.    </w:t>
      </w:r>
      <w:r>
        <w:rPr>
          <w:spacing w:val="1"/>
          <w:sz w:val="24"/>
        </w:rPr>
        <w:t xml:space="preserve"> </w:t>
      </w:r>
      <w:r>
        <w:rPr>
          <w:sz w:val="24"/>
        </w:rPr>
        <w:t xml:space="preserve">Толстой    </w:t>
      </w:r>
      <w:r>
        <w:rPr>
          <w:spacing w:val="1"/>
          <w:sz w:val="24"/>
        </w:rPr>
        <w:t xml:space="preserve"> </w:t>
      </w:r>
      <w:r>
        <w:rPr>
          <w:sz w:val="24"/>
        </w:rPr>
        <w:t>«Отец      и      сыновья»,</w:t>
      </w:r>
      <w:r>
        <w:rPr>
          <w:spacing w:val="1"/>
          <w:sz w:val="24"/>
        </w:rPr>
        <w:t xml:space="preserve"> </w:t>
      </w:r>
      <w:r>
        <w:rPr>
          <w:sz w:val="24"/>
        </w:rPr>
        <w:t xml:space="preserve">А.А.  </w:t>
      </w:r>
      <w:r>
        <w:rPr>
          <w:spacing w:val="1"/>
          <w:sz w:val="24"/>
        </w:rPr>
        <w:t xml:space="preserve"> </w:t>
      </w:r>
      <w:r>
        <w:rPr>
          <w:sz w:val="24"/>
        </w:rPr>
        <w:t>Плещеев    «Песня    матери»,    В.А.    Осеева    «Сыновья»,    С.В.    Михалков    «Быль</w:t>
      </w:r>
      <w:r>
        <w:rPr>
          <w:spacing w:val="1"/>
          <w:sz w:val="24"/>
        </w:rPr>
        <w:t xml:space="preserve"> </w:t>
      </w:r>
      <w:r>
        <w:rPr>
          <w:sz w:val="24"/>
        </w:rPr>
        <w:t>для</w:t>
      </w:r>
      <w:r>
        <w:rPr>
          <w:spacing w:val="1"/>
          <w:sz w:val="24"/>
        </w:rPr>
        <w:t xml:space="preserve"> </w:t>
      </w:r>
      <w:r>
        <w:rPr>
          <w:sz w:val="24"/>
        </w:rPr>
        <w:t>детей»,</w:t>
      </w:r>
      <w:r>
        <w:rPr>
          <w:spacing w:val="3"/>
          <w:sz w:val="24"/>
        </w:rPr>
        <w:t xml:space="preserve"> </w:t>
      </w:r>
      <w:r>
        <w:rPr>
          <w:sz w:val="24"/>
        </w:rPr>
        <w:t>С.А.</w:t>
      </w:r>
      <w:r>
        <w:rPr>
          <w:spacing w:val="4"/>
          <w:sz w:val="24"/>
        </w:rPr>
        <w:t xml:space="preserve"> </w:t>
      </w:r>
      <w:r>
        <w:rPr>
          <w:sz w:val="24"/>
        </w:rPr>
        <w:t>Баруздин</w:t>
      </w:r>
      <w:r>
        <w:rPr>
          <w:spacing w:val="2"/>
          <w:sz w:val="24"/>
        </w:rPr>
        <w:t xml:space="preserve"> </w:t>
      </w:r>
      <w:r>
        <w:rPr>
          <w:sz w:val="24"/>
        </w:rPr>
        <w:t>«Салют»</w:t>
      </w:r>
      <w:r>
        <w:rPr>
          <w:spacing w:val="-3"/>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9D6211" w:rsidRDefault="00213104" w:rsidP="009446BC">
      <w:pPr>
        <w:pStyle w:val="a6"/>
        <w:numPr>
          <w:ilvl w:val="2"/>
          <w:numId w:val="38"/>
        </w:numPr>
        <w:tabs>
          <w:tab w:val="left" w:pos="1589"/>
        </w:tabs>
        <w:spacing w:line="355" w:lineRule="auto"/>
        <w:ind w:right="167" w:firstLine="710"/>
        <w:jc w:val="both"/>
        <w:rPr>
          <w:sz w:val="24"/>
        </w:rPr>
      </w:pPr>
      <w:r>
        <w:rPr>
          <w:sz w:val="24"/>
        </w:rPr>
        <w:t xml:space="preserve">Зарубежная  </w:t>
      </w:r>
      <w:r>
        <w:rPr>
          <w:spacing w:val="1"/>
          <w:sz w:val="24"/>
        </w:rPr>
        <w:t xml:space="preserve"> </w:t>
      </w:r>
      <w:r>
        <w:rPr>
          <w:sz w:val="24"/>
        </w:rPr>
        <w:t>литература.    Круг    чтения:    литературная    (авторская)    сказка</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двух     произведений):     зарубежные     писатели-сказочники     (Ш.     Перро,</w:t>
      </w:r>
      <w:r>
        <w:rPr>
          <w:spacing w:val="1"/>
          <w:sz w:val="24"/>
        </w:rPr>
        <w:t xml:space="preserve"> </w:t>
      </w:r>
      <w:r>
        <w:rPr>
          <w:sz w:val="24"/>
        </w:rPr>
        <w:t>Х.-К. Андерсен и другие). Характеристика авторской сказки: герои, особенности построения и</w:t>
      </w:r>
      <w:r>
        <w:rPr>
          <w:spacing w:val="1"/>
          <w:sz w:val="24"/>
        </w:rPr>
        <w:t xml:space="preserve"> </w:t>
      </w:r>
      <w:r>
        <w:rPr>
          <w:sz w:val="24"/>
        </w:rPr>
        <w:t>языка. Сходство тем и сюжетов сказок разных народов. Составление плана художественного</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w:t>
      </w:r>
      <w:r>
        <w:rPr>
          <w:spacing w:val="1"/>
          <w:sz w:val="24"/>
        </w:rPr>
        <w:t xml:space="preserve"> </w:t>
      </w:r>
      <w:r>
        <w:rPr>
          <w:sz w:val="24"/>
        </w:rPr>
        <w:t>главные</w:t>
      </w:r>
      <w:r>
        <w:rPr>
          <w:spacing w:val="1"/>
          <w:sz w:val="24"/>
        </w:rPr>
        <w:t xml:space="preserve"> </w:t>
      </w:r>
      <w:r>
        <w:rPr>
          <w:sz w:val="24"/>
        </w:rPr>
        <w:t>темы.</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раскрытии</w:t>
      </w:r>
      <w:r>
        <w:rPr>
          <w:spacing w:val="1"/>
          <w:sz w:val="24"/>
        </w:rPr>
        <w:t xml:space="preserve"> </w:t>
      </w:r>
      <w:r>
        <w:rPr>
          <w:sz w:val="24"/>
        </w:rPr>
        <w:t>содержания</w:t>
      </w:r>
      <w:r>
        <w:rPr>
          <w:spacing w:val="-4"/>
          <w:sz w:val="24"/>
        </w:rPr>
        <w:t xml:space="preserve"> </w:t>
      </w:r>
      <w:r>
        <w:rPr>
          <w:sz w:val="24"/>
        </w:rPr>
        <w:t>произведения.</w:t>
      </w:r>
    </w:p>
    <w:p w:rsidR="009D6211" w:rsidRDefault="00213104" w:rsidP="009446BC">
      <w:pPr>
        <w:pStyle w:val="a6"/>
        <w:numPr>
          <w:ilvl w:val="3"/>
          <w:numId w:val="38"/>
        </w:numPr>
        <w:tabs>
          <w:tab w:val="left" w:pos="1767"/>
        </w:tabs>
        <w:spacing w:line="274" w:lineRule="exact"/>
        <w:ind w:left="1766" w:hanging="904"/>
        <w:jc w:val="both"/>
        <w:rPr>
          <w:sz w:val="24"/>
        </w:rPr>
      </w:pPr>
      <w:r>
        <w:rPr>
          <w:sz w:val="24"/>
        </w:rPr>
        <w:t>Произведения</w:t>
      </w:r>
      <w:r>
        <w:rPr>
          <w:spacing w:val="62"/>
          <w:sz w:val="24"/>
        </w:rPr>
        <w:t xml:space="preserve"> </w:t>
      </w:r>
      <w:r>
        <w:rPr>
          <w:sz w:val="24"/>
        </w:rPr>
        <w:t xml:space="preserve">для  </w:t>
      </w:r>
      <w:r>
        <w:rPr>
          <w:spacing w:val="6"/>
          <w:sz w:val="24"/>
        </w:rPr>
        <w:t xml:space="preserve"> </w:t>
      </w:r>
      <w:r>
        <w:rPr>
          <w:sz w:val="24"/>
        </w:rPr>
        <w:t xml:space="preserve">чтения:  </w:t>
      </w:r>
      <w:r>
        <w:rPr>
          <w:spacing w:val="3"/>
          <w:sz w:val="24"/>
        </w:rPr>
        <w:t xml:space="preserve"> </w:t>
      </w:r>
      <w:r>
        <w:rPr>
          <w:sz w:val="24"/>
        </w:rPr>
        <w:t xml:space="preserve">Ш.  </w:t>
      </w:r>
      <w:r>
        <w:rPr>
          <w:spacing w:val="4"/>
          <w:sz w:val="24"/>
        </w:rPr>
        <w:t xml:space="preserve"> </w:t>
      </w:r>
      <w:r>
        <w:rPr>
          <w:sz w:val="24"/>
        </w:rPr>
        <w:t xml:space="preserve">Перро  </w:t>
      </w:r>
      <w:r>
        <w:rPr>
          <w:spacing w:val="7"/>
          <w:sz w:val="24"/>
        </w:rPr>
        <w:t xml:space="preserve"> </w:t>
      </w:r>
      <w:r>
        <w:rPr>
          <w:sz w:val="24"/>
        </w:rPr>
        <w:t xml:space="preserve">«Кот  </w:t>
      </w:r>
      <w:r>
        <w:rPr>
          <w:spacing w:val="3"/>
          <w:sz w:val="24"/>
        </w:rPr>
        <w:t xml:space="preserve"> </w:t>
      </w:r>
      <w:r>
        <w:rPr>
          <w:sz w:val="24"/>
        </w:rPr>
        <w:t xml:space="preserve">в  </w:t>
      </w:r>
      <w:r>
        <w:rPr>
          <w:spacing w:val="3"/>
          <w:sz w:val="24"/>
        </w:rPr>
        <w:t xml:space="preserve"> </w:t>
      </w:r>
      <w:r>
        <w:rPr>
          <w:sz w:val="24"/>
        </w:rPr>
        <w:t xml:space="preserve">сапогах»,  </w:t>
      </w:r>
      <w:r>
        <w:rPr>
          <w:spacing w:val="9"/>
          <w:sz w:val="24"/>
        </w:rPr>
        <w:t xml:space="preserve"> </w:t>
      </w:r>
      <w:r>
        <w:rPr>
          <w:sz w:val="24"/>
        </w:rPr>
        <w:t xml:space="preserve">Х.-К.  </w:t>
      </w:r>
      <w:r>
        <w:rPr>
          <w:spacing w:val="5"/>
          <w:sz w:val="24"/>
        </w:rPr>
        <w:t xml:space="preserve"> </w:t>
      </w:r>
      <w:r>
        <w:rPr>
          <w:sz w:val="24"/>
        </w:rPr>
        <w:t>Андерсен</w:t>
      </w:r>
    </w:p>
    <w:p w:rsidR="009D6211" w:rsidRDefault="00213104">
      <w:pPr>
        <w:pStyle w:val="a3"/>
        <w:spacing w:before="132"/>
        <w:ind w:firstLine="0"/>
      </w:pPr>
      <w:r>
        <w:t>«Пятеро из</w:t>
      </w:r>
      <w:r>
        <w:rPr>
          <w:spacing w:val="-6"/>
        </w:rPr>
        <w:t xml:space="preserve"> </w:t>
      </w:r>
      <w:r>
        <w:t>одного стручка»</w:t>
      </w:r>
      <w:r>
        <w:rPr>
          <w:spacing w:val="-7"/>
        </w:rPr>
        <w:t xml:space="preserve"> </w:t>
      </w:r>
      <w:r>
        <w:t>и</w:t>
      </w:r>
      <w:r>
        <w:rPr>
          <w:spacing w:val="-2"/>
        </w:rPr>
        <w:t xml:space="preserve"> </w:t>
      </w:r>
      <w:r>
        <w:t>другие</w:t>
      </w:r>
      <w:r>
        <w:rPr>
          <w:spacing w:val="-4"/>
        </w:rPr>
        <w:t xml:space="preserve"> </w:t>
      </w:r>
      <w:r>
        <w:t>(по</w:t>
      </w:r>
      <w:r>
        <w:rPr>
          <w:spacing w:val="-3"/>
        </w:rPr>
        <w:t xml:space="preserve"> </w:t>
      </w:r>
      <w:r>
        <w:t>выбору).</w:t>
      </w:r>
    </w:p>
    <w:p w:rsidR="009D6211" w:rsidRDefault="00213104" w:rsidP="009446BC">
      <w:pPr>
        <w:pStyle w:val="a6"/>
        <w:numPr>
          <w:ilvl w:val="2"/>
          <w:numId w:val="38"/>
        </w:numPr>
        <w:tabs>
          <w:tab w:val="left" w:pos="1589"/>
        </w:tabs>
        <w:spacing w:before="132" w:line="355" w:lineRule="auto"/>
        <w:ind w:right="168" w:firstLine="710"/>
        <w:jc w:val="both"/>
        <w:rPr>
          <w:sz w:val="24"/>
        </w:rPr>
      </w:pPr>
      <w:r>
        <w:rPr>
          <w:sz w:val="24"/>
        </w:rPr>
        <w:t>Библиографическая</w:t>
      </w:r>
      <w:r>
        <w:rPr>
          <w:spacing w:val="1"/>
          <w:sz w:val="24"/>
        </w:rPr>
        <w:t xml:space="preserve"> </w:t>
      </w:r>
      <w:r>
        <w:rPr>
          <w:sz w:val="24"/>
        </w:rPr>
        <w:t>культура</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 знаний.</w:t>
      </w:r>
      <w:r>
        <w:rPr>
          <w:spacing w:val="1"/>
          <w:sz w:val="24"/>
        </w:rPr>
        <w:t xml:space="preserve"> </w:t>
      </w:r>
      <w:r>
        <w:rPr>
          <w:sz w:val="24"/>
        </w:rPr>
        <w:t>Элементы</w:t>
      </w:r>
      <w:r>
        <w:rPr>
          <w:spacing w:val="1"/>
          <w:sz w:val="24"/>
        </w:rPr>
        <w:t xml:space="preserve"> </w:t>
      </w:r>
      <w:r>
        <w:rPr>
          <w:sz w:val="24"/>
        </w:rPr>
        <w:t>книги:</w:t>
      </w:r>
      <w:r>
        <w:rPr>
          <w:spacing w:val="1"/>
          <w:sz w:val="24"/>
        </w:rPr>
        <w:t xml:space="preserve"> </w:t>
      </w:r>
      <w:r>
        <w:rPr>
          <w:sz w:val="24"/>
        </w:rPr>
        <w:t>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тематические</w:t>
      </w:r>
      <w:r>
        <w:rPr>
          <w:spacing w:val="-1"/>
          <w:sz w:val="24"/>
        </w:rPr>
        <w:t xml:space="preserve"> </w:t>
      </w:r>
      <w:r>
        <w:rPr>
          <w:sz w:val="24"/>
        </w:rPr>
        <w:t>картотеки</w:t>
      </w:r>
      <w:r>
        <w:rPr>
          <w:spacing w:val="2"/>
          <w:sz w:val="24"/>
        </w:rPr>
        <w:t xml:space="preserve"> </w:t>
      </w:r>
      <w:r>
        <w:rPr>
          <w:sz w:val="24"/>
        </w:rPr>
        <w:t>библиотеки.</w:t>
      </w:r>
      <w:r>
        <w:rPr>
          <w:spacing w:val="-3"/>
          <w:sz w:val="24"/>
        </w:rPr>
        <w:t xml:space="preserve"> </w:t>
      </w:r>
      <w:r>
        <w:rPr>
          <w:sz w:val="24"/>
        </w:rPr>
        <w:t>Книга учебная,</w:t>
      </w:r>
      <w:r>
        <w:rPr>
          <w:spacing w:val="3"/>
          <w:sz w:val="24"/>
        </w:rPr>
        <w:t xml:space="preserve"> </w:t>
      </w:r>
      <w:r>
        <w:rPr>
          <w:sz w:val="24"/>
        </w:rPr>
        <w:t>художественная,</w:t>
      </w:r>
      <w:r>
        <w:rPr>
          <w:spacing w:val="-3"/>
          <w:sz w:val="24"/>
        </w:rPr>
        <w:t xml:space="preserve"> </w:t>
      </w:r>
      <w:r>
        <w:rPr>
          <w:sz w:val="24"/>
        </w:rPr>
        <w:t>справочная.</w:t>
      </w:r>
    </w:p>
    <w:p w:rsidR="009D6211" w:rsidRDefault="00213104" w:rsidP="009446BC">
      <w:pPr>
        <w:pStyle w:val="a6"/>
        <w:numPr>
          <w:ilvl w:val="2"/>
          <w:numId w:val="38"/>
        </w:numPr>
        <w:tabs>
          <w:tab w:val="left" w:pos="1709"/>
        </w:tabs>
        <w:spacing w:line="355" w:lineRule="auto"/>
        <w:ind w:right="158" w:firstLine="710"/>
        <w:jc w:val="both"/>
        <w:rPr>
          <w:sz w:val="24"/>
        </w:rPr>
      </w:pPr>
      <w:r>
        <w:rPr>
          <w:sz w:val="24"/>
        </w:rPr>
        <w:t xml:space="preserve">Изучение  </w:t>
      </w:r>
      <w:r>
        <w:rPr>
          <w:spacing w:val="1"/>
          <w:sz w:val="24"/>
        </w:rPr>
        <w:t xml:space="preserve"> </w:t>
      </w:r>
      <w:r>
        <w:rPr>
          <w:sz w:val="24"/>
        </w:rPr>
        <w:t>литературного    чтения    во    2    классе    способствует    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11"/>
          <w:sz w:val="24"/>
        </w:rPr>
        <w:t xml:space="preserve"> </w:t>
      </w:r>
      <w:r>
        <w:rPr>
          <w:sz w:val="24"/>
        </w:rPr>
        <w:t>совместной</w:t>
      </w:r>
      <w:r>
        <w:rPr>
          <w:spacing w:val="-3"/>
          <w:sz w:val="24"/>
        </w:rPr>
        <w:t xml:space="preserve"> </w:t>
      </w:r>
      <w:r>
        <w:rPr>
          <w:sz w:val="24"/>
        </w:rPr>
        <w:t>деятельности.</w:t>
      </w:r>
    </w:p>
    <w:p w:rsidR="009D6211" w:rsidRDefault="00213104" w:rsidP="009446BC">
      <w:pPr>
        <w:pStyle w:val="a6"/>
        <w:numPr>
          <w:ilvl w:val="3"/>
          <w:numId w:val="38"/>
        </w:numPr>
        <w:tabs>
          <w:tab w:val="left" w:pos="1887"/>
        </w:tabs>
        <w:spacing w:line="355" w:lineRule="auto"/>
        <w:ind w:right="160" w:firstLine="710"/>
        <w:jc w:val="both"/>
        <w:rPr>
          <w:sz w:val="24"/>
        </w:rPr>
      </w:pPr>
      <w:r>
        <w:rPr>
          <w:sz w:val="24"/>
        </w:rPr>
        <w:t>Базовые логические и исследовательские действия как часть 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6"/>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7" w:lineRule="auto"/>
        <w:ind w:right="163"/>
      </w:pPr>
      <w:r>
        <w:t>читать вслух целыми словами без пропусков и перестановок 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4"/>
        </w:rPr>
        <w:t xml:space="preserve"> </w:t>
      </w:r>
      <w:r>
        <w:t>оценивания);</w:t>
      </w:r>
    </w:p>
    <w:p w:rsidR="009D6211" w:rsidRDefault="00213104">
      <w:pPr>
        <w:pStyle w:val="a3"/>
        <w:spacing w:line="355" w:lineRule="auto"/>
        <w:ind w:right="173"/>
      </w:pPr>
      <w:r>
        <w:t>сравнивать     и    группировать     различные    произведения     по     теме    (о     Родине,</w:t>
      </w:r>
      <w:r>
        <w:rPr>
          <w:spacing w:val="1"/>
        </w:rPr>
        <w:t xml:space="preserve"> </w:t>
      </w:r>
      <w:r>
        <w:t xml:space="preserve">о  </w:t>
      </w:r>
      <w:r>
        <w:rPr>
          <w:spacing w:val="1"/>
        </w:rPr>
        <w:t xml:space="preserve"> </w:t>
      </w:r>
      <w:r>
        <w:t>родной   природе,    о    детях,    о   животных,    о    семье,   о    чудесах   и   превращениях),</w:t>
      </w:r>
      <w:r>
        <w:rPr>
          <w:spacing w:val="1"/>
        </w:rPr>
        <w:t xml:space="preserve"> </w:t>
      </w:r>
      <w:r>
        <w:t xml:space="preserve">по   </w:t>
      </w:r>
      <w:r>
        <w:rPr>
          <w:spacing w:val="27"/>
        </w:rPr>
        <w:t xml:space="preserve"> </w:t>
      </w:r>
      <w:r>
        <w:t xml:space="preserve">жанрам    </w:t>
      </w:r>
      <w:r>
        <w:rPr>
          <w:spacing w:val="22"/>
        </w:rPr>
        <w:t xml:space="preserve"> </w:t>
      </w:r>
      <w:r>
        <w:t xml:space="preserve">(произведения    </w:t>
      </w:r>
      <w:r>
        <w:rPr>
          <w:spacing w:val="26"/>
        </w:rPr>
        <w:t xml:space="preserve"> </w:t>
      </w:r>
      <w:r>
        <w:t xml:space="preserve">устного    </w:t>
      </w:r>
      <w:r>
        <w:rPr>
          <w:spacing w:val="25"/>
        </w:rPr>
        <w:t xml:space="preserve"> </w:t>
      </w:r>
      <w:r>
        <w:t xml:space="preserve">народного    </w:t>
      </w:r>
      <w:r>
        <w:rPr>
          <w:spacing w:val="26"/>
        </w:rPr>
        <w:t xml:space="preserve"> </w:t>
      </w:r>
      <w:r>
        <w:t xml:space="preserve">творчества,    </w:t>
      </w:r>
      <w:r>
        <w:rPr>
          <w:spacing w:val="29"/>
        </w:rPr>
        <w:t xml:space="preserve"> </w:t>
      </w:r>
      <w:r>
        <w:t xml:space="preserve">сказка    </w:t>
      </w:r>
      <w:r>
        <w:rPr>
          <w:spacing w:val="25"/>
        </w:rPr>
        <w:t xml:space="preserve"> </w:t>
      </w:r>
      <w:r>
        <w:t>(фольклорная</w:t>
      </w:r>
      <w:r>
        <w:rPr>
          <w:spacing w:val="-58"/>
        </w:rPr>
        <w:t xml:space="preserve"> </w:t>
      </w:r>
      <w:r>
        <w:t>и</w:t>
      </w:r>
      <w:r>
        <w:rPr>
          <w:spacing w:val="2"/>
        </w:rPr>
        <w:t xml:space="preserve"> </w:t>
      </w:r>
      <w:r>
        <w:t>литературная),</w:t>
      </w:r>
      <w:r>
        <w:rPr>
          <w:spacing w:val="4"/>
        </w:rPr>
        <w:t xml:space="preserve"> </w:t>
      </w:r>
      <w:r>
        <w:t>рассказ,</w:t>
      </w:r>
      <w:r>
        <w:rPr>
          <w:spacing w:val="3"/>
        </w:rPr>
        <w:t xml:space="preserve"> </w:t>
      </w:r>
      <w:r>
        <w:t>басня,</w:t>
      </w:r>
      <w:r>
        <w:rPr>
          <w:spacing w:val="4"/>
        </w:rPr>
        <w:t xml:space="preserve"> </w:t>
      </w:r>
      <w:r>
        <w:t>стихотворение);</w:t>
      </w:r>
    </w:p>
    <w:p w:rsidR="009D6211" w:rsidRDefault="00213104">
      <w:pPr>
        <w:pStyle w:val="a3"/>
        <w:spacing w:line="355" w:lineRule="auto"/>
        <w:ind w:right="175"/>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3"/>
        </w:rPr>
        <w:t xml:space="preserve"> </w:t>
      </w:r>
      <w:r>
        <w:t>литературная</w:t>
      </w:r>
      <w:r>
        <w:rPr>
          <w:spacing w:val="1"/>
        </w:rPr>
        <w:t xml:space="preserve"> </w:t>
      </w:r>
      <w:r>
        <w:t>сказка,</w:t>
      </w:r>
      <w:r>
        <w:rPr>
          <w:spacing w:val="4"/>
        </w:rPr>
        <w:t xml:space="preserve"> </w:t>
      </w:r>
      <w:r>
        <w:t>рассказ,</w:t>
      </w:r>
      <w:r>
        <w:rPr>
          <w:spacing w:val="3"/>
        </w:rPr>
        <w:t xml:space="preserve"> </w:t>
      </w:r>
      <w:r>
        <w:t>басня,</w:t>
      </w:r>
      <w:r>
        <w:rPr>
          <w:spacing w:val="4"/>
        </w:rPr>
        <w:t xml:space="preserve"> </w:t>
      </w:r>
      <w:r>
        <w:t>стихотворение);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4"/>
      </w:pPr>
      <w:r>
        <w:lastRenderedPageBreak/>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 находить в тексте слова, подтверждающие характеристику героя, оценивать его</w:t>
      </w:r>
      <w:r>
        <w:rPr>
          <w:spacing w:val="1"/>
        </w:rPr>
        <w:t xml:space="preserve"> </w:t>
      </w:r>
      <w:r>
        <w:t>поступки, сравнивать героев по предложенному алгоритму, устанавливать последовательность</w:t>
      </w:r>
      <w:r>
        <w:rPr>
          <w:spacing w:val="1"/>
        </w:rPr>
        <w:t xml:space="preserve"> </w:t>
      </w:r>
      <w:r>
        <w:t>событий</w:t>
      </w:r>
      <w:r>
        <w:rPr>
          <w:spacing w:val="-3"/>
        </w:rPr>
        <w:t xml:space="preserve"> </w:t>
      </w:r>
      <w:r>
        <w:t>(действий)</w:t>
      </w:r>
      <w:r>
        <w:rPr>
          <w:spacing w:val="-1"/>
        </w:rPr>
        <w:t xml:space="preserve"> </w:t>
      </w:r>
      <w:r>
        <w:t>в</w:t>
      </w:r>
      <w:r>
        <w:rPr>
          <w:spacing w:val="-1"/>
        </w:rPr>
        <w:t xml:space="preserve"> </w:t>
      </w:r>
      <w:r>
        <w:t>сказке</w:t>
      </w:r>
      <w:r>
        <w:rPr>
          <w:spacing w:val="1"/>
        </w:rPr>
        <w:t xml:space="preserve"> </w:t>
      </w:r>
      <w:r>
        <w:t>и</w:t>
      </w:r>
      <w:r>
        <w:rPr>
          <w:spacing w:val="3"/>
        </w:rPr>
        <w:t xml:space="preserve"> </w:t>
      </w:r>
      <w:r>
        <w:t>рассказе;</w:t>
      </w:r>
    </w:p>
    <w:p w:rsidR="009D6211" w:rsidRDefault="00213104">
      <w:pPr>
        <w:pStyle w:val="a3"/>
        <w:spacing w:line="357" w:lineRule="auto"/>
        <w:ind w:right="167"/>
      </w:pPr>
      <w:r>
        <w:t>анализировать</w:t>
      </w:r>
      <w:r>
        <w:rPr>
          <w:spacing w:val="1"/>
        </w:rPr>
        <w:t xml:space="preserve"> </w:t>
      </w:r>
      <w:r>
        <w:t>текст</w:t>
      </w:r>
      <w:r>
        <w:rPr>
          <w:spacing w:val="1"/>
        </w:rPr>
        <w:t xml:space="preserve"> </w:t>
      </w:r>
      <w:r>
        <w:t>стихотворения:</w:t>
      </w:r>
      <w:r>
        <w:rPr>
          <w:spacing w:val="1"/>
        </w:rPr>
        <w:t xml:space="preserve"> </w:t>
      </w:r>
      <w:r>
        <w:t>называть</w:t>
      </w:r>
      <w:r>
        <w:rPr>
          <w:spacing w:val="1"/>
        </w:rPr>
        <w:t xml:space="preserve"> </w:t>
      </w:r>
      <w:r>
        <w:t>особенности</w:t>
      </w:r>
      <w:r>
        <w:rPr>
          <w:spacing w:val="1"/>
        </w:rPr>
        <w:t xml:space="preserve"> </w:t>
      </w:r>
      <w:r>
        <w:t>жанра</w:t>
      </w:r>
      <w:r>
        <w:rPr>
          <w:spacing w:val="1"/>
        </w:rPr>
        <w:t xml:space="preserve"> </w:t>
      </w:r>
      <w:r>
        <w:t>(ритм,</w:t>
      </w:r>
      <w:r>
        <w:rPr>
          <w:spacing w:val="1"/>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1"/>
        </w:rPr>
        <w:t xml:space="preserve"> </w:t>
      </w:r>
      <w:r>
        <w:t>слова</w:t>
      </w:r>
      <w:r>
        <w:rPr>
          <w:spacing w:val="1"/>
        </w:rPr>
        <w:t xml:space="preserve"> </w:t>
      </w:r>
      <w:r>
        <w:t>в</w:t>
      </w:r>
      <w:r>
        <w:rPr>
          <w:spacing w:val="1"/>
        </w:rPr>
        <w:t xml:space="preserve"> </w:t>
      </w:r>
      <w:r>
        <w:t>переносном</w:t>
      </w:r>
      <w:r>
        <w:rPr>
          <w:spacing w:val="1"/>
        </w:rPr>
        <w:t xml:space="preserve"> </w:t>
      </w:r>
      <w:r>
        <w:t>значении,</w:t>
      </w:r>
      <w:r>
        <w:rPr>
          <w:spacing w:val="1"/>
        </w:rPr>
        <w:t xml:space="preserve"> </w:t>
      </w:r>
      <w:r>
        <w:t>объяснять</w:t>
      </w:r>
      <w:r>
        <w:rPr>
          <w:spacing w:val="1"/>
        </w:rPr>
        <w:t xml:space="preserve"> </w:t>
      </w:r>
      <w:r>
        <w:t>значение</w:t>
      </w:r>
      <w:r>
        <w:rPr>
          <w:spacing w:val="1"/>
        </w:rPr>
        <w:t xml:space="preserve"> </w:t>
      </w:r>
      <w:r>
        <w:t>незнакомого</w:t>
      </w:r>
      <w:r>
        <w:rPr>
          <w:spacing w:val="5"/>
        </w:rPr>
        <w:t xml:space="preserve"> </w:t>
      </w:r>
      <w:r>
        <w:t>слова</w:t>
      </w:r>
      <w:r>
        <w:rPr>
          <w:spacing w:val="1"/>
        </w:rPr>
        <w:t xml:space="preserve"> </w:t>
      </w:r>
      <w:r>
        <w:t>с</w:t>
      </w:r>
      <w:r>
        <w:rPr>
          <w:spacing w:val="-2"/>
        </w:rPr>
        <w:t xml:space="preserve"> </w:t>
      </w:r>
      <w:r>
        <w:t>использованием</w:t>
      </w:r>
      <w:r>
        <w:rPr>
          <w:spacing w:val="1"/>
        </w:rPr>
        <w:t xml:space="preserve"> </w:t>
      </w:r>
      <w:r>
        <w:t>контекста и</w:t>
      </w:r>
      <w:r>
        <w:rPr>
          <w:spacing w:val="3"/>
        </w:rPr>
        <w:t xml:space="preserve"> </w:t>
      </w:r>
      <w:r>
        <w:t>по</w:t>
      </w:r>
      <w:r>
        <w:rPr>
          <w:spacing w:val="1"/>
        </w:rPr>
        <w:t xml:space="preserve"> </w:t>
      </w:r>
      <w:r>
        <w:t>словарю.</w:t>
      </w:r>
    </w:p>
    <w:p w:rsidR="009D6211" w:rsidRDefault="00213104" w:rsidP="009446BC">
      <w:pPr>
        <w:pStyle w:val="a6"/>
        <w:numPr>
          <w:ilvl w:val="3"/>
          <w:numId w:val="38"/>
        </w:numPr>
        <w:tabs>
          <w:tab w:val="left" w:pos="1887"/>
        </w:tabs>
        <w:spacing w:line="355" w:lineRule="auto"/>
        <w:ind w:right="16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3"/>
          <w:sz w:val="24"/>
        </w:rPr>
        <w:t xml:space="preserve"> </w:t>
      </w:r>
      <w:r>
        <w:rPr>
          <w:sz w:val="24"/>
        </w:rPr>
        <w:t>способствует</w:t>
      </w:r>
      <w:r>
        <w:rPr>
          <w:spacing w:val="2"/>
          <w:sz w:val="24"/>
        </w:rPr>
        <w:t xml:space="preserve"> </w:t>
      </w:r>
      <w:r>
        <w:rPr>
          <w:sz w:val="24"/>
        </w:rPr>
        <w:t>формированию умений:</w:t>
      </w:r>
    </w:p>
    <w:p w:rsidR="009D6211" w:rsidRDefault="00213104">
      <w:pPr>
        <w:pStyle w:val="a3"/>
        <w:spacing w:line="275" w:lineRule="exact"/>
        <w:ind w:left="863" w:firstLine="0"/>
        <w:jc w:val="left"/>
      </w:pPr>
      <w:r>
        <w:t>соотносить</w:t>
      </w:r>
      <w:r>
        <w:rPr>
          <w:spacing w:val="-2"/>
        </w:rPr>
        <w:t xml:space="preserve"> </w:t>
      </w:r>
      <w:r>
        <w:t>иллюстрации</w:t>
      </w:r>
      <w:r>
        <w:rPr>
          <w:spacing w:val="-1"/>
        </w:rPr>
        <w:t xml:space="preserve"> </w:t>
      </w:r>
      <w:r>
        <w:t>с</w:t>
      </w:r>
      <w:r>
        <w:rPr>
          <w:spacing w:val="-8"/>
        </w:rPr>
        <w:t xml:space="preserve"> </w:t>
      </w:r>
      <w:r>
        <w:t>текстом</w:t>
      </w:r>
      <w:r>
        <w:rPr>
          <w:spacing w:val="-4"/>
        </w:rPr>
        <w:t xml:space="preserve"> </w:t>
      </w:r>
      <w:r>
        <w:t>произведения;</w:t>
      </w:r>
    </w:p>
    <w:p w:rsidR="009D6211" w:rsidRDefault="00213104">
      <w:pPr>
        <w:pStyle w:val="a3"/>
        <w:spacing w:before="127" w:line="355" w:lineRule="auto"/>
        <w:jc w:val="left"/>
      </w:pPr>
      <w:r>
        <w:t>ориентироваться</w:t>
      </w:r>
      <w:r>
        <w:rPr>
          <w:spacing w:val="19"/>
        </w:rPr>
        <w:t xml:space="preserve"> </w:t>
      </w:r>
      <w:r>
        <w:t>в</w:t>
      </w:r>
      <w:r>
        <w:rPr>
          <w:spacing w:val="25"/>
        </w:rPr>
        <w:t xml:space="preserve"> </w:t>
      </w:r>
      <w:r>
        <w:t>содержании</w:t>
      </w:r>
      <w:r>
        <w:rPr>
          <w:spacing w:val="25"/>
        </w:rPr>
        <w:t xml:space="preserve"> </w:t>
      </w:r>
      <w:r>
        <w:t>книги,</w:t>
      </w:r>
      <w:r>
        <w:rPr>
          <w:spacing w:val="27"/>
        </w:rPr>
        <w:t xml:space="preserve"> </w:t>
      </w:r>
      <w:r>
        <w:t>каталоге,</w:t>
      </w:r>
      <w:r>
        <w:rPr>
          <w:spacing w:val="26"/>
        </w:rPr>
        <w:t xml:space="preserve"> </w:t>
      </w:r>
      <w:r>
        <w:t>выбирать</w:t>
      </w:r>
      <w:r>
        <w:rPr>
          <w:spacing w:val="25"/>
        </w:rPr>
        <w:t xml:space="preserve"> </w:t>
      </w:r>
      <w:r>
        <w:t>книгу</w:t>
      </w:r>
      <w:r>
        <w:rPr>
          <w:spacing w:val="14"/>
        </w:rPr>
        <w:t xml:space="preserve"> </w:t>
      </w:r>
      <w:r>
        <w:t>по</w:t>
      </w:r>
      <w:r>
        <w:rPr>
          <w:spacing w:val="29"/>
        </w:rPr>
        <w:t xml:space="preserve"> </w:t>
      </w:r>
      <w:r>
        <w:t>автору,</w:t>
      </w:r>
      <w:r>
        <w:rPr>
          <w:spacing w:val="26"/>
        </w:rPr>
        <w:t xml:space="preserve"> </w:t>
      </w:r>
      <w:r>
        <w:t>каталогу</w:t>
      </w:r>
      <w:r>
        <w:rPr>
          <w:spacing w:val="14"/>
        </w:rPr>
        <w:t xml:space="preserve"> </w:t>
      </w:r>
      <w:r>
        <w:t>на</w:t>
      </w:r>
      <w:r>
        <w:rPr>
          <w:spacing w:val="-57"/>
        </w:rPr>
        <w:t xml:space="preserve"> </w:t>
      </w:r>
      <w:r>
        <w:t>основе</w:t>
      </w:r>
      <w:r>
        <w:rPr>
          <w:spacing w:val="-5"/>
        </w:rPr>
        <w:t xml:space="preserve"> </w:t>
      </w:r>
      <w:r>
        <w:t>рекомендованного</w:t>
      </w:r>
      <w:r>
        <w:rPr>
          <w:spacing w:val="2"/>
        </w:rPr>
        <w:t xml:space="preserve"> </w:t>
      </w:r>
      <w:r>
        <w:t>списка;</w:t>
      </w:r>
    </w:p>
    <w:p w:rsidR="009D6211" w:rsidRDefault="00213104">
      <w:pPr>
        <w:pStyle w:val="a3"/>
        <w:spacing w:line="355" w:lineRule="auto"/>
        <w:jc w:val="left"/>
      </w:pPr>
      <w:r>
        <w:t>по</w:t>
      </w:r>
      <w:r>
        <w:rPr>
          <w:spacing w:val="56"/>
        </w:rPr>
        <w:t xml:space="preserve"> </w:t>
      </w:r>
      <w:r>
        <w:t>информации,</w:t>
      </w:r>
      <w:r>
        <w:rPr>
          <w:spacing w:val="55"/>
        </w:rPr>
        <w:t xml:space="preserve"> </w:t>
      </w:r>
      <w:r>
        <w:t>представленной</w:t>
      </w:r>
      <w:r>
        <w:rPr>
          <w:spacing w:val="54"/>
        </w:rPr>
        <w:t xml:space="preserve"> </w:t>
      </w:r>
      <w:r>
        <w:t>в</w:t>
      </w:r>
      <w:r>
        <w:rPr>
          <w:spacing w:val="49"/>
        </w:rPr>
        <w:t xml:space="preserve"> </w:t>
      </w:r>
      <w:r>
        <w:t>оглавлении,</w:t>
      </w:r>
      <w:r>
        <w:rPr>
          <w:spacing w:val="55"/>
        </w:rPr>
        <w:t xml:space="preserve"> </w:t>
      </w:r>
      <w:r>
        <w:t>в</w:t>
      </w:r>
      <w:r>
        <w:rPr>
          <w:spacing w:val="59"/>
        </w:rPr>
        <w:t xml:space="preserve"> </w:t>
      </w:r>
      <w:r>
        <w:t>иллюстрациях</w:t>
      </w:r>
      <w:r>
        <w:rPr>
          <w:spacing w:val="52"/>
        </w:rPr>
        <w:t xml:space="preserve"> </w:t>
      </w:r>
      <w:r>
        <w:t>предполагать</w:t>
      </w:r>
      <w:r>
        <w:rPr>
          <w:spacing w:val="53"/>
        </w:rPr>
        <w:t xml:space="preserve"> </w:t>
      </w:r>
      <w:r>
        <w:t>тему</w:t>
      </w:r>
      <w:r>
        <w:rPr>
          <w:spacing w:val="48"/>
        </w:rPr>
        <w:t xml:space="preserve"> </w:t>
      </w:r>
      <w:r>
        <w:t>и</w:t>
      </w:r>
      <w:r>
        <w:rPr>
          <w:spacing w:val="-57"/>
        </w:rPr>
        <w:t xml:space="preserve"> </w:t>
      </w:r>
      <w:r>
        <w:t>содержание книги;</w:t>
      </w:r>
    </w:p>
    <w:p w:rsidR="009D6211" w:rsidRDefault="00213104">
      <w:pPr>
        <w:pStyle w:val="a3"/>
        <w:spacing w:line="275" w:lineRule="exact"/>
        <w:ind w:left="863" w:firstLine="0"/>
        <w:jc w:val="left"/>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9D6211" w:rsidRDefault="00213104" w:rsidP="009446BC">
      <w:pPr>
        <w:pStyle w:val="a6"/>
        <w:numPr>
          <w:ilvl w:val="3"/>
          <w:numId w:val="38"/>
        </w:numPr>
        <w:tabs>
          <w:tab w:val="left" w:pos="1887"/>
          <w:tab w:val="left" w:pos="4188"/>
          <w:tab w:val="left" w:pos="6111"/>
          <w:tab w:val="left" w:pos="7339"/>
          <w:tab w:val="left" w:pos="8642"/>
        </w:tabs>
        <w:spacing w:before="132"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ind w:right="172"/>
      </w:pPr>
      <w:r>
        <w:t>участвовать в диалоге: отвечать на вопросы, кратко объяснять свои ответы, дополнять</w:t>
      </w:r>
      <w:r>
        <w:rPr>
          <w:spacing w:val="1"/>
        </w:rPr>
        <w:t xml:space="preserve"> </w:t>
      </w:r>
      <w:r>
        <w:t>ответы       других        участников,       составлять        свои       вопросы       и       высказывания</w:t>
      </w:r>
      <w:r>
        <w:rPr>
          <w:spacing w:val="1"/>
        </w:rPr>
        <w:t xml:space="preserve"> </w:t>
      </w:r>
      <w:r>
        <w:t>на заданную тему;</w:t>
      </w:r>
    </w:p>
    <w:p w:rsidR="009D6211" w:rsidRDefault="00213104">
      <w:pPr>
        <w:pStyle w:val="a3"/>
        <w:spacing w:line="275" w:lineRule="exact"/>
        <w:ind w:left="863" w:firstLine="0"/>
      </w:pPr>
      <w:r>
        <w:t>пересказывать</w:t>
      </w:r>
      <w:r>
        <w:rPr>
          <w:spacing w:val="-2"/>
        </w:rPr>
        <w:t xml:space="preserve"> </w:t>
      </w:r>
      <w:r>
        <w:t>подробно</w:t>
      </w:r>
      <w:r>
        <w:rPr>
          <w:spacing w:val="1"/>
        </w:rPr>
        <w:t xml:space="preserve"> </w:t>
      </w:r>
      <w:r>
        <w:t>и</w:t>
      </w:r>
      <w:r>
        <w:rPr>
          <w:spacing w:val="-7"/>
        </w:rPr>
        <w:t xml:space="preserve"> </w:t>
      </w:r>
      <w:r>
        <w:t>выборочно</w:t>
      </w:r>
      <w:r>
        <w:rPr>
          <w:spacing w:val="-2"/>
        </w:rPr>
        <w:t xml:space="preserve"> </w:t>
      </w:r>
      <w:r>
        <w:t>прочитанное</w:t>
      </w:r>
      <w:r>
        <w:rPr>
          <w:spacing w:val="-8"/>
        </w:rPr>
        <w:t xml:space="preserve"> </w:t>
      </w:r>
      <w:r>
        <w:t>произведение;</w:t>
      </w:r>
    </w:p>
    <w:p w:rsidR="009D6211" w:rsidRDefault="00213104">
      <w:pPr>
        <w:pStyle w:val="a3"/>
        <w:spacing w:before="131" w:line="355" w:lineRule="auto"/>
        <w:ind w:right="170"/>
      </w:pPr>
      <w:r>
        <w:t>обсуждать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содержание</w:t>
      </w:r>
      <w:r>
        <w:rPr>
          <w:spacing w:val="1"/>
        </w:rPr>
        <w:t xml:space="preserve"> </w:t>
      </w:r>
      <w:r>
        <w:t>текста,</w:t>
      </w:r>
      <w:r>
        <w:rPr>
          <w:spacing w:val="1"/>
        </w:rPr>
        <w:t xml:space="preserve"> </w:t>
      </w:r>
      <w:r>
        <w:t>формулировать</w:t>
      </w:r>
      <w:r>
        <w:rPr>
          <w:spacing w:val="1"/>
        </w:rPr>
        <w:t xml:space="preserve"> </w:t>
      </w:r>
      <w:r>
        <w:t>(устно)</w:t>
      </w:r>
      <w:r>
        <w:rPr>
          <w:spacing w:val="60"/>
        </w:rPr>
        <w:t xml:space="preserve"> </w:t>
      </w:r>
      <w:r>
        <w:t>простые</w:t>
      </w:r>
      <w:r>
        <w:rPr>
          <w:spacing w:val="1"/>
        </w:rPr>
        <w:t xml:space="preserve"> </w:t>
      </w:r>
      <w:r>
        <w:t>выводы</w:t>
      </w:r>
      <w:r>
        <w:rPr>
          <w:spacing w:val="-2"/>
        </w:rPr>
        <w:t xml:space="preserve"> </w:t>
      </w:r>
      <w:r>
        <w:t>на</w:t>
      </w:r>
      <w:r>
        <w:rPr>
          <w:spacing w:val="-4"/>
        </w:rPr>
        <w:t xml:space="preserve"> </w:t>
      </w:r>
      <w:r>
        <w:t>основе прочитанного</w:t>
      </w:r>
      <w:r>
        <w:rPr>
          <w:spacing w:val="2"/>
        </w:rPr>
        <w:t xml:space="preserve"> </w:t>
      </w:r>
      <w:r>
        <w:t>(прослушанного)</w:t>
      </w:r>
      <w:r>
        <w:rPr>
          <w:spacing w:val="-1"/>
        </w:rPr>
        <w:t xml:space="preserve"> </w:t>
      </w:r>
      <w:r>
        <w:t>произведения;</w:t>
      </w:r>
    </w:p>
    <w:p w:rsidR="009D6211" w:rsidRDefault="00213104">
      <w:pPr>
        <w:pStyle w:val="a3"/>
        <w:spacing w:line="275" w:lineRule="exact"/>
        <w:ind w:left="863" w:firstLine="0"/>
      </w:pPr>
      <w:r>
        <w:t>описывать</w:t>
      </w:r>
      <w:r>
        <w:rPr>
          <w:spacing w:val="-5"/>
        </w:rPr>
        <w:t xml:space="preserve"> </w:t>
      </w:r>
      <w:r>
        <w:t>(устно)</w:t>
      </w:r>
      <w:r>
        <w:rPr>
          <w:spacing w:val="-1"/>
        </w:rPr>
        <w:t xml:space="preserve"> </w:t>
      </w:r>
      <w:r>
        <w:t>картины</w:t>
      </w:r>
      <w:r>
        <w:rPr>
          <w:spacing w:val="-4"/>
        </w:rPr>
        <w:t xml:space="preserve"> </w:t>
      </w:r>
      <w:r>
        <w:t>природы;</w:t>
      </w:r>
    </w:p>
    <w:p w:rsidR="009D6211" w:rsidRDefault="00213104">
      <w:pPr>
        <w:pStyle w:val="a3"/>
        <w:spacing w:before="133"/>
        <w:ind w:left="863" w:firstLine="0"/>
      </w:pPr>
      <w:r>
        <w:t>сочинять</w:t>
      </w:r>
      <w:r>
        <w:rPr>
          <w:spacing w:val="-2"/>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t>сказки;</w:t>
      </w:r>
    </w:p>
    <w:p w:rsidR="009D6211" w:rsidRDefault="00213104">
      <w:pPr>
        <w:pStyle w:val="a3"/>
        <w:spacing w:before="132" w:line="355" w:lineRule="auto"/>
        <w:ind w:right="169"/>
      </w:pPr>
      <w:r>
        <w:t>участвовать</w:t>
      </w:r>
      <w:r>
        <w:rPr>
          <w:spacing w:val="1"/>
        </w:rPr>
        <w:t xml:space="preserve"> </w:t>
      </w:r>
      <w:r>
        <w:t>в</w:t>
      </w:r>
      <w:r>
        <w:rPr>
          <w:spacing w:val="1"/>
        </w:rPr>
        <w:t xml:space="preserve"> </w:t>
      </w:r>
      <w:r>
        <w:t>инсценировках</w:t>
      </w:r>
      <w:r>
        <w:rPr>
          <w:spacing w:val="1"/>
        </w:rPr>
        <w:t xml:space="preserve"> </w:t>
      </w:r>
      <w:r>
        <w:t>и</w:t>
      </w:r>
      <w:r>
        <w:rPr>
          <w:spacing w:val="1"/>
        </w:rPr>
        <w:t xml:space="preserve"> </w:t>
      </w:r>
      <w:r>
        <w:t>драматизации</w:t>
      </w:r>
      <w:r>
        <w:rPr>
          <w:spacing w:val="1"/>
        </w:rPr>
        <w:t xml:space="preserve"> </w:t>
      </w:r>
      <w:r>
        <w:t>отрывков</w:t>
      </w:r>
      <w:r>
        <w:rPr>
          <w:spacing w:val="1"/>
        </w:rPr>
        <w:t xml:space="preserve"> </w:t>
      </w:r>
      <w:r>
        <w:t>из</w:t>
      </w:r>
      <w:r>
        <w:rPr>
          <w:spacing w:val="1"/>
        </w:rPr>
        <w:t xml:space="preserve"> </w:t>
      </w:r>
      <w:r>
        <w:t>художественных</w:t>
      </w:r>
      <w:r>
        <w:rPr>
          <w:spacing w:val="1"/>
        </w:rPr>
        <w:t xml:space="preserve"> </w:t>
      </w:r>
      <w:r>
        <w:t>произведений.</w:t>
      </w:r>
    </w:p>
    <w:p w:rsidR="009D6211" w:rsidRDefault="00213104" w:rsidP="009446BC">
      <w:pPr>
        <w:pStyle w:val="a6"/>
        <w:numPr>
          <w:ilvl w:val="3"/>
          <w:numId w:val="38"/>
        </w:numPr>
        <w:tabs>
          <w:tab w:val="left" w:pos="1887"/>
        </w:tabs>
        <w:spacing w:line="360" w:lineRule="auto"/>
        <w:ind w:right="160" w:firstLine="710"/>
        <w:jc w:val="both"/>
        <w:rPr>
          <w:sz w:val="24"/>
        </w:rPr>
      </w:pPr>
      <w:r>
        <w:rPr>
          <w:sz w:val="24"/>
        </w:rPr>
        <w:t>Регулятивные универсальные учебные действия способствуют формированию</w:t>
      </w:r>
      <w:r>
        <w:rPr>
          <w:spacing w:val="1"/>
          <w:sz w:val="24"/>
        </w:rPr>
        <w:t xml:space="preserve"> </w:t>
      </w:r>
      <w:r>
        <w:rPr>
          <w:sz w:val="24"/>
        </w:rPr>
        <w:t>умений:</w:t>
      </w:r>
    </w:p>
    <w:p w:rsidR="009D6211" w:rsidRDefault="00213104">
      <w:pPr>
        <w:pStyle w:val="a3"/>
        <w:spacing w:line="355" w:lineRule="auto"/>
        <w:ind w:right="160"/>
      </w:pPr>
      <w:r>
        <w:t>оценивать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возникшее</w:t>
      </w:r>
      <w:r>
        <w:rPr>
          <w:spacing w:val="1"/>
        </w:rPr>
        <w:t xml:space="preserve"> </w:t>
      </w:r>
      <w:r>
        <w:t>при</w:t>
      </w:r>
      <w:r>
        <w:rPr>
          <w:spacing w:val="1"/>
        </w:rPr>
        <w:t xml:space="preserve"> </w:t>
      </w:r>
      <w:r>
        <w:t>прочтении</w:t>
      </w:r>
      <w:r>
        <w:rPr>
          <w:spacing w:val="1"/>
        </w:rPr>
        <w:t xml:space="preserve"> </w:t>
      </w:r>
      <w:r>
        <w:t>(слушании)</w:t>
      </w:r>
      <w:r>
        <w:rPr>
          <w:spacing w:val="1"/>
        </w:rPr>
        <w:t xml:space="preserve"> </w:t>
      </w:r>
      <w:r>
        <w:t>произведения;</w:t>
      </w:r>
    </w:p>
    <w:p w:rsidR="009D6211" w:rsidRDefault="00213104">
      <w:pPr>
        <w:pStyle w:val="a3"/>
        <w:spacing w:line="275" w:lineRule="exact"/>
        <w:ind w:left="863" w:firstLine="0"/>
      </w:pPr>
      <w:r>
        <w:t>удерживать</w:t>
      </w:r>
      <w:r>
        <w:rPr>
          <w:spacing w:val="113"/>
        </w:rPr>
        <w:t xml:space="preserve"> </w:t>
      </w:r>
      <w:r>
        <w:t>в</w:t>
      </w:r>
      <w:r>
        <w:rPr>
          <w:spacing w:val="110"/>
        </w:rPr>
        <w:t xml:space="preserve"> </w:t>
      </w:r>
      <w:r>
        <w:t>памяти</w:t>
      </w:r>
      <w:r>
        <w:rPr>
          <w:spacing w:val="109"/>
        </w:rPr>
        <w:t xml:space="preserve"> </w:t>
      </w:r>
      <w:r>
        <w:t>последовательность</w:t>
      </w:r>
      <w:r>
        <w:rPr>
          <w:spacing w:val="114"/>
        </w:rPr>
        <w:t xml:space="preserve"> </w:t>
      </w:r>
      <w:r>
        <w:t>событий</w:t>
      </w:r>
      <w:r>
        <w:rPr>
          <w:spacing w:val="113"/>
        </w:rPr>
        <w:t xml:space="preserve"> </w:t>
      </w:r>
      <w:r>
        <w:t>прослушанного</w:t>
      </w:r>
      <w:r>
        <w:rPr>
          <w:spacing w:val="64"/>
        </w:rPr>
        <w:t xml:space="preserve"> </w:t>
      </w:r>
      <w:r>
        <w:t>(прочитанного)</w:t>
      </w:r>
    </w:p>
    <w:p w:rsidR="009D6211" w:rsidRDefault="00213104">
      <w:pPr>
        <w:pStyle w:val="a3"/>
        <w:spacing w:before="125"/>
        <w:ind w:firstLine="0"/>
        <w:jc w:val="left"/>
      </w:pPr>
      <w:r>
        <w:t>текста;</w:t>
      </w:r>
    </w:p>
    <w:p w:rsidR="009D6211" w:rsidRDefault="00213104">
      <w:pPr>
        <w:pStyle w:val="a3"/>
        <w:tabs>
          <w:tab w:val="left" w:pos="2883"/>
          <w:tab w:val="left" w:pos="4508"/>
          <w:tab w:val="left" w:pos="6302"/>
          <w:tab w:val="left" w:pos="7530"/>
          <w:tab w:val="left" w:pos="8595"/>
          <w:tab w:val="left" w:pos="9357"/>
        </w:tabs>
        <w:spacing w:before="132"/>
        <w:ind w:left="863" w:firstLine="0"/>
        <w:jc w:val="left"/>
      </w:pPr>
      <w:r>
        <w:t>контролировать</w:t>
      </w:r>
      <w:r>
        <w:tab/>
        <w:t>выполнение</w:t>
      </w:r>
      <w:r>
        <w:tab/>
        <w:t>поставленной</w:t>
      </w:r>
      <w:r>
        <w:tab/>
        <w:t>учебной</w:t>
      </w:r>
      <w:r>
        <w:tab/>
        <w:t>задачи</w:t>
      </w:r>
      <w:r>
        <w:tab/>
        <w:t>при</w:t>
      </w:r>
      <w:r>
        <w:tab/>
        <w:t>чтении</w:t>
      </w:r>
    </w:p>
    <w:p w:rsidR="009D6211" w:rsidRDefault="00213104">
      <w:pPr>
        <w:pStyle w:val="a3"/>
        <w:spacing w:before="132"/>
        <w:ind w:firstLine="0"/>
        <w:jc w:val="left"/>
      </w:pPr>
      <w:r>
        <w:t>(слушании)</w:t>
      </w:r>
      <w:r>
        <w:rPr>
          <w:spacing w:val="-2"/>
        </w:rPr>
        <w:t xml:space="preserve"> </w:t>
      </w:r>
      <w:r>
        <w:t>произведения;</w:t>
      </w:r>
    </w:p>
    <w:p w:rsidR="009D6211" w:rsidRDefault="00213104">
      <w:pPr>
        <w:pStyle w:val="a3"/>
        <w:spacing w:before="132"/>
        <w:ind w:left="863" w:firstLine="0"/>
        <w:jc w:val="left"/>
      </w:pPr>
      <w:r>
        <w:t>проверять</w:t>
      </w:r>
      <w:r>
        <w:rPr>
          <w:spacing w:val="-6"/>
        </w:rPr>
        <w:t xml:space="preserve"> </w:t>
      </w:r>
      <w:r>
        <w:t>(по</w:t>
      </w:r>
      <w:r>
        <w:rPr>
          <w:spacing w:val="-4"/>
        </w:rPr>
        <w:t xml:space="preserve"> </w:t>
      </w:r>
      <w:r>
        <w:t>образцу)</w:t>
      </w:r>
      <w:r>
        <w:rPr>
          <w:spacing w:val="-2"/>
        </w:rPr>
        <w:t xml:space="preserve"> </w:t>
      </w:r>
      <w:r>
        <w:t>выполнение</w:t>
      </w:r>
      <w:r>
        <w:rPr>
          <w:spacing w:val="-4"/>
        </w:rPr>
        <w:t xml:space="preserve"> </w:t>
      </w:r>
      <w:r>
        <w:t>поставленной</w:t>
      </w:r>
      <w:r>
        <w:rPr>
          <w:spacing w:val="-7"/>
        </w:rPr>
        <w:t xml:space="preserve"> </w:t>
      </w:r>
      <w:r>
        <w:t>учебной</w:t>
      </w:r>
      <w:r>
        <w:rPr>
          <w:spacing w:val="-2"/>
        </w:rPr>
        <w:t xml:space="preserve"> </w:t>
      </w:r>
      <w:r>
        <w:t>задачи.</w:t>
      </w:r>
    </w:p>
    <w:p w:rsidR="009D6211" w:rsidRDefault="009D6211">
      <w:pPr>
        <w:sectPr w:rsidR="009D6211">
          <w:pgSz w:w="11910" w:h="16840"/>
          <w:pgMar w:top="1040" w:right="680" w:bottom="280" w:left="980" w:header="720" w:footer="720" w:gutter="0"/>
          <w:cols w:space="720"/>
        </w:sectPr>
      </w:pPr>
    </w:p>
    <w:p w:rsidR="009D6211" w:rsidRDefault="00213104" w:rsidP="009446BC">
      <w:pPr>
        <w:pStyle w:val="a6"/>
        <w:numPr>
          <w:ilvl w:val="3"/>
          <w:numId w:val="38"/>
        </w:numPr>
        <w:tabs>
          <w:tab w:val="left" w:pos="1887"/>
        </w:tabs>
        <w:spacing w:before="66" w:line="355" w:lineRule="auto"/>
        <w:ind w:left="863" w:right="1806" w:firstLine="0"/>
        <w:jc w:val="both"/>
        <w:rPr>
          <w:sz w:val="24"/>
        </w:rPr>
      </w:pPr>
      <w:r>
        <w:rPr>
          <w:sz w:val="24"/>
        </w:rPr>
        <w:lastRenderedPageBreak/>
        <w:t>Совместная</w:t>
      </w:r>
      <w:r>
        <w:rPr>
          <w:spacing w:val="-5"/>
          <w:sz w:val="24"/>
        </w:rPr>
        <w:t xml:space="preserve"> </w:t>
      </w:r>
      <w:r>
        <w:rPr>
          <w:sz w:val="24"/>
        </w:rPr>
        <w:t>деятельность</w:t>
      </w:r>
      <w:r>
        <w:rPr>
          <w:spacing w:val="-6"/>
          <w:sz w:val="24"/>
        </w:rPr>
        <w:t xml:space="preserve"> </w:t>
      </w:r>
      <w:r>
        <w:rPr>
          <w:sz w:val="24"/>
        </w:rPr>
        <w:t>способствует</w:t>
      </w:r>
      <w:r>
        <w:rPr>
          <w:spacing w:val="-5"/>
          <w:sz w:val="24"/>
        </w:rPr>
        <w:t xml:space="preserve"> </w:t>
      </w:r>
      <w:r>
        <w:rPr>
          <w:sz w:val="24"/>
        </w:rPr>
        <w:t>формированию</w:t>
      </w:r>
      <w:r>
        <w:rPr>
          <w:spacing w:val="-11"/>
          <w:sz w:val="24"/>
        </w:rPr>
        <w:t xml:space="preserve"> </w:t>
      </w:r>
      <w:r>
        <w:rPr>
          <w:sz w:val="24"/>
        </w:rPr>
        <w:t>умений:</w:t>
      </w:r>
      <w:r>
        <w:rPr>
          <w:spacing w:val="-58"/>
          <w:sz w:val="24"/>
        </w:rPr>
        <w:t xml:space="preserve"> </w:t>
      </w:r>
      <w:r>
        <w:rPr>
          <w:sz w:val="24"/>
        </w:rPr>
        <w:t>выбирать</w:t>
      </w:r>
      <w:r>
        <w:rPr>
          <w:spacing w:val="2"/>
          <w:sz w:val="24"/>
        </w:rPr>
        <w:t xml:space="preserve"> </w:t>
      </w:r>
      <w:r>
        <w:rPr>
          <w:sz w:val="24"/>
        </w:rPr>
        <w:t>себе партнёров</w:t>
      </w:r>
      <w:r>
        <w:rPr>
          <w:spacing w:val="-1"/>
          <w:sz w:val="24"/>
        </w:rPr>
        <w:t xml:space="preserve"> </w:t>
      </w:r>
      <w:r>
        <w:rPr>
          <w:sz w:val="24"/>
        </w:rPr>
        <w:t>по</w:t>
      </w:r>
      <w:r>
        <w:rPr>
          <w:spacing w:val="1"/>
          <w:sz w:val="24"/>
        </w:rPr>
        <w:t xml:space="preserve"> </w:t>
      </w:r>
      <w:r>
        <w:rPr>
          <w:sz w:val="24"/>
        </w:rPr>
        <w:t>совместной</w:t>
      </w:r>
      <w:r>
        <w:rPr>
          <w:spacing w:val="2"/>
          <w:sz w:val="24"/>
        </w:rPr>
        <w:t xml:space="preserve"> </w:t>
      </w:r>
      <w:r>
        <w:rPr>
          <w:sz w:val="24"/>
        </w:rPr>
        <w:t>деятельности;</w:t>
      </w:r>
    </w:p>
    <w:p w:rsidR="009D6211" w:rsidRDefault="00213104">
      <w:pPr>
        <w:pStyle w:val="a3"/>
        <w:spacing w:line="355" w:lineRule="auto"/>
        <w:ind w:right="172"/>
      </w:pPr>
      <w:r>
        <w:t>распределять работу, договариваться, приходить к общему решению, отвечать за общий</w:t>
      </w:r>
      <w:r>
        <w:rPr>
          <w:spacing w:val="1"/>
        </w:rPr>
        <w:t xml:space="preserve"> </w:t>
      </w:r>
      <w:r>
        <w:t>результат</w:t>
      </w:r>
      <w:r>
        <w:rPr>
          <w:spacing w:val="1"/>
        </w:rPr>
        <w:t xml:space="preserve"> </w:t>
      </w:r>
      <w:r>
        <w:t>работы.</w:t>
      </w:r>
    </w:p>
    <w:p w:rsidR="009D6211" w:rsidRDefault="00213104" w:rsidP="009446BC">
      <w:pPr>
        <w:pStyle w:val="a6"/>
        <w:numPr>
          <w:ilvl w:val="1"/>
          <w:numId w:val="37"/>
        </w:numPr>
        <w:tabs>
          <w:tab w:val="left" w:pos="1407"/>
        </w:tabs>
        <w:spacing w:line="276" w:lineRule="exact"/>
        <w:ind w:hanging="544"/>
        <w:jc w:val="both"/>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9446BC">
      <w:pPr>
        <w:pStyle w:val="a6"/>
        <w:numPr>
          <w:ilvl w:val="2"/>
          <w:numId w:val="37"/>
        </w:numPr>
        <w:tabs>
          <w:tab w:val="left" w:pos="1501"/>
          <w:tab w:val="left" w:pos="1589"/>
          <w:tab w:val="left" w:pos="3722"/>
          <w:tab w:val="left" w:pos="5535"/>
          <w:tab w:val="left" w:pos="7631"/>
          <w:tab w:val="left" w:pos="8548"/>
        </w:tabs>
        <w:spacing w:before="132" w:line="355" w:lineRule="auto"/>
        <w:ind w:right="157" w:firstLine="710"/>
        <w:jc w:val="both"/>
        <w:rPr>
          <w:sz w:val="24"/>
        </w:rPr>
      </w:pPr>
      <w:r>
        <w:rPr>
          <w:sz w:val="24"/>
        </w:rPr>
        <w:t>О</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истории.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история</w:t>
      </w:r>
      <w:r>
        <w:rPr>
          <w:spacing w:val="1"/>
          <w:sz w:val="24"/>
        </w:rPr>
        <w:t xml:space="preserve"> </w:t>
      </w:r>
      <w:r>
        <w:rPr>
          <w:sz w:val="24"/>
        </w:rPr>
        <w:t>–</w:t>
      </w:r>
      <w:r>
        <w:rPr>
          <w:spacing w:val="1"/>
          <w:sz w:val="24"/>
        </w:rPr>
        <w:t xml:space="preserve"> </w:t>
      </w:r>
      <w:r>
        <w:rPr>
          <w:sz w:val="24"/>
        </w:rPr>
        <w:t>важные</w:t>
      </w:r>
      <w:r>
        <w:rPr>
          <w:spacing w:val="1"/>
          <w:sz w:val="24"/>
        </w:rPr>
        <w:t xml:space="preserve"> </w:t>
      </w:r>
      <w:r>
        <w:rPr>
          <w:sz w:val="24"/>
        </w:rPr>
        <w:t>темы</w:t>
      </w:r>
      <w:r>
        <w:rPr>
          <w:spacing w:val="1"/>
          <w:sz w:val="24"/>
        </w:rPr>
        <w:t xml:space="preserve"> </w:t>
      </w:r>
      <w:r>
        <w:rPr>
          <w:sz w:val="24"/>
        </w:rPr>
        <w:t>произведений литературы (произведения одного-двух авторов по выбору). Чувство любви к</w:t>
      </w:r>
      <w:r>
        <w:rPr>
          <w:spacing w:val="1"/>
          <w:sz w:val="24"/>
        </w:rPr>
        <w:t xml:space="preserve"> </w:t>
      </w:r>
      <w:r>
        <w:rPr>
          <w:sz w:val="24"/>
        </w:rPr>
        <w:t>Родине, сопричастность к прошлому и настоящему своей страны и родного края</w:t>
      </w:r>
      <w:r>
        <w:rPr>
          <w:spacing w:val="60"/>
          <w:sz w:val="24"/>
        </w:rPr>
        <w:t xml:space="preserve"> </w:t>
      </w:r>
      <w:r>
        <w:rPr>
          <w:sz w:val="24"/>
        </w:rPr>
        <w:t>– главные</w:t>
      </w:r>
      <w:r>
        <w:rPr>
          <w:spacing w:val="1"/>
          <w:sz w:val="24"/>
        </w:rPr>
        <w:t xml:space="preserve"> </w:t>
      </w:r>
      <w:r>
        <w:rPr>
          <w:sz w:val="24"/>
        </w:rPr>
        <w:t>идеи,</w:t>
      </w:r>
      <w:r>
        <w:rPr>
          <w:sz w:val="24"/>
        </w:rPr>
        <w:tab/>
        <w:t>нравственные</w:t>
      </w:r>
      <w:r>
        <w:rPr>
          <w:sz w:val="24"/>
        </w:rPr>
        <w:tab/>
        <w:t>ценности,</w:t>
      </w:r>
      <w:r>
        <w:rPr>
          <w:sz w:val="24"/>
        </w:rPr>
        <w:tab/>
        <w:t>выраженные</w:t>
      </w:r>
      <w:r>
        <w:rPr>
          <w:sz w:val="24"/>
        </w:rPr>
        <w:tab/>
        <w:t>в</w:t>
      </w:r>
      <w:r>
        <w:rPr>
          <w:sz w:val="24"/>
        </w:rPr>
        <w:tab/>
        <w:t>произведениях</w:t>
      </w:r>
      <w:r>
        <w:rPr>
          <w:spacing w:val="-58"/>
          <w:sz w:val="24"/>
        </w:rPr>
        <w:t xml:space="preserve"> </w:t>
      </w:r>
      <w:r>
        <w:rPr>
          <w:sz w:val="24"/>
        </w:rPr>
        <w:t>о</w:t>
      </w:r>
      <w:r>
        <w:rPr>
          <w:spacing w:val="98"/>
          <w:sz w:val="24"/>
        </w:rPr>
        <w:t xml:space="preserve"> </w:t>
      </w:r>
      <w:r>
        <w:rPr>
          <w:sz w:val="24"/>
        </w:rPr>
        <w:t xml:space="preserve">Родине.  </w:t>
      </w:r>
      <w:r>
        <w:rPr>
          <w:spacing w:val="33"/>
          <w:sz w:val="24"/>
        </w:rPr>
        <w:t xml:space="preserve"> </w:t>
      </w:r>
      <w:r>
        <w:rPr>
          <w:sz w:val="24"/>
        </w:rPr>
        <w:t xml:space="preserve">Образ  </w:t>
      </w:r>
      <w:r>
        <w:rPr>
          <w:spacing w:val="32"/>
          <w:sz w:val="24"/>
        </w:rPr>
        <w:t xml:space="preserve"> </w:t>
      </w:r>
      <w:r>
        <w:rPr>
          <w:sz w:val="24"/>
        </w:rPr>
        <w:t xml:space="preserve">Родины  </w:t>
      </w:r>
      <w:r>
        <w:rPr>
          <w:spacing w:val="33"/>
          <w:sz w:val="24"/>
        </w:rPr>
        <w:t xml:space="preserve"> </w:t>
      </w:r>
      <w:r>
        <w:rPr>
          <w:sz w:val="24"/>
        </w:rPr>
        <w:t xml:space="preserve">в  </w:t>
      </w:r>
      <w:r>
        <w:rPr>
          <w:spacing w:val="33"/>
          <w:sz w:val="24"/>
        </w:rPr>
        <w:t xml:space="preserve"> </w:t>
      </w:r>
      <w:r>
        <w:rPr>
          <w:sz w:val="24"/>
        </w:rPr>
        <w:t xml:space="preserve">стихотворных  </w:t>
      </w:r>
      <w:r>
        <w:rPr>
          <w:spacing w:val="27"/>
          <w:sz w:val="24"/>
        </w:rPr>
        <w:t xml:space="preserve"> </w:t>
      </w:r>
      <w:r>
        <w:rPr>
          <w:sz w:val="24"/>
        </w:rPr>
        <w:t xml:space="preserve">и  </w:t>
      </w:r>
      <w:r>
        <w:rPr>
          <w:spacing w:val="32"/>
          <w:sz w:val="24"/>
        </w:rPr>
        <w:t xml:space="preserve"> </w:t>
      </w:r>
      <w:r>
        <w:rPr>
          <w:sz w:val="24"/>
        </w:rPr>
        <w:t xml:space="preserve">прозаических  </w:t>
      </w:r>
      <w:r>
        <w:rPr>
          <w:spacing w:val="26"/>
          <w:sz w:val="24"/>
        </w:rPr>
        <w:t xml:space="preserve"> </w:t>
      </w:r>
      <w:r>
        <w:rPr>
          <w:sz w:val="24"/>
        </w:rPr>
        <w:t xml:space="preserve">произведениях  </w:t>
      </w:r>
      <w:r>
        <w:rPr>
          <w:spacing w:val="26"/>
          <w:sz w:val="24"/>
        </w:rPr>
        <w:t xml:space="preserve"> </w:t>
      </w:r>
      <w:r>
        <w:rPr>
          <w:sz w:val="24"/>
        </w:rPr>
        <w:t>писателей</w:t>
      </w:r>
      <w:r>
        <w:rPr>
          <w:spacing w:val="1"/>
          <w:sz w:val="24"/>
        </w:rPr>
        <w:t xml:space="preserve"> </w:t>
      </w:r>
      <w:r>
        <w:rPr>
          <w:sz w:val="24"/>
        </w:rPr>
        <w:t xml:space="preserve">и  </w:t>
      </w:r>
      <w:r>
        <w:rPr>
          <w:spacing w:val="27"/>
          <w:sz w:val="24"/>
        </w:rPr>
        <w:t xml:space="preserve"> </w:t>
      </w:r>
      <w:r>
        <w:rPr>
          <w:sz w:val="24"/>
        </w:rPr>
        <w:t xml:space="preserve">поэтов   </w:t>
      </w:r>
      <w:r>
        <w:rPr>
          <w:spacing w:val="27"/>
          <w:sz w:val="24"/>
        </w:rPr>
        <w:t xml:space="preserve"> </w:t>
      </w:r>
      <w:r>
        <w:rPr>
          <w:sz w:val="24"/>
        </w:rPr>
        <w:t xml:space="preserve">ХIХ   </w:t>
      </w:r>
      <w:r>
        <w:rPr>
          <w:spacing w:val="20"/>
          <w:sz w:val="24"/>
        </w:rPr>
        <w:t xml:space="preserve"> </w:t>
      </w:r>
      <w:r>
        <w:rPr>
          <w:sz w:val="24"/>
        </w:rPr>
        <w:t xml:space="preserve">и   </w:t>
      </w:r>
      <w:r>
        <w:rPr>
          <w:spacing w:val="26"/>
          <w:sz w:val="24"/>
        </w:rPr>
        <w:t xml:space="preserve"> </w:t>
      </w:r>
      <w:r>
        <w:rPr>
          <w:sz w:val="24"/>
        </w:rPr>
        <w:t xml:space="preserve">ХХ   </w:t>
      </w:r>
      <w:r>
        <w:rPr>
          <w:spacing w:val="24"/>
          <w:sz w:val="24"/>
        </w:rPr>
        <w:t xml:space="preserve"> </w:t>
      </w:r>
      <w:r>
        <w:rPr>
          <w:sz w:val="24"/>
        </w:rPr>
        <w:t xml:space="preserve">веков.   </w:t>
      </w:r>
      <w:r>
        <w:rPr>
          <w:spacing w:val="27"/>
          <w:sz w:val="24"/>
        </w:rPr>
        <w:t xml:space="preserve"> </w:t>
      </w:r>
      <w:r>
        <w:rPr>
          <w:sz w:val="24"/>
        </w:rPr>
        <w:t xml:space="preserve">Осознание   </w:t>
      </w:r>
      <w:r>
        <w:rPr>
          <w:spacing w:val="24"/>
          <w:sz w:val="24"/>
        </w:rPr>
        <w:t xml:space="preserve"> </w:t>
      </w:r>
      <w:r>
        <w:rPr>
          <w:sz w:val="24"/>
        </w:rPr>
        <w:t xml:space="preserve">нравственно-этических   </w:t>
      </w:r>
      <w:r>
        <w:rPr>
          <w:spacing w:val="21"/>
          <w:sz w:val="24"/>
        </w:rPr>
        <w:t xml:space="preserve"> </w:t>
      </w:r>
      <w:r>
        <w:rPr>
          <w:sz w:val="24"/>
        </w:rPr>
        <w:t xml:space="preserve">понятий:   </w:t>
      </w:r>
      <w:r>
        <w:rPr>
          <w:spacing w:val="26"/>
          <w:sz w:val="24"/>
        </w:rPr>
        <w:t xml:space="preserve"> </w:t>
      </w:r>
      <w:r>
        <w:rPr>
          <w:sz w:val="24"/>
        </w:rPr>
        <w:t>любовь</w:t>
      </w:r>
      <w:r>
        <w:rPr>
          <w:spacing w:val="-58"/>
          <w:sz w:val="24"/>
        </w:rPr>
        <w:t xml:space="preserve"> </w:t>
      </w:r>
      <w:r>
        <w:rPr>
          <w:sz w:val="24"/>
        </w:rPr>
        <w:t>к</w:t>
      </w:r>
      <w:r>
        <w:rPr>
          <w:spacing w:val="39"/>
          <w:sz w:val="24"/>
        </w:rPr>
        <w:t xml:space="preserve"> </w:t>
      </w:r>
      <w:r>
        <w:rPr>
          <w:sz w:val="24"/>
        </w:rPr>
        <w:t>родной</w:t>
      </w:r>
      <w:r>
        <w:rPr>
          <w:spacing w:val="99"/>
          <w:sz w:val="24"/>
        </w:rPr>
        <w:t xml:space="preserve"> </w:t>
      </w:r>
      <w:r>
        <w:rPr>
          <w:sz w:val="24"/>
        </w:rPr>
        <w:t>стороне,</w:t>
      </w:r>
      <w:r>
        <w:rPr>
          <w:spacing w:val="97"/>
          <w:sz w:val="24"/>
        </w:rPr>
        <w:t xml:space="preserve"> </w:t>
      </w:r>
      <w:r>
        <w:rPr>
          <w:sz w:val="24"/>
        </w:rPr>
        <w:t>малой</w:t>
      </w:r>
      <w:r>
        <w:rPr>
          <w:spacing w:val="96"/>
          <w:sz w:val="24"/>
        </w:rPr>
        <w:t xml:space="preserve"> </w:t>
      </w:r>
      <w:r>
        <w:rPr>
          <w:sz w:val="24"/>
        </w:rPr>
        <w:t>родине,</w:t>
      </w:r>
      <w:r>
        <w:rPr>
          <w:spacing w:val="97"/>
          <w:sz w:val="24"/>
        </w:rPr>
        <w:t xml:space="preserve"> </w:t>
      </w:r>
      <w:r>
        <w:rPr>
          <w:sz w:val="24"/>
        </w:rPr>
        <w:t>гордость</w:t>
      </w:r>
      <w:r>
        <w:rPr>
          <w:spacing w:val="96"/>
          <w:sz w:val="24"/>
        </w:rPr>
        <w:t xml:space="preserve"> </w:t>
      </w:r>
      <w:r>
        <w:rPr>
          <w:sz w:val="24"/>
        </w:rPr>
        <w:t>за</w:t>
      </w:r>
      <w:r>
        <w:rPr>
          <w:spacing w:val="94"/>
          <w:sz w:val="24"/>
        </w:rPr>
        <w:t xml:space="preserve"> </w:t>
      </w:r>
      <w:r>
        <w:rPr>
          <w:sz w:val="24"/>
        </w:rPr>
        <w:t>красоту</w:t>
      </w:r>
      <w:r>
        <w:rPr>
          <w:spacing w:val="92"/>
          <w:sz w:val="24"/>
        </w:rPr>
        <w:t xml:space="preserve"> </w:t>
      </w:r>
      <w:r>
        <w:rPr>
          <w:sz w:val="24"/>
        </w:rPr>
        <w:t>и</w:t>
      </w:r>
      <w:r>
        <w:rPr>
          <w:spacing w:val="96"/>
          <w:sz w:val="24"/>
        </w:rPr>
        <w:t xml:space="preserve"> </w:t>
      </w:r>
      <w:r>
        <w:rPr>
          <w:sz w:val="24"/>
        </w:rPr>
        <w:t>величие</w:t>
      </w:r>
      <w:r>
        <w:rPr>
          <w:spacing w:val="94"/>
          <w:sz w:val="24"/>
        </w:rPr>
        <w:t xml:space="preserve"> </w:t>
      </w:r>
      <w:r>
        <w:rPr>
          <w:sz w:val="24"/>
        </w:rPr>
        <w:t>своей</w:t>
      </w:r>
      <w:r>
        <w:rPr>
          <w:spacing w:val="106"/>
          <w:sz w:val="24"/>
        </w:rPr>
        <w:t xml:space="preserve"> </w:t>
      </w:r>
      <w:r>
        <w:rPr>
          <w:sz w:val="24"/>
        </w:rPr>
        <w:t>Отчизны.</w:t>
      </w:r>
      <w:r>
        <w:rPr>
          <w:spacing w:val="97"/>
          <w:sz w:val="24"/>
        </w:rPr>
        <w:t xml:space="preserve"> </w:t>
      </w:r>
      <w:r>
        <w:rPr>
          <w:sz w:val="24"/>
        </w:rPr>
        <w:t>Роль</w:t>
      </w:r>
      <w:r>
        <w:rPr>
          <w:spacing w:val="-58"/>
          <w:sz w:val="24"/>
        </w:rPr>
        <w:t xml:space="preserve"> </w:t>
      </w:r>
      <w:r>
        <w:rPr>
          <w:sz w:val="24"/>
        </w:rPr>
        <w:t xml:space="preserve">и   </w:t>
      </w:r>
      <w:r>
        <w:rPr>
          <w:spacing w:val="17"/>
          <w:sz w:val="24"/>
        </w:rPr>
        <w:t xml:space="preserve"> </w:t>
      </w:r>
      <w:r>
        <w:rPr>
          <w:sz w:val="24"/>
        </w:rPr>
        <w:t xml:space="preserve">особенности    </w:t>
      </w:r>
      <w:r>
        <w:rPr>
          <w:spacing w:val="21"/>
          <w:sz w:val="24"/>
        </w:rPr>
        <w:t xml:space="preserve"> </w:t>
      </w:r>
      <w:r>
        <w:rPr>
          <w:sz w:val="24"/>
        </w:rPr>
        <w:t xml:space="preserve">заголовка    </w:t>
      </w:r>
      <w:r>
        <w:rPr>
          <w:spacing w:val="20"/>
          <w:sz w:val="24"/>
        </w:rPr>
        <w:t xml:space="preserve"> </w:t>
      </w:r>
      <w:r>
        <w:rPr>
          <w:sz w:val="24"/>
        </w:rPr>
        <w:t xml:space="preserve">произведения.    </w:t>
      </w:r>
      <w:r>
        <w:rPr>
          <w:spacing w:val="17"/>
          <w:sz w:val="24"/>
        </w:rPr>
        <w:t xml:space="preserve"> </w:t>
      </w:r>
      <w:r>
        <w:rPr>
          <w:sz w:val="24"/>
        </w:rPr>
        <w:t xml:space="preserve">Репродукции    </w:t>
      </w:r>
      <w:r>
        <w:rPr>
          <w:spacing w:val="22"/>
          <w:sz w:val="24"/>
        </w:rPr>
        <w:t xml:space="preserve"> </w:t>
      </w:r>
      <w:r>
        <w:rPr>
          <w:sz w:val="24"/>
        </w:rPr>
        <w:t xml:space="preserve">картин    </w:t>
      </w:r>
      <w:r>
        <w:rPr>
          <w:spacing w:val="21"/>
          <w:sz w:val="24"/>
        </w:rPr>
        <w:t xml:space="preserve"> </w:t>
      </w:r>
      <w:r>
        <w:rPr>
          <w:sz w:val="24"/>
        </w:rPr>
        <w:t xml:space="preserve">как    </w:t>
      </w:r>
      <w:r>
        <w:rPr>
          <w:spacing w:val="19"/>
          <w:sz w:val="24"/>
        </w:rPr>
        <w:t xml:space="preserve"> </w:t>
      </w:r>
      <w:r>
        <w:rPr>
          <w:sz w:val="24"/>
        </w:rPr>
        <w:t>иллюстрации</w:t>
      </w:r>
      <w:r>
        <w:rPr>
          <w:spacing w:val="-58"/>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w:t>
      </w:r>
      <w:r>
        <w:rPr>
          <w:spacing w:val="1"/>
          <w:sz w:val="24"/>
        </w:rPr>
        <w:t xml:space="preserve"> </w:t>
      </w:r>
      <w:r>
        <w:rPr>
          <w:sz w:val="24"/>
        </w:rPr>
        <w:t>интонация,</w:t>
      </w:r>
      <w:r>
        <w:rPr>
          <w:spacing w:val="3"/>
          <w:sz w:val="24"/>
        </w:rPr>
        <w:t xml:space="preserve"> </w:t>
      </w:r>
      <w:r>
        <w:rPr>
          <w:sz w:val="24"/>
        </w:rPr>
        <w:t>темп,</w:t>
      </w:r>
      <w:r>
        <w:rPr>
          <w:spacing w:val="-1"/>
          <w:sz w:val="24"/>
        </w:rPr>
        <w:t xml:space="preserve"> </w:t>
      </w:r>
      <w:r>
        <w:rPr>
          <w:sz w:val="24"/>
        </w:rPr>
        <w:t>ритм,</w:t>
      </w:r>
      <w:r>
        <w:rPr>
          <w:spacing w:val="-1"/>
          <w:sz w:val="24"/>
        </w:rPr>
        <w:t xml:space="preserve"> </w:t>
      </w:r>
      <w:r>
        <w:rPr>
          <w:sz w:val="24"/>
        </w:rPr>
        <w:t>логические ударения.</w:t>
      </w:r>
    </w:p>
    <w:p w:rsidR="009D6211" w:rsidRDefault="00213104" w:rsidP="009446BC">
      <w:pPr>
        <w:pStyle w:val="a6"/>
        <w:numPr>
          <w:ilvl w:val="3"/>
          <w:numId w:val="37"/>
        </w:numPr>
        <w:tabs>
          <w:tab w:val="left" w:pos="1767"/>
        </w:tabs>
        <w:spacing w:before="1" w:line="355" w:lineRule="auto"/>
        <w:ind w:right="164"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 xml:space="preserve">К.Д.    </w:t>
      </w:r>
      <w:r>
        <w:rPr>
          <w:spacing w:val="1"/>
          <w:sz w:val="24"/>
        </w:rPr>
        <w:t xml:space="preserve"> </w:t>
      </w:r>
      <w:r>
        <w:rPr>
          <w:sz w:val="24"/>
        </w:rPr>
        <w:t xml:space="preserve">Ушинский    </w:t>
      </w:r>
      <w:r>
        <w:rPr>
          <w:spacing w:val="1"/>
          <w:sz w:val="24"/>
        </w:rPr>
        <w:t xml:space="preserve"> </w:t>
      </w:r>
      <w:r>
        <w:rPr>
          <w:sz w:val="24"/>
        </w:rPr>
        <w:t xml:space="preserve">«Наше    </w:t>
      </w:r>
      <w:r>
        <w:rPr>
          <w:spacing w:val="1"/>
          <w:sz w:val="24"/>
        </w:rPr>
        <w:t xml:space="preserve"> </w:t>
      </w:r>
      <w:r>
        <w:rPr>
          <w:sz w:val="24"/>
        </w:rPr>
        <w:t>отечество»,</w:t>
      </w:r>
      <w:r>
        <w:rPr>
          <w:spacing w:val="1"/>
          <w:sz w:val="24"/>
        </w:rPr>
        <w:t xml:space="preserve"> </w:t>
      </w:r>
      <w:r>
        <w:rPr>
          <w:sz w:val="24"/>
        </w:rPr>
        <w:t>М.М. Пришвин «Моя Родина», С.А. Васильев «Россия», Н.П. Кончаловская «Наша древняя</w:t>
      </w:r>
      <w:r>
        <w:rPr>
          <w:spacing w:val="1"/>
          <w:sz w:val="24"/>
        </w:rPr>
        <w:t xml:space="preserve"> </w:t>
      </w:r>
      <w:r>
        <w:rPr>
          <w:sz w:val="24"/>
        </w:rPr>
        <w:t>столица»</w:t>
      </w:r>
      <w:r>
        <w:rPr>
          <w:spacing w:val="-4"/>
          <w:sz w:val="24"/>
        </w:rPr>
        <w:t xml:space="preserve"> </w:t>
      </w:r>
      <w:r>
        <w:rPr>
          <w:sz w:val="24"/>
        </w:rPr>
        <w:t>(отрывки)</w:t>
      </w:r>
      <w:r>
        <w:rPr>
          <w:spacing w:val="-1"/>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2"/>
          <w:numId w:val="37"/>
        </w:numPr>
        <w:tabs>
          <w:tab w:val="left" w:pos="1585"/>
          <w:tab w:val="left" w:pos="1602"/>
          <w:tab w:val="left" w:pos="2081"/>
          <w:tab w:val="left" w:pos="2965"/>
          <w:tab w:val="left" w:pos="3694"/>
          <w:tab w:val="left" w:pos="4155"/>
          <w:tab w:val="left" w:pos="5347"/>
          <w:tab w:val="left" w:pos="6309"/>
          <w:tab w:val="left" w:pos="7127"/>
          <w:tab w:val="left" w:pos="7936"/>
          <w:tab w:val="left" w:pos="9107"/>
          <w:tab w:val="left" w:pos="9243"/>
        </w:tabs>
        <w:spacing w:line="355" w:lineRule="auto"/>
        <w:ind w:right="165" w:firstLine="710"/>
        <w:jc w:val="both"/>
        <w:rPr>
          <w:sz w:val="24"/>
        </w:rPr>
      </w:pPr>
      <w:r>
        <w:rPr>
          <w:sz w:val="24"/>
        </w:rPr>
        <w:t>Фольклор (устное народное творчество). Круг чтения: малые жанры фольклора</w:t>
      </w:r>
      <w:r>
        <w:rPr>
          <w:spacing w:val="1"/>
          <w:sz w:val="24"/>
        </w:rPr>
        <w:t xml:space="preserve"> </w:t>
      </w:r>
      <w:r>
        <w:rPr>
          <w:sz w:val="24"/>
        </w:rPr>
        <w:t>(пословицы,</w:t>
      </w:r>
      <w:r>
        <w:rPr>
          <w:sz w:val="24"/>
        </w:rPr>
        <w:tab/>
      </w:r>
      <w:r>
        <w:rPr>
          <w:sz w:val="24"/>
        </w:rPr>
        <w:tab/>
        <w:t>потешки,</w:t>
      </w:r>
      <w:r>
        <w:rPr>
          <w:sz w:val="24"/>
        </w:rPr>
        <w:tab/>
        <w:t>считалки,</w:t>
      </w:r>
      <w:r>
        <w:rPr>
          <w:sz w:val="24"/>
        </w:rPr>
        <w:tab/>
        <w:t>небылицы,</w:t>
      </w:r>
      <w:r>
        <w:rPr>
          <w:sz w:val="24"/>
        </w:rPr>
        <w:tab/>
        <w:t>скороговорки,</w:t>
      </w:r>
      <w:r>
        <w:rPr>
          <w:sz w:val="24"/>
        </w:rPr>
        <w:tab/>
      </w:r>
      <w:r>
        <w:rPr>
          <w:sz w:val="24"/>
        </w:rPr>
        <w:tab/>
        <w:t>загадки,   по</w:t>
      </w:r>
      <w:r>
        <w:rPr>
          <w:spacing w:val="1"/>
          <w:sz w:val="24"/>
        </w:rPr>
        <w:t xml:space="preserve"> </w:t>
      </w:r>
      <w:r>
        <w:rPr>
          <w:sz w:val="24"/>
        </w:rPr>
        <w:t>выбору).</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видами</w:t>
      </w:r>
      <w:r>
        <w:rPr>
          <w:spacing w:val="61"/>
          <w:sz w:val="24"/>
        </w:rPr>
        <w:t xml:space="preserve"> </w:t>
      </w:r>
      <w:r>
        <w:rPr>
          <w:sz w:val="24"/>
        </w:rPr>
        <w:t>загадок.</w:t>
      </w:r>
      <w:r>
        <w:rPr>
          <w:spacing w:val="61"/>
          <w:sz w:val="24"/>
        </w:rPr>
        <w:t xml:space="preserve"> </w:t>
      </w:r>
      <w:r>
        <w:rPr>
          <w:sz w:val="24"/>
        </w:rPr>
        <w:t>Пословицы</w:t>
      </w:r>
      <w:r>
        <w:rPr>
          <w:spacing w:val="61"/>
          <w:sz w:val="24"/>
        </w:rPr>
        <w:t xml:space="preserve"> </w:t>
      </w:r>
      <w:r>
        <w:rPr>
          <w:sz w:val="24"/>
        </w:rPr>
        <w:t>народов</w:t>
      </w:r>
      <w:r>
        <w:rPr>
          <w:spacing w:val="61"/>
          <w:sz w:val="24"/>
        </w:rPr>
        <w:t xml:space="preserve"> </w:t>
      </w:r>
      <w:r>
        <w:rPr>
          <w:sz w:val="24"/>
        </w:rPr>
        <w:t>России</w:t>
      </w:r>
      <w:r>
        <w:rPr>
          <w:spacing w:val="61"/>
          <w:sz w:val="24"/>
        </w:rPr>
        <w:t xml:space="preserve"> </w:t>
      </w:r>
      <w:r>
        <w:rPr>
          <w:sz w:val="24"/>
        </w:rPr>
        <w:t>(значение,</w:t>
      </w:r>
      <w:r>
        <w:rPr>
          <w:spacing w:val="1"/>
          <w:sz w:val="24"/>
        </w:rPr>
        <w:t xml:space="preserve"> </w:t>
      </w:r>
      <w:r>
        <w:rPr>
          <w:sz w:val="24"/>
        </w:rPr>
        <w:t>характеристика,</w:t>
      </w:r>
      <w:r>
        <w:rPr>
          <w:spacing w:val="1"/>
          <w:sz w:val="24"/>
        </w:rPr>
        <w:t xml:space="preserve"> </w:t>
      </w:r>
      <w:r>
        <w:rPr>
          <w:sz w:val="24"/>
        </w:rPr>
        <w:t>нравственная основа).</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1"/>
          <w:sz w:val="24"/>
        </w:rPr>
        <w:t xml:space="preserve"> </w:t>
      </w:r>
      <w:r>
        <w:rPr>
          <w:sz w:val="24"/>
        </w:rPr>
        <w:t>В.И.</w:t>
      </w:r>
      <w:r>
        <w:rPr>
          <w:spacing w:val="1"/>
          <w:sz w:val="24"/>
        </w:rPr>
        <w:t xml:space="preserve"> </w:t>
      </w:r>
      <w:r>
        <w:rPr>
          <w:sz w:val="24"/>
        </w:rPr>
        <w:t>Далем.</w:t>
      </w:r>
      <w:r>
        <w:rPr>
          <w:spacing w:val="1"/>
          <w:sz w:val="24"/>
        </w:rPr>
        <w:t xml:space="preserve"> </w:t>
      </w:r>
      <w:r>
        <w:rPr>
          <w:sz w:val="24"/>
        </w:rPr>
        <w:t>Активный</w:t>
      </w:r>
      <w:r>
        <w:rPr>
          <w:spacing w:val="1"/>
          <w:sz w:val="24"/>
        </w:rPr>
        <w:t xml:space="preserve"> </w:t>
      </w:r>
      <w:r>
        <w:rPr>
          <w:sz w:val="24"/>
        </w:rPr>
        <w:t>словарь</w:t>
      </w:r>
      <w:r>
        <w:rPr>
          <w:sz w:val="24"/>
        </w:rPr>
        <w:tab/>
        <w:t>устной</w:t>
      </w:r>
      <w:r>
        <w:rPr>
          <w:sz w:val="24"/>
        </w:rPr>
        <w:tab/>
        <w:t>речи:</w:t>
      </w:r>
      <w:r>
        <w:rPr>
          <w:sz w:val="24"/>
        </w:rPr>
        <w:tab/>
      </w:r>
      <w:r>
        <w:rPr>
          <w:sz w:val="24"/>
        </w:rPr>
        <w:tab/>
        <w:t>использование</w:t>
      </w:r>
      <w:r>
        <w:rPr>
          <w:sz w:val="24"/>
        </w:rPr>
        <w:tab/>
        <w:t>образных</w:t>
      </w:r>
      <w:r>
        <w:rPr>
          <w:sz w:val="24"/>
        </w:rPr>
        <w:tab/>
        <w:t>слов,</w:t>
      </w:r>
      <w:r>
        <w:rPr>
          <w:sz w:val="24"/>
        </w:rPr>
        <w:tab/>
        <w:t>пословиц</w:t>
      </w:r>
      <w:r>
        <w:rPr>
          <w:spacing w:val="-58"/>
          <w:sz w:val="24"/>
        </w:rPr>
        <w:t xml:space="preserve"> </w:t>
      </w:r>
      <w:r>
        <w:rPr>
          <w:sz w:val="24"/>
        </w:rPr>
        <w:t>и</w:t>
      </w:r>
      <w:r>
        <w:rPr>
          <w:spacing w:val="1"/>
          <w:sz w:val="24"/>
        </w:rPr>
        <w:t xml:space="preserve"> </w:t>
      </w:r>
      <w:r>
        <w:rPr>
          <w:sz w:val="24"/>
        </w:rPr>
        <w:t>поговорок,</w:t>
      </w:r>
      <w:r>
        <w:rPr>
          <w:spacing w:val="1"/>
          <w:sz w:val="24"/>
        </w:rPr>
        <w:t xml:space="preserve"> </w:t>
      </w:r>
      <w:r>
        <w:rPr>
          <w:sz w:val="24"/>
        </w:rPr>
        <w:t>крылатых выражений.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фольклорных произведениях</w:t>
      </w:r>
      <w:r>
        <w:rPr>
          <w:spacing w:val="1"/>
          <w:sz w:val="24"/>
        </w:rPr>
        <w:t xml:space="preserve"> </w:t>
      </w:r>
      <w:r>
        <w:rPr>
          <w:sz w:val="24"/>
        </w:rPr>
        <w:t>народов</w:t>
      </w:r>
      <w:r>
        <w:rPr>
          <w:spacing w:val="-2"/>
          <w:sz w:val="24"/>
        </w:rPr>
        <w:t xml:space="preserve"> </w:t>
      </w:r>
      <w:r>
        <w:rPr>
          <w:sz w:val="24"/>
        </w:rPr>
        <w:t>России.</w:t>
      </w:r>
    </w:p>
    <w:p w:rsidR="009D6211" w:rsidRDefault="00213104" w:rsidP="009446BC">
      <w:pPr>
        <w:pStyle w:val="a6"/>
        <w:numPr>
          <w:ilvl w:val="2"/>
          <w:numId w:val="37"/>
        </w:numPr>
        <w:tabs>
          <w:tab w:val="left" w:pos="1585"/>
        </w:tabs>
        <w:spacing w:line="355" w:lineRule="auto"/>
        <w:ind w:right="163" w:firstLine="710"/>
        <w:jc w:val="both"/>
        <w:rPr>
          <w:sz w:val="24"/>
        </w:rPr>
      </w:pPr>
      <w:r>
        <w:rPr>
          <w:sz w:val="24"/>
        </w:rPr>
        <w:t xml:space="preserve">Фольклорная    </w:t>
      </w:r>
      <w:r>
        <w:rPr>
          <w:spacing w:val="55"/>
          <w:sz w:val="24"/>
        </w:rPr>
        <w:t xml:space="preserve"> </w:t>
      </w:r>
      <w:r>
        <w:rPr>
          <w:sz w:val="24"/>
        </w:rPr>
        <w:t xml:space="preserve">сказка     </w:t>
      </w:r>
      <w:r>
        <w:rPr>
          <w:spacing w:val="52"/>
          <w:sz w:val="24"/>
        </w:rPr>
        <w:t xml:space="preserve"> </w:t>
      </w:r>
      <w:r>
        <w:rPr>
          <w:sz w:val="24"/>
        </w:rPr>
        <w:t xml:space="preserve">как     </w:t>
      </w:r>
      <w:r>
        <w:rPr>
          <w:spacing w:val="51"/>
          <w:sz w:val="24"/>
        </w:rPr>
        <w:t xml:space="preserve"> </w:t>
      </w:r>
      <w:r>
        <w:rPr>
          <w:sz w:val="24"/>
        </w:rPr>
        <w:t xml:space="preserve">отражение     </w:t>
      </w:r>
      <w:r>
        <w:rPr>
          <w:spacing w:val="48"/>
          <w:sz w:val="24"/>
        </w:rPr>
        <w:t xml:space="preserve"> </w:t>
      </w:r>
      <w:r>
        <w:rPr>
          <w:sz w:val="24"/>
        </w:rPr>
        <w:t xml:space="preserve">общечеловеческих     </w:t>
      </w:r>
      <w:r>
        <w:rPr>
          <w:spacing w:val="48"/>
          <w:sz w:val="24"/>
        </w:rPr>
        <w:t xml:space="preserve"> </w:t>
      </w:r>
      <w:r>
        <w:rPr>
          <w:sz w:val="24"/>
        </w:rPr>
        <w:t>ценностей</w:t>
      </w:r>
      <w:r>
        <w:rPr>
          <w:spacing w:val="-58"/>
          <w:sz w:val="24"/>
        </w:rPr>
        <w:t xml:space="preserve"> </w:t>
      </w:r>
      <w:r>
        <w:rPr>
          <w:sz w:val="24"/>
        </w:rPr>
        <w:t>и нравственных правил. Виды сказок (о животных, бытовые, волшебные). Художественные</w:t>
      </w:r>
      <w:r>
        <w:rPr>
          <w:spacing w:val="1"/>
          <w:sz w:val="24"/>
        </w:rPr>
        <w:t xml:space="preserve"> </w:t>
      </w:r>
      <w:r>
        <w:rPr>
          <w:sz w:val="24"/>
        </w:rPr>
        <w:t>особенности</w:t>
      </w:r>
      <w:r>
        <w:rPr>
          <w:spacing w:val="1"/>
          <w:sz w:val="24"/>
        </w:rPr>
        <w:t xml:space="preserve"> </w:t>
      </w:r>
      <w:r>
        <w:rPr>
          <w:sz w:val="24"/>
        </w:rPr>
        <w:t>сказок:</w:t>
      </w:r>
      <w:r>
        <w:rPr>
          <w:spacing w:val="1"/>
          <w:sz w:val="24"/>
        </w:rPr>
        <w:t xml:space="preserve"> </w:t>
      </w:r>
      <w:r>
        <w:rPr>
          <w:sz w:val="24"/>
        </w:rPr>
        <w:t>построение</w:t>
      </w:r>
      <w:r>
        <w:rPr>
          <w:spacing w:val="1"/>
          <w:sz w:val="24"/>
        </w:rPr>
        <w:t xml:space="preserve"> </w:t>
      </w:r>
      <w:r>
        <w:rPr>
          <w:sz w:val="24"/>
        </w:rPr>
        <w:t>(композиция),</w:t>
      </w:r>
      <w:r>
        <w:rPr>
          <w:spacing w:val="1"/>
          <w:sz w:val="24"/>
        </w:rPr>
        <w:t xml:space="preserve"> </w:t>
      </w:r>
      <w:r>
        <w:rPr>
          <w:sz w:val="24"/>
        </w:rPr>
        <w:t>язык</w:t>
      </w:r>
      <w:r>
        <w:rPr>
          <w:spacing w:val="1"/>
          <w:sz w:val="24"/>
        </w:rPr>
        <w:t xml:space="preserve"> </w:t>
      </w:r>
      <w:r>
        <w:rPr>
          <w:sz w:val="24"/>
        </w:rPr>
        <w:t>(лексика).</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волшебные</w:t>
      </w:r>
      <w:r>
        <w:rPr>
          <w:spacing w:val="1"/>
          <w:sz w:val="24"/>
        </w:rPr>
        <w:t xml:space="preserve"> </w:t>
      </w:r>
      <w:r>
        <w:rPr>
          <w:sz w:val="24"/>
        </w:rPr>
        <w:t>помощники,</w:t>
      </w:r>
      <w:r>
        <w:rPr>
          <w:spacing w:val="1"/>
          <w:sz w:val="24"/>
        </w:rPr>
        <w:t xml:space="preserve"> </w:t>
      </w:r>
      <w:r>
        <w:rPr>
          <w:sz w:val="24"/>
        </w:rPr>
        <w:t>иллюстрация</w:t>
      </w:r>
      <w:r>
        <w:rPr>
          <w:spacing w:val="1"/>
          <w:sz w:val="24"/>
        </w:rPr>
        <w:t xml:space="preserve"> </w:t>
      </w:r>
      <w:r>
        <w:rPr>
          <w:sz w:val="24"/>
        </w:rPr>
        <w:t>как</w:t>
      </w:r>
      <w:r>
        <w:rPr>
          <w:spacing w:val="1"/>
          <w:sz w:val="24"/>
        </w:rPr>
        <w:t xml:space="preserve"> </w:t>
      </w:r>
      <w:r>
        <w:rPr>
          <w:sz w:val="24"/>
        </w:rPr>
        <w:t>отражение</w:t>
      </w:r>
      <w:r>
        <w:rPr>
          <w:spacing w:val="1"/>
          <w:sz w:val="24"/>
        </w:rPr>
        <w:t xml:space="preserve"> </w:t>
      </w:r>
      <w:r>
        <w:rPr>
          <w:sz w:val="24"/>
        </w:rPr>
        <w:t>сюжета</w:t>
      </w:r>
      <w:r>
        <w:rPr>
          <w:spacing w:val="1"/>
          <w:sz w:val="24"/>
        </w:rPr>
        <w:t xml:space="preserve"> </w:t>
      </w:r>
      <w:r>
        <w:rPr>
          <w:sz w:val="24"/>
        </w:rPr>
        <w:t>волшебной</w:t>
      </w:r>
      <w:r>
        <w:rPr>
          <w:spacing w:val="1"/>
          <w:sz w:val="24"/>
        </w:rPr>
        <w:t xml:space="preserve"> </w:t>
      </w:r>
      <w:r>
        <w:rPr>
          <w:sz w:val="24"/>
        </w:rPr>
        <w:t>сказки</w:t>
      </w:r>
      <w:r>
        <w:rPr>
          <w:spacing w:val="1"/>
          <w:sz w:val="24"/>
        </w:rPr>
        <w:t xml:space="preserve"> </w:t>
      </w:r>
      <w:r>
        <w:rPr>
          <w:sz w:val="24"/>
        </w:rPr>
        <w:t>(например,</w:t>
      </w:r>
      <w:r>
        <w:rPr>
          <w:spacing w:val="-57"/>
          <w:sz w:val="24"/>
        </w:rPr>
        <w:t xml:space="preserve"> </w:t>
      </w:r>
      <w:r>
        <w:rPr>
          <w:sz w:val="24"/>
        </w:rPr>
        <w:t>картины</w:t>
      </w:r>
      <w:r>
        <w:rPr>
          <w:spacing w:val="1"/>
          <w:sz w:val="24"/>
        </w:rPr>
        <w:t xml:space="preserve"> </w:t>
      </w:r>
      <w:r>
        <w:rPr>
          <w:sz w:val="24"/>
        </w:rPr>
        <w:t>В.М.</w:t>
      </w:r>
      <w:r>
        <w:rPr>
          <w:spacing w:val="1"/>
          <w:sz w:val="24"/>
        </w:rPr>
        <w:t xml:space="preserve"> </w:t>
      </w:r>
      <w:r>
        <w:rPr>
          <w:sz w:val="24"/>
        </w:rPr>
        <w:t>Васнецова,</w:t>
      </w:r>
      <w:r>
        <w:rPr>
          <w:spacing w:val="1"/>
          <w:sz w:val="24"/>
        </w:rPr>
        <w:t xml:space="preserve"> </w:t>
      </w:r>
      <w:r>
        <w:rPr>
          <w:sz w:val="24"/>
        </w:rPr>
        <w:t>иллюстрации</w:t>
      </w:r>
      <w:r>
        <w:rPr>
          <w:spacing w:val="1"/>
          <w:sz w:val="24"/>
        </w:rPr>
        <w:t xml:space="preserve"> </w:t>
      </w:r>
      <w:r>
        <w:rPr>
          <w:sz w:val="24"/>
        </w:rPr>
        <w:t>И.Я.</w:t>
      </w:r>
      <w:r>
        <w:rPr>
          <w:spacing w:val="1"/>
          <w:sz w:val="24"/>
        </w:rPr>
        <w:t xml:space="preserve"> </w:t>
      </w:r>
      <w:r>
        <w:rPr>
          <w:sz w:val="24"/>
        </w:rPr>
        <w:t>Билибина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сказках</w:t>
      </w:r>
      <w:r>
        <w:rPr>
          <w:spacing w:val="1"/>
          <w:sz w:val="24"/>
        </w:rPr>
        <w:t xml:space="preserve"> </w:t>
      </w:r>
      <w:r>
        <w:rPr>
          <w:sz w:val="24"/>
        </w:rPr>
        <w:t>народного</w:t>
      </w:r>
      <w:r>
        <w:rPr>
          <w:spacing w:val="1"/>
          <w:sz w:val="24"/>
        </w:rPr>
        <w:t xml:space="preserve"> </w:t>
      </w:r>
      <w:r>
        <w:rPr>
          <w:sz w:val="24"/>
        </w:rPr>
        <w:t>быта</w:t>
      </w:r>
      <w:r>
        <w:rPr>
          <w:spacing w:val="-3"/>
          <w:sz w:val="24"/>
        </w:rPr>
        <w:t xml:space="preserve"> </w:t>
      </w:r>
      <w:r>
        <w:rPr>
          <w:sz w:val="24"/>
        </w:rPr>
        <w:t>и</w:t>
      </w:r>
      <w:r>
        <w:rPr>
          <w:spacing w:val="2"/>
          <w:sz w:val="24"/>
        </w:rPr>
        <w:t xml:space="preserve"> </w:t>
      </w:r>
      <w:r>
        <w:rPr>
          <w:sz w:val="24"/>
        </w:rPr>
        <w:t>культуры.</w:t>
      </w:r>
      <w:r>
        <w:rPr>
          <w:spacing w:val="4"/>
          <w:sz w:val="24"/>
        </w:rPr>
        <w:t xml:space="preserve"> </w:t>
      </w:r>
      <w:r>
        <w:rPr>
          <w:sz w:val="24"/>
        </w:rPr>
        <w:t>Составление</w:t>
      </w:r>
      <w:r>
        <w:rPr>
          <w:spacing w:val="1"/>
          <w:sz w:val="24"/>
        </w:rPr>
        <w:t xml:space="preserve"> </w:t>
      </w:r>
      <w:r>
        <w:rPr>
          <w:sz w:val="24"/>
        </w:rPr>
        <w:t>плана</w:t>
      </w:r>
      <w:r>
        <w:rPr>
          <w:spacing w:val="-5"/>
          <w:sz w:val="24"/>
        </w:rPr>
        <w:t xml:space="preserve"> </w:t>
      </w:r>
      <w:r>
        <w:rPr>
          <w:sz w:val="24"/>
        </w:rPr>
        <w:t>сказки.</w:t>
      </w:r>
    </w:p>
    <w:p w:rsidR="009D6211" w:rsidRDefault="00213104" w:rsidP="009446BC">
      <w:pPr>
        <w:pStyle w:val="a6"/>
        <w:numPr>
          <w:ilvl w:val="2"/>
          <w:numId w:val="37"/>
        </w:numPr>
        <w:tabs>
          <w:tab w:val="left" w:pos="1589"/>
        </w:tabs>
        <w:spacing w:line="355" w:lineRule="auto"/>
        <w:ind w:right="171" w:firstLine="710"/>
        <w:jc w:val="both"/>
        <w:rPr>
          <w:sz w:val="24"/>
        </w:rPr>
      </w:pPr>
      <w:r>
        <w:rPr>
          <w:sz w:val="24"/>
        </w:rPr>
        <w:t>Круг</w:t>
      </w:r>
      <w:r>
        <w:rPr>
          <w:spacing w:val="1"/>
          <w:sz w:val="24"/>
        </w:rPr>
        <w:t xml:space="preserve"> </w:t>
      </w:r>
      <w:r>
        <w:rPr>
          <w:sz w:val="24"/>
        </w:rPr>
        <w:t>чтения:</w:t>
      </w:r>
      <w:r>
        <w:rPr>
          <w:spacing w:val="1"/>
          <w:sz w:val="24"/>
        </w:rPr>
        <w:t xml:space="preserve"> </w:t>
      </w:r>
      <w:r>
        <w:rPr>
          <w:sz w:val="24"/>
        </w:rPr>
        <w:t>народная</w:t>
      </w:r>
      <w:r>
        <w:rPr>
          <w:spacing w:val="1"/>
          <w:sz w:val="24"/>
        </w:rPr>
        <w:t xml:space="preserve"> </w:t>
      </w:r>
      <w:r>
        <w:rPr>
          <w:sz w:val="24"/>
        </w:rPr>
        <w:t>песня.</w:t>
      </w:r>
      <w:r>
        <w:rPr>
          <w:spacing w:val="1"/>
          <w:sz w:val="24"/>
        </w:rPr>
        <w:t xml:space="preserve"> </w:t>
      </w:r>
      <w:r>
        <w:rPr>
          <w:sz w:val="24"/>
        </w:rPr>
        <w:t>Чувства,</w:t>
      </w:r>
      <w:r>
        <w:rPr>
          <w:spacing w:val="1"/>
          <w:sz w:val="24"/>
        </w:rPr>
        <w:t xml:space="preserve"> </w:t>
      </w:r>
      <w:r>
        <w:rPr>
          <w:sz w:val="24"/>
        </w:rPr>
        <w:t>которые</w:t>
      </w:r>
      <w:r>
        <w:rPr>
          <w:spacing w:val="1"/>
          <w:sz w:val="24"/>
        </w:rPr>
        <w:t xml:space="preserve"> </w:t>
      </w:r>
      <w:r>
        <w:rPr>
          <w:sz w:val="24"/>
        </w:rPr>
        <w:t>рождают</w:t>
      </w:r>
      <w:r>
        <w:rPr>
          <w:spacing w:val="1"/>
          <w:sz w:val="24"/>
        </w:rPr>
        <w:t xml:space="preserve"> </w:t>
      </w:r>
      <w:r>
        <w:rPr>
          <w:sz w:val="24"/>
        </w:rPr>
        <w:t>песни,</w:t>
      </w:r>
      <w:r>
        <w:rPr>
          <w:spacing w:val="1"/>
          <w:sz w:val="24"/>
        </w:rPr>
        <w:t xml:space="preserve"> </w:t>
      </w:r>
      <w:r>
        <w:rPr>
          <w:sz w:val="24"/>
        </w:rPr>
        <w:t>темы</w:t>
      </w:r>
      <w:r>
        <w:rPr>
          <w:spacing w:val="1"/>
          <w:sz w:val="24"/>
        </w:rPr>
        <w:t xml:space="preserve"> </w:t>
      </w:r>
      <w:r>
        <w:rPr>
          <w:sz w:val="24"/>
        </w:rPr>
        <w:t>песен.</w:t>
      </w:r>
      <w:r>
        <w:rPr>
          <w:spacing w:val="1"/>
          <w:sz w:val="24"/>
        </w:rPr>
        <w:t xml:space="preserve"> </w:t>
      </w:r>
      <w:r>
        <w:rPr>
          <w:sz w:val="24"/>
        </w:rPr>
        <w:t>Описание картин природы как способ рассказать в песне о родной земле. Былина как народный</w:t>
      </w:r>
      <w:r>
        <w:rPr>
          <w:spacing w:val="1"/>
          <w:sz w:val="24"/>
        </w:rPr>
        <w:t xml:space="preserve"> </w:t>
      </w:r>
      <w:r>
        <w:rPr>
          <w:sz w:val="24"/>
        </w:rPr>
        <w:t>песенный сказ о важном историческом событии. Фольклорные особенности жанра былин: язык</w:t>
      </w:r>
      <w:r>
        <w:rPr>
          <w:spacing w:val="1"/>
          <w:sz w:val="24"/>
        </w:rPr>
        <w:t xml:space="preserve"> </w:t>
      </w:r>
      <w:r>
        <w:rPr>
          <w:sz w:val="24"/>
        </w:rPr>
        <w:t>(напевность</w:t>
      </w:r>
      <w:r>
        <w:rPr>
          <w:spacing w:val="1"/>
          <w:sz w:val="24"/>
        </w:rPr>
        <w:t xml:space="preserve"> </w:t>
      </w:r>
      <w:r>
        <w:rPr>
          <w:sz w:val="24"/>
        </w:rPr>
        <w:t>исполнения,</w:t>
      </w:r>
      <w:r>
        <w:rPr>
          <w:spacing w:val="1"/>
          <w:sz w:val="24"/>
        </w:rPr>
        <w:t xml:space="preserve"> </w:t>
      </w:r>
      <w:r>
        <w:rPr>
          <w:sz w:val="24"/>
        </w:rPr>
        <w:t>выразительность),</w:t>
      </w:r>
      <w:r>
        <w:rPr>
          <w:spacing w:val="1"/>
          <w:sz w:val="24"/>
        </w:rPr>
        <w:t xml:space="preserve"> </w:t>
      </w:r>
      <w:r>
        <w:rPr>
          <w:sz w:val="24"/>
        </w:rPr>
        <w:t>характеристика</w:t>
      </w:r>
      <w:r>
        <w:rPr>
          <w:spacing w:val="1"/>
          <w:sz w:val="24"/>
        </w:rPr>
        <w:t xml:space="preserve"> </w:t>
      </w:r>
      <w:r>
        <w:rPr>
          <w:sz w:val="24"/>
        </w:rPr>
        <w:t>главного</w:t>
      </w:r>
      <w:r>
        <w:rPr>
          <w:spacing w:val="1"/>
          <w:sz w:val="24"/>
        </w:rPr>
        <w:t xml:space="preserve"> </w:t>
      </w:r>
      <w:r>
        <w:rPr>
          <w:sz w:val="24"/>
        </w:rPr>
        <w:t>героя</w:t>
      </w:r>
      <w:r>
        <w:rPr>
          <w:spacing w:val="1"/>
          <w:sz w:val="24"/>
        </w:rPr>
        <w:t xml:space="preserve"> </w:t>
      </w:r>
      <w:r>
        <w:rPr>
          <w:sz w:val="24"/>
        </w:rPr>
        <w:t>(где</w:t>
      </w:r>
      <w:r>
        <w:rPr>
          <w:spacing w:val="1"/>
          <w:sz w:val="24"/>
        </w:rPr>
        <w:t xml:space="preserve"> </w:t>
      </w:r>
      <w:r>
        <w:rPr>
          <w:sz w:val="24"/>
        </w:rPr>
        <w:t>жил,</w:t>
      </w:r>
      <w:r>
        <w:rPr>
          <w:spacing w:val="1"/>
          <w:sz w:val="24"/>
        </w:rPr>
        <w:t xml:space="preserve"> </w:t>
      </w:r>
      <w:r>
        <w:rPr>
          <w:sz w:val="24"/>
        </w:rPr>
        <w:t>чем</w:t>
      </w:r>
      <w:r>
        <w:rPr>
          <w:spacing w:val="1"/>
          <w:sz w:val="24"/>
        </w:rPr>
        <w:t xml:space="preserve"> </w:t>
      </w:r>
      <w:r>
        <w:rPr>
          <w:sz w:val="24"/>
        </w:rPr>
        <w:t>занимался,</w:t>
      </w:r>
      <w:r>
        <w:rPr>
          <w:spacing w:val="46"/>
          <w:sz w:val="24"/>
        </w:rPr>
        <w:t xml:space="preserve"> </w:t>
      </w:r>
      <w:r>
        <w:rPr>
          <w:sz w:val="24"/>
        </w:rPr>
        <w:t>какими</w:t>
      </w:r>
      <w:r>
        <w:rPr>
          <w:spacing w:val="46"/>
          <w:sz w:val="24"/>
        </w:rPr>
        <w:t xml:space="preserve"> </w:t>
      </w:r>
      <w:r>
        <w:rPr>
          <w:sz w:val="24"/>
        </w:rPr>
        <w:t>качествами</w:t>
      </w:r>
      <w:r>
        <w:rPr>
          <w:spacing w:val="41"/>
          <w:sz w:val="24"/>
        </w:rPr>
        <w:t xml:space="preserve"> </w:t>
      </w:r>
      <w:r>
        <w:rPr>
          <w:sz w:val="24"/>
        </w:rPr>
        <w:t>обладал).</w:t>
      </w:r>
      <w:r>
        <w:rPr>
          <w:spacing w:val="52"/>
          <w:sz w:val="24"/>
        </w:rPr>
        <w:t xml:space="preserve"> </w:t>
      </w:r>
      <w:r>
        <w:rPr>
          <w:sz w:val="24"/>
        </w:rPr>
        <w:t>Характеристика</w:t>
      </w:r>
      <w:r>
        <w:rPr>
          <w:spacing w:val="49"/>
          <w:sz w:val="24"/>
        </w:rPr>
        <w:t xml:space="preserve"> </w:t>
      </w:r>
      <w:r>
        <w:rPr>
          <w:sz w:val="24"/>
        </w:rPr>
        <w:t>былин</w:t>
      </w:r>
      <w:r>
        <w:rPr>
          <w:spacing w:val="46"/>
          <w:sz w:val="24"/>
        </w:rPr>
        <w:t xml:space="preserve"> </w:t>
      </w:r>
      <w:r>
        <w:rPr>
          <w:sz w:val="24"/>
        </w:rPr>
        <w:t>как</w:t>
      </w:r>
      <w:r>
        <w:rPr>
          <w:spacing w:val="48"/>
          <w:sz w:val="24"/>
        </w:rPr>
        <w:t xml:space="preserve"> </w:t>
      </w:r>
      <w:r>
        <w:rPr>
          <w:sz w:val="24"/>
        </w:rPr>
        <w:t>героического</w:t>
      </w:r>
      <w:r>
        <w:rPr>
          <w:spacing w:val="48"/>
          <w:sz w:val="24"/>
        </w:rPr>
        <w:t xml:space="preserve"> </w:t>
      </w:r>
      <w:r>
        <w:rPr>
          <w:sz w:val="24"/>
        </w:rPr>
        <w:t>песенного</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сказа,</w:t>
      </w:r>
    </w:p>
    <w:p w:rsidR="009D6211" w:rsidRDefault="00213104">
      <w:pPr>
        <w:pStyle w:val="a3"/>
        <w:spacing w:before="132" w:line="355" w:lineRule="auto"/>
        <w:ind w:right="171" w:firstLine="0"/>
      </w:pPr>
      <w:r>
        <w:t xml:space="preserve">их   особенности  </w:t>
      </w:r>
      <w:r>
        <w:rPr>
          <w:spacing w:val="1"/>
        </w:rPr>
        <w:t xml:space="preserve"> </w:t>
      </w:r>
      <w:r>
        <w:t>(тема,    язык).    Язык   былин,    устаревшие   слова,    их   место   в    былине</w:t>
      </w:r>
      <w:r>
        <w:rPr>
          <w:spacing w:val="-57"/>
        </w:rPr>
        <w:t xml:space="preserve"> </w:t>
      </w:r>
      <w:r>
        <w:t xml:space="preserve">и  </w:t>
      </w:r>
      <w:r>
        <w:rPr>
          <w:spacing w:val="36"/>
        </w:rPr>
        <w:t xml:space="preserve"> </w:t>
      </w:r>
      <w:r>
        <w:t xml:space="preserve">представление   </w:t>
      </w:r>
      <w:r>
        <w:rPr>
          <w:spacing w:val="32"/>
        </w:rPr>
        <w:t xml:space="preserve"> </w:t>
      </w:r>
      <w:r>
        <w:t xml:space="preserve">в   </w:t>
      </w:r>
      <w:r>
        <w:rPr>
          <w:spacing w:val="35"/>
        </w:rPr>
        <w:t xml:space="preserve"> </w:t>
      </w:r>
      <w:r>
        <w:t xml:space="preserve">современной   </w:t>
      </w:r>
      <w:r>
        <w:rPr>
          <w:spacing w:val="35"/>
        </w:rPr>
        <w:t xml:space="preserve"> </w:t>
      </w:r>
      <w:r>
        <w:t xml:space="preserve">лексике.   </w:t>
      </w:r>
      <w:r>
        <w:rPr>
          <w:spacing w:val="36"/>
        </w:rPr>
        <w:t xml:space="preserve"> </w:t>
      </w:r>
      <w:r>
        <w:t xml:space="preserve">Репродукции   </w:t>
      </w:r>
      <w:r>
        <w:rPr>
          <w:spacing w:val="35"/>
        </w:rPr>
        <w:t xml:space="preserve"> </w:t>
      </w:r>
      <w:r>
        <w:t xml:space="preserve">картин   </w:t>
      </w:r>
      <w:r>
        <w:rPr>
          <w:spacing w:val="35"/>
        </w:rPr>
        <w:t xml:space="preserve"> </w:t>
      </w:r>
      <w:r>
        <w:t xml:space="preserve">как   </w:t>
      </w:r>
      <w:r>
        <w:rPr>
          <w:spacing w:val="32"/>
        </w:rPr>
        <w:t xml:space="preserve"> </w:t>
      </w:r>
      <w:r>
        <w:t>иллюстрации</w:t>
      </w:r>
      <w:r>
        <w:rPr>
          <w:spacing w:val="-58"/>
        </w:rPr>
        <w:t xml:space="preserve"> </w:t>
      </w:r>
      <w:r>
        <w:t>к</w:t>
      </w:r>
      <w:r>
        <w:rPr>
          <w:spacing w:val="-1"/>
        </w:rPr>
        <w:t xml:space="preserve"> </w:t>
      </w:r>
      <w:r>
        <w:t>эпизодам</w:t>
      </w:r>
      <w:r>
        <w:rPr>
          <w:spacing w:val="3"/>
        </w:rPr>
        <w:t xml:space="preserve"> </w:t>
      </w:r>
      <w:r>
        <w:t>фольклорного</w:t>
      </w:r>
      <w:r>
        <w:rPr>
          <w:spacing w:val="2"/>
        </w:rPr>
        <w:t xml:space="preserve"> </w:t>
      </w:r>
      <w:r>
        <w:t>произведения.</w:t>
      </w:r>
    </w:p>
    <w:p w:rsidR="009D6211" w:rsidRDefault="00213104" w:rsidP="009446BC">
      <w:pPr>
        <w:pStyle w:val="a6"/>
        <w:numPr>
          <w:ilvl w:val="3"/>
          <w:numId w:val="37"/>
        </w:numPr>
        <w:tabs>
          <w:tab w:val="left" w:pos="1767"/>
        </w:tabs>
        <w:spacing w:line="275" w:lineRule="exact"/>
        <w:ind w:left="1766" w:hanging="904"/>
        <w:jc w:val="both"/>
        <w:rPr>
          <w:sz w:val="24"/>
        </w:rPr>
      </w:pPr>
      <w:r>
        <w:rPr>
          <w:sz w:val="24"/>
        </w:rPr>
        <w:t>Произведения</w:t>
      </w:r>
      <w:r>
        <w:rPr>
          <w:spacing w:val="45"/>
          <w:sz w:val="24"/>
        </w:rPr>
        <w:t xml:space="preserve"> </w:t>
      </w:r>
      <w:r>
        <w:rPr>
          <w:sz w:val="24"/>
        </w:rPr>
        <w:t>для</w:t>
      </w:r>
      <w:r>
        <w:rPr>
          <w:spacing w:val="49"/>
          <w:sz w:val="24"/>
        </w:rPr>
        <w:t xml:space="preserve"> </w:t>
      </w:r>
      <w:r>
        <w:rPr>
          <w:sz w:val="24"/>
        </w:rPr>
        <w:t>чтения:</w:t>
      </w:r>
      <w:r>
        <w:rPr>
          <w:spacing w:val="45"/>
          <w:sz w:val="24"/>
        </w:rPr>
        <w:t xml:space="preserve"> </w:t>
      </w:r>
      <w:r>
        <w:rPr>
          <w:sz w:val="24"/>
        </w:rPr>
        <w:t>малые</w:t>
      </w:r>
      <w:r>
        <w:rPr>
          <w:spacing w:val="44"/>
          <w:sz w:val="24"/>
        </w:rPr>
        <w:t xml:space="preserve"> </w:t>
      </w:r>
      <w:r>
        <w:rPr>
          <w:sz w:val="24"/>
        </w:rPr>
        <w:t>жанры</w:t>
      </w:r>
      <w:r>
        <w:rPr>
          <w:spacing w:val="51"/>
          <w:sz w:val="24"/>
        </w:rPr>
        <w:t xml:space="preserve"> </w:t>
      </w:r>
      <w:r>
        <w:rPr>
          <w:sz w:val="24"/>
        </w:rPr>
        <w:t>фольклора,</w:t>
      </w:r>
      <w:r>
        <w:rPr>
          <w:spacing w:val="47"/>
          <w:sz w:val="24"/>
        </w:rPr>
        <w:t xml:space="preserve"> </w:t>
      </w:r>
      <w:r>
        <w:rPr>
          <w:sz w:val="24"/>
        </w:rPr>
        <w:t>русская</w:t>
      </w:r>
      <w:r>
        <w:rPr>
          <w:spacing w:val="49"/>
          <w:sz w:val="24"/>
        </w:rPr>
        <w:t xml:space="preserve"> </w:t>
      </w:r>
      <w:r>
        <w:rPr>
          <w:sz w:val="24"/>
        </w:rPr>
        <w:t>народная</w:t>
      </w:r>
      <w:r>
        <w:rPr>
          <w:spacing w:val="45"/>
          <w:sz w:val="24"/>
        </w:rPr>
        <w:t xml:space="preserve"> </w:t>
      </w:r>
      <w:r>
        <w:rPr>
          <w:sz w:val="24"/>
        </w:rPr>
        <w:t>сказка</w:t>
      </w:r>
    </w:p>
    <w:p w:rsidR="009D6211" w:rsidRDefault="00213104">
      <w:pPr>
        <w:pStyle w:val="a3"/>
        <w:spacing w:before="132" w:line="360" w:lineRule="auto"/>
        <w:ind w:right="171" w:firstLine="0"/>
      </w:pPr>
      <w:r>
        <w:t>«Иван-царевич       и      серый      волк»,       былина      об      Илье      Муромце      и      другие</w:t>
      </w:r>
      <w:r>
        <w:rPr>
          <w:spacing w:val="1"/>
        </w:rPr>
        <w:t xml:space="preserve"> </w:t>
      </w:r>
      <w:r>
        <w:t>(по</w:t>
      </w:r>
      <w:r>
        <w:rPr>
          <w:spacing w:val="5"/>
        </w:rPr>
        <w:t xml:space="preserve"> </w:t>
      </w:r>
      <w:r>
        <w:t>выбору).</w:t>
      </w:r>
    </w:p>
    <w:p w:rsidR="009D6211" w:rsidRDefault="00213104" w:rsidP="009446BC">
      <w:pPr>
        <w:pStyle w:val="a6"/>
        <w:numPr>
          <w:ilvl w:val="2"/>
          <w:numId w:val="37"/>
        </w:numPr>
        <w:tabs>
          <w:tab w:val="left" w:pos="1589"/>
          <w:tab w:val="left" w:pos="3042"/>
          <w:tab w:val="left" w:pos="5769"/>
          <w:tab w:val="left" w:pos="9405"/>
        </w:tabs>
        <w:spacing w:line="355" w:lineRule="auto"/>
        <w:ind w:right="164" w:firstLine="710"/>
        <w:jc w:val="both"/>
        <w:rPr>
          <w:sz w:val="24"/>
        </w:rPr>
      </w:pPr>
      <w:r>
        <w:rPr>
          <w:sz w:val="24"/>
        </w:rPr>
        <w:t>Творчество А.С. Пушкина. А.С. Пушкин – великий русский поэт. Лирические</w:t>
      </w:r>
      <w:r>
        <w:rPr>
          <w:spacing w:val="1"/>
          <w:sz w:val="24"/>
        </w:rPr>
        <w:t xml:space="preserve"> </w:t>
      </w:r>
      <w:r>
        <w:rPr>
          <w:sz w:val="24"/>
        </w:rPr>
        <w:t>произведения А.С. Пушкина: средства художественной выразительности (сравнение, эпитет);</w:t>
      </w:r>
      <w:r>
        <w:rPr>
          <w:spacing w:val="1"/>
          <w:sz w:val="24"/>
        </w:rPr>
        <w:t xml:space="preserve"> </w:t>
      </w:r>
      <w:r>
        <w:rPr>
          <w:sz w:val="24"/>
        </w:rPr>
        <w:t>рифма,</w:t>
      </w:r>
      <w:r>
        <w:rPr>
          <w:sz w:val="24"/>
        </w:rPr>
        <w:tab/>
        <w:t>ритм.</w:t>
      </w:r>
      <w:r>
        <w:rPr>
          <w:sz w:val="24"/>
        </w:rPr>
        <w:tab/>
        <w:t>Литературные</w:t>
      </w:r>
      <w:r>
        <w:rPr>
          <w:sz w:val="24"/>
        </w:rPr>
        <w:tab/>
        <w:t>сказки А.С. Пушкина в стихах (по</w:t>
      </w:r>
      <w:r>
        <w:rPr>
          <w:spacing w:val="1"/>
          <w:sz w:val="24"/>
        </w:rPr>
        <w:t xml:space="preserve"> </w:t>
      </w:r>
      <w:r>
        <w:rPr>
          <w:sz w:val="24"/>
        </w:rPr>
        <w:t>выбору, например, «Сказка о царе Салтане, о сыне его славном и могучем богатыре князе</w:t>
      </w:r>
      <w:r>
        <w:rPr>
          <w:spacing w:val="1"/>
          <w:sz w:val="24"/>
        </w:rPr>
        <w:t xml:space="preserve"> </w:t>
      </w:r>
      <w:r>
        <w:rPr>
          <w:sz w:val="24"/>
        </w:rPr>
        <w:t>Гвидоне Салтановиче и о прекрасной царевне Лебеди»). Нравственный смысл произведения,</w:t>
      </w:r>
      <w:r>
        <w:rPr>
          <w:spacing w:val="1"/>
          <w:sz w:val="24"/>
        </w:rPr>
        <w:t xml:space="preserve"> </w:t>
      </w:r>
      <w:r>
        <w:rPr>
          <w:sz w:val="24"/>
        </w:rPr>
        <w:t>структура сказочного</w:t>
      </w:r>
      <w:r>
        <w:rPr>
          <w:spacing w:val="1"/>
          <w:sz w:val="24"/>
        </w:rPr>
        <w:t xml:space="preserve"> </w:t>
      </w:r>
      <w:r>
        <w:rPr>
          <w:sz w:val="24"/>
        </w:rPr>
        <w:t>текста, особенности</w:t>
      </w:r>
      <w:r>
        <w:rPr>
          <w:spacing w:val="1"/>
          <w:sz w:val="24"/>
        </w:rPr>
        <w:t xml:space="preserve"> </w:t>
      </w:r>
      <w:r>
        <w:rPr>
          <w:sz w:val="24"/>
        </w:rPr>
        <w:t>сюжета, приём повтора как основа</w:t>
      </w:r>
      <w:r>
        <w:rPr>
          <w:spacing w:val="60"/>
          <w:sz w:val="24"/>
        </w:rPr>
        <w:t xml:space="preserve"> </w:t>
      </w:r>
      <w:r>
        <w:rPr>
          <w:sz w:val="24"/>
        </w:rPr>
        <w:t>изменения</w:t>
      </w:r>
      <w:r>
        <w:rPr>
          <w:spacing w:val="1"/>
          <w:sz w:val="24"/>
        </w:rPr>
        <w:t xml:space="preserve"> </w:t>
      </w:r>
      <w:r>
        <w:rPr>
          <w:sz w:val="24"/>
        </w:rPr>
        <w:t>сюжета.</w:t>
      </w:r>
      <w:r>
        <w:rPr>
          <w:spacing w:val="60"/>
          <w:sz w:val="24"/>
        </w:rPr>
        <w:t xml:space="preserve"> </w:t>
      </w:r>
      <w:r>
        <w:rPr>
          <w:sz w:val="24"/>
        </w:rPr>
        <w:t>Связь</w:t>
      </w:r>
      <w:r>
        <w:rPr>
          <w:spacing w:val="60"/>
          <w:sz w:val="24"/>
        </w:rPr>
        <w:t xml:space="preserve"> </w:t>
      </w:r>
      <w:r>
        <w:rPr>
          <w:sz w:val="24"/>
        </w:rPr>
        <w:t>пушкинских</w:t>
      </w:r>
      <w:r>
        <w:rPr>
          <w:spacing w:val="60"/>
          <w:sz w:val="24"/>
        </w:rPr>
        <w:t xml:space="preserve"> </w:t>
      </w:r>
      <w:r>
        <w:rPr>
          <w:sz w:val="24"/>
        </w:rPr>
        <w:t>сказок</w:t>
      </w:r>
      <w:r>
        <w:rPr>
          <w:spacing w:val="60"/>
          <w:sz w:val="24"/>
        </w:rPr>
        <w:t xml:space="preserve"> </w:t>
      </w:r>
      <w:r>
        <w:rPr>
          <w:sz w:val="24"/>
        </w:rPr>
        <w:t>с</w:t>
      </w:r>
      <w:r>
        <w:rPr>
          <w:spacing w:val="60"/>
          <w:sz w:val="24"/>
        </w:rPr>
        <w:t xml:space="preserve"> </w:t>
      </w:r>
      <w:r>
        <w:rPr>
          <w:sz w:val="24"/>
        </w:rPr>
        <w:t>фольклорными.</w:t>
      </w:r>
      <w:r>
        <w:rPr>
          <w:spacing w:val="60"/>
          <w:sz w:val="24"/>
        </w:rPr>
        <w:t xml:space="preserve"> </w:t>
      </w:r>
      <w:r>
        <w:rPr>
          <w:sz w:val="24"/>
        </w:rPr>
        <w:t>Положительные</w:t>
      </w:r>
      <w:r>
        <w:rPr>
          <w:spacing w:val="60"/>
          <w:sz w:val="24"/>
        </w:rPr>
        <w:t xml:space="preserve"> </w:t>
      </w:r>
      <w:r>
        <w:rPr>
          <w:sz w:val="24"/>
        </w:rPr>
        <w:t>и отрицательные</w:t>
      </w:r>
      <w:r>
        <w:rPr>
          <w:spacing w:val="1"/>
          <w:sz w:val="24"/>
        </w:rPr>
        <w:t xml:space="preserve"> </w:t>
      </w:r>
      <w:r>
        <w:rPr>
          <w:sz w:val="24"/>
        </w:rPr>
        <w:t>герои,</w:t>
      </w:r>
      <w:r>
        <w:rPr>
          <w:spacing w:val="60"/>
          <w:sz w:val="24"/>
        </w:rPr>
        <w:t xml:space="preserve"> </w:t>
      </w:r>
      <w:r>
        <w:rPr>
          <w:sz w:val="24"/>
        </w:rPr>
        <w:t>волшебные</w:t>
      </w:r>
      <w:r>
        <w:rPr>
          <w:spacing w:val="60"/>
          <w:sz w:val="24"/>
        </w:rPr>
        <w:t xml:space="preserve"> </w:t>
      </w:r>
      <w:r>
        <w:rPr>
          <w:sz w:val="24"/>
        </w:rPr>
        <w:t>помощники,</w:t>
      </w:r>
      <w:r>
        <w:rPr>
          <w:spacing w:val="61"/>
          <w:sz w:val="24"/>
        </w:rPr>
        <w:t xml:space="preserve"> </w:t>
      </w:r>
      <w:r>
        <w:rPr>
          <w:sz w:val="24"/>
        </w:rPr>
        <w:t>язык</w:t>
      </w:r>
      <w:r>
        <w:rPr>
          <w:spacing w:val="60"/>
          <w:sz w:val="24"/>
        </w:rPr>
        <w:t xml:space="preserve"> </w:t>
      </w:r>
      <w:r>
        <w:rPr>
          <w:sz w:val="24"/>
        </w:rPr>
        <w:t>авторской</w:t>
      </w:r>
      <w:r>
        <w:rPr>
          <w:spacing w:val="60"/>
          <w:sz w:val="24"/>
        </w:rPr>
        <w:t xml:space="preserve"> </w:t>
      </w:r>
      <w:r>
        <w:rPr>
          <w:sz w:val="24"/>
        </w:rPr>
        <w:t>сказки.   И.Я.   Билибин   – иллюстратор</w:t>
      </w:r>
      <w:r>
        <w:rPr>
          <w:spacing w:val="1"/>
          <w:sz w:val="24"/>
        </w:rPr>
        <w:t xml:space="preserve"> </w:t>
      </w:r>
      <w:r>
        <w:rPr>
          <w:sz w:val="24"/>
        </w:rPr>
        <w:t>сказок</w:t>
      </w:r>
      <w:r>
        <w:rPr>
          <w:spacing w:val="-1"/>
          <w:sz w:val="24"/>
        </w:rPr>
        <w:t xml:space="preserve"> </w:t>
      </w:r>
      <w:r>
        <w:rPr>
          <w:sz w:val="24"/>
        </w:rPr>
        <w:t>А.С.</w:t>
      </w:r>
      <w:r>
        <w:rPr>
          <w:spacing w:val="4"/>
          <w:sz w:val="24"/>
        </w:rPr>
        <w:t xml:space="preserve"> </w:t>
      </w:r>
      <w:r>
        <w:rPr>
          <w:sz w:val="24"/>
        </w:rPr>
        <w:t>Пушкина.</w:t>
      </w:r>
    </w:p>
    <w:p w:rsidR="009D6211" w:rsidRDefault="00213104" w:rsidP="009446BC">
      <w:pPr>
        <w:pStyle w:val="a6"/>
        <w:numPr>
          <w:ilvl w:val="3"/>
          <w:numId w:val="37"/>
        </w:numPr>
        <w:tabs>
          <w:tab w:val="left" w:pos="1767"/>
        </w:tabs>
        <w:spacing w:line="355" w:lineRule="auto"/>
        <w:ind w:right="166" w:firstLine="710"/>
        <w:jc w:val="both"/>
        <w:rPr>
          <w:sz w:val="24"/>
        </w:rPr>
      </w:pPr>
      <w:r>
        <w:rPr>
          <w:sz w:val="24"/>
        </w:rPr>
        <w:t>Произведения    для    чтения:    А.С.     Пушкин    «Сказка    о     царе    Салтане,</w:t>
      </w:r>
      <w:r>
        <w:rPr>
          <w:spacing w:val="1"/>
          <w:sz w:val="24"/>
        </w:rPr>
        <w:t xml:space="preserve"> </w:t>
      </w:r>
      <w:r>
        <w:rPr>
          <w:sz w:val="24"/>
        </w:rPr>
        <w:t>о сыне его славном и могучем богатыре князе Гвидоне Салтановиче и о прекрасной царевне</w:t>
      </w:r>
      <w:r>
        <w:rPr>
          <w:spacing w:val="1"/>
          <w:sz w:val="24"/>
        </w:rPr>
        <w:t xml:space="preserve"> </w:t>
      </w:r>
      <w:r>
        <w:rPr>
          <w:sz w:val="24"/>
        </w:rPr>
        <w:t>Лебеди»,      «В      тот      год      осенняя      погода…»,      «Опрятней      модного      паркета…»</w:t>
      </w:r>
      <w:r>
        <w:rPr>
          <w:spacing w:val="1"/>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2"/>
          <w:numId w:val="37"/>
        </w:numPr>
        <w:tabs>
          <w:tab w:val="left" w:pos="1589"/>
        </w:tabs>
        <w:spacing w:line="355" w:lineRule="auto"/>
        <w:ind w:right="166" w:firstLine="710"/>
        <w:jc w:val="both"/>
        <w:rPr>
          <w:sz w:val="24"/>
        </w:rPr>
      </w:pPr>
      <w:r>
        <w:rPr>
          <w:sz w:val="24"/>
        </w:rPr>
        <w:t>Творчество</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Басня</w:t>
      </w:r>
      <w:r>
        <w:rPr>
          <w:spacing w:val="1"/>
          <w:sz w:val="24"/>
        </w:rPr>
        <w:t xml:space="preserve"> </w:t>
      </w:r>
      <w:r>
        <w:rPr>
          <w:sz w:val="24"/>
        </w:rPr>
        <w:t>–</w:t>
      </w:r>
      <w:r>
        <w:rPr>
          <w:spacing w:val="1"/>
          <w:sz w:val="24"/>
        </w:rPr>
        <w:t xml:space="preserve"> </w:t>
      </w:r>
      <w:r>
        <w:rPr>
          <w:sz w:val="24"/>
        </w:rPr>
        <w:t>произведение-поучение,</w:t>
      </w:r>
      <w:r>
        <w:rPr>
          <w:spacing w:val="1"/>
          <w:sz w:val="24"/>
        </w:rPr>
        <w:t xml:space="preserve"> </w:t>
      </w:r>
      <w:r>
        <w:rPr>
          <w:sz w:val="24"/>
        </w:rPr>
        <w:t>которое</w:t>
      </w:r>
      <w:r>
        <w:rPr>
          <w:spacing w:val="1"/>
          <w:sz w:val="24"/>
        </w:rPr>
        <w:t xml:space="preserve"> </w:t>
      </w:r>
      <w:r>
        <w:rPr>
          <w:sz w:val="24"/>
        </w:rPr>
        <w:t>помогает</w:t>
      </w:r>
      <w:r>
        <w:rPr>
          <w:spacing w:val="1"/>
          <w:sz w:val="24"/>
        </w:rPr>
        <w:t xml:space="preserve"> </w:t>
      </w:r>
      <w:r>
        <w:rPr>
          <w:sz w:val="24"/>
        </w:rPr>
        <w:t>увидеть</w:t>
      </w:r>
      <w:r>
        <w:rPr>
          <w:spacing w:val="1"/>
          <w:sz w:val="24"/>
        </w:rPr>
        <w:t xml:space="preserve"> </w:t>
      </w:r>
      <w:r>
        <w:rPr>
          <w:sz w:val="24"/>
        </w:rPr>
        <w:t>свои и чужие</w:t>
      </w:r>
      <w:r>
        <w:rPr>
          <w:spacing w:val="1"/>
          <w:sz w:val="24"/>
        </w:rPr>
        <w:t xml:space="preserve"> </w:t>
      </w:r>
      <w:r>
        <w:rPr>
          <w:sz w:val="24"/>
        </w:rPr>
        <w:t>недостатки.</w:t>
      </w:r>
      <w:r>
        <w:rPr>
          <w:spacing w:val="1"/>
          <w:sz w:val="24"/>
        </w:rPr>
        <w:t xml:space="preserve"> </w:t>
      </w:r>
      <w:r>
        <w:rPr>
          <w:sz w:val="24"/>
        </w:rPr>
        <w:t>Иносказание в</w:t>
      </w:r>
      <w:r>
        <w:rPr>
          <w:spacing w:val="1"/>
          <w:sz w:val="24"/>
        </w:rPr>
        <w:t xml:space="preserve"> </w:t>
      </w:r>
      <w:r>
        <w:rPr>
          <w:sz w:val="24"/>
        </w:rPr>
        <w:t>баснях.</w:t>
      </w:r>
      <w:r>
        <w:rPr>
          <w:spacing w:val="1"/>
          <w:sz w:val="24"/>
        </w:rPr>
        <w:t xml:space="preserve"> </w:t>
      </w:r>
      <w:r>
        <w:rPr>
          <w:sz w:val="24"/>
        </w:rPr>
        <w:t>И.А.</w:t>
      </w:r>
      <w:r>
        <w:rPr>
          <w:spacing w:val="1"/>
          <w:sz w:val="24"/>
        </w:rPr>
        <w:t xml:space="preserve"> </w:t>
      </w:r>
      <w:r>
        <w:rPr>
          <w:sz w:val="24"/>
        </w:rPr>
        <w:t>Крылов</w:t>
      </w:r>
      <w:r>
        <w:rPr>
          <w:spacing w:val="1"/>
          <w:sz w:val="24"/>
        </w:rPr>
        <w:t xml:space="preserve"> </w:t>
      </w:r>
      <w:r>
        <w:rPr>
          <w:sz w:val="24"/>
        </w:rPr>
        <w:t>– великий русский</w:t>
      </w:r>
      <w:r>
        <w:rPr>
          <w:spacing w:val="1"/>
          <w:sz w:val="24"/>
        </w:rPr>
        <w:t xml:space="preserve"> </w:t>
      </w:r>
      <w:r>
        <w:rPr>
          <w:sz w:val="24"/>
        </w:rPr>
        <w:t>баснописец. Басни И.А. Крылова (не менее двух): назначение, темы и герои, особенности языка.</w:t>
      </w:r>
      <w:r>
        <w:rPr>
          <w:spacing w:val="-57"/>
          <w:sz w:val="24"/>
        </w:rPr>
        <w:t xml:space="preserve"> </w:t>
      </w:r>
      <w:r>
        <w:rPr>
          <w:sz w:val="24"/>
        </w:rPr>
        <w:t>Явная</w:t>
      </w:r>
      <w:r>
        <w:rPr>
          <w:spacing w:val="1"/>
          <w:sz w:val="24"/>
        </w:rPr>
        <w:t xml:space="preserve"> </w:t>
      </w:r>
      <w:r>
        <w:rPr>
          <w:sz w:val="24"/>
        </w:rPr>
        <w:t>и</w:t>
      </w:r>
      <w:r>
        <w:rPr>
          <w:spacing w:val="3"/>
          <w:sz w:val="24"/>
        </w:rPr>
        <w:t xml:space="preserve"> </w:t>
      </w:r>
      <w:r>
        <w:rPr>
          <w:sz w:val="24"/>
        </w:rPr>
        <w:t>скрытая</w:t>
      </w:r>
      <w:r>
        <w:rPr>
          <w:spacing w:val="-4"/>
          <w:sz w:val="24"/>
        </w:rPr>
        <w:t xml:space="preserve"> </w:t>
      </w:r>
      <w:r>
        <w:rPr>
          <w:sz w:val="24"/>
        </w:rPr>
        <w:t>мораль</w:t>
      </w:r>
      <w:r>
        <w:rPr>
          <w:spacing w:val="-2"/>
          <w:sz w:val="24"/>
        </w:rPr>
        <w:t xml:space="preserve"> </w:t>
      </w:r>
      <w:r>
        <w:rPr>
          <w:sz w:val="24"/>
        </w:rPr>
        <w:t>басен.</w:t>
      </w:r>
      <w:r>
        <w:rPr>
          <w:spacing w:val="3"/>
          <w:sz w:val="24"/>
        </w:rPr>
        <w:t xml:space="preserve"> </w:t>
      </w:r>
      <w:r>
        <w:rPr>
          <w:sz w:val="24"/>
        </w:rPr>
        <w:t>Использование</w:t>
      </w:r>
      <w:r>
        <w:rPr>
          <w:spacing w:val="-4"/>
          <w:sz w:val="24"/>
        </w:rPr>
        <w:t xml:space="preserve"> </w:t>
      </w:r>
      <w:r>
        <w:rPr>
          <w:sz w:val="24"/>
        </w:rPr>
        <w:t>крылатых</w:t>
      </w:r>
      <w:r>
        <w:rPr>
          <w:spacing w:val="-4"/>
          <w:sz w:val="24"/>
        </w:rPr>
        <w:t xml:space="preserve"> </w:t>
      </w:r>
      <w:r>
        <w:rPr>
          <w:sz w:val="24"/>
        </w:rPr>
        <w:t>выражений</w:t>
      </w:r>
      <w:r>
        <w:rPr>
          <w:spacing w:val="-2"/>
          <w:sz w:val="24"/>
        </w:rPr>
        <w:t xml:space="preserve"> </w:t>
      </w:r>
      <w:r>
        <w:rPr>
          <w:sz w:val="24"/>
        </w:rPr>
        <w:t>в</w:t>
      </w:r>
      <w:r>
        <w:rPr>
          <w:spacing w:val="2"/>
          <w:sz w:val="24"/>
        </w:rPr>
        <w:t xml:space="preserve"> </w:t>
      </w:r>
      <w:r>
        <w:rPr>
          <w:sz w:val="24"/>
        </w:rPr>
        <w:t>речи.</w:t>
      </w:r>
    </w:p>
    <w:p w:rsidR="009D6211" w:rsidRDefault="00213104" w:rsidP="009446BC">
      <w:pPr>
        <w:pStyle w:val="a6"/>
        <w:numPr>
          <w:ilvl w:val="3"/>
          <w:numId w:val="37"/>
        </w:numPr>
        <w:tabs>
          <w:tab w:val="left" w:pos="1767"/>
        </w:tabs>
        <w:spacing w:line="355" w:lineRule="auto"/>
        <w:ind w:right="167" w:firstLine="710"/>
        <w:jc w:val="both"/>
        <w:rPr>
          <w:sz w:val="24"/>
        </w:rPr>
      </w:pPr>
      <w:r>
        <w:rPr>
          <w:sz w:val="24"/>
        </w:rPr>
        <w:t>Произведения   для   чтения:   И.А.   Крылов    «Ворона   и   Лисица»,    «Лисица</w:t>
      </w:r>
      <w:r>
        <w:rPr>
          <w:spacing w:val="1"/>
          <w:sz w:val="24"/>
        </w:rPr>
        <w:t xml:space="preserve"> </w:t>
      </w:r>
      <w:r>
        <w:rPr>
          <w:sz w:val="24"/>
        </w:rPr>
        <w:t>и</w:t>
      </w:r>
      <w:r>
        <w:rPr>
          <w:spacing w:val="2"/>
          <w:sz w:val="24"/>
        </w:rPr>
        <w:t xml:space="preserve"> </w:t>
      </w:r>
      <w:r>
        <w:rPr>
          <w:sz w:val="24"/>
        </w:rPr>
        <w:t>виноград»,</w:t>
      </w:r>
      <w:r>
        <w:rPr>
          <w:spacing w:val="4"/>
          <w:sz w:val="24"/>
        </w:rPr>
        <w:t xml:space="preserve"> </w:t>
      </w:r>
      <w:r>
        <w:rPr>
          <w:sz w:val="24"/>
        </w:rPr>
        <w:t>«Мартышка и</w:t>
      </w:r>
      <w:r>
        <w:rPr>
          <w:spacing w:val="-2"/>
          <w:sz w:val="24"/>
        </w:rPr>
        <w:t xml:space="preserve"> </w:t>
      </w:r>
      <w:r>
        <w:rPr>
          <w:sz w:val="24"/>
        </w:rPr>
        <w:t>очки»</w:t>
      </w:r>
      <w:r>
        <w:rPr>
          <w:spacing w:val="-4"/>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9D6211" w:rsidRDefault="00213104" w:rsidP="009446BC">
      <w:pPr>
        <w:pStyle w:val="a6"/>
        <w:numPr>
          <w:ilvl w:val="2"/>
          <w:numId w:val="37"/>
        </w:numPr>
        <w:tabs>
          <w:tab w:val="left" w:pos="1589"/>
        </w:tabs>
        <w:spacing w:line="355" w:lineRule="auto"/>
        <w:ind w:right="161" w:firstLine="710"/>
        <w:jc w:val="both"/>
        <w:rPr>
          <w:sz w:val="24"/>
        </w:rPr>
      </w:pPr>
      <w:r>
        <w:rPr>
          <w:sz w:val="24"/>
        </w:rPr>
        <w:t>Картины</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поэтов</w:t>
      </w:r>
      <w:r>
        <w:rPr>
          <w:spacing w:val="1"/>
          <w:sz w:val="24"/>
        </w:rPr>
        <w:t xml:space="preserve"> </w:t>
      </w:r>
      <w:r>
        <w:rPr>
          <w:sz w:val="24"/>
        </w:rPr>
        <w:t>и</w:t>
      </w:r>
      <w:r>
        <w:rPr>
          <w:spacing w:val="1"/>
          <w:sz w:val="24"/>
        </w:rPr>
        <w:t xml:space="preserve"> </w:t>
      </w:r>
      <w:r>
        <w:rPr>
          <w:sz w:val="24"/>
        </w:rPr>
        <w:t>писателей</w:t>
      </w:r>
      <w:r>
        <w:rPr>
          <w:spacing w:val="1"/>
          <w:sz w:val="24"/>
        </w:rPr>
        <w:t xml:space="preserve"> </w:t>
      </w:r>
      <w:r>
        <w:rPr>
          <w:sz w:val="24"/>
        </w:rPr>
        <w:t>ХIХ–ХХ</w:t>
      </w:r>
      <w:r>
        <w:rPr>
          <w:spacing w:val="1"/>
          <w:sz w:val="24"/>
        </w:rPr>
        <w:t xml:space="preserve"> </w:t>
      </w:r>
      <w:r>
        <w:rPr>
          <w:sz w:val="24"/>
        </w:rPr>
        <w:t>веков.</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способ</w:t>
      </w:r>
      <w:r>
        <w:rPr>
          <w:spacing w:val="1"/>
          <w:sz w:val="24"/>
        </w:rPr>
        <w:t xml:space="preserve"> </w:t>
      </w:r>
      <w:r>
        <w:rPr>
          <w:sz w:val="24"/>
        </w:rPr>
        <w:t>передачи</w:t>
      </w:r>
      <w:r>
        <w:rPr>
          <w:spacing w:val="1"/>
          <w:sz w:val="24"/>
        </w:rPr>
        <w:t xml:space="preserve"> </w:t>
      </w:r>
      <w:r>
        <w:rPr>
          <w:sz w:val="24"/>
        </w:rPr>
        <w:t>чувств</w:t>
      </w:r>
      <w:r>
        <w:rPr>
          <w:spacing w:val="1"/>
          <w:sz w:val="24"/>
        </w:rPr>
        <w:t xml:space="preserve"> </w:t>
      </w:r>
      <w:r>
        <w:rPr>
          <w:sz w:val="24"/>
        </w:rPr>
        <w:t>людей,</w:t>
      </w:r>
      <w:r>
        <w:rPr>
          <w:spacing w:val="1"/>
          <w:sz w:val="24"/>
        </w:rPr>
        <w:t xml:space="preserve"> </w:t>
      </w:r>
      <w:r>
        <w:rPr>
          <w:sz w:val="24"/>
        </w:rPr>
        <w:t>автора.</w:t>
      </w:r>
      <w:r>
        <w:rPr>
          <w:spacing w:val="1"/>
          <w:sz w:val="24"/>
        </w:rPr>
        <w:t xml:space="preserve"> </w:t>
      </w:r>
      <w:r>
        <w:rPr>
          <w:sz w:val="24"/>
        </w:rPr>
        <w:t>Картины</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 xml:space="preserve">произведениях     поэтов    </w:t>
      </w:r>
      <w:r>
        <w:rPr>
          <w:spacing w:val="1"/>
          <w:sz w:val="24"/>
        </w:rPr>
        <w:t xml:space="preserve"> </w:t>
      </w:r>
      <w:r>
        <w:rPr>
          <w:sz w:val="24"/>
        </w:rPr>
        <w:t xml:space="preserve">и    </w:t>
      </w:r>
      <w:r>
        <w:rPr>
          <w:spacing w:val="1"/>
          <w:sz w:val="24"/>
        </w:rPr>
        <w:t xml:space="preserve"> </w:t>
      </w:r>
      <w:r>
        <w:rPr>
          <w:sz w:val="24"/>
        </w:rPr>
        <w:t xml:space="preserve">писателей    </w:t>
      </w:r>
      <w:r>
        <w:rPr>
          <w:spacing w:val="1"/>
          <w:sz w:val="24"/>
        </w:rPr>
        <w:t xml:space="preserve"> </w:t>
      </w:r>
      <w:r>
        <w:rPr>
          <w:sz w:val="24"/>
        </w:rPr>
        <w:t xml:space="preserve">(не    </w:t>
      </w:r>
      <w:r>
        <w:rPr>
          <w:spacing w:val="1"/>
          <w:sz w:val="24"/>
        </w:rPr>
        <w:t xml:space="preserve"> </w:t>
      </w:r>
      <w:r>
        <w:rPr>
          <w:sz w:val="24"/>
        </w:rPr>
        <w:t xml:space="preserve">менее     пяти    </w:t>
      </w:r>
      <w:r>
        <w:rPr>
          <w:spacing w:val="1"/>
          <w:sz w:val="24"/>
        </w:rPr>
        <w:t xml:space="preserve"> </w:t>
      </w:r>
      <w:r>
        <w:rPr>
          <w:sz w:val="24"/>
        </w:rPr>
        <w:t xml:space="preserve">авторов    </w:t>
      </w:r>
      <w:r>
        <w:rPr>
          <w:spacing w:val="1"/>
          <w:sz w:val="24"/>
        </w:rPr>
        <w:t xml:space="preserve"> </w:t>
      </w:r>
      <w:r>
        <w:rPr>
          <w:sz w:val="24"/>
        </w:rPr>
        <w:t>по      выбору):</w:t>
      </w:r>
      <w:r>
        <w:rPr>
          <w:spacing w:val="1"/>
          <w:sz w:val="24"/>
        </w:rPr>
        <w:t xml:space="preserve"> </w:t>
      </w:r>
      <w:r>
        <w:rPr>
          <w:sz w:val="24"/>
        </w:rPr>
        <w:t xml:space="preserve">Ф.И.   Тютчев,  </w:t>
      </w:r>
      <w:r>
        <w:rPr>
          <w:spacing w:val="1"/>
          <w:sz w:val="24"/>
        </w:rPr>
        <w:t xml:space="preserve"> </w:t>
      </w:r>
      <w:r>
        <w:rPr>
          <w:sz w:val="24"/>
        </w:rPr>
        <w:t xml:space="preserve">А.А.  </w:t>
      </w:r>
      <w:r>
        <w:rPr>
          <w:spacing w:val="1"/>
          <w:sz w:val="24"/>
        </w:rPr>
        <w:t xml:space="preserve"> </w:t>
      </w:r>
      <w:r>
        <w:rPr>
          <w:sz w:val="24"/>
        </w:rPr>
        <w:t xml:space="preserve">Фет,  </w:t>
      </w:r>
      <w:r>
        <w:rPr>
          <w:spacing w:val="1"/>
          <w:sz w:val="24"/>
        </w:rPr>
        <w:t xml:space="preserve"> </w:t>
      </w:r>
      <w:r>
        <w:rPr>
          <w:sz w:val="24"/>
        </w:rPr>
        <w:t xml:space="preserve">А.Н.  </w:t>
      </w:r>
      <w:r>
        <w:rPr>
          <w:spacing w:val="1"/>
          <w:sz w:val="24"/>
        </w:rPr>
        <w:t xml:space="preserve"> </w:t>
      </w:r>
      <w:r>
        <w:rPr>
          <w:sz w:val="24"/>
        </w:rPr>
        <w:t xml:space="preserve">Майков,   Н.А.  </w:t>
      </w:r>
      <w:r>
        <w:rPr>
          <w:spacing w:val="1"/>
          <w:sz w:val="24"/>
        </w:rPr>
        <w:t xml:space="preserve"> </w:t>
      </w:r>
      <w:r>
        <w:rPr>
          <w:sz w:val="24"/>
        </w:rPr>
        <w:t xml:space="preserve">Некрасов,  </w:t>
      </w:r>
      <w:r>
        <w:rPr>
          <w:spacing w:val="1"/>
          <w:sz w:val="24"/>
        </w:rPr>
        <w:t xml:space="preserve"> </w:t>
      </w:r>
      <w:r>
        <w:rPr>
          <w:sz w:val="24"/>
        </w:rPr>
        <w:t>А.А.    Блок,    С.А.    Есенин,</w:t>
      </w:r>
      <w:r>
        <w:rPr>
          <w:spacing w:val="1"/>
          <w:sz w:val="24"/>
        </w:rPr>
        <w:t xml:space="preserve"> </w:t>
      </w:r>
      <w:r>
        <w:rPr>
          <w:sz w:val="24"/>
        </w:rPr>
        <w:t>И.А.</w:t>
      </w:r>
      <w:r>
        <w:rPr>
          <w:spacing w:val="1"/>
          <w:sz w:val="24"/>
        </w:rPr>
        <w:t xml:space="preserve"> </w:t>
      </w:r>
      <w:r>
        <w:rPr>
          <w:sz w:val="24"/>
        </w:rPr>
        <w:t>Бунин,</w:t>
      </w:r>
      <w:r>
        <w:rPr>
          <w:spacing w:val="1"/>
          <w:sz w:val="24"/>
        </w:rPr>
        <w:t xml:space="preserve"> </w:t>
      </w:r>
      <w:r>
        <w:rPr>
          <w:sz w:val="24"/>
        </w:rPr>
        <w:t>А.П.</w:t>
      </w:r>
      <w:r>
        <w:rPr>
          <w:spacing w:val="1"/>
          <w:sz w:val="24"/>
        </w:rPr>
        <w:t xml:space="preserve"> </w:t>
      </w:r>
      <w:r>
        <w:rPr>
          <w:sz w:val="24"/>
        </w:rPr>
        <w:t>Чехов,</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Чувства,</w:t>
      </w:r>
      <w:r>
        <w:rPr>
          <w:spacing w:val="1"/>
          <w:sz w:val="24"/>
        </w:rPr>
        <w:t xml:space="preserve"> </w:t>
      </w:r>
      <w:r>
        <w:rPr>
          <w:sz w:val="24"/>
        </w:rPr>
        <w:t>вызываемые</w:t>
      </w:r>
      <w:r>
        <w:rPr>
          <w:spacing w:val="1"/>
          <w:sz w:val="24"/>
        </w:rPr>
        <w:t xml:space="preserve"> </w:t>
      </w:r>
      <w:r>
        <w:rPr>
          <w:sz w:val="24"/>
        </w:rPr>
        <w:t>лирическими</w:t>
      </w:r>
      <w:r>
        <w:rPr>
          <w:spacing w:val="1"/>
          <w:sz w:val="24"/>
        </w:rPr>
        <w:t xml:space="preserve"> </w:t>
      </w:r>
      <w:r>
        <w:rPr>
          <w:sz w:val="24"/>
        </w:rPr>
        <w:t>произведениями.</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лирики:</w:t>
      </w:r>
      <w:r>
        <w:rPr>
          <w:spacing w:val="1"/>
          <w:sz w:val="24"/>
        </w:rPr>
        <w:t xml:space="preserve"> </w:t>
      </w:r>
      <w:r>
        <w:rPr>
          <w:sz w:val="24"/>
        </w:rPr>
        <w:t>эпитеты,</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Звукопись,</w:t>
      </w:r>
      <w:r>
        <w:rPr>
          <w:spacing w:val="1"/>
          <w:sz w:val="24"/>
        </w:rPr>
        <w:t xml:space="preserve"> </w:t>
      </w:r>
      <w:r>
        <w:rPr>
          <w:sz w:val="24"/>
        </w:rPr>
        <w:t>её</w:t>
      </w:r>
      <w:r>
        <w:rPr>
          <w:spacing w:val="1"/>
          <w:sz w:val="24"/>
        </w:rPr>
        <w:t xml:space="preserve"> </w:t>
      </w:r>
      <w:r>
        <w:rPr>
          <w:sz w:val="24"/>
        </w:rPr>
        <w:t>выразительное</w:t>
      </w:r>
      <w:r>
        <w:rPr>
          <w:spacing w:val="1"/>
          <w:sz w:val="24"/>
        </w:rPr>
        <w:t xml:space="preserve"> </w:t>
      </w:r>
      <w:r>
        <w:rPr>
          <w:sz w:val="24"/>
        </w:rPr>
        <w:t>значение.</w:t>
      </w:r>
      <w:r>
        <w:rPr>
          <w:spacing w:val="1"/>
          <w:sz w:val="24"/>
        </w:rPr>
        <w:t xml:space="preserve"> </w:t>
      </w:r>
      <w:r>
        <w:rPr>
          <w:sz w:val="24"/>
        </w:rPr>
        <w:t>Олицетворение</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средств выразительности лирического произведения. Живописные полотна как иллюстрация к</w:t>
      </w:r>
      <w:r>
        <w:rPr>
          <w:spacing w:val="1"/>
          <w:sz w:val="24"/>
        </w:rPr>
        <w:t xml:space="preserve"> </w:t>
      </w:r>
      <w:r>
        <w:rPr>
          <w:sz w:val="24"/>
        </w:rPr>
        <w:t>лирическому произведению: пейзаж. Сравнение средств создания пейзажа в тексте-описании</w:t>
      </w:r>
      <w:r>
        <w:rPr>
          <w:spacing w:val="1"/>
          <w:sz w:val="24"/>
        </w:rPr>
        <w:t xml:space="preserve"> </w:t>
      </w:r>
      <w:r>
        <w:rPr>
          <w:sz w:val="24"/>
        </w:rPr>
        <w:t>(эпитеты,</w:t>
      </w:r>
      <w:r>
        <w:rPr>
          <w:spacing w:val="25"/>
          <w:sz w:val="24"/>
        </w:rPr>
        <w:t xml:space="preserve"> </w:t>
      </w:r>
      <w:r>
        <w:rPr>
          <w:sz w:val="24"/>
        </w:rPr>
        <w:t>сравнения,</w:t>
      </w:r>
      <w:r>
        <w:rPr>
          <w:spacing w:val="21"/>
          <w:sz w:val="24"/>
        </w:rPr>
        <w:t xml:space="preserve"> </w:t>
      </w:r>
      <w:r>
        <w:rPr>
          <w:sz w:val="24"/>
        </w:rPr>
        <w:t>олицетворения),</w:t>
      </w:r>
      <w:r>
        <w:rPr>
          <w:spacing w:val="25"/>
          <w:sz w:val="24"/>
        </w:rPr>
        <w:t xml:space="preserve"> </w:t>
      </w:r>
      <w:r>
        <w:rPr>
          <w:sz w:val="24"/>
        </w:rPr>
        <w:t>в</w:t>
      </w:r>
      <w:r>
        <w:rPr>
          <w:spacing w:val="30"/>
          <w:sz w:val="24"/>
        </w:rPr>
        <w:t xml:space="preserve"> </w:t>
      </w:r>
      <w:r>
        <w:rPr>
          <w:sz w:val="24"/>
        </w:rPr>
        <w:t>изобразительном</w:t>
      </w:r>
      <w:r>
        <w:rPr>
          <w:spacing w:val="29"/>
          <w:sz w:val="24"/>
        </w:rPr>
        <w:t xml:space="preserve"> </w:t>
      </w:r>
      <w:r>
        <w:rPr>
          <w:sz w:val="24"/>
        </w:rPr>
        <w:t>искусстве</w:t>
      </w:r>
      <w:r>
        <w:rPr>
          <w:spacing w:val="27"/>
          <w:sz w:val="24"/>
        </w:rPr>
        <w:t xml:space="preserve"> </w:t>
      </w:r>
      <w:r>
        <w:rPr>
          <w:sz w:val="24"/>
        </w:rPr>
        <w:t>(цвет,</w:t>
      </w:r>
      <w:r>
        <w:rPr>
          <w:spacing w:val="26"/>
          <w:sz w:val="24"/>
        </w:rPr>
        <w:t xml:space="preserve"> </w:t>
      </w:r>
      <w:r>
        <w:rPr>
          <w:sz w:val="24"/>
        </w:rPr>
        <w:t>композиция),</w:t>
      </w:r>
      <w:r>
        <w:rPr>
          <w:spacing w:val="25"/>
          <w:sz w:val="24"/>
        </w:rPr>
        <w:t xml:space="preserve"> </w:t>
      </w:r>
      <w:r>
        <w:rPr>
          <w:sz w:val="24"/>
        </w:rPr>
        <w:t>в</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произведениях</w:t>
      </w:r>
      <w:r>
        <w:rPr>
          <w:spacing w:val="-6"/>
        </w:rPr>
        <w:t xml:space="preserve"> </w:t>
      </w:r>
      <w:r>
        <w:t>музыкального</w:t>
      </w:r>
      <w:r>
        <w:rPr>
          <w:spacing w:val="-1"/>
        </w:rPr>
        <w:t xml:space="preserve"> </w:t>
      </w:r>
      <w:r>
        <w:t>искусства</w:t>
      </w:r>
      <w:r>
        <w:rPr>
          <w:spacing w:val="-3"/>
        </w:rPr>
        <w:t xml:space="preserve"> </w:t>
      </w:r>
      <w:r>
        <w:t>(тон,</w:t>
      </w:r>
      <w:r>
        <w:rPr>
          <w:spacing w:val="-4"/>
        </w:rPr>
        <w:t xml:space="preserve"> </w:t>
      </w:r>
      <w:r>
        <w:t>темп,</w:t>
      </w:r>
      <w:r>
        <w:rPr>
          <w:spacing w:val="-3"/>
        </w:rPr>
        <w:t xml:space="preserve"> </w:t>
      </w:r>
      <w:r>
        <w:t>мелодия).</w:t>
      </w:r>
    </w:p>
    <w:p w:rsidR="009D6211" w:rsidRDefault="00213104" w:rsidP="009446BC">
      <w:pPr>
        <w:pStyle w:val="a6"/>
        <w:numPr>
          <w:ilvl w:val="3"/>
          <w:numId w:val="37"/>
        </w:numPr>
        <w:tabs>
          <w:tab w:val="left" w:pos="1425"/>
          <w:tab w:val="left" w:pos="1767"/>
          <w:tab w:val="left" w:pos="2793"/>
          <w:tab w:val="left" w:pos="4175"/>
          <w:tab w:val="left" w:pos="5567"/>
          <w:tab w:val="left" w:pos="7519"/>
          <w:tab w:val="left" w:pos="9161"/>
        </w:tabs>
        <w:spacing w:before="132" w:line="355" w:lineRule="auto"/>
        <w:ind w:right="162" w:firstLine="710"/>
        <w:jc w:val="both"/>
        <w:rPr>
          <w:sz w:val="24"/>
        </w:rPr>
      </w:pPr>
      <w:r>
        <w:rPr>
          <w:sz w:val="24"/>
        </w:rPr>
        <w:t>Произведения для чтения: Ф.И. Тютчев «Есть в осени первоначальной…», А.А.</w:t>
      </w:r>
      <w:r>
        <w:rPr>
          <w:spacing w:val="1"/>
          <w:sz w:val="24"/>
        </w:rPr>
        <w:t xml:space="preserve"> </w:t>
      </w:r>
      <w:r>
        <w:rPr>
          <w:sz w:val="24"/>
        </w:rPr>
        <w:t>Фет</w:t>
      </w:r>
      <w:r>
        <w:rPr>
          <w:sz w:val="24"/>
        </w:rPr>
        <w:tab/>
        <w:t>«Кот</w:t>
      </w:r>
      <w:r>
        <w:rPr>
          <w:sz w:val="24"/>
        </w:rPr>
        <w:tab/>
        <w:t>поёт,</w:t>
      </w:r>
      <w:r>
        <w:rPr>
          <w:sz w:val="24"/>
        </w:rPr>
        <w:tab/>
        <w:t>глаза</w:t>
      </w:r>
      <w:r>
        <w:rPr>
          <w:sz w:val="24"/>
        </w:rPr>
        <w:tab/>
        <w:t>прищуря»,</w:t>
      </w:r>
      <w:r>
        <w:rPr>
          <w:sz w:val="24"/>
        </w:rPr>
        <w:tab/>
        <w:t>«Мама!</w:t>
      </w:r>
      <w:r>
        <w:rPr>
          <w:sz w:val="24"/>
        </w:rPr>
        <w:tab/>
        <w:t>Глянь-ка</w:t>
      </w:r>
      <w:r>
        <w:rPr>
          <w:spacing w:val="-58"/>
          <w:sz w:val="24"/>
        </w:rPr>
        <w:t xml:space="preserve"> </w:t>
      </w:r>
      <w:r>
        <w:rPr>
          <w:sz w:val="24"/>
        </w:rPr>
        <w:t>из окошка…», А.Н. Майков «Осень», С.А. Есенин «Берёза», Н.А. Некрасов «Железная дорога»</w:t>
      </w:r>
      <w:r>
        <w:rPr>
          <w:spacing w:val="1"/>
          <w:sz w:val="24"/>
        </w:rPr>
        <w:t xml:space="preserve"> </w:t>
      </w:r>
      <w:r>
        <w:rPr>
          <w:sz w:val="24"/>
        </w:rPr>
        <w:t xml:space="preserve">(отрывок),        </w:t>
      </w:r>
      <w:r>
        <w:rPr>
          <w:spacing w:val="1"/>
          <w:sz w:val="24"/>
        </w:rPr>
        <w:t xml:space="preserve"> </w:t>
      </w:r>
      <w:r>
        <w:rPr>
          <w:sz w:val="24"/>
        </w:rPr>
        <w:t>А.А.          Блок          «Ворона»,          И.А.          Бунин          «Первый          снег»</w:t>
      </w:r>
      <w:r>
        <w:rPr>
          <w:spacing w:val="-57"/>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2"/>
          <w:numId w:val="37"/>
        </w:numPr>
        <w:tabs>
          <w:tab w:val="left" w:pos="1589"/>
        </w:tabs>
        <w:spacing w:before="4" w:line="355" w:lineRule="auto"/>
        <w:ind w:right="163" w:firstLine="710"/>
        <w:jc w:val="both"/>
        <w:rPr>
          <w:sz w:val="24"/>
        </w:rPr>
      </w:pPr>
      <w:r>
        <w:rPr>
          <w:sz w:val="24"/>
        </w:rPr>
        <w:t xml:space="preserve">Творчество    </w:t>
      </w:r>
      <w:r>
        <w:rPr>
          <w:spacing w:val="1"/>
          <w:sz w:val="24"/>
        </w:rPr>
        <w:t xml:space="preserve"> </w:t>
      </w:r>
      <w:r>
        <w:rPr>
          <w:sz w:val="24"/>
        </w:rPr>
        <w:t xml:space="preserve">Л.Н.    </w:t>
      </w:r>
      <w:r>
        <w:rPr>
          <w:spacing w:val="1"/>
          <w:sz w:val="24"/>
        </w:rPr>
        <w:t xml:space="preserve"> </w:t>
      </w:r>
      <w:r>
        <w:rPr>
          <w:sz w:val="24"/>
        </w:rPr>
        <w:t xml:space="preserve">Толстого.    </w:t>
      </w:r>
      <w:r>
        <w:rPr>
          <w:spacing w:val="1"/>
          <w:sz w:val="24"/>
        </w:rPr>
        <w:t xml:space="preserve"> </w:t>
      </w:r>
      <w:r>
        <w:rPr>
          <w:sz w:val="24"/>
        </w:rPr>
        <w:t xml:space="preserve">Жанровое    </w:t>
      </w:r>
      <w:r>
        <w:rPr>
          <w:spacing w:val="1"/>
          <w:sz w:val="24"/>
        </w:rPr>
        <w:t xml:space="preserve"> </w:t>
      </w:r>
      <w:r>
        <w:rPr>
          <w:sz w:val="24"/>
        </w:rPr>
        <w:t>многообразие      произведений</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басни,</w:t>
      </w:r>
      <w:r>
        <w:rPr>
          <w:spacing w:val="1"/>
          <w:sz w:val="24"/>
        </w:rPr>
        <w:t xml:space="preserve"> </w:t>
      </w:r>
      <w:r>
        <w:rPr>
          <w:sz w:val="24"/>
        </w:rPr>
        <w:t>быль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как</w:t>
      </w:r>
      <w:r>
        <w:rPr>
          <w:spacing w:val="1"/>
          <w:sz w:val="24"/>
        </w:rPr>
        <w:t xml:space="preserve"> </w:t>
      </w:r>
      <w:r>
        <w:rPr>
          <w:sz w:val="24"/>
        </w:rPr>
        <w:t>повествование:</w:t>
      </w:r>
      <w:r>
        <w:rPr>
          <w:spacing w:val="1"/>
          <w:sz w:val="24"/>
        </w:rPr>
        <w:t xml:space="preserve"> </w:t>
      </w:r>
      <w:r>
        <w:rPr>
          <w:sz w:val="24"/>
        </w:rPr>
        <w:t>связь</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реальным</w:t>
      </w:r>
      <w:r>
        <w:rPr>
          <w:spacing w:val="1"/>
          <w:sz w:val="24"/>
        </w:rPr>
        <w:t xml:space="preserve"> </w:t>
      </w:r>
      <w:r>
        <w:rPr>
          <w:sz w:val="24"/>
        </w:rPr>
        <w:t>событием.</w:t>
      </w:r>
      <w:r>
        <w:rPr>
          <w:spacing w:val="1"/>
          <w:sz w:val="24"/>
        </w:rPr>
        <w:t xml:space="preserve"> </w:t>
      </w:r>
      <w:r>
        <w:rPr>
          <w:sz w:val="24"/>
        </w:rPr>
        <w:t>Структурные</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(композиция): начало,</w:t>
      </w:r>
      <w:r>
        <w:rPr>
          <w:spacing w:val="1"/>
          <w:sz w:val="24"/>
        </w:rPr>
        <w:t xml:space="preserve"> </w:t>
      </w:r>
      <w:r>
        <w:rPr>
          <w:sz w:val="24"/>
        </w:rPr>
        <w:t>завязка</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Эпизод</w:t>
      </w:r>
      <w:r>
        <w:rPr>
          <w:spacing w:val="1"/>
          <w:sz w:val="24"/>
        </w:rPr>
        <w:t xml:space="preserve"> </w:t>
      </w:r>
      <w:r>
        <w:rPr>
          <w:sz w:val="24"/>
        </w:rPr>
        <w:t>как</w:t>
      </w:r>
      <w:r>
        <w:rPr>
          <w:spacing w:val="1"/>
          <w:sz w:val="24"/>
        </w:rPr>
        <w:t xml:space="preserve"> </w:t>
      </w:r>
      <w:r>
        <w:rPr>
          <w:sz w:val="24"/>
        </w:rPr>
        <w:t>часть рассказа.</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планов.</w:t>
      </w:r>
      <w:r>
        <w:rPr>
          <w:spacing w:val="1"/>
          <w:sz w:val="24"/>
        </w:rPr>
        <w:t xml:space="preserve"> </w:t>
      </w:r>
      <w:r>
        <w:rPr>
          <w:sz w:val="24"/>
        </w:rPr>
        <w:t>Сюжет</w:t>
      </w:r>
      <w:r>
        <w:rPr>
          <w:spacing w:val="1"/>
          <w:sz w:val="24"/>
        </w:rPr>
        <w:t xml:space="preserve"> </w:t>
      </w:r>
      <w:r>
        <w:rPr>
          <w:sz w:val="24"/>
        </w:rPr>
        <w:t>рассказа:</w:t>
      </w:r>
      <w:r>
        <w:rPr>
          <w:spacing w:val="1"/>
          <w:sz w:val="24"/>
        </w:rPr>
        <w:t xml:space="preserve"> </w:t>
      </w:r>
      <w:r>
        <w:rPr>
          <w:sz w:val="24"/>
        </w:rPr>
        <w:t>основные</w:t>
      </w:r>
      <w:r>
        <w:rPr>
          <w:spacing w:val="1"/>
          <w:sz w:val="24"/>
        </w:rPr>
        <w:t xml:space="preserve"> </w:t>
      </w:r>
      <w:r>
        <w:rPr>
          <w:sz w:val="24"/>
        </w:rPr>
        <w:t>события,</w:t>
      </w:r>
      <w:r>
        <w:rPr>
          <w:spacing w:val="1"/>
          <w:sz w:val="24"/>
        </w:rPr>
        <w:t xml:space="preserve"> </w:t>
      </w:r>
      <w:r>
        <w:rPr>
          <w:sz w:val="24"/>
        </w:rPr>
        <w:t>главные</w:t>
      </w:r>
      <w:r>
        <w:rPr>
          <w:spacing w:val="1"/>
          <w:sz w:val="24"/>
        </w:rPr>
        <w:t xml:space="preserve"> </w:t>
      </w:r>
      <w:r>
        <w:rPr>
          <w:sz w:val="24"/>
        </w:rPr>
        <w:t>герои,</w:t>
      </w:r>
      <w:r>
        <w:rPr>
          <w:spacing w:val="1"/>
          <w:sz w:val="24"/>
        </w:rPr>
        <w:t xml:space="preserve"> </w:t>
      </w:r>
      <w:r>
        <w:rPr>
          <w:sz w:val="24"/>
        </w:rPr>
        <w:t>различение</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текста-описания,</w:t>
      </w:r>
      <w:r>
        <w:rPr>
          <w:spacing w:val="1"/>
          <w:sz w:val="24"/>
        </w:rPr>
        <w:t xml:space="preserve"> </w:t>
      </w:r>
      <w:r>
        <w:rPr>
          <w:sz w:val="24"/>
        </w:rPr>
        <w:t>текста-</w:t>
      </w:r>
      <w:r>
        <w:rPr>
          <w:spacing w:val="1"/>
          <w:sz w:val="24"/>
        </w:rPr>
        <w:t xml:space="preserve"> </w:t>
      </w:r>
      <w:r>
        <w:rPr>
          <w:sz w:val="24"/>
        </w:rPr>
        <w:t>рассуждения.</w:t>
      </w:r>
    </w:p>
    <w:p w:rsidR="009D6211" w:rsidRDefault="00213104" w:rsidP="009446BC">
      <w:pPr>
        <w:pStyle w:val="a6"/>
        <w:numPr>
          <w:ilvl w:val="3"/>
          <w:numId w:val="37"/>
        </w:numPr>
        <w:tabs>
          <w:tab w:val="left" w:pos="1767"/>
        </w:tabs>
        <w:spacing w:line="274" w:lineRule="exact"/>
        <w:ind w:left="1766" w:hanging="904"/>
        <w:jc w:val="both"/>
        <w:rPr>
          <w:sz w:val="24"/>
        </w:rPr>
      </w:pPr>
      <w:r>
        <w:rPr>
          <w:sz w:val="24"/>
        </w:rPr>
        <w:t>Произведения</w:t>
      </w:r>
      <w:r>
        <w:rPr>
          <w:spacing w:val="115"/>
          <w:sz w:val="24"/>
        </w:rPr>
        <w:t xml:space="preserve"> </w:t>
      </w:r>
      <w:r>
        <w:rPr>
          <w:sz w:val="24"/>
        </w:rPr>
        <w:t>для</w:t>
      </w:r>
      <w:r>
        <w:rPr>
          <w:spacing w:val="61"/>
          <w:sz w:val="24"/>
        </w:rPr>
        <w:t xml:space="preserve"> </w:t>
      </w:r>
      <w:r>
        <w:rPr>
          <w:sz w:val="24"/>
        </w:rPr>
        <w:t>чтения:</w:t>
      </w:r>
      <w:r>
        <w:rPr>
          <w:spacing w:val="115"/>
          <w:sz w:val="24"/>
        </w:rPr>
        <w:t xml:space="preserve"> </w:t>
      </w:r>
      <w:r>
        <w:rPr>
          <w:sz w:val="24"/>
        </w:rPr>
        <w:t>Л.Н.</w:t>
      </w:r>
      <w:r>
        <w:rPr>
          <w:spacing w:val="118"/>
          <w:sz w:val="24"/>
        </w:rPr>
        <w:t xml:space="preserve"> </w:t>
      </w:r>
      <w:r>
        <w:rPr>
          <w:sz w:val="24"/>
        </w:rPr>
        <w:t>Толстой</w:t>
      </w:r>
      <w:r>
        <w:rPr>
          <w:spacing w:val="116"/>
          <w:sz w:val="24"/>
        </w:rPr>
        <w:t xml:space="preserve"> </w:t>
      </w:r>
      <w:r>
        <w:rPr>
          <w:sz w:val="24"/>
        </w:rPr>
        <w:t xml:space="preserve">«Лебеди»,  </w:t>
      </w:r>
      <w:r>
        <w:rPr>
          <w:spacing w:val="2"/>
          <w:sz w:val="24"/>
        </w:rPr>
        <w:t xml:space="preserve"> </w:t>
      </w:r>
      <w:r>
        <w:rPr>
          <w:sz w:val="24"/>
        </w:rPr>
        <w:t xml:space="preserve">«Зайцы»,  </w:t>
      </w:r>
      <w:r>
        <w:rPr>
          <w:spacing w:val="2"/>
          <w:sz w:val="24"/>
        </w:rPr>
        <w:t xml:space="preserve"> </w:t>
      </w:r>
      <w:r>
        <w:rPr>
          <w:sz w:val="24"/>
        </w:rPr>
        <w:t>«Прыжок»,</w:t>
      </w:r>
    </w:p>
    <w:p w:rsidR="009D6211" w:rsidRDefault="00213104">
      <w:pPr>
        <w:pStyle w:val="a3"/>
        <w:spacing w:before="132"/>
        <w:ind w:firstLine="0"/>
      </w:pPr>
      <w:r>
        <w:t>«Акула»</w:t>
      </w:r>
      <w:r>
        <w:rPr>
          <w:spacing w:val="-6"/>
        </w:rPr>
        <w:t xml:space="preserve"> </w:t>
      </w:r>
      <w:r>
        <w:t>и другие.</w:t>
      </w:r>
    </w:p>
    <w:p w:rsidR="009D6211" w:rsidRDefault="00213104" w:rsidP="009446BC">
      <w:pPr>
        <w:pStyle w:val="a6"/>
        <w:numPr>
          <w:ilvl w:val="2"/>
          <w:numId w:val="37"/>
        </w:numPr>
        <w:tabs>
          <w:tab w:val="left" w:pos="1589"/>
        </w:tabs>
        <w:spacing w:before="132" w:line="355" w:lineRule="auto"/>
        <w:ind w:right="173" w:firstLine="710"/>
        <w:jc w:val="both"/>
        <w:rPr>
          <w:sz w:val="24"/>
        </w:rPr>
      </w:pPr>
      <w:r>
        <w:rPr>
          <w:sz w:val="24"/>
        </w:rPr>
        <w:t>Литературная сказка. Литературная сказка русских писателей (не менее двух).</w:t>
      </w:r>
      <w:r>
        <w:rPr>
          <w:spacing w:val="1"/>
          <w:sz w:val="24"/>
        </w:rPr>
        <w:t xml:space="preserve"> </w:t>
      </w:r>
      <w:r>
        <w:rPr>
          <w:sz w:val="24"/>
        </w:rPr>
        <w:t>Круг чтения: произведения В.М. Гаршина, М. Горького, И.С. Соколова-Микитова и других.</w:t>
      </w:r>
      <w:r>
        <w:rPr>
          <w:spacing w:val="1"/>
          <w:sz w:val="24"/>
        </w:rPr>
        <w:t xml:space="preserve"> </w:t>
      </w:r>
      <w:r>
        <w:rPr>
          <w:sz w:val="24"/>
        </w:rPr>
        <w:t>Особенности</w:t>
      </w:r>
      <w:r>
        <w:rPr>
          <w:spacing w:val="2"/>
          <w:sz w:val="24"/>
        </w:rPr>
        <w:t xml:space="preserve"> </w:t>
      </w:r>
      <w:r>
        <w:rPr>
          <w:sz w:val="24"/>
        </w:rPr>
        <w:t>авторских</w:t>
      </w:r>
      <w:r>
        <w:rPr>
          <w:spacing w:val="-4"/>
          <w:sz w:val="24"/>
        </w:rPr>
        <w:t xml:space="preserve"> </w:t>
      </w:r>
      <w:r>
        <w:rPr>
          <w:sz w:val="24"/>
        </w:rPr>
        <w:t>сказок</w:t>
      </w:r>
      <w:r>
        <w:rPr>
          <w:spacing w:val="-1"/>
          <w:sz w:val="24"/>
        </w:rPr>
        <w:t xml:space="preserve"> </w:t>
      </w:r>
      <w:r>
        <w:rPr>
          <w:sz w:val="24"/>
        </w:rPr>
        <w:t>(сюжет,</w:t>
      </w:r>
      <w:r>
        <w:rPr>
          <w:spacing w:val="-1"/>
          <w:sz w:val="24"/>
        </w:rPr>
        <w:t xml:space="preserve"> </w:t>
      </w:r>
      <w:r>
        <w:rPr>
          <w:sz w:val="24"/>
        </w:rPr>
        <w:t>язык,</w:t>
      </w:r>
      <w:r>
        <w:rPr>
          <w:spacing w:val="-2"/>
          <w:sz w:val="24"/>
        </w:rPr>
        <w:t xml:space="preserve"> </w:t>
      </w:r>
      <w:r>
        <w:rPr>
          <w:sz w:val="24"/>
        </w:rPr>
        <w:t>герои).</w:t>
      </w:r>
      <w:r>
        <w:rPr>
          <w:spacing w:val="-2"/>
          <w:sz w:val="24"/>
        </w:rPr>
        <w:t xml:space="preserve"> </w:t>
      </w:r>
      <w:r>
        <w:rPr>
          <w:sz w:val="24"/>
        </w:rPr>
        <w:t>Составление аннотации.</w:t>
      </w:r>
    </w:p>
    <w:p w:rsidR="009D6211" w:rsidRDefault="00213104" w:rsidP="009446BC">
      <w:pPr>
        <w:pStyle w:val="a6"/>
        <w:numPr>
          <w:ilvl w:val="3"/>
          <w:numId w:val="37"/>
        </w:numPr>
        <w:tabs>
          <w:tab w:val="left" w:pos="1767"/>
          <w:tab w:val="left" w:pos="3071"/>
          <w:tab w:val="left" w:pos="5989"/>
          <w:tab w:val="left" w:pos="7304"/>
          <w:tab w:val="left" w:pos="9204"/>
        </w:tabs>
        <w:spacing w:line="355" w:lineRule="auto"/>
        <w:ind w:right="164" w:firstLine="710"/>
        <w:jc w:val="both"/>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В.М.</w:t>
      </w:r>
      <w:r>
        <w:rPr>
          <w:spacing w:val="1"/>
          <w:sz w:val="24"/>
        </w:rPr>
        <w:t xml:space="preserve"> </w:t>
      </w:r>
      <w:r>
        <w:rPr>
          <w:sz w:val="24"/>
        </w:rPr>
        <w:t>Гаршин</w:t>
      </w:r>
      <w:r>
        <w:rPr>
          <w:spacing w:val="1"/>
          <w:sz w:val="24"/>
        </w:rPr>
        <w:t xml:space="preserve"> </w:t>
      </w:r>
      <w:r>
        <w:rPr>
          <w:sz w:val="24"/>
        </w:rPr>
        <w:t>«Лягушка-путешественница»,</w:t>
      </w:r>
      <w:r>
        <w:rPr>
          <w:spacing w:val="1"/>
          <w:sz w:val="24"/>
        </w:rPr>
        <w:t xml:space="preserve"> </w:t>
      </w:r>
      <w:r>
        <w:rPr>
          <w:sz w:val="24"/>
        </w:rPr>
        <w:t>И.С.</w:t>
      </w:r>
      <w:r>
        <w:rPr>
          <w:spacing w:val="1"/>
          <w:sz w:val="24"/>
        </w:rPr>
        <w:t xml:space="preserve"> </w:t>
      </w:r>
      <w:r>
        <w:rPr>
          <w:sz w:val="24"/>
        </w:rPr>
        <w:t>Соколов-Микитов</w:t>
      </w:r>
      <w:r>
        <w:rPr>
          <w:sz w:val="24"/>
        </w:rPr>
        <w:tab/>
        <w:t>«Листопадничек»,</w:t>
      </w:r>
      <w:r>
        <w:rPr>
          <w:sz w:val="24"/>
        </w:rPr>
        <w:tab/>
        <w:t>М.</w:t>
      </w:r>
      <w:r>
        <w:rPr>
          <w:sz w:val="24"/>
        </w:rPr>
        <w:tab/>
        <w:t>Горький</w:t>
      </w:r>
      <w:r>
        <w:rPr>
          <w:sz w:val="24"/>
        </w:rPr>
        <w:tab/>
      </w:r>
      <w:r>
        <w:rPr>
          <w:spacing w:val="-1"/>
          <w:sz w:val="24"/>
        </w:rPr>
        <w:t>«Случай</w:t>
      </w:r>
      <w:r>
        <w:rPr>
          <w:spacing w:val="-58"/>
          <w:sz w:val="24"/>
        </w:rPr>
        <w:t xml:space="preserve"> </w:t>
      </w:r>
      <w:r>
        <w:rPr>
          <w:sz w:val="24"/>
        </w:rPr>
        <w:t>с Евсейкой»</w:t>
      </w:r>
      <w:r>
        <w:rPr>
          <w:spacing w:val="-3"/>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9D6211" w:rsidRDefault="00213104" w:rsidP="009446BC">
      <w:pPr>
        <w:pStyle w:val="a6"/>
        <w:numPr>
          <w:ilvl w:val="2"/>
          <w:numId w:val="37"/>
        </w:numPr>
        <w:tabs>
          <w:tab w:val="left" w:pos="1709"/>
        </w:tabs>
        <w:spacing w:line="355" w:lineRule="auto"/>
        <w:ind w:right="163" w:firstLine="710"/>
        <w:jc w:val="both"/>
        <w:rPr>
          <w:sz w:val="24"/>
        </w:rPr>
      </w:pPr>
      <w:r>
        <w:rPr>
          <w:sz w:val="24"/>
        </w:rPr>
        <w:t xml:space="preserve">Произведения   </w:t>
      </w:r>
      <w:r>
        <w:rPr>
          <w:spacing w:val="1"/>
          <w:sz w:val="24"/>
        </w:rPr>
        <w:t xml:space="preserve"> </w:t>
      </w:r>
      <w:r>
        <w:rPr>
          <w:sz w:val="24"/>
        </w:rPr>
        <w:t>о     взаимоотношениях     человека     и     животных.     Человек</w:t>
      </w:r>
      <w:r>
        <w:rPr>
          <w:spacing w:val="-57"/>
          <w:sz w:val="24"/>
        </w:rPr>
        <w:t xml:space="preserve"> </w:t>
      </w:r>
      <w:r>
        <w:rPr>
          <w:sz w:val="24"/>
        </w:rPr>
        <w:t>и</w:t>
      </w:r>
      <w:r>
        <w:rPr>
          <w:spacing w:val="1"/>
          <w:sz w:val="24"/>
        </w:rPr>
        <w:t xml:space="preserve"> </w:t>
      </w:r>
      <w:r>
        <w:rPr>
          <w:sz w:val="24"/>
        </w:rPr>
        <w:t>его</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животными:</w:t>
      </w:r>
      <w:r>
        <w:rPr>
          <w:spacing w:val="1"/>
          <w:sz w:val="24"/>
        </w:rPr>
        <w:t xml:space="preserve"> </w:t>
      </w:r>
      <w:r>
        <w:rPr>
          <w:sz w:val="24"/>
        </w:rPr>
        <w:t>верность,</w:t>
      </w:r>
      <w:r>
        <w:rPr>
          <w:spacing w:val="1"/>
          <w:sz w:val="24"/>
        </w:rPr>
        <w:t xml:space="preserve"> </w:t>
      </w:r>
      <w:r>
        <w:rPr>
          <w:sz w:val="24"/>
        </w:rPr>
        <w:t>преданность,</w:t>
      </w:r>
      <w:r>
        <w:rPr>
          <w:spacing w:val="1"/>
          <w:sz w:val="24"/>
        </w:rPr>
        <w:t xml:space="preserve"> </w:t>
      </w:r>
      <w:r>
        <w:rPr>
          <w:sz w:val="24"/>
        </w:rPr>
        <w:t>забота</w:t>
      </w:r>
      <w:r>
        <w:rPr>
          <w:spacing w:val="1"/>
          <w:sz w:val="24"/>
        </w:rPr>
        <w:t xml:space="preserve"> </w:t>
      </w:r>
      <w:r>
        <w:rPr>
          <w:sz w:val="24"/>
        </w:rPr>
        <w:t>и</w:t>
      </w:r>
      <w:r>
        <w:rPr>
          <w:spacing w:val="1"/>
          <w:sz w:val="24"/>
        </w:rPr>
        <w:t xml:space="preserve"> </w:t>
      </w:r>
      <w:r>
        <w:rPr>
          <w:sz w:val="24"/>
        </w:rPr>
        <w:t>любовь.</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четырёх</w:t>
      </w:r>
      <w:r>
        <w:rPr>
          <w:spacing w:val="1"/>
          <w:sz w:val="24"/>
        </w:rPr>
        <w:t xml:space="preserve"> </w:t>
      </w:r>
      <w:r>
        <w:rPr>
          <w:sz w:val="24"/>
        </w:rPr>
        <w:t>произведений):</w:t>
      </w:r>
      <w:r>
        <w:rPr>
          <w:spacing w:val="1"/>
          <w:sz w:val="24"/>
        </w:rPr>
        <w:t xml:space="preserve"> </w:t>
      </w:r>
      <w:r>
        <w:rPr>
          <w:sz w:val="24"/>
        </w:rPr>
        <w:t>произведения</w:t>
      </w:r>
      <w:r>
        <w:rPr>
          <w:spacing w:val="1"/>
          <w:sz w:val="24"/>
        </w:rPr>
        <w:t xml:space="preserve"> </w:t>
      </w:r>
      <w:r>
        <w:rPr>
          <w:sz w:val="24"/>
        </w:rPr>
        <w:t>Д.Н.</w:t>
      </w:r>
      <w:r>
        <w:rPr>
          <w:spacing w:val="1"/>
          <w:sz w:val="24"/>
        </w:rPr>
        <w:t xml:space="preserve"> </w:t>
      </w:r>
      <w:r>
        <w:rPr>
          <w:sz w:val="24"/>
        </w:rPr>
        <w:t>Мамина-Сибиряка,</w:t>
      </w:r>
      <w:r>
        <w:rPr>
          <w:spacing w:val="1"/>
          <w:sz w:val="24"/>
        </w:rPr>
        <w:t xml:space="preserve"> </w:t>
      </w:r>
      <w:r>
        <w:rPr>
          <w:sz w:val="24"/>
        </w:rPr>
        <w:t>К.Г.</w:t>
      </w:r>
      <w:r>
        <w:rPr>
          <w:spacing w:val="1"/>
          <w:sz w:val="24"/>
        </w:rPr>
        <w:t xml:space="preserve"> </w:t>
      </w:r>
      <w:r>
        <w:rPr>
          <w:sz w:val="24"/>
        </w:rPr>
        <w:t>Паустовского, М.М. Пришвина, Б.С. Житкова. Особенности рассказа: тема, герои, реальность</w:t>
      </w:r>
      <w:r>
        <w:rPr>
          <w:spacing w:val="1"/>
          <w:sz w:val="24"/>
        </w:rPr>
        <w:t xml:space="preserve"> </w:t>
      </w:r>
      <w:r>
        <w:rPr>
          <w:sz w:val="24"/>
        </w:rPr>
        <w:t>событий,</w:t>
      </w:r>
      <w:r>
        <w:rPr>
          <w:spacing w:val="3"/>
          <w:sz w:val="24"/>
        </w:rPr>
        <w:t xml:space="preserve"> </w:t>
      </w:r>
      <w:r>
        <w:rPr>
          <w:sz w:val="24"/>
        </w:rPr>
        <w:t>композиция,</w:t>
      </w:r>
      <w:r>
        <w:rPr>
          <w:spacing w:val="-6"/>
          <w:sz w:val="24"/>
        </w:rPr>
        <w:t xml:space="preserve"> </w:t>
      </w:r>
      <w:r>
        <w:rPr>
          <w:sz w:val="24"/>
        </w:rPr>
        <w:t>объекты</w:t>
      </w:r>
      <w:r>
        <w:rPr>
          <w:spacing w:val="-1"/>
          <w:sz w:val="24"/>
        </w:rPr>
        <w:t xml:space="preserve"> </w:t>
      </w:r>
      <w:r>
        <w:rPr>
          <w:sz w:val="24"/>
        </w:rPr>
        <w:t>описания</w:t>
      </w:r>
      <w:r>
        <w:rPr>
          <w:spacing w:val="-3"/>
          <w:sz w:val="24"/>
        </w:rPr>
        <w:t xml:space="preserve"> </w:t>
      </w:r>
      <w:r>
        <w:rPr>
          <w:sz w:val="24"/>
        </w:rPr>
        <w:t>(портрет</w:t>
      </w:r>
      <w:r>
        <w:rPr>
          <w:spacing w:val="1"/>
          <w:sz w:val="24"/>
        </w:rPr>
        <w:t xml:space="preserve"> </w:t>
      </w:r>
      <w:r>
        <w:rPr>
          <w:sz w:val="24"/>
        </w:rPr>
        <w:t>героя,</w:t>
      </w:r>
      <w:r>
        <w:rPr>
          <w:spacing w:val="-5"/>
          <w:sz w:val="24"/>
        </w:rPr>
        <w:t xml:space="preserve"> </w:t>
      </w:r>
      <w:r>
        <w:rPr>
          <w:sz w:val="24"/>
        </w:rPr>
        <w:t>описание</w:t>
      </w:r>
      <w:r>
        <w:rPr>
          <w:spacing w:val="-5"/>
          <w:sz w:val="24"/>
        </w:rPr>
        <w:t xml:space="preserve"> </w:t>
      </w:r>
      <w:r>
        <w:rPr>
          <w:sz w:val="24"/>
        </w:rPr>
        <w:t>интерьера).</w:t>
      </w:r>
    </w:p>
    <w:p w:rsidR="009D6211" w:rsidRDefault="00213104" w:rsidP="009446BC">
      <w:pPr>
        <w:pStyle w:val="a6"/>
        <w:numPr>
          <w:ilvl w:val="3"/>
          <w:numId w:val="37"/>
        </w:numPr>
        <w:tabs>
          <w:tab w:val="left" w:pos="1887"/>
        </w:tabs>
        <w:spacing w:line="357" w:lineRule="auto"/>
        <w:ind w:right="164"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 xml:space="preserve">Б.С.     </w:t>
      </w:r>
      <w:r>
        <w:rPr>
          <w:spacing w:val="1"/>
          <w:sz w:val="24"/>
        </w:rPr>
        <w:t xml:space="preserve"> </w:t>
      </w:r>
      <w:r>
        <w:rPr>
          <w:sz w:val="24"/>
        </w:rPr>
        <w:t>Житков       «Про       обезьянку»,</w:t>
      </w:r>
      <w:r>
        <w:rPr>
          <w:spacing w:val="1"/>
          <w:sz w:val="24"/>
        </w:rPr>
        <w:t xml:space="preserve"> </w:t>
      </w:r>
      <w:r>
        <w:rPr>
          <w:sz w:val="24"/>
        </w:rPr>
        <w:t>К.Г. Паустовский «Барсучий нос», «Кот-ворюга», Д.Н. Мамин-Сибиряк «Приёмыш» и другие</w:t>
      </w:r>
      <w:r>
        <w:rPr>
          <w:spacing w:val="1"/>
          <w:sz w:val="24"/>
        </w:rPr>
        <w:t xml:space="preserve"> </w:t>
      </w:r>
      <w:r>
        <w:rPr>
          <w:sz w:val="24"/>
        </w:rPr>
        <w:t>(по</w:t>
      </w:r>
      <w:r>
        <w:rPr>
          <w:spacing w:val="5"/>
          <w:sz w:val="24"/>
        </w:rPr>
        <w:t xml:space="preserve"> </w:t>
      </w:r>
      <w:r>
        <w:rPr>
          <w:sz w:val="24"/>
        </w:rPr>
        <w:t>выбору).</w:t>
      </w:r>
    </w:p>
    <w:p w:rsidR="009D6211" w:rsidRDefault="00213104" w:rsidP="009446BC">
      <w:pPr>
        <w:pStyle w:val="a6"/>
        <w:numPr>
          <w:ilvl w:val="2"/>
          <w:numId w:val="37"/>
        </w:numPr>
        <w:tabs>
          <w:tab w:val="left" w:pos="1709"/>
        </w:tabs>
        <w:spacing w:line="355" w:lineRule="auto"/>
        <w:ind w:right="164" w:firstLine="710"/>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Дети</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раскрытие</w:t>
      </w:r>
      <w:r>
        <w:rPr>
          <w:spacing w:val="1"/>
          <w:sz w:val="24"/>
        </w:rPr>
        <w:t xml:space="preserve"> </w:t>
      </w:r>
      <w:r>
        <w:rPr>
          <w:sz w:val="24"/>
        </w:rPr>
        <w:t>тем</w:t>
      </w:r>
      <w:r>
        <w:rPr>
          <w:spacing w:val="1"/>
          <w:sz w:val="24"/>
        </w:rPr>
        <w:t xml:space="preserve"> </w:t>
      </w:r>
      <w:r>
        <w:rPr>
          <w:sz w:val="24"/>
        </w:rPr>
        <w:t>«Разные</w:t>
      </w:r>
      <w:r>
        <w:rPr>
          <w:spacing w:val="1"/>
          <w:sz w:val="24"/>
        </w:rPr>
        <w:t xml:space="preserve"> </w:t>
      </w:r>
      <w:r>
        <w:rPr>
          <w:sz w:val="24"/>
        </w:rPr>
        <w:t>детские</w:t>
      </w:r>
      <w:r>
        <w:rPr>
          <w:spacing w:val="1"/>
          <w:sz w:val="24"/>
        </w:rPr>
        <w:t xml:space="preserve"> </w:t>
      </w:r>
      <w:r>
        <w:rPr>
          <w:sz w:val="24"/>
        </w:rPr>
        <w:t>судьбы»,</w:t>
      </w:r>
      <w:r>
        <w:rPr>
          <w:spacing w:val="1"/>
          <w:sz w:val="24"/>
        </w:rPr>
        <w:t xml:space="preserve"> </w:t>
      </w:r>
      <w:r>
        <w:rPr>
          <w:sz w:val="24"/>
        </w:rPr>
        <w:t>«Дети</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Отличие</w:t>
      </w:r>
      <w:r>
        <w:rPr>
          <w:spacing w:val="1"/>
          <w:sz w:val="24"/>
        </w:rPr>
        <w:t xml:space="preserve"> </w:t>
      </w:r>
      <w:r>
        <w:rPr>
          <w:sz w:val="24"/>
        </w:rPr>
        <w:t>автора</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Герой</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проживания,</w:t>
      </w:r>
      <w:r>
        <w:rPr>
          <w:spacing w:val="1"/>
          <w:sz w:val="24"/>
        </w:rPr>
        <w:t xml:space="preserve"> </w:t>
      </w:r>
      <w:r>
        <w:rPr>
          <w:sz w:val="24"/>
        </w:rPr>
        <w:t>особенности</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характера.</w:t>
      </w:r>
      <w:r>
        <w:rPr>
          <w:spacing w:val="1"/>
          <w:sz w:val="24"/>
        </w:rPr>
        <w:t xml:space="preserve"> </w:t>
      </w:r>
      <w:r>
        <w:rPr>
          <w:sz w:val="24"/>
        </w:rPr>
        <w:t>Историческая</w:t>
      </w:r>
      <w:r>
        <w:rPr>
          <w:spacing w:val="1"/>
          <w:sz w:val="24"/>
        </w:rPr>
        <w:t xml:space="preserve"> </w:t>
      </w:r>
      <w:r>
        <w:rPr>
          <w:sz w:val="24"/>
        </w:rPr>
        <w:t>обстановка</w:t>
      </w:r>
      <w:r>
        <w:rPr>
          <w:spacing w:val="1"/>
          <w:sz w:val="24"/>
        </w:rPr>
        <w:t xml:space="preserve"> </w:t>
      </w:r>
      <w:r>
        <w:rPr>
          <w:sz w:val="24"/>
        </w:rPr>
        <w:t>как</w:t>
      </w:r>
      <w:r>
        <w:rPr>
          <w:spacing w:val="1"/>
          <w:sz w:val="24"/>
        </w:rPr>
        <w:t xml:space="preserve"> </w:t>
      </w:r>
      <w:r>
        <w:rPr>
          <w:sz w:val="24"/>
        </w:rPr>
        <w:t>фон</w:t>
      </w:r>
      <w:r>
        <w:rPr>
          <w:spacing w:val="1"/>
          <w:sz w:val="24"/>
        </w:rPr>
        <w:t xml:space="preserve"> </w:t>
      </w:r>
      <w:r>
        <w:rPr>
          <w:sz w:val="24"/>
        </w:rPr>
        <w:t>создания</w:t>
      </w:r>
      <w:r>
        <w:rPr>
          <w:spacing w:val="1"/>
          <w:sz w:val="24"/>
        </w:rPr>
        <w:t xml:space="preserve"> </w:t>
      </w:r>
      <w:r>
        <w:rPr>
          <w:sz w:val="24"/>
        </w:rPr>
        <w:t>произведения:</w:t>
      </w:r>
      <w:r>
        <w:rPr>
          <w:spacing w:val="1"/>
          <w:sz w:val="24"/>
        </w:rPr>
        <w:t xml:space="preserve"> </w:t>
      </w:r>
      <w:r>
        <w:rPr>
          <w:sz w:val="24"/>
        </w:rPr>
        <w:t>судьбы</w:t>
      </w:r>
      <w:r>
        <w:rPr>
          <w:spacing w:val="1"/>
          <w:sz w:val="24"/>
        </w:rPr>
        <w:t xml:space="preserve"> </w:t>
      </w:r>
      <w:r>
        <w:rPr>
          <w:sz w:val="24"/>
        </w:rPr>
        <w:t>крестьянских</w:t>
      </w:r>
      <w:r>
        <w:rPr>
          <w:spacing w:val="1"/>
          <w:sz w:val="24"/>
        </w:rPr>
        <w:t xml:space="preserve"> </w:t>
      </w:r>
      <w:r>
        <w:rPr>
          <w:sz w:val="24"/>
        </w:rPr>
        <w:t>детей, дети на войне (произведения по выбору двух–трёх авторов). Основные события сюжета,</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Оценка</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проявляющихся</w:t>
      </w:r>
      <w:r>
        <w:rPr>
          <w:spacing w:val="1"/>
          <w:sz w:val="24"/>
        </w:rPr>
        <w:t xml:space="preserve"> </w:t>
      </w:r>
      <w:r>
        <w:rPr>
          <w:sz w:val="24"/>
        </w:rPr>
        <w:t>в</w:t>
      </w:r>
      <w:r>
        <w:rPr>
          <w:spacing w:val="1"/>
          <w:sz w:val="24"/>
        </w:rPr>
        <w:t xml:space="preserve"> </w:t>
      </w:r>
      <w:r>
        <w:rPr>
          <w:sz w:val="24"/>
        </w:rPr>
        <w:t>военное время.</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3"/>
          <w:numId w:val="37"/>
        </w:numPr>
        <w:tabs>
          <w:tab w:val="left" w:pos="1887"/>
        </w:tabs>
        <w:spacing w:before="66" w:line="355" w:lineRule="auto"/>
        <w:ind w:right="173" w:firstLine="710"/>
        <w:jc w:val="both"/>
        <w:rPr>
          <w:sz w:val="24"/>
        </w:rPr>
      </w:pPr>
      <w:r>
        <w:rPr>
          <w:sz w:val="24"/>
        </w:rPr>
        <w:lastRenderedPageBreak/>
        <w:t>Произведения для чтения: Л. Пантелеев «На ялике», А. Гайдар «Тимур и его</w:t>
      </w:r>
      <w:r>
        <w:rPr>
          <w:spacing w:val="1"/>
          <w:sz w:val="24"/>
        </w:rPr>
        <w:t xml:space="preserve"> </w:t>
      </w:r>
      <w:r>
        <w:rPr>
          <w:sz w:val="24"/>
        </w:rPr>
        <w:t>команда»</w:t>
      </w:r>
      <w:r>
        <w:rPr>
          <w:spacing w:val="-4"/>
          <w:sz w:val="24"/>
        </w:rPr>
        <w:t xml:space="preserve"> </w:t>
      </w:r>
      <w:r>
        <w:rPr>
          <w:sz w:val="24"/>
        </w:rPr>
        <w:t>(отрывки),</w:t>
      </w:r>
      <w:r>
        <w:rPr>
          <w:spacing w:val="-1"/>
          <w:sz w:val="24"/>
        </w:rPr>
        <w:t xml:space="preserve"> </w:t>
      </w:r>
      <w:r>
        <w:rPr>
          <w:sz w:val="24"/>
        </w:rPr>
        <w:t>Л.</w:t>
      </w:r>
      <w:r>
        <w:rPr>
          <w:spacing w:val="-1"/>
          <w:sz w:val="24"/>
        </w:rPr>
        <w:t xml:space="preserve"> </w:t>
      </w:r>
      <w:r>
        <w:rPr>
          <w:sz w:val="24"/>
        </w:rPr>
        <w:t>Кассиль</w:t>
      </w:r>
      <w:r>
        <w:rPr>
          <w:spacing w:val="3"/>
          <w:sz w:val="24"/>
        </w:rPr>
        <w:t xml:space="preserve"> </w:t>
      </w:r>
      <w:r>
        <w:rPr>
          <w:sz w:val="24"/>
        </w:rPr>
        <w:t>и</w:t>
      </w:r>
      <w:r>
        <w:rPr>
          <w:spacing w:val="-2"/>
          <w:sz w:val="24"/>
        </w:rPr>
        <w:t xml:space="preserve"> </w:t>
      </w:r>
      <w:r>
        <w:rPr>
          <w:sz w:val="24"/>
        </w:rPr>
        <w:t>другие (по</w:t>
      </w:r>
      <w:r>
        <w:rPr>
          <w:spacing w:val="2"/>
          <w:sz w:val="24"/>
        </w:rPr>
        <w:t xml:space="preserve"> </w:t>
      </w:r>
      <w:r>
        <w:rPr>
          <w:sz w:val="24"/>
        </w:rPr>
        <w:t>выбору).</w:t>
      </w:r>
    </w:p>
    <w:p w:rsidR="009D6211" w:rsidRDefault="00213104" w:rsidP="009446BC">
      <w:pPr>
        <w:pStyle w:val="a6"/>
        <w:numPr>
          <w:ilvl w:val="2"/>
          <w:numId w:val="37"/>
        </w:numPr>
        <w:tabs>
          <w:tab w:val="left" w:pos="1709"/>
          <w:tab w:val="left" w:pos="1804"/>
          <w:tab w:val="left" w:pos="3867"/>
          <w:tab w:val="left" w:pos="5432"/>
          <w:tab w:val="left" w:pos="7231"/>
          <w:tab w:val="left" w:pos="8858"/>
        </w:tabs>
        <w:spacing w:line="355" w:lineRule="auto"/>
        <w:ind w:right="166" w:firstLine="710"/>
        <w:jc w:val="both"/>
        <w:rPr>
          <w:sz w:val="24"/>
        </w:rPr>
      </w:pPr>
      <w:r>
        <w:rPr>
          <w:sz w:val="24"/>
        </w:rPr>
        <w:t>Юмористические</w:t>
      </w:r>
      <w:r>
        <w:rPr>
          <w:spacing w:val="1"/>
          <w:sz w:val="24"/>
        </w:rPr>
        <w:t xml:space="preserve"> </w:t>
      </w:r>
      <w:r>
        <w:rPr>
          <w:sz w:val="24"/>
        </w:rPr>
        <w:t>произведения.</w:t>
      </w:r>
      <w:r>
        <w:rPr>
          <w:spacing w:val="1"/>
          <w:sz w:val="24"/>
        </w:rPr>
        <w:t xml:space="preserve"> </w:t>
      </w:r>
      <w:r>
        <w:rPr>
          <w:sz w:val="24"/>
        </w:rPr>
        <w:t>Комичность</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сюжета.</w:t>
      </w:r>
      <w:r>
        <w:rPr>
          <w:spacing w:val="1"/>
          <w:sz w:val="24"/>
        </w:rPr>
        <w:t xml:space="preserve"> </w:t>
      </w:r>
      <w:r>
        <w:rPr>
          <w:sz w:val="24"/>
        </w:rPr>
        <w:t>Герой</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 преувеличение. Авторы юмористических рассказов (не менее двух произведений):</w:t>
      </w:r>
      <w:r>
        <w:rPr>
          <w:spacing w:val="1"/>
          <w:sz w:val="24"/>
        </w:rPr>
        <w:t xml:space="preserve"> </w:t>
      </w:r>
      <w:r>
        <w:rPr>
          <w:sz w:val="24"/>
        </w:rPr>
        <w:t>М.М.</w:t>
      </w:r>
      <w:r>
        <w:rPr>
          <w:sz w:val="24"/>
        </w:rPr>
        <w:tab/>
        <w:t>Зощенко,</w:t>
      </w:r>
      <w:r>
        <w:rPr>
          <w:sz w:val="24"/>
        </w:rPr>
        <w:tab/>
        <w:t>Н.Н.</w:t>
      </w:r>
      <w:r>
        <w:rPr>
          <w:sz w:val="24"/>
        </w:rPr>
        <w:tab/>
        <w:t>Носов,</w:t>
      </w:r>
      <w:r>
        <w:rPr>
          <w:sz w:val="24"/>
        </w:rPr>
        <w:tab/>
        <w:t>В.Ю.</w:t>
      </w:r>
      <w:r>
        <w:rPr>
          <w:sz w:val="24"/>
        </w:rPr>
        <w:tab/>
        <w:t>Драгунский</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3"/>
          <w:numId w:val="37"/>
        </w:numPr>
        <w:tabs>
          <w:tab w:val="left" w:pos="1887"/>
        </w:tabs>
        <w:spacing w:before="3" w:line="355" w:lineRule="auto"/>
        <w:ind w:right="167"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 xml:space="preserve">В.Ю.  </w:t>
      </w:r>
      <w:r>
        <w:rPr>
          <w:spacing w:val="1"/>
          <w:sz w:val="24"/>
        </w:rPr>
        <w:t xml:space="preserve"> </w:t>
      </w:r>
      <w:r>
        <w:rPr>
          <w:sz w:val="24"/>
        </w:rPr>
        <w:t xml:space="preserve">Драгунский  </w:t>
      </w:r>
      <w:r>
        <w:rPr>
          <w:spacing w:val="1"/>
          <w:sz w:val="24"/>
        </w:rPr>
        <w:t xml:space="preserve"> </w:t>
      </w:r>
      <w:r>
        <w:rPr>
          <w:sz w:val="24"/>
        </w:rPr>
        <w:t>«Денискины    рассказы»</w:t>
      </w:r>
      <w:r>
        <w:rPr>
          <w:spacing w:val="1"/>
          <w:sz w:val="24"/>
        </w:rPr>
        <w:t xml:space="preserve"> </w:t>
      </w:r>
      <w:r>
        <w:rPr>
          <w:sz w:val="24"/>
        </w:rPr>
        <w:t>(1–2 произведения),</w:t>
      </w:r>
      <w:r>
        <w:rPr>
          <w:spacing w:val="3"/>
          <w:sz w:val="24"/>
        </w:rPr>
        <w:t xml:space="preserve"> </w:t>
      </w:r>
      <w:r>
        <w:rPr>
          <w:sz w:val="24"/>
        </w:rPr>
        <w:t>Н.Н.</w:t>
      </w:r>
      <w:r>
        <w:rPr>
          <w:spacing w:val="3"/>
          <w:sz w:val="24"/>
        </w:rPr>
        <w:t xml:space="preserve"> </w:t>
      </w:r>
      <w:r>
        <w:rPr>
          <w:sz w:val="24"/>
        </w:rPr>
        <w:t>Носов</w:t>
      </w:r>
      <w:r>
        <w:rPr>
          <w:spacing w:val="-2"/>
          <w:sz w:val="24"/>
        </w:rPr>
        <w:t xml:space="preserve"> </w:t>
      </w:r>
      <w:r>
        <w:rPr>
          <w:sz w:val="24"/>
        </w:rPr>
        <w:t>«Весёлая</w:t>
      </w:r>
      <w:r>
        <w:rPr>
          <w:spacing w:val="1"/>
          <w:sz w:val="24"/>
        </w:rPr>
        <w:t xml:space="preserve"> </w:t>
      </w:r>
      <w:r>
        <w:rPr>
          <w:sz w:val="24"/>
        </w:rPr>
        <w:t>семейка»</w:t>
      </w:r>
      <w:r>
        <w:rPr>
          <w:spacing w:val="-4"/>
          <w:sz w:val="24"/>
        </w:rPr>
        <w:t xml:space="preserve"> </w:t>
      </w:r>
      <w:r>
        <w:rPr>
          <w:sz w:val="24"/>
        </w:rPr>
        <w:t>и</w:t>
      </w:r>
      <w:r>
        <w:rPr>
          <w:spacing w:val="2"/>
          <w:sz w:val="24"/>
        </w:rPr>
        <w:t xml:space="preserve"> </w:t>
      </w:r>
      <w:r>
        <w:rPr>
          <w:sz w:val="24"/>
        </w:rPr>
        <w:t>другие (по</w:t>
      </w:r>
      <w:r>
        <w:rPr>
          <w:spacing w:val="1"/>
          <w:sz w:val="24"/>
        </w:rPr>
        <w:t xml:space="preserve"> </w:t>
      </w:r>
      <w:r>
        <w:rPr>
          <w:sz w:val="24"/>
        </w:rPr>
        <w:t>выбору).</w:t>
      </w:r>
    </w:p>
    <w:p w:rsidR="009D6211" w:rsidRDefault="00213104" w:rsidP="009446BC">
      <w:pPr>
        <w:pStyle w:val="a6"/>
        <w:numPr>
          <w:ilvl w:val="2"/>
          <w:numId w:val="37"/>
        </w:numPr>
        <w:tabs>
          <w:tab w:val="left" w:pos="1709"/>
          <w:tab w:val="left" w:pos="4535"/>
          <w:tab w:val="left" w:pos="8816"/>
        </w:tabs>
        <w:spacing w:line="355" w:lineRule="auto"/>
        <w:ind w:right="161" w:firstLine="710"/>
        <w:jc w:val="both"/>
        <w:rPr>
          <w:sz w:val="24"/>
        </w:rPr>
      </w:pPr>
      <w:r>
        <w:rPr>
          <w:sz w:val="24"/>
        </w:rPr>
        <w:t xml:space="preserve">Зарубежная  </w:t>
      </w:r>
      <w:r>
        <w:rPr>
          <w:spacing w:val="1"/>
          <w:sz w:val="24"/>
        </w:rPr>
        <w:t xml:space="preserve"> </w:t>
      </w:r>
      <w:r>
        <w:rPr>
          <w:sz w:val="24"/>
        </w:rPr>
        <w:t xml:space="preserve">литература.  </w:t>
      </w:r>
      <w:r>
        <w:rPr>
          <w:spacing w:val="1"/>
          <w:sz w:val="24"/>
        </w:rPr>
        <w:t xml:space="preserve"> </w:t>
      </w:r>
      <w:r>
        <w:rPr>
          <w:sz w:val="24"/>
        </w:rPr>
        <w:t xml:space="preserve">Круг  </w:t>
      </w:r>
      <w:r>
        <w:rPr>
          <w:spacing w:val="1"/>
          <w:sz w:val="24"/>
        </w:rPr>
        <w:t xml:space="preserve"> </w:t>
      </w:r>
      <w:r>
        <w:rPr>
          <w:sz w:val="24"/>
        </w:rPr>
        <w:t>чтения    (произведения    двух-трёх    авторов</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Андерсена,</w:t>
      </w:r>
      <w:r>
        <w:rPr>
          <w:spacing w:val="1"/>
          <w:sz w:val="24"/>
        </w:rPr>
        <w:t xml:space="preserve"> </w:t>
      </w:r>
      <w:r>
        <w:rPr>
          <w:sz w:val="24"/>
        </w:rPr>
        <w:t>Р.</w:t>
      </w:r>
      <w:r>
        <w:rPr>
          <w:spacing w:val="1"/>
          <w:sz w:val="24"/>
        </w:rPr>
        <w:t xml:space="preserve"> </w:t>
      </w:r>
      <w:r>
        <w:rPr>
          <w:sz w:val="24"/>
        </w:rPr>
        <w:t>Киплинга.</w:t>
      </w:r>
      <w:r>
        <w:rPr>
          <w:spacing w:val="1"/>
          <w:sz w:val="24"/>
        </w:rPr>
        <w:t xml:space="preserve"> </w:t>
      </w:r>
      <w:r>
        <w:rPr>
          <w:sz w:val="24"/>
        </w:rPr>
        <w:t>Особенности</w:t>
      </w:r>
      <w:r>
        <w:rPr>
          <w:spacing w:val="1"/>
          <w:sz w:val="24"/>
        </w:rPr>
        <w:t xml:space="preserve"> </w:t>
      </w:r>
      <w:r>
        <w:rPr>
          <w:sz w:val="24"/>
        </w:rPr>
        <w:t>авторских сказок (сюжет, язык, герои). Рассказы зарубежных писателей о животных. Известные</w:t>
      </w:r>
      <w:r>
        <w:rPr>
          <w:spacing w:val="-57"/>
          <w:sz w:val="24"/>
        </w:rPr>
        <w:t xml:space="preserve"> </w:t>
      </w:r>
      <w:r>
        <w:rPr>
          <w:sz w:val="24"/>
        </w:rPr>
        <w:t>переводчики</w:t>
      </w:r>
      <w:r>
        <w:rPr>
          <w:sz w:val="24"/>
        </w:rPr>
        <w:tab/>
        <w:t>зарубежной</w:t>
      </w:r>
      <w:r>
        <w:rPr>
          <w:sz w:val="24"/>
        </w:rPr>
        <w:tab/>
        <w:t>литературы: С.Я. Маршак, К.И. Чуковский, Б.В.</w:t>
      </w:r>
      <w:r>
        <w:rPr>
          <w:spacing w:val="1"/>
          <w:sz w:val="24"/>
        </w:rPr>
        <w:t xml:space="preserve"> </w:t>
      </w:r>
      <w:r>
        <w:rPr>
          <w:sz w:val="24"/>
        </w:rPr>
        <w:t>Заходер.</w:t>
      </w:r>
    </w:p>
    <w:p w:rsidR="009D6211" w:rsidRDefault="00213104" w:rsidP="009446BC">
      <w:pPr>
        <w:pStyle w:val="a6"/>
        <w:numPr>
          <w:ilvl w:val="3"/>
          <w:numId w:val="37"/>
        </w:numPr>
        <w:tabs>
          <w:tab w:val="left" w:pos="1887"/>
        </w:tabs>
        <w:spacing w:line="355" w:lineRule="auto"/>
        <w:ind w:right="169" w:firstLine="710"/>
        <w:jc w:val="both"/>
        <w:rPr>
          <w:sz w:val="24"/>
        </w:rPr>
      </w:pPr>
      <w:r>
        <w:rPr>
          <w:sz w:val="24"/>
        </w:rPr>
        <w:t xml:space="preserve">Произведения    </w:t>
      </w:r>
      <w:r>
        <w:rPr>
          <w:spacing w:val="1"/>
          <w:sz w:val="24"/>
        </w:rPr>
        <w:t xml:space="preserve"> </w:t>
      </w:r>
      <w:r>
        <w:rPr>
          <w:sz w:val="24"/>
        </w:rPr>
        <w:t>для      чтения:      Х.-К.      Андерсен      «Гадкий      утёнок»,</w:t>
      </w:r>
      <w:r>
        <w:rPr>
          <w:spacing w:val="1"/>
          <w:sz w:val="24"/>
        </w:rPr>
        <w:t xml:space="preserve"> </w:t>
      </w:r>
      <w:r>
        <w:rPr>
          <w:sz w:val="24"/>
        </w:rPr>
        <w:t>Ш.</w:t>
      </w:r>
      <w:r>
        <w:rPr>
          <w:spacing w:val="3"/>
          <w:sz w:val="24"/>
        </w:rPr>
        <w:t xml:space="preserve"> </w:t>
      </w:r>
      <w:r>
        <w:rPr>
          <w:sz w:val="24"/>
        </w:rPr>
        <w:t>Перро</w:t>
      </w:r>
      <w:r>
        <w:rPr>
          <w:spacing w:val="2"/>
          <w:sz w:val="24"/>
        </w:rPr>
        <w:t xml:space="preserve"> </w:t>
      </w:r>
      <w:r>
        <w:rPr>
          <w:sz w:val="24"/>
        </w:rPr>
        <w:t>«Подарок</w:t>
      </w:r>
      <w:r>
        <w:rPr>
          <w:spacing w:val="-1"/>
          <w:sz w:val="24"/>
        </w:rPr>
        <w:t xml:space="preserve"> </w:t>
      </w:r>
      <w:r>
        <w:rPr>
          <w:sz w:val="24"/>
        </w:rPr>
        <w:t>феи»</w:t>
      </w:r>
      <w:r>
        <w:rPr>
          <w:spacing w:val="-3"/>
          <w:sz w:val="24"/>
        </w:rPr>
        <w:t xml:space="preserve"> </w:t>
      </w:r>
      <w:r>
        <w:rPr>
          <w:sz w:val="24"/>
        </w:rPr>
        <w:t>и</w:t>
      </w:r>
      <w:r>
        <w:rPr>
          <w:spacing w:val="3"/>
          <w:sz w:val="24"/>
        </w:rPr>
        <w:t xml:space="preserve"> </w:t>
      </w:r>
      <w:r>
        <w:rPr>
          <w:sz w:val="24"/>
        </w:rPr>
        <w:t>другие (по</w:t>
      </w:r>
      <w:r>
        <w:rPr>
          <w:spacing w:val="2"/>
          <w:sz w:val="24"/>
        </w:rPr>
        <w:t xml:space="preserve"> </w:t>
      </w:r>
      <w:r>
        <w:rPr>
          <w:sz w:val="24"/>
        </w:rPr>
        <w:t>выбору).</w:t>
      </w:r>
    </w:p>
    <w:p w:rsidR="009D6211" w:rsidRDefault="00213104" w:rsidP="009446BC">
      <w:pPr>
        <w:pStyle w:val="a6"/>
        <w:numPr>
          <w:ilvl w:val="2"/>
          <w:numId w:val="37"/>
        </w:numPr>
        <w:tabs>
          <w:tab w:val="left" w:pos="1709"/>
          <w:tab w:val="left" w:pos="2298"/>
          <w:tab w:val="left" w:pos="4045"/>
          <w:tab w:val="left" w:pos="6501"/>
          <w:tab w:val="left" w:pos="8580"/>
        </w:tabs>
        <w:spacing w:line="355" w:lineRule="auto"/>
        <w:ind w:right="164" w:firstLine="710"/>
        <w:jc w:val="both"/>
        <w:rPr>
          <w:sz w:val="24"/>
        </w:rPr>
      </w:pPr>
      <w:r>
        <w:rPr>
          <w:sz w:val="24"/>
        </w:rPr>
        <w:t>Библиографическая</w:t>
      </w:r>
      <w:r>
        <w:rPr>
          <w:spacing w:val="1"/>
          <w:sz w:val="24"/>
        </w:rPr>
        <w:t xml:space="preserve"> </w:t>
      </w:r>
      <w:r>
        <w:rPr>
          <w:sz w:val="24"/>
        </w:rPr>
        <w:t>культура</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57"/>
          <w:sz w:val="24"/>
        </w:rPr>
        <w:t xml:space="preserve"> </w:t>
      </w:r>
      <w:r>
        <w:rPr>
          <w:sz w:val="24"/>
        </w:rPr>
        <w:t>литературой). Ценность чтения художественной литературы и фольклора, осознание важности</w:t>
      </w:r>
      <w:r>
        <w:rPr>
          <w:spacing w:val="1"/>
          <w:sz w:val="24"/>
        </w:rPr>
        <w:t xml:space="preserve"> </w:t>
      </w:r>
      <w:r>
        <w:rPr>
          <w:sz w:val="24"/>
        </w:rPr>
        <w:t>читательской деятельности. Использование с учётом учебных задач аппарата издания (обложка,</w:t>
      </w:r>
      <w:r>
        <w:rPr>
          <w:spacing w:val="-57"/>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предисловие,</w:t>
      </w:r>
      <w:r>
        <w:rPr>
          <w:spacing w:val="1"/>
          <w:sz w:val="24"/>
        </w:rPr>
        <w:t xml:space="preserve"> </w:t>
      </w:r>
      <w:r>
        <w:rPr>
          <w:sz w:val="24"/>
        </w:rPr>
        <w:t>иллюстрации).</w:t>
      </w:r>
      <w:r>
        <w:rPr>
          <w:spacing w:val="1"/>
          <w:sz w:val="24"/>
        </w:rPr>
        <w:t xml:space="preserve"> </w:t>
      </w:r>
      <w:r>
        <w:rPr>
          <w:sz w:val="24"/>
        </w:rPr>
        <w:t>Правила</w:t>
      </w:r>
      <w:r>
        <w:rPr>
          <w:spacing w:val="1"/>
          <w:sz w:val="24"/>
        </w:rPr>
        <w:t xml:space="preserve"> </w:t>
      </w:r>
      <w:r>
        <w:rPr>
          <w:sz w:val="24"/>
        </w:rPr>
        <w:t>юного</w:t>
      </w:r>
      <w:r>
        <w:rPr>
          <w:spacing w:val="1"/>
          <w:sz w:val="24"/>
        </w:rPr>
        <w:t xml:space="preserve"> </w:t>
      </w:r>
      <w:r>
        <w:rPr>
          <w:sz w:val="24"/>
        </w:rPr>
        <w:t>читателя.</w:t>
      </w:r>
      <w:r>
        <w:rPr>
          <w:spacing w:val="1"/>
          <w:sz w:val="24"/>
        </w:rPr>
        <w:t xml:space="preserve"> </w:t>
      </w:r>
      <w:r>
        <w:rPr>
          <w:sz w:val="24"/>
        </w:rPr>
        <w:t>Книга</w:t>
      </w:r>
      <w:r>
        <w:rPr>
          <w:spacing w:val="60"/>
          <w:sz w:val="24"/>
        </w:rPr>
        <w:t xml:space="preserve"> </w:t>
      </w:r>
      <w:r>
        <w:rPr>
          <w:sz w:val="24"/>
        </w:rPr>
        <w:t>как</w:t>
      </w:r>
      <w:r>
        <w:rPr>
          <w:spacing w:val="1"/>
          <w:sz w:val="24"/>
        </w:rPr>
        <w:t xml:space="preserve"> </w:t>
      </w:r>
      <w:r>
        <w:rPr>
          <w:sz w:val="24"/>
        </w:rPr>
        <w:t>особый</w:t>
      </w:r>
      <w:r>
        <w:rPr>
          <w:sz w:val="24"/>
        </w:rPr>
        <w:tab/>
        <w:t>вид</w:t>
      </w:r>
      <w:r>
        <w:rPr>
          <w:sz w:val="24"/>
        </w:rPr>
        <w:tab/>
        <w:t>искусства.</w:t>
      </w:r>
      <w:r>
        <w:rPr>
          <w:sz w:val="24"/>
        </w:rPr>
        <w:tab/>
        <w:t>Общее</w:t>
      </w:r>
      <w:r>
        <w:rPr>
          <w:sz w:val="24"/>
        </w:rPr>
        <w:tab/>
        <w:t>представление о первых книгах на</w:t>
      </w:r>
      <w:r>
        <w:rPr>
          <w:spacing w:val="-57"/>
          <w:sz w:val="24"/>
        </w:rPr>
        <w:t xml:space="preserve"> </w:t>
      </w:r>
      <w:r>
        <w:rPr>
          <w:sz w:val="24"/>
        </w:rPr>
        <w:t>Руси,</w:t>
      </w:r>
      <w:r>
        <w:rPr>
          <w:spacing w:val="7"/>
          <w:sz w:val="24"/>
        </w:rPr>
        <w:t xml:space="preserve"> </w:t>
      </w:r>
      <w:r>
        <w:rPr>
          <w:sz w:val="24"/>
        </w:rPr>
        <w:t>знакомство</w:t>
      </w:r>
      <w:r>
        <w:rPr>
          <w:spacing w:val="2"/>
          <w:sz w:val="24"/>
        </w:rPr>
        <w:t xml:space="preserve"> </w:t>
      </w:r>
      <w:r>
        <w:rPr>
          <w:sz w:val="24"/>
        </w:rPr>
        <w:t>с</w:t>
      </w:r>
      <w:r>
        <w:rPr>
          <w:spacing w:val="1"/>
          <w:sz w:val="24"/>
        </w:rPr>
        <w:t xml:space="preserve"> </w:t>
      </w:r>
      <w:r>
        <w:rPr>
          <w:sz w:val="24"/>
        </w:rPr>
        <w:t>рукописными</w:t>
      </w:r>
      <w:r>
        <w:rPr>
          <w:spacing w:val="-3"/>
          <w:sz w:val="24"/>
        </w:rPr>
        <w:t xml:space="preserve"> </w:t>
      </w:r>
      <w:r>
        <w:rPr>
          <w:sz w:val="24"/>
        </w:rPr>
        <w:t>книгами.</w:t>
      </w:r>
    </w:p>
    <w:p w:rsidR="009D6211" w:rsidRDefault="00213104" w:rsidP="009446BC">
      <w:pPr>
        <w:pStyle w:val="a6"/>
        <w:numPr>
          <w:ilvl w:val="2"/>
          <w:numId w:val="37"/>
        </w:numPr>
        <w:tabs>
          <w:tab w:val="left" w:pos="1709"/>
        </w:tabs>
        <w:spacing w:line="355" w:lineRule="auto"/>
        <w:ind w:right="158" w:firstLine="710"/>
        <w:jc w:val="both"/>
        <w:rPr>
          <w:sz w:val="24"/>
        </w:rPr>
      </w:pPr>
      <w:r>
        <w:rPr>
          <w:sz w:val="24"/>
        </w:rPr>
        <w:t xml:space="preserve">Изучение  </w:t>
      </w:r>
      <w:r>
        <w:rPr>
          <w:spacing w:val="1"/>
          <w:sz w:val="24"/>
        </w:rPr>
        <w:t xml:space="preserve"> </w:t>
      </w:r>
      <w:r>
        <w:rPr>
          <w:sz w:val="24"/>
        </w:rPr>
        <w:t xml:space="preserve">литературного  </w:t>
      </w:r>
      <w:r>
        <w:rPr>
          <w:spacing w:val="1"/>
          <w:sz w:val="24"/>
        </w:rPr>
        <w:t xml:space="preserve"> </w:t>
      </w:r>
      <w:r>
        <w:rPr>
          <w:sz w:val="24"/>
        </w:rPr>
        <w:t xml:space="preserve">чтения  </w:t>
      </w:r>
      <w:r>
        <w:rPr>
          <w:spacing w:val="1"/>
          <w:sz w:val="24"/>
        </w:rPr>
        <w:t xml:space="preserve"> </w:t>
      </w:r>
      <w:r>
        <w:rPr>
          <w:sz w:val="24"/>
        </w:rPr>
        <w:t>в    3    классе    способствует    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3"/>
          <w:sz w:val="24"/>
        </w:rPr>
        <w:t xml:space="preserve"> </w:t>
      </w:r>
      <w:r>
        <w:rPr>
          <w:sz w:val="24"/>
        </w:rPr>
        <w:t>совместной</w:t>
      </w:r>
      <w:r>
        <w:rPr>
          <w:spacing w:val="-2"/>
          <w:sz w:val="24"/>
        </w:rPr>
        <w:t xml:space="preserve"> </w:t>
      </w:r>
      <w:r>
        <w:rPr>
          <w:sz w:val="24"/>
        </w:rPr>
        <w:t>деятельности.</w:t>
      </w:r>
    </w:p>
    <w:p w:rsidR="009D6211" w:rsidRDefault="00213104" w:rsidP="009446BC">
      <w:pPr>
        <w:pStyle w:val="a6"/>
        <w:numPr>
          <w:ilvl w:val="3"/>
          <w:numId w:val="37"/>
        </w:numPr>
        <w:tabs>
          <w:tab w:val="left" w:pos="1887"/>
        </w:tabs>
        <w:spacing w:line="355" w:lineRule="auto"/>
        <w:ind w:right="160" w:firstLine="710"/>
        <w:jc w:val="both"/>
        <w:rPr>
          <w:sz w:val="24"/>
        </w:rPr>
      </w:pPr>
      <w:r>
        <w:rPr>
          <w:sz w:val="24"/>
        </w:rPr>
        <w:t>Базовые логические и исследовательские действия как часть 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6"/>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ind w:right="164"/>
      </w:pPr>
      <w:r>
        <w:t>читать     доступные     по     восприятию    и    небольшие     по    объёму     прозаические</w:t>
      </w:r>
      <w:r>
        <w:rPr>
          <w:spacing w:val="1"/>
        </w:rPr>
        <w:t xml:space="preserve"> </w:t>
      </w:r>
      <w:r>
        <w:t>и</w:t>
      </w:r>
      <w:r>
        <w:rPr>
          <w:spacing w:val="2"/>
        </w:rPr>
        <w:t xml:space="preserve"> </w:t>
      </w:r>
      <w:r>
        <w:t>стихотворные</w:t>
      </w:r>
      <w:r>
        <w:rPr>
          <w:spacing w:val="-4"/>
        </w:rPr>
        <w:t xml:space="preserve"> </w:t>
      </w:r>
      <w:r>
        <w:t>произведения;</w:t>
      </w:r>
    </w:p>
    <w:p w:rsidR="009D6211" w:rsidRDefault="00213104">
      <w:pPr>
        <w:pStyle w:val="a3"/>
        <w:spacing w:line="355" w:lineRule="auto"/>
        <w:ind w:right="172"/>
      </w:pPr>
      <w:r>
        <w:t xml:space="preserve">различать  </w:t>
      </w:r>
      <w:r>
        <w:rPr>
          <w:spacing w:val="36"/>
        </w:rPr>
        <w:t xml:space="preserve"> </w:t>
      </w:r>
      <w:r>
        <w:t xml:space="preserve">сказочные   </w:t>
      </w:r>
      <w:r>
        <w:rPr>
          <w:spacing w:val="32"/>
        </w:rPr>
        <w:t xml:space="preserve"> </w:t>
      </w:r>
      <w:r>
        <w:t xml:space="preserve">и   </w:t>
      </w:r>
      <w:r>
        <w:rPr>
          <w:spacing w:val="30"/>
        </w:rPr>
        <w:t xml:space="preserve"> </w:t>
      </w:r>
      <w:r>
        <w:t xml:space="preserve">реалистические,   </w:t>
      </w:r>
      <w:r>
        <w:rPr>
          <w:spacing w:val="31"/>
        </w:rPr>
        <w:t xml:space="preserve"> </w:t>
      </w:r>
      <w:r>
        <w:t xml:space="preserve">лирические   </w:t>
      </w:r>
      <w:r>
        <w:rPr>
          <w:spacing w:val="33"/>
        </w:rPr>
        <w:t xml:space="preserve"> </w:t>
      </w:r>
      <w:r>
        <w:t xml:space="preserve">и   </w:t>
      </w:r>
      <w:r>
        <w:rPr>
          <w:spacing w:val="35"/>
        </w:rPr>
        <w:t xml:space="preserve"> </w:t>
      </w:r>
      <w:r>
        <w:t xml:space="preserve">эпические,   </w:t>
      </w:r>
      <w:r>
        <w:rPr>
          <w:spacing w:val="31"/>
        </w:rPr>
        <w:t xml:space="preserve"> </w:t>
      </w:r>
      <w:r>
        <w:t>народные</w:t>
      </w:r>
      <w:r>
        <w:rPr>
          <w:spacing w:val="-58"/>
        </w:rPr>
        <w:t xml:space="preserve"> </w:t>
      </w:r>
      <w:r>
        <w:t>и</w:t>
      </w:r>
      <w:r>
        <w:rPr>
          <w:spacing w:val="2"/>
        </w:rPr>
        <w:t xml:space="preserve"> </w:t>
      </w:r>
      <w:r>
        <w:t>авторские</w:t>
      </w:r>
      <w:r>
        <w:rPr>
          <w:spacing w:val="1"/>
        </w:rPr>
        <w:t xml:space="preserve"> </w:t>
      </w:r>
      <w:r>
        <w:t>произведения;</w:t>
      </w:r>
    </w:p>
    <w:p w:rsidR="009D6211" w:rsidRDefault="00213104">
      <w:pPr>
        <w:pStyle w:val="a3"/>
        <w:spacing w:line="355" w:lineRule="auto"/>
        <w:ind w:right="174"/>
      </w:pPr>
      <w:r>
        <w:t>анализировать текст: обосновывать принадлежность к жанру, определять тему и главную</w:t>
      </w:r>
      <w:r>
        <w:rPr>
          <w:spacing w:val="-57"/>
        </w:rPr>
        <w:t xml:space="preserve"> </w:t>
      </w:r>
      <w:r>
        <w:t>мысль, делить текст на части, озаглавливать их, находить в тексте заданный эпизод, определять</w:t>
      </w:r>
      <w:r>
        <w:rPr>
          <w:spacing w:val="1"/>
        </w:rPr>
        <w:t xml:space="preserve"> </w:t>
      </w:r>
      <w:r>
        <w:t>композицию</w:t>
      </w:r>
      <w:r>
        <w:rPr>
          <w:spacing w:val="-6"/>
        </w:rPr>
        <w:t xml:space="preserve"> </w:t>
      </w:r>
      <w:r>
        <w:t>произведения,</w:t>
      </w:r>
      <w:r>
        <w:rPr>
          <w:spacing w:val="4"/>
        </w:rPr>
        <w:t xml:space="preserve"> </w:t>
      </w:r>
      <w:r>
        <w:t>характеризовать</w:t>
      </w:r>
      <w:r>
        <w:rPr>
          <w:spacing w:val="-1"/>
        </w:rPr>
        <w:t xml:space="preserve"> </w:t>
      </w:r>
      <w:r>
        <w:t>героя;</w:t>
      </w:r>
    </w:p>
    <w:p w:rsidR="009D6211" w:rsidRDefault="00213104">
      <w:pPr>
        <w:pStyle w:val="a3"/>
        <w:spacing w:line="275" w:lineRule="exact"/>
        <w:ind w:left="863" w:firstLine="0"/>
      </w:pPr>
      <w:r>
        <w:t xml:space="preserve">конструировать    </w:t>
      </w:r>
      <w:r>
        <w:rPr>
          <w:spacing w:val="2"/>
        </w:rPr>
        <w:t xml:space="preserve"> </w:t>
      </w:r>
      <w:r>
        <w:t xml:space="preserve">план     </w:t>
      </w:r>
      <w:r>
        <w:rPr>
          <w:spacing w:val="4"/>
        </w:rPr>
        <w:t xml:space="preserve"> </w:t>
      </w:r>
      <w:r>
        <w:t xml:space="preserve">текста,     </w:t>
      </w:r>
      <w:r>
        <w:rPr>
          <w:spacing w:val="2"/>
        </w:rPr>
        <w:t xml:space="preserve"> </w:t>
      </w:r>
      <w:r>
        <w:t xml:space="preserve">дополнять     </w:t>
      </w:r>
      <w:r>
        <w:rPr>
          <w:spacing w:val="4"/>
        </w:rPr>
        <w:t xml:space="preserve"> </w:t>
      </w:r>
      <w:r>
        <w:t xml:space="preserve">и     </w:t>
      </w:r>
      <w:r>
        <w:rPr>
          <w:spacing w:val="1"/>
        </w:rPr>
        <w:t xml:space="preserve"> </w:t>
      </w:r>
      <w:r>
        <w:t xml:space="preserve">восстанавливать     </w:t>
      </w:r>
      <w:r>
        <w:rPr>
          <w:spacing w:val="1"/>
        </w:rPr>
        <w:t xml:space="preserve"> </w:t>
      </w:r>
      <w:r>
        <w:t>нарушенную</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последовательность;</w:t>
      </w:r>
    </w:p>
    <w:p w:rsidR="009D6211" w:rsidRDefault="00213104">
      <w:pPr>
        <w:pStyle w:val="a3"/>
        <w:spacing w:before="132" w:line="355" w:lineRule="auto"/>
        <w:jc w:val="left"/>
      </w:pPr>
      <w:r>
        <w:t>сравнивать</w:t>
      </w:r>
      <w:r>
        <w:rPr>
          <w:spacing w:val="20"/>
        </w:rPr>
        <w:t xml:space="preserve"> </w:t>
      </w:r>
      <w:r>
        <w:t>произведения,</w:t>
      </w:r>
      <w:r>
        <w:rPr>
          <w:spacing w:val="15"/>
        </w:rPr>
        <w:t xml:space="preserve"> </w:t>
      </w:r>
      <w:r>
        <w:t>относящиеся</w:t>
      </w:r>
      <w:r>
        <w:rPr>
          <w:spacing w:val="23"/>
        </w:rPr>
        <w:t xml:space="preserve"> </w:t>
      </w:r>
      <w:r>
        <w:t>к</w:t>
      </w:r>
      <w:r>
        <w:rPr>
          <w:spacing w:val="16"/>
        </w:rPr>
        <w:t xml:space="preserve"> </w:t>
      </w:r>
      <w:r>
        <w:t>одной</w:t>
      </w:r>
      <w:r>
        <w:rPr>
          <w:spacing w:val="24"/>
        </w:rPr>
        <w:t xml:space="preserve"> </w:t>
      </w:r>
      <w:r>
        <w:t>теме,</w:t>
      </w:r>
      <w:r>
        <w:rPr>
          <w:spacing w:val="25"/>
        </w:rPr>
        <w:t xml:space="preserve"> </w:t>
      </w:r>
      <w:r>
        <w:t>но</w:t>
      </w:r>
      <w:r>
        <w:rPr>
          <w:spacing w:val="23"/>
        </w:rPr>
        <w:t xml:space="preserve"> </w:t>
      </w:r>
      <w:r>
        <w:t>разным</w:t>
      </w:r>
      <w:r>
        <w:rPr>
          <w:spacing w:val="21"/>
        </w:rPr>
        <w:t xml:space="preserve"> </w:t>
      </w:r>
      <w:r>
        <w:t>жанрам;</w:t>
      </w:r>
      <w:r>
        <w:rPr>
          <w:spacing w:val="18"/>
        </w:rPr>
        <w:t xml:space="preserve"> </w:t>
      </w:r>
      <w:r>
        <w:t>произведения</w:t>
      </w:r>
      <w:r>
        <w:rPr>
          <w:spacing w:val="-57"/>
        </w:rPr>
        <w:t xml:space="preserve"> </w:t>
      </w:r>
      <w:r>
        <w:t>одного</w:t>
      </w:r>
      <w:r>
        <w:rPr>
          <w:spacing w:val="1"/>
        </w:rPr>
        <w:t xml:space="preserve"> </w:t>
      </w:r>
      <w:r>
        <w:t>жанра,</w:t>
      </w:r>
      <w:r>
        <w:rPr>
          <w:spacing w:val="4"/>
        </w:rPr>
        <w:t xml:space="preserve"> </w:t>
      </w:r>
      <w:r>
        <w:t>но</w:t>
      </w:r>
      <w:r>
        <w:rPr>
          <w:spacing w:val="2"/>
        </w:rPr>
        <w:t xml:space="preserve"> </w:t>
      </w:r>
      <w:r>
        <w:t>разной</w:t>
      </w:r>
      <w:r>
        <w:rPr>
          <w:spacing w:val="-2"/>
        </w:rPr>
        <w:t xml:space="preserve"> </w:t>
      </w:r>
      <w:r>
        <w:t>тематики;</w:t>
      </w:r>
    </w:p>
    <w:p w:rsidR="009D6211" w:rsidRDefault="00213104">
      <w:pPr>
        <w:pStyle w:val="a3"/>
        <w:spacing w:line="355" w:lineRule="auto"/>
        <w:jc w:val="left"/>
      </w:pPr>
      <w:r>
        <w:t>исследовать</w:t>
      </w:r>
      <w:r>
        <w:rPr>
          <w:spacing w:val="5"/>
        </w:rPr>
        <w:t xml:space="preserve"> </w:t>
      </w:r>
      <w:r>
        <w:t>текст:</w:t>
      </w:r>
      <w:r>
        <w:rPr>
          <w:spacing w:val="5"/>
        </w:rPr>
        <w:t xml:space="preserve"> </w:t>
      </w:r>
      <w:r>
        <w:t>находить</w:t>
      </w:r>
      <w:r>
        <w:rPr>
          <w:spacing w:val="1"/>
        </w:rPr>
        <w:t xml:space="preserve"> </w:t>
      </w:r>
      <w:r>
        <w:t>описания в</w:t>
      </w:r>
      <w:r>
        <w:rPr>
          <w:spacing w:val="5"/>
        </w:rPr>
        <w:t xml:space="preserve"> </w:t>
      </w:r>
      <w:r>
        <w:t>произведениях разных жанров</w:t>
      </w:r>
      <w:r>
        <w:rPr>
          <w:spacing w:val="1"/>
        </w:rPr>
        <w:t xml:space="preserve"> </w:t>
      </w:r>
      <w:r>
        <w:t>(портрет,</w:t>
      </w:r>
      <w:r>
        <w:rPr>
          <w:spacing w:val="7"/>
        </w:rPr>
        <w:t xml:space="preserve"> </w:t>
      </w:r>
      <w:r>
        <w:t>пейзаж,</w:t>
      </w:r>
      <w:r>
        <w:rPr>
          <w:spacing w:val="-57"/>
        </w:rPr>
        <w:t xml:space="preserve"> </w:t>
      </w:r>
      <w:r>
        <w:t>интерьер).</w:t>
      </w:r>
    </w:p>
    <w:p w:rsidR="009D6211" w:rsidRDefault="00213104" w:rsidP="009446BC">
      <w:pPr>
        <w:pStyle w:val="a6"/>
        <w:numPr>
          <w:ilvl w:val="3"/>
          <w:numId w:val="37"/>
        </w:numPr>
        <w:tabs>
          <w:tab w:val="left" w:pos="1887"/>
        </w:tabs>
        <w:spacing w:line="360" w:lineRule="auto"/>
        <w:ind w:right="169" w:firstLine="710"/>
        <w:rPr>
          <w:sz w:val="24"/>
        </w:rPr>
      </w:pPr>
      <w:r>
        <w:rPr>
          <w:sz w:val="24"/>
        </w:rPr>
        <w:t>Работа</w:t>
      </w:r>
      <w:r>
        <w:rPr>
          <w:spacing w:val="19"/>
          <w:sz w:val="24"/>
        </w:rPr>
        <w:t xml:space="preserve"> </w:t>
      </w:r>
      <w:r>
        <w:rPr>
          <w:sz w:val="24"/>
        </w:rPr>
        <w:t>с</w:t>
      </w:r>
      <w:r>
        <w:rPr>
          <w:spacing w:val="18"/>
          <w:sz w:val="24"/>
        </w:rPr>
        <w:t xml:space="preserve"> </w:t>
      </w:r>
      <w:r>
        <w:rPr>
          <w:sz w:val="24"/>
        </w:rPr>
        <w:t>информацией</w:t>
      </w:r>
      <w:r>
        <w:rPr>
          <w:spacing w:val="24"/>
          <w:sz w:val="24"/>
        </w:rPr>
        <w:t xml:space="preserve"> </w:t>
      </w:r>
      <w:r>
        <w:rPr>
          <w:sz w:val="24"/>
        </w:rPr>
        <w:t>как</w:t>
      </w:r>
      <w:r>
        <w:rPr>
          <w:spacing w:val="18"/>
          <w:sz w:val="24"/>
        </w:rPr>
        <w:t xml:space="preserve"> </w:t>
      </w:r>
      <w:r>
        <w:rPr>
          <w:sz w:val="24"/>
        </w:rPr>
        <w:t>часть</w:t>
      </w:r>
      <w:r>
        <w:rPr>
          <w:spacing w:val="22"/>
          <w:sz w:val="24"/>
        </w:rPr>
        <w:t xml:space="preserve"> </w:t>
      </w:r>
      <w:r>
        <w:rPr>
          <w:sz w:val="24"/>
        </w:rPr>
        <w:t>познавательных</w:t>
      </w:r>
      <w:r>
        <w:rPr>
          <w:spacing w:val="19"/>
          <w:sz w:val="24"/>
        </w:rPr>
        <w:t xml:space="preserve"> </w:t>
      </w:r>
      <w:r>
        <w:rPr>
          <w:sz w:val="24"/>
        </w:rPr>
        <w:t>универсальных</w:t>
      </w:r>
      <w:r>
        <w:rPr>
          <w:spacing w:val="19"/>
          <w:sz w:val="24"/>
        </w:rPr>
        <w:t xml:space="preserve"> </w:t>
      </w:r>
      <w:r>
        <w:rPr>
          <w:sz w:val="24"/>
        </w:rPr>
        <w:t>учебных</w:t>
      </w:r>
      <w:r>
        <w:rPr>
          <w:spacing w:val="-57"/>
          <w:sz w:val="24"/>
        </w:rPr>
        <w:t xml:space="preserve"> </w:t>
      </w:r>
      <w:r>
        <w:rPr>
          <w:sz w:val="24"/>
        </w:rPr>
        <w:t>действий</w:t>
      </w:r>
      <w:r>
        <w:rPr>
          <w:spacing w:val="3"/>
          <w:sz w:val="24"/>
        </w:rPr>
        <w:t xml:space="preserve"> </w:t>
      </w:r>
      <w:r>
        <w:rPr>
          <w:sz w:val="24"/>
        </w:rPr>
        <w:t>способствуют</w:t>
      </w:r>
      <w:r>
        <w:rPr>
          <w:spacing w:val="4"/>
          <w:sz w:val="24"/>
        </w:rPr>
        <w:t xml:space="preserve"> </w:t>
      </w:r>
      <w:r>
        <w:rPr>
          <w:sz w:val="24"/>
        </w:rPr>
        <w:t>формированию умений:</w:t>
      </w:r>
    </w:p>
    <w:p w:rsidR="009D6211" w:rsidRDefault="00213104">
      <w:pPr>
        <w:pStyle w:val="a3"/>
        <w:tabs>
          <w:tab w:val="left" w:pos="2878"/>
          <w:tab w:val="left" w:pos="5108"/>
          <w:tab w:val="left" w:pos="7076"/>
          <w:tab w:val="left" w:pos="8717"/>
        </w:tabs>
        <w:spacing w:line="355" w:lineRule="auto"/>
        <w:ind w:right="170"/>
        <w:jc w:val="left"/>
      </w:pPr>
      <w:r>
        <w:t>сравнивать</w:t>
      </w:r>
      <w:r>
        <w:tab/>
        <w:t>информацию</w:t>
      </w:r>
      <w:r>
        <w:tab/>
        <w:t>словесную</w:t>
      </w:r>
      <w:r>
        <w:tab/>
        <w:t>(текст),</w:t>
      </w:r>
      <w:r>
        <w:tab/>
      </w:r>
      <w:r>
        <w:rPr>
          <w:spacing w:val="-1"/>
        </w:rPr>
        <w:t>графическую</w:t>
      </w:r>
      <w:r>
        <w:rPr>
          <w:spacing w:val="-57"/>
        </w:rPr>
        <w:t xml:space="preserve"> </w:t>
      </w:r>
      <w:r>
        <w:t>или</w:t>
      </w:r>
      <w:r>
        <w:rPr>
          <w:spacing w:val="2"/>
        </w:rPr>
        <w:t xml:space="preserve"> </w:t>
      </w:r>
      <w:r>
        <w:t>изобразительную</w:t>
      </w:r>
      <w:r>
        <w:rPr>
          <w:spacing w:val="-1"/>
        </w:rPr>
        <w:t xml:space="preserve"> </w:t>
      </w:r>
      <w:r>
        <w:t>(иллюстрация),</w:t>
      </w:r>
      <w:r>
        <w:rPr>
          <w:spacing w:val="3"/>
        </w:rPr>
        <w:t xml:space="preserve"> </w:t>
      </w:r>
      <w:r>
        <w:t>звуковую</w:t>
      </w:r>
      <w:r>
        <w:rPr>
          <w:spacing w:val="4"/>
        </w:rPr>
        <w:t xml:space="preserve"> </w:t>
      </w:r>
      <w:r>
        <w:t>(музыкальное</w:t>
      </w:r>
      <w:r>
        <w:rPr>
          <w:spacing w:val="-1"/>
        </w:rPr>
        <w:t xml:space="preserve"> </w:t>
      </w:r>
      <w:r>
        <w:t>произведение);</w:t>
      </w:r>
    </w:p>
    <w:p w:rsidR="009D6211" w:rsidRDefault="00213104">
      <w:pPr>
        <w:pStyle w:val="a3"/>
        <w:tabs>
          <w:tab w:val="left" w:pos="2293"/>
          <w:tab w:val="left" w:pos="4029"/>
          <w:tab w:val="left" w:pos="4514"/>
          <w:tab w:val="left" w:pos="5593"/>
          <w:tab w:val="left" w:pos="7109"/>
          <w:tab w:val="left" w:pos="8884"/>
        </w:tabs>
        <w:spacing w:line="355" w:lineRule="auto"/>
        <w:ind w:right="174"/>
        <w:jc w:val="left"/>
      </w:pPr>
      <w:r>
        <w:t>подбирать</w:t>
      </w:r>
      <w:r>
        <w:tab/>
        <w:t>иллюстрации</w:t>
      </w:r>
      <w:r>
        <w:tab/>
        <w:t>к</w:t>
      </w:r>
      <w:r>
        <w:tab/>
        <w:t>тексту,</w:t>
      </w:r>
      <w:r>
        <w:tab/>
        <w:t>соотносить</w:t>
      </w:r>
      <w:r>
        <w:tab/>
        <w:t>произведения</w:t>
      </w:r>
      <w:r>
        <w:tab/>
      </w:r>
      <w:r>
        <w:rPr>
          <w:spacing w:val="-1"/>
        </w:rPr>
        <w:t>литературы</w:t>
      </w:r>
      <w:r>
        <w:rPr>
          <w:spacing w:val="-57"/>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тематике,</w:t>
      </w:r>
      <w:r>
        <w:rPr>
          <w:spacing w:val="3"/>
        </w:rPr>
        <w:t xml:space="preserve"> </w:t>
      </w:r>
      <w:r>
        <w:t>настроению,</w:t>
      </w:r>
      <w:r>
        <w:rPr>
          <w:spacing w:val="2"/>
        </w:rPr>
        <w:t xml:space="preserve"> </w:t>
      </w:r>
      <w:r>
        <w:t>средствам</w:t>
      </w:r>
      <w:r>
        <w:rPr>
          <w:spacing w:val="-2"/>
        </w:rPr>
        <w:t xml:space="preserve"> </w:t>
      </w:r>
      <w:r>
        <w:t>выразительности;</w:t>
      </w:r>
    </w:p>
    <w:p w:rsidR="009D6211" w:rsidRDefault="00213104">
      <w:pPr>
        <w:pStyle w:val="a3"/>
        <w:spacing w:line="276" w:lineRule="exact"/>
        <w:ind w:left="863" w:firstLine="0"/>
        <w:jc w:val="left"/>
      </w:pPr>
      <w:r>
        <w:t>выбирать книгу</w:t>
      </w:r>
      <w:r>
        <w:rPr>
          <w:spacing w:val="-11"/>
        </w:rPr>
        <w:t xml:space="preserve"> </w:t>
      </w:r>
      <w:r>
        <w:t>в библиотеке</w:t>
      </w:r>
      <w:r>
        <w:rPr>
          <w:spacing w:val="-1"/>
        </w:rPr>
        <w:t xml:space="preserve"> </w:t>
      </w:r>
      <w:r>
        <w:t>в</w:t>
      </w:r>
      <w:r>
        <w:rPr>
          <w:spacing w:val="-4"/>
        </w:rPr>
        <w:t xml:space="preserve"> </w:t>
      </w:r>
      <w:r>
        <w:t>соответствии</w:t>
      </w:r>
      <w:r>
        <w:rPr>
          <w:spacing w:val="-5"/>
        </w:rPr>
        <w:t xml:space="preserve"> </w:t>
      </w:r>
      <w:r>
        <w:t>с</w:t>
      </w:r>
      <w:r>
        <w:rPr>
          <w:spacing w:val="-6"/>
        </w:rPr>
        <w:t xml:space="preserve"> </w:t>
      </w:r>
      <w:r>
        <w:t>учебной задачей;</w:t>
      </w:r>
      <w:r>
        <w:rPr>
          <w:spacing w:val="-6"/>
        </w:rPr>
        <w:t xml:space="preserve"> </w:t>
      </w:r>
      <w:r>
        <w:t>составлять</w:t>
      </w:r>
      <w:r>
        <w:rPr>
          <w:spacing w:val="-1"/>
        </w:rPr>
        <w:t xml:space="preserve"> </w:t>
      </w:r>
      <w:r>
        <w:t>аннотацию.</w:t>
      </w:r>
    </w:p>
    <w:p w:rsidR="009D6211" w:rsidRDefault="00213104" w:rsidP="009446BC">
      <w:pPr>
        <w:pStyle w:val="a6"/>
        <w:numPr>
          <w:ilvl w:val="3"/>
          <w:numId w:val="37"/>
        </w:numPr>
        <w:tabs>
          <w:tab w:val="left" w:pos="1887"/>
          <w:tab w:val="left" w:pos="4188"/>
          <w:tab w:val="left" w:pos="6111"/>
          <w:tab w:val="left" w:pos="7339"/>
          <w:tab w:val="left" w:pos="8642"/>
        </w:tabs>
        <w:spacing w:before="124"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jc w:val="left"/>
      </w:pPr>
      <w:r>
        <w:t>читать</w:t>
      </w:r>
      <w:r>
        <w:rPr>
          <w:spacing w:val="48"/>
        </w:rPr>
        <w:t xml:space="preserve"> </w:t>
      </w:r>
      <w:r>
        <w:t>текст</w:t>
      </w:r>
      <w:r>
        <w:rPr>
          <w:spacing w:val="48"/>
        </w:rPr>
        <w:t xml:space="preserve"> </w:t>
      </w:r>
      <w:r>
        <w:t>с</w:t>
      </w:r>
      <w:r>
        <w:rPr>
          <w:spacing w:val="47"/>
        </w:rPr>
        <w:t xml:space="preserve"> </w:t>
      </w:r>
      <w:r>
        <w:t>разными</w:t>
      </w:r>
      <w:r>
        <w:rPr>
          <w:spacing w:val="49"/>
        </w:rPr>
        <w:t xml:space="preserve"> </w:t>
      </w:r>
      <w:r>
        <w:t>интонациями,</w:t>
      </w:r>
      <w:r>
        <w:rPr>
          <w:spacing w:val="45"/>
        </w:rPr>
        <w:t xml:space="preserve"> </w:t>
      </w:r>
      <w:r>
        <w:t>передавая</w:t>
      </w:r>
      <w:r>
        <w:rPr>
          <w:spacing w:val="48"/>
        </w:rPr>
        <w:t xml:space="preserve"> </w:t>
      </w:r>
      <w:r>
        <w:t>своё</w:t>
      </w:r>
      <w:r>
        <w:rPr>
          <w:spacing w:val="42"/>
        </w:rPr>
        <w:t xml:space="preserve"> </w:t>
      </w:r>
      <w:r>
        <w:t>отношение</w:t>
      </w:r>
      <w:r>
        <w:rPr>
          <w:spacing w:val="46"/>
        </w:rPr>
        <w:t xml:space="preserve"> </w:t>
      </w:r>
      <w:r>
        <w:t>к</w:t>
      </w:r>
      <w:r>
        <w:rPr>
          <w:spacing w:val="46"/>
        </w:rPr>
        <w:t xml:space="preserve"> </w:t>
      </w:r>
      <w:r>
        <w:t>событиям,</w:t>
      </w:r>
      <w:r>
        <w:rPr>
          <w:spacing w:val="45"/>
        </w:rPr>
        <w:t xml:space="preserve"> </w:t>
      </w:r>
      <w:r>
        <w:t>героям</w:t>
      </w:r>
      <w:r>
        <w:rPr>
          <w:spacing w:val="-57"/>
        </w:rPr>
        <w:t xml:space="preserve"> </w:t>
      </w:r>
      <w:r>
        <w:t>произведения;</w:t>
      </w:r>
    </w:p>
    <w:p w:rsidR="009D6211" w:rsidRDefault="00213104">
      <w:pPr>
        <w:pStyle w:val="a3"/>
        <w:spacing w:line="355" w:lineRule="auto"/>
        <w:ind w:left="863" w:right="2260" w:firstLine="0"/>
        <w:jc w:val="left"/>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3"/>
        </w:rPr>
        <w:t xml:space="preserve"> </w:t>
      </w:r>
      <w:r>
        <w:t>(подробно,</w:t>
      </w:r>
      <w:r>
        <w:rPr>
          <w:spacing w:val="-1"/>
        </w:rPr>
        <w:t xml:space="preserve"> </w:t>
      </w:r>
      <w:r>
        <w:t>выборочно,</w:t>
      </w:r>
      <w:r>
        <w:rPr>
          <w:spacing w:val="-6"/>
        </w:rPr>
        <w:t xml:space="preserve"> </w:t>
      </w:r>
      <w:r>
        <w:t>с</w:t>
      </w:r>
      <w:r>
        <w:rPr>
          <w:spacing w:val="-3"/>
        </w:rPr>
        <w:t xml:space="preserve"> </w:t>
      </w:r>
      <w:r>
        <w:t>изменением</w:t>
      </w:r>
      <w:r>
        <w:rPr>
          <w:spacing w:val="-6"/>
        </w:rPr>
        <w:t xml:space="preserve"> </w:t>
      </w:r>
      <w:r>
        <w:t>лица);</w:t>
      </w:r>
    </w:p>
    <w:p w:rsidR="009D6211" w:rsidRDefault="00213104">
      <w:pPr>
        <w:pStyle w:val="a3"/>
        <w:tabs>
          <w:tab w:val="left" w:pos="2522"/>
          <w:tab w:val="left" w:pos="3817"/>
          <w:tab w:val="left" w:pos="5448"/>
          <w:tab w:val="left" w:pos="7151"/>
          <w:tab w:val="left" w:pos="8273"/>
        </w:tabs>
        <w:spacing w:line="355" w:lineRule="auto"/>
        <w:ind w:right="177"/>
        <w:jc w:val="left"/>
      </w:pPr>
      <w:r>
        <w:t>выразительно</w:t>
      </w:r>
      <w:r>
        <w:tab/>
        <w:t>исполнять</w:t>
      </w:r>
      <w:r>
        <w:tab/>
        <w:t>стихотворное</w:t>
      </w:r>
      <w:r>
        <w:tab/>
        <w:t>произведение,</w:t>
      </w:r>
      <w:r>
        <w:tab/>
        <w:t>создавая</w:t>
      </w:r>
      <w:r>
        <w:tab/>
      </w:r>
      <w:r>
        <w:rPr>
          <w:spacing w:val="-1"/>
        </w:rPr>
        <w:t>соответствующее</w:t>
      </w:r>
      <w:r>
        <w:rPr>
          <w:spacing w:val="-57"/>
        </w:rPr>
        <w:t xml:space="preserve"> </w:t>
      </w:r>
      <w:r>
        <w:t>настроение;</w:t>
      </w:r>
    </w:p>
    <w:p w:rsidR="009D6211" w:rsidRDefault="00213104">
      <w:pPr>
        <w:pStyle w:val="a3"/>
        <w:spacing w:line="275" w:lineRule="exact"/>
        <w:ind w:left="863" w:firstLine="0"/>
        <w:jc w:val="left"/>
      </w:pPr>
      <w:r>
        <w:t>сочинять</w:t>
      </w:r>
      <w:r>
        <w:rPr>
          <w:spacing w:val="-3"/>
        </w:rPr>
        <w:t xml:space="preserve"> </w:t>
      </w:r>
      <w:r>
        <w:t>простые</w:t>
      </w:r>
      <w:r>
        <w:rPr>
          <w:spacing w:val="-3"/>
        </w:rPr>
        <w:t xml:space="preserve"> </w:t>
      </w:r>
      <w:r>
        <w:t>истории</w:t>
      </w:r>
      <w:r>
        <w:rPr>
          <w:spacing w:val="-6"/>
        </w:rPr>
        <w:t xml:space="preserve"> </w:t>
      </w:r>
      <w:r>
        <w:t>(сказки,</w:t>
      </w:r>
      <w:r>
        <w:rPr>
          <w:spacing w:val="-1"/>
        </w:rPr>
        <w:t xml:space="preserve"> </w:t>
      </w:r>
      <w:r>
        <w:t>рассказы)</w:t>
      </w:r>
      <w:r>
        <w:rPr>
          <w:spacing w:val="-5"/>
        </w:rPr>
        <w:t xml:space="preserve"> </w:t>
      </w:r>
      <w:r>
        <w:t>по</w:t>
      </w:r>
      <w:r>
        <w:rPr>
          <w:spacing w:val="-3"/>
        </w:rPr>
        <w:t xml:space="preserve"> </w:t>
      </w:r>
      <w:r>
        <w:t>аналогии.</w:t>
      </w:r>
    </w:p>
    <w:p w:rsidR="009D6211" w:rsidRDefault="00213104" w:rsidP="009446BC">
      <w:pPr>
        <w:pStyle w:val="a6"/>
        <w:numPr>
          <w:ilvl w:val="3"/>
          <w:numId w:val="37"/>
        </w:numPr>
        <w:tabs>
          <w:tab w:val="left" w:pos="1887"/>
          <w:tab w:val="left" w:pos="2058"/>
          <w:tab w:val="left" w:pos="2739"/>
          <w:tab w:val="left" w:pos="3712"/>
          <w:tab w:val="left" w:pos="5118"/>
          <w:tab w:val="left" w:pos="5545"/>
          <w:tab w:val="left" w:pos="5875"/>
          <w:tab w:val="left" w:pos="6882"/>
          <w:tab w:val="left" w:pos="8456"/>
          <w:tab w:val="left" w:pos="8786"/>
        </w:tabs>
        <w:spacing w:before="129" w:line="355" w:lineRule="auto"/>
        <w:ind w:left="863" w:right="171" w:firstLine="0"/>
        <w:rPr>
          <w:sz w:val="24"/>
        </w:rPr>
      </w:pPr>
      <w:r>
        <w:rPr>
          <w:sz w:val="24"/>
        </w:rPr>
        <w:t>Регулятивные универсальные учебные способствуют формированию умений:</w:t>
      </w:r>
      <w:r>
        <w:rPr>
          <w:spacing w:val="1"/>
          <w:sz w:val="24"/>
        </w:rPr>
        <w:t xml:space="preserve"> </w:t>
      </w:r>
      <w:r>
        <w:rPr>
          <w:sz w:val="24"/>
        </w:rPr>
        <w:t>понимать</w:t>
      </w:r>
      <w:r>
        <w:rPr>
          <w:sz w:val="24"/>
        </w:rPr>
        <w:tab/>
        <w:t>цель</w:t>
      </w:r>
      <w:r>
        <w:rPr>
          <w:sz w:val="24"/>
        </w:rPr>
        <w:tab/>
        <w:t>чтения,</w:t>
      </w:r>
      <w:r>
        <w:rPr>
          <w:sz w:val="24"/>
        </w:rPr>
        <w:tab/>
        <w:t>удерживать</w:t>
      </w:r>
      <w:r>
        <w:rPr>
          <w:sz w:val="24"/>
        </w:rPr>
        <w:tab/>
        <w:t>её</w:t>
      </w:r>
      <w:r>
        <w:rPr>
          <w:sz w:val="24"/>
        </w:rPr>
        <w:tab/>
        <w:t>в</w:t>
      </w:r>
      <w:r>
        <w:rPr>
          <w:sz w:val="24"/>
        </w:rPr>
        <w:tab/>
        <w:t>памяти,</w:t>
      </w:r>
      <w:r>
        <w:rPr>
          <w:sz w:val="24"/>
        </w:rPr>
        <w:tab/>
        <w:t>использовать</w:t>
      </w:r>
      <w:r>
        <w:rPr>
          <w:sz w:val="24"/>
        </w:rPr>
        <w:tab/>
        <w:t>в</w:t>
      </w:r>
      <w:r>
        <w:rPr>
          <w:sz w:val="24"/>
        </w:rPr>
        <w:tab/>
      </w:r>
      <w:r>
        <w:rPr>
          <w:spacing w:val="-1"/>
          <w:sz w:val="24"/>
        </w:rPr>
        <w:t>зависимости</w:t>
      </w:r>
    </w:p>
    <w:p w:rsidR="009D6211" w:rsidRDefault="00213104">
      <w:pPr>
        <w:pStyle w:val="a3"/>
        <w:spacing w:line="355" w:lineRule="auto"/>
        <w:ind w:left="863" w:right="957" w:hanging="711"/>
        <w:jc w:val="left"/>
      </w:pPr>
      <w:r>
        <w:t>от учебной задачи вид чтения, контролировать реализацию поставленной задачи чтения;</w:t>
      </w:r>
      <w:r>
        <w:rPr>
          <w:spacing w:val="-57"/>
        </w:rPr>
        <w:t xml:space="preserve"> </w:t>
      </w:r>
      <w:r>
        <w:t>оценивать</w:t>
      </w:r>
      <w:r>
        <w:rPr>
          <w:spacing w:val="-2"/>
        </w:rPr>
        <w:t xml:space="preserve"> </w:t>
      </w:r>
      <w:r>
        <w:t>качество</w:t>
      </w:r>
      <w:r>
        <w:rPr>
          <w:spacing w:val="2"/>
        </w:rPr>
        <w:t xml:space="preserve"> </w:t>
      </w:r>
      <w:r>
        <w:t>своего</w:t>
      </w:r>
      <w:r>
        <w:rPr>
          <w:spacing w:val="1"/>
        </w:rPr>
        <w:t xml:space="preserve"> </w:t>
      </w:r>
      <w:r>
        <w:t>восприятия</w:t>
      </w:r>
      <w:r>
        <w:rPr>
          <w:spacing w:val="2"/>
        </w:rPr>
        <w:t xml:space="preserve"> </w:t>
      </w:r>
      <w:r>
        <w:t>текста</w:t>
      </w:r>
      <w:r>
        <w:rPr>
          <w:spacing w:val="-4"/>
        </w:rPr>
        <w:t xml:space="preserve"> </w:t>
      </w:r>
      <w:r>
        <w:t>на</w:t>
      </w:r>
      <w:r>
        <w:rPr>
          <w:spacing w:val="1"/>
        </w:rPr>
        <w:t xml:space="preserve"> </w:t>
      </w:r>
      <w:r>
        <w:t>слух;</w:t>
      </w:r>
    </w:p>
    <w:p w:rsidR="009D6211" w:rsidRDefault="00213104">
      <w:pPr>
        <w:pStyle w:val="a3"/>
        <w:spacing w:line="355" w:lineRule="auto"/>
        <w:ind w:right="172"/>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 коррективы</w:t>
      </w:r>
      <w:r>
        <w:rPr>
          <w:spacing w:val="-2"/>
        </w:rPr>
        <w:t xml:space="preserve"> </w:t>
      </w:r>
      <w:r>
        <w:t>в</w:t>
      </w:r>
      <w:r>
        <w:rPr>
          <w:spacing w:val="-2"/>
        </w:rPr>
        <w:t xml:space="preserve"> </w:t>
      </w:r>
      <w:r>
        <w:t>выполняемые действия.</w:t>
      </w:r>
    </w:p>
    <w:p w:rsidR="009D6211" w:rsidRDefault="00213104" w:rsidP="009446BC">
      <w:pPr>
        <w:pStyle w:val="a6"/>
        <w:numPr>
          <w:ilvl w:val="3"/>
          <w:numId w:val="37"/>
        </w:numPr>
        <w:tabs>
          <w:tab w:val="left" w:pos="1887"/>
        </w:tabs>
        <w:spacing w:line="275" w:lineRule="exact"/>
        <w:ind w:left="1886" w:hanging="1024"/>
        <w:jc w:val="both"/>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11"/>
          <w:sz w:val="24"/>
        </w:rPr>
        <w:t xml:space="preserve"> </w:t>
      </w:r>
      <w:r>
        <w:rPr>
          <w:sz w:val="24"/>
        </w:rPr>
        <w:t>умений:</w:t>
      </w:r>
    </w:p>
    <w:p w:rsidR="009D6211" w:rsidRDefault="00213104">
      <w:pPr>
        <w:pStyle w:val="a3"/>
        <w:spacing w:before="136" w:line="355" w:lineRule="auto"/>
        <w:ind w:right="171"/>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2"/>
        </w:rPr>
        <w:t xml:space="preserve"> </w:t>
      </w:r>
      <w:r>
        <w:t>равноправие</w:t>
      </w:r>
      <w:r>
        <w:rPr>
          <w:spacing w:val="-4"/>
        </w:rPr>
        <w:t xml:space="preserve"> </w:t>
      </w:r>
      <w:r>
        <w:t>и</w:t>
      </w:r>
      <w:r>
        <w:rPr>
          <w:spacing w:val="-2"/>
        </w:rPr>
        <w:t xml:space="preserve"> </w:t>
      </w:r>
      <w:r>
        <w:t>дружелюбие;</w:t>
      </w:r>
    </w:p>
    <w:p w:rsidR="009D6211" w:rsidRDefault="00213104">
      <w:pPr>
        <w:pStyle w:val="a3"/>
        <w:spacing w:line="355" w:lineRule="auto"/>
        <w:ind w:right="171"/>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4"/>
        </w:rPr>
        <w:t xml:space="preserve"> </w:t>
      </w:r>
      <w:r>
        <w:t>о</w:t>
      </w:r>
      <w:r>
        <w:rPr>
          <w:spacing w:val="2"/>
        </w:rPr>
        <w:t xml:space="preserve"> </w:t>
      </w:r>
      <w:r>
        <w:t>манере</w:t>
      </w:r>
      <w:r>
        <w:rPr>
          <w:spacing w:val="1"/>
        </w:rPr>
        <w:t xml:space="preserve"> </w:t>
      </w:r>
      <w:r>
        <w:t>её</w:t>
      </w:r>
      <w:r>
        <w:rPr>
          <w:spacing w:val="-5"/>
        </w:rPr>
        <w:t xml:space="preserve"> </w:t>
      </w:r>
      <w:r>
        <w:t>исполнения</w:t>
      </w:r>
      <w:r>
        <w:rPr>
          <w:spacing w:val="-3"/>
        </w:rPr>
        <w:t xml:space="preserve"> </w:t>
      </w:r>
      <w:r>
        <w:t>в</w:t>
      </w:r>
      <w:r>
        <w:rPr>
          <w:spacing w:val="-1"/>
        </w:rPr>
        <w:t xml:space="preserve"> </w:t>
      </w:r>
      <w:r>
        <w:t>соответствии</w:t>
      </w:r>
      <w:r>
        <w:rPr>
          <w:spacing w:val="3"/>
        </w:rPr>
        <w:t xml:space="preserve"> </w:t>
      </w:r>
      <w:r>
        <w:t>с</w:t>
      </w:r>
      <w:r>
        <w:rPr>
          <w:spacing w:val="-10"/>
        </w:rPr>
        <w:t xml:space="preserve"> </w:t>
      </w:r>
      <w:r>
        <w:t>общим</w:t>
      </w:r>
      <w:r>
        <w:rPr>
          <w:spacing w:val="-1"/>
        </w:rPr>
        <w:t xml:space="preserve"> </w:t>
      </w:r>
      <w:r>
        <w:t>замыслом;</w:t>
      </w:r>
    </w:p>
    <w:p w:rsidR="009D6211" w:rsidRDefault="00213104">
      <w:pPr>
        <w:pStyle w:val="a3"/>
        <w:spacing w:line="355" w:lineRule="auto"/>
        <w:ind w:right="172"/>
      </w:pPr>
      <w:r>
        <w:t>осуществлять взаимопомощь, проявлять ответственность при выполнении своей части</w:t>
      </w:r>
      <w:r>
        <w:rPr>
          <w:spacing w:val="1"/>
        </w:rPr>
        <w:t xml:space="preserve"> </w:t>
      </w:r>
      <w:r>
        <w:t>работы,</w:t>
      </w:r>
      <w:r>
        <w:rPr>
          <w:spacing w:val="-6"/>
        </w:rPr>
        <w:t xml:space="preserve"> </w:t>
      </w:r>
      <w:r>
        <w:t>оценивать</w:t>
      </w:r>
      <w:r>
        <w:rPr>
          <w:spacing w:val="-1"/>
        </w:rPr>
        <w:t xml:space="preserve"> </w:t>
      </w:r>
      <w:r>
        <w:t>свой</w:t>
      </w:r>
      <w:r>
        <w:rPr>
          <w:spacing w:val="-2"/>
        </w:rPr>
        <w:t xml:space="preserve"> </w:t>
      </w:r>
      <w:r>
        <w:t>вклад в</w:t>
      </w:r>
      <w:r>
        <w:rPr>
          <w:spacing w:val="-1"/>
        </w:rPr>
        <w:t xml:space="preserve"> </w:t>
      </w:r>
      <w:r>
        <w:t>общее</w:t>
      </w:r>
      <w:r>
        <w:rPr>
          <w:spacing w:val="1"/>
        </w:rPr>
        <w:t xml:space="preserve"> </w:t>
      </w:r>
      <w:r>
        <w:t>дело.</w:t>
      </w:r>
    </w:p>
    <w:p w:rsidR="009D6211" w:rsidRDefault="00213104" w:rsidP="009446BC">
      <w:pPr>
        <w:pStyle w:val="a6"/>
        <w:numPr>
          <w:ilvl w:val="1"/>
          <w:numId w:val="36"/>
        </w:numPr>
        <w:tabs>
          <w:tab w:val="left" w:pos="1407"/>
        </w:tabs>
        <w:spacing w:line="275" w:lineRule="exact"/>
        <w:ind w:hanging="54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rsidP="009446BC">
      <w:pPr>
        <w:pStyle w:val="a6"/>
        <w:numPr>
          <w:ilvl w:val="2"/>
          <w:numId w:val="36"/>
        </w:numPr>
        <w:tabs>
          <w:tab w:val="left" w:pos="1589"/>
          <w:tab w:val="left" w:pos="1837"/>
          <w:tab w:val="left" w:pos="3517"/>
          <w:tab w:val="left" w:pos="4184"/>
          <w:tab w:val="left" w:pos="5643"/>
          <w:tab w:val="left" w:pos="6555"/>
          <w:tab w:val="left" w:pos="6690"/>
          <w:tab w:val="left" w:pos="8886"/>
          <w:tab w:val="left" w:pos="8942"/>
        </w:tabs>
        <w:spacing w:before="66" w:line="355" w:lineRule="auto"/>
        <w:ind w:right="162" w:firstLine="710"/>
        <w:jc w:val="both"/>
        <w:rPr>
          <w:sz w:val="24"/>
        </w:rPr>
      </w:pPr>
      <w:r>
        <w:rPr>
          <w:sz w:val="24"/>
        </w:rPr>
        <w:lastRenderedPageBreak/>
        <w:t>О Родине, героические страницы истории. Наше Отечество, образ родной земли в</w:t>
      </w:r>
      <w:r>
        <w:rPr>
          <w:spacing w:val="1"/>
          <w:sz w:val="24"/>
        </w:rPr>
        <w:t xml:space="preserve"> </w:t>
      </w:r>
      <w:r>
        <w:rPr>
          <w:sz w:val="24"/>
        </w:rPr>
        <w:t xml:space="preserve">стихотворных       </w:t>
      </w:r>
      <w:r>
        <w:rPr>
          <w:spacing w:val="1"/>
          <w:sz w:val="24"/>
        </w:rPr>
        <w:t xml:space="preserve"> </w:t>
      </w:r>
      <w:r>
        <w:rPr>
          <w:sz w:val="24"/>
        </w:rPr>
        <w:t>и         прозаических         произведениях         писателей         и         поэтов</w:t>
      </w:r>
      <w:r>
        <w:rPr>
          <w:spacing w:val="1"/>
          <w:sz w:val="24"/>
        </w:rPr>
        <w:t xml:space="preserve"> </w:t>
      </w:r>
      <w:r>
        <w:rPr>
          <w:sz w:val="24"/>
        </w:rPr>
        <w:t xml:space="preserve">ХIХ   </w:t>
      </w:r>
      <w:r>
        <w:rPr>
          <w:spacing w:val="1"/>
          <w:sz w:val="24"/>
        </w:rPr>
        <w:t xml:space="preserve"> </w:t>
      </w:r>
      <w:r>
        <w:rPr>
          <w:sz w:val="24"/>
        </w:rPr>
        <w:t xml:space="preserve">и   </w:t>
      </w:r>
      <w:r>
        <w:rPr>
          <w:spacing w:val="1"/>
          <w:sz w:val="24"/>
        </w:rPr>
        <w:t xml:space="preserve"> </w:t>
      </w:r>
      <w:r>
        <w:rPr>
          <w:sz w:val="24"/>
        </w:rPr>
        <w:t xml:space="preserve">ХХ   </w:t>
      </w:r>
      <w:r>
        <w:rPr>
          <w:spacing w:val="1"/>
          <w:sz w:val="24"/>
        </w:rPr>
        <w:t xml:space="preserve"> </w:t>
      </w:r>
      <w:r>
        <w:rPr>
          <w:sz w:val="24"/>
        </w:rPr>
        <w:t xml:space="preserve">веков   </w:t>
      </w:r>
      <w:r>
        <w:rPr>
          <w:spacing w:val="1"/>
          <w:sz w:val="24"/>
        </w:rPr>
        <w:t xml:space="preserve"> </w:t>
      </w:r>
      <w:r>
        <w:rPr>
          <w:sz w:val="24"/>
        </w:rPr>
        <w:t xml:space="preserve">(по   </w:t>
      </w:r>
      <w:r>
        <w:rPr>
          <w:spacing w:val="1"/>
          <w:sz w:val="24"/>
        </w:rPr>
        <w:t xml:space="preserve"> </w:t>
      </w:r>
      <w:r>
        <w:rPr>
          <w:sz w:val="24"/>
        </w:rPr>
        <w:t>выбору,     не     менее     четырёх,     например,     произведения</w:t>
      </w:r>
      <w:r>
        <w:rPr>
          <w:spacing w:val="1"/>
          <w:sz w:val="24"/>
        </w:rPr>
        <w:t xml:space="preserve"> </w:t>
      </w:r>
      <w:r>
        <w:rPr>
          <w:sz w:val="24"/>
        </w:rPr>
        <w:t>С.Т. Романовского, А.Т. Твардовского, С.Д. Дрожжина, В.М. Пескова и другие). Представление</w:t>
      </w:r>
      <w:r>
        <w:rPr>
          <w:spacing w:val="1"/>
          <w:sz w:val="24"/>
        </w:rPr>
        <w:t xml:space="preserve"> </w:t>
      </w:r>
      <w:r>
        <w:rPr>
          <w:sz w:val="24"/>
        </w:rPr>
        <w:t>о</w:t>
      </w:r>
      <w:r>
        <w:rPr>
          <w:spacing w:val="1"/>
          <w:sz w:val="24"/>
        </w:rPr>
        <w:t xml:space="preserve"> </w:t>
      </w:r>
      <w:r>
        <w:rPr>
          <w:sz w:val="24"/>
        </w:rPr>
        <w:t>проявлении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земле</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(на примере писателей</w:t>
      </w:r>
      <w:r>
        <w:rPr>
          <w:spacing w:val="1"/>
          <w:sz w:val="24"/>
        </w:rPr>
        <w:t xml:space="preserve"> </w:t>
      </w:r>
      <w:r>
        <w:rPr>
          <w:sz w:val="24"/>
        </w:rPr>
        <w:t>родного</w:t>
      </w:r>
      <w:r>
        <w:rPr>
          <w:spacing w:val="1"/>
          <w:sz w:val="24"/>
        </w:rPr>
        <w:t xml:space="preserve"> </w:t>
      </w:r>
      <w:r>
        <w:rPr>
          <w:sz w:val="24"/>
        </w:rPr>
        <w:t>края, представителей</w:t>
      </w:r>
      <w:r>
        <w:rPr>
          <w:spacing w:val="1"/>
          <w:sz w:val="24"/>
        </w:rPr>
        <w:t xml:space="preserve"> </w:t>
      </w:r>
      <w:r>
        <w:rPr>
          <w:sz w:val="24"/>
        </w:rPr>
        <w:t>разных народов</w:t>
      </w:r>
      <w:r>
        <w:rPr>
          <w:spacing w:val="1"/>
          <w:sz w:val="24"/>
        </w:rPr>
        <w:t xml:space="preserve"> </w:t>
      </w:r>
      <w:r>
        <w:rPr>
          <w:sz w:val="24"/>
        </w:rPr>
        <w:t>России).</w:t>
      </w:r>
      <w:r>
        <w:rPr>
          <w:spacing w:val="1"/>
          <w:sz w:val="24"/>
        </w:rPr>
        <w:t xml:space="preserve"> </w:t>
      </w:r>
      <w:r>
        <w:rPr>
          <w:sz w:val="24"/>
        </w:rPr>
        <w:t>Страницы</w:t>
      </w:r>
      <w:r>
        <w:rPr>
          <w:spacing w:val="1"/>
          <w:sz w:val="24"/>
        </w:rPr>
        <w:t xml:space="preserve"> </w:t>
      </w:r>
      <w:r>
        <w:rPr>
          <w:sz w:val="24"/>
        </w:rPr>
        <w:t>истории России, великие</w:t>
      </w:r>
      <w:r>
        <w:rPr>
          <w:spacing w:val="1"/>
          <w:sz w:val="24"/>
        </w:rPr>
        <w:t xml:space="preserve"> </w:t>
      </w:r>
      <w:r>
        <w:rPr>
          <w:sz w:val="24"/>
        </w:rPr>
        <w:t>люди</w:t>
      </w:r>
      <w:r>
        <w:rPr>
          <w:spacing w:val="1"/>
          <w:sz w:val="24"/>
        </w:rPr>
        <w:t xml:space="preserve"> </w:t>
      </w:r>
      <w:r>
        <w:rPr>
          <w:sz w:val="24"/>
        </w:rPr>
        <w:t>и</w:t>
      </w:r>
      <w:r>
        <w:rPr>
          <w:spacing w:val="1"/>
          <w:sz w:val="24"/>
        </w:rPr>
        <w:t xml:space="preserve"> </w:t>
      </w:r>
      <w:r>
        <w:rPr>
          <w:sz w:val="24"/>
        </w:rPr>
        <w:t>события:</w:t>
      </w:r>
      <w:r>
        <w:rPr>
          <w:spacing w:val="1"/>
          <w:sz w:val="24"/>
        </w:rPr>
        <w:t xml:space="preserve"> </w:t>
      </w:r>
      <w:r>
        <w:rPr>
          <w:sz w:val="24"/>
        </w:rPr>
        <w:t>образы</w:t>
      </w:r>
      <w:r>
        <w:rPr>
          <w:spacing w:val="1"/>
          <w:sz w:val="24"/>
        </w:rPr>
        <w:t xml:space="preserve"> </w:t>
      </w:r>
      <w:r>
        <w:rPr>
          <w:sz w:val="24"/>
        </w:rPr>
        <w:t>Александра</w:t>
      </w:r>
      <w:r>
        <w:rPr>
          <w:spacing w:val="1"/>
          <w:sz w:val="24"/>
        </w:rPr>
        <w:t xml:space="preserve"> </w:t>
      </w:r>
      <w:r>
        <w:rPr>
          <w:sz w:val="24"/>
        </w:rPr>
        <w:t>Невского,</w:t>
      </w:r>
      <w:r>
        <w:rPr>
          <w:spacing w:val="1"/>
          <w:sz w:val="24"/>
        </w:rPr>
        <w:t xml:space="preserve"> </w:t>
      </w:r>
      <w:r>
        <w:rPr>
          <w:sz w:val="24"/>
        </w:rPr>
        <w:t>Михаила</w:t>
      </w:r>
      <w:r>
        <w:rPr>
          <w:spacing w:val="1"/>
          <w:sz w:val="24"/>
        </w:rPr>
        <w:t xml:space="preserve"> </w:t>
      </w:r>
      <w:r>
        <w:rPr>
          <w:sz w:val="24"/>
        </w:rPr>
        <w:t>Кутузова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выдающихся</w:t>
      </w:r>
      <w:r>
        <w:rPr>
          <w:spacing w:val="1"/>
          <w:sz w:val="24"/>
        </w:rPr>
        <w:t xml:space="preserve"> </w:t>
      </w:r>
      <w:r>
        <w:rPr>
          <w:sz w:val="24"/>
        </w:rPr>
        <w:t>защитников</w:t>
      </w:r>
      <w:r>
        <w:rPr>
          <w:sz w:val="24"/>
        </w:rPr>
        <w:tab/>
      </w:r>
      <w:r>
        <w:rPr>
          <w:sz w:val="24"/>
        </w:rPr>
        <w:tab/>
        <w:t>Отечества</w:t>
      </w:r>
      <w:r>
        <w:rPr>
          <w:sz w:val="24"/>
        </w:rPr>
        <w:tab/>
      </w:r>
      <w:r>
        <w:rPr>
          <w:sz w:val="24"/>
        </w:rPr>
        <w:tab/>
      </w:r>
      <w:r>
        <w:rPr>
          <w:sz w:val="24"/>
        </w:rPr>
        <w:tab/>
        <w:t>в</w:t>
      </w:r>
      <w:r>
        <w:rPr>
          <w:sz w:val="24"/>
        </w:rPr>
        <w:tab/>
      </w:r>
      <w:r>
        <w:rPr>
          <w:sz w:val="24"/>
        </w:rPr>
        <w:tab/>
        <w:t>литературе</w:t>
      </w:r>
      <w:r>
        <w:rPr>
          <w:spacing w:val="6"/>
          <w:sz w:val="24"/>
        </w:rPr>
        <w:t xml:space="preserve"> </w:t>
      </w:r>
      <w:r>
        <w:rPr>
          <w:sz w:val="24"/>
        </w:rPr>
        <w:t>для</w:t>
      </w:r>
      <w:r>
        <w:rPr>
          <w:spacing w:val="13"/>
          <w:sz w:val="24"/>
        </w:rPr>
        <w:t xml:space="preserve"> </w:t>
      </w:r>
      <w:r>
        <w:rPr>
          <w:sz w:val="24"/>
        </w:rPr>
        <w:t>детей.</w:t>
      </w:r>
      <w:r>
        <w:rPr>
          <w:spacing w:val="1"/>
          <w:sz w:val="24"/>
        </w:rPr>
        <w:t xml:space="preserve"> </w:t>
      </w:r>
      <w:r>
        <w:rPr>
          <w:sz w:val="24"/>
        </w:rPr>
        <w:t>Отражение</w:t>
      </w:r>
      <w:r>
        <w:rPr>
          <w:spacing w:val="1"/>
          <w:sz w:val="24"/>
        </w:rPr>
        <w:t xml:space="preserve"> </w:t>
      </w:r>
      <w:r>
        <w:rPr>
          <w:sz w:val="24"/>
        </w:rPr>
        <w:t>нравственной</w:t>
      </w:r>
      <w:r>
        <w:rPr>
          <w:spacing w:val="2"/>
          <w:sz w:val="24"/>
        </w:rPr>
        <w:t xml:space="preserve"> </w:t>
      </w:r>
      <w:r>
        <w:rPr>
          <w:sz w:val="24"/>
        </w:rPr>
        <w:t>идеи:</w:t>
      </w:r>
      <w:r>
        <w:rPr>
          <w:spacing w:val="2"/>
          <w:sz w:val="24"/>
        </w:rPr>
        <w:t xml:space="preserve"> </w:t>
      </w:r>
      <w:r>
        <w:rPr>
          <w:sz w:val="24"/>
        </w:rPr>
        <w:t>любовь</w:t>
      </w:r>
      <w:r>
        <w:rPr>
          <w:spacing w:val="3"/>
          <w:sz w:val="24"/>
        </w:rPr>
        <w:t xml:space="preserve"> </w:t>
      </w:r>
      <w:r>
        <w:rPr>
          <w:sz w:val="24"/>
        </w:rPr>
        <w:t>к Родине.</w:t>
      </w:r>
      <w:r>
        <w:rPr>
          <w:spacing w:val="4"/>
          <w:sz w:val="24"/>
        </w:rPr>
        <w:t xml:space="preserve"> </w:t>
      </w:r>
      <w:r>
        <w:rPr>
          <w:sz w:val="24"/>
        </w:rPr>
        <w:t>Героическое</w:t>
      </w:r>
      <w:r>
        <w:rPr>
          <w:spacing w:val="-3"/>
          <w:sz w:val="24"/>
        </w:rPr>
        <w:t xml:space="preserve"> </w:t>
      </w:r>
      <w:r>
        <w:rPr>
          <w:sz w:val="24"/>
        </w:rPr>
        <w:t>прошлое</w:t>
      </w:r>
      <w:r>
        <w:rPr>
          <w:spacing w:val="-4"/>
          <w:sz w:val="24"/>
        </w:rPr>
        <w:t xml:space="preserve"> </w:t>
      </w:r>
      <w:r>
        <w:rPr>
          <w:sz w:val="24"/>
        </w:rPr>
        <w:t>России, тема</w:t>
      </w:r>
      <w:r>
        <w:rPr>
          <w:spacing w:val="-4"/>
          <w:sz w:val="24"/>
        </w:rPr>
        <w:t xml:space="preserve"> </w:t>
      </w:r>
      <w:r>
        <w:rPr>
          <w:sz w:val="24"/>
        </w:rPr>
        <w:t>Великой</w:t>
      </w:r>
      <w:r>
        <w:rPr>
          <w:sz w:val="24"/>
        </w:rPr>
        <w:tab/>
        <w:t>Отечественной</w:t>
      </w:r>
      <w:r>
        <w:rPr>
          <w:sz w:val="24"/>
        </w:rPr>
        <w:tab/>
      </w:r>
      <w:r>
        <w:rPr>
          <w:sz w:val="24"/>
        </w:rPr>
        <w:tab/>
        <w:t>войны</w:t>
      </w:r>
      <w:r>
        <w:rPr>
          <w:sz w:val="24"/>
        </w:rPr>
        <w:tab/>
        <w:t>в</w:t>
      </w:r>
      <w:r>
        <w:rPr>
          <w:sz w:val="24"/>
        </w:rPr>
        <w:tab/>
        <w:t>произведениях</w:t>
      </w:r>
      <w:r>
        <w:rPr>
          <w:sz w:val="24"/>
        </w:rPr>
        <w:tab/>
        <w:t>литературы</w:t>
      </w:r>
      <w:r>
        <w:rPr>
          <w:spacing w:val="-58"/>
          <w:sz w:val="24"/>
        </w:rPr>
        <w:t xml:space="preserve"> </w:t>
      </w:r>
      <w:r>
        <w:rPr>
          <w:sz w:val="24"/>
        </w:rPr>
        <w:t>(на</w:t>
      </w:r>
      <w:r>
        <w:rPr>
          <w:spacing w:val="-3"/>
          <w:sz w:val="24"/>
        </w:rPr>
        <w:t xml:space="preserve"> </w:t>
      </w:r>
      <w:r>
        <w:rPr>
          <w:sz w:val="24"/>
        </w:rPr>
        <w:t>примере</w:t>
      </w:r>
      <w:r>
        <w:rPr>
          <w:spacing w:val="-2"/>
          <w:sz w:val="24"/>
        </w:rPr>
        <w:t xml:space="preserve"> </w:t>
      </w:r>
      <w:r>
        <w:rPr>
          <w:sz w:val="24"/>
        </w:rPr>
        <w:t>рассказов Л.А. Кассиля,</w:t>
      </w:r>
      <w:r>
        <w:rPr>
          <w:spacing w:val="1"/>
          <w:sz w:val="24"/>
        </w:rPr>
        <w:t xml:space="preserve"> </w:t>
      </w:r>
      <w:r>
        <w:rPr>
          <w:sz w:val="24"/>
        </w:rPr>
        <w:t>С.П.</w:t>
      </w:r>
      <w:r>
        <w:rPr>
          <w:spacing w:val="-5"/>
          <w:sz w:val="24"/>
        </w:rPr>
        <w:t xml:space="preserve"> </w:t>
      </w:r>
      <w:r>
        <w:rPr>
          <w:sz w:val="24"/>
        </w:rPr>
        <w:t>Алексеева).</w:t>
      </w:r>
      <w:r>
        <w:rPr>
          <w:spacing w:val="1"/>
          <w:sz w:val="24"/>
        </w:rPr>
        <w:t xml:space="preserve"> </w:t>
      </w:r>
      <w:r>
        <w:rPr>
          <w:sz w:val="24"/>
        </w:rPr>
        <w:t>Осознание</w:t>
      </w:r>
      <w:r>
        <w:rPr>
          <w:spacing w:val="-2"/>
          <w:sz w:val="24"/>
        </w:rPr>
        <w:t xml:space="preserve"> </w:t>
      </w:r>
      <w:r>
        <w:rPr>
          <w:sz w:val="24"/>
        </w:rPr>
        <w:t>понятия:</w:t>
      </w:r>
      <w:r>
        <w:rPr>
          <w:spacing w:val="-5"/>
          <w:sz w:val="24"/>
        </w:rPr>
        <w:t xml:space="preserve"> </w:t>
      </w:r>
      <w:r>
        <w:rPr>
          <w:sz w:val="24"/>
        </w:rPr>
        <w:t>поступок, подвиг.</w:t>
      </w:r>
    </w:p>
    <w:p w:rsidR="009D6211" w:rsidRDefault="00213104" w:rsidP="009446BC">
      <w:pPr>
        <w:pStyle w:val="a6"/>
        <w:numPr>
          <w:ilvl w:val="3"/>
          <w:numId w:val="36"/>
        </w:numPr>
        <w:tabs>
          <w:tab w:val="left" w:pos="1767"/>
        </w:tabs>
        <w:spacing w:before="2" w:line="355" w:lineRule="auto"/>
        <w:ind w:right="166" w:firstLine="710"/>
        <w:jc w:val="both"/>
        <w:rPr>
          <w:sz w:val="24"/>
        </w:rPr>
      </w:pPr>
      <w:r>
        <w:rPr>
          <w:sz w:val="24"/>
        </w:rPr>
        <w:t>Круг</w:t>
      </w:r>
      <w:r>
        <w:rPr>
          <w:spacing w:val="1"/>
          <w:sz w:val="24"/>
        </w:rPr>
        <w:t xml:space="preserve"> </w:t>
      </w:r>
      <w:r>
        <w:rPr>
          <w:sz w:val="24"/>
        </w:rPr>
        <w:t>чтения: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авторская</w:t>
      </w:r>
      <w:r>
        <w:rPr>
          <w:spacing w:val="1"/>
          <w:sz w:val="24"/>
        </w:rPr>
        <w:t xml:space="preserve"> </w:t>
      </w:r>
      <w:r>
        <w:rPr>
          <w:sz w:val="24"/>
        </w:rPr>
        <w:t>песня:</w:t>
      </w:r>
      <w:r>
        <w:rPr>
          <w:spacing w:val="1"/>
          <w:sz w:val="24"/>
        </w:rPr>
        <w:t xml:space="preserve"> </w:t>
      </w:r>
      <w:r>
        <w:rPr>
          <w:sz w:val="24"/>
        </w:rPr>
        <w:t>понятие</w:t>
      </w:r>
      <w:r>
        <w:rPr>
          <w:spacing w:val="1"/>
          <w:sz w:val="24"/>
        </w:rPr>
        <w:t xml:space="preserve"> </w:t>
      </w:r>
      <w:r>
        <w:rPr>
          <w:sz w:val="24"/>
        </w:rPr>
        <w:t>исторической</w:t>
      </w:r>
      <w:r>
        <w:rPr>
          <w:spacing w:val="1"/>
          <w:sz w:val="24"/>
        </w:rPr>
        <w:t xml:space="preserve"> </w:t>
      </w:r>
      <w:r>
        <w:rPr>
          <w:sz w:val="24"/>
        </w:rPr>
        <w:t>песни,</w:t>
      </w:r>
      <w:r>
        <w:rPr>
          <w:spacing w:val="1"/>
          <w:sz w:val="24"/>
        </w:rPr>
        <w:t xml:space="preserve"> </w:t>
      </w:r>
      <w:r>
        <w:rPr>
          <w:sz w:val="24"/>
        </w:rPr>
        <w:t xml:space="preserve">знакомство       </w:t>
      </w:r>
      <w:r>
        <w:rPr>
          <w:spacing w:val="1"/>
          <w:sz w:val="24"/>
        </w:rPr>
        <w:t xml:space="preserve"> </w:t>
      </w:r>
      <w:r>
        <w:rPr>
          <w:sz w:val="24"/>
        </w:rPr>
        <w:t xml:space="preserve">с       </w:t>
      </w:r>
      <w:r>
        <w:rPr>
          <w:spacing w:val="1"/>
          <w:sz w:val="24"/>
        </w:rPr>
        <w:t xml:space="preserve"> </w:t>
      </w:r>
      <w:r>
        <w:rPr>
          <w:sz w:val="24"/>
        </w:rPr>
        <w:t xml:space="preserve">песнями       </w:t>
      </w:r>
      <w:r>
        <w:rPr>
          <w:spacing w:val="1"/>
          <w:sz w:val="24"/>
        </w:rPr>
        <w:t xml:space="preserve"> </w:t>
      </w:r>
      <w:r>
        <w:rPr>
          <w:sz w:val="24"/>
        </w:rPr>
        <w:t>на         тему         Великой         Отечественной         войны</w:t>
      </w:r>
      <w:r>
        <w:rPr>
          <w:spacing w:val="1"/>
          <w:sz w:val="24"/>
        </w:rPr>
        <w:t xml:space="preserve"> </w:t>
      </w:r>
      <w:r>
        <w:rPr>
          <w:sz w:val="24"/>
        </w:rPr>
        <w:t>(2–3</w:t>
      </w:r>
      <w:r>
        <w:rPr>
          <w:spacing w:val="1"/>
          <w:sz w:val="24"/>
        </w:rPr>
        <w:t xml:space="preserve"> </w:t>
      </w:r>
      <w:r>
        <w:rPr>
          <w:sz w:val="24"/>
        </w:rPr>
        <w:t>произведения</w:t>
      </w:r>
      <w:r>
        <w:rPr>
          <w:spacing w:val="2"/>
          <w:sz w:val="24"/>
        </w:rPr>
        <w:t xml:space="preserve"> </w:t>
      </w:r>
      <w:r>
        <w:rPr>
          <w:sz w:val="24"/>
        </w:rPr>
        <w:t>по</w:t>
      </w:r>
      <w:r>
        <w:rPr>
          <w:spacing w:val="5"/>
          <w:sz w:val="24"/>
        </w:rPr>
        <w:t xml:space="preserve"> </w:t>
      </w:r>
      <w:r>
        <w:rPr>
          <w:sz w:val="24"/>
        </w:rPr>
        <w:t>выбору).</w:t>
      </w:r>
    </w:p>
    <w:p w:rsidR="009D6211" w:rsidRDefault="00213104" w:rsidP="009446BC">
      <w:pPr>
        <w:pStyle w:val="a6"/>
        <w:numPr>
          <w:ilvl w:val="3"/>
          <w:numId w:val="36"/>
        </w:numPr>
        <w:tabs>
          <w:tab w:val="left" w:pos="1767"/>
          <w:tab w:val="left" w:pos="2264"/>
          <w:tab w:val="left" w:pos="3339"/>
          <w:tab w:val="left" w:pos="4865"/>
          <w:tab w:val="left" w:pos="6554"/>
          <w:tab w:val="left" w:pos="7471"/>
          <w:tab w:val="left" w:pos="8997"/>
        </w:tabs>
        <w:spacing w:line="355" w:lineRule="auto"/>
        <w:ind w:right="165" w:firstLine="710"/>
        <w:jc w:val="both"/>
        <w:rPr>
          <w:sz w:val="24"/>
        </w:rPr>
      </w:pPr>
      <w:r>
        <w:rPr>
          <w:sz w:val="24"/>
        </w:rPr>
        <w:t>Произведения для чтения: С.Д. Дрожжин «Родине», В.М. Песков «Родине», А.Т.</w:t>
      </w:r>
      <w:r>
        <w:rPr>
          <w:spacing w:val="-57"/>
          <w:sz w:val="24"/>
        </w:rPr>
        <w:t xml:space="preserve"> </w:t>
      </w:r>
      <w:r>
        <w:rPr>
          <w:sz w:val="24"/>
        </w:rPr>
        <w:t>Твардовский</w:t>
      </w:r>
      <w:r>
        <w:rPr>
          <w:sz w:val="24"/>
        </w:rPr>
        <w:tab/>
        <w:t>«О</w:t>
      </w:r>
      <w:r>
        <w:rPr>
          <w:sz w:val="24"/>
        </w:rPr>
        <w:tab/>
        <w:t>Родине</w:t>
      </w:r>
      <w:r>
        <w:rPr>
          <w:sz w:val="24"/>
        </w:rPr>
        <w:tab/>
        <w:t>большой</w:t>
      </w:r>
      <w:r>
        <w:rPr>
          <w:sz w:val="24"/>
        </w:rPr>
        <w:tab/>
        <w:t>и</w:t>
      </w:r>
      <w:r>
        <w:rPr>
          <w:sz w:val="24"/>
        </w:rPr>
        <w:tab/>
        <w:t>малой»</w:t>
      </w:r>
      <w:r>
        <w:rPr>
          <w:sz w:val="24"/>
        </w:rPr>
        <w:tab/>
        <w:t>(отрывок), С.Т.</w:t>
      </w:r>
      <w:r>
        <w:rPr>
          <w:spacing w:val="1"/>
          <w:sz w:val="24"/>
        </w:rPr>
        <w:t xml:space="preserve"> </w:t>
      </w:r>
      <w:r>
        <w:rPr>
          <w:sz w:val="24"/>
        </w:rPr>
        <w:t>Романовский</w:t>
      </w:r>
      <w:r>
        <w:rPr>
          <w:spacing w:val="1"/>
          <w:sz w:val="24"/>
        </w:rPr>
        <w:t xml:space="preserve"> </w:t>
      </w:r>
      <w:r>
        <w:rPr>
          <w:sz w:val="24"/>
        </w:rPr>
        <w:t>«Ледовое</w:t>
      </w:r>
      <w:r>
        <w:rPr>
          <w:spacing w:val="1"/>
          <w:sz w:val="24"/>
        </w:rPr>
        <w:t xml:space="preserve"> </w:t>
      </w:r>
      <w:r>
        <w:rPr>
          <w:sz w:val="24"/>
        </w:rPr>
        <w:t>побоище»,</w:t>
      </w:r>
      <w:r>
        <w:rPr>
          <w:spacing w:val="1"/>
          <w:sz w:val="24"/>
        </w:rPr>
        <w:t xml:space="preserve"> </w:t>
      </w:r>
      <w:r>
        <w:rPr>
          <w:sz w:val="24"/>
        </w:rPr>
        <w:t>С.П.</w:t>
      </w:r>
      <w:r>
        <w:rPr>
          <w:spacing w:val="1"/>
          <w:sz w:val="24"/>
        </w:rPr>
        <w:t xml:space="preserve"> </w:t>
      </w:r>
      <w:r>
        <w:rPr>
          <w:sz w:val="24"/>
        </w:rPr>
        <w:t>Алексеев</w:t>
      </w:r>
      <w:r>
        <w:rPr>
          <w:spacing w:val="60"/>
          <w:sz w:val="24"/>
        </w:rPr>
        <w:t xml:space="preserve"> </w:t>
      </w:r>
      <w:r>
        <w:rPr>
          <w:sz w:val="24"/>
        </w:rPr>
        <w:t>(1–2</w:t>
      </w:r>
      <w:r>
        <w:rPr>
          <w:spacing w:val="60"/>
          <w:sz w:val="24"/>
        </w:rPr>
        <w:t xml:space="preserve"> </w:t>
      </w:r>
      <w:r>
        <w:rPr>
          <w:sz w:val="24"/>
        </w:rPr>
        <w:t>рассказа</w:t>
      </w:r>
      <w:r>
        <w:rPr>
          <w:spacing w:val="60"/>
          <w:sz w:val="24"/>
        </w:rPr>
        <w:t xml:space="preserve"> </w:t>
      </w:r>
      <w:r>
        <w:rPr>
          <w:sz w:val="24"/>
        </w:rPr>
        <w:t>военно-исторической</w:t>
      </w:r>
      <w:r>
        <w:rPr>
          <w:spacing w:val="1"/>
          <w:sz w:val="24"/>
        </w:rPr>
        <w:t xml:space="preserve"> </w:t>
      </w:r>
      <w:r>
        <w:rPr>
          <w:sz w:val="24"/>
        </w:rPr>
        <w:t>тематики)</w:t>
      </w:r>
      <w:r>
        <w:rPr>
          <w:spacing w:val="-2"/>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2"/>
          <w:numId w:val="36"/>
        </w:numPr>
        <w:tabs>
          <w:tab w:val="left" w:pos="1585"/>
        </w:tabs>
        <w:spacing w:line="355" w:lineRule="auto"/>
        <w:ind w:right="168" w:firstLine="710"/>
        <w:jc w:val="both"/>
        <w:rPr>
          <w:sz w:val="24"/>
        </w:rPr>
      </w:pPr>
      <w:r>
        <w:rPr>
          <w:sz w:val="24"/>
        </w:rPr>
        <w:t>Фольклор</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Фольклор</w:t>
      </w:r>
      <w:r>
        <w:rPr>
          <w:spacing w:val="1"/>
          <w:sz w:val="24"/>
        </w:rPr>
        <w:t xml:space="preserve"> </w:t>
      </w:r>
      <w:r>
        <w:rPr>
          <w:sz w:val="24"/>
        </w:rPr>
        <w:t>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 (произведения по выбору). Многообразие видов фольклора: словесный, музыкальный,</w:t>
      </w:r>
      <w:r>
        <w:rPr>
          <w:spacing w:val="1"/>
          <w:sz w:val="24"/>
        </w:rPr>
        <w:t xml:space="preserve"> </w:t>
      </w:r>
      <w:r>
        <w:rPr>
          <w:sz w:val="24"/>
        </w:rPr>
        <w:t>обрядовый</w:t>
      </w:r>
      <w:r>
        <w:rPr>
          <w:spacing w:val="1"/>
          <w:sz w:val="24"/>
        </w:rPr>
        <w:t xml:space="preserve"> </w:t>
      </w:r>
      <w:r>
        <w:rPr>
          <w:sz w:val="24"/>
        </w:rPr>
        <w:t>(календарный).</w:t>
      </w:r>
      <w:r>
        <w:rPr>
          <w:spacing w:val="1"/>
          <w:sz w:val="24"/>
        </w:rPr>
        <w:t xml:space="preserve"> </w:t>
      </w:r>
      <w:r>
        <w:rPr>
          <w:sz w:val="24"/>
        </w:rPr>
        <w:t>Культурное</w:t>
      </w:r>
      <w:r>
        <w:rPr>
          <w:spacing w:val="1"/>
          <w:sz w:val="24"/>
        </w:rPr>
        <w:t xml:space="preserve"> </w:t>
      </w:r>
      <w:r>
        <w:rPr>
          <w:sz w:val="24"/>
        </w:rPr>
        <w:t>значение</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появления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(назначение,</w:t>
      </w:r>
      <w:r>
        <w:rPr>
          <w:spacing w:val="1"/>
          <w:sz w:val="24"/>
        </w:rPr>
        <w:t xml:space="preserve"> </w:t>
      </w:r>
      <w:r>
        <w:rPr>
          <w:sz w:val="24"/>
        </w:rPr>
        <w:t>сравнение,</w:t>
      </w:r>
      <w:r>
        <w:rPr>
          <w:spacing w:val="1"/>
          <w:sz w:val="24"/>
        </w:rPr>
        <w:t xml:space="preserve"> </w:t>
      </w:r>
      <w:r>
        <w:rPr>
          <w:sz w:val="24"/>
        </w:rPr>
        <w:t>классификация).</w:t>
      </w:r>
      <w:r>
        <w:rPr>
          <w:spacing w:val="1"/>
          <w:sz w:val="24"/>
        </w:rPr>
        <w:t xml:space="preserve"> </w:t>
      </w:r>
      <w:r>
        <w:rPr>
          <w:sz w:val="24"/>
        </w:rPr>
        <w:t>Собиратели</w:t>
      </w:r>
      <w:r>
        <w:rPr>
          <w:spacing w:val="-57"/>
          <w:sz w:val="24"/>
        </w:rPr>
        <w:t xml:space="preserve"> </w:t>
      </w:r>
      <w:r>
        <w:rPr>
          <w:sz w:val="24"/>
        </w:rPr>
        <w:t>фольклора</w:t>
      </w:r>
      <w:r>
        <w:rPr>
          <w:spacing w:val="8"/>
          <w:sz w:val="24"/>
        </w:rPr>
        <w:t xml:space="preserve"> </w:t>
      </w:r>
      <w:r>
        <w:rPr>
          <w:sz w:val="24"/>
        </w:rPr>
        <w:t>(А.Н.</w:t>
      </w:r>
      <w:r>
        <w:rPr>
          <w:spacing w:val="10"/>
          <w:sz w:val="24"/>
        </w:rPr>
        <w:t xml:space="preserve"> </w:t>
      </w:r>
      <w:r>
        <w:rPr>
          <w:sz w:val="24"/>
        </w:rPr>
        <w:t>Афанасьев,</w:t>
      </w:r>
      <w:r>
        <w:rPr>
          <w:spacing w:val="11"/>
          <w:sz w:val="24"/>
        </w:rPr>
        <w:t xml:space="preserve"> </w:t>
      </w:r>
      <w:r>
        <w:rPr>
          <w:sz w:val="24"/>
        </w:rPr>
        <w:t>В.И.</w:t>
      </w:r>
      <w:r>
        <w:rPr>
          <w:spacing w:val="10"/>
          <w:sz w:val="24"/>
        </w:rPr>
        <w:t xml:space="preserve"> </w:t>
      </w:r>
      <w:r>
        <w:rPr>
          <w:sz w:val="24"/>
        </w:rPr>
        <w:t>Даль).</w:t>
      </w:r>
      <w:r>
        <w:rPr>
          <w:spacing w:val="11"/>
          <w:sz w:val="24"/>
        </w:rPr>
        <w:t xml:space="preserve"> </w:t>
      </w:r>
      <w:r>
        <w:rPr>
          <w:sz w:val="24"/>
        </w:rPr>
        <w:t>Виды</w:t>
      </w:r>
      <w:r>
        <w:rPr>
          <w:spacing w:val="10"/>
          <w:sz w:val="24"/>
        </w:rPr>
        <w:t xml:space="preserve"> </w:t>
      </w:r>
      <w:r>
        <w:rPr>
          <w:sz w:val="24"/>
        </w:rPr>
        <w:t>сказок:</w:t>
      </w:r>
      <w:r>
        <w:rPr>
          <w:spacing w:val="4"/>
          <w:sz w:val="24"/>
        </w:rPr>
        <w:t xml:space="preserve"> </w:t>
      </w:r>
      <w:r>
        <w:rPr>
          <w:sz w:val="24"/>
        </w:rPr>
        <w:t>о</w:t>
      </w:r>
      <w:r>
        <w:rPr>
          <w:spacing w:val="13"/>
          <w:sz w:val="24"/>
        </w:rPr>
        <w:t xml:space="preserve"> </w:t>
      </w:r>
      <w:r>
        <w:rPr>
          <w:sz w:val="24"/>
        </w:rPr>
        <w:t>животных,</w:t>
      </w:r>
      <w:r>
        <w:rPr>
          <w:spacing w:val="11"/>
          <w:sz w:val="24"/>
        </w:rPr>
        <w:t xml:space="preserve"> </w:t>
      </w:r>
      <w:r>
        <w:rPr>
          <w:sz w:val="24"/>
        </w:rPr>
        <w:t>бытовые,</w:t>
      </w:r>
      <w:r>
        <w:rPr>
          <w:spacing w:val="11"/>
          <w:sz w:val="24"/>
        </w:rPr>
        <w:t xml:space="preserve"> </w:t>
      </w:r>
      <w:r>
        <w:rPr>
          <w:sz w:val="24"/>
        </w:rPr>
        <w:t>волшебные.</w:t>
      </w:r>
    </w:p>
    <w:p w:rsidR="009D6211" w:rsidRDefault="00213104">
      <w:pPr>
        <w:pStyle w:val="a3"/>
        <w:spacing w:line="274" w:lineRule="exact"/>
        <w:ind w:firstLine="0"/>
        <w:jc w:val="left"/>
      </w:pPr>
      <w:r>
        <w:t>Отражение</w:t>
      </w:r>
    </w:p>
    <w:p w:rsidR="009D6211" w:rsidRDefault="00213104">
      <w:pPr>
        <w:pStyle w:val="a3"/>
        <w:spacing w:before="130" w:line="355" w:lineRule="auto"/>
        <w:ind w:right="164" w:firstLine="0"/>
      </w:pPr>
      <w:r>
        <w:t>в произведениях фольклора нравственных ценностей, быта и культуры народов мира. Сходство</w:t>
      </w:r>
      <w:r>
        <w:rPr>
          <w:spacing w:val="1"/>
        </w:rPr>
        <w:t xml:space="preserve"> </w:t>
      </w:r>
      <w:r>
        <w:t>фольклорных произведений разных народов по тематике, художественным образам и форме</w:t>
      </w:r>
      <w:r>
        <w:rPr>
          <w:spacing w:val="1"/>
        </w:rPr>
        <w:t xml:space="preserve"> </w:t>
      </w:r>
      <w:r>
        <w:t>(«бродячие»</w:t>
      </w:r>
      <w:r>
        <w:rPr>
          <w:spacing w:val="-4"/>
        </w:rPr>
        <w:t xml:space="preserve"> </w:t>
      </w:r>
      <w:r>
        <w:t>сюжеты).</w:t>
      </w:r>
    </w:p>
    <w:p w:rsidR="009D6211" w:rsidRDefault="00213104" w:rsidP="009446BC">
      <w:pPr>
        <w:pStyle w:val="a6"/>
        <w:numPr>
          <w:ilvl w:val="3"/>
          <w:numId w:val="36"/>
        </w:numPr>
        <w:tabs>
          <w:tab w:val="left" w:pos="1767"/>
        </w:tabs>
        <w:spacing w:line="355" w:lineRule="auto"/>
        <w:ind w:right="166" w:firstLine="710"/>
        <w:jc w:val="both"/>
        <w:rPr>
          <w:sz w:val="24"/>
        </w:rPr>
      </w:pPr>
      <w:r>
        <w:rPr>
          <w:sz w:val="24"/>
        </w:rPr>
        <w:t>Круг</w:t>
      </w:r>
      <w:r>
        <w:rPr>
          <w:spacing w:val="1"/>
          <w:sz w:val="24"/>
        </w:rPr>
        <w:t xml:space="preserve"> </w:t>
      </w:r>
      <w:r>
        <w:rPr>
          <w:sz w:val="24"/>
        </w:rPr>
        <w:t>чтения:</w:t>
      </w:r>
      <w:r>
        <w:rPr>
          <w:spacing w:val="1"/>
          <w:sz w:val="24"/>
        </w:rPr>
        <w:t xml:space="preserve"> </w:t>
      </w:r>
      <w:r>
        <w:rPr>
          <w:sz w:val="24"/>
        </w:rPr>
        <w:t>былина</w:t>
      </w:r>
      <w:r>
        <w:rPr>
          <w:spacing w:val="1"/>
          <w:sz w:val="24"/>
        </w:rPr>
        <w:t xml:space="preserve"> </w:t>
      </w:r>
      <w:r>
        <w:rPr>
          <w:sz w:val="24"/>
        </w:rPr>
        <w:t>как</w:t>
      </w:r>
      <w:r>
        <w:rPr>
          <w:spacing w:val="1"/>
          <w:sz w:val="24"/>
        </w:rPr>
        <w:t xml:space="preserve"> </w:t>
      </w:r>
      <w:r>
        <w:rPr>
          <w:sz w:val="24"/>
        </w:rPr>
        <w:t>эпическая</w:t>
      </w:r>
      <w:r>
        <w:rPr>
          <w:spacing w:val="1"/>
          <w:sz w:val="24"/>
        </w:rPr>
        <w:t xml:space="preserve"> </w:t>
      </w:r>
      <w:r>
        <w:rPr>
          <w:sz w:val="24"/>
        </w:rPr>
        <w:t>песня</w:t>
      </w:r>
      <w:r>
        <w:rPr>
          <w:spacing w:val="1"/>
          <w:sz w:val="24"/>
        </w:rPr>
        <w:t xml:space="preserve"> </w:t>
      </w:r>
      <w:r>
        <w:rPr>
          <w:sz w:val="24"/>
        </w:rPr>
        <w:t>о</w:t>
      </w:r>
      <w:r>
        <w:rPr>
          <w:spacing w:val="1"/>
          <w:sz w:val="24"/>
        </w:rPr>
        <w:t xml:space="preserve"> </w:t>
      </w:r>
      <w:r>
        <w:rPr>
          <w:sz w:val="24"/>
        </w:rPr>
        <w:t>героическом</w:t>
      </w:r>
      <w:r>
        <w:rPr>
          <w:spacing w:val="1"/>
          <w:sz w:val="24"/>
        </w:rPr>
        <w:t xml:space="preserve"> </w:t>
      </w:r>
      <w:r>
        <w:rPr>
          <w:sz w:val="24"/>
        </w:rPr>
        <w:t>событии.</w:t>
      </w:r>
      <w:r>
        <w:rPr>
          <w:spacing w:val="60"/>
          <w:sz w:val="24"/>
        </w:rPr>
        <w:t xml:space="preserve"> </w:t>
      </w:r>
      <w:r>
        <w:rPr>
          <w:sz w:val="24"/>
        </w:rPr>
        <w:t>Герой</w:t>
      </w:r>
      <w:r>
        <w:rPr>
          <w:spacing w:val="1"/>
          <w:sz w:val="24"/>
        </w:rPr>
        <w:t xml:space="preserve"> </w:t>
      </w:r>
      <w:r>
        <w:rPr>
          <w:sz w:val="24"/>
        </w:rPr>
        <w:t xml:space="preserve">былины   </w:t>
      </w:r>
      <w:r>
        <w:rPr>
          <w:spacing w:val="1"/>
          <w:sz w:val="24"/>
        </w:rPr>
        <w:t xml:space="preserve"> </w:t>
      </w:r>
      <w:r>
        <w:rPr>
          <w:sz w:val="24"/>
        </w:rPr>
        <w:t xml:space="preserve">–   </w:t>
      </w:r>
      <w:r>
        <w:rPr>
          <w:spacing w:val="1"/>
          <w:sz w:val="24"/>
        </w:rPr>
        <w:t xml:space="preserve"> </w:t>
      </w:r>
      <w:r>
        <w:rPr>
          <w:sz w:val="24"/>
        </w:rPr>
        <w:t xml:space="preserve">защитник   </w:t>
      </w:r>
      <w:r>
        <w:rPr>
          <w:spacing w:val="1"/>
          <w:sz w:val="24"/>
        </w:rPr>
        <w:t xml:space="preserve"> </w:t>
      </w:r>
      <w:r>
        <w:rPr>
          <w:sz w:val="24"/>
        </w:rPr>
        <w:t xml:space="preserve">страны.    </w:t>
      </w:r>
      <w:r>
        <w:rPr>
          <w:spacing w:val="1"/>
          <w:sz w:val="24"/>
        </w:rPr>
        <w:t xml:space="preserve"> </w:t>
      </w:r>
      <w:r>
        <w:rPr>
          <w:sz w:val="24"/>
        </w:rPr>
        <w:t xml:space="preserve">Образы    </w:t>
      </w:r>
      <w:r>
        <w:rPr>
          <w:spacing w:val="1"/>
          <w:sz w:val="24"/>
        </w:rPr>
        <w:t xml:space="preserve"> </w:t>
      </w:r>
      <w:r>
        <w:rPr>
          <w:sz w:val="24"/>
        </w:rPr>
        <w:t xml:space="preserve">русских    </w:t>
      </w:r>
      <w:r>
        <w:rPr>
          <w:spacing w:val="1"/>
          <w:sz w:val="24"/>
        </w:rPr>
        <w:t xml:space="preserve"> </w:t>
      </w:r>
      <w:r>
        <w:rPr>
          <w:sz w:val="24"/>
        </w:rPr>
        <w:t xml:space="preserve">богатырей:    </w:t>
      </w:r>
      <w:r>
        <w:rPr>
          <w:spacing w:val="1"/>
          <w:sz w:val="24"/>
        </w:rPr>
        <w:t xml:space="preserve"> </w:t>
      </w:r>
      <w:r>
        <w:rPr>
          <w:sz w:val="24"/>
        </w:rPr>
        <w:t xml:space="preserve">Ильи    </w:t>
      </w:r>
      <w:r>
        <w:rPr>
          <w:spacing w:val="1"/>
          <w:sz w:val="24"/>
        </w:rPr>
        <w:t xml:space="preserve"> </w:t>
      </w:r>
      <w:r>
        <w:rPr>
          <w:sz w:val="24"/>
        </w:rPr>
        <w:t>Муромца,</w:t>
      </w:r>
      <w:r>
        <w:rPr>
          <w:spacing w:val="-57"/>
          <w:sz w:val="24"/>
        </w:rPr>
        <w:t xml:space="preserve"> </w:t>
      </w:r>
      <w:r>
        <w:rPr>
          <w:sz w:val="24"/>
        </w:rPr>
        <w:t>Алёши Поповича, Добрыни Никитича, Никиты Кожемяки (где жил, чем занимался, какими</w:t>
      </w:r>
      <w:r>
        <w:rPr>
          <w:spacing w:val="1"/>
          <w:sz w:val="24"/>
        </w:rPr>
        <w:t xml:space="preserve"> </w:t>
      </w:r>
      <w:r>
        <w:rPr>
          <w:sz w:val="24"/>
        </w:rPr>
        <w:t>качествами</w:t>
      </w:r>
      <w:r>
        <w:rPr>
          <w:spacing w:val="1"/>
          <w:sz w:val="24"/>
        </w:rPr>
        <w:t xml:space="preserve"> </w:t>
      </w:r>
      <w:r>
        <w:rPr>
          <w:sz w:val="24"/>
        </w:rPr>
        <w:t>обладал).</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устойчивые</w:t>
      </w:r>
      <w:r>
        <w:rPr>
          <w:spacing w:val="1"/>
          <w:sz w:val="24"/>
        </w:rPr>
        <w:t xml:space="preserve"> </w:t>
      </w:r>
      <w:r>
        <w:rPr>
          <w:sz w:val="24"/>
        </w:rPr>
        <w:t xml:space="preserve">выражения,    </w:t>
      </w:r>
      <w:r>
        <w:rPr>
          <w:spacing w:val="23"/>
          <w:sz w:val="24"/>
        </w:rPr>
        <w:t xml:space="preserve"> </w:t>
      </w:r>
      <w:r>
        <w:rPr>
          <w:sz w:val="24"/>
        </w:rPr>
        <w:t xml:space="preserve">повторы,     </w:t>
      </w:r>
      <w:r>
        <w:rPr>
          <w:spacing w:val="22"/>
          <w:sz w:val="24"/>
        </w:rPr>
        <w:t xml:space="preserve"> </w:t>
      </w:r>
      <w:r>
        <w:rPr>
          <w:sz w:val="24"/>
        </w:rPr>
        <w:t xml:space="preserve">гипербола.     </w:t>
      </w:r>
      <w:r>
        <w:rPr>
          <w:spacing w:val="23"/>
          <w:sz w:val="24"/>
        </w:rPr>
        <w:t xml:space="preserve"> </w:t>
      </w:r>
      <w:r>
        <w:rPr>
          <w:sz w:val="24"/>
        </w:rPr>
        <w:t xml:space="preserve">Устаревшие     </w:t>
      </w:r>
      <w:r>
        <w:rPr>
          <w:spacing w:val="24"/>
          <w:sz w:val="24"/>
        </w:rPr>
        <w:t xml:space="preserve"> </w:t>
      </w:r>
      <w:r>
        <w:rPr>
          <w:sz w:val="24"/>
        </w:rPr>
        <w:t xml:space="preserve">слова,     </w:t>
      </w:r>
      <w:r>
        <w:rPr>
          <w:spacing w:val="22"/>
          <w:sz w:val="24"/>
        </w:rPr>
        <w:t xml:space="preserve"> </w:t>
      </w:r>
      <w:r>
        <w:rPr>
          <w:sz w:val="24"/>
        </w:rPr>
        <w:t xml:space="preserve">их     </w:t>
      </w:r>
      <w:r>
        <w:rPr>
          <w:spacing w:val="19"/>
          <w:sz w:val="24"/>
        </w:rPr>
        <w:t xml:space="preserve"> </w:t>
      </w:r>
      <w:r>
        <w:rPr>
          <w:sz w:val="24"/>
        </w:rPr>
        <w:t xml:space="preserve">место     </w:t>
      </w:r>
      <w:r>
        <w:rPr>
          <w:spacing w:val="26"/>
          <w:sz w:val="24"/>
        </w:rPr>
        <w:t xml:space="preserve"> </w:t>
      </w:r>
      <w:r>
        <w:rPr>
          <w:sz w:val="24"/>
        </w:rPr>
        <w:t xml:space="preserve">в     </w:t>
      </w:r>
      <w:r>
        <w:rPr>
          <w:spacing w:val="22"/>
          <w:sz w:val="24"/>
        </w:rPr>
        <w:t xml:space="preserve"> </w:t>
      </w:r>
      <w:r>
        <w:rPr>
          <w:sz w:val="24"/>
        </w:rPr>
        <w:t>былине</w:t>
      </w:r>
      <w:r>
        <w:rPr>
          <w:spacing w:val="-58"/>
          <w:sz w:val="24"/>
        </w:rPr>
        <w:t xml:space="preserve"> </w:t>
      </w:r>
      <w:r>
        <w:rPr>
          <w:sz w:val="24"/>
        </w:rPr>
        <w:t xml:space="preserve">и   </w:t>
      </w:r>
      <w:r>
        <w:rPr>
          <w:spacing w:val="37"/>
          <w:sz w:val="24"/>
        </w:rPr>
        <w:t xml:space="preserve"> </w:t>
      </w:r>
      <w:r>
        <w:rPr>
          <w:sz w:val="24"/>
        </w:rPr>
        <w:t xml:space="preserve">представление    </w:t>
      </w:r>
      <w:r>
        <w:rPr>
          <w:spacing w:val="36"/>
          <w:sz w:val="24"/>
        </w:rPr>
        <w:t xml:space="preserve"> </w:t>
      </w:r>
      <w:r>
        <w:rPr>
          <w:sz w:val="24"/>
        </w:rPr>
        <w:t xml:space="preserve">в    </w:t>
      </w:r>
      <w:r>
        <w:rPr>
          <w:spacing w:val="37"/>
          <w:sz w:val="24"/>
        </w:rPr>
        <w:t xml:space="preserve"> </w:t>
      </w:r>
      <w:r>
        <w:rPr>
          <w:sz w:val="24"/>
        </w:rPr>
        <w:t xml:space="preserve">современной    </w:t>
      </w:r>
      <w:r>
        <w:rPr>
          <w:spacing w:val="36"/>
          <w:sz w:val="24"/>
        </w:rPr>
        <w:t xml:space="preserve"> </w:t>
      </w:r>
      <w:r>
        <w:rPr>
          <w:sz w:val="24"/>
        </w:rPr>
        <w:t xml:space="preserve">лексике.    </w:t>
      </w:r>
      <w:r>
        <w:rPr>
          <w:spacing w:val="37"/>
          <w:sz w:val="24"/>
        </w:rPr>
        <w:t xml:space="preserve"> </w:t>
      </w:r>
      <w:r>
        <w:rPr>
          <w:sz w:val="24"/>
        </w:rPr>
        <w:t xml:space="preserve">Народные    </w:t>
      </w:r>
      <w:r>
        <w:rPr>
          <w:spacing w:val="33"/>
          <w:sz w:val="24"/>
        </w:rPr>
        <w:t xml:space="preserve"> </w:t>
      </w:r>
      <w:r>
        <w:rPr>
          <w:sz w:val="24"/>
        </w:rPr>
        <w:t xml:space="preserve">былинно-сказочные    </w:t>
      </w:r>
      <w:r>
        <w:rPr>
          <w:spacing w:val="34"/>
          <w:sz w:val="24"/>
        </w:rPr>
        <w:t xml:space="preserve"> </w:t>
      </w:r>
      <w:r>
        <w:rPr>
          <w:sz w:val="24"/>
        </w:rPr>
        <w:t>темы</w:t>
      </w:r>
      <w:r>
        <w:rPr>
          <w:spacing w:val="-58"/>
          <w:sz w:val="24"/>
        </w:rPr>
        <w:t xml:space="preserve"> </w:t>
      </w:r>
      <w:r>
        <w:rPr>
          <w:sz w:val="24"/>
        </w:rPr>
        <w:t>в</w:t>
      </w:r>
      <w:r>
        <w:rPr>
          <w:spacing w:val="2"/>
          <w:sz w:val="24"/>
        </w:rPr>
        <w:t xml:space="preserve"> </w:t>
      </w:r>
      <w:r>
        <w:rPr>
          <w:sz w:val="24"/>
        </w:rPr>
        <w:t>творчестве</w:t>
      </w:r>
      <w:r>
        <w:rPr>
          <w:spacing w:val="-4"/>
          <w:sz w:val="24"/>
        </w:rPr>
        <w:t xml:space="preserve"> </w:t>
      </w:r>
      <w:r>
        <w:rPr>
          <w:sz w:val="24"/>
        </w:rPr>
        <w:t>художника</w:t>
      </w:r>
      <w:r>
        <w:rPr>
          <w:spacing w:val="1"/>
          <w:sz w:val="24"/>
        </w:rPr>
        <w:t xml:space="preserve"> </w:t>
      </w:r>
      <w:r>
        <w:rPr>
          <w:sz w:val="24"/>
        </w:rPr>
        <w:t>В.М.</w:t>
      </w:r>
      <w:r>
        <w:rPr>
          <w:spacing w:val="4"/>
          <w:sz w:val="24"/>
        </w:rPr>
        <w:t xml:space="preserve"> </w:t>
      </w:r>
      <w:r>
        <w:rPr>
          <w:sz w:val="24"/>
        </w:rPr>
        <w:t>Васнецова.</w:t>
      </w:r>
    </w:p>
    <w:p w:rsidR="009D6211" w:rsidRDefault="00213104" w:rsidP="009446BC">
      <w:pPr>
        <w:pStyle w:val="a6"/>
        <w:numPr>
          <w:ilvl w:val="3"/>
          <w:numId w:val="36"/>
        </w:numPr>
        <w:tabs>
          <w:tab w:val="left" w:pos="1767"/>
        </w:tabs>
        <w:spacing w:before="1" w:line="355" w:lineRule="auto"/>
        <w:ind w:right="168" w:firstLine="710"/>
        <w:jc w:val="both"/>
        <w:rPr>
          <w:sz w:val="24"/>
        </w:rPr>
      </w:pPr>
      <w:r>
        <w:rPr>
          <w:sz w:val="24"/>
        </w:rPr>
        <w:t>Произведения для чтения: произведения малых жанров фольклора, народные</w:t>
      </w:r>
      <w:r>
        <w:rPr>
          <w:spacing w:val="1"/>
          <w:sz w:val="24"/>
        </w:rPr>
        <w:t xml:space="preserve"> </w:t>
      </w:r>
      <w:r>
        <w:rPr>
          <w:sz w:val="24"/>
        </w:rPr>
        <w:t>сказки</w:t>
      </w:r>
      <w:r>
        <w:rPr>
          <w:spacing w:val="45"/>
          <w:sz w:val="24"/>
        </w:rPr>
        <w:t xml:space="preserve"> </w:t>
      </w:r>
      <w:r>
        <w:rPr>
          <w:sz w:val="24"/>
        </w:rPr>
        <w:t>(2–3</w:t>
      </w:r>
      <w:r>
        <w:rPr>
          <w:spacing w:val="44"/>
          <w:sz w:val="24"/>
        </w:rPr>
        <w:t xml:space="preserve"> </w:t>
      </w:r>
      <w:r>
        <w:rPr>
          <w:sz w:val="24"/>
        </w:rPr>
        <w:t>сказки</w:t>
      </w:r>
      <w:r>
        <w:rPr>
          <w:spacing w:val="45"/>
          <w:sz w:val="24"/>
        </w:rPr>
        <w:t xml:space="preserve"> </w:t>
      </w:r>
      <w:r>
        <w:rPr>
          <w:sz w:val="24"/>
        </w:rPr>
        <w:t>по</w:t>
      </w:r>
      <w:r>
        <w:rPr>
          <w:spacing w:val="44"/>
          <w:sz w:val="24"/>
        </w:rPr>
        <w:t xml:space="preserve"> </w:t>
      </w:r>
      <w:r>
        <w:rPr>
          <w:sz w:val="24"/>
        </w:rPr>
        <w:t>выбору),</w:t>
      </w:r>
      <w:r>
        <w:rPr>
          <w:spacing w:val="46"/>
          <w:sz w:val="24"/>
        </w:rPr>
        <w:t xml:space="preserve"> </w:t>
      </w:r>
      <w:r>
        <w:rPr>
          <w:sz w:val="24"/>
        </w:rPr>
        <w:t>сказки</w:t>
      </w:r>
      <w:r>
        <w:rPr>
          <w:spacing w:val="45"/>
          <w:sz w:val="24"/>
        </w:rPr>
        <w:t xml:space="preserve"> </w:t>
      </w:r>
      <w:r>
        <w:rPr>
          <w:sz w:val="24"/>
        </w:rPr>
        <w:t>народов</w:t>
      </w:r>
      <w:r>
        <w:rPr>
          <w:spacing w:val="46"/>
          <w:sz w:val="24"/>
        </w:rPr>
        <w:t xml:space="preserve"> </w:t>
      </w:r>
      <w:r>
        <w:rPr>
          <w:sz w:val="24"/>
        </w:rPr>
        <w:t>России</w:t>
      </w:r>
      <w:r>
        <w:rPr>
          <w:spacing w:val="41"/>
          <w:sz w:val="24"/>
        </w:rPr>
        <w:t xml:space="preserve"> </w:t>
      </w:r>
      <w:r>
        <w:rPr>
          <w:sz w:val="24"/>
        </w:rPr>
        <w:t>(2–3</w:t>
      </w:r>
      <w:r>
        <w:rPr>
          <w:spacing w:val="44"/>
          <w:sz w:val="24"/>
        </w:rPr>
        <w:t xml:space="preserve"> </w:t>
      </w:r>
      <w:r>
        <w:rPr>
          <w:sz w:val="24"/>
        </w:rPr>
        <w:t>сказки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9" w:firstLine="0"/>
      </w:pPr>
      <w:r>
        <w:lastRenderedPageBreak/>
        <w:t xml:space="preserve">по    </w:t>
      </w:r>
      <w:r>
        <w:rPr>
          <w:spacing w:val="1"/>
        </w:rPr>
        <w:t xml:space="preserve"> </w:t>
      </w:r>
      <w:r>
        <w:t xml:space="preserve">выбору),    </w:t>
      </w:r>
      <w:r>
        <w:rPr>
          <w:spacing w:val="1"/>
        </w:rPr>
        <w:t xml:space="preserve"> </w:t>
      </w:r>
      <w:r>
        <w:t xml:space="preserve">былины    </w:t>
      </w:r>
      <w:r>
        <w:rPr>
          <w:spacing w:val="1"/>
        </w:rPr>
        <w:t xml:space="preserve"> </w:t>
      </w:r>
      <w:r>
        <w:t xml:space="preserve">из    </w:t>
      </w:r>
      <w:r>
        <w:rPr>
          <w:spacing w:val="1"/>
        </w:rPr>
        <w:t xml:space="preserve"> </w:t>
      </w:r>
      <w:r>
        <w:t xml:space="preserve">цикла    </w:t>
      </w:r>
      <w:r>
        <w:rPr>
          <w:spacing w:val="1"/>
        </w:rPr>
        <w:t xml:space="preserve"> </w:t>
      </w:r>
      <w:r>
        <w:t xml:space="preserve">об    </w:t>
      </w:r>
      <w:r>
        <w:rPr>
          <w:spacing w:val="1"/>
        </w:rPr>
        <w:t xml:space="preserve"> </w:t>
      </w:r>
      <w:r>
        <w:t xml:space="preserve">Илье    </w:t>
      </w:r>
      <w:r>
        <w:rPr>
          <w:spacing w:val="1"/>
        </w:rPr>
        <w:t xml:space="preserve"> </w:t>
      </w:r>
      <w:r>
        <w:t xml:space="preserve">Муромце,    </w:t>
      </w:r>
      <w:r>
        <w:rPr>
          <w:spacing w:val="1"/>
        </w:rPr>
        <w:t xml:space="preserve"> </w:t>
      </w:r>
      <w:r>
        <w:t xml:space="preserve">Алёше    </w:t>
      </w:r>
      <w:r>
        <w:rPr>
          <w:spacing w:val="1"/>
        </w:rPr>
        <w:t xml:space="preserve"> </w:t>
      </w:r>
      <w:r>
        <w:t>Поповиче,</w:t>
      </w:r>
      <w:r>
        <w:rPr>
          <w:spacing w:val="1"/>
        </w:rPr>
        <w:t xml:space="preserve"> </w:t>
      </w:r>
      <w:r>
        <w:t>Добрыне Никитиче</w:t>
      </w:r>
      <w:r>
        <w:rPr>
          <w:spacing w:val="1"/>
        </w:rPr>
        <w:t xml:space="preserve"> </w:t>
      </w:r>
      <w:r>
        <w:t>(1–2</w:t>
      </w:r>
      <w:r>
        <w:rPr>
          <w:spacing w:val="-3"/>
        </w:rPr>
        <w:t xml:space="preserve"> </w:t>
      </w:r>
      <w:r>
        <w:t>по</w:t>
      </w:r>
      <w:r>
        <w:rPr>
          <w:spacing w:val="2"/>
        </w:rPr>
        <w:t xml:space="preserve"> </w:t>
      </w:r>
      <w:r>
        <w:t>выбору).</w:t>
      </w:r>
    </w:p>
    <w:p w:rsidR="009D6211" w:rsidRDefault="00213104" w:rsidP="009446BC">
      <w:pPr>
        <w:pStyle w:val="a6"/>
        <w:numPr>
          <w:ilvl w:val="2"/>
          <w:numId w:val="36"/>
        </w:numPr>
        <w:tabs>
          <w:tab w:val="left" w:pos="954"/>
          <w:tab w:val="left" w:pos="1589"/>
          <w:tab w:val="left" w:pos="2677"/>
          <w:tab w:val="left" w:pos="3071"/>
          <w:tab w:val="left" w:pos="5124"/>
          <w:tab w:val="left" w:pos="5181"/>
          <w:tab w:val="left" w:pos="7048"/>
          <w:tab w:val="left" w:pos="8320"/>
          <w:tab w:val="left" w:pos="8469"/>
        </w:tabs>
        <w:spacing w:line="355" w:lineRule="auto"/>
        <w:ind w:right="162" w:firstLine="710"/>
        <w:jc w:val="both"/>
        <w:rPr>
          <w:sz w:val="24"/>
        </w:rPr>
      </w:pPr>
      <w:r>
        <w:rPr>
          <w:sz w:val="24"/>
        </w:rPr>
        <w:t>Творчество А.С. Пушкина. Картины природы в лирических произведениях А.С.</w:t>
      </w:r>
      <w:r>
        <w:rPr>
          <w:spacing w:val="1"/>
          <w:sz w:val="24"/>
        </w:rPr>
        <w:t xml:space="preserve"> </w:t>
      </w:r>
      <w:r>
        <w:rPr>
          <w:sz w:val="24"/>
        </w:rPr>
        <w:t>Пушкина.</w:t>
      </w:r>
      <w:r>
        <w:rPr>
          <w:sz w:val="24"/>
        </w:rPr>
        <w:tab/>
        <w:t>Средства</w:t>
      </w:r>
      <w:r>
        <w:rPr>
          <w:sz w:val="24"/>
        </w:rPr>
        <w:tab/>
        <w:t>художественной</w:t>
      </w:r>
      <w:r>
        <w:rPr>
          <w:sz w:val="24"/>
        </w:rPr>
        <w:tab/>
      </w:r>
      <w:r>
        <w:rPr>
          <w:sz w:val="24"/>
        </w:rPr>
        <w:tab/>
        <w:t>выразительности</w:t>
      </w:r>
      <w:r>
        <w:rPr>
          <w:spacing w:val="-2"/>
          <w:sz w:val="24"/>
        </w:rPr>
        <w:t xml:space="preserve"> </w:t>
      </w:r>
      <w:r>
        <w:rPr>
          <w:sz w:val="24"/>
        </w:rPr>
        <w:t>в</w:t>
      </w:r>
      <w:r>
        <w:rPr>
          <w:sz w:val="24"/>
        </w:rPr>
        <w:tab/>
      </w:r>
      <w:r>
        <w:rPr>
          <w:spacing w:val="-1"/>
          <w:sz w:val="24"/>
        </w:rPr>
        <w:t>стихотворном</w:t>
      </w:r>
      <w:r>
        <w:rPr>
          <w:spacing w:val="-1"/>
          <w:sz w:val="24"/>
        </w:rPr>
        <w:tab/>
      </w:r>
      <w:r>
        <w:rPr>
          <w:spacing w:val="-1"/>
          <w:sz w:val="24"/>
        </w:rPr>
        <w:tab/>
      </w:r>
      <w:r>
        <w:rPr>
          <w:sz w:val="24"/>
        </w:rPr>
        <w:t>произведении</w:t>
      </w:r>
      <w:r>
        <w:rPr>
          <w:sz w:val="24"/>
        </w:rPr>
        <w:tab/>
      </w:r>
      <w:r>
        <w:rPr>
          <w:sz w:val="24"/>
        </w:rPr>
        <w:tab/>
        <w:t>(сравнение,</w:t>
      </w:r>
      <w:r>
        <w:rPr>
          <w:sz w:val="24"/>
        </w:rPr>
        <w:tab/>
        <w:t>эпитет,</w:t>
      </w:r>
      <w:r>
        <w:rPr>
          <w:sz w:val="24"/>
        </w:rPr>
        <w:tab/>
      </w:r>
      <w:r>
        <w:rPr>
          <w:sz w:val="24"/>
        </w:rPr>
        <w:tab/>
      </w:r>
      <w:r>
        <w:rPr>
          <w:spacing w:val="-1"/>
          <w:sz w:val="24"/>
        </w:rPr>
        <w:t>олицетворение)</w:t>
      </w:r>
      <w:r>
        <w:rPr>
          <w:spacing w:val="-57"/>
          <w:sz w:val="24"/>
        </w:rPr>
        <w:t xml:space="preserve"> </w:t>
      </w:r>
      <w:r>
        <w:rPr>
          <w:sz w:val="24"/>
        </w:rPr>
        <w:t>на примере 2-3 произведений. Литературные сказки А.С. Пушкина в стихах: «Сказка о мёртвой</w:t>
      </w:r>
      <w:r>
        <w:rPr>
          <w:spacing w:val="1"/>
          <w:sz w:val="24"/>
        </w:rPr>
        <w:t xml:space="preserve"> </w:t>
      </w:r>
      <w:r>
        <w:rPr>
          <w:sz w:val="24"/>
        </w:rPr>
        <w:t>царевне</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семи</w:t>
      </w:r>
      <w:r>
        <w:rPr>
          <w:spacing w:val="1"/>
          <w:sz w:val="24"/>
        </w:rPr>
        <w:t xml:space="preserve"> </w:t>
      </w:r>
      <w:r>
        <w:rPr>
          <w:sz w:val="24"/>
        </w:rPr>
        <w:t>богатырях».</w:t>
      </w:r>
      <w:r>
        <w:rPr>
          <w:spacing w:val="1"/>
          <w:sz w:val="24"/>
        </w:rPr>
        <w:t xml:space="preserve"> </w:t>
      </w:r>
      <w:r>
        <w:rPr>
          <w:sz w:val="24"/>
        </w:rPr>
        <w:t>Фольклорная</w:t>
      </w:r>
      <w:r>
        <w:rPr>
          <w:spacing w:val="1"/>
          <w:sz w:val="24"/>
        </w:rPr>
        <w:t xml:space="preserve"> </w:t>
      </w:r>
      <w:r>
        <w:rPr>
          <w:sz w:val="24"/>
        </w:rPr>
        <w:t>основа</w:t>
      </w:r>
      <w:r>
        <w:rPr>
          <w:spacing w:val="1"/>
          <w:sz w:val="24"/>
        </w:rPr>
        <w:t xml:space="preserve"> </w:t>
      </w:r>
      <w:r>
        <w:rPr>
          <w:sz w:val="24"/>
        </w:rPr>
        <w:t>авторской</w:t>
      </w:r>
      <w:r>
        <w:rPr>
          <w:spacing w:val="1"/>
          <w:sz w:val="24"/>
        </w:rPr>
        <w:t xml:space="preserve"> </w:t>
      </w:r>
      <w:r>
        <w:rPr>
          <w:sz w:val="24"/>
        </w:rPr>
        <w:t>сказки.</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5"/>
          <w:sz w:val="24"/>
        </w:rPr>
        <w:t xml:space="preserve"> </w:t>
      </w:r>
      <w:r>
        <w:rPr>
          <w:sz w:val="24"/>
        </w:rPr>
        <w:t>герои,</w:t>
      </w:r>
      <w:r>
        <w:rPr>
          <w:spacing w:val="-1"/>
          <w:sz w:val="24"/>
        </w:rPr>
        <w:t xml:space="preserve"> </w:t>
      </w:r>
      <w:r>
        <w:rPr>
          <w:sz w:val="24"/>
        </w:rPr>
        <w:t>волшебные</w:t>
      </w:r>
      <w:r>
        <w:rPr>
          <w:spacing w:val="-4"/>
          <w:sz w:val="24"/>
        </w:rPr>
        <w:t xml:space="preserve"> </w:t>
      </w:r>
      <w:r>
        <w:rPr>
          <w:sz w:val="24"/>
        </w:rPr>
        <w:t>помощники,</w:t>
      </w:r>
      <w:r>
        <w:rPr>
          <w:spacing w:val="-1"/>
          <w:sz w:val="24"/>
        </w:rPr>
        <w:t xml:space="preserve"> </w:t>
      </w:r>
      <w:r>
        <w:rPr>
          <w:sz w:val="24"/>
        </w:rPr>
        <w:t>язык авторской</w:t>
      </w:r>
      <w:r>
        <w:rPr>
          <w:spacing w:val="-3"/>
          <w:sz w:val="24"/>
        </w:rPr>
        <w:t xml:space="preserve"> </w:t>
      </w:r>
      <w:r>
        <w:rPr>
          <w:sz w:val="24"/>
        </w:rPr>
        <w:t>сказки.</w:t>
      </w:r>
    </w:p>
    <w:p w:rsidR="009D6211" w:rsidRDefault="00213104" w:rsidP="009446BC">
      <w:pPr>
        <w:pStyle w:val="a6"/>
        <w:numPr>
          <w:ilvl w:val="3"/>
          <w:numId w:val="36"/>
        </w:numPr>
        <w:tabs>
          <w:tab w:val="left" w:pos="1767"/>
        </w:tabs>
        <w:spacing w:before="3" w:line="355" w:lineRule="auto"/>
        <w:ind w:right="167" w:firstLine="710"/>
        <w:jc w:val="both"/>
        <w:rPr>
          <w:sz w:val="24"/>
        </w:rPr>
      </w:pPr>
      <w:r>
        <w:rPr>
          <w:sz w:val="24"/>
        </w:rPr>
        <w:t>Произведения</w:t>
      </w:r>
      <w:r>
        <w:rPr>
          <w:spacing w:val="107"/>
          <w:sz w:val="24"/>
        </w:rPr>
        <w:t xml:space="preserve"> </w:t>
      </w:r>
      <w:r>
        <w:rPr>
          <w:sz w:val="24"/>
        </w:rPr>
        <w:t xml:space="preserve">для  </w:t>
      </w:r>
      <w:r>
        <w:rPr>
          <w:spacing w:val="46"/>
          <w:sz w:val="24"/>
        </w:rPr>
        <w:t xml:space="preserve"> </w:t>
      </w:r>
      <w:r>
        <w:rPr>
          <w:sz w:val="24"/>
        </w:rPr>
        <w:t xml:space="preserve">чтения:  </w:t>
      </w:r>
      <w:r>
        <w:rPr>
          <w:spacing w:val="46"/>
          <w:sz w:val="24"/>
        </w:rPr>
        <w:t xml:space="preserve"> </w:t>
      </w:r>
      <w:r>
        <w:rPr>
          <w:sz w:val="24"/>
        </w:rPr>
        <w:t xml:space="preserve">А.С.  </w:t>
      </w:r>
      <w:r>
        <w:rPr>
          <w:spacing w:val="44"/>
          <w:sz w:val="24"/>
        </w:rPr>
        <w:t xml:space="preserve"> </w:t>
      </w:r>
      <w:r>
        <w:rPr>
          <w:sz w:val="24"/>
        </w:rPr>
        <w:t xml:space="preserve">Пушкин  </w:t>
      </w:r>
      <w:r>
        <w:rPr>
          <w:spacing w:val="47"/>
          <w:sz w:val="24"/>
        </w:rPr>
        <w:t xml:space="preserve"> </w:t>
      </w:r>
      <w:r>
        <w:rPr>
          <w:sz w:val="24"/>
        </w:rPr>
        <w:t xml:space="preserve">«Сказка  </w:t>
      </w:r>
      <w:r>
        <w:rPr>
          <w:spacing w:val="45"/>
          <w:sz w:val="24"/>
        </w:rPr>
        <w:t xml:space="preserve"> </w:t>
      </w:r>
      <w:r>
        <w:rPr>
          <w:sz w:val="24"/>
        </w:rPr>
        <w:t xml:space="preserve">о  </w:t>
      </w:r>
      <w:r>
        <w:rPr>
          <w:spacing w:val="50"/>
          <w:sz w:val="24"/>
        </w:rPr>
        <w:t xml:space="preserve"> </w:t>
      </w:r>
      <w:r>
        <w:rPr>
          <w:sz w:val="24"/>
        </w:rPr>
        <w:t xml:space="preserve">мёртвой  </w:t>
      </w:r>
      <w:r>
        <w:rPr>
          <w:spacing w:val="48"/>
          <w:sz w:val="24"/>
        </w:rPr>
        <w:t xml:space="preserve"> </w:t>
      </w:r>
      <w:r>
        <w:rPr>
          <w:sz w:val="24"/>
        </w:rPr>
        <w:t>царевне</w:t>
      </w:r>
      <w:r>
        <w:rPr>
          <w:spacing w:val="-58"/>
          <w:sz w:val="24"/>
        </w:rPr>
        <w:t xml:space="preserve"> </w:t>
      </w:r>
      <w:r>
        <w:rPr>
          <w:sz w:val="24"/>
        </w:rPr>
        <w:t>и</w:t>
      </w:r>
      <w:r>
        <w:rPr>
          <w:spacing w:val="-4"/>
          <w:sz w:val="24"/>
        </w:rPr>
        <w:t xml:space="preserve"> </w:t>
      </w:r>
      <w:r>
        <w:rPr>
          <w:sz w:val="24"/>
        </w:rPr>
        <w:t>о</w:t>
      </w:r>
      <w:r>
        <w:rPr>
          <w:spacing w:val="5"/>
          <w:sz w:val="24"/>
        </w:rPr>
        <w:t xml:space="preserve"> </w:t>
      </w:r>
      <w:r>
        <w:rPr>
          <w:sz w:val="24"/>
        </w:rPr>
        <w:t>семи</w:t>
      </w:r>
      <w:r>
        <w:rPr>
          <w:spacing w:val="-3"/>
          <w:sz w:val="24"/>
        </w:rPr>
        <w:t xml:space="preserve"> </w:t>
      </w:r>
      <w:r>
        <w:rPr>
          <w:sz w:val="24"/>
        </w:rPr>
        <w:t>богатырях»,</w:t>
      </w:r>
      <w:r>
        <w:rPr>
          <w:spacing w:val="3"/>
          <w:sz w:val="24"/>
        </w:rPr>
        <w:t xml:space="preserve"> </w:t>
      </w:r>
      <w:r>
        <w:rPr>
          <w:sz w:val="24"/>
        </w:rPr>
        <w:t>«Няне»,</w:t>
      </w:r>
      <w:r>
        <w:rPr>
          <w:spacing w:val="3"/>
          <w:sz w:val="24"/>
        </w:rPr>
        <w:t xml:space="preserve"> </w:t>
      </w:r>
      <w:r>
        <w:rPr>
          <w:sz w:val="24"/>
        </w:rPr>
        <w:t>«Осень»</w:t>
      </w:r>
      <w:r>
        <w:rPr>
          <w:spacing w:val="-4"/>
          <w:sz w:val="24"/>
        </w:rPr>
        <w:t xml:space="preserve"> </w:t>
      </w:r>
      <w:r>
        <w:rPr>
          <w:sz w:val="24"/>
        </w:rPr>
        <w:t>(отрывки),</w:t>
      </w:r>
      <w:r>
        <w:rPr>
          <w:spacing w:val="-2"/>
          <w:sz w:val="24"/>
        </w:rPr>
        <w:t xml:space="preserve"> </w:t>
      </w:r>
      <w:r>
        <w:rPr>
          <w:sz w:val="24"/>
        </w:rPr>
        <w:t>«Зимняя</w:t>
      </w:r>
      <w:r>
        <w:rPr>
          <w:spacing w:val="1"/>
          <w:sz w:val="24"/>
        </w:rPr>
        <w:t xml:space="preserve"> </w:t>
      </w:r>
      <w:r>
        <w:rPr>
          <w:sz w:val="24"/>
        </w:rPr>
        <w:t>дорога»</w:t>
      </w:r>
      <w:r>
        <w:rPr>
          <w:spacing w:val="-4"/>
          <w:sz w:val="24"/>
        </w:rPr>
        <w:t xml:space="preserve"> </w:t>
      </w:r>
      <w:r>
        <w:rPr>
          <w:sz w:val="24"/>
        </w:rPr>
        <w:t>и</w:t>
      </w:r>
      <w:r>
        <w:rPr>
          <w:spacing w:val="2"/>
          <w:sz w:val="24"/>
        </w:rPr>
        <w:t xml:space="preserve"> </w:t>
      </w:r>
      <w:r>
        <w:rPr>
          <w:sz w:val="24"/>
        </w:rPr>
        <w:t>другие.</w:t>
      </w:r>
    </w:p>
    <w:p w:rsidR="009D6211" w:rsidRDefault="00213104" w:rsidP="009446BC">
      <w:pPr>
        <w:pStyle w:val="a6"/>
        <w:numPr>
          <w:ilvl w:val="2"/>
          <w:numId w:val="36"/>
        </w:numPr>
        <w:tabs>
          <w:tab w:val="left" w:pos="1589"/>
        </w:tabs>
        <w:spacing w:line="355" w:lineRule="auto"/>
        <w:ind w:right="163" w:firstLine="710"/>
        <w:jc w:val="both"/>
        <w:rPr>
          <w:sz w:val="24"/>
        </w:rPr>
      </w:pPr>
      <w:r>
        <w:rPr>
          <w:sz w:val="24"/>
        </w:rPr>
        <w:t>Творчество</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Представление о</w:t>
      </w:r>
      <w:r>
        <w:rPr>
          <w:spacing w:val="1"/>
          <w:sz w:val="24"/>
        </w:rPr>
        <w:t xml:space="preserve"> </w:t>
      </w:r>
      <w:r>
        <w:rPr>
          <w:sz w:val="24"/>
        </w:rPr>
        <w:t>басне</w:t>
      </w:r>
      <w:r>
        <w:rPr>
          <w:spacing w:val="1"/>
          <w:sz w:val="24"/>
        </w:rPr>
        <w:t xml:space="preserve"> </w:t>
      </w:r>
      <w:r>
        <w:rPr>
          <w:sz w:val="24"/>
        </w:rPr>
        <w:t>как</w:t>
      </w:r>
      <w:r>
        <w:rPr>
          <w:spacing w:val="1"/>
          <w:sz w:val="24"/>
        </w:rPr>
        <w:t xml:space="preserve"> </w:t>
      </w:r>
      <w:r>
        <w:rPr>
          <w:sz w:val="24"/>
        </w:rPr>
        <w:t>лиро-эпическом</w:t>
      </w:r>
      <w:r>
        <w:rPr>
          <w:spacing w:val="60"/>
          <w:sz w:val="24"/>
        </w:rPr>
        <w:t xml:space="preserve"> </w:t>
      </w:r>
      <w:r>
        <w:rPr>
          <w:sz w:val="24"/>
        </w:rPr>
        <w:t>жанре.</w:t>
      </w:r>
      <w:r>
        <w:rPr>
          <w:spacing w:val="1"/>
          <w:sz w:val="24"/>
        </w:rPr>
        <w:t xml:space="preserve"> </w:t>
      </w:r>
      <w:r>
        <w:rPr>
          <w:sz w:val="24"/>
        </w:rPr>
        <w:t xml:space="preserve">Круг       </w:t>
      </w:r>
      <w:r>
        <w:rPr>
          <w:spacing w:val="1"/>
          <w:sz w:val="24"/>
        </w:rPr>
        <w:t xml:space="preserve"> </w:t>
      </w:r>
      <w:r>
        <w:rPr>
          <w:sz w:val="24"/>
        </w:rPr>
        <w:t xml:space="preserve">чтения:       </w:t>
      </w:r>
      <w:r>
        <w:rPr>
          <w:spacing w:val="1"/>
          <w:sz w:val="24"/>
        </w:rPr>
        <w:t xml:space="preserve"> </w:t>
      </w:r>
      <w:r>
        <w:rPr>
          <w:sz w:val="24"/>
        </w:rPr>
        <w:t>басни         на         примере         произведений         И.А.         Крылова,</w:t>
      </w:r>
      <w:r>
        <w:rPr>
          <w:spacing w:val="1"/>
          <w:sz w:val="24"/>
        </w:rPr>
        <w:t xml:space="preserve"> </w:t>
      </w:r>
      <w:r>
        <w:rPr>
          <w:sz w:val="24"/>
        </w:rPr>
        <w:t>И.И.       Хемницера,       Л.Н.       Толстого,       С.В.        Михалкова.       Басни       стихотворные</w:t>
      </w:r>
      <w:r>
        <w:rPr>
          <w:spacing w:val="1"/>
          <w:sz w:val="24"/>
        </w:rPr>
        <w:t xml:space="preserve"> </w:t>
      </w:r>
      <w:r>
        <w:rPr>
          <w:sz w:val="24"/>
        </w:rPr>
        <w:t>и</w:t>
      </w:r>
      <w:r>
        <w:rPr>
          <w:spacing w:val="1"/>
          <w:sz w:val="24"/>
        </w:rPr>
        <w:t xml:space="preserve"> </w:t>
      </w:r>
      <w:r>
        <w:rPr>
          <w:sz w:val="24"/>
        </w:rPr>
        <w:t>прозаические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басне,</w:t>
      </w:r>
      <w:r>
        <w:rPr>
          <w:spacing w:val="1"/>
          <w:sz w:val="24"/>
        </w:rPr>
        <w:t xml:space="preserve"> </w:t>
      </w:r>
      <w:r>
        <w:rPr>
          <w:sz w:val="24"/>
        </w:rPr>
        <w:t>её</w:t>
      </w:r>
      <w:r>
        <w:rPr>
          <w:spacing w:val="1"/>
          <w:sz w:val="24"/>
        </w:rPr>
        <w:t xml:space="preserve"> </w:t>
      </w:r>
      <w:r>
        <w:rPr>
          <w:sz w:val="24"/>
        </w:rPr>
        <w:t>герои</w:t>
      </w:r>
      <w:r>
        <w:rPr>
          <w:spacing w:val="1"/>
          <w:sz w:val="24"/>
        </w:rPr>
        <w:t xml:space="preserve"> </w:t>
      </w:r>
      <w:r>
        <w:rPr>
          <w:sz w:val="24"/>
        </w:rPr>
        <w:t>(положительные,</w:t>
      </w:r>
      <w:r>
        <w:rPr>
          <w:spacing w:val="1"/>
          <w:sz w:val="24"/>
        </w:rPr>
        <w:t xml:space="preserve"> </w:t>
      </w:r>
      <w:r>
        <w:rPr>
          <w:sz w:val="24"/>
        </w:rPr>
        <w:t>отрицательные). Аллегория в баснях. Сравнение басен: назначение, темы и герои, особенности</w:t>
      </w:r>
      <w:r>
        <w:rPr>
          <w:spacing w:val="1"/>
          <w:sz w:val="24"/>
        </w:rPr>
        <w:t xml:space="preserve"> </w:t>
      </w:r>
      <w:r>
        <w:rPr>
          <w:sz w:val="24"/>
        </w:rPr>
        <w:t>языка.</w:t>
      </w:r>
    </w:p>
    <w:p w:rsidR="009D6211" w:rsidRDefault="00213104" w:rsidP="009446BC">
      <w:pPr>
        <w:pStyle w:val="a6"/>
        <w:numPr>
          <w:ilvl w:val="3"/>
          <w:numId w:val="36"/>
        </w:numPr>
        <w:tabs>
          <w:tab w:val="left" w:pos="1767"/>
        </w:tabs>
        <w:spacing w:line="273" w:lineRule="exact"/>
        <w:ind w:left="1766" w:hanging="904"/>
        <w:jc w:val="both"/>
        <w:rPr>
          <w:sz w:val="24"/>
        </w:rPr>
      </w:pPr>
      <w:r>
        <w:rPr>
          <w:sz w:val="24"/>
        </w:rPr>
        <w:t>Произведения</w:t>
      </w:r>
      <w:r>
        <w:rPr>
          <w:spacing w:val="10"/>
          <w:sz w:val="24"/>
        </w:rPr>
        <w:t xml:space="preserve"> </w:t>
      </w:r>
      <w:r>
        <w:rPr>
          <w:sz w:val="24"/>
        </w:rPr>
        <w:t>для</w:t>
      </w:r>
      <w:r>
        <w:rPr>
          <w:spacing w:val="11"/>
          <w:sz w:val="24"/>
        </w:rPr>
        <w:t xml:space="preserve"> </w:t>
      </w:r>
      <w:r>
        <w:rPr>
          <w:sz w:val="24"/>
        </w:rPr>
        <w:t>чтения:</w:t>
      </w:r>
      <w:r>
        <w:rPr>
          <w:spacing w:val="11"/>
          <w:sz w:val="24"/>
        </w:rPr>
        <w:t xml:space="preserve"> </w:t>
      </w:r>
      <w:r>
        <w:rPr>
          <w:sz w:val="24"/>
        </w:rPr>
        <w:t>Крылов</w:t>
      </w:r>
      <w:r>
        <w:rPr>
          <w:spacing w:val="12"/>
          <w:sz w:val="24"/>
        </w:rPr>
        <w:t xml:space="preserve"> </w:t>
      </w:r>
      <w:r>
        <w:rPr>
          <w:sz w:val="24"/>
        </w:rPr>
        <w:t>И.А.</w:t>
      </w:r>
      <w:r>
        <w:rPr>
          <w:spacing w:val="17"/>
          <w:sz w:val="24"/>
        </w:rPr>
        <w:t xml:space="preserve"> </w:t>
      </w:r>
      <w:r>
        <w:rPr>
          <w:sz w:val="24"/>
        </w:rPr>
        <w:t>«Стрекоза</w:t>
      </w:r>
      <w:r>
        <w:rPr>
          <w:spacing w:val="15"/>
          <w:sz w:val="24"/>
        </w:rPr>
        <w:t xml:space="preserve"> </w:t>
      </w:r>
      <w:r>
        <w:rPr>
          <w:sz w:val="24"/>
        </w:rPr>
        <w:t>и</w:t>
      </w:r>
      <w:r>
        <w:rPr>
          <w:spacing w:val="11"/>
          <w:sz w:val="24"/>
        </w:rPr>
        <w:t xml:space="preserve"> </w:t>
      </w:r>
      <w:r>
        <w:rPr>
          <w:sz w:val="24"/>
        </w:rPr>
        <w:t>муравей»,</w:t>
      </w:r>
      <w:r>
        <w:rPr>
          <w:spacing w:val="17"/>
          <w:sz w:val="24"/>
        </w:rPr>
        <w:t xml:space="preserve"> </w:t>
      </w:r>
      <w:r>
        <w:rPr>
          <w:sz w:val="24"/>
        </w:rPr>
        <w:t>«Квартет»,</w:t>
      </w:r>
      <w:r>
        <w:rPr>
          <w:spacing w:val="17"/>
          <w:sz w:val="24"/>
        </w:rPr>
        <w:t xml:space="preserve"> </w:t>
      </w:r>
      <w:r>
        <w:rPr>
          <w:sz w:val="24"/>
        </w:rPr>
        <w:t>И.И.</w:t>
      </w:r>
    </w:p>
    <w:p w:rsidR="009D6211" w:rsidRDefault="009D6211">
      <w:pPr>
        <w:pStyle w:val="a3"/>
        <w:spacing w:before="4"/>
        <w:ind w:left="0" w:firstLine="0"/>
        <w:jc w:val="left"/>
        <w:rPr>
          <w:sz w:val="12"/>
        </w:rPr>
      </w:pPr>
    </w:p>
    <w:tbl>
      <w:tblPr>
        <w:tblStyle w:val="TableNormal"/>
        <w:tblW w:w="0" w:type="auto"/>
        <w:tblInd w:w="110" w:type="dxa"/>
        <w:tblLayout w:type="fixed"/>
        <w:tblLook w:val="01E0" w:firstRow="1" w:lastRow="1" w:firstColumn="1" w:lastColumn="1" w:noHBand="0" w:noVBand="0"/>
      </w:tblPr>
      <w:tblGrid>
        <w:gridCol w:w="3610"/>
        <w:gridCol w:w="2341"/>
        <w:gridCol w:w="2483"/>
        <w:gridCol w:w="1591"/>
      </w:tblGrid>
      <w:tr w:rsidR="009D6211">
        <w:trPr>
          <w:trHeight w:val="336"/>
        </w:trPr>
        <w:tc>
          <w:tcPr>
            <w:tcW w:w="3610" w:type="dxa"/>
          </w:tcPr>
          <w:p w:rsidR="009D6211" w:rsidRDefault="00213104">
            <w:pPr>
              <w:pStyle w:val="TableParagraph"/>
              <w:tabs>
                <w:tab w:val="left" w:pos="1796"/>
              </w:tabs>
              <w:spacing w:line="266" w:lineRule="exact"/>
              <w:ind w:left="50"/>
              <w:rPr>
                <w:sz w:val="24"/>
              </w:rPr>
            </w:pPr>
            <w:r>
              <w:rPr>
                <w:sz w:val="24"/>
              </w:rPr>
              <w:t>Хемницер</w:t>
            </w:r>
            <w:r>
              <w:rPr>
                <w:sz w:val="24"/>
              </w:rPr>
              <w:tab/>
              <w:t>«Стрекоза»,</w:t>
            </w:r>
          </w:p>
        </w:tc>
        <w:tc>
          <w:tcPr>
            <w:tcW w:w="2341" w:type="dxa"/>
          </w:tcPr>
          <w:p w:rsidR="009D6211" w:rsidRDefault="00213104">
            <w:pPr>
              <w:pStyle w:val="TableParagraph"/>
              <w:tabs>
                <w:tab w:val="left" w:pos="1267"/>
              </w:tabs>
              <w:spacing w:line="266" w:lineRule="exact"/>
              <w:ind w:left="110"/>
              <w:rPr>
                <w:sz w:val="24"/>
              </w:rPr>
            </w:pPr>
            <w:r>
              <w:rPr>
                <w:sz w:val="24"/>
              </w:rPr>
              <w:t>Л.Н.</w:t>
            </w:r>
            <w:r>
              <w:rPr>
                <w:sz w:val="24"/>
              </w:rPr>
              <w:tab/>
              <w:t>Толстой</w:t>
            </w:r>
          </w:p>
        </w:tc>
        <w:tc>
          <w:tcPr>
            <w:tcW w:w="2483" w:type="dxa"/>
          </w:tcPr>
          <w:p w:rsidR="009D6211" w:rsidRDefault="00213104">
            <w:pPr>
              <w:pStyle w:val="TableParagraph"/>
              <w:tabs>
                <w:tab w:val="left" w:pos="1746"/>
              </w:tabs>
              <w:spacing w:line="266" w:lineRule="exact"/>
              <w:ind w:right="129"/>
              <w:jc w:val="right"/>
              <w:rPr>
                <w:sz w:val="24"/>
              </w:rPr>
            </w:pPr>
            <w:r>
              <w:rPr>
                <w:sz w:val="24"/>
              </w:rPr>
              <w:t>«Стрекоза</w:t>
            </w:r>
            <w:r>
              <w:rPr>
                <w:sz w:val="24"/>
              </w:rPr>
              <w:tab/>
              <w:t>и</w:t>
            </w:r>
          </w:p>
        </w:tc>
        <w:tc>
          <w:tcPr>
            <w:tcW w:w="1591" w:type="dxa"/>
          </w:tcPr>
          <w:p w:rsidR="009D6211" w:rsidRDefault="00213104">
            <w:pPr>
              <w:pStyle w:val="TableParagraph"/>
              <w:spacing w:line="266" w:lineRule="exact"/>
              <w:ind w:right="47"/>
              <w:jc w:val="right"/>
              <w:rPr>
                <w:sz w:val="24"/>
              </w:rPr>
            </w:pPr>
            <w:r>
              <w:rPr>
                <w:sz w:val="24"/>
              </w:rPr>
              <w:t>муравьи»</w:t>
            </w:r>
          </w:p>
        </w:tc>
      </w:tr>
      <w:tr w:rsidR="009D6211">
        <w:trPr>
          <w:trHeight w:val="407"/>
        </w:trPr>
        <w:tc>
          <w:tcPr>
            <w:tcW w:w="3610" w:type="dxa"/>
          </w:tcPr>
          <w:p w:rsidR="009D6211" w:rsidRDefault="00213104">
            <w:pPr>
              <w:pStyle w:val="TableParagraph"/>
              <w:spacing w:before="61"/>
              <w:ind w:left="50"/>
              <w:rPr>
                <w:sz w:val="24"/>
              </w:rPr>
            </w:pPr>
            <w:r>
              <w:rPr>
                <w:sz w:val="24"/>
              </w:rPr>
              <w:t>и</w:t>
            </w:r>
            <w:r>
              <w:rPr>
                <w:spacing w:val="-1"/>
                <w:sz w:val="24"/>
              </w:rPr>
              <w:t xml:space="preserve"> </w:t>
            </w:r>
            <w:r>
              <w:rPr>
                <w:sz w:val="24"/>
              </w:rPr>
              <w:t>другие.</w:t>
            </w:r>
          </w:p>
        </w:tc>
        <w:tc>
          <w:tcPr>
            <w:tcW w:w="2341" w:type="dxa"/>
          </w:tcPr>
          <w:p w:rsidR="009D6211" w:rsidRDefault="009D6211">
            <w:pPr>
              <w:pStyle w:val="TableParagraph"/>
              <w:rPr>
                <w:sz w:val="24"/>
              </w:rPr>
            </w:pPr>
          </w:p>
        </w:tc>
        <w:tc>
          <w:tcPr>
            <w:tcW w:w="2483" w:type="dxa"/>
          </w:tcPr>
          <w:p w:rsidR="009D6211" w:rsidRDefault="009D6211">
            <w:pPr>
              <w:pStyle w:val="TableParagraph"/>
              <w:rPr>
                <w:sz w:val="24"/>
              </w:rPr>
            </w:pPr>
          </w:p>
        </w:tc>
        <w:tc>
          <w:tcPr>
            <w:tcW w:w="1591" w:type="dxa"/>
          </w:tcPr>
          <w:p w:rsidR="009D6211" w:rsidRDefault="009D6211">
            <w:pPr>
              <w:pStyle w:val="TableParagraph"/>
              <w:rPr>
                <w:sz w:val="24"/>
              </w:rPr>
            </w:pPr>
          </w:p>
        </w:tc>
      </w:tr>
      <w:tr w:rsidR="009D6211">
        <w:trPr>
          <w:trHeight w:val="336"/>
        </w:trPr>
        <w:tc>
          <w:tcPr>
            <w:tcW w:w="3610" w:type="dxa"/>
          </w:tcPr>
          <w:p w:rsidR="009D6211" w:rsidRDefault="00213104">
            <w:pPr>
              <w:pStyle w:val="TableParagraph"/>
              <w:tabs>
                <w:tab w:val="left" w:pos="2920"/>
              </w:tabs>
              <w:spacing w:before="61" w:line="256" w:lineRule="exact"/>
              <w:ind w:left="760"/>
              <w:rPr>
                <w:sz w:val="24"/>
              </w:rPr>
            </w:pPr>
            <w:r>
              <w:rPr>
                <w:sz w:val="24"/>
              </w:rPr>
              <w:t>21.9.5.</w:t>
            </w:r>
            <w:r>
              <w:rPr>
                <w:spacing w:val="2"/>
                <w:sz w:val="24"/>
              </w:rPr>
              <w:t xml:space="preserve"> </w:t>
            </w:r>
            <w:r>
              <w:rPr>
                <w:sz w:val="24"/>
              </w:rPr>
              <w:t>Творчество</w:t>
            </w:r>
            <w:r>
              <w:rPr>
                <w:sz w:val="24"/>
              </w:rPr>
              <w:tab/>
              <w:t>М.Ю.</w:t>
            </w:r>
          </w:p>
        </w:tc>
        <w:tc>
          <w:tcPr>
            <w:tcW w:w="2341" w:type="dxa"/>
          </w:tcPr>
          <w:p w:rsidR="009D6211" w:rsidRDefault="00213104">
            <w:pPr>
              <w:pStyle w:val="TableParagraph"/>
              <w:tabs>
                <w:tab w:val="left" w:pos="1713"/>
              </w:tabs>
              <w:spacing w:before="61" w:line="256" w:lineRule="exact"/>
              <w:ind w:left="154"/>
              <w:rPr>
                <w:sz w:val="24"/>
              </w:rPr>
            </w:pPr>
            <w:r>
              <w:rPr>
                <w:sz w:val="24"/>
              </w:rPr>
              <w:t>Лермонтова.</w:t>
            </w:r>
            <w:r>
              <w:rPr>
                <w:sz w:val="24"/>
              </w:rPr>
              <w:tab/>
              <w:t>Круг</w:t>
            </w:r>
          </w:p>
        </w:tc>
        <w:tc>
          <w:tcPr>
            <w:tcW w:w="2483" w:type="dxa"/>
          </w:tcPr>
          <w:p w:rsidR="009D6211" w:rsidRDefault="00213104">
            <w:pPr>
              <w:pStyle w:val="TableParagraph"/>
              <w:tabs>
                <w:tab w:val="left" w:pos="1035"/>
              </w:tabs>
              <w:spacing w:before="61" w:line="256" w:lineRule="exact"/>
              <w:ind w:right="133"/>
              <w:jc w:val="right"/>
              <w:rPr>
                <w:sz w:val="24"/>
              </w:rPr>
            </w:pPr>
            <w:r>
              <w:rPr>
                <w:sz w:val="24"/>
              </w:rPr>
              <w:t>чтения:</w:t>
            </w:r>
            <w:r>
              <w:rPr>
                <w:sz w:val="24"/>
              </w:rPr>
              <w:tab/>
              <w:t>лирические</w:t>
            </w:r>
          </w:p>
        </w:tc>
        <w:tc>
          <w:tcPr>
            <w:tcW w:w="1591" w:type="dxa"/>
          </w:tcPr>
          <w:p w:rsidR="009D6211" w:rsidRDefault="00213104">
            <w:pPr>
              <w:pStyle w:val="TableParagraph"/>
              <w:spacing w:before="61" w:line="256" w:lineRule="exact"/>
              <w:ind w:right="52"/>
              <w:jc w:val="right"/>
              <w:rPr>
                <w:sz w:val="24"/>
              </w:rPr>
            </w:pPr>
            <w:r>
              <w:rPr>
                <w:sz w:val="24"/>
              </w:rPr>
              <w:t>произведения</w:t>
            </w:r>
          </w:p>
        </w:tc>
      </w:tr>
    </w:tbl>
    <w:p w:rsidR="009D6211" w:rsidRDefault="00213104">
      <w:pPr>
        <w:pStyle w:val="a3"/>
        <w:spacing w:before="132" w:line="355" w:lineRule="auto"/>
        <w:ind w:right="172" w:firstLine="0"/>
      </w:pPr>
      <w:r>
        <w:t>М.Ю.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60"/>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w:t>
      </w:r>
      <w:r>
        <w:rPr>
          <w:spacing w:val="1"/>
        </w:rPr>
        <w:t xml:space="preserve"> </w:t>
      </w:r>
      <w:r>
        <w:t>Метафора</w:t>
      </w:r>
      <w:r>
        <w:rPr>
          <w:spacing w:val="1"/>
        </w:rPr>
        <w:t xml:space="preserve"> </w:t>
      </w:r>
      <w:r>
        <w:t>в</w:t>
      </w:r>
      <w:r>
        <w:rPr>
          <w:spacing w:val="1"/>
        </w:rPr>
        <w:t xml:space="preserve"> </w:t>
      </w:r>
      <w:r>
        <w:t>стихотворениях</w:t>
      </w:r>
      <w:r>
        <w:rPr>
          <w:spacing w:val="-4"/>
        </w:rPr>
        <w:t xml:space="preserve"> </w:t>
      </w:r>
      <w:r>
        <w:t>М.Ю.</w:t>
      </w:r>
      <w:r>
        <w:rPr>
          <w:spacing w:val="4"/>
        </w:rPr>
        <w:t xml:space="preserve"> </w:t>
      </w:r>
      <w:r>
        <w:t>Лермонтова.</w:t>
      </w:r>
    </w:p>
    <w:p w:rsidR="009D6211" w:rsidRDefault="00213104">
      <w:pPr>
        <w:pStyle w:val="a3"/>
        <w:spacing w:line="275" w:lineRule="exact"/>
        <w:ind w:left="863" w:firstLine="0"/>
      </w:pPr>
      <w:r>
        <w:t>21.9.5.1.</w:t>
      </w:r>
      <w:r>
        <w:rPr>
          <w:spacing w:val="-5"/>
        </w:rPr>
        <w:t xml:space="preserve"> </w:t>
      </w:r>
      <w:r>
        <w:t>Произведения</w:t>
      </w:r>
      <w:r>
        <w:rPr>
          <w:spacing w:val="-4"/>
        </w:rPr>
        <w:t xml:space="preserve"> </w:t>
      </w:r>
      <w:r>
        <w:t>для чтения:</w:t>
      </w:r>
      <w:r>
        <w:rPr>
          <w:spacing w:val="1"/>
        </w:rPr>
        <w:t xml:space="preserve"> </w:t>
      </w:r>
      <w:r>
        <w:t>М.Ю.</w:t>
      </w:r>
      <w:r>
        <w:rPr>
          <w:spacing w:val="2"/>
        </w:rPr>
        <w:t xml:space="preserve"> </w:t>
      </w:r>
      <w:r>
        <w:t>Лермонтов</w:t>
      </w:r>
      <w:r>
        <w:rPr>
          <w:spacing w:val="-2"/>
        </w:rPr>
        <w:t xml:space="preserve"> </w:t>
      </w:r>
      <w:r>
        <w:t>«Утёс»,</w:t>
      </w:r>
      <w:r>
        <w:rPr>
          <w:spacing w:val="2"/>
        </w:rPr>
        <w:t xml:space="preserve"> </w:t>
      </w:r>
      <w:r>
        <w:t>«Парус»,</w:t>
      </w:r>
      <w:r>
        <w:rPr>
          <w:spacing w:val="3"/>
        </w:rPr>
        <w:t xml:space="preserve"> </w:t>
      </w:r>
      <w:r>
        <w:t>«Москва,</w:t>
      </w:r>
      <w:r>
        <w:rPr>
          <w:spacing w:val="2"/>
        </w:rPr>
        <w:t xml:space="preserve"> </w:t>
      </w:r>
      <w:r>
        <w:t>Москва!</w:t>
      </w:r>
    </w:p>
    <w:p w:rsidR="009D6211" w:rsidRDefault="00213104">
      <w:pPr>
        <w:pStyle w:val="a3"/>
        <w:spacing w:before="132"/>
        <w:ind w:firstLine="0"/>
      </w:pPr>
      <w:r>
        <w:t>…Люблю</w:t>
      </w:r>
      <w:r>
        <w:rPr>
          <w:spacing w:val="-3"/>
        </w:rPr>
        <w:t xml:space="preserve"> </w:t>
      </w:r>
      <w:r>
        <w:t>тебя</w:t>
      </w:r>
      <w:r>
        <w:rPr>
          <w:spacing w:val="-2"/>
        </w:rPr>
        <w:t xml:space="preserve"> </w:t>
      </w:r>
      <w:r>
        <w:t>как</w:t>
      </w:r>
      <w:r>
        <w:rPr>
          <w:spacing w:val="-3"/>
        </w:rPr>
        <w:t xml:space="preserve"> </w:t>
      </w:r>
      <w:r>
        <w:t>сын…»</w:t>
      </w:r>
      <w:r>
        <w:rPr>
          <w:spacing w:val="-5"/>
        </w:rPr>
        <w:t xml:space="preserve"> </w:t>
      </w:r>
      <w:r>
        <w:t>и</w:t>
      </w:r>
      <w:r>
        <w:rPr>
          <w:spacing w:val="-1"/>
        </w:rPr>
        <w:t xml:space="preserve"> </w:t>
      </w:r>
      <w:r>
        <w:t>другие.</w:t>
      </w:r>
    </w:p>
    <w:p w:rsidR="009D6211" w:rsidRDefault="00213104" w:rsidP="009446BC">
      <w:pPr>
        <w:pStyle w:val="a6"/>
        <w:numPr>
          <w:ilvl w:val="2"/>
          <w:numId w:val="35"/>
        </w:numPr>
        <w:tabs>
          <w:tab w:val="left" w:pos="1589"/>
        </w:tabs>
        <w:spacing w:before="132" w:line="355" w:lineRule="auto"/>
        <w:ind w:right="170" w:firstLine="710"/>
        <w:jc w:val="both"/>
        <w:rPr>
          <w:sz w:val="24"/>
        </w:rPr>
      </w:pPr>
      <w:r>
        <w:rPr>
          <w:sz w:val="24"/>
        </w:rPr>
        <w:t xml:space="preserve">Литературная   </w:t>
      </w:r>
      <w:r>
        <w:rPr>
          <w:spacing w:val="1"/>
          <w:sz w:val="24"/>
        </w:rPr>
        <w:t xml:space="preserve"> </w:t>
      </w:r>
      <w:r>
        <w:rPr>
          <w:sz w:val="24"/>
        </w:rPr>
        <w:t xml:space="preserve">сказка.    </w:t>
      </w:r>
      <w:r>
        <w:rPr>
          <w:spacing w:val="1"/>
          <w:sz w:val="24"/>
        </w:rPr>
        <w:t xml:space="preserve"> </w:t>
      </w:r>
      <w:r>
        <w:rPr>
          <w:sz w:val="24"/>
        </w:rPr>
        <w:t xml:space="preserve">Тематика    </w:t>
      </w:r>
      <w:r>
        <w:rPr>
          <w:spacing w:val="1"/>
          <w:sz w:val="24"/>
        </w:rPr>
        <w:t xml:space="preserve"> </w:t>
      </w:r>
      <w:r>
        <w:rPr>
          <w:sz w:val="24"/>
        </w:rPr>
        <w:t xml:space="preserve">авторских    </w:t>
      </w:r>
      <w:r>
        <w:rPr>
          <w:spacing w:val="1"/>
          <w:sz w:val="24"/>
        </w:rPr>
        <w:t xml:space="preserve"> </w:t>
      </w:r>
      <w:r>
        <w:rPr>
          <w:sz w:val="24"/>
        </w:rPr>
        <w:t xml:space="preserve">стихотворных    </w:t>
      </w:r>
      <w:r>
        <w:rPr>
          <w:spacing w:val="1"/>
          <w:sz w:val="24"/>
        </w:rPr>
        <w:t xml:space="preserve"> </w:t>
      </w:r>
      <w:r>
        <w:rPr>
          <w:sz w:val="24"/>
        </w:rPr>
        <w:t>сказок</w:t>
      </w:r>
      <w:r>
        <w:rPr>
          <w:spacing w:val="1"/>
          <w:sz w:val="24"/>
        </w:rPr>
        <w:t xml:space="preserve"> </w:t>
      </w:r>
      <w:r>
        <w:rPr>
          <w:sz w:val="24"/>
        </w:rPr>
        <w:t xml:space="preserve">(две-три    по   </w:t>
      </w:r>
      <w:r>
        <w:rPr>
          <w:spacing w:val="1"/>
          <w:sz w:val="24"/>
        </w:rPr>
        <w:t xml:space="preserve"> </w:t>
      </w:r>
      <w:r>
        <w:rPr>
          <w:sz w:val="24"/>
        </w:rPr>
        <w:t xml:space="preserve">выбору).   </w:t>
      </w:r>
      <w:r>
        <w:rPr>
          <w:spacing w:val="1"/>
          <w:sz w:val="24"/>
        </w:rPr>
        <w:t xml:space="preserve"> </w:t>
      </w:r>
      <w:r>
        <w:rPr>
          <w:sz w:val="24"/>
        </w:rPr>
        <w:t>Герои    литературных    сказок     (произведения    П.П.    Ершова,</w:t>
      </w:r>
      <w:r>
        <w:rPr>
          <w:spacing w:val="1"/>
          <w:sz w:val="24"/>
        </w:rPr>
        <w:t xml:space="preserve"> </w:t>
      </w:r>
      <w:r>
        <w:rPr>
          <w:sz w:val="24"/>
        </w:rPr>
        <w:t>П.П.   Бажова,    С.Т.    Аксакова,   С.Я.   Маршака   и    другие).    Связь   литературной    сказки</w:t>
      </w:r>
      <w:r>
        <w:rPr>
          <w:spacing w:val="1"/>
          <w:sz w:val="24"/>
        </w:rPr>
        <w:t xml:space="preserve"> </w:t>
      </w:r>
      <w:r>
        <w:rPr>
          <w:sz w:val="24"/>
        </w:rPr>
        <w:t xml:space="preserve">с  </w:t>
      </w:r>
      <w:r>
        <w:rPr>
          <w:spacing w:val="33"/>
          <w:sz w:val="24"/>
        </w:rPr>
        <w:t xml:space="preserve"> </w:t>
      </w:r>
      <w:r>
        <w:rPr>
          <w:sz w:val="24"/>
        </w:rPr>
        <w:t xml:space="preserve">фольклорной:   </w:t>
      </w:r>
      <w:r>
        <w:rPr>
          <w:spacing w:val="28"/>
          <w:sz w:val="24"/>
        </w:rPr>
        <w:t xml:space="preserve"> </w:t>
      </w:r>
      <w:r>
        <w:rPr>
          <w:sz w:val="24"/>
        </w:rPr>
        <w:t xml:space="preserve">народная   </w:t>
      </w:r>
      <w:r>
        <w:rPr>
          <w:spacing w:val="34"/>
          <w:sz w:val="24"/>
        </w:rPr>
        <w:t xml:space="preserve"> </w:t>
      </w:r>
      <w:r>
        <w:rPr>
          <w:sz w:val="24"/>
        </w:rPr>
        <w:t xml:space="preserve">речь   </w:t>
      </w:r>
      <w:r>
        <w:rPr>
          <w:spacing w:val="29"/>
          <w:sz w:val="24"/>
        </w:rPr>
        <w:t xml:space="preserve"> </w:t>
      </w:r>
      <w:r>
        <w:rPr>
          <w:sz w:val="24"/>
        </w:rPr>
        <w:t xml:space="preserve">как   </w:t>
      </w:r>
      <w:r>
        <w:rPr>
          <w:spacing w:val="27"/>
          <w:sz w:val="24"/>
        </w:rPr>
        <w:t xml:space="preserve"> </w:t>
      </w:r>
      <w:r>
        <w:rPr>
          <w:sz w:val="24"/>
        </w:rPr>
        <w:t xml:space="preserve">особенность   </w:t>
      </w:r>
      <w:r>
        <w:rPr>
          <w:spacing w:val="30"/>
          <w:sz w:val="24"/>
        </w:rPr>
        <w:t xml:space="preserve"> </w:t>
      </w:r>
      <w:r>
        <w:rPr>
          <w:sz w:val="24"/>
        </w:rPr>
        <w:t xml:space="preserve">авторской   </w:t>
      </w:r>
      <w:r>
        <w:rPr>
          <w:spacing w:val="30"/>
          <w:sz w:val="24"/>
        </w:rPr>
        <w:t xml:space="preserve"> </w:t>
      </w:r>
      <w:r>
        <w:rPr>
          <w:sz w:val="24"/>
        </w:rPr>
        <w:t xml:space="preserve">сказки.   </w:t>
      </w:r>
      <w:r>
        <w:rPr>
          <w:spacing w:val="31"/>
          <w:sz w:val="24"/>
        </w:rPr>
        <w:t xml:space="preserve"> </w:t>
      </w:r>
      <w:r>
        <w:rPr>
          <w:sz w:val="24"/>
        </w:rPr>
        <w:t>Иллюстрации</w:t>
      </w:r>
      <w:r>
        <w:rPr>
          <w:spacing w:val="-58"/>
          <w:sz w:val="24"/>
        </w:rPr>
        <w:t xml:space="preserve"> </w:t>
      </w:r>
      <w:r>
        <w:rPr>
          <w:sz w:val="24"/>
        </w:rPr>
        <w:t>в</w:t>
      </w:r>
      <w:r>
        <w:rPr>
          <w:spacing w:val="2"/>
          <w:sz w:val="24"/>
        </w:rPr>
        <w:t xml:space="preserve"> </w:t>
      </w:r>
      <w:r>
        <w:rPr>
          <w:sz w:val="24"/>
        </w:rPr>
        <w:t>сказке:</w:t>
      </w:r>
      <w:r>
        <w:rPr>
          <w:spacing w:val="2"/>
          <w:sz w:val="24"/>
        </w:rPr>
        <w:t xml:space="preserve"> </w:t>
      </w:r>
      <w:r>
        <w:rPr>
          <w:sz w:val="24"/>
        </w:rPr>
        <w:t>назначение,</w:t>
      </w:r>
      <w:r>
        <w:rPr>
          <w:spacing w:val="-5"/>
          <w:sz w:val="24"/>
        </w:rPr>
        <w:t xml:space="preserve"> </w:t>
      </w:r>
      <w:r>
        <w:rPr>
          <w:sz w:val="24"/>
        </w:rPr>
        <w:t>особенности.</w:t>
      </w:r>
    </w:p>
    <w:p w:rsidR="009D6211" w:rsidRDefault="00213104" w:rsidP="009446BC">
      <w:pPr>
        <w:pStyle w:val="a6"/>
        <w:numPr>
          <w:ilvl w:val="3"/>
          <w:numId w:val="35"/>
        </w:numPr>
        <w:tabs>
          <w:tab w:val="left" w:pos="1767"/>
        </w:tabs>
        <w:spacing w:before="3" w:line="355" w:lineRule="auto"/>
        <w:ind w:right="170"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 xml:space="preserve">П.П.    </w:t>
      </w:r>
      <w:r>
        <w:rPr>
          <w:spacing w:val="1"/>
          <w:sz w:val="24"/>
        </w:rPr>
        <w:t xml:space="preserve"> </w:t>
      </w:r>
      <w:r>
        <w:rPr>
          <w:sz w:val="24"/>
        </w:rPr>
        <w:t xml:space="preserve">Бажов    </w:t>
      </w:r>
      <w:r>
        <w:rPr>
          <w:spacing w:val="1"/>
          <w:sz w:val="24"/>
        </w:rPr>
        <w:t xml:space="preserve"> </w:t>
      </w:r>
      <w:r>
        <w:rPr>
          <w:sz w:val="24"/>
        </w:rPr>
        <w:t xml:space="preserve">«Серебряное    </w:t>
      </w:r>
      <w:r>
        <w:rPr>
          <w:spacing w:val="1"/>
          <w:sz w:val="24"/>
        </w:rPr>
        <w:t xml:space="preserve"> </w:t>
      </w:r>
      <w:r>
        <w:rPr>
          <w:sz w:val="24"/>
        </w:rPr>
        <w:t>копытце»,</w:t>
      </w:r>
      <w:r>
        <w:rPr>
          <w:spacing w:val="1"/>
          <w:sz w:val="24"/>
        </w:rPr>
        <w:t xml:space="preserve"> </w:t>
      </w:r>
      <w:r>
        <w:rPr>
          <w:sz w:val="24"/>
        </w:rPr>
        <w:t>П.П.</w:t>
      </w:r>
      <w:r>
        <w:rPr>
          <w:spacing w:val="-3"/>
          <w:sz w:val="24"/>
        </w:rPr>
        <w:t xml:space="preserve"> </w:t>
      </w:r>
      <w:r>
        <w:rPr>
          <w:sz w:val="24"/>
        </w:rPr>
        <w:t>Ершов</w:t>
      </w:r>
      <w:r>
        <w:rPr>
          <w:spacing w:val="2"/>
          <w:sz w:val="24"/>
        </w:rPr>
        <w:t xml:space="preserve"> </w:t>
      </w:r>
      <w:r>
        <w:rPr>
          <w:sz w:val="24"/>
        </w:rPr>
        <w:t>«Конёк-Горбунок»,</w:t>
      </w:r>
      <w:r>
        <w:rPr>
          <w:spacing w:val="2"/>
          <w:sz w:val="24"/>
        </w:rPr>
        <w:t xml:space="preserve"> </w:t>
      </w:r>
      <w:r>
        <w:rPr>
          <w:sz w:val="24"/>
        </w:rPr>
        <w:t>С.Т.</w:t>
      </w:r>
      <w:r>
        <w:rPr>
          <w:spacing w:val="3"/>
          <w:sz w:val="24"/>
        </w:rPr>
        <w:t xml:space="preserve"> </w:t>
      </w:r>
      <w:r>
        <w:rPr>
          <w:sz w:val="24"/>
        </w:rPr>
        <w:t>Аксаков</w:t>
      </w:r>
      <w:r>
        <w:rPr>
          <w:spacing w:val="2"/>
          <w:sz w:val="24"/>
        </w:rPr>
        <w:t xml:space="preserve"> </w:t>
      </w:r>
      <w:r>
        <w:rPr>
          <w:sz w:val="24"/>
        </w:rPr>
        <w:t>«Аленький</w:t>
      </w:r>
      <w:r>
        <w:rPr>
          <w:spacing w:val="1"/>
          <w:sz w:val="24"/>
        </w:rPr>
        <w:t xml:space="preserve"> </w:t>
      </w:r>
      <w:r>
        <w:rPr>
          <w:sz w:val="24"/>
        </w:rPr>
        <w:t>цветочек»</w:t>
      </w:r>
      <w:r>
        <w:rPr>
          <w:spacing w:val="-4"/>
          <w:sz w:val="24"/>
        </w:rPr>
        <w:t xml:space="preserve"> </w:t>
      </w:r>
      <w:r>
        <w:rPr>
          <w:sz w:val="24"/>
        </w:rPr>
        <w:t>и</w:t>
      </w:r>
      <w:r>
        <w:rPr>
          <w:spacing w:val="1"/>
          <w:sz w:val="24"/>
        </w:rPr>
        <w:t xml:space="preserve"> </w:t>
      </w:r>
      <w:r>
        <w:rPr>
          <w:sz w:val="24"/>
        </w:rPr>
        <w:t>другие.</w:t>
      </w:r>
    </w:p>
    <w:p w:rsidR="009D6211" w:rsidRDefault="00213104" w:rsidP="009446BC">
      <w:pPr>
        <w:pStyle w:val="a6"/>
        <w:numPr>
          <w:ilvl w:val="2"/>
          <w:numId w:val="35"/>
        </w:numPr>
        <w:tabs>
          <w:tab w:val="left" w:pos="1589"/>
        </w:tabs>
        <w:spacing w:line="355" w:lineRule="auto"/>
        <w:ind w:right="164" w:firstLine="710"/>
        <w:jc w:val="both"/>
        <w:rPr>
          <w:sz w:val="24"/>
        </w:rPr>
      </w:pPr>
      <w:r>
        <w:rPr>
          <w:sz w:val="24"/>
        </w:rPr>
        <w:t>Картины</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поэтов</w:t>
      </w:r>
      <w:r>
        <w:rPr>
          <w:spacing w:val="1"/>
          <w:sz w:val="24"/>
        </w:rPr>
        <w:t xml:space="preserve"> </w:t>
      </w:r>
      <w:r>
        <w:rPr>
          <w:sz w:val="24"/>
        </w:rPr>
        <w:t>и</w:t>
      </w:r>
      <w:r>
        <w:rPr>
          <w:spacing w:val="1"/>
          <w:sz w:val="24"/>
        </w:rPr>
        <w:t xml:space="preserve"> </w:t>
      </w:r>
      <w:r>
        <w:rPr>
          <w:sz w:val="24"/>
        </w:rPr>
        <w:t>писателей</w:t>
      </w:r>
      <w:r>
        <w:rPr>
          <w:spacing w:val="1"/>
          <w:sz w:val="24"/>
        </w:rPr>
        <w:t xml:space="preserve"> </w:t>
      </w:r>
      <w:r>
        <w:rPr>
          <w:sz w:val="24"/>
        </w:rPr>
        <w:t>ХIХ‒ХХ</w:t>
      </w:r>
      <w:r>
        <w:rPr>
          <w:spacing w:val="1"/>
          <w:sz w:val="24"/>
        </w:rPr>
        <w:t xml:space="preserve"> </w:t>
      </w:r>
      <w:r>
        <w:rPr>
          <w:sz w:val="24"/>
        </w:rPr>
        <w:t>веков.</w:t>
      </w:r>
      <w:r>
        <w:rPr>
          <w:spacing w:val="1"/>
          <w:sz w:val="24"/>
        </w:rPr>
        <w:t xml:space="preserve"> </w:t>
      </w:r>
      <w:r>
        <w:rPr>
          <w:sz w:val="24"/>
        </w:rPr>
        <w:t>Лирика,</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описание</w:t>
      </w:r>
      <w:r>
        <w:rPr>
          <w:spacing w:val="1"/>
          <w:sz w:val="24"/>
        </w:rPr>
        <w:t xml:space="preserve"> </w:t>
      </w:r>
      <w:r>
        <w:rPr>
          <w:sz w:val="24"/>
        </w:rPr>
        <w:t>в</w:t>
      </w:r>
      <w:r>
        <w:rPr>
          <w:spacing w:val="1"/>
          <w:sz w:val="24"/>
        </w:rPr>
        <w:t xml:space="preserve"> </w:t>
      </w:r>
      <w:r>
        <w:rPr>
          <w:sz w:val="24"/>
        </w:rPr>
        <w:t>стихотворной</w:t>
      </w:r>
      <w:r>
        <w:rPr>
          <w:spacing w:val="1"/>
          <w:sz w:val="24"/>
        </w:rPr>
        <w:t xml:space="preserve"> </w:t>
      </w:r>
      <w:r>
        <w:rPr>
          <w:sz w:val="24"/>
        </w:rPr>
        <w:t>форме</w:t>
      </w:r>
      <w:r>
        <w:rPr>
          <w:spacing w:val="1"/>
          <w:sz w:val="24"/>
        </w:rPr>
        <w:t xml:space="preserve"> </w:t>
      </w:r>
      <w:r>
        <w:rPr>
          <w:sz w:val="24"/>
        </w:rPr>
        <w:t>чувств</w:t>
      </w:r>
      <w:r>
        <w:rPr>
          <w:spacing w:val="1"/>
          <w:sz w:val="24"/>
        </w:rPr>
        <w:t xml:space="preserve"> </w:t>
      </w:r>
      <w:r>
        <w:rPr>
          <w:sz w:val="24"/>
        </w:rPr>
        <w:t>поэта,</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наблюдениями,</w:t>
      </w:r>
      <w:r>
        <w:rPr>
          <w:spacing w:val="58"/>
          <w:sz w:val="24"/>
        </w:rPr>
        <w:t xml:space="preserve"> </w:t>
      </w:r>
      <w:r>
        <w:rPr>
          <w:sz w:val="24"/>
        </w:rPr>
        <w:t>описаниями</w:t>
      </w:r>
      <w:r>
        <w:rPr>
          <w:spacing w:val="57"/>
          <w:sz w:val="24"/>
        </w:rPr>
        <w:t xml:space="preserve"> </w:t>
      </w:r>
      <w:r>
        <w:rPr>
          <w:sz w:val="24"/>
        </w:rPr>
        <w:t>природы.</w:t>
      </w:r>
      <w:r>
        <w:rPr>
          <w:spacing w:val="58"/>
          <w:sz w:val="24"/>
        </w:rPr>
        <w:t xml:space="preserve"> </w:t>
      </w:r>
      <w:r>
        <w:rPr>
          <w:sz w:val="24"/>
        </w:rPr>
        <w:t>Круг</w:t>
      </w:r>
      <w:r>
        <w:rPr>
          <w:spacing w:val="3"/>
          <w:sz w:val="24"/>
        </w:rPr>
        <w:t xml:space="preserve"> </w:t>
      </w:r>
      <w:r>
        <w:rPr>
          <w:sz w:val="24"/>
        </w:rPr>
        <w:t>чтения:</w:t>
      </w:r>
      <w:r>
        <w:rPr>
          <w:spacing w:val="56"/>
          <w:sz w:val="24"/>
        </w:rPr>
        <w:t xml:space="preserve"> </w:t>
      </w:r>
      <w:r>
        <w:rPr>
          <w:sz w:val="24"/>
        </w:rPr>
        <w:t>лирические</w:t>
      </w:r>
      <w:r>
        <w:rPr>
          <w:spacing w:val="60"/>
          <w:sz w:val="24"/>
        </w:rPr>
        <w:t xml:space="preserve"> </w:t>
      </w:r>
      <w:r>
        <w:rPr>
          <w:sz w:val="24"/>
        </w:rPr>
        <w:t>произведения</w:t>
      </w:r>
      <w:r>
        <w:rPr>
          <w:spacing w:val="56"/>
          <w:sz w:val="24"/>
        </w:rPr>
        <w:t xml:space="preserve"> </w:t>
      </w:r>
      <w:r>
        <w:rPr>
          <w:sz w:val="24"/>
        </w:rPr>
        <w:t>поэтов</w:t>
      </w:r>
      <w:r>
        <w:rPr>
          <w:spacing w:val="58"/>
          <w:sz w:val="24"/>
        </w:rPr>
        <w:t xml:space="preserve"> </w:t>
      </w:r>
      <w:r>
        <w:rPr>
          <w:sz w:val="24"/>
        </w:rPr>
        <w:t>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115"/>
          <w:tab w:val="left" w:pos="3353"/>
          <w:tab w:val="left" w:pos="4880"/>
          <w:tab w:val="left" w:pos="6277"/>
          <w:tab w:val="left" w:pos="7999"/>
          <w:tab w:val="left" w:pos="9170"/>
        </w:tabs>
        <w:spacing w:before="66" w:line="355" w:lineRule="auto"/>
        <w:ind w:right="168" w:firstLine="0"/>
      </w:pPr>
      <w:r>
        <w:lastRenderedPageBreak/>
        <w:t>писателей</w:t>
      </w:r>
      <w:r>
        <w:tab/>
        <w:t>(не</w:t>
      </w:r>
      <w:r>
        <w:tab/>
        <w:t>менее</w:t>
      </w:r>
      <w:r>
        <w:tab/>
        <w:t>пяти</w:t>
      </w:r>
      <w:r>
        <w:tab/>
        <w:t>авторов</w:t>
      </w:r>
      <w:r>
        <w:tab/>
        <w:t>по</w:t>
      </w:r>
      <w:r>
        <w:tab/>
        <w:t>выбору):</w:t>
      </w:r>
      <w:r>
        <w:rPr>
          <w:spacing w:val="-58"/>
        </w:rPr>
        <w:t xml:space="preserve"> </w:t>
      </w:r>
      <w:r>
        <w:t xml:space="preserve">В.А.   </w:t>
      </w:r>
      <w:r>
        <w:rPr>
          <w:spacing w:val="1"/>
        </w:rPr>
        <w:t xml:space="preserve"> </w:t>
      </w:r>
      <w:r>
        <w:t xml:space="preserve">Жуковский,   </w:t>
      </w:r>
      <w:r>
        <w:rPr>
          <w:spacing w:val="1"/>
        </w:rPr>
        <w:t xml:space="preserve"> </w:t>
      </w:r>
      <w:r>
        <w:t xml:space="preserve">И.С.   </w:t>
      </w:r>
      <w:r>
        <w:rPr>
          <w:spacing w:val="1"/>
        </w:rPr>
        <w:t xml:space="preserve"> </w:t>
      </w:r>
      <w:r>
        <w:t xml:space="preserve">Никитин,    Е.А.   </w:t>
      </w:r>
      <w:r>
        <w:rPr>
          <w:spacing w:val="1"/>
        </w:rPr>
        <w:t xml:space="preserve"> </w:t>
      </w:r>
      <w:r>
        <w:t xml:space="preserve">Баратынский,   </w:t>
      </w:r>
      <w:r>
        <w:rPr>
          <w:spacing w:val="1"/>
        </w:rPr>
        <w:t xml:space="preserve"> </w:t>
      </w:r>
      <w:r>
        <w:t xml:space="preserve">Ф.И.   </w:t>
      </w:r>
      <w:r>
        <w:rPr>
          <w:spacing w:val="1"/>
        </w:rPr>
        <w:t xml:space="preserve"> </w:t>
      </w:r>
      <w:r>
        <w:t>Тютчев,     А.А.     Фет,</w:t>
      </w:r>
      <w:r>
        <w:rPr>
          <w:spacing w:val="1"/>
        </w:rPr>
        <w:t xml:space="preserve"> </w:t>
      </w:r>
      <w:r>
        <w:t>Н.А.</w:t>
      </w:r>
      <w:r>
        <w:rPr>
          <w:spacing w:val="1"/>
        </w:rPr>
        <w:t xml:space="preserve"> </w:t>
      </w:r>
      <w:r>
        <w:t>Некрасов,</w:t>
      </w:r>
      <w:r>
        <w:rPr>
          <w:spacing w:val="1"/>
        </w:rPr>
        <w:t xml:space="preserve"> </w:t>
      </w:r>
      <w:r>
        <w:t>И.А.</w:t>
      </w:r>
      <w:r>
        <w:rPr>
          <w:spacing w:val="1"/>
        </w:rPr>
        <w:t xml:space="preserve"> </w:t>
      </w:r>
      <w:r>
        <w:t>Бунин,</w:t>
      </w:r>
      <w:r>
        <w:rPr>
          <w:spacing w:val="1"/>
        </w:rPr>
        <w:t xml:space="preserve"> </w:t>
      </w:r>
      <w:r>
        <w:t>А.А.</w:t>
      </w:r>
      <w:r>
        <w:rPr>
          <w:spacing w:val="1"/>
        </w:rPr>
        <w:t xml:space="preserve"> </w:t>
      </w:r>
      <w:r>
        <w:t>Блок,</w:t>
      </w:r>
      <w:r>
        <w:rPr>
          <w:spacing w:val="1"/>
        </w:rPr>
        <w:t xml:space="preserve"> </w:t>
      </w:r>
      <w:r>
        <w:t>К.Д.</w:t>
      </w:r>
      <w:r>
        <w:rPr>
          <w:spacing w:val="1"/>
        </w:rPr>
        <w:t xml:space="preserve"> </w:t>
      </w:r>
      <w:r>
        <w:t>Бальмонт</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стихотворных</w:t>
      </w:r>
      <w:r>
        <w:rPr>
          <w:spacing w:val="1"/>
        </w:rPr>
        <w:t xml:space="preserve"> </w:t>
      </w:r>
      <w:r>
        <w:t>произведений, герой лирического произведения. Авторские приёмы создания 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9"/>
        </w:rPr>
        <w:t xml:space="preserve"> </w:t>
      </w:r>
      <w:r>
        <w:t>произведению.</w:t>
      </w:r>
    </w:p>
    <w:p w:rsidR="009D6211" w:rsidRDefault="00213104" w:rsidP="009446BC">
      <w:pPr>
        <w:pStyle w:val="a6"/>
        <w:numPr>
          <w:ilvl w:val="3"/>
          <w:numId w:val="35"/>
        </w:numPr>
        <w:tabs>
          <w:tab w:val="left" w:pos="1767"/>
        </w:tabs>
        <w:spacing w:before="3" w:line="355" w:lineRule="auto"/>
        <w:ind w:right="170" w:firstLine="710"/>
        <w:jc w:val="both"/>
        <w:rPr>
          <w:sz w:val="24"/>
        </w:rPr>
      </w:pPr>
      <w:r>
        <w:rPr>
          <w:sz w:val="24"/>
        </w:rPr>
        <w:t>Произведения для чтения: В.А. Жуковский «Загадка», И.С. Никитин «В синем</w:t>
      </w:r>
      <w:r>
        <w:rPr>
          <w:spacing w:val="1"/>
          <w:sz w:val="24"/>
        </w:rPr>
        <w:t xml:space="preserve"> </w:t>
      </w:r>
      <w:r>
        <w:rPr>
          <w:sz w:val="24"/>
        </w:rPr>
        <w:t xml:space="preserve">небе    </w:t>
      </w:r>
      <w:r>
        <w:rPr>
          <w:spacing w:val="1"/>
          <w:sz w:val="24"/>
        </w:rPr>
        <w:t xml:space="preserve"> </w:t>
      </w:r>
      <w:r>
        <w:rPr>
          <w:sz w:val="24"/>
        </w:rPr>
        <w:t xml:space="preserve">плывут    </w:t>
      </w:r>
      <w:r>
        <w:rPr>
          <w:spacing w:val="1"/>
          <w:sz w:val="24"/>
        </w:rPr>
        <w:t xml:space="preserve"> </w:t>
      </w:r>
      <w:r>
        <w:rPr>
          <w:sz w:val="24"/>
        </w:rPr>
        <w:t xml:space="preserve">над    </w:t>
      </w:r>
      <w:r>
        <w:rPr>
          <w:spacing w:val="1"/>
          <w:sz w:val="24"/>
        </w:rPr>
        <w:t xml:space="preserve"> </w:t>
      </w:r>
      <w:r>
        <w:rPr>
          <w:sz w:val="24"/>
        </w:rPr>
        <w:t xml:space="preserve">полями…»,    </w:t>
      </w:r>
      <w:r>
        <w:rPr>
          <w:spacing w:val="1"/>
          <w:sz w:val="24"/>
        </w:rPr>
        <w:t xml:space="preserve"> </w:t>
      </w:r>
      <w:r>
        <w:rPr>
          <w:sz w:val="24"/>
        </w:rPr>
        <w:t xml:space="preserve">Ф.И.    </w:t>
      </w:r>
      <w:r>
        <w:rPr>
          <w:spacing w:val="1"/>
          <w:sz w:val="24"/>
        </w:rPr>
        <w:t xml:space="preserve"> </w:t>
      </w:r>
      <w:r>
        <w:rPr>
          <w:sz w:val="24"/>
        </w:rPr>
        <w:t>Тютчев      «Как      неожиданно      и      ярко»,</w:t>
      </w:r>
      <w:r>
        <w:rPr>
          <w:spacing w:val="1"/>
          <w:sz w:val="24"/>
        </w:rPr>
        <w:t xml:space="preserve"> </w:t>
      </w:r>
      <w:r>
        <w:rPr>
          <w:sz w:val="24"/>
        </w:rPr>
        <w:t>А.А.</w:t>
      </w:r>
      <w:r>
        <w:rPr>
          <w:spacing w:val="61"/>
          <w:sz w:val="24"/>
        </w:rPr>
        <w:t xml:space="preserve"> </w:t>
      </w:r>
      <w:r>
        <w:rPr>
          <w:sz w:val="24"/>
        </w:rPr>
        <w:t>Фет</w:t>
      </w:r>
      <w:r>
        <w:rPr>
          <w:spacing w:val="61"/>
          <w:sz w:val="24"/>
        </w:rPr>
        <w:t xml:space="preserve"> </w:t>
      </w:r>
      <w:r>
        <w:rPr>
          <w:sz w:val="24"/>
        </w:rPr>
        <w:t>«Весенний</w:t>
      </w:r>
      <w:r>
        <w:rPr>
          <w:spacing w:val="61"/>
          <w:sz w:val="24"/>
        </w:rPr>
        <w:t xml:space="preserve"> </w:t>
      </w:r>
      <w:r>
        <w:rPr>
          <w:sz w:val="24"/>
        </w:rPr>
        <w:t>дождь»,</w:t>
      </w:r>
      <w:r>
        <w:rPr>
          <w:spacing w:val="61"/>
          <w:sz w:val="24"/>
        </w:rPr>
        <w:t xml:space="preserve"> </w:t>
      </w:r>
      <w:r>
        <w:rPr>
          <w:sz w:val="24"/>
        </w:rPr>
        <w:t>Е.А.</w:t>
      </w:r>
      <w:r>
        <w:rPr>
          <w:spacing w:val="61"/>
          <w:sz w:val="24"/>
        </w:rPr>
        <w:t xml:space="preserve"> </w:t>
      </w:r>
      <w:r>
        <w:rPr>
          <w:sz w:val="24"/>
        </w:rPr>
        <w:t>Баратынский   «Весна,   весна!   Как   воздух   чист…»,</w:t>
      </w:r>
      <w:r>
        <w:rPr>
          <w:spacing w:val="1"/>
          <w:sz w:val="24"/>
        </w:rPr>
        <w:t xml:space="preserve"> </w:t>
      </w:r>
      <w:r>
        <w:rPr>
          <w:sz w:val="24"/>
        </w:rPr>
        <w:t>И.А.</w:t>
      </w:r>
      <w:r>
        <w:rPr>
          <w:spacing w:val="3"/>
          <w:sz w:val="24"/>
        </w:rPr>
        <w:t xml:space="preserve"> </w:t>
      </w:r>
      <w:r>
        <w:rPr>
          <w:sz w:val="24"/>
        </w:rPr>
        <w:t>Бунин</w:t>
      </w:r>
      <w:r>
        <w:rPr>
          <w:spacing w:val="2"/>
          <w:sz w:val="24"/>
        </w:rPr>
        <w:t xml:space="preserve"> </w:t>
      </w:r>
      <w:r>
        <w:rPr>
          <w:sz w:val="24"/>
        </w:rPr>
        <w:t>«Листопад»</w:t>
      </w:r>
      <w:r>
        <w:rPr>
          <w:spacing w:val="-3"/>
          <w:sz w:val="24"/>
        </w:rPr>
        <w:t xml:space="preserve"> </w:t>
      </w:r>
      <w:r>
        <w:rPr>
          <w:sz w:val="24"/>
        </w:rPr>
        <w:t>(отрывки)</w:t>
      </w:r>
      <w:r>
        <w:rPr>
          <w:spacing w:val="-2"/>
          <w:sz w:val="24"/>
        </w:rPr>
        <w:t xml:space="preserve"> </w:t>
      </w:r>
      <w:r>
        <w:rPr>
          <w:sz w:val="24"/>
        </w:rPr>
        <w:t>и</w:t>
      </w:r>
      <w:r>
        <w:rPr>
          <w:spacing w:val="3"/>
          <w:sz w:val="24"/>
        </w:rPr>
        <w:t xml:space="preserve"> </w:t>
      </w:r>
      <w:r>
        <w:rPr>
          <w:sz w:val="24"/>
        </w:rPr>
        <w:t>другие (по</w:t>
      </w:r>
      <w:r>
        <w:rPr>
          <w:spacing w:val="2"/>
          <w:sz w:val="24"/>
        </w:rPr>
        <w:t xml:space="preserve"> </w:t>
      </w:r>
      <w:r>
        <w:rPr>
          <w:sz w:val="24"/>
        </w:rPr>
        <w:t>выбору).</w:t>
      </w:r>
    </w:p>
    <w:p w:rsidR="009D6211" w:rsidRDefault="00213104" w:rsidP="009446BC">
      <w:pPr>
        <w:pStyle w:val="a6"/>
        <w:numPr>
          <w:ilvl w:val="2"/>
          <w:numId w:val="35"/>
        </w:numPr>
        <w:tabs>
          <w:tab w:val="left" w:pos="1589"/>
        </w:tabs>
        <w:spacing w:line="355" w:lineRule="auto"/>
        <w:ind w:right="167" w:firstLine="710"/>
        <w:jc w:val="both"/>
        <w:rPr>
          <w:sz w:val="24"/>
        </w:rPr>
      </w:pPr>
      <w:r>
        <w:rPr>
          <w:sz w:val="24"/>
        </w:rPr>
        <w:t>Творчество Л.Н. Толстого. Круг чтения (не менее трёх произведений): рассказ</w:t>
      </w:r>
      <w:r>
        <w:rPr>
          <w:spacing w:val="1"/>
          <w:sz w:val="24"/>
        </w:rPr>
        <w:t xml:space="preserve"> </w:t>
      </w:r>
      <w:r>
        <w:rPr>
          <w:sz w:val="24"/>
        </w:rPr>
        <w:t xml:space="preserve">(художественный     </w:t>
      </w:r>
      <w:r>
        <w:rPr>
          <w:spacing w:val="1"/>
          <w:sz w:val="24"/>
        </w:rPr>
        <w:t xml:space="preserve"> </w:t>
      </w:r>
      <w:r>
        <w:rPr>
          <w:sz w:val="24"/>
        </w:rPr>
        <w:t xml:space="preserve">и     </w:t>
      </w:r>
      <w:r>
        <w:rPr>
          <w:spacing w:val="1"/>
          <w:sz w:val="24"/>
        </w:rPr>
        <w:t xml:space="preserve"> </w:t>
      </w:r>
      <w:r>
        <w:rPr>
          <w:sz w:val="24"/>
        </w:rPr>
        <w:t xml:space="preserve">научно-познавательный),     </w:t>
      </w:r>
      <w:r>
        <w:rPr>
          <w:spacing w:val="1"/>
          <w:sz w:val="24"/>
        </w:rPr>
        <w:t xml:space="preserve"> </w:t>
      </w:r>
      <w:r>
        <w:rPr>
          <w:sz w:val="24"/>
        </w:rPr>
        <w:t xml:space="preserve">сказки,     </w:t>
      </w:r>
      <w:r>
        <w:rPr>
          <w:spacing w:val="1"/>
          <w:sz w:val="24"/>
        </w:rPr>
        <w:t xml:space="preserve"> </w:t>
      </w:r>
      <w:r>
        <w:rPr>
          <w:sz w:val="24"/>
        </w:rPr>
        <w:t>басни,       быль.       Повесть</w:t>
      </w:r>
      <w:r>
        <w:rPr>
          <w:spacing w:val="1"/>
          <w:sz w:val="24"/>
        </w:rPr>
        <w:t xml:space="preserve"> </w:t>
      </w:r>
      <w:r>
        <w:rPr>
          <w:sz w:val="24"/>
        </w:rPr>
        <w:t>как</w:t>
      </w:r>
      <w:r>
        <w:rPr>
          <w:spacing w:val="1"/>
          <w:sz w:val="24"/>
        </w:rPr>
        <w:t xml:space="preserve"> </w:t>
      </w:r>
      <w:r>
        <w:rPr>
          <w:sz w:val="24"/>
        </w:rPr>
        <w:t>эпический</w:t>
      </w:r>
      <w:r>
        <w:rPr>
          <w:spacing w:val="1"/>
          <w:sz w:val="24"/>
        </w:rPr>
        <w:t xml:space="preserve"> </w:t>
      </w:r>
      <w:r>
        <w:rPr>
          <w:sz w:val="24"/>
        </w:rPr>
        <w:t>жанр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Значение</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ситуаций</w:t>
      </w:r>
      <w:r>
        <w:rPr>
          <w:spacing w:val="60"/>
          <w:sz w:val="24"/>
        </w:rPr>
        <w:t xml:space="preserve"> </w:t>
      </w:r>
      <w:r>
        <w:rPr>
          <w:sz w:val="24"/>
        </w:rPr>
        <w:t>в</w:t>
      </w:r>
      <w:r>
        <w:rPr>
          <w:spacing w:val="1"/>
          <w:sz w:val="24"/>
        </w:rPr>
        <w:t xml:space="preserve"> </w:t>
      </w:r>
      <w:r>
        <w:rPr>
          <w:sz w:val="24"/>
        </w:rPr>
        <w:t xml:space="preserve">создании      </w:t>
      </w:r>
      <w:r>
        <w:rPr>
          <w:spacing w:val="1"/>
          <w:sz w:val="24"/>
        </w:rPr>
        <w:t xml:space="preserve"> </w:t>
      </w:r>
      <w:r>
        <w:rPr>
          <w:sz w:val="24"/>
        </w:rPr>
        <w:t xml:space="preserve">рассказа,      </w:t>
      </w:r>
      <w:r>
        <w:rPr>
          <w:spacing w:val="1"/>
          <w:sz w:val="24"/>
        </w:rPr>
        <w:t xml:space="preserve"> </w:t>
      </w:r>
      <w:r>
        <w:rPr>
          <w:sz w:val="24"/>
        </w:rPr>
        <w:t xml:space="preserve">повести.      </w:t>
      </w:r>
      <w:r>
        <w:rPr>
          <w:spacing w:val="1"/>
          <w:sz w:val="24"/>
        </w:rPr>
        <w:t xml:space="preserve"> </w:t>
      </w:r>
      <w:r>
        <w:rPr>
          <w:sz w:val="24"/>
        </w:rPr>
        <w:t>Отрывки        из        автобиографической        повести</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«Детство».</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текста-описания:</w:t>
      </w:r>
      <w:r>
        <w:rPr>
          <w:spacing w:val="1"/>
          <w:sz w:val="24"/>
        </w:rPr>
        <w:t xml:space="preserve"> </w:t>
      </w:r>
      <w:r>
        <w:rPr>
          <w:sz w:val="24"/>
        </w:rPr>
        <w:t>пейзаж,</w:t>
      </w:r>
      <w:r>
        <w:rPr>
          <w:spacing w:val="1"/>
          <w:sz w:val="24"/>
        </w:rPr>
        <w:t xml:space="preserve"> </w:t>
      </w:r>
      <w:r>
        <w:rPr>
          <w:sz w:val="24"/>
        </w:rPr>
        <w:t>портрет</w:t>
      </w:r>
      <w:r>
        <w:rPr>
          <w:spacing w:val="1"/>
          <w:sz w:val="24"/>
        </w:rPr>
        <w:t xml:space="preserve"> </w:t>
      </w:r>
      <w:r>
        <w:rPr>
          <w:sz w:val="24"/>
        </w:rPr>
        <w:t>героя,</w:t>
      </w:r>
      <w:r>
        <w:rPr>
          <w:spacing w:val="-2"/>
          <w:sz w:val="24"/>
        </w:rPr>
        <w:t xml:space="preserve"> </w:t>
      </w:r>
      <w:r>
        <w:rPr>
          <w:sz w:val="24"/>
        </w:rPr>
        <w:t>интерьер.</w:t>
      </w:r>
      <w:r>
        <w:rPr>
          <w:spacing w:val="-2"/>
          <w:sz w:val="24"/>
        </w:rPr>
        <w:t xml:space="preserve"> </w:t>
      </w:r>
      <w:r>
        <w:rPr>
          <w:sz w:val="24"/>
        </w:rPr>
        <w:t>Примеры</w:t>
      </w:r>
      <w:r>
        <w:rPr>
          <w:spacing w:val="3"/>
          <w:sz w:val="24"/>
        </w:rPr>
        <w:t xml:space="preserve"> </w:t>
      </w:r>
      <w:r>
        <w:rPr>
          <w:sz w:val="24"/>
        </w:rPr>
        <w:t>текста-рассуждения</w:t>
      </w:r>
      <w:r>
        <w:rPr>
          <w:spacing w:val="1"/>
          <w:sz w:val="24"/>
        </w:rPr>
        <w:t xml:space="preserve"> </w:t>
      </w:r>
      <w:r>
        <w:rPr>
          <w:sz w:val="24"/>
        </w:rPr>
        <w:t>в</w:t>
      </w:r>
      <w:r>
        <w:rPr>
          <w:spacing w:val="2"/>
          <w:sz w:val="24"/>
        </w:rPr>
        <w:t xml:space="preserve"> </w:t>
      </w:r>
      <w:r>
        <w:rPr>
          <w:sz w:val="24"/>
        </w:rPr>
        <w:t>рассказах</w:t>
      </w:r>
      <w:r>
        <w:rPr>
          <w:spacing w:val="-3"/>
          <w:sz w:val="24"/>
        </w:rPr>
        <w:t xml:space="preserve"> </w:t>
      </w:r>
      <w:r>
        <w:rPr>
          <w:sz w:val="24"/>
        </w:rPr>
        <w:t>Л.Н.</w:t>
      </w:r>
      <w:r>
        <w:rPr>
          <w:spacing w:val="2"/>
          <w:sz w:val="24"/>
        </w:rPr>
        <w:t xml:space="preserve"> </w:t>
      </w:r>
      <w:r>
        <w:rPr>
          <w:sz w:val="24"/>
        </w:rPr>
        <w:t>Толстого.</w:t>
      </w:r>
    </w:p>
    <w:p w:rsidR="009D6211" w:rsidRDefault="00213104" w:rsidP="009446BC">
      <w:pPr>
        <w:pStyle w:val="a6"/>
        <w:numPr>
          <w:ilvl w:val="3"/>
          <w:numId w:val="35"/>
        </w:numPr>
        <w:tabs>
          <w:tab w:val="left" w:pos="1767"/>
        </w:tabs>
        <w:spacing w:line="274" w:lineRule="exact"/>
        <w:ind w:left="1766" w:hanging="904"/>
        <w:jc w:val="both"/>
        <w:rPr>
          <w:sz w:val="24"/>
        </w:rPr>
      </w:pPr>
      <w:r>
        <w:rPr>
          <w:sz w:val="24"/>
        </w:rPr>
        <w:t>Произведения</w:t>
      </w:r>
      <w:r>
        <w:rPr>
          <w:spacing w:val="11"/>
          <w:sz w:val="24"/>
        </w:rPr>
        <w:t xml:space="preserve"> </w:t>
      </w:r>
      <w:r>
        <w:rPr>
          <w:sz w:val="24"/>
        </w:rPr>
        <w:t>для</w:t>
      </w:r>
      <w:r>
        <w:rPr>
          <w:spacing w:val="12"/>
          <w:sz w:val="24"/>
        </w:rPr>
        <w:t xml:space="preserve"> </w:t>
      </w:r>
      <w:r>
        <w:rPr>
          <w:sz w:val="24"/>
        </w:rPr>
        <w:t>чтения:</w:t>
      </w:r>
      <w:r>
        <w:rPr>
          <w:spacing w:val="13"/>
          <w:sz w:val="24"/>
        </w:rPr>
        <w:t xml:space="preserve"> </w:t>
      </w:r>
      <w:r>
        <w:rPr>
          <w:sz w:val="24"/>
        </w:rPr>
        <w:t>Л.Н.</w:t>
      </w:r>
      <w:r>
        <w:rPr>
          <w:spacing w:val="9"/>
          <w:sz w:val="24"/>
        </w:rPr>
        <w:t xml:space="preserve"> </w:t>
      </w:r>
      <w:r>
        <w:rPr>
          <w:sz w:val="24"/>
        </w:rPr>
        <w:t>Толстой</w:t>
      </w:r>
      <w:r>
        <w:rPr>
          <w:spacing w:val="8"/>
          <w:sz w:val="24"/>
        </w:rPr>
        <w:t xml:space="preserve"> </w:t>
      </w:r>
      <w:r>
        <w:rPr>
          <w:sz w:val="24"/>
        </w:rPr>
        <w:t>«Детство»</w:t>
      </w:r>
      <w:r>
        <w:rPr>
          <w:spacing w:val="7"/>
          <w:sz w:val="24"/>
        </w:rPr>
        <w:t xml:space="preserve"> </w:t>
      </w:r>
      <w:r>
        <w:rPr>
          <w:sz w:val="24"/>
        </w:rPr>
        <w:t>(отдельные</w:t>
      </w:r>
      <w:r>
        <w:rPr>
          <w:spacing w:val="6"/>
          <w:sz w:val="24"/>
        </w:rPr>
        <w:t xml:space="preserve"> </w:t>
      </w:r>
      <w:r>
        <w:rPr>
          <w:sz w:val="24"/>
        </w:rPr>
        <w:t>главы),</w:t>
      </w:r>
      <w:r>
        <w:rPr>
          <w:spacing w:val="10"/>
          <w:sz w:val="24"/>
        </w:rPr>
        <w:t xml:space="preserve"> </w:t>
      </w:r>
      <w:r>
        <w:rPr>
          <w:sz w:val="24"/>
        </w:rPr>
        <w:t>«Русак»,</w:t>
      </w:r>
    </w:p>
    <w:p w:rsidR="009D6211" w:rsidRDefault="00213104">
      <w:pPr>
        <w:pStyle w:val="a3"/>
        <w:spacing w:before="131"/>
        <w:ind w:firstLine="0"/>
      </w:pPr>
      <w:r>
        <w:t>«Черепаха»</w:t>
      </w:r>
      <w:r>
        <w:rPr>
          <w:spacing w:val="-7"/>
        </w:rPr>
        <w:t xml:space="preserve"> </w:t>
      </w:r>
      <w:r>
        <w:t>и</w:t>
      </w:r>
      <w:r>
        <w:rPr>
          <w:spacing w:val="-1"/>
        </w:rPr>
        <w:t xml:space="preserve"> </w:t>
      </w:r>
      <w:r>
        <w:t>другие</w:t>
      </w:r>
      <w:r>
        <w:rPr>
          <w:spacing w:val="-3"/>
        </w:rPr>
        <w:t xml:space="preserve"> </w:t>
      </w:r>
      <w:r>
        <w:t>(по</w:t>
      </w:r>
      <w:r>
        <w:rPr>
          <w:spacing w:val="-2"/>
        </w:rPr>
        <w:t xml:space="preserve"> </w:t>
      </w:r>
      <w:r>
        <w:t>выбору).</w:t>
      </w:r>
    </w:p>
    <w:p w:rsidR="009D6211" w:rsidRDefault="00213104" w:rsidP="009446BC">
      <w:pPr>
        <w:pStyle w:val="a6"/>
        <w:numPr>
          <w:ilvl w:val="2"/>
          <w:numId w:val="35"/>
        </w:numPr>
        <w:tabs>
          <w:tab w:val="left" w:pos="1367"/>
          <w:tab w:val="left" w:pos="1589"/>
          <w:tab w:val="left" w:pos="3080"/>
          <w:tab w:val="left" w:pos="4079"/>
          <w:tab w:val="left" w:pos="5706"/>
          <w:tab w:val="left" w:pos="7893"/>
          <w:tab w:val="left" w:pos="9126"/>
        </w:tabs>
        <w:spacing w:before="132" w:line="355" w:lineRule="auto"/>
        <w:ind w:right="167" w:firstLine="710"/>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 защита и охрана природы как тема произведений литературы. Круг чтения (не менее</w:t>
      </w:r>
      <w:r>
        <w:rPr>
          <w:spacing w:val="-57"/>
          <w:sz w:val="24"/>
        </w:rPr>
        <w:t xml:space="preserve"> </w:t>
      </w:r>
      <w:r>
        <w:rPr>
          <w:sz w:val="24"/>
        </w:rPr>
        <w:t>трёх</w:t>
      </w:r>
      <w:r>
        <w:rPr>
          <w:sz w:val="24"/>
        </w:rPr>
        <w:tab/>
        <w:t>авторов):</w:t>
      </w:r>
      <w:r>
        <w:rPr>
          <w:sz w:val="24"/>
        </w:rPr>
        <w:tab/>
        <w:t>на</w:t>
      </w:r>
      <w:r>
        <w:rPr>
          <w:sz w:val="24"/>
        </w:rPr>
        <w:tab/>
        <w:t>примере</w:t>
      </w:r>
      <w:r>
        <w:rPr>
          <w:sz w:val="24"/>
        </w:rPr>
        <w:tab/>
        <w:t>произведений</w:t>
      </w:r>
      <w:r>
        <w:rPr>
          <w:sz w:val="24"/>
        </w:rPr>
        <w:tab/>
        <w:t>А.И.</w:t>
      </w:r>
      <w:r>
        <w:rPr>
          <w:sz w:val="24"/>
        </w:rPr>
        <w:tab/>
      </w:r>
      <w:r>
        <w:rPr>
          <w:spacing w:val="-1"/>
          <w:sz w:val="24"/>
        </w:rPr>
        <w:t>Куприна,</w:t>
      </w:r>
      <w:r>
        <w:rPr>
          <w:spacing w:val="-58"/>
          <w:sz w:val="24"/>
        </w:rPr>
        <w:t xml:space="preserve"> </w:t>
      </w:r>
      <w:r>
        <w:rPr>
          <w:sz w:val="24"/>
        </w:rPr>
        <w:t>В.П.</w:t>
      </w:r>
      <w:r>
        <w:rPr>
          <w:spacing w:val="1"/>
          <w:sz w:val="24"/>
        </w:rPr>
        <w:t xml:space="preserve"> </w:t>
      </w:r>
      <w:r>
        <w:rPr>
          <w:sz w:val="24"/>
        </w:rPr>
        <w:t>Астафьева,</w:t>
      </w:r>
      <w:r>
        <w:rPr>
          <w:spacing w:val="3"/>
          <w:sz w:val="24"/>
        </w:rPr>
        <w:t xml:space="preserve"> </w:t>
      </w:r>
      <w:r>
        <w:rPr>
          <w:sz w:val="24"/>
        </w:rPr>
        <w:t>К.Г.</w:t>
      </w:r>
      <w:r>
        <w:rPr>
          <w:spacing w:val="-1"/>
          <w:sz w:val="24"/>
        </w:rPr>
        <w:t xml:space="preserve"> </w:t>
      </w:r>
      <w:r>
        <w:rPr>
          <w:sz w:val="24"/>
        </w:rPr>
        <w:t>Паустовского,</w:t>
      </w:r>
      <w:r>
        <w:rPr>
          <w:spacing w:val="-2"/>
          <w:sz w:val="24"/>
        </w:rPr>
        <w:t xml:space="preserve"> </w:t>
      </w:r>
      <w:r>
        <w:rPr>
          <w:sz w:val="24"/>
        </w:rPr>
        <w:t>М.М.</w:t>
      </w:r>
      <w:r>
        <w:rPr>
          <w:spacing w:val="-3"/>
          <w:sz w:val="24"/>
        </w:rPr>
        <w:t xml:space="preserve"> </w:t>
      </w:r>
      <w:r>
        <w:rPr>
          <w:sz w:val="24"/>
        </w:rPr>
        <w:t>Пришвина,</w:t>
      </w:r>
      <w:r>
        <w:rPr>
          <w:spacing w:val="3"/>
          <w:sz w:val="24"/>
        </w:rPr>
        <w:t xml:space="preserve"> </w:t>
      </w:r>
      <w:r>
        <w:rPr>
          <w:sz w:val="24"/>
        </w:rPr>
        <w:t>Ю.И.</w:t>
      </w:r>
      <w:r>
        <w:rPr>
          <w:spacing w:val="3"/>
          <w:sz w:val="24"/>
        </w:rPr>
        <w:t xml:space="preserve"> </w:t>
      </w:r>
      <w:r>
        <w:rPr>
          <w:sz w:val="24"/>
        </w:rPr>
        <w:t>Коваля</w:t>
      </w:r>
      <w:r>
        <w:rPr>
          <w:spacing w:val="-4"/>
          <w:sz w:val="24"/>
        </w:rPr>
        <w:t xml:space="preserve"> </w:t>
      </w:r>
      <w:r>
        <w:rPr>
          <w:sz w:val="24"/>
        </w:rPr>
        <w:t>и</w:t>
      </w:r>
      <w:r>
        <w:rPr>
          <w:spacing w:val="1"/>
          <w:sz w:val="24"/>
        </w:rPr>
        <w:t xml:space="preserve"> </w:t>
      </w:r>
      <w:r>
        <w:rPr>
          <w:sz w:val="24"/>
        </w:rPr>
        <w:t>другие.</w:t>
      </w:r>
    </w:p>
    <w:p w:rsidR="009D6211" w:rsidRDefault="00213104" w:rsidP="009446BC">
      <w:pPr>
        <w:pStyle w:val="a6"/>
        <w:numPr>
          <w:ilvl w:val="3"/>
          <w:numId w:val="35"/>
        </w:numPr>
        <w:tabs>
          <w:tab w:val="left" w:pos="1767"/>
        </w:tabs>
        <w:spacing w:line="275" w:lineRule="exact"/>
        <w:ind w:left="1766" w:hanging="904"/>
        <w:jc w:val="both"/>
        <w:rPr>
          <w:sz w:val="24"/>
        </w:rPr>
      </w:pPr>
      <w:r>
        <w:rPr>
          <w:sz w:val="24"/>
        </w:rPr>
        <w:t>Произведения</w:t>
      </w:r>
      <w:r>
        <w:rPr>
          <w:spacing w:val="91"/>
          <w:sz w:val="24"/>
        </w:rPr>
        <w:t xml:space="preserve"> </w:t>
      </w:r>
      <w:r>
        <w:rPr>
          <w:sz w:val="24"/>
        </w:rPr>
        <w:t xml:space="preserve">для  </w:t>
      </w:r>
      <w:r>
        <w:rPr>
          <w:spacing w:val="34"/>
          <w:sz w:val="24"/>
        </w:rPr>
        <w:t xml:space="preserve"> </w:t>
      </w:r>
      <w:r>
        <w:rPr>
          <w:sz w:val="24"/>
        </w:rPr>
        <w:t xml:space="preserve">чтения:  </w:t>
      </w:r>
      <w:r>
        <w:rPr>
          <w:spacing w:val="36"/>
          <w:sz w:val="24"/>
        </w:rPr>
        <w:t xml:space="preserve"> </w:t>
      </w:r>
      <w:r>
        <w:rPr>
          <w:sz w:val="24"/>
        </w:rPr>
        <w:t xml:space="preserve">В.П.  </w:t>
      </w:r>
      <w:r>
        <w:rPr>
          <w:spacing w:val="28"/>
          <w:sz w:val="24"/>
        </w:rPr>
        <w:t xml:space="preserve"> </w:t>
      </w:r>
      <w:r>
        <w:rPr>
          <w:sz w:val="24"/>
        </w:rPr>
        <w:t xml:space="preserve">Астафьев  </w:t>
      </w:r>
      <w:r>
        <w:rPr>
          <w:spacing w:val="37"/>
          <w:sz w:val="24"/>
        </w:rPr>
        <w:t xml:space="preserve"> </w:t>
      </w:r>
      <w:r>
        <w:rPr>
          <w:sz w:val="24"/>
        </w:rPr>
        <w:t xml:space="preserve">«Капалуха»,  </w:t>
      </w:r>
      <w:r>
        <w:rPr>
          <w:spacing w:val="37"/>
          <w:sz w:val="24"/>
        </w:rPr>
        <w:t xml:space="preserve"> </w:t>
      </w:r>
      <w:r>
        <w:rPr>
          <w:sz w:val="24"/>
        </w:rPr>
        <w:t xml:space="preserve">М.М.  </w:t>
      </w:r>
      <w:r>
        <w:rPr>
          <w:spacing w:val="36"/>
          <w:sz w:val="24"/>
        </w:rPr>
        <w:t xml:space="preserve"> </w:t>
      </w:r>
      <w:r>
        <w:rPr>
          <w:sz w:val="24"/>
        </w:rPr>
        <w:t>Пришвин</w:t>
      </w:r>
    </w:p>
    <w:p w:rsidR="009D6211" w:rsidRDefault="00213104">
      <w:pPr>
        <w:pStyle w:val="a3"/>
        <w:spacing w:before="133"/>
        <w:ind w:firstLine="0"/>
      </w:pPr>
      <w:r>
        <w:t>«Выскочка»</w:t>
      </w:r>
      <w:r>
        <w:rPr>
          <w:spacing w:val="-7"/>
        </w:rPr>
        <w:t xml:space="preserve"> </w:t>
      </w:r>
      <w:r>
        <w:t>и</w:t>
      </w:r>
      <w:r>
        <w:rPr>
          <w:spacing w:val="1"/>
        </w:rPr>
        <w:t xml:space="preserve"> </w:t>
      </w:r>
      <w:r>
        <w:t>другие</w:t>
      </w:r>
      <w:r>
        <w:rPr>
          <w:spacing w:val="-3"/>
        </w:rPr>
        <w:t xml:space="preserve"> </w:t>
      </w:r>
      <w:r>
        <w:t>(по</w:t>
      </w:r>
      <w:r>
        <w:rPr>
          <w:spacing w:val="-2"/>
        </w:rPr>
        <w:t xml:space="preserve"> </w:t>
      </w:r>
      <w:r>
        <w:t>выбору).</w:t>
      </w:r>
    </w:p>
    <w:p w:rsidR="009D6211" w:rsidRDefault="00213104" w:rsidP="009446BC">
      <w:pPr>
        <w:pStyle w:val="a6"/>
        <w:numPr>
          <w:ilvl w:val="2"/>
          <w:numId w:val="35"/>
        </w:numPr>
        <w:tabs>
          <w:tab w:val="left" w:pos="1709"/>
          <w:tab w:val="left" w:pos="1780"/>
          <w:tab w:val="left" w:pos="3911"/>
          <w:tab w:val="left" w:pos="5552"/>
          <w:tab w:val="left" w:pos="7515"/>
          <w:tab w:val="left" w:pos="9108"/>
        </w:tabs>
        <w:spacing w:before="132" w:line="355" w:lineRule="auto"/>
        <w:ind w:right="164" w:firstLine="710"/>
        <w:jc w:val="both"/>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Тематика</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их</w:t>
      </w:r>
      <w:r>
        <w:rPr>
          <w:spacing w:val="1"/>
          <w:sz w:val="24"/>
        </w:rPr>
        <w:t xml:space="preserve"> </w:t>
      </w:r>
      <w:r>
        <w:rPr>
          <w:sz w:val="24"/>
        </w:rPr>
        <w:t>жизни,</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занятиях, взаимоотношениях с взрослыми и сверстниками (на примере произведений не менее</w:t>
      </w:r>
      <w:r>
        <w:rPr>
          <w:spacing w:val="1"/>
          <w:sz w:val="24"/>
        </w:rPr>
        <w:t xml:space="preserve"> </w:t>
      </w:r>
      <w:r>
        <w:rPr>
          <w:sz w:val="24"/>
        </w:rPr>
        <w:t>трёх</w:t>
      </w:r>
      <w:r>
        <w:rPr>
          <w:sz w:val="24"/>
        </w:rPr>
        <w:tab/>
        <w:t>авторов):</w:t>
      </w:r>
      <w:r>
        <w:rPr>
          <w:sz w:val="24"/>
        </w:rPr>
        <w:tab/>
        <w:t>А.П.</w:t>
      </w:r>
      <w:r>
        <w:rPr>
          <w:sz w:val="24"/>
        </w:rPr>
        <w:tab/>
        <w:t>Чехова,</w:t>
      </w:r>
      <w:r>
        <w:rPr>
          <w:sz w:val="24"/>
        </w:rPr>
        <w:tab/>
        <w:t>Б.С.</w:t>
      </w:r>
      <w:r>
        <w:rPr>
          <w:sz w:val="24"/>
        </w:rPr>
        <w:tab/>
        <w:t>Житкова,</w:t>
      </w:r>
      <w:r>
        <w:rPr>
          <w:spacing w:val="-58"/>
          <w:sz w:val="24"/>
        </w:rPr>
        <w:t xml:space="preserve"> </w:t>
      </w:r>
      <w:r>
        <w:rPr>
          <w:sz w:val="24"/>
        </w:rPr>
        <w:t>Н.Г.</w:t>
      </w:r>
      <w:r>
        <w:rPr>
          <w:spacing w:val="1"/>
          <w:sz w:val="24"/>
        </w:rPr>
        <w:t xml:space="preserve"> </w:t>
      </w:r>
      <w:r>
        <w:rPr>
          <w:sz w:val="24"/>
        </w:rPr>
        <w:t>Гарина-Михайловского,</w:t>
      </w:r>
      <w:r>
        <w:rPr>
          <w:spacing w:val="1"/>
          <w:sz w:val="24"/>
        </w:rPr>
        <w:t xml:space="preserve"> </w:t>
      </w:r>
      <w:r>
        <w:rPr>
          <w:sz w:val="24"/>
        </w:rPr>
        <w:t>В.В.</w:t>
      </w:r>
      <w:r>
        <w:rPr>
          <w:spacing w:val="1"/>
          <w:sz w:val="24"/>
        </w:rPr>
        <w:t xml:space="preserve"> </w:t>
      </w:r>
      <w:r>
        <w:rPr>
          <w:sz w:val="24"/>
        </w:rPr>
        <w:t>Крапивина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Словесный</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w:t>
      </w:r>
      <w:r>
        <w:rPr>
          <w:spacing w:val="1"/>
          <w:sz w:val="24"/>
        </w:rPr>
        <w:t xml:space="preserve"> </w:t>
      </w:r>
      <w:r>
        <w:rPr>
          <w:sz w:val="24"/>
        </w:rPr>
        <w:t>Авторский</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Основные</w:t>
      </w:r>
      <w:r>
        <w:rPr>
          <w:spacing w:val="1"/>
          <w:sz w:val="24"/>
        </w:rPr>
        <w:t xml:space="preserve"> </w:t>
      </w:r>
      <w:r>
        <w:rPr>
          <w:sz w:val="24"/>
        </w:rPr>
        <w:t>события</w:t>
      </w:r>
      <w:r>
        <w:rPr>
          <w:spacing w:val="1"/>
          <w:sz w:val="24"/>
        </w:rPr>
        <w:t xml:space="preserve"> </w:t>
      </w:r>
      <w:r>
        <w:rPr>
          <w:sz w:val="24"/>
        </w:rPr>
        <w:t>сюжета,</w:t>
      </w:r>
      <w:r>
        <w:rPr>
          <w:spacing w:val="1"/>
          <w:sz w:val="24"/>
        </w:rPr>
        <w:t xml:space="preserve"> </w:t>
      </w:r>
      <w:r>
        <w:rPr>
          <w:sz w:val="24"/>
        </w:rPr>
        <w:t>отношение</w:t>
      </w:r>
      <w:r>
        <w:rPr>
          <w:spacing w:val="-5"/>
          <w:sz w:val="24"/>
        </w:rPr>
        <w:t xml:space="preserve"> </w:t>
      </w:r>
      <w:r>
        <w:rPr>
          <w:sz w:val="24"/>
        </w:rPr>
        <w:t>к ним</w:t>
      </w:r>
      <w:r>
        <w:rPr>
          <w:spacing w:val="-1"/>
          <w:sz w:val="24"/>
        </w:rPr>
        <w:t xml:space="preserve"> </w:t>
      </w:r>
      <w:r>
        <w:rPr>
          <w:sz w:val="24"/>
        </w:rPr>
        <w:t>героев.</w:t>
      </w:r>
    </w:p>
    <w:p w:rsidR="009D6211" w:rsidRDefault="00213104" w:rsidP="009446BC">
      <w:pPr>
        <w:pStyle w:val="a6"/>
        <w:numPr>
          <w:ilvl w:val="3"/>
          <w:numId w:val="35"/>
        </w:numPr>
        <w:tabs>
          <w:tab w:val="left" w:pos="1887"/>
          <w:tab w:val="left" w:pos="3978"/>
          <w:tab w:val="left" w:pos="4972"/>
          <w:tab w:val="left" w:pos="6373"/>
          <w:tab w:val="left" w:pos="7477"/>
          <w:tab w:val="left" w:pos="8734"/>
        </w:tabs>
        <w:spacing w:before="2" w:line="355" w:lineRule="auto"/>
        <w:ind w:right="172" w:firstLine="710"/>
        <w:jc w:val="both"/>
        <w:rPr>
          <w:sz w:val="24"/>
        </w:rPr>
      </w:pPr>
      <w:r>
        <w:rPr>
          <w:sz w:val="24"/>
        </w:rPr>
        <w:t>Произведения</w:t>
      </w:r>
      <w:r>
        <w:rPr>
          <w:sz w:val="24"/>
        </w:rPr>
        <w:tab/>
        <w:t>для</w:t>
      </w:r>
      <w:r>
        <w:rPr>
          <w:sz w:val="24"/>
        </w:rPr>
        <w:tab/>
        <w:t>чтения:</w:t>
      </w:r>
      <w:r>
        <w:rPr>
          <w:sz w:val="24"/>
        </w:rPr>
        <w:tab/>
        <w:t>А.П.</w:t>
      </w:r>
      <w:r>
        <w:rPr>
          <w:sz w:val="24"/>
        </w:rPr>
        <w:tab/>
        <w:t>Чехов</w:t>
      </w:r>
      <w:r>
        <w:rPr>
          <w:sz w:val="24"/>
        </w:rPr>
        <w:tab/>
      </w:r>
      <w:r>
        <w:rPr>
          <w:spacing w:val="-1"/>
          <w:sz w:val="24"/>
        </w:rPr>
        <w:t>«Мальчики»,</w:t>
      </w:r>
      <w:r>
        <w:rPr>
          <w:spacing w:val="-58"/>
          <w:sz w:val="24"/>
        </w:rPr>
        <w:t xml:space="preserve"> </w:t>
      </w:r>
      <w:r>
        <w:rPr>
          <w:sz w:val="24"/>
        </w:rPr>
        <w:t>Н.Г.</w:t>
      </w:r>
      <w:r>
        <w:rPr>
          <w:spacing w:val="25"/>
          <w:sz w:val="24"/>
        </w:rPr>
        <w:t xml:space="preserve"> </w:t>
      </w:r>
      <w:r>
        <w:rPr>
          <w:sz w:val="24"/>
        </w:rPr>
        <w:t>Гарин-Михайловский</w:t>
      </w:r>
      <w:r>
        <w:rPr>
          <w:spacing w:val="23"/>
          <w:sz w:val="24"/>
        </w:rPr>
        <w:t xml:space="preserve"> </w:t>
      </w:r>
      <w:r>
        <w:rPr>
          <w:sz w:val="24"/>
        </w:rPr>
        <w:t>«Детство</w:t>
      </w:r>
      <w:r>
        <w:rPr>
          <w:spacing w:val="26"/>
          <w:sz w:val="24"/>
        </w:rPr>
        <w:t xml:space="preserve"> </w:t>
      </w:r>
      <w:r>
        <w:rPr>
          <w:sz w:val="24"/>
        </w:rPr>
        <w:t>Тёмы»</w:t>
      </w:r>
      <w:r>
        <w:rPr>
          <w:spacing w:val="22"/>
          <w:sz w:val="24"/>
        </w:rPr>
        <w:t xml:space="preserve"> </w:t>
      </w:r>
      <w:r>
        <w:rPr>
          <w:sz w:val="24"/>
        </w:rPr>
        <w:t>(отдельные</w:t>
      </w:r>
      <w:r>
        <w:rPr>
          <w:spacing w:val="16"/>
          <w:sz w:val="24"/>
        </w:rPr>
        <w:t xml:space="preserve"> </w:t>
      </w:r>
      <w:r>
        <w:rPr>
          <w:sz w:val="24"/>
        </w:rPr>
        <w:t>главы),</w:t>
      </w:r>
      <w:r>
        <w:rPr>
          <w:spacing w:val="24"/>
          <w:sz w:val="24"/>
        </w:rPr>
        <w:t xml:space="preserve"> </w:t>
      </w:r>
      <w:r>
        <w:rPr>
          <w:sz w:val="24"/>
        </w:rPr>
        <w:t>М.М.</w:t>
      </w:r>
      <w:r>
        <w:rPr>
          <w:spacing w:val="24"/>
          <w:sz w:val="24"/>
        </w:rPr>
        <w:t xml:space="preserve"> </w:t>
      </w:r>
      <w:r>
        <w:rPr>
          <w:sz w:val="24"/>
        </w:rPr>
        <w:t>Зощенко</w:t>
      </w:r>
    </w:p>
    <w:p w:rsidR="009D6211" w:rsidRDefault="00213104">
      <w:pPr>
        <w:pStyle w:val="a3"/>
        <w:spacing w:line="355" w:lineRule="auto"/>
        <w:ind w:right="170" w:firstLine="0"/>
      </w:pPr>
      <w:r>
        <w:t xml:space="preserve">«О  </w:t>
      </w:r>
      <w:r>
        <w:rPr>
          <w:spacing w:val="44"/>
        </w:rPr>
        <w:t xml:space="preserve"> </w:t>
      </w:r>
      <w:r>
        <w:t xml:space="preserve">Лёньке   </w:t>
      </w:r>
      <w:r>
        <w:rPr>
          <w:spacing w:val="41"/>
        </w:rPr>
        <w:t xml:space="preserve"> </w:t>
      </w:r>
      <w:r>
        <w:t xml:space="preserve">и   </w:t>
      </w:r>
      <w:r>
        <w:rPr>
          <w:spacing w:val="44"/>
        </w:rPr>
        <w:t xml:space="preserve"> </w:t>
      </w:r>
      <w:r>
        <w:t xml:space="preserve">Миньке»   </w:t>
      </w:r>
      <w:r>
        <w:rPr>
          <w:spacing w:val="38"/>
        </w:rPr>
        <w:t xml:space="preserve"> </w:t>
      </w:r>
      <w:r>
        <w:t xml:space="preserve">(1–2   </w:t>
      </w:r>
      <w:r>
        <w:rPr>
          <w:spacing w:val="43"/>
        </w:rPr>
        <w:t xml:space="preserve"> </w:t>
      </w:r>
      <w:r>
        <w:t xml:space="preserve">рассказа   </w:t>
      </w:r>
      <w:r>
        <w:rPr>
          <w:spacing w:val="47"/>
        </w:rPr>
        <w:t xml:space="preserve"> </w:t>
      </w:r>
      <w:r>
        <w:t xml:space="preserve">из   </w:t>
      </w:r>
      <w:r>
        <w:rPr>
          <w:spacing w:val="39"/>
        </w:rPr>
        <w:t xml:space="preserve"> </w:t>
      </w:r>
      <w:r>
        <w:t xml:space="preserve">цикла),   </w:t>
      </w:r>
      <w:r>
        <w:rPr>
          <w:spacing w:val="41"/>
        </w:rPr>
        <w:t xml:space="preserve"> </w:t>
      </w:r>
      <w:r>
        <w:t xml:space="preserve">К.Г.   </w:t>
      </w:r>
      <w:r>
        <w:rPr>
          <w:spacing w:val="45"/>
        </w:rPr>
        <w:t xml:space="preserve"> </w:t>
      </w:r>
      <w:r>
        <w:t xml:space="preserve">Паустовский   </w:t>
      </w:r>
      <w:r>
        <w:rPr>
          <w:spacing w:val="44"/>
        </w:rPr>
        <w:t xml:space="preserve"> </w:t>
      </w:r>
      <w:r>
        <w:t>«Корзина</w:t>
      </w:r>
      <w:r>
        <w:rPr>
          <w:spacing w:val="-58"/>
        </w:rPr>
        <w:t xml:space="preserve"> </w:t>
      </w:r>
      <w:r>
        <w:t>с еловыми</w:t>
      </w:r>
      <w:r>
        <w:rPr>
          <w:spacing w:val="-2"/>
        </w:rPr>
        <w:t xml:space="preserve"> </w:t>
      </w:r>
      <w:r>
        <w:t>шишками»</w:t>
      </w:r>
      <w:r>
        <w:rPr>
          <w:spacing w:val="-3"/>
        </w:rPr>
        <w:t xml:space="preserve"> </w:t>
      </w:r>
      <w:r>
        <w:t>и</w:t>
      </w:r>
      <w:r>
        <w:rPr>
          <w:spacing w:val="-2"/>
        </w:rPr>
        <w:t xml:space="preserve"> </w:t>
      </w:r>
      <w:r>
        <w:t>другие.</w:t>
      </w:r>
    </w:p>
    <w:p w:rsidR="009D6211" w:rsidRDefault="00213104" w:rsidP="009446BC">
      <w:pPr>
        <w:pStyle w:val="a6"/>
        <w:numPr>
          <w:ilvl w:val="2"/>
          <w:numId w:val="35"/>
        </w:numPr>
        <w:tabs>
          <w:tab w:val="left" w:pos="1709"/>
        </w:tabs>
        <w:spacing w:line="275" w:lineRule="exact"/>
        <w:ind w:left="1709" w:hanging="846"/>
        <w:jc w:val="both"/>
        <w:rPr>
          <w:sz w:val="24"/>
        </w:rPr>
      </w:pPr>
      <w:r>
        <w:rPr>
          <w:sz w:val="24"/>
        </w:rPr>
        <w:t>Пьеса.</w:t>
      </w:r>
      <w:r>
        <w:rPr>
          <w:spacing w:val="26"/>
          <w:sz w:val="24"/>
        </w:rPr>
        <w:t xml:space="preserve"> </w:t>
      </w:r>
      <w:r>
        <w:rPr>
          <w:sz w:val="24"/>
        </w:rPr>
        <w:t>Знакомство</w:t>
      </w:r>
      <w:r>
        <w:rPr>
          <w:spacing w:val="88"/>
          <w:sz w:val="24"/>
        </w:rPr>
        <w:t xml:space="preserve"> </w:t>
      </w:r>
      <w:r>
        <w:rPr>
          <w:sz w:val="24"/>
        </w:rPr>
        <w:t>с</w:t>
      </w:r>
      <w:r>
        <w:rPr>
          <w:spacing w:val="82"/>
          <w:sz w:val="24"/>
        </w:rPr>
        <w:t xml:space="preserve"> </w:t>
      </w:r>
      <w:r>
        <w:rPr>
          <w:sz w:val="24"/>
        </w:rPr>
        <w:t>новым</w:t>
      </w:r>
      <w:r>
        <w:rPr>
          <w:spacing w:val="85"/>
          <w:sz w:val="24"/>
        </w:rPr>
        <w:t xml:space="preserve"> </w:t>
      </w:r>
      <w:r>
        <w:rPr>
          <w:sz w:val="24"/>
        </w:rPr>
        <w:t>жанром</w:t>
      </w:r>
      <w:r>
        <w:rPr>
          <w:spacing w:val="86"/>
          <w:sz w:val="24"/>
        </w:rPr>
        <w:t xml:space="preserve"> </w:t>
      </w:r>
      <w:r>
        <w:rPr>
          <w:sz w:val="24"/>
        </w:rPr>
        <w:t>пьесой-сказкой.</w:t>
      </w:r>
      <w:r>
        <w:rPr>
          <w:spacing w:val="85"/>
          <w:sz w:val="24"/>
        </w:rPr>
        <w:t xml:space="preserve"> </w:t>
      </w:r>
      <w:r>
        <w:rPr>
          <w:sz w:val="24"/>
        </w:rPr>
        <w:t>Пьеса</w:t>
      </w:r>
      <w:r>
        <w:rPr>
          <w:spacing w:val="89"/>
          <w:sz w:val="24"/>
        </w:rPr>
        <w:t xml:space="preserve"> </w:t>
      </w:r>
      <w:r>
        <w:rPr>
          <w:sz w:val="24"/>
        </w:rPr>
        <w:t>–</w:t>
      </w:r>
      <w:r>
        <w:rPr>
          <w:spacing w:val="85"/>
          <w:sz w:val="24"/>
        </w:rPr>
        <w:t xml:space="preserve"> </w:t>
      </w:r>
      <w:r>
        <w:rPr>
          <w:sz w:val="24"/>
        </w:rPr>
        <w:t>произведение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9" w:firstLine="0"/>
      </w:pPr>
      <w:r>
        <w:lastRenderedPageBreak/>
        <w:t xml:space="preserve">литературы       </w:t>
      </w:r>
      <w:r>
        <w:rPr>
          <w:spacing w:val="1"/>
        </w:rPr>
        <w:t xml:space="preserve"> </w:t>
      </w:r>
      <w:r>
        <w:t xml:space="preserve">и       </w:t>
      </w:r>
      <w:r>
        <w:rPr>
          <w:spacing w:val="1"/>
        </w:rPr>
        <w:t xml:space="preserve"> </w:t>
      </w:r>
      <w:r>
        <w:t>театрального         искусства         (одна         по         выбору).         Пьеса</w:t>
      </w:r>
      <w:r>
        <w:rPr>
          <w:spacing w:val="1"/>
        </w:rPr>
        <w:t xml:space="preserve"> </w:t>
      </w:r>
      <w:r>
        <w:t>как</w:t>
      </w:r>
      <w:r>
        <w:rPr>
          <w:spacing w:val="-1"/>
        </w:rPr>
        <w:t xml:space="preserve"> </w:t>
      </w:r>
      <w:r>
        <w:t>жанр</w:t>
      </w:r>
      <w:r>
        <w:rPr>
          <w:spacing w:val="2"/>
        </w:rPr>
        <w:t xml:space="preserve"> </w:t>
      </w:r>
      <w:r>
        <w:t>драматического</w:t>
      </w:r>
      <w:r>
        <w:rPr>
          <w:spacing w:val="2"/>
        </w:rPr>
        <w:t xml:space="preserve"> </w:t>
      </w:r>
      <w:r>
        <w:t>произведения.</w:t>
      </w:r>
    </w:p>
    <w:p w:rsidR="009D6211" w:rsidRDefault="00213104" w:rsidP="009446BC">
      <w:pPr>
        <w:pStyle w:val="a6"/>
        <w:numPr>
          <w:ilvl w:val="3"/>
          <w:numId w:val="35"/>
        </w:numPr>
        <w:tabs>
          <w:tab w:val="left" w:pos="1887"/>
        </w:tabs>
        <w:spacing w:line="355" w:lineRule="auto"/>
        <w:ind w:right="168" w:firstLine="710"/>
        <w:jc w:val="both"/>
        <w:rPr>
          <w:sz w:val="24"/>
        </w:rPr>
      </w:pPr>
      <w:r>
        <w:rPr>
          <w:sz w:val="24"/>
        </w:rPr>
        <w:t>Пьеса и сказка: драматическое и эпическое произведения. Авторские ремарки:</w:t>
      </w:r>
      <w:r>
        <w:rPr>
          <w:spacing w:val="1"/>
          <w:sz w:val="24"/>
        </w:rPr>
        <w:t xml:space="preserve"> </w:t>
      </w:r>
      <w:r>
        <w:rPr>
          <w:sz w:val="24"/>
        </w:rPr>
        <w:t>назначение,</w:t>
      </w:r>
      <w:r>
        <w:rPr>
          <w:spacing w:val="3"/>
          <w:sz w:val="24"/>
        </w:rPr>
        <w:t xml:space="preserve"> </w:t>
      </w:r>
      <w:r>
        <w:rPr>
          <w:sz w:val="24"/>
        </w:rPr>
        <w:t>содержание.</w:t>
      </w:r>
    </w:p>
    <w:p w:rsidR="009D6211" w:rsidRDefault="00213104" w:rsidP="009446BC">
      <w:pPr>
        <w:pStyle w:val="a6"/>
        <w:numPr>
          <w:ilvl w:val="3"/>
          <w:numId w:val="35"/>
        </w:numPr>
        <w:tabs>
          <w:tab w:val="left" w:pos="1887"/>
        </w:tabs>
        <w:spacing w:line="355" w:lineRule="auto"/>
        <w:ind w:right="159" w:firstLine="710"/>
        <w:jc w:val="both"/>
        <w:rPr>
          <w:sz w:val="24"/>
        </w:rPr>
      </w:pPr>
      <w:r>
        <w:rPr>
          <w:sz w:val="24"/>
        </w:rPr>
        <w:t xml:space="preserve">Произведения     для    </w:t>
      </w:r>
      <w:r>
        <w:rPr>
          <w:spacing w:val="1"/>
          <w:sz w:val="24"/>
        </w:rPr>
        <w:t xml:space="preserve"> </w:t>
      </w:r>
      <w:r>
        <w:rPr>
          <w:sz w:val="24"/>
        </w:rPr>
        <w:t>чтения:      С.Я.      Маршак     «Двенадцать      месяцев»</w:t>
      </w:r>
      <w:r>
        <w:rPr>
          <w:spacing w:val="-57"/>
          <w:sz w:val="24"/>
        </w:rPr>
        <w:t xml:space="preserve"> </w:t>
      </w:r>
      <w:r>
        <w:rPr>
          <w:sz w:val="24"/>
        </w:rPr>
        <w:t>и</w:t>
      </w:r>
      <w:r>
        <w:rPr>
          <w:spacing w:val="2"/>
          <w:sz w:val="24"/>
        </w:rPr>
        <w:t xml:space="preserve"> </w:t>
      </w:r>
      <w:r>
        <w:rPr>
          <w:sz w:val="24"/>
        </w:rPr>
        <w:t>другие.</w:t>
      </w:r>
    </w:p>
    <w:p w:rsidR="009D6211" w:rsidRDefault="00213104" w:rsidP="009446BC">
      <w:pPr>
        <w:pStyle w:val="a6"/>
        <w:numPr>
          <w:ilvl w:val="2"/>
          <w:numId w:val="35"/>
        </w:numPr>
        <w:tabs>
          <w:tab w:val="left" w:pos="1709"/>
        </w:tabs>
        <w:spacing w:before="3" w:line="355" w:lineRule="auto"/>
        <w:ind w:right="163" w:firstLine="710"/>
        <w:jc w:val="both"/>
        <w:rPr>
          <w:sz w:val="24"/>
        </w:rPr>
      </w:pPr>
      <w:r>
        <w:rPr>
          <w:sz w:val="24"/>
        </w:rPr>
        <w:t xml:space="preserve">Юмористические       </w:t>
      </w:r>
      <w:r>
        <w:rPr>
          <w:spacing w:val="1"/>
          <w:sz w:val="24"/>
        </w:rPr>
        <w:t xml:space="preserve"> </w:t>
      </w:r>
      <w:r>
        <w:rPr>
          <w:sz w:val="24"/>
        </w:rPr>
        <w:t xml:space="preserve">произведения.       </w:t>
      </w:r>
      <w:r>
        <w:rPr>
          <w:spacing w:val="1"/>
          <w:sz w:val="24"/>
        </w:rPr>
        <w:t xml:space="preserve"> </w:t>
      </w:r>
      <w:r>
        <w:rPr>
          <w:sz w:val="24"/>
        </w:rPr>
        <w:t xml:space="preserve">Круг        </w:t>
      </w:r>
      <w:r>
        <w:rPr>
          <w:spacing w:val="1"/>
          <w:sz w:val="24"/>
        </w:rPr>
        <w:t xml:space="preserve"> </w:t>
      </w:r>
      <w:r>
        <w:rPr>
          <w:sz w:val="24"/>
        </w:rPr>
        <w:t>чтения         (не         менее</w:t>
      </w:r>
      <w:r>
        <w:rPr>
          <w:spacing w:val="1"/>
          <w:sz w:val="24"/>
        </w:rPr>
        <w:t xml:space="preserve"> </w:t>
      </w:r>
      <w:r>
        <w:rPr>
          <w:sz w:val="24"/>
        </w:rPr>
        <w:t>двух произведений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юмористические</w:t>
      </w:r>
      <w:r>
        <w:rPr>
          <w:spacing w:val="1"/>
          <w:sz w:val="24"/>
        </w:rPr>
        <w:t xml:space="preserve"> </w:t>
      </w:r>
      <w:r>
        <w:rPr>
          <w:sz w:val="24"/>
        </w:rPr>
        <w:t>произведения на</w:t>
      </w:r>
      <w:r>
        <w:rPr>
          <w:spacing w:val="1"/>
          <w:sz w:val="24"/>
        </w:rPr>
        <w:t xml:space="preserve"> </w:t>
      </w:r>
      <w:r>
        <w:rPr>
          <w:sz w:val="24"/>
        </w:rPr>
        <w:t>примере</w:t>
      </w:r>
      <w:r>
        <w:rPr>
          <w:spacing w:val="1"/>
          <w:sz w:val="24"/>
        </w:rPr>
        <w:t xml:space="preserve"> </w:t>
      </w:r>
      <w:r>
        <w:rPr>
          <w:sz w:val="24"/>
        </w:rPr>
        <w:t>рассказов</w:t>
      </w:r>
      <w:r>
        <w:rPr>
          <w:spacing w:val="1"/>
          <w:sz w:val="24"/>
        </w:rPr>
        <w:t xml:space="preserve"> </w:t>
      </w:r>
      <w:r>
        <w:rPr>
          <w:sz w:val="24"/>
        </w:rPr>
        <w:t>М.М.</w:t>
      </w:r>
      <w:r>
        <w:rPr>
          <w:spacing w:val="1"/>
          <w:sz w:val="24"/>
        </w:rPr>
        <w:t xml:space="preserve"> </w:t>
      </w:r>
      <w:r>
        <w:rPr>
          <w:sz w:val="24"/>
        </w:rPr>
        <w:t>Зощенко,</w:t>
      </w:r>
      <w:r>
        <w:rPr>
          <w:spacing w:val="1"/>
          <w:sz w:val="24"/>
        </w:rPr>
        <w:t xml:space="preserve"> </w:t>
      </w:r>
      <w:r>
        <w:rPr>
          <w:sz w:val="24"/>
        </w:rPr>
        <w:t>В.Ю.</w:t>
      </w:r>
      <w:r>
        <w:rPr>
          <w:spacing w:val="1"/>
          <w:sz w:val="24"/>
        </w:rPr>
        <w:t xml:space="preserve"> </w:t>
      </w:r>
      <w:r>
        <w:rPr>
          <w:sz w:val="24"/>
        </w:rPr>
        <w:t>Драгунского,</w:t>
      </w:r>
      <w:r>
        <w:rPr>
          <w:spacing w:val="1"/>
          <w:sz w:val="24"/>
        </w:rPr>
        <w:t xml:space="preserve"> </w:t>
      </w:r>
      <w:r>
        <w:rPr>
          <w:sz w:val="24"/>
        </w:rPr>
        <w:t>Н.Н.</w:t>
      </w:r>
      <w:r>
        <w:rPr>
          <w:spacing w:val="1"/>
          <w:sz w:val="24"/>
        </w:rPr>
        <w:t xml:space="preserve"> </w:t>
      </w:r>
      <w:r>
        <w:rPr>
          <w:sz w:val="24"/>
        </w:rPr>
        <w:t>Носова,</w:t>
      </w:r>
      <w:r>
        <w:rPr>
          <w:spacing w:val="1"/>
          <w:sz w:val="24"/>
        </w:rPr>
        <w:t xml:space="preserve"> </w:t>
      </w:r>
      <w:r>
        <w:rPr>
          <w:sz w:val="24"/>
        </w:rPr>
        <w:t>В.В.</w:t>
      </w:r>
      <w:r>
        <w:rPr>
          <w:spacing w:val="1"/>
          <w:sz w:val="24"/>
        </w:rPr>
        <w:t xml:space="preserve"> </w:t>
      </w:r>
      <w:r>
        <w:rPr>
          <w:sz w:val="24"/>
        </w:rPr>
        <w:t>Голявкина.</w:t>
      </w:r>
      <w:r>
        <w:rPr>
          <w:spacing w:val="1"/>
          <w:sz w:val="24"/>
        </w:rPr>
        <w:t xml:space="preserve"> </w:t>
      </w:r>
      <w:r>
        <w:rPr>
          <w:sz w:val="24"/>
        </w:rPr>
        <w:t>Герои</w:t>
      </w:r>
      <w:r>
        <w:rPr>
          <w:spacing w:val="1"/>
          <w:sz w:val="24"/>
        </w:rPr>
        <w:t xml:space="preserve"> </w:t>
      </w:r>
      <w:r>
        <w:rPr>
          <w:sz w:val="24"/>
        </w:rPr>
        <w:t>юмористических</w:t>
      </w:r>
      <w:r>
        <w:rPr>
          <w:spacing w:val="1"/>
          <w:sz w:val="24"/>
        </w:rPr>
        <w:t xml:space="preserve"> </w:t>
      </w:r>
      <w:r>
        <w:rPr>
          <w:sz w:val="24"/>
        </w:rPr>
        <w:t>произведений.</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гипербола.</w:t>
      </w:r>
      <w:r>
        <w:rPr>
          <w:spacing w:val="1"/>
          <w:sz w:val="24"/>
        </w:rPr>
        <w:t xml:space="preserve"> </w:t>
      </w:r>
      <w:r>
        <w:rPr>
          <w:sz w:val="24"/>
        </w:rPr>
        <w:t>Юмористические произведения</w:t>
      </w:r>
      <w:r>
        <w:rPr>
          <w:spacing w:val="-3"/>
          <w:sz w:val="24"/>
        </w:rPr>
        <w:t xml:space="preserve"> </w:t>
      </w:r>
      <w:r>
        <w:rPr>
          <w:sz w:val="24"/>
        </w:rPr>
        <w:t>в</w:t>
      </w:r>
      <w:r>
        <w:rPr>
          <w:spacing w:val="3"/>
          <w:sz w:val="24"/>
        </w:rPr>
        <w:t xml:space="preserve"> </w:t>
      </w:r>
      <w:r>
        <w:rPr>
          <w:sz w:val="24"/>
        </w:rPr>
        <w:t>кино</w:t>
      </w:r>
      <w:r>
        <w:rPr>
          <w:spacing w:val="5"/>
          <w:sz w:val="24"/>
        </w:rPr>
        <w:t xml:space="preserve"> </w:t>
      </w:r>
      <w:r>
        <w:rPr>
          <w:sz w:val="24"/>
        </w:rPr>
        <w:t>и</w:t>
      </w:r>
      <w:r>
        <w:rPr>
          <w:spacing w:val="-2"/>
          <w:sz w:val="24"/>
        </w:rPr>
        <w:t xml:space="preserve"> </w:t>
      </w:r>
      <w:r>
        <w:rPr>
          <w:sz w:val="24"/>
        </w:rPr>
        <w:t>театре.</w:t>
      </w:r>
    </w:p>
    <w:p w:rsidR="009D6211" w:rsidRDefault="00213104" w:rsidP="009446BC">
      <w:pPr>
        <w:pStyle w:val="a6"/>
        <w:numPr>
          <w:ilvl w:val="3"/>
          <w:numId w:val="35"/>
        </w:numPr>
        <w:tabs>
          <w:tab w:val="left" w:pos="1887"/>
        </w:tabs>
        <w:spacing w:line="355" w:lineRule="auto"/>
        <w:ind w:right="163" w:firstLine="710"/>
        <w:jc w:val="both"/>
        <w:rPr>
          <w:sz w:val="24"/>
        </w:rPr>
      </w:pPr>
      <w:r>
        <w:rPr>
          <w:sz w:val="24"/>
        </w:rPr>
        <w:t xml:space="preserve">Произведения  </w:t>
      </w:r>
      <w:r>
        <w:rPr>
          <w:spacing w:val="1"/>
          <w:sz w:val="24"/>
        </w:rPr>
        <w:t xml:space="preserve"> </w:t>
      </w:r>
      <w:r>
        <w:rPr>
          <w:sz w:val="24"/>
        </w:rPr>
        <w:t xml:space="preserve">для  </w:t>
      </w:r>
      <w:r>
        <w:rPr>
          <w:spacing w:val="1"/>
          <w:sz w:val="24"/>
        </w:rPr>
        <w:t xml:space="preserve"> </w:t>
      </w:r>
      <w:r>
        <w:rPr>
          <w:sz w:val="24"/>
        </w:rPr>
        <w:t xml:space="preserve">чтения:  </w:t>
      </w:r>
      <w:r>
        <w:rPr>
          <w:spacing w:val="1"/>
          <w:sz w:val="24"/>
        </w:rPr>
        <w:t xml:space="preserve"> </w:t>
      </w:r>
      <w:r>
        <w:rPr>
          <w:sz w:val="24"/>
        </w:rPr>
        <w:t xml:space="preserve">В.Ю.  </w:t>
      </w:r>
      <w:r>
        <w:rPr>
          <w:spacing w:val="1"/>
          <w:sz w:val="24"/>
        </w:rPr>
        <w:t xml:space="preserve"> </w:t>
      </w:r>
      <w:r>
        <w:rPr>
          <w:sz w:val="24"/>
        </w:rPr>
        <w:t xml:space="preserve">Драгунский  </w:t>
      </w:r>
      <w:r>
        <w:rPr>
          <w:spacing w:val="1"/>
          <w:sz w:val="24"/>
        </w:rPr>
        <w:t xml:space="preserve"> </w:t>
      </w:r>
      <w:r>
        <w:rPr>
          <w:sz w:val="24"/>
        </w:rPr>
        <w:t>«Денискины    рассказы»</w:t>
      </w:r>
      <w:r>
        <w:rPr>
          <w:spacing w:val="1"/>
          <w:sz w:val="24"/>
        </w:rPr>
        <w:t xml:space="preserve"> </w:t>
      </w:r>
      <w:r>
        <w:rPr>
          <w:sz w:val="24"/>
        </w:rPr>
        <w:t>(1–2 произведения по выбору), Н.Н. Носов «Витя Малеев в школе и дома» (отдельные главы) и</w:t>
      </w:r>
      <w:r>
        <w:rPr>
          <w:spacing w:val="1"/>
          <w:sz w:val="24"/>
        </w:rPr>
        <w:t xml:space="preserve"> </w:t>
      </w:r>
      <w:r>
        <w:rPr>
          <w:sz w:val="24"/>
        </w:rPr>
        <w:t>другие.</w:t>
      </w:r>
    </w:p>
    <w:p w:rsidR="009D6211" w:rsidRDefault="00213104" w:rsidP="009446BC">
      <w:pPr>
        <w:pStyle w:val="a6"/>
        <w:numPr>
          <w:ilvl w:val="2"/>
          <w:numId w:val="35"/>
        </w:numPr>
        <w:tabs>
          <w:tab w:val="left" w:pos="1709"/>
          <w:tab w:val="left" w:pos="2571"/>
          <w:tab w:val="left" w:pos="5945"/>
          <w:tab w:val="left" w:pos="8662"/>
        </w:tabs>
        <w:spacing w:line="355" w:lineRule="auto"/>
        <w:ind w:right="169" w:firstLine="710"/>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произведений</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Андерсена,</w:t>
      </w:r>
      <w:r>
        <w:rPr>
          <w:spacing w:val="1"/>
          <w:sz w:val="24"/>
        </w:rPr>
        <w:t xml:space="preserve"> </w:t>
      </w:r>
      <w:r>
        <w:rPr>
          <w:sz w:val="24"/>
        </w:rPr>
        <w:t>братьев</w:t>
      </w:r>
      <w:r>
        <w:rPr>
          <w:spacing w:val="1"/>
          <w:sz w:val="24"/>
        </w:rPr>
        <w:t xml:space="preserve"> </w:t>
      </w:r>
      <w:r>
        <w:rPr>
          <w:sz w:val="24"/>
        </w:rPr>
        <w:t>Гримм</w:t>
      </w:r>
      <w:r>
        <w:rPr>
          <w:spacing w:val="1"/>
          <w:sz w:val="24"/>
        </w:rPr>
        <w:t xml:space="preserve"> </w:t>
      </w:r>
      <w:r>
        <w:rPr>
          <w:sz w:val="24"/>
        </w:rPr>
        <w:t>и</w:t>
      </w:r>
      <w:r>
        <w:rPr>
          <w:spacing w:val="1"/>
          <w:sz w:val="24"/>
        </w:rPr>
        <w:t xml:space="preserve"> </w:t>
      </w:r>
      <w:r>
        <w:rPr>
          <w:sz w:val="24"/>
        </w:rPr>
        <w:t>других (по</w:t>
      </w:r>
      <w:r>
        <w:rPr>
          <w:spacing w:val="1"/>
          <w:sz w:val="24"/>
        </w:rPr>
        <w:t xml:space="preserve"> </w:t>
      </w:r>
      <w:r>
        <w:rPr>
          <w:sz w:val="24"/>
        </w:rPr>
        <w:t>выбору).</w:t>
      </w:r>
      <w:r>
        <w:rPr>
          <w:sz w:val="24"/>
        </w:rPr>
        <w:tab/>
        <w:t>Приключенческая</w:t>
      </w:r>
      <w:r>
        <w:rPr>
          <w:sz w:val="24"/>
        </w:rPr>
        <w:tab/>
        <w:t>литература:</w:t>
      </w:r>
      <w:r>
        <w:rPr>
          <w:sz w:val="24"/>
        </w:rPr>
        <w:tab/>
        <w:t>произведения</w:t>
      </w:r>
      <w:r>
        <w:rPr>
          <w:spacing w:val="-58"/>
          <w:sz w:val="24"/>
        </w:rPr>
        <w:t xml:space="preserve"> </w:t>
      </w:r>
      <w:r>
        <w:rPr>
          <w:sz w:val="24"/>
        </w:rPr>
        <w:t>Д.</w:t>
      </w:r>
      <w:r>
        <w:rPr>
          <w:spacing w:val="2"/>
          <w:sz w:val="24"/>
        </w:rPr>
        <w:t xml:space="preserve"> </w:t>
      </w:r>
      <w:r>
        <w:rPr>
          <w:sz w:val="24"/>
        </w:rPr>
        <w:t>Свифта,</w:t>
      </w:r>
      <w:r>
        <w:rPr>
          <w:spacing w:val="-1"/>
          <w:sz w:val="24"/>
        </w:rPr>
        <w:t xml:space="preserve"> </w:t>
      </w:r>
      <w:r>
        <w:rPr>
          <w:sz w:val="24"/>
        </w:rPr>
        <w:t>М. Твена.</w:t>
      </w:r>
    </w:p>
    <w:p w:rsidR="009D6211" w:rsidRDefault="00213104" w:rsidP="009446BC">
      <w:pPr>
        <w:pStyle w:val="a6"/>
        <w:numPr>
          <w:ilvl w:val="3"/>
          <w:numId w:val="35"/>
        </w:numPr>
        <w:tabs>
          <w:tab w:val="left" w:pos="1887"/>
        </w:tabs>
        <w:spacing w:line="355" w:lineRule="auto"/>
        <w:ind w:right="165" w:firstLine="710"/>
        <w:jc w:val="both"/>
        <w:rPr>
          <w:sz w:val="24"/>
        </w:rPr>
      </w:pPr>
      <w:r>
        <w:rPr>
          <w:sz w:val="24"/>
        </w:rPr>
        <w:t>Произведения для чтения: Х.-К. Андерсен «Дикие лебеди», «Русалочка», Д.</w:t>
      </w:r>
      <w:r>
        <w:rPr>
          <w:spacing w:val="1"/>
          <w:sz w:val="24"/>
        </w:rPr>
        <w:t xml:space="preserve"> </w:t>
      </w:r>
      <w:r>
        <w:rPr>
          <w:sz w:val="24"/>
        </w:rPr>
        <w:t>Свифт «Приключения Гулливера» (отдельные главы), М. Твен «Том Сойер» (отдельные главы)</w:t>
      </w:r>
      <w:r>
        <w:rPr>
          <w:spacing w:val="1"/>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
    <w:p w:rsidR="009D6211" w:rsidRDefault="00213104" w:rsidP="009446BC">
      <w:pPr>
        <w:pStyle w:val="a6"/>
        <w:numPr>
          <w:ilvl w:val="2"/>
          <w:numId w:val="35"/>
        </w:numPr>
        <w:tabs>
          <w:tab w:val="left" w:pos="1709"/>
        </w:tabs>
        <w:spacing w:line="355" w:lineRule="auto"/>
        <w:ind w:right="159" w:firstLine="710"/>
        <w:jc w:val="both"/>
        <w:rPr>
          <w:sz w:val="24"/>
        </w:rPr>
      </w:pPr>
      <w:r>
        <w:rPr>
          <w:sz w:val="24"/>
        </w:rPr>
        <w:t>Библиографическая</w:t>
      </w:r>
      <w:r>
        <w:rPr>
          <w:spacing w:val="1"/>
          <w:sz w:val="24"/>
        </w:rPr>
        <w:t xml:space="preserve"> </w:t>
      </w:r>
      <w:r>
        <w:rPr>
          <w:sz w:val="24"/>
        </w:rPr>
        <w:t>культура</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57"/>
          <w:sz w:val="24"/>
        </w:rPr>
        <w:t xml:space="preserve"> </w:t>
      </w:r>
      <w:r>
        <w:rPr>
          <w:sz w:val="24"/>
        </w:rPr>
        <w:t>литературой).</w:t>
      </w:r>
      <w:r>
        <w:rPr>
          <w:spacing w:val="90"/>
          <w:sz w:val="24"/>
        </w:rPr>
        <w:t xml:space="preserve"> </w:t>
      </w:r>
      <w:r>
        <w:rPr>
          <w:sz w:val="24"/>
        </w:rPr>
        <w:t xml:space="preserve">Польза  </w:t>
      </w:r>
      <w:r>
        <w:rPr>
          <w:spacing w:val="30"/>
          <w:sz w:val="24"/>
        </w:rPr>
        <w:t xml:space="preserve"> </w:t>
      </w:r>
      <w:r>
        <w:rPr>
          <w:sz w:val="24"/>
        </w:rPr>
        <w:t xml:space="preserve">чтения  </w:t>
      </w:r>
      <w:r>
        <w:rPr>
          <w:spacing w:val="31"/>
          <w:sz w:val="24"/>
        </w:rPr>
        <w:t xml:space="preserve"> </w:t>
      </w:r>
      <w:r>
        <w:rPr>
          <w:sz w:val="24"/>
        </w:rPr>
        <w:t xml:space="preserve">и  </w:t>
      </w:r>
      <w:r>
        <w:rPr>
          <w:spacing w:val="29"/>
          <w:sz w:val="24"/>
        </w:rPr>
        <w:t xml:space="preserve"> </w:t>
      </w:r>
      <w:r>
        <w:rPr>
          <w:sz w:val="24"/>
        </w:rPr>
        <w:t xml:space="preserve">книги:  </w:t>
      </w:r>
      <w:r>
        <w:rPr>
          <w:spacing w:val="32"/>
          <w:sz w:val="24"/>
        </w:rPr>
        <w:t xml:space="preserve"> </w:t>
      </w:r>
      <w:r>
        <w:rPr>
          <w:sz w:val="24"/>
        </w:rPr>
        <w:t xml:space="preserve">книга  </w:t>
      </w:r>
      <w:r>
        <w:rPr>
          <w:spacing w:val="37"/>
          <w:sz w:val="24"/>
        </w:rPr>
        <w:t xml:space="preserve"> </w:t>
      </w:r>
      <w:r>
        <w:rPr>
          <w:sz w:val="24"/>
        </w:rPr>
        <w:t xml:space="preserve">–  </w:t>
      </w:r>
      <w:r>
        <w:rPr>
          <w:spacing w:val="28"/>
          <w:sz w:val="24"/>
        </w:rPr>
        <w:t xml:space="preserve"> </w:t>
      </w:r>
      <w:r>
        <w:rPr>
          <w:sz w:val="24"/>
        </w:rPr>
        <w:t xml:space="preserve">друг  </w:t>
      </w:r>
      <w:r>
        <w:rPr>
          <w:spacing w:val="33"/>
          <w:sz w:val="24"/>
        </w:rPr>
        <w:t xml:space="preserve"> </w:t>
      </w:r>
      <w:r>
        <w:rPr>
          <w:sz w:val="24"/>
        </w:rPr>
        <w:t xml:space="preserve">и  </w:t>
      </w:r>
      <w:r>
        <w:rPr>
          <w:spacing w:val="32"/>
          <w:sz w:val="24"/>
        </w:rPr>
        <w:t xml:space="preserve"> </w:t>
      </w:r>
      <w:r>
        <w:rPr>
          <w:sz w:val="24"/>
        </w:rPr>
        <w:t xml:space="preserve">учитель.  </w:t>
      </w:r>
      <w:r>
        <w:rPr>
          <w:spacing w:val="34"/>
          <w:sz w:val="24"/>
        </w:rPr>
        <w:t xml:space="preserve"> </w:t>
      </w:r>
      <w:r>
        <w:rPr>
          <w:sz w:val="24"/>
        </w:rPr>
        <w:t xml:space="preserve">Правила  </w:t>
      </w:r>
      <w:r>
        <w:rPr>
          <w:spacing w:val="31"/>
          <w:sz w:val="24"/>
        </w:rPr>
        <w:t xml:space="preserve"> </w:t>
      </w:r>
      <w:r>
        <w:rPr>
          <w:sz w:val="24"/>
        </w:rPr>
        <w:t>читателя</w:t>
      </w:r>
      <w:r>
        <w:rPr>
          <w:spacing w:val="-58"/>
          <w:sz w:val="24"/>
        </w:rPr>
        <w:t xml:space="preserve"> </w:t>
      </w:r>
      <w:r>
        <w:rPr>
          <w:sz w:val="24"/>
        </w:rPr>
        <w:t>и способы выбора книги (тематический, систематический каталог). Виды информации в книге:</w:t>
      </w:r>
      <w:r>
        <w:rPr>
          <w:spacing w:val="1"/>
          <w:sz w:val="24"/>
        </w:rPr>
        <w:t xml:space="preserve"> </w:t>
      </w:r>
      <w:r>
        <w:rPr>
          <w:sz w:val="24"/>
        </w:rPr>
        <w:t>научная, художественная, справочно-иллюстративный материал. Типы книг (изданий): книга-</w:t>
      </w:r>
      <w:r>
        <w:rPr>
          <w:spacing w:val="1"/>
          <w:sz w:val="24"/>
        </w:rPr>
        <w:t xml:space="preserve"> </w:t>
      </w:r>
      <w:r>
        <w:rPr>
          <w:sz w:val="24"/>
        </w:rPr>
        <w:t>произведение, книга-сборник, собрание сочинений, периодическая печать, справочные издания.</w:t>
      </w:r>
      <w:r>
        <w:rPr>
          <w:spacing w:val="-57"/>
          <w:sz w:val="24"/>
        </w:rPr>
        <w:t xml:space="preserve"> </w:t>
      </w:r>
      <w:r>
        <w:rPr>
          <w:sz w:val="24"/>
        </w:rPr>
        <w:t>Работа с</w:t>
      </w:r>
      <w:r>
        <w:rPr>
          <w:spacing w:val="-4"/>
          <w:sz w:val="24"/>
        </w:rPr>
        <w:t xml:space="preserve"> </w:t>
      </w:r>
      <w:r>
        <w:rPr>
          <w:sz w:val="24"/>
        </w:rPr>
        <w:t>источниками</w:t>
      </w:r>
      <w:r>
        <w:rPr>
          <w:spacing w:val="-2"/>
          <w:sz w:val="24"/>
        </w:rPr>
        <w:t xml:space="preserve"> </w:t>
      </w:r>
      <w:r>
        <w:rPr>
          <w:sz w:val="24"/>
        </w:rPr>
        <w:t>периодической</w:t>
      </w:r>
      <w:r>
        <w:rPr>
          <w:spacing w:val="-2"/>
          <w:sz w:val="24"/>
        </w:rPr>
        <w:t xml:space="preserve"> </w:t>
      </w:r>
      <w:r>
        <w:rPr>
          <w:sz w:val="24"/>
        </w:rPr>
        <w:t>печати.</w:t>
      </w:r>
    </w:p>
    <w:p w:rsidR="009D6211" w:rsidRDefault="00213104" w:rsidP="009446BC">
      <w:pPr>
        <w:pStyle w:val="a6"/>
        <w:numPr>
          <w:ilvl w:val="2"/>
          <w:numId w:val="35"/>
        </w:numPr>
        <w:tabs>
          <w:tab w:val="left" w:pos="1709"/>
        </w:tabs>
        <w:spacing w:line="355" w:lineRule="auto"/>
        <w:ind w:right="158" w:firstLine="710"/>
        <w:jc w:val="both"/>
        <w:rPr>
          <w:sz w:val="24"/>
        </w:rPr>
      </w:pPr>
      <w:r>
        <w:rPr>
          <w:sz w:val="24"/>
        </w:rPr>
        <w:t xml:space="preserve">Изучение  </w:t>
      </w:r>
      <w:r>
        <w:rPr>
          <w:spacing w:val="1"/>
          <w:sz w:val="24"/>
        </w:rPr>
        <w:t xml:space="preserve"> </w:t>
      </w:r>
      <w:r>
        <w:rPr>
          <w:sz w:val="24"/>
        </w:rPr>
        <w:t xml:space="preserve">литературного  </w:t>
      </w:r>
      <w:r>
        <w:rPr>
          <w:spacing w:val="1"/>
          <w:sz w:val="24"/>
        </w:rPr>
        <w:t xml:space="preserve"> </w:t>
      </w:r>
      <w:r>
        <w:rPr>
          <w:sz w:val="24"/>
        </w:rPr>
        <w:t xml:space="preserve">чтения  </w:t>
      </w:r>
      <w:r>
        <w:rPr>
          <w:spacing w:val="1"/>
          <w:sz w:val="24"/>
        </w:rPr>
        <w:t xml:space="preserve"> </w:t>
      </w:r>
      <w:r>
        <w:rPr>
          <w:sz w:val="24"/>
        </w:rPr>
        <w:t>в    4    классе    способствует    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3"/>
          <w:sz w:val="24"/>
        </w:rPr>
        <w:t xml:space="preserve"> </w:t>
      </w:r>
      <w:r>
        <w:rPr>
          <w:sz w:val="24"/>
        </w:rPr>
        <w:t>совместной</w:t>
      </w:r>
      <w:r>
        <w:rPr>
          <w:spacing w:val="-2"/>
          <w:sz w:val="24"/>
        </w:rPr>
        <w:t xml:space="preserve"> </w:t>
      </w:r>
      <w:r>
        <w:rPr>
          <w:sz w:val="24"/>
        </w:rPr>
        <w:t>деятельности.</w:t>
      </w:r>
    </w:p>
    <w:p w:rsidR="009D6211" w:rsidRDefault="00213104" w:rsidP="009446BC">
      <w:pPr>
        <w:pStyle w:val="a6"/>
        <w:numPr>
          <w:ilvl w:val="3"/>
          <w:numId w:val="35"/>
        </w:numPr>
        <w:tabs>
          <w:tab w:val="left" w:pos="1887"/>
        </w:tabs>
        <w:spacing w:line="355" w:lineRule="auto"/>
        <w:ind w:right="159" w:firstLine="710"/>
        <w:jc w:val="both"/>
        <w:rPr>
          <w:sz w:val="24"/>
        </w:rPr>
      </w:pPr>
      <w:r>
        <w:rPr>
          <w:sz w:val="24"/>
        </w:rPr>
        <w:t>Базовые логические и исследовательские действия как часть 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6"/>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ind w:right="177"/>
      </w:pPr>
      <w:r>
        <w:t>читать вслух целыми словами без пропусков и перестановок букв и слогов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4"/>
        </w:rPr>
        <w:t xml:space="preserve"> </w:t>
      </w:r>
      <w:r>
        <w:t>оценивания);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0"/>
      </w:pPr>
      <w:r>
        <w:lastRenderedPageBreak/>
        <w:t xml:space="preserve">читать  </w:t>
      </w:r>
      <w:r>
        <w:rPr>
          <w:spacing w:val="1"/>
        </w:rPr>
        <w:t xml:space="preserve"> </w:t>
      </w:r>
      <w:r>
        <w:t>про    себя    (молча),   оценивать    своё   чтение    с   точки    зрения   понимания</w:t>
      </w:r>
      <w:r>
        <w:rPr>
          <w:spacing w:val="-57"/>
        </w:rPr>
        <w:t xml:space="preserve"> </w:t>
      </w:r>
      <w:r>
        <w:t>и</w:t>
      </w:r>
      <w:r>
        <w:rPr>
          <w:spacing w:val="2"/>
        </w:rPr>
        <w:t xml:space="preserve"> </w:t>
      </w:r>
      <w:r>
        <w:t>запоминания</w:t>
      </w:r>
      <w:r>
        <w:rPr>
          <w:spacing w:val="-3"/>
        </w:rPr>
        <w:t xml:space="preserve"> </w:t>
      </w:r>
      <w:r>
        <w:t>текста;</w:t>
      </w:r>
    </w:p>
    <w:p w:rsidR="009D6211" w:rsidRDefault="00213104">
      <w:pPr>
        <w:pStyle w:val="a3"/>
        <w:spacing w:line="355" w:lineRule="auto"/>
        <w:ind w:right="165"/>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60"/>
        </w:rPr>
        <w:t xml:space="preserve"> </w:t>
      </w:r>
      <w:r>
        <w:t>к</w:t>
      </w:r>
      <w:r>
        <w:rPr>
          <w:spacing w:val="1"/>
        </w:rPr>
        <w:t xml:space="preserve"> </w:t>
      </w:r>
      <w:r>
        <w:t>жанру, определять тему и главную мысль, находить в тексте заданный эпизод, устанавливать</w:t>
      </w:r>
      <w:r>
        <w:rPr>
          <w:spacing w:val="1"/>
        </w:rPr>
        <w:t xml:space="preserve"> </w:t>
      </w:r>
      <w:r>
        <w:t>взаимосвязь</w:t>
      </w:r>
      <w:r>
        <w:rPr>
          <w:spacing w:val="-3"/>
        </w:rPr>
        <w:t xml:space="preserve"> </w:t>
      </w:r>
      <w:r>
        <w:t>между</w:t>
      </w:r>
      <w:r>
        <w:rPr>
          <w:spacing w:val="-8"/>
        </w:rPr>
        <w:t xml:space="preserve"> </w:t>
      </w:r>
      <w:r>
        <w:t>событиями,</w:t>
      </w:r>
      <w:r>
        <w:rPr>
          <w:spacing w:val="-1"/>
        </w:rPr>
        <w:t xml:space="preserve"> </w:t>
      </w:r>
      <w:r>
        <w:t>эпизодами</w:t>
      </w:r>
      <w:r>
        <w:rPr>
          <w:spacing w:val="-2"/>
        </w:rPr>
        <w:t xml:space="preserve"> </w:t>
      </w:r>
      <w:r>
        <w:t>текста;</w:t>
      </w:r>
    </w:p>
    <w:p w:rsidR="009D6211" w:rsidRDefault="00213104">
      <w:pPr>
        <w:pStyle w:val="a3"/>
        <w:spacing w:line="275" w:lineRule="exact"/>
        <w:ind w:left="863" w:firstLine="0"/>
      </w:pPr>
      <w:r>
        <w:t>характеризовать</w:t>
      </w:r>
      <w:r>
        <w:rPr>
          <w:spacing w:val="-3"/>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10"/>
        </w:rPr>
        <w:t xml:space="preserve"> </w:t>
      </w:r>
      <w:r>
        <w:t>его</w:t>
      </w:r>
      <w:r>
        <w:rPr>
          <w:spacing w:val="5"/>
        </w:rPr>
        <w:t xml:space="preserve"> </w:t>
      </w:r>
      <w:r>
        <w:t>поступкам;</w:t>
      </w:r>
    </w:p>
    <w:p w:rsidR="009D6211" w:rsidRDefault="00213104">
      <w:pPr>
        <w:pStyle w:val="a3"/>
        <w:tabs>
          <w:tab w:val="left" w:pos="2015"/>
          <w:tab w:val="left" w:pos="3862"/>
          <w:tab w:val="left" w:pos="6252"/>
          <w:tab w:val="left" w:pos="7874"/>
          <w:tab w:val="left" w:pos="9016"/>
        </w:tabs>
        <w:spacing w:before="136" w:line="355" w:lineRule="auto"/>
        <w:ind w:right="167"/>
      </w:pPr>
      <w:r>
        <w:t>сравнивать героев одного произведения по предложенным критериям, самостоятельно</w:t>
      </w:r>
      <w:r>
        <w:rPr>
          <w:spacing w:val="1"/>
        </w:rPr>
        <w:t xml:space="preserve"> </w:t>
      </w:r>
      <w:r>
        <w:t>выбирать</w:t>
      </w:r>
      <w:r>
        <w:tab/>
        <w:t>критерий</w:t>
      </w:r>
      <w:r>
        <w:tab/>
        <w:t>сопоставления</w:t>
      </w:r>
      <w:r>
        <w:tab/>
        <w:t>героев,</w:t>
      </w:r>
      <w:r>
        <w:tab/>
        <w:t>их</w:t>
      </w:r>
      <w:r>
        <w:tab/>
        <w:t>поступков</w:t>
      </w:r>
      <w:r>
        <w:rPr>
          <w:spacing w:val="-58"/>
        </w:rPr>
        <w:t xml:space="preserve"> </w:t>
      </w:r>
      <w:r>
        <w:t>(по</w:t>
      </w:r>
      <w:r>
        <w:rPr>
          <w:spacing w:val="5"/>
        </w:rPr>
        <w:t xml:space="preserve"> </w:t>
      </w:r>
      <w:r>
        <w:t>контрасту</w:t>
      </w:r>
      <w:r>
        <w:rPr>
          <w:spacing w:val="-7"/>
        </w:rPr>
        <w:t xml:space="preserve"> </w:t>
      </w:r>
      <w:r>
        <w:t>или</w:t>
      </w:r>
      <w:r>
        <w:rPr>
          <w:spacing w:val="3"/>
        </w:rPr>
        <w:t xml:space="preserve"> </w:t>
      </w:r>
      <w:r>
        <w:t>аналогии);</w:t>
      </w:r>
    </w:p>
    <w:p w:rsidR="009D6211" w:rsidRDefault="00213104">
      <w:pPr>
        <w:pStyle w:val="a3"/>
        <w:spacing w:line="355" w:lineRule="auto"/>
        <w:ind w:right="171"/>
      </w:pPr>
      <w:r>
        <w:t>составлять     план     (вопросный,     номинативный,     цитатный)     текста,      дополнять</w:t>
      </w:r>
      <w:r>
        <w:rPr>
          <w:spacing w:val="1"/>
        </w:rPr>
        <w:t xml:space="preserve"> </w:t>
      </w:r>
      <w:r>
        <w:t>и</w:t>
      </w:r>
      <w:r>
        <w:rPr>
          <w:spacing w:val="2"/>
        </w:rPr>
        <w:t xml:space="preserve"> </w:t>
      </w:r>
      <w:r>
        <w:t>восстанавливать</w:t>
      </w:r>
      <w:r>
        <w:rPr>
          <w:spacing w:val="-1"/>
        </w:rPr>
        <w:t xml:space="preserve"> </w:t>
      </w:r>
      <w:r>
        <w:t>нарушенную последовательность;</w:t>
      </w:r>
    </w:p>
    <w:p w:rsidR="009D6211" w:rsidRDefault="00213104">
      <w:pPr>
        <w:pStyle w:val="a3"/>
        <w:spacing w:line="355" w:lineRule="auto"/>
        <w:ind w:right="172"/>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2"/>
        </w:rPr>
        <w:t xml:space="preserve"> </w:t>
      </w:r>
      <w:r>
        <w:t>выявлять</w:t>
      </w:r>
      <w:r>
        <w:rPr>
          <w:spacing w:val="-8"/>
        </w:rPr>
        <w:t xml:space="preserve"> </w:t>
      </w:r>
      <w:r>
        <w:t>особенности</w:t>
      </w:r>
      <w:r>
        <w:rPr>
          <w:spacing w:val="2"/>
        </w:rPr>
        <w:t xml:space="preserve"> </w:t>
      </w:r>
      <w:r>
        <w:t>стихотворного</w:t>
      </w:r>
      <w:r>
        <w:rPr>
          <w:spacing w:val="2"/>
        </w:rPr>
        <w:t xml:space="preserve"> </w:t>
      </w:r>
      <w:r>
        <w:t>текста (ритм,</w:t>
      </w:r>
      <w:r>
        <w:rPr>
          <w:spacing w:val="-2"/>
        </w:rPr>
        <w:t xml:space="preserve"> </w:t>
      </w:r>
      <w:r>
        <w:t>рифма,</w:t>
      </w:r>
      <w:r>
        <w:rPr>
          <w:spacing w:val="-2"/>
        </w:rPr>
        <w:t xml:space="preserve"> </w:t>
      </w:r>
      <w:r>
        <w:t>строфа).</w:t>
      </w:r>
    </w:p>
    <w:p w:rsidR="009D6211" w:rsidRDefault="00213104" w:rsidP="009446BC">
      <w:pPr>
        <w:pStyle w:val="a6"/>
        <w:numPr>
          <w:ilvl w:val="3"/>
          <w:numId w:val="35"/>
        </w:numPr>
        <w:tabs>
          <w:tab w:val="left" w:pos="1887"/>
        </w:tabs>
        <w:spacing w:line="355" w:lineRule="auto"/>
        <w:ind w:right="16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3"/>
          <w:sz w:val="24"/>
        </w:rPr>
        <w:t xml:space="preserve"> </w:t>
      </w:r>
      <w:r>
        <w:rPr>
          <w:sz w:val="24"/>
        </w:rPr>
        <w:t>способствуют</w:t>
      </w:r>
      <w:r>
        <w:rPr>
          <w:spacing w:val="2"/>
          <w:sz w:val="24"/>
        </w:rPr>
        <w:t xml:space="preserve"> </w:t>
      </w:r>
      <w:r>
        <w:rPr>
          <w:sz w:val="24"/>
        </w:rPr>
        <w:t>формированию умений:</w:t>
      </w:r>
    </w:p>
    <w:p w:rsidR="009D6211" w:rsidRDefault="00213104">
      <w:pPr>
        <w:pStyle w:val="a3"/>
        <w:spacing w:line="355" w:lineRule="auto"/>
        <w:jc w:val="left"/>
      </w:pPr>
      <w:r>
        <w:t>использовать</w:t>
      </w:r>
      <w:r>
        <w:rPr>
          <w:spacing w:val="37"/>
        </w:rPr>
        <w:t xml:space="preserve"> </w:t>
      </w:r>
      <w:r>
        <w:t>справочную</w:t>
      </w:r>
      <w:r>
        <w:rPr>
          <w:spacing w:val="38"/>
        </w:rPr>
        <w:t xml:space="preserve"> </w:t>
      </w:r>
      <w:r>
        <w:t>информацию</w:t>
      </w:r>
      <w:r>
        <w:rPr>
          <w:spacing w:val="38"/>
        </w:rPr>
        <w:t xml:space="preserve"> </w:t>
      </w:r>
      <w:r>
        <w:t>для</w:t>
      </w:r>
      <w:r>
        <w:rPr>
          <w:spacing w:val="40"/>
        </w:rPr>
        <w:t xml:space="preserve"> </w:t>
      </w:r>
      <w:r>
        <w:t>получения</w:t>
      </w:r>
      <w:r>
        <w:rPr>
          <w:spacing w:val="40"/>
        </w:rPr>
        <w:t xml:space="preserve"> </w:t>
      </w:r>
      <w:r>
        <w:t>дополнительной</w:t>
      </w:r>
      <w:r>
        <w:rPr>
          <w:spacing w:val="41"/>
        </w:rPr>
        <w:t xml:space="preserve"> </w:t>
      </w:r>
      <w:r>
        <w:t>информации</w:t>
      </w:r>
      <w:r>
        <w:rPr>
          <w:spacing w:val="41"/>
        </w:rPr>
        <w:t xml:space="preserve"> </w:t>
      </w:r>
      <w:r>
        <w:t>в</w:t>
      </w:r>
      <w:r>
        <w:rPr>
          <w:spacing w:val="-57"/>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pPr>
        <w:pStyle w:val="a3"/>
        <w:spacing w:line="355" w:lineRule="auto"/>
        <w:jc w:val="left"/>
      </w:pPr>
      <w:r>
        <w:t>характеризовать</w:t>
      </w:r>
      <w:r>
        <w:rPr>
          <w:spacing w:val="22"/>
        </w:rPr>
        <w:t xml:space="preserve"> </w:t>
      </w:r>
      <w:r>
        <w:t>книгу</w:t>
      </w:r>
      <w:r>
        <w:rPr>
          <w:spacing w:val="16"/>
        </w:rPr>
        <w:t xml:space="preserve"> </w:t>
      </w:r>
      <w:r>
        <w:t>по</w:t>
      </w:r>
      <w:r>
        <w:rPr>
          <w:spacing w:val="26"/>
        </w:rPr>
        <w:t xml:space="preserve"> </w:t>
      </w:r>
      <w:r>
        <w:t>её</w:t>
      </w:r>
      <w:r>
        <w:rPr>
          <w:spacing w:val="25"/>
        </w:rPr>
        <w:t xml:space="preserve"> </w:t>
      </w:r>
      <w:r>
        <w:t>элементам</w:t>
      </w:r>
      <w:r>
        <w:rPr>
          <w:spacing w:val="22"/>
        </w:rPr>
        <w:t xml:space="preserve"> </w:t>
      </w:r>
      <w:r>
        <w:t>(обложка,</w:t>
      </w:r>
      <w:r>
        <w:rPr>
          <w:spacing w:val="23"/>
        </w:rPr>
        <w:t xml:space="preserve"> </w:t>
      </w:r>
      <w:r>
        <w:t>оглавление,</w:t>
      </w:r>
      <w:r>
        <w:rPr>
          <w:spacing w:val="28"/>
        </w:rPr>
        <w:t xml:space="preserve"> </w:t>
      </w:r>
      <w:r>
        <w:t>аннотация,</w:t>
      </w:r>
      <w:r>
        <w:rPr>
          <w:spacing w:val="24"/>
        </w:rPr>
        <w:t xml:space="preserve"> </w:t>
      </w:r>
      <w:r>
        <w:t>предисловие,</w:t>
      </w:r>
      <w:r>
        <w:rPr>
          <w:spacing w:val="-57"/>
        </w:rPr>
        <w:t xml:space="preserve"> </w:t>
      </w:r>
      <w:r>
        <w:t>иллюстрации,</w:t>
      </w:r>
      <w:r>
        <w:rPr>
          <w:spacing w:val="-2"/>
        </w:rPr>
        <w:t xml:space="preserve"> </w:t>
      </w:r>
      <w:r>
        <w:t>примечания и</w:t>
      </w:r>
      <w:r>
        <w:rPr>
          <w:spacing w:val="-2"/>
        </w:rPr>
        <w:t xml:space="preserve"> </w:t>
      </w:r>
      <w:r>
        <w:t>другие);</w:t>
      </w:r>
    </w:p>
    <w:p w:rsidR="009D6211" w:rsidRDefault="00213104">
      <w:pPr>
        <w:pStyle w:val="a3"/>
        <w:spacing w:line="275" w:lineRule="exact"/>
        <w:ind w:left="863" w:firstLine="0"/>
        <w:jc w:val="left"/>
      </w:pPr>
      <w:r>
        <w:t>выбирать книгу</w:t>
      </w:r>
      <w:r>
        <w:rPr>
          <w:spacing w:val="-10"/>
        </w:rPr>
        <w:t xml:space="preserve"> </w:t>
      </w:r>
      <w:r>
        <w:t>в</w:t>
      </w:r>
      <w:r>
        <w:rPr>
          <w:spacing w:val="1"/>
        </w:rPr>
        <w:t xml:space="preserve"> </w:t>
      </w:r>
      <w:r>
        <w:t>библиотеке</w:t>
      </w:r>
      <w:r>
        <w:rPr>
          <w:spacing w:val="-1"/>
        </w:rPr>
        <w:t xml:space="preserve"> </w:t>
      </w:r>
      <w:r>
        <w:t>в</w:t>
      </w:r>
      <w:r>
        <w:rPr>
          <w:spacing w:val="-3"/>
        </w:rPr>
        <w:t xml:space="preserve"> </w:t>
      </w:r>
      <w:r>
        <w:t>соответствии</w:t>
      </w:r>
      <w:r>
        <w:rPr>
          <w:spacing w:val="-4"/>
        </w:rPr>
        <w:t xml:space="preserve"> </w:t>
      </w:r>
      <w:r>
        <w:t>с</w:t>
      </w:r>
      <w:r>
        <w:rPr>
          <w:spacing w:val="-6"/>
        </w:rPr>
        <w:t xml:space="preserve"> </w:t>
      </w:r>
      <w:r>
        <w:t>учебной</w:t>
      </w:r>
      <w:r>
        <w:rPr>
          <w:spacing w:val="1"/>
        </w:rPr>
        <w:t xml:space="preserve"> </w:t>
      </w:r>
      <w:r>
        <w:t>задачей;</w:t>
      </w:r>
      <w:r>
        <w:rPr>
          <w:spacing w:val="-5"/>
        </w:rPr>
        <w:t xml:space="preserve"> </w:t>
      </w:r>
      <w:r>
        <w:t>составлять</w:t>
      </w:r>
      <w:r>
        <w:rPr>
          <w:spacing w:val="-1"/>
        </w:rPr>
        <w:t xml:space="preserve"> </w:t>
      </w:r>
      <w:r>
        <w:t>аннотацию.</w:t>
      </w:r>
    </w:p>
    <w:p w:rsidR="009D6211" w:rsidRDefault="00213104" w:rsidP="009446BC">
      <w:pPr>
        <w:pStyle w:val="a6"/>
        <w:numPr>
          <w:ilvl w:val="3"/>
          <w:numId w:val="35"/>
        </w:numPr>
        <w:tabs>
          <w:tab w:val="left" w:pos="1887"/>
          <w:tab w:val="left" w:pos="4188"/>
          <w:tab w:val="left" w:pos="6111"/>
          <w:tab w:val="left" w:pos="7339"/>
          <w:tab w:val="left" w:pos="8642"/>
        </w:tabs>
        <w:spacing w:before="128"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jc w:val="left"/>
      </w:pPr>
      <w:r>
        <w:t>соблюдать</w:t>
      </w:r>
      <w:r>
        <w:rPr>
          <w:spacing w:val="22"/>
        </w:rPr>
        <w:t xml:space="preserve"> </w:t>
      </w:r>
      <w:r>
        <w:t>правила</w:t>
      </w:r>
      <w:r>
        <w:rPr>
          <w:spacing w:val="16"/>
        </w:rPr>
        <w:t xml:space="preserve"> </w:t>
      </w:r>
      <w:r>
        <w:t>речевого</w:t>
      </w:r>
      <w:r>
        <w:rPr>
          <w:spacing w:val="22"/>
        </w:rPr>
        <w:t xml:space="preserve"> </w:t>
      </w:r>
      <w:r>
        <w:t>этикета</w:t>
      </w:r>
      <w:r>
        <w:rPr>
          <w:spacing w:val="20"/>
        </w:rPr>
        <w:t xml:space="preserve"> </w:t>
      </w:r>
      <w:r>
        <w:t>в</w:t>
      </w:r>
      <w:r>
        <w:rPr>
          <w:spacing w:val="19"/>
        </w:rPr>
        <w:t xml:space="preserve"> </w:t>
      </w:r>
      <w:r>
        <w:t>учебном</w:t>
      </w:r>
      <w:r>
        <w:rPr>
          <w:spacing w:val="23"/>
        </w:rPr>
        <w:t xml:space="preserve"> </w:t>
      </w:r>
      <w:r>
        <w:t>диалоге,</w:t>
      </w:r>
      <w:r>
        <w:rPr>
          <w:spacing w:val="18"/>
        </w:rPr>
        <w:t xml:space="preserve"> </w:t>
      </w:r>
      <w:r>
        <w:t>отвечать</w:t>
      </w:r>
      <w:r>
        <w:rPr>
          <w:spacing w:val="18"/>
        </w:rPr>
        <w:t xml:space="preserve"> </w:t>
      </w:r>
      <w:r>
        <w:t>и</w:t>
      </w:r>
      <w:r>
        <w:rPr>
          <w:spacing w:val="18"/>
        </w:rPr>
        <w:t xml:space="preserve"> </w:t>
      </w:r>
      <w:r>
        <w:t>задавать</w:t>
      </w:r>
      <w:r>
        <w:rPr>
          <w:spacing w:val="23"/>
        </w:rPr>
        <w:t xml:space="preserve"> </w:t>
      </w:r>
      <w:r>
        <w:t>вопросы</w:t>
      </w:r>
      <w:r>
        <w:rPr>
          <w:spacing w:val="18"/>
        </w:rPr>
        <w:t xml:space="preserve"> </w:t>
      </w:r>
      <w:r>
        <w:t>к</w:t>
      </w:r>
      <w:r>
        <w:rPr>
          <w:spacing w:val="-57"/>
        </w:rPr>
        <w:t xml:space="preserve"> </w:t>
      </w:r>
      <w:r>
        <w:t>учебным</w:t>
      </w:r>
      <w:r>
        <w:rPr>
          <w:spacing w:val="2"/>
        </w:rPr>
        <w:t xml:space="preserve"> </w:t>
      </w:r>
      <w:r>
        <w:t>и</w:t>
      </w:r>
      <w:r>
        <w:rPr>
          <w:spacing w:val="-2"/>
        </w:rPr>
        <w:t xml:space="preserve"> </w:t>
      </w:r>
      <w:r>
        <w:t>художественным</w:t>
      </w:r>
      <w:r>
        <w:rPr>
          <w:spacing w:val="3"/>
        </w:rPr>
        <w:t xml:space="preserve"> </w:t>
      </w:r>
      <w:r>
        <w:t>текстам;</w:t>
      </w:r>
    </w:p>
    <w:p w:rsidR="009D6211" w:rsidRDefault="00213104">
      <w:pPr>
        <w:pStyle w:val="a3"/>
        <w:spacing w:line="276" w:lineRule="exact"/>
        <w:ind w:left="863" w:firstLine="0"/>
        <w:jc w:val="left"/>
      </w:pPr>
      <w:r>
        <w:t>пересказывать</w:t>
      </w:r>
      <w:r>
        <w:rPr>
          <w:spacing w:val="-1"/>
        </w:rPr>
        <w:t xml:space="preserve"> </w:t>
      </w:r>
      <w:r>
        <w:t>текст</w:t>
      </w:r>
      <w:r>
        <w:rPr>
          <w:spacing w:val="-1"/>
        </w:rPr>
        <w:t xml:space="preserve"> </w:t>
      </w:r>
      <w:r>
        <w:t>в</w:t>
      </w:r>
      <w:r>
        <w:rPr>
          <w:spacing w:val="-4"/>
        </w:rPr>
        <w:t xml:space="preserve"> </w:t>
      </w:r>
      <w:r>
        <w:t>соответствии</w:t>
      </w:r>
      <w:r>
        <w:rPr>
          <w:spacing w:val="-6"/>
        </w:rPr>
        <w:t xml:space="preserve"> </w:t>
      </w:r>
      <w:r>
        <w:t>с</w:t>
      </w:r>
      <w:r>
        <w:rPr>
          <w:spacing w:val="-2"/>
        </w:rPr>
        <w:t xml:space="preserve"> </w:t>
      </w:r>
      <w:r>
        <w:t>учебной задачей;</w:t>
      </w:r>
    </w:p>
    <w:p w:rsidR="009D6211" w:rsidRDefault="00213104">
      <w:pPr>
        <w:pStyle w:val="a3"/>
        <w:tabs>
          <w:tab w:val="left" w:pos="2609"/>
          <w:tab w:val="left" w:pos="3127"/>
          <w:tab w:val="left" w:pos="4441"/>
          <w:tab w:val="left" w:pos="5641"/>
          <w:tab w:val="left" w:pos="7281"/>
          <w:tab w:val="left" w:pos="7799"/>
          <w:tab w:val="left" w:pos="9161"/>
        </w:tabs>
        <w:spacing w:before="132" w:line="355" w:lineRule="auto"/>
        <w:ind w:right="172"/>
        <w:jc w:val="left"/>
      </w:pPr>
      <w:r>
        <w:t>рассказывать</w:t>
      </w:r>
      <w:r>
        <w:tab/>
        <w:t>о</w:t>
      </w:r>
      <w:r>
        <w:tab/>
        <w:t>тематике</w:t>
      </w:r>
      <w:r>
        <w:tab/>
        <w:t>детской</w:t>
      </w:r>
      <w:r>
        <w:tab/>
        <w:t>литературы,</w:t>
      </w:r>
      <w:r>
        <w:tab/>
        <w:t>о</w:t>
      </w:r>
      <w:r>
        <w:tab/>
        <w:t>любимом</w:t>
      </w:r>
      <w:r>
        <w:tab/>
        <w:t>писателе</w:t>
      </w:r>
      <w:r>
        <w:rPr>
          <w:spacing w:val="-57"/>
        </w:rPr>
        <w:t xml:space="preserve"> </w:t>
      </w:r>
      <w:r>
        <w:t>и</w:t>
      </w:r>
      <w:r>
        <w:rPr>
          <w:spacing w:val="2"/>
        </w:rPr>
        <w:t xml:space="preserve"> </w:t>
      </w:r>
      <w:r>
        <w:t>его</w:t>
      </w:r>
      <w:r>
        <w:rPr>
          <w:spacing w:val="2"/>
        </w:rPr>
        <w:t xml:space="preserve"> </w:t>
      </w:r>
      <w:r>
        <w:t>произведениях;</w:t>
      </w:r>
    </w:p>
    <w:p w:rsidR="009D6211" w:rsidRDefault="00213104">
      <w:pPr>
        <w:pStyle w:val="a3"/>
        <w:spacing w:before="4"/>
        <w:ind w:left="863" w:firstLine="0"/>
        <w:jc w:val="left"/>
      </w:pPr>
      <w:r>
        <w:t>оценивать</w:t>
      </w:r>
      <w:r>
        <w:rPr>
          <w:spacing w:val="-2"/>
        </w:rPr>
        <w:t xml:space="preserve"> </w:t>
      </w:r>
      <w:r>
        <w:t>мнение авторов</w:t>
      </w:r>
      <w:r>
        <w:rPr>
          <w:spacing w:val="-2"/>
        </w:rPr>
        <w:t xml:space="preserve"> </w:t>
      </w:r>
      <w:r>
        <w:t>о</w:t>
      </w:r>
      <w:r>
        <w:rPr>
          <w:spacing w:val="1"/>
        </w:rPr>
        <w:t xml:space="preserve"> </w:t>
      </w:r>
      <w:r>
        <w:t>героях</w:t>
      </w:r>
      <w:r>
        <w:rPr>
          <w:spacing w:val="-3"/>
        </w:rPr>
        <w:t xml:space="preserve"> </w:t>
      </w:r>
      <w:r>
        <w:t>и</w:t>
      </w:r>
      <w:r>
        <w:rPr>
          <w:spacing w:val="2"/>
        </w:rPr>
        <w:t xml:space="preserve"> </w:t>
      </w:r>
      <w:r>
        <w:t>своё</w:t>
      </w:r>
      <w:r>
        <w:rPr>
          <w:spacing w:val="-10"/>
        </w:rPr>
        <w:t xml:space="preserve"> </w:t>
      </w:r>
      <w:r>
        <w:t>отношение к</w:t>
      </w:r>
      <w:r>
        <w:rPr>
          <w:spacing w:val="-4"/>
        </w:rPr>
        <w:t xml:space="preserve"> </w:t>
      </w:r>
      <w:r>
        <w:t>ним;</w:t>
      </w:r>
    </w:p>
    <w:p w:rsidR="009D6211" w:rsidRDefault="00213104">
      <w:pPr>
        <w:pStyle w:val="a3"/>
        <w:tabs>
          <w:tab w:val="left" w:pos="2091"/>
          <w:tab w:val="left" w:pos="3515"/>
          <w:tab w:val="left" w:pos="4513"/>
          <w:tab w:val="left" w:pos="6849"/>
          <w:tab w:val="left" w:pos="7271"/>
          <w:tab w:val="left" w:pos="9069"/>
        </w:tabs>
        <w:spacing w:before="132" w:line="355" w:lineRule="auto"/>
        <w:ind w:left="863" w:right="172" w:firstLine="0"/>
        <w:jc w:val="left"/>
      </w:pPr>
      <w:r>
        <w:t>использовать элементы импровизации при исполнении фольклорных произведений;</w:t>
      </w:r>
      <w:r>
        <w:rPr>
          <w:spacing w:val="1"/>
        </w:rPr>
        <w:t xml:space="preserve"> </w:t>
      </w:r>
      <w:r>
        <w:t>сочинять</w:t>
      </w:r>
      <w:r>
        <w:tab/>
        <w:t>небольшие</w:t>
      </w:r>
      <w:r>
        <w:tab/>
        <w:t>тексты</w:t>
      </w:r>
      <w:r>
        <w:tab/>
        <w:t>повествовательного</w:t>
      </w:r>
      <w:r>
        <w:tab/>
        <w:t>и</w:t>
      </w:r>
      <w:r>
        <w:tab/>
        <w:t>описательного</w:t>
      </w:r>
      <w:r>
        <w:tab/>
      </w:r>
      <w:r>
        <w:rPr>
          <w:spacing w:val="-1"/>
        </w:rPr>
        <w:t>характера</w:t>
      </w:r>
    </w:p>
    <w:p w:rsidR="009D6211" w:rsidRDefault="00213104">
      <w:pPr>
        <w:pStyle w:val="a3"/>
        <w:spacing w:line="275" w:lineRule="exact"/>
        <w:ind w:firstLine="0"/>
        <w:jc w:val="left"/>
      </w:pPr>
      <w:r>
        <w:t>по</w:t>
      </w:r>
      <w:r>
        <w:rPr>
          <w:spacing w:val="-3"/>
        </w:rPr>
        <w:t xml:space="preserve"> </w:t>
      </w:r>
      <w:r>
        <w:t>наблюдениям,</w:t>
      </w:r>
      <w:r>
        <w:rPr>
          <w:spacing w:val="-5"/>
        </w:rPr>
        <w:t xml:space="preserve"> </w:t>
      </w:r>
      <w:r>
        <w:t>на</w:t>
      </w:r>
      <w:r>
        <w:rPr>
          <w:spacing w:val="-3"/>
        </w:rPr>
        <w:t xml:space="preserve"> </w:t>
      </w:r>
      <w:r>
        <w:t>заданную</w:t>
      </w:r>
      <w:r>
        <w:rPr>
          <w:spacing w:val="-5"/>
        </w:rPr>
        <w:t xml:space="preserve"> </w:t>
      </w:r>
      <w:r>
        <w:t>тему.</w:t>
      </w:r>
    </w:p>
    <w:p w:rsidR="009D6211" w:rsidRDefault="00213104" w:rsidP="009446BC">
      <w:pPr>
        <w:pStyle w:val="a6"/>
        <w:numPr>
          <w:ilvl w:val="3"/>
          <w:numId w:val="35"/>
        </w:numPr>
        <w:tabs>
          <w:tab w:val="left" w:pos="1887"/>
        </w:tabs>
        <w:spacing w:before="133" w:line="355" w:lineRule="auto"/>
        <w:ind w:right="160" w:firstLine="710"/>
        <w:rPr>
          <w:sz w:val="24"/>
        </w:rPr>
      </w:pPr>
      <w:r>
        <w:rPr>
          <w:sz w:val="24"/>
        </w:rPr>
        <w:t>Регулятивные универсальные учебные</w:t>
      </w:r>
      <w:r>
        <w:rPr>
          <w:spacing w:val="1"/>
          <w:sz w:val="24"/>
        </w:rPr>
        <w:t xml:space="preserve"> </w:t>
      </w:r>
      <w:r>
        <w:rPr>
          <w:sz w:val="24"/>
        </w:rPr>
        <w:t>действия способствуют</w:t>
      </w:r>
      <w:r>
        <w:rPr>
          <w:spacing w:val="1"/>
          <w:sz w:val="24"/>
        </w:rPr>
        <w:t xml:space="preserve"> </w:t>
      </w:r>
      <w:r>
        <w:rPr>
          <w:sz w:val="24"/>
        </w:rPr>
        <w:t>формированию</w:t>
      </w:r>
      <w:r>
        <w:rPr>
          <w:spacing w:val="-57"/>
          <w:sz w:val="24"/>
        </w:rPr>
        <w:t xml:space="preserve"> </w:t>
      </w:r>
      <w:r>
        <w:rPr>
          <w:sz w:val="24"/>
        </w:rPr>
        <w:t>умений:</w:t>
      </w:r>
    </w:p>
    <w:p w:rsidR="009D6211" w:rsidRDefault="00213104">
      <w:pPr>
        <w:pStyle w:val="a3"/>
        <w:spacing w:line="355" w:lineRule="auto"/>
        <w:jc w:val="left"/>
      </w:pPr>
      <w:r>
        <w:t>понимать</w:t>
      </w:r>
      <w:r>
        <w:rPr>
          <w:spacing w:val="60"/>
        </w:rPr>
        <w:t xml:space="preserve"> </w:t>
      </w:r>
      <w:r>
        <w:t>значения</w:t>
      </w:r>
      <w:r>
        <w:rPr>
          <w:spacing w:val="7"/>
        </w:rPr>
        <w:t xml:space="preserve"> </w:t>
      </w:r>
      <w:r>
        <w:t>чтения</w:t>
      </w:r>
      <w:r>
        <w:rPr>
          <w:spacing w:val="3"/>
        </w:rPr>
        <w:t xml:space="preserve"> </w:t>
      </w:r>
      <w:r>
        <w:t>для</w:t>
      </w:r>
      <w:r>
        <w:rPr>
          <w:spacing w:val="4"/>
        </w:rPr>
        <w:t xml:space="preserve"> </w:t>
      </w:r>
      <w:r>
        <w:t>самообразования</w:t>
      </w:r>
      <w:r>
        <w:rPr>
          <w:spacing w:val="3"/>
        </w:rPr>
        <w:t xml:space="preserve"> </w:t>
      </w:r>
      <w:r>
        <w:t>и</w:t>
      </w:r>
      <w:r>
        <w:rPr>
          <w:spacing w:val="60"/>
        </w:rPr>
        <w:t xml:space="preserve"> </w:t>
      </w:r>
      <w:r>
        <w:t>саморазвития;</w:t>
      </w:r>
      <w:r>
        <w:rPr>
          <w:spacing w:val="59"/>
        </w:rPr>
        <w:t xml:space="preserve"> </w:t>
      </w:r>
      <w:r>
        <w:t>самостоятельно</w:t>
      </w:r>
      <w:r>
        <w:rPr>
          <w:spacing w:val="-57"/>
        </w:rPr>
        <w:t xml:space="preserve"> </w:t>
      </w:r>
      <w:r>
        <w:t>организовывать</w:t>
      </w:r>
      <w:r>
        <w:rPr>
          <w:spacing w:val="-2"/>
        </w:rPr>
        <w:t xml:space="preserve"> </w:t>
      </w:r>
      <w:r>
        <w:t>читательскую деятельность</w:t>
      </w:r>
      <w:r>
        <w:rPr>
          <w:spacing w:val="-1"/>
        </w:rPr>
        <w:t xml:space="preserve"> </w:t>
      </w:r>
      <w:r>
        <w:t>во</w:t>
      </w:r>
      <w:r>
        <w:rPr>
          <w:spacing w:val="1"/>
        </w:rPr>
        <w:t xml:space="preserve"> </w:t>
      </w:r>
      <w:r>
        <w:t>время</w:t>
      </w:r>
      <w:r>
        <w:rPr>
          <w:spacing w:val="2"/>
        </w:rPr>
        <w:t xml:space="preserve"> </w:t>
      </w:r>
      <w:r>
        <w:t>досуга;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определять</w:t>
      </w:r>
      <w:r>
        <w:rPr>
          <w:spacing w:val="-4"/>
        </w:rPr>
        <w:t xml:space="preserve"> </w:t>
      </w:r>
      <w:r>
        <w:t>цель</w:t>
      </w:r>
      <w:r>
        <w:rPr>
          <w:spacing w:val="-4"/>
        </w:rPr>
        <w:t xml:space="preserve"> </w:t>
      </w:r>
      <w:r>
        <w:t>выразительного исполнения и</w:t>
      </w:r>
      <w:r>
        <w:rPr>
          <w:spacing w:val="-8"/>
        </w:rPr>
        <w:t xml:space="preserve"> </w:t>
      </w:r>
      <w:r>
        <w:t>работы</w:t>
      </w:r>
      <w:r>
        <w:rPr>
          <w:spacing w:val="2"/>
        </w:rPr>
        <w:t xml:space="preserve"> </w:t>
      </w:r>
      <w:r>
        <w:t>с</w:t>
      </w:r>
      <w:r>
        <w:rPr>
          <w:spacing w:val="-6"/>
        </w:rPr>
        <w:t xml:space="preserve"> </w:t>
      </w:r>
      <w:r>
        <w:t>текстом;</w:t>
      </w:r>
    </w:p>
    <w:p w:rsidR="009D6211" w:rsidRDefault="00213104">
      <w:pPr>
        <w:pStyle w:val="a3"/>
        <w:spacing w:before="132" w:line="355" w:lineRule="auto"/>
        <w:ind w:right="168"/>
      </w:pPr>
      <w:r>
        <w:t>оценивать</w:t>
      </w:r>
      <w:r>
        <w:rPr>
          <w:spacing w:val="1"/>
        </w:rPr>
        <w:t xml:space="preserve"> </w:t>
      </w:r>
      <w:r>
        <w:t>выступление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57"/>
        </w:rPr>
        <w:t xml:space="preserve"> </w:t>
      </w:r>
      <w:r>
        <w:t>настроения,</w:t>
      </w:r>
      <w:r>
        <w:rPr>
          <w:spacing w:val="-2"/>
        </w:rPr>
        <w:t xml:space="preserve"> </w:t>
      </w:r>
      <w:r>
        <w:t>особенностей</w:t>
      </w:r>
      <w:r>
        <w:rPr>
          <w:spacing w:val="-2"/>
        </w:rPr>
        <w:t xml:space="preserve"> </w:t>
      </w:r>
      <w:r>
        <w:t>произведения</w:t>
      </w:r>
      <w:r>
        <w:rPr>
          <w:spacing w:val="7"/>
        </w:rPr>
        <w:t xml:space="preserve"> </w:t>
      </w:r>
      <w:r>
        <w:t>и</w:t>
      </w:r>
      <w:r>
        <w:rPr>
          <w:spacing w:val="-2"/>
        </w:rPr>
        <w:t xml:space="preserve"> </w:t>
      </w:r>
      <w:r>
        <w:t>героев;</w:t>
      </w:r>
    </w:p>
    <w:p w:rsidR="009D6211" w:rsidRDefault="00213104">
      <w:pPr>
        <w:pStyle w:val="a3"/>
        <w:spacing w:line="355" w:lineRule="auto"/>
        <w:ind w:right="171"/>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 xml:space="preserve">возникших        ошибок        и       </w:t>
      </w:r>
      <w:r>
        <w:rPr>
          <w:spacing w:val="1"/>
        </w:rPr>
        <w:t xml:space="preserve"> </w:t>
      </w:r>
      <w:r>
        <w:t xml:space="preserve">трудностей,       </w:t>
      </w:r>
      <w:r>
        <w:rPr>
          <w:spacing w:val="1"/>
        </w:rPr>
        <w:t xml:space="preserve"> </w:t>
      </w:r>
      <w:r>
        <w:t xml:space="preserve">проявлять       </w:t>
      </w:r>
      <w:r>
        <w:rPr>
          <w:spacing w:val="1"/>
        </w:rPr>
        <w:t xml:space="preserve"> </w:t>
      </w:r>
      <w:r>
        <w:t>способность         предвидеть</w:t>
      </w:r>
      <w:r>
        <w:rPr>
          <w:spacing w:val="-57"/>
        </w:rPr>
        <w:t xml:space="preserve"> </w:t>
      </w:r>
      <w:r>
        <w:t>их</w:t>
      </w:r>
      <w:r>
        <w:rPr>
          <w:spacing w:val="-4"/>
        </w:rPr>
        <w:t xml:space="preserve"> </w:t>
      </w:r>
      <w:r>
        <w:t>в</w:t>
      </w:r>
      <w:r>
        <w:rPr>
          <w:spacing w:val="3"/>
        </w:rPr>
        <w:t xml:space="preserve"> </w:t>
      </w:r>
      <w:r>
        <w:t>предстоящей</w:t>
      </w:r>
      <w:r>
        <w:rPr>
          <w:spacing w:val="3"/>
        </w:rPr>
        <w:t xml:space="preserve"> </w:t>
      </w:r>
      <w:r>
        <w:t>работе.</w:t>
      </w:r>
    </w:p>
    <w:p w:rsidR="009D6211" w:rsidRDefault="00213104" w:rsidP="009446BC">
      <w:pPr>
        <w:pStyle w:val="a6"/>
        <w:numPr>
          <w:ilvl w:val="3"/>
          <w:numId w:val="35"/>
        </w:numPr>
        <w:tabs>
          <w:tab w:val="left" w:pos="1887"/>
        </w:tabs>
        <w:spacing w:before="4"/>
        <w:ind w:left="1886" w:hanging="1024"/>
        <w:jc w:val="both"/>
        <w:rPr>
          <w:sz w:val="24"/>
        </w:rPr>
      </w:pPr>
      <w:r>
        <w:rPr>
          <w:sz w:val="24"/>
        </w:rPr>
        <w:t>Совместная</w:t>
      </w:r>
      <w:r>
        <w:rPr>
          <w:spacing w:val="-4"/>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11"/>
          <w:sz w:val="24"/>
        </w:rPr>
        <w:t xml:space="preserve"> </w:t>
      </w:r>
      <w:r>
        <w:rPr>
          <w:sz w:val="24"/>
        </w:rPr>
        <w:t>умений:</w:t>
      </w:r>
    </w:p>
    <w:p w:rsidR="009D6211" w:rsidRDefault="00213104">
      <w:pPr>
        <w:pStyle w:val="a3"/>
        <w:tabs>
          <w:tab w:val="left" w:pos="2817"/>
          <w:tab w:val="left" w:pos="3657"/>
          <w:tab w:val="left" w:pos="6220"/>
          <w:tab w:val="left" w:pos="8379"/>
        </w:tabs>
        <w:spacing w:before="132" w:line="355" w:lineRule="auto"/>
        <w:ind w:right="165"/>
        <w:jc w:val="left"/>
      </w:pPr>
      <w:r>
        <w:t>участвовать</w:t>
      </w:r>
      <w:r>
        <w:tab/>
        <w:t>в</w:t>
      </w:r>
      <w:r>
        <w:tab/>
        <w:t>театрализованной</w:t>
      </w:r>
      <w:r>
        <w:tab/>
        <w:t>деятельности:</w:t>
      </w:r>
      <w:r>
        <w:tab/>
        <w:t>инсценировании</w:t>
      </w:r>
      <w:r>
        <w:rPr>
          <w:spacing w:val="-57"/>
        </w:rPr>
        <w:t xml:space="preserve"> </w:t>
      </w:r>
      <w:r>
        <w:t>(читать</w:t>
      </w:r>
      <w:r>
        <w:rPr>
          <w:spacing w:val="-3"/>
        </w:rPr>
        <w:t xml:space="preserve"> </w:t>
      </w:r>
      <w:r>
        <w:t>по</w:t>
      </w:r>
      <w:r>
        <w:rPr>
          <w:spacing w:val="6"/>
        </w:rPr>
        <w:t xml:space="preserve"> </w:t>
      </w:r>
      <w:r>
        <w:t>ролям,</w:t>
      </w:r>
      <w:r>
        <w:rPr>
          <w:spacing w:val="4"/>
        </w:rPr>
        <w:t xml:space="preserve"> </w:t>
      </w:r>
      <w:r>
        <w:t>разыгрывать</w:t>
      </w:r>
      <w:r>
        <w:rPr>
          <w:spacing w:val="-1"/>
        </w:rPr>
        <w:t xml:space="preserve"> </w:t>
      </w:r>
      <w:r>
        <w:t>сценки);</w:t>
      </w:r>
    </w:p>
    <w:p w:rsidR="009D6211" w:rsidRDefault="00213104">
      <w:pPr>
        <w:pStyle w:val="a3"/>
        <w:spacing w:line="275" w:lineRule="exact"/>
        <w:ind w:left="863" w:firstLine="0"/>
        <w:jc w:val="left"/>
      </w:pPr>
      <w:r>
        <w:t>соблюдать</w:t>
      </w:r>
      <w:r>
        <w:rPr>
          <w:spacing w:val="-2"/>
        </w:rPr>
        <w:t xml:space="preserve"> </w:t>
      </w:r>
      <w:r>
        <w:t>правила</w:t>
      </w:r>
      <w:r>
        <w:rPr>
          <w:spacing w:val="-8"/>
        </w:rPr>
        <w:t xml:space="preserve"> </w:t>
      </w:r>
      <w:r>
        <w:t>взаимодействия;</w:t>
      </w:r>
    </w:p>
    <w:p w:rsidR="009D6211" w:rsidRDefault="00213104">
      <w:pPr>
        <w:pStyle w:val="a3"/>
        <w:spacing w:before="132" w:line="355" w:lineRule="auto"/>
        <w:jc w:val="left"/>
      </w:pPr>
      <w:r>
        <w:t>ответственно</w:t>
      </w:r>
      <w:r>
        <w:rPr>
          <w:spacing w:val="1"/>
        </w:rPr>
        <w:t xml:space="preserve"> </w:t>
      </w:r>
      <w:r>
        <w:t>относиться</w:t>
      </w:r>
      <w:r>
        <w:rPr>
          <w:spacing w:val="1"/>
        </w:rPr>
        <w:t xml:space="preserve"> </w:t>
      </w:r>
      <w:r>
        <w:t>к</w:t>
      </w:r>
      <w:r>
        <w:rPr>
          <w:spacing w:val="1"/>
        </w:rPr>
        <w:t xml:space="preserve"> </w:t>
      </w:r>
      <w:r>
        <w:t>своим 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57"/>
        </w:rPr>
        <w:t xml:space="preserve"> </w:t>
      </w:r>
      <w:r>
        <w:t>оценивать</w:t>
      </w:r>
      <w:r>
        <w:rPr>
          <w:spacing w:val="-2"/>
        </w:rPr>
        <w:t xml:space="preserve"> </w:t>
      </w:r>
      <w:r>
        <w:t>свой</w:t>
      </w:r>
      <w:r>
        <w:rPr>
          <w:spacing w:val="-2"/>
        </w:rPr>
        <w:t xml:space="preserve"> </w:t>
      </w:r>
      <w:r>
        <w:t>вклад в</w:t>
      </w:r>
      <w:r>
        <w:rPr>
          <w:spacing w:val="-6"/>
        </w:rPr>
        <w:t xml:space="preserve"> </w:t>
      </w:r>
      <w:r>
        <w:t>общее</w:t>
      </w:r>
      <w:r>
        <w:rPr>
          <w:spacing w:val="1"/>
        </w:rPr>
        <w:t xml:space="preserve"> </w:t>
      </w:r>
      <w:r>
        <w:t>дело.</w:t>
      </w:r>
    </w:p>
    <w:p w:rsidR="009D6211" w:rsidRDefault="00213104" w:rsidP="009446BC">
      <w:pPr>
        <w:pStyle w:val="a6"/>
        <w:numPr>
          <w:ilvl w:val="1"/>
          <w:numId w:val="34"/>
        </w:numPr>
        <w:tabs>
          <w:tab w:val="left" w:pos="1527"/>
        </w:tabs>
        <w:spacing w:line="355" w:lineRule="auto"/>
        <w:ind w:right="171"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 начального</w:t>
      </w:r>
      <w:r>
        <w:rPr>
          <w:spacing w:val="2"/>
          <w:sz w:val="24"/>
        </w:rPr>
        <w:t xml:space="preserve"> </w:t>
      </w:r>
      <w:r>
        <w:rPr>
          <w:sz w:val="24"/>
        </w:rPr>
        <w:t>общего</w:t>
      </w:r>
      <w:r>
        <w:rPr>
          <w:spacing w:val="2"/>
          <w:sz w:val="24"/>
        </w:rPr>
        <w:t xml:space="preserve"> </w:t>
      </w:r>
      <w:r>
        <w:rPr>
          <w:sz w:val="24"/>
        </w:rPr>
        <w:t>образования.</w:t>
      </w:r>
    </w:p>
    <w:p w:rsidR="009D6211" w:rsidRDefault="00213104" w:rsidP="009446BC">
      <w:pPr>
        <w:pStyle w:val="a6"/>
        <w:numPr>
          <w:ilvl w:val="2"/>
          <w:numId w:val="34"/>
        </w:numPr>
        <w:tabs>
          <w:tab w:val="left" w:pos="1844"/>
        </w:tabs>
        <w:spacing w:line="355" w:lineRule="auto"/>
        <w:ind w:right="165"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достигаются в процессе единства учебной и воспитательной деятельности, обеспечивающей</w:t>
      </w:r>
      <w:r>
        <w:rPr>
          <w:spacing w:val="1"/>
          <w:sz w:val="24"/>
        </w:rPr>
        <w:t xml:space="preserve"> </w:t>
      </w:r>
      <w:r>
        <w:rPr>
          <w:sz w:val="24"/>
        </w:rPr>
        <w:t>позитивную</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ориентированную</w:t>
      </w:r>
      <w:r>
        <w:rPr>
          <w:spacing w:val="1"/>
          <w:sz w:val="24"/>
        </w:rPr>
        <w:t xml:space="preserve"> </w:t>
      </w:r>
      <w:r>
        <w:rPr>
          <w:sz w:val="24"/>
        </w:rPr>
        <w:t>на</w:t>
      </w:r>
      <w:r>
        <w:rPr>
          <w:spacing w:val="1"/>
          <w:sz w:val="24"/>
        </w:rPr>
        <w:t xml:space="preserve"> </w:t>
      </w:r>
      <w:r>
        <w:rPr>
          <w:sz w:val="24"/>
        </w:rPr>
        <w:t>процессы</w:t>
      </w:r>
      <w:r>
        <w:rPr>
          <w:spacing w:val="1"/>
          <w:sz w:val="24"/>
        </w:rPr>
        <w:t xml:space="preserve"> </w:t>
      </w:r>
      <w:r>
        <w:rPr>
          <w:sz w:val="24"/>
        </w:rPr>
        <w:t>самопознания, саморазвития и самовоспитания. Личностные результаты освоения</w:t>
      </w:r>
      <w:r>
        <w:rPr>
          <w:spacing w:val="60"/>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 чтению</w:t>
      </w:r>
      <w:r>
        <w:rPr>
          <w:spacing w:val="1"/>
          <w:sz w:val="24"/>
        </w:rPr>
        <w:t xml:space="preserve"> </w:t>
      </w:r>
      <w:r>
        <w:rPr>
          <w:sz w:val="24"/>
        </w:rPr>
        <w:t>отражают</w:t>
      </w:r>
      <w:r>
        <w:rPr>
          <w:spacing w:val="1"/>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отношений, развитие позитивного отношения обучающихся к общественным, традиционным,</w:t>
      </w:r>
      <w:r>
        <w:rPr>
          <w:spacing w:val="1"/>
          <w:sz w:val="24"/>
        </w:rPr>
        <w:t xml:space="preserve"> </w:t>
      </w:r>
      <w:r>
        <w:rPr>
          <w:sz w:val="24"/>
        </w:rPr>
        <w:t>социокультурным</w:t>
      </w:r>
      <w:r>
        <w:rPr>
          <w:spacing w:val="1"/>
          <w:sz w:val="24"/>
        </w:rPr>
        <w:t xml:space="preserve"> </w:t>
      </w:r>
      <w:r>
        <w:rPr>
          <w:sz w:val="24"/>
        </w:rPr>
        <w:t>и</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57"/>
          <w:sz w:val="24"/>
        </w:rPr>
        <w:t xml:space="preserve"> </w:t>
      </w:r>
      <w:r>
        <w:rPr>
          <w:sz w:val="24"/>
        </w:rPr>
        <w:t>сформированных</w:t>
      </w:r>
      <w:r>
        <w:rPr>
          <w:spacing w:val="-4"/>
          <w:sz w:val="24"/>
        </w:rPr>
        <w:t xml:space="preserve"> </w:t>
      </w:r>
      <w:r>
        <w:rPr>
          <w:sz w:val="24"/>
        </w:rPr>
        <w:t>представлений</w:t>
      </w:r>
      <w:r>
        <w:rPr>
          <w:spacing w:val="-2"/>
          <w:sz w:val="24"/>
        </w:rPr>
        <w:t xml:space="preserve"> </w:t>
      </w:r>
      <w:r>
        <w:rPr>
          <w:sz w:val="24"/>
        </w:rPr>
        <w:t>и</w:t>
      </w:r>
      <w:r>
        <w:rPr>
          <w:spacing w:val="-2"/>
          <w:sz w:val="24"/>
        </w:rPr>
        <w:t xml:space="preserve"> </w:t>
      </w:r>
      <w:r>
        <w:rPr>
          <w:sz w:val="24"/>
        </w:rPr>
        <w:t>отношений</w:t>
      </w:r>
      <w:r>
        <w:rPr>
          <w:spacing w:val="-2"/>
          <w:sz w:val="24"/>
        </w:rPr>
        <w:t xml:space="preserve"> </w:t>
      </w:r>
      <w:r>
        <w:rPr>
          <w:sz w:val="24"/>
        </w:rPr>
        <w:t>на практике.</w:t>
      </w:r>
    </w:p>
    <w:p w:rsidR="009D6211" w:rsidRDefault="00213104">
      <w:pPr>
        <w:pStyle w:val="a3"/>
        <w:spacing w:line="355" w:lineRule="auto"/>
        <w:ind w:right="164"/>
      </w:pPr>
      <w:r>
        <w:t>В</w:t>
      </w:r>
      <w:r>
        <w:rPr>
          <w:spacing w:val="13"/>
        </w:rPr>
        <w:t xml:space="preserve"> </w:t>
      </w:r>
      <w:r>
        <w:t>результате</w:t>
      </w:r>
      <w:r>
        <w:rPr>
          <w:spacing w:val="15"/>
        </w:rPr>
        <w:t xml:space="preserve"> </w:t>
      </w:r>
      <w:r>
        <w:t>изучения</w:t>
      </w:r>
      <w:r>
        <w:rPr>
          <w:spacing w:val="16"/>
        </w:rPr>
        <w:t xml:space="preserve"> </w:t>
      </w:r>
      <w:r>
        <w:t>литературного</w:t>
      </w:r>
      <w:r>
        <w:rPr>
          <w:spacing w:val="16"/>
        </w:rPr>
        <w:t xml:space="preserve"> </w:t>
      </w:r>
      <w:r>
        <w:t>чтения</w:t>
      </w:r>
      <w:r>
        <w:rPr>
          <w:spacing w:val="17"/>
        </w:rPr>
        <w:t xml:space="preserve"> </w:t>
      </w:r>
      <w:r>
        <w:t>на</w:t>
      </w:r>
      <w:r>
        <w:rPr>
          <w:spacing w:val="14"/>
        </w:rPr>
        <w:t xml:space="preserve"> </w:t>
      </w:r>
      <w:r>
        <w:t>уровне</w:t>
      </w:r>
      <w:r>
        <w:rPr>
          <w:spacing w:val="15"/>
        </w:rPr>
        <w:t xml:space="preserve"> </w:t>
      </w:r>
      <w:r>
        <w:t>начального</w:t>
      </w:r>
      <w:r>
        <w:rPr>
          <w:spacing w:val="16"/>
        </w:rPr>
        <w:t xml:space="preserve"> </w:t>
      </w:r>
      <w:r>
        <w:t>общего</w:t>
      </w:r>
      <w:r>
        <w:rPr>
          <w:spacing w:val="11"/>
        </w:rPr>
        <w:t xml:space="preserve"> </w:t>
      </w:r>
      <w:r>
        <w:t>образования</w:t>
      </w:r>
      <w:r>
        <w:rPr>
          <w:spacing w:val="-58"/>
        </w:rPr>
        <w:t xml:space="preserve"> </w:t>
      </w:r>
      <w:r>
        <w:t>у</w:t>
      </w:r>
      <w:r>
        <w:rPr>
          <w:spacing w:val="-9"/>
        </w:rPr>
        <w:t xml:space="preserve"> </w:t>
      </w:r>
      <w:r>
        <w:t>обучающегося</w:t>
      </w:r>
      <w:r>
        <w:rPr>
          <w:spacing w:val="-3"/>
        </w:rPr>
        <w:t xml:space="preserve"> </w:t>
      </w:r>
      <w:r>
        <w:t>будут</w:t>
      </w:r>
      <w:r>
        <w:rPr>
          <w:spacing w:val="2"/>
        </w:rPr>
        <w:t xml:space="preserve"> </w:t>
      </w:r>
      <w:r>
        <w:t>сформированы</w:t>
      </w:r>
      <w:r>
        <w:rPr>
          <w:spacing w:val="-1"/>
        </w:rPr>
        <w:t xml:space="preserve"> </w:t>
      </w:r>
      <w:r>
        <w:t>личностные результаты:</w:t>
      </w:r>
    </w:p>
    <w:p w:rsidR="009D6211" w:rsidRDefault="00213104" w:rsidP="009446BC">
      <w:pPr>
        <w:pStyle w:val="a6"/>
        <w:numPr>
          <w:ilvl w:val="0"/>
          <w:numId w:val="33"/>
        </w:numPr>
        <w:tabs>
          <w:tab w:val="left" w:pos="1129"/>
        </w:tabs>
        <w:spacing w:line="276" w:lineRule="exact"/>
        <w:ind w:hanging="266"/>
        <w:jc w:val="both"/>
        <w:rPr>
          <w:sz w:val="24"/>
        </w:rPr>
      </w:pPr>
      <w:r>
        <w:rPr>
          <w:sz w:val="24"/>
        </w:rPr>
        <w:t>гражданско-патриотическое</w:t>
      </w:r>
      <w:r>
        <w:rPr>
          <w:spacing w:val="-11"/>
          <w:sz w:val="24"/>
        </w:rPr>
        <w:t xml:space="preserve"> </w:t>
      </w:r>
      <w:r>
        <w:rPr>
          <w:sz w:val="24"/>
        </w:rPr>
        <w:t>воспитание:</w:t>
      </w:r>
    </w:p>
    <w:p w:rsidR="009D6211" w:rsidRDefault="00213104">
      <w:pPr>
        <w:pStyle w:val="a3"/>
        <w:spacing w:before="128" w:line="355" w:lineRule="auto"/>
        <w:ind w:right="169"/>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малой</w:t>
      </w:r>
      <w:r>
        <w:rPr>
          <w:spacing w:val="1"/>
        </w:rPr>
        <w:t xml:space="preserve"> </w:t>
      </w:r>
      <w:r>
        <w:t>родине,</w:t>
      </w:r>
      <w:r>
        <w:rPr>
          <w:spacing w:val="60"/>
        </w:rPr>
        <w:t xml:space="preserve"> </w:t>
      </w:r>
      <w:r>
        <w:t>проявление</w:t>
      </w:r>
      <w:r>
        <w:rPr>
          <w:spacing w:val="1"/>
        </w:rPr>
        <w:t xml:space="preserve"> </w:t>
      </w:r>
      <w:r>
        <w:t>интереса к изучению родного языка, истории и культуре Российской Федерации, понимание</w:t>
      </w:r>
      <w:r>
        <w:rPr>
          <w:spacing w:val="1"/>
        </w:rPr>
        <w:t xml:space="preserve"> </w:t>
      </w:r>
      <w:r>
        <w:t>естественной</w:t>
      </w:r>
      <w:r>
        <w:rPr>
          <w:spacing w:val="-3"/>
        </w:rPr>
        <w:t xml:space="preserve"> </w:t>
      </w:r>
      <w:r>
        <w:t>связи</w:t>
      </w:r>
      <w:r>
        <w:rPr>
          <w:spacing w:val="2"/>
        </w:rPr>
        <w:t xml:space="preserve"> </w:t>
      </w:r>
      <w:r>
        <w:t>прошлого</w:t>
      </w:r>
      <w:r>
        <w:rPr>
          <w:spacing w:val="6"/>
        </w:rPr>
        <w:t xml:space="preserve"> </w:t>
      </w:r>
      <w:r>
        <w:t>и</w:t>
      </w:r>
      <w:r>
        <w:rPr>
          <w:spacing w:val="-3"/>
        </w:rPr>
        <w:t xml:space="preserve"> </w:t>
      </w:r>
      <w:r>
        <w:t>настоящего</w:t>
      </w:r>
      <w:r>
        <w:rPr>
          <w:spacing w:val="2"/>
        </w:rPr>
        <w:t xml:space="preserve"> </w:t>
      </w:r>
      <w:r>
        <w:t>в</w:t>
      </w:r>
      <w:r>
        <w:rPr>
          <w:spacing w:val="2"/>
        </w:rPr>
        <w:t xml:space="preserve"> </w:t>
      </w:r>
      <w:r>
        <w:t>культуре</w:t>
      </w:r>
      <w:r>
        <w:rPr>
          <w:spacing w:val="1"/>
        </w:rPr>
        <w:t xml:space="preserve"> </w:t>
      </w:r>
      <w:r>
        <w:t>общества;</w:t>
      </w:r>
    </w:p>
    <w:p w:rsidR="009D6211" w:rsidRDefault="00213104">
      <w:pPr>
        <w:pStyle w:val="a3"/>
        <w:spacing w:before="4" w:line="355" w:lineRule="auto"/>
        <w:ind w:right="168"/>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57"/>
        </w:rPr>
        <w:t xml:space="preserve"> </w:t>
      </w:r>
      <w:r>
        <w:t>сопричастности к прошлому, настоящему и будущему своей страны и родного края, проявление</w:t>
      </w:r>
      <w:r>
        <w:rPr>
          <w:spacing w:val="-57"/>
        </w:rPr>
        <w:t xml:space="preserve"> </w:t>
      </w:r>
      <w:r>
        <w:t>уважения к традициям и культуре своего и других народов в процессе восприятия и анализа</w:t>
      </w:r>
      <w:r>
        <w:rPr>
          <w:spacing w:val="1"/>
        </w:rPr>
        <w:t xml:space="preserve"> </w:t>
      </w:r>
      <w:r>
        <w:t>произведений</w:t>
      </w:r>
      <w:r>
        <w:rPr>
          <w:spacing w:val="-6"/>
        </w:rPr>
        <w:t xml:space="preserve"> </w:t>
      </w:r>
      <w:r>
        <w:t>выдающихся</w:t>
      </w:r>
      <w:r>
        <w:rPr>
          <w:spacing w:val="-2"/>
        </w:rPr>
        <w:t xml:space="preserve"> </w:t>
      </w:r>
      <w:r>
        <w:t>представителей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творчества</w:t>
      </w:r>
      <w:r>
        <w:rPr>
          <w:spacing w:val="-2"/>
        </w:rPr>
        <w:t xml:space="preserve"> </w:t>
      </w:r>
      <w:r>
        <w:t>народов</w:t>
      </w:r>
      <w:r>
        <w:rPr>
          <w:spacing w:val="-5"/>
        </w:rPr>
        <w:t xml:space="preserve"> </w:t>
      </w:r>
      <w:r>
        <w:t>России;</w:t>
      </w:r>
    </w:p>
    <w:p w:rsidR="009D6211" w:rsidRDefault="00213104">
      <w:pPr>
        <w:pStyle w:val="a3"/>
        <w:spacing w:line="355" w:lineRule="auto"/>
        <w:ind w:right="165"/>
      </w:pPr>
      <w:r>
        <w:t xml:space="preserve">первоначальные  </w:t>
      </w:r>
      <w:r>
        <w:rPr>
          <w:spacing w:val="35"/>
        </w:rPr>
        <w:t xml:space="preserve"> </w:t>
      </w:r>
      <w:r>
        <w:t xml:space="preserve">представления   </w:t>
      </w:r>
      <w:r>
        <w:rPr>
          <w:spacing w:val="34"/>
        </w:rPr>
        <w:t xml:space="preserve"> </w:t>
      </w:r>
      <w:r>
        <w:t xml:space="preserve">о   </w:t>
      </w:r>
      <w:r>
        <w:rPr>
          <w:spacing w:val="39"/>
        </w:rPr>
        <w:t xml:space="preserve"> </w:t>
      </w:r>
      <w:r>
        <w:t xml:space="preserve">человеке   </w:t>
      </w:r>
      <w:r>
        <w:rPr>
          <w:spacing w:val="39"/>
        </w:rPr>
        <w:t xml:space="preserve"> </w:t>
      </w:r>
      <w:r>
        <w:t xml:space="preserve">как   </w:t>
      </w:r>
      <w:r>
        <w:rPr>
          <w:spacing w:val="38"/>
        </w:rPr>
        <w:t xml:space="preserve"> </w:t>
      </w:r>
      <w:r>
        <w:t xml:space="preserve">члене   </w:t>
      </w:r>
      <w:r>
        <w:rPr>
          <w:spacing w:val="38"/>
        </w:rPr>
        <w:t xml:space="preserve"> </w:t>
      </w:r>
      <w:r>
        <w:t xml:space="preserve">общества,   </w:t>
      </w:r>
      <w:r>
        <w:rPr>
          <w:spacing w:val="37"/>
        </w:rPr>
        <w:t xml:space="preserve"> </w:t>
      </w:r>
      <w:r>
        <w:t xml:space="preserve">о   </w:t>
      </w:r>
      <w:r>
        <w:rPr>
          <w:spacing w:val="39"/>
        </w:rPr>
        <w:t xml:space="preserve"> </w:t>
      </w:r>
      <w:r>
        <w:t>правах</w:t>
      </w:r>
      <w:r>
        <w:rPr>
          <w:spacing w:val="-58"/>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9D6211" w:rsidRDefault="00213104" w:rsidP="009446BC">
      <w:pPr>
        <w:pStyle w:val="a6"/>
        <w:numPr>
          <w:ilvl w:val="0"/>
          <w:numId w:val="33"/>
        </w:numPr>
        <w:tabs>
          <w:tab w:val="left" w:pos="1129"/>
        </w:tabs>
        <w:spacing w:line="275" w:lineRule="exact"/>
        <w:ind w:hanging="266"/>
        <w:jc w:val="both"/>
        <w:rPr>
          <w:sz w:val="24"/>
        </w:rPr>
      </w:pPr>
      <w:r>
        <w:rPr>
          <w:sz w:val="24"/>
        </w:rPr>
        <w:t>духовно-нравственное</w:t>
      </w:r>
      <w:r>
        <w:rPr>
          <w:spacing w:val="-6"/>
          <w:sz w:val="24"/>
        </w:rPr>
        <w:t xml:space="preserve"> </w:t>
      </w:r>
      <w:r>
        <w:rPr>
          <w:sz w:val="24"/>
        </w:rPr>
        <w:t>воспитание: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6"/>
      </w:pPr>
      <w:r>
        <w:lastRenderedPageBreak/>
        <w:t>освоение опыта человеческих взаимоотношений, проявление сопереживания, уважения,</w:t>
      </w:r>
      <w:r>
        <w:rPr>
          <w:spacing w:val="1"/>
        </w:rPr>
        <w:t xml:space="preserve"> </w:t>
      </w:r>
      <w:r>
        <w:t xml:space="preserve">любви,      </w:t>
      </w:r>
      <w:r>
        <w:rPr>
          <w:spacing w:val="1"/>
        </w:rPr>
        <w:t xml:space="preserve"> </w:t>
      </w:r>
      <w:r>
        <w:t>доброжелательности        и        других        моральных        качеств        к        родным</w:t>
      </w:r>
      <w:r>
        <w:rPr>
          <w:spacing w:val="-57"/>
        </w:rPr>
        <w:t xml:space="preserve"> </w:t>
      </w:r>
      <w:r>
        <w:t>и</w:t>
      </w:r>
      <w:r>
        <w:rPr>
          <w:spacing w:val="-1"/>
        </w:rPr>
        <w:t xml:space="preserve"> </w:t>
      </w:r>
      <w:r>
        <w:t>другим людям,</w:t>
      </w:r>
      <w:r>
        <w:rPr>
          <w:spacing w:val="-4"/>
        </w:rPr>
        <w:t xml:space="preserve"> </w:t>
      </w:r>
      <w:r>
        <w:t>независимо</w:t>
      </w:r>
      <w:r>
        <w:rPr>
          <w:spacing w:val="-1"/>
        </w:rPr>
        <w:t xml:space="preserve"> </w:t>
      </w:r>
      <w:r>
        <w:t>от</w:t>
      </w:r>
      <w:r>
        <w:rPr>
          <w:spacing w:val="-5"/>
        </w:rPr>
        <w:t xml:space="preserve"> </w:t>
      </w:r>
      <w:r>
        <w:t>их</w:t>
      </w:r>
      <w:r>
        <w:rPr>
          <w:spacing w:val="-6"/>
        </w:rPr>
        <w:t xml:space="preserve"> </w:t>
      </w:r>
      <w:r>
        <w:t>национальности,</w:t>
      </w:r>
      <w:r>
        <w:rPr>
          <w:spacing w:val="1"/>
        </w:rPr>
        <w:t xml:space="preserve"> </w:t>
      </w:r>
      <w:r>
        <w:t>социального</w:t>
      </w:r>
      <w:r>
        <w:rPr>
          <w:spacing w:val="-1"/>
        </w:rPr>
        <w:t xml:space="preserve"> </w:t>
      </w:r>
      <w:r>
        <w:t>статуса,</w:t>
      </w:r>
      <w:r>
        <w:rPr>
          <w:spacing w:val="1"/>
        </w:rPr>
        <w:t xml:space="preserve"> </w:t>
      </w:r>
      <w:r>
        <w:t>вероисповедания;</w:t>
      </w:r>
    </w:p>
    <w:p w:rsidR="009D6211" w:rsidRDefault="00213104">
      <w:pPr>
        <w:pStyle w:val="a3"/>
        <w:spacing w:line="355" w:lineRule="auto"/>
        <w:ind w:right="170"/>
      </w:pPr>
      <w:r>
        <w:t>осознание</w:t>
      </w:r>
      <w:r>
        <w:rPr>
          <w:spacing w:val="1"/>
        </w:rPr>
        <w:t xml:space="preserve"> </w:t>
      </w:r>
      <w:r>
        <w:t>этических</w:t>
      </w:r>
      <w:r>
        <w:rPr>
          <w:spacing w:val="1"/>
        </w:rPr>
        <w:t xml:space="preserve"> </w:t>
      </w:r>
      <w:r>
        <w:t>понятий,</w:t>
      </w:r>
      <w:r>
        <w:rPr>
          <w:spacing w:val="1"/>
        </w:rPr>
        <w:t xml:space="preserve"> </w:t>
      </w:r>
      <w:r>
        <w:t>оценка</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художественных</w:t>
      </w:r>
      <w:r>
        <w:rPr>
          <w:spacing w:val="-4"/>
        </w:rPr>
        <w:t xml:space="preserve"> </w:t>
      </w:r>
      <w:r>
        <w:t>произведений</w:t>
      </w:r>
      <w:r>
        <w:rPr>
          <w:spacing w:val="3"/>
        </w:rPr>
        <w:t xml:space="preserve"> </w:t>
      </w:r>
      <w:r>
        <w:t>в</w:t>
      </w:r>
      <w:r>
        <w:rPr>
          <w:spacing w:val="-2"/>
        </w:rPr>
        <w:t xml:space="preserve"> </w:t>
      </w:r>
      <w:r>
        <w:t>ситуации</w:t>
      </w:r>
      <w:r>
        <w:rPr>
          <w:spacing w:val="3"/>
        </w:rPr>
        <w:t xml:space="preserve"> </w:t>
      </w:r>
      <w:r>
        <w:t>нравственного</w:t>
      </w:r>
      <w:r>
        <w:rPr>
          <w:spacing w:val="5"/>
        </w:rPr>
        <w:t xml:space="preserve"> </w:t>
      </w:r>
      <w:r>
        <w:t>выбора;</w:t>
      </w:r>
    </w:p>
    <w:p w:rsidR="009D6211" w:rsidRDefault="00213104">
      <w:pPr>
        <w:pStyle w:val="a3"/>
        <w:tabs>
          <w:tab w:val="left" w:pos="3103"/>
          <w:tab w:val="left" w:pos="5863"/>
          <w:tab w:val="left" w:pos="8535"/>
        </w:tabs>
        <w:spacing w:line="357" w:lineRule="auto"/>
        <w:ind w:right="166"/>
      </w:pPr>
      <w:r>
        <w:t>выражение своего видения мира, индивидуальной позиции посредством накопления и</w:t>
      </w:r>
      <w:r>
        <w:rPr>
          <w:spacing w:val="1"/>
        </w:rPr>
        <w:t xml:space="preserve"> </w:t>
      </w:r>
      <w:r>
        <w:t>систематизации</w:t>
      </w:r>
      <w:r>
        <w:tab/>
        <w:t>литературных</w:t>
      </w:r>
      <w:r>
        <w:tab/>
        <w:t>впечатлений,</w:t>
      </w:r>
      <w:r>
        <w:tab/>
      </w:r>
      <w:r>
        <w:rPr>
          <w:spacing w:val="-1"/>
        </w:rPr>
        <w:t>разнообразных</w:t>
      </w:r>
      <w:r>
        <w:rPr>
          <w:spacing w:val="-58"/>
        </w:rPr>
        <w:t xml:space="preserve"> </w:t>
      </w:r>
      <w:r>
        <w:t>по</w:t>
      </w:r>
      <w:r>
        <w:rPr>
          <w:spacing w:val="1"/>
        </w:rPr>
        <w:t xml:space="preserve"> </w:t>
      </w:r>
      <w:r>
        <w:t>эмоциональной</w:t>
      </w:r>
      <w:r>
        <w:rPr>
          <w:spacing w:val="-2"/>
        </w:rPr>
        <w:t xml:space="preserve"> </w:t>
      </w:r>
      <w:r>
        <w:t>окраске;</w:t>
      </w:r>
    </w:p>
    <w:p w:rsidR="009D6211" w:rsidRDefault="00213104">
      <w:pPr>
        <w:pStyle w:val="a3"/>
        <w:spacing w:line="355" w:lineRule="auto"/>
        <w:ind w:right="174"/>
      </w:pPr>
      <w:r>
        <w:t>неприятие</w:t>
      </w:r>
      <w:r>
        <w:rPr>
          <w:spacing w:val="95"/>
        </w:rPr>
        <w:t xml:space="preserve"> </w:t>
      </w:r>
      <w:r>
        <w:t xml:space="preserve">любых  </w:t>
      </w:r>
      <w:r>
        <w:rPr>
          <w:spacing w:val="35"/>
        </w:rPr>
        <w:t xml:space="preserve"> </w:t>
      </w:r>
      <w:r>
        <w:t xml:space="preserve">форм  </w:t>
      </w:r>
      <w:r>
        <w:rPr>
          <w:spacing w:val="37"/>
        </w:rPr>
        <w:t xml:space="preserve"> </w:t>
      </w:r>
      <w:r>
        <w:t xml:space="preserve">поведения,  </w:t>
      </w:r>
      <w:r>
        <w:rPr>
          <w:spacing w:val="38"/>
        </w:rPr>
        <w:t xml:space="preserve"> </w:t>
      </w:r>
      <w:r>
        <w:t xml:space="preserve">направленных  </w:t>
      </w:r>
      <w:r>
        <w:rPr>
          <w:spacing w:val="35"/>
        </w:rPr>
        <w:t xml:space="preserve"> </w:t>
      </w:r>
      <w:r>
        <w:t xml:space="preserve">на  </w:t>
      </w:r>
      <w:r>
        <w:rPr>
          <w:spacing w:val="35"/>
        </w:rPr>
        <w:t xml:space="preserve"> </w:t>
      </w:r>
      <w:r>
        <w:t xml:space="preserve">причинение  </w:t>
      </w:r>
      <w:r>
        <w:rPr>
          <w:spacing w:val="39"/>
        </w:rPr>
        <w:t xml:space="preserve"> </w:t>
      </w:r>
      <w:r>
        <w:t>физического</w:t>
      </w:r>
      <w:r>
        <w:rPr>
          <w:spacing w:val="-58"/>
        </w:rPr>
        <w:t xml:space="preserve"> </w:t>
      </w:r>
      <w:r>
        <w:t>и</w:t>
      </w:r>
      <w:r>
        <w:rPr>
          <w:spacing w:val="2"/>
        </w:rPr>
        <w:t xml:space="preserve"> </w:t>
      </w:r>
      <w:r>
        <w:t>морального</w:t>
      </w:r>
      <w:r>
        <w:rPr>
          <w:spacing w:val="2"/>
        </w:rPr>
        <w:t xml:space="preserve"> </w:t>
      </w:r>
      <w:r>
        <w:t>вреда</w:t>
      </w:r>
      <w:r>
        <w:rPr>
          <w:spacing w:val="1"/>
        </w:rPr>
        <w:t xml:space="preserve"> </w:t>
      </w:r>
      <w:r>
        <w:t>другим</w:t>
      </w:r>
      <w:r>
        <w:rPr>
          <w:spacing w:val="3"/>
        </w:rPr>
        <w:t xml:space="preserve"> </w:t>
      </w:r>
      <w:r>
        <w:t>людям.</w:t>
      </w:r>
    </w:p>
    <w:p w:rsidR="009D6211" w:rsidRDefault="00213104" w:rsidP="009446BC">
      <w:pPr>
        <w:pStyle w:val="a6"/>
        <w:numPr>
          <w:ilvl w:val="0"/>
          <w:numId w:val="33"/>
        </w:numPr>
        <w:tabs>
          <w:tab w:val="left" w:pos="1129"/>
        </w:tabs>
        <w:spacing w:line="275" w:lineRule="exact"/>
        <w:ind w:hanging="266"/>
        <w:jc w:val="both"/>
        <w:rPr>
          <w:sz w:val="24"/>
        </w:rPr>
      </w:pPr>
      <w:r>
        <w:rPr>
          <w:sz w:val="24"/>
        </w:rPr>
        <w:t>эстетическое</w:t>
      </w:r>
      <w:r>
        <w:rPr>
          <w:spacing w:val="-4"/>
          <w:sz w:val="24"/>
        </w:rPr>
        <w:t xml:space="preserve"> </w:t>
      </w:r>
      <w:r>
        <w:rPr>
          <w:sz w:val="24"/>
        </w:rPr>
        <w:t>воспитание:</w:t>
      </w:r>
    </w:p>
    <w:p w:rsidR="009D6211" w:rsidRDefault="00213104">
      <w:pPr>
        <w:pStyle w:val="a3"/>
        <w:spacing w:before="127" w:line="355" w:lineRule="auto"/>
        <w:ind w:right="162"/>
      </w:pPr>
      <w:r>
        <w:t>проявление</w:t>
      </w:r>
      <w:r>
        <w:rPr>
          <w:spacing w:val="96"/>
        </w:rPr>
        <w:t xml:space="preserve"> </w:t>
      </w:r>
      <w:r>
        <w:t xml:space="preserve">уважительного  </w:t>
      </w:r>
      <w:r>
        <w:rPr>
          <w:spacing w:val="35"/>
        </w:rPr>
        <w:t xml:space="preserve"> </w:t>
      </w:r>
      <w:r>
        <w:t xml:space="preserve">отношения  </w:t>
      </w:r>
      <w:r>
        <w:rPr>
          <w:spacing w:val="30"/>
        </w:rPr>
        <w:t xml:space="preserve"> </w:t>
      </w:r>
      <w:r>
        <w:t xml:space="preserve">и  </w:t>
      </w:r>
      <w:r>
        <w:rPr>
          <w:spacing w:val="32"/>
        </w:rPr>
        <w:t xml:space="preserve"> </w:t>
      </w:r>
      <w:r>
        <w:t xml:space="preserve">интереса  </w:t>
      </w:r>
      <w:r>
        <w:rPr>
          <w:spacing w:val="34"/>
        </w:rPr>
        <w:t xml:space="preserve"> </w:t>
      </w:r>
      <w:r>
        <w:t xml:space="preserve">к  </w:t>
      </w:r>
      <w:r>
        <w:rPr>
          <w:spacing w:val="35"/>
        </w:rPr>
        <w:t xml:space="preserve"> </w:t>
      </w:r>
      <w:r>
        <w:t xml:space="preserve">художественной  </w:t>
      </w:r>
      <w:r>
        <w:rPr>
          <w:spacing w:val="36"/>
        </w:rPr>
        <w:t xml:space="preserve"> </w:t>
      </w:r>
      <w:r>
        <w:t>культуре,</w:t>
      </w:r>
      <w:r>
        <w:rPr>
          <w:spacing w:val="-58"/>
        </w:rPr>
        <w:t xml:space="preserve"> </w:t>
      </w:r>
      <w:r>
        <w:t xml:space="preserve">к   </w:t>
      </w:r>
      <w:r>
        <w:rPr>
          <w:spacing w:val="1"/>
        </w:rPr>
        <w:t xml:space="preserve"> </w:t>
      </w:r>
      <w:r>
        <w:t xml:space="preserve">различным   </w:t>
      </w:r>
      <w:r>
        <w:rPr>
          <w:spacing w:val="1"/>
        </w:rPr>
        <w:t xml:space="preserve"> </w:t>
      </w:r>
      <w:r>
        <w:t xml:space="preserve">видам   </w:t>
      </w:r>
      <w:r>
        <w:rPr>
          <w:spacing w:val="1"/>
        </w:rPr>
        <w:t xml:space="preserve"> </w:t>
      </w:r>
      <w:r>
        <w:t xml:space="preserve">искусства,   </w:t>
      </w:r>
      <w:r>
        <w:rPr>
          <w:spacing w:val="1"/>
        </w:rPr>
        <w:t xml:space="preserve"> </w:t>
      </w:r>
      <w:r>
        <w:t xml:space="preserve">восприимчивость   </w:t>
      </w:r>
      <w:r>
        <w:rPr>
          <w:spacing w:val="1"/>
        </w:rPr>
        <w:t xml:space="preserve"> </w:t>
      </w:r>
      <w:r>
        <w:t>к     традициям     и     творчеству</w:t>
      </w:r>
      <w:r>
        <w:rPr>
          <w:spacing w:val="1"/>
        </w:rPr>
        <w:t xml:space="preserve"> </w:t>
      </w:r>
      <w:r>
        <w:t>своего и других народов, готовность выражать своё отношение в разных видах художественной</w:t>
      </w:r>
      <w:r>
        <w:rPr>
          <w:spacing w:val="1"/>
        </w:rPr>
        <w:t xml:space="preserve"> </w:t>
      </w:r>
      <w:r>
        <w:t>деятельности;</w:t>
      </w:r>
    </w:p>
    <w:p w:rsidR="009D6211" w:rsidRDefault="00213104">
      <w:pPr>
        <w:pStyle w:val="a3"/>
        <w:spacing w:line="355" w:lineRule="auto"/>
        <w:ind w:right="160"/>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1"/>
        </w:rPr>
        <w:t xml:space="preserve"> </w:t>
      </w:r>
      <w:r>
        <w:t>оценки</w:t>
      </w:r>
      <w:r>
        <w:rPr>
          <w:spacing w:val="-3"/>
        </w:rPr>
        <w:t xml:space="preserve"> </w:t>
      </w:r>
      <w:r>
        <w:t>произведений</w:t>
      </w:r>
      <w:r>
        <w:rPr>
          <w:spacing w:val="2"/>
        </w:rPr>
        <w:t xml:space="preserve"> </w:t>
      </w:r>
      <w:r>
        <w:t>фольклора</w:t>
      </w:r>
      <w:r>
        <w:rPr>
          <w:spacing w:val="-4"/>
        </w:rPr>
        <w:t xml:space="preserve"> </w:t>
      </w:r>
      <w:r>
        <w:t>и</w:t>
      </w:r>
      <w:r>
        <w:rPr>
          <w:spacing w:val="2"/>
        </w:rPr>
        <w:t xml:space="preserve"> </w:t>
      </w:r>
      <w:r>
        <w:t>художественной</w:t>
      </w:r>
      <w:r>
        <w:rPr>
          <w:spacing w:val="3"/>
        </w:rPr>
        <w:t xml:space="preserve"> </w:t>
      </w:r>
      <w:r>
        <w:t>литературы;</w:t>
      </w:r>
    </w:p>
    <w:p w:rsidR="009D6211" w:rsidRDefault="00213104">
      <w:pPr>
        <w:pStyle w:val="a3"/>
        <w:spacing w:line="355" w:lineRule="auto"/>
        <w:ind w:right="161"/>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4"/>
        </w:rPr>
        <w:t xml:space="preserve"> </w:t>
      </w:r>
      <w:r>
        <w:t>художественный</w:t>
      </w:r>
      <w:r>
        <w:rPr>
          <w:spacing w:val="-2"/>
        </w:rPr>
        <w:t xml:space="preserve"> </w:t>
      </w:r>
      <w:r>
        <w:t>образ.</w:t>
      </w:r>
    </w:p>
    <w:p w:rsidR="009D6211" w:rsidRDefault="00213104" w:rsidP="009446BC">
      <w:pPr>
        <w:pStyle w:val="a6"/>
        <w:numPr>
          <w:ilvl w:val="0"/>
          <w:numId w:val="33"/>
        </w:numPr>
        <w:tabs>
          <w:tab w:val="left" w:pos="1129"/>
        </w:tabs>
        <w:spacing w:line="275" w:lineRule="exact"/>
        <w:ind w:hanging="266"/>
        <w:jc w:val="both"/>
        <w:rPr>
          <w:sz w:val="24"/>
        </w:rPr>
      </w:pPr>
      <w:r>
        <w:rPr>
          <w:sz w:val="24"/>
        </w:rPr>
        <w:t>трудовое</w:t>
      </w:r>
      <w:r>
        <w:rPr>
          <w:spacing w:val="-7"/>
          <w:sz w:val="24"/>
        </w:rPr>
        <w:t xml:space="preserve"> </w:t>
      </w:r>
      <w:r>
        <w:rPr>
          <w:sz w:val="24"/>
        </w:rPr>
        <w:t>воспитание:</w:t>
      </w:r>
    </w:p>
    <w:p w:rsidR="009D6211" w:rsidRDefault="00213104">
      <w:pPr>
        <w:pStyle w:val="a3"/>
        <w:tabs>
          <w:tab w:val="left" w:pos="1842"/>
          <w:tab w:val="left" w:pos="3685"/>
          <w:tab w:val="left" w:pos="4510"/>
          <w:tab w:val="left" w:pos="6468"/>
          <w:tab w:val="left" w:pos="7807"/>
          <w:tab w:val="left" w:pos="9276"/>
        </w:tabs>
        <w:spacing w:before="130" w:line="355" w:lineRule="auto"/>
        <w:ind w:right="169"/>
      </w:pPr>
      <w:r>
        <w:t>осознание ценности труда в жизни человека и общества, ответственное потребление и</w:t>
      </w:r>
      <w:r>
        <w:rPr>
          <w:spacing w:val="1"/>
        </w:rPr>
        <w:t xml:space="preserve"> </w:t>
      </w:r>
      <w:r>
        <w:t>бережное</w:t>
      </w:r>
      <w:r>
        <w:tab/>
        <w:t>отношение</w:t>
      </w:r>
      <w:r>
        <w:tab/>
        <w:t>к</w:t>
      </w:r>
      <w:r>
        <w:tab/>
        <w:t>результатам</w:t>
      </w:r>
      <w:r>
        <w:tab/>
        <w:t>труда,</w:t>
      </w:r>
      <w:r>
        <w:tab/>
        <w:t>навыки</w:t>
      </w:r>
      <w:r>
        <w:tab/>
      </w:r>
      <w:r>
        <w:rPr>
          <w:spacing w:val="-1"/>
        </w:rPr>
        <w:t>участия</w:t>
      </w:r>
      <w:r>
        <w:rPr>
          <w:spacing w:val="-58"/>
        </w:rPr>
        <w:t xml:space="preserve"> </w:t>
      </w:r>
      <w:r>
        <w:t>в</w:t>
      </w:r>
      <w:r>
        <w:rPr>
          <w:spacing w:val="2"/>
        </w:rPr>
        <w:t xml:space="preserve"> </w:t>
      </w:r>
      <w:r>
        <w:t>различных</w:t>
      </w:r>
      <w:r>
        <w:rPr>
          <w:spacing w:val="-3"/>
        </w:rPr>
        <w:t xml:space="preserve"> </w:t>
      </w:r>
      <w:r>
        <w:t>видах</w:t>
      </w:r>
      <w:r>
        <w:rPr>
          <w:spacing w:val="-3"/>
        </w:rPr>
        <w:t xml:space="preserve"> </w:t>
      </w:r>
      <w:r>
        <w:t>трудовой</w:t>
      </w:r>
      <w:r>
        <w:rPr>
          <w:spacing w:val="-3"/>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p>
    <w:p w:rsidR="009D6211" w:rsidRDefault="00213104" w:rsidP="009446BC">
      <w:pPr>
        <w:pStyle w:val="a6"/>
        <w:numPr>
          <w:ilvl w:val="0"/>
          <w:numId w:val="33"/>
        </w:numPr>
        <w:tabs>
          <w:tab w:val="left" w:pos="1129"/>
        </w:tabs>
        <w:spacing w:line="275" w:lineRule="exact"/>
        <w:ind w:hanging="266"/>
        <w:jc w:val="both"/>
        <w:rPr>
          <w:sz w:val="24"/>
        </w:rPr>
      </w:pPr>
      <w:r>
        <w:rPr>
          <w:sz w:val="24"/>
        </w:rPr>
        <w:t>экологическое</w:t>
      </w:r>
      <w:r>
        <w:rPr>
          <w:spacing w:val="-9"/>
          <w:sz w:val="24"/>
        </w:rPr>
        <w:t xml:space="preserve"> </w:t>
      </w:r>
      <w:r>
        <w:rPr>
          <w:sz w:val="24"/>
        </w:rPr>
        <w:t>воспитание:</w:t>
      </w:r>
    </w:p>
    <w:p w:rsidR="009D6211" w:rsidRDefault="00213104">
      <w:pPr>
        <w:pStyle w:val="a3"/>
        <w:spacing w:before="133" w:line="355" w:lineRule="auto"/>
        <w:ind w:right="166"/>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2"/>
        </w:rPr>
        <w:t xml:space="preserve"> </w:t>
      </w:r>
      <w:r>
        <w:t>отражённых</w:t>
      </w:r>
      <w:r>
        <w:rPr>
          <w:spacing w:val="-3"/>
        </w:rPr>
        <w:t xml:space="preserve"> </w:t>
      </w:r>
      <w:r>
        <w:t>в</w:t>
      </w:r>
      <w:r>
        <w:rPr>
          <w:spacing w:val="-1"/>
        </w:rPr>
        <w:t xml:space="preserve"> </w:t>
      </w:r>
      <w:r>
        <w:t>литературных</w:t>
      </w:r>
      <w:r>
        <w:rPr>
          <w:spacing w:val="-3"/>
        </w:rPr>
        <w:t xml:space="preserve"> </w:t>
      </w:r>
      <w:r>
        <w:t>произведениях;</w:t>
      </w:r>
    </w:p>
    <w:p w:rsidR="009D6211" w:rsidRDefault="00213104">
      <w:pPr>
        <w:pStyle w:val="a3"/>
        <w:spacing w:line="275" w:lineRule="exact"/>
        <w:ind w:left="863" w:firstLine="0"/>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9D6211" w:rsidRDefault="00213104" w:rsidP="009446BC">
      <w:pPr>
        <w:pStyle w:val="a6"/>
        <w:numPr>
          <w:ilvl w:val="0"/>
          <w:numId w:val="33"/>
        </w:numPr>
        <w:tabs>
          <w:tab w:val="left" w:pos="1129"/>
        </w:tabs>
        <w:spacing w:before="132"/>
        <w:ind w:hanging="266"/>
        <w:jc w:val="both"/>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9D6211" w:rsidRDefault="00213104">
      <w:pPr>
        <w:pStyle w:val="a3"/>
        <w:spacing w:before="137" w:line="355" w:lineRule="auto"/>
        <w:ind w:right="171"/>
      </w:pPr>
      <w:r>
        <w:t>ориентация в деятельности на первоначальные представления о научной картине мира,</w:t>
      </w:r>
      <w:r>
        <w:rPr>
          <w:spacing w:val="1"/>
        </w:rPr>
        <w:t xml:space="preserve"> </w:t>
      </w:r>
      <w:r>
        <w:t>понимание важности слова как средства создания словесно-художественного образа, способа</w:t>
      </w:r>
      <w:r>
        <w:rPr>
          <w:spacing w:val="1"/>
        </w:rPr>
        <w:t xml:space="preserve"> </w:t>
      </w:r>
      <w:r>
        <w:t>выражения</w:t>
      </w:r>
      <w:r>
        <w:rPr>
          <w:spacing w:val="-4"/>
        </w:rPr>
        <w:t xml:space="preserve"> </w:t>
      </w:r>
      <w:r>
        <w:t>мыслей,</w:t>
      </w:r>
      <w:r>
        <w:rPr>
          <w:spacing w:val="-1"/>
        </w:rPr>
        <w:t xml:space="preserve"> </w:t>
      </w:r>
      <w:r>
        <w:t>чувств,</w:t>
      </w:r>
      <w:r>
        <w:rPr>
          <w:spacing w:val="4"/>
        </w:rPr>
        <w:t xml:space="preserve"> </w:t>
      </w:r>
      <w:r>
        <w:t>идей</w:t>
      </w:r>
      <w:r>
        <w:rPr>
          <w:spacing w:val="-2"/>
        </w:rPr>
        <w:t xml:space="preserve"> </w:t>
      </w:r>
      <w:r>
        <w:t>автора;</w:t>
      </w:r>
    </w:p>
    <w:p w:rsidR="009D6211" w:rsidRDefault="00213104">
      <w:pPr>
        <w:pStyle w:val="a3"/>
        <w:spacing w:line="355" w:lineRule="auto"/>
        <w:ind w:right="166"/>
      </w:pPr>
      <w:r>
        <w:t xml:space="preserve">овладение   </w:t>
      </w:r>
      <w:r>
        <w:rPr>
          <w:spacing w:val="1"/>
        </w:rPr>
        <w:t xml:space="preserve"> </w:t>
      </w:r>
      <w:r>
        <w:t>смысловым     чтением     для     решения     различного     уровня     учебных</w:t>
      </w:r>
      <w:r>
        <w:rPr>
          <w:spacing w:val="-57"/>
        </w:rPr>
        <w:t xml:space="preserve"> </w:t>
      </w:r>
      <w:r>
        <w:t>и</w:t>
      </w:r>
      <w:r>
        <w:rPr>
          <w:spacing w:val="2"/>
        </w:rPr>
        <w:t xml:space="preserve"> </w:t>
      </w:r>
      <w:r>
        <w:t>жизненных</w:t>
      </w:r>
      <w:r>
        <w:rPr>
          <w:spacing w:val="-3"/>
        </w:rPr>
        <w:t xml:space="preserve"> </w:t>
      </w:r>
      <w:r>
        <w:t>задач;</w:t>
      </w:r>
    </w:p>
    <w:p w:rsidR="009D6211" w:rsidRDefault="00213104">
      <w:pPr>
        <w:pStyle w:val="a3"/>
        <w:spacing w:line="355" w:lineRule="auto"/>
        <w:ind w:right="162"/>
      </w:pPr>
      <w:r>
        <w:t>потребность в самостоятельной читательской деятельности, саморазвитии средствами</w:t>
      </w:r>
      <w:r>
        <w:rPr>
          <w:spacing w:val="1"/>
        </w:rPr>
        <w:t xml:space="preserve"> </w:t>
      </w: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3"/>
        </w:rPr>
        <w:t xml:space="preserve"> </w:t>
      </w:r>
      <w:r>
        <w:t>самостоятельности</w:t>
      </w:r>
      <w:r>
        <w:rPr>
          <w:spacing w:val="4"/>
        </w:rPr>
        <w:t xml:space="preserve"> </w:t>
      </w:r>
      <w:r>
        <w:t>в</w:t>
      </w:r>
      <w:r>
        <w:rPr>
          <w:spacing w:val="-1"/>
        </w:rPr>
        <w:t xml:space="preserve"> </w:t>
      </w:r>
      <w:r>
        <w:t>познании</w:t>
      </w:r>
      <w:r>
        <w:rPr>
          <w:spacing w:val="4"/>
        </w:rPr>
        <w:t xml:space="preserve"> </w:t>
      </w:r>
      <w:r>
        <w:t>произведений</w:t>
      </w:r>
      <w:r>
        <w:rPr>
          <w:spacing w:val="3"/>
        </w:rPr>
        <w:t xml:space="preserve"> </w:t>
      </w:r>
      <w:r>
        <w:t>фольклора</w:t>
      </w:r>
      <w:r>
        <w:rPr>
          <w:spacing w:val="3"/>
        </w:rPr>
        <w:t xml:space="preserve"> </w:t>
      </w:r>
      <w:r>
        <w:t>и</w:t>
      </w:r>
      <w:r>
        <w:rPr>
          <w:spacing w:val="3"/>
        </w:rPr>
        <w:t xml:space="preserve"> </w:t>
      </w:r>
      <w:r>
        <w:t>художественной</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литературы,</w:t>
      </w:r>
      <w:r>
        <w:rPr>
          <w:spacing w:val="1"/>
        </w:rPr>
        <w:t xml:space="preserve"> </w:t>
      </w:r>
      <w:r>
        <w:t>творчества</w:t>
      </w:r>
      <w:r>
        <w:rPr>
          <w:spacing w:val="-6"/>
        </w:rPr>
        <w:t xml:space="preserve"> </w:t>
      </w:r>
      <w:r>
        <w:t>писателей.</w:t>
      </w:r>
    </w:p>
    <w:p w:rsidR="009D6211" w:rsidRDefault="00213104" w:rsidP="009446BC">
      <w:pPr>
        <w:pStyle w:val="a6"/>
        <w:numPr>
          <w:ilvl w:val="2"/>
          <w:numId w:val="34"/>
        </w:numPr>
        <w:tabs>
          <w:tab w:val="left" w:pos="1709"/>
        </w:tabs>
        <w:spacing w:before="132" w:line="355" w:lineRule="auto"/>
        <w:ind w:right="168"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 регулятивные универсальные</w:t>
      </w:r>
      <w:r>
        <w:rPr>
          <w:spacing w:val="1"/>
          <w:sz w:val="24"/>
        </w:rPr>
        <w:t xml:space="preserve"> </w:t>
      </w:r>
      <w:r>
        <w:rPr>
          <w:sz w:val="24"/>
        </w:rPr>
        <w:t>учебные действия,</w:t>
      </w:r>
      <w:r>
        <w:rPr>
          <w:spacing w:val="4"/>
          <w:sz w:val="24"/>
        </w:rPr>
        <w:t xml:space="preserve"> </w:t>
      </w:r>
      <w:r>
        <w:rPr>
          <w:sz w:val="24"/>
        </w:rPr>
        <w:t>совместная</w:t>
      </w:r>
      <w:r>
        <w:rPr>
          <w:spacing w:val="2"/>
          <w:sz w:val="24"/>
        </w:rPr>
        <w:t xml:space="preserve"> </w:t>
      </w:r>
      <w:r>
        <w:rPr>
          <w:sz w:val="24"/>
        </w:rPr>
        <w:t>деятельность.</w:t>
      </w:r>
    </w:p>
    <w:p w:rsidR="009D6211" w:rsidRDefault="00213104" w:rsidP="009446BC">
      <w:pPr>
        <w:pStyle w:val="a6"/>
        <w:numPr>
          <w:ilvl w:val="3"/>
          <w:numId w:val="34"/>
        </w:numPr>
        <w:tabs>
          <w:tab w:val="left" w:pos="1887"/>
        </w:tabs>
        <w:spacing w:line="360" w:lineRule="auto"/>
        <w:ind w:right="172"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73"/>
      </w:pPr>
      <w:r>
        <w:t>сравнивать произведения по теме, главной мысли, жанру, соотносить произведение и его</w:t>
      </w:r>
      <w:r>
        <w:rPr>
          <w:spacing w:val="-57"/>
        </w:rPr>
        <w:t xml:space="preserve"> </w:t>
      </w:r>
      <w:r>
        <w:t>автора,</w:t>
      </w:r>
      <w:r>
        <w:rPr>
          <w:spacing w:val="2"/>
        </w:rPr>
        <w:t xml:space="preserve"> </w:t>
      </w:r>
      <w:r>
        <w:t>устанавливать</w:t>
      </w:r>
      <w:r>
        <w:rPr>
          <w:spacing w:val="-3"/>
        </w:rPr>
        <w:t xml:space="preserve"> </w:t>
      </w:r>
      <w:r>
        <w:t>основания для сравнения</w:t>
      </w:r>
      <w:r>
        <w:rPr>
          <w:spacing w:val="-5"/>
        </w:rPr>
        <w:t xml:space="preserve"> </w:t>
      </w:r>
      <w:r>
        <w:t>произведений,</w:t>
      </w:r>
      <w:r>
        <w:rPr>
          <w:spacing w:val="-3"/>
        </w:rPr>
        <w:t xml:space="preserve"> </w:t>
      </w:r>
      <w:r>
        <w:t>устанавливать</w:t>
      </w:r>
      <w:r>
        <w:rPr>
          <w:spacing w:val="2"/>
        </w:rPr>
        <w:t xml:space="preserve"> </w:t>
      </w:r>
      <w:r>
        <w:t>аналогии;</w:t>
      </w:r>
    </w:p>
    <w:p w:rsidR="009D6211" w:rsidRDefault="00213104">
      <w:pPr>
        <w:pStyle w:val="a3"/>
        <w:spacing w:line="275" w:lineRule="exact"/>
        <w:ind w:left="863" w:firstLine="0"/>
      </w:pPr>
      <w:r>
        <w:t>объединять</w:t>
      </w:r>
      <w:r>
        <w:rPr>
          <w:spacing w:val="-6"/>
        </w:rPr>
        <w:t xml:space="preserve"> </w:t>
      </w:r>
      <w:r>
        <w:t>произведения</w:t>
      </w:r>
      <w:r>
        <w:rPr>
          <w:spacing w:val="-3"/>
        </w:rPr>
        <w:t xml:space="preserve"> </w:t>
      </w:r>
      <w:r>
        <w:t>по</w:t>
      </w:r>
      <w:r>
        <w:rPr>
          <w:spacing w:val="-3"/>
        </w:rPr>
        <w:t xml:space="preserve"> </w:t>
      </w:r>
      <w:r>
        <w:t>жанру,</w:t>
      </w:r>
      <w:r>
        <w:rPr>
          <w:spacing w:val="-1"/>
        </w:rPr>
        <w:t xml:space="preserve"> </w:t>
      </w:r>
      <w:r>
        <w:t>авторской</w:t>
      </w:r>
      <w:r>
        <w:rPr>
          <w:spacing w:val="-11"/>
        </w:rPr>
        <w:t xml:space="preserve"> </w:t>
      </w:r>
      <w:r>
        <w:t>принадлежности;</w:t>
      </w:r>
    </w:p>
    <w:p w:rsidR="009D6211" w:rsidRDefault="00213104">
      <w:pPr>
        <w:pStyle w:val="a3"/>
        <w:spacing w:before="125" w:line="355" w:lineRule="auto"/>
        <w:ind w:right="163"/>
      </w:pPr>
      <w:r>
        <w:t>определять существенный признак для классификации, классифицировать произведения</w:t>
      </w:r>
      <w:r>
        <w:rPr>
          <w:spacing w:val="1"/>
        </w:rPr>
        <w:t xml:space="preserve"> </w:t>
      </w:r>
      <w:r>
        <w:t>по</w:t>
      </w:r>
      <w:r>
        <w:rPr>
          <w:spacing w:val="1"/>
        </w:rPr>
        <w:t xml:space="preserve"> </w:t>
      </w:r>
      <w:r>
        <w:t>темам,</w:t>
      </w:r>
      <w:r>
        <w:rPr>
          <w:spacing w:val="-1"/>
        </w:rPr>
        <w:t xml:space="preserve"> </w:t>
      </w:r>
      <w:r>
        <w:t>жанрам;</w:t>
      </w:r>
    </w:p>
    <w:p w:rsidR="009D6211" w:rsidRDefault="00213104">
      <w:pPr>
        <w:pStyle w:val="a3"/>
        <w:spacing w:line="355" w:lineRule="auto"/>
        <w:ind w:right="17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 нарушенную последовательность событий (сюжета), составлять 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9D6211" w:rsidRDefault="00213104">
      <w:pPr>
        <w:pStyle w:val="a3"/>
        <w:spacing w:line="355" w:lineRule="auto"/>
        <w:ind w:right="167"/>
      </w:pPr>
      <w:r>
        <w:t>выявлять недостаток информации для решения учебной (практической) задачи на основе</w:t>
      </w:r>
      <w:r>
        <w:rPr>
          <w:spacing w:val="-57"/>
        </w:rPr>
        <w:t xml:space="preserve"> </w:t>
      </w:r>
      <w:r>
        <w:t>предложенного</w:t>
      </w:r>
      <w:r>
        <w:rPr>
          <w:spacing w:val="5"/>
        </w:rPr>
        <w:t xml:space="preserve"> </w:t>
      </w:r>
      <w:r>
        <w:t>алгоритма;</w:t>
      </w:r>
    </w:p>
    <w:p w:rsidR="009D6211" w:rsidRDefault="00213104">
      <w:pPr>
        <w:pStyle w:val="a3"/>
        <w:spacing w:line="355" w:lineRule="auto"/>
        <w:ind w:right="164"/>
      </w:pPr>
      <w:r>
        <w:t>устанавливать        причинно-следственные       связи       в        сюжете        фольклорного</w:t>
      </w:r>
      <w:r>
        <w:rPr>
          <w:spacing w:val="1"/>
        </w:rPr>
        <w:t xml:space="preserve"> </w:t>
      </w:r>
      <w:r>
        <w:t>и художественного текста, при составлении плана, пересказе текста, характеристике поступков</w:t>
      </w:r>
      <w:r>
        <w:rPr>
          <w:spacing w:val="1"/>
        </w:rPr>
        <w:t xml:space="preserve"> </w:t>
      </w:r>
      <w:r>
        <w:t>героев.</w:t>
      </w:r>
    </w:p>
    <w:p w:rsidR="009D6211" w:rsidRDefault="00213104" w:rsidP="009446BC">
      <w:pPr>
        <w:pStyle w:val="a6"/>
        <w:numPr>
          <w:ilvl w:val="3"/>
          <w:numId w:val="34"/>
        </w:numPr>
        <w:tabs>
          <w:tab w:val="left" w:pos="1887"/>
        </w:tabs>
        <w:spacing w:line="355" w:lineRule="auto"/>
        <w:ind w:right="168" w:firstLine="710"/>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70"/>
      </w:pPr>
      <w:r>
        <w:t>определять разрыв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9D6211" w:rsidRDefault="00213104">
      <w:pPr>
        <w:pStyle w:val="a3"/>
        <w:spacing w:line="355" w:lineRule="auto"/>
        <w:ind w:left="863" w:right="170" w:firstLine="0"/>
      </w:pPr>
      <w:r>
        <w:t>формулировать с помощью учителя цель, планировать изменения объекта, ситуации;</w:t>
      </w:r>
      <w:r>
        <w:rPr>
          <w:spacing w:val="1"/>
        </w:rPr>
        <w:t xml:space="preserve"> </w:t>
      </w:r>
      <w:r>
        <w:t>сравнивать</w:t>
      </w:r>
      <w:r>
        <w:rPr>
          <w:spacing w:val="42"/>
        </w:rPr>
        <w:t xml:space="preserve"> </w:t>
      </w:r>
      <w:r>
        <w:t>несколько</w:t>
      </w:r>
      <w:r>
        <w:rPr>
          <w:spacing w:val="46"/>
        </w:rPr>
        <w:t xml:space="preserve"> </w:t>
      </w:r>
      <w:r>
        <w:t>вариантов</w:t>
      </w:r>
      <w:r>
        <w:rPr>
          <w:spacing w:val="46"/>
        </w:rPr>
        <w:t xml:space="preserve"> </w:t>
      </w:r>
      <w:r>
        <w:t>решения</w:t>
      </w:r>
      <w:r>
        <w:rPr>
          <w:spacing w:val="41"/>
        </w:rPr>
        <w:t xml:space="preserve"> </w:t>
      </w:r>
      <w:r>
        <w:t>задачи,</w:t>
      </w:r>
      <w:r>
        <w:rPr>
          <w:spacing w:val="48"/>
        </w:rPr>
        <w:t xml:space="preserve"> </w:t>
      </w:r>
      <w:r>
        <w:t>выбирать</w:t>
      </w:r>
      <w:r>
        <w:rPr>
          <w:spacing w:val="42"/>
        </w:rPr>
        <w:t xml:space="preserve"> </w:t>
      </w:r>
      <w:r>
        <w:t>наиболее</w:t>
      </w:r>
      <w:r>
        <w:rPr>
          <w:spacing w:val="39"/>
        </w:rPr>
        <w:t xml:space="preserve"> </w:t>
      </w:r>
      <w:r>
        <w:t>подходящий</w:t>
      </w:r>
      <w:r>
        <w:rPr>
          <w:spacing w:val="42"/>
        </w:rPr>
        <w:t xml:space="preserve"> </w:t>
      </w:r>
      <w:r>
        <w:t>(на</w:t>
      </w:r>
    </w:p>
    <w:p w:rsidR="009D6211" w:rsidRDefault="00213104">
      <w:pPr>
        <w:pStyle w:val="a3"/>
        <w:spacing w:line="275" w:lineRule="exact"/>
        <w:ind w:firstLine="0"/>
      </w:pPr>
      <w:r>
        <w:t>основе</w:t>
      </w:r>
      <w:r>
        <w:rPr>
          <w:spacing w:val="-5"/>
        </w:rPr>
        <w:t xml:space="preserve"> </w:t>
      </w:r>
      <w:r>
        <w:t>предложенных</w:t>
      </w:r>
      <w:r>
        <w:rPr>
          <w:spacing w:val="-4"/>
        </w:rPr>
        <w:t xml:space="preserve"> </w:t>
      </w:r>
      <w:r>
        <w:t>критериев);</w:t>
      </w:r>
    </w:p>
    <w:p w:rsidR="009D6211" w:rsidRDefault="00213104">
      <w:pPr>
        <w:pStyle w:val="a3"/>
        <w:spacing w:before="127" w:line="360" w:lineRule="auto"/>
        <w:jc w:val="left"/>
      </w:pPr>
      <w:r>
        <w:t>формулировать</w:t>
      </w:r>
      <w:r>
        <w:rPr>
          <w:spacing w:val="29"/>
        </w:rPr>
        <w:t xml:space="preserve"> </w:t>
      </w:r>
      <w:r>
        <w:t>выводы</w:t>
      </w:r>
      <w:r>
        <w:rPr>
          <w:spacing w:val="29"/>
        </w:rPr>
        <w:t xml:space="preserve"> </w:t>
      </w:r>
      <w:r>
        <w:t>и</w:t>
      </w:r>
      <w:r>
        <w:rPr>
          <w:spacing w:val="28"/>
        </w:rPr>
        <w:t xml:space="preserve"> </w:t>
      </w:r>
      <w:r>
        <w:t>подкреплять</w:t>
      </w:r>
      <w:r>
        <w:rPr>
          <w:spacing w:val="28"/>
        </w:rPr>
        <w:t xml:space="preserve"> </w:t>
      </w:r>
      <w:r>
        <w:t>их</w:t>
      </w:r>
      <w:r>
        <w:rPr>
          <w:spacing w:val="27"/>
        </w:rPr>
        <w:t xml:space="preserve"> </w:t>
      </w:r>
      <w:r>
        <w:t>доказательствами</w:t>
      </w:r>
      <w:r>
        <w:rPr>
          <w:spacing w:val="28"/>
        </w:rPr>
        <w:t xml:space="preserve"> </w:t>
      </w:r>
      <w:r>
        <w:t>на</w:t>
      </w:r>
      <w:r>
        <w:rPr>
          <w:spacing w:val="21"/>
        </w:rPr>
        <w:t xml:space="preserve"> </w:t>
      </w:r>
      <w:r>
        <w:t>основе</w:t>
      </w:r>
      <w:r>
        <w:rPr>
          <w:spacing w:val="26"/>
        </w:rPr>
        <w:t xml:space="preserve"> </w:t>
      </w:r>
      <w:r>
        <w:t>результатов</w:t>
      </w:r>
      <w:r>
        <w:rPr>
          <w:spacing w:val="-57"/>
        </w:rPr>
        <w:t xml:space="preserve"> </w:t>
      </w:r>
      <w:r>
        <w:t>проведённого наблюдения</w:t>
      </w:r>
      <w:r>
        <w:rPr>
          <w:spacing w:val="1"/>
        </w:rPr>
        <w:t xml:space="preserve"> </w:t>
      </w:r>
      <w:r>
        <w:t>(опыта,</w:t>
      </w:r>
      <w:r>
        <w:rPr>
          <w:spacing w:val="3"/>
        </w:rPr>
        <w:t xml:space="preserve"> </w:t>
      </w:r>
      <w:r>
        <w:t>классификации,</w:t>
      </w:r>
      <w:r>
        <w:rPr>
          <w:spacing w:val="-2"/>
        </w:rPr>
        <w:t xml:space="preserve"> </w:t>
      </w:r>
      <w:r>
        <w:t>сравнения,</w:t>
      </w:r>
      <w:r>
        <w:rPr>
          <w:spacing w:val="-2"/>
        </w:rPr>
        <w:t xml:space="preserve"> </w:t>
      </w:r>
      <w:r>
        <w:t>исследования);</w:t>
      </w:r>
    </w:p>
    <w:p w:rsidR="009D6211" w:rsidRDefault="00213104">
      <w:pPr>
        <w:pStyle w:val="a3"/>
        <w:tabs>
          <w:tab w:val="left" w:pos="2757"/>
          <w:tab w:val="left" w:pos="4158"/>
          <w:tab w:val="left" w:pos="5333"/>
          <w:tab w:val="left" w:pos="6719"/>
          <w:tab w:val="left" w:pos="7870"/>
          <w:tab w:val="left" w:pos="8278"/>
          <w:tab w:val="left" w:pos="8805"/>
        </w:tabs>
        <w:spacing w:line="355" w:lineRule="auto"/>
        <w:ind w:right="169"/>
        <w:jc w:val="left"/>
      </w:pPr>
      <w:r>
        <w:t>прогнозировать</w:t>
      </w:r>
      <w:r>
        <w:tab/>
        <w:t>возможное</w:t>
      </w:r>
      <w:r>
        <w:tab/>
        <w:t>развитие</w:t>
      </w:r>
      <w:r>
        <w:tab/>
        <w:t>процессов,</w:t>
      </w:r>
      <w:r>
        <w:tab/>
        <w:t>событий</w:t>
      </w:r>
      <w:r>
        <w:tab/>
        <w:t>и</w:t>
      </w:r>
      <w:r>
        <w:tab/>
        <w:t>их</w:t>
      </w:r>
      <w:r>
        <w:tab/>
        <w:t>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9D6211" w:rsidRDefault="00213104" w:rsidP="009446BC">
      <w:pPr>
        <w:pStyle w:val="a6"/>
        <w:numPr>
          <w:ilvl w:val="3"/>
          <w:numId w:val="34"/>
        </w:numPr>
        <w:tabs>
          <w:tab w:val="left" w:pos="1887"/>
          <w:tab w:val="left" w:pos="2606"/>
          <w:tab w:val="left" w:pos="4659"/>
          <w:tab w:val="left" w:pos="5801"/>
          <w:tab w:val="left" w:pos="7893"/>
          <w:tab w:val="left" w:pos="9188"/>
        </w:tabs>
        <w:spacing w:line="355" w:lineRule="auto"/>
        <w:ind w:right="157"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работать</w:t>
      </w:r>
      <w:r>
        <w:rPr>
          <w:spacing w:val="-57"/>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276" w:lineRule="exact"/>
        <w:ind w:left="863" w:firstLine="0"/>
        <w:jc w:val="left"/>
      </w:pPr>
      <w:r>
        <w:t>выбирать</w:t>
      </w:r>
      <w:r>
        <w:rPr>
          <w:spacing w:val="-8"/>
        </w:rPr>
        <w:t xml:space="preserve"> </w:t>
      </w:r>
      <w:r>
        <w:t>источник</w:t>
      </w:r>
      <w:r>
        <w:rPr>
          <w:spacing w:val="-7"/>
        </w:rPr>
        <w:t xml:space="preserve"> </w:t>
      </w:r>
      <w:r>
        <w:t>получения</w:t>
      </w:r>
      <w:r>
        <w:rPr>
          <w:spacing w:val="-4"/>
        </w:rPr>
        <w:t xml:space="preserve"> </w:t>
      </w:r>
      <w:r>
        <w:t>информации;</w:t>
      </w:r>
    </w:p>
    <w:p w:rsidR="009D6211" w:rsidRDefault="00213104">
      <w:pPr>
        <w:pStyle w:val="a3"/>
        <w:spacing w:before="125" w:line="355" w:lineRule="auto"/>
        <w:ind w:right="170"/>
        <w:jc w:val="left"/>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57"/>
        </w:rPr>
        <w:t xml:space="preserve"> </w:t>
      </w:r>
      <w:r>
        <w:t>согласно</w:t>
      </w:r>
      <w:r>
        <w:rPr>
          <w:spacing w:val="1"/>
        </w:rPr>
        <w:t xml:space="preserve"> </w:t>
      </w:r>
      <w:r>
        <w:t>заданному</w:t>
      </w:r>
      <w:r>
        <w:rPr>
          <w:spacing w:val="-8"/>
        </w:rPr>
        <w:t xml:space="preserve"> </w:t>
      </w:r>
      <w:r>
        <w:t>алгоритму;</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68"/>
      </w:pPr>
      <w:r>
        <w:lastRenderedPageBreak/>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1"/>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2"/>
        </w:rPr>
        <w:t xml:space="preserve"> </w:t>
      </w:r>
      <w:r>
        <w:t>учителем</w:t>
      </w:r>
      <w:r>
        <w:rPr>
          <w:spacing w:val="2"/>
        </w:rPr>
        <w:t xml:space="preserve"> </w:t>
      </w:r>
      <w:r>
        <w:t>способа</w:t>
      </w:r>
      <w:r>
        <w:rPr>
          <w:spacing w:val="1"/>
        </w:rPr>
        <w:t xml:space="preserve"> </w:t>
      </w:r>
      <w:r>
        <w:t>её</w:t>
      </w:r>
      <w:r>
        <w:rPr>
          <w:spacing w:val="1"/>
        </w:rPr>
        <w:t xml:space="preserve"> </w:t>
      </w:r>
      <w:r>
        <w:t>проверки;</w:t>
      </w:r>
    </w:p>
    <w:p w:rsidR="009D6211" w:rsidRDefault="00213104">
      <w:pPr>
        <w:pStyle w:val="a3"/>
        <w:tabs>
          <w:tab w:val="left" w:pos="1688"/>
          <w:tab w:val="left" w:pos="4192"/>
          <w:tab w:val="left" w:pos="6270"/>
          <w:tab w:val="left" w:pos="7360"/>
          <w:tab w:val="left" w:pos="8775"/>
        </w:tabs>
        <w:spacing w:line="355" w:lineRule="auto"/>
        <w:ind w:right="171"/>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tab/>
        <w:t>информационной</w:t>
      </w:r>
      <w:r>
        <w:tab/>
        <w:t>безопасности</w:t>
      </w:r>
      <w:r>
        <w:tab/>
        <w:t>при</w:t>
      </w:r>
      <w:r>
        <w:tab/>
        <w:t>поиске</w:t>
      </w:r>
      <w:r>
        <w:tab/>
      </w:r>
      <w:r>
        <w:rPr>
          <w:spacing w:val="-1"/>
        </w:rPr>
        <w:t>информации</w:t>
      </w:r>
      <w:r>
        <w:rPr>
          <w:spacing w:val="-58"/>
        </w:rPr>
        <w:t xml:space="preserve"> </w:t>
      </w:r>
      <w:r>
        <w:t>в</w:t>
      </w:r>
      <w:r>
        <w:rPr>
          <w:spacing w:val="3"/>
        </w:rPr>
        <w:t xml:space="preserve"> </w:t>
      </w:r>
      <w:r>
        <w:t>Интернете;</w:t>
      </w:r>
    </w:p>
    <w:p w:rsidR="009D6211" w:rsidRDefault="00213104">
      <w:pPr>
        <w:pStyle w:val="a3"/>
        <w:spacing w:line="360" w:lineRule="auto"/>
        <w:ind w:right="171"/>
      </w:pPr>
      <w:r>
        <w:t>анализировать и 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pPr>
        <w:pStyle w:val="a3"/>
        <w:spacing w:line="269" w:lineRule="exact"/>
        <w:ind w:left="863"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9D6211" w:rsidRDefault="00213104" w:rsidP="009446BC">
      <w:pPr>
        <w:pStyle w:val="a6"/>
        <w:numPr>
          <w:ilvl w:val="3"/>
          <w:numId w:val="34"/>
        </w:numPr>
        <w:tabs>
          <w:tab w:val="left" w:pos="1887"/>
        </w:tabs>
        <w:spacing w:before="131" w:line="355" w:lineRule="auto"/>
        <w:ind w:right="174"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55" w:lineRule="auto"/>
        <w:ind w:right="170"/>
      </w:pPr>
      <w:r>
        <w:t>воспринимать    и    формулировать    суждения,    выражать    эмоции    в    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9D6211" w:rsidRDefault="00213104">
      <w:pPr>
        <w:pStyle w:val="a3"/>
        <w:spacing w:line="355" w:lineRule="auto"/>
        <w:ind w:right="170"/>
      </w:pPr>
      <w:r>
        <w:t>проявлять уважительное отношение к собеседнику,</w:t>
      </w:r>
      <w:r>
        <w:rPr>
          <w:spacing w:val="60"/>
        </w:rPr>
        <w:t xml:space="preserve"> </w:t>
      </w:r>
      <w:r>
        <w:t>соблюдать правила ведения диалога</w:t>
      </w:r>
      <w:r>
        <w:rPr>
          <w:spacing w:val="1"/>
        </w:rPr>
        <w:t xml:space="preserve"> </w:t>
      </w:r>
      <w:r>
        <w:t>и</w:t>
      </w:r>
      <w:r>
        <w:rPr>
          <w:spacing w:val="2"/>
        </w:rPr>
        <w:t xml:space="preserve"> </w:t>
      </w:r>
      <w:r>
        <w:t>дискуссии;</w:t>
      </w:r>
    </w:p>
    <w:p w:rsidR="009D6211" w:rsidRDefault="00213104">
      <w:pPr>
        <w:pStyle w:val="a3"/>
        <w:spacing w:line="355" w:lineRule="auto"/>
        <w:ind w:left="863" w:right="2986"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9D6211" w:rsidRDefault="00213104">
      <w:pPr>
        <w:pStyle w:val="a3"/>
        <w:spacing w:line="355" w:lineRule="auto"/>
        <w:ind w:left="863" w:right="1049" w:firstLine="0"/>
        <w:jc w:val="left"/>
      </w:pPr>
      <w:r>
        <w:t>строить</w:t>
      </w:r>
      <w:r>
        <w:rPr>
          <w:spacing w:val="10"/>
        </w:rPr>
        <w:t xml:space="preserve"> </w:t>
      </w:r>
      <w:r>
        <w:t>речевое</w:t>
      </w:r>
      <w:r>
        <w:rPr>
          <w:spacing w:val="5"/>
        </w:rPr>
        <w:t xml:space="preserve"> </w:t>
      </w:r>
      <w:r>
        <w:t>высказывание</w:t>
      </w:r>
      <w:r>
        <w:rPr>
          <w:spacing w:val="10"/>
        </w:rPr>
        <w:t xml:space="preserve"> </w:t>
      </w:r>
      <w:r>
        <w:t>в</w:t>
      </w:r>
      <w:r>
        <w:rPr>
          <w:spacing w:val="8"/>
        </w:rPr>
        <w:t xml:space="preserve"> </w:t>
      </w:r>
      <w:r>
        <w:t>соответствии</w:t>
      </w:r>
      <w:r>
        <w:rPr>
          <w:spacing w:val="6"/>
        </w:rPr>
        <w:t xml:space="preserve"> </w:t>
      </w:r>
      <w:r>
        <w:t>с</w:t>
      </w:r>
      <w:r>
        <w:rPr>
          <w:spacing w:val="10"/>
        </w:rPr>
        <w:t xml:space="preserve"> </w:t>
      </w:r>
      <w:r>
        <w:t>поставленной</w:t>
      </w:r>
      <w:r>
        <w:rPr>
          <w:spacing w:val="12"/>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подготавливать</w:t>
      </w:r>
      <w:r>
        <w:rPr>
          <w:spacing w:val="3"/>
        </w:rPr>
        <w:t xml:space="preserve"> </w:t>
      </w:r>
      <w:r>
        <w:t>небольшие публичные</w:t>
      </w:r>
      <w:r>
        <w:rPr>
          <w:spacing w:val="1"/>
        </w:rPr>
        <w:t xml:space="preserve"> </w:t>
      </w:r>
      <w:r>
        <w:t>выступления;</w:t>
      </w:r>
    </w:p>
    <w:p w:rsidR="009D6211" w:rsidRDefault="00213104">
      <w:pPr>
        <w:pStyle w:val="a3"/>
        <w:spacing w:line="275" w:lineRule="exact"/>
        <w:ind w:left="863"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9D6211" w:rsidRDefault="00213104" w:rsidP="009446BC">
      <w:pPr>
        <w:pStyle w:val="a6"/>
        <w:numPr>
          <w:ilvl w:val="3"/>
          <w:numId w:val="34"/>
        </w:numPr>
        <w:tabs>
          <w:tab w:val="left" w:pos="1887"/>
        </w:tabs>
        <w:spacing w:before="130" w:line="355" w:lineRule="auto"/>
        <w:ind w:right="169"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57"/>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55" w:lineRule="auto"/>
        <w:ind w:left="863" w:right="170" w:firstLine="0"/>
        <w:jc w:val="left"/>
      </w:pPr>
      <w:r>
        <w:t>планировать</w:t>
      </w:r>
      <w:r>
        <w:rPr>
          <w:spacing w:val="-7"/>
        </w:rPr>
        <w:t xml:space="preserve"> </w:t>
      </w:r>
      <w:r>
        <w:t>действия</w:t>
      </w:r>
      <w:r>
        <w:rPr>
          <w:spacing w:val="-8"/>
        </w:rPr>
        <w:t xml:space="preserve"> </w:t>
      </w:r>
      <w:r>
        <w:t>по решению</w:t>
      </w:r>
      <w:r>
        <w:rPr>
          <w:spacing w:val="-5"/>
        </w:rPr>
        <w:t xml:space="preserve"> </w:t>
      </w:r>
      <w:r>
        <w:t>учебной</w:t>
      </w:r>
      <w:r>
        <w:rPr>
          <w:spacing w:val="-3"/>
        </w:rPr>
        <w:t xml:space="preserve"> </w:t>
      </w:r>
      <w:r>
        <w:t>задачи</w:t>
      </w:r>
      <w:r>
        <w:rPr>
          <w:spacing w:val="-2"/>
        </w:rPr>
        <w:t xml:space="preserve"> </w:t>
      </w:r>
      <w:r>
        <w:t>для</w:t>
      </w:r>
      <w:r>
        <w:rPr>
          <w:spacing w:val="-4"/>
        </w:rPr>
        <w:t xml:space="preserve"> </w:t>
      </w:r>
      <w:r>
        <w:t>получения</w:t>
      </w:r>
      <w:r>
        <w:rPr>
          <w:spacing w:val="-3"/>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9D6211" w:rsidRDefault="00213104" w:rsidP="009446BC">
      <w:pPr>
        <w:pStyle w:val="a6"/>
        <w:numPr>
          <w:ilvl w:val="3"/>
          <w:numId w:val="34"/>
        </w:numPr>
        <w:tabs>
          <w:tab w:val="left" w:pos="1887"/>
        </w:tabs>
        <w:spacing w:line="355" w:lineRule="auto"/>
        <w:ind w:right="170" w:firstLine="710"/>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8"/>
          <w:sz w:val="24"/>
        </w:rPr>
        <w:t xml:space="preserve"> </w:t>
      </w:r>
      <w:r>
        <w:rPr>
          <w:sz w:val="24"/>
        </w:rPr>
        <w:t>сформированы</w:t>
      </w:r>
      <w:r>
        <w:rPr>
          <w:spacing w:val="9"/>
          <w:sz w:val="24"/>
        </w:rPr>
        <w:t xml:space="preserve"> </w:t>
      </w:r>
      <w:r>
        <w:rPr>
          <w:sz w:val="24"/>
        </w:rPr>
        <w:t>умения</w:t>
      </w:r>
      <w:r>
        <w:rPr>
          <w:spacing w:val="7"/>
          <w:sz w:val="24"/>
        </w:rPr>
        <w:t xml:space="preserve"> </w:t>
      </w:r>
      <w:r>
        <w:rPr>
          <w:sz w:val="24"/>
        </w:rPr>
        <w:t>самоконтроля</w:t>
      </w:r>
      <w:r>
        <w:rPr>
          <w:spacing w:val="7"/>
          <w:sz w:val="24"/>
        </w:rPr>
        <w:t xml:space="preserve"> </w:t>
      </w:r>
      <w:r>
        <w:rPr>
          <w:sz w:val="24"/>
        </w:rPr>
        <w:t>как</w:t>
      </w:r>
      <w:r>
        <w:rPr>
          <w:spacing w:val="6"/>
          <w:sz w:val="24"/>
        </w:rPr>
        <w:t xml:space="preserve"> </w:t>
      </w:r>
      <w:r>
        <w:rPr>
          <w:sz w:val="24"/>
        </w:rPr>
        <w:t>части</w:t>
      </w:r>
      <w:r>
        <w:rPr>
          <w:spacing w:val="-57"/>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55" w:lineRule="auto"/>
        <w:ind w:left="863" w:right="2260" w:firstLine="0"/>
        <w:jc w:val="left"/>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7"/>
        </w:rPr>
        <w:t xml:space="preserve"> </w:t>
      </w:r>
      <w:r>
        <w:t>ошибок.</w:t>
      </w:r>
    </w:p>
    <w:p w:rsidR="009D6211" w:rsidRDefault="00213104" w:rsidP="009446BC">
      <w:pPr>
        <w:pStyle w:val="a6"/>
        <w:numPr>
          <w:ilvl w:val="3"/>
          <w:numId w:val="34"/>
        </w:numPr>
        <w:tabs>
          <w:tab w:val="left" w:pos="1887"/>
          <w:tab w:val="left" w:pos="2897"/>
          <w:tab w:val="left" w:pos="4888"/>
          <w:tab w:val="left" w:pos="5459"/>
          <w:tab w:val="left" w:pos="7344"/>
          <w:tab w:val="left" w:pos="8270"/>
        </w:tabs>
        <w:spacing w:before="2" w:line="355" w:lineRule="auto"/>
        <w:ind w:left="863" w:right="172" w:firstLine="0"/>
        <w:rPr>
          <w:sz w:val="24"/>
        </w:rPr>
      </w:pPr>
      <w:r>
        <w:rPr>
          <w:sz w:val="24"/>
        </w:rPr>
        <w:t>У обучающегося будут сформированы умения совместной деятельности:</w:t>
      </w:r>
      <w:r>
        <w:rPr>
          <w:spacing w:val="1"/>
          <w:sz w:val="24"/>
        </w:rPr>
        <w:t xml:space="preserve"> </w:t>
      </w:r>
      <w:r>
        <w:rPr>
          <w:sz w:val="24"/>
        </w:rPr>
        <w:t>формулировать</w:t>
      </w:r>
      <w:r>
        <w:rPr>
          <w:sz w:val="24"/>
        </w:rPr>
        <w:tab/>
        <w:t>краткосрочные</w:t>
      </w:r>
      <w:r>
        <w:rPr>
          <w:sz w:val="24"/>
        </w:rPr>
        <w:tab/>
        <w:t>и</w:t>
      </w:r>
      <w:r>
        <w:rPr>
          <w:sz w:val="24"/>
        </w:rPr>
        <w:tab/>
        <w:t>долгосрочные</w:t>
      </w:r>
      <w:r>
        <w:rPr>
          <w:sz w:val="24"/>
        </w:rPr>
        <w:tab/>
        <w:t>цели</w:t>
      </w:r>
      <w:r>
        <w:rPr>
          <w:sz w:val="24"/>
        </w:rPr>
        <w:tab/>
      </w:r>
      <w:r>
        <w:rPr>
          <w:spacing w:val="-1"/>
          <w:sz w:val="24"/>
        </w:rPr>
        <w:t>(индивидуальные</w:t>
      </w:r>
    </w:p>
    <w:p w:rsidR="009D6211" w:rsidRDefault="00213104">
      <w:pPr>
        <w:pStyle w:val="a3"/>
        <w:spacing w:line="355" w:lineRule="auto"/>
        <w:ind w:right="171" w:firstLine="0"/>
      </w:pPr>
      <w:r>
        <w:t xml:space="preserve">с  </w:t>
      </w:r>
      <w:r>
        <w:rPr>
          <w:spacing w:val="41"/>
        </w:rPr>
        <w:t xml:space="preserve"> </w:t>
      </w:r>
      <w:r>
        <w:t xml:space="preserve">учётом  </w:t>
      </w:r>
      <w:r>
        <w:rPr>
          <w:spacing w:val="39"/>
        </w:rPr>
        <w:t xml:space="preserve"> </w:t>
      </w:r>
      <w:r>
        <w:t xml:space="preserve">участия  </w:t>
      </w:r>
      <w:r>
        <w:rPr>
          <w:spacing w:val="37"/>
        </w:rPr>
        <w:t xml:space="preserve"> </w:t>
      </w:r>
      <w:r>
        <w:t xml:space="preserve">в   </w:t>
      </w:r>
      <w:r>
        <w:rPr>
          <w:spacing w:val="38"/>
        </w:rPr>
        <w:t xml:space="preserve"> </w:t>
      </w:r>
      <w:r>
        <w:t xml:space="preserve">коллективных   </w:t>
      </w:r>
      <w:r>
        <w:rPr>
          <w:spacing w:val="32"/>
        </w:rPr>
        <w:t xml:space="preserve"> </w:t>
      </w:r>
      <w:r>
        <w:t xml:space="preserve">задачах)   </w:t>
      </w:r>
      <w:r>
        <w:rPr>
          <w:spacing w:val="38"/>
        </w:rPr>
        <w:t xml:space="preserve"> </w:t>
      </w:r>
      <w:r>
        <w:t xml:space="preserve">в   </w:t>
      </w:r>
      <w:r>
        <w:rPr>
          <w:spacing w:val="38"/>
        </w:rPr>
        <w:t xml:space="preserve"> </w:t>
      </w:r>
      <w:r>
        <w:t xml:space="preserve">стандартной   </w:t>
      </w:r>
      <w:r>
        <w:rPr>
          <w:spacing w:val="34"/>
        </w:rPr>
        <w:t xml:space="preserve"> </w:t>
      </w:r>
      <w:r>
        <w:t xml:space="preserve">(типовой)   </w:t>
      </w:r>
      <w:r>
        <w:rPr>
          <w:spacing w:val="38"/>
        </w:rPr>
        <w:t xml:space="preserve"> </w:t>
      </w:r>
      <w:r>
        <w:t>ситуации</w:t>
      </w:r>
      <w:r>
        <w:rPr>
          <w:spacing w:val="-58"/>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p>
    <w:p w:rsidR="009D6211" w:rsidRDefault="00213104">
      <w:pPr>
        <w:pStyle w:val="a3"/>
        <w:spacing w:line="355" w:lineRule="auto"/>
        <w:ind w:right="168"/>
      </w:pPr>
      <w:r>
        <w:t>принимать     цель     совместной     деятельности,     коллективно     строить     действия</w:t>
      </w:r>
      <w:r>
        <w:rPr>
          <w:spacing w:val="1"/>
        </w:rPr>
        <w:t xml:space="preserve"> </w:t>
      </w:r>
      <w:r>
        <w:t xml:space="preserve">по      её      достижению:      распределять     </w:t>
      </w:r>
      <w:r>
        <w:rPr>
          <w:spacing w:val="1"/>
        </w:rPr>
        <w:t xml:space="preserve"> </w:t>
      </w:r>
      <w:r>
        <w:t>роли,      договариваться,      обсуждать       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left="863" w:right="2074" w:firstLine="0"/>
        <w:jc w:val="left"/>
      </w:pPr>
      <w:r>
        <w:lastRenderedPageBreak/>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9D6211" w:rsidRDefault="00213104">
      <w:pPr>
        <w:pStyle w:val="a3"/>
        <w:spacing w:line="275" w:lineRule="exact"/>
        <w:ind w:left="863"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9D6211" w:rsidRDefault="00213104">
      <w:pPr>
        <w:pStyle w:val="a3"/>
        <w:spacing w:before="133" w:line="355" w:lineRule="auto"/>
        <w:ind w:left="863" w:right="467" w:firstLine="0"/>
        <w:jc w:val="left"/>
      </w:pPr>
      <w:r>
        <w:t>выполнять совместные проектные задания с использованием предложенных образцов;</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9D6211" w:rsidRDefault="00213104" w:rsidP="009446BC">
      <w:pPr>
        <w:pStyle w:val="a6"/>
        <w:numPr>
          <w:ilvl w:val="2"/>
          <w:numId w:val="34"/>
        </w:numPr>
        <w:tabs>
          <w:tab w:val="left" w:pos="1709"/>
        </w:tabs>
        <w:spacing w:before="4" w:line="355" w:lineRule="auto"/>
        <w:ind w:right="158" w:firstLine="710"/>
        <w:jc w:val="both"/>
        <w:rPr>
          <w:sz w:val="24"/>
        </w:rPr>
      </w:pPr>
      <w:r>
        <w:rPr>
          <w:sz w:val="24"/>
        </w:rPr>
        <w:t>Предметные результаты изучения литературного чтения. К концу обучения в 1</w:t>
      </w:r>
      <w:r>
        <w:rPr>
          <w:spacing w:val="1"/>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right="174"/>
      </w:pPr>
      <w:r>
        <w:t>понимать     ценность     чтения     для     решения      учебных     задач     и     применения</w:t>
      </w:r>
      <w:r>
        <w:rPr>
          <w:spacing w:val="1"/>
        </w:rPr>
        <w:t xml:space="preserve"> </w:t>
      </w:r>
      <w:r>
        <w:t xml:space="preserve">в   </w:t>
      </w:r>
      <w:r>
        <w:rPr>
          <w:spacing w:val="1"/>
        </w:rPr>
        <w:t xml:space="preserve"> </w:t>
      </w:r>
      <w:r>
        <w:t xml:space="preserve">различных   </w:t>
      </w:r>
      <w:r>
        <w:rPr>
          <w:spacing w:val="1"/>
        </w:rPr>
        <w:t xml:space="preserve"> </w:t>
      </w:r>
      <w:r>
        <w:t xml:space="preserve">жизненных   </w:t>
      </w:r>
      <w:r>
        <w:rPr>
          <w:spacing w:val="1"/>
        </w:rPr>
        <w:t xml:space="preserve"> </w:t>
      </w:r>
      <w:r>
        <w:t xml:space="preserve">ситуациях:   </w:t>
      </w:r>
      <w:r>
        <w:rPr>
          <w:spacing w:val="1"/>
        </w:rPr>
        <w:t xml:space="preserve"> </w:t>
      </w:r>
      <w:r>
        <w:t>отвечать     на     вопрос     о     важности     чтения</w:t>
      </w:r>
      <w:r>
        <w:rPr>
          <w:spacing w:val="1"/>
        </w:rPr>
        <w:t xml:space="preserve"> </w:t>
      </w:r>
      <w:r>
        <w:t>для личного развития, находить в художественных произведениях отражение 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3"/>
        </w:rPr>
        <w:t xml:space="preserve"> </w:t>
      </w:r>
      <w:r>
        <w:t>разных</w:t>
      </w:r>
      <w:r>
        <w:rPr>
          <w:spacing w:val="-3"/>
        </w:rPr>
        <w:t xml:space="preserve"> </w:t>
      </w:r>
      <w:r>
        <w:t>народов;</w:t>
      </w:r>
    </w:p>
    <w:p w:rsidR="009D6211" w:rsidRDefault="00213104">
      <w:pPr>
        <w:pStyle w:val="a3"/>
        <w:spacing w:line="355" w:lineRule="auto"/>
        <w:ind w:right="173"/>
      </w:pPr>
      <w:r>
        <w:t>владеть техникой слогового плавного чтения с переходом на чтение целыми словами,</w:t>
      </w:r>
      <w:r>
        <w:rPr>
          <w:spacing w:val="1"/>
        </w:rPr>
        <w:t xml:space="preserve"> </w:t>
      </w:r>
      <w:r>
        <w:t>читать</w:t>
      </w:r>
      <w:r>
        <w:rPr>
          <w:spacing w:val="1"/>
        </w:rPr>
        <w:t xml:space="preserve"> </w:t>
      </w:r>
      <w:r>
        <w:t>осознанно</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60"/>
        </w:rPr>
        <w:t xml:space="preserve"> </w:t>
      </w:r>
      <w:r>
        <w:t>слогов</w:t>
      </w:r>
      <w:r>
        <w:rPr>
          <w:spacing w:val="1"/>
        </w:rPr>
        <w:t xml:space="preserve"> </w:t>
      </w:r>
      <w:r>
        <w:t xml:space="preserve">доступные       </w:t>
      </w:r>
      <w:r>
        <w:rPr>
          <w:spacing w:val="1"/>
        </w:rPr>
        <w:t xml:space="preserve"> </w:t>
      </w:r>
      <w:r>
        <w:t>для         восприятия        и         небольшие         по        объёму        произведения</w:t>
      </w:r>
      <w:r>
        <w:rPr>
          <w:spacing w:val="-57"/>
        </w:rPr>
        <w:t xml:space="preserve"> </w:t>
      </w:r>
      <w:r>
        <w:t>в</w:t>
      </w:r>
      <w:r>
        <w:rPr>
          <w:spacing w:val="2"/>
        </w:rPr>
        <w:t xml:space="preserve"> </w:t>
      </w:r>
      <w:r>
        <w:t>темпе</w:t>
      </w:r>
      <w:r>
        <w:rPr>
          <w:spacing w:val="-4"/>
        </w:rPr>
        <w:t xml:space="preserve"> </w:t>
      </w:r>
      <w:r>
        <w:t>не</w:t>
      </w:r>
      <w:r>
        <w:rPr>
          <w:spacing w:val="-5"/>
        </w:rPr>
        <w:t xml:space="preserve"> </w:t>
      </w:r>
      <w:r>
        <w:t>менее</w:t>
      </w:r>
      <w:r>
        <w:rPr>
          <w:spacing w:val="1"/>
        </w:rPr>
        <w:t xml:space="preserve"> </w:t>
      </w:r>
      <w:r>
        <w:t>30</w:t>
      </w:r>
      <w:r>
        <w:rPr>
          <w:spacing w:val="2"/>
        </w:rPr>
        <w:t xml:space="preserve"> </w:t>
      </w:r>
      <w:r>
        <w:t>слов</w:t>
      </w:r>
      <w:r>
        <w:rPr>
          <w:spacing w:val="-2"/>
        </w:rPr>
        <w:t xml:space="preserve"> </w:t>
      </w:r>
      <w:r>
        <w:t>в</w:t>
      </w:r>
      <w:r>
        <w:rPr>
          <w:spacing w:val="3"/>
        </w:rPr>
        <w:t xml:space="preserve"> </w:t>
      </w:r>
      <w:r>
        <w:t>минуту</w:t>
      </w:r>
      <w:r>
        <w:rPr>
          <w:spacing w:val="-8"/>
        </w:rPr>
        <w:t xml:space="preserve"> </w:t>
      </w:r>
      <w:r>
        <w:t>(без</w:t>
      </w:r>
      <w:r>
        <w:rPr>
          <w:spacing w:val="2"/>
        </w:rPr>
        <w:t xml:space="preserve"> </w:t>
      </w:r>
      <w:r>
        <w:t>отметочного</w:t>
      </w:r>
      <w:r>
        <w:rPr>
          <w:spacing w:val="2"/>
        </w:rPr>
        <w:t xml:space="preserve"> </w:t>
      </w:r>
      <w:r>
        <w:t>оценивания);</w:t>
      </w:r>
    </w:p>
    <w:p w:rsidR="009D6211" w:rsidRDefault="00213104">
      <w:pPr>
        <w:pStyle w:val="a3"/>
        <w:spacing w:line="355" w:lineRule="auto"/>
        <w:ind w:right="166"/>
      </w:pPr>
      <w:r>
        <w:t xml:space="preserve">читать   </w:t>
      </w:r>
      <w:r>
        <w:rPr>
          <w:spacing w:val="1"/>
        </w:rPr>
        <w:t xml:space="preserve"> </w:t>
      </w:r>
      <w:r>
        <w:t xml:space="preserve">наизусть   </w:t>
      </w:r>
      <w:r>
        <w:rPr>
          <w:spacing w:val="1"/>
        </w:rPr>
        <w:t xml:space="preserve"> </w:t>
      </w:r>
      <w:r>
        <w:t>с     соблюдением     орфоэпических     и     пунктуационных     норм</w:t>
      </w:r>
      <w:r>
        <w:rPr>
          <w:spacing w:val="1"/>
        </w:rPr>
        <w:t xml:space="preserve"> </w:t>
      </w:r>
      <w:r>
        <w:t>не</w:t>
      </w:r>
      <w:r>
        <w:rPr>
          <w:spacing w:val="-2"/>
        </w:rPr>
        <w:t xml:space="preserve"> </w:t>
      </w:r>
      <w:r>
        <w:t>менее</w:t>
      </w:r>
      <w:r>
        <w:rPr>
          <w:spacing w:val="-1"/>
        </w:rPr>
        <w:t xml:space="preserve"> </w:t>
      </w:r>
      <w:r>
        <w:t>2</w:t>
      </w:r>
      <w:r>
        <w:rPr>
          <w:spacing w:val="-5"/>
        </w:rPr>
        <w:t xml:space="preserve"> </w:t>
      </w:r>
      <w:r>
        <w:t>стихотворений</w:t>
      </w:r>
      <w:r>
        <w:rPr>
          <w:spacing w:val="-5"/>
        </w:rPr>
        <w:t xml:space="preserve"> </w:t>
      </w:r>
      <w:r>
        <w:t>о Родине,</w:t>
      </w:r>
      <w:r>
        <w:rPr>
          <w:spacing w:val="-3"/>
        </w:rPr>
        <w:t xml:space="preserve"> </w:t>
      </w:r>
      <w:r>
        <w:t>о</w:t>
      </w:r>
      <w:r>
        <w:rPr>
          <w:spacing w:val="-1"/>
        </w:rPr>
        <w:t xml:space="preserve"> </w:t>
      </w:r>
      <w:r>
        <w:t>детях,</w:t>
      </w:r>
      <w:r>
        <w:rPr>
          <w:spacing w:val="2"/>
        </w:rPr>
        <w:t xml:space="preserve"> </w:t>
      </w:r>
      <w:r>
        <w:t>о</w:t>
      </w:r>
      <w:r>
        <w:rPr>
          <w:spacing w:val="-5"/>
        </w:rPr>
        <w:t xml:space="preserve"> </w:t>
      </w:r>
      <w:r>
        <w:t>семье,</w:t>
      </w:r>
      <w:r>
        <w:rPr>
          <w:spacing w:val="-4"/>
        </w:rPr>
        <w:t xml:space="preserve"> </w:t>
      </w:r>
      <w:r>
        <w:t>о родной природе</w:t>
      </w:r>
      <w:r>
        <w:rPr>
          <w:spacing w:val="-1"/>
        </w:rPr>
        <w:t xml:space="preserve"> </w:t>
      </w:r>
      <w:r>
        <w:t>в</w:t>
      </w:r>
      <w:r>
        <w:rPr>
          <w:spacing w:val="1"/>
        </w:rPr>
        <w:t xml:space="preserve"> </w:t>
      </w:r>
      <w:r>
        <w:t>разные</w:t>
      </w:r>
      <w:r>
        <w:rPr>
          <w:spacing w:val="-7"/>
        </w:rPr>
        <w:t xml:space="preserve"> </w:t>
      </w:r>
      <w:r>
        <w:t>времена</w:t>
      </w:r>
      <w:r>
        <w:rPr>
          <w:spacing w:val="-6"/>
        </w:rPr>
        <w:t xml:space="preserve"> </w:t>
      </w:r>
      <w:r>
        <w:t>года;</w:t>
      </w:r>
    </w:p>
    <w:p w:rsidR="009D6211" w:rsidRDefault="00213104">
      <w:pPr>
        <w:pStyle w:val="a3"/>
        <w:spacing w:line="275" w:lineRule="exact"/>
        <w:ind w:left="863" w:firstLine="0"/>
      </w:pPr>
      <w:r>
        <w:t>различать</w:t>
      </w:r>
      <w:r>
        <w:rPr>
          <w:spacing w:val="-2"/>
        </w:rPr>
        <w:t xml:space="preserve"> </w:t>
      </w:r>
      <w:r>
        <w:t>прозаическую</w:t>
      </w:r>
      <w:r>
        <w:rPr>
          <w:spacing w:val="-4"/>
        </w:rPr>
        <w:t xml:space="preserve"> </w:t>
      </w:r>
      <w:r>
        <w:t>(нестихотворную)</w:t>
      </w:r>
      <w:r>
        <w:rPr>
          <w:spacing w:val="-2"/>
        </w:rPr>
        <w:t xml:space="preserve"> </w:t>
      </w:r>
      <w:r>
        <w:t>и</w:t>
      </w:r>
      <w:r>
        <w:rPr>
          <w:spacing w:val="-1"/>
        </w:rPr>
        <w:t xml:space="preserve"> </w:t>
      </w:r>
      <w:r>
        <w:t>стихотворную</w:t>
      </w:r>
      <w:r>
        <w:rPr>
          <w:spacing w:val="-5"/>
        </w:rPr>
        <w:t xml:space="preserve"> </w:t>
      </w:r>
      <w:r>
        <w:t>речь;</w:t>
      </w:r>
    </w:p>
    <w:p w:rsidR="009D6211" w:rsidRDefault="00213104">
      <w:pPr>
        <w:pStyle w:val="a3"/>
        <w:spacing w:before="128" w:line="355" w:lineRule="auto"/>
        <w:ind w:right="170"/>
      </w:pPr>
      <w:r>
        <w:t xml:space="preserve">различать    </w:t>
      </w:r>
      <w:r>
        <w:rPr>
          <w:spacing w:val="1"/>
        </w:rPr>
        <w:t xml:space="preserve"> </w:t>
      </w:r>
      <w:r>
        <w:t>отдельные      жанры      фольклора      (устного      народного      творчества)</w:t>
      </w:r>
      <w:r>
        <w:rPr>
          <w:spacing w:val="-57"/>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3"/>
        </w:rPr>
        <w:t xml:space="preserve"> </w:t>
      </w:r>
      <w:r>
        <w:t>рассказы,</w:t>
      </w:r>
      <w:r>
        <w:rPr>
          <w:spacing w:val="-1"/>
        </w:rPr>
        <w:t xml:space="preserve"> </w:t>
      </w:r>
      <w:r>
        <w:t>стихотворения);</w:t>
      </w:r>
    </w:p>
    <w:p w:rsidR="009D6211" w:rsidRDefault="00213104">
      <w:pPr>
        <w:pStyle w:val="a3"/>
        <w:spacing w:line="355" w:lineRule="auto"/>
        <w:ind w:right="167"/>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61"/>
        </w:rPr>
        <w:t xml:space="preserve"> </w:t>
      </w:r>
      <w:r>
        <w:t>на</w:t>
      </w:r>
      <w:r>
        <w:rPr>
          <w:spacing w:val="1"/>
        </w:rPr>
        <w:t xml:space="preserve"> </w:t>
      </w:r>
      <w:r>
        <w:t>вопросы</w:t>
      </w:r>
      <w:r>
        <w:rPr>
          <w:spacing w:val="-2"/>
        </w:rPr>
        <w:t xml:space="preserve"> </w:t>
      </w:r>
      <w:r>
        <w:t>по</w:t>
      </w:r>
      <w:r>
        <w:rPr>
          <w:spacing w:val="6"/>
        </w:rPr>
        <w:t xml:space="preserve"> </w:t>
      </w:r>
      <w:r>
        <w:t>фактическому</w:t>
      </w:r>
      <w:r>
        <w:rPr>
          <w:spacing w:val="-8"/>
        </w:rPr>
        <w:t xml:space="preserve"> </w:t>
      </w:r>
      <w:r>
        <w:t>содержанию</w:t>
      </w:r>
      <w:r>
        <w:rPr>
          <w:spacing w:val="-1"/>
        </w:rPr>
        <w:t xml:space="preserve"> </w:t>
      </w:r>
      <w:r>
        <w:t>произведения;</w:t>
      </w:r>
    </w:p>
    <w:p w:rsidR="009D6211" w:rsidRDefault="00213104">
      <w:pPr>
        <w:pStyle w:val="a3"/>
        <w:tabs>
          <w:tab w:val="left" w:pos="3084"/>
          <w:tab w:val="left" w:pos="5690"/>
          <w:tab w:val="left" w:pos="9198"/>
        </w:tabs>
        <w:spacing w:line="355" w:lineRule="auto"/>
        <w:ind w:right="16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1"/>
        </w:rPr>
        <w:t xml:space="preserve"> </w:t>
      </w:r>
      <w:r>
        <w:t>произведения:</w:t>
      </w:r>
      <w:r>
        <w:tab/>
        <w:t>определять</w:t>
      </w:r>
      <w:r>
        <w:tab/>
        <w:t>последовательность</w:t>
      </w:r>
      <w:r>
        <w:tab/>
        <w:t>событий</w:t>
      </w:r>
      <w:r>
        <w:rPr>
          <w:spacing w:val="-58"/>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поступки</w:t>
      </w:r>
      <w:r>
        <w:rPr>
          <w:spacing w:val="1"/>
        </w:rPr>
        <w:t xml:space="preserve"> </w:t>
      </w:r>
      <w:r>
        <w:t>(положительные</w:t>
      </w:r>
      <w:r>
        <w:rPr>
          <w:spacing w:val="1"/>
        </w:rPr>
        <w:t xml:space="preserve"> </w:t>
      </w:r>
      <w:r>
        <w:t>или</w:t>
      </w:r>
      <w:r>
        <w:rPr>
          <w:spacing w:val="1"/>
        </w:rPr>
        <w:t xml:space="preserve"> </w:t>
      </w:r>
      <w:r>
        <w:t>отрицательные)</w:t>
      </w:r>
      <w:r>
        <w:rPr>
          <w:spacing w:val="1"/>
        </w:rPr>
        <w:t xml:space="preserve"> </w:t>
      </w:r>
      <w:r>
        <w:t>героя,</w:t>
      </w:r>
      <w:r>
        <w:rPr>
          <w:spacing w:val="1"/>
        </w:rPr>
        <w:t xml:space="preserve"> </w:t>
      </w:r>
      <w:r>
        <w:t>объяснять</w:t>
      </w:r>
      <w:r>
        <w:rPr>
          <w:spacing w:val="-2"/>
        </w:rPr>
        <w:t xml:space="preserve"> </w:t>
      </w:r>
      <w:r>
        <w:t>значение</w:t>
      </w:r>
      <w:r>
        <w:rPr>
          <w:spacing w:val="-4"/>
        </w:rPr>
        <w:t xml:space="preserve"> </w:t>
      </w:r>
      <w:r>
        <w:t>незнакомого</w:t>
      </w:r>
      <w:r>
        <w:rPr>
          <w:spacing w:val="1"/>
        </w:rPr>
        <w:t xml:space="preserve"> </w:t>
      </w:r>
      <w:r>
        <w:t>слова</w:t>
      </w:r>
      <w:r>
        <w:rPr>
          <w:spacing w:val="1"/>
        </w:rPr>
        <w:t xml:space="preserve"> </w:t>
      </w:r>
      <w:r>
        <w:t>с</w:t>
      </w:r>
      <w:r>
        <w:rPr>
          <w:spacing w:val="-4"/>
        </w:rPr>
        <w:t xml:space="preserve"> </w:t>
      </w:r>
      <w:r>
        <w:t>использованием</w:t>
      </w:r>
      <w:r>
        <w:rPr>
          <w:spacing w:val="-2"/>
        </w:rPr>
        <w:t xml:space="preserve"> </w:t>
      </w:r>
      <w:r>
        <w:t>словаря;</w:t>
      </w:r>
    </w:p>
    <w:p w:rsidR="009D6211" w:rsidRDefault="00213104">
      <w:pPr>
        <w:pStyle w:val="a3"/>
        <w:spacing w:before="3" w:line="355" w:lineRule="auto"/>
        <w:ind w:right="161"/>
      </w:pPr>
      <w:r>
        <w:t>участвовать</w:t>
      </w:r>
      <w:r>
        <w:rPr>
          <w:spacing w:val="1"/>
        </w:rPr>
        <w:t xml:space="preserve"> </w:t>
      </w:r>
      <w:r>
        <w:t>в обсуждении</w:t>
      </w:r>
      <w:r>
        <w:rPr>
          <w:spacing w:val="1"/>
        </w:rPr>
        <w:t xml:space="preserve"> </w:t>
      </w:r>
      <w:r>
        <w:t>прослушанного</w:t>
      </w:r>
      <w:r>
        <w:rPr>
          <w:spacing w:val="1"/>
        </w:rPr>
        <w:t xml:space="preserve"> </w:t>
      </w:r>
      <w:r>
        <w:t>(прочитанного) произведения: 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w:t>
      </w:r>
      <w:r>
        <w:rPr>
          <w:spacing w:val="1"/>
        </w:rPr>
        <w:t xml:space="preserve"> </w:t>
      </w:r>
      <w:r>
        <w:t>использовать</w:t>
      </w:r>
      <w:r>
        <w:rPr>
          <w:spacing w:val="1"/>
        </w:rPr>
        <w:t xml:space="preserve"> </w:t>
      </w:r>
      <w:r>
        <w:t>в</w:t>
      </w:r>
      <w:r>
        <w:rPr>
          <w:spacing w:val="1"/>
        </w:rPr>
        <w:t xml:space="preserve"> </w:t>
      </w:r>
      <w:r>
        <w:t>беседе</w:t>
      </w:r>
      <w:r>
        <w:rPr>
          <w:spacing w:val="1"/>
        </w:rPr>
        <w:t xml:space="preserve"> </w:t>
      </w:r>
      <w:r>
        <w:t>изученные</w:t>
      </w:r>
      <w:r>
        <w:rPr>
          <w:spacing w:val="1"/>
        </w:rPr>
        <w:t xml:space="preserve"> </w:t>
      </w:r>
      <w:r>
        <w:t>литературные</w:t>
      </w:r>
      <w:r>
        <w:rPr>
          <w:spacing w:val="1"/>
        </w:rPr>
        <w:t xml:space="preserve"> </w:t>
      </w:r>
      <w:r>
        <w:t>понятия (автор, герой, тема, идея, заголовок, содержание произведения), подтверждать свой</w:t>
      </w:r>
      <w:r>
        <w:rPr>
          <w:spacing w:val="1"/>
        </w:rPr>
        <w:t xml:space="preserve"> </w:t>
      </w:r>
      <w:r>
        <w:t>ответ</w:t>
      </w:r>
      <w:r>
        <w:rPr>
          <w:spacing w:val="1"/>
        </w:rPr>
        <w:t xml:space="preserve"> </w:t>
      </w:r>
      <w:r>
        <w:t>примерами</w:t>
      </w:r>
      <w:r>
        <w:rPr>
          <w:spacing w:val="-2"/>
        </w:rPr>
        <w:t xml:space="preserve"> </w:t>
      </w:r>
      <w:r>
        <w:t>из</w:t>
      </w:r>
      <w:r>
        <w:rPr>
          <w:spacing w:val="-2"/>
        </w:rPr>
        <w:t xml:space="preserve"> </w:t>
      </w:r>
      <w:r>
        <w:t>текста;</w:t>
      </w:r>
    </w:p>
    <w:p w:rsidR="009D6211" w:rsidRDefault="00213104">
      <w:pPr>
        <w:pStyle w:val="a3"/>
        <w:spacing w:line="355" w:lineRule="auto"/>
        <w:ind w:right="163"/>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 с использованием предложенных ключевых слов, вопросов, рисунков, предложенного</w:t>
      </w:r>
      <w:r>
        <w:rPr>
          <w:spacing w:val="1"/>
        </w:rPr>
        <w:t xml:space="preserve"> </w:t>
      </w:r>
      <w:r>
        <w:t>плана;</w:t>
      </w:r>
    </w:p>
    <w:p w:rsidR="009D6211" w:rsidRDefault="00213104">
      <w:pPr>
        <w:pStyle w:val="a3"/>
        <w:spacing w:line="273" w:lineRule="exact"/>
        <w:ind w:left="863" w:firstLine="0"/>
        <w:jc w:val="left"/>
      </w:pPr>
      <w:r>
        <w:t>читать</w:t>
      </w:r>
      <w:r>
        <w:rPr>
          <w:spacing w:val="-2"/>
        </w:rPr>
        <w:t xml:space="preserve"> </w:t>
      </w:r>
      <w:r>
        <w:t>по</w:t>
      </w:r>
      <w:r>
        <w:rPr>
          <w:spacing w:val="-2"/>
        </w:rPr>
        <w:t xml:space="preserve"> </w:t>
      </w:r>
      <w:r>
        <w:t>ролям</w:t>
      </w:r>
      <w:r>
        <w:rPr>
          <w:spacing w:val="-6"/>
        </w:rPr>
        <w:t xml:space="preserve"> </w:t>
      </w:r>
      <w:r>
        <w:t>с</w:t>
      </w:r>
      <w:r>
        <w:rPr>
          <w:spacing w:val="-3"/>
        </w:rPr>
        <w:t xml:space="preserve"> </w:t>
      </w:r>
      <w:r>
        <w:t>соблюдением</w:t>
      </w:r>
      <w:r>
        <w:rPr>
          <w:spacing w:val="-2"/>
        </w:rPr>
        <w:t xml:space="preserve"> </w:t>
      </w:r>
      <w:r>
        <w:t>норм</w:t>
      </w:r>
      <w:r>
        <w:rPr>
          <w:spacing w:val="-5"/>
        </w:rPr>
        <w:t xml:space="preserve"> </w:t>
      </w:r>
      <w:r>
        <w:t>произношения,</w:t>
      </w:r>
      <w:r>
        <w:rPr>
          <w:spacing w:val="-5"/>
        </w:rPr>
        <w:t xml:space="preserve"> </w:t>
      </w:r>
      <w:r>
        <w:t>расстановки</w:t>
      </w:r>
      <w:r>
        <w:rPr>
          <w:spacing w:val="-2"/>
        </w:rPr>
        <w:t xml:space="preserve"> </w:t>
      </w:r>
      <w:r>
        <w:t>ударения;</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tabs>
          <w:tab w:val="left" w:pos="2898"/>
          <w:tab w:val="left" w:pos="5277"/>
          <w:tab w:val="left" w:pos="6453"/>
          <w:tab w:val="left" w:pos="8670"/>
        </w:tabs>
        <w:spacing w:before="66" w:line="355" w:lineRule="auto"/>
        <w:ind w:right="166"/>
      </w:pPr>
      <w:r>
        <w:lastRenderedPageBreak/>
        <w:t>составлять</w:t>
      </w:r>
      <w:r>
        <w:tab/>
        <w:t>высказывания</w:t>
      </w:r>
      <w:r>
        <w:tab/>
        <w:t>по</w:t>
      </w:r>
      <w:r>
        <w:tab/>
        <w:t>содержанию</w:t>
      </w:r>
      <w:r>
        <w:tab/>
      </w:r>
      <w:r>
        <w:rPr>
          <w:spacing w:val="-1"/>
        </w:rPr>
        <w:t>произведения</w:t>
      </w:r>
      <w:r>
        <w:rPr>
          <w:spacing w:val="-58"/>
        </w:rPr>
        <w:t xml:space="preserve"> </w:t>
      </w:r>
      <w:r>
        <w:t>(не менее</w:t>
      </w:r>
      <w:r>
        <w:rPr>
          <w:spacing w:val="3"/>
        </w:rPr>
        <w:t xml:space="preserve"> </w:t>
      </w:r>
      <w:r>
        <w:t>3</w:t>
      </w:r>
      <w:r>
        <w:rPr>
          <w:spacing w:val="-3"/>
        </w:rPr>
        <w:t xml:space="preserve"> </w:t>
      </w:r>
      <w:r>
        <w:t>предложений)</w:t>
      </w:r>
      <w:r>
        <w:rPr>
          <w:spacing w:val="-1"/>
        </w:rPr>
        <w:t xml:space="preserve"> </w:t>
      </w:r>
      <w:r>
        <w:t>по</w:t>
      </w:r>
      <w:r>
        <w:rPr>
          <w:spacing w:val="1"/>
        </w:rPr>
        <w:t xml:space="preserve"> </w:t>
      </w:r>
      <w:r>
        <w:t>заданному</w:t>
      </w:r>
      <w:r>
        <w:rPr>
          <w:spacing w:val="-8"/>
        </w:rPr>
        <w:t xml:space="preserve"> </w:t>
      </w:r>
      <w:r>
        <w:t>алгоритму;</w:t>
      </w:r>
    </w:p>
    <w:p w:rsidR="009D6211" w:rsidRDefault="00213104">
      <w:pPr>
        <w:pStyle w:val="a3"/>
        <w:tabs>
          <w:tab w:val="left" w:pos="2566"/>
          <w:tab w:val="left" w:pos="4466"/>
          <w:tab w:val="left" w:pos="5940"/>
          <w:tab w:val="left" w:pos="6966"/>
          <w:tab w:val="left" w:pos="9372"/>
        </w:tabs>
        <w:spacing w:line="355" w:lineRule="auto"/>
        <w:ind w:right="164"/>
      </w:pPr>
      <w:r>
        <w:t>сочинять</w:t>
      </w:r>
      <w:r>
        <w:tab/>
        <w:t>небольшие</w:t>
      </w:r>
      <w:r>
        <w:tab/>
        <w:t>тексты</w:t>
      </w:r>
      <w:r>
        <w:tab/>
        <w:t>по</w:t>
      </w:r>
      <w:r>
        <w:tab/>
        <w:t>предложенному</w:t>
      </w:r>
      <w:r>
        <w:tab/>
        <w:t>началу</w:t>
      </w:r>
      <w:r>
        <w:rPr>
          <w:spacing w:val="-58"/>
        </w:rPr>
        <w:t xml:space="preserve"> </w:t>
      </w:r>
      <w:r>
        <w:t>(не менее</w:t>
      </w:r>
      <w:r>
        <w:rPr>
          <w:spacing w:val="3"/>
        </w:rPr>
        <w:t xml:space="preserve"> </w:t>
      </w:r>
      <w:r>
        <w:t>3</w:t>
      </w:r>
      <w:r>
        <w:rPr>
          <w:spacing w:val="-3"/>
        </w:rPr>
        <w:t xml:space="preserve"> </w:t>
      </w:r>
      <w:r>
        <w:t>предложений);</w:t>
      </w:r>
    </w:p>
    <w:p w:rsidR="009D6211" w:rsidRDefault="00213104">
      <w:pPr>
        <w:pStyle w:val="a3"/>
        <w:spacing w:line="276" w:lineRule="exact"/>
        <w:ind w:left="863" w:firstLine="0"/>
      </w:pPr>
      <w:r>
        <w:t>ориентироваться</w:t>
      </w:r>
      <w:r>
        <w:rPr>
          <w:spacing w:val="-7"/>
        </w:rPr>
        <w:t xml:space="preserve"> </w:t>
      </w:r>
      <w:r>
        <w:t>в</w:t>
      </w:r>
      <w:r>
        <w:rPr>
          <w:spacing w:val="4"/>
        </w:rPr>
        <w:t xml:space="preserve"> </w:t>
      </w:r>
      <w:r>
        <w:t>книге</w:t>
      </w:r>
      <w:r>
        <w:rPr>
          <w:spacing w:val="-7"/>
        </w:rPr>
        <w:t xml:space="preserve"> </w:t>
      </w:r>
      <w:r>
        <w:t>(учебнике) по</w:t>
      </w:r>
      <w:r>
        <w:rPr>
          <w:spacing w:val="-6"/>
        </w:rPr>
        <w:t xml:space="preserve"> </w:t>
      </w:r>
      <w:r>
        <w:t>обложке,</w:t>
      </w:r>
      <w:r>
        <w:rPr>
          <w:spacing w:val="-4"/>
        </w:rPr>
        <w:t xml:space="preserve"> </w:t>
      </w:r>
      <w:r>
        <w:t>оглавлению,</w:t>
      </w:r>
      <w:r>
        <w:rPr>
          <w:spacing w:val="-4"/>
        </w:rPr>
        <w:t xml:space="preserve"> </w:t>
      </w:r>
      <w:r>
        <w:t>иллюстрациям;</w:t>
      </w:r>
    </w:p>
    <w:p w:rsidR="009D6211" w:rsidRDefault="00213104">
      <w:pPr>
        <w:pStyle w:val="a3"/>
        <w:spacing w:before="132" w:line="357" w:lineRule="auto"/>
        <w:ind w:right="171"/>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1"/>
        </w:rPr>
        <w:t xml:space="preserve"> </w:t>
      </w:r>
      <w:r>
        <w:t>с</w:t>
      </w:r>
      <w:r>
        <w:rPr>
          <w:spacing w:val="1"/>
        </w:rPr>
        <w:t xml:space="preserve"> </w:t>
      </w:r>
      <w:r>
        <w:t>учётом</w:t>
      </w:r>
      <w:r>
        <w:rPr>
          <w:spacing w:val="1"/>
        </w:rPr>
        <w:t xml:space="preserve"> </w:t>
      </w:r>
      <w:r>
        <w:t xml:space="preserve">рекомендованного      </w:t>
      </w:r>
      <w:r>
        <w:rPr>
          <w:spacing w:val="1"/>
        </w:rPr>
        <w:t xml:space="preserve"> </w:t>
      </w:r>
      <w:r>
        <w:t xml:space="preserve">учителем      </w:t>
      </w:r>
      <w:r>
        <w:rPr>
          <w:spacing w:val="1"/>
        </w:rPr>
        <w:t xml:space="preserve"> </w:t>
      </w:r>
      <w:r>
        <w:t>списка,        рассказывать       о        прочитанной        книге</w:t>
      </w:r>
      <w:r>
        <w:rPr>
          <w:spacing w:val="1"/>
        </w:rPr>
        <w:t xml:space="preserve"> </w:t>
      </w:r>
      <w:r>
        <w:t>по</w:t>
      </w:r>
      <w:r>
        <w:rPr>
          <w:spacing w:val="1"/>
        </w:rPr>
        <w:t xml:space="preserve"> </w:t>
      </w:r>
      <w:r>
        <w:t>предложенному</w:t>
      </w:r>
      <w:r>
        <w:rPr>
          <w:spacing w:val="-8"/>
        </w:rPr>
        <w:t xml:space="preserve"> </w:t>
      </w:r>
      <w:r>
        <w:t>алгоритму;</w:t>
      </w:r>
    </w:p>
    <w:p w:rsidR="009D6211" w:rsidRDefault="00213104">
      <w:pPr>
        <w:pStyle w:val="a3"/>
        <w:spacing w:line="355" w:lineRule="auto"/>
        <w:ind w:right="171"/>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rsidP="009446BC">
      <w:pPr>
        <w:pStyle w:val="a6"/>
        <w:numPr>
          <w:ilvl w:val="2"/>
          <w:numId w:val="34"/>
        </w:numPr>
        <w:tabs>
          <w:tab w:val="left" w:pos="1709"/>
        </w:tabs>
        <w:spacing w:line="355" w:lineRule="auto"/>
        <w:ind w:right="158" w:firstLine="710"/>
        <w:jc w:val="both"/>
        <w:rPr>
          <w:sz w:val="24"/>
        </w:rPr>
      </w:pPr>
      <w:r>
        <w:rPr>
          <w:sz w:val="24"/>
        </w:rPr>
        <w:t>Предметные результаты изучения литературного чтения. К концу обучения во 2</w:t>
      </w:r>
      <w:r>
        <w:rPr>
          <w:spacing w:val="1"/>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right="162"/>
      </w:pPr>
      <w:r>
        <w:t>объяснять     важность     чтения     для     решения     учебных     задач     и     применения</w:t>
      </w:r>
      <w:r>
        <w:rPr>
          <w:spacing w:val="1"/>
        </w:rPr>
        <w:t xml:space="preserve"> </w:t>
      </w:r>
      <w:r>
        <w:t>в   различных   жизненных   ситуациях:   переходить   от   чтения   вслух   к   чтению   про   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 xml:space="preserve">ознакомительное,     </w:t>
      </w:r>
      <w:r>
        <w:rPr>
          <w:spacing w:val="1"/>
        </w:rPr>
        <w:t xml:space="preserve"> </w:t>
      </w:r>
      <w:r>
        <w:t>поисковое      выборочное,       просмотровое      выборочное),       находить</w:t>
      </w:r>
      <w:r>
        <w:rPr>
          <w:spacing w:val="-57"/>
        </w:rPr>
        <w:t xml:space="preserve"> </w:t>
      </w:r>
      <w:r>
        <w:t>в</w:t>
      </w:r>
      <w:r>
        <w:rPr>
          <w:spacing w:val="1"/>
        </w:rPr>
        <w:t xml:space="preserve"> </w:t>
      </w:r>
      <w:r>
        <w:t>фольклоре и литературных произведениях отражение нравственных ценностей, 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57"/>
        </w:rPr>
        <w:t xml:space="preserve"> </w:t>
      </w:r>
      <w:r>
        <w:t>контексте изученных</w:t>
      </w:r>
      <w:r>
        <w:rPr>
          <w:spacing w:val="-3"/>
        </w:rPr>
        <w:t xml:space="preserve"> </w:t>
      </w:r>
      <w:r>
        <w:t>произведений;</w:t>
      </w:r>
    </w:p>
    <w:p w:rsidR="009D6211" w:rsidRDefault="00213104">
      <w:pPr>
        <w:pStyle w:val="a3"/>
        <w:spacing w:line="355" w:lineRule="auto"/>
        <w:ind w:right="172"/>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w:t>
      </w:r>
      <w:r>
        <w:rPr>
          <w:spacing w:val="1"/>
        </w:rPr>
        <w:t xml:space="preserve"> </w:t>
      </w:r>
      <w:r>
        <w:t>менее 40</w:t>
      </w:r>
      <w:r>
        <w:rPr>
          <w:spacing w:val="2"/>
        </w:rPr>
        <w:t xml:space="preserve"> </w:t>
      </w:r>
      <w:r>
        <w:t>слов</w:t>
      </w:r>
      <w:r>
        <w:rPr>
          <w:spacing w:val="-1"/>
        </w:rPr>
        <w:t xml:space="preserve"> </w:t>
      </w:r>
      <w:r>
        <w:t>в</w:t>
      </w:r>
      <w:r>
        <w:rPr>
          <w:spacing w:val="-2"/>
        </w:rPr>
        <w:t xml:space="preserve"> </w:t>
      </w:r>
      <w:r>
        <w:t>минуту</w:t>
      </w:r>
      <w:r>
        <w:rPr>
          <w:spacing w:val="-3"/>
        </w:rPr>
        <w:t xml:space="preserve"> </w:t>
      </w:r>
      <w:r>
        <w:t>(без</w:t>
      </w:r>
      <w:r>
        <w:rPr>
          <w:spacing w:val="3"/>
        </w:rPr>
        <w:t xml:space="preserve"> </w:t>
      </w:r>
      <w:r>
        <w:t>отметочного</w:t>
      </w:r>
      <w:r>
        <w:rPr>
          <w:spacing w:val="2"/>
        </w:rPr>
        <w:t xml:space="preserve"> </w:t>
      </w:r>
      <w:r>
        <w:t>оценивания);</w:t>
      </w:r>
    </w:p>
    <w:p w:rsidR="009D6211" w:rsidRDefault="00213104">
      <w:pPr>
        <w:pStyle w:val="a3"/>
        <w:spacing w:line="355" w:lineRule="auto"/>
        <w:ind w:right="156"/>
      </w:pPr>
      <w:r>
        <w:t xml:space="preserve">читать   </w:t>
      </w:r>
      <w:r>
        <w:rPr>
          <w:spacing w:val="1"/>
        </w:rPr>
        <w:t xml:space="preserve"> </w:t>
      </w:r>
      <w:r>
        <w:t xml:space="preserve">наизусть   </w:t>
      </w:r>
      <w:r>
        <w:rPr>
          <w:spacing w:val="1"/>
        </w:rPr>
        <w:t xml:space="preserve"> </w:t>
      </w:r>
      <w:r>
        <w:t>с     соблюдением     орфоэпических     и     пунктуационных     норм</w:t>
      </w:r>
      <w:r>
        <w:rPr>
          <w:spacing w:val="1"/>
        </w:rPr>
        <w:t xml:space="preserve"> </w:t>
      </w:r>
      <w:r>
        <w:t>не</w:t>
      </w:r>
      <w:r>
        <w:rPr>
          <w:spacing w:val="-2"/>
        </w:rPr>
        <w:t xml:space="preserve"> </w:t>
      </w:r>
      <w:r>
        <w:t>менее</w:t>
      </w:r>
      <w:r>
        <w:rPr>
          <w:spacing w:val="-1"/>
        </w:rPr>
        <w:t xml:space="preserve"> </w:t>
      </w:r>
      <w:r>
        <w:t>3</w:t>
      </w:r>
      <w:r>
        <w:rPr>
          <w:spacing w:val="-5"/>
        </w:rPr>
        <w:t xml:space="preserve"> </w:t>
      </w:r>
      <w:r>
        <w:t>стихотворений</w:t>
      </w:r>
      <w:r>
        <w:rPr>
          <w:spacing w:val="-5"/>
        </w:rPr>
        <w:t xml:space="preserve"> </w:t>
      </w:r>
      <w:r>
        <w:t>о Родине,</w:t>
      </w:r>
      <w:r>
        <w:rPr>
          <w:spacing w:val="-3"/>
        </w:rPr>
        <w:t xml:space="preserve"> </w:t>
      </w:r>
      <w:r>
        <w:t>о</w:t>
      </w:r>
      <w:r>
        <w:rPr>
          <w:spacing w:val="-1"/>
        </w:rPr>
        <w:t xml:space="preserve"> </w:t>
      </w:r>
      <w:r>
        <w:t>детях,</w:t>
      </w:r>
      <w:r>
        <w:rPr>
          <w:spacing w:val="2"/>
        </w:rPr>
        <w:t xml:space="preserve"> </w:t>
      </w:r>
      <w:r>
        <w:t>о</w:t>
      </w:r>
      <w:r>
        <w:rPr>
          <w:spacing w:val="-5"/>
        </w:rPr>
        <w:t xml:space="preserve"> </w:t>
      </w:r>
      <w:r>
        <w:t>семье,</w:t>
      </w:r>
      <w:r>
        <w:rPr>
          <w:spacing w:val="-4"/>
        </w:rPr>
        <w:t xml:space="preserve"> </w:t>
      </w:r>
      <w:r>
        <w:t>о родной</w:t>
      </w:r>
      <w:r>
        <w:rPr>
          <w:spacing w:val="1"/>
        </w:rPr>
        <w:t xml:space="preserve"> </w:t>
      </w:r>
      <w:r>
        <w:t>природе</w:t>
      </w:r>
      <w:r>
        <w:rPr>
          <w:spacing w:val="-2"/>
        </w:rPr>
        <w:t xml:space="preserve"> </w:t>
      </w:r>
      <w:r>
        <w:t>в</w:t>
      </w:r>
      <w:r>
        <w:rPr>
          <w:spacing w:val="1"/>
        </w:rPr>
        <w:t xml:space="preserve"> </w:t>
      </w:r>
      <w:r>
        <w:t>разные</w:t>
      </w:r>
      <w:r>
        <w:rPr>
          <w:spacing w:val="-6"/>
        </w:rPr>
        <w:t xml:space="preserve"> </w:t>
      </w:r>
      <w:r>
        <w:t>времена</w:t>
      </w:r>
      <w:r>
        <w:rPr>
          <w:spacing w:val="-6"/>
        </w:rPr>
        <w:t xml:space="preserve"> </w:t>
      </w:r>
      <w:r>
        <w:t>года;</w:t>
      </w:r>
    </w:p>
    <w:p w:rsidR="009D6211" w:rsidRDefault="00213104">
      <w:pPr>
        <w:pStyle w:val="a3"/>
        <w:spacing w:line="355" w:lineRule="auto"/>
        <w:ind w:right="174"/>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4"/>
        </w:rPr>
        <w:t xml:space="preserve"> </w:t>
      </w:r>
      <w:r>
        <w:t>(ритм,</w:t>
      </w:r>
      <w:r>
        <w:rPr>
          <w:spacing w:val="4"/>
        </w:rPr>
        <w:t xml:space="preserve"> </w:t>
      </w:r>
      <w:r>
        <w:t>рифма);</w:t>
      </w:r>
    </w:p>
    <w:p w:rsidR="009D6211" w:rsidRDefault="00213104">
      <w:pPr>
        <w:pStyle w:val="a3"/>
        <w:spacing w:line="355" w:lineRule="auto"/>
        <w:ind w:right="162"/>
      </w:pPr>
      <w:r>
        <w:t>понимать содержание, смысл прослушанного (прочитанного) произведения: отвечать и</w:t>
      </w:r>
      <w:r>
        <w:rPr>
          <w:spacing w:val="1"/>
        </w:rPr>
        <w:t xml:space="preserve"> </w:t>
      </w:r>
      <w:r>
        <w:t>формулировать</w:t>
      </w:r>
      <w:r>
        <w:rPr>
          <w:spacing w:val="-2"/>
        </w:rPr>
        <w:t xml:space="preserve"> </w:t>
      </w:r>
      <w:r>
        <w:t>вопросы</w:t>
      </w:r>
      <w:r>
        <w:rPr>
          <w:spacing w:val="-1"/>
        </w:rPr>
        <w:t xml:space="preserve"> </w:t>
      </w:r>
      <w:r>
        <w:t>по</w:t>
      </w:r>
      <w:r>
        <w:rPr>
          <w:spacing w:val="5"/>
        </w:rPr>
        <w:t xml:space="preserve"> </w:t>
      </w:r>
      <w:r>
        <w:t>фактическому</w:t>
      </w:r>
      <w:r>
        <w:rPr>
          <w:spacing w:val="-8"/>
        </w:rPr>
        <w:t xml:space="preserve"> </w:t>
      </w:r>
      <w:r>
        <w:t>содержанию</w:t>
      </w:r>
      <w:r>
        <w:rPr>
          <w:spacing w:val="-1"/>
        </w:rPr>
        <w:t xml:space="preserve"> </w:t>
      </w:r>
      <w:r>
        <w:t>произведения;</w:t>
      </w:r>
    </w:p>
    <w:p w:rsidR="009D6211" w:rsidRDefault="00213104">
      <w:pPr>
        <w:pStyle w:val="a3"/>
        <w:spacing w:line="355" w:lineRule="auto"/>
        <w:ind w:right="172"/>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57"/>
        </w:rPr>
        <w:t xml:space="preserve"> </w:t>
      </w:r>
      <w:r>
        <w:t xml:space="preserve">небылицы,    </w:t>
      </w:r>
      <w:r>
        <w:rPr>
          <w:spacing w:val="49"/>
        </w:rPr>
        <w:t xml:space="preserve"> </w:t>
      </w:r>
      <w:r>
        <w:t xml:space="preserve">народные     </w:t>
      </w:r>
      <w:r>
        <w:rPr>
          <w:spacing w:val="50"/>
        </w:rPr>
        <w:t xml:space="preserve"> </w:t>
      </w:r>
      <w:r>
        <w:t xml:space="preserve">песни,     </w:t>
      </w:r>
      <w:r>
        <w:rPr>
          <w:spacing w:val="53"/>
        </w:rPr>
        <w:t xml:space="preserve"> </w:t>
      </w:r>
      <w:r>
        <w:t xml:space="preserve">скороговорки,     </w:t>
      </w:r>
      <w:r>
        <w:rPr>
          <w:spacing w:val="54"/>
        </w:rPr>
        <w:t xml:space="preserve"> </w:t>
      </w:r>
      <w:r>
        <w:t xml:space="preserve">сказки     </w:t>
      </w:r>
      <w:r>
        <w:rPr>
          <w:spacing w:val="47"/>
        </w:rPr>
        <w:t xml:space="preserve"> </w:t>
      </w:r>
      <w:r>
        <w:t xml:space="preserve">о     </w:t>
      </w:r>
      <w:r>
        <w:rPr>
          <w:spacing w:val="51"/>
        </w:rPr>
        <w:t xml:space="preserve"> </w:t>
      </w:r>
      <w:r>
        <w:t xml:space="preserve">животных,     </w:t>
      </w:r>
      <w:r>
        <w:rPr>
          <w:spacing w:val="54"/>
        </w:rPr>
        <w:t xml:space="preserve"> </w:t>
      </w:r>
      <w:r>
        <w:t>бытовые</w:t>
      </w:r>
      <w:r>
        <w:rPr>
          <w:spacing w:val="-58"/>
        </w:rPr>
        <w:t xml:space="preserve"> </w:t>
      </w:r>
      <w:r>
        <w:t>и волшебные) и художественной литературы (литературные сказки, рассказы, стихотворения,</w:t>
      </w:r>
      <w:r>
        <w:rPr>
          <w:spacing w:val="1"/>
        </w:rPr>
        <w:t xml:space="preserve"> </w:t>
      </w:r>
      <w:r>
        <w:t>басни);</w:t>
      </w:r>
    </w:p>
    <w:p w:rsidR="009D6211" w:rsidRDefault="00213104">
      <w:pPr>
        <w:pStyle w:val="a3"/>
        <w:spacing w:line="355" w:lineRule="auto"/>
        <w:ind w:right="177"/>
      </w:pPr>
      <w:r>
        <w:t>владеть элементарными умениями анализа и интерпретации текста: определять тему и</w:t>
      </w:r>
      <w:r>
        <w:rPr>
          <w:spacing w:val="1"/>
        </w:rPr>
        <w:t xml:space="preserve"> </w:t>
      </w:r>
      <w:r>
        <w:t>главную мысль, воспроизводить последовательность событий тексте произведения, составлять</w:t>
      </w:r>
      <w:r>
        <w:rPr>
          <w:spacing w:val="1"/>
        </w:rPr>
        <w:t xml:space="preserve"> </w:t>
      </w:r>
      <w:r>
        <w:t>план</w:t>
      </w:r>
      <w:r>
        <w:rPr>
          <w:spacing w:val="2"/>
        </w:rPr>
        <w:t xml:space="preserve"> </w:t>
      </w:r>
      <w:r>
        <w:t>текста</w:t>
      </w:r>
      <w:r>
        <w:rPr>
          <w:spacing w:val="1"/>
        </w:rPr>
        <w:t xml:space="preserve"> </w:t>
      </w:r>
      <w:r>
        <w:t>(вопросный,</w:t>
      </w:r>
      <w:r>
        <w:rPr>
          <w:spacing w:val="-1"/>
        </w:rPr>
        <w:t xml:space="preserve"> </w:t>
      </w:r>
      <w:r>
        <w:t>номинативный);</w:t>
      </w:r>
    </w:p>
    <w:p w:rsidR="009D6211" w:rsidRDefault="00213104">
      <w:pPr>
        <w:pStyle w:val="a3"/>
        <w:spacing w:line="275" w:lineRule="exact"/>
        <w:ind w:left="863" w:firstLine="0"/>
      </w:pPr>
      <w:r>
        <w:t>описывать</w:t>
      </w:r>
      <w:r>
        <w:rPr>
          <w:spacing w:val="44"/>
        </w:rPr>
        <w:t xml:space="preserve"> </w:t>
      </w:r>
      <w:r>
        <w:t>характер</w:t>
      </w:r>
      <w:r>
        <w:rPr>
          <w:spacing w:val="43"/>
        </w:rPr>
        <w:t xml:space="preserve"> </w:t>
      </w:r>
      <w:r>
        <w:t>героя,</w:t>
      </w:r>
      <w:r>
        <w:rPr>
          <w:spacing w:val="45"/>
        </w:rPr>
        <w:t xml:space="preserve"> </w:t>
      </w:r>
      <w:r>
        <w:t>находить</w:t>
      </w:r>
      <w:r>
        <w:rPr>
          <w:spacing w:val="44"/>
        </w:rPr>
        <w:t xml:space="preserve"> </w:t>
      </w:r>
      <w:r>
        <w:t>в</w:t>
      </w:r>
      <w:r>
        <w:rPr>
          <w:spacing w:val="40"/>
        </w:rPr>
        <w:t xml:space="preserve"> </w:t>
      </w:r>
      <w:r>
        <w:t>тексте</w:t>
      </w:r>
      <w:r>
        <w:rPr>
          <w:spacing w:val="43"/>
        </w:rPr>
        <w:t xml:space="preserve"> </w:t>
      </w:r>
      <w:r>
        <w:t>средства</w:t>
      </w:r>
      <w:r>
        <w:rPr>
          <w:spacing w:val="42"/>
        </w:rPr>
        <w:t xml:space="preserve"> </w:t>
      </w:r>
      <w:r>
        <w:t>изображения</w:t>
      </w:r>
      <w:r>
        <w:rPr>
          <w:spacing w:val="38"/>
        </w:rPr>
        <w:t xml:space="preserve"> </w:t>
      </w:r>
      <w:r>
        <w:t>(портрет)</w:t>
      </w:r>
      <w:r>
        <w:rPr>
          <w:spacing w:val="40"/>
        </w:rPr>
        <w:t xml:space="preserve"> </w:t>
      </w:r>
      <w:r>
        <w:t>героя</w:t>
      </w:r>
      <w:r>
        <w:rPr>
          <w:spacing w:val="43"/>
        </w:rPr>
        <w:t xml:space="preserve"> </w:t>
      </w:r>
      <w:r>
        <w:t>и</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right="168" w:firstLine="0"/>
      </w:pPr>
      <w:r>
        <w:lastRenderedPageBreak/>
        <w:t>выражения его чувств, оценивать поступки героев произведения, устанавливать 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характеризовать</w:t>
      </w:r>
      <w:r>
        <w:rPr>
          <w:spacing w:val="-3"/>
        </w:rPr>
        <w:t xml:space="preserve"> </w:t>
      </w:r>
      <w:r>
        <w:t>отношение автора</w:t>
      </w:r>
      <w:r>
        <w:rPr>
          <w:spacing w:val="-1"/>
        </w:rPr>
        <w:t xml:space="preserve"> </w:t>
      </w:r>
      <w:r>
        <w:t>к</w:t>
      </w:r>
      <w:r>
        <w:rPr>
          <w:spacing w:val="-5"/>
        </w:rPr>
        <w:t xml:space="preserve"> </w:t>
      </w:r>
      <w:r>
        <w:t>героям,</w:t>
      </w:r>
      <w:r>
        <w:rPr>
          <w:spacing w:val="-3"/>
        </w:rPr>
        <w:t xml:space="preserve"> </w:t>
      </w:r>
      <w:r>
        <w:t>его</w:t>
      </w:r>
      <w:r>
        <w:rPr>
          <w:spacing w:val="1"/>
        </w:rPr>
        <w:t xml:space="preserve"> </w:t>
      </w:r>
      <w:r>
        <w:t>поступкам;</w:t>
      </w:r>
    </w:p>
    <w:p w:rsidR="009D6211" w:rsidRDefault="00213104">
      <w:pPr>
        <w:pStyle w:val="a3"/>
        <w:spacing w:line="355" w:lineRule="auto"/>
        <w:ind w:right="162"/>
      </w:pPr>
      <w:r>
        <w:t>объяснять       значение       незнакомого       слова       с       использованием       контекста</w:t>
      </w:r>
      <w:r>
        <w:rPr>
          <w:spacing w:val="1"/>
        </w:rPr>
        <w:t xml:space="preserve"> </w:t>
      </w:r>
      <w:r>
        <w:t>и</w:t>
      </w:r>
      <w:r>
        <w:rPr>
          <w:spacing w:val="1"/>
        </w:rPr>
        <w:t xml:space="preserve"> </w:t>
      </w:r>
      <w:r>
        <w:t>словаря;</w:t>
      </w:r>
      <w:r>
        <w:rPr>
          <w:spacing w:val="-4"/>
        </w:rPr>
        <w:t xml:space="preserve"> </w:t>
      </w:r>
      <w:r>
        <w:t>находить</w:t>
      </w:r>
      <w:r>
        <w:rPr>
          <w:spacing w:val="-3"/>
        </w:rPr>
        <w:t xml:space="preserve"> </w:t>
      </w:r>
      <w:r>
        <w:t>в</w:t>
      </w:r>
      <w:r>
        <w:rPr>
          <w:spacing w:val="2"/>
        </w:rPr>
        <w:t xml:space="preserve"> </w:t>
      </w:r>
      <w:r>
        <w:t>тексте</w:t>
      </w:r>
      <w:r>
        <w:rPr>
          <w:spacing w:val="-1"/>
        </w:rPr>
        <w:t xml:space="preserve"> </w:t>
      </w:r>
      <w:r>
        <w:t>примеры</w:t>
      </w:r>
      <w:r>
        <w:rPr>
          <w:spacing w:val="-2"/>
        </w:rPr>
        <w:t xml:space="preserve"> </w:t>
      </w:r>
      <w:r>
        <w:t>использования слов</w:t>
      </w:r>
      <w:r>
        <w:rPr>
          <w:spacing w:val="-2"/>
        </w:rPr>
        <w:t xml:space="preserve"> </w:t>
      </w:r>
      <w:r>
        <w:t>в</w:t>
      </w:r>
      <w:r>
        <w:rPr>
          <w:spacing w:val="-3"/>
        </w:rPr>
        <w:t xml:space="preserve"> </w:t>
      </w:r>
      <w:r>
        <w:t>прямом</w:t>
      </w:r>
      <w:r>
        <w:rPr>
          <w:spacing w:val="-2"/>
        </w:rPr>
        <w:t xml:space="preserve"> </w:t>
      </w:r>
      <w:r>
        <w:t>и</w:t>
      </w:r>
      <w:r>
        <w:rPr>
          <w:spacing w:val="1"/>
        </w:rPr>
        <w:t xml:space="preserve"> </w:t>
      </w:r>
      <w:r>
        <w:t>переносном</w:t>
      </w:r>
      <w:r>
        <w:rPr>
          <w:spacing w:val="2"/>
        </w:rPr>
        <w:t xml:space="preserve"> </w:t>
      </w:r>
      <w:r>
        <w:t>значении;</w:t>
      </w:r>
    </w:p>
    <w:p w:rsidR="009D6211" w:rsidRDefault="00213104">
      <w:pPr>
        <w:pStyle w:val="a3"/>
        <w:spacing w:line="360" w:lineRule="auto"/>
        <w:ind w:right="174"/>
      </w:pPr>
      <w:r>
        <w:t>осознанно применять для анализа текста изученные понятия (автор, литературный герой,</w:t>
      </w:r>
      <w:r>
        <w:rPr>
          <w:spacing w:val="-57"/>
        </w:rPr>
        <w:t xml:space="preserve"> </w:t>
      </w:r>
      <w:r>
        <w:t>тема,</w:t>
      </w:r>
      <w:r>
        <w:rPr>
          <w:spacing w:val="3"/>
        </w:rPr>
        <w:t xml:space="preserve"> </w:t>
      </w:r>
      <w:r>
        <w:t>идея,</w:t>
      </w:r>
      <w:r>
        <w:rPr>
          <w:spacing w:val="-2"/>
        </w:rPr>
        <w:t xml:space="preserve"> </w:t>
      </w:r>
      <w:r>
        <w:t>заголовок,</w:t>
      </w:r>
      <w:r>
        <w:rPr>
          <w:spacing w:val="-2"/>
        </w:rPr>
        <w:t xml:space="preserve"> </w:t>
      </w:r>
      <w:r>
        <w:t>содержание</w:t>
      </w:r>
      <w:r>
        <w:rPr>
          <w:spacing w:val="-4"/>
        </w:rPr>
        <w:t xml:space="preserve"> </w:t>
      </w:r>
      <w:r>
        <w:t>произведения,</w:t>
      </w:r>
      <w:r>
        <w:rPr>
          <w:spacing w:val="3"/>
        </w:rPr>
        <w:t xml:space="preserve"> </w:t>
      </w:r>
      <w:r>
        <w:t>сравнение,</w:t>
      </w:r>
      <w:r>
        <w:rPr>
          <w:spacing w:val="3"/>
        </w:rPr>
        <w:t xml:space="preserve"> </w:t>
      </w:r>
      <w:r>
        <w:t>эпитет);</w:t>
      </w:r>
    </w:p>
    <w:p w:rsidR="009D6211" w:rsidRDefault="00213104">
      <w:pPr>
        <w:pStyle w:val="a3"/>
        <w:spacing w:line="355" w:lineRule="auto"/>
        <w:ind w:right="163"/>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61"/>
        </w:rPr>
        <w:t xml:space="preserve"> </w:t>
      </w:r>
      <w:r>
        <w:t>простые</w:t>
      </w:r>
      <w:r>
        <w:rPr>
          <w:spacing w:val="61"/>
        </w:rPr>
        <w:t xml:space="preserve"> </w:t>
      </w:r>
      <w:r>
        <w:t>выводы,</w:t>
      </w:r>
      <w:r>
        <w:rPr>
          <w:spacing w:val="-57"/>
        </w:rPr>
        <w:t xml:space="preserve"> </w:t>
      </w:r>
      <w:r>
        <w:t>подтверждать</w:t>
      </w:r>
      <w:r>
        <w:rPr>
          <w:spacing w:val="2"/>
        </w:rPr>
        <w:t xml:space="preserve"> </w:t>
      </w:r>
      <w:r>
        <w:t>свой</w:t>
      </w:r>
      <w:r>
        <w:rPr>
          <w:spacing w:val="-7"/>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9D6211" w:rsidRDefault="00213104">
      <w:pPr>
        <w:pStyle w:val="a3"/>
        <w:spacing w:line="355" w:lineRule="auto"/>
        <w:ind w:right="171"/>
      </w:pPr>
      <w:r>
        <w:t xml:space="preserve">пересказывать     </w:t>
      </w:r>
      <w:r>
        <w:rPr>
          <w:spacing w:val="1"/>
        </w:rPr>
        <w:t xml:space="preserve"> </w:t>
      </w:r>
      <w:r>
        <w:t xml:space="preserve">(устно)     </w:t>
      </w:r>
      <w:r>
        <w:rPr>
          <w:spacing w:val="1"/>
        </w:rPr>
        <w:t xml:space="preserve"> </w:t>
      </w:r>
      <w:r>
        <w:t>содержание       произведения       подробно,       выборочно,</w:t>
      </w:r>
      <w:r>
        <w:rPr>
          <w:spacing w:val="-57"/>
        </w:rPr>
        <w:t xml:space="preserve"> </w:t>
      </w:r>
      <w:r>
        <w:t>от</w:t>
      </w:r>
      <w:r>
        <w:rPr>
          <w:spacing w:val="-2"/>
        </w:rPr>
        <w:t xml:space="preserve"> </w:t>
      </w:r>
      <w:r>
        <w:t>лица</w:t>
      </w:r>
      <w:r>
        <w:rPr>
          <w:spacing w:val="-4"/>
        </w:rPr>
        <w:t xml:space="preserve"> </w:t>
      </w:r>
      <w:r>
        <w:t>героя,</w:t>
      </w:r>
      <w:r>
        <w:rPr>
          <w:spacing w:val="-5"/>
        </w:rPr>
        <w:t xml:space="preserve"> </w:t>
      </w:r>
      <w:r>
        <w:t>от</w:t>
      </w:r>
      <w:r>
        <w:rPr>
          <w:spacing w:val="-2"/>
        </w:rPr>
        <w:t xml:space="preserve"> </w:t>
      </w:r>
      <w:r>
        <w:t>третьего</w:t>
      </w:r>
      <w:r>
        <w:rPr>
          <w:spacing w:val="2"/>
        </w:rPr>
        <w:t xml:space="preserve"> </w:t>
      </w:r>
      <w:r>
        <w:t>лица;</w:t>
      </w:r>
    </w:p>
    <w:p w:rsidR="009D6211" w:rsidRDefault="00213104">
      <w:pPr>
        <w:pStyle w:val="a3"/>
        <w:spacing w:line="355" w:lineRule="auto"/>
        <w:ind w:right="168"/>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2"/>
        </w:rPr>
        <w:t xml:space="preserve"> </w:t>
      </w:r>
      <w:r>
        <w:t>небольшие</w:t>
      </w:r>
      <w:r>
        <w:rPr>
          <w:spacing w:val="1"/>
        </w:rPr>
        <w:t xml:space="preserve"> </w:t>
      </w:r>
      <w:r>
        <w:t>эпизоды</w:t>
      </w:r>
      <w:r>
        <w:rPr>
          <w:spacing w:val="-1"/>
        </w:rPr>
        <w:t xml:space="preserve"> </w:t>
      </w:r>
      <w:r>
        <w:t>из</w:t>
      </w:r>
      <w:r>
        <w:rPr>
          <w:spacing w:val="-3"/>
        </w:rPr>
        <w:t xml:space="preserve"> </w:t>
      </w:r>
      <w:r>
        <w:t>произведения;</w:t>
      </w:r>
    </w:p>
    <w:p w:rsidR="009D6211" w:rsidRDefault="00213104">
      <w:pPr>
        <w:pStyle w:val="a3"/>
        <w:spacing w:line="355" w:lineRule="auto"/>
        <w:ind w:right="170"/>
      </w:pPr>
      <w:r>
        <w:t xml:space="preserve">составлять    высказывания    на    заданную   </w:t>
      </w:r>
      <w:r>
        <w:rPr>
          <w:spacing w:val="1"/>
        </w:rPr>
        <w:t xml:space="preserve"> </w:t>
      </w:r>
      <w:r>
        <w:t>тему    по     содержанию    произведения</w:t>
      </w:r>
      <w:r>
        <w:rPr>
          <w:spacing w:val="1"/>
        </w:rPr>
        <w:t xml:space="preserve"> </w:t>
      </w:r>
      <w:r>
        <w:t>(не менее</w:t>
      </w:r>
      <w:r>
        <w:rPr>
          <w:spacing w:val="1"/>
        </w:rPr>
        <w:t xml:space="preserve"> </w:t>
      </w:r>
      <w:r>
        <w:t>5</w:t>
      </w:r>
      <w:r>
        <w:rPr>
          <w:spacing w:val="-3"/>
        </w:rPr>
        <w:t xml:space="preserve"> </w:t>
      </w:r>
      <w:r>
        <w:t>предложений);</w:t>
      </w:r>
    </w:p>
    <w:p w:rsidR="009D6211" w:rsidRDefault="00213104">
      <w:pPr>
        <w:pStyle w:val="a3"/>
        <w:spacing w:line="355" w:lineRule="auto"/>
        <w:ind w:left="863" w:right="167" w:firstLine="0"/>
      </w:pPr>
      <w:r>
        <w:t>сочинять по аналогии с прочитанным загадки, небольшие сказки, рассказы;</w:t>
      </w:r>
      <w:r>
        <w:rPr>
          <w:spacing w:val="1"/>
        </w:rPr>
        <w:t xml:space="preserve"> </w:t>
      </w:r>
      <w:r>
        <w:t>ориентироваться</w:t>
      </w:r>
      <w:r>
        <w:rPr>
          <w:spacing w:val="49"/>
        </w:rPr>
        <w:t xml:space="preserve"> </w:t>
      </w:r>
      <w:r>
        <w:t>в</w:t>
      </w:r>
      <w:r>
        <w:rPr>
          <w:spacing w:val="56"/>
        </w:rPr>
        <w:t xml:space="preserve"> </w:t>
      </w:r>
      <w:r>
        <w:t>книге</w:t>
      </w:r>
      <w:r>
        <w:rPr>
          <w:spacing w:val="48"/>
        </w:rPr>
        <w:t xml:space="preserve"> </w:t>
      </w:r>
      <w:r>
        <w:t>и</w:t>
      </w:r>
      <w:r>
        <w:rPr>
          <w:spacing w:val="55"/>
        </w:rPr>
        <w:t xml:space="preserve"> </w:t>
      </w:r>
      <w:r>
        <w:t>(или)</w:t>
      </w:r>
      <w:r>
        <w:rPr>
          <w:spacing w:val="53"/>
        </w:rPr>
        <w:t xml:space="preserve"> </w:t>
      </w:r>
      <w:r>
        <w:t>учебнике</w:t>
      </w:r>
      <w:r>
        <w:rPr>
          <w:spacing w:val="58"/>
        </w:rPr>
        <w:t xml:space="preserve"> </w:t>
      </w:r>
      <w:r>
        <w:t>по</w:t>
      </w:r>
      <w:r>
        <w:rPr>
          <w:spacing w:val="54"/>
        </w:rPr>
        <w:t xml:space="preserve"> </w:t>
      </w:r>
      <w:r>
        <w:t>обложке,</w:t>
      </w:r>
      <w:r>
        <w:rPr>
          <w:spacing w:val="47"/>
        </w:rPr>
        <w:t xml:space="preserve"> </w:t>
      </w:r>
      <w:r>
        <w:t>оглавлению,</w:t>
      </w:r>
      <w:r>
        <w:rPr>
          <w:spacing w:val="56"/>
        </w:rPr>
        <w:t xml:space="preserve"> </w:t>
      </w:r>
      <w:r>
        <w:t>аннотации,</w:t>
      </w:r>
    </w:p>
    <w:p w:rsidR="009D6211" w:rsidRDefault="00213104">
      <w:pPr>
        <w:pStyle w:val="a3"/>
        <w:spacing w:line="275" w:lineRule="exact"/>
        <w:ind w:firstLine="0"/>
      </w:pPr>
      <w:r>
        <w:t>иллюстрациям,</w:t>
      </w:r>
      <w:r>
        <w:rPr>
          <w:spacing w:val="-6"/>
        </w:rPr>
        <w:t xml:space="preserve"> </w:t>
      </w:r>
      <w:r>
        <w:t>предисловию,</w:t>
      </w:r>
      <w:r>
        <w:rPr>
          <w:spacing w:val="-5"/>
        </w:rPr>
        <w:t xml:space="preserve"> </w:t>
      </w:r>
      <w:r>
        <w:t>условным</w:t>
      </w:r>
      <w:r>
        <w:rPr>
          <w:spacing w:val="-5"/>
        </w:rPr>
        <w:t xml:space="preserve"> </w:t>
      </w:r>
      <w:r>
        <w:t>обозначениям;</w:t>
      </w:r>
    </w:p>
    <w:p w:rsidR="009D6211" w:rsidRDefault="00213104">
      <w:pPr>
        <w:pStyle w:val="a3"/>
        <w:spacing w:before="121" w:line="355" w:lineRule="auto"/>
        <w:ind w:right="171"/>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9D6211" w:rsidRDefault="00213104">
      <w:pPr>
        <w:pStyle w:val="a3"/>
        <w:spacing w:line="355" w:lineRule="auto"/>
        <w:ind w:right="169"/>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rsidP="009446BC">
      <w:pPr>
        <w:pStyle w:val="a6"/>
        <w:numPr>
          <w:ilvl w:val="2"/>
          <w:numId w:val="34"/>
        </w:numPr>
        <w:tabs>
          <w:tab w:val="left" w:pos="1709"/>
        </w:tabs>
        <w:spacing w:line="355" w:lineRule="auto"/>
        <w:ind w:right="158" w:firstLine="710"/>
        <w:jc w:val="both"/>
        <w:rPr>
          <w:sz w:val="24"/>
        </w:rPr>
      </w:pPr>
      <w:r>
        <w:rPr>
          <w:sz w:val="24"/>
        </w:rPr>
        <w:t>Предметные результаты изучения литературного чтения. К концу обучения в 3</w:t>
      </w:r>
      <w:r>
        <w:rPr>
          <w:spacing w:val="1"/>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right="159"/>
      </w:pPr>
      <w:r>
        <w:t>отвечать    на   вопрос   о    культурной    значимости    устного    народного    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6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4"/>
        </w:rPr>
        <w:t xml:space="preserve"> </w:t>
      </w:r>
      <w:r>
        <w:t>в</w:t>
      </w:r>
      <w:r>
        <w:rPr>
          <w:spacing w:val="-2"/>
        </w:rPr>
        <w:t xml:space="preserve"> </w:t>
      </w:r>
      <w:r>
        <w:t>нравственно-этических</w:t>
      </w:r>
      <w:r>
        <w:rPr>
          <w:spacing w:val="-4"/>
        </w:rPr>
        <w:t xml:space="preserve"> </w:t>
      </w:r>
      <w:r>
        <w:t>понятиях</w:t>
      </w:r>
      <w:r>
        <w:rPr>
          <w:spacing w:val="-4"/>
        </w:rPr>
        <w:t xml:space="preserve"> </w:t>
      </w:r>
      <w:r>
        <w:t>в</w:t>
      </w:r>
      <w:r>
        <w:rPr>
          <w:spacing w:val="2"/>
        </w:rPr>
        <w:t xml:space="preserve"> </w:t>
      </w:r>
      <w:r>
        <w:t>контексте изученных</w:t>
      </w:r>
      <w:r>
        <w:rPr>
          <w:spacing w:val="-4"/>
        </w:rPr>
        <w:t xml:space="preserve"> </w:t>
      </w:r>
      <w:r>
        <w:t>произведений;</w:t>
      </w:r>
    </w:p>
    <w:p w:rsidR="009D6211" w:rsidRDefault="00213104">
      <w:pPr>
        <w:pStyle w:val="a3"/>
        <w:spacing w:before="2" w:line="355" w:lineRule="auto"/>
        <w:ind w:right="173"/>
      </w:pPr>
      <w:r>
        <w:t>читать вслух и про себя в соответствии с учебной задачей, использовать разные 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6"/>
        </w:rPr>
        <w:t xml:space="preserve"> </w:t>
      </w:r>
      <w:r>
        <w:t>выборочное,</w:t>
      </w:r>
      <w:r>
        <w:rPr>
          <w:spacing w:val="-3"/>
        </w:rPr>
        <w:t xml:space="preserve"> </w:t>
      </w:r>
      <w:r>
        <w:t>просмотровое</w:t>
      </w:r>
      <w:r>
        <w:rPr>
          <w:spacing w:val="-2"/>
        </w:rPr>
        <w:t xml:space="preserve"> </w:t>
      </w:r>
      <w:r>
        <w:t>выборочное);</w:t>
      </w:r>
    </w:p>
    <w:p w:rsidR="009D6211" w:rsidRDefault="00213104">
      <w:pPr>
        <w:pStyle w:val="a3"/>
        <w:spacing w:line="355" w:lineRule="auto"/>
        <w:ind w:right="1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w:t>
      </w:r>
      <w:r>
        <w:rPr>
          <w:spacing w:val="1"/>
        </w:rPr>
        <w:t xml:space="preserve"> </w:t>
      </w:r>
      <w:r>
        <w:t>менее 60</w:t>
      </w:r>
      <w:r>
        <w:rPr>
          <w:spacing w:val="2"/>
        </w:rPr>
        <w:t xml:space="preserve"> </w:t>
      </w:r>
      <w:r>
        <w:t>слов</w:t>
      </w:r>
      <w:r>
        <w:rPr>
          <w:spacing w:val="-1"/>
        </w:rPr>
        <w:t xml:space="preserve"> </w:t>
      </w:r>
      <w:r>
        <w:t>в</w:t>
      </w:r>
      <w:r>
        <w:rPr>
          <w:spacing w:val="-2"/>
        </w:rPr>
        <w:t xml:space="preserve"> </w:t>
      </w:r>
      <w:r>
        <w:t>минуту</w:t>
      </w:r>
      <w:r>
        <w:rPr>
          <w:spacing w:val="-3"/>
        </w:rPr>
        <w:t xml:space="preserve"> </w:t>
      </w:r>
      <w:r>
        <w:t>(без</w:t>
      </w:r>
      <w:r>
        <w:rPr>
          <w:spacing w:val="3"/>
        </w:rPr>
        <w:t xml:space="preserve"> </w:t>
      </w:r>
      <w:r>
        <w:t>отметочного</w:t>
      </w:r>
      <w:r>
        <w:rPr>
          <w:spacing w:val="2"/>
        </w:rPr>
        <w:t xml:space="preserve"> </w:t>
      </w:r>
      <w:r>
        <w:t>оценивания);</w:t>
      </w:r>
    </w:p>
    <w:p w:rsidR="009D6211" w:rsidRDefault="00213104">
      <w:pPr>
        <w:pStyle w:val="a3"/>
        <w:spacing w:line="355" w:lineRule="auto"/>
        <w:ind w:right="172"/>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различать</w:t>
      </w:r>
      <w:r>
        <w:rPr>
          <w:spacing w:val="-1"/>
        </w:rPr>
        <w:t xml:space="preserve"> </w:t>
      </w:r>
      <w:r>
        <w:t>художественные</w:t>
      </w:r>
      <w:r>
        <w:rPr>
          <w:spacing w:val="-3"/>
        </w:rPr>
        <w:t xml:space="preserve"> </w:t>
      </w:r>
      <w:r>
        <w:t>произведения</w:t>
      </w:r>
      <w:r>
        <w:rPr>
          <w:spacing w:val="-6"/>
        </w:rPr>
        <w:t xml:space="preserve"> </w:t>
      </w:r>
      <w:r>
        <w:t>и</w:t>
      </w:r>
      <w:r>
        <w:rPr>
          <w:spacing w:val="-1"/>
        </w:rPr>
        <w:t xml:space="preserve"> </w:t>
      </w:r>
      <w:r>
        <w:t>познавательные</w:t>
      </w:r>
      <w:r>
        <w:rPr>
          <w:spacing w:val="-7"/>
        </w:rPr>
        <w:t xml:space="preserve"> </w:t>
      </w:r>
      <w:r>
        <w:t>тексты;</w:t>
      </w:r>
    </w:p>
    <w:p w:rsidR="009D6211" w:rsidRDefault="00213104">
      <w:pPr>
        <w:pStyle w:val="a3"/>
        <w:spacing w:before="132" w:line="355" w:lineRule="auto"/>
        <w:ind w:right="174"/>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2"/>
        </w:rPr>
        <w:t xml:space="preserve"> </w:t>
      </w:r>
      <w:r>
        <w:t>рифма,</w:t>
      </w:r>
      <w:r>
        <w:rPr>
          <w:spacing w:val="3"/>
        </w:rPr>
        <w:t xml:space="preserve"> </w:t>
      </w:r>
      <w:r>
        <w:t>строфа),</w:t>
      </w:r>
      <w:r>
        <w:rPr>
          <w:spacing w:val="-3"/>
        </w:rPr>
        <w:t xml:space="preserve"> </w:t>
      </w:r>
      <w:r>
        <w:t>отличать</w:t>
      </w:r>
      <w:r>
        <w:rPr>
          <w:spacing w:val="-2"/>
        </w:rPr>
        <w:t xml:space="preserve"> </w:t>
      </w:r>
      <w:r>
        <w:t>лирическое</w:t>
      </w:r>
      <w:r>
        <w:rPr>
          <w:spacing w:val="-1"/>
        </w:rPr>
        <w:t xml:space="preserve"> </w:t>
      </w:r>
      <w:r>
        <w:t>произведение</w:t>
      </w:r>
      <w:r>
        <w:rPr>
          <w:spacing w:val="-5"/>
        </w:rPr>
        <w:t xml:space="preserve"> </w:t>
      </w:r>
      <w:r>
        <w:t>от</w:t>
      </w:r>
      <w:r>
        <w:rPr>
          <w:spacing w:val="-4"/>
        </w:rPr>
        <w:t xml:space="preserve"> </w:t>
      </w:r>
      <w:r>
        <w:t>эпического;</w:t>
      </w:r>
    </w:p>
    <w:p w:rsidR="009D6211" w:rsidRDefault="00213104">
      <w:pPr>
        <w:pStyle w:val="a3"/>
        <w:spacing w:line="355" w:lineRule="auto"/>
        <w:ind w:right="164"/>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61"/>
        </w:rPr>
        <w:t xml:space="preserve"> </w:t>
      </w:r>
      <w:r>
        <w:t>прослушанного</w:t>
      </w:r>
      <w:r>
        <w:rPr>
          <w:spacing w:val="1"/>
        </w:rPr>
        <w:t xml:space="preserve"> </w:t>
      </w:r>
      <w:r>
        <w:t xml:space="preserve">(прочитанного)   </w:t>
      </w:r>
      <w:r>
        <w:rPr>
          <w:spacing w:val="35"/>
        </w:rPr>
        <w:t xml:space="preserve"> </w:t>
      </w:r>
      <w:r>
        <w:t xml:space="preserve">произведения:    </w:t>
      </w:r>
      <w:r>
        <w:rPr>
          <w:spacing w:val="32"/>
        </w:rPr>
        <w:t xml:space="preserve"> </w:t>
      </w:r>
      <w:r>
        <w:t xml:space="preserve">отвечать    </w:t>
      </w:r>
      <w:r>
        <w:rPr>
          <w:spacing w:val="33"/>
        </w:rPr>
        <w:t xml:space="preserve"> </w:t>
      </w:r>
      <w:r>
        <w:t xml:space="preserve">и    </w:t>
      </w:r>
      <w:r>
        <w:rPr>
          <w:spacing w:val="33"/>
        </w:rPr>
        <w:t xml:space="preserve"> </w:t>
      </w:r>
      <w:r>
        <w:t xml:space="preserve">формулировать    </w:t>
      </w:r>
      <w:r>
        <w:rPr>
          <w:spacing w:val="33"/>
        </w:rPr>
        <w:t xml:space="preserve"> </w:t>
      </w:r>
      <w:r>
        <w:t xml:space="preserve">вопросы    </w:t>
      </w:r>
      <w:r>
        <w:rPr>
          <w:spacing w:val="34"/>
        </w:rPr>
        <w:t xml:space="preserve"> </w:t>
      </w:r>
      <w:r>
        <w:t xml:space="preserve">к    </w:t>
      </w:r>
      <w:r>
        <w:rPr>
          <w:spacing w:val="35"/>
        </w:rPr>
        <w:t xml:space="preserve"> </w:t>
      </w:r>
      <w:r>
        <w:t>учебным</w:t>
      </w:r>
      <w:r>
        <w:rPr>
          <w:spacing w:val="-58"/>
        </w:rPr>
        <w:t xml:space="preserve"> </w:t>
      </w:r>
      <w:r>
        <w:t>и</w:t>
      </w:r>
      <w:r>
        <w:rPr>
          <w:spacing w:val="2"/>
        </w:rPr>
        <w:t xml:space="preserve"> </w:t>
      </w:r>
      <w:r>
        <w:t>художественным</w:t>
      </w:r>
      <w:r>
        <w:rPr>
          <w:spacing w:val="-1"/>
        </w:rPr>
        <w:t xml:space="preserve"> </w:t>
      </w:r>
      <w:r>
        <w:t>текстам;</w:t>
      </w:r>
    </w:p>
    <w:p w:rsidR="009D6211" w:rsidRDefault="00213104">
      <w:pPr>
        <w:pStyle w:val="a3"/>
        <w:spacing w:before="4" w:line="355" w:lineRule="auto"/>
        <w:ind w:right="172"/>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57"/>
        </w:rPr>
        <w:t xml:space="preserve"> </w:t>
      </w:r>
      <w:r>
        <w:t xml:space="preserve">небылицы,    </w:t>
      </w:r>
      <w:r>
        <w:rPr>
          <w:spacing w:val="49"/>
        </w:rPr>
        <w:t xml:space="preserve"> </w:t>
      </w:r>
      <w:r>
        <w:t xml:space="preserve">народные     </w:t>
      </w:r>
      <w:r>
        <w:rPr>
          <w:spacing w:val="50"/>
        </w:rPr>
        <w:t xml:space="preserve"> </w:t>
      </w:r>
      <w:r>
        <w:t xml:space="preserve">песни,     </w:t>
      </w:r>
      <w:r>
        <w:rPr>
          <w:spacing w:val="53"/>
        </w:rPr>
        <w:t xml:space="preserve"> </w:t>
      </w:r>
      <w:r>
        <w:t xml:space="preserve">скороговорки,     </w:t>
      </w:r>
      <w:r>
        <w:rPr>
          <w:spacing w:val="54"/>
        </w:rPr>
        <w:t xml:space="preserve"> </w:t>
      </w:r>
      <w:r>
        <w:t xml:space="preserve">сказки     </w:t>
      </w:r>
      <w:r>
        <w:rPr>
          <w:spacing w:val="47"/>
        </w:rPr>
        <w:t xml:space="preserve"> </w:t>
      </w:r>
      <w:r>
        <w:t xml:space="preserve">о     </w:t>
      </w:r>
      <w:r>
        <w:rPr>
          <w:spacing w:val="51"/>
        </w:rPr>
        <w:t xml:space="preserve"> </w:t>
      </w:r>
      <w:r>
        <w:t xml:space="preserve">животных,     </w:t>
      </w:r>
      <w:r>
        <w:rPr>
          <w:spacing w:val="54"/>
        </w:rPr>
        <w:t xml:space="preserve"> </w:t>
      </w:r>
      <w:r>
        <w:t>бытовые</w:t>
      </w:r>
      <w:r>
        <w:rPr>
          <w:spacing w:val="-58"/>
        </w:rPr>
        <w:t xml:space="preserve"> </w:t>
      </w:r>
      <w:r>
        <w:t>и волшебные) и художественной литературы (литературные сказки, рассказы, стихотворения,</w:t>
      </w:r>
      <w:r>
        <w:rPr>
          <w:spacing w:val="1"/>
        </w:rPr>
        <w:t xml:space="preserve"> </w:t>
      </w:r>
      <w:r>
        <w:t>басни),</w:t>
      </w:r>
      <w:r>
        <w:rPr>
          <w:spacing w:val="3"/>
        </w:rPr>
        <w:t xml:space="preserve"> </w:t>
      </w:r>
      <w:r>
        <w:t>приводить</w:t>
      </w:r>
      <w:r>
        <w:rPr>
          <w:spacing w:val="-2"/>
        </w:rPr>
        <w:t xml:space="preserve"> </w:t>
      </w:r>
      <w:r>
        <w:t>примеры</w:t>
      </w:r>
      <w:r>
        <w:rPr>
          <w:spacing w:val="2"/>
        </w:rPr>
        <w:t xml:space="preserve"> </w:t>
      </w:r>
      <w:r>
        <w:t>произведений</w:t>
      </w:r>
      <w:r>
        <w:rPr>
          <w:spacing w:val="-3"/>
        </w:rPr>
        <w:t xml:space="preserve"> </w:t>
      </w:r>
      <w:r>
        <w:t>фольклора разных</w:t>
      </w:r>
      <w:r>
        <w:rPr>
          <w:spacing w:val="-4"/>
        </w:rPr>
        <w:t xml:space="preserve"> </w:t>
      </w:r>
      <w:r>
        <w:t>народов</w:t>
      </w:r>
      <w:r>
        <w:rPr>
          <w:spacing w:val="-2"/>
        </w:rPr>
        <w:t xml:space="preserve"> </w:t>
      </w:r>
      <w:r>
        <w:t>России;</w:t>
      </w:r>
    </w:p>
    <w:p w:rsidR="009D6211" w:rsidRDefault="00213104">
      <w:pPr>
        <w:pStyle w:val="a3"/>
        <w:tabs>
          <w:tab w:val="left" w:pos="1113"/>
          <w:tab w:val="left" w:pos="2802"/>
          <w:tab w:val="left" w:pos="4342"/>
          <w:tab w:val="left" w:pos="6322"/>
          <w:tab w:val="left" w:pos="9206"/>
        </w:tabs>
        <w:spacing w:line="355" w:lineRule="auto"/>
        <w:ind w:right="168"/>
      </w:pPr>
      <w:r>
        <w:t>владеть элементарными умениями анализа и интерпретации текста: формулировать тему</w:t>
      </w:r>
      <w:r>
        <w:rPr>
          <w:spacing w:val="1"/>
        </w:rPr>
        <w:t xml:space="preserve"> </w:t>
      </w:r>
      <w:r>
        <w:t>и</w:t>
      </w:r>
      <w:r>
        <w:tab/>
        <w:t>главную</w:t>
      </w:r>
      <w:r>
        <w:tab/>
        <w:t>мысль,</w:t>
      </w:r>
      <w:r>
        <w:tab/>
        <w:t>определять</w:t>
      </w:r>
      <w:r>
        <w:tab/>
        <w:t>последовательность</w:t>
      </w:r>
      <w:r>
        <w:tab/>
      </w:r>
      <w:r>
        <w:rPr>
          <w:spacing w:val="-1"/>
        </w:rPr>
        <w:t>событий</w:t>
      </w:r>
      <w:r>
        <w:rPr>
          <w:spacing w:val="-58"/>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r>
        <w:rPr>
          <w:spacing w:val="-1"/>
        </w:rPr>
        <w:t xml:space="preserve"> </w:t>
      </w:r>
      <w:r>
        <w:t>цитатный);</w:t>
      </w:r>
    </w:p>
    <w:p w:rsidR="009D6211" w:rsidRDefault="00213104">
      <w:pPr>
        <w:pStyle w:val="a3"/>
        <w:tabs>
          <w:tab w:val="left" w:pos="2480"/>
          <w:tab w:val="left" w:pos="4879"/>
          <w:tab w:val="left" w:pos="6943"/>
          <w:tab w:val="left" w:pos="9410"/>
        </w:tabs>
        <w:spacing w:line="355" w:lineRule="auto"/>
        <w:ind w:right="171"/>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 портретные характеристики персонажей; выявлять взаимосвязь между поступками,</w:t>
      </w:r>
      <w:r>
        <w:rPr>
          <w:spacing w:val="1"/>
        </w:rPr>
        <w:t xml:space="preserve"> </w:t>
      </w:r>
      <w:r>
        <w:t>мыслями,</w:t>
      </w:r>
      <w:r>
        <w:tab/>
        <w:t>чувствами</w:t>
      </w:r>
      <w:r>
        <w:tab/>
        <w:t>героев,</w:t>
      </w:r>
      <w:r>
        <w:tab/>
        <w:t>сравнивать</w:t>
      </w:r>
      <w:r>
        <w:tab/>
      </w:r>
      <w:r>
        <w:rPr>
          <w:spacing w:val="-1"/>
        </w:rPr>
        <w:t>героев</w:t>
      </w:r>
      <w:r>
        <w:rPr>
          <w:spacing w:val="-58"/>
        </w:rPr>
        <w:t xml:space="preserve"> </w:t>
      </w:r>
      <w:r>
        <w:t>одного    произведения    и    сопоставлять    их    поступки    по    предложенным    критериям</w:t>
      </w:r>
      <w:r>
        <w:rPr>
          <w:spacing w:val="1"/>
        </w:rPr>
        <w:t xml:space="preserve"> </w:t>
      </w:r>
      <w:r>
        <w:t>(по</w:t>
      </w:r>
      <w:r>
        <w:rPr>
          <w:spacing w:val="5"/>
        </w:rPr>
        <w:t xml:space="preserve"> </w:t>
      </w:r>
      <w:r>
        <w:t>аналогии</w:t>
      </w:r>
      <w:r>
        <w:rPr>
          <w:spacing w:val="-2"/>
        </w:rPr>
        <w:t xml:space="preserve"> </w:t>
      </w:r>
      <w:r>
        <w:t>или</w:t>
      </w:r>
      <w:r>
        <w:rPr>
          <w:spacing w:val="-2"/>
        </w:rPr>
        <w:t xml:space="preserve"> </w:t>
      </w:r>
      <w:r>
        <w:t>по</w:t>
      </w:r>
      <w:r>
        <w:rPr>
          <w:spacing w:val="6"/>
        </w:rPr>
        <w:t xml:space="preserve"> </w:t>
      </w:r>
      <w:r>
        <w:t>контрасту);</w:t>
      </w:r>
    </w:p>
    <w:p w:rsidR="009D6211" w:rsidRDefault="00213104">
      <w:pPr>
        <w:pStyle w:val="a3"/>
        <w:spacing w:line="355" w:lineRule="auto"/>
        <w:ind w:right="164"/>
      </w:pPr>
      <w:r>
        <w:t>отличать автора произведения от героя и рассказчика, характеризовать отношение автора</w:t>
      </w:r>
      <w:r>
        <w:rPr>
          <w:spacing w:val="-57"/>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2"/>
        </w:rPr>
        <w:t xml:space="preserve"> </w:t>
      </w:r>
      <w:r>
        <w:t>описание</w:t>
      </w:r>
      <w:r>
        <w:rPr>
          <w:spacing w:val="1"/>
        </w:rPr>
        <w:t xml:space="preserve"> </w:t>
      </w:r>
      <w:r>
        <w:t>пейзажа</w:t>
      </w:r>
      <w:r>
        <w:rPr>
          <w:spacing w:val="1"/>
        </w:rPr>
        <w:t xml:space="preserve"> </w:t>
      </w:r>
      <w:r>
        <w:t>и</w:t>
      </w:r>
      <w:r>
        <w:rPr>
          <w:spacing w:val="-2"/>
        </w:rPr>
        <w:t xml:space="preserve"> </w:t>
      </w:r>
      <w:r>
        <w:t>интерьера;</w:t>
      </w:r>
    </w:p>
    <w:p w:rsidR="009D6211" w:rsidRDefault="00213104">
      <w:pPr>
        <w:pStyle w:val="a3"/>
        <w:spacing w:line="355" w:lineRule="auto"/>
        <w:ind w:right="162"/>
      </w:pPr>
      <w:r>
        <w:t>объяснять       значение       незнакомого       слова       с       использованием       контекста</w:t>
      </w:r>
      <w:r>
        <w:rPr>
          <w:spacing w:val="1"/>
        </w:rPr>
        <w:t xml:space="preserve"> </w:t>
      </w:r>
      <w:r>
        <w:t xml:space="preserve">и        </w:t>
      </w:r>
      <w:r>
        <w:rPr>
          <w:spacing w:val="23"/>
        </w:rPr>
        <w:t xml:space="preserve"> </w:t>
      </w:r>
      <w:r>
        <w:t xml:space="preserve">словаря;         </w:t>
      </w:r>
      <w:r>
        <w:rPr>
          <w:spacing w:val="16"/>
        </w:rPr>
        <w:t xml:space="preserve"> </w:t>
      </w:r>
      <w:r>
        <w:t xml:space="preserve">находить         </w:t>
      </w:r>
      <w:r>
        <w:rPr>
          <w:spacing w:val="13"/>
        </w:rPr>
        <w:t xml:space="preserve"> </w:t>
      </w:r>
      <w:r>
        <w:t xml:space="preserve">в         </w:t>
      </w:r>
      <w:r>
        <w:rPr>
          <w:spacing w:val="18"/>
        </w:rPr>
        <w:t xml:space="preserve"> </w:t>
      </w:r>
      <w:r>
        <w:t xml:space="preserve">тексте         </w:t>
      </w:r>
      <w:r>
        <w:rPr>
          <w:spacing w:val="21"/>
        </w:rPr>
        <w:t xml:space="preserve"> </w:t>
      </w:r>
      <w:r>
        <w:t xml:space="preserve">примеры         </w:t>
      </w:r>
      <w:r>
        <w:rPr>
          <w:spacing w:val="18"/>
        </w:rPr>
        <w:t xml:space="preserve"> </w:t>
      </w:r>
      <w:r>
        <w:t xml:space="preserve">использования         </w:t>
      </w:r>
      <w:r>
        <w:rPr>
          <w:spacing w:val="16"/>
        </w:rPr>
        <w:t xml:space="preserve"> </w:t>
      </w:r>
      <w:r>
        <w:t>слов</w:t>
      </w:r>
      <w:r>
        <w:rPr>
          <w:spacing w:val="-58"/>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60"/>
        </w:rPr>
        <w:t xml:space="preserve"> </w:t>
      </w:r>
      <w:r>
        <w:t>выразительности</w:t>
      </w:r>
      <w:r>
        <w:rPr>
          <w:spacing w:val="60"/>
        </w:rPr>
        <w:t xml:space="preserve"> </w:t>
      </w:r>
      <w:r>
        <w:t>(сравнение,</w:t>
      </w:r>
      <w:r>
        <w:rPr>
          <w:spacing w:val="1"/>
        </w:rPr>
        <w:t xml:space="preserve"> </w:t>
      </w:r>
      <w:r>
        <w:t>эпитет,</w:t>
      </w:r>
      <w:r>
        <w:rPr>
          <w:spacing w:val="-1"/>
        </w:rPr>
        <w:t xml:space="preserve"> </w:t>
      </w:r>
      <w:r>
        <w:t>олицетворение);</w:t>
      </w:r>
    </w:p>
    <w:p w:rsidR="009D6211" w:rsidRDefault="00213104">
      <w:pPr>
        <w:pStyle w:val="a3"/>
        <w:spacing w:line="357" w:lineRule="auto"/>
        <w:ind w:right="171"/>
      </w:pPr>
      <w:r>
        <w:t>осознанно</w:t>
      </w:r>
      <w:r>
        <w:rPr>
          <w:spacing w:val="1"/>
        </w:rPr>
        <w:t xml:space="preserve"> </w:t>
      </w:r>
      <w:r>
        <w:t>применять</w:t>
      </w:r>
      <w:r>
        <w:rPr>
          <w:spacing w:val="1"/>
        </w:rPr>
        <w:t xml:space="preserve"> </w:t>
      </w:r>
      <w:r>
        <w:t>изученные</w:t>
      </w:r>
      <w:r>
        <w:rPr>
          <w:spacing w:val="1"/>
        </w:rPr>
        <w:t xml:space="preserve"> </w:t>
      </w:r>
      <w:r>
        <w:t>понятия (автор,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57"/>
        </w:rPr>
        <w:t xml:space="preserve"> </w:t>
      </w:r>
      <w:r>
        <w:t>композиция,</w:t>
      </w:r>
      <w:r>
        <w:rPr>
          <w:spacing w:val="3"/>
        </w:rPr>
        <w:t xml:space="preserve"> </w:t>
      </w:r>
      <w:r>
        <w:t>сравнение,</w:t>
      </w:r>
      <w:r>
        <w:rPr>
          <w:spacing w:val="-1"/>
        </w:rPr>
        <w:t xml:space="preserve"> </w:t>
      </w:r>
      <w:r>
        <w:t>эпитет,</w:t>
      </w:r>
      <w:r>
        <w:rPr>
          <w:spacing w:val="-5"/>
        </w:rPr>
        <w:t xml:space="preserve"> </w:t>
      </w:r>
      <w:r>
        <w:t>олицетворение);</w:t>
      </w:r>
    </w:p>
    <w:p w:rsidR="009D6211" w:rsidRDefault="00213104">
      <w:pPr>
        <w:pStyle w:val="a3"/>
        <w:tabs>
          <w:tab w:val="left" w:pos="2188"/>
          <w:tab w:val="left" w:pos="4813"/>
          <w:tab w:val="left" w:pos="6517"/>
          <w:tab w:val="left" w:pos="8705"/>
        </w:tabs>
        <w:spacing w:line="355" w:lineRule="auto"/>
        <w:ind w:right="161"/>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устно и письменно формулировать простые выводы, подтверждать свой</w:t>
      </w:r>
      <w:r>
        <w:rPr>
          <w:spacing w:val="1"/>
        </w:rPr>
        <w:t xml:space="preserve"> </w:t>
      </w:r>
      <w:r>
        <w:t>ответ</w:t>
      </w:r>
      <w:r>
        <w:tab/>
        <w:t>примерами</w:t>
      </w:r>
      <w:r>
        <w:tab/>
        <w:t>из</w:t>
      </w:r>
      <w:r>
        <w:tab/>
        <w:t>текста;</w:t>
      </w:r>
      <w:r>
        <w:tab/>
        <w:t>использовать</w:t>
      </w:r>
      <w:r>
        <w:rPr>
          <w:spacing w:val="-58"/>
        </w:rPr>
        <w:t xml:space="preserve"> </w:t>
      </w:r>
      <w:r>
        <w:t>в</w:t>
      </w:r>
      <w:r>
        <w:rPr>
          <w:spacing w:val="2"/>
        </w:rPr>
        <w:t xml:space="preserve"> </w:t>
      </w:r>
      <w:r>
        <w:t>беседе</w:t>
      </w:r>
      <w:r>
        <w:rPr>
          <w:spacing w:val="1"/>
        </w:rPr>
        <w:t xml:space="preserve"> </w:t>
      </w:r>
      <w:r>
        <w:t>изученные</w:t>
      </w:r>
      <w:r>
        <w:rPr>
          <w:spacing w:val="1"/>
        </w:rPr>
        <w:t xml:space="preserve"> </w:t>
      </w:r>
      <w:r>
        <w:t>литературные</w:t>
      </w:r>
      <w:r>
        <w:rPr>
          <w:spacing w:val="1"/>
        </w:rPr>
        <w:t xml:space="preserve"> </w:t>
      </w:r>
      <w:r>
        <w:t>понятия;</w:t>
      </w:r>
    </w:p>
    <w:p w:rsidR="009D6211" w:rsidRDefault="00213104">
      <w:pPr>
        <w:pStyle w:val="a3"/>
        <w:spacing w:line="355" w:lineRule="auto"/>
        <w:ind w:right="172"/>
      </w:pPr>
      <w:r>
        <w:t xml:space="preserve">пересказывать   </w:t>
      </w:r>
      <w:r>
        <w:rPr>
          <w:spacing w:val="1"/>
        </w:rPr>
        <w:t xml:space="preserve"> </w:t>
      </w:r>
      <w:r>
        <w:t xml:space="preserve">произведение   </w:t>
      </w:r>
      <w:r>
        <w:rPr>
          <w:spacing w:val="1"/>
        </w:rPr>
        <w:t xml:space="preserve"> </w:t>
      </w:r>
      <w:r>
        <w:t>(устно)     подробно,     выборочно,     сжато     (кратко),</w:t>
      </w:r>
      <w:r>
        <w:rPr>
          <w:spacing w:val="-57"/>
        </w:rPr>
        <w:t xml:space="preserve"> </w:t>
      </w:r>
      <w:r>
        <w:t>от</w:t>
      </w:r>
      <w:r>
        <w:rPr>
          <w:spacing w:val="-3"/>
        </w:rPr>
        <w:t xml:space="preserve"> </w:t>
      </w:r>
      <w:r>
        <w:t>лица</w:t>
      </w:r>
      <w:r>
        <w:rPr>
          <w:spacing w:val="-4"/>
        </w:rPr>
        <w:t xml:space="preserve"> </w:t>
      </w:r>
      <w:r>
        <w:t>героя,</w:t>
      </w:r>
      <w:r>
        <w:rPr>
          <w:spacing w:val="-1"/>
        </w:rPr>
        <w:t xml:space="preserve"> </w:t>
      </w:r>
      <w:r>
        <w:t>с изменением</w:t>
      </w:r>
      <w:r>
        <w:rPr>
          <w:spacing w:val="3"/>
        </w:rPr>
        <w:t xml:space="preserve"> </w:t>
      </w:r>
      <w:r>
        <w:t>лица</w:t>
      </w:r>
      <w:r>
        <w:rPr>
          <w:spacing w:val="1"/>
        </w:rPr>
        <w:t xml:space="preserve"> </w:t>
      </w:r>
      <w:r>
        <w:t>рассказчика,</w:t>
      </w:r>
      <w:r>
        <w:rPr>
          <w:spacing w:val="-2"/>
        </w:rPr>
        <w:t xml:space="preserve"> </w:t>
      </w:r>
      <w:r>
        <w:t>от</w:t>
      </w:r>
      <w:r>
        <w:rPr>
          <w:spacing w:val="-2"/>
        </w:rPr>
        <w:t xml:space="preserve"> </w:t>
      </w:r>
      <w:r>
        <w:t>третьего</w:t>
      </w:r>
      <w:r>
        <w:rPr>
          <w:spacing w:val="2"/>
        </w:rPr>
        <w:t xml:space="preserve"> </w:t>
      </w:r>
      <w:r>
        <w:t>лица;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091"/>
          <w:tab w:val="left" w:pos="4409"/>
          <w:tab w:val="left" w:pos="5441"/>
          <w:tab w:val="left" w:pos="7092"/>
          <w:tab w:val="left" w:pos="9140"/>
        </w:tabs>
        <w:spacing w:before="66" w:line="355" w:lineRule="auto"/>
        <w:ind w:right="170"/>
      </w:pPr>
      <w:r>
        <w:lastRenderedPageBreak/>
        <w:t>при анализе и интерпретации текста использовать разные типы речи (повествование,</w:t>
      </w:r>
      <w:r>
        <w:rPr>
          <w:spacing w:val="1"/>
        </w:rPr>
        <w:t xml:space="preserve"> </w:t>
      </w:r>
      <w:r>
        <w:t>описание,</w:t>
      </w:r>
      <w:r>
        <w:tab/>
        <w:t>рассуждение)</w:t>
      </w:r>
      <w:r>
        <w:tab/>
        <w:t>с</w:t>
      </w:r>
      <w:r>
        <w:tab/>
        <w:t>учётом</w:t>
      </w:r>
      <w:r>
        <w:tab/>
        <w:t>специфики</w:t>
      </w:r>
      <w:r>
        <w:tab/>
      </w:r>
      <w:r>
        <w:rPr>
          <w:spacing w:val="-1"/>
        </w:rPr>
        <w:t>учебного</w:t>
      </w:r>
      <w:r>
        <w:rPr>
          <w:spacing w:val="-58"/>
        </w:rPr>
        <w:t xml:space="preserve"> </w:t>
      </w:r>
      <w:r>
        <w:t>и</w:t>
      </w:r>
      <w:r>
        <w:rPr>
          <w:spacing w:val="2"/>
        </w:rPr>
        <w:t xml:space="preserve"> </w:t>
      </w:r>
      <w:r>
        <w:t>художественного</w:t>
      </w:r>
      <w:r>
        <w:rPr>
          <w:spacing w:val="6"/>
        </w:rPr>
        <w:t xml:space="preserve"> </w:t>
      </w:r>
      <w:r>
        <w:t>текстов;</w:t>
      </w:r>
    </w:p>
    <w:p w:rsidR="009D6211" w:rsidRDefault="00213104">
      <w:pPr>
        <w:pStyle w:val="a3"/>
        <w:spacing w:line="355" w:lineRule="auto"/>
        <w:ind w:right="168"/>
      </w:pPr>
      <w:r>
        <w:t>читать по ролям с соблюдением норм произношения, инсценировать небольшие эпизоды</w:t>
      </w:r>
      <w:r>
        <w:rPr>
          <w:spacing w:val="-57"/>
        </w:rPr>
        <w:t xml:space="preserve"> </w:t>
      </w:r>
      <w:r>
        <w:t>из</w:t>
      </w:r>
      <w:r>
        <w:rPr>
          <w:spacing w:val="2"/>
        </w:rPr>
        <w:t xml:space="preserve"> </w:t>
      </w:r>
      <w:r>
        <w:t>произведения;</w:t>
      </w:r>
    </w:p>
    <w:p w:rsidR="009D6211" w:rsidRDefault="00213104">
      <w:pPr>
        <w:pStyle w:val="a3"/>
        <w:spacing w:line="357" w:lineRule="auto"/>
        <w:ind w:right="168"/>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61"/>
        </w:rPr>
        <w:t xml:space="preserve"> </w:t>
      </w:r>
      <w:r>
        <w:t>прочитанного</w:t>
      </w:r>
      <w:r>
        <w:rPr>
          <w:spacing w:val="1"/>
        </w:rPr>
        <w:t xml:space="preserve"> </w:t>
      </w:r>
      <w:r>
        <w:t>(прослушанного)      текста      на      заданную      тему      по       содержанию      произведения</w:t>
      </w:r>
      <w:r>
        <w:rPr>
          <w:spacing w:val="1"/>
        </w:rPr>
        <w:t xml:space="preserve"> </w:t>
      </w:r>
      <w:r>
        <w:t>(не менее 8</w:t>
      </w:r>
      <w:r>
        <w:rPr>
          <w:spacing w:val="-3"/>
        </w:rPr>
        <w:t xml:space="preserve"> </w:t>
      </w:r>
      <w:r>
        <w:t>предложений),</w:t>
      </w:r>
      <w:r>
        <w:rPr>
          <w:spacing w:val="3"/>
        </w:rPr>
        <w:t xml:space="preserve"> </w:t>
      </w:r>
      <w:r>
        <w:t>корректировать</w:t>
      </w:r>
      <w:r>
        <w:rPr>
          <w:spacing w:val="-2"/>
        </w:rPr>
        <w:t xml:space="preserve"> </w:t>
      </w:r>
      <w:r>
        <w:t>собственный</w:t>
      </w:r>
      <w:r>
        <w:rPr>
          <w:spacing w:val="2"/>
        </w:rPr>
        <w:t xml:space="preserve"> </w:t>
      </w:r>
      <w:r>
        <w:t>письменный</w:t>
      </w:r>
      <w:r>
        <w:rPr>
          <w:spacing w:val="3"/>
        </w:rPr>
        <w:t xml:space="preserve"> </w:t>
      </w:r>
      <w:r>
        <w:t>текст;</w:t>
      </w:r>
    </w:p>
    <w:p w:rsidR="009D6211" w:rsidRDefault="00213104">
      <w:pPr>
        <w:pStyle w:val="a3"/>
        <w:spacing w:line="272" w:lineRule="exact"/>
        <w:ind w:left="863" w:firstLine="0"/>
      </w:pPr>
      <w:r>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9D6211" w:rsidRDefault="00213104">
      <w:pPr>
        <w:pStyle w:val="a3"/>
        <w:spacing w:before="131" w:line="355" w:lineRule="auto"/>
        <w:ind w:right="169"/>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p>
    <w:p w:rsidR="009D6211" w:rsidRDefault="00213104">
      <w:pPr>
        <w:pStyle w:val="a3"/>
        <w:spacing w:line="355" w:lineRule="auto"/>
        <w:ind w:right="163"/>
      </w:pPr>
      <w:r>
        <w:t>ориентироваться в книге по её элементам (автор, название, обложка, титульный лист,</w:t>
      </w:r>
      <w:r>
        <w:rPr>
          <w:spacing w:val="1"/>
        </w:rPr>
        <w:t xml:space="preserve"> </w:t>
      </w:r>
      <w:r>
        <w:t>оглавление,</w:t>
      </w:r>
      <w:r>
        <w:rPr>
          <w:spacing w:val="-2"/>
        </w:rPr>
        <w:t xml:space="preserve"> </w:t>
      </w:r>
      <w:r>
        <w:t>предисловие,</w:t>
      </w:r>
      <w:r>
        <w:rPr>
          <w:spacing w:val="4"/>
        </w:rPr>
        <w:t xml:space="preserve"> </w:t>
      </w:r>
      <w:r>
        <w:t>аннотация,</w:t>
      </w:r>
      <w:r>
        <w:rPr>
          <w:spacing w:val="-1"/>
        </w:rPr>
        <w:t xml:space="preserve"> </w:t>
      </w:r>
      <w:r>
        <w:t>иллюстрации);</w:t>
      </w:r>
    </w:p>
    <w:p w:rsidR="009D6211" w:rsidRDefault="00213104">
      <w:pPr>
        <w:pStyle w:val="a3"/>
        <w:spacing w:line="355" w:lineRule="auto"/>
        <w:ind w:right="171"/>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9D6211" w:rsidRDefault="00213104">
      <w:pPr>
        <w:pStyle w:val="a3"/>
        <w:tabs>
          <w:tab w:val="left" w:pos="2912"/>
          <w:tab w:val="left" w:pos="4054"/>
          <w:tab w:val="left" w:pos="6880"/>
          <w:tab w:val="left" w:pos="8794"/>
        </w:tabs>
        <w:spacing w:line="355" w:lineRule="auto"/>
        <w:ind w:right="164"/>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tab/>
        <w:t>и</w:t>
      </w:r>
      <w:r>
        <w:tab/>
        <w:t>информационные</w:t>
      </w:r>
      <w:r>
        <w:tab/>
        <w:t>ресурсы,</w:t>
      </w:r>
      <w:r>
        <w:tab/>
        <w:t>включённые</w:t>
      </w:r>
      <w:r>
        <w:rPr>
          <w:spacing w:val="-58"/>
        </w:rPr>
        <w:t xml:space="preserve"> </w:t>
      </w:r>
      <w:r>
        <w:t>в</w:t>
      </w:r>
      <w:r>
        <w:rPr>
          <w:spacing w:val="2"/>
        </w:rPr>
        <w:t xml:space="preserve"> </w:t>
      </w:r>
      <w:r>
        <w:t>федеральный</w:t>
      </w:r>
      <w:r>
        <w:rPr>
          <w:spacing w:val="3"/>
        </w:rPr>
        <w:t xml:space="preserve"> </w:t>
      </w:r>
      <w:r>
        <w:t>перечень.</w:t>
      </w:r>
    </w:p>
    <w:p w:rsidR="009D6211" w:rsidRDefault="00213104" w:rsidP="009446BC">
      <w:pPr>
        <w:pStyle w:val="a6"/>
        <w:numPr>
          <w:ilvl w:val="2"/>
          <w:numId w:val="34"/>
        </w:numPr>
        <w:tabs>
          <w:tab w:val="left" w:pos="1709"/>
        </w:tabs>
        <w:spacing w:line="355" w:lineRule="auto"/>
        <w:ind w:right="158" w:firstLine="710"/>
        <w:jc w:val="both"/>
        <w:rPr>
          <w:sz w:val="24"/>
        </w:rPr>
      </w:pPr>
      <w:r>
        <w:rPr>
          <w:sz w:val="24"/>
        </w:rPr>
        <w:t>Предметные результаты изучения литературного чтения. К концу обучения в 4</w:t>
      </w:r>
      <w:r>
        <w:rPr>
          <w:spacing w:val="1"/>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right="160"/>
      </w:pPr>
      <w:r>
        <w:t xml:space="preserve">осознавать       </w:t>
      </w:r>
      <w:r>
        <w:rPr>
          <w:spacing w:val="1"/>
        </w:rPr>
        <w:t xml:space="preserve"> </w:t>
      </w:r>
      <w:r>
        <w:t xml:space="preserve">значимость       </w:t>
      </w:r>
      <w:r>
        <w:rPr>
          <w:spacing w:val="1"/>
        </w:rPr>
        <w:t xml:space="preserve"> </w:t>
      </w:r>
      <w:r>
        <w:t xml:space="preserve">художественной       </w:t>
      </w:r>
      <w:r>
        <w:rPr>
          <w:spacing w:val="1"/>
        </w:rPr>
        <w:t xml:space="preserve"> </w:t>
      </w:r>
      <w:r>
        <w:t>литературы         и         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4"/>
        </w:rPr>
        <w:t xml:space="preserve"> </w:t>
      </w:r>
      <w:r>
        <w:t>в</w:t>
      </w:r>
      <w:r>
        <w:rPr>
          <w:spacing w:val="-2"/>
        </w:rPr>
        <w:t xml:space="preserve"> </w:t>
      </w:r>
      <w:r>
        <w:t>нравственно-этических</w:t>
      </w:r>
      <w:r>
        <w:rPr>
          <w:spacing w:val="-4"/>
        </w:rPr>
        <w:t xml:space="preserve"> </w:t>
      </w:r>
      <w:r>
        <w:t>понятиях</w:t>
      </w:r>
      <w:r>
        <w:rPr>
          <w:spacing w:val="-4"/>
        </w:rPr>
        <w:t xml:space="preserve"> </w:t>
      </w:r>
      <w:r>
        <w:t>в</w:t>
      </w:r>
      <w:r>
        <w:rPr>
          <w:spacing w:val="2"/>
        </w:rPr>
        <w:t xml:space="preserve"> </w:t>
      </w:r>
      <w:r>
        <w:t>контексте изученных</w:t>
      </w:r>
      <w:r>
        <w:rPr>
          <w:spacing w:val="-4"/>
        </w:rPr>
        <w:t xml:space="preserve"> </w:t>
      </w:r>
      <w:r>
        <w:t>произведений;</w:t>
      </w:r>
    </w:p>
    <w:p w:rsidR="009D6211" w:rsidRDefault="00213104">
      <w:pPr>
        <w:pStyle w:val="a3"/>
        <w:spacing w:line="355" w:lineRule="auto"/>
        <w:ind w:right="173"/>
      </w:pPr>
      <w:r>
        <w:t>читать вслух и про себя в соответствии с учебной задачей, использовать разные 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6"/>
        </w:rPr>
        <w:t xml:space="preserve"> </w:t>
      </w:r>
      <w:r>
        <w:t>выборочное,</w:t>
      </w:r>
      <w:r>
        <w:rPr>
          <w:spacing w:val="-3"/>
        </w:rPr>
        <w:t xml:space="preserve"> </w:t>
      </w:r>
      <w:r>
        <w:t>просмотровое</w:t>
      </w:r>
      <w:r>
        <w:rPr>
          <w:spacing w:val="-2"/>
        </w:rPr>
        <w:t xml:space="preserve"> </w:t>
      </w:r>
      <w:r>
        <w:t>выборочное);</w:t>
      </w:r>
    </w:p>
    <w:p w:rsidR="009D6211" w:rsidRDefault="00213104">
      <w:pPr>
        <w:pStyle w:val="a3"/>
        <w:spacing w:line="357" w:lineRule="auto"/>
        <w:ind w:right="163"/>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w:t>
      </w:r>
      <w:r>
        <w:rPr>
          <w:spacing w:val="1"/>
        </w:rPr>
        <w:t xml:space="preserve"> </w:t>
      </w:r>
      <w:r>
        <w:t>менее 80</w:t>
      </w:r>
      <w:r>
        <w:rPr>
          <w:spacing w:val="2"/>
        </w:rPr>
        <w:t xml:space="preserve"> </w:t>
      </w:r>
      <w:r>
        <w:t>слов</w:t>
      </w:r>
      <w:r>
        <w:rPr>
          <w:spacing w:val="-1"/>
        </w:rPr>
        <w:t xml:space="preserve"> </w:t>
      </w:r>
      <w:r>
        <w:t>в</w:t>
      </w:r>
      <w:r>
        <w:rPr>
          <w:spacing w:val="-2"/>
        </w:rPr>
        <w:t xml:space="preserve"> </w:t>
      </w:r>
      <w:r>
        <w:t>минуту</w:t>
      </w:r>
      <w:r>
        <w:rPr>
          <w:spacing w:val="-3"/>
        </w:rPr>
        <w:t xml:space="preserve"> </w:t>
      </w:r>
      <w:r>
        <w:t>(без</w:t>
      </w:r>
      <w:r>
        <w:rPr>
          <w:spacing w:val="3"/>
        </w:rPr>
        <w:t xml:space="preserve"> </w:t>
      </w:r>
      <w:r>
        <w:t>отметочного</w:t>
      </w:r>
      <w:r>
        <w:rPr>
          <w:spacing w:val="2"/>
        </w:rPr>
        <w:t xml:space="preserve"> </w:t>
      </w:r>
      <w:r>
        <w:t>оценивания);</w:t>
      </w:r>
    </w:p>
    <w:p w:rsidR="009D6211" w:rsidRDefault="00213104">
      <w:pPr>
        <w:pStyle w:val="a3"/>
        <w:spacing w:line="355" w:lineRule="auto"/>
        <w:ind w:right="172"/>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9D6211" w:rsidRDefault="00213104">
      <w:pPr>
        <w:pStyle w:val="a3"/>
        <w:spacing w:line="275" w:lineRule="exact"/>
        <w:ind w:left="863" w:firstLine="0"/>
      </w:pPr>
      <w:r>
        <w:t>различать</w:t>
      </w:r>
      <w:r>
        <w:rPr>
          <w:spacing w:val="-1"/>
        </w:rPr>
        <w:t xml:space="preserve"> </w:t>
      </w:r>
      <w:r>
        <w:t>художественные</w:t>
      </w:r>
      <w:r>
        <w:rPr>
          <w:spacing w:val="-3"/>
        </w:rPr>
        <w:t xml:space="preserve"> </w:t>
      </w:r>
      <w:r>
        <w:t>произведения</w:t>
      </w:r>
      <w:r>
        <w:rPr>
          <w:spacing w:val="-6"/>
        </w:rPr>
        <w:t xml:space="preserve"> </w:t>
      </w:r>
      <w:r>
        <w:t>и</w:t>
      </w:r>
      <w:r>
        <w:rPr>
          <w:spacing w:val="-1"/>
        </w:rPr>
        <w:t xml:space="preserve"> </w:t>
      </w:r>
      <w:r>
        <w:t>познавательные</w:t>
      </w:r>
      <w:r>
        <w:rPr>
          <w:spacing w:val="-8"/>
        </w:rPr>
        <w:t xml:space="preserve"> </w:t>
      </w:r>
      <w:r>
        <w:t>тексты;</w:t>
      </w:r>
    </w:p>
    <w:p w:rsidR="009D6211" w:rsidRDefault="00213104">
      <w:pPr>
        <w:pStyle w:val="a3"/>
        <w:spacing w:before="122" w:line="355" w:lineRule="auto"/>
        <w:ind w:right="174"/>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2"/>
        </w:rPr>
        <w:t xml:space="preserve"> </w:t>
      </w:r>
      <w:r>
        <w:t>рифма,</w:t>
      </w:r>
      <w:r>
        <w:rPr>
          <w:spacing w:val="3"/>
        </w:rPr>
        <w:t xml:space="preserve"> </w:t>
      </w:r>
      <w:r>
        <w:t>строфа),</w:t>
      </w:r>
      <w:r>
        <w:rPr>
          <w:spacing w:val="-3"/>
        </w:rPr>
        <w:t xml:space="preserve"> </w:t>
      </w:r>
      <w:r>
        <w:t>отличать</w:t>
      </w:r>
      <w:r>
        <w:rPr>
          <w:spacing w:val="-2"/>
        </w:rPr>
        <w:t xml:space="preserve"> </w:t>
      </w:r>
      <w:r>
        <w:t>лирическое</w:t>
      </w:r>
      <w:r>
        <w:rPr>
          <w:spacing w:val="-1"/>
        </w:rPr>
        <w:t xml:space="preserve"> </w:t>
      </w:r>
      <w:r>
        <w:t>произведение</w:t>
      </w:r>
      <w:r>
        <w:rPr>
          <w:spacing w:val="-5"/>
        </w:rPr>
        <w:t xml:space="preserve"> </w:t>
      </w:r>
      <w:r>
        <w:t>от</w:t>
      </w:r>
      <w:r>
        <w:rPr>
          <w:spacing w:val="-4"/>
        </w:rPr>
        <w:t xml:space="preserve"> </w:t>
      </w:r>
      <w:r>
        <w:t>эпического;</w:t>
      </w:r>
    </w:p>
    <w:p w:rsidR="009D6211" w:rsidRDefault="00213104">
      <w:pPr>
        <w:pStyle w:val="a3"/>
        <w:spacing w:line="355" w:lineRule="auto"/>
        <w:ind w:right="164"/>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61"/>
        </w:rPr>
        <w:t xml:space="preserve"> </w:t>
      </w:r>
      <w:r>
        <w:t>прослушанного</w:t>
      </w:r>
      <w:r>
        <w:rPr>
          <w:spacing w:val="1"/>
        </w:rPr>
        <w:t xml:space="preserve"> </w:t>
      </w:r>
      <w:r>
        <w:t>(прочитанного)</w:t>
      </w:r>
      <w:r>
        <w:rPr>
          <w:spacing w:val="-2"/>
        </w:rPr>
        <w:t xml:space="preserve"> </w:t>
      </w:r>
      <w:r>
        <w:t>произведения;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2"/>
      </w:pPr>
      <w:r>
        <w:lastRenderedPageBreak/>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57"/>
        </w:rPr>
        <w:t xml:space="preserve"> </w:t>
      </w:r>
      <w:r>
        <w:t xml:space="preserve">небылицы,    </w:t>
      </w:r>
      <w:r>
        <w:rPr>
          <w:spacing w:val="49"/>
        </w:rPr>
        <w:t xml:space="preserve"> </w:t>
      </w:r>
      <w:r>
        <w:t xml:space="preserve">народные     </w:t>
      </w:r>
      <w:r>
        <w:rPr>
          <w:spacing w:val="50"/>
        </w:rPr>
        <w:t xml:space="preserve"> </w:t>
      </w:r>
      <w:r>
        <w:t xml:space="preserve">песни,     </w:t>
      </w:r>
      <w:r>
        <w:rPr>
          <w:spacing w:val="53"/>
        </w:rPr>
        <w:t xml:space="preserve"> </w:t>
      </w:r>
      <w:r>
        <w:t xml:space="preserve">скороговорки,     </w:t>
      </w:r>
      <w:r>
        <w:rPr>
          <w:spacing w:val="54"/>
        </w:rPr>
        <w:t xml:space="preserve"> </w:t>
      </w:r>
      <w:r>
        <w:t xml:space="preserve">сказки     </w:t>
      </w:r>
      <w:r>
        <w:rPr>
          <w:spacing w:val="47"/>
        </w:rPr>
        <w:t xml:space="preserve"> </w:t>
      </w:r>
      <w:r>
        <w:t xml:space="preserve">о     </w:t>
      </w:r>
      <w:r>
        <w:rPr>
          <w:spacing w:val="51"/>
        </w:rPr>
        <w:t xml:space="preserve"> </w:t>
      </w:r>
      <w:r>
        <w:t xml:space="preserve">животных,     </w:t>
      </w:r>
      <w:r>
        <w:rPr>
          <w:spacing w:val="54"/>
        </w:rPr>
        <w:t xml:space="preserve"> </w:t>
      </w:r>
      <w:r>
        <w:t>бытовые</w:t>
      </w:r>
      <w:r>
        <w:rPr>
          <w:spacing w:val="-58"/>
        </w:rPr>
        <w:t xml:space="preserve"> </w:t>
      </w:r>
      <w:r>
        <w:t>и</w:t>
      </w:r>
      <w:r>
        <w:rPr>
          <w:spacing w:val="1"/>
        </w:rPr>
        <w:t xml:space="preserve"> </w:t>
      </w:r>
      <w:r>
        <w:t>волшебные),</w:t>
      </w:r>
      <w:r>
        <w:rPr>
          <w:spacing w:val="-2"/>
        </w:rPr>
        <w:t xml:space="preserve"> </w:t>
      </w:r>
      <w:r>
        <w:t>приводить</w:t>
      </w:r>
      <w:r>
        <w:rPr>
          <w:spacing w:val="-3"/>
        </w:rPr>
        <w:t xml:space="preserve"> </w:t>
      </w:r>
      <w:r>
        <w:t>примеры</w:t>
      </w:r>
      <w:r>
        <w:rPr>
          <w:spacing w:val="2"/>
        </w:rPr>
        <w:t xml:space="preserve"> </w:t>
      </w:r>
      <w:r>
        <w:t>произведений</w:t>
      </w:r>
      <w:r>
        <w:rPr>
          <w:spacing w:val="1"/>
        </w:rPr>
        <w:t xml:space="preserve"> </w:t>
      </w:r>
      <w:r>
        <w:t>фольклора разных</w:t>
      </w:r>
      <w:r>
        <w:rPr>
          <w:spacing w:val="-5"/>
        </w:rPr>
        <w:t xml:space="preserve"> </w:t>
      </w:r>
      <w:r>
        <w:t>народов</w:t>
      </w:r>
      <w:r>
        <w:rPr>
          <w:spacing w:val="8"/>
        </w:rPr>
        <w:t xml:space="preserve"> </w:t>
      </w:r>
      <w:r>
        <w:t>России;</w:t>
      </w:r>
    </w:p>
    <w:p w:rsidR="009D6211" w:rsidRDefault="00213104">
      <w:pPr>
        <w:pStyle w:val="a3"/>
        <w:spacing w:line="355" w:lineRule="auto"/>
        <w:ind w:right="177"/>
      </w:pPr>
      <w:r>
        <w:t>соотносить читаемый текст с жанром художественной литературы (литературные сказки,</w:t>
      </w:r>
      <w:r>
        <w:rPr>
          <w:spacing w:val="-57"/>
        </w:rPr>
        <w:t xml:space="preserve"> </w:t>
      </w:r>
      <w:r>
        <w:t>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1"/>
        </w:rPr>
        <w:t xml:space="preserve"> </w:t>
      </w:r>
      <w:r>
        <w:t>разных жанров</w:t>
      </w:r>
      <w:r>
        <w:rPr>
          <w:spacing w:val="1"/>
        </w:rPr>
        <w:t xml:space="preserve"> </w:t>
      </w:r>
      <w:r>
        <w:t>литературы</w:t>
      </w:r>
      <w:r>
        <w:rPr>
          <w:spacing w:val="1"/>
        </w:rPr>
        <w:t xml:space="preserve"> </w:t>
      </w:r>
      <w:r>
        <w:t>России</w:t>
      </w:r>
      <w:r>
        <w:rPr>
          <w:spacing w:val="60"/>
        </w:rPr>
        <w:t xml:space="preserve"> </w:t>
      </w:r>
      <w:r>
        <w:t>и</w:t>
      </w:r>
      <w:r>
        <w:rPr>
          <w:spacing w:val="1"/>
        </w:rPr>
        <w:t xml:space="preserve"> </w:t>
      </w:r>
      <w:r>
        <w:t>стран</w:t>
      </w:r>
      <w:r>
        <w:rPr>
          <w:spacing w:val="2"/>
        </w:rPr>
        <w:t xml:space="preserve"> </w:t>
      </w:r>
      <w:r>
        <w:t>мира;</w:t>
      </w:r>
    </w:p>
    <w:p w:rsidR="009D6211" w:rsidRDefault="00213104">
      <w:pPr>
        <w:pStyle w:val="a3"/>
        <w:spacing w:before="3" w:line="355" w:lineRule="auto"/>
        <w:ind w:right="171"/>
      </w:pPr>
      <w:r>
        <w:t>владеть элементарными умениями анализа и интерпретации текста: определять тему и</w:t>
      </w:r>
      <w:r>
        <w:rPr>
          <w:spacing w:val="1"/>
        </w:rPr>
        <w:t xml:space="preserve"> </w:t>
      </w:r>
      <w:r>
        <w:t>главную мысль, последовательность событий в тексте произведения, выявлять связь событий,</w:t>
      </w:r>
      <w:r>
        <w:rPr>
          <w:spacing w:val="1"/>
        </w:rPr>
        <w:t xml:space="preserve"> </w:t>
      </w:r>
      <w:r>
        <w:t>эпизодов</w:t>
      </w:r>
      <w:r>
        <w:rPr>
          <w:spacing w:val="-2"/>
        </w:rPr>
        <w:t xml:space="preserve"> </w:t>
      </w:r>
      <w:r>
        <w:t>текста;</w:t>
      </w:r>
    </w:p>
    <w:p w:rsidR="009D6211" w:rsidRDefault="00213104">
      <w:pPr>
        <w:pStyle w:val="a3"/>
        <w:spacing w:line="355" w:lineRule="auto"/>
        <w:ind w:right="167"/>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57"/>
        </w:rPr>
        <w:t xml:space="preserve"> </w:t>
      </w:r>
      <w:r>
        <w:t>характеристики персонажей, выявлять взаимосвязь между поступками и мыслями, чувствами</w:t>
      </w:r>
      <w:r>
        <w:rPr>
          <w:spacing w:val="1"/>
        </w:rPr>
        <w:t xml:space="preserve"> </w:t>
      </w:r>
      <w:r>
        <w:t>героев, сравнивать героев одного произведения по самостоятельно выбранному критерию (по</w:t>
      </w:r>
      <w:r>
        <w:rPr>
          <w:spacing w:val="1"/>
        </w:rPr>
        <w:t xml:space="preserve"> </w:t>
      </w:r>
      <w:r>
        <w:t>аналогии 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 отношение</w:t>
      </w:r>
      <w:r>
        <w:rPr>
          <w:spacing w:val="1"/>
        </w:rPr>
        <w:t xml:space="preserve"> </w:t>
      </w:r>
      <w:r>
        <w:t>к героям,</w:t>
      </w:r>
      <w:r>
        <w:rPr>
          <w:spacing w:val="1"/>
        </w:rPr>
        <w:t xml:space="preserve"> </w:t>
      </w:r>
      <w:r>
        <w:t>поступкам;</w:t>
      </w:r>
      <w:r>
        <w:rPr>
          <w:spacing w:val="1"/>
        </w:rPr>
        <w:t xml:space="preserve"> </w:t>
      </w:r>
      <w:r>
        <w:t>находить в тексте средства изображения героев (портрет) и выражения их чувств, описание</w:t>
      </w:r>
      <w:r>
        <w:rPr>
          <w:spacing w:val="1"/>
        </w:rPr>
        <w:t xml:space="preserve"> </w:t>
      </w:r>
      <w:r>
        <w:t>пейзажа</w:t>
      </w:r>
    </w:p>
    <w:p w:rsidR="009D6211" w:rsidRDefault="00213104">
      <w:pPr>
        <w:pStyle w:val="a3"/>
        <w:spacing w:line="355" w:lineRule="auto"/>
        <w:ind w:left="863" w:right="162" w:hanging="711"/>
      </w:pPr>
      <w:r>
        <w:t>и интерьера, устанавливать причинно-следственные связи событий, явлений, поступков героев;</w:t>
      </w:r>
      <w:r>
        <w:rPr>
          <w:spacing w:val="1"/>
        </w:rPr>
        <w:t xml:space="preserve"> </w:t>
      </w:r>
      <w:r>
        <w:t>объяснять</w:t>
      </w:r>
      <w:r>
        <w:rPr>
          <w:spacing w:val="13"/>
        </w:rPr>
        <w:t xml:space="preserve"> </w:t>
      </w:r>
      <w:r>
        <w:t>значение</w:t>
      </w:r>
      <w:r>
        <w:rPr>
          <w:spacing w:val="10"/>
        </w:rPr>
        <w:t xml:space="preserve"> </w:t>
      </w:r>
      <w:r>
        <w:t>незнакомого</w:t>
      </w:r>
      <w:r>
        <w:rPr>
          <w:spacing w:val="16"/>
        </w:rPr>
        <w:t xml:space="preserve"> </w:t>
      </w:r>
      <w:r>
        <w:t>слова</w:t>
      </w:r>
      <w:r>
        <w:rPr>
          <w:spacing w:val="10"/>
        </w:rPr>
        <w:t xml:space="preserve"> </w:t>
      </w:r>
      <w:r>
        <w:t>с</w:t>
      </w:r>
      <w:r>
        <w:rPr>
          <w:spacing w:val="17"/>
        </w:rPr>
        <w:t xml:space="preserve"> </w:t>
      </w:r>
      <w:r>
        <w:t>использованием</w:t>
      </w:r>
      <w:r>
        <w:rPr>
          <w:spacing w:val="15"/>
        </w:rPr>
        <w:t xml:space="preserve"> </w:t>
      </w:r>
      <w:r>
        <w:t>контекста</w:t>
      </w:r>
    </w:p>
    <w:p w:rsidR="009D6211" w:rsidRDefault="00213104">
      <w:pPr>
        <w:pStyle w:val="a3"/>
        <w:spacing w:line="275" w:lineRule="exact"/>
        <w:ind w:firstLine="0"/>
      </w:pPr>
      <w:r>
        <w:t>и</w:t>
      </w:r>
      <w:r>
        <w:rPr>
          <w:spacing w:val="2"/>
        </w:rPr>
        <w:t xml:space="preserve"> </w:t>
      </w:r>
      <w:r>
        <w:t>словаря;</w:t>
      </w:r>
    </w:p>
    <w:p w:rsidR="009D6211" w:rsidRDefault="00213104">
      <w:pPr>
        <w:pStyle w:val="a3"/>
        <w:spacing w:before="129" w:line="355" w:lineRule="auto"/>
        <w:ind w:right="165"/>
      </w:pP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4"/>
        </w:rPr>
        <w:t xml:space="preserve"> </w:t>
      </w:r>
      <w:r>
        <w:t>выразительности</w:t>
      </w:r>
      <w:r>
        <w:rPr>
          <w:spacing w:val="-2"/>
        </w:rPr>
        <w:t xml:space="preserve"> </w:t>
      </w:r>
      <w:r>
        <w:t>(сравнение,</w:t>
      </w:r>
      <w:r>
        <w:rPr>
          <w:spacing w:val="-3"/>
        </w:rPr>
        <w:t xml:space="preserve"> </w:t>
      </w:r>
      <w:r>
        <w:t>эпитет,</w:t>
      </w:r>
      <w:r>
        <w:rPr>
          <w:spacing w:val="-6"/>
        </w:rPr>
        <w:t xml:space="preserve"> </w:t>
      </w:r>
      <w:r>
        <w:t>олицетворение,</w:t>
      </w:r>
      <w:r>
        <w:rPr>
          <w:spacing w:val="-3"/>
        </w:rPr>
        <w:t xml:space="preserve"> </w:t>
      </w:r>
      <w:r>
        <w:t>метафора);</w:t>
      </w:r>
    </w:p>
    <w:p w:rsidR="009D6211" w:rsidRDefault="00213104">
      <w:pPr>
        <w:pStyle w:val="a3"/>
        <w:spacing w:line="355" w:lineRule="auto"/>
        <w:ind w:right="165"/>
      </w:pPr>
      <w:r>
        <w:t>осознанно</w:t>
      </w:r>
      <w:r>
        <w:rPr>
          <w:spacing w:val="1"/>
        </w:rPr>
        <w:t xml:space="preserve"> </w:t>
      </w:r>
      <w:r>
        <w:t>применять</w:t>
      </w:r>
      <w:r>
        <w:rPr>
          <w:spacing w:val="1"/>
        </w:rPr>
        <w:t xml:space="preserve"> </w:t>
      </w:r>
      <w:r>
        <w:t>изученные</w:t>
      </w:r>
      <w:r>
        <w:rPr>
          <w:spacing w:val="1"/>
        </w:rPr>
        <w:t xml:space="preserve"> </w:t>
      </w:r>
      <w:r>
        <w:t>понятия (автор,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57"/>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r>
        <w:rPr>
          <w:spacing w:val="-2"/>
        </w:rPr>
        <w:t xml:space="preserve"> </w:t>
      </w:r>
      <w:r>
        <w:t>метафора,</w:t>
      </w:r>
      <w:r>
        <w:rPr>
          <w:spacing w:val="3"/>
        </w:rPr>
        <w:t xml:space="preserve"> </w:t>
      </w:r>
      <w:r>
        <w:t>лирика,</w:t>
      </w:r>
      <w:r>
        <w:rPr>
          <w:spacing w:val="3"/>
        </w:rPr>
        <w:t xml:space="preserve"> </w:t>
      </w:r>
      <w:r>
        <w:t>эпос,</w:t>
      </w:r>
      <w:r>
        <w:rPr>
          <w:spacing w:val="-6"/>
        </w:rPr>
        <w:t xml:space="preserve"> </w:t>
      </w:r>
      <w:r>
        <w:t>образ);</w:t>
      </w:r>
    </w:p>
    <w:p w:rsidR="009D6211" w:rsidRDefault="00213104">
      <w:pPr>
        <w:pStyle w:val="a3"/>
        <w:tabs>
          <w:tab w:val="left" w:pos="3695"/>
          <w:tab w:val="left" w:pos="6268"/>
          <w:tab w:val="left" w:pos="8932"/>
        </w:tabs>
        <w:spacing w:line="355" w:lineRule="auto"/>
        <w:ind w:right="162"/>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норм русского 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61"/>
        </w:rPr>
        <w:t xml:space="preserve"> </w:t>
      </w:r>
      <w:r>
        <w:t>текста,</w:t>
      </w:r>
      <w:r>
        <w:rPr>
          <w:spacing w:val="1"/>
        </w:rPr>
        <w:t xml:space="preserve"> </w:t>
      </w:r>
      <w:r>
        <w:t>подтверждать</w:t>
      </w:r>
      <w:r>
        <w:tab/>
        <w:t>свой</w:t>
      </w:r>
      <w:r>
        <w:tab/>
        <w:t>ответ</w:t>
      </w:r>
      <w:r>
        <w:tab/>
        <w:t>примерами</w:t>
      </w:r>
      <w:r>
        <w:rPr>
          <w:spacing w:val="-58"/>
        </w:rPr>
        <w:t xml:space="preserve"> </w:t>
      </w:r>
      <w:r>
        <w:t>из</w:t>
      </w:r>
      <w:r>
        <w:rPr>
          <w:spacing w:val="2"/>
        </w:rPr>
        <w:t xml:space="preserve"> </w:t>
      </w:r>
      <w:r>
        <w:t>текста;</w:t>
      </w:r>
    </w:p>
    <w:p w:rsidR="009D6211" w:rsidRDefault="00213104">
      <w:pPr>
        <w:pStyle w:val="a3"/>
        <w:spacing w:before="1" w:line="355" w:lineRule="auto"/>
        <w:ind w:right="166"/>
      </w:pPr>
      <w:r>
        <w:t>составлять план текста (вопросный, номинативный, цитатный), пересказывать (устно)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60"/>
        </w:rPr>
        <w:t xml:space="preserve"> </w:t>
      </w:r>
      <w:r>
        <w:t>от</w:t>
      </w:r>
      <w:r>
        <w:rPr>
          <w:spacing w:val="1"/>
        </w:rPr>
        <w:t xml:space="preserve"> </w:t>
      </w:r>
      <w:r>
        <w:t>третьего</w:t>
      </w:r>
      <w:r>
        <w:rPr>
          <w:spacing w:val="5"/>
        </w:rPr>
        <w:t xml:space="preserve"> </w:t>
      </w:r>
      <w:r>
        <w:t>лица;</w:t>
      </w:r>
    </w:p>
    <w:p w:rsidR="009D6211" w:rsidRDefault="00213104">
      <w:pPr>
        <w:pStyle w:val="a3"/>
        <w:spacing w:line="355" w:lineRule="auto"/>
        <w:ind w:right="177"/>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2"/>
        </w:rPr>
        <w:t xml:space="preserve"> </w:t>
      </w:r>
      <w:r>
        <w:t>небольшие</w:t>
      </w:r>
      <w:r>
        <w:rPr>
          <w:spacing w:val="1"/>
        </w:rPr>
        <w:t xml:space="preserve"> </w:t>
      </w:r>
      <w:r>
        <w:t>эпизоды</w:t>
      </w:r>
      <w:r>
        <w:rPr>
          <w:spacing w:val="-1"/>
        </w:rPr>
        <w:t xml:space="preserve"> </w:t>
      </w:r>
      <w:r>
        <w:t>из</w:t>
      </w:r>
      <w:r>
        <w:rPr>
          <w:spacing w:val="-2"/>
        </w:rPr>
        <w:t xml:space="preserve"> </w:t>
      </w:r>
      <w:r>
        <w:t>произведения;</w:t>
      </w:r>
    </w:p>
    <w:p w:rsidR="009D6211" w:rsidRDefault="00213104">
      <w:pPr>
        <w:pStyle w:val="a3"/>
        <w:spacing w:line="355" w:lineRule="auto"/>
        <w:ind w:right="169"/>
      </w:pPr>
      <w:r>
        <w:t xml:space="preserve">составлять      устные     </w:t>
      </w:r>
      <w:r>
        <w:rPr>
          <w:spacing w:val="1"/>
        </w:rPr>
        <w:t xml:space="preserve"> </w:t>
      </w:r>
      <w:r>
        <w:t xml:space="preserve">и     </w:t>
      </w:r>
      <w:r>
        <w:rPr>
          <w:spacing w:val="1"/>
        </w:rPr>
        <w:t xml:space="preserve"> </w:t>
      </w:r>
      <w:r>
        <w:t xml:space="preserve">письменные      высказывания     </w:t>
      </w:r>
      <w:r>
        <w:rPr>
          <w:spacing w:val="1"/>
        </w:rPr>
        <w:t xml:space="preserve"> </w:t>
      </w:r>
      <w:r>
        <w:t>на       заданную       тему</w:t>
      </w:r>
      <w:r>
        <w:rPr>
          <w:spacing w:val="-57"/>
        </w:rPr>
        <w:t xml:space="preserve"> </w:t>
      </w:r>
      <w:r>
        <w:t>по</w:t>
      </w:r>
      <w:r>
        <w:rPr>
          <w:spacing w:val="16"/>
        </w:rPr>
        <w:t xml:space="preserve"> </w:t>
      </w:r>
      <w:r>
        <w:t>содержанию</w:t>
      </w:r>
      <w:r>
        <w:rPr>
          <w:spacing w:val="14"/>
        </w:rPr>
        <w:t xml:space="preserve"> </w:t>
      </w:r>
      <w:r>
        <w:t>произведения</w:t>
      </w:r>
      <w:r>
        <w:rPr>
          <w:spacing w:val="11"/>
        </w:rPr>
        <w:t xml:space="preserve"> </w:t>
      </w:r>
      <w:r>
        <w:t>(не</w:t>
      </w:r>
      <w:r>
        <w:rPr>
          <w:spacing w:val="10"/>
        </w:rPr>
        <w:t xml:space="preserve"> </w:t>
      </w:r>
      <w:r>
        <w:t>менее</w:t>
      </w:r>
      <w:r>
        <w:rPr>
          <w:spacing w:val="15"/>
        </w:rPr>
        <w:t xml:space="preserve"> </w:t>
      </w:r>
      <w:r>
        <w:t>10</w:t>
      </w:r>
      <w:r>
        <w:rPr>
          <w:spacing w:val="16"/>
        </w:rPr>
        <w:t xml:space="preserve"> </w:t>
      </w:r>
      <w:r>
        <w:t>предложений),</w:t>
      </w:r>
      <w:r>
        <w:rPr>
          <w:spacing w:val="18"/>
        </w:rPr>
        <w:t xml:space="preserve"> </w:t>
      </w:r>
      <w:r>
        <w:t>писать</w:t>
      </w:r>
      <w:r>
        <w:rPr>
          <w:spacing w:val="17"/>
        </w:rPr>
        <w:t xml:space="preserve"> </w:t>
      </w:r>
      <w:r>
        <w:t>сочинения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left="197" w:right="222" w:firstLine="0"/>
        <w:jc w:val="center"/>
      </w:pPr>
      <w:r>
        <w:lastRenderedPageBreak/>
        <w:t>на</w:t>
      </w:r>
      <w:r>
        <w:rPr>
          <w:spacing w:val="21"/>
        </w:rPr>
        <w:t xml:space="preserve"> </w:t>
      </w:r>
      <w:r>
        <w:t>заданную</w:t>
      </w:r>
      <w:r>
        <w:rPr>
          <w:spacing w:val="20"/>
        </w:rPr>
        <w:t xml:space="preserve"> </w:t>
      </w:r>
      <w:r>
        <w:t>тему,</w:t>
      </w:r>
      <w:r>
        <w:rPr>
          <w:spacing w:val="24"/>
        </w:rPr>
        <w:t xml:space="preserve"> </w:t>
      </w:r>
      <w:r>
        <w:t>используя</w:t>
      </w:r>
      <w:r>
        <w:rPr>
          <w:spacing w:val="22"/>
        </w:rPr>
        <w:t xml:space="preserve"> </w:t>
      </w:r>
      <w:r>
        <w:t>разные</w:t>
      </w:r>
      <w:r>
        <w:rPr>
          <w:spacing w:val="16"/>
        </w:rPr>
        <w:t xml:space="preserve"> </w:t>
      </w:r>
      <w:r>
        <w:t>типы</w:t>
      </w:r>
      <w:r>
        <w:rPr>
          <w:spacing w:val="14"/>
        </w:rPr>
        <w:t xml:space="preserve"> </w:t>
      </w:r>
      <w:r>
        <w:t>речи</w:t>
      </w:r>
      <w:r>
        <w:rPr>
          <w:spacing w:val="23"/>
        </w:rPr>
        <w:t xml:space="preserve"> </w:t>
      </w:r>
      <w:r>
        <w:t>(повествование,</w:t>
      </w:r>
      <w:r>
        <w:rPr>
          <w:spacing w:val="15"/>
        </w:rPr>
        <w:t xml:space="preserve"> </w:t>
      </w:r>
      <w:r>
        <w:t>описание,</w:t>
      </w:r>
      <w:r>
        <w:rPr>
          <w:spacing w:val="20"/>
        </w:rPr>
        <w:t xml:space="preserve"> </w:t>
      </w:r>
      <w:r>
        <w:t>рассуждение),</w:t>
      </w:r>
      <w:r>
        <w:rPr>
          <w:spacing w:val="-57"/>
        </w:rPr>
        <w:t xml:space="preserve"> </w:t>
      </w:r>
      <w:r>
        <w:t>корректировать собственный текст с учётом правильности, выразительности письменной речи;</w:t>
      </w:r>
      <w:r>
        <w:rPr>
          <w:spacing w:val="1"/>
        </w:rPr>
        <w:t xml:space="preserve"> </w:t>
      </w:r>
      <w:r>
        <w:t>составлять</w:t>
      </w:r>
      <w:r>
        <w:rPr>
          <w:spacing w:val="-3"/>
        </w:rPr>
        <w:t xml:space="preserve"> </w:t>
      </w:r>
      <w:r>
        <w:t>краткий</w:t>
      </w:r>
      <w:r>
        <w:rPr>
          <w:spacing w:val="-4"/>
        </w:rPr>
        <w:t xml:space="preserve"> </w:t>
      </w:r>
      <w:r>
        <w:t>отзыв</w:t>
      </w:r>
      <w:r>
        <w:rPr>
          <w:spacing w:val="-2"/>
        </w:rPr>
        <w:t xml:space="preserve"> </w:t>
      </w:r>
      <w:r>
        <w:t>о</w:t>
      </w:r>
      <w:r>
        <w:rPr>
          <w:spacing w:val="1"/>
        </w:rPr>
        <w:t xml:space="preserve"> </w:t>
      </w:r>
      <w:r>
        <w:t>прочитанном</w:t>
      </w:r>
      <w:r>
        <w:rPr>
          <w:spacing w:val="2"/>
        </w:rPr>
        <w:t xml:space="preserve"> </w:t>
      </w:r>
      <w:r>
        <w:t>произведении</w:t>
      </w:r>
      <w:r>
        <w:rPr>
          <w:spacing w:val="2"/>
        </w:rPr>
        <w:t xml:space="preserve"> </w:t>
      </w:r>
      <w:r>
        <w:t>по</w:t>
      </w:r>
      <w:r>
        <w:rPr>
          <w:spacing w:val="1"/>
        </w:rPr>
        <w:t xml:space="preserve"> </w:t>
      </w:r>
      <w:r>
        <w:t>заданному</w:t>
      </w:r>
      <w:r>
        <w:rPr>
          <w:spacing w:val="-9"/>
        </w:rPr>
        <w:t xml:space="preserve"> </w:t>
      </w:r>
      <w:r>
        <w:t>алгоритму;</w:t>
      </w:r>
    </w:p>
    <w:p w:rsidR="009D6211" w:rsidRDefault="00213104">
      <w:pPr>
        <w:pStyle w:val="a3"/>
        <w:spacing w:line="355" w:lineRule="auto"/>
        <w:ind w:right="169"/>
      </w:pPr>
      <w:r>
        <w:t xml:space="preserve">сочинять  </w:t>
      </w:r>
      <w:r>
        <w:rPr>
          <w:spacing w:val="1"/>
        </w:rPr>
        <w:t xml:space="preserve"> </w:t>
      </w:r>
      <w:r>
        <w:t xml:space="preserve">по  </w:t>
      </w:r>
      <w:r>
        <w:rPr>
          <w:spacing w:val="1"/>
        </w:rPr>
        <w:t xml:space="preserve"> </w:t>
      </w:r>
      <w:r>
        <w:t>аналогии    с   прочитанным,    составлять   рассказ    по    иллюстрациям,</w:t>
      </w:r>
      <w:r>
        <w:rPr>
          <w:spacing w:val="1"/>
        </w:rPr>
        <w:t xml:space="preserve"> </w:t>
      </w:r>
      <w:r>
        <w:t>от имени одного из героев, придумывать продолжение прочитанного произведения (не менее 10</w:t>
      </w:r>
      <w:r>
        <w:rPr>
          <w:spacing w:val="-57"/>
        </w:rPr>
        <w:t xml:space="preserve"> </w:t>
      </w:r>
      <w:r>
        <w:t>предложений);</w:t>
      </w:r>
    </w:p>
    <w:p w:rsidR="009D6211" w:rsidRDefault="00213104">
      <w:pPr>
        <w:pStyle w:val="a3"/>
        <w:spacing w:before="3" w:line="355" w:lineRule="auto"/>
        <w:ind w:right="174"/>
      </w:pPr>
      <w:r>
        <w:t>ориентироваться в книге по её элементам (автор, название, обложка, титульный лист,</w:t>
      </w:r>
      <w:r>
        <w:rPr>
          <w:spacing w:val="1"/>
        </w:rPr>
        <w:t xml:space="preserve"> </w:t>
      </w:r>
      <w:r>
        <w:t>оглавление,</w:t>
      </w:r>
      <w:r>
        <w:rPr>
          <w:spacing w:val="-2"/>
        </w:rPr>
        <w:t xml:space="preserve"> </w:t>
      </w:r>
      <w:r>
        <w:t>предисловие,</w:t>
      </w:r>
      <w:r>
        <w:rPr>
          <w:spacing w:val="4"/>
        </w:rPr>
        <w:t xml:space="preserve"> </w:t>
      </w:r>
      <w:r>
        <w:t>аннотация,</w:t>
      </w:r>
      <w:r>
        <w:rPr>
          <w:spacing w:val="-1"/>
        </w:rPr>
        <w:t xml:space="preserve"> </w:t>
      </w:r>
      <w:r>
        <w:t>иллюстрации);</w:t>
      </w:r>
    </w:p>
    <w:p w:rsidR="009D6211" w:rsidRDefault="00213104">
      <w:pPr>
        <w:pStyle w:val="a3"/>
        <w:spacing w:line="355" w:lineRule="auto"/>
        <w:ind w:right="161"/>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9D6211" w:rsidRDefault="00213104">
      <w:pPr>
        <w:pStyle w:val="a3"/>
        <w:spacing w:line="355" w:lineRule="auto"/>
        <w:ind w:right="167"/>
      </w:pPr>
      <w:r>
        <w:t xml:space="preserve">использовать        </w:t>
      </w:r>
      <w:r>
        <w:rPr>
          <w:spacing w:val="1"/>
        </w:rPr>
        <w:t xml:space="preserve"> </w:t>
      </w:r>
      <w:r>
        <w:t>справочную         литературу,          электронные         образовательные</w:t>
      </w:r>
      <w:r>
        <w:rPr>
          <w:spacing w:val="1"/>
        </w:rPr>
        <w:t xml:space="preserve"> </w:t>
      </w:r>
      <w:r>
        <w:t>и информационные ресурсы в Интернете (в условиях контролируемого входа), для получения</w:t>
      </w:r>
      <w:r>
        <w:rPr>
          <w:spacing w:val="1"/>
        </w:rPr>
        <w:t xml:space="preserve"> </w:t>
      </w:r>
      <w:r>
        <w:t>дополнительной</w:t>
      </w:r>
      <w:r>
        <w:rPr>
          <w:spacing w:val="-3"/>
        </w:rPr>
        <w:t xml:space="preserve"> </w:t>
      </w:r>
      <w:r>
        <w:t>информации</w:t>
      </w:r>
      <w:r>
        <w:rPr>
          <w:spacing w:val="-2"/>
        </w:rPr>
        <w:t xml:space="preserve"> </w:t>
      </w:r>
      <w:r>
        <w:t>в</w:t>
      </w:r>
      <w:r>
        <w:rPr>
          <w:spacing w:val="2"/>
        </w:rPr>
        <w:t xml:space="preserve"> </w:t>
      </w:r>
      <w:r>
        <w:t>соответствии</w:t>
      </w:r>
      <w:r>
        <w:rPr>
          <w:spacing w:val="5"/>
        </w:rPr>
        <w:t xml:space="preserve"> </w:t>
      </w:r>
      <w:r>
        <w:t>с</w:t>
      </w:r>
      <w:r>
        <w:rPr>
          <w:spacing w:val="-4"/>
        </w:rPr>
        <w:t xml:space="preserve"> </w:t>
      </w:r>
      <w:r>
        <w:t>учебной</w:t>
      </w:r>
      <w:r>
        <w:rPr>
          <w:spacing w:val="2"/>
        </w:rPr>
        <w:t xml:space="preserve"> </w:t>
      </w:r>
      <w:r>
        <w:t>задачей.</w:t>
      </w:r>
    </w:p>
    <w:p w:rsidR="003B46B3" w:rsidRDefault="003B46B3">
      <w:pPr>
        <w:pStyle w:val="a3"/>
        <w:spacing w:line="355" w:lineRule="auto"/>
        <w:ind w:right="167"/>
      </w:pPr>
    </w:p>
    <w:p w:rsidR="009D6211" w:rsidRDefault="00213104" w:rsidP="003B46B3">
      <w:pPr>
        <w:tabs>
          <w:tab w:val="left" w:pos="1263"/>
        </w:tabs>
        <w:ind w:left="858"/>
        <w:jc w:val="center"/>
        <w:rPr>
          <w:sz w:val="24"/>
        </w:rPr>
      </w:pPr>
      <w:r w:rsidRPr="00F10F4B">
        <w:rPr>
          <w:sz w:val="24"/>
        </w:rPr>
        <w:t>Рабочая</w:t>
      </w:r>
      <w:r w:rsidRPr="00F10F4B">
        <w:rPr>
          <w:spacing w:val="-7"/>
          <w:sz w:val="24"/>
        </w:rPr>
        <w:t xml:space="preserve"> </w:t>
      </w:r>
      <w:r w:rsidRPr="00F10F4B">
        <w:rPr>
          <w:sz w:val="24"/>
        </w:rPr>
        <w:t>программа</w:t>
      </w:r>
      <w:r w:rsidRPr="00F10F4B">
        <w:rPr>
          <w:spacing w:val="-3"/>
          <w:sz w:val="24"/>
        </w:rPr>
        <w:t xml:space="preserve"> </w:t>
      </w:r>
      <w:r w:rsidR="003B46B3">
        <w:rPr>
          <w:sz w:val="24"/>
        </w:rPr>
        <w:t xml:space="preserve"> учебного предмета « Литературное чтение на родном (удмуртском ) языке.</w:t>
      </w:r>
    </w:p>
    <w:p w:rsidR="00F10F4B" w:rsidRPr="00F10F4B" w:rsidRDefault="00F10F4B" w:rsidP="00F10F4B">
      <w:pPr>
        <w:tabs>
          <w:tab w:val="left" w:pos="1263"/>
        </w:tabs>
        <w:ind w:left="858"/>
        <w:jc w:val="both"/>
        <w:rPr>
          <w:sz w:val="24"/>
        </w:rPr>
      </w:pPr>
    </w:p>
    <w:p w:rsidR="00F10F4B" w:rsidRPr="00CC15DE" w:rsidRDefault="003B46B3" w:rsidP="003B46B3">
      <w:pPr>
        <w:pStyle w:val="1"/>
        <w:widowControl/>
        <w:spacing w:after="240" w:line="360" w:lineRule="auto"/>
        <w:ind w:left="0"/>
        <w:rPr>
          <w:sz w:val="24"/>
          <w:szCs w:val="24"/>
        </w:rPr>
      </w:pPr>
      <w:r>
        <w:rPr>
          <w:sz w:val="24"/>
          <w:szCs w:val="24"/>
        </w:rPr>
        <w:t xml:space="preserve">         </w:t>
      </w:r>
      <w:r w:rsidR="00F10F4B" w:rsidRPr="00CC15DE">
        <w:rPr>
          <w:sz w:val="24"/>
          <w:szCs w:val="24"/>
        </w:rPr>
        <w:t>Примерная рабочая программа учебного предмета «Литературное чтение на родном (удмуртском) языке» для 1–4 классов начального общего образования (далее –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(удмуртском) языке».</w:t>
      </w:r>
      <w:r>
        <w:rPr>
          <w:sz w:val="24"/>
          <w:szCs w:val="24"/>
        </w:rPr>
        <w:t xml:space="preserve"> </w:t>
      </w:r>
      <w:r w:rsidR="00F10F4B" w:rsidRPr="00CC15DE">
        <w:rPr>
          <w:sz w:val="24"/>
          <w:szCs w:val="24"/>
          <w:lang w:eastAsia="ar-SA"/>
        </w:rPr>
        <w:t>В основе Программы лежит системно-деятельностный подход, являющийся методологией федерального государственного образовательного стандарта.</w:t>
      </w:r>
    </w:p>
    <w:p w:rsidR="00F10F4B" w:rsidRPr="00CC15DE" w:rsidRDefault="00F10F4B" w:rsidP="00F10F4B">
      <w:pPr>
        <w:pStyle w:val="a3"/>
        <w:spacing w:line="360" w:lineRule="auto"/>
        <w:ind w:right="-2" w:firstLine="709"/>
      </w:pPr>
      <w:r w:rsidRPr="00CC15DE">
        <w:t>Нормативно-правовую базу Программы составляют:</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Конституция Российской Федерации;</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Федеральный закон от 29 декабря 2012 г. № 273-ФЗ «Об образовании в Российской Федерации» (с изменениями и дополнениями);</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Закон Российской Федерации от 25 октября 1991 г. № 1807-1 «О языках народов Российской Федерации» (с изменениями и дополнениями);</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w:t>
      </w:r>
    </w:p>
    <w:p w:rsidR="00F10F4B" w:rsidRPr="00CC15DE" w:rsidRDefault="00F10F4B" w:rsidP="009446BC">
      <w:pPr>
        <w:pStyle w:val="a6"/>
        <w:widowControl/>
        <w:numPr>
          <w:ilvl w:val="0"/>
          <w:numId w:val="84"/>
        </w:numPr>
        <w:tabs>
          <w:tab w:val="left" w:pos="993"/>
        </w:tabs>
        <w:adjustRightInd w:val="0"/>
        <w:spacing w:line="360" w:lineRule="auto"/>
        <w:ind w:left="0" w:firstLine="709"/>
        <w:contextualSpacing/>
        <w:rPr>
          <w:sz w:val="24"/>
          <w:szCs w:val="24"/>
          <w:lang w:eastAsia="ar-SA"/>
        </w:rPr>
      </w:pPr>
      <w:r w:rsidRPr="00CC15DE">
        <w:rPr>
          <w:sz w:val="24"/>
          <w:szCs w:val="24"/>
          <w:lang w:eastAsia="ar-SA"/>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F10F4B" w:rsidRPr="00CC15DE" w:rsidRDefault="00F10F4B" w:rsidP="00F10F4B">
      <w:pPr>
        <w:widowControl/>
        <w:tabs>
          <w:tab w:val="left" w:pos="993"/>
        </w:tabs>
        <w:spacing w:line="360" w:lineRule="auto"/>
        <w:ind w:firstLine="709"/>
        <w:rPr>
          <w:sz w:val="24"/>
          <w:szCs w:val="24"/>
          <w:lang w:eastAsia="ar-SA"/>
        </w:rPr>
      </w:pPr>
      <w:r w:rsidRPr="00CC15DE">
        <w:rPr>
          <w:sz w:val="24"/>
          <w:szCs w:val="24"/>
          <w:lang w:eastAsia="ar-SA"/>
        </w:rPr>
        <w:lastRenderedPageBreak/>
        <w:t xml:space="preserve">Программа разработана для организаций, реализующих программы начального общего образования, с целью оказания методической помощи учителю в создании рабочей программы по учебному предмету </w:t>
      </w:r>
      <w:r w:rsidRPr="00CC15DE">
        <w:rPr>
          <w:sz w:val="24"/>
          <w:szCs w:val="24"/>
        </w:rPr>
        <w:t>«Литературное чтение на родном (удмуртском) языке»</w:t>
      </w:r>
      <w:r w:rsidRPr="00CC15DE">
        <w:rPr>
          <w:sz w:val="24"/>
          <w:szCs w:val="24"/>
          <w:lang w:eastAsia="ar-SA"/>
        </w:rPr>
        <w:t xml:space="preserve">, ориентированной на современные тенденции в школьном образовании и активные методики обучения. </w:t>
      </w:r>
      <w:r w:rsidRPr="00CC15DE">
        <w:rPr>
          <w:sz w:val="24"/>
          <w:szCs w:val="24"/>
        </w:rPr>
        <w:t xml:space="preserve">Поскольку программа является примерной и служит </w:t>
      </w:r>
      <w:r w:rsidRPr="00CC15DE">
        <w:rPr>
          <w:rFonts w:eastAsia="Calibri"/>
          <w:bCs/>
          <w:sz w:val="24"/>
          <w:szCs w:val="24"/>
          <w:lang w:eastAsia="ar-SA"/>
        </w:rPr>
        <w:t xml:space="preserve">ориентиром для </w:t>
      </w:r>
      <w:r w:rsidRPr="00CC15DE">
        <w:rPr>
          <w:sz w:val="24"/>
          <w:szCs w:val="24"/>
          <w:lang w:eastAsia="ar-SA"/>
        </w:rPr>
        <w:t>составления рабочих программ, составители рабочих программ могут предложить собственный подход к структурированию учебного материала, определению последовательности его изучения, распределению часов по разделам и темам.</w:t>
      </w:r>
    </w:p>
    <w:p w:rsidR="00F10F4B" w:rsidRPr="00CC15DE" w:rsidRDefault="00F10F4B" w:rsidP="00F10F4B">
      <w:pPr>
        <w:widowControl/>
        <w:tabs>
          <w:tab w:val="left" w:pos="993"/>
        </w:tabs>
        <w:spacing w:line="360" w:lineRule="auto"/>
        <w:ind w:firstLine="709"/>
        <w:rPr>
          <w:sz w:val="24"/>
          <w:szCs w:val="24"/>
          <w:lang w:eastAsia="ar-SA"/>
        </w:rPr>
      </w:pPr>
      <w:r w:rsidRPr="00CC15DE">
        <w:rPr>
          <w:sz w:val="24"/>
          <w:szCs w:val="24"/>
          <w:lang w:eastAsia="ar-SA"/>
        </w:rPr>
        <w:t>Программа обеспечивает межпредметные связи с другими гуманитарными дисциплинами, в первую очередь с учебным предметом «Родной (удмуртский) язык».</w:t>
      </w:r>
    </w:p>
    <w:p w:rsidR="00F10F4B" w:rsidRPr="00CC15DE" w:rsidRDefault="00F10F4B" w:rsidP="00F10F4B">
      <w:pPr>
        <w:widowControl/>
        <w:tabs>
          <w:tab w:val="left" w:pos="993"/>
        </w:tabs>
        <w:spacing w:line="360" w:lineRule="auto"/>
        <w:ind w:firstLine="709"/>
        <w:rPr>
          <w:sz w:val="24"/>
          <w:szCs w:val="24"/>
          <w:lang w:eastAsia="ar-SA"/>
        </w:rPr>
      </w:pPr>
      <w:r w:rsidRPr="00CC15DE">
        <w:rPr>
          <w:sz w:val="24"/>
          <w:szCs w:val="24"/>
          <w:lang w:eastAsia="ar-SA"/>
        </w:rPr>
        <w:t>Программа разработана для обучающихся, владеющих удмуртским языком.</w:t>
      </w:r>
    </w:p>
    <w:p w:rsidR="00F10F4B" w:rsidRPr="00CC15DE" w:rsidRDefault="00F10F4B" w:rsidP="00F10F4B">
      <w:pPr>
        <w:widowControl/>
        <w:spacing w:line="360" w:lineRule="auto"/>
        <w:ind w:firstLine="708"/>
        <w:rPr>
          <w:color w:val="000000"/>
          <w:sz w:val="24"/>
          <w:szCs w:val="24"/>
        </w:rPr>
      </w:pPr>
      <w:r w:rsidRPr="00CC15DE">
        <w:rPr>
          <w:color w:val="000000"/>
          <w:sz w:val="24"/>
          <w:szCs w:val="24"/>
        </w:rPr>
        <w:t>Содержание Программы направлено на достижение результатов освоения учебного предмета «Литературное чтение на родном (удмуртском) языке» в соответствии с требованиями федерального государственного образовательного стандарта начального общего образования (далее – ФГОС НОО).</w:t>
      </w:r>
    </w:p>
    <w:p w:rsidR="00F10F4B" w:rsidRPr="00CC15DE" w:rsidRDefault="00F10F4B" w:rsidP="00F10F4B">
      <w:pPr>
        <w:widowControl/>
        <w:tabs>
          <w:tab w:val="left" w:pos="1134"/>
        </w:tabs>
        <w:spacing w:line="360" w:lineRule="auto"/>
        <w:ind w:firstLine="709"/>
        <w:jc w:val="lowKashida"/>
        <w:rPr>
          <w:sz w:val="24"/>
          <w:szCs w:val="24"/>
        </w:rPr>
      </w:pPr>
      <w:r w:rsidRPr="00CC15DE">
        <w:rPr>
          <w:sz w:val="24"/>
          <w:szCs w:val="24"/>
        </w:rPr>
        <w:t>Содержание учебного предмета может реализовываться и во внеурочной деятельности: конкурсы, викторины, экскурсии, тематические общешкольные мероприятия и т. д.</w:t>
      </w:r>
    </w:p>
    <w:p w:rsidR="00F10F4B" w:rsidRPr="00CC15DE" w:rsidRDefault="00F10F4B" w:rsidP="00F10F4B">
      <w:pPr>
        <w:pStyle w:val="1"/>
        <w:widowControl/>
        <w:spacing w:before="120" w:after="120" w:line="360" w:lineRule="auto"/>
        <w:rPr>
          <w:sz w:val="24"/>
          <w:szCs w:val="24"/>
        </w:rPr>
      </w:pPr>
      <w:bookmarkStart w:id="1" w:name="_Toc103611754"/>
      <w:bookmarkStart w:id="2" w:name="_Toc106622297"/>
      <w:r w:rsidRPr="00CC15DE">
        <w:rPr>
          <w:sz w:val="24"/>
          <w:szCs w:val="24"/>
        </w:rPr>
        <w:t xml:space="preserve">Общая характеристика учебного предмета </w:t>
      </w:r>
      <w:r w:rsidRPr="00CC15DE">
        <w:rPr>
          <w:sz w:val="24"/>
          <w:szCs w:val="24"/>
        </w:rPr>
        <w:br/>
        <w:t>«Литературное чтение на родном (удмуртском) языке»</w:t>
      </w:r>
      <w:bookmarkEnd w:id="1"/>
      <w:bookmarkEnd w:id="2"/>
    </w:p>
    <w:p w:rsidR="00F10F4B" w:rsidRPr="00CC15DE" w:rsidRDefault="00F10F4B" w:rsidP="00F10F4B">
      <w:pPr>
        <w:widowControl/>
        <w:autoSpaceDE/>
        <w:spacing w:line="360" w:lineRule="auto"/>
        <w:ind w:firstLine="709"/>
        <w:rPr>
          <w:sz w:val="24"/>
          <w:szCs w:val="24"/>
        </w:rPr>
      </w:pPr>
      <w:r w:rsidRPr="00CC15DE">
        <w:rPr>
          <w:sz w:val="24"/>
          <w:szCs w:val="24"/>
        </w:rPr>
        <w:t>Литературное чтение на родном (удмуртском) языке объединяет два основных направления в обучении – изучение литературно-художественных произведений на удмуртском языке и освоение коммуникативно-речевых навыков и умений. Литературное чтение на удмуртском языке способствует развитию интеллектуально-познавательных, художественно-эстетических способностей обучающихся младших классов, формированию жизненноважных нравственно-этических представлений (добро, дружба, патриотизм, любовь к родине) в доступной для данного возраста форме, 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осознанию значимости чтения на родном языке для личного развития.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Предмет «Литературное чтение на родном (удмуртском) языке» наряду с предметом «Родной (удмуртский) язык» играет важную роль в реализации основных целевых установок начального образования, так как на начальном этапе обучения на родном языке эффективнее научить ребенка новому виду деятельности – учебному, развить интеллектуальные и творческие способности, воспитать ученика, любящего свою малую и большую Родину, свой язык и народ, уважительно относящегося к другим народам; научить его жить в коллективе сверстников, взрослых, общаться друг с другом, вести диалог, слышать и слушать окружающих.</w:t>
      </w:r>
    </w:p>
    <w:p w:rsidR="00F10F4B" w:rsidRPr="00CC15DE" w:rsidRDefault="00F10F4B" w:rsidP="00F10F4B">
      <w:pPr>
        <w:pStyle w:val="c2"/>
        <w:spacing w:before="0" w:beforeAutospacing="0" w:after="0" w:afterAutospacing="0" w:line="360" w:lineRule="auto"/>
        <w:ind w:firstLine="709"/>
        <w:rPr>
          <w:rStyle w:val="c4c0"/>
          <w:color w:val="000000"/>
        </w:rPr>
      </w:pPr>
      <w:r w:rsidRPr="00CC15DE">
        <w:t xml:space="preserve">Литературное чтение на удмуртском языке имеет большое значение в решении задач воспитания, оно </w:t>
      </w:r>
      <w:r w:rsidRPr="00CC15DE">
        <w:rPr>
          <w:rStyle w:val="c4c0"/>
          <w:color w:val="000000"/>
        </w:rPr>
        <w:t xml:space="preserve">способствует воспитанию ценностного отношения к удмуртской литературе и </w:t>
      </w:r>
      <w:r w:rsidRPr="00CC15DE">
        <w:rPr>
          <w:rStyle w:val="c4c0"/>
          <w:color w:val="000000"/>
        </w:rPr>
        <w:lastRenderedPageBreak/>
        <w:t>удмуртскому языку, включению обучающихся в культурно-языковое пространство своего народа и приобщению к его культурному наследию, к традициям и современности.</w:t>
      </w:r>
    </w:p>
    <w:p w:rsidR="00F10F4B" w:rsidRPr="00CC15DE" w:rsidRDefault="00F10F4B" w:rsidP="00F10F4B">
      <w:pPr>
        <w:widowControl/>
        <w:spacing w:line="360" w:lineRule="auto"/>
        <w:ind w:firstLine="709"/>
        <w:rPr>
          <w:sz w:val="24"/>
          <w:szCs w:val="24"/>
        </w:rPr>
      </w:pPr>
      <w:r w:rsidRPr="00CC15DE">
        <w:rPr>
          <w:sz w:val="24"/>
          <w:szCs w:val="24"/>
        </w:rPr>
        <w:t>Через чтение вошедших в Программу произведений удмуртских, русских, финно-угорских писателей обучающиеся знакомятся с жизнью, культурой удмуртского и других народов, выявляют общее и специфичное, открывают мир в многообразии. Таким образом, в процессе полноценного восприятия художественного произведения осуществляется духовно-нравственное воспитание и развитие обучающихся начальных классов.</w:t>
      </w:r>
    </w:p>
    <w:p w:rsidR="00F10F4B" w:rsidRPr="00CC15DE" w:rsidRDefault="00F10F4B" w:rsidP="00F10F4B">
      <w:pPr>
        <w:pStyle w:val="1"/>
        <w:widowControl/>
        <w:spacing w:before="120" w:after="120" w:line="360" w:lineRule="auto"/>
        <w:rPr>
          <w:sz w:val="24"/>
          <w:szCs w:val="24"/>
        </w:rPr>
      </w:pPr>
      <w:bookmarkStart w:id="3" w:name="_Toc103611755"/>
      <w:bookmarkStart w:id="4" w:name="_Toc106622298"/>
      <w:r w:rsidRPr="00CC15DE">
        <w:rPr>
          <w:sz w:val="24"/>
          <w:szCs w:val="24"/>
        </w:rPr>
        <w:t xml:space="preserve">Цель и задачи изучения учебного предмета </w:t>
      </w:r>
      <w:r w:rsidRPr="00CC15DE">
        <w:rPr>
          <w:sz w:val="24"/>
          <w:szCs w:val="24"/>
        </w:rPr>
        <w:br/>
        <w:t>«Литературное чтение на родном (удмуртском) языке»</w:t>
      </w:r>
      <w:bookmarkEnd w:id="3"/>
      <w:bookmarkEnd w:id="4"/>
    </w:p>
    <w:p w:rsidR="00F10F4B" w:rsidRPr="00CC15DE" w:rsidRDefault="00F10F4B" w:rsidP="00F10F4B">
      <w:pPr>
        <w:pStyle w:val="c2"/>
        <w:spacing w:before="0" w:beforeAutospacing="0" w:after="0" w:afterAutospacing="0" w:line="360" w:lineRule="auto"/>
        <w:ind w:firstLine="709"/>
        <w:rPr>
          <w:rStyle w:val="c4c0"/>
          <w:color w:val="000000"/>
        </w:rPr>
      </w:pPr>
      <w:r w:rsidRPr="00CC15DE">
        <w:rPr>
          <w:rStyle w:val="c4c5c0"/>
          <w:b/>
          <w:color w:val="000000"/>
        </w:rPr>
        <w:t>Цель</w:t>
      </w:r>
      <w:r w:rsidRPr="00CC15DE">
        <w:rPr>
          <w:rStyle w:val="c4c0"/>
          <w:color w:val="000000"/>
        </w:rPr>
        <w:t>изучения учебного предмета «Литературное чтение на родном (удмуртском) языке»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на родном (удмуртском) языке в успешности обучения и повседневной жизни, эмоционально откликающегося на прослушанное или прочитанное произведение; развитие читательских компетенций и формирование основ функциональной грамотности.</w:t>
      </w:r>
    </w:p>
    <w:p w:rsidR="00F10F4B" w:rsidRPr="00CC15DE" w:rsidRDefault="00F10F4B" w:rsidP="00F10F4B">
      <w:pPr>
        <w:pStyle w:val="c2"/>
        <w:spacing w:before="0" w:beforeAutospacing="0" w:after="0" w:afterAutospacing="0" w:line="360" w:lineRule="auto"/>
        <w:ind w:firstLine="709"/>
        <w:rPr>
          <w:rStyle w:val="c4c0"/>
          <w:color w:val="000000"/>
        </w:rPr>
      </w:pPr>
      <w:r w:rsidRPr="00CC15DE">
        <w:rPr>
          <w:rStyle w:val="c4c0"/>
          <w:bCs/>
          <w:color w:val="000000"/>
        </w:rPr>
        <w:t>Задачи</w:t>
      </w:r>
      <w:r w:rsidRPr="00CC15DE">
        <w:rPr>
          <w:rStyle w:val="c4c0"/>
          <w:color w:val="000000"/>
        </w:rPr>
        <w:t xml:space="preserve"> изучения учебного предмета «Литературное чтение на родном (удмуртском) языке»</w:t>
      </w:r>
      <w:r w:rsidRPr="00CC15DE">
        <w:rPr>
          <w:rStyle w:val="c4c0"/>
          <w:bCs/>
          <w:iCs/>
          <w:color w:val="000000"/>
        </w:rPr>
        <w:t>:</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воспитание ценностного отношения к историко-культурному опыту удмуртского народа, введение обучающегося в культурно-языковое пространство своего народа; формирование у младшего школьника интереса к удмуртской литературе как источнику историко-культурных, нравственных, эстетических ценностей;</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 xml:space="preserve">формирование представлений об основных нравственно-этических ценностях, значимых для национального удмуртского сознания и отраженных в родной литературе; </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 xml:space="preserve">обогащение знаний о художественно-эстетических возможностях удмуртского языка на основе изучения произведений удмуртской литературы; </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формирование у обучающихся младших классов положительной мотивациик систематическому чтению и слушанию художественной литературы и произведений устного народного творчествадля речевого самосовершенствования;</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совершенствование читательских умений понимать и оценивать содержание и специфику различных текстов, участвовать в их обсуждении;</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овладение техникой смыслового чтения;</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t>знакомство с элементами литературоведческого анализа текстов и практическое применение отдельных теоретико-литературных понятий;</w:t>
      </w:r>
    </w:p>
    <w:p w:rsidR="00F10F4B" w:rsidRPr="00CC15DE" w:rsidRDefault="00F10F4B" w:rsidP="009446BC">
      <w:pPr>
        <w:pStyle w:val="c2"/>
        <w:numPr>
          <w:ilvl w:val="0"/>
          <w:numId w:val="80"/>
        </w:numPr>
        <w:tabs>
          <w:tab w:val="left" w:pos="1134"/>
        </w:tabs>
        <w:spacing w:before="0" w:beforeAutospacing="0" w:after="0" w:afterAutospacing="0" w:line="360" w:lineRule="auto"/>
        <w:ind w:left="0" w:firstLine="709"/>
        <w:rPr>
          <w:rStyle w:val="c4c0"/>
          <w:color w:val="000000"/>
        </w:rPr>
      </w:pPr>
      <w:r w:rsidRPr="00CC15DE">
        <w:rPr>
          <w:rStyle w:val="c4c0"/>
          <w:color w:val="000000"/>
        </w:rPr>
        <w:lastRenderedPageBreak/>
        <w:t>развитие всех видов речевой деятельности, приобретение опыта создания устных и письменных высказываний о прочитанном; развитие творческих способностей обучающихся.</w:t>
      </w:r>
    </w:p>
    <w:p w:rsidR="00F10F4B" w:rsidRPr="00CC15DE" w:rsidRDefault="00F10F4B" w:rsidP="00F10F4B">
      <w:pPr>
        <w:pStyle w:val="1"/>
        <w:widowControl/>
        <w:spacing w:before="120" w:after="120" w:line="360" w:lineRule="auto"/>
        <w:rPr>
          <w:sz w:val="24"/>
          <w:szCs w:val="24"/>
        </w:rPr>
      </w:pPr>
      <w:bookmarkStart w:id="5" w:name="_Toc103611756"/>
      <w:bookmarkStart w:id="6" w:name="_Toc106622299"/>
      <w:r w:rsidRPr="00CC15DE">
        <w:rPr>
          <w:sz w:val="24"/>
          <w:szCs w:val="24"/>
        </w:rPr>
        <w:t xml:space="preserve">Основные содержательные линии </w:t>
      </w:r>
      <w:r w:rsidRPr="00CC15DE">
        <w:rPr>
          <w:sz w:val="24"/>
          <w:szCs w:val="24"/>
        </w:rPr>
        <w:br/>
        <w:t xml:space="preserve">примерной рабочей программы учебного предмета </w:t>
      </w:r>
      <w:r w:rsidRPr="00CC15DE">
        <w:rPr>
          <w:sz w:val="24"/>
          <w:szCs w:val="24"/>
        </w:rPr>
        <w:br/>
      </w:r>
      <w:r w:rsidRPr="00CC15DE">
        <w:rPr>
          <w:color w:val="000000"/>
          <w:sz w:val="24"/>
          <w:szCs w:val="24"/>
        </w:rPr>
        <w:t>«Литературное чтение на родном (удмуртском) языке»</w:t>
      </w:r>
      <w:bookmarkEnd w:id="5"/>
      <w:bookmarkEnd w:id="6"/>
    </w:p>
    <w:p w:rsidR="00F10F4B" w:rsidRPr="00CC15DE" w:rsidRDefault="00F10F4B" w:rsidP="00F10F4B">
      <w:pPr>
        <w:widowControl/>
        <w:spacing w:line="360" w:lineRule="auto"/>
        <w:ind w:firstLine="709"/>
        <w:rPr>
          <w:sz w:val="24"/>
          <w:szCs w:val="24"/>
        </w:rPr>
      </w:pPr>
      <w:r w:rsidRPr="00CC15DE">
        <w:rPr>
          <w:sz w:val="24"/>
          <w:szCs w:val="24"/>
        </w:rPr>
        <w:t>Учебный предмет «Литературное чтение на родном (удмуртском) языке» как систематический курс начинается с 1 класса сразу после обучения грамоте.</w:t>
      </w:r>
    </w:p>
    <w:p w:rsidR="00F10F4B" w:rsidRPr="00CC15DE" w:rsidRDefault="00F10F4B" w:rsidP="00F10F4B">
      <w:pPr>
        <w:widowControl/>
        <w:spacing w:line="360" w:lineRule="auto"/>
        <w:ind w:firstLine="709"/>
        <w:rPr>
          <w:sz w:val="24"/>
          <w:szCs w:val="24"/>
        </w:rPr>
      </w:pPr>
      <w:r w:rsidRPr="00CC15DE">
        <w:rPr>
          <w:sz w:val="24"/>
          <w:szCs w:val="24"/>
        </w:rPr>
        <w:t>При определении содержания предмета «Литературное чтение на родном (удмуртском) языке» Программа учитывает следующие аспекты:</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виды речевой и читательской деятельности;</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круг детского чтения, культура читательской деятельности;</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литературоведческая пропедевтика;</w:t>
      </w:r>
    </w:p>
    <w:p w:rsidR="00F10F4B" w:rsidRPr="00CC15DE" w:rsidRDefault="00F10F4B" w:rsidP="009446BC">
      <w:pPr>
        <w:pStyle w:val="a6"/>
        <w:widowControl/>
        <w:numPr>
          <w:ilvl w:val="0"/>
          <w:numId w:val="80"/>
        </w:numPr>
        <w:tabs>
          <w:tab w:val="left" w:pos="1134"/>
        </w:tabs>
        <w:adjustRightInd w:val="0"/>
        <w:spacing w:line="360" w:lineRule="auto"/>
        <w:ind w:left="0" w:firstLine="709"/>
        <w:contextualSpacing/>
        <w:rPr>
          <w:sz w:val="24"/>
          <w:szCs w:val="24"/>
        </w:rPr>
      </w:pPr>
      <w:r w:rsidRPr="00CC15DE">
        <w:rPr>
          <w:sz w:val="24"/>
          <w:szCs w:val="24"/>
        </w:rPr>
        <w:t>творческая деятельность обучающихся.</w:t>
      </w:r>
    </w:p>
    <w:p w:rsidR="00F10F4B" w:rsidRPr="00CC15DE" w:rsidRDefault="00F10F4B" w:rsidP="00F10F4B">
      <w:pPr>
        <w:widowControl/>
        <w:spacing w:line="360" w:lineRule="auto"/>
        <w:ind w:firstLine="709"/>
        <w:rPr>
          <w:sz w:val="24"/>
          <w:szCs w:val="24"/>
        </w:rPr>
      </w:pPr>
      <w:r w:rsidRPr="00CC15DE">
        <w:rPr>
          <w:b/>
          <w:bCs/>
          <w:iCs/>
          <w:sz w:val="24"/>
          <w:szCs w:val="24"/>
        </w:rPr>
        <w:t>Виды речевой и читательской деятельности</w:t>
      </w:r>
      <w:r w:rsidRPr="00CC15DE">
        <w:rPr>
          <w:sz w:val="24"/>
          <w:szCs w:val="24"/>
        </w:rPr>
        <w:t>: аудирование (слушание), чтение, говорение (культура речевого общения), письмо (культура письменной речи), работу с разными видами текста.</w:t>
      </w:r>
    </w:p>
    <w:p w:rsidR="00F10F4B" w:rsidRPr="00CC15DE" w:rsidRDefault="00F10F4B" w:rsidP="00F10F4B">
      <w:pPr>
        <w:widowControl/>
        <w:spacing w:line="360" w:lineRule="auto"/>
        <w:ind w:firstLine="709"/>
        <w:rPr>
          <w:sz w:val="24"/>
          <w:szCs w:val="24"/>
        </w:rPr>
      </w:pPr>
      <w:r w:rsidRPr="00CC15DE">
        <w:rPr>
          <w:sz w:val="24"/>
          <w:szCs w:val="24"/>
        </w:rPr>
        <w:t>На протяжении четырех лет обучения меняются приемы овладения навыком чтения: сначала идет освоение синтетических приемов чтения в пределах слова и словосочетания (чтение целыми словами), далее формируются приемы интонационного объединения слов в предложения. Постепенно осваивается техника смыслового чтения вслух и про себя, позволяющая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Обучающимися осваиваются разные виды чтения текста: ознакомительное, поисковое, просмотровое, изучающее – и используются в соответствии с конкретной речевой задачей. Обучающиеся овладевают приемами выразительного чтения.</w:t>
      </w:r>
    </w:p>
    <w:p w:rsidR="00F10F4B" w:rsidRPr="00CC15DE" w:rsidRDefault="00F10F4B" w:rsidP="00F10F4B">
      <w:pPr>
        <w:widowControl/>
        <w:spacing w:line="360" w:lineRule="auto"/>
        <w:ind w:firstLine="709"/>
        <w:rPr>
          <w:sz w:val="24"/>
          <w:szCs w:val="24"/>
        </w:rPr>
      </w:pPr>
      <w:r w:rsidRPr="00CC15DE">
        <w:rPr>
          <w:sz w:val="24"/>
          <w:szCs w:val="24"/>
        </w:rPr>
        <w:t>Параллельно с обучением чтению совершенствуются умения слушать и говорить, обобщать и выделять главное.</w:t>
      </w:r>
    </w:p>
    <w:p w:rsidR="00F10F4B" w:rsidRPr="00CC15DE" w:rsidRDefault="00F10F4B" w:rsidP="00F10F4B">
      <w:pPr>
        <w:widowControl/>
        <w:spacing w:line="360" w:lineRule="auto"/>
        <w:ind w:firstLine="709"/>
        <w:rPr>
          <w:sz w:val="24"/>
          <w:szCs w:val="24"/>
        </w:rPr>
      </w:pPr>
      <w:r w:rsidRPr="00CC15DE">
        <w:rPr>
          <w:sz w:val="24"/>
          <w:szCs w:val="24"/>
        </w:rPr>
        <w:t>Существенное место в Программе отводится работе с текстом художественного произведения. Обучающиеся сравнивают художественные, учебные, научно-познавательные тексты, учатся соотносить заглавие с содержанием текста, делить текст на части, озаглавливать их, составлять план, выделять главную мысль.</w:t>
      </w:r>
    </w:p>
    <w:p w:rsidR="00F10F4B" w:rsidRPr="00CC15DE" w:rsidRDefault="00F10F4B" w:rsidP="00F10F4B">
      <w:pPr>
        <w:widowControl/>
        <w:spacing w:line="360" w:lineRule="auto"/>
        <w:ind w:firstLine="709"/>
        <w:rPr>
          <w:sz w:val="24"/>
          <w:szCs w:val="24"/>
        </w:rPr>
      </w:pPr>
      <w:r w:rsidRPr="00CC15DE">
        <w:rPr>
          <w:b/>
          <w:bCs/>
          <w:iCs/>
          <w:sz w:val="24"/>
          <w:szCs w:val="24"/>
        </w:rPr>
        <w:t>Круг детского чтения и культура читательской деятельности:</w:t>
      </w:r>
      <w:r w:rsidR="00BB17BA">
        <w:rPr>
          <w:b/>
          <w:bCs/>
          <w:iCs/>
          <w:sz w:val="24"/>
          <w:szCs w:val="24"/>
        </w:rPr>
        <w:t xml:space="preserve"> </w:t>
      </w:r>
      <w:r w:rsidRPr="00CC15DE">
        <w:rPr>
          <w:sz w:val="24"/>
          <w:szCs w:val="24"/>
        </w:rPr>
        <w:t>избранные тексты для изучения и формирование умения самостоятельно выбирать книги для чтения. В круг детского чтения входят произведения удмуртского фольклора (сказки, легенды, загадки, считалки), произведения удмуртских и русских классиков, а также произведения татарской, чувашской, финно-угорской литературы. Дети знакомятся с удмуртской детской газетой «Ӟечбур!» («Здравствуй!»), детским журналом «Кизили» («Звездочка»).</w:t>
      </w:r>
    </w:p>
    <w:p w:rsidR="00F10F4B" w:rsidRPr="00CC15DE" w:rsidRDefault="00F10F4B" w:rsidP="00F10F4B">
      <w:pPr>
        <w:widowControl/>
        <w:spacing w:line="360" w:lineRule="auto"/>
        <w:ind w:firstLine="709"/>
        <w:rPr>
          <w:sz w:val="24"/>
          <w:szCs w:val="24"/>
        </w:rPr>
      </w:pPr>
      <w:r w:rsidRPr="00CC15DE">
        <w:rPr>
          <w:sz w:val="24"/>
          <w:szCs w:val="24"/>
        </w:rPr>
        <w:lastRenderedPageBreak/>
        <w:t>Произведения, включенные в круг детского чтения, имеют большое значение для нравственно-эстетического воспитания и духовно-нравственного развития младших школьников. Круг детского чтения от класса к классу расширяется и углубляется по мере развития читательских способностей детей, их знаний об окружающем мире. Постепенно формируется библиографическая культура обучающихся.</w:t>
      </w:r>
    </w:p>
    <w:p w:rsidR="00F10F4B" w:rsidRPr="00CC15DE" w:rsidRDefault="00F10F4B" w:rsidP="00F10F4B">
      <w:pPr>
        <w:widowControl/>
        <w:spacing w:line="360" w:lineRule="auto"/>
        <w:ind w:firstLine="709"/>
        <w:rPr>
          <w:sz w:val="24"/>
          <w:szCs w:val="24"/>
        </w:rPr>
      </w:pPr>
      <w:r w:rsidRPr="00CC15DE">
        <w:rPr>
          <w:b/>
          <w:iCs/>
          <w:sz w:val="24"/>
          <w:szCs w:val="24"/>
        </w:rPr>
        <w:t>Литературоведческая пропедевтика</w:t>
      </w:r>
      <w:r w:rsidRPr="00CC15DE">
        <w:rPr>
          <w:b/>
          <w:sz w:val="24"/>
          <w:szCs w:val="24"/>
        </w:rPr>
        <w:t>:</w:t>
      </w:r>
      <w:r w:rsidR="00BB17BA">
        <w:rPr>
          <w:b/>
          <w:sz w:val="24"/>
          <w:szCs w:val="24"/>
        </w:rPr>
        <w:t xml:space="preserve"> </w:t>
      </w:r>
      <w:r w:rsidRPr="00CC15DE">
        <w:rPr>
          <w:sz w:val="24"/>
          <w:szCs w:val="24"/>
        </w:rPr>
        <w:t>получение первоначальных представлений о главной теме, идее литературного произведения, об основных жанрах литературных произведений (сказка, рассказ, стихотворение), особенностях малых фольклорных жанров (загадка, пословица, считалка), изобразительно-выразительных средствах литературы (эпитет, сравнение, олицетворение, метафора). При анализе художественного произведения на первый план выдвигается художественный образ (без термина).</w:t>
      </w:r>
    </w:p>
    <w:p w:rsidR="00F10F4B" w:rsidRPr="00CC15DE" w:rsidRDefault="00F10F4B" w:rsidP="00F10F4B">
      <w:pPr>
        <w:widowControl/>
        <w:spacing w:line="360" w:lineRule="auto"/>
        <w:ind w:firstLine="709"/>
        <w:rPr>
          <w:sz w:val="24"/>
          <w:szCs w:val="24"/>
        </w:rPr>
      </w:pPr>
      <w:r w:rsidRPr="00CC15DE">
        <w:rPr>
          <w:sz w:val="24"/>
          <w:szCs w:val="24"/>
        </w:rPr>
        <w:t>Обучающиеся знакомятся и осваивают разные виды пересказа текстов: подробный, краткий, выборочный.</w:t>
      </w:r>
    </w:p>
    <w:p w:rsidR="00F10F4B" w:rsidRPr="00CC15DE" w:rsidRDefault="00F10F4B" w:rsidP="00F10F4B">
      <w:pPr>
        <w:widowControl/>
        <w:spacing w:line="360" w:lineRule="auto"/>
        <w:ind w:firstLine="709"/>
        <w:rPr>
          <w:sz w:val="24"/>
          <w:szCs w:val="24"/>
        </w:rPr>
      </w:pPr>
      <w:r w:rsidRPr="00CC15DE">
        <w:rPr>
          <w:sz w:val="24"/>
          <w:szCs w:val="24"/>
        </w:rPr>
        <w:t>При анализе прочитанного текста обучающиеся осмысливают поступки, мотивы поведения героя, учатся составлять характеристику героя.</w:t>
      </w:r>
    </w:p>
    <w:p w:rsidR="00F10F4B" w:rsidRPr="00CC15DE" w:rsidRDefault="00F10F4B" w:rsidP="00F10F4B">
      <w:pPr>
        <w:widowControl/>
        <w:spacing w:line="360" w:lineRule="auto"/>
        <w:ind w:firstLine="709"/>
        <w:rPr>
          <w:sz w:val="24"/>
          <w:szCs w:val="24"/>
        </w:rPr>
      </w:pPr>
      <w:r w:rsidRPr="00CC15DE">
        <w:rPr>
          <w:b/>
          <w:bCs/>
          <w:iCs/>
          <w:sz w:val="24"/>
          <w:szCs w:val="24"/>
        </w:rPr>
        <w:t>Творческая деятельность обучающихся</w:t>
      </w:r>
      <w:r w:rsidR="00BB17BA">
        <w:rPr>
          <w:b/>
          <w:bCs/>
          <w:iCs/>
          <w:sz w:val="24"/>
          <w:szCs w:val="24"/>
        </w:rPr>
        <w:t xml:space="preserve"> </w:t>
      </w:r>
      <w:r w:rsidRPr="00CC15DE">
        <w:rPr>
          <w:sz w:val="24"/>
          <w:szCs w:val="24"/>
        </w:rPr>
        <w:t>является ведущим элементом содержания начального этапа литературного образования. Здесь раскрываются приемы и способы деятельности, которые помогут обучающимся адекватно воспринимать художественное произведение и проявлять собственные творческие способности: читать по ролям, инсценировать тексты.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произведения.</w:t>
      </w:r>
    </w:p>
    <w:p w:rsidR="00F10F4B" w:rsidRPr="00CC15DE" w:rsidRDefault="00F10F4B" w:rsidP="00F10F4B">
      <w:pPr>
        <w:widowControl/>
        <w:spacing w:line="360" w:lineRule="auto"/>
        <w:ind w:firstLine="709"/>
        <w:rPr>
          <w:sz w:val="24"/>
          <w:szCs w:val="24"/>
        </w:rPr>
      </w:pPr>
      <w:r w:rsidRPr="00CC15DE">
        <w:rPr>
          <w:sz w:val="24"/>
          <w:szCs w:val="24"/>
        </w:rPr>
        <w:t>На уроках литературного чтения продолжается развитие техники чтения, совершенствование качества чтения. Читая и анализируя произведения, обучающиеся знакомятся с базовыми общечеловеческими ценностями. Система духовно-нравственного воспитания и развития, реализуемая на уроках литературного чтения на удмуртском языке, формирует личностные качества человека, характеризующие его отношение к другим людям, к Родине.</w:t>
      </w:r>
    </w:p>
    <w:p w:rsidR="00F10F4B" w:rsidRPr="00CC15DE" w:rsidRDefault="00F10F4B" w:rsidP="00F10F4B">
      <w:pPr>
        <w:pStyle w:val="1"/>
        <w:widowControl/>
        <w:spacing w:before="120" w:after="120" w:line="360" w:lineRule="auto"/>
        <w:rPr>
          <w:sz w:val="24"/>
          <w:szCs w:val="24"/>
        </w:rPr>
      </w:pPr>
      <w:bookmarkStart w:id="7" w:name="_Toc103611757"/>
      <w:bookmarkStart w:id="8" w:name="_Toc106622300"/>
      <w:r w:rsidRPr="00CC15DE">
        <w:rPr>
          <w:sz w:val="24"/>
          <w:szCs w:val="24"/>
        </w:rPr>
        <w:t xml:space="preserve">Место учебного предмета </w:t>
      </w:r>
      <w:r w:rsidRPr="00CC15DE">
        <w:rPr>
          <w:sz w:val="24"/>
          <w:szCs w:val="24"/>
        </w:rPr>
        <w:br/>
        <w:t>«Литературное чтение на родном (удмуртском) языке» в</w:t>
      </w:r>
      <w:r w:rsidR="00BB17BA">
        <w:rPr>
          <w:sz w:val="24"/>
          <w:szCs w:val="24"/>
        </w:rPr>
        <w:t xml:space="preserve"> </w:t>
      </w:r>
      <w:r w:rsidRPr="00CC15DE">
        <w:rPr>
          <w:sz w:val="24"/>
          <w:szCs w:val="24"/>
        </w:rPr>
        <w:t>учебном плане</w:t>
      </w:r>
      <w:bookmarkEnd w:id="7"/>
      <w:bookmarkEnd w:id="8"/>
    </w:p>
    <w:p w:rsidR="00F10F4B" w:rsidRPr="00CC15DE" w:rsidRDefault="00F10F4B" w:rsidP="00F10F4B">
      <w:pPr>
        <w:widowControl/>
        <w:tabs>
          <w:tab w:val="left" w:pos="0"/>
          <w:tab w:val="left" w:pos="360"/>
        </w:tabs>
        <w:spacing w:line="360" w:lineRule="auto"/>
        <w:ind w:firstLine="709"/>
        <w:rPr>
          <w:rFonts w:eastAsia="Calibri"/>
          <w:sz w:val="24"/>
          <w:szCs w:val="24"/>
        </w:rPr>
      </w:pPr>
      <w:r w:rsidRPr="00CC15DE">
        <w:rPr>
          <w:rFonts w:eastAsia="Calibri"/>
          <w:sz w:val="24"/>
          <w:szCs w:val="24"/>
        </w:rPr>
        <w:t>В соответствии с ФГОС НОО учебный предмет «Литературное чтение на родном языке» входит в предметную область «Родной язык и литературное чтение на родном языке» и является обязательным для изучения.</w:t>
      </w:r>
    </w:p>
    <w:p w:rsidR="00F10F4B" w:rsidRPr="00CC15DE" w:rsidRDefault="00F10F4B" w:rsidP="00F10F4B">
      <w:pPr>
        <w:widowControl/>
        <w:tabs>
          <w:tab w:val="left" w:pos="0"/>
          <w:tab w:val="left" w:pos="360"/>
        </w:tabs>
        <w:spacing w:line="360" w:lineRule="auto"/>
        <w:ind w:firstLine="709"/>
        <w:rPr>
          <w:rFonts w:eastAsia="Calibri"/>
          <w:sz w:val="24"/>
          <w:szCs w:val="24"/>
        </w:rPr>
      </w:pPr>
      <w:r w:rsidRPr="00CC15DE">
        <w:rPr>
          <w:rFonts w:eastAsia="Calibri"/>
          <w:sz w:val="24"/>
          <w:szCs w:val="24"/>
        </w:rPr>
        <w:t xml:space="preserve">На изучение учебного предмета </w:t>
      </w:r>
      <w:r w:rsidRPr="00CC15DE">
        <w:rPr>
          <w:sz w:val="24"/>
          <w:szCs w:val="24"/>
        </w:rPr>
        <w:t>«Литературное чтение на родном (удмуртском) языке»</w:t>
      </w:r>
      <w:r w:rsidRPr="00CC15DE">
        <w:rPr>
          <w:rFonts w:eastAsia="Calibri"/>
          <w:sz w:val="24"/>
          <w:szCs w:val="24"/>
        </w:rPr>
        <w:t xml:space="preserve"> отводится </w:t>
      </w:r>
      <w:r w:rsidRPr="00CC15DE">
        <w:rPr>
          <w:sz w:val="24"/>
          <w:szCs w:val="24"/>
        </w:rPr>
        <w:t xml:space="preserve">в 1 классе – 33 ч., во 2–3 классах – по 34 ч., в 4 классе – 0,5 часа. </w:t>
      </w:r>
      <w:r w:rsidRPr="00CC15DE">
        <w:rPr>
          <w:rFonts w:eastAsia="Calibri"/>
          <w:sz w:val="24"/>
          <w:szCs w:val="24"/>
        </w:rPr>
        <w:t xml:space="preserve">Общее количество времени на четыре года обучения с 1 по 4 класс ориентировочно составляет </w:t>
      </w:r>
      <w:r w:rsidRPr="00CC15DE">
        <w:rPr>
          <w:sz w:val="24"/>
          <w:szCs w:val="24"/>
        </w:rPr>
        <w:t>118 часов.</w:t>
      </w:r>
    </w:p>
    <w:p w:rsidR="003B46B3" w:rsidRDefault="00F10F4B" w:rsidP="003B46B3">
      <w:pPr>
        <w:widowControl/>
        <w:tabs>
          <w:tab w:val="left" w:pos="0"/>
          <w:tab w:val="left" w:pos="360"/>
        </w:tabs>
        <w:spacing w:line="360" w:lineRule="auto"/>
        <w:ind w:firstLine="709"/>
        <w:rPr>
          <w:sz w:val="24"/>
          <w:szCs w:val="24"/>
        </w:rPr>
      </w:pPr>
      <w:r w:rsidRPr="00CC15DE">
        <w:rPr>
          <w:rFonts w:eastAsia="Calibri"/>
          <w:sz w:val="24"/>
          <w:szCs w:val="24"/>
        </w:rPr>
        <w:t xml:space="preserve">Образовательное учреждение вправе самостоятельно увеличить количество часов, отводимых для изучения учебного предмета, за счет часов части учебного плана, формируемой </w:t>
      </w:r>
      <w:r w:rsidRPr="00CC15DE">
        <w:rPr>
          <w:rFonts w:eastAsia="Calibri"/>
          <w:sz w:val="24"/>
          <w:szCs w:val="24"/>
        </w:rPr>
        <w:lastRenderedPageBreak/>
        <w:t>участниками образовательных отношений.</w:t>
      </w:r>
      <w:r w:rsidRPr="00CC15DE">
        <w:rPr>
          <w:sz w:val="24"/>
          <w:szCs w:val="24"/>
        </w:rPr>
        <w:t>При разработке рабочей программы по предмету «Литературное чтение на родном (удмуртском) языке» часть часовпо возможности может быть реализована во внеурочной деятельности.</w:t>
      </w:r>
      <w:bookmarkStart w:id="9" w:name="_Toc98803911"/>
      <w:bookmarkStart w:id="10" w:name="_Toc98804295"/>
      <w:bookmarkStart w:id="11" w:name="_Toc98804432"/>
      <w:bookmarkStart w:id="12" w:name="_Toc98842842"/>
      <w:bookmarkStart w:id="13" w:name="_Toc103611758"/>
      <w:bookmarkStart w:id="14" w:name="_Toc106622301"/>
    </w:p>
    <w:p w:rsidR="00F10F4B" w:rsidRPr="003B46B3" w:rsidRDefault="00F10F4B" w:rsidP="003B46B3">
      <w:pPr>
        <w:widowControl/>
        <w:tabs>
          <w:tab w:val="left" w:pos="0"/>
          <w:tab w:val="left" w:pos="360"/>
        </w:tabs>
        <w:spacing w:line="360" w:lineRule="auto"/>
        <w:ind w:firstLine="709"/>
        <w:rPr>
          <w:rFonts w:eastAsia="Calibri"/>
          <w:sz w:val="24"/>
          <w:szCs w:val="24"/>
        </w:rPr>
      </w:pPr>
      <w:r w:rsidRPr="00CC15DE">
        <w:rPr>
          <w:sz w:val="24"/>
          <w:szCs w:val="24"/>
        </w:rPr>
        <w:t>Содержание учебного предмета</w:t>
      </w:r>
      <w:bookmarkEnd w:id="9"/>
      <w:bookmarkEnd w:id="10"/>
      <w:bookmarkEnd w:id="11"/>
      <w:bookmarkEnd w:id="12"/>
      <w:r>
        <w:rPr>
          <w:sz w:val="24"/>
          <w:szCs w:val="24"/>
        </w:rPr>
        <w:t xml:space="preserve"> </w:t>
      </w:r>
      <w:r w:rsidRPr="00CC15DE">
        <w:rPr>
          <w:sz w:val="24"/>
          <w:szCs w:val="24"/>
        </w:rPr>
        <w:t>«</w:t>
      </w:r>
      <w:r w:rsidR="003B46B3">
        <w:rPr>
          <w:sz w:val="24"/>
          <w:szCs w:val="24"/>
        </w:rPr>
        <w:t xml:space="preserve"> Литературное  чтение на родном ( удмуртском</w:t>
      </w:r>
      <w:r w:rsidRPr="00CC15DE">
        <w:rPr>
          <w:sz w:val="24"/>
          <w:szCs w:val="24"/>
        </w:rPr>
        <w:t xml:space="preserve">) </w:t>
      </w:r>
      <w:r w:rsidR="003B46B3">
        <w:rPr>
          <w:sz w:val="24"/>
          <w:szCs w:val="24"/>
        </w:rPr>
        <w:t>языке</w:t>
      </w:r>
      <w:bookmarkEnd w:id="13"/>
      <w:bookmarkEnd w:id="14"/>
      <w:r w:rsidR="003B46B3">
        <w:rPr>
          <w:sz w:val="24"/>
          <w:szCs w:val="24"/>
        </w:rPr>
        <w:t>.</w:t>
      </w:r>
    </w:p>
    <w:p w:rsidR="00F10F4B" w:rsidRPr="00CC15DE" w:rsidRDefault="00F10F4B" w:rsidP="00F10F4B">
      <w:pPr>
        <w:pStyle w:val="3"/>
        <w:widowControl/>
        <w:spacing w:before="120" w:after="120"/>
        <w:jc w:val="center"/>
      </w:pPr>
      <w:bookmarkStart w:id="15" w:name="_Toc98803912"/>
      <w:bookmarkStart w:id="16" w:name="_Toc98804296"/>
      <w:bookmarkStart w:id="17" w:name="_Toc98804433"/>
      <w:bookmarkStart w:id="18" w:name="_Toc98842843"/>
      <w:bookmarkStart w:id="19" w:name="_Toc103611759"/>
      <w:bookmarkStart w:id="20" w:name="_Toc106622302"/>
      <w:bookmarkStart w:id="21" w:name="_Hlk104466752"/>
      <w:r w:rsidRPr="00CC15DE">
        <w:t>1 класс</w:t>
      </w:r>
      <w:bookmarkEnd w:id="15"/>
      <w:bookmarkEnd w:id="16"/>
      <w:bookmarkEnd w:id="17"/>
      <w:bookmarkEnd w:id="18"/>
      <w:bookmarkEnd w:id="19"/>
      <w:bookmarkEnd w:id="20"/>
    </w:p>
    <w:p w:rsidR="00F10F4B" w:rsidRPr="00CC15DE" w:rsidRDefault="00F10F4B" w:rsidP="00F10F4B">
      <w:pPr>
        <w:widowControl/>
        <w:tabs>
          <w:tab w:val="left" w:pos="1134"/>
        </w:tabs>
        <w:spacing w:line="360" w:lineRule="auto"/>
        <w:jc w:val="center"/>
        <w:rPr>
          <w:b/>
          <w:spacing w:val="-2"/>
          <w:sz w:val="24"/>
          <w:szCs w:val="24"/>
        </w:rPr>
      </w:pPr>
      <w:r w:rsidRPr="00CC15DE">
        <w:rPr>
          <w:b/>
          <w:spacing w:val="-2"/>
          <w:sz w:val="24"/>
          <w:szCs w:val="24"/>
        </w:rPr>
        <w:t>«Кытчыгинэучкисько – букваенпумиськисько»</w:t>
      </w:r>
    </w:p>
    <w:p w:rsidR="00F10F4B" w:rsidRPr="00CC15DE" w:rsidRDefault="00F10F4B" w:rsidP="00F10F4B">
      <w:pPr>
        <w:widowControl/>
        <w:tabs>
          <w:tab w:val="left" w:pos="1134"/>
        </w:tabs>
        <w:spacing w:line="360" w:lineRule="auto"/>
        <w:jc w:val="center"/>
        <w:rPr>
          <w:b/>
          <w:spacing w:val="-2"/>
          <w:sz w:val="24"/>
          <w:szCs w:val="24"/>
        </w:rPr>
      </w:pPr>
      <w:r w:rsidRPr="00CC15DE">
        <w:rPr>
          <w:b/>
          <w:spacing w:val="-2"/>
          <w:sz w:val="24"/>
          <w:szCs w:val="24"/>
        </w:rPr>
        <w:t>(«Куда ни посмотрю – встречаюсь с буквами»)</w:t>
      </w:r>
    </w:p>
    <w:p w:rsidR="00F10F4B" w:rsidRPr="00CC15DE" w:rsidRDefault="00F10F4B" w:rsidP="00F10F4B">
      <w:pPr>
        <w:widowControl/>
        <w:tabs>
          <w:tab w:val="left" w:pos="1134"/>
        </w:tabs>
        <w:spacing w:line="360" w:lineRule="auto"/>
        <w:ind w:firstLine="709"/>
        <w:rPr>
          <w:sz w:val="24"/>
          <w:szCs w:val="24"/>
        </w:rPr>
      </w:pPr>
      <w:r w:rsidRPr="00CC15DE">
        <w:rPr>
          <w:rFonts w:eastAsia="Calibri"/>
          <w:sz w:val="24"/>
          <w:szCs w:val="24"/>
        </w:rPr>
        <w:t>Стихотворения</w:t>
      </w:r>
      <w:r w:rsidRPr="00CC15DE">
        <w:rPr>
          <w:sz w:val="24"/>
          <w:szCs w:val="24"/>
        </w:rPr>
        <w:t>, рассказы и сказки о нужности и важности каждой буквы алфавита.Произведения, отражающие первые шаги в чтении.</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Данилов Г.Сказки«Куамынтямысэшъёс» («Тридцать восемь друзей»), «Кыӵекылпӧрмиз?» («Какое слово получилось?»).</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Леонтьев А. Стихотворение «Библиотекаын» («В библиотеке»).</w:t>
      </w:r>
    </w:p>
    <w:p w:rsidR="00F10F4B" w:rsidRPr="00CC15DE" w:rsidRDefault="00F10F4B" w:rsidP="00F10F4B">
      <w:pPr>
        <w:widowControl/>
        <w:tabs>
          <w:tab w:val="left" w:pos="1134"/>
        </w:tabs>
        <w:spacing w:line="360" w:lineRule="auto"/>
        <w:ind w:firstLine="709"/>
        <w:rPr>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sz w:val="24"/>
          <w:szCs w:val="24"/>
        </w:rPr>
        <w:t>Иванов И.Стихотворение «Кытчыгинэучкисько – букваенпумиськисько» («</w:t>
      </w:r>
      <w:bookmarkStart w:id="22" w:name="_Hlk104539384"/>
      <w:r w:rsidRPr="00CC15DE">
        <w:rPr>
          <w:sz w:val="24"/>
          <w:szCs w:val="24"/>
        </w:rPr>
        <w:t>Куда ни посмотрю – встречаюсь с буквами</w:t>
      </w:r>
      <w:bookmarkEnd w:id="22"/>
      <w:r w:rsidRPr="00CC15DE">
        <w:rPr>
          <w:sz w:val="24"/>
          <w:szCs w:val="24"/>
        </w:rPr>
        <w:t>»), Клабуков А.Стихотворение «МынамАзбукае» («Моя азбука»).</w:t>
      </w:r>
    </w:p>
    <w:p w:rsidR="00F10F4B" w:rsidRPr="00CC15DE" w:rsidRDefault="00F10F4B" w:rsidP="00F10F4B">
      <w:pPr>
        <w:widowControl/>
        <w:tabs>
          <w:tab w:val="left" w:pos="1134"/>
        </w:tabs>
        <w:spacing w:line="360" w:lineRule="auto"/>
        <w:jc w:val="center"/>
        <w:rPr>
          <w:b/>
          <w:sz w:val="24"/>
          <w:szCs w:val="24"/>
        </w:rPr>
      </w:pPr>
      <w:r w:rsidRPr="00CC15DE">
        <w:rPr>
          <w:rFonts w:eastAsia="Calibri"/>
          <w:b/>
          <w:sz w:val="24"/>
          <w:szCs w:val="24"/>
        </w:rPr>
        <w:t>«Ымысьыме, пельысьпеле»(«Из уст в уста»)</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Произведения малого фольклорного жанра: загадки, считалки, дразнилки, народные песни; сказки.</w:t>
      </w:r>
      <w:r w:rsidRPr="00CC15DE">
        <w:rPr>
          <w:rFonts w:eastAsiaTheme="minorHAnsi"/>
          <w:color w:val="000000"/>
          <w:sz w:val="24"/>
          <w:szCs w:val="24"/>
        </w:rPr>
        <w:t>Произведения, отражающие традиционные представления о скромности, справедливости, совести как чертах характера.</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Считалки, дразнилки. Байсарова Ю.</w:t>
      </w:r>
      <w:r w:rsidRPr="00CC15DE">
        <w:rPr>
          <w:sz w:val="24"/>
          <w:szCs w:val="24"/>
        </w:rPr>
        <w:t>Стихотворение-считалка</w:t>
      </w:r>
      <w:r w:rsidRPr="00CC15DE">
        <w:rPr>
          <w:rFonts w:eastAsia="Calibri"/>
          <w:sz w:val="24"/>
          <w:szCs w:val="24"/>
        </w:rPr>
        <w:t>«Чиманытыныдчерод»</w:t>
      </w:r>
      <w:r w:rsidRPr="00CC15DE">
        <w:rPr>
          <w:sz w:val="24"/>
          <w:szCs w:val="24"/>
        </w:rPr>
        <w:t xml:space="preserve"> («Твоя очередь галить»).</w:t>
      </w:r>
      <w:r w:rsidRPr="00CC15DE">
        <w:rPr>
          <w:rFonts w:eastAsia="Calibri"/>
          <w:sz w:val="24"/>
          <w:szCs w:val="24"/>
        </w:rPr>
        <w:t>Клабуков А.</w:t>
      </w:r>
      <w:r w:rsidRPr="00CC15DE">
        <w:rPr>
          <w:sz w:val="24"/>
          <w:szCs w:val="24"/>
        </w:rPr>
        <w:t>Стихотворения-дразнилки</w:t>
      </w:r>
      <w:r w:rsidRPr="00CC15DE">
        <w:rPr>
          <w:rFonts w:eastAsia="Calibri"/>
          <w:sz w:val="24"/>
          <w:szCs w:val="24"/>
        </w:rPr>
        <w:t>«Куатаськись»</w:t>
      </w:r>
      <w:r w:rsidRPr="00CC15DE">
        <w:rPr>
          <w:sz w:val="24"/>
          <w:szCs w:val="24"/>
        </w:rPr>
        <w:t xml:space="preserve"> («Обиженный»)</w:t>
      </w:r>
      <w:r w:rsidRPr="00CC15DE">
        <w:rPr>
          <w:rFonts w:eastAsia="Calibri"/>
          <w:sz w:val="24"/>
          <w:szCs w:val="24"/>
        </w:rPr>
        <w:t>, «Азьтэм»</w:t>
      </w:r>
      <w:r w:rsidRPr="00CC15DE">
        <w:rPr>
          <w:sz w:val="24"/>
          <w:szCs w:val="24"/>
        </w:rPr>
        <w:t xml:space="preserve"> («Лентяй»)</w:t>
      </w:r>
      <w:r w:rsidRPr="00CC15DE">
        <w:rPr>
          <w:rFonts w:eastAsia="Calibri"/>
          <w:sz w:val="24"/>
          <w:szCs w:val="24"/>
        </w:rPr>
        <w:t>.Уваров А.</w:t>
      </w:r>
      <w:r w:rsidRPr="00CC15DE">
        <w:rPr>
          <w:sz w:val="24"/>
          <w:szCs w:val="24"/>
        </w:rPr>
        <w:t>Стихотворение-дразнилка</w:t>
      </w:r>
      <w:r w:rsidRPr="00CC15DE">
        <w:rPr>
          <w:rFonts w:eastAsia="Calibri"/>
          <w:sz w:val="24"/>
          <w:szCs w:val="24"/>
        </w:rPr>
        <w:t>«Йӧнъяськись»</w:t>
      </w:r>
      <w:r w:rsidRPr="00CC15DE">
        <w:rPr>
          <w:sz w:val="24"/>
          <w:szCs w:val="24"/>
        </w:rPr>
        <w:t xml:space="preserve"> («Заносчивый»)</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Народная сказка. Удмуртская народная сказка «Ӟичы, кион но гондыр»</w:t>
      </w:r>
      <w:r w:rsidRPr="00CC15DE">
        <w:rPr>
          <w:sz w:val="24"/>
          <w:szCs w:val="24"/>
        </w:rPr>
        <w:t xml:space="preserve"> («Лиса, волк и медведь»)</w:t>
      </w:r>
      <w:r w:rsidRPr="00CC15DE">
        <w:rPr>
          <w:rFonts w:eastAsia="Calibri"/>
          <w:sz w:val="24"/>
          <w:szCs w:val="24"/>
        </w:rPr>
        <w:t>. Русская народная сказка «Ӟичы но кечтака»</w:t>
      </w:r>
      <w:r w:rsidRPr="00CC15DE">
        <w:rPr>
          <w:sz w:val="24"/>
          <w:szCs w:val="24"/>
        </w:rPr>
        <w:t xml:space="preserve"> («Лиса и козел», перевод В. Широбокова)</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Народная песня. Удмуртские народные песни «Лымытӧдьы»</w:t>
      </w:r>
      <w:r w:rsidRPr="00CC15DE">
        <w:rPr>
          <w:sz w:val="24"/>
          <w:szCs w:val="24"/>
        </w:rPr>
        <w:t xml:space="preserve"> («Белый снег»)</w:t>
      </w:r>
      <w:r w:rsidRPr="00CC15DE">
        <w:rPr>
          <w:rFonts w:eastAsia="Calibri"/>
          <w:sz w:val="24"/>
          <w:szCs w:val="24"/>
        </w:rPr>
        <w:t>, «Э, пе, ӟазеге»</w:t>
      </w:r>
      <w:r w:rsidRPr="00CC15DE">
        <w:rPr>
          <w:sz w:val="24"/>
          <w:szCs w:val="24"/>
        </w:rPr>
        <w:t xml:space="preserve"> («Ой, да, мой гусь»)</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Загадки.Клабуков А.</w:t>
      </w:r>
      <w:r w:rsidRPr="00CC15DE">
        <w:rPr>
          <w:sz w:val="24"/>
          <w:szCs w:val="24"/>
        </w:rPr>
        <w:t xml:space="preserve"> Рассказ </w:t>
      </w:r>
      <w:r w:rsidRPr="00CC15DE">
        <w:rPr>
          <w:rFonts w:eastAsia="Calibri"/>
          <w:sz w:val="24"/>
          <w:szCs w:val="24"/>
        </w:rPr>
        <w:t>«Тазьывань, тазьыӧвӧл»</w:t>
      </w:r>
      <w:r w:rsidRPr="00CC15DE">
        <w:rPr>
          <w:sz w:val="24"/>
          <w:szCs w:val="24"/>
        </w:rPr>
        <w:t xml:space="preserve"> («Так – есть, а так – нет»)</w:t>
      </w:r>
      <w:r w:rsidRPr="00CC15DE">
        <w:rPr>
          <w:rFonts w:eastAsia="Calibri"/>
          <w:sz w:val="24"/>
          <w:szCs w:val="24"/>
        </w:rPr>
        <w:t>.Леонтьев А. Стихотворение «Куака но кикы» («Ворона и кукушка»).</w:t>
      </w:r>
    </w:p>
    <w:p w:rsidR="00F10F4B" w:rsidRPr="00CC15DE" w:rsidRDefault="00F10F4B" w:rsidP="00F10F4B">
      <w:pPr>
        <w:widowControl/>
        <w:tabs>
          <w:tab w:val="left" w:pos="1134"/>
        </w:tabs>
        <w:spacing w:line="360" w:lineRule="auto"/>
        <w:ind w:firstLine="709"/>
        <w:rPr>
          <w:rFonts w:eastAsia="Calibri"/>
          <w:sz w:val="24"/>
          <w:szCs w:val="24"/>
        </w:rPr>
      </w:pPr>
      <w:r w:rsidRPr="00CC15DE">
        <w:rPr>
          <w:i/>
          <w:sz w:val="24"/>
          <w:szCs w:val="24"/>
        </w:rPr>
        <w:t>Произведения для семейного и самостоятельного чтения</w:t>
      </w:r>
      <w:r w:rsidRPr="00CC15DE">
        <w:rPr>
          <w:iCs/>
          <w:sz w:val="24"/>
          <w:szCs w:val="24"/>
        </w:rPr>
        <w:t>:н</w:t>
      </w:r>
      <w:r w:rsidRPr="00CC15DE">
        <w:rPr>
          <w:rFonts w:eastAsia="Calibri"/>
          <w:sz w:val="24"/>
          <w:szCs w:val="24"/>
        </w:rPr>
        <w:t>енецкая народная сказка «Пуны но адями» («</w:t>
      </w:r>
      <w:r w:rsidRPr="00CC15DE">
        <w:rPr>
          <w:sz w:val="24"/>
          <w:szCs w:val="24"/>
        </w:rPr>
        <w:t>Собака и человек</w:t>
      </w:r>
      <w:r w:rsidRPr="00CC15DE">
        <w:rPr>
          <w:rFonts w:eastAsia="Calibri"/>
          <w:sz w:val="24"/>
          <w:szCs w:val="24"/>
        </w:rPr>
        <w:t>», перевод В. Широбокова).КузебайГерд.Стихотворение-считалка «Палтури»</w:t>
      </w:r>
      <w:r w:rsidRPr="00CC15DE">
        <w:rPr>
          <w:sz w:val="24"/>
          <w:szCs w:val="24"/>
        </w:rPr>
        <w:t xml:space="preserve"> («Одинокий журавль»)</w:t>
      </w:r>
      <w:r w:rsidRPr="00CC15DE">
        <w:rPr>
          <w:rFonts w:eastAsia="Calibri"/>
          <w:sz w:val="24"/>
          <w:szCs w:val="24"/>
        </w:rPr>
        <w:t>.Кузнецова А.Стихотворение-считалка «Чимасьлэнлыдъяськонэз»</w:t>
      </w:r>
      <w:r w:rsidRPr="00CC15DE">
        <w:rPr>
          <w:sz w:val="24"/>
          <w:szCs w:val="24"/>
        </w:rPr>
        <w:t xml:space="preserve"> («Считалка водящего»)</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i/>
          <w:sz w:val="24"/>
          <w:szCs w:val="24"/>
        </w:rPr>
        <w:t>Проект</w:t>
      </w:r>
      <w:r w:rsidRPr="00CC15DE">
        <w:rPr>
          <w:rFonts w:eastAsia="Calibri"/>
          <w:sz w:val="24"/>
          <w:szCs w:val="24"/>
        </w:rPr>
        <w:t xml:space="preserve"> «Мадиськонъёсынбичеткылдытӥськом» («Создаем сборник загадок»).</w:t>
      </w:r>
    </w:p>
    <w:p w:rsidR="00F10F4B" w:rsidRPr="00CC15DE" w:rsidRDefault="00F10F4B" w:rsidP="00F10F4B">
      <w:pPr>
        <w:widowControl/>
        <w:tabs>
          <w:tab w:val="left" w:pos="1134"/>
        </w:tabs>
        <w:spacing w:line="360" w:lineRule="auto"/>
        <w:jc w:val="center"/>
        <w:rPr>
          <w:rFonts w:eastAsia="Calibri"/>
          <w:b/>
          <w:sz w:val="24"/>
          <w:szCs w:val="24"/>
        </w:rPr>
      </w:pPr>
      <w:r w:rsidRPr="00CC15DE">
        <w:rPr>
          <w:rFonts w:eastAsia="Calibri"/>
          <w:b/>
          <w:sz w:val="24"/>
          <w:szCs w:val="24"/>
        </w:rPr>
        <w:t>«Милям покчиэшъёсмы»(«О братьях наших меньших»)</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Стихотворения, рассказы о животных. Произведения о милосердии, сострадании, сопереживании, ответственности и умении проявлять доброту и заботу.</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Михайлов В.Стихотворение«Кучапи»</w:t>
      </w:r>
      <w:r w:rsidRPr="00CC15DE">
        <w:rPr>
          <w:sz w:val="24"/>
          <w:szCs w:val="24"/>
        </w:rPr>
        <w:t>(«Щенок»)</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lastRenderedPageBreak/>
        <w:t>Симаков Г.Рассказ«Кыз йылынлудкеч»</w:t>
      </w:r>
      <w:r w:rsidRPr="00CC15DE">
        <w:rPr>
          <w:sz w:val="24"/>
          <w:szCs w:val="24"/>
        </w:rPr>
        <w:t>(«Заяц на верхушке ели»)</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БатуевЭ.Рассказ«Тапи-тап но Дӥго»</w:t>
      </w:r>
      <w:r w:rsidRPr="00CC15DE">
        <w:rPr>
          <w:sz w:val="24"/>
          <w:szCs w:val="24"/>
        </w:rPr>
        <w:t>(«</w:t>
      </w:r>
      <w:r w:rsidRPr="00CC15DE">
        <w:rPr>
          <w:rFonts w:eastAsia="Calibri"/>
          <w:sz w:val="24"/>
          <w:szCs w:val="24"/>
        </w:rPr>
        <w:t>Тапи-тап и Дӥго</w:t>
      </w:r>
      <w:r w:rsidRPr="00CC15DE">
        <w:rPr>
          <w:sz w:val="24"/>
          <w:szCs w:val="24"/>
        </w:rPr>
        <w:t>»)</w:t>
      </w:r>
      <w:r w:rsidRPr="00CC15DE">
        <w:rPr>
          <w:rFonts w:eastAsia="Calibri"/>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rFonts w:eastAsia="Calibri"/>
          <w:sz w:val="24"/>
          <w:szCs w:val="24"/>
        </w:rPr>
        <w:t>Ельцов А.Рассказ «Ӟольгыриос»</w:t>
      </w:r>
      <w:r w:rsidRPr="00CC15DE">
        <w:rPr>
          <w:sz w:val="24"/>
          <w:szCs w:val="24"/>
        </w:rPr>
        <w:t>(«Воробьи»)</w:t>
      </w:r>
      <w:r w:rsidRPr="00CC15DE">
        <w:rPr>
          <w:rFonts w:eastAsia="Calibri"/>
          <w:sz w:val="24"/>
          <w:szCs w:val="24"/>
        </w:rPr>
        <w:t>,Соколов С.Рассказ «Кикы»</w:t>
      </w:r>
      <w:r w:rsidRPr="00CC15DE">
        <w:rPr>
          <w:sz w:val="24"/>
          <w:szCs w:val="24"/>
        </w:rPr>
        <w:t>(«Кукушка»)</w:t>
      </w:r>
      <w:r w:rsidRPr="00CC15DE">
        <w:rPr>
          <w:rFonts w:eastAsia="Calibri"/>
          <w:sz w:val="24"/>
          <w:szCs w:val="24"/>
        </w:rPr>
        <w:t>.</w:t>
      </w:r>
    </w:p>
    <w:p w:rsidR="00F10F4B" w:rsidRPr="00CC15DE" w:rsidRDefault="00F10F4B" w:rsidP="00F10F4B">
      <w:pPr>
        <w:widowControl/>
        <w:tabs>
          <w:tab w:val="left" w:pos="1134"/>
        </w:tabs>
        <w:spacing w:line="360" w:lineRule="auto"/>
        <w:jc w:val="center"/>
        <w:rPr>
          <w:b/>
          <w:sz w:val="24"/>
          <w:szCs w:val="24"/>
        </w:rPr>
      </w:pPr>
      <w:r w:rsidRPr="00CC15DE">
        <w:rPr>
          <w:b/>
          <w:sz w:val="24"/>
          <w:szCs w:val="24"/>
        </w:rPr>
        <w:t>«Ӟеч уж лэсьтод – ӟечсямолуод»</w:t>
      </w:r>
    </w:p>
    <w:p w:rsidR="00F10F4B" w:rsidRPr="00CC15DE" w:rsidRDefault="00F10F4B" w:rsidP="00F10F4B">
      <w:pPr>
        <w:widowControl/>
        <w:tabs>
          <w:tab w:val="left" w:pos="1134"/>
        </w:tabs>
        <w:spacing w:line="360" w:lineRule="auto"/>
        <w:jc w:val="center"/>
        <w:rPr>
          <w:b/>
          <w:sz w:val="24"/>
          <w:szCs w:val="24"/>
        </w:rPr>
      </w:pPr>
      <w:r w:rsidRPr="00CC15DE">
        <w:rPr>
          <w:b/>
          <w:sz w:val="24"/>
          <w:szCs w:val="24"/>
        </w:rPr>
        <w:t>(«Сделаешь доброе дело – сам станешь добрым»)</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Произведения о добрых делах детей.</w:t>
      </w:r>
      <w:bookmarkStart w:id="23" w:name="_Hlk95821724"/>
      <w:r w:rsidRPr="00CC15DE">
        <w:rPr>
          <w:sz w:val="24"/>
          <w:szCs w:val="24"/>
        </w:rPr>
        <w:t>Стихотворения и рассказы, отражающие представление о доброте как нравственно-этической ценности, значимой для национального удмуртского сознания.</w:t>
      </w:r>
    </w:p>
    <w:bookmarkEnd w:id="23"/>
    <w:p w:rsidR="00F10F4B" w:rsidRPr="00CC15DE" w:rsidRDefault="00F10F4B" w:rsidP="00F10F4B">
      <w:pPr>
        <w:widowControl/>
        <w:tabs>
          <w:tab w:val="left" w:pos="1134"/>
        </w:tabs>
        <w:spacing w:line="360" w:lineRule="auto"/>
        <w:ind w:firstLine="709"/>
        <w:rPr>
          <w:sz w:val="24"/>
          <w:szCs w:val="24"/>
        </w:rPr>
      </w:pPr>
      <w:r w:rsidRPr="00CC15DE">
        <w:rPr>
          <w:sz w:val="24"/>
          <w:szCs w:val="24"/>
        </w:rPr>
        <w:t>Васильев Ф.</w:t>
      </w:r>
      <w:r w:rsidRPr="00CC15DE">
        <w:rPr>
          <w:rFonts w:eastAsia="Calibri"/>
          <w:sz w:val="24"/>
          <w:szCs w:val="24"/>
        </w:rPr>
        <w:t>Стихотворение</w:t>
      </w:r>
      <w:r w:rsidRPr="00CC15DE">
        <w:rPr>
          <w:sz w:val="24"/>
          <w:szCs w:val="24"/>
        </w:rPr>
        <w:t>«Тау каризкурег» («Поблагодарила курица»).</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Байсарова Ю.</w:t>
      </w:r>
      <w:r w:rsidRPr="00CC15DE">
        <w:rPr>
          <w:rFonts w:eastAsia="Calibri"/>
          <w:sz w:val="24"/>
          <w:szCs w:val="24"/>
        </w:rPr>
        <w:t>Стихотворения</w:t>
      </w:r>
      <w:r w:rsidRPr="00CC15DE">
        <w:rPr>
          <w:sz w:val="24"/>
          <w:szCs w:val="24"/>
        </w:rPr>
        <w:t>«Пасьштание» («Дырявые мои штаны»), «Нянь кевань» («Если есть хлеб»).</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Самсонов В.</w:t>
      </w:r>
      <w:r w:rsidRPr="00CC15DE">
        <w:rPr>
          <w:rFonts w:eastAsia="Calibri"/>
          <w:sz w:val="24"/>
          <w:szCs w:val="24"/>
        </w:rPr>
        <w:t>Стихотворение</w:t>
      </w:r>
      <w:r w:rsidRPr="00CC15DE">
        <w:rPr>
          <w:sz w:val="24"/>
          <w:szCs w:val="24"/>
        </w:rPr>
        <w:t>«Эшъясько» («Подружусь»).</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Ар-Серги В.</w:t>
      </w:r>
      <w:r w:rsidRPr="00CC15DE">
        <w:rPr>
          <w:rFonts w:eastAsia="Calibri"/>
          <w:sz w:val="24"/>
          <w:szCs w:val="24"/>
        </w:rPr>
        <w:t>Рассказ</w:t>
      </w:r>
      <w:r w:rsidRPr="00CC15DE">
        <w:rPr>
          <w:sz w:val="24"/>
          <w:szCs w:val="24"/>
        </w:rPr>
        <w:t>«Эшъёс» («Друзья»).</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Симаков Г.</w:t>
      </w:r>
      <w:r w:rsidRPr="00CC15DE">
        <w:rPr>
          <w:rFonts w:eastAsia="Calibri"/>
          <w:sz w:val="24"/>
          <w:szCs w:val="24"/>
        </w:rPr>
        <w:t>Рассказ</w:t>
      </w:r>
      <w:r w:rsidRPr="00CC15DE">
        <w:rPr>
          <w:sz w:val="24"/>
          <w:szCs w:val="24"/>
        </w:rPr>
        <w:t>«Юан» («Вопрос»).</w:t>
      </w:r>
    </w:p>
    <w:p w:rsidR="00F10F4B" w:rsidRPr="00CC15DE" w:rsidRDefault="00F10F4B" w:rsidP="00F10F4B">
      <w:pPr>
        <w:widowControl/>
        <w:tabs>
          <w:tab w:val="left" w:pos="1134"/>
        </w:tabs>
        <w:spacing w:line="360" w:lineRule="auto"/>
        <w:ind w:firstLine="709"/>
        <w:rPr>
          <w:sz w:val="24"/>
          <w:szCs w:val="24"/>
        </w:rPr>
      </w:pPr>
      <w:r w:rsidRPr="00CC15DE">
        <w:rPr>
          <w:sz w:val="24"/>
          <w:szCs w:val="24"/>
        </w:rPr>
        <w:t>Малых Л.</w:t>
      </w:r>
      <w:r w:rsidRPr="00CC15DE">
        <w:rPr>
          <w:rFonts w:eastAsia="Calibri"/>
          <w:sz w:val="24"/>
          <w:szCs w:val="24"/>
        </w:rPr>
        <w:t>Рассказ</w:t>
      </w:r>
      <w:r w:rsidRPr="00CC15DE">
        <w:rPr>
          <w:sz w:val="24"/>
          <w:szCs w:val="24"/>
        </w:rPr>
        <w:t>«Ваменэсмунё» («Упрямая кукла»).</w:t>
      </w:r>
    </w:p>
    <w:p w:rsidR="00F10F4B" w:rsidRPr="00CC15DE" w:rsidRDefault="00F10F4B" w:rsidP="00F10F4B">
      <w:pPr>
        <w:widowControl/>
        <w:tabs>
          <w:tab w:val="left" w:pos="1134"/>
        </w:tabs>
        <w:spacing w:line="360" w:lineRule="auto"/>
        <w:ind w:firstLine="709"/>
        <w:rPr>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sz w:val="24"/>
          <w:szCs w:val="24"/>
        </w:rPr>
        <w:t>Колесникова В.</w:t>
      </w:r>
      <w:r w:rsidRPr="00CC15DE">
        <w:rPr>
          <w:rFonts w:eastAsia="Calibri"/>
          <w:sz w:val="24"/>
          <w:szCs w:val="24"/>
        </w:rPr>
        <w:t>Рассказ</w:t>
      </w:r>
      <w:r w:rsidRPr="00CC15DE">
        <w:rPr>
          <w:sz w:val="24"/>
          <w:szCs w:val="24"/>
        </w:rPr>
        <w:t>«Шудоесь-а пыдкутчанъёсты?» («Счастлива ли ваша обувь?»).</w:t>
      </w:r>
      <w:r w:rsidRPr="00CC15DE">
        <w:rPr>
          <w:rFonts w:eastAsia="Calibri"/>
          <w:sz w:val="24"/>
          <w:szCs w:val="24"/>
        </w:rPr>
        <w:t xml:space="preserve">Рассказ </w:t>
      </w:r>
      <w:r w:rsidRPr="00CC15DE">
        <w:rPr>
          <w:sz w:val="24"/>
          <w:szCs w:val="24"/>
        </w:rPr>
        <w:t>«Пыдйыл сумка» («Бродячая сумка»). Сухомлинский В.</w:t>
      </w:r>
      <w:r w:rsidRPr="00CC15DE">
        <w:rPr>
          <w:rFonts w:eastAsia="Calibri"/>
          <w:sz w:val="24"/>
          <w:szCs w:val="24"/>
        </w:rPr>
        <w:t xml:space="preserve">Рассказ </w:t>
      </w:r>
      <w:r w:rsidRPr="00CC15DE">
        <w:rPr>
          <w:sz w:val="24"/>
          <w:szCs w:val="24"/>
        </w:rPr>
        <w:t>«Уӵылэсьвозьыт» («Совестно перед соловьем», перевод Г. Данилова).</w:t>
      </w:r>
    </w:p>
    <w:p w:rsidR="00F10F4B" w:rsidRPr="00CC15DE" w:rsidRDefault="00F10F4B" w:rsidP="00F10F4B">
      <w:pPr>
        <w:widowControl/>
        <w:tabs>
          <w:tab w:val="left" w:pos="1134"/>
        </w:tabs>
        <w:spacing w:line="360" w:lineRule="auto"/>
        <w:jc w:val="center"/>
        <w:rPr>
          <w:b/>
          <w:sz w:val="24"/>
          <w:szCs w:val="24"/>
        </w:rPr>
      </w:pPr>
      <w:r w:rsidRPr="00CC15DE">
        <w:rPr>
          <w:b/>
          <w:sz w:val="24"/>
          <w:szCs w:val="24"/>
        </w:rPr>
        <w:t>«Узыр, чебер инкуазьмы»(«Богата и красива наша природа»)</w:t>
      </w:r>
    </w:p>
    <w:p w:rsidR="00F10F4B" w:rsidRPr="00CC15DE" w:rsidRDefault="00F10F4B" w:rsidP="00F10F4B">
      <w:pPr>
        <w:widowControl/>
        <w:tabs>
          <w:tab w:val="left" w:pos="1134"/>
        </w:tabs>
        <w:spacing w:line="360" w:lineRule="auto"/>
        <w:ind w:firstLine="709"/>
        <w:rPr>
          <w:bCs/>
          <w:sz w:val="24"/>
          <w:szCs w:val="24"/>
        </w:rPr>
      </w:pPr>
      <w:r w:rsidRPr="00CC15DE">
        <w:rPr>
          <w:rFonts w:eastAsia="Calibri"/>
          <w:sz w:val="24"/>
          <w:szCs w:val="24"/>
        </w:rPr>
        <w:t>Стихотворения</w:t>
      </w:r>
      <w:r w:rsidRPr="00CC15DE">
        <w:rPr>
          <w:bCs/>
          <w:sz w:val="24"/>
          <w:szCs w:val="24"/>
        </w:rPr>
        <w:t>, рассказы о красоте и богатстве природы Удмуртии. Произведения, отражающие любовь кродному краю.</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Ельцов А.</w:t>
      </w:r>
      <w:r w:rsidRPr="00CC15DE">
        <w:rPr>
          <w:rFonts w:eastAsia="Calibri"/>
          <w:sz w:val="24"/>
          <w:szCs w:val="24"/>
        </w:rPr>
        <w:t>Стихотворение</w:t>
      </w:r>
      <w:r w:rsidRPr="00CC15DE">
        <w:rPr>
          <w:bCs/>
          <w:sz w:val="24"/>
          <w:szCs w:val="24"/>
        </w:rPr>
        <w:t>«Липетйылын» («На крыше»).</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Леонтьев А.</w:t>
      </w:r>
      <w:r w:rsidRPr="00CC15DE">
        <w:rPr>
          <w:rFonts w:eastAsia="Calibri"/>
          <w:sz w:val="24"/>
          <w:szCs w:val="24"/>
        </w:rPr>
        <w:t xml:space="preserve">Стихотворение </w:t>
      </w:r>
      <w:r w:rsidRPr="00CC15DE">
        <w:rPr>
          <w:bCs/>
          <w:sz w:val="24"/>
          <w:szCs w:val="24"/>
        </w:rPr>
        <w:t>«Шедимывыжыкылэ»</w:t>
      </w:r>
      <w:r w:rsidRPr="00CC15DE">
        <w:rPr>
          <w:sz w:val="24"/>
          <w:szCs w:val="24"/>
        </w:rPr>
        <w:t>(«Попали в сказку»)</w:t>
      </w:r>
      <w:r w:rsidRPr="00CC15DE">
        <w:rPr>
          <w:bCs/>
          <w:sz w:val="24"/>
          <w:szCs w:val="24"/>
        </w:rPr>
        <w:t>.</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Иванов И.</w:t>
      </w:r>
      <w:r w:rsidRPr="00CC15DE">
        <w:rPr>
          <w:rFonts w:eastAsia="Calibri"/>
          <w:sz w:val="24"/>
          <w:szCs w:val="24"/>
        </w:rPr>
        <w:t xml:space="preserve">Стихотворение </w:t>
      </w:r>
      <w:r w:rsidRPr="00CC15DE">
        <w:rPr>
          <w:bCs/>
          <w:sz w:val="24"/>
          <w:szCs w:val="24"/>
        </w:rPr>
        <w:t>«Зороназьын»</w:t>
      </w:r>
      <w:r w:rsidRPr="00CC15DE">
        <w:rPr>
          <w:sz w:val="24"/>
          <w:szCs w:val="24"/>
        </w:rPr>
        <w:t xml:space="preserve"> («Перед дождем»)</w:t>
      </w:r>
      <w:r w:rsidRPr="00CC15DE">
        <w:rPr>
          <w:bCs/>
          <w:sz w:val="24"/>
          <w:szCs w:val="24"/>
        </w:rPr>
        <w:t>.</w:t>
      </w:r>
    </w:p>
    <w:p w:rsidR="00F10F4B" w:rsidRPr="00CC15DE" w:rsidRDefault="00F10F4B" w:rsidP="00F10F4B">
      <w:pPr>
        <w:widowControl/>
        <w:tabs>
          <w:tab w:val="left" w:pos="1134"/>
        </w:tabs>
        <w:spacing w:line="360" w:lineRule="auto"/>
        <w:ind w:firstLine="709"/>
        <w:rPr>
          <w:bCs/>
          <w:sz w:val="24"/>
          <w:szCs w:val="24"/>
        </w:rPr>
      </w:pPr>
      <w:r w:rsidRPr="00CC15DE">
        <w:rPr>
          <w:bCs/>
          <w:sz w:val="24"/>
          <w:szCs w:val="24"/>
        </w:rPr>
        <w:t>Широбоков В.</w:t>
      </w:r>
      <w:r w:rsidRPr="00CC15DE">
        <w:rPr>
          <w:rFonts w:eastAsia="Calibri"/>
          <w:sz w:val="24"/>
          <w:szCs w:val="24"/>
        </w:rPr>
        <w:t>Рассказ</w:t>
      </w:r>
      <w:r w:rsidRPr="00CC15DE">
        <w:rPr>
          <w:bCs/>
          <w:sz w:val="24"/>
          <w:szCs w:val="24"/>
        </w:rPr>
        <w:t>«Вуюись»</w:t>
      </w:r>
      <w:r w:rsidRPr="00CC15DE">
        <w:rPr>
          <w:sz w:val="24"/>
          <w:szCs w:val="24"/>
        </w:rPr>
        <w:t xml:space="preserve"> («Радуга»)</w:t>
      </w:r>
      <w:r w:rsidRPr="00CC15DE">
        <w:rPr>
          <w:bCs/>
          <w:sz w:val="24"/>
          <w:szCs w:val="24"/>
        </w:rPr>
        <w:t>.</w:t>
      </w:r>
    </w:p>
    <w:p w:rsidR="00F10F4B" w:rsidRPr="00CC15DE" w:rsidRDefault="00F10F4B" w:rsidP="00F10F4B">
      <w:pPr>
        <w:widowControl/>
        <w:tabs>
          <w:tab w:val="left" w:pos="1134"/>
        </w:tabs>
        <w:spacing w:line="360" w:lineRule="auto"/>
        <w:ind w:firstLine="709"/>
        <w:rPr>
          <w:bCs/>
          <w:sz w:val="24"/>
          <w:szCs w:val="24"/>
        </w:rPr>
      </w:pPr>
      <w:r w:rsidRPr="00CC15DE">
        <w:rPr>
          <w:i/>
          <w:sz w:val="24"/>
          <w:szCs w:val="24"/>
        </w:rPr>
        <w:t>Произведения для семейного и самостоятельного чтения</w:t>
      </w:r>
      <w:r w:rsidRPr="00CC15DE">
        <w:rPr>
          <w:iCs/>
          <w:sz w:val="24"/>
          <w:szCs w:val="24"/>
        </w:rPr>
        <w:t>:</w:t>
      </w:r>
      <w:r w:rsidRPr="00CC15DE">
        <w:rPr>
          <w:bCs/>
          <w:sz w:val="24"/>
          <w:szCs w:val="24"/>
        </w:rPr>
        <w:t>Ушаков Г.</w:t>
      </w:r>
      <w:r w:rsidRPr="00CC15DE">
        <w:rPr>
          <w:rFonts w:eastAsia="Calibri"/>
          <w:sz w:val="24"/>
          <w:szCs w:val="24"/>
        </w:rPr>
        <w:t>Рассказ</w:t>
      </w:r>
      <w:r w:rsidRPr="00CC15DE">
        <w:rPr>
          <w:bCs/>
          <w:sz w:val="24"/>
          <w:szCs w:val="24"/>
        </w:rPr>
        <w:t>«Шапык»</w:t>
      </w:r>
      <w:r w:rsidRPr="00CC15DE">
        <w:rPr>
          <w:sz w:val="24"/>
          <w:szCs w:val="24"/>
        </w:rPr>
        <w:t xml:space="preserve"> («Капля»)</w:t>
      </w:r>
      <w:r w:rsidRPr="00CC15DE">
        <w:rPr>
          <w:bCs/>
          <w:sz w:val="24"/>
          <w:szCs w:val="24"/>
        </w:rPr>
        <w:t>, Иванов И.</w:t>
      </w:r>
      <w:r w:rsidRPr="00CC15DE">
        <w:rPr>
          <w:rFonts w:eastAsia="Calibri"/>
          <w:sz w:val="24"/>
          <w:szCs w:val="24"/>
        </w:rPr>
        <w:t>Стихотворение</w:t>
      </w:r>
      <w:r w:rsidRPr="00CC15DE">
        <w:rPr>
          <w:bCs/>
          <w:sz w:val="24"/>
          <w:szCs w:val="24"/>
        </w:rPr>
        <w:t>«Шунды но мон»</w:t>
      </w:r>
      <w:r w:rsidRPr="00CC15DE">
        <w:rPr>
          <w:sz w:val="24"/>
          <w:szCs w:val="24"/>
        </w:rPr>
        <w:t xml:space="preserve"> («Солнце и я»)</w:t>
      </w:r>
      <w:r w:rsidRPr="00CC15DE">
        <w:rPr>
          <w:bCs/>
          <w:sz w:val="24"/>
          <w:szCs w:val="24"/>
        </w:rPr>
        <w:t>.</w:t>
      </w:r>
    </w:p>
    <w:p w:rsidR="00F10F4B" w:rsidRPr="00CC15DE" w:rsidRDefault="00F10F4B" w:rsidP="00F10F4B">
      <w:pPr>
        <w:widowControl/>
        <w:tabs>
          <w:tab w:val="left" w:pos="1134"/>
        </w:tabs>
        <w:spacing w:line="360" w:lineRule="auto"/>
        <w:ind w:firstLine="709"/>
        <w:rPr>
          <w:rFonts w:eastAsia="Calibri"/>
          <w:sz w:val="24"/>
          <w:szCs w:val="24"/>
        </w:rPr>
      </w:pPr>
      <w:r w:rsidRPr="00CC15DE">
        <w:rPr>
          <w:rFonts w:eastAsia="Calibri"/>
          <w:sz w:val="24"/>
          <w:szCs w:val="24"/>
        </w:rPr>
        <w:t>Эскером ар ӵоже люкам тодон-валанъёсмес(Повторение. Проверочная работа по итогам года)</w:t>
      </w:r>
    </w:p>
    <w:p w:rsidR="00F10F4B" w:rsidRPr="00CC15DE" w:rsidRDefault="00F10F4B" w:rsidP="00F10F4B">
      <w:pPr>
        <w:pStyle w:val="3"/>
        <w:widowControl/>
        <w:spacing w:before="120" w:after="120"/>
        <w:jc w:val="center"/>
      </w:pPr>
      <w:bookmarkStart w:id="24" w:name="_Toc106622303"/>
      <w:bookmarkStart w:id="25" w:name="_Toc98803913"/>
      <w:bookmarkStart w:id="26" w:name="_Toc98804297"/>
      <w:bookmarkStart w:id="27" w:name="_Toc98804434"/>
      <w:bookmarkStart w:id="28" w:name="_Toc98842844"/>
      <w:bookmarkStart w:id="29" w:name="_Toc103611760"/>
      <w:r w:rsidRPr="00CC15DE">
        <w:t>2 класс</w:t>
      </w:r>
      <w:bookmarkEnd w:id="24"/>
      <w:bookmarkEnd w:id="25"/>
      <w:bookmarkEnd w:id="26"/>
      <w:bookmarkEnd w:id="27"/>
      <w:bookmarkEnd w:id="28"/>
      <w:bookmarkEnd w:id="29"/>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«Тодон-валандуннее»(«В мире знаний»)</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удмуртских и русских писателей.Сербская народная сказка о знании, о школе, о важности учебы. Произведения, отражающие ценность учения в жизни человека, роль книги в становлении личности.</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 xml:space="preserve">Ходырев Г.Стихотворение «Мон мынӥськошколае…» </w:t>
      </w:r>
      <w:r w:rsidRPr="00CC15DE">
        <w:rPr>
          <w:sz w:val="24"/>
          <w:szCs w:val="24"/>
        </w:rPr>
        <w:t>(«Я иду в школу…»).</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Глебова Е.Рассказ«Шулдырпумиськон»</w:t>
      </w:r>
      <w:r w:rsidRPr="00CC15DE">
        <w:rPr>
          <w:sz w:val="24"/>
          <w:szCs w:val="24"/>
        </w:rPr>
        <w:t xml:space="preserve"> («Радостная встреча»)</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lastRenderedPageBreak/>
        <w:t>Данилов Г.Стихотворение «Малы книга секыт?»</w:t>
      </w:r>
      <w:r w:rsidRPr="00CC15DE">
        <w:rPr>
          <w:sz w:val="24"/>
          <w:szCs w:val="24"/>
        </w:rPr>
        <w:t xml:space="preserve"> («Почему книга тяжелая?»).</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Книга бамъёстыулӟытӥсьёс. (Художники-иллюстраторы книг).</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Иванов И.Стихотворение «Сылалсиыса»</w:t>
      </w:r>
      <w:r w:rsidRPr="00CC15DE">
        <w:rPr>
          <w:sz w:val="24"/>
          <w:szCs w:val="24"/>
        </w:rPr>
        <w:t xml:space="preserve"> («Съев пуд соли»)</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Романов В. Стихотворение «Урокын»</w:t>
      </w:r>
      <w:r w:rsidRPr="00CC15DE">
        <w:rPr>
          <w:sz w:val="24"/>
          <w:szCs w:val="24"/>
        </w:rPr>
        <w:t xml:space="preserve"> («На уроке»)</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Сухомлинский В. Сказка«Кык книга»</w:t>
      </w:r>
      <w:r w:rsidRPr="00CC15DE">
        <w:rPr>
          <w:sz w:val="24"/>
          <w:szCs w:val="24"/>
        </w:rPr>
        <w:t xml:space="preserve"> («Две книги», перевод Г. Данилова)</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i/>
          <w:sz w:val="24"/>
          <w:szCs w:val="24"/>
        </w:rPr>
        <w:t xml:space="preserve">Произведение для чтения про себя: </w:t>
      </w:r>
      <w:r w:rsidRPr="00CC15DE">
        <w:rPr>
          <w:iCs/>
          <w:sz w:val="24"/>
          <w:szCs w:val="24"/>
        </w:rPr>
        <w:t>с</w:t>
      </w:r>
      <w:r w:rsidRPr="00CC15DE">
        <w:rPr>
          <w:rFonts w:eastAsia="Calibri"/>
          <w:sz w:val="24"/>
          <w:szCs w:val="24"/>
        </w:rPr>
        <w:t>ербская народная сказка «Улытозяд – дышетскы» («</w:t>
      </w:r>
      <w:r w:rsidRPr="00CC15DE">
        <w:rPr>
          <w:sz w:val="24"/>
          <w:szCs w:val="24"/>
        </w:rPr>
        <w:t>Век живи – век учись</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i/>
          <w:sz w:val="24"/>
          <w:szCs w:val="24"/>
        </w:rPr>
        <w:t>Книги для семейного чтения:</w:t>
      </w:r>
      <w:r w:rsidRPr="00CC15DE">
        <w:rPr>
          <w:iCs/>
          <w:sz w:val="24"/>
          <w:szCs w:val="24"/>
        </w:rPr>
        <w:t xml:space="preserve"> Лопатина Н. «Азьлань, тодон-валанлюканы!» («Вперед, к познанию тайн!»), Кузнецова А. «Будӥськом! Будӥськом! Лыдпусэнтодматскиськом!» («Растем! Растем! Учимся считать!»), Леонтьев А. «Веракуогкадесь, гожтыкупӧртэмесь» («Произношение одинаковое, написание разное»).</w:t>
      </w:r>
    </w:p>
    <w:p w:rsidR="00F10F4B" w:rsidRPr="00CC15DE" w:rsidRDefault="00F10F4B" w:rsidP="00F10F4B">
      <w:pPr>
        <w:widowControl/>
        <w:spacing w:line="360" w:lineRule="auto"/>
        <w:ind w:firstLine="709"/>
        <w:rPr>
          <w:i/>
          <w:sz w:val="24"/>
          <w:szCs w:val="24"/>
        </w:rPr>
      </w:pPr>
      <w:r w:rsidRPr="00CC15DE">
        <w:rPr>
          <w:i/>
          <w:sz w:val="24"/>
          <w:szCs w:val="24"/>
        </w:rPr>
        <w:t xml:space="preserve">Проект </w:t>
      </w:r>
      <w:r w:rsidRPr="00CC15DE">
        <w:rPr>
          <w:iCs/>
          <w:sz w:val="24"/>
          <w:szCs w:val="24"/>
        </w:rPr>
        <w:t>«Вӧзадкотьку мед луозоскымонэшед – книга» («</w:t>
      </w:r>
      <w:r w:rsidRPr="00CC15DE">
        <w:rPr>
          <w:sz w:val="24"/>
          <w:szCs w:val="24"/>
        </w:rPr>
        <w:t>Рядом пусть будет всегда твой верный друг – книга</w:t>
      </w:r>
      <w:r w:rsidRPr="00CC15DE">
        <w:rPr>
          <w:iCs/>
          <w:sz w:val="24"/>
          <w:szCs w:val="24"/>
        </w:rPr>
        <w:t>»).</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Сӥзьылбуёлъёс(Краски осени)</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удмуртских и русских писателей о красоте осенней природы, об удивительных явлениях окружающего мира.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Котков В. Стихотворение «Арлэнвакытъёсыз»</w:t>
      </w:r>
      <w:r w:rsidRPr="00CC15DE">
        <w:rPr>
          <w:sz w:val="24"/>
          <w:szCs w:val="24"/>
        </w:rPr>
        <w:t xml:space="preserve"> («Времена года»)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Кириллов В. Стихотворение «Зарнисӥзьыл»</w:t>
      </w:r>
      <w:r w:rsidRPr="00CC15DE">
        <w:rPr>
          <w:sz w:val="24"/>
          <w:szCs w:val="24"/>
        </w:rPr>
        <w:t xml:space="preserve"> («Золотая осень»)</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Глебова Е. Рассказ«Губиос»</w:t>
      </w:r>
      <w:r w:rsidRPr="00CC15DE">
        <w:rPr>
          <w:sz w:val="24"/>
          <w:szCs w:val="24"/>
        </w:rPr>
        <w:t xml:space="preserve"> («Грибы»)</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Касимов Г. Стихотворения-загадки «Кылбуръёс-мадиськонъёс»</w:t>
      </w:r>
      <w:r w:rsidRPr="00CC15DE">
        <w:rPr>
          <w:sz w:val="24"/>
          <w:szCs w:val="24"/>
        </w:rPr>
        <w:t xml:space="preserve"> («</w:t>
      </w:r>
      <w:r w:rsidRPr="00CC15DE">
        <w:rPr>
          <w:rFonts w:eastAsia="Calibri"/>
          <w:sz w:val="24"/>
          <w:szCs w:val="24"/>
        </w:rPr>
        <w:t>Стихотворения-загадки</w:t>
      </w:r>
      <w:r w:rsidRPr="00CC15DE">
        <w:rPr>
          <w:sz w:val="24"/>
          <w:szCs w:val="24"/>
        </w:rPr>
        <w:t>»)</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Сухомлинский В. Сказка«Ньыльсузэръёс»</w:t>
      </w:r>
      <w:r w:rsidRPr="00CC15DE">
        <w:rPr>
          <w:sz w:val="24"/>
          <w:szCs w:val="24"/>
        </w:rPr>
        <w:t xml:space="preserve"> («Четыре сестры», перевод Г. Данилова)</w:t>
      </w:r>
      <w:r w:rsidRPr="00CC15DE">
        <w:rPr>
          <w:rFonts w:eastAsia="Calibri"/>
          <w:sz w:val="24"/>
          <w:szCs w:val="24"/>
        </w:rPr>
        <w:t>.</w:t>
      </w:r>
    </w:p>
    <w:p w:rsidR="00F10F4B" w:rsidRPr="00CC15DE" w:rsidRDefault="00F10F4B" w:rsidP="00F10F4B">
      <w:pPr>
        <w:widowControl/>
        <w:spacing w:line="460" w:lineRule="exact"/>
        <w:ind w:firstLine="709"/>
        <w:rPr>
          <w:rFonts w:eastAsia="Calibri"/>
          <w:sz w:val="24"/>
          <w:szCs w:val="24"/>
        </w:rPr>
      </w:pPr>
      <w:r w:rsidRPr="00CC15DE">
        <w:rPr>
          <w:rFonts w:eastAsia="Calibri"/>
          <w:sz w:val="24"/>
          <w:szCs w:val="24"/>
        </w:rPr>
        <w:t>Ившин В. Стихотворение «Кин ма ужам» («</w:t>
      </w:r>
      <w:r w:rsidRPr="00CC15DE">
        <w:rPr>
          <w:sz w:val="24"/>
          <w:szCs w:val="24"/>
        </w:rPr>
        <w:t>Кто какую работу выполнил</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Произведение для чтения про себя:</w:t>
      </w:r>
      <w:r w:rsidRPr="00CC15DE">
        <w:rPr>
          <w:rFonts w:eastAsia="Calibri"/>
          <w:sz w:val="24"/>
          <w:szCs w:val="24"/>
        </w:rPr>
        <w:t>Туганаев В.Рассказ«Чабей»</w:t>
      </w:r>
      <w:r w:rsidRPr="00CC15DE">
        <w:rPr>
          <w:sz w:val="24"/>
          <w:szCs w:val="24"/>
        </w:rPr>
        <w:t xml:space="preserve"> («Пшеница»)</w:t>
      </w:r>
      <w:r w:rsidRPr="00CC15DE">
        <w:rPr>
          <w:rFonts w:eastAsia="Calibri"/>
          <w:sz w:val="24"/>
          <w:szCs w:val="24"/>
        </w:rPr>
        <w:t>.</w:t>
      </w:r>
    </w:p>
    <w:p w:rsidR="00F10F4B" w:rsidRPr="00CC15DE" w:rsidRDefault="00F10F4B" w:rsidP="00F10F4B">
      <w:pPr>
        <w:widowControl/>
        <w:spacing w:line="360" w:lineRule="auto"/>
        <w:ind w:firstLine="709"/>
        <w:rPr>
          <w:rFonts w:eastAsia="Calibri"/>
          <w:iCs/>
          <w:sz w:val="24"/>
          <w:szCs w:val="24"/>
        </w:rPr>
      </w:pPr>
      <w:r w:rsidRPr="00CC15DE">
        <w:rPr>
          <w:i/>
          <w:sz w:val="24"/>
          <w:szCs w:val="24"/>
        </w:rPr>
        <w:t xml:space="preserve">Книги для семейного чтения: </w:t>
      </w:r>
      <w:r w:rsidRPr="00CC15DE">
        <w:rPr>
          <w:iCs/>
          <w:sz w:val="24"/>
          <w:szCs w:val="24"/>
        </w:rPr>
        <w:t>Уваров А. «Кыква но тыква» («Кыква и тыква»), Кузебай Герд «Бакча котырын» («На огороде и близ него»), Самсонов А. «Малы уй капчи» («Почему ночь коротка?»).</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«Ымысьыме, пельысьпеле»(«Из уст в уста»)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 xml:space="preserve">Произведения малого фольклорного жанра: скороговорки, чистоговорки, пословицы, поговорки. Народные сказки разных народов (удмуртская, венгерская, мансийская, татарская). </w:t>
      </w:r>
      <w:bookmarkStart w:id="30" w:name="_Hlk95836401"/>
      <w:r w:rsidRPr="00CC15DE">
        <w:rPr>
          <w:rFonts w:eastAsia="Calibri"/>
          <w:sz w:val="24"/>
          <w:szCs w:val="24"/>
        </w:rPr>
        <w:t>Произведения, отражающие нравственно-этические ценности разных народов.</w:t>
      </w:r>
      <w:bookmarkEnd w:id="30"/>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Пичижанръёс (Малые фольклорные жанры).</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Калыквыжыкыл (Народная сказка).Удмуртская народная сказка «Ӟичы но атас» («Лиса и петух»). Мансийская народная сказка «Лудкеч» («Заяц», перевод Г. Баженовой). Венгерская народная сказка «Пунылэн но коӵышлэнэшъяськемзы» («Дружба кошки с собакой», перевод В. Широбокова).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Малых Л. Сказка«Кин чебергес?» («Кто краше?»).</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lastRenderedPageBreak/>
        <w:t>Книга бамъёстыулӟытӥсьёс. (</w:t>
      </w:r>
      <w:bookmarkStart w:id="31" w:name="_Hlk104897734"/>
      <w:r w:rsidRPr="00CC15DE">
        <w:rPr>
          <w:rFonts w:eastAsia="Calibri"/>
          <w:sz w:val="24"/>
          <w:szCs w:val="24"/>
        </w:rPr>
        <w:t>Художники-иллюстраторы</w:t>
      </w:r>
      <w:bookmarkEnd w:id="31"/>
      <w:r w:rsidRPr="00CC15DE">
        <w:rPr>
          <w:rFonts w:eastAsia="Calibri"/>
          <w:sz w:val="24"/>
          <w:szCs w:val="24"/>
        </w:rPr>
        <w:t xml:space="preserve"> книг).</w:t>
      </w:r>
    </w:p>
    <w:p w:rsidR="00F10F4B" w:rsidRPr="00CC15DE" w:rsidRDefault="00F10F4B" w:rsidP="00F10F4B">
      <w:pPr>
        <w:widowControl/>
        <w:spacing w:line="360" w:lineRule="auto"/>
        <w:ind w:firstLine="709"/>
        <w:rPr>
          <w:rFonts w:eastAsia="Calibri"/>
          <w:sz w:val="24"/>
          <w:szCs w:val="24"/>
        </w:rPr>
      </w:pPr>
      <w:r w:rsidRPr="00CC15DE">
        <w:rPr>
          <w:i/>
          <w:sz w:val="24"/>
          <w:szCs w:val="24"/>
        </w:rPr>
        <w:t xml:space="preserve">Произведение для чтения про себя: </w:t>
      </w:r>
      <w:r w:rsidRPr="00CC15DE">
        <w:rPr>
          <w:iCs/>
          <w:sz w:val="24"/>
          <w:szCs w:val="24"/>
        </w:rPr>
        <w:t>т</w:t>
      </w:r>
      <w:r w:rsidRPr="00CC15DE">
        <w:rPr>
          <w:rFonts w:eastAsia="Calibri"/>
          <w:sz w:val="24"/>
          <w:szCs w:val="24"/>
        </w:rPr>
        <w:t>атарская народная сказка «Кион но вуриськись» («Волк и портной»).</w:t>
      </w:r>
    </w:p>
    <w:p w:rsidR="00F10F4B" w:rsidRPr="00CC15DE" w:rsidRDefault="00F10F4B" w:rsidP="00F10F4B">
      <w:pPr>
        <w:widowControl/>
        <w:spacing w:line="360" w:lineRule="auto"/>
        <w:ind w:firstLine="709"/>
        <w:rPr>
          <w:rFonts w:eastAsia="Calibri"/>
          <w:iCs/>
          <w:sz w:val="24"/>
          <w:szCs w:val="24"/>
        </w:rPr>
      </w:pPr>
      <w:r w:rsidRPr="00CC15DE">
        <w:rPr>
          <w:i/>
          <w:sz w:val="24"/>
          <w:szCs w:val="24"/>
        </w:rPr>
        <w:t xml:space="preserve">Книги для семейного чтения: </w:t>
      </w:r>
      <w:r w:rsidRPr="00CC15DE">
        <w:rPr>
          <w:iCs/>
          <w:sz w:val="24"/>
          <w:szCs w:val="24"/>
        </w:rPr>
        <w:t>«Кыр</w:t>
      </w:r>
      <w:r w:rsidRPr="00CC15DE">
        <w:rPr>
          <w:bCs/>
          <w:iCs/>
          <w:sz w:val="24"/>
          <w:szCs w:val="24"/>
        </w:rPr>
        <w:t>ӟасьпесьтэр. Дуннеыськалыкъёслэнвыжыкылъёссы» («Поющий пестерь. Сказки народов мира»), «Кыкгондыръёс. Литературной выжыкылъёс» («Два медведя. Литературные сказки»), «Визьмочипей. Литературной выжыкылъёс» («Умная щука. Литературные сказки»).</w:t>
      </w:r>
    </w:p>
    <w:p w:rsidR="00F10F4B" w:rsidRPr="00CC15DE" w:rsidRDefault="00F10F4B" w:rsidP="00F10F4B">
      <w:pPr>
        <w:widowControl/>
        <w:spacing w:line="360" w:lineRule="auto"/>
        <w:ind w:firstLine="709"/>
        <w:rPr>
          <w:iCs/>
          <w:sz w:val="24"/>
          <w:szCs w:val="24"/>
        </w:rPr>
      </w:pPr>
      <w:r w:rsidRPr="00CC15DE">
        <w:rPr>
          <w:i/>
          <w:sz w:val="24"/>
          <w:szCs w:val="24"/>
        </w:rPr>
        <w:t xml:space="preserve">Проект </w:t>
      </w:r>
      <w:r w:rsidRPr="00CC15DE">
        <w:rPr>
          <w:iCs/>
          <w:sz w:val="24"/>
          <w:szCs w:val="24"/>
        </w:rPr>
        <w:t>«Выжыкылгожтӥськомасьмеос» («Сказку пишем сами»).</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«Милям покчиэшъёсмы»(«О братьях наших меньших»)</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научно-художественные, научно-познавательные тексты удмуртских писателей о домашних и диких животных. Произведения об ответственности и умении проявлять доброту и заботу к братьям нашим меньшим.</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Котков В. Стихотворение «Мӧзмиськоӵыш»</w:t>
      </w:r>
      <w:r w:rsidRPr="00CC15DE">
        <w:rPr>
          <w:sz w:val="24"/>
          <w:szCs w:val="24"/>
        </w:rPr>
        <w:t xml:space="preserve"> («Скучающая кошка»)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Бигбашев Н. Стихотворение «Мынамэше»</w:t>
      </w:r>
      <w:r w:rsidRPr="00CC15DE">
        <w:rPr>
          <w:sz w:val="24"/>
          <w:szCs w:val="24"/>
        </w:rPr>
        <w:t xml:space="preserve"> («Мой друг»)</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Широбоков В. Рассказ «Ӟичы»</w:t>
      </w:r>
      <w:r w:rsidRPr="00CC15DE">
        <w:rPr>
          <w:sz w:val="24"/>
          <w:szCs w:val="24"/>
        </w:rPr>
        <w:t xml:space="preserve"> («Лиса»)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Николаев Е. Рассказ«Ӵушъялъёс»</w:t>
      </w:r>
      <w:r w:rsidRPr="00CC15DE">
        <w:rPr>
          <w:sz w:val="24"/>
          <w:szCs w:val="24"/>
        </w:rPr>
        <w:t xml:space="preserve"> («Ежи»)</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Романов В. Сказка«Ошмес но бурдоос»</w:t>
      </w:r>
      <w:r w:rsidRPr="00CC15DE">
        <w:rPr>
          <w:sz w:val="24"/>
          <w:szCs w:val="24"/>
        </w:rPr>
        <w:t xml:space="preserve"> («Родник и птицы»)</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Симаков Г. Рассказ«Кый»</w:t>
      </w:r>
      <w:r w:rsidRPr="00CC15DE">
        <w:rPr>
          <w:sz w:val="24"/>
          <w:szCs w:val="24"/>
        </w:rPr>
        <w:t xml:space="preserve"> («Змея»)</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Произведение для чтения про себя:</w:t>
      </w:r>
      <w:r w:rsidRPr="00CC15DE">
        <w:rPr>
          <w:rFonts w:eastAsia="Calibri"/>
          <w:sz w:val="24"/>
          <w:szCs w:val="24"/>
        </w:rPr>
        <w:t>Соколов С.Рассказ«Паймытӥз»</w:t>
      </w:r>
      <w:r w:rsidRPr="00CC15DE">
        <w:rPr>
          <w:sz w:val="24"/>
          <w:szCs w:val="24"/>
        </w:rPr>
        <w:t xml:space="preserve"> («Удивил»)</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 xml:space="preserve">Книги для семейного чтения: </w:t>
      </w:r>
      <w:r w:rsidRPr="00CC15DE">
        <w:rPr>
          <w:iCs/>
          <w:sz w:val="24"/>
          <w:szCs w:val="24"/>
        </w:rPr>
        <w:t>Поздеев П. «Пичипӧйшурась» («Маленький охотник»), «Ӵужонбыж, веньбугор но мукетъёс. Пудо-животъёс но пӧйшуръёссярыськылбуръёс» («Метелочный хвост, игольчатый клубок и другие. Стихи удмуртских поэтов о домашних и диких животных»), Александров Ф. «Быле-быле» («Быле-быле»).</w:t>
      </w:r>
    </w:p>
    <w:p w:rsidR="00F10F4B" w:rsidRPr="00CC15DE" w:rsidRDefault="00F10F4B" w:rsidP="00F10F4B">
      <w:pPr>
        <w:widowControl/>
        <w:spacing w:line="360" w:lineRule="auto"/>
        <w:jc w:val="center"/>
        <w:rPr>
          <w:rFonts w:eastAsia="Calibri"/>
          <w:b/>
          <w:sz w:val="24"/>
          <w:szCs w:val="24"/>
        </w:rPr>
      </w:pPr>
      <w:r w:rsidRPr="00CC15DE">
        <w:rPr>
          <w:rFonts w:eastAsia="Calibri"/>
          <w:b/>
          <w:sz w:val="24"/>
          <w:szCs w:val="24"/>
        </w:rPr>
        <w:t>«Пӧртмаськись тол»(«Волшебница зима»)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удмуртских и русских писателей о красоте зимней природы,об изменениях окружающего мира.</w:t>
      </w:r>
    </w:p>
    <w:p w:rsidR="00F10F4B" w:rsidRPr="00CC15DE" w:rsidRDefault="00F10F4B" w:rsidP="00F10F4B">
      <w:pPr>
        <w:widowControl/>
        <w:spacing w:line="360" w:lineRule="auto"/>
        <w:ind w:firstLine="709"/>
        <w:rPr>
          <w:rFonts w:eastAsia="Calibri"/>
          <w:spacing w:val="-5"/>
          <w:sz w:val="24"/>
          <w:szCs w:val="24"/>
        </w:rPr>
      </w:pPr>
      <w:r w:rsidRPr="00CC15DE">
        <w:rPr>
          <w:rFonts w:eastAsia="Calibri"/>
          <w:spacing w:val="-5"/>
          <w:sz w:val="24"/>
          <w:szCs w:val="24"/>
        </w:rPr>
        <w:t>Беляева С. Стихотворение «Тол бабайлэсь СМС»</w:t>
      </w:r>
      <w:r w:rsidRPr="00CC15DE">
        <w:rPr>
          <w:spacing w:val="-5"/>
          <w:sz w:val="24"/>
          <w:szCs w:val="24"/>
        </w:rPr>
        <w:t xml:space="preserve"> («СМС от Деда Мороза»)</w:t>
      </w:r>
      <w:r w:rsidRPr="00CC15DE">
        <w:rPr>
          <w:rFonts w:eastAsia="Calibri"/>
          <w:spacing w:val="-5"/>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Карпов С. Стихотворение «Вормиз»</w:t>
      </w:r>
      <w:r w:rsidRPr="00CC15DE">
        <w:rPr>
          <w:sz w:val="24"/>
          <w:szCs w:val="24"/>
        </w:rPr>
        <w:t xml:space="preserve"> («Победил»)</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Клабуков А. Рассказ«Ку вуонзэ тол уг вера»</w:t>
      </w:r>
      <w:r w:rsidRPr="00CC15DE">
        <w:rPr>
          <w:sz w:val="24"/>
          <w:szCs w:val="24"/>
        </w:rPr>
        <w:t xml:space="preserve"> («Зима не предупреждает, когда она наступит»)</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Соколов-Микитов И. Рассказ«Нюлэскынтолалтэ»</w:t>
      </w:r>
      <w:r w:rsidRPr="00CC15DE">
        <w:rPr>
          <w:sz w:val="24"/>
          <w:szCs w:val="24"/>
        </w:rPr>
        <w:t xml:space="preserve"> («Зимой в лесу», перевод В. Широбокова)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Широбоков В. Рассказ«Апаеэктэ»</w:t>
      </w:r>
      <w:r w:rsidRPr="00CC15DE">
        <w:rPr>
          <w:sz w:val="24"/>
          <w:szCs w:val="24"/>
        </w:rPr>
        <w:t xml:space="preserve"> («Старшая сестра танцует»)</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Возняков В. Стихотворение «Кызьпу»</w:t>
      </w:r>
      <w:r w:rsidRPr="00CC15DE">
        <w:rPr>
          <w:sz w:val="24"/>
          <w:szCs w:val="24"/>
        </w:rPr>
        <w:t xml:space="preserve"> («Береза»)</w:t>
      </w:r>
      <w:r w:rsidRPr="00CC15DE">
        <w:rPr>
          <w:rFonts w:eastAsia="Calibri"/>
          <w:sz w:val="24"/>
          <w:szCs w:val="24"/>
        </w:rPr>
        <w:t>. Сравнение со стихотворением С. Есенина «Береза».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Носов Н. Рассказ«Кызьы Незнайка кылбургожъяз»</w:t>
      </w:r>
      <w:r w:rsidRPr="00CC15DE">
        <w:rPr>
          <w:sz w:val="24"/>
          <w:szCs w:val="24"/>
        </w:rPr>
        <w:t xml:space="preserve"> («Как Незнайка сочинялстихи», перевод В. Широбокова) (</w:t>
      </w:r>
      <w:r w:rsidRPr="00CC15DE">
        <w:rPr>
          <w:i/>
          <w:iCs/>
          <w:sz w:val="24"/>
          <w:szCs w:val="24"/>
        </w:rPr>
        <w:t>отрывок</w:t>
      </w:r>
      <w:r w:rsidRPr="00CC15DE">
        <w:rPr>
          <w:sz w:val="24"/>
          <w:szCs w:val="24"/>
        </w:rPr>
        <w:t>)</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lastRenderedPageBreak/>
        <w:t xml:space="preserve">Произведение для чтения про себя: </w:t>
      </w:r>
      <w:r w:rsidRPr="00CC15DE">
        <w:rPr>
          <w:rFonts w:eastAsia="Calibri"/>
          <w:sz w:val="24"/>
          <w:szCs w:val="24"/>
        </w:rPr>
        <w:t>Ходырев Г. Стихотворение «Ӵукна»</w:t>
      </w:r>
      <w:r w:rsidRPr="00CC15DE">
        <w:rPr>
          <w:sz w:val="24"/>
          <w:szCs w:val="24"/>
        </w:rPr>
        <w:t xml:space="preserve"> («Утро»)</w:t>
      </w:r>
      <w:r w:rsidRPr="00CC15DE">
        <w:rPr>
          <w:rFonts w:eastAsia="Calibri"/>
          <w:sz w:val="24"/>
          <w:szCs w:val="24"/>
        </w:rPr>
        <w:t>.</w:t>
      </w:r>
    </w:p>
    <w:p w:rsidR="00F10F4B" w:rsidRPr="00CC15DE" w:rsidRDefault="00F10F4B" w:rsidP="00F10F4B">
      <w:pPr>
        <w:widowControl/>
        <w:spacing w:line="360" w:lineRule="auto"/>
        <w:ind w:firstLine="709"/>
        <w:rPr>
          <w:iCs/>
          <w:sz w:val="24"/>
          <w:szCs w:val="24"/>
        </w:rPr>
      </w:pPr>
      <w:r w:rsidRPr="00CC15DE">
        <w:rPr>
          <w:i/>
          <w:sz w:val="24"/>
          <w:szCs w:val="24"/>
        </w:rPr>
        <w:t>Книги для семейного чтения:</w:t>
      </w:r>
      <w:r w:rsidRPr="00CC15DE">
        <w:rPr>
          <w:iCs/>
          <w:sz w:val="24"/>
          <w:szCs w:val="24"/>
        </w:rPr>
        <w:t xml:space="preserve"> Кириллов В. «Лымы корка» («Снежный домик»), Карпов С. «Лымыпог» («Снеговик»), Кузебай Герд «Арлэндыръёсыз» («Времена года»).</w:t>
      </w:r>
    </w:p>
    <w:p w:rsidR="00F10F4B" w:rsidRPr="00CC15DE" w:rsidRDefault="00F10F4B" w:rsidP="00F10F4B">
      <w:pPr>
        <w:pStyle w:val="p1"/>
        <w:spacing w:before="0" w:beforeAutospacing="0" w:after="0" w:afterAutospacing="0" w:line="360" w:lineRule="auto"/>
        <w:jc w:val="center"/>
        <w:rPr>
          <w:rStyle w:val="s2"/>
          <w:b/>
        </w:rPr>
      </w:pPr>
      <w:r w:rsidRPr="00CC15DE">
        <w:rPr>
          <w:rStyle w:val="s1"/>
          <w:b/>
        </w:rPr>
        <w:t>«Ӟ</w:t>
      </w:r>
      <w:r w:rsidRPr="00CC15DE">
        <w:rPr>
          <w:rStyle w:val="s2"/>
          <w:b/>
        </w:rPr>
        <w:t>ечезлэсьад</w:t>
      </w:r>
      <w:r w:rsidRPr="00CC15DE">
        <w:rPr>
          <w:rStyle w:val="s1"/>
          <w:b/>
        </w:rPr>
        <w:t>ӟ</w:t>
      </w:r>
      <w:r w:rsidRPr="00CC15DE">
        <w:rPr>
          <w:rStyle w:val="s2"/>
          <w:b/>
        </w:rPr>
        <w:t>ем каром»</w:t>
      </w:r>
      <w:r w:rsidRPr="00CC15DE">
        <w:rPr>
          <w:rStyle w:val="s1"/>
          <w:b/>
        </w:rPr>
        <w:t>(«Примеры для подражания»</w:t>
      </w:r>
      <w:r w:rsidRPr="00CC15DE">
        <w:rPr>
          <w:rStyle w:val="s2"/>
          <w:b/>
        </w:rPr>
        <w:t>)</w:t>
      </w:r>
    </w:p>
    <w:p w:rsidR="00F10F4B" w:rsidRPr="00CC15DE" w:rsidRDefault="00F10F4B" w:rsidP="00F10F4B">
      <w:pPr>
        <w:pStyle w:val="p1"/>
        <w:spacing w:before="0" w:beforeAutospacing="0" w:after="0" w:afterAutospacing="0" w:line="360" w:lineRule="auto"/>
        <w:ind w:firstLine="709"/>
        <w:rPr>
          <w:rStyle w:val="s2"/>
        </w:rPr>
      </w:pPr>
      <w:r w:rsidRPr="00CC15DE">
        <w:rPr>
          <w:rFonts w:eastAsia="Calibri"/>
        </w:rPr>
        <w:t>Стихотворения, рассказы, сказки удмуртских и русских писателей о хороших и плохих поступках детей и взрослых.Произведения, отражающие нравственно-этические ценности, значимые для национального удмуртского сознания.</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Широбоков В.</w:t>
      </w:r>
      <w:r w:rsidRPr="00CC15DE">
        <w:rPr>
          <w:rFonts w:eastAsia="Calibri"/>
        </w:rPr>
        <w:t>Рассказ</w:t>
      </w:r>
      <w:r w:rsidRPr="00CC15DE">
        <w:rPr>
          <w:rStyle w:val="s1"/>
          <w:bCs/>
        </w:rPr>
        <w:t>«Нянь»</w:t>
      </w:r>
      <w:r w:rsidRPr="00CC15DE">
        <w:t>(«Хлеб»)</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Ходырев Г. </w:t>
      </w:r>
      <w:r w:rsidRPr="00CC15DE">
        <w:rPr>
          <w:rFonts w:eastAsia="Calibri"/>
        </w:rPr>
        <w:t xml:space="preserve">Стихотворение </w:t>
      </w:r>
      <w:r w:rsidRPr="00CC15DE">
        <w:rPr>
          <w:rStyle w:val="s1"/>
          <w:bCs/>
        </w:rPr>
        <w:t>«Атае кадь будо»</w:t>
      </w:r>
      <w:r w:rsidRPr="00CC15DE">
        <w:t xml:space="preserve"> («Стану как отец»)</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Чернова Л. </w:t>
      </w:r>
      <w:r w:rsidRPr="00CC15DE">
        <w:rPr>
          <w:rFonts w:eastAsia="Calibri"/>
        </w:rPr>
        <w:t>Стихотворение</w:t>
      </w:r>
      <w:r w:rsidRPr="00CC15DE">
        <w:rPr>
          <w:rStyle w:val="s1"/>
          <w:bCs/>
        </w:rPr>
        <w:t>«Малпанъёс»</w:t>
      </w:r>
      <w:r w:rsidRPr="00CC15DE">
        <w:t xml:space="preserve"> («Раздумья»)</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Глебова Е. </w:t>
      </w:r>
      <w:r w:rsidRPr="00CC15DE">
        <w:rPr>
          <w:rFonts w:eastAsia="Calibri"/>
        </w:rPr>
        <w:t>Рассказ</w:t>
      </w:r>
      <w:r w:rsidRPr="00CC15DE">
        <w:rPr>
          <w:rStyle w:val="s1"/>
          <w:bCs/>
        </w:rPr>
        <w:t>«Тупатӥз»</w:t>
      </w:r>
      <w:r w:rsidRPr="00CC15DE">
        <w:t xml:space="preserve"> («Починил»)</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Самсонов А. </w:t>
      </w:r>
      <w:r w:rsidRPr="00CC15DE">
        <w:rPr>
          <w:rFonts w:eastAsia="Calibri"/>
        </w:rPr>
        <w:t>Рассказ</w:t>
      </w:r>
      <w:r w:rsidRPr="00CC15DE">
        <w:rPr>
          <w:rStyle w:val="s1"/>
          <w:bCs/>
        </w:rPr>
        <w:t>«Гажасаучкон»</w:t>
      </w:r>
      <w:r w:rsidRPr="00CC15DE">
        <w:t xml:space="preserve"> («Уважение»)</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Толстой Л. </w:t>
      </w:r>
      <w:r w:rsidRPr="00CC15DE">
        <w:rPr>
          <w:rFonts w:eastAsia="Calibri"/>
        </w:rPr>
        <w:t>Рассказ</w:t>
      </w:r>
      <w:r w:rsidRPr="00CC15DE">
        <w:rPr>
          <w:rStyle w:val="s1"/>
          <w:bCs/>
        </w:rPr>
        <w:t>«Тысь»</w:t>
      </w:r>
      <w:r w:rsidRPr="00CC15DE">
        <w:t xml:space="preserve"> («Косточка», перевод В. Широбокова)</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Белоногов А. </w:t>
      </w:r>
      <w:r w:rsidRPr="00CC15DE">
        <w:rPr>
          <w:rFonts w:eastAsia="Calibri"/>
        </w:rPr>
        <w:t>Стихотворение</w:t>
      </w:r>
      <w:r w:rsidRPr="00CC15DE">
        <w:rPr>
          <w:rStyle w:val="s1"/>
          <w:bCs/>
        </w:rPr>
        <w:t xml:space="preserve">«Кин сииз?» </w:t>
      </w:r>
      <w:r w:rsidRPr="00CC15DE">
        <w:t>(«Кто съел»).</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Чернова Л. </w:t>
      </w:r>
      <w:r w:rsidRPr="00CC15DE">
        <w:rPr>
          <w:rFonts w:eastAsia="Calibri"/>
        </w:rPr>
        <w:t>Рассказ</w:t>
      </w:r>
      <w:r w:rsidRPr="00CC15DE">
        <w:rPr>
          <w:rStyle w:val="s1"/>
          <w:bCs/>
        </w:rPr>
        <w:t>«Чылкытпияш»</w:t>
      </w:r>
      <w:r w:rsidRPr="00CC15DE">
        <w:t xml:space="preserve"> («Опрятный мальчик»)</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Симаков Г. </w:t>
      </w:r>
      <w:r w:rsidRPr="00CC15DE">
        <w:rPr>
          <w:rFonts w:eastAsia="Calibri"/>
        </w:rPr>
        <w:t>Сказка</w:t>
      </w:r>
      <w:r w:rsidRPr="00CC15DE">
        <w:rPr>
          <w:rStyle w:val="s1"/>
          <w:bCs/>
        </w:rPr>
        <w:t>«Малы губиосватскизы»</w:t>
      </w:r>
      <w:r w:rsidRPr="00CC15DE">
        <w:t xml:space="preserve"> («Почему грибы спрятались»)</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Байтеряков Н. </w:t>
      </w:r>
      <w:r w:rsidRPr="00CC15DE">
        <w:rPr>
          <w:rFonts w:eastAsia="Calibri"/>
        </w:rPr>
        <w:t>Сказка</w:t>
      </w:r>
      <w:r w:rsidRPr="00CC15DE">
        <w:rPr>
          <w:rStyle w:val="s1"/>
          <w:bCs/>
        </w:rPr>
        <w:t>«Пӧртмаськись спичка»</w:t>
      </w:r>
      <w:r w:rsidRPr="00CC15DE">
        <w:t xml:space="preserve"> («Мистическая спичка»)</w:t>
      </w:r>
      <w:r w:rsidRPr="00CC15DE">
        <w:rPr>
          <w:rStyle w:val="s1"/>
          <w:bCs/>
        </w:rPr>
        <w:t>.</w:t>
      </w:r>
    </w:p>
    <w:p w:rsidR="00F10F4B" w:rsidRPr="00CC15DE" w:rsidRDefault="00F10F4B" w:rsidP="00F10F4B">
      <w:pPr>
        <w:pStyle w:val="p8"/>
        <w:spacing w:before="0" w:beforeAutospacing="0" w:after="0" w:afterAutospacing="0" w:line="360" w:lineRule="auto"/>
        <w:ind w:firstLine="709"/>
        <w:rPr>
          <w:rStyle w:val="s1"/>
          <w:bCs/>
        </w:rPr>
      </w:pPr>
      <w:r w:rsidRPr="00CC15DE">
        <w:rPr>
          <w:rStyle w:val="s1"/>
          <w:bCs/>
        </w:rPr>
        <w:t xml:space="preserve">Загребин Е. </w:t>
      </w:r>
      <w:r w:rsidRPr="00CC15DE">
        <w:rPr>
          <w:rFonts w:eastAsia="Calibri"/>
        </w:rPr>
        <w:t>Рассказ</w:t>
      </w:r>
      <w:r w:rsidRPr="00CC15DE">
        <w:rPr>
          <w:rStyle w:val="s1"/>
          <w:bCs/>
        </w:rPr>
        <w:t>«Адямиуженыз чебер»</w:t>
      </w:r>
      <w:r w:rsidRPr="00CC15DE">
        <w:t xml:space="preserve"> («Человек делами славится»)</w:t>
      </w:r>
      <w:r w:rsidRPr="00CC15DE">
        <w:rPr>
          <w:rStyle w:val="s1"/>
          <w:bCs/>
        </w:rPr>
        <w:t>.</w:t>
      </w:r>
    </w:p>
    <w:p w:rsidR="00F10F4B" w:rsidRPr="00CC15DE" w:rsidRDefault="00F10F4B" w:rsidP="00F10F4B">
      <w:pPr>
        <w:widowControl/>
        <w:spacing w:line="360" w:lineRule="auto"/>
        <w:ind w:firstLine="709"/>
        <w:rPr>
          <w:rStyle w:val="s1"/>
          <w:bCs/>
          <w:sz w:val="24"/>
          <w:szCs w:val="24"/>
        </w:rPr>
      </w:pPr>
      <w:r w:rsidRPr="00CC15DE">
        <w:rPr>
          <w:i/>
          <w:sz w:val="24"/>
          <w:szCs w:val="24"/>
        </w:rPr>
        <w:t xml:space="preserve">Произведение для чтения про себя: </w:t>
      </w:r>
      <w:r w:rsidRPr="00CC15DE">
        <w:rPr>
          <w:rStyle w:val="s1"/>
          <w:bCs/>
          <w:sz w:val="24"/>
          <w:szCs w:val="24"/>
        </w:rPr>
        <w:t xml:space="preserve">Вотяков А. </w:t>
      </w:r>
      <w:r w:rsidRPr="00CC15DE">
        <w:rPr>
          <w:rFonts w:eastAsia="Calibri"/>
          <w:sz w:val="24"/>
          <w:szCs w:val="24"/>
        </w:rPr>
        <w:t xml:space="preserve">Стихотворение </w:t>
      </w:r>
      <w:r w:rsidRPr="00CC15DE">
        <w:rPr>
          <w:rStyle w:val="s1"/>
          <w:bCs/>
          <w:sz w:val="24"/>
          <w:szCs w:val="24"/>
        </w:rPr>
        <w:t>«Ӝикыттэм»</w:t>
      </w:r>
      <w:r w:rsidRPr="00CC15DE">
        <w:rPr>
          <w:sz w:val="24"/>
          <w:szCs w:val="24"/>
        </w:rPr>
        <w:t xml:space="preserve"> («Неряха»)</w:t>
      </w:r>
      <w:r w:rsidRPr="00CC15DE">
        <w:rPr>
          <w:rStyle w:val="s1"/>
          <w:bCs/>
          <w:sz w:val="24"/>
          <w:szCs w:val="24"/>
        </w:rPr>
        <w:t>.</w:t>
      </w:r>
    </w:p>
    <w:p w:rsidR="00F10F4B" w:rsidRPr="00CC15DE" w:rsidRDefault="00F10F4B" w:rsidP="00F10F4B">
      <w:pPr>
        <w:widowControl/>
        <w:spacing w:line="360" w:lineRule="auto"/>
        <w:ind w:firstLine="709"/>
        <w:rPr>
          <w:rStyle w:val="s1"/>
          <w:bCs/>
          <w:sz w:val="24"/>
          <w:szCs w:val="24"/>
        </w:rPr>
      </w:pPr>
      <w:r w:rsidRPr="00CC15DE">
        <w:rPr>
          <w:i/>
          <w:sz w:val="24"/>
          <w:szCs w:val="24"/>
        </w:rPr>
        <w:t>Книги для семейного чтения:</w:t>
      </w:r>
      <w:r w:rsidRPr="00CC15DE">
        <w:rPr>
          <w:iCs/>
          <w:sz w:val="24"/>
          <w:szCs w:val="24"/>
        </w:rPr>
        <w:t xml:space="preserve"> Иванов И. «Мон но, тон но, ми но тӥ» («И я, и ты, и мы, и вы»), Симаков Г. «Нюлэскушынпумиськон» («Встреча на поляне»), ХодыревГ. «Пиос но будо но» («Вот и мальчишки растут»).</w:t>
      </w:r>
    </w:p>
    <w:p w:rsidR="00F10F4B" w:rsidRPr="00CC15DE" w:rsidRDefault="00F10F4B" w:rsidP="00F10F4B">
      <w:pPr>
        <w:pStyle w:val="p8"/>
        <w:spacing w:before="0" w:beforeAutospacing="0" w:after="0" w:afterAutospacing="0" w:line="360" w:lineRule="auto"/>
        <w:jc w:val="center"/>
        <w:rPr>
          <w:rStyle w:val="s1"/>
          <w:b/>
        </w:rPr>
      </w:pPr>
      <w:r w:rsidRPr="00CC15DE">
        <w:rPr>
          <w:rStyle w:val="s1"/>
          <w:b/>
        </w:rPr>
        <w:t>«Тулыскрезьгуръёс»(«Мелодии весны»)</w:t>
      </w:r>
    </w:p>
    <w:p w:rsidR="00F10F4B" w:rsidRPr="00CC15DE" w:rsidRDefault="00F10F4B" w:rsidP="00F10F4B">
      <w:pPr>
        <w:pStyle w:val="p8"/>
        <w:spacing w:before="0" w:beforeAutospacing="0" w:after="0" w:afterAutospacing="0" w:line="360" w:lineRule="auto"/>
        <w:ind w:firstLine="709"/>
        <w:rPr>
          <w:rFonts w:eastAsia="Calibri"/>
        </w:rPr>
      </w:pPr>
      <w:r w:rsidRPr="00CC15DE">
        <w:t xml:space="preserve">Произведения </w:t>
      </w:r>
      <w:r w:rsidRPr="00CC15DE">
        <w:rPr>
          <w:rFonts w:eastAsia="Calibri"/>
        </w:rPr>
        <w:t>удмуртских и русских писателей, посвященные весне, 8 Марта, Дню космонавтики и Дню Победы.Стихотворения, рассказы и авторская сказка, воплощающие поэтические представления удмуртского народа о названиях весенних месяцев.Произведения о праздниках, значимых для всех народов нашей страны.</w:t>
      </w:r>
    </w:p>
    <w:p w:rsidR="00F10F4B" w:rsidRPr="00CC15DE" w:rsidRDefault="00F10F4B" w:rsidP="00F10F4B">
      <w:pPr>
        <w:pStyle w:val="p8"/>
        <w:spacing w:before="0" w:beforeAutospacing="0" w:after="0" w:afterAutospacing="0" w:line="360" w:lineRule="auto"/>
        <w:ind w:firstLine="709"/>
      </w:pPr>
      <w:r w:rsidRPr="00CC15DE">
        <w:t xml:space="preserve">Леонтьев А. </w:t>
      </w:r>
      <w:r w:rsidRPr="00CC15DE">
        <w:rPr>
          <w:rFonts w:eastAsia="Calibri"/>
        </w:rPr>
        <w:t>Стихотворение</w:t>
      </w:r>
      <w:r w:rsidRPr="00CC15DE">
        <w:t xml:space="preserve">«Тулыс» («Весна»), </w:t>
      </w:r>
      <w:r w:rsidRPr="00CC15DE">
        <w:rPr>
          <w:rFonts w:eastAsia="Calibri"/>
        </w:rPr>
        <w:t>стихотворение</w:t>
      </w:r>
      <w:r w:rsidRPr="00CC15DE">
        <w:t>«Урамынтулыске» («Если на улице весна»).</w:t>
      </w:r>
    </w:p>
    <w:p w:rsidR="00F10F4B" w:rsidRPr="00CC15DE" w:rsidRDefault="00F10F4B" w:rsidP="00F10F4B">
      <w:pPr>
        <w:pStyle w:val="p8"/>
        <w:spacing w:before="0" w:beforeAutospacing="0" w:after="0" w:afterAutospacing="0" w:line="360" w:lineRule="auto"/>
        <w:ind w:firstLine="709"/>
      </w:pPr>
      <w:r w:rsidRPr="00CC15DE">
        <w:t xml:space="preserve">Широбоков В. </w:t>
      </w:r>
      <w:r w:rsidRPr="00CC15DE">
        <w:rPr>
          <w:rFonts w:eastAsia="Calibri"/>
        </w:rPr>
        <w:t>Рассказ</w:t>
      </w:r>
      <w:r w:rsidRPr="00CC15DE">
        <w:t>«Март толэзь» («Месяц март»).</w:t>
      </w:r>
    </w:p>
    <w:p w:rsidR="00F10F4B" w:rsidRPr="00CC15DE" w:rsidRDefault="00F10F4B" w:rsidP="00F10F4B">
      <w:pPr>
        <w:pStyle w:val="p8"/>
        <w:spacing w:before="0" w:beforeAutospacing="0" w:after="0" w:afterAutospacing="0" w:line="360" w:lineRule="auto"/>
        <w:ind w:firstLine="709"/>
      </w:pPr>
      <w:r w:rsidRPr="00CC15DE">
        <w:t xml:space="preserve">Михайлов В. </w:t>
      </w:r>
      <w:r w:rsidRPr="00CC15DE">
        <w:rPr>
          <w:rFonts w:eastAsia="Calibri"/>
        </w:rPr>
        <w:t>Стихотворение</w:t>
      </w:r>
      <w:r w:rsidRPr="00CC15DE">
        <w:t>«Оштолэзь» («Апрель»).</w:t>
      </w:r>
    </w:p>
    <w:p w:rsidR="00F10F4B" w:rsidRPr="00CC15DE" w:rsidRDefault="00F10F4B" w:rsidP="00F10F4B">
      <w:pPr>
        <w:pStyle w:val="p8"/>
        <w:spacing w:before="0" w:beforeAutospacing="0" w:after="0" w:afterAutospacing="0" w:line="360" w:lineRule="auto"/>
        <w:ind w:firstLine="709"/>
      </w:pPr>
      <w:r w:rsidRPr="00CC15DE">
        <w:t xml:space="preserve">Сабитов Г. </w:t>
      </w:r>
      <w:r w:rsidRPr="00CC15DE">
        <w:rPr>
          <w:rFonts w:eastAsia="Calibri"/>
        </w:rPr>
        <w:t>Стихотворение</w:t>
      </w:r>
      <w:r w:rsidRPr="00CC15DE">
        <w:t>«Урокъёсбырембере» («После уроков»).</w:t>
      </w:r>
    </w:p>
    <w:p w:rsidR="00F10F4B" w:rsidRPr="00CC15DE" w:rsidRDefault="00F10F4B" w:rsidP="00F10F4B">
      <w:pPr>
        <w:pStyle w:val="p8"/>
        <w:spacing w:before="0" w:beforeAutospacing="0" w:after="0" w:afterAutospacing="0" w:line="360" w:lineRule="auto"/>
        <w:ind w:firstLine="709"/>
      </w:pPr>
      <w:r w:rsidRPr="00CC15DE">
        <w:t xml:space="preserve">Сухомлинский В. </w:t>
      </w:r>
      <w:r w:rsidRPr="00CC15DE">
        <w:rPr>
          <w:rFonts w:eastAsia="Calibri"/>
        </w:rPr>
        <w:t>Рассказ</w:t>
      </w:r>
      <w:r w:rsidRPr="00CC15DE">
        <w:t>«Кыӵеесьанайлэнсинъёсыз» («Какие глаза у мамы», перевод Г. Данилова).</w:t>
      </w:r>
    </w:p>
    <w:p w:rsidR="00F10F4B" w:rsidRPr="00CC15DE" w:rsidRDefault="00F10F4B" w:rsidP="00F10F4B">
      <w:pPr>
        <w:pStyle w:val="p8"/>
        <w:spacing w:before="0" w:beforeAutospacing="0" w:after="0" w:afterAutospacing="0" w:line="360" w:lineRule="auto"/>
        <w:ind w:firstLine="709"/>
      </w:pPr>
      <w:r w:rsidRPr="00CC15DE">
        <w:t xml:space="preserve">Кубашев П. </w:t>
      </w:r>
      <w:r w:rsidRPr="00CC15DE">
        <w:rPr>
          <w:rFonts w:eastAsia="Calibri"/>
        </w:rPr>
        <w:t>Сказка</w:t>
      </w:r>
      <w:r w:rsidRPr="00CC15DE">
        <w:t>«Нодтэмшырпи» («Несмышленный мышонок»).</w:t>
      </w:r>
    </w:p>
    <w:p w:rsidR="00F10F4B" w:rsidRPr="00CC15DE" w:rsidRDefault="00F10F4B" w:rsidP="00F10F4B">
      <w:pPr>
        <w:pStyle w:val="p8"/>
        <w:spacing w:before="0" w:beforeAutospacing="0" w:after="0" w:afterAutospacing="0" w:line="360" w:lineRule="auto"/>
        <w:ind w:firstLine="709"/>
      </w:pPr>
      <w:r w:rsidRPr="00CC15DE">
        <w:t xml:space="preserve">Иванов И. </w:t>
      </w:r>
      <w:r w:rsidRPr="00CC15DE">
        <w:rPr>
          <w:rFonts w:eastAsia="Calibri"/>
        </w:rPr>
        <w:t>Стихотворение</w:t>
      </w:r>
      <w:r w:rsidRPr="00CC15DE">
        <w:t>«Кыдёкысьэшесярысь» («О далеком друге»).</w:t>
      </w:r>
    </w:p>
    <w:p w:rsidR="00F10F4B" w:rsidRPr="00CC15DE" w:rsidRDefault="00F10F4B" w:rsidP="00F10F4B">
      <w:pPr>
        <w:pStyle w:val="p8"/>
        <w:spacing w:before="0" w:beforeAutospacing="0" w:after="0" w:afterAutospacing="0" w:line="360" w:lineRule="auto"/>
        <w:ind w:firstLine="709"/>
      </w:pPr>
      <w:r w:rsidRPr="00CC15DE">
        <w:t xml:space="preserve">Ходырев Г. </w:t>
      </w:r>
      <w:r w:rsidRPr="00CC15DE">
        <w:rPr>
          <w:rFonts w:eastAsia="Calibri"/>
        </w:rPr>
        <w:t>Стихотворение</w:t>
      </w:r>
      <w:r w:rsidRPr="00CC15DE">
        <w:t>«Космосэлобысал» («Полетел бы в космос»).</w:t>
      </w:r>
    </w:p>
    <w:p w:rsidR="00F10F4B" w:rsidRPr="00CC15DE" w:rsidRDefault="00F10F4B" w:rsidP="00F10F4B">
      <w:pPr>
        <w:pStyle w:val="p8"/>
        <w:spacing w:before="0" w:beforeAutospacing="0" w:after="0" w:afterAutospacing="0" w:line="360" w:lineRule="auto"/>
        <w:ind w:firstLine="709"/>
      </w:pPr>
      <w:r w:rsidRPr="00CC15DE">
        <w:lastRenderedPageBreak/>
        <w:t xml:space="preserve">Ар-Серги В. </w:t>
      </w:r>
      <w:r w:rsidRPr="00CC15DE">
        <w:rPr>
          <w:rFonts w:eastAsia="Calibri"/>
        </w:rPr>
        <w:t>Рассказ</w:t>
      </w:r>
      <w:r w:rsidRPr="00CC15DE">
        <w:t>«Песятайлэнчиньыез» («Дедушкин палец»).</w:t>
      </w:r>
    </w:p>
    <w:p w:rsidR="00F10F4B" w:rsidRPr="00CC15DE" w:rsidRDefault="00F10F4B" w:rsidP="00F10F4B">
      <w:pPr>
        <w:pStyle w:val="p8"/>
        <w:spacing w:before="0" w:beforeAutospacing="0" w:after="0" w:afterAutospacing="0" w:line="360" w:lineRule="auto"/>
        <w:ind w:firstLine="709"/>
      </w:pPr>
      <w:r w:rsidRPr="00CC15DE">
        <w:t xml:space="preserve">Демьянов А. </w:t>
      </w:r>
      <w:r w:rsidRPr="00CC15DE">
        <w:rPr>
          <w:rFonts w:eastAsia="Calibri"/>
        </w:rPr>
        <w:t>Сказка</w:t>
      </w:r>
      <w:r w:rsidRPr="00CC15DE">
        <w:t>«Шыртыл» («Светлячок»).</w:t>
      </w:r>
    </w:p>
    <w:p w:rsidR="00F10F4B" w:rsidRPr="00CC15DE" w:rsidRDefault="00F10F4B" w:rsidP="00F10F4B">
      <w:pPr>
        <w:pStyle w:val="p8"/>
        <w:spacing w:before="0" w:beforeAutospacing="0" w:after="0" w:afterAutospacing="0" w:line="360" w:lineRule="auto"/>
        <w:ind w:firstLine="709"/>
      </w:pPr>
      <w:r w:rsidRPr="00CC15DE">
        <w:t xml:space="preserve">Игнатьева Р. </w:t>
      </w:r>
      <w:r w:rsidRPr="00CC15DE">
        <w:rPr>
          <w:rFonts w:eastAsia="Calibri"/>
        </w:rPr>
        <w:t>Рассказ</w:t>
      </w:r>
      <w:r w:rsidRPr="00CC15DE">
        <w:t>«Ческытзыносяськаос» («Ароматные цветы»).</w:t>
      </w:r>
    </w:p>
    <w:p w:rsidR="00F10F4B" w:rsidRPr="00CC15DE" w:rsidRDefault="00F10F4B" w:rsidP="00F10F4B">
      <w:pPr>
        <w:widowControl/>
        <w:spacing w:line="360" w:lineRule="auto"/>
        <w:ind w:firstLine="709"/>
        <w:rPr>
          <w:sz w:val="24"/>
          <w:szCs w:val="24"/>
        </w:rPr>
      </w:pPr>
      <w:r w:rsidRPr="00CC15DE">
        <w:rPr>
          <w:i/>
          <w:sz w:val="24"/>
          <w:szCs w:val="24"/>
        </w:rPr>
        <w:t xml:space="preserve">Произведение для чтения про себя: </w:t>
      </w:r>
      <w:r w:rsidRPr="00CC15DE">
        <w:rPr>
          <w:sz w:val="24"/>
          <w:szCs w:val="24"/>
        </w:rPr>
        <w:t>Широбоков В.</w:t>
      </w:r>
      <w:r w:rsidRPr="00CC15DE">
        <w:rPr>
          <w:rFonts w:eastAsia="Calibri"/>
          <w:sz w:val="24"/>
          <w:szCs w:val="24"/>
        </w:rPr>
        <w:t>Рассказ</w:t>
      </w:r>
      <w:r w:rsidRPr="00CC15DE">
        <w:rPr>
          <w:sz w:val="24"/>
          <w:szCs w:val="24"/>
        </w:rPr>
        <w:t>«Кизилиос доры сюреслёгисьёс» («Прокладывающие путь к звездам»).</w:t>
      </w:r>
    </w:p>
    <w:p w:rsidR="00F10F4B" w:rsidRPr="00CC15DE" w:rsidRDefault="00F10F4B" w:rsidP="00F10F4B">
      <w:pPr>
        <w:pStyle w:val="p8"/>
        <w:spacing w:before="0" w:beforeAutospacing="0" w:after="0" w:afterAutospacing="0" w:line="360" w:lineRule="auto"/>
        <w:jc w:val="center"/>
        <w:rPr>
          <w:b/>
        </w:rPr>
      </w:pPr>
      <w:r w:rsidRPr="00CC15DE">
        <w:rPr>
          <w:rStyle w:val="s2"/>
          <w:b/>
        </w:rPr>
        <w:t>«Ошмесо удмурт шаермы»(«Наш родниковый край»)</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научно-художественные, научно-познавательные тексты удмуртских писателей о малой Родине. Произведения, отражающие неповторимый облик и природные богатства родного края,важностьбережного отношения к природе.</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Леонтьев А. Стихотворение«Нюлэсошаере»</w:t>
      </w:r>
      <w:r w:rsidRPr="00CC15DE">
        <w:rPr>
          <w:sz w:val="24"/>
          <w:szCs w:val="24"/>
        </w:rPr>
        <w:t>(«Мой край, богатый лесами»)</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Широбоков В. Сказка«Тодматскон» («Знакомство»).</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Симаков Г. Рассказ«Кедра сик» («Кедровый лес»).</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Иванов И. Стихотворение«Сяськаос но кыкэшъёс»</w:t>
      </w:r>
      <w:r w:rsidRPr="00CC15DE">
        <w:rPr>
          <w:sz w:val="24"/>
          <w:szCs w:val="24"/>
        </w:rPr>
        <w:t xml:space="preserve"> («Цветы и два друга»)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Романов В. Стихотворение «Мак сяська»</w:t>
      </w:r>
      <w:r w:rsidRPr="00CC15DE">
        <w:rPr>
          <w:sz w:val="24"/>
          <w:szCs w:val="24"/>
        </w:rPr>
        <w:t xml:space="preserve"> («Цветы мака»)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Михайлов В. Стихотворение «Эш утчась автобус»</w:t>
      </w:r>
      <w:r w:rsidRPr="00CC15DE">
        <w:rPr>
          <w:sz w:val="24"/>
          <w:szCs w:val="24"/>
        </w:rPr>
        <w:t xml:space="preserve"> («Автобус, который ищет друга»)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Байтеряков Н. Рассказ«Эх, Васи, Васи..»</w:t>
      </w:r>
      <w:r w:rsidRPr="00CC15DE">
        <w:rPr>
          <w:sz w:val="24"/>
          <w:szCs w:val="24"/>
        </w:rPr>
        <w:t>(«Эх, Васенька, Васенька…»)</w:t>
      </w:r>
      <w:r w:rsidRPr="00CC15DE">
        <w:rPr>
          <w:rFonts w:eastAsia="Calibri"/>
          <w:sz w:val="24"/>
          <w:szCs w:val="24"/>
        </w:rPr>
        <w:t>.</w:t>
      </w:r>
    </w:p>
    <w:p w:rsidR="00F10F4B" w:rsidRPr="00CC15DE" w:rsidRDefault="00F10F4B" w:rsidP="00F10F4B">
      <w:pPr>
        <w:widowControl/>
        <w:spacing w:line="360" w:lineRule="auto"/>
        <w:ind w:firstLine="709"/>
        <w:rPr>
          <w:rFonts w:eastAsia="Calibri"/>
          <w:sz w:val="24"/>
          <w:szCs w:val="24"/>
        </w:rPr>
      </w:pPr>
      <w:r w:rsidRPr="00CC15DE">
        <w:rPr>
          <w:i/>
          <w:sz w:val="24"/>
          <w:szCs w:val="24"/>
        </w:rPr>
        <w:t xml:space="preserve">Произведение для чтения про себя: </w:t>
      </w:r>
      <w:r w:rsidRPr="00CC15DE">
        <w:rPr>
          <w:rFonts w:eastAsia="Calibri"/>
          <w:sz w:val="24"/>
          <w:szCs w:val="24"/>
        </w:rPr>
        <w:t>Широбоков В. Рассказ «Выльмемгород» («Обновленный город»).</w:t>
      </w:r>
    </w:p>
    <w:p w:rsidR="00F10F4B" w:rsidRPr="00CC15DE" w:rsidRDefault="00F10F4B" w:rsidP="00F10F4B">
      <w:pPr>
        <w:widowControl/>
        <w:spacing w:line="360" w:lineRule="auto"/>
        <w:ind w:firstLine="709"/>
        <w:rPr>
          <w:iCs/>
          <w:sz w:val="24"/>
          <w:szCs w:val="24"/>
        </w:rPr>
      </w:pPr>
      <w:r w:rsidRPr="00CC15DE">
        <w:rPr>
          <w:i/>
          <w:sz w:val="24"/>
          <w:szCs w:val="24"/>
        </w:rPr>
        <w:t xml:space="preserve">Книги для семейного чтения: </w:t>
      </w:r>
      <w:r w:rsidRPr="00CC15DE">
        <w:rPr>
          <w:iCs/>
          <w:sz w:val="24"/>
          <w:szCs w:val="24"/>
        </w:rPr>
        <w:t>Михайлов В. «Лобӟы, лобӟы, дыдыке» («Лети, лети, голубок»), Нянькина Л. «Ческыткӧмеч» («Вкусный колобок»), Рашит Хайдар «Инкуазь но мон» («Природа и я»).</w:t>
      </w:r>
    </w:p>
    <w:p w:rsidR="00F10F4B" w:rsidRPr="00CC15DE" w:rsidRDefault="00F10F4B" w:rsidP="00F10F4B">
      <w:pPr>
        <w:widowControl/>
        <w:spacing w:line="360" w:lineRule="auto"/>
        <w:ind w:firstLine="709"/>
        <w:rPr>
          <w:rFonts w:eastAsia="Calibri"/>
          <w:sz w:val="24"/>
          <w:szCs w:val="24"/>
        </w:rPr>
      </w:pPr>
      <w:r w:rsidRPr="00CC15DE">
        <w:rPr>
          <w:rFonts w:eastAsia="Calibri"/>
          <w:i/>
          <w:iCs/>
          <w:sz w:val="24"/>
          <w:szCs w:val="24"/>
        </w:rPr>
        <w:t xml:space="preserve">Проект </w:t>
      </w:r>
      <w:r w:rsidRPr="00CC15DE">
        <w:rPr>
          <w:rFonts w:eastAsia="Calibri"/>
          <w:sz w:val="24"/>
          <w:szCs w:val="24"/>
        </w:rPr>
        <w:t>«Вордӥськемшаерсярыськылбуръёсынбичетдасяськом» («</w:t>
      </w:r>
      <w:r w:rsidRPr="00CC15DE">
        <w:rPr>
          <w:sz w:val="24"/>
          <w:szCs w:val="24"/>
        </w:rPr>
        <w:t>Готовим сборник стихотворений о родном крае</w:t>
      </w:r>
      <w:r w:rsidRPr="00CC15DE">
        <w:rPr>
          <w:rFonts w:eastAsia="Calibri"/>
          <w:sz w:val="24"/>
          <w:szCs w:val="24"/>
        </w:rPr>
        <w:t>»).</w:t>
      </w:r>
    </w:p>
    <w:p w:rsidR="00F10F4B" w:rsidRPr="00CC15DE" w:rsidRDefault="00F10F4B" w:rsidP="00F10F4B">
      <w:pPr>
        <w:widowControl/>
        <w:spacing w:line="360" w:lineRule="auto"/>
        <w:ind w:firstLine="709"/>
        <w:rPr>
          <w:rFonts w:eastAsia="Calibri"/>
          <w:b/>
          <w:bCs/>
          <w:sz w:val="24"/>
          <w:szCs w:val="24"/>
        </w:rPr>
      </w:pPr>
      <w:r w:rsidRPr="00CC15DE">
        <w:rPr>
          <w:rFonts w:eastAsia="Calibri"/>
          <w:b/>
          <w:bCs/>
          <w:sz w:val="24"/>
          <w:szCs w:val="24"/>
        </w:rPr>
        <w:t>Эскером ар ӵоже люкам тодон-валанъёсмес(Повторение. Проверочная работа по итогам года)</w:t>
      </w:r>
    </w:p>
    <w:p w:rsidR="00F10F4B" w:rsidRPr="00CC15DE" w:rsidRDefault="00F10F4B" w:rsidP="00F10F4B">
      <w:pPr>
        <w:pStyle w:val="3"/>
        <w:widowControl/>
        <w:spacing w:before="120" w:after="120"/>
        <w:jc w:val="center"/>
      </w:pPr>
      <w:bookmarkStart w:id="32" w:name="_Toc106622304"/>
      <w:bookmarkStart w:id="33" w:name="_Toc98803914"/>
      <w:bookmarkStart w:id="34" w:name="_Toc98804298"/>
      <w:bookmarkStart w:id="35" w:name="_Toc98804435"/>
      <w:bookmarkStart w:id="36" w:name="_Toc98842845"/>
      <w:bookmarkStart w:id="37" w:name="_Toc103611761"/>
      <w:r w:rsidRPr="00CC15DE">
        <w:t>3 класс</w:t>
      </w:r>
      <w:bookmarkEnd w:id="32"/>
      <w:bookmarkEnd w:id="33"/>
      <w:bookmarkEnd w:id="34"/>
      <w:bookmarkEnd w:id="35"/>
      <w:bookmarkEnd w:id="36"/>
      <w:bookmarkEnd w:id="37"/>
    </w:p>
    <w:p w:rsidR="00F10F4B" w:rsidRPr="00CC15DE" w:rsidRDefault="00F10F4B" w:rsidP="00F10F4B">
      <w:pPr>
        <w:widowControl/>
        <w:spacing w:line="360" w:lineRule="auto"/>
        <w:jc w:val="center"/>
        <w:rPr>
          <w:b/>
          <w:sz w:val="24"/>
          <w:szCs w:val="24"/>
        </w:rPr>
      </w:pPr>
      <w:r w:rsidRPr="00CC15DE">
        <w:rPr>
          <w:b/>
          <w:sz w:val="24"/>
          <w:szCs w:val="24"/>
        </w:rPr>
        <w:t>«Эшъёсыпӧлын»(«Я и мои друзья»)</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Стихотворения, рассказы, сказки удмуртских писателей об учебе, взаимоотношениях, дружбе среди детей. Произведения, отражающие традиционные представления о честности, смелости, находчивости и дружбе, как нравственных ориентирах.</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Котков В. </w:t>
      </w:r>
      <w:r w:rsidRPr="00CC15DE">
        <w:rPr>
          <w:rFonts w:eastAsia="Calibri"/>
          <w:sz w:val="24"/>
          <w:szCs w:val="24"/>
        </w:rPr>
        <w:t>Стихотворения</w:t>
      </w:r>
      <w:r w:rsidRPr="00CC15DE">
        <w:rPr>
          <w:rFonts w:eastAsia="Times New Roman Udm"/>
          <w:sz w:val="24"/>
          <w:szCs w:val="24"/>
        </w:rPr>
        <w:t>«Перемена» («Перемена»), «Компьютере» («Мой компьютер»),стихотворение «Мон» («Я»).</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Васильев Н. </w:t>
      </w:r>
      <w:r w:rsidRPr="00CC15DE">
        <w:rPr>
          <w:rFonts w:eastAsia="Calibri"/>
          <w:sz w:val="24"/>
          <w:szCs w:val="24"/>
        </w:rPr>
        <w:t>Повесть</w:t>
      </w:r>
      <w:r w:rsidRPr="00CC15DE">
        <w:rPr>
          <w:rFonts w:eastAsia="Times New Roman Udm"/>
          <w:sz w:val="24"/>
          <w:szCs w:val="24"/>
        </w:rPr>
        <w:t>«Паньтэмъёс»</w:t>
      </w:r>
      <w:r w:rsidRPr="00CC15DE">
        <w:rPr>
          <w:sz w:val="24"/>
          <w:szCs w:val="24"/>
        </w:rPr>
        <w:t>(«Тезки»)(</w:t>
      </w:r>
      <w:r w:rsidRPr="00CC15DE">
        <w:rPr>
          <w:i/>
          <w:iCs/>
          <w:sz w:val="24"/>
          <w:szCs w:val="24"/>
        </w:rPr>
        <w:t>отрывок</w:t>
      </w:r>
      <w:r w:rsidRPr="00CC15DE">
        <w:rPr>
          <w:sz w:val="24"/>
          <w:szCs w:val="24"/>
        </w:rPr>
        <w:t>)</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Шмаков Т. </w:t>
      </w:r>
      <w:r w:rsidRPr="00CC15DE">
        <w:rPr>
          <w:rFonts w:eastAsia="Calibri"/>
          <w:sz w:val="24"/>
          <w:szCs w:val="24"/>
        </w:rPr>
        <w:t>Стихотворение</w:t>
      </w:r>
      <w:r w:rsidRPr="00CC15DE">
        <w:rPr>
          <w:rFonts w:eastAsia="Times New Roman Udm"/>
          <w:sz w:val="24"/>
          <w:szCs w:val="24"/>
        </w:rPr>
        <w:t>«Губиос»</w:t>
      </w:r>
      <w:r w:rsidRPr="00CC15DE">
        <w:rPr>
          <w:sz w:val="24"/>
          <w:szCs w:val="24"/>
        </w:rPr>
        <w:t xml:space="preserve"> («Грибы»)</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 xml:space="preserve">Лужанин А. </w:t>
      </w:r>
      <w:r w:rsidRPr="00CC15DE">
        <w:rPr>
          <w:rFonts w:eastAsia="Calibri"/>
          <w:sz w:val="24"/>
          <w:szCs w:val="24"/>
        </w:rPr>
        <w:t>Стихотворение</w:t>
      </w:r>
      <w:r w:rsidRPr="00CC15DE">
        <w:rPr>
          <w:rFonts w:eastAsia="Times New Roman Udm"/>
          <w:sz w:val="24"/>
          <w:szCs w:val="24"/>
        </w:rPr>
        <w:t>«Сӥзьыл»</w:t>
      </w:r>
      <w:r w:rsidRPr="00CC15DE">
        <w:rPr>
          <w:sz w:val="24"/>
          <w:szCs w:val="24"/>
        </w:rPr>
        <w:t xml:space="preserve"> («Осень»)</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Ар-Серги В. Рассказ «Люгы Вася» («Вася-репей»).</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Малых Л. Сказка «Эктӥсь Кизили» («Танцующая звезда»).</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lastRenderedPageBreak/>
        <w:t>Валишин Р.Рассказ«Ошкемпель» («Вислоухий»)</w:t>
      </w:r>
      <w:r w:rsidRPr="00CC15DE">
        <w:rPr>
          <w:sz w:val="24"/>
          <w:szCs w:val="24"/>
        </w:rPr>
        <w:t>(</w:t>
      </w:r>
      <w:r w:rsidRPr="00CC15DE">
        <w:rPr>
          <w:i/>
          <w:iCs/>
          <w:sz w:val="24"/>
          <w:szCs w:val="24"/>
        </w:rPr>
        <w:t>отрывок из повести «Инвожоуйшоре но пиштэ» («Инвожо и в полночь светит»)</w:t>
      </w:r>
      <w:r w:rsidRPr="00CC15DE">
        <w:rPr>
          <w:sz w:val="24"/>
          <w:szCs w:val="24"/>
        </w:rPr>
        <w:t>)</w:t>
      </w:r>
      <w:r w:rsidRPr="00CC15DE">
        <w:rPr>
          <w:rFonts w:eastAsia="Times New Roman Udm"/>
          <w:sz w:val="24"/>
          <w:szCs w:val="24"/>
        </w:rPr>
        <w:t>.</w:t>
      </w:r>
    </w:p>
    <w:p w:rsidR="00F10F4B" w:rsidRPr="00CC15DE" w:rsidRDefault="00F10F4B" w:rsidP="00F10F4B">
      <w:pPr>
        <w:widowControl/>
        <w:spacing w:line="360" w:lineRule="auto"/>
        <w:ind w:firstLine="709"/>
        <w:rPr>
          <w:rFonts w:eastAsia="Times New Roman Udm"/>
          <w:sz w:val="24"/>
          <w:szCs w:val="24"/>
        </w:rPr>
      </w:pPr>
      <w:r w:rsidRPr="00CC15DE">
        <w:rPr>
          <w:rFonts w:eastAsia="Times New Roman Udm"/>
          <w:sz w:val="24"/>
          <w:szCs w:val="24"/>
        </w:rPr>
        <w:t>Байтеряков Н. Рассказ «Пияш но лосьпи» («Мальчик и лосенок»).</w:t>
      </w:r>
    </w:p>
    <w:p w:rsidR="00F10F4B" w:rsidRPr="00CC15DE" w:rsidRDefault="00F10F4B" w:rsidP="00F10F4B">
      <w:pPr>
        <w:widowControl/>
        <w:spacing w:line="360" w:lineRule="auto"/>
        <w:ind w:firstLine="709"/>
        <w:rPr>
          <w:rFonts w:eastAsia="Times New Roman Udm"/>
          <w:sz w:val="24"/>
          <w:szCs w:val="24"/>
        </w:rPr>
      </w:pPr>
      <w:r w:rsidRPr="00CC15DE">
        <w:rPr>
          <w:i/>
          <w:sz w:val="24"/>
          <w:szCs w:val="24"/>
        </w:rPr>
        <w:t>Произведение для чтения про себя:</w:t>
      </w:r>
      <w:r w:rsidRPr="00CC15DE">
        <w:rPr>
          <w:rFonts w:eastAsia="Times New Roman Udm"/>
          <w:sz w:val="24"/>
          <w:szCs w:val="24"/>
        </w:rPr>
        <w:t xml:space="preserve"> Белоногов А. Стихотворение «Эш быръеЛазыр» («Лазарь выбирает друга»).</w:t>
      </w:r>
    </w:p>
    <w:p w:rsidR="00F10F4B" w:rsidRPr="00CC15DE" w:rsidRDefault="00F10F4B" w:rsidP="00F10F4B">
      <w:pPr>
        <w:widowControl/>
        <w:spacing w:line="360" w:lineRule="auto"/>
        <w:jc w:val="center"/>
        <w:rPr>
          <w:b/>
          <w:sz w:val="24"/>
          <w:szCs w:val="24"/>
        </w:rPr>
      </w:pPr>
      <w:r w:rsidRPr="00CC15DE">
        <w:rPr>
          <w:b/>
          <w:sz w:val="24"/>
          <w:szCs w:val="24"/>
        </w:rPr>
        <w:t>«Ымысьыме, пельысьпеле»(«Из уст в уста»)</w:t>
      </w:r>
    </w:p>
    <w:p w:rsidR="00F10F4B" w:rsidRPr="00CC15DE" w:rsidRDefault="00F10F4B" w:rsidP="00F10F4B">
      <w:pPr>
        <w:widowControl/>
        <w:spacing w:line="360" w:lineRule="auto"/>
        <w:ind w:firstLine="709"/>
        <w:rPr>
          <w:sz w:val="24"/>
          <w:szCs w:val="24"/>
        </w:rPr>
      </w:pPr>
      <w:r w:rsidRPr="00CC15DE">
        <w:rPr>
          <w:sz w:val="24"/>
          <w:szCs w:val="24"/>
        </w:rPr>
        <w:t>Удмуртские народные сказки о животных, волшебные сказки, социально-бытовые сказки. Удмуртские побасенки. Народные приметы.Отражение в текстах устного народного творчества нравственных ценностей удмуртского народа.</w:t>
      </w:r>
    </w:p>
    <w:p w:rsidR="00F10F4B" w:rsidRPr="00CC15DE" w:rsidRDefault="00F10F4B" w:rsidP="00F10F4B">
      <w:pPr>
        <w:widowControl/>
        <w:spacing w:line="360" w:lineRule="auto"/>
        <w:ind w:firstLine="709"/>
        <w:rPr>
          <w:sz w:val="24"/>
          <w:szCs w:val="24"/>
        </w:rPr>
      </w:pPr>
      <w:r w:rsidRPr="00CC15DE">
        <w:rPr>
          <w:sz w:val="24"/>
          <w:szCs w:val="24"/>
        </w:rPr>
        <w:t>Удмуртские народные сказки «Уродэсьэшъёс» («Плохие друзья»), «Бекче» («Бочка»), «Медо» («Батрак»).</w:t>
      </w:r>
    </w:p>
    <w:p w:rsidR="00F10F4B" w:rsidRPr="00CC15DE" w:rsidRDefault="00F10F4B" w:rsidP="00F10F4B">
      <w:pPr>
        <w:widowControl/>
        <w:spacing w:line="360" w:lineRule="auto"/>
        <w:ind w:firstLine="709"/>
        <w:rPr>
          <w:sz w:val="24"/>
          <w:szCs w:val="24"/>
        </w:rPr>
      </w:pPr>
      <w:r w:rsidRPr="00CC15DE">
        <w:rPr>
          <w:sz w:val="24"/>
          <w:szCs w:val="24"/>
        </w:rPr>
        <w:t>Удмуртские побасенки(мадёс) «Чечыен нянь» («Хлеб с медом»), «Азьтэмадями» («Ленивый человек»).</w:t>
      </w:r>
    </w:p>
    <w:p w:rsidR="00F10F4B" w:rsidRPr="00CC15DE" w:rsidRDefault="00F10F4B" w:rsidP="00F10F4B">
      <w:pPr>
        <w:widowControl/>
        <w:spacing w:line="360" w:lineRule="auto"/>
        <w:ind w:firstLine="709"/>
        <w:rPr>
          <w:sz w:val="24"/>
          <w:szCs w:val="24"/>
        </w:rPr>
      </w:pPr>
      <w:r w:rsidRPr="00CC15DE">
        <w:rPr>
          <w:sz w:val="24"/>
          <w:szCs w:val="24"/>
        </w:rPr>
        <w:t>Чакланкылъёс (народные приметы).</w:t>
      </w:r>
    </w:p>
    <w:p w:rsidR="00F10F4B" w:rsidRPr="00CC15DE" w:rsidRDefault="00F10F4B" w:rsidP="00F10F4B">
      <w:pPr>
        <w:widowControl/>
        <w:spacing w:line="360" w:lineRule="auto"/>
        <w:ind w:firstLine="709"/>
        <w:rPr>
          <w:iCs/>
          <w:sz w:val="24"/>
          <w:szCs w:val="24"/>
        </w:rPr>
      </w:pPr>
      <w:r w:rsidRPr="00CC15DE">
        <w:rPr>
          <w:i/>
          <w:sz w:val="24"/>
          <w:szCs w:val="24"/>
        </w:rPr>
        <w:t>Произведение для чтения про себя:</w:t>
      </w:r>
      <w:r w:rsidRPr="00CC15DE">
        <w:rPr>
          <w:iCs/>
          <w:sz w:val="24"/>
          <w:szCs w:val="24"/>
        </w:rPr>
        <w:t>у</w:t>
      </w:r>
      <w:r w:rsidRPr="00CC15DE">
        <w:rPr>
          <w:sz w:val="24"/>
          <w:szCs w:val="24"/>
        </w:rPr>
        <w:t>дмуртская побасенка (мадёс) «Куиньогкадьёс» («Трое схожих»).</w:t>
      </w:r>
    </w:p>
    <w:p w:rsidR="00F10F4B" w:rsidRPr="00CC15DE" w:rsidRDefault="00F10F4B" w:rsidP="00F10F4B">
      <w:pPr>
        <w:widowControl/>
        <w:spacing w:line="360" w:lineRule="auto"/>
        <w:jc w:val="center"/>
        <w:rPr>
          <w:sz w:val="24"/>
          <w:szCs w:val="24"/>
        </w:rPr>
      </w:pPr>
      <w:r w:rsidRPr="00CC15DE">
        <w:rPr>
          <w:b/>
          <w:sz w:val="24"/>
          <w:szCs w:val="24"/>
        </w:rPr>
        <w:t>«Анай-атаенӵош»(«В семье»)</w:t>
      </w:r>
    </w:p>
    <w:p w:rsidR="00F10F4B" w:rsidRPr="00CC15DE" w:rsidRDefault="00F10F4B" w:rsidP="00F10F4B">
      <w:pPr>
        <w:widowControl/>
        <w:shd w:val="clear" w:color="auto" w:fill="FFFFFF"/>
        <w:spacing w:line="360" w:lineRule="auto"/>
        <w:ind w:firstLine="709"/>
        <w:rPr>
          <w:sz w:val="24"/>
          <w:szCs w:val="24"/>
        </w:rPr>
      </w:pPr>
      <w:r w:rsidRPr="00CC15DE">
        <w:rPr>
          <w:rFonts w:eastAsia="Calibri"/>
          <w:sz w:val="24"/>
          <w:szCs w:val="24"/>
        </w:rPr>
        <w:t>Стихотворения</w:t>
      </w:r>
      <w:r w:rsidRPr="00CC15DE">
        <w:rPr>
          <w:sz w:val="24"/>
          <w:szCs w:val="24"/>
        </w:rPr>
        <w:t xml:space="preserve"> и рассказы удмуртских писателей о семье, о взаимоотношениях с родителями. Произведения, отражающие традиционные представления о семейных ценностях.</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Кириллов В. </w:t>
      </w:r>
      <w:r w:rsidRPr="00CC15DE">
        <w:rPr>
          <w:rFonts w:eastAsia="Calibri"/>
          <w:sz w:val="24"/>
          <w:szCs w:val="24"/>
        </w:rPr>
        <w:t>Стихотворение</w:t>
      </w:r>
      <w:r w:rsidRPr="00CC15DE">
        <w:rPr>
          <w:sz w:val="24"/>
          <w:szCs w:val="24"/>
        </w:rPr>
        <w:t>«Табань» («Табани»).</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Михайлов В. </w:t>
      </w:r>
      <w:r w:rsidRPr="00CC15DE">
        <w:rPr>
          <w:rFonts w:eastAsia="Calibri"/>
          <w:sz w:val="24"/>
          <w:szCs w:val="24"/>
        </w:rPr>
        <w:t>Стихотворение</w:t>
      </w:r>
      <w:r w:rsidRPr="00CC15DE">
        <w:rPr>
          <w:sz w:val="24"/>
          <w:szCs w:val="24"/>
        </w:rPr>
        <w:t>«Песянае» («Моя бабушка»).</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Герд К. </w:t>
      </w:r>
      <w:r w:rsidRPr="00CC15DE">
        <w:rPr>
          <w:rFonts w:eastAsia="Calibri"/>
          <w:sz w:val="24"/>
          <w:szCs w:val="24"/>
        </w:rPr>
        <w:t>Рассказ</w:t>
      </w:r>
      <w:r w:rsidRPr="00CC15DE">
        <w:rPr>
          <w:sz w:val="24"/>
          <w:szCs w:val="24"/>
        </w:rPr>
        <w:t>«Кучапи» («Щенок»).</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Клабуков А. </w:t>
      </w:r>
      <w:r w:rsidRPr="00CC15DE">
        <w:rPr>
          <w:rFonts w:eastAsia="Calibri"/>
          <w:sz w:val="24"/>
          <w:szCs w:val="24"/>
        </w:rPr>
        <w:t>Поэма</w:t>
      </w:r>
      <w:r w:rsidRPr="00CC15DE">
        <w:rPr>
          <w:sz w:val="24"/>
          <w:szCs w:val="24"/>
        </w:rPr>
        <w:t>«Тютю Макси» («Гусята и Макси»).</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Садовников В. </w:t>
      </w:r>
      <w:r w:rsidRPr="00CC15DE">
        <w:rPr>
          <w:rFonts w:eastAsia="Calibri"/>
          <w:sz w:val="24"/>
          <w:szCs w:val="24"/>
        </w:rPr>
        <w:t>Рассказ</w:t>
      </w:r>
      <w:r w:rsidRPr="00CC15DE">
        <w:rPr>
          <w:sz w:val="24"/>
          <w:szCs w:val="24"/>
        </w:rPr>
        <w:t>«Пань-пань–котэм нянь» («Размазня»).</w:t>
      </w:r>
    </w:p>
    <w:p w:rsidR="00F10F4B" w:rsidRPr="00CC15DE" w:rsidRDefault="00F10F4B" w:rsidP="00F10F4B">
      <w:pPr>
        <w:widowControl/>
        <w:shd w:val="clear" w:color="auto" w:fill="FFFFFF"/>
        <w:spacing w:line="360" w:lineRule="auto"/>
        <w:ind w:firstLine="709"/>
        <w:rPr>
          <w:sz w:val="24"/>
          <w:szCs w:val="24"/>
        </w:rPr>
      </w:pPr>
      <w:r w:rsidRPr="00CC15DE">
        <w:rPr>
          <w:sz w:val="24"/>
          <w:szCs w:val="24"/>
        </w:rPr>
        <w:t xml:space="preserve">Ар-Серги В. </w:t>
      </w:r>
      <w:r w:rsidRPr="00CC15DE">
        <w:rPr>
          <w:rFonts w:eastAsia="Calibri"/>
          <w:sz w:val="24"/>
          <w:szCs w:val="24"/>
        </w:rPr>
        <w:t>Рассказ</w:t>
      </w:r>
      <w:r w:rsidRPr="00CC15DE">
        <w:rPr>
          <w:sz w:val="24"/>
          <w:szCs w:val="24"/>
        </w:rPr>
        <w:t>«Гирыш» («Гриша»).</w:t>
      </w:r>
    </w:p>
    <w:p w:rsidR="00F10F4B" w:rsidRPr="00CC15DE" w:rsidRDefault="00F10F4B" w:rsidP="00F10F4B">
      <w:pPr>
        <w:widowControl/>
        <w:shd w:val="clear" w:color="auto" w:fill="FFFFFF"/>
        <w:spacing w:line="360" w:lineRule="auto"/>
        <w:ind w:firstLine="709"/>
        <w:rPr>
          <w:sz w:val="24"/>
          <w:szCs w:val="24"/>
        </w:rPr>
      </w:pPr>
      <w:r w:rsidRPr="00CC15DE">
        <w:rPr>
          <w:i/>
          <w:sz w:val="24"/>
          <w:szCs w:val="24"/>
        </w:rPr>
        <w:t>Произведение для чтения про себя:</w:t>
      </w:r>
      <w:r w:rsidRPr="00CC15DE">
        <w:rPr>
          <w:sz w:val="24"/>
          <w:szCs w:val="24"/>
        </w:rPr>
        <w:t xml:space="preserve"> Игнатьева Р. </w:t>
      </w:r>
      <w:r w:rsidRPr="00CC15DE">
        <w:rPr>
          <w:rFonts w:eastAsia="Calibri"/>
          <w:sz w:val="24"/>
          <w:szCs w:val="24"/>
        </w:rPr>
        <w:t xml:space="preserve">Рассказ </w:t>
      </w:r>
      <w:r w:rsidRPr="00CC15DE">
        <w:rPr>
          <w:sz w:val="24"/>
          <w:szCs w:val="24"/>
        </w:rPr>
        <w:t>«Куртка саес» («Рукав куртки»).</w:t>
      </w:r>
    </w:p>
    <w:p w:rsidR="00F10F4B" w:rsidRPr="00CC15DE" w:rsidRDefault="00F10F4B" w:rsidP="00F10F4B">
      <w:pPr>
        <w:widowControl/>
        <w:spacing w:line="360" w:lineRule="auto"/>
        <w:ind w:firstLine="709"/>
        <w:rPr>
          <w:bCs/>
          <w:sz w:val="24"/>
          <w:szCs w:val="24"/>
        </w:rPr>
      </w:pPr>
      <w:r w:rsidRPr="00CC15DE">
        <w:rPr>
          <w:bCs/>
          <w:i/>
          <w:iCs/>
          <w:sz w:val="24"/>
          <w:szCs w:val="24"/>
        </w:rPr>
        <w:t>Проект</w:t>
      </w:r>
      <w:r w:rsidRPr="00CC15DE">
        <w:rPr>
          <w:bCs/>
          <w:sz w:val="24"/>
          <w:szCs w:val="24"/>
        </w:rPr>
        <w:t xml:space="preserve"> «Семьямылэняратонокнигаез» («Любимая книга нашей семьи»).</w:t>
      </w:r>
    </w:p>
    <w:p w:rsidR="00F10F4B" w:rsidRPr="00CC15DE" w:rsidRDefault="00F10F4B" w:rsidP="00F10F4B">
      <w:pPr>
        <w:widowControl/>
        <w:spacing w:line="360" w:lineRule="auto"/>
        <w:jc w:val="center"/>
        <w:rPr>
          <w:b/>
          <w:sz w:val="24"/>
          <w:szCs w:val="24"/>
        </w:rPr>
      </w:pPr>
      <w:r w:rsidRPr="00CC15DE">
        <w:rPr>
          <w:b/>
          <w:sz w:val="24"/>
          <w:szCs w:val="24"/>
        </w:rPr>
        <w:t>«Дуно Удмурт шаере»(«Милый сердцу удмуртский край»)</w:t>
      </w:r>
    </w:p>
    <w:p w:rsidR="00F10F4B" w:rsidRPr="00CC15DE" w:rsidRDefault="00F10F4B" w:rsidP="00F10F4B">
      <w:pPr>
        <w:widowControl/>
        <w:spacing w:line="360" w:lineRule="auto"/>
        <w:ind w:firstLine="709"/>
        <w:rPr>
          <w:sz w:val="24"/>
          <w:szCs w:val="24"/>
        </w:rPr>
      </w:pPr>
      <w:r w:rsidRPr="00CC15DE">
        <w:rPr>
          <w:sz w:val="24"/>
          <w:szCs w:val="24"/>
        </w:rPr>
        <w:t>Произведения удмуртских писателей, воспевающие красоту родной природы в разное время года. Стихотворения и рассказы, посвященные известным людям Удмуртии.</w:t>
      </w:r>
    </w:p>
    <w:p w:rsidR="00F10F4B" w:rsidRPr="00CC15DE" w:rsidRDefault="00F10F4B" w:rsidP="00F10F4B">
      <w:pPr>
        <w:widowControl/>
        <w:spacing w:line="360" w:lineRule="auto"/>
        <w:ind w:firstLine="709"/>
        <w:rPr>
          <w:sz w:val="24"/>
          <w:szCs w:val="24"/>
        </w:rPr>
      </w:pPr>
      <w:r w:rsidRPr="00CC15DE">
        <w:rPr>
          <w:sz w:val="24"/>
          <w:szCs w:val="24"/>
        </w:rPr>
        <w:t xml:space="preserve">Романов В. </w:t>
      </w:r>
      <w:r w:rsidRPr="00CC15DE">
        <w:rPr>
          <w:rFonts w:eastAsia="Calibri"/>
          <w:sz w:val="24"/>
          <w:szCs w:val="24"/>
        </w:rPr>
        <w:t>Стихотворение</w:t>
      </w:r>
      <w:r w:rsidRPr="00CC15DE">
        <w:rPr>
          <w:sz w:val="24"/>
          <w:szCs w:val="24"/>
        </w:rPr>
        <w:t>«Кылъёс» («Слова»).</w:t>
      </w:r>
    </w:p>
    <w:p w:rsidR="00F10F4B" w:rsidRPr="00CC15DE" w:rsidRDefault="00F10F4B" w:rsidP="00F10F4B">
      <w:pPr>
        <w:widowControl/>
        <w:spacing w:line="360" w:lineRule="auto"/>
        <w:ind w:firstLine="709"/>
        <w:rPr>
          <w:sz w:val="24"/>
          <w:szCs w:val="24"/>
        </w:rPr>
      </w:pPr>
      <w:r w:rsidRPr="00CC15DE">
        <w:rPr>
          <w:sz w:val="24"/>
          <w:szCs w:val="24"/>
        </w:rPr>
        <w:t xml:space="preserve">Ходырев Г. </w:t>
      </w:r>
      <w:r w:rsidRPr="00CC15DE">
        <w:rPr>
          <w:rFonts w:eastAsia="Calibri"/>
          <w:sz w:val="24"/>
          <w:szCs w:val="24"/>
        </w:rPr>
        <w:t>Стихотворение</w:t>
      </w:r>
      <w:r w:rsidRPr="00CC15DE">
        <w:rPr>
          <w:sz w:val="24"/>
          <w:szCs w:val="24"/>
        </w:rPr>
        <w:t>«Пиналысендуно» («Дорог с детства»).</w:t>
      </w:r>
    </w:p>
    <w:p w:rsidR="00F10F4B" w:rsidRPr="00CC15DE" w:rsidRDefault="00F10F4B" w:rsidP="00F10F4B">
      <w:pPr>
        <w:widowControl/>
        <w:spacing w:line="360" w:lineRule="auto"/>
        <w:ind w:firstLine="709"/>
        <w:rPr>
          <w:sz w:val="24"/>
          <w:szCs w:val="24"/>
        </w:rPr>
      </w:pPr>
      <w:r w:rsidRPr="00CC15DE">
        <w:rPr>
          <w:sz w:val="24"/>
          <w:szCs w:val="24"/>
        </w:rPr>
        <w:t>Красильников Г. Рассказ«Нырысьлымы» («Первый снег»)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 xml:space="preserve">Ванюшев В. </w:t>
      </w:r>
      <w:r w:rsidRPr="00CC15DE">
        <w:rPr>
          <w:rFonts w:eastAsia="Calibri"/>
          <w:sz w:val="24"/>
          <w:szCs w:val="24"/>
        </w:rPr>
        <w:t>Стихотворение</w:t>
      </w:r>
      <w:r w:rsidRPr="00CC15DE">
        <w:rPr>
          <w:sz w:val="24"/>
          <w:szCs w:val="24"/>
        </w:rPr>
        <w:t>«Тол вуизшаерамы» («Зима пришла в наши края»).</w:t>
      </w:r>
    </w:p>
    <w:p w:rsidR="00F10F4B" w:rsidRPr="00CC15DE" w:rsidRDefault="00F10F4B" w:rsidP="00F10F4B">
      <w:pPr>
        <w:widowControl/>
        <w:spacing w:line="360" w:lineRule="auto"/>
        <w:ind w:firstLine="709"/>
        <w:rPr>
          <w:sz w:val="24"/>
          <w:szCs w:val="24"/>
        </w:rPr>
      </w:pPr>
      <w:r w:rsidRPr="00CC15DE">
        <w:rPr>
          <w:sz w:val="24"/>
          <w:szCs w:val="24"/>
        </w:rPr>
        <w:t>Четкарёв О. </w:t>
      </w:r>
      <w:r w:rsidRPr="00CC15DE">
        <w:rPr>
          <w:rFonts w:eastAsia="Calibri"/>
          <w:sz w:val="24"/>
          <w:szCs w:val="24"/>
        </w:rPr>
        <w:t>Рассказ</w:t>
      </w:r>
      <w:r w:rsidRPr="00CC15DE">
        <w:rPr>
          <w:sz w:val="24"/>
          <w:szCs w:val="24"/>
        </w:rPr>
        <w:t>«Мон вормитонэтӧл» («Я победил тебя, ветер!»).</w:t>
      </w:r>
    </w:p>
    <w:p w:rsidR="00F10F4B" w:rsidRPr="00CC15DE" w:rsidRDefault="00F10F4B" w:rsidP="00F10F4B">
      <w:pPr>
        <w:widowControl/>
        <w:spacing w:line="360" w:lineRule="auto"/>
        <w:ind w:firstLine="709"/>
        <w:rPr>
          <w:sz w:val="24"/>
          <w:szCs w:val="24"/>
        </w:rPr>
      </w:pPr>
      <w:r w:rsidRPr="00CC15DE">
        <w:rPr>
          <w:sz w:val="24"/>
          <w:szCs w:val="24"/>
        </w:rPr>
        <w:t xml:space="preserve">Александров Ф. </w:t>
      </w:r>
      <w:r w:rsidRPr="00CC15DE">
        <w:rPr>
          <w:rFonts w:eastAsia="Calibri"/>
          <w:sz w:val="24"/>
          <w:szCs w:val="24"/>
        </w:rPr>
        <w:t>Стихотворение</w:t>
      </w:r>
      <w:r w:rsidRPr="00CC15DE">
        <w:rPr>
          <w:sz w:val="24"/>
          <w:szCs w:val="24"/>
        </w:rPr>
        <w:t>«Кыкэшъёс» («Два друга»).</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Книга бамъёстыулӟытӥсьёс (Художники-иллюстраторы книг).</w:t>
      </w:r>
    </w:p>
    <w:p w:rsidR="00F10F4B" w:rsidRPr="00CC15DE" w:rsidRDefault="00F10F4B" w:rsidP="00F10F4B">
      <w:pPr>
        <w:widowControl/>
        <w:spacing w:line="360" w:lineRule="auto"/>
        <w:ind w:firstLine="709"/>
        <w:rPr>
          <w:sz w:val="24"/>
          <w:szCs w:val="24"/>
        </w:rPr>
      </w:pPr>
      <w:r w:rsidRPr="00CC15DE">
        <w:rPr>
          <w:sz w:val="24"/>
          <w:szCs w:val="24"/>
        </w:rPr>
        <w:lastRenderedPageBreak/>
        <w:t xml:space="preserve">Шихарев С. </w:t>
      </w:r>
      <w:r w:rsidRPr="00CC15DE">
        <w:rPr>
          <w:rFonts w:eastAsia="Calibri"/>
          <w:sz w:val="24"/>
          <w:szCs w:val="24"/>
        </w:rPr>
        <w:t>Очерк</w:t>
      </w:r>
      <w:r w:rsidRPr="00CC15DE">
        <w:rPr>
          <w:sz w:val="24"/>
          <w:szCs w:val="24"/>
        </w:rPr>
        <w:t>«ПаймымонТрокай» («Удивительный Трокай»)(</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 xml:space="preserve">Ломагин К. </w:t>
      </w:r>
      <w:r w:rsidRPr="00CC15DE">
        <w:rPr>
          <w:rFonts w:eastAsia="Calibri"/>
          <w:sz w:val="24"/>
          <w:szCs w:val="24"/>
        </w:rPr>
        <w:t>Рассказ</w:t>
      </w:r>
      <w:r w:rsidRPr="00CC15DE">
        <w:rPr>
          <w:sz w:val="24"/>
          <w:szCs w:val="24"/>
        </w:rPr>
        <w:t>«Берлин дорын» («У Берлина»).</w:t>
      </w:r>
    </w:p>
    <w:p w:rsidR="00F10F4B" w:rsidRPr="00CC15DE" w:rsidRDefault="00F10F4B" w:rsidP="00F10F4B">
      <w:pPr>
        <w:widowControl/>
        <w:spacing w:line="360" w:lineRule="auto"/>
        <w:ind w:firstLine="709"/>
        <w:rPr>
          <w:sz w:val="24"/>
          <w:szCs w:val="24"/>
        </w:rPr>
      </w:pPr>
      <w:r w:rsidRPr="00CC15DE">
        <w:rPr>
          <w:sz w:val="24"/>
          <w:szCs w:val="24"/>
        </w:rPr>
        <w:t xml:space="preserve">Лужанин А. </w:t>
      </w:r>
      <w:r w:rsidRPr="00CC15DE">
        <w:rPr>
          <w:rFonts w:eastAsia="Calibri"/>
          <w:sz w:val="24"/>
          <w:szCs w:val="24"/>
        </w:rPr>
        <w:t xml:space="preserve">Басня </w:t>
      </w:r>
      <w:r w:rsidRPr="00CC15DE">
        <w:rPr>
          <w:sz w:val="24"/>
          <w:szCs w:val="24"/>
        </w:rPr>
        <w:t>«Пужым но Ньылпу» («Сосна и Пихта»).</w:t>
      </w:r>
    </w:p>
    <w:p w:rsidR="00F10F4B" w:rsidRPr="00CC15DE" w:rsidRDefault="00F10F4B" w:rsidP="00F10F4B">
      <w:pPr>
        <w:widowControl/>
        <w:spacing w:line="360" w:lineRule="auto"/>
        <w:ind w:firstLine="709"/>
        <w:rPr>
          <w:i/>
          <w:iCs/>
          <w:sz w:val="24"/>
          <w:szCs w:val="24"/>
        </w:rPr>
      </w:pPr>
      <w:r w:rsidRPr="00CC15DE">
        <w:rPr>
          <w:i/>
          <w:sz w:val="24"/>
          <w:szCs w:val="24"/>
        </w:rPr>
        <w:t xml:space="preserve">Произведения для чтения про себя: </w:t>
      </w:r>
      <w:r w:rsidRPr="00CC15DE">
        <w:rPr>
          <w:sz w:val="24"/>
          <w:szCs w:val="24"/>
        </w:rPr>
        <w:t>Леонтьев А.</w:t>
      </w:r>
      <w:r w:rsidRPr="00CC15DE">
        <w:rPr>
          <w:rFonts w:eastAsia="Calibri"/>
          <w:sz w:val="24"/>
          <w:szCs w:val="24"/>
        </w:rPr>
        <w:t xml:space="preserve"> Стихотворение</w:t>
      </w:r>
      <w:r w:rsidRPr="00CC15DE">
        <w:rPr>
          <w:sz w:val="24"/>
          <w:szCs w:val="24"/>
        </w:rPr>
        <w:t>«Мед луозулон» («Пусть будет жизнь»).</w:t>
      </w:r>
    </w:p>
    <w:p w:rsidR="00F10F4B" w:rsidRPr="00CC15DE" w:rsidRDefault="00F10F4B" w:rsidP="00F10F4B">
      <w:pPr>
        <w:widowControl/>
        <w:spacing w:line="360" w:lineRule="auto"/>
        <w:ind w:firstLine="709"/>
        <w:rPr>
          <w:sz w:val="24"/>
          <w:szCs w:val="24"/>
        </w:rPr>
      </w:pPr>
      <w:r w:rsidRPr="00CC15DE">
        <w:rPr>
          <w:i/>
          <w:iCs/>
          <w:sz w:val="24"/>
          <w:szCs w:val="24"/>
        </w:rPr>
        <w:t>Проект</w:t>
      </w:r>
      <w:r w:rsidRPr="00CC15DE">
        <w:rPr>
          <w:sz w:val="24"/>
          <w:szCs w:val="24"/>
        </w:rPr>
        <w:t xml:space="preserve"> «Вордӥськемшаерлысӥземкылбурлы презентация лэсьтӥськом» («Создаем презентацию по стихотворению, посвященному родному краю»).</w:t>
      </w:r>
    </w:p>
    <w:p w:rsidR="00F10F4B" w:rsidRPr="00CC15DE" w:rsidRDefault="00F10F4B" w:rsidP="00F10F4B">
      <w:pPr>
        <w:widowControl/>
        <w:spacing w:line="360" w:lineRule="auto"/>
        <w:jc w:val="center"/>
        <w:rPr>
          <w:b/>
          <w:bCs/>
          <w:sz w:val="24"/>
          <w:szCs w:val="24"/>
        </w:rPr>
      </w:pPr>
      <w:r w:rsidRPr="00CC15DE">
        <w:rPr>
          <w:b/>
          <w:bCs/>
          <w:sz w:val="24"/>
          <w:szCs w:val="24"/>
        </w:rPr>
        <w:t>«Вӧзамы – бускельёсмы»(«По соседству мы живём»)</w:t>
      </w:r>
    </w:p>
    <w:p w:rsidR="00F10F4B" w:rsidRPr="00CC15DE" w:rsidRDefault="00F10F4B" w:rsidP="00F10F4B">
      <w:pPr>
        <w:widowControl/>
        <w:spacing w:line="360" w:lineRule="auto"/>
        <w:ind w:firstLine="709"/>
        <w:rPr>
          <w:bCs/>
          <w:sz w:val="24"/>
          <w:szCs w:val="24"/>
        </w:rPr>
      </w:pPr>
      <w:r w:rsidRPr="00CC15DE">
        <w:rPr>
          <w:bCs/>
          <w:sz w:val="24"/>
          <w:szCs w:val="24"/>
        </w:rPr>
        <w:t>Нравственно-этические ценности разных народов. Знакомство с татарской, чувашской, башкирской народными сказками. Произведение русского классика Н.А. Некрасова.</w:t>
      </w:r>
    </w:p>
    <w:p w:rsidR="00F10F4B" w:rsidRPr="00CC15DE" w:rsidRDefault="00F10F4B" w:rsidP="00F10F4B">
      <w:pPr>
        <w:widowControl/>
        <w:spacing w:line="360" w:lineRule="auto"/>
        <w:ind w:firstLine="709"/>
        <w:rPr>
          <w:sz w:val="24"/>
          <w:szCs w:val="24"/>
        </w:rPr>
      </w:pPr>
      <w:r w:rsidRPr="00CC15DE">
        <w:rPr>
          <w:sz w:val="24"/>
          <w:szCs w:val="24"/>
        </w:rPr>
        <w:t>Татарская народная сказка «Тодон-быгатонкотьмалэсьдуно» («Знания-умения дороже всего», перевод А. Уварова).</w:t>
      </w:r>
    </w:p>
    <w:p w:rsidR="00F10F4B" w:rsidRPr="00CC15DE" w:rsidRDefault="00F10F4B" w:rsidP="00F10F4B">
      <w:pPr>
        <w:widowControl/>
        <w:spacing w:line="360" w:lineRule="auto"/>
        <w:ind w:firstLine="709"/>
        <w:rPr>
          <w:sz w:val="24"/>
          <w:szCs w:val="24"/>
        </w:rPr>
      </w:pPr>
      <w:r w:rsidRPr="00CC15DE">
        <w:rPr>
          <w:sz w:val="24"/>
          <w:szCs w:val="24"/>
        </w:rPr>
        <w:t>Чувашская народная сказка «Пӧртмаськись сюр» («Волшебный рог», перевод А. Уварова).</w:t>
      </w:r>
    </w:p>
    <w:p w:rsidR="00F10F4B" w:rsidRPr="00CC15DE" w:rsidRDefault="00F10F4B" w:rsidP="00F10F4B">
      <w:pPr>
        <w:widowControl/>
        <w:spacing w:line="360" w:lineRule="auto"/>
        <w:ind w:firstLine="709"/>
        <w:rPr>
          <w:sz w:val="24"/>
          <w:szCs w:val="24"/>
        </w:rPr>
      </w:pPr>
      <w:r w:rsidRPr="00CC15DE">
        <w:rPr>
          <w:sz w:val="24"/>
          <w:szCs w:val="24"/>
        </w:rPr>
        <w:t>Башкирская народная сказка «Малы пӧйшуръёсугверасько?» («Почему звери не говорят?», перевод Г. Баженовой).</w:t>
      </w:r>
    </w:p>
    <w:p w:rsidR="00F10F4B" w:rsidRPr="00CC15DE" w:rsidRDefault="00F10F4B" w:rsidP="00F10F4B">
      <w:pPr>
        <w:widowControl/>
        <w:spacing w:line="360" w:lineRule="auto"/>
        <w:ind w:firstLine="709"/>
        <w:rPr>
          <w:sz w:val="24"/>
          <w:szCs w:val="24"/>
        </w:rPr>
      </w:pPr>
      <w:r w:rsidRPr="00CC15DE">
        <w:rPr>
          <w:i/>
          <w:sz w:val="24"/>
          <w:szCs w:val="24"/>
        </w:rPr>
        <w:t xml:space="preserve">Произведение для чтения про себя: </w:t>
      </w:r>
      <w:r w:rsidRPr="00CC15DE">
        <w:rPr>
          <w:sz w:val="24"/>
          <w:szCs w:val="24"/>
        </w:rPr>
        <w:t xml:space="preserve">Некрасов Н. </w:t>
      </w:r>
      <w:r w:rsidRPr="00CC15DE">
        <w:rPr>
          <w:rFonts w:eastAsia="Calibri"/>
          <w:sz w:val="24"/>
          <w:szCs w:val="24"/>
        </w:rPr>
        <w:t>Сказка</w:t>
      </w:r>
      <w:r w:rsidRPr="00CC15DE">
        <w:rPr>
          <w:sz w:val="24"/>
          <w:szCs w:val="24"/>
        </w:rPr>
        <w:t>«ПересьМазай но лудкечъёс»(«Дед Мазай и зайцы», перевод А. Клабукова).</w:t>
      </w:r>
    </w:p>
    <w:p w:rsidR="00F10F4B" w:rsidRPr="00CC15DE" w:rsidRDefault="00F10F4B" w:rsidP="00F10F4B">
      <w:pPr>
        <w:widowControl/>
        <w:spacing w:line="360" w:lineRule="auto"/>
        <w:jc w:val="center"/>
        <w:rPr>
          <w:b/>
          <w:bCs/>
          <w:sz w:val="24"/>
          <w:szCs w:val="24"/>
        </w:rPr>
      </w:pPr>
      <w:r w:rsidRPr="00CC15DE">
        <w:rPr>
          <w:b/>
          <w:bCs/>
          <w:sz w:val="24"/>
          <w:szCs w:val="24"/>
        </w:rPr>
        <w:t>«Ӵыжы-выжыосмыдорын»</w:t>
      </w:r>
      <w:r w:rsidRPr="00CC15DE">
        <w:rPr>
          <w:b/>
          <w:sz w:val="24"/>
          <w:szCs w:val="24"/>
        </w:rPr>
        <w:t>(«В кругу родственников»</w:t>
      </w:r>
      <w:r w:rsidRPr="00CC15DE">
        <w:rPr>
          <w:b/>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Поэтические представления финно-угорских народов о главных жизненных ценностях; отражение этих представлений в фольклоре и их развитие в произведениях писателей. Финская и мордовская народные сказки. Произведения венгерских писателей Эрвина Лазаря, БенэдэкаЭлэка и эстонских писателей Эллен Ниит, Эдгара Валтера.</w:t>
      </w:r>
    </w:p>
    <w:p w:rsidR="00F10F4B" w:rsidRPr="00CC15DE" w:rsidRDefault="00F10F4B" w:rsidP="00F10F4B">
      <w:pPr>
        <w:widowControl/>
        <w:spacing w:line="360" w:lineRule="auto"/>
        <w:ind w:firstLine="709"/>
        <w:rPr>
          <w:bCs/>
          <w:sz w:val="24"/>
          <w:szCs w:val="24"/>
        </w:rPr>
      </w:pPr>
      <w:r w:rsidRPr="00CC15DE">
        <w:rPr>
          <w:bCs/>
          <w:sz w:val="24"/>
          <w:szCs w:val="24"/>
        </w:rPr>
        <w:t>Эрвин Лазар. Венгерская сказка «Кыкӵукнаос» («Два утра», перевод Л. Широбоковой).</w:t>
      </w:r>
    </w:p>
    <w:p w:rsidR="00F10F4B" w:rsidRPr="00CC15DE" w:rsidRDefault="00F10F4B" w:rsidP="00F10F4B">
      <w:pPr>
        <w:widowControl/>
        <w:spacing w:line="360" w:lineRule="auto"/>
        <w:ind w:firstLine="709"/>
        <w:rPr>
          <w:bCs/>
          <w:sz w:val="24"/>
          <w:szCs w:val="24"/>
        </w:rPr>
      </w:pPr>
      <w:r w:rsidRPr="00CC15DE">
        <w:rPr>
          <w:bCs/>
          <w:sz w:val="24"/>
          <w:szCs w:val="24"/>
        </w:rPr>
        <w:t>БенэдэкЭлэк. Венгерская сказка «Пегӟемкоӵыш» («Сбежавшая кошка», перевод Л. Широбоковой).</w:t>
      </w:r>
    </w:p>
    <w:p w:rsidR="00F10F4B" w:rsidRPr="00CC15DE" w:rsidRDefault="00F10F4B" w:rsidP="00F10F4B">
      <w:pPr>
        <w:widowControl/>
        <w:spacing w:line="360" w:lineRule="auto"/>
        <w:ind w:firstLine="709"/>
        <w:rPr>
          <w:bCs/>
          <w:sz w:val="24"/>
          <w:szCs w:val="24"/>
        </w:rPr>
      </w:pPr>
      <w:r w:rsidRPr="00CC15DE">
        <w:rPr>
          <w:bCs/>
          <w:sz w:val="24"/>
          <w:szCs w:val="24"/>
        </w:rPr>
        <w:t>Эллен Ниит. Стихотворение «Суредасьлэнбад</w:t>
      </w:r>
      <w:bookmarkStart w:id="38" w:name="_Hlk104813729"/>
      <w:r w:rsidRPr="00CC15DE">
        <w:rPr>
          <w:bCs/>
          <w:sz w:val="24"/>
          <w:szCs w:val="24"/>
        </w:rPr>
        <w:t>ӟ</w:t>
      </w:r>
      <w:bookmarkEnd w:id="38"/>
      <w:r w:rsidRPr="00CC15DE">
        <w:rPr>
          <w:bCs/>
          <w:sz w:val="24"/>
          <w:szCs w:val="24"/>
        </w:rPr>
        <w:t>ымужез» («Большая работа художника», перевод Н. Пчеловодовой).</w:t>
      </w:r>
    </w:p>
    <w:p w:rsidR="00F10F4B" w:rsidRPr="00CC15DE" w:rsidRDefault="00F10F4B" w:rsidP="00F10F4B">
      <w:pPr>
        <w:widowControl/>
        <w:spacing w:line="360" w:lineRule="auto"/>
        <w:ind w:firstLine="709"/>
        <w:rPr>
          <w:bCs/>
          <w:sz w:val="24"/>
          <w:szCs w:val="24"/>
        </w:rPr>
      </w:pPr>
      <w:r w:rsidRPr="00CC15DE">
        <w:rPr>
          <w:bCs/>
          <w:sz w:val="24"/>
          <w:szCs w:val="24"/>
        </w:rPr>
        <w:t>Финская народная сказка «Коньы но пӧйшурасьёс»(«Белка и охотники», перевод О. Бородиной).</w:t>
      </w:r>
    </w:p>
    <w:p w:rsidR="00F10F4B" w:rsidRPr="00CC15DE" w:rsidRDefault="00F10F4B" w:rsidP="00F10F4B">
      <w:pPr>
        <w:widowControl/>
        <w:spacing w:line="360" w:lineRule="auto"/>
        <w:ind w:firstLine="709"/>
        <w:rPr>
          <w:bCs/>
          <w:spacing w:val="-6"/>
          <w:sz w:val="24"/>
          <w:szCs w:val="24"/>
        </w:rPr>
      </w:pPr>
      <w:r w:rsidRPr="00CC15DE">
        <w:rPr>
          <w:bCs/>
          <w:spacing w:val="-6"/>
          <w:sz w:val="24"/>
          <w:szCs w:val="24"/>
        </w:rPr>
        <w:t>Мордовская народная сказка «Ӟольгыри но гондыр» («Воробей и медведь»).</w:t>
      </w:r>
    </w:p>
    <w:p w:rsidR="00F10F4B" w:rsidRPr="00CC15DE" w:rsidRDefault="00F10F4B" w:rsidP="00F10F4B">
      <w:pPr>
        <w:widowControl/>
        <w:spacing w:line="360" w:lineRule="auto"/>
        <w:ind w:firstLine="709"/>
        <w:rPr>
          <w:bCs/>
          <w:sz w:val="24"/>
          <w:szCs w:val="24"/>
        </w:rPr>
      </w:pPr>
      <w:r w:rsidRPr="00CC15DE">
        <w:rPr>
          <w:i/>
          <w:sz w:val="24"/>
          <w:szCs w:val="24"/>
        </w:rPr>
        <w:t>Произведение для чтения про себя:</w:t>
      </w:r>
      <w:r w:rsidRPr="00CC15DE">
        <w:rPr>
          <w:bCs/>
          <w:sz w:val="24"/>
          <w:szCs w:val="24"/>
        </w:rPr>
        <w:t xml:space="preserve"> Эдгар Валтер. Сказка «Покъёслэнвыльулонинтызы» («Новое место жительства Поков», перевод А. Решетниковой).</w:t>
      </w:r>
    </w:p>
    <w:p w:rsidR="00F10F4B" w:rsidRPr="00CC15DE" w:rsidRDefault="00F10F4B" w:rsidP="00F10F4B">
      <w:pPr>
        <w:widowControl/>
        <w:spacing w:line="360" w:lineRule="auto"/>
        <w:jc w:val="center"/>
        <w:rPr>
          <w:b/>
          <w:bCs/>
          <w:sz w:val="24"/>
          <w:szCs w:val="24"/>
        </w:rPr>
      </w:pPr>
      <w:r w:rsidRPr="00CC15DE">
        <w:rPr>
          <w:b/>
          <w:bCs/>
          <w:sz w:val="24"/>
          <w:szCs w:val="24"/>
        </w:rPr>
        <w:t>Нылпиослыпотӥсьгазетъёс но журналъёс</w:t>
      </w:r>
    </w:p>
    <w:p w:rsidR="00F10F4B" w:rsidRPr="00CC15DE" w:rsidRDefault="00F10F4B" w:rsidP="00F10F4B">
      <w:pPr>
        <w:widowControl/>
        <w:spacing w:line="360" w:lineRule="auto"/>
        <w:jc w:val="center"/>
        <w:rPr>
          <w:b/>
          <w:bCs/>
          <w:sz w:val="24"/>
          <w:szCs w:val="24"/>
        </w:rPr>
      </w:pPr>
      <w:r w:rsidRPr="00CC15DE">
        <w:rPr>
          <w:b/>
          <w:bCs/>
          <w:sz w:val="24"/>
          <w:szCs w:val="24"/>
        </w:rPr>
        <w:t>(Удмуртские детские периодические издания)</w:t>
      </w:r>
    </w:p>
    <w:p w:rsidR="00F10F4B" w:rsidRPr="00CC15DE" w:rsidRDefault="00F10F4B" w:rsidP="00F10F4B">
      <w:pPr>
        <w:widowControl/>
        <w:spacing w:line="360" w:lineRule="auto"/>
        <w:ind w:firstLine="709"/>
        <w:rPr>
          <w:bCs/>
          <w:sz w:val="24"/>
          <w:szCs w:val="24"/>
        </w:rPr>
      </w:pPr>
      <w:r w:rsidRPr="00CC15DE">
        <w:rPr>
          <w:bCs/>
          <w:sz w:val="24"/>
          <w:szCs w:val="24"/>
        </w:rPr>
        <w:t>Детские журналы «Муш» («Пчела»), «Кизили» («Звездочка»), книжка для малышей в научно-методическом журнале «Вордскемкыл» («Родное слово»), газета «Ӟечбур!» («Здравствуй!»). Из истории создания изданий. Рубрики. Некоторые произведения.</w:t>
      </w:r>
    </w:p>
    <w:p w:rsidR="00F10F4B" w:rsidRPr="00CC15DE" w:rsidRDefault="00F10F4B" w:rsidP="00F10F4B">
      <w:pPr>
        <w:widowControl/>
        <w:spacing w:line="360" w:lineRule="auto"/>
        <w:ind w:firstLine="709"/>
        <w:rPr>
          <w:bCs/>
          <w:sz w:val="24"/>
          <w:szCs w:val="24"/>
        </w:rPr>
      </w:pPr>
      <w:r w:rsidRPr="00CC15DE">
        <w:rPr>
          <w:bCs/>
          <w:sz w:val="24"/>
          <w:szCs w:val="24"/>
        </w:rPr>
        <w:lastRenderedPageBreak/>
        <w:t>Журнал «Муш» («Пчела»).</w:t>
      </w:r>
    </w:p>
    <w:p w:rsidR="00F10F4B" w:rsidRPr="00CC15DE" w:rsidRDefault="00F10F4B" w:rsidP="00F10F4B">
      <w:pPr>
        <w:widowControl/>
        <w:spacing w:line="360" w:lineRule="auto"/>
        <w:ind w:firstLine="709"/>
        <w:rPr>
          <w:bCs/>
          <w:sz w:val="24"/>
          <w:szCs w:val="24"/>
        </w:rPr>
      </w:pPr>
      <w:r w:rsidRPr="00CC15DE">
        <w:rPr>
          <w:bCs/>
          <w:sz w:val="24"/>
          <w:szCs w:val="24"/>
        </w:rPr>
        <w:t>Автор под псевдонимом Шушы.</w:t>
      </w:r>
      <w:r w:rsidRPr="00CC15DE">
        <w:rPr>
          <w:rFonts w:eastAsia="Calibri"/>
          <w:sz w:val="24"/>
          <w:szCs w:val="24"/>
        </w:rPr>
        <w:t>Сказка</w:t>
      </w:r>
      <w:r w:rsidRPr="00CC15DE">
        <w:rPr>
          <w:bCs/>
          <w:sz w:val="24"/>
          <w:szCs w:val="24"/>
        </w:rPr>
        <w:t>«Шунды, Тӧл, Кезьыт»</w:t>
      </w:r>
      <w:r w:rsidRPr="00CC15DE">
        <w:rPr>
          <w:sz w:val="24"/>
          <w:szCs w:val="24"/>
        </w:rPr>
        <w:t xml:space="preserve"> («Солнце, Ветер, Холод»)</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Журнал «Кизили» («Звездочка»).</w:t>
      </w:r>
    </w:p>
    <w:p w:rsidR="00F10F4B" w:rsidRPr="00CC15DE" w:rsidRDefault="00F10F4B" w:rsidP="00F10F4B">
      <w:pPr>
        <w:widowControl/>
        <w:spacing w:line="360" w:lineRule="auto"/>
        <w:ind w:firstLine="709"/>
        <w:rPr>
          <w:bCs/>
          <w:sz w:val="24"/>
          <w:szCs w:val="24"/>
        </w:rPr>
      </w:pPr>
      <w:r w:rsidRPr="00CC15DE">
        <w:rPr>
          <w:bCs/>
          <w:sz w:val="24"/>
          <w:szCs w:val="24"/>
        </w:rPr>
        <w:t>Бадретдинов У. Сказка-пьеса «Ӧте...»</w:t>
      </w:r>
      <w:r w:rsidRPr="00CC15DE">
        <w:rPr>
          <w:sz w:val="24"/>
          <w:szCs w:val="24"/>
        </w:rPr>
        <w:t>(«Приглашает»)</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Бадретдинова Л.</w:t>
      </w:r>
      <w:r w:rsidRPr="00CC15DE">
        <w:rPr>
          <w:rFonts w:eastAsia="Calibri"/>
          <w:sz w:val="24"/>
          <w:szCs w:val="24"/>
        </w:rPr>
        <w:t>Стихотворение</w:t>
      </w:r>
      <w:r w:rsidRPr="00CC15DE">
        <w:rPr>
          <w:bCs/>
          <w:sz w:val="24"/>
          <w:szCs w:val="24"/>
        </w:rPr>
        <w:t>«Лыдъяськонъёс»</w:t>
      </w:r>
      <w:r w:rsidRPr="00CC15DE">
        <w:rPr>
          <w:sz w:val="24"/>
          <w:szCs w:val="24"/>
        </w:rPr>
        <w:t xml:space="preserve"> («Считалки»)</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sz w:val="24"/>
          <w:szCs w:val="24"/>
        </w:rPr>
        <w:t xml:space="preserve">Ельцов А. </w:t>
      </w:r>
      <w:r w:rsidRPr="00CC15DE">
        <w:rPr>
          <w:rFonts w:eastAsia="Calibri"/>
          <w:sz w:val="24"/>
          <w:szCs w:val="24"/>
        </w:rPr>
        <w:t>Стихотворение-загадки</w:t>
      </w:r>
      <w:r w:rsidRPr="00CC15DE">
        <w:rPr>
          <w:bCs/>
          <w:sz w:val="24"/>
          <w:szCs w:val="24"/>
        </w:rPr>
        <w:t>«Йырин-чукин, мыддорин...»</w:t>
      </w:r>
      <w:r w:rsidRPr="00CC15DE">
        <w:rPr>
          <w:sz w:val="24"/>
          <w:szCs w:val="24"/>
        </w:rPr>
        <w:t xml:space="preserve"> («Все наоборот»)</w:t>
      </w:r>
      <w:r w:rsidRPr="00CC15DE">
        <w:rPr>
          <w:bCs/>
          <w:sz w:val="24"/>
          <w:szCs w:val="24"/>
        </w:rPr>
        <w:t>.</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Книга бамъёстыулӟыт</w:t>
      </w:r>
      <w:bookmarkStart w:id="39" w:name="_Hlk95983383"/>
      <w:r w:rsidRPr="00CC15DE">
        <w:rPr>
          <w:rFonts w:eastAsia="Calibri"/>
          <w:sz w:val="24"/>
          <w:szCs w:val="24"/>
        </w:rPr>
        <w:t>ӥ</w:t>
      </w:r>
      <w:bookmarkEnd w:id="39"/>
      <w:r w:rsidRPr="00CC15DE">
        <w:rPr>
          <w:rFonts w:eastAsia="Calibri"/>
          <w:sz w:val="24"/>
          <w:szCs w:val="24"/>
        </w:rPr>
        <w:t>сьёс. (Художники-иллюстраторы книг).</w:t>
      </w:r>
    </w:p>
    <w:p w:rsidR="00F10F4B" w:rsidRPr="00CC15DE" w:rsidRDefault="00F10F4B" w:rsidP="00F10F4B">
      <w:pPr>
        <w:widowControl/>
        <w:spacing w:line="360" w:lineRule="auto"/>
        <w:ind w:firstLine="709"/>
        <w:rPr>
          <w:bCs/>
          <w:sz w:val="24"/>
          <w:szCs w:val="24"/>
        </w:rPr>
      </w:pPr>
      <w:r w:rsidRPr="00CC15DE">
        <w:rPr>
          <w:bCs/>
          <w:sz w:val="24"/>
          <w:szCs w:val="24"/>
        </w:rPr>
        <w:t>Газета «Ӟечбур!» («Здравствуй!»).</w:t>
      </w:r>
    </w:p>
    <w:p w:rsidR="00F10F4B" w:rsidRPr="00CC15DE" w:rsidRDefault="00F10F4B" w:rsidP="00F10F4B">
      <w:pPr>
        <w:widowControl/>
        <w:spacing w:line="360" w:lineRule="auto"/>
        <w:ind w:firstLine="709"/>
        <w:rPr>
          <w:bCs/>
          <w:sz w:val="24"/>
          <w:szCs w:val="24"/>
        </w:rPr>
      </w:pPr>
      <w:r w:rsidRPr="00CC15DE">
        <w:rPr>
          <w:bCs/>
          <w:sz w:val="24"/>
          <w:szCs w:val="24"/>
        </w:rPr>
        <w:t xml:space="preserve">Широбокова Л. </w:t>
      </w:r>
      <w:r w:rsidRPr="00CC15DE">
        <w:rPr>
          <w:rFonts w:eastAsia="Calibri"/>
          <w:sz w:val="24"/>
          <w:szCs w:val="24"/>
        </w:rPr>
        <w:t>Рассказ</w:t>
      </w:r>
      <w:r w:rsidRPr="00CC15DE">
        <w:rPr>
          <w:bCs/>
          <w:sz w:val="24"/>
          <w:szCs w:val="24"/>
        </w:rPr>
        <w:t>«Зорсяська» («Цветок дождя»).</w:t>
      </w:r>
    </w:p>
    <w:p w:rsidR="00F10F4B" w:rsidRPr="00CC15DE" w:rsidRDefault="00F10F4B" w:rsidP="00F10F4B">
      <w:pPr>
        <w:widowControl/>
        <w:spacing w:line="360" w:lineRule="auto"/>
        <w:ind w:firstLine="709"/>
        <w:rPr>
          <w:bCs/>
          <w:sz w:val="24"/>
          <w:szCs w:val="24"/>
        </w:rPr>
      </w:pPr>
      <w:r w:rsidRPr="00CC15DE">
        <w:rPr>
          <w:bCs/>
          <w:sz w:val="24"/>
          <w:szCs w:val="24"/>
        </w:rPr>
        <w:t>«Вордскемкыл» журналлэнпокчикнижкаез(Маленькая книжка журнала «Родной язык»).</w:t>
      </w:r>
    </w:p>
    <w:p w:rsidR="00F10F4B" w:rsidRPr="00CC15DE" w:rsidRDefault="00F10F4B" w:rsidP="00F10F4B">
      <w:pPr>
        <w:widowControl/>
        <w:spacing w:line="360" w:lineRule="auto"/>
        <w:ind w:firstLine="709"/>
        <w:rPr>
          <w:bCs/>
          <w:sz w:val="24"/>
          <w:szCs w:val="24"/>
        </w:rPr>
      </w:pPr>
      <w:r w:rsidRPr="00CC15DE">
        <w:rPr>
          <w:bCs/>
          <w:sz w:val="24"/>
          <w:szCs w:val="24"/>
        </w:rPr>
        <w:t>Уваров А. Сценка-игра «Боко» («Боко»).</w:t>
      </w:r>
    </w:p>
    <w:p w:rsidR="00F10F4B" w:rsidRPr="00CC15DE" w:rsidRDefault="00F10F4B" w:rsidP="00F10F4B">
      <w:pPr>
        <w:widowControl/>
        <w:spacing w:line="360" w:lineRule="auto"/>
        <w:ind w:firstLine="709"/>
        <w:rPr>
          <w:bCs/>
          <w:sz w:val="24"/>
          <w:szCs w:val="24"/>
        </w:rPr>
      </w:pPr>
      <w:r w:rsidRPr="00CC15DE">
        <w:rPr>
          <w:i/>
          <w:sz w:val="24"/>
          <w:szCs w:val="24"/>
        </w:rPr>
        <w:t>Произведение для чтения про себя:</w:t>
      </w:r>
      <w:r w:rsidRPr="00CC15DE">
        <w:rPr>
          <w:bCs/>
          <w:sz w:val="24"/>
          <w:szCs w:val="24"/>
        </w:rPr>
        <w:t xml:space="preserve"> Герд К. </w:t>
      </w:r>
      <w:r w:rsidRPr="00CC15DE">
        <w:rPr>
          <w:rFonts w:eastAsia="Calibri"/>
          <w:sz w:val="24"/>
          <w:szCs w:val="24"/>
        </w:rPr>
        <w:t>Стихотворение</w:t>
      </w:r>
      <w:r w:rsidRPr="00CC15DE">
        <w:rPr>
          <w:bCs/>
          <w:sz w:val="24"/>
          <w:szCs w:val="24"/>
        </w:rPr>
        <w:t>«Туриос»</w:t>
      </w:r>
      <w:r w:rsidRPr="00CC15DE">
        <w:rPr>
          <w:sz w:val="24"/>
          <w:szCs w:val="24"/>
        </w:rPr>
        <w:t xml:space="preserve"> («Журавли»)</w:t>
      </w:r>
      <w:r w:rsidRPr="00CC15DE">
        <w:rPr>
          <w:bCs/>
          <w:sz w:val="24"/>
          <w:szCs w:val="24"/>
        </w:rPr>
        <w:t>.</w:t>
      </w:r>
    </w:p>
    <w:p w:rsidR="00F10F4B" w:rsidRPr="00CC15DE" w:rsidRDefault="00F10F4B" w:rsidP="00F10F4B">
      <w:pPr>
        <w:widowControl/>
        <w:spacing w:line="360" w:lineRule="auto"/>
        <w:ind w:firstLine="709"/>
        <w:rPr>
          <w:bCs/>
          <w:sz w:val="24"/>
          <w:szCs w:val="24"/>
        </w:rPr>
      </w:pPr>
      <w:r w:rsidRPr="00CC15DE">
        <w:rPr>
          <w:bCs/>
          <w:i/>
          <w:iCs/>
          <w:sz w:val="24"/>
          <w:szCs w:val="24"/>
        </w:rPr>
        <w:t>Проект</w:t>
      </w:r>
      <w:r w:rsidRPr="00CC15DE">
        <w:rPr>
          <w:bCs/>
          <w:sz w:val="24"/>
          <w:szCs w:val="24"/>
        </w:rPr>
        <w:t xml:space="preserve"> «Асьмекужымен журнал кылдытӥськом» («Своими силами создаем журнал»).</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Эскером ар ӵоже люкам тодон-валанъёсмес(Повторение. Проверочная работа по итогам года)</w:t>
      </w:r>
    </w:p>
    <w:p w:rsidR="00F10F4B" w:rsidRPr="00CC15DE" w:rsidRDefault="00F10F4B" w:rsidP="00F10F4B">
      <w:pPr>
        <w:pStyle w:val="3"/>
        <w:widowControl/>
        <w:spacing w:before="120" w:after="120"/>
        <w:jc w:val="center"/>
      </w:pPr>
      <w:bookmarkStart w:id="40" w:name="_Toc98803915"/>
      <w:bookmarkStart w:id="41" w:name="_Toc98804299"/>
      <w:bookmarkStart w:id="42" w:name="_Toc98804436"/>
      <w:bookmarkStart w:id="43" w:name="_Toc98842846"/>
      <w:bookmarkStart w:id="44" w:name="_Toc103611762"/>
      <w:bookmarkStart w:id="45" w:name="_Toc106622305"/>
      <w:r w:rsidRPr="00CC15DE">
        <w:t>4 класс</w:t>
      </w:r>
      <w:bookmarkEnd w:id="40"/>
      <w:bookmarkEnd w:id="41"/>
      <w:bookmarkEnd w:id="42"/>
      <w:bookmarkEnd w:id="43"/>
      <w:bookmarkEnd w:id="44"/>
      <w:bookmarkEnd w:id="45"/>
    </w:p>
    <w:p w:rsidR="00F10F4B" w:rsidRPr="00CC15DE" w:rsidRDefault="00F10F4B" w:rsidP="00F10F4B">
      <w:pPr>
        <w:widowControl/>
        <w:spacing w:line="360" w:lineRule="auto"/>
        <w:jc w:val="center"/>
        <w:rPr>
          <w:b/>
          <w:sz w:val="24"/>
          <w:szCs w:val="24"/>
        </w:rPr>
      </w:pPr>
      <w:r w:rsidRPr="00CC15DE">
        <w:rPr>
          <w:b/>
          <w:sz w:val="24"/>
          <w:szCs w:val="24"/>
        </w:rPr>
        <w:t>«Ымысьыме, пельысьпеле»(«Из уст в уста»)</w:t>
      </w:r>
    </w:p>
    <w:p w:rsidR="00F10F4B" w:rsidRPr="00CC15DE" w:rsidRDefault="00F10F4B" w:rsidP="00F10F4B">
      <w:pPr>
        <w:widowControl/>
        <w:spacing w:line="360" w:lineRule="auto"/>
        <w:ind w:firstLine="709"/>
        <w:rPr>
          <w:sz w:val="24"/>
          <w:szCs w:val="24"/>
        </w:rPr>
      </w:pPr>
      <w:r w:rsidRPr="00CC15DE">
        <w:rPr>
          <w:sz w:val="24"/>
          <w:szCs w:val="24"/>
        </w:rPr>
        <w:t>Малые и большие фольклорные жанры. Предания об удмуртских батырах. Топонимические предания.Нравственно-этические ценности, значимые для удмуртскогонарода.</w:t>
      </w:r>
    </w:p>
    <w:p w:rsidR="00F10F4B" w:rsidRPr="00CC15DE" w:rsidRDefault="00F10F4B" w:rsidP="00F10F4B">
      <w:pPr>
        <w:widowControl/>
        <w:spacing w:line="360" w:lineRule="auto"/>
        <w:ind w:firstLine="709"/>
        <w:rPr>
          <w:sz w:val="24"/>
          <w:szCs w:val="24"/>
        </w:rPr>
      </w:pPr>
      <w:r w:rsidRPr="00CC15DE">
        <w:rPr>
          <w:sz w:val="24"/>
          <w:szCs w:val="24"/>
        </w:rPr>
        <w:t>Калыккылосысьпичи но бадӟымжанръёс (Малые и большие фольклорные жанры).</w:t>
      </w:r>
    </w:p>
    <w:p w:rsidR="00F10F4B" w:rsidRPr="00CC15DE" w:rsidRDefault="00F10F4B" w:rsidP="00F10F4B">
      <w:pPr>
        <w:widowControl/>
        <w:spacing w:line="360" w:lineRule="auto"/>
        <w:ind w:firstLine="709"/>
        <w:rPr>
          <w:sz w:val="24"/>
          <w:szCs w:val="24"/>
        </w:rPr>
      </w:pPr>
      <w:r w:rsidRPr="00CC15DE">
        <w:rPr>
          <w:sz w:val="24"/>
          <w:szCs w:val="24"/>
        </w:rPr>
        <w:t>Удмуртские народные сказки «Ачизветлӥсь кут» («Лапти-самоходы»), «Адямиеналангасар» («Человек и великан»).</w:t>
      </w:r>
    </w:p>
    <w:p w:rsidR="00F10F4B" w:rsidRPr="00CC15DE" w:rsidRDefault="00F10F4B" w:rsidP="00F10F4B">
      <w:pPr>
        <w:widowControl/>
        <w:spacing w:line="360" w:lineRule="auto"/>
        <w:ind w:firstLine="709"/>
        <w:rPr>
          <w:sz w:val="24"/>
          <w:szCs w:val="24"/>
        </w:rPr>
      </w:pPr>
      <w:r w:rsidRPr="00CC15DE">
        <w:rPr>
          <w:sz w:val="24"/>
          <w:szCs w:val="24"/>
        </w:rPr>
        <w:t>Героическое предание «Эштэрек» («Эштэрек»).</w:t>
      </w:r>
    </w:p>
    <w:p w:rsidR="00F10F4B" w:rsidRPr="00CC15DE" w:rsidRDefault="00F10F4B" w:rsidP="00F10F4B">
      <w:pPr>
        <w:widowControl/>
        <w:spacing w:line="360" w:lineRule="auto"/>
        <w:ind w:firstLine="709"/>
        <w:rPr>
          <w:sz w:val="24"/>
          <w:szCs w:val="24"/>
        </w:rPr>
      </w:pPr>
      <w:r w:rsidRPr="00CC15DE">
        <w:rPr>
          <w:sz w:val="24"/>
          <w:szCs w:val="24"/>
        </w:rPr>
        <w:t>Социально-бытовое предание «Мардан атай но Тутой батыр» («Отец Мардан и богатырь Тутой»).</w:t>
      </w:r>
    </w:p>
    <w:p w:rsidR="00F10F4B" w:rsidRPr="00CC15DE" w:rsidRDefault="00F10F4B" w:rsidP="00F10F4B">
      <w:pPr>
        <w:widowControl/>
        <w:spacing w:line="360" w:lineRule="auto"/>
        <w:ind w:firstLine="709"/>
        <w:rPr>
          <w:sz w:val="24"/>
          <w:szCs w:val="24"/>
        </w:rPr>
      </w:pPr>
      <w:r w:rsidRPr="00CC15DE">
        <w:rPr>
          <w:sz w:val="24"/>
          <w:szCs w:val="24"/>
        </w:rPr>
        <w:t>Топонимические предания «Анлаш (Алнаш)» («Анлаш (Алнаш)»), «Юдрук» («Юдрук»).</w:t>
      </w:r>
    </w:p>
    <w:p w:rsidR="00F10F4B" w:rsidRPr="00CC15DE" w:rsidRDefault="00F10F4B" w:rsidP="00F10F4B">
      <w:pPr>
        <w:widowControl/>
        <w:spacing w:line="360" w:lineRule="auto"/>
        <w:ind w:firstLine="709"/>
        <w:rPr>
          <w:i/>
          <w:sz w:val="24"/>
          <w:szCs w:val="24"/>
        </w:rPr>
      </w:pPr>
      <w:r w:rsidRPr="00CC15DE">
        <w:rPr>
          <w:i/>
          <w:iCs/>
          <w:sz w:val="24"/>
          <w:szCs w:val="24"/>
        </w:rPr>
        <w:t xml:space="preserve">Произведения для чтения про себя: </w:t>
      </w:r>
      <w:r w:rsidRPr="00CC15DE">
        <w:rPr>
          <w:sz w:val="24"/>
          <w:szCs w:val="24"/>
        </w:rPr>
        <w:t>удмуртская народная сказка «Ачизкорасьтӥр» («Топор-саморуб»), предание «Кизилиоссярысьверан» («Сказ о звездах»).</w:t>
      </w:r>
    </w:p>
    <w:p w:rsidR="00F10F4B" w:rsidRPr="00CC15DE" w:rsidRDefault="00F10F4B" w:rsidP="00F10F4B">
      <w:pPr>
        <w:widowControl/>
        <w:spacing w:line="360" w:lineRule="auto"/>
        <w:ind w:firstLine="709"/>
        <w:rPr>
          <w:sz w:val="24"/>
          <w:szCs w:val="24"/>
        </w:rPr>
      </w:pPr>
      <w:r w:rsidRPr="00CC15DE">
        <w:rPr>
          <w:i/>
          <w:sz w:val="24"/>
          <w:szCs w:val="24"/>
        </w:rPr>
        <w:t>Проект</w:t>
      </w:r>
      <w:r w:rsidRPr="00CC15DE">
        <w:rPr>
          <w:sz w:val="24"/>
          <w:szCs w:val="24"/>
        </w:rPr>
        <w:t xml:space="preserve"> «Инты нимъёссярысь предание гожтӥськом» («Пишем топонимическое предание»).</w:t>
      </w:r>
    </w:p>
    <w:p w:rsidR="00F10F4B" w:rsidRPr="00CC15DE" w:rsidRDefault="00F10F4B" w:rsidP="00F10F4B">
      <w:pPr>
        <w:widowControl/>
        <w:spacing w:line="360" w:lineRule="auto"/>
        <w:jc w:val="center"/>
        <w:rPr>
          <w:b/>
          <w:bCs/>
          <w:color w:val="000000"/>
          <w:sz w:val="24"/>
          <w:szCs w:val="24"/>
        </w:rPr>
      </w:pPr>
      <w:r w:rsidRPr="00CC15DE">
        <w:rPr>
          <w:b/>
          <w:bCs/>
          <w:color w:val="000000"/>
          <w:sz w:val="24"/>
          <w:szCs w:val="24"/>
        </w:rPr>
        <w:t>«Гожъясьчиос – нылпиослы»(«Писатели – детям»)</w:t>
      </w:r>
    </w:p>
    <w:p w:rsidR="00F10F4B" w:rsidRPr="00CC15DE" w:rsidRDefault="00F10F4B" w:rsidP="00F10F4B">
      <w:pPr>
        <w:widowControl/>
        <w:spacing w:line="360" w:lineRule="auto"/>
        <w:ind w:firstLine="709"/>
        <w:rPr>
          <w:sz w:val="24"/>
          <w:szCs w:val="24"/>
        </w:rPr>
      </w:pPr>
      <w:r w:rsidRPr="00CC15DE">
        <w:rPr>
          <w:sz w:val="24"/>
          <w:szCs w:val="24"/>
        </w:rPr>
        <w:t>Знакомство с историей возникновения и развития удмуртской детской литературы. Произведения писателей удмуртской детской литературы: Г. Е. Верещагина, Кузебая Герда, А. Н. Клабукова, Г. С. Симакова, В. В. Романова, Л. Д. Черновой.Произведения о новом мире, о маленьком герое, который идет на смену взрослым в деле созидания свободы и красоты жизни.</w:t>
      </w:r>
    </w:p>
    <w:p w:rsidR="00F10F4B" w:rsidRPr="00CC15DE" w:rsidRDefault="00F10F4B" w:rsidP="00F10F4B">
      <w:pPr>
        <w:widowControl/>
        <w:spacing w:line="360" w:lineRule="auto"/>
        <w:ind w:firstLine="709"/>
        <w:rPr>
          <w:sz w:val="24"/>
          <w:szCs w:val="24"/>
        </w:rPr>
      </w:pPr>
      <w:r w:rsidRPr="00CC15DE">
        <w:rPr>
          <w:sz w:val="24"/>
          <w:szCs w:val="24"/>
        </w:rPr>
        <w:t>Удмурт нылпилитературалэнортчемсюресэз(История развития удмуртской детской литературы).</w:t>
      </w:r>
    </w:p>
    <w:p w:rsidR="00F10F4B" w:rsidRPr="00CC15DE" w:rsidRDefault="00F10F4B" w:rsidP="00F10F4B">
      <w:pPr>
        <w:widowControl/>
        <w:spacing w:line="360" w:lineRule="auto"/>
        <w:ind w:firstLine="709"/>
        <w:rPr>
          <w:sz w:val="24"/>
          <w:szCs w:val="24"/>
        </w:rPr>
      </w:pPr>
      <w:r w:rsidRPr="00CC15DE">
        <w:rPr>
          <w:sz w:val="24"/>
          <w:szCs w:val="24"/>
        </w:rPr>
        <w:t>Верещагин Г.</w:t>
      </w:r>
      <w:r w:rsidRPr="00CC15DE">
        <w:rPr>
          <w:rFonts w:eastAsia="Calibri"/>
          <w:sz w:val="24"/>
          <w:szCs w:val="24"/>
        </w:rPr>
        <w:t>Стихотворение</w:t>
      </w:r>
      <w:r w:rsidRPr="00CC15DE">
        <w:rPr>
          <w:sz w:val="24"/>
          <w:szCs w:val="24"/>
        </w:rPr>
        <w:t>«Гужем» («Лето»).</w:t>
      </w:r>
    </w:p>
    <w:p w:rsidR="00F10F4B" w:rsidRPr="00CC15DE" w:rsidRDefault="00F10F4B" w:rsidP="00F10F4B">
      <w:pPr>
        <w:widowControl/>
        <w:spacing w:line="360" w:lineRule="auto"/>
        <w:ind w:firstLine="709"/>
        <w:rPr>
          <w:sz w:val="24"/>
          <w:szCs w:val="24"/>
        </w:rPr>
      </w:pPr>
      <w:r w:rsidRPr="00CC15DE">
        <w:rPr>
          <w:sz w:val="24"/>
          <w:szCs w:val="24"/>
        </w:rPr>
        <w:lastRenderedPageBreak/>
        <w:t xml:space="preserve">Герд К. </w:t>
      </w:r>
      <w:r w:rsidRPr="00CC15DE">
        <w:rPr>
          <w:rFonts w:eastAsia="Calibri"/>
          <w:sz w:val="24"/>
          <w:szCs w:val="24"/>
        </w:rPr>
        <w:t>Стихотворения</w:t>
      </w:r>
      <w:r w:rsidRPr="00CC15DE">
        <w:rPr>
          <w:sz w:val="24"/>
          <w:szCs w:val="24"/>
        </w:rPr>
        <w:t>«Сӥзьыл» («Осень»), «Беризь» («Липа»), сказки «Бадяртысь» («Кленовое семечко»), «Пужымотэльын» («В сосновом бору»).</w:t>
      </w:r>
    </w:p>
    <w:p w:rsidR="00F10F4B" w:rsidRPr="00CC15DE" w:rsidRDefault="00F10F4B" w:rsidP="00F10F4B">
      <w:pPr>
        <w:widowControl/>
        <w:spacing w:line="360" w:lineRule="auto"/>
        <w:ind w:firstLine="709"/>
        <w:rPr>
          <w:sz w:val="24"/>
          <w:szCs w:val="24"/>
        </w:rPr>
      </w:pPr>
      <w:r w:rsidRPr="00CC15DE">
        <w:rPr>
          <w:sz w:val="24"/>
          <w:szCs w:val="24"/>
        </w:rPr>
        <w:t xml:space="preserve">Комаров А. </w:t>
      </w:r>
      <w:r w:rsidRPr="00CC15DE">
        <w:rPr>
          <w:rFonts w:eastAsia="Calibri"/>
          <w:sz w:val="24"/>
          <w:szCs w:val="24"/>
        </w:rPr>
        <w:t>Повесть</w:t>
      </w:r>
      <w:r w:rsidRPr="00CC15DE">
        <w:rPr>
          <w:sz w:val="24"/>
          <w:szCs w:val="24"/>
        </w:rPr>
        <w:t>«Лызгырлыос-шыркунъёс» («Колокольчики-бубенчики»)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Клабуков А.Повесть «Палбам» («Меченый»)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z w:val="24"/>
          <w:szCs w:val="24"/>
        </w:rPr>
      </w:pPr>
      <w:r w:rsidRPr="00CC15DE">
        <w:rPr>
          <w:sz w:val="24"/>
          <w:szCs w:val="24"/>
        </w:rPr>
        <w:t>Симаков Г.</w:t>
      </w:r>
      <w:r w:rsidRPr="00CC15DE">
        <w:rPr>
          <w:rFonts w:eastAsia="Calibri"/>
          <w:sz w:val="24"/>
          <w:szCs w:val="24"/>
        </w:rPr>
        <w:t>Сказка</w:t>
      </w:r>
      <w:r w:rsidRPr="00CC15DE">
        <w:rPr>
          <w:sz w:val="24"/>
          <w:szCs w:val="24"/>
        </w:rPr>
        <w:t xml:space="preserve">«Писпуосынвераськон» («Разговор с деревьями»), </w:t>
      </w:r>
      <w:r w:rsidRPr="00CC15DE">
        <w:rPr>
          <w:rFonts w:eastAsia="Calibri"/>
          <w:sz w:val="24"/>
          <w:szCs w:val="24"/>
        </w:rPr>
        <w:t>рассказ</w:t>
      </w:r>
      <w:r w:rsidRPr="00CC15DE">
        <w:rPr>
          <w:sz w:val="24"/>
          <w:szCs w:val="24"/>
        </w:rPr>
        <w:t xml:space="preserve">«Кыз» («Ель»), </w:t>
      </w:r>
      <w:r w:rsidRPr="00CC15DE">
        <w:rPr>
          <w:rFonts w:eastAsia="Calibri"/>
          <w:sz w:val="24"/>
          <w:szCs w:val="24"/>
        </w:rPr>
        <w:t>сказка</w:t>
      </w:r>
      <w:r w:rsidRPr="00CC15DE">
        <w:rPr>
          <w:sz w:val="24"/>
          <w:szCs w:val="24"/>
        </w:rPr>
        <w:t>«Урткыӵъёслысяськаос» («Цветы для летучих мышей»).</w:t>
      </w:r>
    </w:p>
    <w:p w:rsidR="00F10F4B" w:rsidRPr="00CC15DE" w:rsidRDefault="00F10F4B" w:rsidP="00F10F4B">
      <w:pPr>
        <w:widowControl/>
        <w:spacing w:line="360" w:lineRule="auto"/>
        <w:ind w:firstLine="709"/>
        <w:rPr>
          <w:sz w:val="24"/>
          <w:szCs w:val="24"/>
        </w:rPr>
      </w:pPr>
      <w:r w:rsidRPr="00CC15DE">
        <w:rPr>
          <w:sz w:val="24"/>
          <w:szCs w:val="24"/>
        </w:rPr>
        <w:t>Романов В.</w:t>
      </w:r>
      <w:r w:rsidRPr="00CC15DE">
        <w:rPr>
          <w:rFonts w:eastAsia="Calibri"/>
          <w:sz w:val="24"/>
          <w:szCs w:val="24"/>
        </w:rPr>
        <w:t>Стихотворения</w:t>
      </w:r>
      <w:r w:rsidRPr="00CC15DE">
        <w:rPr>
          <w:sz w:val="24"/>
          <w:szCs w:val="24"/>
        </w:rPr>
        <w:t>«Музъемкузё» («Хозяин земли»), «Нефть шур» («Нефтяная река»).</w:t>
      </w:r>
    </w:p>
    <w:p w:rsidR="00F10F4B" w:rsidRPr="00CC15DE" w:rsidRDefault="00F10F4B" w:rsidP="00F10F4B">
      <w:pPr>
        <w:widowControl/>
        <w:spacing w:line="360" w:lineRule="auto"/>
        <w:ind w:firstLine="709"/>
        <w:rPr>
          <w:sz w:val="24"/>
          <w:szCs w:val="24"/>
        </w:rPr>
      </w:pPr>
      <w:r w:rsidRPr="00CC15DE">
        <w:rPr>
          <w:sz w:val="24"/>
          <w:szCs w:val="24"/>
        </w:rPr>
        <w:t>Чернова Л.</w:t>
      </w:r>
      <w:r w:rsidRPr="00CC15DE">
        <w:rPr>
          <w:rFonts w:eastAsia="Calibri"/>
          <w:sz w:val="24"/>
          <w:szCs w:val="24"/>
        </w:rPr>
        <w:t>Поэма-сказка</w:t>
      </w:r>
      <w:r w:rsidRPr="00CC15DE">
        <w:rPr>
          <w:sz w:val="24"/>
          <w:szCs w:val="24"/>
        </w:rPr>
        <w:t>«Нюлэс школа» («Лесная школа»).</w:t>
      </w:r>
    </w:p>
    <w:p w:rsidR="00F10F4B" w:rsidRPr="00CC15DE" w:rsidRDefault="00F10F4B" w:rsidP="00F10F4B">
      <w:pPr>
        <w:widowControl/>
        <w:spacing w:line="360" w:lineRule="auto"/>
        <w:ind w:firstLine="709"/>
        <w:rPr>
          <w:sz w:val="24"/>
          <w:szCs w:val="24"/>
        </w:rPr>
      </w:pPr>
      <w:r w:rsidRPr="00CC15DE">
        <w:rPr>
          <w:i/>
          <w:iCs/>
          <w:sz w:val="24"/>
          <w:szCs w:val="24"/>
        </w:rPr>
        <w:t>Произведения для чтения про себя</w:t>
      </w:r>
      <w:r w:rsidRPr="00CC15DE">
        <w:rPr>
          <w:sz w:val="24"/>
          <w:szCs w:val="24"/>
        </w:rPr>
        <w:t>: Симаков Г.Рассказ «Кайсы» («Клест»).</w:t>
      </w:r>
    </w:p>
    <w:p w:rsidR="00F10F4B" w:rsidRPr="00CC15DE" w:rsidRDefault="00F10F4B" w:rsidP="00F10F4B">
      <w:pPr>
        <w:widowControl/>
        <w:spacing w:line="360" w:lineRule="auto"/>
        <w:ind w:firstLine="709"/>
        <w:rPr>
          <w:sz w:val="24"/>
          <w:szCs w:val="24"/>
        </w:rPr>
      </w:pPr>
      <w:r w:rsidRPr="00CC15DE">
        <w:rPr>
          <w:i/>
          <w:iCs/>
          <w:sz w:val="24"/>
          <w:szCs w:val="24"/>
        </w:rPr>
        <w:t>Проект</w:t>
      </w:r>
      <w:r w:rsidRPr="00CC15DE">
        <w:rPr>
          <w:sz w:val="24"/>
          <w:szCs w:val="24"/>
        </w:rPr>
        <w:t xml:space="preserve"> «Кузебай Герд – удмурт нылпиослыгожъясь». (Электрон </w:t>
      </w:r>
      <w:r w:rsidRPr="00CC15DE">
        <w:rPr>
          <w:spacing w:val="-4"/>
          <w:sz w:val="24"/>
          <w:szCs w:val="24"/>
        </w:rPr>
        <w:t>презентация). («Кузебай Герд – удмуртским детям». (Электронная презентация)).</w:t>
      </w:r>
    </w:p>
    <w:p w:rsidR="00F10F4B" w:rsidRPr="00CC15DE" w:rsidRDefault="00F10F4B" w:rsidP="00F10F4B">
      <w:pPr>
        <w:widowControl/>
        <w:spacing w:line="360" w:lineRule="auto"/>
        <w:jc w:val="center"/>
        <w:rPr>
          <w:b/>
          <w:bCs/>
          <w:sz w:val="24"/>
          <w:szCs w:val="24"/>
        </w:rPr>
      </w:pPr>
      <w:r w:rsidRPr="00CC15DE">
        <w:rPr>
          <w:b/>
          <w:bCs/>
          <w:sz w:val="24"/>
          <w:szCs w:val="24"/>
        </w:rPr>
        <w:t>«Нылпидуннеын»(«В мире детства»)</w:t>
      </w:r>
    </w:p>
    <w:p w:rsidR="00F10F4B" w:rsidRPr="00CC15DE" w:rsidRDefault="00F10F4B" w:rsidP="00F10F4B">
      <w:pPr>
        <w:widowControl/>
        <w:spacing w:line="360" w:lineRule="auto"/>
        <w:ind w:firstLine="709"/>
        <w:rPr>
          <w:sz w:val="24"/>
          <w:szCs w:val="24"/>
        </w:rPr>
      </w:pPr>
      <w:r w:rsidRPr="00CC15DE">
        <w:rPr>
          <w:sz w:val="24"/>
          <w:szCs w:val="24"/>
        </w:rPr>
        <w:t>Произведения удмуртских писателей А. Леонтьева, А. Вотякова, Г. Данилова об увлекательном мире детства.</w:t>
      </w:r>
    </w:p>
    <w:p w:rsidR="00F10F4B" w:rsidRPr="00CC15DE" w:rsidRDefault="00F10F4B" w:rsidP="00F10F4B">
      <w:pPr>
        <w:widowControl/>
        <w:spacing w:line="360" w:lineRule="auto"/>
        <w:ind w:firstLine="709"/>
        <w:rPr>
          <w:sz w:val="24"/>
          <w:szCs w:val="24"/>
        </w:rPr>
      </w:pPr>
      <w:r w:rsidRPr="00CC15DE">
        <w:rPr>
          <w:sz w:val="24"/>
          <w:szCs w:val="24"/>
        </w:rPr>
        <w:t>Леонтьев А. Стихотворение «Бордгазет» («Стенгазета»), повесть «Мынам корабле» («Мой корабль») (</w:t>
      </w:r>
      <w:r w:rsidRPr="00CC15DE">
        <w:rPr>
          <w:i/>
          <w:iCs/>
          <w:sz w:val="24"/>
          <w:szCs w:val="24"/>
        </w:rPr>
        <w:t>отрывок</w:t>
      </w:r>
      <w:r w:rsidRPr="00CC15DE">
        <w:rPr>
          <w:sz w:val="24"/>
          <w:szCs w:val="24"/>
        </w:rPr>
        <w:t>).</w:t>
      </w:r>
    </w:p>
    <w:p w:rsidR="00F10F4B" w:rsidRPr="00CC15DE" w:rsidRDefault="00F10F4B" w:rsidP="00F10F4B">
      <w:pPr>
        <w:widowControl/>
        <w:spacing w:line="360" w:lineRule="auto"/>
        <w:ind w:firstLine="709"/>
        <w:rPr>
          <w:spacing w:val="-8"/>
          <w:sz w:val="24"/>
          <w:szCs w:val="24"/>
        </w:rPr>
      </w:pPr>
      <w:r w:rsidRPr="00CC15DE">
        <w:rPr>
          <w:spacing w:val="-8"/>
          <w:sz w:val="24"/>
          <w:szCs w:val="24"/>
        </w:rPr>
        <w:t>Вотяков А.</w:t>
      </w:r>
      <w:r w:rsidRPr="00CC15DE">
        <w:rPr>
          <w:rFonts w:eastAsia="Calibri"/>
          <w:spacing w:val="-8"/>
          <w:sz w:val="24"/>
          <w:szCs w:val="24"/>
        </w:rPr>
        <w:t>Пьеса-сказка</w:t>
      </w:r>
      <w:r w:rsidRPr="00CC15DE">
        <w:rPr>
          <w:spacing w:val="-8"/>
          <w:sz w:val="24"/>
          <w:szCs w:val="24"/>
        </w:rPr>
        <w:t>«ГондырпиИши» («Медвежонок Иши») (</w:t>
      </w:r>
      <w:r w:rsidRPr="00CC15DE">
        <w:rPr>
          <w:i/>
          <w:iCs/>
          <w:spacing w:val="-8"/>
          <w:sz w:val="24"/>
          <w:szCs w:val="24"/>
        </w:rPr>
        <w:t>отрывок</w:t>
      </w:r>
      <w:r w:rsidRPr="00CC15DE">
        <w:rPr>
          <w:spacing w:val="-8"/>
          <w:sz w:val="24"/>
          <w:szCs w:val="24"/>
        </w:rPr>
        <w:t>).</w:t>
      </w:r>
    </w:p>
    <w:p w:rsidR="00F10F4B" w:rsidRPr="00CC15DE" w:rsidRDefault="00F10F4B" w:rsidP="00F10F4B">
      <w:pPr>
        <w:widowControl/>
        <w:spacing w:line="360" w:lineRule="auto"/>
        <w:ind w:firstLine="709"/>
        <w:rPr>
          <w:sz w:val="24"/>
          <w:szCs w:val="24"/>
        </w:rPr>
      </w:pPr>
      <w:r w:rsidRPr="00CC15DE">
        <w:rPr>
          <w:sz w:val="24"/>
          <w:szCs w:val="24"/>
        </w:rPr>
        <w:t>Данилов Г.Рассказ «Ӧрӟи но Лади» («Ӧрӟи и Лади»).</w:t>
      </w:r>
    </w:p>
    <w:p w:rsidR="00F10F4B" w:rsidRPr="00CC15DE" w:rsidRDefault="00F10F4B" w:rsidP="00F10F4B">
      <w:pPr>
        <w:widowControl/>
        <w:spacing w:line="360" w:lineRule="auto"/>
        <w:ind w:firstLine="709"/>
        <w:rPr>
          <w:sz w:val="24"/>
          <w:szCs w:val="24"/>
        </w:rPr>
      </w:pPr>
      <w:r w:rsidRPr="00CC15DE">
        <w:rPr>
          <w:i/>
          <w:iCs/>
          <w:sz w:val="24"/>
          <w:szCs w:val="24"/>
        </w:rPr>
        <w:t>Произведения для чтения про себя:</w:t>
      </w:r>
      <w:r w:rsidRPr="00CC15DE">
        <w:rPr>
          <w:sz w:val="24"/>
          <w:szCs w:val="24"/>
        </w:rPr>
        <w:t xml:space="preserve"> Данилов Г. Рассказ «Лудкан» («Лудкан»), Леонтьев А. Легенда «Шумпотонсяська» («Цветок радости»).</w:t>
      </w:r>
    </w:p>
    <w:p w:rsidR="00F10F4B" w:rsidRPr="00CC15DE" w:rsidRDefault="00F10F4B" w:rsidP="00F10F4B">
      <w:pPr>
        <w:widowControl/>
        <w:spacing w:line="360" w:lineRule="auto"/>
        <w:ind w:firstLine="709"/>
        <w:rPr>
          <w:i/>
          <w:iCs/>
          <w:sz w:val="24"/>
          <w:szCs w:val="24"/>
        </w:rPr>
      </w:pPr>
      <w:r w:rsidRPr="00CC15DE">
        <w:rPr>
          <w:i/>
          <w:iCs/>
          <w:sz w:val="24"/>
          <w:szCs w:val="24"/>
        </w:rPr>
        <w:t xml:space="preserve">Проекты </w:t>
      </w:r>
      <w:r w:rsidRPr="00CC15DE">
        <w:rPr>
          <w:sz w:val="24"/>
          <w:szCs w:val="24"/>
        </w:rPr>
        <w:t>«А. Леонтьев – нылпикылбурчи но суредась». (Электрон презентация). («А. Леонтьев – детский поэт и художник». (Электронная презентация)), «Соосутизышаермес» («Они Родину нам сберегли»).</w:t>
      </w:r>
    </w:p>
    <w:p w:rsidR="00F10F4B" w:rsidRPr="00CC15DE" w:rsidRDefault="00F10F4B" w:rsidP="00F10F4B">
      <w:pPr>
        <w:widowControl/>
        <w:spacing w:line="360" w:lineRule="auto"/>
        <w:jc w:val="center"/>
        <w:rPr>
          <w:b/>
          <w:sz w:val="24"/>
          <w:szCs w:val="24"/>
        </w:rPr>
      </w:pPr>
      <w:r w:rsidRPr="00CC15DE">
        <w:rPr>
          <w:b/>
          <w:sz w:val="24"/>
          <w:szCs w:val="24"/>
        </w:rPr>
        <w:t>«Мон но котырысьулон»(«Я и мир вокруг меня»)</w:t>
      </w:r>
    </w:p>
    <w:p w:rsidR="00F10F4B" w:rsidRPr="00CC15DE" w:rsidRDefault="00F10F4B" w:rsidP="00F10F4B">
      <w:pPr>
        <w:pStyle w:val="a3"/>
        <w:spacing w:line="360" w:lineRule="auto"/>
        <w:ind w:firstLine="709"/>
      </w:pPr>
      <w:r w:rsidRPr="00CC15DE">
        <w:t>Произведения современных удмуртских писателей Г. Ходырева, В. Ившина, У. Бадретдинова, В. Коткова, Л. Малых о постижении ребенком окружающего мира, о его удивительных открытиях.</w:t>
      </w:r>
    </w:p>
    <w:p w:rsidR="00F10F4B" w:rsidRPr="00CC15DE" w:rsidRDefault="00F10F4B" w:rsidP="00F10F4B">
      <w:pPr>
        <w:pStyle w:val="a3"/>
        <w:spacing w:line="360" w:lineRule="auto"/>
        <w:ind w:firstLine="709"/>
      </w:pPr>
      <w:r w:rsidRPr="00CC15DE">
        <w:t>Ходырев Г.</w:t>
      </w:r>
      <w:r w:rsidRPr="00CC15DE">
        <w:rPr>
          <w:rFonts w:eastAsia="Calibri"/>
        </w:rPr>
        <w:t>Рассказ</w:t>
      </w:r>
      <w:r w:rsidRPr="00CC15DE">
        <w:t xml:space="preserve"> «Мынамдуномузъеме» («Дорогой мой край»), стихотворения«Памятник дорын» («У памятника»), «Ӵужанайлэнкырӟанэз» («Бабушкина песня»).</w:t>
      </w:r>
    </w:p>
    <w:p w:rsidR="00F10F4B" w:rsidRPr="00CC15DE" w:rsidRDefault="00F10F4B" w:rsidP="00F10F4B">
      <w:pPr>
        <w:pStyle w:val="a3"/>
        <w:spacing w:line="360" w:lineRule="auto"/>
        <w:ind w:firstLine="709"/>
      </w:pPr>
      <w:r w:rsidRPr="00CC15DE">
        <w:t>Ившин В.</w:t>
      </w:r>
      <w:r w:rsidRPr="00CC15DE">
        <w:rPr>
          <w:rFonts w:eastAsia="Calibri"/>
        </w:rPr>
        <w:t>Рассказ</w:t>
      </w:r>
      <w:r w:rsidRPr="00CC15DE">
        <w:t>«Кыӵебурдолы тол уе изьынышунытгес?» («Какой птице зимнейночьюспится теплее?»).</w:t>
      </w:r>
    </w:p>
    <w:p w:rsidR="00F10F4B" w:rsidRPr="00CC15DE" w:rsidRDefault="00F10F4B" w:rsidP="00F10F4B">
      <w:pPr>
        <w:pStyle w:val="a3"/>
        <w:spacing w:line="360" w:lineRule="auto"/>
        <w:ind w:firstLine="709"/>
      </w:pPr>
      <w:r w:rsidRPr="00CC15DE">
        <w:t>Бадретдинов У.</w:t>
      </w:r>
      <w:r w:rsidRPr="00CC15DE">
        <w:rPr>
          <w:rFonts w:eastAsia="Calibri"/>
        </w:rPr>
        <w:t>Рассказы</w:t>
      </w:r>
      <w:r w:rsidRPr="00CC15DE">
        <w:t>«Юнкор» («Юнкор»), «Вероника».</w:t>
      </w:r>
    </w:p>
    <w:p w:rsidR="00F10F4B" w:rsidRPr="00CC15DE" w:rsidRDefault="00F10F4B" w:rsidP="00F10F4B">
      <w:pPr>
        <w:pStyle w:val="a3"/>
        <w:spacing w:line="360" w:lineRule="auto"/>
        <w:ind w:firstLine="709"/>
      </w:pPr>
      <w:r w:rsidRPr="00CC15DE">
        <w:rPr>
          <w:spacing w:val="-2"/>
        </w:rPr>
        <w:t>Котков В.</w:t>
      </w:r>
      <w:r w:rsidRPr="00CC15DE">
        <w:rPr>
          <w:rFonts w:eastAsia="Calibri"/>
          <w:spacing w:val="-2"/>
        </w:rPr>
        <w:t>Рассказ</w:t>
      </w:r>
      <w:r w:rsidRPr="00CC15DE">
        <w:rPr>
          <w:spacing w:val="-2"/>
        </w:rPr>
        <w:t>«Умой, дыр, пичи дыр!» («Счастливое время, наверное,</w:t>
      </w:r>
      <w:r w:rsidRPr="00CC15DE">
        <w:t xml:space="preserve"> детство!») (</w:t>
      </w:r>
      <w:r w:rsidRPr="00CC15DE">
        <w:rPr>
          <w:i/>
          <w:iCs/>
        </w:rPr>
        <w:t>отрывок</w:t>
      </w:r>
      <w:r w:rsidRPr="00CC15DE">
        <w:t>), стихотворения«Кӧттырмостэм уй» («Ненасытная ночь»), «Куно витисьПаримон» («Ожидающий гостей Паримон»).</w:t>
      </w:r>
    </w:p>
    <w:p w:rsidR="00F10F4B" w:rsidRPr="00CC15DE" w:rsidRDefault="00F10F4B" w:rsidP="00F10F4B">
      <w:pPr>
        <w:pStyle w:val="a3"/>
        <w:spacing w:line="360" w:lineRule="auto"/>
        <w:ind w:firstLine="709"/>
      </w:pPr>
      <w:r w:rsidRPr="00CC15DE">
        <w:lastRenderedPageBreak/>
        <w:t>Малых Л.</w:t>
      </w:r>
      <w:r w:rsidRPr="00CC15DE">
        <w:rPr>
          <w:rFonts w:eastAsia="Calibri"/>
        </w:rPr>
        <w:t>Повесть-сказка</w:t>
      </w:r>
      <w:r w:rsidRPr="00CC15DE">
        <w:t>«Боко но Моко» («Боко и Моко»)</w:t>
      </w:r>
      <w:r w:rsidRPr="00CC15DE">
        <w:rPr>
          <w:iCs/>
        </w:rPr>
        <w:t>(</w:t>
      </w:r>
      <w:r w:rsidRPr="00CC15DE">
        <w:rPr>
          <w:i/>
        </w:rPr>
        <w:t>отрывок</w:t>
      </w:r>
      <w:r w:rsidRPr="00CC15DE">
        <w:rPr>
          <w:iCs/>
        </w:rPr>
        <w:t>)</w:t>
      </w:r>
      <w:r w:rsidRPr="00CC15DE">
        <w:t>.</w:t>
      </w:r>
    </w:p>
    <w:p w:rsidR="00F10F4B" w:rsidRPr="00CC15DE" w:rsidRDefault="00F10F4B" w:rsidP="00F10F4B">
      <w:pPr>
        <w:pStyle w:val="a3"/>
        <w:spacing w:line="360" w:lineRule="auto"/>
        <w:ind w:firstLine="709"/>
      </w:pPr>
      <w:r w:rsidRPr="00CC15DE">
        <w:rPr>
          <w:i/>
          <w:iCs/>
        </w:rPr>
        <w:t>Произведения для чтения про себя:</w:t>
      </w:r>
      <w:r w:rsidRPr="00CC15DE">
        <w:t>Ходырев Г.</w:t>
      </w:r>
      <w:r w:rsidRPr="00CC15DE">
        <w:rPr>
          <w:rFonts w:eastAsia="Calibri"/>
        </w:rPr>
        <w:t>Рассказ</w:t>
      </w:r>
      <w:r w:rsidRPr="00CC15DE">
        <w:t>«Гердлэнпуныез» («Собака Герда»), очерк «Кизили угкысы» («Звезда не гаснет»).</w:t>
      </w:r>
    </w:p>
    <w:p w:rsidR="00F10F4B" w:rsidRPr="00CC15DE" w:rsidRDefault="00F10F4B" w:rsidP="00F10F4B">
      <w:pPr>
        <w:pStyle w:val="a3"/>
        <w:spacing w:line="360" w:lineRule="auto"/>
        <w:jc w:val="center"/>
        <w:rPr>
          <w:b/>
        </w:rPr>
      </w:pPr>
      <w:r w:rsidRPr="00CC15DE">
        <w:rPr>
          <w:b/>
        </w:rPr>
        <w:t>«Та ваньмыз – вордскемшаере»(«И все это – моя родина»)</w:t>
      </w:r>
    </w:p>
    <w:p w:rsidR="00F10F4B" w:rsidRPr="00CC15DE" w:rsidRDefault="00F10F4B" w:rsidP="00F10F4B">
      <w:pPr>
        <w:pStyle w:val="a3"/>
        <w:spacing w:line="360" w:lineRule="auto"/>
        <w:ind w:firstLine="709"/>
      </w:pPr>
      <w:r w:rsidRPr="00CC15DE">
        <w:t>Произведения современных удмуртских писателей И. Иванова, А. Ельцова, В. Михайлова, Е. Загребина, В. Широбоковао красоте родногокрая, оценностном отношении подрастающего поколения к своей Родине.</w:t>
      </w:r>
    </w:p>
    <w:p w:rsidR="00F10F4B" w:rsidRPr="00CC15DE" w:rsidRDefault="00F10F4B" w:rsidP="00F10F4B">
      <w:pPr>
        <w:pStyle w:val="a3"/>
        <w:spacing w:line="360" w:lineRule="auto"/>
        <w:ind w:firstLine="709"/>
      </w:pPr>
      <w:r w:rsidRPr="00CC15DE">
        <w:t>Иванов И.</w:t>
      </w:r>
      <w:r w:rsidRPr="00CC15DE">
        <w:rPr>
          <w:rFonts w:eastAsia="Calibri"/>
        </w:rPr>
        <w:t>Стихотворения</w:t>
      </w:r>
      <w:r w:rsidRPr="00CC15DE">
        <w:t>«Шунды сайка серекъяса» («Солнце просыпается улыбаясь»), «Бадӟымӵукна» («Большое утро»), «Уйвӧтысь трамвай» («Трамвайчик из сна»).</w:t>
      </w:r>
    </w:p>
    <w:p w:rsidR="00F10F4B" w:rsidRPr="00CC15DE" w:rsidRDefault="00F10F4B" w:rsidP="00F10F4B">
      <w:pPr>
        <w:pStyle w:val="a3"/>
        <w:spacing w:line="360" w:lineRule="auto"/>
        <w:ind w:firstLine="709"/>
      </w:pPr>
      <w:r w:rsidRPr="00CC15DE">
        <w:t>Ельцов А.</w:t>
      </w:r>
      <w:r w:rsidRPr="00CC15DE">
        <w:rPr>
          <w:rFonts w:eastAsia="Calibri"/>
        </w:rPr>
        <w:t>Рассказ</w:t>
      </w:r>
      <w:r w:rsidRPr="00CC15DE">
        <w:t>«Вакчибыж» («Короткий хвост»).</w:t>
      </w:r>
    </w:p>
    <w:p w:rsidR="00F10F4B" w:rsidRPr="00CC15DE" w:rsidRDefault="00F10F4B" w:rsidP="00F10F4B">
      <w:pPr>
        <w:pStyle w:val="a3"/>
        <w:spacing w:line="360" w:lineRule="auto"/>
        <w:ind w:firstLine="709"/>
      </w:pPr>
      <w:r w:rsidRPr="00CC15DE">
        <w:t>Михайлов В.</w:t>
      </w:r>
      <w:r w:rsidRPr="00CC15DE">
        <w:rPr>
          <w:rFonts w:eastAsia="Calibri"/>
        </w:rPr>
        <w:t>Стихотворение</w:t>
      </w:r>
      <w:r w:rsidRPr="00CC15DE">
        <w:t>«16-тӥ этажын» («На 16-ом этаже»), поэма«Гондыркышнобасьтэ» («Медведь женится»), стихотворение«Удмурт Кункрезь» («Удмуртский гимн»).</w:t>
      </w:r>
    </w:p>
    <w:p w:rsidR="00F10F4B" w:rsidRPr="00CC15DE" w:rsidRDefault="00F10F4B" w:rsidP="00F10F4B">
      <w:pPr>
        <w:pStyle w:val="a3"/>
        <w:spacing w:line="360" w:lineRule="auto"/>
        <w:ind w:firstLine="709"/>
      </w:pPr>
      <w:r w:rsidRPr="00CC15DE">
        <w:t>Загребин Е.</w:t>
      </w:r>
      <w:r w:rsidRPr="00CC15DE">
        <w:rPr>
          <w:rFonts w:eastAsia="Calibri"/>
        </w:rPr>
        <w:t>Рассказы</w:t>
      </w:r>
      <w:r w:rsidRPr="00CC15DE">
        <w:t>«Кин ортчем пал куасэн?» («Кто прошел на одной лыже?»), «Сизь» («Дятел»).</w:t>
      </w:r>
    </w:p>
    <w:p w:rsidR="00F10F4B" w:rsidRPr="00CC15DE" w:rsidRDefault="00F10F4B" w:rsidP="00F10F4B">
      <w:pPr>
        <w:pStyle w:val="a3"/>
        <w:spacing w:line="360" w:lineRule="auto"/>
        <w:ind w:firstLine="709"/>
      </w:pPr>
      <w:r w:rsidRPr="00CC15DE">
        <w:t>Широбоков В.</w:t>
      </w:r>
      <w:r w:rsidRPr="00CC15DE">
        <w:rPr>
          <w:rFonts w:eastAsia="Calibri"/>
        </w:rPr>
        <w:t>Рассказы</w:t>
      </w:r>
      <w:r w:rsidRPr="00CC15DE">
        <w:t>«Визнасьёс» («Рыбаки»), «Нюлэскын концерт» («Концерт в лесу»).</w:t>
      </w:r>
    </w:p>
    <w:p w:rsidR="00F10F4B" w:rsidRPr="00CC15DE" w:rsidRDefault="00F10F4B" w:rsidP="00F10F4B">
      <w:pPr>
        <w:pStyle w:val="a3"/>
        <w:spacing w:line="360" w:lineRule="auto"/>
        <w:ind w:firstLine="709"/>
      </w:pPr>
      <w:r w:rsidRPr="00CC15DE">
        <w:rPr>
          <w:i/>
          <w:iCs/>
        </w:rPr>
        <w:t>Произведения для чтения про себя:</w:t>
      </w:r>
      <w:r w:rsidRPr="00CC15DE">
        <w:t xml:space="preserve"> Загребин Е. </w:t>
      </w:r>
      <w:r w:rsidRPr="00CC15DE">
        <w:rPr>
          <w:rFonts w:eastAsia="Calibri"/>
        </w:rPr>
        <w:t>Рассказы</w:t>
      </w:r>
      <w:r w:rsidRPr="00CC15DE">
        <w:t>«Палэзьӟускиос» («Гроздья рябины»), «Кечатныръёс» («Клесты»).</w:t>
      </w:r>
    </w:p>
    <w:p w:rsidR="00F10F4B" w:rsidRPr="00CC15DE" w:rsidRDefault="00F10F4B" w:rsidP="00F10F4B">
      <w:pPr>
        <w:pStyle w:val="a3"/>
        <w:spacing w:line="360" w:lineRule="auto"/>
        <w:ind w:firstLine="709"/>
      </w:pPr>
      <w:r w:rsidRPr="00CC15DE">
        <w:rPr>
          <w:i/>
          <w:iCs/>
        </w:rPr>
        <w:t>Проект</w:t>
      </w:r>
      <w:r w:rsidRPr="00CC15DE">
        <w:t xml:space="preserve"> «Мынамяратоно герое». (Электрон презентация). («Мой любимый герой». (Электронная презентация)).</w:t>
      </w:r>
    </w:p>
    <w:p w:rsidR="00F10F4B" w:rsidRPr="00CC15DE" w:rsidRDefault="00F10F4B" w:rsidP="00F10F4B">
      <w:pPr>
        <w:widowControl/>
        <w:spacing w:line="360" w:lineRule="auto"/>
        <w:ind w:firstLine="709"/>
        <w:rPr>
          <w:rFonts w:eastAsia="Calibri"/>
          <w:sz w:val="24"/>
          <w:szCs w:val="24"/>
        </w:rPr>
      </w:pPr>
      <w:r w:rsidRPr="00CC15DE">
        <w:rPr>
          <w:rFonts w:eastAsia="Calibri"/>
          <w:sz w:val="24"/>
          <w:szCs w:val="24"/>
        </w:rPr>
        <w:t>Эскером ар ӵоже люкам тодон-валанъёсмес(Повторение. Проверочная работа по итогам года)</w:t>
      </w:r>
    </w:p>
    <w:bookmarkEnd w:id="21"/>
    <w:p w:rsidR="00F10F4B" w:rsidRPr="00CC15DE" w:rsidRDefault="00F10F4B" w:rsidP="00F10F4B">
      <w:pPr>
        <w:widowControl/>
        <w:spacing w:before="120" w:after="120" w:line="360" w:lineRule="auto"/>
        <w:jc w:val="center"/>
        <w:rPr>
          <w:b/>
          <w:iCs/>
          <w:sz w:val="24"/>
          <w:szCs w:val="24"/>
        </w:rPr>
      </w:pPr>
      <w:r w:rsidRPr="00CC15DE">
        <w:rPr>
          <w:b/>
          <w:iCs/>
          <w:sz w:val="24"/>
          <w:szCs w:val="24"/>
        </w:rPr>
        <w:t>Виды речевой и читательской деятельности</w:t>
      </w:r>
    </w:p>
    <w:p w:rsidR="00F10F4B" w:rsidRPr="00CC15DE" w:rsidRDefault="00F10F4B" w:rsidP="00F10F4B">
      <w:pPr>
        <w:pStyle w:val="a3"/>
        <w:spacing w:line="360" w:lineRule="auto"/>
        <w:ind w:firstLine="709"/>
      </w:pPr>
      <w:r w:rsidRPr="00CC15DE">
        <w:t>Распределенное по классам содержание обучения сопровождается следующим деятельностным наполнением образовательного процесса.</w:t>
      </w:r>
    </w:p>
    <w:p w:rsidR="00F10F4B" w:rsidRPr="00CC15DE" w:rsidRDefault="00F10F4B" w:rsidP="00F10F4B">
      <w:pPr>
        <w:widowControl/>
        <w:spacing w:line="360" w:lineRule="auto"/>
        <w:jc w:val="center"/>
        <w:rPr>
          <w:b/>
          <w:bCs/>
          <w:sz w:val="24"/>
          <w:szCs w:val="24"/>
        </w:rPr>
      </w:pPr>
      <w:r w:rsidRPr="00CC15DE">
        <w:rPr>
          <w:b/>
          <w:bCs/>
          <w:sz w:val="24"/>
          <w:szCs w:val="24"/>
        </w:rPr>
        <w:t>Слушание (аудирование)</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F10F4B" w:rsidRPr="00CC15DE" w:rsidRDefault="00F10F4B" w:rsidP="00F10F4B">
      <w:pPr>
        <w:widowControl/>
        <w:spacing w:line="360" w:lineRule="auto"/>
        <w:jc w:val="center"/>
        <w:rPr>
          <w:b/>
          <w:bCs/>
          <w:color w:val="000000"/>
          <w:sz w:val="24"/>
          <w:szCs w:val="24"/>
        </w:rPr>
      </w:pPr>
      <w:r w:rsidRPr="00CC15DE">
        <w:rPr>
          <w:b/>
          <w:bCs/>
          <w:color w:val="000000"/>
          <w:sz w:val="24"/>
          <w:szCs w:val="24"/>
        </w:rPr>
        <w:t>Чтение</w:t>
      </w:r>
    </w:p>
    <w:p w:rsidR="00F10F4B" w:rsidRPr="00CC15DE" w:rsidRDefault="00F10F4B" w:rsidP="00F10F4B">
      <w:pPr>
        <w:widowControl/>
        <w:spacing w:line="360" w:lineRule="auto"/>
        <w:ind w:firstLine="709"/>
        <w:rPr>
          <w:color w:val="000000"/>
          <w:sz w:val="24"/>
          <w:szCs w:val="24"/>
        </w:rPr>
      </w:pPr>
      <w:r w:rsidRPr="00CC15DE">
        <w:rPr>
          <w:b/>
          <w:color w:val="000000"/>
          <w:sz w:val="24"/>
          <w:szCs w:val="24"/>
        </w:rPr>
        <w:t>Чтение вслух.</w:t>
      </w:r>
      <w:r w:rsidRPr="00CC15DE">
        <w:rPr>
          <w:color w:val="000000"/>
          <w:sz w:val="24"/>
          <w:szCs w:val="24"/>
        </w:rPr>
        <w:t>Ориентация на развитие речевой культуры учащихся и формирование у них коммуникативно-речевых умений и навыков.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w:t>
      </w:r>
      <w:r w:rsidRPr="00CC15DE">
        <w:rPr>
          <w:color w:val="000000"/>
          <w:sz w:val="24"/>
          <w:szCs w:val="24"/>
        </w:rPr>
        <w:lastRenderedPageBreak/>
        <w:t>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Развитие умения переходить от чтения вслух к чтению про себя.</w:t>
      </w:r>
    </w:p>
    <w:p w:rsidR="00F10F4B" w:rsidRPr="00CC15DE" w:rsidRDefault="00F10F4B" w:rsidP="00F10F4B">
      <w:pPr>
        <w:widowControl/>
        <w:spacing w:line="360" w:lineRule="auto"/>
        <w:ind w:firstLine="709"/>
        <w:rPr>
          <w:color w:val="000000"/>
          <w:sz w:val="24"/>
          <w:szCs w:val="24"/>
        </w:rPr>
      </w:pPr>
      <w:r w:rsidRPr="00CC15DE">
        <w:rPr>
          <w:b/>
          <w:color w:val="000000"/>
          <w:sz w:val="24"/>
          <w:szCs w:val="24"/>
        </w:rPr>
        <w:t>Чтение про себя</w:t>
      </w:r>
      <w:r w:rsidRPr="00CC15DE">
        <w:rPr>
          <w:color w:val="000000"/>
          <w:sz w:val="24"/>
          <w:szCs w:val="24"/>
        </w:rPr>
        <w:t>.Осознание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w:t>
      </w:r>
    </w:p>
    <w:p w:rsidR="00F10F4B" w:rsidRPr="00CC15DE" w:rsidRDefault="00F10F4B" w:rsidP="00F10F4B">
      <w:pPr>
        <w:widowControl/>
        <w:spacing w:line="360" w:lineRule="auto"/>
        <w:jc w:val="center"/>
        <w:rPr>
          <w:b/>
          <w:bCs/>
          <w:color w:val="000000"/>
          <w:sz w:val="24"/>
          <w:szCs w:val="24"/>
        </w:rPr>
      </w:pPr>
      <w:r w:rsidRPr="00CC15DE">
        <w:rPr>
          <w:b/>
          <w:bCs/>
          <w:color w:val="000000"/>
          <w:sz w:val="24"/>
          <w:szCs w:val="24"/>
        </w:rPr>
        <w:t>Говорение (культура речевого общения)</w:t>
      </w:r>
    </w:p>
    <w:p w:rsidR="00F10F4B" w:rsidRPr="00CC15DE" w:rsidRDefault="00F10F4B" w:rsidP="00F10F4B">
      <w:pPr>
        <w:widowControl/>
        <w:spacing w:line="360" w:lineRule="auto"/>
        <w:ind w:firstLine="709"/>
        <w:rPr>
          <w:color w:val="000000"/>
          <w:sz w:val="24"/>
          <w:szCs w:val="24"/>
        </w:rPr>
      </w:pPr>
      <w:r w:rsidRPr="00CC15DE">
        <w:rPr>
          <w:b/>
          <w:iCs/>
          <w:color w:val="000000"/>
          <w:sz w:val="24"/>
          <w:szCs w:val="24"/>
        </w:rPr>
        <w:t>Диалог.</w:t>
      </w:r>
      <w:r w:rsidRPr="00CC15DE">
        <w:rPr>
          <w:color w:val="000000"/>
          <w:sz w:val="24"/>
          <w:szCs w:val="24"/>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F10F4B" w:rsidRPr="00CC15DE" w:rsidRDefault="00F10F4B" w:rsidP="00F10F4B">
      <w:pPr>
        <w:widowControl/>
        <w:spacing w:line="360" w:lineRule="auto"/>
        <w:ind w:firstLine="709"/>
        <w:rPr>
          <w:color w:val="000000"/>
          <w:sz w:val="24"/>
          <w:szCs w:val="24"/>
        </w:rPr>
      </w:pPr>
      <w:r w:rsidRPr="00CC15DE">
        <w:rPr>
          <w:b/>
          <w:iCs/>
          <w:color w:val="000000"/>
          <w:sz w:val="24"/>
          <w:szCs w:val="24"/>
        </w:rPr>
        <w:t>Монолог.</w:t>
      </w:r>
      <w:r w:rsidRPr="00CC15DE">
        <w:rPr>
          <w:color w:val="000000"/>
          <w:sz w:val="24"/>
          <w:szCs w:val="24"/>
        </w:rPr>
        <w:t xml:space="preserve">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0F4B" w:rsidRPr="00CC15DE" w:rsidRDefault="00F10F4B" w:rsidP="00F10F4B">
      <w:pPr>
        <w:widowControl/>
        <w:spacing w:line="360" w:lineRule="auto"/>
        <w:jc w:val="center"/>
        <w:rPr>
          <w:b/>
          <w:color w:val="000000"/>
          <w:sz w:val="24"/>
          <w:szCs w:val="24"/>
        </w:rPr>
      </w:pPr>
      <w:r w:rsidRPr="00CC15DE">
        <w:rPr>
          <w:b/>
          <w:color w:val="000000"/>
          <w:sz w:val="24"/>
          <w:szCs w:val="24"/>
        </w:rPr>
        <w:t>Письмо (культура письменной речи)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F10F4B" w:rsidRPr="00CC15DE" w:rsidRDefault="00F10F4B" w:rsidP="00F10F4B">
      <w:pPr>
        <w:widowControl/>
        <w:spacing w:line="360" w:lineRule="auto"/>
        <w:jc w:val="center"/>
        <w:rPr>
          <w:b/>
          <w:color w:val="000000"/>
          <w:sz w:val="24"/>
          <w:szCs w:val="24"/>
        </w:rPr>
      </w:pPr>
      <w:r w:rsidRPr="00CC15DE">
        <w:rPr>
          <w:b/>
          <w:color w:val="000000"/>
          <w:sz w:val="24"/>
          <w:szCs w:val="24"/>
        </w:rPr>
        <w:t>Круг детского чтения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lastRenderedPageBreak/>
        <w:t>Произведения удмуртского фольклора (малые фольклорные жанры, народные сказки о животных, бытовые и волшебные сказки народов России). Знакомство створчествомклассиков удмуртской детской литературы, произведениями современной отечественной (с учетом многонационального характера России) ипроизведениями финно-угорскихписателей, доступные для восприятия младших школьников.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Книги разных видов: художественная, приключенческая, научно-популярная, справочно-энциклопедическая литература, детские периодические издания.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Основные темы детского чтения: фольклор разных народов, произведения о малой Родине, о защитниках Отечества, природе, детях, братьях наших меньших, добре, дружбе, взаимопомощи.</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Работа с разными видами текста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Общее представление о разных видах текста: художественном, учебном, научно-популярном,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Работа с текстом художественного произведения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«малая Родина», представления о проявлении любви к Родине и к малой родине в литературе разных народов (на примере народов России и народов финно-угорского мира).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w:t>
      </w:r>
      <w:r w:rsidRPr="00CC15DE">
        <w:rPr>
          <w:color w:val="000000"/>
          <w:sz w:val="24"/>
          <w:szCs w:val="24"/>
        </w:rPr>
        <w:lastRenderedPageBreak/>
        <w:t>поступков героев по аналогии или по контрасту. Характеристика героя произведения: портрет, характер, выраженные через поступки и речь. Выяснение авторского отношения к герою на основе анализа текста, авторских помет, имен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Освоение разных видов пересказа художественного текста: подробный, выборочный и краткий (передача основных мыслей).</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составление плана и на его основе подробный пересказ всего текста.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Развитие наблюдательности при чтении поэтических текстов. Развитие умения предвосхищать (предвидеть) ход развития сюжета, последовательность событий.</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Работа с научно-популярным, учебным и другими текстами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F10F4B" w:rsidRPr="00CC15DE" w:rsidRDefault="00F10F4B" w:rsidP="00F10F4B">
      <w:pPr>
        <w:widowControl/>
        <w:tabs>
          <w:tab w:val="left" w:pos="7230"/>
        </w:tabs>
        <w:spacing w:line="360" w:lineRule="auto"/>
        <w:jc w:val="center"/>
        <w:rPr>
          <w:b/>
          <w:bCs/>
          <w:iCs/>
          <w:color w:val="000000"/>
          <w:sz w:val="24"/>
          <w:szCs w:val="24"/>
        </w:rPr>
      </w:pPr>
      <w:r w:rsidRPr="00CC15DE">
        <w:rPr>
          <w:b/>
          <w:bCs/>
          <w:iCs/>
          <w:color w:val="000000"/>
          <w:sz w:val="24"/>
          <w:szCs w:val="24"/>
        </w:rPr>
        <w:t>Библиографическая культура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Умение самостоятельно составить аннотацию.</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Виды информации в книге: научная, художественная (с опорой на внешние показатели книги, ее справочно-иллюстративный материал).</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Типы книг (изданий): книга-произведение, книга-сборник, периодическая печать, справочные издания (справочники, словари, энциклопедии).</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F10F4B" w:rsidRPr="00CC15DE" w:rsidRDefault="00F10F4B" w:rsidP="00F10F4B">
      <w:pPr>
        <w:widowControl/>
        <w:spacing w:line="360" w:lineRule="auto"/>
        <w:jc w:val="center"/>
        <w:rPr>
          <w:b/>
          <w:color w:val="000000"/>
          <w:sz w:val="24"/>
          <w:szCs w:val="24"/>
        </w:rPr>
      </w:pPr>
      <w:r w:rsidRPr="00CC15DE">
        <w:rPr>
          <w:b/>
          <w:bCs/>
          <w:iCs/>
          <w:color w:val="000000"/>
          <w:sz w:val="24"/>
          <w:szCs w:val="24"/>
        </w:rPr>
        <w:lastRenderedPageBreak/>
        <w:t>Литературоведческая пропедевтика</w:t>
      </w:r>
      <w:r w:rsidRPr="00CC15DE">
        <w:rPr>
          <w:b/>
          <w:color w:val="000000"/>
          <w:sz w:val="24"/>
          <w:szCs w:val="24"/>
        </w:rPr>
        <w:t>(практическое освоение)</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Первоначальная ориентировка в литературных понятиях: художественное произведение, искусство слова, сюжет (последовательность событий), тема. Герой произведения: его портрет, речь, поступки, мысли, отношение автора к герою.</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Общее представление об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Сравнение прозаической и стихотворной речи (узнавание, различе</w:t>
      </w:r>
      <w:r w:rsidRPr="00CC15DE">
        <w:rPr>
          <w:color w:val="000000"/>
          <w:sz w:val="24"/>
          <w:szCs w:val="24"/>
        </w:rPr>
        <w:softHyphen/>
        <w:t>ние), выделение особенностей стихотворного произведения (ритм, рифма).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Фольклорные и авторские художественные произведения (их различение).</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Жанровое разнообразие произведений. Малые фольклорные формы (народные песни, пословицы, поговорки, загадки, скороговорки, чистоговорки, считалки, дразнилки):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 xml:space="preserve">Рассказ, стихотворение, басня </w:t>
      </w:r>
      <w:r w:rsidRPr="00CC15DE">
        <w:rPr>
          <w:sz w:val="24"/>
          <w:szCs w:val="24"/>
        </w:rPr>
        <w:t>–</w:t>
      </w:r>
      <w:r w:rsidRPr="00CC15DE">
        <w:rPr>
          <w:color w:val="000000"/>
          <w:sz w:val="24"/>
          <w:szCs w:val="24"/>
        </w:rPr>
        <w:t xml:space="preserve"> общее представление о жанре, наблюдение за особенностями построения и выразительными средствами.</w:t>
      </w:r>
    </w:p>
    <w:p w:rsidR="00F10F4B" w:rsidRPr="00CC15DE" w:rsidRDefault="00F10F4B" w:rsidP="00F10F4B">
      <w:pPr>
        <w:widowControl/>
        <w:spacing w:line="360" w:lineRule="auto"/>
        <w:jc w:val="center"/>
        <w:rPr>
          <w:b/>
          <w:bCs/>
          <w:iCs/>
          <w:color w:val="000000"/>
          <w:sz w:val="24"/>
          <w:szCs w:val="24"/>
        </w:rPr>
      </w:pPr>
      <w:r w:rsidRPr="00CC15DE">
        <w:rPr>
          <w:b/>
          <w:bCs/>
          <w:iCs/>
          <w:color w:val="000000"/>
          <w:sz w:val="24"/>
          <w:szCs w:val="24"/>
        </w:rPr>
        <w:t>Изучение литературных терминов и понятий по классам</w:t>
      </w:r>
    </w:p>
    <w:p w:rsidR="00F10F4B" w:rsidRPr="00CC15DE" w:rsidRDefault="00F10F4B" w:rsidP="00F10F4B">
      <w:pPr>
        <w:widowControl/>
        <w:spacing w:line="360" w:lineRule="auto"/>
        <w:jc w:val="center"/>
        <w:rPr>
          <w:b/>
          <w:bCs/>
          <w:sz w:val="24"/>
          <w:szCs w:val="24"/>
        </w:rPr>
      </w:pPr>
      <w:r w:rsidRPr="00CC15DE">
        <w:rPr>
          <w:b/>
          <w:bCs/>
          <w:sz w:val="24"/>
          <w:szCs w:val="24"/>
        </w:rPr>
        <w:t>1 класс</w:t>
      </w:r>
    </w:p>
    <w:p w:rsidR="00F10F4B" w:rsidRPr="00CC15DE" w:rsidRDefault="00F10F4B" w:rsidP="00F10F4B">
      <w:pPr>
        <w:widowControl/>
        <w:spacing w:line="360" w:lineRule="auto"/>
        <w:ind w:firstLine="709"/>
        <w:rPr>
          <w:sz w:val="24"/>
          <w:szCs w:val="24"/>
        </w:rPr>
      </w:pPr>
      <w:r w:rsidRPr="00CC15DE">
        <w:rPr>
          <w:sz w:val="24"/>
          <w:szCs w:val="24"/>
        </w:rPr>
        <w:t>Считалки (лыдъяськон), дразнилки (исаськон), загадки (мадиськон), народные сказки (калыквыжыкыл), народные песни (калыккырӟан), рассказ (верос).</w:t>
      </w:r>
    </w:p>
    <w:p w:rsidR="00F10F4B" w:rsidRPr="00CC15DE" w:rsidRDefault="00F10F4B" w:rsidP="00F10F4B">
      <w:pPr>
        <w:widowControl/>
        <w:spacing w:line="360" w:lineRule="auto"/>
        <w:jc w:val="center"/>
        <w:rPr>
          <w:b/>
          <w:bCs/>
          <w:sz w:val="24"/>
          <w:szCs w:val="24"/>
        </w:rPr>
      </w:pPr>
      <w:r w:rsidRPr="00CC15DE">
        <w:rPr>
          <w:b/>
          <w:bCs/>
          <w:sz w:val="24"/>
          <w:szCs w:val="24"/>
        </w:rPr>
        <w:t>2 класс</w:t>
      </w:r>
    </w:p>
    <w:p w:rsidR="00F10F4B" w:rsidRPr="00CC15DE" w:rsidRDefault="00F10F4B" w:rsidP="00F10F4B">
      <w:pPr>
        <w:widowControl/>
        <w:spacing w:line="360" w:lineRule="auto"/>
        <w:ind w:firstLine="709"/>
        <w:rPr>
          <w:b/>
          <w:i/>
          <w:color w:val="000000"/>
          <w:spacing w:val="-13"/>
          <w:w w:val="121"/>
          <w:sz w:val="24"/>
          <w:szCs w:val="24"/>
        </w:rPr>
      </w:pPr>
      <w:r w:rsidRPr="00CC15DE">
        <w:rPr>
          <w:sz w:val="24"/>
          <w:szCs w:val="24"/>
        </w:rPr>
        <w:t>Скороговорока</w:t>
      </w:r>
      <w:r w:rsidRPr="00CC15DE">
        <w:rPr>
          <w:bCs/>
          <w:color w:val="000000"/>
          <w:spacing w:val="-13"/>
          <w:w w:val="121"/>
          <w:sz w:val="24"/>
          <w:szCs w:val="24"/>
        </w:rPr>
        <w:t>(</w:t>
      </w:r>
      <w:r w:rsidRPr="00CC15DE">
        <w:rPr>
          <w:sz w:val="24"/>
          <w:szCs w:val="24"/>
        </w:rPr>
        <w:t xml:space="preserve">ӝогверан), чистоговорка (чылкверан), пословица (визькыл), авторские скороговорки, чистоговорки, считалки, поговорка (лэчыткыл), народная сказка (калыквыжыкыл), </w:t>
      </w:r>
      <w:r w:rsidRPr="00CC15DE">
        <w:rPr>
          <w:color w:val="000000"/>
          <w:sz w:val="24"/>
          <w:szCs w:val="24"/>
        </w:rPr>
        <w:t>авторская сказка (</w:t>
      </w:r>
      <w:r w:rsidRPr="00CC15DE">
        <w:rPr>
          <w:bCs/>
          <w:iCs/>
          <w:sz w:val="24"/>
          <w:szCs w:val="24"/>
        </w:rPr>
        <w:t xml:space="preserve">авторенгожтэмвыжыкыл), </w:t>
      </w:r>
      <w:r w:rsidRPr="00CC15DE">
        <w:rPr>
          <w:sz w:val="24"/>
          <w:szCs w:val="24"/>
        </w:rPr>
        <w:t xml:space="preserve">научно-популярный текст (научно-популярной текст), </w:t>
      </w:r>
      <w:r w:rsidRPr="00CC15DE">
        <w:rPr>
          <w:color w:val="000000"/>
          <w:sz w:val="24"/>
          <w:szCs w:val="24"/>
        </w:rPr>
        <w:t>научно-художественный текст</w:t>
      </w:r>
      <w:r w:rsidRPr="00CC15DE">
        <w:rPr>
          <w:sz w:val="24"/>
          <w:szCs w:val="24"/>
        </w:rPr>
        <w:t xml:space="preserve"> (</w:t>
      </w:r>
      <w:r w:rsidRPr="00CC15DE">
        <w:rPr>
          <w:color w:val="000000"/>
          <w:sz w:val="24"/>
          <w:szCs w:val="24"/>
        </w:rPr>
        <w:t xml:space="preserve">научно-художественной текст), стихотворение (кылбур), содержание произведения (произведенилэнпуштросэз), </w:t>
      </w:r>
      <w:r w:rsidRPr="00CC15DE">
        <w:rPr>
          <w:sz w:val="24"/>
          <w:szCs w:val="24"/>
        </w:rPr>
        <w:t>тема, идея</w:t>
      </w:r>
      <w:r w:rsidRPr="00CC15DE">
        <w:rPr>
          <w:rStyle w:val="s1"/>
          <w:sz w:val="24"/>
          <w:szCs w:val="24"/>
        </w:rPr>
        <w:t>, простой план,</w:t>
      </w:r>
      <w:r w:rsidRPr="00CC15DE">
        <w:rPr>
          <w:sz w:val="24"/>
          <w:szCs w:val="24"/>
        </w:rPr>
        <w:t>рифма, ритм, образ.</w:t>
      </w:r>
    </w:p>
    <w:p w:rsidR="00F10F4B" w:rsidRPr="00CC15DE" w:rsidRDefault="00F10F4B" w:rsidP="00F10F4B">
      <w:pPr>
        <w:widowControl/>
        <w:spacing w:line="360" w:lineRule="auto"/>
        <w:jc w:val="center"/>
        <w:rPr>
          <w:b/>
          <w:bCs/>
          <w:sz w:val="24"/>
          <w:szCs w:val="24"/>
        </w:rPr>
      </w:pPr>
      <w:r w:rsidRPr="00CC15DE">
        <w:rPr>
          <w:b/>
          <w:bCs/>
          <w:sz w:val="24"/>
          <w:szCs w:val="24"/>
        </w:rPr>
        <w:t>3 класс</w:t>
      </w:r>
    </w:p>
    <w:p w:rsidR="00F10F4B" w:rsidRPr="00CC15DE" w:rsidRDefault="00F10F4B" w:rsidP="00F10F4B">
      <w:pPr>
        <w:widowControl/>
        <w:spacing w:line="360" w:lineRule="auto"/>
        <w:ind w:firstLine="709"/>
        <w:rPr>
          <w:b/>
          <w:color w:val="000000"/>
          <w:spacing w:val="-13"/>
          <w:w w:val="121"/>
          <w:sz w:val="24"/>
          <w:szCs w:val="24"/>
        </w:rPr>
      </w:pPr>
      <w:r w:rsidRPr="00CC15DE">
        <w:rPr>
          <w:color w:val="000000"/>
          <w:spacing w:val="-13"/>
          <w:w w:val="121"/>
          <w:sz w:val="24"/>
          <w:szCs w:val="24"/>
        </w:rPr>
        <w:t>С</w:t>
      </w:r>
      <w:r w:rsidRPr="00CC15DE">
        <w:rPr>
          <w:bCs/>
          <w:iCs/>
          <w:sz w:val="24"/>
          <w:szCs w:val="24"/>
        </w:rPr>
        <w:t>казки о животных (пудо-животъёссярысьвыжыкылъёс),</w:t>
      </w:r>
      <w:r w:rsidRPr="00CC15DE">
        <w:rPr>
          <w:sz w:val="24"/>
          <w:szCs w:val="24"/>
        </w:rPr>
        <w:t xml:space="preserve"> волшебные сказки (</w:t>
      </w:r>
      <w:r w:rsidRPr="00CC15DE">
        <w:rPr>
          <w:bCs/>
          <w:iCs/>
          <w:sz w:val="24"/>
          <w:szCs w:val="24"/>
        </w:rPr>
        <w:t>пӧртмовыжыкылъёс), социально-бытовые сказки (улон-вылонсярысьвыжыкылъёс), побасенка</w:t>
      </w:r>
      <w:r w:rsidRPr="00CC15DE">
        <w:rPr>
          <w:sz w:val="24"/>
          <w:szCs w:val="24"/>
        </w:rPr>
        <w:t xml:space="preserve"> (</w:t>
      </w:r>
      <w:r w:rsidRPr="00CC15DE">
        <w:rPr>
          <w:bCs/>
          <w:iCs/>
          <w:sz w:val="24"/>
          <w:szCs w:val="24"/>
        </w:rPr>
        <w:t>мадёс), примета (чакланкыл),сказка-пьеса (выжыкыл-пьеса), басня</w:t>
      </w:r>
      <w:r w:rsidRPr="00CC15DE">
        <w:rPr>
          <w:sz w:val="24"/>
          <w:szCs w:val="24"/>
        </w:rPr>
        <w:t xml:space="preserve"> (</w:t>
      </w:r>
      <w:r w:rsidRPr="00CC15DE">
        <w:rPr>
          <w:bCs/>
          <w:iCs/>
          <w:sz w:val="24"/>
          <w:szCs w:val="24"/>
        </w:rPr>
        <w:t xml:space="preserve">басня), литературный герой </w:t>
      </w:r>
      <w:r w:rsidRPr="00CC15DE">
        <w:rPr>
          <w:iCs/>
          <w:sz w:val="24"/>
          <w:szCs w:val="24"/>
        </w:rPr>
        <w:t>(</w:t>
      </w:r>
      <w:r w:rsidRPr="00CC15DE">
        <w:rPr>
          <w:bCs/>
          <w:iCs/>
          <w:sz w:val="24"/>
          <w:szCs w:val="24"/>
        </w:rPr>
        <w:t>литературной герой), положительный</w:t>
      </w:r>
      <w:r w:rsidRPr="00CC15DE">
        <w:rPr>
          <w:sz w:val="24"/>
          <w:szCs w:val="24"/>
        </w:rPr>
        <w:t xml:space="preserve">и </w:t>
      </w:r>
      <w:r w:rsidRPr="00CC15DE">
        <w:rPr>
          <w:bCs/>
          <w:iCs/>
          <w:sz w:val="24"/>
          <w:szCs w:val="24"/>
        </w:rPr>
        <w:t>отрицательный герой (положительной</w:t>
      </w:r>
      <w:r w:rsidRPr="00CC15DE">
        <w:rPr>
          <w:sz w:val="24"/>
          <w:szCs w:val="24"/>
        </w:rPr>
        <w:t xml:space="preserve">но </w:t>
      </w:r>
      <w:r w:rsidRPr="00CC15DE">
        <w:rPr>
          <w:bCs/>
          <w:iCs/>
          <w:sz w:val="24"/>
          <w:szCs w:val="24"/>
        </w:rPr>
        <w:t xml:space="preserve">отрицательной </w:t>
      </w:r>
      <w:r w:rsidRPr="00CC15DE">
        <w:rPr>
          <w:bCs/>
          <w:iCs/>
          <w:sz w:val="24"/>
          <w:szCs w:val="24"/>
        </w:rPr>
        <w:lastRenderedPageBreak/>
        <w:t>герой), главный и второстепенный герой (валтӥсь</w:t>
      </w:r>
      <w:r w:rsidRPr="00CC15DE">
        <w:rPr>
          <w:bCs/>
          <w:sz w:val="24"/>
          <w:szCs w:val="24"/>
        </w:rPr>
        <w:t xml:space="preserve">но </w:t>
      </w:r>
      <w:r w:rsidRPr="00CC15DE">
        <w:rPr>
          <w:bCs/>
          <w:iCs/>
          <w:sz w:val="24"/>
          <w:szCs w:val="24"/>
        </w:rPr>
        <w:t xml:space="preserve">второстепенной </w:t>
      </w:r>
      <w:r w:rsidRPr="00CC15DE">
        <w:rPr>
          <w:sz w:val="24"/>
          <w:szCs w:val="24"/>
        </w:rPr>
        <w:t>герой),</w:t>
      </w:r>
      <w:r w:rsidRPr="00CC15DE">
        <w:rPr>
          <w:bCs/>
          <w:iCs/>
          <w:sz w:val="24"/>
          <w:szCs w:val="24"/>
        </w:rPr>
        <w:t xml:space="preserve">характер героя (геройлэнхарактерез),олицетворение,эпитет, сравнение </w:t>
      </w:r>
      <w:r w:rsidRPr="00CC15DE">
        <w:rPr>
          <w:iCs/>
          <w:sz w:val="24"/>
          <w:szCs w:val="24"/>
        </w:rPr>
        <w:t>(</w:t>
      </w:r>
      <w:r w:rsidRPr="00CC15DE">
        <w:rPr>
          <w:bCs/>
          <w:iCs/>
          <w:sz w:val="24"/>
          <w:szCs w:val="24"/>
        </w:rPr>
        <w:t>ӵошатон).</w:t>
      </w:r>
    </w:p>
    <w:p w:rsidR="00F10F4B" w:rsidRPr="00CC15DE" w:rsidRDefault="00F10F4B" w:rsidP="00F10F4B">
      <w:pPr>
        <w:widowControl/>
        <w:spacing w:line="360" w:lineRule="auto"/>
        <w:jc w:val="center"/>
        <w:rPr>
          <w:b/>
          <w:bCs/>
          <w:sz w:val="24"/>
          <w:szCs w:val="24"/>
        </w:rPr>
      </w:pPr>
      <w:r w:rsidRPr="00CC15DE">
        <w:rPr>
          <w:b/>
          <w:bCs/>
          <w:sz w:val="24"/>
          <w:szCs w:val="24"/>
        </w:rPr>
        <w:t>4 класс</w:t>
      </w:r>
    </w:p>
    <w:p w:rsidR="00F10F4B" w:rsidRPr="00CC15DE" w:rsidRDefault="00F10F4B" w:rsidP="00F10F4B">
      <w:pPr>
        <w:widowControl/>
        <w:shd w:val="clear" w:color="auto" w:fill="FFFFFF"/>
        <w:spacing w:line="360" w:lineRule="auto"/>
        <w:ind w:firstLine="709"/>
        <w:rPr>
          <w:b/>
          <w:sz w:val="24"/>
          <w:szCs w:val="24"/>
        </w:rPr>
      </w:pPr>
      <w:r w:rsidRPr="00CC15DE">
        <w:rPr>
          <w:sz w:val="24"/>
          <w:szCs w:val="24"/>
        </w:rPr>
        <w:t>П</w:t>
      </w:r>
      <w:r w:rsidRPr="00CC15DE">
        <w:rPr>
          <w:rFonts w:eastAsia="Calibri"/>
          <w:sz w:val="24"/>
          <w:szCs w:val="24"/>
        </w:rPr>
        <w:t>редание, героическое предание (героической предание), социально-бытовое предание (социально-бытовой предание), топонимическое предание (топонимической (интынимъёссярысь) предание), сказка (выжыкыл),</w:t>
      </w:r>
      <w:r w:rsidRPr="00CC15DE">
        <w:rPr>
          <w:sz w:val="24"/>
          <w:szCs w:val="24"/>
        </w:rPr>
        <w:t>повесть, поэма, поэма-сказка (поэма-выжыкыл), сказка-пьеса (выжыкыл-пьеса),легенда (дауркыл), план,</w:t>
      </w:r>
      <w:r w:rsidRPr="00CC15DE">
        <w:rPr>
          <w:bCs/>
          <w:iCs/>
          <w:sz w:val="24"/>
          <w:szCs w:val="24"/>
        </w:rPr>
        <w:t>характер героя (геройлэнхарактерез),</w:t>
      </w:r>
      <w:r w:rsidRPr="00CC15DE">
        <w:rPr>
          <w:sz w:val="24"/>
          <w:szCs w:val="24"/>
        </w:rPr>
        <w:t>портрет, сюжет, метафора,</w:t>
      </w:r>
      <w:r w:rsidRPr="00CC15DE">
        <w:rPr>
          <w:rFonts w:eastAsia="Calibri"/>
          <w:sz w:val="24"/>
          <w:szCs w:val="24"/>
        </w:rPr>
        <w:t xml:space="preserve"> гипербола, отзыв, заметка.</w:t>
      </w:r>
    </w:p>
    <w:p w:rsidR="00F10F4B" w:rsidRPr="00CC15DE" w:rsidRDefault="00F10F4B" w:rsidP="00F10F4B">
      <w:pPr>
        <w:widowControl/>
        <w:spacing w:before="120" w:line="360" w:lineRule="auto"/>
        <w:jc w:val="center"/>
        <w:rPr>
          <w:b/>
          <w:iCs/>
          <w:color w:val="000000"/>
          <w:sz w:val="24"/>
          <w:szCs w:val="24"/>
        </w:rPr>
      </w:pPr>
      <w:r w:rsidRPr="00CC15DE">
        <w:rPr>
          <w:b/>
          <w:iCs/>
          <w:color w:val="000000"/>
          <w:sz w:val="24"/>
          <w:szCs w:val="24"/>
        </w:rPr>
        <w:t>Творческая деятельность обучающихся</w:t>
      </w:r>
    </w:p>
    <w:p w:rsidR="00F10F4B" w:rsidRPr="00CC15DE" w:rsidRDefault="00F10F4B" w:rsidP="00F10F4B">
      <w:pPr>
        <w:widowControl/>
        <w:spacing w:line="360" w:lineRule="auto"/>
        <w:jc w:val="center"/>
        <w:rPr>
          <w:b/>
          <w:iCs/>
          <w:color w:val="000000"/>
          <w:sz w:val="24"/>
          <w:szCs w:val="24"/>
        </w:rPr>
      </w:pPr>
      <w:r w:rsidRPr="00CC15DE">
        <w:rPr>
          <w:b/>
          <w:color w:val="000000"/>
          <w:sz w:val="24"/>
          <w:szCs w:val="24"/>
        </w:rPr>
        <w:t>(на основе литературных произведений)</w:t>
      </w:r>
    </w:p>
    <w:p w:rsidR="00F10F4B" w:rsidRPr="00CC15DE" w:rsidRDefault="00F10F4B" w:rsidP="00F10F4B">
      <w:pPr>
        <w:widowControl/>
        <w:spacing w:line="360" w:lineRule="auto"/>
        <w:ind w:firstLine="709"/>
        <w:rPr>
          <w:color w:val="000000"/>
          <w:sz w:val="24"/>
          <w:szCs w:val="24"/>
        </w:rPr>
      </w:pPr>
      <w:r w:rsidRPr="00CC15DE">
        <w:rPr>
          <w:color w:val="000000"/>
          <w:sz w:val="24"/>
          <w:szCs w:val="24"/>
        </w:rPr>
        <w:t>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F10F4B" w:rsidRPr="00CC15DE" w:rsidRDefault="00F10F4B" w:rsidP="00F10F4B">
      <w:pPr>
        <w:widowControl/>
        <w:spacing w:line="360" w:lineRule="auto"/>
        <w:ind w:firstLine="709"/>
        <w:rPr>
          <w:b/>
          <w:sz w:val="24"/>
          <w:szCs w:val="24"/>
        </w:rPr>
      </w:pPr>
      <w:r w:rsidRPr="00CC15DE">
        <w:rPr>
          <w:color w:val="000000"/>
          <w:sz w:val="24"/>
          <w:szCs w:val="24"/>
        </w:rPr>
        <w:t>Сопоставление произведений словесно-художественного и изобразительного творчества (репродукции картин удмуртских художников П. Ёлкина, В. Михайлова, В. Белых, Р. Батыршина, С. Виноградова, А. Ложкина).</w:t>
      </w:r>
      <w:r w:rsidRPr="00CC15DE">
        <w:rPr>
          <w:b/>
          <w:sz w:val="24"/>
          <w:szCs w:val="24"/>
        </w:rPr>
        <w:br w:type="page"/>
      </w:r>
    </w:p>
    <w:p w:rsidR="00F10F4B" w:rsidRPr="00CC15DE" w:rsidRDefault="00F10F4B" w:rsidP="00F10F4B">
      <w:pPr>
        <w:pStyle w:val="1"/>
        <w:widowControl/>
        <w:spacing w:after="240" w:line="360" w:lineRule="auto"/>
        <w:ind w:right="-1"/>
        <w:rPr>
          <w:sz w:val="24"/>
          <w:szCs w:val="24"/>
        </w:rPr>
      </w:pPr>
      <w:bookmarkStart w:id="46" w:name="_Toc98803916"/>
      <w:bookmarkStart w:id="47" w:name="_Toc98804300"/>
      <w:bookmarkStart w:id="48" w:name="_Toc98804437"/>
      <w:bookmarkStart w:id="49" w:name="_Toc98842847"/>
      <w:bookmarkStart w:id="50" w:name="_Toc103611763"/>
      <w:bookmarkStart w:id="51" w:name="_Toc106622306"/>
      <w:r w:rsidRPr="00CC15DE">
        <w:rPr>
          <w:sz w:val="24"/>
          <w:szCs w:val="24"/>
        </w:rPr>
        <w:lastRenderedPageBreak/>
        <w:t xml:space="preserve">Планируемые результаты освоения </w:t>
      </w:r>
      <w:r w:rsidRPr="00CC15DE">
        <w:rPr>
          <w:sz w:val="24"/>
          <w:szCs w:val="24"/>
        </w:rPr>
        <w:br/>
        <w:t>программы учебного предмета</w:t>
      </w:r>
      <w:bookmarkStart w:id="52" w:name="_Toc98803917"/>
      <w:bookmarkStart w:id="53" w:name="_Toc98804301"/>
      <w:bookmarkStart w:id="54" w:name="_Toc98804438"/>
      <w:bookmarkStart w:id="55" w:name="_Toc98842848"/>
      <w:bookmarkEnd w:id="46"/>
      <w:bookmarkEnd w:id="47"/>
      <w:bookmarkEnd w:id="48"/>
      <w:bookmarkEnd w:id="49"/>
      <w:r w:rsidRPr="00CC15DE">
        <w:rPr>
          <w:sz w:val="24"/>
          <w:szCs w:val="24"/>
        </w:rPr>
        <w:t>«Литературное чтение на родном (удмуртском) языке»на уровне начального общего образования</w:t>
      </w:r>
      <w:bookmarkEnd w:id="50"/>
      <w:bookmarkEnd w:id="51"/>
      <w:bookmarkEnd w:id="52"/>
      <w:bookmarkEnd w:id="53"/>
      <w:bookmarkEnd w:id="54"/>
      <w:bookmarkEnd w:id="55"/>
    </w:p>
    <w:p w:rsidR="00F10F4B" w:rsidRPr="00CC15DE" w:rsidRDefault="00F10F4B" w:rsidP="00F10F4B">
      <w:pPr>
        <w:widowControl/>
        <w:autoSpaceDE/>
        <w:spacing w:line="360" w:lineRule="auto"/>
        <w:ind w:firstLine="709"/>
        <w:rPr>
          <w:sz w:val="24"/>
          <w:szCs w:val="24"/>
        </w:rPr>
      </w:pPr>
      <w:r w:rsidRPr="00CC15DE">
        <w:rPr>
          <w:sz w:val="24"/>
          <w:szCs w:val="24"/>
        </w:rPr>
        <w:t>Результаты изучения предмета «Литературное чтения на родном (удмуртском)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F10F4B" w:rsidRPr="00CC15DE" w:rsidRDefault="00F10F4B" w:rsidP="00F10F4B">
      <w:pPr>
        <w:pStyle w:val="2"/>
        <w:widowControl/>
        <w:spacing w:before="120" w:after="120"/>
        <w:rPr>
          <w:caps/>
        </w:rPr>
      </w:pPr>
      <w:bookmarkStart w:id="56" w:name="_Toc103611764"/>
      <w:bookmarkStart w:id="57" w:name="_Toc106622307"/>
      <w:r w:rsidRPr="00CC15DE">
        <w:t>Личностные результаты</w:t>
      </w:r>
      <w:bookmarkEnd w:id="56"/>
      <w:bookmarkEnd w:id="57"/>
    </w:p>
    <w:p w:rsidR="00F10F4B" w:rsidRPr="00CC15DE" w:rsidRDefault="00F10F4B" w:rsidP="00F10F4B">
      <w:pPr>
        <w:pStyle w:val="a3"/>
        <w:spacing w:line="360" w:lineRule="auto"/>
        <w:ind w:right="153" w:firstLine="709"/>
        <w:rPr>
          <w:lang w:val="tt-RU"/>
        </w:rPr>
      </w:pPr>
      <w:r w:rsidRPr="00CC15DE">
        <w:rPr>
          <w:lang w:val="tt-RU"/>
        </w:rPr>
        <w:t xml:space="preserve">В результате изучения предмета </w:t>
      </w:r>
      <w:r w:rsidRPr="00CC15DE">
        <w:t xml:space="preserve">«Литературное чтения на родном (удмуртском) языке» </w:t>
      </w:r>
      <w:r w:rsidRPr="00CC15DE">
        <w:rPr>
          <w:lang w:val="tt-RU"/>
        </w:rPr>
        <w:t>у выпускников будут сформированы следующие личностные результаты</w:t>
      </w:r>
    </w:p>
    <w:p w:rsidR="00F10F4B" w:rsidRPr="00CC15DE" w:rsidRDefault="00F10F4B" w:rsidP="00F10F4B">
      <w:pPr>
        <w:widowControl/>
        <w:tabs>
          <w:tab w:val="left" w:pos="1512"/>
        </w:tabs>
        <w:spacing w:line="360" w:lineRule="auto"/>
        <w:ind w:firstLine="709"/>
        <w:rPr>
          <w:b/>
          <w:bCs/>
          <w:i/>
          <w:iCs/>
          <w:color w:val="000000"/>
          <w:sz w:val="24"/>
          <w:szCs w:val="24"/>
        </w:rPr>
      </w:pPr>
      <w:r w:rsidRPr="00CC15DE">
        <w:rPr>
          <w:b/>
          <w:bCs/>
          <w:i/>
          <w:iCs/>
          <w:color w:val="000000"/>
          <w:sz w:val="24"/>
          <w:szCs w:val="24"/>
        </w:rPr>
        <w:t>гражданско-патриотического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становление ценностного отношения к своей Родине – России, малой родине через изучение художественных произведений, отражающих историю и культуру страны и края;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pacing w:val="-6"/>
          <w:sz w:val="24"/>
          <w:szCs w:val="24"/>
        </w:rPr>
      </w:pPr>
      <w:r w:rsidRPr="00CC15DE">
        <w:rPr>
          <w:color w:val="000000"/>
          <w:spacing w:val="-6"/>
          <w:sz w:val="24"/>
          <w:szCs w:val="24"/>
        </w:rPr>
        <w:t xml:space="preserve">осознание своей этнокультурной и российской гражданской идентичности; </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сопричастность к прошлому, настоящему и будущему своей страны и родного края, через обсуждение ситуаций при работе с художественными произведениями;</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уважение к своему и другим народам, формируемое на основе примеров из художественных произведений и фольклора;</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духовно-нравственного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признание индивидуальности каждого человека с опорой на собственный жизненный и читательский опыт;</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проявление сопереживания, уважения и доброжелательности, других моральных качеств по отношению к чувствам других людей;</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эстетического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 xml:space="preserve">проявление уважительного отношения и интереса к художественной культуре, восприимчивость к разным видам искусства, традициям и творчеству своего и других народов; </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стремление к самовыражению в разных видах художественной деятельности, в том числе в искусстве слова;</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приобретение эстетического опыта слушания, чтения и эмоционально-</w:t>
      </w:r>
      <w:r w:rsidRPr="00CC15DE">
        <w:rPr>
          <w:color w:val="000000"/>
          <w:spacing w:val="-2"/>
          <w:sz w:val="24"/>
          <w:szCs w:val="24"/>
        </w:rPr>
        <w:t>эстетической оценки произведений фольклора и художественной литературы</w:t>
      </w:r>
      <w:r w:rsidRPr="00CC15DE">
        <w:rPr>
          <w:color w:val="000000"/>
          <w:sz w:val="24"/>
          <w:szCs w:val="24"/>
        </w:rPr>
        <w:t>;</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lastRenderedPageBreak/>
        <w:t>физического воспитания, формирования культуры здоровья и эмоционального благополучия: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бережное отношение к физическому и психическому здоровью;</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трудового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экологического воспитания: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бережное отношение к природе,формируемое в процессе работы с текстами;</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неприятие действий, приносящих ей вред;</w:t>
      </w:r>
    </w:p>
    <w:p w:rsidR="00F10F4B" w:rsidRPr="00CC15DE" w:rsidRDefault="00F10F4B" w:rsidP="00F10F4B">
      <w:pPr>
        <w:widowControl/>
        <w:tabs>
          <w:tab w:val="left" w:pos="1512"/>
        </w:tabs>
        <w:spacing w:line="360" w:lineRule="auto"/>
        <w:ind w:firstLine="720"/>
        <w:rPr>
          <w:b/>
          <w:bCs/>
          <w:i/>
          <w:iCs/>
          <w:color w:val="000000"/>
          <w:sz w:val="24"/>
          <w:szCs w:val="24"/>
        </w:rPr>
      </w:pPr>
      <w:r w:rsidRPr="00CC15DE">
        <w:rPr>
          <w:b/>
          <w:bCs/>
          <w:i/>
          <w:iCs/>
          <w:color w:val="000000"/>
          <w:sz w:val="24"/>
          <w:szCs w:val="24"/>
        </w:rPr>
        <w:t>ценности научного познания:</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овладение смысловым чтением для решения различного уровня учебных и жизненных задач;</w:t>
      </w:r>
    </w:p>
    <w:p w:rsidR="00F10F4B" w:rsidRPr="00CC15DE" w:rsidRDefault="00F10F4B" w:rsidP="009446BC">
      <w:pPr>
        <w:pStyle w:val="a6"/>
        <w:widowControl/>
        <w:numPr>
          <w:ilvl w:val="0"/>
          <w:numId w:val="81"/>
        </w:numPr>
        <w:tabs>
          <w:tab w:val="left" w:pos="1134"/>
          <w:tab w:val="left" w:pos="1512"/>
        </w:tabs>
        <w:adjustRightInd w:val="0"/>
        <w:spacing w:line="360" w:lineRule="auto"/>
        <w:ind w:left="0" w:firstLine="709"/>
        <w:contextualSpacing/>
        <w:rPr>
          <w:color w:val="000000"/>
          <w:sz w:val="24"/>
          <w:szCs w:val="24"/>
        </w:rPr>
      </w:pPr>
      <w:r w:rsidRPr="00CC15DE">
        <w:rPr>
          <w:color w:val="000000"/>
          <w:sz w:val="24"/>
          <w:szCs w:val="24"/>
        </w:rPr>
        <w:t>познавательные интересы, активность, инициативность, любознательность и самостоятельность в познании произведений фольклора и художественной литературы, творчества писателей.</w:t>
      </w:r>
    </w:p>
    <w:p w:rsidR="00F10F4B" w:rsidRPr="00CC15DE" w:rsidRDefault="00F10F4B" w:rsidP="00F10F4B">
      <w:pPr>
        <w:pStyle w:val="2"/>
        <w:widowControl/>
        <w:spacing w:before="120" w:after="120"/>
        <w:rPr>
          <w:i/>
          <w:iCs/>
        </w:rPr>
      </w:pPr>
      <w:bookmarkStart w:id="58" w:name="_Toc103611765"/>
      <w:bookmarkStart w:id="59" w:name="_Toc106622308"/>
      <w:r w:rsidRPr="00CC15DE">
        <w:t>Метапредметные результаты</w:t>
      </w:r>
      <w:bookmarkEnd w:id="58"/>
      <w:bookmarkEnd w:id="59"/>
    </w:p>
    <w:p w:rsidR="00F10F4B" w:rsidRPr="00CC15DE" w:rsidRDefault="00F10F4B" w:rsidP="00F10F4B">
      <w:pPr>
        <w:pStyle w:val="a3"/>
        <w:spacing w:line="360" w:lineRule="auto"/>
        <w:ind w:right="153" w:firstLine="709"/>
      </w:pPr>
      <w:bookmarkStart w:id="60" w:name="_Hlk102658156"/>
      <w:r w:rsidRPr="00CC15DE">
        <w:t xml:space="preserve">В результате изучения учебного предмета «Литературное чтения на родном (удмуртском) языке» в 1–4 классах обучающийся овладеет универсальными учебными </w:t>
      </w:r>
      <w:r w:rsidRPr="00CC15DE">
        <w:rPr>
          <w:b/>
          <w:bCs/>
        </w:rPr>
        <w:t>познавательными</w:t>
      </w:r>
      <w:r w:rsidRPr="00CC15DE">
        <w:t xml:space="preserve"> действиями:</w:t>
      </w:r>
    </w:p>
    <w:bookmarkEnd w:id="60"/>
    <w:p w:rsidR="00F10F4B" w:rsidRPr="00CC15DE" w:rsidRDefault="00F10F4B" w:rsidP="00F10F4B">
      <w:pPr>
        <w:widowControl/>
        <w:spacing w:line="360" w:lineRule="auto"/>
        <w:ind w:firstLine="709"/>
        <w:rPr>
          <w:b/>
          <w:bCs/>
          <w:sz w:val="24"/>
          <w:szCs w:val="24"/>
        </w:rPr>
      </w:pPr>
      <w:r w:rsidRPr="00CC15DE">
        <w:rPr>
          <w:b/>
          <w:bCs/>
          <w:i/>
          <w:iCs/>
          <w:sz w:val="24"/>
          <w:szCs w:val="24"/>
        </w:rPr>
        <w:t>базовые логические действия</w:t>
      </w:r>
      <w:r w:rsidRPr="00CC15DE">
        <w:rPr>
          <w:b/>
          <w:bCs/>
          <w:sz w:val="24"/>
          <w:szCs w:val="24"/>
        </w:rPr>
        <w:t>:</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сравнивать различные тексты, устанавливать основания для сравнения произведений, устанавливать аналогии;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объединять объекты (тексты) по определенному признаку;</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определять существенный признак для классификации, классифицировать предложенные тексты;</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выявлять недостаток информации для решения учебной (практической) задачи на основе предложенного алгоритма;</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F10F4B" w:rsidRPr="00CC15DE" w:rsidRDefault="00F10F4B" w:rsidP="00F10F4B">
      <w:pPr>
        <w:widowControl/>
        <w:spacing w:line="360" w:lineRule="auto"/>
        <w:ind w:firstLine="709"/>
        <w:rPr>
          <w:b/>
          <w:bCs/>
          <w:i/>
          <w:iCs/>
          <w:sz w:val="24"/>
          <w:szCs w:val="24"/>
        </w:rPr>
      </w:pPr>
      <w:r w:rsidRPr="00CC15DE">
        <w:rPr>
          <w:b/>
          <w:bCs/>
          <w:i/>
          <w:iCs/>
          <w:sz w:val="24"/>
          <w:szCs w:val="24"/>
        </w:rPr>
        <w:t>базовые исследовательские действия: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определять разрыв между реальным и желательным состоянием объекта (ситуации) на основе предложенных учителем вопросов; с помощью учителя формулировать цель, планировать изменения объекта, ситуации;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сравнивать несколько вариантов решения задачи, выбирать наиболее подходящий (на основе предложенных критериев);</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прогнозировать возможное развитие процессов, событий и их последствия в аналогичных или сходных ситуациях;</w:t>
      </w:r>
    </w:p>
    <w:p w:rsidR="00F10F4B" w:rsidRPr="00CC15DE" w:rsidRDefault="00F10F4B" w:rsidP="00F10F4B">
      <w:pPr>
        <w:widowControl/>
        <w:spacing w:line="360" w:lineRule="auto"/>
        <w:ind w:firstLine="709"/>
        <w:rPr>
          <w:b/>
          <w:bCs/>
          <w:sz w:val="24"/>
          <w:szCs w:val="24"/>
        </w:rPr>
      </w:pPr>
      <w:r w:rsidRPr="00CC15DE">
        <w:rPr>
          <w:b/>
          <w:bCs/>
          <w:i/>
          <w:iCs/>
          <w:sz w:val="24"/>
          <w:szCs w:val="24"/>
        </w:rPr>
        <w:t>работа с информацией</w:t>
      </w:r>
      <w:r w:rsidRPr="00CC15DE">
        <w:rPr>
          <w:b/>
          <w:bCs/>
          <w:sz w:val="24"/>
          <w:szCs w:val="24"/>
        </w:rPr>
        <w:t>:</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выбирать источник получения информации;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согласно заданному алгоритму находить в предложенном источнике информацию, представленную в явном виде;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соблюдать с помощью взрослых (учителей,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bookmarkStart w:id="61" w:name="_Hlk102658281"/>
    </w:p>
    <w:p w:rsidR="00F10F4B" w:rsidRPr="00CC15DE" w:rsidRDefault="00F10F4B" w:rsidP="00F10F4B">
      <w:pPr>
        <w:widowControl/>
        <w:tabs>
          <w:tab w:val="left" w:pos="1134"/>
        </w:tabs>
        <w:spacing w:line="360" w:lineRule="auto"/>
        <w:ind w:firstLine="709"/>
        <w:rPr>
          <w:sz w:val="24"/>
          <w:szCs w:val="24"/>
        </w:rPr>
      </w:pPr>
      <w:r w:rsidRPr="00CC15DE">
        <w:rPr>
          <w:sz w:val="24"/>
          <w:szCs w:val="24"/>
        </w:rPr>
        <w:t xml:space="preserve">В результате изучения учебного предмета «Литературное чтения на родном (удмуртском) языке» в 1–4 классах обучающийся овладеет универсальными учебными </w:t>
      </w:r>
      <w:r w:rsidRPr="00CC15DE">
        <w:rPr>
          <w:b/>
          <w:bCs/>
          <w:sz w:val="24"/>
          <w:szCs w:val="24"/>
        </w:rPr>
        <w:t>коммуникативными</w:t>
      </w:r>
      <w:r w:rsidRPr="00CC15DE">
        <w:rPr>
          <w:sz w:val="24"/>
          <w:szCs w:val="24"/>
        </w:rPr>
        <w:t xml:space="preserve"> действиями:</w:t>
      </w:r>
    </w:p>
    <w:bookmarkEnd w:id="61"/>
    <w:p w:rsidR="00F10F4B" w:rsidRPr="00CC15DE" w:rsidRDefault="00F10F4B" w:rsidP="00F10F4B">
      <w:pPr>
        <w:widowControl/>
        <w:spacing w:line="360" w:lineRule="auto"/>
        <w:ind w:firstLine="709"/>
        <w:rPr>
          <w:b/>
          <w:bCs/>
          <w:i/>
          <w:iCs/>
          <w:sz w:val="24"/>
          <w:szCs w:val="24"/>
        </w:rPr>
      </w:pPr>
      <w:r w:rsidRPr="00CC15DE">
        <w:rPr>
          <w:b/>
          <w:bCs/>
          <w:i/>
          <w:iCs/>
          <w:sz w:val="24"/>
          <w:szCs w:val="24"/>
        </w:rPr>
        <w:t>общение: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воспринимать и формулировать суждения, выражать эмоции в соответствии с целями и условиями общения в знакомой среде;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проявлять уважительное отношение к собеседнику, соблюдать правила ведения диалога и дискуссии;</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признавать возможность существования разных точек зрения;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корректно и аргументированно высказывать свое мнение;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строить речевое высказывание в соответствии с поставленной задачей;</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lastRenderedPageBreak/>
        <w:t>создавать устные и письменные тексты (описание, рассуждение, повествование);</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готовить небольшие публичные выступления;</w:t>
      </w:r>
    </w:p>
    <w:p w:rsidR="00F10F4B" w:rsidRPr="00CC15DE" w:rsidRDefault="00F10F4B" w:rsidP="009446BC">
      <w:pPr>
        <w:pStyle w:val="a6"/>
        <w:widowControl/>
        <w:numPr>
          <w:ilvl w:val="0"/>
          <w:numId w:val="81"/>
        </w:numPr>
        <w:tabs>
          <w:tab w:val="left" w:pos="1134"/>
        </w:tabs>
        <w:adjustRightInd w:val="0"/>
        <w:spacing w:line="360" w:lineRule="auto"/>
        <w:ind w:left="0" w:firstLine="709"/>
        <w:contextualSpacing/>
        <w:rPr>
          <w:sz w:val="24"/>
          <w:szCs w:val="24"/>
        </w:rPr>
      </w:pPr>
      <w:r w:rsidRPr="00CC15DE">
        <w:rPr>
          <w:sz w:val="24"/>
          <w:szCs w:val="24"/>
        </w:rPr>
        <w:t>подбирать иллюстративный материал (рисунки, фото, плакаты) к тексту выступления;</w:t>
      </w:r>
    </w:p>
    <w:p w:rsidR="00F10F4B" w:rsidRPr="00CC15DE" w:rsidRDefault="00F10F4B" w:rsidP="00F10F4B">
      <w:pPr>
        <w:widowControl/>
        <w:spacing w:line="360" w:lineRule="auto"/>
        <w:ind w:firstLine="709"/>
        <w:rPr>
          <w:b/>
          <w:bCs/>
          <w:i/>
          <w:iCs/>
          <w:sz w:val="24"/>
          <w:szCs w:val="24"/>
        </w:rPr>
      </w:pPr>
      <w:r w:rsidRPr="00CC15DE">
        <w:rPr>
          <w:b/>
          <w:bCs/>
          <w:i/>
          <w:iCs/>
          <w:sz w:val="24"/>
          <w:szCs w:val="24"/>
        </w:rPr>
        <w:t>совместная деятельность:</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проявлять готовность руководить, выполнять поручения, подчиняться;</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ответственно выполнять свою часть работы;</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оценивать свой вклад в общий результат;</w:t>
      </w:r>
    </w:p>
    <w:p w:rsidR="00F10F4B" w:rsidRPr="00CC15DE" w:rsidRDefault="00F10F4B" w:rsidP="009446BC">
      <w:pPr>
        <w:pStyle w:val="a6"/>
        <w:widowControl/>
        <w:numPr>
          <w:ilvl w:val="0"/>
          <w:numId w:val="82"/>
        </w:numPr>
        <w:tabs>
          <w:tab w:val="left" w:pos="1134"/>
        </w:tabs>
        <w:adjustRightInd w:val="0"/>
        <w:spacing w:line="360" w:lineRule="auto"/>
        <w:ind w:left="0" w:firstLine="709"/>
        <w:contextualSpacing/>
        <w:rPr>
          <w:sz w:val="24"/>
          <w:szCs w:val="24"/>
        </w:rPr>
      </w:pPr>
      <w:r w:rsidRPr="00CC15DE">
        <w:rPr>
          <w:sz w:val="24"/>
          <w:szCs w:val="24"/>
        </w:rPr>
        <w:t>выполнять совместные проектные задания с опорой на предложенныеобразцы.</w:t>
      </w:r>
    </w:p>
    <w:p w:rsidR="00F10F4B" w:rsidRPr="00CC15DE" w:rsidRDefault="00F10F4B" w:rsidP="00F10F4B">
      <w:pPr>
        <w:pStyle w:val="a3"/>
        <w:spacing w:line="360" w:lineRule="auto"/>
        <w:ind w:right="153" w:firstLine="709"/>
      </w:pPr>
      <w:r w:rsidRPr="00CC15DE">
        <w:t xml:space="preserve">В результате изучения учебного предмета «Литературное чтения на родном (удмуртском) языке» в 1–4 классах обучающийся овладеет универсальными учебными </w:t>
      </w:r>
      <w:r w:rsidRPr="00CC15DE">
        <w:rPr>
          <w:b/>
          <w:bCs/>
        </w:rPr>
        <w:t>регулятивными</w:t>
      </w:r>
      <w:r w:rsidRPr="00CC15DE">
        <w:t xml:space="preserve"> действиями:</w:t>
      </w:r>
    </w:p>
    <w:p w:rsidR="00F10F4B" w:rsidRPr="00CC15DE" w:rsidRDefault="00F10F4B" w:rsidP="00F10F4B">
      <w:pPr>
        <w:widowControl/>
        <w:spacing w:line="360" w:lineRule="auto"/>
        <w:ind w:firstLine="709"/>
        <w:rPr>
          <w:b/>
          <w:bCs/>
          <w:sz w:val="24"/>
          <w:szCs w:val="24"/>
        </w:rPr>
      </w:pPr>
      <w:r w:rsidRPr="00CC15DE">
        <w:rPr>
          <w:b/>
          <w:bCs/>
          <w:i/>
          <w:iCs/>
          <w:sz w:val="24"/>
          <w:szCs w:val="24"/>
        </w:rPr>
        <w:t>самоорганизация</w:t>
      </w:r>
      <w:r w:rsidRPr="00CC15DE">
        <w:rPr>
          <w:b/>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 xml:space="preserve">планировать действия по решению учебной задачи для получения результата; </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выстраивать последовательность выбранных действий;</w:t>
      </w:r>
    </w:p>
    <w:p w:rsidR="00F10F4B" w:rsidRPr="00CC15DE" w:rsidRDefault="00F10F4B" w:rsidP="00F10F4B">
      <w:pPr>
        <w:widowControl/>
        <w:spacing w:line="360" w:lineRule="auto"/>
        <w:ind w:firstLine="709"/>
        <w:rPr>
          <w:b/>
          <w:bCs/>
          <w:sz w:val="24"/>
          <w:szCs w:val="24"/>
        </w:rPr>
      </w:pPr>
      <w:r w:rsidRPr="00CC15DE">
        <w:rPr>
          <w:b/>
          <w:bCs/>
          <w:i/>
          <w:iCs/>
          <w:sz w:val="24"/>
          <w:szCs w:val="24"/>
        </w:rPr>
        <w:t>самоконтроль</w:t>
      </w:r>
      <w:r w:rsidRPr="00CC15DE">
        <w:rPr>
          <w:b/>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устанавливать причины успеха/неудач учебной деятельности;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корректировать свои учебные действия для преодоления ошибок.</w:t>
      </w:r>
      <w:bookmarkStart w:id="62" w:name="_Toc98803920"/>
      <w:bookmarkStart w:id="63" w:name="_Toc98804304"/>
      <w:bookmarkStart w:id="64" w:name="_Toc98804441"/>
      <w:bookmarkStart w:id="65" w:name="_Toc98842851"/>
    </w:p>
    <w:p w:rsidR="00F10F4B" w:rsidRPr="00CC15DE" w:rsidRDefault="00F10F4B" w:rsidP="00F10F4B">
      <w:pPr>
        <w:pStyle w:val="1"/>
        <w:widowControl/>
        <w:spacing w:before="120" w:after="120" w:line="360" w:lineRule="auto"/>
        <w:rPr>
          <w:sz w:val="24"/>
          <w:szCs w:val="24"/>
        </w:rPr>
      </w:pPr>
      <w:bookmarkStart w:id="66" w:name="_Toc103611766"/>
      <w:bookmarkStart w:id="67" w:name="_Toc106622309"/>
      <w:bookmarkEnd w:id="62"/>
      <w:bookmarkEnd w:id="63"/>
      <w:bookmarkEnd w:id="64"/>
      <w:bookmarkEnd w:id="65"/>
      <w:r w:rsidRPr="00CC15DE">
        <w:rPr>
          <w:sz w:val="24"/>
          <w:szCs w:val="24"/>
        </w:rPr>
        <w:t>Предметные результаты</w:t>
      </w:r>
      <w:bookmarkEnd w:id="66"/>
      <w:bookmarkEnd w:id="67"/>
    </w:p>
    <w:p w:rsidR="00F10F4B" w:rsidRPr="00CC15DE" w:rsidRDefault="00F10F4B" w:rsidP="00F10F4B">
      <w:pPr>
        <w:widowControl/>
        <w:spacing w:line="360" w:lineRule="auto"/>
        <w:ind w:firstLine="709"/>
        <w:rPr>
          <w:bCs/>
          <w:sz w:val="24"/>
          <w:szCs w:val="24"/>
        </w:rPr>
      </w:pPr>
      <w:r w:rsidRPr="00CC15DE">
        <w:rPr>
          <w:bCs/>
          <w:sz w:val="24"/>
          <w:szCs w:val="24"/>
        </w:rPr>
        <w:t>Предметные результаты освоения программы начального общего образования по предмету «Литературное чтение на родном (удмуртском) языке» отражают специфику содержания предметной области, ориентированы на применение знаний, умений и навыков обучающихся в различных учебных ситуациях и жизненных условиях и представлены по годам обучения.</w:t>
      </w:r>
    </w:p>
    <w:p w:rsidR="00F10F4B" w:rsidRPr="00CC15DE" w:rsidRDefault="00F10F4B" w:rsidP="00F10F4B">
      <w:pPr>
        <w:widowControl/>
        <w:shd w:val="clear" w:color="auto" w:fill="FFFFFF"/>
        <w:tabs>
          <w:tab w:val="left" w:pos="426"/>
        </w:tabs>
        <w:spacing w:line="360" w:lineRule="auto"/>
        <w:ind w:firstLine="709"/>
        <w:rPr>
          <w:bCs/>
          <w:sz w:val="24"/>
          <w:szCs w:val="24"/>
        </w:rPr>
      </w:pPr>
      <w:r w:rsidRPr="00CC15DE">
        <w:rPr>
          <w:bCs/>
          <w:sz w:val="24"/>
          <w:szCs w:val="24"/>
        </w:rPr>
        <w:t>Изучение учебного предмета «Литературное чтение на родном (удмуртском) языке» в 1–4 классах обеспечивает: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понимание места и роли литературы на удмуртском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lastRenderedPageBreak/>
        <w:t>первоначальные представления о взаимодействии, взаимовлиянии литератур разных народов, о роли фольклора и художественной литературы удмуртского народа в создании культурного, морально-этического и эстетического пространства Удмуртской Республики;</w:t>
      </w:r>
    </w:p>
    <w:p w:rsidR="00F10F4B" w:rsidRPr="00CC15DE" w:rsidRDefault="00F10F4B" w:rsidP="009446BC">
      <w:pPr>
        <w:pStyle w:val="a6"/>
        <w:widowControl/>
        <w:numPr>
          <w:ilvl w:val="0"/>
          <w:numId w:val="83"/>
        </w:numPr>
        <w:tabs>
          <w:tab w:val="left" w:pos="1134"/>
        </w:tabs>
        <w:adjustRightInd w:val="0"/>
        <w:spacing w:before="120" w:after="120" w:line="360" w:lineRule="auto"/>
        <w:ind w:left="0" w:firstLine="709"/>
        <w:contextualSpacing/>
        <w:rPr>
          <w:sz w:val="24"/>
          <w:szCs w:val="24"/>
        </w:rPr>
      </w:pPr>
      <w:r w:rsidRPr="00CC15DE">
        <w:rPr>
          <w:sz w:val="24"/>
          <w:szCs w:val="24"/>
        </w:rPr>
        <w:t>освоение смыслового чтения, понимание смысла и значения элементарных понятий теории литературы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удмуртского языка);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sz w:val="24"/>
          <w:szCs w:val="24"/>
        </w:rPr>
      </w:pPr>
      <w:r w:rsidRPr="00CC15DE">
        <w:rPr>
          <w:sz w:val="24"/>
          <w:szCs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осознание родной литературы как национально-культурной ценности народа, как средство сохранения и передачи нравственных ценностей и традиций;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осознание значимости чтения удмуртской литературы для всестороннего развития личности, познания себя, мира, национальной истории и культуры.</w:t>
      </w:r>
    </w:p>
    <w:p w:rsidR="00F10F4B" w:rsidRPr="00CC15DE" w:rsidRDefault="00F10F4B" w:rsidP="00F10F4B">
      <w:pPr>
        <w:widowControl/>
        <w:spacing w:before="120" w:after="120" w:line="360" w:lineRule="auto"/>
        <w:jc w:val="center"/>
        <w:rPr>
          <w:b/>
          <w:sz w:val="24"/>
          <w:szCs w:val="24"/>
        </w:rPr>
      </w:pPr>
      <w:r w:rsidRPr="00CC15DE">
        <w:rPr>
          <w:b/>
          <w:sz w:val="24"/>
          <w:szCs w:val="24"/>
        </w:rPr>
        <w:t>Предметные результаты по классам</w:t>
      </w:r>
    </w:p>
    <w:p w:rsidR="00F10F4B" w:rsidRPr="00CC15DE" w:rsidRDefault="00F10F4B" w:rsidP="00F10F4B">
      <w:pPr>
        <w:pStyle w:val="3"/>
        <w:widowControl/>
        <w:spacing w:before="120" w:after="120"/>
        <w:jc w:val="center"/>
      </w:pPr>
      <w:bookmarkStart w:id="68" w:name="_Toc98803921"/>
      <w:bookmarkStart w:id="69" w:name="_Toc98804305"/>
      <w:bookmarkStart w:id="70" w:name="_Toc98804442"/>
      <w:bookmarkStart w:id="71" w:name="_Toc98842852"/>
      <w:bookmarkStart w:id="72" w:name="_Toc103611767"/>
      <w:bookmarkStart w:id="73" w:name="_Toc106622310"/>
      <w:r w:rsidRPr="00CC15DE">
        <w:t>1 класс</w:t>
      </w:r>
      <w:bookmarkEnd w:id="68"/>
      <w:bookmarkEnd w:id="69"/>
      <w:bookmarkEnd w:id="70"/>
      <w:bookmarkEnd w:id="71"/>
      <w:bookmarkEnd w:id="72"/>
      <w:bookmarkEnd w:id="73"/>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со скоростью25–30 слов в минуту (безотметочного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наизусть стихотворные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bookmarkStart w:id="74" w:name="_Hlk96614299"/>
      <w:r w:rsidRPr="00CC15DE">
        <w:rPr>
          <w:bCs/>
          <w:sz w:val="24"/>
          <w:szCs w:val="24"/>
        </w:rPr>
        <w:t>читать выразительно по ролям;</w:t>
      </w:r>
    </w:p>
    <w:bookmarkEnd w:id="74"/>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прозаическую (нестихотворную) и стихотворную речь;</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понимать фактическое содержание прослушанного/прочитанного произведения, отвечать на вопросы по фактическому содержанию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пересказывать содержание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принимать участие в обсуждении прослушанного/прочитанного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сочинять по аналогии считалки и загадки;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обращаться к справочной литературе для получения дополнительной информации в соответствии с учебной задачей.</w:t>
      </w:r>
    </w:p>
    <w:p w:rsidR="00F10F4B" w:rsidRPr="00CC15DE" w:rsidRDefault="00F10F4B" w:rsidP="00F10F4B">
      <w:pPr>
        <w:pStyle w:val="3"/>
        <w:widowControl/>
        <w:spacing w:before="120" w:after="120"/>
        <w:jc w:val="center"/>
      </w:pPr>
      <w:bookmarkStart w:id="75" w:name="_Toc98803922"/>
      <w:bookmarkStart w:id="76" w:name="_Toc98804306"/>
      <w:bookmarkStart w:id="77" w:name="_Toc98804443"/>
      <w:bookmarkStart w:id="78" w:name="_Toc98842853"/>
      <w:bookmarkStart w:id="79" w:name="_Toc103611768"/>
      <w:bookmarkStart w:id="80" w:name="_Toc106622311"/>
      <w:r w:rsidRPr="00CC15DE">
        <w:t>2 класс</w:t>
      </w:r>
      <w:bookmarkEnd w:id="75"/>
      <w:bookmarkEnd w:id="76"/>
      <w:bookmarkEnd w:id="77"/>
      <w:bookmarkEnd w:id="78"/>
      <w:bookmarkEnd w:id="79"/>
      <w:bookmarkEnd w:id="80"/>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ориентироваться в нравственном содержании прочитанного, соотносить поступки героев с нравственными нормами;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находить в фольклоре и литературных произведениях отражение нравственных ценностей, традиций, быта, культуры разных народов;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переходить от чтения вслух к чтению про себя в соответствии с учебной задачей, обращаться к разным видам чтения (</w:t>
      </w:r>
      <w:r w:rsidRPr="00CC15DE">
        <w:rPr>
          <w:color w:val="000000"/>
          <w:sz w:val="24"/>
          <w:szCs w:val="24"/>
        </w:rPr>
        <w:t xml:space="preserve">изучающее, ознакомительное, </w:t>
      </w:r>
      <w:r w:rsidRPr="00CC15DE">
        <w:rPr>
          <w:sz w:val="24"/>
          <w:szCs w:val="24"/>
        </w:rPr>
        <w:t>поисковое</w:t>
      </w:r>
      <w:r w:rsidR="003B46B3">
        <w:rPr>
          <w:sz w:val="24"/>
          <w:szCs w:val="24"/>
        </w:rPr>
        <w:t xml:space="preserve"> </w:t>
      </w:r>
      <w:r w:rsidRPr="00CC15DE">
        <w:rPr>
          <w:color w:val="000000"/>
          <w:sz w:val="24"/>
          <w:szCs w:val="24"/>
        </w:rPr>
        <w:t>выборочное; просмотровое выборочное</w:t>
      </w:r>
      <w:r w:rsidRPr="00CC15DE">
        <w:rPr>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целыми словами доступные по восприятию и небольшие по объему прозаические и стихотворные произведения</w:t>
      </w:r>
      <w:r w:rsidR="003B46B3">
        <w:rPr>
          <w:bCs/>
          <w:sz w:val="24"/>
          <w:szCs w:val="24"/>
        </w:rPr>
        <w:t xml:space="preserve"> </w:t>
      </w:r>
      <w:r w:rsidRPr="00CC15DE">
        <w:rPr>
          <w:bCs/>
          <w:sz w:val="24"/>
          <w:szCs w:val="24"/>
        </w:rPr>
        <w:t>со скоростью не менее 40 слов в минуту (без 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прозаическую и стихотворную речь: называть особенности стихотворного произведения (ритм, рифма);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и называть отдельные жанры фольклора и художественной литературы;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владеть элементарными умениями анализа и интерпретации текста: </w:t>
      </w:r>
      <w:bookmarkStart w:id="81" w:name="_Hlk96686510"/>
      <w:r w:rsidRPr="00CC15DE">
        <w:rPr>
          <w:bCs/>
          <w:sz w:val="24"/>
          <w:szCs w:val="24"/>
        </w:rPr>
        <w:t>определять тему и главную мысль, воспроизводить последовательность событий в тексте произведения, составлять план текста;</w:t>
      </w:r>
    </w:p>
    <w:bookmarkEnd w:id="81"/>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устный рассказ о герое прочитанного произведения по плану;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размышлять о характере и поступках героя;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находить в тексте примеры использования слов в прямом и переносном значении;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осознанно применять для анализа текста изученные понятия (автор, тема, идея, заголовок, содержание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участвовать в обсуждении прослушанного/прочитанного текста, доказывать и подтверждать собственное мнение примерами из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подробно и выборочно пересказывать текст;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простой план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выразительно, используя интонационный рисунок (речевую партитуру) текста;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выразительно по ролям, используя нужную интонацию, темп и тон речи;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сочинять по аналогии с прочитанным загадки, небольшие сказки, рассказы;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находить различия фольклорной и литературной сказки;</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впечатления от прочитанных и прослушанных произведений с впечатлениями от других видов искусства;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ориентироваться в книге/учебнике по обложке, оглавлению, аннотации, иллюстрациям, предисловию, условным обозначениям;</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автора, название и героев прочитанных произведений;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сравнивать художественные и научно-популярные тексты;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осознанно применять полученные знания (тема, идея, образ, пословица, сказка, скороговорка, загадка, ритм, рифма);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выбирать книги для самостоятельного чтения с учетом рекомендательного списка, обогащать собственный круг чтения;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использовать справочную литературу для получения дополнительной информации в соответствии с учебной задачей.</w:t>
      </w:r>
    </w:p>
    <w:p w:rsidR="00F10F4B" w:rsidRPr="00CC15DE" w:rsidRDefault="00F10F4B" w:rsidP="00F10F4B">
      <w:pPr>
        <w:pStyle w:val="3"/>
        <w:widowControl/>
        <w:spacing w:before="120" w:after="120"/>
        <w:jc w:val="center"/>
      </w:pPr>
      <w:bookmarkStart w:id="82" w:name="_Toc98803923"/>
      <w:bookmarkStart w:id="83" w:name="_Toc98804307"/>
      <w:bookmarkStart w:id="84" w:name="_Toc98804444"/>
      <w:bookmarkStart w:id="85" w:name="_Toc98842854"/>
      <w:bookmarkStart w:id="86" w:name="_Toc103611769"/>
      <w:bookmarkStart w:id="87" w:name="_Toc106622312"/>
      <w:r w:rsidRPr="00CC15DE">
        <w:t>3 класс</w:t>
      </w:r>
      <w:bookmarkEnd w:id="82"/>
      <w:bookmarkEnd w:id="83"/>
      <w:bookmarkEnd w:id="84"/>
      <w:bookmarkEnd w:id="85"/>
      <w:bookmarkEnd w:id="86"/>
      <w:bookmarkEnd w:id="87"/>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и про себя в соответствии с учебной задачей,</w:t>
      </w:r>
      <w:r w:rsidR="003B46B3">
        <w:rPr>
          <w:bCs/>
          <w:sz w:val="24"/>
          <w:szCs w:val="24"/>
        </w:rPr>
        <w:t xml:space="preserve"> </w:t>
      </w:r>
      <w:r w:rsidRPr="00CC15DE">
        <w:rPr>
          <w:bCs/>
          <w:sz w:val="24"/>
          <w:szCs w:val="24"/>
        </w:rPr>
        <w:t>использовать разные виды чтения (</w:t>
      </w:r>
      <w:r w:rsidRPr="00CC15DE">
        <w:rPr>
          <w:color w:val="000000"/>
          <w:sz w:val="24"/>
          <w:szCs w:val="24"/>
        </w:rPr>
        <w:t>изучающее, ознакомительное, выборочное</w:t>
      </w:r>
      <w:r w:rsidRPr="00CC15DE">
        <w:rPr>
          <w:bCs/>
          <w:sz w:val="24"/>
          <w:szCs w:val="24"/>
        </w:rPr>
        <w:t>);</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со скоростью не менее 60 слов в минуту (без 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элементарными приемами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цитатный);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определять жанровую принадлежность произведений по основным признакам;</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устную и письменную характеристику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отличать автора произведения от героя, описывать отношение автора к героям, поступкам, описанной картине, находить в тексте средства изображения героев;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прогнозировать содержание произведения по заглавию, иллюстрациям к тексту;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iCs/>
          <w:sz w:val="24"/>
          <w:szCs w:val="24"/>
        </w:rPr>
        <w:t>отличать главного героя от второстепенных;</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осознанно применять изученные понятия (автор, </w:t>
      </w:r>
      <w:r w:rsidRPr="00CC15DE">
        <w:rPr>
          <w:sz w:val="24"/>
          <w:szCs w:val="24"/>
        </w:rPr>
        <w:t xml:space="preserve">авторская сказка, виды сказок, </w:t>
      </w:r>
      <w:r w:rsidRPr="00CC15DE">
        <w:rPr>
          <w:bCs/>
          <w:sz w:val="24"/>
          <w:szCs w:val="24"/>
        </w:rPr>
        <w:t>мораль басни, литературный герой, характер, тема, идея, заголовок, содержание произведения, смысловые части, сравнение, эпитет, олицетворение);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bookmarkStart w:id="88" w:name="_Hlk97123359"/>
      <w:r w:rsidRPr="00CC15DE">
        <w:rPr>
          <w:bCs/>
          <w:sz w:val="24"/>
          <w:szCs w:val="24"/>
        </w:rPr>
        <w:t>участвовать в обсуждении прослушанного/прочитанного произведения: строить высказывание, устно и письменно формулировать простые выводы, подтверждать свой ответ примерами из текста;</w:t>
      </w:r>
    </w:p>
    <w:bookmarkEnd w:id="88"/>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используя аналогии, иллюстрации, придумывать продолжение прочитанного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выбирать книги для самостоятельного чтения с учетом рекомендательного списка, рассказывать о прочитанной книге;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использовать справочные издания, в том числе верифицированные электронные ресурсы, включенные в федеральный перечень.</w:t>
      </w:r>
    </w:p>
    <w:p w:rsidR="00F10F4B" w:rsidRPr="00CC15DE" w:rsidRDefault="00F10F4B" w:rsidP="00F10F4B">
      <w:pPr>
        <w:pStyle w:val="3"/>
        <w:widowControl/>
        <w:spacing w:before="120" w:after="120"/>
        <w:jc w:val="center"/>
      </w:pPr>
      <w:bookmarkStart w:id="89" w:name="_Toc98803924"/>
      <w:bookmarkStart w:id="90" w:name="_Toc98804308"/>
      <w:bookmarkStart w:id="91" w:name="_Toc98804445"/>
      <w:bookmarkStart w:id="92" w:name="_Toc98842855"/>
      <w:bookmarkStart w:id="93" w:name="_Toc103611770"/>
      <w:bookmarkStart w:id="94" w:name="_Toc106622313"/>
      <w:r w:rsidRPr="00CC15DE">
        <w:t>4 класс</w:t>
      </w:r>
      <w:bookmarkEnd w:id="89"/>
      <w:bookmarkEnd w:id="90"/>
      <w:bookmarkEnd w:id="91"/>
      <w:bookmarkEnd w:id="92"/>
      <w:bookmarkEnd w:id="93"/>
      <w:bookmarkEnd w:id="94"/>
    </w:p>
    <w:p w:rsidR="00F10F4B" w:rsidRPr="00CC15DE" w:rsidRDefault="00F10F4B" w:rsidP="00F10F4B">
      <w:pPr>
        <w:widowControl/>
        <w:spacing w:line="360" w:lineRule="auto"/>
        <w:ind w:firstLine="709"/>
        <w:rPr>
          <w:bCs/>
          <w:sz w:val="24"/>
          <w:szCs w:val="24"/>
        </w:rPr>
      </w:pPr>
      <w:r w:rsidRPr="00CC15DE">
        <w:rPr>
          <w:bCs/>
          <w:sz w:val="24"/>
          <w:szCs w:val="24"/>
        </w:rPr>
        <w:t>Обучающийся научится: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совершенствовать чтение вслух и про себя в соответствии с учебной задачей,использовать разные виды чтения (изучающее, ознакомительное, </w:t>
      </w:r>
      <w:r w:rsidRPr="00CC15DE">
        <w:rPr>
          <w:sz w:val="24"/>
          <w:szCs w:val="24"/>
        </w:rPr>
        <w:t xml:space="preserve">поисковое, просмотровое </w:t>
      </w:r>
      <w:r w:rsidRPr="00CC15DE">
        <w:rPr>
          <w:bCs/>
          <w:sz w:val="24"/>
          <w:szCs w:val="24"/>
        </w:rPr>
        <w:t>выборочное);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со скоростью не менее 80 слов в минуту (без отметочного оценивания);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пересказывать произведение подробно и выборочно;</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элементарными приемами интерпретации, анализа художественных, научно-популярных и учебных текстов;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читаемый текст с жанром фольклора и художественной литературы;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 xml:space="preserve">различать </w:t>
      </w:r>
      <w:r w:rsidRPr="00CC15DE">
        <w:rPr>
          <w:rFonts w:eastAsia="Calibri"/>
          <w:sz w:val="24"/>
          <w:szCs w:val="24"/>
        </w:rPr>
        <w:t>героические, социально-бытовые, топонимические предания;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sz w:val="24"/>
          <w:szCs w:val="24"/>
        </w:rPr>
        <w:t>различать поэму и поэму-сказку, сказку-пьесу;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sz w:val="24"/>
          <w:szCs w:val="24"/>
        </w:rPr>
        <w:t>характеризовать жанр легенды;</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sz w:val="24"/>
          <w:szCs w:val="24"/>
        </w:rPr>
        <w:t xml:space="preserve">подробно описывать </w:t>
      </w:r>
      <w:r w:rsidRPr="00CC15DE">
        <w:rPr>
          <w:bCs/>
          <w:iCs/>
          <w:sz w:val="24"/>
          <w:szCs w:val="24"/>
        </w:rPr>
        <w:t>характер героя, его</w:t>
      </w:r>
      <w:r w:rsidRPr="00CC15DE">
        <w:rPr>
          <w:sz w:val="24"/>
          <w:szCs w:val="24"/>
        </w:rPr>
        <w:t>портрет;</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владеть элементарными приемами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и сложный);</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или нескольких произведений,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выявлять авторскую позицию в литературном произведении и в произведении изобразительного искусства, определять способы выражения авторского отношения к героям, описанной картине;</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соотносить впечатления от прочитанных и прослушанных произведений с впечатлениями от других видов искусства;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осознанно применять изученные понятия (автор, литературный герой, персонаж, характер, тема, идея, заголовок, содержание произведения, эпизод, смысловые части, сравнение, эпитет, олицетворение, метафора, гипербола, образ);</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пересказывать произведение (устно) подробно, выборочно, сжато (кратко) с изменением лица рассказчика;</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участвовать в обсуждении прослушанного/прочитанного произведения: строить высказывание,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читать по ролям с соблюдением норм произношения, расстановки ударения, инсценировать небольшие эпизоды из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устные и письменные высказывания на заданную тему по содержанию произведения, писать сочинения по прочитанному произведению;</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составлять краткий отзыв о прочитанном произведении по заданному алгоритму;</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0F4B" w:rsidRPr="00CC15DE" w:rsidRDefault="00F10F4B" w:rsidP="009446BC">
      <w:pPr>
        <w:pStyle w:val="a6"/>
        <w:widowControl/>
        <w:numPr>
          <w:ilvl w:val="0"/>
          <w:numId w:val="83"/>
        </w:numPr>
        <w:tabs>
          <w:tab w:val="left" w:pos="1134"/>
        </w:tabs>
        <w:adjustRightInd w:val="0"/>
        <w:spacing w:line="360" w:lineRule="auto"/>
        <w:ind w:left="0" w:firstLine="709"/>
        <w:contextualSpacing/>
        <w:rPr>
          <w:bCs/>
          <w:sz w:val="24"/>
          <w:szCs w:val="24"/>
        </w:rPr>
      </w:pPr>
      <w:r w:rsidRPr="00CC15DE">
        <w:rPr>
          <w:bCs/>
          <w:sz w:val="24"/>
          <w:szCs w:val="24"/>
        </w:rPr>
        <w:t>самостоятельно выбирать интересующую литературу, формировать и обогащать собственный круг чтения;</w:t>
      </w:r>
    </w:p>
    <w:p w:rsidR="009D6211" w:rsidRDefault="00F10F4B" w:rsidP="00F10F4B">
      <w:pPr>
        <w:spacing w:line="362" w:lineRule="auto"/>
        <w:rPr>
          <w:bCs/>
          <w:sz w:val="24"/>
          <w:szCs w:val="24"/>
        </w:rPr>
      </w:pPr>
      <w:r w:rsidRPr="00CC15DE">
        <w:rPr>
          <w:bCs/>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r w:rsidR="003B46B3">
        <w:rPr>
          <w:bCs/>
          <w:sz w:val="24"/>
          <w:szCs w:val="24"/>
        </w:rPr>
        <w:t xml:space="preserve">. </w:t>
      </w:r>
    </w:p>
    <w:p w:rsidR="003B46B3" w:rsidRDefault="003B46B3" w:rsidP="00F10F4B">
      <w:pPr>
        <w:spacing w:line="362" w:lineRule="auto"/>
        <w:rPr>
          <w:bCs/>
          <w:sz w:val="24"/>
          <w:szCs w:val="24"/>
        </w:rPr>
      </w:pPr>
    </w:p>
    <w:p w:rsidR="003B46B3" w:rsidRPr="003B46B3" w:rsidRDefault="003B46B3" w:rsidP="003B46B3">
      <w:pPr>
        <w:pStyle w:val="1"/>
        <w:tabs>
          <w:tab w:val="left" w:pos="1134"/>
        </w:tabs>
        <w:spacing w:before="0" w:after="240" w:line="360" w:lineRule="auto"/>
        <w:jc w:val="center"/>
        <w:rPr>
          <w:bCs/>
          <w:sz w:val="24"/>
          <w:szCs w:val="24"/>
        </w:rPr>
      </w:pPr>
      <w:r>
        <w:rPr>
          <w:bCs/>
          <w:sz w:val="24"/>
          <w:szCs w:val="24"/>
        </w:rPr>
        <w:t xml:space="preserve">  </w:t>
      </w:r>
      <w:r>
        <w:rPr>
          <w:bCs/>
          <w:color w:val="000000" w:themeColor="text1"/>
          <w:sz w:val="24"/>
          <w:szCs w:val="24"/>
        </w:rPr>
        <w:t>Рабочая программа учебного предмета « Родной</w:t>
      </w:r>
      <w:r w:rsidR="006D6876">
        <w:rPr>
          <w:bCs/>
          <w:color w:val="000000" w:themeColor="text1"/>
          <w:sz w:val="24"/>
          <w:szCs w:val="24"/>
        </w:rPr>
        <w:t xml:space="preserve"> (удмуртский</w:t>
      </w:r>
      <w:r>
        <w:rPr>
          <w:bCs/>
          <w:color w:val="000000" w:themeColor="text1"/>
          <w:sz w:val="24"/>
          <w:szCs w:val="24"/>
        </w:rPr>
        <w:t>)  язык».</w:t>
      </w:r>
    </w:p>
    <w:p w:rsidR="003B46B3" w:rsidRPr="00D84C30" w:rsidRDefault="003B46B3" w:rsidP="003B46B3">
      <w:pPr>
        <w:pStyle w:val="a6"/>
        <w:tabs>
          <w:tab w:val="left" w:pos="1134"/>
        </w:tabs>
        <w:spacing w:line="360" w:lineRule="auto"/>
        <w:ind w:left="0" w:firstLine="709"/>
        <w:rPr>
          <w:color w:val="7030A0"/>
          <w:sz w:val="24"/>
          <w:szCs w:val="24"/>
        </w:rPr>
      </w:pPr>
      <w:r w:rsidRPr="00D84C30">
        <w:rPr>
          <w:sz w:val="24"/>
          <w:szCs w:val="24"/>
        </w:rPr>
        <w:t>Удмуртский язык – родной язык удмуртского народа, наряду с русским языком является государственным языком Удмуртской Республики, что обеспечивает его функционирование во всех сферах жизни общества, создает условия для его сохранения и развития в ситуации реального билингвизма. Удмуртский язык является языком общения удмуртского народа и преподается как учебный предмет в образовательных организациях на всех уровнях общего образования.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важным средством хранения и передачи информации, культурных традиций, истории удмуртского народа. Владение родным языком способствует </w:t>
      </w:r>
      <w:r w:rsidRPr="00D84C30">
        <w:rPr>
          <w:sz w:val="24"/>
          <w:szCs w:val="24"/>
        </w:rPr>
        <w:lastRenderedPageBreak/>
        <w:t>развитию мышления, успешности в овладении способами интеллектуальной деятельности, умений убедительно выражать свои мысли и понимать мысли других людей, извлекать и анализировать информацию из различных источников.</w:t>
      </w:r>
    </w:p>
    <w:p w:rsidR="003B46B3" w:rsidRPr="00D84C30" w:rsidRDefault="003B46B3" w:rsidP="003B46B3">
      <w:pPr>
        <w:pStyle w:val="a3"/>
        <w:tabs>
          <w:tab w:val="left" w:pos="1134"/>
        </w:tabs>
        <w:spacing w:line="360" w:lineRule="auto"/>
        <w:ind w:right="-2" w:firstLine="709"/>
      </w:pPr>
      <w:r w:rsidRPr="00D84C30">
        <w:t>Примерная рабочая программа учебного предмета «Родной (удмуртский) язык» для 1–4 классов начального общего образования</w:t>
      </w:r>
      <w:r w:rsidR="006D6876">
        <w:t xml:space="preserve"> </w:t>
      </w:r>
      <w:r w:rsidRPr="00D84C30">
        <w:t>(далее – Программа)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образования(далее– ФГОС НОО), а также ориентирована на целевые приоритеты, сформулированные в Примерной программе воспитания.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Нормативная правовая база Программы:</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Конституция Российской Федерации;</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Федеральный закон от 29 декабря 2012 г. № 273-ФЗ «Об образовании в Российской Федерации» (с изменениями и дополнениями);</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Закон Российской Федерации от 25 октября 1991 г. № 1807-1 «О языках народов Российской Федерации» (с изменениями и дополнениями);</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w:t>
      </w:r>
    </w:p>
    <w:p w:rsidR="003B46B3" w:rsidRPr="00D84C30" w:rsidRDefault="003B46B3" w:rsidP="009446BC">
      <w:pPr>
        <w:widowControl/>
        <w:numPr>
          <w:ilvl w:val="0"/>
          <w:numId w:val="93"/>
        </w:numPr>
        <w:tabs>
          <w:tab w:val="left" w:pos="0"/>
          <w:tab w:val="left" w:pos="1134"/>
        </w:tabs>
        <w:suppressAutoHyphens/>
        <w:autoSpaceDE/>
        <w:autoSpaceDN/>
        <w:spacing w:line="360" w:lineRule="auto"/>
        <w:ind w:left="0" w:firstLine="709"/>
        <w:jc w:val="both"/>
        <w:rPr>
          <w:sz w:val="24"/>
          <w:szCs w:val="24"/>
          <w:lang w:eastAsia="ar-SA"/>
        </w:rPr>
      </w:pPr>
      <w:r w:rsidRPr="00D84C30">
        <w:rPr>
          <w:sz w:val="24"/>
          <w:szCs w:val="24"/>
          <w:lang w:eastAsia="ar-SA"/>
        </w:rPr>
        <w:t>Примерная программа воспитания (одобрена решением федерального учебно-методического объединения по общему образованию, протокол № 3/22 от 23 июня 2022 г.).</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рассчитана на обучающихся, владеющих удмуртским языком и изучающих егов качестве родного в рамках обязательной предметной области «Родной язык и литературное чтение на родном языке».</w:t>
      </w:r>
    </w:p>
    <w:p w:rsidR="003B46B3" w:rsidRPr="00D84C30" w:rsidRDefault="003B46B3" w:rsidP="003B46B3">
      <w:pPr>
        <w:pStyle w:val="a6"/>
        <w:tabs>
          <w:tab w:val="left" w:pos="1134"/>
        </w:tabs>
        <w:spacing w:line="360" w:lineRule="auto"/>
        <w:ind w:left="0" w:firstLine="709"/>
        <w:rPr>
          <w:sz w:val="24"/>
          <w:szCs w:val="24"/>
        </w:rPr>
      </w:pPr>
      <w:r w:rsidRPr="00D84C30">
        <w:rPr>
          <w:sz w:val="24"/>
          <w:szCs w:val="24"/>
        </w:rPr>
        <w:t>В основе Программы лежит системно-деятельностный подход, являющийся методологией федерального государственного образовательного стандарта.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обеспечивает межпредметные связи с учебным предметом «Русский язык». Представляется целесообразным обращать внимание учащихся на сходства и различия удмуртского и русского языков в той мере, в которой это будет способствовать лучшему усвоению курса.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разработана с целью оказания методической помощи учителю начальных классов в создании рабочей программы по учебному предмету «Родной (удмуртский) язык».</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«Родной </w:t>
      </w:r>
      <w:r w:rsidRPr="00D84C30">
        <w:rPr>
          <w:sz w:val="24"/>
          <w:szCs w:val="24"/>
        </w:rPr>
        <w:lastRenderedPageBreak/>
        <w:t>(удмуртский) язык» при условии сохранения обязательной части содержания курса.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Программа позволит учителю:</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1) реализовать в процессе преподавания удмуртского языка современные подходы к достижению личностных, метапредметных и предметных результатов обучения, сформулированных в ФГОС НОО;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2) определить и структурировать планируемые результаты обучения и содержание учебного предмета «Родной (удмуртский)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 / темы, а также предложенные основные виды учебной деятельности для освоения учебного материала разделов / тем курса.</w:t>
      </w:r>
    </w:p>
    <w:p w:rsidR="003B46B3" w:rsidRPr="00D84C30" w:rsidRDefault="003B46B3" w:rsidP="003B46B3">
      <w:pPr>
        <w:tabs>
          <w:tab w:val="left" w:pos="1134"/>
        </w:tabs>
        <w:adjustRightInd w:val="0"/>
        <w:spacing w:line="360" w:lineRule="auto"/>
        <w:ind w:firstLine="709"/>
        <w:jc w:val="lowKashida"/>
        <w:rPr>
          <w:sz w:val="24"/>
          <w:szCs w:val="24"/>
        </w:rPr>
      </w:pPr>
      <w:r w:rsidRPr="00D84C30">
        <w:rPr>
          <w:sz w:val="24"/>
          <w:szCs w:val="24"/>
        </w:rPr>
        <w:t>Содержание учебного предмета может реализовываться и во внеурочной деятельности: проекты, конкурсы, викторины, экскурсии, тематические общешкольные мероприятияи т. д.</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95" w:name="_Toc111114728"/>
      <w:r w:rsidRPr="00D84C30">
        <w:rPr>
          <w:b/>
          <w:bCs/>
          <w:color w:val="000000" w:themeColor="text1"/>
          <w:sz w:val="24"/>
          <w:szCs w:val="24"/>
        </w:rPr>
        <w:t>Общая характеристика учебного предмета «Родной (удмуртский) язык»</w:t>
      </w:r>
      <w:bookmarkEnd w:id="95"/>
    </w:p>
    <w:p w:rsidR="003B46B3" w:rsidRPr="00D84C30" w:rsidRDefault="003B46B3" w:rsidP="003B46B3">
      <w:pPr>
        <w:tabs>
          <w:tab w:val="left" w:pos="993"/>
          <w:tab w:val="left" w:pos="1134"/>
        </w:tabs>
        <w:spacing w:line="360" w:lineRule="auto"/>
        <w:ind w:firstLine="709"/>
        <w:contextualSpacing/>
        <w:jc w:val="both"/>
        <w:rPr>
          <w:sz w:val="24"/>
          <w:szCs w:val="24"/>
        </w:rPr>
      </w:pPr>
      <w:r w:rsidRPr="00D84C30">
        <w:rPr>
          <w:sz w:val="24"/>
          <w:szCs w:val="24"/>
        </w:rPr>
        <w:t xml:space="preserve">Изучение учебного предмета «Родной (удмуртский) язык» </w:t>
      </w:r>
      <w:r w:rsidRPr="00D84C30">
        <w:rPr>
          <w:sz w:val="24"/>
          <w:szCs w:val="24"/>
          <w:lang w:eastAsia="ar-SA"/>
        </w:rPr>
        <w:t xml:space="preserve">в начальном общем образовании </w:t>
      </w:r>
      <w:r w:rsidRPr="00D84C30">
        <w:rPr>
          <w:sz w:val="24"/>
          <w:szCs w:val="24"/>
        </w:rPr>
        <w:t xml:space="preserve">представляет собой </w:t>
      </w:r>
      <w:r w:rsidRPr="00D84C30">
        <w:rPr>
          <w:sz w:val="24"/>
          <w:szCs w:val="24"/>
          <w:lang w:eastAsia="ar-SA"/>
        </w:rPr>
        <w:t xml:space="preserve">начальный этап системы лингвистического образования и речевого развития младших школьников. Родной язык </w:t>
      </w:r>
      <w:r w:rsidRPr="00D84C30">
        <w:rPr>
          <w:sz w:val="24"/>
          <w:szCs w:val="24"/>
        </w:rPr>
        <w:t>обладает значительным потенциалом в развитии функциональной грамотности обучающихся младших классов, особенно таких её компонентов, как языковая, коммуникативная, читательская, общекультурная и социальная грамотность.</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Центральной идеей конструирования содержания и планируемых результатов обучения является признание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удмуртского языка, способствовать усвоению норм удмуртского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удмуртского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решается совместно с учебным предметом «Литературное чтение на родном (удмуртском)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Первичное знакомство с системой удмуртского языка, богатством его выразительных возможностей, развитие умения правильно и эффективно использовать удмуртский язык в различных сферах и ситуациях общения способствуют успешной социализации обучающегося младших классов.</w:t>
      </w:r>
    </w:p>
    <w:p w:rsidR="003B46B3" w:rsidRPr="00D84C30" w:rsidRDefault="003B46B3" w:rsidP="003B46B3">
      <w:pPr>
        <w:tabs>
          <w:tab w:val="left" w:pos="1134"/>
        </w:tabs>
        <w:spacing w:line="360" w:lineRule="auto"/>
        <w:ind w:firstLine="709"/>
        <w:jc w:val="both"/>
        <w:rPr>
          <w:sz w:val="24"/>
          <w:szCs w:val="24"/>
          <w:lang w:eastAsia="ar-SA"/>
        </w:rPr>
      </w:pPr>
      <w:r w:rsidRPr="00D84C30">
        <w:rPr>
          <w:sz w:val="24"/>
          <w:szCs w:val="24"/>
        </w:rPr>
        <w:t xml:space="preserve">В начальной школе изучение удмуртского языка имеет особое значение в развитии обучающихся. Приобретённые им знания, опыт выполнения предметных и универсальных </w:t>
      </w:r>
      <w:r w:rsidRPr="00D84C30">
        <w:rPr>
          <w:sz w:val="24"/>
          <w:szCs w:val="24"/>
        </w:rPr>
        <w:lastRenderedPageBreak/>
        <w:t>действий на материале родного языка станут фундаментом обучения на уровне основного общего образования, а также будут востребованы в жизни.</w:t>
      </w:r>
      <w:r w:rsidRPr="00D84C30">
        <w:rPr>
          <w:sz w:val="24"/>
          <w:szCs w:val="24"/>
          <w:lang w:eastAsia="ar-SA"/>
        </w:rPr>
        <w:t>Содержание курса становится для обучающихся основой для овладения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способствующих умственному и речевому развитию.</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Изучение удмуртского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Значимыми личностными результатами являются развитие устойчивого познавательного интереса к изучению удмуртского языка, формирование ответственности за сохранение чистоты родного языка. Достижение этих личностных результатов – длительный процесс, разворачивающийся на протяжении изучения предмета.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Содержание Программы способствует достижению обучающимися как личностных, так и метапредметных результатов, что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обучающихся к дальнейшему обучению.</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96" w:name="_Toc111114729"/>
      <w:r w:rsidRPr="00D84C30">
        <w:rPr>
          <w:b/>
          <w:bCs/>
          <w:color w:val="000000" w:themeColor="text1"/>
          <w:sz w:val="24"/>
          <w:szCs w:val="24"/>
        </w:rPr>
        <w:t>Цель и задачи изучения учебного предмета «Родной (удмуртский) язык»</w:t>
      </w:r>
      <w:bookmarkEnd w:id="96"/>
    </w:p>
    <w:p w:rsidR="003B46B3" w:rsidRPr="00D84C30" w:rsidRDefault="003B46B3" w:rsidP="003B46B3">
      <w:pPr>
        <w:tabs>
          <w:tab w:val="left" w:pos="1134"/>
        </w:tabs>
        <w:spacing w:line="360" w:lineRule="auto"/>
        <w:ind w:firstLine="709"/>
        <w:jc w:val="both"/>
        <w:rPr>
          <w:bCs/>
          <w:sz w:val="24"/>
          <w:szCs w:val="24"/>
        </w:rPr>
      </w:pPr>
      <w:bookmarkStart w:id="97" w:name="bookmark22"/>
      <w:r w:rsidRPr="00D84C30">
        <w:rPr>
          <w:b/>
          <w:bCs/>
          <w:sz w:val="24"/>
          <w:szCs w:val="24"/>
        </w:rPr>
        <w:t>Цель</w:t>
      </w:r>
      <w:r w:rsidRPr="00D84C30">
        <w:rPr>
          <w:bCs/>
          <w:sz w:val="24"/>
          <w:szCs w:val="24"/>
        </w:rPr>
        <w:t xml:space="preserve"> изучения учебного предмета «Родной (удмуртский) язык» в начальной школе– развитие всех видов речевой деятельности обучающихся, формирование первоначальных представлений обудмуртском языке как системе и об этнокультурной специфике удмуртского языка.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Поставленная цель обусловливает выполнение следующих</w:t>
      </w:r>
      <w:r w:rsidRPr="00D84C30">
        <w:rPr>
          <w:b/>
          <w:sz w:val="24"/>
          <w:szCs w:val="24"/>
        </w:rPr>
        <w:t xml:space="preserve"> задач</w:t>
      </w:r>
      <w:r w:rsidRPr="00D84C30">
        <w:rPr>
          <w:sz w:val="24"/>
          <w:szCs w:val="24"/>
        </w:rPr>
        <w:t>:</w:t>
      </w:r>
    </w:p>
    <w:bookmarkEnd w:id="97"/>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правильной устной и письменной речи как показателя общей культуры человека;</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овладение первоначальными представлениями осистеме удмуртского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использование в речевой деятельности норм современного удмуртского литературного языка (орфоэпических, лексических, грамматических, орфографических, пунктуационных) и речевого этикета;</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овладение основными видами речевой деятельности на основе учебных материалов насовременном удмуртском литературном языке;</w:t>
      </w:r>
    </w:p>
    <w:p w:rsidR="003B46B3" w:rsidRPr="00D84C30" w:rsidRDefault="003B46B3" w:rsidP="009446BC">
      <w:pPr>
        <w:pStyle w:val="a6"/>
        <w:numPr>
          <w:ilvl w:val="0"/>
          <w:numId w:val="85"/>
        </w:numPr>
        <w:tabs>
          <w:tab w:val="left" w:pos="1134"/>
        </w:tabs>
        <w:autoSpaceDE/>
        <w:autoSpaceDN/>
        <w:spacing w:line="360" w:lineRule="auto"/>
        <w:ind w:left="0" w:firstLine="709"/>
        <w:contextualSpacing/>
        <w:rPr>
          <w:sz w:val="24"/>
          <w:szCs w:val="24"/>
        </w:rPr>
      </w:pPr>
      <w:r w:rsidRPr="00D84C30">
        <w:rPr>
          <w:sz w:val="24"/>
          <w:szCs w:val="24"/>
        </w:rPr>
        <w:t xml:space="preserve">развитие функциональной грамотности, готовности к успешному взаимодействию с </w:t>
      </w:r>
      <w:r w:rsidRPr="00D84C30">
        <w:rPr>
          <w:sz w:val="24"/>
          <w:szCs w:val="24"/>
        </w:rPr>
        <w:lastRenderedPageBreak/>
        <w:t>изменяющимся миром и к дальнейшему успешному обучению.</w:t>
      </w:r>
    </w:p>
    <w:p w:rsidR="003B46B3" w:rsidRPr="00D84C30" w:rsidRDefault="003B46B3" w:rsidP="003B46B3">
      <w:pPr>
        <w:pStyle w:val="1"/>
        <w:tabs>
          <w:tab w:val="left" w:pos="1134"/>
        </w:tabs>
        <w:spacing w:before="120" w:after="120" w:line="360" w:lineRule="auto"/>
        <w:jc w:val="center"/>
        <w:rPr>
          <w:rFonts w:eastAsia="Trebuchet MS"/>
          <w:b/>
          <w:bCs/>
          <w:color w:val="000000" w:themeColor="text1"/>
          <w:sz w:val="24"/>
          <w:szCs w:val="24"/>
        </w:rPr>
      </w:pPr>
      <w:bookmarkStart w:id="98" w:name="_Toc102653487"/>
      <w:bookmarkStart w:id="99" w:name="_Toc111114730"/>
      <w:bookmarkStart w:id="100" w:name="_Hlk102656760"/>
      <w:r w:rsidRPr="00D84C30">
        <w:rPr>
          <w:rFonts w:eastAsia="Trebuchet MS"/>
          <w:b/>
          <w:bCs/>
          <w:color w:val="000000" w:themeColor="text1"/>
          <w:sz w:val="24"/>
          <w:szCs w:val="24"/>
        </w:rPr>
        <w:t>Основные содержательные линии примерной рабочей программы учебного предмета «Родной (удмуртский) язык»</w:t>
      </w:r>
      <w:bookmarkEnd w:id="98"/>
      <w:bookmarkEnd w:id="99"/>
    </w:p>
    <w:p w:rsidR="003B46B3" w:rsidRPr="00D84C30" w:rsidRDefault="003B46B3" w:rsidP="003B46B3">
      <w:pPr>
        <w:pStyle w:val="aff"/>
        <w:tabs>
          <w:tab w:val="left" w:pos="1134"/>
        </w:tabs>
        <w:spacing w:line="360" w:lineRule="auto"/>
        <w:ind w:firstLine="709"/>
        <w:rPr>
          <w:rFonts w:ascii="Times New Roman" w:hAnsi="Times New Roman"/>
          <w:sz w:val="24"/>
          <w:szCs w:val="24"/>
        </w:rPr>
      </w:pPr>
      <w:r w:rsidRPr="00D84C30">
        <w:rPr>
          <w:rFonts w:ascii="Times New Roman" w:hAnsi="Times New Roman"/>
          <w:sz w:val="24"/>
          <w:szCs w:val="24"/>
          <w:lang w:eastAsia="ar-SA"/>
        </w:rPr>
        <w:t xml:space="preserve">Материал учебного предмета «Родной (удмуртский) язык» представлен тремя содержательными линиями: </w:t>
      </w:r>
      <w:r w:rsidRPr="00D84C30">
        <w:rPr>
          <w:rFonts w:ascii="Times New Roman" w:hAnsi="Times New Roman"/>
          <w:sz w:val="24"/>
          <w:szCs w:val="24"/>
        </w:rPr>
        <w:t>«Общие сведения о языке», «Систематический курс», «Развитие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Первая содержательная линия предполагает формирование п</w:t>
      </w:r>
      <w:r w:rsidRPr="00D84C30">
        <w:rPr>
          <w:sz w:val="24"/>
          <w:szCs w:val="24"/>
          <w:lang w:eastAsia="ru-RU"/>
        </w:rPr>
        <w:t xml:space="preserve">ервоначальных представлений о многообразии языкового пространства России и мира, овладение </w:t>
      </w:r>
      <w:r w:rsidRPr="00D84C30">
        <w:rPr>
          <w:sz w:val="24"/>
          <w:szCs w:val="24"/>
        </w:rPr>
        <w:t>начальными сведениями о проблемах сохранения и развития родного языка в современных условиях, осознание роли родного языка в жизни человека, необходимости его сохраненияиразвития; пониманиефункции удмуртского языка как государственного языка Удмуртской Республики;знакомство с методамипознания языка(</w:t>
      </w:r>
      <w:r w:rsidRPr="00D84C30">
        <w:rPr>
          <w:sz w:val="24"/>
          <w:szCs w:val="24"/>
          <w:lang w:eastAsia="ru-RU"/>
        </w:rPr>
        <w:t>наблюдение, анализ, синтез).</w:t>
      </w:r>
    </w:p>
    <w:p w:rsidR="003B46B3" w:rsidRPr="00D84C30" w:rsidRDefault="003B46B3" w:rsidP="003B46B3">
      <w:pPr>
        <w:tabs>
          <w:tab w:val="left" w:pos="1134"/>
        </w:tabs>
        <w:spacing w:line="360" w:lineRule="auto"/>
        <w:ind w:firstLine="709"/>
        <w:jc w:val="both"/>
        <w:rPr>
          <w:sz w:val="24"/>
          <w:szCs w:val="24"/>
        </w:rPr>
      </w:pPr>
      <w:r w:rsidRPr="00D84C30">
        <w:rPr>
          <w:sz w:val="24"/>
          <w:szCs w:val="24"/>
          <w:lang w:eastAsia="ar-SA"/>
        </w:rPr>
        <w:t>Вторая содержательная линия направлена на освоение основ лингвистических знаний и включает изучение следующих разделов науки о языке: фонетика, орфоэпия, графика, лексика, морфемика, морфология, синтаксис, орфография и пунктуация.</w:t>
      </w:r>
    </w:p>
    <w:p w:rsidR="003B46B3" w:rsidRPr="00D84C30" w:rsidRDefault="003B46B3" w:rsidP="003B46B3">
      <w:pPr>
        <w:tabs>
          <w:tab w:val="left" w:pos="709"/>
          <w:tab w:val="left" w:pos="1134"/>
        </w:tabs>
        <w:spacing w:line="360" w:lineRule="auto"/>
        <w:ind w:firstLine="709"/>
        <w:jc w:val="both"/>
        <w:rPr>
          <w:sz w:val="24"/>
          <w:szCs w:val="24"/>
          <w:lang w:eastAsia="ar-SA"/>
        </w:rPr>
      </w:pPr>
      <w:r w:rsidRPr="00D84C30">
        <w:rPr>
          <w:sz w:val="24"/>
          <w:szCs w:val="24"/>
          <w:lang w:eastAsia="ar-SA"/>
        </w:rPr>
        <w:t>Третья содержательная линия предполагает изучение тем, направленных на развитие речи обучающихся, получение первоначальных представлений о слове, предложении, тексте, культуре речевого общения.</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01" w:name="_Toc111114731"/>
      <w:r w:rsidRPr="00D84C30">
        <w:rPr>
          <w:b/>
          <w:bCs/>
          <w:color w:val="000000" w:themeColor="text1"/>
          <w:sz w:val="24"/>
          <w:szCs w:val="24"/>
        </w:rPr>
        <w:t>Место учебного предмета «Родной (удмуртский) язык» в учебном плане</w:t>
      </w:r>
      <w:bookmarkEnd w:id="101"/>
    </w:p>
    <w:p w:rsidR="003B46B3" w:rsidRPr="00D84C30" w:rsidRDefault="003B46B3" w:rsidP="003B46B3">
      <w:pPr>
        <w:pStyle w:val="a3"/>
        <w:spacing w:line="360" w:lineRule="auto"/>
        <w:ind w:right="-2" w:firstLine="709"/>
        <w:rPr>
          <w:lang w:val="tt-RU"/>
        </w:rPr>
      </w:pPr>
      <w:bookmarkStart w:id="102" w:name="_Hlk102657067"/>
      <w:r w:rsidRPr="00D84C30">
        <w:rPr>
          <w:lang w:val="tt-RU"/>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bookmarkEnd w:id="102"/>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Данная Программа рассчитана на 118 часов: в </w:t>
      </w:r>
      <w:r w:rsidRPr="00D84C30">
        <w:rPr>
          <w:bCs/>
          <w:sz w:val="24"/>
          <w:szCs w:val="24"/>
        </w:rPr>
        <w:t>1 классе – 33 часа</w:t>
      </w:r>
      <w:r w:rsidRPr="00D84C30">
        <w:rPr>
          <w:sz w:val="24"/>
          <w:szCs w:val="24"/>
        </w:rPr>
        <w:t xml:space="preserve">; во </w:t>
      </w:r>
      <w:r w:rsidRPr="00D84C30">
        <w:rPr>
          <w:bCs/>
          <w:sz w:val="24"/>
          <w:szCs w:val="24"/>
        </w:rPr>
        <w:t xml:space="preserve">2–3 классах </w:t>
      </w:r>
      <w:r w:rsidRPr="00D84C30">
        <w:rPr>
          <w:sz w:val="24"/>
          <w:szCs w:val="24"/>
        </w:rPr>
        <w:t xml:space="preserve">на изучение удмуртского языка отводится </w:t>
      </w:r>
      <w:r w:rsidRPr="00D84C30">
        <w:rPr>
          <w:bCs/>
          <w:sz w:val="24"/>
          <w:szCs w:val="24"/>
        </w:rPr>
        <w:t>34 часа; в 4 классе – 17 ч. по 0,5 часа</w:t>
      </w:r>
      <w:r w:rsidRPr="00D84C30">
        <w:rPr>
          <w:sz w:val="24"/>
          <w:szCs w:val="24"/>
        </w:rPr>
        <w:t>.</w:t>
      </w:r>
    </w:p>
    <w:p w:rsidR="003B46B3" w:rsidRPr="00D84C30" w:rsidRDefault="003B46B3" w:rsidP="003B46B3">
      <w:pPr>
        <w:tabs>
          <w:tab w:val="left" w:pos="709"/>
          <w:tab w:val="left" w:pos="1134"/>
        </w:tabs>
        <w:spacing w:line="360" w:lineRule="auto"/>
        <w:ind w:firstLine="709"/>
        <w:jc w:val="both"/>
        <w:rPr>
          <w:sz w:val="24"/>
          <w:szCs w:val="24"/>
          <w:lang w:eastAsia="ar-SA"/>
        </w:rPr>
      </w:pPr>
      <w:r w:rsidRPr="00D84C30">
        <w:rPr>
          <w:sz w:val="24"/>
          <w:szCs w:val="24"/>
          <w:lang w:eastAsia="ar-SA"/>
        </w:rPr>
        <w:t>Образовательное учреждение вправе самостоятельно увеличить количество часов, отводимых для изучения учебного предмета, за счет часов части учебного плана, формируемой участниками образовательных отношений. При разработке рабочей программы по предмету «Родной (удмуртский) язык» часть часов по возможности может быть реализована во внеурочной деятельности.</w:t>
      </w:r>
      <w:r w:rsidRPr="00D84C30">
        <w:rPr>
          <w:sz w:val="24"/>
          <w:szCs w:val="24"/>
          <w:lang w:eastAsia="ar-SA"/>
        </w:rPr>
        <w:br w:type="page"/>
      </w:r>
    </w:p>
    <w:p w:rsidR="003B46B3" w:rsidRPr="003B46B3" w:rsidRDefault="003B46B3" w:rsidP="003B46B3">
      <w:pPr>
        <w:pStyle w:val="1"/>
        <w:tabs>
          <w:tab w:val="left" w:pos="0"/>
        </w:tabs>
        <w:spacing w:before="0" w:after="240" w:line="360" w:lineRule="auto"/>
        <w:jc w:val="center"/>
        <w:rPr>
          <w:bCs/>
          <w:color w:val="000000" w:themeColor="text1"/>
          <w:sz w:val="20"/>
          <w:szCs w:val="20"/>
        </w:rPr>
      </w:pPr>
      <w:bookmarkStart w:id="103" w:name="_Toc111114732"/>
      <w:bookmarkEnd w:id="100"/>
      <w:r w:rsidRPr="003B46B3">
        <w:rPr>
          <w:bCs/>
          <w:color w:val="000000" w:themeColor="text1"/>
          <w:sz w:val="20"/>
          <w:szCs w:val="20"/>
        </w:rPr>
        <w:lastRenderedPageBreak/>
        <w:t>СОДЕРЖАНИЕ УЧЕБНОГО ПРЕДМЕТА «РОДНОЙ (УДМУРТСКИЙ) ЯЗЫК»</w:t>
      </w:r>
      <w:bookmarkEnd w:id="103"/>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04" w:name="_Toc98428363"/>
      <w:bookmarkStart w:id="105" w:name="_Toc111114733"/>
      <w:r w:rsidRPr="00D84C30">
        <w:rPr>
          <w:b/>
          <w:bCs/>
          <w:color w:val="000000" w:themeColor="text1"/>
          <w:sz w:val="24"/>
          <w:szCs w:val="24"/>
        </w:rPr>
        <w:t>1 класс</w:t>
      </w:r>
      <w:bookmarkEnd w:id="104"/>
      <w:bookmarkEnd w:id="105"/>
    </w:p>
    <w:p w:rsidR="003B46B3" w:rsidRPr="00D84C30" w:rsidRDefault="003B46B3" w:rsidP="003B46B3">
      <w:pPr>
        <w:tabs>
          <w:tab w:val="left" w:pos="1134"/>
        </w:tabs>
        <w:spacing w:line="360" w:lineRule="auto"/>
        <w:jc w:val="center"/>
        <w:rPr>
          <w:b/>
          <w:bCs/>
          <w:sz w:val="24"/>
          <w:szCs w:val="24"/>
        </w:rPr>
      </w:pPr>
      <w:r w:rsidRPr="00D84C30">
        <w:rPr>
          <w:b/>
          <w:bCs/>
          <w:sz w:val="24"/>
          <w:szCs w:val="24"/>
        </w:rPr>
        <w:t>Блок «Обучение грамоте»</w:t>
      </w:r>
      <w:r w:rsidRPr="00D84C30">
        <w:rPr>
          <w:b/>
          <w:bCs/>
          <w:sz w:val="24"/>
          <w:szCs w:val="24"/>
          <w:vertAlign w:val="superscript"/>
        </w:rPr>
        <w:t>1</w:t>
      </w:r>
      <w:r w:rsidRPr="00D84C30">
        <w:rPr>
          <w:rStyle w:val="af4"/>
          <w:b/>
          <w:bCs/>
          <w:color w:val="FFFFFF" w:themeColor="background1"/>
          <w:sz w:val="24"/>
          <w:szCs w:val="24"/>
        </w:rPr>
        <w:footnoteReference w:id="1"/>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bookmarkStart w:id="106" w:name="_Hlk103869363"/>
      <w:r w:rsidRPr="00D84C30">
        <w:rPr>
          <w:sz w:val="24"/>
          <w:szCs w:val="24"/>
        </w:rPr>
        <w:t>Значение речи и важность её развития.</w:t>
      </w:r>
    </w:p>
    <w:bookmarkEnd w:id="106"/>
    <w:p w:rsidR="003B46B3" w:rsidRPr="00D84C30" w:rsidRDefault="003B46B3" w:rsidP="003B46B3">
      <w:pPr>
        <w:tabs>
          <w:tab w:val="left" w:pos="1134"/>
        </w:tabs>
        <w:spacing w:line="360" w:lineRule="auto"/>
        <w:ind w:firstLine="709"/>
        <w:jc w:val="both"/>
        <w:rPr>
          <w:sz w:val="24"/>
          <w:szCs w:val="24"/>
        </w:rPr>
      </w:pPr>
      <w:r w:rsidRPr="00D84C30">
        <w:rPr>
          <w:sz w:val="24"/>
          <w:szCs w:val="24"/>
        </w:rPr>
        <w:t>Текст как единица речи (ознакомление).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Составление небольших рассказов описательного характера по картинкам, наблюдениям за живой, неживой природой, на основе опорных слов.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Понимание текста при его прослушивании и при самостоятельном чтении вслух.Воспроизведение (по ролям) диалогов с прослушанных сказок, рассказов.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Слово и предложение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Понятие о предложении и слове.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Различение слова и предложения. Работа с предложением: выделение слов, изменение их порядка.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Наблюдение над значением слова. Слова, обозначающие предмет (живой, неживой), действие и признак предмета.</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Фонетика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Звуки речи.Единство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Специфические звуки удмуртского языка.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Слог как минимальная произносительная единица. Деление слов на слоги. Определение места ударения. Ударение в удмуртских словах.</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Графика</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Звук и буква. Буква как знак звука. Различение звука и буквы. Буквы, обозначающие гласные и согласные звуки.</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 xml:space="preserve">Буквы, не обозначающие звуков </w:t>
      </w:r>
      <w:r w:rsidRPr="00D84C30">
        <w:rPr>
          <w:i/>
          <w:iCs/>
          <w:sz w:val="24"/>
          <w:szCs w:val="24"/>
        </w:rPr>
        <w:t>(ь, ъ).</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 xml:space="preserve">Буквы, обозначающие специфические звуки удмуртского языка </w:t>
      </w:r>
      <w:r w:rsidRPr="00D84C30">
        <w:rPr>
          <w:i/>
          <w:iCs/>
          <w:sz w:val="24"/>
          <w:szCs w:val="24"/>
        </w:rPr>
        <w:t>(ӝ, ӵ, ӟ, ӧ).</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Разные способы обозначения буквами звука [и].</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lastRenderedPageBreak/>
        <w:t xml:space="preserve">Буквы </w:t>
      </w:r>
      <w:r w:rsidRPr="00D84C30">
        <w:rPr>
          <w:i/>
          <w:iCs/>
          <w:sz w:val="24"/>
          <w:szCs w:val="24"/>
        </w:rPr>
        <w:t>е, ё, ю, я,</w:t>
      </w:r>
      <w:r w:rsidRPr="00D84C30">
        <w:rPr>
          <w:sz w:val="24"/>
          <w:szCs w:val="24"/>
        </w:rPr>
        <w:t xml:space="preserve"> обозначающие два звука [йэ], [йо], [йу], [йа]</w:t>
      </w:r>
      <w:r w:rsidRPr="00D84C30">
        <w:rPr>
          <w:i/>
          <w:iCs/>
          <w:sz w:val="24"/>
          <w:szCs w:val="24"/>
        </w:rPr>
        <w:t>.</w:t>
      </w:r>
    </w:p>
    <w:p w:rsidR="003B46B3" w:rsidRPr="00D84C30" w:rsidRDefault="003B46B3" w:rsidP="003B46B3">
      <w:pPr>
        <w:tabs>
          <w:tab w:val="left" w:leader="dot" w:pos="624"/>
          <w:tab w:val="left" w:pos="1134"/>
        </w:tabs>
        <w:spacing w:line="360" w:lineRule="auto"/>
        <w:ind w:firstLine="709"/>
        <w:jc w:val="both"/>
        <w:rPr>
          <w:sz w:val="24"/>
          <w:szCs w:val="24"/>
        </w:rPr>
      </w:pPr>
      <w:r w:rsidRPr="00D84C30">
        <w:rPr>
          <w:sz w:val="24"/>
          <w:szCs w:val="24"/>
        </w:rPr>
        <w:t>Способы обозначения мягкости согласных звуков на письме.</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Мягкий знак как показатель мягкости предшествующих согласных звуков [д’], [з’], [л’], [н’], [с’], [т’].</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 xml:space="preserve">Буквы </w:t>
      </w:r>
      <w:r w:rsidRPr="00D84C30">
        <w:rPr>
          <w:i/>
          <w:iCs/>
          <w:sz w:val="24"/>
          <w:szCs w:val="24"/>
        </w:rPr>
        <w:t>е, ё, ю, я</w:t>
      </w:r>
      <w:r w:rsidRPr="00D84C30">
        <w:rPr>
          <w:sz w:val="24"/>
          <w:szCs w:val="24"/>
        </w:rPr>
        <w:t xml:space="preserve"> – показатели мягкости согласных звуков [д’], [з’], [л’], [н’], [с’], [т’].</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 xml:space="preserve">Буквы </w:t>
      </w:r>
      <w:r w:rsidRPr="00D84C30">
        <w:rPr>
          <w:i/>
          <w:iCs/>
          <w:sz w:val="24"/>
          <w:szCs w:val="24"/>
        </w:rPr>
        <w:t>а, о, ӧ, у, ы, ӥ, э</w:t>
      </w:r>
      <w:r w:rsidRPr="00D84C30">
        <w:rPr>
          <w:sz w:val="24"/>
          <w:szCs w:val="24"/>
        </w:rPr>
        <w:t xml:space="preserve"> – показатели твёрдости согласных звуков [д’], [з’], [л’], [н’], [с’], [т’]</w:t>
      </w:r>
      <w:r w:rsidRPr="00D84C30">
        <w:rPr>
          <w:i/>
          <w:iCs/>
          <w:sz w:val="24"/>
          <w:szCs w:val="24"/>
        </w:rPr>
        <w:t>.</w:t>
      </w:r>
    </w:p>
    <w:p w:rsidR="003B46B3" w:rsidRPr="00D84C30" w:rsidRDefault="003B46B3" w:rsidP="003B46B3">
      <w:pPr>
        <w:tabs>
          <w:tab w:val="left" w:leader="dot" w:pos="624"/>
          <w:tab w:val="left" w:pos="1134"/>
        </w:tabs>
        <w:spacing w:line="360" w:lineRule="auto"/>
        <w:ind w:firstLine="709"/>
        <w:jc w:val="both"/>
        <w:rPr>
          <w:i/>
          <w:iCs/>
          <w:sz w:val="24"/>
          <w:szCs w:val="24"/>
        </w:rPr>
      </w:pPr>
      <w:r w:rsidRPr="00D84C30">
        <w:rPr>
          <w:sz w:val="24"/>
          <w:szCs w:val="24"/>
        </w:rPr>
        <w:t xml:space="preserve">Разделительная функция букв </w:t>
      </w:r>
      <w:r w:rsidRPr="00D84C30">
        <w:rPr>
          <w:i/>
          <w:iCs/>
          <w:sz w:val="24"/>
          <w:szCs w:val="24"/>
        </w:rPr>
        <w:t xml:space="preserve">ь </w:t>
      </w:r>
      <w:r w:rsidRPr="00D84C30">
        <w:rPr>
          <w:sz w:val="24"/>
          <w:szCs w:val="24"/>
        </w:rPr>
        <w:t xml:space="preserve">и </w:t>
      </w:r>
      <w:r w:rsidRPr="00D84C30">
        <w:rPr>
          <w:i/>
          <w:iCs/>
          <w:sz w:val="24"/>
          <w:szCs w:val="24"/>
        </w:rPr>
        <w:t>ъ.</w:t>
      </w:r>
    </w:p>
    <w:p w:rsidR="003B46B3" w:rsidRPr="00D84C30" w:rsidRDefault="003B46B3" w:rsidP="003B46B3">
      <w:pPr>
        <w:tabs>
          <w:tab w:val="left" w:leader="dot" w:pos="624"/>
          <w:tab w:val="left" w:pos="1134"/>
        </w:tabs>
        <w:spacing w:line="360" w:lineRule="auto"/>
        <w:ind w:firstLine="709"/>
        <w:jc w:val="both"/>
        <w:rPr>
          <w:rFonts w:eastAsia="@Arial Unicode MS"/>
          <w:sz w:val="24"/>
          <w:szCs w:val="24"/>
        </w:rPr>
      </w:pPr>
      <w:r w:rsidRPr="00D84C30">
        <w:rPr>
          <w:sz w:val="24"/>
          <w:szCs w:val="24"/>
        </w:rPr>
        <w:t>Знакомство с удмуртским алфавитом как последовательностью букв.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Чтение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Правильная постановка ударения в удмуртских словах (чаще на последний слог).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Письмо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Функция небуквенных графических средств: пробела между словами, знака переноса.</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звуков и сочетаний звуков, ударение в словах в соответствии с нормами современного удмуртского литературного языка (фиксированное ударение в удмуртских словах на последнем слоге).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слов со специфическими звуками удмуртского языка [ӝ], [ӵ], [ӟ], [ӧ].</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Правильное произношение слов с мягкими согласными звуками [з’], [с’].</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название предмета, признака предмета, действия предмета(ознакомление).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Выявление слов, значение которых требует уточнения.</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Предложение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lastRenderedPageBreak/>
        <w:t>Слово, предложение (наблюдение над сходством и различием).</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Восстановление деформированных предложений.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Составление предложений из набора форм слов.</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 раздельное написание слов; прописная буква в начале предложения, в именах собственных (имена людей, клички животных); обозначение мягкости согласных звуков [д’], [з’], [л’], [н’], [с’], [т’]буквами </w:t>
      </w:r>
      <w:r w:rsidRPr="00D84C30">
        <w:rPr>
          <w:i/>
          <w:iCs/>
          <w:sz w:val="24"/>
          <w:szCs w:val="24"/>
        </w:rPr>
        <w:t>ь,е, ё, ю, я, и;</w:t>
      </w:r>
      <w:r w:rsidRPr="00D84C30">
        <w:rPr>
          <w:sz w:val="24"/>
          <w:szCs w:val="24"/>
        </w:rPr>
        <w:t xml:space="preserve"> правильное написание слов с аффрикатами </w:t>
      </w:r>
      <w:r w:rsidRPr="00D84C30">
        <w:rPr>
          <w:i/>
          <w:iCs/>
          <w:sz w:val="24"/>
          <w:szCs w:val="24"/>
        </w:rPr>
        <w:t>ӟ, ӝ, ӵ;</w:t>
      </w:r>
      <w:r w:rsidRPr="00D84C30">
        <w:rPr>
          <w:sz w:val="24"/>
          <w:szCs w:val="24"/>
        </w:rPr>
        <w:t>перенос слов по слогам без стечения согласных; знаки препинания в конце предложения.</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Речь как основная форма общения между людьми.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Текст как единица речи. Осознание ситуации общения: с какой целью, с кем игде происходит общение. Ситуации устного общения (чтение диалогов по ролям, просмотр видеоматериалов,прослушивание аудиозаписи).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3B46B3" w:rsidRPr="00D84C30" w:rsidRDefault="003B46B3" w:rsidP="003B46B3">
      <w:pPr>
        <w:tabs>
          <w:tab w:val="left" w:pos="1134"/>
        </w:tabs>
        <w:spacing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Фонетика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Звуки речи. Гласные и согласные звуки, их различение. Ударение в слове. Гласные ударные и безударные.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Твёрдые и мягкие согласные звуки, их различение.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Звонкие и глухие согласные звуки, их различение.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Дифференцирование гласных звуков</w:t>
      </w:r>
      <w:bookmarkStart w:id="107" w:name="_Hlk96428853"/>
      <w:r w:rsidRPr="00D84C30">
        <w:rPr>
          <w:sz w:val="24"/>
          <w:szCs w:val="24"/>
        </w:rPr>
        <w:t>[ӧ]</w:t>
      </w:r>
      <w:bookmarkEnd w:id="107"/>
      <w:r w:rsidRPr="00D84C30">
        <w:rPr>
          <w:sz w:val="24"/>
          <w:szCs w:val="24"/>
        </w:rPr>
        <w:t>, [э]</w:t>
      </w:r>
      <w:r w:rsidRPr="00D84C30">
        <w:rPr>
          <w:i/>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Специфичные согласные звуки в удмуртском языке [ӝ], [ӵ], [ӟ]</w:t>
      </w:r>
      <w:r w:rsidRPr="00D84C30">
        <w:rPr>
          <w:i/>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Слог. Количество слогов в слове. Ударный слог. Деление слов на слоги (простые случаи, без стечения согласных). Неделимость слов типа </w:t>
      </w:r>
      <w:r w:rsidRPr="00D84C30">
        <w:rPr>
          <w:i/>
          <w:iCs/>
          <w:sz w:val="24"/>
          <w:szCs w:val="24"/>
        </w:rPr>
        <w:t>куар</w:t>
      </w:r>
      <w:r w:rsidRPr="00D84C30">
        <w:rPr>
          <w:sz w:val="24"/>
          <w:szCs w:val="24"/>
        </w:rPr>
        <w:t xml:space="preserve">, </w:t>
      </w:r>
      <w:r w:rsidRPr="00D84C30">
        <w:rPr>
          <w:i/>
          <w:iCs/>
          <w:sz w:val="24"/>
          <w:szCs w:val="24"/>
        </w:rPr>
        <w:t>куазь</w:t>
      </w:r>
      <w:r w:rsidRPr="00D84C30">
        <w:rPr>
          <w:sz w:val="24"/>
          <w:szCs w:val="24"/>
        </w:rPr>
        <w:t xml:space="preserve"> с дифтонгом </w:t>
      </w:r>
      <w:r w:rsidRPr="00D84C30">
        <w:rPr>
          <w:i/>
          <w:iCs/>
          <w:sz w:val="24"/>
          <w:szCs w:val="24"/>
        </w:rPr>
        <w:t>уа</w:t>
      </w:r>
      <w:r w:rsidRPr="00D84C30">
        <w:rPr>
          <w:sz w:val="24"/>
          <w:szCs w:val="24"/>
        </w:rPr>
        <w:t xml:space="preserve"> на слоги.</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Графика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Звук и буква. Различение звуков и букв.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Моделирование звуко-буквенного состава слов.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Обозначение на письме специфичных звуков удмуртского языка [ӝ], [ӵ], [ӟ], [ӧ].</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Обозначение на письме твёрдости согласных звуков буквами </w:t>
      </w:r>
      <w:r w:rsidRPr="00D84C30">
        <w:rPr>
          <w:i/>
          <w:iCs/>
          <w:sz w:val="24"/>
          <w:szCs w:val="24"/>
        </w:rPr>
        <w:t>а, о, у, ы, э, ӥ.</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Обозначение на письме мягкости согласных звуков буквами е</w:t>
      </w:r>
      <w:r w:rsidRPr="00D84C30">
        <w:rPr>
          <w:i/>
          <w:iCs/>
          <w:sz w:val="24"/>
          <w:szCs w:val="24"/>
        </w:rPr>
        <w:t>, ё, ю, я, и</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е, ё, ю, я</w:t>
      </w:r>
      <w:r w:rsidRPr="00D84C30">
        <w:rPr>
          <w:sz w:val="24"/>
          <w:szCs w:val="24"/>
        </w:rPr>
        <w:t xml:space="preserve"> (</w:t>
      </w:r>
      <w:r w:rsidRPr="00D84C30">
        <w:rPr>
          <w:rFonts w:eastAsia="@Arial Unicode MS"/>
          <w:iCs/>
          <w:sz w:val="24"/>
          <w:szCs w:val="24"/>
        </w:rPr>
        <w:t xml:space="preserve">обозначают два звука </w:t>
      </w:r>
      <w:r w:rsidRPr="00D84C30">
        <w:rPr>
          <w:rFonts w:eastAsia="@Arial Unicode MS"/>
          <w:sz w:val="24"/>
          <w:szCs w:val="24"/>
        </w:rPr>
        <w:t>[йэ], [йо], [йу], [йа]</w:t>
      </w:r>
      <w:r w:rsidRPr="00D84C30">
        <w:rPr>
          <w:rFonts w:eastAsia="@Arial Unicode MS"/>
          <w:iCs/>
          <w:sz w:val="24"/>
          <w:szCs w:val="24"/>
        </w:rPr>
        <w:t xml:space="preserve">; обозначают звуки </w:t>
      </w:r>
      <w:r w:rsidRPr="00D84C30">
        <w:rPr>
          <w:rFonts w:eastAsia="@Arial Unicode MS"/>
          <w:sz w:val="24"/>
          <w:szCs w:val="24"/>
        </w:rPr>
        <w:t>[э], [о], [у], [а]</w:t>
      </w:r>
      <w:r w:rsidRPr="00D84C30">
        <w:rPr>
          <w:rFonts w:eastAsia="@Arial Unicode MS"/>
          <w:iCs/>
          <w:sz w:val="24"/>
          <w:szCs w:val="24"/>
        </w:rPr>
        <w:t xml:space="preserve"> при </w:t>
      </w:r>
      <w:r w:rsidRPr="00D84C30">
        <w:rPr>
          <w:sz w:val="24"/>
          <w:szCs w:val="24"/>
        </w:rPr>
        <w:t>мягких согласных</w:t>
      </w:r>
      <w:r w:rsidRPr="00D84C30">
        <w:rPr>
          <w:rFonts w:eastAsia="@Arial Unicode MS"/>
          <w:sz w:val="24"/>
          <w:szCs w:val="24"/>
        </w:rPr>
        <w:t>[д’], [з’], [л’], [н’], [с’], [т’]</w:t>
      </w:r>
      <w:r w:rsidRPr="00D84C30">
        <w:rPr>
          <w:rFonts w:eastAsia="@Arial Unicode MS"/>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Мягкий знак как показатель мягкости предшествующего согласного звука в конце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Установление соотношения звукового и буквенного состава в словах типа </w:t>
      </w:r>
      <w:r w:rsidRPr="00D84C30">
        <w:rPr>
          <w:i/>
          <w:iCs/>
          <w:sz w:val="24"/>
          <w:szCs w:val="24"/>
        </w:rPr>
        <w:t>кыз</w:t>
      </w:r>
      <w:r w:rsidRPr="00D84C30">
        <w:rPr>
          <w:sz w:val="24"/>
          <w:szCs w:val="24"/>
        </w:rPr>
        <w:t>(ель)</w:t>
      </w:r>
      <w:r w:rsidRPr="00D84C30">
        <w:rPr>
          <w:i/>
          <w:iCs/>
          <w:sz w:val="24"/>
          <w:szCs w:val="24"/>
        </w:rPr>
        <w:t>, кызь</w:t>
      </w:r>
      <w:r w:rsidRPr="00D84C30">
        <w:rPr>
          <w:sz w:val="24"/>
          <w:szCs w:val="24"/>
        </w:rPr>
        <w:t>(двадцать)</w:t>
      </w:r>
      <w:r w:rsidRPr="00D84C30">
        <w:rPr>
          <w:i/>
          <w:iCs/>
          <w:sz w:val="24"/>
          <w:szCs w:val="24"/>
        </w:rPr>
        <w:t>, пӧзьы</w:t>
      </w:r>
      <w:r w:rsidRPr="00D84C30">
        <w:rPr>
          <w:sz w:val="24"/>
          <w:szCs w:val="24"/>
        </w:rPr>
        <w:t xml:space="preserve">(варежка); в словах с йотированными гласными </w:t>
      </w:r>
      <w:r w:rsidRPr="00D84C30">
        <w:rPr>
          <w:i/>
          <w:iCs/>
          <w:sz w:val="24"/>
          <w:szCs w:val="24"/>
        </w:rPr>
        <w:t xml:space="preserve">е, ё, ю, я </w:t>
      </w:r>
      <w:r w:rsidRPr="00D84C30">
        <w:rPr>
          <w:iCs/>
          <w:sz w:val="24"/>
          <w:szCs w:val="24"/>
        </w:rPr>
        <w:t>(</w:t>
      </w:r>
      <w:r w:rsidRPr="00D84C30">
        <w:rPr>
          <w:i/>
          <w:iCs/>
          <w:sz w:val="24"/>
          <w:szCs w:val="24"/>
        </w:rPr>
        <w:t>емыш</w:t>
      </w:r>
      <w:r w:rsidRPr="00D84C30">
        <w:rPr>
          <w:sz w:val="24"/>
          <w:szCs w:val="24"/>
        </w:rPr>
        <w:t>(фрукт)</w:t>
      </w:r>
      <w:r w:rsidRPr="00D84C30">
        <w:rPr>
          <w:i/>
          <w:iCs/>
          <w:sz w:val="24"/>
          <w:szCs w:val="24"/>
        </w:rPr>
        <w:t xml:space="preserve">, </w:t>
      </w:r>
      <w:r w:rsidRPr="00D84C30">
        <w:rPr>
          <w:i/>
          <w:iCs/>
          <w:sz w:val="24"/>
          <w:szCs w:val="24"/>
        </w:rPr>
        <w:lastRenderedPageBreak/>
        <w:t>лемлет</w:t>
      </w:r>
      <w:r w:rsidRPr="00D84C30">
        <w:rPr>
          <w:sz w:val="24"/>
          <w:szCs w:val="24"/>
        </w:rPr>
        <w:t>(розовый)</w:t>
      </w:r>
      <w:r w:rsidRPr="00D84C30">
        <w:rPr>
          <w:i/>
          <w:iCs/>
          <w:sz w:val="24"/>
          <w:szCs w:val="24"/>
        </w:rPr>
        <w:t>, югыт</w:t>
      </w:r>
      <w:r w:rsidRPr="00D84C30">
        <w:rPr>
          <w:sz w:val="24"/>
          <w:szCs w:val="24"/>
        </w:rPr>
        <w:t>(светлый)</w:t>
      </w:r>
      <w:r w:rsidRPr="00D84C30">
        <w:rPr>
          <w:i/>
          <w:iCs/>
          <w:sz w:val="24"/>
          <w:szCs w:val="24"/>
        </w:rPr>
        <w:t>, люгы</w:t>
      </w:r>
      <w:r w:rsidRPr="00D84C30">
        <w:rPr>
          <w:sz w:val="24"/>
          <w:szCs w:val="24"/>
        </w:rPr>
        <w:t>(репейник)</w:t>
      </w:r>
      <w:r w:rsidRPr="00D84C30">
        <w:rPr>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Небуквенные графические средства: пробел между словами, знак переноса.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Удмуртский алфавит: правильное название букв, их последовательность. Использование алфавита для упорядочения списка слов.</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звуков и сочетаний звуков, ударение в словах в соответствии с нормами современного удмуртского литературного языка (на ограниченном перечне слов, отрабатываемом в учебнике).</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как название предмета, признак предмета, действие предмета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Выявление слов, значение которых требует уточнения.</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Предложение как единица языка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ипредложение (наблюдение над сходством и различием).</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Восстановление деформированных предложений.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Составление предложений из набора форм слов.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Правила правописания и их применение:раздельное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(по слогам); знаки препинания в конце предложения: точка, вопросительный и восклицательный знаки.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Усвоение алгоритма списывания текста и записи слов и предложений под диктовку.</w:t>
      </w:r>
    </w:p>
    <w:p w:rsidR="003B46B3" w:rsidRPr="00D84C30" w:rsidRDefault="003B46B3" w:rsidP="003B46B3">
      <w:pPr>
        <w:tabs>
          <w:tab w:val="left" w:pos="1134"/>
        </w:tabs>
        <w:spacing w:line="360" w:lineRule="auto"/>
        <w:ind w:firstLine="709"/>
        <w:jc w:val="both"/>
        <w:rPr>
          <w:iCs/>
          <w:sz w:val="24"/>
          <w:szCs w:val="24"/>
        </w:rPr>
      </w:pPr>
      <w:r w:rsidRPr="00D84C30">
        <w:rPr>
          <w:color w:val="000000"/>
          <w:sz w:val="24"/>
          <w:szCs w:val="24"/>
          <w:lang w:eastAsia="ru-RU"/>
        </w:rPr>
        <w:t xml:space="preserve">Использование букв </w:t>
      </w:r>
      <w:r w:rsidRPr="00D84C30">
        <w:rPr>
          <w:i/>
          <w:iCs/>
          <w:color w:val="000000"/>
          <w:sz w:val="24"/>
          <w:szCs w:val="24"/>
          <w:lang w:eastAsia="ru-RU"/>
        </w:rPr>
        <w:t>ь</w:t>
      </w:r>
      <w:r w:rsidRPr="00D84C30">
        <w:rPr>
          <w:color w:val="000000"/>
          <w:sz w:val="24"/>
          <w:szCs w:val="24"/>
          <w:lang w:eastAsia="ru-RU"/>
        </w:rPr>
        <w:t>,</w:t>
      </w:r>
      <w:r w:rsidRPr="00D84C30">
        <w:rPr>
          <w:i/>
          <w:color w:val="000000"/>
          <w:sz w:val="24"/>
          <w:szCs w:val="24"/>
          <w:lang w:eastAsia="ru-RU"/>
        </w:rPr>
        <w:t>е, ё, ю, я, и</w:t>
      </w:r>
      <w:r w:rsidRPr="00D84C30">
        <w:rPr>
          <w:color w:val="000000"/>
          <w:sz w:val="24"/>
          <w:szCs w:val="24"/>
          <w:lang w:eastAsia="ru-RU"/>
        </w:rPr>
        <w:t xml:space="preserve"> для обозначения в словах мягкости согласных звуков </w:t>
      </w:r>
      <w:r w:rsidRPr="00D84C30">
        <w:rPr>
          <w:rFonts w:eastAsia="@Arial Unicode MS"/>
          <w:iCs/>
          <w:color w:val="000000"/>
          <w:sz w:val="24"/>
          <w:szCs w:val="24"/>
        </w:rPr>
        <w:t>[д’], [з’], [л’], [н’], [с’], [т’].</w:t>
      </w:r>
    </w:p>
    <w:p w:rsidR="003B46B3" w:rsidRPr="00D84C30" w:rsidRDefault="003B46B3" w:rsidP="003B46B3">
      <w:pPr>
        <w:tabs>
          <w:tab w:val="left" w:pos="1134"/>
        </w:tabs>
        <w:spacing w:line="360" w:lineRule="auto"/>
        <w:ind w:firstLine="709"/>
        <w:jc w:val="both"/>
        <w:rPr>
          <w:iCs/>
          <w:sz w:val="24"/>
          <w:szCs w:val="24"/>
        </w:rPr>
      </w:pPr>
      <w:r w:rsidRPr="00D84C30">
        <w:rPr>
          <w:rFonts w:eastAsia="@Arial Unicode MS"/>
          <w:iCs/>
          <w:color w:val="000000"/>
          <w:sz w:val="24"/>
          <w:szCs w:val="24"/>
        </w:rPr>
        <w:t>Использование букв</w:t>
      </w:r>
      <w:r w:rsidRPr="00D84C30">
        <w:rPr>
          <w:rFonts w:eastAsia="@Arial Unicode MS"/>
          <w:i/>
          <w:color w:val="000000"/>
          <w:sz w:val="24"/>
          <w:szCs w:val="24"/>
        </w:rPr>
        <w:t xml:space="preserve"> ӥ, э </w:t>
      </w:r>
      <w:r w:rsidRPr="00D84C30">
        <w:rPr>
          <w:rFonts w:eastAsia="@Arial Unicode MS"/>
          <w:iCs/>
          <w:color w:val="000000"/>
          <w:sz w:val="24"/>
          <w:szCs w:val="24"/>
        </w:rPr>
        <w:t>для обозначения твёрдости согласных звуков</w:t>
      </w:r>
      <w:bookmarkStart w:id="108" w:name="_Hlk104273850"/>
      <w:r w:rsidRPr="00D84C30">
        <w:rPr>
          <w:rFonts w:eastAsia="@Arial Unicode MS"/>
          <w:iCs/>
          <w:color w:val="000000"/>
          <w:sz w:val="24"/>
          <w:szCs w:val="24"/>
        </w:rPr>
        <w:t>[д], [з], [л], [н], [с], [т].</w:t>
      </w:r>
      <w:bookmarkEnd w:id="108"/>
    </w:p>
    <w:p w:rsidR="003B46B3" w:rsidRPr="00D84C30" w:rsidRDefault="003B46B3" w:rsidP="003B46B3">
      <w:pPr>
        <w:tabs>
          <w:tab w:val="left" w:pos="1134"/>
        </w:tabs>
        <w:adjustRightInd w:val="0"/>
        <w:spacing w:line="360" w:lineRule="auto"/>
        <w:ind w:firstLine="709"/>
        <w:rPr>
          <w:rFonts w:eastAsia="@Arial Unicode MS"/>
          <w:b/>
          <w:bCs/>
          <w:iCs/>
          <w:color w:val="000000"/>
          <w:sz w:val="24"/>
          <w:szCs w:val="24"/>
        </w:rPr>
      </w:pPr>
      <w:r w:rsidRPr="00D84C30">
        <w:rPr>
          <w:rFonts w:eastAsia="@Arial Unicode MS"/>
          <w:b/>
          <w:bCs/>
          <w:iCs/>
          <w:color w:val="000000"/>
          <w:sz w:val="24"/>
          <w:szCs w:val="24"/>
        </w:rPr>
        <w:t>Блок «Развитие речи»</w:t>
      </w:r>
    </w:p>
    <w:p w:rsidR="003B46B3" w:rsidRPr="00D84C30" w:rsidRDefault="003B46B3" w:rsidP="003B46B3">
      <w:pPr>
        <w:tabs>
          <w:tab w:val="left" w:pos="1134"/>
        </w:tabs>
        <w:adjustRightInd w:val="0"/>
        <w:spacing w:line="360" w:lineRule="auto"/>
        <w:ind w:firstLine="709"/>
        <w:rPr>
          <w:rFonts w:eastAsia="@Arial Unicode MS"/>
          <w:iCs/>
          <w:color w:val="000000"/>
          <w:sz w:val="24"/>
          <w:szCs w:val="24"/>
        </w:rPr>
      </w:pPr>
      <w:r w:rsidRPr="00D84C30">
        <w:rPr>
          <w:rFonts w:eastAsia="@Arial Unicode MS"/>
          <w:iCs/>
          <w:color w:val="000000"/>
          <w:sz w:val="24"/>
          <w:szCs w:val="24"/>
        </w:rPr>
        <w:t>Речь как основная форма общения между людьми.</w:t>
      </w:r>
    </w:p>
    <w:p w:rsidR="003B46B3" w:rsidRPr="00D84C30" w:rsidRDefault="003B46B3" w:rsidP="003B46B3">
      <w:pPr>
        <w:tabs>
          <w:tab w:val="left" w:pos="1134"/>
        </w:tabs>
        <w:adjustRightInd w:val="0"/>
        <w:spacing w:line="360" w:lineRule="auto"/>
        <w:ind w:firstLine="709"/>
        <w:jc w:val="both"/>
        <w:rPr>
          <w:rFonts w:eastAsia="@Arial Unicode MS"/>
          <w:iCs/>
          <w:color w:val="000000"/>
          <w:sz w:val="24"/>
          <w:szCs w:val="24"/>
        </w:rPr>
      </w:pPr>
      <w:r w:rsidRPr="00D84C30">
        <w:rPr>
          <w:rFonts w:eastAsia="@Arial Unicode MS"/>
          <w:iCs/>
          <w:color w:val="000000"/>
          <w:sz w:val="24"/>
          <w:szCs w:val="24"/>
        </w:rPr>
        <w:t>Овладение нормами речевого этикета в ситуациях учебного и бытового общения (приветствие, прощание,извинение, благодарность, обращение с просьбой).</w:t>
      </w:r>
    </w:p>
    <w:p w:rsidR="003B46B3" w:rsidRPr="00D84C30" w:rsidRDefault="003B46B3" w:rsidP="003B46B3">
      <w:pPr>
        <w:pStyle w:val="1"/>
        <w:tabs>
          <w:tab w:val="left" w:pos="1134"/>
        </w:tabs>
        <w:spacing w:after="120" w:line="360" w:lineRule="auto"/>
        <w:jc w:val="center"/>
        <w:rPr>
          <w:b/>
          <w:bCs/>
          <w:color w:val="000000" w:themeColor="text1"/>
          <w:sz w:val="24"/>
          <w:szCs w:val="24"/>
        </w:rPr>
      </w:pPr>
      <w:bookmarkStart w:id="109" w:name="_Toc98428364"/>
      <w:bookmarkStart w:id="110" w:name="_Toc111114734"/>
      <w:r w:rsidRPr="00D84C30">
        <w:rPr>
          <w:b/>
          <w:bCs/>
          <w:color w:val="000000" w:themeColor="text1"/>
          <w:sz w:val="24"/>
          <w:szCs w:val="24"/>
        </w:rPr>
        <w:t>2 класс</w:t>
      </w:r>
      <w:bookmarkEnd w:id="109"/>
      <w:bookmarkEnd w:id="110"/>
    </w:p>
    <w:p w:rsidR="003B46B3" w:rsidRPr="00D84C30" w:rsidRDefault="003B46B3" w:rsidP="003B46B3">
      <w:pPr>
        <w:tabs>
          <w:tab w:val="left" w:pos="1134"/>
        </w:tabs>
        <w:spacing w:line="360" w:lineRule="auto"/>
        <w:jc w:val="center"/>
        <w:rPr>
          <w:b/>
          <w:bCs/>
          <w:sz w:val="24"/>
          <w:szCs w:val="24"/>
        </w:rPr>
      </w:pPr>
      <w:r w:rsidRPr="00D84C30">
        <w:rPr>
          <w:b/>
          <w:bCs/>
          <w:sz w:val="24"/>
          <w:szCs w:val="24"/>
        </w:rPr>
        <w:t>Общие сведения о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w:t>
      </w:r>
    </w:p>
    <w:p w:rsidR="003B46B3" w:rsidRPr="00D84C30" w:rsidRDefault="003B46B3" w:rsidP="003B46B3">
      <w:pPr>
        <w:tabs>
          <w:tab w:val="left" w:pos="1134"/>
        </w:tabs>
        <w:spacing w:before="120"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Фонетика и графика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Смыслоразличительная функция звуков; гласные и согласные звуки, различение звуков и </w:t>
      </w:r>
      <w:r w:rsidRPr="00D84C30">
        <w:rPr>
          <w:sz w:val="24"/>
          <w:szCs w:val="24"/>
        </w:rPr>
        <w:lastRenderedPageBreak/>
        <w:t>букв. Специфичные звуки удмуртского языка [ӧ], [ӝ], [ӵ], [ӟ], обозначение на письме звуков [ӧ], [ӝ], [ӵ], [ӟ].</w:t>
      </w:r>
    </w:p>
    <w:p w:rsidR="003B46B3" w:rsidRPr="00D84C30" w:rsidRDefault="003B46B3" w:rsidP="003B46B3">
      <w:pPr>
        <w:tabs>
          <w:tab w:val="left" w:pos="1134"/>
        </w:tabs>
        <w:spacing w:line="360" w:lineRule="auto"/>
        <w:ind w:firstLine="709"/>
        <w:jc w:val="both"/>
        <w:rPr>
          <w:sz w:val="24"/>
          <w:szCs w:val="24"/>
        </w:rPr>
      </w:pPr>
      <w:bookmarkStart w:id="111" w:name="_Hlk98339882"/>
      <w:r w:rsidRPr="00D84C30">
        <w:rPr>
          <w:sz w:val="24"/>
          <w:szCs w:val="24"/>
        </w:rPr>
        <w:t>Парные и непарные по твёрдости–мягкости согласные звуки; обозначение на письме твёрдости и мягкости согласных звуков.</w:t>
      </w:r>
    </w:p>
    <w:bookmarkEnd w:id="111"/>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е, ё, ю, я</w:t>
      </w:r>
      <w:r w:rsidRPr="00D84C30">
        <w:rPr>
          <w:sz w:val="24"/>
          <w:szCs w:val="24"/>
        </w:rPr>
        <w:t xml:space="preserve">; соотношение звукового и буквенного состава в словах с буквами </w:t>
      </w:r>
      <w:r w:rsidRPr="00D84C30">
        <w:rPr>
          <w:i/>
          <w:iCs/>
          <w:sz w:val="24"/>
          <w:szCs w:val="24"/>
        </w:rPr>
        <w:t>е, ё, ю, я</w:t>
      </w:r>
      <w:r w:rsidRPr="00D84C30">
        <w:rPr>
          <w:sz w:val="24"/>
          <w:szCs w:val="24"/>
        </w:rPr>
        <w:t xml:space="preserve"> (в начале слова и после гласных).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буквы </w:t>
      </w:r>
      <w:r w:rsidRPr="00D84C30">
        <w:rPr>
          <w:i/>
          <w:iCs/>
          <w:sz w:val="24"/>
          <w:szCs w:val="24"/>
        </w:rPr>
        <w:t>ь</w:t>
      </w:r>
      <w:r w:rsidRPr="00D84C30">
        <w:rPr>
          <w:sz w:val="24"/>
          <w:szCs w:val="24"/>
        </w:rPr>
        <w:t>: показатель мягкости предшествующего согласного в конце и в середине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и, ӥ</w:t>
      </w:r>
      <w:r w:rsidRPr="00D84C30">
        <w:rPr>
          <w:sz w:val="24"/>
          <w:szCs w:val="24"/>
        </w:rPr>
        <w:t xml:space="preserve">; использование буквы </w:t>
      </w:r>
      <w:r w:rsidRPr="00D84C30">
        <w:rPr>
          <w:i/>
          <w:iCs/>
          <w:sz w:val="24"/>
          <w:szCs w:val="24"/>
        </w:rPr>
        <w:t>ӥ</w:t>
      </w:r>
      <w:r w:rsidRPr="00D84C30">
        <w:rPr>
          <w:sz w:val="24"/>
          <w:szCs w:val="24"/>
        </w:rPr>
        <w:t xml:space="preserve"> для обозначения твёрдости предшествующих согласных звуков</w:t>
      </w:r>
      <w:r w:rsidRPr="00D84C30">
        <w:rPr>
          <w:rFonts w:eastAsia="@Arial Unicode MS"/>
          <w:iCs/>
          <w:color w:val="000000"/>
          <w:sz w:val="24"/>
          <w:szCs w:val="24"/>
        </w:rPr>
        <w:t>[д], [з], [л], [н], [с], [т].</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Функции букв </w:t>
      </w:r>
      <w:r w:rsidRPr="00D84C30">
        <w:rPr>
          <w:i/>
          <w:iCs/>
          <w:sz w:val="24"/>
          <w:szCs w:val="24"/>
        </w:rPr>
        <w:t>е, э</w:t>
      </w:r>
      <w:r w:rsidRPr="00D84C30">
        <w:rPr>
          <w:sz w:val="24"/>
          <w:szCs w:val="24"/>
        </w:rPr>
        <w:t xml:space="preserve">; </w:t>
      </w:r>
      <w:bookmarkStart w:id="112" w:name="_Hlk95986735"/>
      <w:r w:rsidRPr="00D84C30">
        <w:rPr>
          <w:sz w:val="24"/>
          <w:szCs w:val="24"/>
        </w:rPr>
        <w:t xml:space="preserve">использование буквы </w:t>
      </w:r>
      <w:r w:rsidRPr="00D84C30">
        <w:rPr>
          <w:i/>
          <w:iCs/>
          <w:sz w:val="24"/>
          <w:szCs w:val="24"/>
        </w:rPr>
        <w:t>э</w:t>
      </w:r>
      <w:r w:rsidRPr="00D84C30">
        <w:rPr>
          <w:sz w:val="24"/>
          <w:szCs w:val="24"/>
        </w:rPr>
        <w:t xml:space="preserve"> для обозначения твёрдости предшествующих согласных звук</w:t>
      </w:r>
      <w:bookmarkEnd w:id="112"/>
      <w:r w:rsidRPr="00D84C30">
        <w:rPr>
          <w:sz w:val="24"/>
          <w:szCs w:val="24"/>
        </w:rPr>
        <w:t>ов</w:t>
      </w:r>
      <w:r w:rsidRPr="00D84C30">
        <w:rPr>
          <w:rFonts w:eastAsia="@Arial Unicode MS"/>
          <w:iCs/>
          <w:color w:val="000000"/>
          <w:sz w:val="24"/>
          <w:szCs w:val="24"/>
        </w:rPr>
        <w:t>[д], [з], [л], [н], [с], [т]</w:t>
      </w:r>
      <w:r w:rsidRPr="00D84C30">
        <w:rPr>
          <w:sz w:val="24"/>
          <w:szCs w:val="24"/>
        </w:rPr>
        <w:t xml:space="preserve">; буквы </w:t>
      </w:r>
      <w:r w:rsidRPr="00D84C30">
        <w:rPr>
          <w:i/>
          <w:iCs/>
          <w:sz w:val="24"/>
          <w:szCs w:val="24"/>
        </w:rPr>
        <w:t>е</w:t>
      </w:r>
      <w:r w:rsidRPr="00D84C30">
        <w:rPr>
          <w:sz w:val="24"/>
          <w:szCs w:val="24"/>
        </w:rPr>
        <w:t>– для обозначения звука [э] после непарных по твёрдости и мягкости согласных звуков.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Парные и непарные по звонкости – глухости согласные звуки</w:t>
      </w:r>
      <w:bookmarkStart w:id="113" w:name="_Hlk95987463"/>
      <w:r w:rsidRPr="00D84C30">
        <w:rPr>
          <w:sz w:val="24"/>
          <w:szCs w:val="24"/>
        </w:rPr>
        <w:t>.</w:t>
      </w:r>
      <w:bookmarkEnd w:id="113"/>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Согласный звук [й], обозначение на письме звука </w:t>
      </w:r>
      <w:bookmarkStart w:id="114" w:name="_Hlk95987998"/>
      <w:r w:rsidRPr="00D84C30">
        <w:rPr>
          <w:sz w:val="24"/>
          <w:szCs w:val="24"/>
        </w:rPr>
        <w:t>[й]</w:t>
      </w:r>
      <w:bookmarkEnd w:id="114"/>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Разделительные знаки </w:t>
      </w:r>
      <w:r w:rsidRPr="00D84C30">
        <w:rPr>
          <w:i/>
          <w:iCs/>
          <w:sz w:val="24"/>
          <w:szCs w:val="24"/>
        </w:rPr>
        <w:t>ь, ъ;</w:t>
      </w:r>
      <w:r w:rsidRPr="00D84C30">
        <w:rPr>
          <w:sz w:val="24"/>
          <w:szCs w:val="24"/>
        </w:rPr>
        <w:t xml:space="preserve">использование на письме разделительных знаков </w:t>
      </w:r>
      <w:r w:rsidRPr="00D84C30">
        <w:rPr>
          <w:i/>
          <w:iCs/>
          <w:sz w:val="24"/>
          <w:szCs w:val="24"/>
        </w:rPr>
        <w:t>ъ</w:t>
      </w:r>
      <w:r w:rsidRPr="00D84C30">
        <w:rPr>
          <w:sz w:val="24"/>
          <w:szCs w:val="24"/>
        </w:rPr>
        <w:t xml:space="preserve"> и </w:t>
      </w:r>
      <w:r w:rsidRPr="00D84C30">
        <w:rPr>
          <w:i/>
          <w:iCs/>
          <w:sz w:val="24"/>
          <w:szCs w:val="24"/>
        </w:rPr>
        <w:t>ь.</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Буквы, употребляющиеся только в заимствованных из русского языка словах: </w:t>
      </w:r>
      <w:r w:rsidRPr="00D84C30">
        <w:rPr>
          <w:i/>
          <w:iCs/>
          <w:sz w:val="24"/>
          <w:szCs w:val="24"/>
        </w:rPr>
        <w:t>ф, х, ц, щ</w:t>
      </w:r>
      <w:r w:rsidRPr="00D84C30">
        <w:rPr>
          <w:sz w:val="24"/>
          <w:szCs w:val="24"/>
        </w:rPr>
        <w:t xml:space="preserve">. Функции букв </w:t>
      </w:r>
      <w:r w:rsidRPr="00D84C30">
        <w:rPr>
          <w:i/>
          <w:iCs/>
          <w:sz w:val="24"/>
          <w:szCs w:val="24"/>
        </w:rPr>
        <w:t>ф, х, ц, щ</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Передача мягкого согласного звука [с’] в удмуртском языке и его обозначение на письме.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Качественная характеристика звука: гласный – согласный; согласный твёрдый – мягкий, парный – непарный; согласный звонкий – глухой, парный – непарный.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Деление слов на слоги. Знание удмуртского алфавита: правильное название букв, знание их последовательности. Использование алфавита при работе со словариками.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3B46B3" w:rsidRPr="00D84C30" w:rsidRDefault="003B46B3" w:rsidP="003B46B3">
      <w:pPr>
        <w:tabs>
          <w:tab w:val="left" w:pos="1134"/>
        </w:tabs>
        <w:spacing w:line="360" w:lineRule="auto"/>
        <w:ind w:firstLine="709"/>
        <w:jc w:val="both"/>
        <w:rPr>
          <w:sz w:val="24"/>
          <w:szCs w:val="24"/>
        </w:rPr>
      </w:pP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Произношение звуков и сочетаний звуков, ударение в словах в соответствии с нормами современного удмуртского литературного языка (на ограниченном перечне слов, отрабатываемом в учебнике). Правильная интонация в процессе говорения и чтения.</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b/>
          <w:bCs/>
          <w:sz w:val="24"/>
          <w:szCs w:val="24"/>
        </w:rPr>
      </w:pPr>
      <w:r w:rsidRPr="00D84C30">
        <w:rPr>
          <w:sz w:val="24"/>
          <w:szCs w:val="24"/>
        </w:rPr>
        <w:t>Лексическое значение слова (общее представление). Определение значения слова по тексту или уточнение значения с помощью толкового словарика учебника.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Однозначные и многозначные слова (простые случаи,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Синонимы и антонимы. Наблюдение за использованием в речи синонимов, антонимов.</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Морфология</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существительное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lastRenderedPageBreak/>
        <w:t>Общее значение имени существительного. Вопросы:</w:t>
      </w:r>
      <w:r w:rsidRPr="00D84C30">
        <w:rPr>
          <w:i/>
          <w:iCs/>
          <w:sz w:val="24"/>
          <w:szCs w:val="24"/>
        </w:rPr>
        <w:t>кин?</w:t>
      </w:r>
      <w:r w:rsidRPr="00D84C30">
        <w:rPr>
          <w:sz w:val="24"/>
          <w:szCs w:val="24"/>
        </w:rPr>
        <w:t xml:space="preserve">(кто?), </w:t>
      </w:r>
      <w:r w:rsidRPr="00D84C30">
        <w:rPr>
          <w:i/>
          <w:iCs/>
          <w:sz w:val="24"/>
          <w:szCs w:val="24"/>
        </w:rPr>
        <w:t>ма?</w:t>
      </w:r>
      <w:r w:rsidRPr="00D84C30">
        <w:rPr>
          <w:sz w:val="24"/>
          <w:szCs w:val="24"/>
        </w:rPr>
        <w:t>,</w:t>
      </w:r>
      <w:r w:rsidRPr="00D84C30">
        <w:rPr>
          <w:i/>
          <w:iCs/>
          <w:sz w:val="24"/>
          <w:szCs w:val="24"/>
        </w:rPr>
        <w:t>мар?</w:t>
      </w:r>
      <w:r w:rsidRPr="00D84C30">
        <w:rPr>
          <w:sz w:val="24"/>
          <w:szCs w:val="24"/>
        </w:rPr>
        <w:t>(что?).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Изменение существительных по числам.Единственное и множественное число существительного; вопросы существительных множественного числа: </w:t>
      </w:r>
      <w:r w:rsidRPr="00D84C30">
        <w:rPr>
          <w:i/>
          <w:iCs/>
          <w:sz w:val="24"/>
          <w:szCs w:val="24"/>
        </w:rPr>
        <w:t>кинъёс?</w:t>
      </w:r>
      <w:r w:rsidRPr="00D84C30">
        <w:rPr>
          <w:sz w:val="24"/>
          <w:szCs w:val="24"/>
        </w:rPr>
        <w:t xml:space="preserve"> (кто?), </w:t>
      </w:r>
      <w:r w:rsidRPr="00D84C30">
        <w:rPr>
          <w:i/>
          <w:iCs/>
          <w:sz w:val="24"/>
          <w:szCs w:val="24"/>
        </w:rPr>
        <w:t>маос?</w:t>
      </w:r>
      <w:r w:rsidRPr="00D84C30">
        <w:rPr>
          <w:sz w:val="24"/>
          <w:szCs w:val="24"/>
        </w:rPr>
        <w:t xml:space="preserve"> (что?).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Собственные имена существительные (имена, фамилии и отчества людей, клички животных, географические названия).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существительных в речи.</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Глагол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Общее значение глагола.Вопросы: </w:t>
      </w:r>
      <w:r w:rsidRPr="00D84C30">
        <w:rPr>
          <w:i/>
          <w:iCs/>
          <w:sz w:val="24"/>
          <w:szCs w:val="24"/>
        </w:rPr>
        <w:t xml:space="preserve">макарыны? </w:t>
      </w:r>
      <w:r w:rsidRPr="00D84C30">
        <w:rPr>
          <w:sz w:val="24"/>
          <w:szCs w:val="24"/>
        </w:rPr>
        <w:t xml:space="preserve">(что делать?), </w:t>
      </w:r>
      <w:r w:rsidRPr="00D84C30">
        <w:rPr>
          <w:i/>
          <w:iCs/>
          <w:sz w:val="24"/>
          <w:szCs w:val="24"/>
        </w:rPr>
        <w:t xml:space="preserve">ма каре? </w:t>
      </w:r>
      <w:r w:rsidRPr="00D84C30">
        <w:rPr>
          <w:sz w:val="24"/>
          <w:szCs w:val="24"/>
        </w:rPr>
        <w:t xml:space="preserve">(что делает?), </w:t>
      </w:r>
      <w:r w:rsidRPr="00D84C30">
        <w:rPr>
          <w:i/>
          <w:iCs/>
          <w:sz w:val="24"/>
          <w:szCs w:val="24"/>
        </w:rPr>
        <w:t xml:space="preserve">ма каро? </w:t>
      </w:r>
      <w:r w:rsidRPr="00D84C30">
        <w:rPr>
          <w:sz w:val="24"/>
          <w:szCs w:val="24"/>
        </w:rPr>
        <w:t xml:space="preserve">(что делают?), </w:t>
      </w:r>
      <w:r w:rsidRPr="00D84C30">
        <w:rPr>
          <w:i/>
          <w:iCs/>
          <w:sz w:val="24"/>
          <w:szCs w:val="24"/>
        </w:rPr>
        <w:t xml:space="preserve">макаризы? </w:t>
      </w:r>
      <w:r w:rsidRPr="00D84C30">
        <w:rPr>
          <w:sz w:val="24"/>
          <w:szCs w:val="24"/>
        </w:rPr>
        <w:t xml:space="preserve">(что (с)делали?), </w:t>
      </w:r>
      <w:r w:rsidRPr="00D84C30">
        <w:rPr>
          <w:i/>
          <w:iCs/>
          <w:sz w:val="24"/>
          <w:szCs w:val="24"/>
        </w:rPr>
        <w:t>макарод?</w:t>
      </w:r>
      <w:r w:rsidRPr="00D84C30">
        <w:rPr>
          <w:sz w:val="24"/>
          <w:szCs w:val="24"/>
        </w:rPr>
        <w:t xml:space="preserve"> (что сделаешь?, что будешь делать?) и др.</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Изменение глаголов по числам, единственное и множественное число глагола.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глаголов в речи.</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Имя прилагательное (ознакомление)</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имени прилагательного.Вопросы:</w:t>
      </w:r>
      <w:r w:rsidRPr="00D84C30">
        <w:rPr>
          <w:i/>
          <w:iCs/>
          <w:sz w:val="24"/>
          <w:szCs w:val="24"/>
        </w:rPr>
        <w:t>кыӵе?</w:t>
      </w:r>
      <w:r w:rsidRPr="00D84C30">
        <w:rPr>
          <w:sz w:val="24"/>
          <w:szCs w:val="24"/>
        </w:rPr>
        <w:t xml:space="preserve"> (какой?), </w:t>
      </w:r>
      <w:r w:rsidRPr="00D84C30">
        <w:rPr>
          <w:i/>
          <w:iCs/>
          <w:sz w:val="24"/>
          <w:szCs w:val="24"/>
        </w:rPr>
        <w:t>кыӵеесь?</w:t>
      </w:r>
      <w:r w:rsidRPr="00D84C30">
        <w:rPr>
          <w:sz w:val="24"/>
          <w:szCs w:val="24"/>
        </w:rPr>
        <w:t xml:space="preserve"> (какие?).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прилагательных в речи.</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Предложение как единица языка. Предложение и слово. Отличие предложения от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Виды предложений по цели высказывания: </w:t>
      </w:r>
      <w:bookmarkStart w:id="115" w:name="_Hlk96426058"/>
      <w:r w:rsidRPr="00D84C30">
        <w:rPr>
          <w:sz w:val="24"/>
          <w:szCs w:val="24"/>
        </w:rPr>
        <w:t>повествовательные, вопросительные, побудительные предложения. Виды предложений по интонации: восклицательные и невосклицательные предложения</w:t>
      </w:r>
      <w:bookmarkEnd w:id="115"/>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Порядок слов в предложении; связь слов в предложении.</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применение:прописная буква в начале предложения и в именах собственных (имена, фамилии, отчества людей, клички животных, географические названия); гласные после мягких согласных в сочетаниях </w:t>
      </w:r>
      <w:r w:rsidRPr="00D84C30">
        <w:rPr>
          <w:i/>
          <w:iCs/>
          <w:sz w:val="24"/>
          <w:szCs w:val="24"/>
        </w:rPr>
        <w:t>ӟа, ча, ӟо, чо, ӟу, чу;</w:t>
      </w:r>
      <w:r w:rsidRPr="00D84C30">
        <w:rPr>
          <w:sz w:val="24"/>
          <w:szCs w:val="24"/>
        </w:rPr>
        <w:t xml:space="preserve">буквы </w:t>
      </w:r>
      <w:r w:rsidRPr="00D84C30">
        <w:rPr>
          <w:i/>
          <w:iCs/>
          <w:sz w:val="24"/>
          <w:szCs w:val="24"/>
        </w:rPr>
        <w:t>ӥ, э</w:t>
      </w:r>
      <w:r w:rsidRPr="00D84C30">
        <w:rPr>
          <w:sz w:val="24"/>
          <w:szCs w:val="24"/>
        </w:rPr>
        <w:t xml:space="preserve"> после твёрдых согласных [д], [з], [л], [н], [с], [т];разделительный мягкий знак</w:t>
      </w:r>
      <w:r w:rsidRPr="00D84C30">
        <w:rPr>
          <w:i/>
          <w:iCs/>
          <w:sz w:val="24"/>
          <w:szCs w:val="24"/>
        </w:rPr>
        <w:t xml:space="preserve">(ь); </w:t>
      </w:r>
      <w:r w:rsidRPr="00D84C30">
        <w:rPr>
          <w:sz w:val="24"/>
          <w:szCs w:val="24"/>
        </w:rPr>
        <w:t>разделительный твёрдый знак</w:t>
      </w:r>
      <w:r w:rsidRPr="00D84C30">
        <w:rPr>
          <w:i/>
          <w:iCs/>
          <w:sz w:val="24"/>
          <w:szCs w:val="24"/>
        </w:rPr>
        <w:t>(ъ);</w:t>
      </w:r>
      <w:r w:rsidRPr="00D84C30">
        <w:rPr>
          <w:sz w:val="24"/>
          <w:szCs w:val="24"/>
        </w:rPr>
        <w:t xml:space="preserve">парные звонкие и глухие согласные в конце слова; правописание слов с двойными согласными </w:t>
      </w:r>
      <w:r w:rsidRPr="00D84C30">
        <w:rPr>
          <w:i/>
          <w:iCs/>
          <w:sz w:val="24"/>
          <w:szCs w:val="24"/>
        </w:rPr>
        <w:t>нн, лл, тт;</w:t>
      </w:r>
      <w:r w:rsidRPr="00D84C30">
        <w:rPr>
          <w:sz w:val="24"/>
          <w:szCs w:val="24"/>
        </w:rPr>
        <w:t xml:space="preserve">правописание слов с буквами </w:t>
      </w:r>
      <w:r w:rsidRPr="00D84C30">
        <w:rPr>
          <w:i/>
          <w:iCs/>
          <w:sz w:val="24"/>
          <w:szCs w:val="24"/>
        </w:rPr>
        <w:t>ф, х, ц, щ;</w:t>
      </w:r>
      <w:r w:rsidRPr="00D84C30">
        <w:rPr>
          <w:sz w:val="24"/>
          <w:szCs w:val="24"/>
        </w:rPr>
        <w:t>правописание слов с мягким согласным [с’];перенос слов по слогам с одной строки на другую;правописание существительных во множественном числе;знаки препинания в конце предложения.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Использование орфографического словарика учебника для определения (уточнения) написания слова. Контроль и самоконтроль при проверке собственных и предложенных текстов.</w:t>
      </w:r>
    </w:p>
    <w:p w:rsidR="003B46B3" w:rsidRPr="00D84C30" w:rsidRDefault="003B46B3" w:rsidP="003B46B3">
      <w:pPr>
        <w:tabs>
          <w:tab w:val="left" w:pos="1134"/>
        </w:tabs>
        <w:spacing w:before="120" w:line="360" w:lineRule="auto"/>
        <w:jc w:val="center"/>
        <w:rPr>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Речь как основная форма общения между людьми. Осознание ситуации общения: с какой целью, с кем и где происходит общение. 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w:t>
      </w:r>
      <w:r w:rsidRPr="00D84C30">
        <w:rPr>
          <w:sz w:val="24"/>
          <w:szCs w:val="24"/>
        </w:rPr>
        <w:lastRenderedPageBreak/>
        <w:t>поддержать, закончить разговор и т. п.). Практическое овладение диалогической формой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Соблюдение норм речевого этикета и орфоэпических норм в ситуациях учеб</w:t>
      </w:r>
      <w:r w:rsidRPr="00D84C30">
        <w:rPr>
          <w:sz w:val="24"/>
          <w:szCs w:val="24"/>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 Составление устного рассказа по картине, репродукции картины. Составление устного рассказа по личным наблюдениям и вопросам.</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Признаки текста: смысловое единство предложений в тексте; последовательность предложений в тексте; выражение втексте законченной мысли. Тема текста. Основная мысль. Заглавие текста. Отражение темы текста или основной мысли в заголовке. Подбор заголовков к предложенным текстам. Последовательность частей текста. Корректирование текстов с нарушенным порядком предложений или его частей.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Подробное изложение повествовательного текста объёмом 30–35 слов с опорой на вопросы.</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Написание обучающих сочиненийповествовательного характера объёмом 5–7 предложений по картине и репродукции картин с опорой на вопросы.</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16" w:name="_Toc98428365"/>
      <w:bookmarkStart w:id="117" w:name="_Toc111114735"/>
      <w:r w:rsidRPr="00D84C30">
        <w:rPr>
          <w:b/>
          <w:bCs/>
          <w:color w:val="000000" w:themeColor="text1"/>
          <w:sz w:val="24"/>
          <w:szCs w:val="24"/>
        </w:rPr>
        <w:t>3 класс</w:t>
      </w:r>
      <w:bookmarkEnd w:id="116"/>
      <w:bookmarkEnd w:id="117"/>
    </w:p>
    <w:p w:rsidR="003B46B3" w:rsidRPr="00D84C30" w:rsidRDefault="003B46B3" w:rsidP="003B46B3">
      <w:pPr>
        <w:tabs>
          <w:tab w:val="left" w:pos="1134"/>
        </w:tabs>
        <w:spacing w:line="360" w:lineRule="auto"/>
        <w:jc w:val="center"/>
        <w:rPr>
          <w:b/>
          <w:bCs/>
          <w:sz w:val="24"/>
          <w:szCs w:val="24"/>
        </w:rPr>
      </w:pPr>
      <w:r w:rsidRPr="00D84C30">
        <w:rPr>
          <w:b/>
          <w:bCs/>
          <w:sz w:val="24"/>
          <w:szCs w:val="24"/>
        </w:rPr>
        <w:t>Общие сведения о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Удмуртский язык как государственный язык Удмуртской Республики.</w:t>
      </w:r>
    </w:p>
    <w:p w:rsidR="003B46B3" w:rsidRPr="00D84C30" w:rsidRDefault="003B46B3" w:rsidP="003B46B3">
      <w:pPr>
        <w:tabs>
          <w:tab w:val="left" w:pos="1134"/>
        </w:tabs>
        <w:spacing w:before="120"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Фонетика и графика</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 xml:space="preserve">Звуки удмуртского языка: </w:t>
      </w:r>
      <w:r w:rsidRPr="00D84C30">
        <w:rPr>
          <w:sz w:val="24"/>
          <w:szCs w:val="24"/>
        </w:rPr>
        <w:t xml:space="preserve">гласный / согласный; согласный твёрдый / мягкий, парный / непарный; согласный глухой / звонкий, парный / непарный (повторение изученного); функции разделительных мягкого и твёрдого знаков, условия использования на письме разделительных мягкого и твёрдого знаков (повторение изученного);соотношение звукового и буквенного состава в словах с разделительными </w:t>
      </w:r>
      <w:r w:rsidRPr="00D84C30">
        <w:rPr>
          <w:i/>
          <w:iCs/>
          <w:sz w:val="24"/>
          <w:szCs w:val="24"/>
        </w:rPr>
        <w:t>ь</w:t>
      </w:r>
      <w:r w:rsidRPr="00D84C30">
        <w:rPr>
          <w:sz w:val="24"/>
          <w:szCs w:val="24"/>
        </w:rPr>
        <w:t xml:space="preserve"> и</w:t>
      </w:r>
      <w:r w:rsidRPr="00D84C30">
        <w:rPr>
          <w:i/>
          <w:iCs/>
          <w:sz w:val="24"/>
          <w:szCs w:val="24"/>
        </w:rPr>
        <w:t>ъ</w:t>
      </w:r>
      <w:bookmarkStart w:id="118" w:name="_Hlk98413609"/>
      <w:r w:rsidRPr="00D84C30">
        <w:rPr>
          <w:sz w:val="24"/>
          <w:szCs w:val="24"/>
        </w:rPr>
        <w:t>знаками (повторение изученного).</w:t>
      </w:r>
      <w:bookmarkEnd w:id="118"/>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Нормы произношения звуков и сочетаний звуков в словах. Правильная интонация в процессе говорения и чтения.</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Лексическое значение слова. Прямое и переносное значение слова. Синонимы и антонимы (повторение изученного).</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Состав слова (морфемика)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Суффикс как часть слова. Суффиксы словообразовательные и формообразующие (наблюдение). Изменение формы слова с помощью формообразующих суффиксов. Однокоренные </w:t>
      </w:r>
      <w:r w:rsidRPr="00D84C30">
        <w:rPr>
          <w:sz w:val="24"/>
          <w:szCs w:val="24"/>
        </w:rPr>
        <w:lastRenderedPageBreak/>
        <w:t>слова и формы одного и того же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Приставка как часть слова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Корень, приставка, суффикс – значимые части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Сложные слова.</w:t>
      </w:r>
    </w:p>
    <w:p w:rsidR="003B46B3" w:rsidRPr="00D84C30" w:rsidRDefault="003B46B3" w:rsidP="003B46B3">
      <w:pPr>
        <w:tabs>
          <w:tab w:val="left" w:pos="1134"/>
        </w:tabs>
        <w:spacing w:line="360" w:lineRule="auto"/>
        <w:ind w:firstLine="709"/>
        <w:jc w:val="both"/>
        <w:rPr>
          <w:sz w:val="24"/>
          <w:szCs w:val="24"/>
        </w:rPr>
      </w:pPr>
      <w:r w:rsidRPr="00D84C30">
        <w:rPr>
          <w:b/>
          <w:bCs/>
          <w:sz w:val="24"/>
          <w:szCs w:val="24"/>
        </w:rPr>
        <w:t>Морфология</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существительное.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Собственные и нарицательные имена существительные, общее значение, вопросы, употребление в речи (повторение).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Имена существительные одушевлённые и неодушевлённые.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Имена существительные единственного и множественного числа.</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имён существительных по падежам;определение падежа, в котором употреблено имя существительное.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Синтаксическая роль имени существительного(главный и второстепенный член предложения).</w:t>
      </w:r>
      <w:bookmarkStart w:id="119" w:name="_Hlk97733185"/>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Послелог (ознакомление).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 xml:space="preserve">Наиболее распространённые послелоги: </w:t>
      </w:r>
      <w:r w:rsidRPr="00D84C30">
        <w:rPr>
          <w:i/>
          <w:iCs/>
          <w:sz w:val="24"/>
          <w:szCs w:val="24"/>
        </w:rPr>
        <w:t>вылын, йылын</w:t>
      </w:r>
      <w:r w:rsidRPr="00D84C30">
        <w:rPr>
          <w:sz w:val="24"/>
          <w:szCs w:val="24"/>
        </w:rPr>
        <w:t>(на)</w:t>
      </w:r>
      <w:r w:rsidRPr="00D84C30">
        <w:rPr>
          <w:i/>
          <w:iCs/>
          <w:sz w:val="24"/>
          <w:szCs w:val="24"/>
        </w:rPr>
        <w:t>, улын</w:t>
      </w:r>
      <w:r w:rsidRPr="00D84C30">
        <w:rPr>
          <w:sz w:val="24"/>
          <w:szCs w:val="24"/>
        </w:rPr>
        <w:t>(под)</w:t>
      </w:r>
      <w:r w:rsidRPr="00D84C30">
        <w:rPr>
          <w:i/>
          <w:iCs/>
          <w:sz w:val="24"/>
          <w:szCs w:val="24"/>
        </w:rPr>
        <w:t>, азьын</w:t>
      </w:r>
      <w:r w:rsidRPr="00D84C30">
        <w:rPr>
          <w:sz w:val="24"/>
          <w:szCs w:val="24"/>
        </w:rPr>
        <w:t>(перед)</w:t>
      </w:r>
      <w:r w:rsidRPr="00D84C30">
        <w:rPr>
          <w:i/>
          <w:iCs/>
          <w:sz w:val="24"/>
          <w:szCs w:val="24"/>
        </w:rPr>
        <w:t>, берын</w:t>
      </w:r>
      <w:r w:rsidRPr="00D84C30">
        <w:rPr>
          <w:sz w:val="24"/>
          <w:szCs w:val="24"/>
        </w:rPr>
        <w:t>(за)</w:t>
      </w:r>
      <w:r w:rsidRPr="00D84C30">
        <w:rPr>
          <w:i/>
          <w:iCs/>
          <w:sz w:val="24"/>
          <w:szCs w:val="24"/>
        </w:rPr>
        <w:t>, дорын</w:t>
      </w:r>
      <w:r w:rsidRPr="00D84C30">
        <w:rPr>
          <w:sz w:val="24"/>
          <w:szCs w:val="24"/>
        </w:rPr>
        <w:t>(у)</w:t>
      </w:r>
      <w:r w:rsidRPr="00D84C30">
        <w:rPr>
          <w:i/>
          <w:iCs/>
          <w:sz w:val="24"/>
          <w:szCs w:val="24"/>
        </w:rPr>
        <w:t>, сьӧрын</w:t>
      </w:r>
      <w:r w:rsidRPr="00D84C30">
        <w:rPr>
          <w:sz w:val="24"/>
          <w:szCs w:val="24"/>
        </w:rPr>
        <w:t>(за)</w:t>
      </w:r>
      <w:r w:rsidRPr="00D84C30">
        <w:rPr>
          <w:i/>
          <w:iCs/>
          <w:sz w:val="24"/>
          <w:szCs w:val="24"/>
        </w:rPr>
        <w:t>, пушкын</w:t>
      </w:r>
      <w:r w:rsidRPr="00D84C30">
        <w:rPr>
          <w:sz w:val="24"/>
          <w:szCs w:val="24"/>
        </w:rPr>
        <w:t>(в)</w:t>
      </w:r>
      <w:r w:rsidRPr="00D84C30">
        <w:rPr>
          <w:i/>
          <w:iCs/>
          <w:sz w:val="24"/>
          <w:szCs w:val="24"/>
        </w:rPr>
        <w:t>, вадьсын</w:t>
      </w:r>
      <w:r w:rsidRPr="00D84C30">
        <w:rPr>
          <w:sz w:val="24"/>
          <w:szCs w:val="24"/>
        </w:rPr>
        <w:t>(над)</w:t>
      </w:r>
      <w:r w:rsidRPr="00D84C30">
        <w:rPr>
          <w:i/>
          <w:iCs/>
          <w:sz w:val="24"/>
          <w:szCs w:val="24"/>
        </w:rPr>
        <w:t>.</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Употребление и правописание послелогов с именами существительными.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Использование послелогов в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Удмуртские послелоги и русские предлоги (сравнение).</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Местоимение.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Личные местоимения (общее представление).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личных местоимений по падежам.</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Употребление личных местоимений в речи; использование их для устранения неоправданных повторов в тексте.</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прилагательное.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Общее значение, вопросы, употребление в речи.</w:t>
      </w:r>
    </w:p>
    <w:p w:rsidR="003B46B3" w:rsidRPr="00D84C30" w:rsidRDefault="003B46B3" w:rsidP="003B46B3">
      <w:pPr>
        <w:tabs>
          <w:tab w:val="left" w:pos="1134"/>
        </w:tabs>
        <w:spacing w:line="360" w:lineRule="auto"/>
        <w:ind w:firstLine="709"/>
        <w:jc w:val="both"/>
        <w:rPr>
          <w:i/>
          <w:iCs/>
          <w:sz w:val="24"/>
          <w:szCs w:val="24"/>
        </w:rPr>
      </w:pPr>
      <w:r w:rsidRPr="00D84C30">
        <w:rPr>
          <w:iCs/>
          <w:sz w:val="24"/>
          <w:szCs w:val="24"/>
        </w:rPr>
        <w:t>У</w:t>
      </w:r>
      <w:r w:rsidRPr="00D84C30">
        <w:rPr>
          <w:sz w:val="24"/>
          <w:szCs w:val="24"/>
        </w:rPr>
        <w:t>потребление имени прилагательного с именем существительным.</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Синтаксическая роль имени прилагательного(главный и второстепенный член предложения).</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Образование имён прилагательных (наблюдение).</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Глагол.</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Общее значение глагола, вопросы, употребление в речи (повторение изученного).</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глагола по числам.</w:t>
      </w:r>
      <w:bookmarkStart w:id="120" w:name="_Hlk96350080"/>
      <w:r w:rsidRPr="00D84C30">
        <w:rPr>
          <w:sz w:val="24"/>
          <w:szCs w:val="24"/>
        </w:rPr>
        <w:t>Единственное и множественное число;</w:t>
      </w:r>
      <w:bookmarkEnd w:id="120"/>
      <w:r w:rsidRPr="00D84C30">
        <w:rPr>
          <w:sz w:val="24"/>
          <w:szCs w:val="24"/>
        </w:rPr>
        <w:t xml:space="preserve"> образование глаголов единственного и множественного чисел.</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Изменение глагола по временам.Настоящее, будущее, прошедшее время; образование глаголов настоящего, будущего, прошедшего времени.</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lastRenderedPageBreak/>
        <w:t>Синтаксическая роль глагола (главный член предложения).</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Образование глаголов (наблюдение).</w:t>
      </w:r>
      <w:bookmarkEnd w:id="119"/>
    </w:p>
    <w:p w:rsidR="003B46B3" w:rsidRPr="00D84C30" w:rsidRDefault="003B46B3" w:rsidP="003B46B3">
      <w:pPr>
        <w:tabs>
          <w:tab w:val="left" w:pos="1134"/>
        </w:tabs>
        <w:spacing w:line="360" w:lineRule="auto"/>
        <w:ind w:firstLine="709"/>
        <w:jc w:val="both"/>
        <w:rPr>
          <w:i/>
          <w:i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Предложение</w:t>
      </w:r>
      <w:bookmarkStart w:id="121" w:name="_Hlk97734009"/>
      <w:r w:rsidRPr="00D84C30">
        <w:rPr>
          <w:iCs/>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Образование предложений, установление при помощи смысловых (синтаксических) вопросов связи между словами в предложении (повторение изученного).</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Виды предложений по цели высказывания: повествовательные, вопросительные, повелительные.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Виды предложений по интонации: восклицательные, невосклицательные.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Члены предложения; главные и второстепенные члены предложения.</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Главные члены предложения – подлежащее и сказуемое.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Второстепенные члены предложения (без деления на виды).</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Предложения распространённые и нераспространённые.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 xml:space="preserve">Предложения с однородными членами. Наблюдение за однородными членами предложения с союзами </w:t>
      </w:r>
      <w:r w:rsidRPr="00D84C30">
        <w:rPr>
          <w:i/>
          <w:iCs/>
          <w:sz w:val="24"/>
          <w:szCs w:val="24"/>
        </w:rPr>
        <w:t>и, а, но</w:t>
      </w:r>
      <w:r w:rsidRPr="00D84C30">
        <w:rPr>
          <w:sz w:val="24"/>
          <w:szCs w:val="24"/>
        </w:rPr>
        <w:t xml:space="preserve"> и без союзов.</w:t>
      </w:r>
      <w:bookmarkEnd w:id="121"/>
    </w:p>
    <w:p w:rsidR="003B46B3" w:rsidRPr="00D84C30" w:rsidRDefault="003B46B3" w:rsidP="003B46B3">
      <w:pPr>
        <w:tabs>
          <w:tab w:val="left" w:pos="1134"/>
        </w:tabs>
        <w:spacing w:line="360" w:lineRule="auto"/>
        <w:ind w:firstLine="709"/>
        <w:jc w:val="both"/>
        <w:rPr>
          <w:i/>
          <w:iCs/>
          <w:sz w:val="24"/>
          <w:szCs w:val="24"/>
        </w:rPr>
      </w:pPr>
      <w:r w:rsidRPr="00D84C30">
        <w:rPr>
          <w:b/>
          <w:bCs/>
          <w:sz w:val="24"/>
          <w:szCs w:val="24"/>
        </w:rPr>
        <w:t>Орфография и пунктуация</w:t>
      </w:r>
      <w:bookmarkStart w:id="122" w:name="_Hlk97734286"/>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Орфографическая зоркость как осознание места возможного возникновения орфографической ошибки.</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Контроль и самоконтроль при проверке собственных и предложенных текстов (повторение и применение на новом орфографическом материале).Использование орфографического словарика для определения (уточнения) написания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 прописная буква в начале предложения и в именах собственных (имена, фамилии, отчества людей, клички животных, географические названия);буквы </w:t>
      </w:r>
      <w:r w:rsidRPr="00D84C30">
        <w:rPr>
          <w:i/>
          <w:iCs/>
          <w:sz w:val="24"/>
          <w:szCs w:val="24"/>
        </w:rPr>
        <w:t>ӥ, э</w:t>
      </w:r>
      <w:r w:rsidRPr="00D84C30">
        <w:rPr>
          <w:sz w:val="24"/>
          <w:szCs w:val="24"/>
        </w:rPr>
        <w:t xml:space="preserve"> после твёрдых согласных [д], [з], [л], [н], [с], [т];разделительный мягкий знак </w:t>
      </w:r>
      <w:r w:rsidRPr="00D84C30">
        <w:rPr>
          <w:i/>
          <w:iCs/>
          <w:sz w:val="24"/>
          <w:szCs w:val="24"/>
        </w:rPr>
        <w:t>(ь);</w:t>
      </w:r>
      <w:r w:rsidRPr="00D84C30">
        <w:rPr>
          <w:sz w:val="24"/>
          <w:szCs w:val="24"/>
        </w:rPr>
        <w:t xml:space="preserve"> разделительный твёрдый знак </w:t>
      </w:r>
      <w:r w:rsidRPr="00D84C30">
        <w:rPr>
          <w:i/>
          <w:iCs/>
          <w:sz w:val="24"/>
          <w:szCs w:val="24"/>
        </w:rPr>
        <w:t>(ъ);</w:t>
      </w:r>
      <w:r w:rsidRPr="00D84C30">
        <w:rPr>
          <w:sz w:val="24"/>
          <w:szCs w:val="24"/>
        </w:rPr>
        <w:t xml:space="preserve"> парные звонкие и глухие согласные в конце слова; правописание слов с двойными согласными </w:t>
      </w:r>
      <w:r w:rsidRPr="00D84C30">
        <w:rPr>
          <w:i/>
          <w:iCs/>
          <w:sz w:val="24"/>
          <w:szCs w:val="24"/>
        </w:rPr>
        <w:t>нн, лл, тт;</w:t>
      </w:r>
      <w:r w:rsidRPr="00D84C30">
        <w:rPr>
          <w:sz w:val="24"/>
          <w:szCs w:val="24"/>
        </w:rPr>
        <w:t xml:space="preserve"> перенос слов по слогам с одной строки на другую; знаки препинания в конце предложения;раздельное написание послелогов с существительными, личными местоимениями.</w:t>
      </w:r>
    </w:p>
    <w:p w:rsidR="003B46B3" w:rsidRPr="00D84C30" w:rsidRDefault="003B46B3" w:rsidP="003B46B3">
      <w:pPr>
        <w:tabs>
          <w:tab w:val="left" w:pos="1134"/>
        </w:tabs>
        <w:spacing w:before="240" w:line="360" w:lineRule="auto"/>
        <w:jc w:val="center"/>
        <w:rPr>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Повторение и продолжение работы с текстом, начатой во 2 классе: тема текста, основная мысль текста, заголовок, корректирование текстов с нарушенным порядком предложений и </w:t>
      </w:r>
      <w:r w:rsidRPr="00D84C30">
        <w:rPr>
          <w:sz w:val="24"/>
          <w:szCs w:val="24"/>
        </w:rPr>
        <w:lastRenderedPageBreak/>
        <w:t>абзацев.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Типы текстов: описание, повествование, рассуждение, их особенности (первичное ознакомление). Создание собственных текстов заданного типа.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План текста. Ключевые слова в тексте. Написание текста по заданному плану. Связь предложений в тексте с помощью личных местоимений, синонимов.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Подробное изложение повествовательного текста объёмом 50–55 слов с опорой на вопросы.</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Написание обучающих сочинений повествовательного характера по заданной теме, по заданному началу текста, по опорным словам, по картине и репродукции картин с опорой на вопросы (объёмом 8–9 предложений).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Изучение содержания учебного предмета «Родной (удмуртский) язык» втретьем классе способствует освоению ряда универсальных учебных действий.</w:t>
      </w:r>
      <w:bookmarkEnd w:id="122"/>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23" w:name="_Toc98428366"/>
      <w:bookmarkStart w:id="124" w:name="_Toc111114736"/>
      <w:r w:rsidRPr="00D84C30">
        <w:rPr>
          <w:b/>
          <w:bCs/>
          <w:color w:val="000000" w:themeColor="text1"/>
          <w:sz w:val="24"/>
          <w:szCs w:val="24"/>
        </w:rPr>
        <w:t>4 класс</w:t>
      </w:r>
      <w:bookmarkEnd w:id="123"/>
      <w:bookmarkEnd w:id="124"/>
    </w:p>
    <w:p w:rsidR="003B46B3" w:rsidRPr="00D84C30" w:rsidRDefault="003B46B3" w:rsidP="003B46B3">
      <w:pPr>
        <w:tabs>
          <w:tab w:val="left" w:pos="1134"/>
        </w:tabs>
        <w:spacing w:line="360" w:lineRule="auto"/>
        <w:jc w:val="center"/>
        <w:rPr>
          <w:b/>
          <w:bCs/>
          <w:sz w:val="24"/>
          <w:szCs w:val="24"/>
        </w:rPr>
      </w:pPr>
      <w:r w:rsidRPr="00D84C30">
        <w:rPr>
          <w:b/>
          <w:bCs/>
          <w:sz w:val="24"/>
          <w:szCs w:val="24"/>
        </w:rPr>
        <w:t>Общие сведения о языке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Удмуртский язык как родной язык, государственный язык Удмуртской Республики.</w:t>
      </w:r>
    </w:p>
    <w:p w:rsidR="003B46B3" w:rsidRPr="00D84C30" w:rsidRDefault="003B46B3" w:rsidP="003B46B3">
      <w:pPr>
        <w:tabs>
          <w:tab w:val="left" w:pos="1134"/>
        </w:tabs>
        <w:spacing w:line="360" w:lineRule="auto"/>
        <w:jc w:val="center"/>
        <w:rPr>
          <w:b/>
          <w:bCs/>
          <w:sz w:val="24"/>
          <w:szCs w:val="24"/>
        </w:rPr>
      </w:pPr>
      <w:r w:rsidRPr="00D84C30">
        <w:rPr>
          <w:b/>
          <w:bCs/>
          <w:sz w:val="24"/>
          <w:szCs w:val="24"/>
        </w:rPr>
        <w:t>Систематический курс</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Фонетика и графика</w:t>
      </w:r>
    </w:p>
    <w:p w:rsidR="003B46B3" w:rsidRPr="00D84C30" w:rsidRDefault="003B46B3" w:rsidP="003B46B3">
      <w:pPr>
        <w:tabs>
          <w:tab w:val="left" w:pos="1134"/>
        </w:tabs>
        <w:spacing w:line="360" w:lineRule="auto"/>
        <w:ind w:firstLine="709"/>
        <w:jc w:val="both"/>
        <w:rPr>
          <w:b/>
          <w:bCs/>
          <w:sz w:val="24"/>
          <w:szCs w:val="24"/>
        </w:rPr>
      </w:pPr>
      <w:r w:rsidRPr="00D84C30">
        <w:rPr>
          <w:sz w:val="24"/>
          <w:szCs w:val="24"/>
        </w:rPr>
        <w:t>Характеристика, сравнение, классификация звуков вне слова и в слове по заданным критериям.Звуко-буквенный разбор слова.</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Орфоэпия</w:t>
      </w:r>
    </w:p>
    <w:p w:rsidR="003B46B3" w:rsidRPr="00D84C30" w:rsidRDefault="003B46B3" w:rsidP="003B46B3">
      <w:pPr>
        <w:tabs>
          <w:tab w:val="left" w:pos="1134"/>
        </w:tabs>
        <w:spacing w:line="360" w:lineRule="auto"/>
        <w:ind w:firstLine="709"/>
        <w:jc w:val="both"/>
        <w:rPr>
          <w:sz w:val="24"/>
          <w:szCs w:val="24"/>
        </w:rPr>
      </w:pPr>
      <w:bookmarkStart w:id="125" w:name="_Hlk98415289"/>
      <w:r w:rsidRPr="00D84C30">
        <w:rPr>
          <w:sz w:val="24"/>
          <w:szCs w:val="24"/>
        </w:rPr>
        <w:t xml:space="preserve">Правильная интонация в процессе говорения и чтения. </w:t>
      </w:r>
      <w:bookmarkEnd w:id="125"/>
      <w:r w:rsidRPr="00D84C30">
        <w:rPr>
          <w:sz w:val="24"/>
          <w:szCs w:val="24"/>
        </w:rPr>
        <w:t>Нормы произношения звуков и сочетаний звуков; ударение в словах в соответствии с нормами современного удмуртского литературного языка (на ограниченном перечне слов, отрабатываемом в учебнике).</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Лексика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Наблюдение за использованием в речи синонимов, антонимов, многозначных слов (повторение и продолжение работы).</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Состав слова (морфемика)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Состав слов, выделение в словах морфем: корня, суффикса (словообразовательного и формообразующего), приставки (повторение изученного).Наблюдение над значениями наиболее употребляемых суффиксов изученных частей речи (ознакомление).</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Морфология</w:t>
      </w:r>
    </w:p>
    <w:p w:rsidR="003B46B3" w:rsidRPr="00D84C30" w:rsidRDefault="003B46B3" w:rsidP="003B46B3">
      <w:pPr>
        <w:tabs>
          <w:tab w:val="left" w:pos="1134"/>
        </w:tabs>
        <w:spacing w:line="360" w:lineRule="auto"/>
        <w:ind w:firstLine="709"/>
        <w:jc w:val="both"/>
        <w:rPr>
          <w:sz w:val="24"/>
          <w:szCs w:val="24"/>
        </w:rPr>
      </w:pPr>
      <w:r w:rsidRPr="00D84C30">
        <w:rPr>
          <w:iCs/>
          <w:sz w:val="24"/>
          <w:szCs w:val="24"/>
        </w:rPr>
        <w:t>Понятие о частях речи.</w:t>
      </w:r>
      <w:bookmarkStart w:id="126" w:name="_Hlk97882348"/>
      <w:r w:rsidRPr="00D84C30">
        <w:rPr>
          <w:iCs/>
          <w:sz w:val="24"/>
          <w:szCs w:val="24"/>
        </w:rPr>
        <w:t>Имя существительное</w:t>
      </w:r>
      <w:r w:rsidRPr="00D84C30">
        <w:rPr>
          <w:sz w:val="24"/>
          <w:szCs w:val="24"/>
        </w:rPr>
        <w:t>.</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вопросы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Притяжательная форма имени существительного. Суффиксы обозначения притяжательности имён существительных.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Склонение имён существительных. Простое и притяжательное склонение имён существительных. Падежные суффиксы имён существительных 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Синтаксическая роль имён существительных (главный, второстепенный члены </w:t>
      </w:r>
      <w:r w:rsidRPr="00D84C30">
        <w:rPr>
          <w:sz w:val="24"/>
          <w:szCs w:val="24"/>
        </w:rPr>
        <w:lastRenderedPageBreak/>
        <w:t>предложения).</w:t>
      </w:r>
    </w:p>
    <w:p w:rsidR="003B46B3" w:rsidRPr="00D84C30" w:rsidRDefault="003B46B3" w:rsidP="003B46B3">
      <w:pPr>
        <w:tabs>
          <w:tab w:val="left" w:pos="1134"/>
        </w:tabs>
        <w:adjustRightInd w:val="0"/>
        <w:spacing w:line="360" w:lineRule="auto"/>
        <w:ind w:firstLine="709"/>
        <w:jc w:val="both"/>
        <w:textAlignment w:val="center"/>
        <w:rPr>
          <w:color w:val="000000"/>
          <w:sz w:val="24"/>
          <w:szCs w:val="24"/>
          <w:lang w:eastAsia="ru-RU"/>
        </w:rPr>
      </w:pPr>
      <w:r w:rsidRPr="00D84C30">
        <w:rPr>
          <w:color w:val="000000"/>
          <w:sz w:val="24"/>
          <w:szCs w:val="24"/>
          <w:lang w:eastAsia="ru-RU"/>
        </w:rPr>
        <w:t>Разбор имени существительного как части речи.</w:t>
      </w:r>
    </w:p>
    <w:p w:rsidR="003B46B3" w:rsidRPr="00D84C30" w:rsidRDefault="003B46B3" w:rsidP="003B46B3">
      <w:pPr>
        <w:tabs>
          <w:tab w:val="left" w:pos="1134"/>
        </w:tabs>
        <w:adjustRightInd w:val="0"/>
        <w:spacing w:line="360" w:lineRule="auto"/>
        <w:ind w:firstLine="709"/>
        <w:jc w:val="both"/>
        <w:textAlignment w:val="center"/>
        <w:rPr>
          <w:color w:val="000000"/>
          <w:sz w:val="24"/>
          <w:szCs w:val="24"/>
          <w:lang w:eastAsia="ru-RU"/>
        </w:rPr>
      </w:pPr>
      <w:r w:rsidRPr="00D84C30">
        <w:rPr>
          <w:iCs/>
          <w:sz w:val="24"/>
          <w:szCs w:val="24"/>
        </w:rPr>
        <w:t>Имя прилагательное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вопросы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Употребление имени прилагательного с именем существительным (без изменения (способом примыкания к различным падежным формам существительных)).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Образование сложных имён прилагательных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Синтаксическая роль имени прилагательного (главный и второстепенный члены предложения).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Разбор имени прилагательного как части речи.</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Местоимение.</w:t>
      </w:r>
    </w:p>
    <w:p w:rsidR="003B46B3" w:rsidRPr="00D84C30" w:rsidRDefault="003B46B3" w:rsidP="003B46B3">
      <w:pPr>
        <w:tabs>
          <w:tab w:val="left" w:pos="1134"/>
        </w:tabs>
        <w:spacing w:line="360" w:lineRule="auto"/>
        <w:ind w:firstLine="709"/>
        <w:jc w:val="both"/>
        <w:rPr>
          <w:i/>
          <w:iCs/>
          <w:sz w:val="24"/>
          <w:szCs w:val="24"/>
        </w:rPr>
      </w:pPr>
      <w:r w:rsidRPr="00D84C30">
        <w:rPr>
          <w:sz w:val="24"/>
          <w:szCs w:val="24"/>
        </w:rPr>
        <w:t>Личные местоимения (повторение).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Склонение личных местоимений.</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Синтаксическая роль личных местоимений (главный, второстепенный члены предложения).</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Глагол.</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Отрицательные формы глаголов.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Неопределенная форма глагола. Личные формы глаголов.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Изменение глаголов по лицам и числам в настоящем, прошедшем и будущем времени (спряжение). І и ІІ спряжение глаголов. Способы определения I и II спряжения глаголов.</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Синтаксическая роль глагола (главный член предложения).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Разбор глагола как части речи.</w:t>
      </w:r>
    </w:p>
    <w:p w:rsidR="003B46B3" w:rsidRPr="00D84C30" w:rsidRDefault="003B46B3" w:rsidP="003B46B3">
      <w:pPr>
        <w:tabs>
          <w:tab w:val="left" w:pos="1134"/>
        </w:tabs>
        <w:adjustRightInd w:val="0"/>
        <w:spacing w:line="360" w:lineRule="auto"/>
        <w:ind w:firstLine="709"/>
        <w:jc w:val="both"/>
        <w:rPr>
          <w:iCs/>
          <w:sz w:val="24"/>
          <w:szCs w:val="24"/>
        </w:rPr>
      </w:pPr>
      <w:r w:rsidRPr="00D84C30">
        <w:rPr>
          <w:iCs/>
          <w:sz w:val="24"/>
          <w:szCs w:val="24"/>
        </w:rPr>
        <w:t>Наречие.</w:t>
      </w:r>
    </w:p>
    <w:p w:rsidR="003B46B3" w:rsidRPr="00D84C30" w:rsidRDefault="003B46B3" w:rsidP="003B46B3">
      <w:pPr>
        <w:tabs>
          <w:tab w:val="left" w:pos="1134"/>
        </w:tabs>
        <w:adjustRightInd w:val="0"/>
        <w:spacing w:line="360" w:lineRule="auto"/>
        <w:ind w:firstLine="709"/>
        <w:jc w:val="both"/>
        <w:rPr>
          <w:sz w:val="24"/>
          <w:szCs w:val="24"/>
        </w:rPr>
      </w:pPr>
      <w:r w:rsidRPr="00D84C30">
        <w:rPr>
          <w:sz w:val="24"/>
          <w:szCs w:val="24"/>
        </w:rPr>
        <w:t>Общее значение, вопросы (наблюдение). Синтаксическая роль наречия (второстепенный член предложения). Употребление в речи.</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Имя числительное.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Общее значение, вопросы (наблюдение).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Количественные и порядковые числительные 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Простые и составные числительные 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Употребление имён числительных с именами существительными без изменения (кроме числительных с выделительными суффиксами </w:t>
      </w:r>
      <w:r w:rsidRPr="00D84C30">
        <w:rPr>
          <w:i/>
          <w:iCs/>
          <w:sz w:val="24"/>
          <w:szCs w:val="24"/>
        </w:rPr>
        <w:t>-эз, -ез</w:t>
      </w:r>
      <w:r w:rsidRPr="00D84C30">
        <w:rPr>
          <w:sz w:val="24"/>
          <w:szCs w:val="24"/>
        </w:rPr>
        <w:t>).</w:t>
      </w:r>
    </w:p>
    <w:p w:rsidR="003B46B3" w:rsidRPr="00D84C30" w:rsidRDefault="003B46B3" w:rsidP="003B46B3">
      <w:pPr>
        <w:tabs>
          <w:tab w:val="left" w:pos="1134"/>
        </w:tabs>
        <w:spacing w:line="360" w:lineRule="auto"/>
        <w:ind w:firstLine="709"/>
        <w:jc w:val="both"/>
        <w:rPr>
          <w:iCs/>
          <w:sz w:val="24"/>
          <w:szCs w:val="24"/>
        </w:rPr>
      </w:pPr>
      <w:r w:rsidRPr="00D84C30">
        <w:rPr>
          <w:iCs/>
          <w:sz w:val="24"/>
          <w:szCs w:val="24"/>
        </w:rPr>
        <w:t>Послелог и союз как служебные части речи.</w:t>
      </w:r>
    </w:p>
    <w:p w:rsidR="003B46B3" w:rsidRPr="00D84C30" w:rsidRDefault="003B46B3" w:rsidP="003B46B3">
      <w:pPr>
        <w:tabs>
          <w:tab w:val="left" w:pos="1134"/>
        </w:tabs>
        <w:spacing w:line="360" w:lineRule="auto"/>
        <w:ind w:firstLine="709"/>
        <w:jc w:val="both"/>
        <w:rPr>
          <w:rFonts w:eastAsia="@Arial Unicode MS"/>
          <w:iCs/>
          <w:sz w:val="24"/>
          <w:szCs w:val="24"/>
        </w:rPr>
      </w:pPr>
      <w:r w:rsidRPr="00D84C30">
        <w:rPr>
          <w:color w:val="000000"/>
          <w:sz w:val="24"/>
          <w:szCs w:val="24"/>
        </w:rPr>
        <w:t xml:space="preserve">Послелог как часть речи. </w:t>
      </w:r>
      <w:r w:rsidRPr="00D84C30">
        <w:rPr>
          <w:color w:val="000000"/>
          <w:sz w:val="24"/>
          <w:szCs w:val="24"/>
          <w:lang w:eastAsia="ru-RU"/>
        </w:rPr>
        <w:t xml:space="preserve">Роль послелогов в речи. </w:t>
      </w:r>
      <w:r w:rsidRPr="00D84C30">
        <w:rPr>
          <w:rFonts w:eastAsia="@Arial Unicode MS"/>
          <w:iCs/>
          <w:sz w:val="24"/>
          <w:szCs w:val="24"/>
        </w:rPr>
        <w:t xml:space="preserve">Функция послелогов: связь слов в предложении, образование падежных форм имён существительных и местоимений. Знакомство </w:t>
      </w:r>
      <w:bookmarkStart w:id="127" w:name="_Hlk98512999"/>
      <w:r w:rsidRPr="00D84C30">
        <w:rPr>
          <w:rFonts w:eastAsia="@Arial Unicode MS"/>
          <w:iCs/>
          <w:sz w:val="24"/>
          <w:szCs w:val="24"/>
        </w:rPr>
        <w:t xml:space="preserve">с наиболее употребительными </w:t>
      </w:r>
      <w:bookmarkEnd w:id="127"/>
      <w:r w:rsidRPr="00D84C30">
        <w:rPr>
          <w:rFonts w:eastAsia="@Arial Unicode MS"/>
          <w:iCs/>
          <w:sz w:val="24"/>
          <w:szCs w:val="24"/>
        </w:rPr>
        <w:t xml:space="preserve">послелогами (послелоги, обозначающие место происхождения действия: </w:t>
      </w:r>
      <w:r w:rsidRPr="00D84C30">
        <w:rPr>
          <w:rFonts w:eastAsia="@Arial Unicode MS"/>
          <w:i/>
          <w:sz w:val="24"/>
          <w:szCs w:val="24"/>
        </w:rPr>
        <w:t>улын</w:t>
      </w:r>
      <w:r w:rsidRPr="00D84C30">
        <w:rPr>
          <w:rFonts w:eastAsia="@Arial Unicode MS"/>
          <w:iCs/>
          <w:sz w:val="24"/>
          <w:szCs w:val="24"/>
        </w:rPr>
        <w:t>(под)</w:t>
      </w:r>
      <w:r w:rsidRPr="00D84C30">
        <w:rPr>
          <w:rFonts w:eastAsia="@Arial Unicode MS"/>
          <w:i/>
          <w:sz w:val="24"/>
          <w:szCs w:val="24"/>
        </w:rPr>
        <w:t>, вылын</w:t>
      </w:r>
      <w:r w:rsidRPr="00D84C30">
        <w:rPr>
          <w:rFonts w:eastAsia="@Arial Unicode MS"/>
          <w:iCs/>
          <w:sz w:val="24"/>
          <w:szCs w:val="24"/>
        </w:rPr>
        <w:t>(на)</w:t>
      </w:r>
      <w:r w:rsidRPr="00D84C30">
        <w:rPr>
          <w:rFonts w:eastAsia="@Arial Unicode MS"/>
          <w:i/>
          <w:sz w:val="24"/>
          <w:szCs w:val="24"/>
        </w:rPr>
        <w:t>, азьын</w:t>
      </w:r>
      <w:r w:rsidRPr="00D84C30">
        <w:rPr>
          <w:rFonts w:eastAsia="@Arial Unicode MS"/>
          <w:iCs/>
          <w:sz w:val="24"/>
          <w:szCs w:val="24"/>
        </w:rPr>
        <w:t>(перед)</w:t>
      </w:r>
      <w:r w:rsidRPr="00D84C30">
        <w:rPr>
          <w:rFonts w:eastAsia="@Arial Unicode MS"/>
          <w:i/>
          <w:sz w:val="24"/>
          <w:szCs w:val="24"/>
        </w:rPr>
        <w:t>, берын</w:t>
      </w:r>
      <w:r w:rsidRPr="00D84C30">
        <w:rPr>
          <w:rFonts w:eastAsia="@Arial Unicode MS"/>
          <w:iCs/>
          <w:sz w:val="24"/>
          <w:szCs w:val="24"/>
        </w:rPr>
        <w:t>(за)</w:t>
      </w:r>
      <w:r w:rsidRPr="00D84C30">
        <w:rPr>
          <w:rFonts w:eastAsia="@Arial Unicode MS"/>
          <w:i/>
          <w:sz w:val="24"/>
          <w:szCs w:val="24"/>
        </w:rPr>
        <w:t>, сьӧрын</w:t>
      </w:r>
      <w:r w:rsidRPr="00D84C30">
        <w:rPr>
          <w:rFonts w:eastAsia="@Arial Unicode MS"/>
          <w:iCs/>
          <w:sz w:val="24"/>
          <w:szCs w:val="24"/>
        </w:rPr>
        <w:t>(за)</w:t>
      </w:r>
      <w:r w:rsidRPr="00D84C30">
        <w:rPr>
          <w:rFonts w:eastAsia="@Arial Unicode MS"/>
          <w:i/>
          <w:sz w:val="24"/>
          <w:szCs w:val="24"/>
        </w:rPr>
        <w:t>, куспын</w:t>
      </w:r>
      <w:r w:rsidRPr="00D84C30">
        <w:rPr>
          <w:rFonts w:eastAsia="@Arial Unicode MS"/>
          <w:iCs/>
          <w:sz w:val="24"/>
          <w:szCs w:val="24"/>
        </w:rPr>
        <w:t>(между)</w:t>
      </w:r>
      <w:r w:rsidRPr="00D84C30">
        <w:rPr>
          <w:rFonts w:eastAsia="@Arial Unicode MS"/>
          <w:i/>
          <w:sz w:val="24"/>
          <w:szCs w:val="24"/>
        </w:rPr>
        <w:t>, шорын</w:t>
      </w:r>
      <w:r w:rsidRPr="00D84C30">
        <w:rPr>
          <w:rFonts w:eastAsia="@Arial Unicode MS"/>
          <w:iCs/>
          <w:sz w:val="24"/>
          <w:szCs w:val="24"/>
        </w:rPr>
        <w:t>(посредине) идр.). Употребление послелогов с существительными и местоимениями, их правописание.</w:t>
      </w:r>
    </w:p>
    <w:p w:rsidR="003B46B3" w:rsidRPr="00D84C30" w:rsidRDefault="003B46B3" w:rsidP="003B46B3">
      <w:pPr>
        <w:tabs>
          <w:tab w:val="left" w:pos="1134"/>
        </w:tabs>
        <w:spacing w:line="360" w:lineRule="auto"/>
        <w:ind w:firstLine="709"/>
        <w:jc w:val="both"/>
        <w:rPr>
          <w:sz w:val="24"/>
          <w:szCs w:val="24"/>
        </w:rPr>
      </w:pPr>
      <w:r w:rsidRPr="00D84C30">
        <w:rPr>
          <w:rFonts w:eastAsia="@Arial Unicode MS"/>
          <w:iCs/>
          <w:sz w:val="24"/>
          <w:szCs w:val="24"/>
        </w:rPr>
        <w:lastRenderedPageBreak/>
        <w:t>Знакомство с союзами (</w:t>
      </w:r>
      <w:r w:rsidRPr="00D84C30">
        <w:rPr>
          <w:rFonts w:eastAsia="@Arial Unicode MS"/>
          <w:i/>
          <w:sz w:val="24"/>
          <w:szCs w:val="24"/>
        </w:rPr>
        <w:t>но</w:t>
      </w:r>
      <w:r w:rsidRPr="00D84C30">
        <w:rPr>
          <w:rFonts w:eastAsia="@Arial Unicode MS"/>
          <w:iCs/>
          <w:sz w:val="24"/>
          <w:szCs w:val="24"/>
        </w:rPr>
        <w:t>(и, но)</w:t>
      </w:r>
      <w:r w:rsidRPr="00D84C30">
        <w:rPr>
          <w:rFonts w:eastAsia="@Arial Unicode MS"/>
          <w:i/>
          <w:sz w:val="24"/>
          <w:szCs w:val="24"/>
        </w:rPr>
        <w:t>, нош</w:t>
      </w:r>
      <w:r w:rsidRPr="00D84C30">
        <w:rPr>
          <w:rFonts w:eastAsia="@Arial Unicode MS"/>
          <w:iCs/>
          <w:sz w:val="24"/>
          <w:szCs w:val="24"/>
        </w:rPr>
        <w:t>(а)</w:t>
      </w:r>
      <w:r w:rsidRPr="00D84C30">
        <w:rPr>
          <w:rFonts w:eastAsia="@Arial Unicode MS"/>
          <w:i/>
          <w:sz w:val="24"/>
          <w:szCs w:val="24"/>
        </w:rPr>
        <w:t>, оло</w:t>
      </w:r>
      <w:r w:rsidRPr="00D84C30">
        <w:rPr>
          <w:rFonts w:eastAsia="@Arial Unicode MS"/>
          <w:iCs/>
          <w:sz w:val="24"/>
          <w:szCs w:val="24"/>
        </w:rPr>
        <w:t>(или)</w:t>
      </w:r>
      <w:r w:rsidRPr="00D84C30">
        <w:rPr>
          <w:rFonts w:eastAsia="@Arial Unicode MS"/>
          <w:i/>
          <w:sz w:val="24"/>
          <w:szCs w:val="24"/>
        </w:rPr>
        <w:t>, яке</w:t>
      </w:r>
      <w:r w:rsidRPr="00D84C30">
        <w:rPr>
          <w:rFonts w:eastAsia="@Arial Unicode MS"/>
          <w:iCs/>
          <w:sz w:val="24"/>
          <w:szCs w:val="24"/>
        </w:rPr>
        <w:t>(или)</w:t>
      </w:r>
      <w:r w:rsidRPr="00D84C30">
        <w:rPr>
          <w:rFonts w:eastAsia="@Arial Unicode MS"/>
          <w:i/>
          <w:sz w:val="24"/>
          <w:szCs w:val="24"/>
        </w:rPr>
        <w:t>, малы кешуоно</w:t>
      </w:r>
      <w:r w:rsidRPr="00D84C30">
        <w:rPr>
          <w:rFonts w:eastAsia="@Arial Unicode MS"/>
          <w:iCs/>
          <w:sz w:val="24"/>
          <w:szCs w:val="24"/>
        </w:rPr>
        <w:t>(потому что)</w:t>
      </w:r>
      <w:r w:rsidRPr="00D84C30">
        <w:rPr>
          <w:rFonts w:eastAsia="@Arial Unicode MS"/>
          <w:i/>
          <w:sz w:val="24"/>
          <w:szCs w:val="24"/>
        </w:rPr>
        <w:t>, соин</w:t>
      </w:r>
      <w:r w:rsidRPr="00D84C30">
        <w:rPr>
          <w:rFonts w:eastAsia="@Arial Unicode MS"/>
          <w:iCs/>
          <w:sz w:val="24"/>
          <w:szCs w:val="24"/>
        </w:rPr>
        <w:t>(поэтому))</w:t>
      </w:r>
      <w:r w:rsidRPr="00D84C30">
        <w:rPr>
          <w:rFonts w:eastAsia="@Arial Unicode MS"/>
          <w:i/>
          <w:sz w:val="24"/>
          <w:szCs w:val="24"/>
        </w:rPr>
        <w:t>.</w:t>
      </w:r>
      <w:r w:rsidRPr="00D84C30">
        <w:rPr>
          <w:rFonts w:eastAsia="@Arial Unicode MS"/>
          <w:iCs/>
          <w:sz w:val="24"/>
          <w:szCs w:val="24"/>
        </w:rPr>
        <w:t xml:space="preserve"> Употребление союзов для связи однородных членов предложения и частей сложных предложений (не подразделяя на типы).</w:t>
      </w:r>
    </w:p>
    <w:bookmarkEnd w:id="126"/>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Синтаксис</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Второстепенные члены предложения: определение, дополнение, обстоятельство.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Распространённые и нераспространённые предложения (повторение изученного).</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Предложения с однородными членами: без союзов, с союзами </w:t>
      </w:r>
      <w:r w:rsidRPr="00D84C30">
        <w:rPr>
          <w:i/>
          <w:iCs/>
          <w:sz w:val="24"/>
          <w:szCs w:val="24"/>
        </w:rPr>
        <w:t xml:space="preserve">но </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 Интонация перечисления в предложениях с однородными членами.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Простое и сложное предложение (ознакомление). Образование сложных предложений: бессоюзных сложных предложений (без называния терминов), сложных предложений с союзами </w:t>
      </w:r>
      <w:r w:rsidRPr="00D84C30">
        <w:rPr>
          <w:i/>
          <w:iCs/>
          <w:sz w:val="24"/>
          <w:szCs w:val="24"/>
        </w:rPr>
        <w:t xml:space="preserve">но </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w:t>
      </w:r>
      <w:r w:rsidRPr="00D84C30">
        <w:rPr>
          <w:i/>
          <w:iCs/>
          <w:sz w:val="24"/>
          <w:szCs w:val="24"/>
        </w:rPr>
        <w:t>, малы кешуоно</w:t>
      </w:r>
      <w:r w:rsidRPr="00D84C30">
        <w:rPr>
          <w:sz w:val="24"/>
          <w:szCs w:val="24"/>
        </w:rPr>
        <w:t>(потому что)</w:t>
      </w:r>
      <w:r w:rsidRPr="00D84C30">
        <w:rPr>
          <w:i/>
          <w:iCs/>
          <w:sz w:val="24"/>
          <w:szCs w:val="24"/>
        </w:rPr>
        <w:t>, соин</w:t>
      </w:r>
      <w:r w:rsidRPr="00D84C30">
        <w:rPr>
          <w:sz w:val="24"/>
          <w:szCs w:val="24"/>
        </w:rPr>
        <w:t>(поэтому).</w:t>
      </w:r>
    </w:p>
    <w:p w:rsidR="003B46B3" w:rsidRPr="00D84C30" w:rsidRDefault="003B46B3" w:rsidP="003B46B3">
      <w:pPr>
        <w:tabs>
          <w:tab w:val="left" w:pos="1134"/>
        </w:tabs>
        <w:spacing w:line="360" w:lineRule="auto"/>
        <w:ind w:firstLine="709"/>
        <w:jc w:val="both"/>
        <w:rPr>
          <w:b/>
          <w:bCs/>
          <w:sz w:val="24"/>
          <w:szCs w:val="24"/>
        </w:rPr>
      </w:pPr>
      <w:r w:rsidRPr="00D84C30">
        <w:rPr>
          <w:b/>
          <w:bCs/>
          <w:sz w:val="24"/>
          <w:szCs w:val="24"/>
        </w:rPr>
        <w:t>Орфография и пунктуация</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Повторение правил правописания, изученных в1, 2, 3классах.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словарика для определения (уточнения) написания слова.</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Правила правописания и их применение:сложные существительные;падежные суффиксы имён существительных;двойные согласные </w:t>
      </w:r>
      <w:r w:rsidRPr="00D84C30">
        <w:rPr>
          <w:i/>
          <w:iCs/>
          <w:sz w:val="24"/>
          <w:szCs w:val="24"/>
        </w:rPr>
        <w:t>лл</w:t>
      </w:r>
      <w:r w:rsidRPr="00D84C30">
        <w:rPr>
          <w:sz w:val="24"/>
          <w:szCs w:val="24"/>
        </w:rPr>
        <w:t xml:space="preserve">, </w:t>
      </w:r>
      <w:r w:rsidRPr="00D84C30">
        <w:rPr>
          <w:i/>
          <w:iCs/>
          <w:sz w:val="24"/>
          <w:szCs w:val="24"/>
        </w:rPr>
        <w:t>тт</w:t>
      </w:r>
      <w:r w:rsidRPr="00D84C30">
        <w:rPr>
          <w:sz w:val="24"/>
          <w:szCs w:val="24"/>
        </w:rPr>
        <w:t xml:space="preserve"> на стыке основы слова и падежного суффикса;сложные прилагательные;порядковые числительные, сложные числительные;знаки препинания в предложениях с однородными членами, с союзами </w:t>
      </w:r>
      <w:r w:rsidRPr="00D84C30">
        <w:rPr>
          <w:i/>
          <w:iCs/>
          <w:sz w:val="24"/>
          <w:szCs w:val="24"/>
        </w:rPr>
        <w:t>но</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w:t>
      </w:r>
      <w:r w:rsidRPr="00D84C30">
        <w:rPr>
          <w:i/>
          <w:iCs/>
          <w:sz w:val="24"/>
          <w:szCs w:val="24"/>
        </w:rPr>
        <w:t>;з</w:t>
      </w:r>
      <w:r w:rsidRPr="00D84C30">
        <w:rPr>
          <w:sz w:val="24"/>
          <w:szCs w:val="24"/>
        </w:rPr>
        <w:t xml:space="preserve">наки препинания в бессоюзном сложном предложении, в сложном предложении с союзами </w:t>
      </w:r>
      <w:r w:rsidRPr="00D84C30">
        <w:rPr>
          <w:i/>
          <w:iCs/>
          <w:sz w:val="24"/>
          <w:szCs w:val="24"/>
        </w:rPr>
        <w:t xml:space="preserve">но </w:t>
      </w:r>
      <w:r w:rsidRPr="00D84C30">
        <w:rPr>
          <w:sz w:val="24"/>
          <w:szCs w:val="24"/>
        </w:rPr>
        <w:t>(и, но)</w:t>
      </w:r>
      <w:r w:rsidRPr="00D84C30">
        <w:rPr>
          <w:i/>
          <w:iCs/>
          <w:sz w:val="24"/>
          <w:szCs w:val="24"/>
        </w:rPr>
        <w:t xml:space="preserve">, нош </w:t>
      </w:r>
      <w:r w:rsidRPr="00D84C30">
        <w:rPr>
          <w:sz w:val="24"/>
          <w:szCs w:val="24"/>
        </w:rPr>
        <w:t>(а)</w:t>
      </w:r>
      <w:r w:rsidRPr="00D84C30">
        <w:rPr>
          <w:i/>
          <w:iCs/>
          <w:sz w:val="24"/>
          <w:szCs w:val="24"/>
        </w:rPr>
        <w:t>, оло</w:t>
      </w:r>
      <w:r w:rsidRPr="00D84C30">
        <w:rPr>
          <w:sz w:val="24"/>
          <w:szCs w:val="24"/>
        </w:rPr>
        <w:t>(или)</w:t>
      </w:r>
      <w:r w:rsidRPr="00D84C30">
        <w:rPr>
          <w:i/>
          <w:iCs/>
          <w:sz w:val="24"/>
          <w:szCs w:val="24"/>
        </w:rPr>
        <w:t xml:space="preserve">, яке </w:t>
      </w:r>
      <w:r w:rsidRPr="00D84C30">
        <w:rPr>
          <w:sz w:val="24"/>
          <w:szCs w:val="24"/>
        </w:rPr>
        <w:t>(или)</w:t>
      </w:r>
      <w:r w:rsidRPr="00D84C30">
        <w:rPr>
          <w:i/>
          <w:iCs/>
          <w:sz w:val="24"/>
          <w:szCs w:val="24"/>
        </w:rPr>
        <w:t>, малы кешуоно</w:t>
      </w:r>
      <w:r w:rsidRPr="00D84C30">
        <w:rPr>
          <w:sz w:val="24"/>
          <w:szCs w:val="24"/>
        </w:rPr>
        <w:t>(потому что)</w:t>
      </w:r>
      <w:r w:rsidRPr="00D84C30">
        <w:rPr>
          <w:i/>
          <w:iCs/>
          <w:sz w:val="24"/>
          <w:szCs w:val="24"/>
        </w:rPr>
        <w:t>, соин</w:t>
      </w:r>
      <w:r w:rsidRPr="00D84C30">
        <w:rPr>
          <w:sz w:val="24"/>
          <w:szCs w:val="24"/>
        </w:rPr>
        <w:t>(поэтому)</w:t>
      </w:r>
      <w:r w:rsidRPr="00D84C30">
        <w:rPr>
          <w:i/>
          <w:iCs/>
          <w:sz w:val="24"/>
          <w:szCs w:val="24"/>
        </w:rPr>
        <w:t>.</w:t>
      </w:r>
    </w:p>
    <w:p w:rsidR="003B46B3" w:rsidRPr="00D84C30" w:rsidRDefault="003B46B3" w:rsidP="003B46B3">
      <w:pPr>
        <w:tabs>
          <w:tab w:val="left" w:pos="1134"/>
        </w:tabs>
        <w:spacing w:line="360" w:lineRule="auto"/>
        <w:jc w:val="center"/>
        <w:rPr>
          <w:b/>
          <w:bCs/>
          <w:sz w:val="24"/>
          <w:szCs w:val="24"/>
        </w:rPr>
      </w:pPr>
      <w:r w:rsidRPr="00D84C30">
        <w:rPr>
          <w:b/>
          <w:bCs/>
          <w:sz w:val="24"/>
          <w:szCs w:val="24"/>
        </w:rPr>
        <w:t>Развитие речи</w:t>
      </w:r>
    </w:p>
    <w:p w:rsidR="003B46B3" w:rsidRPr="00D84C30" w:rsidRDefault="003B46B3" w:rsidP="003B46B3">
      <w:pPr>
        <w:tabs>
          <w:tab w:val="left" w:pos="1134"/>
        </w:tabs>
        <w:spacing w:line="360" w:lineRule="auto"/>
        <w:ind w:firstLine="709"/>
        <w:jc w:val="both"/>
        <w:rPr>
          <w:sz w:val="24"/>
          <w:szCs w:val="24"/>
        </w:rPr>
      </w:pPr>
      <w:bookmarkStart w:id="128" w:name="_Toc98428367"/>
      <w:r w:rsidRPr="00D84C30">
        <w:rPr>
          <w:sz w:val="24"/>
          <w:szCs w:val="24"/>
        </w:rPr>
        <w:t>Ситуации устного общения (повторение и продолжение работы, начатой в предыдущих классах).</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Диалог. Монолог. Культура устной и письменной речи.</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Овладение нормами речевого этикета в ситуациях учебного и бытового общения (приветствие, прощание, извинение, благодарность).</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 xml:space="preserve">Практическое овладение устными монологическими высказываниями на определенную </w:t>
      </w:r>
      <w:r w:rsidRPr="00D84C30">
        <w:rPr>
          <w:sz w:val="24"/>
          <w:szCs w:val="24"/>
        </w:rPr>
        <w:lastRenderedPageBreak/>
        <w:t>тему с использованием разных типов речи (описание, повествование, рассуждение).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Типы текстов: повествование, описание, рассуждение (повторение изученного). Использование элементов описания в текстах повествовательного характера. Составление плана текста повествовательного характера с элементами описания. Научные и художественные тексты (ознакомление).</w:t>
      </w:r>
    </w:p>
    <w:p w:rsidR="003B46B3" w:rsidRPr="00D84C30" w:rsidRDefault="003B46B3" w:rsidP="003B46B3">
      <w:pPr>
        <w:tabs>
          <w:tab w:val="left" w:pos="1134"/>
        </w:tabs>
        <w:spacing w:line="360" w:lineRule="auto"/>
        <w:ind w:firstLine="709"/>
        <w:jc w:val="both"/>
        <w:rPr>
          <w:sz w:val="24"/>
          <w:szCs w:val="24"/>
        </w:rPr>
      </w:pPr>
      <w:r w:rsidRPr="00D84C30">
        <w:rPr>
          <w:sz w:val="24"/>
          <w:szCs w:val="24"/>
        </w:rPr>
        <w:t>Изложение (подробный устный и письменный пересказ текста). Подробное изложение повествовательного текста с элементами описания с опорой на вопросы, по коллективно составленному плану, по заданному плану (объёмом 70–75 слов).</w:t>
      </w:r>
    </w:p>
    <w:p w:rsidR="003B46B3" w:rsidRDefault="003B46B3" w:rsidP="003B46B3">
      <w:pPr>
        <w:tabs>
          <w:tab w:val="left" w:pos="1134"/>
        </w:tabs>
        <w:spacing w:line="360" w:lineRule="auto"/>
        <w:ind w:firstLine="709"/>
        <w:jc w:val="both"/>
        <w:rPr>
          <w:b/>
          <w:bCs/>
          <w:sz w:val="24"/>
          <w:szCs w:val="24"/>
        </w:rPr>
      </w:pPr>
      <w:r w:rsidRPr="00D84C30">
        <w:rPr>
          <w:sz w:val="24"/>
          <w:szCs w:val="24"/>
        </w:rPr>
        <w:t>Сочинение как вид письменной работы. Написание обучающих сочинений повествовательного характера с элементами описания по заданному началу, по картине / репродукции картины в учебнике, по личным наблюдениям, по прочитанному тексту (объёмом 10–11 предложений).</w:t>
      </w:r>
      <w:bookmarkStart w:id="129" w:name="_Toc111114737"/>
    </w:p>
    <w:p w:rsidR="003B46B3" w:rsidRPr="003B46B3" w:rsidRDefault="003B46B3" w:rsidP="003B46B3">
      <w:pPr>
        <w:tabs>
          <w:tab w:val="left" w:pos="1134"/>
        </w:tabs>
        <w:spacing w:line="360" w:lineRule="auto"/>
        <w:ind w:firstLine="709"/>
        <w:jc w:val="both"/>
        <w:rPr>
          <w:rFonts w:eastAsiaTheme="majorEastAsia"/>
          <w:b/>
          <w:bCs/>
          <w:sz w:val="20"/>
          <w:szCs w:val="20"/>
        </w:rPr>
      </w:pPr>
      <w:r w:rsidRPr="003B46B3">
        <w:rPr>
          <w:bCs/>
          <w:sz w:val="20"/>
          <w:szCs w:val="20"/>
        </w:rPr>
        <w:t>ПЛАНИРУЕМЫЕ РЕЗУЛЬТАТЫ ОСВОЕНИЯ ПРОГРАММЫ УЧЕБНОГО ПРЕДМЕТА «РОДНОЙ (УДМУРТСКИЙ) ЯЗЫК» НА УРОВНЕ НАЧАЛЬНОГО ОБЩЕГО ОБРАЗОВАНИЯ</w:t>
      </w:r>
      <w:bookmarkEnd w:id="128"/>
      <w:bookmarkEnd w:id="129"/>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30" w:name="_Toc98428368"/>
      <w:bookmarkStart w:id="131" w:name="_Toc111114738"/>
      <w:r w:rsidRPr="00D84C30">
        <w:rPr>
          <w:b/>
          <w:bCs/>
          <w:color w:val="000000" w:themeColor="text1"/>
          <w:sz w:val="24"/>
          <w:szCs w:val="24"/>
        </w:rPr>
        <w:t>Личностные результаты</w:t>
      </w:r>
      <w:bookmarkEnd w:id="130"/>
      <w:bookmarkEnd w:id="131"/>
    </w:p>
    <w:p w:rsidR="003B46B3" w:rsidRPr="00D84C30" w:rsidRDefault="003B46B3" w:rsidP="003B46B3">
      <w:pPr>
        <w:tabs>
          <w:tab w:val="left" w:pos="1134"/>
        </w:tabs>
        <w:spacing w:line="360" w:lineRule="auto"/>
        <w:ind w:firstLine="709"/>
        <w:jc w:val="both"/>
        <w:rPr>
          <w:sz w:val="24"/>
          <w:szCs w:val="24"/>
        </w:rPr>
      </w:pPr>
      <w:r w:rsidRPr="00D84C30">
        <w:rPr>
          <w:sz w:val="24"/>
          <w:szCs w:val="24"/>
        </w:rPr>
        <w:t>В результате изучения предмета «Родной (удмуртский) язык» на уровне начального общего образования у выпускников будут сформированы следующие личностные результаты:</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гражданско-патриотического воспитания:</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чувство гордости за свою малую и большую Родину, осознание своей этнической и российской гражданской идентичности;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становление ценностного отношения к своей Родине – России;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понимание роли родного (удмуртского) языка как государственного языка и языка общения субъекта Российской Федерации;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 xml:space="preserve">уважительное отношение к родному языку, к истории и культуре своего народа; мотивация к изучению родного языка – государственного языка республики; </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уважительное отношение к иному мнению, истории и культуре других народов, формирование ценностей многонационального российского общества; становление гуманистических и демократических ценностных ориентаций;</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первоначальные представления о нравственно-этических нормах поведения и правилах межличностных отношений, в том числе отражённых в художественных произведениях;</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духовно-нравственного воспитания:</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признание индивидуальности каждого человека с опорой на собственный жизненный и читательский опыт;</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B46B3" w:rsidRPr="00D84C30" w:rsidRDefault="003B46B3" w:rsidP="009446BC">
      <w:pPr>
        <w:pStyle w:val="a6"/>
        <w:numPr>
          <w:ilvl w:val="0"/>
          <w:numId w:val="86"/>
        </w:numPr>
        <w:tabs>
          <w:tab w:val="left" w:pos="709"/>
          <w:tab w:val="left" w:pos="1134"/>
        </w:tabs>
        <w:autoSpaceDE/>
        <w:autoSpaceDN/>
        <w:spacing w:line="360" w:lineRule="auto"/>
        <w:ind w:left="0" w:firstLine="709"/>
        <w:contextualSpacing/>
        <w:rPr>
          <w:sz w:val="24"/>
          <w:szCs w:val="24"/>
        </w:rPr>
      </w:pPr>
      <w:r w:rsidRPr="00D84C30">
        <w:rPr>
          <w:sz w:val="24"/>
          <w:szCs w:val="24"/>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эстетического воспитания: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стремление к самовыражению в разных видах художественной деятельности, в том числе в искусстве слова; осознание важности родного языка как средства общения и самовыражения;</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физического воспитания, формирования культуры здоровья иэмоционального благополучия: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B46B3" w:rsidRPr="00D84C30" w:rsidRDefault="003B46B3" w:rsidP="003B46B3">
      <w:pPr>
        <w:tabs>
          <w:tab w:val="left" w:pos="1134"/>
        </w:tabs>
        <w:spacing w:line="360" w:lineRule="auto"/>
        <w:ind w:firstLine="709"/>
        <w:jc w:val="both"/>
        <w:rPr>
          <w:b/>
          <w:bCs/>
          <w:i/>
          <w:iCs/>
          <w:sz w:val="24"/>
          <w:szCs w:val="24"/>
        </w:rPr>
      </w:pPr>
      <w:r w:rsidRPr="00D84C30">
        <w:rPr>
          <w:b/>
          <w:bCs/>
          <w:i/>
          <w:iCs/>
          <w:sz w:val="24"/>
          <w:szCs w:val="24"/>
        </w:rPr>
        <w:t>трудового воспитания: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экологического воспитания: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бережное отношение к природе, формируемое в процессе работы с текстами;</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неприятие действий, приносящих ей вред;</w:t>
      </w:r>
    </w:p>
    <w:p w:rsidR="003B46B3" w:rsidRPr="00D84C30" w:rsidRDefault="003B46B3" w:rsidP="003B46B3">
      <w:pPr>
        <w:tabs>
          <w:tab w:val="left" w:pos="1134"/>
        </w:tabs>
        <w:spacing w:line="360" w:lineRule="auto"/>
        <w:ind w:firstLine="709"/>
        <w:jc w:val="both"/>
        <w:rPr>
          <w:i/>
          <w:iCs/>
          <w:sz w:val="24"/>
          <w:szCs w:val="24"/>
        </w:rPr>
      </w:pPr>
      <w:r w:rsidRPr="00D84C30">
        <w:rPr>
          <w:b/>
          <w:bCs/>
          <w:i/>
          <w:iCs/>
          <w:sz w:val="24"/>
          <w:szCs w:val="24"/>
        </w:rPr>
        <w:t>ценности научного познания: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bookmarkStart w:id="132" w:name="_Hlk103692502"/>
      <w:r w:rsidRPr="00D84C30">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 активность и самостоятельность в его познании.</w:t>
      </w:r>
    </w:p>
    <w:p w:rsidR="003B46B3" w:rsidRPr="00D84C30" w:rsidRDefault="003B46B3" w:rsidP="003B46B3">
      <w:pPr>
        <w:pStyle w:val="1"/>
        <w:tabs>
          <w:tab w:val="left" w:pos="1134"/>
        </w:tabs>
        <w:spacing w:before="120" w:after="120" w:line="360" w:lineRule="auto"/>
        <w:ind w:firstLine="709"/>
        <w:jc w:val="center"/>
        <w:rPr>
          <w:b/>
          <w:bCs/>
          <w:color w:val="000000" w:themeColor="text1"/>
          <w:sz w:val="24"/>
          <w:szCs w:val="24"/>
        </w:rPr>
      </w:pPr>
      <w:bookmarkStart w:id="133" w:name="_Toc98428369"/>
      <w:bookmarkStart w:id="134" w:name="_Toc111114739"/>
      <w:bookmarkEnd w:id="132"/>
      <w:r w:rsidRPr="00D84C30">
        <w:rPr>
          <w:b/>
          <w:bCs/>
          <w:color w:val="000000" w:themeColor="text1"/>
          <w:sz w:val="24"/>
          <w:szCs w:val="24"/>
        </w:rPr>
        <w:t>Метапредметные результаты</w:t>
      </w:r>
      <w:bookmarkEnd w:id="133"/>
      <w:bookmarkEnd w:id="134"/>
    </w:p>
    <w:p w:rsidR="003B46B3" w:rsidRPr="00D84C30" w:rsidRDefault="003B46B3" w:rsidP="003B46B3">
      <w:pPr>
        <w:pStyle w:val="a3"/>
        <w:tabs>
          <w:tab w:val="left" w:pos="1134"/>
        </w:tabs>
        <w:spacing w:line="360" w:lineRule="auto"/>
        <w:ind w:right="-2" w:firstLine="709"/>
      </w:pPr>
      <w:r w:rsidRPr="00D84C30">
        <w:t xml:space="preserve">В результате изучения учебного предмета «Родной (удмуртский) язык» в 1–4 классах обучающийся овладеет универсальными учебными </w:t>
      </w:r>
      <w:r w:rsidRPr="00D84C30">
        <w:rPr>
          <w:b/>
          <w:bCs/>
        </w:rPr>
        <w:t>познавательными</w:t>
      </w:r>
      <w:r w:rsidRPr="00D84C30">
        <w:t xml:space="preserve"> действиями:</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базовые логические действия: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объединять объекты (языковые единицы) по определённому признаку;</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bookmarkStart w:id="135" w:name="_Hlk103612668"/>
      <w:r w:rsidRPr="00D84C3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устанавливать причинно-следственные связи в ситуациях наблюдения за языковым материалом, делать выводы;</w:t>
      </w:r>
    </w:p>
    <w:bookmarkEnd w:id="135"/>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базовые исследовательские действия: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с помощью учителя формулировать цель, планировать изменения языкового объекта, речевой ситуации;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сравнивать несколько вариантов выполнения задания, выбирать наиболее подходящий (на основе предложенных критериев);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bookmarkStart w:id="136" w:name="_Hlk103612704"/>
      <w:r w:rsidRPr="00D84C30">
        <w:rPr>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прогнозировать возможное развитие процессов, событий и их последствия в аналогичных или сходных ситуациях;</w:t>
      </w:r>
    </w:p>
    <w:bookmarkEnd w:id="136"/>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работа с информацией: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выбирать источник получения информации: нужный словарь для получения запрашиваемой информации, для уточнения;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согласно заданному алгоритму находить представленную в явном виде информацию в предложенном источнике: в словариках, справочниках;</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словарикам, справочникам, учебнику);</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D84C30">
        <w:rPr>
          <w:sz w:val="24"/>
          <w:szCs w:val="24"/>
        </w:rPr>
        <w:lastRenderedPageBreak/>
        <w:t>(информации о написании и произношении слова, о значении слова, о происхождении слова, о синонимах слова);</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анализировать и создавать текстовую, видео-, графическую, звуковую информацию в соответствии с учебной задачей;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B46B3" w:rsidRPr="00D84C30" w:rsidRDefault="003B46B3" w:rsidP="003B46B3">
      <w:pPr>
        <w:pStyle w:val="a3"/>
        <w:tabs>
          <w:tab w:val="left" w:pos="1134"/>
        </w:tabs>
        <w:spacing w:line="360" w:lineRule="auto"/>
        <w:ind w:right="153" w:firstLine="709"/>
      </w:pPr>
      <w:r w:rsidRPr="00D84C30">
        <w:t xml:space="preserve">В результате изучения учебного предмета «Родной (удмуртский) язык» в 1–4 классах обучающийся овладеет универсальными учебными </w:t>
      </w:r>
      <w:r w:rsidRPr="00D84C30">
        <w:rPr>
          <w:b/>
          <w:bCs/>
        </w:rPr>
        <w:t>коммуникативными</w:t>
      </w:r>
      <w:r w:rsidRPr="00D84C30">
        <w:t xml:space="preserve"> действиями:</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общение:</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воспринимать и формулировать суждения, выражать эмоции в соответствии с целями и условиями общения в знакомой среде;</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проявлять уважительное отношение к собеседнику, соблюдать правила ведения диалога и дискуссии;</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признавать возможность существования разных точек зрения;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корректно и аргументированно высказывать своё мнение;</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строить речевое высказывание в соответствии с поставленной задачей;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создавать устные и письменные тексты (описание, рассуждение, повествование) в соответствии с речевой ситуацией;</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B46B3" w:rsidRPr="00D84C30" w:rsidRDefault="003B46B3" w:rsidP="009446BC">
      <w:pPr>
        <w:pStyle w:val="a6"/>
        <w:numPr>
          <w:ilvl w:val="0"/>
          <w:numId w:val="86"/>
        </w:numPr>
        <w:tabs>
          <w:tab w:val="left" w:pos="1134"/>
        </w:tabs>
        <w:autoSpaceDE/>
        <w:autoSpaceDN/>
        <w:spacing w:line="360" w:lineRule="auto"/>
        <w:ind w:left="0" w:firstLine="709"/>
        <w:contextualSpacing/>
        <w:rPr>
          <w:sz w:val="24"/>
          <w:szCs w:val="24"/>
        </w:rPr>
      </w:pPr>
      <w:r w:rsidRPr="00D84C30">
        <w:rPr>
          <w:sz w:val="24"/>
          <w:szCs w:val="24"/>
        </w:rPr>
        <w:t>подбирать иллюстративный материал (рисунки, фото, плакаты) к тексту выступления;</w:t>
      </w:r>
    </w:p>
    <w:p w:rsidR="003B46B3" w:rsidRPr="00D84C30" w:rsidRDefault="003B46B3" w:rsidP="003B46B3">
      <w:pPr>
        <w:pStyle w:val="a3"/>
        <w:tabs>
          <w:tab w:val="left" w:pos="1134"/>
        </w:tabs>
        <w:spacing w:line="360" w:lineRule="auto"/>
        <w:ind w:right="153" w:firstLine="709"/>
        <w:rPr>
          <w:b/>
          <w:bCs/>
          <w:i/>
        </w:rPr>
      </w:pPr>
      <w:r w:rsidRPr="00D84C30">
        <w:rPr>
          <w:b/>
          <w:bCs/>
          <w:i/>
        </w:rPr>
        <w:t>совместная деятельность:</w:t>
      </w:r>
    </w:p>
    <w:p w:rsidR="003B46B3" w:rsidRPr="00D84C30" w:rsidRDefault="003B46B3" w:rsidP="009446BC">
      <w:pPr>
        <w:pStyle w:val="a3"/>
        <w:numPr>
          <w:ilvl w:val="0"/>
          <w:numId w:val="87"/>
        </w:numPr>
        <w:tabs>
          <w:tab w:val="left" w:pos="1134"/>
        </w:tabs>
        <w:spacing w:line="360" w:lineRule="auto"/>
        <w:ind w:left="0" w:right="153" w:firstLine="709"/>
      </w:pPr>
      <w:r w:rsidRPr="00D84C3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B46B3" w:rsidRPr="00D84C30" w:rsidRDefault="003B46B3" w:rsidP="009446BC">
      <w:pPr>
        <w:pStyle w:val="a3"/>
        <w:numPr>
          <w:ilvl w:val="0"/>
          <w:numId w:val="87"/>
        </w:numPr>
        <w:tabs>
          <w:tab w:val="left" w:pos="1134"/>
        </w:tabs>
        <w:spacing w:line="360" w:lineRule="auto"/>
        <w:ind w:left="0" w:right="153" w:firstLine="709"/>
      </w:pPr>
      <w:r w:rsidRPr="00D84C30">
        <w:t>проявлять готовность руководить, выполнять поручения, подчиняться;</w:t>
      </w:r>
    </w:p>
    <w:p w:rsidR="003B46B3" w:rsidRPr="00D84C30" w:rsidRDefault="003B46B3" w:rsidP="009446BC">
      <w:pPr>
        <w:pStyle w:val="a3"/>
        <w:numPr>
          <w:ilvl w:val="0"/>
          <w:numId w:val="87"/>
        </w:numPr>
        <w:tabs>
          <w:tab w:val="left" w:pos="1134"/>
        </w:tabs>
        <w:spacing w:line="360" w:lineRule="auto"/>
        <w:ind w:left="0" w:right="153" w:firstLine="709"/>
      </w:pPr>
      <w:r w:rsidRPr="00D84C30">
        <w:t>ответственно выполнять свою часть работы;</w:t>
      </w:r>
    </w:p>
    <w:p w:rsidR="003B46B3" w:rsidRPr="00D84C30" w:rsidRDefault="003B46B3" w:rsidP="009446BC">
      <w:pPr>
        <w:pStyle w:val="a3"/>
        <w:numPr>
          <w:ilvl w:val="0"/>
          <w:numId w:val="87"/>
        </w:numPr>
        <w:tabs>
          <w:tab w:val="left" w:pos="1134"/>
        </w:tabs>
        <w:spacing w:line="360" w:lineRule="auto"/>
        <w:ind w:left="0" w:right="153" w:firstLine="709"/>
      </w:pPr>
      <w:r w:rsidRPr="00D84C30">
        <w:t>оценивать свой вклад в общий результат;</w:t>
      </w:r>
    </w:p>
    <w:p w:rsidR="003B46B3" w:rsidRPr="00D84C30" w:rsidRDefault="003B46B3" w:rsidP="009446BC">
      <w:pPr>
        <w:pStyle w:val="a3"/>
        <w:numPr>
          <w:ilvl w:val="0"/>
          <w:numId w:val="87"/>
        </w:numPr>
        <w:tabs>
          <w:tab w:val="left" w:pos="1134"/>
        </w:tabs>
        <w:spacing w:line="360" w:lineRule="auto"/>
        <w:ind w:left="0" w:right="153" w:firstLine="709"/>
      </w:pPr>
      <w:r w:rsidRPr="00D84C30">
        <w:t>выполнять совместные проектные задания с опорой на предложенные образцы.</w:t>
      </w:r>
    </w:p>
    <w:p w:rsidR="003B46B3" w:rsidRPr="00D84C30" w:rsidRDefault="003B46B3" w:rsidP="003B46B3">
      <w:pPr>
        <w:pStyle w:val="a3"/>
        <w:tabs>
          <w:tab w:val="left" w:pos="1134"/>
        </w:tabs>
        <w:spacing w:line="360" w:lineRule="auto"/>
        <w:ind w:right="153" w:firstLine="709"/>
      </w:pPr>
      <w:r w:rsidRPr="00D84C30">
        <w:t xml:space="preserve">В результате изучения учебного предмета «Родной (удмуртский) язык» в 1–4 классах обучающийся овладеет универсальными учебными </w:t>
      </w:r>
      <w:r w:rsidRPr="00D84C30">
        <w:rPr>
          <w:b/>
          <w:bCs/>
        </w:rPr>
        <w:t>регулятивными</w:t>
      </w:r>
      <w:r w:rsidRPr="00D84C30">
        <w:t xml:space="preserve"> действиями:</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самоорганизация:</w:t>
      </w:r>
    </w:p>
    <w:p w:rsidR="003B46B3" w:rsidRPr="00D84C30" w:rsidRDefault="003B46B3" w:rsidP="009446BC">
      <w:pPr>
        <w:pStyle w:val="a6"/>
        <w:numPr>
          <w:ilvl w:val="0"/>
          <w:numId w:val="89"/>
        </w:numPr>
        <w:tabs>
          <w:tab w:val="left" w:pos="1134"/>
        </w:tabs>
        <w:autoSpaceDE/>
        <w:autoSpaceDN/>
        <w:spacing w:line="360" w:lineRule="auto"/>
        <w:ind w:left="0" w:firstLine="709"/>
        <w:contextualSpacing/>
        <w:rPr>
          <w:sz w:val="24"/>
          <w:szCs w:val="24"/>
        </w:rPr>
      </w:pPr>
      <w:r w:rsidRPr="00D84C30">
        <w:rPr>
          <w:sz w:val="24"/>
          <w:szCs w:val="24"/>
        </w:rPr>
        <w:t>планировать действия по решению учебной задачи для получения результата;</w:t>
      </w:r>
    </w:p>
    <w:p w:rsidR="003B46B3" w:rsidRPr="00D84C30" w:rsidRDefault="003B46B3" w:rsidP="009446BC">
      <w:pPr>
        <w:pStyle w:val="a6"/>
        <w:numPr>
          <w:ilvl w:val="0"/>
          <w:numId w:val="89"/>
        </w:numPr>
        <w:tabs>
          <w:tab w:val="left" w:pos="1134"/>
        </w:tabs>
        <w:autoSpaceDE/>
        <w:autoSpaceDN/>
        <w:spacing w:line="360" w:lineRule="auto"/>
        <w:ind w:left="0" w:firstLine="709"/>
        <w:contextualSpacing/>
        <w:rPr>
          <w:sz w:val="24"/>
          <w:szCs w:val="24"/>
        </w:rPr>
      </w:pPr>
      <w:r w:rsidRPr="00D84C30">
        <w:rPr>
          <w:sz w:val="24"/>
          <w:szCs w:val="24"/>
        </w:rPr>
        <w:t>выстраивать последовательность выбранных действий;</w:t>
      </w:r>
    </w:p>
    <w:p w:rsidR="003B46B3" w:rsidRPr="00D84C30" w:rsidRDefault="003B46B3" w:rsidP="003B46B3">
      <w:pPr>
        <w:tabs>
          <w:tab w:val="left" w:pos="1134"/>
        </w:tabs>
        <w:spacing w:line="360" w:lineRule="auto"/>
        <w:ind w:firstLine="709"/>
        <w:jc w:val="both"/>
        <w:rPr>
          <w:b/>
          <w:bCs/>
          <w:sz w:val="24"/>
          <w:szCs w:val="24"/>
        </w:rPr>
      </w:pPr>
      <w:r w:rsidRPr="00D84C30">
        <w:rPr>
          <w:b/>
          <w:bCs/>
          <w:i/>
          <w:iCs/>
          <w:sz w:val="24"/>
          <w:szCs w:val="24"/>
        </w:rPr>
        <w:t>самоконтроль:</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bookmarkStart w:id="137" w:name="_Hlk103611570"/>
      <w:r w:rsidRPr="00D84C30">
        <w:rPr>
          <w:sz w:val="24"/>
          <w:szCs w:val="24"/>
        </w:rPr>
        <w:t>устанавливать причины успеха / неудач учебной деятельности;</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 xml:space="preserve">корректировать свои учебные действия для преодоления речевых и орфографических </w:t>
      </w:r>
      <w:r w:rsidRPr="00D84C30">
        <w:rPr>
          <w:sz w:val="24"/>
          <w:szCs w:val="24"/>
        </w:rPr>
        <w:lastRenderedPageBreak/>
        <w:t>ошибок;</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находить ошибку, допущенную при работе с языковым материалом, находить орфографическую и пунктуационную ошибку;</w:t>
      </w:r>
    </w:p>
    <w:p w:rsidR="003B46B3" w:rsidRPr="00D84C30" w:rsidRDefault="003B46B3" w:rsidP="009446BC">
      <w:pPr>
        <w:pStyle w:val="a6"/>
        <w:numPr>
          <w:ilvl w:val="0"/>
          <w:numId w:val="88"/>
        </w:numPr>
        <w:tabs>
          <w:tab w:val="left" w:pos="1134"/>
        </w:tabs>
        <w:autoSpaceDE/>
        <w:autoSpaceDN/>
        <w:spacing w:line="360" w:lineRule="auto"/>
        <w:ind w:left="0" w:firstLine="709"/>
        <w:contextualSpacing/>
        <w:rPr>
          <w:sz w:val="24"/>
          <w:szCs w:val="24"/>
        </w:rPr>
      </w:pPr>
      <w:r w:rsidRPr="00D84C30">
        <w:rPr>
          <w:sz w:val="24"/>
          <w:szCs w:val="24"/>
        </w:rPr>
        <w:t>сравнивать результаты своей деятельности и деятельности одноклассников, объективно оценивать их по предложенным критериям.</w:t>
      </w:r>
      <w:bookmarkStart w:id="138" w:name="_Toc98428370"/>
      <w:bookmarkEnd w:id="137"/>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39" w:name="_Toc111114740"/>
      <w:r w:rsidRPr="00D84C30">
        <w:rPr>
          <w:b/>
          <w:bCs/>
          <w:color w:val="000000" w:themeColor="text1"/>
          <w:sz w:val="24"/>
          <w:szCs w:val="24"/>
        </w:rPr>
        <w:t>Предметные результаты</w:t>
      </w:r>
      <w:bookmarkEnd w:id="138"/>
      <w:bookmarkEnd w:id="139"/>
    </w:p>
    <w:p w:rsidR="003B46B3" w:rsidRPr="00D84C30" w:rsidRDefault="003B46B3" w:rsidP="003B46B3">
      <w:pPr>
        <w:shd w:val="clear" w:color="auto" w:fill="FFFFFF"/>
        <w:tabs>
          <w:tab w:val="left" w:pos="426"/>
          <w:tab w:val="left" w:pos="1134"/>
        </w:tabs>
        <w:spacing w:line="360" w:lineRule="auto"/>
        <w:ind w:firstLine="709"/>
        <w:jc w:val="both"/>
        <w:rPr>
          <w:bCs/>
          <w:sz w:val="24"/>
          <w:szCs w:val="24"/>
          <w:lang w:eastAsia="ru-RU"/>
        </w:rPr>
      </w:pPr>
      <w:r w:rsidRPr="00D84C30">
        <w:rPr>
          <w:bCs/>
          <w:sz w:val="24"/>
          <w:szCs w:val="24"/>
          <w:lang w:eastAsia="ru-RU"/>
        </w:rPr>
        <w:t>Изучение учебного предмета «Родной (удмуртский) язык» в 1–4 классах обеспечивает:</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bCs/>
          <w:sz w:val="24"/>
          <w:szCs w:val="24"/>
          <w:lang w:eastAsia="ru-RU"/>
        </w:rPr>
      </w:pPr>
      <w:r w:rsidRPr="00D84C30">
        <w:rPr>
          <w:bCs/>
          <w:sz w:val="24"/>
          <w:szCs w:val="24"/>
          <w:lang w:eastAsia="ru-RU"/>
        </w:rPr>
        <w:t xml:space="preserve">понимание роли языка как основного средства человеческого общения, осознание </w:t>
      </w:r>
      <w:r w:rsidRPr="00D84C30">
        <w:rPr>
          <w:sz w:val="24"/>
          <w:szCs w:val="24"/>
          <w:lang w:eastAsia="ru-RU"/>
        </w:rPr>
        <w:t>удмуртского</w:t>
      </w:r>
      <w:r w:rsidRPr="00D84C30">
        <w:rPr>
          <w:bCs/>
          <w:sz w:val="24"/>
          <w:szCs w:val="24"/>
          <w:lang w:eastAsia="ru-RU"/>
        </w:rPr>
        <w:t xml:space="preserve"> языка как одной из главных духовно-нравственных ценностей удмуртского народа; понимание значения удмуртского языка для освоения и укрепления народных традиций и культуры; проявление познавательного интереса к родному языку и желания его изучать;</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sz w:val="24"/>
          <w:szCs w:val="24"/>
          <w:lang w:eastAsia="ru-RU"/>
        </w:rPr>
      </w:pPr>
      <w:r w:rsidRPr="00D84C30">
        <w:rPr>
          <w:bCs/>
          <w:sz w:val="24"/>
          <w:szCs w:val="24"/>
          <w:lang w:eastAsia="ru-RU"/>
        </w:rPr>
        <w:t xml:space="preserve">сформированность первоначальных представлений о единстве и многообразии языкового и культурного пространства Российской Федерации, о месте </w:t>
      </w:r>
      <w:r w:rsidRPr="00D84C30">
        <w:rPr>
          <w:sz w:val="24"/>
          <w:szCs w:val="24"/>
          <w:lang w:eastAsia="ru-RU"/>
        </w:rPr>
        <w:t>удмуртского</w:t>
      </w:r>
      <w:r w:rsidRPr="00D84C30">
        <w:rPr>
          <w:bCs/>
          <w:sz w:val="24"/>
          <w:szCs w:val="24"/>
          <w:lang w:eastAsia="ru-RU"/>
        </w:rPr>
        <w:t xml:space="preserve"> языка среди </w:t>
      </w:r>
      <w:r w:rsidRPr="00D84C30">
        <w:rPr>
          <w:sz w:val="24"/>
          <w:szCs w:val="24"/>
          <w:lang w:eastAsia="ru-RU"/>
        </w:rPr>
        <w:t>других языков народов России;</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sz w:val="24"/>
          <w:szCs w:val="24"/>
          <w:lang w:eastAsia="ru-RU"/>
        </w:rPr>
      </w:pPr>
      <w:r w:rsidRPr="00D84C30">
        <w:rPr>
          <w:sz w:val="24"/>
          <w:szCs w:val="24"/>
          <w:lang w:eastAsia="ru-RU"/>
        </w:rPr>
        <w:t>сформированность первоначальных знаний о фонетике, лексике, грамматике, орфографии и пунктуации удмуртского языка;</w:t>
      </w:r>
    </w:p>
    <w:p w:rsidR="003B46B3" w:rsidRPr="00D84C30" w:rsidRDefault="003B46B3" w:rsidP="009446BC">
      <w:pPr>
        <w:widowControl/>
        <w:numPr>
          <w:ilvl w:val="0"/>
          <w:numId w:val="90"/>
        </w:numPr>
        <w:shd w:val="clear" w:color="auto" w:fill="FFFFFF"/>
        <w:tabs>
          <w:tab w:val="left" w:pos="426"/>
          <w:tab w:val="left" w:pos="1134"/>
        </w:tabs>
        <w:autoSpaceDE/>
        <w:autoSpaceDN/>
        <w:spacing w:line="360" w:lineRule="auto"/>
        <w:ind w:left="0" w:firstLine="709"/>
        <w:jc w:val="both"/>
        <w:rPr>
          <w:sz w:val="24"/>
          <w:szCs w:val="24"/>
          <w:lang w:eastAsia="ru-RU"/>
        </w:rPr>
      </w:pPr>
      <w:r w:rsidRPr="00D84C30">
        <w:rPr>
          <w:sz w:val="24"/>
          <w:szCs w:val="24"/>
          <w:lang w:eastAsia="ru-RU"/>
        </w:rPr>
        <w:t>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w:t>
      </w:r>
    </w:p>
    <w:p w:rsidR="003B46B3" w:rsidRPr="00D84C30" w:rsidRDefault="003B46B3" w:rsidP="009446BC">
      <w:pPr>
        <w:widowControl/>
        <w:numPr>
          <w:ilvl w:val="0"/>
          <w:numId w:val="90"/>
        </w:numPr>
        <w:shd w:val="clear" w:color="auto" w:fill="FFFFFF"/>
        <w:tabs>
          <w:tab w:val="left" w:pos="1134"/>
        </w:tabs>
        <w:autoSpaceDE/>
        <w:autoSpaceDN/>
        <w:spacing w:line="360" w:lineRule="auto"/>
        <w:ind w:left="0" w:firstLine="709"/>
        <w:jc w:val="both"/>
        <w:rPr>
          <w:bCs/>
          <w:sz w:val="24"/>
          <w:szCs w:val="24"/>
          <w:lang w:eastAsia="ru-RU"/>
        </w:rPr>
      </w:pPr>
      <w:r w:rsidRPr="00D84C30">
        <w:rPr>
          <w:sz w:val="24"/>
          <w:szCs w:val="24"/>
          <w:lang w:eastAsia="ru-RU"/>
        </w:rPr>
        <w:t>сформированность и развитие всех видов речевой деятельности на удмуртском языке (аудирование (слушание), говорение, чтение и письмо) и умения составлять небольшие рассказы по заданной теме на удмуртском языке, используя полученные знания.</w:t>
      </w:r>
    </w:p>
    <w:p w:rsidR="003B46B3" w:rsidRPr="00D84C30" w:rsidRDefault="003B46B3" w:rsidP="003B46B3">
      <w:pPr>
        <w:shd w:val="clear" w:color="auto" w:fill="FFFFFF"/>
        <w:tabs>
          <w:tab w:val="left" w:pos="426"/>
          <w:tab w:val="left" w:pos="1134"/>
        </w:tabs>
        <w:spacing w:before="120" w:after="120" w:line="360" w:lineRule="auto"/>
        <w:jc w:val="center"/>
        <w:rPr>
          <w:b/>
          <w:bCs/>
          <w:sz w:val="24"/>
          <w:szCs w:val="24"/>
          <w:lang w:eastAsia="ru-RU"/>
        </w:rPr>
      </w:pPr>
      <w:r w:rsidRPr="00D84C30">
        <w:rPr>
          <w:b/>
          <w:bCs/>
          <w:sz w:val="24"/>
          <w:szCs w:val="24"/>
          <w:lang w:eastAsia="ru-RU"/>
        </w:rPr>
        <w:t>Предметныерезультаты по классам</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0" w:name="_Toc98428371"/>
      <w:bookmarkStart w:id="141" w:name="_Toc111114741"/>
      <w:r w:rsidRPr="00D84C30">
        <w:rPr>
          <w:b/>
          <w:bCs/>
          <w:color w:val="000000" w:themeColor="text1"/>
          <w:sz w:val="24"/>
          <w:szCs w:val="24"/>
        </w:rPr>
        <w:t xml:space="preserve">1 </w:t>
      </w:r>
      <w:bookmarkEnd w:id="140"/>
      <w:r w:rsidRPr="00D84C30">
        <w:rPr>
          <w:b/>
          <w:bCs/>
          <w:color w:val="000000" w:themeColor="text1"/>
          <w:sz w:val="24"/>
          <w:szCs w:val="24"/>
        </w:rPr>
        <w:t>класс</w:t>
      </w:r>
      <w:bookmarkEnd w:id="141"/>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Обучающийся научится:</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bookmarkStart w:id="142" w:name="_Toc98428372"/>
      <w:bookmarkStart w:id="143" w:name="_Toc98428373"/>
      <w:r w:rsidRPr="00D84C30">
        <w:rPr>
          <w:sz w:val="24"/>
          <w:szCs w:val="24"/>
        </w:rPr>
        <w:t>различать слово и предложение; вычленять слова из предложений;</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вычленять звуки из слова;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различать гласные и согласные звуки (в том числе различать в слове специфичные звуки удмуртского языка [ӝ], [ӵ], [ӟ], [ӧ]);</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дифференцировать гласные звуки </w:t>
      </w:r>
      <w:r w:rsidRPr="00D84C30">
        <w:rPr>
          <w:iCs/>
          <w:sz w:val="24"/>
          <w:szCs w:val="24"/>
        </w:rPr>
        <w:t>[ӧ], [э]</w:t>
      </w:r>
      <w:r w:rsidRPr="00D84C30">
        <w:rPr>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различать согласные звуки: мягкие и твёрдые, звонкие и глухие (вне слова и в слове);</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различать понятия «звук» и «буква»;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lastRenderedPageBreak/>
        <w:t>определять количество слогов в слове; делить слова на слоги (простые случаи, без стечения согласных);</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моделировать звуко-буквенный состав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соблюдать на письме неделимость на слоги слов типа </w:t>
      </w:r>
      <w:r w:rsidRPr="00D84C30">
        <w:rPr>
          <w:i/>
          <w:iCs/>
          <w:sz w:val="24"/>
          <w:szCs w:val="24"/>
        </w:rPr>
        <w:t>куар</w:t>
      </w:r>
      <w:r w:rsidRPr="00D84C30">
        <w:rPr>
          <w:sz w:val="24"/>
          <w:szCs w:val="24"/>
        </w:rPr>
        <w:t xml:space="preserve"> (лист), </w:t>
      </w:r>
      <w:r w:rsidRPr="00D84C30">
        <w:rPr>
          <w:i/>
          <w:iCs/>
          <w:sz w:val="24"/>
          <w:szCs w:val="24"/>
        </w:rPr>
        <w:t>куазь</w:t>
      </w:r>
      <w:r w:rsidRPr="00D84C30">
        <w:rPr>
          <w:sz w:val="24"/>
          <w:szCs w:val="24"/>
        </w:rPr>
        <w:t xml:space="preserve"> (погода) с дифтонгом </w:t>
      </w:r>
      <w:r w:rsidRPr="00D84C30">
        <w:rPr>
          <w:i/>
          <w:iCs/>
          <w:sz w:val="24"/>
          <w:szCs w:val="24"/>
        </w:rPr>
        <w:t>уа</w:t>
      </w:r>
      <w:r w:rsidRPr="00D84C30">
        <w:rPr>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мягкость согласных звуков [д’], [з’], [л’], [н’], [с’], [т’] буквой </w:t>
      </w:r>
      <w:r w:rsidRPr="00D84C30">
        <w:rPr>
          <w:i/>
          <w:iCs/>
          <w:sz w:val="24"/>
          <w:szCs w:val="24"/>
        </w:rPr>
        <w:t>ь (на изучаемом материале);</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устанавливать соотношение звукового и буквенного состава слова в словах типа </w:t>
      </w:r>
      <w:r w:rsidRPr="00D84C30">
        <w:rPr>
          <w:i/>
          <w:iCs/>
          <w:sz w:val="24"/>
          <w:szCs w:val="24"/>
        </w:rPr>
        <w:t>кыз</w:t>
      </w:r>
      <w:r w:rsidRPr="00D84C30">
        <w:rPr>
          <w:sz w:val="24"/>
          <w:szCs w:val="24"/>
        </w:rPr>
        <w:t xml:space="preserve"> (ель), </w:t>
      </w:r>
      <w:r w:rsidRPr="00D84C30">
        <w:rPr>
          <w:i/>
          <w:iCs/>
          <w:sz w:val="24"/>
          <w:szCs w:val="24"/>
        </w:rPr>
        <w:t>кызь</w:t>
      </w:r>
      <w:r w:rsidRPr="00D84C30">
        <w:rPr>
          <w:sz w:val="24"/>
          <w:szCs w:val="24"/>
        </w:rPr>
        <w:t xml:space="preserve"> (двадцать), </w:t>
      </w:r>
      <w:r w:rsidRPr="00D84C30">
        <w:rPr>
          <w:i/>
          <w:iCs/>
          <w:sz w:val="24"/>
          <w:szCs w:val="24"/>
        </w:rPr>
        <w:t>пӧзьы</w:t>
      </w:r>
      <w:r w:rsidRPr="00D84C30">
        <w:rPr>
          <w:sz w:val="24"/>
          <w:szCs w:val="24"/>
        </w:rPr>
        <w:t xml:space="preserve"> (варежка);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различать функции букв </w:t>
      </w:r>
      <w:r w:rsidRPr="00D84C30">
        <w:rPr>
          <w:i/>
          <w:iCs/>
          <w:sz w:val="24"/>
          <w:szCs w:val="24"/>
        </w:rPr>
        <w:t>е, ё, ю, я</w:t>
      </w:r>
      <w:r w:rsidRPr="00D84C30">
        <w:rPr>
          <w:iCs/>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rFonts w:eastAsia="@Arial Unicode MS"/>
          <w:iCs/>
          <w:sz w:val="24"/>
          <w:szCs w:val="24"/>
        </w:rPr>
        <w:t xml:space="preserve">обозначать буквами е, ё, ю, я звуки </w:t>
      </w:r>
      <w:r w:rsidRPr="00D84C30">
        <w:rPr>
          <w:rFonts w:eastAsia="@Arial Unicode MS"/>
          <w:sz w:val="24"/>
          <w:szCs w:val="24"/>
        </w:rPr>
        <w:t>[йэ], [йо], [йу], [йа]</w:t>
      </w:r>
      <w:r w:rsidRPr="00D84C30">
        <w:rPr>
          <w:rFonts w:eastAsia="@Arial Unicode MS"/>
          <w:iCs/>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устанавливать соотношение звукового и буквенного состава слова </w:t>
      </w:r>
      <w:r w:rsidRPr="00D84C30">
        <w:rPr>
          <w:rFonts w:eastAsia="@Arial Unicode MS"/>
          <w:iCs/>
          <w:sz w:val="24"/>
          <w:szCs w:val="24"/>
        </w:rPr>
        <w:t xml:space="preserve">в словах с йотированными гласными </w:t>
      </w:r>
      <w:r w:rsidRPr="00D84C30">
        <w:rPr>
          <w:rFonts w:eastAsia="@Arial Unicode MS"/>
          <w:i/>
          <w:sz w:val="24"/>
          <w:szCs w:val="24"/>
        </w:rPr>
        <w:t>е, ё, ю, я</w:t>
      </w:r>
      <w:r w:rsidRPr="00D84C30">
        <w:rPr>
          <w:rFonts w:eastAsia="@Arial Unicode MS"/>
          <w:iCs/>
          <w:sz w:val="24"/>
          <w:szCs w:val="24"/>
        </w:rPr>
        <w:t xml:space="preserve"> (</w:t>
      </w:r>
      <w:r w:rsidRPr="00D84C30">
        <w:rPr>
          <w:rFonts w:eastAsia="@Arial Unicode MS"/>
          <w:i/>
          <w:sz w:val="24"/>
          <w:szCs w:val="24"/>
        </w:rPr>
        <w:t>емыш</w:t>
      </w:r>
      <w:r w:rsidRPr="00D84C30">
        <w:rPr>
          <w:rFonts w:eastAsia="@Arial Unicode MS"/>
          <w:iCs/>
          <w:sz w:val="24"/>
          <w:szCs w:val="24"/>
        </w:rPr>
        <w:t xml:space="preserve"> (фрукт), </w:t>
      </w:r>
      <w:r w:rsidRPr="00D84C30">
        <w:rPr>
          <w:rFonts w:eastAsia="@Arial Unicode MS"/>
          <w:i/>
          <w:sz w:val="24"/>
          <w:szCs w:val="24"/>
        </w:rPr>
        <w:t>лемлет</w:t>
      </w:r>
      <w:r w:rsidRPr="00D84C30">
        <w:rPr>
          <w:rFonts w:eastAsia="@Arial Unicode MS"/>
          <w:iCs/>
          <w:sz w:val="24"/>
          <w:szCs w:val="24"/>
        </w:rPr>
        <w:t xml:space="preserve"> (розовый), </w:t>
      </w:r>
      <w:r w:rsidRPr="00D84C30">
        <w:rPr>
          <w:rFonts w:eastAsia="@Arial Unicode MS"/>
          <w:i/>
          <w:sz w:val="24"/>
          <w:szCs w:val="24"/>
        </w:rPr>
        <w:t>югыт</w:t>
      </w:r>
      <w:r w:rsidRPr="00D84C30">
        <w:rPr>
          <w:rFonts w:eastAsia="@Arial Unicode MS"/>
          <w:iCs/>
          <w:sz w:val="24"/>
          <w:szCs w:val="24"/>
        </w:rPr>
        <w:t xml:space="preserve"> (светлый), </w:t>
      </w:r>
      <w:r w:rsidRPr="00D84C30">
        <w:rPr>
          <w:rFonts w:eastAsia="@Arial Unicode MS"/>
          <w:i/>
          <w:sz w:val="24"/>
          <w:szCs w:val="24"/>
        </w:rPr>
        <w:t>люгы</w:t>
      </w:r>
      <w:r w:rsidRPr="00D84C30">
        <w:rPr>
          <w:rFonts w:eastAsia="@Arial Unicode MS"/>
          <w:iCs/>
          <w:sz w:val="24"/>
          <w:szCs w:val="24"/>
        </w:rPr>
        <w:t xml:space="preserve"> (репейник));</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bookmarkStart w:id="144" w:name="_Hlk96938504"/>
      <w:r w:rsidRPr="00D84C30">
        <w:rPr>
          <w:sz w:val="24"/>
          <w:szCs w:val="24"/>
        </w:rPr>
        <w:t xml:space="preserve">обозначать на письме мягкость согласных звуков [д’], [з’], [л’], [н’], [с’], [т’] буквами </w:t>
      </w:r>
      <w:r w:rsidRPr="00D84C30">
        <w:rPr>
          <w:i/>
          <w:iCs/>
          <w:sz w:val="24"/>
          <w:szCs w:val="24"/>
        </w:rPr>
        <w:t>и, е, ё, ю, я</w:t>
      </w:r>
      <w:r w:rsidRPr="00D84C30">
        <w:rPr>
          <w:sz w:val="24"/>
          <w:szCs w:val="24"/>
        </w:rPr>
        <w:t>;</w:t>
      </w:r>
      <w:bookmarkEnd w:id="144"/>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твердость согласных звуков [д], [з], [л], [н], [с], [т] буквами </w:t>
      </w:r>
      <w:r w:rsidRPr="00D84C30">
        <w:rPr>
          <w:i/>
          <w:iCs/>
          <w:sz w:val="24"/>
          <w:szCs w:val="24"/>
        </w:rPr>
        <w:t>а, о, у, ы, ӥ, э, ӧ</w:t>
      </w:r>
      <w:r w:rsidRPr="00D84C30">
        <w:rPr>
          <w:iCs/>
          <w:sz w:val="24"/>
          <w:szCs w:val="24"/>
        </w:rPr>
        <w:t>;</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правильно называть буквы удмуртского алфавита; использовать знание последовательности букв удмуртского алфавита для упорядочения небольшого списка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писать аккуратным разборчивым почерком без искажений прописные и строчные буквы, соединения букв, слова;</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w:t>
      </w:r>
      <w:bookmarkStart w:id="145" w:name="_Hlk96948625"/>
      <w:r w:rsidRPr="00D84C30">
        <w:rPr>
          <w:sz w:val="24"/>
          <w:szCs w:val="24"/>
        </w:rPr>
        <w:t xml:space="preserve">прописная буква в начале предложения и в именах собственных (имена, фамилии, клички животных); </w:t>
      </w:r>
      <w:bookmarkEnd w:id="145"/>
      <w:r w:rsidRPr="00D84C30">
        <w:rPr>
          <w:sz w:val="24"/>
          <w:szCs w:val="24"/>
        </w:rPr>
        <w:t>перенос слов по слогам (простые случаи без стечения согласных);</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правильно списывать (без пропусков и искажений букв) слова и предложения, тексты объёмом не более 25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ошибки на изученные правила, описки;</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понимать прослушанный текст;</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находить в тексте слова, значение которых требует уточнения;</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составлять предложение из набора форм слов;</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lastRenderedPageBreak/>
        <w:t>устно составлять текст из 5–7 предложений по сюжетным картинкам и наблюдениям с опорой на вопросы;</w:t>
      </w:r>
    </w:p>
    <w:p w:rsidR="003B46B3" w:rsidRPr="00D84C30" w:rsidRDefault="003B46B3" w:rsidP="009446BC">
      <w:pPr>
        <w:pStyle w:val="a6"/>
        <w:numPr>
          <w:ilvl w:val="0"/>
          <w:numId w:val="91"/>
        </w:numPr>
        <w:tabs>
          <w:tab w:val="left" w:pos="1134"/>
        </w:tabs>
        <w:autoSpaceDE/>
        <w:autoSpaceDN/>
        <w:spacing w:line="360" w:lineRule="auto"/>
        <w:ind w:left="0" w:firstLine="709"/>
        <w:contextualSpacing/>
        <w:rPr>
          <w:sz w:val="24"/>
          <w:szCs w:val="24"/>
        </w:rPr>
      </w:pPr>
      <w:r w:rsidRPr="00D84C30">
        <w:rPr>
          <w:sz w:val="24"/>
          <w:szCs w:val="24"/>
        </w:rPr>
        <w:t>использовать изученные понятия в процессе решения учебных задач.</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6" w:name="_Toc111114742"/>
      <w:r w:rsidRPr="00D84C30">
        <w:rPr>
          <w:b/>
          <w:bCs/>
          <w:color w:val="000000" w:themeColor="text1"/>
          <w:sz w:val="24"/>
          <w:szCs w:val="24"/>
        </w:rPr>
        <w:t>2</w:t>
      </w:r>
      <w:bookmarkEnd w:id="142"/>
      <w:r w:rsidRPr="00D84C30">
        <w:rPr>
          <w:b/>
          <w:bCs/>
          <w:color w:val="000000" w:themeColor="text1"/>
          <w:sz w:val="24"/>
          <w:szCs w:val="24"/>
        </w:rPr>
        <w:t xml:space="preserve"> класс</w:t>
      </w:r>
      <w:bookmarkEnd w:id="146"/>
    </w:p>
    <w:p w:rsidR="003B46B3" w:rsidRPr="00D84C30" w:rsidRDefault="003B46B3" w:rsidP="003B46B3">
      <w:pPr>
        <w:tabs>
          <w:tab w:val="left" w:pos="1134"/>
        </w:tabs>
        <w:spacing w:line="360" w:lineRule="auto"/>
        <w:ind w:firstLine="709"/>
        <w:jc w:val="both"/>
        <w:rPr>
          <w:sz w:val="24"/>
          <w:szCs w:val="24"/>
        </w:rPr>
      </w:pPr>
      <w:r w:rsidRPr="00D84C30">
        <w:rPr>
          <w:sz w:val="24"/>
          <w:szCs w:val="24"/>
        </w:rPr>
        <w:t>Обучающийся научится: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язык как основное средство общения;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количество слогов в слове; делить слово на слоги;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устанавливать соотношение звукового и буквенного состава, в том числе с учётом функций букв </w:t>
      </w:r>
      <w:r w:rsidRPr="00D84C30">
        <w:rPr>
          <w:i/>
          <w:sz w:val="24"/>
          <w:szCs w:val="24"/>
        </w:rPr>
        <w:t>е, ё, ю, я</w:t>
      </w:r>
      <w:r w:rsidRPr="00D84C30">
        <w:rPr>
          <w:sz w:val="24"/>
          <w:szCs w:val="24"/>
        </w:rPr>
        <w:t>;</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мягкость согласных звуков [д’], [з’], [л’], [н’], [с’], [т’] буквой </w:t>
      </w:r>
      <w:r w:rsidRPr="00D84C30">
        <w:rPr>
          <w:i/>
          <w:iCs/>
          <w:sz w:val="24"/>
          <w:szCs w:val="24"/>
        </w:rPr>
        <w:t>ь</w:t>
      </w:r>
      <w:r w:rsidRPr="00D84C30">
        <w:rPr>
          <w:sz w:val="24"/>
          <w:szCs w:val="24"/>
        </w:rPr>
        <w:t xml:space="preserve"> в конце и в середине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обозначать на письме мягкость согласных звуков [д’], [з’], [л’], [н’], [с’], [т’] буквами </w:t>
      </w:r>
      <w:r w:rsidRPr="00D84C30">
        <w:rPr>
          <w:i/>
          <w:iCs/>
          <w:sz w:val="24"/>
          <w:szCs w:val="24"/>
        </w:rPr>
        <w:t>ь, е, ё, ю, я, и</w:t>
      </w:r>
      <w:r w:rsidRPr="00D84C30">
        <w:rPr>
          <w:sz w:val="24"/>
          <w:szCs w:val="24"/>
        </w:rPr>
        <w:t>в конце и в середине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i/>
          <w:iCs/>
          <w:sz w:val="24"/>
          <w:szCs w:val="24"/>
        </w:rPr>
      </w:pPr>
      <w:r w:rsidRPr="00D84C30">
        <w:rPr>
          <w:sz w:val="24"/>
          <w:szCs w:val="24"/>
        </w:rPr>
        <w:t xml:space="preserve">обозначать на письме твёрдость согласных звуков [д], [з], [л], [н], [с], [т] буквами </w:t>
      </w:r>
      <w:r w:rsidRPr="00D84C30">
        <w:rPr>
          <w:i/>
          <w:iCs/>
          <w:sz w:val="24"/>
          <w:szCs w:val="24"/>
        </w:rPr>
        <w:t>ӥ, э</w:t>
      </w:r>
      <w:r w:rsidRPr="00D84C30">
        <w:rPr>
          <w:iCs/>
          <w:sz w:val="24"/>
          <w:szCs w:val="24"/>
        </w:rPr>
        <w:t>;</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однозначные и многозначные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в тексте случаи употребления многозначных слов, понимать их значения и уточнять значение по учебным словарикам; случаи употребления синонимов и антонимов;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распознавать слова, отвечающие на вопросы </w:t>
      </w:r>
      <w:r w:rsidRPr="00D84C30">
        <w:rPr>
          <w:i/>
          <w:iCs/>
          <w:sz w:val="24"/>
          <w:szCs w:val="24"/>
        </w:rPr>
        <w:t xml:space="preserve">кин? </w:t>
      </w:r>
      <w:r w:rsidRPr="00D84C30">
        <w:rPr>
          <w:iCs/>
          <w:sz w:val="24"/>
          <w:szCs w:val="24"/>
        </w:rPr>
        <w:t>(кто?),</w:t>
      </w:r>
      <w:r w:rsidRPr="00D84C30">
        <w:rPr>
          <w:i/>
          <w:iCs/>
          <w:sz w:val="24"/>
          <w:szCs w:val="24"/>
        </w:rPr>
        <w:t xml:space="preserve"> мар? </w:t>
      </w:r>
      <w:r w:rsidRPr="00D84C30">
        <w:rPr>
          <w:iCs/>
          <w:sz w:val="24"/>
          <w:szCs w:val="24"/>
        </w:rPr>
        <w:t>(что?);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распознавать слова, отвечающие на вопросы </w:t>
      </w:r>
      <w:r w:rsidRPr="00D84C30">
        <w:rPr>
          <w:i/>
          <w:sz w:val="24"/>
          <w:szCs w:val="24"/>
        </w:rPr>
        <w:t>макарыны?</w:t>
      </w:r>
      <w:r w:rsidRPr="00D84C30">
        <w:rPr>
          <w:sz w:val="24"/>
          <w:szCs w:val="24"/>
        </w:rPr>
        <w:t xml:space="preserve"> (что делать?), </w:t>
      </w:r>
      <w:r w:rsidRPr="00D84C30">
        <w:rPr>
          <w:i/>
          <w:sz w:val="24"/>
          <w:szCs w:val="24"/>
        </w:rPr>
        <w:t>ма каре?</w:t>
      </w:r>
      <w:r w:rsidRPr="00D84C30">
        <w:rPr>
          <w:sz w:val="24"/>
          <w:szCs w:val="24"/>
        </w:rPr>
        <w:t xml:space="preserve"> (что делает?) и др.;</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i/>
          <w:iCs/>
          <w:sz w:val="24"/>
          <w:szCs w:val="24"/>
        </w:rPr>
      </w:pPr>
      <w:r w:rsidRPr="00D84C30">
        <w:rPr>
          <w:sz w:val="24"/>
          <w:szCs w:val="24"/>
        </w:rPr>
        <w:t xml:space="preserve">распознавать слова, отвечающие на вопросы </w:t>
      </w:r>
      <w:r w:rsidRPr="00D84C30">
        <w:rPr>
          <w:i/>
          <w:iCs/>
          <w:sz w:val="24"/>
          <w:szCs w:val="24"/>
        </w:rPr>
        <w:t xml:space="preserve">кыӵе? </w:t>
      </w:r>
      <w:r w:rsidRPr="00D84C30">
        <w:rPr>
          <w:iCs/>
          <w:sz w:val="24"/>
          <w:szCs w:val="24"/>
        </w:rPr>
        <w:t>(какой?)</w:t>
      </w:r>
      <w:r w:rsidRPr="00D84C30">
        <w:rPr>
          <w:i/>
          <w:iCs/>
          <w:sz w:val="24"/>
          <w:szCs w:val="24"/>
        </w:rPr>
        <w:t xml:space="preserve">, кыӵеесь? </w:t>
      </w:r>
      <w:r w:rsidRPr="00D84C30">
        <w:rPr>
          <w:iCs/>
          <w:sz w:val="24"/>
          <w:szCs w:val="24"/>
        </w:rPr>
        <w:t>(какие?);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shd w:val="clear" w:color="auto" w:fill="FBFBFB"/>
        </w:rPr>
        <w:t>соотносить слова-названия (предметов, признаков, действий), вопросы, на которые они отвечают, с частями речи (имя существительное, имя прилагательное, глагол);</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вид предложения по цели высказывания и по эмоциональной окраске;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применять изученные правила правописания, в том числе: прописная буква в именах, фамилиях людей, кличках животных; разделительный мягкий и твердый знаки; сочетания </w:t>
      </w:r>
      <w:r w:rsidRPr="00D84C30">
        <w:rPr>
          <w:i/>
          <w:iCs/>
          <w:sz w:val="24"/>
          <w:szCs w:val="24"/>
        </w:rPr>
        <w:t>ӟа, ча, ӟо, чо, ӟу, чу</w:t>
      </w:r>
      <w:r w:rsidRPr="00D84C30">
        <w:rPr>
          <w:sz w:val="24"/>
          <w:szCs w:val="24"/>
        </w:rPr>
        <w:t xml:space="preserve">; двойные согласные </w:t>
      </w:r>
      <w:r w:rsidRPr="00D84C30">
        <w:rPr>
          <w:i/>
          <w:iCs/>
          <w:sz w:val="24"/>
          <w:szCs w:val="24"/>
        </w:rPr>
        <w:t>лл, нн, тт</w:t>
      </w:r>
      <w:r w:rsidRPr="00D84C30">
        <w:rPr>
          <w:sz w:val="24"/>
          <w:szCs w:val="24"/>
        </w:rPr>
        <w:t>; парные звонкие и глухие согласные;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(без пропусков и искажений букв) слова и предложения, тексты объёмом не более 40 слов;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ошибки на изученные правила, описки;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пользоваться толковым, орфографическимсловариками учебника;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строить устное диалогическое и монологическое высказывание (2–4 предложения на определённую тему, по сюжетным картинкам и наблюдениям) с соблюдением орфоэпических норм, правильной интонации;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предложения из слов, устанавливая между ними смысловую связь по вопросам;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тему текста и озаглавливать текст, отражая его тему или основную мысль;</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текст из разрозненных предложений, частей текста;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подробное изложение повествовательного текста объёмом 30–35 слов с опорой на вопросы;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своими словами значение изученных понятий; использовать изученные понятия.</w:t>
      </w: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7" w:name="_Toc111114743"/>
      <w:r w:rsidRPr="00D84C30">
        <w:rPr>
          <w:b/>
          <w:bCs/>
          <w:color w:val="000000" w:themeColor="text1"/>
          <w:sz w:val="24"/>
          <w:szCs w:val="24"/>
        </w:rPr>
        <w:t>3 класс</w:t>
      </w:r>
      <w:bookmarkEnd w:id="143"/>
      <w:bookmarkEnd w:id="147"/>
    </w:p>
    <w:p w:rsidR="003B46B3" w:rsidRPr="00D84C30" w:rsidRDefault="003B46B3" w:rsidP="003B46B3">
      <w:pPr>
        <w:tabs>
          <w:tab w:val="left" w:pos="1134"/>
        </w:tabs>
        <w:spacing w:line="360" w:lineRule="auto"/>
        <w:ind w:firstLine="709"/>
        <w:rPr>
          <w:sz w:val="24"/>
          <w:szCs w:val="24"/>
        </w:rPr>
      </w:pPr>
      <w:r w:rsidRPr="00D84C30">
        <w:rPr>
          <w:sz w:val="24"/>
          <w:szCs w:val="24"/>
        </w:rPr>
        <w:t>Обучающийся научится: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значение родного языка как государственного языка субъекта Российской Федерации;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характеризовать, сравнивать, классифицировать звуки вне слова и в слове по заданным параметрам;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производить звуко-буквенный анализ слова;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D84C30">
        <w:rPr>
          <w:i/>
          <w:iCs/>
          <w:sz w:val="24"/>
          <w:szCs w:val="24"/>
        </w:rPr>
        <w:t>е, ё, ю, я</w:t>
      </w:r>
      <w:r w:rsidRPr="00D84C30">
        <w:rPr>
          <w:sz w:val="24"/>
          <w:szCs w:val="24"/>
        </w:rPr>
        <w:t xml:space="preserve"> в словах с разделительными </w:t>
      </w:r>
      <w:r w:rsidRPr="00D84C30">
        <w:rPr>
          <w:i/>
          <w:sz w:val="24"/>
          <w:szCs w:val="24"/>
        </w:rPr>
        <w:t>ь, ъ</w:t>
      </w:r>
      <w:r w:rsidRPr="00D84C30">
        <w:rPr>
          <w:sz w:val="24"/>
          <w:szCs w:val="24"/>
        </w:rPr>
        <w:t>;</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выделять в слове корень,суффиксы (словообразовательный, формообразующий) (простые случаи), приставку;</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случаи употребления синонимов и антонимов; подбирать синонимы и антонимы к словам разных частей речи;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слова, употреблённые в прямом и переносном значении;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значение слова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имена существительные; определять грамматические признаки имён существительных:число, падеж; изменять имена существительные по числам и падежам;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имена прилагательные по вопросу и лексическому значению;</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глаголы; определять грамматические признаки глаголов: форму времени, число; изменять глагол по временам и числам;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распознавать личные местоимения (в начальной форме); использовать личные </w:t>
      </w:r>
      <w:r w:rsidRPr="00D84C30">
        <w:rPr>
          <w:sz w:val="24"/>
          <w:szCs w:val="24"/>
        </w:rPr>
        <w:lastRenderedPageBreak/>
        <w:t>местоимения для устранения неоправданных повторов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главные и второстепенные (без деления на виды) члены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распространённые и нераспространённые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сравнивать удмуртские послелоги с русскими предлогами;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применять изученные правила правописания, в том числе разделительный твёрдый и мягкий знаки; мягкий знак после мягких согласных звуков [д’], [з’], [л’], [н’], [с’], [т’]; буквы </w:t>
      </w:r>
      <w:r w:rsidRPr="00D84C30">
        <w:rPr>
          <w:i/>
          <w:iCs/>
          <w:sz w:val="24"/>
          <w:szCs w:val="24"/>
        </w:rPr>
        <w:t>ӥ, э</w:t>
      </w:r>
      <w:r w:rsidRPr="00D84C30">
        <w:rPr>
          <w:sz w:val="24"/>
          <w:szCs w:val="24"/>
        </w:rPr>
        <w:t xml:space="preserve"> после твёрдых согласных звуков [д], [з], [л], [н], [с], [т]; буква </w:t>
      </w:r>
      <w:r w:rsidRPr="00D84C30">
        <w:rPr>
          <w:i/>
          <w:sz w:val="24"/>
          <w:szCs w:val="24"/>
        </w:rPr>
        <w:t>е</w:t>
      </w:r>
      <w:r w:rsidRPr="00D84C30">
        <w:rPr>
          <w:sz w:val="24"/>
          <w:szCs w:val="24"/>
        </w:rPr>
        <w:t xml:space="preserve"> после твёрдых согласных звуков [ж], [ӝ], [р],[ш] и др., двойные согласные </w:t>
      </w:r>
      <w:r w:rsidRPr="00D84C30">
        <w:rPr>
          <w:i/>
          <w:iCs/>
          <w:sz w:val="24"/>
          <w:szCs w:val="24"/>
        </w:rPr>
        <w:t>тт, нн, лл;</w:t>
      </w:r>
      <w:r w:rsidRPr="00D84C30">
        <w:rPr>
          <w:sz w:val="24"/>
          <w:szCs w:val="24"/>
        </w:rPr>
        <w:t xml:space="preserve"> раздельное написание послелогов с именами существительными,</w:t>
      </w:r>
      <w:bookmarkStart w:id="148" w:name="_Hlk96951652"/>
      <w:r w:rsidRPr="00D84C30">
        <w:rPr>
          <w:sz w:val="24"/>
          <w:szCs w:val="24"/>
        </w:rPr>
        <w:t>слитное написание сложных существительных(названия растений, детёнышей животных);</w:t>
      </w:r>
    </w:p>
    <w:bookmarkEnd w:id="148"/>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слова, предложения, тексты объёмом не более 60 слов; писать под диктовку тексты объёмом не более 55 слов с 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ошибки на изученные правила, описки;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понимать тексты разных типов, находить в тексте заданную информацию;</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формулировать простые выводы на основе прочитанной (услышанной) информации устно и письменно (1–2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(2–4предложения), содержащие приглашение, просьбу, извинение, благодарность, отказ, с использованием норм речевого этикета;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определять связь предложений в тексте (с помощью личных местоимений, синонимов, союзов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но</w:t>
      </w:r>
      <w:r w:rsidRPr="00D84C30">
        <w:rPr>
          <w:sz w:val="24"/>
          <w:szCs w:val="24"/>
        </w:rPr>
        <w:t xml:space="preserve"> (но));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ключевые слова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тему текста и основную мысль текста;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части текста и отражать с помощью ключевых слов или предложений их смысловое содержание;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план текста, создавать по нему текст и корректировать текст;</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подробное изложение по заданному, коллективно или самостоятельно составленному плану;</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своими словами значение изученных понятий, использовать изученные понятия;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уточнять значение слова с помощью толкового словарика, словарика синонимов, однокоренных слов из учебника;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(без пропусков и искажений букв) слова и предложения, тексты объёмом не более 60 слов;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 диктовку (без пропусков и искажений букв) слова, предложения, тексты объёмом не более 55 слов с 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писать подробное изложение повествовательного текста объёмом 50–70 слов по коллективно составленному плану с опорой на вопросы;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обучающие сочинения повествовательного характера по заданной теме, по заданному началу тексту, по опорным словам, по картине и репродукции картин с опорой на вопросы (объёмом 8–9 предложений).</w:t>
      </w:r>
    </w:p>
    <w:p w:rsidR="003B46B3" w:rsidRPr="00D84C30" w:rsidRDefault="003B46B3" w:rsidP="003B46B3">
      <w:pPr>
        <w:pStyle w:val="a6"/>
        <w:tabs>
          <w:tab w:val="left" w:pos="1134"/>
        </w:tabs>
        <w:spacing w:line="360" w:lineRule="auto"/>
        <w:ind w:left="709"/>
        <w:rPr>
          <w:sz w:val="24"/>
          <w:szCs w:val="24"/>
        </w:rPr>
      </w:pPr>
    </w:p>
    <w:p w:rsidR="003B46B3" w:rsidRPr="00D84C30" w:rsidRDefault="003B46B3" w:rsidP="003B46B3">
      <w:pPr>
        <w:pStyle w:val="1"/>
        <w:tabs>
          <w:tab w:val="left" w:pos="1134"/>
        </w:tabs>
        <w:spacing w:before="120" w:after="120" w:line="360" w:lineRule="auto"/>
        <w:jc w:val="center"/>
        <w:rPr>
          <w:b/>
          <w:bCs/>
          <w:color w:val="000000" w:themeColor="text1"/>
          <w:sz w:val="24"/>
          <w:szCs w:val="24"/>
        </w:rPr>
      </w:pPr>
      <w:bookmarkStart w:id="149" w:name="_Toc98428374"/>
      <w:bookmarkStart w:id="150" w:name="_Toc111114744"/>
      <w:r w:rsidRPr="00D84C30">
        <w:rPr>
          <w:b/>
          <w:bCs/>
          <w:color w:val="000000" w:themeColor="text1"/>
          <w:sz w:val="24"/>
          <w:szCs w:val="24"/>
        </w:rPr>
        <w:t xml:space="preserve">4 </w:t>
      </w:r>
      <w:bookmarkEnd w:id="149"/>
      <w:r w:rsidRPr="00D84C30">
        <w:rPr>
          <w:b/>
          <w:bCs/>
          <w:color w:val="000000" w:themeColor="text1"/>
          <w:sz w:val="24"/>
          <w:szCs w:val="24"/>
        </w:rPr>
        <w:t>класс</w:t>
      </w:r>
      <w:bookmarkEnd w:id="150"/>
    </w:p>
    <w:p w:rsidR="003B46B3" w:rsidRPr="00D84C30" w:rsidRDefault="003B46B3" w:rsidP="003B46B3">
      <w:pPr>
        <w:tabs>
          <w:tab w:val="left" w:pos="1134"/>
        </w:tabs>
        <w:spacing w:line="360" w:lineRule="auto"/>
        <w:ind w:firstLine="709"/>
        <w:rPr>
          <w:sz w:val="24"/>
          <w:szCs w:val="24"/>
        </w:rPr>
      </w:pPr>
      <w:r w:rsidRPr="00D84C30">
        <w:rPr>
          <w:sz w:val="24"/>
          <w:szCs w:val="24"/>
        </w:rPr>
        <w:t>Обучающийся научится: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роль языка как основного средства общения; объяснять роль родного языка как государственного языка субъекта Российской Федерации;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правильную устную и письменную речь как показатель общей культуры человека;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проводить звуко-буквенный разбор </w:t>
      </w:r>
      <w:bookmarkStart w:id="151" w:name="_Hlk96947460"/>
      <w:r w:rsidRPr="00D84C30">
        <w:rPr>
          <w:sz w:val="24"/>
          <w:szCs w:val="24"/>
        </w:rPr>
        <w:t>слов (в соответствии с предложенным в учебнике алгоритмом);</w:t>
      </w:r>
    </w:p>
    <w:bookmarkEnd w:id="151"/>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подбирать к предложенным словам синонимы; подбирать к предложенным словам антонимы;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выявлять в речи слова, значение которых требует уточнения, определять значение слова по контексту, по словарю;</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грамматические признаки имён существительных: склонение, число, падеж; проводить разбор имени существительного как части речи</w:t>
      </w:r>
      <w:bookmarkStart w:id="152" w:name="_Hlk96948471"/>
      <w:r w:rsidRPr="00D84C30">
        <w:rPr>
          <w:sz w:val="24"/>
          <w:szCs w:val="24"/>
        </w:rPr>
        <w:t>(в соответствии спредложенным в учебнике алгоритмом);</w:t>
      </w:r>
    </w:p>
    <w:bookmarkEnd w:id="152"/>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грамматические признаки имён прилагательных: число; проводить разбор имени прилагательного как части речи слов (в соответствии с предложенным в учебнике алгоритмом);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устанавливать (находить) неопределённую форму глагола; определять грамматические признаки глаголов: спряжение, время, лицо, число; изменять глаголы в настоящем, прошедшем и будущем времени по лицам и числам (спрягать); проводить разбор глагола как части речи слов (в соответствии с предложенным в учебнике алгоритмом);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различать предложение, словосочетание и слово;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распространённые и нераспространённые предложения;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яке, оло</w:t>
      </w:r>
      <w:r w:rsidRPr="00D84C30">
        <w:rPr>
          <w:sz w:val="24"/>
          <w:szCs w:val="24"/>
        </w:rPr>
        <w:t xml:space="preserve"> (или)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яке, оло</w:t>
      </w:r>
      <w:r w:rsidRPr="00D84C30">
        <w:rPr>
          <w:sz w:val="24"/>
          <w:szCs w:val="24"/>
        </w:rPr>
        <w:t xml:space="preserve"> (или) и бессоюзные сложные предложения без называния терминов);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производить синтаксический разбор простого предложения (в соответствии с предложенным в учебнике алгоритмом);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место орфограммы в слове и между словами на изученные правила;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применять изученные правила правописания, в том числе: прописная буква в именах собственных (фамилии, имена, отчества людей, клички животных, географические названия); слитное написание сложных имён существительных (названия месяцев, географические названия); написание через дефис сложныхимён прилагательных; раздельное написание отрицательных глаголов</w:t>
      </w:r>
      <w:r w:rsidRPr="00D84C30">
        <w:rPr>
          <w:i/>
          <w:sz w:val="24"/>
          <w:szCs w:val="24"/>
        </w:rPr>
        <w:t>уг</w:t>
      </w:r>
      <w:r w:rsidRPr="00D84C30">
        <w:rPr>
          <w:sz w:val="24"/>
          <w:szCs w:val="24"/>
        </w:rPr>
        <w:t xml:space="preserve"> (я не), </w:t>
      </w:r>
      <w:r w:rsidRPr="00D84C30">
        <w:rPr>
          <w:i/>
          <w:sz w:val="24"/>
          <w:szCs w:val="24"/>
        </w:rPr>
        <w:t>уд</w:t>
      </w:r>
      <w:r w:rsidRPr="00D84C30">
        <w:rPr>
          <w:sz w:val="24"/>
          <w:szCs w:val="24"/>
        </w:rPr>
        <w:t xml:space="preserve"> (ты не, вы не) </w:t>
      </w:r>
      <w:r w:rsidRPr="00D84C30">
        <w:rPr>
          <w:i/>
          <w:sz w:val="24"/>
          <w:szCs w:val="24"/>
        </w:rPr>
        <w:t>уз</w:t>
      </w:r>
      <w:r w:rsidRPr="00D84C30">
        <w:rPr>
          <w:sz w:val="24"/>
          <w:szCs w:val="24"/>
        </w:rPr>
        <w:t xml:space="preserve"> (он (она, оно) не, они не), </w:t>
      </w:r>
      <w:r w:rsidRPr="00D84C30">
        <w:rPr>
          <w:i/>
          <w:sz w:val="24"/>
          <w:szCs w:val="24"/>
        </w:rPr>
        <w:t>ум</w:t>
      </w:r>
      <w:r w:rsidRPr="00D84C30">
        <w:rPr>
          <w:sz w:val="24"/>
          <w:szCs w:val="24"/>
        </w:rPr>
        <w:t xml:space="preserve"> (мы не), в прошедшем времени – </w:t>
      </w:r>
      <w:r w:rsidRPr="00D84C30">
        <w:rPr>
          <w:i/>
          <w:sz w:val="24"/>
          <w:szCs w:val="24"/>
        </w:rPr>
        <w:t>öй</w:t>
      </w:r>
      <w:r w:rsidRPr="00D84C30">
        <w:rPr>
          <w:sz w:val="24"/>
          <w:szCs w:val="24"/>
        </w:rPr>
        <w:t xml:space="preserve"> (я не), </w:t>
      </w:r>
      <w:r w:rsidRPr="00D84C30">
        <w:rPr>
          <w:i/>
          <w:sz w:val="24"/>
          <w:szCs w:val="24"/>
        </w:rPr>
        <w:t>öд</w:t>
      </w:r>
      <w:r w:rsidRPr="00D84C30">
        <w:rPr>
          <w:sz w:val="24"/>
          <w:szCs w:val="24"/>
        </w:rPr>
        <w:t xml:space="preserve"> (ты не, вы не), </w:t>
      </w:r>
      <w:r w:rsidRPr="00D84C30">
        <w:rPr>
          <w:i/>
          <w:sz w:val="24"/>
          <w:szCs w:val="24"/>
        </w:rPr>
        <w:t>öм</w:t>
      </w:r>
      <w:r w:rsidRPr="00D84C30">
        <w:rPr>
          <w:sz w:val="24"/>
          <w:szCs w:val="24"/>
        </w:rPr>
        <w:t xml:space="preserve"> (мы не), </w:t>
      </w:r>
      <w:r w:rsidRPr="00D84C30">
        <w:rPr>
          <w:i/>
          <w:sz w:val="24"/>
          <w:szCs w:val="24"/>
        </w:rPr>
        <w:t>öз</w:t>
      </w:r>
      <w:r w:rsidRPr="00D84C30">
        <w:rPr>
          <w:sz w:val="24"/>
          <w:szCs w:val="24"/>
        </w:rPr>
        <w:t xml:space="preserve"> (он (она, оно) не, они не) с глаголами-сказуемыми с лексическим содержанием; раздельное написание составных числительных;</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 xml:space="preserve">знаки препинания в предложениях с однородными членами, соединёнными союзами </w:t>
      </w:r>
      <w:r w:rsidRPr="00D84C30">
        <w:rPr>
          <w:i/>
          <w:sz w:val="24"/>
          <w:szCs w:val="24"/>
        </w:rPr>
        <w:t>но</w:t>
      </w:r>
      <w:r w:rsidRPr="00D84C30">
        <w:rPr>
          <w:sz w:val="24"/>
          <w:szCs w:val="24"/>
        </w:rPr>
        <w:t xml:space="preserve"> (и), </w:t>
      </w:r>
      <w:r w:rsidRPr="00D84C30">
        <w:rPr>
          <w:i/>
          <w:sz w:val="24"/>
          <w:szCs w:val="24"/>
        </w:rPr>
        <w:t>нош</w:t>
      </w:r>
      <w:r w:rsidRPr="00D84C30">
        <w:rPr>
          <w:sz w:val="24"/>
          <w:szCs w:val="24"/>
        </w:rPr>
        <w:t xml:space="preserve"> (а), </w:t>
      </w:r>
      <w:r w:rsidRPr="00D84C30">
        <w:rPr>
          <w:i/>
          <w:sz w:val="24"/>
          <w:szCs w:val="24"/>
        </w:rPr>
        <w:t>яке</w:t>
      </w:r>
      <w:r w:rsidRPr="00D84C30">
        <w:rPr>
          <w:sz w:val="24"/>
          <w:szCs w:val="24"/>
        </w:rPr>
        <w:t xml:space="preserve">, </w:t>
      </w:r>
      <w:r w:rsidRPr="00D84C30">
        <w:rPr>
          <w:i/>
          <w:sz w:val="24"/>
          <w:szCs w:val="24"/>
        </w:rPr>
        <w:t>оло</w:t>
      </w:r>
      <w:r w:rsidRPr="00D84C30">
        <w:rPr>
          <w:sz w:val="24"/>
          <w:szCs w:val="24"/>
        </w:rPr>
        <w:t xml:space="preserve"> (или)и без союзов;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правильно списывать тексты объёмом не более 80 слов;</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под диктовку тексты объёмом не более 75 слов сучётом изученных правил правописания;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находить и исправлять орфографические и пунктуационные ошибки на изученные правила, описки;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различать научные и художественные тексты;</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определять тему и основную мысль текста; самостоятельно озаглавливать текст с опорой на тему или основную мысль;</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корректировать порядок предложений и частей текста;</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составлять план с помощью учителя к заданным текстам;</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lastRenderedPageBreak/>
        <w:t>осуществлять подробный пересказ текста (устно и письменно);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осуществлять выборочный пересказ текста (устно);</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писать (после предварительной подготовки) сочинения по заданным темам (10–11 предложений);</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объяснять своими словами значение изученных понятий; использовать изученные понятия;</w:t>
      </w:r>
    </w:p>
    <w:p w:rsidR="003B46B3" w:rsidRPr="00D84C30" w:rsidRDefault="003B46B3" w:rsidP="009446BC">
      <w:pPr>
        <w:pStyle w:val="a6"/>
        <w:numPr>
          <w:ilvl w:val="0"/>
          <w:numId w:val="92"/>
        </w:numPr>
        <w:tabs>
          <w:tab w:val="left" w:pos="1134"/>
        </w:tabs>
        <w:autoSpaceDE/>
        <w:autoSpaceDN/>
        <w:spacing w:line="360" w:lineRule="auto"/>
        <w:ind w:left="0" w:firstLine="709"/>
        <w:contextualSpacing/>
        <w:rPr>
          <w:sz w:val="24"/>
          <w:szCs w:val="24"/>
        </w:rPr>
      </w:pPr>
      <w:r w:rsidRPr="00D84C30">
        <w:rPr>
          <w:sz w:val="24"/>
          <w:szCs w:val="24"/>
        </w:rPr>
        <w:t>уточнять значение слова с помощью справочных изданий, втом числе из числа верифицированных электронных ресурсов, включённых в федеральный перечень.</w:t>
      </w:r>
    </w:p>
    <w:p w:rsidR="003B46B3" w:rsidRDefault="003B46B3" w:rsidP="00F10F4B">
      <w:pPr>
        <w:spacing w:line="362" w:lineRule="auto"/>
        <w:sectPr w:rsidR="003B46B3">
          <w:pgSz w:w="11910" w:h="16840"/>
          <w:pgMar w:top="1040" w:right="680" w:bottom="280" w:left="980" w:header="720" w:footer="720" w:gutter="0"/>
          <w:cols w:space="720"/>
        </w:sect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F10F4B" w:rsidRDefault="00F10F4B" w:rsidP="00F10F4B">
      <w:pPr>
        <w:tabs>
          <w:tab w:val="left" w:pos="1345"/>
        </w:tabs>
        <w:spacing w:line="273" w:lineRule="exact"/>
        <w:ind w:left="993"/>
        <w:jc w:val="both"/>
        <w:rPr>
          <w:sz w:val="24"/>
        </w:rPr>
      </w:pPr>
    </w:p>
    <w:p w:rsidR="009D6211" w:rsidRPr="00F10F4B" w:rsidRDefault="00213104" w:rsidP="00F10F4B">
      <w:pPr>
        <w:pStyle w:val="a6"/>
        <w:numPr>
          <w:ilvl w:val="0"/>
          <w:numId w:val="32"/>
        </w:numPr>
        <w:tabs>
          <w:tab w:val="left" w:pos="1345"/>
        </w:tabs>
        <w:spacing w:line="273" w:lineRule="exact"/>
        <w:jc w:val="both"/>
        <w:rPr>
          <w:sz w:val="24"/>
        </w:rPr>
      </w:pPr>
      <w:r w:rsidRPr="00F10F4B">
        <w:rPr>
          <w:sz w:val="24"/>
        </w:rPr>
        <w:t>Рабочая</w:t>
      </w:r>
      <w:r w:rsidRPr="00F10F4B">
        <w:rPr>
          <w:spacing w:val="-2"/>
          <w:sz w:val="24"/>
        </w:rPr>
        <w:t xml:space="preserve"> </w:t>
      </w:r>
      <w:r w:rsidRPr="00F10F4B">
        <w:rPr>
          <w:sz w:val="24"/>
        </w:rPr>
        <w:t>программа</w:t>
      </w:r>
      <w:r w:rsidRPr="00F10F4B">
        <w:rPr>
          <w:spacing w:val="-8"/>
          <w:sz w:val="24"/>
        </w:rPr>
        <w:t xml:space="preserve"> </w:t>
      </w:r>
      <w:r w:rsidRPr="00F10F4B">
        <w:rPr>
          <w:sz w:val="24"/>
        </w:rPr>
        <w:t>по</w:t>
      </w:r>
      <w:r w:rsidRPr="00F10F4B">
        <w:rPr>
          <w:spacing w:val="2"/>
          <w:sz w:val="24"/>
        </w:rPr>
        <w:t xml:space="preserve"> </w:t>
      </w:r>
      <w:r w:rsidRPr="00F10F4B">
        <w:rPr>
          <w:sz w:val="24"/>
        </w:rPr>
        <w:t>учебному</w:t>
      </w:r>
      <w:r w:rsidRPr="00F10F4B">
        <w:rPr>
          <w:spacing w:val="-11"/>
          <w:sz w:val="24"/>
        </w:rPr>
        <w:t xml:space="preserve"> </w:t>
      </w:r>
      <w:r w:rsidRPr="00F10F4B">
        <w:rPr>
          <w:sz w:val="24"/>
        </w:rPr>
        <w:t>предмету</w:t>
      </w:r>
      <w:r w:rsidRPr="00F10F4B">
        <w:rPr>
          <w:spacing w:val="-7"/>
          <w:sz w:val="24"/>
        </w:rPr>
        <w:t xml:space="preserve"> </w:t>
      </w:r>
      <w:r w:rsidRPr="00F10F4B">
        <w:rPr>
          <w:sz w:val="24"/>
        </w:rPr>
        <w:t>«Иностранный</w:t>
      </w:r>
      <w:r w:rsidRPr="00F10F4B">
        <w:rPr>
          <w:spacing w:val="-6"/>
          <w:sz w:val="24"/>
        </w:rPr>
        <w:t xml:space="preserve"> </w:t>
      </w:r>
      <w:r w:rsidRPr="00F10F4B">
        <w:rPr>
          <w:sz w:val="24"/>
        </w:rPr>
        <w:t>(английский)</w:t>
      </w:r>
      <w:r w:rsidRPr="00F10F4B">
        <w:rPr>
          <w:spacing w:val="-4"/>
          <w:sz w:val="24"/>
        </w:rPr>
        <w:t xml:space="preserve"> </w:t>
      </w:r>
      <w:r w:rsidRPr="00F10F4B">
        <w:rPr>
          <w:sz w:val="24"/>
        </w:rPr>
        <w:t>язык».</w:t>
      </w:r>
    </w:p>
    <w:p w:rsidR="009D6211" w:rsidRDefault="00213104" w:rsidP="00C930D3">
      <w:pPr>
        <w:pStyle w:val="a6"/>
        <w:numPr>
          <w:ilvl w:val="1"/>
          <w:numId w:val="32"/>
        </w:numPr>
        <w:tabs>
          <w:tab w:val="left" w:pos="1594"/>
        </w:tabs>
        <w:spacing w:before="137" w:line="360" w:lineRule="auto"/>
        <w:ind w:right="165" w:firstLine="710"/>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57"/>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61"/>
          <w:sz w:val="24"/>
        </w:rPr>
        <w:t xml:space="preserve"> </w:t>
      </w:r>
      <w:r>
        <w:rPr>
          <w:sz w:val="24"/>
        </w:rPr>
        <w:t>по</w:t>
      </w:r>
      <w:r>
        <w:rPr>
          <w:spacing w:val="1"/>
          <w:sz w:val="24"/>
        </w:rPr>
        <w:t xml:space="preserve"> </w:t>
      </w:r>
      <w:r>
        <w:rPr>
          <w:sz w:val="24"/>
        </w:rPr>
        <w:t>иностранному (английскому) языку, иностранный (английский) язык) включает пояснительную</w:t>
      </w:r>
      <w:r>
        <w:rPr>
          <w:spacing w:val="1"/>
          <w:sz w:val="24"/>
        </w:rPr>
        <w:t xml:space="preserve"> </w:t>
      </w:r>
      <w:r>
        <w:rPr>
          <w:sz w:val="24"/>
        </w:rPr>
        <w:t>записку, содержание обучения, планируемые результаты освоения программы по иностранному</w:t>
      </w:r>
      <w:r>
        <w:rPr>
          <w:spacing w:val="-57"/>
          <w:sz w:val="24"/>
        </w:rPr>
        <w:t xml:space="preserve"> </w:t>
      </w:r>
      <w:r>
        <w:rPr>
          <w:sz w:val="24"/>
        </w:rPr>
        <w:t>(английскому)</w:t>
      </w:r>
      <w:r>
        <w:rPr>
          <w:spacing w:val="2"/>
          <w:sz w:val="24"/>
        </w:rPr>
        <w:t xml:space="preserve"> </w:t>
      </w:r>
      <w:r>
        <w:rPr>
          <w:sz w:val="24"/>
        </w:rPr>
        <w:t>языку.</w:t>
      </w:r>
    </w:p>
    <w:p w:rsidR="009D6211" w:rsidRDefault="00213104" w:rsidP="00C930D3">
      <w:pPr>
        <w:pStyle w:val="a6"/>
        <w:numPr>
          <w:ilvl w:val="1"/>
          <w:numId w:val="32"/>
        </w:numPr>
        <w:tabs>
          <w:tab w:val="left" w:pos="1527"/>
        </w:tabs>
        <w:spacing w:line="360" w:lineRule="auto"/>
        <w:ind w:right="164" w:firstLine="710"/>
        <w:jc w:val="both"/>
        <w:rPr>
          <w:sz w:val="24"/>
        </w:rPr>
      </w:pPr>
      <w:r>
        <w:rPr>
          <w:sz w:val="24"/>
        </w:rPr>
        <w:t>Пояснительная записка отражает 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4"/>
          <w:sz w:val="24"/>
        </w:rPr>
        <w:t xml:space="preserve"> </w:t>
      </w:r>
      <w:r>
        <w:rPr>
          <w:sz w:val="24"/>
        </w:rPr>
        <w:t>языка,</w:t>
      </w:r>
      <w:r>
        <w:rPr>
          <w:spacing w:val="11"/>
          <w:sz w:val="24"/>
        </w:rPr>
        <w:t xml:space="preserve"> </w:t>
      </w:r>
      <w:r>
        <w:rPr>
          <w:sz w:val="24"/>
        </w:rPr>
        <w:t>место</w:t>
      </w:r>
      <w:r>
        <w:rPr>
          <w:spacing w:val="12"/>
          <w:sz w:val="24"/>
        </w:rPr>
        <w:t xml:space="preserve"> </w:t>
      </w:r>
      <w:r>
        <w:rPr>
          <w:sz w:val="24"/>
        </w:rPr>
        <w:t>в</w:t>
      </w:r>
      <w:r>
        <w:rPr>
          <w:spacing w:val="15"/>
          <w:sz w:val="24"/>
        </w:rPr>
        <w:t xml:space="preserve"> </w:t>
      </w:r>
      <w:r>
        <w:rPr>
          <w:sz w:val="24"/>
        </w:rPr>
        <w:t>структуре</w:t>
      </w:r>
      <w:r>
        <w:rPr>
          <w:spacing w:val="16"/>
          <w:sz w:val="24"/>
        </w:rPr>
        <w:t xml:space="preserve"> </w:t>
      </w:r>
      <w:r>
        <w:rPr>
          <w:sz w:val="24"/>
        </w:rPr>
        <w:t>учебного</w:t>
      </w:r>
      <w:r>
        <w:rPr>
          <w:spacing w:val="13"/>
          <w:sz w:val="24"/>
        </w:rPr>
        <w:t xml:space="preserve"> </w:t>
      </w:r>
      <w:r>
        <w:rPr>
          <w:sz w:val="24"/>
        </w:rPr>
        <w:t>плана,</w:t>
      </w:r>
      <w:r>
        <w:rPr>
          <w:spacing w:val="14"/>
          <w:sz w:val="24"/>
        </w:rPr>
        <w:t xml:space="preserve"> </w:t>
      </w:r>
      <w:r>
        <w:rPr>
          <w:sz w:val="24"/>
        </w:rPr>
        <w:t>а</w:t>
      </w:r>
      <w:r>
        <w:rPr>
          <w:spacing w:val="7"/>
          <w:sz w:val="24"/>
        </w:rPr>
        <w:t xml:space="preserve"> </w:t>
      </w:r>
      <w:r>
        <w:rPr>
          <w:sz w:val="24"/>
        </w:rPr>
        <w:t>также</w:t>
      </w:r>
      <w:r>
        <w:rPr>
          <w:spacing w:val="11"/>
          <w:sz w:val="24"/>
        </w:rPr>
        <w:t xml:space="preserve"> </w:t>
      </w:r>
      <w:r>
        <w:rPr>
          <w:sz w:val="24"/>
        </w:rPr>
        <w:t>подходы</w:t>
      </w:r>
      <w:r>
        <w:rPr>
          <w:spacing w:val="15"/>
          <w:sz w:val="24"/>
        </w:rPr>
        <w:t xml:space="preserve"> </w:t>
      </w:r>
      <w:r>
        <w:rPr>
          <w:sz w:val="24"/>
        </w:rPr>
        <w:t>к</w:t>
      </w:r>
      <w:r>
        <w:rPr>
          <w:spacing w:val="7"/>
          <w:sz w:val="24"/>
        </w:rPr>
        <w:t xml:space="preserve"> </w:t>
      </w:r>
      <w:r>
        <w:rPr>
          <w:sz w:val="24"/>
        </w:rPr>
        <w:t>отбору</w:t>
      </w:r>
      <w:r>
        <w:rPr>
          <w:spacing w:val="3"/>
          <w:sz w:val="24"/>
        </w:rPr>
        <w:t xml:space="preserve"> </w:t>
      </w:r>
      <w:r>
        <w:rPr>
          <w:sz w:val="24"/>
        </w:rPr>
        <w:t>содержания</w:t>
      </w:r>
      <w:r>
        <w:rPr>
          <w:spacing w:val="-58"/>
          <w:sz w:val="24"/>
        </w:rPr>
        <w:t xml:space="preserve"> </w:t>
      </w:r>
      <w:r>
        <w:rPr>
          <w:sz w:val="24"/>
        </w:rPr>
        <w:t>и</w:t>
      </w:r>
      <w:r>
        <w:rPr>
          <w:spacing w:val="2"/>
          <w:sz w:val="24"/>
        </w:rPr>
        <w:t xml:space="preserve"> </w:t>
      </w:r>
      <w:r>
        <w:rPr>
          <w:sz w:val="24"/>
        </w:rPr>
        <w:t>планируемым</w:t>
      </w:r>
      <w:r>
        <w:rPr>
          <w:spacing w:val="3"/>
          <w:sz w:val="24"/>
        </w:rPr>
        <w:t xml:space="preserve"> </w:t>
      </w:r>
      <w:r>
        <w:rPr>
          <w:sz w:val="24"/>
        </w:rPr>
        <w:t>результатам.</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32"/>
        </w:numPr>
        <w:tabs>
          <w:tab w:val="left" w:pos="1527"/>
        </w:tabs>
        <w:spacing w:before="66" w:line="360" w:lineRule="auto"/>
        <w:ind w:right="169" w:firstLine="710"/>
        <w:jc w:val="both"/>
        <w:rPr>
          <w:sz w:val="24"/>
        </w:rPr>
      </w:pPr>
      <w:r>
        <w:rPr>
          <w:sz w:val="24"/>
        </w:rPr>
        <w:lastRenderedPageBreak/>
        <w:t>Содержание обучения раскрывает содержательные линии, которые предлагаются</w:t>
      </w:r>
      <w:r>
        <w:rPr>
          <w:spacing w:val="1"/>
          <w:sz w:val="24"/>
        </w:rPr>
        <w:t xml:space="preserve"> </w:t>
      </w:r>
      <w:r>
        <w:rPr>
          <w:sz w:val="24"/>
        </w:rPr>
        <w:t>для обязательного</w:t>
      </w:r>
      <w:r>
        <w:rPr>
          <w:spacing w:val="4"/>
          <w:sz w:val="24"/>
        </w:rPr>
        <w:t xml:space="preserve"> </w:t>
      </w:r>
      <w:r>
        <w:rPr>
          <w:sz w:val="24"/>
        </w:rPr>
        <w:t>изучения в</w:t>
      </w:r>
      <w:r>
        <w:rPr>
          <w:spacing w:val="1"/>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rsidR="009D6211" w:rsidRDefault="00213104" w:rsidP="00C930D3">
      <w:pPr>
        <w:pStyle w:val="a6"/>
        <w:numPr>
          <w:ilvl w:val="1"/>
          <w:numId w:val="32"/>
        </w:numPr>
        <w:tabs>
          <w:tab w:val="left" w:pos="1527"/>
        </w:tabs>
        <w:spacing w:before="3" w:line="360" w:lineRule="auto"/>
        <w:ind w:right="169" w:firstLine="710"/>
        <w:jc w:val="both"/>
        <w:rPr>
          <w:sz w:val="24"/>
        </w:rPr>
      </w:pPr>
      <w:r>
        <w:rPr>
          <w:sz w:val="24"/>
        </w:rPr>
        <w:t>Планируемые результаты освоения программы по иностранному (английскому)</w:t>
      </w:r>
      <w:r>
        <w:rPr>
          <w:spacing w:val="1"/>
          <w:sz w:val="24"/>
        </w:rPr>
        <w:t xml:space="preserve"> </w:t>
      </w:r>
      <w:r>
        <w:rPr>
          <w:sz w:val="24"/>
        </w:rPr>
        <w:t>языку включают личностные, метапредметные результаты за весь период обучения на уровне</w:t>
      </w:r>
      <w:r>
        <w:rPr>
          <w:spacing w:val="1"/>
          <w:sz w:val="24"/>
        </w:rPr>
        <w:t xml:space="preserve"> </w:t>
      </w:r>
      <w:r>
        <w:rPr>
          <w:sz w:val="24"/>
        </w:rPr>
        <w:t>начального общего образования, а также предметные достижения обучающегося за каждый год</w:t>
      </w:r>
      <w:r>
        <w:rPr>
          <w:spacing w:val="1"/>
          <w:sz w:val="24"/>
        </w:rPr>
        <w:t xml:space="preserve"> </w:t>
      </w:r>
      <w:r>
        <w:rPr>
          <w:sz w:val="24"/>
        </w:rPr>
        <w:t>обучения.</w:t>
      </w:r>
    </w:p>
    <w:p w:rsidR="009D6211" w:rsidRDefault="00213104" w:rsidP="00C930D3">
      <w:pPr>
        <w:pStyle w:val="a6"/>
        <w:numPr>
          <w:ilvl w:val="1"/>
          <w:numId w:val="32"/>
        </w:numPr>
        <w:tabs>
          <w:tab w:val="left" w:pos="1527"/>
        </w:tabs>
        <w:spacing w:before="1"/>
        <w:ind w:left="1526" w:hanging="664"/>
        <w:jc w:val="both"/>
        <w:rPr>
          <w:sz w:val="24"/>
        </w:rPr>
      </w:pPr>
      <w:r>
        <w:rPr>
          <w:sz w:val="24"/>
        </w:rPr>
        <w:t>Пояснительная</w:t>
      </w:r>
      <w:r>
        <w:rPr>
          <w:spacing w:val="-7"/>
          <w:sz w:val="24"/>
        </w:rPr>
        <w:t xml:space="preserve"> </w:t>
      </w:r>
      <w:r>
        <w:rPr>
          <w:sz w:val="24"/>
        </w:rPr>
        <w:t>записка.</w:t>
      </w:r>
    </w:p>
    <w:p w:rsidR="009D6211" w:rsidRDefault="00213104" w:rsidP="00C930D3">
      <w:pPr>
        <w:pStyle w:val="a6"/>
        <w:numPr>
          <w:ilvl w:val="2"/>
          <w:numId w:val="32"/>
        </w:numPr>
        <w:tabs>
          <w:tab w:val="left" w:pos="1709"/>
        </w:tabs>
        <w:spacing w:before="137" w:line="360" w:lineRule="auto"/>
        <w:ind w:right="160" w:firstLine="710"/>
        <w:jc w:val="both"/>
        <w:rPr>
          <w:sz w:val="24"/>
        </w:rPr>
      </w:pPr>
      <w:r>
        <w:rPr>
          <w:sz w:val="24"/>
        </w:rPr>
        <w:t>Программа по иностранному (английскому) языку на уровне начального общего</w:t>
      </w:r>
      <w:r>
        <w:rPr>
          <w:spacing w:val="1"/>
          <w:sz w:val="24"/>
        </w:rPr>
        <w:t xml:space="preserve"> </w:t>
      </w:r>
      <w:r>
        <w:rPr>
          <w:sz w:val="24"/>
        </w:rPr>
        <w:t>образования составлена на основе требований к результатам освоения программы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 НОО,</w:t>
      </w:r>
      <w:r>
        <w:rPr>
          <w:spacing w:val="1"/>
          <w:sz w:val="24"/>
        </w:rPr>
        <w:t xml:space="preserve"> </w:t>
      </w:r>
      <w:r>
        <w:rPr>
          <w:sz w:val="24"/>
        </w:rPr>
        <w:t>а также ориентирована</w:t>
      </w:r>
      <w:r>
        <w:rPr>
          <w:spacing w:val="1"/>
          <w:sz w:val="24"/>
        </w:rPr>
        <w:t xml:space="preserve"> </w:t>
      </w:r>
      <w:r>
        <w:rPr>
          <w:sz w:val="24"/>
        </w:rPr>
        <w:t>на целевые приоритеты</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3"/>
          <w:sz w:val="24"/>
        </w:rPr>
        <w:t xml:space="preserve"> </w:t>
      </w:r>
      <w:r>
        <w:rPr>
          <w:sz w:val="24"/>
        </w:rPr>
        <w:t>рабочей</w:t>
      </w:r>
      <w:r>
        <w:rPr>
          <w:spacing w:val="-1"/>
          <w:sz w:val="24"/>
        </w:rPr>
        <w:t xml:space="preserve"> </w:t>
      </w:r>
      <w:r>
        <w:rPr>
          <w:sz w:val="24"/>
        </w:rPr>
        <w:t>программе</w:t>
      </w:r>
      <w:r>
        <w:rPr>
          <w:spacing w:val="-4"/>
          <w:sz w:val="24"/>
        </w:rPr>
        <w:t xml:space="preserve"> </w:t>
      </w:r>
      <w:r>
        <w:rPr>
          <w:sz w:val="24"/>
        </w:rPr>
        <w:t>воспитания.</w:t>
      </w:r>
    </w:p>
    <w:p w:rsidR="009D6211" w:rsidRDefault="00213104">
      <w:pPr>
        <w:pStyle w:val="a3"/>
        <w:tabs>
          <w:tab w:val="left" w:pos="3195"/>
          <w:tab w:val="left" w:pos="6193"/>
          <w:tab w:val="left" w:pos="9430"/>
        </w:tabs>
        <w:spacing w:line="360" w:lineRule="auto"/>
        <w:ind w:right="160"/>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 и воспитания обучающихся средствами учебного предмета «Иностранный язык»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tab/>
        <w:t>изучаемого</w:t>
      </w:r>
      <w:r>
        <w:tab/>
        <w:t>иностранного</w:t>
      </w:r>
      <w:r>
        <w:tab/>
        <w:t>языка,</w:t>
      </w:r>
      <w:r>
        <w:rPr>
          <w:spacing w:val="-58"/>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4"/>
        </w:rPr>
        <w:t xml:space="preserve"> </w:t>
      </w:r>
      <w:r>
        <w:t>образования</w:t>
      </w:r>
      <w:r>
        <w:rPr>
          <w:spacing w:val="-3"/>
        </w:rPr>
        <w:t xml:space="preserve"> </w:t>
      </w:r>
      <w:r>
        <w:t>по</w:t>
      </w:r>
      <w:r>
        <w:rPr>
          <w:spacing w:val="9"/>
        </w:rPr>
        <w:t xml:space="preserve"> </w:t>
      </w:r>
      <w:r>
        <w:t>по</w:t>
      </w:r>
      <w:r>
        <w:rPr>
          <w:spacing w:val="2"/>
        </w:rPr>
        <w:t xml:space="preserve"> </w:t>
      </w:r>
      <w:r>
        <w:t>иностранному</w:t>
      </w:r>
      <w:r>
        <w:rPr>
          <w:spacing w:val="-9"/>
        </w:rPr>
        <w:t xml:space="preserve"> </w:t>
      </w:r>
      <w:r>
        <w:t>(английскому)</w:t>
      </w:r>
      <w:r>
        <w:rPr>
          <w:spacing w:val="3"/>
        </w:rPr>
        <w:t xml:space="preserve"> </w:t>
      </w:r>
      <w:r>
        <w:t>языку.</w:t>
      </w:r>
    </w:p>
    <w:p w:rsidR="009D6211" w:rsidRDefault="00213104" w:rsidP="00C930D3">
      <w:pPr>
        <w:pStyle w:val="a6"/>
        <w:numPr>
          <w:ilvl w:val="2"/>
          <w:numId w:val="32"/>
        </w:numPr>
        <w:tabs>
          <w:tab w:val="left" w:pos="1709"/>
        </w:tabs>
        <w:spacing w:before="2" w:line="360" w:lineRule="auto"/>
        <w:ind w:right="164" w:firstLine="710"/>
        <w:jc w:val="both"/>
        <w:rPr>
          <w:sz w:val="24"/>
        </w:rPr>
      </w:pPr>
      <w:r>
        <w:rPr>
          <w:sz w:val="24"/>
        </w:rPr>
        <w:t xml:space="preserve">На    </w:t>
      </w:r>
      <w:r>
        <w:rPr>
          <w:spacing w:val="1"/>
          <w:sz w:val="24"/>
        </w:rPr>
        <w:t xml:space="preserve"> </w:t>
      </w:r>
      <w:r>
        <w:rPr>
          <w:sz w:val="24"/>
        </w:rPr>
        <w:t xml:space="preserve">уровне    </w:t>
      </w:r>
      <w:r>
        <w:rPr>
          <w:spacing w:val="1"/>
          <w:sz w:val="24"/>
        </w:rPr>
        <w:t xml:space="preserve"> </w:t>
      </w:r>
      <w:r>
        <w:rPr>
          <w:sz w:val="24"/>
        </w:rPr>
        <w:t xml:space="preserve">начального    </w:t>
      </w:r>
      <w:r>
        <w:rPr>
          <w:spacing w:val="1"/>
          <w:sz w:val="24"/>
        </w:rPr>
        <w:t xml:space="preserve"> </w:t>
      </w:r>
      <w:r>
        <w:rPr>
          <w:sz w:val="24"/>
        </w:rPr>
        <w:t>общего      образования      закладывается      база</w:t>
      </w:r>
      <w:r>
        <w:rPr>
          <w:spacing w:val="1"/>
          <w:sz w:val="24"/>
        </w:rPr>
        <w:t xml:space="preserve"> </w:t>
      </w:r>
      <w:r>
        <w:rPr>
          <w:sz w:val="24"/>
        </w:rPr>
        <w:t>для</w:t>
      </w:r>
      <w:r>
        <w:rPr>
          <w:spacing w:val="1"/>
          <w:sz w:val="24"/>
        </w:rPr>
        <w:t xml:space="preserve"> </w:t>
      </w:r>
      <w:r>
        <w:rPr>
          <w:sz w:val="24"/>
        </w:rPr>
        <w:t>всего</w:t>
      </w:r>
      <w:r>
        <w:rPr>
          <w:spacing w:val="1"/>
          <w:sz w:val="24"/>
        </w:rPr>
        <w:t xml:space="preserve"> </w:t>
      </w:r>
      <w:r>
        <w:rPr>
          <w:sz w:val="24"/>
        </w:rPr>
        <w:t>последующего</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формируются</w:t>
      </w:r>
      <w:r>
        <w:rPr>
          <w:spacing w:val="1"/>
          <w:sz w:val="24"/>
        </w:rPr>
        <w:t xml:space="preserve"> </w:t>
      </w:r>
      <w:r>
        <w:rPr>
          <w:sz w:val="24"/>
        </w:rPr>
        <w:t>основы</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что</w:t>
      </w:r>
      <w:r>
        <w:rPr>
          <w:spacing w:val="1"/>
          <w:sz w:val="24"/>
        </w:rPr>
        <w:t xml:space="preserve"> </w:t>
      </w:r>
      <w:r>
        <w:rPr>
          <w:sz w:val="24"/>
        </w:rPr>
        <w:t>придаёт</w:t>
      </w:r>
      <w:r>
        <w:rPr>
          <w:spacing w:val="1"/>
          <w:sz w:val="24"/>
        </w:rPr>
        <w:t xml:space="preserve"> </w:t>
      </w:r>
      <w:r>
        <w:rPr>
          <w:sz w:val="24"/>
        </w:rPr>
        <w:t>особую</w:t>
      </w:r>
      <w:r>
        <w:rPr>
          <w:spacing w:val="1"/>
          <w:sz w:val="24"/>
        </w:rPr>
        <w:t xml:space="preserve"> </w:t>
      </w:r>
      <w:r>
        <w:rPr>
          <w:sz w:val="24"/>
        </w:rPr>
        <w:t>ответственность</w:t>
      </w:r>
      <w:r>
        <w:rPr>
          <w:spacing w:val="1"/>
          <w:sz w:val="24"/>
        </w:rPr>
        <w:t xml:space="preserve"> </w:t>
      </w:r>
      <w:r>
        <w:rPr>
          <w:sz w:val="24"/>
        </w:rPr>
        <w:t>данному</w:t>
      </w:r>
      <w:r>
        <w:rPr>
          <w:spacing w:val="1"/>
          <w:sz w:val="24"/>
        </w:rPr>
        <w:t xml:space="preserve"> </w:t>
      </w:r>
      <w:r>
        <w:rPr>
          <w:sz w:val="24"/>
        </w:rPr>
        <w:t>этапу</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 в</w:t>
      </w:r>
      <w:r>
        <w:rPr>
          <w:spacing w:val="60"/>
          <w:sz w:val="24"/>
        </w:rPr>
        <w:t xml:space="preserve"> </w:t>
      </w:r>
      <w:r>
        <w:rPr>
          <w:sz w:val="24"/>
        </w:rPr>
        <w:t>общеобразовательных организациях начинается</w:t>
      </w:r>
      <w:r>
        <w:rPr>
          <w:spacing w:val="-57"/>
          <w:sz w:val="24"/>
        </w:rPr>
        <w:t xml:space="preserve"> </w:t>
      </w:r>
      <w:r>
        <w:rPr>
          <w:sz w:val="24"/>
        </w:rPr>
        <w:t>со 2 класса. Обучающиеся данного возраста характеризуются большой восприимчивостью к</w:t>
      </w:r>
      <w:r>
        <w:rPr>
          <w:spacing w:val="1"/>
          <w:sz w:val="24"/>
        </w:rPr>
        <w:t xml:space="preserve"> </w:t>
      </w:r>
      <w:r>
        <w:rPr>
          <w:sz w:val="24"/>
        </w:rPr>
        <w:t>овладению языками, что позволяет им овладевать основами общения на новом для них языке с</w:t>
      </w:r>
      <w:r>
        <w:rPr>
          <w:spacing w:val="1"/>
          <w:sz w:val="24"/>
        </w:rPr>
        <w:t xml:space="preserve"> </w:t>
      </w:r>
      <w:r>
        <w:rPr>
          <w:sz w:val="24"/>
        </w:rPr>
        <w:t>меньшими затратами времени и усилий</w:t>
      </w:r>
      <w:r>
        <w:rPr>
          <w:spacing w:val="1"/>
          <w:sz w:val="24"/>
        </w:rPr>
        <w:t xml:space="preserve"> </w:t>
      </w:r>
      <w:r>
        <w:rPr>
          <w:sz w:val="24"/>
        </w:rPr>
        <w:t>по сравнению с обучающимися других возрастных</w:t>
      </w:r>
      <w:r>
        <w:rPr>
          <w:spacing w:val="1"/>
          <w:sz w:val="24"/>
        </w:rPr>
        <w:t xml:space="preserve"> </w:t>
      </w:r>
      <w:r>
        <w:rPr>
          <w:sz w:val="24"/>
        </w:rPr>
        <w:t>групп.</w:t>
      </w:r>
    </w:p>
    <w:p w:rsidR="009D6211" w:rsidRDefault="00213104" w:rsidP="00C930D3">
      <w:pPr>
        <w:pStyle w:val="a6"/>
        <w:numPr>
          <w:ilvl w:val="2"/>
          <w:numId w:val="32"/>
        </w:numPr>
        <w:tabs>
          <w:tab w:val="left" w:pos="1709"/>
        </w:tabs>
        <w:spacing w:before="2" w:line="360" w:lineRule="auto"/>
        <w:ind w:right="168" w:firstLine="710"/>
        <w:jc w:val="both"/>
        <w:rPr>
          <w:sz w:val="24"/>
        </w:rPr>
      </w:pPr>
      <w:r>
        <w:rPr>
          <w:sz w:val="24"/>
        </w:rPr>
        <w:t>Построение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имеет</w:t>
      </w:r>
      <w:r>
        <w:rPr>
          <w:spacing w:val="1"/>
          <w:sz w:val="24"/>
        </w:rPr>
        <w:t xml:space="preserve"> </w:t>
      </w:r>
      <w:r>
        <w:rPr>
          <w:sz w:val="24"/>
        </w:rPr>
        <w:t>нелинейный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основано</w:t>
      </w:r>
      <w:r>
        <w:rPr>
          <w:spacing w:val="1"/>
          <w:sz w:val="24"/>
        </w:rPr>
        <w:t xml:space="preserve"> </w:t>
      </w:r>
      <w:r>
        <w:rPr>
          <w:sz w:val="24"/>
        </w:rPr>
        <w:t>на</w:t>
      </w:r>
      <w:r>
        <w:rPr>
          <w:spacing w:val="1"/>
          <w:sz w:val="24"/>
        </w:rPr>
        <w:t xml:space="preserve"> </w:t>
      </w:r>
      <w:r>
        <w:rPr>
          <w:sz w:val="24"/>
        </w:rPr>
        <w:t>концентрическом</w:t>
      </w:r>
      <w:r>
        <w:rPr>
          <w:spacing w:val="1"/>
          <w:sz w:val="24"/>
        </w:rPr>
        <w:t xml:space="preserve"> </w:t>
      </w:r>
      <w:r>
        <w:rPr>
          <w:sz w:val="24"/>
        </w:rPr>
        <w:t>принципе.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60"/>
          <w:sz w:val="24"/>
        </w:rPr>
        <w:t xml:space="preserve"> </w:t>
      </w:r>
      <w:r>
        <w:rPr>
          <w:sz w:val="24"/>
        </w:rPr>
        <w:t>даются</w:t>
      </w:r>
      <w:r>
        <w:rPr>
          <w:spacing w:val="1"/>
          <w:sz w:val="24"/>
        </w:rPr>
        <w:t xml:space="preserve"> </w:t>
      </w:r>
      <w:r>
        <w:rPr>
          <w:sz w:val="24"/>
        </w:rPr>
        <w:t>новые</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требования.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освоенные</w:t>
      </w:r>
      <w:r>
        <w:rPr>
          <w:spacing w:val="1"/>
          <w:sz w:val="24"/>
        </w:rPr>
        <w:t xml:space="preserve"> </w:t>
      </w:r>
      <w:r>
        <w:rPr>
          <w:sz w:val="24"/>
        </w:rPr>
        <w:t>на</w:t>
      </w:r>
      <w:r>
        <w:rPr>
          <w:spacing w:val="1"/>
          <w:sz w:val="24"/>
        </w:rPr>
        <w:t xml:space="preserve"> </w:t>
      </w:r>
      <w:r>
        <w:rPr>
          <w:sz w:val="24"/>
        </w:rPr>
        <w:t>определённом этапе грамматические формы и конструкции повторяются и закрепляются на</w:t>
      </w:r>
      <w:r>
        <w:rPr>
          <w:spacing w:val="1"/>
          <w:sz w:val="24"/>
        </w:rPr>
        <w:t xml:space="preserve"> </w:t>
      </w:r>
      <w:r>
        <w:rPr>
          <w:sz w:val="24"/>
        </w:rPr>
        <w:t>новом</w:t>
      </w:r>
      <w:r>
        <w:rPr>
          <w:spacing w:val="-2"/>
          <w:sz w:val="24"/>
        </w:rPr>
        <w:t xml:space="preserve"> </w:t>
      </w:r>
      <w:r>
        <w:rPr>
          <w:sz w:val="24"/>
        </w:rPr>
        <w:t>лексическом</w:t>
      </w:r>
      <w:r>
        <w:rPr>
          <w:spacing w:val="-1"/>
          <w:sz w:val="24"/>
        </w:rPr>
        <w:t xml:space="preserve"> </w:t>
      </w:r>
      <w:r>
        <w:rPr>
          <w:sz w:val="24"/>
        </w:rPr>
        <w:t>материале и</w:t>
      </w:r>
      <w:r>
        <w:rPr>
          <w:spacing w:val="-2"/>
          <w:sz w:val="24"/>
        </w:rPr>
        <w:t xml:space="preserve"> </w:t>
      </w:r>
      <w:r>
        <w:rPr>
          <w:sz w:val="24"/>
        </w:rPr>
        <w:t>расширяющемся</w:t>
      </w:r>
      <w:r>
        <w:rPr>
          <w:spacing w:val="1"/>
          <w:sz w:val="24"/>
        </w:rPr>
        <w:t xml:space="preserve"> </w:t>
      </w:r>
      <w:r>
        <w:rPr>
          <w:sz w:val="24"/>
        </w:rPr>
        <w:t>тематическом</w:t>
      </w:r>
      <w:r>
        <w:rPr>
          <w:spacing w:val="-1"/>
          <w:sz w:val="24"/>
        </w:rPr>
        <w:t xml:space="preserve"> </w:t>
      </w:r>
      <w:r>
        <w:rPr>
          <w:sz w:val="24"/>
        </w:rPr>
        <w:t>содержании</w:t>
      </w:r>
      <w:r>
        <w:rPr>
          <w:spacing w:val="-2"/>
          <w:sz w:val="24"/>
        </w:rPr>
        <w:t xml:space="preserve"> </w:t>
      </w:r>
      <w:r>
        <w:rPr>
          <w:sz w:val="24"/>
        </w:rPr>
        <w:t>речи.</w:t>
      </w:r>
    </w:p>
    <w:p w:rsidR="009D6211" w:rsidRDefault="00213104" w:rsidP="00C930D3">
      <w:pPr>
        <w:pStyle w:val="a6"/>
        <w:numPr>
          <w:ilvl w:val="2"/>
          <w:numId w:val="32"/>
        </w:numPr>
        <w:tabs>
          <w:tab w:val="left" w:pos="1709"/>
        </w:tabs>
        <w:spacing w:line="360" w:lineRule="auto"/>
        <w:ind w:right="176" w:firstLine="710"/>
        <w:jc w:val="both"/>
        <w:rPr>
          <w:sz w:val="24"/>
        </w:rPr>
      </w:pPr>
      <w:r>
        <w:rPr>
          <w:sz w:val="24"/>
        </w:rPr>
        <w:t>Цели</w:t>
      </w:r>
      <w:r>
        <w:rPr>
          <w:spacing w:val="-7"/>
          <w:sz w:val="24"/>
        </w:rPr>
        <w:t xml:space="preserve"> </w:t>
      </w:r>
      <w:r>
        <w:rPr>
          <w:sz w:val="24"/>
        </w:rPr>
        <w:t>обучения</w:t>
      </w:r>
      <w:r>
        <w:rPr>
          <w:spacing w:val="-2"/>
          <w:sz w:val="24"/>
        </w:rPr>
        <w:t xml:space="preserve"> </w:t>
      </w:r>
      <w:r>
        <w:rPr>
          <w:sz w:val="24"/>
        </w:rPr>
        <w:t>иностранному</w:t>
      </w:r>
      <w:r>
        <w:rPr>
          <w:spacing w:val="-12"/>
          <w:sz w:val="24"/>
        </w:rPr>
        <w:t xml:space="preserve"> </w:t>
      </w:r>
      <w:r>
        <w:rPr>
          <w:sz w:val="24"/>
        </w:rPr>
        <w:t>(английскому)</w:t>
      </w:r>
      <w:r>
        <w:rPr>
          <w:spacing w:val="-1"/>
          <w:sz w:val="24"/>
        </w:rPr>
        <w:t xml:space="preserve"> </w:t>
      </w:r>
      <w:r>
        <w:rPr>
          <w:sz w:val="24"/>
        </w:rPr>
        <w:t>языку</w:t>
      </w:r>
      <w:r>
        <w:rPr>
          <w:spacing w:val="-12"/>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начального</w:t>
      </w:r>
      <w:r>
        <w:rPr>
          <w:spacing w:val="-2"/>
          <w:sz w:val="24"/>
        </w:rPr>
        <w:t xml:space="preserve"> </w:t>
      </w:r>
      <w:r>
        <w:rPr>
          <w:sz w:val="24"/>
        </w:rPr>
        <w:t>общего</w:t>
      </w:r>
      <w:r>
        <w:rPr>
          <w:spacing w:val="-58"/>
          <w:sz w:val="24"/>
        </w:rPr>
        <w:t xml:space="preserve"> </w:t>
      </w:r>
      <w:r>
        <w:rPr>
          <w:sz w:val="24"/>
        </w:rPr>
        <w:t>образования</w:t>
      </w:r>
      <w:r>
        <w:rPr>
          <w:spacing w:val="-6"/>
          <w:sz w:val="24"/>
        </w:rPr>
        <w:t xml:space="preserve"> </w:t>
      </w:r>
      <w:r>
        <w:rPr>
          <w:sz w:val="24"/>
        </w:rPr>
        <w:t>можно</w:t>
      </w:r>
      <w:r>
        <w:rPr>
          <w:spacing w:val="3"/>
          <w:sz w:val="24"/>
        </w:rPr>
        <w:t xml:space="preserve"> </w:t>
      </w:r>
      <w:r>
        <w:rPr>
          <w:sz w:val="24"/>
        </w:rPr>
        <w:t>условно</w:t>
      </w:r>
      <w:r>
        <w:rPr>
          <w:spacing w:val="3"/>
          <w:sz w:val="24"/>
        </w:rPr>
        <w:t xml:space="preserve"> </w:t>
      </w:r>
      <w:r>
        <w:rPr>
          <w:sz w:val="24"/>
        </w:rPr>
        <w:t>разделить на</w:t>
      </w:r>
      <w:r>
        <w:rPr>
          <w:spacing w:val="-12"/>
          <w:sz w:val="24"/>
        </w:rPr>
        <w:t xml:space="preserve"> </w:t>
      </w:r>
      <w:r>
        <w:rPr>
          <w:sz w:val="24"/>
        </w:rPr>
        <w:t>образовательные,</w:t>
      </w:r>
      <w:r>
        <w:rPr>
          <w:spacing w:val="-3"/>
          <w:sz w:val="24"/>
        </w:rPr>
        <w:t xml:space="preserve"> </w:t>
      </w:r>
      <w:r>
        <w:rPr>
          <w:sz w:val="24"/>
        </w:rPr>
        <w:t>развивающие,</w:t>
      </w:r>
      <w:r>
        <w:rPr>
          <w:spacing w:val="1"/>
          <w:sz w:val="24"/>
        </w:rPr>
        <w:t xml:space="preserve"> </w:t>
      </w:r>
      <w:r>
        <w:rPr>
          <w:sz w:val="24"/>
        </w:rPr>
        <w:t>воспитывающие.</w:t>
      </w:r>
    </w:p>
    <w:p w:rsidR="009D6211" w:rsidRDefault="00213104" w:rsidP="00C930D3">
      <w:pPr>
        <w:pStyle w:val="a6"/>
        <w:numPr>
          <w:ilvl w:val="3"/>
          <w:numId w:val="32"/>
        </w:numPr>
        <w:tabs>
          <w:tab w:val="left" w:pos="1887"/>
        </w:tabs>
        <w:spacing w:line="362" w:lineRule="auto"/>
        <w:ind w:right="167" w:firstLine="710"/>
        <w:jc w:val="both"/>
        <w:rPr>
          <w:sz w:val="24"/>
        </w:rPr>
      </w:pPr>
      <w:r>
        <w:rPr>
          <w:sz w:val="24"/>
        </w:rPr>
        <w:t>Образовательные цели программы по иностранному (английскому) языку на</w:t>
      </w:r>
      <w:r>
        <w:rPr>
          <w:spacing w:val="1"/>
          <w:sz w:val="24"/>
        </w:rPr>
        <w:t xml:space="preserve"> </w:t>
      </w:r>
      <w:r>
        <w:rPr>
          <w:sz w:val="24"/>
        </w:rPr>
        <w:t>уровне начального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включают:</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 xml:space="preserve">формирование     </w:t>
      </w:r>
      <w:r>
        <w:rPr>
          <w:spacing w:val="1"/>
        </w:rPr>
        <w:t xml:space="preserve"> </w:t>
      </w:r>
      <w:r>
        <w:t xml:space="preserve">элементарной     </w:t>
      </w:r>
      <w:r>
        <w:rPr>
          <w:spacing w:val="1"/>
        </w:rPr>
        <w:t xml:space="preserve"> </w:t>
      </w:r>
      <w:r>
        <w:t>иноязычной       коммуникативной       компетенции,</w:t>
      </w:r>
      <w:r>
        <w:rPr>
          <w:spacing w:val="1"/>
        </w:rPr>
        <w:t xml:space="preserve"> </w:t>
      </w:r>
      <w:r>
        <w:t>то есть способности и готовности общаться с носителями изучаемого иностранного языка в</w:t>
      </w:r>
      <w:r>
        <w:rPr>
          <w:spacing w:val="1"/>
        </w:rPr>
        <w:t xml:space="preserve"> </w:t>
      </w:r>
      <w:r>
        <w:t xml:space="preserve">устной   </w:t>
      </w:r>
      <w:r>
        <w:rPr>
          <w:spacing w:val="15"/>
        </w:rPr>
        <w:t xml:space="preserve"> </w:t>
      </w:r>
      <w:r>
        <w:t xml:space="preserve">(говорение    </w:t>
      </w:r>
      <w:r>
        <w:rPr>
          <w:spacing w:val="6"/>
        </w:rPr>
        <w:t xml:space="preserve"> </w:t>
      </w:r>
      <w:r>
        <w:t xml:space="preserve">и    </w:t>
      </w:r>
      <w:r>
        <w:rPr>
          <w:spacing w:val="14"/>
        </w:rPr>
        <w:t xml:space="preserve"> </w:t>
      </w:r>
      <w:r>
        <w:t xml:space="preserve">аудирование)    </w:t>
      </w:r>
      <w:r>
        <w:rPr>
          <w:spacing w:val="15"/>
        </w:rPr>
        <w:t xml:space="preserve"> </w:t>
      </w:r>
      <w:r>
        <w:t xml:space="preserve">и    </w:t>
      </w:r>
      <w:r>
        <w:rPr>
          <w:spacing w:val="9"/>
        </w:rPr>
        <w:t xml:space="preserve"> </w:t>
      </w:r>
      <w:r>
        <w:t xml:space="preserve">письменной    </w:t>
      </w:r>
      <w:r>
        <w:rPr>
          <w:spacing w:val="14"/>
        </w:rPr>
        <w:t xml:space="preserve"> </w:t>
      </w:r>
      <w:r>
        <w:t xml:space="preserve">(чтение    </w:t>
      </w:r>
      <w:r>
        <w:rPr>
          <w:spacing w:val="11"/>
        </w:rPr>
        <w:t xml:space="preserve"> </w:t>
      </w:r>
      <w:r>
        <w:t xml:space="preserve">и    </w:t>
      </w:r>
      <w:r>
        <w:rPr>
          <w:spacing w:val="9"/>
        </w:rPr>
        <w:t xml:space="preserve"> </w:t>
      </w:r>
      <w:r>
        <w:t xml:space="preserve">письмо)    </w:t>
      </w:r>
      <w:r>
        <w:rPr>
          <w:spacing w:val="15"/>
        </w:rPr>
        <w:t xml:space="preserve"> </w:t>
      </w:r>
      <w:r>
        <w:t>форме</w:t>
      </w:r>
      <w:r>
        <w:rPr>
          <w:spacing w:val="-58"/>
        </w:rPr>
        <w:t xml:space="preserve"> </w:t>
      </w:r>
      <w:r>
        <w:t>с</w:t>
      </w:r>
      <w:r>
        <w:rPr>
          <w:spacing w:val="5"/>
        </w:rPr>
        <w:t xml:space="preserve"> </w:t>
      </w:r>
      <w:r>
        <w:t>учётом</w:t>
      </w:r>
      <w:r>
        <w:rPr>
          <w:spacing w:val="3"/>
        </w:rPr>
        <w:t xml:space="preserve"> </w:t>
      </w:r>
      <w:r>
        <w:t>возрастных</w:t>
      </w:r>
      <w:r>
        <w:rPr>
          <w:spacing w:val="-4"/>
        </w:rPr>
        <w:t xml:space="preserve"> </w:t>
      </w:r>
      <w:r>
        <w:t>возможностей</w:t>
      </w:r>
      <w:r>
        <w:rPr>
          <w:spacing w:val="-2"/>
        </w:rPr>
        <w:t xml:space="preserve"> </w:t>
      </w:r>
      <w:r>
        <w:t>и</w:t>
      </w:r>
      <w:r>
        <w:rPr>
          <w:spacing w:val="-2"/>
        </w:rPr>
        <w:t xml:space="preserve"> </w:t>
      </w:r>
      <w:r>
        <w:t>потребностей</w:t>
      </w:r>
      <w:r>
        <w:rPr>
          <w:spacing w:val="-3"/>
        </w:rPr>
        <w:t xml:space="preserve"> </w:t>
      </w:r>
      <w:r>
        <w:t>обучающегося;</w:t>
      </w:r>
    </w:p>
    <w:p w:rsidR="009D6211" w:rsidRDefault="00213104">
      <w:pPr>
        <w:pStyle w:val="a3"/>
        <w:spacing w:before="1" w:line="360" w:lineRule="auto"/>
        <w:ind w:right="170"/>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 средствами (фонетическими, орфографическими, лексическими, грамматическими)</w:t>
      </w:r>
      <w:r>
        <w:rPr>
          <w:spacing w:val="1"/>
        </w:rPr>
        <w:t xml:space="preserve"> </w:t>
      </w:r>
      <w:r>
        <w:t>в</w:t>
      </w:r>
      <w:r>
        <w:rPr>
          <w:spacing w:val="2"/>
        </w:rPr>
        <w:t xml:space="preserve"> </w:t>
      </w:r>
      <w:r>
        <w:t>соответствии</w:t>
      </w:r>
      <w:r>
        <w:rPr>
          <w:spacing w:val="-2"/>
        </w:rPr>
        <w:t xml:space="preserve"> </w:t>
      </w:r>
      <w:r>
        <w:t>c</w:t>
      </w:r>
      <w:r>
        <w:rPr>
          <w:spacing w:val="-4"/>
        </w:rPr>
        <w:t xml:space="preserve"> </w:t>
      </w:r>
      <w:r>
        <w:t>отобранными</w:t>
      </w:r>
      <w:r>
        <w:rPr>
          <w:spacing w:val="-2"/>
        </w:rPr>
        <w:t xml:space="preserve"> </w:t>
      </w:r>
      <w:r>
        <w:t>темами</w:t>
      </w:r>
      <w:r>
        <w:rPr>
          <w:spacing w:val="-7"/>
        </w:rPr>
        <w:t xml:space="preserve"> </w:t>
      </w:r>
      <w:r>
        <w:t>общения;</w:t>
      </w:r>
    </w:p>
    <w:p w:rsidR="009D6211" w:rsidRDefault="00213104">
      <w:pPr>
        <w:pStyle w:val="a3"/>
        <w:spacing w:before="2" w:line="360" w:lineRule="auto"/>
        <w:ind w:right="171"/>
      </w:pPr>
      <w:r>
        <w:t xml:space="preserve">освоение     знаний     о    </w:t>
      </w:r>
      <w:r>
        <w:rPr>
          <w:spacing w:val="1"/>
        </w:rPr>
        <w:t xml:space="preserve"> </w:t>
      </w:r>
      <w:r>
        <w:t>языковых     явлениях     изучаемого      иностранного      языка,</w:t>
      </w:r>
      <w:r>
        <w:rPr>
          <w:spacing w:val="-57"/>
        </w:rPr>
        <w:t xml:space="preserve"> </w:t>
      </w:r>
      <w:r>
        <w:t>о</w:t>
      </w:r>
      <w:r>
        <w:rPr>
          <w:spacing w:val="1"/>
        </w:rPr>
        <w:t xml:space="preserve"> </w:t>
      </w:r>
      <w:r>
        <w:t>разных</w:t>
      </w:r>
      <w:r>
        <w:rPr>
          <w:spacing w:val="-4"/>
        </w:rPr>
        <w:t xml:space="preserve"> </w:t>
      </w:r>
      <w:r>
        <w:t>способах</w:t>
      </w:r>
      <w:r>
        <w:rPr>
          <w:spacing w:val="-3"/>
        </w:rPr>
        <w:t xml:space="preserve"> </w:t>
      </w:r>
      <w:r>
        <w:t>выражения</w:t>
      </w:r>
      <w:r>
        <w:rPr>
          <w:spacing w:val="-4"/>
        </w:rPr>
        <w:t xml:space="preserve"> </w:t>
      </w:r>
      <w:r>
        <w:t>мысли</w:t>
      </w:r>
      <w:r>
        <w:rPr>
          <w:spacing w:val="-2"/>
        </w:rPr>
        <w:t xml:space="preserve"> </w:t>
      </w:r>
      <w:r>
        <w:t>на родном</w:t>
      </w:r>
      <w:r>
        <w:rPr>
          <w:spacing w:val="3"/>
        </w:rPr>
        <w:t xml:space="preserve"> </w:t>
      </w:r>
      <w:r>
        <w:t>и</w:t>
      </w:r>
      <w:r>
        <w:rPr>
          <w:spacing w:val="-3"/>
        </w:rPr>
        <w:t xml:space="preserve"> </w:t>
      </w:r>
      <w:r>
        <w:t>иностранном</w:t>
      </w:r>
      <w:r>
        <w:rPr>
          <w:spacing w:val="2"/>
        </w:rPr>
        <w:t xml:space="preserve"> </w:t>
      </w:r>
      <w:r>
        <w:t>языках;</w:t>
      </w:r>
    </w:p>
    <w:p w:rsidR="009D6211" w:rsidRDefault="00213104">
      <w:pPr>
        <w:pStyle w:val="a3"/>
        <w:spacing w:line="362" w:lineRule="auto"/>
        <w:ind w:right="173"/>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2"/>
        </w:rPr>
        <w:t xml:space="preserve"> </w:t>
      </w:r>
      <w:r>
        <w:t>обобщение);</w:t>
      </w:r>
    </w:p>
    <w:p w:rsidR="009D6211" w:rsidRDefault="00213104">
      <w:pPr>
        <w:pStyle w:val="a3"/>
        <w:tabs>
          <w:tab w:val="left" w:pos="2739"/>
          <w:tab w:val="left" w:pos="5781"/>
          <w:tab w:val="left" w:pos="8727"/>
        </w:tabs>
        <w:spacing w:line="360" w:lineRule="auto"/>
        <w:ind w:right="170"/>
      </w:pPr>
      <w:r>
        <w:t>формирование умений работать с информацией, представленной в текстах разного типа</w:t>
      </w:r>
      <w:r>
        <w:rPr>
          <w:spacing w:val="1"/>
        </w:rPr>
        <w:t xml:space="preserve"> </w:t>
      </w:r>
      <w:r>
        <w:t>(описание,</w:t>
      </w:r>
      <w:r>
        <w:tab/>
        <w:t>повествование,</w:t>
      </w:r>
      <w:r>
        <w:tab/>
        <w:t>рассуждение),</w:t>
      </w:r>
      <w:r>
        <w:tab/>
        <w:t>пользоваться</w:t>
      </w:r>
      <w:r>
        <w:rPr>
          <w:spacing w:val="-58"/>
        </w:rPr>
        <w:t xml:space="preserve"> </w:t>
      </w:r>
      <w:r>
        <w:t>при</w:t>
      </w:r>
      <w:r>
        <w:rPr>
          <w:spacing w:val="2"/>
        </w:rPr>
        <w:t xml:space="preserve"> </w:t>
      </w:r>
      <w:r>
        <w:t>необходимости</w:t>
      </w:r>
      <w:r>
        <w:rPr>
          <w:spacing w:val="-1"/>
        </w:rPr>
        <w:t xml:space="preserve"> </w:t>
      </w:r>
      <w:r>
        <w:t>словарями</w:t>
      </w:r>
      <w:r>
        <w:rPr>
          <w:spacing w:val="-2"/>
        </w:rPr>
        <w:t xml:space="preserve"> </w:t>
      </w:r>
      <w:r>
        <w:t>по</w:t>
      </w:r>
      <w:r>
        <w:rPr>
          <w:spacing w:val="1"/>
        </w:rPr>
        <w:t xml:space="preserve"> </w:t>
      </w:r>
      <w:r>
        <w:t>иностранному</w:t>
      </w:r>
      <w:r>
        <w:rPr>
          <w:spacing w:val="-8"/>
        </w:rPr>
        <w:t xml:space="preserve"> </w:t>
      </w:r>
      <w:r>
        <w:t>языку.</w:t>
      </w:r>
    </w:p>
    <w:p w:rsidR="009D6211" w:rsidRDefault="00213104" w:rsidP="00C930D3">
      <w:pPr>
        <w:pStyle w:val="a6"/>
        <w:numPr>
          <w:ilvl w:val="3"/>
          <w:numId w:val="32"/>
        </w:numPr>
        <w:tabs>
          <w:tab w:val="left" w:pos="1887"/>
        </w:tabs>
        <w:spacing w:line="360" w:lineRule="auto"/>
        <w:ind w:right="162" w:firstLine="710"/>
        <w:jc w:val="both"/>
        <w:rPr>
          <w:sz w:val="24"/>
        </w:rPr>
      </w:pPr>
      <w:r>
        <w:rPr>
          <w:sz w:val="24"/>
        </w:rPr>
        <w:t>Развивающие</w:t>
      </w:r>
      <w:r>
        <w:rPr>
          <w:spacing w:val="1"/>
          <w:sz w:val="24"/>
        </w:rPr>
        <w:t xml:space="preserve"> </w:t>
      </w:r>
      <w:r>
        <w:rPr>
          <w:sz w:val="24"/>
        </w:rPr>
        <w:t>цели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60"/>
          <w:sz w:val="24"/>
        </w:rPr>
        <w:t xml:space="preserve"> </w:t>
      </w:r>
      <w:r>
        <w:rPr>
          <w:sz w:val="24"/>
        </w:rPr>
        <w:t>на</w:t>
      </w:r>
      <w:r>
        <w:rPr>
          <w:spacing w:val="1"/>
          <w:sz w:val="24"/>
        </w:rPr>
        <w:t xml:space="preserve"> </w:t>
      </w:r>
      <w:r>
        <w:rPr>
          <w:sz w:val="24"/>
        </w:rPr>
        <w:t>уровне начального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включают:</w:t>
      </w:r>
    </w:p>
    <w:p w:rsidR="009D6211" w:rsidRDefault="00213104">
      <w:pPr>
        <w:pStyle w:val="a3"/>
        <w:spacing w:line="360" w:lineRule="auto"/>
        <w:ind w:right="173"/>
      </w:pPr>
      <w:r>
        <w:t xml:space="preserve">осознание    </w:t>
      </w:r>
      <w:r>
        <w:rPr>
          <w:spacing w:val="40"/>
        </w:rPr>
        <w:t xml:space="preserve"> </w:t>
      </w:r>
      <w:r>
        <w:t xml:space="preserve">обучающимися     </w:t>
      </w:r>
      <w:r>
        <w:rPr>
          <w:spacing w:val="43"/>
        </w:rPr>
        <w:t xml:space="preserve"> </w:t>
      </w:r>
      <w:r>
        <w:t xml:space="preserve">роли     </w:t>
      </w:r>
      <w:r>
        <w:rPr>
          <w:spacing w:val="44"/>
        </w:rPr>
        <w:t xml:space="preserve"> </w:t>
      </w:r>
      <w:r>
        <w:t xml:space="preserve">языков     </w:t>
      </w:r>
      <w:r>
        <w:rPr>
          <w:spacing w:val="41"/>
        </w:rPr>
        <w:t xml:space="preserve"> </w:t>
      </w:r>
      <w:r>
        <w:t xml:space="preserve">как     </w:t>
      </w:r>
      <w:r>
        <w:rPr>
          <w:spacing w:val="42"/>
        </w:rPr>
        <w:t xml:space="preserve"> </w:t>
      </w:r>
      <w:r>
        <w:t xml:space="preserve">средства     </w:t>
      </w:r>
      <w:r>
        <w:rPr>
          <w:spacing w:val="42"/>
        </w:rPr>
        <w:t xml:space="preserve"> </w:t>
      </w:r>
      <w:r>
        <w:t>межличностного</w:t>
      </w:r>
      <w:r>
        <w:rPr>
          <w:spacing w:val="-58"/>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 познания</w:t>
      </w:r>
      <w:r>
        <w:rPr>
          <w:spacing w:val="-3"/>
        </w:rPr>
        <w:t xml:space="preserve"> </w:t>
      </w:r>
      <w:r>
        <w:t>мира</w:t>
      </w:r>
      <w:r>
        <w:rPr>
          <w:spacing w:val="1"/>
        </w:rPr>
        <w:t xml:space="preserve"> </w:t>
      </w:r>
      <w:r>
        <w:t>и</w:t>
      </w:r>
      <w:r>
        <w:rPr>
          <w:spacing w:val="-3"/>
        </w:rPr>
        <w:t xml:space="preserve"> </w:t>
      </w:r>
      <w:r>
        <w:t>культуры</w:t>
      </w:r>
      <w:r>
        <w:rPr>
          <w:spacing w:val="3"/>
        </w:rPr>
        <w:t xml:space="preserve"> </w:t>
      </w:r>
      <w:r>
        <w:t>других</w:t>
      </w:r>
      <w:r>
        <w:rPr>
          <w:spacing w:val="2"/>
        </w:rPr>
        <w:t xml:space="preserve"> </w:t>
      </w:r>
      <w:r>
        <w:t>народов;</w:t>
      </w:r>
    </w:p>
    <w:p w:rsidR="009D6211" w:rsidRDefault="00213104">
      <w:pPr>
        <w:pStyle w:val="a3"/>
        <w:spacing w:line="360" w:lineRule="auto"/>
        <w:ind w:left="863" w:right="171" w:firstLine="0"/>
      </w:pPr>
      <w:r>
        <w:t>становление коммуникативной культуры обучающихся и их общего речевого развития;</w:t>
      </w:r>
      <w:r>
        <w:rPr>
          <w:spacing w:val="1"/>
        </w:rPr>
        <w:t xml:space="preserve"> </w:t>
      </w:r>
      <w:r>
        <w:t>развитие</w:t>
      </w:r>
      <w:r>
        <w:rPr>
          <w:spacing w:val="57"/>
        </w:rPr>
        <w:t xml:space="preserve"> </w:t>
      </w:r>
      <w:r>
        <w:t>компенсаторной</w:t>
      </w:r>
      <w:r>
        <w:rPr>
          <w:spacing w:val="59"/>
        </w:rPr>
        <w:t xml:space="preserve"> </w:t>
      </w:r>
      <w:r>
        <w:t>способности</w:t>
      </w:r>
      <w:r>
        <w:rPr>
          <w:spacing w:val="56"/>
        </w:rPr>
        <w:t xml:space="preserve"> </w:t>
      </w:r>
      <w:r>
        <w:t>адаптироваться</w:t>
      </w:r>
      <w:r>
        <w:rPr>
          <w:spacing w:val="58"/>
        </w:rPr>
        <w:t xml:space="preserve"> </w:t>
      </w:r>
      <w:r>
        <w:t>к</w:t>
      </w:r>
      <w:r>
        <w:rPr>
          <w:spacing w:val="56"/>
        </w:rPr>
        <w:t xml:space="preserve"> </w:t>
      </w:r>
      <w:r>
        <w:t>ситуациям</w:t>
      </w:r>
      <w:r>
        <w:rPr>
          <w:spacing w:val="55"/>
        </w:rPr>
        <w:t xml:space="preserve"> </w:t>
      </w:r>
      <w:r>
        <w:t>общения</w:t>
      </w:r>
      <w:r>
        <w:rPr>
          <w:spacing w:val="54"/>
        </w:rPr>
        <w:t xml:space="preserve"> </w:t>
      </w:r>
      <w:r>
        <w:t>при</w:t>
      </w:r>
    </w:p>
    <w:p w:rsidR="009D6211" w:rsidRDefault="00213104">
      <w:pPr>
        <w:pStyle w:val="a3"/>
        <w:spacing w:line="274" w:lineRule="exact"/>
        <w:ind w:firstLine="0"/>
      </w:pPr>
      <w:r>
        <w:t>получении</w:t>
      </w:r>
      <w:r>
        <w:rPr>
          <w:spacing w:val="-1"/>
        </w:rPr>
        <w:t xml:space="preserve"> </w:t>
      </w:r>
      <w:r>
        <w:t>и</w:t>
      </w:r>
      <w:r>
        <w:rPr>
          <w:spacing w:val="-1"/>
        </w:rPr>
        <w:t xml:space="preserve"> </w:t>
      </w:r>
      <w:r>
        <w:t>передаче</w:t>
      </w:r>
      <w:r>
        <w:rPr>
          <w:spacing w:val="-3"/>
        </w:rPr>
        <w:t xml:space="preserve"> </w:t>
      </w:r>
      <w:r>
        <w:t>информации</w:t>
      </w:r>
      <w:r>
        <w:rPr>
          <w:spacing w:val="-5"/>
        </w:rPr>
        <w:t xml:space="preserve"> </w:t>
      </w:r>
      <w:r>
        <w:t>в</w:t>
      </w:r>
      <w:r>
        <w:rPr>
          <w:spacing w:val="-5"/>
        </w:rPr>
        <w:t xml:space="preserve"> </w:t>
      </w:r>
      <w:r>
        <w:t>условиях</w:t>
      </w:r>
      <w:r>
        <w:rPr>
          <w:spacing w:val="-6"/>
        </w:rPr>
        <w:t xml:space="preserve"> </w:t>
      </w:r>
      <w:r>
        <w:t>дефицита</w:t>
      </w:r>
      <w:r>
        <w:rPr>
          <w:spacing w:val="-3"/>
        </w:rPr>
        <w:t xml:space="preserve"> </w:t>
      </w:r>
      <w:r>
        <w:t>языковых</w:t>
      </w:r>
      <w:r>
        <w:rPr>
          <w:spacing w:val="-7"/>
        </w:rPr>
        <w:t xml:space="preserve"> </w:t>
      </w:r>
      <w:r>
        <w:t>средств;</w:t>
      </w:r>
    </w:p>
    <w:p w:rsidR="009D6211" w:rsidRDefault="00213104">
      <w:pPr>
        <w:pStyle w:val="a3"/>
        <w:spacing w:before="138" w:line="360" w:lineRule="auto"/>
        <w:ind w:right="168"/>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 учебной задачи; контроль процесса и результата своей деятельности; установление</w:t>
      </w:r>
      <w:r>
        <w:rPr>
          <w:spacing w:val="1"/>
        </w:rPr>
        <w:t xml:space="preserve"> </w:t>
      </w:r>
      <w:r>
        <w:t>причины</w:t>
      </w:r>
      <w:r>
        <w:rPr>
          <w:spacing w:val="-2"/>
        </w:rPr>
        <w:t xml:space="preserve"> </w:t>
      </w:r>
      <w:r>
        <w:t>возникшей</w:t>
      </w:r>
      <w:r>
        <w:rPr>
          <w:spacing w:val="-3"/>
        </w:rPr>
        <w:t xml:space="preserve"> </w:t>
      </w:r>
      <w:r>
        <w:t>трудности</w:t>
      </w:r>
      <w:r>
        <w:rPr>
          <w:spacing w:val="2"/>
        </w:rPr>
        <w:t xml:space="preserve"> </w:t>
      </w:r>
      <w:r>
        <w:t>и</w:t>
      </w:r>
      <w:r>
        <w:rPr>
          <w:spacing w:val="3"/>
        </w:rPr>
        <w:t xml:space="preserve"> </w:t>
      </w:r>
      <w:r>
        <w:t>(или)</w:t>
      </w:r>
      <w:r>
        <w:rPr>
          <w:spacing w:val="-6"/>
        </w:rPr>
        <w:t xml:space="preserve"> </w:t>
      </w:r>
      <w:r>
        <w:t>ошибки,</w:t>
      </w:r>
      <w:r>
        <w:rPr>
          <w:spacing w:val="3"/>
        </w:rPr>
        <w:t xml:space="preserve"> </w:t>
      </w:r>
      <w:r>
        <w:t>корректировка</w:t>
      </w:r>
      <w:r>
        <w:rPr>
          <w:spacing w:val="1"/>
        </w:rPr>
        <w:t xml:space="preserve"> </w:t>
      </w:r>
      <w:r>
        <w:t>деятельности;</w:t>
      </w:r>
    </w:p>
    <w:p w:rsidR="009D6211" w:rsidRDefault="00213104">
      <w:pPr>
        <w:pStyle w:val="a3"/>
        <w:spacing w:line="362" w:lineRule="auto"/>
        <w:ind w:right="168"/>
      </w:pPr>
      <w:r>
        <w:t>становление способности к оценке своих достижений в изучении иностранного языка,</w:t>
      </w:r>
      <w:r>
        <w:rPr>
          <w:spacing w:val="1"/>
        </w:rPr>
        <w:t xml:space="preserve"> </w:t>
      </w:r>
      <w:r>
        <w:t>мотивация</w:t>
      </w:r>
      <w:r>
        <w:rPr>
          <w:spacing w:val="-5"/>
        </w:rPr>
        <w:t xml:space="preserve"> </w:t>
      </w:r>
      <w:r>
        <w:t>совершенствовать</w:t>
      </w:r>
      <w:r>
        <w:rPr>
          <w:spacing w:val="-2"/>
        </w:rPr>
        <w:t xml:space="preserve"> </w:t>
      </w:r>
      <w:r>
        <w:t>свои</w:t>
      </w:r>
      <w:r>
        <w:rPr>
          <w:spacing w:val="-3"/>
        </w:rPr>
        <w:t xml:space="preserve"> </w:t>
      </w:r>
      <w:r>
        <w:t>коммуникативные</w:t>
      </w:r>
      <w:r>
        <w:rPr>
          <w:spacing w:val="-5"/>
        </w:rPr>
        <w:t xml:space="preserve"> </w:t>
      </w:r>
      <w:r>
        <w:t>умения</w:t>
      </w:r>
      <w:r>
        <w:rPr>
          <w:spacing w:val="1"/>
        </w:rPr>
        <w:t xml:space="preserve"> </w:t>
      </w:r>
      <w:r>
        <w:t>на иностранном</w:t>
      </w:r>
      <w:r>
        <w:rPr>
          <w:spacing w:val="-2"/>
        </w:rPr>
        <w:t xml:space="preserve"> </w:t>
      </w:r>
      <w:r>
        <w:t>языке.</w:t>
      </w:r>
    </w:p>
    <w:p w:rsidR="009D6211" w:rsidRDefault="00213104" w:rsidP="00C930D3">
      <w:pPr>
        <w:pStyle w:val="a6"/>
        <w:numPr>
          <w:ilvl w:val="3"/>
          <w:numId w:val="32"/>
        </w:numPr>
        <w:tabs>
          <w:tab w:val="left" w:pos="1887"/>
          <w:tab w:val="left" w:pos="3057"/>
          <w:tab w:val="left" w:pos="6148"/>
          <w:tab w:val="left" w:pos="9234"/>
        </w:tabs>
        <w:spacing w:line="360" w:lineRule="auto"/>
        <w:ind w:right="166" w:firstLine="710"/>
        <w:jc w:val="both"/>
        <w:rPr>
          <w:sz w:val="24"/>
        </w:rPr>
      </w:pPr>
      <w:r>
        <w:rPr>
          <w:sz w:val="24"/>
        </w:rPr>
        <w:t>Влияние</w:t>
      </w:r>
      <w:r>
        <w:rPr>
          <w:spacing w:val="1"/>
          <w:sz w:val="24"/>
        </w:rPr>
        <w:t xml:space="preserve"> </w:t>
      </w:r>
      <w:r>
        <w:rPr>
          <w:sz w:val="24"/>
        </w:rPr>
        <w:t>параллельного</w:t>
      </w:r>
      <w:r>
        <w:rPr>
          <w:spacing w:val="1"/>
          <w:sz w:val="24"/>
        </w:rPr>
        <w:t xml:space="preserve"> </w:t>
      </w:r>
      <w:r>
        <w:rPr>
          <w:sz w:val="24"/>
        </w:rPr>
        <w:t>изучения</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позволяет</w:t>
      </w:r>
      <w:r>
        <w:rPr>
          <w:spacing w:val="1"/>
          <w:sz w:val="24"/>
        </w:rPr>
        <w:t xml:space="preserve"> </w:t>
      </w:r>
      <w:r>
        <w:rPr>
          <w:sz w:val="24"/>
        </w:rPr>
        <w:t>заложить основу для</w:t>
      </w:r>
      <w:r>
        <w:rPr>
          <w:spacing w:val="1"/>
          <w:sz w:val="24"/>
        </w:rPr>
        <w:t xml:space="preserve"> </w:t>
      </w:r>
      <w:r>
        <w:rPr>
          <w:sz w:val="24"/>
        </w:rPr>
        <w:t>формирования гражданской</w:t>
      </w:r>
      <w:r>
        <w:rPr>
          <w:spacing w:val="1"/>
          <w:sz w:val="24"/>
        </w:rPr>
        <w:t xml:space="preserve"> </w:t>
      </w:r>
      <w:r>
        <w:rPr>
          <w:sz w:val="24"/>
        </w:rPr>
        <w:t>идентичности,</w:t>
      </w:r>
      <w:r>
        <w:rPr>
          <w:spacing w:val="1"/>
          <w:sz w:val="24"/>
        </w:rPr>
        <w:t xml:space="preserve"> </w:t>
      </w:r>
      <w:r>
        <w:rPr>
          <w:sz w:val="24"/>
        </w:rPr>
        <w:t>чувства</w:t>
      </w:r>
      <w:r>
        <w:rPr>
          <w:spacing w:val="1"/>
          <w:sz w:val="24"/>
        </w:rPr>
        <w:t xml:space="preserve"> </w:t>
      </w:r>
      <w:r>
        <w:rPr>
          <w:sz w:val="24"/>
        </w:rPr>
        <w:t>патриотизма и гордости за свой народ, свой край, свою страну, помочь лучше осознать 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принадлежность</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языкам</w:t>
      </w:r>
      <w:r>
        <w:rPr>
          <w:spacing w:val="1"/>
          <w:sz w:val="24"/>
        </w:rPr>
        <w:t xml:space="preserve"> </w:t>
      </w:r>
      <w:r>
        <w:rPr>
          <w:sz w:val="24"/>
        </w:rPr>
        <w:t>и</w:t>
      </w:r>
      <w:r>
        <w:rPr>
          <w:spacing w:val="60"/>
          <w:sz w:val="24"/>
        </w:rPr>
        <w:t xml:space="preserve"> </w:t>
      </w:r>
      <w:r>
        <w:rPr>
          <w:sz w:val="24"/>
        </w:rPr>
        <w:t>культурам</w:t>
      </w:r>
      <w:r>
        <w:rPr>
          <w:spacing w:val="1"/>
          <w:sz w:val="24"/>
        </w:rPr>
        <w:t xml:space="preserve"> </w:t>
      </w:r>
      <w:r>
        <w:rPr>
          <w:sz w:val="24"/>
        </w:rPr>
        <w:t>других</w:t>
      </w:r>
      <w:r>
        <w:rPr>
          <w:sz w:val="24"/>
        </w:rPr>
        <w:tab/>
        <w:t>народов,</w:t>
      </w:r>
      <w:r>
        <w:rPr>
          <w:sz w:val="24"/>
        </w:rPr>
        <w:tab/>
        <w:t>осознать</w:t>
      </w:r>
      <w:r>
        <w:rPr>
          <w:sz w:val="24"/>
        </w:rPr>
        <w:tab/>
        <w:t>наличие и</w:t>
      </w:r>
      <w:r>
        <w:rPr>
          <w:spacing w:val="60"/>
          <w:sz w:val="24"/>
        </w:rPr>
        <w:t xml:space="preserve"> </w:t>
      </w:r>
      <w:r>
        <w:rPr>
          <w:sz w:val="24"/>
        </w:rPr>
        <w:t>значение</w:t>
      </w:r>
      <w:r>
        <w:rPr>
          <w:spacing w:val="1"/>
          <w:sz w:val="24"/>
        </w:rPr>
        <w:t xml:space="preserve"> </w:t>
      </w:r>
      <w:r>
        <w:rPr>
          <w:sz w:val="24"/>
        </w:rPr>
        <w:t>общечеловеческих</w:t>
      </w:r>
      <w:r>
        <w:rPr>
          <w:spacing w:val="1"/>
          <w:sz w:val="24"/>
        </w:rPr>
        <w:t xml:space="preserve"> </w:t>
      </w:r>
      <w:r>
        <w:rPr>
          <w:sz w:val="24"/>
        </w:rPr>
        <w:t>и</w:t>
      </w:r>
      <w:r>
        <w:rPr>
          <w:spacing w:val="60"/>
          <w:sz w:val="24"/>
        </w:rPr>
        <w:t xml:space="preserve"> </w:t>
      </w:r>
      <w:r>
        <w:rPr>
          <w:sz w:val="24"/>
        </w:rPr>
        <w:t>базовых</w:t>
      </w:r>
      <w:r>
        <w:rPr>
          <w:spacing w:val="60"/>
          <w:sz w:val="24"/>
        </w:rPr>
        <w:t xml:space="preserve"> </w:t>
      </w:r>
      <w:r>
        <w:rPr>
          <w:sz w:val="24"/>
        </w:rPr>
        <w:t>национальных</w:t>
      </w:r>
      <w:r>
        <w:rPr>
          <w:spacing w:val="60"/>
          <w:sz w:val="24"/>
        </w:rPr>
        <w:t xml:space="preserve"> </w:t>
      </w:r>
      <w:r>
        <w:rPr>
          <w:sz w:val="24"/>
        </w:rPr>
        <w:t>ценностей.</w:t>
      </w:r>
      <w:r>
        <w:rPr>
          <w:spacing w:val="60"/>
          <w:sz w:val="24"/>
        </w:rPr>
        <w:t xml:space="preserve"> </w:t>
      </w:r>
      <w:r>
        <w:rPr>
          <w:sz w:val="24"/>
        </w:rPr>
        <w:t>Изучение</w:t>
      </w:r>
      <w:r>
        <w:rPr>
          <w:spacing w:val="60"/>
          <w:sz w:val="24"/>
        </w:rPr>
        <w:t xml:space="preserve"> </w:t>
      </w:r>
      <w:r>
        <w:rPr>
          <w:sz w:val="24"/>
        </w:rPr>
        <w:t>иностранного</w:t>
      </w:r>
      <w:r>
        <w:rPr>
          <w:spacing w:val="1"/>
          <w:sz w:val="24"/>
        </w:rPr>
        <w:t xml:space="preserve"> </w:t>
      </w:r>
      <w:r>
        <w:rPr>
          <w:sz w:val="24"/>
        </w:rPr>
        <w:t>(английского)</w:t>
      </w:r>
      <w:r>
        <w:rPr>
          <w:spacing w:val="2"/>
          <w:sz w:val="24"/>
        </w:rPr>
        <w:t xml:space="preserve"> </w:t>
      </w:r>
      <w:r>
        <w:rPr>
          <w:sz w:val="24"/>
        </w:rPr>
        <w:t>языка</w:t>
      </w:r>
      <w:r>
        <w:rPr>
          <w:spacing w:val="-1"/>
          <w:sz w:val="24"/>
        </w:rPr>
        <w:t xml:space="preserve"> </w:t>
      </w:r>
      <w:r>
        <w:rPr>
          <w:sz w:val="24"/>
        </w:rPr>
        <w:t>обеспечивает:</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понимание необходимости овладения иностранным языком как средством общения в</w:t>
      </w:r>
      <w:r>
        <w:rPr>
          <w:spacing w:val="1"/>
        </w:rPr>
        <w:t xml:space="preserve"> </w:t>
      </w:r>
      <w:r>
        <w:t>условиях</w:t>
      </w:r>
      <w:r>
        <w:rPr>
          <w:spacing w:val="-4"/>
        </w:rPr>
        <w:t xml:space="preserve"> </w:t>
      </w:r>
      <w:r>
        <w:t>взаимодействия</w:t>
      </w:r>
      <w:r>
        <w:rPr>
          <w:spacing w:val="-3"/>
        </w:rPr>
        <w:t xml:space="preserve"> </w:t>
      </w:r>
      <w:r>
        <w:t>разных</w:t>
      </w:r>
      <w:r>
        <w:rPr>
          <w:spacing w:val="-3"/>
        </w:rPr>
        <w:t xml:space="preserve"> </w:t>
      </w:r>
      <w:r>
        <w:t>стран</w:t>
      </w:r>
      <w:r>
        <w:rPr>
          <w:spacing w:val="2"/>
        </w:rPr>
        <w:t xml:space="preserve"> </w:t>
      </w:r>
      <w:r>
        <w:t>и</w:t>
      </w:r>
      <w:r>
        <w:rPr>
          <w:spacing w:val="-2"/>
        </w:rPr>
        <w:t xml:space="preserve"> </w:t>
      </w:r>
      <w:r>
        <w:t>народов;</w:t>
      </w:r>
    </w:p>
    <w:p w:rsidR="009D6211" w:rsidRDefault="00213104">
      <w:pPr>
        <w:pStyle w:val="a3"/>
        <w:spacing w:before="3" w:line="360" w:lineRule="auto"/>
        <w:ind w:right="167"/>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57"/>
        </w:rPr>
        <w:t xml:space="preserve"> </w:t>
      </w:r>
      <w:r>
        <w:t>позволяющей приобщаться к культуре, традициям, реалиям стран/страны изучаемого языка,</w:t>
      </w:r>
      <w:r>
        <w:rPr>
          <w:spacing w:val="1"/>
        </w:rPr>
        <w:t xml:space="preserve"> </w:t>
      </w:r>
      <w:r>
        <w:t>готовности</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её</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r>
        <w:rPr>
          <w:spacing w:val="1"/>
        </w:rPr>
        <w:t xml:space="preserve"> </w:t>
      </w:r>
      <w:r>
        <w:t>соблюдая речевой</w:t>
      </w:r>
      <w:r>
        <w:rPr>
          <w:spacing w:val="-3"/>
        </w:rPr>
        <w:t xml:space="preserve"> </w:t>
      </w:r>
      <w:r>
        <w:t>этикет</w:t>
      </w:r>
      <w:r>
        <w:rPr>
          <w:spacing w:val="1"/>
        </w:rPr>
        <w:t xml:space="preserve"> </w:t>
      </w:r>
      <w:r>
        <w:t>и</w:t>
      </w:r>
      <w:r>
        <w:rPr>
          <w:spacing w:val="-3"/>
        </w:rPr>
        <w:t xml:space="preserve"> </w:t>
      </w:r>
      <w:r>
        <w:t>используя имеющиеся</w:t>
      </w:r>
      <w:r>
        <w:rPr>
          <w:spacing w:val="1"/>
        </w:rPr>
        <w:t xml:space="preserve"> </w:t>
      </w:r>
      <w:r>
        <w:t>речевые и</w:t>
      </w:r>
      <w:r>
        <w:rPr>
          <w:spacing w:val="-3"/>
        </w:rPr>
        <w:t xml:space="preserve"> </w:t>
      </w:r>
      <w:r>
        <w:t>неречевые</w:t>
      </w:r>
      <w:r>
        <w:rPr>
          <w:spacing w:val="-1"/>
        </w:rPr>
        <w:t xml:space="preserve"> </w:t>
      </w:r>
      <w:r>
        <w:t>средства</w:t>
      </w:r>
      <w:r>
        <w:rPr>
          <w:spacing w:val="-5"/>
        </w:rPr>
        <w:t xml:space="preserve"> </w:t>
      </w:r>
      <w:r>
        <w:t>общения;</w:t>
      </w:r>
    </w:p>
    <w:p w:rsidR="009D6211" w:rsidRDefault="00213104">
      <w:pPr>
        <w:pStyle w:val="a3"/>
        <w:spacing w:before="1" w:line="360" w:lineRule="auto"/>
        <w:ind w:right="170"/>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посредством</w:t>
      </w:r>
      <w:r>
        <w:rPr>
          <w:spacing w:val="1"/>
        </w:rPr>
        <w:t xml:space="preserve"> </w:t>
      </w:r>
      <w:r>
        <w:t>знакомств</w:t>
      </w:r>
      <w:r>
        <w:rPr>
          <w:spacing w:val="1"/>
        </w:rPr>
        <w:t xml:space="preserve"> </w:t>
      </w:r>
      <w:r>
        <w:t>с</w:t>
      </w:r>
      <w:r>
        <w:rPr>
          <w:spacing w:val="1"/>
        </w:rPr>
        <w:t xml:space="preserve"> </w:t>
      </w:r>
      <w:r>
        <w:t>культурой стран изучаемого языка и более глубокого осознания особенностей культуры своего</w:t>
      </w:r>
      <w:r>
        <w:rPr>
          <w:spacing w:val="1"/>
        </w:rPr>
        <w:t xml:space="preserve"> </w:t>
      </w:r>
      <w:r>
        <w:t>народа;</w:t>
      </w:r>
    </w:p>
    <w:p w:rsidR="009D6211" w:rsidRDefault="00213104">
      <w:pPr>
        <w:pStyle w:val="a3"/>
        <w:spacing w:line="362" w:lineRule="auto"/>
        <w:ind w:right="171"/>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57"/>
        </w:rPr>
        <w:t xml:space="preserve"> </w:t>
      </w:r>
      <w:r>
        <w:t>других</w:t>
      </w:r>
      <w:r>
        <w:rPr>
          <w:spacing w:val="-3"/>
        </w:rPr>
        <w:t xml:space="preserve"> </w:t>
      </w:r>
      <w:r>
        <w:t>народов;</w:t>
      </w:r>
    </w:p>
    <w:p w:rsidR="009D6211" w:rsidRDefault="00213104">
      <w:pPr>
        <w:pStyle w:val="a3"/>
        <w:spacing w:line="360" w:lineRule="auto"/>
        <w:ind w:right="165"/>
      </w:pP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 к предмету</w:t>
      </w:r>
      <w:r>
        <w:rPr>
          <w:spacing w:val="-2"/>
        </w:rPr>
        <w:t xml:space="preserve"> </w:t>
      </w:r>
      <w:r>
        <w:t>«Иностранный</w:t>
      </w:r>
      <w:r>
        <w:rPr>
          <w:spacing w:val="-2"/>
        </w:rPr>
        <w:t xml:space="preserve"> </w:t>
      </w:r>
      <w:r>
        <w:t>язык».</w:t>
      </w:r>
    </w:p>
    <w:p w:rsidR="009D6211" w:rsidRDefault="00213104" w:rsidP="00C930D3">
      <w:pPr>
        <w:pStyle w:val="a6"/>
        <w:numPr>
          <w:ilvl w:val="2"/>
          <w:numId w:val="32"/>
        </w:numPr>
        <w:tabs>
          <w:tab w:val="left" w:pos="1709"/>
        </w:tabs>
        <w:spacing w:line="362" w:lineRule="auto"/>
        <w:ind w:right="161" w:firstLine="710"/>
        <w:jc w:val="both"/>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 – 204 часа: во 2 классе – 68 часов (2 часа в неделю), в 3 классе – 68 часов (2 часа в</w:t>
      </w:r>
      <w:r>
        <w:rPr>
          <w:spacing w:val="1"/>
          <w:sz w:val="24"/>
        </w:rPr>
        <w:t xml:space="preserve"> </w:t>
      </w:r>
      <w:r>
        <w:rPr>
          <w:sz w:val="24"/>
        </w:rPr>
        <w:t>неделю),</w:t>
      </w:r>
      <w:r>
        <w:rPr>
          <w:spacing w:val="3"/>
          <w:sz w:val="24"/>
        </w:rPr>
        <w:t xml:space="preserve"> </w:t>
      </w:r>
      <w:r>
        <w:rPr>
          <w:sz w:val="24"/>
        </w:rPr>
        <w:t>в</w:t>
      </w:r>
      <w:r>
        <w:rPr>
          <w:spacing w:val="3"/>
          <w:sz w:val="24"/>
        </w:rPr>
        <w:t xml:space="preserve"> </w:t>
      </w:r>
      <w:r>
        <w:rPr>
          <w:sz w:val="24"/>
        </w:rPr>
        <w:t>4</w:t>
      </w:r>
      <w:r>
        <w:rPr>
          <w:spacing w:val="-3"/>
          <w:sz w:val="24"/>
        </w:rPr>
        <w:t xml:space="preserve"> </w:t>
      </w:r>
      <w:r>
        <w:rPr>
          <w:sz w:val="24"/>
        </w:rPr>
        <w:t>классе</w:t>
      </w:r>
      <w:r>
        <w:rPr>
          <w:spacing w:val="4"/>
          <w:sz w:val="24"/>
        </w:rPr>
        <w:t xml:space="preserve"> </w:t>
      </w:r>
      <w:r>
        <w:rPr>
          <w:sz w:val="24"/>
        </w:rPr>
        <w:t>–</w:t>
      </w:r>
      <w:r>
        <w:rPr>
          <w:spacing w:val="2"/>
          <w:sz w:val="24"/>
        </w:rPr>
        <w:t xml:space="preserve"> </w:t>
      </w:r>
      <w:r>
        <w:rPr>
          <w:sz w:val="24"/>
        </w:rPr>
        <w:t>68</w:t>
      </w:r>
      <w:r>
        <w:rPr>
          <w:spacing w:val="1"/>
          <w:sz w:val="24"/>
        </w:rPr>
        <w:t xml:space="preserve"> </w:t>
      </w:r>
      <w:r>
        <w:rPr>
          <w:sz w:val="24"/>
        </w:rPr>
        <w:t>часов</w:t>
      </w:r>
      <w:r>
        <w:rPr>
          <w:spacing w:val="-1"/>
          <w:sz w:val="24"/>
        </w:rPr>
        <w:t xml:space="preserve"> </w:t>
      </w:r>
      <w:r>
        <w:rPr>
          <w:sz w:val="24"/>
        </w:rPr>
        <w:t>(2</w:t>
      </w:r>
      <w:r>
        <w:rPr>
          <w:spacing w:val="-3"/>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9D6211" w:rsidRDefault="00213104" w:rsidP="00C930D3">
      <w:pPr>
        <w:pStyle w:val="a6"/>
        <w:numPr>
          <w:ilvl w:val="1"/>
          <w:numId w:val="32"/>
        </w:numPr>
        <w:tabs>
          <w:tab w:val="left" w:pos="1527"/>
        </w:tabs>
        <w:spacing w:line="269" w:lineRule="exact"/>
        <w:ind w:left="1526" w:hanging="664"/>
        <w:jc w:val="both"/>
        <w:rPr>
          <w:sz w:val="24"/>
        </w:rPr>
      </w:pPr>
      <w:r>
        <w:rPr>
          <w:sz w:val="24"/>
        </w:rPr>
        <w:t>Содержание</w:t>
      </w:r>
      <w:r>
        <w:rPr>
          <w:spacing w:val="-12"/>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p>
    <w:p w:rsidR="009D6211" w:rsidRDefault="00213104" w:rsidP="00C930D3">
      <w:pPr>
        <w:pStyle w:val="a6"/>
        <w:numPr>
          <w:ilvl w:val="2"/>
          <w:numId w:val="32"/>
        </w:numPr>
        <w:tabs>
          <w:tab w:val="left" w:pos="1709"/>
        </w:tabs>
        <w:spacing w:before="129"/>
        <w:ind w:left="1709"/>
        <w:jc w:val="both"/>
        <w:rPr>
          <w:sz w:val="24"/>
        </w:rPr>
      </w:pPr>
      <w:r>
        <w:rPr>
          <w:sz w:val="24"/>
        </w:rPr>
        <w:t>Тематическое</w:t>
      </w:r>
      <w:r>
        <w:rPr>
          <w:spacing w:val="-6"/>
          <w:sz w:val="24"/>
        </w:rPr>
        <w:t xml:space="preserve"> </w:t>
      </w:r>
      <w:r>
        <w:rPr>
          <w:sz w:val="24"/>
        </w:rPr>
        <w:t>содержание</w:t>
      </w:r>
      <w:r>
        <w:rPr>
          <w:spacing w:val="-10"/>
          <w:sz w:val="24"/>
        </w:rPr>
        <w:t xml:space="preserve"> </w:t>
      </w:r>
      <w:r>
        <w:rPr>
          <w:sz w:val="24"/>
        </w:rPr>
        <w:t>речи.</w:t>
      </w:r>
    </w:p>
    <w:p w:rsidR="009D6211" w:rsidRDefault="00213104" w:rsidP="00C930D3">
      <w:pPr>
        <w:pStyle w:val="a6"/>
        <w:numPr>
          <w:ilvl w:val="3"/>
          <w:numId w:val="32"/>
        </w:numPr>
        <w:tabs>
          <w:tab w:val="left" w:pos="1887"/>
        </w:tabs>
        <w:spacing w:before="141"/>
        <w:ind w:left="1886" w:hanging="1024"/>
        <w:rPr>
          <w:sz w:val="24"/>
        </w:rPr>
      </w:pPr>
      <w:r>
        <w:rPr>
          <w:sz w:val="24"/>
        </w:rPr>
        <w:t>Мир</w:t>
      </w:r>
      <w:r>
        <w:rPr>
          <w:spacing w:val="-5"/>
          <w:sz w:val="24"/>
        </w:rPr>
        <w:t xml:space="preserve"> </w:t>
      </w:r>
      <w:r>
        <w:rPr>
          <w:sz w:val="24"/>
        </w:rPr>
        <w:t>моего</w:t>
      </w:r>
      <w:r>
        <w:rPr>
          <w:spacing w:val="-1"/>
          <w:sz w:val="24"/>
        </w:rPr>
        <w:t xml:space="preserve"> </w:t>
      </w:r>
      <w:r>
        <w:rPr>
          <w:sz w:val="24"/>
        </w:rPr>
        <w:t>«я».</w:t>
      </w:r>
    </w:p>
    <w:p w:rsidR="009D6211" w:rsidRDefault="00213104">
      <w:pPr>
        <w:pStyle w:val="a3"/>
        <w:spacing w:before="137"/>
        <w:ind w:left="863" w:firstLine="0"/>
        <w:jc w:val="left"/>
      </w:pPr>
      <w:r>
        <w:t>Приветствие.</w:t>
      </w:r>
      <w:r>
        <w:rPr>
          <w:spacing w:val="-6"/>
        </w:rPr>
        <w:t xml:space="preserve"> </w:t>
      </w:r>
      <w:r>
        <w:t>Знакомство. Моя</w:t>
      </w:r>
      <w:r>
        <w:rPr>
          <w:spacing w:val="-2"/>
        </w:rPr>
        <w:t xml:space="preserve"> </w:t>
      </w:r>
      <w:r>
        <w:t>семья.</w:t>
      </w:r>
      <w:r>
        <w:rPr>
          <w:spacing w:val="-5"/>
        </w:rPr>
        <w:t xml:space="preserve"> </w:t>
      </w:r>
      <w:r>
        <w:t>Мой</w:t>
      </w:r>
      <w:r>
        <w:rPr>
          <w:spacing w:val="-6"/>
        </w:rPr>
        <w:t xml:space="preserve"> </w:t>
      </w:r>
      <w:r>
        <w:t>день</w:t>
      </w:r>
      <w:r>
        <w:rPr>
          <w:spacing w:val="-2"/>
        </w:rPr>
        <w:t xml:space="preserve"> </w:t>
      </w:r>
      <w:r>
        <w:t>рождения.</w:t>
      </w:r>
      <w:r>
        <w:rPr>
          <w:spacing w:val="-1"/>
        </w:rPr>
        <w:t xml:space="preserve"> </w:t>
      </w:r>
      <w:r>
        <w:t>Моя</w:t>
      </w:r>
      <w:r>
        <w:rPr>
          <w:spacing w:val="-2"/>
        </w:rPr>
        <w:t xml:space="preserve"> </w:t>
      </w:r>
      <w:r>
        <w:t>любимая</w:t>
      </w:r>
      <w:r>
        <w:rPr>
          <w:spacing w:val="-2"/>
        </w:rPr>
        <w:t xml:space="preserve"> </w:t>
      </w:r>
      <w:r>
        <w:t>еда.</w:t>
      </w:r>
    </w:p>
    <w:p w:rsidR="009D6211" w:rsidRDefault="00213104" w:rsidP="00C930D3">
      <w:pPr>
        <w:pStyle w:val="a6"/>
        <w:numPr>
          <w:ilvl w:val="2"/>
          <w:numId w:val="32"/>
        </w:numPr>
        <w:tabs>
          <w:tab w:val="left" w:pos="1709"/>
        </w:tabs>
        <w:spacing w:before="137"/>
        <w:ind w:left="1709"/>
        <w:rPr>
          <w:sz w:val="24"/>
        </w:rPr>
      </w:pPr>
      <w:r>
        <w:rPr>
          <w:sz w:val="24"/>
        </w:rPr>
        <w:t>Мир</w:t>
      </w:r>
      <w:r>
        <w:rPr>
          <w:spacing w:val="-8"/>
          <w:sz w:val="24"/>
        </w:rPr>
        <w:t xml:space="preserve"> </w:t>
      </w:r>
      <w:r>
        <w:rPr>
          <w:sz w:val="24"/>
        </w:rPr>
        <w:t>моих</w:t>
      </w:r>
      <w:r>
        <w:rPr>
          <w:spacing w:val="-2"/>
          <w:sz w:val="24"/>
        </w:rPr>
        <w:t xml:space="preserve"> </w:t>
      </w:r>
      <w:r>
        <w:rPr>
          <w:sz w:val="24"/>
        </w:rPr>
        <w:t>увлечений.</w:t>
      </w:r>
    </w:p>
    <w:p w:rsidR="009D6211" w:rsidRDefault="00213104">
      <w:pPr>
        <w:pStyle w:val="a3"/>
        <w:spacing w:before="137"/>
        <w:ind w:left="863" w:firstLine="0"/>
        <w:jc w:val="left"/>
      </w:pPr>
      <w:r>
        <w:t>Любимый</w:t>
      </w:r>
      <w:r>
        <w:rPr>
          <w:spacing w:val="-2"/>
        </w:rPr>
        <w:t xml:space="preserve"> </w:t>
      </w:r>
      <w:r>
        <w:t>цвет,</w:t>
      </w:r>
      <w:r>
        <w:rPr>
          <w:spacing w:val="-5"/>
        </w:rPr>
        <w:t xml:space="preserve"> </w:t>
      </w:r>
      <w:r>
        <w:t>игрушка.</w:t>
      </w:r>
      <w:r>
        <w:rPr>
          <w:spacing w:val="-1"/>
        </w:rPr>
        <w:t xml:space="preserve"> </w:t>
      </w:r>
      <w:r>
        <w:t>Любимые</w:t>
      </w:r>
      <w:r>
        <w:rPr>
          <w:spacing w:val="-3"/>
        </w:rPr>
        <w:t xml:space="preserve"> </w:t>
      </w:r>
      <w:r>
        <w:t>занятия.</w:t>
      </w:r>
      <w:r>
        <w:rPr>
          <w:spacing w:val="-6"/>
        </w:rPr>
        <w:t xml:space="preserve"> </w:t>
      </w:r>
      <w:r>
        <w:t>Мой</w:t>
      </w:r>
      <w:r>
        <w:rPr>
          <w:spacing w:val="-6"/>
        </w:rPr>
        <w:t xml:space="preserve"> </w:t>
      </w:r>
      <w:r>
        <w:t>питомец.</w:t>
      </w:r>
      <w:r>
        <w:rPr>
          <w:spacing w:val="-6"/>
        </w:rPr>
        <w:t xml:space="preserve"> </w:t>
      </w:r>
      <w:r>
        <w:t>Выходной</w:t>
      </w:r>
      <w:r>
        <w:rPr>
          <w:spacing w:val="-1"/>
        </w:rPr>
        <w:t xml:space="preserve"> </w:t>
      </w:r>
      <w:r>
        <w:t>день.</w:t>
      </w:r>
    </w:p>
    <w:p w:rsidR="009D6211" w:rsidRDefault="00213104" w:rsidP="00C930D3">
      <w:pPr>
        <w:pStyle w:val="a6"/>
        <w:numPr>
          <w:ilvl w:val="3"/>
          <w:numId w:val="31"/>
        </w:numPr>
        <w:tabs>
          <w:tab w:val="left" w:pos="1887"/>
        </w:tabs>
        <w:spacing w:before="142"/>
        <w:ind w:hanging="1024"/>
        <w:rPr>
          <w:sz w:val="24"/>
        </w:rPr>
      </w:pPr>
      <w:r>
        <w:rPr>
          <w:sz w:val="24"/>
        </w:rPr>
        <w:t>Мир</w:t>
      </w:r>
      <w:r>
        <w:rPr>
          <w:spacing w:val="-3"/>
          <w:sz w:val="24"/>
        </w:rPr>
        <w:t xml:space="preserve"> </w:t>
      </w:r>
      <w:r>
        <w:rPr>
          <w:sz w:val="24"/>
        </w:rPr>
        <w:t>вокруг меня.</w:t>
      </w:r>
    </w:p>
    <w:p w:rsidR="009D6211" w:rsidRDefault="00213104">
      <w:pPr>
        <w:pStyle w:val="a3"/>
        <w:spacing w:before="137"/>
        <w:ind w:left="863" w:firstLine="0"/>
        <w:jc w:val="left"/>
      </w:pPr>
      <w:r>
        <w:t>Моя</w:t>
      </w:r>
      <w:r>
        <w:rPr>
          <w:spacing w:val="-6"/>
        </w:rPr>
        <w:t xml:space="preserve"> </w:t>
      </w:r>
      <w:r>
        <w:t>школа.</w:t>
      </w:r>
      <w:r>
        <w:rPr>
          <w:spacing w:val="2"/>
        </w:rPr>
        <w:t xml:space="preserve"> </w:t>
      </w:r>
      <w:r>
        <w:t>Мои друзья.</w:t>
      </w:r>
      <w:r>
        <w:rPr>
          <w:spacing w:val="1"/>
        </w:rPr>
        <w:t xml:space="preserve"> </w:t>
      </w:r>
      <w:r>
        <w:t>Моя</w:t>
      </w:r>
      <w:r>
        <w:rPr>
          <w:spacing w:val="-5"/>
        </w:rPr>
        <w:t xml:space="preserve"> </w:t>
      </w:r>
      <w:r>
        <w:t>малая</w:t>
      </w:r>
      <w:r>
        <w:rPr>
          <w:spacing w:val="-1"/>
        </w:rPr>
        <w:t xml:space="preserve"> </w:t>
      </w:r>
      <w:r>
        <w:t>родина</w:t>
      </w:r>
      <w:r>
        <w:rPr>
          <w:spacing w:val="-6"/>
        </w:rPr>
        <w:t xml:space="preserve"> </w:t>
      </w:r>
      <w:r>
        <w:t>(город,</w:t>
      </w:r>
      <w:r>
        <w:rPr>
          <w:spacing w:val="-3"/>
        </w:rPr>
        <w:t xml:space="preserve"> </w:t>
      </w:r>
      <w:r>
        <w:t>село).</w:t>
      </w:r>
    </w:p>
    <w:p w:rsidR="009D6211" w:rsidRDefault="00213104" w:rsidP="00C930D3">
      <w:pPr>
        <w:pStyle w:val="a6"/>
        <w:numPr>
          <w:ilvl w:val="3"/>
          <w:numId w:val="31"/>
        </w:numPr>
        <w:tabs>
          <w:tab w:val="left" w:pos="1887"/>
        </w:tabs>
        <w:spacing w:before="137"/>
        <w:ind w:hanging="1024"/>
        <w:rPr>
          <w:sz w:val="24"/>
        </w:rPr>
      </w:pPr>
      <w:r>
        <w:rPr>
          <w:sz w:val="24"/>
        </w:rPr>
        <w:t>Родная</w:t>
      </w:r>
      <w:r>
        <w:rPr>
          <w:spacing w:val="-2"/>
          <w:sz w:val="24"/>
        </w:rPr>
        <w:t xml:space="preserve"> </w:t>
      </w:r>
      <w:r>
        <w:rPr>
          <w:sz w:val="24"/>
        </w:rPr>
        <w:t>страна</w:t>
      </w:r>
      <w:r>
        <w:rPr>
          <w:spacing w:val="-3"/>
          <w:sz w:val="24"/>
        </w:rPr>
        <w:t xml:space="preserve"> </w:t>
      </w:r>
      <w:r>
        <w:rPr>
          <w:sz w:val="24"/>
        </w:rPr>
        <w:t>и</w:t>
      </w:r>
      <w:r>
        <w:rPr>
          <w:spacing w:val="-6"/>
          <w:sz w:val="24"/>
        </w:rPr>
        <w:t xml:space="preserve"> </w:t>
      </w:r>
      <w:r>
        <w:rPr>
          <w:sz w:val="24"/>
        </w:rPr>
        <w:t>страны</w:t>
      </w:r>
      <w:r>
        <w:rPr>
          <w:spacing w:val="-4"/>
          <w:sz w:val="24"/>
        </w:rPr>
        <w:t xml:space="preserve"> </w:t>
      </w:r>
      <w:r>
        <w:rPr>
          <w:sz w:val="24"/>
        </w:rPr>
        <w:t>изучаемого</w:t>
      </w:r>
      <w:r>
        <w:rPr>
          <w:spacing w:val="1"/>
          <w:sz w:val="24"/>
        </w:rPr>
        <w:t xml:space="preserve"> </w:t>
      </w:r>
      <w:r>
        <w:rPr>
          <w:sz w:val="24"/>
        </w:rPr>
        <w:t>языка.</w:t>
      </w:r>
    </w:p>
    <w:p w:rsidR="009D6211" w:rsidRDefault="00213104">
      <w:pPr>
        <w:pStyle w:val="a3"/>
        <w:spacing w:before="137" w:line="360" w:lineRule="auto"/>
        <w:ind w:right="169"/>
      </w:pPr>
      <w:r>
        <w:t>Названия родной страны и страны/стран изучаемого языка; их столиц. 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 (Новый</w:t>
      </w:r>
      <w:r>
        <w:rPr>
          <w:spacing w:val="-2"/>
        </w:rPr>
        <w:t xml:space="preserve"> </w:t>
      </w:r>
      <w:r>
        <w:t>год,</w:t>
      </w:r>
      <w:r>
        <w:rPr>
          <w:spacing w:val="-1"/>
        </w:rPr>
        <w:t xml:space="preserve"> </w:t>
      </w:r>
      <w:r>
        <w:t>Рождество).</w:t>
      </w:r>
    </w:p>
    <w:p w:rsidR="009D6211" w:rsidRDefault="00213104" w:rsidP="00C930D3">
      <w:pPr>
        <w:pStyle w:val="a6"/>
        <w:numPr>
          <w:ilvl w:val="2"/>
          <w:numId w:val="30"/>
        </w:numPr>
        <w:tabs>
          <w:tab w:val="left" w:pos="1709"/>
        </w:tabs>
        <w:spacing w:before="1"/>
        <w:jc w:val="both"/>
        <w:rPr>
          <w:sz w:val="24"/>
        </w:rPr>
      </w:pPr>
      <w:r>
        <w:rPr>
          <w:sz w:val="24"/>
        </w:rPr>
        <w:t>Коммуникативные</w:t>
      </w:r>
      <w:r>
        <w:rPr>
          <w:spacing w:val="-9"/>
          <w:sz w:val="24"/>
        </w:rPr>
        <w:t xml:space="preserve"> </w:t>
      </w:r>
      <w:r>
        <w:rPr>
          <w:sz w:val="24"/>
        </w:rPr>
        <w:t>умения.</w:t>
      </w:r>
    </w:p>
    <w:p w:rsidR="009D6211" w:rsidRDefault="00213104" w:rsidP="00C930D3">
      <w:pPr>
        <w:pStyle w:val="a6"/>
        <w:numPr>
          <w:ilvl w:val="3"/>
          <w:numId w:val="30"/>
        </w:numPr>
        <w:tabs>
          <w:tab w:val="left" w:pos="1887"/>
        </w:tabs>
        <w:spacing w:before="137"/>
        <w:ind w:hanging="1024"/>
        <w:jc w:val="both"/>
        <w:rPr>
          <w:sz w:val="24"/>
        </w:rPr>
      </w:pPr>
      <w:r>
        <w:rPr>
          <w:sz w:val="24"/>
        </w:rPr>
        <w:t>Говорение.</w:t>
      </w:r>
    </w:p>
    <w:p w:rsidR="009D6211" w:rsidRDefault="00213104" w:rsidP="00C930D3">
      <w:pPr>
        <w:pStyle w:val="a6"/>
        <w:numPr>
          <w:ilvl w:val="4"/>
          <w:numId w:val="30"/>
        </w:numPr>
        <w:tabs>
          <w:tab w:val="left" w:pos="2069"/>
        </w:tabs>
        <w:spacing w:before="142"/>
        <w:rPr>
          <w:sz w:val="24"/>
        </w:rPr>
      </w:pPr>
      <w:r>
        <w:rPr>
          <w:sz w:val="24"/>
        </w:rPr>
        <w:t>Коммуникативные</w:t>
      </w:r>
      <w:r>
        <w:rPr>
          <w:spacing w:val="-6"/>
          <w:sz w:val="24"/>
        </w:rPr>
        <w:t xml:space="preserve"> </w:t>
      </w:r>
      <w:r>
        <w:rPr>
          <w:sz w:val="24"/>
        </w:rPr>
        <w:t>умения</w:t>
      </w:r>
      <w:r>
        <w:rPr>
          <w:spacing w:val="-5"/>
          <w:sz w:val="24"/>
        </w:rPr>
        <w:t xml:space="preserve"> </w:t>
      </w:r>
      <w:r>
        <w:rPr>
          <w:sz w:val="24"/>
        </w:rPr>
        <w:t>диалогической</w:t>
      </w:r>
      <w:r>
        <w:rPr>
          <w:spacing w:val="-4"/>
          <w:sz w:val="24"/>
        </w:rPr>
        <w:t xml:space="preserve"> </w:t>
      </w:r>
      <w:r>
        <w:rPr>
          <w:sz w:val="24"/>
        </w:rPr>
        <w:t>речи.</w:t>
      </w:r>
    </w:p>
    <w:p w:rsidR="009D6211" w:rsidRDefault="00213104">
      <w:pPr>
        <w:pStyle w:val="a3"/>
        <w:spacing w:before="137" w:line="360" w:lineRule="auto"/>
        <w:ind w:right="157"/>
      </w:pPr>
      <w:r>
        <w:t>Ведение с использованием речевых ситуаций, ключевых слов и (или) иллюстраций</w:t>
      </w:r>
      <w:r>
        <w:rPr>
          <w:spacing w:val="1"/>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2"/>
        </w:rPr>
        <w:t xml:space="preserve"> </w:t>
      </w:r>
      <w:r>
        <w:t>стране/странах</w:t>
      </w:r>
      <w:r>
        <w:rPr>
          <w:spacing w:val="-4"/>
        </w:rPr>
        <w:t xml:space="preserve"> </w:t>
      </w:r>
      <w:r>
        <w:t>изучаемого</w:t>
      </w:r>
      <w:r>
        <w:rPr>
          <w:spacing w:val="5"/>
        </w:rPr>
        <w:t xml:space="preserve"> </w:t>
      </w:r>
      <w:r>
        <w:t>языка: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5"/>
      </w:pPr>
      <w:r>
        <w:lastRenderedPageBreak/>
        <w:t>диалога этикетного характера: приветствие, начало</w:t>
      </w:r>
      <w:r>
        <w:rPr>
          <w:spacing w:val="60"/>
        </w:rPr>
        <w:t xml:space="preserve"> </w:t>
      </w:r>
      <w:r>
        <w:t>и завершение разговора, 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9D6211" w:rsidRDefault="00213104">
      <w:pPr>
        <w:pStyle w:val="a3"/>
        <w:spacing w:before="2" w:line="360" w:lineRule="auto"/>
        <w:ind w:right="160"/>
      </w:pPr>
      <w:r>
        <w:t>диалога-расспроса: запрашивание интересующей информации; сообщение 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9D6211" w:rsidRDefault="00213104" w:rsidP="00C930D3">
      <w:pPr>
        <w:pStyle w:val="a6"/>
        <w:numPr>
          <w:ilvl w:val="4"/>
          <w:numId w:val="30"/>
        </w:numPr>
        <w:tabs>
          <w:tab w:val="left" w:pos="2069"/>
        </w:tabs>
        <w:spacing w:line="274" w:lineRule="exact"/>
        <w:jc w:val="both"/>
        <w:rPr>
          <w:sz w:val="24"/>
        </w:rPr>
      </w:pPr>
      <w:r>
        <w:rPr>
          <w:sz w:val="24"/>
        </w:rPr>
        <w:t>Коммуникативные</w:t>
      </w:r>
      <w:r>
        <w:rPr>
          <w:spacing w:val="-8"/>
          <w:sz w:val="24"/>
        </w:rPr>
        <w:t xml:space="preserve"> </w:t>
      </w:r>
      <w:r>
        <w:rPr>
          <w:sz w:val="24"/>
        </w:rPr>
        <w:t>умения</w:t>
      </w:r>
      <w:r>
        <w:rPr>
          <w:spacing w:val="-6"/>
          <w:sz w:val="24"/>
        </w:rPr>
        <w:t xml:space="preserve"> </w:t>
      </w:r>
      <w:r>
        <w:rPr>
          <w:sz w:val="24"/>
        </w:rPr>
        <w:t>монологической</w:t>
      </w:r>
      <w:r>
        <w:rPr>
          <w:spacing w:val="-6"/>
          <w:sz w:val="24"/>
        </w:rPr>
        <w:t xml:space="preserve"> </w:t>
      </w:r>
      <w:r>
        <w:rPr>
          <w:sz w:val="24"/>
        </w:rPr>
        <w:t>речи.</w:t>
      </w:r>
    </w:p>
    <w:p w:rsidR="009D6211" w:rsidRDefault="00213104">
      <w:pPr>
        <w:pStyle w:val="a3"/>
        <w:spacing w:before="142" w:line="360" w:lineRule="auto"/>
        <w:ind w:right="164"/>
      </w:pPr>
      <w:r>
        <w:t>Создание</w:t>
      </w:r>
      <w:r>
        <w:rPr>
          <w:spacing w:val="1"/>
        </w:rPr>
        <w:t xml:space="preserve"> </w:t>
      </w:r>
      <w:r>
        <w:t>с использованием</w:t>
      </w:r>
      <w:r>
        <w:rPr>
          <w:spacing w:val="1"/>
        </w:rPr>
        <w:t xml:space="preserve"> </w:t>
      </w:r>
      <w:r>
        <w:t>ключевых</w:t>
      </w:r>
      <w:r>
        <w:rPr>
          <w:spacing w:val="1"/>
        </w:rPr>
        <w:t xml:space="preserve"> </w:t>
      </w:r>
      <w:r>
        <w:t>слов, вопросов</w:t>
      </w:r>
      <w:r>
        <w:rPr>
          <w:spacing w:val="1"/>
        </w:rPr>
        <w:t xml:space="preserve"> </w:t>
      </w:r>
      <w:r>
        <w:t>и</w:t>
      </w:r>
      <w:r>
        <w:rPr>
          <w:spacing w:val="1"/>
        </w:rPr>
        <w:t xml:space="preserve"> </w:t>
      </w:r>
      <w:r>
        <w:t>(или) иллюстраций</w:t>
      </w:r>
      <w:r>
        <w:rPr>
          <w:spacing w:val="1"/>
        </w:rPr>
        <w:t xml:space="preserve"> </w:t>
      </w:r>
      <w:r>
        <w:t>устных</w:t>
      </w:r>
      <w:r>
        <w:rPr>
          <w:spacing w:val="1"/>
        </w:rPr>
        <w:t xml:space="preserve"> </w:t>
      </w:r>
      <w:r>
        <w:t xml:space="preserve">монологических       </w:t>
      </w:r>
      <w:r>
        <w:rPr>
          <w:spacing w:val="1"/>
        </w:rPr>
        <w:t xml:space="preserve"> </w:t>
      </w:r>
      <w:r>
        <w:t xml:space="preserve">высказываний:       </w:t>
      </w:r>
      <w:r>
        <w:rPr>
          <w:spacing w:val="1"/>
        </w:rPr>
        <w:t xml:space="preserve"> </w:t>
      </w:r>
      <w:r>
        <w:t xml:space="preserve">описание       </w:t>
      </w:r>
      <w:r>
        <w:rPr>
          <w:spacing w:val="1"/>
        </w:rPr>
        <w:t xml:space="preserve"> </w:t>
      </w:r>
      <w:r>
        <w:t xml:space="preserve">предмета,       </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1"/>
        </w:rPr>
        <w:t xml:space="preserve"> </w:t>
      </w:r>
      <w:r>
        <w:t>персонажа;</w:t>
      </w:r>
      <w:r>
        <w:rPr>
          <w:spacing w:val="-3"/>
        </w:rPr>
        <w:t xml:space="preserve"> </w:t>
      </w:r>
      <w:r>
        <w:t>рассказ</w:t>
      </w:r>
      <w:r>
        <w:rPr>
          <w:spacing w:val="2"/>
        </w:rPr>
        <w:t xml:space="preserve"> </w:t>
      </w:r>
      <w:r>
        <w:t>о</w:t>
      </w:r>
      <w:r>
        <w:rPr>
          <w:spacing w:val="2"/>
        </w:rPr>
        <w:t xml:space="preserve"> </w:t>
      </w:r>
      <w:r>
        <w:t>себе,</w:t>
      </w:r>
      <w:r>
        <w:rPr>
          <w:spacing w:val="3"/>
        </w:rPr>
        <w:t xml:space="preserve"> </w:t>
      </w:r>
      <w:r>
        <w:t>члене</w:t>
      </w:r>
      <w:r>
        <w:rPr>
          <w:spacing w:val="1"/>
        </w:rPr>
        <w:t xml:space="preserve"> </w:t>
      </w:r>
      <w:r>
        <w:t>семьи,</w:t>
      </w:r>
      <w:r>
        <w:rPr>
          <w:spacing w:val="-2"/>
        </w:rPr>
        <w:t xml:space="preserve"> </w:t>
      </w:r>
      <w:r>
        <w:t>друге.</w:t>
      </w:r>
    </w:p>
    <w:p w:rsidR="009D6211" w:rsidRDefault="00213104" w:rsidP="00C930D3">
      <w:pPr>
        <w:pStyle w:val="a6"/>
        <w:numPr>
          <w:ilvl w:val="3"/>
          <w:numId w:val="30"/>
        </w:numPr>
        <w:tabs>
          <w:tab w:val="left" w:pos="1887"/>
        </w:tabs>
        <w:spacing w:line="273" w:lineRule="exact"/>
        <w:ind w:hanging="1024"/>
        <w:jc w:val="both"/>
        <w:rPr>
          <w:sz w:val="24"/>
        </w:rPr>
      </w:pPr>
      <w:r>
        <w:rPr>
          <w:sz w:val="24"/>
        </w:rPr>
        <w:t>Аудирование.</w:t>
      </w:r>
    </w:p>
    <w:p w:rsidR="009D6211" w:rsidRDefault="00213104">
      <w:pPr>
        <w:pStyle w:val="a3"/>
        <w:spacing w:before="142" w:line="360" w:lineRule="auto"/>
        <w:ind w:right="171"/>
      </w:pPr>
      <w:r>
        <w:t xml:space="preserve">Понимание       </w:t>
      </w:r>
      <w:r>
        <w:rPr>
          <w:spacing w:val="1"/>
        </w:rPr>
        <w:t xml:space="preserve"> </w:t>
      </w:r>
      <w:r>
        <w:t>на         слух         речи         учителя         и         других         обучающихся</w:t>
      </w:r>
      <w:r>
        <w:rPr>
          <w:spacing w:val="-57"/>
        </w:rPr>
        <w:t xml:space="preserve"> </w:t>
      </w:r>
      <w:r>
        <w:t>и</w:t>
      </w:r>
      <w:r>
        <w:rPr>
          <w:spacing w:val="1"/>
        </w:rPr>
        <w:t xml:space="preserve"> </w:t>
      </w:r>
      <w:r>
        <w:t>вербальная/невербальная реакция</w:t>
      </w:r>
      <w:r>
        <w:rPr>
          <w:spacing w:val="-4"/>
        </w:rPr>
        <w:t xml:space="preserve"> </w:t>
      </w:r>
      <w:r>
        <w:t>на</w:t>
      </w:r>
      <w:r>
        <w:rPr>
          <w:spacing w:val="-1"/>
        </w:rPr>
        <w:t xml:space="preserve"> </w:t>
      </w:r>
      <w:r>
        <w:t>услышанное</w:t>
      </w:r>
      <w:r>
        <w:rPr>
          <w:spacing w:val="-5"/>
        </w:rPr>
        <w:t xml:space="preserve"> </w:t>
      </w:r>
      <w:r>
        <w:t>(при</w:t>
      </w:r>
      <w:r>
        <w:rPr>
          <w:spacing w:val="1"/>
        </w:rPr>
        <w:t xml:space="preserve"> </w:t>
      </w:r>
      <w:r>
        <w:t>непосредственном</w:t>
      </w:r>
      <w:r>
        <w:rPr>
          <w:spacing w:val="-2"/>
        </w:rPr>
        <w:t xml:space="preserve"> </w:t>
      </w:r>
      <w:r>
        <w:t>общении).</w:t>
      </w:r>
    </w:p>
    <w:p w:rsidR="009D6211" w:rsidRDefault="00213104">
      <w:pPr>
        <w:pStyle w:val="a3"/>
        <w:spacing w:line="360" w:lineRule="auto"/>
        <w:ind w:right="168"/>
      </w:pPr>
      <w:r>
        <w:t>Восприятие и понимание на слух учебных текстов, построенных на изученном языковом</w:t>
      </w:r>
      <w:r>
        <w:rPr>
          <w:spacing w:val="1"/>
        </w:rPr>
        <w:t xml:space="preserve"> </w:t>
      </w:r>
      <w:r>
        <w:t xml:space="preserve">материале,      </w:t>
      </w:r>
      <w:r>
        <w:rPr>
          <w:spacing w:val="36"/>
        </w:rPr>
        <w:t xml:space="preserve"> </w:t>
      </w:r>
      <w:r>
        <w:t xml:space="preserve">в       </w:t>
      </w:r>
      <w:r>
        <w:rPr>
          <w:spacing w:val="33"/>
        </w:rPr>
        <w:t xml:space="preserve"> </w:t>
      </w:r>
      <w:r>
        <w:t xml:space="preserve">соответствии       </w:t>
      </w:r>
      <w:r>
        <w:rPr>
          <w:spacing w:val="29"/>
        </w:rPr>
        <w:t xml:space="preserve"> </w:t>
      </w:r>
      <w:r>
        <w:t xml:space="preserve">с       </w:t>
      </w:r>
      <w:r>
        <w:rPr>
          <w:spacing w:val="32"/>
        </w:rPr>
        <w:t xml:space="preserve"> </w:t>
      </w:r>
      <w:r>
        <w:t xml:space="preserve">поставленной       </w:t>
      </w:r>
      <w:r>
        <w:rPr>
          <w:spacing w:val="34"/>
        </w:rPr>
        <w:t xml:space="preserve"> </w:t>
      </w:r>
      <w:r>
        <w:t xml:space="preserve">коммуникативной       </w:t>
      </w:r>
      <w:r>
        <w:rPr>
          <w:spacing w:val="34"/>
        </w:rPr>
        <w:t xml:space="preserve"> </w:t>
      </w:r>
      <w:r>
        <w:t>задачей:</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9D6211" w:rsidRDefault="00213104">
      <w:pPr>
        <w:pStyle w:val="a3"/>
        <w:spacing w:line="360" w:lineRule="auto"/>
        <w:ind w:right="16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воспринимаемом на слух тексте с 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3"/>
        </w:rPr>
        <w:t xml:space="preserve"> </w:t>
      </w:r>
      <w:r>
        <w:t>догадки.</w:t>
      </w:r>
    </w:p>
    <w:p w:rsidR="009D6211" w:rsidRDefault="00213104">
      <w:pPr>
        <w:pStyle w:val="a3"/>
        <w:tabs>
          <w:tab w:val="left" w:pos="2192"/>
          <w:tab w:val="left" w:pos="4606"/>
          <w:tab w:val="left" w:pos="7117"/>
          <w:tab w:val="left" w:pos="9540"/>
        </w:tabs>
        <w:spacing w:line="360" w:lineRule="auto"/>
        <w:ind w:right="171"/>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57"/>
        </w:rPr>
        <w:t xml:space="preserve"> </w:t>
      </w:r>
      <w:r>
        <w:t>воспринимаемого на слух текста и понимание информации фактического характера (например,</w:t>
      </w:r>
      <w:r>
        <w:rPr>
          <w:spacing w:val="1"/>
        </w:rPr>
        <w:t xml:space="preserve"> </w:t>
      </w:r>
      <w:r>
        <w:t>имя,</w:t>
      </w:r>
      <w:r>
        <w:tab/>
        <w:t>возраст,</w:t>
      </w:r>
      <w:r>
        <w:tab/>
        <w:t>любимое</w:t>
      </w:r>
      <w:r>
        <w:tab/>
        <w:t>занятие,</w:t>
      </w:r>
      <w:r>
        <w:tab/>
      </w:r>
      <w:r>
        <w:rPr>
          <w:spacing w:val="-1"/>
        </w:rPr>
        <w:t>цвет)</w:t>
      </w:r>
      <w:r>
        <w:rPr>
          <w:spacing w:val="-58"/>
        </w:rPr>
        <w:t xml:space="preserve"> </w:t>
      </w:r>
      <w:r>
        <w:t>с использованием</w:t>
      </w:r>
      <w:r>
        <w:rPr>
          <w:spacing w:val="-1"/>
        </w:rPr>
        <w:t xml:space="preserve"> </w:t>
      </w:r>
      <w:r>
        <w:t>иллюстраций</w:t>
      </w:r>
      <w:r>
        <w:rPr>
          <w:spacing w:val="-2"/>
        </w:rPr>
        <w:t xml:space="preserve"> </w:t>
      </w:r>
      <w:r>
        <w:t>и</w:t>
      </w:r>
      <w:r>
        <w:rPr>
          <w:spacing w:val="3"/>
        </w:rPr>
        <w:t xml:space="preserve"> </w:t>
      </w:r>
      <w:r>
        <w:t>языковой</w:t>
      </w:r>
      <w:r>
        <w:rPr>
          <w:spacing w:val="-3"/>
        </w:rPr>
        <w:t xml:space="preserve"> </w:t>
      </w:r>
      <w:r>
        <w:t>догадки.</w:t>
      </w:r>
    </w:p>
    <w:p w:rsidR="009D6211" w:rsidRDefault="00213104">
      <w:pPr>
        <w:pStyle w:val="a3"/>
        <w:spacing w:line="360" w:lineRule="auto"/>
        <w:ind w:right="17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8"/>
        </w:rPr>
        <w:t xml:space="preserve"> </w:t>
      </w:r>
      <w:r>
        <w:t>сказка.</w:t>
      </w:r>
    </w:p>
    <w:p w:rsidR="009D6211" w:rsidRDefault="00213104" w:rsidP="00C930D3">
      <w:pPr>
        <w:pStyle w:val="a6"/>
        <w:numPr>
          <w:ilvl w:val="3"/>
          <w:numId w:val="30"/>
        </w:numPr>
        <w:tabs>
          <w:tab w:val="left" w:pos="1887"/>
        </w:tabs>
        <w:spacing w:line="274" w:lineRule="exact"/>
        <w:ind w:hanging="1024"/>
        <w:jc w:val="both"/>
        <w:rPr>
          <w:sz w:val="24"/>
        </w:rPr>
      </w:pPr>
      <w:r>
        <w:rPr>
          <w:sz w:val="24"/>
        </w:rPr>
        <w:t>Смысловое</w:t>
      </w:r>
      <w:r>
        <w:rPr>
          <w:spacing w:val="-6"/>
          <w:sz w:val="24"/>
        </w:rPr>
        <w:t xml:space="preserve"> </w:t>
      </w:r>
      <w:r>
        <w:rPr>
          <w:sz w:val="24"/>
        </w:rPr>
        <w:t>чтение.</w:t>
      </w:r>
    </w:p>
    <w:p w:rsidR="009D6211" w:rsidRDefault="00213104">
      <w:pPr>
        <w:pStyle w:val="a3"/>
        <w:spacing w:before="142" w:line="360" w:lineRule="auto"/>
        <w:ind w:right="169"/>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5"/>
        </w:rPr>
        <w:t xml:space="preserve"> </w:t>
      </w:r>
      <w:r>
        <w:t>чтения</w:t>
      </w:r>
      <w:r>
        <w:rPr>
          <w:spacing w:val="-4"/>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понимание</w:t>
      </w:r>
      <w:r>
        <w:rPr>
          <w:spacing w:val="-6"/>
        </w:rPr>
        <w:t xml:space="preserve"> </w:t>
      </w:r>
      <w:r>
        <w:t>прочитанного.</w:t>
      </w:r>
    </w:p>
    <w:p w:rsidR="009D6211" w:rsidRDefault="00213104">
      <w:pPr>
        <w:pStyle w:val="a3"/>
        <w:spacing w:line="274" w:lineRule="exact"/>
        <w:ind w:left="863"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9D6211" w:rsidRDefault="00213104">
      <w:pPr>
        <w:pStyle w:val="a3"/>
        <w:spacing w:before="137" w:line="360" w:lineRule="auto"/>
        <w:ind w:right="172"/>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w:t>
      </w:r>
      <w:r>
        <w:rPr>
          <w:spacing w:val="1"/>
        </w:rPr>
        <w:t xml:space="preserve"> </w:t>
      </w:r>
      <w:r>
        <w:t>с пониманием</w:t>
      </w:r>
      <w:r>
        <w:rPr>
          <w:spacing w:val="-1"/>
        </w:rPr>
        <w:t xml:space="preserve"> </w:t>
      </w:r>
      <w:r>
        <w:t>запрашиваемой</w:t>
      </w:r>
      <w:r>
        <w:rPr>
          <w:spacing w:val="-2"/>
        </w:rPr>
        <w:t xml:space="preserve"> </w:t>
      </w:r>
      <w:r>
        <w:t>информации.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догадки.</w:t>
      </w:r>
    </w:p>
    <w:p w:rsidR="009D6211" w:rsidRDefault="00213104">
      <w:pPr>
        <w:pStyle w:val="a3"/>
        <w:spacing w:before="2" w:line="360" w:lineRule="auto"/>
        <w:ind w:right="167"/>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2"/>
        </w:rPr>
        <w:t xml:space="preserve"> </w:t>
      </w:r>
      <w:r>
        <w:t>иллюстраций</w:t>
      </w:r>
      <w:r>
        <w:rPr>
          <w:spacing w:val="3"/>
        </w:rPr>
        <w:t xml:space="preserve"> </w:t>
      </w:r>
      <w:r>
        <w:t>и</w:t>
      </w:r>
      <w:r>
        <w:rPr>
          <w:spacing w:val="-2"/>
        </w:rPr>
        <w:t xml:space="preserve"> </w:t>
      </w:r>
      <w:r>
        <w:t>языковой</w:t>
      </w:r>
      <w:r>
        <w:rPr>
          <w:spacing w:val="2"/>
        </w:rPr>
        <w:t xml:space="preserve"> </w:t>
      </w:r>
      <w:r>
        <w:t>догадки.</w:t>
      </w:r>
    </w:p>
    <w:p w:rsidR="009D6211" w:rsidRDefault="00213104">
      <w:pPr>
        <w:pStyle w:val="a3"/>
        <w:spacing w:before="2" w:line="360" w:lineRule="auto"/>
        <w:ind w:right="173"/>
      </w:pPr>
      <w:r>
        <w:t>Тексты для чтения про себя: диалог, рассказ, сказка, электронное сообщение личного</w:t>
      </w:r>
      <w:r>
        <w:rPr>
          <w:spacing w:val="1"/>
        </w:rPr>
        <w:t xml:space="preserve"> </w:t>
      </w:r>
      <w:r>
        <w:t>характера.</w:t>
      </w:r>
    </w:p>
    <w:p w:rsidR="009D6211" w:rsidRDefault="00213104" w:rsidP="00C930D3">
      <w:pPr>
        <w:pStyle w:val="a6"/>
        <w:numPr>
          <w:ilvl w:val="3"/>
          <w:numId w:val="30"/>
        </w:numPr>
        <w:tabs>
          <w:tab w:val="left" w:pos="1887"/>
        </w:tabs>
        <w:spacing w:line="274" w:lineRule="exact"/>
        <w:ind w:hanging="1024"/>
        <w:jc w:val="both"/>
        <w:rPr>
          <w:sz w:val="24"/>
        </w:rPr>
      </w:pPr>
      <w:r>
        <w:rPr>
          <w:sz w:val="24"/>
        </w:rPr>
        <w:t>Письмо.</w:t>
      </w:r>
    </w:p>
    <w:p w:rsidR="009D6211" w:rsidRDefault="00213104">
      <w:pPr>
        <w:pStyle w:val="a3"/>
        <w:spacing w:before="136"/>
        <w:ind w:left="863" w:firstLine="0"/>
      </w:pPr>
      <w:r>
        <w:t>Овладение</w:t>
      </w:r>
      <w:r>
        <w:rPr>
          <w:spacing w:val="-4"/>
        </w:rPr>
        <w:t xml:space="preserve"> </w:t>
      </w:r>
      <w:r>
        <w:t>техникой</w:t>
      </w:r>
      <w:r>
        <w:rPr>
          <w:spacing w:val="-7"/>
        </w:rPr>
        <w:t xml:space="preserve"> </w:t>
      </w:r>
      <w:r>
        <w:t>письма</w:t>
      </w:r>
      <w:r>
        <w:rPr>
          <w:spacing w:val="-8"/>
        </w:rPr>
        <w:t xml:space="preserve"> </w:t>
      </w:r>
      <w:r>
        <w:t>(полупечатное</w:t>
      </w:r>
      <w:r>
        <w:rPr>
          <w:spacing w:val="-4"/>
        </w:rPr>
        <w:t xml:space="preserve"> </w:t>
      </w:r>
      <w:r>
        <w:t>написание</w:t>
      </w:r>
      <w:r>
        <w:rPr>
          <w:spacing w:val="-3"/>
        </w:rPr>
        <w:t xml:space="preserve"> </w:t>
      </w:r>
      <w:r>
        <w:t>букв,</w:t>
      </w:r>
      <w:r>
        <w:rPr>
          <w:spacing w:val="-1"/>
        </w:rPr>
        <w:t xml:space="preserve"> </w:t>
      </w:r>
      <w:r>
        <w:t>буквосочетаний,</w:t>
      </w:r>
      <w:r>
        <w:rPr>
          <w:spacing w:val="-1"/>
        </w:rPr>
        <w:t xml:space="preserve"> </w:t>
      </w:r>
      <w:r>
        <w:t>слов).</w:t>
      </w:r>
    </w:p>
    <w:p w:rsidR="009D6211" w:rsidRDefault="00213104">
      <w:pPr>
        <w:pStyle w:val="a3"/>
        <w:spacing w:before="142" w:line="360" w:lineRule="auto"/>
        <w:ind w:right="169"/>
      </w:pPr>
      <w:r>
        <w:t>Воспроизведение       речевых       образцов,       списывание       текста;       выписывание</w:t>
      </w:r>
      <w:r>
        <w:rPr>
          <w:spacing w:val="1"/>
        </w:rPr>
        <w:t xml:space="preserve"> </w:t>
      </w:r>
      <w:r>
        <w:t>из текста слов, словосочетаний, предложений; вставка пропущенных букв в слово или слов в</w:t>
      </w:r>
      <w:r>
        <w:rPr>
          <w:spacing w:val="1"/>
        </w:rPr>
        <w:t xml:space="preserve"> </w:t>
      </w:r>
      <w:r>
        <w:t>предложение,</w:t>
      </w:r>
      <w:r>
        <w:rPr>
          <w:spacing w:val="2"/>
        </w:rPr>
        <w:t xml:space="preserve"> </w:t>
      </w:r>
      <w:r>
        <w:t>дописывание</w:t>
      </w:r>
      <w:r>
        <w:rPr>
          <w:spacing w:val="-5"/>
        </w:rPr>
        <w:t xml:space="preserve"> </w:t>
      </w:r>
      <w:r>
        <w:t>предложений</w:t>
      </w:r>
      <w:r>
        <w:rPr>
          <w:spacing w:val="-3"/>
        </w:rPr>
        <w:t xml:space="preserve"> </w:t>
      </w:r>
      <w:r>
        <w:t>в</w:t>
      </w:r>
      <w:r>
        <w:rPr>
          <w:spacing w:val="-2"/>
        </w:rPr>
        <w:t xml:space="preserve"> </w:t>
      </w:r>
      <w:r>
        <w:t>соответствии</w:t>
      </w:r>
      <w:r>
        <w:rPr>
          <w:spacing w:val="-3"/>
        </w:rPr>
        <w:t xml:space="preserve"> </w:t>
      </w:r>
      <w:r>
        <w:t>с решаемой</w:t>
      </w:r>
      <w:r>
        <w:rPr>
          <w:spacing w:val="2"/>
        </w:rPr>
        <w:t xml:space="preserve"> </w:t>
      </w:r>
      <w:r>
        <w:t>учебной</w:t>
      </w:r>
      <w:r>
        <w:rPr>
          <w:spacing w:val="-3"/>
        </w:rPr>
        <w:t xml:space="preserve"> </w:t>
      </w:r>
      <w:r>
        <w:t>задачей.</w:t>
      </w:r>
    </w:p>
    <w:p w:rsidR="009D6211" w:rsidRDefault="00213104">
      <w:pPr>
        <w:pStyle w:val="a3"/>
        <w:spacing w:line="362" w:lineRule="auto"/>
        <w:ind w:right="173"/>
      </w:pP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        страна        проживания)        в        соответствии        с       нормами,        принятыми</w:t>
      </w:r>
      <w:r>
        <w:rPr>
          <w:spacing w:val="1"/>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rsidR="009D6211" w:rsidRDefault="00213104">
      <w:pPr>
        <w:pStyle w:val="a3"/>
        <w:spacing w:line="360" w:lineRule="auto"/>
        <w:ind w:right="165"/>
      </w:pPr>
      <w:r>
        <w:t>Написание с использованием образца коротких поздравлений 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9D6211" w:rsidRDefault="00213104" w:rsidP="00C930D3">
      <w:pPr>
        <w:pStyle w:val="a6"/>
        <w:numPr>
          <w:ilvl w:val="2"/>
          <w:numId w:val="30"/>
        </w:numPr>
        <w:tabs>
          <w:tab w:val="left" w:pos="1709"/>
        </w:tabs>
        <w:jc w:val="both"/>
        <w:rPr>
          <w:sz w:val="24"/>
        </w:rPr>
      </w:pPr>
      <w:r>
        <w:rPr>
          <w:sz w:val="24"/>
        </w:rPr>
        <w:t>Языковые</w:t>
      </w:r>
      <w:r>
        <w:rPr>
          <w:spacing w:val="-4"/>
          <w:sz w:val="24"/>
        </w:rPr>
        <w:t xml:space="preserve"> </w:t>
      </w:r>
      <w:r>
        <w:rPr>
          <w:sz w:val="24"/>
        </w:rPr>
        <w:t>знания</w:t>
      </w:r>
      <w:r>
        <w:rPr>
          <w:spacing w:val="-8"/>
          <w:sz w:val="24"/>
        </w:rPr>
        <w:t xml:space="preserve"> </w:t>
      </w:r>
      <w:r>
        <w:rPr>
          <w:sz w:val="24"/>
        </w:rPr>
        <w:t>и</w:t>
      </w:r>
      <w:r>
        <w:rPr>
          <w:spacing w:val="-2"/>
          <w:sz w:val="24"/>
        </w:rPr>
        <w:t xml:space="preserve"> </w:t>
      </w:r>
      <w:r>
        <w:rPr>
          <w:sz w:val="24"/>
        </w:rPr>
        <w:t>навыки.</w:t>
      </w:r>
    </w:p>
    <w:p w:rsidR="009D6211" w:rsidRDefault="00213104" w:rsidP="00C930D3">
      <w:pPr>
        <w:pStyle w:val="a6"/>
        <w:numPr>
          <w:ilvl w:val="3"/>
          <w:numId w:val="30"/>
        </w:numPr>
        <w:tabs>
          <w:tab w:val="left" w:pos="1887"/>
        </w:tabs>
        <w:spacing w:before="130"/>
        <w:ind w:hanging="1024"/>
        <w:jc w:val="both"/>
        <w:rPr>
          <w:sz w:val="24"/>
        </w:rPr>
      </w:pPr>
      <w:r>
        <w:rPr>
          <w:sz w:val="24"/>
        </w:rPr>
        <w:t>Фонетическая</w:t>
      </w:r>
      <w:r>
        <w:rPr>
          <w:spacing w:val="-2"/>
          <w:sz w:val="24"/>
        </w:rPr>
        <w:t xml:space="preserve"> </w:t>
      </w:r>
      <w:r>
        <w:rPr>
          <w:sz w:val="24"/>
        </w:rPr>
        <w:t>сторона</w:t>
      </w:r>
      <w:r>
        <w:rPr>
          <w:spacing w:val="-6"/>
          <w:sz w:val="24"/>
        </w:rPr>
        <w:t xml:space="preserve"> </w:t>
      </w:r>
      <w:r>
        <w:rPr>
          <w:sz w:val="24"/>
        </w:rPr>
        <w:t>речи.</w:t>
      </w:r>
    </w:p>
    <w:p w:rsidR="009D6211" w:rsidRDefault="00213104">
      <w:pPr>
        <w:pStyle w:val="a3"/>
        <w:spacing w:before="137"/>
        <w:ind w:left="863" w:firstLine="0"/>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9D6211" w:rsidRDefault="00213104">
      <w:pPr>
        <w:pStyle w:val="a3"/>
        <w:spacing w:before="137" w:line="360" w:lineRule="auto"/>
        <w:ind w:right="162"/>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 xml:space="preserve">согласных    </w:t>
      </w:r>
      <w:r>
        <w:rPr>
          <w:spacing w:val="1"/>
        </w:rPr>
        <w:t xml:space="preserve"> </w:t>
      </w:r>
      <w:r>
        <w:t xml:space="preserve">в     </w:t>
      </w:r>
      <w:r>
        <w:rPr>
          <w:spacing w:val="1"/>
        </w:rPr>
        <w:t xml:space="preserve"> </w:t>
      </w:r>
      <w:r>
        <w:t xml:space="preserve">конце      слога      или      слова,      отсутствие     </w:t>
      </w:r>
      <w:r>
        <w:rPr>
          <w:spacing w:val="1"/>
        </w:rPr>
        <w:t xml:space="preserve"> </w:t>
      </w:r>
      <w:r>
        <w:t>смягчения      согласных</w:t>
      </w:r>
      <w:r>
        <w:rPr>
          <w:spacing w:val="1"/>
        </w:rPr>
        <w:t xml:space="preserve"> </w:t>
      </w:r>
      <w:r>
        <w:t>перед</w:t>
      </w:r>
      <w:r>
        <w:rPr>
          <w:spacing w:val="-1"/>
        </w:rPr>
        <w:t xml:space="preserve"> </w:t>
      </w:r>
      <w:r>
        <w:t>гласными.</w:t>
      </w:r>
      <w:r>
        <w:rPr>
          <w:spacing w:val="4"/>
        </w:rPr>
        <w:t xml:space="preserve"> </w:t>
      </w:r>
      <w:r>
        <w:t>Связующее</w:t>
      </w:r>
      <w:r>
        <w:rPr>
          <w:spacing w:val="1"/>
        </w:rPr>
        <w:t xml:space="preserve"> </w:t>
      </w:r>
      <w:r>
        <w:t>“r” (there</w:t>
      </w:r>
      <w:r>
        <w:rPr>
          <w:spacing w:val="1"/>
        </w:rPr>
        <w:t xml:space="preserve"> </w:t>
      </w:r>
      <w:r>
        <w:t>is/there).</w:t>
      </w:r>
    </w:p>
    <w:p w:rsidR="009D6211" w:rsidRDefault="00213104">
      <w:pPr>
        <w:pStyle w:val="a3"/>
        <w:tabs>
          <w:tab w:val="left" w:pos="2691"/>
          <w:tab w:val="left" w:pos="3579"/>
          <w:tab w:val="left" w:pos="4750"/>
          <w:tab w:val="left" w:pos="5729"/>
          <w:tab w:val="left" w:pos="7236"/>
          <w:tab w:val="left" w:pos="8776"/>
          <w:tab w:val="left" w:pos="9544"/>
        </w:tabs>
        <w:spacing w:before="2" w:line="360" w:lineRule="auto"/>
        <w:ind w:right="167"/>
      </w:pPr>
      <w:r>
        <w:t>Различение</w:t>
      </w:r>
      <w:r>
        <w:tab/>
        <w:t>на</w:t>
      </w:r>
      <w:r>
        <w:tab/>
        <w:t>слух,</w:t>
      </w:r>
      <w:r>
        <w:tab/>
        <w:t>без</w:t>
      </w:r>
      <w:r>
        <w:tab/>
        <w:t>ошибок,</w:t>
      </w:r>
      <w:r>
        <w:tab/>
        <w:t>ведущих</w:t>
      </w:r>
      <w:r>
        <w:tab/>
        <w:t>к</w:t>
      </w:r>
      <w:r>
        <w:tab/>
        <w:t>сбою</w:t>
      </w:r>
      <w:r>
        <w:rPr>
          <w:spacing w:val="-58"/>
        </w:rPr>
        <w:t xml:space="preserve"> </w:t>
      </w:r>
      <w:r>
        <w:t>в      коммуникации,      произнесение      слов      с      соблюдением      правильного      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2"/>
        </w:rPr>
        <w:t xml:space="preserve"> </w:t>
      </w:r>
      <w:r>
        <w:t>с соблюдением</w:t>
      </w:r>
      <w:r>
        <w:rPr>
          <w:spacing w:val="2"/>
        </w:rPr>
        <w:t xml:space="preserve"> </w:t>
      </w:r>
      <w:r>
        <w:t>их</w:t>
      </w:r>
      <w:r>
        <w:rPr>
          <w:spacing w:val="-3"/>
        </w:rPr>
        <w:t xml:space="preserve"> </w:t>
      </w:r>
      <w:r>
        <w:t>ритмико-интонационных</w:t>
      </w:r>
      <w:r>
        <w:rPr>
          <w:spacing w:val="-9"/>
        </w:rPr>
        <w:t xml:space="preserve"> </w:t>
      </w:r>
      <w:r>
        <w:t>особенностей.</w:t>
      </w:r>
    </w:p>
    <w:p w:rsidR="009D6211" w:rsidRDefault="00213104">
      <w:pPr>
        <w:pStyle w:val="a3"/>
        <w:spacing w:line="360" w:lineRule="auto"/>
        <w:ind w:right="166"/>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60"/>
        </w:rPr>
        <w:t xml:space="preserve"> </w:t>
      </w:r>
      <w:r>
        <w:t>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ВыДеление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4"/>
        </w:rPr>
        <w:t xml:space="preserve"> </w:t>
      </w:r>
      <w:r>
        <w:t>изученных</w:t>
      </w:r>
      <w:r>
        <w:rPr>
          <w:spacing w:val="-4"/>
        </w:rPr>
        <w:t xml:space="preserve"> </w:t>
      </w:r>
      <w:r>
        <w:t>слов.</w:t>
      </w:r>
    </w:p>
    <w:p w:rsidR="009D6211" w:rsidRDefault="00213104">
      <w:pPr>
        <w:pStyle w:val="a3"/>
        <w:spacing w:before="2"/>
        <w:ind w:left="863" w:firstLine="0"/>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9D6211" w:rsidRDefault="00213104">
      <w:pPr>
        <w:pStyle w:val="a3"/>
        <w:spacing w:before="137"/>
        <w:ind w:left="863" w:firstLine="0"/>
      </w:pPr>
      <w:r>
        <w:t>Знаки</w:t>
      </w:r>
      <w:r>
        <w:rPr>
          <w:spacing w:val="113"/>
        </w:rPr>
        <w:t xml:space="preserve"> </w:t>
      </w:r>
      <w:r>
        <w:t xml:space="preserve">английской  </w:t>
      </w:r>
      <w:r>
        <w:rPr>
          <w:spacing w:val="48"/>
        </w:rPr>
        <w:t xml:space="preserve"> </w:t>
      </w:r>
      <w:r>
        <w:t xml:space="preserve">транскрипции;  </w:t>
      </w:r>
      <w:r>
        <w:rPr>
          <w:spacing w:val="42"/>
        </w:rPr>
        <w:t xml:space="preserve"> </w:t>
      </w:r>
      <w:r>
        <w:t xml:space="preserve">отличие  </w:t>
      </w:r>
      <w:r>
        <w:rPr>
          <w:spacing w:val="46"/>
        </w:rPr>
        <w:t xml:space="preserve"> </w:t>
      </w:r>
      <w:r>
        <w:t xml:space="preserve">их  </w:t>
      </w:r>
      <w:r>
        <w:rPr>
          <w:spacing w:val="48"/>
        </w:rPr>
        <w:t xml:space="preserve"> </w:t>
      </w:r>
      <w:r>
        <w:t xml:space="preserve">от  </w:t>
      </w:r>
      <w:r>
        <w:rPr>
          <w:spacing w:val="52"/>
        </w:rPr>
        <w:t xml:space="preserve"> </w:t>
      </w:r>
      <w:r>
        <w:t xml:space="preserve">букв  </w:t>
      </w:r>
      <w:r>
        <w:rPr>
          <w:spacing w:val="53"/>
        </w:rPr>
        <w:t xml:space="preserve"> </w:t>
      </w:r>
      <w:r>
        <w:t xml:space="preserve">английского  </w:t>
      </w:r>
      <w:r>
        <w:rPr>
          <w:spacing w:val="56"/>
        </w:rPr>
        <w:t xml:space="preserve"> </w:t>
      </w:r>
      <w:r>
        <w:t>алфавита.</w:t>
      </w:r>
    </w:p>
    <w:p w:rsidR="009D6211" w:rsidRDefault="00213104">
      <w:pPr>
        <w:pStyle w:val="a3"/>
        <w:spacing w:before="137"/>
        <w:ind w:firstLine="0"/>
      </w:pPr>
      <w:r>
        <w:t>Фонетически</w:t>
      </w:r>
      <w:r>
        <w:rPr>
          <w:spacing w:val="-2"/>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9D6211" w:rsidRDefault="00213104" w:rsidP="00C930D3">
      <w:pPr>
        <w:pStyle w:val="a6"/>
        <w:numPr>
          <w:ilvl w:val="3"/>
          <w:numId w:val="30"/>
        </w:numPr>
        <w:tabs>
          <w:tab w:val="left" w:pos="1887"/>
        </w:tabs>
        <w:spacing w:before="142"/>
        <w:ind w:hanging="1024"/>
        <w:jc w:val="both"/>
        <w:rPr>
          <w:sz w:val="24"/>
        </w:rPr>
      </w:pPr>
      <w:r>
        <w:rPr>
          <w:sz w:val="24"/>
        </w:rPr>
        <w:t>Графика,</w:t>
      </w:r>
      <w:r>
        <w:rPr>
          <w:spacing w:val="-6"/>
          <w:sz w:val="24"/>
        </w:rPr>
        <w:t xml:space="preserve"> </w:t>
      </w:r>
      <w:r>
        <w:rPr>
          <w:sz w:val="24"/>
        </w:rPr>
        <w:t>орфография</w:t>
      </w:r>
      <w:r>
        <w:rPr>
          <w:spacing w:val="-3"/>
          <w:sz w:val="24"/>
        </w:rPr>
        <w:t xml:space="preserve"> </w:t>
      </w:r>
      <w:r>
        <w:rPr>
          <w:sz w:val="24"/>
        </w:rPr>
        <w:t>и</w:t>
      </w:r>
      <w:r>
        <w:rPr>
          <w:spacing w:val="-7"/>
          <w:sz w:val="24"/>
        </w:rPr>
        <w:t xml:space="preserve"> </w:t>
      </w:r>
      <w:r>
        <w:rPr>
          <w:sz w:val="24"/>
        </w:rPr>
        <w:t>пунктуация.</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 написание</w:t>
      </w:r>
      <w:r>
        <w:rPr>
          <w:spacing w:val="1"/>
        </w:rPr>
        <w:t xml:space="preserve"> </w:t>
      </w:r>
      <w:r>
        <w:t>изученных</w:t>
      </w:r>
      <w:r>
        <w:rPr>
          <w:spacing w:val="-4"/>
        </w:rPr>
        <w:t xml:space="preserve"> </w:t>
      </w:r>
      <w:r>
        <w:t>слов.</w:t>
      </w:r>
    </w:p>
    <w:p w:rsidR="009D6211" w:rsidRDefault="00213104">
      <w:pPr>
        <w:pStyle w:val="a3"/>
        <w:tabs>
          <w:tab w:val="left" w:pos="2062"/>
          <w:tab w:val="left" w:pos="4265"/>
          <w:tab w:val="left" w:pos="5843"/>
          <w:tab w:val="left" w:pos="8228"/>
        </w:tabs>
        <w:spacing w:before="3" w:line="360" w:lineRule="auto"/>
        <w:ind w:right="161"/>
      </w:pPr>
      <w:r>
        <w:t xml:space="preserve">Правильная      </w:t>
      </w:r>
      <w:r>
        <w:rPr>
          <w:spacing w:val="1"/>
        </w:rPr>
        <w:t xml:space="preserve"> </w:t>
      </w:r>
      <w:r>
        <w:t>расстановка        знаков        препинания:        точки,        вопросительного</w:t>
      </w:r>
      <w:r>
        <w:rPr>
          <w:spacing w:val="-57"/>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tab/>
        <w:t>сокращённых</w:t>
      </w:r>
      <w:r>
        <w:tab/>
        <w:t>формах</w:t>
      </w:r>
      <w:r>
        <w:tab/>
        <w:t>глагола-связки,</w:t>
      </w:r>
      <w:r>
        <w:tab/>
      </w:r>
      <w:r>
        <w:rPr>
          <w:spacing w:val="-1"/>
        </w:rPr>
        <w:t>вспомогательного</w:t>
      </w:r>
      <w:r>
        <w:rPr>
          <w:spacing w:val="-58"/>
        </w:rPr>
        <w:t xml:space="preserve"> </w:t>
      </w:r>
      <w:r>
        <w:t>и</w:t>
      </w:r>
      <w:r>
        <w:rPr>
          <w:spacing w:val="87"/>
        </w:rPr>
        <w:t xml:space="preserve"> </w:t>
      </w:r>
      <w:r>
        <w:t xml:space="preserve">модального  </w:t>
      </w:r>
      <w:r>
        <w:rPr>
          <w:spacing w:val="25"/>
        </w:rPr>
        <w:t xml:space="preserve"> </w:t>
      </w:r>
      <w:r>
        <w:t xml:space="preserve">глаголов  </w:t>
      </w:r>
      <w:r>
        <w:rPr>
          <w:spacing w:val="27"/>
        </w:rPr>
        <w:t xml:space="preserve"> </w:t>
      </w:r>
      <w:r>
        <w:t xml:space="preserve">(например,  </w:t>
      </w:r>
      <w:r>
        <w:rPr>
          <w:spacing w:val="29"/>
        </w:rPr>
        <w:t xml:space="preserve"> </w:t>
      </w:r>
      <w:r>
        <w:t xml:space="preserve">I’m,  </w:t>
      </w:r>
      <w:r>
        <w:rPr>
          <w:spacing w:val="32"/>
        </w:rPr>
        <w:t xml:space="preserve"> </w:t>
      </w:r>
      <w:r>
        <w:t xml:space="preserve">isn’t;  </w:t>
      </w:r>
      <w:r>
        <w:rPr>
          <w:spacing w:val="22"/>
        </w:rPr>
        <w:t xml:space="preserve"> </w:t>
      </w:r>
      <w:r>
        <w:t xml:space="preserve">don’t,  </w:t>
      </w:r>
      <w:r>
        <w:rPr>
          <w:spacing w:val="28"/>
        </w:rPr>
        <w:t xml:space="preserve"> </w:t>
      </w:r>
      <w:r>
        <w:t xml:space="preserve">doesn’t;  </w:t>
      </w:r>
      <w:r>
        <w:rPr>
          <w:spacing w:val="22"/>
        </w:rPr>
        <w:t xml:space="preserve"> </w:t>
      </w:r>
      <w:r>
        <w:t xml:space="preserve">can’t),  </w:t>
      </w:r>
      <w:r>
        <w:rPr>
          <w:spacing w:val="28"/>
        </w:rPr>
        <w:t xml:space="preserve"> </w:t>
      </w:r>
      <w:r>
        <w:t>существительных</w:t>
      </w:r>
      <w:r>
        <w:rPr>
          <w:spacing w:val="-58"/>
        </w:rPr>
        <w:t xml:space="preserve"> </w:t>
      </w:r>
      <w:r>
        <w:t>в</w:t>
      </w:r>
      <w:r>
        <w:rPr>
          <w:spacing w:val="2"/>
        </w:rPr>
        <w:t xml:space="preserve"> </w:t>
      </w:r>
      <w:r>
        <w:t>притяжательном</w:t>
      </w:r>
      <w:r>
        <w:rPr>
          <w:spacing w:val="3"/>
        </w:rPr>
        <w:t xml:space="preserve"> </w:t>
      </w:r>
      <w:r>
        <w:t>падеже</w:t>
      </w:r>
      <w:r>
        <w:rPr>
          <w:spacing w:val="-4"/>
        </w:rPr>
        <w:t xml:space="preserve"> </w:t>
      </w:r>
      <w:r>
        <w:t>(Ann’s).</w:t>
      </w:r>
    </w:p>
    <w:p w:rsidR="009D6211" w:rsidRDefault="00213104" w:rsidP="00C930D3">
      <w:pPr>
        <w:pStyle w:val="a6"/>
        <w:numPr>
          <w:ilvl w:val="3"/>
          <w:numId w:val="30"/>
        </w:numPr>
        <w:tabs>
          <w:tab w:val="left" w:pos="1887"/>
        </w:tabs>
        <w:ind w:hanging="1024"/>
        <w:jc w:val="both"/>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D6211" w:rsidRDefault="00213104">
      <w:pPr>
        <w:pStyle w:val="a3"/>
        <w:spacing w:before="137" w:line="360" w:lineRule="auto"/>
        <w:ind w:right="172"/>
      </w:pPr>
      <w:r>
        <w:t xml:space="preserve">Распознавание   </w:t>
      </w:r>
      <w:r>
        <w:rPr>
          <w:spacing w:val="1"/>
        </w:rPr>
        <w:t xml:space="preserve"> </w:t>
      </w:r>
      <w:r>
        <w:t xml:space="preserve">и    употребление   </w:t>
      </w:r>
      <w:r>
        <w:rPr>
          <w:spacing w:val="1"/>
        </w:rPr>
        <w:t xml:space="preserve"> </w:t>
      </w:r>
      <w:r>
        <w:t>в     устной    и     письменной    речи     не    менее</w:t>
      </w:r>
      <w:r>
        <w:rPr>
          <w:spacing w:val="1"/>
        </w:rPr>
        <w:t xml:space="preserve"> </w:t>
      </w:r>
      <w:r>
        <w:t>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 клише), обслуживающих ситуации</w:t>
      </w:r>
      <w:r>
        <w:rPr>
          <w:spacing w:val="1"/>
        </w:rPr>
        <w:t xml:space="preserve"> </w:t>
      </w:r>
      <w:r>
        <w:t>общения</w:t>
      </w:r>
      <w:r>
        <w:rPr>
          <w:spacing w:val="-4"/>
        </w:rPr>
        <w:t xml:space="preserve"> </w:t>
      </w:r>
      <w:r>
        <w:t>в</w:t>
      </w:r>
      <w:r>
        <w:rPr>
          <w:spacing w:val="-1"/>
        </w:rPr>
        <w:t xml:space="preserve"> </w:t>
      </w:r>
      <w:r>
        <w:t>рамках</w:t>
      </w:r>
      <w:r>
        <w:rPr>
          <w:spacing w:val="-4"/>
        </w:rPr>
        <w:t xml:space="preserve"> </w:t>
      </w:r>
      <w:r>
        <w:t>тематического</w:t>
      </w:r>
      <w:r>
        <w:rPr>
          <w:spacing w:val="2"/>
        </w:rPr>
        <w:t xml:space="preserve"> </w:t>
      </w:r>
      <w:r>
        <w:t>содержания</w:t>
      </w:r>
      <w:r>
        <w:rPr>
          <w:spacing w:val="2"/>
        </w:rPr>
        <w:t xml:space="preserve"> </w:t>
      </w:r>
      <w:r>
        <w:t>речи</w:t>
      </w:r>
      <w:r>
        <w:rPr>
          <w:spacing w:val="2"/>
        </w:rPr>
        <w:t xml:space="preserve"> </w:t>
      </w:r>
      <w:r>
        <w:t>для</w:t>
      </w:r>
      <w:r>
        <w:rPr>
          <w:spacing w:val="2"/>
        </w:rPr>
        <w:t xml:space="preserve"> </w:t>
      </w:r>
      <w:r>
        <w:t>2</w:t>
      </w:r>
      <w:r>
        <w:rPr>
          <w:spacing w:val="1"/>
        </w:rPr>
        <w:t xml:space="preserve"> </w:t>
      </w:r>
      <w:r>
        <w:t>класса.</w:t>
      </w:r>
    </w:p>
    <w:p w:rsidR="009D6211" w:rsidRDefault="00213104">
      <w:pPr>
        <w:pStyle w:val="a3"/>
        <w:spacing w:before="2" w:line="360" w:lineRule="auto"/>
        <w:ind w:right="175"/>
      </w:pPr>
      <w:r>
        <w:t>Распознавание в устной и письменной речи интернациональных слов (doctor,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9D6211" w:rsidRDefault="00213104" w:rsidP="00C930D3">
      <w:pPr>
        <w:pStyle w:val="a6"/>
        <w:numPr>
          <w:ilvl w:val="3"/>
          <w:numId w:val="30"/>
        </w:numPr>
        <w:tabs>
          <w:tab w:val="left" w:pos="1887"/>
        </w:tabs>
        <w:spacing w:line="274" w:lineRule="exact"/>
        <w:ind w:hanging="1024"/>
        <w:jc w:val="both"/>
        <w:rPr>
          <w:sz w:val="24"/>
        </w:rPr>
      </w:pPr>
      <w:r>
        <w:rPr>
          <w:sz w:val="24"/>
        </w:rPr>
        <w:t>Грамматическая</w:t>
      </w:r>
      <w:r>
        <w:rPr>
          <w:spacing w:val="-4"/>
          <w:sz w:val="24"/>
        </w:rPr>
        <w:t xml:space="preserve"> </w:t>
      </w:r>
      <w:r>
        <w:rPr>
          <w:sz w:val="24"/>
        </w:rPr>
        <w:t>сторона</w:t>
      </w:r>
      <w:r>
        <w:rPr>
          <w:spacing w:val="-4"/>
          <w:sz w:val="24"/>
        </w:rPr>
        <w:t xml:space="preserve"> </w:t>
      </w:r>
      <w:r>
        <w:rPr>
          <w:sz w:val="24"/>
        </w:rPr>
        <w:t>речи.</w:t>
      </w:r>
    </w:p>
    <w:p w:rsidR="009D6211" w:rsidRDefault="00213104">
      <w:pPr>
        <w:pStyle w:val="a3"/>
        <w:spacing w:before="141" w:line="360" w:lineRule="auto"/>
        <w:ind w:right="17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61"/>
        </w:rPr>
        <w:t xml:space="preserve"> </w:t>
      </w:r>
      <w:r>
        <w:t>изученных</w:t>
      </w:r>
      <w:r>
        <w:rPr>
          <w:spacing w:val="1"/>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3"/>
        </w:rPr>
        <w:t xml:space="preserve"> </w:t>
      </w:r>
      <w:r>
        <w:t>конструкций</w:t>
      </w:r>
      <w:r>
        <w:rPr>
          <w:spacing w:val="2"/>
        </w:rPr>
        <w:t xml:space="preserve"> </w:t>
      </w:r>
      <w:r>
        <w:t>английского</w:t>
      </w:r>
      <w:r>
        <w:rPr>
          <w:spacing w:val="1"/>
        </w:rPr>
        <w:t xml:space="preserve"> </w:t>
      </w:r>
      <w:r>
        <w:t>языка.</w:t>
      </w:r>
    </w:p>
    <w:p w:rsidR="009D6211" w:rsidRDefault="00213104">
      <w:pPr>
        <w:pStyle w:val="a3"/>
        <w:spacing w:line="360" w:lineRule="auto"/>
        <w:ind w:right="172"/>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      вопросительные      (общий,      специальный      вопрос),      побудительные</w:t>
      </w:r>
      <w:r>
        <w:rPr>
          <w:spacing w:val="1"/>
        </w:rPr>
        <w:t xml:space="preserve"> </w:t>
      </w:r>
      <w:r>
        <w:t>(в</w:t>
      </w:r>
      <w:r>
        <w:rPr>
          <w:spacing w:val="2"/>
        </w:rPr>
        <w:t xml:space="preserve"> </w:t>
      </w:r>
      <w:r>
        <w:t>утвердительной</w:t>
      </w:r>
      <w:r>
        <w:rPr>
          <w:spacing w:val="-2"/>
        </w:rPr>
        <w:t xml:space="preserve"> </w:t>
      </w:r>
      <w:r>
        <w:t>форме).</w:t>
      </w:r>
    </w:p>
    <w:p w:rsidR="009D6211" w:rsidRDefault="00213104">
      <w:pPr>
        <w:pStyle w:val="a3"/>
        <w:spacing w:line="360" w:lineRule="auto"/>
        <w:ind w:left="863" w:right="2668" w:firstLine="0"/>
      </w:pPr>
      <w:r>
        <w:t>Нераспространённые и распространённые простые предложения.</w:t>
      </w:r>
      <w:r>
        <w:rPr>
          <w:spacing w:val="-57"/>
        </w:rPr>
        <w:t xml:space="preserve"> </w:t>
      </w:r>
      <w:r>
        <w:t>Предложения</w:t>
      </w:r>
      <w:r>
        <w:rPr>
          <w:spacing w:val="-4"/>
        </w:rPr>
        <w:t xml:space="preserve"> </w:t>
      </w:r>
      <w:r>
        <w:t>с начальным</w:t>
      </w:r>
      <w:r>
        <w:rPr>
          <w:spacing w:val="-1"/>
        </w:rPr>
        <w:t xml:space="preserve"> </w:t>
      </w:r>
      <w:r>
        <w:t>It</w:t>
      </w:r>
      <w:r>
        <w:rPr>
          <w:spacing w:val="1"/>
        </w:rPr>
        <w:t xml:space="preserve"> </w:t>
      </w:r>
      <w:r>
        <w:t>(It’s</w:t>
      </w:r>
      <w:r>
        <w:rPr>
          <w:spacing w:val="-1"/>
        </w:rPr>
        <w:t xml:space="preserve"> </w:t>
      </w:r>
      <w:r>
        <w:t>a red</w:t>
      </w:r>
      <w:r>
        <w:rPr>
          <w:spacing w:val="-3"/>
        </w:rPr>
        <w:t xml:space="preserve"> </w:t>
      </w:r>
      <w:r>
        <w:t>ball.).</w:t>
      </w:r>
    </w:p>
    <w:p w:rsidR="009D6211" w:rsidRDefault="00213104">
      <w:pPr>
        <w:pStyle w:val="a3"/>
        <w:spacing w:line="360" w:lineRule="auto"/>
        <w:ind w:right="166"/>
      </w:pPr>
      <w:r>
        <w:t>Предложения с начальным There + to be в Present Simple Tense (There is a cat in the room.</w:t>
      </w:r>
      <w:r>
        <w:rPr>
          <w:spacing w:val="1"/>
        </w:rPr>
        <w:t xml:space="preserve"> </w:t>
      </w:r>
      <w:r>
        <w:t>Is there a cat in the room? – Yes, there is./No, there isn’t. There are four pens on the table. Are there</w:t>
      </w:r>
      <w:r>
        <w:rPr>
          <w:spacing w:val="1"/>
        </w:rPr>
        <w:t xml:space="preserve"> </w:t>
      </w:r>
      <w:r>
        <w:t>four pens on the table? – Yes, there are./No, there aren’t. How many pens are there on the table? –</w:t>
      </w:r>
      <w:r>
        <w:rPr>
          <w:spacing w:val="1"/>
        </w:rPr>
        <w:t xml:space="preserve"> </w:t>
      </w:r>
      <w:r>
        <w:t>There are</w:t>
      </w:r>
      <w:r>
        <w:rPr>
          <w:spacing w:val="1"/>
        </w:rPr>
        <w:t xml:space="preserve"> </w:t>
      </w:r>
      <w:r>
        <w:t>four</w:t>
      </w:r>
      <w:r>
        <w:rPr>
          <w:spacing w:val="3"/>
        </w:rPr>
        <w:t xml:space="preserve"> </w:t>
      </w:r>
      <w:r>
        <w:t>pens.).</w:t>
      </w:r>
    </w:p>
    <w:p w:rsidR="009D6211" w:rsidRDefault="00213104">
      <w:pPr>
        <w:pStyle w:val="a3"/>
        <w:spacing w:line="360" w:lineRule="auto"/>
        <w:ind w:right="170"/>
      </w:pPr>
      <w:r>
        <w:t>Предложения с простым глагольным сказуемым (They live in the country.), составным</w:t>
      </w:r>
      <w:r>
        <w:rPr>
          <w:spacing w:val="1"/>
        </w:rPr>
        <w:t xml:space="preserve"> </w:t>
      </w:r>
      <w:r>
        <w:t>именным сказуемым (The box is small.) и составным глагольным сказуемым (I like to play with</w:t>
      </w:r>
      <w:r>
        <w:rPr>
          <w:spacing w:val="1"/>
        </w:rPr>
        <w:t xml:space="preserve"> </w:t>
      </w:r>
      <w:r>
        <w:t>my</w:t>
      </w:r>
      <w:r>
        <w:rPr>
          <w:spacing w:val="-4"/>
        </w:rPr>
        <w:t xml:space="preserve"> </w:t>
      </w:r>
      <w:r>
        <w:t>cat.</w:t>
      </w:r>
      <w:r>
        <w:rPr>
          <w:spacing w:val="-1"/>
        </w:rPr>
        <w:t xml:space="preserve"> </w:t>
      </w:r>
      <w:r>
        <w:t>She</w:t>
      </w:r>
      <w:r>
        <w:rPr>
          <w:spacing w:val="1"/>
        </w:rPr>
        <w:t xml:space="preserve"> </w:t>
      </w:r>
      <w:r>
        <w:t>can</w:t>
      </w:r>
      <w:r>
        <w:rPr>
          <w:spacing w:val="-3"/>
        </w:rPr>
        <w:t xml:space="preserve"> </w:t>
      </w:r>
      <w:r>
        <w:t>play</w:t>
      </w:r>
      <w:r>
        <w:rPr>
          <w:spacing w:val="-3"/>
        </w:rPr>
        <w:t xml:space="preserve"> </w:t>
      </w:r>
      <w:r>
        <w:t>the</w:t>
      </w:r>
      <w:r>
        <w:rPr>
          <w:spacing w:val="1"/>
        </w:rPr>
        <w:t xml:space="preserve"> </w:t>
      </w:r>
      <w:r>
        <w:t>piano.).</w:t>
      </w:r>
    </w:p>
    <w:p w:rsidR="009D6211" w:rsidRDefault="00213104">
      <w:pPr>
        <w:pStyle w:val="a3"/>
        <w:spacing w:line="360" w:lineRule="auto"/>
        <w:ind w:right="170"/>
      </w:pPr>
      <w:r>
        <w:t xml:space="preserve">Предложения     </w:t>
      </w:r>
      <w:r>
        <w:rPr>
          <w:spacing w:val="1"/>
        </w:rPr>
        <w:t xml:space="preserve"> </w:t>
      </w:r>
      <w:r>
        <w:t xml:space="preserve">с     </w:t>
      </w:r>
      <w:r>
        <w:rPr>
          <w:spacing w:val="1"/>
        </w:rPr>
        <w:t xml:space="preserve"> </w:t>
      </w:r>
      <w:r>
        <w:t xml:space="preserve">глаголом-связкой     </w:t>
      </w:r>
      <w:r>
        <w:rPr>
          <w:spacing w:val="1"/>
        </w:rPr>
        <w:t xml:space="preserve"> </w:t>
      </w:r>
      <w:r>
        <w:t xml:space="preserve">to     </w:t>
      </w:r>
      <w:r>
        <w:rPr>
          <w:spacing w:val="1"/>
        </w:rPr>
        <w:t xml:space="preserve"> </w:t>
      </w:r>
      <w:r>
        <w:t xml:space="preserve">be     </w:t>
      </w:r>
      <w:r>
        <w:rPr>
          <w:spacing w:val="1"/>
        </w:rPr>
        <w:t xml:space="preserve"> </w:t>
      </w:r>
      <w:r>
        <w:t>в       Present       Simple       Tense</w:t>
      </w:r>
      <w:r>
        <w:rPr>
          <w:spacing w:val="-57"/>
        </w:rPr>
        <w:t xml:space="preserve"> </w:t>
      </w:r>
      <w:r>
        <w:t>(My</w:t>
      </w:r>
      <w:r>
        <w:rPr>
          <w:spacing w:val="-4"/>
        </w:rPr>
        <w:t xml:space="preserve"> </w:t>
      </w:r>
      <w:r>
        <w:t>father</w:t>
      </w:r>
      <w:r>
        <w:rPr>
          <w:spacing w:val="7"/>
        </w:rPr>
        <w:t xml:space="preserve"> </w:t>
      </w:r>
      <w:r>
        <w:t>is</w:t>
      </w:r>
      <w:r>
        <w:rPr>
          <w:spacing w:val="-1"/>
        </w:rPr>
        <w:t xml:space="preserve"> </w:t>
      </w:r>
      <w:r>
        <w:t>a doctor.</w:t>
      </w:r>
      <w:r>
        <w:rPr>
          <w:spacing w:val="7"/>
        </w:rPr>
        <w:t xml:space="preserve"> </w:t>
      </w:r>
      <w:r>
        <w:t>Is</w:t>
      </w:r>
      <w:r>
        <w:rPr>
          <w:spacing w:val="-5"/>
        </w:rPr>
        <w:t xml:space="preserve"> </w:t>
      </w:r>
      <w:r>
        <w:t>it</w:t>
      </w:r>
      <w:r>
        <w:rPr>
          <w:spacing w:val="6"/>
        </w:rPr>
        <w:t xml:space="preserve"> </w:t>
      </w:r>
      <w:r>
        <w:t>a red</w:t>
      </w:r>
      <w:r>
        <w:rPr>
          <w:spacing w:val="1"/>
        </w:rPr>
        <w:t xml:space="preserve"> </w:t>
      </w:r>
      <w:r>
        <w:t>ball?</w:t>
      </w:r>
      <w:r>
        <w:rPr>
          <w:spacing w:val="-1"/>
        </w:rPr>
        <w:t xml:space="preserve"> </w:t>
      </w:r>
      <w:r>
        <w:t>–</w:t>
      </w:r>
      <w:r>
        <w:rPr>
          <w:spacing w:val="1"/>
        </w:rPr>
        <w:t xml:space="preserve"> </w:t>
      </w:r>
      <w:r>
        <w:t>Yes,</w:t>
      </w:r>
      <w:r>
        <w:rPr>
          <w:spacing w:val="8"/>
        </w:rPr>
        <w:t xml:space="preserve"> </w:t>
      </w:r>
      <w:r>
        <w:t>it</w:t>
      </w:r>
      <w:r>
        <w:rPr>
          <w:spacing w:val="6"/>
        </w:rPr>
        <w:t xml:space="preserve"> </w:t>
      </w:r>
      <w:r>
        <w:t>is./No,</w:t>
      </w:r>
      <w:r>
        <w:rPr>
          <w:spacing w:val="-2"/>
        </w:rPr>
        <w:t xml:space="preserve"> </w:t>
      </w:r>
      <w:r>
        <w:t>it</w:t>
      </w:r>
      <w:r>
        <w:rPr>
          <w:spacing w:val="6"/>
        </w:rPr>
        <w:t xml:space="preserve"> </w:t>
      </w:r>
      <w:r>
        <w:t>isn’t.).</w:t>
      </w:r>
    </w:p>
    <w:p w:rsidR="009D6211" w:rsidRDefault="00213104">
      <w:pPr>
        <w:pStyle w:val="a3"/>
        <w:spacing w:before="3" w:line="360" w:lineRule="auto"/>
        <w:ind w:left="863" w:right="512" w:firstLine="0"/>
      </w:pPr>
      <w:r>
        <w:t>Предложения</w:t>
      </w:r>
      <w:r>
        <w:rPr>
          <w:spacing w:val="-8"/>
        </w:rPr>
        <w:t xml:space="preserve"> </w:t>
      </w:r>
      <w:r>
        <w:t>с</w:t>
      </w:r>
      <w:r>
        <w:rPr>
          <w:spacing w:val="-4"/>
        </w:rPr>
        <w:t xml:space="preserve"> </w:t>
      </w:r>
      <w:r>
        <w:t>краткими</w:t>
      </w:r>
      <w:r>
        <w:rPr>
          <w:spacing w:val="-7"/>
        </w:rPr>
        <w:t xml:space="preserve"> </w:t>
      </w:r>
      <w:r>
        <w:t>глагольными</w:t>
      </w:r>
      <w:r>
        <w:rPr>
          <w:spacing w:val="-7"/>
        </w:rPr>
        <w:t xml:space="preserve"> </w:t>
      </w:r>
      <w:r>
        <w:t>формами</w:t>
      </w:r>
      <w:r>
        <w:rPr>
          <w:spacing w:val="-3"/>
        </w:rPr>
        <w:t xml:space="preserve"> </w:t>
      </w:r>
      <w:r>
        <w:t>(She</w:t>
      </w:r>
      <w:r>
        <w:rPr>
          <w:spacing w:val="-4"/>
        </w:rPr>
        <w:t xml:space="preserve"> </w:t>
      </w:r>
      <w:r>
        <w:t>can’t</w:t>
      </w:r>
      <w:r>
        <w:rPr>
          <w:spacing w:val="1"/>
        </w:rPr>
        <w:t xml:space="preserve"> </w:t>
      </w:r>
      <w:r>
        <w:t>swim.</w:t>
      </w:r>
      <w:r>
        <w:rPr>
          <w:spacing w:val="-1"/>
        </w:rPr>
        <w:t xml:space="preserve"> </w:t>
      </w:r>
      <w:r>
        <w:t>I</w:t>
      </w:r>
      <w:r>
        <w:rPr>
          <w:spacing w:val="-2"/>
        </w:rPr>
        <w:t xml:space="preserve"> </w:t>
      </w:r>
      <w:r>
        <w:t>don’t</w:t>
      </w:r>
      <w:r>
        <w:rPr>
          <w:spacing w:val="1"/>
        </w:rPr>
        <w:t xml:space="preserve"> </w:t>
      </w:r>
      <w:r>
        <w:t>like</w:t>
      </w:r>
      <w:r>
        <w:rPr>
          <w:spacing w:val="-4"/>
        </w:rPr>
        <w:t xml:space="preserve"> </w:t>
      </w:r>
      <w:r>
        <w:t>porridge.).</w:t>
      </w:r>
      <w:r>
        <w:rPr>
          <w:spacing w:val="-58"/>
        </w:rPr>
        <w:t xml:space="preserve"> </w:t>
      </w:r>
      <w:r>
        <w:t>Побудительные</w:t>
      </w:r>
      <w:r>
        <w:rPr>
          <w:spacing w:val="-1"/>
        </w:rPr>
        <w:t xml:space="preserve"> </w:t>
      </w:r>
      <w:r>
        <w:t>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4"/>
        </w:rPr>
        <w:t xml:space="preserve"> </w:t>
      </w:r>
      <w:r>
        <w:t>in,</w:t>
      </w:r>
      <w:r>
        <w:rPr>
          <w:spacing w:val="3"/>
        </w:rPr>
        <w:t xml:space="preserve"> </w:t>
      </w:r>
      <w:r>
        <w:t>please.).</w:t>
      </w:r>
    </w:p>
    <w:p w:rsidR="009D6211" w:rsidRDefault="00213104">
      <w:pPr>
        <w:pStyle w:val="a3"/>
        <w:spacing w:line="360" w:lineRule="auto"/>
        <w:ind w:right="169"/>
      </w:pPr>
      <w:r>
        <w:t>Глаголы     в     Present      Simple      Tense      в      повествовательных     (утвердительных</w:t>
      </w:r>
      <w:r>
        <w:rPr>
          <w:spacing w:val="1"/>
        </w:rPr>
        <w:t xml:space="preserve"> </w:t>
      </w:r>
      <w:r>
        <w:t>и</w:t>
      </w:r>
      <w:r>
        <w:rPr>
          <w:spacing w:val="-3"/>
        </w:rPr>
        <w:t xml:space="preserve"> </w:t>
      </w:r>
      <w:r>
        <w:t>отрицательных)</w:t>
      </w:r>
      <w:r>
        <w:rPr>
          <w:spacing w:val="1"/>
        </w:rPr>
        <w:t xml:space="preserve"> </w:t>
      </w:r>
      <w:r>
        <w:t>и</w:t>
      </w:r>
      <w:r>
        <w:rPr>
          <w:spacing w:val="-3"/>
        </w:rPr>
        <w:t xml:space="preserve"> </w:t>
      </w:r>
      <w:r>
        <w:t>вопросительных</w:t>
      </w:r>
      <w:r>
        <w:rPr>
          <w:spacing w:val="-4"/>
        </w:rPr>
        <w:t xml:space="preserve"> </w:t>
      </w:r>
      <w:r>
        <w:t>(общий</w:t>
      </w:r>
      <w:r>
        <w:rPr>
          <w:spacing w:val="2"/>
        </w:rPr>
        <w:t xml:space="preserve"> </w:t>
      </w:r>
      <w:r>
        <w:t>и</w:t>
      </w:r>
      <w:r>
        <w:rPr>
          <w:spacing w:val="-7"/>
        </w:rPr>
        <w:t xml:space="preserve"> </w:t>
      </w:r>
      <w:r>
        <w:t>специальный</w:t>
      </w:r>
      <w:r>
        <w:rPr>
          <w:spacing w:val="5"/>
        </w:rPr>
        <w:t xml:space="preserve"> </w:t>
      </w:r>
      <w:r>
        <w:t>вопросы)</w:t>
      </w:r>
      <w:r>
        <w:rPr>
          <w:spacing w:val="-2"/>
        </w:rPr>
        <w:t xml:space="preserve"> </w:t>
      </w:r>
      <w:r>
        <w:t>предложениях.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Глагольная</w:t>
      </w:r>
      <w:r>
        <w:rPr>
          <w:spacing w:val="7"/>
        </w:rPr>
        <w:t xml:space="preserve"> </w:t>
      </w:r>
      <w:r>
        <w:t>конструкция</w:t>
      </w:r>
      <w:r>
        <w:rPr>
          <w:spacing w:val="7"/>
        </w:rPr>
        <w:t xml:space="preserve"> </w:t>
      </w:r>
      <w:r>
        <w:t>have</w:t>
      </w:r>
      <w:r>
        <w:rPr>
          <w:spacing w:val="7"/>
        </w:rPr>
        <w:t xml:space="preserve"> </w:t>
      </w:r>
      <w:r>
        <w:t>got</w:t>
      </w:r>
      <w:r>
        <w:rPr>
          <w:spacing w:val="8"/>
        </w:rPr>
        <w:t xml:space="preserve"> </w:t>
      </w:r>
      <w:r>
        <w:t>(I’ve</w:t>
      </w:r>
      <w:r>
        <w:rPr>
          <w:spacing w:val="7"/>
        </w:rPr>
        <w:t xml:space="preserve"> </w:t>
      </w:r>
      <w:r>
        <w:t>got</w:t>
      </w:r>
      <w:r>
        <w:rPr>
          <w:spacing w:val="8"/>
        </w:rPr>
        <w:t xml:space="preserve"> </w:t>
      </w:r>
      <w:r>
        <w:t>a</w:t>
      </w:r>
      <w:r>
        <w:rPr>
          <w:spacing w:val="6"/>
        </w:rPr>
        <w:t xml:space="preserve"> </w:t>
      </w:r>
      <w:r>
        <w:t>cat.</w:t>
      </w:r>
      <w:r>
        <w:rPr>
          <w:spacing w:val="11"/>
        </w:rPr>
        <w:t xml:space="preserve"> </w:t>
      </w:r>
      <w:r>
        <w:t>He’s/She’s</w:t>
      </w:r>
      <w:r>
        <w:rPr>
          <w:spacing w:val="5"/>
        </w:rPr>
        <w:t xml:space="preserve"> </w:t>
      </w:r>
      <w:r>
        <w:t>got</w:t>
      </w:r>
      <w:r>
        <w:rPr>
          <w:spacing w:val="8"/>
        </w:rPr>
        <w:t xml:space="preserve"> </w:t>
      </w:r>
      <w:r>
        <w:t>a</w:t>
      </w:r>
      <w:r>
        <w:rPr>
          <w:spacing w:val="7"/>
        </w:rPr>
        <w:t xml:space="preserve"> </w:t>
      </w:r>
      <w:r>
        <w:t>cat.</w:t>
      </w:r>
      <w:r>
        <w:rPr>
          <w:spacing w:val="5"/>
        </w:rPr>
        <w:t xml:space="preserve"> </w:t>
      </w:r>
      <w:r>
        <w:t>Have</w:t>
      </w:r>
      <w:r>
        <w:rPr>
          <w:spacing w:val="11"/>
        </w:rPr>
        <w:t xml:space="preserve"> </w:t>
      </w:r>
      <w:r>
        <w:t>you</w:t>
      </w:r>
      <w:r>
        <w:rPr>
          <w:spacing w:val="8"/>
        </w:rPr>
        <w:t xml:space="preserve"> </w:t>
      </w:r>
      <w:r>
        <w:t>got</w:t>
      </w:r>
      <w:r>
        <w:rPr>
          <w:spacing w:val="8"/>
        </w:rPr>
        <w:t xml:space="preserve"> </w:t>
      </w:r>
      <w:r>
        <w:t>a</w:t>
      </w:r>
      <w:r>
        <w:rPr>
          <w:spacing w:val="7"/>
        </w:rPr>
        <w:t xml:space="preserve"> </w:t>
      </w:r>
      <w:r>
        <w:t>cat?</w:t>
      </w:r>
      <w:r>
        <w:rPr>
          <w:spacing w:val="14"/>
        </w:rPr>
        <w:t xml:space="preserve"> </w:t>
      </w:r>
      <w:r>
        <w:t>–</w:t>
      </w:r>
      <w:r>
        <w:rPr>
          <w:spacing w:val="-57"/>
        </w:rPr>
        <w:t xml:space="preserve"> </w:t>
      </w:r>
      <w:r>
        <w:t>Yes,</w:t>
      </w:r>
      <w:r>
        <w:rPr>
          <w:spacing w:val="3"/>
        </w:rPr>
        <w:t xml:space="preserve"> </w:t>
      </w:r>
      <w:r>
        <w:t>I</w:t>
      </w:r>
      <w:r>
        <w:rPr>
          <w:spacing w:val="3"/>
        </w:rPr>
        <w:t xml:space="preserve"> </w:t>
      </w:r>
      <w:r>
        <w:t>have./No,</w:t>
      </w:r>
      <w:r>
        <w:rPr>
          <w:spacing w:val="-2"/>
        </w:rPr>
        <w:t xml:space="preserve"> </w:t>
      </w:r>
      <w:r>
        <w:t>I</w:t>
      </w:r>
      <w:r>
        <w:rPr>
          <w:spacing w:val="3"/>
        </w:rPr>
        <w:t xml:space="preserve"> </w:t>
      </w:r>
      <w:r>
        <w:t>haven’t.</w:t>
      </w:r>
      <w:r>
        <w:rPr>
          <w:spacing w:val="3"/>
        </w:rPr>
        <w:t xml:space="preserve"> </w:t>
      </w:r>
      <w:r>
        <w:t>What</w:t>
      </w:r>
      <w:r>
        <w:rPr>
          <w:spacing w:val="7"/>
        </w:rPr>
        <w:t xml:space="preserve"> </w:t>
      </w:r>
      <w:r>
        <w:t>have</w:t>
      </w:r>
      <w:r>
        <w:rPr>
          <w:spacing w:val="5"/>
        </w:rPr>
        <w:t xml:space="preserve"> </w:t>
      </w:r>
      <w:r>
        <w:t>you</w:t>
      </w:r>
      <w:r>
        <w:rPr>
          <w:spacing w:val="2"/>
        </w:rPr>
        <w:t xml:space="preserve"> </w:t>
      </w:r>
      <w:r>
        <w:t>got?).</w:t>
      </w:r>
    </w:p>
    <w:p w:rsidR="009D6211" w:rsidRDefault="00213104">
      <w:pPr>
        <w:pStyle w:val="a3"/>
        <w:spacing w:before="3" w:line="360" w:lineRule="auto"/>
        <w:jc w:val="left"/>
      </w:pPr>
      <w:r>
        <w:t>Модальный</w:t>
      </w:r>
      <w:r>
        <w:rPr>
          <w:spacing w:val="4"/>
        </w:rPr>
        <w:t xml:space="preserve"> </w:t>
      </w:r>
      <w:r>
        <w:t>глагол</w:t>
      </w:r>
      <w:r>
        <w:rPr>
          <w:spacing w:val="8"/>
        </w:rPr>
        <w:t xml:space="preserve"> </w:t>
      </w:r>
      <w:r>
        <w:t>can:</w:t>
      </w:r>
      <w:r>
        <w:rPr>
          <w:spacing w:val="9"/>
        </w:rPr>
        <w:t xml:space="preserve"> </w:t>
      </w:r>
      <w:r>
        <w:t>для</w:t>
      </w:r>
      <w:r>
        <w:rPr>
          <w:spacing w:val="8"/>
        </w:rPr>
        <w:t xml:space="preserve"> </w:t>
      </w:r>
      <w:r>
        <w:t>выражения</w:t>
      </w:r>
      <w:r>
        <w:rPr>
          <w:spacing w:val="8"/>
        </w:rPr>
        <w:t xml:space="preserve"> </w:t>
      </w:r>
      <w:r>
        <w:t>умения</w:t>
      </w:r>
      <w:r>
        <w:rPr>
          <w:spacing w:val="8"/>
        </w:rPr>
        <w:t xml:space="preserve"> </w:t>
      </w:r>
      <w:r>
        <w:t>(I</w:t>
      </w:r>
      <w:r>
        <w:rPr>
          <w:spacing w:val="10"/>
        </w:rPr>
        <w:t xml:space="preserve"> </w:t>
      </w:r>
      <w:r>
        <w:t>can</w:t>
      </w:r>
      <w:r>
        <w:rPr>
          <w:spacing w:val="4"/>
        </w:rPr>
        <w:t xml:space="preserve"> </w:t>
      </w:r>
      <w:r>
        <w:t>play</w:t>
      </w:r>
      <w:r>
        <w:rPr>
          <w:spacing w:val="3"/>
        </w:rPr>
        <w:t xml:space="preserve"> </w:t>
      </w:r>
      <w:r>
        <w:t>tennis.)</w:t>
      </w:r>
      <w:r>
        <w:rPr>
          <w:spacing w:val="10"/>
        </w:rPr>
        <w:t xml:space="preserve"> </w:t>
      </w:r>
      <w:r>
        <w:t>и</w:t>
      </w:r>
      <w:r>
        <w:rPr>
          <w:spacing w:val="9"/>
        </w:rPr>
        <w:t xml:space="preserve"> </w:t>
      </w:r>
      <w:r>
        <w:t>отсутствия</w:t>
      </w:r>
      <w:r>
        <w:rPr>
          <w:spacing w:val="13"/>
        </w:rPr>
        <w:t xml:space="preserve"> </w:t>
      </w:r>
      <w:r>
        <w:t>умения</w:t>
      </w:r>
      <w:r>
        <w:rPr>
          <w:spacing w:val="8"/>
        </w:rPr>
        <w:t xml:space="preserve"> </w:t>
      </w:r>
      <w:r>
        <w:t>(I</w:t>
      </w:r>
      <w:r>
        <w:rPr>
          <w:spacing w:val="-57"/>
        </w:rPr>
        <w:t xml:space="preserve"> </w:t>
      </w:r>
      <w:r>
        <w:t>can’t</w:t>
      </w:r>
      <w:r>
        <w:rPr>
          <w:spacing w:val="6"/>
        </w:rPr>
        <w:t xml:space="preserve"> </w:t>
      </w:r>
      <w:r>
        <w:t>play</w:t>
      </w:r>
      <w:r>
        <w:rPr>
          <w:spacing w:val="-3"/>
        </w:rPr>
        <w:t xml:space="preserve"> </w:t>
      </w:r>
      <w:r>
        <w:t>chess.);</w:t>
      </w:r>
      <w:r>
        <w:rPr>
          <w:spacing w:val="-4"/>
        </w:rPr>
        <w:t xml:space="preserve"> </w:t>
      </w:r>
      <w:r>
        <w:t>для</w:t>
      </w:r>
      <w:r>
        <w:rPr>
          <w:spacing w:val="2"/>
        </w:rPr>
        <w:t xml:space="preserve"> </w:t>
      </w:r>
      <w:r>
        <w:t>получения</w:t>
      </w:r>
      <w:r>
        <w:rPr>
          <w:spacing w:val="1"/>
        </w:rPr>
        <w:t xml:space="preserve"> </w:t>
      </w:r>
      <w:r>
        <w:t>разрешения</w:t>
      </w:r>
      <w:r>
        <w:rPr>
          <w:spacing w:val="-3"/>
        </w:rPr>
        <w:t xml:space="preserve"> </w:t>
      </w:r>
      <w:r>
        <w:t>(Can</w:t>
      </w:r>
      <w:r>
        <w:rPr>
          <w:spacing w:val="-3"/>
        </w:rPr>
        <w:t xml:space="preserve"> </w:t>
      </w:r>
      <w:r>
        <w:t>I</w:t>
      </w:r>
      <w:r>
        <w:rPr>
          <w:spacing w:val="2"/>
        </w:rPr>
        <w:t xml:space="preserve"> </w:t>
      </w:r>
      <w:r>
        <w:t>go</w:t>
      </w:r>
      <w:r>
        <w:rPr>
          <w:spacing w:val="-3"/>
        </w:rPr>
        <w:t xml:space="preserve"> </w:t>
      </w:r>
      <w:r>
        <w:t>out?).</w:t>
      </w:r>
    </w:p>
    <w:p w:rsidR="009D6211" w:rsidRDefault="00213104">
      <w:pPr>
        <w:pStyle w:val="a3"/>
        <w:spacing w:line="360" w:lineRule="auto"/>
        <w:jc w:val="left"/>
      </w:pPr>
      <w:r>
        <w:t>Определённый,</w:t>
      </w:r>
      <w:r>
        <w:rPr>
          <w:spacing w:val="40"/>
        </w:rPr>
        <w:t xml:space="preserve"> </w:t>
      </w:r>
      <w:r>
        <w:t>неопределённый</w:t>
      </w:r>
      <w:r>
        <w:rPr>
          <w:spacing w:val="38"/>
        </w:rPr>
        <w:t xml:space="preserve"> </w:t>
      </w:r>
      <w:r>
        <w:t>и</w:t>
      </w:r>
      <w:r>
        <w:rPr>
          <w:spacing w:val="34"/>
        </w:rPr>
        <w:t xml:space="preserve"> </w:t>
      </w:r>
      <w:r>
        <w:t>нулевой</w:t>
      </w:r>
      <w:r>
        <w:rPr>
          <w:spacing w:val="34"/>
        </w:rPr>
        <w:t xml:space="preserve"> </w:t>
      </w:r>
      <w:r>
        <w:t>артикли</w:t>
      </w:r>
      <w:r>
        <w:rPr>
          <w:spacing w:val="39"/>
        </w:rPr>
        <w:t xml:space="preserve"> </w:t>
      </w:r>
      <w:r>
        <w:t>c</w:t>
      </w:r>
      <w:r>
        <w:rPr>
          <w:spacing w:val="37"/>
        </w:rPr>
        <w:t xml:space="preserve"> </w:t>
      </w:r>
      <w:r>
        <w:t>именами</w:t>
      </w:r>
      <w:r>
        <w:rPr>
          <w:spacing w:val="38"/>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9D6211" w:rsidRDefault="00213104">
      <w:pPr>
        <w:pStyle w:val="a3"/>
        <w:tabs>
          <w:tab w:val="left" w:pos="3112"/>
          <w:tab w:val="left" w:pos="3736"/>
          <w:tab w:val="left" w:pos="5750"/>
          <w:tab w:val="left" w:pos="6782"/>
          <w:tab w:val="left" w:pos="8599"/>
          <w:tab w:val="left" w:pos="9233"/>
        </w:tabs>
        <w:spacing w:before="1" w:line="360" w:lineRule="auto"/>
        <w:ind w:right="169"/>
        <w:jc w:val="left"/>
      </w:pPr>
      <w:r>
        <w:t>Существительные</w:t>
      </w:r>
      <w:r>
        <w:tab/>
        <w:t>во</w:t>
      </w:r>
      <w:r>
        <w:tab/>
        <w:t>множественном</w:t>
      </w:r>
      <w:r>
        <w:tab/>
        <w:t>числе,</w:t>
      </w:r>
      <w:r>
        <w:tab/>
        <w:t>образованные</w:t>
      </w:r>
      <w:r>
        <w:tab/>
        <w:t>по</w:t>
      </w:r>
      <w:r>
        <w:tab/>
        <w:t>правилу</w:t>
      </w:r>
      <w:r>
        <w:rPr>
          <w:spacing w:val="-57"/>
        </w:rPr>
        <w:t xml:space="preserve"> </w:t>
      </w:r>
      <w:r>
        <w:t>и</w:t>
      </w:r>
      <w:r>
        <w:rPr>
          <w:spacing w:val="2"/>
        </w:rPr>
        <w:t xml:space="preserve"> </w:t>
      </w:r>
      <w:r>
        <w:t>исключения</w:t>
      </w:r>
      <w:r>
        <w:rPr>
          <w:spacing w:val="2"/>
        </w:rPr>
        <w:t xml:space="preserve"> </w:t>
      </w:r>
      <w:r>
        <w:t>(a</w:t>
      </w:r>
      <w:r>
        <w:rPr>
          <w:spacing w:val="-4"/>
        </w:rPr>
        <w:t xml:space="preserve"> </w:t>
      </w:r>
      <w:r>
        <w:t>book</w:t>
      </w:r>
      <w:r>
        <w:rPr>
          <w:spacing w:val="4"/>
        </w:rPr>
        <w:t xml:space="preserve"> </w:t>
      </w:r>
      <w:r>
        <w:t>–</w:t>
      </w:r>
      <w:r>
        <w:rPr>
          <w:spacing w:val="-3"/>
        </w:rPr>
        <w:t xml:space="preserve"> </w:t>
      </w:r>
      <w:r>
        <w:t>books;</w:t>
      </w:r>
      <w:r>
        <w:rPr>
          <w:spacing w:val="-3"/>
        </w:rPr>
        <w:t xml:space="preserve"> </w:t>
      </w:r>
      <w:r>
        <w:t>a</w:t>
      </w:r>
      <w:r>
        <w:rPr>
          <w:spacing w:val="5"/>
        </w:rPr>
        <w:t xml:space="preserve"> </w:t>
      </w:r>
      <w:r>
        <w:t>man</w:t>
      </w:r>
      <w:r>
        <w:rPr>
          <w:spacing w:val="-1"/>
        </w:rPr>
        <w:t xml:space="preserve"> </w:t>
      </w:r>
      <w:r>
        <w:t>–</w:t>
      </w:r>
      <w:r>
        <w:rPr>
          <w:spacing w:val="7"/>
        </w:rPr>
        <w:t xml:space="preserve"> </w:t>
      </w:r>
      <w:r>
        <w:t>men).</w:t>
      </w:r>
    </w:p>
    <w:p w:rsidR="009D6211" w:rsidRDefault="00213104">
      <w:pPr>
        <w:pStyle w:val="a3"/>
        <w:spacing w:line="360" w:lineRule="auto"/>
        <w:ind w:right="172"/>
        <w:jc w:val="left"/>
      </w:pPr>
      <w:r>
        <w:t>Личные местоимения (I, you, he/she/it, we, they). Притяжательные местоимения (my, your,</w:t>
      </w:r>
      <w:r>
        <w:rPr>
          <w:spacing w:val="-57"/>
        </w:rPr>
        <w:t xml:space="preserve"> </w:t>
      </w:r>
      <w:r>
        <w:t>his/her/its,</w:t>
      </w:r>
      <w:r>
        <w:rPr>
          <w:spacing w:val="3"/>
        </w:rPr>
        <w:t xml:space="preserve"> </w:t>
      </w:r>
      <w:r>
        <w:t>our,</w:t>
      </w:r>
      <w:r>
        <w:rPr>
          <w:spacing w:val="-2"/>
        </w:rPr>
        <w:t xml:space="preserve"> </w:t>
      </w:r>
      <w:r>
        <w:t>their).</w:t>
      </w:r>
      <w:r>
        <w:rPr>
          <w:spacing w:val="4"/>
        </w:rPr>
        <w:t xml:space="preserve"> </w:t>
      </w:r>
      <w:r>
        <w:t>Указательные</w:t>
      </w:r>
      <w:r>
        <w:rPr>
          <w:spacing w:val="-5"/>
        </w:rPr>
        <w:t xml:space="preserve"> </w:t>
      </w:r>
      <w:r>
        <w:t>местоимения</w:t>
      </w:r>
      <w:r>
        <w:rPr>
          <w:spacing w:val="2"/>
        </w:rPr>
        <w:t xml:space="preserve"> </w:t>
      </w:r>
      <w:r>
        <w:t>(this</w:t>
      </w:r>
      <w:r>
        <w:rPr>
          <w:spacing w:val="6"/>
        </w:rPr>
        <w:t xml:space="preserve"> </w:t>
      </w:r>
      <w:r>
        <w:t>–</w:t>
      </w:r>
      <w:r>
        <w:rPr>
          <w:spacing w:val="1"/>
        </w:rPr>
        <w:t xml:space="preserve"> </w:t>
      </w:r>
      <w:r>
        <w:t>these).</w:t>
      </w:r>
    </w:p>
    <w:p w:rsidR="009D6211" w:rsidRDefault="00213104">
      <w:pPr>
        <w:pStyle w:val="a3"/>
        <w:ind w:left="863" w:firstLine="0"/>
        <w:jc w:val="left"/>
      </w:pPr>
      <w:r>
        <w:t>Количественные</w:t>
      </w:r>
      <w:r>
        <w:rPr>
          <w:spacing w:val="-1"/>
        </w:rPr>
        <w:t xml:space="preserve"> </w:t>
      </w:r>
      <w:r>
        <w:t>числительные</w:t>
      </w:r>
      <w:r>
        <w:rPr>
          <w:spacing w:val="-5"/>
        </w:rPr>
        <w:t xml:space="preserve"> </w:t>
      </w:r>
      <w:r>
        <w:t>(1–12).</w:t>
      </w:r>
    </w:p>
    <w:p w:rsidR="009D6211" w:rsidRDefault="00213104">
      <w:pPr>
        <w:pStyle w:val="a3"/>
        <w:spacing w:before="138" w:line="360" w:lineRule="auto"/>
        <w:ind w:left="863" w:right="2659" w:firstLine="0"/>
        <w:jc w:val="left"/>
      </w:pPr>
      <w:r>
        <w:t>Вопросительные</w:t>
      </w:r>
      <w:r>
        <w:rPr>
          <w:spacing w:val="-3"/>
        </w:rPr>
        <w:t xml:space="preserve"> </w:t>
      </w:r>
      <w:r>
        <w:t>слова</w:t>
      </w:r>
      <w:r>
        <w:rPr>
          <w:spacing w:val="-7"/>
        </w:rPr>
        <w:t xml:space="preserve"> </w:t>
      </w:r>
      <w:r>
        <w:t>(who,</w:t>
      </w:r>
      <w:r>
        <w:rPr>
          <w:spacing w:val="-4"/>
        </w:rPr>
        <w:t xml:space="preserve"> </w:t>
      </w:r>
      <w:r>
        <w:t>what,</w:t>
      </w:r>
      <w:r>
        <w:rPr>
          <w:spacing w:val="-5"/>
        </w:rPr>
        <w:t xml:space="preserve"> </w:t>
      </w:r>
      <w:r>
        <w:t>how,</w:t>
      </w:r>
      <w:r>
        <w:rPr>
          <w:spacing w:val="-4"/>
        </w:rPr>
        <w:t xml:space="preserve"> </w:t>
      </w:r>
      <w:r>
        <w:t>where,</w:t>
      </w:r>
      <w:r>
        <w:rPr>
          <w:spacing w:val="-4"/>
        </w:rPr>
        <w:t xml:space="preserve"> </w:t>
      </w:r>
      <w:r>
        <w:t>how</w:t>
      </w:r>
      <w:r>
        <w:rPr>
          <w:spacing w:val="-3"/>
        </w:rPr>
        <w:t xml:space="preserve"> </w:t>
      </w:r>
      <w:r>
        <w:t>many).</w:t>
      </w:r>
      <w:r>
        <w:rPr>
          <w:spacing w:val="-57"/>
        </w:rPr>
        <w:t xml:space="preserve"> </w:t>
      </w:r>
      <w:r>
        <w:t>Предлоги</w:t>
      </w:r>
      <w:r>
        <w:rPr>
          <w:spacing w:val="-3"/>
        </w:rPr>
        <w:t xml:space="preserve"> </w:t>
      </w:r>
      <w:r>
        <w:t>места</w:t>
      </w:r>
      <w:r>
        <w:rPr>
          <w:spacing w:val="1"/>
        </w:rPr>
        <w:t xml:space="preserve"> </w:t>
      </w:r>
      <w:r>
        <w:t>(in,</w:t>
      </w:r>
      <w:r>
        <w:rPr>
          <w:spacing w:val="-2"/>
        </w:rPr>
        <w:t xml:space="preserve"> </w:t>
      </w:r>
      <w:r>
        <w:t>on,</w:t>
      </w:r>
      <w:r>
        <w:rPr>
          <w:spacing w:val="4"/>
        </w:rPr>
        <w:t xml:space="preserve"> </w:t>
      </w:r>
      <w:r>
        <w:t>near,</w:t>
      </w:r>
      <w:r>
        <w:rPr>
          <w:spacing w:val="3"/>
        </w:rPr>
        <w:t xml:space="preserve"> </w:t>
      </w:r>
      <w:r>
        <w:t>under).</w:t>
      </w:r>
    </w:p>
    <w:p w:rsidR="009D6211" w:rsidRDefault="00213104">
      <w:pPr>
        <w:pStyle w:val="a3"/>
        <w:spacing w:line="274" w:lineRule="exact"/>
        <w:ind w:left="863" w:firstLine="0"/>
        <w:jc w:val="left"/>
      </w:pPr>
      <w:r>
        <w:t>Союзы and и</w:t>
      </w:r>
      <w:r>
        <w:rPr>
          <w:spacing w:val="-4"/>
        </w:rPr>
        <w:t xml:space="preserve"> </w:t>
      </w:r>
      <w:r>
        <w:t>but (c</w:t>
      </w:r>
      <w:r>
        <w:rPr>
          <w:spacing w:val="-6"/>
        </w:rPr>
        <w:t xml:space="preserve"> </w:t>
      </w:r>
      <w:r>
        <w:t>однородными</w:t>
      </w:r>
      <w:r>
        <w:rPr>
          <w:spacing w:val="-5"/>
        </w:rPr>
        <w:t xml:space="preserve"> </w:t>
      </w:r>
      <w:r>
        <w:t>членами).</w:t>
      </w:r>
    </w:p>
    <w:p w:rsidR="009D6211" w:rsidRDefault="00213104" w:rsidP="00C930D3">
      <w:pPr>
        <w:pStyle w:val="a6"/>
        <w:numPr>
          <w:ilvl w:val="2"/>
          <w:numId w:val="30"/>
        </w:numPr>
        <w:tabs>
          <w:tab w:val="left" w:pos="1709"/>
        </w:tabs>
        <w:spacing w:before="141"/>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rsidR="009D6211" w:rsidRDefault="00213104">
      <w:pPr>
        <w:pStyle w:val="a3"/>
        <w:spacing w:before="137" w:line="360" w:lineRule="auto"/>
        <w:ind w:right="168"/>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61"/>
        </w:rPr>
        <w:t xml:space="preserve"> </w:t>
      </w:r>
      <w:r>
        <w:t>речевого</w:t>
      </w:r>
      <w:r>
        <w:rPr>
          <w:spacing w:val="1"/>
        </w:rPr>
        <w:t xml:space="preserve"> </w:t>
      </w:r>
      <w:r>
        <w:t>поведенческого этикета, принятого в стране/странах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4"/>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9D6211" w:rsidRDefault="00213104">
      <w:pPr>
        <w:pStyle w:val="a3"/>
        <w:spacing w:before="1" w:line="360" w:lineRule="auto"/>
        <w:ind w:right="169"/>
      </w:pPr>
      <w:r>
        <w:t>Знание небольших произведений детского</w:t>
      </w:r>
      <w:r>
        <w:rPr>
          <w:spacing w:val="1"/>
        </w:rPr>
        <w:t xml:space="preserve"> </w:t>
      </w:r>
      <w:r>
        <w:t>фольклора страны/стран изучаемого</w:t>
      </w:r>
      <w:r>
        <w:rPr>
          <w:spacing w:val="1"/>
        </w:rPr>
        <w:t xml:space="preserve"> </w:t>
      </w:r>
      <w:r>
        <w:t>языка</w:t>
      </w:r>
      <w:r>
        <w:rPr>
          <w:spacing w:val="1"/>
        </w:rPr>
        <w:t xml:space="preserve"> </w:t>
      </w:r>
      <w:r>
        <w:t>(рифмовки,</w:t>
      </w:r>
      <w:r>
        <w:rPr>
          <w:spacing w:val="-2"/>
        </w:rPr>
        <w:t xml:space="preserve"> </w:t>
      </w:r>
      <w:r>
        <w:t>стихи,</w:t>
      </w:r>
      <w:r>
        <w:rPr>
          <w:spacing w:val="-1"/>
        </w:rPr>
        <w:t xml:space="preserve"> </w:t>
      </w:r>
      <w:r>
        <w:t>песенки);</w:t>
      </w:r>
      <w:r>
        <w:rPr>
          <w:spacing w:val="-3"/>
        </w:rPr>
        <w:t xml:space="preserve"> </w:t>
      </w:r>
      <w:r>
        <w:t>персонажей</w:t>
      </w:r>
      <w:r>
        <w:rPr>
          <w:spacing w:val="2"/>
        </w:rPr>
        <w:t xml:space="preserve"> </w:t>
      </w:r>
      <w:r>
        <w:t>детских</w:t>
      </w:r>
      <w:r>
        <w:rPr>
          <w:spacing w:val="-3"/>
        </w:rPr>
        <w:t xml:space="preserve"> </w:t>
      </w:r>
      <w:r>
        <w:t>книг.</w:t>
      </w:r>
    </w:p>
    <w:p w:rsidR="009D6211" w:rsidRDefault="00213104">
      <w:pPr>
        <w:pStyle w:val="a3"/>
        <w:spacing w:line="274" w:lineRule="exact"/>
        <w:ind w:left="863" w:firstLine="0"/>
      </w:pPr>
      <w:r>
        <w:t>Знание</w:t>
      </w:r>
      <w:r>
        <w:rPr>
          <w:spacing w:val="-2"/>
        </w:rPr>
        <w:t xml:space="preserve"> </w:t>
      </w:r>
      <w:r>
        <w:t>названий</w:t>
      </w:r>
      <w:r>
        <w:rPr>
          <w:spacing w:val="-4"/>
        </w:rPr>
        <w:t xml:space="preserve"> </w:t>
      </w:r>
      <w:r>
        <w:t>родной страны и</w:t>
      </w:r>
      <w:r>
        <w:rPr>
          <w:spacing w:val="-4"/>
        </w:rPr>
        <w:t xml:space="preserve"> </w:t>
      </w:r>
      <w:r>
        <w:t>страны/стран</w:t>
      </w:r>
      <w:r>
        <w:rPr>
          <w:spacing w:val="-4"/>
        </w:rPr>
        <w:t xml:space="preserve"> </w:t>
      </w:r>
      <w:r>
        <w:t>изучаемого</w:t>
      </w:r>
      <w:r>
        <w:rPr>
          <w:spacing w:val="-1"/>
        </w:rPr>
        <w:t xml:space="preserve"> </w:t>
      </w:r>
      <w:r>
        <w:t>языка</w:t>
      </w:r>
      <w:r>
        <w:rPr>
          <w:spacing w:val="-1"/>
        </w:rPr>
        <w:t xml:space="preserve"> </w:t>
      </w:r>
      <w:r>
        <w:t>и</w:t>
      </w:r>
      <w:r>
        <w:rPr>
          <w:spacing w:val="-5"/>
        </w:rPr>
        <w:t xml:space="preserve"> </w:t>
      </w:r>
      <w:r>
        <w:t>их</w:t>
      </w:r>
      <w:r>
        <w:rPr>
          <w:spacing w:val="-5"/>
        </w:rPr>
        <w:t xml:space="preserve"> </w:t>
      </w:r>
      <w:r>
        <w:t>столиц.</w:t>
      </w:r>
    </w:p>
    <w:p w:rsidR="009D6211" w:rsidRDefault="00213104" w:rsidP="00C930D3">
      <w:pPr>
        <w:pStyle w:val="a6"/>
        <w:numPr>
          <w:ilvl w:val="2"/>
          <w:numId w:val="30"/>
        </w:numPr>
        <w:tabs>
          <w:tab w:val="left" w:pos="1709"/>
        </w:tabs>
        <w:spacing w:before="142"/>
        <w:rPr>
          <w:sz w:val="24"/>
        </w:rPr>
      </w:pPr>
      <w:r>
        <w:rPr>
          <w:sz w:val="24"/>
        </w:rPr>
        <w:t>Компенсаторные</w:t>
      </w:r>
      <w:r>
        <w:rPr>
          <w:spacing w:val="-8"/>
          <w:sz w:val="24"/>
        </w:rPr>
        <w:t xml:space="preserve"> </w:t>
      </w:r>
      <w:r>
        <w:rPr>
          <w:sz w:val="24"/>
        </w:rPr>
        <w:t>умения.</w:t>
      </w:r>
    </w:p>
    <w:p w:rsidR="009D6211" w:rsidRDefault="00213104">
      <w:pPr>
        <w:pStyle w:val="a3"/>
        <w:spacing w:before="136" w:line="360" w:lineRule="auto"/>
        <w:jc w:val="left"/>
      </w:pPr>
      <w:r>
        <w:t>Использование</w:t>
      </w:r>
      <w:r>
        <w:rPr>
          <w:spacing w:val="28"/>
        </w:rPr>
        <w:t xml:space="preserve"> </w:t>
      </w:r>
      <w:r>
        <w:t>при</w:t>
      </w:r>
      <w:r>
        <w:rPr>
          <w:spacing w:val="35"/>
        </w:rPr>
        <w:t xml:space="preserve"> </w:t>
      </w:r>
      <w:r>
        <w:t>чтении</w:t>
      </w:r>
      <w:r>
        <w:rPr>
          <w:spacing w:val="31"/>
        </w:rPr>
        <w:t xml:space="preserve"> </w:t>
      </w:r>
      <w:r>
        <w:t>и</w:t>
      </w:r>
      <w:r>
        <w:rPr>
          <w:spacing w:val="35"/>
        </w:rPr>
        <w:t xml:space="preserve"> </w:t>
      </w:r>
      <w:r>
        <w:t>аудировании</w:t>
      </w:r>
      <w:r>
        <w:rPr>
          <w:spacing w:val="36"/>
        </w:rPr>
        <w:t xml:space="preserve"> </w:t>
      </w:r>
      <w:r>
        <w:t>языковой</w:t>
      </w:r>
      <w:r>
        <w:rPr>
          <w:spacing w:val="35"/>
        </w:rPr>
        <w:t xml:space="preserve"> </w:t>
      </w:r>
      <w:r>
        <w:t>догадки</w:t>
      </w:r>
      <w:r>
        <w:rPr>
          <w:spacing w:val="30"/>
        </w:rPr>
        <w:t xml:space="preserve"> </w:t>
      </w:r>
      <w:r>
        <w:t>(умения</w:t>
      </w:r>
      <w:r>
        <w:rPr>
          <w:spacing w:val="35"/>
        </w:rPr>
        <w:t xml:space="preserve"> </w:t>
      </w:r>
      <w:r>
        <w:t>понять</w:t>
      </w:r>
      <w:r>
        <w:rPr>
          <w:spacing w:val="35"/>
        </w:rPr>
        <w:t xml:space="preserve"> </w:t>
      </w:r>
      <w:r>
        <w:t>значение</w:t>
      </w:r>
      <w:r>
        <w:rPr>
          <w:spacing w:val="-57"/>
        </w:rPr>
        <w:t xml:space="preserve"> </w:t>
      </w:r>
      <w:r>
        <w:t>незнакомого</w:t>
      </w:r>
      <w:r>
        <w:rPr>
          <w:spacing w:val="4"/>
        </w:rPr>
        <w:t xml:space="preserve"> </w:t>
      </w:r>
      <w:r>
        <w:t>слова</w:t>
      </w:r>
      <w:r>
        <w:rPr>
          <w:spacing w:val="1"/>
        </w:rPr>
        <w:t xml:space="preserve"> </w:t>
      </w:r>
      <w:r>
        <w:t>или</w:t>
      </w:r>
      <w:r>
        <w:rPr>
          <w:spacing w:val="2"/>
        </w:rPr>
        <w:t xml:space="preserve"> </w:t>
      </w:r>
      <w:r>
        <w:t>новое значение знакомого</w:t>
      </w:r>
      <w:r>
        <w:rPr>
          <w:spacing w:val="1"/>
        </w:rPr>
        <w:t xml:space="preserve"> </w:t>
      </w:r>
      <w:r>
        <w:t>слова</w:t>
      </w:r>
      <w:r>
        <w:rPr>
          <w:spacing w:val="-5"/>
        </w:rPr>
        <w:t xml:space="preserve"> </w:t>
      </w:r>
      <w:r>
        <w:t>по</w:t>
      </w:r>
      <w:r>
        <w:rPr>
          <w:spacing w:val="5"/>
        </w:rPr>
        <w:t xml:space="preserve"> </w:t>
      </w:r>
      <w:r>
        <w:t>контексту).</w:t>
      </w:r>
    </w:p>
    <w:p w:rsidR="009D6211" w:rsidRDefault="00213104">
      <w:pPr>
        <w:pStyle w:val="a3"/>
        <w:tabs>
          <w:tab w:val="left" w:pos="5151"/>
        </w:tabs>
        <w:spacing w:line="362" w:lineRule="auto"/>
        <w:ind w:right="170"/>
        <w:jc w:val="left"/>
      </w:pPr>
      <w:r>
        <w:t xml:space="preserve">Использование  </w:t>
      </w:r>
      <w:r>
        <w:rPr>
          <w:spacing w:val="12"/>
        </w:rPr>
        <w:t xml:space="preserve"> </w:t>
      </w:r>
      <w:r>
        <w:t xml:space="preserve">при  </w:t>
      </w:r>
      <w:r>
        <w:rPr>
          <w:spacing w:val="11"/>
        </w:rPr>
        <w:t xml:space="preserve"> </w:t>
      </w:r>
      <w:r>
        <w:t>формулировании</w:t>
      </w:r>
      <w:r>
        <w:tab/>
        <w:t>собственных</w:t>
      </w:r>
      <w:r>
        <w:rPr>
          <w:spacing w:val="8"/>
        </w:rPr>
        <w:t xml:space="preserve"> </w:t>
      </w:r>
      <w:r>
        <w:t>высказываний</w:t>
      </w:r>
      <w:r>
        <w:rPr>
          <w:spacing w:val="13"/>
        </w:rPr>
        <w:t xml:space="preserve"> </w:t>
      </w:r>
      <w:r>
        <w:t>ключевых</w:t>
      </w:r>
      <w:r>
        <w:rPr>
          <w:spacing w:val="7"/>
        </w:rPr>
        <w:t xml:space="preserve"> </w:t>
      </w:r>
      <w:r>
        <w:t>слов,</w:t>
      </w:r>
      <w:r>
        <w:rPr>
          <w:spacing w:val="-57"/>
        </w:rPr>
        <w:t xml:space="preserve"> </w:t>
      </w:r>
      <w:r>
        <w:t>вопросов;</w:t>
      </w:r>
      <w:r>
        <w:rPr>
          <w:spacing w:val="-4"/>
        </w:rPr>
        <w:t xml:space="preserve"> </w:t>
      </w:r>
      <w:r>
        <w:t>иллюстраций.</w:t>
      </w:r>
    </w:p>
    <w:p w:rsidR="009D6211" w:rsidRDefault="00213104" w:rsidP="00C930D3">
      <w:pPr>
        <w:pStyle w:val="a6"/>
        <w:numPr>
          <w:ilvl w:val="1"/>
          <w:numId w:val="32"/>
        </w:numPr>
        <w:tabs>
          <w:tab w:val="left" w:pos="1527"/>
        </w:tabs>
        <w:spacing w:line="273" w:lineRule="exact"/>
        <w:ind w:left="1526" w:hanging="664"/>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C930D3">
      <w:pPr>
        <w:pStyle w:val="a6"/>
        <w:numPr>
          <w:ilvl w:val="2"/>
          <w:numId w:val="32"/>
        </w:numPr>
        <w:tabs>
          <w:tab w:val="left" w:pos="1709"/>
        </w:tabs>
        <w:spacing w:before="136"/>
        <w:ind w:left="1709"/>
        <w:rPr>
          <w:sz w:val="24"/>
        </w:rPr>
      </w:pPr>
      <w:r>
        <w:rPr>
          <w:sz w:val="24"/>
        </w:rPr>
        <w:t>Тематическое</w:t>
      </w:r>
      <w:r>
        <w:rPr>
          <w:spacing w:val="-4"/>
          <w:sz w:val="24"/>
        </w:rPr>
        <w:t xml:space="preserve"> </w:t>
      </w:r>
      <w:r>
        <w:rPr>
          <w:sz w:val="24"/>
        </w:rPr>
        <w:t>содержание</w:t>
      </w:r>
      <w:r>
        <w:rPr>
          <w:spacing w:val="-7"/>
          <w:sz w:val="24"/>
        </w:rPr>
        <w:t xml:space="preserve"> </w:t>
      </w:r>
      <w:r>
        <w:rPr>
          <w:sz w:val="24"/>
        </w:rPr>
        <w:t>речи.</w:t>
      </w:r>
    </w:p>
    <w:p w:rsidR="009D6211" w:rsidRDefault="00213104" w:rsidP="00C930D3">
      <w:pPr>
        <w:pStyle w:val="a6"/>
        <w:numPr>
          <w:ilvl w:val="3"/>
          <w:numId w:val="32"/>
        </w:numPr>
        <w:tabs>
          <w:tab w:val="left" w:pos="1887"/>
        </w:tabs>
        <w:spacing w:before="137"/>
        <w:ind w:left="1886" w:hanging="1024"/>
        <w:rPr>
          <w:sz w:val="24"/>
        </w:rPr>
      </w:pPr>
      <w:r>
        <w:rPr>
          <w:sz w:val="24"/>
        </w:rPr>
        <w:t>Мир</w:t>
      </w:r>
      <w:r>
        <w:rPr>
          <w:spacing w:val="-5"/>
          <w:sz w:val="24"/>
        </w:rPr>
        <w:t xml:space="preserve"> </w:t>
      </w:r>
      <w:r>
        <w:rPr>
          <w:sz w:val="24"/>
        </w:rPr>
        <w:t>моего</w:t>
      </w:r>
      <w:r>
        <w:rPr>
          <w:spacing w:val="-1"/>
          <w:sz w:val="24"/>
        </w:rPr>
        <w:t xml:space="preserve"> </w:t>
      </w:r>
      <w:r>
        <w:rPr>
          <w:sz w:val="24"/>
        </w:rPr>
        <w:t>«я».</w:t>
      </w:r>
    </w:p>
    <w:p w:rsidR="009D6211" w:rsidRDefault="00213104">
      <w:pPr>
        <w:pStyle w:val="a3"/>
        <w:spacing w:before="141"/>
        <w:ind w:left="863" w:firstLine="0"/>
        <w:jc w:val="left"/>
      </w:pPr>
      <w:r>
        <w:t>Моя</w:t>
      </w:r>
      <w:r>
        <w:rPr>
          <w:spacing w:val="-2"/>
        </w:rPr>
        <w:t xml:space="preserve"> </w:t>
      </w:r>
      <w:r>
        <w:t>семья. Мой</w:t>
      </w:r>
      <w:r>
        <w:rPr>
          <w:spacing w:val="-6"/>
        </w:rPr>
        <w:t xml:space="preserve"> </w:t>
      </w:r>
      <w:r>
        <w:t>день</w:t>
      </w:r>
      <w:r>
        <w:rPr>
          <w:spacing w:val="-2"/>
        </w:rPr>
        <w:t xml:space="preserve"> </w:t>
      </w:r>
      <w:r>
        <w:t>рождения. Моя</w:t>
      </w:r>
      <w:r>
        <w:rPr>
          <w:spacing w:val="-2"/>
        </w:rPr>
        <w:t xml:space="preserve"> </w:t>
      </w:r>
      <w:r>
        <w:t>любимая</w:t>
      </w:r>
      <w:r>
        <w:rPr>
          <w:spacing w:val="-6"/>
        </w:rPr>
        <w:t xml:space="preserve"> </w:t>
      </w:r>
      <w:r>
        <w:t>еда. Мой</w:t>
      </w:r>
      <w:r>
        <w:rPr>
          <w:spacing w:val="-1"/>
        </w:rPr>
        <w:t xml:space="preserve"> </w:t>
      </w:r>
      <w:r>
        <w:t>день</w:t>
      </w:r>
      <w:r>
        <w:rPr>
          <w:spacing w:val="-6"/>
        </w:rPr>
        <w:t xml:space="preserve"> </w:t>
      </w:r>
      <w:r>
        <w:t>(распорядок</w:t>
      </w:r>
      <w:r>
        <w:rPr>
          <w:spacing w:val="-4"/>
        </w:rPr>
        <w:t xml:space="preserve"> </w:t>
      </w:r>
      <w:r>
        <w:t>дня).</w:t>
      </w:r>
    </w:p>
    <w:p w:rsidR="009D6211" w:rsidRDefault="00213104" w:rsidP="00C930D3">
      <w:pPr>
        <w:pStyle w:val="a6"/>
        <w:numPr>
          <w:ilvl w:val="3"/>
          <w:numId w:val="32"/>
        </w:numPr>
        <w:tabs>
          <w:tab w:val="left" w:pos="1887"/>
        </w:tabs>
        <w:spacing w:before="137"/>
        <w:ind w:left="1886" w:hanging="1024"/>
        <w:rPr>
          <w:sz w:val="24"/>
        </w:rPr>
      </w:pPr>
      <w:r>
        <w:rPr>
          <w:sz w:val="24"/>
        </w:rPr>
        <w:t>Мир</w:t>
      </w:r>
      <w:r>
        <w:rPr>
          <w:spacing w:val="-3"/>
          <w:sz w:val="24"/>
        </w:rPr>
        <w:t xml:space="preserve"> </w:t>
      </w:r>
      <w:r>
        <w:rPr>
          <w:sz w:val="24"/>
        </w:rPr>
        <w:t>моих</w:t>
      </w:r>
      <w:r>
        <w:rPr>
          <w:spacing w:val="-7"/>
          <w:sz w:val="24"/>
        </w:rPr>
        <w:t xml:space="preserve"> </w:t>
      </w:r>
      <w:r>
        <w:rPr>
          <w:sz w:val="24"/>
        </w:rPr>
        <w:t>увлечений.</w:t>
      </w:r>
    </w:p>
    <w:p w:rsidR="009D6211" w:rsidRDefault="00213104">
      <w:pPr>
        <w:pStyle w:val="a3"/>
        <w:spacing w:before="138" w:line="360" w:lineRule="auto"/>
        <w:jc w:val="left"/>
      </w:pPr>
      <w:r>
        <w:t>Любимая</w:t>
      </w:r>
      <w:r>
        <w:rPr>
          <w:spacing w:val="29"/>
        </w:rPr>
        <w:t xml:space="preserve"> </w:t>
      </w:r>
      <w:r>
        <w:t>игрушка,</w:t>
      </w:r>
      <w:r>
        <w:rPr>
          <w:spacing w:val="32"/>
        </w:rPr>
        <w:t xml:space="preserve"> </w:t>
      </w:r>
      <w:r>
        <w:t>игра.</w:t>
      </w:r>
      <w:r>
        <w:rPr>
          <w:spacing w:val="27"/>
        </w:rPr>
        <w:t xml:space="preserve"> </w:t>
      </w:r>
      <w:r>
        <w:t>Мой</w:t>
      </w:r>
      <w:r>
        <w:rPr>
          <w:spacing w:val="22"/>
        </w:rPr>
        <w:t xml:space="preserve"> </w:t>
      </w:r>
      <w:r>
        <w:t>питомец.</w:t>
      </w:r>
      <w:r>
        <w:rPr>
          <w:spacing w:val="28"/>
        </w:rPr>
        <w:t xml:space="preserve"> </w:t>
      </w:r>
      <w:r>
        <w:t>Любимые</w:t>
      </w:r>
      <w:r>
        <w:rPr>
          <w:spacing w:val="25"/>
        </w:rPr>
        <w:t xml:space="preserve"> </w:t>
      </w:r>
      <w:r>
        <w:t>занятия.</w:t>
      </w:r>
      <w:r>
        <w:rPr>
          <w:spacing w:val="28"/>
        </w:rPr>
        <w:t xml:space="preserve"> </w:t>
      </w:r>
      <w:r>
        <w:t>Любимая</w:t>
      </w:r>
      <w:r>
        <w:rPr>
          <w:spacing w:val="29"/>
        </w:rPr>
        <w:t xml:space="preserve"> </w:t>
      </w:r>
      <w:r>
        <w:t>сказка.</w:t>
      </w:r>
      <w:r>
        <w:rPr>
          <w:spacing w:val="28"/>
        </w:rPr>
        <w:t xml:space="preserve"> </w:t>
      </w:r>
      <w:r>
        <w:t>Выходной</w:t>
      </w:r>
      <w:r>
        <w:rPr>
          <w:spacing w:val="-57"/>
        </w:rPr>
        <w:t xml:space="preserve"> </w:t>
      </w:r>
      <w:r>
        <w:t>день.</w:t>
      </w:r>
      <w:r>
        <w:rPr>
          <w:spacing w:val="3"/>
        </w:rPr>
        <w:t xml:space="preserve"> </w:t>
      </w:r>
      <w:r>
        <w:t>Каникулы.</w:t>
      </w:r>
    </w:p>
    <w:p w:rsidR="009D6211" w:rsidRDefault="00213104" w:rsidP="00C930D3">
      <w:pPr>
        <w:pStyle w:val="a6"/>
        <w:numPr>
          <w:ilvl w:val="3"/>
          <w:numId w:val="32"/>
        </w:numPr>
        <w:tabs>
          <w:tab w:val="left" w:pos="1887"/>
        </w:tabs>
        <w:spacing w:before="2"/>
        <w:ind w:left="1886" w:hanging="1024"/>
        <w:rPr>
          <w:sz w:val="24"/>
        </w:rPr>
      </w:pPr>
      <w:r>
        <w:rPr>
          <w:sz w:val="24"/>
        </w:rPr>
        <w:t>Мир</w:t>
      </w:r>
      <w:r>
        <w:rPr>
          <w:spacing w:val="-3"/>
          <w:sz w:val="24"/>
        </w:rPr>
        <w:t xml:space="preserve"> </w:t>
      </w:r>
      <w:r>
        <w:rPr>
          <w:sz w:val="24"/>
        </w:rPr>
        <w:t>вокруг меня.</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Моя</w:t>
      </w:r>
      <w:r>
        <w:rPr>
          <w:spacing w:val="13"/>
        </w:rPr>
        <w:t xml:space="preserve"> </w:t>
      </w:r>
      <w:r>
        <w:t>комната</w:t>
      </w:r>
      <w:r>
        <w:rPr>
          <w:spacing w:val="13"/>
        </w:rPr>
        <w:t xml:space="preserve"> </w:t>
      </w:r>
      <w:r>
        <w:t>(квартира,</w:t>
      </w:r>
      <w:r>
        <w:rPr>
          <w:spacing w:val="15"/>
        </w:rPr>
        <w:t xml:space="preserve"> </w:t>
      </w:r>
      <w:r>
        <w:t>дом).</w:t>
      </w:r>
      <w:r>
        <w:rPr>
          <w:spacing w:val="15"/>
        </w:rPr>
        <w:t xml:space="preserve"> </w:t>
      </w:r>
      <w:r>
        <w:t>Моя</w:t>
      </w:r>
      <w:r>
        <w:rPr>
          <w:spacing w:val="8"/>
        </w:rPr>
        <w:t xml:space="preserve"> </w:t>
      </w:r>
      <w:r>
        <w:t>школа.</w:t>
      </w:r>
      <w:r>
        <w:rPr>
          <w:spacing w:val="16"/>
        </w:rPr>
        <w:t xml:space="preserve"> </w:t>
      </w:r>
      <w:r>
        <w:t>Мои</w:t>
      </w:r>
      <w:r>
        <w:rPr>
          <w:spacing w:val="14"/>
        </w:rPr>
        <w:t xml:space="preserve"> </w:t>
      </w:r>
      <w:r>
        <w:t>друзья.</w:t>
      </w:r>
      <w:r>
        <w:rPr>
          <w:spacing w:val="15"/>
        </w:rPr>
        <w:t xml:space="preserve"> </w:t>
      </w:r>
      <w:r>
        <w:t>Моя</w:t>
      </w:r>
      <w:r>
        <w:rPr>
          <w:spacing w:val="13"/>
        </w:rPr>
        <w:t xml:space="preserve"> </w:t>
      </w:r>
      <w:r>
        <w:t>малая</w:t>
      </w:r>
      <w:r>
        <w:rPr>
          <w:spacing w:val="13"/>
        </w:rPr>
        <w:t xml:space="preserve"> </w:t>
      </w:r>
      <w:r>
        <w:t>родина</w:t>
      </w:r>
      <w:r>
        <w:rPr>
          <w:spacing w:val="12"/>
        </w:rPr>
        <w:t xml:space="preserve"> </w:t>
      </w:r>
      <w:r>
        <w:t>(город,</w:t>
      </w:r>
      <w:r>
        <w:rPr>
          <w:spacing w:val="15"/>
        </w:rPr>
        <w:t xml:space="preserve"> </w:t>
      </w:r>
      <w:r>
        <w:t>село).</w:t>
      </w:r>
    </w:p>
    <w:p w:rsidR="009D6211" w:rsidRDefault="00213104">
      <w:pPr>
        <w:pStyle w:val="a3"/>
        <w:spacing w:before="137"/>
        <w:ind w:firstLine="0"/>
        <w:jc w:val="left"/>
      </w:pPr>
      <w:r>
        <w:t>Дикие</w:t>
      </w:r>
      <w:r>
        <w:rPr>
          <w:spacing w:val="-3"/>
        </w:rPr>
        <w:t xml:space="preserve"> </w:t>
      </w:r>
      <w:r>
        <w:t>и</w:t>
      </w:r>
      <w:r>
        <w:rPr>
          <w:spacing w:val="-1"/>
        </w:rPr>
        <w:t xml:space="preserve"> </w:t>
      </w:r>
      <w:r>
        <w:t>домашние</w:t>
      </w:r>
      <w:r>
        <w:rPr>
          <w:spacing w:val="-7"/>
        </w:rPr>
        <w:t xml:space="preserve"> </w:t>
      </w:r>
      <w:r>
        <w:t>животные.</w:t>
      </w:r>
      <w:r>
        <w:rPr>
          <w:spacing w:val="-5"/>
        </w:rPr>
        <w:t xml:space="preserve"> </w:t>
      </w:r>
      <w:r>
        <w:t>Погода.</w:t>
      </w:r>
      <w:r>
        <w:rPr>
          <w:spacing w:val="-4"/>
        </w:rPr>
        <w:t xml:space="preserve"> </w:t>
      </w:r>
      <w:r>
        <w:t>Времена</w:t>
      </w:r>
      <w:r>
        <w:rPr>
          <w:spacing w:val="-3"/>
        </w:rPr>
        <w:t xml:space="preserve"> </w:t>
      </w:r>
      <w:r>
        <w:t>года</w:t>
      </w:r>
      <w:r>
        <w:rPr>
          <w:spacing w:val="-3"/>
        </w:rPr>
        <w:t xml:space="preserve"> </w:t>
      </w:r>
      <w:r>
        <w:t>(месяцы).</w:t>
      </w:r>
    </w:p>
    <w:p w:rsidR="009D6211" w:rsidRDefault="00213104" w:rsidP="00C930D3">
      <w:pPr>
        <w:pStyle w:val="a6"/>
        <w:numPr>
          <w:ilvl w:val="3"/>
          <w:numId w:val="32"/>
        </w:numPr>
        <w:tabs>
          <w:tab w:val="left" w:pos="1887"/>
        </w:tabs>
        <w:spacing w:before="142"/>
        <w:ind w:left="1886" w:hanging="1024"/>
        <w:jc w:val="both"/>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7"/>
          <w:sz w:val="24"/>
        </w:rPr>
        <w:t xml:space="preserve"> </w:t>
      </w:r>
      <w:r>
        <w:rPr>
          <w:sz w:val="24"/>
        </w:rPr>
        <w:t>страны</w:t>
      </w:r>
      <w:r>
        <w:rPr>
          <w:spacing w:val="-5"/>
          <w:sz w:val="24"/>
        </w:rPr>
        <w:t xml:space="preserve"> </w:t>
      </w:r>
      <w:r>
        <w:rPr>
          <w:sz w:val="24"/>
        </w:rPr>
        <w:t>изучаемого</w:t>
      </w:r>
      <w:r>
        <w:rPr>
          <w:spacing w:val="1"/>
          <w:sz w:val="24"/>
        </w:rPr>
        <w:t xml:space="preserve"> </w:t>
      </w:r>
      <w:r>
        <w:rPr>
          <w:sz w:val="24"/>
        </w:rPr>
        <w:t>языка.</w:t>
      </w:r>
    </w:p>
    <w:p w:rsidR="009D6211" w:rsidRDefault="00213104">
      <w:pPr>
        <w:pStyle w:val="a3"/>
        <w:spacing w:before="137" w:line="360" w:lineRule="auto"/>
        <w:ind w:right="170"/>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 факты. Произведения детского фольклора. Литературные персонажи детских книг.</w:t>
      </w:r>
      <w:r>
        <w:rPr>
          <w:spacing w:val="1"/>
        </w:rPr>
        <w:t xml:space="preserve"> </w:t>
      </w:r>
      <w:r>
        <w:t>Праздники</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p>
    <w:p w:rsidR="009D6211" w:rsidRDefault="00213104" w:rsidP="00C930D3">
      <w:pPr>
        <w:pStyle w:val="a6"/>
        <w:numPr>
          <w:ilvl w:val="2"/>
          <w:numId w:val="32"/>
        </w:numPr>
        <w:tabs>
          <w:tab w:val="left" w:pos="1709"/>
        </w:tabs>
        <w:spacing w:before="2"/>
        <w:ind w:left="1709"/>
        <w:jc w:val="both"/>
        <w:rPr>
          <w:sz w:val="24"/>
        </w:rPr>
      </w:pPr>
      <w:r>
        <w:rPr>
          <w:sz w:val="24"/>
        </w:rPr>
        <w:t>Коммуникативные</w:t>
      </w:r>
      <w:r>
        <w:rPr>
          <w:spacing w:val="-9"/>
          <w:sz w:val="24"/>
        </w:rPr>
        <w:t xml:space="preserve"> </w:t>
      </w:r>
      <w:r>
        <w:rPr>
          <w:sz w:val="24"/>
        </w:rPr>
        <w:t>умения.</w:t>
      </w:r>
    </w:p>
    <w:p w:rsidR="009D6211" w:rsidRDefault="00213104" w:rsidP="00C930D3">
      <w:pPr>
        <w:pStyle w:val="a6"/>
        <w:numPr>
          <w:ilvl w:val="3"/>
          <w:numId w:val="32"/>
        </w:numPr>
        <w:tabs>
          <w:tab w:val="left" w:pos="1887"/>
        </w:tabs>
        <w:spacing w:before="137"/>
        <w:ind w:left="1886" w:hanging="1024"/>
        <w:jc w:val="both"/>
        <w:rPr>
          <w:sz w:val="24"/>
        </w:rPr>
      </w:pPr>
      <w:r>
        <w:rPr>
          <w:sz w:val="24"/>
        </w:rPr>
        <w:t>Говорение.</w:t>
      </w:r>
    </w:p>
    <w:p w:rsidR="009D6211" w:rsidRDefault="00213104" w:rsidP="00C930D3">
      <w:pPr>
        <w:pStyle w:val="a6"/>
        <w:numPr>
          <w:ilvl w:val="4"/>
          <w:numId w:val="32"/>
        </w:numPr>
        <w:tabs>
          <w:tab w:val="left" w:pos="2069"/>
        </w:tabs>
        <w:spacing w:before="137"/>
        <w:jc w:val="both"/>
        <w:rPr>
          <w:sz w:val="24"/>
        </w:rPr>
      </w:pPr>
      <w:r>
        <w:rPr>
          <w:sz w:val="24"/>
        </w:rPr>
        <w:t>Коммуникативные</w:t>
      </w:r>
      <w:r>
        <w:rPr>
          <w:spacing w:val="-6"/>
          <w:sz w:val="24"/>
        </w:rPr>
        <w:t xml:space="preserve"> </w:t>
      </w:r>
      <w:r>
        <w:rPr>
          <w:sz w:val="24"/>
        </w:rPr>
        <w:t>умения</w:t>
      </w:r>
      <w:r>
        <w:rPr>
          <w:spacing w:val="-5"/>
          <w:sz w:val="24"/>
        </w:rPr>
        <w:t xml:space="preserve"> </w:t>
      </w:r>
      <w:r>
        <w:rPr>
          <w:sz w:val="24"/>
        </w:rPr>
        <w:t>диалогической</w:t>
      </w:r>
      <w:r>
        <w:rPr>
          <w:spacing w:val="-4"/>
          <w:sz w:val="24"/>
        </w:rPr>
        <w:t xml:space="preserve"> </w:t>
      </w:r>
      <w:r>
        <w:rPr>
          <w:sz w:val="24"/>
        </w:rPr>
        <w:t>речи.</w:t>
      </w:r>
    </w:p>
    <w:p w:rsidR="009D6211" w:rsidRDefault="00213104">
      <w:pPr>
        <w:pStyle w:val="a3"/>
        <w:spacing w:before="136" w:line="362" w:lineRule="auto"/>
        <w:ind w:right="166"/>
      </w:pPr>
      <w:r>
        <w:t xml:space="preserve">Ведение      </w:t>
      </w:r>
      <w:r>
        <w:rPr>
          <w:spacing w:val="59"/>
        </w:rPr>
        <w:t xml:space="preserve"> </w:t>
      </w:r>
      <w:r>
        <w:t xml:space="preserve">с       </w:t>
      </w:r>
      <w:r>
        <w:rPr>
          <w:spacing w:val="56"/>
        </w:rPr>
        <w:t xml:space="preserve"> </w:t>
      </w:r>
      <w:r>
        <w:t xml:space="preserve">использованием       </w:t>
      </w:r>
      <w:r>
        <w:rPr>
          <w:spacing w:val="54"/>
        </w:rPr>
        <w:t xml:space="preserve"> </w:t>
      </w:r>
      <w:r>
        <w:t xml:space="preserve">речевых       </w:t>
      </w:r>
      <w:r>
        <w:rPr>
          <w:spacing w:val="53"/>
        </w:rPr>
        <w:t xml:space="preserve"> </w:t>
      </w:r>
      <w:r>
        <w:t xml:space="preserve">ситуаций,       </w:t>
      </w:r>
      <w:r>
        <w:rPr>
          <w:spacing w:val="54"/>
        </w:rPr>
        <w:t xml:space="preserve"> </w:t>
      </w:r>
      <w:r>
        <w:t xml:space="preserve">ключевых       </w:t>
      </w:r>
      <w:r>
        <w:rPr>
          <w:spacing w:val="52"/>
        </w:rPr>
        <w:t xml:space="preserve"> </w:t>
      </w:r>
      <w:r>
        <w:t>слов</w:t>
      </w:r>
      <w:r>
        <w:rPr>
          <w:spacing w:val="-58"/>
        </w:rPr>
        <w:t xml:space="preserve"> </w:t>
      </w:r>
      <w:r>
        <w:t xml:space="preserve">и    </w:t>
      </w:r>
      <w:r>
        <w:rPr>
          <w:spacing w:val="30"/>
        </w:rPr>
        <w:t xml:space="preserve"> </w:t>
      </w:r>
      <w:r>
        <w:t xml:space="preserve">(или)     </w:t>
      </w:r>
      <w:r>
        <w:rPr>
          <w:spacing w:val="25"/>
        </w:rPr>
        <w:t xml:space="preserve"> </w:t>
      </w:r>
      <w:r>
        <w:t xml:space="preserve">иллюстраций     </w:t>
      </w:r>
      <w:r>
        <w:rPr>
          <w:spacing w:val="28"/>
        </w:rPr>
        <w:t xml:space="preserve"> </w:t>
      </w:r>
      <w:r>
        <w:t xml:space="preserve">с     </w:t>
      </w:r>
      <w:r>
        <w:rPr>
          <w:spacing w:val="27"/>
        </w:rPr>
        <w:t xml:space="preserve"> </w:t>
      </w:r>
      <w:r>
        <w:t xml:space="preserve">соблюдением     </w:t>
      </w:r>
      <w:r>
        <w:rPr>
          <w:spacing w:val="30"/>
        </w:rPr>
        <w:t xml:space="preserve"> </w:t>
      </w:r>
      <w:r>
        <w:t xml:space="preserve">норм     </w:t>
      </w:r>
      <w:r>
        <w:rPr>
          <w:spacing w:val="25"/>
        </w:rPr>
        <w:t xml:space="preserve"> </w:t>
      </w:r>
      <w:r>
        <w:t xml:space="preserve">речевого     </w:t>
      </w:r>
      <w:r>
        <w:rPr>
          <w:spacing w:val="28"/>
        </w:rPr>
        <w:t xml:space="preserve"> </w:t>
      </w:r>
      <w:r>
        <w:t xml:space="preserve">этикета,     </w:t>
      </w:r>
      <w:r>
        <w:rPr>
          <w:spacing w:val="31"/>
        </w:rPr>
        <w:t xml:space="preserve"> </w:t>
      </w:r>
      <w:r>
        <w:t>принятых</w:t>
      </w:r>
      <w:r>
        <w:rPr>
          <w:spacing w:val="-58"/>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rsidR="009D6211" w:rsidRDefault="00213104">
      <w:pPr>
        <w:pStyle w:val="a3"/>
        <w:spacing w:line="360" w:lineRule="auto"/>
        <w:ind w:right="172"/>
      </w:pPr>
      <w:r>
        <w:t>диалога этикетного характера: приветствие, начало</w:t>
      </w:r>
      <w:r>
        <w:rPr>
          <w:spacing w:val="60"/>
        </w:rPr>
        <w:t xml:space="preserve"> </w:t>
      </w:r>
      <w:r>
        <w:t>и завершение разговора, 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9D6211" w:rsidRDefault="00213104">
      <w:pPr>
        <w:pStyle w:val="a3"/>
        <w:spacing w:line="360" w:lineRule="auto"/>
        <w:ind w:right="168"/>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61"/>
        </w:rPr>
        <w:t xml:space="preserve"> </w:t>
      </w:r>
      <w:r>
        <w:t>совместной</w:t>
      </w:r>
      <w:r>
        <w:rPr>
          <w:spacing w:val="1"/>
        </w:rPr>
        <w:t xml:space="preserve"> </w:t>
      </w:r>
      <w:r>
        <w:t>деятельности,</w:t>
      </w:r>
      <w:r>
        <w:rPr>
          <w:spacing w:val="3"/>
        </w:rPr>
        <w:t xml:space="preserve"> </w:t>
      </w:r>
      <w:r>
        <w:t>вежливое</w:t>
      </w:r>
      <w:r>
        <w:rPr>
          <w:spacing w:val="-5"/>
        </w:rPr>
        <w:t xml:space="preserve"> </w:t>
      </w:r>
      <w:r>
        <w:t>согласие/не согласие на предложение собеседника;</w:t>
      </w:r>
    </w:p>
    <w:p w:rsidR="009D6211" w:rsidRDefault="00213104">
      <w:pPr>
        <w:pStyle w:val="a3"/>
        <w:spacing w:line="362" w:lineRule="auto"/>
        <w:ind w:right="164"/>
      </w:pPr>
      <w:r>
        <w:t>диалога-расспроса: запрашивание интересующей информации; сообщение 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9D6211" w:rsidRDefault="00213104" w:rsidP="00C930D3">
      <w:pPr>
        <w:pStyle w:val="a6"/>
        <w:numPr>
          <w:ilvl w:val="4"/>
          <w:numId w:val="32"/>
        </w:numPr>
        <w:tabs>
          <w:tab w:val="left" w:pos="2069"/>
        </w:tabs>
        <w:spacing w:line="273" w:lineRule="exact"/>
        <w:jc w:val="both"/>
        <w:rPr>
          <w:sz w:val="24"/>
        </w:rPr>
      </w:pPr>
      <w:r>
        <w:rPr>
          <w:sz w:val="24"/>
        </w:rPr>
        <w:t>Коммуникативные</w:t>
      </w:r>
      <w:r>
        <w:rPr>
          <w:spacing w:val="-8"/>
          <w:sz w:val="24"/>
        </w:rPr>
        <w:t xml:space="preserve"> </w:t>
      </w:r>
      <w:r>
        <w:rPr>
          <w:sz w:val="24"/>
        </w:rPr>
        <w:t>умения</w:t>
      </w:r>
      <w:r>
        <w:rPr>
          <w:spacing w:val="-6"/>
          <w:sz w:val="24"/>
        </w:rPr>
        <w:t xml:space="preserve"> </w:t>
      </w:r>
      <w:r>
        <w:rPr>
          <w:sz w:val="24"/>
        </w:rPr>
        <w:t>монологической</w:t>
      </w:r>
      <w:r>
        <w:rPr>
          <w:spacing w:val="-6"/>
          <w:sz w:val="24"/>
        </w:rPr>
        <w:t xml:space="preserve"> </w:t>
      </w:r>
      <w:r>
        <w:rPr>
          <w:sz w:val="24"/>
        </w:rPr>
        <w:t>речи.</w:t>
      </w:r>
    </w:p>
    <w:p w:rsidR="009D6211" w:rsidRDefault="00213104">
      <w:pPr>
        <w:pStyle w:val="a3"/>
        <w:spacing w:before="130" w:line="360" w:lineRule="auto"/>
        <w:ind w:right="164"/>
      </w:pPr>
      <w:r>
        <w:t>Создание</w:t>
      </w:r>
      <w:r>
        <w:rPr>
          <w:spacing w:val="1"/>
        </w:rPr>
        <w:t xml:space="preserve"> </w:t>
      </w:r>
      <w:r>
        <w:t>с использованием</w:t>
      </w:r>
      <w:r>
        <w:rPr>
          <w:spacing w:val="1"/>
        </w:rPr>
        <w:t xml:space="preserve"> </w:t>
      </w:r>
      <w:r>
        <w:t>ключевых</w:t>
      </w:r>
      <w:r>
        <w:rPr>
          <w:spacing w:val="1"/>
        </w:rPr>
        <w:t xml:space="preserve"> </w:t>
      </w:r>
      <w:r>
        <w:t>слов, вопросов</w:t>
      </w:r>
      <w:r>
        <w:rPr>
          <w:spacing w:val="1"/>
        </w:rPr>
        <w:t xml:space="preserve"> </w:t>
      </w:r>
      <w:r>
        <w:t>и</w:t>
      </w:r>
      <w:r>
        <w:rPr>
          <w:spacing w:val="1"/>
        </w:rPr>
        <w:t xml:space="preserve"> </w:t>
      </w:r>
      <w:r>
        <w:t>(или) иллюстраций</w:t>
      </w:r>
      <w:r>
        <w:rPr>
          <w:spacing w:val="1"/>
        </w:rPr>
        <w:t xml:space="preserve"> </w:t>
      </w:r>
      <w:r>
        <w:t>устных</w:t>
      </w:r>
      <w:r>
        <w:rPr>
          <w:spacing w:val="1"/>
        </w:rPr>
        <w:t xml:space="preserve"> </w:t>
      </w:r>
      <w:r>
        <w:t xml:space="preserve">монологических       </w:t>
      </w:r>
      <w:r>
        <w:rPr>
          <w:spacing w:val="1"/>
        </w:rPr>
        <w:t xml:space="preserve"> </w:t>
      </w:r>
      <w:r>
        <w:t xml:space="preserve">высказываний:       </w:t>
      </w:r>
      <w:r>
        <w:rPr>
          <w:spacing w:val="1"/>
        </w:rPr>
        <w:t xml:space="preserve"> </w:t>
      </w:r>
      <w:r>
        <w:t xml:space="preserve">описание       </w:t>
      </w:r>
      <w:r>
        <w:rPr>
          <w:spacing w:val="1"/>
        </w:rPr>
        <w:t xml:space="preserve"> </w:t>
      </w:r>
      <w:r>
        <w:t xml:space="preserve">предмета,       </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1"/>
        </w:rPr>
        <w:t xml:space="preserve"> </w:t>
      </w:r>
      <w:r>
        <w:t>персонажа;</w:t>
      </w:r>
      <w:r>
        <w:rPr>
          <w:spacing w:val="-3"/>
        </w:rPr>
        <w:t xml:space="preserve"> </w:t>
      </w:r>
      <w:r>
        <w:t>рассказ</w:t>
      </w:r>
      <w:r>
        <w:rPr>
          <w:spacing w:val="2"/>
        </w:rPr>
        <w:t xml:space="preserve"> </w:t>
      </w:r>
      <w:r>
        <w:t>о</w:t>
      </w:r>
      <w:r>
        <w:rPr>
          <w:spacing w:val="2"/>
        </w:rPr>
        <w:t xml:space="preserve"> </w:t>
      </w:r>
      <w:r>
        <w:t>себе,</w:t>
      </w:r>
      <w:r>
        <w:rPr>
          <w:spacing w:val="3"/>
        </w:rPr>
        <w:t xml:space="preserve"> </w:t>
      </w:r>
      <w:r>
        <w:t>члене семьи,</w:t>
      </w:r>
      <w:r>
        <w:rPr>
          <w:spacing w:val="-1"/>
        </w:rPr>
        <w:t xml:space="preserve"> </w:t>
      </w:r>
      <w:r>
        <w:t>друге.</w:t>
      </w:r>
    </w:p>
    <w:p w:rsidR="009D6211" w:rsidRDefault="00213104">
      <w:pPr>
        <w:pStyle w:val="a3"/>
        <w:spacing w:before="2" w:line="360" w:lineRule="auto"/>
        <w:ind w:right="159"/>
      </w:pPr>
      <w:r>
        <w:t>Пересказ с использованием ключевых слов, вопросов и (или) иллюстраций</w:t>
      </w:r>
      <w:r>
        <w:rPr>
          <w:spacing w:val="1"/>
        </w:rPr>
        <w:t xml:space="preserve"> </w:t>
      </w:r>
      <w:r>
        <w:t>основного</w:t>
      </w:r>
      <w:r>
        <w:rPr>
          <w:spacing w:val="1"/>
        </w:rPr>
        <w:t xml:space="preserve"> </w:t>
      </w:r>
      <w:r>
        <w:t>содержания</w:t>
      </w:r>
      <w:r>
        <w:rPr>
          <w:spacing w:val="-4"/>
        </w:rPr>
        <w:t xml:space="preserve"> </w:t>
      </w:r>
      <w:r>
        <w:t>прочитанного</w:t>
      </w:r>
      <w:r>
        <w:rPr>
          <w:spacing w:val="6"/>
        </w:rPr>
        <w:t xml:space="preserve"> </w:t>
      </w:r>
      <w:r>
        <w:t>текста.</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Аудирование.</w:t>
      </w:r>
    </w:p>
    <w:p w:rsidR="009D6211" w:rsidRDefault="00213104">
      <w:pPr>
        <w:pStyle w:val="a3"/>
        <w:spacing w:before="141" w:line="360" w:lineRule="auto"/>
        <w:ind w:right="171"/>
      </w:pPr>
      <w:r>
        <w:t xml:space="preserve">Понимание       </w:t>
      </w:r>
      <w:r>
        <w:rPr>
          <w:spacing w:val="1"/>
        </w:rPr>
        <w:t xml:space="preserve"> </w:t>
      </w:r>
      <w:r>
        <w:t>на         слух         речи         учителя         и         других         обучающихся</w:t>
      </w:r>
      <w:r>
        <w:rPr>
          <w:spacing w:val="-57"/>
        </w:rPr>
        <w:t xml:space="preserve"> </w:t>
      </w:r>
      <w:r>
        <w:t>и</w:t>
      </w:r>
      <w:r>
        <w:rPr>
          <w:spacing w:val="1"/>
        </w:rPr>
        <w:t xml:space="preserve"> </w:t>
      </w:r>
      <w:r>
        <w:t>вербальная/невербальная реакция</w:t>
      </w:r>
      <w:r>
        <w:rPr>
          <w:spacing w:val="-4"/>
        </w:rPr>
        <w:t xml:space="preserve"> </w:t>
      </w:r>
      <w:r>
        <w:t>на</w:t>
      </w:r>
      <w:r>
        <w:rPr>
          <w:spacing w:val="-1"/>
        </w:rPr>
        <w:t xml:space="preserve"> </w:t>
      </w:r>
      <w:r>
        <w:t>услышанное</w:t>
      </w:r>
      <w:r>
        <w:rPr>
          <w:spacing w:val="-5"/>
        </w:rPr>
        <w:t xml:space="preserve"> </w:t>
      </w:r>
      <w:r>
        <w:t>(при</w:t>
      </w:r>
      <w:r>
        <w:rPr>
          <w:spacing w:val="1"/>
        </w:rPr>
        <w:t xml:space="preserve"> </w:t>
      </w:r>
      <w:r>
        <w:t>непосредственном</w:t>
      </w:r>
      <w:r>
        <w:rPr>
          <w:spacing w:val="-2"/>
        </w:rPr>
        <w:t xml:space="preserve"> </w:t>
      </w:r>
      <w:r>
        <w:t>общении).</w:t>
      </w:r>
    </w:p>
    <w:p w:rsidR="009D6211" w:rsidRDefault="00213104">
      <w:pPr>
        <w:pStyle w:val="a3"/>
        <w:spacing w:line="360" w:lineRule="auto"/>
        <w:ind w:right="170"/>
      </w:pPr>
      <w:r>
        <w:t>Восприятие и понимание на слух учебных текстов, построенных на изученном языковом</w:t>
      </w:r>
      <w:r>
        <w:rPr>
          <w:spacing w:val="1"/>
        </w:rPr>
        <w:t xml:space="preserve"> </w:t>
      </w:r>
      <w:r>
        <w:t xml:space="preserve">материале,      </w:t>
      </w:r>
      <w:r>
        <w:rPr>
          <w:spacing w:val="36"/>
        </w:rPr>
        <w:t xml:space="preserve"> </w:t>
      </w:r>
      <w:r>
        <w:t xml:space="preserve">в       </w:t>
      </w:r>
      <w:r>
        <w:rPr>
          <w:spacing w:val="33"/>
        </w:rPr>
        <w:t xml:space="preserve"> </w:t>
      </w:r>
      <w:r>
        <w:t xml:space="preserve">соответствии       </w:t>
      </w:r>
      <w:r>
        <w:rPr>
          <w:spacing w:val="29"/>
        </w:rPr>
        <w:t xml:space="preserve"> </w:t>
      </w:r>
      <w:r>
        <w:t xml:space="preserve">с       </w:t>
      </w:r>
      <w:r>
        <w:rPr>
          <w:spacing w:val="32"/>
        </w:rPr>
        <w:t xml:space="preserve"> </w:t>
      </w:r>
      <w:r>
        <w:t xml:space="preserve">поставленной       </w:t>
      </w:r>
      <w:r>
        <w:rPr>
          <w:spacing w:val="34"/>
        </w:rPr>
        <w:t xml:space="preserve"> </w:t>
      </w:r>
      <w:r>
        <w:t xml:space="preserve">коммуникативной       </w:t>
      </w:r>
      <w:r>
        <w:rPr>
          <w:spacing w:val="34"/>
        </w:rPr>
        <w:t xml:space="preserve"> </w:t>
      </w:r>
      <w:r>
        <w:t>задачей:</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9D6211" w:rsidRDefault="00213104">
      <w:pPr>
        <w:pStyle w:val="a3"/>
        <w:spacing w:line="360" w:lineRule="auto"/>
        <w:ind w:right="16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воспринимаемом на слух тексте с 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2"/>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2"/>
        </w:rPr>
        <w:t xml:space="preserve"> </w:t>
      </w:r>
      <w:r>
        <w:t>догадки.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57"/>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2"/>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p>
    <w:p w:rsidR="009D6211" w:rsidRDefault="00213104">
      <w:pPr>
        <w:pStyle w:val="a3"/>
        <w:spacing w:before="2" w:line="360" w:lineRule="auto"/>
        <w:ind w:right="17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Смысловое</w:t>
      </w:r>
      <w:r>
        <w:rPr>
          <w:spacing w:val="-6"/>
          <w:sz w:val="24"/>
        </w:rPr>
        <w:t xml:space="preserve"> </w:t>
      </w:r>
      <w:r>
        <w:rPr>
          <w:sz w:val="24"/>
        </w:rPr>
        <w:t>чтение.</w:t>
      </w:r>
    </w:p>
    <w:p w:rsidR="009D6211" w:rsidRDefault="00213104">
      <w:pPr>
        <w:pStyle w:val="a3"/>
        <w:spacing w:before="142" w:line="360" w:lineRule="auto"/>
        <w:ind w:right="157"/>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5"/>
        </w:rPr>
        <w:t xml:space="preserve"> </w:t>
      </w:r>
      <w:r>
        <w:t>чтения</w:t>
      </w:r>
      <w:r>
        <w:rPr>
          <w:spacing w:val="-4"/>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понимание</w:t>
      </w:r>
      <w:r>
        <w:rPr>
          <w:spacing w:val="-6"/>
        </w:rPr>
        <w:t xml:space="preserve"> </w:t>
      </w:r>
      <w:r>
        <w:t>прочитанного.</w:t>
      </w:r>
    </w:p>
    <w:p w:rsidR="009D6211" w:rsidRDefault="00213104">
      <w:pPr>
        <w:pStyle w:val="a3"/>
        <w:spacing w:line="274" w:lineRule="exact"/>
        <w:ind w:left="863"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9D6211" w:rsidRDefault="00213104">
      <w:pPr>
        <w:pStyle w:val="a3"/>
        <w:spacing w:before="137" w:line="360" w:lineRule="auto"/>
        <w:ind w:right="164"/>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w:t>
      </w:r>
      <w:r>
        <w:rPr>
          <w:spacing w:val="1"/>
        </w:rPr>
        <w:t xml:space="preserve"> </w:t>
      </w:r>
      <w:r>
        <w:t xml:space="preserve">от   </w:t>
      </w:r>
      <w:r>
        <w:rPr>
          <w:spacing w:val="33"/>
        </w:rPr>
        <w:t xml:space="preserve"> </w:t>
      </w:r>
      <w:r>
        <w:t xml:space="preserve">поставленной   </w:t>
      </w:r>
      <w:r>
        <w:rPr>
          <w:spacing w:val="37"/>
        </w:rPr>
        <w:t xml:space="preserve"> </w:t>
      </w:r>
      <w:r>
        <w:t xml:space="preserve">коммуникативной   </w:t>
      </w:r>
      <w:r>
        <w:rPr>
          <w:spacing w:val="34"/>
        </w:rPr>
        <w:t xml:space="preserve"> </w:t>
      </w:r>
      <w:r>
        <w:t xml:space="preserve">задачи:   </w:t>
      </w:r>
      <w:r>
        <w:rPr>
          <w:spacing w:val="38"/>
        </w:rPr>
        <w:t xml:space="preserve"> </w:t>
      </w:r>
      <w:r>
        <w:t xml:space="preserve">с   </w:t>
      </w:r>
      <w:r>
        <w:rPr>
          <w:spacing w:val="32"/>
        </w:rPr>
        <w:t xml:space="preserve"> </w:t>
      </w:r>
      <w:r>
        <w:t xml:space="preserve">пониманием   </w:t>
      </w:r>
      <w:r>
        <w:rPr>
          <w:spacing w:val="30"/>
        </w:rPr>
        <w:t xml:space="preserve"> </w:t>
      </w:r>
      <w:r>
        <w:t xml:space="preserve">основного   </w:t>
      </w:r>
      <w:r>
        <w:rPr>
          <w:spacing w:val="37"/>
        </w:rPr>
        <w:t xml:space="preserve"> </w:t>
      </w:r>
      <w:r>
        <w:t>содержания,</w:t>
      </w:r>
      <w:r>
        <w:rPr>
          <w:spacing w:val="-57"/>
        </w:rPr>
        <w:t xml:space="preserve"> </w:t>
      </w:r>
      <w:r>
        <w:t>с пониманием</w:t>
      </w:r>
      <w:r>
        <w:rPr>
          <w:spacing w:val="-1"/>
        </w:rPr>
        <w:t xml:space="preserve"> </w:t>
      </w:r>
      <w:r>
        <w:t>запрашиваемой</w:t>
      </w:r>
      <w:r>
        <w:rPr>
          <w:spacing w:val="-2"/>
        </w:rPr>
        <w:t xml:space="preserve"> </w:t>
      </w:r>
      <w:r>
        <w:t>информации.</w:t>
      </w:r>
    </w:p>
    <w:p w:rsidR="009D6211" w:rsidRDefault="00213104">
      <w:pPr>
        <w:pStyle w:val="a3"/>
        <w:spacing w:before="1" w:line="362" w:lineRule="auto"/>
        <w:ind w:right="169"/>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в</w:t>
      </w:r>
      <w:r>
        <w:rPr>
          <w:spacing w:val="-1"/>
        </w:rPr>
        <w:t xml:space="preserve"> </w:t>
      </w:r>
      <w:r>
        <w:t>том</w:t>
      </w:r>
      <w:r>
        <w:rPr>
          <w:spacing w:val="-1"/>
        </w:rPr>
        <w:t xml:space="preserve"> </w:t>
      </w:r>
      <w:r>
        <w:t>числе контекстуальной,</w:t>
      </w:r>
      <w:r>
        <w:rPr>
          <w:spacing w:val="4"/>
        </w:rPr>
        <w:t xml:space="preserve"> </w:t>
      </w:r>
      <w:r>
        <w:t>догадки.</w:t>
      </w:r>
    </w:p>
    <w:p w:rsidR="009D6211" w:rsidRDefault="00213104">
      <w:pPr>
        <w:pStyle w:val="a3"/>
        <w:spacing w:line="360" w:lineRule="auto"/>
        <w:ind w:right="167"/>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2"/>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p>
    <w:p w:rsidR="009D6211" w:rsidRDefault="00213104">
      <w:pPr>
        <w:pStyle w:val="a3"/>
        <w:ind w:left="863" w:firstLine="0"/>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rsidR="009D6211" w:rsidRDefault="00213104" w:rsidP="00C930D3">
      <w:pPr>
        <w:pStyle w:val="a6"/>
        <w:numPr>
          <w:ilvl w:val="3"/>
          <w:numId w:val="32"/>
        </w:numPr>
        <w:tabs>
          <w:tab w:val="left" w:pos="1887"/>
        </w:tabs>
        <w:spacing w:before="131"/>
        <w:ind w:left="1886" w:hanging="1024"/>
        <w:jc w:val="both"/>
        <w:rPr>
          <w:sz w:val="24"/>
        </w:rPr>
      </w:pPr>
      <w:r>
        <w:rPr>
          <w:sz w:val="24"/>
        </w:rPr>
        <w:t>Письмо.</w:t>
      </w:r>
    </w:p>
    <w:p w:rsidR="009D6211" w:rsidRDefault="00213104">
      <w:pPr>
        <w:pStyle w:val="a3"/>
        <w:tabs>
          <w:tab w:val="left" w:pos="2643"/>
          <w:tab w:val="left" w:pos="4188"/>
          <w:tab w:val="left" w:pos="5283"/>
          <w:tab w:val="left" w:pos="7620"/>
          <w:tab w:val="left" w:pos="8719"/>
        </w:tabs>
        <w:spacing w:before="137" w:line="360" w:lineRule="auto"/>
        <w:ind w:right="166"/>
      </w:pPr>
      <w:r>
        <w:t>Списывание текста; выписывание из текста слов, словосочетаний, предложений; вставка</w:t>
      </w:r>
      <w:r>
        <w:rPr>
          <w:spacing w:val="1"/>
        </w:rPr>
        <w:t xml:space="preserve"> </w:t>
      </w:r>
      <w:r>
        <w:t>пропущенного</w:t>
      </w:r>
      <w:r>
        <w:tab/>
        <w:t>слова</w:t>
      </w:r>
      <w:r>
        <w:tab/>
        <w:t>в</w:t>
      </w:r>
      <w:r>
        <w:tab/>
        <w:t>предложение</w:t>
      </w:r>
      <w:r>
        <w:tab/>
        <w:t>в</w:t>
      </w:r>
      <w:r>
        <w:tab/>
      </w:r>
      <w:r>
        <w:rPr>
          <w:spacing w:val="-1"/>
        </w:rPr>
        <w:t>соответствии</w:t>
      </w:r>
      <w:r>
        <w:rPr>
          <w:spacing w:val="-58"/>
        </w:rPr>
        <w:t xml:space="preserve"> </w:t>
      </w:r>
      <w:r>
        <w:t>с решаемой</w:t>
      </w:r>
      <w:r>
        <w:rPr>
          <w:spacing w:val="3"/>
        </w:rPr>
        <w:t xml:space="preserve"> </w:t>
      </w:r>
      <w:r>
        <w:t>коммуникативной/учебной</w:t>
      </w:r>
      <w:r>
        <w:rPr>
          <w:spacing w:val="-2"/>
        </w:rPr>
        <w:t xml:space="preserve"> </w:t>
      </w:r>
      <w:r>
        <w:t>задачей.</w:t>
      </w:r>
    </w:p>
    <w:p w:rsidR="009D6211" w:rsidRDefault="00213104">
      <w:pPr>
        <w:pStyle w:val="a3"/>
        <w:spacing w:before="2" w:line="360" w:lineRule="auto"/>
        <w:ind w:right="170"/>
      </w:pPr>
      <w:r>
        <w:t xml:space="preserve">Создание       </w:t>
      </w:r>
      <w:r>
        <w:rPr>
          <w:spacing w:val="1"/>
        </w:rPr>
        <w:t xml:space="preserve"> </w:t>
      </w:r>
      <w:r>
        <w:t xml:space="preserve">подписей       </w:t>
      </w:r>
      <w:r>
        <w:rPr>
          <w:spacing w:val="1"/>
        </w:rPr>
        <w:t xml:space="preserve"> </w:t>
      </w:r>
      <w:r>
        <w:t xml:space="preserve">к       </w:t>
      </w:r>
      <w:r>
        <w:rPr>
          <w:spacing w:val="1"/>
        </w:rPr>
        <w:t xml:space="preserve"> </w:t>
      </w:r>
      <w:r>
        <w:t xml:space="preserve">картинкам,       </w:t>
      </w:r>
      <w:r>
        <w:rPr>
          <w:spacing w:val="1"/>
        </w:rPr>
        <w:t xml:space="preserve"> </w:t>
      </w:r>
      <w:r>
        <w:t xml:space="preserve">фотографиям       </w:t>
      </w:r>
      <w:r>
        <w:rPr>
          <w:spacing w:val="1"/>
        </w:rPr>
        <w:t xml:space="preserve"> </w:t>
      </w:r>
      <w:r>
        <w:t>с         пояснением,</w:t>
      </w:r>
      <w:r>
        <w:rPr>
          <w:spacing w:val="-57"/>
        </w:rPr>
        <w:t xml:space="preserve"> </w:t>
      </w:r>
      <w:r>
        <w:t>что</w:t>
      </w:r>
      <w:r>
        <w:rPr>
          <w:spacing w:val="1"/>
        </w:rPr>
        <w:t xml:space="preserve"> </w:t>
      </w:r>
      <w:r>
        <w:t>на</w:t>
      </w:r>
      <w:r>
        <w:rPr>
          <w:spacing w:val="1"/>
        </w:rPr>
        <w:t xml:space="preserve"> </w:t>
      </w:r>
      <w:r>
        <w:t>них</w:t>
      </w:r>
      <w:r>
        <w:rPr>
          <w:spacing w:val="-3"/>
        </w:rPr>
        <w:t xml:space="preserve"> </w:t>
      </w:r>
      <w:r>
        <w:t>изображено.</w:t>
      </w:r>
    </w:p>
    <w:p w:rsidR="009D6211" w:rsidRDefault="00213104">
      <w:pPr>
        <w:pStyle w:val="a3"/>
        <w:spacing w:before="3" w:line="360" w:lineRule="auto"/>
        <w:ind w:right="17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60"/>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4"/>
        </w:rPr>
        <w:t xml:space="preserve"> </w:t>
      </w:r>
      <w:r>
        <w:t>изучаемого</w:t>
      </w:r>
      <w:r>
        <w:rPr>
          <w:spacing w:val="2"/>
        </w:rPr>
        <w:t xml:space="preserve"> </w:t>
      </w:r>
      <w:r>
        <w:t>языка.</w:t>
      </w:r>
    </w:p>
    <w:p w:rsidR="009D6211" w:rsidRDefault="00213104">
      <w:pPr>
        <w:pStyle w:val="a3"/>
        <w:spacing w:line="362" w:lineRule="auto"/>
        <w:ind w:right="164"/>
      </w:pPr>
      <w:r>
        <w:t>Написание       с       использованием       образца       поздравлений       с       праздниками</w:t>
      </w:r>
      <w:r>
        <w:rPr>
          <w:spacing w:val="1"/>
        </w:rPr>
        <w:t xml:space="preserve"> </w:t>
      </w:r>
      <w:r>
        <w:t>(с днём</w:t>
      </w:r>
      <w:r>
        <w:rPr>
          <w:spacing w:val="2"/>
        </w:rPr>
        <w:t xml:space="preserve"> </w:t>
      </w:r>
      <w:r>
        <w:t>рождения,</w:t>
      </w:r>
      <w:r>
        <w:rPr>
          <w:spacing w:val="3"/>
        </w:rPr>
        <w:t xml:space="preserve"> </w:t>
      </w:r>
      <w:r>
        <w:t>Новым</w:t>
      </w:r>
      <w:r>
        <w:rPr>
          <w:spacing w:val="-2"/>
        </w:rPr>
        <w:t xml:space="preserve"> </w:t>
      </w:r>
      <w:r>
        <w:t>годом,</w:t>
      </w:r>
      <w:r>
        <w:rPr>
          <w:spacing w:val="-1"/>
        </w:rPr>
        <w:t xml:space="preserve"> </w:t>
      </w:r>
      <w:r>
        <w:t>Рождеством)</w:t>
      </w:r>
      <w:r>
        <w:rPr>
          <w:spacing w:val="-2"/>
        </w:rPr>
        <w:t xml:space="preserve"> </w:t>
      </w:r>
      <w:r>
        <w:t>с выражением</w:t>
      </w:r>
      <w:r>
        <w:rPr>
          <w:spacing w:val="-1"/>
        </w:rPr>
        <w:t xml:space="preserve"> </w:t>
      </w:r>
      <w:r>
        <w:t>пожеланий.</w:t>
      </w:r>
    </w:p>
    <w:p w:rsidR="009D6211" w:rsidRDefault="00213104" w:rsidP="00C930D3">
      <w:pPr>
        <w:pStyle w:val="a6"/>
        <w:numPr>
          <w:ilvl w:val="2"/>
          <w:numId w:val="32"/>
        </w:numPr>
        <w:tabs>
          <w:tab w:val="left" w:pos="1709"/>
        </w:tabs>
        <w:spacing w:line="273" w:lineRule="exact"/>
        <w:ind w:left="1709"/>
        <w:jc w:val="both"/>
        <w:rPr>
          <w:sz w:val="24"/>
        </w:rPr>
      </w:pPr>
      <w:r>
        <w:rPr>
          <w:sz w:val="24"/>
        </w:rPr>
        <w:t>Языковые</w:t>
      </w:r>
      <w:r>
        <w:rPr>
          <w:spacing w:val="-4"/>
          <w:sz w:val="24"/>
        </w:rPr>
        <w:t xml:space="preserve"> </w:t>
      </w:r>
      <w:r>
        <w:rPr>
          <w:sz w:val="24"/>
        </w:rPr>
        <w:t>знания</w:t>
      </w:r>
      <w:r>
        <w:rPr>
          <w:spacing w:val="-7"/>
          <w:sz w:val="24"/>
        </w:rPr>
        <w:t xml:space="preserve"> </w:t>
      </w:r>
      <w:r>
        <w:rPr>
          <w:sz w:val="24"/>
        </w:rPr>
        <w:t>и</w:t>
      </w:r>
      <w:r>
        <w:rPr>
          <w:spacing w:val="-2"/>
          <w:sz w:val="24"/>
        </w:rPr>
        <w:t xml:space="preserve"> </w:t>
      </w:r>
      <w:r>
        <w:rPr>
          <w:sz w:val="24"/>
        </w:rPr>
        <w:t>навыки.</w:t>
      </w:r>
    </w:p>
    <w:p w:rsidR="009D6211" w:rsidRDefault="00213104" w:rsidP="00C930D3">
      <w:pPr>
        <w:pStyle w:val="a6"/>
        <w:numPr>
          <w:ilvl w:val="3"/>
          <w:numId w:val="32"/>
        </w:numPr>
        <w:tabs>
          <w:tab w:val="left" w:pos="1887"/>
        </w:tabs>
        <w:spacing w:before="134"/>
        <w:ind w:left="1886" w:hanging="1024"/>
        <w:jc w:val="both"/>
        <w:rPr>
          <w:sz w:val="24"/>
        </w:rPr>
      </w:pPr>
      <w:r>
        <w:rPr>
          <w:sz w:val="24"/>
        </w:rPr>
        <w:t>Фонетическая</w:t>
      </w:r>
      <w:r>
        <w:rPr>
          <w:spacing w:val="-2"/>
          <w:sz w:val="24"/>
        </w:rPr>
        <w:t xml:space="preserve"> </w:t>
      </w:r>
      <w:r>
        <w:rPr>
          <w:sz w:val="24"/>
        </w:rPr>
        <w:t>сторона</w:t>
      </w:r>
      <w:r>
        <w:rPr>
          <w:spacing w:val="-6"/>
          <w:sz w:val="24"/>
        </w:rPr>
        <w:t xml:space="preserve"> </w:t>
      </w:r>
      <w:r>
        <w:rPr>
          <w:sz w:val="24"/>
        </w:rPr>
        <w:t>речи.</w:t>
      </w:r>
    </w:p>
    <w:p w:rsidR="009D6211" w:rsidRDefault="00213104">
      <w:pPr>
        <w:pStyle w:val="a3"/>
        <w:spacing w:before="137" w:line="362" w:lineRule="auto"/>
        <w:ind w:right="175"/>
      </w:pPr>
      <w:r>
        <w:t>Буквы английского алфавита. Фонетически корректное озвучивание букв английского</w:t>
      </w:r>
      <w:r>
        <w:rPr>
          <w:spacing w:val="1"/>
        </w:rPr>
        <w:t xml:space="preserve"> </w:t>
      </w:r>
      <w:r>
        <w:t>алфавита.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Нормы произношения: долгота и краткость гласных, 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9D6211" w:rsidRDefault="00213104">
      <w:pPr>
        <w:pStyle w:val="a3"/>
        <w:spacing w:before="2" w:line="360" w:lineRule="auto"/>
        <w:ind w:right="172"/>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9D6211" w:rsidRDefault="00213104">
      <w:pPr>
        <w:pStyle w:val="a3"/>
        <w:tabs>
          <w:tab w:val="left" w:pos="2758"/>
          <w:tab w:val="left" w:pos="3709"/>
          <w:tab w:val="left" w:pos="4947"/>
          <w:tab w:val="left" w:pos="5984"/>
          <w:tab w:val="left" w:pos="7500"/>
          <w:tab w:val="left" w:pos="9620"/>
        </w:tabs>
        <w:spacing w:line="362" w:lineRule="auto"/>
        <w:ind w:right="162"/>
      </w:pPr>
      <w:r>
        <w:t>Различение</w:t>
      </w:r>
      <w:r>
        <w:tab/>
        <w:t>на</w:t>
      </w:r>
      <w:r>
        <w:tab/>
        <w:t>слух,</w:t>
      </w:r>
      <w:r>
        <w:tab/>
        <w:t>без</w:t>
      </w:r>
      <w:r>
        <w:tab/>
        <w:t>ошибок</w:t>
      </w:r>
      <w:r>
        <w:tab/>
        <w:t>произнесение</w:t>
      </w:r>
      <w:r>
        <w:tab/>
      </w:r>
      <w:r>
        <w:rPr>
          <w:spacing w:val="-1"/>
        </w:rPr>
        <w:t>слов</w:t>
      </w:r>
      <w:r>
        <w:rPr>
          <w:spacing w:val="-58"/>
        </w:rPr>
        <w:t xml:space="preserve"> </w:t>
      </w:r>
      <w:r>
        <w:t xml:space="preserve">с    </w:t>
      </w:r>
      <w:r>
        <w:rPr>
          <w:spacing w:val="1"/>
        </w:rPr>
        <w:t xml:space="preserve"> </w:t>
      </w:r>
      <w:r>
        <w:t>соблюдением      правильного      ударения      и      фраз/предложений      с      соблюдением</w:t>
      </w:r>
      <w:r>
        <w:rPr>
          <w:spacing w:val="1"/>
        </w:rPr>
        <w:t xml:space="preserve"> </w:t>
      </w:r>
      <w:r>
        <w:t>их</w:t>
      </w:r>
      <w:r>
        <w:rPr>
          <w:spacing w:val="-4"/>
        </w:rPr>
        <w:t xml:space="preserve"> </w:t>
      </w:r>
      <w:r>
        <w:t>ритмико-интонационных</w:t>
      </w:r>
      <w:r>
        <w:rPr>
          <w:spacing w:val="-3"/>
        </w:rPr>
        <w:t xml:space="preserve"> </w:t>
      </w:r>
      <w:r>
        <w:t>особенностей.</w:t>
      </w:r>
    </w:p>
    <w:p w:rsidR="009D6211" w:rsidRDefault="00213104">
      <w:pPr>
        <w:pStyle w:val="a3"/>
        <w:tabs>
          <w:tab w:val="left" w:pos="2168"/>
          <w:tab w:val="left" w:pos="4313"/>
          <w:tab w:val="left" w:pos="5873"/>
          <w:tab w:val="left" w:pos="8090"/>
          <w:tab w:val="left" w:pos="9621"/>
        </w:tabs>
        <w:spacing w:line="360" w:lineRule="auto"/>
        <w:ind w:right="167"/>
      </w:pPr>
      <w:r>
        <w:t>Чтение гласных в открытом и закрытом слоге в односложных словах, чтения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w:t>
      </w:r>
      <w:r>
        <w:tab/>
        <w:t>сочетаний</w:t>
      </w:r>
      <w:r>
        <w:tab/>
        <w:t>букв</w:t>
      </w:r>
      <w:r>
        <w:tab/>
        <w:t>(например,</w:t>
      </w:r>
      <w:r>
        <w:tab/>
        <w:t>tion,</w:t>
      </w:r>
      <w:r>
        <w:tab/>
        <w:t>ight)</w:t>
      </w:r>
      <w:r>
        <w:rPr>
          <w:spacing w:val="-58"/>
        </w:rPr>
        <w:t xml:space="preserve"> </w:t>
      </w:r>
      <w:r>
        <w:t>в</w:t>
      </w:r>
      <w:r>
        <w:rPr>
          <w:spacing w:val="-2"/>
        </w:rPr>
        <w:t xml:space="preserve"> </w:t>
      </w:r>
      <w:r>
        <w:t>односложных,</w:t>
      </w:r>
      <w:r>
        <w:rPr>
          <w:spacing w:val="4"/>
        </w:rPr>
        <w:t xml:space="preserve"> </w:t>
      </w:r>
      <w:r>
        <w:t>двусложных</w:t>
      </w:r>
      <w:r>
        <w:rPr>
          <w:spacing w:val="-3"/>
        </w:rPr>
        <w:t xml:space="preserve"> </w:t>
      </w:r>
      <w:r>
        <w:t>и</w:t>
      </w:r>
      <w:r>
        <w:rPr>
          <w:spacing w:val="2"/>
        </w:rPr>
        <w:t xml:space="preserve"> </w:t>
      </w:r>
      <w:r>
        <w:t>многосложных</w:t>
      </w:r>
      <w:r>
        <w:rPr>
          <w:spacing w:val="-8"/>
        </w:rPr>
        <w:t xml:space="preserve"> </w:t>
      </w:r>
      <w:r>
        <w:t>словах.</w:t>
      </w:r>
    </w:p>
    <w:p w:rsidR="009D6211" w:rsidRDefault="00316007">
      <w:pPr>
        <w:pStyle w:val="a3"/>
        <w:ind w:left="863" w:firstLine="0"/>
      </w:pPr>
      <w:r>
        <w:t>Выд</w:t>
      </w:r>
      <w:r w:rsidR="00213104">
        <w:t>еление</w:t>
      </w:r>
      <w:r w:rsidR="00213104">
        <w:rPr>
          <w:spacing w:val="-3"/>
        </w:rPr>
        <w:t xml:space="preserve"> </w:t>
      </w:r>
      <w:r w:rsidR="00213104">
        <w:t>некоторых</w:t>
      </w:r>
      <w:r w:rsidR="00213104">
        <w:rPr>
          <w:spacing w:val="-7"/>
        </w:rPr>
        <w:t xml:space="preserve"> </w:t>
      </w:r>
      <w:r w:rsidR="00213104">
        <w:t>звукобуквенных</w:t>
      </w:r>
      <w:r w:rsidR="00213104">
        <w:rPr>
          <w:spacing w:val="-7"/>
        </w:rPr>
        <w:t xml:space="preserve"> </w:t>
      </w:r>
      <w:r w:rsidR="00213104">
        <w:t>сочетаний</w:t>
      </w:r>
      <w:r w:rsidR="00213104">
        <w:rPr>
          <w:spacing w:val="-2"/>
        </w:rPr>
        <w:t xml:space="preserve"> </w:t>
      </w:r>
      <w:r w:rsidR="00213104">
        <w:t>при</w:t>
      </w:r>
      <w:r w:rsidR="00213104">
        <w:rPr>
          <w:spacing w:val="-1"/>
        </w:rPr>
        <w:t xml:space="preserve"> </w:t>
      </w:r>
      <w:r w:rsidR="00213104">
        <w:t>анализе</w:t>
      </w:r>
      <w:r w:rsidR="00213104">
        <w:rPr>
          <w:spacing w:val="-4"/>
        </w:rPr>
        <w:t xml:space="preserve"> </w:t>
      </w:r>
      <w:r w:rsidR="00213104">
        <w:t>изученных</w:t>
      </w:r>
      <w:r w:rsidR="00213104">
        <w:rPr>
          <w:spacing w:val="-7"/>
        </w:rPr>
        <w:t xml:space="preserve"> </w:t>
      </w:r>
      <w:r w:rsidR="00213104">
        <w:t>слов.</w:t>
      </w:r>
    </w:p>
    <w:p w:rsidR="009D6211" w:rsidRDefault="00213104">
      <w:pPr>
        <w:pStyle w:val="a3"/>
        <w:spacing w:before="129" w:line="362" w:lineRule="auto"/>
        <w:ind w:right="165"/>
      </w:pPr>
      <w:r>
        <w:t>Чтение новых слов согласно основным правилам чтения с использованием полной или</w:t>
      </w:r>
      <w:r>
        <w:rPr>
          <w:spacing w:val="1"/>
        </w:rPr>
        <w:t xml:space="preserve"> </w:t>
      </w:r>
      <w:r>
        <w:t>частичной</w:t>
      </w:r>
      <w:r>
        <w:rPr>
          <w:spacing w:val="-3"/>
        </w:rPr>
        <w:t xml:space="preserve"> </w:t>
      </w:r>
      <w:r>
        <w:t>транскрипции.</w:t>
      </w:r>
    </w:p>
    <w:p w:rsidR="009D6211" w:rsidRDefault="00213104">
      <w:pPr>
        <w:pStyle w:val="a3"/>
        <w:spacing w:line="273" w:lineRule="exact"/>
        <w:ind w:left="863" w:firstLine="0"/>
      </w:pPr>
      <w:r>
        <w:t>Знаки</w:t>
      </w:r>
      <w:r>
        <w:rPr>
          <w:spacing w:val="113"/>
        </w:rPr>
        <w:t xml:space="preserve"> </w:t>
      </w:r>
      <w:r>
        <w:t xml:space="preserve">английской  </w:t>
      </w:r>
      <w:r>
        <w:rPr>
          <w:spacing w:val="48"/>
        </w:rPr>
        <w:t xml:space="preserve"> </w:t>
      </w:r>
      <w:r>
        <w:t xml:space="preserve">транскрипции;  </w:t>
      </w:r>
      <w:r>
        <w:rPr>
          <w:spacing w:val="42"/>
        </w:rPr>
        <w:t xml:space="preserve"> </w:t>
      </w:r>
      <w:r>
        <w:t xml:space="preserve">отличие  </w:t>
      </w:r>
      <w:r>
        <w:rPr>
          <w:spacing w:val="46"/>
        </w:rPr>
        <w:t xml:space="preserve"> </w:t>
      </w:r>
      <w:r>
        <w:t xml:space="preserve">их  </w:t>
      </w:r>
      <w:r>
        <w:rPr>
          <w:spacing w:val="48"/>
        </w:rPr>
        <w:t xml:space="preserve"> </w:t>
      </w:r>
      <w:r>
        <w:t xml:space="preserve">от  </w:t>
      </w:r>
      <w:r>
        <w:rPr>
          <w:spacing w:val="52"/>
        </w:rPr>
        <w:t xml:space="preserve"> </w:t>
      </w:r>
      <w:r>
        <w:t xml:space="preserve">букв  </w:t>
      </w:r>
      <w:r>
        <w:rPr>
          <w:spacing w:val="53"/>
        </w:rPr>
        <w:t xml:space="preserve"> </w:t>
      </w:r>
      <w:r>
        <w:t xml:space="preserve">английского  </w:t>
      </w:r>
      <w:r>
        <w:rPr>
          <w:spacing w:val="56"/>
        </w:rPr>
        <w:t xml:space="preserve"> </w:t>
      </w:r>
      <w:r>
        <w:t>алфавита.</w:t>
      </w:r>
    </w:p>
    <w:p w:rsidR="009D6211" w:rsidRDefault="00213104">
      <w:pPr>
        <w:pStyle w:val="a3"/>
        <w:spacing w:before="137"/>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9D6211" w:rsidRDefault="00213104" w:rsidP="00C930D3">
      <w:pPr>
        <w:pStyle w:val="a6"/>
        <w:numPr>
          <w:ilvl w:val="3"/>
          <w:numId w:val="32"/>
        </w:numPr>
        <w:tabs>
          <w:tab w:val="left" w:pos="1887"/>
        </w:tabs>
        <w:spacing w:before="137" w:line="362" w:lineRule="auto"/>
        <w:ind w:left="863" w:right="4636" w:firstLine="0"/>
        <w:jc w:val="both"/>
        <w:rPr>
          <w:sz w:val="24"/>
        </w:rPr>
      </w:pPr>
      <w:r>
        <w:rPr>
          <w:sz w:val="24"/>
        </w:rPr>
        <w:t>Графика, орфография и пунктуация.</w:t>
      </w:r>
      <w:r>
        <w:rPr>
          <w:spacing w:val="-58"/>
          <w:sz w:val="24"/>
        </w:rPr>
        <w:t xml:space="preserve"> </w:t>
      </w:r>
      <w:r>
        <w:rPr>
          <w:sz w:val="24"/>
        </w:rPr>
        <w:t>Правильное</w:t>
      </w:r>
      <w:r>
        <w:rPr>
          <w:spacing w:val="-1"/>
          <w:sz w:val="24"/>
        </w:rPr>
        <w:t xml:space="preserve"> </w:t>
      </w:r>
      <w:r>
        <w:rPr>
          <w:sz w:val="24"/>
        </w:rPr>
        <w:t>написание</w:t>
      </w:r>
      <w:r>
        <w:rPr>
          <w:spacing w:val="3"/>
          <w:sz w:val="24"/>
        </w:rPr>
        <w:t xml:space="preserve"> </w:t>
      </w:r>
      <w:r>
        <w:rPr>
          <w:sz w:val="24"/>
        </w:rPr>
        <w:t>изученных</w:t>
      </w:r>
      <w:r>
        <w:rPr>
          <w:spacing w:val="-4"/>
          <w:sz w:val="24"/>
        </w:rPr>
        <w:t xml:space="preserve"> </w:t>
      </w:r>
      <w:r>
        <w:rPr>
          <w:sz w:val="24"/>
        </w:rPr>
        <w:t>слов.</w:t>
      </w:r>
    </w:p>
    <w:p w:rsidR="009D6211" w:rsidRDefault="00213104">
      <w:pPr>
        <w:pStyle w:val="a3"/>
        <w:spacing w:line="360" w:lineRule="auto"/>
        <w:ind w:right="172"/>
      </w:pPr>
      <w:r>
        <w:t xml:space="preserve">Правильная      </w:t>
      </w:r>
      <w:r>
        <w:rPr>
          <w:spacing w:val="1"/>
        </w:rPr>
        <w:t xml:space="preserve"> </w:t>
      </w:r>
      <w:r>
        <w:t>расстановка       знаков        препинания:        точки,        вопросительного</w:t>
      </w:r>
      <w:r>
        <w:rPr>
          <w:spacing w:val="1"/>
        </w:rPr>
        <w:t xml:space="preserve"> </w:t>
      </w:r>
      <w:r>
        <w:t>и восклицательного знаков в конце предложения; правильное использование знака апострофа 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4"/>
        </w:rPr>
        <w:t xml:space="preserve"> </w:t>
      </w:r>
      <w:r>
        <w:t>в</w:t>
      </w:r>
      <w:r>
        <w:rPr>
          <w:spacing w:val="3"/>
        </w:rPr>
        <w:t xml:space="preserve"> </w:t>
      </w:r>
      <w:r>
        <w:t>притяжательном</w:t>
      </w:r>
      <w:r>
        <w:rPr>
          <w:spacing w:val="-1"/>
        </w:rPr>
        <w:t xml:space="preserve"> </w:t>
      </w:r>
      <w:r>
        <w:t>падеже.</w:t>
      </w:r>
    </w:p>
    <w:p w:rsidR="009D6211" w:rsidRDefault="00213104" w:rsidP="00C930D3">
      <w:pPr>
        <w:pStyle w:val="a6"/>
        <w:numPr>
          <w:ilvl w:val="3"/>
          <w:numId w:val="32"/>
        </w:numPr>
        <w:tabs>
          <w:tab w:val="left" w:pos="1887"/>
        </w:tabs>
        <w:ind w:left="1886" w:hanging="1024"/>
        <w:jc w:val="both"/>
        <w:rPr>
          <w:sz w:val="24"/>
        </w:rPr>
      </w:pPr>
      <w:r>
        <w:rPr>
          <w:sz w:val="24"/>
        </w:rPr>
        <w:t>Лексическая</w:t>
      </w:r>
      <w:r>
        <w:rPr>
          <w:spacing w:val="-6"/>
          <w:sz w:val="24"/>
        </w:rPr>
        <w:t xml:space="preserve"> </w:t>
      </w:r>
      <w:r>
        <w:rPr>
          <w:sz w:val="24"/>
        </w:rPr>
        <w:t>сторона</w:t>
      </w:r>
      <w:r>
        <w:rPr>
          <w:spacing w:val="-5"/>
          <w:sz w:val="24"/>
        </w:rPr>
        <w:t xml:space="preserve"> </w:t>
      </w:r>
      <w:r>
        <w:rPr>
          <w:sz w:val="24"/>
        </w:rPr>
        <w:t>речи.</w:t>
      </w:r>
    </w:p>
    <w:p w:rsidR="009D6211" w:rsidRDefault="00213104">
      <w:pPr>
        <w:pStyle w:val="a3"/>
        <w:spacing w:before="135" w:line="360" w:lineRule="auto"/>
        <w:ind w:right="171"/>
      </w:pPr>
      <w:r>
        <w:t>Распознавание и употребление в устной и письменной речи не менее 350 лексических</w:t>
      </w:r>
      <w:r>
        <w:rPr>
          <w:spacing w:val="1"/>
        </w:rPr>
        <w:t xml:space="preserve"> </w:t>
      </w:r>
      <w:r>
        <w:t>единиц (слов, словосочетаний, речевых клише), обслуживающих ситуации общения в рамках</w:t>
      </w:r>
      <w:r>
        <w:rPr>
          <w:spacing w:val="1"/>
        </w:rPr>
        <w:t xml:space="preserve"> </w:t>
      </w:r>
      <w:r>
        <w:t>тематического содержания речи для 3 класса, включая 200 лексических единиц, усвоенных на</w:t>
      </w:r>
      <w:r>
        <w:rPr>
          <w:spacing w:val="1"/>
        </w:rPr>
        <w:t xml:space="preserve"> </w:t>
      </w:r>
      <w:r>
        <w:t>первом</w:t>
      </w:r>
      <w:r>
        <w:rPr>
          <w:spacing w:val="-2"/>
        </w:rPr>
        <w:t xml:space="preserve"> </w:t>
      </w:r>
      <w:r>
        <w:t>году</w:t>
      </w:r>
      <w:r>
        <w:rPr>
          <w:spacing w:val="-8"/>
        </w:rPr>
        <w:t xml:space="preserve"> </w:t>
      </w:r>
      <w:r>
        <w:t>обучения.</w:t>
      </w:r>
    </w:p>
    <w:p w:rsidR="009D6211" w:rsidRDefault="00213104">
      <w:pPr>
        <w:pStyle w:val="a3"/>
        <w:spacing w:line="360" w:lineRule="auto"/>
        <w:ind w:right="17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61"/>
        </w:rPr>
        <w:t xml:space="preserve"> </w:t>
      </w:r>
      <w:r>
        <w:t>(образование</w:t>
      </w:r>
      <w:r>
        <w:rPr>
          <w:spacing w:val="1"/>
        </w:rPr>
        <w:t xml:space="preserve"> </w:t>
      </w:r>
      <w:r>
        <w:t>числительных</w:t>
      </w:r>
      <w:r>
        <w:rPr>
          <w:spacing w:val="-3"/>
        </w:rPr>
        <w:t xml:space="preserve"> </w:t>
      </w:r>
      <w:r>
        <w:t>с помощью</w:t>
      </w:r>
      <w:r>
        <w:rPr>
          <w:spacing w:val="-1"/>
        </w:rPr>
        <w:t xml:space="preserve"> </w:t>
      </w:r>
      <w:r>
        <w:t>суффиксов</w:t>
      </w:r>
      <w:r>
        <w:rPr>
          <w:spacing w:val="6"/>
        </w:rPr>
        <w:t xml:space="preserve"> </w:t>
      </w:r>
      <w:r>
        <w:t>-teen,</w:t>
      </w:r>
      <w:r>
        <w:rPr>
          <w:spacing w:val="-2"/>
        </w:rPr>
        <w:t xml:space="preserve"> </w:t>
      </w:r>
      <w:r>
        <w:t>-ty,</w:t>
      </w:r>
      <w:r>
        <w:rPr>
          <w:spacing w:val="4"/>
        </w:rPr>
        <w:t xml:space="preserve"> </w:t>
      </w:r>
      <w:r>
        <w:t>-th)</w:t>
      </w:r>
      <w:r>
        <w:rPr>
          <w:spacing w:val="-2"/>
        </w:rPr>
        <w:t xml:space="preserve"> </w:t>
      </w:r>
      <w:r>
        <w:t>и</w:t>
      </w:r>
      <w:r>
        <w:rPr>
          <w:spacing w:val="2"/>
        </w:rPr>
        <w:t xml:space="preserve"> </w:t>
      </w:r>
      <w:r>
        <w:t>словосложения</w:t>
      </w:r>
      <w:r>
        <w:rPr>
          <w:spacing w:val="-4"/>
        </w:rPr>
        <w:t xml:space="preserve"> </w:t>
      </w:r>
      <w:r>
        <w:t>(sportsman).</w:t>
      </w:r>
    </w:p>
    <w:p w:rsidR="009D6211" w:rsidRDefault="00213104">
      <w:pPr>
        <w:pStyle w:val="a3"/>
        <w:spacing w:before="1" w:line="360" w:lineRule="auto"/>
        <w:ind w:right="175"/>
      </w:pPr>
      <w:r>
        <w:t>Распознавание в устной и письменной речи интернациональных слов (doctor,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Грамматическая</w:t>
      </w:r>
      <w:r>
        <w:rPr>
          <w:spacing w:val="-4"/>
          <w:sz w:val="24"/>
        </w:rPr>
        <w:t xml:space="preserve"> </w:t>
      </w:r>
      <w:r>
        <w:rPr>
          <w:sz w:val="24"/>
        </w:rPr>
        <w:t>сторона</w:t>
      </w:r>
      <w:r>
        <w:rPr>
          <w:spacing w:val="-4"/>
          <w:sz w:val="24"/>
        </w:rPr>
        <w:t xml:space="preserve"> </w:t>
      </w:r>
      <w:r>
        <w:rPr>
          <w:sz w:val="24"/>
        </w:rPr>
        <w:t>речи.</w:t>
      </w:r>
    </w:p>
    <w:p w:rsidR="009D6211" w:rsidRDefault="009D6211">
      <w:pPr>
        <w:spacing w:line="274"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 основных способов словообразования: аффиксации (суффиксы числительных -</w:t>
      </w:r>
      <w:r>
        <w:rPr>
          <w:spacing w:val="1"/>
        </w:rPr>
        <w:t xml:space="preserve"> </w:t>
      </w:r>
      <w:r>
        <w:t>teen,</w:t>
      </w:r>
      <w:r>
        <w:rPr>
          <w:spacing w:val="4"/>
        </w:rPr>
        <w:t xml:space="preserve"> </w:t>
      </w:r>
      <w:r>
        <w:t>-ty,</w:t>
      </w:r>
      <w:r>
        <w:rPr>
          <w:spacing w:val="4"/>
        </w:rPr>
        <w:t xml:space="preserve"> </w:t>
      </w:r>
      <w:r>
        <w:t>-th)</w:t>
      </w:r>
      <w:r>
        <w:rPr>
          <w:spacing w:val="3"/>
        </w:rPr>
        <w:t xml:space="preserve"> </w:t>
      </w:r>
      <w:r>
        <w:t>и</w:t>
      </w:r>
      <w:r>
        <w:rPr>
          <w:spacing w:val="2"/>
        </w:rPr>
        <w:t xml:space="preserve"> </w:t>
      </w:r>
      <w:r>
        <w:t>словосложения</w:t>
      </w:r>
      <w:r>
        <w:rPr>
          <w:spacing w:val="-3"/>
        </w:rPr>
        <w:t xml:space="preserve"> </w:t>
      </w:r>
      <w:r>
        <w:t>(football,</w:t>
      </w:r>
      <w:r>
        <w:rPr>
          <w:spacing w:val="4"/>
        </w:rPr>
        <w:t xml:space="preserve"> </w:t>
      </w:r>
      <w:r>
        <w:t>snowman)</w:t>
      </w:r>
    </w:p>
    <w:p w:rsidR="009D6211" w:rsidRDefault="00213104">
      <w:pPr>
        <w:pStyle w:val="a3"/>
        <w:spacing w:before="2" w:line="360" w:lineRule="auto"/>
        <w:ind w:right="176"/>
      </w:pPr>
      <w:r>
        <w:t>Предложения с начальным There + to be в Past Simple Tense (There was an old house near</w:t>
      </w:r>
      <w:r>
        <w:rPr>
          <w:spacing w:val="1"/>
        </w:rPr>
        <w:t xml:space="preserve"> </w:t>
      </w:r>
      <w:r>
        <w:t>the river.).</w:t>
      </w:r>
    </w:p>
    <w:p w:rsidR="009D6211" w:rsidRDefault="00213104">
      <w:pPr>
        <w:pStyle w:val="a3"/>
        <w:spacing w:line="274" w:lineRule="exact"/>
        <w:ind w:left="863" w:firstLine="0"/>
      </w:pPr>
      <w:r>
        <w:t>Побудительные</w:t>
      </w:r>
      <w:r>
        <w:rPr>
          <w:spacing w:val="-3"/>
        </w:rPr>
        <w:t xml:space="preserve"> </w:t>
      </w:r>
      <w:r>
        <w:t>предложения</w:t>
      </w:r>
      <w:r>
        <w:rPr>
          <w:spacing w:val="-7"/>
        </w:rPr>
        <w:t xml:space="preserve"> </w:t>
      </w:r>
      <w:r>
        <w:t>в</w:t>
      </w:r>
      <w:r>
        <w:rPr>
          <w:spacing w:val="-4"/>
        </w:rPr>
        <w:t xml:space="preserve"> </w:t>
      </w:r>
      <w:r>
        <w:t>отрицательной</w:t>
      </w:r>
      <w:r>
        <w:rPr>
          <w:spacing w:val="-11"/>
        </w:rPr>
        <w:t xml:space="preserve"> </w:t>
      </w:r>
      <w:r>
        <w:t>(Don’t</w:t>
      </w:r>
      <w:r>
        <w:rPr>
          <w:spacing w:val="-2"/>
        </w:rPr>
        <w:t xml:space="preserve"> </w:t>
      </w:r>
      <w:r>
        <w:t>talk, please.)</w:t>
      </w:r>
      <w:r>
        <w:rPr>
          <w:spacing w:val="-1"/>
        </w:rPr>
        <w:t xml:space="preserve"> </w:t>
      </w:r>
      <w:r>
        <w:t>форме.</w:t>
      </w:r>
    </w:p>
    <w:p w:rsidR="009D6211" w:rsidRDefault="00213104">
      <w:pPr>
        <w:pStyle w:val="a3"/>
        <w:spacing w:before="142" w:line="360" w:lineRule="auto"/>
        <w:ind w:right="170"/>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57"/>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9D6211" w:rsidRDefault="00213104">
      <w:pPr>
        <w:pStyle w:val="a3"/>
        <w:spacing w:line="273" w:lineRule="exact"/>
        <w:ind w:left="863" w:firstLine="0"/>
      </w:pPr>
      <w:r>
        <w:t>Конструкция</w:t>
      </w:r>
      <w:r>
        <w:rPr>
          <w:spacing w:val="-2"/>
        </w:rPr>
        <w:t xml:space="preserve"> </w:t>
      </w:r>
      <w:r>
        <w:t>I’d</w:t>
      </w:r>
      <w:r>
        <w:rPr>
          <w:spacing w:val="3"/>
        </w:rPr>
        <w:t xml:space="preserve"> </w:t>
      </w:r>
      <w:r>
        <w:t>like</w:t>
      </w:r>
      <w:r>
        <w:rPr>
          <w:spacing w:val="-2"/>
        </w:rPr>
        <w:t xml:space="preserve"> </w:t>
      </w:r>
      <w:r>
        <w:t>to</w:t>
      </w:r>
      <w:r>
        <w:rPr>
          <w:spacing w:val="-1"/>
        </w:rPr>
        <w:t xml:space="preserve"> </w:t>
      </w:r>
      <w:r>
        <w:t>...</w:t>
      </w:r>
      <w:r>
        <w:rPr>
          <w:spacing w:val="-4"/>
        </w:rPr>
        <w:t xml:space="preserve"> </w:t>
      </w:r>
      <w:r>
        <w:t>(I’d</w:t>
      </w:r>
      <w:r>
        <w:rPr>
          <w:spacing w:val="-1"/>
        </w:rPr>
        <w:t xml:space="preserve"> </w:t>
      </w:r>
      <w:r>
        <w:t>like</w:t>
      </w:r>
      <w:r>
        <w:rPr>
          <w:spacing w:val="-2"/>
        </w:rPr>
        <w:t xml:space="preserve"> </w:t>
      </w:r>
      <w:r>
        <w:t>to</w:t>
      </w:r>
      <w:r>
        <w:rPr>
          <w:spacing w:val="-1"/>
        </w:rPr>
        <w:t xml:space="preserve"> </w:t>
      </w:r>
      <w:r>
        <w:t>read</w:t>
      </w:r>
      <w:r>
        <w:rPr>
          <w:spacing w:val="-6"/>
        </w:rPr>
        <w:t xml:space="preserve"> </w:t>
      </w:r>
      <w:r>
        <w:t>this</w:t>
      </w:r>
      <w:r>
        <w:rPr>
          <w:spacing w:val="1"/>
        </w:rPr>
        <w:t xml:space="preserve"> </w:t>
      </w:r>
      <w:r>
        <w:t>book.).</w:t>
      </w:r>
    </w:p>
    <w:p w:rsidR="009D6211" w:rsidRDefault="00213104">
      <w:pPr>
        <w:pStyle w:val="a3"/>
        <w:spacing w:before="142" w:line="360" w:lineRule="auto"/>
        <w:ind w:left="863" w:right="178" w:firstLine="0"/>
      </w:pPr>
      <w:r>
        <w:t>Конструкции с глаголами на -ing: to like/enjoy doing smth (I like riding my bike.).</w:t>
      </w:r>
      <w:r>
        <w:rPr>
          <w:spacing w:val="1"/>
        </w:rPr>
        <w:t xml:space="preserve"> </w:t>
      </w:r>
      <w:r>
        <w:t>Существительные</w:t>
      </w:r>
      <w:r>
        <w:rPr>
          <w:spacing w:val="1"/>
        </w:rPr>
        <w:t xml:space="preserve"> </w:t>
      </w:r>
      <w:r>
        <w:t>в</w:t>
      </w:r>
      <w:r>
        <w:rPr>
          <w:spacing w:val="3"/>
        </w:rPr>
        <w:t xml:space="preserve"> </w:t>
      </w:r>
      <w:r>
        <w:t>притяжательном</w:t>
      </w:r>
      <w:r>
        <w:rPr>
          <w:spacing w:val="4"/>
        </w:rPr>
        <w:t xml:space="preserve"> </w:t>
      </w:r>
      <w:r>
        <w:t>падеже</w:t>
      </w:r>
      <w:r>
        <w:rPr>
          <w:spacing w:val="1"/>
        </w:rPr>
        <w:t xml:space="preserve"> </w:t>
      </w:r>
      <w:r>
        <w:t>(Possessive</w:t>
      </w:r>
      <w:r>
        <w:rPr>
          <w:spacing w:val="1"/>
        </w:rPr>
        <w:t xml:space="preserve"> </w:t>
      </w:r>
      <w:r>
        <w:t>Case;</w:t>
      </w:r>
      <w:r>
        <w:rPr>
          <w:spacing w:val="3"/>
        </w:rPr>
        <w:t xml:space="preserve"> </w:t>
      </w:r>
      <w:r>
        <w:t>Ann’s</w:t>
      </w:r>
      <w:r>
        <w:rPr>
          <w:spacing w:val="-1"/>
        </w:rPr>
        <w:t xml:space="preserve"> </w:t>
      </w:r>
      <w:r>
        <w:t>dress,</w:t>
      </w:r>
      <w:r>
        <w:rPr>
          <w:spacing w:val="5"/>
        </w:rPr>
        <w:t xml:space="preserve"> </w:t>
      </w:r>
      <w:r>
        <w:t>children’s</w:t>
      </w:r>
      <w:r>
        <w:rPr>
          <w:spacing w:val="-1"/>
        </w:rPr>
        <w:t xml:space="preserve"> </w:t>
      </w:r>
      <w:r>
        <w:t>toys,</w:t>
      </w:r>
    </w:p>
    <w:p w:rsidR="009D6211" w:rsidRDefault="00213104">
      <w:pPr>
        <w:pStyle w:val="a3"/>
        <w:spacing w:line="274" w:lineRule="exact"/>
        <w:ind w:firstLine="0"/>
      </w:pPr>
      <w:r>
        <w:t>boys’</w:t>
      </w:r>
      <w:r>
        <w:rPr>
          <w:spacing w:val="-1"/>
        </w:rPr>
        <w:t xml:space="preserve"> </w:t>
      </w:r>
      <w:r>
        <w:t>books).</w:t>
      </w:r>
    </w:p>
    <w:p w:rsidR="009D6211" w:rsidRDefault="00213104">
      <w:pPr>
        <w:pStyle w:val="a3"/>
        <w:spacing w:before="136" w:line="362" w:lineRule="auto"/>
        <w:ind w:right="169"/>
      </w:pPr>
      <w:r>
        <w:t>Слова, выражающие количество с исчисляемыми и неисчисляемыми существительными</w:t>
      </w:r>
      <w:r>
        <w:rPr>
          <w:spacing w:val="1"/>
        </w:rPr>
        <w:t xml:space="preserve"> </w:t>
      </w:r>
      <w:r>
        <w:t>(much/many/a</w:t>
      </w:r>
      <w:r>
        <w:rPr>
          <w:spacing w:val="5"/>
        </w:rPr>
        <w:t xml:space="preserve"> </w:t>
      </w:r>
      <w:r>
        <w:t>lot</w:t>
      </w:r>
      <w:r>
        <w:rPr>
          <w:spacing w:val="2"/>
        </w:rPr>
        <w:t xml:space="preserve"> </w:t>
      </w:r>
      <w:r>
        <w:t>of).</w:t>
      </w:r>
    </w:p>
    <w:p w:rsidR="009D6211" w:rsidRDefault="00213104">
      <w:pPr>
        <w:pStyle w:val="a3"/>
        <w:spacing w:line="360" w:lineRule="auto"/>
        <w:ind w:right="165"/>
      </w:pPr>
      <w:r>
        <w:t>Личные местоимения в объектном (me, you, him/her/it, us, them) падеже. 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 – Yes, I’ve got</w:t>
      </w:r>
      <w:r>
        <w:rPr>
          <w:spacing w:val="1"/>
        </w:rPr>
        <w:t xml:space="preserve"> </w:t>
      </w:r>
      <w:r>
        <w:t>some.).</w:t>
      </w:r>
    </w:p>
    <w:p w:rsidR="009D6211" w:rsidRDefault="00213104">
      <w:pPr>
        <w:pStyle w:val="a3"/>
        <w:spacing w:line="275" w:lineRule="exact"/>
        <w:ind w:left="863" w:firstLine="0"/>
      </w:pPr>
      <w:r>
        <w:t>Наречия</w:t>
      </w:r>
      <w:r>
        <w:rPr>
          <w:spacing w:val="-3"/>
        </w:rPr>
        <w:t xml:space="preserve"> </w:t>
      </w:r>
      <w:r>
        <w:t>частотности</w:t>
      </w:r>
      <w:r>
        <w:rPr>
          <w:spacing w:val="-6"/>
        </w:rPr>
        <w:t xml:space="preserve"> </w:t>
      </w:r>
      <w:r>
        <w:t>(usually, often).</w:t>
      </w:r>
    </w:p>
    <w:p w:rsidR="009D6211" w:rsidRDefault="00213104">
      <w:pPr>
        <w:pStyle w:val="a3"/>
        <w:spacing w:before="137" w:line="360" w:lineRule="auto"/>
        <w:ind w:left="863" w:right="1578" w:firstLine="0"/>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3"/>
        </w:rPr>
        <w:t xml:space="preserve"> </w:t>
      </w:r>
      <w:r>
        <w:t>whose,</w:t>
      </w:r>
      <w:r>
        <w:rPr>
          <w:spacing w:val="4"/>
        </w:rPr>
        <w:t xml:space="preserve"> </w:t>
      </w:r>
      <w:r>
        <w:t>why).</w:t>
      </w:r>
    </w:p>
    <w:p w:rsidR="009D6211" w:rsidRDefault="00213104">
      <w:pPr>
        <w:pStyle w:val="a3"/>
        <w:spacing w:before="2" w:line="360" w:lineRule="auto"/>
        <w:ind w:right="160"/>
      </w:pPr>
      <w:r>
        <w:t>Предлоги    места    (next    to,    in    front    of,    behind),    направления    (to),    времени</w:t>
      </w:r>
      <w:r>
        <w:rPr>
          <w:spacing w:val="1"/>
        </w:rPr>
        <w:t xml:space="preserve"> </w:t>
      </w:r>
      <w:r>
        <w:t>(at,</w:t>
      </w:r>
      <w:r>
        <w:rPr>
          <w:spacing w:val="3"/>
        </w:rPr>
        <w:t xml:space="preserve"> </w:t>
      </w:r>
      <w:r>
        <w:t>in,</w:t>
      </w:r>
      <w:r>
        <w:rPr>
          <w:spacing w:val="3"/>
        </w:rPr>
        <w:t xml:space="preserve"> </w:t>
      </w:r>
      <w:r>
        <w:t>on</w:t>
      </w:r>
      <w:r>
        <w:rPr>
          <w:spacing w:val="-1"/>
        </w:rPr>
        <w:t xml:space="preserve"> </w:t>
      </w:r>
      <w:r>
        <w:t>в</w:t>
      </w:r>
      <w:r>
        <w:rPr>
          <w:spacing w:val="-2"/>
        </w:rPr>
        <w:t xml:space="preserve"> </w:t>
      </w:r>
      <w:r>
        <w:t>выражениях</w:t>
      </w:r>
      <w:r>
        <w:rPr>
          <w:spacing w:val="-1"/>
        </w:rPr>
        <w:t xml:space="preserve"> </w:t>
      </w:r>
      <w:r>
        <w:t>at</w:t>
      </w:r>
      <w:r>
        <w:rPr>
          <w:spacing w:val="6"/>
        </w:rPr>
        <w:t xml:space="preserve"> </w:t>
      </w:r>
      <w:r>
        <w:t>5</w:t>
      </w:r>
      <w:r>
        <w:rPr>
          <w:spacing w:val="-9"/>
        </w:rPr>
        <w:t xml:space="preserve"> </w:t>
      </w:r>
      <w:r>
        <w:t>o’clock,</w:t>
      </w:r>
      <w:r>
        <w:rPr>
          <w:spacing w:val="4"/>
        </w:rPr>
        <w:t xml:space="preserve"> </w:t>
      </w:r>
      <w:r>
        <w:t>in</w:t>
      </w:r>
      <w:r>
        <w:rPr>
          <w:spacing w:val="-4"/>
        </w:rPr>
        <w:t xml:space="preserve"> </w:t>
      </w:r>
      <w:r>
        <w:t>the</w:t>
      </w:r>
      <w:r>
        <w:rPr>
          <w:spacing w:val="6"/>
        </w:rPr>
        <w:t xml:space="preserve"> </w:t>
      </w:r>
      <w:r>
        <w:t>morning,</w:t>
      </w:r>
      <w:r>
        <w:rPr>
          <w:spacing w:val="3"/>
        </w:rPr>
        <w:t xml:space="preserve"> </w:t>
      </w:r>
      <w:r>
        <w:t>on</w:t>
      </w:r>
      <w:r>
        <w:rPr>
          <w:spacing w:val="-3"/>
        </w:rPr>
        <w:t xml:space="preserve"> </w:t>
      </w:r>
      <w:r>
        <w:t>Monday).</w:t>
      </w:r>
    </w:p>
    <w:p w:rsidR="009D6211" w:rsidRDefault="00213104" w:rsidP="00C930D3">
      <w:pPr>
        <w:pStyle w:val="a6"/>
        <w:numPr>
          <w:ilvl w:val="2"/>
          <w:numId w:val="32"/>
        </w:numPr>
        <w:tabs>
          <w:tab w:val="left" w:pos="1709"/>
        </w:tabs>
        <w:spacing w:line="274" w:lineRule="exact"/>
        <w:ind w:left="1709"/>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rsidR="009D6211" w:rsidRDefault="00213104">
      <w:pPr>
        <w:pStyle w:val="a3"/>
        <w:spacing w:before="137" w:line="360" w:lineRule="auto"/>
        <w:ind w:right="17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принятого в стране/странах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9D6211" w:rsidRDefault="00213104">
      <w:pPr>
        <w:pStyle w:val="a3"/>
        <w:spacing w:line="362" w:lineRule="auto"/>
        <w:ind w:right="164"/>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9D6211" w:rsidRDefault="00213104">
      <w:pPr>
        <w:pStyle w:val="a3"/>
        <w:spacing w:line="360" w:lineRule="auto"/>
        <w:ind w:right="172"/>
      </w:pPr>
      <w:r>
        <w:t>Краткое представление своей страны и страны/стран изучаемого языка (названия родной</w:t>
      </w:r>
      <w:r>
        <w:rPr>
          <w:spacing w:val="-57"/>
        </w:rPr>
        <w:t xml:space="preserve"> </w:t>
      </w:r>
      <w:r>
        <w:t>страны и страны/стран изучаемого языка и их столиц, название родного города/села; цвета</w:t>
      </w:r>
      <w:r>
        <w:rPr>
          <w:spacing w:val="1"/>
        </w:rPr>
        <w:t xml:space="preserve"> </w:t>
      </w:r>
      <w:r>
        <w:t>национальных</w:t>
      </w:r>
      <w:r>
        <w:rPr>
          <w:spacing w:val="-4"/>
        </w:rPr>
        <w:t xml:space="preserve"> </w:t>
      </w:r>
      <w:r>
        <w:t>флагов).</w:t>
      </w:r>
    </w:p>
    <w:p w:rsidR="009D6211" w:rsidRDefault="00213104" w:rsidP="00C930D3">
      <w:pPr>
        <w:pStyle w:val="a6"/>
        <w:numPr>
          <w:ilvl w:val="2"/>
          <w:numId w:val="32"/>
        </w:numPr>
        <w:tabs>
          <w:tab w:val="left" w:pos="1709"/>
        </w:tabs>
        <w:ind w:left="1709"/>
        <w:jc w:val="both"/>
        <w:rPr>
          <w:sz w:val="24"/>
        </w:rPr>
      </w:pPr>
      <w:r>
        <w:rPr>
          <w:sz w:val="24"/>
        </w:rPr>
        <w:t>Компенсаторные</w:t>
      </w:r>
      <w:r>
        <w:rPr>
          <w:spacing w:val="-7"/>
          <w:sz w:val="24"/>
        </w:rPr>
        <w:t xml:space="preserve"> </w:t>
      </w:r>
      <w:r>
        <w:rPr>
          <w:sz w:val="24"/>
        </w:rPr>
        <w:t>умения.</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9D6211" w:rsidRDefault="00213104">
      <w:pPr>
        <w:pStyle w:val="a3"/>
        <w:spacing w:before="3" w:line="360" w:lineRule="auto"/>
        <w:ind w:right="167"/>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w:t>
      </w:r>
      <w:r>
        <w:rPr>
          <w:spacing w:val="-4"/>
        </w:rPr>
        <w:t xml:space="preserve"> </w:t>
      </w:r>
      <w:r>
        <w:t>иллюстраций.</w:t>
      </w:r>
    </w:p>
    <w:p w:rsidR="009D6211" w:rsidRDefault="00213104">
      <w:pPr>
        <w:pStyle w:val="a3"/>
        <w:spacing w:line="360" w:lineRule="auto"/>
        <w:ind w:right="166"/>
      </w:pPr>
      <w:r>
        <w:t>Игнорирование</w:t>
      </w:r>
      <w:r>
        <w:rPr>
          <w:spacing w:val="1"/>
        </w:rPr>
        <w:t xml:space="preserve"> </w:t>
      </w:r>
      <w:r>
        <w:t>информации,</w:t>
      </w:r>
      <w:r>
        <w:rPr>
          <w:spacing w:val="1"/>
        </w:rPr>
        <w:t xml:space="preserve"> </w:t>
      </w:r>
      <w:r>
        <w:t>не являющейся необходимой</w:t>
      </w:r>
      <w:r>
        <w:rPr>
          <w:spacing w:val="1"/>
        </w:rPr>
        <w:t xml:space="preserve"> </w:t>
      </w:r>
      <w:r>
        <w:t>для понимания основного</w:t>
      </w:r>
      <w:r>
        <w:rPr>
          <w:spacing w:val="1"/>
        </w:rPr>
        <w:t xml:space="preserve"> </w:t>
      </w:r>
      <w:r>
        <w:t>содержания         прочитанного/прослушанного          текста          или          для          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9D6211" w:rsidRDefault="00213104" w:rsidP="00C930D3">
      <w:pPr>
        <w:pStyle w:val="a6"/>
        <w:numPr>
          <w:ilvl w:val="1"/>
          <w:numId w:val="32"/>
        </w:numPr>
        <w:tabs>
          <w:tab w:val="left" w:pos="1527"/>
        </w:tabs>
        <w:ind w:left="1526" w:hanging="664"/>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C930D3">
      <w:pPr>
        <w:pStyle w:val="a6"/>
        <w:numPr>
          <w:ilvl w:val="2"/>
          <w:numId w:val="32"/>
        </w:numPr>
        <w:tabs>
          <w:tab w:val="left" w:pos="1709"/>
        </w:tabs>
        <w:spacing w:before="137"/>
        <w:ind w:left="1709"/>
        <w:rPr>
          <w:sz w:val="24"/>
        </w:rPr>
      </w:pPr>
      <w:r>
        <w:rPr>
          <w:sz w:val="24"/>
        </w:rPr>
        <w:t>Тематическое</w:t>
      </w:r>
      <w:r>
        <w:rPr>
          <w:spacing w:val="-4"/>
          <w:sz w:val="24"/>
        </w:rPr>
        <w:t xml:space="preserve"> </w:t>
      </w:r>
      <w:r>
        <w:rPr>
          <w:sz w:val="24"/>
        </w:rPr>
        <w:t>содержание</w:t>
      </w:r>
      <w:r>
        <w:rPr>
          <w:spacing w:val="-7"/>
          <w:sz w:val="24"/>
        </w:rPr>
        <w:t xml:space="preserve"> </w:t>
      </w:r>
      <w:r>
        <w:rPr>
          <w:sz w:val="24"/>
        </w:rPr>
        <w:t>речи.</w:t>
      </w:r>
    </w:p>
    <w:p w:rsidR="009D6211" w:rsidRDefault="00213104" w:rsidP="00C930D3">
      <w:pPr>
        <w:pStyle w:val="a6"/>
        <w:numPr>
          <w:ilvl w:val="3"/>
          <w:numId w:val="32"/>
        </w:numPr>
        <w:tabs>
          <w:tab w:val="left" w:pos="1887"/>
        </w:tabs>
        <w:spacing w:before="137"/>
        <w:ind w:left="1886" w:hanging="1024"/>
        <w:rPr>
          <w:sz w:val="24"/>
        </w:rPr>
      </w:pPr>
      <w:r>
        <w:rPr>
          <w:sz w:val="24"/>
        </w:rPr>
        <w:t>Мир</w:t>
      </w:r>
      <w:r>
        <w:rPr>
          <w:spacing w:val="-5"/>
          <w:sz w:val="24"/>
        </w:rPr>
        <w:t xml:space="preserve"> </w:t>
      </w:r>
      <w:r>
        <w:rPr>
          <w:sz w:val="24"/>
        </w:rPr>
        <w:t>моего</w:t>
      </w:r>
      <w:r>
        <w:rPr>
          <w:spacing w:val="-1"/>
          <w:sz w:val="24"/>
        </w:rPr>
        <w:t xml:space="preserve"> </w:t>
      </w:r>
      <w:r>
        <w:rPr>
          <w:sz w:val="24"/>
        </w:rPr>
        <w:t>«я».</w:t>
      </w:r>
    </w:p>
    <w:p w:rsidR="009D6211" w:rsidRDefault="00213104">
      <w:pPr>
        <w:pStyle w:val="a3"/>
        <w:spacing w:before="141" w:line="360" w:lineRule="auto"/>
        <w:ind w:right="167"/>
      </w:pPr>
      <w:r>
        <w:t>Моя семья. Мой день рождения, подарки. Моя любимая еда. Мой день (распорядок дня,</w:t>
      </w:r>
      <w:r>
        <w:rPr>
          <w:spacing w:val="1"/>
        </w:rPr>
        <w:t xml:space="preserve"> </w:t>
      </w:r>
      <w:r>
        <w:t>домашние</w:t>
      </w:r>
      <w:r>
        <w:rPr>
          <w:spacing w:val="-5"/>
        </w:rPr>
        <w:t xml:space="preserve"> </w:t>
      </w:r>
      <w:r>
        <w:t>обязанности).</w:t>
      </w:r>
    </w:p>
    <w:p w:rsidR="009D6211" w:rsidRDefault="00213104" w:rsidP="00C930D3">
      <w:pPr>
        <w:pStyle w:val="a6"/>
        <w:numPr>
          <w:ilvl w:val="3"/>
          <w:numId w:val="32"/>
        </w:numPr>
        <w:tabs>
          <w:tab w:val="left" w:pos="1887"/>
        </w:tabs>
        <w:spacing w:line="274" w:lineRule="exact"/>
        <w:ind w:left="1886" w:hanging="1024"/>
        <w:jc w:val="both"/>
        <w:rPr>
          <w:sz w:val="24"/>
        </w:rPr>
      </w:pPr>
      <w:r>
        <w:rPr>
          <w:sz w:val="24"/>
        </w:rPr>
        <w:t>Мир</w:t>
      </w:r>
      <w:r>
        <w:rPr>
          <w:spacing w:val="-3"/>
          <w:sz w:val="24"/>
        </w:rPr>
        <w:t xml:space="preserve"> </w:t>
      </w:r>
      <w:r>
        <w:rPr>
          <w:sz w:val="24"/>
        </w:rPr>
        <w:t>моих</w:t>
      </w:r>
      <w:r>
        <w:rPr>
          <w:spacing w:val="-7"/>
          <w:sz w:val="24"/>
        </w:rPr>
        <w:t xml:space="preserve"> </w:t>
      </w:r>
      <w:r>
        <w:rPr>
          <w:sz w:val="24"/>
        </w:rPr>
        <w:t>увлечений.</w:t>
      </w:r>
    </w:p>
    <w:p w:rsidR="009D6211" w:rsidRDefault="00213104">
      <w:pPr>
        <w:pStyle w:val="a3"/>
        <w:spacing w:before="137" w:line="362" w:lineRule="auto"/>
        <w:ind w:right="171"/>
      </w:pPr>
      <w:r>
        <w:t>Любимая игрушка, игра. Мой питомец. Любимые занятия. Занятия спортом. Любимая</w:t>
      </w:r>
      <w:r>
        <w:rPr>
          <w:spacing w:val="1"/>
        </w:rPr>
        <w:t xml:space="preserve"> </w:t>
      </w:r>
      <w:r>
        <w:t>сказка/история/рассказ.</w:t>
      </w:r>
      <w:r>
        <w:rPr>
          <w:spacing w:val="3"/>
        </w:rPr>
        <w:t xml:space="preserve"> </w:t>
      </w:r>
      <w:r>
        <w:t>Выходной</w:t>
      </w:r>
      <w:r>
        <w:rPr>
          <w:spacing w:val="-2"/>
        </w:rPr>
        <w:t xml:space="preserve"> </w:t>
      </w:r>
      <w:r>
        <w:t>день.</w:t>
      </w:r>
      <w:r>
        <w:rPr>
          <w:spacing w:val="3"/>
        </w:rPr>
        <w:t xml:space="preserve"> </w:t>
      </w:r>
      <w:r>
        <w:t>Каникулы.</w:t>
      </w:r>
    </w:p>
    <w:p w:rsidR="009D6211" w:rsidRDefault="00213104" w:rsidP="00C930D3">
      <w:pPr>
        <w:pStyle w:val="a6"/>
        <w:numPr>
          <w:ilvl w:val="3"/>
          <w:numId w:val="32"/>
        </w:numPr>
        <w:tabs>
          <w:tab w:val="left" w:pos="1887"/>
        </w:tabs>
        <w:spacing w:line="273" w:lineRule="exact"/>
        <w:ind w:left="1886" w:hanging="1024"/>
        <w:jc w:val="both"/>
        <w:rPr>
          <w:sz w:val="24"/>
        </w:rPr>
      </w:pPr>
      <w:r>
        <w:rPr>
          <w:sz w:val="24"/>
        </w:rPr>
        <w:t>Мир</w:t>
      </w:r>
      <w:r>
        <w:rPr>
          <w:spacing w:val="-2"/>
          <w:sz w:val="24"/>
        </w:rPr>
        <w:t xml:space="preserve"> </w:t>
      </w:r>
      <w:r>
        <w:rPr>
          <w:sz w:val="24"/>
        </w:rPr>
        <w:t>вокруг меня.</w:t>
      </w:r>
    </w:p>
    <w:p w:rsidR="009D6211" w:rsidRDefault="00213104">
      <w:pPr>
        <w:pStyle w:val="a3"/>
        <w:spacing w:before="137" w:line="360" w:lineRule="auto"/>
        <w:ind w:right="173"/>
      </w:pP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w:t>
      </w:r>
      <w:r>
        <w:rPr>
          <w:spacing w:val="1"/>
        </w:rPr>
        <w:t xml:space="preserve"> </w:t>
      </w:r>
      <w:r>
        <w:t>школа,</w:t>
      </w:r>
      <w:r>
        <w:rPr>
          <w:spacing w:val="1"/>
        </w:rPr>
        <w:t xml:space="preserve"> </w:t>
      </w:r>
      <w:r>
        <w:t>любимые</w:t>
      </w:r>
      <w:r>
        <w:rPr>
          <w:spacing w:val="1"/>
        </w:rPr>
        <w:t xml:space="preserve"> </w:t>
      </w:r>
      <w:r>
        <w:t>учебные предметы. Мои друзья, их внешность и черты характера. Моя малая родина (город,</w:t>
      </w:r>
      <w:r>
        <w:rPr>
          <w:spacing w:val="1"/>
        </w:rPr>
        <w:t xml:space="preserve"> </w:t>
      </w:r>
      <w:r>
        <w:t>село). Путешествия. Дикие</w:t>
      </w:r>
      <w:r>
        <w:rPr>
          <w:spacing w:val="-3"/>
        </w:rPr>
        <w:t xml:space="preserve"> </w:t>
      </w:r>
      <w:r>
        <w:t>и</w:t>
      </w:r>
      <w:r>
        <w:rPr>
          <w:spacing w:val="-6"/>
        </w:rPr>
        <w:t xml:space="preserve"> </w:t>
      </w:r>
      <w:r>
        <w:t>домашние</w:t>
      </w:r>
      <w:r>
        <w:rPr>
          <w:spacing w:val="-7"/>
        </w:rPr>
        <w:t xml:space="preserve"> </w:t>
      </w:r>
      <w:r>
        <w:t>животные. Погода. Времена</w:t>
      </w:r>
      <w:r>
        <w:rPr>
          <w:spacing w:val="-7"/>
        </w:rPr>
        <w:t xml:space="preserve"> </w:t>
      </w:r>
      <w:r>
        <w:t>года</w:t>
      </w:r>
      <w:r>
        <w:rPr>
          <w:spacing w:val="-3"/>
        </w:rPr>
        <w:t xml:space="preserve"> </w:t>
      </w:r>
      <w:r>
        <w:t>(месяцы).</w:t>
      </w:r>
      <w:r>
        <w:rPr>
          <w:spacing w:val="-4"/>
        </w:rPr>
        <w:t xml:space="preserve"> </w:t>
      </w:r>
      <w:r>
        <w:t>Покупки.</w:t>
      </w:r>
    </w:p>
    <w:p w:rsidR="009D6211" w:rsidRDefault="00213104" w:rsidP="00C930D3">
      <w:pPr>
        <w:pStyle w:val="a6"/>
        <w:numPr>
          <w:ilvl w:val="3"/>
          <w:numId w:val="32"/>
        </w:numPr>
        <w:tabs>
          <w:tab w:val="left" w:pos="1887"/>
        </w:tabs>
        <w:spacing w:before="2"/>
        <w:ind w:left="1886" w:hanging="1024"/>
        <w:jc w:val="both"/>
        <w:rPr>
          <w:sz w:val="24"/>
        </w:rPr>
      </w:pPr>
      <w:r>
        <w:rPr>
          <w:sz w:val="24"/>
        </w:rPr>
        <w:t>Родная</w:t>
      </w:r>
      <w:r>
        <w:rPr>
          <w:spacing w:val="-2"/>
          <w:sz w:val="24"/>
        </w:rPr>
        <w:t xml:space="preserve"> </w:t>
      </w:r>
      <w:r>
        <w:rPr>
          <w:sz w:val="24"/>
        </w:rPr>
        <w:t>страна</w:t>
      </w:r>
      <w:r>
        <w:rPr>
          <w:spacing w:val="-3"/>
          <w:sz w:val="24"/>
        </w:rPr>
        <w:t xml:space="preserve"> </w:t>
      </w:r>
      <w:r>
        <w:rPr>
          <w:sz w:val="24"/>
        </w:rPr>
        <w:t>и</w:t>
      </w:r>
      <w:r>
        <w:rPr>
          <w:spacing w:val="-6"/>
          <w:sz w:val="24"/>
        </w:rPr>
        <w:t xml:space="preserve"> </w:t>
      </w:r>
      <w:r>
        <w:rPr>
          <w:sz w:val="24"/>
        </w:rPr>
        <w:t>страны</w:t>
      </w:r>
      <w:r>
        <w:rPr>
          <w:spacing w:val="-4"/>
          <w:sz w:val="24"/>
        </w:rPr>
        <w:t xml:space="preserve"> </w:t>
      </w:r>
      <w:r>
        <w:rPr>
          <w:sz w:val="24"/>
        </w:rPr>
        <w:t>изучаемого</w:t>
      </w:r>
      <w:r>
        <w:rPr>
          <w:spacing w:val="1"/>
          <w:sz w:val="24"/>
        </w:rPr>
        <w:t xml:space="preserve"> </w:t>
      </w:r>
      <w:r>
        <w:rPr>
          <w:sz w:val="24"/>
        </w:rPr>
        <w:t>языка.</w:t>
      </w:r>
    </w:p>
    <w:p w:rsidR="009D6211" w:rsidRDefault="00213104">
      <w:pPr>
        <w:pStyle w:val="a3"/>
        <w:spacing w:before="136" w:line="360" w:lineRule="auto"/>
        <w:ind w:right="167"/>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61"/>
        </w:rPr>
        <w:t xml:space="preserve"> </w:t>
      </w:r>
      <w:r>
        <w:t>основные</w:t>
      </w:r>
      <w:r>
        <w:rPr>
          <w:spacing w:val="1"/>
        </w:rPr>
        <w:t xml:space="preserve"> </w:t>
      </w:r>
      <w:r>
        <w:t>достопримечательности и интересные факты. Произведения детского фольклора. Литературные</w:t>
      </w:r>
      <w:r>
        <w:rPr>
          <w:spacing w:val="-57"/>
        </w:rPr>
        <w:t xml:space="preserve"> </w:t>
      </w:r>
      <w:r>
        <w:t>персонажи</w:t>
      </w:r>
      <w:r>
        <w:rPr>
          <w:spacing w:val="1"/>
        </w:rPr>
        <w:t xml:space="preserve"> </w:t>
      </w:r>
      <w:r>
        <w:t>детских</w:t>
      </w:r>
      <w:r>
        <w:rPr>
          <w:spacing w:val="-4"/>
        </w:rPr>
        <w:t xml:space="preserve"> </w:t>
      </w:r>
      <w:r>
        <w:t>книг.</w:t>
      </w:r>
      <w:r>
        <w:rPr>
          <w:spacing w:val="-3"/>
        </w:rPr>
        <w:t xml:space="preserve"> </w:t>
      </w:r>
      <w:r>
        <w:t>Праздники</w:t>
      </w:r>
      <w:r>
        <w:rPr>
          <w:spacing w:val="2"/>
        </w:rPr>
        <w:t xml:space="preserve"> </w:t>
      </w:r>
      <w:r>
        <w:t>родной</w:t>
      </w:r>
      <w:r>
        <w:rPr>
          <w:spacing w:val="-4"/>
        </w:rPr>
        <w:t xml:space="preserve"> </w:t>
      </w:r>
      <w:r>
        <w:t>страны</w:t>
      </w:r>
      <w:r>
        <w:rPr>
          <w:spacing w:val="2"/>
        </w:rPr>
        <w:t xml:space="preserve"> </w:t>
      </w:r>
      <w:r>
        <w:t>и</w:t>
      </w:r>
      <w:r>
        <w:rPr>
          <w:spacing w:val="-4"/>
        </w:rPr>
        <w:t xml:space="preserve"> </w:t>
      </w:r>
      <w:r>
        <w:t>страны/стран</w:t>
      </w:r>
      <w:r>
        <w:rPr>
          <w:spacing w:val="-3"/>
        </w:rPr>
        <w:t xml:space="preserve"> </w:t>
      </w:r>
      <w:r>
        <w:t>изучаемого</w:t>
      </w:r>
      <w:r>
        <w:rPr>
          <w:spacing w:val="4"/>
        </w:rPr>
        <w:t xml:space="preserve"> </w:t>
      </w:r>
      <w:r>
        <w:t>языка.</w:t>
      </w:r>
    </w:p>
    <w:p w:rsidR="009D6211" w:rsidRDefault="00213104" w:rsidP="00C930D3">
      <w:pPr>
        <w:pStyle w:val="a6"/>
        <w:numPr>
          <w:ilvl w:val="2"/>
          <w:numId w:val="32"/>
        </w:numPr>
        <w:tabs>
          <w:tab w:val="left" w:pos="1709"/>
        </w:tabs>
        <w:spacing w:before="2"/>
        <w:ind w:left="1709"/>
        <w:jc w:val="both"/>
        <w:rPr>
          <w:sz w:val="24"/>
        </w:rPr>
      </w:pPr>
      <w:r>
        <w:rPr>
          <w:sz w:val="24"/>
        </w:rPr>
        <w:t>Коммуникативные</w:t>
      </w:r>
      <w:r>
        <w:rPr>
          <w:spacing w:val="-9"/>
          <w:sz w:val="24"/>
        </w:rPr>
        <w:t xml:space="preserve"> </w:t>
      </w:r>
      <w:r>
        <w:rPr>
          <w:sz w:val="24"/>
        </w:rPr>
        <w:t>умения.</w:t>
      </w:r>
    </w:p>
    <w:p w:rsidR="009D6211" w:rsidRDefault="00213104" w:rsidP="00C930D3">
      <w:pPr>
        <w:pStyle w:val="a6"/>
        <w:numPr>
          <w:ilvl w:val="3"/>
          <w:numId w:val="32"/>
        </w:numPr>
        <w:tabs>
          <w:tab w:val="left" w:pos="1887"/>
        </w:tabs>
        <w:spacing w:before="137"/>
        <w:ind w:left="1886" w:hanging="1024"/>
        <w:jc w:val="both"/>
        <w:rPr>
          <w:sz w:val="24"/>
        </w:rPr>
      </w:pPr>
      <w:r>
        <w:rPr>
          <w:sz w:val="24"/>
        </w:rPr>
        <w:t>Говорение.</w:t>
      </w:r>
    </w:p>
    <w:p w:rsidR="009D6211" w:rsidRDefault="00213104" w:rsidP="00C930D3">
      <w:pPr>
        <w:pStyle w:val="a6"/>
        <w:numPr>
          <w:ilvl w:val="4"/>
          <w:numId w:val="32"/>
        </w:numPr>
        <w:tabs>
          <w:tab w:val="left" w:pos="2069"/>
        </w:tabs>
        <w:spacing w:before="137"/>
        <w:jc w:val="both"/>
        <w:rPr>
          <w:sz w:val="24"/>
        </w:rPr>
      </w:pPr>
      <w:r>
        <w:rPr>
          <w:sz w:val="24"/>
        </w:rPr>
        <w:t>Коммуникативные</w:t>
      </w:r>
      <w:r>
        <w:rPr>
          <w:spacing w:val="-6"/>
          <w:sz w:val="24"/>
        </w:rPr>
        <w:t xml:space="preserve"> </w:t>
      </w:r>
      <w:r>
        <w:rPr>
          <w:sz w:val="24"/>
        </w:rPr>
        <w:t>умения</w:t>
      </w:r>
      <w:r>
        <w:rPr>
          <w:spacing w:val="-5"/>
          <w:sz w:val="24"/>
        </w:rPr>
        <w:t xml:space="preserve"> </w:t>
      </w:r>
      <w:r>
        <w:rPr>
          <w:sz w:val="24"/>
        </w:rPr>
        <w:t>диалогической</w:t>
      </w:r>
      <w:r>
        <w:rPr>
          <w:spacing w:val="-4"/>
          <w:sz w:val="24"/>
        </w:rPr>
        <w:t xml:space="preserve"> </w:t>
      </w:r>
      <w:r>
        <w:rPr>
          <w:sz w:val="24"/>
        </w:rPr>
        <w:t>речи.</w:t>
      </w:r>
    </w:p>
    <w:p w:rsidR="009D6211" w:rsidRDefault="00213104">
      <w:pPr>
        <w:pStyle w:val="a3"/>
        <w:spacing w:before="142" w:line="360" w:lineRule="auto"/>
        <w:ind w:right="157"/>
      </w:pPr>
      <w:r>
        <w:t>Ведение с использованием речевых ситуаций, ключевых слов и (или) иллюстраций</w:t>
      </w:r>
      <w:r>
        <w:rPr>
          <w:spacing w:val="1"/>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9D6211" w:rsidRDefault="00213104">
      <w:pPr>
        <w:pStyle w:val="a3"/>
        <w:spacing w:line="360" w:lineRule="auto"/>
        <w:ind w:right="169"/>
      </w:pPr>
      <w:r>
        <w:t>диалога этикетного характера: приветствие, ответ на приветствие; завершение разговора</w:t>
      </w:r>
      <w:r>
        <w:rPr>
          <w:spacing w:val="1"/>
        </w:rPr>
        <w:t xml:space="preserve"> </w:t>
      </w:r>
      <w:r>
        <w:t>(в том числе по телефону), прощание; знакомство с собеседником; поздравление с праздником,</w:t>
      </w:r>
      <w:r>
        <w:rPr>
          <w:spacing w:val="1"/>
        </w:rPr>
        <w:t xml:space="preserve"> </w:t>
      </w:r>
      <w:r>
        <w:t>выражение</w:t>
      </w:r>
      <w:r>
        <w:rPr>
          <w:spacing w:val="-5"/>
        </w:rPr>
        <w:t xml:space="preserve"> </w:t>
      </w:r>
      <w:r>
        <w:t>благодарности</w:t>
      </w:r>
      <w:r>
        <w:rPr>
          <w:spacing w:val="-1"/>
        </w:rPr>
        <w:t xml:space="preserve"> </w:t>
      </w:r>
      <w:r>
        <w:t>за</w:t>
      </w:r>
      <w:r>
        <w:rPr>
          <w:spacing w:val="-4"/>
        </w:rPr>
        <w:t xml:space="preserve"> </w:t>
      </w:r>
      <w:r>
        <w:t>поздравление;</w:t>
      </w:r>
      <w:r>
        <w:rPr>
          <w:spacing w:val="-3"/>
        </w:rPr>
        <w:t xml:space="preserve"> </w:t>
      </w:r>
      <w:r>
        <w:t>выражение извинения;</w:t>
      </w:r>
    </w:p>
    <w:p w:rsidR="009D6211" w:rsidRDefault="00213104">
      <w:pPr>
        <w:pStyle w:val="a3"/>
        <w:spacing w:line="360" w:lineRule="auto"/>
        <w:ind w:right="168"/>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вежливое</w:t>
      </w:r>
      <w:r>
        <w:rPr>
          <w:spacing w:val="-57"/>
        </w:rPr>
        <w:t xml:space="preserve"> </w:t>
      </w:r>
      <w:r>
        <w:t>согласие выполнить просьбу; приглашение собеседника к совместной деятельности, вежливое</w:t>
      </w:r>
      <w:r>
        <w:rPr>
          <w:spacing w:val="1"/>
        </w:rPr>
        <w:t xml:space="preserve"> </w:t>
      </w:r>
      <w:r>
        <w:t>согласие/несогласие на</w:t>
      </w:r>
      <w:r>
        <w:rPr>
          <w:spacing w:val="-4"/>
        </w:rPr>
        <w:t xml:space="preserve"> </w:t>
      </w:r>
      <w:r>
        <w:t>предложение</w:t>
      </w:r>
      <w:r>
        <w:rPr>
          <w:spacing w:val="1"/>
        </w:rPr>
        <w:t xml:space="preserve"> </w:t>
      </w:r>
      <w:r>
        <w:t>собеседника;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диалога-расспроса: запрашивание интересующей информации; сообщение 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9D6211" w:rsidRDefault="00213104" w:rsidP="00C930D3">
      <w:pPr>
        <w:pStyle w:val="a6"/>
        <w:numPr>
          <w:ilvl w:val="4"/>
          <w:numId w:val="32"/>
        </w:numPr>
        <w:tabs>
          <w:tab w:val="left" w:pos="2069"/>
        </w:tabs>
        <w:spacing w:before="3"/>
        <w:jc w:val="both"/>
        <w:rPr>
          <w:sz w:val="24"/>
        </w:rPr>
      </w:pPr>
      <w:r>
        <w:rPr>
          <w:sz w:val="24"/>
        </w:rPr>
        <w:t>Коммуникативные</w:t>
      </w:r>
      <w:r>
        <w:rPr>
          <w:spacing w:val="-8"/>
          <w:sz w:val="24"/>
        </w:rPr>
        <w:t xml:space="preserve"> </w:t>
      </w:r>
      <w:r>
        <w:rPr>
          <w:sz w:val="24"/>
        </w:rPr>
        <w:t>умения</w:t>
      </w:r>
      <w:r>
        <w:rPr>
          <w:spacing w:val="-6"/>
          <w:sz w:val="24"/>
        </w:rPr>
        <w:t xml:space="preserve"> </w:t>
      </w:r>
      <w:r>
        <w:rPr>
          <w:sz w:val="24"/>
        </w:rPr>
        <w:t>монологической</w:t>
      </w:r>
      <w:r>
        <w:rPr>
          <w:spacing w:val="-6"/>
          <w:sz w:val="24"/>
        </w:rPr>
        <w:t xml:space="preserve"> </w:t>
      </w:r>
      <w:r>
        <w:rPr>
          <w:sz w:val="24"/>
        </w:rPr>
        <w:t>речи.</w:t>
      </w:r>
    </w:p>
    <w:p w:rsidR="009D6211" w:rsidRDefault="00213104">
      <w:pPr>
        <w:pStyle w:val="a3"/>
        <w:tabs>
          <w:tab w:val="left" w:pos="3737"/>
          <w:tab w:val="left" w:pos="6689"/>
          <w:tab w:val="left" w:pos="9133"/>
        </w:tabs>
        <w:spacing w:before="137" w:line="360" w:lineRule="auto"/>
        <w:ind w:right="164"/>
      </w:pPr>
      <w:r>
        <w:t>Создание</w:t>
      </w:r>
      <w:r>
        <w:rPr>
          <w:spacing w:val="1"/>
        </w:rPr>
        <w:t xml:space="preserve"> </w:t>
      </w:r>
      <w:r>
        <w:t>с использованием</w:t>
      </w:r>
      <w:r>
        <w:rPr>
          <w:spacing w:val="1"/>
        </w:rPr>
        <w:t xml:space="preserve"> </w:t>
      </w:r>
      <w:r>
        <w:t>ключевых</w:t>
      </w:r>
      <w:r>
        <w:rPr>
          <w:spacing w:val="1"/>
        </w:rPr>
        <w:t xml:space="preserve"> </w:t>
      </w:r>
      <w:r>
        <w:t>слов, вопросов</w:t>
      </w:r>
      <w:r>
        <w:rPr>
          <w:spacing w:val="1"/>
        </w:rPr>
        <w:t xml:space="preserve"> </w:t>
      </w:r>
      <w:r>
        <w:t>и</w:t>
      </w:r>
      <w:r>
        <w:rPr>
          <w:spacing w:val="1"/>
        </w:rPr>
        <w:t xml:space="preserve"> </w:t>
      </w:r>
      <w:r>
        <w:t>(или) 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rsidR="00316007">
        <w:t xml:space="preserve">использованием  ключевых </w:t>
      </w:r>
      <w:r>
        <w:t>слов,</w:t>
      </w:r>
      <w:r>
        <w:tab/>
        <w:t>вопросов</w:t>
      </w:r>
      <w:r>
        <w:rPr>
          <w:spacing w:val="-58"/>
        </w:rPr>
        <w:t xml:space="preserve"> </w:t>
      </w:r>
      <w:r>
        <w:t>и</w:t>
      </w:r>
      <w:r>
        <w:rPr>
          <w:spacing w:val="2"/>
        </w:rPr>
        <w:t xml:space="preserve"> </w:t>
      </w:r>
      <w:r>
        <w:t>(или)</w:t>
      </w:r>
      <w:r>
        <w:rPr>
          <w:spacing w:val="-1"/>
        </w:rPr>
        <w:t xml:space="preserve"> </w:t>
      </w:r>
      <w:r>
        <w:t>иллюстраций.</w:t>
      </w:r>
    </w:p>
    <w:p w:rsidR="009D6211" w:rsidRDefault="00213104">
      <w:pPr>
        <w:pStyle w:val="a3"/>
        <w:spacing w:line="360" w:lineRule="auto"/>
        <w:ind w:right="162"/>
      </w:pPr>
      <w:r>
        <w:t>Создание устных монологических высказываний</w:t>
      </w:r>
      <w:r>
        <w:rPr>
          <w:spacing w:val="1"/>
        </w:rPr>
        <w:t xml:space="preserve"> </w:t>
      </w:r>
      <w:r>
        <w:t>в рамках тематического</w:t>
      </w:r>
      <w:r>
        <w:rPr>
          <w:spacing w:val="1"/>
        </w:rPr>
        <w:t xml:space="preserve"> </w:t>
      </w:r>
      <w:r>
        <w:t>содержания</w:t>
      </w:r>
      <w:r>
        <w:rPr>
          <w:spacing w:val="1"/>
        </w:rPr>
        <w:t xml:space="preserve"> </w:t>
      </w:r>
      <w:r>
        <w:t>речи</w:t>
      </w:r>
      <w:r>
        <w:rPr>
          <w:spacing w:val="2"/>
        </w:rPr>
        <w:t xml:space="preserve"> </w:t>
      </w:r>
      <w:r>
        <w:t>по</w:t>
      </w:r>
      <w:r>
        <w:rPr>
          <w:spacing w:val="1"/>
        </w:rPr>
        <w:t xml:space="preserve"> </w:t>
      </w:r>
      <w:r>
        <w:t>образцу</w:t>
      </w:r>
      <w:r>
        <w:rPr>
          <w:spacing w:val="-8"/>
        </w:rPr>
        <w:t xml:space="preserve"> </w:t>
      </w:r>
      <w:r>
        <w:t>(с</w:t>
      </w:r>
      <w:r>
        <w:rPr>
          <w:spacing w:val="1"/>
        </w:rPr>
        <w:t xml:space="preserve"> </w:t>
      </w:r>
      <w:r>
        <w:t>выражением</w:t>
      </w:r>
      <w:r>
        <w:rPr>
          <w:spacing w:val="2"/>
        </w:rPr>
        <w:t xml:space="preserve"> </w:t>
      </w:r>
      <w:r>
        <w:t>своего</w:t>
      </w:r>
      <w:r>
        <w:rPr>
          <w:spacing w:val="2"/>
        </w:rPr>
        <w:t xml:space="preserve"> </w:t>
      </w:r>
      <w:r>
        <w:t>отношения</w:t>
      </w:r>
      <w:r>
        <w:rPr>
          <w:spacing w:val="1"/>
        </w:rPr>
        <w:t xml:space="preserve"> </w:t>
      </w:r>
      <w:r>
        <w:t>к предмету</w:t>
      </w:r>
      <w:r>
        <w:rPr>
          <w:spacing w:val="-8"/>
        </w:rPr>
        <w:t xml:space="preserve"> </w:t>
      </w:r>
      <w:r>
        <w:t>речи).</w:t>
      </w:r>
    </w:p>
    <w:p w:rsidR="009D6211" w:rsidRDefault="00213104">
      <w:pPr>
        <w:pStyle w:val="a3"/>
        <w:spacing w:before="2" w:line="360" w:lineRule="auto"/>
        <w:ind w:right="157"/>
      </w:pPr>
      <w:r>
        <w:t>Пересказ основного содержания прочитанного текста с использованием ключевых слов,</w:t>
      </w:r>
      <w:r>
        <w:rPr>
          <w:spacing w:val="1"/>
        </w:rPr>
        <w:t xml:space="preserve"> </w:t>
      </w:r>
      <w:r>
        <w:t>вопросов,</w:t>
      </w:r>
      <w:r>
        <w:rPr>
          <w:spacing w:val="-2"/>
        </w:rPr>
        <w:t xml:space="preserve"> </w:t>
      </w:r>
      <w:r>
        <w:t>плана</w:t>
      </w:r>
      <w:r>
        <w:rPr>
          <w:spacing w:val="-4"/>
        </w:rPr>
        <w:t xml:space="preserve"> </w:t>
      </w:r>
      <w:r>
        <w:t>и</w:t>
      </w:r>
      <w:r>
        <w:rPr>
          <w:spacing w:val="-2"/>
        </w:rPr>
        <w:t xml:space="preserve"> </w:t>
      </w:r>
      <w:r>
        <w:t>(или)</w:t>
      </w:r>
      <w:r>
        <w:rPr>
          <w:spacing w:val="5"/>
        </w:rPr>
        <w:t xml:space="preserve"> </w:t>
      </w:r>
      <w:r>
        <w:t>иллюстраций.</w:t>
      </w:r>
    </w:p>
    <w:p w:rsidR="009D6211" w:rsidRDefault="00213104">
      <w:pPr>
        <w:pStyle w:val="a3"/>
        <w:spacing w:line="274" w:lineRule="exact"/>
        <w:ind w:left="863" w:firstLine="0"/>
      </w:pPr>
      <w:r>
        <w:t>Краткое</w:t>
      </w:r>
      <w:r>
        <w:rPr>
          <w:spacing w:val="-5"/>
        </w:rPr>
        <w:t xml:space="preserve"> </w:t>
      </w:r>
      <w:r>
        <w:t>устное</w:t>
      </w:r>
      <w:r>
        <w:rPr>
          <w:spacing w:val="-4"/>
        </w:rPr>
        <w:t xml:space="preserve"> </w:t>
      </w:r>
      <w:r>
        <w:t>изложение</w:t>
      </w:r>
      <w:r>
        <w:rPr>
          <w:spacing w:val="-4"/>
        </w:rPr>
        <w:t xml:space="preserve"> </w:t>
      </w:r>
      <w:r>
        <w:t>результатов</w:t>
      </w:r>
      <w:r>
        <w:rPr>
          <w:spacing w:val="-6"/>
        </w:rPr>
        <w:t xml:space="preserve"> </w:t>
      </w:r>
      <w:r>
        <w:t>выполненного</w:t>
      </w:r>
      <w:r>
        <w:rPr>
          <w:spacing w:val="-4"/>
        </w:rPr>
        <w:t xml:space="preserve"> </w:t>
      </w:r>
      <w:r>
        <w:t>несложного</w:t>
      </w:r>
      <w:r>
        <w:rPr>
          <w:spacing w:val="-3"/>
        </w:rPr>
        <w:t xml:space="preserve"> </w:t>
      </w:r>
      <w:r>
        <w:t>проектного задания.</w:t>
      </w:r>
    </w:p>
    <w:p w:rsidR="009D6211" w:rsidRDefault="00213104" w:rsidP="00C930D3">
      <w:pPr>
        <w:pStyle w:val="a6"/>
        <w:numPr>
          <w:ilvl w:val="3"/>
          <w:numId w:val="32"/>
        </w:numPr>
        <w:tabs>
          <w:tab w:val="left" w:pos="1887"/>
        </w:tabs>
        <w:spacing w:before="137"/>
        <w:ind w:left="1886" w:hanging="1024"/>
        <w:jc w:val="both"/>
        <w:rPr>
          <w:sz w:val="24"/>
        </w:rPr>
      </w:pPr>
      <w:r>
        <w:rPr>
          <w:sz w:val="24"/>
        </w:rPr>
        <w:t>Аудирование.</w:t>
      </w:r>
    </w:p>
    <w:p w:rsidR="009D6211" w:rsidRDefault="00213104" w:rsidP="00C930D3">
      <w:pPr>
        <w:pStyle w:val="a6"/>
        <w:numPr>
          <w:ilvl w:val="4"/>
          <w:numId w:val="32"/>
        </w:numPr>
        <w:tabs>
          <w:tab w:val="left" w:pos="2069"/>
        </w:tabs>
        <w:spacing w:before="142"/>
        <w:jc w:val="both"/>
        <w:rPr>
          <w:sz w:val="24"/>
        </w:rPr>
      </w:pPr>
      <w:r>
        <w:rPr>
          <w:sz w:val="24"/>
        </w:rPr>
        <w:t>Коммуникативные</w:t>
      </w:r>
      <w:r>
        <w:rPr>
          <w:spacing w:val="-8"/>
          <w:sz w:val="24"/>
        </w:rPr>
        <w:t xml:space="preserve"> </w:t>
      </w:r>
      <w:r>
        <w:rPr>
          <w:sz w:val="24"/>
        </w:rPr>
        <w:t>умения</w:t>
      </w:r>
      <w:r>
        <w:rPr>
          <w:spacing w:val="-6"/>
          <w:sz w:val="24"/>
        </w:rPr>
        <w:t xml:space="preserve"> </w:t>
      </w:r>
      <w:r>
        <w:rPr>
          <w:sz w:val="24"/>
        </w:rPr>
        <w:t>аудирования.</w:t>
      </w:r>
    </w:p>
    <w:p w:rsidR="009D6211" w:rsidRDefault="00213104">
      <w:pPr>
        <w:pStyle w:val="a3"/>
        <w:spacing w:before="137" w:line="360" w:lineRule="auto"/>
        <w:ind w:right="171"/>
      </w:pPr>
      <w:r>
        <w:t xml:space="preserve">Понимание       </w:t>
      </w:r>
      <w:r>
        <w:rPr>
          <w:spacing w:val="1"/>
        </w:rPr>
        <w:t xml:space="preserve"> </w:t>
      </w:r>
      <w:r>
        <w:t>на         слух         речи         учителя         и         других         обучающихся</w:t>
      </w:r>
      <w:r>
        <w:rPr>
          <w:spacing w:val="-57"/>
        </w:rPr>
        <w:t xml:space="preserve"> </w:t>
      </w:r>
      <w:r>
        <w:t>и</w:t>
      </w:r>
      <w:r>
        <w:rPr>
          <w:spacing w:val="1"/>
        </w:rPr>
        <w:t xml:space="preserve"> </w:t>
      </w:r>
      <w:r>
        <w:t>вербальная/невербальная реакция</w:t>
      </w:r>
      <w:r>
        <w:rPr>
          <w:spacing w:val="-4"/>
        </w:rPr>
        <w:t xml:space="preserve"> </w:t>
      </w:r>
      <w:r>
        <w:t>на</w:t>
      </w:r>
      <w:r>
        <w:rPr>
          <w:spacing w:val="-1"/>
        </w:rPr>
        <w:t xml:space="preserve"> </w:t>
      </w:r>
      <w:r>
        <w:t>услышанное</w:t>
      </w:r>
      <w:r>
        <w:rPr>
          <w:spacing w:val="-5"/>
        </w:rPr>
        <w:t xml:space="preserve"> </w:t>
      </w:r>
      <w:r>
        <w:t>(при</w:t>
      </w:r>
      <w:r>
        <w:rPr>
          <w:spacing w:val="1"/>
        </w:rPr>
        <w:t xml:space="preserve"> </w:t>
      </w:r>
      <w:r>
        <w:t>непосредственном</w:t>
      </w:r>
      <w:r>
        <w:rPr>
          <w:spacing w:val="-2"/>
        </w:rPr>
        <w:t xml:space="preserve"> </w:t>
      </w:r>
      <w:r>
        <w:t>общении).</w:t>
      </w:r>
    </w:p>
    <w:p w:rsidR="009D6211" w:rsidRDefault="00213104">
      <w:pPr>
        <w:pStyle w:val="a3"/>
        <w:spacing w:line="360" w:lineRule="auto"/>
        <w:ind w:right="171"/>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          на          изученном          языковом          материале,          в          соответствии</w:t>
      </w:r>
      <w:r>
        <w:rPr>
          <w:spacing w:val="1"/>
        </w:rPr>
        <w:t xml:space="preserve"> </w:t>
      </w:r>
      <w:r>
        <w:t xml:space="preserve">с  </w:t>
      </w:r>
      <w:r>
        <w:rPr>
          <w:spacing w:val="37"/>
        </w:rPr>
        <w:t xml:space="preserve"> </w:t>
      </w:r>
      <w:r>
        <w:t xml:space="preserve">поставленной   </w:t>
      </w:r>
      <w:r>
        <w:rPr>
          <w:spacing w:val="37"/>
        </w:rPr>
        <w:t xml:space="preserve"> </w:t>
      </w:r>
      <w:r>
        <w:t xml:space="preserve">коммуникативной   </w:t>
      </w:r>
      <w:r>
        <w:rPr>
          <w:spacing w:val="33"/>
        </w:rPr>
        <w:t xml:space="preserve"> </w:t>
      </w:r>
      <w:r>
        <w:t xml:space="preserve">задачей:   </w:t>
      </w:r>
      <w:r>
        <w:rPr>
          <w:spacing w:val="38"/>
        </w:rPr>
        <w:t xml:space="preserve"> </w:t>
      </w:r>
      <w:r>
        <w:t xml:space="preserve">с   </w:t>
      </w:r>
      <w:r>
        <w:rPr>
          <w:spacing w:val="36"/>
        </w:rPr>
        <w:t xml:space="preserve"> </w:t>
      </w:r>
      <w:r>
        <w:t xml:space="preserve">пониманием   </w:t>
      </w:r>
      <w:r>
        <w:rPr>
          <w:spacing w:val="30"/>
        </w:rPr>
        <w:t xml:space="preserve"> </w:t>
      </w:r>
      <w:r>
        <w:t xml:space="preserve">основного   </w:t>
      </w:r>
      <w:r>
        <w:rPr>
          <w:spacing w:val="41"/>
        </w:rPr>
        <w:t xml:space="preserve"> </w:t>
      </w:r>
      <w:r>
        <w:t>содержания,</w:t>
      </w:r>
      <w:r>
        <w:rPr>
          <w:spacing w:val="-58"/>
        </w:rPr>
        <w:t xml:space="preserve"> </w:t>
      </w:r>
      <w:r>
        <w:t>с пониманием</w:t>
      </w:r>
      <w:r>
        <w:rPr>
          <w:spacing w:val="-1"/>
        </w:rPr>
        <w:t xml:space="preserve"> </w:t>
      </w:r>
      <w:r>
        <w:t>запрашиваемой</w:t>
      </w:r>
      <w:r>
        <w:rPr>
          <w:spacing w:val="-3"/>
        </w:rPr>
        <w:t xml:space="preserve"> </w:t>
      </w:r>
      <w:r>
        <w:t>информации</w:t>
      </w:r>
      <w:r>
        <w:rPr>
          <w:spacing w:val="-2"/>
        </w:rPr>
        <w:t xml:space="preserve"> </w:t>
      </w:r>
      <w:r>
        <w:t>(при</w:t>
      </w:r>
      <w:r>
        <w:rPr>
          <w:spacing w:val="-3"/>
        </w:rPr>
        <w:t xml:space="preserve"> </w:t>
      </w:r>
      <w:r>
        <w:t>опосредованном</w:t>
      </w:r>
      <w:r>
        <w:rPr>
          <w:spacing w:val="-6"/>
        </w:rPr>
        <w:t xml:space="preserve"> </w:t>
      </w:r>
      <w:r>
        <w:t>общении).</w:t>
      </w:r>
    </w:p>
    <w:p w:rsidR="009D6211" w:rsidRDefault="00213104">
      <w:pPr>
        <w:pStyle w:val="a3"/>
        <w:spacing w:line="360" w:lineRule="auto"/>
        <w:ind w:right="17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 xml:space="preserve">определять      основную     </w:t>
      </w:r>
      <w:r>
        <w:rPr>
          <w:spacing w:val="1"/>
        </w:rPr>
        <w:t xml:space="preserve"> </w:t>
      </w:r>
      <w:r>
        <w:t>тему      и       главные       факты/события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9D6211" w:rsidRDefault="00213104">
      <w:pPr>
        <w:pStyle w:val="a3"/>
        <w:spacing w:line="360" w:lineRule="auto"/>
        <w:ind w:right="164"/>
      </w:pPr>
      <w:r>
        <w:t>Аудирование с пониманием запрашиваемой информации предполагает умение выделять</w:t>
      </w:r>
      <w:r>
        <w:rPr>
          <w:spacing w:val="1"/>
        </w:rPr>
        <w:t xml:space="preserve"> </w:t>
      </w:r>
      <w:r>
        <w:t>запрашиваемую</w:t>
      </w:r>
      <w:r>
        <w:rPr>
          <w:spacing w:val="1"/>
        </w:rPr>
        <w:t xml:space="preserve"> </w:t>
      </w:r>
      <w:r>
        <w:t>информацию</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в</w:t>
      </w:r>
      <w:r>
        <w:rPr>
          <w:spacing w:val="-1"/>
        </w:rPr>
        <w:t xml:space="preserve"> </w:t>
      </w:r>
      <w:r>
        <w:t>том</w:t>
      </w:r>
      <w:r>
        <w:rPr>
          <w:spacing w:val="-1"/>
        </w:rPr>
        <w:t xml:space="preserve"> </w:t>
      </w:r>
      <w:r>
        <w:t>числе контекстуальной,</w:t>
      </w:r>
      <w:r>
        <w:rPr>
          <w:spacing w:val="4"/>
        </w:rPr>
        <w:t xml:space="preserve"> </w:t>
      </w:r>
      <w:r>
        <w:t>догадки.</w:t>
      </w:r>
    </w:p>
    <w:p w:rsidR="009D6211" w:rsidRDefault="00213104">
      <w:pPr>
        <w:pStyle w:val="a3"/>
        <w:spacing w:before="1" w:line="360" w:lineRule="auto"/>
        <w:ind w:right="16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5"/>
        </w:rPr>
        <w:t xml:space="preserve"> </w:t>
      </w:r>
      <w:r>
        <w:t>общения,</w:t>
      </w:r>
      <w:r>
        <w:rPr>
          <w:spacing w:val="-2"/>
        </w:rPr>
        <w:t xml:space="preserve"> </w:t>
      </w:r>
      <w:r>
        <w:t>рассказ,</w:t>
      </w:r>
      <w:r>
        <w:rPr>
          <w:spacing w:val="2"/>
        </w:rPr>
        <w:t xml:space="preserve"> </w:t>
      </w:r>
      <w:r>
        <w:t>сказка,</w:t>
      </w:r>
      <w:r>
        <w:rPr>
          <w:spacing w:val="2"/>
        </w:rPr>
        <w:t xml:space="preserve"> </w:t>
      </w:r>
      <w:r>
        <w:t>сообщение информационного характера.</w:t>
      </w:r>
    </w:p>
    <w:p w:rsidR="009D6211" w:rsidRDefault="00213104" w:rsidP="00C930D3">
      <w:pPr>
        <w:pStyle w:val="a6"/>
        <w:numPr>
          <w:ilvl w:val="3"/>
          <w:numId w:val="32"/>
        </w:numPr>
        <w:tabs>
          <w:tab w:val="left" w:pos="1887"/>
        </w:tabs>
        <w:spacing w:before="2"/>
        <w:ind w:left="1886" w:hanging="1024"/>
        <w:jc w:val="both"/>
        <w:rPr>
          <w:sz w:val="24"/>
        </w:rPr>
      </w:pPr>
      <w:r>
        <w:rPr>
          <w:sz w:val="24"/>
        </w:rPr>
        <w:t>Смысловое</w:t>
      </w:r>
      <w:r>
        <w:rPr>
          <w:spacing w:val="-6"/>
          <w:sz w:val="24"/>
        </w:rPr>
        <w:t xml:space="preserve"> </w:t>
      </w:r>
      <w:r>
        <w:rPr>
          <w:sz w:val="24"/>
        </w:rPr>
        <w:t>чтение.</w:t>
      </w:r>
    </w:p>
    <w:p w:rsidR="009D6211" w:rsidRDefault="00213104">
      <w:pPr>
        <w:pStyle w:val="a3"/>
        <w:spacing w:before="137" w:line="360" w:lineRule="auto"/>
        <w:ind w:right="167"/>
      </w:pPr>
      <w:r>
        <w:t xml:space="preserve">Чтение      </w:t>
      </w:r>
      <w:r>
        <w:rPr>
          <w:spacing w:val="1"/>
        </w:rPr>
        <w:t xml:space="preserve"> </w:t>
      </w:r>
      <w:r>
        <w:t>вслух        учебных        текстов       с        соблюдением        правил        чтения</w:t>
      </w:r>
      <w:r>
        <w:rPr>
          <w:spacing w:val="-57"/>
        </w:rPr>
        <w:t xml:space="preserve"> </w:t>
      </w:r>
      <w:r>
        <w:t>и</w:t>
      </w:r>
      <w:r>
        <w:rPr>
          <w:spacing w:val="2"/>
        </w:rPr>
        <w:t xml:space="preserve"> </w:t>
      </w:r>
      <w:r>
        <w:t>соответствующей</w:t>
      </w:r>
      <w:r>
        <w:rPr>
          <w:spacing w:val="3"/>
        </w:rPr>
        <w:t xml:space="preserve"> </w:t>
      </w:r>
      <w:r>
        <w:t>интонацией,</w:t>
      </w:r>
      <w:r>
        <w:rPr>
          <w:spacing w:val="-2"/>
        </w:rPr>
        <w:t xml:space="preserve"> </w:t>
      </w:r>
      <w:r>
        <w:t>понимание</w:t>
      </w:r>
      <w:r>
        <w:rPr>
          <w:spacing w:val="1"/>
        </w:rPr>
        <w:t xml:space="preserve"> </w:t>
      </w:r>
      <w:r>
        <w:t>прочитанного.</w:t>
      </w:r>
    </w:p>
    <w:p w:rsidR="009D6211" w:rsidRDefault="00213104">
      <w:pPr>
        <w:pStyle w:val="a3"/>
        <w:spacing w:line="274" w:lineRule="exact"/>
        <w:ind w:left="863" w:firstLine="0"/>
      </w:pPr>
      <w:r>
        <w:t>Тексты</w:t>
      </w:r>
      <w:r>
        <w:rPr>
          <w:spacing w:val="-1"/>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5"/>
        </w:rPr>
        <w:t xml:space="preserve"> </w:t>
      </w:r>
      <w:r>
        <w:t>рассказ, сказка.</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w:t>
      </w:r>
      <w:r>
        <w:rPr>
          <w:spacing w:val="1"/>
        </w:rPr>
        <w:t xml:space="preserve"> </w:t>
      </w:r>
      <w:r>
        <w:t>с пониманием</w:t>
      </w:r>
      <w:r>
        <w:rPr>
          <w:spacing w:val="-1"/>
        </w:rPr>
        <w:t xml:space="preserve"> </w:t>
      </w:r>
      <w:r>
        <w:t>запрашиваемой</w:t>
      </w:r>
      <w:r>
        <w:rPr>
          <w:spacing w:val="-2"/>
        </w:rPr>
        <w:t xml:space="preserve"> </w:t>
      </w:r>
      <w:r>
        <w:t>информации.</w:t>
      </w:r>
    </w:p>
    <w:p w:rsidR="009D6211" w:rsidRDefault="00213104">
      <w:pPr>
        <w:pStyle w:val="a3"/>
        <w:spacing w:before="1" w:line="360" w:lineRule="auto"/>
        <w:ind w:right="169"/>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в</w:t>
      </w:r>
      <w:r>
        <w:rPr>
          <w:spacing w:val="-1"/>
        </w:rPr>
        <w:t xml:space="preserve"> </w:t>
      </w:r>
      <w:r>
        <w:t>том</w:t>
      </w:r>
      <w:r>
        <w:rPr>
          <w:spacing w:val="-1"/>
        </w:rPr>
        <w:t xml:space="preserve"> </w:t>
      </w:r>
      <w:r>
        <w:t>числе контекстуальной,</w:t>
      </w:r>
      <w:r>
        <w:rPr>
          <w:spacing w:val="4"/>
        </w:rPr>
        <w:t xml:space="preserve"> </w:t>
      </w:r>
      <w:r>
        <w:t>догадки.</w:t>
      </w:r>
    </w:p>
    <w:p w:rsidR="009D6211" w:rsidRDefault="00213104">
      <w:pPr>
        <w:pStyle w:val="a3"/>
        <w:spacing w:before="2" w:line="360" w:lineRule="auto"/>
        <w:ind w:right="17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4"/>
        </w:rPr>
        <w:t xml:space="preserve"> </w:t>
      </w:r>
      <w:r>
        <w:t>иллюстраций,</w:t>
      </w:r>
      <w:r>
        <w:rPr>
          <w:spacing w:val="-2"/>
        </w:rPr>
        <w:t xml:space="preserve"> </w:t>
      </w:r>
      <w:r>
        <w:t>языковой,</w:t>
      </w:r>
      <w:r>
        <w:rPr>
          <w:spacing w:val="-2"/>
        </w:rPr>
        <w:t xml:space="preserve"> </w:t>
      </w:r>
      <w:r>
        <w:t>в</w:t>
      </w:r>
      <w:r>
        <w:rPr>
          <w:spacing w:val="-2"/>
        </w:rPr>
        <w:t xml:space="preserve"> </w:t>
      </w:r>
      <w:r>
        <w:t>том</w:t>
      </w:r>
      <w:r>
        <w:rPr>
          <w:spacing w:val="-7"/>
        </w:rPr>
        <w:t xml:space="preserve"> </w:t>
      </w:r>
      <w:r>
        <w:t>числе контекстуальной,</w:t>
      </w:r>
      <w:r>
        <w:rPr>
          <w:spacing w:val="3"/>
        </w:rPr>
        <w:t xml:space="preserve"> </w:t>
      </w:r>
      <w:r>
        <w:t>догадки.</w:t>
      </w:r>
    </w:p>
    <w:p w:rsidR="009D6211" w:rsidRDefault="00213104">
      <w:pPr>
        <w:pStyle w:val="a3"/>
        <w:spacing w:before="1" w:line="360" w:lineRule="auto"/>
        <w:ind w:right="165"/>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 отдельные незнакомые слова, понимание основного содержания (тема, главная</w:t>
      </w:r>
      <w:r>
        <w:rPr>
          <w:spacing w:val="1"/>
        </w:rPr>
        <w:t xml:space="preserve"> </w:t>
      </w:r>
      <w:r>
        <w:t>мысль,        главные        факты/события)        текста        с        использованием        иллюстраций</w:t>
      </w:r>
      <w:r>
        <w:rPr>
          <w:spacing w:val="1"/>
        </w:rPr>
        <w:t xml:space="preserve"> </w:t>
      </w:r>
      <w:r>
        <w:t>и</w:t>
      </w:r>
      <w:r>
        <w:rPr>
          <w:spacing w:val="1"/>
        </w:rPr>
        <w:t xml:space="preserve"> </w:t>
      </w:r>
      <w:r>
        <w:t>языковой,</w:t>
      </w:r>
      <w:r>
        <w:rPr>
          <w:spacing w:val="-1"/>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r>
        <w:rPr>
          <w:spacing w:val="2"/>
        </w:rPr>
        <w:t xml:space="preserve"> </w:t>
      </w:r>
      <w:r>
        <w:t>в</w:t>
      </w:r>
      <w:r>
        <w:rPr>
          <w:spacing w:val="-1"/>
        </w:rPr>
        <w:t xml:space="preserve"> </w:t>
      </w:r>
      <w:r>
        <w:t>том</w:t>
      </w:r>
      <w:r>
        <w:rPr>
          <w:spacing w:val="2"/>
        </w:rPr>
        <w:t xml:space="preserve"> </w:t>
      </w:r>
      <w:r>
        <w:t>числе контекстуальной.</w:t>
      </w:r>
    </w:p>
    <w:p w:rsidR="009D6211" w:rsidRDefault="00213104">
      <w:pPr>
        <w:pStyle w:val="a3"/>
        <w:spacing w:before="1"/>
        <w:ind w:left="863" w:firstLine="0"/>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rsidR="009D6211" w:rsidRDefault="00213104">
      <w:pPr>
        <w:pStyle w:val="a3"/>
        <w:spacing w:before="137" w:line="360" w:lineRule="auto"/>
        <w:ind w:right="173"/>
      </w:pPr>
      <w:r>
        <w:t>Чтение не сплошных текстов (таблиц, диаграмм) и понимание представленной в них</w:t>
      </w:r>
      <w:r>
        <w:rPr>
          <w:spacing w:val="1"/>
        </w:rPr>
        <w:t xml:space="preserve"> </w:t>
      </w:r>
      <w:r>
        <w:t>информации.</w:t>
      </w:r>
    </w:p>
    <w:p w:rsidR="009D6211" w:rsidRDefault="00213104">
      <w:pPr>
        <w:pStyle w:val="a3"/>
        <w:spacing w:line="362" w:lineRule="auto"/>
        <w:ind w:right="178"/>
      </w:pPr>
      <w:r>
        <w:t>Тексты для чтения: диалог, рассказ, сказка, электронное сообщение личного характера,</w:t>
      </w:r>
      <w:r>
        <w:rPr>
          <w:spacing w:val="1"/>
        </w:rPr>
        <w:t xml:space="preserve"> </w:t>
      </w:r>
      <w:r>
        <w:t>текст</w:t>
      </w:r>
      <w:r>
        <w:rPr>
          <w:spacing w:val="1"/>
        </w:rPr>
        <w:t xml:space="preserve"> </w:t>
      </w:r>
      <w:r>
        <w:t>научно-популярного</w:t>
      </w:r>
      <w:r>
        <w:rPr>
          <w:spacing w:val="6"/>
        </w:rPr>
        <w:t xml:space="preserve"> </w:t>
      </w:r>
      <w:r>
        <w:t>характера,</w:t>
      </w:r>
      <w:r>
        <w:rPr>
          <w:spacing w:val="3"/>
        </w:rPr>
        <w:t xml:space="preserve"> </w:t>
      </w:r>
      <w:r>
        <w:t>стихотворение.</w:t>
      </w:r>
    </w:p>
    <w:p w:rsidR="009D6211" w:rsidRDefault="00213104" w:rsidP="00C930D3">
      <w:pPr>
        <w:pStyle w:val="a6"/>
        <w:numPr>
          <w:ilvl w:val="3"/>
          <w:numId w:val="32"/>
        </w:numPr>
        <w:tabs>
          <w:tab w:val="left" w:pos="1887"/>
        </w:tabs>
        <w:spacing w:line="273" w:lineRule="exact"/>
        <w:ind w:left="1886" w:hanging="1024"/>
        <w:jc w:val="both"/>
        <w:rPr>
          <w:sz w:val="24"/>
        </w:rPr>
      </w:pPr>
      <w:r>
        <w:rPr>
          <w:sz w:val="24"/>
        </w:rPr>
        <w:t>Письмо.</w:t>
      </w:r>
    </w:p>
    <w:p w:rsidR="009D6211" w:rsidRDefault="00213104">
      <w:pPr>
        <w:pStyle w:val="a3"/>
        <w:tabs>
          <w:tab w:val="left" w:pos="1318"/>
          <w:tab w:val="left" w:pos="2349"/>
          <w:tab w:val="left" w:pos="4321"/>
          <w:tab w:val="left" w:pos="5275"/>
          <w:tab w:val="left" w:pos="6791"/>
          <w:tab w:val="left" w:pos="7716"/>
          <w:tab w:val="left" w:pos="8886"/>
          <w:tab w:val="left" w:pos="9951"/>
        </w:tabs>
        <w:spacing w:before="135" w:line="360" w:lineRule="auto"/>
        <w:ind w:right="162"/>
        <w:jc w:val="right"/>
      </w:pPr>
      <w:r>
        <w:t>Выписывание</w:t>
      </w:r>
      <w:r>
        <w:rPr>
          <w:spacing w:val="4"/>
        </w:rPr>
        <w:t xml:space="preserve"> </w:t>
      </w:r>
      <w:r>
        <w:t>из</w:t>
      </w:r>
      <w:r>
        <w:rPr>
          <w:spacing w:val="7"/>
        </w:rPr>
        <w:t xml:space="preserve"> </w:t>
      </w:r>
      <w:r>
        <w:t>текста</w:t>
      </w:r>
      <w:r>
        <w:rPr>
          <w:spacing w:val="11"/>
        </w:rPr>
        <w:t xml:space="preserve"> </w:t>
      </w:r>
      <w:r>
        <w:t>слов,</w:t>
      </w:r>
      <w:r>
        <w:rPr>
          <w:spacing w:val="8"/>
        </w:rPr>
        <w:t xml:space="preserve"> </w:t>
      </w:r>
      <w:r>
        <w:t>словосочетаний,</w:t>
      </w:r>
      <w:r>
        <w:rPr>
          <w:spacing w:val="4"/>
        </w:rPr>
        <w:t xml:space="preserve"> </w:t>
      </w:r>
      <w:r>
        <w:t>предложений;</w:t>
      </w:r>
      <w:r>
        <w:rPr>
          <w:spacing w:val="7"/>
        </w:rPr>
        <w:t xml:space="preserve"> </w:t>
      </w:r>
      <w:r>
        <w:t>вставка</w:t>
      </w:r>
      <w:r>
        <w:rPr>
          <w:spacing w:val="5"/>
        </w:rPr>
        <w:t xml:space="preserve"> </w:t>
      </w:r>
      <w:r>
        <w:t>пропущенных</w:t>
      </w:r>
      <w:r>
        <w:rPr>
          <w:spacing w:val="6"/>
        </w:rPr>
        <w:t xml:space="preserve"> </w:t>
      </w:r>
      <w:r>
        <w:t>букв</w:t>
      </w:r>
      <w:r>
        <w:rPr>
          <w:spacing w:val="-57"/>
        </w:rPr>
        <w:t xml:space="preserve"> </w:t>
      </w:r>
      <w:r>
        <w:t>в слово или слов в предложение в соответствии с решаемой коммуникативной/учебной задачей.</w:t>
      </w:r>
      <w:r>
        <w:rPr>
          <w:spacing w:val="-57"/>
        </w:rPr>
        <w:t xml:space="preserve"> </w:t>
      </w:r>
      <w:r>
        <w:t>Заполнение</w:t>
      </w:r>
      <w:r>
        <w:rPr>
          <w:spacing w:val="61"/>
        </w:rPr>
        <w:t xml:space="preserve"> </w:t>
      </w:r>
      <w:r>
        <w:t>простых</w:t>
      </w:r>
      <w:r>
        <w:rPr>
          <w:spacing w:val="61"/>
        </w:rPr>
        <w:t xml:space="preserve"> </w:t>
      </w:r>
      <w:r>
        <w:t>анкет</w:t>
      </w:r>
      <w:r>
        <w:rPr>
          <w:spacing w:val="61"/>
        </w:rPr>
        <w:t xml:space="preserve"> </w:t>
      </w:r>
      <w:r>
        <w:t>и</w:t>
      </w:r>
      <w:r>
        <w:rPr>
          <w:spacing w:val="61"/>
        </w:rPr>
        <w:t xml:space="preserve"> </w:t>
      </w:r>
      <w:r>
        <w:t>формуляров</w:t>
      </w:r>
      <w:r>
        <w:rPr>
          <w:spacing w:val="61"/>
        </w:rPr>
        <w:t xml:space="preserve"> </w:t>
      </w:r>
      <w:r>
        <w:t>с</w:t>
      </w:r>
      <w:r>
        <w:rPr>
          <w:spacing w:val="61"/>
        </w:rPr>
        <w:t xml:space="preserve"> </w:t>
      </w:r>
      <w:r>
        <w:t>указанием   личной   информации   (имя,</w:t>
      </w:r>
      <w:r>
        <w:rPr>
          <w:spacing w:val="1"/>
        </w:rPr>
        <w:t xml:space="preserve"> </w:t>
      </w:r>
      <w:r>
        <w:t>фамилия,</w:t>
      </w:r>
      <w:r>
        <w:tab/>
        <w:t>возраст,</w:t>
      </w:r>
      <w:r>
        <w:tab/>
        <w:t>местожительство</w:t>
      </w:r>
      <w:r>
        <w:tab/>
        <w:t>(страна</w:t>
      </w:r>
      <w:r>
        <w:tab/>
        <w:t>проживания,</w:t>
      </w:r>
      <w:r>
        <w:tab/>
        <w:t>город),</w:t>
      </w:r>
      <w:r>
        <w:tab/>
        <w:t>любимые</w:t>
      </w:r>
      <w:r>
        <w:tab/>
        <w:t>занятия)</w:t>
      </w:r>
      <w:r>
        <w:tab/>
        <w:t>в</w:t>
      </w:r>
    </w:p>
    <w:p w:rsidR="009D6211" w:rsidRDefault="00213104">
      <w:pPr>
        <w:pStyle w:val="a3"/>
        <w:ind w:firstLine="0"/>
      </w:pPr>
      <w:r>
        <w:t>соответствии</w:t>
      </w:r>
      <w:r>
        <w:rPr>
          <w:spacing w:val="-6"/>
        </w:rPr>
        <w:t xml:space="preserve"> </w:t>
      </w:r>
      <w:r>
        <w:t>с</w:t>
      </w:r>
      <w:r>
        <w:rPr>
          <w:spacing w:val="-3"/>
        </w:rPr>
        <w:t xml:space="preserve"> </w:t>
      </w:r>
      <w:r>
        <w:t>нормами, принятыми</w:t>
      </w:r>
      <w:r>
        <w:rPr>
          <w:spacing w:val="-5"/>
        </w:rPr>
        <w:t xml:space="preserve"> </w:t>
      </w:r>
      <w:r>
        <w:t>в</w:t>
      </w:r>
      <w:r>
        <w:rPr>
          <w:spacing w:val="-1"/>
        </w:rPr>
        <w:t xml:space="preserve"> </w:t>
      </w:r>
      <w:r>
        <w:t>стране/странах</w:t>
      </w:r>
      <w:r>
        <w:rPr>
          <w:spacing w:val="-7"/>
        </w:rPr>
        <w:t xml:space="preserve"> </w:t>
      </w:r>
      <w:r>
        <w:t>изучаемого</w:t>
      </w:r>
      <w:r>
        <w:rPr>
          <w:spacing w:val="-2"/>
        </w:rPr>
        <w:t xml:space="preserve"> </w:t>
      </w:r>
      <w:r>
        <w:t>языка.</w:t>
      </w:r>
    </w:p>
    <w:p w:rsidR="009D6211" w:rsidRDefault="00213104">
      <w:pPr>
        <w:pStyle w:val="a3"/>
        <w:spacing w:before="137" w:line="362" w:lineRule="auto"/>
        <w:ind w:right="163"/>
      </w:pPr>
      <w:r>
        <w:t>Написание с использованием образца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9D6211" w:rsidRDefault="00213104">
      <w:pPr>
        <w:pStyle w:val="a3"/>
        <w:spacing w:line="273" w:lineRule="exact"/>
        <w:ind w:left="863" w:firstLine="0"/>
      </w:pPr>
      <w:r>
        <w:t>Написание</w:t>
      </w:r>
      <w:r>
        <w:rPr>
          <w:spacing w:val="-5"/>
        </w:rPr>
        <w:t xml:space="preserve"> </w:t>
      </w:r>
      <w:r>
        <w:t>электронного</w:t>
      </w:r>
      <w:r>
        <w:rPr>
          <w:spacing w:val="1"/>
        </w:rPr>
        <w:t xml:space="preserve"> </w:t>
      </w:r>
      <w:r>
        <w:t>сообщения</w:t>
      </w:r>
      <w:r>
        <w:rPr>
          <w:spacing w:val="-3"/>
        </w:rPr>
        <w:t xml:space="preserve"> </w:t>
      </w:r>
      <w:r>
        <w:t>личного</w:t>
      </w:r>
      <w:r>
        <w:rPr>
          <w:spacing w:val="-4"/>
        </w:rPr>
        <w:t xml:space="preserve"> </w:t>
      </w:r>
      <w:r>
        <w:t>характера</w:t>
      </w:r>
      <w:r>
        <w:rPr>
          <w:spacing w:val="-5"/>
        </w:rPr>
        <w:t xml:space="preserve"> </w:t>
      </w:r>
      <w:r>
        <w:t>с</w:t>
      </w:r>
      <w:r>
        <w:rPr>
          <w:spacing w:val="3"/>
        </w:rPr>
        <w:t xml:space="preserve"> </w:t>
      </w:r>
      <w:r>
        <w:t>использованием</w:t>
      </w:r>
      <w:r>
        <w:rPr>
          <w:spacing w:val="-4"/>
        </w:rPr>
        <w:t xml:space="preserve"> </w:t>
      </w:r>
      <w:r>
        <w:t>образца.</w:t>
      </w:r>
    </w:p>
    <w:p w:rsidR="009D6211" w:rsidRDefault="00213104" w:rsidP="00C930D3">
      <w:pPr>
        <w:pStyle w:val="a6"/>
        <w:numPr>
          <w:ilvl w:val="2"/>
          <w:numId w:val="32"/>
        </w:numPr>
        <w:tabs>
          <w:tab w:val="left" w:pos="1709"/>
        </w:tabs>
        <w:spacing w:before="137"/>
        <w:ind w:left="1709"/>
        <w:jc w:val="both"/>
        <w:rPr>
          <w:sz w:val="24"/>
        </w:rPr>
      </w:pPr>
      <w:r>
        <w:rPr>
          <w:sz w:val="24"/>
        </w:rPr>
        <w:t>Языковые</w:t>
      </w:r>
      <w:r>
        <w:rPr>
          <w:spacing w:val="-4"/>
          <w:sz w:val="24"/>
        </w:rPr>
        <w:t xml:space="preserve"> </w:t>
      </w:r>
      <w:r>
        <w:rPr>
          <w:sz w:val="24"/>
        </w:rPr>
        <w:t>знания</w:t>
      </w:r>
      <w:r>
        <w:rPr>
          <w:spacing w:val="-8"/>
          <w:sz w:val="24"/>
        </w:rPr>
        <w:t xml:space="preserve"> </w:t>
      </w:r>
      <w:r>
        <w:rPr>
          <w:sz w:val="24"/>
        </w:rPr>
        <w:t>и</w:t>
      </w:r>
      <w:r>
        <w:rPr>
          <w:spacing w:val="-2"/>
          <w:sz w:val="24"/>
        </w:rPr>
        <w:t xml:space="preserve"> </w:t>
      </w:r>
      <w:r>
        <w:rPr>
          <w:sz w:val="24"/>
        </w:rPr>
        <w:t>навыки.</w:t>
      </w:r>
    </w:p>
    <w:p w:rsidR="009D6211" w:rsidRDefault="00213104" w:rsidP="00C930D3">
      <w:pPr>
        <w:pStyle w:val="a6"/>
        <w:numPr>
          <w:ilvl w:val="3"/>
          <w:numId w:val="32"/>
        </w:numPr>
        <w:tabs>
          <w:tab w:val="left" w:pos="1887"/>
        </w:tabs>
        <w:spacing w:before="137"/>
        <w:ind w:left="1886" w:hanging="1024"/>
        <w:jc w:val="both"/>
        <w:rPr>
          <w:sz w:val="24"/>
        </w:rPr>
      </w:pPr>
      <w:r>
        <w:rPr>
          <w:sz w:val="24"/>
        </w:rPr>
        <w:t>Фонетическая</w:t>
      </w:r>
      <w:r>
        <w:rPr>
          <w:spacing w:val="-2"/>
          <w:sz w:val="24"/>
        </w:rPr>
        <w:t xml:space="preserve"> </w:t>
      </w:r>
      <w:r>
        <w:rPr>
          <w:sz w:val="24"/>
        </w:rPr>
        <w:t>сторона</w:t>
      </w:r>
      <w:r>
        <w:rPr>
          <w:spacing w:val="-6"/>
          <w:sz w:val="24"/>
        </w:rPr>
        <w:t xml:space="preserve"> </w:t>
      </w:r>
      <w:r>
        <w:rPr>
          <w:sz w:val="24"/>
        </w:rPr>
        <w:t>речи.</w:t>
      </w:r>
    </w:p>
    <w:p w:rsidR="009D6211" w:rsidRDefault="00213104">
      <w:pPr>
        <w:pStyle w:val="a3"/>
        <w:spacing w:before="142" w:line="360" w:lineRule="auto"/>
        <w:ind w:right="164"/>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9D6211" w:rsidRDefault="00213104">
      <w:pPr>
        <w:pStyle w:val="a3"/>
        <w:spacing w:line="362" w:lineRule="auto"/>
        <w:ind w:right="172"/>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2"/>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1"/>
        </w:rPr>
        <w:t xml:space="preserve"> </w:t>
      </w:r>
      <w:r>
        <w:t>предложений.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691"/>
          <w:tab w:val="left" w:pos="3579"/>
          <w:tab w:val="left" w:pos="4750"/>
          <w:tab w:val="left" w:pos="5729"/>
          <w:tab w:val="left" w:pos="7236"/>
          <w:tab w:val="left" w:pos="8776"/>
          <w:tab w:val="left" w:pos="9544"/>
        </w:tabs>
        <w:spacing w:before="66" w:line="360" w:lineRule="auto"/>
        <w:ind w:right="167"/>
      </w:pPr>
      <w:r>
        <w:lastRenderedPageBreak/>
        <w:t>Различение</w:t>
      </w:r>
      <w:r>
        <w:tab/>
        <w:t>на</w:t>
      </w:r>
      <w:r>
        <w:tab/>
        <w:t>слух,</w:t>
      </w:r>
      <w:r>
        <w:tab/>
        <w:t>без</w:t>
      </w:r>
      <w:r>
        <w:tab/>
        <w:t>ошибок,</w:t>
      </w:r>
      <w:r>
        <w:tab/>
        <w:t>ведущих</w:t>
      </w:r>
      <w:r>
        <w:tab/>
        <w:t>к</w:t>
      </w:r>
      <w:r>
        <w:tab/>
        <w:t>сбою</w:t>
      </w:r>
      <w:r>
        <w:rPr>
          <w:spacing w:val="-58"/>
        </w:rPr>
        <w:t xml:space="preserve"> </w:t>
      </w:r>
      <w:r>
        <w:t xml:space="preserve">в  </w:t>
      </w:r>
      <w:r>
        <w:rPr>
          <w:spacing w:val="41"/>
        </w:rPr>
        <w:t xml:space="preserve"> </w:t>
      </w:r>
      <w:r>
        <w:t xml:space="preserve">коммуникации,  </w:t>
      </w:r>
      <w:r>
        <w:rPr>
          <w:spacing w:val="41"/>
        </w:rPr>
        <w:t xml:space="preserve"> </w:t>
      </w:r>
      <w:r>
        <w:t xml:space="preserve">произнесение  </w:t>
      </w:r>
      <w:r>
        <w:rPr>
          <w:spacing w:val="38"/>
        </w:rPr>
        <w:t xml:space="preserve"> </w:t>
      </w:r>
      <w:r>
        <w:t xml:space="preserve">слов  </w:t>
      </w:r>
      <w:r>
        <w:rPr>
          <w:spacing w:val="41"/>
        </w:rPr>
        <w:t xml:space="preserve"> </w:t>
      </w:r>
      <w:r>
        <w:t xml:space="preserve">с  </w:t>
      </w:r>
      <w:r>
        <w:rPr>
          <w:spacing w:val="38"/>
        </w:rPr>
        <w:t xml:space="preserve"> </w:t>
      </w:r>
      <w:r>
        <w:t xml:space="preserve">соблюдением  </w:t>
      </w:r>
      <w:r>
        <w:rPr>
          <w:spacing w:val="40"/>
        </w:rPr>
        <w:t xml:space="preserve"> </w:t>
      </w:r>
      <w:r>
        <w:t xml:space="preserve">правильного  </w:t>
      </w:r>
      <w:r>
        <w:rPr>
          <w:spacing w:val="43"/>
        </w:rPr>
        <w:t xml:space="preserve"> </w:t>
      </w:r>
      <w:r>
        <w:t xml:space="preserve">ударения  </w:t>
      </w:r>
      <w:r>
        <w:rPr>
          <w:spacing w:val="39"/>
        </w:rPr>
        <w:t xml:space="preserve"> </w:t>
      </w:r>
      <w:r>
        <w:t xml:space="preserve">и  </w:t>
      </w:r>
      <w:r>
        <w:rPr>
          <w:spacing w:val="40"/>
        </w:rPr>
        <w:t xml:space="preserve"> </w:t>
      </w:r>
      <w:r>
        <w:t>фраз</w:t>
      </w:r>
      <w:r>
        <w:rPr>
          <w:spacing w:val="-58"/>
        </w:rPr>
        <w:t xml:space="preserve"> </w:t>
      </w:r>
      <w:r>
        <w:t>с соблюдением их ритмико-интонационных особенностей, в том числе соблюдение правила</w:t>
      </w:r>
      <w:r>
        <w:rPr>
          <w:spacing w:val="1"/>
        </w:rPr>
        <w:t xml:space="preserve"> </w:t>
      </w:r>
      <w:r>
        <w:t>отсутствия</w:t>
      </w:r>
      <w:r>
        <w:rPr>
          <w:spacing w:val="5"/>
        </w:rPr>
        <w:t xml:space="preserve"> </w:t>
      </w:r>
      <w:r>
        <w:t>ударения</w:t>
      </w:r>
      <w:r>
        <w:rPr>
          <w:spacing w:val="4"/>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3"/>
        </w:rPr>
        <w:t xml:space="preserve"> </w:t>
      </w:r>
      <w:r>
        <w:t>перечисления.</w:t>
      </w:r>
    </w:p>
    <w:p w:rsidR="009D6211" w:rsidRDefault="00213104">
      <w:pPr>
        <w:pStyle w:val="a3"/>
        <w:tabs>
          <w:tab w:val="left" w:pos="2168"/>
          <w:tab w:val="left" w:pos="4313"/>
          <w:tab w:val="left" w:pos="5873"/>
          <w:tab w:val="left" w:pos="8095"/>
          <w:tab w:val="left" w:pos="9625"/>
        </w:tabs>
        <w:spacing w:before="1" w:line="360" w:lineRule="auto"/>
        <w:ind w:right="166"/>
      </w:pPr>
      <w:r>
        <w:t>Правила чтения: гласных в открытом и закрытом слоге в односложных словах, гласных в</w:t>
      </w:r>
      <w:r>
        <w:rPr>
          <w:spacing w:val="-57"/>
        </w:rPr>
        <w:t xml:space="preserve"> </w:t>
      </w:r>
      <w:r>
        <w:t>третьем типе слога (гласная + r); согласных; основных звукобуквенных сочетаний, в частности</w:t>
      </w:r>
      <w:r>
        <w:rPr>
          <w:spacing w:val="1"/>
        </w:rPr>
        <w:t xml:space="preserve"> </w:t>
      </w:r>
      <w:r>
        <w:t>сложных</w:t>
      </w:r>
      <w:r>
        <w:tab/>
        <w:t>сочетаний</w:t>
      </w:r>
      <w:r>
        <w:tab/>
        <w:t>букв</w:t>
      </w:r>
      <w:r>
        <w:tab/>
        <w:t>(например,</w:t>
      </w:r>
      <w:r>
        <w:tab/>
        <w:t>tion,</w:t>
      </w:r>
      <w:r>
        <w:tab/>
      </w:r>
      <w:r>
        <w:rPr>
          <w:spacing w:val="-1"/>
        </w:rPr>
        <w:t>ight)</w:t>
      </w:r>
      <w:r>
        <w:rPr>
          <w:spacing w:val="-58"/>
        </w:rPr>
        <w:t xml:space="preserve"> </w:t>
      </w:r>
      <w:r>
        <w:t>в</w:t>
      </w:r>
      <w:r>
        <w:rPr>
          <w:spacing w:val="-2"/>
        </w:rPr>
        <w:t xml:space="preserve"> </w:t>
      </w:r>
      <w:r>
        <w:t>односложных,</w:t>
      </w:r>
      <w:r>
        <w:rPr>
          <w:spacing w:val="4"/>
        </w:rPr>
        <w:t xml:space="preserve"> </w:t>
      </w:r>
      <w:r>
        <w:t>двусложных</w:t>
      </w:r>
      <w:r>
        <w:rPr>
          <w:spacing w:val="-3"/>
        </w:rPr>
        <w:t xml:space="preserve"> </w:t>
      </w:r>
      <w:r>
        <w:t>и</w:t>
      </w:r>
      <w:r>
        <w:rPr>
          <w:spacing w:val="2"/>
        </w:rPr>
        <w:t xml:space="preserve"> </w:t>
      </w:r>
      <w:r>
        <w:t>многосложных</w:t>
      </w:r>
      <w:r>
        <w:rPr>
          <w:spacing w:val="-8"/>
        </w:rPr>
        <w:t xml:space="preserve"> </w:t>
      </w:r>
      <w:r>
        <w:t>словах.</w:t>
      </w:r>
    </w:p>
    <w:p w:rsidR="009D6211" w:rsidRDefault="00213104">
      <w:pPr>
        <w:pStyle w:val="a3"/>
        <w:spacing w:before="1"/>
        <w:ind w:left="863" w:firstLine="0"/>
      </w:pPr>
      <w:r>
        <w:t>ВыДеление</w:t>
      </w:r>
      <w:r>
        <w:rPr>
          <w:spacing w:val="-3"/>
        </w:rPr>
        <w:t xml:space="preserve"> </w:t>
      </w:r>
      <w:r>
        <w:t>некоторых</w:t>
      </w:r>
      <w:r>
        <w:rPr>
          <w:spacing w:val="-7"/>
        </w:rPr>
        <w:t xml:space="preserve"> </w:t>
      </w:r>
      <w:r>
        <w:t>звукобуквенных</w:t>
      </w:r>
      <w:r>
        <w:rPr>
          <w:spacing w:val="-7"/>
        </w:rPr>
        <w:t xml:space="preserve"> </w:t>
      </w:r>
      <w:r>
        <w:t>сочетаний</w:t>
      </w:r>
      <w:r>
        <w:rPr>
          <w:spacing w:val="-2"/>
        </w:rPr>
        <w:t xml:space="preserve"> </w:t>
      </w:r>
      <w:r>
        <w:t>при</w:t>
      </w:r>
      <w:r>
        <w:rPr>
          <w:spacing w:val="-1"/>
        </w:rPr>
        <w:t xml:space="preserve"> </w:t>
      </w:r>
      <w:r>
        <w:t>анализе</w:t>
      </w:r>
      <w:r>
        <w:rPr>
          <w:spacing w:val="-4"/>
        </w:rPr>
        <w:t xml:space="preserve"> </w:t>
      </w:r>
      <w:r>
        <w:t>изученных</w:t>
      </w:r>
      <w:r>
        <w:rPr>
          <w:spacing w:val="-7"/>
        </w:rPr>
        <w:t xml:space="preserve"> </w:t>
      </w:r>
      <w:r>
        <w:t>слов.</w:t>
      </w:r>
    </w:p>
    <w:p w:rsidR="009D6211" w:rsidRDefault="00213104">
      <w:pPr>
        <w:pStyle w:val="a3"/>
        <w:spacing w:before="137" w:line="362" w:lineRule="auto"/>
        <w:ind w:right="172"/>
      </w:pPr>
      <w:r>
        <w:t>Чтение новых слов согласно основным правилам чтения с использованием полной или</w:t>
      </w:r>
      <w:r>
        <w:rPr>
          <w:spacing w:val="1"/>
        </w:rPr>
        <w:t xml:space="preserve"> </w:t>
      </w:r>
      <w:r>
        <w:t>частичной</w:t>
      </w:r>
      <w:r>
        <w:rPr>
          <w:spacing w:val="-3"/>
        </w:rPr>
        <w:t xml:space="preserve"> </w:t>
      </w:r>
      <w:r>
        <w:t>транскрипции,</w:t>
      </w:r>
      <w:r>
        <w:rPr>
          <w:spacing w:val="-1"/>
        </w:rPr>
        <w:t xml:space="preserve"> </w:t>
      </w:r>
      <w:r>
        <w:t>по</w:t>
      </w:r>
      <w:r>
        <w:rPr>
          <w:spacing w:val="6"/>
        </w:rPr>
        <w:t xml:space="preserve"> </w:t>
      </w:r>
      <w:r>
        <w:t>аналогии.</w:t>
      </w:r>
    </w:p>
    <w:p w:rsidR="009D6211" w:rsidRDefault="00213104">
      <w:pPr>
        <w:pStyle w:val="a3"/>
        <w:spacing w:line="274" w:lineRule="exact"/>
        <w:ind w:left="863" w:firstLine="0"/>
      </w:pPr>
      <w:r>
        <w:t>Знаки</w:t>
      </w:r>
      <w:r>
        <w:rPr>
          <w:spacing w:val="113"/>
        </w:rPr>
        <w:t xml:space="preserve"> </w:t>
      </w:r>
      <w:r>
        <w:t xml:space="preserve">английской  </w:t>
      </w:r>
      <w:r>
        <w:rPr>
          <w:spacing w:val="48"/>
        </w:rPr>
        <w:t xml:space="preserve"> </w:t>
      </w:r>
      <w:r>
        <w:t xml:space="preserve">транскрипции;  </w:t>
      </w:r>
      <w:r>
        <w:rPr>
          <w:spacing w:val="42"/>
        </w:rPr>
        <w:t xml:space="preserve"> </w:t>
      </w:r>
      <w:r>
        <w:t xml:space="preserve">отличие  </w:t>
      </w:r>
      <w:r>
        <w:rPr>
          <w:spacing w:val="47"/>
        </w:rPr>
        <w:t xml:space="preserve"> </w:t>
      </w:r>
      <w:r>
        <w:t xml:space="preserve">их  </w:t>
      </w:r>
      <w:r>
        <w:rPr>
          <w:spacing w:val="47"/>
        </w:rPr>
        <w:t xml:space="preserve"> </w:t>
      </w:r>
      <w:r>
        <w:t xml:space="preserve">от  </w:t>
      </w:r>
      <w:r>
        <w:rPr>
          <w:spacing w:val="52"/>
        </w:rPr>
        <w:t xml:space="preserve"> </w:t>
      </w:r>
      <w:r>
        <w:t xml:space="preserve">букв  </w:t>
      </w:r>
      <w:r>
        <w:rPr>
          <w:spacing w:val="54"/>
        </w:rPr>
        <w:t xml:space="preserve"> </w:t>
      </w:r>
      <w:r>
        <w:t xml:space="preserve">английского  </w:t>
      </w:r>
      <w:r>
        <w:rPr>
          <w:spacing w:val="56"/>
        </w:rPr>
        <w:t xml:space="preserve"> </w:t>
      </w:r>
      <w:r>
        <w:t>алфавита.</w:t>
      </w:r>
    </w:p>
    <w:p w:rsidR="009D6211" w:rsidRDefault="00213104">
      <w:pPr>
        <w:pStyle w:val="a3"/>
        <w:spacing w:before="136"/>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9D6211" w:rsidRDefault="00213104" w:rsidP="00C930D3">
      <w:pPr>
        <w:pStyle w:val="a6"/>
        <w:numPr>
          <w:ilvl w:val="3"/>
          <w:numId w:val="32"/>
        </w:numPr>
        <w:tabs>
          <w:tab w:val="left" w:pos="1887"/>
        </w:tabs>
        <w:spacing w:before="137"/>
        <w:ind w:left="1886" w:hanging="1024"/>
        <w:jc w:val="both"/>
        <w:rPr>
          <w:sz w:val="24"/>
        </w:rPr>
      </w:pPr>
      <w:r>
        <w:rPr>
          <w:sz w:val="24"/>
        </w:rPr>
        <w:t>Графика,</w:t>
      </w:r>
      <w:r>
        <w:rPr>
          <w:spacing w:val="-6"/>
          <w:sz w:val="24"/>
        </w:rPr>
        <w:t xml:space="preserve"> </w:t>
      </w:r>
      <w:r>
        <w:rPr>
          <w:sz w:val="24"/>
        </w:rPr>
        <w:t>орфография</w:t>
      </w:r>
      <w:r>
        <w:rPr>
          <w:spacing w:val="-3"/>
          <w:sz w:val="24"/>
        </w:rPr>
        <w:t xml:space="preserve"> </w:t>
      </w:r>
      <w:r>
        <w:rPr>
          <w:sz w:val="24"/>
        </w:rPr>
        <w:t>и</w:t>
      </w:r>
      <w:r>
        <w:rPr>
          <w:spacing w:val="-7"/>
          <w:sz w:val="24"/>
        </w:rPr>
        <w:t xml:space="preserve"> </w:t>
      </w:r>
      <w:r>
        <w:rPr>
          <w:sz w:val="24"/>
        </w:rPr>
        <w:t>пунктуация.</w:t>
      </w:r>
    </w:p>
    <w:p w:rsidR="009D6211" w:rsidRDefault="00213104">
      <w:pPr>
        <w:pStyle w:val="a3"/>
        <w:tabs>
          <w:tab w:val="left" w:pos="8223"/>
        </w:tabs>
        <w:spacing w:before="142" w:line="360" w:lineRule="auto"/>
        <w:ind w:right="166"/>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57"/>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61"/>
        </w:rPr>
        <w:t xml:space="preserve"> </w:t>
      </w:r>
      <w:r>
        <w:t>при</w:t>
      </w:r>
      <w:r>
        <w:rPr>
          <w:spacing w:val="1"/>
        </w:rPr>
        <w:t xml:space="preserve"> </w:t>
      </w:r>
      <w:r>
        <w:t>обращении и перечислении; правильное использование знака апострофа в сокращённых формах</w:t>
      </w:r>
      <w:r>
        <w:rPr>
          <w:spacing w:val="-57"/>
        </w:rPr>
        <w:t xml:space="preserve"> </w:t>
      </w:r>
      <w:r>
        <w:t>глагола-связки,</w:t>
      </w:r>
      <w:r>
        <w:tab/>
      </w:r>
      <w:r>
        <w:rPr>
          <w:spacing w:val="-1"/>
        </w:rPr>
        <w:t>вспомогательного</w:t>
      </w:r>
    </w:p>
    <w:p w:rsidR="009D6211" w:rsidRDefault="00213104">
      <w:pPr>
        <w:pStyle w:val="a3"/>
        <w:ind w:firstLine="0"/>
      </w:pPr>
      <w:r>
        <w:t>и</w:t>
      </w:r>
      <w:r>
        <w:rPr>
          <w:spacing w:val="-2"/>
        </w:rPr>
        <w:t xml:space="preserve"> </w:t>
      </w:r>
      <w:r>
        <w:t>модального</w:t>
      </w:r>
      <w:r>
        <w:rPr>
          <w:spacing w:val="-2"/>
        </w:rPr>
        <w:t xml:space="preserve"> </w:t>
      </w:r>
      <w:r>
        <w:t>глаголов,</w:t>
      </w:r>
      <w:r>
        <w:rPr>
          <w:spacing w:val="-1"/>
        </w:rPr>
        <w:t xml:space="preserve"> </w:t>
      </w:r>
      <w:r>
        <w:t>существительных</w:t>
      </w:r>
      <w:r>
        <w:rPr>
          <w:spacing w:val="-6"/>
        </w:rPr>
        <w:t xml:space="preserve"> </w:t>
      </w:r>
      <w:r>
        <w:t>в</w:t>
      </w:r>
      <w:r>
        <w:rPr>
          <w:spacing w:val="-6"/>
        </w:rPr>
        <w:t xml:space="preserve"> </w:t>
      </w:r>
      <w:r>
        <w:t>притяжательном</w:t>
      </w:r>
      <w:r>
        <w:rPr>
          <w:spacing w:val="-5"/>
        </w:rPr>
        <w:t xml:space="preserve"> </w:t>
      </w:r>
      <w:r>
        <w:t>падеже</w:t>
      </w:r>
      <w:r>
        <w:rPr>
          <w:spacing w:val="-3"/>
        </w:rPr>
        <w:t xml:space="preserve"> </w:t>
      </w:r>
      <w:r>
        <w:t>(Possessive</w:t>
      </w:r>
      <w:r>
        <w:rPr>
          <w:spacing w:val="-3"/>
        </w:rPr>
        <w:t xml:space="preserve"> </w:t>
      </w:r>
      <w:r>
        <w:t>Case).</w:t>
      </w:r>
    </w:p>
    <w:p w:rsidR="009D6211" w:rsidRDefault="00213104" w:rsidP="00C930D3">
      <w:pPr>
        <w:pStyle w:val="a6"/>
        <w:numPr>
          <w:ilvl w:val="3"/>
          <w:numId w:val="32"/>
        </w:numPr>
        <w:tabs>
          <w:tab w:val="left" w:pos="1887"/>
        </w:tabs>
        <w:spacing w:before="138"/>
        <w:ind w:left="1886" w:hanging="1024"/>
        <w:jc w:val="both"/>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D6211" w:rsidRDefault="00213104">
      <w:pPr>
        <w:pStyle w:val="a3"/>
        <w:tabs>
          <w:tab w:val="left" w:pos="1779"/>
          <w:tab w:val="left" w:pos="3357"/>
          <w:tab w:val="left" w:pos="4149"/>
          <w:tab w:val="left" w:pos="5541"/>
          <w:tab w:val="left" w:pos="7710"/>
          <w:tab w:val="left" w:pos="9601"/>
        </w:tabs>
        <w:spacing w:before="136" w:line="360" w:lineRule="auto"/>
        <w:ind w:right="169"/>
      </w:pPr>
      <w:r>
        <w:t xml:space="preserve">Распознавание      </w:t>
      </w:r>
      <w:r>
        <w:rPr>
          <w:spacing w:val="1"/>
        </w:rPr>
        <w:t xml:space="preserve"> </w:t>
      </w:r>
      <w:r>
        <w:t>и        употребление        в        устной        и        письменной        речи</w:t>
      </w:r>
      <w:r>
        <w:rPr>
          <w:spacing w:val="1"/>
        </w:rPr>
        <w:t xml:space="preserve"> </w:t>
      </w:r>
      <w:r>
        <w:t>не менее 500 лексических единиц</w:t>
      </w:r>
      <w:r>
        <w:rPr>
          <w:spacing w:val="1"/>
        </w:rPr>
        <w:t xml:space="preserve"> </w:t>
      </w:r>
      <w:r>
        <w:t>(слов, словосочетаний, речевых клише),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2"/>
        </w:rPr>
        <w:t>речи</w:t>
      </w:r>
      <w:r>
        <w:rPr>
          <w:spacing w:val="-58"/>
        </w:rPr>
        <w:t xml:space="preserve"> </w:t>
      </w:r>
      <w:r>
        <w:t>для</w:t>
      </w:r>
      <w:r>
        <w:rPr>
          <w:spacing w:val="-1"/>
        </w:rPr>
        <w:t xml:space="preserve"> </w:t>
      </w:r>
      <w:r>
        <w:t>4</w:t>
      </w:r>
      <w:r>
        <w:rPr>
          <w:spacing w:val="-1"/>
        </w:rPr>
        <w:t xml:space="preserve"> </w:t>
      </w:r>
      <w:r>
        <w:t>класса,</w:t>
      </w:r>
      <w:r>
        <w:rPr>
          <w:spacing w:val="2"/>
        </w:rPr>
        <w:t xml:space="preserve"> </w:t>
      </w:r>
      <w:r>
        <w:t>включая</w:t>
      </w:r>
      <w:r>
        <w:rPr>
          <w:spacing w:val="-1"/>
        </w:rPr>
        <w:t xml:space="preserve"> </w:t>
      </w:r>
      <w:r>
        <w:t>350</w:t>
      </w:r>
      <w:r>
        <w:rPr>
          <w:spacing w:val="-1"/>
        </w:rPr>
        <w:t xml:space="preserve"> </w:t>
      </w:r>
      <w:r>
        <w:t>лексических</w:t>
      </w:r>
      <w:r>
        <w:rPr>
          <w:spacing w:val="-5"/>
        </w:rPr>
        <w:t xml:space="preserve"> </w:t>
      </w:r>
      <w:r>
        <w:t>единиц,</w:t>
      </w:r>
      <w:r>
        <w:rPr>
          <w:spacing w:val="-4"/>
        </w:rPr>
        <w:t xml:space="preserve"> </w:t>
      </w:r>
      <w:r>
        <w:t>усвоенных</w:t>
      </w:r>
      <w:r>
        <w:rPr>
          <w:spacing w:val="-5"/>
        </w:rPr>
        <w:t xml:space="preserve"> </w:t>
      </w:r>
      <w:r>
        <w:t>в</w:t>
      </w:r>
      <w:r>
        <w:rPr>
          <w:spacing w:val="-4"/>
        </w:rPr>
        <w:t xml:space="preserve"> </w:t>
      </w:r>
      <w:r>
        <w:t>предыдущие</w:t>
      </w:r>
      <w:r>
        <w:rPr>
          <w:spacing w:val="-1"/>
        </w:rPr>
        <w:t xml:space="preserve"> </w:t>
      </w:r>
      <w:r>
        <w:t>два</w:t>
      </w:r>
      <w:r>
        <w:rPr>
          <w:spacing w:val="-2"/>
        </w:rPr>
        <w:t xml:space="preserve"> </w:t>
      </w:r>
      <w:r>
        <w:t>года</w:t>
      </w:r>
      <w:r>
        <w:rPr>
          <w:spacing w:val="-6"/>
        </w:rPr>
        <w:t xml:space="preserve"> </w:t>
      </w:r>
      <w:r>
        <w:t>обучения.</w:t>
      </w:r>
    </w:p>
    <w:p w:rsidR="009D6211" w:rsidRDefault="00213104">
      <w:pPr>
        <w:pStyle w:val="a3"/>
        <w:spacing w:before="1" w:line="360" w:lineRule="auto"/>
        <w:ind w:right="167"/>
      </w:pPr>
      <w:r>
        <w:t>Распознавание</w:t>
      </w:r>
      <w:r>
        <w:rPr>
          <w:spacing w:val="84"/>
        </w:rPr>
        <w:t xml:space="preserve"> </w:t>
      </w:r>
      <w:r>
        <w:t xml:space="preserve">и  </w:t>
      </w:r>
      <w:r>
        <w:rPr>
          <w:spacing w:val="19"/>
        </w:rPr>
        <w:t xml:space="preserve"> </w:t>
      </w:r>
      <w:r>
        <w:t xml:space="preserve">образование  </w:t>
      </w:r>
      <w:r>
        <w:rPr>
          <w:spacing w:val="23"/>
        </w:rPr>
        <w:t xml:space="preserve"> </w:t>
      </w:r>
      <w:r>
        <w:t xml:space="preserve">в  </w:t>
      </w:r>
      <w:r>
        <w:rPr>
          <w:spacing w:val="25"/>
        </w:rPr>
        <w:t xml:space="preserve"> </w:t>
      </w:r>
      <w:r>
        <w:t xml:space="preserve">устной  </w:t>
      </w:r>
      <w:r>
        <w:rPr>
          <w:spacing w:val="25"/>
        </w:rPr>
        <w:t xml:space="preserve"> </w:t>
      </w:r>
      <w:r>
        <w:t xml:space="preserve">и  </w:t>
      </w:r>
      <w:r>
        <w:rPr>
          <w:spacing w:val="20"/>
        </w:rPr>
        <w:t xml:space="preserve"> </w:t>
      </w:r>
      <w:r>
        <w:t xml:space="preserve">письменной  </w:t>
      </w:r>
      <w:r>
        <w:rPr>
          <w:spacing w:val="24"/>
        </w:rPr>
        <w:t xml:space="preserve"> </w:t>
      </w:r>
      <w:r>
        <w:t xml:space="preserve">речи  </w:t>
      </w:r>
      <w:r>
        <w:rPr>
          <w:spacing w:val="25"/>
        </w:rPr>
        <w:t xml:space="preserve"> </w:t>
      </w:r>
      <w:r>
        <w:t xml:space="preserve">родственных  </w:t>
      </w:r>
      <w:r>
        <w:rPr>
          <w:spacing w:val="19"/>
        </w:rPr>
        <w:t xml:space="preserve"> </w:t>
      </w:r>
      <w:r>
        <w:t>слов</w:t>
      </w:r>
      <w:r>
        <w:rPr>
          <w:spacing w:val="-58"/>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 a</w:t>
      </w:r>
      <w:r>
        <w:rPr>
          <w:spacing w:val="-57"/>
        </w:rPr>
        <w:t xml:space="preserve"> </w:t>
      </w:r>
      <w:r>
        <w:t>play).</w:t>
      </w:r>
    </w:p>
    <w:p w:rsidR="009D6211" w:rsidRDefault="009D6211">
      <w:pPr>
        <w:spacing w:line="360" w:lineRule="auto"/>
        <w:sectPr w:rsidR="009D6211">
          <w:pgSz w:w="11910" w:h="16840"/>
          <w:pgMar w:top="1040" w:right="680" w:bottom="280" w:left="980" w:header="720" w:footer="720" w:gutter="0"/>
          <w:cols w:space="720"/>
        </w:sectPr>
      </w:pPr>
    </w:p>
    <w:p w:rsidR="009D6211" w:rsidRDefault="009D6211">
      <w:pPr>
        <w:pStyle w:val="a3"/>
        <w:spacing w:before="11"/>
        <w:ind w:left="0" w:firstLine="0"/>
        <w:jc w:val="left"/>
        <w:rPr>
          <w:sz w:val="35"/>
        </w:rPr>
      </w:pPr>
    </w:p>
    <w:p w:rsidR="009D6211" w:rsidRDefault="00213104">
      <w:pPr>
        <w:pStyle w:val="a3"/>
        <w:ind w:firstLine="0"/>
        <w:jc w:val="left"/>
      </w:pPr>
      <w:r>
        <w:rPr>
          <w:spacing w:val="-1"/>
        </w:rPr>
        <w:t>film).</w:t>
      </w:r>
    </w:p>
    <w:p w:rsidR="009D6211" w:rsidRDefault="00213104">
      <w:pPr>
        <w:pStyle w:val="a3"/>
        <w:spacing w:before="1"/>
        <w:ind w:left="135" w:firstLine="0"/>
        <w:jc w:val="left"/>
      </w:pPr>
      <w:r>
        <w:br w:type="column"/>
      </w:r>
      <w:r>
        <w:lastRenderedPageBreak/>
        <w:t>Использование</w:t>
      </w:r>
      <w:r>
        <w:rPr>
          <w:spacing w:val="62"/>
        </w:rPr>
        <w:t xml:space="preserve"> </w:t>
      </w:r>
      <w:r>
        <w:t>языковой</w:t>
      </w:r>
      <w:r>
        <w:rPr>
          <w:spacing w:val="64"/>
        </w:rPr>
        <w:t xml:space="preserve"> </w:t>
      </w:r>
      <w:r>
        <w:t>догадки</w:t>
      </w:r>
      <w:r>
        <w:rPr>
          <w:spacing w:val="69"/>
        </w:rPr>
        <w:t xml:space="preserve"> </w:t>
      </w:r>
      <w:r>
        <w:t>для</w:t>
      </w:r>
      <w:r>
        <w:rPr>
          <w:spacing w:val="68"/>
        </w:rPr>
        <w:t xml:space="preserve"> </w:t>
      </w:r>
      <w:r>
        <w:t>распознавания</w:t>
      </w:r>
      <w:r>
        <w:rPr>
          <w:spacing w:val="63"/>
        </w:rPr>
        <w:t xml:space="preserve"> </w:t>
      </w:r>
      <w:r>
        <w:t>интернациональных</w:t>
      </w:r>
      <w:r>
        <w:rPr>
          <w:spacing w:val="63"/>
        </w:rPr>
        <w:t xml:space="preserve"> </w:t>
      </w:r>
      <w:r>
        <w:t>слов</w:t>
      </w:r>
      <w:r>
        <w:rPr>
          <w:spacing w:val="66"/>
        </w:rPr>
        <w:t xml:space="preserve"> </w:t>
      </w:r>
      <w:r>
        <w:t>(pilot,</w:t>
      </w:r>
    </w:p>
    <w:p w:rsidR="009D6211" w:rsidRDefault="009D6211">
      <w:pPr>
        <w:pStyle w:val="a3"/>
        <w:ind w:left="0" w:firstLine="0"/>
        <w:jc w:val="left"/>
        <w:rPr>
          <w:sz w:val="26"/>
        </w:rPr>
      </w:pPr>
    </w:p>
    <w:p w:rsidR="009D6211" w:rsidRDefault="009D6211">
      <w:pPr>
        <w:pStyle w:val="a3"/>
        <w:spacing w:before="2"/>
        <w:ind w:left="0" w:firstLine="0"/>
        <w:jc w:val="left"/>
        <w:rPr>
          <w:sz w:val="22"/>
        </w:rPr>
      </w:pPr>
    </w:p>
    <w:p w:rsidR="009D6211" w:rsidRDefault="00213104" w:rsidP="00C930D3">
      <w:pPr>
        <w:pStyle w:val="a6"/>
        <w:numPr>
          <w:ilvl w:val="3"/>
          <w:numId w:val="32"/>
        </w:numPr>
        <w:tabs>
          <w:tab w:val="left" w:pos="1159"/>
        </w:tabs>
        <w:ind w:left="1158" w:hanging="1024"/>
        <w:rPr>
          <w:sz w:val="24"/>
        </w:rPr>
      </w:pPr>
      <w:r>
        <w:rPr>
          <w:sz w:val="24"/>
        </w:rPr>
        <w:t>Грамматическая</w:t>
      </w:r>
      <w:r>
        <w:rPr>
          <w:spacing w:val="-4"/>
          <w:sz w:val="24"/>
        </w:rPr>
        <w:t xml:space="preserve"> </w:t>
      </w:r>
      <w:r>
        <w:rPr>
          <w:sz w:val="24"/>
        </w:rPr>
        <w:t>сторона</w:t>
      </w:r>
      <w:r>
        <w:rPr>
          <w:spacing w:val="-4"/>
          <w:sz w:val="24"/>
        </w:rPr>
        <w:t xml:space="preserve"> </w:t>
      </w:r>
      <w:r>
        <w:rPr>
          <w:sz w:val="24"/>
        </w:rPr>
        <w:t>речи.</w:t>
      </w:r>
    </w:p>
    <w:p w:rsidR="009D6211" w:rsidRDefault="00213104">
      <w:pPr>
        <w:pStyle w:val="a3"/>
        <w:spacing w:before="137"/>
        <w:ind w:left="135" w:firstLine="0"/>
        <w:jc w:val="left"/>
      </w:pPr>
      <w:r>
        <w:t>Распознавание</w:t>
      </w:r>
      <w:r>
        <w:rPr>
          <w:spacing w:val="-3"/>
        </w:rPr>
        <w:t xml:space="preserve"> </w:t>
      </w:r>
      <w:r>
        <w:t>и</w:t>
      </w:r>
      <w:r>
        <w:rPr>
          <w:spacing w:val="-1"/>
        </w:rPr>
        <w:t xml:space="preserve"> </w:t>
      </w:r>
      <w:r>
        <w:t>употребление</w:t>
      </w:r>
      <w:r>
        <w:rPr>
          <w:spacing w:val="-2"/>
        </w:rPr>
        <w:t xml:space="preserve"> </w:t>
      </w:r>
      <w:r>
        <w:t>в</w:t>
      </w:r>
      <w:r>
        <w:rPr>
          <w:spacing w:val="-1"/>
        </w:rPr>
        <w:t xml:space="preserve"> </w:t>
      </w:r>
      <w:r>
        <w:t>устной</w:t>
      </w:r>
      <w:r>
        <w:rPr>
          <w:spacing w:val="-1"/>
        </w:rPr>
        <w:t xml:space="preserve"> </w:t>
      </w:r>
      <w:r>
        <w:t>и</w:t>
      </w:r>
      <w:r>
        <w:rPr>
          <w:spacing w:val="6"/>
        </w:rPr>
        <w:t xml:space="preserve"> </w:t>
      </w:r>
      <w:r>
        <w:t>письменной</w:t>
      </w:r>
      <w:r>
        <w:rPr>
          <w:spacing w:val="-1"/>
        </w:rPr>
        <w:t xml:space="preserve"> </w:t>
      </w:r>
      <w:r>
        <w:t>речи изученных</w:t>
      </w:r>
      <w:r>
        <w:rPr>
          <w:spacing w:val="-7"/>
        </w:rPr>
        <w:t xml:space="preserve"> </w:t>
      </w:r>
      <w:r>
        <w:t>морфологических</w:t>
      </w:r>
    </w:p>
    <w:p w:rsidR="009D6211" w:rsidRDefault="009D6211">
      <w:pPr>
        <w:sectPr w:rsidR="009D6211">
          <w:type w:val="continuous"/>
          <w:pgSz w:w="11910" w:h="16840"/>
          <w:pgMar w:top="1360" w:right="680" w:bottom="280" w:left="980" w:header="720" w:footer="720" w:gutter="0"/>
          <w:cols w:num="2" w:space="720" w:equalWidth="0">
            <w:col w:w="688" w:space="40"/>
            <w:col w:w="9522"/>
          </w:cols>
        </w:sectPr>
      </w:pPr>
    </w:p>
    <w:p w:rsidR="009D6211" w:rsidRDefault="00213104">
      <w:pPr>
        <w:pStyle w:val="a3"/>
        <w:spacing w:before="137"/>
        <w:ind w:firstLine="0"/>
        <w:jc w:val="left"/>
      </w:pPr>
      <w:r>
        <w:lastRenderedPageBreak/>
        <w:t>форм</w:t>
      </w:r>
      <w:r>
        <w:rPr>
          <w:spacing w:val="-6"/>
        </w:rPr>
        <w:t xml:space="preserve"> </w:t>
      </w:r>
      <w:r>
        <w:t>и</w:t>
      </w:r>
      <w:r>
        <w:rPr>
          <w:spacing w:val="-1"/>
        </w:rPr>
        <w:t xml:space="preserve"> </w:t>
      </w:r>
      <w:r>
        <w:t>синтаксических</w:t>
      </w:r>
      <w:r>
        <w:rPr>
          <w:spacing w:val="-7"/>
        </w:rPr>
        <w:t xml:space="preserve"> </w:t>
      </w:r>
      <w:r>
        <w:t>конструкций</w:t>
      </w:r>
      <w:r>
        <w:rPr>
          <w:spacing w:val="-2"/>
        </w:rPr>
        <w:t xml:space="preserve"> </w:t>
      </w:r>
      <w:r>
        <w:t>английского</w:t>
      </w:r>
      <w:r>
        <w:rPr>
          <w:spacing w:val="-2"/>
        </w:rPr>
        <w:t xml:space="preserve"> </w:t>
      </w:r>
      <w:r>
        <w:t>языка.</w:t>
      </w:r>
    </w:p>
    <w:p w:rsidR="009D6211" w:rsidRDefault="009D6211">
      <w:pPr>
        <w:sectPr w:rsidR="009D6211">
          <w:type w:val="continuous"/>
          <w:pgSz w:w="11910" w:h="16840"/>
          <w:pgMar w:top="1360" w:right="680" w:bottom="280" w:left="980" w:header="720" w:footer="720" w:gutter="0"/>
          <w:cols w:space="720"/>
        </w:sectPr>
      </w:pPr>
    </w:p>
    <w:p w:rsidR="009D6211" w:rsidRDefault="00213104">
      <w:pPr>
        <w:pStyle w:val="a3"/>
        <w:spacing w:before="66" w:line="360" w:lineRule="auto"/>
        <w:ind w:right="175"/>
      </w:pPr>
      <w:r>
        <w:lastRenderedPageBreak/>
        <w:t xml:space="preserve">Глаголы      </w:t>
      </w:r>
      <w:r>
        <w:rPr>
          <w:spacing w:val="1"/>
        </w:rPr>
        <w:t xml:space="preserve"> </w:t>
      </w:r>
      <w:r>
        <w:t>в        Present/Past        Simple        Tense,        Present        Continuous        Tense</w:t>
      </w:r>
      <w:r>
        <w:rPr>
          <w:spacing w:val="-58"/>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1"/>
        </w:rPr>
        <w:t xml:space="preserve"> </w:t>
      </w:r>
      <w:r>
        <w:t>предложениях.</w:t>
      </w:r>
    </w:p>
    <w:p w:rsidR="009D6211" w:rsidRDefault="00213104">
      <w:pPr>
        <w:pStyle w:val="a3"/>
        <w:spacing w:before="2"/>
        <w:ind w:left="863" w:firstLine="0"/>
      </w:pPr>
      <w:r>
        <w:t>Модальные</w:t>
      </w:r>
      <w:r>
        <w:rPr>
          <w:spacing w:val="-7"/>
        </w:rPr>
        <w:t xml:space="preserve"> </w:t>
      </w:r>
      <w:r>
        <w:t>глаголы</w:t>
      </w:r>
      <w:r>
        <w:rPr>
          <w:spacing w:val="-4"/>
        </w:rPr>
        <w:t xml:space="preserve"> </w:t>
      </w:r>
      <w:r>
        <w:t>must</w:t>
      </w:r>
      <w:r>
        <w:rPr>
          <w:spacing w:val="4"/>
        </w:rPr>
        <w:t xml:space="preserve"> </w:t>
      </w:r>
      <w:r>
        <w:t>и</w:t>
      </w:r>
      <w:r>
        <w:rPr>
          <w:spacing w:val="-1"/>
        </w:rPr>
        <w:t xml:space="preserve"> </w:t>
      </w:r>
      <w:r>
        <w:t>have</w:t>
      </w:r>
      <w:r>
        <w:rPr>
          <w:spacing w:val="-2"/>
        </w:rPr>
        <w:t xml:space="preserve"> </w:t>
      </w:r>
      <w:r>
        <w:t>to.</w:t>
      </w:r>
    </w:p>
    <w:p w:rsidR="009D6211" w:rsidRDefault="00213104">
      <w:pPr>
        <w:pStyle w:val="a3"/>
        <w:spacing w:before="137" w:line="360" w:lineRule="auto"/>
        <w:ind w:right="172"/>
      </w:pPr>
      <w:r>
        <w:t>Конструкция to be going to и Future Simple Tense для выражения будущего действия (I am</w:t>
      </w:r>
      <w:r>
        <w:rPr>
          <w:spacing w:val="-57"/>
        </w:rPr>
        <w:t xml:space="preserve"> </w:t>
      </w:r>
      <w:r>
        <w:t>going</w:t>
      </w:r>
      <w:r>
        <w:rPr>
          <w:spacing w:val="1"/>
        </w:rPr>
        <w:t xml:space="preserve"> </w:t>
      </w:r>
      <w:r>
        <w:t>to</w:t>
      </w:r>
      <w:r>
        <w:rPr>
          <w:spacing w:val="6"/>
        </w:rPr>
        <w:t xml:space="preserve"> </w:t>
      </w:r>
      <w:r>
        <w:t>have</w:t>
      </w:r>
      <w:r>
        <w:rPr>
          <w:spacing w:val="6"/>
        </w:rPr>
        <w:t xml:space="preserve"> </w:t>
      </w:r>
      <w:r>
        <w:t>my</w:t>
      </w:r>
      <w:r>
        <w:rPr>
          <w:spacing w:val="-4"/>
        </w:rPr>
        <w:t xml:space="preserve"> </w:t>
      </w:r>
      <w:r>
        <w:t>birthday</w:t>
      </w:r>
      <w:r>
        <w:rPr>
          <w:spacing w:val="-8"/>
        </w:rPr>
        <w:t xml:space="preserve"> </w:t>
      </w:r>
      <w:r>
        <w:t>party</w:t>
      </w:r>
      <w:r>
        <w:rPr>
          <w:spacing w:val="-8"/>
        </w:rPr>
        <w:t xml:space="preserve"> </w:t>
      </w:r>
      <w:r>
        <w:t>on</w:t>
      </w:r>
      <w:r>
        <w:rPr>
          <w:spacing w:val="-4"/>
        </w:rPr>
        <w:t xml:space="preserve"> </w:t>
      </w:r>
      <w:r>
        <w:t>Saturday.</w:t>
      </w:r>
      <w:r>
        <w:rPr>
          <w:spacing w:val="4"/>
        </w:rPr>
        <w:t xml:space="preserve"> </w:t>
      </w:r>
      <w:r>
        <w:t>Wait,</w:t>
      </w:r>
      <w:r>
        <w:rPr>
          <w:spacing w:val="3"/>
        </w:rPr>
        <w:t xml:space="preserve"> </w:t>
      </w:r>
      <w:r>
        <w:t>I’ll</w:t>
      </w:r>
      <w:r>
        <w:rPr>
          <w:spacing w:val="2"/>
        </w:rPr>
        <w:t xml:space="preserve"> </w:t>
      </w:r>
      <w:r>
        <w:t>help</w:t>
      </w:r>
      <w:r>
        <w:rPr>
          <w:spacing w:val="5"/>
        </w:rPr>
        <w:t xml:space="preserve"> </w:t>
      </w:r>
      <w:r>
        <w:t>you.).</w:t>
      </w:r>
    </w:p>
    <w:p w:rsidR="009D6211" w:rsidRDefault="00213104">
      <w:pPr>
        <w:pStyle w:val="a3"/>
        <w:spacing w:before="3"/>
        <w:ind w:left="863" w:firstLine="0"/>
      </w:pPr>
      <w:r>
        <w:t>Отрицательное</w:t>
      </w:r>
      <w:r>
        <w:rPr>
          <w:spacing w:val="-6"/>
        </w:rPr>
        <w:t xml:space="preserve"> </w:t>
      </w:r>
      <w:r>
        <w:t>местоимение</w:t>
      </w:r>
      <w:r>
        <w:rPr>
          <w:spacing w:val="-5"/>
        </w:rPr>
        <w:t xml:space="preserve"> </w:t>
      </w:r>
      <w:r>
        <w:t>no.</w:t>
      </w:r>
    </w:p>
    <w:p w:rsidR="009D6211" w:rsidRDefault="00213104">
      <w:pPr>
        <w:pStyle w:val="a3"/>
        <w:spacing w:before="137" w:line="360" w:lineRule="auto"/>
        <w:ind w:right="165"/>
      </w:pPr>
      <w:r>
        <w:t xml:space="preserve">Степени     </w:t>
      </w:r>
      <w:r>
        <w:rPr>
          <w:spacing w:val="1"/>
        </w:rPr>
        <w:t xml:space="preserve"> </w:t>
      </w:r>
      <w:r>
        <w:t>сравнения      прилагательных      (формы,      образованные      по       правилу</w:t>
      </w:r>
      <w:r>
        <w:rPr>
          <w:spacing w:val="-57"/>
        </w:rPr>
        <w:t xml:space="preserve"> </w:t>
      </w:r>
      <w:r>
        <w:t>и</w:t>
      </w:r>
      <w:r>
        <w:rPr>
          <w:spacing w:val="2"/>
        </w:rPr>
        <w:t xml:space="preserve"> </w:t>
      </w:r>
      <w:r>
        <w:t>исключения:</w:t>
      </w:r>
      <w:r>
        <w:rPr>
          <w:spacing w:val="1"/>
        </w:rPr>
        <w:t xml:space="preserve"> </w:t>
      </w:r>
      <w:r>
        <w:t>good –</w:t>
      </w:r>
      <w:r>
        <w:rPr>
          <w:spacing w:val="1"/>
        </w:rPr>
        <w:t xml:space="preserve"> </w:t>
      </w:r>
      <w:r>
        <w:t>better</w:t>
      </w:r>
      <w:r>
        <w:rPr>
          <w:spacing w:val="-1"/>
        </w:rPr>
        <w:t xml:space="preserve"> </w:t>
      </w:r>
      <w:r>
        <w:t>–</w:t>
      </w:r>
      <w:r>
        <w:rPr>
          <w:spacing w:val="-4"/>
        </w:rPr>
        <w:t xml:space="preserve"> </w:t>
      </w:r>
      <w:r>
        <w:t>(the)</w:t>
      </w:r>
      <w:r>
        <w:rPr>
          <w:spacing w:val="3"/>
        </w:rPr>
        <w:t xml:space="preserve"> </w:t>
      </w:r>
      <w:r>
        <w:t>best,</w:t>
      </w:r>
      <w:r>
        <w:rPr>
          <w:spacing w:val="3"/>
        </w:rPr>
        <w:t xml:space="preserve"> </w:t>
      </w:r>
      <w:r>
        <w:t>bad</w:t>
      </w:r>
      <w:r>
        <w:rPr>
          <w:spacing w:val="4"/>
        </w:rPr>
        <w:t xml:space="preserve"> </w:t>
      </w:r>
      <w:r>
        <w:t>–</w:t>
      </w:r>
      <w:r>
        <w:rPr>
          <w:spacing w:val="1"/>
        </w:rPr>
        <w:t xml:space="preserve"> </w:t>
      </w:r>
      <w:r>
        <w:t>worse –</w:t>
      </w:r>
      <w:r>
        <w:rPr>
          <w:spacing w:val="-3"/>
        </w:rPr>
        <w:t xml:space="preserve"> </w:t>
      </w:r>
      <w:r>
        <w:t>(the)</w:t>
      </w:r>
      <w:r>
        <w:rPr>
          <w:spacing w:val="2"/>
        </w:rPr>
        <w:t xml:space="preserve"> </w:t>
      </w:r>
      <w:r>
        <w:t>worst.</w:t>
      </w:r>
    </w:p>
    <w:p w:rsidR="009D6211" w:rsidRDefault="00213104">
      <w:pPr>
        <w:pStyle w:val="a3"/>
        <w:spacing w:line="274" w:lineRule="exact"/>
        <w:ind w:left="863" w:firstLine="0"/>
      </w:pPr>
      <w:r>
        <w:t>Наречия</w:t>
      </w:r>
      <w:r>
        <w:rPr>
          <w:spacing w:val="-2"/>
        </w:rPr>
        <w:t xml:space="preserve"> </w:t>
      </w:r>
      <w:r>
        <w:t>времени.</w:t>
      </w:r>
    </w:p>
    <w:p w:rsidR="009D6211" w:rsidRDefault="00213104">
      <w:pPr>
        <w:pStyle w:val="a3"/>
        <w:spacing w:before="141"/>
        <w:ind w:left="863" w:firstLine="0"/>
      </w:pPr>
      <w:r>
        <w:t>Обозначение</w:t>
      </w:r>
      <w:r>
        <w:rPr>
          <w:spacing w:val="-3"/>
        </w:rPr>
        <w:t xml:space="preserve"> </w:t>
      </w:r>
      <w:r>
        <w:t>даты</w:t>
      </w:r>
      <w:r>
        <w:rPr>
          <w:spacing w:val="-3"/>
        </w:rPr>
        <w:t xml:space="preserve"> </w:t>
      </w:r>
      <w:r>
        <w:t>и</w:t>
      </w:r>
      <w:r>
        <w:rPr>
          <w:spacing w:val="-4"/>
        </w:rPr>
        <w:t xml:space="preserve"> </w:t>
      </w:r>
      <w:r>
        <w:t>года. Обозначение</w:t>
      </w:r>
      <w:r>
        <w:rPr>
          <w:spacing w:val="-6"/>
        </w:rPr>
        <w:t xml:space="preserve"> </w:t>
      </w:r>
      <w:r>
        <w:t>времени</w:t>
      </w:r>
      <w:r>
        <w:rPr>
          <w:spacing w:val="-1"/>
        </w:rPr>
        <w:t xml:space="preserve"> </w:t>
      </w:r>
      <w:r>
        <w:t>(5</w:t>
      </w:r>
      <w:r>
        <w:rPr>
          <w:spacing w:val="-10"/>
        </w:rPr>
        <w:t xml:space="preserve"> </w:t>
      </w:r>
      <w:r>
        <w:t>o’clock;</w:t>
      </w:r>
      <w:r>
        <w:rPr>
          <w:spacing w:val="-6"/>
        </w:rPr>
        <w:t xml:space="preserve"> </w:t>
      </w:r>
      <w:r>
        <w:t>3</w:t>
      </w:r>
      <w:r>
        <w:rPr>
          <w:spacing w:val="-1"/>
        </w:rPr>
        <w:t xml:space="preserve"> </w:t>
      </w:r>
      <w:r>
        <w:t>am,</w:t>
      </w:r>
      <w:r>
        <w:rPr>
          <w:spacing w:val="1"/>
        </w:rPr>
        <w:t xml:space="preserve"> </w:t>
      </w:r>
      <w:r>
        <w:t>2</w:t>
      </w:r>
      <w:r>
        <w:rPr>
          <w:spacing w:val="-1"/>
        </w:rPr>
        <w:t xml:space="preserve"> </w:t>
      </w:r>
      <w:r>
        <w:t>pm).</w:t>
      </w:r>
    </w:p>
    <w:p w:rsidR="009D6211" w:rsidRDefault="00213104" w:rsidP="00C930D3">
      <w:pPr>
        <w:pStyle w:val="a6"/>
        <w:numPr>
          <w:ilvl w:val="2"/>
          <w:numId w:val="32"/>
        </w:numPr>
        <w:tabs>
          <w:tab w:val="left" w:pos="1709"/>
        </w:tabs>
        <w:spacing w:before="138"/>
        <w:ind w:left="1709"/>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rsidR="009D6211" w:rsidRDefault="00213104">
      <w:pPr>
        <w:pStyle w:val="a3"/>
        <w:spacing w:before="137" w:line="360" w:lineRule="auto"/>
        <w:ind w:right="16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61"/>
        </w:rPr>
        <w:t xml:space="preserve"> </w:t>
      </w:r>
      <w:r>
        <w:t>речевого</w:t>
      </w:r>
      <w:r>
        <w:rPr>
          <w:spacing w:val="1"/>
        </w:rPr>
        <w:t xml:space="preserve"> </w:t>
      </w:r>
      <w:r>
        <w:t>поведенческого этикета, принятого в стране/странах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       днём       рождения,        Новым       годом,       Рождеством,       разговор</w:t>
      </w:r>
      <w:r>
        <w:rPr>
          <w:spacing w:val="1"/>
        </w:rPr>
        <w:t xml:space="preserve"> </w:t>
      </w:r>
      <w:r>
        <w:t>по</w:t>
      </w:r>
      <w:r>
        <w:rPr>
          <w:spacing w:val="1"/>
        </w:rPr>
        <w:t xml:space="preserve"> </w:t>
      </w:r>
      <w:r>
        <w:t>телефону).</w:t>
      </w:r>
    </w:p>
    <w:p w:rsidR="009D6211" w:rsidRDefault="00213104">
      <w:pPr>
        <w:pStyle w:val="a3"/>
        <w:spacing w:line="362" w:lineRule="auto"/>
        <w:ind w:right="171"/>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9D6211" w:rsidRDefault="00213104">
      <w:pPr>
        <w:pStyle w:val="a3"/>
        <w:spacing w:line="360" w:lineRule="auto"/>
        <w:ind w:right="169"/>
      </w:pPr>
      <w:r>
        <w:t xml:space="preserve">Краткое     представление     своей    </w:t>
      </w:r>
      <w:r>
        <w:rPr>
          <w:spacing w:val="1"/>
        </w:rPr>
        <w:t xml:space="preserve"> </w:t>
      </w:r>
      <w:r>
        <w:t>страны     и      страны/стран     изучаемого     языка</w:t>
      </w:r>
      <w:r>
        <w:rPr>
          <w:spacing w:val="1"/>
        </w:rPr>
        <w:t xml:space="preserve"> </w:t>
      </w:r>
      <w:r>
        <w:t>на (названия стран и их столиц, название родного города/села; цвета национальных флагов;</w:t>
      </w:r>
      <w:r>
        <w:rPr>
          <w:spacing w:val="1"/>
        </w:rPr>
        <w:t xml:space="preserve"> </w:t>
      </w:r>
      <w:r>
        <w:t>основные достопримечательности).</w:t>
      </w:r>
    </w:p>
    <w:p w:rsidR="009D6211" w:rsidRDefault="00213104" w:rsidP="00C930D3">
      <w:pPr>
        <w:pStyle w:val="a6"/>
        <w:numPr>
          <w:ilvl w:val="2"/>
          <w:numId w:val="32"/>
        </w:numPr>
        <w:tabs>
          <w:tab w:val="left" w:pos="1709"/>
        </w:tabs>
        <w:ind w:left="1709"/>
        <w:jc w:val="both"/>
        <w:rPr>
          <w:sz w:val="24"/>
        </w:rPr>
      </w:pPr>
      <w:r>
        <w:rPr>
          <w:sz w:val="24"/>
        </w:rPr>
        <w:t>Компенсаторные</w:t>
      </w:r>
      <w:r>
        <w:rPr>
          <w:spacing w:val="-8"/>
          <w:sz w:val="24"/>
        </w:rPr>
        <w:t xml:space="preserve"> </w:t>
      </w:r>
      <w:r>
        <w:rPr>
          <w:sz w:val="24"/>
        </w:rPr>
        <w:t>умения.</w:t>
      </w:r>
    </w:p>
    <w:p w:rsidR="009D6211" w:rsidRDefault="00213104">
      <w:pPr>
        <w:pStyle w:val="a3"/>
        <w:spacing w:before="135" w:line="360" w:lineRule="auto"/>
        <w:ind w:right="176"/>
      </w:pPr>
      <w:r>
        <w:t>Использование при чтении и аудировании языковой догадки (умения понять значение</w:t>
      </w:r>
      <w:r>
        <w:rPr>
          <w:spacing w:val="1"/>
        </w:rPr>
        <w:t xml:space="preserve"> </w:t>
      </w:r>
      <w:r>
        <w:t>незнакомого</w:t>
      </w:r>
      <w:r>
        <w:rPr>
          <w:spacing w:val="5"/>
        </w:rPr>
        <w:t xml:space="preserve"> </w:t>
      </w:r>
      <w:r>
        <w:t>слова или</w:t>
      </w:r>
      <w:r>
        <w:rPr>
          <w:spacing w:val="2"/>
        </w:rPr>
        <w:t xml:space="preserve"> </w:t>
      </w:r>
      <w:r>
        <w:t>новое</w:t>
      </w:r>
      <w:r>
        <w:rPr>
          <w:spacing w:val="1"/>
        </w:rPr>
        <w:t xml:space="preserve"> </w:t>
      </w:r>
      <w:r>
        <w:t>значение знакомого</w:t>
      </w:r>
      <w:r>
        <w:rPr>
          <w:spacing w:val="1"/>
        </w:rPr>
        <w:t xml:space="preserve"> </w:t>
      </w:r>
      <w:r>
        <w:t>слова</w:t>
      </w:r>
      <w:r>
        <w:rPr>
          <w:spacing w:val="-5"/>
        </w:rPr>
        <w:t xml:space="preserve"> </w:t>
      </w:r>
      <w:r>
        <w:t>из</w:t>
      </w:r>
      <w:r>
        <w:rPr>
          <w:spacing w:val="-2"/>
        </w:rPr>
        <w:t xml:space="preserve"> </w:t>
      </w:r>
      <w:r>
        <w:t>контекста).</w:t>
      </w:r>
    </w:p>
    <w:p w:rsidR="009D6211" w:rsidRDefault="00213104">
      <w:pPr>
        <w:pStyle w:val="a3"/>
        <w:spacing w:line="362" w:lineRule="auto"/>
        <w:ind w:right="167"/>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w:t>
      </w:r>
      <w:r>
        <w:rPr>
          <w:spacing w:val="-4"/>
        </w:rPr>
        <w:t xml:space="preserve"> </w:t>
      </w:r>
      <w:r>
        <w:t>картинок,</w:t>
      </w:r>
      <w:r>
        <w:rPr>
          <w:spacing w:val="4"/>
        </w:rPr>
        <w:t xml:space="preserve"> </w:t>
      </w:r>
      <w:r>
        <w:t>фотографий.</w:t>
      </w:r>
    </w:p>
    <w:p w:rsidR="009D6211" w:rsidRDefault="00213104">
      <w:pPr>
        <w:pStyle w:val="a3"/>
        <w:spacing w:line="273" w:lineRule="exact"/>
        <w:ind w:left="863" w:firstLine="0"/>
      </w:pPr>
      <w:r>
        <w:t>Прогнозирование</w:t>
      </w:r>
      <w:r>
        <w:rPr>
          <w:spacing w:val="-3"/>
        </w:rPr>
        <w:t xml:space="preserve"> </w:t>
      </w:r>
      <w:r>
        <w:t>содержание</w:t>
      </w:r>
      <w:r>
        <w:rPr>
          <w:spacing w:val="-8"/>
        </w:rPr>
        <w:t xml:space="preserve"> </w:t>
      </w:r>
      <w:r>
        <w:t>текста</w:t>
      </w:r>
      <w:r>
        <w:rPr>
          <w:spacing w:val="-3"/>
        </w:rPr>
        <w:t xml:space="preserve"> </w:t>
      </w:r>
      <w:r>
        <w:t>для</w:t>
      </w:r>
      <w:r>
        <w:rPr>
          <w:spacing w:val="-1"/>
        </w:rPr>
        <w:t xml:space="preserve"> </w:t>
      </w:r>
      <w:r>
        <w:t>чтения</w:t>
      </w:r>
      <w:r>
        <w:rPr>
          <w:spacing w:val="-2"/>
        </w:rPr>
        <w:t xml:space="preserve"> </w:t>
      </w:r>
      <w:r>
        <w:t>на</w:t>
      </w:r>
      <w:r>
        <w:rPr>
          <w:spacing w:val="-8"/>
        </w:rPr>
        <w:t xml:space="preserve"> </w:t>
      </w:r>
      <w:r>
        <w:t>основе</w:t>
      </w:r>
      <w:r>
        <w:rPr>
          <w:spacing w:val="-3"/>
        </w:rPr>
        <w:t xml:space="preserve"> </w:t>
      </w:r>
      <w:r>
        <w:t>заголовка.</w:t>
      </w:r>
    </w:p>
    <w:p w:rsidR="009D6211" w:rsidRDefault="00213104">
      <w:pPr>
        <w:pStyle w:val="a3"/>
        <w:spacing w:before="135" w:line="360" w:lineRule="auto"/>
        <w:ind w:right="173"/>
      </w:pPr>
      <w:r>
        <w:t>Игнорирование</w:t>
      </w:r>
      <w:r>
        <w:rPr>
          <w:spacing w:val="1"/>
        </w:rPr>
        <w:t xml:space="preserve"> </w:t>
      </w:r>
      <w:r>
        <w:t>информации,</w:t>
      </w:r>
      <w:r>
        <w:rPr>
          <w:spacing w:val="1"/>
        </w:rPr>
        <w:t xml:space="preserve"> </w:t>
      </w:r>
      <w:r>
        <w:t>не являющейся необходимой</w:t>
      </w:r>
      <w:r>
        <w:rPr>
          <w:spacing w:val="1"/>
        </w:rPr>
        <w:t xml:space="preserve"> </w:t>
      </w:r>
      <w:r>
        <w:t>для понимания основного</w:t>
      </w:r>
      <w:r>
        <w:rPr>
          <w:spacing w:val="1"/>
        </w:rPr>
        <w:t xml:space="preserve"> </w:t>
      </w:r>
      <w:r>
        <w:t>содержания         прочитанного/прослушанного          текста          или          для          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9D6211" w:rsidRDefault="00213104" w:rsidP="00C930D3">
      <w:pPr>
        <w:pStyle w:val="a6"/>
        <w:numPr>
          <w:ilvl w:val="1"/>
          <w:numId w:val="32"/>
        </w:numPr>
        <w:tabs>
          <w:tab w:val="left" w:pos="1527"/>
        </w:tabs>
        <w:spacing w:before="1" w:line="360" w:lineRule="auto"/>
        <w:ind w:right="182" w:firstLine="710"/>
        <w:jc w:val="both"/>
        <w:rPr>
          <w:sz w:val="24"/>
        </w:rPr>
      </w:pPr>
      <w:r>
        <w:rPr>
          <w:sz w:val="24"/>
        </w:rPr>
        <w:t>Планируемые результаты освоения программы по иностранному (английскому)</w:t>
      </w:r>
      <w:r>
        <w:rPr>
          <w:spacing w:val="1"/>
          <w:sz w:val="24"/>
        </w:rPr>
        <w:t xml:space="preserve"> </w:t>
      </w:r>
      <w:r>
        <w:rPr>
          <w:sz w:val="24"/>
        </w:rPr>
        <w:t>языку</w:t>
      </w:r>
      <w:r>
        <w:rPr>
          <w:spacing w:val="-9"/>
          <w:sz w:val="24"/>
        </w:rPr>
        <w:t xml:space="preserve"> </w:t>
      </w:r>
      <w:r>
        <w:rPr>
          <w:sz w:val="24"/>
        </w:rPr>
        <w:t>на</w:t>
      </w:r>
      <w:r>
        <w:rPr>
          <w:spacing w:val="6"/>
          <w:sz w:val="24"/>
        </w:rPr>
        <w:t xml:space="preserve"> </w:t>
      </w:r>
      <w:r>
        <w:rPr>
          <w:sz w:val="24"/>
        </w:rPr>
        <w:t>уровне</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2"/>
          <w:numId w:val="32"/>
        </w:numPr>
        <w:tabs>
          <w:tab w:val="left" w:pos="1405"/>
          <w:tab w:val="left" w:pos="1709"/>
          <w:tab w:val="left" w:pos="2298"/>
          <w:tab w:val="left" w:pos="3656"/>
          <w:tab w:val="left" w:pos="5460"/>
          <w:tab w:val="left" w:pos="6861"/>
          <w:tab w:val="left" w:pos="8785"/>
        </w:tabs>
        <w:spacing w:line="362" w:lineRule="auto"/>
        <w:ind w:right="175" w:firstLine="710"/>
        <w:jc w:val="both"/>
        <w:rPr>
          <w:sz w:val="24"/>
        </w:rPr>
      </w:pPr>
      <w:r>
        <w:rPr>
          <w:sz w:val="24"/>
        </w:rPr>
        <w:t>Личностные результаты освоения программы по иностранному (английскому)</w:t>
      </w:r>
      <w:r>
        <w:rPr>
          <w:spacing w:val="1"/>
          <w:sz w:val="24"/>
        </w:rPr>
        <w:t xml:space="preserve"> </w:t>
      </w:r>
      <w:r>
        <w:rPr>
          <w:sz w:val="24"/>
        </w:rPr>
        <w:t>языку</w:t>
      </w:r>
      <w:r>
        <w:rPr>
          <w:sz w:val="24"/>
        </w:rPr>
        <w:tab/>
        <w:t>на</w:t>
      </w:r>
      <w:r>
        <w:rPr>
          <w:sz w:val="24"/>
        </w:rPr>
        <w:tab/>
        <w:t>уровне</w:t>
      </w:r>
      <w:r>
        <w:rPr>
          <w:sz w:val="24"/>
        </w:rPr>
        <w:tab/>
        <w:t>начального</w:t>
      </w:r>
      <w:r>
        <w:rPr>
          <w:sz w:val="24"/>
        </w:rPr>
        <w:tab/>
        <w:t>общего</w:t>
      </w:r>
      <w:r>
        <w:rPr>
          <w:sz w:val="24"/>
        </w:rPr>
        <w:tab/>
        <w:t>образования</w:t>
      </w:r>
      <w:r>
        <w:rPr>
          <w:sz w:val="24"/>
        </w:rPr>
        <w:tab/>
      </w:r>
      <w:r>
        <w:rPr>
          <w:spacing w:val="-1"/>
          <w:sz w:val="24"/>
        </w:rPr>
        <w:t>достигаются</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064"/>
          <w:tab w:val="left" w:pos="2923"/>
          <w:tab w:val="left" w:pos="4636"/>
          <w:tab w:val="left" w:pos="6483"/>
          <w:tab w:val="left" w:pos="7357"/>
          <w:tab w:val="left" w:pos="9012"/>
        </w:tabs>
        <w:spacing w:before="66" w:line="360" w:lineRule="auto"/>
        <w:ind w:right="169" w:firstLine="0"/>
      </w:pPr>
      <w:r>
        <w:lastRenderedPageBreak/>
        <w:t>в        единстве        учебной        и        воспитательной        деятельности        в        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tab/>
        <w:t>в</w:t>
      </w:r>
      <w:r>
        <w:tab/>
        <w:t>обществе</w:t>
      </w:r>
      <w:r>
        <w:tab/>
        <w:t>правилами</w:t>
      </w:r>
      <w:r>
        <w:tab/>
        <w:t>и</w:t>
      </w:r>
      <w:r>
        <w:tab/>
        <w:t>нормами</w:t>
      </w:r>
      <w:r>
        <w:tab/>
      </w:r>
      <w:r>
        <w:rPr>
          <w:spacing w:val="-1"/>
        </w:rPr>
        <w:t>поведения</w:t>
      </w:r>
      <w:r>
        <w:rPr>
          <w:spacing w:val="-58"/>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9D6211" w:rsidRDefault="00213104">
      <w:pPr>
        <w:pStyle w:val="a3"/>
        <w:spacing w:line="362" w:lineRule="auto"/>
        <w:jc w:val="left"/>
      </w:pPr>
      <w:r>
        <w:t>В</w:t>
      </w:r>
      <w:r>
        <w:rPr>
          <w:spacing w:val="18"/>
        </w:rPr>
        <w:t xml:space="preserve"> </w:t>
      </w:r>
      <w:r>
        <w:t>результате</w:t>
      </w:r>
      <w:r>
        <w:rPr>
          <w:spacing w:val="19"/>
        </w:rPr>
        <w:t xml:space="preserve"> </w:t>
      </w:r>
      <w:r>
        <w:t>изучения</w:t>
      </w:r>
      <w:r>
        <w:rPr>
          <w:spacing w:val="21"/>
        </w:rPr>
        <w:t xml:space="preserve"> </w:t>
      </w:r>
      <w:r>
        <w:t>иностранного</w:t>
      </w:r>
      <w:r>
        <w:rPr>
          <w:spacing w:val="20"/>
        </w:rPr>
        <w:t xml:space="preserve"> </w:t>
      </w:r>
      <w:r>
        <w:t>(английского)</w:t>
      </w:r>
      <w:r>
        <w:rPr>
          <w:spacing w:val="18"/>
        </w:rPr>
        <w:t xml:space="preserve"> </w:t>
      </w:r>
      <w:r>
        <w:t>языка</w:t>
      </w:r>
      <w:r>
        <w:rPr>
          <w:spacing w:val="14"/>
        </w:rPr>
        <w:t xml:space="preserve"> </w:t>
      </w:r>
      <w:r>
        <w:t>на</w:t>
      </w:r>
      <w:r>
        <w:rPr>
          <w:spacing w:val="15"/>
        </w:rPr>
        <w:t xml:space="preserve"> </w:t>
      </w:r>
      <w:r>
        <w:t>уровне</w:t>
      </w:r>
      <w:r>
        <w:rPr>
          <w:spacing w:val="19"/>
        </w:rPr>
        <w:t xml:space="preserve"> </w:t>
      </w:r>
      <w:r>
        <w:t>начального</w:t>
      </w:r>
      <w:r>
        <w:rPr>
          <w:spacing w:val="16"/>
        </w:rPr>
        <w:t xml:space="preserve"> </w:t>
      </w:r>
      <w:r>
        <w:t>общего</w:t>
      </w:r>
      <w:r>
        <w:rPr>
          <w:spacing w:val="-57"/>
        </w:rPr>
        <w:t xml:space="preserve"> </w:t>
      </w:r>
      <w:r>
        <w:t>образования</w:t>
      </w:r>
      <w:r>
        <w:rPr>
          <w:spacing w:val="-5"/>
        </w:rPr>
        <w:t xml:space="preserve"> </w:t>
      </w:r>
      <w:r>
        <w:t>у</w:t>
      </w:r>
      <w:r>
        <w:rPr>
          <w:spacing w:val="-9"/>
        </w:rPr>
        <w:t xml:space="preserve"> </w:t>
      </w:r>
      <w:r>
        <w:t>обучающегося 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9D6211" w:rsidRDefault="00213104">
      <w:pPr>
        <w:pStyle w:val="a3"/>
        <w:spacing w:line="273" w:lineRule="exact"/>
        <w:ind w:left="863" w:firstLine="0"/>
        <w:jc w:val="left"/>
      </w:pPr>
      <w:r>
        <w:t>гражданско-патриотическое</w:t>
      </w:r>
      <w:r>
        <w:rPr>
          <w:spacing w:val="-9"/>
        </w:rPr>
        <w:t xml:space="preserve"> </w:t>
      </w:r>
      <w:r>
        <w:t>воспитание:</w:t>
      </w:r>
    </w:p>
    <w:p w:rsidR="009D6211" w:rsidRDefault="00213104">
      <w:pPr>
        <w:pStyle w:val="a3"/>
        <w:spacing w:before="137"/>
        <w:ind w:left="863" w:firstLine="0"/>
        <w:jc w:val="left"/>
      </w:pPr>
      <w:r>
        <w:t>становление</w:t>
      </w:r>
      <w:r>
        <w:rPr>
          <w:spacing w:val="-1"/>
        </w:rPr>
        <w:t xml:space="preserve"> </w:t>
      </w:r>
      <w:r>
        <w:t>ценностного</w:t>
      </w:r>
      <w:r>
        <w:rPr>
          <w:spacing w:val="-5"/>
        </w:rPr>
        <w:t xml:space="preserve"> </w:t>
      </w:r>
      <w:r>
        <w:t>отношения</w:t>
      </w:r>
      <w:r>
        <w:rPr>
          <w:spacing w:val="-4"/>
        </w:rPr>
        <w:t xml:space="preserve"> </w:t>
      </w:r>
      <w:r>
        <w:t>к</w:t>
      </w:r>
      <w:r>
        <w:rPr>
          <w:spacing w:val="-2"/>
        </w:rPr>
        <w:t xml:space="preserve"> </w:t>
      </w:r>
      <w:r>
        <w:t>своей</w:t>
      </w:r>
      <w:r>
        <w:rPr>
          <w:spacing w:val="-4"/>
        </w:rPr>
        <w:t xml:space="preserve"> </w:t>
      </w:r>
      <w:r>
        <w:t>Родине</w:t>
      </w:r>
      <w:r>
        <w:rPr>
          <w:spacing w:val="6"/>
        </w:rPr>
        <w:t xml:space="preserve"> </w:t>
      </w:r>
      <w:r>
        <w:t>–</w:t>
      </w:r>
      <w:r>
        <w:rPr>
          <w:spacing w:val="-4"/>
        </w:rPr>
        <w:t xml:space="preserve"> </w:t>
      </w:r>
      <w:r>
        <w:t>России;</w:t>
      </w:r>
    </w:p>
    <w:p w:rsidR="009D6211" w:rsidRDefault="00213104">
      <w:pPr>
        <w:pStyle w:val="a3"/>
        <w:spacing w:before="137" w:line="362" w:lineRule="auto"/>
        <w:ind w:left="863" w:right="718" w:firstLine="0"/>
        <w:jc w:val="left"/>
      </w:pPr>
      <w:r>
        <w:t>осознание своей этнокультурной и российской гражданской идентичности;</w:t>
      </w:r>
      <w:r>
        <w:rPr>
          <w:spacing w:val="1"/>
        </w:rPr>
        <w:t xml:space="preserve"> </w:t>
      </w:r>
      <w:r>
        <w:t>сопричастность к прошлому, настоящему и будущему своей страны и родного края;</w:t>
      </w:r>
      <w:r>
        <w:rPr>
          <w:spacing w:val="-57"/>
        </w:rPr>
        <w:t xml:space="preserve"> </w:t>
      </w:r>
      <w:r>
        <w:t>уважение к своему</w:t>
      </w:r>
      <w:r>
        <w:rPr>
          <w:spacing w:val="-8"/>
        </w:rPr>
        <w:t xml:space="preserve"> </w:t>
      </w:r>
      <w:r>
        <w:t>и</w:t>
      </w:r>
      <w:r>
        <w:rPr>
          <w:spacing w:val="3"/>
        </w:rPr>
        <w:t xml:space="preserve"> </w:t>
      </w:r>
      <w:r>
        <w:t>другим</w:t>
      </w:r>
      <w:r>
        <w:rPr>
          <w:spacing w:val="3"/>
        </w:rPr>
        <w:t xml:space="preserve"> </w:t>
      </w:r>
      <w:r>
        <w:t>народам;</w:t>
      </w:r>
    </w:p>
    <w:p w:rsidR="009D6211" w:rsidRDefault="00213104">
      <w:pPr>
        <w:pStyle w:val="a3"/>
        <w:spacing w:line="360" w:lineRule="auto"/>
        <w:ind w:right="165"/>
      </w:pPr>
      <w:r>
        <w:t xml:space="preserve">первоначальные  </w:t>
      </w:r>
      <w:r>
        <w:rPr>
          <w:spacing w:val="35"/>
        </w:rPr>
        <w:t xml:space="preserve"> </w:t>
      </w:r>
      <w:r>
        <w:t xml:space="preserve">представления   </w:t>
      </w:r>
      <w:r>
        <w:rPr>
          <w:spacing w:val="34"/>
        </w:rPr>
        <w:t xml:space="preserve"> </w:t>
      </w:r>
      <w:r>
        <w:t xml:space="preserve">о   </w:t>
      </w:r>
      <w:r>
        <w:rPr>
          <w:spacing w:val="39"/>
        </w:rPr>
        <w:t xml:space="preserve"> </w:t>
      </w:r>
      <w:r>
        <w:t xml:space="preserve">человеке   </w:t>
      </w:r>
      <w:r>
        <w:rPr>
          <w:spacing w:val="39"/>
        </w:rPr>
        <w:t xml:space="preserve"> </w:t>
      </w:r>
      <w:r>
        <w:t xml:space="preserve">как   </w:t>
      </w:r>
      <w:r>
        <w:rPr>
          <w:spacing w:val="38"/>
        </w:rPr>
        <w:t xml:space="preserve"> </w:t>
      </w:r>
      <w:r>
        <w:t xml:space="preserve">члене   </w:t>
      </w:r>
      <w:r>
        <w:rPr>
          <w:spacing w:val="38"/>
        </w:rPr>
        <w:t xml:space="preserve"> </w:t>
      </w:r>
      <w:r>
        <w:t xml:space="preserve">общества,   </w:t>
      </w:r>
      <w:r>
        <w:rPr>
          <w:spacing w:val="37"/>
        </w:rPr>
        <w:t xml:space="preserve"> </w:t>
      </w:r>
      <w:r>
        <w:t xml:space="preserve">о   </w:t>
      </w:r>
      <w:r>
        <w:rPr>
          <w:spacing w:val="39"/>
        </w:rPr>
        <w:t xml:space="preserve"> </w:t>
      </w:r>
      <w:r>
        <w:t>правах</w:t>
      </w:r>
      <w:r>
        <w:rPr>
          <w:spacing w:val="-58"/>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9D6211" w:rsidRDefault="00213104">
      <w:pPr>
        <w:pStyle w:val="a3"/>
        <w:ind w:left="863" w:firstLine="0"/>
        <w:jc w:val="left"/>
      </w:pPr>
      <w:r>
        <w:t>духовно-нравственное</w:t>
      </w:r>
      <w:r>
        <w:rPr>
          <w:spacing w:val="-4"/>
        </w:rPr>
        <w:t xml:space="preserve"> </w:t>
      </w:r>
      <w:r>
        <w:t>воспитание:</w:t>
      </w:r>
    </w:p>
    <w:p w:rsidR="009D6211" w:rsidRDefault="00213104">
      <w:pPr>
        <w:pStyle w:val="a3"/>
        <w:spacing w:before="132"/>
        <w:ind w:left="863" w:firstLine="0"/>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9D6211" w:rsidRDefault="00213104">
      <w:pPr>
        <w:pStyle w:val="a3"/>
        <w:spacing w:before="137"/>
        <w:ind w:left="863"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9D6211" w:rsidRDefault="00213104">
      <w:pPr>
        <w:pStyle w:val="a3"/>
        <w:spacing w:before="141" w:line="360" w:lineRule="auto"/>
        <w:ind w:right="159"/>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3"/>
        </w:rPr>
        <w:t xml:space="preserve"> </w:t>
      </w:r>
      <w:r>
        <w:t>людям;</w:t>
      </w:r>
    </w:p>
    <w:p w:rsidR="009D6211" w:rsidRDefault="00213104">
      <w:pPr>
        <w:pStyle w:val="a3"/>
        <w:spacing w:line="274" w:lineRule="exact"/>
        <w:ind w:left="863" w:firstLine="0"/>
      </w:pPr>
      <w:r>
        <w:t>эстетическое</w:t>
      </w:r>
      <w:r>
        <w:rPr>
          <w:spacing w:val="-1"/>
        </w:rPr>
        <w:t xml:space="preserve"> </w:t>
      </w:r>
      <w:r>
        <w:t>воспитание:</w:t>
      </w:r>
    </w:p>
    <w:p w:rsidR="009D6211" w:rsidRDefault="00213104">
      <w:pPr>
        <w:pStyle w:val="a3"/>
        <w:tabs>
          <w:tab w:val="left" w:pos="1659"/>
          <w:tab w:val="left" w:pos="3022"/>
          <w:tab w:val="left" w:pos="4831"/>
          <w:tab w:val="left" w:pos="6674"/>
          <w:tab w:val="left" w:pos="7543"/>
          <w:tab w:val="left" w:pos="9405"/>
        </w:tabs>
        <w:spacing w:before="137" w:line="360" w:lineRule="auto"/>
        <w:ind w:right="169"/>
      </w:pPr>
      <w:r>
        <w:t>уважительное 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tab/>
        <w:t>видам</w:t>
      </w:r>
      <w:r>
        <w:tab/>
        <w:t>искусства,</w:t>
      </w:r>
      <w:r>
        <w:tab/>
        <w:t>традициям</w:t>
      </w:r>
      <w:r>
        <w:tab/>
        <w:t>и</w:t>
      </w:r>
      <w:r>
        <w:tab/>
        <w:t>творчеству</w:t>
      </w:r>
      <w:r>
        <w:tab/>
        <w:t>своего</w:t>
      </w:r>
      <w:r>
        <w:rPr>
          <w:spacing w:val="-58"/>
        </w:rPr>
        <w:t xml:space="preserve"> </w:t>
      </w:r>
      <w:r>
        <w:t>и</w:t>
      </w:r>
      <w:r>
        <w:rPr>
          <w:spacing w:val="2"/>
        </w:rPr>
        <w:t xml:space="preserve"> </w:t>
      </w:r>
      <w:r>
        <w:t>других</w:t>
      </w:r>
      <w:r>
        <w:rPr>
          <w:spacing w:val="-3"/>
        </w:rPr>
        <w:t xml:space="preserve"> </w:t>
      </w:r>
      <w:r>
        <w:t>народов;</w:t>
      </w:r>
    </w:p>
    <w:p w:rsidR="009D6211" w:rsidRDefault="00213104">
      <w:pPr>
        <w:pStyle w:val="a3"/>
        <w:spacing w:before="2" w:line="360" w:lineRule="auto"/>
        <w:ind w:left="863" w:right="174" w:firstLine="0"/>
      </w:pPr>
      <w:r>
        <w:t>стремление</w:t>
      </w:r>
      <w:r>
        <w:rPr>
          <w:spacing w:val="9"/>
        </w:rPr>
        <w:t xml:space="preserve"> </w:t>
      </w:r>
      <w:r>
        <w:t>к</w:t>
      </w:r>
      <w:r>
        <w:rPr>
          <w:spacing w:val="9"/>
        </w:rPr>
        <w:t xml:space="preserve"> </w:t>
      </w:r>
      <w:r>
        <w:t>самовыражению</w:t>
      </w:r>
      <w:r>
        <w:rPr>
          <w:spacing w:val="4"/>
        </w:rPr>
        <w:t xml:space="preserve"> </w:t>
      </w:r>
      <w:r>
        <w:t>в</w:t>
      </w:r>
      <w:r>
        <w:rPr>
          <w:spacing w:val="12"/>
        </w:rPr>
        <w:t xml:space="preserve"> </w:t>
      </w:r>
      <w:r>
        <w:t>разных</w:t>
      </w:r>
      <w:r>
        <w:rPr>
          <w:spacing w:val="6"/>
        </w:rPr>
        <w:t xml:space="preserve"> </w:t>
      </w:r>
      <w:r>
        <w:t>видах</w:t>
      </w:r>
      <w:r>
        <w:rPr>
          <w:spacing w:val="6"/>
        </w:rPr>
        <w:t xml:space="preserve"> </w:t>
      </w:r>
      <w:r>
        <w:t>художественной</w:t>
      </w:r>
      <w:r>
        <w:rPr>
          <w:spacing w:val="11"/>
        </w:rPr>
        <w:t xml:space="preserve"> </w:t>
      </w:r>
      <w:r>
        <w:t>деятельности;</w:t>
      </w:r>
      <w:r>
        <w:rPr>
          <w:spacing w:val="1"/>
        </w:rPr>
        <w:t xml:space="preserve"> </w:t>
      </w:r>
      <w:r>
        <w:t>физическое</w:t>
      </w:r>
      <w:r>
        <w:rPr>
          <w:spacing w:val="20"/>
        </w:rPr>
        <w:t xml:space="preserve"> </w:t>
      </w:r>
      <w:r>
        <w:t>воспитание,</w:t>
      </w:r>
      <w:r>
        <w:rPr>
          <w:spacing w:val="23"/>
        </w:rPr>
        <w:t xml:space="preserve"> </w:t>
      </w:r>
      <w:r>
        <w:t>формирование</w:t>
      </w:r>
      <w:r>
        <w:rPr>
          <w:spacing w:val="20"/>
        </w:rPr>
        <w:t xml:space="preserve"> </w:t>
      </w:r>
      <w:r>
        <w:t>культуры</w:t>
      </w:r>
      <w:r>
        <w:rPr>
          <w:spacing w:val="23"/>
        </w:rPr>
        <w:t xml:space="preserve"> </w:t>
      </w:r>
      <w:r>
        <w:t>здоровья</w:t>
      </w:r>
      <w:r>
        <w:rPr>
          <w:spacing w:val="21"/>
        </w:rPr>
        <w:t xml:space="preserve"> </w:t>
      </w:r>
      <w:r>
        <w:t>и</w:t>
      </w:r>
      <w:r>
        <w:rPr>
          <w:spacing w:val="22"/>
        </w:rPr>
        <w:t xml:space="preserve"> </w:t>
      </w:r>
      <w:r>
        <w:t>эмоционального</w:t>
      </w:r>
    </w:p>
    <w:p w:rsidR="009D6211" w:rsidRDefault="00213104">
      <w:pPr>
        <w:pStyle w:val="a3"/>
        <w:spacing w:before="2"/>
        <w:ind w:firstLine="0"/>
        <w:jc w:val="left"/>
      </w:pPr>
      <w:r>
        <w:t>благополучия:</w:t>
      </w:r>
    </w:p>
    <w:p w:rsidR="009D6211" w:rsidRDefault="00213104">
      <w:pPr>
        <w:pStyle w:val="a3"/>
        <w:spacing w:before="137" w:line="360" w:lineRule="auto"/>
        <w:jc w:val="left"/>
      </w:pPr>
      <w:r>
        <w:t>соблюдение</w:t>
      </w:r>
      <w:r>
        <w:rPr>
          <w:spacing w:val="16"/>
        </w:rPr>
        <w:t xml:space="preserve"> </w:t>
      </w:r>
      <w:r>
        <w:t>правил</w:t>
      </w:r>
      <w:r>
        <w:rPr>
          <w:spacing w:val="17"/>
        </w:rPr>
        <w:t xml:space="preserve"> </w:t>
      </w:r>
      <w:r>
        <w:t>здорового</w:t>
      </w:r>
      <w:r>
        <w:rPr>
          <w:spacing w:val="21"/>
        </w:rPr>
        <w:t xml:space="preserve"> </w:t>
      </w:r>
      <w:r>
        <w:t>и</w:t>
      </w:r>
      <w:r>
        <w:rPr>
          <w:spacing w:val="18"/>
        </w:rPr>
        <w:t xml:space="preserve"> </w:t>
      </w:r>
      <w:r>
        <w:t>безопасного</w:t>
      </w:r>
      <w:r>
        <w:rPr>
          <w:spacing w:val="21"/>
        </w:rPr>
        <w:t xml:space="preserve"> </w:t>
      </w:r>
      <w:r>
        <w:t>(для</w:t>
      </w:r>
      <w:r>
        <w:rPr>
          <w:spacing w:val="17"/>
        </w:rPr>
        <w:t xml:space="preserve"> </w:t>
      </w:r>
      <w:r>
        <w:t>себя</w:t>
      </w:r>
      <w:r>
        <w:rPr>
          <w:spacing w:val="17"/>
        </w:rPr>
        <w:t xml:space="preserve"> </w:t>
      </w:r>
      <w:r>
        <w:t>и</w:t>
      </w:r>
      <w:r>
        <w:rPr>
          <w:spacing w:val="18"/>
        </w:rPr>
        <w:t xml:space="preserve"> </w:t>
      </w:r>
      <w:r>
        <w:t>других</w:t>
      </w:r>
      <w:r>
        <w:rPr>
          <w:spacing w:val="13"/>
        </w:rPr>
        <w:t xml:space="preserve"> </w:t>
      </w:r>
      <w:r>
        <w:t>людей)</w:t>
      </w:r>
      <w:r>
        <w:rPr>
          <w:spacing w:val="18"/>
        </w:rPr>
        <w:t xml:space="preserve"> </w:t>
      </w:r>
      <w:r>
        <w:t>образа</w:t>
      </w:r>
      <w:r>
        <w:rPr>
          <w:spacing w:val="16"/>
        </w:rPr>
        <w:t xml:space="preserve"> </w:t>
      </w:r>
      <w:r>
        <w:t>жизни</w:t>
      </w:r>
      <w:r>
        <w:rPr>
          <w:spacing w:val="14"/>
        </w:rPr>
        <w:t xml:space="preserve"> </w:t>
      </w:r>
      <w:r>
        <w:t>в</w:t>
      </w:r>
      <w:r>
        <w:rPr>
          <w:spacing w:val="-57"/>
        </w:rPr>
        <w:t xml:space="preserve"> </w:t>
      </w:r>
      <w:r>
        <w:t>окружающей</w:t>
      </w:r>
      <w:r>
        <w:rPr>
          <w:spacing w:val="2"/>
        </w:rPr>
        <w:t xml:space="preserve"> </w:t>
      </w:r>
      <w:r>
        <w:t>среде</w:t>
      </w:r>
      <w:r>
        <w:rPr>
          <w:spacing w:val="1"/>
        </w:rPr>
        <w:t xml:space="preserve"> </w:t>
      </w:r>
      <w:r>
        <w:t>(в</w:t>
      </w:r>
      <w:r>
        <w:rPr>
          <w:spacing w:val="2"/>
        </w:rPr>
        <w:t xml:space="preserve"> </w:t>
      </w:r>
      <w:r>
        <w:t>том</w:t>
      </w:r>
      <w:r>
        <w:rPr>
          <w:spacing w:val="3"/>
        </w:rPr>
        <w:t xml:space="preserve"> </w:t>
      </w:r>
      <w:r>
        <w:t>числе</w:t>
      </w:r>
      <w:r>
        <w:rPr>
          <w:spacing w:val="1"/>
        </w:rPr>
        <w:t xml:space="preserve"> </w:t>
      </w:r>
      <w:r>
        <w:t>информационной);</w:t>
      </w:r>
    </w:p>
    <w:p w:rsidR="009D6211" w:rsidRDefault="00213104">
      <w:pPr>
        <w:pStyle w:val="a3"/>
        <w:spacing w:line="362" w:lineRule="auto"/>
        <w:ind w:left="863" w:right="2808" w:firstLine="0"/>
        <w:jc w:val="left"/>
      </w:pPr>
      <w:r>
        <w:t>бережное отношение к физическому и психическому здоровью;</w:t>
      </w:r>
      <w:r>
        <w:rPr>
          <w:spacing w:val="-57"/>
        </w:rPr>
        <w:t xml:space="preserve"> </w:t>
      </w:r>
      <w:r>
        <w:t>трудовое</w:t>
      </w:r>
      <w:r>
        <w:rPr>
          <w:spacing w:val="-5"/>
        </w:rPr>
        <w:t xml:space="preserve"> </w:t>
      </w:r>
      <w:r>
        <w:t>воспитание:</w:t>
      </w:r>
    </w:p>
    <w:p w:rsidR="009D6211" w:rsidRDefault="00213104">
      <w:pPr>
        <w:pStyle w:val="a3"/>
        <w:tabs>
          <w:tab w:val="left" w:pos="1842"/>
          <w:tab w:val="left" w:pos="3685"/>
          <w:tab w:val="left" w:pos="4510"/>
          <w:tab w:val="left" w:pos="6468"/>
          <w:tab w:val="left" w:pos="7807"/>
          <w:tab w:val="left" w:pos="9276"/>
        </w:tabs>
        <w:spacing w:line="360" w:lineRule="auto"/>
        <w:ind w:right="169"/>
      </w:pPr>
      <w:r>
        <w:t>осознание ценности труда в жизни человека и общества, ответственное потребление и</w:t>
      </w:r>
      <w:r>
        <w:rPr>
          <w:spacing w:val="1"/>
        </w:rPr>
        <w:t xml:space="preserve"> </w:t>
      </w:r>
      <w:r>
        <w:t>бережное</w:t>
      </w:r>
      <w:r>
        <w:tab/>
        <w:t>отношение</w:t>
      </w:r>
      <w:r>
        <w:tab/>
        <w:t>к</w:t>
      </w:r>
      <w:r>
        <w:tab/>
        <w:t>результатам</w:t>
      </w:r>
      <w:r>
        <w:tab/>
        <w:t>труда,</w:t>
      </w:r>
      <w:r>
        <w:tab/>
        <w:t>навыки</w:t>
      </w:r>
      <w:r>
        <w:tab/>
      </w:r>
      <w:r>
        <w:rPr>
          <w:spacing w:val="-1"/>
        </w:rPr>
        <w:t>участия</w:t>
      </w:r>
      <w:r>
        <w:rPr>
          <w:spacing w:val="-58"/>
        </w:rPr>
        <w:t xml:space="preserve"> </w:t>
      </w:r>
      <w:r>
        <w:t>в</w:t>
      </w:r>
      <w:r>
        <w:rPr>
          <w:spacing w:val="2"/>
        </w:rPr>
        <w:t xml:space="preserve"> </w:t>
      </w:r>
      <w:r>
        <w:t>различных</w:t>
      </w:r>
      <w:r>
        <w:rPr>
          <w:spacing w:val="-3"/>
        </w:rPr>
        <w:t xml:space="preserve"> </w:t>
      </w:r>
      <w:r>
        <w:t>видах</w:t>
      </w:r>
      <w:r>
        <w:rPr>
          <w:spacing w:val="-4"/>
        </w:rPr>
        <w:t xml:space="preserve"> </w:t>
      </w:r>
      <w:r>
        <w:t>трудовой</w:t>
      </w:r>
      <w:r>
        <w:rPr>
          <w:spacing w:val="-2"/>
        </w:rPr>
        <w:t xml:space="preserve"> </w:t>
      </w:r>
      <w:r>
        <w:t>деятельности,</w:t>
      </w:r>
      <w:r>
        <w:rPr>
          <w:spacing w:val="-1"/>
        </w:rPr>
        <w:t xml:space="preserve"> </w:t>
      </w:r>
      <w:r>
        <w:t>интерес к различным</w:t>
      </w:r>
      <w:r>
        <w:rPr>
          <w:spacing w:val="-2"/>
        </w:rPr>
        <w:t xml:space="preserve"> </w:t>
      </w:r>
      <w:r>
        <w:t>профессия;</w:t>
      </w:r>
    </w:p>
    <w:p w:rsidR="009D6211" w:rsidRDefault="00213104">
      <w:pPr>
        <w:pStyle w:val="a3"/>
        <w:ind w:left="863" w:firstLine="0"/>
      </w:pPr>
      <w:r>
        <w:t>экологическое</w:t>
      </w:r>
      <w:r>
        <w:rPr>
          <w:spacing w:val="-6"/>
        </w:rPr>
        <w:t xml:space="preserve"> </w:t>
      </w:r>
      <w:r>
        <w:t>воспитание: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бережное</w:t>
      </w:r>
      <w:r>
        <w:rPr>
          <w:spacing w:val="-6"/>
        </w:rPr>
        <w:t xml:space="preserve"> </w:t>
      </w:r>
      <w:r>
        <w:t>отношение</w:t>
      </w:r>
      <w:r>
        <w:rPr>
          <w:spacing w:val="-5"/>
        </w:rPr>
        <w:t xml:space="preserve"> </w:t>
      </w:r>
      <w:r>
        <w:t>к</w:t>
      </w:r>
      <w:r>
        <w:rPr>
          <w:spacing w:val="-1"/>
        </w:rPr>
        <w:t xml:space="preserve"> </w:t>
      </w:r>
      <w:r>
        <w:t>природе;</w:t>
      </w:r>
    </w:p>
    <w:p w:rsidR="009D6211" w:rsidRDefault="00213104">
      <w:pPr>
        <w:pStyle w:val="a3"/>
        <w:spacing w:before="137" w:line="362" w:lineRule="auto"/>
        <w:ind w:left="863" w:right="4416" w:firstLine="0"/>
        <w:jc w:val="left"/>
      </w:pPr>
      <w:r>
        <w:t>неприятие действий, приносящих вред природе;</w:t>
      </w:r>
      <w:r>
        <w:rPr>
          <w:spacing w:val="-57"/>
        </w:rPr>
        <w:t xml:space="preserve"> </w:t>
      </w:r>
      <w:r>
        <w:t>ценности</w:t>
      </w:r>
      <w:r>
        <w:rPr>
          <w:spacing w:val="-2"/>
        </w:rPr>
        <w:t xml:space="preserve"> </w:t>
      </w:r>
      <w:r>
        <w:t>научного</w:t>
      </w:r>
      <w:r>
        <w:rPr>
          <w:spacing w:val="2"/>
        </w:rPr>
        <w:t xml:space="preserve"> </w:t>
      </w:r>
      <w:r>
        <w:t>познания:</w:t>
      </w:r>
    </w:p>
    <w:p w:rsidR="009D6211" w:rsidRDefault="00213104">
      <w:pPr>
        <w:pStyle w:val="a3"/>
        <w:spacing w:line="274" w:lineRule="exact"/>
        <w:ind w:left="863" w:firstLine="0"/>
        <w:jc w:val="left"/>
      </w:pPr>
      <w:r>
        <w:t>первоначальные</w:t>
      </w:r>
      <w:r>
        <w:rPr>
          <w:spacing w:val="-7"/>
        </w:rPr>
        <w:t xml:space="preserve"> </w:t>
      </w:r>
      <w:r>
        <w:t>представления</w:t>
      </w:r>
      <w:r>
        <w:rPr>
          <w:spacing w:val="-6"/>
        </w:rPr>
        <w:t xml:space="preserve"> </w:t>
      </w:r>
      <w:r>
        <w:t>о</w:t>
      </w:r>
      <w:r>
        <w:rPr>
          <w:spacing w:val="-1"/>
        </w:rPr>
        <w:t xml:space="preserve"> </w:t>
      </w:r>
      <w:r>
        <w:t>научной картине</w:t>
      </w:r>
      <w:r>
        <w:rPr>
          <w:spacing w:val="-2"/>
        </w:rPr>
        <w:t xml:space="preserve"> </w:t>
      </w:r>
      <w:r>
        <w:t>мира;</w:t>
      </w:r>
    </w:p>
    <w:p w:rsidR="009D6211" w:rsidRDefault="00213104">
      <w:pPr>
        <w:pStyle w:val="a3"/>
        <w:spacing w:before="137" w:line="360" w:lineRule="auto"/>
        <w:ind w:right="170"/>
      </w:pPr>
      <w:r>
        <w:t>познавательные       интересы,       активность,       инициативность,       любознательность</w:t>
      </w:r>
      <w:r>
        <w:rPr>
          <w:spacing w:val="1"/>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9D6211" w:rsidRDefault="00213104" w:rsidP="00C930D3">
      <w:pPr>
        <w:pStyle w:val="a6"/>
        <w:numPr>
          <w:ilvl w:val="2"/>
          <w:numId w:val="32"/>
        </w:numPr>
        <w:tabs>
          <w:tab w:val="left" w:pos="1709"/>
        </w:tabs>
        <w:spacing w:before="3" w:line="360" w:lineRule="auto"/>
        <w:ind w:right="164" w:firstLine="710"/>
        <w:jc w:val="both"/>
        <w:rPr>
          <w:sz w:val="24"/>
        </w:rPr>
      </w:pPr>
      <w:r>
        <w:rPr>
          <w:sz w:val="24"/>
        </w:rPr>
        <w:t>В результате изучения иностранного (английского) языка на уровне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 учебные</w:t>
      </w:r>
      <w:r>
        <w:rPr>
          <w:spacing w:val="1"/>
          <w:sz w:val="24"/>
        </w:rPr>
        <w:t xml:space="preserve"> </w:t>
      </w:r>
      <w:r>
        <w:rPr>
          <w:sz w:val="24"/>
        </w:rPr>
        <w:t>действия,</w:t>
      </w:r>
      <w:r>
        <w:rPr>
          <w:spacing w:val="3"/>
          <w:sz w:val="24"/>
        </w:rPr>
        <w:t xml:space="preserve"> </w:t>
      </w:r>
      <w:r>
        <w:rPr>
          <w:sz w:val="24"/>
        </w:rPr>
        <w:t>совместная</w:t>
      </w:r>
      <w:r>
        <w:rPr>
          <w:spacing w:val="-3"/>
          <w:sz w:val="24"/>
        </w:rPr>
        <w:t xml:space="preserve"> </w:t>
      </w:r>
      <w:r>
        <w:rPr>
          <w:sz w:val="24"/>
        </w:rPr>
        <w:t>деятельность.</w:t>
      </w:r>
    </w:p>
    <w:p w:rsidR="009D6211" w:rsidRDefault="00213104" w:rsidP="00C930D3">
      <w:pPr>
        <w:pStyle w:val="a6"/>
        <w:numPr>
          <w:ilvl w:val="3"/>
          <w:numId w:val="32"/>
        </w:numPr>
        <w:tabs>
          <w:tab w:val="left" w:pos="1887"/>
        </w:tabs>
        <w:spacing w:line="360" w:lineRule="auto"/>
        <w:ind w:right="172"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left="863" w:right="438" w:firstLine="0"/>
      </w:pPr>
      <w:r>
        <w:t>сравнивать объекты, устанавливать основания для сравнения, устанавливать аналогии;</w:t>
      </w:r>
      <w:r>
        <w:rPr>
          <w:spacing w:val="-57"/>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9D6211" w:rsidRDefault="00213104">
      <w:pPr>
        <w:pStyle w:val="a3"/>
        <w:tabs>
          <w:tab w:val="left" w:pos="2388"/>
          <w:tab w:val="left" w:pos="4249"/>
          <w:tab w:val="left" w:pos="5444"/>
          <w:tab w:val="left" w:pos="6168"/>
          <w:tab w:val="left" w:pos="8178"/>
        </w:tabs>
        <w:spacing w:before="1" w:line="360" w:lineRule="auto"/>
        <w:ind w:right="170"/>
        <w:jc w:val="left"/>
      </w:pPr>
      <w:r>
        <w:t>определять</w:t>
      </w:r>
      <w:r>
        <w:tab/>
        <w:t>существенный</w:t>
      </w:r>
      <w:r>
        <w:tab/>
        <w:t>признак</w:t>
      </w:r>
      <w:r>
        <w:tab/>
        <w:t>для</w:t>
      </w:r>
      <w:r>
        <w:tab/>
        <w:t>классификации,</w:t>
      </w:r>
      <w:r>
        <w:tab/>
      </w:r>
      <w:r>
        <w:rPr>
          <w:spacing w:val="-1"/>
        </w:rPr>
        <w:t>классифицировать</w:t>
      </w:r>
      <w:r>
        <w:rPr>
          <w:spacing w:val="-57"/>
        </w:rPr>
        <w:t xml:space="preserve"> </w:t>
      </w:r>
      <w:r>
        <w:t>предложенные</w:t>
      </w:r>
      <w:r>
        <w:rPr>
          <w:spacing w:val="-5"/>
        </w:rPr>
        <w:t xml:space="preserve"> </w:t>
      </w:r>
      <w:r>
        <w:t>объекты;</w:t>
      </w:r>
    </w:p>
    <w:p w:rsidR="009D6211" w:rsidRDefault="00213104">
      <w:pPr>
        <w:pStyle w:val="a3"/>
        <w:spacing w:line="360" w:lineRule="auto"/>
        <w:jc w:val="left"/>
      </w:pPr>
      <w:r>
        <w:t>находить</w:t>
      </w:r>
      <w:r>
        <w:rPr>
          <w:spacing w:val="6"/>
        </w:rPr>
        <w:t xml:space="preserve"> </w:t>
      </w:r>
      <w:r>
        <w:t>закономерности</w:t>
      </w:r>
      <w:r>
        <w:rPr>
          <w:spacing w:val="2"/>
        </w:rPr>
        <w:t xml:space="preserve"> </w:t>
      </w:r>
      <w:r>
        <w:t>и</w:t>
      </w:r>
      <w:r>
        <w:rPr>
          <w:spacing w:val="1"/>
        </w:rPr>
        <w:t xml:space="preserve"> </w:t>
      </w:r>
      <w:r>
        <w:t>противоречия</w:t>
      </w:r>
      <w:r>
        <w:rPr>
          <w:spacing w:val="60"/>
        </w:rPr>
        <w:t xml:space="preserve"> </w:t>
      </w:r>
      <w:r>
        <w:t>в</w:t>
      </w:r>
      <w:r>
        <w:rPr>
          <w:spacing w:val="6"/>
        </w:rPr>
        <w:t xml:space="preserve"> </w:t>
      </w:r>
      <w:r>
        <w:t>рассматриваемых</w:t>
      </w:r>
      <w:r>
        <w:rPr>
          <w:spacing w:val="60"/>
        </w:rPr>
        <w:t xml:space="preserve"> </w:t>
      </w:r>
      <w:r>
        <w:t>фактах,</w:t>
      </w:r>
      <w:r>
        <w:rPr>
          <w:spacing w:val="7"/>
        </w:rPr>
        <w:t xml:space="preserve"> </w:t>
      </w:r>
      <w:r>
        <w:t>данных</w:t>
      </w:r>
      <w:r>
        <w:rPr>
          <w:spacing w:val="60"/>
        </w:rPr>
        <w:t xml:space="preserve"> </w:t>
      </w:r>
      <w:r>
        <w:t>и</w:t>
      </w:r>
      <w:r>
        <w:rPr>
          <w:spacing w:val="-57"/>
        </w:rPr>
        <w:t xml:space="preserve"> </w:t>
      </w:r>
      <w:r>
        <w:t>наблюдениях</w:t>
      </w:r>
      <w:r>
        <w:rPr>
          <w:spacing w:val="-4"/>
        </w:rPr>
        <w:t xml:space="preserve"> </w:t>
      </w:r>
      <w:r>
        <w:t>на основе</w:t>
      </w:r>
      <w:r>
        <w:rPr>
          <w:spacing w:val="1"/>
        </w:rPr>
        <w:t xml:space="preserve"> </w:t>
      </w:r>
      <w:r>
        <w:t>предложенного</w:t>
      </w:r>
      <w:r>
        <w:rPr>
          <w:spacing w:val="11"/>
        </w:rPr>
        <w:t xml:space="preserve"> </w:t>
      </w:r>
      <w:r>
        <w:t>учителем</w:t>
      </w:r>
      <w:r>
        <w:rPr>
          <w:spacing w:val="4"/>
        </w:rPr>
        <w:t xml:space="preserve"> </w:t>
      </w:r>
      <w:r>
        <w:t>алгоритма;</w:t>
      </w:r>
    </w:p>
    <w:p w:rsidR="009D6211" w:rsidRDefault="00213104">
      <w:pPr>
        <w:pStyle w:val="a3"/>
        <w:spacing w:line="360" w:lineRule="auto"/>
        <w:jc w:val="left"/>
      </w:pPr>
      <w:r>
        <w:t>выявлять</w:t>
      </w:r>
      <w:r>
        <w:rPr>
          <w:spacing w:val="3"/>
        </w:rPr>
        <w:t xml:space="preserve"> </w:t>
      </w:r>
      <w:r>
        <w:t>недостаток</w:t>
      </w:r>
      <w:r>
        <w:rPr>
          <w:spacing w:val="1"/>
        </w:rPr>
        <w:t xml:space="preserve"> </w:t>
      </w:r>
      <w:r>
        <w:t>информации</w:t>
      </w:r>
      <w:r>
        <w:rPr>
          <w:spacing w:val="-1"/>
        </w:rPr>
        <w:t xml:space="preserve"> </w:t>
      </w:r>
      <w:r>
        <w:t>для</w:t>
      </w:r>
      <w:r>
        <w:rPr>
          <w:spacing w:val="3"/>
        </w:rPr>
        <w:t xml:space="preserve"> </w:t>
      </w:r>
      <w:r>
        <w:t>решения</w:t>
      </w:r>
      <w:r>
        <w:rPr>
          <w:spacing w:val="-2"/>
        </w:rPr>
        <w:t xml:space="preserve"> </w:t>
      </w:r>
      <w:r>
        <w:t>учебной</w:t>
      </w:r>
      <w:r>
        <w:rPr>
          <w:spacing w:val="3"/>
        </w:rPr>
        <w:t xml:space="preserve"> </w:t>
      </w:r>
      <w:r>
        <w:t>(практической) задачи</w:t>
      </w:r>
      <w:r>
        <w:rPr>
          <w:spacing w:val="3"/>
        </w:rPr>
        <w:t xml:space="preserve"> </w:t>
      </w:r>
      <w:r>
        <w:t>на</w:t>
      </w:r>
      <w:r>
        <w:rPr>
          <w:spacing w:val="-3"/>
        </w:rPr>
        <w:t xml:space="preserve"> </w:t>
      </w:r>
      <w:r>
        <w:t>основе</w:t>
      </w:r>
      <w:r>
        <w:rPr>
          <w:spacing w:val="-57"/>
        </w:rPr>
        <w:t xml:space="preserve"> </w:t>
      </w:r>
      <w:r>
        <w:t>предложенного</w:t>
      </w:r>
      <w:r>
        <w:rPr>
          <w:spacing w:val="5"/>
        </w:rPr>
        <w:t xml:space="preserve"> </w:t>
      </w:r>
      <w:r>
        <w:t>алгоритма;</w:t>
      </w:r>
    </w:p>
    <w:p w:rsidR="009D6211" w:rsidRDefault="00213104">
      <w:pPr>
        <w:pStyle w:val="a3"/>
        <w:tabs>
          <w:tab w:val="left" w:pos="2743"/>
          <w:tab w:val="left" w:pos="5644"/>
          <w:tab w:val="left" w:pos="6609"/>
          <w:tab w:val="left" w:pos="7131"/>
          <w:tab w:val="left" w:pos="8647"/>
        </w:tabs>
        <w:spacing w:line="360" w:lineRule="auto"/>
        <w:ind w:right="169"/>
        <w:jc w:val="left"/>
      </w:pPr>
      <w:r>
        <w:t>устанавливать</w:t>
      </w:r>
      <w:r>
        <w:tab/>
        <w:t>причинно-следственные</w:t>
      </w:r>
      <w:r>
        <w:tab/>
        <w:t>связи</w:t>
      </w:r>
      <w:r>
        <w:tab/>
        <w:t>в</w:t>
      </w:r>
      <w:r>
        <w:tab/>
        <w:t>ситуациях,</w:t>
      </w:r>
      <w:r>
        <w:tab/>
      </w:r>
      <w:r>
        <w:rPr>
          <w:spacing w:val="-1"/>
        </w:rPr>
        <w:t>поддающихся</w:t>
      </w:r>
      <w:r>
        <w:rPr>
          <w:spacing w:val="-57"/>
        </w:rPr>
        <w:t xml:space="preserve"> </w:t>
      </w:r>
      <w:r>
        <w:t>непосредственному</w:t>
      </w:r>
      <w:r>
        <w:rPr>
          <w:spacing w:val="-6"/>
        </w:rPr>
        <w:t xml:space="preserve"> </w:t>
      </w:r>
      <w:r>
        <w:t>наблюдению</w:t>
      </w:r>
      <w:r>
        <w:rPr>
          <w:spacing w:val="-1"/>
        </w:rPr>
        <w:t xml:space="preserve"> </w:t>
      </w:r>
      <w:r>
        <w:t>или</w:t>
      </w:r>
      <w:r>
        <w:rPr>
          <w:spacing w:val="2"/>
        </w:rPr>
        <w:t xml:space="preserve"> </w:t>
      </w:r>
      <w:r>
        <w:t>знакомых</w:t>
      </w:r>
      <w:r>
        <w:rPr>
          <w:spacing w:val="-3"/>
        </w:rPr>
        <w:t xml:space="preserve"> </w:t>
      </w:r>
      <w:r>
        <w:t>по</w:t>
      </w:r>
      <w:r>
        <w:rPr>
          <w:spacing w:val="1"/>
        </w:rPr>
        <w:t xml:space="preserve"> </w:t>
      </w:r>
      <w:r>
        <w:t>опыту,</w:t>
      </w:r>
      <w:r>
        <w:rPr>
          <w:spacing w:val="3"/>
        </w:rPr>
        <w:t xml:space="preserve"> </w:t>
      </w:r>
      <w:r>
        <w:t>делать</w:t>
      </w:r>
      <w:r>
        <w:rPr>
          <w:spacing w:val="3"/>
        </w:rPr>
        <w:t xml:space="preserve"> </w:t>
      </w:r>
      <w:r>
        <w:t>выводы.</w:t>
      </w:r>
    </w:p>
    <w:p w:rsidR="009D6211" w:rsidRDefault="00213104" w:rsidP="00C930D3">
      <w:pPr>
        <w:pStyle w:val="a6"/>
        <w:numPr>
          <w:ilvl w:val="3"/>
          <w:numId w:val="32"/>
        </w:numPr>
        <w:tabs>
          <w:tab w:val="left" w:pos="1887"/>
        </w:tabs>
        <w:spacing w:before="1" w:line="360" w:lineRule="auto"/>
        <w:ind w:right="168" w:firstLine="710"/>
        <w:rPr>
          <w:sz w:val="24"/>
        </w:rPr>
      </w:pPr>
      <w:r>
        <w:rPr>
          <w:sz w:val="24"/>
        </w:rPr>
        <w:t>У</w:t>
      </w:r>
      <w:r>
        <w:rPr>
          <w:spacing w:val="13"/>
          <w:sz w:val="24"/>
        </w:rPr>
        <w:t xml:space="preserve"> </w:t>
      </w:r>
      <w:r>
        <w:rPr>
          <w:sz w:val="24"/>
        </w:rPr>
        <w:t>обучающегося</w:t>
      </w:r>
      <w:r>
        <w:rPr>
          <w:spacing w:val="16"/>
          <w:sz w:val="24"/>
        </w:rPr>
        <w:t xml:space="preserve"> </w:t>
      </w:r>
      <w:r>
        <w:rPr>
          <w:sz w:val="24"/>
        </w:rPr>
        <w:t>будут</w:t>
      </w:r>
      <w:r>
        <w:rPr>
          <w:spacing w:val="16"/>
          <w:sz w:val="24"/>
        </w:rPr>
        <w:t xml:space="preserve"> </w:t>
      </w:r>
      <w:r>
        <w:rPr>
          <w:sz w:val="24"/>
        </w:rPr>
        <w:t>сформированы</w:t>
      </w:r>
      <w:r>
        <w:rPr>
          <w:spacing w:val="18"/>
          <w:sz w:val="24"/>
        </w:rPr>
        <w:t xml:space="preserve"> </w:t>
      </w:r>
      <w:r>
        <w:rPr>
          <w:sz w:val="24"/>
        </w:rPr>
        <w:t>следующие</w:t>
      </w:r>
      <w:r>
        <w:rPr>
          <w:spacing w:val="14"/>
          <w:sz w:val="24"/>
        </w:rPr>
        <w:t xml:space="preserve"> </w:t>
      </w:r>
      <w:r>
        <w:rPr>
          <w:sz w:val="24"/>
        </w:rPr>
        <w:t>базовые</w:t>
      </w:r>
      <w:r>
        <w:rPr>
          <w:spacing w:val="15"/>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right="160"/>
      </w:pPr>
      <w:r>
        <w:t>определять разрыв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5"/>
        </w:rPr>
        <w:t xml:space="preserve"> </w:t>
      </w:r>
      <w:r>
        <w:t>учителем</w:t>
      </w:r>
      <w:r>
        <w:rPr>
          <w:spacing w:val="5"/>
        </w:rPr>
        <w:t xml:space="preserve"> </w:t>
      </w:r>
      <w:r>
        <w:t>вопросов;</w:t>
      </w:r>
    </w:p>
    <w:p w:rsidR="009D6211" w:rsidRDefault="00213104">
      <w:pPr>
        <w:pStyle w:val="a3"/>
        <w:spacing w:before="1" w:line="360" w:lineRule="auto"/>
        <w:ind w:right="170"/>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57"/>
        </w:rPr>
        <w:t xml:space="preserve"> </w:t>
      </w:r>
      <w:r>
        <w:t>объекта,</w:t>
      </w:r>
      <w:r>
        <w:rPr>
          <w:spacing w:val="3"/>
        </w:rPr>
        <w:t xml:space="preserve"> </w:t>
      </w:r>
      <w:r>
        <w:t>ситуации;</w:t>
      </w:r>
    </w:p>
    <w:p w:rsidR="009D6211" w:rsidRDefault="00213104">
      <w:pPr>
        <w:pStyle w:val="a3"/>
        <w:spacing w:line="360" w:lineRule="auto"/>
        <w:ind w:right="170"/>
      </w:pPr>
      <w:r>
        <w:t>сравнивать несколько вариантов решения задачи, выбирать наиболее подходящий (на</w:t>
      </w:r>
      <w:r>
        <w:rPr>
          <w:spacing w:val="1"/>
        </w:rPr>
        <w:t xml:space="preserve"> </w:t>
      </w:r>
      <w:r>
        <w:t>основе</w:t>
      </w:r>
      <w:r>
        <w:rPr>
          <w:spacing w:val="-5"/>
        </w:rPr>
        <w:t xml:space="preserve"> </w:t>
      </w:r>
      <w:r>
        <w:t>предложенных критериев);</w:t>
      </w:r>
    </w:p>
    <w:p w:rsidR="009D6211" w:rsidRDefault="00213104">
      <w:pPr>
        <w:pStyle w:val="a3"/>
        <w:spacing w:line="360" w:lineRule="auto"/>
        <w:ind w:right="168"/>
      </w:pPr>
      <w:r>
        <w:t xml:space="preserve">проводить     </w:t>
      </w:r>
      <w:r>
        <w:rPr>
          <w:spacing w:val="1"/>
        </w:rPr>
        <w:t xml:space="preserve"> </w:t>
      </w:r>
      <w:r>
        <w:t xml:space="preserve">по     </w:t>
      </w:r>
      <w:r>
        <w:rPr>
          <w:spacing w:val="1"/>
        </w:rPr>
        <w:t xml:space="preserve"> </w:t>
      </w:r>
      <w:r>
        <w:t>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 объектами</w:t>
      </w:r>
      <w:r>
        <w:rPr>
          <w:spacing w:val="1"/>
        </w:rPr>
        <w:t xml:space="preserve"> </w:t>
      </w:r>
      <w:r>
        <w:t>(часть</w:t>
      </w:r>
      <w:r>
        <w:rPr>
          <w:spacing w:val="1"/>
        </w:rPr>
        <w:t xml:space="preserve"> </w:t>
      </w:r>
      <w:r>
        <w:t>целое,</w:t>
      </w:r>
      <w:r>
        <w:rPr>
          <w:spacing w:val="1"/>
        </w:rPr>
        <w:t xml:space="preserve"> </w:t>
      </w:r>
      <w:r>
        <w:t>причина следствие);</w:t>
      </w:r>
    </w:p>
    <w:p w:rsidR="009D6211" w:rsidRDefault="00213104">
      <w:pPr>
        <w:pStyle w:val="a3"/>
        <w:spacing w:line="362" w:lineRule="auto"/>
        <w:ind w:right="1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2"/>
        </w:rPr>
        <w:t xml:space="preserve"> </w:t>
      </w:r>
      <w:r>
        <w:t>наблюдения</w:t>
      </w:r>
      <w:r>
        <w:rPr>
          <w:spacing w:val="-1"/>
        </w:rPr>
        <w:t xml:space="preserve"> </w:t>
      </w:r>
      <w:r>
        <w:t>(опыта,</w:t>
      </w:r>
      <w:r>
        <w:rPr>
          <w:spacing w:val="1"/>
        </w:rPr>
        <w:t xml:space="preserve"> </w:t>
      </w:r>
      <w:r>
        <w:t>измерения,</w:t>
      </w:r>
      <w:r>
        <w:rPr>
          <w:spacing w:val="-4"/>
        </w:rPr>
        <w:t xml:space="preserve"> </w:t>
      </w:r>
      <w:r>
        <w:t>классификации,</w:t>
      </w:r>
      <w:r>
        <w:rPr>
          <w:spacing w:val="1"/>
        </w:rPr>
        <w:t xml:space="preserve"> </w:t>
      </w:r>
      <w:r>
        <w:t>сравнения, исследования);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 xml:space="preserve">прогнозировать  </w:t>
      </w:r>
      <w:r>
        <w:rPr>
          <w:spacing w:val="35"/>
        </w:rPr>
        <w:t xml:space="preserve"> </w:t>
      </w:r>
      <w:r>
        <w:t xml:space="preserve">возможное   </w:t>
      </w:r>
      <w:r>
        <w:rPr>
          <w:spacing w:val="37"/>
        </w:rPr>
        <w:t xml:space="preserve"> </w:t>
      </w:r>
      <w:r>
        <w:t xml:space="preserve">развитие   </w:t>
      </w:r>
      <w:r>
        <w:rPr>
          <w:spacing w:val="32"/>
        </w:rPr>
        <w:t xml:space="preserve"> </w:t>
      </w:r>
      <w:r>
        <w:t xml:space="preserve">процессов,   </w:t>
      </w:r>
      <w:r>
        <w:rPr>
          <w:spacing w:val="35"/>
        </w:rPr>
        <w:t xml:space="preserve"> </w:t>
      </w:r>
      <w:r>
        <w:t xml:space="preserve">событий   </w:t>
      </w:r>
      <w:r>
        <w:rPr>
          <w:spacing w:val="34"/>
        </w:rPr>
        <w:t xml:space="preserve"> </w:t>
      </w:r>
      <w:r>
        <w:t xml:space="preserve">и   </w:t>
      </w:r>
      <w:r>
        <w:rPr>
          <w:spacing w:val="35"/>
        </w:rPr>
        <w:t xml:space="preserve"> </w:t>
      </w:r>
      <w:r>
        <w:t xml:space="preserve">их   </w:t>
      </w:r>
      <w:r>
        <w:rPr>
          <w:spacing w:val="33"/>
        </w:rPr>
        <w:t xml:space="preserve"> </w:t>
      </w:r>
      <w:r>
        <w:t>последствия</w:t>
      </w:r>
      <w:r>
        <w:rPr>
          <w:spacing w:val="-58"/>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9D6211" w:rsidRDefault="00213104" w:rsidP="00C930D3">
      <w:pPr>
        <w:pStyle w:val="a6"/>
        <w:numPr>
          <w:ilvl w:val="3"/>
          <w:numId w:val="32"/>
        </w:numPr>
        <w:tabs>
          <w:tab w:val="left" w:pos="1887"/>
        </w:tabs>
        <w:spacing w:before="3" w:line="360" w:lineRule="auto"/>
        <w:ind w:right="155" w:firstLine="710"/>
        <w:jc w:val="both"/>
        <w:rPr>
          <w:sz w:val="24"/>
        </w:rPr>
      </w:pPr>
      <w:r>
        <w:rPr>
          <w:sz w:val="24"/>
        </w:rPr>
        <w:t>У         обучающегося         будут         сформированы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274" w:lineRule="exact"/>
        <w:ind w:left="863" w:firstLine="0"/>
      </w:pPr>
      <w:r>
        <w:t>выбирать</w:t>
      </w:r>
      <w:r>
        <w:rPr>
          <w:spacing w:val="-8"/>
        </w:rPr>
        <w:t xml:space="preserve"> </w:t>
      </w:r>
      <w:r>
        <w:t>источник</w:t>
      </w:r>
      <w:r>
        <w:rPr>
          <w:spacing w:val="-7"/>
        </w:rPr>
        <w:t xml:space="preserve"> </w:t>
      </w:r>
      <w:r>
        <w:t>получения</w:t>
      </w:r>
      <w:r>
        <w:rPr>
          <w:spacing w:val="-4"/>
        </w:rPr>
        <w:t xml:space="preserve"> </w:t>
      </w:r>
      <w:r>
        <w:t>информации;</w:t>
      </w:r>
    </w:p>
    <w:p w:rsidR="009D6211" w:rsidRDefault="00213104">
      <w:pPr>
        <w:pStyle w:val="a3"/>
        <w:spacing w:before="137" w:line="362" w:lineRule="auto"/>
        <w:ind w:right="173"/>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9D6211" w:rsidRDefault="00213104">
      <w:pPr>
        <w:pStyle w:val="a3"/>
        <w:spacing w:line="360" w:lineRule="auto"/>
        <w:ind w:right="166"/>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1"/>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7"/>
        </w:rPr>
        <w:t xml:space="preserve"> </w:t>
      </w:r>
      <w:r>
        <w:t>учителем</w:t>
      </w:r>
      <w:r>
        <w:rPr>
          <w:spacing w:val="3"/>
        </w:rPr>
        <w:t xml:space="preserve"> </w:t>
      </w:r>
      <w:r>
        <w:t>способа</w:t>
      </w:r>
      <w:r>
        <w:rPr>
          <w:spacing w:val="1"/>
        </w:rPr>
        <w:t xml:space="preserve"> </w:t>
      </w:r>
      <w:r>
        <w:t>её</w:t>
      </w:r>
      <w:r>
        <w:rPr>
          <w:spacing w:val="1"/>
        </w:rPr>
        <w:t xml:space="preserve"> </w:t>
      </w:r>
      <w:r>
        <w:t>проверки;</w:t>
      </w:r>
    </w:p>
    <w:p w:rsidR="009D6211" w:rsidRDefault="00213104">
      <w:pPr>
        <w:pStyle w:val="a3"/>
        <w:spacing w:line="362" w:lineRule="auto"/>
        <w:ind w:right="170"/>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w:t>
      </w:r>
      <w:r>
        <w:rPr>
          <w:spacing w:val="1"/>
        </w:rPr>
        <w:t xml:space="preserve"> </w:t>
      </w:r>
      <w:r>
        <w:t>при</w:t>
      </w:r>
      <w:r>
        <w:rPr>
          <w:spacing w:val="2"/>
        </w:rPr>
        <w:t xml:space="preserve"> </w:t>
      </w:r>
      <w:r>
        <w:t>поиске</w:t>
      </w:r>
      <w:r>
        <w:rPr>
          <w:spacing w:val="-4"/>
        </w:rPr>
        <w:t xml:space="preserve"> </w:t>
      </w:r>
      <w:r>
        <w:t>информации</w:t>
      </w:r>
      <w:r>
        <w:rPr>
          <w:spacing w:val="-2"/>
        </w:rPr>
        <w:t xml:space="preserve"> </w:t>
      </w:r>
      <w:r>
        <w:t>в</w:t>
      </w:r>
      <w:r>
        <w:rPr>
          <w:spacing w:val="-1"/>
        </w:rPr>
        <w:t xml:space="preserve"> </w:t>
      </w:r>
      <w:r>
        <w:t>Интернете;</w:t>
      </w:r>
    </w:p>
    <w:p w:rsidR="009D6211" w:rsidRDefault="00213104">
      <w:pPr>
        <w:pStyle w:val="a3"/>
        <w:spacing w:line="360" w:lineRule="auto"/>
        <w:ind w:right="174"/>
      </w:pPr>
      <w:r>
        <w:t>анализировать и создавать текстовую, видео, графическую, звуковую, информацию 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pPr>
        <w:pStyle w:val="a3"/>
        <w:ind w:left="863"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9D6211" w:rsidRDefault="00213104" w:rsidP="00C930D3">
      <w:pPr>
        <w:pStyle w:val="a6"/>
        <w:numPr>
          <w:ilvl w:val="3"/>
          <w:numId w:val="32"/>
        </w:numPr>
        <w:tabs>
          <w:tab w:val="left" w:pos="1887"/>
        </w:tabs>
        <w:spacing w:before="128" w:line="360" w:lineRule="auto"/>
        <w:ind w:right="167"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ind w:right="170"/>
      </w:pPr>
      <w:r>
        <w:t>воспринимать    и    формулировать    суждения,    выражать    эмоции    в    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9D6211" w:rsidRDefault="00213104">
      <w:pPr>
        <w:pStyle w:val="a3"/>
        <w:spacing w:line="360" w:lineRule="auto"/>
        <w:ind w:right="159"/>
      </w:pPr>
      <w:r>
        <w:t>проявлять</w:t>
      </w:r>
      <w:r>
        <w:rPr>
          <w:spacing w:val="14"/>
        </w:rPr>
        <w:t xml:space="preserve"> </w:t>
      </w:r>
      <w:r>
        <w:t>уважительное</w:t>
      </w:r>
      <w:r>
        <w:rPr>
          <w:spacing w:val="8"/>
        </w:rPr>
        <w:t xml:space="preserve"> </w:t>
      </w:r>
      <w:r>
        <w:t>отношение</w:t>
      </w:r>
      <w:r>
        <w:rPr>
          <w:spacing w:val="17"/>
        </w:rPr>
        <w:t xml:space="preserve"> </w:t>
      </w:r>
      <w:r>
        <w:t>к</w:t>
      </w:r>
      <w:r>
        <w:rPr>
          <w:spacing w:val="13"/>
        </w:rPr>
        <w:t xml:space="preserve"> </w:t>
      </w:r>
      <w:r>
        <w:t>собеседнику,</w:t>
      </w:r>
      <w:r>
        <w:rPr>
          <w:spacing w:val="20"/>
        </w:rPr>
        <w:t xml:space="preserve"> </w:t>
      </w:r>
      <w:r>
        <w:t>соблюдать</w:t>
      </w:r>
      <w:r>
        <w:rPr>
          <w:spacing w:val="19"/>
        </w:rPr>
        <w:t xml:space="preserve"> </w:t>
      </w:r>
      <w:r>
        <w:t>правила</w:t>
      </w:r>
      <w:r>
        <w:rPr>
          <w:spacing w:val="13"/>
        </w:rPr>
        <w:t xml:space="preserve"> </w:t>
      </w:r>
      <w:r>
        <w:t>ведения</w:t>
      </w:r>
      <w:r>
        <w:rPr>
          <w:spacing w:val="18"/>
        </w:rPr>
        <w:t xml:space="preserve"> </w:t>
      </w:r>
      <w:r>
        <w:t>диалога</w:t>
      </w:r>
      <w:r>
        <w:rPr>
          <w:spacing w:val="-58"/>
        </w:rPr>
        <w:t xml:space="preserve"> </w:t>
      </w:r>
      <w:r>
        <w:t>и</w:t>
      </w:r>
      <w:r>
        <w:rPr>
          <w:spacing w:val="2"/>
        </w:rPr>
        <w:t xml:space="preserve"> </w:t>
      </w:r>
      <w:r>
        <w:t>дискуссии;</w:t>
      </w:r>
    </w:p>
    <w:p w:rsidR="009D6211" w:rsidRDefault="00213104">
      <w:pPr>
        <w:pStyle w:val="a3"/>
        <w:spacing w:line="362" w:lineRule="auto"/>
        <w:ind w:left="863" w:right="2986"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9D6211" w:rsidRDefault="00213104">
      <w:pPr>
        <w:pStyle w:val="a3"/>
        <w:spacing w:line="273" w:lineRule="exact"/>
        <w:ind w:left="863" w:firstLine="0"/>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9D6211" w:rsidRDefault="00213104">
      <w:pPr>
        <w:pStyle w:val="a3"/>
        <w:spacing w:before="130" w:line="360" w:lineRule="auto"/>
        <w:ind w:left="863" w:right="1036" w:firstLine="0"/>
        <w:jc w:val="left"/>
      </w:pPr>
      <w:r>
        <w:t>создавать устные и письменные тексты (описание, рассуждение, повествование);</w:t>
      </w:r>
      <w:r>
        <w:rPr>
          <w:spacing w:val="-57"/>
        </w:rPr>
        <w:t xml:space="preserve"> </w:t>
      </w:r>
      <w:r>
        <w:t>подготавливать</w:t>
      </w:r>
      <w:r>
        <w:rPr>
          <w:spacing w:val="4"/>
        </w:rPr>
        <w:t xml:space="preserve"> </w:t>
      </w:r>
      <w:r>
        <w:t>небольшие публичные</w:t>
      </w:r>
      <w:r>
        <w:rPr>
          <w:spacing w:val="1"/>
        </w:rPr>
        <w:t xml:space="preserve"> </w:t>
      </w:r>
      <w:r>
        <w:t>выступления;</w:t>
      </w:r>
    </w:p>
    <w:p w:rsidR="009D6211" w:rsidRDefault="00213104">
      <w:pPr>
        <w:pStyle w:val="a3"/>
        <w:spacing w:before="3"/>
        <w:ind w:left="863"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9D6211" w:rsidRDefault="00213104" w:rsidP="00C930D3">
      <w:pPr>
        <w:pStyle w:val="a6"/>
        <w:numPr>
          <w:ilvl w:val="3"/>
          <w:numId w:val="32"/>
        </w:numPr>
        <w:tabs>
          <w:tab w:val="left" w:pos="1887"/>
        </w:tabs>
        <w:spacing w:before="136" w:line="360" w:lineRule="auto"/>
        <w:ind w:right="163" w:firstLine="710"/>
        <w:rPr>
          <w:sz w:val="24"/>
        </w:rPr>
      </w:pPr>
      <w:r>
        <w:rPr>
          <w:sz w:val="24"/>
        </w:rPr>
        <w:t>У</w:t>
      </w:r>
      <w:r>
        <w:rPr>
          <w:spacing w:val="12"/>
          <w:sz w:val="24"/>
        </w:rPr>
        <w:t xml:space="preserve"> </w:t>
      </w:r>
      <w:r>
        <w:rPr>
          <w:sz w:val="24"/>
        </w:rPr>
        <w:t>обучающегося</w:t>
      </w:r>
      <w:r>
        <w:rPr>
          <w:spacing w:val="18"/>
          <w:sz w:val="24"/>
        </w:rPr>
        <w:t xml:space="preserve"> </w:t>
      </w:r>
      <w:r>
        <w:rPr>
          <w:sz w:val="24"/>
        </w:rPr>
        <w:t>будут</w:t>
      </w:r>
      <w:r>
        <w:rPr>
          <w:spacing w:val="22"/>
          <w:sz w:val="24"/>
        </w:rPr>
        <w:t xml:space="preserve"> </w:t>
      </w:r>
      <w:r>
        <w:rPr>
          <w:sz w:val="24"/>
        </w:rPr>
        <w:t>сформированы</w:t>
      </w:r>
      <w:r>
        <w:rPr>
          <w:spacing w:val="20"/>
          <w:sz w:val="24"/>
        </w:rPr>
        <w:t xml:space="preserve"> </w:t>
      </w:r>
      <w:r>
        <w:rPr>
          <w:sz w:val="24"/>
        </w:rPr>
        <w:t>умения</w:t>
      </w:r>
      <w:r>
        <w:rPr>
          <w:spacing w:val="21"/>
          <w:sz w:val="24"/>
        </w:rPr>
        <w:t xml:space="preserve"> </w:t>
      </w:r>
      <w:r>
        <w:rPr>
          <w:sz w:val="24"/>
        </w:rPr>
        <w:t>самоорганизации</w:t>
      </w:r>
      <w:r>
        <w:rPr>
          <w:spacing w:val="15"/>
          <w:sz w:val="24"/>
        </w:rPr>
        <w:t xml:space="preserve"> </w:t>
      </w:r>
      <w:r>
        <w:rPr>
          <w:sz w:val="24"/>
        </w:rPr>
        <w:t>как</w:t>
      </w:r>
      <w:r>
        <w:rPr>
          <w:spacing w:val="17"/>
          <w:sz w:val="24"/>
        </w:rPr>
        <w:t xml:space="preserve"> </w:t>
      </w:r>
      <w:r>
        <w:rPr>
          <w:sz w:val="24"/>
        </w:rPr>
        <w:t>части</w:t>
      </w:r>
      <w:r>
        <w:rPr>
          <w:spacing w:val="-57"/>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ind w:left="863" w:right="170" w:firstLine="0"/>
        <w:jc w:val="left"/>
      </w:pPr>
      <w:r>
        <w:t>планировать</w:t>
      </w:r>
      <w:r>
        <w:rPr>
          <w:spacing w:val="-7"/>
        </w:rPr>
        <w:t xml:space="preserve"> </w:t>
      </w:r>
      <w:r>
        <w:t>действия</w:t>
      </w:r>
      <w:r>
        <w:rPr>
          <w:spacing w:val="-8"/>
        </w:rPr>
        <w:t xml:space="preserve"> </w:t>
      </w:r>
      <w:r>
        <w:t>по решению</w:t>
      </w:r>
      <w:r>
        <w:rPr>
          <w:spacing w:val="-6"/>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9D6211" w:rsidRDefault="00213104" w:rsidP="00C930D3">
      <w:pPr>
        <w:pStyle w:val="a6"/>
        <w:numPr>
          <w:ilvl w:val="3"/>
          <w:numId w:val="32"/>
        </w:numPr>
        <w:tabs>
          <w:tab w:val="left" w:pos="1887"/>
          <w:tab w:val="left" w:pos="2500"/>
          <w:tab w:val="left" w:pos="4448"/>
          <w:tab w:val="left" w:pos="5478"/>
          <w:tab w:val="left" w:pos="7463"/>
          <w:tab w:val="left" w:pos="8657"/>
        </w:tabs>
        <w:spacing w:line="360" w:lineRule="auto"/>
        <w:ind w:right="160"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r>
      <w:r>
        <w:rPr>
          <w:spacing w:val="-1"/>
          <w:sz w:val="24"/>
        </w:rPr>
        <w:t>самоконтроля</w:t>
      </w:r>
      <w:r>
        <w:rPr>
          <w:spacing w:val="-57"/>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ind w:left="863" w:right="2260" w:firstLine="0"/>
        <w:jc w:val="left"/>
      </w:pPr>
      <w:r>
        <w:t>устанавливать причины успеха/неудач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7"/>
        </w:rPr>
        <w:t xml:space="preserve"> </w:t>
      </w:r>
      <w:r>
        <w:t>ошибок.</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32"/>
        </w:numPr>
        <w:tabs>
          <w:tab w:val="left" w:pos="1887"/>
        </w:tabs>
        <w:spacing w:before="66" w:line="360" w:lineRule="auto"/>
        <w:ind w:left="863" w:right="165" w:firstLine="0"/>
        <w:jc w:val="both"/>
        <w:rPr>
          <w:sz w:val="24"/>
        </w:rPr>
      </w:pPr>
      <w:r>
        <w:rPr>
          <w:sz w:val="24"/>
        </w:rPr>
        <w:lastRenderedPageBreak/>
        <w:t>У обучающегося будут сформированы умения совместной деятельности:</w:t>
      </w:r>
      <w:r>
        <w:rPr>
          <w:spacing w:val="1"/>
          <w:sz w:val="24"/>
        </w:rPr>
        <w:t xml:space="preserve"> </w:t>
      </w:r>
      <w:r>
        <w:rPr>
          <w:sz w:val="24"/>
        </w:rPr>
        <w:t>формулировать</w:t>
      </w:r>
      <w:r>
        <w:rPr>
          <w:spacing w:val="21"/>
          <w:sz w:val="24"/>
        </w:rPr>
        <w:t xml:space="preserve"> </w:t>
      </w:r>
      <w:r>
        <w:rPr>
          <w:sz w:val="24"/>
        </w:rPr>
        <w:t>краткосрочные</w:t>
      </w:r>
      <w:r>
        <w:rPr>
          <w:spacing w:val="18"/>
          <w:sz w:val="24"/>
        </w:rPr>
        <w:t xml:space="preserve"> </w:t>
      </w:r>
      <w:r>
        <w:rPr>
          <w:sz w:val="24"/>
        </w:rPr>
        <w:t>и</w:t>
      </w:r>
      <w:r>
        <w:rPr>
          <w:spacing w:val="20"/>
          <w:sz w:val="24"/>
        </w:rPr>
        <w:t xml:space="preserve"> </w:t>
      </w:r>
      <w:r>
        <w:rPr>
          <w:sz w:val="24"/>
        </w:rPr>
        <w:t>долгосрочные</w:t>
      </w:r>
      <w:r>
        <w:rPr>
          <w:spacing w:val="18"/>
          <w:sz w:val="24"/>
        </w:rPr>
        <w:t xml:space="preserve"> </w:t>
      </w:r>
      <w:r>
        <w:rPr>
          <w:sz w:val="24"/>
        </w:rPr>
        <w:t>цели</w:t>
      </w:r>
      <w:r>
        <w:rPr>
          <w:spacing w:val="20"/>
          <w:sz w:val="24"/>
        </w:rPr>
        <w:t xml:space="preserve"> </w:t>
      </w:r>
      <w:r>
        <w:rPr>
          <w:sz w:val="24"/>
        </w:rPr>
        <w:t>(индивидуальные</w:t>
      </w:r>
    </w:p>
    <w:p w:rsidR="009D6211" w:rsidRDefault="00213104">
      <w:pPr>
        <w:pStyle w:val="a3"/>
        <w:spacing w:before="3" w:line="360" w:lineRule="auto"/>
        <w:ind w:right="175" w:firstLine="0"/>
      </w:pPr>
      <w:r>
        <w:t xml:space="preserve">с  </w:t>
      </w:r>
      <w:r>
        <w:rPr>
          <w:spacing w:val="41"/>
        </w:rPr>
        <w:t xml:space="preserve"> </w:t>
      </w:r>
      <w:r>
        <w:t xml:space="preserve">учётом  </w:t>
      </w:r>
      <w:r>
        <w:rPr>
          <w:spacing w:val="39"/>
        </w:rPr>
        <w:t xml:space="preserve"> </w:t>
      </w:r>
      <w:r>
        <w:t xml:space="preserve">участия  </w:t>
      </w:r>
      <w:r>
        <w:rPr>
          <w:spacing w:val="37"/>
        </w:rPr>
        <w:t xml:space="preserve"> </w:t>
      </w:r>
      <w:r>
        <w:t xml:space="preserve">в   </w:t>
      </w:r>
      <w:r>
        <w:rPr>
          <w:spacing w:val="38"/>
        </w:rPr>
        <w:t xml:space="preserve"> </w:t>
      </w:r>
      <w:r>
        <w:t xml:space="preserve">коллективных   </w:t>
      </w:r>
      <w:r>
        <w:rPr>
          <w:spacing w:val="32"/>
        </w:rPr>
        <w:t xml:space="preserve"> </w:t>
      </w:r>
      <w:r>
        <w:t xml:space="preserve">задачах)   </w:t>
      </w:r>
      <w:r>
        <w:rPr>
          <w:spacing w:val="38"/>
        </w:rPr>
        <w:t xml:space="preserve"> </w:t>
      </w:r>
      <w:r>
        <w:t xml:space="preserve">в   </w:t>
      </w:r>
      <w:r>
        <w:rPr>
          <w:spacing w:val="38"/>
        </w:rPr>
        <w:t xml:space="preserve"> </w:t>
      </w:r>
      <w:r>
        <w:t xml:space="preserve">стандартной   </w:t>
      </w:r>
      <w:r>
        <w:rPr>
          <w:spacing w:val="33"/>
        </w:rPr>
        <w:t xml:space="preserve"> </w:t>
      </w:r>
      <w:r>
        <w:t xml:space="preserve">(типовой)   </w:t>
      </w:r>
      <w:r>
        <w:rPr>
          <w:spacing w:val="38"/>
        </w:rPr>
        <w:t xml:space="preserve"> </w:t>
      </w:r>
      <w:r>
        <w:t>ситуации</w:t>
      </w:r>
      <w:r>
        <w:rPr>
          <w:spacing w:val="-58"/>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p>
    <w:p w:rsidR="009D6211" w:rsidRDefault="00213104">
      <w:pPr>
        <w:pStyle w:val="a3"/>
        <w:spacing w:line="362" w:lineRule="auto"/>
        <w:ind w:right="168"/>
      </w:pPr>
      <w:r>
        <w:t>принимать     цель     совместной     деятельности,     коллективно     строить     действия</w:t>
      </w:r>
      <w:r>
        <w:rPr>
          <w:spacing w:val="1"/>
        </w:rPr>
        <w:t xml:space="preserve"> </w:t>
      </w:r>
      <w:r>
        <w:t xml:space="preserve">по    </w:t>
      </w:r>
      <w:r>
        <w:rPr>
          <w:spacing w:val="19"/>
        </w:rPr>
        <w:t xml:space="preserve"> </w:t>
      </w:r>
      <w:r>
        <w:t xml:space="preserve">её     </w:t>
      </w:r>
      <w:r>
        <w:rPr>
          <w:spacing w:val="12"/>
        </w:rPr>
        <w:t xml:space="preserve"> </w:t>
      </w:r>
      <w:r>
        <w:t xml:space="preserve">достижению:     </w:t>
      </w:r>
      <w:r>
        <w:rPr>
          <w:spacing w:val="13"/>
        </w:rPr>
        <w:t xml:space="preserve"> </w:t>
      </w:r>
      <w:r>
        <w:t xml:space="preserve">распределять     </w:t>
      </w:r>
      <w:r>
        <w:rPr>
          <w:spacing w:val="19"/>
        </w:rPr>
        <w:t xml:space="preserve"> </w:t>
      </w:r>
      <w:r>
        <w:t xml:space="preserve">роли,     </w:t>
      </w:r>
      <w:r>
        <w:rPr>
          <w:spacing w:val="15"/>
        </w:rPr>
        <w:t xml:space="preserve"> </w:t>
      </w:r>
      <w:r>
        <w:t xml:space="preserve">договариваться,     </w:t>
      </w:r>
      <w:r>
        <w:rPr>
          <w:spacing w:val="10"/>
        </w:rPr>
        <w:t xml:space="preserve"> </w:t>
      </w:r>
      <w:r>
        <w:t xml:space="preserve">обсуждать     </w:t>
      </w:r>
      <w:r>
        <w:rPr>
          <w:spacing w:val="20"/>
        </w:rPr>
        <w:t xml:space="preserve"> </w:t>
      </w:r>
      <w:r>
        <w:t>процесс</w:t>
      </w:r>
      <w:r>
        <w:rPr>
          <w:spacing w:val="-58"/>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9D6211" w:rsidRDefault="00213104">
      <w:pPr>
        <w:pStyle w:val="a3"/>
        <w:spacing w:line="360" w:lineRule="auto"/>
        <w:ind w:left="863" w:right="2074"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9D6211" w:rsidRDefault="00213104">
      <w:pPr>
        <w:pStyle w:val="a3"/>
        <w:ind w:left="863"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9D6211" w:rsidRDefault="00213104">
      <w:pPr>
        <w:pStyle w:val="a3"/>
        <w:spacing w:before="130" w:line="360" w:lineRule="auto"/>
        <w:ind w:left="863" w:firstLine="0"/>
        <w:jc w:val="left"/>
      </w:pPr>
      <w:r>
        <w:t>выполнять совместные проектные задания с использованием предложенного образца.</w:t>
      </w:r>
      <w:r>
        <w:rPr>
          <w:spacing w:val="1"/>
        </w:rPr>
        <w:t xml:space="preserve"> </w:t>
      </w:r>
      <w:r>
        <w:t>Предметные</w:t>
      </w:r>
      <w:r>
        <w:rPr>
          <w:spacing w:val="35"/>
        </w:rPr>
        <w:t xml:space="preserve"> </w:t>
      </w:r>
      <w:r>
        <w:t>результаты</w:t>
      </w:r>
      <w:r>
        <w:rPr>
          <w:spacing w:val="38"/>
        </w:rPr>
        <w:t xml:space="preserve"> </w:t>
      </w:r>
      <w:r>
        <w:t>по</w:t>
      </w:r>
      <w:r>
        <w:rPr>
          <w:spacing w:val="40"/>
        </w:rPr>
        <w:t xml:space="preserve"> </w:t>
      </w:r>
      <w:r>
        <w:t>учебному</w:t>
      </w:r>
      <w:r>
        <w:rPr>
          <w:spacing w:val="26"/>
        </w:rPr>
        <w:t xml:space="preserve"> </w:t>
      </w:r>
      <w:r>
        <w:t>предмету</w:t>
      </w:r>
      <w:r>
        <w:rPr>
          <w:spacing w:val="31"/>
        </w:rPr>
        <w:t xml:space="preserve"> </w:t>
      </w:r>
      <w:r>
        <w:t>«Иностранный</w:t>
      </w:r>
      <w:r>
        <w:rPr>
          <w:spacing w:val="37"/>
        </w:rPr>
        <w:t xml:space="preserve"> </w:t>
      </w:r>
      <w:r>
        <w:t>(английский)</w:t>
      </w:r>
      <w:r>
        <w:rPr>
          <w:spacing w:val="33"/>
        </w:rPr>
        <w:t xml:space="preserve"> </w:t>
      </w:r>
      <w:r>
        <w:t>язык»</w:t>
      </w:r>
    </w:p>
    <w:p w:rsidR="009D6211" w:rsidRDefault="00213104">
      <w:pPr>
        <w:pStyle w:val="a3"/>
        <w:tabs>
          <w:tab w:val="left" w:pos="2436"/>
          <w:tab w:val="left" w:pos="3603"/>
          <w:tab w:val="left" w:pos="5978"/>
          <w:tab w:val="left" w:pos="7615"/>
          <w:tab w:val="left" w:pos="8661"/>
        </w:tabs>
        <w:spacing w:line="360" w:lineRule="auto"/>
        <w:ind w:right="167" w:firstLine="0"/>
      </w:pPr>
      <w:r>
        <w:t xml:space="preserve">предметной       области      </w:t>
      </w:r>
      <w:r>
        <w:rPr>
          <w:spacing w:val="1"/>
        </w:rPr>
        <w:t xml:space="preserve"> </w:t>
      </w:r>
      <w:r>
        <w:t xml:space="preserve">«Иностранный      </w:t>
      </w:r>
      <w:r>
        <w:rPr>
          <w:spacing w:val="1"/>
        </w:rPr>
        <w:t xml:space="preserve"> </w:t>
      </w:r>
      <w:r>
        <w:t>язык»       должны        быть        ориентированы</w:t>
      </w:r>
      <w:r>
        <w:rPr>
          <w:spacing w:val="1"/>
        </w:rPr>
        <w:t xml:space="preserve"> </w:t>
      </w:r>
      <w:r>
        <w:t>на     применение     знаний,     умений      и     навыков     в     типичных     учебных     ситуациях</w:t>
      </w:r>
      <w:r>
        <w:rPr>
          <w:spacing w:val="1"/>
        </w:rPr>
        <w:t xml:space="preserve"> </w:t>
      </w:r>
      <w:r>
        <w:t>и реальных жизненных условиях, отражать сформированность иноязычной коммуникативной</w:t>
      </w:r>
      <w:r>
        <w:rPr>
          <w:spacing w:val="1"/>
        </w:rPr>
        <w:t xml:space="preserve"> </w:t>
      </w:r>
      <w:r>
        <w:t>компетенции</w:t>
      </w:r>
      <w:r>
        <w:tab/>
        <w:t>на</w:t>
      </w:r>
      <w:r>
        <w:tab/>
        <w:t>элементарном</w:t>
      </w:r>
      <w:r>
        <w:tab/>
        <w:t>уровне</w:t>
      </w:r>
      <w:r>
        <w:tab/>
        <w:t>в</w:t>
      </w:r>
      <w:r>
        <w:tab/>
        <w:t>совокупности</w:t>
      </w:r>
      <w:r>
        <w:rPr>
          <w:spacing w:val="-58"/>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9D6211" w:rsidRDefault="00213104" w:rsidP="00C930D3">
      <w:pPr>
        <w:pStyle w:val="a6"/>
        <w:numPr>
          <w:ilvl w:val="2"/>
          <w:numId w:val="32"/>
        </w:numPr>
        <w:tabs>
          <w:tab w:val="left" w:pos="1709"/>
        </w:tabs>
        <w:spacing w:before="1" w:line="360" w:lineRule="auto"/>
        <w:ind w:right="173" w:firstLine="710"/>
        <w:jc w:val="both"/>
        <w:rPr>
          <w:sz w:val="24"/>
        </w:rPr>
      </w:pPr>
      <w:r>
        <w:rPr>
          <w:sz w:val="24"/>
        </w:rPr>
        <w:t>К концу обучения во 2 классе обучающийся получит следующие предметные</w:t>
      </w:r>
      <w:r>
        <w:rPr>
          <w:spacing w:val="1"/>
          <w:sz w:val="24"/>
        </w:rPr>
        <w:t xml:space="preserve"> </w:t>
      </w:r>
      <w:r>
        <w:rPr>
          <w:sz w:val="24"/>
        </w:rPr>
        <w:t>результаты</w:t>
      </w:r>
      <w:r>
        <w:rPr>
          <w:spacing w:val="2"/>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3"/>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(английскому)</w:t>
      </w:r>
      <w:r>
        <w:rPr>
          <w:spacing w:val="2"/>
          <w:sz w:val="24"/>
        </w:rPr>
        <w:t xml:space="preserve"> </w:t>
      </w:r>
      <w:r>
        <w:rPr>
          <w:sz w:val="24"/>
        </w:rPr>
        <w:t>языку:</w:t>
      </w:r>
    </w:p>
    <w:p w:rsidR="009D6211" w:rsidRDefault="00213104" w:rsidP="00C930D3">
      <w:pPr>
        <w:pStyle w:val="a6"/>
        <w:numPr>
          <w:ilvl w:val="3"/>
          <w:numId w:val="32"/>
        </w:numPr>
        <w:tabs>
          <w:tab w:val="left" w:pos="1887"/>
        </w:tabs>
        <w:spacing w:line="362" w:lineRule="auto"/>
        <w:ind w:left="863" w:right="5571" w:firstLine="0"/>
        <w:jc w:val="both"/>
        <w:rPr>
          <w:sz w:val="24"/>
        </w:rPr>
      </w:pPr>
      <w:r>
        <w:rPr>
          <w:sz w:val="24"/>
        </w:rPr>
        <w:t>Коммуникативные умения.</w:t>
      </w:r>
      <w:r>
        <w:rPr>
          <w:spacing w:val="-58"/>
          <w:sz w:val="24"/>
        </w:rPr>
        <w:t xml:space="preserve"> </w:t>
      </w:r>
      <w:r>
        <w:rPr>
          <w:sz w:val="24"/>
        </w:rPr>
        <w:t>157.9.3.1.1.</w:t>
      </w:r>
      <w:r>
        <w:rPr>
          <w:spacing w:val="4"/>
          <w:sz w:val="24"/>
        </w:rPr>
        <w:t xml:space="preserve"> </w:t>
      </w:r>
      <w:r>
        <w:rPr>
          <w:sz w:val="24"/>
        </w:rPr>
        <w:t>Говорение:</w:t>
      </w:r>
    </w:p>
    <w:p w:rsidR="009D6211" w:rsidRDefault="00213104">
      <w:pPr>
        <w:pStyle w:val="a3"/>
        <w:spacing w:line="360" w:lineRule="auto"/>
        <w:ind w:right="161"/>
      </w:pPr>
      <w:r>
        <w:t>вести    разные    виды    диалогов    (диалог    этикетного    характера,    диалог-расспрос)</w:t>
      </w:r>
      <w:r>
        <w:rPr>
          <w:spacing w:val="1"/>
        </w:rPr>
        <w:t xml:space="preserve"> </w:t>
      </w:r>
      <w:r>
        <w:t xml:space="preserve">в     </w:t>
      </w:r>
      <w:r>
        <w:rPr>
          <w:spacing w:val="1"/>
        </w:rPr>
        <w:t xml:space="preserve"> </w:t>
      </w:r>
      <w:r>
        <w:t>стандартных       ситуациях       неофициального       общения,       используя       вербальные</w:t>
      </w:r>
      <w:r>
        <w:rPr>
          <w:spacing w:val="-57"/>
        </w:rPr>
        <w:t xml:space="preserve"> </w:t>
      </w:r>
      <w:r>
        <w:t>и (или) зрительные опоры в рамках изучаемой тематики с соблюдением норм речевого этикета,</w:t>
      </w:r>
      <w:r>
        <w:rPr>
          <w:spacing w:val="1"/>
        </w:rPr>
        <w:t xml:space="preserve"> </w:t>
      </w:r>
      <w:r>
        <w:t xml:space="preserve">принятого      </w:t>
      </w:r>
      <w:r>
        <w:rPr>
          <w:spacing w:val="1"/>
        </w:rPr>
        <w:t xml:space="preserve"> </w:t>
      </w:r>
      <w:r>
        <w:t xml:space="preserve">в       стране/странах       изучаемого      </w:t>
      </w:r>
      <w:r>
        <w:rPr>
          <w:spacing w:val="1"/>
        </w:rPr>
        <w:t xml:space="preserve"> </w:t>
      </w:r>
      <w:r>
        <w:t>языка        (не        менее       3        реплик</w:t>
      </w:r>
      <w:r>
        <w:rPr>
          <w:spacing w:val="-57"/>
        </w:rPr>
        <w:t xml:space="preserve"> </w:t>
      </w:r>
      <w:r>
        <w:t>со</w:t>
      </w:r>
      <w:r>
        <w:rPr>
          <w:spacing w:val="5"/>
        </w:rPr>
        <w:t xml:space="preserve"> </w:t>
      </w:r>
      <w:r>
        <w:t>стороны</w:t>
      </w:r>
      <w:r>
        <w:rPr>
          <w:spacing w:val="3"/>
        </w:rPr>
        <w:t xml:space="preserve"> </w:t>
      </w:r>
      <w:r>
        <w:t>каждого</w:t>
      </w:r>
      <w:r>
        <w:rPr>
          <w:spacing w:val="2"/>
        </w:rPr>
        <w:t xml:space="preserve"> </w:t>
      </w:r>
      <w:r>
        <w:t>собеседника);</w:t>
      </w:r>
    </w:p>
    <w:p w:rsidR="009D6211" w:rsidRDefault="00213104">
      <w:pPr>
        <w:pStyle w:val="a3"/>
        <w:ind w:left="863" w:firstLine="0"/>
      </w:pPr>
      <w:r>
        <w:t xml:space="preserve">создавать  </w:t>
      </w:r>
      <w:r>
        <w:rPr>
          <w:spacing w:val="17"/>
        </w:rPr>
        <w:t xml:space="preserve"> </w:t>
      </w:r>
      <w:r>
        <w:t xml:space="preserve">устные   </w:t>
      </w:r>
      <w:r>
        <w:rPr>
          <w:spacing w:val="17"/>
        </w:rPr>
        <w:t xml:space="preserve"> </w:t>
      </w:r>
      <w:r>
        <w:t xml:space="preserve">связные   </w:t>
      </w:r>
      <w:r>
        <w:rPr>
          <w:spacing w:val="18"/>
        </w:rPr>
        <w:t xml:space="preserve"> </w:t>
      </w:r>
      <w:r>
        <w:t xml:space="preserve">монологические   </w:t>
      </w:r>
      <w:r>
        <w:rPr>
          <w:spacing w:val="17"/>
        </w:rPr>
        <w:t xml:space="preserve"> </w:t>
      </w:r>
      <w:r>
        <w:t xml:space="preserve">высказывания   </w:t>
      </w:r>
      <w:r>
        <w:rPr>
          <w:spacing w:val="14"/>
        </w:rPr>
        <w:t xml:space="preserve"> </w:t>
      </w:r>
      <w:r>
        <w:t xml:space="preserve">объёмом   </w:t>
      </w:r>
      <w:r>
        <w:rPr>
          <w:spacing w:val="16"/>
        </w:rPr>
        <w:t xml:space="preserve"> </w:t>
      </w:r>
      <w:r>
        <w:t xml:space="preserve">не   </w:t>
      </w:r>
      <w:r>
        <w:rPr>
          <w:spacing w:val="17"/>
        </w:rPr>
        <w:t xml:space="preserve"> </w:t>
      </w:r>
      <w:r>
        <w:t>менее</w:t>
      </w:r>
    </w:p>
    <w:p w:rsidR="009D6211" w:rsidRDefault="00213104">
      <w:pPr>
        <w:pStyle w:val="a3"/>
        <w:spacing w:before="132" w:line="362" w:lineRule="auto"/>
        <w:ind w:right="164" w:firstLine="0"/>
      </w:pPr>
      <w:r>
        <w:t xml:space="preserve">3  </w:t>
      </w:r>
      <w:r>
        <w:rPr>
          <w:spacing w:val="31"/>
        </w:rPr>
        <w:t xml:space="preserve"> </w:t>
      </w:r>
      <w:r>
        <w:t xml:space="preserve">фраз   </w:t>
      </w:r>
      <w:r>
        <w:rPr>
          <w:spacing w:val="30"/>
        </w:rPr>
        <w:t xml:space="preserve"> </w:t>
      </w:r>
      <w:r>
        <w:t xml:space="preserve">в   </w:t>
      </w:r>
      <w:r>
        <w:rPr>
          <w:spacing w:val="32"/>
        </w:rPr>
        <w:t xml:space="preserve"> </w:t>
      </w:r>
      <w:r>
        <w:t xml:space="preserve">рамках   </w:t>
      </w:r>
      <w:r>
        <w:rPr>
          <w:spacing w:val="25"/>
        </w:rPr>
        <w:t xml:space="preserve"> </w:t>
      </w:r>
      <w:r>
        <w:t xml:space="preserve">изучаемой   </w:t>
      </w:r>
      <w:r>
        <w:rPr>
          <w:spacing w:val="31"/>
        </w:rPr>
        <w:t xml:space="preserve"> </w:t>
      </w:r>
      <w:r>
        <w:t xml:space="preserve">тематики   </w:t>
      </w:r>
      <w:r>
        <w:rPr>
          <w:spacing w:val="26"/>
        </w:rPr>
        <w:t xml:space="preserve"> </w:t>
      </w:r>
      <w:r>
        <w:t xml:space="preserve">с   </w:t>
      </w:r>
      <w:r>
        <w:rPr>
          <w:spacing w:val="34"/>
        </w:rPr>
        <w:t xml:space="preserve"> </w:t>
      </w:r>
      <w:r>
        <w:t xml:space="preserve">использованием   </w:t>
      </w:r>
      <w:r>
        <w:rPr>
          <w:spacing w:val="35"/>
        </w:rPr>
        <w:t xml:space="preserve"> </w:t>
      </w:r>
      <w:r>
        <w:t xml:space="preserve">картинок,   </w:t>
      </w:r>
      <w:r>
        <w:rPr>
          <w:spacing w:val="32"/>
        </w:rPr>
        <w:t xml:space="preserve"> </w:t>
      </w:r>
      <w:r>
        <w:t>фотографий</w:t>
      </w:r>
      <w:r>
        <w:rPr>
          <w:spacing w:val="-58"/>
        </w:rPr>
        <w:t xml:space="preserve"> </w:t>
      </w:r>
      <w:r>
        <w:t>и</w:t>
      </w:r>
      <w:r>
        <w:rPr>
          <w:spacing w:val="2"/>
        </w:rPr>
        <w:t xml:space="preserve"> </w:t>
      </w:r>
      <w:r>
        <w:t>(или) ключевых</w:t>
      </w:r>
      <w:r>
        <w:rPr>
          <w:spacing w:val="-3"/>
        </w:rPr>
        <w:t xml:space="preserve"> </w:t>
      </w:r>
      <w:r>
        <w:t>слов,</w:t>
      </w:r>
      <w:r>
        <w:rPr>
          <w:spacing w:val="-1"/>
        </w:rPr>
        <w:t xml:space="preserve"> </w:t>
      </w:r>
      <w:r>
        <w:t>вопросов.</w:t>
      </w:r>
    </w:p>
    <w:p w:rsidR="009D6211" w:rsidRDefault="00213104" w:rsidP="00C930D3">
      <w:pPr>
        <w:pStyle w:val="a6"/>
        <w:numPr>
          <w:ilvl w:val="4"/>
          <w:numId w:val="29"/>
        </w:numPr>
        <w:tabs>
          <w:tab w:val="left" w:pos="2069"/>
        </w:tabs>
        <w:spacing w:line="273" w:lineRule="exact"/>
        <w:jc w:val="both"/>
        <w:rPr>
          <w:sz w:val="24"/>
        </w:rPr>
      </w:pPr>
      <w:r>
        <w:rPr>
          <w:sz w:val="24"/>
        </w:rPr>
        <w:t>Аудирование:</w:t>
      </w:r>
    </w:p>
    <w:p w:rsidR="009D6211" w:rsidRDefault="00213104">
      <w:pPr>
        <w:pStyle w:val="a3"/>
        <w:spacing w:before="137"/>
        <w:ind w:left="863" w:firstLine="0"/>
      </w:pPr>
      <w:r>
        <w:t>воспринимать</w:t>
      </w:r>
      <w:r>
        <w:rPr>
          <w:spacing w:val="-1"/>
        </w:rPr>
        <w:t xml:space="preserve"> </w:t>
      </w:r>
      <w:r>
        <w:t>на</w:t>
      </w:r>
      <w:r>
        <w:rPr>
          <w:spacing w:val="-7"/>
        </w:rPr>
        <w:t xml:space="preserve"> </w:t>
      </w:r>
      <w:r>
        <w:t>слух</w:t>
      </w:r>
      <w:r>
        <w:rPr>
          <w:spacing w:val="-6"/>
        </w:rPr>
        <w:t xml:space="preserve"> </w:t>
      </w:r>
      <w:r>
        <w:t>и</w:t>
      </w:r>
      <w:r>
        <w:rPr>
          <w:spacing w:val="-1"/>
        </w:rPr>
        <w:t xml:space="preserve"> </w:t>
      </w:r>
      <w:r>
        <w:t>понимать</w:t>
      </w:r>
      <w:r>
        <w:rPr>
          <w:spacing w:val="-4"/>
        </w:rPr>
        <w:t xml:space="preserve"> </w:t>
      </w:r>
      <w:r>
        <w:t>речь</w:t>
      </w:r>
      <w:r>
        <w:rPr>
          <w:spacing w:val="-1"/>
        </w:rPr>
        <w:t xml:space="preserve"> </w:t>
      </w:r>
      <w:r>
        <w:t>учителя</w:t>
      </w:r>
      <w:r>
        <w:rPr>
          <w:spacing w:val="2"/>
        </w:rPr>
        <w:t xml:space="preserve"> </w:t>
      </w:r>
      <w:r>
        <w:t>и</w:t>
      </w:r>
      <w:r>
        <w:rPr>
          <w:spacing w:val="6"/>
        </w:rPr>
        <w:t xml:space="preserve"> </w:t>
      </w:r>
      <w:r>
        <w:t>других</w:t>
      </w:r>
      <w:r>
        <w:rPr>
          <w:spacing w:val="-6"/>
        </w:rPr>
        <w:t xml:space="preserve"> </w:t>
      </w:r>
      <w:r>
        <w:t>обучающихся;</w:t>
      </w:r>
    </w:p>
    <w:p w:rsidR="009D6211" w:rsidRDefault="00213104">
      <w:pPr>
        <w:pStyle w:val="a3"/>
        <w:spacing w:before="137" w:line="362" w:lineRule="auto"/>
        <w:ind w:right="172"/>
      </w:pPr>
      <w:r>
        <w:t>воспринимать на слух и понимать учебные тексты, построенные на изученном языковом</w:t>
      </w:r>
      <w:r>
        <w:rPr>
          <w:spacing w:val="1"/>
        </w:rPr>
        <w:t xml:space="preserve"> </w:t>
      </w:r>
      <w:r>
        <w:t>материале,</w:t>
      </w:r>
      <w:r>
        <w:rPr>
          <w:spacing w:val="16"/>
        </w:rPr>
        <w:t xml:space="preserve"> </w:t>
      </w:r>
      <w:r>
        <w:t>с</w:t>
      </w:r>
      <w:r>
        <w:rPr>
          <w:spacing w:val="13"/>
        </w:rPr>
        <w:t xml:space="preserve"> </w:t>
      </w:r>
      <w:r>
        <w:t>разной</w:t>
      </w:r>
      <w:r>
        <w:rPr>
          <w:spacing w:val="10"/>
        </w:rPr>
        <w:t xml:space="preserve"> </w:t>
      </w:r>
      <w:r>
        <w:t>глубиной</w:t>
      </w:r>
      <w:r>
        <w:rPr>
          <w:spacing w:val="15"/>
        </w:rPr>
        <w:t xml:space="preserve"> </w:t>
      </w:r>
      <w:r>
        <w:t>проникновения</w:t>
      </w:r>
      <w:r>
        <w:rPr>
          <w:spacing w:val="14"/>
        </w:rPr>
        <w:t xml:space="preserve"> </w:t>
      </w:r>
      <w:r>
        <w:t>в</w:t>
      </w:r>
      <w:r>
        <w:rPr>
          <w:spacing w:val="11"/>
        </w:rPr>
        <w:t xml:space="preserve"> </w:t>
      </w:r>
      <w:r>
        <w:t>их</w:t>
      </w:r>
      <w:r>
        <w:rPr>
          <w:spacing w:val="9"/>
        </w:rPr>
        <w:t xml:space="preserve"> </w:t>
      </w:r>
      <w:r>
        <w:t>содержание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в зависимости от поставленной коммуникативной задачи: с пониманием основного содержания,</w:t>
      </w:r>
      <w:r>
        <w:rPr>
          <w:spacing w:val="-57"/>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 и</w:t>
      </w:r>
      <w:r>
        <w:rPr>
          <w:spacing w:val="-4"/>
        </w:rPr>
        <w:t xml:space="preserve"> </w:t>
      </w:r>
      <w:r>
        <w:t>языковую</w:t>
      </w:r>
      <w:r>
        <w:rPr>
          <w:spacing w:val="-3"/>
        </w:rPr>
        <w:t xml:space="preserve"> </w:t>
      </w:r>
      <w:r>
        <w:t>догадку</w:t>
      </w:r>
      <w:r>
        <w:rPr>
          <w:spacing w:val="-10"/>
        </w:rPr>
        <w:t xml:space="preserve"> </w:t>
      </w:r>
      <w:r>
        <w:t>(время звучания текста/текстов для</w:t>
      </w:r>
      <w:r>
        <w:rPr>
          <w:spacing w:val="-5"/>
        </w:rPr>
        <w:t xml:space="preserve"> </w:t>
      </w:r>
      <w:r>
        <w:t>аудирования</w:t>
      </w:r>
      <w:r>
        <w:rPr>
          <w:spacing w:val="9"/>
        </w:rPr>
        <w:t xml:space="preserve"> </w:t>
      </w:r>
      <w:r>
        <w:t>–</w:t>
      </w:r>
      <w:r>
        <w:rPr>
          <w:spacing w:val="-5"/>
        </w:rPr>
        <w:t xml:space="preserve"> </w:t>
      </w:r>
      <w:r>
        <w:t>до 40</w:t>
      </w:r>
      <w:r>
        <w:rPr>
          <w:spacing w:val="-1"/>
        </w:rPr>
        <w:t xml:space="preserve"> </w:t>
      </w:r>
      <w:r>
        <w:t>секунд).</w:t>
      </w:r>
    </w:p>
    <w:p w:rsidR="009D6211" w:rsidRDefault="00213104" w:rsidP="00C930D3">
      <w:pPr>
        <w:pStyle w:val="a6"/>
        <w:numPr>
          <w:ilvl w:val="4"/>
          <w:numId w:val="29"/>
        </w:numPr>
        <w:tabs>
          <w:tab w:val="left" w:pos="2069"/>
        </w:tabs>
        <w:spacing w:before="2"/>
        <w:jc w:val="both"/>
        <w:rPr>
          <w:sz w:val="24"/>
        </w:rPr>
      </w:pPr>
      <w:r>
        <w:rPr>
          <w:sz w:val="24"/>
        </w:rPr>
        <w:t>Смысловое</w:t>
      </w:r>
      <w:r>
        <w:rPr>
          <w:spacing w:val="-3"/>
          <w:sz w:val="24"/>
        </w:rPr>
        <w:t xml:space="preserve"> </w:t>
      </w:r>
      <w:r>
        <w:rPr>
          <w:sz w:val="24"/>
        </w:rPr>
        <w:t>чтение:</w:t>
      </w:r>
    </w:p>
    <w:p w:rsidR="009D6211" w:rsidRDefault="00213104">
      <w:pPr>
        <w:pStyle w:val="a3"/>
        <w:spacing w:before="137" w:line="360" w:lineRule="auto"/>
        <w:ind w:right="171"/>
      </w:pPr>
      <w:r>
        <w:t>читать вслух учебные тексты объёмом до 60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9D6211" w:rsidRDefault="00213104">
      <w:pPr>
        <w:pStyle w:val="a3"/>
        <w:spacing w:before="2" w:line="360" w:lineRule="auto"/>
        <w:ind w:right="172"/>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 xml:space="preserve">материале,      </w:t>
      </w:r>
      <w:r>
        <w:rPr>
          <w:spacing w:val="23"/>
        </w:rPr>
        <w:t xml:space="preserve"> </w:t>
      </w:r>
      <w:r>
        <w:t xml:space="preserve">с       </w:t>
      </w:r>
      <w:r>
        <w:rPr>
          <w:spacing w:val="19"/>
        </w:rPr>
        <w:t xml:space="preserve"> </w:t>
      </w:r>
      <w:r>
        <w:t xml:space="preserve">различной       </w:t>
      </w:r>
      <w:r>
        <w:rPr>
          <w:spacing w:val="21"/>
        </w:rPr>
        <w:t xml:space="preserve"> </w:t>
      </w:r>
      <w:r>
        <w:t xml:space="preserve">глубиной       </w:t>
      </w:r>
      <w:r>
        <w:rPr>
          <w:spacing w:val="17"/>
        </w:rPr>
        <w:t xml:space="preserve"> </w:t>
      </w:r>
      <w:r>
        <w:t xml:space="preserve">проникновения       </w:t>
      </w:r>
      <w:r>
        <w:rPr>
          <w:spacing w:val="20"/>
        </w:rPr>
        <w:t xml:space="preserve"> </w:t>
      </w:r>
      <w:r>
        <w:t xml:space="preserve">в       </w:t>
      </w:r>
      <w:r>
        <w:rPr>
          <w:spacing w:val="17"/>
        </w:rPr>
        <w:t xml:space="preserve"> </w:t>
      </w:r>
      <w:r>
        <w:t xml:space="preserve">их       </w:t>
      </w:r>
      <w:r>
        <w:rPr>
          <w:spacing w:val="15"/>
        </w:rPr>
        <w:t xml:space="preserve"> </w:t>
      </w:r>
      <w:r>
        <w:t>содержание</w:t>
      </w:r>
      <w:r>
        <w:rPr>
          <w:spacing w:val="-58"/>
        </w:rPr>
        <w:t xml:space="preserve"> </w:t>
      </w:r>
      <w:r>
        <w:t>в зависимости от поставленной коммуникативной задачи: с пониманием основного содержания,</w:t>
      </w:r>
      <w:r>
        <w:rPr>
          <w:spacing w:val="-57"/>
        </w:rPr>
        <w:t xml:space="preserve"> </w:t>
      </w:r>
      <w:r>
        <w:t>с пониманием запрашиваемой информации, используя зрительные опоры и языковую догадку</w:t>
      </w:r>
      <w:r>
        <w:rPr>
          <w:spacing w:val="1"/>
        </w:rPr>
        <w:t xml:space="preserve"> </w:t>
      </w:r>
      <w:r>
        <w:t>(объём</w:t>
      </w:r>
      <w:r>
        <w:rPr>
          <w:spacing w:val="-3"/>
        </w:rPr>
        <w:t xml:space="preserve"> </w:t>
      </w:r>
      <w:r>
        <w:t>текста</w:t>
      </w:r>
      <w:r>
        <w:rPr>
          <w:spacing w:val="1"/>
        </w:rPr>
        <w:t xml:space="preserve"> </w:t>
      </w:r>
      <w:r>
        <w:t>для</w:t>
      </w:r>
      <w:r>
        <w:rPr>
          <w:spacing w:val="2"/>
        </w:rPr>
        <w:t xml:space="preserve"> </w:t>
      </w:r>
      <w:r>
        <w:t>чтения –</w:t>
      </w:r>
      <w:r>
        <w:rPr>
          <w:spacing w:val="2"/>
        </w:rPr>
        <w:t xml:space="preserve"> </w:t>
      </w:r>
      <w:r>
        <w:t>до</w:t>
      </w:r>
      <w:r>
        <w:rPr>
          <w:spacing w:val="5"/>
        </w:rPr>
        <w:t xml:space="preserve"> </w:t>
      </w:r>
      <w:r>
        <w:t>80</w:t>
      </w:r>
      <w:r>
        <w:rPr>
          <w:spacing w:val="-3"/>
        </w:rPr>
        <w:t xml:space="preserve"> </w:t>
      </w:r>
      <w:r>
        <w:t>слов).</w:t>
      </w:r>
    </w:p>
    <w:p w:rsidR="009D6211" w:rsidRDefault="00213104" w:rsidP="00C930D3">
      <w:pPr>
        <w:pStyle w:val="a6"/>
        <w:numPr>
          <w:ilvl w:val="4"/>
          <w:numId w:val="29"/>
        </w:numPr>
        <w:tabs>
          <w:tab w:val="left" w:pos="2069"/>
        </w:tabs>
        <w:spacing w:line="276" w:lineRule="exact"/>
        <w:jc w:val="both"/>
        <w:rPr>
          <w:sz w:val="24"/>
        </w:rPr>
      </w:pPr>
      <w:r>
        <w:rPr>
          <w:sz w:val="24"/>
        </w:rPr>
        <w:t>Письмо:</w:t>
      </w:r>
    </w:p>
    <w:p w:rsidR="009D6211" w:rsidRDefault="00213104">
      <w:pPr>
        <w:pStyle w:val="a3"/>
        <w:spacing w:before="137" w:line="362" w:lineRule="auto"/>
        <w:ind w:right="171"/>
      </w:pPr>
      <w:r>
        <w:t xml:space="preserve">заполнять    </w:t>
      </w:r>
      <w:r>
        <w:rPr>
          <w:spacing w:val="22"/>
        </w:rPr>
        <w:t xml:space="preserve"> </w:t>
      </w:r>
      <w:r>
        <w:t xml:space="preserve">простые     </w:t>
      </w:r>
      <w:r>
        <w:rPr>
          <w:spacing w:val="22"/>
        </w:rPr>
        <w:t xml:space="preserve"> </w:t>
      </w:r>
      <w:r>
        <w:t xml:space="preserve">формуляры,     </w:t>
      </w:r>
      <w:r>
        <w:rPr>
          <w:spacing w:val="26"/>
        </w:rPr>
        <w:t xml:space="preserve"> </w:t>
      </w:r>
      <w:r>
        <w:t xml:space="preserve">сообщая     </w:t>
      </w:r>
      <w:r>
        <w:rPr>
          <w:spacing w:val="18"/>
        </w:rPr>
        <w:t xml:space="preserve"> </w:t>
      </w:r>
      <w:r>
        <w:t xml:space="preserve">о     </w:t>
      </w:r>
      <w:r>
        <w:rPr>
          <w:spacing w:val="29"/>
        </w:rPr>
        <w:t xml:space="preserve"> </w:t>
      </w:r>
      <w:r>
        <w:t xml:space="preserve">себе     </w:t>
      </w:r>
      <w:r>
        <w:rPr>
          <w:spacing w:val="18"/>
        </w:rPr>
        <w:t xml:space="preserve"> </w:t>
      </w:r>
      <w:r>
        <w:t xml:space="preserve">основные     </w:t>
      </w:r>
      <w:r>
        <w:rPr>
          <w:spacing w:val="22"/>
        </w:rPr>
        <w:t xml:space="preserve"> </w:t>
      </w:r>
      <w:r>
        <w:t>сведения,</w:t>
      </w:r>
      <w:r>
        <w:rPr>
          <w:spacing w:val="-58"/>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3"/>
        </w:rPr>
        <w:t xml:space="preserve"> </w:t>
      </w:r>
      <w:r>
        <w:t>в</w:t>
      </w:r>
      <w:r>
        <w:rPr>
          <w:spacing w:val="3"/>
        </w:rPr>
        <w:t xml:space="preserve"> </w:t>
      </w:r>
      <w:r>
        <w:t>стране/странах</w:t>
      </w:r>
      <w:r>
        <w:rPr>
          <w:spacing w:val="-4"/>
        </w:rPr>
        <w:t xml:space="preserve"> </w:t>
      </w:r>
      <w:r>
        <w:t>изучаемого</w:t>
      </w:r>
      <w:r>
        <w:rPr>
          <w:spacing w:val="2"/>
        </w:rPr>
        <w:t xml:space="preserve"> </w:t>
      </w:r>
      <w:r>
        <w:t>языка;</w:t>
      </w:r>
    </w:p>
    <w:p w:rsidR="009D6211" w:rsidRDefault="00213104">
      <w:pPr>
        <w:pStyle w:val="a3"/>
        <w:spacing w:line="360" w:lineRule="auto"/>
        <w:ind w:right="165"/>
      </w:pPr>
      <w:r>
        <w:t xml:space="preserve">писать   </w:t>
      </w:r>
      <w:r>
        <w:rPr>
          <w:spacing w:val="1"/>
        </w:rPr>
        <w:t xml:space="preserve"> </w:t>
      </w:r>
      <w:r>
        <w:t>с     использованием     образца     короткие     поздравления     с     праздниками</w:t>
      </w:r>
      <w:r>
        <w:rPr>
          <w:spacing w:val="1"/>
        </w:rPr>
        <w:t xml:space="preserve"> </w:t>
      </w:r>
      <w:r>
        <w:t>(с днём</w:t>
      </w:r>
      <w:r>
        <w:rPr>
          <w:spacing w:val="3"/>
        </w:rPr>
        <w:t xml:space="preserve"> </w:t>
      </w:r>
      <w:r>
        <w:t>рождения,</w:t>
      </w:r>
      <w:r>
        <w:rPr>
          <w:spacing w:val="4"/>
        </w:rPr>
        <w:t xml:space="preserve"> </w:t>
      </w:r>
      <w:r>
        <w:t>Новым</w:t>
      </w:r>
      <w:r>
        <w:rPr>
          <w:spacing w:val="-1"/>
        </w:rPr>
        <w:t xml:space="preserve"> </w:t>
      </w:r>
      <w:r>
        <w:t>годом).</w:t>
      </w:r>
    </w:p>
    <w:p w:rsidR="009D6211" w:rsidRDefault="00213104" w:rsidP="00C930D3">
      <w:pPr>
        <w:pStyle w:val="a6"/>
        <w:numPr>
          <w:ilvl w:val="3"/>
          <w:numId w:val="32"/>
        </w:numPr>
        <w:tabs>
          <w:tab w:val="left" w:pos="1887"/>
        </w:tabs>
        <w:spacing w:line="362" w:lineRule="auto"/>
        <w:ind w:left="863" w:right="5261" w:firstLine="0"/>
        <w:jc w:val="both"/>
        <w:rPr>
          <w:sz w:val="24"/>
        </w:rPr>
      </w:pPr>
      <w:r>
        <w:rPr>
          <w:sz w:val="24"/>
        </w:rPr>
        <w:t>Языковые знания и навыки.</w:t>
      </w:r>
      <w:r>
        <w:rPr>
          <w:spacing w:val="1"/>
          <w:sz w:val="24"/>
        </w:rPr>
        <w:t xml:space="preserve"> </w:t>
      </w:r>
      <w:r>
        <w:rPr>
          <w:sz w:val="24"/>
        </w:rPr>
        <w:t>157.9.3.2.1.</w:t>
      </w:r>
      <w:r>
        <w:rPr>
          <w:spacing w:val="-3"/>
          <w:sz w:val="24"/>
        </w:rPr>
        <w:t xml:space="preserve"> </w:t>
      </w:r>
      <w:r>
        <w:rPr>
          <w:sz w:val="24"/>
        </w:rPr>
        <w:t>Фонетическая</w:t>
      </w:r>
      <w:r>
        <w:rPr>
          <w:spacing w:val="-2"/>
          <w:sz w:val="24"/>
        </w:rPr>
        <w:t xml:space="preserve"> </w:t>
      </w:r>
      <w:r>
        <w:rPr>
          <w:sz w:val="24"/>
        </w:rPr>
        <w:t>сторона</w:t>
      </w:r>
      <w:r>
        <w:rPr>
          <w:spacing w:val="-2"/>
          <w:sz w:val="24"/>
        </w:rPr>
        <w:t xml:space="preserve"> </w:t>
      </w:r>
      <w:r>
        <w:rPr>
          <w:sz w:val="24"/>
        </w:rPr>
        <w:t>речи:</w:t>
      </w:r>
    </w:p>
    <w:p w:rsidR="009D6211" w:rsidRDefault="00213104">
      <w:pPr>
        <w:pStyle w:val="a3"/>
        <w:spacing w:line="360" w:lineRule="auto"/>
        <w:ind w:right="172"/>
      </w:pPr>
      <w:r>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61"/>
        </w:rPr>
        <w:t xml:space="preserve"> </w:t>
      </w:r>
      <w:r>
        <w:t>последовательности,</w:t>
      </w:r>
      <w:r>
        <w:rPr>
          <w:spacing w:val="1"/>
        </w:rPr>
        <w:t xml:space="preserve"> </w:t>
      </w:r>
      <w:r>
        <w:t>фонетически корректно их озвучивать и графически корректно воспроизводить (полупечатное</w:t>
      </w:r>
      <w:r>
        <w:rPr>
          <w:spacing w:val="1"/>
        </w:rPr>
        <w:t xml:space="preserve"> </w:t>
      </w:r>
      <w:r>
        <w:t>написание букв,</w:t>
      </w:r>
      <w:r>
        <w:rPr>
          <w:spacing w:val="4"/>
        </w:rPr>
        <w:t xml:space="preserve"> </w:t>
      </w:r>
      <w:r>
        <w:t>буквосочетаний,</w:t>
      </w:r>
      <w:r>
        <w:rPr>
          <w:spacing w:val="-1"/>
        </w:rPr>
        <w:t xml:space="preserve"> </w:t>
      </w:r>
      <w:r>
        <w:t>слов);</w:t>
      </w:r>
    </w:p>
    <w:p w:rsidR="009D6211" w:rsidRDefault="00213104">
      <w:pPr>
        <w:pStyle w:val="a3"/>
        <w:spacing w:line="360" w:lineRule="auto"/>
        <w:ind w:right="164"/>
      </w:pPr>
      <w:r>
        <w:t xml:space="preserve">применять    </w:t>
      </w:r>
      <w:r>
        <w:rPr>
          <w:spacing w:val="11"/>
        </w:rPr>
        <w:t xml:space="preserve"> </w:t>
      </w:r>
      <w:r>
        <w:t xml:space="preserve">правила     </w:t>
      </w:r>
      <w:r>
        <w:rPr>
          <w:spacing w:val="13"/>
        </w:rPr>
        <w:t xml:space="preserve"> </w:t>
      </w:r>
      <w:r>
        <w:t xml:space="preserve">чтения     </w:t>
      </w:r>
      <w:r>
        <w:rPr>
          <w:spacing w:val="9"/>
        </w:rPr>
        <w:t xml:space="preserve"> </w:t>
      </w:r>
      <w:r>
        <w:t xml:space="preserve">гласных     </w:t>
      </w:r>
      <w:r>
        <w:rPr>
          <w:spacing w:val="9"/>
        </w:rPr>
        <w:t xml:space="preserve"> </w:t>
      </w:r>
      <w:r>
        <w:t xml:space="preserve">в     </w:t>
      </w:r>
      <w:r>
        <w:rPr>
          <w:spacing w:val="11"/>
        </w:rPr>
        <w:t xml:space="preserve"> </w:t>
      </w:r>
      <w:r>
        <w:t xml:space="preserve">открытом     </w:t>
      </w:r>
      <w:r>
        <w:rPr>
          <w:spacing w:val="10"/>
        </w:rPr>
        <w:t xml:space="preserve"> </w:t>
      </w:r>
      <w:r>
        <w:t xml:space="preserve">и     </w:t>
      </w:r>
      <w:r>
        <w:rPr>
          <w:spacing w:val="15"/>
        </w:rPr>
        <w:t xml:space="preserve"> </w:t>
      </w:r>
      <w:r>
        <w:t xml:space="preserve">закрытом     </w:t>
      </w:r>
      <w:r>
        <w:rPr>
          <w:spacing w:val="11"/>
        </w:rPr>
        <w:t xml:space="preserve"> </w:t>
      </w:r>
      <w:r>
        <w:t>слоге</w:t>
      </w:r>
      <w:r>
        <w:rPr>
          <w:spacing w:val="-58"/>
        </w:rPr>
        <w:t xml:space="preserve"> </w:t>
      </w:r>
      <w:r>
        <w:t xml:space="preserve">в      </w:t>
      </w:r>
      <w:r>
        <w:rPr>
          <w:spacing w:val="1"/>
        </w:rPr>
        <w:t xml:space="preserve"> </w:t>
      </w:r>
      <w:r>
        <w:t xml:space="preserve">односложных      </w:t>
      </w:r>
      <w:r>
        <w:rPr>
          <w:spacing w:val="1"/>
        </w:rPr>
        <w:t xml:space="preserve"> </w:t>
      </w:r>
      <w:r>
        <w:t xml:space="preserve">словах,      </w:t>
      </w:r>
      <w:r>
        <w:rPr>
          <w:spacing w:val="1"/>
        </w:rPr>
        <w:t xml:space="preserve"> </w:t>
      </w:r>
      <w:r>
        <w:t xml:space="preserve">выделять      </w:t>
      </w:r>
      <w:r>
        <w:rPr>
          <w:spacing w:val="1"/>
        </w:rPr>
        <w:t xml:space="preserve"> </w:t>
      </w:r>
      <w:r>
        <w:t xml:space="preserve">некоторые      </w:t>
      </w:r>
      <w:r>
        <w:rPr>
          <w:spacing w:val="1"/>
        </w:rPr>
        <w:t xml:space="preserve"> </w:t>
      </w:r>
      <w:r>
        <w:t>звукобуквенные        сочетания</w:t>
      </w:r>
      <w:r>
        <w:rPr>
          <w:spacing w:val="-57"/>
        </w:rPr>
        <w:t xml:space="preserve"> </w:t>
      </w:r>
      <w:r>
        <w:t xml:space="preserve">при    </w:t>
      </w:r>
      <w:r>
        <w:rPr>
          <w:spacing w:val="1"/>
        </w:rPr>
        <w:t xml:space="preserve"> </w:t>
      </w:r>
      <w:r>
        <w:t xml:space="preserve">анализе    </w:t>
      </w:r>
      <w:r>
        <w:rPr>
          <w:spacing w:val="1"/>
        </w:rPr>
        <w:t xml:space="preserve"> </w:t>
      </w:r>
      <w:r>
        <w:t>знакомых      слов;      озвучивать      транскрипционные      знаки,      отличать</w:t>
      </w:r>
      <w:r>
        <w:rPr>
          <w:spacing w:val="1"/>
        </w:rPr>
        <w:t xml:space="preserve"> </w:t>
      </w:r>
      <w:r>
        <w:t>их</w:t>
      </w:r>
      <w:r>
        <w:rPr>
          <w:spacing w:val="-4"/>
        </w:rPr>
        <w:t xml:space="preserve"> </w:t>
      </w:r>
      <w:r>
        <w:t>от</w:t>
      </w:r>
      <w:r>
        <w:rPr>
          <w:spacing w:val="2"/>
        </w:rPr>
        <w:t xml:space="preserve"> </w:t>
      </w:r>
      <w:r>
        <w:t>букв;</w:t>
      </w:r>
    </w:p>
    <w:p w:rsidR="009D6211" w:rsidRDefault="00213104">
      <w:pPr>
        <w:pStyle w:val="a3"/>
        <w:ind w:left="863" w:firstLine="0"/>
      </w:pPr>
      <w:r>
        <w:t>читать</w:t>
      </w:r>
      <w:r>
        <w:rPr>
          <w:spacing w:val="1"/>
        </w:rPr>
        <w:t xml:space="preserve"> </w:t>
      </w:r>
      <w:r>
        <w:t>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9D6211" w:rsidRDefault="00213104">
      <w:pPr>
        <w:pStyle w:val="a3"/>
        <w:spacing w:before="131" w:line="360" w:lineRule="auto"/>
        <w:ind w:right="169"/>
      </w:pPr>
      <w:r>
        <w:t xml:space="preserve">различать  </w:t>
      </w:r>
      <w:r>
        <w:rPr>
          <w:spacing w:val="41"/>
        </w:rPr>
        <w:t xml:space="preserve"> </w:t>
      </w:r>
      <w:r>
        <w:t xml:space="preserve">на   </w:t>
      </w:r>
      <w:r>
        <w:rPr>
          <w:spacing w:val="37"/>
        </w:rPr>
        <w:t xml:space="preserve"> </w:t>
      </w:r>
      <w:r>
        <w:t xml:space="preserve">слух   </w:t>
      </w:r>
      <w:r>
        <w:rPr>
          <w:spacing w:val="34"/>
        </w:rPr>
        <w:t xml:space="preserve"> </w:t>
      </w:r>
      <w:r>
        <w:t xml:space="preserve">и   </w:t>
      </w:r>
      <w:r>
        <w:rPr>
          <w:spacing w:val="39"/>
        </w:rPr>
        <w:t xml:space="preserve"> </w:t>
      </w:r>
      <w:r>
        <w:t xml:space="preserve">правильно   </w:t>
      </w:r>
      <w:r>
        <w:rPr>
          <w:spacing w:val="38"/>
        </w:rPr>
        <w:t xml:space="preserve"> </w:t>
      </w:r>
      <w:r>
        <w:t xml:space="preserve">произносить   </w:t>
      </w:r>
      <w:r>
        <w:rPr>
          <w:spacing w:val="40"/>
        </w:rPr>
        <w:t xml:space="preserve"> </w:t>
      </w:r>
      <w:r>
        <w:t xml:space="preserve">слова   </w:t>
      </w:r>
      <w:r>
        <w:rPr>
          <w:spacing w:val="38"/>
        </w:rPr>
        <w:t xml:space="preserve"> </w:t>
      </w:r>
      <w:r>
        <w:t xml:space="preserve">и   </w:t>
      </w:r>
      <w:r>
        <w:rPr>
          <w:spacing w:val="39"/>
        </w:rPr>
        <w:t xml:space="preserve"> </w:t>
      </w:r>
      <w:r>
        <w:t>фразы/предложения</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9D6211" w:rsidRDefault="00213104" w:rsidP="00C930D3">
      <w:pPr>
        <w:pStyle w:val="a6"/>
        <w:numPr>
          <w:ilvl w:val="4"/>
          <w:numId w:val="28"/>
        </w:numPr>
        <w:tabs>
          <w:tab w:val="left" w:pos="2069"/>
        </w:tabs>
        <w:spacing w:line="274" w:lineRule="exact"/>
        <w:jc w:val="both"/>
        <w:rPr>
          <w:sz w:val="24"/>
        </w:rPr>
      </w:pPr>
      <w:r>
        <w:rPr>
          <w:sz w:val="24"/>
        </w:rPr>
        <w:t>Графика,</w:t>
      </w:r>
      <w:r>
        <w:rPr>
          <w:spacing w:val="-6"/>
          <w:sz w:val="24"/>
        </w:rPr>
        <w:t xml:space="preserve"> </w:t>
      </w:r>
      <w:r>
        <w:rPr>
          <w:sz w:val="24"/>
        </w:rPr>
        <w:t>орфография</w:t>
      </w:r>
      <w:r>
        <w:rPr>
          <w:spacing w:val="-7"/>
          <w:sz w:val="24"/>
        </w:rPr>
        <w:t xml:space="preserve"> </w:t>
      </w:r>
      <w:r>
        <w:rPr>
          <w:sz w:val="24"/>
        </w:rPr>
        <w:t>и</w:t>
      </w:r>
      <w:r>
        <w:rPr>
          <w:spacing w:val="-6"/>
          <w:sz w:val="24"/>
        </w:rPr>
        <w:t xml:space="preserve"> </w:t>
      </w:r>
      <w:r>
        <w:rPr>
          <w:sz w:val="24"/>
        </w:rPr>
        <w:t>пунктуация:</w:t>
      </w:r>
    </w:p>
    <w:p w:rsidR="009D6211" w:rsidRDefault="00213104">
      <w:pPr>
        <w:pStyle w:val="a3"/>
        <w:spacing w:before="142"/>
        <w:ind w:left="863" w:firstLine="0"/>
      </w:pPr>
      <w:r>
        <w:t>правильно</w:t>
      </w:r>
      <w:r>
        <w:rPr>
          <w:spacing w:val="-2"/>
        </w:rPr>
        <w:t xml:space="preserve"> </w:t>
      </w:r>
      <w:r>
        <w:t>писать</w:t>
      </w:r>
      <w:r>
        <w:rPr>
          <w:spacing w:val="-4"/>
        </w:rPr>
        <w:t xml:space="preserve"> </w:t>
      </w:r>
      <w:r>
        <w:t>изученные</w:t>
      </w:r>
      <w:r>
        <w:rPr>
          <w:spacing w:val="-2"/>
        </w:rPr>
        <w:t xml:space="preserve"> </w:t>
      </w:r>
      <w:r>
        <w:t>слова;</w:t>
      </w:r>
    </w:p>
    <w:p w:rsidR="009D6211" w:rsidRDefault="00213104">
      <w:pPr>
        <w:pStyle w:val="a3"/>
        <w:spacing w:before="136"/>
        <w:ind w:left="863" w:firstLine="0"/>
      </w:pPr>
      <w:r>
        <w:t>заполнять</w:t>
      </w:r>
      <w:r>
        <w:rPr>
          <w:spacing w:val="-5"/>
        </w:rPr>
        <w:t xml:space="preserve"> </w:t>
      </w:r>
      <w:r>
        <w:t>пропуски</w:t>
      </w:r>
      <w:r>
        <w:rPr>
          <w:spacing w:val="-2"/>
        </w:rPr>
        <w:t xml:space="preserve"> </w:t>
      </w:r>
      <w:r>
        <w:t>словами;</w:t>
      </w:r>
      <w:r>
        <w:rPr>
          <w:spacing w:val="-6"/>
        </w:rPr>
        <w:t xml:space="preserve"> </w:t>
      </w:r>
      <w:r>
        <w:t>дописывать</w:t>
      </w:r>
      <w:r>
        <w:rPr>
          <w:spacing w:val="-5"/>
        </w:rPr>
        <w:t xml:space="preserve"> </w:t>
      </w:r>
      <w:r>
        <w:t>предложения;</w:t>
      </w:r>
    </w:p>
    <w:p w:rsidR="009D6211" w:rsidRDefault="00213104">
      <w:pPr>
        <w:pStyle w:val="a3"/>
        <w:spacing w:before="138" w:line="360" w:lineRule="auto"/>
        <w:ind w:right="170"/>
      </w:pPr>
      <w:r>
        <w:t xml:space="preserve">правильно       </w:t>
      </w:r>
      <w:r>
        <w:rPr>
          <w:spacing w:val="1"/>
        </w:rPr>
        <w:t xml:space="preserve"> </w:t>
      </w:r>
      <w:r>
        <w:t>расставлять         знаки         препинания         (точка,         вопросительный</w:t>
      </w:r>
      <w:r>
        <w:rPr>
          <w:spacing w:val="-57"/>
        </w:rPr>
        <w:t xml:space="preserve"> </w:t>
      </w:r>
      <w:r>
        <w:t>и    восклицательный    знаки    в    конце    предложения)    и    использовать    знак    апострофа</w:t>
      </w:r>
      <w:r>
        <w:rPr>
          <w:spacing w:val="1"/>
        </w:rPr>
        <w:t xml:space="preserve"> </w:t>
      </w:r>
      <w:r>
        <w:t>в</w:t>
      </w:r>
      <w:r>
        <w:rPr>
          <w:spacing w:val="2"/>
        </w:rPr>
        <w:t xml:space="preserve"> </w:t>
      </w:r>
      <w:r>
        <w:t>сокращённых</w:t>
      </w:r>
      <w:r>
        <w:rPr>
          <w:spacing w:val="-4"/>
        </w:rPr>
        <w:t xml:space="preserve"> </w:t>
      </w:r>
      <w:r>
        <w:t>формах</w:t>
      </w:r>
      <w:r>
        <w:rPr>
          <w:spacing w:val="-4"/>
        </w:rPr>
        <w:t xml:space="preserve"> </w:t>
      </w:r>
      <w:r>
        <w:t>глагола-связки,</w:t>
      </w:r>
      <w:r>
        <w:rPr>
          <w:spacing w:val="-2"/>
        </w:rPr>
        <w:t xml:space="preserve"> </w:t>
      </w:r>
      <w:r>
        <w:t>вспомогательного</w:t>
      </w:r>
      <w:r>
        <w:rPr>
          <w:spacing w:val="2"/>
        </w:rPr>
        <w:t xml:space="preserve"> </w:t>
      </w:r>
      <w:r>
        <w:t>и</w:t>
      </w:r>
      <w:r>
        <w:rPr>
          <w:spacing w:val="-3"/>
        </w:rPr>
        <w:t xml:space="preserve"> </w:t>
      </w:r>
      <w:r>
        <w:t>модального</w:t>
      </w:r>
      <w:r>
        <w:rPr>
          <w:spacing w:val="1"/>
        </w:rPr>
        <w:t xml:space="preserve"> </w:t>
      </w:r>
      <w:r>
        <w:t>глаголов.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4"/>
          <w:numId w:val="28"/>
        </w:numPr>
        <w:tabs>
          <w:tab w:val="left" w:pos="2069"/>
        </w:tabs>
        <w:spacing w:before="66"/>
        <w:jc w:val="both"/>
        <w:rPr>
          <w:sz w:val="24"/>
        </w:rPr>
      </w:pPr>
      <w:r>
        <w:rPr>
          <w:sz w:val="24"/>
        </w:rPr>
        <w:lastRenderedPageBreak/>
        <w:t>Лексическая</w:t>
      </w:r>
      <w:r>
        <w:rPr>
          <w:spacing w:val="-2"/>
          <w:sz w:val="24"/>
        </w:rPr>
        <w:t xml:space="preserve"> </w:t>
      </w:r>
      <w:r>
        <w:rPr>
          <w:sz w:val="24"/>
        </w:rPr>
        <w:t>сторона</w:t>
      </w:r>
      <w:r>
        <w:rPr>
          <w:spacing w:val="-6"/>
          <w:sz w:val="24"/>
        </w:rPr>
        <w:t xml:space="preserve"> </w:t>
      </w:r>
      <w:r>
        <w:rPr>
          <w:sz w:val="24"/>
        </w:rPr>
        <w:t>речи:</w:t>
      </w:r>
    </w:p>
    <w:p w:rsidR="009D6211" w:rsidRDefault="00213104">
      <w:pPr>
        <w:pStyle w:val="a3"/>
        <w:spacing w:before="137" w:line="362" w:lineRule="auto"/>
        <w:ind w:right="172"/>
      </w:pPr>
      <w:r>
        <w:t xml:space="preserve">распознавать   </w:t>
      </w:r>
      <w:r>
        <w:rPr>
          <w:spacing w:val="1"/>
        </w:rPr>
        <w:t xml:space="preserve"> </w:t>
      </w:r>
      <w:r>
        <w:t>и     употреблять     в     устной     и     письменной     речи     не     менее</w:t>
      </w:r>
      <w:r>
        <w:rPr>
          <w:spacing w:val="1"/>
        </w:rPr>
        <w:t xml:space="preserve"> </w:t>
      </w:r>
      <w:r>
        <w:t>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 клише), обслуживающих ситуации</w:t>
      </w:r>
      <w:r>
        <w:rPr>
          <w:spacing w:val="1"/>
        </w:rPr>
        <w:t xml:space="preserve"> </w:t>
      </w:r>
      <w:r>
        <w:t>общения</w:t>
      </w:r>
      <w:r>
        <w:rPr>
          <w:spacing w:val="-4"/>
        </w:rPr>
        <w:t xml:space="preserve"> </w:t>
      </w:r>
      <w:r>
        <w:t>в</w:t>
      </w:r>
      <w:r>
        <w:rPr>
          <w:spacing w:val="-1"/>
        </w:rPr>
        <w:t xml:space="preserve"> </w:t>
      </w:r>
      <w:r>
        <w:t>рамках</w:t>
      </w:r>
      <w:r>
        <w:rPr>
          <w:spacing w:val="-3"/>
        </w:rPr>
        <w:t xml:space="preserve"> </w:t>
      </w:r>
      <w:r>
        <w:t>тематики,</w:t>
      </w:r>
      <w:r>
        <w:rPr>
          <w:spacing w:val="-1"/>
        </w:rPr>
        <w:t xml:space="preserve"> </w:t>
      </w:r>
      <w:r>
        <w:t>предусмотренной</w:t>
      </w:r>
      <w:r>
        <w:rPr>
          <w:spacing w:val="-7"/>
        </w:rPr>
        <w:t xml:space="preserve"> </w:t>
      </w:r>
      <w:r>
        <w:t>на</w:t>
      </w:r>
      <w:r>
        <w:rPr>
          <w:spacing w:val="1"/>
        </w:rPr>
        <w:t xml:space="preserve"> </w:t>
      </w:r>
      <w:r>
        <w:t>первом</w:t>
      </w:r>
      <w:r>
        <w:rPr>
          <w:spacing w:val="-1"/>
        </w:rPr>
        <w:t xml:space="preserve"> </w:t>
      </w:r>
      <w:r>
        <w:t>году</w:t>
      </w:r>
      <w:r>
        <w:rPr>
          <w:spacing w:val="-8"/>
        </w:rPr>
        <w:t xml:space="preserve"> </w:t>
      </w:r>
      <w:r>
        <w:t>обучения;</w:t>
      </w:r>
    </w:p>
    <w:p w:rsidR="009D6211" w:rsidRDefault="00213104">
      <w:pPr>
        <w:pStyle w:val="a3"/>
        <w:spacing w:line="360" w:lineRule="auto"/>
        <w:ind w:left="863" w:right="1617" w:firstLine="0"/>
      </w:pPr>
      <w:r>
        <w:t>использовать языковую догадку в распознавании интернациональных слов.</w:t>
      </w:r>
      <w:r>
        <w:rPr>
          <w:spacing w:val="-57"/>
        </w:rPr>
        <w:t xml:space="preserve"> </w:t>
      </w:r>
      <w:r>
        <w:t>157.9.3.2.4.</w:t>
      </w:r>
      <w:r>
        <w:rPr>
          <w:spacing w:val="4"/>
        </w:rPr>
        <w:t xml:space="preserve"> </w:t>
      </w:r>
      <w:r>
        <w:t>Грамматическая</w:t>
      </w:r>
      <w:r>
        <w:rPr>
          <w:spacing w:val="2"/>
        </w:rPr>
        <w:t xml:space="preserve"> </w:t>
      </w:r>
      <w:r>
        <w:t>сторона</w:t>
      </w:r>
      <w:r>
        <w:rPr>
          <w:spacing w:val="1"/>
        </w:rPr>
        <w:t xml:space="preserve"> </w:t>
      </w:r>
      <w:r>
        <w:t>речи:</w:t>
      </w:r>
    </w:p>
    <w:p w:rsidR="009D6211" w:rsidRDefault="00213104">
      <w:pPr>
        <w:pStyle w:val="a3"/>
        <w:tabs>
          <w:tab w:val="left" w:pos="2682"/>
          <w:tab w:val="left" w:pos="5791"/>
          <w:tab w:val="left" w:pos="8498"/>
        </w:tabs>
        <w:spacing w:line="360" w:lineRule="auto"/>
        <w:ind w:right="166"/>
      </w:pPr>
      <w:r>
        <w:t>распознавать и употреблять в устной и письменной речи различные 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tab/>
        <w:t>специальный,</w:t>
      </w:r>
      <w:r>
        <w:tab/>
        <w:t>вопросы),</w:t>
      </w:r>
      <w:r>
        <w:tab/>
        <w:t>побудительные</w:t>
      </w:r>
      <w:r>
        <w:rPr>
          <w:spacing w:val="-58"/>
        </w:rPr>
        <w:t xml:space="preserve"> </w:t>
      </w:r>
      <w:r>
        <w:t>(в</w:t>
      </w:r>
      <w:r>
        <w:rPr>
          <w:spacing w:val="2"/>
        </w:rPr>
        <w:t xml:space="preserve"> </w:t>
      </w:r>
      <w:r>
        <w:t>утвердительной</w:t>
      </w:r>
      <w:r>
        <w:rPr>
          <w:spacing w:val="-2"/>
        </w:rPr>
        <w:t xml:space="preserve"> </w:t>
      </w:r>
      <w:r>
        <w:t>форме);</w:t>
      </w:r>
    </w:p>
    <w:p w:rsidR="009D6211" w:rsidRDefault="00213104">
      <w:pPr>
        <w:pStyle w:val="a3"/>
        <w:spacing w:line="360" w:lineRule="auto"/>
        <w:ind w:right="169"/>
      </w:pPr>
      <w:r>
        <w:t>распознавать</w:t>
      </w:r>
      <w:r>
        <w:rPr>
          <w:spacing w:val="1"/>
        </w:rPr>
        <w:t xml:space="preserve"> </w:t>
      </w:r>
      <w:r>
        <w:t>и</w:t>
      </w:r>
      <w:r>
        <w:rPr>
          <w:spacing w:val="1"/>
        </w:rPr>
        <w:t xml:space="preserve"> </w:t>
      </w:r>
      <w:r>
        <w:t>употреблять</w:t>
      </w:r>
      <w:r>
        <w:rPr>
          <w:spacing w:val="1"/>
        </w:rPr>
        <w:t xml:space="preserve"> </w:t>
      </w: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57"/>
        </w:rPr>
        <w:t xml:space="preserve"> </w:t>
      </w:r>
      <w:r>
        <w:t>предложения;</w:t>
      </w:r>
    </w:p>
    <w:p w:rsidR="009D6211" w:rsidRDefault="00213104">
      <w:pPr>
        <w:pStyle w:val="a3"/>
        <w:spacing w:line="360" w:lineRule="auto"/>
        <w:ind w:right="166"/>
      </w:pPr>
      <w:r>
        <w:t>распознавать     и     употреблять     в     устной     и     письменной     речи     предложения</w:t>
      </w:r>
      <w:r>
        <w:rPr>
          <w:spacing w:val="1"/>
        </w:rPr>
        <w:t xml:space="preserve"> </w:t>
      </w:r>
      <w:r>
        <w:t>с</w:t>
      </w:r>
      <w:r>
        <w:rPr>
          <w:spacing w:val="1"/>
        </w:rPr>
        <w:t xml:space="preserve"> </w:t>
      </w:r>
      <w:r>
        <w:t>начальным</w:t>
      </w:r>
      <w:r>
        <w:rPr>
          <w:spacing w:val="-2"/>
        </w:rPr>
        <w:t xml:space="preserve"> </w:t>
      </w:r>
      <w:r>
        <w:t>It;</w:t>
      </w:r>
    </w:p>
    <w:p w:rsidR="009D6211" w:rsidRDefault="00213104">
      <w:pPr>
        <w:pStyle w:val="a3"/>
        <w:spacing w:line="360" w:lineRule="auto"/>
        <w:ind w:right="166"/>
      </w:pPr>
      <w:r>
        <w:t>распознавать     и     употреблять     в     устной     и     письменной     речи     предложения</w:t>
      </w:r>
      <w:r>
        <w:rPr>
          <w:spacing w:val="1"/>
        </w:rPr>
        <w:t xml:space="preserve"> </w:t>
      </w:r>
      <w:r>
        <w:t>с начальным</w:t>
      </w:r>
      <w:r>
        <w:rPr>
          <w:spacing w:val="-1"/>
        </w:rPr>
        <w:t xml:space="preserve"> </w:t>
      </w:r>
      <w:r>
        <w:t>There +</w:t>
      </w:r>
      <w:r>
        <w:rPr>
          <w:spacing w:val="-4"/>
        </w:rPr>
        <w:t xml:space="preserve"> </w:t>
      </w:r>
      <w:r>
        <w:t>to</w:t>
      </w:r>
      <w:r>
        <w:rPr>
          <w:spacing w:val="2"/>
        </w:rPr>
        <w:t xml:space="preserve"> </w:t>
      </w:r>
      <w:r>
        <w:t>be в</w:t>
      </w:r>
      <w:r>
        <w:rPr>
          <w:spacing w:val="3"/>
        </w:rPr>
        <w:t xml:space="preserve"> </w:t>
      </w:r>
      <w:r>
        <w:t>Present</w:t>
      </w:r>
      <w:r>
        <w:rPr>
          <w:spacing w:val="6"/>
        </w:rPr>
        <w:t xml:space="preserve"> </w:t>
      </w:r>
      <w:r>
        <w:t>Simple</w:t>
      </w:r>
      <w:r>
        <w:rPr>
          <w:spacing w:val="1"/>
        </w:rPr>
        <w:t xml:space="preserve"> </w:t>
      </w:r>
      <w:r>
        <w:t>Tense;</w:t>
      </w:r>
    </w:p>
    <w:p w:rsidR="009D6211" w:rsidRDefault="00213104">
      <w:pPr>
        <w:pStyle w:val="a3"/>
        <w:spacing w:line="360" w:lineRule="auto"/>
        <w:ind w:right="16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простые</w:t>
      </w:r>
      <w:r>
        <w:rPr>
          <w:spacing w:val="1"/>
        </w:rPr>
        <w:t xml:space="preserve"> </w:t>
      </w:r>
      <w:r>
        <w:t>предложения</w:t>
      </w:r>
      <w:r>
        <w:rPr>
          <w:spacing w:val="60"/>
        </w:rPr>
        <w:t xml:space="preserve"> </w:t>
      </w:r>
      <w:r>
        <w:t>с</w:t>
      </w:r>
      <w:r>
        <w:rPr>
          <w:spacing w:val="1"/>
        </w:rPr>
        <w:t xml:space="preserve"> </w:t>
      </w:r>
      <w:r>
        <w:t>простым</w:t>
      </w:r>
      <w:r>
        <w:rPr>
          <w:spacing w:val="-2"/>
        </w:rPr>
        <w:t xml:space="preserve"> </w:t>
      </w:r>
      <w:r>
        <w:t>глагольным</w:t>
      </w:r>
      <w:r>
        <w:rPr>
          <w:spacing w:val="3"/>
        </w:rPr>
        <w:t xml:space="preserve"> </w:t>
      </w:r>
      <w:r>
        <w:t>сказуемым</w:t>
      </w:r>
      <w:r>
        <w:rPr>
          <w:spacing w:val="2"/>
        </w:rPr>
        <w:t xml:space="preserve"> </w:t>
      </w:r>
      <w:r>
        <w:t>(He speaks English.);</w:t>
      </w:r>
    </w:p>
    <w:p w:rsidR="009D6211" w:rsidRDefault="00213104">
      <w:pPr>
        <w:pStyle w:val="a3"/>
        <w:spacing w:line="360" w:lineRule="auto"/>
        <w:ind w:right="166"/>
      </w:pPr>
      <w:r>
        <w:t>распознавать     и     употреблять     в     устной     и     письменной     речи     предложения</w:t>
      </w:r>
      <w:r>
        <w:rPr>
          <w:spacing w:val="1"/>
        </w:rPr>
        <w:t xml:space="preserve"> </w:t>
      </w:r>
      <w:r>
        <w:t>с составным</w:t>
      </w:r>
      <w:r>
        <w:rPr>
          <w:spacing w:val="-2"/>
        </w:rPr>
        <w:t xml:space="preserve"> </w:t>
      </w:r>
      <w:r>
        <w:t>глагольным</w:t>
      </w:r>
      <w:r>
        <w:rPr>
          <w:spacing w:val="2"/>
        </w:rPr>
        <w:t xml:space="preserve"> </w:t>
      </w:r>
      <w:r>
        <w:t>сказуемым</w:t>
      </w:r>
      <w:r>
        <w:rPr>
          <w:spacing w:val="2"/>
        </w:rPr>
        <w:t xml:space="preserve"> </w:t>
      </w:r>
      <w:r>
        <w:t>(I</w:t>
      </w:r>
      <w:r>
        <w:rPr>
          <w:spacing w:val="-2"/>
        </w:rPr>
        <w:t xml:space="preserve"> </w:t>
      </w:r>
      <w:r>
        <w:t>want</w:t>
      </w:r>
      <w:r>
        <w:rPr>
          <w:spacing w:val="1"/>
        </w:rPr>
        <w:t xml:space="preserve"> </w:t>
      </w:r>
      <w:r>
        <w:t>to</w:t>
      </w:r>
      <w:r>
        <w:rPr>
          <w:spacing w:val="1"/>
        </w:rPr>
        <w:t xml:space="preserve"> </w:t>
      </w:r>
      <w:r>
        <w:t>dance.</w:t>
      </w:r>
      <w:r>
        <w:rPr>
          <w:spacing w:val="3"/>
        </w:rPr>
        <w:t xml:space="preserve"> </w:t>
      </w:r>
      <w:r>
        <w:t>She can</w:t>
      </w:r>
      <w:r>
        <w:rPr>
          <w:spacing w:val="-4"/>
        </w:rPr>
        <w:t xml:space="preserve"> </w:t>
      </w:r>
      <w:r>
        <w:t>skate well.);</w:t>
      </w:r>
    </w:p>
    <w:p w:rsidR="009D6211" w:rsidRDefault="00213104">
      <w:pPr>
        <w:pStyle w:val="a3"/>
        <w:spacing w:line="360" w:lineRule="auto"/>
        <w:ind w:right="166"/>
      </w:pPr>
      <w:r>
        <w:t>распознавать     и     употреблять     в     устной     и     письменной     речи     предложения</w:t>
      </w:r>
      <w:r>
        <w:rPr>
          <w:spacing w:val="1"/>
        </w:rPr>
        <w:t xml:space="preserve"> </w:t>
      </w:r>
      <w:r>
        <w:t>с глаголом-связкой to be в Present Simple Tense в составе таких фраз, как I’m Dima, I’m eight. I’m</w:t>
      </w:r>
      <w:r>
        <w:rPr>
          <w:spacing w:val="-57"/>
        </w:rPr>
        <w:t xml:space="preserve"> </w:t>
      </w:r>
      <w:r>
        <w:t>fine.</w:t>
      </w:r>
      <w:r>
        <w:rPr>
          <w:spacing w:val="3"/>
        </w:rPr>
        <w:t xml:space="preserve"> </w:t>
      </w:r>
      <w:r>
        <w:t>I’m</w:t>
      </w:r>
      <w:r>
        <w:rPr>
          <w:spacing w:val="-7"/>
        </w:rPr>
        <w:t xml:space="preserve"> </w:t>
      </w:r>
      <w:r>
        <w:t>sorry.</w:t>
      </w:r>
      <w:r>
        <w:rPr>
          <w:spacing w:val="4"/>
        </w:rPr>
        <w:t xml:space="preserve"> </w:t>
      </w:r>
      <w:r>
        <w:t>It’s...</w:t>
      </w:r>
      <w:r>
        <w:rPr>
          <w:spacing w:val="-1"/>
        </w:rPr>
        <w:t xml:space="preserve"> </w:t>
      </w:r>
      <w:r>
        <w:t>Is</w:t>
      </w:r>
      <w:r>
        <w:rPr>
          <w:spacing w:val="-1"/>
        </w:rPr>
        <w:t xml:space="preserve"> </w:t>
      </w:r>
      <w:r>
        <w:t>it.? What’s</w:t>
      </w:r>
      <w:r>
        <w:rPr>
          <w:spacing w:val="-1"/>
        </w:rPr>
        <w:t xml:space="preserve"> </w:t>
      </w:r>
      <w:r>
        <w:t>...?;</w:t>
      </w:r>
    </w:p>
    <w:p w:rsidR="009D6211" w:rsidRDefault="00213104">
      <w:pPr>
        <w:pStyle w:val="a3"/>
        <w:spacing w:line="360" w:lineRule="auto"/>
        <w:ind w:right="166"/>
      </w:pPr>
      <w:r>
        <w:t>распознавать     и     употреблять     в     устной     и     письменной     речи     предложения</w:t>
      </w:r>
      <w:r>
        <w:rPr>
          <w:spacing w:val="1"/>
        </w:rPr>
        <w:t xml:space="preserve"> </w:t>
      </w:r>
      <w:r>
        <w:t>с краткими</w:t>
      </w:r>
      <w:r>
        <w:rPr>
          <w:spacing w:val="-2"/>
        </w:rPr>
        <w:t xml:space="preserve"> </w:t>
      </w:r>
      <w:r>
        <w:t>глагольными</w:t>
      </w:r>
      <w:r>
        <w:rPr>
          <w:spacing w:val="-2"/>
        </w:rPr>
        <w:t xml:space="preserve"> </w:t>
      </w:r>
      <w:r>
        <w:t>формами;</w:t>
      </w:r>
    </w:p>
    <w:p w:rsidR="009D6211" w:rsidRDefault="00213104">
      <w:pPr>
        <w:pStyle w:val="a3"/>
        <w:tabs>
          <w:tab w:val="left" w:pos="2878"/>
          <w:tab w:val="left" w:pos="5378"/>
          <w:tab w:val="left" w:pos="6640"/>
          <w:tab w:val="left" w:pos="9418"/>
        </w:tabs>
        <w:spacing w:line="360" w:lineRule="auto"/>
        <w:ind w:right="161"/>
      </w:pPr>
      <w:r>
        <w:t>распознавать и употреблять</w:t>
      </w:r>
      <w:r>
        <w:rPr>
          <w:spacing w:val="1"/>
        </w:rPr>
        <w:t xml:space="preserve"> </w:t>
      </w:r>
      <w:r>
        <w:t>в устной и письменной речи повелительное наклонение:</w:t>
      </w:r>
      <w:r>
        <w:rPr>
          <w:spacing w:val="1"/>
        </w:rPr>
        <w:t xml:space="preserve"> </w:t>
      </w:r>
      <w:r>
        <w:t>побудительные</w:t>
      </w:r>
      <w:r>
        <w:tab/>
        <w:t>предложения</w:t>
      </w:r>
      <w:r>
        <w:tab/>
        <w:t>в</w:t>
      </w:r>
      <w:r>
        <w:tab/>
        <w:t>утвердительной</w:t>
      </w:r>
      <w:r>
        <w:tab/>
        <w:t>форме</w:t>
      </w:r>
      <w:r>
        <w:rPr>
          <w:spacing w:val="-58"/>
        </w:rPr>
        <w:t xml:space="preserve"> </w:t>
      </w:r>
      <w:r>
        <w:t>(Come</w:t>
      </w:r>
      <w:r>
        <w:rPr>
          <w:spacing w:val="5"/>
        </w:rPr>
        <w:t xml:space="preserve"> </w:t>
      </w:r>
      <w:r>
        <w:t>in,</w:t>
      </w:r>
      <w:r>
        <w:rPr>
          <w:spacing w:val="4"/>
        </w:rPr>
        <w:t xml:space="preserve"> </w:t>
      </w:r>
      <w:r>
        <w:t>please.);</w:t>
      </w:r>
    </w:p>
    <w:p w:rsidR="009D6211" w:rsidRDefault="00213104">
      <w:pPr>
        <w:pStyle w:val="a3"/>
        <w:tabs>
          <w:tab w:val="left" w:pos="1731"/>
          <w:tab w:val="left" w:pos="3195"/>
          <w:tab w:val="left" w:pos="4644"/>
          <w:tab w:val="left" w:pos="5551"/>
          <w:tab w:val="left" w:pos="8325"/>
        </w:tabs>
        <w:spacing w:line="360" w:lineRule="auto"/>
        <w:ind w:right="17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настоящее</w:t>
      </w:r>
      <w:r>
        <w:rPr>
          <w:spacing w:val="1"/>
        </w:rPr>
        <w:t xml:space="preserve"> </w:t>
      </w:r>
      <w:r>
        <w:t>простое</w:t>
      </w:r>
      <w:r>
        <w:rPr>
          <w:spacing w:val="1"/>
        </w:rPr>
        <w:t xml:space="preserve"> </w:t>
      </w:r>
      <w:r>
        <w:t>время</w:t>
      </w:r>
      <w:r>
        <w:rPr>
          <w:spacing w:val="1"/>
        </w:rPr>
        <w:t xml:space="preserve"> </w:t>
      </w:r>
      <w:r>
        <w:t>(Present</w:t>
      </w:r>
      <w:r>
        <w:tab/>
        <w:t>Simple</w:t>
      </w:r>
      <w:r>
        <w:tab/>
        <w:t>Tense)</w:t>
      </w:r>
      <w:r>
        <w:tab/>
        <w:t>в</w:t>
      </w:r>
      <w:r>
        <w:tab/>
        <w:t>повествовательных</w:t>
      </w:r>
      <w:r>
        <w:tab/>
      </w:r>
      <w:r>
        <w:rPr>
          <w:spacing w:val="-1"/>
        </w:rPr>
        <w:t>(утвердительных</w:t>
      </w:r>
      <w:r>
        <w:rPr>
          <w:spacing w:val="-58"/>
        </w:rPr>
        <w:t xml:space="preserve"> </w:t>
      </w:r>
      <w:r>
        <w:t>и</w:t>
      </w:r>
      <w:r>
        <w:rPr>
          <w:spacing w:val="-3"/>
        </w:rPr>
        <w:t xml:space="preserve"> </w:t>
      </w:r>
      <w:r>
        <w:t>отрицательных)</w:t>
      </w:r>
      <w:r>
        <w:rPr>
          <w:spacing w:val="1"/>
        </w:rPr>
        <w:t xml:space="preserve"> </w:t>
      </w:r>
      <w:r>
        <w:t>и</w:t>
      </w:r>
      <w:r>
        <w:rPr>
          <w:spacing w:val="-3"/>
        </w:rPr>
        <w:t xml:space="preserve"> </w:t>
      </w:r>
      <w:r>
        <w:t>вопросительных</w:t>
      </w:r>
      <w:r>
        <w:rPr>
          <w:spacing w:val="-4"/>
        </w:rPr>
        <w:t xml:space="preserve"> </w:t>
      </w:r>
      <w:r>
        <w:t>(общий</w:t>
      </w:r>
      <w:r>
        <w:rPr>
          <w:spacing w:val="2"/>
        </w:rPr>
        <w:t xml:space="preserve"> </w:t>
      </w:r>
      <w:r>
        <w:t>и</w:t>
      </w:r>
      <w:r>
        <w:rPr>
          <w:spacing w:val="-8"/>
        </w:rPr>
        <w:t xml:space="preserve"> </w:t>
      </w:r>
      <w:r>
        <w:t>специальный</w:t>
      </w:r>
      <w:r>
        <w:rPr>
          <w:spacing w:val="-3"/>
        </w:rPr>
        <w:t xml:space="preserve"> </w:t>
      </w:r>
      <w:r>
        <w:t>вопрос)</w:t>
      </w:r>
      <w:r>
        <w:rPr>
          <w:spacing w:val="2"/>
        </w:rPr>
        <w:t xml:space="preserve"> </w:t>
      </w:r>
      <w:r>
        <w:t>предложениях;</w:t>
      </w:r>
    </w:p>
    <w:p w:rsidR="009D6211" w:rsidRDefault="00213104">
      <w:pPr>
        <w:pStyle w:val="a3"/>
        <w:spacing w:line="360" w:lineRule="auto"/>
        <w:ind w:right="175"/>
      </w:pPr>
      <w:r>
        <w:t>распознавать и употреблять в устной и письменной речи глагольную конструкцию have</w:t>
      </w:r>
      <w:r>
        <w:rPr>
          <w:spacing w:val="1"/>
        </w:rPr>
        <w:t xml:space="preserve"> </w:t>
      </w:r>
      <w:r>
        <w:t>got</w:t>
      </w:r>
      <w:r>
        <w:rPr>
          <w:spacing w:val="1"/>
        </w:rPr>
        <w:t xml:space="preserve"> </w:t>
      </w:r>
      <w:r>
        <w:t>(I’ve</w:t>
      </w:r>
      <w:r>
        <w:rPr>
          <w:spacing w:val="1"/>
        </w:rPr>
        <w:t xml:space="preserve"> </w:t>
      </w:r>
      <w:r>
        <w:t>got</w:t>
      </w:r>
      <w:r>
        <w:rPr>
          <w:spacing w:val="2"/>
        </w:rPr>
        <w:t xml:space="preserve"> </w:t>
      </w:r>
      <w:r>
        <w:t>...</w:t>
      </w:r>
      <w:r>
        <w:rPr>
          <w:spacing w:val="-1"/>
        </w:rPr>
        <w:t xml:space="preserve"> </w:t>
      </w:r>
      <w:r>
        <w:t>Have</w:t>
      </w:r>
      <w:r>
        <w:rPr>
          <w:spacing w:val="5"/>
        </w:rPr>
        <w:t xml:space="preserve"> </w:t>
      </w:r>
      <w:r>
        <w:t>you</w:t>
      </w:r>
      <w:r>
        <w:rPr>
          <w:spacing w:val="2"/>
        </w:rPr>
        <w:t xml:space="preserve"> </w:t>
      </w:r>
      <w:r>
        <w:t>got</w:t>
      </w:r>
      <w:r>
        <w:rPr>
          <w:spacing w:val="2"/>
        </w:rPr>
        <w:t xml:space="preserve"> </w:t>
      </w:r>
      <w:r>
        <w:t>...?);</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6"/>
      </w:pPr>
      <w:r>
        <w:lastRenderedPageBreak/>
        <w:t>распознавать и употреблять в устной и письменной речи модальный глагол сan/can’t для</w:t>
      </w:r>
      <w:r>
        <w:rPr>
          <w:spacing w:val="1"/>
        </w:rPr>
        <w:t xml:space="preserve"> </w:t>
      </w:r>
      <w:r>
        <w:t>выражения</w:t>
      </w:r>
      <w:r>
        <w:rPr>
          <w:spacing w:val="1"/>
        </w:rPr>
        <w:t xml:space="preserve"> </w:t>
      </w:r>
      <w:r>
        <w:t>умения</w:t>
      </w:r>
      <w:r>
        <w:rPr>
          <w:spacing w:val="1"/>
        </w:rPr>
        <w:t xml:space="preserve"> </w:t>
      </w:r>
      <w:r>
        <w:t>(I</w:t>
      </w:r>
      <w:r>
        <w:rPr>
          <w:spacing w:val="1"/>
        </w:rPr>
        <w:t xml:space="preserve"> </w:t>
      </w:r>
      <w:r>
        <w:t>can</w:t>
      </w:r>
      <w:r>
        <w:rPr>
          <w:spacing w:val="1"/>
        </w:rPr>
        <w:t xml:space="preserve"> </w:t>
      </w:r>
      <w:r>
        <w:t>ride</w:t>
      </w:r>
      <w:r>
        <w:rPr>
          <w:spacing w:val="1"/>
        </w:rPr>
        <w:t xml:space="preserve"> </w:t>
      </w:r>
      <w:r>
        <w:t>a</w:t>
      </w:r>
      <w:r>
        <w:rPr>
          <w:spacing w:val="1"/>
        </w:rPr>
        <w:t xml:space="preserve"> </w:t>
      </w:r>
      <w:r>
        <w:t>bike.)</w:t>
      </w:r>
      <w:r>
        <w:rPr>
          <w:spacing w:val="1"/>
        </w:rPr>
        <w:t xml:space="preserve"> </w:t>
      </w:r>
      <w:r>
        <w:t>и</w:t>
      </w:r>
      <w:r>
        <w:rPr>
          <w:spacing w:val="1"/>
        </w:rPr>
        <w:t xml:space="preserve"> </w:t>
      </w:r>
      <w:r>
        <w:t>отсутствия</w:t>
      </w:r>
      <w:r>
        <w:rPr>
          <w:spacing w:val="1"/>
        </w:rPr>
        <w:t xml:space="preserve"> </w:t>
      </w:r>
      <w:r>
        <w:t>умения</w:t>
      </w:r>
      <w:r>
        <w:rPr>
          <w:spacing w:val="1"/>
        </w:rPr>
        <w:t xml:space="preserve"> </w:t>
      </w:r>
      <w:r>
        <w:t>(I</w:t>
      </w:r>
      <w:r>
        <w:rPr>
          <w:spacing w:val="1"/>
        </w:rPr>
        <w:t xml:space="preserve"> </w:t>
      </w:r>
      <w:r>
        <w:t>can’t</w:t>
      </w:r>
      <w:r>
        <w:rPr>
          <w:spacing w:val="1"/>
        </w:rPr>
        <w:t xml:space="preserve"> </w:t>
      </w:r>
      <w:r>
        <w:t>ride</w:t>
      </w:r>
      <w:r>
        <w:rPr>
          <w:spacing w:val="1"/>
        </w:rPr>
        <w:t xml:space="preserve"> </w:t>
      </w:r>
      <w:r>
        <w:t>a</w:t>
      </w:r>
      <w:r>
        <w:rPr>
          <w:spacing w:val="1"/>
        </w:rPr>
        <w:t xml:space="preserve"> </w:t>
      </w:r>
      <w:r>
        <w:t>bike.);</w:t>
      </w:r>
      <w:r>
        <w:rPr>
          <w:spacing w:val="1"/>
        </w:rPr>
        <w:t xml:space="preserve"> </w:t>
      </w:r>
      <w:r>
        <w:t>can</w:t>
      </w:r>
      <w:r>
        <w:rPr>
          <w:spacing w:val="60"/>
        </w:rPr>
        <w:t xml:space="preserve"> </w:t>
      </w:r>
      <w:r>
        <w:t>для</w:t>
      </w:r>
      <w:r>
        <w:rPr>
          <w:spacing w:val="1"/>
        </w:rPr>
        <w:t xml:space="preserve"> </w:t>
      </w:r>
      <w:r>
        <w:t>получения</w:t>
      </w:r>
      <w:r>
        <w:rPr>
          <w:spacing w:val="1"/>
        </w:rPr>
        <w:t xml:space="preserve"> </w:t>
      </w:r>
      <w:r>
        <w:t>разрешения</w:t>
      </w:r>
      <w:r>
        <w:rPr>
          <w:spacing w:val="-3"/>
        </w:rPr>
        <w:t xml:space="preserve"> </w:t>
      </w:r>
      <w:r>
        <w:t>(Can</w:t>
      </w:r>
      <w:r>
        <w:rPr>
          <w:spacing w:val="-3"/>
        </w:rPr>
        <w:t xml:space="preserve"> </w:t>
      </w:r>
      <w:r>
        <w:t>I</w:t>
      </w:r>
      <w:r>
        <w:rPr>
          <w:spacing w:val="3"/>
        </w:rPr>
        <w:t xml:space="preserve"> </w:t>
      </w:r>
      <w:r>
        <w:t>go</w:t>
      </w:r>
      <w:r>
        <w:rPr>
          <w:spacing w:val="-3"/>
        </w:rPr>
        <w:t xml:space="preserve"> </w:t>
      </w:r>
      <w:r>
        <w:t>out?);</w:t>
      </w:r>
    </w:p>
    <w:p w:rsidR="009D6211" w:rsidRDefault="00213104">
      <w:pPr>
        <w:pStyle w:val="a3"/>
        <w:spacing w:before="2" w:line="360" w:lineRule="auto"/>
        <w:ind w:right="172"/>
      </w:pPr>
      <w:r>
        <w:t>распознавать и употреблять в устной и письменной речи неопределённый, определённый</w:t>
      </w:r>
      <w:r>
        <w:rPr>
          <w:spacing w:val="-57"/>
        </w:rPr>
        <w:t xml:space="preserve"> </w:t>
      </w:r>
      <w:r>
        <w:t>и нулевой артикль</w:t>
      </w:r>
      <w:r>
        <w:rPr>
          <w:spacing w:val="-5"/>
        </w:rPr>
        <w:t xml:space="preserve"> </w:t>
      </w:r>
      <w:r>
        <w:t>с</w:t>
      </w:r>
      <w:r>
        <w:rPr>
          <w:spacing w:val="-1"/>
        </w:rPr>
        <w:t xml:space="preserve"> </w:t>
      </w:r>
      <w:r>
        <w:t>существительными</w:t>
      </w:r>
      <w:r>
        <w:rPr>
          <w:spacing w:val="-5"/>
        </w:rPr>
        <w:t xml:space="preserve"> </w:t>
      </w:r>
      <w:r>
        <w:t>(наиболее</w:t>
      </w:r>
      <w:r>
        <w:rPr>
          <w:spacing w:val="-2"/>
        </w:rPr>
        <w:t xml:space="preserve"> </w:t>
      </w:r>
      <w:r>
        <w:t>распространённые</w:t>
      </w:r>
      <w:r>
        <w:rPr>
          <w:spacing w:val="-1"/>
        </w:rPr>
        <w:t xml:space="preserve"> </w:t>
      </w:r>
      <w:r>
        <w:t>случаи</w:t>
      </w:r>
      <w:r>
        <w:rPr>
          <w:spacing w:val="4"/>
        </w:rPr>
        <w:t xml:space="preserve"> </w:t>
      </w:r>
      <w:r>
        <w:t>употребления);</w:t>
      </w:r>
    </w:p>
    <w:p w:rsidR="009D6211" w:rsidRDefault="00213104">
      <w:pPr>
        <w:pStyle w:val="a3"/>
        <w:spacing w:line="362" w:lineRule="auto"/>
        <w:ind w:right="16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множественное</w:t>
      </w:r>
      <w:r>
        <w:rPr>
          <w:spacing w:val="1"/>
        </w:rPr>
        <w:t xml:space="preserve"> </w:t>
      </w:r>
      <w:r>
        <w:t>число</w:t>
      </w:r>
      <w:r>
        <w:rPr>
          <w:spacing w:val="1"/>
        </w:rPr>
        <w:t xml:space="preserve"> </w:t>
      </w:r>
      <w:r>
        <w:t xml:space="preserve">существительных,     образованное     по     правилам     и     исключения:    </w:t>
      </w:r>
      <w:r>
        <w:rPr>
          <w:spacing w:val="1"/>
        </w:rPr>
        <w:t xml:space="preserve"> </w:t>
      </w:r>
      <w:r>
        <w:t>a     pen      –      pens;</w:t>
      </w:r>
      <w:r>
        <w:rPr>
          <w:spacing w:val="-57"/>
        </w:rPr>
        <w:t xml:space="preserve"> </w:t>
      </w:r>
      <w:r>
        <w:t>a</w:t>
      </w:r>
      <w:r>
        <w:rPr>
          <w:spacing w:val="5"/>
        </w:rPr>
        <w:t xml:space="preserve"> </w:t>
      </w:r>
      <w:r>
        <w:t>man</w:t>
      </w:r>
      <w:r>
        <w:rPr>
          <w:spacing w:val="-2"/>
        </w:rPr>
        <w:t xml:space="preserve"> </w:t>
      </w:r>
      <w:r>
        <w:t>–</w:t>
      </w:r>
      <w:r>
        <w:rPr>
          <w:spacing w:val="7"/>
        </w:rPr>
        <w:t xml:space="preserve"> </w:t>
      </w:r>
      <w:r>
        <w:t>men;</w:t>
      </w:r>
    </w:p>
    <w:p w:rsidR="009D6211" w:rsidRDefault="00213104">
      <w:pPr>
        <w:pStyle w:val="a3"/>
        <w:spacing w:line="360" w:lineRule="auto"/>
        <w:ind w:right="168"/>
      </w:pPr>
      <w:r>
        <w:t xml:space="preserve">распознавать      и     </w:t>
      </w:r>
      <w:r>
        <w:rPr>
          <w:spacing w:val="1"/>
        </w:rPr>
        <w:t xml:space="preserve"> </w:t>
      </w:r>
      <w:r>
        <w:t>употреблять      в       устной      и      письменной      речи      личные</w:t>
      </w:r>
      <w:r>
        <w:rPr>
          <w:spacing w:val="-57"/>
        </w:rPr>
        <w:t xml:space="preserve"> </w:t>
      </w:r>
      <w:r>
        <w:t>и</w:t>
      </w:r>
      <w:r>
        <w:rPr>
          <w:spacing w:val="2"/>
        </w:rPr>
        <w:t xml:space="preserve"> </w:t>
      </w:r>
      <w:r>
        <w:t>притяжательные</w:t>
      </w:r>
      <w:r>
        <w:rPr>
          <w:spacing w:val="1"/>
        </w:rPr>
        <w:t xml:space="preserve"> </w:t>
      </w:r>
      <w:r>
        <w:t>местоимения;</w:t>
      </w:r>
    </w:p>
    <w:p w:rsidR="009D6211" w:rsidRDefault="00213104">
      <w:pPr>
        <w:pStyle w:val="a3"/>
        <w:ind w:left="863" w:firstLine="0"/>
      </w:pPr>
      <w:r>
        <w:t>распознавать</w:t>
      </w:r>
      <w:r>
        <w:rPr>
          <w:spacing w:val="8"/>
        </w:rPr>
        <w:t xml:space="preserve"> </w:t>
      </w:r>
      <w:r>
        <w:t>и</w:t>
      </w:r>
      <w:r>
        <w:rPr>
          <w:spacing w:val="12"/>
        </w:rPr>
        <w:t xml:space="preserve"> </w:t>
      </w:r>
      <w:r>
        <w:t>употреблять</w:t>
      </w:r>
      <w:r>
        <w:rPr>
          <w:spacing w:val="12"/>
        </w:rPr>
        <w:t xml:space="preserve"> </w:t>
      </w:r>
      <w:r>
        <w:t>в</w:t>
      </w:r>
      <w:r>
        <w:rPr>
          <w:spacing w:val="9"/>
        </w:rPr>
        <w:t xml:space="preserve"> </w:t>
      </w:r>
      <w:r>
        <w:t>устной</w:t>
      </w:r>
      <w:r>
        <w:rPr>
          <w:spacing w:val="12"/>
        </w:rPr>
        <w:t xml:space="preserve"> </w:t>
      </w:r>
      <w:r>
        <w:t>и</w:t>
      </w:r>
      <w:r>
        <w:rPr>
          <w:spacing w:val="8"/>
        </w:rPr>
        <w:t xml:space="preserve"> </w:t>
      </w:r>
      <w:r>
        <w:t>письменной</w:t>
      </w:r>
      <w:r>
        <w:rPr>
          <w:spacing w:val="12"/>
        </w:rPr>
        <w:t xml:space="preserve"> </w:t>
      </w:r>
      <w:r>
        <w:t>речи</w:t>
      </w:r>
      <w:r>
        <w:rPr>
          <w:spacing w:val="7"/>
        </w:rPr>
        <w:t xml:space="preserve"> </w:t>
      </w:r>
      <w:r>
        <w:t>указательные</w:t>
      </w:r>
      <w:r>
        <w:rPr>
          <w:spacing w:val="11"/>
        </w:rPr>
        <w:t xml:space="preserve"> </w:t>
      </w:r>
      <w:r>
        <w:t>местоимения</w:t>
      </w:r>
      <w:r>
        <w:rPr>
          <w:spacing w:val="6"/>
        </w:rPr>
        <w:t xml:space="preserve"> </w:t>
      </w:r>
      <w:r>
        <w:t>this</w:t>
      </w:r>
    </w:p>
    <w:p w:rsidR="009D6211" w:rsidRDefault="00213104">
      <w:pPr>
        <w:pStyle w:val="a3"/>
        <w:spacing w:before="131"/>
        <w:ind w:firstLine="0"/>
      </w:pPr>
      <w:r>
        <w:t>–</w:t>
      </w:r>
      <w:r>
        <w:rPr>
          <w:spacing w:val="-4"/>
        </w:rPr>
        <w:t xml:space="preserve"> </w:t>
      </w:r>
      <w:r>
        <w:t>these;</w:t>
      </w:r>
    </w:p>
    <w:p w:rsidR="009D6211" w:rsidRDefault="00213104">
      <w:pPr>
        <w:pStyle w:val="a3"/>
        <w:spacing w:before="137"/>
        <w:ind w:left="863" w:firstLine="0"/>
      </w:pPr>
      <w:r>
        <w:t>распознавать</w:t>
      </w:r>
      <w:r>
        <w:rPr>
          <w:spacing w:val="14"/>
        </w:rPr>
        <w:t xml:space="preserve"> </w:t>
      </w:r>
      <w:r>
        <w:t>и</w:t>
      </w:r>
      <w:r>
        <w:rPr>
          <w:spacing w:val="13"/>
        </w:rPr>
        <w:t xml:space="preserve"> </w:t>
      </w:r>
      <w:r>
        <w:t>употреблять</w:t>
      </w:r>
      <w:r>
        <w:rPr>
          <w:spacing w:val="18"/>
        </w:rPr>
        <w:t xml:space="preserve"> </w:t>
      </w:r>
      <w:r>
        <w:t>в</w:t>
      </w:r>
      <w:r>
        <w:rPr>
          <w:spacing w:val="15"/>
        </w:rPr>
        <w:t xml:space="preserve"> </w:t>
      </w:r>
      <w:r>
        <w:t>устной</w:t>
      </w:r>
      <w:r>
        <w:rPr>
          <w:spacing w:val="13"/>
        </w:rPr>
        <w:t xml:space="preserve"> </w:t>
      </w:r>
      <w:r>
        <w:t>и</w:t>
      </w:r>
      <w:r>
        <w:rPr>
          <w:spacing w:val="13"/>
        </w:rPr>
        <w:t xml:space="preserve"> </w:t>
      </w:r>
      <w:r>
        <w:t>письменной</w:t>
      </w:r>
      <w:r>
        <w:rPr>
          <w:spacing w:val="14"/>
        </w:rPr>
        <w:t xml:space="preserve"> </w:t>
      </w:r>
      <w:r>
        <w:t>речи</w:t>
      </w:r>
      <w:r>
        <w:rPr>
          <w:spacing w:val="18"/>
        </w:rPr>
        <w:t xml:space="preserve"> </w:t>
      </w:r>
      <w:r>
        <w:t>количественные</w:t>
      </w:r>
      <w:r>
        <w:rPr>
          <w:spacing w:val="11"/>
        </w:rPr>
        <w:t xml:space="preserve"> </w:t>
      </w:r>
      <w:r>
        <w:t>числительные</w:t>
      </w:r>
    </w:p>
    <w:p w:rsidR="009D6211" w:rsidRDefault="00213104">
      <w:pPr>
        <w:pStyle w:val="a3"/>
        <w:spacing w:before="137"/>
        <w:ind w:firstLine="0"/>
        <w:jc w:val="left"/>
      </w:pPr>
      <w:r>
        <w:t>(1–12);</w:t>
      </w:r>
    </w:p>
    <w:p w:rsidR="009D6211" w:rsidRDefault="00213104">
      <w:pPr>
        <w:pStyle w:val="a3"/>
        <w:spacing w:before="142"/>
        <w:ind w:left="863" w:firstLine="0"/>
        <w:jc w:val="left"/>
      </w:pPr>
      <w:r>
        <w:t>распознавать</w:t>
      </w:r>
      <w:r>
        <w:rPr>
          <w:spacing w:val="48"/>
        </w:rPr>
        <w:t xml:space="preserve"> </w:t>
      </w:r>
      <w:r>
        <w:t>и</w:t>
      </w:r>
      <w:r>
        <w:rPr>
          <w:spacing w:val="48"/>
        </w:rPr>
        <w:t xml:space="preserve"> </w:t>
      </w:r>
      <w:r>
        <w:t>употреблять</w:t>
      </w:r>
      <w:r>
        <w:rPr>
          <w:spacing w:val="47"/>
        </w:rPr>
        <w:t xml:space="preserve"> </w:t>
      </w:r>
      <w:r>
        <w:t>в</w:t>
      </w:r>
      <w:r>
        <w:rPr>
          <w:spacing w:val="48"/>
        </w:rPr>
        <w:t xml:space="preserve"> </w:t>
      </w:r>
      <w:r>
        <w:t>устной</w:t>
      </w:r>
      <w:r>
        <w:rPr>
          <w:spacing w:val="48"/>
        </w:rPr>
        <w:t xml:space="preserve"> </w:t>
      </w:r>
      <w:r>
        <w:t>и</w:t>
      </w:r>
      <w:r>
        <w:rPr>
          <w:spacing w:val="48"/>
        </w:rPr>
        <w:t xml:space="preserve"> </w:t>
      </w:r>
      <w:r>
        <w:t>письменной</w:t>
      </w:r>
      <w:r>
        <w:rPr>
          <w:spacing w:val="48"/>
        </w:rPr>
        <w:t xml:space="preserve"> </w:t>
      </w:r>
      <w:r>
        <w:t>речи</w:t>
      </w:r>
      <w:r>
        <w:rPr>
          <w:spacing w:val="43"/>
        </w:rPr>
        <w:t xml:space="preserve"> </w:t>
      </w:r>
      <w:r>
        <w:t>вопросительные</w:t>
      </w:r>
      <w:r>
        <w:rPr>
          <w:spacing w:val="46"/>
        </w:rPr>
        <w:t xml:space="preserve"> </w:t>
      </w:r>
      <w:r>
        <w:t>слова</w:t>
      </w:r>
      <w:r>
        <w:rPr>
          <w:spacing w:val="47"/>
        </w:rPr>
        <w:t xml:space="preserve"> </w:t>
      </w:r>
      <w:r>
        <w:t>who,</w:t>
      </w:r>
    </w:p>
    <w:p w:rsidR="009D6211" w:rsidRDefault="00213104">
      <w:pPr>
        <w:pStyle w:val="a3"/>
        <w:spacing w:before="137"/>
        <w:ind w:firstLine="0"/>
        <w:jc w:val="left"/>
      </w:pPr>
      <w:r>
        <w:t>what,</w:t>
      </w:r>
      <w:r>
        <w:rPr>
          <w:spacing w:val="-1"/>
        </w:rPr>
        <w:t xml:space="preserve"> </w:t>
      </w:r>
      <w:r>
        <w:t>how,</w:t>
      </w:r>
      <w:r>
        <w:rPr>
          <w:spacing w:val="-5"/>
        </w:rPr>
        <w:t xml:space="preserve"> </w:t>
      </w:r>
      <w:r>
        <w:t>where,</w:t>
      </w:r>
      <w:r>
        <w:rPr>
          <w:spacing w:val="-1"/>
        </w:rPr>
        <w:t xml:space="preserve"> </w:t>
      </w:r>
      <w:r>
        <w:t>how</w:t>
      </w:r>
      <w:r>
        <w:rPr>
          <w:spacing w:val="-3"/>
        </w:rPr>
        <w:t xml:space="preserve"> </w:t>
      </w:r>
      <w:r>
        <w:t>many;</w:t>
      </w:r>
    </w:p>
    <w:p w:rsidR="009D6211" w:rsidRDefault="00213104">
      <w:pPr>
        <w:pStyle w:val="a3"/>
        <w:spacing w:before="137"/>
        <w:ind w:left="863" w:firstLine="0"/>
        <w:jc w:val="left"/>
      </w:pPr>
      <w:r>
        <w:t>распознавать</w:t>
      </w:r>
      <w:r>
        <w:rPr>
          <w:spacing w:val="43"/>
        </w:rPr>
        <w:t xml:space="preserve"> </w:t>
      </w:r>
      <w:r>
        <w:t>и</w:t>
      </w:r>
      <w:r>
        <w:rPr>
          <w:spacing w:val="42"/>
        </w:rPr>
        <w:t xml:space="preserve"> </w:t>
      </w:r>
      <w:r>
        <w:t>употреблять</w:t>
      </w:r>
      <w:r>
        <w:rPr>
          <w:spacing w:val="45"/>
        </w:rPr>
        <w:t xml:space="preserve"> </w:t>
      </w:r>
      <w:r>
        <w:t>в</w:t>
      </w:r>
      <w:r>
        <w:rPr>
          <w:spacing w:val="43"/>
        </w:rPr>
        <w:t xml:space="preserve"> </w:t>
      </w:r>
      <w:r>
        <w:t>устной</w:t>
      </w:r>
      <w:r>
        <w:rPr>
          <w:spacing w:val="42"/>
        </w:rPr>
        <w:t xml:space="preserve"> </w:t>
      </w:r>
      <w:r>
        <w:t>и</w:t>
      </w:r>
      <w:r>
        <w:rPr>
          <w:spacing w:val="43"/>
        </w:rPr>
        <w:t xml:space="preserve"> </w:t>
      </w:r>
      <w:r>
        <w:t>письменной</w:t>
      </w:r>
      <w:r>
        <w:rPr>
          <w:spacing w:val="42"/>
        </w:rPr>
        <w:t xml:space="preserve"> </w:t>
      </w:r>
      <w:r>
        <w:t>речи</w:t>
      </w:r>
      <w:r>
        <w:rPr>
          <w:spacing w:val="42"/>
        </w:rPr>
        <w:t xml:space="preserve"> </w:t>
      </w:r>
      <w:r>
        <w:t>предлоги</w:t>
      </w:r>
      <w:r>
        <w:rPr>
          <w:spacing w:val="42"/>
        </w:rPr>
        <w:t xml:space="preserve"> </w:t>
      </w:r>
      <w:r>
        <w:t>места</w:t>
      </w:r>
      <w:r>
        <w:rPr>
          <w:spacing w:val="36"/>
        </w:rPr>
        <w:t xml:space="preserve"> </w:t>
      </w:r>
      <w:r>
        <w:t>on,</w:t>
      </w:r>
      <w:r>
        <w:rPr>
          <w:spacing w:val="48"/>
        </w:rPr>
        <w:t xml:space="preserve"> </w:t>
      </w:r>
      <w:r>
        <w:t>in,</w:t>
      </w:r>
      <w:r>
        <w:rPr>
          <w:spacing w:val="48"/>
        </w:rPr>
        <w:t xml:space="preserve"> </w:t>
      </w:r>
      <w:r>
        <w:t>near,</w:t>
      </w:r>
    </w:p>
    <w:p w:rsidR="009D6211" w:rsidRDefault="00213104">
      <w:pPr>
        <w:pStyle w:val="a3"/>
        <w:spacing w:before="136"/>
        <w:ind w:firstLine="0"/>
        <w:jc w:val="left"/>
      </w:pPr>
      <w:r>
        <w:t>under;</w:t>
      </w:r>
    </w:p>
    <w:p w:rsidR="009D6211" w:rsidRDefault="00213104">
      <w:pPr>
        <w:pStyle w:val="a3"/>
        <w:tabs>
          <w:tab w:val="left" w:pos="2426"/>
          <w:tab w:val="left" w:pos="2771"/>
          <w:tab w:val="left" w:pos="4248"/>
          <w:tab w:val="left" w:pos="4579"/>
          <w:tab w:val="left" w:pos="5500"/>
          <w:tab w:val="left" w:pos="5840"/>
          <w:tab w:val="left" w:pos="7293"/>
          <w:tab w:val="left" w:pos="7984"/>
          <w:tab w:val="left" w:pos="8861"/>
          <w:tab w:val="left" w:pos="9418"/>
          <w:tab w:val="left" w:pos="9763"/>
        </w:tabs>
        <w:spacing w:before="142"/>
        <w:ind w:left="863" w:firstLine="0"/>
        <w:jc w:val="left"/>
      </w:pPr>
      <w:r>
        <w:t>распознавать</w:t>
      </w:r>
      <w:r>
        <w:tab/>
        <w:t>и</w:t>
      </w:r>
      <w:r>
        <w:tab/>
        <w:t>употреблять</w:t>
      </w:r>
      <w:r>
        <w:tab/>
        <w:t>в</w:t>
      </w:r>
      <w:r>
        <w:tab/>
        <w:t>устной</w:t>
      </w:r>
      <w:r>
        <w:tab/>
        <w:t>и</w:t>
      </w:r>
      <w:r>
        <w:tab/>
        <w:t>письменной</w:t>
      </w:r>
      <w:r>
        <w:tab/>
        <w:t>речи</w:t>
      </w:r>
      <w:r>
        <w:tab/>
        <w:t>союзы</w:t>
      </w:r>
      <w:r>
        <w:tab/>
        <w:t>and</w:t>
      </w:r>
      <w:r>
        <w:tab/>
        <w:t>и</w:t>
      </w:r>
      <w:r>
        <w:tab/>
        <w:t>but</w:t>
      </w:r>
    </w:p>
    <w:p w:rsidR="009D6211" w:rsidRDefault="00213104">
      <w:pPr>
        <w:pStyle w:val="a3"/>
        <w:spacing w:before="137"/>
        <w:ind w:firstLine="0"/>
      </w:pPr>
      <w:r>
        <w:t>(при</w:t>
      </w:r>
      <w:r>
        <w:rPr>
          <w:spacing w:val="-5"/>
        </w:rPr>
        <w:t xml:space="preserve"> </w:t>
      </w:r>
      <w:r>
        <w:t>однородных</w:t>
      </w:r>
      <w:r>
        <w:rPr>
          <w:spacing w:val="-5"/>
        </w:rPr>
        <w:t xml:space="preserve"> </w:t>
      </w:r>
      <w:r>
        <w:t>членах).</w:t>
      </w:r>
    </w:p>
    <w:p w:rsidR="009D6211" w:rsidRDefault="00213104" w:rsidP="00C930D3">
      <w:pPr>
        <w:pStyle w:val="a6"/>
        <w:numPr>
          <w:ilvl w:val="3"/>
          <w:numId w:val="32"/>
        </w:numPr>
        <w:tabs>
          <w:tab w:val="left" w:pos="1887"/>
        </w:tabs>
        <w:spacing w:before="137"/>
        <w:ind w:left="1886" w:hanging="1024"/>
        <w:jc w:val="both"/>
        <w:rPr>
          <w:sz w:val="24"/>
        </w:rPr>
      </w:pPr>
      <w:r>
        <w:rPr>
          <w:sz w:val="24"/>
        </w:rPr>
        <w:t>Социокультурные</w:t>
      </w:r>
      <w:r>
        <w:rPr>
          <w:spacing w:val="-5"/>
          <w:sz w:val="24"/>
        </w:rPr>
        <w:t xml:space="preserve"> </w:t>
      </w:r>
      <w:r>
        <w:rPr>
          <w:sz w:val="24"/>
        </w:rPr>
        <w:t>знания</w:t>
      </w:r>
      <w:r>
        <w:rPr>
          <w:spacing w:val="-4"/>
          <w:sz w:val="24"/>
        </w:rPr>
        <w:t xml:space="preserve"> </w:t>
      </w:r>
      <w:r>
        <w:rPr>
          <w:sz w:val="24"/>
        </w:rPr>
        <w:t>и</w:t>
      </w:r>
      <w:r>
        <w:rPr>
          <w:spacing w:val="-7"/>
          <w:sz w:val="24"/>
        </w:rPr>
        <w:t xml:space="preserve"> </w:t>
      </w:r>
      <w:r>
        <w:rPr>
          <w:sz w:val="24"/>
        </w:rPr>
        <w:t>умения:</w:t>
      </w:r>
    </w:p>
    <w:p w:rsidR="009D6211" w:rsidRDefault="00213104">
      <w:pPr>
        <w:pStyle w:val="a3"/>
        <w:spacing w:before="137" w:line="360" w:lineRule="auto"/>
        <w:ind w:right="166"/>
      </w:pPr>
      <w:r>
        <w:t>владеть отдельными социокультурными элементами речевого поведенческого этикета,</w:t>
      </w:r>
      <w:r>
        <w:rPr>
          <w:spacing w:val="1"/>
        </w:rPr>
        <w:t xml:space="preserve"> </w:t>
      </w:r>
      <w:r>
        <w:t>принятыми в англоязычной среде,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2"/>
        </w:rPr>
        <w:t xml:space="preserve"> </w:t>
      </w:r>
      <w:r>
        <w:t>Рождеством;</w:t>
      </w:r>
    </w:p>
    <w:p w:rsidR="009D6211" w:rsidRDefault="00213104">
      <w:pPr>
        <w:pStyle w:val="a3"/>
        <w:spacing w:before="1"/>
        <w:ind w:left="863" w:firstLine="0"/>
      </w:pPr>
      <w:r>
        <w:t>знать</w:t>
      </w:r>
      <w:r>
        <w:rPr>
          <w:spacing w:val="-1"/>
        </w:rPr>
        <w:t xml:space="preserve"> </w:t>
      </w:r>
      <w:r>
        <w:t>названия</w:t>
      </w:r>
      <w:r>
        <w:rPr>
          <w:spacing w:val="-6"/>
        </w:rPr>
        <w:t xml:space="preserve"> </w:t>
      </w:r>
      <w:r>
        <w:t>родной страны</w:t>
      </w:r>
      <w:r>
        <w:rPr>
          <w:spacing w:val="-1"/>
        </w:rPr>
        <w:t xml:space="preserve"> </w:t>
      </w:r>
      <w:r>
        <w:t>и</w:t>
      </w:r>
      <w:r>
        <w:rPr>
          <w:spacing w:val="-5"/>
        </w:rPr>
        <w:t xml:space="preserve"> </w:t>
      </w:r>
      <w:r>
        <w:t>страны/стран изучаемого</w:t>
      </w:r>
      <w:r>
        <w:rPr>
          <w:spacing w:val="2"/>
        </w:rPr>
        <w:t xml:space="preserve"> </w:t>
      </w:r>
      <w:r>
        <w:t>языка</w:t>
      </w:r>
      <w:r>
        <w:rPr>
          <w:spacing w:val="-2"/>
        </w:rPr>
        <w:t xml:space="preserve"> </w:t>
      </w:r>
      <w:r>
        <w:t>и</w:t>
      </w:r>
      <w:r>
        <w:rPr>
          <w:spacing w:val="-5"/>
        </w:rPr>
        <w:t xml:space="preserve"> </w:t>
      </w:r>
      <w:r>
        <w:t>их</w:t>
      </w:r>
      <w:r>
        <w:rPr>
          <w:spacing w:val="-6"/>
        </w:rPr>
        <w:t xml:space="preserve"> </w:t>
      </w:r>
      <w:r>
        <w:t>столиц.</w:t>
      </w:r>
    </w:p>
    <w:p w:rsidR="009D6211" w:rsidRDefault="00213104" w:rsidP="00C930D3">
      <w:pPr>
        <w:pStyle w:val="a6"/>
        <w:numPr>
          <w:ilvl w:val="2"/>
          <w:numId w:val="32"/>
        </w:numPr>
        <w:tabs>
          <w:tab w:val="left" w:pos="1709"/>
        </w:tabs>
        <w:spacing w:before="141" w:line="360" w:lineRule="auto"/>
        <w:ind w:right="173" w:firstLine="710"/>
        <w:jc w:val="both"/>
        <w:rPr>
          <w:sz w:val="24"/>
        </w:rPr>
      </w:pPr>
      <w:r>
        <w:rPr>
          <w:sz w:val="24"/>
        </w:rPr>
        <w:t>К концу обучения в</w:t>
      </w:r>
      <w:r>
        <w:rPr>
          <w:spacing w:val="1"/>
          <w:sz w:val="24"/>
        </w:rPr>
        <w:t xml:space="preserve"> </w:t>
      </w:r>
      <w:r>
        <w:rPr>
          <w:sz w:val="24"/>
        </w:rPr>
        <w:t>3 классе обучающийся получит</w:t>
      </w:r>
      <w:r>
        <w:rPr>
          <w:spacing w:val="1"/>
          <w:sz w:val="24"/>
        </w:rPr>
        <w:t xml:space="preserve"> </w:t>
      </w:r>
      <w:r>
        <w:rPr>
          <w:sz w:val="24"/>
        </w:rPr>
        <w:t>следующие предметные</w:t>
      </w:r>
      <w:r>
        <w:rPr>
          <w:spacing w:val="1"/>
          <w:sz w:val="24"/>
        </w:rPr>
        <w:t xml:space="preserve"> </w:t>
      </w:r>
      <w:r>
        <w:rPr>
          <w:sz w:val="24"/>
        </w:rPr>
        <w:t>результаты</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(английскому)</w:t>
      </w:r>
      <w:r>
        <w:rPr>
          <w:spacing w:val="2"/>
          <w:sz w:val="24"/>
        </w:rPr>
        <w:t xml:space="preserve"> </w:t>
      </w:r>
      <w:r>
        <w:rPr>
          <w:sz w:val="24"/>
        </w:rPr>
        <w:t>языку:</w:t>
      </w:r>
    </w:p>
    <w:p w:rsidR="009D6211" w:rsidRDefault="00213104" w:rsidP="00C930D3">
      <w:pPr>
        <w:pStyle w:val="a6"/>
        <w:numPr>
          <w:ilvl w:val="3"/>
          <w:numId w:val="32"/>
        </w:numPr>
        <w:tabs>
          <w:tab w:val="left" w:pos="1887"/>
        </w:tabs>
        <w:spacing w:line="360" w:lineRule="auto"/>
        <w:ind w:left="863" w:right="5571" w:firstLine="0"/>
        <w:jc w:val="both"/>
        <w:rPr>
          <w:sz w:val="24"/>
        </w:rPr>
      </w:pPr>
      <w:r>
        <w:rPr>
          <w:sz w:val="24"/>
        </w:rPr>
        <w:t>Коммуникативные умения.</w:t>
      </w:r>
      <w:r>
        <w:rPr>
          <w:spacing w:val="-58"/>
          <w:sz w:val="24"/>
        </w:rPr>
        <w:t xml:space="preserve"> </w:t>
      </w:r>
      <w:r>
        <w:rPr>
          <w:sz w:val="24"/>
        </w:rPr>
        <w:t>157.9.4.1.1.</w:t>
      </w:r>
      <w:r>
        <w:rPr>
          <w:spacing w:val="4"/>
          <w:sz w:val="24"/>
        </w:rPr>
        <w:t xml:space="preserve"> </w:t>
      </w:r>
      <w:r>
        <w:rPr>
          <w:sz w:val="24"/>
        </w:rPr>
        <w:t>Говорение:</w:t>
      </w:r>
    </w:p>
    <w:p w:rsidR="009D6211" w:rsidRDefault="00213104">
      <w:pPr>
        <w:pStyle w:val="a3"/>
        <w:tabs>
          <w:tab w:val="left" w:pos="1909"/>
          <w:tab w:val="left" w:pos="2783"/>
          <w:tab w:val="left" w:pos="4842"/>
          <w:tab w:val="left" w:pos="6650"/>
          <w:tab w:val="left" w:pos="9111"/>
        </w:tabs>
        <w:spacing w:before="1" w:line="360" w:lineRule="auto"/>
        <w:ind w:right="160"/>
      </w:pPr>
      <w:r>
        <w:t>вести разные виды диалогов (диалог этикетного характера, диалог-побуждение, диалог-</w:t>
      </w:r>
      <w:r>
        <w:rPr>
          <w:spacing w:val="1"/>
        </w:rPr>
        <w:t xml:space="preserve"> </w:t>
      </w:r>
      <w:r>
        <w:t>расспрос)</w:t>
      </w:r>
      <w:r>
        <w:tab/>
        <w:t>в</w:t>
      </w:r>
      <w:r>
        <w:tab/>
        <w:t>стандартных</w:t>
      </w:r>
      <w:r>
        <w:tab/>
        <w:t>ситуациях</w:t>
      </w:r>
      <w:r>
        <w:tab/>
        <w:t>неофициального</w:t>
      </w:r>
      <w:r>
        <w:tab/>
        <w:t>общения,</w:t>
      </w:r>
      <w:r>
        <w:rPr>
          <w:spacing w:val="-58"/>
        </w:rPr>
        <w:t xml:space="preserve"> </w:t>
      </w:r>
      <w:r>
        <w:t xml:space="preserve">с   </w:t>
      </w:r>
      <w:r>
        <w:rPr>
          <w:spacing w:val="1"/>
        </w:rPr>
        <w:t xml:space="preserve"> </w:t>
      </w:r>
      <w:r>
        <w:t>вербальными     и     (или)     зрительными     опорами     в     рамках     изучаемой     тематики</w:t>
      </w:r>
      <w:r>
        <w:rPr>
          <w:spacing w:val="-57"/>
        </w:rPr>
        <w:t xml:space="preserve"> </w:t>
      </w:r>
      <w:r>
        <w:t>с</w:t>
      </w:r>
      <w:r>
        <w:rPr>
          <w:spacing w:val="6"/>
        </w:rPr>
        <w:t xml:space="preserve"> </w:t>
      </w:r>
      <w:r>
        <w:t>соблюдением</w:t>
      </w:r>
      <w:r>
        <w:rPr>
          <w:spacing w:val="10"/>
        </w:rPr>
        <w:t xml:space="preserve"> </w:t>
      </w:r>
      <w:r>
        <w:t>норм</w:t>
      </w:r>
      <w:r>
        <w:rPr>
          <w:spacing w:val="9"/>
        </w:rPr>
        <w:t xml:space="preserve"> </w:t>
      </w:r>
      <w:r>
        <w:t>речевого</w:t>
      </w:r>
      <w:r>
        <w:rPr>
          <w:spacing w:val="12"/>
        </w:rPr>
        <w:t xml:space="preserve"> </w:t>
      </w:r>
      <w:r>
        <w:t>этикета,</w:t>
      </w:r>
      <w:r>
        <w:rPr>
          <w:spacing w:val="10"/>
        </w:rPr>
        <w:t xml:space="preserve"> </w:t>
      </w:r>
      <w:r>
        <w:t>принятого</w:t>
      </w:r>
      <w:r>
        <w:rPr>
          <w:spacing w:val="7"/>
        </w:rPr>
        <w:t xml:space="preserve"> </w:t>
      </w:r>
      <w:r>
        <w:t>в</w:t>
      </w:r>
      <w:r>
        <w:rPr>
          <w:spacing w:val="10"/>
        </w:rPr>
        <w:t xml:space="preserve"> </w:t>
      </w:r>
      <w:r>
        <w:t>стране/странах</w:t>
      </w:r>
      <w:r>
        <w:rPr>
          <w:spacing w:val="3"/>
        </w:rPr>
        <w:t xml:space="preserve"> </w:t>
      </w:r>
      <w:r>
        <w:t>изучаемого</w:t>
      </w:r>
      <w:r>
        <w:rPr>
          <w:spacing w:val="12"/>
        </w:rPr>
        <w:t xml:space="preserve"> </w:t>
      </w:r>
      <w:r>
        <w:t>языка</w:t>
      </w:r>
      <w:r>
        <w:rPr>
          <w:spacing w:val="7"/>
        </w:rPr>
        <w:t xml:space="preserve"> </w:t>
      </w:r>
      <w:r>
        <w:t>(не</w:t>
      </w:r>
      <w:r>
        <w:rPr>
          <w:spacing w:val="2"/>
        </w:rPr>
        <w:t xml:space="preserve"> </w:t>
      </w:r>
      <w:r>
        <w:t>менее</w:t>
      </w:r>
      <w:r>
        <w:rPr>
          <w:spacing w:val="-57"/>
        </w:rPr>
        <w:t xml:space="preserve"> </w:t>
      </w:r>
      <w:r>
        <w:t>4</w:t>
      </w:r>
      <w:r>
        <w:rPr>
          <w:spacing w:val="1"/>
        </w:rPr>
        <w:t xml:space="preserve"> </w:t>
      </w:r>
      <w:r>
        <w:t>реплик со</w:t>
      </w:r>
      <w:r>
        <w:rPr>
          <w:spacing w:val="5"/>
        </w:rPr>
        <w:t xml:space="preserve"> </w:t>
      </w:r>
      <w:r>
        <w:t>стороны</w:t>
      </w:r>
      <w:r>
        <w:rPr>
          <w:spacing w:val="-1"/>
        </w:rPr>
        <w:t xml:space="preserve"> </w:t>
      </w:r>
      <w:r>
        <w:t>каждого</w:t>
      </w:r>
      <w:r>
        <w:rPr>
          <w:spacing w:val="6"/>
        </w:rPr>
        <w:t xml:space="preserve"> </w:t>
      </w:r>
      <w:r>
        <w:t>собеседника);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 xml:space="preserve">повествование/рассказ)  </w:t>
      </w:r>
      <w:r>
        <w:rPr>
          <w:spacing w:val="22"/>
        </w:rPr>
        <w:t xml:space="preserve"> </w:t>
      </w:r>
      <w:r>
        <w:t xml:space="preserve">в   </w:t>
      </w:r>
      <w:r>
        <w:rPr>
          <w:spacing w:val="16"/>
        </w:rPr>
        <w:t xml:space="preserve"> </w:t>
      </w:r>
      <w:r>
        <w:t xml:space="preserve">рамках   </w:t>
      </w:r>
      <w:r>
        <w:rPr>
          <w:spacing w:val="15"/>
        </w:rPr>
        <w:t xml:space="preserve"> </w:t>
      </w:r>
      <w:r>
        <w:t xml:space="preserve">изучаемой   </w:t>
      </w:r>
      <w:r>
        <w:rPr>
          <w:spacing w:val="16"/>
        </w:rPr>
        <w:t xml:space="preserve"> </w:t>
      </w:r>
      <w:r>
        <w:t xml:space="preserve">тематики   </w:t>
      </w:r>
      <w:r>
        <w:rPr>
          <w:spacing w:val="12"/>
        </w:rPr>
        <w:t xml:space="preserve"> </w:t>
      </w:r>
      <w:r>
        <w:t xml:space="preserve">объёмом   </w:t>
      </w:r>
      <w:r>
        <w:rPr>
          <w:spacing w:val="16"/>
        </w:rPr>
        <w:t xml:space="preserve"> </w:t>
      </w:r>
      <w:r>
        <w:t xml:space="preserve">не   </w:t>
      </w:r>
      <w:r>
        <w:rPr>
          <w:spacing w:val="15"/>
        </w:rPr>
        <w:t xml:space="preserve"> </w:t>
      </w:r>
      <w:r>
        <w:t xml:space="preserve">менее   </w:t>
      </w:r>
      <w:r>
        <w:rPr>
          <w:spacing w:val="14"/>
        </w:rPr>
        <w:t xml:space="preserve"> </w:t>
      </w:r>
      <w:r>
        <w:t xml:space="preserve">4   </w:t>
      </w:r>
      <w:r>
        <w:rPr>
          <w:spacing w:val="15"/>
        </w:rPr>
        <w:t xml:space="preserve"> </w:t>
      </w:r>
      <w:r>
        <w:t>фраз</w:t>
      </w:r>
      <w:r>
        <w:rPr>
          <w:spacing w:val="-58"/>
        </w:rPr>
        <w:t xml:space="preserve"> </w:t>
      </w:r>
      <w:r>
        <w:t>с вербальными и</w:t>
      </w:r>
      <w:r>
        <w:rPr>
          <w:spacing w:val="-2"/>
        </w:rPr>
        <w:t xml:space="preserve"> </w:t>
      </w:r>
      <w:r>
        <w:t>(или) зрительными</w:t>
      </w:r>
      <w:r>
        <w:rPr>
          <w:spacing w:val="-7"/>
        </w:rPr>
        <w:t xml:space="preserve"> </w:t>
      </w:r>
      <w:r>
        <w:t>опорами;</w:t>
      </w:r>
    </w:p>
    <w:p w:rsidR="009D6211" w:rsidRDefault="00213104">
      <w:pPr>
        <w:pStyle w:val="a3"/>
        <w:spacing w:before="2" w:line="360" w:lineRule="auto"/>
        <w:ind w:right="163"/>
      </w:pPr>
      <w:r>
        <w:t xml:space="preserve">передавать    </w:t>
      </w:r>
      <w:r>
        <w:rPr>
          <w:spacing w:val="36"/>
        </w:rPr>
        <w:t xml:space="preserve"> </w:t>
      </w:r>
      <w:r>
        <w:t xml:space="preserve">основное     </w:t>
      </w:r>
      <w:r>
        <w:rPr>
          <w:spacing w:val="32"/>
        </w:rPr>
        <w:t xml:space="preserve"> </w:t>
      </w:r>
      <w:r>
        <w:t xml:space="preserve">содержание     </w:t>
      </w:r>
      <w:r>
        <w:rPr>
          <w:spacing w:val="33"/>
        </w:rPr>
        <w:t xml:space="preserve"> </w:t>
      </w:r>
      <w:r>
        <w:t xml:space="preserve">прочитанного     </w:t>
      </w:r>
      <w:r>
        <w:rPr>
          <w:spacing w:val="38"/>
        </w:rPr>
        <w:t xml:space="preserve"> </w:t>
      </w:r>
      <w:r>
        <w:t xml:space="preserve">текста     </w:t>
      </w:r>
      <w:r>
        <w:rPr>
          <w:spacing w:val="32"/>
        </w:rPr>
        <w:t xml:space="preserve"> </w:t>
      </w:r>
      <w:r>
        <w:t xml:space="preserve">с     </w:t>
      </w:r>
      <w:r>
        <w:rPr>
          <w:spacing w:val="33"/>
        </w:rPr>
        <w:t xml:space="preserve"> </w:t>
      </w:r>
      <w:r>
        <w:t>вербальными</w:t>
      </w:r>
      <w:r>
        <w:rPr>
          <w:spacing w:val="-58"/>
        </w:rPr>
        <w:t xml:space="preserve"> </w:t>
      </w:r>
      <w:r>
        <w:t xml:space="preserve">и  </w:t>
      </w:r>
      <w:r>
        <w:rPr>
          <w:spacing w:val="1"/>
        </w:rPr>
        <w:t xml:space="preserve"> </w:t>
      </w:r>
      <w:r>
        <w:t>(или)    зрительными   опорами    (объём    монологического    высказывания    –    не    менее</w:t>
      </w:r>
      <w:r>
        <w:rPr>
          <w:spacing w:val="-57"/>
        </w:rPr>
        <w:t xml:space="preserve"> </w:t>
      </w:r>
      <w:r>
        <w:t>4</w:t>
      </w:r>
      <w:r>
        <w:rPr>
          <w:spacing w:val="1"/>
        </w:rPr>
        <w:t xml:space="preserve"> </w:t>
      </w:r>
      <w:r>
        <w:t>фраз).</w:t>
      </w:r>
    </w:p>
    <w:p w:rsidR="009D6211" w:rsidRDefault="00213104" w:rsidP="00C930D3">
      <w:pPr>
        <w:pStyle w:val="a6"/>
        <w:numPr>
          <w:ilvl w:val="4"/>
          <w:numId w:val="27"/>
        </w:numPr>
        <w:tabs>
          <w:tab w:val="left" w:pos="2069"/>
        </w:tabs>
        <w:spacing w:before="2"/>
        <w:jc w:val="both"/>
        <w:rPr>
          <w:sz w:val="24"/>
        </w:rPr>
      </w:pPr>
      <w:r>
        <w:rPr>
          <w:sz w:val="24"/>
        </w:rPr>
        <w:t>Аудирование:</w:t>
      </w:r>
    </w:p>
    <w:p w:rsidR="009D6211" w:rsidRDefault="00213104">
      <w:pPr>
        <w:pStyle w:val="a3"/>
        <w:spacing w:before="137" w:line="360" w:lineRule="auto"/>
        <w:ind w:right="171"/>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9D6211" w:rsidRDefault="00213104">
      <w:pPr>
        <w:pStyle w:val="a3"/>
        <w:tabs>
          <w:tab w:val="left" w:pos="897"/>
          <w:tab w:val="left" w:pos="2811"/>
          <w:tab w:val="left" w:pos="5037"/>
          <w:tab w:val="left" w:pos="6971"/>
          <w:tab w:val="left" w:pos="9006"/>
        </w:tabs>
        <w:spacing w:line="360" w:lineRule="auto"/>
        <w:ind w:right="165"/>
      </w:pPr>
      <w:r>
        <w:t>воспринимать на слух и понимать учебные тексты, построенные на изученном языковом</w:t>
      </w:r>
      <w:r>
        <w:rPr>
          <w:spacing w:val="1"/>
        </w:rPr>
        <w:t xml:space="preserve"> </w:t>
      </w:r>
      <w:r>
        <w:t xml:space="preserve">материале,       </w:t>
      </w:r>
      <w:r>
        <w:rPr>
          <w:spacing w:val="17"/>
        </w:rPr>
        <w:t xml:space="preserve"> </w:t>
      </w:r>
      <w:r>
        <w:t xml:space="preserve">с        </w:t>
      </w:r>
      <w:r>
        <w:rPr>
          <w:spacing w:val="13"/>
        </w:rPr>
        <w:t xml:space="preserve"> </w:t>
      </w:r>
      <w:r>
        <w:t xml:space="preserve">разной        </w:t>
      </w:r>
      <w:r>
        <w:rPr>
          <w:spacing w:val="10"/>
        </w:rPr>
        <w:t xml:space="preserve"> </w:t>
      </w:r>
      <w:r>
        <w:t xml:space="preserve">глубиной        </w:t>
      </w:r>
      <w:r>
        <w:rPr>
          <w:spacing w:val="15"/>
        </w:rPr>
        <w:t xml:space="preserve"> </w:t>
      </w:r>
      <w:r>
        <w:t xml:space="preserve">проникновения        </w:t>
      </w:r>
      <w:r>
        <w:rPr>
          <w:spacing w:val="14"/>
        </w:rPr>
        <w:t xml:space="preserve"> </w:t>
      </w:r>
      <w:r>
        <w:t xml:space="preserve">в        </w:t>
      </w:r>
      <w:r>
        <w:rPr>
          <w:spacing w:val="11"/>
        </w:rPr>
        <w:t xml:space="preserve"> </w:t>
      </w:r>
      <w:r>
        <w:t xml:space="preserve">их        </w:t>
      </w:r>
      <w:r>
        <w:rPr>
          <w:spacing w:val="9"/>
        </w:rPr>
        <w:t xml:space="preserve"> </w:t>
      </w:r>
      <w:r>
        <w:t>содержание</w:t>
      </w:r>
      <w:r>
        <w:rPr>
          <w:spacing w:val="-58"/>
        </w:rPr>
        <w:t xml:space="preserve"> </w:t>
      </w:r>
      <w:r>
        <w:t>в зависимости от поставленной коммуникативной задачи: с пониманием основного содержания,</w:t>
      </w:r>
      <w:r>
        <w:rPr>
          <w:spacing w:val="-57"/>
        </w:rPr>
        <w:t xml:space="preserve"> </w:t>
      </w:r>
      <w:r>
        <w:t>с</w:t>
      </w:r>
      <w:r>
        <w:tab/>
        <w:t>пониманием</w:t>
      </w:r>
      <w:r>
        <w:tab/>
        <w:t>запрашиваемой</w:t>
      </w:r>
      <w:r>
        <w:tab/>
        <w:t>информации</w:t>
      </w:r>
      <w:r>
        <w:tab/>
        <w:t>фактического</w:t>
      </w:r>
      <w:r>
        <w:tab/>
        <w:t>характера,</w:t>
      </w:r>
      <w:r>
        <w:rPr>
          <w:spacing w:val="-58"/>
        </w:rPr>
        <w:t xml:space="preserve"> </w:t>
      </w:r>
      <w:r>
        <w:t>со зрительной опорой и с использованием языковой, в том числе контекстуальной,</w:t>
      </w:r>
      <w:r>
        <w:rPr>
          <w:spacing w:val="1"/>
        </w:rPr>
        <w:t xml:space="preserve"> </w:t>
      </w:r>
      <w:r>
        <w:t>догадки</w:t>
      </w:r>
      <w:r>
        <w:rPr>
          <w:spacing w:val="1"/>
        </w:rPr>
        <w:t xml:space="preserve"> </w:t>
      </w:r>
      <w:r>
        <w:t>(время</w:t>
      </w:r>
      <w:r>
        <w:rPr>
          <w:spacing w:val="-4"/>
        </w:rPr>
        <w:t xml:space="preserve"> </w:t>
      </w:r>
      <w:r>
        <w:t>звучания</w:t>
      </w:r>
      <w:r>
        <w:rPr>
          <w:spacing w:val="1"/>
        </w:rPr>
        <w:t xml:space="preserve"> </w:t>
      </w:r>
      <w:r>
        <w:t>текста/текстов</w:t>
      </w:r>
      <w:r>
        <w:rPr>
          <w:spacing w:val="3"/>
        </w:rPr>
        <w:t xml:space="preserve"> </w:t>
      </w:r>
      <w:r>
        <w:t>для</w:t>
      </w:r>
      <w:r>
        <w:rPr>
          <w:spacing w:val="1"/>
        </w:rPr>
        <w:t xml:space="preserve"> </w:t>
      </w:r>
      <w:r>
        <w:t>аудирования</w:t>
      </w:r>
      <w:r>
        <w:rPr>
          <w:spacing w:val="7"/>
        </w:rPr>
        <w:t xml:space="preserve"> </w:t>
      </w:r>
      <w:r>
        <w:t>–</w:t>
      </w:r>
      <w:r>
        <w:rPr>
          <w:spacing w:val="2"/>
        </w:rPr>
        <w:t xml:space="preserve"> </w:t>
      </w:r>
      <w:r>
        <w:t>до</w:t>
      </w:r>
      <w:r>
        <w:rPr>
          <w:spacing w:val="5"/>
        </w:rPr>
        <w:t xml:space="preserve"> </w:t>
      </w:r>
      <w:r>
        <w:t>1</w:t>
      </w:r>
      <w:r>
        <w:rPr>
          <w:spacing w:val="-3"/>
        </w:rPr>
        <w:t xml:space="preserve"> </w:t>
      </w:r>
      <w:r>
        <w:t>минуты).</w:t>
      </w:r>
    </w:p>
    <w:p w:rsidR="009D6211" w:rsidRDefault="00213104" w:rsidP="00C930D3">
      <w:pPr>
        <w:pStyle w:val="a6"/>
        <w:numPr>
          <w:ilvl w:val="4"/>
          <w:numId w:val="27"/>
        </w:numPr>
        <w:tabs>
          <w:tab w:val="left" w:pos="2069"/>
        </w:tabs>
        <w:spacing w:before="1"/>
        <w:jc w:val="both"/>
        <w:rPr>
          <w:sz w:val="24"/>
        </w:rPr>
      </w:pPr>
      <w:r>
        <w:rPr>
          <w:sz w:val="24"/>
        </w:rPr>
        <w:t>Смысловое</w:t>
      </w:r>
      <w:r>
        <w:rPr>
          <w:spacing w:val="-3"/>
          <w:sz w:val="24"/>
        </w:rPr>
        <w:t xml:space="preserve"> </w:t>
      </w:r>
      <w:r>
        <w:rPr>
          <w:sz w:val="24"/>
        </w:rPr>
        <w:t>чтение:</w:t>
      </w:r>
    </w:p>
    <w:p w:rsidR="009D6211" w:rsidRDefault="00213104">
      <w:pPr>
        <w:pStyle w:val="a3"/>
        <w:spacing w:before="137" w:line="360" w:lineRule="auto"/>
        <w:ind w:right="169"/>
      </w:pPr>
      <w:r>
        <w:t>читать вслух учебные тексты объёмом 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9D6211" w:rsidRDefault="00213104">
      <w:pPr>
        <w:pStyle w:val="a3"/>
        <w:tabs>
          <w:tab w:val="left" w:pos="2168"/>
          <w:tab w:val="left" w:pos="4082"/>
          <w:tab w:val="left" w:pos="6606"/>
          <w:tab w:val="left" w:pos="7671"/>
          <w:tab w:val="left" w:pos="8867"/>
        </w:tabs>
        <w:spacing w:before="2" w:line="360" w:lineRule="auto"/>
        <w:ind w:right="169"/>
      </w:pPr>
      <w:r>
        <w:t>читать про себя и понимать учебные тексты, содержащие отдельные незнакомые слова, с</w:t>
      </w:r>
      <w:r>
        <w:rPr>
          <w:spacing w:val="-57"/>
        </w:rPr>
        <w:t xml:space="preserve"> </w:t>
      </w:r>
      <w:r>
        <w:t>различной</w:t>
      </w:r>
      <w:r>
        <w:tab/>
        <w:t>глубиной</w:t>
      </w:r>
      <w:r>
        <w:tab/>
        <w:t>проникновения</w:t>
      </w:r>
      <w:r>
        <w:tab/>
        <w:t>в</w:t>
      </w:r>
      <w:r>
        <w:tab/>
        <w:t>их</w:t>
      </w:r>
      <w:r>
        <w:tab/>
      </w:r>
      <w:r>
        <w:rPr>
          <w:spacing w:val="-1"/>
        </w:rPr>
        <w:t>содержание</w:t>
      </w:r>
      <w:r>
        <w:rPr>
          <w:spacing w:val="-58"/>
        </w:rPr>
        <w:t xml:space="preserve"> </w:t>
      </w:r>
      <w:r>
        <w:t>в зависимости от поставленной коммуникативной задачи: с пониманием основного содержания,</w:t>
      </w:r>
      <w:r>
        <w:rPr>
          <w:spacing w:val="-57"/>
        </w:rPr>
        <w:t xml:space="preserve"> </w:t>
      </w:r>
      <w:r>
        <w:t xml:space="preserve">с       </w:t>
      </w:r>
      <w:r>
        <w:rPr>
          <w:spacing w:val="36"/>
        </w:rPr>
        <w:t xml:space="preserve"> </w:t>
      </w:r>
      <w:r>
        <w:t xml:space="preserve">пониманием        </w:t>
      </w:r>
      <w:r>
        <w:rPr>
          <w:spacing w:val="32"/>
        </w:rPr>
        <w:t xml:space="preserve"> </w:t>
      </w:r>
      <w:r>
        <w:t xml:space="preserve">запрашиваемой        </w:t>
      </w:r>
      <w:r>
        <w:rPr>
          <w:spacing w:val="31"/>
        </w:rPr>
        <w:t xml:space="preserve"> </w:t>
      </w:r>
      <w:r>
        <w:t xml:space="preserve">информации,        </w:t>
      </w:r>
      <w:r>
        <w:rPr>
          <w:spacing w:val="34"/>
        </w:rPr>
        <w:t xml:space="preserve"> </w:t>
      </w:r>
      <w:r>
        <w:t xml:space="preserve">со        </w:t>
      </w:r>
      <w:r>
        <w:rPr>
          <w:spacing w:val="35"/>
        </w:rPr>
        <w:t xml:space="preserve"> </w:t>
      </w:r>
      <w:r>
        <w:t xml:space="preserve">зрительной        </w:t>
      </w:r>
      <w:r>
        <w:rPr>
          <w:spacing w:val="27"/>
        </w:rPr>
        <w:t xml:space="preserve"> </w:t>
      </w:r>
      <w:r>
        <w:t>опорой</w:t>
      </w:r>
      <w:r>
        <w:rPr>
          <w:spacing w:val="-58"/>
        </w:rPr>
        <w:t xml:space="preserve"> </w:t>
      </w:r>
      <w:r>
        <w:t>и без опоры, а также с использованием языковой, в том числе контекстуальной, догадки (объём</w:t>
      </w:r>
      <w:r>
        <w:rPr>
          <w:spacing w:val="1"/>
        </w:rPr>
        <w:t xml:space="preserve"> </w:t>
      </w:r>
      <w:r>
        <w:t>текста/текстов</w:t>
      </w:r>
      <w:r>
        <w:rPr>
          <w:spacing w:val="2"/>
        </w:rPr>
        <w:t xml:space="preserve"> </w:t>
      </w:r>
      <w:r>
        <w:t>для</w:t>
      </w:r>
      <w:r>
        <w:rPr>
          <w:spacing w:val="2"/>
        </w:rPr>
        <w:t xml:space="preserve"> </w:t>
      </w:r>
      <w:r>
        <w:t>чтения</w:t>
      </w:r>
      <w:r>
        <w:rPr>
          <w:spacing w:val="4"/>
        </w:rPr>
        <w:t xml:space="preserve"> </w:t>
      </w:r>
      <w:r>
        <w:t>–</w:t>
      </w:r>
      <w:r>
        <w:rPr>
          <w:spacing w:val="-3"/>
        </w:rPr>
        <w:t xml:space="preserve"> </w:t>
      </w:r>
      <w:r>
        <w:t>до</w:t>
      </w:r>
      <w:r>
        <w:rPr>
          <w:spacing w:val="2"/>
        </w:rPr>
        <w:t xml:space="preserve"> </w:t>
      </w:r>
      <w:r>
        <w:t>130</w:t>
      </w:r>
      <w:r>
        <w:rPr>
          <w:spacing w:val="1"/>
        </w:rPr>
        <w:t xml:space="preserve"> </w:t>
      </w:r>
      <w:r>
        <w:t>слов).</w:t>
      </w:r>
    </w:p>
    <w:p w:rsidR="009D6211" w:rsidRDefault="00213104" w:rsidP="00C930D3">
      <w:pPr>
        <w:pStyle w:val="a6"/>
        <w:numPr>
          <w:ilvl w:val="4"/>
          <w:numId w:val="27"/>
        </w:numPr>
        <w:tabs>
          <w:tab w:val="left" w:pos="2069"/>
        </w:tabs>
        <w:spacing w:line="274" w:lineRule="exact"/>
        <w:jc w:val="both"/>
        <w:rPr>
          <w:sz w:val="24"/>
        </w:rPr>
      </w:pPr>
      <w:r>
        <w:rPr>
          <w:sz w:val="24"/>
        </w:rPr>
        <w:t>Письмо:</w:t>
      </w:r>
    </w:p>
    <w:p w:rsidR="009D6211" w:rsidRDefault="00213104">
      <w:pPr>
        <w:pStyle w:val="a3"/>
        <w:spacing w:before="141" w:line="360" w:lineRule="auto"/>
        <w:ind w:right="163"/>
      </w:pPr>
      <w:r>
        <w:t xml:space="preserve">заполнять    </w:t>
      </w:r>
      <w:r>
        <w:rPr>
          <w:spacing w:val="1"/>
        </w:rPr>
        <w:t xml:space="preserve"> </w:t>
      </w:r>
      <w:r>
        <w:t xml:space="preserve">анкеты      и      формуляры      с     </w:t>
      </w:r>
      <w:r>
        <w:rPr>
          <w:spacing w:val="1"/>
        </w:rPr>
        <w:t xml:space="preserve"> </w:t>
      </w:r>
      <w:r>
        <w:t>указанием      личной      информации:</w:t>
      </w:r>
      <w:r>
        <w:rPr>
          <w:spacing w:val="1"/>
        </w:rPr>
        <w:t xml:space="preserve"> </w:t>
      </w:r>
      <w:r>
        <w:t>имя,</w:t>
      </w:r>
      <w:r>
        <w:rPr>
          <w:spacing w:val="-2"/>
        </w:rPr>
        <w:t xml:space="preserve"> </w:t>
      </w:r>
      <w:r>
        <w:t>фамилия,</w:t>
      </w:r>
      <w:r>
        <w:rPr>
          <w:spacing w:val="-2"/>
        </w:rPr>
        <w:t xml:space="preserve"> </w:t>
      </w:r>
      <w:r>
        <w:t>возраст,</w:t>
      </w:r>
      <w:r>
        <w:rPr>
          <w:spacing w:val="4"/>
        </w:rPr>
        <w:t xml:space="preserve"> </w:t>
      </w:r>
      <w:r>
        <w:t>страна</w:t>
      </w:r>
      <w:r>
        <w:rPr>
          <w:spacing w:val="-4"/>
        </w:rPr>
        <w:t xml:space="preserve"> </w:t>
      </w:r>
      <w:r>
        <w:t>проживания,</w:t>
      </w:r>
      <w:r>
        <w:rPr>
          <w:spacing w:val="3"/>
        </w:rPr>
        <w:t xml:space="preserve"> </w:t>
      </w:r>
      <w:r>
        <w:t>любимые занятия</w:t>
      </w:r>
      <w:r>
        <w:rPr>
          <w:spacing w:val="10"/>
        </w:rPr>
        <w:t xml:space="preserve"> </w:t>
      </w:r>
      <w:r>
        <w:t>и</w:t>
      </w:r>
      <w:r>
        <w:rPr>
          <w:spacing w:val="-2"/>
        </w:rPr>
        <w:t xml:space="preserve"> </w:t>
      </w:r>
      <w:r>
        <w:t>другие;</w:t>
      </w:r>
    </w:p>
    <w:p w:rsidR="009D6211" w:rsidRDefault="00213104">
      <w:pPr>
        <w:pStyle w:val="a3"/>
        <w:spacing w:line="360" w:lineRule="auto"/>
        <w:ind w:right="167"/>
      </w:pPr>
      <w:r>
        <w:t>писать</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поздравления</w:t>
      </w:r>
      <w:r>
        <w:rPr>
          <w:spacing w:val="1"/>
        </w:rPr>
        <w:t xml:space="preserve"> </w:t>
      </w:r>
      <w:r>
        <w:t>с</w:t>
      </w:r>
      <w:r>
        <w:rPr>
          <w:spacing w:val="1"/>
        </w:rPr>
        <w:t xml:space="preserve"> </w:t>
      </w:r>
      <w:r>
        <w:t>днем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2"/>
        </w:rPr>
        <w:t xml:space="preserve"> </w:t>
      </w:r>
      <w:r>
        <w:t>с</w:t>
      </w:r>
      <w:r>
        <w:rPr>
          <w:spacing w:val="-4"/>
        </w:rPr>
        <w:t xml:space="preserve"> </w:t>
      </w:r>
      <w:r>
        <w:t>выражением</w:t>
      </w:r>
      <w:r>
        <w:rPr>
          <w:spacing w:val="-1"/>
        </w:rPr>
        <w:t xml:space="preserve"> </w:t>
      </w:r>
      <w:r>
        <w:t>пожеланий;</w:t>
      </w:r>
    </w:p>
    <w:p w:rsidR="009D6211" w:rsidRDefault="00213104">
      <w:pPr>
        <w:pStyle w:val="a3"/>
        <w:spacing w:before="1"/>
        <w:ind w:left="863" w:firstLine="0"/>
      </w:pPr>
      <w:r>
        <w:t>создавать</w:t>
      </w:r>
      <w:r>
        <w:rPr>
          <w:spacing w:val="-3"/>
        </w:rPr>
        <w:t xml:space="preserve"> </w:t>
      </w:r>
      <w:r>
        <w:t>подписи</w:t>
      </w:r>
      <w:r>
        <w:rPr>
          <w:spacing w:val="1"/>
        </w:rPr>
        <w:t xml:space="preserve"> </w:t>
      </w:r>
      <w:r>
        <w:t>к</w:t>
      </w:r>
      <w:r>
        <w:rPr>
          <w:spacing w:val="-7"/>
        </w:rPr>
        <w:t xml:space="preserve"> </w:t>
      </w:r>
      <w:r>
        <w:t>иллюстрациям</w:t>
      </w:r>
      <w:r>
        <w:rPr>
          <w:spacing w:val="-3"/>
        </w:rPr>
        <w:t xml:space="preserve"> </w:t>
      </w:r>
      <w:r>
        <w:t>с</w:t>
      </w:r>
      <w:r>
        <w:rPr>
          <w:spacing w:val="-1"/>
        </w:rPr>
        <w:t xml:space="preserve"> </w:t>
      </w:r>
      <w:r>
        <w:t>пояснением,</w:t>
      </w:r>
      <w:r>
        <w:rPr>
          <w:spacing w:val="2"/>
        </w:rPr>
        <w:t xml:space="preserve"> </w:t>
      </w:r>
      <w:r>
        <w:t>что на</w:t>
      </w:r>
      <w:r>
        <w:rPr>
          <w:spacing w:val="-5"/>
        </w:rPr>
        <w:t xml:space="preserve"> </w:t>
      </w:r>
      <w:r>
        <w:t>них</w:t>
      </w:r>
      <w:r>
        <w:rPr>
          <w:spacing w:val="-5"/>
        </w:rPr>
        <w:t xml:space="preserve"> </w:t>
      </w:r>
      <w:r>
        <w:t>изображено.</w:t>
      </w:r>
    </w:p>
    <w:p w:rsidR="009D6211" w:rsidRDefault="00213104" w:rsidP="00C930D3">
      <w:pPr>
        <w:pStyle w:val="a6"/>
        <w:numPr>
          <w:ilvl w:val="3"/>
          <w:numId w:val="32"/>
        </w:numPr>
        <w:tabs>
          <w:tab w:val="left" w:pos="1887"/>
        </w:tabs>
        <w:spacing w:before="137" w:line="360" w:lineRule="auto"/>
        <w:ind w:left="863" w:right="5261" w:firstLine="0"/>
        <w:rPr>
          <w:sz w:val="24"/>
        </w:rPr>
      </w:pPr>
      <w:r>
        <w:rPr>
          <w:sz w:val="24"/>
        </w:rPr>
        <w:t>Языковые знания и навыки.</w:t>
      </w:r>
      <w:r>
        <w:rPr>
          <w:spacing w:val="1"/>
          <w:sz w:val="24"/>
        </w:rPr>
        <w:t xml:space="preserve"> </w:t>
      </w:r>
      <w:r>
        <w:rPr>
          <w:sz w:val="24"/>
        </w:rPr>
        <w:t>157.9.4.2.1.</w:t>
      </w:r>
      <w:r>
        <w:rPr>
          <w:spacing w:val="-3"/>
          <w:sz w:val="24"/>
        </w:rPr>
        <w:t xml:space="preserve"> </w:t>
      </w:r>
      <w:r>
        <w:rPr>
          <w:sz w:val="24"/>
        </w:rPr>
        <w:t>Фонетическая</w:t>
      </w:r>
      <w:r>
        <w:rPr>
          <w:spacing w:val="-2"/>
          <w:sz w:val="24"/>
        </w:rPr>
        <w:t xml:space="preserve"> </w:t>
      </w:r>
      <w:r>
        <w:rPr>
          <w:sz w:val="24"/>
        </w:rPr>
        <w:t>сторона</w:t>
      </w:r>
      <w:r>
        <w:rPr>
          <w:spacing w:val="-2"/>
          <w:sz w:val="24"/>
        </w:rPr>
        <w:t xml:space="preserve"> </w:t>
      </w:r>
      <w:r>
        <w:rPr>
          <w:sz w:val="24"/>
        </w:rPr>
        <w:t>речи:</w:t>
      </w:r>
    </w:p>
    <w:p w:rsidR="009D6211" w:rsidRDefault="00213104">
      <w:pPr>
        <w:pStyle w:val="a3"/>
        <w:spacing w:line="274" w:lineRule="exact"/>
        <w:ind w:left="863" w:firstLine="0"/>
        <w:jc w:val="left"/>
      </w:pPr>
      <w:r>
        <w:t>применять</w:t>
      </w:r>
      <w:r>
        <w:rPr>
          <w:spacing w:val="-3"/>
        </w:rPr>
        <w:t xml:space="preserve"> </w:t>
      </w:r>
      <w:r>
        <w:t>правила чтения</w:t>
      </w:r>
      <w:r>
        <w:rPr>
          <w:spacing w:val="-4"/>
        </w:rPr>
        <w:t xml:space="preserve"> </w:t>
      </w:r>
      <w:r>
        <w:t>гласных</w:t>
      </w:r>
      <w:r>
        <w:rPr>
          <w:spacing w:val="-4"/>
        </w:rPr>
        <w:t xml:space="preserve"> </w:t>
      </w:r>
      <w:r>
        <w:t>в</w:t>
      </w:r>
      <w:r>
        <w:rPr>
          <w:spacing w:val="-2"/>
        </w:rPr>
        <w:t xml:space="preserve"> </w:t>
      </w:r>
      <w:r>
        <w:t>третьем</w:t>
      </w:r>
      <w:r>
        <w:rPr>
          <w:spacing w:val="-2"/>
        </w:rPr>
        <w:t xml:space="preserve"> </w:t>
      </w:r>
      <w:r>
        <w:t>типе слога</w:t>
      </w:r>
      <w:r>
        <w:rPr>
          <w:spacing w:val="-5"/>
        </w:rPr>
        <w:t xml:space="preserve"> </w:t>
      </w:r>
      <w:r>
        <w:t>(гласная</w:t>
      </w:r>
      <w:r>
        <w:rPr>
          <w:spacing w:val="-4"/>
        </w:rPr>
        <w:t xml:space="preserve"> </w:t>
      </w:r>
      <w:r>
        <w:t>+ r);</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tabs>
          <w:tab w:val="left" w:pos="2201"/>
          <w:tab w:val="left" w:pos="3271"/>
          <w:tab w:val="left" w:pos="4220"/>
          <w:tab w:val="left" w:pos="5386"/>
          <w:tab w:val="left" w:pos="6685"/>
          <w:tab w:val="left" w:pos="7400"/>
          <w:tab w:val="left" w:pos="8791"/>
          <w:tab w:val="left" w:pos="9550"/>
        </w:tabs>
        <w:spacing w:before="66" w:line="360" w:lineRule="auto"/>
        <w:ind w:right="161"/>
        <w:jc w:val="left"/>
      </w:pPr>
      <w:r>
        <w:lastRenderedPageBreak/>
        <w:t>применять</w:t>
      </w:r>
      <w:r>
        <w:tab/>
        <w:t>правила</w:t>
      </w:r>
      <w:r>
        <w:tab/>
        <w:t>чтения</w:t>
      </w:r>
      <w:r>
        <w:tab/>
        <w:t>сложных</w:t>
      </w:r>
      <w:r>
        <w:tab/>
        <w:t>сочетаний</w:t>
      </w:r>
      <w:r>
        <w:tab/>
        <w:t>букв</w:t>
      </w:r>
      <w:r>
        <w:tab/>
        <w:t>(например,</w:t>
      </w:r>
      <w:r>
        <w:tab/>
        <w:t>-tion,</w:t>
      </w:r>
      <w:r>
        <w:tab/>
      </w:r>
      <w:r>
        <w:rPr>
          <w:spacing w:val="-1"/>
        </w:rPr>
        <w:t>-ight)</w:t>
      </w:r>
      <w:r>
        <w:rPr>
          <w:spacing w:val="-57"/>
        </w:rPr>
        <w:t xml:space="preserve"> </w:t>
      </w:r>
      <w:r>
        <w:t>в</w:t>
      </w:r>
      <w:r>
        <w:rPr>
          <w:spacing w:val="-2"/>
        </w:rPr>
        <w:t xml:space="preserve"> </w:t>
      </w:r>
      <w:r>
        <w:t>односложных,</w:t>
      </w:r>
      <w:r>
        <w:rPr>
          <w:spacing w:val="3"/>
        </w:rPr>
        <w:t xml:space="preserve"> </w:t>
      </w:r>
      <w:r>
        <w:t>двусложных</w:t>
      </w:r>
      <w:r>
        <w:rPr>
          <w:spacing w:val="-4"/>
        </w:rPr>
        <w:t xml:space="preserve"> </w:t>
      </w:r>
      <w:r>
        <w:t>и</w:t>
      </w:r>
      <w:r>
        <w:rPr>
          <w:spacing w:val="3"/>
        </w:rPr>
        <w:t xml:space="preserve"> </w:t>
      </w:r>
      <w:r>
        <w:t>многосложных</w:t>
      </w:r>
      <w:r>
        <w:rPr>
          <w:spacing w:val="-9"/>
        </w:rPr>
        <w:t xml:space="preserve"> </w:t>
      </w:r>
      <w:r>
        <w:t>словах</w:t>
      </w:r>
      <w:r>
        <w:rPr>
          <w:spacing w:val="-4"/>
        </w:rPr>
        <w:t xml:space="preserve"> </w:t>
      </w:r>
      <w:r>
        <w:t>(international,</w:t>
      </w:r>
      <w:r>
        <w:rPr>
          <w:spacing w:val="8"/>
        </w:rPr>
        <w:t xml:space="preserve"> </w:t>
      </w:r>
      <w:r>
        <w:t>night);</w:t>
      </w:r>
    </w:p>
    <w:p w:rsidR="009D6211" w:rsidRDefault="00213104">
      <w:pPr>
        <w:pStyle w:val="a3"/>
        <w:spacing w:before="3"/>
        <w:ind w:left="863" w:firstLine="0"/>
        <w:jc w:val="left"/>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9D6211" w:rsidRDefault="00213104">
      <w:pPr>
        <w:pStyle w:val="a3"/>
        <w:tabs>
          <w:tab w:val="left" w:pos="2158"/>
          <w:tab w:val="left" w:pos="2676"/>
          <w:tab w:val="left" w:pos="3415"/>
          <w:tab w:val="left" w:pos="3827"/>
          <w:tab w:val="left" w:pos="5185"/>
          <w:tab w:val="left" w:pos="6757"/>
          <w:tab w:val="left" w:pos="7602"/>
          <w:tab w:val="left" w:pos="8014"/>
        </w:tabs>
        <w:spacing w:before="137" w:line="360" w:lineRule="auto"/>
        <w:ind w:right="169"/>
        <w:jc w:val="left"/>
      </w:pPr>
      <w:r>
        <w:t>различать</w:t>
      </w:r>
      <w:r>
        <w:tab/>
        <w:t>на</w:t>
      </w:r>
      <w:r>
        <w:tab/>
        <w:t>слух</w:t>
      </w:r>
      <w:r>
        <w:tab/>
        <w:t>и</w:t>
      </w:r>
      <w:r>
        <w:tab/>
        <w:t>правильно</w:t>
      </w:r>
      <w:r>
        <w:tab/>
        <w:t>произносить</w:t>
      </w:r>
      <w:r>
        <w:tab/>
        <w:t>слова</w:t>
      </w:r>
      <w:r>
        <w:tab/>
        <w:t>и</w:t>
      </w:r>
      <w:r>
        <w:tab/>
      </w:r>
      <w:r>
        <w:rPr>
          <w:spacing w:val="-1"/>
        </w:rPr>
        <w:t>фразы/предложения</w:t>
      </w:r>
      <w:r>
        <w:rPr>
          <w:spacing w:val="-57"/>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9D6211" w:rsidRDefault="00213104" w:rsidP="00C930D3">
      <w:pPr>
        <w:pStyle w:val="a6"/>
        <w:numPr>
          <w:ilvl w:val="4"/>
          <w:numId w:val="26"/>
        </w:numPr>
        <w:tabs>
          <w:tab w:val="left" w:pos="2069"/>
        </w:tabs>
        <w:spacing w:line="274" w:lineRule="exact"/>
        <w:rPr>
          <w:sz w:val="24"/>
        </w:rPr>
      </w:pPr>
      <w:r>
        <w:rPr>
          <w:sz w:val="24"/>
        </w:rPr>
        <w:t>Графика,</w:t>
      </w:r>
      <w:r>
        <w:rPr>
          <w:spacing w:val="-5"/>
          <w:sz w:val="24"/>
        </w:rPr>
        <w:t xml:space="preserve"> </w:t>
      </w:r>
      <w:r>
        <w:rPr>
          <w:sz w:val="24"/>
        </w:rPr>
        <w:t>орфография</w:t>
      </w:r>
      <w:r>
        <w:rPr>
          <w:spacing w:val="-7"/>
          <w:sz w:val="24"/>
        </w:rPr>
        <w:t xml:space="preserve"> </w:t>
      </w:r>
      <w:r>
        <w:rPr>
          <w:sz w:val="24"/>
        </w:rPr>
        <w:t>и</w:t>
      </w:r>
      <w:r>
        <w:rPr>
          <w:spacing w:val="-5"/>
          <w:sz w:val="24"/>
        </w:rPr>
        <w:t xml:space="preserve"> </w:t>
      </w:r>
      <w:r>
        <w:rPr>
          <w:sz w:val="24"/>
        </w:rPr>
        <w:t>пунктуация:</w:t>
      </w:r>
    </w:p>
    <w:p w:rsidR="009D6211" w:rsidRDefault="00213104">
      <w:pPr>
        <w:pStyle w:val="a3"/>
        <w:spacing w:before="142"/>
        <w:ind w:left="863" w:firstLine="0"/>
        <w:jc w:val="left"/>
      </w:pPr>
      <w:r>
        <w:t>правильно</w:t>
      </w:r>
      <w:r>
        <w:rPr>
          <w:spacing w:val="-2"/>
        </w:rPr>
        <w:t xml:space="preserve"> </w:t>
      </w:r>
      <w:r>
        <w:t>писать</w:t>
      </w:r>
      <w:r>
        <w:rPr>
          <w:spacing w:val="-4"/>
        </w:rPr>
        <w:t xml:space="preserve"> </w:t>
      </w:r>
      <w:r>
        <w:t>изученные</w:t>
      </w:r>
      <w:r>
        <w:rPr>
          <w:spacing w:val="-2"/>
        </w:rPr>
        <w:t xml:space="preserve"> </w:t>
      </w:r>
      <w:r>
        <w:t>слова;</w:t>
      </w:r>
    </w:p>
    <w:p w:rsidR="009D6211" w:rsidRDefault="00213104">
      <w:pPr>
        <w:pStyle w:val="a3"/>
        <w:tabs>
          <w:tab w:val="left" w:pos="2489"/>
          <w:tab w:val="left" w:pos="4240"/>
          <w:tab w:val="left" w:pos="5363"/>
          <w:tab w:val="left" w:pos="7123"/>
          <w:tab w:val="left" w:pos="8375"/>
        </w:tabs>
        <w:spacing w:before="137" w:line="360" w:lineRule="auto"/>
        <w:ind w:right="170"/>
        <w:jc w:val="left"/>
      </w:pPr>
      <w:r>
        <w:t>правильно</w:t>
      </w:r>
      <w:r>
        <w:tab/>
        <w:t>расставлять</w:t>
      </w:r>
      <w:r>
        <w:tab/>
        <w:t>знаки</w:t>
      </w:r>
      <w:r>
        <w:tab/>
        <w:t>препинания</w:t>
      </w:r>
      <w:r>
        <w:tab/>
        <w:t>(точка,</w:t>
      </w:r>
      <w:r>
        <w:tab/>
        <w:t>вопросительный</w:t>
      </w:r>
      <w:r>
        <w:rPr>
          <w:spacing w:val="-57"/>
        </w:rPr>
        <w:t xml:space="preserve"> </w:t>
      </w:r>
      <w:r>
        <w:t>и</w:t>
      </w:r>
      <w:r>
        <w:rPr>
          <w:spacing w:val="2"/>
        </w:rPr>
        <w:t xml:space="preserve"> </w:t>
      </w:r>
      <w:r>
        <w:t>восклицательный</w:t>
      </w:r>
      <w:r>
        <w:rPr>
          <w:spacing w:val="-2"/>
        </w:rPr>
        <w:t xml:space="preserve"> </w:t>
      </w:r>
      <w:r>
        <w:t>знаки</w:t>
      </w:r>
      <w:r>
        <w:rPr>
          <w:spacing w:val="-3"/>
        </w:rPr>
        <w:t xml:space="preserve"> </w:t>
      </w:r>
      <w:r>
        <w:t>в</w:t>
      </w:r>
      <w:r>
        <w:rPr>
          <w:spacing w:val="3"/>
        </w:rPr>
        <w:t xml:space="preserve"> </w:t>
      </w:r>
      <w:r>
        <w:t>конце предложения,</w:t>
      </w:r>
      <w:r>
        <w:rPr>
          <w:spacing w:val="4"/>
        </w:rPr>
        <w:t xml:space="preserve"> </w:t>
      </w:r>
      <w:r>
        <w:t>апостроф).</w:t>
      </w:r>
    </w:p>
    <w:p w:rsidR="009D6211" w:rsidRDefault="00213104" w:rsidP="00C930D3">
      <w:pPr>
        <w:pStyle w:val="a6"/>
        <w:numPr>
          <w:ilvl w:val="4"/>
          <w:numId w:val="26"/>
        </w:numPr>
        <w:tabs>
          <w:tab w:val="left" w:pos="2069"/>
        </w:tabs>
        <w:spacing w:line="274" w:lineRule="exact"/>
        <w:rPr>
          <w:sz w:val="24"/>
        </w:rPr>
      </w:pPr>
      <w:r>
        <w:rPr>
          <w:sz w:val="24"/>
        </w:rPr>
        <w:t>Лексическая</w:t>
      </w:r>
      <w:r>
        <w:rPr>
          <w:spacing w:val="-2"/>
          <w:sz w:val="24"/>
        </w:rPr>
        <w:t xml:space="preserve"> </w:t>
      </w:r>
      <w:r>
        <w:rPr>
          <w:sz w:val="24"/>
        </w:rPr>
        <w:t>сторона</w:t>
      </w:r>
      <w:r>
        <w:rPr>
          <w:spacing w:val="-6"/>
          <w:sz w:val="24"/>
        </w:rPr>
        <w:t xml:space="preserve"> </w:t>
      </w:r>
      <w:r>
        <w:rPr>
          <w:sz w:val="24"/>
        </w:rPr>
        <w:t>речи:</w:t>
      </w:r>
    </w:p>
    <w:p w:rsidR="009D6211" w:rsidRDefault="00213104">
      <w:pPr>
        <w:pStyle w:val="a3"/>
        <w:spacing w:before="142"/>
        <w:ind w:left="863" w:firstLine="0"/>
      </w:pPr>
      <w:r>
        <w:t xml:space="preserve">распознавать   </w:t>
      </w:r>
      <w:r>
        <w:rPr>
          <w:spacing w:val="31"/>
        </w:rPr>
        <w:t xml:space="preserve"> </w:t>
      </w:r>
      <w:r>
        <w:t xml:space="preserve">и    </w:t>
      </w:r>
      <w:r>
        <w:rPr>
          <w:spacing w:val="29"/>
        </w:rPr>
        <w:t xml:space="preserve"> </w:t>
      </w:r>
      <w:r>
        <w:t xml:space="preserve">употреблять    </w:t>
      </w:r>
      <w:r>
        <w:rPr>
          <w:spacing w:val="29"/>
        </w:rPr>
        <w:t xml:space="preserve"> </w:t>
      </w:r>
      <w:r>
        <w:t xml:space="preserve">в    </w:t>
      </w:r>
      <w:r>
        <w:rPr>
          <w:spacing w:val="30"/>
        </w:rPr>
        <w:t xml:space="preserve"> </w:t>
      </w:r>
      <w:r>
        <w:t xml:space="preserve">устной    </w:t>
      </w:r>
      <w:r>
        <w:rPr>
          <w:spacing w:val="25"/>
        </w:rPr>
        <w:t xml:space="preserve"> </w:t>
      </w:r>
      <w:r>
        <w:t xml:space="preserve">и    </w:t>
      </w:r>
      <w:r>
        <w:rPr>
          <w:spacing w:val="29"/>
        </w:rPr>
        <w:t xml:space="preserve"> </w:t>
      </w:r>
      <w:r>
        <w:t xml:space="preserve">письменной    </w:t>
      </w:r>
      <w:r>
        <w:rPr>
          <w:spacing w:val="29"/>
        </w:rPr>
        <w:t xml:space="preserve"> </w:t>
      </w:r>
      <w:r>
        <w:t xml:space="preserve">речи    </w:t>
      </w:r>
      <w:r>
        <w:rPr>
          <w:spacing w:val="29"/>
        </w:rPr>
        <w:t xml:space="preserve"> </w:t>
      </w:r>
      <w:r>
        <w:t xml:space="preserve">не    </w:t>
      </w:r>
      <w:r>
        <w:rPr>
          <w:spacing w:val="23"/>
        </w:rPr>
        <w:t xml:space="preserve"> </w:t>
      </w:r>
      <w:r>
        <w:t>менее</w:t>
      </w:r>
    </w:p>
    <w:p w:rsidR="009D6211" w:rsidRDefault="00213104">
      <w:pPr>
        <w:pStyle w:val="a3"/>
        <w:spacing w:before="137" w:line="360" w:lineRule="auto"/>
        <w:ind w:right="173" w:firstLine="0"/>
      </w:pPr>
      <w:r>
        <w:t xml:space="preserve">350    </w:t>
      </w:r>
      <w:r>
        <w:rPr>
          <w:spacing w:val="1"/>
        </w:rPr>
        <w:t xml:space="preserve"> </w:t>
      </w:r>
      <w:r>
        <w:t xml:space="preserve">лексических    </w:t>
      </w:r>
      <w:r>
        <w:rPr>
          <w:spacing w:val="1"/>
        </w:rPr>
        <w:t xml:space="preserve"> </w:t>
      </w:r>
      <w:r>
        <w:t>единиц      (слов,      словосочетаний,      речевых      клише),      включая</w:t>
      </w:r>
      <w:r>
        <w:rPr>
          <w:spacing w:val="1"/>
        </w:rPr>
        <w:t xml:space="preserve"> </w:t>
      </w:r>
      <w:r>
        <w:t>200</w:t>
      </w:r>
      <w:r>
        <w:rPr>
          <w:spacing w:val="1"/>
        </w:rPr>
        <w:t xml:space="preserve"> </w:t>
      </w:r>
      <w:r>
        <w:t>лексических</w:t>
      </w:r>
      <w:r>
        <w:rPr>
          <w:spacing w:val="-3"/>
        </w:rPr>
        <w:t xml:space="preserve"> </w:t>
      </w:r>
      <w:r>
        <w:t>единиц,</w:t>
      </w:r>
      <w:r>
        <w:rPr>
          <w:spacing w:val="-1"/>
        </w:rPr>
        <w:t xml:space="preserve"> </w:t>
      </w:r>
      <w:r>
        <w:t>освоенных</w:t>
      </w:r>
      <w:r>
        <w:rPr>
          <w:spacing w:val="-3"/>
        </w:rPr>
        <w:t xml:space="preserve"> </w:t>
      </w:r>
      <w:r>
        <w:t>на</w:t>
      </w:r>
      <w:r>
        <w:rPr>
          <w:spacing w:val="-4"/>
        </w:rPr>
        <w:t xml:space="preserve"> </w:t>
      </w:r>
      <w:r>
        <w:t>первом</w:t>
      </w:r>
      <w:r>
        <w:rPr>
          <w:spacing w:val="-6"/>
        </w:rPr>
        <w:t xml:space="preserve"> </w:t>
      </w:r>
      <w:r>
        <w:t>году</w:t>
      </w:r>
      <w:r>
        <w:rPr>
          <w:spacing w:val="-8"/>
        </w:rPr>
        <w:t xml:space="preserve"> </w:t>
      </w:r>
      <w:r>
        <w:t>обучения;</w:t>
      </w:r>
    </w:p>
    <w:p w:rsidR="009D6211" w:rsidRDefault="00213104">
      <w:pPr>
        <w:pStyle w:val="a3"/>
        <w:spacing w:line="362" w:lineRule="auto"/>
        <w:ind w:right="169"/>
      </w:pPr>
      <w:r>
        <w:t>распознавать и образовывать родственные слова с использованием основных способов</w:t>
      </w:r>
      <w:r>
        <w:rPr>
          <w:spacing w:val="1"/>
        </w:rPr>
        <w:t xml:space="preserve"> </w:t>
      </w:r>
      <w:r>
        <w:t>словообразования:        аффиксации        (суффиксы        числительных        -teen,        -ty,        -th)</w:t>
      </w:r>
      <w:r>
        <w:rPr>
          <w:spacing w:val="1"/>
        </w:rPr>
        <w:t xml:space="preserve"> </w:t>
      </w:r>
      <w:r>
        <w:t>и</w:t>
      </w:r>
      <w:r>
        <w:rPr>
          <w:spacing w:val="2"/>
        </w:rPr>
        <w:t xml:space="preserve"> </w:t>
      </w:r>
      <w:r>
        <w:t>словосложения</w:t>
      </w:r>
      <w:r>
        <w:rPr>
          <w:spacing w:val="-3"/>
        </w:rPr>
        <w:t xml:space="preserve"> </w:t>
      </w:r>
      <w:r>
        <w:t>(football,</w:t>
      </w:r>
      <w:r>
        <w:rPr>
          <w:spacing w:val="4"/>
        </w:rPr>
        <w:t xml:space="preserve"> </w:t>
      </w:r>
      <w:r>
        <w:t>snowman).</w:t>
      </w:r>
    </w:p>
    <w:p w:rsidR="009D6211" w:rsidRDefault="00213104" w:rsidP="00C930D3">
      <w:pPr>
        <w:pStyle w:val="a6"/>
        <w:numPr>
          <w:ilvl w:val="4"/>
          <w:numId w:val="26"/>
        </w:numPr>
        <w:tabs>
          <w:tab w:val="left" w:pos="2069"/>
        </w:tabs>
        <w:spacing w:line="269" w:lineRule="exact"/>
        <w:jc w:val="both"/>
        <w:rPr>
          <w:sz w:val="24"/>
        </w:rPr>
      </w:pPr>
      <w:r>
        <w:rPr>
          <w:sz w:val="24"/>
        </w:rPr>
        <w:t>Грамматическая</w:t>
      </w:r>
      <w:r>
        <w:rPr>
          <w:spacing w:val="-3"/>
          <w:sz w:val="24"/>
        </w:rPr>
        <w:t xml:space="preserve"> </w:t>
      </w:r>
      <w:r>
        <w:rPr>
          <w:sz w:val="24"/>
        </w:rPr>
        <w:t>сторона</w:t>
      </w:r>
      <w:r>
        <w:rPr>
          <w:spacing w:val="-4"/>
          <w:sz w:val="24"/>
        </w:rPr>
        <w:t xml:space="preserve"> </w:t>
      </w:r>
      <w:r>
        <w:rPr>
          <w:sz w:val="24"/>
        </w:rPr>
        <w:t>речи:</w:t>
      </w:r>
    </w:p>
    <w:p w:rsidR="009D6211" w:rsidRDefault="00213104">
      <w:pPr>
        <w:pStyle w:val="a3"/>
        <w:spacing w:before="135" w:line="362" w:lineRule="auto"/>
        <w:ind w:right="174"/>
      </w:pPr>
      <w:r>
        <w:t>распознавать и употреблять в устной и письменной речи побудительные предложения в</w:t>
      </w:r>
      <w:r>
        <w:rPr>
          <w:spacing w:val="1"/>
        </w:rPr>
        <w:t xml:space="preserve"> </w:t>
      </w:r>
      <w:r>
        <w:t>отрицательной</w:t>
      </w:r>
      <w:r>
        <w:rPr>
          <w:spacing w:val="-3"/>
        </w:rPr>
        <w:t xml:space="preserve"> </w:t>
      </w:r>
      <w:r>
        <w:t>форме</w:t>
      </w:r>
      <w:r>
        <w:rPr>
          <w:spacing w:val="1"/>
        </w:rPr>
        <w:t xml:space="preserve"> </w:t>
      </w:r>
      <w:r>
        <w:t>(Don’t</w:t>
      </w:r>
      <w:r>
        <w:rPr>
          <w:spacing w:val="2"/>
        </w:rPr>
        <w:t xml:space="preserve"> </w:t>
      </w:r>
      <w:r>
        <w:t>talk,</w:t>
      </w:r>
      <w:r>
        <w:rPr>
          <w:spacing w:val="4"/>
        </w:rPr>
        <w:t xml:space="preserve"> </w:t>
      </w:r>
      <w:r>
        <w:t>please.);</w:t>
      </w:r>
    </w:p>
    <w:p w:rsidR="009D6211" w:rsidRDefault="00213104">
      <w:pPr>
        <w:pStyle w:val="a3"/>
        <w:spacing w:line="360" w:lineRule="auto"/>
        <w:ind w:right="164"/>
      </w:pPr>
      <w:r>
        <w:t>распознавать     и     употреблять     в     устной     и     письменной     речи     предложения</w:t>
      </w:r>
      <w:r>
        <w:rPr>
          <w:spacing w:val="1"/>
        </w:rPr>
        <w:t xml:space="preserve"> </w:t>
      </w:r>
      <w:r>
        <w:t>с начальным There + to be в Past Simple Tense (There was a bridge across the river. There were</w:t>
      </w:r>
      <w:r>
        <w:rPr>
          <w:spacing w:val="1"/>
        </w:rPr>
        <w:t xml:space="preserve"> </w:t>
      </w:r>
      <w:r>
        <w:t>mountains</w:t>
      </w:r>
      <w:r>
        <w:rPr>
          <w:spacing w:val="3"/>
        </w:rPr>
        <w:t xml:space="preserve"> </w:t>
      </w:r>
      <w:r>
        <w:t>in</w:t>
      </w:r>
      <w:r>
        <w:rPr>
          <w:spacing w:val="-3"/>
        </w:rPr>
        <w:t xml:space="preserve"> </w:t>
      </w:r>
      <w:r>
        <w:t>the</w:t>
      </w:r>
      <w:r>
        <w:rPr>
          <w:spacing w:val="1"/>
        </w:rPr>
        <w:t xml:space="preserve"> </w:t>
      </w:r>
      <w:r>
        <w:t>south.);</w:t>
      </w:r>
    </w:p>
    <w:p w:rsidR="009D6211" w:rsidRDefault="00213104">
      <w:pPr>
        <w:pStyle w:val="a3"/>
        <w:spacing w:line="360" w:lineRule="auto"/>
        <w:ind w:right="181"/>
      </w:pPr>
      <w:r>
        <w:t>распознавать     и     употреблять     в     устной     и     письменной     речи     конструкции</w:t>
      </w:r>
      <w:r>
        <w:rPr>
          <w:spacing w:val="1"/>
        </w:rPr>
        <w:t xml:space="preserve"> </w:t>
      </w:r>
      <w:r>
        <w:t>с глаголами</w:t>
      </w:r>
      <w:r>
        <w:rPr>
          <w:spacing w:val="4"/>
        </w:rPr>
        <w:t xml:space="preserve"> </w:t>
      </w:r>
      <w:r>
        <w:t>на</w:t>
      </w:r>
      <w:r>
        <w:rPr>
          <w:spacing w:val="-4"/>
        </w:rPr>
        <w:t xml:space="preserve"> </w:t>
      </w:r>
      <w:r>
        <w:t>-ing:</w:t>
      </w:r>
      <w:r>
        <w:rPr>
          <w:spacing w:val="1"/>
        </w:rPr>
        <w:t xml:space="preserve"> </w:t>
      </w:r>
      <w:r>
        <w:t>to</w:t>
      </w:r>
      <w:r>
        <w:rPr>
          <w:spacing w:val="7"/>
        </w:rPr>
        <w:t xml:space="preserve"> </w:t>
      </w:r>
      <w:r>
        <w:t>like/enjoy</w:t>
      </w:r>
      <w:r>
        <w:rPr>
          <w:spacing w:val="-8"/>
        </w:rPr>
        <w:t xml:space="preserve"> </w:t>
      </w:r>
      <w:r>
        <w:t>doing</w:t>
      </w:r>
      <w:r>
        <w:rPr>
          <w:spacing w:val="2"/>
        </w:rPr>
        <w:t xml:space="preserve"> </w:t>
      </w:r>
      <w:r>
        <w:t>something;</w:t>
      </w:r>
    </w:p>
    <w:p w:rsidR="009D6211" w:rsidRDefault="00213104">
      <w:pPr>
        <w:pStyle w:val="a3"/>
        <w:spacing w:line="360" w:lineRule="auto"/>
        <w:ind w:left="863" w:right="169" w:firstLine="0"/>
      </w:pPr>
      <w:r>
        <w:t>распознавать и употреблять в устной и письменной речи конструкцию I’d like to ...;</w:t>
      </w:r>
      <w:r>
        <w:rPr>
          <w:spacing w:val="1"/>
        </w:rPr>
        <w:t xml:space="preserve"> </w:t>
      </w:r>
      <w:r>
        <w:t>распознавать</w:t>
      </w:r>
      <w:r>
        <w:rPr>
          <w:spacing w:val="18"/>
        </w:rPr>
        <w:t xml:space="preserve"> </w:t>
      </w:r>
      <w:r>
        <w:t>и</w:t>
      </w:r>
      <w:r>
        <w:rPr>
          <w:spacing w:val="23"/>
        </w:rPr>
        <w:t xml:space="preserve"> </w:t>
      </w:r>
      <w:r>
        <w:t>употреблять</w:t>
      </w:r>
      <w:r>
        <w:rPr>
          <w:spacing w:val="22"/>
        </w:rPr>
        <w:t xml:space="preserve"> </w:t>
      </w:r>
      <w:r>
        <w:t>в</w:t>
      </w:r>
      <w:r>
        <w:rPr>
          <w:spacing w:val="19"/>
        </w:rPr>
        <w:t xml:space="preserve"> </w:t>
      </w:r>
      <w:r>
        <w:t>устной</w:t>
      </w:r>
      <w:r>
        <w:rPr>
          <w:spacing w:val="23"/>
        </w:rPr>
        <w:t xml:space="preserve"> </w:t>
      </w:r>
      <w:r>
        <w:t>и</w:t>
      </w:r>
      <w:r>
        <w:rPr>
          <w:spacing w:val="18"/>
        </w:rPr>
        <w:t xml:space="preserve"> </w:t>
      </w:r>
      <w:r>
        <w:t>письменной</w:t>
      </w:r>
      <w:r>
        <w:rPr>
          <w:spacing w:val="23"/>
        </w:rPr>
        <w:t xml:space="preserve"> </w:t>
      </w:r>
      <w:r>
        <w:t>речи</w:t>
      </w:r>
      <w:r>
        <w:rPr>
          <w:spacing w:val="18"/>
        </w:rPr>
        <w:t xml:space="preserve"> </w:t>
      </w:r>
      <w:r>
        <w:t>правильные</w:t>
      </w:r>
    </w:p>
    <w:p w:rsidR="009D6211" w:rsidRDefault="00213104">
      <w:pPr>
        <w:pStyle w:val="a3"/>
        <w:spacing w:line="360" w:lineRule="auto"/>
        <w:ind w:right="165" w:firstLine="0"/>
      </w:pPr>
      <w:r>
        <w:t>и    неправильные   глаголы   в   Past    Simple   Tense   в    повествовательных   (утвердительных</w:t>
      </w:r>
      <w:r>
        <w:rPr>
          <w:spacing w:val="1"/>
        </w:rPr>
        <w:t xml:space="preserve"> </w:t>
      </w:r>
      <w:r>
        <w:t>и</w:t>
      </w:r>
      <w:r>
        <w:rPr>
          <w:spacing w:val="-4"/>
        </w:rPr>
        <w:t xml:space="preserve"> </w:t>
      </w:r>
      <w:r>
        <w:t>отрицательных)</w:t>
      </w:r>
      <w:r>
        <w:rPr>
          <w:spacing w:val="2"/>
        </w:rPr>
        <w:t xml:space="preserve"> </w:t>
      </w:r>
      <w:r>
        <w:t>и</w:t>
      </w:r>
      <w:r>
        <w:rPr>
          <w:spacing w:val="-3"/>
        </w:rPr>
        <w:t xml:space="preserve"> </w:t>
      </w:r>
      <w:r>
        <w:t>вопросительных</w:t>
      </w:r>
      <w:r>
        <w:rPr>
          <w:spacing w:val="-4"/>
        </w:rPr>
        <w:t xml:space="preserve"> </w:t>
      </w:r>
      <w:r>
        <w:t>(общий</w:t>
      </w:r>
      <w:r>
        <w:rPr>
          <w:spacing w:val="2"/>
        </w:rPr>
        <w:t xml:space="preserve"> </w:t>
      </w:r>
      <w:r>
        <w:t>и</w:t>
      </w:r>
      <w:r>
        <w:rPr>
          <w:spacing w:val="-8"/>
        </w:rPr>
        <w:t xml:space="preserve"> </w:t>
      </w:r>
      <w:r>
        <w:t>специальный</w:t>
      </w:r>
      <w:r>
        <w:rPr>
          <w:spacing w:val="-3"/>
        </w:rPr>
        <w:t xml:space="preserve"> </w:t>
      </w:r>
      <w:r>
        <w:t>вопрос)</w:t>
      </w:r>
      <w:r>
        <w:rPr>
          <w:spacing w:val="1"/>
        </w:rPr>
        <w:t xml:space="preserve"> </w:t>
      </w:r>
      <w:r>
        <w:t>предложениях;</w:t>
      </w:r>
    </w:p>
    <w:p w:rsidR="009D6211" w:rsidRDefault="00213104">
      <w:pPr>
        <w:pStyle w:val="a3"/>
        <w:tabs>
          <w:tab w:val="left" w:pos="2460"/>
          <w:tab w:val="left" w:pos="2839"/>
          <w:tab w:val="left" w:pos="4354"/>
          <w:tab w:val="left" w:pos="4719"/>
          <w:tab w:val="left" w:pos="5673"/>
          <w:tab w:val="left" w:pos="6057"/>
          <w:tab w:val="left" w:pos="7543"/>
          <w:tab w:val="left" w:pos="8268"/>
        </w:tabs>
        <w:spacing w:line="360" w:lineRule="auto"/>
        <w:ind w:right="169"/>
        <w:jc w:val="left"/>
      </w:pPr>
      <w:r>
        <w:t>распознавать</w:t>
      </w:r>
      <w:r>
        <w:tab/>
        <w:t>и</w:t>
      </w:r>
      <w:r>
        <w:tab/>
        <w:t>употреблять</w:t>
      </w:r>
      <w:r>
        <w:tab/>
        <w:t>в</w:t>
      </w:r>
      <w:r>
        <w:tab/>
        <w:t>устной</w:t>
      </w:r>
      <w:r>
        <w:tab/>
        <w:t>и</w:t>
      </w:r>
      <w:r>
        <w:tab/>
        <w:t>письменной</w:t>
      </w:r>
      <w:r>
        <w:tab/>
        <w:t>речи</w:t>
      </w:r>
      <w:r>
        <w:tab/>
      </w:r>
      <w:r>
        <w:rPr>
          <w:spacing w:val="-1"/>
        </w:rPr>
        <w:t>существительные</w:t>
      </w:r>
      <w:r>
        <w:rPr>
          <w:spacing w:val="-57"/>
        </w:rPr>
        <w:t xml:space="preserve"> </w:t>
      </w:r>
      <w:r>
        <w:t>в</w:t>
      </w:r>
      <w:r>
        <w:rPr>
          <w:spacing w:val="2"/>
        </w:rPr>
        <w:t xml:space="preserve"> </w:t>
      </w:r>
      <w:r>
        <w:t>притяжательном</w:t>
      </w:r>
      <w:r>
        <w:rPr>
          <w:spacing w:val="3"/>
        </w:rPr>
        <w:t xml:space="preserve"> </w:t>
      </w:r>
      <w:r>
        <w:t>падеже</w:t>
      </w:r>
      <w:r>
        <w:rPr>
          <w:spacing w:val="-4"/>
        </w:rPr>
        <w:t xml:space="preserve"> </w:t>
      </w:r>
      <w:r>
        <w:t>(Possessive Case);</w:t>
      </w:r>
    </w:p>
    <w:p w:rsidR="009D6211" w:rsidRDefault="00213104">
      <w:pPr>
        <w:pStyle w:val="a3"/>
        <w:spacing w:line="360" w:lineRule="auto"/>
        <w:ind w:right="165"/>
        <w:jc w:val="left"/>
      </w:pPr>
      <w:r>
        <w:t>распознавать</w:t>
      </w:r>
      <w:r>
        <w:rPr>
          <w:spacing w:val="4"/>
        </w:rPr>
        <w:t xml:space="preserve"> </w:t>
      </w:r>
      <w:r>
        <w:t>и употреблять</w:t>
      </w:r>
      <w:r>
        <w:rPr>
          <w:spacing w:val="4"/>
        </w:rPr>
        <w:t xml:space="preserve"> </w:t>
      </w:r>
      <w:r>
        <w:t>в</w:t>
      </w:r>
      <w:r>
        <w:rPr>
          <w:spacing w:val="4"/>
        </w:rPr>
        <w:t xml:space="preserve"> </w:t>
      </w:r>
      <w:r>
        <w:t>устной</w:t>
      </w:r>
      <w:r>
        <w:rPr>
          <w:spacing w:val="4"/>
        </w:rPr>
        <w:t xml:space="preserve"> </w:t>
      </w:r>
      <w:r>
        <w:t>и письменной</w:t>
      </w:r>
      <w:r>
        <w:rPr>
          <w:spacing w:val="3"/>
        </w:rPr>
        <w:t xml:space="preserve"> </w:t>
      </w:r>
      <w:r>
        <w:t>речи</w:t>
      </w:r>
      <w:r>
        <w:rPr>
          <w:spacing w:val="4"/>
        </w:rPr>
        <w:t xml:space="preserve"> </w:t>
      </w:r>
      <w:r>
        <w:t>слова,</w:t>
      </w:r>
      <w:r>
        <w:rPr>
          <w:spacing w:val="1"/>
        </w:rPr>
        <w:t xml:space="preserve"> </w:t>
      </w:r>
      <w:r>
        <w:t>выражающие</w:t>
      </w:r>
      <w:r>
        <w:rPr>
          <w:spacing w:val="2"/>
        </w:rPr>
        <w:t xml:space="preserve"> </w:t>
      </w:r>
      <w:r>
        <w:t>количество</w:t>
      </w:r>
      <w:r>
        <w:rPr>
          <w:spacing w:val="-57"/>
        </w:rPr>
        <w:t xml:space="preserve"> </w:t>
      </w:r>
      <w:r>
        <w:t>с исчисляемыми</w:t>
      </w:r>
      <w:r>
        <w:rPr>
          <w:spacing w:val="2"/>
        </w:rPr>
        <w:t xml:space="preserve"> </w:t>
      </w:r>
      <w:r>
        <w:t>и</w:t>
      </w:r>
      <w:r>
        <w:rPr>
          <w:spacing w:val="-3"/>
        </w:rPr>
        <w:t xml:space="preserve"> </w:t>
      </w:r>
      <w:r>
        <w:t>неисчисляемыми</w:t>
      </w:r>
      <w:r>
        <w:rPr>
          <w:spacing w:val="-3"/>
        </w:rPr>
        <w:t xml:space="preserve"> </w:t>
      </w:r>
      <w:r>
        <w:t>существительными</w:t>
      </w:r>
      <w:r>
        <w:rPr>
          <w:spacing w:val="-3"/>
        </w:rPr>
        <w:t xml:space="preserve"> </w:t>
      </w:r>
      <w:r>
        <w:t>(much/many/a</w:t>
      </w:r>
      <w:r>
        <w:rPr>
          <w:spacing w:val="5"/>
        </w:rPr>
        <w:t xml:space="preserve"> </w:t>
      </w:r>
      <w:r>
        <w:t>lot</w:t>
      </w:r>
      <w:r>
        <w:rPr>
          <w:spacing w:val="1"/>
        </w:rPr>
        <w:t xml:space="preserve"> </w:t>
      </w:r>
      <w:r>
        <w:t>of);</w:t>
      </w:r>
    </w:p>
    <w:p w:rsidR="009D6211" w:rsidRDefault="00213104">
      <w:pPr>
        <w:pStyle w:val="a3"/>
        <w:spacing w:line="274" w:lineRule="exact"/>
        <w:ind w:left="863" w:firstLine="0"/>
        <w:jc w:val="left"/>
      </w:pPr>
      <w:r>
        <w:t>распознавать</w:t>
      </w:r>
      <w:r>
        <w:rPr>
          <w:spacing w:val="37"/>
        </w:rPr>
        <w:t xml:space="preserve"> </w:t>
      </w:r>
      <w:r>
        <w:t>и</w:t>
      </w:r>
      <w:r>
        <w:rPr>
          <w:spacing w:val="32"/>
        </w:rPr>
        <w:t xml:space="preserve"> </w:t>
      </w:r>
      <w:r>
        <w:t>употреблять</w:t>
      </w:r>
      <w:r>
        <w:rPr>
          <w:spacing w:val="37"/>
        </w:rPr>
        <w:t xml:space="preserve"> </w:t>
      </w:r>
      <w:r>
        <w:t>в</w:t>
      </w:r>
      <w:r>
        <w:rPr>
          <w:spacing w:val="33"/>
        </w:rPr>
        <w:t xml:space="preserve"> </w:t>
      </w:r>
      <w:r>
        <w:t>устной</w:t>
      </w:r>
      <w:r>
        <w:rPr>
          <w:spacing w:val="32"/>
        </w:rPr>
        <w:t xml:space="preserve"> </w:t>
      </w:r>
      <w:r>
        <w:t>и</w:t>
      </w:r>
      <w:r>
        <w:rPr>
          <w:spacing w:val="32"/>
        </w:rPr>
        <w:t xml:space="preserve"> </w:t>
      </w:r>
      <w:r>
        <w:t>письменной</w:t>
      </w:r>
      <w:r>
        <w:rPr>
          <w:spacing w:val="37"/>
        </w:rPr>
        <w:t xml:space="preserve"> </w:t>
      </w:r>
      <w:r>
        <w:t>речи</w:t>
      </w:r>
      <w:r>
        <w:rPr>
          <w:spacing w:val="32"/>
        </w:rPr>
        <w:t xml:space="preserve"> </w:t>
      </w:r>
      <w:r>
        <w:t>наречия</w:t>
      </w:r>
      <w:r>
        <w:rPr>
          <w:spacing w:val="36"/>
        </w:rPr>
        <w:t xml:space="preserve"> </w:t>
      </w:r>
      <w:r>
        <w:t>частотности</w:t>
      </w:r>
      <w:r>
        <w:rPr>
          <w:spacing w:val="33"/>
        </w:rPr>
        <w:t xml:space="preserve"> </w:t>
      </w:r>
      <w:r>
        <w:t>usually,</w:t>
      </w:r>
    </w:p>
    <w:p w:rsidR="009D6211" w:rsidRDefault="00213104">
      <w:pPr>
        <w:pStyle w:val="a3"/>
        <w:spacing w:before="136"/>
        <w:ind w:firstLine="0"/>
        <w:jc w:val="left"/>
      </w:pPr>
      <w:r>
        <w:t>often;</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распознавать</w:t>
      </w:r>
      <w:r>
        <w:rPr>
          <w:spacing w:val="38"/>
        </w:rPr>
        <w:t xml:space="preserve"> </w:t>
      </w:r>
      <w:r>
        <w:t>и</w:t>
      </w:r>
      <w:r>
        <w:rPr>
          <w:spacing w:val="38"/>
        </w:rPr>
        <w:t xml:space="preserve"> </w:t>
      </w:r>
      <w:r>
        <w:t>употреблять</w:t>
      </w:r>
      <w:r>
        <w:rPr>
          <w:spacing w:val="42"/>
        </w:rPr>
        <w:t xml:space="preserve"> </w:t>
      </w:r>
      <w:r>
        <w:t>в</w:t>
      </w:r>
      <w:r>
        <w:rPr>
          <w:spacing w:val="39"/>
        </w:rPr>
        <w:t xml:space="preserve"> </w:t>
      </w:r>
      <w:r>
        <w:t>устной</w:t>
      </w:r>
      <w:r>
        <w:rPr>
          <w:spacing w:val="38"/>
        </w:rPr>
        <w:t xml:space="preserve"> </w:t>
      </w:r>
      <w:r>
        <w:t>и</w:t>
      </w:r>
      <w:r>
        <w:rPr>
          <w:spacing w:val="38"/>
        </w:rPr>
        <w:t xml:space="preserve"> </w:t>
      </w:r>
      <w:r>
        <w:t>письменной</w:t>
      </w:r>
      <w:r>
        <w:rPr>
          <w:spacing w:val="38"/>
        </w:rPr>
        <w:t xml:space="preserve"> </w:t>
      </w:r>
      <w:r>
        <w:t>речи</w:t>
      </w:r>
      <w:r>
        <w:rPr>
          <w:spacing w:val="38"/>
        </w:rPr>
        <w:t xml:space="preserve"> </w:t>
      </w:r>
      <w:r>
        <w:t>личные</w:t>
      </w:r>
      <w:r>
        <w:rPr>
          <w:spacing w:val="36"/>
        </w:rPr>
        <w:t xml:space="preserve"> </w:t>
      </w:r>
      <w:r>
        <w:t>местоимения</w:t>
      </w:r>
      <w:r>
        <w:rPr>
          <w:spacing w:val="32"/>
        </w:rPr>
        <w:t xml:space="preserve"> </w:t>
      </w:r>
      <w:r>
        <w:t>в</w:t>
      </w:r>
      <w:r>
        <w:rPr>
          <w:spacing w:val="-57"/>
        </w:rPr>
        <w:t xml:space="preserve"> </w:t>
      </w:r>
      <w:r>
        <w:t>объектном</w:t>
      </w:r>
      <w:r>
        <w:rPr>
          <w:spacing w:val="-2"/>
        </w:rPr>
        <w:t xml:space="preserve"> </w:t>
      </w:r>
      <w:r>
        <w:t>падеже;</w:t>
      </w:r>
    </w:p>
    <w:p w:rsidR="009D6211" w:rsidRDefault="00213104">
      <w:pPr>
        <w:pStyle w:val="a3"/>
        <w:spacing w:before="3"/>
        <w:ind w:left="863" w:firstLine="0"/>
        <w:jc w:val="left"/>
      </w:pPr>
      <w:r>
        <w:t>распознавать</w:t>
      </w:r>
      <w:r>
        <w:rPr>
          <w:spacing w:val="8"/>
        </w:rPr>
        <w:t xml:space="preserve"> </w:t>
      </w:r>
      <w:r>
        <w:t>и</w:t>
      </w:r>
      <w:r>
        <w:rPr>
          <w:spacing w:val="8"/>
        </w:rPr>
        <w:t xml:space="preserve"> </w:t>
      </w:r>
      <w:r>
        <w:t>употреблять</w:t>
      </w:r>
      <w:r>
        <w:rPr>
          <w:spacing w:val="13"/>
        </w:rPr>
        <w:t xml:space="preserve"> </w:t>
      </w:r>
      <w:r>
        <w:t>в</w:t>
      </w:r>
      <w:r>
        <w:rPr>
          <w:spacing w:val="9"/>
        </w:rPr>
        <w:t xml:space="preserve"> </w:t>
      </w:r>
      <w:r>
        <w:t>устной</w:t>
      </w:r>
      <w:r>
        <w:rPr>
          <w:spacing w:val="8"/>
        </w:rPr>
        <w:t xml:space="preserve"> </w:t>
      </w:r>
      <w:r>
        <w:t>и</w:t>
      </w:r>
      <w:r>
        <w:rPr>
          <w:spacing w:val="8"/>
        </w:rPr>
        <w:t xml:space="preserve"> </w:t>
      </w:r>
      <w:r>
        <w:t>письменной</w:t>
      </w:r>
      <w:r>
        <w:rPr>
          <w:spacing w:val="7"/>
        </w:rPr>
        <w:t xml:space="preserve"> </w:t>
      </w:r>
      <w:r>
        <w:t>речи</w:t>
      </w:r>
      <w:r>
        <w:rPr>
          <w:spacing w:val="13"/>
        </w:rPr>
        <w:t xml:space="preserve"> </w:t>
      </w:r>
      <w:r>
        <w:t>указательные</w:t>
      </w:r>
      <w:r>
        <w:rPr>
          <w:spacing w:val="11"/>
        </w:rPr>
        <w:t xml:space="preserve"> </w:t>
      </w:r>
      <w:r>
        <w:t>местоимения</w:t>
      </w:r>
      <w:r>
        <w:rPr>
          <w:spacing w:val="2"/>
        </w:rPr>
        <w:t xml:space="preserve"> </w:t>
      </w:r>
      <w:r>
        <w:t>that</w:t>
      </w:r>
    </w:p>
    <w:p w:rsidR="009D6211" w:rsidRDefault="00213104">
      <w:pPr>
        <w:pStyle w:val="a3"/>
        <w:spacing w:before="137"/>
        <w:ind w:firstLine="0"/>
        <w:jc w:val="left"/>
      </w:pPr>
      <w:r>
        <w:t>–</w:t>
      </w:r>
      <w:r>
        <w:rPr>
          <w:spacing w:val="-4"/>
        </w:rPr>
        <w:t xml:space="preserve"> </w:t>
      </w:r>
      <w:r>
        <w:t>those;</w:t>
      </w:r>
    </w:p>
    <w:p w:rsidR="009D6211" w:rsidRDefault="00213104">
      <w:pPr>
        <w:pStyle w:val="a3"/>
        <w:spacing w:before="137" w:line="360" w:lineRule="auto"/>
        <w:jc w:val="left"/>
      </w:pPr>
      <w:r>
        <w:t>распознавать</w:t>
      </w:r>
      <w:r>
        <w:rPr>
          <w:spacing w:val="23"/>
        </w:rPr>
        <w:t xml:space="preserve"> </w:t>
      </w:r>
      <w:r>
        <w:t>и</w:t>
      </w:r>
      <w:r>
        <w:rPr>
          <w:spacing w:val="23"/>
        </w:rPr>
        <w:t xml:space="preserve"> </w:t>
      </w:r>
      <w:r>
        <w:t>употреблять</w:t>
      </w:r>
      <w:r>
        <w:rPr>
          <w:spacing w:val="22"/>
        </w:rPr>
        <w:t xml:space="preserve"> </w:t>
      </w:r>
      <w:r>
        <w:t>в</w:t>
      </w:r>
      <w:r>
        <w:rPr>
          <w:spacing w:val="24"/>
        </w:rPr>
        <w:t xml:space="preserve"> </w:t>
      </w:r>
      <w:r>
        <w:t>устной</w:t>
      </w:r>
      <w:r>
        <w:rPr>
          <w:spacing w:val="23"/>
        </w:rPr>
        <w:t xml:space="preserve"> </w:t>
      </w:r>
      <w:r>
        <w:t>и</w:t>
      </w:r>
      <w:r>
        <w:rPr>
          <w:spacing w:val="18"/>
        </w:rPr>
        <w:t xml:space="preserve"> </w:t>
      </w:r>
      <w:r>
        <w:t>письменной</w:t>
      </w:r>
      <w:r>
        <w:rPr>
          <w:spacing w:val="24"/>
        </w:rPr>
        <w:t xml:space="preserve"> </w:t>
      </w:r>
      <w:r>
        <w:t>речи</w:t>
      </w:r>
      <w:r>
        <w:rPr>
          <w:spacing w:val="23"/>
        </w:rPr>
        <w:t xml:space="preserve"> </w:t>
      </w:r>
      <w:r>
        <w:t>неопределённые</w:t>
      </w:r>
      <w:r>
        <w:rPr>
          <w:spacing w:val="21"/>
        </w:rPr>
        <w:t xml:space="preserve"> </w:t>
      </w:r>
      <w:r>
        <w:t>местоимения</w:t>
      </w:r>
      <w:r>
        <w:rPr>
          <w:spacing w:val="-57"/>
        </w:rPr>
        <w:t xml:space="preserve"> </w:t>
      </w:r>
      <w:r>
        <w:t>some/any</w:t>
      </w:r>
      <w:r>
        <w:rPr>
          <w:spacing w:val="-9"/>
        </w:rPr>
        <w:t xml:space="preserve"> </w:t>
      </w:r>
      <w:r>
        <w:t>в</w:t>
      </w:r>
      <w:r>
        <w:rPr>
          <w:spacing w:val="3"/>
        </w:rPr>
        <w:t xml:space="preserve"> </w:t>
      </w:r>
      <w:r>
        <w:t>повествовательных</w:t>
      </w:r>
      <w:r>
        <w:rPr>
          <w:spacing w:val="-3"/>
        </w:rPr>
        <w:t xml:space="preserve"> </w:t>
      </w:r>
      <w:r>
        <w:t>и</w:t>
      </w:r>
      <w:r>
        <w:rPr>
          <w:spacing w:val="3"/>
        </w:rPr>
        <w:t xml:space="preserve"> </w:t>
      </w:r>
      <w:r>
        <w:t>вопросительных</w:t>
      </w:r>
      <w:r>
        <w:rPr>
          <w:spacing w:val="-3"/>
        </w:rPr>
        <w:t xml:space="preserve"> </w:t>
      </w:r>
      <w:r>
        <w:t>предложениях;</w:t>
      </w:r>
    </w:p>
    <w:p w:rsidR="009D6211" w:rsidRDefault="00213104">
      <w:pPr>
        <w:pStyle w:val="a3"/>
        <w:spacing w:before="3" w:line="360" w:lineRule="auto"/>
        <w:jc w:val="left"/>
      </w:pPr>
      <w:r>
        <w:t>распознавать</w:t>
      </w:r>
      <w:r>
        <w:rPr>
          <w:spacing w:val="37"/>
        </w:rPr>
        <w:t xml:space="preserve"> </w:t>
      </w:r>
      <w:r>
        <w:t>и</w:t>
      </w:r>
      <w:r>
        <w:rPr>
          <w:spacing w:val="32"/>
        </w:rPr>
        <w:t xml:space="preserve"> </w:t>
      </w:r>
      <w:r>
        <w:t>употреблять</w:t>
      </w:r>
      <w:r>
        <w:rPr>
          <w:spacing w:val="36"/>
        </w:rPr>
        <w:t xml:space="preserve"> </w:t>
      </w:r>
      <w:r>
        <w:t>в</w:t>
      </w:r>
      <w:r>
        <w:rPr>
          <w:spacing w:val="38"/>
        </w:rPr>
        <w:t xml:space="preserve"> </w:t>
      </w:r>
      <w:r>
        <w:t>устной</w:t>
      </w:r>
      <w:r>
        <w:rPr>
          <w:spacing w:val="37"/>
        </w:rPr>
        <w:t xml:space="preserve"> </w:t>
      </w:r>
      <w:r>
        <w:t>и</w:t>
      </w:r>
      <w:r>
        <w:rPr>
          <w:spacing w:val="31"/>
        </w:rPr>
        <w:t xml:space="preserve"> </w:t>
      </w:r>
      <w:r>
        <w:t>письменной</w:t>
      </w:r>
      <w:r>
        <w:rPr>
          <w:spacing w:val="37"/>
        </w:rPr>
        <w:t xml:space="preserve"> </w:t>
      </w:r>
      <w:r>
        <w:t>речи</w:t>
      </w:r>
      <w:r>
        <w:rPr>
          <w:spacing w:val="32"/>
        </w:rPr>
        <w:t xml:space="preserve"> </w:t>
      </w:r>
      <w:r>
        <w:t>вопросительные</w:t>
      </w:r>
      <w:r>
        <w:rPr>
          <w:spacing w:val="34"/>
        </w:rPr>
        <w:t xml:space="preserve"> </w:t>
      </w:r>
      <w:r>
        <w:t>слова</w:t>
      </w:r>
      <w:r>
        <w:rPr>
          <w:spacing w:val="35"/>
        </w:rPr>
        <w:t xml:space="preserve"> </w:t>
      </w:r>
      <w:r>
        <w:t>when,</w:t>
      </w:r>
      <w:r>
        <w:rPr>
          <w:spacing w:val="-57"/>
        </w:rPr>
        <w:t xml:space="preserve"> </w:t>
      </w:r>
      <w:r>
        <w:t>whose,</w:t>
      </w:r>
      <w:r>
        <w:rPr>
          <w:spacing w:val="3"/>
        </w:rPr>
        <w:t xml:space="preserve"> </w:t>
      </w:r>
      <w:r>
        <w:t>why;</w:t>
      </w:r>
    </w:p>
    <w:p w:rsidR="009D6211" w:rsidRDefault="00213104">
      <w:pPr>
        <w:pStyle w:val="a3"/>
        <w:spacing w:line="360" w:lineRule="auto"/>
        <w:jc w:val="left"/>
      </w:pPr>
      <w:r>
        <w:t>распознавать</w:t>
      </w:r>
      <w:r>
        <w:rPr>
          <w:spacing w:val="14"/>
        </w:rPr>
        <w:t xml:space="preserve"> </w:t>
      </w:r>
      <w:r>
        <w:t>и</w:t>
      </w:r>
      <w:r>
        <w:rPr>
          <w:spacing w:val="13"/>
        </w:rPr>
        <w:t xml:space="preserve"> </w:t>
      </w:r>
      <w:r>
        <w:t>употреблять</w:t>
      </w:r>
      <w:r>
        <w:rPr>
          <w:spacing w:val="18"/>
        </w:rPr>
        <w:t xml:space="preserve"> </w:t>
      </w:r>
      <w:r>
        <w:t>в</w:t>
      </w:r>
      <w:r>
        <w:rPr>
          <w:spacing w:val="14"/>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8"/>
        </w:rPr>
        <w:t xml:space="preserve"> </w:t>
      </w:r>
      <w:r>
        <w:t>количественные</w:t>
      </w:r>
      <w:r>
        <w:rPr>
          <w:spacing w:val="11"/>
        </w:rPr>
        <w:t xml:space="preserve"> </w:t>
      </w:r>
      <w:r>
        <w:t>числительные</w:t>
      </w:r>
      <w:r>
        <w:rPr>
          <w:spacing w:val="-57"/>
        </w:rPr>
        <w:t xml:space="preserve"> </w:t>
      </w:r>
      <w:r>
        <w:t>(13–100);</w:t>
      </w:r>
    </w:p>
    <w:p w:rsidR="009D6211" w:rsidRDefault="00213104">
      <w:pPr>
        <w:pStyle w:val="a3"/>
        <w:ind w:left="863" w:firstLine="0"/>
        <w:jc w:val="left"/>
      </w:pPr>
      <w:r>
        <w:t>распознавать</w:t>
      </w:r>
      <w:r>
        <w:rPr>
          <w:spacing w:val="20"/>
        </w:rPr>
        <w:t xml:space="preserve"> </w:t>
      </w:r>
      <w:r>
        <w:t>и</w:t>
      </w:r>
      <w:r>
        <w:rPr>
          <w:spacing w:val="25"/>
        </w:rPr>
        <w:t xml:space="preserve"> </w:t>
      </w:r>
      <w:r>
        <w:t>употреблять</w:t>
      </w:r>
      <w:r>
        <w:rPr>
          <w:spacing w:val="20"/>
        </w:rPr>
        <w:t xml:space="preserve"> </w:t>
      </w:r>
      <w:r>
        <w:t>в</w:t>
      </w:r>
      <w:r>
        <w:rPr>
          <w:spacing w:val="25"/>
        </w:rPr>
        <w:t xml:space="preserve"> </w:t>
      </w:r>
      <w:r>
        <w:t>устной</w:t>
      </w:r>
      <w:r>
        <w:rPr>
          <w:spacing w:val="20"/>
        </w:rPr>
        <w:t xml:space="preserve"> </w:t>
      </w:r>
      <w:r>
        <w:t>и</w:t>
      </w:r>
      <w:r>
        <w:rPr>
          <w:spacing w:val="20"/>
        </w:rPr>
        <w:t xml:space="preserve"> </w:t>
      </w:r>
      <w:r>
        <w:t>письменной</w:t>
      </w:r>
      <w:r>
        <w:rPr>
          <w:spacing w:val="26"/>
        </w:rPr>
        <w:t xml:space="preserve"> </w:t>
      </w:r>
      <w:r>
        <w:t>речи</w:t>
      </w:r>
      <w:r>
        <w:rPr>
          <w:spacing w:val="20"/>
        </w:rPr>
        <w:t xml:space="preserve"> </w:t>
      </w:r>
      <w:r>
        <w:t>порядковые</w:t>
      </w:r>
      <w:r>
        <w:rPr>
          <w:spacing w:val="18"/>
        </w:rPr>
        <w:t xml:space="preserve"> </w:t>
      </w:r>
      <w:r>
        <w:t>числительные</w:t>
      </w:r>
      <w:r>
        <w:rPr>
          <w:spacing w:val="18"/>
        </w:rPr>
        <w:t xml:space="preserve"> </w:t>
      </w:r>
      <w:r>
        <w:t>(1–</w:t>
      </w:r>
    </w:p>
    <w:p w:rsidR="009D6211" w:rsidRDefault="00213104">
      <w:pPr>
        <w:pStyle w:val="a3"/>
        <w:spacing w:before="138"/>
        <w:ind w:firstLine="0"/>
        <w:jc w:val="left"/>
      </w:pPr>
      <w:r>
        <w:t>30);</w:t>
      </w:r>
    </w:p>
    <w:p w:rsidR="009D6211" w:rsidRDefault="00213104">
      <w:pPr>
        <w:pStyle w:val="a3"/>
        <w:spacing w:before="136"/>
        <w:ind w:left="863" w:firstLine="0"/>
        <w:jc w:val="left"/>
      </w:pPr>
      <w:r>
        <w:t>распознавать</w:t>
      </w:r>
      <w:r>
        <w:rPr>
          <w:spacing w:val="4"/>
        </w:rPr>
        <w:t xml:space="preserve"> </w:t>
      </w:r>
      <w:r>
        <w:t>и</w:t>
      </w:r>
      <w:r>
        <w:rPr>
          <w:spacing w:val="8"/>
        </w:rPr>
        <w:t xml:space="preserve"> </w:t>
      </w:r>
      <w:r>
        <w:t>употреблять</w:t>
      </w:r>
      <w:r>
        <w:rPr>
          <w:spacing w:val="9"/>
        </w:rPr>
        <w:t xml:space="preserve"> </w:t>
      </w:r>
      <w:r>
        <w:t>в</w:t>
      </w:r>
      <w:r>
        <w:rPr>
          <w:spacing w:val="4"/>
        </w:rPr>
        <w:t xml:space="preserve"> </w:t>
      </w:r>
      <w:r>
        <w:t>устной</w:t>
      </w:r>
      <w:r>
        <w:rPr>
          <w:spacing w:val="8"/>
        </w:rPr>
        <w:t xml:space="preserve"> </w:t>
      </w:r>
      <w:r>
        <w:t>и</w:t>
      </w:r>
      <w:r>
        <w:rPr>
          <w:spacing w:val="4"/>
        </w:rPr>
        <w:t xml:space="preserve"> </w:t>
      </w:r>
      <w:r>
        <w:t>письменной</w:t>
      </w:r>
      <w:r>
        <w:rPr>
          <w:spacing w:val="8"/>
        </w:rPr>
        <w:t xml:space="preserve"> </w:t>
      </w:r>
      <w:r>
        <w:t>речи</w:t>
      </w:r>
      <w:r>
        <w:rPr>
          <w:spacing w:val="5"/>
        </w:rPr>
        <w:t xml:space="preserve"> </w:t>
      </w:r>
      <w:r>
        <w:t>предлог</w:t>
      </w:r>
      <w:r>
        <w:rPr>
          <w:spacing w:val="5"/>
        </w:rPr>
        <w:t xml:space="preserve"> </w:t>
      </w:r>
      <w:r>
        <w:t>направления</w:t>
      </w:r>
      <w:r>
        <w:rPr>
          <w:spacing w:val="3"/>
        </w:rPr>
        <w:t xml:space="preserve"> </w:t>
      </w:r>
      <w:r>
        <w:t>движения</w:t>
      </w:r>
    </w:p>
    <w:p w:rsidR="009D6211" w:rsidRDefault="00213104">
      <w:pPr>
        <w:pStyle w:val="a3"/>
        <w:spacing w:before="137"/>
        <w:ind w:firstLine="0"/>
      </w:pPr>
      <w:r>
        <w:t>to</w:t>
      </w:r>
      <w:r>
        <w:rPr>
          <w:spacing w:val="-3"/>
        </w:rPr>
        <w:t xml:space="preserve"> </w:t>
      </w:r>
      <w:r>
        <w:t>(We</w:t>
      </w:r>
      <w:r>
        <w:rPr>
          <w:spacing w:val="-4"/>
        </w:rPr>
        <w:t xml:space="preserve"> </w:t>
      </w:r>
      <w:r>
        <w:t>went</w:t>
      </w:r>
      <w:r>
        <w:rPr>
          <w:spacing w:val="-3"/>
        </w:rPr>
        <w:t xml:space="preserve"> </w:t>
      </w:r>
      <w:r>
        <w:t>to</w:t>
      </w:r>
      <w:r>
        <w:rPr>
          <w:spacing w:val="1"/>
        </w:rPr>
        <w:t xml:space="preserve"> </w:t>
      </w:r>
      <w:r>
        <w:t>Moscow</w:t>
      </w:r>
      <w:r>
        <w:rPr>
          <w:spacing w:val="-4"/>
        </w:rPr>
        <w:t xml:space="preserve"> </w:t>
      </w:r>
      <w:r>
        <w:t>last</w:t>
      </w:r>
      <w:r>
        <w:rPr>
          <w:spacing w:val="7"/>
        </w:rPr>
        <w:t xml:space="preserve"> </w:t>
      </w:r>
      <w:r>
        <w:t>year.);</w:t>
      </w:r>
    </w:p>
    <w:p w:rsidR="009D6211" w:rsidRDefault="00213104">
      <w:pPr>
        <w:pStyle w:val="a3"/>
        <w:spacing w:before="142" w:line="360" w:lineRule="auto"/>
        <w:ind w:right="183"/>
      </w:pPr>
      <w:r>
        <w:t>распознавать и употреблять в устной и письменной речи предлоги места next to, in front</w:t>
      </w:r>
      <w:r>
        <w:rPr>
          <w:spacing w:val="1"/>
        </w:rPr>
        <w:t xml:space="preserve"> </w:t>
      </w:r>
      <w:r>
        <w:t>of,</w:t>
      </w:r>
      <w:r>
        <w:rPr>
          <w:spacing w:val="3"/>
        </w:rPr>
        <w:t xml:space="preserve"> </w:t>
      </w:r>
      <w:r>
        <w:t>behind;</w:t>
      </w:r>
    </w:p>
    <w:p w:rsidR="009D6211" w:rsidRDefault="00213104">
      <w:pPr>
        <w:pStyle w:val="a3"/>
        <w:spacing w:line="360" w:lineRule="auto"/>
        <w:ind w:right="167"/>
      </w:pPr>
      <w:r>
        <w:t>распознавать</w:t>
      </w:r>
      <w:r>
        <w:rPr>
          <w:spacing w:val="95"/>
        </w:rPr>
        <w:t xml:space="preserve"> </w:t>
      </w:r>
      <w:r>
        <w:t>и</w:t>
      </w:r>
      <w:r>
        <w:rPr>
          <w:spacing w:val="94"/>
        </w:rPr>
        <w:t xml:space="preserve"> </w:t>
      </w:r>
      <w:r>
        <w:t>употреблять</w:t>
      </w:r>
      <w:r>
        <w:rPr>
          <w:spacing w:val="94"/>
        </w:rPr>
        <w:t xml:space="preserve"> </w:t>
      </w:r>
      <w:r>
        <w:t xml:space="preserve">в  </w:t>
      </w:r>
      <w:r>
        <w:rPr>
          <w:spacing w:val="34"/>
        </w:rPr>
        <w:t xml:space="preserve"> </w:t>
      </w:r>
      <w:r>
        <w:t xml:space="preserve">устной  </w:t>
      </w:r>
      <w:r>
        <w:rPr>
          <w:spacing w:val="33"/>
        </w:rPr>
        <w:t xml:space="preserve"> </w:t>
      </w:r>
      <w:r>
        <w:t xml:space="preserve">и  </w:t>
      </w:r>
      <w:r>
        <w:rPr>
          <w:spacing w:val="33"/>
        </w:rPr>
        <w:t xml:space="preserve"> </w:t>
      </w:r>
      <w:r>
        <w:t xml:space="preserve">письменной  </w:t>
      </w:r>
      <w:r>
        <w:rPr>
          <w:spacing w:val="34"/>
        </w:rPr>
        <w:t xml:space="preserve"> </w:t>
      </w:r>
      <w:r>
        <w:t xml:space="preserve">речи  </w:t>
      </w:r>
      <w:r>
        <w:rPr>
          <w:spacing w:val="29"/>
        </w:rPr>
        <w:t xml:space="preserve"> </w:t>
      </w:r>
      <w:r>
        <w:t xml:space="preserve">предлоги  </w:t>
      </w:r>
      <w:r>
        <w:rPr>
          <w:spacing w:val="33"/>
        </w:rPr>
        <w:t xml:space="preserve"> </w:t>
      </w:r>
      <w:r>
        <w:t>времени:</w:t>
      </w:r>
      <w:r>
        <w:rPr>
          <w:spacing w:val="-58"/>
        </w:rPr>
        <w:t xml:space="preserve"> </w:t>
      </w:r>
      <w:r>
        <w:t>at,</w:t>
      </w:r>
      <w:r>
        <w:rPr>
          <w:spacing w:val="-2"/>
        </w:rPr>
        <w:t xml:space="preserve"> </w:t>
      </w:r>
      <w:r>
        <w:t>in,</w:t>
      </w:r>
      <w:r>
        <w:rPr>
          <w:spacing w:val="3"/>
        </w:rPr>
        <w:t xml:space="preserve"> </w:t>
      </w:r>
      <w:r>
        <w:t>on</w:t>
      </w:r>
      <w:r>
        <w:rPr>
          <w:spacing w:val="-3"/>
        </w:rPr>
        <w:t xml:space="preserve"> </w:t>
      </w:r>
      <w:r>
        <w:t>в</w:t>
      </w:r>
      <w:r>
        <w:rPr>
          <w:spacing w:val="-2"/>
        </w:rPr>
        <w:t xml:space="preserve"> </w:t>
      </w:r>
      <w:r>
        <w:t>выражениях</w:t>
      </w:r>
      <w:r>
        <w:rPr>
          <w:spacing w:val="-3"/>
        </w:rPr>
        <w:t xml:space="preserve"> </w:t>
      </w:r>
      <w:r>
        <w:t>at</w:t>
      </w:r>
      <w:r>
        <w:rPr>
          <w:spacing w:val="1"/>
        </w:rPr>
        <w:t xml:space="preserve"> </w:t>
      </w:r>
      <w:r>
        <w:t>4</w:t>
      </w:r>
      <w:r>
        <w:rPr>
          <w:spacing w:val="-3"/>
        </w:rPr>
        <w:t xml:space="preserve"> </w:t>
      </w:r>
      <w:r>
        <w:t>o’clock,</w:t>
      </w:r>
      <w:r>
        <w:rPr>
          <w:spacing w:val="8"/>
        </w:rPr>
        <w:t xml:space="preserve"> </w:t>
      </w:r>
      <w:r>
        <w:t>in</w:t>
      </w:r>
      <w:r>
        <w:rPr>
          <w:spacing w:val="-3"/>
        </w:rPr>
        <w:t xml:space="preserve"> </w:t>
      </w:r>
      <w:r>
        <w:t>the morning,</w:t>
      </w:r>
      <w:r>
        <w:rPr>
          <w:spacing w:val="4"/>
        </w:rPr>
        <w:t xml:space="preserve"> </w:t>
      </w:r>
      <w:r>
        <w:t>on</w:t>
      </w:r>
      <w:r>
        <w:rPr>
          <w:spacing w:val="-4"/>
        </w:rPr>
        <w:t xml:space="preserve"> </w:t>
      </w:r>
      <w:r>
        <w:t>Monday.</w:t>
      </w:r>
    </w:p>
    <w:p w:rsidR="009D6211" w:rsidRDefault="00213104" w:rsidP="00C930D3">
      <w:pPr>
        <w:pStyle w:val="a6"/>
        <w:numPr>
          <w:ilvl w:val="3"/>
          <w:numId w:val="32"/>
        </w:numPr>
        <w:tabs>
          <w:tab w:val="left" w:pos="1887"/>
        </w:tabs>
        <w:ind w:left="1886" w:hanging="1024"/>
        <w:jc w:val="both"/>
        <w:rPr>
          <w:sz w:val="24"/>
        </w:rPr>
      </w:pPr>
      <w:r>
        <w:rPr>
          <w:sz w:val="24"/>
        </w:rPr>
        <w:t>Социокультурные</w:t>
      </w:r>
      <w:r>
        <w:rPr>
          <w:spacing w:val="-5"/>
          <w:sz w:val="24"/>
        </w:rPr>
        <w:t xml:space="preserve"> </w:t>
      </w:r>
      <w:r>
        <w:rPr>
          <w:sz w:val="24"/>
        </w:rPr>
        <w:t>знания</w:t>
      </w:r>
      <w:r>
        <w:rPr>
          <w:spacing w:val="-4"/>
          <w:sz w:val="24"/>
        </w:rPr>
        <w:t xml:space="preserve"> </w:t>
      </w:r>
      <w:r>
        <w:rPr>
          <w:sz w:val="24"/>
        </w:rPr>
        <w:t>и</w:t>
      </w:r>
      <w:r>
        <w:rPr>
          <w:spacing w:val="-7"/>
          <w:sz w:val="24"/>
        </w:rPr>
        <w:t xml:space="preserve"> </w:t>
      </w:r>
      <w:r>
        <w:rPr>
          <w:sz w:val="24"/>
        </w:rPr>
        <w:t>умения:</w:t>
      </w:r>
    </w:p>
    <w:p w:rsidR="009D6211" w:rsidRDefault="00213104">
      <w:pPr>
        <w:pStyle w:val="a3"/>
        <w:spacing w:before="138" w:line="360" w:lineRule="auto"/>
        <w:ind w:right="173"/>
      </w:pPr>
      <w:r>
        <w:t>владеть социокультурными элементами речевого поведенческого этикета, принятыми 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 выражение благодарности, извинение, поздравление с днём рождения, Новым годом,</w:t>
      </w:r>
      <w:r>
        <w:rPr>
          <w:spacing w:val="1"/>
        </w:rPr>
        <w:t xml:space="preserve"> </w:t>
      </w:r>
      <w:r>
        <w:t>Рождеством);</w:t>
      </w:r>
    </w:p>
    <w:p w:rsidR="009D6211" w:rsidRDefault="00213104">
      <w:pPr>
        <w:pStyle w:val="a3"/>
        <w:spacing w:line="360" w:lineRule="auto"/>
        <w:ind w:right="172"/>
      </w:pPr>
      <w:r>
        <w:t xml:space="preserve">кратко    </w:t>
      </w:r>
      <w:r>
        <w:rPr>
          <w:spacing w:val="1"/>
        </w:rPr>
        <w:t xml:space="preserve"> </w:t>
      </w:r>
      <w:r>
        <w:t xml:space="preserve">представлять    </w:t>
      </w:r>
      <w:r>
        <w:rPr>
          <w:spacing w:val="1"/>
        </w:rPr>
        <w:t xml:space="preserve"> </w:t>
      </w:r>
      <w:r>
        <w:t>свою      страну      и      страну/страны      изучаемого      языка</w:t>
      </w:r>
      <w:r>
        <w:rPr>
          <w:spacing w:val="1"/>
        </w:rPr>
        <w:t xml:space="preserve"> </w:t>
      </w:r>
      <w:r>
        <w:t>на английском</w:t>
      </w:r>
      <w:r>
        <w:rPr>
          <w:spacing w:val="3"/>
        </w:rPr>
        <w:t xml:space="preserve"> </w:t>
      </w:r>
      <w:r>
        <w:t>языке.</w:t>
      </w:r>
    </w:p>
    <w:p w:rsidR="009D6211" w:rsidRDefault="00213104" w:rsidP="00C930D3">
      <w:pPr>
        <w:pStyle w:val="a6"/>
        <w:numPr>
          <w:ilvl w:val="2"/>
          <w:numId w:val="32"/>
        </w:numPr>
        <w:tabs>
          <w:tab w:val="left" w:pos="1709"/>
        </w:tabs>
        <w:spacing w:line="362" w:lineRule="auto"/>
        <w:ind w:right="173" w:firstLine="710"/>
        <w:jc w:val="both"/>
        <w:rPr>
          <w:sz w:val="24"/>
        </w:rPr>
      </w:pPr>
      <w:r>
        <w:rPr>
          <w:sz w:val="24"/>
        </w:rPr>
        <w:t>К концу обучения в</w:t>
      </w:r>
      <w:r>
        <w:rPr>
          <w:spacing w:val="1"/>
          <w:sz w:val="24"/>
        </w:rPr>
        <w:t xml:space="preserve"> </w:t>
      </w:r>
      <w:r>
        <w:rPr>
          <w:sz w:val="24"/>
        </w:rPr>
        <w:t>4 классе обучающийся получит</w:t>
      </w:r>
      <w:r>
        <w:rPr>
          <w:spacing w:val="1"/>
          <w:sz w:val="24"/>
        </w:rPr>
        <w:t xml:space="preserve"> </w:t>
      </w:r>
      <w:r>
        <w:rPr>
          <w:sz w:val="24"/>
        </w:rPr>
        <w:t>следующие предметные</w:t>
      </w:r>
      <w:r>
        <w:rPr>
          <w:spacing w:val="1"/>
          <w:sz w:val="24"/>
        </w:rPr>
        <w:t xml:space="preserve"> </w:t>
      </w:r>
      <w:r>
        <w:rPr>
          <w:sz w:val="24"/>
        </w:rPr>
        <w:t>результаты</w:t>
      </w:r>
      <w:r>
        <w:rPr>
          <w:spacing w:val="2"/>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3"/>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(английскому)</w:t>
      </w:r>
      <w:r>
        <w:rPr>
          <w:spacing w:val="2"/>
          <w:sz w:val="24"/>
        </w:rPr>
        <w:t xml:space="preserve"> </w:t>
      </w:r>
      <w:r>
        <w:rPr>
          <w:sz w:val="24"/>
        </w:rPr>
        <w:t>языку:</w:t>
      </w:r>
    </w:p>
    <w:p w:rsidR="009D6211" w:rsidRDefault="00213104" w:rsidP="00C930D3">
      <w:pPr>
        <w:pStyle w:val="a6"/>
        <w:numPr>
          <w:ilvl w:val="3"/>
          <w:numId w:val="32"/>
        </w:numPr>
        <w:tabs>
          <w:tab w:val="left" w:pos="1887"/>
        </w:tabs>
        <w:spacing w:line="360" w:lineRule="auto"/>
        <w:ind w:left="863" w:right="5571" w:firstLine="0"/>
        <w:jc w:val="both"/>
        <w:rPr>
          <w:sz w:val="24"/>
        </w:rPr>
      </w:pPr>
      <w:r>
        <w:rPr>
          <w:sz w:val="24"/>
        </w:rPr>
        <w:t>Коммуникативные умения.</w:t>
      </w:r>
      <w:r>
        <w:rPr>
          <w:spacing w:val="-58"/>
          <w:sz w:val="24"/>
        </w:rPr>
        <w:t xml:space="preserve"> </w:t>
      </w:r>
      <w:r>
        <w:rPr>
          <w:sz w:val="24"/>
        </w:rPr>
        <w:t>157.9.5.1.1.</w:t>
      </w:r>
      <w:r>
        <w:rPr>
          <w:spacing w:val="4"/>
          <w:sz w:val="24"/>
        </w:rPr>
        <w:t xml:space="preserve"> </w:t>
      </w:r>
      <w:r>
        <w:rPr>
          <w:sz w:val="24"/>
        </w:rPr>
        <w:t>Говорение:</w:t>
      </w:r>
    </w:p>
    <w:p w:rsidR="009D6211" w:rsidRDefault="00213104">
      <w:pPr>
        <w:pStyle w:val="a3"/>
        <w:tabs>
          <w:tab w:val="left" w:pos="1784"/>
          <w:tab w:val="left" w:pos="2653"/>
          <w:tab w:val="left" w:pos="3982"/>
          <w:tab w:val="left" w:pos="5823"/>
          <w:tab w:val="left" w:pos="6587"/>
          <w:tab w:val="left" w:pos="7764"/>
          <w:tab w:val="left" w:pos="9587"/>
        </w:tabs>
        <w:spacing w:line="360" w:lineRule="auto"/>
        <w:ind w:right="160"/>
      </w:pPr>
      <w:r>
        <w:t>вести разные виды диалогов (диалог этикетного характера, диалог-побуждение, диалог-</w:t>
      </w:r>
      <w:r>
        <w:rPr>
          <w:spacing w:val="1"/>
        </w:rPr>
        <w:t xml:space="preserve"> </w:t>
      </w:r>
      <w:r>
        <w:t>расспрос)</w:t>
      </w:r>
      <w:r>
        <w:tab/>
        <w:t>на</w:t>
      </w:r>
      <w:r>
        <w:tab/>
        <w:t>основе</w:t>
      </w:r>
      <w:r>
        <w:tab/>
        <w:t>вербальных</w:t>
      </w:r>
      <w:r>
        <w:tab/>
        <w:t>и</w:t>
      </w:r>
      <w:r>
        <w:tab/>
        <w:t>(или)</w:t>
      </w:r>
      <w:r>
        <w:tab/>
        <w:t>зрительных</w:t>
      </w:r>
      <w:r>
        <w:tab/>
        <w:t>опор</w:t>
      </w:r>
      <w:r>
        <w:rPr>
          <w:spacing w:val="-58"/>
        </w:rPr>
        <w:t xml:space="preserve"> </w:t>
      </w:r>
      <w:r>
        <w:t>с соблюдением норм речевого этикета, принятого в стране/странах изучаемого языка (не менее</w:t>
      </w:r>
      <w:r>
        <w:rPr>
          <w:spacing w:val="1"/>
        </w:rPr>
        <w:t xml:space="preserve"> </w:t>
      </w:r>
      <w:r>
        <w:t>4–5</w:t>
      </w:r>
      <w:r>
        <w:rPr>
          <w:spacing w:val="1"/>
        </w:rPr>
        <w:t xml:space="preserve"> </w:t>
      </w:r>
      <w:r>
        <w:t>реплик со</w:t>
      </w:r>
      <w:r>
        <w:rPr>
          <w:spacing w:val="5"/>
        </w:rPr>
        <w:t xml:space="preserve"> </w:t>
      </w:r>
      <w:r>
        <w:t>стороны</w:t>
      </w:r>
      <w:r>
        <w:rPr>
          <w:spacing w:val="-1"/>
        </w:rPr>
        <w:t xml:space="preserve"> </w:t>
      </w:r>
      <w:r>
        <w:t>каждого</w:t>
      </w:r>
      <w:r>
        <w:rPr>
          <w:spacing w:val="6"/>
        </w:rPr>
        <w:t xml:space="preserve"> </w:t>
      </w:r>
      <w:r>
        <w:t>собеседника);</w:t>
      </w:r>
    </w:p>
    <w:p w:rsidR="009D6211" w:rsidRDefault="00213104">
      <w:pPr>
        <w:pStyle w:val="a3"/>
        <w:spacing w:line="362" w:lineRule="auto"/>
        <w:ind w:right="166"/>
      </w:pPr>
      <w:r>
        <w:t>вести диалог – разговор по телефону с использованием картинок, фотографий и (или)</w:t>
      </w:r>
      <w:r>
        <w:rPr>
          <w:spacing w:val="1"/>
        </w:rPr>
        <w:t xml:space="preserve"> </w:t>
      </w:r>
      <w:r>
        <w:t>ключевых</w:t>
      </w:r>
      <w:r>
        <w:rPr>
          <w:spacing w:val="13"/>
        </w:rPr>
        <w:t xml:space="preserve"> </w:t>
      </w:r>
      <w:r>
        <w:t>слов</w:t>
      </w:r>
      <w:r>
        <w:rPr>
          <w:spacing w:val="17"/>
        </w:rPr>
        <w:t xml:space="preserve"> </w:t>
      </w:r>
      <w:r>
        <w:t>в</w:t>
      </w:r>
      <w:r>
        <w:rPr>
          <w:spacing w:val="15"/>
        </w:rPr>
        <w:t xml:space="preserve"> </w:t>
      </w:r>
      <w:r>
        <w:t>стандартных</w:t>
      </w:r>
      <w:r>
        <w:rPr>
          <w:spacing w:val="13"/>
        </w:rPr>
        <w:t xml:space="preserve"> </w:t>
      </w:r>
      <w:r>
        <w:t>ситуациях</w:t>
      </w:r>
      <w:r>
        <w:rPr>
          <w:spacing w:val="13"/>
        </w:rPr>
        <w:t xml:space="preserve"> </w:t>
      </w:r>
      <w:r>
        <w:t>неофициального</w:t>
      </w:r>
      <w:r>
        <w:rPr>
          <w:spacing w:val="13"/>
        </w:rPr>
        <w:t xml:space="preserve"> </w:t>
      </w:r>
      <w:r>
        <w:t>общения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firstLine="0"/>
      </w:pPr>
      <w:r>
        <w:lastRenderedPageBreak/>
        <w:t>с</w:t>
      </w:r>
      <w:r>
        <w:rPr>
          <w:spacing w:val="1"/>
        </w:rPr>
        <w:t xml:space="preserve"> </w:t>
      </w:r>
      <w:r>
        <w:t>соблюдением</w:t>
      </w:r>
      <w:r>
        <w:rPr>
          <w:spacing w:val="1"/>
        </w:rPr>
        <w:t xml:space="preserve"> </w:t>
      </w:r>
      <w:r>
        <w:t>норм речевого</w:t>
      </w:r>
      <w:r>
        <w:rPr>
          <w:spacing w:val="1"/>
        </w:rPr>
        <w:t xml:space="preserve"> </w:t>
      </w:r>
      <w:r>
        <w:t>этикета</w:t>
      </w:r>
      <w:r>
        <w:rPr>
          <w:spacing w:val="1"/>
        </w:rPr>
        <w:t xml:space="preserve"> </w:t>
      </w:r>
      <w:r>
        <w:t>в объёме</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 со</w:t>
      </w:r>
      <w:r>
        <w:rPr>
          <w:spacing w:val="1"/>
        </w:rPr>
        <w:t xml:space="preserve"> </w:t>
      </w:r>
      <w:r>
        <w:t>стороны каждого</w:t>
      </w:r>
      <w:r>
        <w:rPr>
          <w:spacing w:val="1"/>
        </w:rPr>
        <w:t xml:space="preserve"> </w:t>
      </w:r>
      <w:r>
        <w:t>собеседника;</w:t>
      </w:r>
    </w:p>
    <w:p w:rsidR="009D6211" w:rsidRDefault="00213104">
      <w:pPr>
        <w:pStyle w:val="a3"/>
        <w:spacing w:before="3" w:line="360" w:lineRule="auto"/>
        <w:ind w:right="163"/>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57"/>
        </w:rPr>
        <w:t xml:space="preserve"> </w:t>
      </w:r>
      <w:r>
        <w:t>тематического содержания речи для 4 класса (объём монологического высказывания – не менее</w:t>
      </w:r>
      <w:r>
        <w:rPr>
          <w:spacing w:val="1"/>
        </w:rPr>
        <w:t xml:space="preserve"> </w:t>
      </w:r>
      <w:r>
        <w:t>4–5</w:t>
      </w:r>
      <w:r>
        <w:rPr>
          <w:spacing w:val="1"/>
        </w:rPr>
        <w:t xml:space="preserve"> </w:t>
      </w:r>
      <w:r>
        <w:t>фраз);</w:t>
      </w:r>
    </w:p>
    <w:p w:rsidR="009D6211" w:rsidRDefault="00213104">
      <w:pPr>
        <w:pStyle w:val="a3"/>
        <w:spacing w:before="1" w:line="360" w:lineRule="auto"/>
        <w:ind w:right="164"/>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своё</w:t>
      </w:r>
      <w:r>
        <w:rPr>
          <w:spacing w:val="-57"/>
        </w:rPr>
        <w:t xml:space="preserve"> </w:t>
      </w:r>
      <w:r>
        <w:t>отношение</w:t>
      </w:r>
      <w:r>
        <w:rPr>
          <w:spacing w:val="-4"/>
        </w:rPr>
        <w:t xml:space="preserve"> </w:t>
      </w:r>
      <w:r>
        <w:t>к предмету</w:t>
      </w:r>
      <w:r>
        <w:rPr>
          <w:spacing w:val="-7"/>
        </w:rPr>
        <w:t xml:space="preserve"> </w:t>
      </w:r>
      <w:r>
        <w:t>речи;</w:t>
      </w:r>
    </w:p>
    <w:p w:rsidR="009D6211" w:rsidRDefault="00213104">
      <w:pPr>
        <w:pStyle w:val="a3"/>
        <w:spacing w:line="360" w:lineRule="auto"/>
        <w:ind w:right="161"/>
      </w:pP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3"/>
        </w:rPr>
        <w:t xml:space="preserve"> </w:t>
      </w:r>
      <w:r>
        <w:t>опорами</w:t>
      </w:r>
      <w:r>
        <w:rPr>
          <w:spacing w:val="-2"/>
        </w:rPr>
        <w:t xml:space="preserve"> </w:t>
      </w:r>
      <w:r>
        <w:t>в</w:t>
      </w:r>
      <w:r>
        <w:rPr>
          <w:spacing w:val="-6"/>
        </w:rPr>
        <w:t xml:space="preserve"> </w:t>
      </w:r>
      <w:r>
        <w:t>объёме</w:t>
      </w:r>
      <w:r>
        <w:rPr>
          <w:spacing w:val="1"/>
        </w:rPr>
        <w:t xml:space="preserve"> </w:t>
      </w:r>
      <w:r>
        <w:t>не</w:t>
      </w:r>
      <w:r>
        <w:rPr>
          <w:spacing w:val="-4"/>
        </w:rPr>
        <w:t xml:space="preserve"> </w:t>
      </w:r>
      <w:r>
        <w:t>менее</w:t>
      </w:r>
      <w:r>
        <w:rPr>
          <w:spacing w:val="1"/>
        </w:rPr>
        <w:t xml:space="preserve"> </w:t>
      </w:r>
      <w:r>
        <w:t>4–5</w:t>
      </w:r>
      <w:r>
        <w:rPr>
          <w:spacing w:val="2"/>
        </w:rPr>
        <w:t xml:space="preserve"> </w:t>
      </w:r>
      <w:r>
        <w:t>фраз.</w:t>
      </w:r>
    </w:p>
    <w:p w:rsidR="009D6211" w:rsidRDefault="00213104">
      <w:pPr>
        <w:pStyle w:val="a3"/>
        <w:spacing w:line="360" w:lineRule="auto"/>
        <w:ind w:right="160"/>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1"/>
        </w:rPr>
        <w:t xml:space="preserve"> </w:t>
      </w:r>
      <w:r>
        <w:t>иллюстративный         материал          (рисунки,          фото)          к         тексту         выступления,</w:t>
      </w:r>
      <w:r>
        <w:rPr>
          <w:spacing w:val="1"/>
        </w:rPr>
        <w:t xml:space="preserve"> </w:t>
      </w:r>
      <w:r>
        <w:t>в</w:t>
      </w:r>
      <w:r>
        <w:rPr>
          <w:spacing w:val="-1"/>
        </w:rPr>
        <w:t xml:space="preserve"> </w:t>
      </w:r>
      <w:r>
        <w:t>объёме не</w:t>
      </w:r>
      <w:r>
        <w:rPr>
          <w:spacing w:val="-4"/>
        </w:rPr>
        <w:t xml:space="preserve"> </w:t>
      </w:r>
      <w:r>
        <w:t>менее</w:t>
      </w:r>
      <w:r>
        <w:rPr>
          <w:spacing w:val="1"/>
        </w:rPr>
        <w:t xml:space="preserve"> </w:t>
      </w:r>
      <w:r>
        <w:t>4–5</w:t>
      </w:r>
      <w:r>
        <w:rPr>
          <w:spacing w:val="-3"/>
        </w:rPr>
        <w:t xml:space="preserve"> </w:t>
      </w:r>
      <w:r>
        <w:t>фраз.</w:t>
      </w:r>
    </w:p>
    <w:p w:rsidR="009D6211" w:rsidRDefault="00213104" w:rsidP="00C930D3">
      <w:pPr>
        <w:pStyle w:val="a6"/>
        <w:numPr>
          <w:ilvl w:val="4"/>
          <w:numId w:val="25"/>
        </w:numPr>
        <w:tabs>
          <w:tab w:val="left" w:pos="2069"/>
        </w:tabs>
        <w:spacing w:line="273" w:lineRule="exact"/>
        <w:jc w:val="both"/>
        <w:rPr>
          <w:sz w:val="24"/>
        </w:rPr>
      </w:pPr>
      <w:r>
        <w:rPr>
          <w:sz w:val="24"/>
        </w:rPr>
        <w:t>Аудирование:</w:t>
      </w:r>
    </w:p>
    <w:p w:rsidR="009D6211" w:rsidRDefault="00213104">
      <w:pPr>
        <w:pStyle w:val="a3"/>
        <w:spacing w:before="142" w:line="360" w:lineRule="auto"/>
        <w:ind w:right="16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9D6211" w:rsidRDefault="00213104">
      <w:pPr>
        <w:pStyle w:val="a3"/>
        <w:spacing w:line="360" w:lineRule="auto"/>
        <w:ind w:right="169"/>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запрашиваемой информации фактического характера со зрительной</w:t>
      </w:r>
      <w:r>
        <w:rPr>
          <w:spacing w:val="1"/>
        </w:rPr>
        <w:t xml:space="preserve"> </w:t>
      </w:r>
      <w:r>
        <w:t>опорой и с использованием языковой, в том числе контекстуальной, догадки (время звучания</w:t>
      </w:r>
      <w:r>
        <w:rPr>
          <w:spacing w:val="1"/>
        </w:rPr>
        <w:t xml:space="preserve"> </w:t>
      </w:r>
      <w:r>
        <w:t>текста/текстов</w:t>
      </w:r>
    </w:p>
    <w:p w:rsidR="009D6211" w:rsidRDefault="00213104">
      <w:pPr>
        <w:pStyle w:val="a3"/>
        <w:spacing w:before="1"/>
        <w:ind w:firstLine="0"/>
      </w:pPr>
      <w:r>
        <w:t>для</w:t>
      </w:r>
      <w:r>
        <w:rPr>
          <w:spacing w:val="-3"/>
        </w:rPr>
        <w:t xml:space="preserve"> </w:t>
      </w:r>
      <w:r>
        <w:t>аудирования –</w:t>
      </w:r>
      <w:r>
        <w:rPr>
          <w:spacing w:val="-3"/>
        </w:rPr>
        <w:t xml:space="preserve"> </w:t>
      </w:r>
      <w:r>
        <w:t>до</w:t>
      </w:r>
      <w:r>
        <w:rPr>
          <w:spacing w:val="-2"/>
        </w:rPr>
        <w:t xml:space="preserve"> </w:t>
      </w:r>
      <w:r>
        <w:t>1</w:t>
      </w:r>
      <w:r>
        <w:rPr>
          <w:spacing w:val="-3"/>
        </w:rPr>
        <w:t xml:space="preserve"> </w:t>
      </w:r>
      <w:r>
        <w:t>минуты).</w:t>
      </w:r>
    </w:p>
    <w:p w:rsidR="009D6211" w:rsidRDefault="00213104" w:rsidP="00C930D3">
      <w:pPr>
        <w:pStyle w:val="a6"/>
        <w:numPr>
          <w:ilvl w:val="4"/>
          <w:numId w:val="25"/>
        </w:numPr>
        <w:tabs>
          <w:tab w:val="left" w:pos="2069"/>
        </w:tabs>
        <w:spacing w:before="137"/>
        <w:jc w:val="both"/>
        <w:rPr>
          <w:sz w:val="24"/>
        </w:rPr>
      </w:pPr>
      <w:r>
        <w:rPr>
          <w:sz w:val="24"/>
        </w:rPr>
        <w:t>Смысловое</w:t>
      </w:r>
      <w:r>
        <w:rPr>
          <w:spacing w:val="-3"/>
          <w:sz w:val="24"/>
        </w:rPr>
        <w:t xml:space="preserve"> </w:t>
      </w:r>
      <w:r>
        <w:rPr>
          <w:sz w:val="24"/>
        </w:rPr>
        <w:t>чтение:</w:t>
      </w:r>
    </w:p>
    <w:p w:rsidR="009D6211" w:rsidRDefault="00213104">
      <w:pPr>
        <w:pStyle w:val="a3"/>
        <w:spacing w:before="137" w:line="360" w:lineRule="auto"/>
        <w:ind w:right="170"/>
      </w:pPr>
      <w:r>
        <w:t>читать вслух учебные тексты объёмом 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9D6211" w:rsidRDefault="00213104">
      <w:pPr>
        <w:pStyle w:val="a3"/>
        <w:spacing w:before="1" w:line="360" w:lineRule="auto"/>
        <w:ind w:right="166"/>
      </w:pPr>
      <w:r>
        <w:t xml:space="preserve">читать     </w:t>
      </w:r>
      <w:r>
        <w:rPr>
          <w:spacing w:val="1"/>
        </w:rPr>
        <w:t xml:space="preserve"> </w:t>
      </w:r>
      <w:r>
        <w:t>про       себя       тексты,       содержащие      отдельные      незнакомые      слова,</w:t>
      </w:r>
      <w:r>
        <w:rPr>
          <w:spacing w:val="-57"/>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 xml:space="preserve">от   </w:t>
      </w:r>
      <w:r>
        <w:rPr>
          <w:spacing w:val="33"/>
        </w:rPr>
        <w:t xml:space="preserve"> </w:t>
      </w:r>
      <w:r>
        <w:t xml:space="preserve">поставленной   </w:t>
      </w:r>
      <w:r>
        <w:rPr>
          <w:spacing w:val="37"/>
        </w:rPr>
        <w:t xml:space="preserve"> </w:t>
      </w:r>
      <w:r>
        <w:t xml:space="preserve">коммуникативной   </w:t>
      </w:r>
      <w:r>
        <w:rPr>
          <w:spacing w:val="34"/>
        </w:rPr>
        <w:t xml:space="preserve"> </w:t>
      </w:r>
      <w:r>
        <w:t xml:space="preserve">задачи:   </w:t>
      </w:r>
      <w:r>
        <w:rPr>
          <w:spacing w:val="38"/>
        </w:rPr>
        <w:t xml:space="preserve"> </w:t>
      </w:r>
      <w:r>
        <w:t xml:space="preserve">с   </w:t>
      </w:r>
      <w:r>
        <w:rPr>
          <w:spacing w:val="32"/>
        </w:rPr>
        <w:t xml:space="preserve"> </w:t>
      </w:r>
      <w:r>
        <w:t xml:space="preserve">пониманием   </w:t>
      </w:r>
      <w:r>
        <w:rPr>
          <w:spacing w:val="30"/>
        </w:rPr>
        <w:t xml:space="preserve"> </w:t>
      </w:r>
      <w:r>
        <w:t xml:space="preserve">основного   </w:t>
      </w:r>
      <w:r>
        <w:rPr>
          <w:spacing w:val="37"/>
        </w:rPr>
        <w:t xml:space="preserve"> </w:t>
      </w:r>
      <w:r>
        <w:t>содержания,</w:t>
      </w:r>
      <w:r>
        <w:rPr>
          <w:spacing w:val="-57"/>
        </w:rPr>
        <w:t xml:space="preserve"> </w:t>
      </w:r>
      <w:r>
        <w:t xml:space="preserve">с  </w:t>
      </w:r>
      <w:r>
        <w:rPr>
          <w:spacing w:val="15"/>
        </w:rPr>
        <w:t xml:space="preserve"> </w:t>
      </w:r>
      <w:r>
        <w:t xml:space="preserve">пониманием   </w:t>
      </w:r>
      <w:r>
        <w:rPr>
          <w:spacing w:val="11"/>
        </w:rPr>
        <w:t xml:space="preserve"> </w:t>
      </w:r>
      <w:r>
        <w:t xml:space="preserve">запрашиваемой   </w:t>
      </w:r>
      <w:r>
        <w:rPr>
          <w:spacing w:val="11"/>
        </w:rPr>
        <w:t xml:space="preserve"> </w:t>
      </w:r>
      <w:r>
        <w:t xml:space="preserve">информации,   </w:t>
      </w:r>
      <w:r>
        <w:rPr>
          <w:spacing w:val="12"/>
        </w:rPr>
        <w:t xml:space="preserve"> </w:t>
      </w:r>
      <w:r>
        <w:t xml:space="preserve">со   </w:t>
      </w:r>
      <w:r>
        <w:rPr>
          <w:spacing w:val="14"/>
        </w:rPr>
        <w:t xml:space="preserve"> </w:t>
      </w:r>
      <w:r>
        <w:t xml:space="preserve">зрительной   </w:t>
      </w:r>
      <w:r>
        <w:rPr>
          <w:spacing w:val="11"/>
        </w:rPr>
        <w:t xml:space="preserve"> </w:t>
      </w:r>
      <w:r>
        <w:t xml:space="preserve">опорой   </w:t>
      </w:r>
      <w:r>
        <w:rPr>
          <w:spacing w:val="11"/>
        </w:rPr>
        <w:t xml:space="preserve"> </w:t>
      </w:r>
      <w:r>
        <w:t xml:space="preserve">и   </w:t>
      </w:r>
      <w:r>
        <w:rPr>
          <w:spacing w:val="11"/>
        </w:rPr>
        <w:t xml:space="preserve"> </w:t>
      </w:r>
      <w:r>
        <w:t xml:space="preserve">без   </w:t>
      </w:r>
      <w:r>
        <w:rPr>
          <w:spacing w:val="11"/>
        </w:rPr>
        <w:t xml:space="preserve"> </w:t>
      </w:r>
      <w:r>
        <w:t>опоры,</w:t>
      </w:r>
      <w:r>
        <w:rPr>
          <w:spacing w:val="-58"/>
        </w:rPr>
        <w:t xml:space="preserve"> </w:t>
      </w:r>
      <w:r>
        <w:t>с использованием языковой, в том числе контекстуальной, догадки (объём текста/текстов для</w:t>
      </w:r>
      <w:r>
        <w:rPr>
          <w:spacing w:val="1"/>
        </w:rPr>
        <w:t xml:space="preserve"> </w:t>
      </w:r>
      <w:r>
        <w:t>чтения</w:t>
      </w:r>
      <w:r>
        <w:rPr>
          <w:spacing w:val="2"/>
        </w:rPr>
        <w:t xml:space="preserve"> </w:t>
      </w:r>
      <w:r>
        <w:t>–</w:t>
      </w:r>
      <w:r>
        <w:rPr>
          <w:spacing w:val="2"/>
        </w:rPr>
        <w:t xml:space="preserve"> </w:t>
      </w:r>
      <w:r>
        <w:t>до</w:t>
      </w:r>
      <w:r>
        <w:rPr>
          <w:spacing w:val="6"/>
        </w:rPr>
        <w:t xml:space="preserve"> </w:t>
      </w:r>
      <w:r>
        <w:t>160</w:t>
      </w:r>
      <w:r>
        <w:rPr>
          <w:spacing w:val="-3"/>
        </w:rPr>
        <w:t xml:space="preserve"> </w:t>
      </w:r>
      <w:r>
        <w:t>слов;</w:t>
      </w:r>
    </w:p>
    <w:p w:rsidR="009D6211" w:rsidRDefault="00213104">
      <w:pPr>
        <w:pStyle w:val="a3"/>
        <w:spacing w:line="275" w:lineRule="exact"/>
        <w:ind w:left="863" w:firstLine="0"/>
      </w:pPr>
      <w:r>
        <w:t>прогнозировать</w:t>
      </w:r>
      <w:r>
        <w:rPr>
          <w:spacing w:val="-4"/>
        </w:rPr>
        <w:t xml:space="preserve"> </w:t>
      </w:r>
      <w:r>
        <w:t>содержание</w:t>
      </w:r>
      <w:r>
        <w:rPr>
          <w:spacing w:val="-2"/>
        </w:rPr>
        <w:t xml:space="preserve"> </w:t>
      </w:r>
      <w:r>
        <w:t>текста</w:t>
      </w:r>
      <w:r>
        <w:rPr>
          <w:spacing w:val="-2"/>
        </w:rPr>
        <w:t xml:space="preserve"> </w:t>
      </w:r>
      <w:r>
        <w:t>на</w:t>
      </w:r>
      <w:r>
        <w:rPr>
          <w:spacing w:val="-7"/>
        </w:rPr>
        <w:t xml:space="preserve"> </w:t>
      </w:r>
      <w:r>
        <w:t>основе</w:t>
      </w:r>
      <w:r>
        <w:rPr>
          <w:spacing w:val="-2"/>
        </w:rPr>
        <w:t xml:space="preserve"> </w:t>
      </w:r>
      <w:r>
        <w:t>заголовка;</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 xml:space="preserve">читать   </w:t>
      </w:r>
      <w:r>
        <w:rPr>
          <w:spacing w:val="33"/>
        </w:rPr>
        <w:t xml:space="preserve"> </w:t>
      </w:r>
      <w:r>
        <w:t xml:space="preserve">про    </w:t>
      </w:r>
      <w:r>
        <w:rPr>
          <w:spacing w:val="30"/>
        </w:rPr>
        <w:t xml:space="preserve"> </w:t>
      </w:r>
      <w:r>
        <w:t xml:space="preserve">себя    </w:t>
      </w:r>
      <w:r>
        <w:rPr>
          <w:spacing w:val="31"/>
        </w:rPr>
        <w:t xml:space="preserve"> </w:t>
      </w:r>
      <w:r>
        <w:t xml:space="preserve">несплошные    </w:t>
      </w:r>
      <w:r>
        <w:rPr>
          <w:spacing w:val="30"/>
        </w:rPr>
        <w:t xml:space="preserve"> </w:t>
      </w:r>
      <w:r>
        <w:t xml:space="preserve">тексты    </w:t>
      </w:r>
      <w:r>
        <w:rPr>
          <w:spacing w:val="29"/>
        </w:rPr>
        <w:t xml:space="preserve"> </w:t>
      </w:r>
      <w:r>
        <w:t xml:space="preserve">(таблицы,    </w:t>
      </w:r>
      <w:r>
        <w:rPr>
          <w:spacing w:val="33"/>
        </w:rPr>
        <w:t xml:space="preserve"> </w:t>
      </w:r>
      <w:r>
        <w:t xml:space="preserve">диаграммы    </w:t>
      </w:r>
      <w:r>
        <w:rPr>
          <w:spacing w:val="36"/>
        </w:rPr>
        <w:t xml:space="preserve"> </w:t>
      </w:r>
      <w:r>
        <w:t xml:space="preserve">и    </w:t>
      </w:r>
      <w:r>
        <w:rPr>
          <w:spacing w:val="28"/>
        </w:rPr>
        <w:t xml:space="preserve"> </w:t>
      </w:r>
      <w:r>
        <w:t>другие)</w:t>
      </w:r>
      <w:r>
        <w:rPr>
          <w:spacing w:val="-58"/>
        </w:rPr>
        <w:t xml:space="preserve"> </w:t>
      </w:r>
      <w:r>
        <w:t>и</w:t>
      </w:r>
      <w:r>
        <w:rPr>
          <w:spacing w:val="2"/>
        </w:rPr>
        <w:t xml:space="preserve"> </w:t>
      </w:r>
      <w:r>
        <w:t>понимать</w:t>
      </w:r>
      <w:r>
        <w:rPr>
          <w:spacing w:val="-1"/>
        </w:rPr>
        <w:t xml:space="preserve"> </w:t>
      </w:r>
      <w:r>
        <w:t>представленную в</w:t>
      </w:r>
      <w:r>
        <w:rPr>
          <w:spacing w:val="2"/>
        </w:rPr>
        <w:t xml:space="preserve"> </w:t>
      </w:r>
      <w:r>
        <w:t>них</w:t>
      </w:r>
      <w:r>
        <w:rPr>
          <w:spacing w:val="-3"/>
        </w:rPr>
        <w:t xml:space="preserve"> </w:t>
      </w:r>
      <w:r>
        <w:t>информацию.</w:t>
      </w:r>
    </w:p>
    <w:p w:rsidR="009D6211" w:rsidRDefault="00213104" w:rsidP="00C930D3">
      <w:pPr>
        <w:pStyle w:val="a6"/>
        <w:numPr>
          <w:ilvl w:val="4"/>
          <w:numId w:val="25"/>
        </w:numPr>
        <w:tabs>
          <w:tab w:val="left" w:pos="2069"/>
        </w:tabs>
        <w:spacing w:before="3"/>
        <w:jc w:val="both"/>
        <w:rPr>
          <w:sz w:val="24"/>
        </w:rPr>
      </w:pPr>
      <w:r>
        <w:rPr>
          <w:sz w:val="24"/>
        </w:rPr>
        <w:t>Письмо:</w:t>
      </w:r>
    </w:p>
    <w:p w:rsidR="009D6211" w:rsidRDefault="00213104">
      <w:pPr>
        <w:pStyle w:val="a3"/>
        <w:spacing w:before="137" w:line="360" w:lineRule="auto"/>
        <w:ind w:right="164"/>
      </w:pPr>
      <w:r>
        <w:t xml:space="preserve">заполнять    </w:t>
      </w:r>
      <w:r>
        <w:rPr>
          <w:spacing w:val="1"/>
        </w:rPr>
        <w:t xml:space="preserve"> </w:t>
      </w:r>
      <w:r>
        <w:t xml:space="preserve">анкеты      и      формуляры      с     </w:t>
      </w:r>
      <w:r>
        <w:rPr>
          <w:spacing w:val="1"/>
        </w:rPr>
        <w:t xml:space="preserve"> </w:t>
      </w:r>
      <w:r>
        <w:t>указанием      личной      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место</w:t>
      </w:r>
      <w:r>
        <w:rPr>
          <w:spacing w:val="1"/>
        </w:rPr>
        <w:t xml:space="preserve"> </w:t>
      </w:r>
      <w:r>
        <w:t>жительства</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и</w:t>
      </w:r>
      <w:r>
        <w:rPr>
          <w:spacing w:val="1"/>
        </w:rPr>
        <w:t xml:space="preserve"> </w:t>
      </w:r>
      <w:r>
        <w:t>другие;</w:t>
      </w:r>
    </w:p>
    <w:p w:rsidR="009D6211" w:rsidRDefault="00213104">
      <w:pPr>
        <w:pStyle w:val="a3"/>
        <w:spacing w:before="2" w:line="360" w:lineRule="auto"/>
        <w:ind w:right="167"/>
      </w:pPr>
      <w:r>
        <w:t>писать</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поздравления</w:t>
      </w:r>
      <w:r>
        <w:rPr>
          <w:spacing w:val="1"/>
        </w:rPr>
        <w:t xml:space="preserve"> </w:t>
      </w:r>
      <w:r>
        <w:t>с</w:t>
      </w:r>
      <w:r>
        <w:rPr>
          <w:spacing w:val="1"/>
        </w:rPr>
        <w:t xml:space="preserve"> </w:t>
      </w:r>
      <w:r>
        <w:t>днем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2"/>
        </w:rPr>
        <w:t xml:space="preserve"> </w:t>
      </w:r>
      <w:r>
        <w:t>с</w:t>
      </w:r>
      <w:r>
        <w:rPr>
          <w:spacing w:val="-4"/>
        </w:rPr>
        <w:t xml:space="preserve"> </w:t>
      </w:r>
      <w:r>
        <w:t>выражением</w:t>
      </w:r>
      <w:r>
        <w:rPr>
          <w:spacing w:val="-1"/>
        </w:rPr>
        <w:t xml:space="preserve"> </w:t>
      </w:r>
      <w:r>
        <w:t>пожеланий;</w:t>
      </w:r>
    </w:p>
    <w:p w:rsidR="009D6211" w:rsidRDefault="00213104">
      <w:pPr>
        <w:pStyle w:val="a3"/>
        <w:spacing w:line="360" w:lineRule="auto"/>
        <w:ind w:right="165"/>
      </w:pPr>
      <w:r>
        <w:t>писать</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(объём</w:t>
      </w:r>
      <w:r>
        <w:rPr>
          <w:spacing w:val="1"/>
        </w:rPr>
        <w:t xml:space="preserve"> </w:t>
      </w:r>
      <w:r>
        <w:t>сообщения</w:t>
      </w:r>
      <w:r>
        <w:rPr>
          <w:spacing w:val="-2"/>
        </w:rPr>
        <w:t xml:space="preserve"> </w:t>
      </w:r>
      <w:r>
        <w:t>–</w:t>
      </w:r>
      <w:r>
        <w:rPr>
          <w:spacing w:val="2"/>
        </w:rPr>
        <w:t xml:space="preserve"> </w:t>
      </w:r>
      <w:r>
        <w:t>до</w:t>
      </w:r>
      <w:r>
        <w:rPr>
          <w:spacing w:val="6"/>
        </w:rPr>
        <w:t xml:space="preserve"> </w:t>
      </w:r>
      <w:r>
        <w:t>50</w:t>
      </w:r>
      <w:r>
        <w:rPr>
          <w:spacing w:val="-3"/>
        </w:rPr>
        <w:t xml:space="preserve"> </w:t>
      </w:r>
      <w:r>
        <w:t>слов).</w:t>
      </w:r>
    </w:p>
    <w:p w:rsidR="009D6211" w:rsidRDefault="00213104" w:rsidP="00C930D3">
      <w:pPr>
        <w:pStyle w:val="a6"/>
        <w:numPr>
          <w:ilvl w:val="3"/>
          <w:numId w:val="32"/>
        </w:numPr>
        <w:tabs>
          <w:tab w:val="left" w:pos="1887"/>
        </w:tabs>
        <w:spacing w:line="360" w:lineRule="auto"/>
        <w:ind w:left="863" w:right="5261" w:firstLine="0"/>
        <w:jc w:val="both"/>
        <w:rPr>
          <w:sz w:val="24"/>
        </w:rPr>
      </w:pPr>
      <w:r>
        <w:rPr>
          <w:sz w:val="24"/>
        </w:rPr>
        <w:t>Языковые знания и навыки.</w:t>
      </w:r>
      <w:r>
        <w:rPr>
          <w:spacing w:val="1"/>
          <w:sz w:val="24"/>
        </w:rPr>
        <w:t xml:space="preserve"> </w:t>
      </w:r>
      <w:r>
        <w:rPr>
          <w:sz w:val="24"/>
        </w:rPr>
        <w:t>157.9.5.2.1.</w:t>
      </w:r>
      <w:r>
        <w:rPr>
          <w:spacing w:val="-3"/>
          <w:sz w:val="24"/>
        </w:rPr>
        <w:t xml:space="preserve"> </w:t>
      </w:r>
      <w:r>
        <w:rPr>
          <w:sz w:val="24"/>
        </w:rPr>
        <w:t>Фонетическая</w:t>
      </w:r>
      <w:r>
        <w:rPr>
          <w:spacing w:val="-2"/>
          <w:sz w:val="24"/>
        </w:rPr>
        <w:t xml:space="preserve"> </w:t>
      </w:r>
      <w:r>
        <w:rPr>
          <w:sz w:val="24"/>
        </w:rPr>
        <w:t>сторона</w:t>
      </w:r>
      <w:r>
        <w:rPr>
          <w:spacing w:val="-2"/>
          <w:sz w:val="24"/>
        </w:rPr>
        <w:t xml:space="preserve"> </w:t>
      </w:r>
      <w:r>
        <w:rPr>
          <w:sz w:val="24"/>
        </w:rPr>
        <w:t>речи:</w:t>
      </w:r>
    </w:p>
    <w:p w:rsidR="009D6211" w:rsidRDefault="00213104">
      <w:pPr>
        <w:pStyle w:val="a3"/>
        <w:spacing w:line="274" w:lineRule="exact"/>
        <w:ind w:left="863" w:firstLine="0"/>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9D6211" w:rsidRDefault="00213104">
      <w:pPr>
        <w:pStyle w:val="a3"/>
        <w:spacing w:before="137" w:line="362" w:lineRule="auto"/>
        <w:ind w:right="163"/>
      </w:pPr>
      <w:r>
        <w:t>различать     на    слух    и     правильно    произносить     слова    и     фразы/предложения</w:t>
      </w:r>
      <w:r>
        <w:rPr>
          <w:spacing w:val="1"/>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9D6211" w:rsidRDefault="00213104" w:rsidP="00C930D3">
      <w:pPr>
        <w:pStyle w:val="a6"/>
        <w:numPr>
          <w:ilvl w:val="4"/>
          <w:numId w:val="24"/>
        </w:numPr>
        <w:tabs>
          <w:tab w:val="left" w:pos="2069"/>
        </w:tabs>
        <w:spacing w:line="273" w:lineRule="exact"/>
        <w:jc w:val="both"/>
        <w:rPr>
          <w:sz w:val="24"/>
        </w:rPr>
      </w:pPr>
      <w:r>
        <w:rPr>
          <w:sz w:val="24"/>
        </w:rPr>
        <w:t>Графика,</w:t>
      </w:r>
      <w:r>
        <w:rPr>
          <w:spacing w:val="-6"/>
          <w:sz w:val="24"/>
        </w:rPr>
        <w:t xml:space="preserve"> </w:t>
      </w:r>
      <w:r>
        <w:rPr>
          <w:sz w:val="24"/>
        </w:rPr>
        <w:t>орфография</w:t>
      </w:r>
      <w:r>
        <w:rPr>
          <w:spacing w:val="-7"/>
          <w:sz w:val="24"/>
        </w:rPr>
        <w:t xml:space="preserve"> </w:t>
      </w:r>
      <w:r>
        <w:rPr>
          <w:sz w:val="24"/>
        </w:rPr>
        <w:t>и</w:t>
      </w:r>
      <w:r>
        <w:rPr>
          <w:spacing w:val="-6"/>
          <w:sz w:val="24"/>
        </w:rPr>
        <w:t xml:space="preserve"> </w:t>
      </w:r>
      <w:r>
        <w:rPr>
          <w:sz w:val="24"/>
        </w:rPr>
        <w:t>пунктуация:</w:t>
      </w:r>
    </w:p>
    <w:p w:rsidR="009D6211" w:rsidRDefault="00213104">
      <w:pPr>
        <w:pStyle w:val="a3"/>
        <w:spacing w:before="137"/>
        <w:ind w:left="863" w:firstLine="0"/>
      </w:pPr>
      <w:r>
        <w:t>правильно</w:t>
      </w:r>
      <w:r>
        <w:rPr>
          <w:spacing w:val="-2"/>
        </w:rPr>
        <w:t xml:space="preserve"> </w:t>
      </w:r>
      <w:r>
        <w:t>писать</w:t>
      </w:r>
      <w:r>
        <w:rPr>
          <w:spacing w:val="-4"/>
        </w:rPr>
        <w:t xml:space="preserve"> </w:t>
      </w:r>
      <w:r>
        <w:t>изученные</w:t>
      </w:r>
      <w:r>
        <w:rPr>
          <w:spacing w:val="-2"/>
        </w:rPr>
        <w:t xml:space="preserve"> </w:t>
      </w:r>
      <w:r>
        <w:t>слова;</w:t>
      </w:r>
    </w:p>
    <w:p w:rsidR="009D6211" w:rsidRDefault="00213104">
      <w:pPr>
        <w:pStyle w:val="a3"/>
        <w:spacing w:before="137" w:line="362" w:lineRule="auto"/>
        <w:ind w:right="170"/>
      </w:pPr>
      <w:r>
        <w:t xml:space="preserve">правильно       </w:t>
      </w:r>
      <w:r>
        <w:rPr>
          <w:spacing w:val="1"/>
        </w:rPr>
        <w:t xml:space="preserve"> </w:t>
      </w:r>
      <w:r>
        <w:t>расставлять         знаки         препинания         (точка,         вопросительный</w:t>
      </w:r>
      <w:r>
        <w:rPr>
          <w:spacing w:val="-57"/>
        </w:rPr>
        <w:t xml:space="preserve"> </w:t>
      </w:r>
      <w:r>
        <w:t xml:space="preserve">и      </w:t>
      </w:r>
      <w:r>
        <w:rPr>
          <w:spacing w:val="1"/>
        </w:rPr>
        <w:t xml:space="preserve"> </w:t>
      </w:r>
      <w:r>
        <w:t xml:space="preserve">восклицательный      </w:t>
      </w:r>
      <w:r>
        <w:rPr>
          <w:spacing w:val="1"/>
        </w:rPr>
        <w:t xml:space="preserve"> </w:t>
      </w:r>
      <w:r>
        <w:t xml:space="preserve">знаки      </w:t>
      </w:r>
      <w:r>
        <w:rPr>
          <w:spacing w:val="1"/>
        </w:rPr>
        <w:t xml:space="preserve"> </w:t>
      </w:r>
      <w:r>
        <w:t>в        конце        предложения,        апостроф,        запятая</w:t>
      </w:r>
      <w:r>
        <w:rPr>
          <w:spacing w:val="1"/>
        </w:rPr>
        <w:t xml:space="preserve"> </w:t>
      </w:r>
      <w:r>
        <w:t>при</w:t>
      </w:r>
      <w:r>
        <w:rPr>
          <w:spacing w:val="2"/>
        </w:rPr>
        <w:t xml:space="preserve"> </w:t>
      </w:r>
      <w:r>
        <w:t>перечислении).</w:t>
      </w:r>
    </w:p>
    <w:p w:rsidR="009D6211" w:rsidRDefault="00213104" w:rsidP="00C930D3">
      <w:pPr>
        <w:pStyle w:val="a6"/>
        <w:numPr>
          <w:ilvl w:val="4"/>
          <w:numId w:val="24"/>
        </w:numPr>
        <w:tabs>
          <w:tab w:val="left" w:pos="2069"/>
        </w:tabs>
        <w:spacing w:line="269" w:lineRule="exact"/>
        <w:jc w:val="both"/>
        <w:rPr>
          <w:sz w:val="24"/>
        </w:rPr>
      </w:pPr>
      <w:r>
        <w:rPr>
          <w:sz w:val="24"/>
        </w:rPr>
        <w:t>Лексическая</w:t>
      </w:r>
      <w:r>
        <w:rPr>
          <w:spacing w:val="-2"/>
          <w:sz w:val="24"/>
        </w:rPr>
        <w:t xml:space="preserve"> </w:t>
      </w:r>
      <w:r>
        <w:rPr>
          <w:sz w:val="24"/>
        </w:rPr>
        <w:t>сторона</w:t>
      </w:r>
      <w:r>
        <w:rPr>
          <w:spacing w:val="-6"/>
          <w:sz w:val="24"/>
        </w:rPr>
        <w:t xml:space="preserve"> </w:t>
      </w:r>
      <w:r>
        <w:rPr>
          <w:sz w:val="24"/>
        </w:rPr>
        <w:t>речи:</w:t>
      </w:r>
    </w:p>
    <w:p w:rsidR="009D6211" w:rsidRDefault="00213104">
      <w:pPr>
        <w:pStyle w:val="a3"/>
        <w:spacing w:before="136"/>
        <w:ind w:left="863" w:firstLine="0"/>
      </w:pPr>
      <w:r>
        <w:t xml:space="preserve">распознавать   </w:t>
      </w:r>
      <w:r>
        <w:rPr>
          <w:spacing w:val="30"/>
        </w:rPr>
        <w:t xml:space="preserve"> </w:t>
      </w:r>
      <w:r>
        <w:t xml:space="preserve">и    </w:t>
      </w:r>
      <w:r>
        <w:rPr>
          <w:spacing w:val="28"/>
        </w:rPr>
        <w:t xml:space="preserve"> </w:t>
      </w:r>
      <w:r>
        <w:t xml:space="preserve">употреблять    </w:t>
      </w:r>
      <w:r>
        <w:rPr>
          <w:spacing w:val="28"/>
        </w:rPr>
        <w:t xml:space="preserve"> </w:t>
      </w:r>
      <w:r>
        <w:t xml:space="preserve">в    </w:t>
      </w:r>
      <w:r>
        <w:rPr>
          <w:spacing w:val="29"/>
        </w:rPr>
        <w:t xml:space="preserve"> </w:t>
      </w:r>
      <w:r>
        <w:t xml:space="preserve">устной    </w:t>
      </w:r>
      <w:r>
        <w:rPr>
          <w:spacing w:val="24"/>
        </w:rPr>
        <w:t xml:space="preserve"> </w:t>
      </w:r>
      <w:r>
        <w:t xml:space="preserve">и    </w:t>
      </w:r>
      <w:r>
        <w:rPr>
          <w:spacing w:val="28"/>
        </w:rPr>
        <w:t xml:space="preserve"> </w:t>
      </w:r>
      <w:r>
        <w:t xml:space="preserve">письменной    </w:t>
      </w:r>
      <w:r>
        <w:rPr>
          <w:spacing w:val="28"/>
        </w:rPr>
        <w:t xml:space="preserve"> </w:t>
      </w:r>
      <w:r>
        <w:t xml:space="preserve">речи    </w:t>
      </w:r>
      <w:r>
        <w:rPr>
          <w:spacing w:val="28"/>
        </w:rPr>
        <w:t xml:space="preserve"> </w:t>
      </w:r>
      <w:r>
        <w:t xml:space="preserve">не    </w:t>
      </w:r>
      <w:r>
        <w:rPr>
          <w:spacing w:val="22"/>
        </w:rPr>
        <w:t xml:space="preserve"> </w:t>
      </w:r>
      <w:r>
        <w:t>менее</w:t>
      </w:r>
    </w:p>
    <w:p w:rsidR="009D6211" w:rsidRDefault="00213104">
      <w:pPr>
        <w:pStyle w:val="a3"/>
        <w:spacing w:before="142" w:line="360" w:lineRule="auto"/>
        <w:ind w:right="173" w:firstLine="0"/>
      </w:pPr>
      <w:r>
        <w:t xml:space="preserve">500    </w:t>
      </w:r>
      <w:r>
        <w:rPr>
          <w:spacing w:val="1"/>
        </w:rPr>
        <w:t xml:space="preserve"> </w:t>
      </w:r>
      <w:r>
        <w:t xml:space="preserve">лексических    </w:t>
      </w:r>
      <w:r>
        <w:rPr>
          <w:spacing w:val="1"/>
        </w:rPr>
        <w:t xml:space="preserve"> </w:t>
      </w:r>
      <w:r>
        <w:t>единиц      (слов,      словосочетаний,      речевых      клише),      включая</w:t>
      </w:r>
      <w:r>
        <w:rPr>
          <w:spacing w:val="1"/>
        </w:rPr>
        <w:t xml:space="preserve"> </w:t>
      </w:r>
      <w:r>
        <w:t>350</w:t>
      </w:r>
      <w:r>
        <w:rPr>
          <w:spacing w:val="1"/>
        </w:rPr>
        <w:t xml:space="preserve"> </w:t>
      </w:r>
      <w:r>
        <w:t>лексических</w:t>
      </w:r>
      <w:r>
        <w:rPr>
          <w:spacing w:val="-4"/>
        </w:rPr>
        <w:t xml:space="preserve"> </w:t>
      </w:r>
      <w:r>
        <w:t>единиц,</w:t>
      </w:r>
      <w:r>
        <w:rPr>
          <w:spacing w:val="3"/>
        </w:rPr>
        <w:t xml:space="preserve"> </w:t>
      </w:r>
      <w:r>
        <w:t>освоенных</w:t>
      </w:r>
      <w:r>
        <w:rPr>
          <w:spacing w:val="-4"/>
        </w:rPr>
        <w:t xml:space="preserve"> </w:t>
      </w:r>
      <w:r>
        <w:t>в</w:t>
      </w:r>
      <w:r>
        <w:rPr>
          <w:spacing w:val="-2"/>
        </w:rPr>
        <w:t xml:space="preserve"> </w:t>
      </w:r>
      <w:r>
        <w:t>предшествующие</w:t>
      </w:r>
      <w:r>
        <w:rPr>
          <w:spacing w:val="1"/>
        </w:rPr>
        <w:t xml:space="preserve"> </w:t>
      </w:r>
      <w:r>
        <w:t>годы</w:t>
      </w:r>
      <w:r>
        <w:rPr>
          <w:spacing w:val="-2"/>
        </w:rPr>
        <w:t xml:space="preserve"> </w:t>
      </w:r>
      <w:r>
        <w:t>обучения;</w:t>
      </w:r>
    </w:p>
    <w:p w:rsidR="009D6211" w:rsidRDefault="00213104">
      <w:pPr>
        <w:pStyle w:val="a3"/>
        <w:spacing w:line="360" w:lineRule="auto"/>
        <w:ind w:right="173"/>
      </w:pPr>
      <w:r>
        <w:t>распознавать и образовывать родственные слова с использованием основных 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-er/-or,</w:t>
      </w:r>
      <w:r>
        <w:rPr>
          <w:spacing w:val="1"/>
        </w:rPr>
        <w:t xml:space="preserve"> </w:t>
      </w:r>
      <w:r>
        <w:t>-ist:</w:t>
      </w:r>
      <w:r>
        <w:rPr>
          <w:spacing w:val="1"/>
        </w:rPr>
        <w:t xml:space="preserve"> </w:t>
      </w:r>
      <w:r>
        <w:t>teacher,</w:t>
      </w:r>
      <w:r>
        <w:rPr>
          <w:spacing w:val="1"/>
        </w:rPr>
        <w:t xml:space="preserve"> </w:t>
      </w:r>
      <w:r>
        <w:t>actor,</w:t>
      </w:r>
      <w:r>
        <w:rPr>
          <w:spacing w:val="1"/>
        </w:rPr>
        <w:t xml:space="preserve"> </w:t>
      </w:r>
      <w:r>
        <w:t>artist),</w:t>
      </w:r>
      <w:r>
        <w:rPr>
          <w:spacing w:val="1"/>
        </w:rPr>
        <w:t xml:space="preserve"> </w:t>
      </w:r>
      <w:r>
        <w:t>словосложения</w:t>
      </w:r>
      <w:r>
        <w:rPr>
          <w:spacing w:val="1"/>
        </w:rPr>
        <w:t xml:space="preserve"> </w:t>
      </w:r>
      <w:r>
        <w:t>(blackboard),</w:t>
      </w:r>
      <w:r>
        <w:rPr>
          <w:spacing w:val="-2"/>
        </w:rPr>
        <w:t xml:space="preserve"> </w:t>
      </w:r>
      <w:r>
        <w:t>конверсии</w:t>
      </w:r>
      <w:r>
        <w:rPr>
          <w:spacing w:val="-2"/>
        </w:rPr>
        <w:t xml:space="preserve"> </w:t>
      </w:r>
      <w:r>
        <w:t>(to</w:t>
      </w:r>
      <w:r>
        <w:rPr>
          <w:spacing w:val="2"/>
        </w:rPr>
        <w:t xml:space="preserve"> </w:t>
      </w:r>
      <w:r>
        <w:t>play</w:t>
      </w:r>
      <w:r>
        <w:rPr>
          <w:spacing w:val="-3"/>
        </w:rPr>
        <w:t xml:space="preserve"> </w:t>
      </w:r>
      <w:r>
        <w:t>–</w:t>
      </w:r>
      <w:r>
        <w:rPr>
          <w:spacing w:val="2"/>
        </w:rPr>
        <w:t xml:space="preserve"> </w:t>
      </w:r>
      <w:r>
        <w:t>a</w:t>
      </w:r>
      <w:r>
        <w:rPr>
          <w:spacing w:val="1"/>
        </w:rPr>
        <w:t xml:space="preserve"> </w:t>
      </w:r>
      <w:r>
        <w:t>play).</w:t>
      </w:r>
    </w:p>
    <w:p w:rsidR="009D6211" w:rsidRDefault="00213104" w:rsidP="00C930D3">
      <w:pPr>
        <w:pStyle w:val="a6"/>
        <w:numPr>
          <w:ilvl w:val="4"/>
          <w:numId w:val="24"/>
        </w:numPr>
        <w:tabs>
          <w:tab w:val="left" w:pos="2069"/>
        </w:tabs>
        <w:jc w:val="both"/>
        <w:rPr>
          <w:sz w:val="24"/>
        </w:rPr>
      </w:pPr>
      <w:r>
        <w:rPr>
          <w:sz w:val="24"/>
        </w:rPr>
        <w:t>Грамматическая</w:t>
      </w:r>
      <w:r>
        <w:rPr>
          <w:spacing w:val="-3"/>
          <w:sz w:val="24"/>
        </w:rPr>
        <w:t xml:space="preserve"> </w:t>
      </w:r>
      <w:r>
        <w:rPr>
          <w:sz w:val="24"/>
        </w:rPr>
        <w:t>сторона</w:t>
      </w:r>
      <w:r>
        <w:rPr>
          <w:spacing w:val="-4"/>
          <w:sz w:val="24"/>
        </w:rPr>
        <w:t xml:space="preserve"> </w:t>
      </w:r>
      <w:r>
        <w:rPr>
          <w:sz w:val="24"/>
        </w:rPr>
        <w:t>речи:</w:t>
      </w:r>
    </w:p>
    <w:p w:rsidR="009D6211" w:rsidRDefault="00213104">
      <w:pPr>
        <w:pStyle w:val="a3"/>
        <w:spacing w:before="137" w:line="360" w:lineRule="auto"/>
        <w:ind w:right="17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 письменной</w:t>
      </w:r>
      <w:r>
        <w:rPr>
          <w:spacing w:val="1"/>
        </w:rPr>
        <w:t xml:space="preserve"> </w:t>
      </w:r>
      <w:r>
        <w:t>речи</w:t>
      </w:r>
      <w:r>
        <w:rPr>
          <w:spacing w:val="1"/>
        </w:rPr>
        <w:t xml:space="preserve"> </w:t>
      </w:r>
      <w:r>
        <w:t>Present</w:t>
      </w:r>
      <w:r>
        <w:rPr>
          <w:spacing w:val="1"/>
        </w:rPr>
        <w:t xml:space="preserve"> </w:t>
      </w:r>
      <w:r>
        <w:t>Continuous Tense в</w:t>
      </w:r>
      <w:r>
        <w:rPr>
          <w:spacing w:val="1"/>
        </w:rPr>
        <w:t xml:space="preserve"> </w:t>
      </w:r>
      <w:r>
        <w:t>повествовательных (утвердительных и отрицательных), вопросительных (общий и специальный</w:t>
      </w:r>
      <w:r>
        <w:rPr>
          <w:spacing w:val="-57"/>
        </w:rPr>
        <w:t xml:space="preserve"> </w:t>
      </w:r>
      <w:r>
        <w:t>вопрос)</w:t>
      </w:r>
      <w:r>
        <w:rPr>
          <w:spacing w:val="-2"/>
        </w:rPr>
        <w:t xml:space="preserve"> </w:t>
      </w:r>
      <w:r>
        <w:t>предложениях;</w:t>
      </w:r>
    </w:p>
    <w:p w:rsidR="009D6211" w:rsidRDefault="00213104">
      <w:pPr>
        <w:pStyle w:val="a3"/>
        <w:spacing w:before="1" w:line="360" w:lineRule="auto"/>
        <w:ind w:right="174"/>
      </w:pPr>
      <w:r>
        <w:t xml:space="preserve">распознавать   </w:t>
      </w:r>
      <w:r>
        <w:rPr>
          <w:spacing w:val="1"/>
        </w:rPr>
        <w:t xml:space="preserve"> </w:t>
      </w:r>
      <w:r>
        <w:t xml:space="preserve">и   </w:t>
      </w:r>
      <w:r>
        <w:rPr>
          <w:spacing w:val="1"/>
        </w:rPr>
        <w:t xml:space="preserve"> </w:t>
      </w:r>
      <w:r>
        <w:t>употреблять     в     устной     и     письменной     речи     конструкцию</w:t>
      </w:r>
      <w:r>
        <w:rPr>
          <w:spacing w:val="-57"/>
        </w:rPr>
        <w:t xml:space="preserve"> </w:t>
      </w:r>
      <w:r>
        <w:t>to</w:t>
      </w:r>
      <w:r>
        <w:rPr>
          <w:spacing w:val="1"/>
        </w:rPr>
        <w:t xml:space="preserve"> </w:t>
      </w:r>
      <w:r>
        <w:t>be going</w:t>
      </w:r>
      <w:r>
        <w:rPr>
          <w:spacing w:val="1"/>
        </w:rPr>
        <w:t xml:space="preserve"> </w:t>
      </w:r>
      <w:r>
        <w:t>to</w:t>
      </w:r>
      <w:r>
        <w:rPr>
          <w:spacing w:val="6"/>
        </w:rPr>
        <w:t xml:space="preserve"> </w:t>
      </w:r>
      <w:r>
        <w:t>и</w:t>
      </w:r>
      <w:r>
        <w:rPr>
          <w:spacing w:val="-3"/>
        </w:rPr>
        <w:t xml:space="preserve"> </w:t>
      </w:r>
      <w:r>
        <w:t>Future Simple Tense для</w:t>
      </w:r>
      <w:r>
        <w:rPr>
          <w:spacing w:val="1"/>
        </w:rPr>
        <w:t xml:space="preserve"> </w:t>
      </w:r>
      <w:r>
        <w:t>выражения</w:t>
      </w:r>
      <w:r>
        <w:rPr>
          <w:spacing w:val="1"/>
        </w:rPr>
        <w:t xml:space="preserve"> </w:t>
      </w:r>
      <w:r>
        <w:t>будущего</w:t>
      </w:r>
      <w:r>
        <w:rPr>
          <w:spacing w:val="5"/>
        </w:rPr>
        <w:t xml:space="preserve"> </w:t>
      </w:r>
      <w:r>
        <w:t>действия;</w:t>
      </w:r>
    </w:p>
    <w:p w:rsidR="009D6211" w:rsidRDefault="00213104">
      <w:pPr>
        <w:pStyle w:val="a3"/>
        <w:spacing w:line="362" w:lineRule="auto"/>
        <w:ind w:right="17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модальные</w:t>
      </w:r>
      <w:r>
        <w:rPr>
          <w:spacing w:val="1"/>
        </w:rPr>
        <w:t xml:space="preserve"> </w:t>
      </w:r>
      <w:r>
        <w:t>глаголы</w:t>
      </w:r>
      <w:r>
        <w:rPr>
          <w:spacing w:val="1"/>
        </w:rPr>
        <w:t xml:space="preserve"> </w:t>
      </w:r>
      <w:r>
        <w:t>долженствования</w:t>
      </w:r>
      <w:r>
        <w:rPr>
          <w:spacing w:val="-4"/>
        </w:rPr>
        <w:t xml:space="preserve"> </w:t>
      </w:r>
      <w:r>
        <w:t>must</w:t>
      </w:r>
      <w:r>
        <w:rPr>
          <w:spacing w:val="7"/>
        </w:rPr>
        <w:t xml:space="preserve"> </w:t>
      </w:r>
      <w:r>
        <w:t>и</w:t>
      </w:r>
      <w:r>
        <w:rPr>
          <w:spacing w:val="-2"/>
        </w:rPr>
        <w:t xml:space="preserve"> </w:t>
      </w:r>
      <w:r>
        <w:t>have</w:t>
      </w:r>
      <w:r>
        <w:rPr>
          <w:spacing w:val="1"/>
        </w:rPr>
        <w:t xml:space="preserve"> </w:t>
      </w:r>
      <w:r>
        <w:t>to;</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1716"/>
          <w:tab w:val="left" w:pos="2061"/>
          <w:tab w:val="left" w:pos="3543"/>
          <w:tab w:val="left" w:pos="3874"/>
          <w:tab w:val="left" w:pos="4800"/>
          <w:tab w:val="left" w:pos="5145"/>
          <w:tab w:val="left" w:pos="6598"/>
          <w:tab w:val="left" w:pos="7289"/>
          <w:tab w:val="left" w:pos="8315"/>
        </w:tabs>
        <w:spacing w:before="66" w:line="360" w:lineRule="auto"/>
        <w:ind w:right="169"/>
        <w:jc w:val="right"/>
      </w:pPr>
      <w:r>
        <w:lastRenderedPageBreak/>
        <w:t>распознавать и употреблять в устной и письменной речи отрицательное местоимение no;</w:t>
      </w:r>
      <w:r>
        <w:rPr>
          <w:spacing w:val="1"/>
        </w:rPr>
        <w:t xml:space="preserve"> </w:t>
      </w:r>
      <w:r>
        <w:t>распознавать</w:t>
      </w:r>
      <w:r>
        <w:tab/>
        <w:t>и</w:t>
      </w:r>
      <w:r>
        <w:tab/>
        <w:t>употреблять</w:t>
      </w:r>
      <w:r>
        <w:tab/>
        <w:t>в</w:t>
      </w:r>
      <w:r>
        <w:tab/>
        <w:t>устной</w:t>
      </w:r>
      <w:r>
        <w:tab/>
        <w:t>и</w:t>
      </w:r>
      <w:r>
        <w:tab/>
        <w:t>письменной</w:t>
      </w:r>
      <w:r>
        <w:tab/>
        <w:t>речи</w:t>
      </w:r>
      <w:r>
        <w:tab/>
        <w:t>степени</w:t>
      </w:r>
      <w:r>
        <w:tab/>
        <w:t>сравнения</w:t>
      </w:r>
      <w:r>
        <w:rPr>
          <w:spacing w:val="1"/>
        </w:rPr>
        <w:t xml:space="preserve"> </w:t>
      </w:r>
      <w:r>
        <w:t>прилагательных</w:t>
      </w:r>
      <w:r>
        <w:rPr>
          <w:spacing w:val="7"/>
        </w:rPr>
        <w:t xml:space="preserve"> </w:t>
      </w:r>
      <w:r>
        <w:t>(формы,</w:t>
      </w:r>
      <w:r>
        <w:rPr>
          <w:spacing w:val="10"/>
        </w:rPr>
        <w:t xml:space="preserve"> </w:t>
      </w:r>
      <w:r>
        <w:t>образованные</w:t>
      </w:r>
      <w:r>
        <w:rPr>
          <w:spacing w:val="7"/>
        </w:rPr>
        <w:t xml:space="preserve"> </w:t>
      </w:r>
      <w:r>
        <w:t>по</w:t>
      </w:r>
      <w:r>
        <w:rPr>
          <w:spacing w:val="13"/>
        </w:rPr>
        <w:t xml:space="preserve"> </w:t>
      </w:r>
      <w:r>
        <w:t>правилу</w:t>
      </w:r>
      <w:r>
        <w:rPr>
          <w:spacing w:val="4"/>
        </w:rPr>
        <w:t xml:space="preserve"> </w:t>
      </w:r>
      <w:r>
        <w:t>и</w:t>
      </w:r>
      <w:r>
        <w:rPr>
          <w:spacing w:val="13"/>
        </w:rPr>
        <w:t xml:space="preserve"> </w:t>
      </w:r>
      <w:r>
        <w:t>исключения:</w:t>
      </w:r>
      <w:r>
        <w:rPr>
          <w:spacing w:val="14"/>
        </w:rPr>
        <w:t xml:space="preserve"> </w:t>
      </w:r>
      <w:r>
        <w:t>good</w:t>
      </w:r>
      <w:r>
        <w:rPr>
          <w:spacing w:val="18"/>
        </w:rPr>
        <w:t xml:space="preserve"> </w:t>
      </w:r>
      <w:r>
        <w:t>–</w:t>
      </w:r>
      <w:r>
        <w:rPr>
          <w:spacing w:val="9"/>
        </w:rPr>
        <w:t xml:space="preserve"> </w:t>
      </w:r>
      <w:r>
        <w:t>better</w:t>
      </w:r>
      <w:r>
        <w:rPr>
          <w:spacing w:val="11"/>
        </w:rPr>
        <w:t xml:space="preserve"> </w:t>
      </w:r>
      <w:r>
        <w:t>–</w:t>
      </w:r>
      <w:r>
        <w:rPr>
          <w:spacing w:val="9"/>
        </w:rPr>
        <w:t xml:space="preserve"> </w:t>
      </w:r>
      <w:r>
        <w:t>(the)</w:t>
      </w:r>
      <w:r>
        <w:rPr>
          <w:spacing w:val="14"/>
        </w:rPr>
        <w:t xml:space="preserve"> </w:t>
      </w:r>
      <w:r>
        <w:t>best,</w:t>
      </w:r>
      <w:r>
        <w:rPr>
          <w:spacing w:val="11"/>
        </w:rPr>
        <w:t xml:space="preserve"> </w:t>
      </w:r>
      <w:r>
        <w:t>bad</w:t>
      </w:r>
    </w:p>
    <w:p w:rsidR="009D6211" w:rsidRDefault="00213104" w:rsidP="00C930D3">
      <w:pPr>
        <w:pStyle w:val="a6"/>
        <w:numPr>
          <w:ilvl w:val="0"/>
          <w:numId w:val="23"/>
        </w:numPr>
        <w:tabs>
          <w:tab w:val="left" w:pos="336"/>
        </w:tabs>
        <w:spacing w:before="2"/>
        <w:ind w:left="335"/>
        <w:jc w:val="left"/>
        <w:rPr>
          <w:sz w:val="24"/>
        </w:rPr>
      </w:pPr>
      <w:r>
        <w:rPr>
          <w:sz w:val="24"/>
        </w:rPr>
        <w:t>worse</w:t>
      </w:r>
      <w:r>
        <w:rPr>
          <w:spacing w:val="-2"/>
          <w:sz w:val="24"/>
        </w:rPr>
        <w:t xml:space="preserve"> </w:t>
      </w:r>
      <w:r>
        <w:rPr>
          <w:sz w:val="24"/>
        </w:rPr>
        <w:t>–</w:t>
      </w:r>
      <w:r>
        <w:rPr>
          <w:spacing w:val="-2"/>
          <w:sz w:val="24"/>
        </w:rPr>
        <w:t xml:space="preserve"> </w:t>
      </w:r>
      <w:r>
        <w:rPr>
          <w:sz w:val="24"/>
        </w:rPr>
        <w:t>(the) worst);</w:t>
      </w:r>
    </w:p>
    <w:p w:rsidR="009D6211" w:rsidRDefault="00213104">
      <w:pPr>
        <w:pStyle w:val="a3"/>
        <w:spacing w:before="137"/>
        <w:ind w:left="863" w:firstLine="0"/>
        <w:jc w:val="left"/>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наречия времени;</w:t>
      </w:r>
    </w:p>
    <w:p w:rsidR="009D6211" w:rsidRDefault="00213104">
      <w:pPr>
        <w:pStyle w:val="a3"/>
        <w:tabs>
          <w:tab w:val="left" w:pos="2436"/>
          <w:tab w:val="left" w:pos="2791"/>
          <w:tab w:val="left" w:pos="4282"/>
          <w:tab w:val="left" w:pos="4623"/>
          <w:tab w:val="left" w:pos="5554"/>
          <w:tab w:val="left" w:pos="5909"/>
          <w:tab w:val="left" w:pos="7371"/>
          <w:tab w:val="left" w:pos="8067"/>
          <w:tab w:val="left" w:pos="9577"/>
        </w:tabs>
        <w:spacing w:before="137"/>
        <w:ind w:left="863" w:firstLine="0"/>
        <w:jc w:val="left"/>
      </w:pPr>
      <w:r>
        <w:t>распознавать</w:t>
      </w:r>
      <w:r>
        <w:tab/>
        <w:t>и</w:t>
      </w:r>
      <w:r>
        <w:tab/>
        <w:t>употреблять</w:t>
      </w:r>
      <w:r>
        <w:tab/>
        <w:t>в</w:t>
      </w:r>
      <w:r>
        <w:tab/>
        <w:t>устной</w:t>
      </w:r>
      <w:r>
        <w:tab/>
        <w:t>и</w:t>
      </w:r>
      <w:r>
        <w:tab/>
        <w:t>письменной</w:t>
      </w:r>
      <w:r>
        <w:tab/>
        <w:t>речи</w:t>
      </w:r>
      <w:r>
        <w:tab/>
        <w:t>обозначение</w:t>
      </w:r>
      <w:r>
        <w:tab/>
        <w:t>даты</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142"/>
        <w:ind w:firstLine="0"/>
        <w:jc w:val="left"/>
      </w:pPr>
      <w:r>
        <w:lastRenderedPageBreak/>
        <w:t>и</w:t>
      </w:r>
      <w:r>
        <w:rPr>
          <w:spacing w:val="-13"/>
        </w:rPr>
        <w:t xml:space="preserve"> </w:t>
      </w:r>
      <w:r>
        <w:t>года;</w:t>
      </w:r>
    </w:p>
    <w:p w:rsidR="009D6211" w:rsidRDefault="00213104">
      <w:pPr>
        <w:pStyle w:val="a3"/>
        <w:ind w:left="0" w:firstLine="0"/>
        <w:jc w:val="left"/>
        <w:rPr>
          <w:sz w:val="26"/>
        </w:rPr>
      </w:pPr>
      <w:r>
        <w:br w:type="column"/>
      </w:r>
    </w:p>
    <w:p w:rsidR="009D6211" w:rsidRDefault="009D6211">
      <w:pPr>
        <w:pStyle w:val="a3"/>
        <w:spacing w:before="3"/>
        <w:ind w:left="0" w:firstLine="0"/>
        <w:jc w:val="left"/>
        <w:rPr>
          <w:sz w:val="22"/>
        </w:rPr>
      </w:pPr>
    </w:p>
    <w:p w:rsidR="009D6211" w:rsidRDefault="00213104">
      <w:pPr>
        <w:pStyle w:val="a3"/>
        <w:ind w:left="-34" w:firstLine="0"/>
        <w:jc w:val="left"/>
      </w:pPr>
      <w:r>
        <w:t>распознавать и</w:t>
      </w:r>
      <w:r>
        <w:rPr>
          <w:spacing w:val="-4"/>
        </w:rPr>
        <w:t xml:space="preserve"> </w:t>
      </w:r>
      <w:r>
        <w:t>употреблять 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6"/>
        </w:rPr>
        <w:t xml:space="preserve"> </w:t>
      </w:r>
      <w:r>
        <w:t>времени.</w:t>
      </w:r>
    </w:p>
    <w:p w:rsidR="009D6211" w:rsidRDefault="00213104" w:rsidP="00C930D3">
      <w:pPr>
        <w:pStyle w:val="a6"/>
        <w:numPr>
          <w:ilvl w:val="3"/>
          <w:numId w:val="32"/>
        </w:numPr>
        <w:tabs>
          <w:tab w:val="left" w:pos="989"/>
        </w:tabs>
        <w:spacing w:before="137"/>
        <w:ind w:left="988"/>
        <w:rPr>
          <w:sz w:val="24"/>
        </w:rPr>
      </w:pPr>
      <w:r>
        <w:rPr>
          <w:sz w:val="24"/>
        </w:rPr>
        <w:t>Социокультурные</w:t>
      </w:r>
      <w:r>
        <w:rPr>
          <w:spacing w:val="-5"/>
          <w:sz w:val="24"/>
        </w:rPr>
        <w:t xml:space="preserve"> </w:t>
      </w:r>
      <w:r>
        <w:rPr>
          <w:sz w:val="24"/>
        </w:rPr>
        <w:t>знания</w:t>
      </w:r>
      <w:r>
        <w:rPr>
          <w:spacing w:val="-4"/>
          <w:sz w:val="24"/>
        </w:rPr>
        <w:t xml:space="preserve"> </w:t>
      </w:r>
      <w:r>
        <w:rPr>
          <w:sz w:val="24"/>
        </w:rPr>
        <w:t>и</w:t>
      </w:r>
      <w:r>
        <w:rPr>
          <w:spacing w:val="-7"/>
          <w:sz w:val="24"/>
        </w:rPr>
        <w:t xml:space="preserve"> </w:t>
      </w:r>
      <w:r>
        <w:rPr>
          <w:sz w:val="24"/>
        </w:rPr>
        <w:t>умения:</w:t>
      </w:r>
    </w:p>
    <w:p w:rsidR="009D6211" w:rsidRDefault="00213104">
      <w:pPr>
        <w:pStyle w:val="a3"/>
        <w:spacing w:before="137"/>
        <w:ind w:left="-34" w:firstLine="0"/>
        <w:jc w:val="left"/>
      </w:pPr>
      <w:r>
        <w:t>владеть</w:t>
      </w:r>
      <w:r>
        <w:rPr>
          <w:spacing w:val="26"/>
        </w:rPr>
        <w:t xml:space="preserve"> </w:t>
      </w:r>
      <w:r>
        <w:t>социокультурными</w:t>
      </w:r>
      <w:r>
        <w:rPr>
          <w:spacing w:val="25"/>
        </w:rPr>
        <w:t xml:space="preserve"> </w:t>
      </w:r>
      <w:r>
        <w:t>элементами</w:t>
      </w:r>
      <w:r>
        <w:rPr>
          <w:spacing w:val="25"/>
        </w:rPr>
        <w:t xml:space="preserve"> </w:t>
      </w:r>
      <w:r>
        <w:t>речевого</w:t>
      </w:r>
      <w:r>
        <w:rPr>
          <w:spacing w:val="21"/>
        </w:rPr>
        <w:t xml:space="preserve"> </w:t>
      </w:r>
      <w:r>
        <w:t>поведенческого</w:t>
      </w:r>
      <w:r>
        <w:rPr>
          <w:spacing w:val="24"/>
        </w:rPr>
        <w:t xml:space="preserve"> </w:t>
      </w:r>
      <w:r>
        <w:t>этикета,</w:t>
      </w:r>
      <w:r>
        <w:rPr>
          <w:spacing w:val="23"/>
        </w:rPr>
        <w:t xml:space="preserve"> </w:t>
      </w:r>
      <w:r>
        <w:t>принятыми</w:t>
      </w:r>
      <w:r>
        <w:rPr>
          <w:spacing w:val="17"/>
        </w:rPr>
        <w:t xml:space="preserve"> </w:t>
      </w:r>
      <w:r>
        <w:t>в</w:t>
      </w:r>
    </w:p>
    <w:p w:rsidR="009D6211" w:rsidRDefault="009D6211">
      <w:pPr>
        <w:sectPr w:rsidR="009D6211">
          <w:type w:val="continuous"/>
          <w:pgSz w:w="11910" w:h="16840"/>
          <w:pgMar w:top="1360" w:right="680" w:bottom="280" w:left="980" w:header="720" w:footer="720" w:gutter="0"/>
          <w:cols w:num="2" w:space="720" w:equalWidth="0">
            <w:col w:w="858" w:space="40"/>
            <w:col w:w="9352"/>
          </w:cols>
        </w:sectPr>
      </w:pPr>
    </w:p>
    <w:p w:rsidR="009D6211" w:rsidRDefault="00213104">
      <w:pPr>
        <w:pStyle w:val="a3"/>
        <w:tabs>
          <w:tab w:val="left" w:pos="2859"/>
          <w:tab w:val="left" w:pos="5988"/>
          <w:tab w:val="left" w:pos="8680"/>
        </w:tabs>
        <w:spacing w:before="141" w:line="360" w:lineRule="auto"/>
        <w:ind w:right="170" w:firstLine="0"/>
      </w:pPr>
      <w:r>
        <w:lastRenderedPageBreak/>
        <w:t>англоязычной</w:t>
      </w:r>
      <w:r>
        <w:rPr>
          <w:spacing w:val="1"/>
        </w:rPr>
        <w:t xml:space="preserve"> </w:t>
      </w:r>
      <w:r>
        <w:t>среде,</w:t>
      </w:r>
      <w:r>
        <w:rPr>
          <w:spacing w:val="1"/>
        </w:rPr>
        <w:t xml:space="preserve"> </w:t>
      </w:r>
      <w:r>
        <w:t>в</w:t>
      </w:r>
      <w:r>
        <w:rPr>
          <w:spacing w:val="1"/>
        </w:rPr>
        <w:t xml:space="preserve"> </w:t>
      </w:r>
      <w:r>
        <w:t>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rsidR="00316007">
        <w:t xml:space="preserve">выражение благодарности, извинение, </w:t>
      </w:r>
      <w:r>
        <w:rPr>
          <w:spacing w:val="-1"/>
        </w:rPr>
        <w:t>поздравление</w:t>
      </w:r>
      <w:r>
        <w:rPr>
          <w:spacing w:val="-58"/>
        </w:rPr>
        <w:t xml:space="preserve"> </w:t>
      </w:r>
      <w:r>
        <w:t>с днём</w:t>
      </w:r>
      <w:r>
        <w:rPr>
          <w:spacing w:val="3"/>
        </w:rPr>
        <w:t xml:space="preserve"> </w:t>
      </w:r>
      <w:r>
        <w:t>рождения,</w:t>
      </w:r>
      <w:r>
        <w:rPr>
          <w:spacing w:val="4"/>
        </w:rPr>
        <w:t xml:space="preserve"> </w:t>
      </w:r>
      <w:r>
        <w:t>Новым</w:t>
      </w:r>
      <w:r>
        <w:rPr>
          <w:spacing w:val="-2"/>
        </w:rPr>
        <w:t xml:space="preserve"> </w:t>
      </w:r>
      <w:r>
        <w:t>годом,</w:t>
      </w:r>
      <w:r>
        <w:rPr>
          <w:spacing w:val="4"/>
        </w:rPr>
        <w:t xml:space="preserve"> </w:t>
      </w:r>
      <w:r>
        <w:t>Рождеством);</w:t>
      </w:r>
    </w:p>
    <w:p w:rsidR="009D6211" w:rsidRDefault="00213104">
      <w:pPr>
        <w:pStyle w:val="a3"/>
        <w:spacing w:line="362" w:lineRule="auto"/>
        <w:ind w:left="863" w:right="2722" w:firstLine="0"/>
      </w:pPr>
      <w:r>
        <w:t>знать названия родной страны и страны/стран изучаемого языка;</w:t>
      </w:r>
      <w:r>
        <w:rPr>
          <w:spacing w:val="-57"/>
        </w:rPr>
        <w:t xml:space="preserve"> </w:t>
      </w:r>
      <w:r>
        <w:t>иметь</w:t>
      </w:r>
      <w:r>
        <w:rPr>
          <w:spacing w:val="-3"/>
        </w:rPr>
        <w:t xml:space="preserve"> </w:t>
      </w:r>
      <w:r>
        <w:t>представление</w:t>
      </w:r>
      <w:r>
        <w:rPr>
          <w:spacing w:val="-6"/>
        </w:rPr>
        <w:t xml:space="preserve"> </w:t>
      </w:r>
      <w:r>
        <w:t>о</w:t>
      </w:r>
      <w:r>
        <w:rPr>
          <w:spacing w:val="7"/>
        </w:rPr>
        <w:t xml:space="preserve"> </w:t>
      </w:r>
      <w:r>
        <w:t>некоторых</w:t>
      </w:r>
      <w:r>
        <w:rPr>
          <w:spacing w:val="-4"/>
        </w:rPr>
        <w:t xml:space="preserve"> </w:t>
      </w:r>
      <w:r>
        <w:t>литературных</w:t>
      </w:r>
      <w:r>
        <w:rPr>
          <w:spacing w:val="-5"/>
        </w:rPr>
        <w:t xml:space="preserve"> </w:t>
      </w:r>
      <w:r>
        <w:t>персонажей;</w:t>
      </w:r>
    </w:p>
    <w:p w:rsidR="009D6211" w:rsidRDefault="00213104">
      <w:pPr>
        <w:pStyle w:val="a3"/>
        <w:spacing w:line="360" w:lineRule="auto"/>
        <w:ind w:right="165"/>
      </w:pPr>
      <w:r>
        <w:t>иметь</w:t>
      </w:r>
      <w:r>
        <w:rPr>
          <w:spacing w:val="1"/>
        </w:rPr>
        <w:t xml:space="preserve"> </w:t>
      </w:r>
      <w:r>
        <w:t>представление</w:t>
      </w:r>
      <w:r>
        <w:rPr>
          <w:spacing w:val="1"/>
        </w:rPr>
        <w:t xml:space="preserve"> </w:t>
      </w:r>
      <w:r>
        <w:t>о</w:t>
      </w:r>
      <w:r>
        <w:rPr>
          <w:spacing w:val="1"/>
        </w:rPr>
        <w:t xml:space="preserve"> </w:t>
      </w:r>
      <w:r>
        <w:t>небольших</w:t>
      </w:r>
      <w:r>
        <w:rPr>
          <w:spacing w:val="1"/>
        </w:rPr>
        <w:t xml:space="preserve"> </w:t>
      </w:r>
      <w:r>
        <w:t>произведениях</w:t>
      </w:r>
      <w:r>
        <w:rPr>
          <w:spacing w:val="1"/>
        </w:rPr>
        <w:t xml:space="preserve"> </w:t>
      </w:r>
      <w:r>
        <w:t>детского</w:t>
      </w:r>
      <w:r>
        <w:rPr>
          <w:spacing w:val="1"/>
        </w:rPr>
        <w:t xml:space="preserve"> </w:t>
      </w:r>
      <w:r>
        <w:t>фольклора</w:t>
      </w:r>
      <w:r>
        <w:rPr>
          <w:spacing w:val="60"/>
        </w:rPr>
        <w:t xml:space="preserve"> </w:t>
      </w:r>
      <w:r>
        <w:t>(рифмовки,</w:t>
      </w:r>
      <w:r>
        <w:rPr>
          <w:spacing w:val="1"/>
        </w:rPr>
        <w:t xml:space="preserve"> </w:t>
      </w:r>
      <w:r>
        <w:t>песни);</w:t>
      </w:r>
    </w:p>
    <w:p w:rsidR="009D6211" w:rsidRDefault="00213104">
      <w:pPr>
        <w:pStyle w:val="a3"/>
        <w:spacing w:line="274" w:lineRule="exact"/>
        <w:ind w:left="863" w:firstLine="0"/>
      </w:pPr>
      <w:r>
        <w:t>кратко</w:t>
      </w:r>
      <w:r>
        <w:rPr>
          <w:spacing w:val="3"/>
        </w:rPr>
        <w:t xml:space="preserve"> </w:t>
      </w:r>
      <w:r>
        <w:t>представлять</w:t>
      </w:r>
      <w:r>
        <w:rPr>
          <w:spacing w:val="-5"/>
        </w:rPr>
        <w:t xml:space="preserve"> </w:t>
      </w:r>
      <w:r>
        <w:t>свою</w:t>
      </w:r>
      <w:r>
        <w:rPr>
          <w:spacing w:val="-3"/>
        </w:rPr>
        <w:t xml:space="preserve"> </w:t>
      </w:r>
      <w:r>
        <w:t>страну</w:t>
      </w:r>
      <w:r>
        <w:rPr>
          <w:spacing w:val="-10"/>
        </w:rPr>
        <w:t xml:space="preserve"> </w:t>
      </w:r>
      <w:r>
        <w:t>на</w:t>
      </w:r>
      <w:r>
        <w:rPr>
          <w:spacing w:val="-2"/>
        </w:rPr>
        <w:t xml:space="preserve"> </w:t>
      </w:r>
      <w:r>
        <w:t>иностранном</w:t>
      </w:r>
      <w:r>
        <w:rPr>
          <w:spacing w:val="-4"/>
        </w:rPr>
        <w:t xml:space="preserve"> </w:t>
      </w:r>
      <w:r>
        <w:t>языке</w:t>
      </w:r>
      <w:r>
        <w:rPr>
          <w:spacing w:val="5"/>
        </w:rPr>
        <w:t xml:space="preserve"> </w:t>
      </w:r>
      <w:r>
        <w:t>в</w:t>
      </w:r>
      <w:r>
        <w:rPr>
          <w:spacing w:val="1"/>
        </w:rPr>
        <w:t xml:space="preserve"> </w:t>
      </w:r>
      <w:r>
        <w:t>рамках</w:t>
      </w:r>
      <w:r>
        <w:rPr>
          <w:spacing w:val="-6"/>
        </w:rPr>
        <w:t xml:space="preserve"> </w:t>
      </w:r>
      <w:r>
        <w:t>изучаемой тематики.</w:t>
      </w:r>
    </w:p>
    <w:p w:rsidR="009D6211" w:rsidRDefault="00213104" w:rsidP="00C930D3">
      <w:pPr>
        <w:pStyle w:val="a6"/>
        <w:numPr>
          <w:ilvl w:val="0"/>
          <w:numId w:val="22"/>
        </w:numPr>
        <w:tabs>
          <w:tab w:val="left" w:pos="1402"/>
        </w:tabs>
        <w:spacing w:before="136"/>
        <w:ind w:hanging="544"/>
        <w:jc w:val="both"/>
        <w:rPr>
          <w:sz w:val="24"/>
        </w:rPr>
      </w:pPr>
      <w:r>
        <w:rPr>
          <w:sz w:val="24"/>
        </w:rPr>
        <w:t>Рабочая</w:t>
      </w:r>
      <w:r>
        <w:rPr>
          <w:spacing w:val="-7"/>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«Математика».</w:t>
      </w:r>
    </w:p>
    <w:p w:rsidR="009D6211" w:rsidRDefault="00213104" w:rsidP="00C930D3">
      <w:pPr>
        <w:pStyle w:val="a6"/>
        <w:numPr>
          <w:ilvl w:val="1"/>
          <w:numId w:val="22"/>
        </w:numPr>
        <w:tabs>
          <w:tab w:val="left" w:pos="1637"/>
        </w:tabs>
        <w:spacing w:before="137"/>
        <w:jc w:val="both"/>
        <w:rPr>
          <w:sz w:val="24"/>
        </w:rPr>
      </w:pPr>
      <w:r>
        <w:rPr>
          <w:sz w:val="24"/>
        </w:rPr>
        <w:t>Рабочая</w:t>
      </w:r>
      <w:r>
        <w:rPr>
          <w:spacing w:val="46"/>
          <w:sz w:val="24"/>
        </w:rPr>
        <w:t xml:space="preserve"> </w:t>
      </w:r>
      <w:r>
        <w:rPr>
          <w:sz w:val="24"/>
        </w:rPr>
        <w:t>программа</w:t>
      </w:r>
      <w:r>
        <w:rPr>
          <w:spacing w:val="46"/>
          <w:sz w:val="24"/>
        </w:rPr>
        <w:t xml:space="preserve"> </w:t>
      </w:r>
      <w:r>
        <w:rPr>
          <w:sz w:val="24"/>
        </w:rPr>
        <w:t>по</w:t>
      </w:r>
      <w:r>
        <w:rPr>
          <w:spacing w:val="56"/>
          <w:sz w:val="24"/>
        </w:rPr>
        <w:t xml:space="preserve"> </w:t>
      </w:r>
      <w:r>
        <w:rPr>
          <w:sz w:val="24"/>
        </w:rPr>
        <w:t>учебному</w:t>
      </w:r>
      <w:r>
        <w:rPr>
          <w:spacing w:val="42"/>
          <w:sz w:val="24"/>
        </w:rPr>
        <w:t xml:space="preserve"> </w:t>
      </w:r>
      <w:r>
        <w:rPr>
          <w:sz w:val="24"/>
        </w:rPr>
        <w:t>предмету</w:t>
      </w:r>
      <w:r>
        <w:rPr>
          <w:spacing w:val="42"/>
          <w:sz w:val="24"/>
        </w:rPr>
        <w:t xml:space="preserve"> </w:t>
      </w:r>
      <w:r>
        <w:rPr>
          <w:sz w:val="24"/>
        </w:rPr>
        <w:t>«Математика»</w:t>
      </w:r>
      <w:r>
        <w:rPr>
          <w:spacing w:val="47"/>
          <w:sz w:val="24"/>
        </w:rPr>
        <w:t xml:space="preserve"> </w:t>
      </w:r>
      <w:r>
        <w:rPr>
          <w:sz w:val="24"/>
        </w:rPr>
        <w:t>(предметная</w:t>
      </w:r>
      <w:r>
        <w:rPr>
          <w:spacing w:val="47"/>
          <w:sz w:val="24"/>
        </w:rPr>
        <w:t xml:space="preserve"> </w:t>
      </w:r>
      <w:r>
        <w:rPr>
          <w:sz w:val="24"/>
        </w:rPr>
        <w:t>область</w:t>
      </w:r>
    </w:p>
    <w:p w:rsidR="009D6211" w:rsidRDefault="00213104">
      <w:pPr>
        <w:pStyle w:val="a3"/>
        <w:spacing w:before="137" w:line="360" w:lineRule="auto"/>
        <w:ind w:right="164" w:firstLine="0"/>
      </w:pPr>
      <w:r>
        <w:t>«Математика и информатика») (далее соответственно – программа по математике, математика)</w:t>
      </w:r>
      <w:r>
        <w:rPr>
          <w:spacing w:val="1"/>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p>
    <w:p w:rsidR="009D6211" w:rsidRDefault="00213104">
      <w:pPr>
        <w:pStyle w:val="a3"/>
        <w:spacing w:before="2"/>
        <w:ind w:firstLine="0"/>
      </w:pPr>
      <w:r>
        <w:t>по</w:t>
      </w:r>
      <w:r>
        <w:rPr>
          <w:spacing w:val="1"/>
        </w:rPr>
        <w:t xml:space="preserve"> </w:t>
      </w:r>
      <w:r>
        <w:t>математике.</w:t>
      </w:r>
    </w:p>
    <w:p w:rsidR="009D6211" w:rsidRDefault="00213104" w:rsidP="00C930D3">
      <w:pPr>
        <w:pStyle w:val="a6"/>
        <w:numPr>
          <w:ilvl w:val="1"/>
          <w:numId w:val="22"/>
        </w:numPr>
        <w:tabs>
          <w:tab w:val="left" w:pos="1527"/>
        </w:tabs>
        <w:spacing w:before="137" w:line="360" w:lineRule="auto"/>
        <w:ind w:left="153" w:right="160" w:firstLine="710"/>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60"/>
          <w:sz w:val="24"/>
        </w:rPr>
        <w:t xml:space="preserve"> </w:t>
      </w:r>
      <w:r>
        <w:rPr>
          <w:sz w:val="24"/>
        </w:rPr>
        <w:t>математики,</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 также подходы</w:t>
      </w:r>
      <w:r>
        <w:rPr>
          <w:spacing w:val="1"/>
          <w:sz w:val="24"/>
        </w:rPr>
        <w:t xml:space="preserve"> </w:t>
      </w:r>
      <w:r>
        <w:rPr>
          <w:sz w:val="24"/>
        </w:rPr>
        <w:t>к отбору содержания</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p>
    <w:p w:rsidR="009D6211" w:rsidRDefault="00213104" w:rsidP="00C930D3">
      <w:pPr>
        <w:pStyle w:val="a6"/>
        <w:numPr>
          <w:ilvl w:val="1"/>
          <w:numId w:val="22"/>
        </w:numPr>
        <w:tabs>
          <w:tab w:val="left" w:pos="1527"/>
          <w:tab w:val="left" w:pos="3743"/>
          <w:tab w:val="left" w:pos="8177"/>
        </w:tabs>
        <w:spacing w:before="1" w:line="360" w:lineRule="auto"/>
        <w:ind w:left="153" w:right="166" w:firstLine="710"/>
        <w:jc w:val="both"/>
        <w:rPr>
          <w:sz w:val="24"/>
        </w:rPr>
      </w:pPr>
      <w:r>
        <w:rPr>
          <w:sz w:val="24"/>
        </w:rPr>
        <w:t>Содержание обучения раскрывает содержательные линии, которые 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61"/>
          <w:sz w:val="24"/>
        </w:rPr>
        <w:t xml:space="preserve"> </w:t>
      </w:r>
      <w:r>
        <w:rPr>
          <w:sz w:val="24"/>
        </w:rPr>
        <w:t>учебных</w:t>
      </w:r>
      <w:r>
        <w:rPr>
          <w:spacing w:val="1"/>
          <w:sz w:val="24"/>
        </w:rPr>
        <w:t xml:space="preserve"> </w:t>
      </w:r>
      <w:r>
        <w:rPr>
          <w:sz w:val="24"/>
        </w:rPr>
        <w:t>действий</w:t>
      </w:r>
      <w:r>
        <w:rPr>
          <w:sz w:val="24"/>
        </w:rPr>
        <w:tab/>
        <w:t>(познавательных,</w:t>
      </w:r>
      <w:r>
        <w:rPr>
          <w:sz w:val="24"/>
        </w:rPr>
        <w:tab/>
        <w:t>коммуникативных и регулятивных), которые возможно</w:t>
      </w:r>
      <w:r>
        <w:rPr>
          <w:spacing w:val="1"/>
          <w:sz w:val="24"/>
        </w:rPr>
        <w:t xml:space="preserve"> </w:t>
      </w:r>
      <w:r>
        <w:rPr>
          <w:sz w:val="24"/>
        </w:rPr>
        <w:t>формировать средствами математики с учётом возрастных особенностей обучающихся на</w:t>
      </w:r>
      <w:r>
        <w:rPr>
          <w:spacing w:val="1"/>
          <w:sz w:val="24"/>
        </w:rPr>
        <w:t xml:space="preserve"> </w:t>
      </w:r>
      <w:r>
        <w:rPr>
          <w:sz w:val="24"/>
        </w:rPr>
        <w:t>уровне 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9D6211">
      <w:pPr>
        <w:spacing w:line="360" w:lineRule="auto"/>
        <w:jc w:val="both"/>
        <w:rPr>
          <w:sz w:val="24"/>
        </w:rPr>
        <w:sectPr w:rsidR="009D6211">
          <w:type w:val="continuous"/>
          <w:pgSz w:w="11910" w:h="16840"/>
          <w:pgMar w:top="1360" w:right="680" w:bottom="280" w:left="980" w:header="720" w:footer="720" w:gutter="0"/>
          <w:cols w:space="720"/>
        </w:sectPr>
      </w:pPr>
    </w:p>
    <w:p w:rsidR="009D6211" w:rsidRDefault="00213104" w:rsidP="00C930D3">
      <w:pPr>
        <w:pStyle w:val="a6"/>
        <w:numPr>
          <w:ilvl w:val="1"/>
          <w:numId w:val="22"/>
        </w:numPr>
        <w:tabs>
          <w:tab w:val="left" w:pos="1527"/>
        </w:tabs>
        <w:spacing w:before="66" w:line="360" w:lineRule="auto"/>
        <w:ind w:left="153" w:right="168" w:firstLine="710"/>
        <w:jc w:val="both"/>
        <w:rPr>
          <w:sz w:val="24"/>
        </w:rPr>
      </w:pPr>
      <w:r>
        <w:rPr>
          <w:sz w:val="24"/>
        </w:rPr>
        <w:lastRenderedPageBreak/>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начального общего</w:t>
      </w:r>
      <w:r>
        <w:rPr>
          <w:spacing w:val="-57"/>
          <w:sz w:val="24"/>
        </w:rPr>
        <w:t xml:space="preserve"> </w:t>
      </w:r>
      <w:r>
        <w:rPr>
          <w:sz w:val="24"/>
        </w:rPr>
        <w:t>образования,</w:t>
      </w:r>
      <w:r>
        <w:rPr>
          <w:spacing w:val="2"/>
          <w:sz w:val="24"/>
        </w:rPr>
        <w:t xml:space="preserve"> </w:t>
      </w:r>
      <w:r>
        <w:rPr>
          <w:sz w:val="24"/>
        </w:rPr>
        <w:t>а</w:t>
      </w:r>
      <w:r>
        <w:rPr>
          <w:spacing w:val="-5"/>
          <w:sz w:val="24"/>
        </w:rPr>
        <w:t xml:space="preserve"> </w:t>
      </w:r>
      <w:r>
        <w:rPr>
          <w:sz w:val="24"/>
        </w:rPr>
        <w:t>также предметные достижения</w:t>
      </w:r>
      <w:r>
        <w:rPr>
          <w:spacing w:val="-4"/>
          <w:sz w:val="24"/>
        </w:rPr>
        <w:t xml:space="preserve"> </w:t>
      </w:r>
      <w:r>
        <w:rPr>
          <w:sz w:val="24"/>
        </w:rPr>
        <w:t>обучающегося</w:t>
      </w:r>
      <w:r>
        <w:rPr>
          <w:spacing w:val="1"/>
          <w:sz w:val="24"/>
        </w:rPr>
        <w:t xml:space="preserve"> </w:t>
      </w:r>
      <w:r>
        <w:rPr>
          <w:sz w:val="24"/>
        </w:rPr>
        <w:t>за</w:t>
      </w:r>
      <w:r>
        <w:rPr>
          <w:spacing w:val="-5"/>
          <w:sz w:val="24"/>
        </w:rPr>
        <w:t xml:space="preserve"> </w:t>
      </w:r>
      <w:r>
        <w:rPr>
          <w:sz w:val="24"/>
        </w:rPr>
        <w:t>каждый</w:t>
      </w:r>
      <w:r>
        <w:rPr>
          <w:spacing w:val="-3"/>
          <w:sz w:val="24"/>
        </w:rPr>
        <w:t xml:space="preserve"> </w:t>
      </w:r>
      <w:r>
        <w:rPr>
          <w:sz w:val="24"/>
        </w:rPr>
        <w:t>год</w:t>
      </w:r>
      <w:r>
        <w:rPr>
          <w:spacing w:val="-6"/>
          <w:sz w:val="24"/>
        </w:rPr>
        <w:t xml:space="preserve"> </w:t>
      </w:r>
      <w:r>
        <w:rPr>
          <w:sz w:val="24"/>
        </w:rPr>
        <w:t>обучения.</w:t>
      </w:r>
    </w:p>
    <w:p w:rsidR="009D6211" w:rsidRDefault="00213104" w:rsidP="00C930D3">
      <w:pPr>
        <w:pStyle w:val="a6"/>
        <w:numPr>
          <w:ilvl w:val="1"/>
          <w:numId w:val="22"/>
        </w:numPr>
        <w:tabs>
          <w:tab w:val="left" w:pos="1527"/>
        </w:tabs>
        <w:spacing w:before="2"/>
        <w:ind w:left="1526" w:hanging="664"/>
        <w:jc w:val="both"/>
        <w:rPr>
          <w:sz w:val="24"/>
        </w:rPr>
      </w:pPr>
      <w:r>
        <w:rPr>
          <w:sz w:val="24"/>
        </w:rPr>
        <w:t>Пояснительная</w:t>
      </w:r>
      <w:r>
        <w:rPr>
          <w:spacing w:val="-7"/>
          <w:sz w:val="24"/>
        </w:rPr>
        <w:t xml:space="preserve"> </w:t>
      </w:r>
      <w:r>
        <w:rPr>
          <w:sz w:val="24"/>
        </w:rPr>
        <w:t>записка.</w:t>
      </w:r>
    </w:p>
    <w:p w:rsidR="009D6211" w:rsidRDefault="00213104" w:rsidP="00C930D3">
      <w:pPr>
        <w:pStyle w:val="a6"/>
        <w:numPr>
          <w:ilvl w:val="2"/>
          <w:numId w:val="22"/>
        </w:numPr>
        <w:tabs>
          <w:tab w:val="left" w:pos="1709"/>
        </w:tabs>
        <w:spacing w:before="137" w:line="360" w:lineRule="auto"/>
        <w:ind w:right="163" w:firstLine="710"/>
        <w:jc w:val="both"/>
        <w:rPr>
          <w:sz w:val="24"/>
        </w:rPr>
      </w:pPr>
      <w:r>
        <w:rPr>
          <w:sz w:val="24"/>
        </w:rPr>
        <w:t>Программа по математике на уровне начального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 НОО, а также ориентирована на целевые приоритеты духовно-нравственного 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5"/>
          <w:sz w:val="24"/>
        </w:rPr>
        <w:t xml:space="preserve"> </w:t>
      </w:r>
      <w:r>
        <w:rPr>
          <w:sz w:val="24"/>
        </w:rPr>
        <w:t>воспитания.</w:t>
      </w:r>
    </w:p>
    <w:p w:rsidR="009D6211" w:rsidRDefault="00213104" w:rsidP="00C930D3">
      <w:pPr>
        <w:pStyle w:val="a6"/>
        <w:numPr>
          <w:ilvl w:val="2"/>
          <w:numId w:val="22"/>
        </w:numPr>
        <w:tabs>
          <w:tab w:val="left" w:pos="1709"/>
          <w:tab w:val="left" w:pos="2960"/>
          <w:tab w:val="left" w:pos="4826"/>
          <w:tab w:val="left" w:pos="6602"/>
          <w:tab w:val="left" w:pos="9112"/>
        </w:tabs>
        <w:spacing w:line="360" w:lineRule="auto"/>
        <w:ind w:right="162" w:firstLine="710"/>
        <w:jc w:val="both"/>
        <w:rPr>
          <w:sz w:val="24"/>
        </w:rPr>
      </w:pPr>
      <w:r>
        <w:rPr>
          <w:sz w:val="24"/>
        </w:rPr>
        <w:t>На уровне начального общего образования изучение математики имеет особое</w:t>
      </w:r>
      <w:r>
        <w:rPr>
          <w:spacing w:val="1"/>
          <w:sz w:val="24"/>
        </w:rPr>
        <w:t xml:space="preserve"> </w:t>
      </w:r>
      <w:r>
        <w:rPr>
          <w:sz w:val="24"/>
        </w:rPr>
        <w:t>значение в развитии обучающегося. Приобретённые им знания, опыт выполнения предметных и</w:t>
      </w:r>
      <w:r>
        <w:rPr>
          <w:spacing w:val="-57"/>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математическом</w:t>
      </w:r>
      <w:r>
        <w:rPr>
          <w:spacing w:val="1"/>
          <w:sz w:val="24"/>
        </w:rPr>
        <w:t xml:space="preserve"> </w:t>
      </w:r>
      <w:r>
        <w:rPr>
          <w:sz w:val="24"/>
        </w:rPr>
        <w:t>материале,</w:t>
      </w:r>
      <w:r>
        <w:rPr>
          <w:spacing w:val="1"/>
          <w:sz w:val="24"/>
        </w:rPr>
        <w:t xml:space="preserve"> </w:t>
      </w:r>
      <w:r>
        <w:rPr>
          <w:sz w:val="24"/>
        </w:rPr>
        <w:t>первоначальное</w:t>
      </w:r>
      <w:r>
        <w:rPr>
          <w:spacing w:val="1"/>
          <w:sz w:val="24"/>
        </w:rPr>
        <w:t xml:space="preserve"> </w:t>
      </w:r>
      <w:r>
        <w:rPr>
          <w:sz w:val="24"/>
        </w:rPr>
        <w:t>овладение</w:t>
      </w:r>
      <w:r>
        <w:rPr>
          <w:spacing w:val="1"/>
          <w:sz w:val="24"/>
        </w:rPr>
        <w:t xml:space="preserve"> </w:t>
      </w:r>
      <w:r>
        <w:rPr>
          <w:sz w:val="24"/>
        </w:rPr>
        <w:t>математическим</w:t>
      </w:r>
      <w:r>
        <w:rPr>
          <w:sz w:val="24"/>
        </w:rPr>
        <w:tab/>
        <w:t>языком</w:t>
      </w:r>
      <w:r>
        <w:rPr>
          <w:sz w:val="24"/>
        </w:rPr>
        <w:tab/>
        <w:t>станут</w:t>
      </w:r>
      <w:r>
        <w:rPr>
          <w:sz w:val="24"/>
        </w:rPr>
        <w:tab/>
        <w:t>фундаментом</w:t>
      </w:r>
      <w:r>
        <w:rPr>
          <w:sz w:val="24"/>
        </w:rPr>
        <w:tab/>
        <w:t>обучения</w:t>
      </w:r>
      <w:r>
        <w:rPr>
          <w:spacing w:val="-58"/>
          <w:sz w:val="24"/>
        </w:rPr>
        <w:t xml:space="preserve"> </w:t>
      </w:r>
      <w:r>
        <w:rPr>
          <w:sz w:val="24"/>
        </w:rPr>
        <w:t>на уровне основного общего образования, а также будут востребованы в жизни. Программа по</w:t>
      </w:r>
      <w:r>
        <w:rPr>
          <w:spacing w:val="1"/>
          <w:sz w:val="24"/>
        </w:rPr>
        <w:t xml:space="preserve"> </w:t>
      </w:r>
      <w:r>
        <w:rPr>
          <w:sz w:val="24"/>
        </w:rPr>
        <w:t>математике         на         уровне         начального         общего         образования         направлена</w:t>
      </w:r>
      <w:r>
        <w:rPr>
          <w:spacing w:val="1"/>
          <w:sz w:val="24"/>
        </w:rPr>
        <w:t xml:space="preserve"> </w:t>
      </w:r>
      <w:r>
        <w:rPr>
          <w:sz w:val="24"/>
        </w:rPr>
        <w:t>на</w:t>
      </w:r>
      <w:r>
        <w:rPr>
          <w:spacing w:val="-2"/>
          <w:sz w:val="24"/>
        </w:rPr>
        <w:t xml:space="preserve"> </w:t>
      </w:r>
      <w:r>
        <w:rPr>
          <w:sz w:val="24"/>
        </w:rPr>
        <w:t>достижение</w:t>
      </w:r>
      <w:r>
        <w:rPr>
          <w:spacing w:val="-1"/>
          <w:sz w:val="24"/>
        </w:rPr>
        <w:t xml:space="preserve"> </w:t>
      </w:r>
      <w:r>
        <w:rPr>
          <w:sz w:val="24"/>
        </w:rPr>
        <w:t>следующих</w:t>
      </w:r>
      <w:r>
        <w:rPr>
          <w:spacing w:val="-4"/>
          <w:sz w:val="24"/>
        </w:rPr>
        <w:t xml:space="preserve"> </w:t>
      </w:r>
      <w:r>
        <w:rPr>
          <w:sz w:val="24"/>
        </w:rPr>
        <w:t>образовательных,</w:t>
      </w:r>
      <w:r>
        <w:rPr>
          <w:spacing w:val="1"/>
          <w:sz w:val="24"/>
        </w:rPr>
        <w:t xml:space="preserve"> </w:t>
      </w:r>
      <w:r>
        <w:rPr>
          <w:sz w:val="24"/>
        </w:rPr>
        <w:t>развивающих</w:t>
      </w:r>
      <w:r>
        <w:rPr>
          <w:spacing w:val="-5"/>
          <w:sz w:val="24"/>
        </w:rPr>
        <w:t xml:space="preserve"> </w:t>
      </w:r>
      <w:r>
        <w:rPr>
          <w:sz w:val="24"/>
        </w:rPr>
        <w:t>целей,</w:t>
      </w:r>
      <w:r>
        <w:rPr>
          <w:spacing w:val="-2"/>
          <w:sz w:val="24"/>
        </w:rPr>
        <w:t xml:space="preserve"> </w:t>
      </w:r>
      <w:r>
        <w:rPr>
          <w:sz w:val="24"/>
        </w:rPr>
        <w:t>а</w:t>
      </w:r>
      <w:r>
        <w:rPr>
          <w:spacing w:val="-2"/>
          <w:sz w:val="24"/>
        </w:rPr>
        <w:t xml:space="preserve"> </w:t>
      </w:r>
      <w:r>
        <w:rPr>
          <w:sz w:val="24"/>
        </w:rPr>
        <w:t>также</w:t>
      </w:r>
      <w:r>
        <w:rPr>
          <w:spacing w:val="-5"/>
          <w:sz w:val="24"/>
        </w:rPr>
        <w:t xml:space="preserve"> </w:t>
      </w:r>
      <w:r>
        <w:rPr>
          <w:sz w:val="24"/>
        </w:rPr>
        <w:t>целей</w:t>
      </w:r>
      <w:r>
        <w:rPr>
          <w:spacing w:val="-4"/>
          <w:sz w:val="24"/>
        </w:rPr>
        <w:t xml:space="preserve"> </w:t>
      </w:r>
      <w:r>
        <w:rPr>
          <w:sz w:val="24"/>
        </w:rPr>
        <w:t>воспитания:</w:t>
      </w:r>
    </w:p>
    <w:p w:rsidR="009D6211" w:rsidRDefault="00213104">
      <w:pPr>
        <w:pStyle w:val="a3"/>
        <w:spacing w:before="2" w:line="360" w:lineRule="auto"/>
        <w:ind w:right="163"/>
      </w:pPr>
      <w:r>
        <w:t>освоение    начальных    математических    знаний    –    понимание    значения    величин</w:t>
      </w:r>
      <w:r>
        <w:rPr>
          <w:spacing w:val="1"/>
        </w:rPr>
        <w:t xml:space="preserve"> </w:t>
      </w:r>
      <w:r>
        <w:t>и способов их измерения, использование арифметических способов для разрешения сюжетных</w:t>
      </w:r>
      <w:r>
        <w:rPr>
          <w:spacing w:val="1"/>
        </w:rPr>
        <w:t xml:space="preserve"> </w:t>
      </w:r>
      <w:r>
        <w:t>ситуаций, становление умения решать учебные и практические задачи средствами математики,</w:t>
      </w:r>
      <w:r>
        <w:rPr>
          <w:spacing w:val="1"/>
        </w:rPr>
        <w:t xml:space="preserve"> </w:t>
      </w:r>
      <w:r>
        <w:t>работа с</w:t>
      </w:r>
      <w:r>
        <w:rPr>
          <w:spacing w:val="1"/>
        </w:rPr>
        <w:t xml:space="preserve"> </w:t>
      </w:r>
      <w:r>
        <w:t>алгоритмами</w:t>
      </w:r>
      <w:r>
        <w:rPr>
          <w:spacing w:val="-3"/>
        </w:rPr>
        <w:t xml:space="preserve"> </w:t>
      </w:r>
      <w:r>
        <w:t>выполнения</w:t>
      </w:r>
      <w:r>
        <w:rPr>
          <w:spacing w:val="2"/>
        </w:rPr>
        <w:t xml:space="preserve"> </w:t>
      </w:r>
      <w:r>
        <w:t>арифметических</w:t>
      </w:r>
      <w:r>
        <w:rPr>
          <w:spacing w:val="-4"/>
        </w:rPr>
        <w:t xml:space="preserve"> </w:t>
      </w:r>
      <w:r>
        <w:t>действий;</w:t>
      </w:r>
    </w:p>
    <w:p w:rsidR="009D6211" w:rsidRDefault="00213104">
      <w:pPr>
        <w:pStyle w:val="a3"/>
        <w:spacing w:before="1" w:line="360" w:lineRule="auto"/>
        <w:ind w:right="160"/>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1"/>
        </w:rPr>
        <w:t xml:space="preserve"> </w:t>
      </w:r>
      <w:r>
        <w:t>характеризуется       наличием        у       него        опыта       решения       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понимании</w:t>
      </w:r>
      <w:r>
        <w:rPr>
          <w:spacing w:val="1"/>
        </w:rPr>
        <w:t xml:space="preserve"> </w:t>
      </w:r>
      <w:r>
        <w:t>и</w:t>
      </w:r>
      <w:r>
        <w:rPr>
          <w:spacing w:val="1"/>
        </w:rPr>
        <w:t xml:space="preserve"> </w:t>
      </w:r>
      <w:r>
        <w:t>применении</w:t>
      </w:r>
      <w:r>
        <w:rPr>
          <w:spacing w:val="1"/>
        </w:rPr>
        <w:t xml:space="preserve"> </w:t>
      </w:r>
      <w:r>
        <w:t>математических</w:t>
      </w:r>
      <w:r>
        <w:rPr>
          <w:spacing w:val="1"/>
        </w:rPr>
        <w:t xml:space="preserve"> </w:t>
      </w:r>
      <w:r>
        <w:t>отношений</w:t>
      </w:r>
      <w:r>
        <w:rPr>
          <w:spacing w:val="1"/>
        </w:rPr>
        <w:t xml:space="preserve"> </w:t>
      </w:r>
      <w:r>
        <w:t>(«часть-целое»,</w:t>
      </w:r>
      <w:r>
        <w:rPr>
          <w:spacing w:val="1"/>
        </w:rPr>
        <w:t xml:space="preserve"> </w:t>
      </w:r>
      <w:r>
        <w:t>«больше-меньше»,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6"/>
        </w:rPr>
        <w:t xml:space="preserve"> </w:t>
      </w:r>
      <w:r>
        <w:t>действий,</w:t>
      </w:r>
      <w:r>
        <w:rPr>
          <w:spacing w:val="2"/>
        </w:rPr>
        <w:t xml:space="preserve"> </w:t>
      </w:r>
      <w:r>
        <w:t>зависимостей</w:t>
      </w:r>
      <w:r>
        <w:rPr>
          <w:spacing w:val="-4"/>
        </w:rPr>
        <w:t xml:space="preserve"> </w:t>
      </w:r>
      <w:r>
        <w:t>(работа,</w:t>
      </w:r>
      <w:r>
        <w:rPr>
          <w:spacing w:val="2"/>
        </w:rPr>
        <w:t xml:space="preserve"> </w:t>
      </w:r>
      <w:r>
        <w:t>движение,</w:t>
      </w:r>
      <w:r>
        <w:rPr>
          <w:spacing w:val="-3"/>
        </w:rPr>
        <w:t xml:space="preserve"> </w:t>
      </w:r>
      <w:r>
        <w:t>продолжительность события);</w:t>
      </w:r>
    </w:p>
    <w:p w:rsidR="009D6211" w:rsidRDefault="00213104">
      <w:pPr>
        <w:pStyle w:val="a3"/>
        <w:spacing w:line="360" w:lineRule="auto"/>
        <w:ind w:right="156"/>
      </w:pPr>
      <w:r>
        <w:t>обеспечение        математического        развития       обучающегося        –       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2"/>
        </w:rPr>
        <w:t xml:space="preserve"> </w:t>
      </w:r>
      <w:r>
        <w:t>и</w:t>
      </w:r>
      <w:r>
        <w:rPr>
          <w:spacing w:val="2"/>
        </w:rPr>
        <w:t xml:space="preserve"> </w:t>
      </w:r>
      <w:r>
        <w:t>неверные</w:t>
      </w:r>
      <w:r>
        <w:rPr>
          <w:spacing w:val="-4"/>
        </w:rPr>
        <w:t xml:space="preserve"> </w:t>
      </w:r>
      <w:r>
        <w:t>(ложные)</w:t>
      </w:r>
      <w:r>
        <w:rPr>
          <w:spacing w:val="-2"/>
        </w:rPr>
        <w:t xml:space="preserve"> </w:t>
      </w:r>
      <w:r>
        <w:t>утверждения,</w:t>
      </w:r>
      <w:r>
        <w:rPr>
          <w:spacing w:val="4"/>
        </w:rPr>
        <w:t xml:space="preserve"> </w:t>
      </w:r>
      <w:r>
        <w:t>вести</w:t>
      </w:r>
      <w:r>
        <w:rPr>
          <w:spacing w:val="2"/>
        </w:rPr>
        <w:t xml:space="preserve"> </w:t>
      </w:r>
      <w:r>
        <w:t>поиск</w:t>
      </w:r>
      <w:r>
        <w:rPr>
          <w:spacing w:val="-5"/>
        </w:rPr>
        <w:t xml:space="preserve"> </w:t>
      </w:r>
      <w:r>
        <w:t>информации;</w:t>
      </w:r>
    </w:p>
    <w:p w:rsidR="009D6211" w:rsidRDefault="00213104">
      <w:pPr>
        <w:pStyle w:val="a3"/>
        <w:spacing w:line="360" w:lineRule="auto"/>
        <w:ind w:right="169"/>
      </w:pPr>
      <w:r>
        <w:t xml:space="preserve">становление      </w:t>
      </w:r>
      <w:r>
        <w:rPr>
          <w:spacing w:val="27"/>
        </w:rPr>
        <w:t xml:space="preserve"> </w:t>
      </w:r>
      <w:r>
        <w:t xml:space="preserve">учебно-познавательных       </w:t>
      </w:r>
      <w:r>
        <w:rPr>
          <w:spacing w:val="21"/>
        </w:rPr>
        <w:t xml:space="preserve"> </w:t>
      </w:r>
      <w:r>
        <w:t xml:space="preserve">мотивов,       </w:t>
      </w:r>
      <w:r>
        <w:rPr>
          <w:spacing w:val="24"/>
        </w:rPr>
        <w:t xml:space="preserve"> </w:t>
      </w:r>
      <w:r>
        <w:t xml:space="preserve">интереса       </w:t>
      </w:r>
      <w:r>
        <w:rPr>
          <w:spacing w:val="26"/>
        </w:rPr>
        <w:t xml:space="preserve"> </w:t>
      </w:r>
      <w:r>
        <w:t xml:space="preserve">к       </w:t>
      </w:r>
      <w:r>
        <w:rPr>
          <w:spacing w:val="25"/>
        </w:rPr>
        <w:t xml:space="preserve"> </w:t>
      </w:r>
      <w:r>
        <w:t>изучению</w:t>
      </w:r>
      <w:r>
        <w:rPr>
          <w:spacing w:val="-58"/>
        </w:rPr>
        <w:t xml:space="preserve"> </w:t>
      </w:r>
      <w:r>
        <w:t>и</w:t>
      </w:r>
      <w:r>
        <w:rPr>
          <w:spacing w:val="1"/>
        </w:rPr>
        <w:t xml:space="preserve"> </w:t>
      </w:r>
      <w:r>
        <w:t>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6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3"/>
        </w:rPr>
        <w:t xml:space="preserve"> </w:t>
      </w:r>
      <w:r>
        <w:t>в</w:t>
      </w:r>
      <w:r>
        <w:rPr>
          <w:spacing w:val="-1"/>
        </w:rPr>
        <w:t xml:space="preserve"> </w:t>
      </w:r>
      <w:r>
        <w:t>математических</w:t>
      </w:r>
      <w:r>
        <w:rPr>
          <w:spacing w:val="-3"/>
        </w:rPr>
        <w:t xml:space="preserve"> </w:t>
      </w:r>
      <w:r>
        <w:t>терминах</w:t>
      </w:r>
      <w:r>
        <w:rPr>
          <w:spacing w:val="-3"/>
        </w:rPr>
        <w:t xml:space="preserve"> </w:t>
      </w:r>
      <w:r>
        <w:t>и</w:t>
      </w:r>
      <w:r>
        <w:rPr>
          <w:spacing w:val="2"/>
        </w:rPr>
        <w:t xml:space="preserve"> </w:t>
      </w:r>
      <w:r>
        <w:t>понятиях.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709"/>
        </w:tabs>
        <w:spacing w:before="66" w:line="360" w:lineRule="auto"/>
        <w:ind w:right="171" w:firstLine="710"/>
        <w:jc w:val="both"/>
        <w:rPr>
          <w:sz w:val="24"/>
        </w:rPr>
      </w:pPr>
      <w:r>
        <w:rPr>
          <w:sz w:val="24"/>
        </w:rPr>
        <w:lastRenderedPageBreak/>
        <w:t>В</w:t>
      </w:r>
      <w:r>
        <w:rPr>
          <w:spacing w:val="1"/>
          <w:sz w:val="24"/>
        </w:rPr>
        <w:t xml:space="preserve"> </w:t>
      </w:r>
      <w:r>
        <w:rPr>
          <w:sz w:val="24"/>
        </w:rPr>
        <w:t>основе</w:t>
      </w:r>
      <w:r>
        <w:rPr>
          <w:spacing w:val="1"/>
          <w:sz w:val="24"/>
        </w:rPr>
        <w:t xml:space="preserve"> </w:t>
      </w:r>
      <w:r>
        <w:rPr>
          <w:sz w:val="24"/>
        </w:rPr>
        <w:t>конструирования</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отбора</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лежат</w:t>
      </w:r>
      <w:r>
        <w:rPr>
          <w:spacing w:val="1"/>
          <w:sz w:val="24"/>
        </w:rPr>
        <w:t xml:space="preserve"> </w:t>
      </w:r>
      <w:r>
        <w:rPr>
          <w:sz w:val="24"/>
        </w:rPr>
        <w:t>следующие</w:t>
      </w:r>
      <w:r>
        <w:rPr>
          <w:spacing w:val="1"/>
          <w:sz w:val="24"/>
        </w:rPr>
        <w:t xml:space="preserve"> </w:t>
      </w:r>
      <w:r>
        <w:rPr>
          <w:sz w:val="24"/>
        </w:rPr>
        <w:t>ценности</w:t>
      </w:r>
      <w:r>
        <w:rPr>
          <w:spacing w:val="1"/>
          <w:sz w:val="24"/>
        </w:rPr>
        <w:t xml:space="preserve"> </w:t>
      </w:r>
      <w:r>
        <w:rPr>
          <w:sz w:val="24"/>
        </w:rPr>
        <w:t>математики,</w:t>
      </w:r>
      <w:r>
        <w:rPr>
          <w:spacing w:val="1"/>
          <w:sz w:val="24"/>
        </w:rPr>
        <w:t xml:space="preserve"> </w:t>
      </w:r>
      <w:r>
        <w:rPr>
          <w:sz w:val="24"/>
        </w:rPr>
        <w:t>коррелирующие</w:t>
      </w:r>
      <w:r>
        <w:rPr>
          <w:spacing w:val="1"/>
          <w:sz w:val="24"/>
        </w:rPr>
        <w:t xml:space="preserve"> </w:t>
      </w:r>
      <w:r>
        <w:rPr>
          <w:sz w:val="24"/>
        </w:rPr>
        <w:t>со</w:t>
      </w:r>
      <w:r>
        <w:rPr>
          <w:spacing w:val="1"/>
          <w:sz w:val="24"/>
        </w:rPr>
        <w:t xml:space="preserve"> </w:t>
      </w:r>
      <w:r>
        <w:rPr>
          <w:sz w:val="24"/>
        </w:rPr>
        <w:t>становлением</w:t>
      </w:r>
      <w:r>
        <w:rPr>
          <w:spacing w:val="-1"/>
          <w:sz w:val="24"/>
        </w:rPr>
        <w:t xml:space="preserve"> </w:t>
      </w:r>
      <w:r>
        <w:rPr>
          <w:sz w:val="24"/>
        </w:rPr>
        <w:t>личности</w:t>
      </w:r>
      <w:r>
        <w:rPr>
          <w:spacing w:val="-6"/>
          <w:sz w:val="24"/>
        </w:rPr>
        <w:t xml:space="preserve"> </w:t>
      </w:r>
      <w:r>
        <w:rPr>
          <w:sz w:val="24"/>
        </w:rPr>
        <w:t>обучающегося:</w:t>
      </w:r>
    </w:p>
    <w:p w:rsidR="009D6211" w:rsidRDefault="00213104">
      <w:pPr>
        <w:pStyle w:val="a3"/>
        <w:spacing w:before="2" w:line="360" w:lineRule="auto"/>
        <w:ind w:right="167"/>
      </w:pPr>
      <w:r>
        <w:t>понимание математических отношений выступает средством познания закономерностей</w:t>
      </w:r>
      <w:r>
        <w:rPr>
          <w:spacing w:val="1"/>
        </w:rPr>
        <w:t xml:space="preserve"> </w:t>
      </w:r>
      <w:r>
        <w:t>существования окружающего мира, фактов, процессов и явлений, происходящих в природе и в</w:t>
      </w:r>
      <w:r>
        <w:rPr>
          <w:spacing w:val="1"/>
        </w:rPr>
        <w:t xml:space="preserve"> </w:t>
      </w:r>
      <w:r>
        <w:t>обществе (например, хронология событий, протяжённость по времени, образование целого из</w:t>
      </w:r>
      <w:r>
        <w:rPr>
          <w:spacing w:val="1"/>
        </w:rPr>
        <w:t xml:space="preserve"> </w:t>
      </w:r>
      <w:r>
        <w:t>частей,</w:t>
      </w:r>
      <w:r>
        <w:rPr>
          <w:spacing w:val="3"/>
        </w:rPr>
        <w:t xml:space="preserve"> </w:t>
      </w:r>
      <w:r>
        <w:t>изменение</w:t>
      </w:r>
      <w:r>
        <w:rPr>
          <w:spacing w:val="1"/>
        </w:rPr>
        <w:t xml:space="preserve"> </w:t>
      </w:r>
      <w:r>
        <w:t>формы,</w:t>
      </w:r>
      <w:r>
        <w:rPr>
          <w:spacing w:val="-1"/>
        </w:rPr>
        <w:t xml:space="preserve"> </w:t>
      </w:r>
      <w:r>
        <w:t>размера);</w:t>
      </w:r>
    </w:p>
    <w:p w:rsidR="009D6211" w:rsidRDefault="00213104">
      <w:pPr>
        <w:pStyle w:val="a3"/>
        <w:spacing w:before="1" w:line="360" w:lineRule="auto"/>
        <w:ind w:right="174"/>
      </w:pPr>
      <w:r>
        <w:t>математические представления о числах, величинах, геометрических фигурах 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1"/>
        </w:rPr>
        <w:t xml:space="preserve"> </w:t>
      </w:r>
      <w:r>
        <w:t>сокровища искусства</w:t>
      </w:r>
      <w:r>
        <w:rPr>
          <w:spacing w:val="1"/>
        </w:rPr>
        <w:t xml:space="preserve"> </w:t>
      </w:r>
      <w:r>
        <w:t>и</w:t>
      </w:r>
      <w:r>
        <w:rPr>
          <w:spacing w:val="3"/>
        </w:rPr>
        <w:t xml:space="preserve"> </w:t>
      </w:r>
      <w:r>
        <w:t>культуры,</w:t>
      </w:r>
      <w:r>
        <w:rPr>
          <w:spacing w:val="-1"/>
        </w:rPr>
        <w:t xml:space="preserve"> </w:t>
      </w:r>
      <w:r>
        <w:t>объекты</w:t>
      </w:r>
      <w:r>
        <w:rPr>
          <w:spacing w:val="3"/>
        </w:rPr>
        <w:t xml:space="preserve"> </w:t>
      </w:r>
      <w:r>
        <w:t>природы);</w:t>
      </w:r>
    </w:p>
    <w:p w:rsidR="009D6211" w:rsidRDefault="00213104">
      <w:pPr>
        <w:pStyle w:val="a3"/>
        <w:spacing w:before="1" w:line="360" w:lineRule="auto"/>
        <w:ind w:right="164"/>
      </w:pPr>
      <w:r>
        <w:t>владение математическим языком, элементами алгоритмического мышления позволяет</w:t>
      </w:r>
      <w:r>
        <w:rPr>
          <w:spacing w:val="1"/>
        </w:rPr>
        <w:t xml:space="preserve"> </w:t>
      </w:r>
      <w:r>
        <w:t>обучающемуся</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60"/>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1"/>
        </w:rPr>
        <w:t xml:space="preserve"> </w:t>
      </w:r>
      <w:r>
        <w:t>подтверждать</w:t>
      </w:r>
      <w:r>
        <w:rPr>
          <w:spacing w:val="1"/>
        </w:rPr>
        <w:t xml:space="preserve"> </w:t>
      </w:r>
      <w:r>
        <w:t>истинность</w:t>
      </w:r>
      <w:r>
        <w:rPr>
          <w:spacing w:val="-2"/>
        </w:rPr>
        <w:t xml:space="preserve"> </w:t>
      </w:r>
      <w:r>
        <w:t>предположения).</w:t>
      </w:r>
    </w:p>
    <w:p w:rsidR="009D6211" w:rsidRDefault="00213104" w:rsidP="00C930D3">
      <w:pPr>
        <w:pStyle w:val="a6"/>
        <w:numPr>
          <w:ilvl w:val="2"/>
          <w:numId w:val="22"/>
        </w:numPr>
        <w:tabs>
          <w:tab w:val="left" w:pos="1709"/>
          <w:tab w:val="left" w:pos="4591"/>
          <w:tab w:val="left" w:pos="8576"/>
        </w:tabs>
        <w:spacing w:before="1" w:line="360" w:lineRule="auto"/>
        <w:ind w:right="164" w:firstLine="710"/>
        <w:jc w:val="both"/>
        <w:rPr>
          <w:sz w:val="24"/>
        </w:rPr>
      </w:pPr>
      <w:r>
        <w:rPr>
          <w:sz w:val="24"/>
        </w:rPr>
        <w:t xml:space="preserve">На   </w:t>
      </w:r>
      <w:r>
        <w:rPr>
          <w:spacing w:val="1"/>
          <w:sz w:val="24"/>
        </w:rPr>
        <w:t xml:space="preserve"> </w:t>
      </w:r>
      <w:r>
        <w:rPr>
          <w:sz w:val="24"/>
        </w:rPr>
        <w:t>уровне     начального     общего     образования     математические     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применяются</w:t>
      </w:r>
      <w:r>
        <w:rPr>
          <w:spacing w:val="1"/>
          <w:sz w:val="24"/>
        </w:rPr>
        <w:t xml:space="preserve"> </w:t>
      </w:r>
      <w:r>
        <w:rPr>
          <w:sz w:val="24"/>
        </w:rPr>
        <w:t>обучающимся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учебных</w:t>
      </w:r>
      <w:r>
        <w:rPr>
          <w:spacing w:val="61"/>
          <w:sz w:val="24"/>
        </w:rPr>
        <w:t xml:space="preserve"> </w:t>
      </w:r>
      <w:r>
        <w:rPr>
          <w:sz w:val="24"/>
        </w:rPr>
        <w:t>предметов</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пространственные</w:t>
      </w:r>
      <w:r>
        <w:rPr>
          <w:spacing w:val="1"/>
          <w:sz w:val="24"/>
        </w:rPr>
        <w:t xml:space="preserve"> </w:t>
      </w:r>
      <w:r>
        <w:rPr>
          <w:sz w:val="24"/>
        </w:rPr>
        <w:t>характеристики,</w:t>
      </w:r>
      <w:r>
        <w:rPr>
          <w:spacing w:val="1"/>
          <w:sz w:val="24"/>
        </w:rPr>
        <w:t xml:space="preserve"> </w:t>
      </w:r>
      <w:r>
        <w:rPr>
          <w:sz w:val="24"/>
        </w:rPr>
        <w:t>оценки,</w:t>
      </w:r>
      <w:r>
        <w:rPr>
          <w:spacing w:val="1"/>
          <w:sz w:val="24"/>
        </w:rPr>
        <w:t xml:space="preserve"> </w:t>
      </w:r>
      <w:r>
        <w:rPr>
          <w:sz w:val="24"/>
        </w:rPr>
        <w:t>расчёты</w:t>
      </w:r>
      <w:r>
        <w:rPr>
          <w:spacing w:val="1"/>
          <w:sz w:val="24"/>
        </w:rPr>
        <w:t xml:space="preserve"> </w:t>
      </w:r>
      <w:r>
        <w:rPr>
          <w:sz w:val="24"/>
        </w:rPr>
        <w:t>и</w:t>
      </w:r>
      <w:r>
        <w:rPr>
          <w:spacing w:val="1"/>
          <w:sz w:val="24"/>
        </w:rPr>
        <w:t xml:space="preserve"> </w:t>
      </w:r>
      <w:r>
        <w:rPr>
          <w:sz w:val="24"/>
        </w:rPr>
        <w:t>прикидка,</w:t>
      </w:r>
      <w:r>
        <w:rPr>
          <w:spacing w:val="-57"/>
          <w:sz w:val="24"/>
        </w:rPr>
        <w:t xml:space="preserve"> </w:t>
      </w:r>
      <w:r>
        <w:rPr>
          <w:sz w:val="24"/>
        </w:rPr>
        <w:t>использование графических форм представления информации). Приобретённые обучающимся</w:t>
      </w:r>
      <w:r>
        <w:rPr>
          <w:spacing w:val="1"/>
          <w:sz w:val="24"/>
        </w:rPr>
        <w:t xml:space="preserve"> </w:t>
      </w:r>
      <w:r>
        <w:rPr>
          <w:sz w:val="24"/>
        </w:rPr>
        <w:t>умения</w:t>
      </w:r>
      <w:r>
        <w:rPr>
          <w:spacing w:val="1"/>
          <w:sz w:val="24"/>
        </w:rPr>
        <w:t xml:space="preserve"> </w:t>
      </w:r>
      <w:r>
        <w:rPr>
          <w:sz w:val="24"/>
        </w:rPr>
        <w:t>строить</w:t>
      </w:r>
      <w:r>
        <w:rPr>
          <w:spacing w:val="1"/>
          <w:sz w:val="24"/>
        </w:rPr>
        <w:t xml:space="preserve"> </w:t>
      </w:r>
      <w:r>
        <w:rPr>
          <w:sz w:val="24"/>
        </w:rPr>
        <w:t>алгоритмы,</w:t>
      </w:r>
      <w:r>
        <w:rPr>
          <w:spacing w:val="1"/>
          <w:sz w:val="24"/>
        </w:rPr>
        <w:t xml:space="preserve"> </w:t>
      </w:r>
      <w:r>
        <w:rPr>
          <w:sz w:val="24"/>
        </w:rPr>
        <w:t>выбирать</w:t>
      </w:r>
      <w:r>
        <w:rPr>
          <w:spacing w:val="1"/>
          <w:sz w:val="24"/>
        </w:rPr>
        <w:t xml:space="preserve"> </w:t>
      </w:r>
      <w:r>
        <w:rPr>
          <w:sz w:val="24"/>
        </w:rPr>
        <w:t>рациональные</w:t>
      </w:r>
      <w:r>
        <w:rPr>
          <w:spacing w:val="1"/>
          <w:sz w:val="24"/>
        </w:rPr>
        <w:t xml:space="preserve"> </w:t>
      </w:r>
      <w:r>
        <w:rPr>
          <w:sz w:val="24"/>
        </w:rPr>
        <w:t>способы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арифметических вычислений, приёмы проверки правильности выполнения действий, а также</w:t>
      </w:r>
      <w:r>
        <w:rPr>
          <w:spacing w:val="1"/>
          <w:sz w:val="24"/>
        </w:rPr>
        <w:t xml:space="preserve"> </w:t>
      </w:r>
      <w:r>
        <w:rPr>
          <w:sz w:val="24"/>
        </w:rPr>
        <w:t>различение,</w:t>
      </w:r>
      <w:r>
        <w:rPr>
          <w:spacing w:val="1"/>
          <w:sz w:val="24"/>
        </w:rPr>
        <w:t xml:space="preserve"> </w:t>
      </w:r>
      <w:r>
        <w:rPr>
          <w:sz w:val="24"/>
        </w:rPr>
        <w:t>называние,</w:t>
      </w:r>
      <w:r>
        <w:rPr>
          <w:spacing w:val="1"/>
          <w:sz w:val="24"/>
        </w:rPr>
        <w:t xml:space="preserve"> </w:t>
      </w:r>
      <w:r>
        <w:rPr>
          <w:sz w:val="24"/>
        </w:rPr>
        <w:t>изображение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нахождение</w:t>
      </w:r>
      <w:r>
        <w:rPr>
          <w:spacing w:val="1"/>
          <w:sz w:val="24"/>
        </w:rPr>
        <w:t xml:space="preserve"> </w:t>
      </w:r>
      <w:r>
        <w:rPr>
          <w:sz w:val="24"/>
        </w:rPr>
        <w:t>геометрических</w:t>
      </w:r>
      <w:r>
        <w:rPr>
          <w:spacing w:val="1"/>
          <w:sz w:val="24"/>
        </w:rPr>
        <w:t xml:space="preserve"> </w:t>
      </w:r>
      <w:r>
        <w:rPr>
          <w:sz w:val="24"/>
        </w:rPr>
        <w:t>величин</w:t>
      </w:r>
      <w:r>
        <w:rPr>
          <w:spacing w:val="1"/>
          <w:sz w:val="24"/>
        </w:rPr>
        <w:t xml:space="preserve"> </w:t>
      </w:r>
      <w:r>
        <w:rPr>
          <w:sz w:val="24"/>
        </w:rPr>
        <w:t>(длина,</w:t>
      </w:r>
      <w:r>
        <w:rPr>
          <w:spacing w:val="1"/>
          <w:sz w:val="24"/>
        </w:rPr>
        <w:t xml:space="preserve"> </w:t>
      </w:r>
      <w:r>
        <w:rPr>
          <w:sz w:val="24"/>
        </w:rPr>
        <w:t>периметр,</w:t>
      </w:r>
      <w:r>
        <w:rPr>
          <w:spacing w:val="1"/>
          <w:sz w:val="24"/>
        </w:rPr>
        <w:t xml:space="preserve"> </w:t>
      </w:r>
      <w:r>
        <w:rPr>
          <w:sz w:val="24"/>
        </w:rPr>
        <w:t>площадь)</w:t>
      </w:r>
      <w:r>
        <w:rPr>
          <w:spacing w:val="1"/>
          <w:sz w:val="24"/>
        </w:rPr>
        <w:t xml:space="preserve"> </w:t>
      </w:r>
      <w:r>
        <w:rPr>
          <w:sz w:val="24"/>
        </w:rPr>
        <w:t>становятся</w:t>
      </w:r>
      <w:r>
        <w:rPr>
          <w:spacing w:val="1"/>
          <w:sz w:val="24"/>
        </w:rPr>
        <w:t xml:space="preserve"> </w:t>
      </w:r>
      <w:r>
        <w:rPr>
          <w:sz w:val="24"/>
        </w:rPr>
        <w:t>показателями</w:t>
      </w:r>
      <w:r>
        <w:rPr>
          <w:spacing w:val="1"/>
          <w:sz w:val="24"/>
        </w:rPr>
        <w:t xml:space="preserve"> </w:t>
      </w:r>
      <w:r>
        <w:rPr>
          <w:sz w:val="24"/>
        </w:rPr>
        <w:t>сформированной</w:t>
      </w:r>
      <w:r>
        <w:rPr>
          <w:spacing w:val="1"/>
          <w:sz w:val="24"/>
        </w:rPr>
        <w:t xml:space="preserve"> </w:t>
      </w:r>
      <w:r w:rsidR="004A19D2">
        <w:rPr>
          <w:sz w:val="24"/>
        </w:rPr>
        <w:t xml:space="preserve">функциональной грамотности </w:t>
      </w:r>
      <w:r>
        <w:rPr>
          <w:sz w:val="24"/>
        </w:rPr>
        <w:t>обучающегося</w:t>
      </w:r>
      <w:r>
        <w:rPr>
          <w:spacing w:val="-58"/>
          <w:sz w:val="24"/>
        </w:rPr>
        <w:t xml:space="preserve"> </w:t>
      </w:r>
      <w:r>
        <w:rPr>
          <w:sz w:val="24"/>
        </w:rPr>
        <w:t>и</w:t>
      </w:r>
      <w:r>
        <w:rPr>
          <w:spacing w:val="-1"/>
          <w:sz w:val="24"/>
        </w:rPr>
        <w:t xml:space="preserve"> </w:t>
      </w:r>
      <w:r>
        <w:rPr>
          <w:sz w:val="24"/>
        </w:rPr>
        <w:t>предпосылкой успешного</w:t>
      </w:r>
      <w:r>
        <w:rPr>
          <w:spacing w:val="-2"/>
          <w:sz w:val="24"/>
        </w:rPr>
        <w:t xml:space="preserve"> </w:t>
      </w:r>
      <w:r>
        <w:rPr>
          <w:sz w:val="24"/>
        </w:rPr>
        <w:t>дальнейшего</w:t>
      </w:r>
      <w:r>
        <w:rPr>
          <w:spacing w:val="-1"/>
          <w:sz w:val="24"/>
        </w:rPr>
        <w:t xml:space="preserve"> </w:t>
      </w:r>
      <w:r>
        <w:rPr>
          <w:sz w:val="24"/>
        </w:rPr>
        <w:t>обучения</w:t>
      </w:r>
      <w:r>
        <w:rPr>
          <w:spacing w:val="-2"/>
          <w:sz w:val="24"/>
        </w:rPr>
        <w:t xml:space="preserve"> </w:t>
      </w:r>
      <w:r>
        <w:rPr>
          <w:sz w:val="24"/>
        </w:rPr>
        <w:t>на</w:t>
      </w:r>
      <w:r>
        <w:rPr>
          <w:spacing w:val="-7"/>
          <w:sz w:val="24"/>
        </w:rPr>
        <w:t xml:space="preserve"> </w:t>
      </w:r>
      <w:r>
        <w:rPr>
          <w:sz w:val="24"/>
        </w:rPr>
        <w:t>уровне</w:t>
      </w:r>
      <w:r>
        <w:rPr>
          <w:spacing w:val="-7"/>
          <w:sz w:val="24"/>
        </w:rPr>
        <w:t xml:space="preserve"> </w:t>
      </w:r>
      <w:r>
        <w:rPr>
          <w:sz w:val="24"/>
        </w:rPr>
        <w:t>основного</w:t>
      </w:r>
      <w:r>
        <w:rPr>
          <w:spacing w:val="-1"/>
          <w:sz w:val="24"/>
        </w:rPr>
        <w:t xml:space="preserve"> </w:t>
      </w:r>
      <w:r>
        <w:rPr>
          <w:sz w:val="24"/>
        </w:rPr>
        <w:t>общего</w:t>
      </w:r>
      <w:r>
        <w:rPr>
          <w:spacing w:val="10"/>
          <w:sz w:val="24"/>
        </w:rPr>
        <w:t xml:space="preserve"> </w:t>
      </w:r>
      <w:r>
        <w:rPr>
          <w:sz w:val="24"/>
        </w:rPr>
        <w:t>образования.</w:t>
      </w:r>
    </w:p>
    <w:p w:rsidR="009D6211" w:rsidRDefault="00213104" w:rsidP="00C930D3">
      <w:pPr>
        <w:pStyle w:val="a6"/>
        <w:numPr>
          <w:ilvl w:val="2"/>
          <w:numId w:val="22"/>
        </w:numPr>
        <w:tabs>
          <w:tab w:val="left" w:pos="1709"/>
        </w:tabs>
        <w:spacing w:line="360" w:lineRule="auto"/>
        <w:ind w:right="160" w:firstLine="710"/>
        <w:jc w:val="both"/>
        <w:rPr>
          <w:sz w:val="24"/>
        </w:rPr>
      </w:pPr>
      <w:r>
        <w:rPr>
          <w:sz w:val="24"/>
        </w:rPr>
        <w:t>Планируемые результаты освоения программы по математике, представленные</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отражают,</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предметные</w:t>
      </w:r>
      <w:r>
        <w:rPr>
          <w:spacing w:val="60"/>
          <w:sz w:val="24"/>
        </w:rPr>
        <w:t xml:space="preserve"> </w:t>
      </w:r>
      <w:r>
        <w:rPr>
          <w:sz w:val="24"/>
        </w:rPr>
        <w:t>достижения</w:t>
      </w:r>
      <w:r>
        <w:rPr>
          <w:spacing w:val="60"/>
          <w:sz w:val="24"/>
        </w:rPr>
        <w:t xml:space="preserve"> </w:t>
      </w:r>
      <w:r>
        <w:rPr>
          <w:sz w:val="24"/>
        </w:rPr>
        <w:t>обучающегося.</w:t>
      </w:r>
      <w:r>
        <w:rPr>
          <w:spacing w:val="1"/>
          <w:sz w:val="24"/>
        </w:rPr>
        <w:t xml:space="preserve"> </w:t>
      </w:r>
      <w:r>
        <w:rPr>
          <w:sz w:val="24"/>
        </w:rPr>
        <w:t>Также</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отдельные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становления</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метапредметных</w:t>
      </w:r>
      <w:r>
        <w:rPr>
          <w:spacing w:val="-7"/>
          <w:sz w:val="24"/>
        </w:rPr>
        <w:t xml:space="preserve"> </w:t>
      </w:r>
      <w:r>
        <w:rPr>
          <w:sz w:val="24"/>
        </w:rPr>
        <w:t>действий и</w:t>
      </w:r>
      <w:r>
        <w:rPr>
          <w:spacing w:val="-5"/>
          <w:sz w:val="24"/>
        </w:rPr>
        <w:t xml:space="preserve"> </w:t>
      </w:r>
      <w:r>
        <w:rPr>
          <w:sz w:val="24"/>
        </w:rPr>
        <w:t>умений,</w:t>
      </w:r>
      <w:r>
        <w:rPr>
          <w:spacing w:val="1"/>
          <w:sz w:val="24"/>
        </w:rPr>
        <w:t xml:space="preserve"> </w:t>
      </w:r>
      <w:r>
        <w:rPr>
          <w:sz w:val="24"/>
        </w:rPr>
        <w:t>которые</w:t>
      </w:r>
      <w:r>
        <w:rPr>
          <w:spacing w:val="-7"/>
          <w:sz w:val="24"/>
        </w:rPr>
        <w:t xml:space="preserve"> </w:t>
      </w:r>
      <w:r>
        <w:rPr>
          <w:sz w:val="24"/>
        </w:rPr>
        <w:t>могут</w:t>
      </w:r>
      <w:r>
        <w:rPr>
          <w:spacing w:val="-2"/>
          <w:sz w:val="24"/>
        </w:rPr>
        <w:t xml:space="preserve"> </w:t>
      </w:r>
      <w:r>
        <w:rPr>
          <w:sz w:val="24"/>
        </w:rPr>
        <w:t>быть достигнуты</w:t>
      </w:r>
      <w:r>
        <w:rPr>
          <w:spacing w:val="1"/>
          <w:sz w:val="24"/>
        </w:rPr>
        <w:t xml:space="preserve"> </w:t>
      </w:r>
      <w:r>
        <w:rPr>
          <w:sz w:val="24"/>
        </w:rPr>
        <w:t>на</w:t>
      </w:r>
      <w:r>
        <w:rPr>
          <w:spacing w:val="-3"/>
          <w:sz w:val="24"/>
        </w:rPr>
        <w:t xml:space="preserve"> </w:t>
      </w:r>
      <w:r>
        <w:rPr>
          <w:sz w:val="24"/>
        </w:rPr>
        <w:t>этом</w:t>
      </w:r>
      <w:r>
        <w:rPr>
          <w:spacing w:val="-4"/>
          <w:sz w:val="24"/>
        </w:rPr>
        <w:t xml:space="preserve"> </w:t>
      </w:r>
      <w:r>
        <w:rPr>
          <w:sz w:val="24"/>
        </w:rPr>
        <w:t>этапе</w:t>
      </w:r>
      <w:r>
        <w:rPr>
          <w:spacing w:val="-7"/>
          <w:sz w:val="24"/>
        </w:rPr>
        <w:t xml:space="preserve"> </w:t>
      </w:r>
      <w:r>
        <w:rPr>
          <w:sz w:val="24"/>
        </w:rPr>
        <w:t>обучения.</w:t>
      </w:r>
    </w:p>
    <w:p w:rsidR="009D6211" w:rsidRDefault="00213104" w:rsidP="00C930D3">
      <w:pPr>
        <w:pStyle w:val="a6"/>
        <w:numPr>
          <w:ilvl w:val="2"/>
          <w:numId w:val="22"/>
        </w:numPr>
        <w:tabs>
          <w:tab w:val="left" w:pos="1709"/>
        </w:tabs>
        <w:ind w:left="1709"/>
        <w:jc w:val="both"/>
        <w:rPr>
          <w:sz w:val="24"/>
        </w:rPr>
      </w:pPr>
      <w:r>
        <w:rPr>
          <w:sz w:val="24"/>
        </w:rPr>
        <w:t xml:space="preserve">Общее  </w:t>
      </w:r>
      <w:r>
        <w:rPr>
          <w:spacing w:val="41"/>
          <w:sz w:val="24"/>
        </w:rPr>
        <w:t xml:space="preserve"> </w:t>
      </w:r>
      <w:r>
        <w:rPr>
          <w:sz w:val="24"/>
        </w:rPr>
        <w:t xml:space="preserve">число   </w:t>
      </w:r>
      <w:r>
        <w:rPr>
          <w:spacing w:val="41"/>
          <w:sz w:val="24"/>
        </w:rPr>
        <w:t xml:space="preserve"> </w:t>
      </w:r>
      <w:r>
        <w:rPr>
          <w:sz w:val="24"/>
        </w:rPr>
        <w:t xml:space="preserve">часов,   </w:t>
      </w:r>
      <w:r>
        <w:rPr>
          <w:spacing w:val="40"/>
          <w:sz w:val="24"/>
        </w:rPr>
        <w:t xml:space="preserve"> </w:t>
      </w:r>
      <w:r>
        <w:rPr>
          <w:sz w:val="24"/>
        </w:rPr>
        <w:t xml:space="preserve">рекомендованных   </w:t>
      </w:r>
      <w:r>
        <w:rPr>
          <w:spacing w:val="36"/>
          <w:sz w:val="24"/>
        </w:rPr>
        <w:t xml:space="preserve"> </w:t>
      </w:r>
      <w:r>
        <w:rPr>
          <w:sz w:val="24"/>
        </w:rPr>
        <w:t xml:space="preserve">для   </w:t>
      </w:r>
      <w:r>
        <w:rPr>
          <w:spacing w:val="42"/>
          <w:sz w:val="24"/>
        </w:rPr>
        <w:t xml:space="preserve"> </w:t>
      </w:r>
      <w:r>
        <w:rPr>
          <w:sz w:val="24"/>
        </w:rPr>
        <w:t xml:space="preserve">изучения   </w:t>
      </w:r>
      <w:r>
        <w:rPr>
          <w:spacing w:val="41"/>
          <w:sz w:val="24"/>
        </w:rPr>
        <w:t xml:space="preserve"> </w:t>
      </w:r>
      <w:r>
        <w:rPr>
          <w:sz w:val="24"/>
        </w:rPr>
        <w:t xml:space="preserve">математики   </w:t>
      </w:r>
      <w:r>
        <w:rPr>
          <w:spacing w:val="48"/>
          <w:sz w:val="24"/>
        </w:rPr>
        <w:t xml:space="preserve"> </w:t>
      </w:r>
      <w:r>
        <w:rPr>
          <w:sz w:val="24"/>
        </w:rPr>
        <w:t>–</w:t>
      </w:r>
    </w:p>
    <w:p w:rsidR="009D6211" w:rsidRDefault="00213104">
      <w:pPr>
        <w:pStyle w:val="a3"/>
        <w:spacing w:before="137" w:line="360" w:lineRule="auto"/>
        <w:ind w:right="169" w:firstLine="0"/>
      </w:pPr>
      <w:r>
        <w:t>540</w:t>
      </w:r>
      <w:r>
        <w:rPr>
          <w:spacing w:val="27"/>
        </w:rPr>
        <w:t xml:space="preserve"> </w:t>
      </w:r>
      <w:r>
        <w:t>часов:</w:t>
      </w:r>
      <w:r>
        <w:rPr>
          <w:spacing w:val="82"/>
        </w:rPr>
        <w:t xml:space="preserve"> </w:t>
      </w:r>
      <w:r>
        <w:t>в</w:t>
      </w:r>
      <w:r>
        <w:rPr>
          <w:spacing w:val="83"/>
        </w:rPr>
        <w:t xml:space="preserve"> </w:t>
      </w:r>
      <w:r>
        <w:t>1</w:t>
      </w:r>
      <w:r>
        <w:rPr>
          <w:spacing w:val="82"/>
        </w:rPr>
        <w:t xml:space="preserve"> </w:t>
      </w:r>
      <w:r>
        <w:t>классе</w:t>
      </w:r>
      <w:r>
        <w:rPr>
          <w:spacing w:val="88"/>
        </w:rPr>
        <w:t xml:space="preserve"> </w:t>
      </w:r>
      <w:r>
        <w:t>–</w:t>
      </w:r>
      <w:r>
        <w:rPr>
          <w:spacing w:val="86"/>
        </w:rPr>
        <w:t xml:space="preserve"> </w:t>
      </w:r>
      <w:r>
        <w:t>132</w:t>
      </w:r>
      <w:r>
        <w:rPr>
          <w:spacing w:val="82"/>
        </w:rPr>
        <w:t xml:space="preserve"> </w:t>
      </w:r>
      <w:r>
        <w:t>часа</w:t>
      </w:r>
      <w:r>
        <w:rPr>
          <w:spacing w:val="80"/>
        </w:rPr>
        <w:t xml:space="preserve"> </w:t>
      </w:r>
      <w:r>
        <w:t>(4</w:t>
      </w:r>
      <w:r>
        <w:rPr>
          <w:spacing w:val="86"/>
        </w:rPr>
        <w:t xml:space="preserve"> </w:t>
      </w:r>
      <w:r>
        <w:t>часа</w:t>
      </w:r>
      <w:r>
        <w:rPr>
          <w:spacing w:val="77"/>
        </w:rPr>
        <w:t xml:space="preserve"> </w:t>
      </w:r>
      <w:r>
        <w:t>в</w:t>
      </w:r>
      <w:r>
        <w:rPr>
          <w:spacing w:val="88"/>
        </w:rPr>
        <w:t xml:space="preserve"> </w:t>
      </w:r>
      <w:r>
        <w:t>неделю),</w:t>
      </w:r>
      <w:r>
        <w:rPr>
          <w:spacing w:val="84"/>
        </w:rPr>
        <w:t xml:space="preserve"> </w:t>
      </w:r>
      <w:r>
        <w:t>во</w:t>
      </w:r>
      <w:r>
        <w:rPr>
          <w:spacing w:val="87"/>
        </w:rPr>
        <w:t xml:space="preserve"> </w:t>
      </w:r>
      <w:r>
        <w:t>2</w:t>
      </w:r>
      <w:r>
        <w:rPr>
          <w:spacing w:val="81"/>
        </w:rPr>
        <w:t xml:space="preserve"> </w:t>
      </w:r>
      <w:r>
        <w:t>классе</w:t>
      </w:r>
      <w:r>
        <w:rPr>
          <w:spacing w:val="90"/>
        </w:rPr>
        <w:t xml:space="preserve"> </w:t>
      </w:r>
      <w:r>
        <w:t>–</w:t>
      </w:r>
      <w:r>
        <w:rPr>
          <w:spacing w:val="82"/>
        </w:rPr>
        <w:t xml:space="preserve"> </w:t>
      </w:r>
      <w:r>
        <w:t>136</w:t>
      </w:r>
      <w:r>
        <w:rPr>
          <w:spacing w:val="82"/>
        </w:rPr>
        <w:t xml:space="preserve"> </w:t>
      </w:r>
      <w:r>
        <w:t>часов</w:t>
      </w:r>
      <w:r>
        <w:rPr>
          <w:spacing w:val="78"/>
        </w:rPr>
        <w:t xml:space="preserve"> </w:t>
      </w:r>
      <w:r>
        <w:t>(4</w:t>
      </w:r>
      <w:r>
        <w:rPr>
          <w:spacing w:val="87"/>
        </w:rPr>
        <w:t xml:space="preserve"> </w:t>
      </w:r>
      <w:r>
        <w:t>часа</w:t>
      </w:r>
      <w:r>
        <w:rPr>
          <w:spacing w:val="-58"/>
        </w:rPr>
        <w:t xml:space="preserve"> </w:t>
      </w:r>
      <w:r>
        <w:t>в</w:t>
      </w:r>
      <w:r>
        <w:rPr>
          <w:spacing w:val="24"/>
        </w:rPr>
        <w:t xml:space="preserve"> </w:t>
      </w:r>
      <w:r>
        <w:t>неделю),</w:t>
      </w:r>
      <w:r>
        <w:rPr>
          <w:spacing w:val="83"/>
        </w:rPr>
        <w:t xml:space="preserve"> </w:t>
      </w:r>
      <w:r>
        <w:t>в</w:t>
      </w:r>
      <w:r>
        <w:rPr>
          <w:spacing w:val="83"/>
        </w:rPr>
        <w:t xml:space="preserve"> </w:t>
      </w:r>
      <w:r>
        <w:t>3</w:t>
      </w:r>
      <w:r>
        <w:rPr>
          <w:spacing w:val="81"/>
        </w:rPr>
        <w:t xml:space="preserve"> </w:t>
      </w:r>
      <w:r>
        <w:t>классе</w:t>
      </w:r>
      <w:r>
        <w:rPr>
          <w:spacing w:val="82"/>
        </w:rPr>
        <w:t xml:space="preserve"> </w:t>
      </w:r>
      <w:r>
        <w:t>–</w:t>
      </w:r>
      <w:r>
        <w:rPr>
          <w:spacing w:val="82"/>
        </w:rPr>
        <w:t xml:space="preserve"> </w:t>
      </w:r>
      <w:r>
        <w:t>136</w:t>
      </w:r>
      <w:r>
        <w:rPr>
          <w:spacing w:val="81"/>
        </w:rPr>
        <w:t xml:space="preserve"> </w:t>
      </w:r>
      <w:r>
        <w:t>часов</w:t>
      </w:r>
      <w:r>
        <w:rPr>
          <w:spacing w:val="83"/>
        </w:rPr>
        <w:t xml:space="preserve"> </w:t>
      </w:r>
      <w:r>
        <w:t>(4</w:t>
      </w:r>
      <w:r>
        <w:rPr>
          <w:spacing w:val="82"/>
        </w:rPr>
        <w:t xml:space="preserve"> </w:t>
      </w:r>
      <w:r>
        <w:t>часа</w:t>
      </w:r>
      <w:r>
        <w:rPr>
          <w:spacing w:val="76"/>
        </w:rPr>
        <w:t xml:space="preserve"> </w:t>
      </w:r>
      <w:r>
        <w:t>в</w:t>
      </w:r>
      <w:r>
        <w:rPr>
          <w:spacing w:val="83"/>
        </w:rPr>
        <w:t xml:space="preserve"> </w:t>
      </w:r>
      <w:r>
        <w:t>неделю),</w:t>
      </w:r>
      <w:r>
        <w:rPr>
          <w:spacing w:val="83"/>
        </w:rPr>
        <w:t xml:space="preserve"> </w:t>
      </w:r>
      <w:r>
        <w:t>в</w:t>
      </w:r>
      <w:r>
        <w:rPr>
          <w:spacing w:val="83"/>
        </w:rPr>
        <w:t xml:space="preserve"> </w:t>
      </w:r>
      <w:r>
        <w:t>4</w:t>
      </w:r>
      <w:r>
        <w:rPr>
          <w:spacing w:val="81"/>
        </w:rPr>
        <w:t xml:space="preserve"> </w:t>
      </w:r>
      <w:r>
        <w:t>классе</w:t>
      </w:r>
      <w:r>
        <w:rPr>
          <w:spacing w:val="86"/>
        </w:rPr>
        <w:t xml:space="preserve"> </w:t>
      </w:r>
      <w:r>
        <w:t>–</w:t>
      </w:r>
      <w:r>
        <w:rPr>
          <w:spacing w:val="82"/>
        </w:rPr>
        <w:t xml:space="preserve"> </w:t>
      </w:r>
      <w:r>
        <w:t>136</w:t>
      </w:r>
      <w:r>
        <w:rPr>
          <w:spacing w:val="82"/>
        </w:rPr>
        <w:t xml:space="preserve"> </w:t>
      </w:r>
      <w:r>
        <w:t>часов</w:t>
      </w:r>
      <w:r>
        <w:rPr>
          <w:spacing w:val="83"/>
        </w:rPr>
        <w:t xml:space="preserve"> </w:t>
      </w:r>
      <w:r>
        <w:t>(4</w:t>
      </w:r>
      <w:r>
        <w:rPr>
          <w:spacing w:val="81"/>
        </w:rPr>
        <w:t xml:space="preserve"> </w:t>
      </w:r>
      <w:r>
        <w:t>часа</w:t>
      </w:r>
      <w:r>
        <w:rPr>
          <w:spacing w:val="-58"/>
        </w:rPr>
        <w:t xml:space="preserve"> </w:t>
      </w:r>
      <w:r>
        <w:t>в</w:t>
      </w:r>
      <w:r>
        <w:rPr>
          <w:spacing w:val="2"/>
        </w:rPr>
        <w:t xml:space="preserve"> </w:t>
      </w:r>
      <w:r>
        <w:t>неделю).</w:t>
      </w:r>
    </w:p>
    <w:p w:rsidR="009D6211" w:rsidRDefault="00213104" w:rsidP="00C930D3">
      <w:pPr>
        <w:pStyle w:val="a6"/>
        <w:numPr>
          <w:ilvl w:val="2"/>
          <w:numId w:val="22"/>
        </w:numPr>
        <w:tabs>
          <w:tab w:val="left" w:pos="1709"/>
        </w:tabs>
        <w:spacing w:before="2" w:line="360" w:lineRule="auto"/>
        <w:ind w:right="173" w:firstLine="710"/>
        <w:jc w:val="both"/>
        <w:rPr>
          <w:sz w:val="24"/>
        </w:rPr>
      </w:pPr>
      <w:r>
        <w:rPr>
          <w:sz w:val="24"/>
        </w:rPr>
        <w:t>Основное</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представлено</w:t>
      </w:r>
      <w:r>
        <w:rPr>
          <w:spacing w:val="1"/>
          <w:sz w:val="24"/>
        </w:rPr>
        <w:t xml:space="preserve"> </w:t>
      </w:r>
      <w:r>
        <w:rPr>
          <w:sz w:val="24"/>
        </w:rPr>
        <w:t>разделами:</w:t>
      </w:r>
      <w:r>
        <w:rPr>
          <w:spacing w:val="59"/>
          <w:sz w:val="24"/>
        </w:rPr>
        <w:t xml:space="preserve"> </w:t>
      </w:r>
      <w:r>
        <w:rPr>
          <w:sz w:val="24"/>
        </w:rPr>
        <w:t>«Числа</w:t>
      </w:r>
      <w:r>
        <w:rPr>
          <w:spacing w:val="57"/>
          <w:sz w:val="24"/>
        </w:rPr>
        <w:t xml:space="preserve"> </w:t>
      </w:r>
      <w:r>
        <w:rPr>
          <w:sz w:val="24"/>
        </w:rPr>
        <w:t>и</w:t>
      </w:r>
      <w:r>
        <w:rPr>
          <w:spacing w:val="59"/>
          <w:sz w:val="24"/>
        </w:rPr>
        <w:t xml:space="preserve"> </w:t>
      </w:r>
      <w:r>
        <w:rPr>
          <w:sz w:val="24"/>
        </w:rPr>
        <w:t>величины»,</w:t>
      </w:r>
      <w:r>
        <w:rPr>
          <w:spacing w:val="60"/>
          <w:sz w:val="24"/>
        </w:rPr>
        <w:t xml:space="preserve"> </w:t>
      </w:r>
      <w:r>
        <w:rPr>
          <w:sz w:val="24"/>
        </w:rPr>
        <w:t>«Арифметические</w:t>
      </w:r>
      <w:r>
        <w:rPr>
          <w:spacing w:val="57"/>
          <w:sz w:val="24"/>
        </w:rPr>
        <w:t xml:space="preserve"> </w:t>
      </w:r>
      <w:r>
        <w:rPr>
          <w:sz w:val="24"/>
        </w:rPr>
        <w:t>действия»,</w:t>
      </w:r>
      <w:r>
        <w:rPr>
          <w:spacing w:val="60"/>
          <w:sz w:val="24"/>
        </w:rPr>
        <w:t xml:space="preserve"> </w:t>
      </w:r>
      <w:r>
        <w:rPr>
          <w:sz w:val="24"/>
        </w:rPr>
        <w:t>«Текстовые</w:t>
      </w:r>
      <w:r>
        <w:rPr>
          <w:spacing w:val="57"/>
          <w:sz w:val="24"/>
        </w:rPr>
        <w:t xml:space="preserve"> </w:t>
      </w:r>
      <w:r>
        <w:rPr>
          <w:sz w:val="24"/>
        </w:rPr>
        <w:t>задачи»,</w:t>
      </w:r>
    </w:p>
    <w:p w:rsidR="009D6211" w:rsidRDefault="00213104">
      <w:pPr>
        <w:pStyle w:val="a3"/>
        <w:spacing w:before="2"/>
        <w:ind w:firstLine="0"/>
      </w:pPr>
      <w:r>
        <w:t>«Пространственные</w:t>
      </w:r>
      <w:r>
        <w:rPr>
          <w:spacing w:val="-10"/>
        </w:rPr>
        <w:t xml:space="preserve"> </w:t>
      </w:r>
      <w:r>
        <w:t>отношения</w:t>
      </w:r>
      <w:r>
        <w:rPr>
          <w:spacing w:val="-4"/>
        </w:rPr>
        <w:t xml:space="preserve"> </w:t>
      </w:r>
      <w:r>
        <w:t>и</w:t>
      </w:r>
      <w:r>
        <w:rPr>
          <w:spacing w:val="-8"/>
        </w:rPr>
        <w:t xml:space="preserve"> </w:t>
      </w:r>
      <w:r>
        <w:t>геометрические</w:t>
      </w:r>
      <w:r>
        <w:rPr>
          <w:spacing w:val="-4"/>
        </w:rPr>
        <w:t xml:space="preserve"> </w:t>
      </w:r>
      <w:r>
        <w:t>фигуры»,</w:t>
      </w:r>
      <w:r>
        <w:rPr>
          <w:spacing w:val="-3"/>
        </w:rPr>
        <w:t xml:space="preserve"> </w:t>
      </w:r>
      <w:r>
        <w:t>«Математическая</w:t>
      </w:r>
      <w:r>
        <w:rPr>
          <w:spacing w:val="-4"/>
        </w:rPr>
        <w:t xml:space="preserve"> </w:t>
      </w:r>
      <w:r>
        <w:t>информация».</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527"/>
        </w:tabs>
        <w:spacing w:before="66"/>
        <w:ind w:left="1526" w:hanging="664"/>
        <w:rPr>
          <w:sz w:val="24"/>
        </w:rPr>
      </w:pPr>
      <w:r>
        <w:rPr>
          <w:sz w:val="24"/>
        </w:rPr>
        <w:lastRenderedPageBreak/>
        <w:t>Содержание</w:t>
      </w:r>
      <w:r>
        <w:rPr>
          <w:spacing w:val="-12"/>
          <w:sz w:val="24"/>
        </w:rPr>
        <w:t xml:space="preserve"> </w:t>
      </w:r>
      <w:r>
        <w:rPr>
          <w:sz w:val="24"/>
        </w:rPr>
        <w:t>обучения в 1</w:t>
      </w:r>
      <w:r>
        <w:rPr>
          <w:spacing w:val="-1"/>
          <w:sz w:val="24"/>
        </w:rPr>
        <w:t xml:space="preserve"> </w:t>
      </w:r>
      <w:r>
        <w:rPr>
          <w:sz w:val="24"/>
        </w:rPr>
        <w:t>классе.</w:t>
      </w:r>
    </w:p>
    <w:p w:rsidR="009D6211" w:rsidRDefault="00213104" w:rsidP="00C930D3">
      <w:pPr>
        <w:pStyle w:val="a6"/>
        <w:numPr>
          <w:ilvl w:val="2"/>
          <w:numId w:val="22"/>
        </w:numPr>
        <w:tabs>
          <w:tab w:val="left" w:pos="1705"/>
        </w:tabs>
        <w:spacing w:before="137"/>
        <w:ind w:left="1704" w:hanging="842"/>
        <w:rPr>
          <w:sz w:val="24"/>
        </w:rPr>
      </w:pPr>
      <w:r>
        <w:rPr>
          <w:sz w:val="24"/>
        </w:rPr>
        <w:t>Числа и</w:t>
      </w:r>
      <w:r>
        <w:rPr>
          <w:spacing w:val="-3"/>
          <w:sz w:val="24"/>
        </w:rPr>
        <w:t xml:space="preserve"> </w:t>
      </w:r>
      <w:r>
        <w:rPr>
          <w:sz w:val="24"/>
        </w:rPr>
        <w:t>величины.</w:t>
      </w:r>
    </w:p>
    <w:p w:rsidR="009D6211" w:rsidRDefault="00213104" w:rsidP="00C930D3">
      <w:pPr>
        <w:pStyle w:val="a6"/>
        <w:numPr>
          <w:ilvl w:val="3"/>
          <w:numId w:val="22"/>
        </w:numPr>
        <w:tabs>
          <w:tab w:val="left" w:pos="1887"/>
        </w:tabs>
        <w:spacing w:before="142" w:line="360" w:lineRule="auto"/>
        <w:ind w:right="174" w:firstLine="710"/>
        <w:rPr>
          <w:sz w:val="24"/>
        </w:rPr>
      </w:pPr>
      <w:r>
        <w:rPr>
          <w:sz w:val="24"/>
        </w:rPr>
        <w:t>Числа</w:t>
      </w:r>
      <w:r>
        <w:rPr>
          <w:spacing w:val="40"/>
          <w:sz w:val="24"/>
        </w:rPr>
        <w:t xml:space="preserve"> </w:t>
      </w:r>
      <w:r>
        <w:rPr>
          <w:sz w:val="24"/>
        </w:rPr>
        <w:t>от</w:t>
      </w:r>
      <w:r>
        <w:rPr>
          <w:spacing w:val="47"/>
          <w:sz w:val="24"/>
        </w:rPr>
        <w:t xml:space="preserve"> </w:t>
      </w:r>
      <w:r>
        <w:rPr>
          <w:sz w:val="24"/>
        </w:rPr>
        <w:t>1</w:t>
      </w:r>
      <w:r>
        <w:rPr>
          <w:spacing w:val="47"/>
          <w:sz w:val="24"/>
        </w:rPr>
        <w:t xml:space="preserve"> </w:t>
      </w:r>
      <w:r>
        <w:rPr>
          <w:sz w:val="24"/>
        </w:rPr>
        <w:t>до</w:t>
      </w:r>
      <w:r>
        <w:rPr>
          <w:spacing w:val="55"/>
          <w:sz w:val="24"/>
        </w:rPr>
        <w:t xml:space="preserve"> </w:t>
      </w:r>
      <w:r>
        <w:rPr>
          <w:sz w:val="24"/>
        </w:rPr>
        <w:t>9:</w:t>
      </w:r>
      <w:r>
        <w:rPr>
          <w:spacing w:val="47"/>
          <w:sz w:val="24"/>
        </w:rPr>
        <w:t xml:space="preserve"> </w:t>
      </w:r>
      <w:r>
        <w:rPr>
          <w:sz w:val="24"/>
        </w:rPr>
        <w:t>различение,</w:t>
      </w:r>
      <w:r>
        <w:rPr>
          <w:spacing w:val="48"/>
          <w:sz w:val="24"/>
        </w:rPr>
        <w:t xml:space="preserve"> </w:t>
      </w:r>
      <w:r>
        <w:rPr>
          <w:sz w:val="24"/>
        </w:rPr>
        <w:t>чтение,</w:t>
      </w:r>
      <w:r>
        <w:rPr>
          <w:spacing w:val="49"/>
          <w:sz w:val="24"/>
        </w:rPr>
        <w:t xml:space="preserve"> </w:t>
      </w:r>
      <w:r>
        <w:rPr>
          <w:sz w:val="24"/>
        </w:rPr>
        <w:t>запись.</w:t>
      </w:r>
      <w:r>
        <w:rPr>
          <w:spacing w:val="44"/>
          <w:sz w:val="24"/>
        </w:rPr>
        <w:t xml:space="preserve"> </w:t>
      </w:r>
      <w:r>
        <w:rPr>
          <w:sz w:val="24"/>
        </w:rPr>
        <w:t>Единица</w:t>
      </w:r>
      <w:r>
        <w:rPr>
          <w:spacing w:val="45"/>
          <w:sz w:val="24"/>
        </w:rPr>
        <w:t xml:space="preserve"> </w:t>
      </w:r>
      <w:r>
        <w:rPr>
          <w:sz w:val="24"/>
        </w:rPr>
        <w:t>счёта.</w:t>
      </w:r>
      <w:r>
        <w:rPr>
          <w:spacing w:val="49"/>
          <w:sz w:val="24"/>
        </w:rPr>
        <w:t xml:space="preserve"> </w:t>
      </w:r>
      <w:r>
        <w:rPr>
          <w:sz w:val="24"/>
        </w:rPr>
        <w:t>Десяток.</w:t>
      </w:r>
      <w:r>
        <w:rPr>
          <w:spacing w:val="49"/>
          <w:sz w:val="24"/>
        </w:rPr>
        <w:t xml:space="preserve"> </w:t>
      </w:r>
      <w:r>
        <w:rPr>
          <w:sz w:val="24"/>
        </w:rPr>
        <w:t>Счёт</w:t>
      </w:r>
      <w:r>
        <w:rPr>
          <w:spacing w:val="-57"/>
          <w:sz w:val="24"/>
        </w:rPr>
        <w:t xml:space="preserve"> </w:t>
      </w:r>
      <w:r>
        <w:rPr>
          <w:sz w:val="24"/>
        </w:rPr>
        <w:t>предметов,</w:t>
      </w:r>
      <w:r>
        <w:rPr>
          <w:spacing w:val="-3"/>
          <w:sz w:val="24"/>
        </w:rPr>
        <w:t xml:space="preserve"> </w:t>
      </w:r>
      <w:r>
        <w:rPr>
          <w:sz w:val="24"/>
        </w:rPr>
        <w:t>запись</w:t>
      </w:r>
      <w:r>
        <w:rPr>
          <w:spacing w:val="1"/>
          <w:sz w:val="24"/>
        </w:rPr>
        <w:t xml:space="preserve"> </w:t>
      </w:r>
      <w:r>
        <w:rPr>
          <w:sz w:val="24"/>
        </w:rPr>
        <w:t>результата цифрами.</w:t>
      </w:r>
      <w:r>
        <w:rPr>
          <w:spacing w:val="-2"/>
          <w:sz w:val="24"/>
        </w:rPr>
        <w:t xml:space="preserve"> </w:t>
      </w:r>
      <w:r>
        <w:rPr>
          <w:sz w:val="24"/>
        </w:rPr>
        <w:t>Число</w:t>
      </w:r>
      <w:r>
        <w:rPr>
          <w:spacing w:val="-4"/>
          <w:sz w:val="24"/>
        </w:rPr>
        <w:t xml:space="preserve"> </w:t>
      </w:r>
      <w:r>
        <w:rPr>
          <w:sz w:val="24"/>
        </w:rPr>
        <w:t>и</w:t>
      </w:r>
      <w:r>
        <w:rPr>
          <w:spacing w:val="2"/>
          <w:sz w:val="24"/>
        </w:rPr>
        <w:t xml:space="preserve"> </w:t>
      </w:r>
      <w:r>
        <w:rPr>
          <w:sz w:val="24"/>
        </w:rPr>
        <w:t>цифра 0</w:t>
      </w:r>
      <w:r>
        <w:rPr>
          <w:spacing w:val="-4"/>
          <w:sz w:val="24"/>
        </w:rPr>
        <w:t xml:space="preserve"> </w:t>
      </w:r>
      <w:r>
        <w:rPr>
          <w:sz w:val="24"/>
        </w:rPr>
        <w:t>при</w:t>
      </w:r>
      <w:r>
        <w:rPr>
          <w:spacing w:val="-3"/>
          <w:sz w:val="24"/>
        </w:rPr>
        <w:t xml:space="preserve"> </w:t>
      </w:r>
      <w:r>
        <w:rPr>
          <w:sz w:val="24"/>
        </w:rPr>
        <w:t>измерении,</w:t>
      </w:r>
      <w:r>
        <w:rPr>
          <w:spacing w:val="-3"/>
          <w:sz w:val="24"/>
        </w:rPr>
        <w:t xml:space="preserve"> </w:t>
      </w:r>
      <w:r>
        <w:rPr>
          <w:sz w:val="24"/>
        </w:rPr>
        <w:t>вычислении.</w:t>
      </w:r>
    </w:p>
    <w:p w:rsidR="009D6211" w:rsidRDefault="00213104" w:rsidP="00C930D3">
      <w:pPr>
        <w:pStyle w:val="a6"/>
        <w:numPr>
          <w:ilvl w:val="3"/>
          <w:numId w:val="22"/>
        </w:numPr>
        <w:tabs>
          <w:tab w:val="left" w:pos="1887"/>
          <w:tab w:val="left" w:pos="2821"/>
          <w:tab w:val="left" w:pos="3258"/>
          <w:tab w:val="left" w:pos="4500"/>
          <w:tab w:val="left" w:pos="5129"/>
          <w:tab w:val="left" w:pos="6208"/>
          <w:tab w:val="left" w:pos="7263"/>
          <w:tab w:val="left" w:pos="8687"/>
        </w:tabs>
        <w:spacing w:line="360" w:lineRule="auto"/>
        <w:ind w:right="167" w:firstLine="710"/>
        <w:rPr>
          <w:sz w:val="24"/>
        </w:rPr>
      </w:pPr>
      <w:r>
        <w:rPr>
          <w:sz w:val="24"/>
        </w:rPr>
        <w:t>Числа</w:t>
      </w:r>
      <w:r>
        <w:rPr>
          <w:sz w:val="24"/>
        </w:rPr>
        <w:tab/>
        <w:t>в</w:t>
      </w:r>
      <w:r>
        <w:rPr>
          <w:sz w:val="24"/>
        </w:rPr>
        <w:tab/>
        <w:t>пределах</w:t>
      </w:r>
      <w:r>
        <w:rPr>
          <w:sz w:val="24"/>
        </w:rPr>
        <w:tab/>
        <w:t>20:</w:t>
      </w:r>
      <w:r>
        <w:rPr>
          <w:sz w:val="24"/>
        </w:rPr>
        <w:tab/>
        <w:t>чтение,</w:t>
      </w:r>
      <w:r>
        <w:rPr>
          <w:sz w:val="24"/>
        </w:rPr>
        <w:tab/>
        <w:t>запись,</w:t>
      </w:r>
      <w:r>
        <w:rPr>
          <w:sz w:val="24"/>
        </w:rPr>
        <w:tab/>
        <w:t>сравнение.</w:t>
      </w:r>
      <w:r>
        <w:rPr>
          <w:sz w:val="24"/>
        </w:rPr>
        <w:tab/>
      </w:r>
      <w:r>
        <w:rPr>
          <w:spacing w:val="-1"/>
          <w:sz w:val="24"/>
        </w:rPr>
        <w:t>Однозначные</w:t>
      </w:r>
      <w:r>
        <w:rPr>
          <w:spacing w:val="-57"/>
          <w:sz w:val="24"/>
        </w:rPr>
        <w:t xml:space="preserve"> </w:t>
      </w:r>
      <w:r>
        <w:rPr>
          <w:sz w:val="24"/>
        </w:rPr>
        <w:t>и</w:t>
      </w:r>
      <w:r>
        <w:rPr>
          <w:spacing w:val="1"/>
          <w:sz w:val="24"/>
        </w:rPr>
        <w:t xml:space="preserve"> </w:t>
      </w:r>
      <w:r>
        <w:rPr>
          <w:sz w:val="24"/>
        </w:rPr>
        <w:t>двузначные числа.</w:t>
      </w:r>
      <w:r>
        <w:rPr>
          <w:spacing w:val="3"/>
          <w:sz w:val="24"/>
        </w:rPr>
        <w:t xml:space="preserve"> </w:t>
      </w:r>
      <w:r>
        <w:rPr>
          <w:sz w:val="24"/>
        </w:rPr>
        <w:t>Увеличение</w:t>
      </w:r>
      <w:r>
        <w:rPr>
          <w:spacing w:val="-5"/>
          <w:sz w:val="24"/>
        </w:rPr>
        <w:t xml:space="preserve"> </w:t>
      </w:r>
      <w:r>
        <w:rPr>
          <w:sz w:val="24"/>
        </w:rPr>
        <w:t>(уменьшение)</w:t>
      </w:r>
      <w:r>
        <w:rPr>
          <w:spacing w:val="2"/>
          <w:sz w:val="24"/>
        </w:rPr>
        <w:t xml:space="preserve"> </w:t>
      </w:r>
      <w:r>
        <w:rPr>
          <w:sz w:val="24"/>
        </w:rPr>
        <w:t>числа на</w:t>
      </w:r>
      <w:r>
        <w:rPr>
          <w:spacing w:val="-5"/>
          <w:sz w:val="24"/>
        </w:rPr>
        <w:t xml:space="preserve"> </w:t>
      </w:r>
      <w:r>
        <w:rPr>
          <w:sz w:val="24"/>
        </w:rPr>
        <w:t>несколько</w:t>
      </w:r>
      <w:r>
        <w:rPr>
          <w:spacing w:val="5"/>
          <w:sz w:val="24"/>
        </w:rPr>
        <w:t xml:space="preserve"> </w:t>
      </w:r>
      <w:r>
        <w:rPr>
          <w:sz w:val="24"/>
        </w:rPr>
        <w:t>единиц.</w:t>
      </w:r>
    </w:p>
    <w:p w:rsidR="009D6211" w:rsidRDefault="00213104" w:rsidP="00C930D3">
      <w:pPr>
        <w:pStyle w:val="a6"/>
        <w:numPr>
          <w:ilvl w:val="3"/>
          <w:numId w:val="22"/>
        </w:numPr>
        <w:tabs>
          <w:tab w:val="left" w:pos="1887"/>
        </w:tabs>
        <w:spacing w:before="1" w:line="360" w:lineRule="auto"/>
        <w:ind w:right="161" w:firstLine="710"/>
        <w:rPr>
          <w:sz w:val="24"/>
        </w:rPr>
      </w:pPr>
      <w:r>
        <w:rPr>
          <w:sz w:val="24"/>
        </w:rPr>
        <w:t>Длина</w:t>
      </w:r>
      <w:r>
        <w:rPr>
          <w:spacing w:val="35"/>
          <w:sz w:val="24"/>
        </w:rPr>
        <w:t xml:space="preserve"> </w:t>
      </w:r>
      <w:r>
        <w:rPr>
          <w:sz w:val="24"/>
        </w:rPr>
        <w:t>и</w:t>
      </w:r>
      <w:r>
        <w:rPr>
          <w:spacing w:val="43"/>
          <w:sz w:val="24"/>
        </w:rPr>
        <w:t xml:space="preserve"> </w:t>
      </w:r>
      <w:r>
        <w:rPr>
          <w:sz w:val="24"/>
        </w:rPr>
        <w:t>её</w:t>
      </w:r>
      <w:r>
        <w:rPr>
          <w:spacing w:val="36"/>
          <w:sz w:val="24"/>
        </w:rPr>
        <w:t xml:space="preserve"> </w:t>
      </w:r>
      <w:r>
        <w:rPr>
          <w:sz w:val="24"/>
        </w:rPr>
        <w:t>измерение.</w:t>
      </w:r>
      <w:r>
        <w:rPr>
          <w:spacing w:val="39"/>
          <w:sz w:val="24"/>
        </w:rPr>
        <w:t xml:space="preserve"> </w:t>
      </w:r>
      <w:r>
        <w:rPr>
          <w:sz w:val="24"/>
        </w:rPr>
        <w:t>Единицы</w:t>
      </w:r>
      <w:r>
        <w:rPr>
          <w:spacing w:val="44"/>
          <w:sz w:val="24"/>
        </w:rPr>
        <w:t xml:space="preserve"> </w:t>
      </w:r>
      <w:r>
        <w:rPr>
          <w:sz w:val="24"/>
        </w:rPr>
        <w:t>длины</w:t>
      </w:r>
      <w:r>
        <w:rPr>
          <w:spacing w:val="38"/>
          <w:sz w:val="24"/>
        </w:rPr>
        <w:t xml:space="preserve"> </w:t>
      </w:r>
      <w:r>
        <w:rPr>
          <w:sz w:val="24"/>
        </w:rPr>
        <w:t>и</w:t>
      </w:r>
      <w:r>
        <w:rPr>
          <w:spacing w:val="43"/>
          <w:sz w:val="24"/>
        </w:rPr>
        <w:t xml:space="preserve"> </w:t>
      </w:r>
      <w:r>
        <w:rPr>
          <w:sz w:val="24"/>
        </w:rPr>
        <w:t>установление</w:t>
      </w:r>
      <w:r>
        <w:rPr>
          <w:spacing w:val="41"/>
          <w:sz w:val="24"/>
        </w:rPr>
        <w:t xml:space="preserve"> </w:t>
      </w:r>
      <w:r>
        <w:rPr>
          <w:sz w:val="24"/>
        </w:rPr>
        <w:t>соотношения</w:t>
      </w:r>
      <w:r>
        <w:rPr>
          <w:spacing w:val="37"/>
          <w:sz w:val="24"/>
        </w:rPr>
        <w:t xml:space="preserve"> </w:t>
      </w:r>
      <w:r>
        <w:rPr>
          <w:sz w:val="24"/>
        </w:rPr>
        <w:t>между</w:t>
      </w:r>
      <w:r>
        <w:rPr>
          <w:spacing w:val="-57"/>
          <w:sz w:val="24"/>
        </w:rPr>
        <w:t xml:space="preserve"> </w:t>
      </w:r>
      <w:r>
        <w:rPr>
          <w:sz w:val="24"/>
        </w:rPr>
        <w:t>ними:</w:t>
      </w:r>
      <w:r>
        <w:rPr>
          <w:spacing w:val="-4"/>
          <w:sz w:val="24"/>
        </w:rPr>
        <w:t xml:space="preserve"> </w:t>
      </w:r>
      <w:r>
        <w:rPr>
          <w:sz w:val="24"/>
        </w:rPr>
        <w:t>сантиметр,</w:t>
      </w:r>
      <w:r>
        <w:rPr>
          <w:spacing w:val="4"/>
          <w:sz w:val="24"/>
        </w:rPr>
        <w:t xml:space="preserve"> </w:t>
      </w:r>
      <w:r>
        <w:rPr>
          <w:sz w:val="24"/>
        </w:rPr>
        <w:t>дециметр.</w:t>
      </w:r>
    </w:p>
    <w:p w:rsidR="009D6211" w:rsidRDefault="00213104" w:rsidP="00C930D3">
      <w:pPr>
        <w:pStyle w:val="a6"/>
        <w:numPr>
          <w:ilvl w:val="2"/>
          <w:numId w:val="22"/>
        </w:numPr>
        <w:tabs>
          <w:tab w:val="left" w:pos="1709"/>
        </w:tabs>
        <w:spacing w:line="274" w:lineRule="exact"/>
        <w:ind w:left="1709"/>
        <w:rPr>
          <w:sz w:val="24"/>
        </w:rPr>
      </w:pPr>
      <w:r>
        <w:rPr>
          <w:sz w:val="24"/>
        </w:rPr>
        <w:t>Арифметические</w:t>
      </w:r>
      <w:r>
        <w:rPr>
          <w:spacing w:val="-6"/>
          <w:sz w:val="24"/>
        </w:rPr>
        <w:t xml:space="preserve"> </w:t>
      </w:r>
      <w:r>
        <w:rPr>
          <w:sz w:val="24"/>
        </w:rPr>
        <w:t>действия.</w:t>
      </w:r>
    </w:p>
    <w:p w:rsidR="009D6211" w:rsidRDefault="00213104" w:rsidP="00C930D3">
      <w:pPr>
        <w:pStyle w:val="a6"/>
        <w:numPr>
          <w:ilvl w:val="3"/>
          <w:numId w:val="22"/>
        </w:numPr>
        <w:tabs>
          <w:tab w:val="left" w:pos="1887"/>
        </w:tabs>
        <w:spacing w:before="136" w:line="362" w:lineRule="auto"/>
        <w:ind w:right="172" w:firstLine="710"/>
        <w:rPr>
          <w:sz w:val="24"/>
        </w:rPr>
      </w:pPr>
      <w:r>
        <w:rPr>
          <w:sz w:val="24"/>
        </w:rPr>
        <w:t>Сложение</w:t>
      </w:r>
      <w:r>
        <w:rPr>
          <w:spacing w:val="11"/>
          <w:sz w:val="24"/>
        </w:rPr>
        <w:t xml:space="preserve"> </w:t>
      </w:r>
      <w:r>
        <w:rPr>
          <w:sz w:val="24"/>
        </w:rPr>
        <w:t>и</w:t>
      </w:r>
      <w:r>
        <w:rPr>
          <w:spacing w:val="14"/>
          <w:sz w:val="24"/>
        </w:rPr>
        <w:t xml:space="preserve"> </w:t>
      </w:r>
      <w:r>
        <w:rPr>
          <w:sz w:val="24"/>
        </w:rPr>
        <w:t>вычитание</w:t>
      </w:r>
      <w:r>
        <w:rPr>
          <w:spacing w:val="17"/>
          <w:sz w:val="24"/>
        </w:rPr>
        <w:t xml:space="preserve"> </w:t>
      </w:r>
      <w:r>
        <w:rPr>
          <w:sz w:val="24"/>
        </w:rPr>
        <w:t>чисел</w:t>
      </w:r>
      <w:r>
        <w:rPr>
          <w:spacing w:val="13"/>
          <w:sz w:val="24"/>
        </w:rPr>
        <w:t xml:space="preserve"> </w:t>
      </w:r>
      <w:r>
        <w:rPr>
          <w:sz w:val="24"/>
        </w:rPr>
        <w:t>в</w:t>
      </w:r>
      <w:r>
        <w:rPr>
          <w:spacing w:val="14"/>
          <w:sz w:val="24"/>
        </w:rPr>
        <w:t xml:space="preserve"> </w:t>
      </w:r>
      <w:r>
        <w:rPr>
          <w:sz w:val="24"/>
        </w:rPr>
        <w:t>пределах</w:t>
      </w:r>
      <w:r>
        <w:rPr>
          <w:spacing w:val="13"/>
          <w:sz w:val="24"/>
        </w:rPr>
        <w:t xml:space="preserve"> </w:t>
      </w:r>
      <w:r>
        <w:rPr>
          <w:sz w:val="24"/>
        </w:rPr>
        <w:t>20.</w:t>
      </w:r>
      <w:r>
        <w:rPr>
          <w:spacing w:val="20"/>
          <w:sz w:val="24"/>
        </w:rPr>
        <w:t xml:space="preserve"> </w:t>
      </w:r>
      <w:r>
        <w:rPr>
          <w:sz w:val="24"/>
        </w:rPr>
        <w:t>Названия</w:t>
      </w:r>
      <w:r>
        <w:rPr>
          <w:spacing w:val="12"/>
          <w:sz w:val="24"/>
        </w:rPr>
        <w:t xml:space="preserve"> </w:t>
      </w:r>
      <w:r>
        <w:rPr>
          <w:sz w:val="24"/>
        </w:rPr>
        <w:t>компонентов</w:t>
      </w:r>
      <w:r>
        <w:rPr>
          <w:spacing w:val="15"/>
          <w:sz w:val="24"/>
        </w:rPr>
        <w:t xml:space="preserve"> </w:t>
      </w:r>
      <w:r>
        <w:rPr>
          <w:sz w:val="24"/>
        </w:rPr>
        <w:t>действий,</w:t>
      </w:r>
      <w:r>
        <w:rPr>
          <w:spacing w:val="-57"/>
          <w:sz w:val="24"/>
        </w:rPr>
        <w:t xml:space="preserve"> </w:t>
      </w:r>
      <w:r>
        <w:rPr>
          <w:sz w:val="24"/>
        </w:rPr>
        <w:t>результатов действий сложения,</w:t>
      </w:r>
      <w:r>
        <w:rPr>
          <w:spacing w:val="-4"/>
          <w:sz w:val="24"/>
        </w:rPr>
        <w:t xml:space="preserve"> </w:t>
      </w:r>
      <w:r>
        <w:rPr>
          <w:sz w:val="24"/>
        </w:rPr>
        <w:t>вычитания.</w:t>
      </w:r>
      <w:r>
        <w:rPr>
          <w:spacing w:val="1"/>
          <w:sz w:val="24"/>
        </w:rPr>
        <w:t xml:space="preserve"> </w:t>
      </w:r>
      <w:r>
        <w:rPr>
          <w:sz w:val="24"/>
        </w:rPr>
        <w:t>Вычитание</w:t>
      </w:r>
      <w:r>
        <w:rPr>
          <w:spacing w:val="-2"/>
          <w:sz w:val="24"/>
        </w:rPr>
        <w:t xml:space="preserve"> </w:t>
      </w:r>
      <w:r>
        <w:rPr>
          <w:sz w:val="24"/>
        </w:rPr>
        <w:t>как</w:t>
      </w:r>
      <w:r>
        <w:rPr>
          <w:spacing w:val="-2"/>
          <w:sz w:val="24"/>
        </w:rPr>
        <w:t xml:space="preserve"> </w:t>
      </w:r>
      <w:r>
        <w:rPr>
          <w:sz w:val="24"/>
        </w:rPr>
        <w:t>действие,</w:t>
      </w:r>
      <w:r>
        <w:rPr>
          <w:spacing w:val="-4"/>
          <w:sz w:val="24"/>
        </w:rPr>
        <w:t xml:space="preserve"> </w:t>
      </w:r>
      <w:r>
        <w:rPr>
          <w:sz w:val="24"/>
        </w:rPr>
        <w:t>обратное</w:t>
      </w:r>
      <w:r>
        <w:rPr>
          <w:spacing w:val="-2"/>
          <w:sz w:val="24"/>
        </w:rPr>
        <w:t xml:space="preserve"> </w:t>
      </w:r>
      <w:r>
        <w:rPr>
          <w:sz w:val="24"/>
        </w:rPr>
        <w:t>сложению.</w:t>
      </w:r>
    </w:p>
    <w:p w:rsidR="009D6211" w:rsidRDefault="00213104" w:rsidP="00C930D3">
      <w:pPr>
        <w:pStyle w:val="a6"/>
        <w:numPr>
          <w:ilvl w:val="2"/>
          <w:numId w:val="22"/>
        </w:numPr>
        <w:tabs>
          <w:tab w:val="left" w:pos="1709"/>
        </w:tabs>
        <w:spacing w:line="274" w:lineRule="exact"/>
        <w:ind w:left="1709"/>
        <w:rPr>
          <w:sz w:val="24"/>
        </w:rPr>
      </w:pPr>
      <w:r>
        <w:rPr>
          <w:sz w:val="24"/>
        </w:rPr>
        <w:t>Текстовые</w:t>
      </w:r>
      <w:r>
        <w:rPr>
          <w:spacing w:val="-5"/>
          <w:sz w:val="24"/>
        </w:rPr>
        <w:t xml:space="preserve"> </w:t>
      </w:r>
      <w:r>
        <w:rPr>
          <w:sz w:val="24"/>
        </w:rPr>
        <w:t>задачи.</w:t>
      </w:r>
    </w:p>
    <w:p w:rsidR="009D6211" w:rsidRDefault="00213104" w:rsidP="00C930D3">
      <w:pPr>
        <w:pStyle w:val="a6"/>
        <w:numPr>
          <w:ilvl w:val="3"/>
          <w:numId w:val="22"/>
        </w:numPr>
        <w:tabs>
          <w:tab w:val="left" w:pos="1887"/>
        </w:tabs>
        <w:spacing w:before="137" w:line="360" w:lineRule="auto"/>
        <w:ind w:right="172" w:firstLine="710"/>
        <w:jc w:val="both"/>
        <w:rPr>
          <w:sz w:val="24"/>
        </w:rPr>
      </w:pPr>
      <w:r>
        <w:rPr>
          <w:sz w:val="24"/>
        </w:rPr>
        <w:t>Текстовая</w:t>
      </w:r>
      <w:r>
        <w:rPr>
          <w:spacing w:val="1"/>
          <w:sz w:val="24"/>
        </w:rPr>
        <w:t xml:space="preserve"> </w:t>
      </w:r>
      <w:r>
        <w:rPr>
          <w:sz w:val="24"/>
        </w:rPr>
        <w:t>задача:</w:t>
      </w:r>
      <w:r>
        <w:rPr>
          <w:spacing w:val="1"/>
          <w:sz w:val="24"/>
        </w:rPr>
        <w:t xml:space="preserve"> </w:t>
      </w:r>
      <w:r>
        <w:rPr>
          <w:sz w:val="24"/>
        </w:rPr>
        <w:t>структурные</w:t>
      </w:r>
      <w:r>
        <w:rPr>
          <w:spacing w:val="1"/>
          <w:sz w:val="24"/>
        </w:rPr>
        <w:t xml:space="preserve"> </w:t>
      </w:r>
      <w:r>
        <w:rPr>
          <w:sz w:val="24"/>
        </w:rPr>
        <w:t>элементы,</w:t>
      </w:r>
      <w:r>
        <w:rPr>
          <w:spacing w:val="1"/>
          <w:sz w:val="24"/>
        </w:rPr>
        <w:t xml:space="preserve"> </w:t>
      </w:r>
      <w:r>
        <w:rPr>
          <w:sz w:val="24"/>
        </w:rPr>
        <w:t>составление</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по</w:t>
      </w:r>
      <w:r>
        <w:rPr>
          <w:spacing w:val="-57"/>
          <w:sz w:val="24"/>
        </w:rPr>
        <w:t xml:space="preserve"> </w:t>
      </w:r>
      <w:r>
        <w:rPr>
          <w:sz w:val="24"/>
        </w:rPr>
        <w:t>образцу. Зависимость между данными и искомой величиной в текстовой задаче. Решение задач</w:t>
      </w:r>
      <w:r>
        <w:rPr>
          <w:spacing w:val="1"/>
          <w:sz w:val="24"/>
        </w:rPr>
        <w:t xml:space="preserve"> </w:t>
      </w:r>
      <w:r>
        <w:rPr>
          <w:sz w:val="24"/>
        </w:rPr>
        <w:t>в</w:t>
      </w:r>
      <w:r>
        <w:rPr>
          <w:spacing w:val="-2"/>
          <w:sz w:val="24"/>
        </w:rPr>
        <w:t xml:space="preserve"> </w:t>
      </w:r>
      <w:r>
        <w:rPr>
          <w:sz w:val="24"/>
        </w:rPr>
        <w:t>одно</w:t>
      </w:r>
      <w:r>
        <w:rPr>
          <w:spacing w:val="6"/>
          <w:sz w:val="24"/>
        </w:rPr>
        <w:t xml:space="preserve"> </w:t>
      </w:r>
      <w:r>
        <w:rPr>
          <w:sz w:val="24"/>
        </w:rPr>
        <w:t>действие.</w:t>
      </w:r>
    </w:p>
    <w:p w:rsidR="009D6211" w:rsidRDefault="00213104" w:rsidP="00C930D3">
      <w:pPr>
        <w:pStyle w:val="a6"/>
        <w:numPr>
          <w:ilvl w:val="2"/>
          <w:numId w:val="22"/>
        </w:numPr>
        <w:tabs>
          <w:tab w:val="left" w:pos="1709"/>
        </w:tabs>
        <w:spacing w:before="2"/>
        <w:ind w:left="1709"/>
        <w:jc w:val="both"/>
        <w:rPr>
          <w:sz w:val="24"/>
        </w:rPr>
      </w:pPr>
      <w:r>
        <w:rPr>
          <w:sz w:val="24"/>
        </w:rPr>
        <w:t>Пространственные</w:t>
      </w:r>
      <w:r>
        <w:rPr>
          <w:spacing w:val="-9"/>
          <w:sz w:val="24"/>
        </w:rPr>
        <w:t xml:space="preserve"> </w:t>
      </w:r>
      <w:r>
        <w:rPr>
          <w:sz w:val="24"/>
        </w:rPr>
        <w:t>отношения</w:t>
      </w:r>
      <w:r>
        <w:rPr>
          <w:spacing w:val="-3"/>
          <w:sz w:val="24"/>
        </w:rPr>
        <w:t xml:space="preserve"> </w:t>
      </w:r>
      <w:r>
        <w:rPr>
          <w:sz w:val="24"/>
        </w:rPr>
        <w:t>и</w:t>
      </w:r>
      <w:r>
        <w:rPr>
          <w:spacing w:val="-7"/>
          <w:sz w:val="24"/>
        </w:rPr>
        <w:t xml:space="preserve"> </w:t>
      </w:r>
      <w:r>
        <w:rPr>
          <w:sz w:val="24"/>
        </w:rPr>
        <w:t>геометрические</w:t>
      </w:r>
      <w:r>
        <w:rPr>
          <w:spacing w:val="-3"/>
          <w:sz w:val="24"/>
        </w:rPr>
        <w:t xml:space="preserve"> </w:t>
      </w:r>
      <w:r>
        <w:rPr>
          <w:sz w:val="24"/>
        </w:rPr>
        <w:t>фигуры.</w:t>
      </w:r>
    </w:p>
    <w:p w:rsidR="009D6211" w:rsidRDefault="00213104" w:rsidP="00C930D3">
      <w:pPr>
        <w:pStyle w:val="a6"/>
        <w:numPr>
          <w:ilvl w:val="3"/>
          <w:numId w:val="22"/>
        </w:numPr>
        <w:tabs>
          <w:tab w:val="left" w:pos="1887"/>
        </w:tabs>
        <w:spacing w:before="137" w:line="360" w:lineRule="auto"/>
        <w:ind w:right="171" w:firstLine="710"/>
        <w:jc w:val="both"/>
        <w:rPr>
          <w:sz w:val="24"/>
        </w:rPr>
      </w:pPr>
      <w:r>
        <w:rPr>
          <w:sz w:val="24"/>
        </w:rPr>
        <w:t>Расположение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установление</w:t>
      </w:r>
      <w:r>
        <w:rPr>
          <w:spacing w:val="-2"/>
          <w:sz w:val="24"/>
        </w:rPr>
        <w:t xml:space="preserve"> </w:t>
      </w:r>
      <w:r>
        <w:rPr>
          <w:sz w:val="24"/>
        </w:rPr>
        <w:t>пространственных</w:t>
      </w:r>
      <w:r>
        <w:rPr>
          <w:spacing w:val="-10"/>
          <w:sz w:val="24"/>
        </w:rPr>
        <w:t xml:space="preserve"> </w:t>
      </w:r>
      <w:r>
        <w:rPr>
          <w:sz w:val="24"/>
        </w:rPr>
        <w:t>отношений: «слева-справа»,</w:t>
      </w:r>
      <w:r>
        <w:rPr>
          <w:spacing w:val="2"/>
          <w:sz w:val="24"/>
        </w:rPr>
        <w:t xml:space="preserve"> </w:t>
      </w:r>
      <w:r>
        <w:rPr>
          <w:sz w:val="24"/>
        </w:rPr>
        <w:t>«сверху-снизу»,</w:t>
      </w:r>
      <w:r>
        <w:rPr>
          <w:spacing w:val="6"/>
          <w:sz w:val="24"/>
        </w:rPr>
        <w:t xml:space="preserve"> </w:t>
      </w:r>
      <w:r>
        <w:rPr>
          <w:sz w:val="24"/>
        </w:rPr>
        <w:t>«между».</w:t>
      </w:r>
    </w:p>
    <w:p w:rsidR="009D6211" w:rsidRDefault="00213104" w:rsidP="00C930D3">
      <w:pPr>
        <w:pStyle w:val="a6"/>
        <w:numPr>
          <w:ilvl w:val="3"/>
          <w:numId w:val="22"/>
        </w:numPr>
        <w:tabs>
          <w:tab w:val="left" w:pos="1887"/>
        </w:tabs>
        <w:spacing w:before="2" w:line="360" w:lineRule="auto"/>
        <w:ind w:right="171" w:firstLine="710"/>
        <w:jc w:val="both"/>
        <w:rPr>
          <w:sz w:val="24"/>
        </w:rPr>
      </w:pPr>
      <w:r>
        <w:rPr>
          <w:sz w:val="24"/>
        </w:rPr>
        <w:t>Геометрические фигуры: распознавание круга, треугольника, прямоугольника,</w:t>
      </w:r>
      <w:r>
        <w:rPr>
          <w:spacing w:val="1"/>
          <w:sz w:val="24"/>
        </w:rPr>
        <w:t xml:space="preserve"> </w:t>
      </w:r>
      <w:r>
        <w:rPr>
          <w:sz w:val="24"/>
        </w:rPr>
        <w:t>отрезка. Построение отрезка, квадрата, треугольника с помощью линейки на листе в клетку.</w:t>
      </w:r>
      <w:r>
        <w:rPr>
          <w:spacing w:val="1"/>
          <w:sz w:val="24"/>
        </w:rPr>
        <w:t xml:space="preserve"> </w:t>
      </w:r>
      <w:r>
        <w:rPr>
          <w:sz w:val="24"/>
        </w:rPr>
        <w:t>Измерение длины</w:t>
      </w:r>
      <w:r>
        <w:rPr>
          <w:spacing w:val="-6"/>
          <w:sz w:val="24"/>
        </w:rPr>
        <w:t xml:space="preserve"> </w:t>
      </w:r>
      <w:r>
        <w:rPr>
          <w:sz w:val="24"/>
        </w:rPr>
        <w:t>отрезка</w:t>
      </w:r>
      <w:r>
        <w:rPr>
          <w:spacing w:val="-4"/>
          <w:sz w:val="24"/>
        </w:rPr>
        <w:t xml:space="preserve"> </w:t>
      </w:r>
      <w:r>
        <w:rPr>
          <w:sz w:val="24"/>
        </w:rPr>
        <w:t>в</w:t>
      </w:r>
      <w:r>
        <w:rPr>
          <w:spacing w:val="3"/>
          <w:sz w:val="24"/>
        </w:rPr>
        <w:t xml:space="preserve"> </w:t>
      </w:r>
      <w:r>
        <w:rPr>
          <w:sz w:val="24"/>
        </w:rPr>
        <w:t>сантиметрах.</w:t>
      </w:r>
    </w:p>
    <w:p w:rsidR="009D6211" w:rsidRDefault="00213104" w:rsidP="00C930D3">
      <w:pPr>
        <w:pStyle w:val="a6"/>
        <w:numPr>
          <w:ilvl w:val="2"/>
          <w:numId w:val="22"/>
        </w:numPr>
        <w:tabs>
          <w:tab w:val="left" w:pos="1709"/>
        </w:tabs>
        <w:spacing w:line="273" w:lineRule="exact"/>
        <w:ind w:left="1709"/>
        <w:jc w:val="both"/>
        <w:rPr>
          <w:sz w:val="24"/>
        </w:rPr>
      </w:pPr>
      <w:r>
        <w:rPr>
          <w:sz w:val="24"/>
        </w:rPr>
        <w:t>Математическая</w:t>
      </w:r>
      <w:r>
        <w:rPr>
          <w:spacing w:val="-6"/>
          <w:sz w:val="24"/>
        </w:rPr>
        <w:t xml:space="preserve"> </w:t>
      </w:r>
      <w:r>
        <w:rPr>
          <w:sz w:val="24"/>
        </w:rPr>
        <w:t>информация.</w:t>
      </w:r>
    </w:p>
    <w:p w:rsidR="009D6211" w:rsidRDefault="00213104" w:rsidP="00C930D3">
      <w:pPr>
        <w:pStyle w:val="a6"/>
        <w:numPr>
          <w:ilvl w:val="3"/>
          <w:numId w:val="22"/>
        </w:numPr>
        <w:tabs>
          <w:tab w:val="left" w:pos="1887"/>
        </w:tabs>
        <w:spacing w:before="142" w:line="360" w:lineRule="auto"/>
        <w:ind w:right="175" w:firstLine="710"/>
        <w:jc w:val="both"/>
        <w:rPr>
          <w:sz w:val="24"/>
        </w:rPr>
      </w:pPr>
      <w:r>
        <w:rPr>
          <w:sz w:val="24"/>
        </w:rPr>
        <w:t>Сбор</w:t>
      </w:r>
      <w:r>
        <w:rPr>
          <w:spacing w:val="1"/>
          <w:sz w:val="24"/>
        </w:rPr>
        <w:t xml:space="preserve"> </w:t>
      </w:r>
      <w:r>
        <w:rPr>
          <w:sz w:val="24"/>
        </w:rPr>
        <w:t>данных</w:t>
      </w:r>
      <w:r>
        <w:rPr>
          <w:spacing w:val="1"/>
          <w:sz w:val="24"/>
        </w:rPr>
        <w:t xml:space="preserve"> </w:t>
      </w:r>
      <w:r>
        <w:rPr>
          <w:sz w:val="24"/>
        </w:rPr>
        <w:t>об</w:t>
      </w:r>
      <w:r>
        <w:rPr>
          <w:spacing w:val="1"/>
          <w:sz w:val="24"/>
        </w:rPr>
        <w:t xml:space="preserve"> </w:t>
      </w:r>
      <w:r>
        <w:rPr>
          <w:sz w:val="24"/>
        </w:rPr>
        <w:t>объекте</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Характеристики</w:t>
      </w:r>
      <w:r>
        <w:rPr>
          <w:spacing w:val="1"/>
          <w:sz w:val="24"/>
        </w:rPr>
        <w:t xml:space="preserve"> </w:t>
      </w:r>
      <w:r>
        <w:rPr>
          <w:sz w:val="24"/>
        </w:rPr>
        <w:t>объекта,</w:t>
      </w:r>
      <w:r>
        <w:rPr>
          <w:spacing w:val="61"/>
          <w:sz w:val="24"/>
        </w:rPr>
        <w:t xml:space="preserve"> </w:t>
      </w:r>
      <w:r>
        <w:rPr>
          <w:sz w:val="24"/>
        </w:rPr>
        <w:t>группы</w:t>
      </w:r>
      <w:r>
        <w:rPr>
          <w:spacing w:val="1"/>
          <w:sz w:val="24"/>
        </w:rPr>
        <w:t xml:space="preserve"> </w:t>
      </w:r>
      <w:r>
        <w:rPr>
          <w:sz w:val="24"/>
        </w:rPr>
        <w:t>объектов</w:t>
      </w:r>
      <w:r>
        <w:rPr>
          <w:spacing w:val="-2"/>
          <w:sz w:val="24"/>
        </w:rPr>
        <w:t xml:space="preserve"> </w:t>
      </w:r>
      <w:r>
        <w:rPr>
          <w:sz w:val="24"/>
        </w:rPr>
        <w:t>(количество,</w:t>
      </w:r>
      <w:r>
        <w:rPr>
          <w:spacing w:val="-3"/>
          <w:sz w:val="24"/>
        </w:rPr>
        <w:t xml:space="preserve"> </w:t>
      </w:r>
      <w:r>
        <w:rPr>
          <w:sz w:val="24"/>
        </w:rPr>
        <w:t>форма,</w:t>
      </w:r>
      <w:r>
        <w:rPr>
          <w:spacing w:val="2"/>
          <w:sz w:val="24"/>
        </w:rPr>
        <w:t xml:space="preserve"> </w:t>
      </w:r>
      <w:r>
        <w:rPr>
          <w:sz w:val="24"/>
        </w:rPr>
        <w:t>размер).</w:t>
      </w:r>
      <w:r>
        <w:rPr>
          <w:spacing w:val="2"/>
          <w:sz w:val="24"/>
        </w:rPr>
        <w:t xml:space="preserve"> </w:t>
      </w:r>
      <w:r>
        <w:rPr>
          <w:sz w:val="24"/>
        </w:rPr>
        <w:t>Группировка</w:t>
      </w:r>
      <w:r>
        <w:rPr>
          <w:spacing w:val="-5"/>
          <w:sz w:val="24"/>
        </w:rPr>
        <w:t xml:space="preserve"> </w:t>
      </w:r>
      <w:r>
        <w:rPr>
          <w:sz w:val="24"/>
        </w:rPr>
        <w:t>объектов</w:t>
      </w:r>
      <w:r>
        <w:rPr>
          <w:spacing w:val="-3"/>
          <w:sz w:val="24"/>
        </w:rPr>
        <w:t xml:space="preserve"> </w:t>
      </w:r>
      <w:r>
        <w:rPr>
          <w:sz w:val="24"/>
        </w:rPr>
        <w:t>по заданному</w:t>
      </w:r>
      <w:r>
        <w:rPr>
          <w:spacing w:val="-10"/>
          <w:sz w:val="24"/>
        </w:rPr>
        <w:t xml:space="preserve"> </w:t>
      </w:r>
      <w:r>
        <w:rPr>
          <w:sz w:val="24"/>
        </w:rPr>
        <w:t>признаку.</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Закономерность</w:t>
      </w:r>
      <w:r>
        <w:rPr>
          <w:spacing w:val="17"/>
          <w:sz w:val="24"/>
        </w:rPr>
        <w:t xml:space="preserve"> </w:t>
      </w:r>
      <w:r>
        <w:rPr>
          <w:sz w:val="24"/>
        </w:rPr>
        <w:t>в</w:t>
      </w:r>
      <w:r>
        <w:rPr>
          <w:spacing w:val="81"/>
          <w:sz w:val="24"/>
        </w:rPr>
        <w:t xml:space="preserve"> </w:t>
      </w:r>
      <w:r>
        <w:rPr>
          <w:sz w:val="24"/>
        </w:rPr>
        <w:t>ряду</w:t>
      </w:r>
      <w:r>
        <w:rPr>
          <w:spacing w:val="71"/>
          <w:sz w:val="24"/>
        </w:rPr>
        <w:t xml:space="preserve"> </w:t>
      </w:r>
      <w:r>
        <w:rPr>
          <w:sz w:val="24"/>
        </w:rPr>
        <w:t>заданных</w:t>
      </w:r>
      <w:r>
        <w:rPr>
          <w:spacing w:val="75"/>
          <w:sz w:val="24"/>
        </w:rPr>
        <w:t xml:space="preserve"> </w:t>
      </w:r>
      <w:r>
        <w:rPr>
          <w:sz w:val="24"/>
        </w:rPr>
        <w:t>объектов:</w:t>
      </w:r>
      <w:r>
        <w:rPr>
          <w:spacing w:val="80"/>
          <w:sz w:val="24"/>
        </w:rPr>
        <w:t xml:space="preserve"> </w:t>
      </w:r>
      <w:r>
        <w:rPr>
          <w:sz w:val="24"/>
        </w:rPr>
        <w:t>её</w:t>
      </w:r>
      <w:r>
        <w:rPr>
          <w:spacing w:val="75"/>
          <w:sz w:val="24"/>
        </w:rPr>
        <w:t xml:space="preserve"> </w:t>
      </w:r>
      <w:r>
        <w:rPr>
          <w:sz w:val="24"/>
        </w:rPr>
        <w:t>обнаружение,</w:t>
      </w:r>
      <w:r>
        <w:rPr>
          <w:spacing w:val="82"/>
          <w:sz w:val="24"/>
        </w:rPr>
        <w:t xml:space="preserve"> </w:t>
      </w:r>
      <w:r>
        <w:rPr>
          <w:sz w:val="24"/>
        </w:rPr>
        <w:t>продолжение</w:t>
      </w:r>
    </w:p>
    <w:p w:rsidR="009D6211" w:rsidRDefault="00213104">
      <w:pPr>
        <w:pStyle w:val="a3"/>
        <w:spacing w:before="137"/>
        <w:ind w:firstLine="0"/>
        <w:jc w:val="left"/>
      </w:pPr>
      <w:r>
        <w:t>ряда.</w:t>
      </w:r>
    </w:p>
    <w:p w:rsidR="009D6211" w:rsidRDefault="00213104" w:rsidP="00C930D3">
      <w:pPr>
        <w:pStyle w:val="a6"/>
        <w:numPr>
          <w:ilvl w:val="3"/>
          <w:numId w:val="22"/>
        </w:numPr>
        <w:tabs>
          <w:tab w:val="left" w:pos="1887"/>
          <w:tab w:val="left" w:pos="2898"/>
          <w:tab w:val="left" w:pos="4279"/>
          <w:tab w:val="left" w:pos="4634"/>
          <w:tab w:val="left" w:pos="5828"/>
          <w:tab w:val="left" w:pos="7017"/>
          <w:tab w:val="left" w:pos="8662"/>
        </w:tabs>
        <w:spacing w:before="141"/>
        <w:ind w:left="1886" w:hanging="1024"/>
        <w:rPr>
          <w:sz w:val="24"/>
        </w:rPr>
      </w:pPr>
      <w:r>
        <w:rPr>
          <w:sz w:val="24"/>
        </w:rPr>
        <w:t>Верные</w:t>
      </w:r>
      <w:r>
        <w:rPr>
          <w:sz w:val="24"/>
        </w:rPr>
        <w:tab/>
        <w:t>(истинные)</w:t>
      </w:r>
      <w:r>
        <w:rPr>
          <w:sz w:val="24"/>
        </w:rPr>
        <w:tab/>
        <w:t>и</w:t>
      </w:r>
      <w:r>
        <w:rPr>
          <w:sz w:val="24"/>
        </w:rPr>
        <w:tab/>
        <w:t>неверные</w:t>
      </w:r>
      <w:r>
        <w:rPr>
          <w:sz w:val="24"/>
        </w:rPr>
        <w:tab/>
        <w:t>(ложные)</w:t>
      </w:r>
      <w:r>
        <w:rPr>
          <w:sz w:val="24"/>
        </w:rPr>
        <w:tab/>
        <w:t>предложения,</w:t>
      </w:r>
      <w:r>
        <w:rPr>
          <w:sz w:val="24"/>
        </w:rPr>
        <w:tab/>
        <w:t>составленные</w:t>
      </w:r>
    </w:p>
    <w:p w:rsidR="009D6211" w:rsidRDefault="00213104">
      <w:pPr>
        <w:pStyle w:val="a3"/>
        <w:spacing w:before="137"/>
        <w:ind w:firstLine="0"/>
      </w:pPr>
      <w:r>
        <w:t>относительно</w:t>
      </w:r>
      <w:r>
        <w:rPr>
          <w:spacing w:val="-1"/>
        </w:rPr>
        <w:t xml:space="preserve"> </w:t>
      </w:r>
      <w:r>
        <w:t>заданного</w:t>
      </w:r>
      <w:r>
        <w:rPr>
          <w:spacing w:val="-1"/>
        </w:rPr>
        <w:t xml:space="preserve"> </w:t>
      </w:r>
      <w:r>
        <w:t>набора</w:t>
      </w:r>
      <w:r>
        <w:rPr>
          <w:spacing w:val="-6"/>
        </w:rPr>
        <w:t xml:space="preserve"> </w:t>
      </w:r>
      <w:r>
        <w:t>математических</w:t>
      </w:r>
      <w:r>
        <w:rPr>
          <w:spacing w:val="-6"/>
        </w:rPr>
        <w:t xml:space="preserve"> </w:t>
      </w:r>
      <w:r>
        <w:t>объектов.</w:t>
      </w:r>
    </w:p>
    <w:p w:rsidR="009D6211" w:rsidRDefault="00213104" w:rsidP="00C930D3">
      <w:pPr>
        <w:pStyle w:val="a6"/>
        <w:numPr>
          <w:ilvl w:val="3"/>
          <w:numId w:val="22"/>
        </w:numPr>
        <w:tabs>
          <w:tab w:val="left" w:pos="1887"/>
        </w:tabs>
        <w:spacing w:before="137" w:line="360" w:lineRule="auto"/>
        <w:ind w:right="160" w:firstLine="710"/>
        <w:jc w:val="both"/>
        <w:rPr>
          <w:sz w:val="24"/>
        </w:rPr>
      </w:pPr>
      <w:r>
        <w:rPr>
          <w:sz w:val="24"/>
        </w:rPr>
        <w:t>Чтение</w:t>
      </w:r>
      <w:r>
        <w:rPr>
          <w:spacing w:val="1"/>
          <w:sz w:val="24"/>
        </w:rPr>
        <w:t xml:space="preserve"> </w:t>
      </w:r>
      <w:r>
        <w:rPr>
          <w:sz w:val="24"/>
        </w:rPr>
        <w:t>таблицы,</w:t>
      </w:r>
      <w:r>
        <w:rPr>
          <w:spacing w:val="1"/>
          <w:sz w:val="24"/>
        </w:rPr>
        <w:t xml:space="preserve"> </w:t>
      </w:r>
      <w:r>
        <w:rPr>
          <w:sz w:val="24"/>
        </w:rPr>
        <w:t>содержащей</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4</w:t>
      </w:r>
      <w:r>
        <w:rPr>
          <w:spacing w:val="1"/>
          <w:sz w:val="24"/>
        </w:rPr>
        <w:t xml:space="preserve"> </w:t>
      </w:r>
      <w:r>
        <w:rPr>
          <w:sz w:val="24"/>
        </w:rPr>
        <w:t>данных.</w:t>
      </w:r>
      <w:r>
        <w:rPr>
          <w:spacing w:val="1"/>
          <w:sz w:val="24"/>
        </w:rPr>
        <w:t xml:space="preserve"> </w:t>
      </w:r>
      <w:r>
        <w:rPr>
          <w:sz w:val="24"/>
        </w:rPr>
        <w:t>Извлечение</w:t>
      </w:r>
      <w:r>
        <w:rPr>
          <w:spacing w:val="1"/>
          <w:sz w:val="24"/>
        </w:rPr>
        <w:t xml:space="preserve"> </w:t>
      </w:r>
      <w:r>
        <w:rPr>
          <w:sz w:val="24"/>
        </w:rPr>
        <w:t>данного</w:t>
      </w:r>
      <w:r>
        <w:rPr>
          <w:spacing w:val="60"/>
          <w:sz w:val="24"/>
        </w:rPr>
        <w:t xml:space="preserve"> </w:t>
      </w:r>
      <w:r>
        <w:rPr>
          <w:sz w:val="24"/>
        </w:rPr>
        <w:t>из</w:t>
      </w:r>
      <w:r>
        <w:rPr>
          <w:spacing w:val="1"/>
          <w:sz w:val="24"/>
        </w:rPr>
        <w:t xml:space="preserve"> </w:t>
      </w:r>
      <w:r>
        <w:rPr>
          <w:sz w:val="24"/>
        </w:rPr>
        <w:t>строки или столбца, внесение одного-двух данных в таблицу. Чтение рисунка, схемы с одним-</w:t>
      </w:r>
      <w:r>
        <w:rPr>
          <w:spacing w:val="1"/>
          <w:sz w:val="24"/>
        </w:rPr>
        <w:t xml:space="preserve"> </w:t>
      </w:r>
      <w:r>
        <w:rPr>
          <w:sz w:val="24"/>
        </w:rPr>
        <w:t>двумя</w:t>
      </w:r>
      <w:r>
        <w:rPr>
          <w:spacing w:val="1"/>
          <w:sz w:val="24"/>
        </w:rPr>
        <w:t xml:space="preserve"> </w:t>
      </w:r>
      <w:r>
        <w:rPr>
          <w:sz w:val="24"/>
        </w:rPr>
        <w:t>числовыми</w:t>
      </w:r>
      <w:r>
        <w:rPr>
          <w:spacing w:val="-2"/>
          <w:sz w:val="24"/>
        </w:rPr>
        <w:t xml:space="preserve"> </w:t>
      </w:r>
      <w:r>
        <w:rPr>
          <w:sz w:val="24"/>
        </w:rPr>
        <w:t>данными</w:t>
      </w:r>
      <w:r>
        <w:rPr>
          <w:spacing w:val="2"/>
          <w:sz w:val="24"/>
        </w:rPr>
        <w:t xml:space="preserve"> </w:t>
      </w:r>
      <w:r>
        <w:rPr>
          <w:sz w:val="24"/>
        </w:rPr>
        <w:t>(значениями</w:t>
      </w:r>
      <w:r>
        <w:rPr>
          <w:spacing w:val="3"/>
          <w:sz w:val="24"/>
        </w:rPr>
        <w:t xml:space="preserve"> </w:t>
      </w:r>
      <w:r>
        <w:rPr>
          <w:sz w:val="24"/>
        </w:rPr>
        <w:t>данных</w:t>
      </w:r>
      <w:r>
        <w:rPr>
          <w:spacing w:val="-4"/>
          <w:sz w:val="24"/>
        </w:rPr>
        <w:t xml:space="preserve"> </w:t>
      </w:r>
      <w:r>
        <w:rPr>
          <w:sz w:val="24"/>
        </w:rPr>
        <w:t>величин).</w:t>
      </w:r>
    </w:p>
    <w:p w:rsidR="009D6211" w:rsidRDefault="00213104" w:rsidP="00C930D3">
      <w:pPr>
        <w:pStyle w:val="a6"/>
        <w:numPr>
          <w:ilvl w:val="3"/>
          <w:numId w:val="22"/>
        </w:numPr>
        <w:tabs>
          <w:tab w:val="left" w:pos="1887"/>
        </w:tabs>
        <w:spacing w:before="2" w:line="360" w:lineRule="auto"/>
        <w:ind w:right="171" w:firstLine="710"/>
        <w:jc w:val="both"/>
        <w:rPr>
          <w:sz w:val="24"/>
        </w:rPr>
      </w:pPr>
      <w:r>
        <w:rPr>
          <w:sz w:val="24"/>
        </w:rPr>
        <w:t>Двух-трёхшаговые инструкции, связанные с вычислением, измерением длины,</w:t>
      </w:r>
      <w:r>
        <w:rPr>
          <w:spacing w:val="1"/>
          <w:sz w:val="24"/>
        </w:rPr>
        <w:t xml:space="preserve"> </w:t>
      </w:r>
      <w:r>
        <w:rPr>
          <w:sz w:val="24"/>
        </w:rPr>
        <w:t>изображением</w:t>
      </w:r>
      <w:r>
        <w:rPr>
          <w:spacing w:val="-2"/>
          <w:sz w:val="24"/>
        </w:rPr>
        <w:t xml:space="preserve"> </w:t>
      </w:r>
      <w:r>
        <w:rPr>
          <w:sz w:val="24"/>
        </w:rPr>
        <w:t>геометрической</w:t>
      </w:r>
      <w:r>
        <w:rPr>
          <w:spacing w:val="3"/>
          <w:sz w:val="24"/>
        </w:rPr>
        <w:t xml:space="preserve"> </w:t>
      </w:r>
      <w:r>
        <w:rPr>
          <w:sz w:val="24"/>
        </w:rPr>
        <w:t>фигуры.</w:t>
      </w:r>
    </w:p>
    <w:p w:rsidR="009D6211" w:rsidRDefault="00213104" w:rsidP="00C930D3">
      <w:pPr>
        <w:pStyle w:val="a6"/>
        <w:numPr>
          <w:ilvl w:val="2"/>
          <w:numId w:val="22"/>
        </w:numPr>
        <w:tabs>
          <w:tab w:val="left" w:pos="1709"/>
        </w:tabs>
        <w:spacing w:line="362" w:lineRule="auto"/>
        <w:ind w:right="163" w:firstLine="710"/>
        <w:jc w:val="both"/>
        <w:rPr>
          <w:sz w:val="24"/>
        </w:rPr>
      </w:pPr>
      <w:r>
        <w:rPr>
          <w:sz w:val="24"/>
        </w:rPr>
        <w:t xml:space="preserve">Изучение      </w:t>
      </w:r>
      <w:r>
        <w:rPr>
          <w:spacing w:val="1"/>
          <w:sz w:val="24"/>
        </w:rPr>
        <w:t xml:space="preserve"> </w:t>
      </w:r>
      <w:r>
        <w:rPr>
          <w:sz w:val="24"/>
        </w:rPr>
        <w:t xml:space="preserve">математики      </w:t>
      </w:r>
      <w:r>
        <w:rPr>
          <w:spacing w:val="1"/>
          <w:sz w:val="24"/>
        </w:rPr>
        <w:t xml:space="preserve"> </w:t>
      </w:r>
      <w:r>
        <w:rPr>
          <w:sz w:val="24"/>
        </w:rPr>
        <w:t xml:space="preserve">в      </w:t>
      </w:r>
      <w:r>
        <w:rPr>
          <w:spacing w:val="1"/>
          <w:sz w:val="24"/>
        </w:rPr>
        <w:t xml:space="preserve"> </w:t>
      </w:r>
      <w:r>
        <w:rPr>
          <w:sz w:val="24"/>
        </w:rPr>
        <w:t>1        классе        способствует        освоению</w:t>
      </w:r>
      <w:r>
        <w:rPr>
          <w:spacing w:val="-57"/>
          <w:sz w:val="24"/>
        </w:rPr>
        <w:t xml:space="preserve"> </w:t>
      </w:r>
      <w:r>
        <w:rPr>
          <w:sz w:val="24"/>
        </w:rPr>
        <w:t>на</w:t>
      </w:r>
      <w:r>
        <w:rPr>
          <w:spacing w:val="34"/>
          <w:sz w:val="24"/>
        </w:rPr>
        <w:t xml:space="preserve"> </w:t>
      </w:r>
      <w:r>
        <w:rPr>
          <w:sz w:val="24"/>
        </w:rPr>
        <w:t>пропедевтическом</w:t>
      </w:r>
      <w:r>
        <w:rPr>
          <w:spacing w:val="32"/>
          <w:sz w:val="24"/>
        </w:rPr>
        <w:t xml:space="preserve"> </w:t>
      </w:r>
      <w:r>
        <w:rPr>
          <w:sz w:val="24"/>
        </w:rPr>
        <w:t>уровне</w:t>
      </w:r>
      <w:r>
        <w:rPr>
          <w:spacing w:val="34"/>
          <w:sz w:val="24"/>
        </w:rPr>
        <w:t xml:space="preserve"> </w:t>
      </w:r>
      <w:r>
        <w:rPr>
          <w:sz w:val="24"/>
        </w:rPr>
        <w:t>ряда</w:t>
      </w:r>
      <w:r>
        <w:rPr>
          <w:spacing w:val="34"/>
          <w:sz w:val="24"/>
        </w:rPr>
        <w:t xml:space="preserve"> </w:t>
      </w:r>
      <w:r>
        <w:rPr>
          <w:sz w:val="24"/>
        </w:rPr>
        <w:t>универсальных</w:t>
      </w:r>
      <w:r>
        <w:rPr>
          <w:spacing w:val="35"/>
          <w:sz w:val="24"/>
        </w:rPr>
        <w:t xml:space="preserve"> </w:t>
      </w:r>
      <w:r>
        <w:rPr>
          <w:sz w:val="24"/>
        </w:rPr>
        <w:t>учебных</w:t>
      </w:r>
      <w:r>
        <w:rPr>
          <w:spacing w:val="30"/>
          <w:sz w:val="24"/>
        </w:rPr>
        <w:t xml:space="preserve"> </w:t>
      </w:r>
      <w:r>
        <w:rPr>
          <w:sz w:val="24"/>
        </w:rPr>
        <w:t>действий:</w:t>
      </w:r>
      <w:r>
        <w:rPr>
          <w:spacing w:val="31"/>
          <w:sz w:val="24"/>
        </w:rPr>
        <w:t xml:space="preserve"> </w:t>
      </w:r>
      <w:r>
        <w:rPr>
          <w:sz w:val="24"/>
        </w:rPr>
        <w:t>познавательных</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firstLine="0"/>
        <w:jc w:val="left"/>
      </w:pPr>
      <w:r>
        <w:lastRenderedPageBreak/>
        <w:t>универсальных</w:t>
      </w:r>
      <w:r>
        <w:rPr>
          <w:spacing w:val="4"/>
        </w:rPr>
        <w:t xml:space="preserve"> </w:t>
      </w:r>
      <w:r>
        <w:t>учебных</w:t>
      </w:r>
      <w:r>
        <w:rPr>
          <w:spacing w:val="59"/>
        </w:rPr>
        <w:t xml:space="preserve"> </w:t>
      </w:r>
      <w:r>
        <w:t>действий,</w:t>
      </w:r>
      <w:r>
        <w:rPr>
          <w:spacing w:val="6"/>
        </w:rPr>
        <w:t xml:space="preserve"> </w:t>
      </w:r>
      <w:r>
        <w:t>коммуникативных</w:t>
      </w:r>
      <w:r>
        <w:rPr>
          <w:spacing w:val="59"/>
        </w:rPr>
        <w:t xml:space="preserve"> </w:t>
      </w:r>
      <w:r>
        <w:t>универсальных</w:t>
      </w:r>
      <w:r>
        <w:rPr>
          <w:spacing w:val="4"/>
        </w:rPr>
        <w:t xml:space="preserve"> </w:t>
      </w:r>
      <w:r>
        <w:t>учебных</w:t>
      </w:r>
      <w:r>
        <w:rPr>
          <w:spacing w:val="59"/>
        </w:rPr>
        <w:t xml:space="preserve"> </w:t>
      </w:r>
      <w:r>
        <w:t>действий,</w:t>
      </w:r>
      <w:r>
        <w:rPr>
          <w:spacing w:val="-57"/>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9D6211" w:rsidRDefault="00213104" w:rsidP="00C930D3">
      <w:pPr>
        <w:pStyle w:val="a6"/>
        <w:numPr>
          <w:ilvl w:val="3"/>
          <w:numId w:val="22"/>
        </w:numPr>
        <w:tabs>
          <w:tab w:val="left" w:pos="1887"/>
        </w:tabs>
        <w:spacing w:before="3" w:line="360" w:lineRule="auto"/>
        <w:ind w:right="170" w:firstLine="710"/>
        <w:rPr>
          <w:sz w:val="24"/>
        </w:rPr>
      </w:pPr>
      <w:r>
        <w:rPr>
          <w:sz w:val="24"/>
        </w:rPr>
        <w:t>У</w:t>
      </w:r>
      <w:r>
        <w:rPr>
          <w:spacing w:val="33"/>
          <w:sz w:val="24"/>
        </w:rPr>
        <w:t xml:space="preserve"> </w:t>
      </w:r>
      <w:r>
        <w:rPr>
          <w:sz w:val="24"/>
        </w:rPr>
        <w:t>обучающегося</w:t>
      </w:r>
      <w:r>
        <w:rPr>
          <w:spacing w:val="35"/>
          <w:sz w:val="24"/>
        </w:rPr>
        <w:t xml:space="preserve"> </w:t>
      </w:r>
      <w:r>
        <w:rPr>
          <w:sz w:val="24"/>
        </w:rPr>
        <w:t>будут</w:t>
      </w:r>
      <w:r>
        <w:rPr>
          <w:spacing w:val="40"/>
          <w:sz w:val="24"/>
        </w:rPr>
        <w:t xml:space="preserve"> </w:t>
      </w:r>
      <w:r>
        <w:rPr>
          <w:sz w:val="24"/>
        </w:rPr>
        <w:t>сформированы</w:t>
      </w:r>
      <w:r>
        <w:rPr>
          <w:spacing w:val="41"/>
          <w:sz w:val="24"/>
        </w:rPr>
        <w:t xml:space="preserve"> </w:t>
      </w:r>
      <w:r>
        <w:rPr>
          <w:sz w:val="24"/>
        </w:rPr>
        <w:t>следующие</w:t>
      </w:r>
      <w:r>
        <w:rPr>
          <w:spacing w:val="39"/>
          <w:sz w:val="24"/>
        </w:rPr>
        <w:t xml:space="preserve"> </w:t>
      </w:r>
      <w:r>
        <w:rPr>
          <w:sz w:val="24"/>
        </w:rPr>
        <w:t>базовые</w:t>
      </w:r>
      <w:r>
        <w:rPr>
          <w:spacing w:val="34"/>
          <w:sz w:val="24"/>
        </w:rPr>
        <w:t xml:space="preserve"> </w:t>
      </w:r>
      <w:r>
        <w:rPr>
          <w:sz w:val="24"/>
        </w:rPr>
        <w:t>логические</w:t>
      </w:r>
      <w:r>
        <w:rPr>
          <w:spacing w:val="39"/>
          <w:sz w:val="24"/>
        </w:rPr>
        <w:t xml:space="preserve"> </w:t>
      </w:r>
      <w:r>
        <w:rPr>
          <w:sz w:val="24"/>
        </w:rPr>
        <w:t>и</w:t>
      </w:r>
      <w:r>
        <w:rPr>
          <w:spacing w:val="-57"/>
          <w:sz w:val="24"/>
        </w:rPr>
        <w:t xml:space="preserve"> </w:t>
      </w:r>
      <w:r>
        <w:rPr>
          <w:sz w:val="24"/>
        </w:rPr>
        <w:t>исследовательские</w:t>
      </w:r>
      <w:r>
        <w:rPr>
          <w:spacing w:val="-2"/>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 познавательных</w:t>
      </w:r>
      <w:r>
        <w:rPr>
          <w:spacing w:val="-1"/>
          <w:sz w:val="24"/>
        </w:rPr>
        <w:t xml:space="preserve"> </w:t>
      </w:r>
      <w:r>
        <w:rPr>
          <w:sz w:val="24"/>
        </w:rPr>
        <w:t>универсальных учебных</w:t>
      </w:r>
      <w:r>
        <w:rPr>
          <w:spacing w:val="-6"/>
          <w:sz w:val="24"/>
        </w:rPr>
        <w:t xml:space="preserve"> </w:t>
      </w:r>
      <w:r>
        <w:rPr>
          <w:sz w:val="24"/>
        </w:rPr>
        <w:t>действий:</w:t>
      </w:r>
    </w:p>
    <w:p w:rsidR="009D6211" w:rsidRDefault="00213104">
      <w:pPr>
        <w:pStyle w:val="a3"/>
        <w:spacing w:line="360" w:lineRule="auto"/>
        <w:ind w:left="863" w:right="1478" w:firstLine="0"/>
        <w:jc w:val="left"/>
      </w:pPr>
      <w:r>
        <w:t>наблюдать математические объекты (числа, величины) в окружающем мире;</w:t>
      </w:r>
      <w:r>
        <w:rPr>
          <w:spacing w:val="-57"/>
        </w:rPr>
        <w:t xml:space="preserve"> </w:t>
      </w:r>
      <w:r>
        <w:t>находить</w:t>
      </w:r>
      <w:r>
        <w:rPr>
          <w:spacing w:val="-1"/>
        </w:rPr>
        <w:t xml:space="preserve"> </w:t>
      </w:r>
      <w:r>
        <w:t>общее и</w:t>
      </w:r>
      <w:r>
        <w:rPr>
          <w:spacing w:val="-3"/>
        </w:rPr>
        <w:t xml:space="preserve"> </w:t>
      </w:r>
      <w:r>
        <w:t>различное</w:t>
      </w:r>
      <w:r>
        <w:rPr>
          <w:spacing w:val="-4"/>
        </w:rPr>
        <w:t xml:space="preserve"> </w:t>
      </w:r>
      <w:r>
        <w:t>в</w:t>
      </w:r>
      <w:r>
        <w:rPr>
          <w:spacing w:val="-2"/>
        </w:rPr>
        <w:t xml:space="preserve"> </w:t>
      </w:r>
      <w:r>
        <w:t>записи</w:t>
      </w:r>
      <w:r>
        <w:rPr>
          <w:spacing w:val="2"/>
        </w:rPr>
        <w:t xml:space="preserve"> </w:t>
      </w:r>
      <w:r>
        <w:t>арифметических</w:t>
      </w:r>
      <w:r>
        <w:rPr>
          <w:spacing w:val="-4"/>
        </w:rPr>
        <w:t xml:space="preserve"> </w:t>
      </w:r>
      <w:r>
        <w:t>действий;</w:t>
      </w:r>
    </w:p>
    <w:p w:rsidR="009D6211" w:rsidRDefault="00213104">
      <w:pPr>
        <w:pStyle w:val="a3"/>
        <w:spacing w:before="1" w:line="360" w:lineRule="auto"/>
        <w:ind w:left="863" w:right="4551" w:firstLine="0"/>
        <w:jc w:val="left"/>
      </w:pPr>
      <w:r>
        <w:t>наблюдать действие измерительных приборов;</w:t>
      </w:r>
      <w:r>
        <w:rPr>
          <w:spacing w:val="-57"/>
        </w:rPr>
        <w:t xml:space="preserve"> </w:t>
      </w:r>
      <w:r>
        <w:t>сравнивать</w:t>
      </w:r>
      <w:r>
        <w:rPr>
          <w:spacing w:val="-2"/>
        </w:rPr>
        <w:t xml:space="preserve"> </w:t>
      </w:r>
      <w:r>
        <w:t>два</w:t>
      </w:r>
      <w:r>
        <w:rPr>
          <w:spacing w:val="-4"/>
        </w:rPr>
        <w:t xml:space="preserve"> </w:t>
      </w:r>
      <w:r>
        <w:t>объекта,</w:t>
      </w:r>
      <w:r>
        <w:rPr>
          <w:spacing w:val="4"/>
        </w:rPr>
        <w:t xml:space="preserve"> </w:t>
      </w:r>
      <w:r>
        <w:t>два числа;</w:t>
      </w:r>
    </w:p>
    <w:p w:rsidR="009D6211" w:rsidRDefault="00213104">
      <w:pPr>
        <w:pStyle w:val="a3"/>
        <w:spacing w:line="274" w:lineRule="exact"/>
        <w:ind w:left="863" w:firstLine="0"/>
        <w:jc w:val="left"/>
      </w:pPr>
      <w:r>
        <w:t>распределять</w:t>
      </w:r>
      <w:r>
        <w:rPr>
          <w:spacing w:val="-3"/>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7"/>
        </w:rPr>
        <w:t xml:space="preserve"> </w:t>
      </w:r>
      <w:r>
        <w:t>основанию;</w:t>
      </w:r>
    </w:p>
    <w:p w:rsidR="009D6211" w:rsidRDefault="00213104">
      <w:pPr>
        <w:pStyle w:val="a3"/>
        <w:spacing w:before="136" w:line="362" w:lineRule="auto"/>
        <w:ind w:left="863" w:right="1472" w:firstLine="0"/>
        <w:jc w:val="left"/>
      </w:pPr>
      <w:r>
        <w:t>копировать</w:t>
      </w:r>
      <w:r>
        <w:rPr>
          <w:spacing w:val="-5"/>
        </w:rPr>
        <w:t xml:space="preserve"> </w:t>
      </w:r>
      <w:r>
        <w:t>изученные</w:t>
      </w:r>
      <w:r>
        <w:rPr>
          <w:spacing w:val="-3"/>
        </w:rPr>
        <w:t xml:space="preserve"> </w:t>
      </w:r>
      <w:r>
        <w:t>фигуры, рисовать</w:t>
      </w:r>
      <w:r>
        <w:rPr>
          <w:spacing w:val="-9"/>
        </w:rPr>
        <w:t xml:space="preserve"> </w:t>
      </w:r>
      <w:r>
        <w:t>от</w:t>
      </w:r>
      <w:r>
        <w:rPr>
          <w:spacing w:val="-2"/>
        </w:rPr>
        <w:t xml:space="preserve"> </w:t>
      </w:r>
      <w:r>
        <w:t>руки</w:t>
      </w:r>
      <w:r>
        <w:rPr>
          <w:spacing w:val="-1"/>
        </w:rPr>
        <w:t xml:space="preserve"> </w:t>
      </w:r>
      <w:r>
        <w:t>по</w:t>
      </w:r>
      <w:r>
        <w:rPr>
          <w:spacing w:val="-2"/>
        </w:rPr>
        <w:t xml:space="preserve"> </w:t>
      </w:r>
      <w:r>
        <w:t>собственному</w:t>
      </w:r>
      <w:r>
        <w:rPr>
          <w:spacing w:val="-11"/>
        </w:rPr>
        <w:t xml:space="preserve"> </w:t>
      </w:r>
      <w:r>
        <w:t>замыслу;</w:t>
      </w:r>
      <w:r>
        <w:rPr>
          <w:spacing w:val="-57"/>
        </w:rPr>
        <w:t xml:space="preserve"> </w:t>
      </w:r>
      <w:r>
        <w:t>приводить</w:t>
      </w:r>
      <w:r>
        <w:rPr>
          <w:spacing w:val="-2"/>
        </w:rPr>
        <w:t xml:space="preserve"> </w:t>
      </w:r>
      <w:r>
        <w:t>примеры</w:t>
      </w:r>
      <w:r>
        <w:rPr>
          <w:spacing w:val="3"/>
        </w:rPr>
        <w:t xml:space="preserve"> </w:t>
      </w:r>
      <w:r>
        <w:t>чисел,</w:t>
      </w:r>
      <w:r>
        <w:rPr>
          <w:spacing w:val="-1"/>
        </w:rPr>
        <w:t xml:space="preserve"> </w:t>
      </w:r>
      <w:r>
        <w:t>геометрических</w:t>
      </w:r>
      <w:r>
        <w:rPr>
          <w:spacing w:val="-3"/>
        </w:rPr>
        <w:t xml:space="preserve"> </w:t>
      </w:r>
      <w:r>
        <w:t>фигур;</w:t>
      </w:r>
    </w:p>
    <w:p w:rsidR="009D6211" w:rsidRDefault="00213104">
      <w:pPr>
        <w:pStyle w:val="a3"/>
        <w:spacing w:line="274" w:lineRule="exact"/>
        <w:ind w:left="863" w:firstLine="0"/>
        <w:jc w:val="left"/>
      </w:pPr>
      <w:r>
        <w:t>соблюдать</w:t>
      </w:r>
      <w:r>
        <w:rPr>
          <w:spacing w:val="-2"/>
        </w:rPr>
        <w:t xml:space="preserve"> </w:t>
      </w:r>
      <w:r>
        <w:t>последовательность</w:t>
      </w:r>
      <w:r>
        <w:rPr>
          <w:spacing w:val="-3"/>
        </w:rPr>
        <w:t xml:space="preserve"> </w:t>
      </w:r>
      <w:r>
        <w:t>при</w:t>
      </w:r>
      <w:r>
        <w:rPr>
          <w:spacing w:val="-2"/>
        </w:rPr>
        <w:t xml:space="preserve"> </w:t>
      </w:r>
      <w:r>
        <w:t>количественном</w:t>
      </w:r>
      <w:r>
        <w:rPr>
          <w:spacing w:val="-6"/>
        </w:rPr>
        <w:t xml:space="preserve"> </w:t>
      </w:r>
      <w:r>
        <w:t>и</w:t>
      </w:r>
      <w:r>
        <w:rPr>
          <w:spacing w:val="-2"/>
        </w:rPr>
        <w:t xml:space="preserve"> </w:t>
      </w:r>
      <w:r>
        <w:t>порядковом</w:t>
      </w:r>
      <w:r>
        <w:rPr>
          <w:spacing w:val="-5"/>
        </w:rPr>
        <w:t xml:space="preserve"> </w:t>
      </w:r>
      <w:r>
        <w:t>счете.</w:t>
      </w:r>
    </w:p>
    <w:p w:rsidR="009D6211" w:rsidRDefault="00213104" w:rsidP="00C930D3">
      <w:pPr>
        <w:pStyle w:val="a6"/>
        <w:numPr>
          <w:ilvl w:val="3"/>
          <w:numId w:val="22"/>
        </w:numPr>
        <w:tabs>
          <w:tab w:val="left" w:pos="1887"/>
        </w:tabs>
        <w:spacing w:before="137" w:line="360" w:lineRule="auto"/>
        <w:ind w:right="162" w:firstLine="710"/>
        <w:rPr>
          <w:sz w:val="24"/>
        </w:rPr>
      </w:pPr>
      <w:r>
        <w:rPr>
          <w:sz w:val="24"/>
        </w:rPr>
        <w:t>У</w:t>
      </w:r>
      <w:r>
        <w:rPr>
          <w:spacing w:val="13"/>
          <w:sz w:val="24"/>
        </w:rPr>
        <w:t xml:space="preserve"> </w:t>
      </w:r>
      <w:r>
        <w:rPr>
          <w:sz w:val="24"/>
        </w:rPr>
        <w:t>обучающегося</w:t>
      </w:r>
      <w:r>
        <w:rPr>
          <w:spacing w:val="19"/>
          <w:sz w:val="24"/>
        </w:rPr>
        <w:t xml:space="preserve"> </w:t>
      </w:r>
      <w:r>
        <w:rPr>
          <w:sz w:val="24"/>
        </w:rPr>
        <w:t>будут</w:t>
      </w:r>
      <w:r>
        <w:rPr>
          <w:spacing w:val="20"/>
          <w:sz w:val="24"/>
        </w:rPr>
        <w:t xml:space="preserve"> </w:t>
      </w:r>
      <w:r>
        <w:rPr>
          <w:sz w:val="24"/>
        </w:rPr>
        <w:t>сформированы</w:t>
      </w:r>
      <w:r>
        <w:rPr>
          <w:spacing w:val="21"/>
          <w:sz w:val="24"/>
        </w:rPr>
        <w:t xml:space="preserve"> </w:t>
      </w:r>
      <w:r>
        <w:rPr>
          <w:sz w:val="24"/>
        </w:rPr>
        <w:t>следующие</w:t>
      </w:r>
      <w:r>
        <w:rPr>
          <w:spacing w:val="25"/>
          <w:sz w:val="24"/>
        </w:rPr>
        <w:t xml:space="preserve"> </w:t>
      </w:r>
      <w:r>
        <w:rPr>
          <w:sz w:val="24"/>
        </w:rPr>
        <w:t>информационные</w:t>
      </w:r>
      <w:r>
        <w:rPr>
          <w:spacing w:val="19"/>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before="3" w:line="360" w:lineRule="auto"/>
        <w:jc w:val="left"/>
      </w:pPr>
      <w:r>
        <w:t>понимать,</w:t>
      </w:r>
      <w:r>
        <w:rPr>
          <w:spacing w:val="9"/>
        </w:rPr>
        <w:t xml:space="preserve"> </w:t>
      </w:r>
      <w:r>
        <w:t>что</w:t>
      </w:r>
      <w:r>
        <w:rPr>
          <w:spacing w:val="11"/>
        </w:rPr>
        <w:t xml:space="preserve"> </w:t>
      </w:r>
      <w:r>
        <w:t>математические</w:t>
      </w:r>
      <w:r>
        <w:rPr>
          <w:spacing w:val="7"/>
        </w:rPr>
        <w:t xml:space="preserve"> </w:t>
      </w:r>
      <w:r>
        <w:t>явления</w:t>
      </w:r>
      <w:r>
        <w:rPr>
          <w:spacing w:val="7"/>
        </w:rPr>
        <w:t xml:space="preserve"> </w:t>
      </w:r>
      <w:r>
        <w:t>могут</w:t>
      </w:r>
      <w:r>
        <w:rPr>
          <w:spacing w:val="8"/>
        </w:rPr>
        <w:t xml:space="preserve"> </w:t>
      </w:r>
      <w:r>
        <w:t>быть</w:t>
      </w:r>
      <w:r>
        <w:rPr>
          <w:spacing w:val="9"/>
        </w:rPr>
        <w:t xml:space="preserve"> </w:t>
      </w:r>
      <w:r>
        <w:t>представлены</w:t>
      </w:r>
      <w:r>
        <w:rPr>
          <w:spacing w:val="9"/>
        </w:rPr>
        <w:t xml:space="preserve"> </w:t>
      </w:r>
      <w:r>
        <w:t>с</w:t>
      </w:r>
      <w:r>
        <w:rPr>
          <w:spacing w:val="6"/>
        </w:rPr>
        <w:t xml:space="preserve"> </w:t>
      </w:r>
      <w:r>
        <w:t>помощью</w:t>
      </w:r>
      <w:r>
        <w:rPr>
          <w:spacing w:val="7"/>
        </w:rPr>
        <w:t xml:space="preserve"> </w:t>
      </w:r>
      <w:r>
        <w:t>различных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1"/>
        </w:rPr>
        <w:t xml:space="preserve"> </w:t>
      </w:r>
      <w:r>
        <w:t>рисунок,</w:t>
      </w:r>
      <w:r>
        <w:rPr>
          <w:spacing w:val="-2"/>
        </w:rPr>
        <w:t xml:space="preserve"> </w:t>
      </w:r>
      <w:r>
        <w:t>схема;</w:t>
      </w:r>
    </w:p>
    <w:p w:rsidR="009D6211" w:rsidRDefault="00213104">
      <w:pPr>
        <w:pStyle w:val="a3"/>
        <w:spacing w:line="274" w:lineRule="exact"/>
        <w:ind w:left="863" w:firstLine="0"/>
        <w:jc w:val="left"/>
      </w:pPr>
      <w:r>
        <w:t>читать</w:t>
      </w:r>
      <w:r>
        <w:rPr>
          <w:spacing w:val="-3"/>
        </w:rPr>
        <w:t xml:space="preserve"> </w:t>
      </w:r>
      <w:r>
        <w:t>таблицу,</w:t>
      </w:r>
      <w:r>
        <w:rPr>
          <w:spacing w:val="-2"/>
        </w:rPr>
        <w:t xml:space="preserve"> </w:t>
      </w:r>
      <w:r>
        <w:t>извлекать</w:t>
      </w:r>
      <w:r>
        <w:rPr>
          <w:spacing w:val="-2"/>
        </w:rPr>
        <w:t xml:space="preserve"> </w:t>
      </w:r>
      <w:r>
        <w:t>информацию,</w:t>
      </w:r>
      <w:r>
        <w:rPr>
          <w:spacing w:val="-7"/>
        </w:rPr>
        <w:t xml:space="preserve"> </w:t>
      </w:r>
      <w:r>
        <w:t>представленную</w:t>
      </w:r>
      <w:r>
        <w:rPr>
          <w:spacing w:val="-5"/>
        </w:rPr>
        <w:t xml:space="preserve"> </w:t>
      </w:r>
      <w:r>
        <w:t>в</w:t>
      </w:r>
      <w:r>
        <w:rPr>
          <w:spacing w:val="-3"/>
        </w:rPr>
        <w:t xml:space="preserve"> </w:t>
      </w:r>
      <w:r>
        <w:t>табличной</w:t>
      </w:r>
      <w:r>
        <w:rPr>
          <w:spacing w:val="-2"/>
        </w:rPr>
        <w:t xml:space="preserve"> </w:t>
      </w:r>
      <w:r>
        <w:t>форме.</w:t>
      </w:r>
    </w:p>
    <w:p w:rsidR="009D6211" w:rsidRDefault="00213104" w:rsidP="00C930D3">
      <w:pPr>
        <w:pStyle w:val="a6"/>
        <w:numPr>
          <w:ilvl w:val="3"/>
          <w:numId w:val="22"/>
        </w:numPr>
        <w:tabs>
          <w:tab w:val="left" w:pos="1887"/>
        </w:tabs>
        <w:spacing w:before="137" w:line="362" w:lineRule="auto"/>
        <w:ind w:right="167" w:firstLine="710"/>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действия</w:t>
      </w:r>
      <w:r>
        <w:rPr>
          <w:spacing w:val="3"/>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jc w:val="left"/>
      </w:pPr>
      <w:r>
        <w:t>характеризовать</w:t>
      </w:r>
      <w:r>
        <w:rPr>
          <w:spacing w:val="20"/>
        </w:rPr>
        <w:t xml:space="preserve"> </w:t>
      </w:r>
      <w:r>
        <w:t>(описывать)</w:t>
      </w:r>
      <w:r>
        <w:rPr>
          <w:spacing w:val="20"/>
        </w:rPr>
        <w:t xml:space="preserve"> </w:t>
      </w:r>
      <w:r>
        <w:t>число,</w:t>
      </w:r>
      <w:r>
        <w:rPr>
          <w:spacing w:val="21"/>
        </w:rPr>
        <w:t xml:space="preserve"> </w:t>
      </w:r>
      <w:r>
        <w:t>геометрическую</w:t>
      </w:r>
      <w:r>
        <w:rPr>
          <w:spacing w:val="21"/>
        </w:rPr>
        <w:t xml:space="preserve"> </w:t>
      </w:r>
      <w:r>
        <w:t>фигуру,</w:t>
      </w:r>
      <w:r>
        <w:rPr>
          <w:spacing w:val="25"/>
        </w:rPr>
        <w:t xml:space="preserve"> </w:t>
      </w:r>
      <w:r>
        <w:t>последовательность</w:t>
      </w:r>
      <w:r>
        <w:rPr>
          <w:spacing w:val="24"/>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9D6211" w:rsidRDefault="00213104">
      <w:pPr>
        <w:pStyle w:val="a3"/>
        <w:spacing w:line="274" w:lineRule="exact"/>
        <w:ind w:left="863" w:firstLine="0"/>
        <w:jc w:val="left"/>
      </w:pPr>
      <w:r>
        <w:t>комментировать</w:t>
      </w:r>
      <w:r>
        <w:rPr>
          <w:spacing w:val="-4"/>
        </w:rPr>
        <w:t xml:space="preserve"> </w:t>
      </w:r>
      <w:r>
        <w:t>ход</w:t>
      </w:r>
      <w:r>
        <w:rPr>
          <w:spacing w:val="-2"/>
        </w:rPr>
        <w:t xml:space="preserve"> </w:t>
      </w:r>
      <w:r>
        <w:t>сравнения</w:t>
      </w:r>
      <w:r>
        <w:rPr>
          <w:spacing w:val="-1"/>
        </w:rPr>
        <w:t xml:space="preserve"> </w:t>
      </w:r>
      <w:r>
        <w:t>двух</w:t>
      </w:r>
      <w:r>
        <w:rPr>
          <w:spacing w:val="-5"/>
        </w:rPr>
        <w:t xml:space="preserve"> </w:t>
      </w:r>
      <w:r>
        <w:t>объектов;</w:t>
      </w:r>
    </w:p>
    <w:p w:rsidR="009D6211" w:rsidRDefault="00213104">
      <w:pPr>
        <w:pStyle w:val="a3"/>
        <w:spacing w:before="139" w:line="360" w:lineRule="auto"/>
        <w:jc w:val="left"/>
      </w:pPr>
      <w:r>
        <w:t>описывать</w:t>
      </w:r>
      <w:r>
        <w:rPr>
          <w:spacing w:val="25"/>
        </w:rPr>
        <w:t xml:space="preserve"> </w:t>
      </w:r>
      <w:r>
        <w:t>своими</w:t>
      </w:r>
      <w:r>
        <w:rPr>
          <w:spacing w:val="25"/>
        </w:rPr>
        <w:t xml:space="preserve"> </w:t>
      </w:r>
      <w:r>
        <w:t>словами</w:t>
      </w:r>
      <w:r>
        <w:rPr>
          <w:spacing w:val="25"/>
        </w:rPr>
        <w:t xml:space="preserve"> </w:t>
      </w:r>
      <w:r>
        <w:t>сюжетную</w:t>
      </w:r>
      <w:r>
        <w:rPr>
          <w:spacing w:val="27"/>
        </w:rPr>
        <w:t xml:space="preserve"> </w:t>
      </w:r>
      <w:r>
        <w:t>ситуацию</w:t>
      </w:r>
      <w:r>
        <w:rPr>
          <w:spacing w:val="27"/>
        </w:rPr>
        <w:t xml:space="preserve"> </w:t>
      </w:r>
      <w:r>
        <w:t>и</w:t>
      </w:r>
      <w:r>
        <w:rPr>
          <w:spacing w:val="25"/>
        </w:rPr>
        <w:t xml:space="preserve"> </w:t>
      </w:r>
      <w:r>
        <w:t>математическое</w:t>
      </w:r>
      <w:r>
        <w:rPr>
          <w:spacing w:val="18"/>
        </w:rPr>
        <w:t xml:space="preserve"> </w:t>
      </w:r>
      <w:r>
        <w:t>отношение</w:t>
      </w:r>
      <w:r>
        <w:rPr>
          <w:spacing w:val="23"/>
        </w:rPr>
        <w:t xml:space="preserve"> </w:t>
      </w:r>
      <w:r>
        <w:t>величин</w:t>
      </w:r>
      <w:r>
        <w:rPr>
          <w:spacing w:val="-57"/>
        </w:rPr>
        <w:t xml:space="preserve"> </w:t>
      </w:r>
      <w:r>
        <w:t>(чисел),</w:t>
      </w:r>
      <w:r>
        <w:rPr>
          <w:spacing w:val="-2"/>
        </w:rPr>
        <w:t xml:space="preserve"> </w:t>
      </w:r>
      <w:r>
        <w:t>описывать</w:t>
      </w:r>
      <w:r>
        <w:rPr>
          <w:spacing w:val="-1"/>
        </w:rPr>
        <w:t xml:space="preserve"> </w:t>
      </w:r>
      <w:r>
        <w:t>положение</w:t>
      </w:r>
      <w:r>
        <w:rPr>
          <w:spacing w:val="-4"/>
        </w:rPr>
        <w:t xml:space="preserve"> </w:t>
      </w:r>
      <w:r>
        <w:t>предмета</w:t>
      </w:r>
      <w:r>
        <w:rPr>
          <w:spacing w:val="1"/>
        </w:rPr>
        <w:t xml:space="preserve"> </w:t>
      </w:r>
      <w:r>
        <w:t>в</w:t>
      </w:r>
      <w:r>
        <w:rPr>
          <w:spacing w:val="-1"/>
        </w:rPr>
        <w:t xml:space="preserve"> </w:t>
      </w:r>
      <w:r>
        <w:t>пространстве;</w:t>
      </w:r>
    </w:p>
    <w:p w:rsidR="009D6211" w:rsidRDefault="00213104">
      <w:pPr>
        <w:pStyle w:val="a3"/>
        <w:spacing w:line="274" w:lineRule="exact"/>
        <w:ind w:left="863" w:firstLine="0"/>
        <w:jc w:val="left"/>
      </w:pPr>
      <w:r>
        <w:t>различать</w:t>
      </w:r>
      <w:r>
        <w:rPr>
          <w:spacing w:val="-1"/>
        </w:rPr>
        <w:t xml:space="preserve"> </w:t>
      </w:r>
      <w:r>
        <w:t>и</w:t>
      </w:r>
      <w:r>
        <w:rPr>
          <w:spacing w:val="-6"/>
        </w:rPr>
        <w:t xml:space="preserve"> </w:t>
      </w:r>
      <w:r>
        <w:t>использовать</w:t>
      </w:r>
      <w:r>
        <w:rPr>
          <w:spacing w:val="-4"/>
        </w:rPr>
        <w:t xml:space="preserve"> </w:t>
      </w:r>
      <w:r>
        <w:t>математические</w:t>
      </w:r>
      <w:r>
        <w:rPr>
          <w:spacing w:val="-3"/>
        </w:rPr>
        <w:t xml:space="preserve"> </w:t>
      </w:r>
      <w:r>
        <w:t>знаки;</w:t>
      </w:r>
    </w:p>
    <w:p w:rsidR="009D6211" w:rsidRDefault="00213104">
      <w:pPr>
        <w:pStyle w:val="a3"/>
        <w:spacing w:before="136"/>
        <w:ind w:left="863" w:firstLine="0"/>
        <w:jc w:val="left"/>
      </w:pPr>
      <w:r>
        <w:t>строить</w:t>
      </w:r>
      <w:r>
        <w:rPr>
          <w:spacing w:val="-2"/>
        </w:rPr>
        <w:t xml:space="preserve"> </w:t>
      </w:r>
      <w:r>
        <w:t>предложения</w:t>
      </w:r>
      <w:r>
        <w:rPr>
          <w:spacing w:val="-7"/>
        </w:rPr>
        <w:t xml:space="preserve"> </w:t>
      </w:r>
      <w:r>
        <w:t>относительно</w:t>
      </w:r>
      <w:r>
        <w:rPr>
          <w:spacing w:val="-1"/>
        </w:rPr>
        <w:t xml:space="preserve"> </w:t>
      </w:r>
      <w:r>
        <w:t>заданного</w:t>
      </w:r>
      <w:r>
        <w:rPr>
          <w:spacing w:val="-2"/>
        </w:rPr>
        <w:t xml:space="preserve"> </w:t>
      </w:r>
      <w:r>
        <w:t>набора</w:t>
      </w:r>
      <w:r>
        <w:rPr>
          <w:spacing w:val="-8"/>
        </w:rPr>
        <w:t xml:space="preserve"> </w:t>
      </w:r>
      <w:r>
        <w:t>объектов.</w:t>
      </w:r>
    </w:p>
    <w:p w:rsidR="009D6211" w:rsidRDefault="00213104" w:rsidP="00C930D3">
      <w:pPr>
        <w:pStyle w:val="a6"/>
        <w:numPr>
          <w:ilvl w:val="3"/>
          <w:numId w:val="22"/>
        </w:numPr>
        <w:tabs>
          <w:tab w:val="left" w:pos="1887"/>
        </w:tabs>
        <w:spacing w:before="142" w:line="360" w:lineRule="auto"/>
        <w:ind w:right="162" w:firstLine="710"/>
        <w:rPr>
          <w:sz w:val="24"/>
        </w:rPr>
      </w:pPr>
      <w:r>
        <w:rPr>
          <w:sz w:val="24"/>
        </w:rPr>
        <w:t>У</w:t>
      </w:r>
      <w:r>
        <w:rPr>
          <w:spacing w:val="23"/>
          <w:sz w:val="24"/>
        </w:rPr>
        <w:t xml:space="preserve"> </w:t>
      </w:r>
      <w:r>
        <w:rPr>
          <w:sz w:val="24"/>
        </w:rPr>
        <w:t>обучающегося</w:t>
      </w:r>
      <w:r>
        <w:rPr>
          <w:spacing w:val="24"/>
          <w:sz w:val="24"/>
        </w:rPr>
        <w:t xml:space="preserve"> </w:t>
      </w:r>
      <w:r>
        <w:rPr>
          <w:sz w:val="24"/>
        </w:rPr>
        <w:t>будут</w:t>
      </w:r>
      <w:r>
        <w:rPr>
          <w:spacing w:val="25"/>
          <w:sz w:val="24"/>
        </w:rPr>
        <w:t xml:space="preserve"> </w:t>
      </w:r>
      <w:r>
        <w:rPr>
          <w:sz w:val="24"/>
        </w:rPr>
        <w:t>сформированы</w:t>
      </w:r>
      <w:r>
        <w:rPr>
          <w:spacing w:val="26"/>
          <w:sz w:val="24"/>
        </w:rPr>
        <w:t xml:space="preserve"> </w:t>
      </w:r>
      <w:r>
        <w:rPr>
          <w:sz w:val="24"/>
        </w:rPr>
        <w:t>следующие</w:t>
      </w:r>
      <w:r>
        <w:rPr>
          <w:spacing w:val="31"/>
          <w:sz w:val="24"/>
        </w:rPr>
        <w:t xml:space="preserve"> </w:t>
      </w:r>
      <w:r>
        <w:rPr>
          <w:sz w:val="24"/>
        </w:rPr>
        <w:t>действия</w:t>
      </w:r>
      <w:r>
        <w:rPr>
          <w:spacing w:val="25"/>
          <w:sz w:val="24"/>
        </w:rPr>
        <w:t xml:space="preserve"> </w:t>
      </w:r>
      <w:r>
        <w:rPr>
          <w:sz w:val="24"/>
        </w:rPr>
        <w:t>самоорганизации</w:t>
      </w:r>
      <w:r>
        <w:rPr>
          <w:spacing w:val="-57"/>
          <w:sz w:val="24"/>
        </w:rPr>
        <w:t xml:space="preserve"> </w:t>
      </w:r>
      <w:r>
        <w:rPr>
          <w:sz w:val="24"/>
        </w:rPr>
        <w:t>и</w:t>
      </w:r>
      <w:r>
        <w:rPr>
          <w:spacing w:val="2"/>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left="863" w:right="1472" w:firstLine="0"/>
        <w:jc w:val="left"/>
      </w:pPr>
      <w:r>
        <w:t>принимать учебную задачу, удерживать её в процессе деятельности;</w:t>
      </w:r>
      <w:r>
        <w:rPr>
          <w:spacing w:val="1"/>
        </w:rPr>
        <w:t xml:space="preserve"> </w:t>
      </w:r>
      <w:r>
        <w:t>действовать</w:t>
      </w:r>
      <w:r>
        <w:rPr>
          <w:spacing w:val="-4"/>
        </w:rPr>
        <w:t xml:space="preserve"> </w:t>
      </w:r>
      <w:r>
        <w:t>в</w:t>
      </w:r>
      <w:r>
        <w:rPr>
          <w:spacing w:val="-6"/>
        </w:rPr>
        <w:t xml:space="preserve"> </w:t>
      </w:r>
      <w:r>
        <w:t>соответствии</w:t>
      </w:r>
      <w:r>
        <w:rPr>
          <w:spacing w:val="-7"/>
        </w:rPr>
        <w:t xml:space="preserve"> </w:t>
      </w:r>
      <w:r>
        <w:t>с</w:t>
      </w:r>
      <w:r>
        <w:rPr>
          <w:spacing w:val="-4"/>
        </w:rPr>
        <w:t xml:space="preserve"> </w:t>
      </w:r>
      <w:r>
        <w:t>предложенным</w:t>
      </w:r>
      <w:r>
        <w:rPr>
          <w:spacing w:val="-11"/>
        </w:rPr>
        <w:t xml:space="preserve"> </w:t>
      </w:r>
      <w:r>
        <w:t>образцом,</w:t>
      </w:r>
      <w:r>
        <w:rPr>
          <w:spacing w:val="-1"/>
        </w:rPr>
        <w:t xml:space="preserve"> </w:t>
      </w:r>
      <w:r>
        <w:t>инструкцией;</w:t>
      </w:r>
    </w:p>
    <w:p w:rsidR="009D6211" w:rsidRDefault="00213104">
      <w:pPr>
        <w:pStyle w:val="a3"/>
        <w:tabs>
          <w:tab w:val="left" w:pos="2278"/>
          <w:tab w:val="left" w:pos="3458"/>
          <w:tab w:val="left" w:pos="3947"/>
          <w:tab w:val="left" w:pos="5257"/>
          <w:tab w:val="left" w:pos="6854"/>
          <w:tab w:val="left" w:pos="8115"/>
          <w:tab w:val="left" w:pos="9334"/>
        </w:tabs>
        <w:spacing w:before="1" w:line="360" w:lineRule="auto"/>
        <w:ind w:right="171"/>
        <w:jc w:val="left"/>
      </w:pPr>
      <w:r>
        <w:t>проявлять</w:t>
      </w:r>
      <w:r>
        <w:tab/>
        <w:t>интерес</w:t>
      </w:r>
      <w:r>
        <w:tab/>
        <w:t>к</w:t>
      </w:r>
      <w:r>
        <w:tab/>
        <w:t>проверке</w:t>
      </w:r>
      <w:r>
        <w:tab/>
        <w:t>результатов</w:t>
      </w:r>
      <w:r>
        <w:tab/>
        <w:t>решения</w:t>
      </w:r>
      <w:r>
        <w:tab/>
        <w:t>учебной</w:t>
      </w:r>
      <w:r>
        <w:tab/>
      </w:r>
      <w:r>
        <w:rPr>
          <w:spacing w:val="-1"/>
        </w:rPr>
        <w:t>задачи,</w:t>
      </w:r>
      <w:r>
        <w:rPr>
          <w:spacing w:val="-57"/>
        </w:rPr>
        <w:t xml:space="preserve"> </w:t>
      </w:r>
      <w:r>
        <w:t>с помощью</w:t>
      </w:r>
      <w:r>
        <w:rPr>
          <w:spacing w:val="-1"/>
        </w:rPr>
        <w:t xml:space="preserve"> </w:t>
      </w:r>
      <w:r>
        <w:t>учителя</w:t>
      </w:r>
      <w:r>
        <w:rPr>
          <w:spacing w:val="6"/>
        </w:rPr>
        <w:t xml:space="preserve"> </w:t>
      </w:r>
      <w:r>
        <w:t>устанавливать</w:t>
      </w:r>
      <w:r>
        <w:rPr>
          <w:spacing w:val="2"/>
        </w:rPr>
        <w:t xml:space="preserve"> </w:t>
      </w:r>
      <w:r>
        <w:t>причину</w:t>
      </w:r>
      <w:r>
        <w:rPr>
          <w:spacing w:val="-9"/>
        </w:rPr>
        <w:t xml:space="preserve"> </w:t>
      </w:r>
      <w:r>
        <w:t>возникшей</w:t>
      </w:r>
      <w:r>
        <w:rPr>
          <w:spacing w:val="-2"/>
        </w:rPr>
        <w:t xml:space="preserve"> </w:t>
      </w:r>
      <w:r>
        <w:t>ошибки</w:t>
      </w:r>
      <w:r>
        <w:rPr>
          <w:spacing w:val="2"/>
        </w:rPr>
        <w:t xml:space="preserve"> </w:t>
      </w:r>
      <w:r>
        <w:t>и</w:t>
      </w:r>
      <w:r>
        <w:rPr>
          <w:spacing w:val="-3"/>
        </w:rPr>
        <w:t xml:space="preserve"> </w:t>
      </w:r>
      <w:r>
        <w:t>трудности;</w:t>
      </w:r>
    </w:p>
    <w:p w:rsidR="009D6211" w:rsidRDefault="00213104">
      <w:pPr>
        <w:pStyle w:val="a3"/>
        <w:spacing w:line="274" w:lineRule="exact"/>
        <w:ind w:left="863" w:firstLine="0"/>
        <w:jc w:val="left"/>
      </w:pPr>
      <w:r>
        <w:t>проверять</w:t>
      </w:r>
      <w:r>
        <w:rPr>
          <w:spacing w:val="-5"/>
        </w:rPr>
        <w:t xml:space="preserve"> </w:t>
      </w:r>
      <w:r>
        <w:t>правильность</w:t>
      </w:r>
      <w:r>
        <w:rPr>
          <w:spacing w:val="-5"/>
        </w:rPr>
        <w:t xml:space="preserve"> </w:t>
      </w:r>
      <w:r>
        <w:t>вычисления</w:t>
      </w:r>
      <w:r>
        <w:rPr>
          <w:spacing w:val="-6"/>
        </w:rPr>
        <w:t xml:space="preserve"> </w:t>
      </w:r>
      <w:r>
        <w:t>с</w:t>
      </w:r>
      <w:r>
        <w:rPr>
          <w:spacing w:val="-3"/>
        </w:rPr>
        <w:t xml:space="preserve"> </w:t>
      </w:r>
      <w:r>
        <w:t>помощью</w:t>
      </w:r>
      <w:r>
        <w:rPr>
          <w:spacing w:val="-4"/>
        </w:rPr>
        <w:t xml:space="preserve"> </w:t>
      </w:r>
      <w:r>
        <w:t>другого</w:t>
      </w:r>
      <w:r>
        <w:rPr>
          <w:spacing w:val="2"/>
        </w:rPr>
        <w:t xml:space="preserve"> </w:t>
      </w:r>
      <w:r>
        <w:t>приёма</w:t>
      </w:r>
      <w:r>
        <w:rPr>
          <w:spacing w:val="-8"/>
        </w:rPr>
        <w:t xml:space="preserve"> </w:t>
      </w:r>
      <w:r>
        <w:t>выполнения</w:t>
      </w:r>
      <w:r>
        <w:rPr>
          <w:spacing w:val="-1"/>
        </w:rPr>
        <w:t xml:space="preserve"> </w:t>
      </w:r>
      <w:r>
        <w:t>действия.</w:t>
      </w:r>
    </w:p>
    <w:p w:rsidR="009D6211" w:rsidRDefault="00213104" w:rsidP="00C930D3">
      <w:pPr>
        <w:pStyle w:val="a6"/>
        <w:numPr>
          <w:ilvl w:val="3"/>
          <w:numId w:val="22"/>
        </w:numPr>
        <w:tabs>
          <w:tab w:val="left" w:pos="1887"/>
        </w:tabs>
        <w:spacing w:before="136"/>
        <w:ind w:left="1886" w:hanging="1024"/>
        <w:rPr>
          <w:sz w:val="24"/>
        </w:rPr>
      </w:pPr>
      <w:r>
        <w:rPr>
          <w:sz w:val="24"/>
        </w:rPr>
        <w:t>Совместная</w:t>
      </w:r>
      <w:r>
        <w:rPr>
          <w:spacing w:val="-5"/>
          <w:sz w:val="24"/>
        </w:rPr>
        <w:t xml:space="preserve"> </w:t>
      </w:r>
      <w:r>
        <w:rPr>
          <w:sz w:val="24"/>
        </w:rPr>
        <w:t>деятельность</w:t>
      </w:r>
      <w:r>
        <w:rPr>
          <w:spacing w:val="-6"/>
          <w:sz w:val="24"/>
        </w:rPr>
        <w:t xml:space="preserve"> </w:t>
      </w:r>
      <w:r>
        <w:rPr>
          <w:sz w:val="24"/>
        </w:rPr>
        <w:t>способствует</w:t>
      </w:r>
      <w:r>
        <w:rPr>
          <w:spacing w:val="-4"/>
          <w:sz w:val="24"/>
        </w:rPr>
        <w:t xml:space="preserve"> </w:t>
      </w:r>
      <w:r>
        <w:rPr>
          <w:sz w:val="24"/>
        </w:rPr>
        <w:t>формированию</w:t>
      </w:r>
      <w:r>
        <w:rPr>
          <w:spacing w:val="-11"/>
          <w:sz w:val="24"/>
        </w:rPr>
        <w:t xml:space="preserve"> </w:t>
      </w:r>
      <w:r>
        <w:rPr>
          <w:sz w:val="24"/>
        </w:rPr>
        <w:t>умений:</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выполнять</w:t>
      </w:r>
      <w:r>
        <w:rPr>
          <w:spacing w:val="1"/>
        </w:rPr>
        <w:t xml:space="preserve"> </w:t>
      </w:r>
      <w:r>
        <w:t>правила</w:t>
      </w:r>
      <w:r>
        <w:rPr>
          <w:spacing w:val="-57"/>
        </w:rPr>
        <w:t xml:space="preserve"> </w:t>
      </w:r>
      <w:r>
        <w:t>совместной деятельности: договариваться, считаться с мнением партнёра, спокойно и мирно</w:t>
      </w:r>
      <w:r>
        <w:rPr>
          <w:spacing w:val="1"/>
        </w:rPr>
        <w:t xml:space="preserve"> </w:t>
      </w:r>
      <w:r>
        <w:t>разрешать</w:t>
      </w:r>
      <w:r>
        <w:rPr>
          <w:spacing w:val="2"/>
        </w:rPr>
        <w:t xml:space="preserve"> </w:t>
      </w:r>
      <w:r>
        <w:t>конфликты.</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w:t>
      </w:r>
      <w:r>
        <w:rPr>
          <w:spacing w:val="-12"/>
          <w:sz w:val="24"/>
        </w:rPr>
        <w:t xml:space="preserve"> </w:t>
      </w:r>
      <w:r>
        <w:rPr>
          <w:sz w:val="24"/>
        </w:rPr>
        <w:t>обучения во</w:t>
      </w:r>
      <w:r>
        <w:rPr>
          <w:spacing w:val="-1"/>
          <w:sz w:val="24"/>
        </w:rPr>
        <w:t xml:space="preserve"> </w:t>
      </w:r>
      <w:r>
        <w:rPr>
          <w:sz w:val="24"/>
        </w:rPr>
        <w:t>2 классе.</w:t>
      </w:r>
    </w:p>
    <w:p w:rsidR="009D6211" w:rsidRDefault="00213104" w:rsidP="00C930D3">
      <w:pPr>
        <w:pStyle w:val="a6"/>
        <w:numPr>
          <w:ilvl w:val="2"/>
          <w:numId w:val="22"/>
        </w:numPr>
        <w:tabs>
          <w:tab w:val="left" w:pos="1705"/>
        </w:tabs>
        <w:spacing w:before="137"/>
        <w:ind w:left="1704" w:hanging="842"/>
        <w:jc w:val="both"/>
        <w:rPr>
          <w:sz w:val="24"/>
        </w:rPr>
      </w:pPr>
      <w:r>
        <w:rPr>
          <w:sz w:val="24"/>
        </w:rPr>
        <w:t>Числа и</w:t>
      </w:r>
      <w:r>
        <w:rPr>
          <w:spacing w:val="-3"/>
          <w:sz w:val="24"/>
        </w:rPr>
        <w:t xml:space="preserve"> </w:t>
      </w:r>
      <w:r>
        <w:rPr>
          <w:sz w:val="24"/>
        </w:rPr>
        <w:t>величины.</w:t>
      </w:r>
    </w:p>
    <w:p w:rsidR="009D6211" w:rsidRDefault="00213104" w:rsidP="00C930D3">
      <w:pPr>
        <w:pStyle w:val="a6"/>
        <w:numPr>
          <w:ilvl w:val="3"/>
          <w:numId w:val="22"/>
        </w:numPr>
        <w:tabs>
          <w:tab w:val="left" w:pos="1887"/>
        </w:tabs>
        <w:spacing w:before="137" w:line="362" w:lineRule="auto"/>
        <w:ind w:right="169" w:firstLine="710"/>
        <w:jc w:val="both"/>
        <w:rPr>
          <w:sz w:val="24"/>
        </w:rPr>
      </w:pPr>
      <w:r>
        <w:rPr>
          <w:sz w:val="24"/>
        </w:rPr>
        <w:t>Числа в пределах 100: чтение, запись, десятичный состав, сравнение. Запись</w:t>
      </w:r>
      <w:r>
        <w:rPr>
          <w:spacing w:val="1"/>
          <w:sz w:val="24"/>
        </w:rPr>
        <w:t xml:space="preserve"> </w:t>
      </w:r>
      <w:r>
        <w:rPr>
          <w:sz w:val="24"/>
        </w:rPr>
        <w:t>равенства,</w:t>
      </w:r>
      <w:r>
        <w:rPr>
          <w:spacing w:val="1"/>
          <w:sz w:val="24"/>
        </w:rPr>
        <w:t xml:space="preserve"> </w:t>
      </w:r>
      <w:r>
        <w:rPr>
          <w:sz w:val="24"/>
        </w:rPr>
        <w:t>неравенства.</w:t>
      </w:r>
      <w:r>
        <w:rPr>
          <w:spacing w:val="1"/>
          <w:sz w:val="24"/>
        </w:rPr>
        <w:t xml:space="preserve"> </w:t>
      </w:r>
      <w:r>
        <w:rPr>
          <w:sz w:val="24"/>
        </w:rPr>
        <w:t>Увеличение,</w:t>
      </w:r>
      <w:r>
        <w:rPr>
          <w:spacing w:val="1"/>
          <w:sz w:val="24"/>
        </w:rPr>
        <w:t xml:space="preserve"> </w:t>
      </w:r>
      <w:r>
        <w:rPr>
          <w:sz w:val="24"/>
        </w:rPr>
        <w:t>уменьшение</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несколько</w:t>
      </w:r>
      <w:r>
        <w:rPr>
          <w:spacing w:val="1"/>
          <w:sz w:val="24"/>
        </w:rPr>
        <w:t xml:space="preserve"> </w:t>
      </w:r>
      <w:r>
        <w:rPr>
          <w:sz w:val="24"/>
        </w:rPr>
        <w:t>единиц,</w:t>
      </w:r>
      <w:r>
        <w:rPr>
          <w:spacing w:val="1"/>
          <w:sz w:val="24"/>
        </w:rPr>
        <w:t xml:space="preserve"> </w:t>
      </w:r>
      <w:r>
        <w:rPr>
          <w:sz w:val="24"/>
        </w:rPr>
        <w:t>десятков.</w:t>
      </w:r>
      <w:r>
        <w:rPr>
          <w:spacing w:val="1"/>
          <w:sz w:val="24"/>
        </w:rPr>
        <w:t xml:space="preserve"> </w:t>
      </w:r>
      <w:r>
        <w:rPr>
          <w:sz w:val="24"/>
        </w:rPr>
        <w:t>Разностное сравнение</w:t>
      </w:r>
      <w:r>
        <w:rPr>
          <w:spacing w:val="1"/>
          <w:sz w:val="24"/>
        </w:rPr>
        <w:t xml:space="preserve"> </w:t>
      </w:r>
      <w:r>
        <w:rPr>
          <w:sz w:val="24"/>
        </w:rPr>
        <w:t>чисел.</w:t>
      </w:r>
    </w:p>
    <w:p w:rsidR="009D6211" w:rsidRDefault="00213104" w:rsidP="00C930D3">
      <w:pPr>
        <w:pStyle w:val="a6"/>
        <w:numPr>
          <w:ilvl w:val="3"/>
          <w:numId w:val="22"/>
        </w:numPr>
        <w:tabs>
          <w:tab w:val="left" w:pos="1887"/>
        </w:tabs>
        <w:spacing w:line="360" w:lineRule="auto"/>
        <w:ind w:right="162" w:firstLine="710"/>
        <w:jc w:val="both"/>
        <w:rPr>
          <w:sz w:val="24"/>
        </w:rPr>
      </w:pPr>
      <w:r>
        <w:rPr>
          <w:sz w:val="24"/>
        </w:rPr>
        <w:t>Величины:</w:t>
      </w:r>
      <w:r>
        <w:rPr>
          <w:spacing w:val="1"/>
          <w:sz w:val="24"/>
        </w:rPr>
        <w:t xml:space="preserve"> </w:t>
      </w:r>
      <w:r>
        <w:rPr>
          <w:sz w:val="24"/>
        </w:rPr>
        <w:t>сравнение</w:t>
      </w:r>
      <w:r>
        <w:rPr>
          <w:spacing w:val="1"/>
          <w:sz w:val="24"/>
        </w:rPr>
        <w:t xml:space="preserve"> </w:t>
      </w:r>
      <w:r>
        <w:rPr>
          <w:sz w:val="24"/>
        </w:rPr>
        <w:t>по</w:t>
      </w:r>
      <w:r>
        <w:rPr>
          <w:spacing w:val="1"/>
          <w:sz w:val="24"/>
        </w:rPr>
        <w:t xml:space="preserve"> </w:t>
      </w:r>
      <w:r>
        <w:rPr>
          <w:sz w:val="24"/>
        </w:rPr>
        <w:t>массе</w:t>
      </w:r>
      <w:r>
        <w:rPr>
          <w:spacing w:val="1"/>
          <w:sz w:val="24"/>
        </w:rPr>
        <w:t xml:space="preserve"> </w:t>
      </w:r>
      <w:r>
        <w:rPr>
          <w:sz w:val="24"/>
        </w:rPr>
        <w:t>(единица</w:t>
      </w:r>
      <w:r>
        <w:rPr>
          <w:spacing w:val="1"/>
          <w:sz w:val="24"/>
        </w:rPr>
        <w:t xml:space="preserve"> </w:t>
      </w:r>
      <w:r>
        <w:rPr>
          <w:sz w:val="24"/>
        </w:rPr>
        <w:t>массы</w:t>
      </w:r>
      <w:r>
        <w:rPr>
          <w:spacing w:val="1"/>
          <w:sz w:val="24"/>
        </w:rPr>
        <w:t xml:space="preserve"> </w:t>
      </w:r>
      <w:r>
        <w:rPr>
          <w:sz w:val="24"/>
        </w:rPr>
        <w:t>–</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(единицы</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час,</w:t>
      </w:r>
      <w:r>
        <w:rPr>
          <w:spacing w:val="1"/>
          <w:sz w:val="24"/>
        </w:rPr>
        <w:t xml:space="preserve"> </w:t>
      </w:r>
      <w:r>
        <w:rPr>
          <w:sz w:val="24"/>
        </w:rPr>
        <w:t>минута),</w:t>
      </w:r>
      <w:r>
        <w:rPr>
          <w:spacing w:val="1"/>
          <w:sz w:val="24"/>
        </w:rPr>
        <w:t xml:space="preserve"> </w:t>
      </w:r>
      <w:r>
        <w:rPr>
          <w:sz w:val="24"/>
        </w:rPr>
        <w:t>измерение</w:t>
      </w:r>
      <w:r>
        <w:rPr>
          <w:spacing w:val="1"/>
          <w:sz w:val="24"/>
        </w:rPr>
        <w:t xml:space="preserve"> </w:t>
      </w:r>
      <w:r>
        <w:rPr>
          <w:sz w:val="24"/>
        </w:rPr>
        <w:t>длины</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w:t>
      </w:r>
      <w:r>
        <w:rPr>
          <w:spacing w:val="1"/>
          <w:sz w:val="24"/>
        </w:rPr>
        <w:t xml:space="preserve"> </w:t>
      </w:r>
      <w:r>
        <w:rPr>
          <w:sz w:val="24"/>
        </w:rPr>
        <w:t>метр,</w:t>
      </w:r>
      <w:r>
        <w:rPr>
          <w:spacing w:val="1"/>
          <w:sz w:val="24"/>
        </w:rPr>
        <w:t xml:space="preserve"> </w:t>
      </w:r>
      <w:r>
        <w:rPr>
          <w:sz w:val="24"/>
        </w:rPr>
        <w:t>дециметр,</w:t>
      </w:r>
      <w:r>
        <w:rPr>
          <w:spacing w:val="1"/>
          <w:sz w:val="24"/>
        </w:rPr>
        <w:t xml:space="preserve"> </w:t>
      </w:r>
      <w:r>
        <w:rPr>
          <w:sz w:val="24"/>
        </w:rPr>
        <w:t>сантиметр,</w:t>
      </w:r>
      <w:r>
        <w:rPr>
          <w:spacing w:val="1"/>
          <w:sz w:val="24"/>
        </w:rPr>
        <w:t xml:space="preserve"> </w:t>
      </w:r>
      <w:r>
        <w:rPr>
          <w:sz w:val="24"/>
        </w:rPr>
        <w:t>миллиметр).</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единицами</w:t>
      </w:r>
      <w:r>
        <w:rPr>
          <w:spacing w:val="1"/>
          <w:sz w:val="24"/>
        </w:rPr>
        <w:t xml:space="preserve"> </w:t>
      </w:r>
      <w:r>
        <w:rPr>
          <w:sz w:val="24"/>
        </w:rPr>
        <w:t>величины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его</w:t>
      </w:r>
      <w:r>
        <w:rPr>
          <w:spacing w:val="1"/>
          <w:sz w:val="24"/>
        </w:rPr>
        <w:t xml:space="preserve"> </w:t>
      </w:r>
      <w:r>
        <w:rPr>
          <w:sz w:val="24"/>
        </w:rPr>
        <w:t>применение</w:t>
      </w:r>
      <w:r>
        <w:rPr>
          <w:spacing w:val="-5"/>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практических</w:t>
      </w:r>
      <w:r>
        <w:rPr>
          <w:spacing w:val="-3"/>
          <w:sz w:val="24"/>
        </w:rPr>
        <w:t xml:space="preserve"> </w:t>
      </w:r>
      <w:r>
        <w:rPr>
          <w:sz w:val="24"/>
        </w:rPr>
        <w:t>задач.</w:t>
      </w:r>
    </w:p>
    <w:p w:rsidR="009D6211" w:rsidRDefault="00213104" w:rsidP="00C930D3">
      <w:pPr>
        <w:pStyle w:val="a6"/>
        <w:numPr>
          <w:ilvl w:val="2"/>
          <w:numId w:val="22"/>
        </w:numPr>
        <w:tabs>
          <w:tab w:val="left" w:pos="1709"/>
        </w:tabs>
        <w:ind w:left="1709"/>
        <w:jc w:val="both"/>
        <w:rPr>
          <w:sz w:val="24"/>
        </w:rPr>
      </w:pPr>
      <w:r>
        <w:rPr>
          <w:sz w:val="24"/>
        </w:rPr>
        <w:t>Арифметические</w:t>
      </w:r>
      <w:r>
        <w:rPr>
          <w:spacing w:val="-6"/>
          <w:sz w:val="24"/>
        </w:rPr>
        <w:t xml:space="preserve"> </w:t>
      </w:r>
      <w:r>
        <w:rPr>
          <w:sz w:val="24"/>
        </w:rPr>
        <w:t>действия.</w:t>
      </w:r>
    </w:p>
    <w:p w:rsidR="009D6211" w:rsidRDefault="00213104" w:rsidP="00C930D3">
      <w:pPr>
        <w:pStyle w:val="a6"/>
        <w:numPr>
          <w:ilvl w:val="3"/>
          <w:numId w:val="22"/>
        </w:numPr>
        <w:tabs>
          <w:tab w:val="left" w:pos="1887"/>
        </w:tabs>
        <w:spacing w:before="131" w:line="360" w:lineRule="auto"/>
        <w:ind w:right="172" w:firstLine="710"/>
        <w:jc w:val="both"/>
        <w:rPr>
          <w:sz w:val="24"/>
        </w:rPr>
      </w:pPr>
      <w:r>
        <w:rPr>
          <w:sz w:val="24"/>
        </w:rPr>
        <w:t>Устное</w:t>
      </w:r>
      <w:r>
        <w:rPr>
          <w:spacing w:val="98"/>
          <w:sz w:val="24"/>
        </w:rPr>
        <w:t xml:space="preserve"> </w:t>
      </w:r>
      <w:r>
        <w:rPr>
          <w:sz w:val="24"/>
        </w:rPr>
        <w:t xml:space="preserve">сложение  </w:t>
      </w:r>
      <w:r>
        <w:rPr>
          <w:spacing w:val="36"/>
          <w:sz w:val="24"/>
        </w:rPr>
        <w:t xml:space="preserve"> </w:t>
      </w:r>
      <w:r>
        <w:rPr>
          <w:sz w:val="24"/>
        </w:rPr>
        <w:t xml:space="preserve">и  </w:t>
      </w:r>
      <w:r>
        <w:rPr>
          <w:spacing w:val="39"/>
          <w:sz w:val="24"/>
        </w:rPr>
        <w:t xml:space="preserve"> </w:t>
      </w:r>
      <w:r>
        <w:rPr>
          <w:sz w:val="24"/>
        </w:rPr>
        <w:t xml:space="preserve">вычитание  </w:t>
      </w:r>
      <w:r>
        <w:rPr>
          <w:spacing w:val="36"/>
          <w:sz w:val="24"/>
        </w:rPr>
        <w:t xml:space="preserve"> </w:t>
      </w:r>
      <w:r>
        <w:rPr>
          <w:sz w:val="24"/>
        </w:rPr>
        <w:t xml:space="preserve">чисел  </w:t>
      </w:r>
      <w:r>
        <w:rPr>
          <w:spacing w:val="43"/>
          <w:sz w:val="24"/>
        </w:rPr>
        <w:t xml:space="preserve"> </w:t>
      </w:r>
      <w:r>
        <w:rPr>
          <w:sz w:val="24"/>
        </w:rPr>
        <w:t xml:space="preserve">в  </w:t>
      </w:r>
      <w:r>
        <w:rPr>
          <w:spacing w:val="44"/>
          <w:sz w:val="24"/>
        </w:rPr>
        <w:t xml:space="preserve"> </w:t>
      </w:r>
      <w:r>
        <w:rPr>
          <w:sz w:val="24"/>
        </w:rPr>
        <w:t xml:space="preserve">пределах  </w:t>
      </w:r>
      <w:r>
        <w:rPr>
          <w:spacing w:val="38"/>
          <w:sz w:val="24"/>
        </w:rPr>
        <w:t xml:space="preserve"> </w:t>
      </w:r>
      <w:r>
        <w:rPr>
          <w:sz w:val="24"/>
        </w:rPr>
        <w:t xml:space="preserve">100  </w:t>
      </w:r>
      <w:r>
        <w:rPr>
          <w:spacing w:val="43"/>
          <w:sz w:val="24"/>
        </w:rPr>
        <w:t xml:space="preserve"> </w:t>
      </w:r>
      <w:r>
        <w:rPr>
          <w:sz w:val="24"/>
        </w:rPr>
        <w:t xml:space="preserve">без  </w:t>
      </w:r>
      <w:r>
        <w:rPr>
          <w:spacing w:val="43"/>
          <w:sz w:val="24"/>
        </w:rPr>
        <w:t xml:space="preserve"> </w:t>
      </w:r>
      <w:r>
        <w:rPr>
          <w:sz w:val="24"/>
        </w:rPr>
        <w:t>перехода</w:t>
      </w:r>
      <w:r>
        <w:rPr>
          <w:spacing w:val="-58"/>
          <w:sz w:val="24"/>
        </w:rPr>
        <w:t xml:space="preserve"> </w:t>
      </w:r>
      <w:r>
        <w:rPr>
          <w:sz w:val="24"/>
        </w:rPr>
        <w:t>и</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через</w:t>
      </w:r>
      <w:r>
        <w:rPr>
          <w:spacing w:val="1"/>
          <w:sz w:val="24"/>
        </w:rPr>
        <w:t xml:space="preserve"> </w:t>
      </w:r>
      <w:r>
        <w:rPr>
          <w:sz w:val="24"/>
        </w:rPr>
        <w:t>разряд.</w:t>
      </w:r>
      <w:r>
        <w:rPr>
          <w:spacing w:val="1"/>
          <w:sz w:val="24"/>
        </w:rPr>
        <w:t xml:space="preserve"> </w:t>
      </w:r>
      <w:r>
        <w:rPr>
          <w:sz w:val="24"/>
        </w:rPr>
        <w:t>Письменное</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 xml:space="preserve">Переместительное,        </w:t>
      </w:r>
      <w:r>
        <w:rPr>
          <w:spacing w:val="1"/>
          <w:sz w:val="24"/>
        </w:rPr>
        <w:t xml:space="preserve"> </w:t>
      </w:r>
      <w:r>
        <w:rPr>
          <w:sz w:val="24"/>
        </w:rPr>
        <w:t xml:space="preserve">сочетательное        </w:t>
      </w:r>
      <w:r>
        <w:rPr>
          <w:spacing w:val="1"/>
          <w:sz w:val="24"/>
        </w:rPr>
        <w:t xml:space="preserve"> </w:t>
      </w:r>
      <w:r>
        <w:rPr>
          <w:sz w:val="24"/>
        </w:rPr>
        <w:t xml:space="preserve">свойства        </w:t>
      </w:r>
      <w:r>
        <w:rPr>
          <w:spacing w:val="1"/>
          <w:sz w:val="24"/>
        </w:rPr>
        <w:t xml:space="preserve"> </w:t>
      </w:r>
      <w:r>
        <w:rPr>
          <w:sz w:val="24"/>
        </w:rPr>
        <w:t xml:space="preserve">сложения,        </w:t>
      </w:r>
      <w:r>
        <w:rPr>
          <w:spacing w:val="1"/>
          <w:sz w:val="24"/>
        </w:rPr>
        <w:t xml:space="preserve"> </w:t>
      </w:r>
      <w:r>
        <w:rPr>
          <w:sz w:val="24"/>
        </w:rPr>
        <w:t>их          применение</w:t>
      </w:r>
      <w:r>
        <w:rPr>
          <w:spacing w:val="1"/>
          <w:sz w:val="24"/>
        </w:rPr>
        <w:t xml:space="preserve"> </w:t>
      </w:r>
      <w:r>
        <w:rPr>
          <w:sz w:val="24"/>
        </w:rPr>
        <w:t>для</w:t>
      </w:r>
      <w:r>
        <w:rPr>
          <w:spacing w:val="1"/>
          <w:sz w:val="24"/>
        </w:rPr>
        <w:t xml:space="preserve"> </w:t>
      </w:r>
      <w:r>
        <w:rPr>
          <w:sz w:val="24"/>
        </w:rPr>
        <w:t>вычислений.</w:t>
      </w:r>
      <w:r>
        <w:rPr>
          <w:spacing w:val="1"/>
          <w:sz w:val="24"/>
        </w:rPr>
        <w:t xml:space="preserve"> </w:t>
      </w:r>
      <w:r>
        <w:rPr>
          <w:sz w:val="24"/>
        </w:rPr>
        <w:t>Взаимосвязь</w:t>
      </w:r>
      <w:r>
        <w:rPr>
          <w:spacing w:val="1"/>
          <w:sz w:val="24"/>
        </w:rPr>
        <w:t xml:space="preserve"> </w:t>
      </w:r>
      <w:r>
        <w:rPr>
          <w:sz w:val="24"/>
        </w:rPr>
        <w:t>компонентов</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действия</w:t>
      </w:r>
      <w:r>
        <w:rPr>
          <w:spacing w:val="1"/>
          <w:sz w:val="24"/>
        </w:rPr>
        <w:t xml:space="preserve"> </w:t>
      </w:r>
      <w:r>
        <w:rPr>
          <w:sz w:val="24"/>
        </w:rPr>
        <w:t>вычитания.</w:t>
      </w:r>
      <w:r>
        <w:rPr>
          <w:spacing w:val="2"/>
          <w:sz w:val="24"/>
        </w:rPr>
        <w:t xml:space="preserve"> </w:t>
      </w:r>
      <w:r>
        <w:rPr>
          <w:sz w:val="24"/>
        </w:rPr>
        <w:t>Проверка результата</w:t>
      </w:r>
      <w:r>
        <w:rPr>
          <w:spacing w:val="-1"/>
          <w:sz w:val="24"/>
        </w:rPr>
        <w:t xml:space="preserve"> </w:t>
      </w:r>
      <w:r>
        <w:rPr>
          <w:sz w:val="24"/>
        </w:rPr>
        <w:t>вычисления</w:t>
      </w:r>
      <w:r>
        <w:rPr>
          <w:spacing w:val="7"/>
          <w:sz w:val="24"/>
        </w:rPr>
        <w:t xml:space="preserve"> </w:t>
      </w:r>
      <w:r>
        <w:rPr>
          <w:sz w:val="24"/>
        </w:rPr>
        <w:t>(реальность</w:t>
      </w:r>
      <w:r>
        <w:rPr>
          <w:spacing w:val="-7"/>
          <w:sz w:val="24"/>
        </w:rPr>
        <w:t xml:space="preserve"> </w:t>
      </w:r>
      <w:r>
        <w:rPr>
          <w:sz w:val="24"/>
        </w:rPr>
        <w:t>ответа,</w:t>
      </w:r>
      <w:r>
        <w:rPr>
          <w:spacing w:val="-3"/>
          <w:sz w:val="24"/>
        </w:rPr>
        <w:t xml:space="preserve"> </w:t>
      </w:r>
      <w:r>
        <w:rPr>
          <w:sz w:val="24"/>
        </w:rPr>
        <w:t>обратное действие).</w:t>
      </w:r>
    </w:p>
    <w:p w:rsidR="009D6211" w:rsidRDefault="00213104" w:rsidP="00C930D3">
      <w:pPr>
        <w:pStyle w:val="a6"/>
        <w:numPr>
          <w:ilvl w:val="3"/>
          <w:numId w:val="22"/>
        </w:numPr>
        <w:tabs>
          <w:tab w:val="left" w:pos="1887"/>
        </w:tabs>
        <w:spacing w:before="4" w:line="360" w:lineRule="auto"/>
        <w:ind w:right="177" w:firstLine="710"/>
        <w:jc w:val="both"/>
        <w:rPr>
          <w:sz w:val="24"/>
        </w:rPr>
      </w:pPr>
      <w:r>
        <w:rPr>
          <w:sz w:val="24"/>
        </w:rPr>
        <w:t>Действия умножения и деления чисел в практических и учебных ситуациях.</w:t>
      </w:r>
      <w:r>
        <w:rPr>
          <w:spacing w:val="1"/>
          <w:sz w:val="24"/>
        </w:rPr>
        <w:t xml:space="preserve"> </w:t>
      </w:r>
      <w:r>
        <w:rPr>
          <w:sz w:val="24"/>
        </w:rPr>
        <w:t>Названия</w:t>
      </w:r>
      <w:r>
        <w:rPr>
          <w:spacing w:val="1"/>
          <w:sz w:val="24"/>
        </w:rPr>
        <w:t xml:space="preserve"> </w:t>
      </w:r>
      <w:r>
        <w:rPr>
          <w:sz w:val="24"/>
        </w:rPr>
        <w:t>компонентов</w:t>
      </w:r>
      <w:r>
        <w:rPr>
          <w:spacing w:val="-1"/>
          <w:sz w:val="24"/>
        </w:rPr>
        <w:t xml:space="preserve"> </w:t>
      </w:r>
      <w:r>
        <w:rPr>
          <w:sz w:val="24"/>
        </w:rPr>
        <w:t>действий</w:t>
      </w:r>
      <w:r>
        <w:rPr>
          <w:spacing w:val="-3"/>
          <w:sz w:val="24"/>
        </w:rPr>
        <w:t xml:space="preserve"> </w:t>
      </w:r>
      <w:r>
        <w:rPr>
          <w:sz w:val="24"/>
        </w:rPr>
        <w:t>умножения,</w:t>
      </w:r>
      <w:r>
        <w:rPr>
          <w:spacing w:val="4"/>
          <w:sz w:val="24"/>
        </w:rPr>
        <w:t xml:space="preserve"> </w:t>
      </w:r>
      <w:r>
        <w:rPr>
          <w:sz w:val="24"/>
        </w:rPr>
        <w:t>деления.</w:t>
      </w:r>
    </w:p>
    <w:p w:rsidR="009D6211" w:rsidRDefault="00213104" w:rsidP="00C930D3">
      <w:pPr>
        <w:pStyle w:val="a6"/>
        <w:numPr>
          <w:ilvl w:val="3"/>
          <w:numId w:val="22"/>
        </w:numPr>
        <w:tabs>
          <w:tab w:val="left" w:pos="1887"/>
        </w:tabs>
        <w:spacing w:line="360" w:lineRule="auto"/>
        <w:ind w:right="174" w:firstLine="710"/>
        <w:jc w:val="both"/>
        <w:rPr>
          <w:sz w:val="24"/>
        </w:rPr>
      </w:pPr>
      <w:r>
        <w:rPr>
          <w:sz w:val="24"/>
        </w:rPr>
        <w:t>Табличное умножение в пределах 50. Табличные случаи умножения, деления</w:t>
      </w:r>
      <w:r>
        <w:rPr>
          <w:spacing w:val="1"/>
          <w:sz w:val="24"/>
        </w:rPr>
        <w:t xml:space="preserve"> </w:t>
      </w:r>
      <w:r>
        <w:rPr>
          <w:sz w:val="24"/>
        </w:rPr>
        <w:t>при</w:t>
      </w:r>
      <w:r>
        <w:rPr>
          <w:spacing w:val="1"/>
          <w:sz w:val="24"/>
        </w:rPr>
        <w:t xml:space="preserve"> </w:t>
      </w:r>
      <w:r>
        <w:rPr>
          <w:sz w:val="24"/>
        </w:rPr>
        <w:t>вычислениях</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Переместительное</w:t>
      </w:r>
      <w:r>
        <w:rPr>
          <w:spacing w:val="1"/>
          <w:sz w:val="24"/>
        </w:rPr>
        <w:t xml:space="preserve"> </w:t>
      </w:r>
      <w:r>
        <w:rPr>
          <w:sz w:val="24"/>
        </w:rPr>
        <w:t>свойство</w:t>
      </w:r>
      <w:r>
        <w:rPr>
          <w:spacing w:val="1"/>
          <w:sz w:val="24"/>
        </w:rPr>
        <w:t xml:space="preserve"> </w:t>
      </w:r>
      <w:r>
        <w:rPr>
          <w:sz w:val="24"/>
        </w:rPr>
        <w:t>умножения.</w:t>
      </w:r>
      <w:r>
        <w:rPr>
          <w:spacing w:val="1"/>
          <w:sz w:val="24"/>
        </w:rPr>
        <w:t xml:space="preserve"> </w:t>
      </w:r>
      <w:r>
        <w:rPr>
          <w:sz w:val="24"/>
        </w:rPr>
        <w:t>Взаимосвязь</w:t>
      </w:r>
      <w:r>
        <w:rPr>
          <w:spacing w:val="1"/>
          <w:sz w:val="24"/>
        </w:rPr>
        <w:t xml:space="preserve"> </w:t>
      </w:r>
      <w:r>
        <w:rPr>
          <w:sz w:val="24"/>
        </w:rPr>
        <w:t>компонентов</w:t>
      </w:r>
      <w:r>
        <w:rPr>
          <w:spacing w:val="-2"/>
          <w:sz w:val="24"/>
        </w:rPr>
        <w:t xml:space="preserve"> </w:t>
      </w:r>
      <w:r>
        <w:rPr>
          <w:sz w:val="24"/>
        </w:rPr>
        <w:t>и</w:t>
      </w:r>
      <w:r>
        <w:rPr>
          <w:spacing w:val="2"/>
          <w:sz w:val="24"/>
        </w:rPr>
        <w:t xml:space="preserve"> </w:t>
      </w:r>
      <w:r>
        <w:rPr>
          <w:sz w:val="24"/>
        </w:rPr>
        <w:t>результата действия</w:t>
      </w:r>
      <w:r>
        <w:rPr>
          <w:spacing w:val="6"/>
          <w:sz w:val="24"/>
        </w:rPr>
        <w:t xml:space="preserve"> </w:t>
      </w:r>
      <w:r>
        <w:rPr>
          <w:sz w:val="24"/>
        </w:rPr>
        <w:t>умножения,</w:t>
      </w:r>
      <w:r>
        <w:rPr>
          <w:spacing w:val="3"/>
          <w:sz w:val="24"/>
        </w:rPr>
        <w:t xml:space="preserve"> </w:t>
      </w:r>
      <w:r>
        <w:rPr>
          <w:sz w:val="24"/>
        </w:rPr>
        <w:t>действия</w:t>
      </w:r>
      <w:r>
        <w:rPr>
          <w:spacing w:val="-4"/>
          <w:sz w:val="24"/>
        </w:rPr>
        <w:t xml:space="preserve"> </w:t>
      </w:r>
      <w:r>
        <w:rPr>
          <w:sz w:val="24"/>
        </w:rPr>
        <w:t>деления.</w:t>
      </w:r>
    </w:p>
    <w:p w:rsidR="009D6211" w:rsidRDefault="00213104" w:rsidP="00C930D3">
      <w:pPr>
        <w:pStyle w:val="a6"/>
        <w:numPr>
          <w:ilvl w:val="3"/>
          <w:numId w:val="22"/>
        </w:numPr>
        <w:tabs>
          <w:tab w:val="left" w:pos="1887"/>
        </w:tabs>
        <w:spacing w:line="360" w:lineRule="auto"/>
        <w:ind w:right="168" w:firstLine="710"/>
        <w:jc w:val="both"/>
        <w:rPr>
          <w:sz w:val="24"/>
        </w:rPr>
      </w:pPr>
      <w:r>
        <w:rPr>
          <w:sz w:val="24"/>
        </w:rPr>
        <w:t>Неизвестный компонент действия сложения, действия вычитания. Нахождение</w:t>
      </w:r>
      <w:r>
        <w:rPr>
          <w:spacing w:val="-57"/>
          <w:sz w:val="24"/>
        </w:rPr>
        <w:t xml:space="preserve"> </w:t>
      </w:r>
      <w:r>
        <w:rPr>
          <w:sz w:val="24"/>
        </w:rPr>
        <w:t>неизвестного</w:t>
      </w:r>
      <w:r>
        <w:rPr>
          <w:spacing w:val="1"/>
          <w:sz w:val="24"/>
        </w:rPr>
        <w:t xml:space="preserve"> </w:t>
      </w:r>
      <w:r>
        <w:rPr>
          <w:sz w:val="24"/>
        </w:rPr>
        <w:t>компонента</w:t>
      </w:r>
      <w:r>
        <w:rPr>
          <w:spacing w:val="1"/>
          <w:sz w:val="24"/>
        </w:rPr>
        <w:t xml:space="preserve"> </w:t>
      </w:r>
      <w:r>
        <w:rPr>
          <w:sz w:val="24"/>
        </w:rPr>
        <w:t>сложения,</w:t>
      </w:r>
      <w:r>
        <w:rPr>
          <w:spacing w:val="-1"/>
          <w:sz w:val="24"/>
        </w:rPr>
        <w:t xml:space="preserve"> </w:t>
      </w:r>
      <w:r>
        <w:rPr>
          <w:sz w:val="24"/>
        </w:rPr>
        <w:t>вычитания.</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Числовое</w:t>
      </w:r>
      <w:r>
        <w:rPr>
          <w:spacing w:val="1"/>
          <w:sz w:val="24"/>
        </w:rPr>
        <w:t xml:space="preserve"> </w:t>
      </w:r>
      <w:r>
        <w:rPr>
          <w:sz w:val="24"/>
        </w:rPr>
        <w:t>выражение:</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z w:val="24"/>
        </w:rPr>
        <w:t>вычисление</w:t>
      </w:r>
      <w:r>
        <w:rPr>
          <w:spacing w:val="1"/>
          <w:sz w:val="24"/>
        </w:rPr>
        <w:t xml:space="preserve"> </w:t>
      </w:r>
      <w:r>
        <w:rPr>
          <w:sz w:val="24"/>
        </w:rPr>
        <w:t>значения.</w:t>
      </w:r>
      <w:r>
        <w:rPr>
          <w:spacing w:val="1"/>
          <w:sz w:val="24"/>
        </w:rPr>
        <w:t xml:space="preserve"> </w:t>
      </w:r>
      <w:r>
        <w:rPr>
          <w:sz w:val="24"/>
        </w:rPr>
        <w:t>Порядок</w:t>
      </w:r>
      <w:r>
        <w:rPr>
          <w:spacing w:val="1"/>
          <w:sz w:val="24"/>
        </w:rPr>
        <w:t xml:space="preserve"> </w:t>
      </w:r>
      <w:r>
        <w:rPr>
          <w:sz w:val="24"/>
        </w:rPr>
        <w:t xml:space="preserve">выполнения   </w:t>
      </w:r>
      <w:r>
        <w:rPr>
          <w:spacing w:val="17"/>
          <w:sz w:val="24"/>
        </w:rPr>
        <w:t xml:space="preserve"> </w:t>
      </w:r>
      <w:r>
        <w:rPr>
          <w:sz w:val="24"/>
        </w:rPr>
        <w:t xml:space="preserve">действий    </w:t>
      </w:r>
      <w:r>
        <w:rPr>
          <w:spacing w:val="12"/>
          <w:sz w:val="24"/>
        </w:rPr>
        <w:t xml:space="preserve"> </w:t>
      </w:r>
      <w:r>
        <w:rPr>
          <w:sz w:val="24"/>
        </w:rPr>
        <w:t xml:space="preserve">в    </w:t>
      </w:r>
      <w:r>
        <w:rPr>
          <w:spacing w:val="13"/>
          <w:sz w:val="24"/>
        </w:rPr>
        <w:t xml:space="preserve"> </w:t>
      </w:r>
      <w:r>
        <w:rPr>
          <w:sz w:val="24"/>
        </w:rPr>
        <w:t xml:space="preserve">числовом    </w:t>
      </w:r>
      <w:r>
        <w:rPr>
          <w:spacing w:val="14"/>
          <w:sz w:val="24"/>
        </w:rPr>
        <w:t xml:space="preserve"> </w:t>
      </w:r>
      <w:r>
        <w:rPr>
          <w:sz w:val="24"/>
        </w:rPr>
        <w:t xml:space="preserve">выражении,    </w:t>
      </w:r>
      <w:r>
        <w:rPr>
          <w:spacing w:val="13"/>
          <w:sz w:val="24"/>
        </w:rPr>
        <w:t xml:space="preserve"> </w:t>
      </w:r>
      <w:r>
        <w:rPr>
          <w:sz w:val="24"/>
        </w:rPr>
        <w:t xml:space="preserve">содержащем    </w:t>
      </w:r>
      <w:r>
        <w:rPr>
          <w:spacing w:val="13"/>
          <w:sz w:val="24"/>
        </w:rPr>
        <w:t xml:space="preserve"> </w:t>
      </w:r>
      <w:r>
        <w:rPr>
          <w:sz w:val="24"/>
        </w:rPr>
        <w:t xml:space="preserve">действия    </w:t>
      </w:r>
      <w:r>
        <w:rPr>
          <w:spacing w:val="12"/>
          <w:sz w:val="24"/>
        </w:rPr>
        <w:t xml:space="preserve"> </w:t>
      </w:r>
      <w:r>
        <w:rPr>
          <w:sz w:val="24"/>
        </w:rPr>
        <w:t>сложения</w:t>
      </w:r>
      <w:r>
        <w:rPr>
          <w:spacing w:val="-58"/>
          <w:sz w:val="24"/>
        </w:rPr>
        <w:t xml:space="preserve"> </w:t>
      </w:r>
      <w:r>
        <w:rPr>
          <w:sz w:val="24"/>
        </w:rPr>
        <w:t>и</w:t>
      </w:r>
      <w:r>
        <w:rPr>
          <w:spacing w:val="1"/>
          <w:sz w:val="24"/>
        </w:rPr>
        <w:t xml:space="preserve"> </w:t>
      </w:r>
      <w:r>
        <w:rPr>
          <w:sz w:val="24"/>
        </w:rPr>
        <w:t>вычитания</w:t>
      </w:r>
      <w:r>
        <w:rPr>
          <w:spacing w:val="1"/>
          <w:sz w:val="24"/>
        </w:rPr>
        <w:t xml:space="preserve"> </w:t>
      </w:r>
      <w:r>
        <w:rPr>
          <w:sz w:val="24"/>
        </w:rPr>
        <w:t>(со</w:t>
      </w:r>
      <w:r>
        <w:rPr>
          <w:spacing w:val="1"/>
          <w:sz w:val="24"/>
        </w:rPr>
        <w:t xml:space="preserve"> </w:t>
      </w:r>
      <w:r>
        <w:rPr>
          <w:sz w:val="24"/>
        </w:rPr>
        <w:t>скобками</w:t>
      </w:r>
      <w:r>
        <w:rPr>
          <w:spacing w:val="1"/>
          <w:sz w:val="24"/>
        </w:rPr>
        <w:t xml:space="preserve"> </w:t>
      </w:r>
      <w:r>
        <w:rPr>
          <w:sz w:val="24"/>
        </w:rPr>
        <w:t>или</w:t>
      </w:r>
      <w:r>
        <w:rPr>
          <w:spacing w:val="1"/>
          <w:sz w:val="24"/>
        </w:rPr>
        <w:t xml:space="preserve"> </w:t>
      </w:r>
      <w:r>
        <w:rPr>
          <w:sz w:val="24"/>
        </w:rPr>
        <w:t>без</w:t>
      </w:r>
      <w:r>
        <w:rPr>
          <w:spacing w:val="1"/>
          <w:sz w:val="24"/>
        </w:rPr>
        <w:t xml:space="preserve"> </w:t>
      </w:r>
      <w:r>
        <w:rPr>
          <w:sz w:val="24"/>
        </w:rPr>
        <w:t>скобок)</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трех</w:t>
      </w:r>
      <w:r>
        <w:rPr>
          <w:spacing w:val="60"/>
          <w:sz w:val="24"/>
        </w:rPr>
        <w:t xml:space="preserve"> </w:t>
      </w:r>
      <w:r>
        <w:rPr>
          <w:sz w:val="24"/>
        </w:rPr>
        <w:t>действий).</w:t>
      </w:r>
      <w:r>
        <w:rPr>
          <w:spacing w:val="1"/>
          <w:sz w:val="24"/>
        </w:rPr>
        <w:t xml:space="preserve"> </w:t>
      </w:r>
      <w:r>
        <w:rPr>
          <w:sz w:val="24"/>
        </w:rPr>
        <w:t>Нахождение</w:t>
      </w:r>
      <w:r>
        <w:rPr>
          <w:spacing w:val="1"/>
          <w:sz w:val="24"/>
        </w:rPr>
        <w:t xml:space="preserve"> </w:t>
      </w:r>
      <w:r>
        <w:rPr>
          <w:sz w:val="24"/>
        </w:rPr>
        <w:t>значения</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Рациональные</w:t>
      </w:r>
      <w:r>
        <w:rPr>
          <w:spacing w:val="1"/>
          <w:sz w:val="24"/>
        </w:rPr>
        <w:t xml:space="preserve"> </w:t>
      </w:r>
      <w:r>
        <w:rPr>
          <w:sz w:val="24"/>
        </w:rPr>
        <w:t>приемы</w:t>
      </w:r>
      <w:r>
        <w:rPr>
          <w:spacing w:val="61"/>
          <w:sz w:val="24"/>
        </w:rPr>
        <w:t xml:space="preserve"> </w:t>
      </w:r>
      <w:r>
        <w:rPr>
          <w:sz w:val="24"/>
        </w:rPr>
        <w:t>вычислений:</w:t>
      </w:r>
      <w:r>
        <w:rPr>
          <w:spacing w:val="1"/>
          <w:sz w:val="24"/>
        </w:rPr>
        <w:t xml:space="preserve"> </w:t>
      </w:r>
      <w:r>
        <w:rPr>
          <w:sz w:val="24"/>
        </w:rPr>
        <w:t>использование переместительного</w:t>
      </w:r>
      <w:r>
        <w:rPr>
          <w:spacing w:val="2"/>
          <w:sz w:val="24"/>
        </w:rPr>
        <w:t xml:space="preserve"> </w:t>
      </w:r>
      <w:r>
        <w:rPr>
          <w:sz w:val="24"/>
        </w:rPr>
        <w:t>свойства.</w:t>
      </w:r>
    </w:p>
    <w:p w:rsidR="009D6211" w:rsidRDefault="00213104" w:rsidP="00C930D3">
      <w:pPr>
        <w:pStyle w:val="a6"/>
        <w:numPr>
          <w:ilvl w:val="2"/>
          <w:numId w:val="22"/>
        </w:numPr>
        <w:tabs>
          <w:tab w:val="left" w:pos="1709"/>
        </w:tabs>
        <w:spacing w:before="2"/>
        <w:ind w:left="1709"/>
        <w:jc w:val="both"/>
        <w:rPr>
          <w:sz w:val="24"/>
        </w:rPr>
      </w:pPr>
      <w:r>
        <w:rPr>
          <w:sz w:val="24"/>
        </w:rPr>
        <w:t>Текстовые</w:t>
      </w:r>
      <w:r>
        <w:rPr>
          <w:spacing w:val="-5"/>
          <w:sz w:val="24"/>
        </w:rPr>
        <w:t xml:space="preserve"> </w:t>
      </w:r>
      <w:r>
        <w:rPr>
          <w:sz w:val="24"/>
        </w:rPr>
        <w:t>задачи.</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Чтение,     представление     текста     задачи     в     виде     рисунка,     схемы</w:t>
      </w:r>
      <w:r>
        <w:rPr>
          <w:spacing w:val="1"/>
          <w:sz w:val="24"/>
        </w:rPr>
        <w:t xml:space="preserve"> </w:t>
      </w:r>
      <w:r>
        <w:rPr>
          <w:sz w:val="24"/>
        </w:rPr>
        <w:t>или</w:t>
      </w:r>
      <w:r>
        <w:rPr>
          <w:spacing w:val="1"/>
          <w:sz w:val="24"/>
        </w:rPr>
        <w:t xml:space="preserve"> </w:t>
      </w:r>
      <w:r>
        <w:rPr>
          <w:sz w:val="24"/>
        </w:rPr>
        <w:t>другой</w:t>
      </w:r>
      <w:r>
        <w:rPr>
          <w:spacing w:val="1"/>
          <w:sz w:val="24"/>
        </w:rPr>
        <w:t xml:space="preserve"> </w:t>
      </w:r>
      <w:r>
        <w:rPr>
          <w:sz w:val="24"/>
        </w:rPr>
        <w:t>модели.</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два</w:t>
      </w:r>
      <w:r>
        <w:rPr>
          <w:spacing w:val="1"/>
          <w:sz w:val="24"/>
        </w:rPr>
        <w:t xml:space="preserve"> </w:t>
      </w:r>
      <w:r>
        <w:rPr>
          <w:sz w:val="24"/>
        </w:rPr>
        <w:t>действия,</w:t>
      </w:r>
      <w:r>
        <w:rPr>
          <w:spacing w:val="1"/>
          <w:sz w:val="24"/>
        </w:rPr>
        <w:t xml:space="preserve"> </w:t>
      </w:r>
      <w:r>
        <w:rPr>
          <w:sz w:val="24"/>
        </w:rPr>
        <w:t>выбор</w:t>
      </w:r>
      <w:r>
        <w:rPr>
          <w:spacing w:val="1"/>
          <w:sz w:val="24"/>
        </w:rPr>
        <w:t xml:space="preserve"> </w:t>
      </w:r>
      <w:r>
        <w:rPr>
          <w:sz w:val="24"/>
        </w:rPr>
        <w:t>соответствующих</w:t>
      </w:r>
      <w:r>
        <w:rPr>
          <w:spacing w:val="1"/>
          <w:sz w:val="24"/>
        </w:rPr>
        <w:t xml:space="preserve"> </w:t>
      </w:r>
      <w:r>
        <w:rPr>
          <w:sz w:val="24"/>
        </w:rPr>
        <w:t>плану</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Запись</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ответа</w:t>
      </w:r>
      <w:r>
        <w:rPr>
          <w:spacing w:val="1"/>
          <w:sz w:val="24"/>
        </w:rPr>
        <w:t xml:space="preserve"> </w:t>
      </w:r>
      <w:r>
        <w:rPr>
          <w:sz w:val="24"/>
        </w:rPr>
        <w:t>задачи.</w:t>
      </w:r>
      <w:r>
        <w:rPr>
          <w:spacing w:val="1"/>
          <w:sz w:val="24"/>
        </w:rPr>
        <w:t xml:space="preserve"> </w:t>
      </w:r>
      <w:r>
        <w:rPr>
          <w:sz w:val="24"/>
        </w:rPr>
        <w:t>Решение</w:t>
      </w:r>
      <w:r>
        <w:rPr>
          <w:spacing w:val="1"/>
          <w:sz w:val="24"/>
        </w:rPr>
        <w:t xml:space="preserve"> </w:t>
      </w:r>
      <w:r>
        <w:rPr>
          <w:sz w:val="24"/>
        </w:rPr>
        <w:t>текстовых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применение</w:t>
      </w:r>
      <w:r>
        <w:rPr>
          <w:spacing w:val="42"/>
          <w:sz w:val="24"/>
        </w:rPr>
        <w:t xml:space="preserve"> </w:t>
      </w:r>
      <w:r>
        <w:rPr>
          <w:sz w:val="24"/>
        </w:rPr>
        <w:t>смысла</w:t>
      </w:r>
      <w:r>
        <w:rPr>
          <w:spacing w:val="43"/>
          <w:sz w:val="24"/>
        </w:rPr>
        <w:t xml:space="preserve"> </w:t>
      </w:r>
      <w:r>
        <w:rPr>
          <w:sz w:val="24"/>
        </w:rPr>
        <w:t>арифметического</w:t>
      </w:r>
      <w:r>
        <w:rPr>
          <w:spacing w:val="44"/>
          <w:sz w:val="24"/>
        </w:rPr>
        <w:t xml:space="preserve"> </w:t>
      </w:r>
      <w:r>
        <w:rPr>
          <w:sz w:val="24"/>
        </w:rPr>
        <w:t>действия</w:t>
      </w:r>
      <w:r>
        <w:rPr>
          <w:spacing w:val="44"/>
          <w:sz w:val="24"/>
        </w:rPr>
        <w:t xml:space="preserve"> </w:t>
      </w:r>
      <w:r>
        <w:rPr>
          <w:sz w:val="24"/>
        </w:rPr>
        <w:t>(сложение,</w:t>
      </w:r>
      <w:r>
        <w:rPr>
          <w:spacing w:val="46"/>
          <w:sz w:val="24"/>
        </w:rPr>
        <w:t xml:space="preserve"> </w:t>
      </w:r>
      <w:r>
        <w:rPr>
          <w:sz w:val="24"/>
        </w:rPr>
        <w:t>вычитание,</w:t>
      </w:r>
      <w:r>
        <w:rPr>
          <w:spacing w:val="41"/>
          <w:sz w:val="24"/>
        </w:rPr>
        <w:t xml:space="preserve"> </w:t>
      </w:r>
      <w:r>
        <w:rPr>
          <w:sz w:val="24"/>
        </w:rPr>
        <w:t>умножение,</w:t>
      </w:r>
      <w:r>
        <w:rPr>
          <w:spacing w:val="46"/>
          <w:sz w:val="24"/>
        </w:rPr>
        <w:t xml:space="preserve"> </w:t>
      </w:r>
      <w:r>
        <w:rPr>
          <w:sz w:val="24"/>
        </w:rPr>
        <w:t>деление).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475"/>
          <w:tab w:val="left" w:pos="4129"/>
          <w:tab w:val="left" w:pos="6097"/>
          <w:tab w:val="left" w:pos="8032"/>
          <w:tab w:val="left" w:pos="9419"/>
        </w:tabs>
        <w:spacing w:before="66" w:line="360" w:lineRule="auto"/>
        <w:ind w:right="164" w:firstLine="0"/>
      </w:pPr>
      <w:r>
        <w:lastRenderedPageBreak/>
        <w:t>Расчётные</w:t>
      </w:r>
      <w:r>
        <w:rPr>
          <w:spacing w:val="1"/>
        </w:rPr>
        <w:t xml:space="preserve"> </w:t>
      </w:r>
      <w:r>
        <w:t>задачи</w:t>
      </w:r>
      <w:r>
        <w:rPr>
          <w:spacing w:val="1"/>
        </w:rPr>
        <w:t xml:space="preserve"> </w:t>
      </w:r>
      <w:r>
        <w:t>на</w:t>
      </w:r>
      <w:r>
        <w:rPr>
          <w:spacing w:val="1"/>
        </w:rPr>
        <w:t xml:space="preserve"> </w:t>
      </w:r>
      <w:r>
        <w:t>увеличение</w:t>
      </w:r>
      <w:r>
        <w:rPr>
          <w:spacing w:val="1"/>
        </w:rPr>
        <w:t xml:space="preserve"> </w:t>
      </w:r>
      <w:r>
        <w:t>или</w:t>
      </w:r>
      <w:r>
        <w:rPr>
          <w:spacing w:val="1"/>
        </w:rPr>
        <w:t xml:space="preserve"> </w:t>
      </w:r>
      <w:r>
        <w:t>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или</w:t>
      </w:r>
      <w:r>
        <w:rPr>
          <w:spacing w:val="1"/>
        </w:rPr>
        <w:t xml:space="preserve"> </w:t>
      </w:r>
      <w:r>
        <w:t>в</w:t>
      </w:r>
      <w:r>
        <w:rPr>
          <w:spacing w:val="1"/>
        </w:rPr>
        <w:t xml:space="preserve"> </w:t>
      </w:r>
      <w:r>
        <w:t>несколько</w:t>
      </w:r>
      <w:r>
        <w:tab/>
        <w:t>раз.</w:t>
      </w:r>
      <w:r>
        <w:tab/>
        <w:t>Запись</w:t>
      </w:r>
      <w:r>
        <w:tab/>
        <w:t>ответа</w:t>
      </w:r>
      <w:r>
        <w:tab/>
        <w:t>к</w:t>
      </w:r>
      <w:r>
        <w:tab/>
        <w:t>задаче</w:t>
      </w:r>
      <w:r>
        <w:rPr>
          <w:spacing w:val="-58"/>
        </w:rPr>
        <w:t xml:space="preserve"> </w:t>
      </w:r>
      <w:r>
        <w:t>и его проверка (формулирование, проверка на достоверность, следование плану, соответствие</w:t>
      </w:r>
      <w:r>
        <w:rPr>
          <w:spacing w:val="1"/>
        </w:rPr>
        <w:t xml:space="preserve"> </w:t>
      </w:r>
      <w:r>
        <w:t>поставленному</w:t>
      </w:r>
      <w:r>
        <w:rPr>
          <w:spacing w:val="-9"/>
        </w:rPr>
        <w:t xml:space="preserve"> </w:t>
      </w:r>
      <w:r>
        <w:t>вопросу).</w:t>
      </w:r>
    </w:p>
    <w:p w:rsidR="009D6211" w:rsidRDefault="00213104" w:rsidP="00C930D3">
      <w:pPr>
        <w:pStyle w:val="a6"/>
        <w:numPr>
          <w:ilvl w:val="2"/>
          <w:numId w:val="22"/>
        </w:numPr>
        <w:tabs>
          <w:tab w:val="left" w:pos="1709"/>
        </w:tabs>
        <w:spacing w:before="1"/>
        <w:ind w:left="1709"/>
        <w:jc w:val="both"/>
        <w:rPr>
          <w:sz w:val="24"/>
        </w:rPr>
      </w:pPr>
      <w:r>
        <w:rPr>
          <w:sz w:val="24"/>
        </w:rPr>
        <w:t>Пространственные</w:t>
      </w:r>
      <w:r>
        <w:rPr>
          <w:spacing w:val="-9"/>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z w:val="24"/>
        </w:rPr>
        <w:t>фигуры.</w:t>
      </w:r>
    </w:p>
    <w:p w:rsidR="009D6211" w:rsidRDefault="00213104" w:rsidP="00C930D3">
      <w:pPr>
        <w:pStyle w:val="a6"/>
        <w:numPr>
          <w:ilvl w:val="3"/>
          <w:numId w:val="22"/>
        </w:numPr>
        <w:tabs>
          <w:tab w:val="left" w:pos="1887"/>
        </w:tabs>
        <w:spacing w:before="137" w:line="360" w:lineRule="auto"/>
        <w:ind w:right="167" w:firstLine="710"/>
        <w:jc w:val="both"/>
        <w:rPr>
          <w:sz w:val="24"/>
        </w:rPr>
      </w:pPr>
      <w:r>
        <w:rPr>
          <w:sz w:val="24"/>
        </w:rPr>
        <w:t>Распознавание и изображение геометрических фигур: точка, прямая, прямой</w:t>
      </w:r>
      <w:r>
        <w:rPr>
          <w:spacing w:val="1"/>
          <w:sz w:val="24"/>
        </w:rPr>
        <w:t xml:space="preserve"> </w:t>
      </w:r>
      <w:r>
        <w:rPr>
          <w:sz w:val="24"/>
        </w:rPr>
        <w:t>угол,         ломаная,         многоугольник.         Построение         отрезка         заданной         длины</w:t>
      </w:r>
      <w:r>
        <w:rPr>
          <w:spacing w:val="1"/>
          <w:sz w:val="24"/>
        </w:rPr>
        <w:t xml:space="preserve"> </w:t>
      </w:r>
      <w:r>
        <w:rPr>
          <w:sz w:val="24"/>
        </w:rPr>
        <w:t xml:space="preserve">с    </w:t>
      </w:r>
      <w:r>
        <w:rPr>
          <w:spacing w:val="48"/>
          <w:sz w:val="24"/>
        </w:rPr>
        <w:t xml:space="preserve"> </w:t>
      </w:r>
      <w:r>
        <w:rPr>
          <w:sz w:val="24"/>
        </w:rPr>
        <w:t xml:space="preserve">помощью     </w:t>
      </w:r>
      <w:r>
        <w:rPr>
          <w:spacing w:val="45"/>
          <w:sz w:val="24"/>
        </w:rPr>
        <w:t xml:space="preserve"> </w:t>
      </w:r>
      <w:r>
        <w:rPr>
          <w:sz w:val="24"/>
        </w:rPr>
        <w:t xml:space="preserve">линейки.     </w:t>
      </w:r>
      <w:r>
        <w:rPr>
          <w:spacing w:val="50"/>
          <w:sz w:val="24"/>
        </w:rPr>
        <w:t xml:space="preserve"> </w:t>
      </w:r>
      <w:r>
        <w:rPr>
          <w:sz w:val="24"/>
        </w:rPr>
        <w:t xml:space="preserve">Изображение     </w:t>
      </w:r>
      <w:r>
        <w:rPr>
          <w:spacing w:val="47"/>
          <w:sz w:val="24"/>
        </w:rPr>
        <w:t xml:space="preserve"> </w:t>
      </w:r>
      <w:r>
        <w:rPr>
          <w:sz w:val="24"/>
        </w:rPr>
        <w:t xml:space="preserve">на     </w:t>
      </w:r>
      <w:r>
        <w:rPr>
          <w:spacing w:val="47"/>
          <w:sz w:val="24"/>
        </w:rPr>
        <w:t xml:space="preserve"> </w:t>
      </w:r>
      <w:r>
        <w:rPr>
          <w:sz w:val="24"/>
        </w:rPr>
        <w:t xml:space="preserve">клетчатой     </w:t>
      </w:r>
      <w:r>
        <w:rPr>
          <w:spacing w:val="48"/>
          <w:sz w:val="24"/>
        </w:rPr>
        <w:t xml:space="preserve"> </w:t>
      </w:r>
      <w:r>
        <w:rPr>
          <w:sz w:val="24"/>
        </w:rPr>
        <w:t xml:space="preserve">бумаге     </w:t>
      </w:r>
      <w:r>
        <w:rPr>
          <w:spacing w:val="47"/>
          <w:sz w:val="24"/>
        </w:rPr>
        <w:t xml:space="preserve"> </w:t>
      </w:r>
      <w:r>
        <w:rPr>
          <w:sz w:val="24"/>
        </w:rPr>
        <w:t>прямоугольника</w:t>
      </w:r>
      <w:r>
        <w:rPr>
          <w:spacing w:val="-58"/>
          <w:sz w:val="24"/>
        </w:rPr>
        <w:t xml:space="preserve"> </w:t>
      </w:r>
      <w:r>
        <w:rPr>
          <w:sz w:val="24"/>
        </w:rPr>
        <w:t>с заданными длинами сторон, квадрата с заданной длиной стороны. Длина ломаной. Измерение</w:t>
      </w:r>
      <w:r>
        <w:rPr>
          <w:spacing w:val="1"/>
          <w:sz w:val="24"/>
        </w:rPr>
        <w:t xml:space="preserve"> </w:t>
      </w:r>
      <w:r>
        <w:rPr>
          <w:sz w:val="24"/>
        </w:rPr>
        <w:t>периметра</w:t>
      </w:r>
      <w:r>
        <w:rPr>
          <w:spacing w:val="1"/>
          <w:sz w:val="24"/>
        </w:rPr>
        <w:t xml:space="preserve"> </w:t>
      </w:r>
      <w:r>
        <w:rPr>
          <w:sz w:val="24"/>
        </w:rPr>
        <w:t>изображенного</w:t>
      </w:r>
      <w:r>
        <w:rPr>
          <w:spacing w:val="1"/>
          <w:sz w:val="24"/>
        </w:rPr>
        <w:t xml:space="preserve"> </w:t>
      </w:r>
      <w:r>
        <w:rPr>
          <w:sz w:val="24"/>
        </w:rPr>
        <w:t>прямоугольника</w:t>
      </w:r>
      <w:r>
        <w:rPr>
          <w:spacing w:val="1"/>
          <w:sz w:val="24"/>
        </w:rPr>
        <w:t xml:space="preserve"> </w:t>
      </w:r>
      <w:r>
        <w:rPr>
          <w:sz w:val="24"/>
        </w:rPr>
        <w:t>(квадрата),</w:t>
      </w:r>
      <w:r>
        <w:rPr>
          <w:spacing w:val="1"/>
          <w:sz w:val="24"/>
        </w:rPr>
        <w:t xml:space="preserve"> </w:t>
      </w:r>
      <w:r>
        <w:rPr>
          <w:sz w:val="24"/>
        </w:rPr>
        <w:t>запись</w:t>
      </w:r>
      <w:r>
        <w:rPr>
          <w:spacing w:val="1"/>
          <w:sz w:val="24"/>
        </w:rPr>
        <w:t xml:space="preserve"> </w:t>
      </w:r>
      <w:r>
        <w:rPr>
          <w:sz w:val="24"/>
        </w:rPr>
        <w:t>результата</w:t>
      </w:r>
      <w:r>
        <w:rPr>
          <w:spacing w:val="1"/>
          <w:sz w:val="24"/>
        </w:rPr>
        <w:t xml:space="preserve"> </w:t>
      </w:r>
      <w:r>
        <w:rPr>
          <w:sz w:val="24"/>
        </w:rPr>
        <w:t>измерения</w:t>
      </w:r>
      <w:r>
        <w:rPr>
          <w:spacing w:val="1"/>
          <w:sz w:val="24"/>
        </w:rPr>
        <w:t xml:space="preserve"> </w:t>
      </w:r>
      <w:r>
        <w:rPr>
          <w:sz w:val="24"/>
        </w:rPr>
        <w:t>в</w:t>
      </w:r>
      <w:r>
        <w:rPr>
          <w:spacing w:val="1"/>
          <w:sz w:val="24"/>
        </w:rPr>
        <w:t xml:space="preserve"> </w:t>
      </w:r>
      <w:r>
        <w:rPr>
          <w:sz w:val="24"/>
        </w:rPr>
        <w:t>сантиметрах.</w:t>
      </w:r>
    </w:p>
    <w:p w:rsidR="009D6211" w:rsidRDefault="00213104" w:rsidP="00C930D3">
      <w:pPr>
        <w:pStyle w:val="a6"/>
        <w:numPr>
          <w:ilvl w:val="2"/>
          <w:numId w:val="22"/>
        </w:numPr>
        <w:tabs>
          <w:tab w:val="left" w:pos="1709"/>
        </w:tabs>
        <w:spacing w:before="4"/>
        <w:ind w:left="1709"/>
        <w:jc w:val="both"/>
        <w:rPr>
          <w:sz w:val="24"/>
        </w:rPr>
      </w:pPr>
      <w:r>
        <w:rPr>
          <w:sz w:val="24"/>
        </w:rPr>
        <w:t>Математическая</w:t>
      </w:r>
      <w:r>
        <w:rPr>
          <w:spacing w:val="-6"/>
          <w:sz w:val="24"/>
        </w:rPr>
        <w:t xml:space="preserve"> </w:t>
      </w:r>
      <w:r>
        <w:rPr>
          <w:sz w:val="24"/>
        </w:rPr>
        <w:t>информация.</w:t>
      </w:r>
    </w:p>
    <w:p w:rsidR="009D6211" w:rsidRDefault="00213104" w:rsidP="00C930D3">
      <w:pPr>
        <w:pStyle w:val="a6"/>
        <w:numPr>
          <w:ilvl w:val="3"/>
          <w:numId w:val="22"/>
        </w:numPr>
        <w:tabs>
          <w:tab w:val="left" w:pos="1887"/>
        </w:tabs>
        <w:spacing w:before="136" w:line="360" w:lineRule="auto"/>
        <w:ind w:right="162" w:firstLine="710"/>
        <w:jc w:val="both"/>
        <w:rPr>
          <w:sz w:val="24"/>
        </w:rPr>
      </w:pPr>
      <w:r>
        <w:rPr>
          <w:sz w:val="24"/>
        </w:rPr>
        <w:t>Нахождение,</w:t>
      </w:r>
      <w:r>
        <w:rPr>
          <w:spacing w:val="1"/>
          <w:sz w:val="24"/>
        </w:rPr>
        <w:t xml:space="preserve"> </w:t>
      </w:r>
      <w:r>
        <w:rPr>
          <w:sz w:val="24"/>
        </w:rPr>
        <w:t>формулирование</w:t>
      </w:r>
      <w:r>
        <w:rPr>
          <w:spacing w:val="1"/>
          <w:sz w:val="24"/>
        </w:rPr>
        <w:t xml:space="preserve"> </w:t>
      </w:r>
      <w:r>
        <w:rPr>
          <w:sz w:val="24"/>
        </w:rPr>
        <w:t>одного-двух</w:t>
      </w:r>
      <w:r>
        <w:rPr>
          <w:spacing w:val="1"/>
          <w:sz w:val="24"/>
        </w:rPr>
        <w:t xml:space="preserve"> </w:t>
      </w:r>
      <w:r>
        <w:rPr>
          <w:sz w:val="24"/>
        </w:rPr>
        <w:t>общих</w:t>
      </w:r>
      <w:r>
        <w:rPr>
          <w:spacing w:val="1"/>
          <w:sz w:val="24"/>
        </w:rPr>
        <w:t xml:space="preserve"> </w:t>
      </w:r>
      <w:r>
        <w:rPr>
          <w:sz w:val="24"/>
        </w:rPr>
        <w:t>признаков</w:t>
      </w:r>
      <w:r>
        <w:rPr>
          <w:spacing w:val="1"/>
          <w:sz w:val="24"/>
        </w:rPr>
        <w:t xml:space="preserve"> </w:t>
      </w:r>
      <w:r>
        <w:rPr>
          <w:sz w:val="24"/>
        </w:rPr>
        <w:t>набора</w:t>
      </w:r>
      <w:r>
        <w:rPr>
          <w:spacing w:val="1"/>
          <w:sz w:val="24"/>
        </w:rPr>
        <w:t xml:space="preserve"> </w:t>
      </w:r>
      <w:r>
        <w:rPr>
          <w:sz w:val="24"/>
        </w:rPr>
        <w:t>математических объектов: чисел, величин, геометрических фигур. Классификация объектов 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установленному</w:t>
      </w:r>
      <w:r>
        <w:rPr>
          <w:spacing w:val="1"/>
          <w:sz w:val="24"/>
        </w:rPr>
        <w:t xml:space="preserve"> </w:t>
      </w:r>
      <w:r>
        <w:rPr>
          <w:sz w:val="24"/>
        </w:rPr>
        <w:t>признаку.</w:t>
      </w:r>
      <w:r>
        <w:rPr>
          <w:spacing w:val="1"/>
          <w:sz w:val="24"/>
        </w:rPr>
        <w:t xml:space="preserve"> </w:t>
      </w:r>
      <w:r>
        <w:rPr>
          <w:sz w:val="24"/>
        </w:rPr>
        <w:t>Закономерность</w:t>
      </w:r>
      <w:r>
        <w:rPr>
          <w:spacing w:val="1"/>
          <w:sz w:val="24"/>
        </w:rPr>
        <w:t xml:space="preserve"> </w:t>
      </w:r>
      <w:r>
        <w:rPr>
          <w:sz w:val="24"/>
        </w:rPr>
        <w:t>в</w:t>
      </w:r>
      <w:r>
        <w:rPr>
          <w:spacing w:val="1"/>
          <w:sz w:val="24"/>
        </w:rPr>
        <w:t xml:space="preserve"> </w:t>
      </w:r>
      <w:r>
        <w:rPr>
          <w:sz w:val="24"/>
        </w:rPr>
        <w:t>ряду</w:t>
      </w:r>
      <w:r>
        <w:rPr>
          <w:spacing w:val="1"/>
          <w:sz w:val="24"/>
        </w:rPr>
        <w:t xml:space="preserve"> </w:t>
      </w:r>
      <w:r>
        <w:rPr>
          <w:sz w:val="24"/>
        </w:rPr>
        <w:t>чисел,</w:t>
      </w:r>
      <w:r>
        <w:rPr>
          <w:spacing w:val="1"/>
          <w:sz w:val="24"/>
        </w:rPr>
        <w:t xml:space="preserve"> </w:t>
      </w:r>
      <w:r>
        <w:rPr>
          <w:sz w:val="24"/>
        </w:rPr>
        <w:t>геометрических</w:t>
      </w:r>
      <w:r>
        <w:rPr>
          <w:spacing w:val="-4"/>
          <w:sz w:val="24"/>
        </w:rPr>
        <w:t xml:space="preserve"> </w:t>
      </w:r>
      <w:r>
        <w:rPr>
          <w:sz w:val="24"/>
        </w:rPr>
        <w:t>фигур,</w:t>
      </w:r>
      <w:r>
        <w:rPr>
          <w:spacing w:val="4"/>
          <w:sz w:val="24"/>
        </w:rPr>
        <w:t xml:space="preserve"> </w:t>
      </w:r>
      <w:r>
        <w:rPr>
          <w:sz w:val="24"/>
        </w:rPr>
        <w:t>объектов</w:t>
      </w:r>
      <w:r>
        <w:rPr>
          <w:spacing w:val="-1"/>
          <w:sz w:val="24"/>
        </w:rPr>
        <w:t xml:space="preserve"> </w:t>
      </w:r>
      <w:r>
        <w:rPr>
          <w:sz w:val="24"/>
        </w:rPr>
        <w:t>повседневной</w:t>
      </w:r>
      <w:r>
        <w:rPr>
          <w:spacing w:val="-8"/>
          <w:sz w:val="24"/>
        </w:rPr>
        <w:t xml:space="preserve"> </w:t>
      </w:r>
      <w:r>
        <w:rPr>
          <w:sz w:val="24"/>
        </w:rPr>
        <w:t>жизни.</w:t>
      </w:r>
    </w:p>
    <w:p w:rsidR="009D6211" w:rsidRDefault="00213104" w:rsidP="00C930D3">
      <w:pPr>
        <w:pStyle w:val="a6"/>
        <w:numPr>
          <w:ilvl w:val="3"/>
          <w:numId w:val="22"/>
        </w:numPr>
        <w:tabs>
          <w:tab w:val="left" w:pos="1887"/>
        </w:tabs>
        <w:spacing w:before="1" w:line="360" w:lineRule="auto"/>
        <w:ind w:right="160" w:firstLine="710"/>
        <w:jc w:val="both"/>
        <w:rPr>
          <w:sz w:val="24"/>
        </w:rPr>
      </w:pP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содержащие</w:t>
      </w:r>
      <w:r>
        <w:rPr>
          <w:spacing w:val="1"/>
          <w:sz w:val="24"/>
        </w:rPr>
        <w:t xml:space="preserve"> </w:t>
      </w:r>
      <w:r>
        <w:rPr>
          <w:sz w:val="24"/>
        </w:rPr>
        <w:t xml:space="preserve">количественные,     </w:t>
      </w:r>
      <w:r>
        <w:rPr>
          <w:spacing w:val="1"/>
          <w:sz w:val="24"/>
        </w:rPr>
        <w:t xml:space="preserve"> </w:t>
      </w:r>
      <w:r>
        <w:rPr>
          <w:sz w:val="24"/>
        </w:rPr>
        <w:t xml:space="preserve">пространственные     </w:t>
      </w:r>
      <w:r>
        <w:rPr>
          <w:spacing w:val="1"/>
          <w:sz w:val="24"/>
        </w:rPr>
        <w:t xml:space="preserve"> </w:t>
      </w:r>
      <w:r>
        <w:rPr>
          <w:sz w:val="24"/>
        </w:rPr>
        <w:t>отношения,       зависимости       между       числами</w:t>
      </w:r>
      <w:r>
        <w:rPr>
          <w:spacing w:val="1"/>
          <w:sz w:val="24"/>
        </w:rPr>
        <w:t xml:space="preserve"> </w:t>
      </w:r>
      <w:r>
        <w:rPr>
          <w:sz w:val="24"/>
        </w:rPr>
        <w:t>или</w:t>
      </w:r>
      <w:r>
        <w:rPr>
          <w:spacing w:val="-1"/>
          <w:sz w:val="24"/>
        </w:rPr>
        <w:t xml:space="preserve"> </w:t>
      </w:r>
      <w:r>
        <w:rPr>
          <w:sz w:val="24"/>
        </w:rPr>
        <w:t>величинами. Конструирование</w:t>
      </w:r>
      <w:r>
        <w:rPr>
          <w:spacing w:val="-2"/>
          <w:sz w:val="24"/>
        </w:rPr>
        <w:t xml:space="preserve"> </w:t>
      </w:r>
      <w:r>
        <w:rPr>
          <w:sz w:val="24"/>
        </w:rPr>
        <w:t>утверждений</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слов «каждый», «все».</w:t>
      </w:r>
    </w:p>
    <w:p w:rsidR="009D6211" w:rsidRDefault="00213104" w:rsidP="00C930D3">
      <w:pPr>
        <w:pStyle w:val="a6"/>
        <w:numPr>
          <w:ilvl w:val="3"/>
          <w:numId w:val="22"/>
        </w:numPr>
        <w:tabs>
          <w:tab w:val="left" w:pos="1887"/>
        </w:tabs>
        <w:spacing w:before="2" w:line="360" w:lineRule="auto"/>
        <w:ind w:right="167" w:firstLine="710"/>
        <w:jc w:val="both"/>
        <w:rPr>
          <w:sz w:val="24"/>
        </w:rPr>
      </w:pPr>
      <w:r>
        <w:rPr>
          <w:sz w:val="24"/>
        </w:rPr>
        <w:t>Работа     с     таблицами:     извлечение      и     использование      для     ответа</w:t>
      </w:r>
      <w:r>
        <w:rPr>
          <w:spacing w:val="1"/>
          <w:sz w:val="24"/>
        </w:rPr>
        <w:t xml:space="preserve"> </w:t>
      </w:r>
      <w:r>
        <w:rPr>
          <w:sz w:val="24"/>
        </w:rPr>
        <w:t>на вопрос информации, представленной в таблице (например, таблицы сложения, умножения,</w:t>
      </w:r>
      <w:r>
        <w:rPr>
          <w:spacing w:val="1"/>
          <w:sz w:val="24"/>
        </w:rPr>
        <w:t xml:space="preserve"> </w:t>
      </w:r>
      <w:r>
        <w:rPr>
          <w:sz w:val="24"/>
        </w:rPr>
        <w:t>графика дежурств).</w:t>
      </w:r>
    </w:p>
    <w:p w:rsidR="009D6211" w:rsidRDefault="00213104" w:rsidP="00C930D3">
      <w:pPr>
        <w:pStyle w:val="a6"/>
        <w:numPr>
          <w:ilvl w:val="3"/>
          <w:numId w:val="22"/>
        </w:numPr>
        <w:tabs>
          <w:tab w:val="left" w:pos="1887"/>
        </w:tabs>
        <w:spacing w:before="1" w:line="360" w:lineRule="auto"/>
        <w:ind w:right="171" w:firstLine="710"/>
        <w:jc w:val="both"/>
        <w:rPr>
          <w:sz w:val="24"/>
        </w:rPr>
      </w:pPr>
      <w:r>
        <w:rPr>
          <w:sz w:val="24"/>
        </w:rPr>
        <w:t>Внесение</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таблицу,</w:t>
      </w:r>
      <w:r>
        <w:rPr>
          <w:spacing w:val="1"/>
          <w:sz w:val="24"/>
        </w:rPr>
        <w:t xml:space="preserve"> </w:t>
      </w:r>
      <w:r>
        <w:rPr>
          <w:sz w:val="24"/>
        </w:rPr>
        <w:t>дополнение</w:t>
      </w:r>
      <w:r>
        <w:rPr>
          <w:spacing w:val="1"/>
          <w:sz w:val="24"/>
        </w:rPr>
        <w:t xml:space="preserve"> </w:t>
      </w:r>
      <w:r>
        <w:rPr>
          <w:sz w:val="24"/>
        </w:rPr>
        <w:t>моделей</w:t>
      </w:r>
      <w:r>
        <w:rPr>
          <w:spacing w:val="1"/>
          <w:sz w:val="24"/>
        </w:rPr>
        <w:t xml:space="preserve"> </w:t>
      </w:r>
      <w:r>
        <w:rPr>
          <w:sz w:val="24"/>
        </w:rPr>
        <w:t>(схем,</w:t>
      </w:r>
      <w:r>
        <w:rPr>
          <w:spacing w:val="1"/>
          <w:sz w:val="24"/>
        </w:rPr>
        <w:t xml:space="preserve"> </w:t>
      </w:r>
      <w:r>
        <w:rPr>
          <w:sz w:val="24"/>
        </w:rPr>
        <w:t>изображений)</w:t>
      </w:r>
      <w:r>
        <w:rPr>
          <w:spacing w:val="1"/>
          <w:sz w:val="24"/>
        </w:rPr>
        <w:t xml:space="preserve"> </w:t>
      </w:r>
      <w:r>
        <w:rPr>
          <w:sz w:val="24"/>
        </w:rPr>
        <w:t>готовыми</w:t>
      </w:r>
      <w:r>
        <w:rPr>
          <w:spacing w:val="-3"/>
          <w:sz w:val="24"/>
        </w:rPr>
        <w:t xml:space="preserve"> </w:t>
      </w:r>
      <w:r>
        <w:rPr>
          <w:sz w:val="24"/>
        </w:rPr>
        <w:t>числовыми</w:t>
      </w:r>
      <w:r>
        <w:rPr>
          <w:spacing w:val="3"/>
          <w:sz w:val="24"/>
        </w:rPr>
        <w:t xml:space="preserve"> </w:t>
      </w:r>
      <w:r>
        <w:rPr>
          <w:sz w:val="24"/>
        </w:rPr>
        <w:t>данными.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Алгоритмы (приёмы, правила) устных и письменных вычислений, измерений и</w:t>
      </w:r>
      <w:r>
        <w:rPr>
          <w:spacing w:val="-57"/>
          <w:sz w:val="24"/>
        </w:rPr>
        <w:t xml:space="preserve"> </w:t>
      </w:r>
      <w:r>
        <w:rPr>
          <w:sz w:val="24"/>
        </w:rPr>
        <w:t>построения</w:t>
      </w:r>
      <w:r>
        <w:rPr>
          <w:spacing w:val="-4"/>
          <w:sz w:val="24"/>
        </w:rPr>
        <w:t xml:space="preserve"> </w:t>
      </w:r>
      <w:r>
        <w:rPr>
          <w:sz w:val="24"/>
        </w:rPr>
        <w:t>геометрических</w:t>
      </w:r>
      <w:r>
        <w:rPr>
          <w:spacing w:val="-3"/>
          <w:sz w:val="24"/>
        </w:rPr>
        <w:t xml:space="preserve"> </w:t>
      </w:r>
      <w:r>
        <w:rPr>
          <w:sz w:val="24"/>
        </w:rPr>
        <w:t>фигур.</w:t>
      </w:r>
    </w:p>
    <w:p w:rsidR="009D6211" w:rsidRDefault="00213104" w:rsidP="00C930D3">
      <w:pPr>
        <w:pStyle w:val="a6"/>
        <w:numPr>
          <w:ilvl w:val="3"/>
          <w:numId w:val="22"/>
        </w:numPr>
        <w:tabs>
          <w:tab w:val="left" w:pos="1887"/>
        </w:tabs>
        <w:spacing w:before="1" w:line="360" w:lineRule="auto"/>
        <w:ind w:right="169" w:firstLine="710"/>
        <w:jc w:val="both"/>
        <w:rPr>
          <w:sz w:val="24"/>
        </w:rPr>
      </w:pPr>
      <w:r>
        <w:rPr>
          <w:sz w:val="24"/>
        </w:rPr>
        <w:t>Правила работы с электронными средствами обучения (электронной формой</w:t>
      </w:r>
      <w:r>
        <w:rPr>
          <w:spacing w:val="1"/>
          <w:sz w:val="24"/>
        </w:rPr>
        <w:t xml:space="preserve"> </w:t>
      </w:r>
      <w:r>
        <w:rPr>
          <w:sz w:val="24"/>
        </w:rPr>
        <w:t>учебника,</w:t>
      </w:r>
      <w:r>
        <w:rPr>
          <w:spacing w:val="3"/>
          <w:sz w:val="24"/>
        </w:rPr>
        <w:t xml:space="preserve"> </w:t>
      </w:r>
      <w:r>
        <w:rPr>
          <w:sz w:val="24"/>
        </w:rPr>
        <w:t>компьютерными</w:t>
      </w:r>
      <w:r>
        <w:rPr>
          <w:spacing w:val="3"/>
          <w:sz w:val="24"/>
        </w:rPr>
        <w:t xml:space="preserve"> </w:t>
      </w:r>
      <w:r>
        <w:rPr>
          <w:sz w:val="24"/>
        </w:rPr>
        <w:t>тренажёрами).</w:t>
      </w:r>
    </w:p>
    <w:p w:rsidR="009D6211" w:rsidRDefault="00213104" w:rsidP="00C930D3">
      <w:pPr>
        <w:pStyle w:val="a6"/>
        <w:numPr>
          <w:ilvl w:val="2"/>
          <w:numId w:val="22"/>
        </w:numPr>
        <w:tabs>
          <w:tab w:val="left" w:pos="1709"/>
        </w:tabs>
        <w:spacing w:line="360" w:lineRule="auto"/>
        <w:ind w:right="170" w:firstLine="710"/>
        <w:jc w:val="both"/>
        <w:rPr>
          <w:sz w:val="24"/>
        </w:rPr>
      </w:pPr>
      <w:r>
        <w:rPr>
          <w:sz w:val="24"/>
        </w:rPr>
        <w:t xml:space="preserve">Изучение     </w:t>
      </w:r>
      <w:r>
        <w:rPr>
          <w:spacing w:val="45"/>
          <w:sz w:val="24"/>
        </w:rPr>
        <w:t xml:space="preserve"> </w:t>
      </w:r>
      <w:r>
        <w:rPr>
          <w:sz w:val="24"/>
        </w:rPr>
        <w:t xml:space="preserve">математики     </w:t>
      </w:r>
      <w:r>
        <w:rPr>
          <w:spacing w:val="46"/>
          <w:sz w:val="24"/>
        </w:rPr>
        <w:t xml:space="preserve"> </w:t>
      </w:r>
      <w:r>
        <w:rPr>
          <w:sz w:val="24"/>
        </w:rPr>
        <w:t xml:space="preserve">во     </w:t>
      </w:r>
      <w:r>
        <w:rPr>
          <w:spacing w:val="45"/>
          <w:sz w:val="24"/>
        </w:rPr>
        <w:t xml:space="preserve"> </w:t>
      </w:r>
      <w:r>
        <w:rPr>
          <w:sz w:val="24"/>
        </w:rPr>
        <w:t xml:space="preserve">2      </w:t>
      </w:r>
      <w:r>
        <w:rPr>
          <w:spacing w:val="39"/>
          <w:sz w:val="24"/>
        </w:rPr>
        <w:t xml:space="preserve"> </w:t>
      </w:r>
      <w:r>
        <w:rPr>
          <w:sz w:val="24"/>
        </w:rPr>
        <w:t xml:space="preserve">классе      </w:t>
      </w:r>
      <w:r>
        <w:rPr>
          <w:spacing w:val="44"/>
          <w:sz w:val="24"/>
        </w:rPr>
        <w:t xml:space="preserve"> </w:t>
      </w:r>
      <w:r>
        <w:rPr>
          <w:sz w:val="24"/>
        </w:rPr>
        <w:t xml:space="preserve">способствует      </w:t>
      </w:r>
      <w:r>
        <w:rPr>
          <w:spacing w:val="45"/>
          <w:sz w:val="24"/>
        </w:rPr>
        <w:t xml:space="preserve"> </w:t>
      </w:r>
      <w:r>
        <w:rPr>
          <w:sz w:val="24"/>
        </w:rPr>
        <w:t>освоению</w:t>
      </w:r>
      <w:r>
        <w:rPr>
          <w:spacing w:val="-58"/>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9D6211" w:rsidRDefault="00213104" w:rsidP="00C930D3">
      <w:pPr>
        <w:pStyle w:val="a6"/>
        <w:numPr>
          <w:ilvl w:val="3"/>
          <w:numId w:val="22"/>
        </w:numPr>
        <w:tabs>
          <w:tab w:val="left" w:pos="1887"/>
        </w:tabs>
        <w:spacing w:line="360" w:lineRule="auto"/>
        <w:ind w:right="166"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 универсальных</w:t>
      </w:r>
      <w:r>
        <w:rPr>
          <w:spacing w:val="-1"/>
          <w:sz w:val="24"/>
        </w:rPr>
        <w:t xml:space="preserve"> </w:t>
      </w:r>
      <w:r>
        <w:rPr>
          <w:sz w:val="24"/>
        </w:rPr>
        <w:t>учебных</w:t>
      </w:r>
      <w:r>
        <w:rPr>
          <w:spacing w:val="-6"/>
          <w:sz w:val="24"/>
        </w:rPr>
        <w:t xml:space="preserve"> </w:t>
      </w:r>
      <w:r>
        <w:rPr>
          <w:sz w:val="24"/>
        </w:rPr>
        <w:t>действий: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510"/>
          <w:tab w:val="left" w:pos="4708"/>
          <w:tab w:val="left" w:pos="6387"/>
          <w:tab w:val="left" w:pos="8329"/>
        </w:tabs>
        <w:spacing w:before="66" w:line="360" w:lineRule="auto"/>
        <w:ind w:right="161"/>
        <w:jc w:val="left"/>
      </w:pPr>
      <w:r>
        <w:lastRenderedPageBreak/>
        <w:t>наблюдать</w:t>
      </w:r>
      <w:r>
        <w:tab/>
        <w:t>математические</w:t>
      </w:r>
      <w:r>
        <w:tab/>
        <w:t>отношения</w:t>
      </w:r>
      <w:r>
        <w:tab/>
        <w:t>(часть–целое,</w:t>
      </w:r>
      <w:r>
        <w:tab/>
        <w:t>больше–меньше)</w:t>
      </w:r>
      <w:r>
        <w:rPr>
          <w:spacing w:val="-57"/>
        </w:rPr>
        <w:t xml:space="preserve"> </w:t>
      </w:r>
      <w:r>
        <w:t>в</w:t>
      </w:r>
      <w:r>
        <w:rPr>
          <w:spacing w:val="-2"/>
        </w:rPr>
        <w:t xml:space="preserve"> </w:t>
      </w:r>
      <w:r>
        <w:t>окружающем</w:t>
      </w:r>
      <w:r>
        <w:rPr>
          <w:spacing w:val="3"/>
        </w:rPr>
        <w:t xml:space="preserve"> </w:t>
      </w:r>
      <w:r>
        <w:t>мире;</w:t>
      </w:r>
    </w:p>
    <w:p w:rsidR="009D6211" w:rsidRDefault="00213104">
      <w:pPr>
        <w:pStyle w:val="a3"/>
        <w:tabs>
          <w:tab w:val="left" w:pos="5980"/>
        </w:tabs>
        <w:spacing w:before="3" w:line="360" w:lineRule="auto"/>
        <w:ind w:right="170"/>
        <w:jc w:val="left"/>
      </w:pPr>
      <w:r>
        <w:t xml:space="preserve">характеризовать  </w:t>
      </w:r>
      <w:r>
        <w:rPr>
          <w:spacing w:val="13"/>
        </w:rPr>
        <w:t xml:space="preserve"> </w:t>
      </w:r>
      <w:r>
        <w:t xml:space="preserve">назначение  </w:t>
      </w:r>
      <w:r>
        <w:rPr>
          <w:spacing w:val="11"/>
        </w:rPr>
        <w:t xml:space="preserve"> </w:t>
      </w:r>
      <w:r>
        <w:t xml:space="preserve">и  </w:t>
      </w:r>
      <w:r>
        <w:rPr>
          <w:spacing w:val="13"/>
        </w:rPr>
        <w:t xml:space="preserve"> </w:t>
      </w:r>
      <w:r>
        <w:t>использовать</w:t>
      </w:r>
      <w:r>
        <w:tab/>
        <w:t>простейшие</w:t>
      </w:r>
      <w:r>
        <w:rPr>
          <w:spacing w:val="14"/>
        </w:rPr>
        <w:t xml:space="preserve"> </w:t>
      </w:r>
      <w:r>
        <w:t>измерительные</w:t>
      </w:r>
      <w:r>
        <w:rPr>
          <w:spacing w:val="14"/>
        </w:rPr>
        <w:t xml:space="preserve"> </w:t>
      </w:r>
      <w:r>
        <w:t>приборы</w:t>
      </w:r>
      <w:r>
        <w:rPr>
          <w:spacing w:val="-57"/>
        </w:rPr>
        <w:t xml:space="preserve"> </w:t>
      </w:r>
      <w:r>
        <w:t>(сантиметровая</w:t>
      </w:r>
      <w:r>
        <w:rPr>
          <w:spacing w:val="-4"/>
        </w:rPr>
        <w:t xml:space="preserve"> </w:t>
      </w:r>
      <w:r>
        <w:t>лента,</w:t>
      </w:r>
      <w:r>
        <w:rPr>
          <w:spacing w:val="-1"/>
        </w:rPr>
        <w:t xml:space="preserve"> </w:t>
      </w:r>
      <w:r>
        <w:t>весы);</w:t>
      </w:r>
    </w:p>
    <w:p w:rsidR="009D6211" w:rsidRDefault="00213104">
      <w:pPr>
        <w:pStyle w:val="a3"/>
        <w:tabs>
          <w:tab w:val="left" w:pos="2407"/>
          <w:tab w:val="left" w:pos="3563"/>
          <w:tab w:val="left" w:pos="4897"/>
          <w:tab w:val="left" w:pos="6024"/>
          <w:tab w:val="left" w:pos="7334"/>
          <w:tab w:val="left" w:pos="9368"/>
        </w:tabs>
        <w:spacing w:line="360" w:lineRule="auto"/>
        <w:ind w:right="175"/>
        <w:jc w:val="left"/>
      </w:pPr>
      <w:r>
        <w:t>сравнивать</w:t>
      </w:r>
      <w:r>
        <w:tab/>
        <w:t>группы</w:t>
      </w:r>
      <w:r>
        <w:tab/>
        <w:t>объектов</w:t>
      </w:r>
      <w:r>
        <w:tab/>
        <w:t>(чисел,</w:t>
      </w:r>
      <w:r>
        <w:tab/>
        <w:t>величин,</w:t>
      </w:r>
      <w:r>
        <w:tab/>
        <w:t>геометрических</w:t>
      </w:r>
      <w:r>
        <w:tab/>
      </w:r>
      <w:r>
        <w:rPr>
          <w:spacing w:val="-1"/>
        </w:rPr>
        <w:t>фигур)</w:t>
      </w:r>
      <w:r>
        <w:rPr>
          <w:spacing w:val="-57"/>
        </w:rPr>
        <w:t xml:space="preserve"> </w:t>
      </w:r>
      <w:r>
        <w:t>по</w:t>
      </w:r>
      <w:r>
        <w:rPr>
          <w:spacing w:val="1"/>
        </w:rPr>
        <w:t xml:space="preserve"> </w:t>
      </w:r>
      <w:r>
        <w:t>самостоятельно</w:t>
      </w:r>
      <w:r>
        <w:rPr>
          <w:spacing w:val="2"/>
        </w:rPr>
        <w:t xml:space="preserve"> </w:t>
      </w:r>
      <w:r>
        <w:t>выбранному</w:t>
      </w:r>
      <w:r>
        <w:rPr>
          <w:spacing w:val="-8"/>
        </w:rPr>
        <w:t xml:space="preserve"> </w:t>
      </w:r>
      <w:r>
        <w:t>основанию;</w:t>
      </w:r>
    </w:p>
    <w:p w:rsidR="009D6211" w:rsidRDefault="00213104">
      <w:pPr>
        <w:pStyle w:val="a3"/>
        <w:spacing w:before="1" w:line="360" w:lineRule="auto"/>
        <w:jc w:val="left"/>
      </w:pPr>
      <w:r>
        <w:t>распределять</w:t>
      </w:r>
      <w:r>
        <w:rPr>
          <w:spacing w:val="48"/>
        </w:rPr>
        <w:t xml:space="preserve"> </w:t>
      </w:r>
      <w:r>
        <w:t>(классифицировать)</w:t>
      </w:r>
      <w:r>
        <w:rPr>
          <w:spacing w:val="45"/>
        </w:rPr>
        <w:t xml:space="preserve"> </w:t>
      </w:r>
      <w:r>
        <w:t>объекты</w:t>
      </w:r>
      <w:r>
        <w:rPr>
          <w:spacing w:val="46"/>
        </w:rPr>
        <w:t xml:space="preserve"> </w:t>
      </w:r>
      <w:r>
        <w:t>(числа,</w:t>
      </w:r>
      <w:r>
        <w:rPr>
          <w:spacing w:val="50"/>
        </w:rPr>
        <w:t xml:space="preserve"> </w:t>
      </w:r>
      <w:r>
        <w:t>величины,</w:t>
      </w:r>
      <w:r>
        <w:rPr>
          <w:spacing w:val="46"/>
        </w:rPr>
        <w:t xml:space="preserve"> </w:t>
      </w:r>
      <w:r>
        <w:t>геометрические</w:t>
      </w:r>
      <w:r>
        <w:rPr>
          <w:spacing w:val="48"/>
        </w:rPr>
        <w:t xml:space="preserve"> </w:t>
      </w:r>
      <w:r>
        <w:t>фигуры,</w:t>
      </w:r>
      <w:r>
        <w:rPr>
          <w:spacing w:val="-57"/>
        </w:rPr>
        <w:t xml:space="preserve"> </w:t>
      </w:r>
      <w:r>
        <w:t>текстовые</w:t>
      </w:r>
      <w:r>
        <w:rPr>
          <w:spacing w:val="-3"/>
        </w:rPr>
        <w:t xml:space="preserve"> </w:t>
      </w:r>
      <w:r>
        <w:t>задачи</w:t>
      </w:r>
      <w:r>
        <w:rPr>
          <w:spacing w:val="3"/>
        </w:rPr>
        <w:t xml:space="preserve"> </w:t>
      </w:r>
      <w:r>
        <w:t>в</w:t>
      </w:r>
      <w:r>
        <w:rPr>
          <w:spacing w:val="-6"/>
        </w:rPr>
        <w:t xml:space="preserve"> </w:t>
      </w:r>
      <w:r>
        <w:t>одно</w:t>
      </w:r>
      <w:r>
        <w:rPr>
          <w:spacing w:val="6"/>
        </w:rPr>
        <w:t xml:space="preserve"> </w:t>
      </w:r>
      <w:r>
        <w:t>действие)</w:t>
      </w:r>
      <w:r>
        <w:rPr>
          <w:spacing w:val="-1"/>
        </w:rPr>
        <w:t xml:space="preserve"> </w:t>
      </w:r>
      <w:r>
        <w:t>на</w:t>
      </w:r>
      <w:r>
        <w:rPr>
          <w:spacing w:val="-5"/>
        </w:rPr>
        <w:t xml:space="preserve"> </w:t>
      </w:r>
      <w:r>
        <w:t>группы;</w:t>
      </w:r>
    </w:p>
    <w:p w:rsidR="009D6211" w:rsidRDefault="00213104">
      <w:pPr>
        <w:pStyle w:val="a3"/>
        <w:spacing w:line="274" w:lineRule="exact"/>
        <w:ind w:left="863" w:firstLine="0"/>
        <w:jc w:val="left"/>
      </w:pPr>
      <w:r>
        <w:t>находить модели</w:t>
      </w:r>
      <w:r>
        <w:rPr>
          <w:spacing w:val="-5"/>
        </w:rPr>
        <w:t xml:space="preserve"> </w:t>
      </w:r>
      <w:r>
        <w:t>геометрических</w:t>
      </w:r>
      <w:r>
        <w:rPr>
          <w:spacing w:val="-7"/>
        </w:rPr>
        <w:t xml:space="preserve"> </w:t>
      </w:r>
      <w:r>
        <w:t>фигур</w:t>
      </w:r>
      <w:r>
        <w:rPr>
          <w:spacing w:val="-2"/>
        </w:rPr>
        <w:t xml:space="preserve"> </w:t>
      </w:r>
      <w:r>
        <w:t>в</w:t>
      </w:r>
      <w:r>
        <w:rPr>
          <w:spacing w:val="-4"/>
        </w:rPr>
        <w:t xml:space="preserve"> </w:t>
      </w:r>
      <w:r>
        <w:t>окружающем</w:t>
      </w:r>
      <w:r>
        <w:rPr>
          <w:spacing w:val="-1"/>
        </w:rPr>
        <w:t xml:space="preserve"> </w:t>
      </w:r>
      <w:r>
        <w:t>мире;</w:t>
      </w:r>
    </w:p>
    <w:p w:rsidR="009D6211" w:rsidRDefault="00213104">
      <w:pPr>
        <w:pStyle w:val="a3"/>
        <w:spacing w:before="136" w:line="362" w:lineRule="auto"/>
        <w:ind w:left="863" w:firstLine="0"/>
        <w:jc w:val="left"/>
      </w:pPr>
      <w:r>
        <w:t>вести поиск различных решений задачи (расчётной, с геометрическим содержанием);</w:t>
      </w:r>
      <w:r>
        <w:rPr>
          <w:spacing w:val="1"/>
        </w:rPr>
        <w:t xml:space="preserve"> </w:t>
      </w:r>
      <w:r>
        <w:t>воспроизводить</w:t>
      </w:r>
      <w:r>
        <w:rPr>
          <w:spacing w:val="14"/>
        </w:rPr>
        <w:t xml:space="preserve"> </w:t>
      </w:r>
      <w:r>
        <w:t>порядок</w:t>
      </w:r>
      <w:r>
        <w:rPr>
          <w:spacing w:val="12"/>
        </w:rPr>
        <w:t xml:space="preserve"> </w:t>
      </w:r>
      <w:r>
        <w:t>выполнения</w:t>
      </w:r>
      <w:r>
        <w:rPr>
          <w:spacing w:val="13"/>
        </w:rPr>
        <w:t xml:space="preserve"> </w:t>
      </w:r>
      <w:r>
        <w:t>действий</w:t>
      </w:r>
      <w:r>
        <w:rPr>
          <w:spacing w:val="14"/>
        </w:rPr>
        <w:t xml:space="preserve"> </w:t>
      </w:r>
      <w:r>
        <w:t>в</w:t>
      </w:r>
      <w:r>
        <w:rPr>
          <w:spacing w:val="11"/>
        </w:rPr>
        <w:t xml:space="preserve"> </w:t>
      </w:r>
      <w:r>
        <w:t>числовом</w:t>
      </w:r>
      <w:r>
        <w:rPr>
          <w:spacing w:val="15"/>
        </w:rPr>
        <w:t xml:space="preserve"> </w:t>
      </w:r>
      <w:r>
        <w:t>выражении,</w:t>
      </w:r>
      <w:r>
        <w:rPr>
          <w:spacing w:val="11"/>
        </w:rPr>
        <w:t xml:space="preserve"> </w:t>
      </w:r>
      <w:r>
        <w:t>содержащем</w:t>
      </w:r>
    </w:p>
    <w:p w:rsidR="009D6211" w:rsidRDefault="00213104">
      <w:pPr>
        <w:pStyle w:val="a3"/>
        <w:spacing w:line="274" w:lineRule="exact"/>
        <w:ind w:firstLine="0"/>
        <w:jc w:val="left"/>
      </w:pPr>
      <w:r>
        <w:t>действия</w:t>
      </w:r>
      <w:r>
        <w:rPr>
          <w:spacing w:val="-1"/>
        </w:rPr>
        <w:t xml:space="preserve"> </w:t>
      </w:r>
      <w:r>
        <w:t>сложения</w:t>
      </w:r>
      <w:r>
        <w:rPr>
          <w:spacing w:val="-7"/>
        </w:rPr>
        <w:t xml:space="preserve"> </w:t>
      </w:r>
      <w:r>
        <w:t>и</w:t>
      </w:r>
      <w:r>
        <w:rPr>
          <w:spacing w:val="-5"/>
        </w:rPr>
        <w:t xml:space="preserve"> </w:t>
      </w:r>
      <w:r>
        <w:t>вычитания</w:t>
      </w:r>
      <w:r>
        <w:rPr>
          <w:spacing w:val="-7"/>
        </w:rPr>
        <w:t xml:space="preserve"> </w:t>
      </w:r>
      <w:r>
        <w:t>(со</w:t>
      </w:r>
      <w:r>
        <w:rPr>
          <w:spacing w:val="3"/>
        </w:rPr>
        <w:t xml:space="preserve"> </w:t>
      </w:r>
      <w:r>
        <w:t>скобками</w:t>
      </w:r>
      <w:r>
        <w:rPr>
          <w:spacing w:val="-1"/>
        </w:rPr>
        <w:t xml:space="preserve"> </w:t>
      </w:r>
      <w:r>
        <w:t>или</w:t>
      </w:r>
      <w:r>
        <w:rPr>
          <w:spacing w:val="-1"/>
        </w:rPr>
        <w:t xml:space="preserve"> </w:t>
      </w:r>
      <w:r>
        <w:t>без</w:t>
      </w:r>
      <w:r>
        <w:rPr>
          <w:spacing w:val="-1"/>
        </w:rPr>
        <w:t xml:space="preserve"> </w:t>
      </w:r>
      <w:r>
        <w:t>скобок);</w:t>
      </w:r>
    </w:p>
    <w:p w:rsidR="009D6211" w:rsidRDefault="00213104">
      <w:pPr>
        <w:pStyle w:val="a3"/>
        <w:tabs>
          <w:tab w:val="left" w:pos="3022"/>
          <w:tab w:val="left" w:pos="5047"/>
          <w:tab w:val="left" w:pos="6405"/>
          <w:tab w:val="left" w:pos="8790"/>
        </w:tabs>
        <w:spacing w:before="137" w:line="360" w:lineRule="auto"/>
        <w:ind w:right="163"/>
        <w:jc w:val="left"/>
      </w:pPr>
      <w:r>
        <w:t>устанавливать</w:t>
      </w:r>
      <w:r>
        <w:tab/>
        <w:t>соответствие</w:t>
      </w:r>
      <w:r>
        <w:tab/>
        <w:t>между</w:t>
      </w:r>
      <w:r>
        <w:tab/>
        <w:t>математическим</w:t>
      </w:r>
      <w:r>
        <w:tab/>
      </w:r>
      <w:r>
        <w:rPr>
          <w:spacing w:val="-1"/>
        </w:rPr>
        <w:t>выражением</w:t>
      </w:r>
      <w:r>
        <w:rPr>
          <w:spacing w:val="-57"/>
        </w:rPr>
        <w:t xml:space="preserve"> </w:t>
      </w:r>
      <w:r>
        <w:t>и</w:t>
      </w:r>
      <w:r>
        <w:rPr>
          <w:spacing w:val="2"/>
        </w:rPr>
        <w:t xml:space="preserve"> </w:t>
      </w:r>
      <w:r>
        <w:t>его</w:t>
      </w:r>
      <w:r>
        <w:rPr>
          <w:spacing w:val="2"/>
        </w:rPr>
        <w:t xml:space="preserve"> </w:t>
      </w:r>
      <w:r>
        <w:t>текстовым</w:t>
      </w:r>
      <w:r>
        <w:rPr>
          <w:spacing w:val="-6"/>
        </w:rPr>
        <w:t xml:space="preserve"> </w:t>
      </w:r>
      <w:r>
        <w:t>описанием;</w:t>
      </w:r>
    </w:p>
    <w:p w:rsidR="009D6211" w:rsidRDefault="00213104">
      <w:pPr>
        <w:pStyle w:val="a3"/>
        <w:spacing w:before="3"/>
        <w:ind w:left="863" w:firstLine="0"/>
        <w:jc w:val="left"/>
      </w:pPr>
      <w:r>
        <w:t>подбирать</w:t>
      </w:r>
      <w:r>
        <w:rPr>
          <w:spacing w:val="-5"/>
        </w:rPr>
        <w:t xml:space="preserve"> </w:t>
      </w:r>
      <w:r>
        <w:t>примеры,</w:t>
      </w:r>
      <w:r>
        <w:rPr>
          <w:spacing w:val="-5"/>
        </w:rPr>
        <w:t xml:space="preserve"> </w:t>
      </w:r>
      <w:r>
        <w:t>подтверждающие</w:t>
      </w:r>
      <w:r>
        <w:rPr>
          <w:spacing w:val="-3"/>
        </w:rPr>
        <w:t xml:space="preserve"> </w:t>
      </w:r>
      <w:r>
        <w:t>суждение,</w:t>
      </w:r>
      <w:r>
        <w:rPr>
          <w:spacing w:val="-1"/>
        </w:rPr>
        <w:t xml:space="preserve"> </w:t>
      </w:r>
      <w:r>
        <w:t>вывод,</w:t>
      </w:r>
      <w:r>
        <w:rPr>
          <w:spacing w:val="-8"/>
        </w:rPr>
        <w:t xml:space="preserve"> </w:t>
      </w:r>
      <w:r>
        <w:t>ответ.</w:t>
      </w:r>
    </w:p>
    <w:p w:rsidR="009D6211" w:rsidRDefault="00213104" w:rsidP="00C930D3">
      <w:pPr>
        <w:pStyle w:val="a6"/>
        <w:numPr>
          <w:ilvl w:val="3"/>
          <w:numId w:val="22"/>
        </w:numPr>
        <w:tabs>
          <w:tab w:val="left" w:pos="1887"/>
        </w:tabs>
        <w:spacing w:before="137" w:line="360" w:lineRule="auto"/>
        <w:ind w:right="161" w:firstLine="710"/>
        <w:rPr>
          <w:sz w:val="24"/>
        </w:rPr>
      </w:pPr>
      <w:r>
        <w:rPr>
          <w:sz w:val="24"/>
        </w:rPr>
        <w:t>У</w:t>
      </w:r>
      <w:r>
        <w:rPr>
          <w:spacing w:val="13"/>
          <w:sz w:val="24"/>
        </w:rPr>
        <w:t xml:space="preserve"> </w:t>
      </w:r>
      <w:r>
        <w:rPr>
          <w:sz w:val="24"/>
        </w:rPr>
        <w:t>обучающегося</w:t>
      </w:r>
      <w:r>
        <w:rPr>
          <w:spacing w:val="20"/>
          <w:sz w:val="24"/>
        </w:rPr>
        <w:t xml:space="preserve"> </w:t>
      </w:r>
      <w:r>
        <w:rPr>
          <w:sz w:val="24"/>
        </w:rPr>
        <w:t>будут</w:t>
      </w:r>
      <w:r>
        <w:rPr>
          <w:spacing w:val="20"/>
          <w:sz w:val="24"/>
        </w:rPr>
        <w:t xml:space="preserve"> </w:t>
      </w:r>
      <w:r>
        <w:rPr>
          <w:sz w:val="24"/>
        </w:rPr>
        <w:t>сформированы</w:t>
      </w:r>
      <w:r>
        <w:rPr>
          <w:spacing w:val="20"/>
          <w:sz w:val="24"/>
        </w:rPr>
        <w:t xml:space="preserve"> </w:t>
      </w:r>
      <w:r>
        <w:rPr>
          <w:sz w:val="24"/>
        </w:rPr>
        <w:t>следующие</w:t>
      </w:r>
      <w:r>
        <w:rPr>
          <w:spacing w:val="26"/>
          <w:sz w:val="24"/>
        </w:rPr>
        <w:t xml:space="preserve"> </w:t>
      </w:r>
      <w:r>
        <w:rPr>
          <w:sz w:val="24"/>
        </w:rPr>
        <w:t>информационные</w:t>
      </w:r>
      <w:r>
        <w:rPr>
          <w:spacing w:val="19"/>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2" w:lineRule="auto"/>
        <w:jc w:val="left"/>
      </w:pPr>
      <w:r>
        <w:t>извлекать</w:t>
      </w:r>
      <w:r>
        <w:rPr>
          <w:spacing w:val="39"/>
        </w:rPr>
        <w:t xml:space="preserve"> </w:t>
      </w:r>
      <w:r>
        <w:t>и</w:t>
      </w:r>
      <w:r>
        <w:rPr>
          <w:spacing w:val="35"/>
        </w:rPr>
        <w:t xml:space="preserve"> </w:t>
      </w:r>
      <w:r>
        <w:t>использовать</w:t>
      </w:r>
      <w:r>
        <w:rPr>
          <w:spacing w:val="35"/>
        </w:rPr>
        <w:t xml:space="preserve"> </w:t>
      </w:r>
      <w:r>
        <w:t>информацию,</w:t>
      </w:r>
      <w:r>
        <w:rPr>
          <w:spacing w:val="36"/>
        </w:rPr>
        <w:t xml:space="preserve"> </w:t>
      </w:r>
      <w:r>
        <w:t>представленную</w:t>
      </w:r>
      <w:r>
        <w:rPr>
          <w:spacing w:val="37"/>
        </w:rPr>
        <w:t xml:space="preserve"> </w:t>
      </w:r>
      <w:r>
        <w:t>в</w:t>
      </w:r>
      <w:r>
        <w:rPr>
          <w:spacing w:val="39"/>
        </w:rPr>
        <w:t xml:space="preserve"> </w:t>
      </w:r>
      <w:r>
        <w:t>текстовой,</w:t>
      </w:r>
      <w:r>
        <w:rPr>
          <w:spacing w:val="36"/>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1"/>
        </w:rPr>
        <w:t xml:space="preserve"> </w:t>
      </w:r>
      <w:r>
        <w:t>форме;</w:t>
      </w:r>
    </w:p>
    <w:p w:rsidR="009D6211" w:rsidRDefault="00213104">
      <w:pPr>
        <w:pStyle w:val="a3"/>
        <w:spacing w:line="273" w:lineRule="exact"/>
        <w:ind w:left="863" w:firstLine="0"/>
        <w:jc w:val="left"/>
      </w:pPr>
      <w:r>
        <w:t>устанавливать</w:t>
      </w:r>
      <w:r>
        <w:rPr>
          <w:spacing w:val="18"/>
        </w:rPr>
        <w:t xml:space="preserve"> </w:t>
      </w:r>
      <w:r>
        <w:t>логику</w:t>
      </w:r>
      <w:r>
        <w:rPr>
          <w:spacing w:val="66"/>
        </w:rPr>
        <w:t xml:space="preserve"> </w:t>
      </w:r>
      <w:r>
        <w:t>перебора</w:t>
      </w:r>
      <w:r>
        <w:rPr>
          <w:spacing w:val="76"/>
        </w:rPr>
        <w:t xml:space="preserve"> </w:t>
      </w:r>
      <w:r>
        <w:t>вариантов</w:t>
      </w:r>
      <w:r>
        <w:rPr>
          <w:spacing w:val="77"/>
        </w:rPr>
        <w:t xml:space="preserve"> </w:t>
      </w:r>
      <w:r>
        <w:t>для</w:t>
      </w:r>
      <w:r>
        <w:rPr>
          <w:spacing w:val="76"/>
        </w:rPr>
        <w:t xml:space="preserve"> </w:t>
      </w:r>
      <w:r>
        <w:t>решения</w:t>
      </w:r>
      <w:r>
        <w:rPr>
          <w:spacing w:val="72"/>
        </w:rPr>
        <w:t xml:space="preserve"> </w:t>
      </w:r>
      <w:r>
        <w:t>простейших</w:t>
      </w:r>
      <w:r>
        <w:rPr>
          <w:spacing w:val="72"/>
        </w:rPr>
        <w:t xml:space="preserve"> </w:t>
      </w:r>
      <w:r>
        <w:t>комбинаторных</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spacing w:before="134"/>
        <w:ind w:firstLine="0"/>
        <w:jc w:val="left"/>
      </w:pPr>
      <w:r>
        <w:lastRenderedPageBreak/>
        <w:t>задач;</w:t>
      </w:r>
    </w:p>
    <w:p w:rsidR="009D6211" w:rsidRDefault="00213104">
      <w:pPr>
        <w:pStyle w:val="a3"/>
        <w:ind w:left="0" w:firstLine="0"/>
        <w:jc w:val="left"/>
        <w:rPr>
          <w:sz w:val="26"/>
        </w:rPr>
      </w:pPr>
      <w:r>
        <w:br w:type="column"/>
      </w:r>
    </w:p>
    <w:p w:rsidR="009D6211" w:rsidRDefault="009D6211">
      <w:pPr>
        <w:pStyle w:val="a3"/>
        <w:spacing w:before="7"/>
        <w:ind w:left="0" w:firstLine="0"/>
        <w:jc w:val="left"/>
        <w:rPr>
          <w:sz w:val="21"/>
        </w:rPr>
      </w:pPr>
    </w:p>
    <w:p w:rsidR="009D6211" w:rsidRDefault="00213104">
      <w:pPr>
        <w:pStyle w:val="a3"/>
        <w:ind w:left="52" w:firstLine="0"/>
        <w:jc w:val="left"/>
      </w:pPr>
      <w:r>
        <w:t>дополнять</w:t>
      </w:r>
      <w:r>
        <w:rPr>
          <w:spacing w:val="-5"/>
        </w:rPr>
        <w:t xml:space="preserve"> </w:t>
      </w:r>
      <w:r>
        <w:t>модели</w:t>
      </w:r>
      <w:r>
        <w:rPr>
          <w:spacing w:val="-6"/>
        </w:rPr>
        <w:t xml:space="preserve"> </w:t>
      </w:r>
      <w:r>
        <w:t>(схемы,</w:t>
      </w:r>
      <w:r>
        <w:rPr>
          <w:spacing w:val="-5"/>
        </w:rPr>
        <w:t xml:space="preserve"> </w:t>
      </w:r>
      <w:r>
        <w:t>изображения)</w:t>
      </w:r>
      <w:r>
        <w:rPr>
          <w:spacing w:val="-5"/>
        </w:rPr>
        <w:t xml:space="preserve"> </w:t>
      </w:r>
      <w:r>
        <w:t>готовыми</w:t>
      </w:r>
      <w:r>
        <w:rPr>
          <w:spacing w:val="-5"/>
        </w:rPr>
        <w:t xml:space="preserve"> </w:t>
      </w:r>
      <w:r>
        <w:t>числовыми</w:t>
      </w:r>
      <w:r>
        <w:rPr>
          <w:spacing w:val="-1"/>
        </w:rPr>
        <w:t xml:space="preserve"> </w:t>
      </w:r>
      <w:r>
        <w:t>данными.</w:t>
      </w:r>
    </w:p>
    <w:p w:rsidR="009D6211" w:rsidRDefault="00213104" w:rsidP="00C930D3">
      <w:pPr>
        <w:pStyle w:val="a6"/>
        <w:numPr>
          <w:ilvl w:val="3"/>
          <w:numId w:val="22"/>
        </w:numPr>
        <w:tabs>
          <w:tab w:val="left" w:pos="1076"/>
        </w:tabs>
        <w:spacing w:before="141"/>
        <w:ind w:left="1075" w:hanging="1024"/>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действия</w:t>
      </w:r>
      <w:r>
        <w:rPr>
          <w:spacing w:val="4"/>
          <w:sz w:val="24"/>
        </w:rPr>
        <w:t xml:space="preserve"> </w:t>
      </w:r>
      <w:r>
        <w:rPr>
          <w:sz w:val="24"/>
        </w:rPr>
        <w:t>общения</w:t>
      </w:r>
      <w:r>
        <w:rPr>
          <w:spacing w:val="2"/>
          <w:sz w:val="24"/>
        </w:rPr>
        <w:t xml:space="preserve"> </w:t>
      </w:r>
      <w:r>
        <w:rPr>
          <w:sz w:val="24"/>
        </w:rPr>
        <w:t>как</w:t>
      </w:r>
      <w:r>
        <w:rPr>
          <w:spacing w:val="1"/>
          <w:sz w:val="24"/>
        </w:rPr>
        <w:t xml:space="preserve"> </w:t>
      </w:r>
      <w:r>
        <w:rPr>
          <w:sz w:val="24"/>
        </w:rPr>
        <w:t>часть</w:t>
      </w:r>
    </w:p>
    <w:p w:rsidR="009D6211" w:rsidRDefault="009D6211">
      <w:pPr>
        <w:rPr>
          <w:sz w:val="24"/>
        </w:rPr>
        <w:sectPr w:rsidR="009D6211">
          <w:type w:val="continuous"/>
          <w:pgSz w:w="11910" w:h="16840"/>
          <w:pgMar w:top="1360" w:right="680" w:bottom="280" w:left="980" w:header="720" w:footer="720" w:gutter="0"/>
          <w:cols w:num="2" w:space="720" w:equalWidth="0">
            <w:col w:w="772" w:space="40"/>
            <w:col w:w="9438"/>
          </w:cols>
        </w:sectPr>
      </w:pPr>
    </w:p>
    <w:p w:rsidR="009D6211" w:rsidRDefault="00213104">
      <w:pPr>
        <w:pStyle w:val="a3"/>
        <w:spacing w:before="137" w:line="360" w:lineRule="auto"/>
        <w:ind w:left="863" w:right="4548" w:hanging="711"/>
        <w:jc w:val="left"/>
      </w:pPr>
      <w:r>
        <w:lastRenderedPageBreak/>
        <w:t>коммуникативных универсальных учебных действий:</w:t>
      </w:r>
      <w:r>
        <w:rPr>
          <w:spacing w:val="-57"/>
        </w:rPr>
        <w:t xml:space="preserve"> </w:t>
      </w:r>
      <w:r>
        <w:t>комментировать</w:t>
      </w:r>
      <w:r>
        <w:rPr>
          <w:spacing w:val="-2"/>
        </w:rPr>
        <w:t xml:space="preserve"> </w:t>
      </w:r>
      <w:r>
        <w:t>ход вычислений;</w:t>
      </w:r>
    </w:p>
    <w:p w:rsidR="009D6211" w:rsidRDefault="00213104">
      <w:pPr>
        <w:pStyle w:val="a3"/>
        <w:spacing w:line="274" w:lineRule="exact"/>
        <w:ind w:left="863" w:firstLine="0"/>
        <w:jc w:val="left"/>
      </w:pPr>
      <w:r>
        <w:t>объяснять</w:t>
      </w:r>
      <w:r>
        <w:rPr>
          <w:spacing w:val="-5"/>
        </w:rPr>
        <w:t xml:space="preserve"> </w:t>
      </w:r>
      <w:r>
        <w:t>выбор</w:t>
      </w:r>
      <w:r>
        <w:rPr>
          <w:spacing w:val="-6"/>
        </w:rPr>
        <w:t xml:space="preserve"> </w:t>
      </w:r>
      <w:r>
        <w:t>величины,</w:t>
      </w:r>
      <w:r>
        <w:rPr>
          <w:spacing w:val="-4"/>
        </w:rPr>
        <w:t xml:space="preserve"> </w:t>
      </w:r>
      <w:r>
        <w:t>соответствующей</w:t>
      </w:r>
      <w:r>
        <w:rPr>
          <w:spacing w:val="-1"/>
        </w:rPr>
        <w:t xml:space="preserve"> </w:t>
      </w:r>
      <w:r>
        <w:t>ситуации измерения;</w:t>
      </w:r>
    </w:p>
    <w:p w:rsidR="009D6211" w:rsidRDefault="00213104">
      <w:pPr>
        <w:pStyle w:val="a3"/>
        <w:tabs>
          <w:tab w:val="left" w:pos="2245"/>
          <w:tab w:val="left" w:pos="3583"/>
          <w:tab w:val="left" w:pos="4523"/>
          <w:tab w:val="left" w:pos="4907"/>
          <w:tab w:val="left" w:pos="6182"/>
          <w:tab w:val="left" w:pos="7736"/>
          <w:tab w:val="left" w:pos="8959"/>
        </w:tabs>
        <w:spacing w:before="142" w:line="360" w:lineRule="auto"/>
        <w:ind w:right="171"/>
        <w:jc w:val="left"/>
      </w:pPr>
      <w:r>
        <w:t>составлять</w:t>
      </w:r>
      <w:r>
        <w:tab/>
        <w:t>текстовую</w:t>
      </w:r>
      <w:r>
        <w:tab/>
        <w:t>задачу</w:t>
      </w:r>
      <w:r>
        <w:tab/>
        <w:t>с</w:t>
      </w:r>
      <w:r>
        <w:tab/>
        <w:t>заданным</w:t>
      </w:r>
      <w:r>
        <w:tab/>
        <w:t>отношением</w:t>
      </w:r>
      <w:r>
        <w:tab/>
        <w:t>(готовым</w:t>
      </w:r>
      <w:r>
        <w:tab/>
      </w:r>
      <w:r>
        <w:rPr>
          <w:spacing w:val="-1"/>
        </w:rPr>
        <w:t>решением)</w:t>
      </w:r>
      <w:r>
        <w:rPr>
          <w:spacing w:val="-57"/>
        </w:rPr>
        <w:t xml:space="preserve"> </w:t>
      </w:r>
      <w:r>
        <w:t>по</w:t>
      </w:r>
      <w:r>
        <w:rPr>
          <w:spacing w:val="-4"/>
        </w:rPr>
        <w:t xml:space="preserve"> </w:t>
      </w:r>
      <w:r>
        <w:t>образцу;</w:t>
      </w:r>
    </w:p>
    <w:p w:rsidR="009D6211" w:rsidRDefault="00213104">
      <w:pPr>
        <w:pStyle w:val="a3"/>
        <w:spacing w:line="360" w:lineRule="auto"/>
        <w:jc w:val="left"/>
      </w:pPr>
      <w:r>
        <w:t>использовать</w:t>
      </w:r>
      <w:r>
        <w:rPr>
          <w:spacing w:val="13"/>
        </w:rPr>
        <w:t xml:space="preserve"> </w:t>
      </w:r>
      <w:r>
        <w:t>математические</w:t>
      </w:r>
      <w:r>
        <w:rPr>
          <w:spacing w:val="14"/>
        </w:rPr>
        <w:t xml:space="preserve"> </w:t>
      </w:r>
      <w:r>
        <w:t>знаки</w:t>
      </w:r>
      <w:r>
        <w:rPr>
          <w:spacing w:val="17"/>
        </w:rPr>
        <w:t xml:space="preserve"> </w:t>
      </w:r>
      <w:r>
        <w:t>и</w:t>
      </w:r>
      <w:r>
        <w:rPr>
          <w:spacing w:val="12"/>
        </w:rPr>
        <w:t xml:space="preserve"> </w:t>
      </w:r>
      <w:r>
        <w:t>терминологию</w:t>
      </w:r>
      <w:r>
        <w:rPr>
          <w:spacing w:val="14"/>
        </w:rPr>
        <w:t xml:space="preserve"> </w:t>
      </w:r>
      <w:r>
        <w:t>для</w:t>
      </w:r>
      <w:r>
        <w:rPr>
          <w:spacing w:val="11"/>
        </w:rPr>
        <w:t xml:space="preserve"> </w:t>
      </w:r>
      <w:r>
        <w:t>описания</w:t>
      </w:r>
      <w:r>
        <w:rPr>
          <w:spacing w:val="16"/>
        </w:rPr>
        <w:t xml:space="preserve"> </w:t>
      </w:r>
      <w:r>
        <w:t>сюжетной</w:t>
      </w:r>
      <w:r>
        <w:rPr>
          <w:spacing w:val="17"/>
        </w:rPr>
        <w:t xml:space="preserve"> </w:t>
      </w:r>
      <w:r>
        <w:t>ситуации,</w:t>
      </w:r>
      <w:r>
        <w:rPr>
          <w:spacing w:val="-57"/>
        </w:rPr>
        <w:t xml:space="preserve"> </w:t>
      </w:r>
      <w:r>
        <w:t>конструирования</w:t>
      </w:r>
      <w:r>
        <w:rPr>
          <w:spacing w:val="1"/>
        </w:rPr>
        <w:t xml:space="preserve"> </w:t>
      </w:r>
      <w:r>
        <w:t>утверждений,</w:t>
      </w:r>
      <w:r>
        <w:rPr>
          <w:spacing w:val="-2"/>
        </w:rPr>
        <w:t xml:space="preserve"> </w:t>
      </w:r>
      <w:r>
        <w:t>выводов</w:t>
      </w:r>
      <w:r>
        <w:rPr>
          <w:spacing w:val="-2"/>
        </w:rPr>
        <w:t xml:space="preserve"> </w:t>
      </w:r>
      <w:r>
        <w:t>относительно</w:t>
      </w:r>
      <w:r>
        <w:rPr>
          <w:spacing w:val="5"/>
        </w:rPr>
        <w:t xml:space="preserve"> </w:t>
      </w:r>
      <w:r>
        <w:t>данных</w:t>
      </w:r>
      <w:r>
        <w:rPr>
          <w:spacing w:val="-9"/>
        </w:rPr>
        <w:t xml:space="preserve"> </w:t>
      </w:r>
      <w:r>
        <w:t>объектов,</w:t>
      </w:r>
      <w:r>
        <w:rPr>
          <w:spacing w:val="-5"/>
        </w:rPr>
        <w:t xml:space="preserve"> </w:t>
      </w:r>
      <w:r>
        <w:t>отношения;</w:t>
      </w:r>
    </w:p>
    <w:p w:rsidR="009D6211" w:rsidRDefault="00213104">
      <w:pPr>
        <w:pStyle w:val="a3"/>
        <w:spacing w:line="360" w:lineRule="auto"/>
        <w:ind w:left="863" w:right="419" w:firstLine="0"/>
        <w:jc w:val="left"/>
      </w:pPr>
      <w:r>
        <w:t>называть числа, величины, геометрические фигуры, обладающие заданным свойством;</w:t>
      </w:r>
      <w:r>
        <w:rPr>
          <w:spacing w:val="-57"/>
        </w:rPr>
        <w:t xml:space="preserve"> </w:t>
      </w:r>
      <w:r>
        <w:t>записывать,</w:t>
      </w:r>
      <w:r>
        <w:rPr>
          <w:spacing w:val="3"/>
        </w:rPr>
        <w:t xml:space="preserve"> </w:t>
      </w:r>
      <w:r>
        <w:t>читать</w:t>
      </w:r>
      <w:r>
        <w:rPr>
          <w:spacing w:val="3"/>
        </w:rPr>
        <w:t xml:space="preserve"> </w:t>
      </w:r>
      <w:r>
        <w:t>число,</w:t>
      </w:r>
      <w:r>
        <w:rPr>
          <w:spacing w:val="3"/>
        </w:rPr>
        <w:t xml:space="preserve"> </w:t>
      </w:r>
      <w:r>
        <w:t>числовое</w:t>
      </w:r>
      <w:r>
        <w:rPr>
          <w:spacing w:val="1"/>
        </w:rPr>
        <w:t xml:space="preserve"> </w:t>
      </w:r>
      <w:r>
        <w:t>выражение;</w:t>
      </w:r>
    </w:p>
    <w:p w:rsidR="009D6211" w:rsidRDefault="00213104">
      <w:pPr>
        <w:pStyle w:val="a3"/>
        <w:tabs>
          <w:tab w:val="left" w:pos="2283"/>
          <w:tab w:val="left" w:pos="3602"/>
          <w:tab w:val="left" w:pos="5785"/>
          <w:tab w:val="left" w:pos="7804"/>
          <w:tab w:val="left" w:pos="9119"/>
        </w:tabs>
        <w:spacing w:line="360" w:lineRule="auto"/>
        <w:ind w:right="167"/>
        <w:jc w:val="left"/>
      </w:pPr>
      <w:r>
        <w:t>приводить</w:t>
      </w:r>
      <w:r>
        <w:tab/>
        <w:t>примеры,</w:t>
      </w:r>
      <w:r>
        <w:tab/>
        <w:t>иллюстрирующие</w:t>
      </w:r>
      <w:r>
        <w:tab/>
        <w:t>арифметическое</w:t>
      </w:r>
      <w:r>
        <w:tab/>
        <w:t>действие,</w:t>
      </w:r>
      <w:r>
        <w:tab/>
        <w:t>взаимное</w:t>
      </w:r>
      <w:r>
        <w:rPr>
          <w:spacing w:val="-57"/>
        </w:rPr>
        <w:t xml:space="preserve"> </w:t>
      </w:r>
      <w:r>
        <w:t>расположение</w:t>
      </w:r>
      <w:r>
        <w:rPr>
          <w:spacing w:val="-5"/>
        </w:rPr>
        <w:t xml:space="preserve"> </w:t>
      </w:r>
      <w:r>
        <w:t>геометрических фигур;</w:t>
      </w:r>
    </w:p>
    <w:p w:rsidR="009D6211" w:rsidRDefault="00213104">
      <w:pPr>
        <w:pStyle w:val="a3"/>
        <w:spacing w:before="1"/>
        <w:ind w:left="863" w:firstLine="0"/>
        <w:jc w:val="left"/>
      </w:pPr>
      <w:r>
        <w:t>конструировать</w:t>
      </w:r>
      <w:r>
        <w:rPr>
          <w:spacing w:val="-4"/>
        </w:rPr>
        <w:t xml:space="preserve"> </w:t>
      </w:r>
      <w:r>
        <w:t>утверждения</w:t>
      </w:r>
      <w:r>
        <w:rPr>
          <w:spacing w:val="-5"/>
        </w:rPr>
        <w:t xml:space="preserve"> </w:t>
      </w:r>
      <w:r>
        <w:t>с</w:t>
      </w:r>
      <w:r>
        <w:rPr>
          <w:spacing w:val="-5"/>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9D6211" w:rsidRDefault="009D6211">
      <w:pPr>
        <w:sectPr w:rsidR="009D6211">
          <w:type w:val="continuous"/>
          <w:pgSz w:w="11910" w:h="16840"/>
          <w:pgMar w:top="136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2" w:firstLine="710"/>
        <w:rPr>
          <w:sz w:val="24"/>
        </w:rPr>
      </w:pPr>
      <w:r>
        <w:rPr>
          <w:sz w:val="24"/>
        </w:rPr>
        <w:lastRenderedPageBreak/>
        <w:t>У</w:t>
      </w:r>
      <w:r>
        <w:rPr>
          <w:spacing w:val="23"/>
          <w:sz w:val="24"/>
        </w:rPr>
        <w:t xml:space="preserve"> </w:t>
      </w:r>
      <w:r>
        <w:rPr>
          <w:sz w:val="24"/>
        </w:rPr>
        <w:t>обучающегося</w:t>
      </w:r>
      <w:r>
        <w:rPr>
          <w:spacing w:val="24"/>
          <w:sz w:val="24"/>
        </w:rPr>
        <w:t xml:space="preserve"> </w:t>
      </w:r>
      <w:r>
        <w:rPr>
          <w:sz w:val="24"/>
        </w:rPr>
        <w:t>будут</w:t>
      </w:r>
      <w:r>
        <w:rPr>
          <w:spacing w:val="25"/>
          <w:sz w:val="24"/>
        </w:rPr>
        <w:t xml:space="preserve"> </w:t>
      </w:r>
      <w:r>
        <w:rPr>
          <w:sz w:val="24"/>
        </w:rPr>
        <w:t>сформированы</w:t>
      </w:r>
      <w:r>
        <w:rPr>
          <w:spacing w:val="26"/>
          <w:sz w:val="24"/>
        </w:rPr>
        <w:t xml:space="preserve"> </w:t>
      </w:r>
      <w:r>
        <w:rPr>
          <w:sz w:val="24"/>
        </w:rPr>
        <w:t>следующие</w:t>
      </w:r>
      <w:r>
        <w:rPr>
          <w:spacing w:val="31"/>
          <w:sz w:val="24"/>
        </w:rPr>
        <w:t xml:space="preserve"> </w:t>
      </w:r>
      <w:r>
        <w:rPr>
          <w:sz w:val="24"/>
        </w:rPr>
        <w:t>действия</w:t>
      </w:r>
      <w:r>
        <w:rPr>
          <w:spacing w:val="25"/>
          <w:sz w:val="24"/>
        </w:rPr>
        <w:t xml:space="preserve"> </w:t>
      </w:r>
      <w:r>
        <w:rPr>
          <w:sz w:val="24"/>
        </w:rPr>
        <w:t>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before="3" w:line="360" w:lineRule="auto"/>
        <w:jc w:val="left"/>
      </w:pPr>
      <w:r>
        <w:t>следовать</w:t>
      </w:r>
      <w:r>
        <w:rPr>
          <w:spacing w:val="6"/>
        </w:rPr>
        <w:t xml:space="preserve"> </w:t>
      </w:r>
      <w:r>
        <w:t>установленному</w:t>
      </w:r>
      <w:r>
        <w:rPr>
          <w:spacing w:val="60"/>
        </w:rPr>
        <w:t xml:space="preserve"> </w:t>
      </w:r>
      <w:r>
        <w:t>правилу,</w:t>
      </w:r>
      <w:r>
        <w:rPr>
          <w:spacing w:val="10"/>
        </w:rPr>
        <w:t xml:space="preserve"> </w:t>
      </w:r>
      <w:r>
        <w:t>по</w:t>
      </w:r>
      <w:r>
        <w:rPr>
          <w:spacing w:val="9"/>
        </w:rPr>
        <w:t xml:space="preserve"> </w:t>
      </w:r>
      <w:r>
        <w:t>которому</w:t>
      </w:r>
      <w:r>
        <w:rPr>
          <w:spacing w:val="60"/>
        </w:rPr>
        <w:t xml:space="preserve"> </w:t>
      </w:r>
      <w:r>
        <w:t>составлен</w:t>
      </w:r>
      <w:r>
        <w:rPr>
          <w:spacing w:val="6"/>
        </w:rPr>
        <w:t xml:space="preserve"> </w:t>
      </w:r>
      <w:r>
        <w:t>ряд</w:t>
      </w:r>
      <w:r>
        <w:rPr>
          <w:spacing w:val="7"/>
        </w:rPr>
        <w:t xml:space="preserve"> </w:t>
      </w:r>
      <w:r>
        <w:t>чисел,</w:t>
      </w:r>
      <w:r>
        <w:rPr>
          <w:spacing w:val="2"/>
        </w:rPr>
        <w:t xml:space="preserve"> </w:t>
      </w:r>
      <w:r>
        <w:t>величин,</w:t>
      </w:r>
      <w:r>
        <w:rPr>
          <w:spacing w:val="-57"/>
        </w:rPr>
        <w:t xml:space="preserve"> </w:t>
      </w:r>
      <w:r>
        <w:t>геометрических</w:t>
      </w:r>
      <w:r>
        <w:rPr>
          <w:spacing w:val="-4"/>
        </w:rPr>
        <w:t xml:space="preserve"> </w:t>
      </w:r>
      <w:r>
        <w:t>фигур;</w:t>
      </w:r>
    </w:p>
    <w:p w:rsidR="009D6211" w:rsidRDefault="00213104">
      <w:pPr>
        <w:pStyle w:val="a3"/>
        <w:tabs>
          <w:tab w:val="left" w:pos="2791"/>
          <w:tab w:val="left" w:pos="4311"/>
          <w:tab w:val="left" w:pos="6177"/>
          <w:tab w:val="left" w:pos="6776"/>
          <w:tab w:val="left" w:pos="7141"/>
          <w:tab w:val="left" w:pos="8359"/>
          <w:tab w:val="left" w:pos="9337"/>
        </w:tabs>
        <w:spacing w:line="360" w:lineRule="auto"/>
        <w:ind w:right="172"/>
        <w:jc w:val="left"/>
      </w:pPr>
      <w:r>
        <w:t>организовывать,</w:t>
      </w:r>
      <w:r>
        <w:tab/>
        <w:t>участвовать,</w:t>
      </w:r>
      <w:r>
        <w:tab/>
        <w:t>контролировать</w:t>
      </w:r>
      <w:r>
        <w:tab/>
        <w:t>ход</w:t>
      </w:r>
      <w:r>
        <w:tab/>
        <w:t>и</w:t>
      </w:r>
      <w:r>
        <w:tab/>
        <w:t>результат</w:t>
      </w:r>
      <w:r>
        <w:tab/>
        <w:t>парной</w:t>
      </w:r>
      <w:r>
        <w:tab/>
      </w:r>
      <w:r>
        <w:rPr>
          <w:spacing w:val="-1"/>
        </w:rPr>
        <w:t>работы</w:t>
      </w:r>
      <w:r>
        <w:rPr>
          <w:spacing w:val="-57"/>
        </w:rPr>
        <w:t xml:space="preserve"> </w:t>
      </w:r>
      <w:r>
        <w:t>с математическим</w:t>
      </w:r>
      <w:r>
        <w:rPr>
          <w:spacing w:val="-1"/>
        </w:rPr>
        <w:t xml:space="preserve"> </w:t>
      </w:r>
      <w:r>
        <w:t>материалом;</w:t>
      </w:r>
    </w:p>
    <w:p w:rsidR="009D6211" w:rsidRDefault="00213104">
      <w:pPr>
        <w:pStyle w:val="a3"/>
        <w:spacing w:before="1" w:line="360" w:lineRule="auto"/>
        <w:jc w:val="left"/>
      </w:pPr>
      <w:r>
        <w:t>проверять</w:t>
      </w:r>
      <w:r>
        <w:rPr>
          <w:spacing w:val="1"/>
        </w:rPr>
        <w:t xml:space="preserve"> </w:t>
      </w:r>
      <w:r>
        <w:t>правильность</w:t>
      </w:r>
      <w:r>
        <w:rPr>
          <w:spacing w:val="1"/>
        </w:rPr>
        <w:t xml:space="preserve"> </w:t>
      </w:r>
      <w:r>
        <w:t>вычисления с помощью</w:t>
      </w:r>
      <w:r>
        <w:rPr>
          <w:spacing w:val="1"/>
        </w:rPr>
        <w:t xml:space="preserve"> </w:t>
      </w:r>
      <w:r>
        <w:t>другого приёма выполнения действия,</w:t>
      </w:r>
      <w:r>
        <w:rPr>
          <w:spacing w:val="-57"/>
        </w:rPr>
        <w:t xml:space="preserve"> </w:t>
      </w:r>
      <w:r>
        <w:t>обратного</w:t>
      </w:r>
      <w:r>
        <w:rPr>
          <w:spacing w:val="1"/>
        </w:rPr>
        <w:t xml:space="preserve"> </w:t>
      </w:r>
      <w:r>
        <w:t>действия;</w:t>
      </w:r>
    </w:p>
    <w:p w:rsidR="009D6211" w:rsidRDefault="00213104">
      <w:pPr>
        <w:pStyle w:val="a3"/>
        <w:spacing w:line="274" w:lineRule="exact"/>
        <w:ind w:left="863" w:firstLine="0"/>
        <w:jc w:val="left"/>
      </w:pPr>
      <w:r>
        <w:t>находить</w:t>
      </w:r>
      <w:r>
        <w:rPr>
          <w:spacing w:val="-1"/>
        </w:rPr>
        <w:t xml:space="preserve"> </w:t>
      </w:r>
      <w:r>
        <w:t>с</w:t>
      </w:r>
      <w:r>
        <w:rPr>
          <w:spacing w:val="-2"/>
        </w:rPr>
        <w:t xml:space="preserve"> </w:t>
      </w:r>
      <w:r>
        <w:t>помощью</w:t>
      </w:r>
      <w:r>
        <w:rPr>
          <w:spacing w:val="-8"/>
        </w:rPr>
        <w:t xml:space="preserve"> </w:t>
      </w:r>
      <w:r>
        <w:t>учителя</w:t>
      </w:r>
      <w:r>
        <w:rPr>
          <w:spacing w:val="-1"/>
        </w:rPr>
        <w:t xml:space="preserve"> </w:t>
      </w:r>
      <w:r>
        <w:t>причину</w:t>
      </w:r>
      <w:r>
        <w:rPr>
          <w:spacing w:val="-10"/>
        </w:rPr>
        <w:t xml:space="preserve"> </w:t>
      </w:r>
      <w:r>
        <w:t>возникшей</w:t>
      </w:r>
      <w:r>
        <w:rPr>
          <w:spacing w:val="-5"/>
        </w:rPr>
        <w:t xml:space="preserve"> </w:t>
      </w:r>
      <w:r>
        <w:t>ошибки</w:t>
      </w:r>
      <w:r>
        <w:rPr>
          <w:spacing w:val="-5"/>
        </w:rPr>
        <w:t xml:space="preserve"> </w:t>
      </w:r>
      <w:r>
        <w:t>или</w:t>
      </w:r>
      <w:r>
        <w:rPr>
          <w:spacing w:val="-5"/>
        </w:rPr>
        <w:t xml:space="preserve"> </w:t>
      </w:r>
      <w:r>
        <w:t>затруднения.</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84"/>
        </w:tabs>
        <w:spacing w:before="136" w:line="362"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r>
        <w:rPr>
          <w:spacing w:val="-57"/>
          <w:sz w:val="24"/>
        </w:rPr>
        <w:t xml:space="preserve"> </w:t>
      </w:r>
      <w:r>
        <w:rPr>
          <w:sz w:val="24"/>
        </w:rPr>
        <w:t>деятельности:</w:t>
      </w:r>
    </w:p>
    <w:p w:rsidR="009D6211" w:rsidRDefault="00213104">
      <w:pPr>
        <w:pStyle w:val="a3"/>
        <w:spacing w:line="360" w:lineRule="auto"/>
        <w:ind w:right="166"/>
      </w:pPr>
      <w:r>
        <w:t>принимать правила совместной деятельности при работе в парах, группах, составленных</w:t>
      </w:r>
      <w:r>
        <w:rPr>
          <w:spacing w:val="1"/>
        </w:rPr>
        <w:t xml:space="preserve"> </w:t>
      </w:r>
      <w:r>
        <w:t>учителем</w:t>
      </w:r>
      <w:r>
        <w:rPr>
          <w:spacing w:val="2"/>
        </w:rPr>
        <w:t xml:space="preserve"> </w:t>
      </w:r>
      <w:r>
        <w:t>или</w:t>
      </w:r>
      <w:r>
        <w:rPr>
          <w:spacing w:val="3"/>
        </w:rPr>
        <w:t xml:space="preserve"> </w:t>
      </w:r>
      <w:r>
        <w:t>самостоятельно;</w:t>
      </w:r>
    </w:p>
    <w:p w:rsidR="009D6211" w:rsidRDefault="00213104">
      <w:pPr>
        <w:pStyle w:val="a3"/>
        <w:spacing w:line="362" w:lineRule="auto"/>
        <w:ind w:right="176"/>
      </w:pPr>
      <w:r>
        <w:t>участвовать в парной и групповой работе с математическим материалом: обсуждать цель</w:t>
      </w:r>
      <w:r>
        <w:rPr>
          <w:spacing w:val="-57"/>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5"/>
        </w:rPr>
        <w:t xml:space="preserve"> </w:t>
      </w:r>
      <w:r>
        <w:t>подготавливать</w:t>
      </w:r>
      <w:r>
        <w:rPr>
          <w:spacing w:val="-1"/>
        </w:rPr>
        <w:t xml:space="preserve"> </w:t>
      </w:r>
      <w:r>
        <w:t>презентацию</w:t>
      </w:r>
      <w:r>
        <w:rPr>
          <w:spacing w:val="-5"/>
        </w:rPr>
        <w:t xml:space="preserve"> </w:t>
      </w:r>
      <w:r>
        <w:t>(устное</w:t>
      </w:r>
      <w:r>
        <w:rPr>
          <w:spacing w:val="-5"/>
        </w:rPr>
        <w:t xml:space="preserve"> </w:t>
      </w:r>
      <w:r>
        <w:t>выступление)</w:t>
      </w:r>
      <w:r>
        <w:rPr>
          <w:spacing w:val="3"/>
        </w:rPr>
        <w:t xml:space="preserve"> </w:t>
      </w:r>
      <w:r>
        <w:t>решения</w:t>
      </w:r>
      <w:r>
        <w:rPr>
          <w:spacing w:val="-4"/>
        </w:rPr>
        <w:t xml:space="preserve"> </w:t>
      </w:r>
      <w:r>
        <w:t>или</w:t>
      </w:r>
      <w:r>
        <w:rPr>
          <w:spacing w:val="-6"/>
        </w:rPr>
        <w:t xml:space="preserve"> </w:t>
      </w:r>
      <w:r>
        <w:t>ответа;</w:t>
      </w:r>
    </w:p>
    <w:p w:rsidR="009D6211" w:rsidRDefault="00213104">
      <w:pPr>
        <w:pStyle w:val="a3"/>
        <w:spacing w:line="360" w:lineRule="auto"/>
        <w:ind w:right="174"/>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 xml:space="preserve">(определять   </w:t>
      </w:r>
      <w:r>
        <w:rPr>
          <w:spacing w:val="1"/>
        </w:rPr>
        <w:t xml:space="preserve"> </w:t>
      </w:r>
      <w:r>
        <w:t>с     помощью     измерительных     инструментов     длину,     определять     время</w:t>
      </w:r>
      <w:r>
        <w:rPr>
          <w:spacing w:val="-57"/>
        </w:rPr>
        <w:t xml:space="preserve"> </w:t>
      </w:r>
      <w:r>
        <w:t>и продолжительность с помощью часов, выполнять прикидку и оценку результата действий,</w:t>
      </w:r>
      <w:r>
        <w:rPr>
          <w:spacing w:val="1"/>
        </w:rPr>
        <w:t xml:space="preserve"> </w:t>
      </w:r>
      <w:r>
        <w:t>измерений);</w:t>
      </w:r>
    </w:p>
    <w:p w:rsidR="009D6211" w:rsidRDefault="00213104">
      <w:pPr>
        <w:pStyle w:val="a3"/>
        <w:ind w:left="863" w:firstLine="0"/>
      </w:pPr>
      <w:r>
        <w:t>совместно</w:t>
      </w:r>
      <w:r>
        <w:rPr>
          <w:spacing w:val="1"/>
        </w:rPr>
        <w:t xml:space="preserve"> </w:t>
      </w:r>
      <w:r>
        <w:t>с</w:t>
      </w:r>
      <w:r>
        <w:rPr>
          <w:spacing w:val="-3"/>
        </w:rPr>
        <w:t xml:space="preserve"> </w:t>
      </w:r>
      <w:r>
        <w:t>учителем</w:t>
      </w:r>
      <w:r>
        <w:rPr>
          <w:spacing w:val="-1"/>
        </w:rPr>
        <w:t xml:space="preserve"> </w:t>
      </w:r>
      <w:r>
        <w:t>оценивать</w:t>
      </w:r>
      <w:r>
        <w:rPr>
          <w:spacing w:val="-5"/>
        </w:rPr>
        <w:t xml:space="preserve"> </w:t>
      </w:r>
      <w:r>
        <w:t>результаты выполнения</w:t>
      </w:r>
      <w:r>
        <w:rPr>
          <w:spacing w:val="-7"/>
        </w:rPr>
        <w:t xml:space="preserve"> </w:t>
      </w:r>
      <w:r>
        <w:t>общей</w:t>
      </w:r>
      <w:r>
        <w:rPr>
          <w:spacing w:val="-5"/>
        </w:rPr>
        <w:t xml:space="preserve"> </w:t>
      </w:r>
      <w:r>
        <w:t>работы.</w:t>
      </w:r>
    </w:p>
    <w:p w:rsidR="009D6211" w:rsidRDefault="00213104" w:rsidP="00C930D3">
      <w:pPr>
        <w:pStyle w:val="a6"/>
        <w:numPr>
          <w:ilvl w:val="1"/>
          <w:numId w:val="22"/>
        </w:numPr>
        <w:tabs>
          <w:tab w:val="left" w:pos="1527"/>
        </w:tabs>
        <w:spacing w:before="126"/>
        <w:ind w:left="1526" w:hanging="664"/>
        <w:jc w:val="both"/>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C930D3">
      <w:pPr>
        <w:pStyle w:val="a6"/>
        <w:numPr>
          <w:ilvl w:val="2"/>
          <w:numId w:val="22"/>
        </w:numPr>
        <w:tabs>
          <w:tab w:val="left" w:pos="1705"/>
        </w:tabs>
        <w:spacing w:before="142"/>
        <w:ind w:left="1704" w:hanging="842"/>
        <w:jc w:val="both"/>
        <w:rPr>
          <w:sz w:val="24"/>
        </w:rPr>
      </w:pPr>
      <w:r>
        <w:rPr>
          <w:sz w:val="24"/>
        </w:rPr>
        <w:t>Числа и</w:t>
      </w:r>
      <w:r>
        <w:rPr>
          <w:spacing w:val="-3"/>
          <w:sz w:val="24"/>
        </w:rPr>
        <w:t xml:space="preserve"> </w:t>
      </w:r>
      <w:r>
        <w:rPr>
          <w:sz w:val="24"/>
        </w:rPr>
        <w:t>величины.</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Числа    в    пределах    1000:    чтение,     запись,    сравнение,     представление</w:t>
      </w:r>
      <w:r>
        <w:rPr>
          <w:spacing w:val="1"/>
          <w:sz w:val="24"/>
        </w:rPr>
        <w:t xml:space="preserve"> </w:t>
      </w:r>
      <w:r>
        <w:rPr>
          <w:sz w:val="24"/>
        </w:rPr>
        <w:t>в виде суммы разрядных слагаемых. Равенства и неравенства: чтение, составление. Увеличение</w:t>
      </w:r>
      <w:r>
        <w:rPr>
          <w:spacing w:val="1"/>
          <w:sz w:val="24"/>
        </w:rPr>
        <w:t xml:space="preserve"> </w:t>
      </w:r>
      <w:r>
        <w:rPr>
          <w:sz w:val="24"/>
        </w:rPr>
        <w:t>или</w:t>
      </w:r>
      <w:r>
        <w:rPr>
          <w:spacing w:val="2"/>
          <w:sz w:val="24"/>
        </w:rPr>
        <w:t xml:space="preserve"> </w:t>
      </w:r>
      <w:r>
        <w:rPr>
          <w:sz w:val="24"/>
        </w:rPr>
        <w:t>уменьшение числа</w:t>
      </w:r>
      <w:r>
        <w:rPr>
          <w:spacing w:val="1"/>
          <w:sz w:val="24"/>
        </w:rPr>
        <w:t xml:space="preserve"> </w:t>
      </w:r>
      <w:r>
        <w:rPr>
          <w:sz w:val="24"/>
        </w:rPr>
        <w:t>в</w:t>
      </w:r>
      <w:r>
        <w:rPr>
          <w:spacing w:val="-2"/>
          <w:sz w:val="24"/>
        </w:rPr>
        <w:t xml:space="preserve"> </w:t>
      </w:r>
      <w:r>
        <w:rPr>
          <w:sz w:val="24"/>
        </w:rPr>
        <w:t>несколько</w:t>
      </w:r>
      <w:r>
        <w:rPr>
          <w:spacing w:val="5"/>
          <w:sz w:val="24"/>
        </w:rPr>
        <w:t xml:space="preserve"> </w:t>
      </w:r>
      <w:r>
        <w:rPr>
          <w:sz w:val="24"/>
        </w:rPr>
        <w:t>раз.</w:t>
      </w:r>
      <w:r>
        <w:rPr>
          <w:spacing w:val="4"/>
          <w:sz w:val="24"/>
        </w:rPr>
        <w:t xml:space="preserve"> </w:t>
      </w:r>
      <w:r>
        <w:rPr>
          <w:sz w:val="24"/>
        </w:rPr>
        <w:t>Кратное сравнение чисел.</w:t>
      </w:r>
    </w:p>
    <w:p w:rsidR="009D6211" w:rsidRDefault="00213104" w:rsidP="00C930D3">
      <w:pPr>
        <w:pStyle w:val="a6"/>
        <w:numPr>
          <w:ilvl w:val="3"/>
          <w:numId w:val="22"/>
        </w:numPr>
        <w:tabs>
          <w:tab w:val="left" w:pos="1887"/>
        </w:tabs>
        <w:spacing w:before="2" w:line="360" w:lineRule="auto"/>
        <w:ind w:right="166" w:firstLine="710"/>
        <w:jc w:val="both"/>
        <w:rPr>
          <w:sz w:val="24"/>
        </w:rPr>
      </w:pPr>
      <w:r>
        <w:rPr>
          <w:sz w:val="24"/>
        </w:rPr>
        <w:t>Масса    (единица    массы    –    грамм),    соотношение    между   килограммом</w:t>
      </w:r>
      <w:r>
        <w:rPr>
          <w:spacing w:val="1"/>
          <w:sz w:val="24"/>
        </w:rPr>
        <w:t xml:space="preserve"> </w:t>
      </w:r>
      <w:r>
        <w:rPr>
          <w:sz w:val="24"/>
        </w:rPr>
        <w:t>и</w:t>
      </w:r>
      <w:r>
        <w:rPr>
          <w:spacing w:val="2"/>
          <w:sz w:val="24"/>
        </w:rPr>
        <w:t xml:space="preserve"> </w:t>
      </w:r>
      <w:r>
        <w:rPr>
          <w:sz w:val="24"/>
        </w:rPr>
        <w:t>граммом,</w:t>
      </w:r>
      <w:r>
        <w:rPr>
          <w:spacing w:val="-1"/>
          <w:sz w:val="24"/>
        </w:rPr>
        <w:t xml:space="preserve"> </w:t>
      </w:r>
      <w:r>
        <w:rPr>
          <w:sz w:val="24"/>
        </w:rPr>
        <w:t>отношения</w:t>
      </w:r>
      <w:r>
        <w:rPr>
          <w:spacing w:val="-4"/>
          <w:sz w:val="24"/>
        </w:rPr>
        <w:t xml:space="preserve"> </w:t>
      </w:r>
      <w:r>
        <w:rPr>
          <w:sz w:val="24"/>
        </w:rPr>
        <w:t>«тяжелее-легче</w:t>
      </w:r>
      <w:r>
        <w:rPr>
          <w:spacing w:val="1"/>
          <w:sz w:val="24"/>
        </w:rPr>
        <w:t xml:space="preserve"> </w:t>
      </w:r>
      <w:r>
        <w:rPr>
          <w:sz w:val="24"/>
        </w:rPr>
        <w:t>на…»,</w:t>
      </w:r>
      <w:r>
        <w:rPr>
          <w:spacing w:val="4"/>
          <w:sz w:val="24"/>
        </w:rPr>
        <w:t xml:space="preserve"> </w:t>
      </w:r>
      <w:r>
        <w:rPr>
          <w:sz w:val="24"/>
        </w:rPr>
        <w:t>«тяжелее-легче в…».</w:t>
      </w:r>
    </w:p>
    <w:p w:rsidR="009D6211" w:rsidRDefault="00213104" w:rsidP="00C930D3">
      <w:pPr>
        <w:pStyle w:val="a6"/>
        <w:numPr>
          <w:ilvl w:val="3"/>
          <w:numId w:val="22"/>
        </w:numPr>
        <w:tabs>
          <w:tab w:val="left" w:pos="1887"/>
        </w:tabs>
        <w:spacing w:line="360" w:lineRule="auto"/>
        <w:ind w:right="160" w:firstLine="710"/>
        <w:jc w:val="both"/>
        <w:rPr>
          <w:sz w:val="24"/>
        </w:rPr>
      </w:pPr>
      <w:r>
        <w:rPr>
          <w:sz w:val="24"/>
        </w:rPr>
        <w:t>Стоимость</w:t>
      </w:r>
      <w:r>
        <w:rPr>
          <w:spacing w:val="1"/>
          <w:sz w:val="24"/>
        </w:rPr>
        <w:t xml:space="preserve"> </w:t>
      </w:r>
      <w:r>
        <w:rPr>
          <w:sz w:val="24"/>
        </w:rPr>
        <w:t>(единицы</w:t>
      </w:r>
      <w:r>
        <w:rPr>
          <w:spacing w:val="1"/>
          <w:sz w:val="24"/>
        </w:rPr>
        <w:t xml:space="preserve"> </w:t>
      </w:r>
      <w:r>
        <w:rPr>
          <w:sz w:val="24"/>
        </w:rPr>
        <w:t>–</w:t>
      </w:r>
      <w:r>
        <w:rPr>
          <w:spacing w:val="1"/>
          <w:sz w:val="24"/>
        </w:rPr>
        <w:t xml:space="preserve"> </w:t>
      </w:r>
      <w:r>
        <w:rPr>
          <w:sz w:val="24"/>
        </w:rPr>
        <w:t>рубль,</w:t>
      </w:r>
      <w:r>
        <w:rPr>
          <w:spacing w:val="1"/>
          <w:sz w:val="24"/>
        </w:rPr>
        <w:t xml:space="preserve"> </w:t>
      </w:r>
      <w:r>
        <w:rPr>
          <w:sz w:val="24"/>
        </w:rPr>
        <w:t>копейка),</w:t>
      </w:r>
      <w:r>
        <w:rPr>
          <w:spacing w:val="1"/>
          <w:sz w:val="24"/>
        </w:rPr>
        <w:t xml:space="preserve"> </w:t>
      </w:r>
      <w:r>
        <w:rPr>
          <w:sz w:val="24"/>
        </w:rPr>
        <w:t>установление</w:t>
      </w:r>
      <w:r>
        <w:rPr>
          <w:spacing w:val="1"/>
          <w:sz w:val="24"/>
        </w:rPr>
        <w:t xml:space="preserve"> </w:t>
      </w:r>
      <w:r>
        <w:rPr>
          <w:sz w:val="24"/>
        </w:rPr>
        <w:t>отношения</w:t>
      </w:r>
      <w:r>
        <w:rPr>
          <w:spacing w:val="1"/>
          <w:sz w:val="24"/>
        </w:rPr>
        <w:t xml:space="preserve"> </w:t>
      </w:r>
      <w:r>
        <w:rPr>
          <w:sz w:val="24"/>
        </w:rPr>
        <w:t>«дороже-</w:t>
      </w:r>
      <w:r>
        <w:rPr>
          <w:spacing w:val="1"/>
          <w:sz w:val="24"/>
        </w:rPr>
        <w:t xml:space="preserve"> </w:t>
      </w:r>
      <w:r>
        <w:rPr>
          <w:sz w:val="24"/>
        </w:rPr>
        <w:t>дешевле</w:t>
      </w:r>
      <w:r>
        <w:rPr>
          <w:spacing w:val="1"/>
          <w:sz w:val="24"/>
        </w:rPr>
        <w:t xml:space="preserve"> </w:t>
      </w:r>
      <w:r>
        <w:rPr>
          <w:sz w:val="24"/>
        </w:rPr>
        <w:t>на…»,</w:t>
      </w:r>
      <w:r>
        <w:rPr>
          <w:spacing w:val="1"/>
          <w:sz w:val="24"/>
        </w:rPr>
        <w:t xml:space="preserve"> </w:t>
      </w:r>
      <w:r>
        <w:rPr>
          <w:sz w:val="24"/>
        </w:rPr>
        <w:t>«дороже-дешевле</w:t>
      </w:r>
      <w:r>
        <w:rPr>
          <w:spacing w:val="1"/>
          <w:sz w:val="24"/>
        </w:rPr>
        <w:t xml:space="preserve"> </w:t>
      </w:r>
      <w:r>
        <w:rPr>
          <w:sz w:val="24"/>
        </w:rPr>
        <w:t>в…».</w:t>
      </w:r>
      <w:r>
        <w:rPr>
          <w:spacing w:val="1"/>
          <w:sz w:val="24"/>
        </w:rPr>
        <w:t xml:space="preserve"> </w:t>
      </w:r>
      <w:r>
        <w:rPr>
          <w:sz w:val="24"/>
        </w:rPr>
        <w:t>Соотношение</w:t>
      </w:r>
      <w:r>
        <w:rPr>
          <w:spacing w:val="1"/>
          <w:sz w:val="24"/>
        </w:rPr>
        <w:t xml:space="preserve"> </w:t>
      </w:r>
      <w:r>
        <w:rPr>
          <w:sz w:val="24"/>
        </w:rPr>
        <w:t>«цена,</w:t>
      </w:r>
      <w:r>
        <w:rPr>
          <w:spacing w:val="1"/>
          <w:sz w:val="24"/>
        </w:rPr>
        <w:t xml:space="preserve"> </w:t>
      </w:r>
      <w:r>
        <w:rPr>
          <w:sz w:val="24"/>
        </w:rPr>
        <w:t>количество,</w:t>
      </w:r>
      <w:r>
        <w:rPr>
          <w:spacing w:val="1"/>
          <w:sz w:val="24"/>
        </w:rPr>
        <w:t xml:space="preserve"> </w:t>
      </w:r>
      <w:r>
        <w:rPr>
          <w:sz w:val="24"/>
        </w:rPr>
        <w:t>стоимость»</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ситуации.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Время</w:t>
      </w:r>
      <w:r>
        <w:rPr>
          <w:spacing w:val="1"/>
          <w:sz w:val="24"/>
        </w:rPr>
        <w:t xml:space="preserve"> </w:t>
      </w:r>
      <w:r>
        <w:rPr>
          <w:sz w:val="24"/>
        </w:rPr>
        <w:t>(единица</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секунда),</w:t>
      </w:r>
      <w:r>
        <w:rPr>
          <w:spacing w:val="1"/>
          <w:sz w:val="24"/>
        </w:rPr>
        <w:t xml:space="preserve"> </w:t>
      </w:r>
      <w:r>
        <w:rPr>
          <w:sz w:val="24"/>
        </w:rPr>
        <w:t>установление</w:t>
      </w:r>
      <w:r>
        <w:rPr>
          <w:spacing w:val="1"/>
          <w:sz w:val="24"/>
        </w:rPr>
        <w:t xml:space="preserve"> </w:t>
      </w:r>
      <w:r>
        <w:rPr>
          <w:sz w:val="24"/>
        </w:rPr>
        <w:t>отношения</w:t>
      </w:r>
      <w:r>
        <w:rPr>
          <w:spacing w:val="1"/>
          <w:sz w:val="24"/>
        </w:rPr>
        <w:t xml:space="preserve"> </w:t>
      </w:r>
      <w:r>
        <w:rPr>
          <w:sz w:val="24"/>
        </w:rPr>
        <w:t>«быстрее-</w:t>
      </w:r>
      <w:r>
        <w:rPr>
          <w:spacing w:val="1"/>
          <w:sz w:val="24"/>
        </w:rPr>
        <w:t xml:space="preserve"> </w:t>
      </w:r>
      <w:r>
        <w:rPr>
          <w:sz w:val="24"/>
        </w:rPr>
        <w:t>медленнее</w:t>
      </w:r>
      <w:r>
        <w:rPr>
          <w:spacing w:val="1"/>
          <w:sz w:val="24"/>
        </w:rPr>
        <w:t xml:space="preserve"> </w:t>
      </w:r>
      <w:r>
        <w:rPr>
          <w:sz w:val="24"/>
        </w:rPr>
        <w:t>на…»,</w:t>
      </w:r>
      <w:r>
        <w:rPr>
          <w:spacing w:val="1"/>
          <w:sz w:val="24"/>
        </w:rPr>
        <w:t xml:space="preserve"> </w:t>
      </w:r>
      <w:r>
        <w:rPr>
          <w:sz w:val="24"/>
        </w:rPr>
        <w:t>«быстрее-медленнее</w:t>
      </w:r>
      <w:r>
        <w:rPr>
          <w:spacing w:val="1"/>
          <w:sz w:val="24"/>
        </w:rPr>
        <w:t xml:space="preserve"> </w:t>
      </w:r>
      <w:r>
        <w:rPr>
          <w:sz w:val="24"/>
        </w:rPr>
        <w:t>в…».</w:t>
      </w:r>
      <w:r>
        <w:rPr>
          <w:spacing w:val="1"/>
          <w:sz w:val="24"/>
        </w:rPr>
        <w:t xml:space="preserve"> </w:t>
      </w:r>
      <w:r>
        <w:rPr>
          <w:sz w:val="24"/>
        </w:rPr>
        <w:t>Соотношение</w:t>
      </w:r>
      <w:r>
        <w:rPr>
          <w:spacing w:val="1"/>
          <w:sz w:val="24"/>
        </w:rPr>
        <w:t xml:space="preserve"> </w:t>
      </w:r>
      <w:r>
        <w:rPr>
          <w:sz w:val="24"/>
        </w:rPr>
        <w:t>«начало,</w:t>
      </w:r>
      <w:r>
        <w:rPr>
          <w:spacing w:val="1"/>
          <w:sz w:val="24"/>
        </w:rPr>
        <w:t xml:space="preserve"> </w:t>
      </w:r>
      <w:r>
        <w:rPr>
          <w:sz w:val="24"/>
        </w:rPr>
        <w:t>окончание,</w:t>
      </w:r>
      <w:r>
        <w:rPr>
          <w:spacing w:val="1"/>
          <w:sz w:val="24"/>
        </w:rPr>
        <w:t xml:space="preserve"> </w:t>
      </w:r>
      <w:r>
        <w:rPr>
          <w:sz w:val="24"/>
        </w:rPr>
        <w:t>продолжительность</w:t>
      </w:r>
      <w:r>
        <w:rPr>
          <w:spacing w:val="-2"/>
          <w:sz w:val="24"/>
        </w:rPr>
        <w:t xml:space="preserve"> </w:t>
      </w:r>
      <w:r>
        <w:rPr>
          <w:sz w:val="24"/>
        </w:rPr>
        <w:t>события»</w:t>
      </w:r>
      <w:r>
        <w:rPr>
          <w:spacing w:val="-3"/>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ситуации.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4" w:firstLine="710"/>
        <w:jc w:val="both"/>
        <w:rPr>
          <w:sz w:val="24"/>
        </w:rPr>
      </w:pPr>
      <w:r>
        <w:rPr>
          <w:sz w:val="24"/>
        </w:rPr>
        <w:lastRenderedPageBreak/>
        <w:t>Длина</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w:t>
      </w:r>
      <w:r>
        <w:rPr>
          <w:spacing w:val="1"/>
          <w:sz w:val="24"/>
        </w:rPr>
        <w:t xml:space="preserve"> </w:t>
      </w:r>
      <w:r>
        <w:rPr>
          <w:sz w:val="24"/>
        </w:rPr>
        <w:t>миллиметр,</w:t>
      </w:r>
      <w:r>
        <w:rPr>
          <w:spacing w:val="1"/>
          <w:sz w:val="24"/>
        </w:rPr>
        <w:t xml:space="preserve"> </w:t>
      </w:r>
      <w:r>
        <w:rPr>
          <w:sz w:val="24"/>
        </w:rPr>
        <w:t>километр),</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величинами</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тысячи.</w:t>
      </w:r>
      <w:r>
        <w:rPr>
          <w:spacing w:val="4"/>
          <w:sz w:val="24"/>
        </w:rPr>
        <w:t xml:space="preserve"> </w:t>
      </w:r>
      <w:r>
        <w:rPr>
          <w:sz w:val="24"/>
        </w:rPr>
        <w:t>Сравнение</w:t>
      </w:r>
      <w:r>
        <w:rPr>
          <w:spacing w:val="-9"/>
          <w:sz w:val="24"/>
        </w:rPr>
        <w:t xml:space="preserve"> </w:t>
      </w:r>
      <w:r>
        <w:rPr>
          <w:sz w:val="24"/>
        </w:rPr>
        <w:t>объектов</w:t>
      </w:r>
      <w:r>
        <w:rPr>
          <w:spacing w:val="-1"/>
          <w:sz w:val="24"/>
        </w:rPr>
        <w:t xml:space="preserve"> </w:t>
      </w:r>
      <w:r>
        <w:rPr>
          <w:sz w:val="24"/>
        </w:rPr>
        <w:t>по</w:t>
      </w:r>
      <w:r>
        <w:rPr>
          <w:spacing w:val="5"/>
          <w:sz w:val="24"/>
        </w:rPr>
        <w:t xml:space="preserve"> </w:t>
      </w:r>
      <w:r>
        <w:rPr>
          <w:sz w:val="24"/>
        </w:rPr>
        <w:t>длине.</w:t>
      </w:r>
    </w:p>
    <w:p w:rsidR="009D6211" w:rsidRDefault="00213104" w:rsidP="00C930D3">
      <w:pPr>
        <w:pStyle w:val="a6"/>
        <w:numPr>
          <w:ilvl w:val="3"/>
          <w:numId w:val="22"/>
        </w:numPr>
        <w:tabs>
          <w:tab w:val="left" w:pos="1887"/>
          <w:tab w:val="left" w:pos="2130"/>
          <w:tab w:val="left" w:pos="3924"/>
          <w:tab w:val="left" w:pos="5896"/>
          <w:tab w:val="left" w:pos="7288"/>
          <w:tab w:val="left" w:pos="9145"/>
        </w:tabs>
        <w:spacing w:before="3" w:line="360" w:lineRule="auto"/>
        <w:ind w:right="162" w:firstLine="710"/>
        <w:jc w:val="both"/>
        <w:rPr>
          <w:sz w:val="24"/>
        </w:rPr>
      </w:pPr>
      <w:r>
        <w:rPr>
          <w:sz w:val="24"/>
        </w:rPr>
        <w:t>Площадь</w:t>
      </w:r>
      <w:r>
        <w:rPr>
          <w:spacing w:val="1"/>
          <w:sz w:val="24"/>
        </w:rPr>
        <w:t xml:space="preserve"> </w:t>
      </w:r>
      <w:r>
        <w:rPr>
          <w:sz w:val="24"/>
        </w:rPr>
        <w:t>(единицы</w:t>
      </w:r>
      <w:r>
        <w:rPr>
          <w:spacing w:val="1"/>
          <w:sz w:val="24"/>
        </w:rPr>
        <w:t xml:space="preserve"> </w:t>
      </w:r>
      <w:r>
        <w:rPr>
          <w:sz w:val="24"/>
        </w:rPr>
        <w:t>площади</w:t>
      </w:r>
      <w:r>
        <w:rPr>
          <w:spacing w:val="1"/>
          <w:sz w:val="24"/>
        </w:rPr>
        <w:t xml:space="preserve"> </w:t>
      </w:r>
      <w:r>
        <w:rPr>
          <w:sz w:val="24"/>
        </w:rPr>
        <w:t>–</w:t>
      </w:r>
      <w:r>
        <w:rPr>
          <w:spacing w:val="1"/>
          <w:sz w:val="24"/>
        </w:rPr>
        <w:t xml:space="preserve"> </w:t>
      </w:r>
      <w:r>
        <w:rPr>
          <w:sz w:val="24"/>
        </w:rPr>
        <w:t>квадратный</w:t>
      </w:r>
      <w:r>
        <w:rPr>
          <w:spacing w:val="1"/>
          <w:sz w:val="24"/>
        </w:rPr>
        <w:t xml:space="preserve"> </w:t>
      </w:r>
      <w:r>
        <w:rPr>
          <w:sz w:val="24"/>
        </w:rPr>
        <w:t>метр,</w:t>
      </w:r>
      <w:r>
        <w:rPr>
          <w:spacing w:val="1"/>
          <w:sz w:val="24"/>
        </w:rPr>
        <w:t xml:space="preserve"> </w:t>
      </w:r>
      <w:r>
        <w:rPr>
          <w:sz w:val="24"/>
        </w:rPr>
        <w:t>квадратный</w:t>
      </w:r>
      <w:r>
        <w:rPr>
          <w:spacing w:val="1"/>
          <w:sz w:val="24"/>
        </w:rPr>
        <w:t xml:space="preserve"> </w:t>
      </w:r>
      <w:r>
        <w:rPr>
          <w:sz w:val="24"/>
        </w:rPr>
        <w:t>сантиметр,</w:t>
      </w:r>
      <w:r>
        <w:rPr>
          <w:spacing w:val="1"/>
          <w:sz w:val="24"/>
        </w:rPr>
        <w:t xml:space="preserve"> </w:t>
      </w:r>
      <w:r>
        <w:rPr>
          <w:sz w:val="24"/>
        </w:rPr>
        <w:t>квадратный</w:t>
      </w:r>
      <w:r>
        <w:rPr>
          <w:sz w:val="24"/>
        </w:rPr>
        <w:tab/>
        <w:t>дециметр,</w:t>
      </w:r>
      <w:r>
        <w:rPr>
          <w:sz w:val="24"/>
        </w:rPr>
        <w:tab/>
        <w:t>квадратный</w:t>
      </w:r>
      <w:r>
        <w:rPr>
          <w:sz w:val="24"/>
        </w:rPr>
        <w:tab/>
        <w:t>метр).</w:t>
      </w:r>
      <w:r>
        <w:rPr>
          <w:sz w:val="24"/>
        </w:rPr>
        <w:tab/>
        <w:t>Сравнение</w:t>
      </w:r>
      <w:r>
        <w:rPr>
          <w:sz w:val="24"/>
        </w:rPr>
        <w:tab/>
        <w:t>объектов</w:t>
      </w:r>
      <w:r>
        <w:rPr>
          <w:spacing w:val="-58"/>
          <w:sz w:val="24"/>
        </w:rPr>
        <w:t xml:space="preserve"> </w:t>
      </w:r>
      <w:r>
        <w:rPr>
          <w:sz w:val="24"/>
        </w:rPr>
        <w:t>по</w:t>
      </w:r>
      <w:r>
        <w:rPr>
          <w:spacing w:val="1"/>
          <w:sz w:val="24"/>
        </w:rPr>
        <w:t xml:space="preserve"> </w:t>
      </w:r>
      <w:r>
        <w:rPr>
          <w:sz w:val="24"/>
        </w:rPr>
        <w:t>площади.</w:t>
      </w:r>
    </w:p>
    <w:p w:rsidR="009D6211" w:rsidRDefault="00213104" w:rsidP="00C930D3">
      <w:pPr>
        <w:pStyle w:val="a6"/>
        <w:numPr>
          <w:ilvl w:val="2"/>
          <w:numId w:val="22"/>
        </w:numPr>
        <w:tabs>
          <w:tab w:val="left" w:pos="1709"/>
        </w:tabs>
        <w:spacing w:line="273" w:lineRule="exact"/>
        <w:ind w:left="1709"/>
        <w:jc w:val="both"/>
        <w:rPr>
          <w:sz w:val="24"/>
        </w:rPr>
      </w:pPr>
      <w:r>
        <w:rPr>
          <w:sz w:val="24"/>
        </w:rPr>
        <w:t>Арифметические</w:t>
      </w:r>
      <w:r>
        <w:rPr>
          <w:spacing w:val="-6"/>
          <w:sz w:val="24"/>
        </w:rPr>
        <w:t xml:space="preserve"> </w:t>
      </w:r>
      <w:r>
        <w:rPr>
          <w:sz w:val="24"/>
        </w:rPr>
        <w:t>действия.</w:t>
      </w:r>
    </w:p>
    <w:p w:rsidR="009D6211" w:rsidRDefault="00213104" w:rsidP="00C930D3">
      <w:pPr>
        <w:pStyle w:val="a6"/>
        <w:numPr>
          <w:ilvl w:val="3"/>
          <w:numId w:val="22"/>
        </w:numPr>
        <w:tabs>
          <w:tab w:val="left" w:pos="1887"/>
        </w:tabs>
        <w:spacing w:before="142" w:line="360" w:lineRule="auto"/>
        <w:ind w:right="171" w:firstLine="710"/>
        <w:jc w:val="both"/>
        <w:rPr>
          <w:sz w:val="24"/>
        </w:rPr>
      </w:pPr>
      <w:r>
        <w:rPr>
          <w:sz w:val="24"/>
        </w:rPr>
        <w:t xml:space="preserve">Устные       вычисления,      </w:t>
      </w:r>
      <w:r>
        <w:rPr>
          <w:spacing w:val="1"/>
          <w:sz w:val="24"/>
        </w:rPr>
        <w:t xml:space="preserve"> </w:t>
      </w:r>
      <w:r>
        <w:rPr>
          <w:sz w:val="24"/>
        </w:rPr>
        <w:t xml:space="preserve">сводимые      </w:t>
      </w:r>
      <w:r>
        <w:rPr>
          <w:spacing w:val="1"/>
          <w:sz w:val="24"/>
        </w:rPr>
        <w:t xml:space="preserve"> </w:t>
      </w:r>
      <w:r>
        <w:rPr>
          <w:sz w:val="24"/>
        </w:rPr>
        <w:t xml:space="preserve">к      </w:t>
      </w:r>
      <w:r>
        <w:rPr>
          <w:spacing w:val="1"/>
          <w:sz w:val="24"/>
        </w:rPr>
        <w:t xml:space="preserve"> </w:t>
      </w:r>
      <w:r>
        <w:rPr>
          <w:sz w:val="24"/>
        </w:rPr>
        <w:t xml:space="preserve">действиям      </w:t>
      </w:r>
      <w:r>
        <w:rPr>
          <w:spacing w:val="1"/>
          <w:sz w:val="24"/>
        </w:rPr>
        <w:t xml:space="preserve"> </w:t>
      </w:r>
      <w:r>
        <w:rPr>
          <w:sz w:val="24"/>
        </w:rPr>
        <w:t>в        пределах</w:t>
      </w:r>
      <w:r>
        <w:rPr>
          <w:spacing w:val="1"/>
          <w:sz w:val="24"/>
        </w:rPr>
        <w:t xml:space="preserve"> </w:t>
      </w:r>
      <w:r>
        <w:rPr>
          <w:sz w:val="24"/>
        </w:rPr>
        <w:t>100 (табличное и</w:t>
      </w:r>
      <w:r>
        <w:rPr>
          <w:spacing w:val="-3"/>
          <w:sz w:val="24"/>
        </w:rPr>
        <w:t xml:space="preserve"> </w:t>
      </w:r>
      <w:r>
        <w:rPr>
          <w:sz w:val="24"/>
        </w:rPr>
        <w:t>внетабличное</w:t>
      </w:r>
      <w:r>
        <w:rPr>
          <w:spacing w:val="-5"/>
          <w:sz w:val="24"/>
        </w:rPr>
        <w:t xml:space="preserve"> </w:t>
      </w:r>
      <w:r>
        <w:rPr>
          <w:sz w:val="24"/>
        </w:rPr>
        <w:t>умножение,</w:t>
      </w:r>
      <w:r>
        <w:rPr>
          <w:spacing w:val="-2"/>
          <w:sz w:val="24"/>
        </w:rPr>
        <w:t xml:space="preserve"> </w:t>
      </w:r>
      <w:r>
        <w:rPr>
          <w:sz w:val="24"/>
        </w:rPr>
        <w:t>деление,</w:t>
      </w:r>
      <w:r>
        <w:rPr>
          <w:spacing w:val="3"/>
          <w:sz w:val="24"/>
        </w:rPr>
        <w:t xml:space="preserve"> </w:t>
      </w:r>
      <w:r>
        <w:rPr>
          <w:sz w:val="24"/>
        </w:rPr>
        <w:t>действия</w:t>
      </w:r>
      <w:r>
        <w:rPr>
          <w:spacing w:val="-4"/>
          <w:sz w:val="24"/>
        </w:rPr>
        <w:t xml:space="preserve"> </w:t>
      </w:r>
      <w:r>
        <w:rPr>
          <w:sz w:val="24"/>
        </w:rPr>
        <w:t>с круглыми</w:t>
      </w:r>
      <w:r>
        <w:rPr>
          <w:spacing w:val="2"/>
          <w:sz w:val="24"/>
        </w:rPr>
        <w:t xml:space="preserve"> </w:t>
      </w:r>
      <w:r>
        <w:rPr>
          <w:sz w:val="24"/>
        </w:rPr>
        <w:t>числами).</w:t>
      </w:r>
    </w:p>
    <w:p w:rsidR="009D6211" w:rsidRDefault="00213104" w:rsidP="00C930D3">
      <w:pPr>
        <w:pStyle w:val="a6"/>
        <w:numPr>
          <w:ilvl w:val="3"/>
          <w:numId w:val="22"/>
        </w:numPr>
        <w:tabs>
          <w:tab w:val="left" w:pos="1887"/>
        </w:tabs>
        <w:spacing w:line="360" w:lineRule="auto"/>
        <w:ind w:right="168" w:firstLine="710"/>
        <w:jc w:val="both"/>
        <w:rPr>
          <w:sz w:val="24"/>
        </w:rPr>
      </w:pPr>
      <w:r>
        <w:rPr>
          <w:sz w:val="24"/>
        </w:rPr>
        <w:t>Письменное</w:t>
      </w:r>
      <w:r>
        <w:rPr>
          <w:spacing w:val="112"/>
          <w:sz w:val="24"/>
        </w:rPr>
        <w:t xml:space="preserve"> </w:t>
      </w:r>
      <w:r>
        <w:rPr>
          <w:sz w:val="24"/>
        </w:rPr>
        <w:t xml:space="preserve">сложение,  </w:t>
      </w:r>
      <w:r>
        <w:rPr>
          <w:spacing w:val="57"/>
          <w:sz w:val="24"/>
        </w:rPr>
        <w:t xml:space="preserve"> </w:t>
      </w:r>
      <w:r>
        <w:rPr>
          <w:sz w:val="24"/>
        </w:rPr>
        <w:t xml:space="preserve">вычитание  </w:t>
      </w:r>
      <w:r>
        <w:rPr>
          <w:spacing w:val="51"/>
          <w:sz w:val="24"/>
        </w:rPr>
        <w:t xml:space="preserve"> </w:t>
      </w:r>
      <w:r>
        <w:rPr>
          <w:sz w:val="24"/>
        </w:rPr>
        <w:t xml:space="preserve">чисел  </w:t>
      </w:r>
      <w:r>
        <w:rPr>
          <w:spacing w:val="56"/>
          <w:sz w:val="24"/>
        </w:rPr>
        <w:t xml:space="preserve"> </w:t>
      </w:r>
      <w:r>
        <w:rPr>
          <w:sz w:val="24"/>
        </w:rPr>
        <w:t xml:space="preserve">в  </w:t>
      </w:r>
      <w:r>
        <w:rPr>
          <w:spacing w:val="53"/>
          <w:sz w:val="24"/>
        </w:rPr>
        <w:t xml:space="preserve"> </w:t>
      </w:r>
      <w:r>
        <w:rPr>
          <w:sz w:val="24"/>
        </w:rPr>
        <w:t xml:space="preserve">пределах  </w:t>
      </w:r>
      <w:r>
        <w:rPr>
          <w:spacing w:val="51"/>
          <w:sz w:val="24"/>
        </w:rPr>
        <w:t xml:space="preserve"> </w:t>
      </w:r>
      <w:r>
        <w:rPr>
          <w:sz w:val="24"/>
        </w:rPr>
        <w:t xml:space="preserve">1000.  </w:t>
      </w:r>
      <w:r>
        <w:rPr>
          <w:spacing w:val="58"/>
          <w:sz w:val="24"/>
        </w:rPr>
        <w:t xml:space="preserve"> </w:t>
      </w:r>
      <w:r>
        <w:rPr>
          <w:sz w:val="24"/>
        </w:rPr>
        <w:t>Действия</w:t>
      </w:r>
      <w:r>
        <w:rPr>
          <w:spacing w:val="-58"/>
          <w:sz w:val="24"/>
        </w:rPr>
        <w:t xml:space="preserve"> </w:t>
      </w:r>
      <w:r>
        <w:rPr>
          <w:sz w:val="24"/>
        </w:rPr>
        <w:t>с числами</w:t>
      </w:r>
      <w:r>
        <w:rPr>
          <w:spacing w:val="3"/>
          <w:sz w:val="24"/>
        </w:rPr>
        <w:t xml:space="preserve"> </w:t>
      </w:r>
      <w:r>
        <w:rPr>
          <w:sz w:val="24"/>
        </w:rPr>
        <w:t>0</w:t>
      </w:r>
      <w:r>
        <w:rPr>
          <w:spacing w:val="-3"/>
          <w:sz w:val="24"/>
        </w:rPr>
        <w:t xml:space="preserve"> </w:t>
      </w:r>
      <w:r>
        <w:rPr>
          <w:sz w:val="24"/>
        </w:rPr>
        <w:t>и</w:t>
      </w:r>
      <w:r>
        <w:rPr>
          <w:spacing w:val="3"/>
          <w:sz w:val="24"/>
        </w:rPr>
        <w:t xml:space="preserve"> </w:t>
      </w:r>
      <w:r>
        <w:rPr>
          <w:sz w:val="24"/>
        </w:rPr>
        <w:t>1.</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Письменное умножение в столбик, письменное деление уголком. Письменное</w:t>
      </w:r>
      <w:r>
        <w:rPr>
          <w:spacing w:val="1"/>
          <w:sz w:val="24"/>
        </w:rPr>
        <w:t xml:space="preserve"> </w:t>
      </w:r>
      <w:r>
        <w:rPr>
          <w:sz w:val="24"/>
        </w:rPr>
        <w:t>умножение, деление на однозначное число в пределах 100. Проверка результата вычисления</w:t>
      </w:r>
      <w:r>
        <w:rPr>
          <w:spacing w:val="1"/>
          <w:sz w:val="24"/>
        </w:rPr>
        <w:t xml:space="preserve"> </w:t>
      </w:r>
      <w:r>
        <w:rPr>
          <w:sz w:val="24"/>
        </w:rPr>
        <w:t>(прикидка или оценка результата, обратное действие, применение алгоритма, использование</w:t>
      </w:r>
      <w:r>
        <w:rPr>
          <w:spacing w:val="1"/>
          <w:sz w:val="24"/>
        </w:rPr>
        <w:t xml:space="preserve"> </w:t>
      </w:r>
      <w:r>
        <w:rPr>
          <w:sz w:val="24"/>
        </w:rPr>
        <w:t>калькулятора).</w:t>
      </w:r>
    </w:p>
    <w:p w:rsidR="009D6211" w:rsidRDefault="00213104" w:rsidP="00C930D3">
      <w:pPr>
        <w:pStyle w:val="a6"/>
        <w:numPr>
          <w:ilvl w:val="3"/>
          <w:numId w:val="22"/>
        </w:numPr>
        <w:tabs>
          <w:tab w:val="left" w:pos="1887"/>
        </w:tabs>
        <w:spacing w:before="1" w:line="360" w:lineRule="auto"/>
        <w:ind w:right="167" w:firstLine="710"/>
        <w:jc w:val="both"/>
        <w:rPr>
          <w:sz w:val="24"/>
        </w:rPr>
      </w:pPr>
      <w:r>
        <w:rPr>
          <w:sz w:val="24"/>
        </w:rPr>
        <w:t xml:space="preserve">Переместительное,    </w:t>
      </w:r>
      <w:r>
        <w:rPr>
          <w:spacing w:val="1"/>
          <w:sz w:val="24"/>
        </w:rPr>
        <w:t xml:space="preserve"> </w:t>
      </w:r>
      <w:r>
        <w:rPr>
          <w:sz w:val="24"/>
        </w:rPr>
        <w:t xml:space="preserve">сочетательное    </w:t>
      </w:r>
      <w:r>
        <w:rPr>
          <w:spacing w:val="1"/>
          <w:sz w:val="24"/>
        </w:rPr>
        <w:t xml:space="preserve"> </w:t>
      </w:r>
      <w:r>
        <w:rPr>
          <w:sz w:val="24"/>
        </w:rPr>
        <w:t>свойства      сложения,      умножения</w:t>
      </w:r>
      <w:r>
        <w:rPr>
          <w:spacing w:val="1"/>
          <w:sz w:val="24"/>
        </w:rPr>
        <w:t xml:space="preserve"> </w:t>
      </w:r>
      <w:r>
        <w:rPr>
          <w:sz w:val="24"/>
        </w:rPr>
        <w:t>при</w:t>
      </w:r>
      <w:r>
        <w:rPr>
          <w:spacing w:val="2"/>
          <w:sz w:val="24"/>
        </w:rPr>
        <w:t xml:space="preserve"> </w:t>
      </w:r>
      <w:r>
        <w:rPr>
          <w:sz w:val="24"/>
        </w:rPr>
        <w:t>вычислениях.</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Нахождение</w:t>
      </w:r>
      <w:r>
        <w:rPr>
          <w:spacing w:val="-6"/>
          <w:sz w:val="24"/>
        </w:rPr>
        <w:t xml:space="preserve"> </w:t>
      </w:r>
      <w:r>
        <w:rPr>
          <w:sz w:val="24"/>
        </w:rPr>
        <w:t>неизвестного</w:t>
      </w:r>
      <w:r>
        <w:rPr>
          <w:spacing w:val="-5"/>
          <w:sz w:val="24"/>
        </w:rPr>
        <w:t xml:space="preserve"> </w:t>
      </w:r>
      <w:r>
        <w:rPr>
          <w:sz w:val="24"/>
        </w:rPr>
        <w:t>компонента</w:t>
      </w:r>
      <w:r>
        <w:rPr>
          <w:spacing w:val="-6"/>
          <w:sz w:val="24"/>
        </w:rPr>
        <w:t xml:space="preserve"> </w:t>
      </w:r>
      <w:r>
        <w:rPr>
          <w:sz w:val="24"/>
        </w:rPr>
        <w:t>арифметического</w:t>
      </w:r>
      <w:r>
        <w:rPr>
          <w:spacing w:val="-5"/>
          <w:sz w:val="24"/>
        </w:rPr>
        <w:t xml:space="preserve"> </w:t>
      </w:r>
      <w:r>
        <w:rPr>
          <w:sz w:val="24"/>
        </w:rPr>
        <w:t>действия.</w:t>
      </w:r>
    </w:p>
    <w:p w:rsidR="009D6211" w:rsidRDefault="00213104" w:rsidP="00C930D3">
      <w:pPr>
        <w:pStyle w:val="a6"/>
        <w:numPr>
          <w:ilvl w:val="3"/>
          <w:numId w:val="22"/>
        </w:numPr>
        <w:tabs>
          <w:tab w:val="left" w:pos="1887"/>
        </w:tabs>
        <w:spacing w:before="137" w:line="362" w:lineRule="auto"/>
        <w:ind w:right="170" w:firstLine="710"/>
        <w:jc w:val="both"/>
        <w:rPr>
          <w:sz w:val="24"/>
        </w:rPr>
      </w:pPr>
      <w:r>
        <w:rPr>
          <w:sz w:val="24"/>
        </w:rPr>
        <w:t>Порядок</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числовом</w:t>
      </w:r>
      <w:r>
        <w:rPr>
          <w:spacing w:val="1"/>
          <w:sz w:val="24"/>
        </w:rPr>
        <w:t xml:space="preserve"> </w:t>
      </w:r>
      <w:r>
        <w:rPr>
          <w:sz w:val="24"/>
        </w:rPr>
        <w:t>выражении,</w:t>
      </w:r>
      <w:r>
        <w:rPr>
          <w:spacing w:val="1"/>
          <w:sz w:val="24"/>
        </w:rPr>
        <w:t xml:space="preserve"> </w:t>
      </w:r>
      <w:r>
        <w:rPr>
          <w:sz w:val="24"/>
        </w:rPr>
        <w:t>значение</w:t>
      </w:r>
      <w:r>
        <w:rPr>
          <w:spacing w:val="1"/>
          <w:sz w:val="24"/>
        </w:rPr>
        <w:t xml:space="preserve"> </w:t>
      </w:r>
      <w:r>
        <w:rPr>
          <w:sz w:val="24"/>
        </w:rPr>
        <w:t>числового</w:t>
      </w:r>
      <w:r>
        <w:rPr>
          <w:spacing w:val="1"/>
          <w:sz w:val="24"/>
        </w:rPr>
        <w:t xml:space="preserve"> </w:t>
      </w:r>
      <w:r>
        <w:rPr>
          <w:sz w:val="24"/>
        </w:rPr>
        <w:t>выражения,</w:t>
      </w:r>
      <w:r>
        <w:rPr>
          <w:spacing w:val="-57"/>
          <w:sz w:val="24"/>
        </w:rPr>
        <w:t xml:space="preserve"> </w:t>
      </w:r>
      <w:r>
        <w:rPr>
          <w:sz w:val="24"/>
        </w:rPr>
        <w:t xml:space="preserve">содержащего      </w:t>
      </w:r>
      <w:r>
        <w:rPr>
          <w:spacing w:val="57"/>
          <w:sz w:val="24"/>
        </w:rPr>
        <w:t xml:space="preserve"> </w:t>
      </w:r>
      <w:r>
        <w:rPr>
          <w:sz w:val="24"/>
        </w:rPr>
        <w:t xml:space="preserve">несколько       </w:t>
      </w:r>
      <w:r>
        <w:rPr>
          <w:spacing w:val="55"/>
          <w:sz w:val="24"/>
        </w:rPr>
        <w:t xml:space="preserve"> </w:t>
      </w:r>
      <w:r>
        <w:rPr>
          <w:sz w:val="24"/>
        </w:rPr>
        <w:t xml:space="preserve">действий       </w:t>
      </w:r>
      <w:r>
        <w:rPr>
          <w:spacing w:val="52"/>
          <w:sz w:val="24"/>
        </w:rPr>
        <w:t xml:space="preserve"> </w:t>
      </w:r>
      <w:r>
        <w:rPr>
          <w:sz w:val="24"/>
        </w:rPr>
        <w:t xml:space="preserve">(со       </w:t>
      </w:r>
      <w:r>
        <w:rPr>
          <w:spacing w:val="56"/>
          <w:sz w:val="24"/>
        </w:rPr>
        <w:t xml:space="preserve"> </w:t>
      </w:r>
      <w:r>
        <w:rPr>
          <w:sz w:val="24"/>
        </w:rPr>
        <w:t xml:space="preserve">скобками       </w:t>
      </w:r>
      <w:r>
        <w:rPr>
          <w:spacing w:val="52"/>
          <w:sz w:val="24"/>
        </w:rPr>
        <w:t xml:space="preserve"> </w:t>
      </w:r>
      <w:r>
        <w:rPr>
          <w:sz w:val="24"/>
        </w:rPr>
        <w:t xml:space="preserve">или       </w:t>
      </w:r>
      <w:r>
        <w:rPr>
          <w:spacing w:val="51"/>
          <w:sz w:val="24"/>
        </w:rPr>
        <w:t xml:space="preserve"> </w:t>
      </w:r>
      <w:r>
        <w:rPr>
          <w:sz w:val="24"/>
        </w:rPr>
        <w:t xml:space="preserve">без       </w:t>
      </w:r>
      <w:r>
        <w:rPr>
          <w:spacing w:val="57"/>
          <w:sz w:val="24"/>
        </w:rPr>
        <w:t xml:space="preserve"> </w:t>
      </w:r>
      <w:r>
        <w:rPr>
          <w:sz w:val="24"/>
        </w:rPr>
        <w:t>скобок),</w:t>
      </w:r>
      <w:r>
        <w:rPr>
          <w:spacing w:val="-58"/>
          <w:sz w:val="24"/>
        </w:rPr>
        <w:t xml:space="preserve"> </w:t>
      </w:r>
      <w:r>
        <w:rPr>
          <w:sz w:val="24"/>
        </w:rPr>
        <w:t>с вычислениями</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9D6211" w:rsidRDefault="00213104" w:rsidP="00C930D3">
      <w:pPr>
        <w:pStyle w:val="a6"/>
        <w:numPr>
          <w:ilvl w:val="3"/>
          <w:numId w:val="22"/>
        </w:numPr>
        <w:tabs>
          <w:tab w:val="left" w:pos="1887"/>
        </w:tabs>
        <w:spacing w:line="269" w:lineRule="exact"/>
        <w:ind w:left="1886" w:hanging="1024"/>
        <w:jc w:val="both"/>
        <w:rPr>
          <w:sz w:val="24"/>
        </w:rPr>
      </w:pPr>
      <w:r>
        <w:rPr>
          <w:sz w:val="24"/>
        </w:rPr>
        <w:t>Однородные</w:t>
      </w:r>
      <w:r>
        <w:rPr>
          <w:spacing w:val="-7"/>
          <w:sz w:val="24"/>
        </w:rPr>
        <w:t xml:space="preserve"> </w:t>
      </w:r>
      <w:r>
        <w:rPr>
          <w:sz w:val="24"/>
        </w:rPr>
        <w:t>величины:</w:t>
      </w:r>
      <w:r>
        <w:rPr>
          <w:spacing w:val="-5"/>
          <w:sz w:val="24"/>
        </w:rPr>
        <w:t xml:space="preserve"> </w:t>
      </w:r>
      <w:r>
        <w:rPr>
          <w:sz w:val="24"/>
        </w:rPr>
        <w:t>сложение</w:t>
      </w:r>
      <w:r>
        <w:rPr>
          <w:spacing w:val="-6"/>
          <w:sz w:val="24"/>
        </w:rPr>
        <w:t xml:space="preserve"> </w:t>
      </w:r>
      <w:r>
        <w:rPr>
          <w:sz w:val="24"/>
        </w:rPr>
        <w:t>и</w:t>
      </w:r>
      <w:r>
        <w:rPr>
          <w:spacing w:val="-4"/>
          <w:sz w:val="24"/>
        </w:rPr>
        <w:t xml:space="preserve"> </w:t>
      </w:r>
      <w:r>
        <w:rPr>
          <w:sz w:val="24"/>
        </w:rPr>
        <w:t>вычитание.</w:t>
      </w:r>
    </w:p>
    <w:p w:rsidR="009D6211" w:rsidRDefault="00213104" w:rsidP="00C930D3">
      <w:pPr>
        <w:pStyle w:val="a6"/>
        <w:numPr>
          <w:ilvl w:val="2"/>
          <w:numId w:val="22"/>
        </w:numPr>
        <w:tabs>
          <w:tab w:val="left" w:pos="1709"/>
        </w:tabs>
        <w:spacing w:before="136"/>
        <w:ind w:left="1709"/>
        <w:jc w:val="both"/>
        <w:rPr>
          <w:sz w:val="24"/>
        </w:rPr>
      </w:pPr>
      <w:r>
        <w:rPr>
          <w:sz w:val="24"/>
        </w:rPr>
        <w:t>Текстовые</w:t>
      </w:r>
      <w:r>
        <w:rPr>
          <w:spacing w:val="-5"/>
          <w:sz w:val="24"/>
        </w:rPr>
        <w:t xml:space="preserve"> </w:t>
      </w:r>
      <w:r>
        <w:rPr>
          <w:sz w:val="24"/>
        </w:rPr>
        <w:t>задачи.</w:t>
      </w:r>
    </w:p>
    <w:p w:rsidR="009D6211" w:rsidRDefault="00213104" w:rsidP="00C930D3">
      <w:pPr>
        <w:pStyle w:val="a6"/>
        <w:numPr>
          <w:ilvl w:val="3"/>
          <w:numId w:val="22"/>
        </w:numPr>
        <w:tabs>
          <w:tab w:val="left" w:pos="1887"/>
          <w:tab w:val="left" w:pos="8794"/>
        </w:tabs>
        <w:spacing w:before="142" w:line="360" w:lineRule="auto"/>
        <w:ind w:right="162" w:firstLine="710"/>
        <w:jc w:val="both"/>
        <w:rPr>
          <w:sz w:val="24"/>
        </w:rPr>
      </w:pPr>
      <w:r>
        <w:rPr>
          <w:sz w:val="24"/>
        </w:rPr>
        <w:t>Работа с текстовой задачей: анализ данных и отношений, представление на</w:t>
      </w:r>
      <w:r>
        <w:rPr>
          <w:spacing w:val="1"/>
          <w:sz w:val="24"/>
        </w:rPr>
        <w:t xml:space="preserve"> </w:t>
      </w:r>
      <w:r>
        <w:rPr>
          <w:sz w:val="24"/>
        </w:rPr>
        <w:t>модели, планирование хода решения задачи, решение арифметическим способом. Задачи на</w:t>
      </w:r>
      <w:r>
        <w:rPr>
          <w:spacing w:val="1"/>
          <w:sz w:val="24"/>
        </w:rPr>
        <w:t xml:space="preserve"> </w:t>
      </w:r>
      <w:r>
        <w:rPr>
          <w:sz w:val="24"/>
        </w:rPr>
        <w:t>понимание смысла арифметических действий (в том числе деления с остатком), отношений</w:t>
      </w:r>
      <w:r>
        <w:rPr>
          <w:spacing w:val="1"/>
          <w:sz w:val="24"/>
        </w:rPr>
        <w:t xml:space="preserve"> </w:t>
      </w:r>
      <w:r>
        <w:rPr>
          <w:sz w:val="24"/>
        </w:rPr>
        <w:t>(«больше-меньше</w:t>
      </w:r>
      <w:r>
        <w:rPr>
          <w:spacing w:val="1"/>
          <w:sz w:val="24"/>
        </w:rPr>
        <w:t xml:space="preserve"> </w:t>
      </w:r>
      <w:r>
        <w:rPr>
          <w:sz w:val="24"/>
        </w:rPr>
        <w:t>на…»,</w:t>
      </w:r>
      <w:r>
        <w:rPr>
          <w:spacing w:val="1"/>
          <w:sz w:val="24"/>
        </w:rPr>
        <w:t xml:space="preserve"> </w:t>
      </w:r>
      <w:r>
        <w:rPr>
          <w:sz w:val="24"/>
        </w:rPr>
        <w:t>«больше-меньше</w:t>
      </w:r>
      <w:r>
        <w:rPr>
          <w:spacing w:val="1"/>
          <w:sz w:val="24"/>
        </w:rPr>
        <w:t xml:space="preserve"> </w:t>
      </w:r>
      <w:r>
        <w:rPr>
          <w:sz w:val="24"/>
        </w:rPr>
        <w:t>в…»),</w:t>
      </w:r>
      <w:r>
        <w:rPr>
          <w:spacing w:val="1"/>
          <w:sz w:val="24"/>
        </w:rPr>
        <w:t xml:space="preserve"> </w:t>
      </w:r>
      <w:r>
        <w:rPr>
          <w:sz w:val="24"/>
        </w:rPr>
        <w:t>зависимостей</w:t>
      </w:r>
      <w:r>
        <w:rPr>
          <w:spacing w:val="1"/>
          <w:sz w:val="24"/>
        </w:rPr>
        <w:t xml:space="preserve"> </w:t>
      </w:r>
      <w:r>
        <w:rPr>
          <w:sz w:val="24"/>
        </w:rPr>
        <w:t>(«купля-продажа»,</w:t>
      </w:r>
      <w:r>
        <w:rPr>
          <w:spacing w:val="1"/>
          <w:sz w:val="24"/>
        </w:rPr>
        <w:t xml:space="preserve"> </w:t>
      </w:r>
      <w:r>
        <w:rPr>
          <w:sz w:val="24"/>
        </w:rPr>
        <w:t>расчёт</w:t>
      </w:r>
      <w:r>
        <w:rPr>
          <w:spacing w:val="1"/>
          <w:sz w:val="24"/>
        </w:rPr>
        <w:t xml:space="preserve"> </w:t>
      </w:r>
      <w:r>
        <w:rPr>
          <w:sz w:val="24"/>
        </w:rPr>
        <w:t>времени,</w:t>
      </w:r>
      <w:r>
        <w:rPr>
          <w:sz w:val="24"/>
        </w:rPr>
        <w:tab/>
        <w:t>количества),</w:t>
      </w:r>
    </w:p>
    <w:p w:rsidR="009D6211" w:rsidRDefault="00213104">
      <w:pPr>
        <w:pStyle w:val="a3"/>
        <w:spacing w:line="360" w:lineRule="auto"/>
        <w:ind w:right="161" w:firstLine="0"/>
      </w:pPr>
      <w:r>
        <w:t xml:space="preserve">на   </w:t>
      </w:r>
      <w:r>
        <w:rPr>
          <w:spacing w:val="53"/>
        </w:rPr>
        <w:t xml:space="preserve"> </w:t>
      </w:r>
      <w:r>
        <w:t xml:space="preserve">сравнение    </w:t>
      </w:r>
      <w:r>
        <w:rPr>
          <w:spacing w:val="51"/>
        </w:rPr>
        <w:t xml:space="preserve"> </w:t>
      </w:r>
      <w:r>
        <w:t xml:space="preserve">(разностное,    </w:t>
      </w:r>
      <w:r>
        <w:rPr>
          <w:spacing w:val="54"/>
        </w:rPr>
        <w:t xml:space="preserve"> </w:t>
      </w:r>
      <w:r>
        <w:t xml:space="preserve">кратное).    </w:t>
      </w:r>
      <w:r>
        <w:rPr>
          <w:spacing w:val="49"/>
        </w:rPr>
        <w:t xml:space="preserve"> </w:t>
      </w:r>
      <w:r>
        <w:t xml:space="preserve">Запись    </w:t>
      </w:r>
      <w:r>
        <w:rPr>
          <w:spacing w:val="53"/>
        </w:rPr>
        <w:t xml:space="preserve"> </w:t>
      </w:r>
      <w:r>
        <w:t xml:space="preserve">решения    </w:t>
      </w:r>
      <w:r>
        <w:rPr>
          <w:spacing w:val="51"/>
        </w:rPr>
        <w:t xml:space="preserve"> </w:t>
      </w:r>
      <w:r>
        <w:t xml:space="preserve">задачи    </w:t>
      </w:r>
      <w:r>
        <w:rPr>
          <w:spacing w:val="52"/>
        </w:rPr>
        <w:t xml:space="preserve"> </w:t>
      </w:r>
      <w:r>
        <w:t xml:space="preserve">по    </w:t>
      </w:r>
      <w:r>
        <w:rPr>
          <w:spacing w:val="56"/>
        </w:rPr>
        <w:t xml:space="preserve"> </w:t>
      </w:r>
      <w:r>
        <w:t>действиям</w:t>
      </w:r>
      <w:r>
        <w:rPr>
          <w:spacing w:val="-58"/>
        </w:rPr>
        <w:t xml:space="preserve"> </w:t>
      </w:r>
      <w:r>
        <w:t>и с</w:t>
      </w:r>
      <w:r>
        <w:rPr>
          <w:spacing w:val="-1"/>
        </w:rPr>
        <w:t xml:space="preserve"> </w:t>
      </w:r>
      <w:r>
        <w:t>помощью</w:t>
      </w:r>
      <w:r>
        <w:rPr>
          <w:spacing w:val="-6"/>
        </w:rPr>
        <w:t xml:space="preserve"> </w:t>
      </w:r>
      <w:r>
        <w:t>числового выражения.</w:t>
      </w:r>
      <w:r>
        <w:rPr>
          <w:spacing w:val="2"/>
        </w:rPr>
        <w:t xml:space="preserve"> </w:t>
      </w:r>
      <w:r>
        <w:t>Проверка</w:t>
      </w:r>
      <w:r>
        <w:rPr>
          <w:spacing w:val="-1"/>
        </w:rPr>
        <w:t xml:space="preserve"> </w:t>
      </w:r>
      <w:r>
        <w:t>решения</w:t>
      </w:r>
      <w:r>
        <w:rPr>
          <w:spacing w:val="-1"/>
        </w:rPr>
        <w:t xml:space="preserve"> </w:t>
      </w:r>
      <w:r>
        <w:t>и</w:t>
      </w:r>
      <w:r>
        <w:rPr>
          <w:spacing w:val="-8"/>
        </w:rPr>
        <w:t xml:space="preserve"> </w:t>
      </w:r>
      <w:r>
        <w:t>оценка</w:t>
      </w:r>
      <w:r>
        <w:rPr>
          <w:spacing w:val="-1"/>
        </w:rPr>
        <w:t xml:space="preserve"> </w:t>
      </w:r>
      <w:r>
        <w:t>полученного результата.</w:t>
      </w:r>
    </w:p>
    <w:p w:rsidR="009D6211" w:rsidRDefault="00213104" w:rsidP="00C930D3">
      <w:pPr>
        <w:pStyle w:val="a6"/>
        <w:numPr>
          <w:ilvl w:val="3"/>
          <w:numId w:val="22"/>
        </w:numPr>
        <w:tabs>
          <w:tab w:val="left" w:pos="1887"/>
        </w:tabs>
        <w:spacing w:line="360" w:lineRule="auto"/>
        <w:ind w:right="173" w:firstLine="710"/>
        <w:jc w:val="both"/>
        <w:rPr>
          <w:sz w:val="24"/>
        </w:rPr>
      </w:pPr>
      <w:r>
        <w:rPr>
          <w:sz w:val="24"/>
        </w:rPr>
        <w:t xml:space="preserve">Доля    величины:   </w:t>
      </w:r>
      <w:r>
        <w:rPr>
          <w:spacing w:val="1"/>
          <w:sz w:val="24"/>
        </w:rPr>
        <w:t xml:space="preserve"> </w:t>
      </w:r>
      <w:r>
        <w:rPr>
          <w:sz w:val="24"/>
        </w:rPr>
        <w:t>половина,     треть,     четверть,     пятая,     десятая     часть</w:t>
      </w:r>
      <w:r>
        <w:rPr>
          <w:spacing w:val="-57"/>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ситуации.</w:t>
      </w:r>
      <w:r>
        <w:rPr>
          <w:spacing w:val="1"/>
          <w:sz w:val="24"/>
        </w:rPr>
        <w:t xml:space="preserve"> </w:t>
      </w:r>
      <w:r>
        <w:rPr>
          <w:sz w:val="24"/>
        </w:rPr>
        <w:t>Сравнение</w:t>
      </w:r>
      <w:r>
        <w:rPr>
          <w:spacing w:val="1"/>
          <w:sz w:val="24"/>
        </w:rPr>
        <w:t xml:space="preserve"> </w:t>
      </w:r>
      <w:r>
        <w:rPr>
          <w:sz w:val="24"/>
        </w:rPr>
        <w:t>долей</w:t>
      </w:r>
      <w:r>
        <w:rPr>
          <w:spacing w:val="1"/>
          <w:sz w:val="24"/>
        </w:rPr>
        <w:t xml:space="preserve"> </w:t>
      </w:r>
      <w:r>
        <w:rPr>
          <w:sz w:val="24"/>
        </w:rPr>
        <w:t>одной</w:t>
      </w:r>
      <w:r>
        <w:rPr>
          <w:spacing w:val="1"/>
          <w:sz w:val="24"/>
        </w:rPr>
        <w:t xml:space="preserve"> </w:t>
      </w:r>
      <w:r>
        <w:rPr>
          <w:sz w:val="24"/>
        </w:rPr>
        <w:t>величины.</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нахождение</w:t>
      </w:r>
      <w:r>
        <w:rPr>
          <w:spacing w:val="1"/>
          <w:sz w:val="24"/>
        </w:rPr>
        <w:t xml:space="preserve"> </w:t>
      </w:r>
      <w:r>
        <w:rPr>
          <w:sz w:val="24"/>
        </w:rPr>
        <w:t>доли</w:t>
      </w:r>
      <w:r>
        <w:rPr>
          <w:spacing w:val="1"/>
          <w:sz w:val="24"/>
        </w:rPr>
        <w:t xml:space="preserve"> </w:t>
      </w:r>
      <w:r>
        <w:rPr>
          <w:sz w:val="24"/>
        </w:rPr>
        <w:t>величины.</w:t>
      </w:r>
    </w:p>
    <w:p w:rsidR="009D6211" w:rsidRDefault="00213104" w:rsidP="00C930D3">
      <w:pPr>
        <w:pStyle w:val="a6"/>
        <w:numPr>
          <w:ilvl w:val="2"/>
          <w:numId w:val="22"/>
        </w:numPr>
        <w:tabs>
          <w:tab w:val="left" w:pos="1709"/>
        </w:tabs>
        <w:ind w:left="1709"/>
        <w:jc w:val="both"/>
        <w:rPr>
          <w:sz w:val="24"/>
        </w:rPr>
      </w:pPr>
      <w:r>
        <w:rPr>
          <w:sz w:val="24"/>
        </w:rPr>
        <w:t>Пространственные</w:t>
      </w:r>
      <w:r>
        <w:rPr>
          <w:spacing w:val="-9"/>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z w:val="24"/>
        </w:rPr>
        <w:t>фигуры.</w:t>
      </w:r>
    </w:p>
    <w:p w:rsidR="009D6211" w:rsidRDefault="00213104" w:rsidP="00C930D3">
      <w:pPr>
        <w:pStyle w:val="a6"/>
        <w:numPr>
          <w:ilvl w:val="3"/>
          <w:numId w:val="22"/>
        </w:numPr>
        <w:tabs>
          <w:tab w:val="left" w:pos="1887"/>
        </w:tabs>
        <w:spacing w:before="136" w:line="362" w:lineRule="auto"/>
        <w:ind w:right="179" w:firstLine="710"/>
        <w:jc w:val="both"/>
        <w:rPr>
          <w:sz w:val="24"/>
        </w:rPr>
      </w:pPr>
      <w:r>
        <w:rPr>
          <w:sz w:val="24"/>
        </w:rPr>
        <w:t xml:space="preserve">Конструирование       </w:t>
      </w:r>
      <w:r>
        <w:rPr>
          <w:spacing w:val="1"/>
          <w:sz w:val="24"/>
        </w:rPr>
        <w:t xml:space="preserve"> </w:t>
      </w:r>
      <w:r>
        <w:rPr>
          <w:sz w:val="24"/>
        </w:rPr>
        <w:t xml:space="preserve">геометрических       </w:t>
      </w:r>
      <w:r>
        <w:rPr>
          <w:spacing w:val="1"/>
          <w:sz w:val="24"/>
        </w:rPr>
        <w:t xml:space="preserve"> </w:t>
      </w:r>
      <w:r>
        <w:rPr>
          <w:sz w:val="24"/>
        </w:rPr>
        <w:t xml:space="preserve">фигур       </w:t>
      </w:r>
      <w:r>
        <w:rPr>
          <w:spacing w:val="1"/>
          <w:sz w:val="24"/>
        </w:rPr>
        <w:t xml:space="preserve"> </w:t>
      </w:r>
      <w:r>
        <w:rPr>
          <w:sz w:val="24"/>
        </w:rPr>
        <w:t>(разбиение         фигуры</w:t>
      </w:r>
      <w:r>
        <w:rPr>
          <w:spacing w:val="-57"/>
          <w:sz w:val="24"/>
        </w:rPr>
        <w:t xml:space="preserve"> </w:t>
      </w:r>
      <w:r>
        <w:rPr>
          <w:sz w:val="24"/>
        </w:rPr>
        <w:t>на части,</w:t>
      </w:r>
      <w:r>
        <w:rPr>
          <w:spacing w:val="4"/>
          <w:sz w:val="24"/>
        </w:rPr>
        <w:t xml:space="preserve"> </w:t>
      </w:r>
      <w:r>
        <w:rPr>
          <w:sz w:val="24"/>
        </w:rPr>
        <w:t>составление</w:t>
      </w:r>
      <w:r>
        <w:rPr>
          <w:spacing w:val="1"/>
          <w:sz w:val="24"/>
        </w:rPr>
        <w:t xml:space="preserve"> </w:t>
      </w:r>
      <w:r>
        <w:rPr>
          <w:sz w:val="24"/>
        </w:rPr>
        <w:t>фигуры</w:t>
      </w:r>
      <w:r>
        <w:rPr>
          <w:spacing w:val="2"/>
          <w:sz w:val="24"/>
        </w:rPr>
        <w:t xml:space="preserve"> </w:t>
      </w:r>
      <w:r>
        <w:rPr>
          <w:sz w:val="24"/>
        </w:rPr>
        <w:t>из</w:t>
      </w:r>
      <w:r>
        <w:rPr>
          <w:spacing w:val="3"/>
          <w:sz w:val="24"/>
        </w:rPr>
        <w:t xml:space="preserve"> </w:t>
      </w:r>
      <w:r>
        <w:rPr>
          <w:sz w:val="24"/>
        </w:rPr>
        <w:t>частей).</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ind w:left="1886" w:hanging="1024"/>
        <w:jc w:val="both"/>
        <w:rPr>
          <w:sz w:val="24"/>
        </w:rPr>
      </w:pPr>
      <w:r>
        <w:rPr>
          <w:sz w:val="24"/>
        </w:rPr>
        <w:lastRenderedPageBreak/>
        <w:t>Периметр</w:t>
      </w:r>
      <w:r>
        <w:rPr>
          <w:spacing w:val="-8"/>
          <w:sz w:val="24"/>
        </w:rPr>
        <w:t xml:space="preserve"> </w:t>
      </w:r>
      <w:r>
        <w:rPr>
          <w:sz w:val="24"/>
        </w:rPr>
        <w:t>многоугольника:</w:t>
      </w:r>
      <w:r>
        <w:rPr>
          <w:spacing w:val="-4"/>
          <w:sz w:val="24"/>
        </w:rPr>
        <w:t xml:space="preserve"> </w:t>
      </w:r>
      <w:r>
        <w:rPr>
          <w:sz w:val="24"/>
        </w:rPr>
        <w:t>измерение,</w:t>
      </w:r>
      <w:r>
        <w:rPr>
          <w:spacing w:val="-2"/>
          <w:sz w:val="24"/>
        </w:rPr>
        <w:t xml:space="preserve"> </w:t>
      </w:r>
      <w:r>
        <w:rPr>
          <w:sz w:val="24"/>
        </w:rPr>
        <w:t>вычисление,</w:t>
      </w:r>
      <w:r>
        <w:rPr>
          <w:spacing w:val="-6"/>
          <w:sz w:val="24"/>
        </w:rPr>
        <w:t xml:space="preserve"> </w:t>
      </w:r>
      <w:r>
        <w:rPr>
          <w:sz w:val="24"/>
        </w:rPr>
        <w:t>запись</w:t>
      </w:r>
      <w:r>
        <w:rPr>
          <w:spacing w:val="-8"/>
          <w:sz w:val="24"/>
        </w:rPr>
        <w:t xml:space="preserve"> </w:t>
      </w:r>
      <w:r>
        <w:rPr>
          <w:sz w:val="24"/>
        </w:rPr>
        <w:t>равенства.</w:t>
      </w:r>
    </w:p>
    <w:p w:rsidR="009D6211" w:rsidRDefault="00213104" w:rsidP="00C930D3">
      <w:pPr>
        <w:pStyle w:val="a6"/>
        <w:numPr>
          <w:ilvl w:val="3"/>
          <w:numId w:val="22"/>
        </w:numPr>
        <w:tabs>
          <w:tab w:val="left" w:pos="1887"/>
          <w:tab w:val="left" w:pos="2753"/>
          <w:tab w:val="left" w:pos="4212"/>
          <w:tab w:val="left" w:pos="6468"/>
          <w:tab w:val="left" w:pos="8393"/>
        </w:tabs>
        <w:spacing w:before="137" w:line="360" w:lineRule="auto"/>
        <w:ind w:right="173" w:firstLine="710"/>
        <w:jc w:val="both"/>
        <w:rPr>
          <w:sz w:val="24"/>
        </w:rPr>
      </w:pPr>
      <w:r>
        <w:rPr>
          <w:sz w:val="24"/>
        </w:rPr>
        <w:t>Измерение площади, запись результата измерения в квадратных сантиметрах.</w:t>
      </w:r>
      <w:r>
        <w:rPr>
          <w:spacing w:val="1"/>
          <w:sz w:val="24"/>
        </w:rPr>
        <w:t xml:space="preserve"> </w:t>
      </w:r>
      <w:r>
        <w:rPr>
          <w:sz w:val="24"/>
        </w:rPr>
        <w:t>Вычисление площади прямоугольника (квадрата) с заданными сторонами, запись равенства.</w:t>
      </w:r>
      <w:r>
        <w:rPr>
          <w:spacing w:val="1"/>
          <w:sz w:val="24"/>
        </w:rPr>
        <w:t xml:space="preserve"> </w:t>
      </w:r>
      <w:r>
        <w:rPr>
          <w:sz w:val="24"/>
        </w:rPr>
        <w:t>Изображение</w:t>
      </w:r>
      <w:r>
        <w:rPr>
          <w:sz w:val="24"/>
        </w:rPr>
        <w:tab/>
        <w:t>на</w:t>
      </w:r>
      <w:r>
        <w:rPr>
          <w:sz w:val="24"/>
        </w:rPr>
        <w:tab/>
        <w:t>клетчатой</w:t>
      </w:r>
      <w:r>
        <w:rPr>
          <w:sz w:val="24"/>
        </w:rPr>
        <w:tab/>
        <w:t>бумаге</w:t>
      </w:r>
      <w:r>
        <w:rPr>
          <w:sz w:val="24"/>
        </w:rPr>
        <w:tab/>
        <w:t>прямоугольника с заданным</w:t>
      </w:r>
      <w:r>
        <w:rPr>
          <w:spacing w:val="1"/>
          <w:sz w:val="24"/>
        </w:rPr>
        <w:t xml:space="preserve"> </w:t>
      </w:r>
      <w:r>
        <w:rPr>
          <w:sz w:val="24"/>
        </w:rPr>
        <w:t>значением</w:t>
      </w:r>
      <w:r>
        <w:rPr>
          <w:spacing w:val="-2"/>
          <w:sz w:val="24"/>
        </w:rPr>
        <w:t xml:space="preserve"> </w:t>
      </w:r>
      <w:r>
        <w:rPr>
          <w:sz w:val="24"/>
        </w:rPr>
        <w:t>площади.</w:t>
      </w:r>
    </w:p>
    <w:p w:rsidR="009D6211" w:rsidRDefault="00213104" w:rsidP="00C930D3">
      <w:pPr>
        <w:pStyle w:val="a6"/>
        <w:numPr>
          <w:ilvl w:val="2"/>
          <w:numId w:val="22"/>
        </w:numPr>
        <w:tabs>
          <w:tab w:val="left" w:pos="1709"/>
        </w:tabs>
        <w:spacing w:before="1"/>
        <w:ind w:left="1709"/>
        <w:jc w:val="both"/>
        <w:rPr>
          <w:sz w:val="24"/>
        </w:rPr>
      </w:pPr>
      <w:r>
        <w:rPr>
          <w:sz w:val="24"/>
        </w:rPr>
        <w:t>Математическая</w:t>
      </w:r>
      <w:r>
        <w:rPr>
          <w:spacing w:val="-6"/>
          <w:sz w:val="24"/>
        </w:rPr>
        <w:t xml:space="preserve"> </w:t>
      </w:r>
      <w:r>
        <w:rPr>
          <w:sz w:val="24"/>
        </w:rPr>
        <w:t>информация.</w:t>
      </w:r>
    </w:p>
    <w:p w:rsidR="009D6211" w:rsidRDefault="00213104" w:rsidP="00C930D3">
      <w:pPr>
        <w:pStyle w:val="a6"/>
        <w:numPr>
          <w:ilvl w:val="3"/>
          <w:numId w:val="22"/>
        </w:numPr>
        <w:tabs>
          <w:tab w:val="left" w:pos="1887"/>
        </w:tabs>
        <w:spacing w:before="142"/>
        <w:ind w:left="1886" w:hanging="1024"/>
        <w:jc w:val="both"/>
        <w:rPr>
          <w:sz w:val="24"/>
        </w:rPr>
      </w:pPr>
      <w:r>
        <w:rPr>
          <w:sz w:val="24"/>
        </w:rPr>
        <w:t>Классификация</w:t>
      </w:r>
      <w:r>
        <w:rPr>
          <w:spacing w:val="-5"/>
          <w:sz w:val="24"/>
        </w:rPr>
        <w:t xml:space="preserve"> </w:t>
      </w:r>
      <w:r>
        <w:rPr>
          <w:sz w:val="24"/>
        </w:rPr>
        <w:t>объектов</w:t>
      </w:r>
      <w:r>
        <w:rPr>
          <w:spacing w:val="-7"/>
          <w:sz w:val="24"/>
        </w:rPr>
        <w:t xml:space="preserve"> </w:t>
      </w:r>
      <w:r>
        <w:rPr>
          <w:sz w:val="24"/>
        </w:rPr>
        <w:t>по двум</w:t>
      </w:r>
      <w:r>
        <w:rPr>
          <w:spacing w:val="-3"/>
          <w:sz w:val="24"/>
        </w:rPr>
        <w:t xml:space="preserve"> </w:t>
      </w:r>
      <w:r>
        <w:rPr>
          <w:sz w:val="24"/>
        </w:rPr>
        <w:t>признакам.</w:t>
      </w:r>
    </w:p>
    <w:p w:rsidR="009D6211" w:rsidRDefault="00213104" w:rsidP="00C930D3">
      <w:pPr>
        <w:pStyle w:val="a6"/>
        <w:numPr>
          <w:ilvl w:val="3"/>
          <w:numId w:val="22"/>
        </w:numPr>
        <w:tabs>
          <w:tab w:val="left" w:pos="1887"/>
        </w:tabs>
        <w:spacing w:before="137" w:line="360" w:lineRule="auto"/>
        <w:ind w:right="172" w:firstLine="710"/>
        <w:jc w:val="both"/>
        <w:rPr>
          <w:sz w:val="24"/>
        </w:rPr>
      </w:pP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конструирование,</w:t>
      </w:r>
      <w:r>
        <w:rPr>
          <w:spacing w:val="1"/>
          <w:sz w:val="24"/>
        </w:rPr>
        <w:t xml:space="preserve"> </w:t>
      </w:r>
      <w:r>
        <w:rPr>
          <w:sz w:val="24"/>
        </w:rPr>
        <w:t>проверка.</w:t>
      </w:r>
      <w:r>
        <w:rPr>
          <w:spacing w:val="1"/>
          <w:sz w:val="24"/>
        </w:rPr>
        <w:t xml:space="preserve"> </w:t>
      </w:r>
      <w:r>
        <w:rPr>
          <w:sz w:val="24"/>
        </w:rPr>
        <w:t>Логические</w:t>
      </w:r>
      <w:r>
        <w:rPr>
          <w:spacing w:val="-2"/>
          <w:sz w:val="24"/>
        </w:rPr>
        <w:t xml:space="preserve"> </w:t>
      </w:r>
      <w:r>
        <w:rPr>
          <w:sz w:val="24"/>
        </w:rPr>
        <w:t>рассуждения</w:t>
      </w:r>
      <w:r>
        <w:rPr>
          <w:spacing w:val="-1"/>
          <w:sz w:val="24"/>
        </w:rPr>
        <w:t xml:space="preserve"> </w:t>
      </w:r>
      <w:r>
        <w:rPr>
          <w:sz w:val="24"/>
        </w:rPr>
        <w:t>со</w:t>
      </w:r>
      <w:r>
        <w:rPr>
          <w:spacing w:val="3"/>
          <w:sz w:val="24"/>
        </w:rPr>
        <w:t xml:space="preserve"> </w:t>
      </w:r>
      <w:r>
        <w:rPr>
          <w:sz w:val="24"/>
        </w:rPr>
        <w:t>связками</w:t>
      </w:r>
      <w:r>
        <w:rPr>
          <w:spacing w:val="-4"/>
          <w:sz w:val="24"/>
        </w:rPr>
        <w:t xml:space="preserve"> </w:t>
      </w:r>
      <w:r>
        <w:rPr>
          <w:sz w:val="24"/>
        </w:rPr>
        <w:t>«если …,</w:t>
      </w:r>
      <w:r>
        <w:rPr>
          <w:spacing w:val="1"/>
          <w:sz w:val="24"/>
        </w:rPr>
        <w:t xml:space="preserve"> </w:t>
      </w:r>
      <w:r>
        <w:rPr>
          <w:sz w:val="24"/>
        </w:rPr>
        <w:t>то</w:t>
      </w:r>
      <w:r>
        <w:rPr>
          <w:spacing w:val="-1"/>
          <w:sz w:val="24"/>
        </w:rPr>
        <w:t xml:space="preserve"> </w:t>
      </w:r>
      <w:r>
        <w:rPr>
          <w:sz w:val="24"/>
        </w:rPr>
        <w:t>…»,</w:t>
      </w:r>
      <w:r>
        <w:rPr>
          <w:spacing w:val="2"/>
          <w:sz w:val="24"/>
        </w:rPr>
        <w:t xml:space="preserve"> </w:t>
      </w:r>
      <w:r>
        <w:rPr>
          <w:sz w:val="24"/>
        </w:rPr>
        <w:t>«поэтому»,</w:t>
      </w:r>
      <w:r>
        <w:rPr>
          <w:spacing w:val="1"/>
          <w:sz w:val="24"/>
        </w:rPr>
        <w:t xml:space="preserve"> </w:t>
      </w:r>
      <w:r>
        <w:rPr>
          <w:sz w:val="24"/>
        </w:rPr>
        <w:t>«значит».</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Извлечение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информации,</w:t>
      </w:r>
      <w:r>
        <w:rPr>
          <w:spacing w:val="1"/>
          <w:sz w:val="24"/>
        </w:rPr>
        <w:t xml:space="preserve"> </w:t>
      </w:r>
      <w:r>
        <w:rPr>
          <w:sz w:val="24"/>
        </w:rPr>
        <w:t>представленной в таблицах с данными о реальных процессах и явлениях окружающего мира</w:t>
      </w:r>
      <w:r>
        <w:rPr>
          <w:spacing w:val="1"/>
          <w:sz w:val="24"/>
        </w:rPr>
        <w:t xml:space="preserve"> </w:t>
      </w:r>
      <w:r>
        <w:rPr>
          <w:sz w:val="24"/>
        </w:rPr>
        <w:t>(например,</w:t>
      </w:r>
      <w:r>
        <w:rPr>
          <w:spacing w:val="1"/>
          <w:sz w:val="24"/>
        </w:rPr>
        <w:t xml:space="preserve"> </w:t>
      </w:r>
      <w:r>
        <w:rPr>
          <w:sz w:val="24"/>
        </w:rPr>
        <w:t>расписание</w:t>
      </w:r>
      <w:r>
        <w:rPr>
          <w:spacing w:val="1"/>
          <w:sz w:val="24"/>
        </w:rPr>
        <w:t xml:space="preserve"> </w:t>
      </w:r>
      <w:r>
        <w:rPr>
          <w:sz w:val="24"/>
        </w:rPr>
        <w:t>уроков,</w:t>
      </w:r>
      <w:r>
        <w:rPr>
          <w:spacing w:val="1"/>
          <w:sz w:val="24"/>
        </w:rPr>
        <w:t xml:space="preserve"> </w:t>
      </w:r>
      <w:r>
        <w:rPr>
          <w:sz w:val="24"/>
        </w:rPr>
        <w:t>движения</w:t>
      </w:r>
      <w:r>
        <w:rPr>
          <w:spacing w:val="1"/>
          <w:sz w:val="24"/>
        </w:rPr>
        <w:t xml:space="preserve"> </w:t>
      </w:r>
      <w:r>
        <w:rPr>
          <w:sz w:val="24"/>
        </w:rPr>
        <w:t>автобусов,</w:t>
      </w:r>
      <w:r>
        <w:rPr>
          <w:spacing w:val="1"/>
          <w:sz w:val="24"/>
        </w:rPr>
        <w:t xml:space="preserve"> </w:t>
      </w:r>
      <w:r>
        <w:rPr>
          <w:sz w:val="24"/>
        </w:rPr>
        <w:t>поездов),</w:t>
      </w:r>
      <w:r>
        <w:rPr>
          <w:spacing w:val="1"/>
          <w:sz w:val="24"/>
        </w:rPr>
        <w:t xml:space="preserve"> </w:t>
      </w:r>
      <w:r>
        <w:rPr>
          <w:sz w:val="24"/>
        </w:rPr>
        <w:t>внесение</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таблицу,</w:t>
      </w:r>
      <w:r>
        <w:rPr>
          <w:spacing w:val="-57"/>
          <w:sz w:val="24"/>
        </w:rPr>
        <w:t xml:space="preserve"> </w:t>
      </w:r>
      <w:r>
        <w:rPr>
          <w:sz w:val="24"/>
        </w:rPr>
        <w:t>дополнение</w:t>
      </w:r>
      <w:r>
        <w:rPr>
          <w:spacing w:val="-5"/>
          <w:sz w:val="24"/>
        </w:rPr>
        <w:t xml:space="preserve"> </w:t>
      </w:r>
      <w:r>
        <w:rPr>
          <w:sz w:val="24"/>
        </w:rPr>
        <w:t>чертежа</w:t>
      </w:r>
      <w:r>
        <w:rPr>
          <w:spacing w:val="1"/>
          <w:sz w:val="24"/>
        </w:rPr>
        <w:t xml:space="preserve"> </w:t>
      </w:r>
      <w:r>
        <w:rPr>
          <w:sz w:val="24"/>
        </w:rPr>
        <w:t>данными.</w:t>
      </w:r>
    </w:p>
    <w:p w:rsidR="009D6211" w:rsidRDefault="00213104" w:rsidP="00C930D3">
      <w:pPr>
        <w:pStyle w:val="a6"/>
        <w:numPr>
          <w:ilvl w:val="3"/>
          <w:numId w:val="22"/>
        </w:numPr>
        <w:tabs>
          <w:tab w:val="left" w:pos="1887"/>
        </w:tabs>
        <w:spacing w:line="362" w:lineRule="auto"/>
        <w:ind w:right="171" w:firstLine="710"/>
        <w:jc w:val="both"/>
        <w:rPr>
          <w:sz w:val="24"/>
        </w:rPr>
      </w:pPr>
      <w:r>
        <w:rPr>
          <w:sz w:val="24"/>
        </w:rPr>
        <w:t>Формализованное описание последовательности действий (инструкция, план,</w:t>
      </w:r>
      <w:r>
        <w:rPr>
          <w:spacing w:val="1"/>
          <w:sz w:val="24"/>
        </w:rPr>
        <w:t xml:space="preserve"> </w:t>
      </w:r>
      <w:r>
        <w:rPr>
          <w:sz w:val="24"/>
        </w:rPr>
        <w:t>схема,</w:t>
      </w:r>
      <w:r>
        <w:rPr>
          <w:spacing w:val="3"/>
          <w:sz w:val="24"/>
        </w:rPr>
        <w:t xml:space="preserve"> </w:t>
      </w:r>
      <w:r>
        <w:rPr>
          <w:sz w:val="24"/>
        </w:rPr>
        <w:t>алгоритм).</w:t>
      </w:r>
    </w:p>
    <w:p w:rsidR="009D6211" w:rsidRDefault="00213104" w:rsidP="00C930D3">
      <w:pPr>
        <w:pStyle w:val="a6"/>
        <w:numPr>
          <w:ilvl w:val="3"/>
          <w:numId w:val="22"/>
        </w:numPr>
        <w:tabs>
          <w:tab w:val="left" w:pos="1887"/>
        </w:tabs>
        <w:spacing w:line="360" w:lineRule="auto"/>
        <w:ind w:right="175" w:firstLine="710"/>
        <w:jc w:val="both"/>
        <w:rPr>
          <w:sz w:val="24"/>
        </w:rPr>
      </w:pPr>
      <w:r>
        <w:rPr>
          <w:sz w:val="24"/>
        </w:rPr>
        <w:t>Столбчатая диаграмма: чтение, использование данных для решения учебных и</w:t>
      </w:r>
      <w:r>
        <w:rPr>
          <w:spacing w:val="1"/>
          <w:sz w:val="24"/>
        </w:rPr>
        <w:t xml:space="preserve"> </w:t>
      </w:r>
      <w:r>
        <w:rPr>
          <w:sz w:val="24"/>
        </w:rPr>
        <w:t>практических</w:t>
      </w:r>
      <w:r>
        <w:rPr>
          <w:spacing w:val="-4"/>
          <w:sz w:val="24"/>
        </w:rPr>
        <w:t xml:space="preserve"> </w:t>
      </w:r>
      <w:r>
        <w:rPr>
          <w:sz w:val="24"/>
        </w:rPr>
        <w:t>задач.</w:t>
      </w:r>
    </w:p>
    <w:p w:rsidR="009D6211" w:rsidRDefault="00213104" w:rsidP="00C930D3">
      <w:pPr>
        <w:pStyle w:val="a6"/>
        <w:numPr>
          <w:ilvl w:val="3"/>
          <w:numId w:val="22"/>
        </w:numPr>
        <w:tabs>
          <w:tab w:val="left" w:pos="1887"/>
        </w:tabs>
        <w:spacing w:line="362" w:lineRule="auto"/>
        <w:ind w:right="169" w:firstLine="710"/>
        <w:jc w:val="both"/>
        <w:rPr>
          <w:sz w:val="24"/>
        </w:rPr>
      </w:pPr>
      <w:r>
        <w:rPr>
          <w:sz w:val="24"/>
        </w:rPr>
        <w:t>Алгоритмы изучения материала, выполнения обучающих и тестовых заданий</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электронных</w:t>
      </w:r>
      <w:r>
        <w:rPr>
          <w:spacing w:val="1"/>
          <w:sz w:val="24"/>
        </w:rPr>
        <w:t xml:space="preserve"> </w:t>
      </w:r>
      <w:r>
        <w:rPr>
          <w:sz w:val="24"/>
        </w:rPr>
        <w:t>средствах</w:t>
      </w:r>
      <w:r>
        <w:rPr>
          <w:spacing w:val="1"/>
          <w:sz w:val="24"/>
        </w:rPr>
        <w:t xml:space="preserve"> </w:t>
      </w:r>
      <w:r>
        <w:rPr>
          <w:sz w:val="24"/>
        </w:rPr>
        <w:t>обучения</w:t>
      </w:r>
      <w:r>
        <w:rPr>
          <w:spacing w:val="1"/>
          <w:sz w:val="24"/>
        </w:rPr>
        <w:t xml:space="preserve"> </w:t>
      </w:r>
      <w:r>
        <w:rPr>
          <w:sz w:val="24"/>
        </w:rPr>
        <w:t>(интерактивной</w:t>
      </w:r>
      <w:r>
        <w:rPr>
          <w:spacing w:val="1"/>
          <w:sz w:val="24"/>
        </w:rPr>
        <w:t xml:space="preserve"> </w:t>
      </w:r>
      <w:r>
        <w:rPr>
          <w:sz w:val="24"/>
        </w:rPr>
        <w:t>доске,</w:t>
      </w:r>
      <w:r>
        <w:rPr>
          <w:spacing w:val="1"/>
          <w:sz w:val="24"/>
        </w:rPr>
        <w:t xml:space="preserve"> </w:t>
      </w:r>
      <w:r>
        <w:rPr>
          <w:sz w:val="24"/>
        </w:rPr>
        <w:t>компьютере,</w:t>
      </w:r>
      <w:r>
        <w:rPr>
          <w:spacing w:val="1"/>
          <w:sz w:val="24"/>
        </w:rPr>
        <w:t xml:space="preserve"> </w:t>
      </w:r>
      <w:r>
        <w:rPr>
          <w:sz w:val="24"/>
        </w:rPr>
        <w:t>других</w:t>
      </w:r>
      <w:r>
        <w:rPr>
          <w:spacing w:val="1"/>
          <w:sz w:val="24"/>
        </w:rPr>
        <w:t xml:space="preserve"> </w:t>
      </w:r>
      <w:r>
        <w:rPr>
          <w:sz w:val="24"/>
        </w:rPr>
        <w:t>устройствах).</w:t>
      </w:r>
    </w:p>
    <w:p w:rsidR="009D6211" w:rsidRDefault="00213104" w:rsidP="00C930D3">
      <w:pPr>
        <w:pStyle w:val="a6"/>
        <w:numPr>
          <w:ilvl w:val="2"/>
          <w:numId w:val="22"/>
        </w:numPr>
        <w:tabs>
          <w:tab w:val="left" w:pos="1709"/>
        </w:tabs>
        <w:spacing w:line="360" w:lineRule="auto"/>
        <w:ind w:right="169" w:firstLine="710"/>
        <w:jc w:val="both"/>
        <w:rPr>
          <w:sz w:val="24"/>
        </w:rPr>
      </w:pPr>
      <w:r>
        <w:rPr>
          <w:sz w:val="24"/>
        </w:rPr>
        <w:t>Изучение математики в 3 классе способствует 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61"/>
          <w:sz w:val="24"/>
        </w:rPr>
        <w:t xml:space="preserve"> </w:t>
      </w:r>
      <w:r>
        <w:rPr>
          <w:sz w:val="24"/>
        </w:rPr>
        <w:t>действий,</w:t>
      </w:r>
      <w:r>
        <w:rPr>
          <w:spacing w:val="1"/>
          <w:sz w:val="24"/>
        </w:rPr>
        <w:t xml:space="preserve"> </w:t>
      </w:r>
      <w:r>
        <w:rPr>
          <w:sz w:val="24"/>
        </w:rPr>
        <w:t>совместной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5"/>
          <w:sz w:val="24"/>
        </w:rPr>
        <w:t xml:space="preserve"> </w:t>
      </w:r>
      <w:r>
        <w:rPr>
          <w:sz w:val="24"/>
        </w:rPr>
        <w:t>как</w:t>
      </w:r>
      <w:r>
        <w:rPr>
          <w:spacing w:val="-2"/>
          <w:sz w:val="24"/>
        </w:rPr>
        <w:t xml:space="preserve"> </w:t>
      </w:r>
      <w:r>
        <w:rPr>
          <w:sz w:val="24"/>
        </w:rPr>
        <w:t>часть познавательных универсальных учебных</w:t>
      </w:r>
      <w:r>
        <w:rPr>
          <w:spacing w:val="-6"/>
          <w:sz w:val="24"/>
        </w:rPr>
        <w:t xml:space="preserve"> </w:t>
      </w:r>
      <w:r>
        <w:rPr>
          <w:sz w:val="24"/>
        </w:rPr>
        <w:t>действий:</w:t>
      </w:r>
    </w:p>
    <w:p w:rsidR="009D6211" w:rsidRDefault="00213104">
      <w:pPr>
        <w:pStyle w:val="a3"/>
        <w:spacing w:line="360" w:lineRule="auto"/>
        <w:ind w:left="863" w:right="1048" w:firstLine="0"/>
      </w:pPr>
      <w:r>
        <w:t>сравнивать</w:t>
      </w:r>
      <w:r>
        <w:rPr>
          <w:spacing w:val="-6"/>
        </w:rPr>
        <w:t xml:space="preserve"> </w:t>
      </w:r>
      <w:r>
        <w:t>математические</w:t>
      </w:r>
      <w:r>
        <w:rPr>
          <w:spacing w:val="-8"/>
        </w:rPr>
        <w:t xml:space="preserve"> </w:t>
      </w:r>
      <w:r>
        <w:t>объекты</w:t>
      </w:r>
      <w:r>
        <w:rPr>
          <w:spacing w:val="-5"/>
        </w:rPr>
        <w:t xml:space="preserve"> </w:t>
      </w:r>
      <w:r>
        <w:t>(числа,</w:t>
      </w:r>
      <w:r>
        <w:rPr>
          <w:spacing w:val="-5"/>
        </w:rPr>
        <w:t xml:space="preserve"> </w:t>
      </w:r>
      <w:r>
        <w:t>величины,</w:t>
      </w:r>
      <w:r>
        <w:rPr>
          <w:spacing w:val="-5"/>
        </w:rPr>
        <w:t xml:space="preserve"> </w:t>
      </w:r>
      <w:r>
        <w:t>геометрические</w:t>
      </w:r>
      <w:r>
        <w:rPr>
          <w:spacing w:val="-4"/>
        </w:rPr>
        <w:t xml:space="preserve"> </w:t>
      </w:r>
      <w:r>
        <w:t>фигуры);</w:t>
      </w:r>
      <w:r>
        <w:rPr>
          <w:spacing w:val="-58"/>
        </w:rPr>
        <w:t xml:space="preserve"> </w:t>
      </w:r>
      <w:r>
        <w:t>выбирать</w:t>
      </w:r>
      <w:r>
        <w:rPr>
          <w:spacing w:val="-2"/>
        </w:rPr>
        <w:t xml:space="preserve"> </w:t>
      </w:r>
      <w:r>
        <w:t>приём</w:t>
      </w:r>
      <w:r>
        <w:rPr>
          <w:spacing w:val="-1"/>
        </w:rPr>
        <w:t xml:space="preserve"> </w:t>
      </w:r>
      <w:r>
        <w:t>вычисления,</w:t>
      </w:r>
      <w:r>
        <w:rPr>
          <w:spacing w:val="-1"/>
        </w:rPr>
        <w:t xml:space="preserve"> </w:t>
      </w:r>
      <w:r>
        <w:t>выполнения</w:t>
      </w:r>
      <w:r>
        <w:rPr>
          <w:spacing w:val="-3"/>
        </w:rPr>
        <w:t xml:space="preserve"> </w:t>
      </w:r>
      <w:r>
        <w:t>действия;</w:t>
      </w:r>
    </w:p>
    <w:p w:rsidR="009D6211" w:rsidRDefault="00213104">
      <w:pPr>
        <w:pStyle w:val="a3"/>
        <w:spacing w:line="274" w:lineRule="exact"/>
        <w:ind w:left="863" w:firstLine="0"/>
      </w:pPr>
      <w:r>
        <w:t>конструировать</w:t>
      </w:r>
      <w:r>
        <w:rPr>
          <w:spacing w:val="-7"/>
        </w:rPr>
        <w:t xml:space="preserve"> </w:t>
      </w:r>
      <w:r>
        <w:t>геометрические</w:t>
      </w:r>
      <w:r>
        <w:rPr>
          <w:spacing w:val="-4"/>
        </w:rPr>
        <w:t xml:space="preserve"> </w:t>
      </w:r>
      <w:r>
        <w:t>фигуры;</w:t>
      </w:r>
    </w:p>
    <w:p w:rsidR="009D6211" w:rsidRDefault="00213104">
      <w:pPr>
        <w:pStyle w:val="a3"/>
        <w:spacing w:before="127" w:line="362" w:lineRule="auto"/>
        <w:ind w:right="168"/>
        <w:jc w:val="left"/>
      </w:pPr>
      <w:r>
        <w:t>классифицировать объекты</w:t>
      </w:r>
      <w:r>
        <w:rPr>
          <w:spacing w:val="6"/>
        </w:rPr>
        <w:t xml:space="preserve"> </w:t>
      </w:r>
      <w:r>
        <w:t>(числа,</w:t>
      </w:r>
      <w:r>
        <w:rPr>
          <w:spacing w:val="6"/>
        </w:rPr>
        <w:t xml:space="preserve"> </w:t>
      </w:r>
      <w:r>
        <w:t>величины,</w:t>
      </w:r>
      <w:r>
        <w:rPr>
          <w:spacing w:val="1"/>
        </w:rPr>
        <w:t xml:space="preserve"> </w:t>
      </w:r>
      <w:r>
        <w:t>геометрические</w:t>
      </w:r>
      <w:r>
        <w:rPr>
          <w:spacing w:val="7"/>
        </w:rPr>
        <w:t xml:space="preserve"> </w:t>
      </w:r>
      <w:r>
        <w:t>фигуры,</w:t>
      </w:r>
      <w:r>
        <w:rPr>
          <w:spacing w:val="10"/>
        </w:rPr>
        <w:t xml:space="preserve"> </w:t>
      </w:r>
      <w:r>
        <w:t>текстовые</w:t>
      </w:r>
      <w:r>
        <w:rPr>
          <w:spacing w:val="3"/>
        </w:rPr>
        <w:t xml:space="preserve"> </w:t>
      </w:r>
      <w:r>
        <w:t>задачи</w:t>
      </w:r>
      <w:r>
        <w:rPr>
          <w:spacing w:val="-57"/>
        </w:rPr>
        <w:t xml:space="preserve"> </w:t>
      </w:r>
      <w:r>
        <w:t>в</w:t>
      </w:r>
      <w:r>
        <w:rPr>
          <w:spacing w:val="-2"/>
        </w:rPr>
        <w:t xml:space="preserve"> </w:t>
      </w:r>
      <w:r>
        <w:t>одно</w:t>
      </w:r>
      <w:r>
        <w:rPr>
          <w:spacing w:val="6"/>
        </w:rPr>
        <w:t xml:space="preserve"> </w:t>
      </w:r>
      <w:r>
        <w:t>действие)</w:t>
      </w:r>
      <w:r>
        <w:rPr>
          <w:spacing w:val="3"/>
        </w:rPr>
        <w:t xml:space="preserve"> </w:t>
      </w:r>
      <w:r>
        <w:t>по</w:t>
      </w:r>
      <w:r>
        <w:rPr>
          <w:spacing w:val="1"/>
        </w:rPr>
        <w:t xml:space="preserve"> </w:t>
      </w:r>
      <w:r>
        <w:t>выбранному</w:t>
      </w:r>
      <w:r>
        <w:rPr>
          <w:spacing w:val="-8"/>
        </w:rPr>
        <w:t xml:space="preserve"> </w:t>
      </w:r>
      <w:r>
        <w:t>признаку;</w:t>
      </w:r>
    </w:p>
    <w:p w:rsidR="009D6211" w:rsidRDefault="00213104">
      <w:pPr>
        <w:pStyle w:val="a3"/>
        <w:spacing w:line="273" w:lineRule="exact"/>
        <w:ind w:left="863" w:firstLine="0"/>
        <w:jc w:val="left"/>
      </w:pPr>
      <w:r>
        <w:t>прикидывать</w:t>
      </w:r>
      <w:r>
        <w:rPr>
          <w:spacing w:val="-2"/>
        </w:rPr>
        <w:t xml:space="preserve"> </w:t>
      </w:r>
      <w:r>
        <w:t>размеры</w:t>
      </w:r>
      <w:r>
        <w:rPr>
          <w:spacing w:val="-5"/>
        </w:rPr>
        <w:t xml:space="preserve"> </w:t>
      </w:r>
      <w:r>
        <w:t>фигуры,</w:t>
      </w:r>
      <w:r>
        <w:rPr>
          <w:spacing w:val="-1"/>
        </w:rPr>
        <w:t xml:space="preserve"> </w:t>
      </w:r>
      <w:r>
        <w:t>её</w:t>
      </w:r>
      <w:r>
        <w:rPr>
          <w:spacing w:val="-4"/>
        </w:rPr>
        <w:t xml:space="preserve"> </w:t>
      </w:r>
      <w:r>
        <w:t>элементов;</w:t>
      </w:r>
    </w:p>
    <w:p w:rsidR="009D6211" w:rsidRDefault="00213104">
      <w:pPr>
        <w:pStyle w:val="a3"/>
        <w:tabs>
          <w:tab w:val="left" w:pos="2187"/>
          <w:tab w:val="left" w:pos="3175"/>
          <w:tab w:val="left" w:pos="4916"/>
          <w:tab w:val="left" w:pos="5386"/>
          <w:tab w:val="left" w:pos="7381"/>
          <w:tab w:val="left" w:pos="8940"/>
        </w:tabs>
        <w:spacing w:before="137" w:line="360" w:lineRule="auto"/>
        <w:ind w:right="170"/>
        <w:jc w:val="left"/>
      </w:pPr>
      <w:r>
        <w:t>понимать</w:t>
      </w:r>
      <w:r>
        <w:tab/>
        <w:t>смысл</w:t>
      </w:r>
      <w:r>
        <w:tab/>
        <w:t>зависимостей</w:t>
      </w:r>
      <w:r>
        <w:tab/>
        <w:t>и</w:t>
      </w:r>
      <w:r>
        <w:tab/>
        <w:t>математических</w:t>
      </w:r>
      <w:r>
        <w:tab/>
        <w:t>отношений,</w:t>
      </w:r>
      <w:r>
        <w:tab/>
        <w:t>описанных</w:t>
      </w:r>
      <w:r>
        <w:rPr>
          <w:spacing w:val="-57"/>
        </w:rPr>
        <w:t xml:space="preserve"> </w:t>
      </w:r>
      <w:r>
        <w:t>в</w:t>
      </w:r>
      <w:r>
        <w:rPr>
          <w:spacing w:val="2"/>
        </w:rPr>
        <w:t xml:space="preserve"> </w:t>
      </w:r>
      <w:r>
        <w:t>задаче;</w:t>
      </w:r>
    </w:p>
    <w:p w:rsidR="009D6211" w:rsidRDefault="00213104">
      <w:pPr>
        <w:pStyle w:val="a3"/>
        <w:spacing w:before="3"/>
        <w:ind w:left="863" w:firstLine="0"/>
        <w:jc w:val="left"/>
      </w:pPr>
      <w:r>
        <w:t>различать и</w:t>
      </w:r>
      <w:r>
        <w:rPr>
          <w:spacing w:val="-5"/>
        </w:rPr>
        <w:t xml:space="preserve"> </w:t>
      </w:r>
      <w:r>
        <w:t>использовать</w:t>
      </w:r>
      <w:r>
        <w:rPr>
          <w:spacing w:val="-3"/>
        </w:rPr>
        <w:t xml:space="preserve"> </w:t>
      </w:r>
      <w:r>
        <w:t>разные</w:t>
      </w:r>
      <w:r>
        <w:rPr>
          <w:spacing w:val="-7"/>
        </w:rPr>
        <w:t xml:space="preserve"> </w:t>
      </w:r>
      <w:r>
        <w:t>приёмы и</w:t>
      </w:r>
      <w:r>
        <w:rPr>
          <w:spacing w:val="-4"/>
        </w:rPr>
        <w:t xml:space="preserve"> </w:t>
      </w:r>
      <w:r>
        <w:t>алгоритмы</w:t>
      </w:r>
      <w:r>
        <w:rPr>
          <w:spacing w:val="-4"/>
        </w:rPr>
        <w:t xml:space="preserve"> </w:t>
      </w:r>
      <w:r>
        <w:t>вычисления;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выбирать</w:t>
      </w:r>
      <w:r>
        <w:rPr>
          <w:spacing w:val="27"/>
        </w:rPr>
        <w:t xml:space="preserve"> </w:t>
      </w:r>
      <w:r>
        <w:t>метод</w:t>
      </w:r>
      <w:r>
        <w:rPr>
          <w:spacing w:val="29"/>
        </w:rPr>
        <w:t xml:space="preserve"> </w:t>
      </w:r>
      <w:r>
        <w:t>решения</w:t>
      </w:r>
      <w:r>
        <w:rPr>
          <w:spacing w:val="26"/>
        </w:rPr>
        <w:t xml:space="preserve"> </w:t>
      </w:r>
      <w:r>
        <w:t>(моделирование</w:t>
      </w:r>
      <w:r>
        <w:rPr>
          <w:spacing w:val="30"/>
        </w:rPr>
        <w:t xml:space="preserve"> </w:t>
      </w:r>
      <w:r>
        <w:t>ситуации,</w:t>
      </w:r>
      <w:r>
        <w:rPr>
          <w:spacing w:val="32"/>
        </w:rPr>
        <w:t xml:space="preserve"> </w:t>
      </w:r>
      <w:r>
        <w:t>перебор</w:t>
      </w:r>
      <w:r>
        <w:rPr>
          <w:spacing w:val="26"/>
        </w:rPr>
        <w:t xml:space="preserve"> </w:t>
      </w:r>
      <w:r>
        <w:t>вариантов,</w:t>
      </w:r>
      <w:r>
        <w:rPr>
          <w:spacing w:val="29"/>
        </w:rPr>
        <w:t xml:space="preserve"> </w:t>
      </w:r>
      <w:r>
        <w:t>использование</w:t>
      </w:r>
      <w:r>
        <w:rPr>
          <w:spacing w:val="-57"/>
        </w:rPr>
        <w:t xml:space="preserve"> </w:t>
      </w:r>
      <w:r>
        <w:t>алгоритма);</w:t>
      </w:r>
    </w:p>
    <w:p w:rsidR="009D6211" w:rsidRDefault="00213104">
      <w:pPr>
        <w:pStyle w:val="a3"/>
        <w:spacing w:before="3" w:line="360" w:lineRule="auto"/>
        <w:ind w:left="863" w:firstLine="0"/>
        <w:jc w:val="left"/>
      </w:pPr>
      <w:r>
        <w:t>соотносить начало, окончание, продолжительность события в практической ситуации;</w:t>
      </w:r>
      <w:r>
        <w:rPr>
          <w:spacing w:val="1"/>
        </w:rPr>
        <w:t xml:space="preserve"> </w:t>
      </w:r>
      <w:r>
        <w:t>составлять</w:t>
      </w:r>
      <w:r>
        <w:rPr>
          <w:spacing w:val="23"/>
        </w:rPr>
        <w:t xml:space="preserve"> </w:t>
      </w:r>
      <w:r>
        <w:t>ряд</w:t>
      </w:r>
      <w:r>
        <w:rPr>
          <w:spacing w:val="24"/>
        </w:rPr>
        <w:t xml:space="preserve"> </w:t>
      </w:r>
      <w:r>
        <w:t>чисел</w:t>
      </w:r>
      <w:r>
        <w:rPr>
          <w:spacing w:val="27"/>
        </w:rPr>
        <w:t xml:space="preserve"> </w:t>
      </w:r>
      <w:r>
        <w:t>(величин,</w:t>
      </w:r>
      <w:r>
        <w:rPr>
          <w:spacing w:val="24"/>
        </w:rPr>
        <w:t xml:space="preserve"> </w:t>
      </w:r>
      <w:r>
        <w:t>геометрических</w:t>
      </w:r>
      <w:r>
        <w:rPr>
          <w:spacing w:val="22"/>
        </w:rPr>
        <w:t xml:space="preserve"> </w:t>
      </w:r>
      <w:r>
        <w:t>фигур)</w:t>
      </w:r>
      <w:r>
        <w:rPr>
          <w:spacing w:val="28"/>
        </w:rPr>
        <w:t xml:space="preserve"> </w:t>
      </w:r>
      <w:r>
        <w:t>по</w:t>
      </w:r>
      <w:r>
        <w:rPr>
          <w:spacing w:val="31"/>
        </w:rPr>
        <w:t xml:space="preserve"> </w:t>
      </w:r>
      <w:r>
        <w:t>самостоятельно</w:t>
      </w:r>
      <w:r>
        <w:rPr>
          <w:spacing w:val="26"/>
        </w:rPr>
        <w:t xml:space="preserve"> </w:t>
      </w:r>
      <w:r>
        <w:t>выбранному</w:t>
      </w:r>
    </w:p>
    <w:p w:rsidR="009D6211" w:rsidRDefault="00213104">
      <w:pPr>
        <w:pStyle w:val="a3"/>
        <w:spacing w:line="274" w:lineRule="exact"/>
        <w:ind w:firstLine="0"/>
        <w:jc w:val="left"/>
      </w:pPr>
      <w:r>
        <w:t>правилу;</w:t>
      </w:r>
    </w:p>
    <w:p w:rsidR="009D6211" w:rsidRDefault="00213104">
      <w:pPr>
        <w:pStyle w:val="a3"/>
        <w:spacing w:before="137"/>
        <w:ind w:left="863" w:firstLine="0"/>
        <w:jc w:val="left"/>
      </w:pPr>
      <w:r>
        <w:t>моделировать</w:t>
      </w:r>
      <w:r>
        <w:rPr>
          <w:spacing w:val="-4"/>
        </w:rPr>
        <w:t xml:space="preserve"> </w:t>
      </w:r>
      <w:r>
        <w:t>предложенную</w:t>
      </w:r>
      <w:r>
        <w:rPr>
          <w:spacing w:val="-6"/>
        </w:rPr>
        <w:t xml:space="preserve"> </w:t>
      </w:r>
      <w:r>
        <w:t>практическую</w:t>
      </w:r>
      <w:r>
        <w:rPr>
          <w:spacing w:val="-6"/>
        </w:rPr>
        <w:t xml:space="preserve"> </w:t>
      </w:r>
      <w:r>
        <w:t>ситуацию;</w:t>
      </w:r>
    </w:p>
    <w:p w:rsidR="009D6211" w:rsidRDefault="00213104">
      <w:pPr>
        <w:pStyle w:val="a3"/>
        <w:spacing w:before="141"/>
        <w:ind w:left="863" w:firstLine="0"/>
        <w:jc w:val="left"/>
      </w:pPr>
      <w:r>
        <w:t>устанавливать</w:t>
      </w:r>
      <w:r>
        <w:rPr>
          <w:spacing w:val="-2"/>
        </w:rPr>
        <w:t xml:space="preserve"> </w:t>
      </w:r>
      <w:r>
        <w:t>последовательность</w:t>
      </w:r>
      <w:r>
        <w:rPr>
          <w:spacing w:val="-2"/>
        </w:rPr>
        <w:t xml:space="preserve"> </w:t>
      </w:r>
      <w:r>
        <w:t>событий,</w:t>
      </w:r>
      <w:r>
        <w:rPr>
          <w:spacing w:val="-6"/>
        </w:rPr>
        <w:t xml:space="preserve"> </w:t>
      </w:r>
      <w:r>
        <w:t>действий</w:t>
      </w:r>
      <w:r>
        <w:rPr>
          <w:spacing w:val="-7"/>
        </w:rPr>
        <w:t xml:space="preserve"> </w:t>
      </w:r>
      <w:r>
        <w:t>сюжета</w:t>
      </w:r>
      <w:r>
        <w:rPr>
          <w:spacing w:val="-4"/>
        </w:rPr>
        <w:t xml:space="preserve"> </w:t>
      </w:r>
      <w:r>
        <w:t>текстовой</w:t>
      </w:r>
      <w:r>
        <w:rPr>
          <w:spacing w:val="-6"/>
        </w:rPr>
        <w:t xml:space="preserve"> </w:t>
      </w:r>
      <w:r>
        <w:t>задачи.</w:t>
      </w:r>
    </w:p>
    <w:p w:rsidR="009D6211" w:rsidRDefault="00213104" w:rsidP="00C930D3">
      <w:pPr>
        <w:pStyle w:val="a6"/>
        <w:numPr>
          <w:ilvl w:val="3"/>
          <w:numId w:val="22"/>
        </w:numPr>
        <w:tabs>
          <w:tab w:val="left" w:pos="1887"/>
        </w:tabs>
        <w:spacing w:before="138" w:line="360" w:lineRule="auto"/>
        <w:ind w:right="162" w:firstLine="710"/>
        <w:rPr>
          <w:sz w:val="24"/>
        </w:rPr>
      </w:pPr>
      <w:r>
        <w:rPr>
          <w:sz w:val="24"/>
        </w:rPr>
        <w:t>У</w:t>
      </w:r>
      <w:r>
        <w:rPr>
          <w:spacing w:val="13"/>
          <w:sz w:val="24"/>
        </w:rPr>
        <w:t xml:space="preserve"> </w:t>
      </w:r>
      <w:r>
        <w:rPr>
          <w:sz w:val="24"/>
        </w:rPr>
        <w:t>обучающегося</w:t>
      </w:r>
      <w:r>
        <w:rPr>
          <w:spacing w:val="19"/>
          <w:sz w:val="24"/>
        </w:rPr>
        <w:t xml:space="preserve"> </w:t>
      </w:r>
      <w:r>
        <w:rPr>
          <w:sz w:val="24"/>
        </w:rPr>
        <w:t>будут</w:t>
      </w:r>
      <w:r>
        <w:rPr>
          <w:spacing w:val="20"/>
          <w:sz w:val="24"/>
        </w:rPr>
        <w:t xml:space="preserve"> </w:t>
      </w:r>
      <w:r>
        <w:rPr>
          <w:sz w:val="24"/>
        </w:rPr>
        <w:t>сформированы</w:t>
      </w:r>
      <w:r>
        <w:rPr>
          <w:spacing w:val="21"/>
          <w:sz w:val="24"/>
        </w:rPr>
        <w:t xml:space="preserve"> </w:t>
      </w:r>
      <w:r>
        <w:rPr>
          <w:sz w:val="24"/>
        </w:rPr>
        <w:t>следующие</w:t>
      </w:r>
      <w:r>
        <w:rPr>
          <w:spacing w:val="25"/>
          <w:sz w:val="24"/>
        </w:rPr>
        <w:t xml:space="preserve"> </w:t>
      </w:r>
      <w:r>
        <w:rPr>
          <w:sz w:val="24"/>
        </w:rPr>
        <w:t>информационные</w:t>
      </w:r>
      <w:r>
        <w:rPr>
          <w:spacing w:val="19"/>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274" w:lineRule="exact"/>
        <w:ind w:left="863" w:firstLine="0"/>
        <w:jc w:val="left"/>
      </w:pPr>
      <w:r>
        <w:t>читать</w:t>
      </w:r>
      <w:r>
        <w:rPr>
          <w:spacing w:val="-1"/>
        </w:rPr>
        <w:t xml:space="preserve"> </w:t>
      </w:r>
      <w:r>
        <w:t>информацию,</w:t>
      </w:r>
      <w:r>
        <w:rPr>
          <w:spacing w:val="-5"/>
        </w:rPr>
        <w:t xml:space="preserve"> </w:t>
      </w:r>
      <w:r>
        <w:t>представленную</w:t>
      </w:r>
      <w:r>
        <w:rPr>
          <w:spacing w:val="-3"/>
        </w:rPr>
        <w:t xml:space="preserve"> </w:t>
      </w:r>
      <w:r>
        <w:t>в</w:t>
      </w:r>
      <w:r>
        <w:rPr>
          <w:spacing w:val="-1"/>
        </w:rPr>
        <w:t xml:space="preserve"> </w:t>
      </w:r>
      <w:r>
        <w:t>разных</w:t>
      </w:r>
      <w:r>
        <w:rPr>
          <w:spacing w:val="-7"/>
        </w:rPr>
        <w:t xml:space="preserve"> </w:t>
      </w:r>
      <w:r>
        <w:t>формах;</w:t>
      </w:r>
    </w:p>
    <w:p w:rsidR="009D6211" w:rsidRDefault="00213104">
      <w:pPr>
        <w:pStyle w:val="a3"/>
        <w:tabs>
          <w:tab w:val="left" w:pos="2124"/>
          <w:tab w:val="left" w:pos="2508"/>
          <w:tab w:val="left" w:pos="4614"/>
          <w:tab w:val="left" w:pos="5841"/>
          <w:tab w:val="left" w:pos="6911"/>
          <w:tab w:val="left" w:pos="8825"/>
          <w:tab w:val="left" w:pos="9194"/>
        </w:tabs>
        <w:spacing w:before="141" w:line="360" w:lineRule="auto"/>
        <w:ind w:right="172"/>
        <w:jc w:val="left"/>
      </w:pPr>
      <w:r>
        <w:t>извлекать</w:t>
      </w:r>
      <w:r>
        <w:tab/>
        <w:t>и</w:t>
      </w:r>
      <w:r>
        <w:tab/>
        <w:t>интерпретировать</w:t>
      </w:r>
      <w:r>
        <w:tab/>
        <w:t>числовые</w:t>
      </w:r>
      <w:r>
        <w:tab/>
        <w:t>данные,</w:t>
      </w:r>
      <w:r>
        <w:tab/>
        <w:t>представленные</w:t>
      </w:r>
      <w:r>
        <w:tab/>
        <w:t>в</w:t>
      </w:r>
      <w:r>
        <w:tab/>
      </w:r>
      <w:r>
        <w:rPr>
          <w:spacing w:val="-1"/>
        </w:rPr>
        <w:t>таблице,</w:t>
      </w:r>
      <w:r>
        <w:rPr>
          <w:spacing w:val="-57"/>
        </w:rPr>
        <w:t xml:space="preserve"> </w:t>
      </w:r>
      <w:r>
        <w:t>на диаграмме;</w:t>
      </w:r>
    </w:p>
    <w:p w:rsidR="009D6211" w:rsidRDefault="00213104">
      <w:pPr>
        <w:pStyle w:val="a3"/>
        <w:spacing w:line="360" w:lineRule="auto"/>
        <w:ind w:left="863" w:right="1472" w:firstLine="0"/>
        <w:jc w:val="left"/>
      </w:pPr>
      <w:r>
        <w:t>заполнять таблицы сложения и умножения, дополнять данными чертеж;</w:t>
      </w:r>
      <w:r>
        <w:rPr>
          <w:spacing w:val="1"/>
        </w:rPr>
        <w:t xml:space="preserve"> </w:t>
      </w:r>
      <w:r>
        <w:t>устанавливать соответствие</w:t>
      </w:r>
      <w:r>
        <w:rPr>
          <w:spacing w:val="-1"/>
        </w:rPr>
        <w:t xml:space="preserve"> </w:t>
      </w:r>
      <w:r>
        <w:t>между</w:t>
      </w:r>
      <w:r>
        <w:rPr>
          <w:spacing w:val="-10"/>
        </w:rPr>
        <w:t xml:space="preserve"> </w:t>
      </w:r>
      <w:r>
        <w:t>различными</w:t>
      </w:r>
      <w:r>
        <w:rPr>
          <w:spacing w:val="-4"/>
        </w:rPr>
        <w:t xml:space="preserve"> </w:t>
      </w:r>
      <w:r>
        <w:t>записями</w:t>
      </w:r>
      <w:r>
        <w:rPr>
          <w:spacing w:val="-4"/>
        </w:rPr>
        <w:t xml:space="preserve"> </w:t>
      </w:r>
      <w:r>
        <w:t>решения задачи;</w:t>
      </w:r>
    </w:p>
    <w:p w:rsidR="009D6211" w:rsidRDefault="00213104">
      <w:pPr>
        <w:pStyle w:val="a3"/>
        <w:tabs>
          <w:tab w:val="left" w:pos="2883"/>
          <w:tab w:val="left" w:pos="5263"/>
          <w:tab w:val="left" w:pos="7062"/>
          <w:tab w:val="left" w:pos="9182"/>
        </w:tabs>
        <w:spacing w:before="1" w:line="360" w:lineRule="auto"/>
        <w:ind w:right="168"/>
        <w:jc w:val="left"/>
      </w:pPr>
      <w:r>
        <w:t>использовать</w:t>
      </w:r>
      <w:r>
        <w:tab/>
        <w:t>дополнительную</w:t>
      </w:r>
      <w:r>
        <w:tab/>
        <w:t>литературу</w:t>
      </w:r>
      <w:r>
        <w:tab/>
        <w:t>(справочники,</w:t>
      </w:r>
      <w:r>
        <w:tab/>
      </w:r>
      <w:r>
        <w:rPr>
          <w:spacing w:val="-1"/>
        </w:rPr>
        <w:t>словари)</w:t>
      </w:r>
      <w:r>
        <w:rPr>
          <w:spacing w:val="-57"/>
        </w:rPr>
        <w:t xml:space="preserve"> </w:t>
      </w:r>
      <w:r>
        <w:t>для</w:t>
      </w:r>
      <w:r>
        <w:rPr>
          <w:spacing w:val="5"/>
        </w:rPr>
        <w:t xml:space="preserve"> </w:t>
      </w:r>
      <w:r>
        <w:t>установления</w:t>
      </w:r>
      <w:r>
        <w:rPr>
          <w:spacing w:val="-4"/>
        </w:rPr>
        <w:t xml:space="preserve"> </w:t>
      </w:r>
      <w:r>
        <w:t>и</w:t>
      </w:r>
      <w:r>
        <w:rPr>
          <w:spacing w:val="2"/>
        </w:rPr>
        <w:t xml:space="preserve"> </w:t>
      </w:r>
      <w:r>
        <w:t>проверки</w:t>
      </w:r>
      <w:r>
        <w:rPr>
          <w:spacing w:val="2"/>
        </w:rPr>
        <w:t xml:space="preserve"> </w:t>
      </w:r>
      <w:r>
        <w:t>значения</w:t>
      </w:r>
      <w:r>
        <w:rPr>
          <w:spacing w:val="1"/>
        </w:rPr>
        <w:t xml:space="preserve"> </w:t>
      </w:r>
      <w:r>
        <w:t>математического</w:t>
      </w:r>
      <w:r>
        <w:rPr>
          <w:spacing w:val="1"/>
        </w:rPr>
        <w:t xml:space="preserve"> </w:t>
      </w:r>
      <w:r>
        <w:t>термина</w:t>
      </w:r>
      <w:r>
        <w:rPr>
          <w:spacing w:val="-5"/>
        </w:rPr>
        <w:t xml:space="preserve"> </w:t>
      </w:r>
      <w:r>
        <w:t>(понятия).</w:t>
      </w:r>
    </w:p>
    <w:p w:rsidR="009D6211" w:rsidRDefault="00213104" w:rsidP="00C930D3">
      <w:pPr>
        <w:pStyle w:val="a6"/>
        <w:numPr>
          <w:ilvl w:val="3"/>
          <w:numId w:val="22"/>
        </w:numPr>
        <w:tabs>
          <w:tab w:val="left" w:pos="1887"/>
        </w:tabs>
        <w:spacing w:line="360" w:lineRule="auto"/>
        <w:ind w:right="167" w:firstLine="710"/>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действия</w:t>
      </w:r>
      <w:r>
        <w:rPr>
          <w:spacing w:val="3"/>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tabs>
          <w:tab w:val="left" w:pos="2661"/>
          <w:tab w:val="left" w:pos="4801"/>
          <w:tab w:val="left" w:pos="6744"/>
          <w:tab w:val="left" w:pos="7526"/>
          <w:tab w:val="left" w:pos="8917"/>
        </w:tabs>
        <w:spacing w:line="360" w:lineRule="auto"/>
        <w:ind w:right="170"/>
        <w:jc w:val="left"/>
      </w:pPr>
      <w:r>
        <w:t>использовать</w:t>
      </w:r>
      <w:r>
        <w:tab/>
        <w:t>математическую</w:t>
      </w:r>
      <w:r>
        <w:tab/>
        <w:t>терминологию</w:t>
      </w:r>
      <w:r>
        <w:tab/>
        <w:t>для</w:t>
      </w:r>
      <w:r>
        <w:tab/>
        <w:t>описания</w:t>
      </w:r>
      <w:r>
        <w:tab/>
        <w:t>отношений</w:t>
      </w:r>
      <w:r>
        <w:rPr>
          <w:spacing w:val="-57"/>
        </w:rPr>
        <w:t xml:space="preserve"> </w:t>
      </w:r>
      <w:r>
        <w:t>и</w:t>
      </w:r>
      <w:r>
        <w:rPr>
          <w:spacing w:val="2"/>
        </w:rPr>
        <w:t xml:space="preserve"> </w:t>
      </w:r>
      <w:r>
        <w:t>зависимостей;</w:t>
      </w:r>
    </w:p>
    <w:p w:rsidR="009D6211" w:rsidRDefault="00213104">
      <w:pPr>
        <w:pStyle w:val="a3"/>
        <w:spacing w:line="274" w:lineRule="exact"/>
        <w:ind w:left="863" w:firstLine="0"/>
        <w:jc w:val="left"/>
      </w:pPr>
      <w:r>
        <w:t>строить</w:t>
      </w:r>
      <w:r>
        <w:rPr>
          <w:spacing w:val="-3"/>
        </w:rPr>
        <w:t xml:space="preserve"> </w:t>
      </w:r>
      <w:r>
        <w:t>речевые</w:t>
      </w:r>
      <w:r>
        <w:rPr>
          <w:spacing w:val="-9"/>
        </w:rPr>
        <w:t xml:space="preserve"> </w:t>
      </w:r>
      <w:r>
        <w:t>высказывания</w:t>
      </w:r>
      <w:r>
        <w:rPr>
          <w:spacing w:val="-7"/>
        </w:rPr>
        <w:t xml:space="preserve"> </w:t>
      </w:r>
      <w:r>
        <w:t>для</w:t>
      </w:r>
      <w:r>
        <w:rPr>
          <w:spacing w:val="-3"/>
        </w:rPr>
        <w:t xml:space="preserve"> </w:t>
      </w:r>
      <w:r>
        <w:t>решения</w:t>
      </w:r>
      <w:r>
        <w:rPr>
          <w:spacing w:val="-7"/>
        </w:rPr>
        <w:t xml:space="preserve"> </w:t>
      </w:r>
      <w:r>
        <w:t>задач,</w:t>
      </w:r>
      <w:r>
        <w:rPr>
          <w:spacing w:val="-1"/>
        </w:rPr>
        <w:t xml:space="preserve"> </w:t>
      </w:r>
      <w:r>
        <w:t>составлять</w:t>
      </w:r>
      <w:r>
        <w:rPr>
          <w:spacing w:val="-3"/>
        </w:rPr>
        <w:t xml:space="preserve"> </w:t>
      </w:r>
      <w:r>
        <w:t>текстовую</w:t>
      </w:r>
      <w:r>
        <w:rPr>
          <w:spacing w:val="-4"/>
        </w:rPr>
        <w:t xml:space="preserve"> </w:t>
      </w:r>
      <w:r>
        <w:t>задачу;</w:t>
      </w:r>
    </w:p>
    <w:p w:rsidR="009D6211" w:rsidRDefault="00213104">
      <w:pPr>
        <w:pStyle w:val="a3"/>
        <w:spacing w:before="137"/>
        <w:ind w:left="863" w:firstLine="0"/>
        <w:jc w:val="left"/>
      </w:pPr>
      <w:r>
        <w:t>объяснять</w:t>
      </w:r>
      <w:r>
        <w:rPr>
          <w:spacing w:val="43"/>
        </w:rPr>
        <w:t xml:space="preserve"> </w:t>
      </w:r>
      <w:r>
        <w:t>на</w:t>
      </w:r>
      <w:r>
        <w:rPr>
          <w:spacing w:val="95"/>
        </w:rPr>
        <w:t xml:space="preserve"> </w:t>
      </w:r>
      <w:r>
        <w:t>примерах</w:t>
      </w:r>
      <w:r>
        <w:rPr>
          <w:spacing w:val="96"/>
        </w:rPr>
        <w:t xml:space="preserve"> </w:t>
      </w:r>
      <w:r>
        <w:t>отношения</w:t>
      </w:r>
      <w:r>
        <w:rPr>
          <w:spacing w:val="100"/>
        </w:rPr>
        <w:t xml:space="preserve"> </w:t>
      </w:r>
      <w:r>
        <w:t>«больше-меньше</w:t>
      </w:r>
      <w:r>
        <w:rPr>
          <w:spacing w:val="100"/>
        </w:rPr>
        <w:t xml:space="preserve"> </w:t>
      </w:r>
      <w:r>
        <w:t>на…»,</w:t>
      </w:r>
      <w:r>
        <w:rPr>
          <w:spacing w:val="103"/>
        </w:rPr>
        <w:t xml:space="preserve"> </w:t>
      </w:r>
      <w:r>
        <w:t>«больше-меньше</w:t>
      </w:r>
      <w:r>
        <w:rPr>
          <w:spacing w:val="95"/>
        </w:rPr>
        <w:t xml:space="preserve"> </w:t>
      </w:r>
      <w:r>
        <w:t>в…»,</w:t>
      </w:r>
    </w:p>
    <w:p w:rsidR="009D6211" w:rsidRDefault="00213104">
      <w:pPr>
        <w:pStyle w:val="a3"/>
        <w:spacing w:before="142"/>
        <w:ind w:firstLine="0"/>
        <w:jc w:val="left"/>
      </w:pPr>
      <w:r>
        <w:t>«равно»;</w:t>
      </w:r>
    </w:p>
    <w:p w:rsidR="009D6211" w:rsidRDefault="00213104">
      <w:pPr>
        <w:pStyle w:val="a3"/>
        <w:tabs>
          <w:tab w:val="left" w:pos="2215"/>
          <w:tab w:val="left" w:pos="3952"/>
          <w:tab w:val="left" w:pos="5098"/>
          <w:tab w:val="left" w:pos="5650"/>
          <w:tab w:val="left" w:pos="6595"/>
          <w:tab w:val="left" w:pos="7664"/>
          <w:tab w:val="left" w:pos="9064"/>
        </w:tabs>
        <w:spacing w:before="137" w:line="360" w:lineRule="auto"/>
        <w:ind w:left="863" w:right="167" w:firstLine="0"/>
        <w:jc w:val="left"/>
      </w:pPr>
      <w:r>
        <w:t>использовать математическую символику для составления числовых выражений;</w:t>
      </w:r>
      <w:r>
        <w:rPr>
          <w:spacing w:val="1"/>
        </w:rPr>
        <w:t xml:space="preserve"> </w:t>
      </w:r>
      <w:r>
        <w:t>выбирать,</w:t>
      </w:r>
      <w:r>
        <w:tab/>
        <w:t>осуществлять</w:t>
      </w:r>
      <w:r>
        <w:tab/>
        <w:t>переход</w:t>
      </w:r>
      <w:r>
        <w:tab/>
        <w:t>от</w:t>
      </w:r>
      <w:r>
        <w:tab/>
        <w:t>одних</w:t>
      </w:r>
      <w:r>
        <w:tab/>
        <w:t>единиц</w:t>
      </w:r>
      <w:r>
        <w:tab/>
        <w:t>измерения</w:t>
      </w:r>
      <w:r>
        <w:tab/>
        <w:t>величины</w:t>
      </w:r>
    </w:p>
    <w:p w:rsidR="009D6211" w:rsidRDefault="00213104">
      <w:pPr>
        <w:pStyle w:val="a3"/>
        <w:spacing w:line="274" w:lineRule="exact"/>
        <w:ind w:firstLine="0"/>
        <w:jc w:val="left"/>
      </w:pPr>
      <w:r>
        <w:t>к</w:t>
      </w:r>
      <w:r>
        <w:rPr>
          <w:spacing w:val="-4"/>
        </w:rPr>
        <w:t xml:space="preserve"> </w:t>
      </w:r>
      <w:r>
        <w:t>другим</w:t>
      </w:r>
      <w:r>
        <w:rPr>
          <w:spacing w:val="-1"/>
        </w:rPr>
        <w:t xml:space="preserve"> </w:t>
      </w:r>
      <w:r>
        <w:t>в</w:t>
      </w:r>
      <w:r>
        <w:rPr>
          <w:spacing w:val="-1"/>
        </w:rPr>
        <w:t xml:space="preserve"> </w:t>
      </w:r>
      <w:r>
        <w:t>соответствии</w:t>
      </w:r>
      <w:r>
        <w:rPr>
          <w:spacing w:val="-5"/>
        </w:rPr>
        <w:t xml:space="preserve"> </w:t>
      </w:r>
      <w:r>
        <w:t>с</w:t>
      </w:r>
      <w:r>
        <w:rPr>
          <w:spacing w:val="-8"/>
        </w:rPr>
        <w:t xml:space="preserve"> </w:t>
      </w:r>
      <w:r>
        <w:t>практической</w:t>
      </w:r>
      <w:r>
        <w:rPr>
          <w:spacing w:val="-1"/>
        </w:rPr>
        <w:t xml:space="preserve"> </w:t>
      </w:r>
      <w:r>
        <w:t>ситуацией;</w:t>
      </w:r>
    </w:p>
    <w:p w:rsidR="009D6211" w:rsidRDefault="00213104">
      <w:pPr>
        <w:pStyle w:val="a3"/>
        <w:spacing w:before="141"/>
        <w:ind w:left="863" w:firstLine="0"/>
        <w:jc w:val="left"/>
      </w:pPr>
      <w:r>
        <w:t>участвовать</w:t>
      </w:r>
      <w:r>
        <w:rPr>
          <w:spacing w:val="-1"/>
        </w:rPr>
        <w:t xml:space="preserve"> </w:t>
      </w:r>
      <w:r>
        <w:t>в</w:t>
      </w:r>
      <w:r>
        <w:rPr>
          <w:spacing w:val="-8"/>
        </w:rPr>
        <w:t xml:space="preserve"> </w:t>
      </w:r>
      <w:r>
        <w:t>обсуждении</w:t>
      </w:r>
      <w:r>
        <w:rPr>
          <w:spacing w:val="1"/>
        </w:rPr>
        <w:t xml:space="preserve"> </w:t>
      </w:r>
      <w:r>
        <w:t>ошибок</w:t>
      </w:r>
      <w:r>
        <w:rPr>
          <w:spacing w:val="-2"/>
        </w:rPr>
        <w:t xml:space="preserve"> </w:t>
      </w:r>
      <w:r>
        <w:t>в</w:t>
      </w:r>
      <w:r>
        <w:rPr>
          <w:spacing w:val="-4"/>
        </w:rPr>
        <w:t xml:space="preserve"> </w:t>
      </w:r>
      <w:r>
        <w:t>ходе</w:t>
      </w:r>
      <w:r>
        <w:rPr>
          <w:spacing w:val="-1"/>
        </w:rPr>
        <w:t xml:space="preserve"> </w:t>
      </w:r>
      <w:r>
        <w:t>и</w:t>
      </w:r>
      <w:r>
        <w:rPr>
          <w:spacing w:val="-4"/>
        </w:rPr>
        <w:t xml:space="preserve"> </w:t>
      </w:r>
      <w:r>
        <w:t>результате</w:t>
      </w:r>
      <w:r>
        <w:rPr>
          <w:spacing w:val="-1"/>
        </w:rPr>
        <w:t xml:space="preserve"> </w:t>
      </w:r>
      <w:r>
        <w:t>выполнения</w:t>
      </w:r>
      <w:r>
        <w:rPr>
          <w:spacing w:val="-5"/>
        </w:rPr>
        <w:t xml:space="preserve"> </w:t>
      </w:r>
      <w:r>
        <w:t>вычисления.</w:t>
      </w:r>
    </w:p>
    <w:p w:rsidR="009D6211" w:rsidRDefault="00213104" w:rsidP="00C930D3">
      <w:pPr>
        <w:pStyle w:val="a6"/>
        <w:numPr>
          <w:ilvl w:val="3"/>
          <w:numId w:val="22"/>
        </w:numPr>
        <w:tabs>
          <w:tab w:val="left" w:pos="1887"/>
        </w:tabs>
        <w:spacing w:before="137" w:line="360" w:lineRule="auto"/>
        <w:ind w:right="162" w:firstLine="710"/>
        <w:rPr>
          <w:sz w:val="24"/>
        </w:rPr>
      </w:pPr>
      <w:r>
        <w:rPr>
          <w:sz w:val="24"/>
        </w:rPr>
        <w:t>У</w:t>
      </w:r>
      <w:r>
        <w:rPr>
          <w:spacing w:val="23"/>
          <w:sz w:val="24"/>
        </w:rPr>
        <w:t xml:space="preserve"> </w:t>
      </w:r>
      <w:r>
        <w:rPr>
          <w:sz w:val="24"/>
        </w:rPr>
        <w:t>обучающегося</w:t>
      </w:r>
      <w:r>
        <w:rPr>
          <w:spacing w:val="24"/>
          <w:sz w:val="24"/>
        </w:rPr>
        <w:t xml:space="preserve"> </w:t>
      </w:r>
      <w:r>
        <w:rPr>
          <w:sz w:val="24"/>
        </w:rPr>
        <w:t>будут</w:t>
      </w:r>
      <w:r>
        <w:rPr>
          <w:spacing w:val="25"/>
          <w:sz w:val="24"/>
        </w:rPr>
        <w:t xml:space="preserve"> </w:t>
      </w:r>
      <w:r>
        <w:rPr>
          <w:sz w:val="24"/>
        </w:rPr>
        <w:t>сформированы</w:t>
      </w:r>
      <w:r>
        <w:rPr>
          <w:spacing w:val="26"/>
          <w:sz w:val="24"/>
        </w:rPr>
        <w:t xml:space="preserve"> </w:t>
      </w:r>
      <w:r>
        <w:rPr>
          <w:sz w:val="24"/>
        </w:rPr>
        <w:t>следующие</w:t>
      </w:r>
      <w:r>
        <w:rPr>
          <w:spacing w:val="31"/>
          <w:sz w:val="24"/>
        </w:rPr>
        <w:t xml:space="preserve"> </w:t>
      </w:r>
      <w:r>
        <w:rPr>
          <w:sz w:val="24"/>
        </w:rPr>
        <w:t>действия</w:t>
      </w:r>
      <w:r>
        <w:rPr>
          <w:spacing w:val="25"/>
          <w:sz w:val="24"/>
        </w:rPr>
        <w:t xml:space="preserve"> </w:t>
      </w:r>
      <w:r>
        <w:rPr>
          <w:sz w:val="24"/>
        </w:rPr>
        <w:t>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2" w:lineRule="auto"/>
        <w:ind w:left="863" w:right="3735" w:firstLine="0"/>
        <w:jc w:val="left"/>
      </w:pPr>
      <w:r>
        <w:t>проверять</w:t>
      </w:r>
      <w:r>
        <w:rPr>
          <w:spacing w:val="11"/>
        </w:rPr>
        <w:t xml:space="preserve"> </w:t>
      </w:r>
      <w:r>
        <w:t>ход</w:t>
      </w:r>
      <w:r>
        <w:rPr>
          <w:spacing w:val="4"/>
        </w:rPr>
        <w:t xml:space="preserve"> </w:t>
      </w:r>
      <w:r>
        <w:t>и</w:t>
      </w:r>
      <w:r>
        <w:rPr>
          <w:spacing w:val="12"/>
        </w:rPr>
        <w:t xml:space="preserve"> </w:t>
      </w:r>
      <w:r>
        <w:t>результат</w:t>
      </w:r>
      <w:r>
        <w:rPr>
          <w:spacing w:val="11"/>
        </w:rPr>
        <w:t xml:space="preserve"> </w:t>
      </w:r>
      <w:r>
        <w:t>выполнения</w:t>
      </w:r>
      <w:r>
        <w:rPr>
          <w:spacing w:val="11"/>
        </w:rPr>
        <w:t xml:space="preserve"> </w:t>
      </w:r>
      <w:r>
        <w:t>действия;</w:t>
      </w:r>
      <w:r>
        <w:rPr>
          <w:spacing w:val="1"/>
        </w:rPr>
        <w:t xml:space="preserve"> </w:t>
      </w: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w:t>
      </w:r>
      <w:r>
        <w:rPr>
          <w:spacing w:val="1"/>
        </w:rPr>
        <w:t xml:space="preserve"> </w:t>
      </w:r>
      <w:r>
        <w:t>исправлять;</w:t>
      </w:r>
    </w:p>
    <w:p w:rsidR="009D6211" w:rsidRDefault="00213104">
      <w:pPr>
        <w:pStyle w:val="a3"/>
        <w:spacing w:line="273" w:lineRule="exact"/>
        <w:ind w:left="863" w:firstLine="0"/>
        <w:jc w:val="left"/>
      </w:pPr>
      <w:r>
        <w:t>формулировать</w:t>
      </w:r>
      <w:r>
        <w:rPr>
          <w:spacing w:val="-4"/>
        </w:rPr>
        <w:t xml:space="preserve"> </w:t>
      </w:r>
      <w:r>
        <w:t>ответ</w:t>
      </w:r>
      <w:r>
        <w:rPr>
          <w:spacing w:val="-4"/>
        </w:rPr>
        <w:t xml:space="preserve"> </w:t>
      </w:r>
      <w:r>
        <w:t>(вывод),</w:t>
      </w:r>
      <w:r>
        <w:rPr>
          <w:spacing w:val="-3"/>
        </w:rPr>
        <w:t xml:space="preserve"> </w:t>
      </w:r>
      <w:r>
        <w:t>подтверждать</w:t>
      </w:r>
      <w:r>
        <w:rPr>
          <w:spacing w:val="-4"/>
        </w:rPr>
        <w:t xml:space="preserve"> </w:t>
      </w:r>
      <w:r>
        <w:t>его</w:t>
      </w:r>
      <w:r>
        <w:rPr>
          <w:spacing w:val="-5"/>
        </w:rPr>
        <w:t xml:space="preserve"> </w:t>
      </w:r>
      <w:r>
        <w:t>объяснением,</w:t>
      </w:r>
      <w:r>
        <w:rPr>
          <w:spacing w:val="-3"/>
        </w:rPr>
        <w:t xml:space="preserve"> </w:t>
      </w:r>
      <w:r>
        <w:t>расчётами;</w:t>
      </w:r>
    </w:p>
    <w:p w:rsidR="009D6211" w:rsidRDefault="00213104">
      <w:pPr>
        <w:pStyle w:val="a3"/>
        <w:spacing w:before="136" w:line="360" w:lineRule="auto"/>
        <w:jc w:val="left"/>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прикидки</w:t>
      </w:r>
      <w:r>
        <w:rPr>
          <w:spacing w:val="1"/>
        </w:rPr>
        <w:t xml:space="preserve"> </w:t>
      </w:r>
      <w:r>
        <w:t>и</w:t>
      </w:r>
      <w:r>
        <w:rPr>
          <w:spacing w:val="1"/>
        </w:rPr>
        <w:t xml:space="preserve"> </w:t>
      </w:r>
      <w:r>
        <w:t>проверки</w:t>
      </w:r>
      <w:r>
        <w:rPr>
          <w:spacing w:val="1"/>
        </w:rPr>
        <w:t xml:space="preserve"> </w:t>
      </w:r>
      <w:r>
        <w:t>правильности</w:t>
      </w:r>
      <w:r>
        <w:rPr>
          <w:spacing w:val="-57"/>
        </w:rPr>
        <w:t xml:space="preserve"> </w:t>
      </w:r>
      <w:r>
        <w:t>вычисления,</w:t>
      </w:r>
      <w:r>
        <w:rPr>
          <w:spacing w:val="1"/>
        </w:rPr>
        <w:t xml:space="preserve"> </w:t>
      </w:r>
      <w:r>
        <w:t>проверять</w:t>
      </w:r>
      <w:r>
        <w:rPr>
          <w:spacing w:val="-3"/>
        </w:rPr>
        <w:t xml:space="preserve"> </w:t>
      </w:r>
      <w:r>
        <w:t>полноту</w:t>
      </w:r>
      <w:r>
        <w:rPr>
          <w:spacing w:val="-9"/>
        </w:rPr>
        <w:t xml:space="preserve"> </w:t>
      </w:r>
      <w:r>
        <w:t>и правильность заполнения таблиц</w:t>
      </w:r>
      <w:r>
        <w:rPr>
          <w:spacing w:val="-5"/>
        </w:rPr>
        <w:t xml:space="preserve"> </w:t>
      </w:r>
      <w:r>
        <w:t>сложения,</w:t>
      </w:r>
      <w:r>
        <w:rPr>
          <w:spacing w:val="2"/>
        </w:rPr>
        <w:t xml:space="preserve"> </w:t>
      </w:r>
      <w:r>
        <w:t>умножения.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8" w:firstLine="710"/>
        <w:jc w:val="both"/>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9D6211" w:rsidRDefault="00213104">
      <w:pPr>
        <w:pStyle w:val="a3"/>
        <w:spacing w:before="3" w:line="360" w:lineRule="auto"/>
        <w:ind w:right="171"/>
      </w:pPr>
      <w:r>
        <w:t>при работе в группе или в паре выполнять предложенные задания (находить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2"/>
        </w:rPr>
        <w:t xml:space="preserve"> </w:t>
      </w:r>
      <w:r>
        <w:t>длину,</w:t>
      </w:r>
      <w:r>
        <w:rPr>
          <w:spacing w:val="4"/>
        </w:rPr>
        <w:t xml:space="preserve"> </w:t>
      </w:r>
      <w:r>
        <w:t>массу,</w:t>
      </w:r>
      <w:r>
        <w:rPr>
          <w:spacing w:val="4"/>
        </w:rPr>
        <w:t xml:space="preserve"> </w:t>
      </w:r>
      <w:r>
        <w:t>время);</w:t>
      </w:r>
    </w:p>
    <w:p w:rsidR="009D6211" w:rsidRDefault="00213104">
      <w:pPr>
        <w:pStyle w:val="a3"/>
        <w:spacing w:line="362" w:lineRule="auto"/>
        <w:ind w:right="172"/>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или</w:t>
      </w:r>
      <w:r>
        <w:rPr>
          <w:spacing w:val="-2"/>
        </w:rPr>
        <w:t xml:space="preserve"> </w:t>
      </w:r>
      <w:r>
        <w:t>подчинённого,</w:t>
      </w:r>
      <w:r>
        <w:rPr>
          <w:spacing w:val="3"/>
        </w:rPr>
        <w:t xml:space="preserve"> </w:t>
      </w:r>
      <w:r>
        <w:t>сдержанно</w:t>
      </w:r>
      <w:r>
        <w:rPr>
          <w:spacing w:val="1"/>
        </w:rPr>
        <w:t xml:space="preserve"> </w:t>
      </w:r>
      <w:r>
        <w:t>принимать</w:t>
      </w:r>
      <w:r>
        <w:rPr>
          <w:spacing w:val="-2"/>
        </w:rPr>
        <w:t xml:space="preserve"> </w:t>
      </w:r>
      <w:r>
        <w:t>замечания</w:t>
      </w:r>
      <w:r>
        <w:rPr>
          <w:spacing w:val="-4"/>
        </w:rPr>
        <w:t xml:space="preserve"> </w:t>
      </w:r>
      <w:r>
        <w:t>к своей</w:t>
      </w:r>
      <w:r>
        <w:rPr>
          <w:spacing w:val="-3"/>
        </w:rPr>
        <w:t xml:space="preserve"> </w:t>
      </w:r>
      <w:r>
        <w:t>работе;</w:t>
      </w:r>
    </w:p>
    <w:p w:rsidR="009D6211" w:rsidRDefault="00213104">
      <w:pPr>
        <w:pStyle w:val="a3"/>
        <w:spacing w:line="273" w:lineRule="exact"/>
        <w:ind w:left="863" w:firstLine="0"/>
      </w:pPr>
      <w:r>
        <w:t>выполнять совместно прикидку</w:t>
      </w:r>
      <w:r>
        <w:rPr>
          <w:spacing w:val="-10"/>
        </w:rPr>
        <w:t xml:space="preserve"> </w:t>
      </w:r>
      <w:r>
        <w:t>и</w:t>
      </w:r>
      <w:r>
        <w:rPr>
          <w:spacing w:val="1"/>
        </w:rPr>
        <w:t xml:space="preserve"> </w:t>
      </w:r>
      <w:r>
        <w:t>оценку</w:t>
      </w:r>
      <w:r>
        <w:rPr>
          <w:spacing w:val="-10"/>
        </w:rPr>
        <w:t xml:space="preserve"> </w:t>
      </w:r>
      <w:r>
        <w:t>результата</w:t>
      </w:r>
      <w:r>
        <w:rPr>
          <w:spacing w:val="-1"/>
        </w:rPr>
        <w:t xml:space="preserve"> </w:t>
      </w:r>
      <w:r>
        <w:t>выполнения</w:t>
      </w:r>
      <w:r>
        <w:rPr>
          <w:spacing w:val="-10"/>
        </w:rPr>
        <w:t xml:space="preserve"> </w:t>
      </w:r>
      <w:r>
        <w:t>общей работы.</w:t>
      </w:r>
    </w:p>
    <w:p w:rsidR="009D6211" w:rsidRDefault="00213104" w:rsidP="00C930D3">
      <w:pPr>
        <w:pStyle w:val="a6"/>
        <w:numPr>
          <w:ilvl w:val="1"/>
          <w:numId w:val="22"/>
        </w:numPr>
        <w:tabs>
          <w:tab w:val="left" w:pos="1527"/>
        </w:tabs>
        <w:spacing w:before="134"/>
        <w:ind w:left="1526" w:hanging="66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C930D3">
      <w:pPr>
        <w:pStyle w:val="a6"/>
        <w:numPr>
          <w:ilvl w:val="2"/>
          <w:numId w:val="22"/>
        </w:numPr>
        <w:tabs>
          <w:tab w:val="left" w:pos="1705"/>
        </w:tabs>
        <w:spacing w:before="137"/>
        <w:ind w:left="1704" w:hanging="842"/>
        <w:jc w:val="both"/>
        <w:rPr>
          <w:sz w:val="24"/>
        </w:rPr>
      </w:pPr>
      <w:r>
        <w:rPr>
          <w:sz w:val="24"/>
        </w:rPr>
        <w:t>Числа и</w:t>
      </w:r>
      <w:r>
        <w:rPr>
          <w:spacing w:val="-3"/>
          <w:sz w:val="24"/>
        </w:rPr>
        <w:t xml:space="preserve"> </w:t>
      </w:r>
      <w:r>
        <w:rPr>
          <w:sz w:val="24"/>
        </w:rPr>
        <w:t>величины.</w:t>
      </w:r>
    </w:p>
    <w:p w:rsidR="009D6211" w:rsidRDefault="00213104" w:rsidP="00C930D3">
      <w:pPr>
        <w:pStyle w:val="a6"/>
        <w:numPr>
          <w:ilvl w:val="3"/>
          <w:numId w:val="22"/>
        </w:numPr>
        <w:tabs>
          <w:tab w:val="left" w:pos="1887"/>
        </w:tabs>
        <w:spacing w:before="141" w:line="360" w:lineRule="auto"/>
        <w:ind w:right="167" w:firstLine="710"/>
        <w:jc w:val="both"/>
        <w:rPr>
          <w:sz w:val="24"/>
        </w:rPr>
      </w:pPr>
      <w:r>
        <w:rPr>
          <w:sz w:val="24"/>
        </w:rPr>
        <w:t>Числа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миллиона:</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z w:val="24"/>
        </w:rPr>
        <w:t>поразрядное</w:t>
      </w:r>
      <w:r>
        <w:rPr>
          <w:spacing w:val="1"/>
          <w:sz w:val="24"/>
        </w:rPr>
        <w:t xml:space="preserve"> </w:t>
      </w:r>
      <w:r>
        <w:rPr>
          <w:sz w:val="24"/>
        </w:rPr>
        <w:t>сравнение</w:t>
      </w:r>
      <w:r>
        <w:rPr>
          <w:spacing w:val="1"/>
          <w:sz w:val="24"/>
        </w:rPr>
        <w:t xml:space="preserve"> </w:t>
      </w:r>
      <w:r>
        <w:rPr>
          <w:sz w:val="24"/>
        </w:rPr>
        <w:t>упорядочение.</w:t>
      </w:r>
      <w:r>
        <w:rPr>
          <w:spacing w:val="1"/>
          <w:sz w:val="24"/>
        </w:rPr>
        <w:t xml:space="preserve"> </w:t>
      </w:r>
      <w:r>
        <w:rPr>
          <w:sz w:val="24"/>
        </w:rPr>
        <w:t>Число,</w:t>
      </w:r>
      <w:r>
        <w:rPr>
          <w:spacing w:val="1"/>
          <w:sz w:val="24"/>
        </w:rPr>
        <w:t xml:space="preserve"> </w:t>
      </w:r>
      <w:r>
        <w:rPr>
          <w:sz w:val="24"/>
        </w:rPr>
        <w:t>большее</w:t>
      </w:r>
      <w:r>
        <w:rPr>
          <w:spacing w:val="1"/>
          <w:sz w:val="24"/>
        </w:rPr>
        <w:t xml:space="preserve"> </w:t>
      </w:r>
      <w:r>
        <w:rPr>
          <w:sz w:val="24"/>
        </w:rPr>
        <w:t>или</w:t>
      </w:r>
      <w:r>
        <w:rPr>
          <w:spacing w:val="1"/>
          <w:sz w:val="24"/>
        </w:rPr>
        <w:t xml:space="preserve"> </w:t>
      </w:r>
      <w:r>
        <w:rPr>
          <w:sz w:val="24"/>
        </w:rPr>
        <w:t>меньшее</w:t>
      </w:r>
      <w:r>
        <w:rPr>
          <w:spacing w:val="1"/>
          <w:sz w:val="24"/>
        </w:rPr>
        <w:t xml:space="preserve"> </w:t>
      </w:r>
      <w:r>
        <w:rPr>
          <w:sz w:val="24"/>
        </w:rPr>
        <w:t>данного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число</w:t>
      </w:r>
      <w:r>
        <w:rPr>
          <w:spacing w:val="1"/>
          <w:sz w:val="24"/>
        </w:rPr>
        <w:t xml:space="preserve"> </w:t>
      </w:r>
      <w:r>
        <w:rPr>
          <w:sz w:val="24"/>
        </w:rPr>
        <w:t>разрядных</w:t>
      </w:r>
      <w:r>
        <w:rPr>
          <w:spacing w:val="1"/>
          <w:sz w:val="24"/>
        </w:rPr>
        <w:t xml:space="preserve"> </w:t>
      </w:r>
      <w:r>
        <w:rPr>
          <w:sz w:val="24"/>
        </w:rPr>
        <w:t>единиц,</w:t>
      </w:r>
      <w:r>
        <w:rPr>
          <w:spacing w:val="-2"/>
          <w:sz w:val="24"/>
        </w:rPr>
        <w:t xml:space="preserve"> </w:t>
      </w:r>
      <w:r>
        <w:rPr>
          <w:sz w:val="24"/>
        </w:rPr>
        <w:t>в</w:t>
      </w:r>
      <w:r>
        <w:rPr>
          <w:spacing w:val="-1"/>
          <w:sz w:val="24"/>
        </w:rPr>
        <w:t xml:space="preserve"> </w:t>
      </w:r>
      <w:r>
        <w:rPr>
          <w:sz w:val="24"/>
        </w:rPr>
        <w:t>заданное</w:t>
      </w:r>
      <w:r>
        <w:rPr>
          <w:spacing w:val="-4"/>
          <w:sz w:val="24"/>
        </w:rPr>
        <w:t xml:space="preserve"> </w:t>
      </w:r>
      <w:r>
        <w:rPr>
          <w:sz w:val="24"/>
        </w:rPr>
        <w:t>число</w:t>
      </w:r>
      <w:r>
        <w:rPr>
          <w:spacing w:val="2"/>
          <w:sz w:val="24"/>
        </w:rPr>
        <w:t xml:space="preserve"> </w:t>
      </w:r>
      <w:r>
        <w:rPr>
          <w:sz w:val="24"/>
        </w:rPr>
        <w:t>раз.</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Величины:</w:t>
      </w:r>
      <w:r>
        <w:rPr>
          <w:spacing w:val="-7"/>
          <w:sz w:val="24"/>
        </w:rPr>
        <w:t xml:space="preserve"> </w:t>
      </w:r>
      <w:r>
        <w:rPr>
          <w:sz w:val="24"/>
        </w:rPr>
        <w:t>сравнение</w:t>
      </w:r>
      <w:r>
        <w:rPr>
          <w:spacing w:val="-11"/>
          <w:sz w:val="24"/>
        </w:rPr>
        <w:t xml:space="preserve"> </w:t>
      </w:r>
      <w:r>
        <w:rPr>
          <w:sz w:val="24"/>
        </w:rPr>
        <w:t>объектов</w:t>
      </w:r>
      <w:r>
        <w:rPr>
          <w:spacing w:val="-5"/>
          <w:sz w:val="24"/>
        </w:rPr>
        <w:t xml:space="preserve"> </w:t>
      </w:r>
      <w:r>
        <w:rPr>
          <w:sz w:val="24"/>
        </w:rPr>
        <w:t>по</w:t>
      </w:r>
      <w:r>
        <w:rPr>
          <w:spacing w:val="-1"/>
          <w:sz w:val="24"/>
        </w:rPr>
        <w:t xml:space="preserve"> </w:t>
      </w:r>
      <w:r>
        <w:rPr>
          <w:sz w:val="24"/>
        </w:rPr>
        <w:t>массе, длине,</w:t>
      </w:r>
      <w:r>
        <w:rPr>
          <w:spacing w:val="-4"/>
          <w:sz w:val="24"/>
        </w:rPr>
        <w:t xml:space="preserve"> </w:t>
      </w:r>
      <w:r>
        <w:rPr>
          <w:sz w:val="24"/>
        </w:rPr>
        <w:t>площади,</w:t>
      </w:r>
      <w:r>
        <w:rPr>
          <w:spacing w:val="-4"/>
          <w:sz w:val="24"/>
        </w:rPr>
        <w:t xml:space="preserve"> </w:t>
      </w:r>
      <w:r>
        <w:rPr>
          <w:sz w:val="24"/>
        </w:rPr>
        <w:t>вместимости.</w:t>
      </w:r>
    </w:p>
    <w:p w:rsidR="009D6211" w:rsidRDefault="00213104" w:rsidP="00C930D3">
      <w:pPr>
        <w:pStyle w:val="a6"/>
        <w:numPr>
          <w:ilvl w:val="3"/>
          <w:numId w:val="22"/>
        </w:numPr>
        <w:tabs>
          <w:tab w:val="left" w:pos="1887"/>
        </w:tabs>
        <w:spacing w:before="142"/>
        <w:ind w:left="1886" w:hanging="1024"/>
        <w:jc w:val="both"/>
        <w:rPr>
          <w:sz w:val="24"/>
        </w:rPr>
      </w:pPr>
      <w:r>
        <w:rPr>
          <w:sz w:val="24"/>
        </w:rPr>
        <w:t>Единицы</w:t>
      </w:r>
      <w:r>
        <w:rPr>
          <w:spacing w:val="-5"/>
          <w:sz w:val="24"/>
        </w:rPr>
        <w:t xml:space="preserve"> </w:t>
      </w:r>
      <w:r>
        <w:rPr>
          <w:sz w:val="24"/>
        </w:rPr>
        <w:t>массы и</w:t>
      </w:r>
      <w:r>
        <w:rPr>
          <w:spacing w:val="-5"/>
          <w:sz w:val="24"/>
        </w:rPr>
        <w:t xml:space="preserve"> </w:t>
      </w:r>
      <w:r>
        <w:rPr>
          <w:sz w:val="24"/>
        </w:rPr>
        <w:t>соотношения</w:t>
      </w:r>
      <w:r>
        <w:rPr>
          <w:spacing w:val="-6"/>
          <w:sz w:val="24"/>
        </w:rPr>
        <w:t xml:space="preserve"> </w:t>
      </w:r>
      <w:r>
        <w:rPr>
          <w:sz w:val="24"/>
        </w:rPr>
        <w:t>между</w:t>
      </w:r>
      <w:r>
        <w:rPr>
          <w:spacing w:val="-10"/>
          <w:sz w:val="24"/>
        </w:rPr>
        <w:t xml:space="preserve"> </w:t>
      </w:r>
      <w:r>
        <w:rPr>
          <w:sz w:val="24"/>
        </w:rPr>
        <w:t>ними:</w:t>
      </w:r>
      <w:r>
        <w:rPr>
          <w:spacing w:val="5"/>
          <w:sz w:val="24"/>
        </w:rPr>
        <w:t xml:space="preserve"> </w:t>
      </w:r>
      <w:r>
        <w:rPr>
          <w:sz w:val="24"/>
        </w:rPr>
        <w:t>–</w:t>
      </w:r>
      <w:r>
        <w:rPr>
          <w:spacing w:val="-1"/>
          <w:sz w:val="24"/>
        </w:rPr>
        <w:t xml:space="preserve"> </w:t>
      </w:r>
      <w:r>
        <w:rPr>
          <w:sz w:val="24"/>
        </w:rPr>
        <w:t>центнер,</w:t>
      </w:r>
      <w:r>
        <w:rPr>
          <w:spacing w:val="1"/>
          <w:sz w:val="24"/>
        </w:rPr>
        <w:t xml:space="preserve"> </w:t>
      </w:r>
      <w:r>
        <w:rPr>
          <w:sz w:val="24"/>
        </w:rPr>
        <w:t>тонна.</w:t>
      </w:r>
    </w:p>
    <w:p w:rsidR="009D6211" w:rsidRDefault="00213104" w:rsidP="00C930D3">
      <w:pPr>
        <w:pStyle w:val="a6"/>
        <w:numPr>
          <w:ilvl w:val="3"/>
          <w:numId w:val="22"/>
        </w:numPr>
        <w:tabs>
          <w:tab w:val="left" w:pos="1887"/>
        </w:tabs>
        <w:spacing w:before="137"/>
        <w:ind w:left="1886" w:hanging="1024"/>
        <w:jc w:val="both"/>
        <w:rPr>
          <w:sz w:val="24"/>
        </w:rPr>
      </w:pPr>
      <w:r>
        <w:rPr>
          <w:sz w:val="24"/>
        </w:rPr>
        <w:t>Единицы</w:t>
      </w:r>
      <w:r>
        <w:rPr>
          <w:spacing w:val="-4"/>
          <w:sz w:val="24"/>
        </w:rPr>
        <w:t xml:space="preserve"> </w:t>
      </w:r>
      <w:r>
        <w:rPr>
          <w:sz w:val="24"/>
        </w:rPr>
        <w:t>времени</w:t>
      </w:r>
      <w:r>
        <w:rPr>
          <w:spacing w:val="-5"/>
          <w:sz w:val="24"/>
        </w:rPr>
        <w:t xml:space="preserve"> </w:t>
      </w:r>
      <w:r>
        <w:rPr>
          <w:sz w:val="24"/>
        </w:rPr>
        <w:t>(сутки,</w:t>
      </w:r>
      <w:r>
        <w:rPr>
          <w:spacing w:val="1"/>
          <w:sz w:val="24"/>
        </w:rPr>
        <w:t xml:space="preserve"> </w:t>
      </w:r>
      <w:r>
        <w:rPr>
          <w:sz w:val="24"/>
        </w:rPr>
        <w:t>неделя, месяц,</w:t>
      </w:r>
      <w:r>
        <w:rPr>
          <w:spacing w:val="-3"/>
          <w:sz w:val="24"/>
        </w:rPr>
        <w:t xml:space="preserve"> </w:t>
      </w:r>
      <w:r>
        <w:rPr>
          <w:sz w:val="24"/>
        </w:rPr>
        <w:t>год,</w:t>
      </w:r>
      <w:r>
        <w:rPr>
          <w:spacing w:val="-4"/>
          <w:sz w:val="24"/>
        </w:rPr>
        <w:t xml:space="preserve"> </w:t>
      </w:r>
      <w:r>
        <w:rPr>
          <w:sz w:val="24"/>
        </w:rPr>
        <w:t>век),</w:t>
      </w:r>
      <w:r>
        <w:rPr>
          <w:spacing w:val="-4"/>
          <w:sz w:val="24"/>
        </w:rPr>
        <w:t xml:space="preserve"> </w:t>
      </w:r>
      <w:r>
        <w:rPr>
          <w:sz w:val="24"/>
        </w:rPr>
        <w:t>соотношения</w:t>
      </w:r>
      <w:r>
        <w:rPr>
          <w:spacing w:val="-6"/>
          <w:sz w:val="24"/>
        </w:rPr>
        <w:t xml:space="preserve"> </w:t>
      </w:r>
      <w:r>
        <w:rPr>
          <w:sz w:val="24"/>
        </w:rPr>
        <w:t>между</w:t>
      </w:r>
      <w:r>
        <w:rPr>
          <w:spacing w:val="-11"/>
          <w:sz w:val="24"/>
        </w:rPr>
        <w:t xml:space="preserve"> </w:t>
      </w:r>
      <w:r>
        <w:rPr>
          <w:sz w:val="24"/>
        </w:rPr>
        <w:t>ними.</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Единицы длины (миллиметр, сантиметр, дециметр, метр, километр), площади</w:t>
      </w:r>
      <w:r>
        <w:rPr>
          <w:spacing w:val="1"/>
          <w:sz w:val="24"/>
        </w:rPr>
        <w:t xml:space="preserve"> </w:t>
      </w:r>
      <w:r>
        <w:rPr>
          <w:sz w:val="24"/>
        </w:rPr>
        <w:t>(квадратный метр, квадратный сантиметр), вместимости (литр), скорости (километры в час,</w:t>
      </w:r>
      <w:r>
        <w:rPr>
          <w:spacing w:val="1"/>
          <w:sz w:val="24"/>
        </w:rPr>
        <w:t xml:space="preserve"> </w:t>
      </w:r>
      <w:r>
        <w:rPr>
          <w:sz w:val="24"/>
        </w:rPr>
        <w:t>метры</w:t>
      </w:r>
      <w:r>
        <w:rPr>
          <w:spacing w:val="-2"/>
          <w:sz w:val="24"/>
        </w:rPr>
        <w:t xml:space="preserve"> </w:t>
      </w:r>
      <w:r>
        <w:rPr>
          <w:sz w:val="24"/>
        </w:rPr>
        <w:t>в</w:t>
      </w:r>
      <w:r>
        <w:rPr>
          <w:spacing w:val="-3"/>
          <w:sz w:val="24"/>
        </w:rPr>
        <w:t xml:space="preserve"> </w:t>
      </w:r>
      <w:r>
        <w:rPr>
          <w:sz w:val="24"/>
        </w:rPr>
        <w:t>минуту,</w:t>
      </w:r>
      <w:r>
        <w:rPr>
          <w:spacing w:val="3"/>
          <w:sz w:val="24"/>
        </w:rPr>
        <w:t xml:space="preserve"> </w:t>
      </w:r>
      <w:r>
        <w:rPr>
          <w:sz w:val="24"/>
        </w:rPr>
        <w:t>метры</w:t>
      </w:r>
      <w:r>
        <w:rPr>
          <w:spacing w:val="2"/>
          <w:sz w:val="24"/>
        </w:rPr>
        <w:t xml:space="preserve"> </w:t>
      </w:r>
      <w:r>
        <w:rPr>
          <w:sz w:val="24"/>
        </w:rPr>
        <w:t>в</w:t>
      </w:r>
      <w:r>
        <w:rPr>
          <w:spacing w:val="2"/>
          <w:sz w:val="24"/>
        </w:rPr>
        <w:t xml:space="preserve"> </w:t>
      </w:r>
      <w:r>
        <w:rPr>
          <w:sz w:val="24"/>
        </w:rPr>
        <w:t>секунду).</w:t>
      </w:r>
      <w:r>
        <w:rPr>
          <w:spacing w:val="2"/>
          <w:sz w:val="24"/>
        </w:rPr>
        <w:t xml:space="preserve"> </w:t>
      </w:r>
      <w:r>
        <w:rPr>
          <w:sz w:val="24"/>
        </w:rPr>
        <w:t>Соотношение</w:t>
      </w:r>
      <w:r>
        <w:rPr>
          <w:spacing w:val="-1"/>
          <w:sz w:val="24"/>
        </w:rPr>
        <w:t xml:space="preserve"> </w:t>
      </w:r>
      <w:r>
        <w:rPr>
          <w:sz w:val="24"/>
        </w:rPr>
        <w:t>между</w:t>
      </w:r>
      <w:r>
        <w:rPr>
          <w:spacing w:val="-9"/>
          <w:sz w:val="24"/>
        </w:rPr>
        <w:t xml:space="preserve"> </w:t>
      </w:r>
      <w:r>
        <w:rPr>
          <w:sz w:val="24"/>
        </w:rPr>
        <w:t>единицами</w:t>
      </w:r>
      <w:r>
        <w:rPr>
          <w:spacing w:val="2"/>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100 000.</w:t>
      </w:r>
    </w:p>
    <w:p w:rsidR="009D6211" w:rsidRDefault="00213104" w:rsidP="00C930D3">
      <w:pPr>
        <w:pStyle w:val="a6"/>
        <w:numPr>
          <w:ilvl w:val="3"/>
          <w:numId w:val="22"/>
        </w:numPr>
        <w:tabs>
          <w:tab w:val="left" w:pos="1887"/>
        </w:tabs>
        <w:spacing w:before="2"/>
        <w:ind w:left="1886" w:hanging="1024"/>
        <w:jc w:val="both"/>
        <w:rPr>
          <w:sz w:val="24"/>
        </w:rPr>
      </w:pPr>
      <w:r>
        <w:rPr>
          <w:sz w:val="24"/>
        </w:rPr>
        <w:t>Доля</w:t>
      </w:r>
      <w:r>
        <w:rPr>
          <w:spacing w:val="-5"/>
          <w:sz w:val="24"/>
        </w:rPr>
        <w:t xml:space="preserve"> </w:t>
      </w:r>
      <w:r>
        <w:rPr>
          <w:sz w:val="24"/>
        </w:rPr>
        <w:t>величины</w:t>
      </w:r>
      <w:r>
        <w:rPr>
          <w:spacing w:val="-3"/>
          <w:sz w:val="24"/>
        </w:rPr>
        <w:t xml:space="preserve"> </w:t>
      </w:r>
      <w:r>
        <w:rPr>
          <w:sz w:val="24"/>
        </w:rPr>
        <w:t>времени,</w:t>
      </w:r>
      <w:r>
        <w:rPr>
          <w:spacing w:val="-3"/>
          <w:sz w:val="24"/>
        </w:rPr>
        <w:t xml:space="preserve"> </w:t>
      </w:r>
      <w:r>
        <w:rPr>
          <w:sz w:val="24"/>
        </w:rPr>
        <w:t>массы,</w:t>
      </w:r>
      <w:r>
        <w:rPr>
          <w:spacing w:val="-3"/>
          <w:sz w:val="24"/>
        </w:rPr>
        <w:t xml:space="preserve"> </w:t>
      </w:r>
      <w:r>
        <w:rPr>
          <w:sz w:val="24"/>
        </w:rPr>
        <w:t>длины.</w:t>
      </w:r>
    </w:p>
    <w:p w:rsidR="009D6211" w:rsidRDefault="00213104" w:rsidP="00C930D3">
      <w:pPr>
        <w:pStyle w:val="a6"/>
        <w:numPr>
          <w:ilvl w:val="2"/>
          <w:numId w:val="22"/>
        </w:numPr>
        <w:tabs>
          <w:tab w:val="left" w:pos="1709"/>
        </w:tabs>
        <w:spacing w:before="136"/>
        <w:ind w:left="1709"/>
        <w:jc w:val="both"/>
        <w:rPr>
          <w:sz w:val="24"/>
        </w:rPr>
      </w:pPr>
      <w:r>
        <w:rPr>
          <w:sz w:val="24"/>
        </w:rPr>
        <w:t>Арифметические</w:t>
      </w:r>
      <w:r>
        <w:rPr>
          <w:spacing w:val="-6"/>
          <w:sz w:val="24"/>
        </w:rPr>
        <w:t xml:space="preserve"> </w:t>
      </w:r>
      <w:r>
        <w:rPr>
          <w:sz w:val="24"/>
        </w:rPr>
        <w:t>действия.</w:t>
      </w:r>
    </w:p>
    <w:p w:rsidR="009D6211" w:rsidRDefault="00213104" w:rsidP="00C930D3">
      <w:pPr>
        <w:pStyle w:val="a6"/>
        <w:numPr>
          <w:ilvl w:val="3"/>
          <w:numId w:val="22"/>
        </w:numPr>
        <w:tabs>
          <w:tab w:val="left" w:pos="1887"/>
          <w:tab w:val="left" w:pos="2557"/>
          <w:tab w:val="left" w:pos="4912"/>
          <w:tab w:val="left" w:pos="6870"/>
          <w:tab w:val="left" w:pos="9490"/>
        </w:tabs>
        <w:spacing w:before="137" w:line="360" w:lineRule="auto"/>
        <w:ind w:right="166" w:firstLine="710"/>
        <w:jc w:val="both"/>
        <w:rPr>
          <w:sz w:val="24"/>
        </w:rPr>
      </w:pPr>
      <w:r>
        <w:rPr>
          <w:sz w:val="24"/>
        </w:rPr>
        <w:t>Письменное сложение, вычитание многозначных чисел в пределах миллиона.</w:t>
      </w:r>
      <w:r>
        <w:rPr>
          <w:spacing w:val="1"/>
          <w:sz w:val="24"/>
        </w:rPr>
        <w:t xml:space="preserve"> </w:t>
      </w:r>
      <w:r>
        <w:rPr>
          <w:sz w:val="24"/>
        </w:rPr>
        <w:t>Письменное</w:t>
      </w:r>
      <w:r>
        <w:rPr>
          <w:sz w:val="24"/>
        </w:rPr>
        <w:tab/>
        <w:t>умножение,</w:t>
      </w:r>
      <w:r>
        <w:rPr>
          <w:sz w:val="24"/>
        </w:rPr>
        <w:tab/>
        <w:t>деление</w:t>
      </w:r>
      <w:r>
        <w:rPr>
          <w:sz w:val="24"/>
        </w:rPr>
        <w:tab/>
        <w:t>многозначных</w:t>
      </w:r>
      <w:r>
        <w:rPr>
          <w:sz w:val="24"/>
        </w:rPr>
        <w:tab/>
        <w:t>чисел</w:t>
      </w:r>
      <w:r>
        <w:rPr>
          <w:spacing w:val="-58"/>
          <w:sz w:val="24"/>
        </w:rPr>
        <w:t xml:space="preserve"> </w:t>
      </w:r>
      <w:r>
        <w:rPr>
          <w:sz w:val="24"/>
        </w:rPr>
        <w:t>на однозначное (двузначное)</w:t>
      </w:r>
      <w:r>
        <w:rPr>
          <w:spacing w:val="1"/>
          <w:sz w:val="24"/>
        </w:rPr>
        <w:t xml:space="preserve"> </w:t>
      </w:r>
      <w:r>
        <w:rPr>
          <w:sz w:val="24"/>
        </w:rPr>
        <w:t>число в пределах 100 000.</w:t>
      </w:r>
      <w:r>
        <w:rPr>
          <w:spacing w:val="1"/>
          <w:sz w:val="24"/>
        </w:rPr>
        <w:t xml:space="preserve"> </w:t>
      </w:r>
      <w:r>
        <w:rPr>
          <w:sz w:val="24"/>
        </w:rPr>
        <w:t>Деление с остатком.</w:t>
      </w:r>
      <w:r>
        <w:rPr>
          <w:spacing w:val="1"/>
          <w:sz w:val="24"/>
        </w:rPr>
        <w:t xml:space="preserve"> </w:t>
      </w:r>
      <w:r>
        <w:rPr>
          <w:sz w:val="24"/>
        </w:rPr>
        <w:t>Умножение и</w:t>
      </w:r>
      <w:r>
        <w:rPr>
          <w:spacing w:val="1"/>
          <w:sz w:val="24"/>
        </w:rPr>
        <w:t xml:space="preserve"> </w:t>
      </w:r>
      <w:r>
        <w:rPr>
          <w:sz w:val="24"/>
        </w:rPr>
        <w:t>деление на</w:t>
      </w:r>
      <w:r>
        <w:rPr>
          <w:spacing w:val="1"/>
          <w:sz w:val="24"/>
        </w:rPr>
        <w:t xml:space="preserve"> </w:t>
      </w:r>
      <w:r>
        <w:rPr>
          <w:sz w:val="24"/>
        </w:rPr>
        <w:t>10,</w:t>
      </w:r>
      <w:r>
        <w:rPr>
          <w:spacing w:val="-1"/>
          <w:sz w:val="24"/>
        </w:rPr>
        <w:t xml:space="preserve"> </w:t>
      </w:r>
      <w:r>
        <w:rPr>
          <w:sz w:val="24"/>
        </w:rPr>
        <w:t>100,</w:t>
      </w:r>
      <w:r>
        <w:rPr>
          <w:spacing w:val="-1"/>
          <w:sz w:val="24"/>
        </w:rPr>
        <w:t xml:space="preserve"> </w:t>
      </w:r>
      <w:r>
        <w:rPr>
          <w:sz w:val="24"/>
        </w:rPr>
        <w:t>1000.</w:t>
      </w:r>
    </w:p>
    <w:p w:rsidR="009D6211" w:rsidRDefault="00213104" w:rsidP="00C930D3">
      <w:pPr>
        <w:pStyle w:val="a6"/>
        <w:numPr>
          <w:ilvl w:val="3"/>
          <w:numId w:val="22"/>
        </w:numPr>
        <w:tabs>
          <w:tab w:val="left" w:pos="1887"/>
        </w:tabs>
        <w:spacing w:before="1" w:line="360" w:lineRule="auto"/>
        <w:ind w:right="168" w:firstLine="710"/>
        <w:jc w:val="both"/>
        <w:rPr>
          <w:sz w:val="24"/>
        </w:rPr>
      </w:pPr>
      <w:r>
        <w:rPr>
          <w:sz w:val="24"/>
        </w:rPr>
        <w:t xml:space="preserve">Свойства       </w:t>
      </w:r>
      <w:r>
        <w:rPr>
          <w:spacing w:val="1"/>
          <w:sz w:val="24"/>
        </w:rPr>
        <w:t xml:space="preserve"> </w:t>
      </w:r>
      <w:r>
        <w:rPr>
          <w:sz w:val="24"/>
        </w:rPr>
        <w:t xml:space="preserve">арифметических         действий        </w:t>
      </w:r>
      <w:r>
        <w:rPr>
          <w:spacing w:val="1"/>
          <w:sz w:val="24"/>
        </w:rPr>
        <w:t xml:space="preserve"> </w:t>
      </w:r>
      <w:r>
        <w:rPr>
          <w:sz w:val="24"/>
        </w:rPr>
        <w:t>и         их         применение</w:t>
      </w:r>
      <w:r>
        <w:rPr>
          <w:spacing w:val="1"/>
          <w:sz w:val="24"/>
        </w:rPr>
        <w:t xml:space="preserve"> </w:t>
      </w:r>
      <w:r>
        <w:rPr>
          <w:sz w:val="24"/>
        </w:rPr>
        <w:t>для вычислений. Поиск значения числового выражения, содержащего несколько действий в</w:t>
      </w:r>
      <w:r>
        <w:rPr>
          <w:spacing w:val="1"/>
          <w:sz w:val="24"/>
        </w:rPr>
        <w:t xml:space="preserve"> </w:t>
      </w:r>
      <w:r>
        <w:rPr>
          <w:sz w:val="24"/>
        </w:rPr>
        <w:t xml:space="preserve">пределах     </w:t>
      </w:r>
      <w:r>
        <w:rPr>
          <w:spacing w:val="46"/>
          <w:sz w:val="24"/>
        </w:rPr>
        <w:t xml:space="preserve"> </w:t>
      </w:r>
      <w:r>
        <w:rPr>
          <w:sz w:val="24"/>
        </w:rPr>
        <w:t xml:space="preserve">100      </w:t>
      </w:r>
      <w:r>
        <w:rPr>
          <w:spacing w:val="48"/>
          <w:sz w:val="24"/>
        </w:rPr>
        <w:t xml:space="preserve"> </w:t>
      </w:r>
      <w:r>
        <w:rPr>
          <w:sz w:val="24"/>
        </w:rPr>
        <w:t xml:space="preserve">000.      </w:t>
      </w:r>
      <w:r>
        <w:rPr>
          <w:spacing w:val="52"/>
          <w:sz w:val="24"/>
        </w:rPr>
        <w:t xml:space="preserve"> </w:t>
      </w:r>
      <w:r>
        <w:rPr>
          <w:sz w:val="24"/>
        </w:rPr>
        <w:t xml:space="preserve">Проверка      </w:t>
      </w:r>
      <w:r>
        <w:rPr>
          <w:spacing w:val="48"/>
          <w:sz w:val="24"/>
        </w:rPr>
        <w:t xml:space="preserve"> </w:t>
      </w:r>
      <w:r>
        <w:rPr>
          <w:sz w:val="24"/>
        </w:rPr>
        <w:t xml:space="preserve">результата      </w:t>
      </w:r>
      <w:r>
        <w:rPr>
          <w:spacing w:val="49"/>
          <w:sz w:val="24"/>
        </w:rPr>
        <w:t xml:space="preserve"> </w:t>
      </w:r>
      <w:r>
        <w:rPr>
          <w:sz w:val="24"/>
        </w:rPr>
        <w:t xml:space="preserve">вычислений,      </w:t>
      </w:r>
      <w:r>
        <w:rPr>
          <w:spacing w:val="47"/>
          <w:sz w:val="24"/>
        </w:rPr>
        <w:t xml:space="preserve"> </w:t>
      </w:r>
      <w:r>
        <w:rPr>
          <w:sz w:val="24"/>
        </w:rPr>
        <w:t xml:space="preserve">в      </w:t>
      </w:r>
      <w:r>
        <w:rPr>
          <w:spacing w:val="46"/>
          <w:sz w:val="24"/>
        </w:rPr>
        <w:t xml:space="preserve"> </w:t>
      </w:r>
      <w:r>
        <w:rPr>
          <w:sz w:val="24"/>
        </w:rPr>
        <w:t xml:space="preserve">том      </w:t>
      </w:r>
      <w:r>
        <w:rPr>
          <w:spacing w:val="51"/>
          <w:sz w:val="24"/>
        </w:rPr>
        <w:t xml:space="preserve"> </w:t>
      </w:r>
      <w:r>
        <w:rPr>
          <w:sz w:val="24"/>
        </w:rPr>
        <w:t>числе</w:t>
      </w:r>
      <w:r>
        <w:rPr>
          <w:spacing w:val="-58"/>
          <w:sz w:val="24"/>
        </w:rPr>
        <w:t xml:space="preserve"> </w:t>
      </w:r>
      <w:r>
        <w:rPr>
          <w:sz w:val="24"/>
        </w:rPr>
        <w:t>с помощью калькулятора.</w:t>
      </w:r>
    </w:p>
    <w:p w:rsidR="009D6211" w:rsidRDefault="00213104" w:rsidP="00C930D3">
      <w:pPr>
        <w:pStyle w:val="a6"/>
        <w:numPr>
          <w:ilvl w:val="3"/>
          <w:numId w:val="22"/>
        </w:numPr>
        <w:tabs>
          <w:tab w:val="left" w:pos="1887"/>
        </w:tabs>
        <w:spacing w:before="1" w:line="362" w:lineRule="auto"/>
        <w:ind w:right="168" w:firstLine="710"/>
        <w:jc w:val="both"/>
        <w:rPr>
          <w:sz w:val="24"/>
        </w:rPr>
      </w:pPr>
      <w:r>
        <w:rPr>
          <w:sz w:val="24"/>
        </w:rPr>
        <w:t>Равенство,</w:t>
      </w:r>
      <w:r>
        <w:rPr>
          <w:spacing w:val="1"/>
          <w:sz w:val="24"/>
        </w:rPr>
        <w:t xml:space="preserve"> </w:t>
      </w:r>
      <w:r>
        <w:rPr>
          <w:sz w:val="24"/>
        </w:rPr>
        <w:t>содержащее</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запись,</w:t>
      </w:r>
      <w:r>
        <w:rPr>
          <w:spacing w:val="-2"/>
          <w:sz w:val="24"/>
        </w:rPr>
        <w:t xml:space="preserve"> </w:t>
      </w:r>
      <w:r>
        <w:rPr>
          <w:sz w:val="24"/>
        </w:rPr>
        <w:t>нахождение</w:t>
      </w:r>
      <w:r>
        <w:rPr>
          <w:spacing w:val="-4"/>
          <w:sz w:val="24"/>
        </w:rPr>
        <w:t xml:space="preserve"> </w:t>
      </w:r>
      <w:r>
        <w:rPr>
          <w:sz w:val="24"/>
        </w:rPr>
        <w:t>неизвестного</w:t>
      </w:r>
      <w:r>
        <w:rPr>
          <w:spacing w:val="6"/>
          <w:sz w:val="24"/>
        </w:rPr>
        <w:t xml:space="preserve"> </w:t>
      </w:r>
      <w:r>
        <w:rPr>
          <w:sz w:val="24"/>
        </w:rPr>
        <w:t>компонента.</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Умножение</w:t>
      </w:r>
      <w:r>
        <w:rPr>
          <w:spacing w:val="-2"/>
          <w:sz w:val="24"/>
        </w:rPr>
        <w:t xml:space="preserve"> </w:t>
      </w:r>
      <w:r>
        <w:rPr>
          <w:sz w:val="24"/>
        </w:rPr>
        <w:t>и</w:t>
      </w:r>
      <w:r>
        <w:rPr>
          <w:spacing w:val="-4"/>
          <w:sz w:val="24"/>
        </w:rPr>
        <w:t xml:space="preserve"> </w:t>
      </w:r>
      <w:r>
        <w:rPr>
          <w:sz w:val="24"/>
        </w:rPr>
        <w:t>деление</w:t>
      </w:r>
      <w:r>
        <w:rPr>
          <w:spacing w:val="-2"/>
          <w:sz w:val="24"/>
        </w:rPr>
        <w:t xml:space="preserve"> </w:t>
      </w:r>
      <w:r>
        <w:rPr>
          <w:sz w:val="24"/>
        </w:rPr>
        <w:t>величины</w:t>
      </w:r>
      <w:r>
        <w:rPr>
          <w:spacing w:val="-3"/>
          <w:sz w:val="24"/>
        </w:rPr>
        <w:t xml:space="preserve"> </w:t>
      </w:r>
      <w:r>
        <w:rPr>
          <w:sz w:val="24"/>
        </w:rPr>
        <w:t>на</w:t>
      </w:r>
      <w:r>
        <w:rPr>
          <w:spacing w:val="-7"/>
          <w:sz w:val="24"/>
        </w:rPr>
        <w:t xml:space="preserve"> </w:t>
      </w:r>
      <w:r>
        <w:rPr>
          <w:sz w:val="24"/>
        </w:rPr>
        <w:t>однозначное</w:t>
      </w:r>
      <w:r>
        <w:rPr>
          <w:spacing w:val="-6"/>
          <w:sz w:val="24"/>
        </w:rPr>
        <w:t xml:space="preserve"> </w:t>
      </w:r>
      <w:r>
        <w:rPr>
          <w:sz w:val="24"/>
        </w:rPr>
        <w:t>число.</w:t>
      </w:r>
    </w:p>
    <w:p w:rsidR="009D6211" w:rsidRDefault="00213104" w:rsidP="00C930D3">
      <w:pPr>
        <w:pStyle w:val="a6"/>
        <w:numPr>
          <w:ilvl w:val="2"/>
          <w:numId w:val="22"/>
        </w:numPr>
        <w:tabs>
          <w:tab w:val="left" w:pos="1709"/>
        </w:tabs>
        <w:spacing w:before="137"/>
        <w:ind w:left="1709"/>
        <w:jc w:val="both"/>
        <w:rPr>
          <w:sz w:val="24"/>
        </w:rPr>
      </w:pPr>
      <w:r>
        <w:rPr>
          <w:sz w:val="24"/>
        </w:rPr>
        <w:t>Текстовые</w:t>
      </w:r>
      <w:r>
        <w:rPr>
          <w:spacing w:val="-5"/>
          <w:sz w:val="24"/>
        </w:rPr>
        <w:t xml:space="preserve"> </w:t>
      </w:r>
      <w:r>
        <w:rPr>
          <w:sz w:val="24"/>
        </w:rPr>
        <w:t>задачи.</w:t>
      </w:r>
    </w:p>
    <w:p w:rsidR="009D6211" w:rsidRDefault="00213104" w:rsidP="00C930D3">
      <w:pPr>
        <w:pStyle w:val="a6"/>
        <w:numPr>
          <w:ilvl w:val="3"/>
          <w:numId w:val="22"/>
        </w:numPr>
        <w:tabs>
          <w:tab w:val="left" w:pos="1887"/>
        </w:tabs>
        <w:spacing w:before="137" w:line="362" w:lineRule="auto"/>
        <w:ind w:right="165" w:firstLine="710"/>
        <w:jc w:val="both"/>
        <w:rPr>
          <w:sz w:val="24"/>
        </w:rPr>
      </w:pPr>
      <w:r>
        <w:rPr>
          <w:sz w:val="24"/>
        </w:rPr>
        <w:t>Работа       с       текстовой       задачей,       решение       которой       содержит</w:t>
      </w:r>
      <w:r>
        <w:rPr>
          <w:spacing w:val="1"/>
          <w:sz w:val="24"/>
        </w:rPr>
        <w:t xml:space="preserve"> </w:t>
      </w:r>
      <w:r>
        <w:rPr>
          <w:sz w:val="24"/>
        </w:rPr>
        <w:t>2–3</w:t>
      </w:r>
      <w:r>
        <w:rPr>
          <w:spacing w:val="54"/>
          <w:sz w:val="24"/>
        </w:rPr>
        <w:t xml:space="preserve"> </w:t>
      </w:r>
      <w:r>
        <w:rPr>
          <w:sz w:val="24"/>
        </w:rPr>
        <w:t>действия:</w:t>
      </w:r>
      <w:r>
        <w:rPr>
          <w:spacing w:val="56"/>
          <w:sz w:val="24"/>
        </w:rPr>
        <w:t xml:space="preserve"> </w:t>
      </w:r>
      <w:r>
        <w:rPr>
          <w:sz w:val="24"/>
        </w:rPr>
        <w:t>анализ,</w:t>
      </w:r>
      <w:r>
        <w:rPr>
          <w:spacing w:val="53"/>
          <w:sz w:val="24"/>
        </w:rPr>
        <w:t xml:space="preserve"> </w:t>
      </w:r>
      <w:r>
        <w:rPr>
          <w:sz w:val="24"/>
        </w:rPr>
        <w:t>представление</w:t>
      </w:r>
      <w:r>
        <w:rPr>
          <w:spacing w:val="50"/>
          <w:sz w:val="24"/>
        </w:rPr>
        <w:t xml:space="preserve"> </w:t>
      </w:r>
      <w:r>
        <w:rPr>
          <w:sz w:val="24"/>
        </w:rPr>
        <w:t>на</w:t>
      </w:r>
      <w:r>
        <w:rPr>
          <w:spacing w:val="54"/>
          <w:sz w:val="24"/>
        </w:rPr>
        <w:t xml:space="preserve"> </w:t>
      </w:r>
      <w:r>
        <w:rPr>
          <w:sz w:val="24"/>
        </w:rPr>
        <w:t>модели,</w:t>
      </w:r>
      <w:r>
        <w:rPr>
          <w:spacing w:val="53"/>
          <w:sz w:val="24"/>
        </w:rPr>
        <w:t xml:space="preserve"> </w:t>
      </w:r>
      <w:r>
        <w:rPr>
          <w:sz w:val="24"/>
        </w:rPr>
        <w:t>планирование</w:t>
      </w:r>
      <w:r>
        <w:rPr>
          <w:spacing w:val="54"/>
          <w:sz w:val="24"/>
        </w:rPr>
        <w:t xml:space="preserve"> </w:t>
      </w:r>
      <w:r>
        <w:rPr>
          <w:sz w:val="24"/>
        </w:rPr>
        <w:t>и</w:t>
      </w:r>
      <w:r>
        <w:rPr>
          <w:spacing w:val="52"/>
          <w:sz w:val="24"/>
        </w:rPr>
        <w:t xml:space="preserve"> </w:t>
      </w:r>
      <w:r>
        <w:rPr>
          <w:sz w:val="24"/>
        </w:rPr>
        <w:t>запись</w:t>
      </w:r>
      <w:r>
        <w:rPr>
          <w:spacing w:val="51"/>
          <w:sz w:val="24"/>
        </w:rPr>
        <w:t xml:space="preserve"> </w:t>
      </w:r>
      <w:r>
        <w:rPr>
          <w:sz w:val="24"/>
        </w:rPr>
        <w:t>решения,</w:t>
      </w:r>
      <w:r>
        <w:rPr>
          <w:spacing w:val="52"/>
          <w:sz w:val="24"/>
        </w:rPr>
        <w:t xml:space="preserve"> </w:t>
      </w:r>
      <w:r>
        <w:rPr>
          <w:sz w:val="24"/>
        </w:rPr>
        <w:t>проверка</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 пройденный путь), работы (производительность, время, объём работы), 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w:t>
      </w:r>
      <w:r>
        <w:rPr>
          <w:spacing w:val="1"/>
        </w:rPr>
        <w:t xml:space="preserve"> </w:t>
      </w:r>
      <w:r>
        <w:t>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доле.</w:t>
      </w:r>
      <w:r>
        <w:rPr>
          <w:spacing w:val="1"/>
        </w:rPr>
        <w:t xml:space="preserve"> </w:t>
      </w:r>
      <w:r>
        <w:t>Разные</w:t>
      </w:r>
      <w:r>
        <w:rPr>
          <w:spacing w:val="1"/>
        </w:rPr>
        <w:t xml:space="preserve"> </w:t>
      </w:r>
      <w:r>
        <w:t>способы</w:t>
      </w:r>
      <w:r>
        <w:rPr>
          <w:spacing w:val="1"/>
        </w:rPr>
        <w:t xml:space="preserve"> </w:t>
      </w:r>
      <w:r>
        <w:t xml:space="preserve">решения   </w:t>
      </w:r>
      <w:r>
        <w:rPr>
          <w:spacing w:val="18"/>
        </w:rPr>
        <w:t xml:space="preserve"> </w:t>
      </w:r>
      <w:r>
        <w:t xml:space="preserve">некоторых   </w:t>
      </w:r>
      <w:r>
        <w:rPr>
          <w:spacing w:val="14"/>
        </w:rPr>
        <w:t xml:space="preserve"> </w:t>
      </w:r>
      <w:r>
        <w:t xml:space="preserve">видов   </w:t>
      </w:r>
      <w:r>
        <w:rPr>
          <w:spacing w:val="20"/>
        </w:rPr>
        <w:t xml:space="preserve"> </w:t>
      </w:r>
      <w:r>
        <w:t xml:space="preserve">изученных   </w:t>
      </w:r>
      <w:r>
        <w:rPr>
          <w:spacing w:val="14"/>
        </w:rPr>
        <w:t xml:space="preserve"> </w:t>
      </w:r>
      <w:r>
        <w:t xml:space="preserve">задач.   </w:t>
      </w:r>
      <w:r>
        <w:rPr>
          <w:spacing w:val="20"/>
        </w:rPr>
        <w:t xml:space="preserve"> </w:t>
      </w:r>
      <w:r>
        <w:t xml:space="preserve">Оформление   </w:t>
      </w:r>
      <w:r>
        <w:rPr>
          <w:spacing w:val="18"/>
        </w:rPr>
        <w:t xml:space="preserve"> </w:t>
      </w:r>
      <w:r>
        <w:t xml:space="preserve">решения   </w:t>
      </w:r>
      <w:r>
        <w:rPr>
          <w:spacing w:val="18"/>
        </w:rPr>
        <w:t xml:space="preserve"> </w:t>
      </w:r>
      <w:r>
        <w:t xml:space="preserve">по   </w:t>
      </w:r>
      <w:r>
        <w:rPr>
          <w:spacing w:val="23"/>
        </w:rPr>
        <w:t xml:space="preserve"> </w:t>
      </w:r>
      <w:r>
        <w:t>действиям</w:t>
      </w:r>
      <w:r>
        <w:rPr>
          <w:spacing w:val="-57"/>
        </w:rPr>
        <w:t xml:space="preserve"> </w:t>
      </w:r>
      <w:r>
        <w:t>с пояснением,</w:t>
      </w:r>
      <w:r>
        <w:rPr>
          <w:spacing w:val="3"/>
        </w:rPr>
        <w:t xml:space="preserve"> </w:t>
      </w:r>
      <w:r>
        <w:t>по</w:t>
      </w:r>
      <w:r>
        <w:rPr>
          <w:spacing w:val="2"/>
        </w:rPr>
        <w:t xml:space="preserve"> </w:t>
      </w:r>
      <w:r>
        <w:t>вопросам,</w:t>
      </w:r>
      <w:r>
        <w:rPr>
          <w:spacing w:val="-2"/>
        </w:rPr>
        <w:t xml:space="preserve"> </w:t>
      </w:r>
      <w:r>
        <w:t>с</w:t>
      </w:r>
      <w:r>
        <w:rPr>
          <w:spacing w:val="1"/>
        </w:rPr>
        <w:t xml:space="preserve"> </w:t>
      </w:r>
      <w:r>
        <w:t>помощью</w:t>
      </w:r>
      <w:r>
        <w:rPr>
          <w:spacing w:val="-1"/>
        </w:rPr>
        <w:t xml:space="preserve"> </w:t>
      </w:r>
      <w:r>
        <w:t>числового</w:t>
      </w:r>
      <w:r>
        <w:rPr>
          <w:spacing w:val="2"/>
        </w:rPr>
        <w:t xml:space="preserve"> </w:t>
      </w:r>
      <w:r>
        <w:t>выражения.</w:t>
      </w:r>
    </w:p>
    <w:p w:rsidR="009D6211" w:rsidRDefault="00213104" w:rsidP="00C930D3">
      <w:pPr>
        <w:pStyle w:val="a6"/>
        <w:numPr>
          <w:ilvl w:val="2"/>
          <w:numId w:val="22"/>
        </w:numPr>
        <w:tabs>
          <w:tab w:val="left" w:pos="1709"/>
        </w:tabs>
        <w:spacing w:before="3"/>
        <w:ind w:left="1709"/>
        <w:jc w:val="both"/>
        <w:rPr>
          <w:sz w:val="24"/>
        </w:rPr>
      </w:pPr>
      <w:r>
        <w:rPr>
          <w:sz w:val="24"/>
        </w:rPr>
        <w:t>Пространственные</w:t>
      </w:r>
      <w:r>
        <w:rPr>
          <w:spacing w:val="-9"/>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z w:val="24"/>
        </w:rPr>
        <w:t>фигуры.</w:t>
      </w:r>
    </w:p>
    <w:p w:rsidR="009D6211" w:rsidRDefault="00213104" w:rsidP="00C930D3">
      <w:pPr>
        <w:pStyle w:val="a6"/>
        <w:numPr>
          <w:ilvl w:val="3"/>
          <w:numId w:val="22"/>
        </w:numPr>
        <w:tabs>
          <w:tab w:val="left" w:pos="1887"/>
        </w:tabs>
        <w:spacing w:before="137"/>
        <w:ind w:left="1886" w:hanging="1024"/>
        <w:jc w:val="both"/>
        <w:rPr>
          <w:sz w:val="24"/>
        </w:rPr>
      </w:pPr>
      <w:r>
        <w:rPr>
          <w:sz w:val="24"/>
        </w:rPr>
        <w:t>Наглядные</w:t>
      </w:r>
      <w:r>
        <w:rPr>
          <w:spacing w:val="-7"/>
          <w:sz w:val="24"/>
        </w:rPr>
        <w:t xml:space="preserve"> </w:t>
      </w:r>
      <w:r>
        <w:rPr>
          <w:sz w:val="24"/>
        </w:rPr>
        <w:t>представления</w:t>
      </w:r>
      <w:r>
        <w:rPr>
          <w:spacing w:val="-7"/>
          <w:sz w:val="24"/>
        </w:rPr>
        <w:t xml:space="preserve"> </w:t>
      </w:r>
      <w:r>
        <w:rPr>
          <w:sz w:val="24"/>
        </w:rPr>
        <w:t>о</w:t>
      </w:r>
      <w:r>
        <w:rPr>
          <w:spacing w:val="2"/>
          <w:sz w:val="24"/>
        </w:rPr>
        <w:t xml:space="preserve"> </w:t>
      </w:r>
      <w:r>
        <w:rPr>
          <w:sz w:val="24"/>
        </w:rPr>
        <w:t>симметрии.</w:t>
      </w:r>
    </w:p>
    <w:p w:rsidR="009D6211" w:rsidRDefault="00213104" w:rsidP="00C930D3">
      <w:pPr>
        <w:pStyle w:val="a6"/>
        <w:numPr>
          <w:ilvl w:val="3"/>
          <w:numId w:val="22"/>
        </w:numPr>
        <w:tabs>
          <w:tab w:val="left" w:pos="1870"/>
          <w:tab w:val="left" w:pos="1887"/>
          <w:tab w:val="left" w:pos="3425"/>
          <w:tab w:val="left" w:pos="5330"/>
          <w:tab w:val="left" w:pos="7120"/>
          <w:tab w:val="left" w:pos="9447"/>
        </w:tabs>
        <w:spacing w:before="137" w:line="360" w:lineRule="auto"/>
        <w:ind w:right="171" w:firstLine="710"/>
        <w:jc w:val="both"/>
        <w:rPr>
          <w:sz w:val="24"/>
        </w:rPr>
      </w:pPr>
      <w:r>
        <w:rPr>
          <w:sz w:val="24"/>
        </w:rPr>
        <w:t>Окружность,</w:t>
      </w:r>
      <w:r>
        <w:rPr>
          <w:spacing w:val="1"/>
          <w:sz w:val="24"/>
        </w:rPr>
        <w:t xml:space="preserve"> </w:t>
      </w:r>
      <w:r>
        <w:rPr>
          <w:sz w:val="24"/>
        </w:rPr>
        <w:t>круг:</w:t>
      </w:r>
      <w:r>
        <w:rPr>
          <w:spacing w:val="1"/>
          <w:sz w:val="24"/>
        </w:rPr>
        <w:t xml:space="preserve"> </w:t>
      </w:r>
      <w:r>
        <w:rPr>
          <w:sz w:val="24"/>
        </w:rPr>
        <w:t>распознавание</w:t>
      </w:r>
      <w:r>
        <w:rPr>
          <w:spacing w:val="1"/>
          <w:sz w:val="24"/>
        </w:rPr>
        <w:t xml:space="preserve"> </w:t>
      </w:r>
      <w:r>
        <w:rPr>
          <w:sz w:val="24"/>
        </w:rPr>
        <w:t>и</w:t>
      </w:r>
      <w:r>
        <w:rPr>
          <w:spacing w:val="1"/>
          <w:sz w:val="24"/>
        </w:rPr>
        <w:t xml:space="preserve"> </w:t>
      </w:r>
      <w:r>
        <w:rPr>
          <w:sz w:val="24"/>
        </w:rPr>
        <w:t>изображение.</w:t>
      </w:r>
      <w:r>
        <w:rPr>
          <w:spacing w:val="1"/>
          <w:sz w:val="24"/>
        </w:rPr>
        <w:t xml:space="preserve"> </w:t>
      </w:r>
      <w:r>
        <w:rPr>
          <w:sz w:val="24"/>
        </w:rPr>
        <w:t>Построение</w:t>
      </w:r>
      <w:r>
        <w:rPr>
          <w:spacing w:val="1"/>
          <w:sz w:val="24"/>
        </w:rPr>
        <w:t xml:space="preserve"> </w:t>
      </w:r>
      <w:r>
        <w:rPr>
          <w:sz w:val="24"/>
        </w:rPr>
        <w:t>окружности</w:t>
      </w:r>
      <w:r>
        <w:rPr>
          <w:spacing w:val="1"/>
          <w:sz w:val="24"/>
        </w:rPr>
        <w:t xml:space="preserve"> </w:t>
      </w:r>
      <w:r>
        <w:rPr>
          <w:sz w:val="24"/>
        </w:rPr>
        <w:t>заданного</w:t>
      </w:r>
      <w:r>
        <w:rPr>
          <w:sz w:val="24"/>
        </w:rPr>
        <w:tab/>
        <w:t>радиуса.</w:t>
      </w:r>
      <w:r>
        <w:rPr>
          <w:sz w:val="24"/>
        </w:rPr>
        <w:tab/>
        <w:t>Построение</w:t>
      </w:r>
      <w:r>
        <w:rPr>
          <w:sz w:val="24"/>
        </w:rPr>
        <w:tab/>
        <w:t>изученных</w:t>
      </w:r>
      <w:r>
        <w:rPr>
          <w:sz w:val="24"/>
        </w:rPr>
        <w:tab/>
        <w:t>геометрических</w:t>
      </w:r>
      <w:r>
        <w:rPr>
          <w:sz w:val="24"/>
        </w:rPr>
        <w:tab/>
        <w:t>фигур</w:t>
      </w:r>
      <w:r>
        <w:rPr>
          <w:spacing w:val="-58"/>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линейки,</w:t>
      </w:r>
      <w:r>
        <w:rPr>
          <w:spacing w:val="1"/>
          <w:sz w:val="24"/>
        </w:rPr>
        <w:t xml:space="preserve"> </w:t>
      </w:r>
      <w:r>
        <w:rPr>
          <w:sz w:val="24"/>
        </w:rPr>
        <w:t>угольника,</w:t>
      </w:r>
      <w:r>
        <w:rPr>
          <w:spacing w:val="1"/>
          <w:sz w:val="24"/>
        </w:rPr>
        <w:t xml:space="preserve"> </w:t>
      </w:r>
      <w:r>
        <w:rPr>
          <w:sz w:val="24"/>
        </w:rPr>
        <w:t>циркуля.</w:t>
      </w:r>
      <w:r>
        <w:rPr>
          <w:spacing w:val="1"/>
          <w:sz w:val="24"/>
        </w:rPr>
        <w:t xml:space="preserve"> </w:t>
      </w:r>
      <w:r>
        <w:rPr>
          <w:sz w:val="24"/>
        </w:rPr>
        <w:t>Различение,</w:t>
      </w:r>
      <w:r>
        <w:rPr>
          <w:spacing w:val="1"/>
          <w:sz w:val="24"/>
        </w:rPr>
        <w:t xml:space="preserve"> </w:t>
      </w:r>
      <w:r>
        <w:rPr>
          <w:sz w:val="24"/>
        </w:rPr>
        <w:t>называние</w:t>
      </w:r>
      <w:r>
        <w:rPr>
          <w:spacing w:val="1"/>
          <w:sz w:val="24"/>
        </w:rPr>
        <w:t xml:space="preserve"> </w:t>
      </w:r>
      <w:r>
        <w:rPr>
          <w:sz w:val="24"/>
        </w:rPr>
        <w:t>пространственных</w:t>
      </w:r>
      <w:r>
        <w:rPr>
          <w:spacing w:val="1"/>
          <w:sz w:val="24"/>
        </w:rPr>
        <w:t xml:space="preserve"> </w:t>
      </w:r>
      <w:r>
        <w:rPr>
          <w:sz w:val="24"/>
        </w:rPr>
        <w:t>геометрических</w:t>
      </w:r>
      <w:r>
        <w:rPr>
          <w:spacing w:val="-4"/>
          <w:sz w:val="24"/>
        </w:rPr>
        <w:t xml:space="preserve"> </w:t>
      </w:r>
      <w:r>
        <w:rPr>
          <w:sz w:val="24"/>
        </w:rPr>
        <w:t>фигур</w:t>
      </w:r>
      <w:r>
        <w:rPr>
          <w:spacing w:val="1"/>
          <w:sz w:val="24"/>
        </w:rPr>
        <w:t xml:space="preserve"> </w:t>
      </w:r>
      <w:r>
        <w:rPr>
          <w:sz w:val="24"/>
        </w:rPr>
        <w:t>(тел):</w:t>
      </w:r>
      <w:r>
        <w:rPr>
          <w:spacing w:val="-2"/>
          <w:sz w:val="24"/>
        </w:rPr>
        <w:t xml:space="preserve"> </w:t>
      </w:r>
      <w:r>
        <w:rPr>
          <w:sz w:val="24"/>
        </w:rPr>
        <w:t>шар,</w:t>
      </w:r>
      <w:r>
        <w:rPr>
          <w:spacing w:val="3"/>
          <w:sz w:val="24"/>
        </w:rPr>
        <w:t xml:space="preserve"> </w:t>
      </w:r>
      <w:r>
        <w:rPr>
          <w:sz w:val="24"/>
        </w:rPr>
        <w:t>куб,</w:t>
      </w:r>
      <w:r>
        <w:rPr>
          <w:spacing w:val="3"/>
          <w:sz w:val="24"/>
        </w:rPr>
        <w:t xml:space="preserve"> </w:t>
      </w:r>
      <w:r>
        <w:rPr>
          <w:sz w:val="24"/>
        </w:rPr>
        <w:t>цилиндр,</w:t>
      </w:r>
      <w:r>
        <w:rPr>
          <w:spacing w:val="3"/>
          <w:sz w:val="24"/>
        </w:rPr>
        <w:t xml:space="preserve"> </w:t>
      </w:r>
      <w:r>
        <w:rPr>
          <w:sz w:val="24"/>
        </w:rPr>
        <w:t>конус,</w:t>
      </w:r>
      <w:r>
        <w:rPr>
          <w:spacing w:val="4"/>
          <w:sz w:val="24"/>
        </w:rPr>
        <w:t xml:space="preserve"> </w:t>
      </w:r>
      <w:r>
        <w:rPr>
          <w:sz w:val="24"/>
        </w:rPr>
        <w:t>пирамида.</w:t>
      </w:r>
    </w:p>
    <w:p w:rsidR="009D6211" w:rsidRDefault="00213104" w:rsidP="00C930D3">
      <w:pPr>
        <w:pStyle w:val="a6"/>
        <w:numPr>
          <w:ilvl w:val="3"/>
          <w:numId w:val="22"/>
        </w:numPr>
        <w:tabs>
          <w:tab w:val="left" w:pos="1887"/>
        </w:tabs>
        <w:spacing w:line="362" w:lineRule="auto"/>
        <w:ind w:right="171" w:firstLine="710"/>
        <w:jc w:val="both"/>
        <w:rPr>
          <w:sz w:val="24"/>
        </w:rPr>
      </w:pPr>
      <w:r>
        <w:rPr>
          <w:sz w:val="24"/>
        </w:rPr>
        <w:t>Конструирование:</w:t>
      </w:r>
      <w:r>
        <w:rPr>
          <w:spacing w:val="1"/>
          <w:sz w:val="24"/>
        </w:rPr>
        <w:t xml:space="preserve"> </w:t>
      </w:r>
      <w:r>
        <w:rPr>
          <w:sz w:val="24"/>
        </w:rPr>
        <w:t>разбиение</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прямоугольники</w:t>
      </w:r>
      <w:r>
        <w:rPr>
          <w:spacing w:val="1"/>
          <w:sz w:val="24"/>
        </w:rPr>
        <w:t xml:space="preserve"> </w:t>
      </w:r>
      <w:r>
        <w:rPr>
          <w:sz w:val="24"/>
        </w:rPr>
        <w:t>(квадраты),</w:t>
      </w:r>
      <w:r>
        <w:rPr>
          <w:spacing w:val="1"/>
          <w:sz w:val="24"/>
        </w:rPr>
        <w:t xml:space="preserve"> </w:t>
      </w:r>
      <w:r>
        <w:rPr>
          <w:sz w:val="24"/>
        </w:rPr>
        <w:t>составление</w:t>
      </w:r>
      <w:r>
        <w:rPr>
          <w:spacing w:val="-5"/>
          <w:sz w:val="24"/>
        </w:rPr>
        <w:t xml:space="preserve"> </w:t>
      </w:r>
      <w:r>
        <w:rPr>
          <w:sz w:val="24"/>
        </w:rPr>
        <w:t>фигур</w:t>
      </w:r>
      <w:r>
        <w:rPr>
          <w:spacing w:val="2"/>
          <w:sz w:val="24"/>
        </w:rPr>
        <w:t xml:space="preserve"> </w:t>
      </w:r>
      <w:r>
        <w:rPr>
          <w:sz w:val="24"/>
        </w:rPr>
        <w:t>из</w:t>
      </w:r>
      <w:r>
        <w:rPr>
          <w:spacing w:val="3"/>
          <w:sz w:val="24"/>
        </w:rPr>
        <w:t xml:space="preserve"> </w:t>
      </w:r>
      <w:r>
        <w:rPr>
          <w:sz w:val="24"/>
        </w:rPr>
        <w:t>прямоугольников</w:t>
      </w:r>
      <w:r>
        <w:rPr>
          <w:spacing w:val="4"/>
          <w:sz w:val="24"/>
        </w:rPr>
        <w:t xml:space="preserve"> </w:t>
      </w:r>
      <w:r>
        <w:rPr>
          <w:sz w:val="24"/>
        </w:rPr>
        <w:t>или</w:t>
      </w:r>
      <w:r>
        <w:rPr>
          <w:spacing w:val="4"/>
          <w:sz w:val="24"/>
        </w:rPr>
        <w:t xml:space="preserve"> </w:t>
      </w:r>
      <w:r>
        <w:rPr>
          <w:sz w:val="24"/>
        </w:rPr>
        <w:t>квадратов.</w:t>
      </w:r>
    </w:p>
    <w:p w:rsidR="009D6211" w:rsidRDefault="00213104" w:rsidP="00C930D3">
      <w:pPr>
        <w:pStyle w:val="a6"/>
        <w:numPr>
          <w:ilvl w:val="3"/>
          <w:numId w:val="22"/>
        </w:numPr>
        <w:tabs>
          <w:tab w:val="left" w:pos="1887"/>
        </w:tabs>
        <w:spacing w:line="360" w:lineRule="auto"/>
        <w:ind w:right="161" w:firstLine="710"/>
        <w:jc w:val="both"/>
        <w:rPr>
          <w:sz w:val="24"/>
        </w:rPr>
      </w:pPr>
      <w:r>
        <w:rPr>
          <w:sz w:val="24"/>
        </w:rPr>
        <w:t>Периметр,</w:t>
      </w:r>
      <w:r>
        <w:rPr>
          <w:spacing w:val="1"/>
          <w:sz w:val="24"/>
        </w:rPr>
        <w:t xml:space="preserve"> </w:t>
      </w:r>
      <w:r>
        <w:rPr>
          <w:sz w:val="24"/>
        </w:rPr>
        <w:t>площадь</w:t>
      </w:r>
      <w:r>
        <w:rPr>
          <w:spacing w:val="1"/>
          <w:sz w:val="24"/>
        </w:rPr>
        <w:t xml:space="preserve"> </w:t>
      </w:r>
      <w:r>
        <w:rPr>
          <w:sz w:val="24"/>
        </w:rPr>
        <w:t>фигуры,</w:t>
      </w:r>
      <w:r>
        <w:rPr>
          <w:spacing w:val="1"/>
          <w:sz w:val="24"/>
        </w:rPr>
        <w:t xml:space="preserve"> </w:t>
      </w:r>
      <w:r>
        <w:rPr>
          <w:sz w:val="24"/>
        </w:rPr>
        <w:t>составленной</w:t>
      </w:r>
      <w:r>
        <w:rPr>
          <w:spacing w:val="1"/>
          <w:sz w:val="24"/>
        </w:rPr>
        <w:t xml:space="preserve"> </w:t>
      </w:r>
      <w:r>
        <w:rPr>
          <w:sz w:val="24"/>
        </w:rPr>
        <w:t>из</w:t>
      </w:r>
      <w:r>
        <w:rPr>
          <w:spacing w:val="1"/>
          <w:sz w:val="24"/>
        </w:rPr>
        <w:t xml:space="preserve"> </w:t>
      </w:r>
      <w:r>
        <w:rPr>
          <w:sz w:val="24"/>
        </w:rPr>
        <w:t>двух-трёх</w:t>
      </w:r>
      <w:r>
        <w:rPr>
          <w:spacing w:val="1"/>
          <w:sz w:val="24"/>
        </w:rPr>
        <w:t xml:space="preserve"> </w:t>
      </w:r>
      <w:r>
        <w:rPr>
          <w:sz w:val="24"/>
        </w:rPr>
        <w:t>прямоугольников</w:t>
      </w:r>
      <w:r>
        <w:rPr>
          <w:spacing w:val="1"/>
          <w:sz w:val="24"/>
        </w:rPr>
        <w:t xml:space="preserve"> </w:t>
      </w:r>
      <w:r>
        <w:rPr>
          <w:sz w:val="24"/>
        </w:rPr>
        <w:t>(квадратов).</w:t>
      </w:r>
    </w:p>
    <w:p w:rsidR="009D6211" w:rsidRDefault="00213104" w:rsidP="00C930D3">
      <w:pPr>
        <w:pStyle w:val="a6"/>
        <w:numPr>
          <w:ilvl w:val="2"/>
          <w:numId w:val="22"/>
        </w:numPr>
        <w:tabs>
          <w:tab w:val="left" w:pos="1709"/>
        </w:tabs>
        <w:spacing w:line="274" w:lineRule="exact"/>
        <w:ind w:left="1709"/>
        <w:jc w:val="both"/>
        <w:rPr>
          <w:sz w:val="24"/>
        </w:rPr>
      </w:pPr>
      <w:r>
        <w:rPr>
          <w:sz w:val="24"/>
        </w:rPr>
        <w:t>Математическая</w:t>
      </w:r>
      <w:r>
        <w:rPr>
          <w:spacing w:val="-6"/>
          <w:sz w:val="24"/>
        </w:rPr>
        <w:t xml:space="preserve"> </w:t>
      </w:r>
      <w:r>
        <w:rPr>
          <w:sz w:val="24"/>
        </w:rPr>
        <w:t>информация.</w:t>
      </w:r>
    </w:p>
    <w:p w:rsidR="009D6211" w:rsidRDefault="00213104" w:rsidP="00C930D3">
      <w:pPr>
        <w:pStyle w:val="a6"/>
        <w:numPr>
          <w:ilvl w:val="3"/>
          <w:numId w:val="22"/>
        </w:numPr>
        <w:tabs>
          <w:tab w:val="left" w:pos="1887"/>
        </w:tabs>
        <w:spacing w:before="139" w:line="360" w:lineRule="auto"/>
        <w:ind w:right="168" w:firstLine="710"/>
        <w:jc w:val="both"/>
        <w:rPr>
          <w:sz w:val="24"/>
        </w:rPr>
      </w:pPr>
      <w:r>
        <w:rPr>
          <w:sz w:val="24"/>
        </w:rPr>
        <w:t>Работа с утверждениями: конструирование, проверка истинности. Составление</w:t>
      </w:r>
      <w:r>
        <w:rPr>
          <w:spacing w:val="-57"/>
          <w:sz w:val="24"/>
        </w:rPr>
        <w:t xml:space="preserve"> </w:t>
      </w:r>
      <w:r>
        <w:rPr>
          <w:sz w:val="24"/>
        </w:rPr>
        <w:t>и</w:t>
      </w:r>
      <w:r>
        <w:rPr>
          <w:spacing w:val="2"/>
          <w:sz w:val="24"/>
        </w:rPr>
        <w:t xml:space="preserve"> </w:t>
      </w:r>
      <w:r>
        <w:rPr>
          <w:sz w:val="24"/>
        </w:rPr>
        <w:t>проверка</w:t>
      </w:r>
      <w:r>
        <w:rPr>
          <w:spacing w:val="1"/>
          <w:sz w:val="24"/>
        </w:rPr>
        <w:t xml:space="preserve"> </w:t>
      </w:r>
      <w:r>
        <w:rPr>
          <w:sz w:val="24"/>
        </w:rPr>
        <w:t>логических</w:t>
      </w:r>
      <w:r>
        <w:rPr>
          <w:spacing w:val="-4"/>
          <w:sz w:val="24"/>
        </w:rPr>
        <w:t xml:space="preserve"> </w:t>
      </w:r>
      <w:r>
        <w:rPr>
          <w:sz w:val="24"/>
        </w:rPr>
        <w:t>рассуждений</w:t>
      </w:r>
      <w:r>
        <w:rPr>
          <w:spacing w:val="3"/>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задач.</w:t>
      </w:r>
    </w:p>
    <w:p w:rsidR="009D6211" w:rsidRDefault="00213104" w:rsidP="00C930D3">
      <w:pPr>
        <w:pStyle w:val="a6"/>
        <w:numPr>
          <w:ilvl w:val="3"/>
          <w:numId w:val="22"/>
        </w:numPr>
        <w:tabs>
          <w:tab w:val="left" w:pos="1887"/>
          <w:tab w:val="left" w:pos="4690"/>
          <w:tab w:val="left" w:pos="8780"/>
        </w:tabs>
        <w:spacing w:line="360" w:lineRule="auto"/>
        <w:ind w:right="160" w:firstLine="710"/>
        <w:jc w:val="both"/>
        <w:rPr>
          <w:sz w:val="24"/>
        </w:rPr>
      </w:pPr>
      <w:r>
        <w:rPr>
          <w:sz w:val="24"/>
        </w:rPr>
        <w:t>Данные о реальных процессах и явлениях окружающего мира, представленные</w:t>
      </w:r>
      <w:r>
        <w:rPr>
          <w:spacing w:val="1"/>
          <w:sz w:val="24"/>
        </w:rPr>
        <w:t xml:space="preserve"> </w:t>
      </w:r>
      <w:r>
        <w:rPr>
          <w:sz w:val="24"/>
        </w:rPr>
        <w:t>на диаграммах, схемах, в таблицах, текстах. Сбор математических данных о заданном объекте</w:t>
      </w:r>
      <w:r>
        <w:rPr>
          <w:spacing w:val="1"/>
          <w:sz w:val="24"/>
        </w:rPr>
        <w:t xml:space="preserve"> </w:t>
      </w:r>
      <w:r>
        <w:rPr>
          <w:sz w:val="24"/>
        </w:rPr>
        <w:t>(числе,</w:t>
      </w:r>
      <w:r>
        <w:rPr>
          <w:spacing w:val="1"/>
          <w:sz w:val="24"/>
        </w:rPr>
        <w:t xml:space="preserve"> </w:t>
      </w:r>
      <w:r>
        <w:rPr>
          <w:sz w:val="24"/>
        </w:rPr>
        <w:t>величине,</w:t>
      </w:r>
      <w:r>
        <w:rPr>
          <w:spacing w:val="1"/>
          <w:sz w:val="24"/>
        </w:rPr>
        <w:t xml:space="preserve"> </w:t>
      </w:r>
      <w:r>
        <w:rPr>
          <w:sz w:val="24"/>
        </w:rPr>
        <w:t>геометрической</w:t>
      </w:r>
      <w:r>
        <w:rPr>
          <w:spacing w:val="1"/>
          <w:sz w:val="24"/>
        </w:rPr>
        <w:t xml:space="preserve"> </w:t>
      </w:r>
      <w:r>
        <w:rPr>
          <w:sz w:val="24"/>
        </w:rPr>
        <w:t>фигуре).</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Интернете.</w:t>
      </w:r>
      <w:r>
        <w:rPr>
          <w:sz w:val="24"/>
        </w:rPr>
        <w:tab/>
        <w:t>Запись</w:t>
      </w:r>
      <w:r>
        <w:rPr>
          <w:sz w:val="24"/>
        </w:rPr>
        <w:tab/>
        <w:t>информации в предложенной таблице, на</w:t>
      </w:r>
      <w:r>
        <w:rPr>
          <w:spacing w:val="1"/>
          <w:sz w:val="24"/>
        </w:rPr>
        <w:t xml:space="preserve"> </w:t>
      </w:r>
      <w:r>
        <w:rPr>
          <w:sz w:val="24"/>
        </w:rPr>
        <w:t>столбчатой</w:t>
      </w:r>
      <w:r>
        <w:rPr>
          <w:spacing w:val="-3"/>
          <w:sz w:val="24"/>
        </w:rPr>
        <w:t xml:space="preserve"> </w:t>
      </w:r>
      <w:r>
        <w:rPr>
          <w:sz w:val="24"/>
        </w:rPr>
        <w:t>диаграмме.</w:t>
      </w:r>
    </w:p>
    <w:p w:rsidR="009D6211" w:rsidRDefault="00213104" w:rsidP="00C930D3">
      <w:pPr>
        <w:pStyle w:val="a6"/>
        <w:numPr>
          <w:ilvl w:val="3"/>
          <w:numId w:val="22"/>
        </w:numPr>
        <w:tabs>
          <w:tab w:val="left" w:pos="1887"/>
          <w:tab w:val="left" w:pos="4741"/>
          <w:tab w:val="left" w:pos="8255"/>
        </w:tabs>
        <w:spacing w:line="360" w:lineRule="auto"/>
        <w:ind w:right="167" w:firstLine="710"/>
        <w:jc w:val="both"/>
        <w:rPr>
          <w:sz w:val="24"/>
        </w:rPr>
      </w:pPr>
      <w:r>
        <w:rPr>
          <w:sz w:val="24"/>
        </w:rPr>
        <w:t xml:space="preserve">Доступные    </w:t>
      </w:r>
      <w:r>
        <w:rPr>
          <w:spacing w:val="1"/>
          <w:sz w:val="24"/>
        </w:rPr>
        <w:t xml:space="preserve"> </w:t>
      </w:r>
      <w:r>
        <w:rPr>
          <w:sz w:val="24"/>
        </w:rPr>
        <w:t>электронные     средства     обучения,      пособия,     тренажёры,</w:t>
      </w:r>
      <w:r>
        <w:rPr>
          <w:spacing w:val="1"/>
          <w:sz w:val="24"/>
        </w:rPr>
        <w:t xml:space="preserve"> </w:t>
      </w:r>
      <w:r>
        <w:rPr>
          <w:sz w:val="24"/>
        </w:rPr>
        <w:t>их использование под руководством педагога и самостоятельное. Правила безопасной работы с</w:t>
      </w:r>
      <w:r>
        <w:rPr>
          <w:spacing w:val="1"/>
          <w:sz w:val="24"/>
        </w:rPr>
        <w:t xml:space="preserve"> </w:t>
      </w:r>
      <w:r>
        <w:rPr>
          <w:sz w:val="24"/>
        </w:rPr>
        <w:t>электронными источниками информации (электронная форма учебника, электронные словари,</w:t>
      </w:r>
      <w:r>
        <w:rPr>
          <w:spacing w:val="1"/>
          <w:sz w:val="24"/>
        </w:rPr>
        <w:t xml:space="preserve"> </w:t>
      </w:r>
      <w:r>
        <w:rPr>
          <w:sz w:val="24"/>
        </w:rPr>
        <w:t>образовательные</w:t>
      </w:r>
      <w:r>
        <w:rPr>
          <w:sz w:val="24"/>
        </w:rPr>
        <w:tab/>
        <w:t>сайты,</w:t>
      </w:r>
      <w:r>
        <w:rPr>
          <w:sz w:val="24"/>
        </w:rPr>
        <w:tab/>
        <w:t>ориентированные</w:t>
      </w:r>
      <w:r>
        <w:rPr>
          <w:spacing w:val="-58"/>
          <w:sz w:val="24"/>
        </w:rPr>
        <w:t xml:space="preserve"> </w:t>
      </w:r>
      <w:r>
        <w:rPr>
          <w:sz w:val="24"/>
        </w:rPr>
        <w:t>на</w:t>
      </w:r>
      <w:r>
        <w:rPr>
          <w:spacing w:val="-5"/>
          <w:sz w:val="24"/>
        </w:rPr>
        <w:t xml:space="preserve"> </w:t>
      </w:r>
      <w:r>
        <w:rPr>
          <w:sz w:val="24"/>
        </w:rPr>
        <w:t>обучающихся</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3"/>
          <w:numId w:val="22"/>
        </w:numPr>
        <w:tabs>
          <w:tab w:val="left" w:pos="1887"/>
        </w:tabs>
        <w:spacing w:before="2"/>
        <w:ind w:left="1886" w:hanging="1024"/>
        <w:jc w:val="both"/>
        <w:rPr>
          <w:sz w:val="24"/>
        </w:rPr>
      </w:pPr>
      <w:r>
        <w:rPr>
          <w:sz w:val="24"/>
        </w:rPr>
        <w:t>Алгоритмы</w:t>
      </w:r>
      <w:r>
        <w:rPr>
          <w:spacing w:val="-6"/>
          <w:sz w:val="24"/>
        </w:rPr>
        <w:t xml:space="preserve"> </w:t>
      </w:r>
      <w:r>
        <w:rPr>
          <w:sz w:val="24"/>
        </w:rPr>
        <w:t>решения</w:t>
      </w:r>
      <w:r>
        <w:rPr>
          <w:spacing w:val="-4"/>
          <w:sz w:val="24"/>
        </w:rPr>
        <w:t xml:space="preserve"> </w:t>
      </w:r>
      <w:r>
        <w:rPr>
          <w:sz w:val="24"/>
        </w:rPr>
        <w:t>изученных</w:t>
      </w:r>
      <w:r>
        <w:rPr>
          <w:spacing w:val="-1"/>
          <w:sz w:val="24"/>
        </w:rPr>
        <w:t xml:space="preserve"> </w:t>
      </w:r>
      <w:r>
        <w:rPr>
          <w:sz w:val="24"/>
        </w:rPr>
        <w:t>учебных</w:t>
      </w:r>
      <w:r>
        <w:rPr>
          <w:spacing w:val="-7"/>
          <w:sz w:val="24"/>
        </w:rPr>
        <w:t xml:space="preserve"> </w:t>
      </w:r>
      <w:r>
        <w:rPr>
          <w:sz w:val="24"/>
        </w:rPr>
        <w:t>и</w:t>
      </w:r>
      <w:r>
        <w:rPr>
          <w:spacing w:val="-2"/>
          <w:sz w:val="24"/>
        </w:rPr>
        <w:t xml:space="preserve"> </w:t>
      </w:r>
      <w:r>
        <w:rPr>
          <w:sz w:val="24"/>
        </w:rPr>
        <w:t>практических</w:t>
      </w:r>
      <w:r>
        <w:rPr>
          <w:spacing w:val="-7"/>
          <w:sz w:val="24"/>
        </w:rPr>
        <w:t xml:space="preserve"> </w:t>
      </w:r>
      <w:r>
        <w:rPr>
          <w:sz w:val="24"/>
        </w:rPr>
        <w:t>задач.</w:t>
      </w:r>
    </w:p>
    <w:p w:rsidR="009D6211" w:rsidRDefault="00213104" w:rsidP="00C930D3">
      <w:pPr>
        <w:pStyle w:val="a6"/>
        <w:numPr>
          <w:ilvl w:val="2"/>
          <w:numId w:val="22"/>
        </w:numPr>
        <w:tabs>
          <w:tab w:val="left" w:pos="1709"/>
        </w:tabs>
        <w:spacing w:before="137" w:line="360" w:lineRule="auto"/>
        <w:ind w:right="173" w:firstLine="710"/>
        <w:jc w:val="both"/>
        <w:rPr>
          <w:sz w:val="24"/>
        </w:rPr>
      </w:pPr>
      <w:r>
        <w:rPr>
          <w:sz w:val="24"/>
        </w:rPr>
        <w:t>Изучение математики в 4 классе способствует 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61"/>
          <w:sz w:val="24"/>
        </w:rPr>
        <w:t xml:space="preserve"> </w:t>
      </w:r>
      <w:r>
        <w:rPr>
          <w:sz w:val="24"/>
        </w:rPr>
        <w:t>действий,</w:t>
      </w:r>
      <w:r>
        <w:rPr>
          <w:spacing w:val="1"/>
          <w:sz w:val="24"/>
        </w:rPr>
        <w:t xml:space="preserve"> </w:t>
      </w:r>
      <w:r>
        <w:rPr>
          <w:sz w:val="24"/>
        </w:rPr>
        <w:t>совместной</w:t>
      </w:r>
      <w:r>
        <w:rPr>
          <w:spacing w:val="2"/>
          <w:sz w:val="24"/>
        </w:rPr>
        <w:t xml:space="preserve"> </w:t>
      </w:r>
      <w:r>
        <w:rPr>
          <w:sz w:val="24"/>
        </w:rPr>
        <w:t>деятельности.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70" w:firstLine="710"/>
        <w:rPr>
          <w:sz w:val="24"/>
        </w:rPr>
      </w:pPr>
      <w:r>
        <w:rPr>
          <w:sz w:val="24"/>
        </w:rPr>
        <w:lastRenderedPageBreak/>
        <w:t>У</w:t>
      </w:r>
      <w:r>
        <w:rPr>
          <w:spacing w:val="33"/>
          <w:sz w:val="24"/>
        </w:rPr>
        <w:t xml:space="preserve"> </w:t>
      </w:r>
      <w:r>
        <w:rPr>
          <w:sz w:val="24"/>
        </w:rPr>
        <w:t>обучающегося</w:t>
      </w:r>
      <w:r>
        <w:rPr>
          <w:spacing w:val="35"/>
          <w:sz w:val="24"/>
        </w:rPr>
        <w:t xml:space="preserve"> </w:t>
      </w:r>
      <w:r>
        <w:rPr>
          <w:sz w:val="24"/>
        </w:rPr>
        <w:t>будут</w:t>
      </w:r>
      <w:r>
        <w:rPr>
          <w:spacing w:val="40"/>
          <w:sz w:val="24"/>
        </w:rPr>
        <w:t xml:space="preserve"> </w:t>
      </w:r>
      <w:r>
        <w:rPr>
          <w:sz w:val="24"/>
        </w:rPr>
        <w:t>сформированы</w:t>
      </w:r>
      <w:r>
        <w:rPr>
          <w:spacing w:val="41"/>
          <w:sz w:val="24"/>
        </w:rPr>
        <w:t xml:space="preserve"> </w:t>
      </w:r>
      <w:r>
        <w:rPr>
          <w:sz w:val="24"/>
        </w:rPr>
        <w:t>следующие</w:t>
      </w:r>
      <w:r>
        <w:rPr>
          <w:spacing w:val="39"/>
          <w:sz w:val="24"/>
        </w:rPr>
        <w:t xml:space="preserve"> </w:t>
      </w:r>
      <w:r>
        <w:rPr>
          <w:sz w:val="24"/>
        </w:rPr>
        <w:t>базовые</w:t>
      </w:r>
      <w:r>
        <w:rPr>
          <w:spacing w:val="34"/>
          <w:sz w:val="24"/>
        </w:rPr>
        <w:t xml:space="preserve"> </w:t>
      </w:r>
      <w:r>
        <w:rPr>
          <w:sz w:val="24"/>
        </w:rPr>
        <w:t>логические</w:t>
      </w:r>
      <w:r>
        <w:rPr>
          <w:spacing w:val="39"/>
          <w:sz w:val="24"/>
        </w:rPr>
        <w:t xml:space="preserve"> </w:t>
      </w:r>
      <w:r>
        <w:rPr>
          <w:sz w:val="24"/>
        </w:rPr>
        <w:t>и</w:t>
      </w:r>
      <w:r>
        <w:rPr>
          <w:spacing w:val="-57"/>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w:t>
      </w:r>
      <w:r>
        <w:rPr>
          <w:spacing w:val="-1"/>
          <w:sz w:val="24"/>
        </w:rPr>
        <w:t xml:space="preserve"> </w:t>
      </w:r>
      <w:r>
        <w:rPr>
          <w:sz w:val="24"/>
        </w:rPr>
        <w:t>универсальных учебных</w:t>
      </w:r>
      <w:r>
        <w:rPr>
          <w:spacing w:val="-6"/>
          <w:sz w:val="24"/>
        </w:rPr>
        <w:t xml:space="preserve"> </w:t>
      </w:r>
      <w:r>
        <w:rPr>
          <w:sz w:val="24"/>
        </w:rPr>
        <w:t>действий:</w:t>
      </w:r>
    </w:p>
    <w:p w:rsidR="009D6211" w:rsidRDefault="00213104">
      <w:pPr>
        <w:pStyle w:val="a3"/>
        <w:tabs>
          <w:tab w:val="left" w:pos="2944"/>
          <w:tab w:val="left" w:pos="3410"/>
          <w:tab w:val="left" w:pos="4834"/>
          <w:tab w:val="left" w:pos="6844"/>
          <w:tab w:val="left" w:pos="8709"/>
        </w:tabs>
        <w:spacing w:before="3" w:line="360" w:lineRule="auto"/>
        <w:ind w:right="171"/>
        <w:jc w:val="left"/>
      </w:pPr>
      <w:r>
        <w:t>ориентироваться</w:t>
      </w:r>
      <w:r>
        <w:tab/>
        <w:t>в</w:t>
      </w:r>
      <w:r>
        <w:tab/>
        <w:t>изученной</w:t>
      </w:r>
      <w:r>
        <w:tab/>
        <w:t>математической</w:t>
      </w:r>
      <w:r>
        <w:tab/>
        <w:t>терминологии,</w:t>
      </w:r>
      <w:r>
        <w:tab/>
      </w:r>
      <w:r>
        <w:rPr>
          <w:spacing w:val="-1"/>
        </w:rPr>
        <w:t>использовать</w:t>
      </w:r>
      <w:r>
        <w:rPr>
          <w:spacing w:val="-57"/>
        </w:rPr>
        <w:t xml:space="preserve"> </w:t>
      </w:r>
      <w:r>
        <w:t>её в</w:t>
      </w:r>
      <w:r>
        <w:rPr>
          <w:spacing w:val="3"/>
        </w:rPr>
        <w:t xml:space="preserve"> </w:t>
      </w:r>
      <w:r>
        <w:t>высказываниях</w:t>
      </w:r>
      <w:r>
        <w:rPr>
          <w:spacing w:val="-3"/>
        </w:rPr>
        <w:t xml:space="preserve"> </w:t>
      </w:r>
      <w:r>
        <w:t>и</w:t>
      </w:r>
      <w:r>
        <w:rPr>
          <w:spacing w:val="3"/>
        </w:rPr>
        <w:t xml:space="preserve"> </w:t>
      </w:r>
      <w:r>
        <w:t>рассуждениях;</w:t>
      </w:r>
    </w:p>
    <w:p w:rsidR="009D6211" w:rsidRDefault="00213104">
      <w:pPr>
        <w:pStyle w:val="a3"/>
        <w:tabs>
          <w:tab w:val="left" w:pos="2211"/>
          <w:tab w:val="left" w:pos="4057"/>
          <w:tab w:val="left" w:pos="5122"/>
          <w:tab w:val="left" w:pos="6048"/>
          <w:tab w:val="left" w:pos="7319"/>
          <w:tab w:val="left" w:pos="9151"/>
        </w:tabs>
        <w:spacing w:line="360" w:lineRule="auto"/>
        <w:ind w:right="166"/>
        <w:jc w:val="left"/>
      </w:pPr>
      <w:r>
        <w:t>сравнивать</w:t>
      </w:r>
      <w:r>
        <w:tab/>
        <w:t>математические</w:t>
      </w:r>
      <w:r>
        <w:tab/>
        <w:t>объекты</w:t>
      </w:r>
      <w:r>
        <w:tab/>
        <w:t>(числа,</w:t>
      </w:r>
      <w:r>
        <w:tab/>
        <w:t>величины,</w:t>
      </w:r>
      <w:r>
        <w:tab/>
        <w:t>геометрические</w:t>
      </w:r>
      <w:r>
        <w:tab/>
        <w:t>фигуры),</w:t>
      </w:r>
      <w:r>
        <w:rPr>
          <w:spacing w:val="-57"/>
        </w:rPr>
        <w:t xml:space="preserve"> </w:t>
      </w:r>
      <w:r>
        <w:t>записывать</w:t>
      </w:r>
      <w:r>
        <w:rPr>
          <w:spacing w:val="-2"/>
        </w:rPr>
        <w:t xml:space="preserve"> </w:t>
      </w:r>
      <w:r>
        <w:t>признак сравнения;</w:t>
      </w:r>
    </w:p>
    <w:p w:rsidR="009D6211" w:rsidRDefault="00213104">
      <w:pPr>
        <w:pStyle w:val="a3"/>
        <w:spacing w:before="1" w:line="360" w:lineRule="auto"/>
        <w:ind w:right="161"/>
        <w:jc w:val="left"/>
      </w:pPr>
      <w:r>
        <w:t>выбирать метод решения математической задачи (алгоритм действия, приём вычисления,</w:t>
      </w:r>
      <w:r>
        <w:rPr>
          <w:spacing w:val="-57"/>
        </w:rPr>
        <w:t xml:space="preserve"> </w:t>
      </w:r>
      <w:r>
        <w:t>способ</w:t>
      </w:r>
      <w:r>
        <w:rPr>
          <w:spacing w:val="-1"/>
        </w:rPr>
        <w:t xml:space="preserve"> </w:t>
      </w:r>
      <w:r>
        <w:t>решения,</w:t>
      </w:r>
      <w:r>
        <w:rPr>
          <w:spacing w:val="-1"/>
        </w:rPr>
        <w:t xml:space="preserve"> </w:t>
      </w:r>
      <w:r>
        <w:t>моделирование</w:t>
      </w:r>
      <w:r>
        <w:rPr>
          <w:spacing w:val="-5"/>
        </w:rPr>
        <w:t xml:space="preserve"> </w:t>
      </w:r>
      <w:r>
        <w:t>ситуации,</w:t>
      </w:r>
      <w:r>
        <w:rPr>
          <w:spacing w:val="4"/>
        </w:rPr>
        <w:t xml:space="preserve"> </w:t>
      </w:r>
      <w:r>
        <w:t>перебор</w:t>
      </w:r>
      <w:r>
        <w:rPr>
          <w:spacing w:val="2"/>
        </w:rPr>
        <w:t xml:space="preserve"> </w:t>
      </w:r>
      <w:r>
        <w:t>вариантов);</w:t>
      </w:r>
    </w:p>
    <w:p w:rsidR="009D6211" w:rsidRDefault="00213104">
      <w:pPr>
        <w:pStyle w:val="a3"/>
        <w:spacing w:line="274" w:lineRule="exact"/>
        <w:ind w:left="863" w:firstLine="0"/>
        <w:jc w:val="left"/>
      </w:pPr>
      <w:r>
        <w:t>находить модели</w:t>
      </w:r>
      <w:r>
        <w:rPr>
          <w:spacing w:val="-6"/>
        </w:rPr>
        <w:t xml:space="preserve"> </w:t>
      </w:r>
      <w:r>
        <w:t>изученных</w:t>
      </w:r>
      <w:r>
        <w:rPr>
          <w:spacing w:val="-7"/>
        </w:rPr>
        <w:t xml:space="preserve"> </w:t>
      </w:r>
      <w:r>
        <w:t>геометрических</w:t>
      </w:r>
      <w:r>
        <w:rPr>
          <w:spacing w:val="-6"/>
        </w:rPr>
        <w:t xml:space="preserve"> </w:t>
      </w:r>
      <w:r>
        <w:t>фигур</w:t>
      </w:r>
      <w:r>
        <w:rPr>
          <w:spacing w:val="-3"/>
        </w:rPr>
        <w:t xml:space="preserve"> </w:t>
      </w:r>
      <w:r>
        <w:t>в</w:t>
      </w:r>
      <w:r>
        <w:rPr>
          <w:spacing w:val="-1"/>
        </w:rPr>
        <w:t xml:space="preserve"> </w:t>
      </w:r>
      <w:r>
        <w:t>окружающем</w:t>
      </w:r>
      <w:r>
        <w:rPr>
          <w:spacing w:val="-1"/>
        </w:rPr>
        <w:t xml:space="preserve"> </w:t>
      </w:r>
      <w:r>
        <w:t>мире;</w:t>
      </w:r>
    </w:p>
    <w:p w:rsidR="009D6211" w:rsidRDefault="00213104">
      <w:pPr>
        <w:pStyle w:val="a3"/>
        <w:spacing w:before="136" w:line="362" w:lineRule="auto"/>
        <w:jc w:val="left"/>
      </w:pPr>
      <w:r>
        <w:t>конструировать</w:t>
      </w:r>
      <w:r>
        <w:rPr>
          <w:spacing w:val="10"/>
        </w:rPr>
        <w:t xml:space="preserve"> </w:t>
      </w:r>
      <w:r>
        <w:t>геометрическую</w:t>
      </w:r>
      <w:r>
        <w:rPr>
          <w:spacing w:val="12"/>
        </w:rPr>
        <w:t xml:space="preserve"> </w:t>
      </w:r>
      <w:r>
        <w:t>фигуру,</w:t>
      </w:r>
      <w:r>
        <w:rPr>
          <w:spacing w:val="15"/>
        </w:rPr>
        <w:t xml:space="preserve"> </w:t>
      </w:r>
      <w:r>
        <w:t>обладающую</w:t>
      </w:r>
      <w:r>
        <w:rPr>
          <w:spacing w:val="12"/>
        </w:rPr>
        <w:t xml:space="preserve"> </w:t>
      </w:r>
      <w:r>
        <w:t>заданным</w:t>
      </w:r>
      <w:r>
        <w:rPr>
          <w:spacing w:val="15"/>
        </w:rPr>
        <w:t xml:space="preserve"> </w:t>
      </w:r>
      <w:r>
        <w:t>свойством</w:t>
      </w:r>
      <w:r>
        <w:rPr>
          <w:spacing w:val="10"/>
        </w:rPr>
        <w:t xml:space="preserve"> </w:t>
      </w:r>
      <w:r>
        <w:t>(отрезок</w:t>
      </w:r>
      <w:r>
        <w:rPr>
          <w:spacing w:val="-57"/>
        </w:rPr>
        <w:t xml:space="preserve"> </w:t>
      </w:r>
      <w:r>
        <w:t>заданной</w:t>
      </w:r>
      <w:r>
        <w:rPr>
          <w:spacing w:val="-3"/>
        </w:rPr>
        <w:t xml:space="preserve"> </w:t>
      </w:r>
      <w:r>
        <w:t>длины,</w:t>
      </w:r>
      <w:r>
        <w:rPr>
          <w:spacing w:val="3"/>
        </w:rPr>
        <w:t xml:space="preserve"> </w:t>
      </w:r>
      <w:r>
        <w:t>ломаная</w:t>
      </w:r>
      <w:r>
        <w:rPr>
          <w:spacing w:val="-4"/>
        </w:rPr>
        <w:t xml:space="preserve"> </w:t>
      </w:r>
      <w:r>
        <w:t>определённой</w:t>
      </w:r>
      <w:r>
        <w:rPr>
          <w:spacing w:val="-3"/>
        </w:rPr>
        <w:t xml:space="preserve"> </w:t>
      </w:r>
      <w:r>
        <w:t>длины,</w:t>
      </w:r>
      <w:r>
        <w:rPr>
          <w:spacing w:val="-2"/>
        </w:rPr>
        <w:t xml:space="preserve"> </w:t>
      </w:r>
      <w:r>
        <w:t>квадрат</w:t>
      </w:r>
      <w:r>
        <w:rPr>
          <w:spacing w:val="1"/>
        </w:rPr>
        <w:t xml:space="preserve"> </w:t>
      </w:r>
      <w:r>
        <w:t>с заданным</w:t>
      </w:r>
      <w:r>
        <w:rPr>
          <w:spacing w:val="-2"/>
        </w:rPr>
        <w:t xml:space="preserve"> </w:t>
      </w:r>
      <w:r>
        <w:t>периметром);</w:t>
      </w:r>
    </w:p>
    <w:p w:rsidR="009D6211" w:rsidRDefault="00213104">
      <w:pPr>
        <w:pStyle w:val="a3"/>
        <w:spacing w:line="274" w:lineRule="exact"/>
        <w:ind w:left="863" w:firstLine="0"/>
        <w:jc w:val="left"/>
      </w:pPr>
      <w:r>
        <w:t>классифицировать</w:t>
      </w:r>
      <w:r>
        <w:rPr>
          <w:spacing w:val="-9"/>
        </w:rPr>
        <w:t xml:space="preserve"> </w:t>
      </w:r>
      <w:r>
        <w:t>объекты</w:t>
      </w:r>
      <w:r>
        <w:rPr>
          <w:spacing w:val="2"/>
        </w:rPr>
        <w:t xml:space="preserve"> </w:t>
      </w:r>
      <w:r>
        <w:t>по 1–2</w:t>
      </w:r>
      <w:r>
        <w:rPr>
          <w:spacing w:val="-5"/>
        </w:rPr>
        <w:t xml:space="preserve"> </w:t>
      </w:r>
      <w:r>
        <w:t>выбранным</w:t>
      </w:r>
      <w:r>
        <w:rPr>
          <w:spacing w:val="-4"/>
        </w:rPr>
        <w:t xml:space="preserve"> </w:t>
      </w:r>
      <w:r>
        <w:t>признакам;</w:t>
      </w:r>
    </w:p>
    <w:p w:rsidR="009D6211" w:rsidRDefault="00213104">
      <w:pPr>
        <w:pStyle w:val="a3"/>
        <w:spacing w:before="137" w:line="360" w:lineRule="auto"/>
        <w:ind w:left="863" w:firstLine="0"/>
        <w:jc w:val="left"/>
      </w:pPr>
      <w:r>
        <w:t>составлять модель математической задачи, проверять её соответствие условиям задачи;</w:t>
      </w:r>
      <w:r>
        <w:rPr>
          <w:spacing w:val="1"/>
        </w:rPr>
        <w:t xml:space="preserve"> </w:t>
      </w:r>
      <w:r>
        <w:t>определять</w:t>
      </w:r>
      <w:r>
        <w:rPr>
          <w:spacing w:val="10"/>
        </w:rPr>
        <w:t xml:space="preserve"> </w:t>
      </w:r>
      <w:r>
        <w:t>с</w:t>
      </w:r>
      <w:r>
        <w:rPr>
          <w:spacing w:val="4"/>
        </w:rPr>
        <w:t xml:space="preserve"> </w:t>
      </w:r>
      <w:r>
        <w:t>помощью</w:t>
      </w:r>
      <w:r>
        <w:rPr>
          <w:spacing w:val="3"/>
        </w:rPr>
        <w:t xml:space="preserve"> </w:t>
      </w:r>
      <w:r>
        <w:t>цифровых</w:t>
      </w:r>
      <w:r>
        <w:rPr>
          <w:spacing w:val="5"/>
        </w:rPr>
        <w:t xml:space="preserve"> </w:t>
      </w:r>
      <w:r>
        <w:t>и</w:t>
      </w:r>
      <w:r>
        <w:rPr>
          <w:spacing w:val="6"/>
        </w:rPr>
        <w:t xml:space="preserve"> </w:t>
      </w:r>
      <w:r>
        <w:t>аналоговых</w:t>
      </w:r>
      <w:r>
        <w:rPr>
          <w:spacing w:val="4"/>
        </w:rPr>
        <w:t xml:space="preserve"> </w:t>
      </w:r>
      <w:r>
        <w:t>приборов:</w:t>
      </w:r>
      <w:r>
        <w:rPr>
          <w:spacing w:val="6"/>
        </w:rPr>
        <w:t xml:space="preserve"> </w:t>
      </w:r>
      <w:r>
        <w:t>массу предмета</w:t>
      </w:r>
      <w:r>
        <w:rPr>
          <w:spacing w:val="9"/>
        </w:rPr>
        <w:t xml:space="preserve"> </w:t>
      </w:r>
      <w:r>
        <w:t>(электронные</w:t>
      </w:r>
    </w:p>
    <w:p w:rsidR="009D6211" w:rsidRDefault="00213104">
      <w:pPr>
        <w:pStyle w:val="a3"/>
        <w:spacing w:before="3" w:line="360" w:lineRule="auto"/>
        <w:ind w:firstLine="0"/>
        <w:jc w:val="left"/>
      </w:pPr>
      <w:r>
        <w:t>и</w:t>
      </w:r>
      <w:r>
        <w:rPr>
          <w:spacing w:val="1"/>
        </w:rPr>
        <w:t xml:space="preserve"> </w:t>
      </w:r>
      <w:r>
        <w:t>гиревые весы), температуру (градусник),</w:t>
      </w:r>
      <w:r>
        <w:rPr>
          <w:spacing w:val="1"/>
        </w:rPr>
        <w:t xml:space="preserve"> </w:t>
      </w:r>
      <w:r>
        <w:t>скорость</w:t>
      </w:r>
      <w:r>
        <w:rPr>
          <w:spacing w:val="1"/>
        </w:rPr>
        <w:t xml:space="preserve"> </w:t>
      </w:r>
      <w:r>
        <w:t>движения транспортного</w:t>
      </w:r>
      <w:r>
        <w:rPr>
          <w:spacing w:val="1"/>
        </w:rPr>
        <w:t xml:space="preserve"> </w:t>
      </w:r>
      <w:r>
        <w:t>средства (макет</w:t>
      </w:r>
      <w:r>
        <w:rPr>
          <w:spacing w:val="-57"/>
        </w:rPr>
        <w:t xml:space="preserve"> </w:t>
      </w:r>
      <w:r>
        <w:t>спидометра),</w:t>
      </w:r>
      <w:r>
        <w:rPr>
          <w:spacing w:val="-2"/>
        </w:rPr>
        <w:t xml:space="preserve"> </w:t>
      </w:r>
      <w:r>
        <w:t>вместимость</w:t>
      </w:r>
      <w:r>
        <w:rPr>
          <w:spacing w:val="-1"/>
        </w:rPr>
        <w:t xml:space="preserve"> </w:t>
      </w:r>
      <w:r>
        <w:t>(измерительные</w:t>
      </w:r>
      <w:r>
        <w:rPr>
          <w:spacing w:val="-4"/>
        </w:rPr>
        <w:t xml:space="preserve"> </w:t>
      </w:r>
      <w:r>
        <w:t>сосуды).</w:t>
      </w:r>
    </w:p>
    <w:p w:rsidR="009D6211" w:rsidRDefault="00213104" w:rsidP="00C930D3">
      <w:pPr>
        <w:pStyle w:val="a6"/>
        <w:numPr>
          <w:ilvl w:val="3"/>
          <w:numId w:val="22"/>
        </w:numPr>
        <w:tabs>
          <w:tab w:val="left" w:pos="1887"/>
        </w:tabs>
        <w:spacing w:line="360" w:lineRule="auto"/>
        <w:ind w:right="162" w:firstLine="710"/>
        <w:rPr>
          <w:sz w:val="24"/>
        </w:rPr>
      </w:pPr>
      <w:r>
        <w:rPr>
          <w:sz w:val="24"/>
        </w:rPr>
        <w:t>У</w:t>
      </w:r>
      <w:r>
        <w:rPr>
          <w:spacing w:val="13"/>
          <w:sz w:val="24"/>
        </w:rPr>
        <w:t xml:space="preserve"> </w:t>
      </w:r>
      <w:r>
        <w:rPr>
          <w:sz w:val="24"/>
        </w:rPr>
        <w:t>обучающегося</w:t>
      </w:r>
      <w:r>
        <w:rPr>
          <w:spacing w:val="20"/>
          <w:sz w:val="24"/>
        </w:rPr>
        <w:t xml:space="preserve"> </w:t>
      </w:r>
      <w:r>
        <w:rPr>
          <w:sz w:val="24"/>
        </w:rPr>
        <w:t>будут</w:t>
      </w:r>
      <w:r>
        <w:rPr>
          <w:spacing w:val="20"/>
          <w:sz w:val="24"/>
        </w:rPr>
        <w:t xml:space="preserve"> </w:t>
      </w:r>
      <w:r>
        <w:rPr>
          <w:sz w:val="24"/>
        </w:rPr>
        <w:t>сформированы</w:t>
      </w:r>
      <w:r>
        <w:rPr>
          <w:spacing w:val="20"/>
          <w:sz w:val="24"/>
        </w:rPr>
        <w:t xml:space="preserve"> </w:t>
      </w:r>
      <w:r>
        <w:rPr>
          <w:sz w:val="24"/>
        </w:rPr>
        <w:t>следующие</w:t>
      </w:r>
      <w:r>
        <w:rPr>
          <w:spacing w:val="25"/>
          <w:sz w:val="24"/>
        </w:rPr>
        <w:t xml:space="preserve"> </w:t>
      </w:r>
      <w:r>
        <w:rPr>
          <w:sz w:val="24"/>
        </w:rPr>
        <w:t>информационные</w:t>
      </w:r>
      <w:r>
        <w:rPr>
          <w:spacing w:val="19"/>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ind w:left="863" w:firstLine="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9D6211" w:rsidRDefault="00213104">
      <w:pPr>
        <w:pStyle w:val="a3"/>
        <w:tabs>
          <w:tab w:val="left" w:pos="2225"/>
          <w:tab w:val="left" w:pos="2710"/>
          <w:tab w:val="left" w:pos="4916"/>
          <w:tab w:val="left" w:pos="6681"/>
          <w:tab w:val="left" w:pos="8720"/>
          <w:tab w:val="left" w:pos="9194"/>
        </w:tabs>
        <w:spacing w:before="138" w:line="360" w:lineRule="auto"/>
        <w:ind w:right="171"/>
        <w:jc w:val="left"/>
      </w:pPr>
      <w:r>
        <w:t>извлекать</w:t>
      </w:r>
      <w:r>
        <w:tab/>
        <w:t>и</w:t>
      </w:r>
      <w:r>
        <w:tab/>
        <w:t>интерпретировать</w:t>
      </w:r>
      <w:r>
        <w:tab/>
        <w:t>информацию,</w:t>
      </w:r>
      <w:r>
        <w:tab/>
        <w:t>представленную</w:t>
      </w:r>
      <w:r>
        <w:tab/>
        <w:t>в</w:t>
      </w:r>
      <w:r>
        <w:tab/>
      </w:r>
      <w:r>
        <w:rPr>
          <w:spacing w:val="-1"/>
        </w:rPr>
        <w:t>таблице,</w:t>
      </w:r>
      <w:r>
        <w:rPr>
          <w:spacing w:val="-57"/>
        </w:rPr>
        <w:t xml:space="preserve"> </w:t>
      </w:r>
      <w:r>
        <w:t>на диаграмме;</w:t>
      </w:r>
    </w:p>
    <w:p w:rsidR="009D6211" w:rsidRDefault="00213104">
      <w:pPr>
        <w:pStyle w:val="a3"/>
        <w:spacing w:line="362" w:lineRule="auto"/>
        <w:jc w:val="left"/>
      </w:pPr>
      <w:r>
        <w:t>использовать справочную литературу для</w:t>
      </w:r>
      <w:r>
        <w:rPr>
          <w:spacing w:val="1"/>
        </w:rPr>
        <w:t xml:space="preserve"> </w:t>
      </w:r>
      <w:r>
        <w:t>поиска информации, в</w:t>
      </w:r>
      <w:r>
        <w:rPr>
          <w:spacing w:val="1"/>
        </w:rPr>
        <w:t xml:space="preserve"> </w:t>
      </w:r>
      <w:r>
        <w:t>том</w:t>
      </w:r>
      <w:r>
        <w:rPr>
          <w:spacing w:val="1"/>
        </w:rPr>
        <w:t xml:space="preserve"> </w:t>
      </w:r>
      <w:r>
        <w:t>числе Интернет (в</w:t>
      </w:r>
      <w:r>
        <w:rPr>
          <w:spacing w:val="-57"/>
        </w:rPr>
        <w:t xml:space="preserve"> </w:t>
      </w:r>
      <w:r>
        <w:t>условиях</w:t>
      </w:r>
      <w:r>
        <w:rPr>
          <w:spacing w:val="-4"/>
        </w:rPr>
        <w:t xml:space="preserve"> </w:t>
      </w:r>
      <w:r>
        <w:t>контролируемого</w:t>
      </w:r>
      <w:r>
        <w:rPr>
          <w:spacing w:val="2"/>
        </w:rPr>
        <w:t xml:space="preserve"> </w:t>
      </w:r>
      <w:r>
        <w:t>выхода).</w:t>
      </w:r>
    </w:p>
    <w:p w:rsidR="009D6211" w:rsidRDefault="00213104" w:rsidP="00C930D3">
      <w:pPr>
        <w:pStyle w:val="a6"/>
        <w:numPr>
          <w:ilvl w:val="3"/>
          <w:numId w:val="22"/>
        </w:numPr>
        <w:tabs>
          <w:tab w:val="left" w:pos="1887"/>
        </w:tabs>
        <w:spacing w:line="360" w:lineRule="auto"/>
        <w:ind w:right="167" w:firstLine="710"/>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8"/>
          <w:sz w:val="24"/>
        </w:rPr>
        <w:t xml:space="preserve"> </w:t>
      </w:r>
      <w:r>
        <w:rPr>
          <w:sz w:val="24"/>
        </w:rPr>
        <w:t>действия</w:t>
      </w:r>
      <w:r>
        <w:rPr>
          <w:spacing w:val="3"/>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jc w:val="left"/>
      </w:pPr>
      <w:r>
        <w:t>использовать</w:t>
      </w:r>
      <w:r>
        <w:rPr>
          <w:spacing w:val="32"/>
        </w:rPr>
        <w:t xml:space="preserve"> </w:t>
      </w:r>
      <w:r>
        <w:t>математическую</w:t>
      </w:r>
      <w:r>
        <w:rPr>
          <w:spacing w:val="38"/>
        </w:rPr>
        <w:t xml:space="preserve"> </w:t>
      </w:r>
      <w:r>
        <w:t>терминологию</w:t>
      </w:r>
      <w:r>
        <w:rPr>
          <w:spacing w:val="38"/>
        </w:rPr>
        <w:t xml:space="preserve"> </w:t>
      </w:r>
      <w:r>
        <w:t>для</w:t>
      </w:r>
      <w:r>
        <w:rPr>
          <w:spacing w:val="35"/>
        </w:rPr>
        <w:t xml:space="preserve"> </w:t>
      </w:r>
      <w:r>
        <w:t>записи</w:t>
      </w:r>
      <w:r>
        <w:rPr>
          <w:spacing w:val="36"/>
        </w:rPr>
        <w:t xml:space="preserve"> </w:t>
      </w:r>
      <w:r>
        <w:t>решения</w:t>
      </w:r>
      <w:r>
        <w:rPr>
          <w:spacing w:val="35"/>
        </w:rPr>
        <w:t xml:space="preserve"> </w:t>
      </w:r>
      <w:r>
        <w:t>предметной</w:t>
      </w:r>
      <w:r>
        <w:rPr>
          <w:spacing w:val="36"/>
        </w:rPr>
        <w:t xml:space="preserve"> </w:t>
      </w:r>
      <w:r>
        <w:t>или</w:t>
      </w:r>
      <w:r>
        <w:rPr>
          <w:spacing w:val="-57"/>
        </w:rPr>
        <w:t xml:space="preserve"> </w:t>
      </w:r>
      <w:r>
        <w:t>практической</w:t>
      </w:r>
      <w:r>
        <w:rPr>
          <w:spacing w:val="2"/>
        </w:rPr>
        <w:t xml:space="preserve"> </w:t>
      </w:r>
      <w:r>
        <w:t>задачи;</w:t>
      </w:r>
    </w:p>
    <w:p w:rsidR="009D6211" w:rsidRDefault="00213104">
      <w:pPr>
        <w:pStyle w:val="a3"/>
        <w:spacing w:line="360" w:lineRule="auto"/>
        <w:jc w:val="left"/>
      </w:pPr>
      <w:r>
        <w:t>приводить</w:t>
      </w:r>
      <w:r>
        <w:rPr>
          <w:spacing w:val="3"/>
        </w:rPr>
        <w:t xml:space="preserve"> </w:t>
      </w:r>
      <w:r>
        <w:t>примеры</w:t>
      </w:r>
      <w:r>
        <w:rPr>
          <w:spacing w:val="7"/>
        </w:rPr>
        <w:t xml:space="preserve"> </w:t>
      </w:r>
      <w:r>
        <w:t>и</w:t>
      </w:r>
      <w:r>
        <w:rPr>
          <w:spacing w:val="2"/>
        </w:rPr>
        <w:t xml:space="preserve"> </w:t>
      </w:r>
      <w:r>
        <w:t>контрпримеры</w:t>
      </w:r>
      <w:r>
        <w:rPr>
          <w:spacing w:val="3"/>
        </w:rPr>
        <w:t xml:space="preserve"> </w:t>
      </w:r>
      <w:r>
        <w:t>для</w:t>
      </w:r>
      <w:r>
        <w:rPr>
          <w:spacing w:val="5"/>
        </w:rPr>
        <w:t xml:space="preserve"> </w:t>
      </w:r>
      <w:r>
        <w:t>подтверждения</w:t>
      </w:r>
      <w:r>
        <w:rPr>
          <w:spacing w:val="5"/>
        </w:rPr>
        <w:t xml:space="preserve"> </w:t>
      </w:r>
      <w:r>
        <w:t>или</w:t>
      </w:r>
      <w:r>
        <w:rPr>
          <w:spacing w:val="57"/>
        </w:rPr>
        <w:t xml:space="preserve"> </w:t>
      </w:r>
      <w:r>
        <w:t>опровержения</w:t>
      </w:r>
      <w:r>
        <w:rPr>
          <w:spacing w:val="1"/>
        </w:rPr>
        <w:t xml:space="preserve"> </w:t>
      </w:r>
      <w:r>
        <w:t>вывода,</w:t>
      </w:r>
      <w:r>
        <w:rPr>
          <w:spacing w:val="-57"/>
        </w:rPr>
        <w:t xml:space="preserve"> </w:t>
      </w:r>
      <w:r>
        <w:t>гипотезы;</w:t>
      </w:r>
    </w:p>
    <w:p w:rsidR="009D6211" w:rsidRDefault="00213104">
      <w:pPr>
        <w:pStyle w:val="a3"/>
        <w:spacing w:line="274" w:lineRule="exact"/>
        <w:ind w:left="863" w:firstLine="0"/>
        <w:jc w:val="left"/>
      </w:pPr>
      <w:r>
        <w:t>конструировать,</w:t>
      </w:r>
      <w:r>
        <w:rPr>
          <w:spacing w:val="-4"/>
        </w:rPr>
        <w:t xml:space="preserve"> </w:t>
      </w:r>
      <w:r>
        <w:t>читать</w:t>
      </w:r>
      <w:r>
        <w:rPr>
          <w:spacing w:val="-4"/>
        </w:rPr>
        <w:t xml:space="preserve"> </w:t>
      </w:r>
      <w:r>
        <w:t>числовое</w:t>
      </w:r>
      <w:r>
        <w:rPr>
          <w:spacing w:val="-6"/>
        </w:rPr>
        <w:t xml:space="preserve"> </w:t>
      </w:r>
      <w:r>
        <w:t>выражение;</w:t>
      </w:r>
    </w:p>
    <w:p w:rsidR="009D6211" w:rsidRDefault="00213104">
      <w:pPr>
        <w:pStyle w:val="a3"/>
        <w:spacing w:before="131" w:line="360" w:lineRule="auto"/>
        <w:ind w:left="863" w:firstLine="0"/>
        <w:jc w:val="left"/>
      </w:pPr>
      <w:r>
        <w:t>описывать практическую ситуацию с использованием изученной терминологии;</w:t>
      </w:r>
      <w:r>
        <w:rPr>
          <w:spacing w:val="1"/>
        </w:rPr>
        <w:t xml:space="preserve"> </w:t>
      </w:r>
      <w:r>
        <w:t>характеризовать</w:t>
      </w:r>
      <w:r>
        <w:rPr>
          <w:spacing w:val="51"/>
        </w:rPr>
        <w:t xml:space="preserve"> </w:t>
      </w:r>
      <w:r>
        <w:t>математические</w:t>
      </w:r>
      <w:r>
        <w:rPr>
          <w:spacing w:val="53"/>
        </w:rPr>
        <w:t xml:space="preserve"> </w:t>
      </w:r>
      <w:r>
        <w:t>объекты,</w:t>
      </w:r>
      <w:r>
        <w:rPr>
          <w:spacing w:val="57"/>
        </w:rPr>
        <w:t xml:space="preserve"> </w:t>
      </w:r>
      <w:r>
        <w:t>явления</w:t>
      </w:r>
      <w:r>
        <w:rPr>
          <w:spacing w:val="54"/>
        </w:rPr>
        <w:t xml:space="preserve"> </w:t>
      </w:r>
      <w:r>
        <w:t>и  события</w:t>
      </w:r>
      <w:r>
        <w:rPr>
          <w:spacing w:val="54"/>
        </w:rPr>
        <w:t xml:space="preserve"> </w:t>
      </w:r>
      <w:r>
        <w:t>с</w:t>
      </w:r>
      <w:r>
        <w:rPr>
          <w:spacing w:val="58"/>
        </w:rPr>
        <w:t xml:space="preserve"> </w:t>
      </w:r>
      <w:r>
        <w:t>помощью</w:t>
      </w:r>
      <w:r>
        <w:rPr>
          <w:spacing w:val="57"/>
        </w:rPr>
        <w:t xml:space="preserve"> </w:t>
      </w:r>
      <w:r>
        <w:t>изученных</w:t>
      </w:r>
    </w:p>
    <w:p w:rsidR="009D6211" w:rsidRDefault="00213104">
      <w:pPr>
        <w:pStyle w:val="a3"/>
        <w:spacing w:line="274" w:lineRule="exact"/>
        <w:ind w:firstLine="0"/>
        <w:jc w:val="left"/>
      </w:pPr>
      <w:r>
        <w:t>величин;</w:t>
      </w:r>
    </w:p>
    <w:p w:rsidR="009D6211" w:rsidRDefault="00213104">
      <w:pPr>
        <w:pStyle w:val="a3"/>
        <w:spacing w:before="137"/>
        <w:ind w:left="863" w:firstLine="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инициировать</w:t>
      </w:r>
      <w:r>
        <w:rPr>
          <w:spacing w:val="32"/>
        </w:rPr>
        <w:t xml:space="preserve"> </w:t>
      </w:r>
      <w:r>
        <w:t>обсуждение</w:t>
      </w:r>
      <w:r>
        <w:rPr>
          <w:spacing w:val="35"/>
        </w:rPr>
        <w:t xml:space="preserve"> </w:t>
      </w:r>
      <w:r>
        <w:t>разных</w:t>
      </w:r>
      <w:r>
        <w:rPr>
          <w:spacing w:val="31"/>
        </w:rPr>
        <w:t xml:space="preserve"> </w:t>
      </w:r>
      <w:r>
        <w:t>способов</w:t>
      </w:r>
      <w:r>
        <w:rPr>
          <w:spacing w:val="33"/>
        </w:rPr>
        <w:t xml:space="preserve"> </w:t>
      </w:r>
      <w:r>
        <w:t>выполнения</w:t>
      </w:r>
      <w:r>
        <w:rPr>
          <w:spacing w:val="36"/>
        </w:rPr>
        <w:t xml:space="preserve"> </w:t>
      </w:r>
      <w:r>
        <w:t>задания,</w:t>
      </w:r>
      <w:r>
        <w:rPr>
          <w:spacing w:val="38"/>
        </w:rPr>
        <w:t xml:space="preserve"> </w:t>
      </w:r>
      <w:r>
        <w:t>поиск</w:t>
      </w:r>
      <w:r>
        <w:rPr>
          <w:spacing w:val="34"/>
        </w:rPr>
        <w:t xml:space="preserve"> </w:t>
      </w:r>
      <w:r>
        <w:t>ошибок</w:t>
      </w:r>
      <w:r>
        <w:rPr>
          <w:spacing w:val="34"/>
        </w:rPr>
        <w:t xml:space="preserve"> </w:t>
      </w:r>
      <w:r>
        <w:t>в</w:t>
      </w:r>
      <w:r>
        <w:rPr>
          <w:spacing w:val="-57"/>
        </w:rPr>
        <w:t xml:space="preserve"> </w:t>
      </w:r>
      <w:r>
        <w:t>решении.</w:t>
      </w:r>
    </w:p>
    <w:p w:rsidR="009D6211" w:rsidRDefault="00213104" w:rsidP="00C930D3">
      <w:pPr>
        <w:pStyle w:val="a6"/>
        <w:numPr>
          <w:ilvl w:val="3"/>
          <w:numId w:val="22"/>
        </w:numPr>
        <w:tabs>
          <w:tab w:val="left" w:pos="1887"/>
        </w:tabs>
        <w:spacing w:before="3" w:line="360" w:lineRule="auto"/>
        <w:ind w:right="162" w:firstLine="710"/>
        <w:rPr>
          <w:sz w:val="24"/>
        </w:rPr>
      </w:pPr>
      <w:r>
        <w:rPr>
          <w:sz w:val="24"/>
        </w:rPr>
        <w:t>У</w:t>
      </w:r>
      <w:r>
        <w:rPr>
          <w:spacing w:val="23"/>
          <w:sz w:val="24"/>
        </w:rPr>
        <w:t xml:space="preserve"> </w:t>
      </w:r>
      <w:r>
        <w:rPr>
          <w:sz w:val="24"/>
        </w:rPr>
        <w:t>обучающегося</w:t>
      </w:r>
      <w:r>
        <w:rPr>
          <w:spacing w:val="24"/>
          <w:sz w:val="24"/>
        </w:rPr>
        <w:t xml:space="preserve"> </w:t>
      </w:r>
      <w:r>
        <w:rPr>
          <w:sz w:val="24"/>
        </w:rPr>
        <w:t>будут</w:t>
      </w:r>
      <w:r>
        <w:rPr>
          <w:spacing w:val="25"/>
          <w:sz w:val="24"/>
        </w:rPr>
        <w:t xml:space="preserve"> </w:t>
      </w:r>
      <w:r>
        <w:rPr>
          <w:sz w:val="24"/>
        </w:rPr>
        <w:t>сформированы</w:t>
      </w:r>
      <w:r>
        <w:rPr>
          <w:spacing w:val="27"/>
          <w:sz w:val="24"/>
        </w:rPr>
        <w:t xml:space="preserve"> </w:t>
      </w:r>
      <w:r>
        <w:rPr>
          <w:sz w:val="24"/>
        </w:rPr>
        <w:t>следующие</w:t>
      </w:r>
      <w:r>
        <w:rPr>
          <w:spacing w:val="30"/>
          <w:sz w:val="24"/>
        </w:rPr>
        <w:t xml:space="preserve"> </w:t>
      </w:r>
      <w:r>
        <w:rPr>
          <w:sz w:val="24"/>
        </w:rPr>
        <w:t>действия</w:t>
      </w:r>
      <w:r>
        <w:rPr>
          <w:spacing w:val="25"/>
          <w:sz w:val="24"/>
        </w:rPr>
        <w:t xml:space="preserve"> </w:t>
      </w:r>
      <w:r>
        <w:rPr>
          <w:sz w:val="24"/>
        </w:rPr>
        <w:t>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jc w:val="left"/>
      </w:pPr>
      <w:r>
        <w:t>контролировать</w:t>
      </w:r>
      <w:r>
        <w:rPr>
          <w:spacing w:val="5"/>
        </w:rPr>
        <w:t xml:space="preserve"> </w:t>
      </w:r>
      <w:r>
        <w:t>правильность</w:t>
      </w:r>
      <w:r>
        <w:rPr>
          <w:spacing w:val="60"/>
        </w:rPr>
        <w:t xml:space="preserve"> </w:t>
      </w:r>
      <w:r>
        <w:t>и</w:t>
      </w:r>
      <w:r>
        <w:rPr>
          <w:spacing w:val="4"/>
        </w:rPr>
        <w:t xml:space="preserve"> </w:t>
      </w:r>
      <w:r>
        <w:t>полноту</w:t>
      </w:r>
      <w:r>
        <w:rPr>
          <w:spacing w:val="55"/>
        </w:rPr>
        <w:t xml:space="preserve"> </w:t>
      </w:r>
      <w:r>
        <w:t>выполнения</w:t>
      </w:r>
      <w:r>
        <w:rPr>
          <w:spacing w:val="3"/>
        </w:rPr>
        <w:t xml:space="preserve"> </w:t>
      </w:r>
      <w:r>
        <w:t>алгоритма</w:t>
      </w:r>
      <w:r>
        <w:rPr>
          <w:spacing w:val="3"/>
        </w:rPr>
        <w:t xml:space="preserve"> </w:t>
      </w:r>
      <w:r>
        <w:t>арифметического</w:t>
      </w:r>
      <w:r>
        <w:rPr>
          <w:spacing w:val="-57"/>
        </w:rPr>
        <w:t xml:space="preserve"> </w:t>
      </w:r>
      <w:r>
        <w:t>действия,</w:t>
      </w:r>
      <w:r>
        <w:rPr>
          <w:spacing w:val="2"/>
        </w:rPr>
        <w:t xml:space="preserve"> </w:t>
      </w:r>
      <w:r>
        <w:t>решения</w:t>
      </w:r>
      <w:r>
        <w:rPr>
          <w:spacing w:val="-4"/>
        </w:rPr>
        <w:t xml:space="preserve"> </w:t>
      </w:r>
      <w:r>
        <w:t>текстовой</w:t>
      </w:r>
      <w:r>
        <w:rPr>
          <w:spacing w:val="2"/>
        </w:rPr>
        <w:t xml:space="preserve"> </w:t>
      </w:r>
      <w:r>
        <w:t>задачи,</w:t>
      </w:r>
      <w:r>
        <w:rPr>
          <w:spacing w:val="-3"/>
        </w:rPr>
        <w:t xml:space="preserve"> </w:t>
      </w:r>
      <w:r>
        <w:t>построения</w:t>
      </w:r>
      <w:r>
        <w:rPr>
          <w:spacing w:val="1"/>
        </w:rPr>
        <w:t xml:space="preserve"> </w:t>
      </w:r>
      <w:r>
        <w:t>геометрической</w:t>
      </w:r>
      <w:r>
        <w:rPr>
          <w:spacing w:val="-3"/>
        </w:rPr>
        <w:t xml:space="preserve"> </w:t>
      </w:r>
      <w:r>
        <w:t>фигуры,</w:t>
      </w:r>
      <w:r>
        <w:rPr>
          <w:spacing w:val="3"/>
        </w:rPr>
        <w:t xml:space="preserve"> </w:t>
      </w:r>
      <w:r>
        <w:t>измерения;</w:t>
      </w:r>
    </w:p>
    <w:p w:rsidR="009D6211" w:rsidRDefault="00213104">
      <w:pPr>
        <w:pStyle w:val="a3"/>
        <w:spacing w:before="1"/>
        <w:ind w:left="863" w:firstLine="0"/>
        <w:jc w:val="left"/>
      </w:pPr>
      <w:r>
        <w:t>самостоятельно</w:t>
      </w:r>
      <w:r>
        <w:rPr>
          <w:spacing w:val="-2"/>
        </w:rPr>
        <w:t xml:space="preserve"> </w:t>
      </w:r>
      <w:r>
        <w:t>выполнять</w:t>
      </w:r>
      <w:r>
        <w:rPr>
          <w:spacing w:val="-1"/>
        </w:rPr>
        <w:t xml:space="preserve"> </w:t>
      </w:r>
      <w:r>
        <w:t>прикидку</w:t>
      </w:r>
      <w:r>
        <w:rPr>
          <w:spacing w:val="-10"/>
        </w:rPr>
        <w:t xml:space="preserve"> </w:t>
      </w:r>
      <w:r>
        <w:t>и</w:t>
      </w:r>
      <w:r>
        <w:rPr>
          <w:spacing w:val="-1"/>
        </w:rPr>
        <w:t xml:space="preserve"> </w:t>
      </w:r>
      <w:r>
        <w:t>оценку</w:t>
      </w:r>
      <w:r>
        <w:rPr>
          <w:spacing w:val="-10"/>
        </w:rPr>
        <w:t xml:space="preserve"> </w:t>
      </w:r>
      <w:r>
        <w:t>результата</w:t>
      </w:r>
      <w:r>
        <w:rPr>
          <w:spacing w:val="-2"/>
        </w:rPr>
        <w:t xml:space="preserve"> </w:t>
      </w:r>
      <w:r>
        <w:t>измерений;</w:t>
      </w:r>
    </w:p>
    <w:p w:rsidR="009D6211" w:rsidRDefault="00213104">
      <w:pPr>
        <w:pStyle w:val="a3"/>
        <w:spacing w:before="137"/>
        <w:ind w:left="863" w:firstLine="0"/>
        <w:jc w:val="left"/>
      </w:pPr>
      <w:r>
        <w:t>находить,</w:t>
      </w:r>
      <w:r>
        <w:rPr>
          <w:spacing w:val="-1"/>
        </w:rPr>
        <w:t xml:space="preserve"> </w:t>
      </w:r>
      <w:r>
        <w:t>исправлять,</w:t>
      </w:r>
      <w:r>
        <w:rPr>
          <w:spacing w:val="-1"/>
        </w:rPr>
        <w:t xml:space="preserve"> </w:t>
      </w:r>
      <w:r>
        <w:t>прогнозировать</w:t>
      </w:r>
      <w:r>
        <w:rPr>
          <w:spacing w:val="-9"/>
        </w:rPr>
        <w:t xml:space="preserve"> </w:t>
      </w:r>
      <w:r>
        <w:t>ошибки</w:t>
      </w:r>
      <w:r>
        <w:rPr>
          <w:spacing w:val="-11"/>
        </w:rPr>
        <w:t xml:space="preserve"> </w:t>
      </w:r>
      <w:r>
        <w:t>и</w:t>
      </w:r>
      <w:r>
        <w:rPr>
          <w:spacing w:val="-2"/>
        </w:rPr>
        <w:t xml:space="preserve"> </w:t>
      </w:r>
      <w:r>
        <w:t>трудности</w:t>
      </w:r>
      <w:r>
        <w:rPr>
          <w:spacing w:val="-5"/>
        </w:rPr>
        <w:t xml:space="preserve"> </w:t>
      </w:r>
      <w:r>
        <w:t>в</w:t>
      </w:r>
      <w:r>
        <w:rPr>
          <w:spacing w:val="-1"/>
        </w:rPr>
        <w:t xml:space="preserve"> </w:t>
      </w:r>
      <w:r>
        <w:t>решении</w:t>
      </w:r>
      <w:r>
        <w:rPr>
          <w:spacing w:val="-6"/>
        </w:rPr>
        <w:t xml:space="preserve"> </w:t>
      </w:r>
      <w:r>
        <w:t>учебной</w:t>
      </w:r>
      <w:r>
        <w:rPr>
          <w:spacing w:val="-2"/>
        </w:rPr>
        <w:t xml:space="preserve"> </w:t>
      </w:r>
      <w:r>
        <w:t>задачи.</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84"/>
        </w:tabs>
        <w:spacing w:before="137" w:line="360"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r>
        <w:rPr>
          <w:spacing w:val="-57"/>
          <w:sz w:val="24"/>
        </w:rPr>
        <w:t xml:space="preserve"> </w:t>
      </w:r>
      <w:r>
        <w:rPr>
          <w:sz w:val="24"/>
        </w:rPr>
        <w:t>деятельности:</w:t>
      </w:r>
    </w:p>
    <w:p w:rsidR="009D6211" w:rsidRDefault="00213104">
      <w:pPr>
        <w:pStyle w:val="a3"/>
        <w:spacing w:before="2" w:line="360" w:lineRule="auto"/>
        <w:ind w:right="165"/>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61"/>
        </w:rPr>
        <w:t xml:space="preserve"> </w:t>
      </w:r>
      <w:r>
        <w:t>решения,</w:t>
      </w:r>
      <w:r>
        <w:rPr>
          <w:spacing w:val="1"/>
        </w:rPr>
        <w:t xml:space="preserve"> </w:t>
      </w:r>
      <w:r>
        <w:t>распределять работу между членами группы (например, в случае решения задач, требующих</w:t>
      </w:r>
      <w:r>
        <w:rPr>
          <w:spacing w:val="1"/>
        </w:rPr>
        <w:t xml:space="preserve"> </w:t>
      </w:r>
      <w:r>
        <w:t>перебора большого количества вариантов), согласовывать мнения в ходе поиска доказательств,</w:t>
      </w:r>
      <w:r>
        <w:rPr>
          <w:spacing w:val="1"/>
        </w:rPr>
        <w:t xml:space="preserve"> </w:t>
      </w:r>
      <w:r>
        <w:t>выбора</w:t>
      </w:r>
      <w:r>
        <w:rPr>
          <w:spacing w:val="-5"/>
        </w:rPr>
        <w:t xml:space="preserve"> </w:t>
      </w:r>
      <w:r>
        <w:t>рационального</w:t>
      </w:r>
      <w:r>
        <w:rPr>
          <w:spacing w:val="2"/>
        </w:rPr>
        <w:t xml:space="preserve"> </w:t>
      </w:r>
      <w:r>
        <w:t>способа;</w:t>
      </w:r>
    </w:p>
    <w:p w:rsidR="009D6211" w:rsidRDefault="00213104">
      <w:pPr>
        <w:pStyle w:val="a3"/>
        <w:spacing w:before="1" w:line="360" w:lineRule="auto"/>
        <w:ind w:right="163"/>
      </w:pPr>
      <w:r>
        <w:t xml:space="preserve">договариваться  </w:t>
      </w:r>
      <w:r>
        <w:rPr>
          <w:spacing w:val="50"/>
        </w:rPr>
        <w:t xml:space="preserve"> </w:t>
      </w:r>
      <w:r>
        <w:t xml:space="preserve">с   </w:t>
      </w:r>
      <w:r>
        <w:rPr>
          <w:spacing w:val="43"/>
        </w:rPr>
        <w:t xml:space="preserve"> </w:t>
      </w:r>
      <w:r>
        <w:t xml:space="preserve">одноклассниками   </w:t>
      </w:r>
      <w:r>
        <w:rPr>
          <w:spacing w:val="45"/>
        </w:rPr>
        <w:t xml:space="preserve"> </w:t>
      </w:r>
      <w:r>
        <w:t xml:space="preserve">в   </w:t>
      </w:r>
      <w:r>
        <w:rPr>
          <w:spacing w:val="51"/>
        </w:rPr>
        <w:t xml:space="preserve"> </w:t>
      </w:r>
      <w:r>
        <w:t xml:space="preserve">ходе   </w:t>
      </w:r>
      <w:r>
        <w:rPr>
          <w:spacing w:val="43"/>
        </w:rPr>
        <w:t xml:space="preserve"> </w:t>
      </w:r>
      <w:r>
        <w:t xml:space="preserve">организации   </w:t>
      </w:r>
      <w:r>
        <w:rPr>
          <w:spacing w:val="46"/>
        </w:rPr>
        <w:t xml:space="preserve"> </w:t>
      </w:r>
      <w:r>
        <w:t xml:space="preserve">проектной   </w:t>
      </w:r>
      <w:r>
        <w:rPr>
          <w:spacing w:val="50"/>
        </w:rPr>
        <w:t xml:space="preserve"> </w:t>
      </w:r>
      <w:r>
        <w:t>работы</w:t>
      </w:r>
      <w:r>
        <w:rPr>
          <w:spacing w:val="-58"/>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2"/>
        </w:rPr>
        <w:t xml:space="preserve"> </w:t>
      </w:r>
      <w:r>
        <w:t>расчёт</w:t>
      </w:r>
      <w:r>
        <w:rPr>
          <w:spacing w:val="1"/>
        </w:rPr>
        <w:t xml:space="preserve"> </w:t>
      </w:r>
      <w:r>
        <w:t>и</w:t>
      </w:r>
      <w:r>
        <w:rPr>
          <w:spacing w:val="-3"/>
        </w:rPr>
        <w:t xml:space="preserve"> </w:t>
      </w:r>
      <w:r>
        <w:t>разметка,</w:t>
      </w:r>
      <w:r>
        <w:rPr>
          <w:spacing w:val="-2"/>
        </w:rPr>
        <w:t xml:space="preserve"> </w:t>
      </w:r>
      <w:r>
        <w:t>прикидка</w:t>
      </w:r>
      <w:r>
        <w:rPr>
          <w:spacing w:val="-5"/>
        </w:rPr>
        <w:t xml:space="preserve"> </w:t>
      </w:r>
      <w:r>
        <w:t>и</w:t>
      </w:r>
      <w:r>
        <w:rPr>
          <w:spacing w:val="-3"/>
        </w:rPr>
        <w:t xml:space="preserve"> </w:t>
      </w:r>
      <w:r>
        <w:t>оценка конечного</w:t>
      </w:r>
      <w:r>
        <w:rPr>
          <w:spacing w:val="1"/>
        </w:rPr>
        <w:t xml:space="preserve"> </w:t>
      </w:r>
      <w:r>
        <w:t>результата).</w:t>
      </w:r>
    </w:p>
    <w:p w:rsidR="009D6211" w:rsidRDefault="00213104" w:rsidP="00C930D3">
      <w:pPr>
        <w:pStyle w:val="a6"/>
        <w:numPr>
          <w:ilvl w:val="1"/>
          <w:numId w:val="22"/>
        </w:numPr>
        <w:tabs>
          <w:tab w:val="left" w:pos="1647"/>
        </w:tabs>
        <w:spacing w:line="360" w:lineRule="auto"/>
        <w:ind w:left="153" w:right="166" w:firstLine="710"/>
        <w:jc w:val="both"/>
        <w:rPr>
          <w:sz w:val="24"/>
        </w:rPr>
      </w:pPr>
      <w:r>
        <w:rPr>
          <w:sz w:val="24"/>
        </w:rPr>
        <w:t xml:space="preserve">Планируемые       результаты      </w:t>
      </w:r>
      <w:r>
        <w:rPr>
          <w:spacing w:val="1"/>
          <w:sz w:val="24"/>
        </w:rPr>
        <w:t xml:space="preserve"> </w:t>
      </w:r>
      <w:r>
        <w:rPr>
          <w:sz w:val="24"/>
        </w:rPr>
        <w:t>освоения        программы       по       математике</w:t>
      </w:r>
      <w:r>
        <w:rPr>
          <w:spacing w:val="1"/>
          <w:sz w:val="24"/>
        </w:rPr>
        <w:t xml:space="preserve"> </w:t>
      </w:r>
      <w:r>
        <w:rPr>
          <w:sz w:val="24"/>
        </w:rPr>
        <w:t>на уровне</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2"/>
          <w:numId w:val="22"/>
        </w:numPr>
        <w:tabs>
          <w:tab w:val="left" w:pos="1829"/>
        </w:tabs>
        <w:spacing w:line="360" w:lineRule="auto"/>
        <w:ind w:right="166" w:firstLine="710"/>
        <w:jc w:val="both"/>
        <w:rPr>
          <w:sz w:val="24"/>
        </w:rPr>
      </w:pPr>
      <w:r>
        <w:rPr>
          <w:sz w:val="24"/>
        </w:rPr>
        <w:t>Личностные       результаты       освоения       программы       по       математике</w:t>
      </w:r>
      <w:r>
        <w:rPr>
          <w:spacing w:val="1"/>
          <w:sz w:val="24"/>
        </w:rPr>
        <w:t xml:space="preserve"> </w:t>
      </w:r>
      <w:r>
        <w:rPr>
          <w:sz w:val="24"/>
        </w:rPr>
        <w:t xml:space="preserve">на    </w:t>
      </w:r>
      <w:r>
        <w:rPr>
          <w:spacing w:val="1"/>
          <w:sz w:val="24"/>
        </w:rPr>
        <w:t xml:space="preserve"> </w:t>
      </w:r>
      <w:r>
        <w:rPr>
          <w:sz w:val="24"/>
        </w:rPr>
        <w:t xml:space="preserve">уровне     начального     общего    </w:t>
      </w:r>
      <w:r>
        <w:rPr>
          <w:spacing w:val="1"/>
          <w:sz w:val="24"/>
        </w:rPr>
        <w:t xml:space="preserve"> </w:t>
      </w:r>
      <w:r>
        <w:rPr>
          <w:sz w:val="24"/>
        </w:rPr>
        <w:t>образования      достигаются     в      единстве     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4"/>
          <w:sz w:val="24"/>
        </w:rPr>
        <w:t xml:space="preserve"> </w:t>
      </w:r>
      <w:r>
        <w:rPr>
          <w:sz w:val="24"/>
        </w:rPr>
        <w:t>внутренней</w:t>
      </w:r>
      <w:r>
        <w:rPr>
          <w:spacing w:val="3"/>
          <w:sz w:val="24"/>
        </w:rPr>
        <w:t xml:space="preserve"> </w:t>
      </w:r>
      <w:r>
        <w:rPr>
          <w:sz w:val="24"/>
        </w:rPr>
        <w:t>позиции</w:t>
      </w:r>
      <w:r>
        <w:rPr>
          <w:spacing w:val="3"/>
          <w:sz w:val="24"/>
        </w:rPr>
        <w:t xml:space="preserve"> </w:t>
      </w:r>
      <w:r>
        <w:rPr>
          <w:sz w:val="24"/>
        </w:rPr>
        <w:t>личности.</w:t>
      </w:r>
    </w:p>
    <w:p w:rsidR="009D6211" w:rsidRDefault="00213104">
      <w:pPr>
        <w:pStyle w:val="a3"/>
        <w:spacing w:before="1" w:line="360" w:lineRule="auto"/>
        <w:ind w:right="154"/>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rsidR="009D6211" w:rsidRDefault="00213104">
      <w:pPr>
        <w:pStyle w:val="a3"/>
        <w:spacing w:line="360" w:lineRule="auto"/>
        <w:ind w:right="174"/>
      </w:pPr>
      <w:r>
        <w:t>осознавать необходимость изучения математики для адаптации к жизненным ситуациям,</w:t>
      </w:r>
      <w:r>
        <w:rPr>
          <w:spacing w:val="-57"/>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w:t>
      </w:r>
      <w:r>
        <w:rPr>
          <w:spacing w:val="1"/>
        </w:rPr>
        <w:t xml:space="preserve"> </w:t>
      </w:r>
      <w:r>
        <w:t>и</w:t>
      </w:r>
      <w:r>
        <w:rPr>
          <w:spacing w:val="-2"/>
        </w:rPr>
        <w:t xml:space="preserve"> </w:t>
      </w:r>
      <w:r>
        <w:t>доказывать</w:t>
      </w:r>
      <w:r>
        <w:rPr>
          <w:spacing w:val="-1"/>
        </w:rPr>
        <w:t xml:space="preserve"> </w:t>
      </w:r>
      <w:r>
        <w:t>или</w:t>
      </w:r>
      <w:r>
        <w:rPr>
          <w:spacing w:val="-6"/>
        </w:rPr>
        <w:t xml:space="preserve"> </w:t>
      </w:r>
      <w:r>
        <w:t>опровергать</w:t>
      </w:r>
      <w:r>
        <w:rPr>
          <w:spacing w:val="-1"/>
        </w:rPr>
        <w:t xml:space="preserve"> </w:t>
      </w:r>
      <w:r>
        <w:t>их;</w:t>
      </w:r>
    </w:p>
    <w:p w:rsidR="009D6211" w:rsidRDefault="00213104">
      <w:pPr>
        <w:pStyle w:val="a3"/>
        <w:spacing w:line="360" w:lineRule="auto"/>
        <w:ind w:right="172"/>
      </w:pPr>
      <w:r>
        <w:t>применять правила совместной деятельности со сверстниками, проявлять 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w:t>
      </w:r>
      <w:r>
        <w:rPr>
          <w:spacing w:val="-1"/>
        </w:rPr>
        <w:t xml:space="preserve"> </w:t>
      </w:r>
      <w:r>
        <w:t>в</w:t>
      </w:r>
      <w:r>
        <w:rPr>
          <w:spacing w:val="-1"/>
        </w:rPr>
        <w:t xml:space="preserve"> </w:t>
      </w:r>
      <w:r>
        <w:t>общий</w:t>
      </w:r>
      <w:r>
        <w:rPr>
          <w:spacing w:val="3"/>
        </w:rPr>
        <w:t xml:space="preserve"> </w:t>
      </w:r>
      <w:r>
        <w:t>результат;</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173" w:firstLine="0"/>
      </w:pPr>
      <w:r>
        <w:lastRenderedPageBreak/>
        <w:t>осваивать навыки организации безопасного поведения в информационной среде;</w:t>
      </w:r>
      <w:r>
        <w:rPr>
          <w:spacing w:val="1"/>
        </w:rPr>
        <w:t xml:space="preserve"> </w:t>
      </w:r>
      <w:r>
        <w:t>применять</w:t>
      </w:r>
      <w:r>
        <w:rPr>
          <w:spacing w:val="34"/>
        </w:rPr>
        <w:t xml:space="preserve"> </w:t>
      </w:r>
      <w:r>
        <w:t>математику</w:t>
      </w:r>
      <w:r>
        <w:rPr>
          <w:spacing w:val="32"/>
        </w:rPr>
        <w:t xml:space="preserve"> </w:t>
      </w:r>
      <w:r>
        <w:t>для</w:t>
      </w:r>
      <w:r>
        <w:rPr>
          <w:spacing w:val="38"/>
        </w:rPr>
        <w:t xml:space="preserve"> </w:t>
      </w:r>
      <w:r>
        <w:t>решения</w:t>
      </w:r>
      <w:r>
        <w:rPr>
          <w:spacing w:val="37"/>
        </w:rPr>
        <w:t xml:space="preserve"> </w:t>
      </w:r>
      <w:r>
        <w:t>практических</w:t>
      </w:r>
      <w:r>
        <w:rPr>
          <w:spacing w:val="32"/>
        </w:rPr>
        <w:t xml:space="preserve"> </w:t>
      </w:r>
      <w:r>
        <w:t>задач</w:t>
      </w:r>
      <w:r>
        <w:rPr>
          <w:spacing w:val="37"/>
        </w:rPr>
        <w:t xml:space="preserve"> </w:t>
      </w:r>
      <w:r>
        <w:t>в</w:t>
      </w:r>
      <w:r>
        <w:rPr>
          <w:spacing w:val="39"/>
        </w:rPr>
        <w:t xml:space="preserve"> </w:t>
      </w:r>
      <w:r>
        <w:t>повседневной</w:t>
      </w:r>
      <w:r>
        <w:rPr>
          <w:spacing w:val="38"/>
        </w:rPr>
        <w:t xml:space="preserve"> </w:t>
      </w:r>
      <w:r>
        <w:t>жизни,</w:t>
      </w:r>
      <w:r>
        <w:rPr>
          <w:spacing w:val="39"/>
        </w:rPr>
        <w:t xml:space="preserve"> </w:t>
      </w:r>
      <w:r>
        <w:t>в</w:t>
      </w:r>
      <w:r>
        <w:rPr>
          <w:spacing w:val="40"/>
        </w:rPr>
        <w:t xml:space="preserve"> </w:t>
      </w:r>
      <w:r>
        <w:t>том</w:t>
      </w:r>
    </w:p>
    <w:p w:rsidR="009D6211" w:rsidRDefault="00213104">
      <w:pPr>
        <w:pStyle w:val="a3"/>
        <w:spacing w:before="3" w:line="360" w:lineRule="auto"/>
        <w:ind w:right="177" w:firstLine="0"/>
      </w:pPr>
      <w:r>
        <w:t>числе при оказании помощи одноклассникам, детям младшего возраста, взрослым и пожилым</w:t>
      </w:r>
      <w:r>
        <w:rPr>
          <w:spacing w:val="1"/>
        </w:rPr>
        <w:t xml:space="preserve"> </w:t>
      </w:r>
      <w:r>
        <w:t>людям;</w:t>
      </w:r>
    </w:p>
    <w:p w:rsidR="009D6211" w:rsidRDefault="00213104">
      <w:pPr>
        <w:pStyle w:val="a3"/>
        <w:spacing w:line="360" w:lineRule="auto"/>
        <w:ind w:right="168"/>
      </w:pPr>
      <w:r>
        <w:t>работать в ситуациях,</w:t>
      </w:r>
      <w:r>
        <w:rPr>
          <w:spacing w:val="1"/>
        </w:rPr>
        <w:t xml:space="preserve"> </w:t>
      </w:r>
      <w:r>
        <w:t>расширяющих опыт применения математических отношений в</w:t>
      </w:r>
      <w:r>
        <w:rPr>
          <w:spacing w:val="1"/>
        </w:rPr>
        <w:t xml:space="preserve"> </w:t>
      </w:r>
      <w:r>
        <w:t>реальной         жизни,         повышающих         интерес         к         интеллектуальному         труду</w:t>
      </w:r>
      <w:r>
        <w:rPr>
          <w:spacing w:val="1"/>
        </w:rPr>
        <w:t xml:space="preserve"> </w:t>
      </w:r>
      <w:r>
        <w:t>и</w:t>
      </w:r>
      <w:r>
        <w:rPr>
          <w:spacing w:val="-1"/>
        </w:rPr>
        <w:t xml:space="preserve"> </w:t>
      </w:r>
      <w:r>
        <w:t>уверенность своих</w:t>
      </w:r>
      <w:r>
        <w:rPr>
          <w:spacing w:val="-7"/>
        </w:rPr>
        <w:t xml:space="preserve"> </w:t>
      </w:r>
      <w:r>
        <w:t>силах</w:t>
      </w:r>
      <w:r>
        <w:rPr>
          <w:spacing w:val="-6"/>
        </w:rPr>
        <w:t xml:space="preserve"> </w:t>
      </w:r>
      <w:r>
        <w:t>при решении</w:t>
      </w:r>
      <w:r>
        <w:rPr>
          <w:spacing w:val="-5"/>
        </w:rPr>
        <w:t xml:space="preserve"> </w:t>
      </w:r>
      <w:r>
        <w:t>поставленных</w:t>
      </w:r>
      <w:r>
        <w:rPr>
          <w:spacing w:val="-6"/>
        </w:rPr>
        <w:t xml:space="preserve"> </w:t>
      </w:r>
      <w:r>
        <w:t>задач, умение</w:t>
      </w:r>
      <w:r>
        <w:rPr>
          <w:spacing w:val="-2"/>
        </w:rPr>
        <w:t xml:space="preserve"> </w:t>
      </w:r>
      <w:r>
        <w:t>преодолевать</w:t>
      </w:r>
      <w:r>
        <w:rPr>
          <w:spacing w:val="-2"/>
        </w:rPr>
        <w:t xml:space="preserve"> </w:t>
      </w:r>
      <w:r>
        <w:t>трудности;</w:t>
      </w:r>
    </w:p>
    <w:p w:rsidR="009D6211" w:rsidRDefault="00213104">
      <w:pPr>
        <w:pStyle w:val="a3"/>
        <w:spacing w:line="360" w:lineRule="auto"/>
        <w:ind w:right="158"/>
      </w:pPr>
      <w:r>
        <w:t>оценивать практические и учебные ситуации с точки зрения возможности применения</w:t>
      </w:r>
      <w:r>
        <w:rPr>
          <w:spacing w:val="1"/>
        </w:rPr>
        <w:t xml:space="preserve"> </w:t>
      </w:r>
      <w:r>
        <w:t>математики         для          рационального         и          эффективного          решения         учебных</w:t>
      </w:r>
      <w:r>
        <w:rPr>
          <w:spacing w:val="1"/>
        </w:rPr>
        <w:t xml:space="preserve"> </w:t>
      </w:r>
      <w:r>
        <w:t>и</w:t>
      </w:r>
      <w:r>
        <w:rPr>
          <w:spacing w:val="2"/>
        </w:rPr>
        <w:t xml:space="preserve"> </w:t>
      </w:r>
      <w:r>
        <w:t>жизненных</w:t>
      </w:r>
      <w:r>
        <w:rPr>
          <w:spacing w:val="-3"/>
        </w:rPr>
        <w:t xml:space="preserve"> </w:t>
      </w:r>
      <w:r>
        <w:t>проблем;</w:t>
      </w:r>
    </w:p>
    <w:p w:rsidR="009D6211" w:rsidRDefault="00213104">
      <w:pPr>
        <w:pStyle w:val="a3"/>
        <w:spacing w:before="1" w:line="360" w:lineRule="auto"/>
        <w:ind w:right="170"/>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1"/>
        </w:rPr>
        <w:t xml:space="preserve"> </w:t>
      </w:r>
      <w:r>
        <w:t>математические знания</w:t>
      </w:r>
      <w:r>
        <w:rPr>
          <w:spacing w:val="-3"/>
        </w:rPr>
        <w:t xml:space="preserve"> </w:t>
      </w:r>
      <w:r>
        <w:t>и</w:t>
      </w:r>
      <w:r>
        <w:rPr>
          <w:spacing w:val="-3"/>
        </w:rPr>
        <w:t xml:space="preserve"> </w:t>
      </w:r>
      <w:r>
        <w:t>умения,</w:t>
      </w:r>
      <w:r>
        <w:rPr>
          <w:spacing w:val="4"/>
        </w:rPr>
        <w:t xml:space="preserve"> </w:t>
      </w:r>
      <w:r>
        <w:t>намечать</w:t>
      </w:r>
      <w:r>
        <w:rPr>
          <w:spacing w:val="2"/>
        </w:rPr>
        <w:t xml:space="preserve"> </w:t>
      </w:r>
      <w:r>
        <w:t>пути</w:t>
      </w:r>
      <w:r>
        <w:rPr>
          <w:spacing w:val="3"/>
        </w:rPr>
        <w:t xml:space="preserve"> </w:t>
      </w:r>
      <w:r>
        <w:t>устранения</w:t>
      </w:r>
      <w:r>
        <w:rPr>
          <w:spacing w:val="1"/>
        </w:rPr>
        <w:t xml:space="preserve"> </w:t>
      </w:r>
      <w:r>
        <w:t>трудностей;</w:t>
      </w:r>
    </w:p>
    <w:p w:rsidR="009D6211" w:rsidRDefault="00213104">
      <w:pPr>
        <w:pStyle w:val="a3"/>
        <w:spacing w:line="360" w:lineRule="auto"/>
        <w:ind w:right="170"/>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4"/>
        </w:rPr>
        <w:t xml:space="preserve"> </w:t>
      </w:r>
      <w:r>
        <w:t>и</w:t>
      </w:r>
      <w:r>
        <w:rPr>
          <w:spacing w:val="2"/>
        </w:rPr>
        <w:t xml:space="preserve"> </w:t>
      </w:r>
      <w:r>
        <w:t>самостоятельно</w:t>
      </w:r>
      <w:r>
        <w:rPr>
          <w:spacing w:val="5"/>
        </w:rPr>
        <w:t xml:space="preserve"> </w:t>
      </w:r>
      <w:r>
        <w:t>выбранных</w:t>
      </w:r>
      <w:r>
        <w:rPr>
          <w:spacing w:val="-3"/>
        </w:rPr>
        <w:t xml:space="preserve"> </w:t>
      </w:r>
      <w:r>
        <w:t>учебных</w:t>
      </w:r>
      <w:r>
        <w:rPr>
          <w:spacing w:val="-4"/>
        </w:rPr>
        <w:t xml:space="preserve"> </w:t>
      </w:r>
      <w:r>
        <w:t>проблем,</w:t>
      </w:r>
      <w:r>
        <w:rPr>
          <w:spacing w:val="-2"/>
        </w:rPr>
        <w:t xml:space="preserve"> </w:t>
      </w:r>
      <w:r>
        <w:t>задач.</w:t>
      </w:r>
    </w:p>
    <w:p w:rsidR="009D6211" w:rsidRDefault="00213104" w:rsidP="00C930D3">
      <w:pPr>
        <w:pStyle w:val="a6"/>
        <w:numPr>
          <w:ilvl w:val="2"/>
          <w:numId w:val="22"/>
        </w:numPr>
        <w:tabs>
          <w:tab w:val="left" w:pos="1829"/>
        </w:tabs>
        <w:spacing w:before="1" w:line="360" w:lineRule="auto"/>
        <w:ind w:right="167" w:firstLine="710"/>
        <w:jc w:val="both"/>
        <w:rPr>
          <w:sz w:val="24"/>
        </w:rPr>
      </w:pPr>
      <w:r>
        <w:rPr>
          <w:sz w:val="24"/>
        </w:rPr>
        <w:t>В результате изучения математики на уровне начального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rsidR="009D6211" w:rsidRDefault="00213104" w:rsidP="00C930D3">
      <w:pPr>
        <w:pStyle w:val="a6"/>
        <w:numPr>
          <w:ilvl w:val="3"/>
          <w:numId w:val="22"/>
        </w:numPr>
        <w:tabs>
          <w:tab w:val="left" w:pos="2007"/>
        </w:tabs>
        <w:spacing w:line="360" w:lineRule="auto"/>
        <w:ind w:right="172" w:firstLine="710"/>
        <w:rPr>
          <w:sz w:val="24"/>
        </w:rPr>
      </w:pPr>
      <w:r>
        <w:rPr>
          <w:sz w:val="24"/>
        </w:rPr>
        <w:t>У</w:t>
      </w:r>
      <w:r>
        <w:rPr>
          <w:spacing w:val="60"/>
          <w:sz w:val="24"/>
        </w:rPr>
        <w:t xml:space="preserve"> </w:t>
      </w:r>
      <w:r>
        <w:rPr>
          <w:sz w:val="24"/>
        </w:rPr>
        <w:t>обучающегося</w:t>
      </w:r>
      <w:r>
        <w:rPr>
          <w:spacing w:val="6"/>
          <w:sz w:val="24"/>
        </w:rPr>
        <w:t xml:space="preserve"> </w:t>
      </w:r>
      <w:r>
        <w:rPr>
          <w:sz w:val="24"/>
        </w:rPr>
        <w:t>будут</w:t>
      </w:r>
      <w:r>
        <w:rPr>
          <w:spacing w:val="7"/>
          <w:sz w:val="24"/>
        </w:rPr>
        <w:t xml:space="preserve"> </w:t>
      </w:r>
      <w:r>
        <w:rPr>
          <w:sz w:val="24"/>
        </w:rPr>
        <w:t>сформированы</w:t>
      </w:r>
      <w:r>
        <w:rPr>
          <w:spacing w:val="8"/>
          <w:sz w:val="24"/>
        </w:rPr>
        <w:t xml:space="preserve"> </w:t>
      </w:r>
      <w:r>
        <w:rPr>
          <w:sz w:val="24"/>
        </w:rPr>
        <w:t>следующие</w:t>
      </w:r>
      <w:r>
        <w:rPr>
          <w:spacing w:val="5"/>
          <w:sz w:val="24"/>
        </w:rPr>
        <w:t xml:space="preserve"> </w:t>
      </w:r>
      <w:r>
        <w:rPr>
          <w:sz w:val="24"/>
        </w:rPr>
        <w:t>базовые</w:t>
      </w:r>
      <w:r>
        <w:rPr>
          <w:spacing w:val="5"/>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274" w:lineRule="exact"/>
        <w:ind w:left="863" w:firstLine="0"/>
        <w:jc w:val="left"/>
      </w:pPr>
      <w:r>
        <w:t>устанавливать</w:t>
      </w:r>
      <w:r>
        <w:rPr>
          <w:spacing w:val="29"/>
        </w:rPr>
        <w:t xml:space="preserve"> </w:t>
      </w:r>
      <w:r>
        <w:t>связи</w:t>
      </w:r>
      <w:r>
        <w:rPr>
          <w:spacing w:val="25"/>
        </w:rPr>
        <w:t xml:space="preserve"> </w:t>
      </w:r>
      <w:r>
        <w:t>и</w:t>
      </w:r>
      <w:r>
        <w:rPr>
          <w:spacing w:val="25"/>
        </w:rPr>
        <w:t xml:space="preserve"> </w:t>
      </w:r>
      <w:r>
        <w:t>зависимости</w:t>
      </w:r>
      <w:r>
        <w:rPr>
          <w:spacing w:val="26"/>
        </w:rPr>
        <w:t xml:space="preserve"> </w:t>
      </w:r>
      <w:r>
        <w:t>между</w:t>
      </w:r>
      <w:r>
        <w:rPr>
          <w:spacing w:val="19"/>
        </w:rPr>
        <w:t xml:space="preserve"> </w:t>
      </w:r>
      <w:r>
        <w:t>математическими</w:t>
      </w:r>
      <w:r>
        <w:rPr>
          <w:spacing w:val="25"/>
        </w:rPr>
        <w:t xml:space="preserve"> </w:t>
      </w:r>
      <w:r>
        <w:t>объектами</w:t>
      </w:r>
      <w:r>
        <w:rPr>
          <w:spacing w:val="25"/>
        </w:rPr>
        <w:t xml:space="preserve"> </w:t>
      </w:r>
      <w:r>
        <w:t>(«часть-целое»,</w:t>
      </w:r>
    </w:p>
    <w:p w:rsidR="009D6211" w:rsidRDefault="00213104">
      <w:pPr>
        <w:pStyle w:val="a3"/>
        <w:spacing w:before="137"/>
        <w:ind w:firstLine="0"/>
        <w:jc w:val="left"/>
      </w:pPr>
      <w:r>
        <w:t>«причина-следствие»,</w:t>
      </w:r>
      <w:r>
        <w:rPr>
          <w:spacing w:val="-3"/>
        </w:rPr>
        <w:t xml:space="preserve"> </w:t>
      </w:r>
      <w:r>
        <w:t>протяжённость);</w:t>
      </w:r>
    </w:p>
    <w:p w:rsidR="009D6211" w:rsidRDefault="00213104">
      <w:pPr>
        <w:pStyle w:val="a3"/>
        <w:tabs>
          <w:tab w:val="left" w:pos="2249"/>
          <w:tab w:val="left" w:pos="3362"/>
          <w:tab w:val="left" w:pos="4805"/>
          <w:tab w:val="left" w:pos="6651"/>
          <w:tab w:val="left" w:pos="7932"/>
          <w:tab w:val="left" w:pos="9328"/>
        </w:tabs>
        <w:spacing w:before="142" w:line="360" w:lineRule="auto"/>
        <w:ind w:right="172"/>
        <w:jc w:val="left"/>
      </w:pPr>
      <w:r>
        <w:t>применять</w:t>
      </w:r>
      <w:r>
        <w:tab/>
        <w:t>базовые</w:t>
      </w:r>
      <w:r>
        <w:tab/>
        <w:t>логические</w:t>
      </w:r>
      <w:r>
        <w:tab/>
        <w:t>универсальные</w:t>
      </w:r>
      <w:r>
        <w:tab/>
        <w:t>действия:</w:t>
      </w:r>
      <w:r>
        <w:tab/>
        <w:t>сравнение,</w:t>
      </w:r>
      <w:r>
        <w:tab/>
      </w:r>
      <w:r>
        <w:rPr>
          <w:spacing w:val="-1"/>
        </w:rPr>
        <w:t>анализ,</w:t>
      </w:r>
      <w:r>
        <w:rPr>
          <w:spacing w:val="-57"/>
        </w:rPr>
        <w:t xml:space="preserve"> </w:t>
      </w:r>
      <w:r>
        <w:t>классификация</w:t>
      </w:r>
      <w:r>
        <w:rPr>
          <w:spacing w:val="1"/>
        </w:rPr>
        <w:t xml:space="preserve"> </w:t>
      </w:r>
      <w:r>
        <w:t>(группировка),</w:t>
      </w:r>
      <w:r>
        <w:rPr>
          <w:spacing w:val="-5"/>
        </w:rPr>
        <w:t xml:space="preserve"> </w:t>
      </w:r>
      <w:r>
        <w:t>обобщение;</w:t>
      </w:r>
    </w:p>
    <w:p w:rsidR="009D6211" w:rsidRDefault="00213104">
      <w:pPr>
        <w:pStyle w:val="a3"/>
        <w:tabs>
          <w:tab w:val="left" w:pos="2696"/>
          <w:tab w:val="left" w:pos="4644"/>
          <w:tab w:val="left" w:pos="6500"/>
          <w:tab w:val="left" w:pos="7191"/>
          <w:tab w:val="left" w:pos="9320"/>
        </w:tabs>
        <w:spacing w:line="360" w:lineRule="auto"/>
        <w:ind w:right="169"/>
        <w:jc w:val="left"/>
      </w:pPr>
      <w:r>
        <w:t>приобретать</w:t>
      </w:r>
      <w:r>
        <w:tab/>
        <w:t>практические</w:t>
      </w:r>
      <w:r>
        <w:tab/>
        <w:t>графические</w:t>
      </w:r>
      <w:r>
        <w:tab/>
        <w:t>и</w:t>
      </w:r>
      <w:r>
        <w:tab/>
        <w:t>измерительные</w:t>
      </w:r>
      <w:r>
        <w:tab/>
      </w:r>
      <w:r>
        <w:rPr>
          <w:spacing w:val="-1"/>
        </w:rPr>
        <w:t>навыки</w:t>
      </w:r>
      <w:r>
        <w:rPr>
          <w:spacing w:val="-57"/>
        </w:rPr>
        <w:t xml:space="preserve"> </w:t>
      </w:r>
      <w:r>
        <w:t>для</w:t>
      </w:r>
      <w:r>
        <w:rPr>
          <w:spacing w:val="6"/>
        </w:rPr>
        <w:t xml:space="preserve"> </w:t>
      </w:r>
      <w:r>
        <w:t>успешного</w:t>
      </w:r>
      <w:r>
        <w:rPr>
          <w:spacing w:val="2"/>
        </w:rPr>
        <w:t xml:space="preserve"> </w:t>
      </w:r>
      <w:r>
        <w:t>решения</w:t>
      </w:r>
      <w:r>
        <w:rPr>
          <w:spacing w:val="-4"/>
        </w:rPr>
        <w:t xml:space="preserve"> </w:t>
      </w:r>
      <w:r>
        <w:t>учебных</w:t>
      </w:r>
      <w:r>
        <w:rPr>
          <w:spacing w:val="-3"/>
        </w:rPr>
        <w:t xml:space="preserve"> </w:t>
      </w:r>
      <w:r>
        <w:t>и</w:t>
      </w:r>
      <w:r>
        <w:rPr>
          <w:spacing w:val="3"/>
        </w:rPr>
        <w:t xml:space="preserve"> </w:t>
      </w:r>
      <w:r>
        <w:t>житейских</w:t>
      </w:r>
      <w:r>
        <w:rPr>
          <w:spacing w:val="-4"/>
        </w:rPr>
        <w:t xml:space="preserve"> </w:t>
      </w:r>
      <w:r>
        <w:t>задач;</w:t>
      </w:r>
    </w:p>
    <w:p w:rsidR="009D6211" w:rsidRDefault="00213104">
      <w:pPr>
        <w:pStyle w:val="a3"/>
        <w:spacing w:before="1" w:line="360" w:lineRule="auto"/>
        <w:ind w:right="170"/>
        <w:jc w:val="left"/>
      </w:pPr>
      <w:r>
        <w:t>представлять</w:t>
      </w:r>
      <w:r>
        <w:rPr>
          <w:spacing w:val="7"/>
        </w:rPr>
        <w:t xml:space="preserve"> </w:t>
      </w:r>
      <w:r>
        <w:t>текстовую</w:t>
      </w:r>
      <w:r>
        <w:rPr>
          <w:spacing w:val="4"/>
        </w:rPr>
        <w:t xml:space="preserve"> </w:t>
      </w:r>
      <w:r>
        <w:t>задачу,</w:t>
      </w:r>
      <w:r>
        <w:rPr>
          <w:spacing w:val="8"/>
        </w:rPr>
        <w:t xml:space="preserve"> </w:t>
      </w:r>
      <w:r>
        <w:t>её</w:t>
      </w:r>
      <w:r>
        <w:rPr>
          <w:spacing w:val="5"/>
        </w:rPr>
        <w:t xml:space="preserve"> </w:t>
      </w:r>
      <w:r>
        <w:t>решение</w:t>
      </w:r>
      <w:r>
        <w:rPr>
          <w:spacing w:val="5"/>
        </w:rPr>
        <w:t xml:space="preserve"> </w:t>
      </w:r>
      <w:r>
        <w:t>в</w:t>
      </w:r>
      <w:r>
        <w:rPr>
          <w:spacing w:val="8"/>
        </w:rPr>
        <w:t xml:space="preserve"> </w:t>
      </w:r>
      <w:r>
        <w:t>виде</w:t>
      </w:r>
      <w:r>
        <w:rPr>
          <w:spacing w:val="5"/>
        </w:rPr>
        <w:t xml:space="preserve"> </w:t>
      </w:r>
      <w:r>
        <w:t>модели,</w:t>
      </w:r>
      <w:r>
        <w:rPr>
          <w:spacing w:val="8"/>
        </w:rPr>
        <w:t xml:space="preserve"> </w:t>
      </w:r>
      <w:r>
        <w:t>схемы,</w:t>
      </w:r>
      <w:r>
        <w:rPr>
          <w:spacing w:val="8"/>
        </w:rPr>
        <w:t xml:space="preserve"> </w:t>
      </w:r>
      <w:r>
        <w:t>арифметической</w:t>
      </w:r>
      <w:r>
        <w:rPr>
          <w:spacing w:val="-57"/>
        </w:rPr>
        <w:t xml:space="preserve"> </w:t>
      </w:r>
      <w:r>
        <w:t>записи,</w:t>
      </w:r>
      <w:r>
        <w:rPr>
          <w:spacing w:val="-2"/>
        </w:rPr>
        <w:t xml:space="preserve"> </w:t>
      </w:r>
      <w:r>
        <w:t>текста</w:t>
      </w:r>
      <w:r>
        <w:rPr>
          <w:spacing w:val="1"/>
        </w:rPr>
        <w:t xml:space="preserve"> </w:t>
      </w:r>
      <w:r>
        <w:t>в</w:t>
      </w:r>
      <w:r>
        <w:rPr>
          <w:spacing w:val="2"/>
        </w:rPr>
        <w:t xml:space="preserve"> </w:t>
      </w:r>
      <w:r>
        <w:t>соответствии</w:t>
      </w:r>
      <w:r>
        <w:rPr>
          <w:spacing w:val="3"/>
        </w:rPr>
        <w:t xml:space="preserve"> </w:t>
      </w:r>
      <w:r>
        <w:t>с</w:t>
      </w:r>
      <w:r>
        <w:rPr>
          <w:spacing w:val="-4"/>
        </w:rPr>
        <w:t xml:space="preserve"> </w:t>
      </w:r>
      <w:r>
        <w:t>предложенной</w:t>
      </w:r>
      <w:r>
        <w:rPr>
          <w:spacing w:val="-8"/>
        </w:rPr>
        <w:t xml:space="preserve"> </w:t>
      </w:r>
      <w:r>
        <w:t>учебной</w:t>
      </w:r>
      <w:r>
        <w:rPr>
          <w:spacing w:val="3"/>
        </w:rPr>
        <w:t xml:space="preserve"> </w:t>
      </w:r>
      <w:r>
        <w:t>проблемой.</w:t>
      </w:r>
    </w:p>
    <w:p w:rsidR="009D6211" w:rsidRDefault="00213104" w:rsidP="00C930D3">
      <w:pPr>
        <w:pStyle w:val="a6"/>
        <w:numPr>
          <w:ilvl w:val="3"/>
          <w:numId w:val="22"/>
        </w:numPr>
        <w:tabs>
          <w:tab w:val="left" w:pos="2007"/>
          <w:tab w:val="left" w:pos="2630"/>
          <w:tab w:val="left" w:pos="4587"/>
          <w:tab w:val="left" w:pos="5628"/>
          <w:tab w:val="left" w:pos="7618"/>
          <w:tab w:val="left" w:pos="9245"/>
        </w:tabs>
        <w:spacing w:line="360" w:lineRule="auto"/>
        <w:ind w:right="166"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 универсальных</w:t>
      </w:r>
      <w:r>
        <w:rPr>
          <w:spacing w:val="-1"/>
          <w:sz w:val="24"/>
        </w:rPr>
        <w:t xml:space="preserve"> </w:t>
      </w:r>
      <w:r>
        <w:rPr>
          <w:sz w:val="24"/>
        </w:rPr>
        <w:t>учебных</w:t>
      </w:r>
      <w:r>
        <w:rPr>
          <w:spacing w:val="-6"/>
          <w:sz w:val="24"/>
        </w:rPr>
        <w:t xml:space="preserve"> </w:t>
      </w:r>
      <w:r>
        <w:rPr>
          <w:sz w:val="24"/>
        </w:rPr>
        <w:t>действий:</w:t>
      </w:r>
    </w:p>
    <w:p w:rsidR="009D6211" w:rsidRDefault="00213104">
      <w:pPr>
        <w:pStyle w:val="a3"/>
        <w:spacing w:line="360" w:lineRule="auto"/>
        <w:jc w:val="left"/>
      </w:pPr>
      <w:r>
        <w:t>проявлять</w:t>
      </w:r>
      <w:r>
        <w:rPr>
          <w:spacing w:val="51"/>
        </w:rPr>
        <w:t xml:space="preserve"> </w:t>
      </w:r>
      <w:r>
        <w:t>способность</w:t>
      </w:r>
      <w:r>
        <w:rPr>
          <w:spacing w:val="51"/>
        </w:rPr>
        <w:t xml:space="preserve"> </w:t>
      </w:r>
      <w:r>
        <w:t>ориентироваться</w:t>
      </w:r>
      <w:r>
        <w:rPr>
          <w:spacing w:val="50"/>
        </w:rPr>
        <w:t xml:space="preserve"> </w:t>
      </w:r>
      <w:r>
        <w:t>в</w:t>
      </w:r>
      <w:r>
        <w:rPr>
          <w:spacing w:val="53"/>
        </w:rPr>
        <w:t xml:space="preserve"> </w:t>
      </w:r>
      <w:r>
        <w:t>учебном</w:t>
      </w:r>
      <w:r>
        <w:rPr>
          <w:spacing w:val="52"/>
        </w:rPr>
        <w:t xml:space="preserve"> </w:t>
      </w:r>
      <w:r>
        <w:t>материале</w:t>
      </w:r>
      <w:r>
        <w:rPr>
          <w:spacing w:val="55"/>
        </w:rPr>
        <w:t xml:space="preserve"> </w:t>
      </w:r>
      <w:r>
        <w:t>разных</w:t>
      </w:r>
      <w:r>
        <w:rPr>
          <w:spacing w:val="50"/>
        </w:rPr>
        <w:t xml:space="preserve"> </w:t>
      </w:r>
      <w:r>
        <w:t>разделов</w:t>
      </w:r>
      <w:r>
        <w:rPr>
          <w:spacing w:val="53"/>
        </w:rPr>
        <w:t xml:space="preserve"> </w:t>
      </w:r>
      <w:r>
        <w:t>курса</w:t>
      </w:r>
      <w:r>
        <w:rPr>
          <w:spacing w:val="-57"/>
        </w:rPr>
        <w:t xml:space="preserve"> </w:t>
      </w:r>
      <w:r>
        <w:t>математики;</w:t>
      </w:r>
    </w:p>
    <w:p w:rsidR="009D6211" w:rsidRDefault="00213104">
      <w:pPr>
        <w:pStyle w:val="a3"/>
        <w:spacing w:line="360" w:lineRule="auto"/>
        <w:jc w:val="left"/>
      </w:pPr>
      <w:r>
        <w:t>понимать</w:t>
      </w:r>
      <w:r>
        <w:rPr>
          <w:spacing w:val="41"/>
        </w:rPr>
        <w:t xml:space="preserve"> </w:t>
      </w:r>
      <w:r>
        <w:t>и</w:t>
      </w:r>
      <w:r>
        <w:rPr>
          <w:spacing w:val="40"/>
        </w:rPr>
        <w:t xml:space="preserve"> </w:t>
      </w:r>
      <w:r>
        <w:t>использовать</w:t>
      </w:r>
      <w:r>
        <w:rPr>
          <w:spacing w:val="46"/>
        </w:rPr>
        <w:t xml:space="preserve"> </w:t>
      </w:r>
      <w:r>
        <w:t>математическую</w:t>
      </w:r>
      <w:r>
        <w:rPr>
          <w:spacing w:val="42"/>
        </w:rPr>
        <w:t xml:space="preserve"> </w:t>
      </w:r>
      <w:r>
        <w:t>терминологию:</w:t>
      </w:r>
      <w:r>
        <w:rPr>
          <w:spacing w:val="44"/>
        </w:rPr>
        <w:t xml:space="preserve"> </w:t>
      </w:r>
      <w:r>
        <w:t>различать,</w:t>
      </w:r>
      <w:r>
        <w:rPr>
          <w:spacing w:val="46"/>
        </w:rPr>
        <w:t xml:space="preserve"> </w:t>
      </w:r>
      <w:r>
        <w:t>характеризовать,</w:t>
      </w:r>
      <w:r>
        <w:rPr>
          <w:spacing w:val="-57"/>
        </w:rPr>
        <w:t xml:space="preserve"> </w:t>
      </w:r>
      <w:r>
        <w:t>использовать</w:t>
      </w:r>
      <w:r>
        <w:rPr>
          <w:spacing w:val="-2"/>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9D6211" w:rsidRDefault="00213104">
      <w:pPr>
        <w:pStyle w:val="a3"/>
        <w:spacing w:before="1"/>
        <w:ind w:left="863" w:firstLine="0"/>
        <w:jc w:val="left"/>
      </w:pPr>
      <w:r>
        <w:t>применять</w:t>
      </w:r>
      <w:r>
        <w:rPr>
          <w:spacing w:val="-7"/>
        </w:rPr>
        <w:t xml:space="preserve"> </w:t>
      </w:r>
      <w:r>
        <w:t>изученные</w:t>
      </w:r>
      <w:r>
        <w:rPr>
          <w:spacing w:val="-4"/>
        </w:rPr>
        <w:t xml:space="preserve"> </w:t>
      </w:r>
      <w:r>
        <w:t>методы</w:t>
      </w:r>
      <w:r>
        <w:rPr>
          <w:spacing w:val="-6"/>
        </w:rPr>
        <w:t xml:space="preserve"> </w:t>
      </w:r>
      <w:r>
        <w:t>познания</w:t>
      </w:r>
      <w:r>
        <w:rPr>
          <w:spacing w:val="-8"/>
        </w:rPr>
        <w:t xml:space="preserve"> </w:t>
      </w:r>
      <w:r>
        <w:t>(измерение,</w:t>
      </w:r>
      <w:r>
        <w:rPr>
          <w:spacing w:val="-1"/>
        </w:rPr>
        <w:t xml:space="preserve"> </w:t>
      </w:r>
      <w:r>
        <w:t>моделирование,</w:t>
      </w:r>
      <w:r>
        <w:rPr>
          <w:spacing w:val="-7"/>
        </w:rPr>
        <w:t xml:space="preserve"> </w:t>
      </w:r>
      <w:r>
        <w:t>перебор</w:t>
      </w:r>
      <w:r>
        <w:rPr>
          <w:spacing w:val="-8"/>
        </w:rPr>
        <w:t xml:space="preserve"> </w:t>
      </w:r>
      <w:r>
        <w:t>вариантов).</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07"/>
        </w:tabs>
        <w:spacing w:before="66" w:line="360" w:lineRule="auto"/>
        <w:ind w:right="162" w:firstLine="710"/>
        <w:rPr>
          <w:sz w:val="24"/>
        </w:rPr>
      </w:pPr>
      <w:r>
        <w:rPr>
          <w:sz w:val="24"/>
        </w:rPr>
        <w:lastRenderedPageBreak/>
        <w:t>У обучающегося будут сформированы следующие информационные действия</w:t>
      </w:r>
      <w:r>
        <w:rPr>
          <w:spacing w:val="-57"/>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tabs>
          <w:tab w:val="left" w:pos="2009"/>
          <w:tab w:val="left" w:pos="2340"/>
          <w:tab w:val="left" w:pos="3904"/>
          <w:tab w:val="left" w:pos="4460"/>
          <w:tab w:val="left" w:pos="5549"/>
          <w:tab w:val="left" w:pos="6623"/>
          <w:tab w:val="left" w:pos="7376"/>
          <w:tab w:val="left" w:pos="8715"/>
        </w:tabs>
        <w:spacing w:before="3" w:line="360" w:lineRule="auto"/>
        <w:ind w:right="172"/>
        <w:jc w:val="left"/>
      </w:pPr>
      <w:r>
        <w:t>находить</w:t>
      </w:r>
      <w:r>
        <w:tab/>
        <w:t>и</w:t>
      </w:r>
      <w:r>
        <w:tab/>
        <w:t>использовать</w:t>
      </w:r>
      <w:r>
        <w:tab/>
        <w:t>для</w:t>
      </w:r>
      <w:r>
        <w:tab/>
        <w:t>решения</w:t>
      </w:r>
      <w:r>
        <w:tab/>
        <w:t>учебных</w:t>
      </w:r>
      <w:r>
        <w:tab/>
        <w:t>задач</w:t>
      </w:r>
      <w:r>
        <w:tab/>
        <w:t>текстовую,</w:t>
      </w:r>
      <w:r>
        <w:tab/>
      </w:r>
      <w:r>
        <w:rPr>
          <w:spacing w:val="-1"/>
        </w:rP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9D6211" w:rsidRDefault="00213104">
      <w:pPr>
        <w:pStyle w:val="a3"/>
        <w:spacing w:line="360" w:lineRule="auto"/>
        <w:jc w:val="left"/>
      </w:pPr>
      <w:r>
        <w:t>читать,</w:t>
      </w:r>
      <w:r>
        <w:rPr>
          <w:spacing w:val="2"/>
        </w:rPr>
        <w:t xml:space="preserve"> </w:t>
      </w:r>
      <w:r>
        <w:t>интерпретировать</w:t>
      </w:r>
      <w:r>
        <w:rPr>
          <w:spacing w:val="1"/>
        </w:rPr>
        <w:t xml:space="preserve"> </w:t>
      </w:r>
      <w:r>
        <w:t>графически</w:t>
      </w:r>
      <w:r>
        <w:rPr>
          <w:spacing w:val="5"/>
        </w:rPr>
        <w:t xml:space="preserve"> </w:t>
      </w:r>
      <w:r>
        <w:t>представленную</w:t>
      </w:r>
      <w:r>
        <w:rPr>
          <w:spacing w:val="2"/>
        </w:rPr>
        <w:t xml:space="preserve"> </w:t>
      </w:r>
      <w:r>
        <w:t>информацию</w:t>
      </w:r>
      <w:r>
        <w:rPr>
          <w:spacing w:val="57"/>
        </w:rPr>
        <w:t xml:space="preserve"> </w:t>
      </w:r>
      <w:r>
        <w:t>(схему,</w:t>
      </w:r>
      <w:r>
        <w:rPr>
          <w:spacing w:val="6"/>
        </w:rPr>
        <w:t xml:space="preserve"> </w:t>
      </w:r>
      <w:r>
        <w:t>таблицу,</w:t>
      </w:r>
      <w:r>
        <w:rPr>
          <w:spacing w:val="-57"/>
        </w:rPr>
        <w:t xml:space="preserve"> </w:t>
      </w:r>
      <w:r>
        <w:t>диаграмму,</w:t>
      </w:r>
      <w:r>
        <w:rPr>
          <w:spacing w:val="3"/>
        </w:rPr>
        <w:t xml:space="preserve"> </w:t>
      </w:r>
      <w:r>
        <w:t>другую модель);</w:t>
      </w:r>
    </w:p>
    <w:p w:rsidR="009D6211" w:rsidRDefault="00213104">
      <w:pPr>
        <w:pStyle w:val="a3"/>
        <w:spacing w:before="1" w:line="360" w:lineRule="auto"/>
        <w:jc w:val="left"/>
      </w:pPr>
      <w:r>
        <w:t>представлять информацию в заданной форме (дополнять таблицу, текст), формулировать</w:t>
      </w:r>
      <w:r>
        <w:rPr>
          <w:spacing w:val="-57"/>
        </w:rPr>
        <w:t xml:space="preserve"> </w:t>
      </w:r>
      <w:r>
        <w:t>утверждение по</w:t>
      </w:r>
      <w:r>
        <w:rPr>
          <w:spacing w:val="-4"/>
        </w:rPr>
        <w:t xml:space="preserve"> </w:t>
      </w:r>
      <w:r>
        <w:t>образцу,</w:t>
      </w:r>
      <w:r>
        <w:rPr>
          <w:spacing w:val="3"/>
        </w:rPr>
        <w:t xml:space="preserve"> </w:t>
      </w:r>
      <w:r>
        <w:t>в</w:t>
      </w:r>
      <w:r>
        <w:rPr>
          <w:spacing w:val="3"/>
        </w:rPr>
        <w:t xml:space="preserve"> </w:t>
      </w:r>
      <w:r>
        <w:t>соответствии</w:t>
      </w:r>
      <w:r>
        <w:rPr>
          <w:spacing w:val="2"/>
        </w:rPr>
        <w:t xml:space="preserve"> </w:t>
      </w:r>
      <w:r>
        <w:t>с</w:t>
      </w:r>
      <w:r>
        <w:rPr>
          <w:spacing w:val="-5"/>
        </w:rPr>
        <w:t xml:space="preserve"> </w:t>
      </w:r>
      <w:r>
        <w:t>требованиями</w:t>
      </w:r>
      <w:r>
        <w:rPr>
          <w:spacing w:val="-2"/>
        </w:rPr>
        <w:t xml:space="preserve"> </w:t>
      </w:r>
      <w:r>
        <w:t>учебной</w:t>
      </w:r>
      <w:r>
        <w:rPr>
          <w:spacing w:val="2"/>
        </w:rPr>
        <w:t xml:space="preserve"> </w:t>
      </w:r>
      <w:r>
        <w:t>задачи;</w:t>
      </w:r>
    </w:p>
    <w:p w:rsidR="009D6211" w:rsidRDefault="00213104">
      <w:pPr>
        <w:pStyle w:val="a3"/>
        <w:spacing w:line="360" w:lineRule="auto"/>
        <w:jc w:val="left"/>
      </w:pPr>
      <w:r>
        <w:t>принимать</w:t>
      </w:r>
      <w:r>
        <w:rPr>
          <w:spacing w:val="30"/>
        </w:rPr>
        <w:t xml:space="preserve"> </w:t>
      </w:r>
      <w:r>
        <w:t>правила,</w:t>
      </w:r>
      <w:r>
        <w:rPr>
          <w:spacing w:val="31"/>
        </w:rPr>
        <w:t xml:space="preserve"> </w:t>
      </w:r>
      <w:r>
        <w:t>безопасно</w:t>
      </w:r>
      <w:r>
        <w:rPr>
          <w:spacing w:val="29"/>
        </w:rPr>
        <w:t xml:space="preserve"> </w:t>
      </w:r>
      <w:r>
        <w:t>использовать</w:t>
      </w:r>
      <w:r>
        <w:rPr>
          <w:spacing w:val="26"/>
        </w:rPr>
        <w:t xml:space="preserve"> </w:t>
      </w:r>
      <w:r>
        <w:t>предлагаемые</w:t>
      </w:r>
      <w:r>
        <w:rPr>
          <w:spacing w:val="28"/>
        </w:rPr>
        <w:t xml:space="preserve"> </w:t>
      </w:r>
      <w:r>
        <w:t>электронные</w:t>
      </w:r>
      <w:r>
        <w:rPr>
          <w:spacing w:val="28"/>
        </w:rPr>
        <w:t xml:space="preserve"> </w:t>
      </w:r>
      <w:r>
        <w:t>средства</w:t>
      </w:r>
      <w:r>
        <w:rPr>
          <w:spacing w:val="28"/>
        </w:rPr>
        <w:t xml:space="preserve"> </w:t>
      </w:r>
      <w:r>
        <w:t>и</w:t>
      </w:r>
      <w:r>
        <w:rPr>
          <w:spacing w:val="-57"/>
        </w:rPr>
        <w:t xml:space="preserve"> </w:t>
      </w:r>
      <w:r>
        <w:t>источники</w:t>
      </w:r>
      <w:r>
        <w:rPr>
          <w:spacing w:val="2"/>
        </w:rPr>
        <w:t xml:space="preserve"> </w:t>
      </w:r>
      <w:r>
        <w:t>информации.</w:t>
      </w:r>
    </w:p>
    <w:p w:rsidR="009D6211" w:rsidRDefault="00213104" w:rsidP="00C930D3">
      <w:pPr>
        <w:pStyle w:val="a6"/>
        <w:numPr>
          <w:ilvl w:val="3"/>
          <w:numId w:val="22"/>
        </w:numPr>
        <w:tabs>
          <w:tab w:val="left" w:pos="2007"/>
        </w:tabs>
        <w:spacing w:line="360" w:lineRule="auto"/>
        <w:ind w:right="163" w:firstLine="710"/>
        <w:rPr>
          <w:sz w:val="24"/>
        </w:rPr>
      </w:pPr>
      <w:r>
        <w:rPr>
          <w:sz w:val="24"/>
        </w:rPr>
        <w:t>У</w:t>
      </w:r>
      <w:r>
        <w:rPr>
          <w:spacing w:val="9"/>
          <w:sz w:val="24"/>
        </w:rPr>
        <w:t xml:space="preserve"> </w:t>
      </w:r>
      <w:r>
        <w:rPr>
          <w:sz w:val="24"/>
        </w:rPr>
        <w:t>обучающегося</w:t>
      </w:r>
      <w:r>
        <w:rPr>
          <w:spacing w:val="15"/>
          <w:sz w:val="24"/>
        </w:rPr>
        <w:t xml:space="preserve"> </w:t>
      </w:r>
      <w:r>
        <w:rPr>
          <w:sz w:val="24"/>
        </w:rPr>
        <w:t>будут</w:t>
      </w:r>
      <w:r>
        <w:rPr>
          <w:spacing w:val="16"/>
          <w:sz w:val="24"/>
        </w:rPr>
        <w:t xml:space="preserve"> </w:t>
      </w:r>
      <w:r>
        <w:rPr>
          <w:sz w:val="24"/>
        </w:rPr>
        <w:t>сформированы</w:t>
      </w:r>
      <w:r>
        <w:rPr>
          <w:spacing w:val="13"/>
          <w:sz w:val="24"/>
        </w:rPr>
        <w:t xml:space="preserve"> </w:t>
      </w:r>
      <w:r>
        <w:rPr>
          <w:sz w:val="24"/>
        </w:rPr>
        <w:t>следующие</w:t>
      </w:r>
      <w:r>
        <w:rPr>
          <w:spacing w:val="22"/>
          <w:sz w:val="24"/>
        </w:rPr>
        <w:t xml:space="preserve"> </w:t>
      </w:r>
      <w:r>
        <w:rPr>
          <w:sz w:val="24"/>
        </w:rPr>
        <w:t>действия</w:t>
      </w:r>
      <w:r>
        <w:rPr>
          <w:spacing w:val="7"/>
          <w:sz w:val="24"/>
        </w:rPr>
        <w:t xml:space="preserve"> </w:t>
      </w:r>
      <w:r>
        <w:rPr>
          <w:sz w:val="24"/>
        </w:rPr>
        <w:t>общения</w:t>
      </w:r>
      <w:r>
        <w:rPr>
          <w:spacing w:val="11"/>
          <w:sz w:val="24"/>
        </w:rPr>
        <w:t xml:space="preserve"> </w:t>
      </w:r>
      <w:r>
        <w:rPr>
          <w:sz w:val="24"/>
        </w:rPr>
        <w:t>как</w:t>
      </w:r>
      <w:r>
        <w:rPr>
          <w:spacing w:val="-57"/>
          <w:sz w:val="24"/>
        </w:rPr>
        <w:t xml:space="preserve"> </w:t>
      </w:r>
      <w:r>
        <w:rPr>
          <w:sz w:val="24"/>
        </w:rPr>
        <w:t>часть</w:t>
      </w:r>
      <w:r>
        <w:rPr>
          <w:spacing w:val="2"/>
          <w:sz w:val="24"/>
        </w:rPr>
        <w:t xml:space="preserve"> </w:t>
      </w:r>
      <w:r>
        <w:rPr>
          <w:sz w:val="24"/>
        </w:rPr>
        <w:t>коммуникативных</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pPr>
        <w:pStyle w:val="a3"/>
        <w:spacing w:line="274" w:lineRule="exact"/>
        <w:ind w:left="863" w:firstLine="0"/>
        <w:jc w:val="left"/>
      </w:pPr>
      <w:r>
        <w:t>конструировать утверждения,</w:t>
      </w:r>
      <w:r>
        <w:rPr>
          <w:spacing w:val="1"/>
        </w:rPr>
        <w:t xml:space="preserve"> </w:t>
      </w:r>
      <w:r>
        <w:t>проверять</w:t>
      </w:r>
      <w:r>
        <w:rPr>
          <w:spacing w:val="-3"/>
        </w:rPr>
        <w:t xml:space="preserve"> </w:t>
      </w:r>
      <w:r>
        <w:t>их</w:t>
      </w:r>
      <w:r>
        <w:rPr>
          <w:spacing w:val="-5"/>
        </w:rPr>
        <w:t xml:space="preserve"> </w:t>
      </w:r>
      <w:r>
        <w:t>истинность;</w:t>
      </w:r>
    </w:p>
    <w:p w:rsidR="009D6211" w:rsidRDefault="00213104">
      <w:pPr>
        <w:pStyle w:val="a3"/>
        <w:spacing w:before="137" w:line="362" w:lineRule="auto"/>
        <w:jc w:val="left"/>
      </w:pPr>
      <w:r>
        <w:t>использовать</w:t>
      </w:r>
      <w:r>
        <w:rPr>
          <w:spacing w:val="47"/>
        </w:rPr>
        <w:t xml:space="preserve"> </w:t>
      </w:r>
      <w:r>
        <w:t>текст</w:t>
      </w:r>
      <w:r>
        <w:rPr>
          <w:spacing w:val="51"/>
        </w:rPr>
        <w:t xml:space="preserve"> </w:t>
      </w:r>
      <w:r>
        <w:t>задания</w:t>
      </w:r>
      <w:r>
        <w:rPr>
          <w:spacing w:val="50"/>
        </w:rPr>
        <w:t xml:space="preserve"> </w:t>
      </w:r>
      <w:r>
        <w:t>для</w:t>
      </w:r>
      <w:r>
        <w:rPr>
          <w:spacing w:val="46"/>
        </w:rPr>
        <w:t xml:space="preserve"> </w:t>
      </w:r>
      <w:r>
        <w:t>объяснения</w:t>
      </w:r>
      <w:r>
        <w:rPr>
          <w:spacing w:val="50"/>
        </w:rPr>
        <w:t xml:space="preserve"> </w:t>
      </w:r>
      <w:r>
        <w:t>способа</w:t>
      </w:r>
      <w:r>
        <w:rPr>
          <w:spacing w:val="50"/>
        </w:rPr>
        <w:t xml:space="preserve"> </w:t>
      </w:r>
      <w:r>
        <w:t>и</w:t>
      </w:r>
      <w:r>
        <w:rPr>
          <w:spacing w:val="51"/>
        </w:rPr>
        <w:t xml:space="preserve"> </w:t>
      </w:r>
      <w:r>
        <w:t>хода</w:t>
      </w:r>
      <w:r>
        <w:rPr>
          <w:spacing w:val="50"/>
        </w:rPr>
        <w:t xml:space="preserve"> </w:t>
      </w:r>
      <w:r>
        <w:t>решения</w:t>
      </w:r>
      <w:r>
        <w:rPr>
          <w:spacing w:val="50"/>
        </w:rPr>
        <w:t xml:space="preserve"> </w:t>
      </w:r>
      <w:r>
        <w:t>математической</w:t>
      </w:r>
      <w:r>
        <w:rPr>
          <w:spacing w:val="-57"/>
        </w:rPr>
        <w:t xml:space="preserve"> </w:t>
      </w:r>
      <w:r>
        <w:t>задачи;</w:t>
      </w:r>
    </w:p>
    <w:p w:rsidR="009D6211" w:rsidRDefault="00213104">
      <w:pPr>
        <w:pStyle w:val="a3"/>
        <w:spacing w:line="273" w:lineRule="exact"/>
        <w:ind w:left="863" w:firstLine="0"/>
        <w:jc w:val="left"/>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9D6211" w:rsidRDefault="00213104">
      <w:pPr>
        <w:pStyle w:val="a3"/>
        <w:spacing w:before="137"/>
        <w:ind w:left="863" w:firstLine="0"/>
        <w:jc w:val="left"/>
      </w:pPr>
      <w:r>
        <w:t>объяснять</w:t>
      </w:r>
      <w:r>
        <w:rPr>
          <w:spacing w:val="-6"/>
        </w:rPr>
        <w:t xml:space="preserve"> </w:t>
      </w:r>
      <w:r>
        <w:t>полученный</w:t>
      </w:r>
      <w:r>
        <w:rPr>
          <w:spacing w:val="-2"/>
        </w:rPr>
        <w:t xml:space="preserve"> </w:t>
      </w:r>
      <w:r>
        <w:t>ответ</w:t>
      </w:r>
      <w:r>
        <w:rPr>
          <w:spacing w:val="-3"/>
        </w:rPr>
        <w:t xml:space="preserve"> </w:t>
      </w:r>
      <w:r>
        <w:t>с</w:t>
      </w:r>
      <w:r>
        <w:rPr>
          <w:spacing w:val="-8"/>
        </w:rPr>
        <w:t xml:space="preserve"> </w:t>
      </w:r>
      <w:r>
        <w:t>использованием</w:t>
      </w:r>
      <w:r>
        <w:rPr>
          <w:spacing w:val="-5"/>
        </w:rPr>
        <w:t xml:space="preserve"> </w:t>
      </w:r>
      <w:r>
        <w:t>изученной</w:t>
      </w:r>
      <w:r>
        <w:rPr>
          <w:spacing w:val="-2"/>
        </w:rPr>
        <w:t xml:space="preserve"> </w:t>
      </w:r>
      <w:r>
        <w:t>терминологии;</w:t>
      </w:r>
    </w:p>
    <w:p w:rsidR="009D6211" w:rsidRDefault="00213104">
      <w:pPr>
        <w:pStyle w:val="a3"/>
        <w:spacing w:before="137" w:line="362" w:lineRule="auto"/>
        <w:ind w:right="163"/>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 суждения, оценивать выступления участников, приводить доказательства своей</w:t>
      </w:r>
      <w:r>
        <w:rPr>
          <w:spacing w:val="1"/>
        </w:rPr>
        <w:t xml:space="preserve"> </w:t>
      </w:r>
      <w:r>
        <w:t>правоты,</w:t>
      </w:r>
      <w:r>
        <w:rPr>
          <w:spacing w:val="3"/>
        </w:rPr>
        <w:t xml:space="preserve"> </w:t>
      </w:r>
      <w:r>
        <w:t>проявлять</w:t>
      </w:r>
      <w:r>
        <w:rPr>
          <w:spacing w:val="-2"/>
        </w:rPr>
        <w:t xml:space="preserve"> </w:t>
      </w:r>
      <w:r>
        <w:t>этику</w:t>
      </w:r>
      <w:r>
        <w:rPr>
          <w:spacing w:val="-8"/>
        </w:rPr>
        <w:t xml:space="preserve"> </w:t>
      </w:r>
      <w:r>
        <w:t>общения;</w:t>
      </w:r>
    </w:p>
    <w:p w:rsidR="009D6211" w:rsidRDefault="00213104">
      <w:pPr>
        <w:pStyle w:val="a3"/>
        <w:spacing w:line="360" w:lineRule="auto"/>
        <w:ind w:right="163"/>
      </w:pPr>
      <w:r>
        <w:t>создавать в соответствии с учебной задачей тексты разного вида – описание (например,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61"/>
        </w:rPr>
        <w:t xml:space="preserve"> </w:t>
      </w:r>
      <w:r>
        <w:t>инструкция</w:t>
      </w:r>
      <w:r>
        <w:rPr>
          <w:spacing w:val="1"/>
        </w:rPr>
        <w:t xml:space="preserve"> </w:t>
      </w:r>
      <w:r>
        <w:t>(например,</w:t>
      </w:r>
      <w:r>
        <w:rPr>
          <w:spacing w:val="3"/>
        </w:rPr>
        <w:t xml:space="preserve"> </w:t>
      </w:r>
      <w:r>
        <w:t>измерение</w:t>
      </w:r>
      <w:r>
        <w:rPr>
          <w:spacing w:val="1"/>
        </w:rPr>
        <w:t xml:space="preserve"> </w:t>
      </w:r>
      <w:r>
        <w:t>длины</w:t>
      </w:r>
      <w:r>
        <w:rPr>
          <w:spacing w:val="-1"/>
        </w:rPr>
        <w:t xml:space="preserve"> </w:t>
      </w:r>
      <w:r>
        <w:t>отрезка);</w:t>
      </w:r>
    </w:p>
    <w:p w:rsidR="009D6211" w:rsidRDefault="00213104">
      <w:pPr>
        <w:pStyle w:val="a3"/>
        <w:spacing w:line="360" w:lineRule="auto"/>
        <w:ind w:right="170"/>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p>
    <w:p w:rsidR="009D6211" w:rsidRDefault="00213104">
      <w:pPr>
        <w:pStyle w:val="a3"/>
        <w:spacing w:line="362" w:lineRule="auto"/>
        <w:ind w:left="863" w:right="161" w:firstLine="0"/>
      </w:pPr>
      <w:r>
        <w:t>самостоятельно</w:t>
      </w:r>
      <w:r>
        <w:rPr>
          <w:spacing w:val="12"/>
        </w:rPr>
        <w:t xml:space="preserve"> </w:t>
      </w:r>
      <w:r>
        <w:t>составлять</w:t>
      </w:r>
      <w:r>
        <w:rPr>
          <w:spacing w:val="9"/>
        </w:rPr>
        <w:t xml:space="preserve"> </w:t>
      </w:r>
      <w:r>
        <w:t>тексты</w:t>
      </w:r>
      <w:r>
        <w:rPr>
          <w:spacing w:val="11"/>
        </w:rPr>
        <w:t xml:space="preserve"> </w:t>
      </w:r>
      <w:r>
        <w:t>заданий,</w:t>
      </w:r>
      <w:r>
        <w:rPr>
          <w:spacing w:val="9"/>
        </w:rPr>
        <w:t xml:space="preserve"> </w:t>
      </w:r>
      <w:r>
        <w:t>аналогичные</w:t>
      </w:r>
      <w:r>
        <w:rPr>
          <w:spacing w:val="7"/>
        </w:rPr>
        <w:t xml:space="preserve"> </w:t>
      </w:r>
      <w:r>
        <w:t>типовым</w:t>
      </w:r>
      <w:r>
        <w:rPr>
          <w:spacing w:val="10"/>
        </w:rPr>
        <w:t xml:space="preserve"> </w:t>
      </w:r>
      <w:r>
        <w:t>изученным.</w:t>
      </w:r>
      <w:r>
        <w:rPr>
          <w:spacing w:val="1"/>
        </w:rPr>
        <w:t xml:space="preserve"> </w:t>
      </w:r>
      <w:r>
        <w:t>162.10.2.5.</w:t>
      </w:r>
      <w:r>
        <w:rPr>
          <w:spacing w:val="-4"/>
        </w:rPr>
        <w:t xml:space="preserve"> </w:t>
      </w:r>
      <w:r>
        <w:t>У</w:t>
      </w:r>
      <w:r>
        <w:rPr>
          <w:spacing w:val="1"/>
        </w:rPr>
        <w:t xml:space="preserve"> </w:t>
      </w:r>
      <w:r>
        <w:t>обучающегося</w:t>
      </w:r>
      <w:r>
        <w:rPr>
          <w:spacing w:val="3"/>
        </w:rPr>
        <w:t xml:space="preserve"> </w:t>
      </w:r>
      <w:r>
        <w:t>будут</w:t>
      </w:r>
      <w:r>
        <w:rPr>
          <w:spacing w:val="7"/>
        </w:rPr>
        <w:t xml:space="preserve"> </w:t>
      </w:r>
      <w:r>
        <w:t>сформированы</w:t>
      </w:r>
      <w:r>
        <w:rPr>
          <w:spacing w:val="9"/>
        </w:rPr>
        <w:t xml:space="preserve"> </w:t>
      </w:r>
      <w:r>
        <w:t>следующие</w:t>
      </w:r>
      <w:r>
        <w:rPr>
          <w:spacing w:val="14"/>
        </w:rPr>
        <w:t xml:space="preserve"> </w:t>
      </w:r>
      <w:r>
        <w:t>действия</w:t>
      </w:r>
      <w:r>
        <w:rPr>
          <w:spacing w:val="8"/>
        </w:rPr>
        <w:t xml:space="preserve"> </w:t>
      </w:r>
      <w:r>
        <w:t>самоорганизации</w:t>
      </w:r>
    </w:p>
    <w:p w:rsidR="009D6211" w:rsidRDefault="00213104">
      <w:pPr>
        <w:pStyle w:val="a3"/>
        <w:spacing w:line="273" w:lineRule="exact"/>
        <w:ind w:firstLine="0"/>
      </w:pPr>
      <w:r>
        <w:t>как</w:t>
      </w:r>
      <w:r>
        <w:rPr>
          <w:spacing w:val="-6"/>
        </w:rPr>
        <w:t xml:space="preserve"> </w:t>
      </w:r>
      <w:r>
        <w:t>часть</w:t>
      </w:r>
      <w:r>
        <w:rPr>
          <w:spacing w:val="-2"/>
        </w:rPr>
        <w:t xml:space="preserve"> </w:t>
      </w:r>
      <w:r>
        <w:t>регулятивных</w:t>
      </w:r>
      <w:r>
        <w:rPr>
          <w:spacing w:val="-3"/>
        </w:rPr>
        <w:t xml:space="preserve"> </w:t>
      </w:r>
      <w:r>
        <w:t>универсальных</w:t>
      </w:r>
      <w:r>
        <w:rPr>
          <w:spacing w:val="-4"/>
        </w:rPr>
        <w:t xml:space="preserve"> </w:t>
      </w:r>
      <w:r>
        <w:t>учебных</w:t>
      </w:r>
      <w:r>
        <w:rPr>
          <w:spacing w:val="-8"/>
        </w:rPr>
        <w:t xml:space="preserve"> </w:t>
      </w:r>
      <w:r>
        <w:t>действий:</w:t>
      </w:r>
    </w:p>
    <w:p w:rsidR="009D6211" w:rsidRDefault="00213104">
      <w:pPr>
        <w:pStyle w:val="a3"/>
        <w:spacing w:before="130" w:line="360" w:lineRule="auto"/>
        <w:ind w:left="863" w:right="167" w:firstLine="0"/>
      </w:pPr>
      <w:r>
        <w:t>планировать действия по решению учебной задачи для получения результата;</w:t>
      </w:r>
      <w:r>
        <w:rPr>
          <w:spacing w:val="1"/>
        </w:rPr>
        <w:t xml:space="preserve"> </w:t>
      </w:r>
      <w:r>
        <w:t>планировать</w:t>
      </w:r>
      <w:r>
        <w:rPr>
          <w:spacing w:val="60"/>
        </w:rPr>
        <w:t xml:space="preserve"> </w:t>
      </w:r>
      <w:r>
        <w:t>этапы</w:t>
      </w:r>
      <w:r>
        <w:rPr>
          <w:spacing w:val="60"/>
        </w:rPr>
        <w:t xml:space="preserve"> </w:t>
      </w:r>
      <w:r>
        <w:t>предстоящей</w:t>
      </w:r>
      <w:r>
        <w:rPr>
          <w:spacing w:val="60"/>
        </w:rPr>
        <w:t xml:space="preserve"> </w:t>
      </w:r>
      <w:r>
        <w:t>работы,</w:t>
      </w:r>
      <w:r>
        <w:rPr>
          <w:spacing w:val="56"/>
        </w:rPr>
        <w:t xml:space="preserve"> </w:t>
      </w:r>
      <w:r>
        <w:t>определять</w:t>
      </w:r>
      <w:r>
        <w:rPr>
          <w:spacing w:val="5"/>
        </w:rPr>
        <w:t xml:space="preserve"> </w:t>
      </w:r>
      <w:r>
        <w:t>последовательность</w:t>
      </w:r>
      <w:r>
        <w:rPr>
          <w:spacing w:val="4"/>
        </w:rPr>
        <w:t xml:space="preserve"> </w:t>
      </w:r>
      <w:r>
        <w:t>учебных</w:t>
      </w:r>
    </w:p>
    <w:p w:rsidR="009D6211" w:rsidRDefault="00213104">
      <w:pPr>
        <w:pStyle w:val="a3"/>
        <w:spacing w:before="2"/>
        <w:ind w:firstLine="0"/>
        <w:jc w:val="left"/>
      </w:pPr>
      <w:r>
        <w:t>действий;</w:t>
      </w:r>
    </w:p>
    <w:p w:rsidR="009D6211" w:rsidRDefault="00213104">
      <w:pPr>
        <w:pStyle w:val="a3"/>
        <w:spacing w:before="137" w:line="360" w:lineRule="auto"/>
        <w:jc w:val="left"/>
      </w:pPr>
      <w:r>
        <w:t>выполнять</w:t>
      </w:r>
      <w:r>
        <w:rPr>
          <w:spacing w:val="51"/>
        </w:rPr>
        <w:t xml:space="preserve"> </w:t>
      </w:r>
      <w:r>
        <w:t>правила</w:t>
      </w:r>
      <w:r>
        <w:rPr>
          <w:spacing w:val="49"/>
        </w:rPr>
        <w:t xml:space="preserve"> </w:t>
      </w:r>
      <w:r>
        <w:t>безопасного</w:t>
      </w:r>
      <w:r>
        <w:rPr>
          <w:spacing w:val="49"/>
        </w:rPr>
        <w:t xml:space="preserve"> </w:t>
      </w:r>
      <w:r>
        <w:t>использования</w:t>
      </w:r>
      <w:r>
        <w:rPr>
          <w:spacing w:val="49"/>
        </w:rPr>
        <w:t xml:space="preserve"> </w:t>
      </w:r>
      <w:r>
        <w:t>электронных</w:t>
      </w:r>
      <w:r>
        <w:rPr>
          <w:spacing w:val="46"/>
        </w:rPr>
        <w:t xml:space="preserve"> </w:t>
      </w:r>
      <w:r>
        <w:t>средств,</w:t>
      </w:r>
      <w:r>
        <w:rPr>
          <w:spacing w:val="52"/>
        </w:rPr>
        <w:t xml:space="preserve"> </w:t>
      </w:r>
      <w:r>
        <w:t>предлагаемых</w:t>
      </w:r>
      <w:r>
        <w:rPr>
          <w:spacing w:val="45"/>
        </w:rPr>
        <w:t xml:space="preserve"> </w:t>
      </w:r>
      <w:r>
        <w:t>в</w:t>
      </w:r>
      <w:r>
        <w:rPr>
          <w:spacing w:val="-57"/>
        </w:rPr>
        <w:t xml:space="preserve"> </w:t>
      </w:r>
      <w:r>
        <w:t>процессе обучения.</w:t>
      </w:r>
    </w:p>
    <w:p w:rsidR="009D6211" w:rsidRDefault="00213104">
      <w:pPr>
        <w:pStyle w:val="a3"/>
        <w:spacing w:line="362" w:lineRule="auto"/>
        <w:ind w:right="161"/>
        <w:jc w:val="left"/>
      </w:pPr>
      <w:r>
        <w:t>162.10.2.6. У обучающегося будут сформированы следующие действия самоконтроля 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2492" w:firstLine="0"/>
      </w:pPr>
      <w:r>
        <w:lastRenderedPageBreak/>
        <w:t>осуществлять контроль процесса и результата своей деятельности;</w:t>
      </w:r>
      <w:r>
        <w:rPr>
          <w:spacing w:val="-57"/>
        </w:rPr>
        <w:t xml:space="preserve"> </w:t>
      </w:r>
      <w:r>
        <w:t>выбирать</w:t>
      </w:r>
      <w:r>
        <w:rPr>
          <w:spacing w:val="-5"/>
        </w:rPr>
        <w:t xml:space="preserve"> </w:t>
      </w:r>
      <w:r>
        <w:t>и</w:t>
      </w:r>
      <w:r>
        <w:rPr>
          <w:spacing w:val="-2"/>
        </w:rPr>
        <w:t xml:space="preserve"> </w:t>
      </w:r>
      <w:r>
        <w:t>при</w:t>
      </w:r>
      <w:r>
        <w:rPr>
          <w:spacing w:val="-1"/>
        </w:rPr>
        <w:t xml:space="preserve"> </w:t>
      </w:r>
      <w:r>
        <w:t>необходимости</w:t>
      </w:r>
      <w:r>
        <w:rPr>
          <w:spacing w:val="-5"/>
        </w:rPr>
        <w:t xml:space="preserve"> </w:t>
      </w:r>
      <w:r>
        <w:t>корректировать</w:t>
      </w:r>
      <w:r>
        <w:rPr>
          <w:spacing w:val="-5"/>
        </w:rPr>
        <w:t xml:space="preserve"> </w:t>
      </w:r>
      <w:r>
        <w:t>способы</w:t>
      </w:r>
      <w:r>
        <w:rPr>
          <w:spacing w:val="-4"/>
        </w:rPr>
        <w:t xml:space="preserve"> </w:t>
      </w:r>
      <w:r>
        <w:t>действий;</w:t>
      </w:r>
    </w:p>
    <w:p w:rsidR="009D6211" w:rsidRDefault="00213104">
      <w:pPr>
        <w:pStyle w:val="a3"/>
        <w:spacing w:before="3" w:line="360" w:lineRule="auto"/>
        <w:ind w:right="176"/>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4"/>
        </w:rPr>
        <w:t xml:space="preserve"> </w:t>
      </w:r>
      <w:r>
        <w:t>ошибок;</w:t>
      </w:r>
    </w:p>
    <w:p w:rsidR="009D6211" w:rsidRDefault="00213104">
      <w:pPr>
        <w:pStyle w:val="a3"/>
        <w:spacing w:line="360" w:lineRule="auto"/>
        <w:ind w:right="169"/>
      </w:pPr>
      <w:r>
        <w:t>предвидеть возможность возникновения трудностей и ошибок, предусматривать способы</w:t>
      </w:r>
      <w:r>
        <w:rPr>
          <w:spacing w:val="-57"/>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2"/>
        </w:rPr>
        <w:t xml:space="preserve"> </w:t>
      </w:r>
      <w:r>
        <w:t>обучения,</w:t>
      </w:r>
      <w:r>
        <w:rPr>
          <w:spacing w:val="4"/>
        </w:rPr>
        <w:t xml:space="preserve"> </w:t>
      </w:r>
      <w:r>
        <w:t>в</w:t>
      </w:r>
      <w:r>
        <w:rPr>
          <w:spacing w:val="-1"/>
        </w:rPr>
        <w:t xml:space="preserve"> </w:t>
      </w:r>
      <w:r>
        <w:t>том</w:t>
      </w:r>
      <w:r>
        <w:rPr>
          <w:spacing w:val="-2"/>
        </w:rPr>
        <w:t xml:space="preserve"> </w:t>
      </w:r>
      <w:r>
        <w:t>числе</w:t>
      </w:r>
      <w:r>
        <w:rPr>
          <w:spacing w:val="1"/>
        </w:rPr>
        <w:t xml:space="preserve"> </w:t>
      </w:r>
      <w:r>
        <w:t>электронным);</w:t>
      </w:r>
    </w:p>
    <w:p w:rsidR="009D6211" w:rsidRDefault="00213104">
      <w:pPr>
        <w:pStyle w:val="a3"/>
        <w:spacing w:line="360" w:lineRule="auto"/>
        <w:ind w:left="863" w:firstLine="0"/>
        <w:jc w:val="left"/>
      </w:pPr>
      <w:r>
        <w:t>оценивать рациональность своих действий, давать им качественную характеристику.</w:t>
      </w:r>
      <w:r>
        <w:rPr>
          <w:spacing w:val="1"/>
        </w:rPr>
        <w:t xml:space="preserve"> </w:t>
      </w:r>
      <w:r>
        <w:t>162.10.2.7. У обучающегося будут сформированы умения совместной деятельности:</w:t>
      </w:r>
      <w:r>
        <w:rPr>
          <w:spacing w:val="1"/>
        </w:rPr>
        <w:t xml:space="preserve"> </w:t>
      </w:r>
      <w:r>
        <w:t>участвовать</w:t>
      </w:r>
      <w:r>
        <w:rPr>
          <w:spacing w:val="52"/>
        </w:rPr>
        <w:t xml:space="preserve"> </w:t>
      </w:r>
      <w:r>
        <w:t>в</w:t>
      </w:r>
      <w:r>
        <w:rPr>
          <w:spacing w:val="53"/>
        </w:rPr>
        <w:t xml:space="preserve"> </w:t>
      </w:r>
      <w:r>
        <w:t>совместной</w:t>
      </w:r>
      <w:r>
        <w:rPr>
          <w:spacing w:val="48"/>
        </w:rPr>
        <w:t xml:space="preserve"> </w:t>
      </w:r>
      <w:r>
        <w:t>деятельности:</w:t>
      </w:r>
      <w:r>
        <w:rPr>
          <w:spacing w:val="52"/>
        </w:rPr>
        <w:t xml:space="preserve"> </w:t>
      </w:r>
      <w:r>
        <w:t>распределять</w:t>
      </w:r>
      <w:r>
        <w:rPr>
          <w:spacing w:val="52"/>
        </w:rPr>
        <w:t xml:space="preserve"> </w:t>
      </w:r>
      <w:r>
        <w:t>работу</w:t>
      </w:r>
      <w:r>
        <w:rPr>
          <w:spacing w:val="43"/>
        </w:rPr>
        <w:t xml:space="preserve"> </w:t>
      </w:r>
      <w:r>
        <w:t>между</w:t>
      </w:r>
      <w:r>
        <w:rPr>
          <w:spacing w:val="42"/>
        </w:rPr>
        <w:t xml:space="preserve"> </w:t>
      </w:r>
      <w:r>
        <w:t>членами</w:t>
      </w:r>
      <w:r>
        <w:rPr>
          <w:spacing w:val="52"/>
        </w:rPr>
        <w:t xml:space="preserve"> </w:t>
      </w:r>
      <w:r>
        <w:t>группы</w:t>
      </w:r>
    </w:p>
    <w:p w:rsidR="009D6211" w:rsidRDefault="00213104">
      <w:pPr>
        <w:pStyle w:val="a3"/>
        <w:spacing w:before="1" w:line="360" w:lineRule="auto"/>
        <w:ind w:right="160" w:firstLine="0"/>
      </w:pP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 примеров и контрпримеров), согласовывать мнения в ходе поиска доказательств,</w:t>
      </w:r>
      <w:r>
        <w:rPr>
          <w:spacing w:val="1"/>
        </w:rPr>
        <w:t xml:space="preserve"> </w:t>
      </w:r>
      <w:r>
        <w:t>выбора</w:t>
      </w:r>
      <w:r>
        <w:rPr>
          <w:spacing w:val="-5"/>
        </w:rPr>
        <w:t xml:space="preserve"> </w:t>
      </w:r>
      <w:r>
        <w:t>рационального</w:t>
      </w:r>
      <w:r>
        <w:rPr>
          <w:spacing w:val="2"/>
        </w:rPr>
        <w:t xml:space="preserve"> </w:t>
      </w:r>
      <w:r>
        <w:t>способа,</w:t>
      </w:r>
      <w:r>
        <w:rPr>
          <w:spacing w:val="-1"/>
        </w:rPr>
        <w:t xml:space="preserve"> </w:t>
      </w:r>
      <w:r>
        <w:t>анализа</w:t>
      </w:r>
      <w:r>
        <w:rPr>
          <w:spacing w:val="-4"/>
        </w:rPr>
        <w:t xml:space="preserve"> </w:t>
      </w:r>
      <w:r>
        <w:t>информации;</w:t>
      </w:r>
    </w:p>
    <w:p w:rsidR="009D6211" w:rsidRDefault="00213104">
      <w:pPr>
        <w:pStyle w:val="a3"/>
        <w:spacing w:line="362" w:lineRule="auto"/>
        <w:ind w:right="173"/>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5"/>
        </w:rPr>
        <w:t xml:space="preserve"> </w:t>
      </w:r>
      <w:r>
        <w:t>возникновения</w:t>
      </w:r>
      <w:r>
        <w:rPr>
          <w:spacing w:val="-11"/>
        </w:rPr>
        <w:t xml:space="preserve"> </w:t>
      </w:r>
      <w:r>
        <w:t>ошибок</w:t>
      </w:r>
      <w:r>
        <w:rPr>
          <w:spacing w:val="-3"/>
        </w:rPr>
        <w:t xml:space="preserve"> </w:t>
      </w:r>
      <w:r>
        <w:t>и</w:t>
      </w:r>
      <w:r>
        <w:rPr>
          <w:spacing w:val="-5"/>
        </w:rPr>
        <w:t xml:space="preserve"> </w:t>
      </w:r>
      <w:r>
        <w:t>трудностей, предусматривать пути</w:t>
      </w:r>
      <w:r>
        <w:rPr>
          <w:spacing w:val="-1"/>
        </w:rPr>
        <w:t xml:space="preserve"> </w:t>
      </w:r>
      <w:r>
        <w:t>их</w:t>
      </w:r>
      <w:r>
        <w:rPr>
          <w:spacing w:val="-6"/>
        </w:rPr>
        <w:t xml:space="preserve"> </w:t>
      </w:r>
      <w:r>
        <w:t>предупреждения.</w:t>
      </w:r>
    </w:p>
    <w:p w:rsidR="009D6211" w:rsidRDefault="00213104" w:rsidP="00C930D3">
      <w:pPr>
        <w:pStyle w:val="a6"/>
        <w:numPr>
          <w:ilvl w:val="2"/>
          <w:numId w:val="22"/>
        </w:numPr>
        <w:tabs>
          <w:tab w:val="left" w:pos="1829"/>
        </w:tabs>
        <w:spacing w:line="360" w:lineRule="auto"/>
        <w:ind w:right="173" w:firstLine="710"/>
        <w:jc w:val="both"/>
        <w:rPr>
          <w:sz w:val="24"/>
        </w:rPr>
      </w:pPr>
      <w:r>
        <w:rPr>
          <w:sz w:val="24"/>
        </w:rPr>
        <w:t>К концу обучения в 1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математике:</w:t>
      </w:r>
    </w:p>
    <w:p w:rsidR="009D6211" w:rsidRDefault="00213104">
      <w:pPr>
        <w:pStyle w:val="a3"/>
        <w:spacing w:line="362" w:lineRule="auto"/>
        <w:ind w:left="863" w:right="1284" w:firstLine="0"/>
        <w:jc w:val="left"/>
      </w:pPr>
      <w:r>
        <w:t>читать, записывать, сравнивать, упорядочивать числа от 0 до 20;</w:t>
      </w:r>
      <w:r>
        <w:rPr>
          <w:spacing w:val="1"/>
        </w:rPr>
        <w:t xml:space="preserve"> </w:t>
      </w:r>
      <w:r>
        <w:t>пересчитывать различные объекты, устанавливать порядковый номер объекта;</w:t>
      </w:r>
      <w:r>
        <w:rPr>
          <w:spacing w:val="-57"/>
        </w:rPr>
        <w:t xml:space="preserve"> </w:t>
      </w:r>
      <w:r>
        <w:t>находить</w:t>
      </w:r>
      <w:r>
        <w:rPr>
          <w:spacing w:val="1"/>
        </w:rPr>
        <w:t xml:space="preserve"> </w:t>
      </w:r>
      <w:r>
        <w:t>числа,</w:t>
      </w:r>
      <w:r>
        <w:rPr>
          <w:spacing w:val="-3"/>
        </w:rPr>
        <w:t xml:space="preserve"> </w:t>
      </w:r>
      <w:r>
        <w:t>большие</w:t>
      </w:r>
      <w:r>
        <w:rPr>
          <w:spacing w:val="-5"/>
        </w:rPr>
        <w:t xml:space="preserve"> </w:t>
      </w:r>
      <w:r>
        <w:t>или</w:t>
      </w:r>
      <w:r>
        <w:rPr>
          <w:spacing w:val="-3"/>
        </w:rPr>
        <w:t xml:space="preserve"> </w:t>
      </w:r>
      <w:r>
        <w:t>меньшие</w:t>
      </w:r>
      <w:r>
        <w:rPr>
          <w:spacing w:val="-1"/>
        </w:rPr>
        <w:t xml:space="preserve"> </w:t>
      </w:r>
      <w:r>
        <w:t>данного</w:t>
      </w:r>
      <w:r>
        <w:rPr>
          <w:spacing w:val="1"/>
        </w:rPr>
        <w:t xml:space="preserve"> </w:t>
      </w:r>
      <w:r>
        <w:t>числа</w:t>
      </w:r>
      <w:r>
        <w:rPr>
          <w:spacing w:val="-1"/>
        </w:rPr>
        <w:t xml:space="preserve"> </w:t>
      </w:r>
      <w:r>
        <w:t>на</w:t>
      </w:r>
      <w:r>
        <w:rPr>
          <w:spacing w:val="-5"/>
        </w:rPr>
        <w:t xml:space="preserve"> </w:t>
      </w:r>
      <w:r>
        <w:t>заданное</w:t>
      </w:r>
      <w:r>
        <w:rPr>
          <w:spacing w:val="-6"/>
        </w:rPr>
        <w:t xml:space="preserve"> </w:t>
      </w:r>
      <w:r>
        <w:t>число;</w:t>
      </w:r>
    </w:p>
    <w:p w:rsidR="009D6211" w:rsidRDefault="00213104">
      <w:pPr>
        <w:pStyle w:val="a3"/>
        <w:tabs>
          <w:tab w:val="left" w:pos="2282"/>
          <w:tab w:val="left" w:pos="4288"/>
          <w:tab w:val="left" w:pos="5530"/>
          <w:tab w:val="left" w:pos="6834"/>
          <w:tab w:val="left" w:pos="7280"/>
          <w:tab w:val="left" w:pos="8705"/>
          <w:tab w:val="left" w:pos="9141"/>
        </w:tabs>
        <w:spacing w:line="360" w:lineRule="auto"/>
        <w:ind w:right="174"/>
        <w:jc w:val="left"/>
      </w:pPr>
      <w:r>
        <w:t>выполнять</w:t>
      </w:r>
      <w:r>
        <w:tab/>
        <w:t>арифметические</w:t>
      </w:r>
      <w:r>
        <w:tab/>
        <w:t>действия</w:t>
      </w:r>
      <w:r>
        <w:tab/>
        <w:t>сложения</w:t>
      </w:r>
      <w:r>
        <w:tab/>
        <w:t>и</w:t>
      </w:r>
      <w:r>
        <w:tab/>
        <w:t>вычитания</w:t>
      </w:r>
      <w:r>
        <w:tab/>
        <w:t>в</w:t>
      </w:r>
      <w:r>
        <w:tab/>
      </w:r>
      <w:r>
        <w:rPr>
          <w:spacing w:val="-1"/>
        </w:rPr>
        <w:t>пределах</w:t>
      </w:r>
      <w:r>
        <w:rPr>
          <w:spacing w:val="-57"/>
        </w:rPr>
        <w:t xml:space="preserve"> </w:t>
      </w:r>
      <w:r>
        <w:t>20</w:t>
      </w:r>
      <w:r>
        <w:rPr>
          <w:spacing w:val="1"/>
        </w:rPr>
        <w:t xml:space="preserve"> </w:t>
      </w:r>
      <w:r>
        <w:t>(устно</w:t>
      </w:r>
      <w:r>
        <w:rPr>
          <w:spacing w:val="6"/>
        </w:rPr>
        <w:t xml:space="preserve"> </w:t>
      </w:r>
      <w:r>
        <w:t>и</w:t>
      </w:r>
      <w:r>
        <w:rPr>
          <w:spacing w:val="-3"/>
        </w:rPr>
        <w:t xml:space="preserve"> </w:t>
      </w:r>
      <w:r>
        <w:t>письменно)</w:t>
      </w:r>
      <w:r>
        <w:rPr>
          <w:spacing w:val="3"/>
        </w:rPr>
        <w:t xml:space="preserve"> </w:t>
      </w:r>
      <w:r>
        <w:t>без</w:t>
      </w:r>
      <w:r>
        <w:rPr>
          <w:spacing w:val="-2"/>
        </w:rPr>
        <w:t xml:space="preserve"> </w:t>
      </w:r>
      <w:r>
        <w:t>перехода через</w:t>
      </w:r>
      <w:r>
        <w:rPr>
          <w:spacing w:val="3"/>
        </w:rPr>
        <w:t xml:space="preserve"> </w:t>
      </w:r>
      <w:r>
        <w:t>десяток;</w:t>
      </w:r>
    </w:p>
    <w:p w:rsidR="009D6211" w:rsidRDefault="00213104">
      <w:pPr>
        <w:pStyle w:val="a3"/>
        <w:tabs>
          <w:tab w:val="left" w:pos="2083"/>
          <w:tab w:val="left" w:pos="2504"/>
          <w:tab w:val="left" w:pos="3804"/>
          <w:tab w:val="left" w:pos="5358"/>
          <w:tab w:val="left" w:pos="6591"/>
          <w:tab w:val="left" w:pos="7862"/>
          <w:tab w:val="left" w:pos="9358"/>
        </w:tabs>
        <w:spacing w:line="360" w:lineRule="auto"/>
        <w:ind w:right="175"/>
        <w:jc w:val="left"/>
      </w:pPr>
      <w:r>
        <w:t>называть</w:t>
      </w:r>
      <w:r>
        <w:tab/>
        <w:t>и</w:t>
      </w:r>
      <w:r>
        <w:tab/>
        <w:t>различать</w:t>
      </w:r>
      <w:r>
        <w:tab/>
        <w:t>компоненты</w:t>
      </w:r>
      <w:r>
        <w:tab/>
        <w:t>действий</w:t>
      </w:r>
      <w:r>
        <w:tab/>
        <w:t>сложения</w:t>
      </w:r>
      <w:r>
        <w:tab/>
        <w:t>(слагаемые,</w:t>
      </w:r>
      <w:r>
        <w:tab/>
      </w:r>
      <w:r>
        <w:rPr>
          <w:spacing w:val="-2"/>
        </w:rPr>
        <w:t>сумма)</w:t>
      </w:r>
      <w:r>
        <w:rPr>
          <w:spacing w:val="-57"/>
        </w:rPr>
        <w:t xml:space="preserve"> </w:t>
      </w:r>
      <w:r>
        <w:t>и</w:t>
      </w:r>
      <w:r>
        <w:rPr>
          <w:spacing w:val="2"/>
        </w:rPr>
        <w:t xml:space="preserve"> </w:t>
      </w:r>
      <w:r>
        <w:t>вычитания</w:t>
      </w:r>
      <w:r>
        <w:rPr>
          <w:spacing w:val="-3"/>
        </w:rPr>
        <w:t xml:space="preserve"> </w:t>
      </w:r>
      <w:r>
        <w:t>(уменьшаемое,</w:t>
      </w:r>
      <w:r>
        <w:rPr>
          <w:spacing w:val="-1"/>
        </w:rPr>
        <w:t xml:space="preserve"> </w:t>
      </w:r>
      <w:r>
        <w:t>вычитаемое,</w:t>
      </w:r>
      <w:r>
        <w:rPr>
          <w:spacing w:val="-1"/>
        </w:rPr>
        <w:t xml:space="preserve"> </w:t>
      </w:r>
      <w:r>
        <w:t>разность);</w:t>
      </w:r>
    </w:p>
    <w:p w:rsidR="009D6211" w:rsidRDefault="00213104">
      <w:pPr>
        <w:pStyle w:val="a3"/>
        <w:spacing w:line="360" w:lineRule="auto"/>
        <w:jc w:val="left"/>
      </w:pPr>
      <w:r>
        <w:t>решать</w:t>
      </w:r>
      <w:r>
        <w:rPr>
          <w:spacing w:val="10"/>
        </w:rPr>
        <w:t xml:space="preserve"> </w:t>
      </w:r>
      <w:r>
        <w:t>текстовые</w:t>
      </w:r>
      <w:r>
        <w:rPr>
          <w:spacing w:val="4"/>
        </w:rPr>
        <w:t xml:space="preserve"> </w:t>
      </w:r>
      <w:r>
        <w:t>задачи</w:t>
      </w:r>
      <w:r>
        <w:rPr>
          <w:spacing w:val="10"/>
        </w:rPr>
        <w:t xml:space="preserve"> </w:t>
      </w:r>
      <w:r>
        <w:t>в</w:t>
      </w:r>
      <w:r>
        <w:rPr>
          <w:spacing w:val="6"/>
        </w:rPr>
        <w:t xml:space="preserve"> </w:t>
      </w:r>
      <w:r>
        <w:t>одно</w:t>
      </w:r>
      <w:r>
        <w:rPr>
          <w:spacing w:val="9"/>
        </w:rPr>
        <w:t xml:space="preserve"> </w:t>
      </w:r>
      <w:r>
        <w:t>действие</w:t>
      </w:r>
      <w:r>
        <w:rPr>
          <w:spacing w:val="8"/>
        </w:rPr>
        <w:t xml:space="preserve"> </w:t>
      </w:r>
      <w:r>
        <w:t>на</w:t>
      </w:r>
      <w:r>
        <w:rPr>
          <w:spacing w:val="4"/>
        </w:rPr>
        <w:t xml:space="preserve"> </w:t>
      </w:r>
      <w:r>
        <w:t>сложение</w:t>
      </w:r>
      <w:r>
        <w:rPr>
          <w:spacing w:val="8"/>
        </w:rPr>
        <w:t xml:space="preserve"> </w:t>
      </w:r>
      <w:r>
        <w:t>и</w:t>
      </w:r>
      <w:r>
        <w:rPr>
          <w:spacing w:val="6"/>
        </w:rPr>
        <w:t xml:space="preserve"> </w:t>
      </w:r>
      <w:r>
        <w:t>вычитание:</w:t>
      </w:r>
      <w:r>
        <w:rPr>
          <w:spacing w:val="5"/>
        </w:rPr>
        <w:t xml:space="preserve"> </w:t>
      </w:r>
      <w:r>
        <w:t>выделять</w:t>
      </w:r>
      <w:r>
        <w:rPr>
          <w:spacing w:val="10"/>
        </w:rPr>
        <w:t xml:space="preserve"> </w:t>
      </w:r>
      <w:r>
        <w:t>условие</w:t>
      </w:r>
      <w:r>
        <w:rPr>
          <w:spacing w:val="8"/>
        </w:rPr>
        <w:t xml:space="preserve"> </w:t>
      </w:r>
      <w:r>
        <w:t>и</w:t>
      </w:r>
      <w:r>
        <w:rPr>
          <w:spacing w:val="-57"/>
        </w:rPr>
        <w:t xml:space="preserve"> </w:t>
      </w:r>
      <w:r>
        <w:t>требование</w:t>
      </w:r>
      <w:r>
        <w:rPr>
          <w:spacing w:val="-5"/>
        </w:rPr>
        <w:t xml:space="preserve"> </w:t>
      </w:r>
      <w:r>
        <w:t>(вопрос);</w:t>
      </w:r>
    </w:p>
    <w:p w:rsidR="009D6211" w:rsidRDefault="00213104">
      <w:pPr>
        <w:pStyle w:val="a3"/>
        <w:spacing w:line="360" w:lineRule="auto"/>
        <w:jc w:val="left"/>
      </w:pPr>
      <w:r>
        <w:t>сравнивать</w:t>
      </w:r>
      <w:r>
        <w:rPr>
          <w:spacing w:val="43"/>
        </w:rPr>
        <w:t xml:space="preserve"> </w:t>
      </w:r>
      <w:r>
        <w:t>объекты</w:t>
      </w:r>
      <w:r>
        <w:rPr>
          <w:spacing w:val="49"/>
        </w:rPr>
        <w:t xml:space="preserve"> </w:t>
      </w:r>
      <w:r>
        <w:t>по</w:t>
      </w:r>
      <w:r>
        <w:rPr>
          <w:spacing w:val="51"/>
        </w:rPr>
        <w:t xml:space="preserve"> </w:t>
      </w:r>
      <w:r>
        <w:t>длине,</w:t>
      </w:r>
      <w:r>
        <w:rPr>
          <w:spacing w:val="48"/>
        </w:rPr>
        <w:t xml:space="preserve"> </w:t>
      </w:r>
      <w:r>
        <w:t>устанавливая</w:t>
      </w:r>
      <w:r>
        <w:rPr>
          <w:spacing w:val="46"/>
        </w:rPr>
        <w:t xml:space="preserve"> </w:t>
      </w:r>
      <w:r>
        <w:t>между</w:t>
      </w:r>
      <w:r>
        <w:rPr>
          <w:spacing w:val="37"/>
        </w:rPr>
        <w:t xml:space="preserve"> </w:t>
      </w:r>
      <w:r>
        <w:t>ними</w:t>
      </w:r>
      <w:r>
        <w:rPr>
          <w:spacing w:val="47"/>
        </w:rPr>
        <w:t xml:space="preserve"> </w:t>
      </w:r>
      <w:r>
        <w:t>соотношение</w:t>
      </w:r>
      <w:r>
        <w:rPr>
          <w:spacing w:val="45"/>
        </w:rPr>
        <w:t xml:space="preserve"> </w:t>
      </w:r>
      <w:r>
        <w:t>«длиннее-</w:t>
      </w:r>
      <w:r>
        <w:rPr>
          <w:spacing w:val="-57"/>
        </w:rPr>
        <w:t xml:space="preserve"> </w:t>
      </w:r>
      <w:r>
        <w:t>короче»,</w:t>
      </w:r>
      <w:r>
        <w:rPr>
          <w:spacing w:val="3"/>
        </w:rPr>
        <w:t xml:space="preserve"> </w:t>
      </w:r>
      <w:r>
        <w:t>«выше-ниже»,</w:t>
      </w:r>
      <w:r>
        <w:rPr>
          <w:spacing w:val="4"/>
        </w:rPr>
        <w:t xml:space="preserve"> </w:t>
      </w:r>
      <w:r>
        <w:t>«шире-уже»;</w:t>
      </w:r>
    </w:p>
    <w:p w:rsidR="009D6211" w:rsidRDefault="00213104">
      <w:pPr>
        <w:pStyle w:val="a3"/>
        <w:spacing w:line="360" w:lineRule="auto"/>
        <w:ind w:left="863" w:right="2741" w:firstLine="0"/>
        <w:jc w:val="left"/>
      </w:pPr>
      <w:r>
        <w:t>измерять длину отрезка (в см), чертить отрезок заданной длины;</w:t>
      </w:r>
      <w:r>
        <w:rPr>
          <w:spacing w:val="-57"/>
        </w:rPr>
        <w:t xml:space="preserve"> </w:t>
      </w:r>
      <w:r>
        <w:t>различать</w:t>
      </w:r>
      <w:r>
        <w:rPr>
          <w:spacing w:val="2"/>
        </w:rPr>
        <w:t xml:space="preserve"> </w:t>
      </w:r>
      <w:r>
        <w:t>число</w:t>
      </w:r>
      <w:r>
        <w:rPr>
          <w:spacing w:val="2"/>
        </w:rPr>
        <w:t xml:space="preserve"> </w:t>
      </w:r>
      <w:r>
        <w:t>и</w:t>
      </w:r>
      <w:r>
        <w:rPr>
          <w:spacing w:val="3"/>
        </w:rPr>
        <w:t xml:space="preserve"> </w:t>
      </w:r>
      <w:r>
        <w:t>цифру;</w:t>
      </w:r>
    </w:p>
    <w:p w:rsidR="009D6211" w:rsidRDefault="00213104">
      <w:pPr>
        <w:pStyle w:val="a3"/>
        <w:spacing w:line="360" w:lineRule="auto"/>
        <w:jc w:val="left"/>
      </w:pPr>
      <w:r>
        <w:t>распознавать</w:t>
      </w:r>
      <w:r>
        <w:rPr>
          <w:spacing w:val="34"/>
        </w:rPr>
        <w:t xml:space="preserve"> </w:t>
      </w:r>
      <w:r>
        <w:t>геометрические</w:t>
      </w:r>
      <w:r>
        <w:rPr>
          <w:spacing w:val="37"/>
        </w:rPr>
        <w:t xml:space="preserve"> </w:t>
      </w:r>
      <w:r>
        <w:t>фигуры:</w:t>
      </w:r>
      <w:r>
        <w:rPr>
          <w:spacing w:val="38"/>
        </w:rPr>
        <w:t xml:space="preserve"> </w:t>
      </w:r>
      <w:r>
        <w:t>круг,</w:t>
      </w:r>
      <w:r>
        <w:rPr>
          <w:spacing w:val="40"/>
        </w:rPr>
        <w:t xml:space="preserve"> </w:t>
      </w:r>
      <w:r>
        <w:t>треугольник,</w:t>
      </w:r>
      <w:r>
        <w:rPr>
          <w:spacing w:val="35"/>
        </w:rPr>
        <w:t xml:space="preserve"> </w:t>
      </w:r>
      <w:r>
        <w:t>прямоугольник</w:t>
      </w:r>
      <w:r>
        <w:rPr>
          <w:spacing w:val="31"/>
        </w:rPr>
        <w:t xml:space="preserve"> </w:t>
      </w:r>
      <w:r>
        <w:t>(квадрат),</w:t>
      </w:r>
      <w:r>
        <w:rPr>
          <w:spacing w:val="-57"/>
        </w:rPr>
        <w:t xml:space="preserve"> </w:t>
      </w:r>
      <w:r>
        <w:t>отрезок;</w:t>
      </w:r>
    </w:p>
    <w:p w:rsidR="009D6211" w:rsidRDefault="00213104">
      <w:pPr>
        <w:pStyle w:val="a3"/>
        <w:spacing w:line="360" w:lineRule="auto"/>
        <w:ind w:left="863" w:firstLine="0"/>
        <w:jc w:val="left"/>
      </w:pPr>
      <w:r>
        <w:t>устанавливать между объектами соотношения: «слева-справа», «спереди-сзади», между;</w:t>
      </w:r>
      <w:r>
        <w:rPr>
          <w:spacing w:val="1"/>
        </w:rPr>
        <w:t xml:space="preserve"> </w:t>
      </w:r>
      <w:r>
        <w:t>распознавать</w:t>
      </w:r>
      <w:r>
        <w:rPr>
          <w:spacing w:val="45"/>
        </w:rPr>
        <w:t xml:space="preserve"> </w:t>
      </w:r>
      <w:r>
        <w:t>верные</w:t>
      </w:r>
      <w:r>
        <w:rPr>
          <w:spacing w:val="43"/>
        </w:rPr>
        <w:t xml:space="preserve"> </w:t>
      </w:r>
      <w:r>
        <w:t>(истинные)</w:t>
      </w:r>
      <w:r>
        <w:rPr>
          <w:spacing w:val="45"/>
        </w:rPr>
        <w:t xml:space="preserve"> </w:t>
      </w:r>
      <w:r>
        <w:t>и</w:t>
      </w:r>
      <w:r>
        <w:rPr>
          <w:spacing w:val="45"/>
        </w:rPr>
        <w:t xml:space="preserve"> </w:t>
      </w:r>
      <w:r>
        <w:t>неверные</w:t>
      </w:r>
      <w:r>
        <w:rPr>
          <w:spacing w:val="47"/>
        </w:rPr>
        <w:t xml:space="preserve"> </w:t>
      </w:r>
      <w:r>
        <w:t>(ложные)</w:t>
      </w:r>
      <w:r>
        <w:rPr>
          <w:spacing w:val="50"/>
        </w:rPr>
        <w:t xml:space="preserve"> </w:t>
      </w:r>
      <w:r>
        <w:t>утверждения</w:t>
      </w:r>
      <w:r>
        <w:rPr>
          <w:spacing w:val="44"/>
        </w:rPr>
        <w:t xml:space="preserve"> </w:t>
      </w:r>
      <w:r>
        <w:t>относительно</w:t>
      </w:r>
    </w:p>
    <w:p w:rsidR="009D6211" w:rsidRDefault="00213104">
      <w:pPr>
        <w:pStyle w:val="a3"/>
        <w:ind w:firstLine="0"/>
        <w:jc w:val="left"/>
      </w:pPr>
      <w:r>
        <w:t>заданного</w:t>
      </w:r>
      <w:r>
        <w:rPr>
          <w:spacing w:val="-2"/>
        </w:rPr>
        <w:t xml:space="preserve"> </w:t>
      </w:r>
      <w:r>
        <w:t>набора</w:t>
      </w:r>
      <w:r>
        <w:rPr>
          <w:spacing w:val="-8"/>
        </w:rPr>
        <w:t xml:space="preserve"> </w:t>
      </w:r>
      <w:r>
        <w:t>объектов/предметов;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1"/>
      </w:pPr>
      <w:r>
        <w:lastRenderedPageBreak/>
        <w:t>группировать объекты по заданному признаку, находить и называть закономерности в</w:t>
      </w:r>
      <w:r>
        <w:rPr>
          <w:spacing w:val="1"/>
        </w:rPr>
        <w:t xml:space="preserve"> </w:t>
      </w:r>
      <w:r>
        <w:t>ряду</w:t>
      </w:r>
      <w:r>
        <w:rPr>
          <w:spacing w:val="-9"/>
        </w:rPr>
        <w:t xml:space="preserve"> </w:t>
      </w:r>
      <w:r>
        <w:t>объектов</w:t>
      </w:r>
      <w:r>
        <w:rPr>
          <w:spacing w:val="-1"/>
        </w:rPr>
        <w:t xml:space="preserve"> </w:t>
      </w:r>
      <w:r>
        <w:t>повседневной</w:t>
      </w:r>
      <w:r>
        <w:rPr>
          <w:spacing w:val="-2"/>
        </w:rPr>
        <w:t xml:space="preserve"> </w:t>
      </w:r>
      <w:r>
        <w:t>жизни;</w:t>
      </w:r>
    </w:p>
    <w:p w:rsidR="009D6211" w:rsidRDefault="00213104">
      <w:pPr>
        <w:pStyle w:val="a3"/>
        <w:spacing w:before="3" w:line="360" w:lineRule="auto"/>
        <w:ind w:right="171"/>
      </w:pPr>
      <w:r>
        <w:t>различать строки и столбцы таблицы, вносить данное в таблицу, извлекать данное или</w:t>
      </w:r>
      <w:r>
        <w:rPr>
          <w:spacing w:val="1"/>
        </w:rPr>
        <w:t xml:space="preserve"> </w:t>
      </w:r>
      <w:r>
        <w:t>данные из</w:t>
      </w:r>
      <w:r>
        <w:rPr>
          <w:spacing w:val="-2"/>
        </w:rPr>
        <w:t xml:space="preserve"> </w:t>
      </w:r>
      <w:r>
        <w:t>таблицы;</w:t>
      </w:r>
    </w:p>
    <w:p w:rsidR="009D6211" w:rsidRDefault="00213104">
      <w:pPr>
        <w:pStyle w:val="a3"/>
        <w:spacing w:line="360" w:lineRule="auto"/>
        <w:ind w:left="863" w:right="2889" w:firstLine="0"/>
      </w:pPr>
      <w:r>
        <w:t>сравнивать два объекта (числа, геометрические фигуры);</w:t>
      </w:r>
      <w:r>
        <w:rPr>
          <w:spacing w:val="1"/>
        </w:rPr>
        <w:t xml:space="preserve"> </w:t>
      </w:r>
      <w:r>
        <w:t>распределять</w:t>
      </w:r>
      <w:r>
        <w:rPr>
          <w:spacing w:val="-1"/>
        </w:rPr>
        <w:t xml:space="preserve"> </w:t>
      </w:r>
      <w:r>
        <w:t>объекты</w:t>
      </w:r>
      <w:r>
        <w:rPr>
          <w:spacing w:val="-3"/>
        </w:rPr>
        <w:t xml:space="preserve"> </w:t>
      </w:r>
      <w:r>
        <w:t>на</w:t>
      </w:r>
      <w:r>
        <w:rPr>
          <w:spacing w:val="-1"/>
        </w:rPr>
        <w:t xml:space="preserve"> </w:t>
      </w:r>
      <w:r>
        <w:t>две</w:t>
      </w:r>
      <w:r>
        <w:rPr>
          <w:spacing w:val="-7"/>
        </w:rPr>
        <w:t xml:space="preserve"> </w:t>
      </w:r>
      <w:r>
        <w:t>группы</w:t>
      </w:r>
      <w:r>
        <w:rPr>
          <w:spacing w:val="1"/>
        </w:rPr>
        <w:t xml:space="preserve"> </w:t>
      </w:r>
      <w:r>
        <w:t>по</w:t>
      </w:r>
      <w:r>
        <w:rPr>
          <w:spacing w:val="-1"/>
        </w:rPr>
        <w:t xml:space="preserve"> </w:t>
      </w:r>
      <w:r>
        <w:t>заданному</w:t>
      </w:r>
      <w:r>
        <w:rPr>
          <w:spacing w:val="-10"/>
        </w:rPr>
        <w:t xml:space="preserve"> </w:t>
      </w:r>
      <w:r>
        <w:t>основанию.</w:t>
      </w:r>
    </w:p>
    <w:p w:rsidR="009D6211" w:rsidRDefault="00213104" w:rsidP="00C930D3">
      <w:pPr>
        <w:pStyle w:val="a6"/>
        <w:numPr>
          <w:ilvl w:val="2"/>
          <w:numId w:val="22"/>
        </w:numPr>
        <w:tabs>
          <w:tab w:val="left" w:pos="1829"/>
        </w:tabs>
        <w:spacing w:before="1" w:line="360" w:lineRule="auto"/>
        <w:ind w:right="168" w:firstLine="710"/>
        <w:jc w:val="both"/>
        <w:rPr>
          <w:sz w:val="24"/>
        </w:rPr>
      </w:pPr>
      <w:r>
        <w:rPr>
          <w:sz w:val="24"/>
        </w:rPr>
        <w:t>К концу обучения во 2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математике:</w:t>
      </w:r>
    </w:p>
    <w:p w:rsidR="009D6211" w:rsidRDefault="00213104">
      <w:pPr>
        <w:pStyle w:val="a3"/>
        <w:spacing w:line="274" w:lineRule="exact"/>
        <w:ind w:left="863" w:firstLine="0"/>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2"/>
        </w:rPr>
        <w:t xml:space="preserve"> </w:t>
      </w:r>
      <w:r>
        <w:t>в</w:t>
      </w:r>
      <w:r>
        <w:rPr>
          <w:spacing w:val="-3"/>
        </w:rPr>
        <w:t xml:space="preserve"> </w:t>
      </w:r>
      <w:r>
        <w:t>пределах</w:t>
      </w:r>
      <w:r>
        <w:rPr>
          <w:spacing w:val="-6"/>
        </w:rPr>
        <w:t xml:space="preserve"> </w:t>
      </w:r>
      <w:r>
        <w:t>100;</w:t>
      </w:r>
    </w:p>
    <w:p w:rsidR="009D6211" w:rsidRDefault="00213104">
      <w:pPr>
        <w:pStyle w:val="a3"/>
        <w:spacing w:before="136" w:line="362" w:lineRule="auto"/>
        <w:ind w:right="165"/>
      </w:pPr>
      <w:r>
        <w:t xml:space="preserve">находить  </w:t>
      </w:r>
      <w:r>
        <w:rPr>
          <w:spacing w:val="27"/>
        </w:rPr>
        <w:t xml:space="preserve"> </w:t>
      </w:r>
      <w:r>
        <w:t xml:space="preserve">число  </w:t>
      </w:r>
      <w:r>
        <w:rPr>
          <w:spacing w:val="24"/>
        </w:rPr>
        <w:t xml:space="preserve"> </w:t>
      </w:r>
      <w:r>
        <w:t xml:space="preserve">большее   </w:t>
      </w:r>
      <w:r>
        <w:rPr>
          <w:spacing w:val="17"/>
        </w:rPr>
        <w:t xml:space="preserve"> </w:t>
      </w:r>
      <w:r>
        <w:t xml:space="preserve">или   </w:t>
      </w:r>
      <w:r>
        <w:rPr>
          <w:spacing w:val="21"/>
        </w:rPr>
        <w:t xml:space="preserve"> </w:t>
      </w:r>
      <w:r>
        <w:t xml:space="preserve">меньшее   </w:t>
      </w:r>
      <w:r>
        <w:rPr>
          <w:spacing w:val="23"/>
        </w:rPr>
        <w:t xml:space="preserve"> </w:t>
      </w:r>
      <w:r>
        <w:t xml:space="preserve">данного   </w:t>
      </w:r>
      <w:r>
        <w:rPr>
          <w:spacing w:val="24"/>
        </w:rPr>
        <w:t xml:space="preserve"> </w:t>
      </w:r>
      <w:r>
        <w:t xml:space="preserve">числа   </w:t>
      </w:r>
      <w:r>
        <w:rPr>
          <w:spacing w:val="26"/>
        </w:rPr>
        <w:t xml:space="preserve"> </w:t>
      </w:r>
      <w:r>
        <w:t xml:space="preserve">на   </w:t>
      </w:r>
      <w:r>
        <w:rPr>
          <w:spacing w:val="23"/>
        </w:rPr>
        <w:t xml:space="preserve"> </w:t>
      </w:r>
      <w:r>
        <w:t xml:space="preserve">заданное   </w:t>
      </w:r>
      <w:r>
        <w:rPr>
          <w:spacing w:val="17"/>
        </w:rPr>
        <w:t xml:space="preserve"> </w:t>
      </w:r>
      <w:r>
        <w:t>число</w:t>
      </w:r>
      <w:r>
        <w:rPr>
          <w:spacing w:val="-58"/>
        </w:rPr>
        <w:t xml:space="preserve"> </w:t>
      </w:r>
      <w:r>
        <w:t>(в</w:t>
      </w:r>
      <w:r>
        <w:rPr>
          <w:spacing w:val="2"/>
        </w:rPr>
        <w:t xml:space="preserve"> </w:t>
      </w:r>
      <w:r>
        <w:t>пределах</w:t>
      </w:r>
      <w:r>
        <w:rPr>
          <w:spacing w:val="-4"/>
        </w:rPr>
        <w:t xml:space="preserve"> </w:t>
      </w:r>
      <w:r>
        <w:t>100),</w:t>
      </w:r>
      <w:r>
        <w:rPr>
          <w:spacing w:val="3"/>
        </w:rPr>
        <w:t xml:space="preserve"> </w:t>
      </w:r>
      <w:r>
        <w:t>большее данного</w:t>
      </w:r>
      <w:r>
        <w:rPr>
          <w:spacing w:val="1"/>
        </w:rPr>
        <w:t xml:space="preserve"> </w:t>
      </w:r>
      <w:r>
        <w:t>числа в</w:t>
      </w:r>
      <w:r>
        <w:rPr>
          <w:spacing w:val="-2"/>
        </w:rPr>
        <w:t xml:space="preserve"> </w:t>
      </w:r>
      <w:r>
        <w:t>заданное</w:t>
      </w:r>
      <w:r>
        <w:rPr>
          <w:spacing w:val="-4"/>
        </w:rPr>
        <w:t xml:space="preserve"> </w:t>
      </w:r>
      <w:r>
        <w:t>число</w:t>
      </w:r>
      <w:r>
        <w:rPr>
          <w:spacing w:val="5"/>
        </w:rPr>
        <w:t xml:space="preserve"> </w:t>
      </w:r>
      <w:r>
        <w:t>раз</w:t>
      </w:r>
      <w:r>
        <w:rPr>
          <w:spacing w:val="-3"/>
        </w:rPr>
        <w:t xml:space="preserve"> </w:t>
      </w:r>
      <w:r>
        <w:t>(в</w:t>
      </w:r>
      <w:r>
        <w:rPr>
          <w:spacing w:val="2"/>
        </w:rPr>
        <w:t xml:space="preserve"> </w:t>
      </w:r>
      <w:r>
        <w:t>пределах</w:t>
      </w:r>
      <w:r>
        <w:rPr>
          <w:spacing w:val="-4"/>
        </w:rPr>
        <w:t xml:space="preserve"> </w:t>
      </w:r>
      <w:r>
        <w:t>20);</w:t>
      </w:r>
    </w:p>
    <w:p w:rsidR="009D6211" w:rsidRDefault="00213104">
      <w:pPr>
        <w:pStyle w:val="a3"/>
        <w:tabs>
          <w:tab w:val="left" w:pos="1813"/>
          <w:tab w:val="left" w:pos="2883"/>
          <w:tab w:val="left" w:pos="3896"/>
          <w:tab w:val="left" w:pos="5427"/>
          <w:tab w:val="left" w:pos="7480"/>
          <w:tab w:val="left" w:pos="9088"/>
        </w:tabs>
        <w:spacing w:line="360" w:lineRule="auto"/>
        <w:ind w:right="169"/>
      </w:pPr>
      <w:r>
        <w:t>устанавливать и соблюдать порядок при вычислении значения числового выражения (со</w:t>
      </w:r>
      <w:r>
        <w:rPr>
          <w:spacing w:val="1"/>
        </w:rPr>
        <w:t xml:space="preserve"> </w:t>
      </w:r>
      <w:r>
        <w:t>скобками</w:t>
      </w:r>
      <w:r>
        <w:tab/>
        <w:t>или</w:t>
      </w:r>
      <w:r>
        <w:tab/>
        <w:t>без</w:t>
      </w:r>
      <w:r>
        <w:tab/>
        <w:t>скобок),</w:t>
      </w:r>
      <w:r>
        <w:tab/>
        <w:t>содержащего</w:t>
      </w:r>
      <w:r>
        <w:tab/>
        <w:t>действия</w:t>
      </w:r>
      <w:r>
        <w:tab/>
      </w:r>
      <w:r>
        <w:rPr>
          <w:spacing w:val="-1"/>
        </w:rPr>
        <w:t>сложения</w:t>
      </w:r>
      <w:r>
        <w:rPr>
          <w:spacing w:val="-58"/>
        </w:rPr>
        <w:t xml:space="preserve"> </w:t>
      </w:r>
      <w:r>
        <w:t>и</w:t>
      </w:r>
      <w:r>
        <w:rPr>
          <w:spacing w:val="2"/>
        </w:rPr>
        <w:t xml:space="preserve"> </w:t>
      </w:r>
      <w:r>
        <w:t>вычитания</w:t>
      </w:r>
      <w:r>
        <w:rPr>
          <w:spacing w:val="-3"/>
        </w:rPr>
        <w:t xml:space="preserve"> </w:t>
      </w:r>
      <w:r>
        <w:t>в</w:t>
      </w:r>
      <w:r>
        <w:rPr>
          <w:spacing w:val="-1"/>
        </w:rPr>
        <w:t xml:space="preserve"> </w:t>
      </w:r>
      <w:r>
        <w:t>пределах</w:t>
      </w:r>
      <w:r>
        <w:rPr>
          <w:spacing w:val="-3"/>
        </w:rPr>
        <w:t xml:space="preserve"> </w:t>
      </w:r>
      <w:r>
        <w:t>100;</w:t>
      </w:r>
    </w:p>
    <w:p w:rsidR="009D6211" w:rsidRDefault="00213104">
      <w:pPr>
        <w:pStyle w:val="a3"/>
        <w:spacing w:line="360" w:lineRule="auto"/>
        <w:ind w:right="173"/>
      </w:pPr>
      <w:r>
        <w:t xml:space="preserve">выполнять   </w:t>
      </w:r>
      <w:r>
        <w:rPr>
          <w:spacing w:val="1"/>
        </w:rPr>
        <w:t xml:space="preserve"> </w:t>
      </w:r>
      <w:r>
        <w:t xml:space="preserve">арифметические   </w:t>
      </w:r>
      <w:r>
        <w:rPr>
          <w:spacing w:val="1"/>
        </w:rPr>
        <w:t xml:space="preserve"> </w:t>
      </w:r>
      <w:r>
        <w:t xml:space="preserve">действия:   </w:t>
      </w:r>
      <w:r>
        <w:rPr>
          <w:spacing w:val="1"/>
        </w:rPr>
        <w:t xml:space="preserve"> </w:t>
      </w:r>
      <w:r>
        <w:t xml:space="preserve">сложение   </w:t>
      </w:r>
      <w:r>
        <w:rPr>
          <w:spacing w:val="1"/>
        </w:rPr>
        <w:t xml:space="preserve"> </w:t>
      </w:r>
      <w:r>
        <w:t xml:space="preserve">и   </w:t>
      </w:r>
      <w:r>
        <w:rPr>
          <w:spacing w:val="1"/>
        </w:rPr>
        <w:t xml:space="preserve"> </w:t>
      </w:r>
      <w:r>
        <w:t>вычитание,     в     пределах</w:t>
      </w:r>
      <w:r>
        <w:rPr>
          <w:spacing w:val="-57"/>
        </w:rPr>
        <w:t xml:space="preserve"> </w:t>
      </w:r>
      <w:r>
        <w:t>100</w:t>
      </w:r>
      <w:r>
        <w:rPr>
          <w:spacing w:val="1"/>
        </w:rPr>
        <w:t xml:space="preserve"> </w:t>
      </w:r>
      <w:r>
        <w:t>–</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умножение и</w:t>
      </w:r>
      <w:r>
        <w:rPr>
          <w:spacing w:val="1"/>
        </w:rPr>
        <w:t xml:space="preserve"> </w:t>
      </w:r>
      <w:r>
        <w:t>деление в</w:t>
      </w:r>
      <w:r>
        <w:rPr>
          <w:spacing w:val="1"/>
        </w:rPr>
        <w:t xml:space="preserve"> </w:t>
      </w:r>
      <w:r>
        <w:t>пределах 50 с использованием таблицы</w:t>
      </w:r>
      <w:r>
        <w:rPr>
          <w:spacing w:val="1"/>
        </w:rPr>
        <w:t xml:space="preserve"> </w:t>
      </w:r>
      <w:r>
        <w:t>умножения;</w:t>
      </w:r>
    </w:p>
    <w:p w:rsidR="009D6211" w:rsidRDefault="00213104">
      <w:pPr>
        <w:pStyle w:val="a3"/>
        <w:spacing w:line="362" w:lineRule="auto"/>
        <w:ind w:right="173"/>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9D6211" w:rsidRDefault="00213104">
      <w:pPr>
        <w:pStyle w:val="a3"/>
        <w:spacing w:line="273" w:lineRule="exact"/>
        <w:ind w:left="863" w:firstLine="0"/>
      </w:pPr>
      <w:r>
        <w:t>находить</w:t>
      </w:r>
      <w:r>
        <w:rPr>
          <w:spacing w:val="-3"/>
        </w:rPr>
        <w:t xml:space="preserve"> </w:t>
      </w:r>
      <w:r>
        <w:t>неизвестный</w:t>
      </w:r>
      <w:r>
        <w:rPr>
          <w:spacing w:val="-8"/>
        </w:rPr>
        <w:t xml:space="preserve"> </w:t>
      </w:r>
      <w:r>
        <w:t>компонент</w:t>
      </w:r>
      <w:r>
        <w:rPr>
          <w:spacing w:val="-4"/>
        </w:rPr>
        <w:t xml:space="preserve"> </w:t>
      </w:r>
      <w:r>
        <w:t>сложения,</w:t>
      </w:r>
      <w:r>
        <w:rPr>
          <w:spacing w:val="-6"/>
        </w:rPr>
        <w:t xml:space="preserve"> </w:t>
      </w:r>
      <w:r>
        <w:t>вычитания;</w:t>
      </w:r>
    </w:p>
    <w:p w:rsidR="009D6211" w:rsidRDefault="00213104">
      <w:pPr>
        <w:pStyle w:val="a3"/>
        <w:spacing w:before="133" w:line="360" w:lineRule="auto"/>
        <w:ind w:right="172"/>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метр), массы (килограмм), времени (минута,</w:t>
      </w:r>
      <w:r>
        <w:rPr>
          <w:spacing w:val="1"/>
        </w:rPr>
        <w:t xml:space="preserve"> </w:t>
      </w:r>
      <w:r>
        <w:t>час),</w:t>
      </w:r>
      <w:r>
        <w:rPr>
          <w:spacing w:val="1"/>
        </w:rPr>
        <w:t xml:space="preserve"> </w:t>
      </w:r>
      <w:r>
        <w:t>стоимости (рубль,</w:t>
      </w:r>
      <w:r>
        <w:rPr>
          <w:spacing w:val="1"/>
        </w:rPr>
        <w:t xml:space="preserve"> </w:t>
      </w:r>
      <w:r>
        <w:t>копейка);</w:t>
      </w:r>
    </w:p>
    <w:p w:rsidR="009D6211" w:rsidRDefault="00213104">
      <w:pPr>
        <w:pStyle w:val="a3"/>
        <w:spacing w:before="1" w:line="360" w:lineRule="auto"/>
        <w:ind w:right="169"/>
      </w:pP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с</w:t>
      </w:r>
      <w:r>
        <w:rPr>
          <w:spacing w:val="1"/>
        </w:rPr>
        <w:t xml:space="preserve"> </w:t>
      </w:r>
      <w:r>
        <w:t>помощью часов;</w:t>
      </w:r>
    </w:p>
    <w:p w:rsidR="009D6211" w:rsidRDefault="00213104">
      <w:pPr>
        <w:pStyle w:val="a3"/>
        <w:spacing w:line="362" w:lineRule="auto"/>
        <w:ind w:right="171"/>
      </w:pPr>
      <w:r>
        <w:t>сравнивать</w:t>
      </w:r>
      <w:r>
        <w:rPr>
          <w:spacing w:val="1"/>
        </w:rPr>
        <w:t xml:space="preserve"> </w:t>
      </w:r>
      <w:r>
        <w:t>величины</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 «больше</w:t>
      </w:r>
      <w:r>
        <w:rPr>
          <w:spacing w:val="1"/>
        </w:rPr>
        <w:t xml:space="preserve"> </w:t>
      </w:r>
      <w:r>
        <w:t>или</w:t>
      </w:r>
      <w:r>
        <w:rPr>
          <w:spacing w:val="3"/>
        </w:rPr>
        <w:t xml:space="preserve"> </w:t>
      </w:r>
      <w:r>
        <w:t>меньше</w:t>
      </w:r>
      <w:r>
        <w:rPr>
          <w:spacing w:val="-4"/>
        </w:rPr>
        <w:t xml:space="preserve"> </w:t>
      </w:r>
      <w:r>
        <w:t>на»;</w:t>
      </w:r>
    </w:p>
    <w:p w:rsidR="009D6211" w:rsidRDefault="00213104">
      <w:pPr>
        <w:pStyle w:val="a3"/>
        <w:tabs>
          <w:tab w:val="left" w:pos="1832"/>
          <w:tab w:val="left" w:pos="3651"/>
          <w:tab w:val="left" w:pos="4678"/>
          <w:tab w:val="left" w:pos="5494"/>
          <w:tab w:val="left" w:pos="6666"/>
          <w:tab w:val="left" w:pos="9156"/>
        </w:tabs>
        <w:spacing w:line="360" w:lineRule="auto"/>
        <w:ind w:right="164"/>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57"/>
        </w:rPr>
        <w:t xml:space="preserve"> </w:t>
      </w:r>
      <w:r>
        <w:t>рисунок,</w:t>
      </w:r>
      <w:r>
        <w:rPr>
          <w:spacing w:val="1"/>
        </w:rPr>
        <w:t xml:space="preserve"> </w:t>
      </w:r>
      <w:r>
        <w:t>таблица</w:t>
      </w:r>
      <w:r>
        <w:rPr>
          <w:spacing w:val="1"/>
        </w:rPr>
        <w:t xml:space="preserve"> </w:t>
      </w:r>
      <w:r>
        <w:t>или</w:t>
      </w:r>
      <w:r>
        <w:rPr>
          <w:spacing w:val="1"/>
        </w:rPr>
        <w:t xml:space="preserve"> </w:t>
      </w:r>
      <w:r>
        <w:t>другая</w:t>
      </w:r>
      <w:r>
        <w:rPr>
          <w:spacing w:val="1"/>
        </w:rPr>
        <w:t xml:space="preserve"> </w:t>
      </w:r>
      <w:r>
        <w:t>модель),</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tab/>
        <w:t>оформлять</w:t>
      </w:r>
      <w:r>
        <w:tab/>
        <w:t>его</w:t>
      </w:r>
      <w:r>
        <w:tab/>
        <w:t>в</w:t>
      </w:r>
      <w:r>
        <w:tab/>
        <w:t>виде</w:t>
      </w:r>
      <w:r>
        <w:tab/>
        <w:t>арифметического</w:t>
      </w:r>
      <w:r>
        <w:tab/>
        <w:t>действия</w:t>
      </w:r>
      <w:r>
        <w:rPr>
          <w:spacing w:val="-58"/>
        </w:rPr>
        <w:t xml:space="preserve"> </w:t>
      </w:r>
      <w:r>
        <w:t>или</w:t>
      </w:r>
      <w:r>
        <w:rPr>
          <w:spacing w:val="2"/>
        </w:rPr>
        <w:t xml:space="preserve"> </w:t>
      </w:r>
      <w:r>
        <w:t>действий,</w:t>
      </w:r>
      <w:r>
        <w:rPr>
          <w:spacing w:val="-1"/>
        </w:rPr>
        <w:t xml:space="preserve"> </w:t>
      </w:r>
      <w:r>
        <w:t>записывать</w:t>
      </w:r>
      <w:r>
        <w:rPr>
          <w:spacing w:val="-1"/>
        </w:rPr>
        <w:t xml:space="preserve"> </w:t>
      </w:r>
      <w:r>
        <w:t>ответ;</w:t>
      </w:r>
    </w:p>
    <w:p w:rsidR="009D6211" w:rsidRDefault="00213104">
      <w:pPr>
        <w:pStyle w:val="a3"/>
        <w:ind w:left="863" w:firstLine="0"/>
      </w:pPr>
      <w:r>
        <w:t>различать</w:t>
      </w:r>
      <w:r>
        <w:rPr>
          <w:spacing w:val="-4"/>
        </w:rPr>
        <w:t xml:space="preserve"> </w:t>
      </w:r>
      <w:r>
        <w:t>геометрические</w:t>
      </w:r>
      <w:r>
        <w:rPr>
          <w:spacing w:val="-5"/>
        </w:rPr>
        <w:t xml:space="preserve"> </w:t>
      </w:r>
      <w:r>
        <w:t>фигуры:</w:t>
      </w:r>
      <w:r>
        <w:rPr>
          <w:spacing w:val="-5"/>
        </w:rPr>
        <w:t xml:space="preserve"> </w:t>
      </w:r>
      <w:r>
        <w:t>прямой</w:t>
      </w:r>
      <w:r>
        <w:rPr>
          <w:spacing w:val="-3"/>
        </w:rPr>
        <w:t xml:space="preserve"> </w:t>
      </w:r>
      <w:r>
        <w:t>угол,</w:t>
      </w:r>
      <w:r>
        <w:rPr>
          <w:spacing w:val="-3"/>
        </w:rPr>
        <w:t xml:space="preserve"> </w:t>
      </w:r>
      <w:r>
        <w:t>ломаную,</w:t>
      </w:r>
      <w:r>
        <w:rPr>
          <w:spacing w:val="5"/>
        </w:rPr>
        <w:t xml:space="preserve"> </w:t>
      </w:r>
      <w:r>
        <w:t>многоугольник;</w:t>
      </w:r>
    </w:p>
    <w:p w:rsidR="009D6211" w:rsidRDefault="00213104">
      <w:pPr>
        <w:pStyle w:val="a3"/>
        <w:spacing w:before="134" w:line="360" w:lineRule="auto"/>
        <w:ind w:right="172"/>
      </w:pPr>
      <w:r>
        <w:t>на бумаге в клетку изображать ломаную, многоугольник, чертить с помощью линейки</w:t>
      </w:r>
      <w:r>
        <w:rPr>
          <w:spacing w:val="1"/>
        </w:rPr>
        <w:t xml:space="preserve"> </w:t>
      </w:r>
      <w:r>
        <w:t>или</w:t>
      </w:r>
      <w:r>
        <w:rPr>
          <w:spacing w:val="2"/>
        </w:rPr>
        <w:t xml:space="preserve"> </w:t>
      </w:r>
      <w:r>
        <w:t>угольника</w:t>
      </w:r>
      <w:r>
        <w:rPr>
          <w:spacing w:val="-5"/>
        </w:rPr>
        <w:t xml:space="preserve"> </w:t>
      </w:r>
      <w:r>
        <w:t>прямой</w:t>
      </w:r>
      <w:r>
        <w:rPr>
          <w:spacing w:val="-2"/>
        </w:rPr>
        <w:t xml:space="preserve"> </w:t>
      </w:r>
      <w:r>
        <w:t>угол,</w:t>
      </w:r>
      <w:r>
        <w:rPr>
          <w:spacing w:val="-1"/>
        </w:rPr>
        <w:t xml:space="preserve"> </w:t>
      </w:r>
      <w:r>
        <w:t>прямоугольник</w:t>
      </w:r>
      <w:r>
        <w:rPr>
          <w:spacing w:val="-1"/>
        </w:rPr>
        <w:t xml:space="preserve"> </w:t>
      </w:r>
      <w:r>
        <w:t>с</w:t>
      </w:r>
      <w:r>
        <w:rPr>
          <w:spacing w:val="-4"/>
        </w:rPr>
        <w:t xml:space="preserve"> </w:t>
      </w:r>
      <w:r>
        <w:t>заданными</w:t>
      </w:r>
      <w:r>
        <w:rPr>
          <w:spacing w:val="2"/>
        </w:rPr>
        <w:t xml:space="preserve"> </w:t>
      </w:r>
      <w:r>
        <w:t>длинами</w:t>
      </w:r>
      <w:r>
        <w:rPr>
          <w:spacing w:val="2"/>
        </w:rPr>
        <w:t xml:space="preserve"> </w:t>
      </w:r>
      <w:r>
        <w:t>сторон;</w:t>
      </w:r>
    </w:p>
    <w:p w:rsidR="009D6211" w:rsidRDefault="00213104">
      <w:pPr>
        <w:pStyle w:val="a3"/>
        <w:spacing w:before="2"/>
        <w:ind w:left="863" w:firstLine="0"/>
      </w:pPr>
      <w:r>
        <w:t>выполнять измерение</w:t>
      </w:r>
      <w:r>
        <w:rPr>
          <w:spacing w:val="-7"/>
        </w:rPr>
        <w:t xml:space="preserve"> </w:t>
      </w:r>
      <w:r>
        <w:t>длин реальных</w:t>
      </w:r>
      <w:r>
        <w:rPr>
          <w:spacing w:val="-6"/>
        </w:rPr>
        <w:t xml:space="preserve"> </w:t>
      </w:r>
      <w:r>
        <w:t>объектов</w:t>
      </w:r>
      <w:r>
        <w:rPr>
          <w:spacing w:val="-3"/>
        </w:rPr>
        <w:t xml:space="preserve"> </w:t>
      </w:r>
      <w:r>
        <w:t>с</w:t>
      </w:r>
      <w:r>
        <w:rPr>
          <w:spacing w:val="-2"/>
        </w:rPr>
        <w:t xml:space="preserve"> </w:t>
      </w:r>
      <w:r>
        <w:t>помощью</w:t>
      </w:r>
      <w:r>
        <w:rPr>
          <w:spacing w:val="-3"/>
        </w:rPr>
        <w:t xml:space="preserve"> </w:t>
      </w:r>
      <w:r>
        <w:t>линейки;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находить</w:t>
      </w:r>
      <w:r>
        <w:rPr>
          <w:spacing w:val="1"/>
        </w:rPr>
        <w:t xml:space="preserve"> </w:t>
      </w:r>
      <w:r>
        <w:t>длину ломаной, состоящей из двух-трёх звеньев, периметр прямоугольника</w:t>
      </w:r>
      <w:r>
        <w:rPr>
          <w:spacing w:val="1"/>
        </w:rPr>
        <w:t xml:space="preserve"> </w:t>
      </w:r>
      <w:r>
        <w:t>(квадрата);</w:t>
      </w:r>
    </w:p>
    <w:p w:rsidR="009D6211" w:rsidRDefault="00213104">
      <w:pPr>
        <w:pStyle w:val="a3"/>
        <w:spacing w:before="3" w:line="360" w:lineRule="auto"/>
        <w:ind w:right="179"/>
      </w:pPr>
      <w:r>
        <w:t xml:space="preserve">распознавать     </w:t>
      </w:r>
      <w:r>
        <w:rPr>
          <w:spacing w:val="1"/>
        </w:rPr>
        <w:t xml:space="preserve"> </w:t>
      </w:r>
      <w:r>
        <w:t xml:space="preserve">верные     </w:t>
      </w:r>
      <w:r>
        <w:rPr>
          <w:spacing w:val="1"/>
        </w:rPr>
        <w:t xml:space="preserve"> </w:t>
      </w:r>
      <w:r>
        <w:t>(истинные)       и       неверные       (ложные)       утверждения</w:t>
      </w:r>
      <w:r>
        <w:rPr>
          <w:spacing w:val="1"/>
        </w:rPr>
        <w:t xml:space="preserve"> </w:t>
      </w:r>
      <w:r>
        <w:t>со</w:t>
      </w:r>
      <w:r>
        <w:rPr>
          <w:spacing w:val="5"/>
        </w:rPr>
        <w:t xml:space="preserve"> </w:t>
      </w:r>
      <w:r>
        <w:t>словами</w:t>
      </w:r>
      <w:r>
        <w:rPr>
          <w:spacing w:val="-2"/>
        </w:rPr>
        <w:t xml:space="preserve"> </w:t>
      </w:r>
      <w:r>
        <w:t>«все»,</w:t>
      </w:r>
      <w:r>
        <w:rPr>
          <w:spacing w:val="4"/>
        </w:rPr>
        <w:t xml:space="preserve"> </w:t>
      </w:r>
      <w:r>
        <w:t>«каждый»;</w:t>
      </w:r>
    </w:p>
    <w:p w:rsidR="009D6211" w:rsidRDefault="00213104">
      <w:pPr>
        <w:pStyle w:val="a3"/>
        <w:spacing w:line="274" w:lineRule="exact"/>
        <w:ind w:left="863" w:firstLine="0"/>
      </w:pPr>
      <w:r>
        <w:t>проводить</w:t>
      </w:r>
      <w:r>
        <w:rPr>
          <w:spacing w:val="-5"/>
        </w:rPr>
        <w:t xml:space="preserve"> </w:t>
      </w:r>
      <w:r>
        <w:t>одно-двухшаговые</w:t>
      </w:r>
      <w:r>
        <w:rPr>
          <w:spacing w:val="-3"/>
        </w:rPr>
        <w:t xml:space="preserve"> </w:t>
      </w:r>
      <w:r>
        <w:t>логические</w:t>
      </w:r>
      <w:r>
        <w:rPr>
          <w:spacing w:val="-3"/>
        </w:rPr>
        <w:t xml:space="preserve"> </w:t>
      </w:r>
      <w:r>
        <w:t>рассуждения</w:t>
      </w:r>
      <w:r>
        <w:rPr>
          <w:spacing w:val="-2"/>
        </w:rPr>
        <w:t xml:space="preserve"> </w:t>
      </w:r>
      <w:r>
        <w:t>и</w:t>
      </w:r>
      <w:r>
        <w:rPr>
          <w:spacing w:val="-5"/>
        </w:rPr>
        <w:t xml:space="preserve"> </w:t>
      </w:r>
      <w:r>
        <w:t>делать</w:t>
      </w:r>
      <w:r>
        <w:rPr>
          <w:spacing w:val="-1"/>
        </w:rPr>
        <w:t xml:space="preserve"> </w:t>
      </w:r>
      <w:r>
        <w:t>выводы;</w:t>
      </w:r>
    </w:p>
    <w:p w:rsidR="009D6211" w:rsidRDefault="00213104">
      <w:pPr>
        <w:pStyle w:val="a3"/>
        <w:spacing w:before="137" w:line="362" w:lineRule="auto"/>
        <w:ind w:right="165"/>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4"/>
        </w:rPr>
        <w:t xml:space="preserve"> </w:t>
      </w:r>
      <w:r>
        <w:t>фигур);</w:t>
      </w:r>
    </w:p>
    <w:p w:rsidR="009D6211" w:rsidRDefault="00213104">
      <w:pPr>
        <w:pStyle w:val="a3"/>
        <w:spacing w:line="273" w:lineRule="exact"/>
        <w:ind w:left="863" w:firstLine="0"/>
      </w:pPr>
      <w:r>
        <w:t>находить</w:t>
      </w:r>
      <w:r>
        <w:rPr>
          <w:spacing w:val="-1"/>
        </w:rPr>
        <w:t xml:space="preserve"> </w:t>
      </w:r>
      <w:r>
        <w:t>закономерность</w:t>
      </w:r>
      <w:r>
        <w:rPr>
          <w:spacing w:val="-5"/>
        </w:rPr>
        <w:t xml:space="preserve"> </w:t>
      </w:r>
      <w:r>
        <w:t>в</w:t>
      </w:r>
      <w:r>
        <w:rPr>
          <w:spacing w:val="-5"/>
        </w:rPr>
        <w:t xml:space="preserve"> </w:t>
      </w:r>
      <w:r>
        <w:t>ряду</w:t>
      </w:r>
      <w:r>
        <w:rPr>
          <w:spacing w:val="-11"/>
        </w:rPr>
        <w:t xml:space="preserve"> </w:t>
      </w:r>
      <w:r>
        <w:t>объектов (чисел, геометрических</w:t>
      </w:r>
      <w:r>
        <w:rPr>
          <w:spacing w:val="-7"/>
        </w:rPr>
        <w:t xml:space="preserve"> </w:t>
      </w:r>
      <w:r>
        <w:t>фигур);</w:t>
      </w:r>
    </w:p>
    <w:p w:rsidR="009D6211" w:rsidRDefault="00213104">
      <w:pPr>
        <w:pStyle w:val="a3"/>
        <w:spacing w:before="137" w:line="360" w:lineRule="auto"/>
        <w:ind w:right="164"/>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текст</w:t>
      </w:r>
      <w:r>
        <w:rPr>
          <w:spacing w:val="1"/>
        </w:rPr>
        <w:t xml:space="preserve"> </w:t>
      </w:r>
      <w:r>
        <w:t>задачи</w:t>
      </w:r>
      <w:r>
        <w:rPr>
          <w:spacing w:val="61"/>
        </w:rPr>
        <w:t xml:space="preserve"> </w:t>
      </w:r>
      <w:r>
        <w:t>числами,</w:t>
      </w:r>
      <w:r>
        <w:rPr>
          <w:spacing w:val="1"/>
        </w:rPr>
        <w:t xml:space="preserve"> </w:t>
      </w:r>
      <w:r>
        <w:t>заполнять       строку       или        столбец        таблицы,       указывать        числовые       данные</w:t>
      </w:r>
      <w:r>
        <w:rPr>
          <w:spacing w:val="1"/>
        </w:rPr>
        <w:t xml:space="preserve"> </w:t>
      </w:r>
      <w:r>
        <w:t>на рисунке</w:t>
      </w:r>
      <w:r>
        <w:rPr>
          <w:spacing w:val="1"/>
        </w:rPr>
        <w:t xml:space="preserve"> </w:t>
      </w:r>
      <w:r>
        <w:t>(изображении</w:t>
      </w:r>
      <w:r>
        <w:rPr>
          <w:spacing w:val="-2"/>
        </w:rPr>
        <w:t xml:space="preserve"> </w:t>
      </w:r>
      <w:r>
        <w:t>геометрических</w:t>
      </w:r>
      <w:r>
        <w:rPr>
          <w:spacing w:val="-3"/>
        </w:rPr>
        <w:t xml:space="preserve"> </w:t>
      </w:r>
      <w:r>
        <w:t>фигур);</w:t>
      </w:r>
    </w:p>
    <w:p w:rsidR="009D6211" w:rsidRDefault="00213104">
      <w:pPr>
        <w:pStyle w:val="a3"/>
        <w:spacing w:before="1" w:line="360" w:lineRule="auto"/>
        <w:ind w:left="863" w:right="3002" w:firstLine="0"/>
        <w:jc w:val="left"/>
      </w:pPr>
      <w:r>
        <w:t>сравнивать группы объектов (находить общее, различное);</w:t>
      </w:r>
      <w:r>
        <w:rPr>
          <w:spacing w:val="1"/>
        </w:rPr>
        <w:t xml:space="preserve"> </w:t>
      </w:r>
      <w:r>
        <w:t>находить модели геометрических фигур в окружающем мире;</w:t>
      </w:r>
      <w:r>
        <w:rPr>
          <w:spacing w:val="-57"/>
        </w:rPr>
        <w:t xml:space="preserve"> </w:t>
      </w:r>
      <w:r>
        <w:t>подбирать примеры, подтверждающие суждение, ответ;</w:t>
      </w:r>
      <w:r>
        <w:rPr>
          <w:spacing w:val="1"/>
        </w:rPr>
        <w:t xml:space="preserve"> </w:t>
      </w:r>
      <w:r>
        <w:t>составлять</w:t>
      </w:r>
      <w:r>
        <w:rPr>
          <w:spacing w:val="-3"/>
        </w:rPr>
        <w:t xml:space="preserve"> </w:t>
      </w:r>
      <w:r>
        <w:t>(дополнять)</w:t>
      </w:r>
      <w:r>
        <w:rPr>
          <w:spacing w:val="-1"/>
        </w:rPr>
        <w:t xml:space="preserve"> </w:t>
      </w:r>
      <w:r>
        <w:t>текстовую</w:t>
      </w:r>
      <w:r>
        <w:rPr>
          <w:spacing w:val="3"/>
        </w:rPr>
        <w:t xml:space="preserve"> </w:t>
      </w:r>
      <w:r>
        <w:t>задачу;</w:t>
      </w:r>
    </w:p>
    <w:p w:rsidR="009D6211" w:rsidRDefault="00213104">
      <w:pPr>
        <w:pStyle w:val="a3"/>
        <w:spacing w:before="1"/>
        <w:ind w:left="863" w:firstLine="0"/>
        <w:jc w:val="left"/>
      </w:pPr>
      <w:r>
        <w:t>проверять</w:t>
      </w:r>
      <w:r>
        <w:rPr>
          <w:spacing w:val="-5"/>
        </w:rPr>
        <w:t xml:space="preserve"> </w:t>
      </w:r>
      <w:r>
        <w:t>правильность</w:t>
      </w:r>
      <w:r>
        <w:rPr>
          <w:spacing w:val="-5"/>
        </w:rPr>
        <w:t xml:space="preserve"> </w:t>
      </w:r>
      <w:r>
        <w:t>вычисления,</w:t>
      </w:r>
      <w:r>
        <w:rPr>
          <w:spacing w:val="-5"/>
        </w:rPr>
        <w:t xml:space="preserve"> </w:t>
      </w:r>
      <w:r>
        <w:t>измерения.</w:t>
      </w:r>
    </w:p>
    <w:p w:rsidR="009D6211" w:rsidRDefault="00213104" w:rsidP="00C930D3">
      <w:pPr>
        <w:pStyle w:val="a6"/>
        <w:numPr>
          <w:ilvl w:val="2"/>
          <w:numId w:val="22"/>
        </w:numPr>
        <w:tabs>
          <w:tab w:val="left" w:pos="1829"/>
        </w:tabs>
        <w:spacing w:before="137" w:line="360" w:lineRule="auto"/>
        <w:ind w:right="173" w:firstLine="710"/>
        <w:rPr>
          <w:sz w:val="24"/>
        </w:rPr>
      </w:pPr>
      <w:r>
        <w:rPr>
          <w:sz w:val="24"/>
        </w:rPr>
        <w:t>К</w:t>
      </w:r>
      <w:r>
        <w:rPr>
          <w:spacing w:val="40"/>
          <w:sz w:val="24"/>
        </w:rPr>
        <w:t xml:space="preserve"> </w:t>
      </w:r>
      <w:r>
        <w:rPr>
          <w:sz w:val="24"/>
        </w:rPr>
        <w:t>концу</w:t>
      </w:r>
      <w:r>
        <w:rPr>
          <w:spacing w:val="32"/>
          <w:sz w:val="24"/>
        </w:rPr>
        <w:t xml:space="preserve"> </w:t>
      </w:r>
      <w:r>
        <w:rPr>
          <w:sz w:val="24"/>
        </w:rPr>
        <w:t>обучения</w:t>
      </w:r>
      <w:r>
        <w:rPr>
          <w:spacing w:val="43"/>
          <w:sz w:val="24"/>
        </w:rPr>
        <w:t xml:space="preserve"> </w:t>
      </w:r>
      <w:r>
        <w:rPr>
          <w:sz w:val="24"/>
        </w:rPr>
        <w:t>в</w:t>
      </w:r>
      <w:r>
        <w:rPr>
          <w:spacing w:val="44"/>
          <w:sz w:val="24"/>
        </w:rPr>
        <w:t xml:space="preserve"> </w:t>
      </w:r>
      <w:r>
        <w:rPr>
          <w:sz w:val="24"/>
        </w:rPr>
        <w:t>3</w:t>
      </w:r>
      <w:r>
        <w:rPr>
          <w:spacing w:val="42"/>
          <w:sz w:val="24"/>
        </w:rPr>
        <w:t xml:space="preserve"> </w:t>
      </w:r>
      <w:r>
        <w:rPr>
          <w:sz w:val="24"/>
        </w:rPr>
        <w:t>классе</w:t>
      </w:r>
      <w:r>
        <w:rPr>
          <w:spacing w:val="42"/>
          <w:sz w:val="24"/>
        </w:rPr>
        <w:t xml:space="preserve"> </w:t>
      </w:r>
      <w:r>
        <w:rPr>
          <w:sz w:val="24"/>
        </w:rPr>
        <w:t>обучающийся</w:t>
      </w:r>
      <w:r>
        <w:rPr>
          <w:spacing w:val="42"/>
          <w:sz w:val="24"/>
        </w:rPr>
        <w:t xml:space="preserve"> </w:t>
      </w:r>
      <w:r>
        <w:rPr>
          <w:sz w:val="24"/>
        </w:rPr>
        <w:t>получит</w:t>
      </w:r>
      <w:r>
        <w:rPr>
          <w:spacing w:val="43"/>
          <w:sz w:val="24"/>
        </w:rPr>
        <w:t xml:space="preserve"> </w:t>
      </w:r>
      <w:r>
        <w:rPr>
          <w:sz w:val="24"/>
        </w:rPr>
        <w:t>следующие</w:t>
      </w:r>
      <w:r>
        <w:rPr>
          <w:spacing w:val="41"/>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математике:</w:t>
      </w:r>
    </w:p>
    <w:p w:rsidR="009D6211" w:rsidRDefault="00213104">
      <w:pPr>
        <w:pStyle w:val="a3"/>
        <w:spacing w:before="2"/>
        <w:ind w:left="863" w:firstLine="0"/>
        <w:jc w:val="left"/>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2"/>
        </w:rPr>
        <w:t xml:space="preserve"> </w:t>
      </w:r>
      <w:r>
        <w:t>в</w:t>
      </w:r>
      <w:r>
        <w:rPr>
          <w:spacing w:val="-3"/>
        </w:rPr>
        <w:t xml:space="preserve"> </w:t>
      </w:r>
      <w:r>
        <w:t>пределах</w:t>
      </w:r>
      <w:r>
        <w:rPr>
          <w:spacing w:val="-6"/>
        </w:rPr>
        <w:t xml:space="preserve"> </w:t>
      </w:r>
      <w:r>
        <w:t>1000;</w:t>
      </w:r>
    </w:p>
    <w:p w:rsidR="009D6211" w:rsidRDefault="00213104">
      <w:pPr>
        <w:pStyle w:val="a3"/>
        <w:tabs>
          <w:tab w:val="left" w:pos="2062"/>
          <w:tab w:val="left" w:pos="2920"/>
          <w:tab w:val="left" w:pos="4043"/>
          <w:tab w:val="left" w:pos="4676"/>
          <w:tab w:val="left" w:pos="5827"/>
          <w:tab w:val="left" w:pos="6910"/>
          <w:tab w:val="left" w:pos="7750"/>
          <w:tab w:val="left" w:pos="8244"/>
          <w:tab w:val="left" w:pos="9414"/>
        </w:tabs>
        <w:spacing w:before="138" w:line="360" w:lineRule="auto"/>
        <w:ind w:right="172"/>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rPr>
          <w:spacing w:val="-57"/>
        </w:rPr>
        <w:t xml:space="preserve"> </w:t>
      </w:r>
      <w:r>
        <w:t>в</w:t>
      </w:r>
      <w:r>
        <w:rPr>
          <w:spacing w:val="2"/>
        </w:rPr>
        <w:t xml:space="preserve"> </w:t>
      </w:r>
      <w:r>
        <w:t>заданное</w:t>
      </w:r>
      <w:r>
        <w:rPr>
          <w:spacing w:val="1"/>
        </w:rPr>
        <w:t xml:space="preserve"> </w:t>
      </w:r>
      <w:r>
        <w:t>число</w:t>
      </w:r>
      <w:r>
        <w:rPr>
          <w:spacing w:val="2"/>
        </w:rPr>
        <w:t xml:space="preserve"> </w:t>
      </w:r>
      <w:r>
        <w:t>раз</w:t>
      </w:r>
      <w:r>
        <w:rPr>
          <w:spacing w:val="-2"/>
        </w:rPr>
        <w:t xml:space="preserve"> </w:t>
      </w:r>
      <w:r>
        <w:t>(в</w:t>
      </w:r>
      <w:r>
        <w:rPr>
          <w:spacing w:val="-1"/>
        </w:rPr>
        <w:t xml:space="preserve"> </w:t>
      </w:r>
      <w:r>
        <w:t>пределах</w:t>
      </w:r>
      <w:r>
        <w:rPr>
          <w:spacing w:val="-3"/>
        </w:rPr>
        <w:t xml:space="preserve"> </w:t>
      </w:r>
      <w:r>
        <w:t>1000);</w:t>
      </w:r>
    </w:p>
    <w:p w:rsidR="009D6211" w:rsidRDefault="00213104">
      <w:pPr>
        <w:pStyle w:val="a3"/>
        <w:tabs>
          <w:tab w:val="left" w:pos="2263"/>
          <w:tab w:val="left" w:pos="4249"/>
          <w:tab w:val="left" w:pos="5540"/>
          <w:tab w:val="left" w:pos="6820"/>
          <w:tab w:val="left" w:pos="7247"/>
          <w:tab w:val="left" w:pos="8647"/>
          <w:tab w:val="left" w:pos="9141"/>
        </w:tabs>
        <w:spacing w:line="274" w:lineRule="exact"/>
        <w:ind w:left="863" w:firstLine="0"/>
        <w:jc w:val="left"/>
      </w:pPr>
      <w:r>
        <w:t>выполнять</w:t>
      </w:r>
      <w:r>
        <w:tab/>
        <w:t>арифметические</w:t>
      </w:r>
      <w:r>
        <w:tab/>
        <w:t>действия:</w:t>
      </w:r>
      <w:r>
        <w:tab/>
        <w:t>сложение</w:t>
      </w:r>
      <w:r>
        <w:tab/>
        <w:t>и</w:t>
      </w:r>
      <w:r>
        <w:tab/>
        <w:t>вычитание</w:t>
      </w:r>
      <w:r>
        <w:tab/>
        <w:t>(в</w:t>
      </w:r>
      <w:r>
        <w:tab/>
        <w:t>пределах</w:t>
      </w:r>
    </w:p>
    <w:p w:rsidR="009D6211" w:rsidRDefault="00213104">
      <w:pPr>
        <w:pStyle w:val="a3"/>
        <w:spacing w:before="141" w:line="360" w:lineRule="auto"/>
        <w:ind w:right="170" w:firstLine="0"/>
        <w:jc w:val="left"/>
      </w:pPr>
      <w:r>
        <w:t>100</w:t>
      </w:r>
      <w:r>
        <w:rPr>
          <w:spacing w:val="2"/>
        </w:rPr>
        <w:t xml:space="preserve"> </w:t>
      </w:r>
      <w:r>
        <w:t>–</w:t>
      </w:r>
      <w:r>
        <w:rPr>
          <w:spacing w:val="8"/>
        </w:rPr>
        <w:t xml:space="preserve"> </w:t>
      </w:r>
      <w:r>
        <w:t>устно,</w:t>
      </w:r>
      <w:r>
        <w:rPr>
          <w:spacing w:val="4"/>
        </w:rPr>
        <w:t xml:space="preserve"> </w:t>
      </w:r>
      <w:r>
        <w:t>в</w:t>
      </w:r>
      <w:r>
        <w:rPr>
          <w:spacing w:val="4"/>
        </w:rPr>
        <w:t xml:space="preserve"> </w:t>
      </w:r>
      <w:r>
        <w:t>пределах</w:t>
      </w:r>
      <w:r>
        <w:rPr>
          <w:spacing w:val="56"/>
        </w:rPr>
        <w:t xml:space="preserve"> </w:t>
      </w:r>
      <w:r>
        <w:t>1000</w:t>
      </w:r>
      <w:r>
        <w:rPr>
          <w:spacing w:val="5"/>
        </w:rPr>
        <w:t xml:space="preserve"> </w:t>
      </w:r>
      <w:r>
        <w:t>–</w:t>
      </w:r>
      <w:r>
        <w:rPr>
          <w:spacing w:val="2"/>
        </w:rPr>
        <w:t xml:space="preserve"> </w:t>
      </w:r>
      <w:r>
        <w:t>письменно),</w:t>
      </w:r>
      <w:r>
        <w:rPr>
          <w:spacing w:val="4"/>
        </w:rPr>
        <w:t xml:space="preserve"> </w:t>
      </w:r>
      <w:r>
        <w:t>умножение</w:t>
      </w:r>
      <w:r>
        <w:rPr>
          <w:spacing w:val="1"/>
        </w:rPr>
        <w:t xml:space="preserve"> </w:t>
      </w:r>
      <w:r>
        <w:t>и</w:t>
      </w:r>
      <w:r>
        <w:rPr>
          <w:spacing w:val="3"/>
        </w:rPr>
        <w:t xml:space="preserve"> </w:t>
      </w:r>
      <w:r>
        <w:t>деление</w:t>
      </w:r>
      <w:r>
        <w:rPr>
          <w:spacing w:val="1"/>
        </w:rPr>
        <w:t xml:space="preserve"> </w:t>
      </w:r>
      <w:r>
        <w:t>на</w:t>
      </w:r>
      <w:r>
        <w:rPr>
          <w:spacing w:val="56"/>
        </w:rPr>
        <w:t xml:space="preserve"> </w:t>
      </w:r>
      <w:r>
        <w:t>однозначное</w:t>
      </w:r>
      <w:r>
        <w:rPr>
          <w:spacing w:val="9"/>
        </w:rPr>
        <w:t xml:space="preserve"> </w:t>
      </w:r>
      <w:r>
        <w:t>число,</w:t>
      </w:r>
      <w:r>
        <w:rPr>
          <w:spacing w:val="-57"/>
        </w:rPr>
        <w:t xml:space="preserve"> </w:t>
      </w:r>
      <w:r>
        <w:t>деление с</w:t>
      </w:r>
      <w:r>
        <w:rPr>
          <w:spacing w:val="1"/>
        </w:rPr>
        <w:t xml:space="preserve"> </w:t>
      </w:r>
      <w:r>
        <w:t>остатком</w:t>
      </w:r>
      <w:r>
        <w:rPr>
          <w:spacing w:val="-2"/>
        </w:rPr>
        <w:t xml:space="preserve"> </w:t>
      </w:r>
      <w:r>
        <w:t>(в</w:t>
      </w:r>
      <w:r>
        <w:rPr>
          <w:spacing w:val="3"/>
        </w:rPr>
        <w:t xml:space="preserve"> </w:t>
      </w:r>
      <w:r>
        <w:t>пределах</w:t>
      </w:r>
      <w:r>
        <w:rPr>
          <w:spacing w:val="-3"/>
        </w:rPr>
        <w:t xml:space="preserve"> </w:t>
      </w:r>
      <w:r>
        <w:t>100</w:t>
      </w:r>
      <w:r>
        <w:rPr>
          <w:spacing w:val="5"/>
        </w:rPr>
        <w:t xml:space="preserve"> </w:t>
      </w:r>
      <w:r>
        <w:t>–</w:t>
      </w:r>
      <w:r>
        <w:rPr>
          <w:spacing w:val="2"/>
        </w:rPr>
        <w:t xml:space="preserve"> </w:t>
      </w:r>
      <w:r>
        <w:t>устно</w:t>
      </w:r>
      <w:r>
        <w:rPr>
          <w:spacing w:val="5"/>
        </w:rPr>
        <w:t xml:space="preserve"> </w:t>
      </w:r>
      <w:r>
        <w:t>и</w:t>
      </w:r>
      <w:r>
        <w:rPr>
          <w:spacing w:val="-2"/>
        </w:rPr>
        <w:t xml:space="preserve"> </w:t>
      </w:r>
      <w:r>
        <w:t>письменно);</w:t>
      </w:r>
    </w:p>
    <w:p w:rsidR="009D6211" w:rsidRDefault="00213104">
      <w:pPr>
        <w:pStyle w:val="a3"/>
        <w:spacing w:line="274" w:lineRule="exact"/>
        <w:ind w:left="863" w:firstLine="0"/>
      </w:pPr>
      <w:r>
        <w:t>выполнять действия</w:t>
      </w:r>
      <w:r>
        <w:rPr>
          <w:spacing w:val="-5"/>
        </w:rPr>
        <w:t xml:space="preserve"> </w:t>
      </w:r>
      <w:r>
        <w:t>умножение</w:t>
      </w:r>
      <w:r>
        <w:rPr>
          <w:spacing w:val="-5"/>
        </w:rPr>
        <w:t xml:space="preserve"> </w:t>
      </w:r>
      <w:r>
        <w:t>и деление</w:t>
      </w:r>
      <w:r>
        <w:rPr>
          <w:spacing w:val="-1"/>
        </w:rPr>
        <w:t xml:space="preserve"> </w:t>
      </w:r>
      <w:r>
        <w:t>с</w:t>
      </w:r>
      <w:r>
        <w:rPr>
          <w:spacing w:val="-6"/>
        </w:rPr>
        <w:t xml:space="preserve"> </w:t>
      </w:r>
      <w:r>
        <w:t>числами</w:t>
      </w:r>
      <w:r>
        <w:rPr>
          <w:spacing w:val="1"/>
        </w:rPr>
        <w:t xml:space="preserve"> </w:t>
      </w:r>
      <w:r>
        <w:t>0</w:t>
      </w:r>
      <w:r>
        <w:rPr>
          <w:spacing w:val="-5"/>
        </w:rPr>
        <w:t xml:space="preserve"> </w:t>
      </w:r>
      <w:r>
        <w:t>и</w:t>
      </w:r>
      <w:r>
        <w:rPr>
          <w:spacing w:val="1"/>
        </w:rPr>
        <w:t xml:space="preserve"> </w:t>
      </w:r>
      <w:r>
        <w:t>1;</w:t>
      </w:r>
    </w:p>
    <w:p w:rsidR="009D6211" w:rsidRDefault="00213104">
      <w:pPr>
        <w:pStyle w:val="a3"/>
        <w:spacing w:before="137" w:line="360" w:lineRule="auto"/>
        <w:ind w:right="164"/>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 (со скобками или без скобок), содержащего арифметические действия сложения,</w:t>
      </w:r>
      <w:r>
        <w:rPr>
          <w:spacing w:val="1"/>
        </w:rPr>
        <w:t xml:space="preserve"> </w:t>
      </w:r>
      <w:r>
        <w:t>вычитания,</w:t>
      </w:r>
      <w:r>
        <w:rPr>
          <w:spacing w:val="3"/>
        </w:rPr>
        <w:t xml:space="preserve"> </w:t>
      </w:r>
      <w:r>
        <w:t>умножения</w:t>
      </w:r>
      <w:r>
        <w:rPr>
          <w:spacing w:val="-3"/>
        </w:rPr>
        <w:t xml:space="preserve"> </w:t>
      </w:r>
      <w:r>
        <w:t>и</w:t>
      </w:r>
      <w:r>
        <w:rPr>
          <w:spacing w:val="3"/>
        </w:rPr>
        <w:t xml:space="preserve"> </w:t>
      </w:r>
      <w:r>
        <w:t>деления;</w:t>
      </w:r>
    </w:p>
    <w:p w:rsidR="009D6211" w:rsidRDefault="00213104">
      <w:pPr>
        <w:pStyle w:val="a3"/>
        <w:spacing w:before="2" w:line="360" w:lineRule="auto"/>
        <w:ind w:left="863" w:right="482" w:firstLine="0"/>
      </w:pPr>
      <w:r>
        <w:t>использовать при вычислениях переместительное и сочетательное свойства сложения;</w:t>
      </w:r>
      <w:r>
        <w:rPr>
          <w:spacing w:val="-57"/>
        </w:rPr>
        <w:t xml:space="preserve"> </w:t>
      </w:r>
      <w:r>
        <w:t>находить</w:t>
      </w:r>
      <w:r>
        <w:rPr>
          <w:spacing w:val="2"/>
        </w:rPr>
        <w:t xml:space="preserve"> </w:t>
      </w:r>
      <w:r>
        <w:t>неизвестный</w:t>
      </w:r>
      <w:r>
        <w:rPr>
          <w:spacing w:val="-3"/>
        </w:rPr>
        <w:t xml:space="preserve"> </w:t>
      </w:r>
      <w:r>
        <w:t>компонент</w:t>
      </w:r>
      <w:r>
        <w:rPr>
          <w:spacing w:val="2"/>
        </w:rPr>
        <w:t xml:space="preserve"> </w:t>
      </w:r>
      <w:r>
        <w:t>арифметического</w:t>
      </w:r>
      <w:r>
        <w:rPr>
          <w:spacing w:val="1"/>
        </w:rPr>
        <w:t xml:space="preserve"> </w:t>
      </w:r>
      <w:r>
        <w:t>действия;</w:t>
      </w:r>
    </w:p>
    <w:p w:rsidR="009D6211" w:rsidRDefault="00213104">
      <w:pPr>
        <w:pStyle w:val="a3"/>
        <w:spacing w:before="2" w:line="360" w:lineRule="auto"/>
        <w:ind w:right="158"/>
      </w:pPr>
      <w:r>
        <w:t>использовать при выполнении практических заданий и решении задач единицы: 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w:t>
      </w:r>
      <w:r>
        <w:rPr>
          <w:spacing w:val="3"/>
        </w:rPr>
        <w:t xml:space="preserve"> </w:t>
      </w:r>
      <w:r>
        <w:t>час,</w:t>
      </w:r>
      <w:r>
        <w:rPr>
          <w:spacing w:val="4"/>
        </w:rPr>
        <w:t xml:space="preserve"> </w:t>
      </w:r>
      <w:r>
        <w:t>секунда),</w:t>
      </w:r>
      <w:r>
        <w:rPr>
          <w:spacing w:val="3"/>
        </w:rPr>
        <w:t xml:space="preserve"> </w:t>
      </w:r>
      <w:r>
        <w:t>стоимости</w:t>
      </w:r>
      <w:r>
        <w:rPr>
          <w:spacing w:val="-1"/>
        </w:rPr>
        <w:t xml:space="preserve"> </w:t>
      </w:r>
      <w:r>
        <w:t>(копейка,</w:t>
      </w:r>
      <w:r>
        <w:rPr>
          <w:spacing w:val="3"/>
        </w:rPr>
        <w:t xml:space="preserve"> </w:t>
      </w:r>
      <w:r>
        <w:t>рубль);</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9D6211" w:rsidRDefault="00213104">
      <w:pPr>
        <w:pStyle w:val="a3"/>
        <w:spacing w:before="2" w:line="360" w:lineRule="auto"/>
        <w:ind w:right="17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4"/>
        </w:rPr>
        <w:t xml:space="preserve"> </w:t>
      </w:r>
      <w:r>
        <w:t>или</w:t>
      </w:r>
      <w:r>
        <w:rPr>
          <w:spacing w:val="-2"/>
        </w:rPr>
        <w:t xml:space="preserve"> </w:t>
      </w:r>
      <w:r>
        <w:t>меньше</w:t>
      </w:r>
      <w:r>
        <w:rPr>
          <w:spacing w:val="1"/>
        </w:rPr>
        <w:t xml:space="preserve"> </w:t>
      </w:r>
      <w:r>
        <w:t>на</w:t>
      </w:r>
      <w:r>
        <w:rPr>
          <w:spacing w:val="-4"/>
        </w:rPr>
        <w:t xml:space="preserve"> </w:t>
      </w:r>
      <w:r>
        <w:t>или</w:t>
      </w:r>
      <w:r>
        <w:rPr>
          <w:spacing w:val="-2"/>
        </w:rPr>
        <w:t xml:space="preserve"> </w:t>
      </w:r>
      <w:r>
        <w:t>в»;</w:t>
      </w:r>
    </w:p>
    <w:p w:rsidR="009D6211" w:rsidRDefault="00213104">
      <w:pPr>
        <w:pStyle w:val="a3"/>
        <w:spacing w:line="362" w:lineRule="auto"/>
        <w:ind w:left="863" w:right="3464" w:firstLine="0"/>
      </w:pPr>
      <w:r>
        <w:t>называть, находить долю величины (половина, четверть);</w:t>
      </w:r>
      <w:r>
        <w:rPr>
          <w:spacing w:val="-57"/>
        </w:rPr>
        <w:t xml:space="preserve"> </w:t>
      </w:r>
      <w:r>
        <w:t>сравнивать</w:t>
      </w:r>
      <w:r>
        <w:rPr>
          <w:spacing w:val="-2"/>
        </w:rPr>
        <w:t xml:space="preserve"> </w:t>
      </w:r>
      <w:r>
        <w:t>величины,</w:t>
      </w:r>
      <w:r>
        <w:rPr>
          <w:spacing w:val="-1"/>
        </w:rPr>
        <w:t xml:space="preserve"> </w:t>
      </w:r>
      <w:r>
        <w:t>выраженные долями;</w:t>
      </w:r>
    </w:p>
    <w:p w:rsidR="009D6211" w:rsidRDefault="00213104">
      <w:pPr>
        <w:pStyle w:val="a3"/>
        <w:spacing w:line="360" w:lineRule="auto"/>
        <w:ind w:right="173"/>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57"/>
        </w:rPr>
        <w:t xml:space="preserve"> </w:t>
      </w:r>
      <w:r>
        <w:t>определение</w:t>
      </w:r>
      <w:r>
        <w:rPr>
          <w:spacing w:val="-5"/>
        </w:rPr>
        <w:t xml:space="preserve"> </w:t>
      </w:r>
      <w:r>
        <w:t>времени,</w:t>
      </w:r>
      <w:r>
        <w:rPr>
          <w:spacing w:val="-1"/>
        </w:rPr>
        <w:t xml:space="preserve"> </w:t>
      </w:r>
      <w:r>
        <w:t>выполнение</w:t>
      </w:r>
      <w:r>
        <w:rPr>
          <w:spacing w:val="1"/>
        </w:rPr>
        <w:t xml:space="preserve"> </w:t>
      </w:r>
      <w:r>
        <w:t>расчётов)</w:t>
      </w:r>
      <w:r>
        <w:rPr>
          <w:spacing w:val="-2"/>
        </w:rPr>
        <w:t xml:space="preserve"> </w:t>
      </w:r>
      <w:r>
        <w:t>соотношение</w:t>
      </w:r>
      <w:r>
        <w:rPr>
          <w:spacing w:val="-4"/>
        </w:rPr>
        <w:t xml:space="preserve"> </w:t>
      </w:r>
      <w:r>
        <w:t>между</w:t>
      </w:r>
      <w:r>
        <w:rPr>
          <w:spacing w:val="-8"/>
        </w:rPr>
        <w:t xml:space="preserve"> </w:t>
      </w:r>
      <w:r>
        <w:t>величинами;</w:t>
      </w:r>
    </w:p>
    <w:p w:rsidR="009D6211" w:rsidRDefault="00213104">
      <w:pPr>
        <w:pStyle w:val="a3"/>
        <w:spacing w:line="362" w:lineRule="auto"/>
        <w:ind w:right="164"/>
      </w:pPr>
      <w:r>
        <w:t>при решении задач выполнять сложение и вычитание однородных величин, умножение и</w:t>
      </w:r>
      <w:r>
        <w:rPr>
          <w:spacing w:val="-57"/>
        </w:rPr>
        <w:t xml:space="preserve"> </w:t>
      </w:r>
      <w:r>
        <w:t>деление величины</w:t>
      </w:r>
      <w:r>
        <w:rPr>
          <w:spacing w:val="-1"/>
        </w:rPr>
        <w:t xml:space="preserve"> </w:t>
      </w:r>
      <w:r>
        <w:t>на</w:t>
      </w:r>
      <w:r>
        <w:rPr>
          <w:spacing w:val="-4"/>
        </w:rPr>
        <w:t xml:space="preserve"> </w:t>
      </w:r>
      <w:r>
        <w:t>однозначное</w:t>
      </w:r>
      <w:r>
        <w:rPr>
          <w:spacing w:val="1"/>
        </w:rPr>
        <w:t xml:space="preserve"> </w:t>
      </w:r>
      <w:r>
        <w:t>число;</w:t>
      </w:r>
    </w:p>
    <w:p w:rsidR="009D6211" w:rsidRDefault="00213104">
      <w:pPr>
        <w:pStyle w:val="a3"/>
        <w:spacing w:line="360" w:lineRule="auto"/>
        <w:ind w:right="164"/>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60"/>
        </w:rPr>
        <w:t xml:space="preserve"> </w:t>
      </w:r>
      <w:r>
        <w:t>ход</w:t>
      </w:r>
      <w:r>
        <w:rPr>
          <w:spacing w:val="1"/>
        </w:rPr>
        <w:t xml:space="preserve"> </w:t>
      </w:r>
      <w:r>
        <w:t>решения, записывать решение и ответ, анализировать решение (искать другой способ решения),</w:t>
      </w:r>
      <w:r>
        <w:rPr>
          <w:spacing w:val="-57"/>
        </w:rPr>
        <w:t xml:space="preserve"> </w:t>
      </w:r>
      <w:r>
        <w:t>оценивать</w:t>
      </w:r>
      <w:r>
        <w:rPr>
          <w:spacing w:val="-7"/>
        </w:rPr>
        <w:t xml:space="preserve"> </w:t>
      </w:r>
      <w:r>
        <w:t>ответ</w:t>
      </w:r>
      <w:r>
        <w:rPr>
          <w:spacing w:val="-1"/>
        </w:rPr>
        <w:t xml:space="preserve"> </w:t>
      </w:r>
      <w:r>
        <w:t>(устанавливать</w:t>
      </w:r>
      <w:r>
        <w:rPr>
          <w:spacing w:val="2"/>
        </w:rPr>
        <w:t xml:space="preserve"> </w:t>
      </w:r>
      <w:r>
        <w:t>его</w:t>
      </w:r>
      <w:r>
        <w:rPr>
          <w:spacing w:val="5"/>
        </w:rPr>
        <w:t xml:space="preserve"> </w:t>
      </w:r>
      <w:r>
        <w:t>реалистичность,</w:t>
      </w:r>
      <w:r>
        <w:rPr>
          <w:spacing w:val="4"/>
        </w:rPr>
        <w:t xml:space="preserve"> </w:t>
      </w:r>
      <w:r>
        <w:t>проверять</w:t>
      </w:r>
      <w:r>
        <w:rPr>
          <w:spacing w:val="-2"/>
        </w:rPr>
        <w:t xml:space="preserve"> </w:t>
      </w:r>
      <w:r>
        <w:t>вычисления);</w:t>
      </w:r>
    </w:p>
    <w:p w:rsidR="009D6211" w:rsidRDefault="00213104">
      <w:pPr>
        <w:pStyle w:val="a3"/>
        <w:spacing w:line="360" w:lineRule="auto"/>
        <w:ind w:right="173"/>
      </w:pPr>
      <w:r>
        <w:t>конструировать прямоугольник</w:t>
      </w:r>
      <w:r>
        <w:rPr>
          <w:spacing w:val="1"/>
        </w:rPr>
        <w:t xml:space="preserve"> </w:t>
      </w:r>
      <w:r>
        <w:t>из данных фигур</w:t>
      </w:r>
      <w:r>
        <w:rPr>
          <w:spacing w:val="1"/>
        </w:rPr>
        <w:t xml:space="preserve"> </w:t>
      </w:r>
      <w:r>
        <w:t>(квадратов), делить прямоугольник,</w:t>
      </w:r>
      <w:r>
        <w:rPr>
          <w:spacing w:val="1"/>
        </w:rPr>
        <w:t xml:space="preserve"> </w:t>
      </w:r>
      <w:r>
        <w:t>многоугольник</w:t>
      </w:r>
      <w:r>
        <w:rPr>
          <w:spacing w:val="-6"/>
        </w:rPr>
        <w:t xml:space="preserve"> </w:t>
      </w:r>
      <w:r>
        <w:t>на</w:t>
      </w:r>
      <w:r>
        <w:rPr>
          <w:spacing w:val="1"/>
        </w:rPr>
        <w:t xml:space="preserve"> </w:t>
      </w:r>
      <w:r>
        <w:t>заданные</w:t>
      </w:r>
      <w:r>
        <w:rPr>
          <w:spacing w:val="-4"/>
        </w:rPr>
        <w:t xml:space="preserve"> </w:t>
      </w:r>
      <w:r>
        <w:t>части;</w:t>
      </w:r>
    </w:p>
    <w:p w:rsidR="009D6211" w:rsidRDefault="00213104">
      <w:pPr>
        <w:pStyle w:val="a3"/>
        <w:tabs>
          <w:tab w:val="left" w:pos="2642"/>
          <w:tab w:val="left" w:pos="3808"/>
          <w:tab w:val="left" w:pos="5390"/>
          <w:tab w:val="left" w:pos="5947"/>
          <w:tab w:val="left" w:pos="7352"/>
          <w:tab w:val="left" w:pos="8743"/>
        </w:tabs>
        <w:spacing w:line="360" w:lineRule="auto"/>
        <w:ind w:left="863" w:right="179" w:firstLine="0"/>
        <w:jc w:val="left"/>
      </w:pPr>
      <w:r>
        <w:t>сравнивать фигуры по площади (наложение, сопоставление числовых значений);</w:t>
      </w:r>
      <w:r>
        <w:rPr>
          <w:spacing w:val="1"/>
        </w:rPr>
        <w:t xml:space="preserve"> </w:t>
      </w:r>
      <w:r>
        <w:t>находить периметр прямоугольника (квадрата), площадь прямоугольника (квадрата);</w:t>
      </w:r>
      <w:r>
        <w:rPr>
          <w:spacing w:val="1"/>
        </w:rPr>
        <w:t xml:space="preserve"> </w:t>
      </w:r>
      <w:r>
        <w:t>распознавать</w:t>
      </w:r>
      <w:r>
        <w:tab/>
        <w:t>верные</w:t>
      </w:r>
      <w:r>
        <w:tab/>
        <w:t>(истинные)</w:t>
      </w:r>
      <w:r>
        <w:tab/>
        <w:t>и</w:t>
      </w:r>
      <w:r>
        <w:tab/>
        <w:t>неверные</w:t>
      </w:r>
      <w:r>
        <w:tab/>
        <w:t>(ложные)</w:t>
      </w:r>
      <w:r>
        <w:tab/>
      </w:r>
      <w:r>
        <w:rPr>
          <w:spacing w:val="-1"/>
        </w:rPr>
        <w:t>утверждения</w:t>
      </w:r>
    </w:p>
    <w:p w:rsidR="009D6211" w:rsidRDefault="00213104">
      <w:pPr>
        <w:pStyle w:val="a3"/>
        <w:ind w:firstLine="0"/>
        <w:jc w:val="left"/>
      </w:pPr>
      <w:r>
        <w:t>со</w:t>
      </w:r>
      <w:r>
        <w:rPr>
          <w:spacing w:val="-2"/>
        </w:rPr>
        <w:t xml:space="preserve"> </w:t>
      </w:r>
      <w:r>
        <w:t>словами:</w:t>
      </w:r>
      <w:r>
        <w:rPr>
          <w:spacing w:val="-9"/>
        </w:rPr>
        <w:t xml:space="preserve"> </w:t>
      </w:r>
      <w:r>
        <w:t>«все»,</w:t>
      </w:r>
      <w:r>
        <w:rPr>
          <w:spacing w:val="-3"/>
        </w:rPr>
        <w:t xml:space="preserve"> </w:t>
      </w:r>
      <w:r>
        <w:t>«некоторые»,</w:t>
      </w:r>
      <w:r>
        <w:rPr>
          <w:spacing w:val="-3"/>
        </w:rPr>
        <w:t xml:space="preserve"> </w:t>
      </w:r>
      <w:r>
        <w:t>«и»,</w:t>
      </w:r>
      <w:r>
        <w:rPr>
          <w:spacing w:val="-3"/>
        </w:rPr>
        <w:t xml:space="preserve"> </w:t>
      </w:r>
      <w:r>
        <w:t>«каждый»,</w:t>
      </w:r>
      <w:r>
        <w:rPr>
          <w:spacing w:val="-3"/>
        </w:rPr>
        <w:t xml:space="preserve"> </w:t>
      </w:r>
      <w:r>
        <w:t>«если…,</w:t>
      </w:r>
      <w:r>
        <w:rPr>
          <w:spacing w:val="-2"/>
        </w:rPr>
        <w:t xml:space="preserve"> </w:t>
      </w:r>
      <w:r>
        <w:t>то…»;</w:t>
      </w:r>
    </w:p>
    <w:p w:rsidR="009D6211" w:rsidRDefault="00213104">
      <w:pPr>
        <w:pStyle w:val="a3"/>
        <w:spacing w:before="128" w:line="360" w:lineRule="auto"/>
        <w:ind w:right="160"/>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r>
        <w:rPr>
          <w:spacing w:val="1"/>
        </w:rPr>
        <w:t xml:space="preserve"> </w:t>
      </w:r>
      <w:r>
        <w:t>двухшаговые),</w:t>
      </w:r>
      <w:r>
        <w:rPr>
          <w:spacing w:val="-2"/>
        </w:rPr>
        <w:t xml:space="preserve"> </w:t>
      </w:r>
      <w:r>
        <w:t>в</w:t>
      </w:r>
      <w:r>
        <w:rPr>
          <w:spacing w:val="-1"/>
        </w:rPr>
        <w:t xml:space="preserve"> </w:t>
      </w:r>
      <w:r>
        <w:t>том</w:t>
      </w:r>
      <w:r>
        <w:rPr>
          <w:spacing w:val="-1"/>
        </w:rPr>
        <w:t xml:space="preserve"> </w:t>
      </w:r>
      <w:r>
        <w:t>числе с</w:t>
      </w:r>
      <w:r>
        <w:rPr>
          <w:spacing w:val="-4"/>
        </w:rPr>
        <w:t xml:space="preserve"> </w:t>
      </w:r>
      <w:r>
        <w:t>использованием</w:t>
      </w:r>
      <w:r>
        <w:rPr>
          <w:spacing w:val="-1"/>
        </w:rPr>
        <w:t xml:space="preserve"> </w:t>
      </w:r>
      <w:r>
        <w:t>изученных</w:t>
      </w:r>
      <w:r>
        <w:rPr>
          <w:spacing w:val="-4"/>
        </w:rPr>
        <w:t xml:space="preserve"> </w:t>
      </w:r>
      <w:r>
        <w:t>связок;</w:t>
      </w:r>
    </w:p>
    <w:p w:rsidR="009D6211" w:rsidRDefault="00213104">
      <w:pPr>
        <w:pStyle w:val="a3"/>
        <w:spacing w:before="3"/>
        <w:ind w:left="863" w:firstLine="0"/>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1"/>
        </w:rPr>
        <w:t xml:space="preserve"> </w:t>
      </w:r>
      <w:r>
        <w:t>признакам;</w:t>
      </w:r>
    </w:p>
    <w:p w:rsidR="009D6211" w:rsidRDefault="00213104">
      <w:pPr>
        <w:pStyle w:val="a3"/>
        <w:spacing w:before="137" w:line="360" w:lineRule="auto"/>
        <w:ind w:right="171"/>
      </w:pPr>
      <w:r>
        <w:t>извлекать, использовать информацию, представленную на простейших диаграммах, в</w:t>
      </w:r>
      <w:r>
        <w:rPr>
          <w:spacing w:val="1"/>
        </w:rPr>
        <w:t xml:space="preserve"> </w:t>
      </w:r>
      <w:r>
        <w:t>таблицах (например, расписание, режим работы), на предметах повседневной жизни (например,</w:t>
      </w:r>
      <w:r>
        <w:rPr>
          <w:spacing w:val="-57"/>
        </w:rPr>
        <w:t xml:space="preserve"> </w:t>
      </w:r>
      <w:r>
        <w:t>ярлык,</w:t>
      </w:r>
      <w:r>
        <w:rPr>
          <w:spacing w:val="2"/>
        </w:rPr>
        <w:t xml:space="preserve"> </w:t>
      </w:r>
      <w:r>
        <w:t>этикетка),</w:t>
      </w:r>
      <w:r>
        <w:rPr>
          <w:spacing w:val="-3"/>
        </w:rPr>
        <w:t xml:space="preserve"> </w:t>
      </w:r>
      <w:r>
        <w:t>а также</w:t>
      </w:r>
      <w:r>
        <w:rPr>
          <w:spacing w:val="-1"/>
        </w:rPr>
        <w:t xml:space="preserve"> </w:t>
      </w:r>
      <w:r>
        <w:t>структурировать</w:t>
      </w:r>
      <w:r>
        <w:rPr>
          <w:spacing w:val="-3"/>
        </w:rPr>
        <w:t xml:space="preserve"> </w:t>
      </w:r>
      <w:r>
        <w:t>информацию:</w:t>
      </w:r>
      <w:r>
        <w:rPr>
          <w:spacing w:val="1"/>
        </w:rPr>
        <w:t xml:space="preserve"> </w:t>
      </w:r>
      <w:r>
        <w:t>заполнять</w:t>
      </w:r>
      <w:r>
        <w:rPr>
          <w:spacing w:val="-3"/>
        </w:rPr>
        <w:t xml:space="preserve"> </w:t>
      </w:r>
      <w:r>
        <w:t>простейшие</w:t>
      </w:r>
      <w:r>
        <w:rPr>
          <w:spacing w:val="-5"/>
        </w:rPr>
        <w:t xml:space="preserve"> </w:t>
      </w:r>
      <w:r>
        <w:t>таблицы;</w:t>
      </w:r>
    </w:p>
    <w:p w:rsidR="009D6211" w:rsidRDefault="00213104">
      <w:pPr>
        <w:pStyle w:val="a3"/>
        <w:spacing w:before="2" w:line="360" w:lineRule="auto"/>
        <w:ind w:right="176"/>
      </w:pPr>
      <w:r>
        <w:t>составлять план выполнения учебного задания и следовать ему, выполнять действия по</w:t>
      </w:r>
      <w:r>
        <w:rPr>
          <w:spacing w:val="1"/>
        </w:rPr>
        <w:t xml:space="preserve"> </w:t>
      </w:r>
      <w:r>
        <w:t>алгоритму;</w:t>
      </w:r>
    </w:p>
    <w:p w:rsidR="009D6211" w:rsidRDefault="00213104">
      <w:pPr>
        <w:pStyle w:val="a3"/>
        <w:spacing w:line="360" w:lineRule="auto"/>
        <w:ind w:left="863" w:right="1220" w:firstLine="0"/>
      </w:pPr>
      <w:r>
        <w:t>сравнивать математические объекты (находить общее, различное, уникальное);</w:t>
      </w:r>
      <w:r>
        <w:rPr>
          <w:spacing w:val="-57"/>
        </w:rPr>
        <w:t xml:space="preserve"> </w:t>
      </w:r>
      <w:r>
        <w:t>выбирать</w:t>
      </w:r>
      <w:r>
        <w:rPr>
          <w:spacing w:val="-2"/>
        </w:rPr>
        <w:t xml:space="preserve"> </w:t>
      </w:r>
      <w:r>
        <w:t>верное</w:t>
      </w:r>
      <w:r>
        <w:rPr>
          <w:spacing w:val="1"/>
        </w:rPr>
        <w:t xml:space="preserve"> </w:t>
      </w:r>
      <w:r>
        <w:t>решение</w:t>
      </w:r>
      <w:r>
        <w:rPr>
          <w:spacing w:val="1"/>
        </w:rPr>
        <w:t xml:space="preserve"> </w:t>
      </w:r>
      <w:r>
        <w:t>математической</w:t>
      </w:r>
      <w:r>
        <w:rPr>
          <w:spacing w:val="-3"/>
        </w:rPr>
        <w:t xml:space="preserve"> </w:t>
      </w:r>
      <w:r>
        <w:t>задачи.</w:t>
      </w:r>
    </w:p>
    <w:p w:rsidR="009D6211" w:rsidRDefault="00213104" w:rsidP="00C930D3">
      <w:pPr>
        <w:pStyle w:val="a6"/>
        <w:numPr>
          <w:ilvl w:val="2"/>
          <w:numId w:val="22"/>
        </w:numPr>
        <w:tabs>
          <w:tab w:val="left" w:pos="1829"/>
        </w:tabs>
        <w:spacing w:line="360" w:lineRule="auto"/>
        <w:ind w:right="173" w:firstLine="710"/>
        <w:rPr>
          <w:sz w:val="24"/>
        </w:rPr>
      </w:pPr>
      <w:r>
        <w:rPr>
          <w:sz w:val="24"/>
        </w:rPr>
        <w:t>К</w:t>
      </w:r>
      <w:r>
        <w:rPr>
          <w:spacing w:val="40"/>
          <w:sz w:val="24"/>
        </w:rPr>
        <w:t xml:space="preserve"> </w:t>
      </w:r>
      <w:r>
        <w:rPr>
          <w:sz w:val="24"/>
        </w:rPr>
        <w:t>концу</w:t>
      </w:r>
      <w:r>
        <w:rPr>
          <w:spacing w:val="32"/>
          <w:sz w:val="24"/>
        </w:rPr>
        <w:t xml:space="preserve"> </w:t>
      </w:r>
      <w:r>
        <w:rPr>
          <w:sz w:val="24"/>
        </w:rPr>
        <w:t>обучения</w:t>
      </w:r>
      <w:r>
        <w:rPr>
          <w:spacing w:val="43"/>
          <w:sz w:val="24"/>
        </w:rPr>
        <w:t xml:space="preserve"> </w:t>
      </w:r>
      <w:r>
        <w:rPr>
          <w:sz w:val="24"/>
        </w:rPr>
        <w:t>в</w:t>
      </w:r>
      <w:r>
        <w:rPr>
          <w:spacing w:val="44"/>
          <w:sz w:val="24"/>
        </w:rPr>
        <w:t xml:space="preserve"> </w:t>
      </w:r>
      <w:r>
        <w:rPr>
          <w:sz w:val="24"/>
        </w:rPr>
        <w:t>4</w:t>
      </w:r>
      <w:r>
        <w:rPr>
          <w:spacing w:val="42"/>
          <w:sz w:val="24"/>
        </w:rPr>
        <w:t xml:space="preserve"> </w:t>
      </w:r>
      <w:r>
        <w:rPr>
          <w:sz w:val="24"/>
        </w:rPr>
        <w:t>классе</w:t>
      </w:r>
      <w:r>
        <w:rPr>
          <w:spacing w:val="42"/>
          <w:sz w:val="24"/>
        </w:rPr>
        <w:t xml:space="preserve"> </w:t>
      </w:r>
      <w:r>
        <w:rPr>
          <w:sz w:val="24"/>
        </w:rPr>
        <w:t>обучающийся</w:t>
      </w:r>
      <w:r>
        <w:rPr>
          <w:spacing w:val="42"/>
          <w:sz w:val="24"/>
        </w:rPr>
        <w:t xml:space="preserve"> </w:t>
      </w:r>
      <w:r>
        <w:rPr>
          <w:sz w:val="24"/>
        </w:rPr>
        <w:t>получит</w:t>
      </w:r>
      <w:r>
        <w:rPr>
          <w:spacing w:val="43"/>
          <w:sz w:val="24"/>
        </w:rPr>
        <w:t xml:space="preserve"> </w:t>
      </w:r>
      <w:r>
        <w:rPr>
          <w:sz w:val="24"/>
        </w:rPr>
        <w:t>следующие</w:t>
      </w:r>
      <w:r>
        <w:rPr>
          <w:spacing w:val="41"/>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математике:</w:t>
      </w:r>
    </w:p>
    <w:p w:rsidR="009D6211" w:rsidRDefault="00213104">
      <w:pPr>
        <w:pStyle w:val="a3"/>
        <w:spacing w:line="274" w:lineRule="exact"/>
        <w:ind w:left="863" w:firstLine="0"/>
        <w:jc w:val="left"/>
      </w:pPr>
      <w:r>
        <w:t>читать,</w:t>
      </w:r>
      <w:r>
        <w:rPr>
          <w:spacing w:val="-4"/>
        </w:rPr>
        <w:t xml:space="preserve"> </w:t>
      </w:r>
      <w:r>
        <w:t>записывать,</w:t>
      </w:r>
      <w:r>
        <w:rPr>
          <w:spacing w:val="-3"/>
        </w:rPr>
        <w:t xml:space="preserve"> </w:t>
      </w:r>
      <w:r>
        <w:t>сравнивать,</w:t>
      </w:r>
      <w:r>
        <w:rPr>
          <w:spacing w:val="-3"/>
        </w:rPr>
        <w:t xml:space="preserve"> </w:t>
      </w:r>
      <w:r>
        <w:t>упорядочивать</w:t>
      </w:r>
      <w:r>
        <w:rPr>
          <w:spacing w:val="-3"/>
        </w:rPr>
        <w:t xml:space="preserve"> </w:t>
      </w:r>
      <w:r>
        <w:t>многозначные</w:t>
      </w:r>
      <w:r>
        <w:rPr>
          <w:spacing w:val="-6"/>
        </w:rPr>
        <w:t xml:space="preserve"> </w:t>
      </w:r>
      <w:r>
        <w:t>числа;</w:t>
      </w:r>
    </w:p>
    <w:p w:rsidR="009D6211" w:rsidRDefault="00213104">
      <w:pPr>
        <w:pStyle w:val="a3"/>
        <w:tabs>
          <w:tab w:val="left" w:pos="2062"/>
          <w:tab w:val="left" w:pos="2920"/>
          <w:tab w:val="left" w:pos="4043"/>
          <w:tab w:val="left" w:pos="4676"/>
          <w:tab w:val="left" w:pos="5827"/>
          <w:tab w:val="left" w:pos="6910"/>
          <w:tab w:val="left" w:pos="7750"/>
          <w:tab w:val="left" w:pos="8244"/>
          <w:tab w:val="left" w:pos="9414"/>
        </w:tabs>
        <w:spacing w:before="137" w:line="362" w:lineRule="auto"/>
        <w:ind w:right="172"/>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rPr>
          <w:spacing w:val="-57"/>
        </w:rPr>
        <w:t xml:space="preserve"> </w:t>
      </w:r>
      <w:r>
        <w:t>в</w:t>
      </w:r>
      <w:r>
        <w:rPr>
          <w:spacing w:val="2"/>
        </w:rPr>
        <w:t xml:space="preserve"> </w:t>
      </w:r>
      <w:r>
        <w:t>заданное</w:t>
      </w:r>
      <w:r>
        <w:rPr>
          <w:spacing w:val="1"/>
        </w:rPr>
        <w:t xml:space="preserve"> </w:t>
      </w:r>
      <w:r>
        <w:t>число</w:t>
      </w:r>
      <w:r>
        <w:rPr>
          <w:spacing w:val="2"/>
        </w:rPr>
        <w:t xml:space="preserve"> </w:t>
      </w:r>
      <w:r>
        <w:t>раз;</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609"/>
          <w:tab w:val="left" w:pos="4942"/>
          <w:tab w:val="left" w:pos="6573"/>
          <w:tab w:val="left" w:pos="8205"/>
          <w:tab w:val="left" w:pos="8978"/>
        </w:tabs>
        <w:spacing w:before="66" w:line="360" w:lineRule="auto"/>
        <w:ind w:right="164"/>
      </w:pPr>
      <w:r>
        <w:lastRenderedPageBreak/>
        <w:t>выполнять</w:t>
      </w:r>
      <w:r>
        <w:tab/>
        <w:t>арифметические</w:t>
      </w:r>
      <w:r>
        <w:tab/>
        <w:t>действия:</w:t>
      </w:r>
      <w:r>
        <w:tab/>
        <w:t>сложение</w:t>
      </w:r>
      <w:r>
        <w:tab/>
        <w:t>и</w:t>
      </w:r>
      <w:r>
        <w:tab/>
        <w:t>вычитание</w:t>
      </w:r>
      <w:r>
        <w:rPr>
          <w:spacing w:val="-58"/>
        </w:rPr>
        <w:t xml:space="preserve"> </w:t>
      </w:r>
      <w:r>
        <w:t xml:space="preserve">с   </w:t>
      </w:r>
      <w:r>
        <w:rPr>
          <w:spacing w:val="1"/>
        </w:rPr>
        <w:t xml:space="preserve"> </w:t>
      </w:r>
      <w:r>
        <w:t>многозначными     числами     письменно     (в     пределах     100     –     устно),     умножение</w:t>
      </w:r>
      <w:r>
        <w:rPr>
          <w:spacing w:val="-57"/>
        </w:rPr>
        <w:t xml:space="preserve"> </w:t>
      </w:r>
      <w:r>
        <w:t xml:space="preserve">и   </w:t>
      </w:r>
      <w:r>
        <w:rPr>
          <w:spacing w:val="1"/>
        </w:rPr>
        <w:t xml:space="preserve"> </w:t>
      </w:r>
      <w:r>
        <w:t>деление     многозначного     числа    на    однозначное,     двузначное     число     письменно</w:t>
      </w:r>
      <w:r>
        <w:rPr>
          <w:spacing w:val="1"/>
        </w:rPr>
        <w:t xml:space="preserve"> </w:t>
      </w:r>
      <w:r>
        <w:t>(в</w:t>
      </w:r>
      <w:r>
        <w:rPr>
          <w:spacing w:val="2"/>
        </w:rPr>
        <w:t xml:space="preserve"> </w:t>
      </w:r>
      <w:r>
        <w:t>пределах</w:t>
      </w:r>
      <w:r>
        <w:rPr>
          <w:spacing w:val="-3"/>
        </w:rPr>
        <w:t xml:space="preserve"> </w:t>
      </w:r>
      <w:r>
        <w:t>100</w:t>
      </w:r>
      <w:r>
        <w:rPr>
          <w:spacing w:val="3"/>
        </w:rPr>
        <w:t xml:space="preserve"> </w:t>
      </w:r>
      <w:r>
        <w:t>–</w:t>
      </w:r>
      <w:r>
        <w:rPr>
          <w:spacing w:val="1"/>
        </w:rPr>
        <w:t xml:space="preserve"> </w:t>
      </w:r>
      <w:r>
        <w:t>устно),</w:t>
      </w:r>
      <w:r>
        <w:rPr>
          <w:spacing w:val="-1"/>
        </w:rPr>
        <w:t xml:space="preserve"> </w:t>
      </w:r>
      <w:r>
        <w:t>деление</w:t>
      </w:r>
      <w:r>
        <w:rPr>
          <w:spacing w:val="1"/>
        </w:rPr>
        <w:t xml:space="preserve"> </w:t>
      </w:r>
      <w:r>
        <w:t>с</w:t>
      </w:r>
      <w:r>
        <w:rPr>
          <w:spacing w:val="-5"/>
        </w:rPr>
        <w:t xml:space="preserve"> </w:t>
      </w:r>
      <w:r>
        <w:t>остатком</w:t>
      </w:r>
      <w:r>
        <w:rPr>
          <w:spacing w:val="2"/>
        </w:rPr>
        <w:t xml:space="preserve"> </w:t>
      </w:r>
      <w:r>
        <w:t>–</w:t>
      </w:r>
      <w:r>
        <w:rPr>
          <w:spacing w:val="-4"/>
        </w:rPr>
        <w:t xml:space="preserve"> </w:t>
      </w:r>
      <w:r>
        <w:t>письменно</w:t>
      </w:r>
      <w:r>
        <w:rPr>
          <w:spacing w:val="2"/>
        </w:rPr>
        <w:t xml:space="preserve"> </w:t>
      </w:r>
      <w:r>
        <w:t>(в</w:t>
      </w:r>
      <w:r>
        <w:rPr>
          <w:spacing w:val="-2"/>
        </w:rPr>
        <w:t xml:space="preserve"> </w:t>
      </w:r>
      <w:r>
        <w:t>пределах</w:t>
      </w:r>
      <w:r>
        <w:rPr>
          <w:spacing w:val="-3"/>
        </w:rPr>
        <w:t xml:space="preserve"> </w:t>
      </w:r>
      <w:r>
        <w:t>1000);</w:t>
      </w:r>
    </w:p>
    <w:p w:rsidR="009D6211" w:rsidRDefault="00213104">
      <w:pPr>
        <w:pStyle w:val="a3"/>
        <w:spacing w:before="1"/>
        <w:ind w:left="863" w:firstLine="0"/>
      </w:pPr>
      <w:r>
        <w:t>вычислять</w:t>
      </w:r>
      <w:r>
        <w:rPr>
          <w:spacing w:val="-7"/>
        </w:rPr>
        <w:t xml:space="preserve"> </w:t>
      </w:r>
      <w:r>
        <w:t>значение</w:t>
      </w:r>
      <w:r>
        <w:rPr>
          <w:spacing w:val="-3"/>
        </w:rPr>
        <w:t xml:space="preserve"> </w:t>
      </w:r>
      <w:r>
        <w:t>числового</w:t>
      </w:r>
      <w:r>
        <w:rPr>
          <w:spacing w:val="2"/>
        </w:rPr>
        <w:t xml:space="preserve"> </w:t>
      </w:r>
      <w:r>
        <w:t>выражения</w:t>
      </w:r>
      <w:r>
        <w:rPr>
          <w:spacing w:val="-7"/>
        </w:rPr>
        <w:t xml:space="preserve"> </w:t>
      </w:r>
      <w:r>
        <w:t>(со</w:t>
      </w:r>
      <w:r>
        <w:rPr>
          <w:spacing w:val="1"/>
        </w:rPr>
        <w:t xml:space="preserve"> </w:t>
      </w:r>
      <w:r>
        <w:t>скобками</w:t>
      </w:r>
      <w:r>
        <w:rPr>
          <w:spacing w:val="-1"/>
        </w:rPr>
        <w:t xml:space="preserve"> </w:t>
      </w:r>
      <w:r>
        <w:t>или</w:t>
      </w:r>
      <w:r>
        <w:rPr>
          <w:spacing w:val="-2"/>
        </w:rPr>
        <w:t xml:space="preserve"> </w:t>
      </w:r>
      <w:r>
        <w:t>без</w:t>
      </w:r>
      <w:r>
        <w:rPr>
          <w:spacing w:val="-1"/>
        </w:rPr>
        <w:t xml:space="preserve"> </w:t>
      </w:r>
      <w:r>
        <w:t>скобок), содержащего</w:t>
      </w:r>
      <w:r>
        <w:rPr>
          <w:spacing w:val="14"/>
        </w:rPr>
        <w:t xml:space="preserve"> </w:t>
      </w:r>
      <w:r>
        <w:t>2–</w:t>
      </w:r>
    </w:p>
    <w:p w:rsidR="009D6211" w:rsidRDefault="00213104">
      <w:pPr>
        <w:pStyle w:val="a3"/>
        <w:spacing w:before="137" w:line="362" w:lineRule="auto"/>
        <w:ind w:right="169" w:firstLine="0"/>
      </w:pPr>
      <w:r>
        <w:t>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1"/>
        </w:rPr>
        <w:t xml:space="preserve"> </w:t>
      </w:r>
      <w:r>
        <w:t>свойства</w:t>
      </w:r>
      <w:r>
        <w:rPr>
          <w:spacing w:val="1"/>
        </w:rPr>
        <w:t xml:space="preserve"> </w:t>
      </w:r>
      <w:r>
        <w:t>арифметических</w:t>
      </w:r>
      <w:r>
        <w:rPr>
          <w:spacing w:val="-4"/>
        </w:rPr>
        <w:t xml:space="preserve"> </w:t>
      </w:r>
      <w:r>
        <w:t>действий;</w:t>
      </w:r>
    </w:p>
    <w:p w:rsidR="009D6211" w:rsidRDefault="00213104">
      <w:pPr>
        <w:pStyle w:val="a3"/>
        <w:spacing w:line="360" w:lineRule="auto"/>
        <w:ind w:right="170"/>
      </w:pPr>
      <w:r>
        <w:t xml:space="preserve">выполнять   </w:t>
      </w:r>
      <w:r>
        <w:rPr>
          <w:spacing w:val="1"/>
        </w:rPr>
        <w:t xml:space="preserve"> </w:t>
      </w:r>
      <w:r>
        <w:t>прикидку    результата     вычислений,     проверку    полученного     ответа</w:t>
      </w:r>
      <w:r>
        <w:rPr>
          <w:spacing w:val="1"/>
        </w:rPr>
        <w:t xml:space="preserve"> </w:t>
      </w:r>
      <w:r>
        <w:t>по      критериям:      достоверность      (реальность),      соответствие      правилу      (алгоритму),</w:t>
      </w:r>
      <w:r>
        <w:rPr>
          <w:spacing w:val="1"/>
        </w:rPr>
        <w:t xml:space="preserve"> </w:t>
      </w:r>
      <w:r>
        <w:t>а также</w:t>
      </w:r>
      <w:r>
        <w:rPr>
          <w:spacing w:val="1"/>
        </w:rPr>
        <w:t xml:space="preserve"> </w:t>
      </w:r>
      <w:r>
        <w:t>с</w:t>
      </w:r>
      <w:r>
        <w:rPr>
          <w:spacing w:val="1"/>
        </w:rPr>
        <w:t xml:space="preserve"> </w:t>
      </w:r>
      <w:r>
        <w:t>помощью</w:t>
      </w:r>
      <w:r>
        <w:rPr>
          <w:spacing w:val="-5"/>
        </w:rPr>
        <w:t xml:space="preserve"> </w:t>
      </w:r>
      <w:r>
        <w:t>калькулятора;</w:t>
      </w:r>
    </w:p>
    <w:p w:rsidR="009D6211" w:rsidRDefault="00213104">
      <w:pPr>
        <w:pStyle w:val="a3"/>
        <w:ind w:left="863" w:firstLine="0"/>
      </w:pPr>
      <w:r>
        <w:t>находить долю</w:t>
      </w:r>
      <w:r>
        <w:rPr>
          <w:spacing w:val="-6"/>
        </w:rPr>
        <w:t xml:space="preserve"> </w:t>
      </w:r>
      <w:r>
        <w:t>величины,</w:t>
      </w:r>
      <w:r>
        <w:rPr>
          <w:spacing w:val="-3"/>
        </w:rPr>
        <w:t xml:space="preserve"> </w:t>
      </w:r>
      <w:r>
        <w:t>величину</w:t>
      </w:r>
      <w:r>
        <w:rPr>
          <w:spacing w:val="-10"/>
        </w:rPr>
        <w:t xml:space="preserve"> </w:t>
      </w:r>
      <w:r>
        <w:t>по</w:t>
      </w:r>
      <w:r>
        <w:rPr>
          <w:spacing w:val="4"/>
        </w:rPr>
        <w:t xml:space="preserve"> </w:t>
      </w:r>
      <w:r>
        <w:t>ее</w:t>
      </w:r>
      <w:r>
        <w:rPr>
          <w:spacing w:val="-1"/>
        </w:rPr>
        <w:t xml:space="preserve"> </w:t>
      </w:r>
      <w:r>
        <w:t>доле;</w:t>
      </w:r>
    </w:p>
    <w:p w:rsidR="009D6211" w:rsidRDefault="00213104">
      <w:pPr>
        <w:pStyle w:val="a3"/>
        <w:spacing w:before="136"/>
        <w:ind w:left="863" w:firstLine="0"/>
      </w:pPr>
      <w:r>
        <w:t>находить</w:t>
      </w:r>
      <w:r>
        <w:rPr>
          <w:spacing w:val="-3"/>
        </w:rPr>
        <w:t xml:space="preserve"> </w:t>
      </w:r>
      <w:r>
        <w:t>неизвестный</w:t>
      </w:r>
      <w:r>
        <w:rPr>
          <w:spacing w:val="-8"/>
        </w:rPr>
        <w:t xml:space="preserve"> </w:t>
      </w:r>
      <w:r>
        <w:t>компонент</w:t>
      </w:r>
      <w:r>
        <w:rPr>
          <w:spacing w:val="-3"/>
        </w:rPr>
        <w:t xml:space="preserve"> </w:t>
      </w:r>
      <w:r>
        <w:t>арифметического</w:t>
      </w:r>
      <w:r>
        <w:rPr>
          <w:spacing w:val="-4"/>
        </w:rPr>
        <w:t xml:space="preserve"> </w:t>
      </w:r>
      <w:r>
        <w:t>действия;</w:t>
      </w:r>
    </w:p>
    <w:p w:rsidR="009D6211" w:rsidRDefault="00213104">
      <w:pPr>
        <w:pStyle w:val="a3"/>
        <w:spacing w:before="137" w:line="360" w:lineRule="auto"/>
        <w:ind w:right="174"/>
      </w:pPr>
      <w:r>
        <w:t>использовать единицы величин при решении задач (длина, масса, время, вместимость,</w:t>
      </w:r>
      <w:r>
        <w:rPr>
          <w:spacing w:val="1"/>
        </w:rPr>
        <w:t xml:space="preserve"> </w:t>
      </w:r>
      <w:r>
        <w:t>стоимость,</w:t>
      </w:r>
      <w:r>
        <w:rPr>
          <w:spacing w:val="-2"/>
        </w:rPr>
        <w:t xml:space="preserve"> </w:t>
      </w:r>
      <w:r>
        <w:t>площадь,</w:t>
      </w:r>
      <w:r>
        <w:rPr>
          <w:spacing w:val="4"/>
        </w:rPr>
        <w:t xml:space="preserve"> </w:t>
      </w:r>
      <w:r>
        <w:t>скорость);</w:t>
      </w:r>
    </w:p>
    <w:p w:rsidR="009D6211" w:rsidRDefault="00213104">
      <w:pPr>
        <w:pStyle w:val="a3"/>
        <w:spacing w:before="2" w:line="360" w:lineRule="auto"/>
        <w:ind w:right="163"/>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60"/>
        </w:rPr>
        <w:t xml:space="preserve"> </w:t>
      </w:r>
      <w:r>
        <w:t>дециметр,</w:t>
      </w:r>
      <w:r>
        <w:rPr>
          <w:spacing w:val="1"/>
        </w:rPr>
        <w:t xml:space="preserve"> </w:t>
      </w:r>
      <w:r>
        <w:t>метр, километр), массы (грамм, килограмм, центнер, тонна), времени (секунда, минута, час,</w:t>
      </w:r>
      <w:r>
        <w:rPr>
          <w:spacing w:val="1"/>
        </w:rPr>
        <w:t xml:space="preserve"> </w:t>
      </w:r>
      <w:r>
        <w:t>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w:t>
      </w:r>
      <w:r>
        <w:rPr>
          <w:spacing w:val="-4"/>
        </w:rPr>
        <w:t xml:space="preserve"> </w:t>
      </w:r>
      <w:r>
        <w:t>метр,</w:t>
      </w:r>
      <w:r>
        <w:rPr>
          <w:spacing w:val="-2"/>
        </w:rPr>
        <w:t xml:space="preserve"> </w:t>
      </w:r>
      <w:r>
        <w:t>квадратный дециметр,</w:t>
      </w:r>
      <w:r>
        <w:rPr>
          <w:spacing w:val="-2"/>
        </w:rPr>
        <w:t xml:space="preserve"> </w:t>
      </w:r>
      <w:r>
        <w:t>квадратный</w:t>
      </w:r>
      <w:r>
        <w:rPr>
          <w:spacing w:val="1"/>
        </w:rPr>
        <w:t xml:space="preserve"> </w:t>
      </w:r>
      <w:r>
        <w:t>сантиметр),</w:t>
      </w:r>
      <w:r>
        <w:rPr>
          <w:spacing w:val="2"/>
        </w:rPr>
        <w:t xml:space="preserve"> </w:t>
      </w:r>
      <w:r>
        <w:t>скорости</w:t>
      </w:r>
      <w:r>
        <w:rPr>
          <w:spacing w:val="-3"/>
        </w:rPr>
        <w:t xml:space="preserve"> </w:t>
      </w:r>
      <w:r>
        <w:t>(километр</w:t>
      </w:r>
      <w:r>
        <w:rPr>
          <w:spacing w:val="-4"/>
        </w:rPr>
        <w:t xml:space="preserve"> </w:t>
      </w:r>
      <w:r>
        <w:t>в</w:t>
      </w:r>
      <w:r>
        <w:rPr>
          <w:spacing w:val="-3"/>
        </w:rPr>
        <w:t xml:space="preserve"> </w:t>
      </w:r>
      <w:r>
        <w:t>час);</w:t>
      </w:r>
    </w:p>
    <w:p w:rsidR="009D6211" w:rsidRDefault="00213104">
      <w:pPr>
        <w:pStyle w:val="a3"/>
        <w:spacing w:before="1" w:line="360" w:lineRule="auto"/>
        <w:ind w:right="170"/>
      </w:pPr>
      <w:r>
        <w:t>использовать при решении текстовых задач и в практических ситуациях соотношения</w:t>
      </w:r>
      <w:r>
        <w:rPr>
          <w:spacing w:val="1"/>
        </w:rPr>
        <w:t xml:space="preserve"> </w:t>
      </w:r>
      <w:r>
        <w:t>между скоростью, временем и пройденным путем, между производительностью, временем и</w:t>
      </w:r>
      <w:r>
        <w:rPr>
          <w:spacing w:val="1"/>
        </w:rPr>
        <w:t xml:space="preserve"> </w:t>
      </w:r>
      <w:r>
        <w:t>объёмом</w:t>
      </w:r>
      <w:r>
        <w:rPr>
          <w:spacing w:val="-2"/>
        </w:rPr>
        <w:t xml:space="preserve"> </w:t>
      </w:r>
      <w:r>
        <w:t>работы;</w:t>
      </w:r>
    </w:p>
    <w:p w:rsidR="009D6211" w:rsidRDefault="00213104">
      <w:pPr>
        <w:pStyle w:val="a3"/>
        <w:spacing w:line="360" w:lineRule="auto"/>
        <w:ind w:right="168"/>
      </w:pPr>
      <w:r>
        <w:t>определять с помощью цифровых и аналоговых приборов массу предмета, 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вместимость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сосудов,</w:t>
      </w:r>
      <w:r>
        <w:rPr>
          <w:spacing w:val="-57"/>
        </w:rPr>
        <w:t xml:space="preserve"> </w:t>
      </w:r>
      <w:r>
        <w:t>прикидку</w:t>
      </w:r>
      <w:r>
        <w:rPr>
          <w:spacing w:val="-8"/>
        </w:rPr>
        <w:t xml:space="preserve"> </w:t>
      </w:r>
      <w:r>
        <w:t>и</w:t>
      </w:r>
      <w:r>
        <w:rPr>
          <w:spacing w:val="2"/>
        </w:rPr>
        <w:t xml:space="preserve"> </w:t>
      </w:r>
      <w:r>
        <w:t>оценку</w:t>
      </w:r>
      <w:r>
        <w:rPr>
          <w:spacing w:val="-8"/>
        </w:rPr>
        <w:t xml:space="preserve"> </w:t>
      </w:r>
      <w:r>
        <w:t>результата</w:t>
      </w:r>
      <w:r>
        <w:rPr>
          <w:spacing w:val="1"/>
        </w:rPr>
        <w:t xml:space="preserve"> </w:t>
      </w:r>
      <w:r>
        <w:t>измерений;</w:t>
      </w:r>
    </w:p>
    <w:p w:rsidR="009D6211" w:rsidRDefault="00213104">
      <w:pPr>
        <w:pStyle w:val="a3"/>
        <w:spacing w:line="360" w:lineRule="auto"/>
        <w:ind w:right="169"/>
      </w:pPr>
      <w:r>
        <w:t>решать текстовые задачи в 1–3 действия, выполнять преобразование заданных величин,</w:t>
      </w:r>
      <w:r>
        <w:rPr>
          <w:spacing w:val="1"/>
        </w:rPr>
        <w:t xml:space="preserve"> </w:t>
      </w:r>
      <w:r>
        <w:t xml:space="preserve">выбирать    </w:t>
      </w:r>
      <w:r>
        <w:rPr>
          <w:spacing w:val="32"/>
        </w:rPr>
        <w:t xml:space="preserve"> </w:t>
      </w:r>
      <w:r>
        <w:t xml:space="preserve">при     </w:t>
      </w:r>
      <w:r>
        <w:rPr>
          <w:spacing w:val="31"/>
        </w:rPr>
        <w:t xml:space="preserve"> </w:t>
      </w:r>
      <w:r>
        <w:t xml:space="preserve">решении     </w:t>
      </w:r>
      <w:r>
        <w:rPr>
          <w:spacing w:val="30"/>
        </w:rPr>
        <w:t xml:space="preserve"> </w:t>
      </w:r>
      <w:r>
        <w:t xml:space="preserve">подходящие     </w:t>
      </w:r>
      <w:r>
        <w:rPr>
          <w:spacing w:val="27"/>
        </w:rPr>
        <w:t xml:space="preserve"> </w:t>
      </w:r>
      <w:r>
        <w:t xml:space="preserve">способы     </w:t>
      </w:r>
      <w:r>
        <w:rPr>
          <w:spacing w:val="31"/>
        </w:rPr>
        <w:t xml:space="preserve"> </w:t>
      </w:r>
      <w:r>
        <w:t xml:space="preserve">вычисления,     </w:t>
      </w:r>
      <w:r>
        <w:rPr>
          <w:spacing w:val="31"/>
        </w:rPr>
        <w:t xml:space="preserve"> </w:t>
      </w:r>
      <w:r>
        <w:t xml:space="preserve">сочетая     </w:t>
      </w:r>
      <w:r>
        <w:rPr>
          <w:spacing w:val="32"/>
        </w:rPr>
        <w:t xml:space="preserve"> </w:t>
      </w:r>
      <w:r>
        <w:t>устные</w:t>
      </w:r>
      <w:r>
        <w:rPr>
          <w:spacing w:val="-58"/>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3"/>
        </w:rPr>
        <w:t xml:space="preserve"> </w:t>
      </w:r>
      <w:r>
        <w:t>полученный</w:t>
      </w:r>
      <w:r>
        <w:rPr>
          <w:spacing w:val="2"/>
        </w:rPr>
        <w:t xml:space="preserve"> </w:t>
      </w:r>
      <w:r>
        <w:t>результат по</w:t>
      </w:r>
      <w:r>
        <w:rPr>
          <w:spacing w:val="1"/>
        </w:rPr>
        <w:t xml:space="preserve"> </w:t>
      </w:r>
      <w:r>
        <w:t>критериям:</w:t>
      </w:r>
      <w:r>
        <w:rPr>
          <w:spacing w:val="1"/>
        </w:rPr>
        <w:t xml:space="preserve"> </w:t>
      </w:r>
      <w:r>
        <w:t>реальность,</w:t>
      </w:r>
      <w:r>
        <w:rPr>
          <w:spacing w:val="-2"/>
        </w:rPr>
        <w:t xml:space="preserve"> </w:t>
      </w:r>
      <w:r>
        <w:t>соответствие</w:t>
      </w:r>
      <w:r>
        <w:rPr>
          <w:spacing w:val="-1"/>
        </w:rPr>
        <w:t xml:space="preserve"> </w:t>
      </w:r>
      <w:r>
        <w:t>условию;</w:t>
      </w:r>
    </w:p>
    <w:p w:rsidR="009D6211" w:rsidRDefault="00213104">
      <w:pPr>
        <w:pStyle w:val="a3"/>
        <w:spacing w:line="360" w:lineRule="auto"/>
        <w:ind w:right="173"/>
      </w:pP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(например,</w:t>
      </w:r>
      <w:r>
        <w:rPr>
          <w:spacing w:val="1"/>
        </w:rPr>
        <w:t xml:space="preserve"> </w:t>
      </w:r>
      <w:r>
        <w:t>покупка</w:t>
      </w:r>
      <w:r>
        <w:rPr>
          <w:spacing w:val="-57"/>
        </w:rPr>
        <w:t xml:space="preserve"> </w:t>
      </w:r>
      <w:r>
        <w:t xml:space="preserve">товара,        определение        времени,       </w:t>
      </w:r>
      <w:r>
        <w:rPr>
          <w:spacing w:val="1"/>
        </w:rPr>
        <w:t xml:space="preserve"> </w:t>
      </w:r>
      <w:r>
        <w:t>выполнение         расчётов),         в        том         числе</w:t>
      </w:r>
      <w:r>
        <w:rPr>
          <w:spacing w:val="-57"/>
        </w:rPr>
        <w:t xml:space="preserve"> </w:t>
      </w:r>
      <w:r>
        <w:t xml:space="preserve">с     </w:t>
      </w:r>
      <w:r>
        <w:rPr>
          <w:spacing w:val="1"/>
        </w:rPr>
        <w:t xml:space="preserve"> </w:t>
      </w:r>
      <w:r>
        <w:t xml:space="preserve">избыточными     </w:t>
      </w:r>
      <w:r>
        <w:rPr>
          <w:spacing w:val="1"/>
        </w:rPr>
        <w:t xml:space="preserve"> </w:t>
      </w:r>
      <w:r>
        <w:t xml:space="preserve">данными,     </w:t>
      </w:r>
      <w:r>
        <w:rPr>
          <w:spacing w:val="1"/>
        </w:rPr>
        <w:t xml:space="preserve"> </w:t>
      </w:r>
      <w:r>
        <w:t>находить       недостающую       информацию       (например,</w:t>
      </w:r>
      <w:r>
        <w:rPr>
          <w:spacing w:val="-57"/>
        </w:rPr>
        <w:t xml:space="preserve"> </w:t>
      </w:r>
      <w:r>
        <w:t>из</w:t>
      </w:r>
      <w:r>
        <w:rPr>
          <w:spacing w:val="2"/>
        </w:rPr>
        <w:t xml:space="preserve"> </w:t>
      </w:r>
      <w:r>
        <w:t>таблиц,</w:t>
      </w:r>
      <w:r>
        <w:rPr>
          <w:spacing w:val="4"/>
        </w:rPr>
        <w:t xml:space="preserve"> </w:t>
      </w:r>
      <w:r>
        <w:t>схем),</w:t>
      </w:r>
      <w:r>
        <w:rPr>
          <w:spacing w:val="-2"/>
        </w:rPr>
        <w:t xml:space="preserve"> </w:t>
      </w:r>
      <w:r>
        <w:t>находить</w:t>
      </w:r>
      <w:r>
        <w:rPr>
          <w:spacing w:val="3"/>
        </w:rPr>
        <w:t xml:space="preserve"> </w:t>
      </w:r>
      <w:r>
        <w:t>различные</w:t>
      </w:r>
      <w:r>
        <w:rPr>
          <w:spacing w:val="1"/>
        </w:rPr>
        <w:t xml:space="preserve"> </w:t>
      </w:r>
      <w:r>
        <w:t>способы</w:t>
      </w:r>
      <w:r>
        <w:rPr>
          <w:spacing w:val="-7"/>
        </w:rPr>
        <w:t xml:space="preserve"> </w:t>
      </w:r>
      <w:r>
        <w:t>решения;</w:t>
      </w:r>
    </w:p>
    <w:p w:rsidR="009D6211" w:rsidRDefault="00213104">
      <w:pPr>
        <w:pStyle w:val="a3"/>
        <w:spacing w:line="360" w:lineRule="auto"/>
        <w:ind w:right="168"/>
      </w:pPr>
      <w:r>
        <w:t>различать окружность и круг, изображать с помощью циркуля и линейки окружность</w:t>
      </w:r>
      <w:r>
        <w:rPr>
          <w:spacing w:val="1"/>
        </w:rPr>
        <w:t xml:space="preserve"> </w:t>
      </w:r>
      <w:r>
        <w:t>заданного</w:t>
      </w:r>
      <w:r>
        <w:rPr>
          <w:spacing w:val="1"/>
        </w:rPr>
        <w:t xml:space="preserve"> </w:t>
      </w:r>
      <w:r>
        <w:t>радиуса;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6"/>
      </w:pPr>
      <w:r>
        <w:lastRenderedPageBreak/>
        <w:t>различать изображения простейших пространственных фигур (шар, куб, цилиндр, конус,</w:t>
      </w:r>
      <w:r>
        <w:rPr>
          <w:spacing w:val="-57"/>
        </w:rPr>
        <w:t xml:space="preserve"> </w:t>
      </w:r>
      <w:r>
        <w:t>пирамида), распознавать в простейших случаях проекции предметов окружающего мира на</w:t>
      </w:r>
      <w:r>
        <w:rPr>
          <w:spacing w:val="1"/>
        </w:rPr>
        <w:t xml:space="preserve"> </w:t>
      </w:r>
      <w:r>
        <w:t>плоскость</w:t>
      </w:r>
      <w:r>
        <w:rPr>
          <w:spacing w:val="-2"/>
        </w:rPr>
        <w:t xml:space="preserve"> </w:t>
      </w:r>
      <w:r>
        <w:t>(пол,</w:t>
      </w:r>
      <w:r>
        <w:rPr>
          <w:spacing w:val="4"/>
        </w:rPr>
        <w:t xml:space="preserve"> </w:t>
      </w:r>
      <w:r>
        <w:t>стену);</w:t>
      </w:r>
    </w:p>
    <w:p w:rsidR="009D6211" w:rsidRDefault="00213104">
      <w:pPr>
        <w:pStyle w:val="a3"/>
        <w:spacing w:before="2" w:line="360" w:lineRule="auto"/>
        <w:ind w:right="164"/>
      </w:pPr>
      <w:r>
        <w:t>выполнять</w:t>
      </w:r>
      <w:r>
        <w:rPr>
          <w:spacing w:val="1"/>
        </w:rPr>
        <w:t xml:space="preserve"> </w:t>
      </w:r>
      <w:r>
        <w:t>разбиение (показывать на рисунке,</w:t>
      </w:r>
      <w:r>
        <w:rPr>
          <w:spacing w:val="60"/>
        </w:rPr>
        <w:t xml:space="preserve"> </w:t>
      </w:r>
      <w:r>
        <w:t>чертеже) простейшей составной фигуры</w:t>
      </w:r>
      <w:r>
        <w:rPr>
          <w:spacing w:val="1"/>
        </w:rPr>
        <w:t xml:space="preserve"> </w:t>
      </w:r>
      <w:r>
        <w:t>на прямоугольники (квадраты), находить периметр и площадь фигур, составленных из двух-</w:t>
      </w:r>
      <w:r>
        <w:rPr>
          <w:spacing w:val="1"/>
        </w:rPr>
        <w:t xml:space="preserve"> </w:t>
      </w:r>
      <w:r>
        <w:t>трех</w:t>
      </w:r>
      <w:r>
        <w:rPr>
          <w:spacing w:val="-4"/>
        </w:rPr>
        <w:t xml:space="preserve"> </w:t>
      </w:r>
      <w:r>
        <w:t>прямоугольников</w:t>
      </w:r>
      <w:r>
        <w:rPr>
          <w:spacing w:val="-1"/>
        </w:rPr>
        <w:t xml:space="preserve"> </w:t>
      </w:r>
      <w:r>
        <w:t>(квадратов);</w:t>
      </w:r>
    </w:p>
    <w:p w:rsidR="009D6211" w:rsidRDefault="00213104">
      <w:pPr>
        <w:pStyle w:val="a3"/>
        <w:spacing w:before="2" w:line="360" w:lineRule="auto"/>
        <w:ind w:right="165"/>
      </w:pPr>
      <w:r>
        <w:t>распознавать верные (истинные) и неверные (ложные) утверждения, приводить пример,</w:t>
      </w:r>
      <w:r>
        <w:rPr>
          <w:spacing w:val="1"/>
        </w:rPr>
        <w:t xml:space="preserve"> </w:t>
      </w:r>
      <w:r>
        <w:t>контрпример;</w:t>
      </w:r>
    </w:p>
    <w:p w:rsidR="009D6211" w:rsidRDefault="00213104">
      <w:pPr>
        <w:pStyle w:val="a3"/>
        <w:spacing w:line="360" w:lineRule="auto"/>
        <w:ind w:right="169"/>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1"/>
        </w:rPr>
        <w:t xml:space="preserve"> </w:t>
      </w:r>
      <w:r>
        <w:t>трехшаговые);</w:t>
      </w:r>
    </w:p>
    <w:p w:rsidR="009D6211" w:rsidRDefault="00213104">
      <w:pPr>
        <w:pStyle w:val="a3"/>
        <w:spacing w:line="360" w:lineRule="auto"/>
        <w:ind w:right="169"/>
      </w:pPr>
      <w:r>
        <w:t>классифицировать объекты по заданным или самостоятельно установленным одному-</w:t>
      </w:r>
      <w:r>
        <w:rPr>
          <w:spacing w:val="1"/>
        </w:rPr>
        <w:t xml:space="preserve"> </w:t>
      </w:r>
      <w:r>
        <w:t>двум</w:t>
      </w:r>
      <w:r>
        <w:rPr>
          <w:spacing w:val="2"/>
        </w:rPr>
        <w:t xml:space="preserve"> </w:t>
      </w:r>
      <w:r>
        <w:t>признакам;</w:t>
      </w:r>
    </w:p>
    <w:p w:rsidR="009D6211" w:rsidRDefault="00213104">
      <w:pPr>
        <w:pStyle w:val="a3"/>
        <w:spacing w:line="360" w:lineRule="auto"/>
        <w:ind w:right="167"/>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 xml:space="preserve">представленную       </w:t>
      </w:r>
      <w:r>
        <w:rPr>
          <w:spacing w:val="1"/>
        </w:rPr>
        <w:t xml:space="preserve"> </w:t>
      </w:r>
      <w:r>
        <w:t>на         простейших         столбчатых         диаграммах,         в         таблицах</w:t>
      </w:r>
      <w:r>
        <w:rPr>
          <w:spacing w:val="-57"/>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4"/>
        </w:rPr>
        <w:t xml:space="preserve"> </w:t>
      </w:r>
      <w:r>
        <w:t>в</w:t>
      </w:r>
      <w:r>
        <w:rPr>
          <w:spacing w:val="-3"/>
        </w:rPr>
        <w:t xml:space="preserve"> </w:t>
      </w:r>
      <w:r>
        <w:t>предметах</w:t>
      </w:r>
      <w:r>
        <w:rPr>
          <w:spacing w:val="-5"/>
        </w:rPr>
        <w:t xml:space="preserve"> </w:t>
      </w:r>
      <w:r>
        <w:t>повседневной</w:t>
      </w:r>
      <w:r>
        <w:rPr>
          <w:spacing w:val="-4"/>
        </w:rPr>
        <w:t xml:space="preserve"> </w:t>
      </w:r>
      <w:r>
        <w:t>жизни</w:t>
      </w:r>
      <w:r>
        <w:rPr>
          <w:spacing w:val="-9"/>
        </w:rPr>
        <w:t xml:space="preserve"> </w:t>
      </w:r>
      <w:r>
        <w:t>(например,</w:t>
      </w:r>
      <w:r>
        <w:rPr>
          <w:spacing w:val="2"/>
        </w:rPr>
        <w:t xml:space="preserve"> </w:t>
      </w:r>
      <w:r>
        <w:t>счет,</w:t>
      </w:r>
      <w:r>
        <w:rPr>
          <w:spacing w:val="-2"/>
        </w:rPr>
        <w:t xml:space="preserve"> </w:t>
      </w:r>
      <w:r>
        <w:t>меню,</w:t>
      </w:r>
      <w:r>
        <w:rPr>
          <w:spacing w:val="-3"/>
        </w:rPr>
        <w:t xml:space="preserve"> </w:t>
      </w:r>
      <w:r>
        <w:t>прайс-лист,</w:t>
      </w:r>
      <w:r>
        <w:rPr>
          <w:spacing w:val="-7"/>
        </w:rPr>
        <w:t xml:space="preserve"> </w:t>
      </w:r>
      <w:r>
        <w:t>объявление);</w:t>
      </w:r>
    </w:p>
    <w:p w:rsidR="009D6211" w:rsidRDefault="00213104">
      <w:pPr>
        <w:pStyle w:val="a3"/>
        <w:ind w:left="863" w:firstLine="0"/>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9D6211" w:rsidRDefault="00213104">
      <w:pPr>
        <w:pStyle w:val="a3"/>
        <w:spacing w:before="136" w:line="362" w:lineRule="auto"/>
        <w:ind w:right="173"/>
      </w:pPr>
      <w:r>
        <w:t>использовать формализованные описания последовательности действий (алгоритм, план,</w:t>
      </w:r>
      <w:r>
        <w:rPr>
          <w:spacing w:val="-57"/>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1"/>
        </w:rPr>
        <w:t xml:space="preserve"> </w:t>
      </w:r>
      <w:r>
        <w:t>алгоритма;</w:t>
      </w:r>
    </w:p>
    <w:p w:rsidR="009D6211" w:rsidRDefault="00213104">
      <w:pPr>
        <w:pStyle w:val="a3"/>
        <w:spacing w:line="269" w:lineRule="exact"/>
        <w:ind w:left="863" w:firstLine="0"/>
      </w:pPr>
      <w:r>
        <w:t>составлять</w:t>
      </w:r>
      <w:r>
        <w:rPr>
          <w:spacing w:val="-4"/>
        </w:rPr>
        <w:t xml:space="preserve"> </w:t>
      </w:r>
      <w:r>
        <w:t>модель</w:t>
      </w:r>
      <w:r>
        <w:rPr>
          <w:spacing w:val="-4"/>
        </w:rPr>
        <w:t xml:space="preserve"> </w:t>
      </w:r>
      <w:r>
        <w:t>текстовой</w:t>
      </w:r>
      <w:r>
        <w:rPr>
          <w:spacing w:val="2"/>
        </w:rPr>
        <w:t xml:space="preserve"> </w:t>
      </w:r>
      <w:r>
        <w:t>задачи,</w:t>
      </w:r>
      <w:r>
        <w:rPr>
          <w:spacing w:val="-3"/>
        </w:rPr>
        <w:t xml:space="preserve"> </w:t>
      </w:r>
      <w:r>
        <w:t>числовое</w:t>
      </w:r>
      <w:r>
        <w:rPr>
          <w:spacing w:val="-5"/>
        </w:rPr>
        <w:t xml:space="preserve"> </w:t>
      </w:r>
      <w:r>
        <w:t>выражение;</w:t>
      </w:r>
    </w:p>
    <w:p w:rsidR="009D6211" w:rsidRDefault="00213104">
      <w:pPr>
        <w:pStyle w:val="a3"/>
        <w:spacing w:before="137" w:line="362" w:lineRule="auto"/>
        <w:ind w:right="169"/>
      </w:pPr>
      <w:r>
        <w:t>выбирать     рациональное     решение     задачи,     находить     все     верные     решения</w:t>
      </w:r>
      <w:r>
        <w:rPr>
          <w:spacing w:val="1"/>
        </w:rPr>
        <w:t xml:space="preserve"> </w:t>
      </w:r>
      <w:r>
        <w:t>из</w:t>
      </w:r>
      <w:r>
        <w:rPr>
          <w:spacing w:val="2"/>
        </w:rPr>
        <w:t xml:space="preserve"> </w:t>
      </w:r>
      <w:r>
        <w:t>предложенных.</w:t>
      </w:r>
    </w:p>
    <w:p w:rsidR="009D6211" w:rsidRDefault="00213104" w:rsidP="00C930D3">
      <w:pPr>
        <w:pStyle w:val="a6"/>
        <w:numPr>
          <w:ilvl w:val="0"/>
          <w:numId w:val="22"/>
        </w:numPr>
        <w:tabs>
          <w:tab w:val="left" w:pos="1340"/>
        </w:tabs>
        <w:spacing w:line="273" w:lineRule="exact"/>
        <w:ind w:left="1339" w:hanging="482"/>
        <w:jc w:val="both"/>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7"/>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«Окружающий мир».</w:t>
      </w:r>
    </w:p>
    <w:p w:rsidR="009D6211" w:rsidRDefault="00213104" w:rsidP="00C930D3">
      <w:pPr>
        <w:pStyle w:val="a6"/>
        <w:numPr>
          <w:ilvl w:val="1"/>
          <w:numId w:val="22"/>
        </w:numPr>
        <w:tabs>
          <w:tab w:val="left" w:pos="1527"/>
        </w:tabs>
        <w:spacing w:before="137" w:line="355" w:lineRule="auto"/>
        <w:ind w:left="153" w:right="158" w:firstLine="710"/>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«Обществознание</w:t>
      </w:r>
      <w:r>
        <w:rPr>
          <w:spacing w:val="1"/>
          <w:sz w:val="24"/>
        </w:rPr>
        <w:t xml:space="preserve"> </w:t>
      </w:r>
      <w:r>
        <w:rPr>
          <w:sz w:val="24"/>
        </w:rPr>
        <w:t>и</w:t>
      </w:r>
      <w:r>
        <w:rPr>
          <w:spacing w:val="1"/>
          <w:sz w:val="24"/>
        </w:rPr>
        <w:t xml:space="preserve"> </w:t>
      </w:r>
      <w:r>
        <w:rPr>
          <w:sz w:val="24"/>
        </w:rPr>
        <w:t>естествознание»</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w:t>
      </w:r>
      <w:r>
        <w:rPr>
          <w:spacing w:val="1"/>
          <w:sz w:val="24"/>
        </w:rPr>
        <w:t xml:space="preserve"> </w:t>
      </w:r>
      <w:r>
        <w:rPr>
          <w:sz w:val="24"/>
        </w:rPr>
        <w:t>по</w:t>
      </w:r>
      <w:r>
        <w:rPr>
          <w:spacing w:val="-4"/>
          <w:sz w:val="24"/>
        </w:rPr>
        <w:t xml:space="preserve"> </w:t>
      </w:r>
      <w:r>
        <w:rPr>
          <w:sz w:val="24"/>
        </w:rPr>
        <w:t>окружающему</w:t>
      </w:r>
      <w:r>
        <w:rPr>
          <w:spacing w:val="-8"/>
          <w:sz w:val="24"/>
        </w:rPr>
        <w:t xml:space="preserve"> </w:t>
      </w:r>
      <w:r>
        <w:rPr>
          <w:sz w:val="24"/>
        </w:rPr>
        <w:t>миру.</w:t>
      </w:r>
    </w:p>
    <w:p w:rsidR="009D6211" w:rsidRDefault="00213104" w:rsidP="00C930D3">
      <w:pPr>
        <w:pStyle w:val="a6"/>
        <w:numPr>
          <w:ilvl w:val="1"/>
          <w:numId w:val="22"/>
        </w:numPr>
        <w:tabs>
          <w:tab w:val="left" w:pos="1527"/>
        </w:tabs>
        <w:spacing w:line="355" w:lineRule="auto"/>
        <w:ind w:left="153" w:right="161" w:firstLine="710"/>
        <w:jc w:val="both"/>
        <w:rPr>
          <w:sz w:val="24"/>
        </w:rPr>
      </w:pPr>
      <w:r>
        <w:rPr>
          <w:sz w:val="24"/>
        </w:rPr>
        <w:t>Пояснительная записка отражает общие цели</w:t>
      </w:r>
      <w:r>
        <w:rPr>
          <w:spacing w:val="1"/>
          <w:sz w:val="24"/>
        </w:rPr>
        <w:t xml:space="preserve"> </w:t>
      </w:r>
      <w:r>
        <w:rPr>
          <w:sz w:val="24"/>
        </w:rPr>
        <w:t>и задачи</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 место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9D6211" w:rsidRDefault="00213104" w:rsidP="00C930D3">
      <w:pPr>
        <w:pStyle w:val="a6"/>
        <w:numPr>
          <w:ilvl w:val="1"/>
          <w:numId w:val="22"/>
        </w:numPr>
        <w:tabs>
          <w:tab w:val="left" w:pos="1527"/>
          <w:tab w:val="left" w:pos="3498"/>
          <w:tab w:val="left" w:pos="5168"/>
          <w:tab w:val="left" w:pos="7052"/>
          <w:tab w:val="left" w:pos="9446"/>
        </w:tabs>
        <w:spacing w:line="357" w:lineRule="auto"/>
        <w:ind w:left="153" w:right="163" w:firstLine="710"/>
        <w:jc w:val="both"/>
        <w:rPr>
          <w:sz w:val="24"/>
        </w:rPr>
      </w:pPr>
      <w:r>
        <w:rPr>
          <w:sz w:val="24"/>
        </w:rPr>
        <w:t>Содержание</w:t>
      </w:r>
      <w:r>
        <w:rPr>
          <w:sz w:val="24"/>
        </w:rPr>
        <w:tab/>
        <w:t>обучения</w:t>
      </w:r>
      <w:r>
        <w:rPr>
          <w:sz w:val="24"/>
        </w:rPr>
        <w:tab/>
        <w:t>раскрывает</w:t>
      </w:r>
      <w:r>
        <w:rPr>
          <w:sz w:val="24"/>
        </w:rPr>
        <w:tab/>
        <w:t>содержательные</w:t>
      </w:r>
      <w:r>
        <w:rPr>
          <w:sz w:val="24"/>
        </w:rPr>
        <w:tab/>
      </w:r>
      <w:r>
        <w:rPr>
          <w:spacing w:val="-1"/>
          <w:sz w:val="24"/>
        </w:rPr>
        <w:t>линии</w:t>
      </w:r>
      <w:r>
        <w:rPr>
          <w:spacing w:val="-58"/>
          <w:sz w:val="24"/>
        </w:rPr>
        <w:t xml:space="preserve"> </w:t>
      </w:r>
      <w:r>
        <w:rPr>
          <w:sz w:val="24"/>
        </w:rPr>
        <w:t>для обязательного изучения окружающего мира в каждом классе на уровне начального общего</w:t>
      </w:r>
      <w:r>
        <w:rPr>
          <w:spacing w:val="1"/>
          <w:sz w:val="24"/>
        </w:rPr>
        <w:t xml:space="preserve"> </w:t>
      </w:r>
      <w:r>
        <w:rPr>
          <w:sz w:val="24"/>
        </w:rPr>
        <w:t>образования.</w:t>
      </w:r>
    </w:p>
    <w:p w:rsidR="009D6211" w:rsidRDefault="009D6211">
      <w:pPr>
        <w:spacing w:line="357"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527"/>
        </w:tabs>
        <w:spacing w:before="66" w:line="355" w:lineRule="auto"/>
        <w:ind w:left="153" w:right="168" w:firstLine="710"/>
        <w:jc w:val="both"/>
        <w:rPr>
          <w:sz w:val="24"/>
        </w:rPr>
      </w:pPr>
      <w:r>
        <w:rPr>
          <w:sz w:val="24"/>
        </w:rPr>
        <w:lastRenderedPageBreak/>
        <w:t>Планируемые</w:t>
      </w:r>
      <w:r>
        <w:rPr>
          <w:spacing w:val="1"/>
          <w:sz w:val="24"/>
        </w:rPr>
        <w:t xml:space="preserve"> </w:t>
      </w:r>
      <w:r>
        <w:rPr>
          <w:sz w:val="24"/>
        </w:rPr>
        <w:t>результаты</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период обучения, а также предметные достижения</w:t>
      </w:r>
      <w:r>
        <w:rPr>
          <w:spacing w:val="1"/>
          <w:sz w:val="24"/>
        </w:rPr>
        <w:t xml:space="preserve"> </w:t>
      </w:r>
      <w:r>
        <w:rPr>
          <w:sz w:val="24"/>
        </w:rPr>
        <w:t>обучающегося</w:t>
      </w:r>
      <w:r>
        <w:rPr>
          <w:spacing w:val="1"/>
          <w:sz w:val="24"/>
        </w:rPr>
        <w:t xml:space="preserve"> </w:t>
      </w:r>
      <w:r>
        <w:rPr>
          <w:sz w:val="24"/>
        </w:rPr>
        <w:t>за</w:t>
      </w:r>
      <w:r>
        <w:rPr>
          <w:spacing w:val="-5"/>
          <w:sz w:val="24"/>
        </w:rPr>
        <w:t xml:space="preserve"> </w:t>
      </w:r>
      <w:r>
        <w:rPr>
          <w:sz w:val="24"/>
        </w:rPr>
        <w:t>каждый</w:t>
      </w:r>
      <w:r>
        <w:rPr>
          <w:spacing w:val="-3"/>
          <w:sz w:val="24"/>
        </w:rPr>
        <w:t xml:space="preserve"> </w:t>
      </w:r>
      <w:r>
        <w:rPr>
          <w:sz w:val="24"/>
        </w:rPr>
        <w:t>год</w:t>
      </w:r>
      <w:r>
        <w:rPr>
          <w:spacing w:val="-6"/>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 начального</w:t>
      </w:r>
      <w:r>
        <w:rPr>
          <w:spacing w:val="-4"/>
          <w:sz w:val="24"/>
        </w:rPr>
        <w:t xml:space="preserve"> </w:t>
      </w:r>
      <w:r>
        <w:rPr>
          <w:sz w:val="24"/>
        </w:rPr>
        <w:t>общего</w:t>
      </w:r>
      <w:r>
        <w:rPr>
          <w:spacing w:val="-4"/>
          <w:sz w:val="24"/>
        </w:rPr>
        <w:t xml:space="preserve"> </w:t>
      </w:r>
      <w:r>
        <w:rPr>
          <w:sz w:val="24"/>
        </w:rPr>
        <w:t>образования.</w:t>
      </w:r>
    </w:p>
    <w:p w:rsidR="009D6211" w:rsidRDefault="00213104" w:rsidP="00C930D3">
      <w:pPr>
        <w:pStyle w:val="a6"/>
        <w:numPr>
          <w:ilvl w:val="1"/>
          <w:numId w:val="22"/>
        </w:numPr>
        <w:tabs>
          <w:tab w:val="left" w:pos="1527"/>
        </w:tabs>
        <w:spacing w:line="275" w:lineRule="exact"/>
        <w:ind w:left="1526" w:hanging="664"/>
        <w:jc w:val="both"/>
        <w:rPr>
          <w:sz w:val="24"/>
        </w:rPr>
      </w:pPr>
      <w:r>
        <w:rPr>
          <w:sz w:val="24"/>
        </w:rPr>
        <w:t>Пояснительная</w:t>
      </w:r>
      <w:r>
        <w:rPr>
          <w:spacing w:val="-7"/>
          <w:sz w:val="24"/>
        </w:rPr>
        <w:t xml:space="preserve"> </w:t>
      </w:r>
      <w:r>
        <w:rPr>
          <w:sz w:val="24"/>
        </w:rPr>
        <w:t>записка.</w:t>
      </w:r>
    </w:p>
    <w:p w:rsidR="009D6211" w:rsidRDefault="00213104" w:rsidP="00C930D3">
      <w:pPr>
        <w:pStyle w:val="a6"/>
        <w:numPr>
          <w:ilvl w:val="2"/>
          <w:numId w:val="22"/>
        </w:numPr>
        <w:tabs>
          <w:tab w:val="left" w:pos="1709"/>
        </w:tabs>
        <w:spacing w:before="132" w:line="357" w:lineRule="auto"/>
        <w:ind w:right="166" w:firstLine="710"/>
        <w:jc w:val="both"/>
        <w:rPr>
          <w:sz w:val="24"/>
        </w:rPr>
      </w:pPr>
      <w:r>
        <w:rPr>
          <w:sz w:val="24"/>
        </w:rPr>
        <w:t>Программа по окружающему миру на уровне начального общего образования</w:t>
      </w:r>
      <w:r>
        <w:rPr>
          <w:spacing w:val="1"/>
          <w:sz w:val="24"/>
        </w:rPr>
        <w:t xml:space="preserve"> </w:t>
      </w:r>
      <w:r>
        <w:rPr>
          <w:sz w:val="24"/>
        </w:rPr>
        <w:t>составлена на основе требований к результатам освоения ООП НОО, представленных в ФГОС</w:t>
      </w:r>
      <w:r>
        <w:rPr>
          <w:spacing w:val="1"/>
          <w:sz w:val="24"/>
        </w:rPr>
        <w:t xml:space="preserve"> </w:t>
      </w:r>
      <w:r>
        <w:rPr>
          <w:sz w:val="24"/>
        </w:rPr>
        <w:t>НОО и</w:t>
      </w:r>
      <w:r>
        <w:rPr>
          <w:spacing w:val="3"/>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2"/>
          <w:sz w:val="24"/>
        </w:rPr>
        <w:t xml:space="preserve"> </w:t>
      </w:r>
      <w:r>
        <w:rPr>
          <w:sz w:val="24"/>
        </w:rPr>
        <w:t>воспитания.</w:t>
      </w:r>
    </w:p>
    <w:p w:rsidR="009D6211" w:rsidRDefault="00213104" w:rsidP="00C930D3">
      <w:pPr>
        <w:pStyle w:val="a6"/>
        <w:numPr>
          <w:ilvl w:val="2"/>
          <w:numId w:val="22"/>
        </w:numPr>
        <w:tabs>
          <w:tab w:val="left" w:pos="1709"/>
        </w:tabs>
        <w:spacing w:line="355" w:lineRule="auto"/>
        <w:ind w:right="165" w:firstLine="710"/>
        <w:jc w:val="both"/>
        <w:rPr>
          <w:sz w:val="24"/>
        </w:rPr>
      </w:pPr>
      <w:r>
        <w:rPr>
          <w:sz w:val="24"/>
        </w:rPr>
        <w:t>Изучение окружающего мира, интегрирующего знания о природе, предметном</w:t>
      </w:r>
      <w:r>
        <w:rPr>
          <w:spacing w:val="1"/>
          <w:sz w:val="24"/>
        </w:rPr>
        <w:t xml:space="preserve"> </w:t>
      </w:r>
      <w:r>
        <w:rPr>
          <w:sz w:val="24"/>
        </w:rPr>
        <w:t>мире,</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взаимодействии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соответствует</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следующих</w:t>
      </w:r>
      <w:r>
        <w:rPr>
          <w:spacing w:val="-4"/>
          <w:sz w:val="24"/>
        </w:rPr>
        <w:t xml:space="preserve"> </w:t>
      </w:r>
      <w:r>
        <w:rPr>
          <w:sz w:val="24"/>
        </w:rPr>
        <w:t>целей:</w:t>
      </w:r>
    </w:p>
    <w:p w:rsidR="009D6211" w:rsidRDefault="00213104">
      <w:pPr>
        <w:pStyle w:val="a3"/>
        <w:spacing w:line="355" w:lineRule="auto"/>
        <w:ind w:right="159"/>
      </w:pPr>
      <w:r>
        <w:t>формирование</w:t>
      </w:r>
      <w:r>
        <w:rPr>
          <w:spacing w:val="108"/>
        </w:rPr>
        <w:t xml:space="preserve"> </w:t>
      </w:r>
      <w:r>
        <w:t>целостного</w:t>
      </w:r>
      <w:r>
        <w:rPr>
          <w:spacing w:val="112"/>
        </w:rPr>
        <w:t xml:space="preserve"> </w:t>
      </w:r>
      <w:r>
        <w:t>взгляда</w:t>
      </w:r>
      <w:r>
        <w:rPr>
          <w:spacing w:val="112"/>
        </w:rPr>
        <w:t xml:space="preserve"> </w:t>
      </w:r>
      <w:r>
        <w:t xml:space="preserve">на  </w:t>
      </w:r>
      <w:r>
        <w:rPr>
          <w:spacing w:val="41"/>
        </w:rPr>
        <w:t xml:space="preserve"> </w:t>
      </w:r>
      <w:r>
        <w:t xml:space="preserve">мир,  </w:t>
      </w:r>
      <w:r>
        <w:rPr>
          <w:spacing w:val="45"/>
        </w:rPr>
        <w:t xml:space="preserve"> </w:t>
      </w:r>
      <w:r>
        <w:t xml:space="preserve">осознание  </w:t>
      </w:r>
      <w:r>
        <w:rPr>
          <w:spacing w:val="47"/>
        </w:rPr>
        <w:t xml:space="preserve"> </w:t>
      </w:r>
      <w:r>
        <w:t xml:space="preserve">места  </w:t>
      </w:r>
      <w:r>
        <w:rPr>
          <w:spacing w:val="46"/>
        </w:rPr>
        <w:t xml:space="preserve"> </w:t>
      </w:r>
      <w:r>
        <w:t xml:space="preserve">в  </w:t>
      </w:r>
      <w:r>
        <w:rPr>
          <w:spacing w:val="45"/>
        </w:rPr>
        <w:t xml:space="preserve"> </w:t>
      </w:r>
      <w:r>
        <w:t xml:space="preserve">нём  </w:t>
      </w:r>
      <w:r>
        <w:rPr>
          <w:spacing w:val="49"/>
        </w:rPr>
        <w:t xml:space="preserve"> </w:t>
      </w:r>
      <w:r>
        <w:t>человека</w:t>
      </w:r>
      <w:r>
        <w:rPr>
          <w:spacing w:val="-58"/>
        </w:rPr>
        <w:t xml:space="preserve"> </w:t>
      </w:r>
      <w:r>
        <w:t>на основе целостного взгляда на окружающий мир (природную и социальную среду 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4"/>
        </w:rPr>
        <w:t xml:space="preserve"> </w:t>
      </w:r>
      <w:r>
        <w:t>в</w:t>
      </w:r>
      <w:r>
        <w:rPr>
          <w:spacing w:val="3"/>
        </w:rPr>
        <w:t xml:space="preserve"> </w:t>
      </w:r>
      <w:r>
        <w:t>содержании</w:t>
      </w:r>
      <w:r>
        <w:rPr>
          <w:spacing w:val="2"/>
        </w:rPr>
        <w:t xml:space="preserve"> </w:t>
      </w:r>
      <w:r>
        <w:t>программы</w:t>
      </w:r>
      <w:r>
        <w:rPr>
          <w:spacing w:val="-2"/>
        </w:rPr>
        <w:t xml:space="preserve"> </w:t>
      </w:r>
      <w:r>
        <w:t>по</w:t>
      </w:r>
      <w:r>
        <w:rPr>
          <w:spacing w:val="-3"/>
        </w:rPr>
        <w:t xml:space="preserve"> </w:t>
      </w:r>
      <w:r>
        <w:t>окружающему</w:t>
      </w:r>
      <w:r>
        <w:rPr>
          <w:spacing w:val="-8"/>
        </w:rPr>
        <w:t xml:space="preserve"> </w:t>
      </w:r>
      <w:r>
        <w:t>миру;</w:t>
      </w:r>
    </w:p>
    <w:p w:rsidR="009D6211" w:rsidRDefault="00213104">
      <w:pPr>
        <w:pStyle w:val="a3"/>
        <w:spacing w:line="355" w:lineRule="auto"/>
        <w:ind w:right="177"/>
      </w:pPr>
      <w:r>
        <w:t>формирование</w:t>
      </w:r>
      <w:r>
        <w:rPr>
          <w:spacing w:val="1"/>
        </w:rPr>
        <w:t xml:space="preserve"> </w:t>
      </w:r>
      <w:r>
        <w:t>ценности</w:t>
      </w:r>
      <w:r>
        <w:rPr>
          <w:spacing w:val="1"/>
        </w:rPr>
        <w:t xml:space="preserve"> </w:t>
      </w:r>
      <w:r>
        <w:t>здоровья</w:t>
      </w:r>
      <w:r>
        <w:rPr>
          <w:spacing w:val="1"/>
        </w:rPr>
        <w:t xml:space="preserve"> </w:t>
      </w:r>
      <w:r>
        <w:t>человека,</w:t>
      </w:r>
      <w:r>
        <w:rPr>
          <w:spacing w:val="1"/>
        </w:rPr>
        <w:t xml:space="preserve"> </w:t>
      </w:r>
      <w:r>
        <w:t>его</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приверженности</w:t>
      </w:r>
      <w:r>
        <w:rPr>
          <w:spacing w:val="2"/>
        </w:rPr>
        <w:t xml:space="preserve"> </w:t>
      </w:r>
      <w:r>
        <w:t>здоровому</w:t>
      </w:r>
      <w:r>
        <w:rPr>
          <w:spacing w:val="-8"/>
        </w:rPr>
        <w:t xml:space="preserve"> </w:t>
      </w:r>
      <w:r>
        <w:t>образу</w:t>
      </w:r>
      <w:r>
        <w:rPr>
          <w:spacing w:val="-8"/>
        </w:rPr>
        <w:t xml:space="preserve"> </w:t>
      </w:r>
      <w:r>
        <w:t>жизни;</w:t>
      </w:r>
    </w:p>
    <w:p w:rsidR="009D6211" w:rsidRDefault="00213104">
      <w:pPr>
        <w:pStyle w:val="a3"/>
        <w:spacing w:line="355" w:lineRule="auto"/>
        <w:ind w:right="170"/>
      </w:pPr>
      <w:r>
        <w:t>развитие</w:t>
      </w:r>
      <w:r>
        <w:rPr>
          <w:spacing w:val="61"/>
        </w:rPr>
        <w:t xml:space="preserve"> </w:t>
      </w:r>
      <w:r>
        <w:t>умений   и   навыков   применять   полученные   знания   в   реальной   учебной</w:t>
      </w:r>
      <w:r>
        <w:rPr>
          <w:spacing w:val="-57"/>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57"/>
        </w:rPr>
        <w:t xml:space="preserve"> </w:t>
      </w:r>
      <w:r>
        <w:t>приобретённых</w:t>
      </w:r>
      <w:r>
        <w:rPr>
          <w:spacing w:val="-4"/>
        </w:rPr>
        <w:t xml:space="preserve"> </w:t>
      </w:r>
      <w:r>
        <w:t>знаний</w:t>
      </w:r>
      <w:r>
        <w:rPr>
          <w:spacing w:val="-3"/>
        </w:rPr>
        <w:t xml:space="preserve"> </w:t>
      </w:r>
      <w:r>
        <w:t>в</w:t>
      </w:r>
      <w:r>
        <w:rPr>
          <w:spacing w:val="-1"/>
        </w:rPr>
        <w:t xml:space="preserve"> </w:t>
      </w:r>
      <w:r>
        <w:t>речевой,</w:t>
      </w:r>
      <w:r>
        <w:rPr>
          <w:spacing w:val="-2"/>
        </w:rPr>
        <w:t xml:space="preserve"> </w:t>
      </w:r>
      <w:r>
        <w:t>изобразительной,</w:t>
      </w:r>
      <w:r>
        <w:rPr>
          <w:spacing w:val="-2"/>
        </w:rPr>
        <w:t xml:space="preserve"> </w:t>
      </w:r>
      <w:r>
        <w:t>художественной</w:t>
      </w:r>
      <w:r>
        <w:rPr>
          <w:spacing w:val="-2"/>
        </w:rPr>
        <w:t xml:space="preserve"> </w:t>
      </w:r>
      <w:r>
        <w:t>деятельности;</w:t>
      </w:r>
    </w:p>
    <w:p w:rsidR="009D6211" w:rsidRDefault="00213104">
      <w:pPr>
        <w:pStyle w:val="a3"/>
        <w:spacing w:line="355" w:lineRule="auto"/>
        <w:ind w:right="161"/>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1"/>
        </w:rPr>
        <w:t xml:space="preserve"> </w:t>
      </w:r>
      <w:r>
        <w:t>определённому</w:t>
      </w:r>
      <w:r>
        <w:rPr>
          <w:spacing w:val="1"/>
        </w:rPr>
        <w:t xml:space="preserve"> </w:t>
      </w:r>
      <w:r>
        <w:t>этносу;</w:t>
      </w:r>
    </w:p>
    <w:p w:rsidR="009D6211" w:rsidRDefault="00213104">
      <w:pPr>
        <w:pStyle w:val="a3"/>
        <w:spacing w:line="355" w:lineRule="auto"/>
        <w:ind w:left="863" w:right="175" w:firstLine="0"/>
      </w:pPr>
      <w:r>
        <w:t>проявление уважения к истории, культуре, традициям народов Российской Федерации;</w:t>
      </w:r>
      <w:r>
        <w:rPr>
          <w:spacing w:val="1"/>
        </w:rPr>
        <w:t xml:space="preserve"> </w:t>
      </w:r>
      <w:r>
        <w:t>освоение</w:t>
      </w:r>
      <w:r>
        <w:rPr>
          <w:spacing w:val="28"/>
        </w:rPr>
        <w:t xml:space="preserve"> </w:t>
      </w:r>
      <w:r>
        <w:t>обучающимися</w:t>
      </w:r>
      <w:r>
        <w:rPr>
          <w:spacing w:val="35"/>
        </w:rPr>
        <w:t xml:space="preserve"> </w:t>
      </w:r>
      <w:r>
        <w:t>мирового</w:t>
      </w:r>
      <w:r>
        <w:rPr>
          <w:spacing w:val="34"/>
        </w:rPr>
        <w:t xml:space="preserve"> </w:t>
      </w:r>
      <w:r>
        <w:t>культурного</w:t>
      </w:r>
      <w:r>
        <w:rPr>
          <w:spacing w:val="30"/>
        </w:rPr>
        <w:t xml:space="preserve"> </w:t>
      </w:r>
      <w:r>
        <w:t>опыта</w:t>
      </w:r>
      <w:r>
        <w:rPr>
          <w:spacing w:val="30"/>
        </w:rPr>
        <w:t xml:space="preserve"> </w:t>
      </w:r>
      <w:r>
        <w:t>по</w:t>
      </w:r>
      <w:r>
        <w:rPr>
          <w:spacing w:val="34"/>
        </w:rPr>
        <w:t xml:space="preserve"> </w:t>
      </w:r>
      <w:r>
        <w:t>созданию</w:t>
      </w:r>
      <w:r>
        <w:rPr>
          <w:spacing w:val="29"/>
        </w:rPr>
        <w:t xml:space="preserve"> </w:t>
      </w:r>
      <w:r>
        <w:t>общечеловеческих</w:t>
      </w:r>
    </w:p>
    <w:p w:rsidR="009D6211" w:rsidRDefault="00213104">
      <w:pPr>
        <w:pStyle w:val="a3"/>
        <w:tabs>
          <w:tab w:val="left" w:pos="2096"/>
          <w:tab w:val="left" w:pos="3722"/>
          <w:tab w:val="left" w:pos="4673"/>
          <w:tab w:val="left" w:pos="6213"/>
          <w:tab w:val="left" w:pos="8210"/>
        </w:tabs>
        <w:spacing w:line="355" w:lineRule="auto"/>
        <w:ind w:right="171" w:firstLine="0"/>
      </w:pPr>
      <w:r>
        <w:t>ценностей,</w:t>
      </w:r>
      <w:r>
        <w:tab/>
        <w:t>законов</w:t>
      </w:r>
      <w:r>
        <w:tab/>
        <w:t>и</w:t>
      </w:r>
      <w:r>
        <w:tab/>
        <w:t>правил</w:t>
      </w:r>
      <w:r>
        <w:tab/>
        <w:t>построения</w:t>
      </w:r>
      <w:r>
        <w:tab/>
      </w:r>
      <w:r>
        <w:rPr>
          <w:spacing w:val="-1"/>
        </w:rPr>
        <w:t>взаимоотношений</w:t>
      </w:r>
      <w:r>
        <w:rPr>
          <w:spacing w:val="-58"/>
        </w:rPr>
        <w:t xml:space="preserve"> </w:t>
      </w:r>
      <w:r>
        <w:t>в</w:t>
      </w:r>
      <w:r>
        <w:rPr>
          <w:spacing w:val="2"/>
        </w:rPr>
        <w:t xml:space="preserve"> </w:t>
      </w:r>
      <w:r>
        <w:t>социуме;</w:t>
      </w:r>
    </w:p>
    <w:p w:rsidR="009D6211" w:rsidRDefault="00213104">
      <w:pPr>
        <w:pStyle w:val="a3"/>
        <w:spacing w:line="355" w:lineRule="auto"/>
        <w:ind w:right="169"/>
      </w:pPr>
      <w:r>
        <w:t>обогащение     духовного     опыта    обучающихся,     развитие     способности     ребёнка</w:t>
      </w:r>
      <w:r>
        <w:rPr>
          <w:spacing w:val="1"/>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          отношения           к          природе          в          соответствии</w:t>
      </w:r>
      <w:r>
        <w:rPr>
          <w:spacing w:val="1"/>
        </w:rPr>
        <w:t xml:space="preserve"> </w:t>
      </w:r>
      <w:r>
        <w:t>с экологическими</w:t>
      </w:r>
      <w:r>
        <w:rPr>
          <w:spacing w:val="-2"/>
        </w:rPr>
        <w:t xml:space="preserve"> </w:t>
      </w:r>
      <w:r>
        <w:t>нормами</w:t>
      </w:r>
      <w:r>
        <w:rPr>
          <w:spacing w:val="-2"/>
        </w:rPr>
        <w:t xml:space="preserve"> </w:t>
      </w:r>
      <w:r>
        <w:t>поведения;</w:t>
      </w:r>
    </w:p>
    <w:p w:rsidR="009D6211" w:rsidRDefault="00213104">
      <w:pPr>
        <w:pStyle w:val="a3"/>
        <w:spacing w:line="355" w:lineRule="auto"/>
        <w:ind w:right="173"/>
      </w:pPr>
      <w:r>
        <w:t>становление</w:t>
      </w:r>
      <w:r>
        <w:rPr>
          <w:spacing w:val="1"/>
        </w:rPr>
        <w:t xml:space="preserve"> </w:t>
      </w:r>
      <w:r>
        <w:t>навыков</w:t>
      </w:r>
      <w:r>
        <w:rPr>
          <w:spacing w:val="1"/>
        </w:rPr>
        <w:t xml:space="preserve"> </w:t>
      </w:r>
      <w:r>
        <w:t>повседневного</w:t>
      </w:r>
      <w:r>
        <w:rPr>
          <w:spacing w:val="1"/>
        </w:rPr>
        <w:t xml:space="preserve"> </w:t>
      </w:r>
      <w:r>
        <w:t>проявления</w:t>
      </w:r>
      <w:r>
        <w:rPr>
          <w:spacing w:val="1"/>
        </w:rPr>
        <w:t xml:space="preserve"> </w:t>
      </w:r>
      <w:r>
        <w:t>культуры</w:t>
      </w:r>
      <w:r>
        <w:rPr>
          <w:spacing w:val="1"/>
        </w:rPr>
        <w:t xml:space="preserve"> </w:t>
      </w:r>
      <w:r>
        <w:t>общения,</w:t>
      </w:r>
      <w:r>
        <w:rPr>
          <w:spacing w:val="1"/>
        </w:rPr>
        <w:t xml:space="preserve"> </w:t>
      </w:r>
      <w:r>
        <w:t>гуманного</w:t>
      </w:r>
      <w:r>
        <w:rPr>
          <w:spacing w:val="1"/>
        </w:rPr>
        <w:t xml:space="preserve"> </w:t>
      </w:r>
      <w:r>
        <w:t xml:space="preserve">отношения    </w:t>
      </w:r>
      <w:r>
        <w:rPr>
          <w:spacing w:val="22"/>
        </w:rPr>
        <w:t xml:space="preserve"> </w:t>
      </w:r>
      <w:r>
        <w:t xml:space="preserve">к     </w:t>
      </w:r>
      <w:r>
        <w:rPr>
          <w:spacing w:val="24"/>
        </w:rPr>
        <w:t xml:space="preserve"> </w:t>
      </w:r>
      <w:r>
        <w:t xml:space="preserve">людям,     </w:t>
      </w:r>
      <w:r>
        <w:rPr>
          <w:spacing w:val="24"/>
        </w:rPr>
        <w:t xml:space="preserve"> </w:t>
      </w:r>
      <w:r>
        <w:t xml:space="preserve">уважительного     </w:t>
      </w:r>
      <w:r>
        <w:rPr>
          <w:spacing w:val="21"/>
        </w:rPr>
        <w:t xml:space="preserve"> </w:t>
      </w:r>
      <w:r>
        <w:t xml:space="preserve">отношения     </w:t>
      </w:r>
      <w:r>
        <w:rPr>
          <w:spacing w:val="26"/>
        </w:rPr>
        <w:t xml:space="preserve"> </w:t>
      </w:r>
      <w:r>
        <w:t xml:space="preserve">к     </w:t>
      </w:r>
      <w:r>
        <w:rPr>
          <w:spacing w:val="20"/>
        </w:rPr>
        <w:t xml:space="preserve"> </w:t>
      </w:r>
      <w:r>
        <w:t xml:space="preserve">их     </w:t>
      </w:r>
      <w:r>
        <w:rPr>
          <w:spacing w:val="21"/>
        </w:rPr>
        <w:t xml:space="preserve"> </w:t>
      </w:r>
      <w:r>
        <w:t xml:space="preserve">взглядам,     </w:t>
      </w:r>
      <w:r>
        <w:rPr>
          <w:spacing w:val="23"/>
        </w:rPr>
        <w:t xml:space="preserve"> </w:t>
      </w:r>
      <w:r>
        <w:t>мнению</w:t>
      </w:r>
      <w:r>
        <w:rPr>
          <w:spacing w:val="-58"/>
        </w:rPr>
        <w:t xml:space="preserve"> </w:t>
      </w:r>
      <w:r>
        <w:t>и</w:t>
      </w:r>
      <w:r>
        <w:rPr>
          <w:spacing w:val="2"/>
        </w:rPr>
        <w:t xml:space="preserve"> </w:t>
      </w:r>
      <w:r>
        <w:t>индивидуальности.</w:t>
      </w:r>
    </w:p>
    <w:p w:rsidR="009D6211" w:rsidRDefault="00213104" w:rsidP="00C930D3">
      <w:pPr>
        <w:pStyle w:val="a6"/>
        <w:numPr>
          <w:ilvl w:val="2"/>
          <w:numId w:val="22"/>
        </w:numPr>
        <w:tabs>
          <w:tab w:val="left" w:pos="1709"/>
        </w:tabs>
        <w:spacing w:line="275" w:lineRule="exact"/>
        <w:ind w:left="1709"/>
        <w:jc w:val="both"/>
        <w:rPr>
          <w:sz w:val="24"/>
        </w:rPr>
      </w:pPr>
      <w:r>
        <w:rPr>
          <w:sz w:val="24"/>
        </w:rPr>
        <w:t>Центральной</w:t>
      </w:r>
      <w:r>
        <w:rPr>
          <w:spacing w:val="55"/>
          <w:sz w:val="24"/>
        </w:rPr>
        <w:t xml:space="preserve"> </w:t>
      </w:r>
      <w:r>
        <w:rPr>
          <w:sz w:val="24"/>
        </w:rPr>
        <w:t>идеей</w:t>
      </w:r>
      <w:r>
        <w:rPr>
          <w:spacing w:val="55"/>
          <w:sz w:val="24"/>
        </w:rPr>
        <w:t xml:space="preserve"> </w:t>
      </w:r>
      <w:r>
        <w:rPr>
          <w:sz w:val="24"/>
        </w:rPr>
        <w:t>конструирования</w:t>
      </w:r>
      <w:r>
        <w:rPr>
          <w:spacing w:val="49"/>
          <w:sz w:val="24"/>
        </w:rPr>
        <w:t xml:space="preserve"> </w:t>
      </w:r>
      <w:r>
        <w:rPr>
          <w:sz w:val="24"/>
        </w:rPr>
        <w:t>содержания</w:t>
      </w:r>
      <w:r>
        <w:rPr>
          <w:spacing w:val="49"/>
          <w:sz w:val="24"/>
        </w:rPr>
        <w:t xml:space="preserve"> </w:t>
      </w:r>
      <w:r>
        <w:rPr>
          <w:sz w:val="24"/>
        </w:rPr>
        <w:t>и</w:t>
      </w:r>
      <w:r>
        <w:rPr>
          <w:spacing w:val="55"/>
          <w:sz w:val="24"/>
        </w:rPr>
        <w:t xml:space="preserve"> </w:t>
      </w:r>
      <w:r>
        <w:rPr>
          <w:sz w:val="24"/>
        </w:rPr>
        <w:t>планируемых</w:t>
      </w:r>
      <w:r>
        <w:rPr>
          <w:spacing w:val="50"/>
          <w:sz w:val="24"/>
        </w:rPr>
        <w:t xml:space="preserve"> </w:t>
      </w:r>
      <w:r>
        <w:rPr>
          <w:sz w:val="24"/>
        </w:rPr>
        <w:t>результатов</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5" w:firstLine="0"/>
      </w:pPr>
      <w:r>
        <w:lastRenderedPageBreak/>
        <w:t>обучения          окружающему         миру          является          раскрытие          роли          человека</w:t>
      </w:r>
      <w:r>
        <w:rPr>
          <w:spacing w:val="1"/>
        </w:rPr>
        <w:t xml:space="preserve"> </w:t>
      </w:r>
      <w:r>
        <w:t>в    природе    и    обществе,    ознакомление    с    правилами    поведения    в    среде    обитания</w:t>
      </w:r>
      <w:r>
        <w:rPr>
          <w:spacing w:val="1"/>
        </w:rPr>
        <w:t xml:space="preserve"> </w:t>
      </w:r>
      <w:r>
        <w:t>и     освоение     общечеловеческих     ценностей     взаимодействия     в     системах:     «Человек</w:t>
      </w:r>
      <w:r>
        <w:rPr>
          <w:spacing w:val="1"/>
        </w:rPr>
        <w:t xml:space="preserve"> </w:t>
      </w:r>
      <w:r>
        <w:t xml:space="preserve">и   </w:t>
      </w:r>
      <w:r>
        <w:rPr>
          <w:spacing w:val="39"/>
        </w:rPr>
        <w:t xml:space="preserve"> </w:t>
      </w:r>
      <w:r>
        <w:t xml:space="preserve">природа»,    </w:t>
      </w:r>
      <w:r>
        <w:rPr>
          <w:spacing w:val="38"/>
        </w:rPr>
        <w:t xml:space="preserve"> </w:t>
      </w:r>
      <w:r>
        <w:t xml:space="preserve">«Человек    </w:t>
      </w:r>
      <w:r>
        <w:rPr>
          <w:spacing w:val="36"/>
        </w:rPr>
        <w:t xml:space="preserve"> </w:t>
      </w:r>
      <w:r>
        <w:t xml:space="preserve">и    </w:t>
      </w:r>
      <w:r>
        <w:rPr>
          <w:spacing w:val="29"/>
        </w:rPr>
        <w:t xml:space="preserve"> </w:t>
      </w:r>
      <w:r>
        <w:t xml:space="preserve">общество»,    </w:t>
      </w:r>
      <w:r>
        <w:rPr>
          <w:spacing w:val="38"/>
        </w:rPr>
        <w:t xml:space="preserve"> </w:t>
      </w:r>
      <w:r>
        <w:t xml:space="preserve">«Человек    </w:t>
      </w:r>
      <w:r>
        <w:rPr>
          <w:spacing w:val="36"/>
        </w:rPr>
        <w:t xml:space="preserve"> </w:t>
      </w:r>
      <w:r>
        <w:t xml:space="preserve">и    </w:t>
      </w:r>
      <w:r>
        <w:rPr>
          <w:spacing w:val="33"/>
        </w:rPr>
        <w:t xml:space="preserve"> </w:t>
      </w:r>
      <w:r>
        <w:t xml:space="preserve">другие    </w:t>
      </w:r>
      <w:r>
        <w:rPr>
          <w:spacing w:val="36"/>
        </w:rPr>
        <w:t xml:space="preserve"> </w:t>
      </w:r>
      <w:r>
        <w:t xml:space="preserve">люди»,    </w:t>
      </w:r>
      <w:r>
        <w:rPr>
          <w:spacing w:val="38"/>
        </w:rPr>
        <w:t xml:space="preserve"> </w:t>
      </w:r>
      <w:r>
        <w:t>«Человек</w:t>
      </w:r>
      <w:r>
        <w:rPr>
          <w:spacing w:val="-58"/>
        </w:rPr>
        <w:t xml:space="preserve"> </w:t>
      </w:r>
      <w:r>
        <w:t>и познание». Важнейшей составляющей всех указанных систем является содержание, усвоение</w:t>
      </w:r>
      <w:r>
        <w:rPr>
          <w:spacing w:val="1"/>
        </w:rPr>
        <w:t xml:space="preserve"> </w:t>
      </w:r>
      <w:r>
        <w:t>которого гарантирует формирование у обучающихся навыков здорового и безопасного образа</w:t>
      </w:r>
      <w:r>
        <w:rPr>
          <w:spacing w:val="1"/>
        </w:rPr>
        <w:t xml:space="preserve"> </w:t>
      </w:r>
      <w:r>
        <w:t>жизни на основе развивающейся способности предвидеть результаты своих поступков и оценки</w:t>
      </w:r>
      <w:r>
        <w:rPr>
          <w:spacing w:val="-57"/>
        </w:rPr>
        <w:t xml:space="preserve"> </w:t>
      </w:r>
      <w:r>
        <w:t>возникшей</w:t>
      </w:r>
      <w:r>
        <w:rPr>
          <w:spacing w:val="-3"/>
        </w:rPr>
        <w:t xml:space="preserve"> </w:t>
      </w:r>
      <w:r>
        <w:t>ситуации.</w:t>
      </w:r>
    </w:p>
    <w:p w:rsidR="009D6211" w:rsidRDefault="00213104" w:rsidP="00C930D3">
      <w:pPr>
        <w:pStyle w:val="a6"/>
        <w:numPr>
          <w:ilvl w:val="2"/>
          <w:numId w:val="22"/>
        </w:numPr>
        <w:tabs>
          <w:tab w:val="left" w:pos="1709"/>
        </w:tabs>
        <w:spacing w:before="3" w:line="355" w:lineRule="auto"/>
        <w:ind w:right="165" w:firstLine="710"/>
        <w:jc w:val="both"/>
        <w:rPr>
          <w:sz w:val="24"/>
        </w:rPr>
      </w:pPr>
      <w:r>
        <w:rPr>
          <w:sz w:val="24"/>
        </w:rPr>
        <w:t xml:space="preserve">Отбор   </w:t>
      </w:r>
      <w:r>
        <w:rPr>
          <w:spacing w:val="1"/>
          <w:sz w:val="24"/>
        </w:rPr>
        <w:t xml:space="preserve"> </w:t>
      </w:r>
      <w:r>
        <w:rPr>
          <w:sz w:val="24"/>
        </w:rPr>
        <w:t xml:space="preserve">содержания   </w:t>
      </w:r>
      <w:r>
        <w:rPr>
          <w:spacing w:val="1"/>
          <w:sz w:val="24"/>
        </w:rPr>
        <w:t xml:space="preserve"> </w:t>
      </w:r>
      <w:r>
        <w:rPr>
          <w:sz w:val="24"/>
        </w:rPr>
        <w:t>программы     по     окружающему    миру    осуществлён</w:t>
      </w:r>
      <w:r>
        <w:rPr>
          <w:spacing w:val="1"/>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следующих</w:t>
      </w:r>
      <w:r>
        <w:rPr>
          <w:spacing w:val="-3"/>
          <w:sz w:val="24"/>
        </w:rPr>
        <w:t xml:space="preserve"> </w:t>
      </w:r>
      <w:r>
        <w:rPr>
          <w:sz w:val="24"/>
        </w:rPr>
        <w:t>ведущих</w:t>
      </w:r>
      <w:r>
        <w:rPr>
          <w:spacing w:val="-3"/>
          <w:sz w:val="24"/>
        </w:rPr>
        <w:t xml:space="preserve"> </w:t>
      </w:r>
      <w:r>
        <w:rPr>
          <w:sz w:val="24"/>
        </w:rPr>
        <w:t>идей:</w:t>
      </w:r>
    </w:p>
    <w:p w:rsidR="009D6211" w:rsidRDefault="00213104">
      <w:pPr>
        <w:pStyle w:val="a3"/>
        <w:spacing w:line="275" w:lineRule="exact"/>
        <w:ind w:left="863" w:firstLine="0"/>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9D6211" w:rsidRDefault="00213104">
      <w:pPr>
        <w:pStyle w:val="a3"/>
        <w:spacing w:before="132" w:line="355" w:lineRule="auto"/>
        <w:ind w:right="170"/>
      </w:pP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61"/>
        </w:rPr>
        <w:t xml:space="preserve"> </w:t>
      </w:r>
      <w:r>
        <w:t>и</w:t>
      </w:r>
      <w:r>
        <w:rPr>
          <w:spacing w:val="1"/>
        </w:rPr>
        <w:t xml:space="preserve"> </w:t>
      </w:r>
      <w:r>
        <w:t xml:space="preserve">природа»,     </w:t>
      </w:r>
      <w:r>
        <w:rPr>
          <w:spacing w:val="1"/>
        </w:rPr>
        <w:t xml:space="preserve"> </w:t>
      </w:r>
      <w:r>
        <w:t>«Человек      и      общество»,       «Человек      и       другие      люди»,       «Человек</w:t>
      </w:r>
      <w:r>
        <w:rPr>
          <w:spacing w:val="1"/>
        </w:rPr>
        <w:t xml:space="preserve"> </w:t>
      </w:r>
      <w:r>
        <w:t>и</w:t>
      </w:r>
      <w:r>
        <w:rPr>
          <w:spacing w:val="2"/>
        </w:rPr>
        <w:t xml:space="preserve"> </w:t>
      </w:r>
      <w:r>
        <w:t>его</w:t>
      </w:r>
      <w:r>
        <w:rPr>
          <w:spacing w:val="2"/>
        </w:rPr>
        <w:t xml:space="preserve"> </w:t>
      </w:r>
      <w:r>
        <w:t>самость»,</w:t>
      </w:r>
      <w:r>
        <w:rPr>
          <w:spacing w:val="4"/>
        </w:rPr>
        <w:t xml:space="preserve"> </w:t>
      </w:r>
      <w:r>
        <w:t>«Человек и</w:t>
      </w:r>
      <w:r>
        <w:rPr>
          <w:spacing w:val="-3"/>
        </w:rPr>
        <w:t xml:space="preserve"> </w:t>
      </w:r>
      <w:r>
        <w:t>познание».</w:t>
      </w:r>
    </w:p>
    <w:p w:rsidR="009D6211" w:rsidRDefault="00213104" w:rsidP="00C930D3">
      <w:pPr>
        <w:pStyle w:val="a6"/>
        <w:numPr>
          <w:ilvl w:val="2"/>
          <w:numId w:val="22"/>
        </w:numPr>
        <w:tabs>
          <w:tab w:val="left" w:pos="1709"/>
        </w:tabs>
        <w:spacing w:line="355" w:lineRule="auto"/>
        <w:ind w:right="159" w:firstLine="710"/>
        <w:jc w:val="both"/>
        <w:rPr>
          <w:sz w:val="24"/>
        </w:rPr>
      </w:pPr>
      <w:r>
        <w:rPr>
          <w:sz w:val="24"/>
        </w:rPr>
        <w:t>Общее число часов, рекомендованных для изучения окружающего мира, ‒ 270</w:t>
      </w:r>
      <w:r>
        <w:rPr>
          <w:spacing w:val="1"/>
          <w:sz w:val="24"/>
        </w:rPr>
        <w:t xml:space="preserve"> </w:t>
      </w:r>
      <w:r>
        <w:rPr>
          <w:sz w:val="24"/>
        </w:rPr>
        <w:t>часов (два часа в неделю в каждом классе): 1 класс – 66 часов, 2 класс – 68 часов, 3 класс – 68</w:t>
      </w:r>
      <w:r>
        <w:rPr>
          <w:spacing w:val="1"/>
          <w:sz w:val="24"/>
        </w:rPr>
        <w:t xml:space="preserve"> </w:t>
      </w:r>
      <w:r>
        <w:rPr>
          <w:sz w:val="24"/>
        </w:rPr>
        <w:t>часов,</w:t>
      </w:r>
      <w:r>
        <w:rPr>
          <w:spacing w:val="-2"/>
          <w:sz w:val="24"/>
        </w:rPr>
        <w:t xml:space="preserve"> </w:t>
      </w:r>
      <w:r>
        <w:rPr>
          <w:sz w:val="24"/>
        </w:rPr>
        <w:t>4</w:t>
      </w:r>
      <w:r>
        <w:rPr>
          <w:spacing w:val="2"/>
          <w:sz w:val="24"/>
        </w:rPr>
        <w:t xml:space="preserve"> </w:t>
      </w:r>
      <w:r>
        <w:rPr>
          <w:sz w:val="24"/>
        </w:rPr>
        <w:t>класс</w:t>
      </w:r>
      <w:r>
        <w:rPr>
          <w:spacing w:val="3"/>
          <w:sz w:val="24"/>
        </w:rPr>
        <w:t xml:space="preserve"> </w:t>
      </w:r>
      <w:r>
        <w:rPr>
          <w:sz w:val="24"/>
        </w:rPr>
        <w:t>–</w:t>
      </w:r>
      <w:r>
        <w:rPr>
          <w:spacing w:val="-3"/>
          <w:sz w:val="24"/>
        </w:rPr>
        <w:t xml:space="preserve"> </w:t>
      </w:r>
      <w:r>
        <w:rPr>
          <w:sz w:val="24"/>
        </w:rPr>
        <w:t>68</w:t>
      </w:r>
      <w:r>
        <w:rPr>
          <w:spacing w:val="2"/>
          <w:sz w:val="24"/>
        </w:rPr>
        <w:t xml:space="preserve"> </w:t>
      </w:r>
      <w:r>
        <w:rPr>
          <w:sz w:val="24"/>
        </w:rPr>
        <w:t>часов.</w:t>
      </w:r>
    </w:p>
    <w:p w:rsidR="009D6211" w:rsidRDefault="00213104" w:rsidP="00C930D3">
      <w:pPr>
        <w:pStyle w:val="a6"/>
        <w:numPr>
          <w:ilvl w:val="1"/>
          <w:numId w:val="22"/>
        </w:numPr>
        <w:tabs>
          <w:tab w:val="left" w:pos="1527"/>
        </w:tabs>
        <w:spacing w:line="275" w:lineRule="exact"/>
        <w:ind w:left="1526" w:hanging="664"/>
        <w:jc w:val="both"/>
        <w:rPr>
          <w:sz w:val="24"/>
        </w:rPr>
      </w:pPr>
      <w:r>
        <w:rPr>
          <w:sz w:val="24"/>
        </w:rPr>
        <w:t>Содержание</w:t>
      </w:r>
      <w:r>
        <w:rPr>
          <w:spacing w:val="-10"/>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p>
    <w:p w:rsidR="009D6211" w:rsidRDefault="00213104" w:rsidP="00C930D3">
      <w:pPr>
        <w:pStyle w:val="a6"/>
        <w:numPr>
          <w:ilvl w:val="2"/>
          <w:numId w:val="22"/>
        </w:numPr>
        <w:tabs>
          <w:tab w:val="left" w:pos="1705"/>
        </w:tabs>
        <w:spacing w:before="131"/>
        <w:ind w:left="1704" w:hanging="842"/>
        <w:jc w:val="both"/>
        <w:rPr>
          <w:sz w:val="24"/>
        </w:rPr>
      </w:pPr>
      <w:r>
        <w:rPr>
          <w:sz w:val="24"/>
        </w:rPr>
        <w:t>Человек и</w:t>
      </w:r>
      <w:r>
        <w:rPr>
          <w:spacing w:val="-6"/>
          <w:sz w:val="24"/>
        </w:rPr>
        <w:t xml:space="preserve"> </w:t>
      </w:r>
      <w:r>
        <w:rPr>
          <w:sz w:val="24"/>
        </w:rPr>
        <w:t>общество.</w:t>
      </w:r>
    </w:p>
    <w:p w:rsidR="009D6211" w:rsidRDefault="00213104" w:rsidP="00C930D3">
      <w:pPr>
        <w:pStyle w:val="a6"/>
        <w:numPr>
          <w:ilvl w:val="3"/>
          <w:numId w:val="22"/>
        </w:numPr>
        <w:tabs>
          <w:tab w:val="left" w:pos="1887"/>
        </w:tabs>
        <w:spacing w:before="132" w:line="355" w:lineRule="auto"/>
        <w:ind w:right="170" w:firstLine="710"/>
        <w:jc w:val="both"/>
        <w:rPr>
          <w:sz w:val="24"/>
        </w:rPr>
      </w:pPr>
      <w:r>
        <w:rPr>
          <w:sz w:val="24"/>
        </w:rPr>
        <w:t>Школа. Школьные традиции и праздники. Адрес школы. Классный, школьный</w:t>
      </w:r>
      <w:r>
        <w:rPr>
          <w:spacing w:val="1"/>
          <w:sz w:val="24"/>
        </w:rPr>
        <w:t xml:space="preserve"> </w:t>
      </w:r>
      <w:r>
        <w:rPr>
          <w:sz w:val="24"/>
        </w:rPr>
        <w:t>коллектив.</w:t>
      </w:r>
      <w:r>
        <w:rPr>
          <w:spacing w:val="1"/>
          <w:sz w:val="24"/>
        </w:rPr>
        <w:t xml:space="preserve"> </w:t>
      </w:r>
      <w:r>
        <w:rPr>
          <w:sz w:val="24"/>
        </w:rPr>
        <w:t>Друзья,</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ценность</w:t>
      </w:r>
      <w:r>
        <w:rPr>
          <w:spacing w:val="1"/>
          <w:sz w:val="24"/>
        </w:rPr>
        <w:t xml:space="preserve"> </w:t>
      </w:r>
      <w:r>
        <w:rPr>
          <w:sz w:val="24"/>
        </w:rPr>
        <w:t>дружбы,</w:t>
      </w:r>
      <w:r>
        <w:rPr>
          <w:spacing w:val="1"/>
          <w:sz w:val="24"/>
        </w:rPr>
        <w:t xml:space="preserve"> </w:t>
      </w:r>
      <w:r>
        <w:rPr>
          <w:sz w:val="24"/>
        </w:rPr>
        <w:t>согласия,</w:t>
      </w:r>
      <w:r>
        <w:rPr>
          <w:spacing w:val="1"/>
          <w:sz w:val="24"/>
        </w:rPr>
        <w:t xml:space="preserve"> </w:t>
      </w:r>
      <w:r>
        <w:rPr>
          <w:sz w:val="24"/>
        </w:rPr>
        <w:t>взаимной</w:t>
      </w:r>
      <w:r>
        <w:rPr>
          <w:spacing w:val="1"/>
          <w:sz w:val="24"/>
        </w:rPr>
        <w:t xml:space="preserve"> </w:t>
      </w:r>
      <w:r>
        <w:rPr>
          <w:sz w:val="24"/>
        </w:rPr>
        <w:t>помощи.</w:t>
      </w:r>
    </w:p>
    <w:p w:rsidR="009D6211" w:rsidRDefault="00213104" w:rsidP="00C930D3">
      <w:pPr>
        <w:pStyle w:val="a6"/>
        <w:numPr>
          <w:ilvl w:val="3"/>
          <w:numId w:val="22"/>
        </w:numPr>
        <w:tabs>
          <w:tab w:val="left" w:pos="1887"/>
          <w:tab w:val="left" w:pos="2158"/>
          <w:tab w:val="left" w:pos="3972"/>
          <w:tab w:val="left" w:pos="5508"/>
          <w:tab w:val="left" w:pos="7279"/>
          <w:tab w:val="left" w:pos="9343"/>
        </w:tabs>
        <w:spacing w:line="355" w:lineRule="auto"/>
        <w:ind w:right="165" w:firstLine="710"/>
        <w:jc w:val="both"/>
        <w:rPr>
          <w:sz w:val="24"/>
        </w:rPr>
      </w:pPr>
      <w:r>
        <w:rPr>
          <w:sz w:val="24"/>
        </w:rPr>
        <w:t>Совместная деятельность с одноклассниками ‒ учёба, игры, отдых. Рабочее</w:t>
      </w:r>
      <w:r>
        <w:rPr>
          <w:spacing w:val="1"/>
          <w:sz w:val="24"/>
        </w:rPr>
        <w:t xml:space="preserve"> </w:t>
      </w:r>
      <w:r>
        <w:rPr>
          <w:sz w:val="24"/>
        </w:rPr>
        <w:t>место школьника: удобное размещение учебных материалов и учебного оборудования; поза;</w:t>
      </w:r>
      <w:r>
        <w:rPr>
          <w:spacing w:val="1"/>
          <w:sz w:val="24"/>
        </w:rPr>
        <w:t xml:space="preserve"> </w:t>
      </w:r>
      <w:r>
        <w:rPr>
          <w:sz w:val="24"/>
        </w:rPr>
        <w:t>освещение</w:t>
      </w:r>
      <w:r>
        <w:rPr>
          <w:sz w:val="24"/>
        </w:rPr>
        <w:tab/>
        <w:t>рабочего</w:t>
      </w:r>
      <w:r>
        <w:rPr>
          <w:sz w:val="24"/>
        </w:rPr>
        <w:tab/>
        <w:t>места.</w:t>
      </w:r>
      <w:r>
        <w:rPr>
          <w:sz w:val="24"/>
        </w:rPr>
        <w:tab/>
        <w:t>Правила</w:t>
      </w:r>
      <w:r>
        <w:rPr>
          <w:sz w:val="24"/>
        </w:rPr>
        <w:tab/>
        <w:t>безопасной</w:t>
      </w:r>
      <w:r>
        <w:rPr>
          <w:sz w:val="24"/>
        </w:rPr>
        <w:tab/>
      </w:r>
      <w:r>
        <w:rPr>
          <w:spacing w:val="-1"/>
          <w:sz w:val="24"/>
        </w:rPr>
        <w:t>работы</w:t>
      </w:r>
      <w:r>
        <w:rPr>
          <w:spacing w:val="-58"/>
          <w:sz w:val="24"/>
        </w:rPr>
        <w:t xml:space="preserve"> </w:t>
      </w:r>
      <w:r>
        <w:rPr>
          <w:sz w:val="24"/>
        </w:rPr>
        <w:t>на учебном</w:t>
      </w:r>
      <w:r>
        <w:rPr>
          <w:spacing w:val="3"/>
          <w:sz w:val="24"/>
        </w:rPr>
        <w:t xml:space="preserve"> </w:t>
      </w:r>
      <w:r>
        <w:rPr>
          <w:sz w:val="24"/>
        </w:rPr>
        <w:t>месте.</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Режим</w:t>
      </w:r>
      <w:r>
        <w:rPr>
          <w:spacing w:val="-2"/>
          <w:sz w:val="24"/>
        </w:rPr>
        <w:t xml:space="preserve"> </w:t>
      </w:r>
      <w:r>
        <w:rPr>
          <w:sz w:val="24"/>
        </w:rPr>
        <w:t>труда</w:t>
      </w:r>
      <w:r>
        <w:rPr>
          <w:spacing w:val="-3"/>
          <w:sz w:val="24"/>
        </w:rPr>
        <w:t xml:space="preserve"> </w:t>
      </w:r>
      <w:r>
        <w:rPr>
          <w:sz w:val="24"/>
        </w:rPr>
        <w:t>и</w:t>
      </w:r>
      <w:r>
        <w:rPr>
          <w:spacing w:val="-2"/>
          <w:sz w:val="24"/>
        </w:rPr>
        <w:t xml:space="preserve"> </w:t>
      </w:r>
      <w:r>
        <w:rPr>
          <w:sz w:val="24"/>
        </w:rPr>
        <w:t>отдыха.</w:t>
      </w:r>
    </w:p>
    <w:p w:rsidR="009D6211" w:rsidRDefault="00213104" w:rsidP="00C930D3">
      <w:pPr>
        <w:pStyle w:val="a6"/>
        <w:numPr>
          <w:ilvl w:val="3"/>
          <w:numId w:val="22"/>
        </w:numPr>
        <w:tabs>
          <w:tab w:val="left" w:pos="1887"/>
        </w:tabs>
        <w:spacing w:before="131" w:line="357" w:lineRule="auto"/>
        <w:ind w:right="168" w:firstLine="710"/>
        <w:jc w:val="both"/>
        <w:rPr>
          <w:sz w:val="24"/>
        </w:rPr>
      </w:pPr>
      <w:r>
        <w:rPr>
          <w:sz w:val="24"/>
        </w:rPr>
        <w:t>Семья. Моя семья в прошлом и настоящем. Имена и фамилии членов семьи, их</w:t>
      </w:r>
      <w:r>
        <w:rPr>
          <w:spacing w:val="-57"/>
          <w:sz w:val="24"/>
        </w:rPr>
        <w:t xml:space="preserve"> </w:t>
      </w:r>
      <w:r>
        <w:rPr>
          <w:sz w:val="24"/>
        </w:rPr>
        <w:t xml:space="preserve">профессии.     </w:t>
      </w:r>
      <w:r>
        <w:rPr>
          <w:spacing w:val="1"/>
          <w:sz w:val="24"/>
        </w:rPr>
        <w:t xml:space="preserve"> </w:t>
      </w:r>
      <w:r>
        <w:rPr>
          <w:sz w:val="24"/>
        </w:rPr>
        <w:t>Взаимоотношения      и      взаимопомощь      в       семье.       Совместный      труд</w:t>
      </w:r>
      <w:r>
        <w:rPr>
          <w:spacing w:val="-57"/>
          <w:sz w:val="24"/>
        </w:rPr>
        <w:t xml:space="preserve"> </w:t>
      </w:r>
      <w:r>
        <w:rPr>
          <w:sz w:val="24"/>
        </w:rPr>
        <w:t>и</w:t>
      </w:r>
      <w:r>
        <w:rPr>
          <w:spacing w:val="-3"/>
          <w:sz w:val="24"/>
        </w:rPr>
        <w:t xml:space="preserve"> </w:t>
      </w:r>
      <w:r>
        <w:rPr>
          <w:sz w:val="24"/>
        </w:rPr>
        <w:t>отдых.</w:t>
      </w:r>
      <w:r>
        <w:rPr>
          <w:spacing w:val="4"/>
          <w:sz w:val="24"/>
        </w:rPr>
        <w:t xml:space="preserve"> </w:t>
      </w:r>
      <w:r>
        <w:rPr>
          <w:sz w:val="24"/>
        </w:rPr>
        <w:t>Домашний</w:t>
      </w:r>
      <w:r>
        <w:rPr>
          <w:spacing w:val="-2"/>
          <w:sz w:val="24"/>
        </w:rPr>
        <w:t xml:space="preserve"> </w:t>
      </w:r>
      <w:r>
        <w:rPr>
          <w:sz w:val="24"/>
        </w:rPr>
        <w:t>адрес.</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Россия ‒ наша Родина. Москва ‒ столица России. Символы России (герб, флаг,</w:t>
      </w:r>
      <w:r>
        <w:rPr>
          <w:spacing w:val="1"/>
          <w:sz w:val="24"/>
        </w:rPr>
        <w:t xml:space="preserve"> </w:t>
      </w:r>
      <w:r>
        <w:rPr>
          <w:sz w:val="24"/>
        </w:rPr>
        <w:t>гимн). Народы России. Первоначальные сведения о родном крае. Название своего населённого</w:t>
      </w:r>
      <w:r>
        <w:rPr>
          <w:spacing w:val="1"/>
          <w:sz w:val="24"/>
        </w:rPr>
        <w:t xml:space="preserve"> </w:t>
      </w:r>
      <w:r>
        <w:rPr>
          <w:sz w:val="24"/>
        </w:rPr>
        <w:t>пункта (города,</w:t>
      </w:r>
      <w:r>
        <w:rPr>
          <w:spacing w:val="3"/>
          <w:sz w:val="24"/>
        </w:rPr>
        <w:t xml:space="preserve"> </w:t>
      </w:r>
      <w:r>
        <w:rPr>
          <w:sz w:val="24"/>
        </w:rPr>
        <w:t>села),</w:t>
      </w:r>
      <w:r>
        <w:rPr>
          <w:spacing w:val="-2"/>
          <w:sz w:val="24"/>
        </w:rPr>
        <w:t xml:space="preserve"> </w:t>
      </w:r>
      <w:r>
        <w:rPr>
          <w:sz w:val="24"/>
        </w:rPr>
        <w:t>региона.</w:t>
      </w:r>
      <w:r>
        <w:rPr>
          <w:spacing w:val="3"/>
          <w:sz w:val="24"/>
        </w:rPr>
        <w:t xml:space="preserve"> </w:t>
      </w:r>
      <w:r>
        <w:rPr>
          <w:sz w:val="24"/>
        </w:rPr>
        <w:t>Культурные</w:t>
      </w:r>
      <w:r>
        <w:rPr>
          <w:spacing w:val="1"/>
          <w:sz w:val="24"/>
        </w:rPr>
        <w:t xml:space="preserve"> </w:t>
      </w:r>
      <w:r>
        <w:rPr>
          <w:sz w:val="24"/>
        </w:rPr>
        <w:t>объекты</w:t>
      </w:r>
      <w:r>
        <w:rPr>
          <w:spacing w:val="3"/>
          <w:sz w:val="24"/>
        </w:rPr>
        <w:t xml:space="preserve"> </w:t>
      </w:r>
      <w:r>
        <w:rPr>
          <w:sz w:val="24"/>
        </w:rPr>
        <w:t>родного</w:t>
      </w:r>
      <w:r>
        <w:rPr>
          <w:spacing w:val="5"/>
          <w:sz w:val="24"/>
        </w:rPr>
        <w:t xml:space="preserve"> </w:t>
      </w:r>
      <w:r>
        <w:rPr>
          <w:sz w:val="24"/>
        </w:rPr>
        <w:t>края.</w:t>
      </w:r>
    </w:p>
    <w:p w:rsidR="009D6211" w:rsidRDefault="00213104" w:rsidP="00C930D3">
      <w:pPr>
        <w:pStyle w:val="a6"/>
        <w:numPr>
          <w:ilvl w:val="3"/>
          <w:numId w:val="22"/>
        </w:numPr>
        <w:tabs>
          <w:tab w:val="left" w:pos="1887"/>
        </w:tabs>
        <w:spacing w:line="355" w:lineRule="auto"/>
        <w:ind w:right="167" w:firstLine="710"/>
        <w:jc w:val="both"/>
        <w:rPr>
          <w:sz w:val="24"/>
        </w:rPr>
      </w:pPr>
      <w:r>
        <w:rPr>
          <w:sz w:val="24"/>
        </w:rPr>
        <w:t xml:space="preserve">Ценность    </w:t>
      </w:r>
      <w:r>
        <w:rPr>
          <w:spacing w:val="36"/>
          <w:sz w:val="24"/>
        </w:rPr>
        <w:t xml:space="preserve"> </w:t>
      </w:r>
      <w:r>
        <w:rPr>
          <w:sz w:val="24"/>
        </w:rPr>
        <w:t xml:space="preserve">и     </w:t>
      </w:r>
      <w:r>
        <w:rPr>
          <w:spacing w:val="39"/>
          <w:sz w:val="24"/>
        </w:rPr>
        <w:t xml:space="preserve"> </w:t>
      </w:r>
      <w:r>
        <w:rPr>
          <w:sz w:val="24"/>
        </w:rPr>
        <w:t xml:space="preserve">красота     </w:t>
      </w:r>
      <w:r>
        <w:rPr>
          <w:spacing w:val="38"/>
          <w:sz w:val="24"/>
        </w:rPr>
        <w:t xml:space="preserve"> </w:t>
      </w:r>
      <w:r>
        <w:rPr>
          <w:sz w:val="24"/>
        </w:rPr>
        <w:t xml:space="preserve">рукотворного     </w:t>
      </w:r>
      <w:r>
        <w:rPr>
          <w:spacing w:val="38"/>
          <w:sz w:val="24"/>
        </w:rPr>
        <w:t xml:space="preserve"> </w:t>
      </w:r>
      <w:r>
        <w:rPr>
          <w:sz w:val="24"/>
        </w:rPr>
        <w:t xml:space="preserve">мира.     </w:t>
      </w:r>
      <w:r>
        <w:rPr>
          <w:spacing w:val="36"/>
          <w:sz w:val="24"/>
        </w:rPr>
        <w:t xml:space="preserve"> </w:t>
      </w:r>
      <w:r>
        <w:rPr>
          <w:sz w:val="24"/>
        </w:rPr>
        <w:t xml:space="preserve">Правила     </w:t>
      </w:r>
      <w:r>
        <w:rPr>
          <w:spacing w:val="33"/>
          <w:sz w:val="24"/>
        </w:rPr>
        <w:t xml:space="preserve"> </w:t>
      </w:r>
      <w:r>
        <w:rPr>
          <w:sz w:val="24"/>
        </w:rPr>
        <w:t>поведения</w:t>
      </w:r>
      <w:r>
        <w:rPr>
          <w:spacing w:val="-58"/>
          <w:sz w:val="24"/>
        </w:rPr>
        <w:t xml:space="preserve"> </w:t>
      </w:r>
      <w:r>
        <w:rPr>
          <w:sz w:val="24"/>
        </w:rPr>
        <w:t>в</w:t>
      </w:r>
      <w:r>
        <w:rPr>
          <w:spacing w:val="2"/>
          <w:sz w:val="24"/>
        </w:rPr>
        <w:t xml:space="preserve"> </w:t>
      </w:r>
      <w:r>
        <w:rPr>
          <w:sz w:val="24"/>
        </w:rPr>
        <w:t>социуме.</w:t>
      </w:r>
    </w:p>
    <w:p w:rsidR="009D6211" w:rsidRDefault="00213104" w:rsidP="00C930D3">
      <w:pPr>
        <w:pStyle w:val="a6"/>
        <w:numPr>
          <w:ilvl w:val="2"/>
          <w:numId w:val="22"/>
        </w:numPr>
        <w:tabs>
          <w:tab w:val="left" w:pos="1700"/>
        </w:tabs>
        <w:spacing w:line="275" w:lineRule="exact"/>
        <w:ind w:left="1699" w:hanging="842"/>
        <w:jc w:val="both"/>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55" w:lineRule="auto"/>
        <w:ind w:right="166" w:firstLine="710"/>
        <w:jc w:val="both"/>
        <w:rPr>
          <w:sz w:val="24"/>
        </w:rPr>
      </w:pPr>
      <w:r>
        <w:rPr>
          <w:sz w:val="24"/>
        </w:rPr>
        <w:lastRenderedPageBreak/>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и</w:t>
      </w:r>
      <w:r>
        <w:rPr>
          <w:spacing w:val="1"/>
          <w:sz w:val="24"/>
        </w:rPr>
        <w:t xml:space="preserve"> </w:t>
      </w:r>
      <w:r>
        <w:rPr>
          <w:sz w:val="24"/>
        </w:rPr>
        <w:t>предметы,</w:t>
      </w:r>
      <w:r>
        <w:rPr>
          <w:spacing w:val="1"/>
          <w:sz w:val="24"/>
        </w:rPr>
        <w:t xml:space="preserve"> </w:t>
      </w:r>
      <w:r>
        <w:rPr>
          <w:sz w:val="24"/>
        </w:rPr>
        <w:t>созданные</w:t>
      </w:r>
      <w:r>
        <w:rPr>
          <w:spacing w:val="1"/>
          <w:sz w:val="24"/>
        </w:rPr>
        <w:t xml:space="preserve"> </w:t>
      </w:r>
      <w:r>
        <w:rPr>
          <w:sz w:val="24"/>
        </w:rPr>
        <w:t>человеком. Природные материалы. Бережное отношение к предметам, вещам, уход за ними.</w:t>
      </w:r>
      <w:r>
        <w:rPr>
          <w:spacing w:val="1"/>
          <w:sz w:val="24"/>
        </w:rPr>
        <w:t xml:space="preserve"> </w:t>
      </w:r>
      <w:r>
        <w:rPr>
          <w:sz w:val="24"/>
        </w:rPr>
        <w:t>Неживая</w:t>
      </w:r>
      <w:r>
        <w:rPr>
          <w:spacing w:val="1"/>
          <w:sz w:val="24"/>
        </w:rPr>
        <w:t xml:space="preserve"> </w:t>
      </w:r>
      <w:r>
        <w:rPr>
          <w:sz w:val="24"/>
        </w:rPr>
        <w:t>и</w:t>
      </w:r>
      <w:r>
        <w:rPr>
          <w:spacing w:val="1"/>
          <w:sz w:val="24"/>
        </w:rPr>
        <w:t xml:space="preserve"> </w:t>
      </w:r>
      <w:r>
        <w:rPr>
          <w:sz w:val="24"/>
        </w:rPr>
        <w:t>живая</w:t>
      </w:r>
      <w:r>
        <w:rPr>
          <w:spacing w:val="1"/>
          <w:sz w:val="24"/>
        </w:rPr>
        <w:t xml:space="preserve"> </w:t>
      </w:r>
      <w:r>
        <w:rPr>
          <w:sz w:val="24"/>
        </w:rPr>
        <w:t>природа.</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погодой</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Погода</w:t>
      </w:r>
      <w:r>
        <w:rPr>
          <w:spacing w:val="1"/>
          <w:sz w:val="24"/>
        </w:rPr>
        <w:t xml:space="preserve"> </w:t>
      </w:r>
      <w:r>
        <w:rPr>
          <w:sz w:val="24"/>
        </w:rPr>
        <w:t>и</w:t>
      </w:r>
      <w:r>
        <w:rPr>
          <w:spacing w:val="1"/>
          <w:sz w:val="24"/>
        </w:rPr>
        <w:t xml:space="preserve"> </w:t>
      </w:r>
      <w:r>
        <w:rPr>
          <w:sz w:val="24"/>
        </w:rPr>
        <w:t>термометр.</w:t>
      </w:r>
      <w:r>
        <w:rPr>
          <w:spacing w:val="1"/>
          <w:sz w:val="24"/>
        </w:rPr>
        <w:t xml:space="preserve"> </w:t>
      </w:r>
      <w:r>
        <w:rPr>
          <w:sz w:val="24"/>
        </w:rPr>
        <w:t>Определение температуры</w:t>
      </w:r>
      <w:r>
        <w:rPr>
          <w:spacing w:val="2"/>
          <w:sz w:val="24"/>
        </w:rPr>
        <w:t xml:space="preserve"> </w:t>
      </w:r>
      <w:r>
        <w:rPr>
          <w:sz w:val="24"/>
        </w:rPr>
        <w:t>воздуха</w:t>
      </w:r>
      <w:r>
        <w:rPr>
          <w:spacing w:val="1"/>
          <w:sz w:val="24"/>
        </w:rPr>
        <w:t xml:space="preserve"> </w:t>
      </w:r>
      <w:r>
        <w:rPr>
          <w:sz w:val="24"/>
        </w:rPr>
        <w:t>(воды)</w:t>
      </w:r>
      <w:r>
        <w:rPr>
          <w:spacing w:val="-2"/>
          <w:sz w:val="24"/>
        </w:rPr>
        <w:t xml:space="preserve"> </w:t>
      </w:r>
      <w:r>
        <w:rPr>
          <w:sz w:val="24"/>
        </w:rPr>
        <w:t>по</w:t>
      </w:r>
      <w:r>
        <w:rPr>
          <w:spacing w:val="6"/>
          <w:sz w:val="24"/>
        </w:rPr>
        <w:t xml:space="preserve"> </w:t>
      </w:r>
      <w:r>
        <w:rPr>
          <w:sz w:val="24"/>
        </w:rPr>
        <w:t>термометру.</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 xml:space="preserve">Сезонные   </w:t>
      </w:r>
      <w:r>
        <w:rPr>
          <w:spacing w:val="32"/>
          <w:sz w:val="24"/>
        </w:rPr>
        <w:t xml:space="preserve"> </w:t>
      </w:r>
      <w:r>
        <w:rPr>
          <w:sz w:val="24"/>
        </w:rPr>
        <w:t xml:space="preserve">изменения    </w:t>
      </w:r>
      <w:r>
        <w:rPr>
          <w:spacing w:val="31"/>
          <w:sz w:val="24"/>
        </w:rPr>
        <w:t xml:space="preserve"> </w:t>
      </w:r>
      <w:r>
        <w:rPr>
          <w:sz w:val="24"/>
        </w:rPr>
        <w:t xml:space="preserve">в    </w:t>
      </w:r>
      <w:r>
        <w:rPr>
          <w:spacing w:val="33"/>
          <w:sz w:val="24"/>
        </w:rPr>
        <w:t xml:space="preserve"> </w:t>
      </w:r>
      <w:r>
        <w:rPr>
          <w:sz w:val="24"/>
        </w:rPr>
        <w:t xml:space="preserve">природе.    </w:t>
      </w:r>
      <w:r>
        <w:rPr>
          <w:spacing w:val="39"/>
          <w:sz w:val="24"/>
        </w:rPr>
        <w:t xml:space="preserve"> </w:t>
      </w:r>
      <w:r>
        <w:rPr>
          <w:sz w:val="24"/>
        </w:rPr>
        <w:t xml:space="preserve">Взаимосвязи    </w:t>
      </w:r>
      <w:r>
        <w:rPr>
          <w:spacing w:val="32"/>
          <w:sz w:val="24"/>
        </w:rPr>
        <w:t xml:space="preserve"> </w:t>
      </w:r>
      <w:r>
        <w:rPr>
          <w:sz w:val="24"/>
        </w:rPr>
        <w:t xml:space="preserve">между    </w:t>
      </w:r>
      <w:r>
        <w:rPr>
          <w:spacing w:val="26"/>
          <w:sz w:val="24"/>
        </w:rPr>
        <w:t xml:space="preserve"> </w:t>
      </w:r>
      <w:r>
        <w:rPr>
          <w:sz w:val="24"/>
        </w:rPr>
        <w:t>человеком</w:t>
      </w:r>
      <w:r>
        <w:rPr>
          <w:spacing w:val="-58"/>
          <w:sz w:val="24"/>
        </w:rPr>
        <w:t xml:space="preserve"> </w:t>
      </w:r>
      <w:r>
        <w:rPr>
          <w:sz w:val="24"/>
        </w:rPr>
        <w:t>и</w:t>
      </w:r>
      <w:r>
        <w:rPr>
          <w:spacing w:val="2"/>
          <w:sz w:val="24"/>
        </w:rPr>
        <w:t xml:space="preserve"> </w:t>
      </w:r>
      <w:r>
        <w:rPr>
          <w:sz w:val="24"/>
        </w:rPr>
        <w:t>природой.</w:t>
      </w:r>
      <w:r>
        <w:rPr>
          <w:spacing w:val="3"/>
          <w:sz w:val="24"/>
        </w:rPr>
        <w:t xml:space="preserve"> </w:t>
      </w:r>
      <w:r>
        <w:rPr>
          <w:sz w:val="24"/>
        </w:rPr>
        <w:t>Правила</w:t>
      </w:r>
      <w:r>
        <w:rPr>
          <w:spacing w:val="-5"/>
          <w:sz w:val="24"/>
        </w:rPr>
        <w:t xml:space="preserve"> </w:t>
      </w:r>
      <w:r>
        <w:rPr>
          <w:sz w:val="24"/>
        </w:rPr>
        <w:t>нравственного</w:t>
      </w:r>
      <w:r>
        <w:rPr>
          <w:spacing w:val="1"/>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природе.</w:t>
      </w:r>
    </w:p>
    <w:p w:rsidR="009D6211" w:rsidRDefault="00213104" w:rsidP="00C930D3">
      <w:pPr>
        <w:pStyle w:val="a6"/>
        <w:numPr>
          <w:ilvl w:val="3"/>
          <w:numId w:val="22"/>
        </w:numPr>
        <w:tabs>
          <w:tab w:val="left" w:pos="1887"/>
        </w:tabs>
        <w:spacing w:before="3" w:line="355" w:lineRule="auto"/>
        <w:ind w:right="172" w:firstLine="710"/>
        <w:jc w:val="both"/>
        <w:rPr>
          <w:sz w:val="24"/>
        </w:rPr>
      </w:pPr>
      <w:r>
        <w:rPr>
          <w:sz w:val="24"/>
        </w:rPr>
        <w:t>Растительный мир. Растения ближайшего окружения (узнавание, называние,</w:t>
      </w:r>
      <w:r>
        <w:rPr>
          <w:spacing w:val="1"/>
          <w:sz w:val="24"/>
        </w:rPr>
        <w:t xml:space="preserve"> </w:t>
      </w:r>
      <w:r>
        <w:rPr>
          <w:sz w:val="24"/>
        </w:rPr>
        <w:t xml:space="preserve">краткое       </w:t>
      </w:r>
      <w:r>
        <w:rPr>
          <w:spacing w:val="1"/>
          <w:sz w:val="24"/>
        </w:rPr>
        <w:t xml:space="preserve"> </w:t>
      </w:r>
      <w:r>
        <w:rPr>
          <w:sz w:val="24"/>
        </w:rPr>
        <w:t>описание).         Лиственные         и         хвойные         растения.         Дикорастущие</w:t>
      </w:r>
      <w:r>
        <w:rPr>
          <w:spacing w:val="1"/>
          <w:sz w:val="24"/>
        </w:rPr>
        <w:t xml:space="preserve"> </w:t>
      </w:r>
      <w:r>
        <w:rPr>
          <w:sz w:val="24"/>
        </w:rPr>
        <w:t>и культурные растения. Части растения (название, краткая характеристика значения для жизни</w:t>
      </w:r>
      <w:r>
        <w:rPr>
          <w:spacing w:val="1"/>
          <w:sz w:val="24"/>
        </w:rPr>
        <w:t xml:space="preserve"> </w:t>
      </w:r>
      <w:r>
        <w:rPr>
          <w:sz w:val="24"/>
        </w:rPr>
        <w:t>растения):</w:t>
      </w:r>
      <w:r>
        <w:rPr>
          <w:spacing w:val="12"/>
          <w:sz w:val="24"/>
        </w:rPr>
        <w:t xml:space="preserve"> </w:t>
      </w:r>
      <w:r>
        <w:rPr>
          <w:sz w:val="24"/>
        </w:rPr>
        <w:t>корень,</w:t>
      </w:r>
      <w:r>
        <w:rPr>
          <w:spacing w:val="13"/>
          <w:sz w:val="24"/>
        </w:rPr>
        <w:t xml:space="preserve"> </w:t>
      </w:r>
      <w:r>
        <w:rPr>
          <w:sz w:val="24"/>
        </w:rPr>
        <w:t>стебель,</w:t>
      </w:r>
      <w:r>
        <w:rPr>
          <w:spacing w:val="9"/>
          <w:sz w:val="24"/>
        </w:rPr>
        <w:t xml:space="preserve"> </w:t>
      </w:r>
      <w:r>
        <w:rPr>
          <w:sz w:val="24"/>
        </w:rPr>
        <w:t>лист,</w:t>
      </w:r>
      <w:r>
        <w:rPr>
          <w:spacing w:val="10"/>
          <w:sz w:val="24"/>
        </w:rPr>
        <w:t xml:space="preserve"> </w:t>
      </w:r>
      <w:r>
        <w:rPr>
          <w:sz w:val="24"/>
        </w:rPr>
        <w:t>цветок,</w:t>
      </w:r>
      <w:r>
        <w:rPr>
          <w:spacing w:val="9"/>
          <w:sz w:val="24"/>
        </w:rPr>
        <w:t xml:space="preserve"> </w:t>
      </w:r>
      <w:r>
        <w:rPr>
          <w:sz w:val="24"/>
        </w:rPr>
        <w:t>плод,</w:t>
      </w:r>
      <w:r>
        <w:rPr>
          <w:spacing w:val="9"/>
          <w:sz w:val="24"/>
        </w:rPr>
        <w:t xml:space="preserve"> </w:t>
      </w:r>
      <w:r>
        <w:rPr>
          <w:sz w:val="24"/>
        </w:rPr>
        <w:t>семя.</w:t>
      </w:r>
      <w:r>
        <w:rPr>
          <w:spacing w:val="10"/>
          <w:sz w:val="24"/>
        </w:rPr>
        <w:t xml:space="preserve"> </w:t>
      </w:r>
      <w:r>
        <w:rPr>
          <w:sz w:val="24"/>
        </w:rPr>
        <w:t>Комнатные</w:t>
      </w:r>
      <w:r>
        <w:rPr>
          <w:spacing w:val="10"/>
          <w:sz w:val="24"/>
        </w:rPr>
        <w:t xml:space="preserve"> </w:t>
      </w:r>
      <w:r>
        <w:rPr>
          <w:sz w:val="24"/>
        </w:rPr>
        <w:t>растения,</w:t>
      </w:r>
      <w:r>
        <w:rPr>
          <w:spacing w:val="10"/>
          <w:sz w:val="24"/>
        </w:rPr>
        <w:t xml:space="preserve"> </w:t>
      </w:r>
      <w:r>
        <w:rPr>
          <w:sz w:val="24"/>
        </w:rPr>
        <w:t>правила</w:t>
      </w:r>
      <w:r>
        <w:rPr>
          <w:spacing w:val="6"/>
          <w:sz w:val="24"/>
        </w:rPr>
        <w:t xml:space="preserve"> </w:t>
      </w:r>
      <w:r>
        <w:rPr>
          <w:sz w:val="24"/>
        </w:rPr>
        <w:t>содержания</w:t>
      </w:r>
      <w:r>
        <w:rPr>
          <w:spacing w:val="-58"/>
          <w:sz w:val="24"/>
        </w:rPr>
        <w:t xml:space="preserve"> </w:t>
      </w:r>
      <w:r>
        <w:rPr>
          <w:sz w:val="24"/>
        </w:rPr>
        <w:t>и</w:t>
      </w:r>
      <w:r>
        <w:rPr>
          <w:spacing w:val="2"/>
          <w:sz w:val="24"/>
        </w:rPr>
        <w:t xml:space="preserve"> </w:t>
      </w:r>
      <w:r>
        <w:rPr>
          <w:sz w:val="24"/>
        </w:rPr>
        <w:t>ухода.</w:t>
      </w:r>
    </w:p>
    <w:p w:rsidR="009D6211" w:rsidRDefault="00213104" w:rsidP="00C930D3">
      <w:pPr>
        <w:pStyle w:val="a6"/>
        <w:numPr>
          <w:ilvl w:val="3"/>
          <w:numId w:val="22"/>
        </w:numPr>
        <w:tabs>
          <w:tab w:val="left" w:pos="1887"/>
        </w:tabs>
        <w:spacing w:line="355" w:lineRule="auto"/>
        <w:ind w:right="172" w:firstLine="710"/>
        <w:jc w:val="both"/>
        <w:rPr>
          <w:sz w:val="24"/>
        </w:rPr>
      </w:pPr>
      <w:r>
        <w:rPr>
          <w:sz w:val="24"/>
        </w:rPr>
        <w:t>Мир животных. Разные группы животных (звери, насекомые, птицы, рыбы и</w:t>
      </w:r>
      <w:r>
        <w:rPr>
          <w:spacing w:val="1"/>
          <w:sz w:val="24"/>
        </w:rPr>
        <w:t xml:space="preserve"> </w:t>
      </w:r>
      <w:r>
        <w:rPr>
          <w:sz w:val="24"/>
        </w:rPr>
        <w:t xml:space="preserve">другие).   </w:t>
      </w:r>
      <w:r>
        <w:rPr>
          <w:spacing w:val="1"/>
          <w:sz w:val="24"/>
        </w:rPr>
        <w:t xml:space="preserve"> </w:t>
      </w:r>
      <w:r>
        <w:rPr>
          <w:sz w:val="24"/>
        </w:rPr>
        <w:t>Домашние     и     дикие     животные     (различия     в     условиях     жизни).     Забота</w:t>
      </w:r>
      <w:r>
        <w:rPr>
          <w:spacing w:val="-57"/>
          <w:sz w:val="24"/>
        </w:rPr>
        <w:t xml:space="preserve"> </w:t>
      </w:r>
      <w:r>
        <w:rPr>
          <w:sz w:val="24"/>
        </w:rPr>
        <w:t>о</w:t>
      </w:r>
      <w:r>
        <w:rPr>
          <w:spacing w:val="1"/>
          <w:sz w:val="24"/>
        </w:rPr>
        <w:t xml:space="preserve"> </w:t>
      </w:r>
      <w:r>
        <w:rPr>
          <w:sz w:val="24"/>
        </w:rPr>
        <w:t>домашних</w:t>
      </w:r>
      <w:r>
        <w:rPr>
          <w:spacing w:val="-3"/>
          <w:sz w:val="24"/>
        </w:rPr>
        <w:t xml:space="preserve"> </w:t>
      </w:r>
      <w:r>
        <w:rPr>
          <w:sz w:val="24"/>
        </w:rPr>
        <w:t>питомцах.</w:t>
      </w:r>
    </w:p>
    <w:p w:rsidR="009D6211" w:rsidRDefault="00213104" w:rsidP="00C930D3">
      <w:pPr>
        <w:pStyle w:val="a6"/>
        <w:numPr>
          <w:ilvl w:val="2"/>
          <w:numId w:val="22"/>
        </w:numPr>
        <w:tabs>
          <w:tab w:val="left" w:pos="1705"/>
        </w:tabs>
        <w:spacing w:line="275" w:lineRule="exact"/>
        <w:ind w:left="1704" w:hanging="847"/>
        <w:jc w:val="both"/>
        <w:rPr>
          <w:sz w:val="24"/>
        </w:rPr>
      </w:pPr>
      <w:r>
        <w:rPr>
          <w:sz w:val="24"/>
        </w:rPr>
        <w:t>Правила</w:t>
      </w:r>
      <w:r>
        <w:rPr>
          <w:spacing w:val="-10"/>
          <w:sz w:val="24"/>
        </w:rPr>
        <w:t xml:space="preserve"> </w:t>
      </w:r>
      <w:r>
        <w:rPr>
          <w:sz w:val="24"/>
        </w:rPr>
        <w:t>безопасной</w:t>
      </w:r>
      <w:r>
        <w:rPr>
          <w:spacing w:val="-8"/>
          <w:sz w:val="24"/>
        </w:rPr>
        <w:t xml:space="preserve"> </w:t>
      </w:r>
      <w:r>
        <w:rPr>
          <w:sz w:val="24"/>
        </w:rPr>
        <w:t>жизнедеятельности.</w:t>
      </w:r>
    </w:p>
    <w:p w:rsidR="009D6211" w:rsidRDefault="00213104" w:rsidP="00C930D3">
      <w:pPr>
        <w:pStyle w:val="a6"/>
        <w:numPr>
          <w:ilvl w:val="3"/>
          <w:numId w:val="22"/>
        </w:numPr>
        <w:tabs>
          <w:tab w:val="left" w:pos="1887"/>
        </w:tabs>
        <w:spacing w:before="131" w:line="355" w:lineRule="auto"/>
        <w:ind w:right="169" w:firstLine="710"/>
        <w:jc w:val="both"/>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правил</w:t>
      </w:r>
      <w:r>
        <w:rPr>
          <w:spacing w:val="6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пользование</w:t>
      </w:r>
      <w:r>
        <w:rPr>
          <w:spacing w:val="1"/>
          <w:sz w:val="24"/>
        </w:rPr>
        <w:t xml:space="preserve"> </w:t>
      </w:r>
      <w:r>
        <w:rPr>
          <w:sz w:val="24"/>
        </w:rPr>
        <w:t>бытовыми</w:t>
      </w:r>
      <w:r>
        <w:rPr>
          <w:spacing w:val="1"/>
          <w:sz w:val="24"/>
        </w:rPr>
        <w:t xml:space="preserve"> </w:t>
      </w:r>
      <w:r>
        <w:rPr>
          <w:sz w:val="24"/>
        </w:rPr>
        <w:t>электроприборами,</w:t>
      </w:r>
      <w:r>
        <w:rPr>
          <w:spacing w:val="-2"/>
          <w:sz w:val="24"/>
        </w:rPr>
        <w:t xml:space="preserve"> </w:t>
      </w:r>
      <w:r>
        <w:rPr>
          <w:sz w:val="24"/>
        </w:rPr>
        <w:t>газовыми</w:t>
      </w:r>
      <w:r>
        <w:rPr>
          <w:spacing w:val="-2"/>
          <w:sz w:val="24"/>
        </w:rPr>
        <w:t xml:space="preserve"> </w:t>
      </w:r>
      <w:r>
        <w:rPr>
          <w:sz w:val="24"/>
        </w:rPr>
        <w:t>плитами.</w:t>
      </w:r>
    </w:p>
    <w:p w:rsidR="009D6211" w:rsidRDefault="00213104" w:rsidP="00C930D3">
      <w:pPr>
        <w:pStyle w:val="a6"/>
        <w:numPr>
          <w:ilvl w:val="3"/>
          <w:numId w:val="22"/>
        </w:numPr>
        <w:tabs>
          <w:tab w:val="left" w:pos="1887"/>
        </w:tabs>
        <w:spacing w:line="355" w:lineRule="auto"/>
        <w:ind w:right="172" w:firstLine="710"/>
        <w:jc w:val="both"/>
        <w:rPr>
          <w:sz w:val="24"/>
        </w:rPr>
      </w:pPr>
      <w:r>
        <w:rPr>
          <w:sz w:val="24"/>
        </w:rPr>
        <w:t>Дорога</w:t>
      </w:r>
      <w:r>
        <w:rPr>
          <w:spacing w:val="1"/>
          <w:sz w:val="24"/>
        </w:rPr>
        <w:t xml:space="preserve"> </w:t>
      </w:r>
      <w:r>
        <w:rPr>
          <w:sz w:val="24"/>
        </w:rPr>
        <w:t>от</w:t>
      </w:r>
      <w:r>
        <w:rPr>
          <w:spacing w:val="1"/>
          <w:sz w:val="24"/>
        </w:rPr>
        <w:t xml:space="preserve"> </w:t>
      </w:r>
      <w:r>
        <w:rPr>
          <w:sz w:val="24"/>
        </w:rPr>
        <w:t>дома</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пешехода</w:t>
      </w:r>
      <w:r>
        <w:rPr>
          <w:spacing w:val="1"/>
          <w:sz w:val="24"/>
        </w:rPr>
        <w:t xml:space="preserve"> </w:t>
      </w:r>
      <w:r>
        <w:rPr>
          <w:sz w:val="24"/>
        </w:rPr>
        <w:t>(дорожные</w:t>
      </w:r>
      <w:r>
        <w:rPr>
          <w:spacing w:val="-5"/>
          <w:sz w:val="24"/>
        </w:rPr>
        <w:t xml:space="preserve"> </w:t>
      </w:r>
      <w:r>
        <w:rPr>
          <w:sz w:val="24"/>
        </w:rPr>
        <w:t>знаки,</w:t>
      </w:r>
      <w:r>
        <w:rPr>
          <w:spacing w:val="-1"/>
          <w:sz w:val="24"/>
        </w:rPr>
        <w:t xml:space="preserve"> </w:t>
      </w:r>
      <w:r>
        <w:rPr>
          <w:sz w:val="24"/>
        </w:rPr>
        <w:t>дорожная</w:t>
      </w:r>
      <w:r>
        <w:rPr>
          <w:spacing w:val="2"/>
          <w:sz w:val="24"/>
        </w:rPr>
        <w:t xml:space="preserve"> </w:t>
      </w:r>
      <w:r>
        <w:rPr>
          <w:sz w:val="24"/>
        </w:rPr>
        <w:t>разметка,</w:t>
      </w:r>
      <w:r>
        <w:rPr>
          <w:spacing w:val="3"/>
          <w:sz w:val="24"/>
        </w:rPr>
        <w:t xml:space="preserve"> </w:t>
      </w:r>
      <w:r>
        <w:rPr>
          <w:sz w:val="24"/>
        </w:rPr>
        <w:t>дорожные</w:t>
      </w:r>
      <w:r>
        <w:rPr>
          <w:spacing w:val="1"/>
          <w:sz w:val="24"/>
        </w:rPr>
        <w:t xml:space="preserve"> </w:t>
      </w:r>
      <w:r>
        <w:rPr>
          <w:sz w:val="24"/>
        </w:rPr>
        <w:t>сигналы).</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(электронный</w:t>
      </w:r>
      <w:r>
        <w:rPr>
          <w:spacing w:val="1"/>
          <w:sz w:val="24"/>
        </w:rPr>
        <w:t xml:space="preserve"> </w:t>
      </w:r>
      <w:r>
        <w:rPr>
          <w:sz w:val="24"/>
        </w:rPr>
        <w:t>дневник</w:t>
      </w:r>
      <w:r>
        <w:rPr>
          <w:spacing w:val="1"/>
          <w:sz w:val="24"/>
        </w:rPr>
        <w:t xml:space="preserve"> </w:t>
      </w:r>
      <w:r>
        <w:rPr>
          <w:sz w:val="24"/>
        </w:rPr>
        <w:t>и</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школы)</w:t>
      </w:r>
      <w:r>
        <w:rPr>
          <w:spacing w:val="31"/>
          <w:sz w:val="24"/>
        </w:rPr>
        <w:t xml:space="preserve"> </w:t>
      </w:r>
      <w:r>
        <w:rPr>
          <w:sz w:val="24"/>
        </w:rPr>
        <w:t>в</w:t>
      </w:r>
      <w:r>
        <w:rPr>
          <w:spacing w:val="35"/>
          <w:sz w:val="24"/>
        </w:rPr>
        <w:t xml:space="preserve"> </w:t>
      </w:r>
      <w:r>
        <w:rPr>
          <w:sz w:val="24"/>
        </w:rPr>
        <w:t>условиях</w:t>
      </w:r>
      <w:r>
        <w:rPr>
          <w:spacing w:val="30"/>
          <w:sz w:val="24"/>
        </w:rPr>
        <w:t xml:space="preserve"> </w:t>
      </w:r>
      <w:r>
        <w:rPr>
          <w:sz w:val="24"/>
        </w:rPr>
        <w:t>контролируемого</w:t>
      </w:r>
      <w:r>
        <w:rPr>
          <w:spacing w:val="38"/>
          <w:sz w:val="24"/>
        </w:rPr>
        <w:t xml:space="preserve"> </w:t>
      </w:r>
      <w:r>
        <w:rPr>
          <w:sz w:val="24"/>
        </w:rPr>
        <w:t>доступа</w:t>
      </w:r>
      <w:r>
        <w:rPr>
          <w:spacing w:val="38"/>
          <w:sz w:val="24"/>
        </w:rPr>
        <w:t xml:space="preserve"> </w:t>
      </w:r>
      <w:r>
        <w:rPr>
          <w:sz w:val="24"/>
        </w:rPr>
        <w:t>в</w:t>
      </w:r>
      <w:r>
        <w:rPr>
          <w:spacing w:val="31"/>
          <w:sz w:val="24"/>
        </w:rPr>
        <w:t xml:space="preserve"> </w:t>
      </w:r>
      <w:r>
        <w:rPr>
          <w:sz w:val="24"/>
        </w:rPr>
        <w:t>информационно-телекоммуникационную</w:t>
      </w:r>
      <w:r>
        <w:rPr>
          <w:spacing w:val="32"/>
          <w:sz w:val="24"/>
        </w:rPr>
        <w:t xml:space="preserve"> </w:t>
      </w:r>
      <w:r>
        <w:rPr>
          <w:sz w:val="24"/>
        </w:rPr>
        <w:t>сеть</w:t>
      </w:r>
    </w:p>
    <w:p w:rsidR="009D6211" w:rsidRDefault="00213104">
      <w:pPr>
        <w:pStyle w:val="a3"/>
        <w:spacing w:line="275" w:lineRule="exact"/>
        <w:ind w:firstLine="0"/>
        <w:jc w:val="left"/>
      </w:pPr>
      <w:r>
        <w:t>«Интернет».</w:t>
      </w:r>
    </w:p>
    <w:p w:rsidR="009D6211" w:rsidRDefault="00213104" w:rsidP="00C930D3">
      <w:pPr>
        <w:pStyle w:val="a6"/>
        <w:numPr>
          <w:ilvl w:val="2"/>
          <w:numId w:val="22"/>
        </w:numPr>
        <w:tabs>
          <w:tab w:val="left" w:pos="1709"/>
        </w:tabs>
        <w:spacing w:before="131" w:line="355" w:lineRule="auto"/>
        <w:ind w:right="158" w:firstLine="710"/>
        <w:jc w:val="both"/>
        <w:rPr>
          <w:sz w:val="24"/>
        </w:rPr>
      </w:pPr>
      <w:r>
        <w:rPr>
          <w:sz w:val="24"/>
        </w:rPr>
        <w:t xml:space="preserve">Изучение   </w:t>
      </w:r>
      <w:r>
        <w:rPr>
          <w:spacing w:val="1"/>
          <w:sz w:val="24"/>
        </w:rPr>
        <w:t xml:space="preserve"> </w:t>
      </w:r>
      <w:r>
        <w:rPr>
          <w:sz w:val="24"/>
        </w:rPr>
        <w:t xml:space="preserve">окружающего   </w:t>
      </w:r>
      <w:r>
        <w:rPr>
          <w:spacing w:val="1"/>
          <w:sz w:val="24"/>
        </w:rPr>
        <w:t xml:space="preserve"> </w:t>
      </w:r>
      <w:r>
        <w:rPr>
          <w:sz w:val="24"/>
        </w:rPr>
        <w:t>мира     в     1     классе     способствует     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способствуют</w:t>
      </w:r>
      <w:r>
        <w:rPr>
          <w:spacing w:val="1"/>
          <w:sz w:val="24"/>
        </w:rPr>
        <w:t xml:space="preserve"> </w:t>
      </w:r>
      <w:r>
        <w:rPr>
          <w:sz w:val="24"/>
        </w:rPr>
        <w:t>формированию</w:t>
      </w:r>
      <w:r>
        <w:rPr>
          <w:spacing w:val="5"/>
          <w:sz w:val="24"/>
        </w:rPr>
        <w:t xml:space="preserve"> </w:t>
      </w:r>
      <w:r>
        <w:rPr>
          <w:sz w:val="24"/>
        </w:rPr>
        <w:t>умений:</w:t>
      </w:r>
    </w:p>
    <w:p w:rsidR="009D6211" w:rsidRDefault="00213104">
      <w:pPr>
        <w:pStyle w:val="a3"/>
        <w:spacing w:line="355" w:lineRule="auto"/>
        <w:jc w:val="left"/>
      </w:pPr>
      <w:r>
        <w:t>сравнивать</w:t>
      </w:r>
      <w:r>
        <w:rPr>
          <w:spacing w:val="45"/>
        </w:rPr>
        <w:t xml:space="preserve"> </w:t>
      </w:r>
      <w:r>
        <w:t>происходящие</w:t>
      </w:r>
      <w:r>
        <w:rPr>
          <w:spacing w:val="44"/>
        </w:rPr>
        <w:t xml:space="preserve"> </w:t>
      </w:r>
      <w:r>
        <w:t>в</w:t>
      </w:r>
      <w:r>
        <w:rPr>
          <w:spacing w:val="47"/>
        </w:rPr>
        <w:t xml:space="preserve"> </w:t>
      </w:r>
      <w:r>
        <w:t>природе</w:t>
      </w:r>
      <w:r>
        <w:rPr>
          <w:spacing w:val="48"/>
        </w:rPr>
        <w:t xml:space="preserve"> </w:t>
      </w:r>
      <w:r>
        <w:t>изменения,</w:t>
      </w:r>
      <w:r>
        <w:rPr>
          <w:spacing w:val="47"/>
        </w:rPr>
        <w:t xml:space="preserve"> </w:t>
      </w:r>
      <w:r>
        <w:t>наблюдать</w:t>
      </w:r>
      <w:r>
        <w:rPr>
          <w:spacing w:val="50"/>
        </w:rPr>
        <w:t xml:space="preserve"> </w:t>
      </w:r>
      <w:r>
        <w:t>зависимость</w:t>
      </w:r>
      <w:r>
        <w:rPr>
          <w:spacing w:val="45"/>
        </w:rPr>
        <w:t xml:space="preserve"> </w:t>
      </w:r>
      <w:r>
        <w:t>изменений</w:t>
      </w:r>
      <w:r>
        <w:rPr>
          <w:spacing w:val="46"/>
        </w:rPr>
        <w:t xml:space="preserve"> </w:t>
      </w:r>
      <w:r>
        <w:t>в</w:t>
      </w:r>
      <w:r>
        <w:rPr>
          <w:spacing w:val="-57"/>
        </w:rPr>
        <w:t xml:space="preserve"> </w:t>
      </w:r>
      <w:r>
        <w:t>живой</w:t>
      </w:r>
      <w:r>
        <w:rPr>
          <w:spacing w:val="-3"/>
        </w:rPr>
        <w:t xml:space="preserve"> </w:t>
      </w:r>
      <w:r>
        <w:t>природе</w:t>
      </w:r>
      <w:r>
        <w:rPr>
          <w:spacing w:val="-4"/>
        </w:rPr>
        <w:t xml:space="preserve"> </w:t>
      </w:r>
      <w:r>
        <w:t>от</w:t>
      </w:r>
      <w:r>
        <w:rPr>
          <w:spacing w:val="-2"/>
        </w:rPr>
        <w:t xml:space="preserve"> </w:t>
      </w:r>
      <w:r>
        <w:t>состояния</w:t>
      </w:r>
      <w:r>
        <w:rPr>
          <w:spacing w:val="-3"/>
        </w:rPr>
        <w:t xml:space="preserve"> </w:t>
      </w:r>
      <w:r>
        <w:t>неживой</w:t>
      </w:r>
      <w:r>
        <w:rPr>
          <w:spacing w:val="-2"/>
        </w:rPr>
        <w:t xml:space="preserve"> </w:t>
      </w:r>
      <w:r>
        <w:t>природы;</w:t>
      </w:r>
    </w:p>
    <w:p w:rsidR="009D6211" w:rsidRDefault="00213104">
      <w:pPr>
        <w:pStyle w:val="a3"/>
        <w:spacing w:line="355" w:lineRule="auto"/>
        <w:jc w:val="left"/>
      </w:pPr>
      <w:r>
        <w:t>приводить</w:t>
      </w:r>
      <w:r>
        <w:rPr>
          <w:spacing w:val="29"/>
        </w:rPr>
        <w:t xml:space="preserve"> </w:t>
      </w:r>
      <w:r>
        <w:t>примеры</w:t>
      </w:r>
      <w:r>
        <w:rPr>
          <w:spacing w:val="29"/>
        </w:rPr>
        <w:t xml:space="preserve"> </w:t>
      </w:r>
      <w:r>
        <w:t>представителей</w:t>
      </w:r>
      <w:r>
        <w:rPr>
          <w:spacing w:val="33"/>
        </w:rPr>
        <w:t xml:space="preserve"> </w:t>
      </w:r>
      <w:r>
        <w:t>разных</w:t>
      </w:r>
      <w:r>
        <w:rPr>
          <w:spacing w:val="27"/>
        </w:rPr>
        <w:t xml:space="preserve"> </w:t>
      </w:r>
      <w:r>
        <w:t>групп</w:t>
      </w:r>
      <w:r>
        <w:rPr>
          <w:spacing w:val="33"/>
        </w:rPr>
        <w:t xml:space="preserve"> </w:t>
      </w:r>
      <w:r>
        <w:t>животных</w:t>
      </w:r>
      <w:r>
        <w:rPr>
          <w:spacing w:val="27"/>
        </w:rPr>
        <w:t xml:space="preserve"> </w:t>
      </w:r>
      <w:r>
        <w:t>(звери,</w:t>
      </w:r>
      <w:r>
        <w:rPr>
          <w:spacing w:val="34"/>
        </w:rPr>
        <w:t xml:space="preserve"> </w:t>
      </w:r>
      <w:r>
        <w:t>насекомые,</w:t>
      </w:r>
      <w:r>
        <w:rPr>
          <w:spacing w:val="30"/>
        </w:rPr>
        <w:t xml:space="preserve"> </w:t>
      </w:r>
      <w:r>
        <w:t>рыбы,</w:t>
      </w:r>
      <w:r>
        <w:rPr>
          <w:spacing w:val="-57"/>
        </w:rPr>
        <w:t xml:space="preserve"> </w:t>
      </w:r>
      <w:r>
        <w:t>птицы),</w:t>
      </w:r>
      <w:r>
        <w:rPr>
          <w:spacing w:val="-4"/>
        </w:rPr>
        <w:t xml:space="preserve"> </w:t>
      </w:r>
      <w:r>
        <w:t>называть</w:t>
      </w:r>
      <w:r>
        <w:rPr>
          <w:spacing w:val="-4"/>
        </w:rPr>
        <w:t xml:space="preserve"> </w:t>
      </w:r>
      <w:r>
        <w:t>главную</w:t>
      </w:r>
      <w:r>
        <w:rPr>
          <w:spacing w:val="-3"/>
        </w:rPr>
        <w:t xml:space="preserve"> </w:t>
      </w:r>
      <w:r>
        <w:t>особенность</w:t>
      </w:r>
      <w:r>
        <w:rPr>
          <w:spacing w:val="-4"/>
        </w:rPr>
        <w:t xml:space="preserve"> </w:t>
      </w:r>
      <w:r>
        <w:t>представителей</w:t>
      </w:r>
      <w:r>
        <w:rPr>
          <w:spacing w:val="-5"/>
        </w:rPr>
        <w:t xml:space="preserve"> </w:t>
      </w:r>
      <w:r>
        <w:t>одной</w:t>
      </w:r>
      <w:r>
        <w:rPr>
          <w:spacing w:val="-5"/>
        </w:rPr>
        <w:t xml:space="preserve"> </w:t>
      </w:r>
      <w:r>
        <w:t>группы (в</w:t>
      </w:r>
      <w:r>
        <w:rPr>
          <w:spacing w:val="-4"/>
        </w:rPr>
        <w:t xml:space="preserve"> </w:t>
      </w:r>
      <w:r>
        <w:t>пределах</w:t>
      </w:r>
      <w:r>
        <w:rPr>
          <w:spacing w:val="-6"/>
        </w:rPr>
        <w:t xml:space="preserve"> </w:t>
      </w:r>
      <w:r>
        <w:t>изученного);</w:t>
      </w:r>
    </w:p>
    <w:p w:rsidR="009D6211" w:rsidRDefault="00213104">
      <w:pPr>
        <w:pStyle w:val="a3"/>
        <w:tabs>
          <w:tab w:val="left" w:pos="2417"/>
          <w:tab w:val="left" w:pos="3808"/>
          <w:tab w:val="left" w:pos="5501"/>
          <w:tab w:val="left" w:pos="6106"/>
          <w:tab w:val="left" w:pos="7473"/>
          <w:tab w:val="left" w:pos="8936"/>
        </w:tabs>
        <w:spacing w:line="355" w:lineRule="auto"/>
        <w:ind w:right="170"/>
        <w:jc w:val="left"/>
      </w:pPr>
      <w:r>
        <w:t>приводить</w:t>
      </w:r>
      <w:r>
        <w:tab/>
        <w:t>примеры</w:t>
      </w:r>
      <w:r>
        <w:tab/>
        <w:t>лиственных</w:t>
      </w:r>
      <w:r>
        <w:tab/>
        <w:t>и</w:t>
      </w:r>
      <w:r>
        <w:tab/>
        <w:t>хвойных</w:t>
      </w:r>
      <w:r>
        <w:tab/>
        <w:t>растений,</w:t>
      </w:r>
      <w:r>
        <w:tab/>
      </w:r>
      <w:r>
        <w:rPr>
          <w:spacing w:val="-1"/>
        </w:rPr>
        <w:t>сравнивать</w:t>
      </w:r>
      <w:r>
        <w:rPr>
          <w:spacing w:val="-57"/>
        </w:rPr>
        <w:t xml:space="preserve"> </w:t>
      </w:r>
      <w:r>
        <w:t>их,</w:t>
      </w:r>
      <w:r>
        <w:rPr>
          <w:spacing w:val="8"/>
        </w:rPr>
        <w:t xml:space="preserve"> </w:t>
      </w:r>
      <w:r>
        <w:t>устанавливать</w:t>
      </w:r>
      <w:r>
        <w:rPr>
          <w:spacing w:val="3"/>
        </w:rPr>
        <w:t xml:space="preserve"> </w:t>
      </w:r>
      <w:r>
        <w:t>различия</w:t>
      </w:r>
      <w:r>
        <w:rPr>
          <w:spacing w:val="-3"/>
        </w:rPr>
        <w:t xml:space="preserve"> </w:t>
      </w:r>
      <w:r>
        <w:t>во</w:t>
      </w:r>
      <w:r>
        <w:rPr>
          <w:spacing w:val="2"/>
        </w:rPr>
        <w:t xml:space="preserve"> </w:t>
      </w:r>
      <w:r>
        <w:t>внешнем</w:t>
      </w:r>
      <w:r>
        <w:rPr>
          <w:spacing w:val="-2"/>
        </w:rPr>
        <w:t xml:space="preserve"> </w:t>
      </w:r>
      <w:r>
        <w:t>виде.</w:t>
      </w:r>
    </w:p>
    <w:p w:rsidR="009D6211" w:rsidRDefault="00213104" w:rsidP="00C930D3">
      <w:pPr>
        <w:pStyle w:val="a6"/>
        <w:numPr>
          <w:ilvl w:val="3"/>
          <w:numId w:val="22"/>
        </w:numPr>
        <w:tabs>
          <w:tab w:val="left" w:pos="1887"/>
        </w:tabs>
        <w:spacing w:line="275" w:lineRule="exact"/>
        <w:ind w:left="1886" w:hanging="1024"/>
        <w:rPr>
          <w:sz w:val="24"/>
        </w:rPr>
      </w:pPr>
      <w:r>
        <w:rPr>
          <w:sz w:val="24"/>
        </w:rPr>
        <w:t>Работа</w:t>
      </w:r>
      <w:r>
        <w:rPr>
          <w:spacing w:val="19"/>
          <w:sz w:val="24"/>
        </w:rPr>
        <w:t xml:space="preserve"> </w:t>
      </w:r>
      <w:r>
        <w:rPr>
          <w:sz w:val="24"/>
        </w:rPr>
        <w:t>с</w:t>
      </w:r>
      <w:r>
        <w:rPr>
          <w:spacing w:val="77"/>
          <w:sz w:val="24"/>
        </w:rPr>
        <w:t xml:space="preserve"> </w:t>
      </w:r>
      <w:r>
        <w:rPr>
          <w:sz w:val="24"/>
        </w:rPr>
        <w:t>информацией</w:t>
      </w:r>
      <w:r>
        <w:rPr>
          <w:spacing w:val="79"/>
          <w:sz w:val="24"/>
        </w:rPr>
        <w:t xml:space="preserve"> </w:t>
      </w:r>
      <w:r>
        <w:rPr>
          <w:sz w:val="24"/>
        </w:rPr>
        <w:t>как</w:t>
      </w:r>
      <w:r>
        <w:rPr>
          <w:spacing w:val="78"/>
          <w:sz w:val="24"/>
        </w:rPr>
        <w:t xml:space="preserve"> </w:t>
      </w:r>
      <w:r>
        <w:rPr>
          <w:sz w:val="24"/>
        </w:rPr>
        <w:t>часть</w:t>
      </w:r>
      <w:r>
        <w:rPr>
          <w:spacing w:val="85"/>
          <w:sz w:val="24"/>
        </w:rPr>
        <w:t xml:space="preserve"> </w:t>
      </w:r>
      <w:r>
        <w:rPr>
          <w:sz w:val="24"/>
        </w:rPr>
        <w:t>познавательных</w:t>
      </w:r>
      <w:r>
        <w:rPr>
          <w:spacing w:val="78"/>
          <w:sz w:val="24"/>
        </w:rPr>
        <w:t xml:space="preserve"> </w:t>
      </w:r>
      <w:r>
        <w:rPr>
          <w:sz w:val="24"/>
        </w:rPr>
        <w:t>универсальных</w:t>
      </w:r>
      <w:r>
        <w:rPr>
          <w:spacing w:val="79"/>
          <w:sz w:val="24"/>
        </w:rPr>
        <w:t xml:space="preserve"> </w:t>
      </w:r>
      <w:r>
        <w:rPr>
          <w:sz w:val="24"/>
        </w:rPr>
        <w:t>учебных</w:t>
      </w:r>
    </w:p>
    <w:p w:rsidR="009D6211" w:rsidRDefault="009D6211">
      <w:pPr>
        <w:spacing w:line="275" w:lineRule="exact"/>
        <w:rPr>
          <w:sz w:val="24"/>
        </w:r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действий</w:t>
      </w:r>
      <w:r>
        <w:rPr>
          <w:spacing w:val="-3"/>
        </w:rPr>
        <w:t xml:space="preserve"> </w:t>
      </w:r>
      <w:r>
        <w:t>способствует</w:t>
      </w:r>
      <w:r>
        <w:rPr>
          <w:spacing w:val="-4"/>
        </w:rPr>
        <w:t xml:space="preserve"> </w:t>
      </w:r>
      <w:r>
        <w:t>формированию</w:t>
      </w:r>
      <w:r>
        <w:rPr>
          <w:spacing w:val="-6"/>
        </w:rPr>
        <w:t xml:space="preserve"> </w:t>
      </w:r>
      <w:r>
        <w:t>умений:</w:t>
      </w:r>
    </w:p>
    <w:p w:rsidR="009D6211" w:rsidRDefault="00213104">
      <w:pPr>
        <w:pStyle w:val="a3"/>
        <w:tabs>
          <w:tab w:val="left" w:pos="2105"/>
          <w:tab w:val="left" w:pos="2647"/>
          <w:tab w:val="left" w:pos="4973"/>
          <w:tab w:val="left" w:pos="7232"/>
          <w:tab w:val="left" w:pos="7548"/>
          <w:tab w:val="left" w:pos="9366"/>
        </w:tabs>
        <w:spacing w:before="132" w:line="355" w:lineRule="auto"/>
        <w:ind w:right="171"/>
        <w:jc w:val="left"/>
      </w:pPr>
      <w:r>
        <w:t>понимать,</w:t>
      </w:r>
      <w:r>
        <w:tab/>
        <w:t>что</w:t>
      </w:r>
      <w:r>
        <w:tab/>
        <w:t xml:space="preserve">информация  </w:t>
      </w:r>
      <w:r>
        <w:rPr>
          <w:spacing w:val="11"/>
        </w:rPr>
        <w:t xml:space="preserve"> </w:t>
      </w:r>
      <w:r>
        <w:t>может</w:t>
      </w:r>
      <w:r>
        <w:tab/>
        <w:t xml:space="preserve">быть  </w:t>
      </w:r>
      <w:r>
        <w:rPr>
          <w:spacing w:val="9"/>
        </w:rPr>
        <w:t xml:space="preserve"> </w:t>
      </w:r>
      <w:r>
        <w:t>представлена</w:t>
      </w:r>
      <w:r>
        <w:tab/>
        <w:t>в</w:t>
      </w:r>
      <w:r>
        <w:tab/>
        <w:t xml:space="preserve">разной  </w:t>
      </w:r>
      <w:r>
        <w:rPr>
          <w:spacing w:val="15"/>
        </w:rPr>
        <w:t xml:space="preserve"> </w:t>
      </w:r>
      <w:r>
        <w:t>форме:</w:t>
      </w:r>
      <w:r>
        <w:tab/>
      </w:r>
      <w:r>
        <w:rPr>
          <w:spacing w:val="-1"/>
        </w:rPr>
        <w:t>текста,</w:t>
      </w:r>
      <w:r>
        <w:rPr>
          <w:spacing w:val="-57"/>
        </w:rPr>
        <w:t xml:space="preserve"> </w:t>
      </w:r>
      <w:r>
        <w:t>иллюстраций,</w:t>
      </w:r>
      <w:r>
        <w:rPr>
          <w:spacing w:val="-2"/>
        </w:rPr>
        <w:t xml:space="preserve"> </w:t>
      </w:r>
      <w:r>
        <w:t>видео,</w:t>
      </w:r>
      <w:r>
        <w:rPr>
          <w:spacing w:val="-1"/>
        </w:rPr>
        <w:t xml:space="preserve"> </w:t>
      </w:r>
      <w:r>
        <w:t>таблицы;</w:t>
      </w:r>
    </w:p>
    <w:p w:rsidR="009D6211" w:rsidRDefault="00213104">
      <w:pPr>
        <w:pStyle w:val="a3"/>
        <w:spacing w:line="276" w:lineRule="exact"/>
        <w:ind w:left="863" w:firstLine="0"/>
        <w:jc w:val="left"/>
      </w:pPr>
      <w:r>
        <w:t>соотносить</w:t>
      </w:r>
      <w:r>
        <w:rPr>
          <w:spacing w:val="-2"/>
        </w:rPr>
        <w:t xml:space="preserve"> </w:t>
      </w:r>
      <w:r>
        <w:t>иллюстрацию</w:t>
      </w:r>
      <w:r>
        <w:rPr>
          <w:spacing w:val="-7"/>
        </w:rPr>
        <w:t xml:space="preserve"> </w:t>
      </w:r>
      <w:r>
        <w:t>явления</w:t>
      </w:r>
      <w:r>
        <w:rPr>
          <w:spacing w:val="-6"/>
        </w:rPr>
        <w:t xml:space="preserve"> </w:t>
      </w:r>
      <w:r>
        <w:t>(объекта,</w:t>
      </w:r>
      <w:r>
        <w:rPr>
          <w:spacing w:val="-4"/>
        </w:rPr>
        <w:t xml:space="preserve"> </w:t>
      </w:r>
      <w:r>
        <w:t>предмета) с</w:t>
      </w:r>
      <w:r>
        <w:rPr>
          <w:spacing w:val="-2"/>
        </w:rPr>
        <w:t xml:space="preserve"> </w:t>
      </w:r>
      <w:r>
        <w:t>его</w:t>
      </w:r>
      <w:r>
        <w:rPr>
          <w:spacing w:val="-1"/>
        </w:rPr>
        <w:t xml:space="preserve"> </w:t>
      </w:r>
      <w:r>
        <w:t>названием.</w:t>
      </w:r>
    </w:p>
    <w:p w:rsidR="009D6211" w:rsidRDefault="00213104" w:rsidP="00C930D3">
      <w:pPr>
        <w:pStyle w:val="a6"/>
        <w:numPr>
          <w:ilvl w:val="3"/>
          <w:numId w:val="22"/>
        </w:numPr>
        <w:tabs>
          <w:tab w:val="left" w:pos="1887"/>
          <w:tab w:val="left" w:pos="4188"/>
          <w:tab w:val="left" w:pos="6111"/>
          <w:tab w:val="left" w:pos="7339"/>
          <w:tab w:val="left" w:pos="8642"/>
        </w:tabs>
        <w:spacing w:before="132" w:line="355" w:lineRule="auto"/>
        <w:ind w:right="170" w:firstLine="710"/>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before="4" w:line="355" w:lineRule="auto"/>
        <w:ind w:right="170"/>
        <w:jc w:val="left"/>
      </w:pPr>
      <w:r>
        <w:t>в</w:t>
      </w:r>
      <w:r>
        <w:rPr>
          <w:spacing w:val="12"/>
        </w:rPr>
        <w:t xml:space="preserve"> </w:t>
      </w:r>
      <w:r>
        <w:t>процессе</w:t>
      </w:r>
      <w:r>
        <w:rPr>
          <w:spacing w:val="15"/>
        </w:rPr>
        <w:t xml:space="preserve"> </w:t>
      </w:r>
      <w:r>
        <w:t>учебного</w:t>
      </w:r>
      <w:r>
        <w:rPr>
          <w:spacing w:val="15"/>
        </w:rPr>
        <w:t xml:space="preserve"> </w:t>
      </w:r>
      <w:r>
        <w:t>диалога</w:t>
      </w:r>
      <w:r>
        <w:rPr>
          <w:spacing w:val="10"/>
        </w:rPr>
        <w:t xml:space="preserve"> </w:t>
      </w:r>
      <w:r>
        <w:t>слушать</w:t>
      </w:r>
      <w:r>
        <w:rPr>
          <w:spacing w:val="16"/>
        </w:rPr>
        <w:t xml:space="preserve"> </w:t>
      </w:r>
      <w:r>
        <w:t>говорящего;</w:t>
      </w:r>
      <w:r>
        <w:rPr>
          <w:spacing w:val="6"/>
        </w:rPr>
        <w:t xml:space="preserve"> </w:t>
      </w:r>
      <w:r>
        <w:t>отвечать</w:t>
      </w:r>
      <w:r>
        <w:rPr>
          <w:spacing w:val="12"/>
        </w:rPr>
        <w:t xml:space="preserve"> </w:t>
      </w:r>
      <w:r>
        <w:t>на</w:t>
      </w:r>
      <w:r>
        <w:rPr>
          <w:spacing w:val="10"/>
        </w:rPr>
        <w:t xml:space="preserve"> </w:t>
      </w:r>
      <w:r>
        <w:t>вопросы,</w:t>
      </w:r>
      <w:r>
        <w:rPr>
          <w:spacing w:val="13"/>
        </w:rPr>
        <w:t xml:space="preserve"> </w:t>
      </w:r>
      <w:r>
        <w:t>дополнять</w:t>
      </w:r>
      <w:r>
        <w:rPr>
          <w:spacing w:val="-57"/>
        </w:rPr>
        <w:t xml:space="preserve"> </w:t>
      </w:r>
      <w:r>
        <w:t>ответы</w:t>
      </w:r>
      <w:r>
        <w:rPr>
          <w:spacing w:val="3"/>
        </w:rPr>
        <w:t xml:space="preserve"> </w:t>
      </w:r>
      <w:r>
        <w:t>участников;</w:t>
      </w:r>
      <w:r>
        <w:rPr>
          <w:spacing w:val="2"/>
        </w:rPr>
        <w:t xml:space="preserve"> </w:t>
      </w:r>
      <w:r>
        <w:t>уважительно</w:t>
      </w:r>
      <w:r>
        <w:rPr>
          <w:spacing w:val="1"/>
        </w:rPr>
        <w:t xml:space="preserve"> </w:t>
      </w:r>
      <w:r>
        <w:t>относиться</w:t>
      </w:r>
      <w:r>
        <w:rPr>
          <w:spacing w:val="2"/>
        </w:rPr>
        <w:t xml:space="preserve"> </w:t>
      </w:r>
      <w:r>
        <w:t>к</w:t>
      </w:r>
      <w:r>
        <w:rPr>
          <w:spacing w:val="-9"/>
        </w:rPr>
        <w:t xml:space="preserve"> </w:t>
      </w:r>
      <w:r>
        <w:t>разным</w:t>
      </w:r>
      <w:r>
        <w:rPr>
          <w:spacing w:val="-2"/>
        </w:rPr>
        <w:t xml:space="preserve"> </w:t>
      </w:r>
      <w:r>
        <w:t>мнениям;</w:t>
      </w:r>
    </w:p>
    <w:p w:rsidR="009D6211" w:rsidRDefault="00213104">
      <w:pPr>
        <w:pStyle w:val="a3"/>
        <w:tabs>
          <w:tab w:val="left" w:pos="2872"/>
          <w:tab w:val="left" w:pos="4167"/>
          <w:tab w:val="left" w:pos="5208"/>
          <w:tab w:val="left" w:pos="6853"/>
          <w:tab w:val="left" w:pos="7990"/>
          <w:tab w:val="left" w:pos="9284"/>
        </w:tabs>
        <w:spacing w:line="355" w:lineRule="auto"/>
        <w:ind w:right="172"/>
        <w:jc w:val="left"/>
      </w:pPr>
      <w:r>
        <w:t>воспроизводить</w:t>
      </w:r>
      <w:r>
        <w:tab/>
        <w:t>названия</w:t>
      </w:r>
      <w:r>
        <w:tab/>
        <w:t>своего</w:t>
      </w:r>
      <w:r>
        <w:tab/>
        <w:t>населенного</w:t>
      </w:r>
      <w:r>
        <w:tab/>
        <w:t>пункта,</w:t>
      </w:r>
      <w:r>
        <w:tab/>
        <w:t>название</w:t>
      </w:r>
      <w:r>
        <w:tab/>
      </w:r>
      <w:r>
        <w:rPr>
          <w:spacing w:val="-1"/>
        </w:rPr>
        <w:t>страны,</w:t>
      </w:r>
      <w:r>
        <w:rPr>
          <w:spacing w:val="-57"/>
        </w:rPr>
        <w:t xml:space="preserve"> </w:t>
      </w:r>
      <w:r>
        <w:t>её</w:t>
      </w:r>
      <w:r>
        <w:rPr>
          <w:spacing w:val="1"/>
        </w:rPr>
        <w:t xml:space="preserve"> </w:t>
      </w:r>
      <w:r>
        <w:t>столицы;</w:t>
      </w:r>
    </w:p>
    <w:p w:rsidR="009D6211" w:rsidRDefault="00213104">
      <w:pPr>
        <w:pStyle w:val="a3"/>
        <w:spacing w:line="275" w:lineRule="exact"/>
        <w:ind w:left="863" w:firstLine="0"/>
        <w:jc w:val="left"/>
      </w:pPr>
      <w:r>
        <w:t>воспроизводить</w:t>
      </w:r>
      <w:r>
        <w:rPr>
          <w:spacing w:val="-3"/>
        </w:rPr>
        <w:t xml:space="preserve"> </w:t>
      </w:r>
      <w:r>
        <w:t>наизусть</w:t>
      </w:r>
      <w:r>
        <w:rPr>
          <w:spacing w:val="-1"/>
        </w:rPr>
        <w:t xml:space="preserve"> </w:t>
      </w:r>
      <w:r>
        <w:t>слова</w:t>
      </w:r>
      <w:r>
        <w:rPr>
          <w:spacing w:val="-4"/>
        </w:rPr>
        <w:t xml:space="preserve"> </w:t>
      </w:r>
      <w:r>
        <w:t>гимна</w:t>
      </w:r>
      <w:r>
        <w:rPr>
          <w:spacing w:val="-8"/>
        </w:rPr>
        <w:t xml:space="preserve"> </w:t>
      </w:r>
      <w:r>
        <w:t>России;</w:t>
      </w:r>
    </w:p>
    <w:p w:rsidR="009D6211" w:rsidRDefault="00213104">
      <w:pPr>
        <w:pStyle w:val="a3"/>
        <w:spacing w:before="133" w:line="355" w:lineRule="auto"/>
        <w:jc w:val="left"/>
      </w:pPr>
      <w:r>
        <w:t>соотносить</w:t>
      </w:r>
      <w:r>
        <w:rPr>
          <w:spacing w:val="1"/>
        </w:rPr>
        <w:t xml:space="preserve"> </w:t>
      </w:r>
      <w:r>
        <w:t>предметы</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принадлежностью народу</w:t>
      </w:r>
      <w:r>
        <w:rPr>
          <w:spacing w:val="-57"/>
        </w:rPr>
        <w:t xml:space="preserve"> </w:t>
      </w:r>
      <w:r>
        <w:t>Российской</w:t>
      </w:r>
      <w:r>
        <w:rPr>
          <w:spacing w:val="-3"/>
        </w:rPr>
        <w:t xml:space="preserve"> </w:t>
      </w:r>
      <w:r>
        <w:t>Федерации,</w:t>
      </w:r>
      <w:r>
        <w:rPr>
          <w:spacing w:val="-5"/>
        </w:rPr>
        <w:t xml:space="preserve"> </w:t>
      </w:r>
      <w:r>
        <w:t>описывать</w:t>
      </w:r>
      <w:r>
        <w:rPr>
          <w:spacing w:val="-1"/>
        </w:rPr>
        <w:t xml:space="preserve"> </w:t>
      </w:r>
      <w:r>
        <w:t>предмет</w:t>
      </w:r>
      <w:r>
        <w:rPr>
          <w:spacing w:val="2"/>
        </w:rPr>
        <w:t xml:space="preserve"> </w:t>
      </w:r>
      <w:r>
        <w:t>по</w:t>
      </w:r>
      <w:r>
        <w:rPr>
          <w:spacing w:val="-4"/>
        </w:rPr>
        <w:t xml:space="preserve"> </w:t>
      </w:r>
      <w:r>
        <w:t>предложенному</w:t>
      </w:r>
      <w:r>
        <w:rPr>
          <w:spacing w:val="-8"/>
        </w:rPr>
        <w:t xml:space="preserve"> </w:t>
      </w:r>
      <w:r>
        <w:t>плану;</w:t>
      </w:r>
    </w:p>
    <w:p w:rsidR="009D6211" w:rsidRDefault="00213104">
      <w:pPr>
        <w:pStyle w:val="a3"/>
        <w:spacing w:line="355" w:lineRule="auto"/>
        <w:jc w:val="left"/>
      </w:pPr>
      <w:r>
        <w:t>описывать</w:t>
      </w:r>
      <w:r>
        <w:rPr>
          <w:spacing w:val="5"/>
        </w:rPr>
        <w:t xml:space="preserve"> </w:t>
      </w:r>
      <w:r>
        <w:t>по</w:t>
      </w:r>
      <w:r>
        <w:rPr>
          <w:spacing w:val="4"/>
        </w:rPr>
        <w:t xml:space="preserve"> </w:t>
      </w:r>
      <w:r>
        <w:t>предложенному плану время</w:t>
      </w:r>
      <w:r>
        <w:rPr>
          <w:spacing w:val="8"/>
        </w:rPr>
        <w:t xml:space="preserve"> </w:t>
      </w:r>
      <w:r>
        <w:t>года,</w:t>
      </w:r>
      <w:r>
        <w:rPr>
          <w:spacing w:val="11"/>
        </w:rPr>
        <w:t xml:space="preserve"> </w:t>
      </w:r>
      <w:r>
        <w:t>передавать</w:t>
      </w:r>
      <w:r>
        <w:rPr>
          <w:spacing w:val="6"/>
        </w:rPr>
        <w:t xml:space="preserve"> </w:t>
      </w:r>
      <w:r>
        <w:t>в</w:t>
      </w:r>
      <w:r>
        <w:rPr>
          <w:spacing w:val="5"/>
        </w:rPr>
        <w:t xml:space="preserve"> </w:t>
      </w:r>
      <w:r>
        <w:t>рассказе</w:t>
      </w:r>
      <w:r>
        <w:rPr>
          <w:spacing w:val="8"/>
        </w:rPr>
        <w:t xml:space="preserve"> </w:t>
      </w:r>
      <w:r>
        <w:t>своё</w:t>
      </w:r>
      <w:r>
        <w:rPr>
          <w:spacing w:val="-1"/>
        </w:rPr>
        <w:t xml:space="preserve"> </w:t>
      </w:r>
      <w:r>
        <w:t>отношение</w:t>
      </w:r>
      <w:r>
        <w:rPr>
          <w:spacing w:val="4"/>
        </w:rPr>
        <w:t xml:space="preserve"> </w:t>
      </w:r>
      <w:r>
        <w:t>к</w:t>
      </w:r>
      <w:r>
        <w:rPr>
          <w:spacing w:val="-57"/>
        </w:rPr>
        <w:t xml:space="preserve"> </w:t>
      </w:r>
      <w:r>
        <w:t>природным</w:t>
      </w:r>
      <w:r>
        <w:rPr>
          <w:spacing w:val="-2"/>
        </w:rPr>
        <w:t xml:space="preserve"> </w:t>
      </w:r>
      <w:r>
        <w:t>явлениям;</w:t>
      </w:r>
    </w:p>
    <w:p w:rsidR="009D6211" w:rsidRDefault="00213104">
      <w:pPr>
        <w:pStyle w:val="a3"/>
        <w:spacing w:line="275" w:lineRule="exact"/>
        <w:ind w:left="863" w:firstLine="0"/>
        <w:jc w:val="left"/>
      </w:pPr>
      <w:r>
        <w:t>сравнивать</w:t>
      </w:r>
      <w:r>
        <w:rPr>
          <w:spacing w:val="-3"/>
        </w:rPr>
        <w:t xml:space="preserve"> </w:t>
      </w:r>
      <w:r>
        <w:t>домашних</w:t>
      </w:r>
      <w:r>
        <w:rPr>
          <w:spacing w:val="-4"/>
        </w:rPr>
        <w:t xml:space="preserve"> </w:t>
      </w:r>
      <w:r>
        <w:t>и</w:t>
      </w:r>
      <w:r>
        <w:rPr>
          <w:spacing w:val="-4"/>
        </w:rPr>
        <w:t xml:space="preserve"> </w:t>
      </w:r>
      <w:r>
        <w:t>диких</w:t>
      </w:r>
      <w:r>
        <w:rPr>
          <w:spacing w:val="-4"/>
        </w:rPr>
        <w:t xml:space="preserve"> </w:t>
      </w:r>
      <w:r>
        <w:t>животных,</w:t>
      </w:r>
      <w:r>
        <w:rPr>
          <w:spacing w:val="-3"/>
        </w:rPr>
        <w:t xml:space="preserve"> </w:t>
      </w:r>
      <w:r>
        <w:t>объяснять,</w:t>
      </w:r>
      <w:r>
        <w:rPr>
          <w:spacing w:val="2"/>
        </w:rPr>
        <w:t xml:space="preserve"> </w:t>
      </w:r>
      <w:r>
        <w:t>чем</w:t>
      </w:r>
      <w:r>
        <w:rPr>
          <w:spacing w:val="-7"/>
        </w:rPr>
        <w:t xml:space="preserve"> </w:t>
      </w:r>
      <w:r>
        <w:t>они</w:t>
      </w:r>
      <w:r>
        <w:rPr>
          <w:spacing w:val="-3"/>
        </w:rPr>
        <w:t xml:space="preserve"> </w:t>
      </w:r>
      <w:r>
        <w:t>различаются.</w:t>
      </w:r>
    </w:p>
    <w:p w:rsidR="009D6211" w:rsidRDefault="00213104" w:rsidP="00C930D3">
      <w:pPr>
        <w:pStyle w:val="a6"/>
        <w:numPr>
          <w:ilvl w:val="3"/>
          <w:numId w:val="22"/>
        </w:numPr>
        <w:tabs>
          <w:tab w:val="left" w:pos="1887"/>
        </w:tabs>
        <w:spacing w:before="131" w:line="355" w:lineRule="auto"/>
        <w:ind w:right="160" w:firstLine="710"/>
        <w:rPr>
          <w:sz w:val="24"/>
        </w:rPr>
      </w:pPr>
      <w:r>
        <w:rPr>
          <w:sz w:val="24"/>
        </w:rPr>
        <w:t>Регулятивные универсальные учебные 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57"/>
          <w:sz w:val="24"/>
        </w:rPr>
        <w:t xml:space="preserve"> </w:t>
      </w:r>
      <w:r>
        <w:rPr>
          <w:sz w:val="24"/>
        </w:rPr>
        <w:t>умений:</w:t>
      </w:r>
    </w:p>
    <w:p w:rsidR="009D6211" w:rsidRDefault="00213104">
      <w:pPr>
        <w:pStyle w:val="a3"/>
        <w:spacing w:line="355" w:lineRule="auto"/>
        <w:ind w:right="172"/>
      </w:pPr>
      <w:r>
        <w:t>сравнивать организацию своей жизни с установленными правилами здорового 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61"/>
        </w:rPr>
        <w:t xml:space="preserve"> </w:t>
      </w:r>
      <w:r>
        <w:t>безопасность</w:t>
      </w:r>
      <w:r>
        <w:rPr>
          <w:spacing w:val="1"/>
        </w:rPr>
        <w:t xml:space="preserve"> </w:t>
      </w:r>
      <w:r>
        <w:t>использования</w:t>
      </w:r>
      <w:r>
        <w:rPr>
          <w:spacing w:val="1"/>
        </w:rPr>
        <w:t xml:space="preserve"> </w:t>
      </w:r>
      <w:r>
        <w:t>бытовых</w:t>
      </w:r>
      <w:r>
        <w:rPr>
          <w:spacing w:val="-3"/>
        </w:rPr>
        <w:t xml:space="preserve"> </w:t>
      </w:r>
      <w:r>
        <w:t>электроприборов);</w:t>
      </w:r>
    </w:p>
    <w:p w:rsidR="009D6211" w:rsidRDefault="00213104">
      <w:pPr>
        <w:pStyle w:val="a3"/>
        <w:spacing w:line="355" w:lineRule="auto"/>
        <w:ind w:right="172"/>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и</w:t>
      </w:r>
      <w:r>
        <w:rPr>
          <w:spacing w:val="1"/>
        </w:rPr>
        <w:t xml:space="preserve"> </w:t>
      </w:r>
      <w:r>
        <w:t>улицах</w:t>
      </w:r>
      <w:r>
        <w:rPr>
          <w:spacing w:val="1"/>
        </w:rPr>
        <w:t xml:space="preserve"> </w:t>
      </w:r>
      <w:r>
        <w:t>другими</w:t>
      </w:r>
      <w:r>
        <w:rPr>
          <w:spacing w:val="-57"/>
        </w:rPr>
        <w:t xml:space="preserve"> </w:t>
      </w:r>
      <w:r>
        <w:t>детьми,</w:t>
      </w:r>
      <w:r>
        <w:rPr>
          <w:spacing w:val="-2"/>
        </w:rPr>
        <w:t xml:space="preserve"> </w:t>
      </w:r>
      <w:r>
        <w:t>выполнять</w:t>
      </w:r>
      <w:r>
        <w:rPr>
          <w:spacing w:val="-1"/>
        </w:rPr>
        <w:t xml:space="preserve"> </w:t>
      </w:r>
      <w:r>
        <w:t>самооценку;</w:t>
      </w:r>
    </w:p>
    <w:p w:rsidR="009D6211" w:rsidRDefault="00213104">
      <w:pPr>
        <w:pStyle w:val="a3"/>
        <w:spacing w:line="355" w:lineRule="auto"/>
        <w:ind w:right="172"/>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 учебной</w:t>
      </w:r>
      <w:r>
        <w:rPr>
          <w:spacing w:val="1"/>
        </w:rPr>
        <w:t xml:space="preserve"> </w:t>
      </w:r>
      <w:r>
        <w:t>работы; нарушения</w:t>
      </w:r>
      <w:r>
        <w:rPr>
          <w:spacing w:val="1"/>
        </w:rPr>
        <w:t xml:space="preserve"> </w:t>
      </w:r>
      <w:r>
        <w:t>правил дорожного</w:t>
      </w:r>
      <w:r>
        <w:rPr>
          <w:spacing w:val="1"/>
        </w:rPr>
        <w:t xml:space="preserve"> </w:t>
      </w:r>
      <w:r>
        <w:t>движения, правил пользования</w:t>
      </w:r>
      <w:r>
        <w:rPr>
          <w:spacing w:val="1"/>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справедливо</w:t>
      </w:r>
      <w:r>
        <w:rPr>
          <w:spacing w:val="60"/>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1"/>
          <w:sz w:val="24"/>
        </w:rPr>
        <w:t xml:space="preserve"> </w:t>
      </w:r>
      <w:r>
        <w:rPr>
          <w:sz w:val="24"/>
        </w:rPr>
        <w:t>возникающие конфликты.</w:t>
      </w:r>
    </w:p>
    <w:p w:rsidR="009D6211" w:rsidRDefault="00213104" w:rsidP="00C930D3">
      <w:pPr>
        <w:pStyle w:val="a6"/>
        <w:numPr>
          <w:ilvl w:val="1"/>
          <w:numId w:val="22"/>
        </w:numPr>
        <w:tabs>
          <w:tab w:val="left" w:pos="1527"/>
        </w:tabs>
        <w:ind w:left="1526" w:hanging="664"/>
        <w:jc w:val="both"/>
        <w:rPr>
          <w:sz w:val="24"/>
        </w:rPr>
      </w:pPr>
      <w:r>
        <w:rPr>
          <w:sz w:val="24"/>
        </w:rPr>
        <w:t>Содержание</w:t>
      </w:r>
      <w:r>
        <w:rPr>
          <w:spacing w:val="-12"/>
          <w:sz w:val="24"/>
        </w:rPr>
        <w:t xml:space="preserve"> </w:t>
      </w:r>
      <w:r>
        <w:rPr>
          <w:sz w:val="24"/>
        </w:rPr>
        <w:t>обучения во</w:t>
      </w:r>
      <w:r>
        <w:rPr>
          <w:spacing w:val="-1"/>
          <w:sz w:val="24"/>
        </w:rPr>
        <w:t xml:space="preserve"> </w:t>
      </w:r>
      <w:r>
        <w:rPr>
          <w:sz w:val="24"/>
        </w:rPr>
        <w:t>2 классе.</w:t>
      </w:r>
    </w:p>
    <w:p w:rsidR="009D6211" w:rsidRDefault="00213104" w:rsidP="00C930D3">
      <w:pPr>
        <w:pStyle w:val="a6"/>
        <w:numPr>
          <w:ilvl w:val="2"/>
          <w:numId w:val="22"/>
        </w:numPr>
        <w:tabs>
          <w:tab w:val="left" w:pos="1700"/>
        </w:tabs>
        <w:spacing w:before="132"/>
        <w:ind w:left="1699" w:hanging="842"/>
        <w:jc w:val="both"/>
        <w:rPr>
          <w:sz w:val="24"/>
        </w:rPr>
      </w:pPr>
      <w:r>
        <w:rPr>
          <w:sz w:val="24"/>
        </w:rPr>
        <w:t>Человек и</w:t>
      </w:r>
      <w:r>
        <w:rPr>
          <w:spacing w:val="-6"/>
          <w:sz w:val="24"/>
        </w:rPr>
        <w:t xml:space="preserve"> </w:t>
      </w:r>
      <w:r>
        <w:rPr>
          <w:sz w:val="24"/>
        </w:rPr>
        <w:t>общество.</w:t>
      </w:r>
    </w:p>
    <w:p w:rsidR="009D6211" w:rsidRDefault="00213104" w:rsidP="00C930D3">
      <w:pPr>
        <w:pStyle w:val="a6"/>
        <w:numPr>
          <w:ilvl w:val="3"/>
          <w:numId w:val="22"/>
        </w:numPr>
        <w:tabs>
          <w:tab w:val="left" w:pos="1887"/>
        </w:tabs>
        <w:spacing w:before="133" w:line="355" w:lineRule="auto"/>
        <w:ind w:right="163" w:firstLine="710"/>
        <w:jc w:val="both"/>
        <w:rPr>
          <w:sz w:val="24"/>
        </w:rPr>
      </w:pPr>
      <w:r>
        <w:rPr>
          <w:sz w:val="24"/>
        </w:rPr>
        <w:t>Наша   Родина   ‒   Россия,   Российская   Федерация.   Россия   и   её   столица</w:t>
      </w:r>
      <w:r>
        <w:rPr>
          <w:spacing w:val="1"/>
          <w:sz w:val="24"/>
        </w:rPr>
        <w:t xml:space="preserve"> </w:t>
      </w:r>
      <w:r>
        <w:rPr>
          <w:sz w:val="24"/>
        </w:rPr>
        <w:t>на карте. Государственные символы России. Москва</w:t>
      </w:r>
      <w:r>
        <w:rPr>
          <w:spacing w:val="1"/>
          <w:sz w:val="24"/>
        </w:rPr>
        <w:t xml:space="preserve"> </w:t>
      </w:r>
      <w:r>
        <w:rPr>
          <w:sz w:val="24"/>
        </w:rPr>
        <w:t>– столица России. Святыни Москвы –</w:t>
      </w:r>
      <w:r>
        <w:rPr>
          <w:spacing w:val="1"/>
          <w:sz w:val="24"/>
        </w:rPr>
        <w:t xml:space="preserve"> </w:t>
      </w:r>
      <w:r>
        <w:rPr>
          <w:sz w:val="24"/>
        </w:rPr>
        <w:t>святыни</w:t>
      </w:r>
      <w:r>
        <w:rPr>
          <w:spacing w:val="1"/>
          <w:sz w:val="24"/>
        </w:rPr>
        <w:t xml:space="preserve"> </w:t>
      </w:r>
      <w:r>
        <w:rPr>
          <w:sz w:val="24"/>
        </w:rPr>
        <w:t>России:</w:t>
      </w:r>
      <w:r>
        <w:rPr>
          <w:spacing w:val="1"/>
          <w:sz w:val="24"/>
        </w:rPr>
        <w:t xml:space="preserve"> </w:t>
      </w:r>
      <w:r>
        <w:rPr>
          <w:sz w:val="24"/>
        </w:rPr>
        <w:t>Кремль,</w:t>
      </w:r>
      <w:r>
        <w:rPr>
          <w:spacing w:val="1"/>
          <w:sz w:val="24"/>
        </w:rPr>
        <w:t xml:space="preserve"> </w:t>
      </w:r>
      <w:r>
        <w:rPr>
          <w:sz w:val="24"/>
        </w:rPr>
        <w:t>Красная</w:t>
      </w:r>
      <w:r>
        <w:rPr>
          <w:spacing w:val="1"/>
          <w:sz w:val="24"/>
        </w:rPr>
        <w:t xml:space="preserve"> </w:t>
      </w:r>
      <w:r>
        <w:rPr>
          <w:sz w:val="24"/>
        </w:rPr>
        <w:t>площадь,</w:t>
      </w:r>
      <w:r>
        <w:rPr>
          <w:spacing w:val="1"/>
          <w:sz w:val="24"/>
        </w:rPr>
        <w:t xml:space="preserve"> </w:t>
      </w:r>
      <w:r>
        <w:rPr>
          <w:sz w:val="24"/>
        </w:rPr>
        <w:t>Большой</w:t>
      </w:r>
      <w:r>
        <w:rPr>
          <w:spacing w:val="1"/>
          <w:sz w:val="24"/>
        </w:rPr>
        <w:t xml:space="preserve"> </w:t>
      </w:r>
      <w:r>
        <w:rPr>
          <w:sz w:val="24"/>
        </w:rPr>
        <w:t>театр</w:t>
      </w:r>
      <w:r>
        <w:rPr>
          <w:spacing w:val="1"/>
          <w:sz w:val="24"/>
        </w:rPr>
        <w:t xml:space="preserve"> </w:t>
      </w:r>
      <w:r>
        <w:rPr>
          <w:sz w:val="24"/>
        </w:rPr>
        <w:t>и</w:t>
      </w:r>
      <w:r>
        <w:rPr>
          <w:spacing w:val="1"/>
          <w:sz w:val="24"/>
        </w:rPr>
        <w:t xml:space="preserve"> </w:t>
      </w:r>
      <w:r>
        <w:rPr>
          <w:sz w:val="24"/>
        </w:rPr>
        <w:t>другие.</w:t>
      </w:r>
      <w:r>
        <w:rPr>
          <w:spacing w:val="61"/>
          <w:sz w:val="24"/>
        </w:rPr>
        <w:t xml:space="preserve"> </w:t>
      </w:r>
      <w:r>
        <w:rPr>
          <w:sz w:val="24"/>
        </w:rPr>
        <w:t>Характеристика</w:t>
      </w:r>
      <w:r>
        <w:rPr>
          <w:spacing w:val="1"/>
          <w:sz w:val="24"/>
        </w:rPr>
        <w:t xml:space="preserve"> </w:t>
      </w:r>
      <w:r>
        <w:rPr>
          <w:sz w:val="24"/>
        </w:rPr>
        <w:t>отдельных</w:t>
      </w:r>
      <w:r>
        <w:rPr>
          <w:spacing w:val="45"/>
          <w:sz w:val="24"/>
        </w:rPr>
        <w:t xml:space="preserve"> </w:t>
      </w:r>
      <w:r>
        <w:rPr>
          <w:sz w:val="24"/>
        </w:rPr>
        <w:t>исторических</w:t>
      </w:r>
      <w:r>
        <w:rPr>
          <w:spacing w:val="46"/>
          <w:sz w:val="24"/>
        </w:rPr>
        <w:t xml:space="preserve"> </w:t>
      </w:r>
      <w:r>
        <w:rPr>
          <w:sz w:val="24"/>
        </w:rPr>
        <w:t>событий,</w:t>
      </w:r>
      <w:r>
        <w:rPr>
          <w:spacing w:val="47"/>
          <w:sz w:val="24"/>
        </w:rPr>
        <w:t xml:space="preserve"> </w:t>
      </w:r>
      <w:r>
        <w:rPr>
          <w:sz w:val="24"/>
        </w:rPr>
        <w:t>связанных</w:t>
      </w:r>
      <w:r>
        <w:rPr>
          <w:spacing w:val="46"/>
          <w:sz w:val="24"/>
        </w:rPr>
        <w:t xml:space="preserve"> </w:t>
      </w:r>
      <w:r>
        <w:rPr>
          <w:sz w:val="24"/>
        </w:rPr>
        <w:t>с</w:t>
      </w:r>
      <w:r>
        <w:rPr>
          <w:spacing w:val="49"/>
          <w:sz w:val="24"/>
        </w:rPr>
        <w:t xml:space="preserve"> </w:t>
      </w:r>
      <w:r>
        <w:rPr>
          <w:sz w:val="24"/>
        </w:rPr>
        <w:t>Москвой</w:t>
      </w:r>
      <w:r>
        <w:rPr>
          <w:spacing w:val="51"/>
          <w:sz w:val="24"/>
        </w:rPr>
        <w:t xml:space="preserve"> </w:t>
      </w:r>
      <w:r>
        <w:rPr>
          <w:sz w:val="24"/>
        </w:rPr>
        <w:t>(основание</w:t>
      </w:r>
      <w:r>
        <w:rPr>
          <w:spacing w:val="44"/>
          <w:sz w:val="24"/>
        </w:rPr>
        <w:t xml:space="preserve"> </w:t>
      </w:r>
      <w:r>
        <w:rPr>
          <w:sz w:val="24"/>
        </w:rPr>
        <w:t>Москвы,</w:t>
      </w:r>
      <w:r>
        <w:rPr>
          <w:spacing w:val="53"/>
          <w:sz w:val="24"/>
        </w:rPr>
        <w:t xml:space="preserve"> </w:t>
      </w:r>
      <w:r>
        <w:rPr>
          <w:sz w:val="24"/>
        </w:rPr>
        <w:t>строительство</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674"/>
          <w:tab w:val="left" w:pos="2557"/>
          <w:tab w:val="left" w:pos="4141"/>
          <w:tab w:val="left" w:pos="5379"/>
          <w:tab w:val="left" w:pos="7025"/>
          <w:tab w:val="left" w:pos="9247"/>
        </w:tabs>
        <w:spacing w:before="66" w:line="355" w:lineRule="auto"/>
        <w:ind w:right="166" w:firstLine="0"/>
      </w:pPr>
      <w:r>
        <w:lastRenderedPageBreak/>
        <w:t>Кремля</w:t>
      </w:r>
      <w:r>
        <w:tab/>
        <w:t>и</w:t>
      </w:r>
      <w:r>
        <w:tab/>
        <w:t>другие).</w:t>
      </w:r>
      <w:r>
        <w:tab/>
        <w:t>Герб</w:t>
      </w:r>
      <w:r>
        <w:tab/>
        <w:t>Москвы.</w:t>
      </w:r>
      <w:r>
        <w:tab/>
        <w:t>Расположение</w:t>
      </w:r>
      <w:r>
        <w:tab/>
      </w:r>
      <w:r>
        <w:rPr>
          <w:spacing w:val="-1"/>
        </w:rPr>
        <w:t>Москвы</w:t>
      </w:r>
      <w:r>
        <w:rPr>
          <w:spacing w:val="-58"/>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w:t>
      </w:r>
      <w:r>
        <w:rPr>
          <w:spacing w:val="1"/>
        </w:rPr>
        <w:t xml:space="preserve"> </w:t>
      </w:r>
      <w:r>
        <w:t>край,</w:t>
      </w:r>
      <w:r>
        <w:rPr>
          <w:spacing w:val="1"/>
        </w:rPr>
        <w:t xml:space="preserve"> </w:t>
      </w:r>
      <w:r>
        <w:t>его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достопримечательности.</w:t>
      </w:r>
      <w:r>
        <w:rPr>
          <w:spacing w:val="-2"/>
        </w:rPr>
        <w:t xml:space="preserve"> </w:t>
      </w:r>
      <w:r>
        <w:t>Значимые</w:t>
      </w:r>
      <w:r>
        <w:rPr>
          <w:spacing w:val="-4"/>
        </w:rPr>
        <w:t xml:space="preserve"> </w:t>
      </w:r>
      <w:r>
        <w:t>события</w:t>
      </w:r>
      <w:r>
        <w:rPr>
          <w:spacing w:val="-4"/>
        </w:rPr>
        <w:t xml:space="preserve"> </w:t>
      </w:r>
      <w:r>
        <w:t>истории</w:t>
      </w:r>
      <w:r>
        <w:rPr>
          <w:spacing w:val="3"/>
        </w:rPr>
        <w:t xml:space="preserve"> </w:t>
      </w:r>
      <w:r>
        <w:t>родного</w:t>
      </w:r>
      <w:r>
        <w:rPr>
          <w:spacing w:val="1"/>
        </w:rPr>
        <w:t xml:space="preserve"> </w:t>
      </w:r>
      <w:r>
        <w:t>края.</w:t>
      </w:r>
    </w:p>
    <w:p w:rsidR="009D6211" w:rsidRDefault="00213104" w:rsidP="00C930D3">
      <w:pPr>
        <w:pStyle w:val="a6"/>
        <w:numPr>
          <w:ilvl w:val="3"/>
          <w:numId w:val="22"/>
        </w:numPr>
        <w:tabs>
          <w:tab w:val="left" w:pos="1887"/>
        </w:tabs>
        <w:spacing w:line="357" w:lineRule="auto"/>
        <w:ind w:right="170" w:firstLine="710"/>
        <w:jc w:val="both"/>
        <w:rPr>
          <w:sz w:val="24"/>
        </w:rPr>
      </w:pPr>
      <w:r>
        <w:rPr>
          <w:sz w:val="24"/>
        </w:rPr>
        <w:t>Свой</w:t>
      </w:r>
      <w:r>
        <w:rPr>
          <w:spacing w:val="1"/>
          <w:sz w:val="24"/>
        </w:rPr>
        <w:t xml:space="preserve"> </w:t>
      </w:r>
      <w:r>
        <w:rPr>
          <w:sz w:val="24"/>
        </w:rPr>
        <w:t>регион</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символика</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Хозяйственные занятия, профессии жителей родного края. Значение труда в жизни человека и</w:t>
      </w:r>
      <w:r>
        <w:rPr>
          <w:spacing w:val="1"/>
          <w:sz w:val="24"/>
        </w:rPr>
        <w:t xml:space="preserve"> </w:t>
      </w:r>
      <w:r>
        <w:rPr>
          <w:sz w:val="24"/>
        </w:rPr>
        <w:t>общества.</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Семья.</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традиции.</w:t>
      </w:r>
      <w:r>
        <w:rPr>
          <w:spacing w:val="1"/>
          <w:sz w:val="24"/>
        </w:rPr>
        <w:t xml:space="preserve"> </w:t>
      </w:r>
      <w:r>
        <w:rPr>
          <w:sz w:val="24"/>
        </w:rPr>
        <w:t>Родословная.</w:t>
      </w:r>
      <w:r>
        <w:rPr>
          <w:spacing w:val="1"/>
          <w:sz w:val="24"/>
        </w:rPr>
        <w:t xml:space="preserve"> </w:t>
      </w:r>
      <w:r>
        <w:rPr>
          <w:sz w:val="24"/>
        </w:rPr>
        <w:t>Составление</w:t>
      </w:r>
      <w:r>
        <w:rPr>
          <w:spacing w:val="1"/>
          <w:sz w:val="24"/>
        </w:rPr>
        <w:t xml:space="preserve"> </w:t>
      </w:r>
      <w:r>
        <w:rPr>
          <w:sz w:val="24"/>
        </w:rPr>
        <w:t>схемы</w:t>
      </w:r>
      <w:r>
        <w:rPr>
          <w:spacing w:val="1"/>
          <w:sz w:val="24"/>
        </w:rPr>
        <w:t xml:space="preserve"> </w:t>
      </w:r>
      <w:r>
        <w:rPr>
          <w:sz w:val="24"/>
        </w:rPr>
        <w:t>родословного</w:t>
      </w:r>
      <w:r>
        <w:rPr>
          <w:spacing w:val="5"/>
          <w:sz w:val="24"/>
        </w:rPr>
        <w:t xml:space="preserve"> </w:t>
      </w:r>
      <w:r>
        <w:rPr>
          <w:sz w:val="24"/>
        </w:rPr>
        <w:t>древа,</w:t>
      </w:r>
      <w:r>
        <w:rPr>
          <w:spacing w:val="-1"/>
          <w:sz w:val="24"/>
        </w:rPr>
        <w:t xml:space="preserve"> </w:t>
      </w:r>
      <w:r>
        <w:rPr>
          <w:sz w:val="24"/>
        </w:rPr>
        <w:t>истории</w:t>
      </w:r>
      <w:r>
        <w:rPr>
          <w:spacing w:val="-2"/>
          <w:sz w:val="24"/>
        </w:rPr>
        <w:t xml:space="preserve"> </w:t>
      </w:r>
      <w:r>
        <w:rPr>
          <w:sz w:val="24"/>
        </w:rPr>
        <w:t>семьи.</w:t>
      </w:r>
    </w:p>
    <w:p w:rsidR="009D6211" w:rsidRDefault="00213104" w:rsidP="00C930D3">
      <w:pPr>
        <w:pStyle w:val="a6"/>
        <w:numPr>
          <w:ilvl w:val="3"/>
          <w:numId w:val="22"/>
        </w:numPr>
        <w:tabs>
          <w:tab w:val="left" w:pos="1887"/>
        </w:tabs>
        <w:spacing w:line="355" w:lineRule="auto"/>
        <w:ind w:right="163" w:firstLine="710"/>
        <w:jc w:val="both"/>
        <w:rPr>
          <w:sz w:val="24"/>
        </w:rPr>
      </w:pPr>
      <w:r>
        <w:rPr>
          <w:sz w:val="24"/>
        </w:rPr>
        <w:t>Правила</w:t>
      </w:r>
      <w:r>
        <w:rPr>
          <w:spacing w:val="1"/>
          <w:sz w:val="24"/>
        </w:rPr>
        <w:t xml:space="preserve"> </w:t>
      </w:r>
      <w:r>
        <w:rPr>
          <w:sz w:val="24"/>
        </w:rPr>
        <w:t>культурного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Доброта,</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мнению</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других</w:t>
      </w:r>
      <w:r>
        <w:rPr>
          <w:spacing w:val="1"/>
          <w:sz w:val="24"/>
        </w:rPr>
        <w:t xml:space="preserve"> </w:t>
      </w:r>
      <w:r>
        <w:rPr>
          <w:sz w:val="24"/>
        </w:rPr>
        <w:t>людей</w:t>
      </w:r>
      <w:r>
        <w:rPr>
          <w:spacing w:val="60"/>
          <w:sz w:val="24"/>
        </w:rPr>
        <w:t xml:space="preserve"> </w:t>
      </w:r>
      <w:r>
        <w:rPr>
          <w:sz w:val="24"/>
        </w:rPr>
        <w:t>–</w:t>
      </w:r>
      <w:r>
        <w:rPr>
          <w:spacing w:val="1"/>
          <w:sz w:val="24"/>
        </w:rPr>
        <w:t xml:space="preserve"> </w:t>
      </w:r>
      <w:r>
        <w:rPr>
          <w:sz w:val="24"/>
        </w:rPr>
        <w:t>главные</w:t>
      </w:r>
      <w:r>
        <w:rPr>
          <w:spacing w:val="-5"/>
          <w:sz w:val="24"/>
        </w:rPr>
        <w:t xml:space="preserve"> </w:t>
      </w:r>
      <w:r>
        <w:rPr>
          <w:sz w:val="24"/>
        </w:rPr>
        <w:t>правила</w:t>
      </w:r>
      <w:r>
        <w:rPr>
          <w:spacing w:val="-4"/>
          <w:sz w:val="24"/>
        </w:rPr>
        <w:t xml:space="preserve"> </w:t>
      </w:r>
      <w:r>
        <w:rPr>
          <w:sz w:val="24"/>
        </w:rPr>
        <w:t>взаимоотношений</w:t>
      </w:r>
      <w:r>
        <w:rPr>
          <w:spacing w:val="-2"/>
          <w:sz w:val="24"/>
        </w:rPr>
        <w:t xml:space="preserve"> </w:t>
      </w:r>
      <w:r>
        <w:rPr>
          <w:sz w:val="24"/>
        </w:rPr>
        <w:t>членов</w:t>
      </w:r>
      <w:r>
        <w:rPr>
          <w:spacing w:val="-6"/>
          <w:sz w:val="24"/>
        </w:rPr>
        <w:t xml:space="preserve"> </w:t>
      </w:r>
      <w:r>
        <w:rPr>
          <w:sz w:val="24"/>
        </w:rPr>
        <w:t>общества.</w:t>
      </w:r>
    </w:p>
    <w:p w:rsidR="009D6211" w:rsidRDefault="00213104" w:rsidP="00C930D3">
      <w:pPr>
        <w:pStyle w:val="a6"/>
        <w:numPr>
          <w:ilvl w:val="2"/>
          <w:numId w:val="22"/>
        </w:numPr>
        <w:tabs>
          <w:tab w:val="left" w:pos="1700"/>
        </w:tabs>
        <w:spacing w:line="275" w:lineRule="exact"/>
        <w:ind w:left="1699" w:hanging="842"/>
        <w:jc w:val="both"/>
        <w:rPr>
          <w:sz w:val="24"/>
        </w:rPr>
      </w:pPr>
      <w:r>
        <w:rPr>
          <w:sz w:val="24"/>
        </w:rPr>
        <w:t>Человек</w:t>
      </w:r>
      <w:r>
        <w:rPr>
          <w:spacing w:val="-3"/>
          <w:sz w:val="24"/>
        </w:rPr>
        <w:t xml:space="preserve"> </w:t>
      </w:r>
      <w:r>
        <w:rPr>
          <w:sz w:val="24"/>
        </w:rPr>
        <w:t>и</w:t>
      </w:r>
      <w:r>
        <w:rPr>
          <w:spacing w:val="-3"/>
          <w:sz w:val="24"/>
        </w:rPr>
        <w:t xml:space="preserve"> </w:t>
      </w:r>
      <w:r>
        <w:rPr>
          <w:sz w:val="24"/>
        </w:rPr>
        <w:t>природа.</w:t>
      </w:r>
    </w:p>
    <w:p w:rsidR="009D6211" w:rsidRDefault="00213104" w:rsidP="00C930D3">
      <w:pPr>
        <w:pStyle w:val="a6"/>
        <w:numPr>
          <w:ilvl w:val="3"/>
          <w:numId w:val="22"/>
        </w:numPr>
        <w:tabs>
          <w:tab w:val="left" w:pos="1887"/>
        </w:tabs>
        <w:spacing w:before="126"/>
        <w:ind w:left="1886" w:hanging="1024"/>
        <w:jc w:val="both"/>
        <w:rPr>
          <w:sz w:val="24"/>
        </w:rPr>
      </w:pPr>
      <w:r>
        <w:rPr>
          <w:sz w:val="24"/>
        </w:rPr>
        <w:t>Методы</w:t>
      </w:r>
      <w:r>
        <w:rPr>
          <w:spacing w:val="-6"/>
          <w:sz w:val="24"/>
        </w:rPr>
        <w:t xml:space="preserve"> </w:t>
      </w:r>
      <w:r>
        <w:rPr>
          <w:sz w:val="24"/>
        </w:rPr>
        <w:t>познания</w:t>
      </w:r>
      <w:r>
        <w:rPr>
          <w:spacing w:val="-3"/>
          <w:sz w:val="24"/>
        </w:rPr>
        <w:t xml:space="preserve"> </w:t>
      </w:r>
      <w:r>
        <w:rPr>
          <w:sz w:val="24"/>
        </w:rPr>
        <w:t>природы:</w:t>
      </w:r>
      <w:r>
        <w:rPr>
          <w:spacing w:val="-3"/>
          <w:sz w:val="24"/>
        </w:rPr>
        <w:t xml:space="preserve"> </w:t>
      </w:r>
      <w:r>
        <w:rPr>
          <w:sz w:val="24"/>
        </w:rPr>
        <w:t>наблюдения,</w:t>
      </w:r>
      <w:r>
        <w:rPr>
          <w:spacing w:val="-9"/>
          <w:sz w:val="24"/>
        </w:rPr>
        <w:t xml:space="preserve"> </w:t>
      </w:r>
      <w:r>
        <w:rPr>
          <w:sz w:val="24"/>
        </w:rPr>
        <w:t>опыты,</w:t>
      </w:r>
      <w:r>
        <w:rPr>
          <w:spacing w:val="-5"/>
          <w:sz w:val="24"/>
        </w:rPr>
        <w:t xml:space="preserve"> </w:t>
      </w:r>
      <w:r>
        <w:rPr>
          <w:sz w:val="24"/>
        </w:rPr>
        <w:t>измерения.</w:t>
      </w:r>
    </w:p>
    <w:p w:rsidR="009D6211" w:rsidRDefault="00213104" w:rsidP="00C930D3">
      <w:pPr>
        <w:pStyle w:val="a6"/>
        <w:numPr>
          <w:ilvl w:val="3"/>
          <w:numId w:val="22"/>
        </w:numPr>
        <w:tabs>
          <w:tab w:val="left" w:pos="1386"/>
          <w:tab w:val="left" w:pos="1887"/>
          <w:tab w:val="left" w:pos="2591"/>
          <w:tab w:val="left" w:pos="4304"/>
          <w:tab w:val="left" w:pos="5744"/>
          <w:tab w:val="left" w:pos="7721"/>
          <w:tab w:val="left" w:pos="9055"/>
        </w:tabs>
        <w:spacing w:before="132" w:line="355" w:lineRule="auto"/>
        <w:ind w:right="169" w:firstLine="710"/>
        <w:jc w:val="both"/>
        <w:rPr>
          <w:sz w:val="24"/>
        </w:rPr>
      </w:pPr>
      <w:r>
        <w:rPr>
          <w:sz w:val="24"/>
        </w:rPr>
        <w:t>Звёзды</w:t>
      </w:r>
      <w:r>
        <w:rPr>
          <w:spacing w:val="1"/>
          <w:sz w:val="24"/>
        </w:rPr>
        <w:t xml:space="preserve"> </w:t>
      </w:r>
      <w:r>
        <w:rPr>
          <w:sz w:val="24"/>
        </w:rPr>
        <w:t>и</w:t>
      </w:r>
      <w:r>
        <w:rPr>
          <w:spacing w:val="1"/>
          <w:sz w:val="24"/>
        </w:rPr>
        <w:t xml:space="preserve"> </w:t>
      </w:r>
      <w:r>
        <w:rPr>
          <w:sz w:val="24"/>
        </w:rPr>
        <w:t>созвездия,</w:t>
      </w:r>
      <w:r>
        <w:rPr>
          <w:spacing w:val="1"/>
          <w:sz w:val="24"/>
        </w:rPr>
        <w:t xml:space="preserve"> </w:t>
      </w:r>
      <w:r>
        <w:rPr>
          <w:sz w:val="24"/>
        </w:rPr>
        <w:t>наблюдения</w:t>
      </w:r>
      <w:r>
        <w:rPr>
          <w:spacing w:val="1"/>
          <w:sz w:val="24"/>
        </w:rPr>
        <w:t xml:space="preserve"> </w:t>
      </w:r>
      <w:r>
        <w:rPr>
          <w:sz w:val="24"/>
        </w:rPr>
        <w:t>звёздного</w:t>
      </w:r>
      <w:r>
        <w:rPr>
          <w:spacing w:val="1"/>
          <w:sz w:val="24"/>
        </w:rPr>
        <w:t xml:space="preserve"> </w:t>
      </w:r>
      <w:r>
        <w:rPr>
          <w:sz w:val="24"/>
        </w:rPr>
        <w:t>неба.</w:t>
      </w:r>
      <w:r>
        <w:rPr>
          <w:spacing w:val="1"/>
          <w:sz w:val="24"/>
        </w:rPr>
        <w:t xml:space="preserve"> </w:t>
      </w:r>
      <w:r>
        <w:rPr>
          <w:sz w:val="24"/>
        </w:rPr>
        <w:t>Планеты.</w:t>
      </w:r>
      <w:r>
        <w:rPr>
          <w:spacing w:val="1"/>
          <w:sz w:val="24"/>
        </w:rPr>
        <w:t xml:space="preserve"> </w:t>
      </w:r>
      <w:r>
        <w:rPr>
          <w:sz w:val="24"/>
        </w:rPr>
        <w:t>Чем</w:t>
      </w:r>
      <w:r>
        <w:rPr>
          <w:spacing w:val="1"/>
          <w:sz w:val="24"/>
        </w:rPr>
        <w:t xml:space="preserve"> </w:t>
      </w:r>
      <w:r>
        <w:rPr>
          <w:sz w:val="24"/>
        </w:rPr>
        <w:t>Земля</w:t>
      </w:r>
      <w:r>
        <w:rPr>
          <w:spacing w:val="1"/>
          <w:sz w:val="24"/>
        </w:rPr>
        <w:t xml:space="preserve"> </w:t>
      </w:r>
      <w:r>
        <w:rPr>
          <w:sz w:val="24"/>
        </w:rPr>
        <w:t>отличается от других планет; условия жизни на Земле. Изображения Земли: глобус, карта, план.</w:t>
      </w:r>
      <w:r>
        <w:rPr>
          <w:spacing w:val="-57"/>
          <w:sz w:val="24"/>
        </w:rPr>
        <w:t xml:space="preserve"> </w:t>
      </w:r>
      <w:r>
        <w:rPr>
          <w:sz w:val="24"/>
        </w:rPr>
        <w:t>Карта</w:t>
      </w:r>
      <w:r>
        <w:rPr>
          <w:sz w:val="24"/>
        </w:rPr>
        <w:tab/>
        <w:t>мира.</w:t>
      </w:r>
      <w:r>
        <w:rPr>
          <w:sz w:val="24"/>
        </w:rPr>
        <w:tab/>
        <w:t>Материки,</w:t>
      </w:r>
      <w:r>
        <w:rPr>
          <w:sz w:val="24"/>
        </w:rPr>
        <w:tab/>
        <w:t>океаны.</w:t>
      </w:r>
      <w:r>
        <w:rPr>
          <w:sz w:val="24"/>
        </w:rPr>
        <w:tab/>
        <w:t>Определение</w:t>
      </w:r>
      <w:r>
        <w:rPr>
          <w:sz w:val="24"/>
        </w:rPr>
        <w:tab/>
        <w:t>сторон</w:t>
      </w:r>
      <w:r>
        <w:rPr>
          <w:sz w:val="24"/>
        </w:rPr>
        <w:tab/>
      </w:r>
      <w:r>
        <w:rPr>
          <w:spacing w:val="-1"/>
          <w:sz w:val="24"/>
        </w:rPr>
        <w:t>горизонта</w:t>
      </w:r>
      <w:r>
        <w:rPr>
          <w:spacing w:val="-58"/>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компаса.</w:t>
      </w:r>
      <w:r>
        <w:rPr>
          <w:spacing w:val="1"/>
          <w:sz w:val="24"/>
        </w:rPr>
        <w:t xml:space="preserve"> </w:t>
      </w:r>
      <w:r>
        <w:rPr>
          <w:sz w:val="24"/>
        </w:rPr>
        <w:t>Ориентирование</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по</w:t>
      </w:r>
      <w:r>
        <w:rPr>
          <w:spacing w:val="1"/>
          <w:sz w:val="24"/>
        </w:rPr>
        <w:t xml:space="preserve"> </w:t>
      </w:r>
      <w:r>
        <w:rPr>
          <w:sz w:val="24"/>
        </w:rPr>
        <w:t>местным</w:t>
      </w:r>
      <w:r>
        <w:rPr>
          <w:spacing w:val="1"/>
          <w:sz w:val="24"/>
        </w:rPr>
        <w:t xml:space="preserve"> </w:t>
      </w:r>
      <w:r>
        <w:rPr>
          <w:sz w:val="24"/>
        </w:rPr>
        <w:t>природным</w:t>
      </w:r>
      <w:r>
        <w:rPr>
          <w:spacing w:val="1"/>
          <w:sz w:val="24"/>
        </w:rPr>
        <w:t xml:space="preserve"> </w:t>
      </w:r>
      <w:r>
        <w:rPr>
          <w:sz w:val="24"/>
        </w:rPr>
        <w:t>признакам,</w:t>
      </w:r>
      <w:r>
        <w:rPr>
          <w:spacing w:val="1"/>
          <w:sz w:val="24"/>
        </w:rPr>
        <w:t xml:space="preserve"> </w:t>
      </w:r>
      <w:r>
        <w:rPr>
          <w:sz w:val="24"/>
        </w:rPr>
        <w:t>Солнцу.</w:t>
      </w:r>
      <w:r>
        <w:rPr>
          <w:spacing w:val="3"/>
          <w:sz w:val="24"/>
        </w:rPr>
        <w:t xml:space="preserve"> </w:t>
      </w:r>
      <w:r>
        <w:rPr>
          <w:sz w:val="24"/>
        </w:rPr>
        <w:t>Компас,</w:t>
      </w:r>
      <w:r>
        <w:rPr>
          <w:spacing w:val="3"/>
          <w:sz w:val="24"/>
        </w:rPr>
        <w:t xml:space="preserve"> </w:t>
      </w:r>
      <w:r>
        <w:rPr>
          <w:sz w:val="24"/>
        </w:rPr>
        <w:t>устройство;</w:t>
      </w:r>
      <w:r>
        <w:rPr>
          <w:spacing w:val="-3"/>
          <w:sz w:val="24"/>
        </w:rPr>
        <w:t xml:space="preserve"> </w:t>
      </w:r>
      <w:r>
        <w:rPr>
          <w:sz w:val="24"/>
        </w:rPr>
        <w:t>ориентирование с</w:t>
      </w:r>
      <w:r>
        <w:rPr>
          <w:spacing w:val="-4"/>
          <w:sz w:val="24"/>
        </w:rPr>
        <w:t xml:space="preserve"> </w:t>
      </w:r>
      <w:r>
        <w:rPr>
          <w:sz w:val="24"/>
        </w:rPr>
        <w:t>помощью</w:t>
      </w:r>
      <w:r>
        <w:rPr>
          <w:spacing w:val="-1"/>
          <w:sz w:val="24"/>
        </w:rPr>
        <w:t xml:space="preserve"> </w:t>
      </w:r>
      <w:r>
        <w:rPr>
          <w:sz w:val="24"/>
        </w:rPr>
        <w:t>компаса.</w:t>
      </w:r>
    </w:p>
    <w:p w:rsidR="009D6211" w:rsidRDefault="00213104" w:rsidP="00C930D3">
      <w:pPr>
        <w:pStyle w:val="a6"/>
        <w:numPr>
          <w:ilvl w:val="3"/>
          <w:numId w:val="22"/>
        </w:numPr>
        <w:tabs>
          <w:tab w:val="left" w:pos="1887"/>
        </w:tabs>
        <w:spacing w:line="355" w:lineRule="auto"/>
        <w:ind w:right="176" w:firstLine="710"/>
        <w:jc w:val="both"/>
        <w:rPr>
          <w:sz w:val="24"/>
        </w:rPr>
      </w:pPr>
      <w:r>
        <w:rPr>
          <w:sz w:val="24"/>
        </w:rPr>
        <w:t>Многообразие    растений.    Деревья,     кустарники,     травы.    Дикорастущие</w:t>
      </w:r>
      <w:r>
        <w:rPr>
          <w:spacing w:val="1"/>
          <w:sz w:val="24"/>
        </w:rPr>
        <w:t xml:space="preserve"> </w:t>
      </w:r>
      <w:r>
        <w:rPr>
          <w:sz w:val="24"/>
        </w:rPr>
        <w:t>и</w:t>
      </w:r>
      <w:r>
        <w:rPr>
          <w:spacing w:val="2"/>
          <w:sz w:val="24"/>
        </w:rPr>
        <w:t xml:space="preserve"> </w:t>
      </w:r>
      <w:r>
        <w:rPr>
          <w:sz w:val="24"/>
        </w:rPr>
        <w:t>культурные растения.</w:t>
      </w:r>
      <w:r>
        <w:rPr>
          <w:spacing w:val="3"/>
          <w:sz w:val="24"/>
        </w:rPr>
        <w:t xml:space="preserve"> </w:t>
      </w:r>
      <w:r>
        <w:rPr>
          <w:sz w:val="24"/>
        </w:rPr>
        <w:t>Связи</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Годовой</w:t>
      </w:r>
      <w:r>
        <w:rPr>
          <w:spacing w:val="-2"/>
          <w:sz w:val="24"/>
        </w:rPr>
        <w:t xml:space="preserve"> </w:t>
      </w:r>
      <w:r>
        <w:rPr>
          <w:sz w:val="24"/>
        </w:rPr>
        <w:t>ход</w:t>
      </w:r>
      <w:r>
        <w:rPr>
          <w:spacing w:val="-1"/>
          <w:sz w:val="24"/>
        </w:rPr>
        <w:t xml:space="preserve"> </w:t>
      </w:r>
      <w:r>
        <w:rPr>
          <w:sz w:val="24"/>
        </w:rPr>
        <w:t>изменений</w:t>
      </w:r>
      <w:r>
        <w:rPr>
          <w:spacing w:val="-3"/>
          <w:sz w:val="24"/>
        </w:rPr>
        <w:t xml:space="preserve"> </w:t>
      </w:r>
      <w:r>
        <w:rPr>
          <w:sz w:val="24"/>
        </w:rPr>
        <w:t>в</w:t>
      </w:r>
      <w:r>
        <w:rPr>
          <w:spacing w:val="-1"/>
          <w:sz w:val="24"/>
        </w:rPr>
        <w:t xml:space="preserve"> </w:t>
      </w:r>
      <w:r>
        <w:rPr>
          <w:sz w:val="24"/>
        </w:rPr>
        <w:t>жизни</w:t>
      </w:r>
      <w:r>
        <w:rPr>
          <w:spacing w:val="-3"/>
          <w:sz w:val="24"/>
        </w:rPr>
        <w:t xml:space="preserve"> </w:t>
      </w:r>
      <w:r>
        <w:rPr>
          <w:sz w:val="24"/>
        </w:rPr>
        <w:t>растений.</w:t>
      </w:r>
    </w:p>
    <w:p w:rsidR="009D6211" w:rsidRDefault="00213104" w:rsidP="00C930D3">
      <w:pPr>
        <w:pStyle w:val="a6"/>
        <w:numPr>
          <w:ilvl w:val="3"/>
          <w:numId w:val="22"/>
        </w:numPr>
        <w:tabs>
          <w:tab w:val="left" w:pos="1983"/>
        </w:tabs>
        <w:spacing w:line="355" w:lineRule="auto"/>
        <w:ind w:right="166" w:firstLine="710"/>
        <w:jc w:val="both"/>
        <w:rPr>
          <w:sz w:val="24"/>
        </w:rPr>
      </w:pPr>
      <w:r>
        <w:rPr>
          <w:sz w:val="24"/>
        </w:rPr>
        <w:t>Многообразие</w:t>
      </w:r>
      <w:r>
        <w:rPr>
          <w:spacing w:val="1"/>
          <w:sz w:val="24"/>
        </w:rPr>
        <w:t xml:space="preserve"> </w:t>
      </w:r>
      <w:r>
        <w:rPr>
          <w:sz w:val="24"/>
        </w:rPr>
        <w:t>животных.</w:t>
      </w:r>
      <w:r>
        <w:rPr>
          <w:spacing w:val="1"/>
          <w:sz w:val="24"/>
        </w:rPr>
        <w:t xml:space="preserve"> </w:t>
      </w:r>
      <w:r>
        <w:rPr>
          <w:sz w:val="24"/>
        </w:rPr>
        <w:t>Насекомые,</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земноводные,</w:t>
      </w:r>
      <w:r>
        <w:rPr>
          <w:spacing w:val="1"/>
          <w:sz w:val="24"/>
        </w:rPr>
        <w:t xml:space="preserve"> </w:t>
      </w:r>
      <w:r>
        <w:rPr>
          <w:sz w:val="24"/>
        </w:rPr>
        <w:t>пресмыкающиеся: общая характеристика внешних признаков. Связи в природе. Годовой ход</w:t>
      </w:r>
      <w:r>
        <w:rPr>
          <w:spacing w:val="1"/>
          <w:sz w:val="24"/>
        </w:rPr>
        <w:t xml:space="preserve"> </w:t>
      </w:r>
      <w:r>
        <w:rPr>
          <w:sz w:val="24"/>
        </w:rPr>
        <w:t>изменений</w:t>
      </w:r>
      <w:r>
        <w:rPr>
          <w:spacing w:val="-3"/>
          <w:sz w:val="24"/>
        </w:rPr>
        <w:t xml:space="preserve"> </w:t>
      </w:r>
      <w:r>
        <w:rPr>
          <w:sz w:val="24"/>
        </w:rPr>
        <w:t>в</w:t>
      </w:r>
      <w:r>
        <w:rPr>
          <w:spacing w:val="-1"/>
          <w:sz w:val="24"/>
        </w:rPr>
        <w:t xml:space="preserve"> </w:t>
      </w:r>
      <w:r>
        <w:rPr>
          <w:sz w:val="24"/>
        </w:rPr>
        <w:t>жизни</w:t>
      </w:r>
      <w:r>
        <w:rPr>
          <w:spacing w:val="-2"/>
          <w:sz w:val="24"/>
        </w:rPr>
        <w:t xml:space="preserve"> </w:t>
      </w:r>
      <w:r>
        <w:rPr>
          <w:sz w:val="24"/>
        </w:rPr>
        <w:t>животных.</w:t>
      </w:r>
    </w:p>
    <w:p w:rsidR="009D6211" w:rsidRDefault="00213104" w:rsidP="00C930D3">
      <w:pPr>
        <w:pStyle w:val="a6"/>
        <w:numPr>
          <w:ilvl w:val="3"/>
          <w:numId w:val="22"/>
        </w:numPr>
        <w:tabs>
          <w:tab w:val="left" w:pos="1887"/>
        </w:tabs>
        <w:spacing w:line="355" w:lineRule="auto"/>
        <w:ind w:right="163" w:firstLine="710"/>
        <w:jc w:val="both"/>
        <w:rPr>
          <w:sz w:val="24"/>
        </w:rPr>
      </w:pPr>
      <w:r>
        <w:rPr>
          <w:sz w:val="24"/>
        </w:rPr>
        <w:t>Красная</w:t>
      </w:r>
      <w:r>
        <w:rPr>
          <w:spacing w:val="1"/>
          <w:sz w:val="24"/>
        </w:rPr>
        <w:t xml:space="preserve"> </w:t>
      </w:r>
      <w:r>
        <w:rPr>
          <w:sz w:val="24"/>
        </w:rPr>
        <w:t>книга</w:t>
      </w:r>
      <w:r>
        <w:rPr>
          <w:spacing w:val="1"/>
          <w:sz w:val="24"/>
        </w:rPr>
        <w:t xml:space="preserve"> </w:t>
      </w:r>
      <w:r>
        <w:rPr>
          <w:sz w:val="24"/>
        </w:rPr>
        <w:t>России,</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Красной</w:t>
      </w:r>
      <w:r>
        <w:rPr>
          <w:spacing w:val="1"/>
          <w:sz w:val="24"/>
        </w:rPr>
        <w:t xml:space="preserve"> </w:t>
      </w:r>
      <w:r>
        <w:rPr>
          <w:sz w:val="24"/>
        </w:rPr>
        <w:t>книги.</w:t>
      </w:r>
      <w:r>
        <w:rPr>
          <w:spacing w:val="1"/>
          <w:sz w:val="24"/>
        </w:rPr>
        <w:t xml:space="preserve"> </w:t>
      </w:r>
      <w:r>
        <w:rPr>
          <w:sz w:val="24"/>
        </w:rPr>
        <w:t>Заповедники,</w:t>
      </w:r>
      <w:r>
        <w:rPr>
          <w:spacing w:val="1"/>
          <w:sz w:val="24"/>
        </w:rPr>
        <w:t xml:space="preserve"> </w:t>
      </w:r>
      <w:r>
        <w:rPr>
          <w:sz w:val="24"/>
        </w:rPr>
        <w:t>природные</w:t>
      </w:r>
      <w:r>
        <w:rPr>
          <w:spacing w:val="1"/>
          <w:sz w:val="24"/>
        </w:rPr>
        <w:t xml:space="preserve"> </w:t>
      </w:r>
      <w:r>
        <w:rPr>
          <w:sz w:val="24"/>
        </w:rPr>
        <w:t>парки.</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2"/>
          <w:sz w:val="24"/>
        </w:rPr>
        <w:t xml:space="preserve"> </w:t>
      </w:r>
      <w:r>
        <w:rPr>
          <w:sz w:val="24"/>
        </w:rPr>
        <w:t>на</w:t>
      </w:r>
      <w:r>
        <w:rPr>
          <w:spacing w:val="-4"/>
          <w:sz w:val="24"/>
        </w:rPr>
        <w:t xml:space="preserve"> </w:t>
      </w:r>
      <w:r>
        <w:rPr>
          <w:sz w:val="24"/>
        </w:rPr>
        <w:t>природе.</w:t>
      </w:r>
    </w:p>
    <w:p w:rsidR="009D6211" w:rsidRDefault="00213104" w:rsidP="00C930D3">
      <w:pPr>
        <w:pStyle w:val="a6"/>
        <w:numPr>
          <w:ilvl w:val="2"/>
          <w:numId w:val="22"/>
        </w:numPr>
        <w:tabs>
          <w:tab w:val="left" w:pos="1705"/>
        </w:tabs>
        <w:spacing w:line="275" w:lineRule="exact"/>
        <w:ind w:left="1704" w:hanging="847"/>
        <w:jc w:val="both"/>
        <w:rPr>
          <w:sz w:val="24"/>
        </w:rPr>
      </w:pPr>
      <w:r>
        <w:rPr>
          <w:sz w:val="24"/>
        </w:rPr>
        <w:t>Правила</w:t>
      </w:r>
      <w:r>
        <w:rPr>
          <w:spacing w:val="-10"/>
          <w:sz w:val="24"/>
        </w:rPr>
        <w:t xml:space="preserve"> </w:t>
      </w:r>
      <w:r>
        <w:rPr>
          <w:sz w:val="24"/>
        </w:rPr>
        <w:t>безопасной</w:t>
      </w:r>
      <w:r>
        <w:rPr>
          <w:spacing w:val="-8"/>
          <w:sz w:val="24"/>
        </w:rPr>
        <w:t xml:space="preserve"> </w:t>
      </w:r>
      <w:r>
        <w:rPr>
          <w:sz w:val="24"/>
        </w:rPr>
        <w:t>жизнедеятельности.</w:t>
      </w:r>
    </w:p>
    <w:p w:rsidR="009D6211" w:rsidRDefault="00213104" w:rsidP="00C930D3">
      <w:pPr>
        <w:pStyle w:val="a6"/>
        <w:numPr>
          <w:ilvl w:val="3"/>
          <w:numId w:val="22"/>
        </w:numPr>
        <w:tabs>
          <w:tab w:val="left" w:pos="1779"/>
          <w:tab w:val="left" w:pos="1887"/>
          <w:tab w:val="left" w:pos="3641"/>
          <w:tab w:val="left" w:pos="5267"/>
          <w:tab w:val="left" w:pos="7234"/>
          <w:tab w:val="left" w:pos="8391"/>
          <w:tab w:val="left" w:pos="9279"/>
        </w:tabs>
        <w:spacing w:before="134" w:line="355" w:lineRule="auto"/>
        <w:ind w:right="167" w:firstLine="710"/>
        <w:jc w:val="both"/>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(чередование</w:t>
      </w:r>
      <w:r>
        <w:rPr>
          <w:spacing w:val="1"/>
          <w:sz w:val="24"/>
        </w:rPr>
        <w:t xml:space="preserve"> </w:t>
      </w:r>
      <w:r>
        <w:rPr>
          <w:sz w:val="24"/>
        </w:rPr>
        <w:t>сна,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питание</w:t>
      </w:r>
      <w:r>
        <w:rPr>
          <w:spacing w:val="1"/>
          <w:sz w:val="24"/>
        </w:rPr>
        <w:t xml:space="preserve"> </w:t>
      </w:r>
      <w:r>
        <w:rPr>
          <w:sz w:val="24"/>
        </w:rPr>
        <w:t>(количество</w:t>
      </w:r>
      <w:r>
        <w:rPr>
          <w:spacing w:val="1"/>
          <w:sz w:val="24"/>
        </w:rPr>
        <w:t xml:space="preserve"> </w:t>
      </w:r>
      <w:r>
        <w:rPr>
          <w:sz w:val="24"/>
        </w:rPr>
        <w:t>приёмов</w:t>
      </w:r>
      <w:r>
        <w:rPr>
          <w:spacing w:val="1"/>
          <w:sz w:val="24"/>
        </w:rPr>
        <w:t xml:space="preserve"> </w:t>
      </w:r>
      <w:r>
        <w:rPr>
          <w:sz w:val="24"/>
        </w:rPr>
        <w:t>пищи</w:t>
      </w:r>
      <w:r>
        <w:rPr>
          <w:spacing w:val="1"/>
          <w:sz w:val="24"/>
        </w:rPr>
        <w:t xml:space="preserve"> </w:t>
      </w:r>
      <w:r>
        <w:rPr>
          <w:sz w:val="24"/>
        </w:rPr>
        <w:t>и</w:t>
      </w:r>
      <w:r>
        <w:rPr>
          <w:spacing w:val="1"/>
          <w:sz w:val="24"/>
        </w:rPr>
        <w:t xml:space="preserve"> </w:t>
      </w:r>
      <w:r>
        <w:rPr>
          <w:sz w:val="24"/>
        </w:rPr>
        <w:t>рацион</w:t>
      </w:r>
      <w:r>
        <w:rPr>
          <w:spacing w:val="1"/>
          <w:sz w:val="24"/>
        </w:rPr>
        <w:t xml:space="preserve"> </w:t>
      </w:r>
      <w:r>
        <w:rPr>
          <w:sz w:val="24"/>
        </w:rPr>
        <w:t>питания).</w:t>
      </w:r>
      <w:r>
        <w:rPr>
          <w:sz w:val="24"/>
        </w:rPr>
        <w:tab/>
        <w:t>Физическая</w:t>
      </w:r>
      <w:r>
        <w:rPr>
          <w:sz w:val="24"/>
        </w:rPr>
        <w:tab/>
        <w:t>культура,</w:t>
      </w:r>
      <w:r>
        <w:rPr>
          <w:sz w:val="24"/>
        </w:rPr>
        <w:tab/>
        <w:t>закаливание,</w:t>
      </w:r>
      <w:r>
        <w:rPr>
          <w:sz w:val="24"/>
        </w:rPr>
        <w:tab/>
        <w:t>игры</w:t>
      </w:r>
      <w:r>
        <w:rPr>
          <w:sz w:val="24"/>
        </w:rPr>
        <w:tab/>
        <w:t>на</w:t>
      </w:r>
      <w:r>
        <w:rPr>
          <w:sz w:val="24"/>
        </w:rPr>
        <w:tab/>
        <w:t>воздухе</w:t>
      </w:r>
      <w:r>
        <w:rPr>
          <w:spacing w:val="-58"/>
          <w:sz w:val="24"/>
        </w:rPr>
        <w:t xml:space="preserve"> </w:t>
      </w:r>
      <w:r>
        <w:rPr>
          <w:sz w:val="24"/>
        </w:rPr>
        <w:t>как</w:t>
      </w:r>
      <w:r>
        <w:rPr>
          <w:spacing w:val="4"/>
          <w:sz w:val="24"/>
        </w:rPr>
        <w:t xml:space="preserve"> </w:t>
      </w:r>
      <w:r>
        <w:rPr>
          <w:sz w:val="24"/>
        </w:rPr>
        <w:t>условие</w:t>
      </w:r>
      <w:r>
        <w:rPr>
          <w:spacing w:val="1"/>
          <w:sz w:val="24"/>
        </w:rPr>
        <w:t xml:space="preserve"> </w:t>
      </w:r>
      <w:r>
        <w:rPr>
          <w:sz w:val="24"/>
        </w:rPr>
        <w:t>сохранения</w:t>
      </w:r>
      <w:r>
        <w:rPr>
          <w:spacing w:val="-4"/>
          <w:sz w:val="24"/>
        </w:rPr>
        <w:t xml:space="preserve"> </w:t>
      </w:r>
      <w:r>
        <w:rPr>
          <w:sz w:val="24"/>
        </w:rPr>
        <w:t>и</w:t>
      </w:r>
      <w:r>
        <w:rPr>
          <w:spacing w:val="3"/>
          <w:sz w:val="24"/>
        </w:rPr>
        <w:t xml:space="preserve"> </w:t>
      </w:r>
      <w:r>
        <w:rPr>
          <w:sz w:val="24"/>
        </w:rPr>
        <w:t>укрепления</w:t>
      </w:r>
      <w:r>
        <w:rPr>
          <w:spacing w:val="2"/>
          <w:sz w:val="24"/>
        </w:rPr>
        <w:t xml:space="preserve"> </w:t>
      </w:r>
      <w:r>
        <w:rPr>
          <w:sz w:val="24"/>
        </w:rPr>
        <w:t>здоровья.</w:t>
      </w:r>
    </w:p>
    <w:p w:rsidR="009D6211" w:rsidRDefault="00213104" w:rsidP="00C930D3">
      <w:pPr>
        <w:pStyle w:val="a6"/>
        <w:numPr>
          <w:ilvl w:val="3"/>
          <w:numId w:val="22"/>
        </w:numPr>
        <w:tabs>
          <w:tab w:val="left" w:pos="1887"/>
        </w:tabs>
        <w:spacing w:line="355" w:lineRule="auto"/>
        <w:ind w:right="162" w:firstLine="710"/>
        <w:jc w:val="both"/>
        <w:rPr>
          <w:sz w:val="24"/>
        </w:rPr>
      </w:pPr>
      <w:r>
        <w:rPr>
          <w:sz w:val="24"/>
        </w:rPr>
        <w:t>Правила</w:t>
      </w:r>
      <w:r>
        <w:rPr>
          <w:spacing w:val="1"/>
          <w:sz w:val="24"/>
        </w:rPr>
        <w:t xml:space="preserve"> </w:t>
      </w:r>
      <w:r>
        <w:rPr>
          <w:sz w:val="24"/>
        </w:rPr>
        <w:t>безопасности</w:t>
      </w:r>
      <w:r>
        <w:rPr>
          <w:spacing w:val="1"/>
          <w:sz w:val="24"/>
        </w:rPr>
        <w:t xml:space="preserve"> </w:t>
      </w:r>
      <w:r>
        <w:rPr>
          <w:sz w:val="24"/>
        </w:rPr>
        <w:t>в школе</w:t>
      </w:r>
      <w:r>
        <w:rPr>
          <w:spacing w:val="1"/>
          <w:sz w:val="24"/>
        </w:rPr>
        <w:t xml:space="preserve"> </w:t>
      </w:r>
      <w:r>
        <w:rPr>
          <w:sz w:val="24"/>
        </w:rPr>
        <w:t>(маршрут</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 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переменах,</w:t>
      </w:r>
      <w:r>
        <w:rPr>
          <w:spacing w:val="1"/>
          <w:sz w:val="24"/>
        </w:rPr>
        <w:t xml:space="preserve"> </w:t>
      </w:r>
      <w:r>
        <w:rPr>
          <w:sz w:val="24"/>
        </w:rPr>
        <w:t>при</w:t>
      </w:r>
      <w:r>
        <w:rPr>
          <w:spacing w:val="-5"/>
          <w:sz w:val="24"/>
        </w:rPr>
        <w:t xml:space="preserve"> </w:t>
      </w:r>
      <w:r>
        <w:rPr>
          <w:sz w:val="24"/>
        </w:rPr>
        <w:t>приёмах</w:t>
      </w:r>
      <w:r>
        <w:rPr>
          <w:spacing w:val="-6"/>
          <w:sz w:val="24"/>
        </w:rPr>
        <w:t xml:space="preserve"> </w:t>
      </w:r>
      <w:r>
        <w:rPr>
          <w:sz w:val="24"/>
        </w:rPr>
        <w:t>пищи</w:t>
      </w:r>
      <w:r>
        <w:rPr>
          <w:spacing w:val="-4"/>
          <w:sz w:val="24"/>
        </w:rPr>
        <w:t xml:space="preserve"> </w:t>
      </w:r>
      <w:r>
        <w:rPr>
          <w:sz w:val="24"/>
        </w:rPr>
        <w:t>и</w:t>
      </w:r>
      <w:r>
        <w:rPr>
          <w:spacing w:val="-5"/>
          <w:sz w:val="24"/>
        </w:rPr>
        <w:t xml:space="preserve"> </w:t>
      </w:r>
      <w:r>
        <w:rPr>
          <w:sz w:val="24"/>
        </w:rPr>
        <w:t>на</w:t>
      </w:r>
      <w:r>
        <w:rPr>
          <w:spacing w:val="-2"/>
          <w:sz w:val="24"/>
        </w:rPr>
        <w:t xml:space="preserve"> </w:t>
      </w:r>
      <w:r>
        <w:rPr>
          <w:sz w:val="24"/>
        </w:rPr>
        <w:t>пришкольной</w:t>
      </w:r>
      <w:r>
        <w:rPr>
          <w:spacing w:val="-4"/>
          <w:sz w:val="24"/>
        </w:rPr>
        <w:t xml:space="preserve"> </w:t>
      </w:r>
      <w:r>
        <w:rPr>
          <w:sz w:val="24"/>
        </w:rPr>
        <w:t>территории),</w:t>
      </w:r>
      <w:r>
        <w:rPr>
          <w:spacing w:val="-4"/>
          <w:sz w:val="24"/>
        </w:rPr>
        <w:t xml:space="preserve"> </w:t>
      </w:r>
      <w:r>
        <w:rPr>
          <w:sz w:val="24"/>
        </w:rPr>
        <w:t>в</w:t>
      </w:r>
      <w:r>
        <w:rPr>
          <w:spacing w:val="-4"/>
          <w:sz w:val="24"/>
        </w:rPr>
        <w:t xml:space="preserve"> </w:t>
      </w:r>
      <w:r>
        <w:rPr>
          <w:sz w:val="24"/>
        </w:rPr>
        <w:t>быту,</w:t>
      </w:r>
      <w:r>
        <w:rPr>
          <w:spacing w:val="1"/>
          <w:sz w:val="24"/>
        </w:rPr>
        <w:t xml:space="preserve"> </w:t>
      </w:r>
      <w:r>
        <w:rPr>
          <w:sz w:val="24"/>
        </w:rPr>
        <w:t>на</w:t>
      </w:r>
      <w:r>
        <w:rPr>
          <w:spacing w:val="-2"/>
          <w:sz w:val="24"/>
        </w:rPr>
        <w:t xml:space="preserve"> </w:t>
      </w:r>
      <w:r>
        <w:rPr>
          <w:sz w:val="24"/>
        </w:rPr>
        <w:t>прогулках.</w:t>
      </w:r>
    </w:p>
    <w:p w:rsidR="009D6211" w:rsidRDefault="00213104" w:rsidP="00C930D3">
      <w:pPr>
        <w:pStyle w:val="a6"/>
        <w:numPr>
          <w:ilvl w:val="3"/>
          <w:numId w:val="22"/>
        </w:numPr>
        <w:tabs>
          <w:tab w:val="left" w:pos="1887"/>
        </w:tabs>
        <w:spacing w:line="355" w:lineRule="auto"/>
        <w:ind w:right="167" w:firstLine="710"/>
        <w:jc w:val="both"/>
        <w:rPr>
          <w:sz w:val="24"/>
        </w:rPr>
      </w:pPr>
      <w:r>
        <w:rPr>
          <w:sz w:val="24"/>
        </w:rPr>
        <w:t>Правила     безопасного      поведения     пассажира     наземного      транспорта</w:t>
      </w:r>
      <w:r>
        <w:rPr>
          <w:spacing w:val="1"/>
          <w:sz w:val="24"/>
        </w:rPr>
        <w:t xml:space="preserve"> </w:t>
      </w:r>
      <w:r>
        <w:rPr>
          <w:sz w:val="24"/>
        </w:rPr>
        <w:t>и</w:t>
      </w:r>
      <w:r>
        <w:rPr>
          <w:spacing w:val="47"/>
          <w:sz w:val="24"/>
        </w:rPr>
        <w:t xml:space="preserve"> </w:t>
      </w:r>
      <w:r>
        <w:rPr>
          <w:sz w:val="24"/>
        </w:rPr>
        <w:t>метро</w:t>
      </w:r>
      <w:r>
        <w:rPr>
          <w:spacing w:val="46"/>
          <w:sz w:val="24"/>
        </w:rPr>
        <w:t xml:space="preserve"> </w:t>
      </w:r>
      <w:r>
        <w:rPr>
          <w:sz w:val="24"/>
        </w:rPr>
        <w:t>(ожидание</w:t>
      </w:r>
      <w:r>
        <w:rPr>
          <w:spacing w:val="40"/>
          <w:sz w:val="24"/>
        </w:rPr>
        <w:t xml:space="preserve"> </w:t>
      </w:r>
      <w:r>
        <w:rPr>
          <w:sz w:val="24"/>
        </w:rPr>
        <w:t>на</w:t>
      </w:r>
      <w:r>
        <w:rPr>
          <w:spacing w:val="41"/>
          <w:sz w:val="24"/>
        </w:rPr>
        <w:t xml:space="preserve"> </w:t>
      </w:r>
      <w:r>
        <w:rPr>
          <w:sz w:val="24"/>
        </w:rPr>
        <w:t>остановке,</w:t>
      </w:r>
      <w:r>
        <w:rPr>
          <w:spacing w:val="44"/>
          <w:sz w:val="24"/>
        </w:rPr>
        <w:t xml:space="preserve"> </w:t>
      </w:r>
      <w:r>
        <w:rPr>
          <w:sz w:val="24"/>
        </w:rPr>
        <w:t>посадка,</w:t>
      </w:r>
      <w:r>
        <w:rPr>
          <w:spacing w:val="48"/>
          <w:sz w:val="24"/>
        </w:rPr>
        <w:t xml:space="preserve"> </w:t>
      </w:r>
      <w:r>
        <w:rPr>
          <w:sz w:val="24"/>
        </w:rPr>
        <w:t>размещение</w:t>
      </w:r>
      <w:r>
        <w:rPr>
          <w:spacing w:val="41"/>
          <w:sz w:val="24"/>
        </w:rPr>
        <w:t xml:space="preserve"> </w:t>
      </w:r>
      <w:r>
        <w:rPr>
          <w:sz w:val="24"/>
        </w:rPr>
        <w:t>в</w:t>
      </w:r>
      <w:r>
        <w:rPr>
          <w:spacing w:val="48"/>
          <w:sz w:val="24"/>
        </w:rPr>
        <w:t xml:space="preserve"> </w:t>
      </w:r>
      <w:r>
        <w:rPr>
          <w:sz w:val="24"/>
        </w:rPr>
        <w:t>салоне</w:t>
      </w:r>
      <w:r>
        <w:rPr>
          <w:spacing w:val="45"/>
          <w:sz w:val="24"/>
        </w:rPr>
        <w:t xml:space="preserve"> </w:t>
      </w:r>
      <w:r>
        <w:rPr>
          <w:sz w:val="24"/>
        </w:rPr>
        <w:t>или</w:t>
      </w:r>
      <w:r>
        <w:rPr>
          <w:spacing w:val="59"/>
          <w:sz w:val="24"/>
        </w:rPr>
        <w:t xml:space="preserve"> </w:t>
      </w:r>
      <w:r>
        <w:rPr>
          <w:sz w:val="24"/>
        </w:rPr>
        <w:t>вагоне,</w:t>
      </w:r>
      <w:r>
        <w:rPr>
          <w:spacing w:val="43"/>
          <w:sz w:val="24"/>
        </w:rPr>
        <w:t xml:space="preserve"> </w:t>
      </w:r>
      <w:r>
        <w:rPr>
          <w:sz w:val="24"/>
        </w:rPr>
        <w:t>высадка,</w:t>
      </w:r>
      <w:r>
        <w:rPr>
          <w:spacing w:val="49"/>
          <w:sz w:val="24"/>
        </w:rPr>
        <w:t xml:space="preserve"> </w:t>
      </w:r>
      <w:r>
        <w:rPr>
          <w:sz w:val="24"/>
        </w:rPr>
        <w:t>знаки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безопасности</w:t>
      </w:r>
      <w:r>
        <w:rPr>
          <w:spacing w:val="-4"/>
        </w:rPr>
        <w:t xml:space="preserve"> </w:t>
      </w:r>
      <w:r>
        <w:t>на</w:t>
      </w:r>
      <w:r>
        <w:rPr>
          <w:spacing w:val="-7"/>
        </w:rPr>
        <w:t xml:space="preserve"> </w:t>
      </w:r>
      <w:r>
        <w:t>общественном</w:t>
      </w:r>
      <w:r>
        <w:rPr>
          <w:spacing w:val="-4"/>
        </w:rPr>
        <w:t xml:space="preserve"> </w:t>
      </w:r>
      <w:r>
        <w:t>транспорте).</w:t>
      </w:r>
      <w:r>
        <w:rPr>
          <w:spacing w:val="1"/>
        </w:rPr>
        <w:t xml:space="preserve"> </w:t>
      </w:r>
      <w:r>
        <w:t>Номера</w:t>
      </w:r>
      <w:r>
        <w:rPr>
          <w:spacing w:val="-7"/>
        </w:rPr>
        <w:t xml:space="preserve"> </w:t>
      </w:r>
      <w:r>
        <w:t>телефонов экстренной</w:t>
      </w:r>
      <w:r>
        <w:rPr>
          <w:spacing w:val="-5"/>
        </w:rPr>
        <w:t xml:space="preserve"> </w:t>
      </w:r>
      <w:r>
        <w:t>помощи.</w:t>
      </w:r>
    </w:p>
    <w:p w:rsidR="009D6211" w:rsidRDefault="00213104" w:rsidP="00C930D3">
      <w:pPr>
        <w:pStyle w:val="a6"/>
        <w:numPr>
          <w:ilvl w:val="3"/>
          <w:numId w:val="22"/>
        </w:numPr>
        <w:tabs>
          <w:tab w:val="left" w:pos="1887"/>
        </w:tabs>
        <w:spacing w:before="132" w:after="11" w:line="355" w:lineRule="auto"/>
        <w:ind w:right="170" w:firstLine="710"/>
        <w:jc w:val="both"/>
        <w:rPr>
          <w:sz w:val="24"/>
        </w:rPr>
      </w:pPr>
      <w:r>
        <w:rPr>
          <w:sz w:val="24"/>
        </w:rPr>
        <w:t>Правила     поведения      при      пользовании      компьютером.     Безопасность</w:t>
      </w:r>
      <w:r>
        <w:rPr>
          <w:spacing w:val="1"/>
          <w:sz w:val="24"/>
        </w:rPr>
        <w:t xml:space="preserve"> </w:t>
      </w:r>
      <w:r>
        <w:rPr>
          <w:sz w:val="24"/>
        </w:rPr>
        <w:t>в</w:t>
      </w:r>
      <w:r>
        <w:rPr>
          <w:spacing w:val="28"/>
          <w:sz w:val="24"/>
        </w:rPr>
        <w:t xml:space="preserve"> </w:t>
      </w:r>
      <w:r>
        <w:rPr>
          <w:sz w:val="24"/>
        </w:rPr>
        <w:t>Интернете</w:t>
      </w:r>
      <w:r>
        <w:rPr>
          <w:spacing w:val="40"/>
          <w:sz w:val="24"/>
        </w:rPr>
        <w:t xml:space="preserve"> </w:t>
      </w:r>
      <w:r>
        <w:rPr>
          <w:sz w:val="24"/>
        </w:rPr>
        <w:t>(коммуникация</w:t>
      </w:r>
      <w:r>
        <w:rPr>
          <w:spacing w:val="46"/>
          <w:sz w:val="24"/>
        </w:rPr>
        <w:t xml:space="preserve"> </w:t>
      </w:r>
      <w:r>
        <w:rPr>
          <w:sz w:val="24"/>
        </w:rPr>
        <w:t>в</w:t>
      </w:r>
      <w:r>
        <w:rPr>
          <w:spacing w:val="43"/>
          <w:sz w:val="24"/>
        </w:rPr>
        <w:t xml:space="preserve"> </w:t>
      </w:r>
      <w:r>
        <w:rPr>
          <w:sz w:val="24"/>
        </w:rPr>
        <w:t>мессенджерах</w:t>
      </w:r>
      <w:r>
        <w:rPr>
          <w:spacing w:val="41"/>
          <w:sz w:val="24"/>
        </w:rPr>
        <w:t xml:space="preserve"> </w:t>
      </w:r>
      <w:r>
        <w:rPr>
          <w:sz w:val="24"/>
        </w:rPr>
        <w:t>и</w:t>
      </w:r>
      <w:r>
        <w:rPr>
          <w:spacing w:val="47"/>
          <w:sz w:val="24"/>
        </w:rPr>
        <w:t xml:space="preserve"> </w:t>
      </w:r>
      <w:r>
        <w:rPr>
          <w:sz w:val="24"/>
        </w:rPr>
        <w:t>социальных</w:t>
      </w:r>
      <w:r>
        <w:rPr>
          <w:spacing w:val="41"/>
          <w:sz w:val="24"/>
        </w:rPr>
        <w:t xml:space="preserve"> </w:t>
      </w:r>
      <w:r>
        <w:rPr>
          <w:sz w:val="24"/>
        </w:rPr>
        <w:t>группах)</w:t>
      </w:r>
      <w:r>
        <w:rPr>
          <w:spacing w:val="47"/>
          <w:sz w:val="24"/>
        </w:rPr>
        <w:t xml:space="preserve"> </w:t>
      </w:r>
      <w:r>
        <w:rPr>
          <w:sz w:val="24"/>
        </w:rPr>
        <w:t>в</w:t>
      </w:r>
      <w:r>
        <w:rPr>
          <w:spacing w:val="47"/>
          <w:sz w:val="24"/>
        </w:rPr>
        <w:t xml:space="preserve"> </w:t>
      </w:r>
      <w:r>
        <w:rPr>
          <w:sz w:val="24"/>
        </w:rPr>
        <w:t>условиях</w:t>
      </w:r>
    </w:p>
    <w:tbl>
      <w:tblPr>
        <w:tblStyle w:val="TableNormal"/>
        <w:tblW w:w="0" w:type="auto"/>
        <w:tblInd w:w="110" w:type="dxa"/>
        <w:tblLayout w:type="fixed"/>
        <w:tblLook w:val="01E0" w:firstRow="1" w:lastRow="1" w:firstColumn="1" w:lastColumn="1" w:noHBand="0" w:noVBand="0"/>
      </w:tblPr>
      <w:tblGrid>
        <w:gridCol w:w="2705"/>
        <w:gridCol w:w="1755"/>
        <w:gridCol w:w="804"/>
        <w:gridCol w:w="4763"/>
      </w:tblGrid>
      <w:tr w:rsidR="009D6211">
        <w:trPr>
          <w:trHeight w:val="336"/>
        </w:trPr>
        <w:tc>
          <w:tcPr>
            <w:tcW w:w="2705" w:type="dxa"/>
          </w:tcPr>
          <w:p w:rsidR="009D6211" w:rsidRDefault="00213104">
            <w:pPr>
              <w:pStyle w:val="TableParagraph"/>
              <w:spacing w:line="266" w:lineRule="exact"/>
              <w:ind w:left="50"/>
              <w:rPr>
                <w:sz w:val="24"/>
              </w:rPr>
            </w:pPr>
            <w:r>
              <w:rPr>
                <w:sz w:val="24"/>
              </w:rPr>
              <w:t>контролируемого</w:t>
            </w:r>
          </w:p>
        </w:tc>
        <w:tc>
          <w:tcPr>
            <w:tcW w:w="1755" w:type="dxa"/>
          </w:tcPr>
          <w:p w:rsidR="009D6211" w:rsidRDefault="00213104">
            <w:pPr>
              <w:pStyle w:val="TableParagraph"/>
              <w:spacing w:line="266" w:lineRule="exact"/>
              <w:ind w:left="128"/>
              <w:rPr>
                <w:sz w:val="24"/>
              </w:rPr>
            </w:pPr>
            <w:r>
              <w:rPr>
                <w:sz w:val="24"/>
              </w:rPr>
              <w:t>доступа</w:t>
            </w:r>
          </w:p>
        </w:tc>
        <w:tc>
          <w:tcPr>
            <w:tcW w:w="804" w:type="dxa"/>
          </w:tcPr>
          <w:p w:rsidR="009D6211" w:rsidRDefault="00213104">
            <w:pPr>
              <w:pStyle w:val="TableParagraph"/>
              <w:spacing w:line="266" w:lineRule="exact"/>
              <w:ind w:left="154"/>
              <w:rPr>
                <w:sz w:val="24"/>
              </w:rPr>
            </w:pPr>
            <w:r>
              <w:rPr>
                <w:sz w:val="24"/>
              </w:rPr>
              <w:t>в</w:t>
            </w:r>
          </w:p>
        </w:tc>
        <w:tc>
          <w:tcPr>
            <w:tcW w:w="4763" w:type="dxa"/>
          </w:tcPr>
          <w:p w:rsidR="009D6211" w:rsidRDefault="00213104">
            <w:pPr>
              <w:pStyle w:val="TableParagraph"/>
              <w:spacing w:line="266" w:lineRule="exact"/>
              <w:ind w:right="55"/>
              <w:jc w:val="right"/>
              <w:rPr>
                <w:sz w:val="24"/>
              </w:rPr>
            </w:pPr>
            <w:r>
              <w:rPr>
                <w:sz w:val="24"/>
              </w:rPr>
              <w:t>информационно-телекоммуникационную</w:t>
            </w:r>
          </w:p>
        </w:tc>
      </w:tr>
      <w:tr w:rsidR="009D6211">
        <w:trPr>
          <w:trHeight w:val="407"/>
        </w:trPr>
        <w:tc>
          <w:tcPr>
            <w:tcW w:w="2705" w:type="dxa"/>
          </w:tcPr>
          <w:p w:rsidR="009D6211" w:rsidRDefault="00213104">
            <w:pPr>
              <w:pStyle w:val="TableParagraph"/>
              <w:spacing w:before="61"/>
              <w:ind w:left="50"/>
              <w:rPr>
                <w:sz w:val="24"/>
              </w:rPr>
            </w:pPr>
            <w:r>
              <w:rPr>
                <w:sz w:val="24"/>
              </w:rPr>
              <w:t>сеть</w:t>
            </w:r>
            <w:r>
              <w:rPr>
                <w:spacing w:val="-4"/>
                <w:sz w:val="24"/>
              </w:rPr>
              <w:t xml:space="preserve"> </w:t>
            </w:r>
            <w:r>
              <w:rPr>
                <w:sz w:val="24"/>
              </w:rPr>
              <w:t>«Интернет».</w:t>
            </w:r>
          </w:p>
        </w:tc>
        <w:tc>
          <w:tcPr>
            <w:tcW w:w="1755" w:type="dxa"/>
          </w:tcPr>
          <w:p w:rsidR="009D6211" w:rsidRDefault="009D6211">
            <w:pPr>
              <w:pStyle w:val="TableParagraph"/>
              <w:rPr>
                <w:sz w:val="24"/>
              </w:rPr>
            </w:pPr>
          </w:p>
        </w:tc>
        <w:tc>
          <w:tcPr>
            <w:tcW w:w="804" w:type="dxa"/>
          </w:tcPr>
          <w:p w:rsidR="009D6211" w:rsidRDefault="009D6211">
            <w:pPr>
              <w:pStyle w:val="TableParagraph"/>
              <w:rPr>
                <w:sz w:val="24"/>
              </w:rPr>
            </w:pPr>
          </w:p>
        </w:tc>
        <w:tc>
          <w:tcPr>
            <w:tcW w:w="4763" w:type="dxa"/>
          </w:tcPr>
          <w:p w:rsidR="009D6211" w:rsidRDefault="009D6211">
            <w:pPr>
              <w:pStyle w:val="TableParagraph"/>
              <w:rPr>
                <w:sz w:val="24"/>
              </w:rPr>
            </w:pPr>
          </w:p>
        </w:tc>
      </w:tr>
      <w:tr w:rsidR="009D6211">
        <w:trPr>
          <w:trHeight w:val="336"/>
        </w:trPr>
        <w:tc>
          <w:tcPr>
            <w:tcW w:w="2705" w:type="dxa"/>
          </w:tcPr>
          <w:p w:rsidR="009D6211" w:rsidRDefault="00213104">
            <w:pPr>
              <w:pStyle w:val="TableParagraph"/>
              <w:spacing w:before="61" w:line="256" w:lineRule="exact"/>
              <w:ind w:left="760"/>
              <w:rPr>
                <w:sz w:val="24"/>
              </w:rPr>
            </w:pPr>
            <w:r>
              <w:rPr>
                <w:sz w:val="24"/>
              </w:rPr>
              <w:t>163.7.4.</w:t>
            </w:r>
            <w:r>
              <w:rPr>
                <w:spacing w:val="-2"/>
                <w:sz w:val="24"/>
              </w:rPr>
              <w:t xml:space="preserve"> </w:t>
            </w:r>
            <w:r>
              <w:rPr>
                <w:sz w:val="24"/>
              </w:rPr>
              <w:t>Изучение</w:t>
            </w:r>
          </w:p>
        </w:tc>
        <w:tc>
          <w:tcPr>
            <w:tcW w:w="1755" w:type="dxa"/>
          </w:tcPr>
          <w:p w:rsidR="009D6211" w:rsidRDefault="00213104">
            <w:pPr>
              <w:pStyle w:val="TableParagraph"/>
              <w:spacing w:before="61" w:line="256" w:lineRule="exact"/>
              <w:ind w:left="166"/>
              <w:rPr>
                <w:sz w:val="24"/>
              </w:rPr>
            </w:pPr>
            <w:r>
              <w:rPr>
                <w:sz w:val="24"/>
              </w:rPr>
              <w:t>окружающего</w:t>
            </w:r>
          </w:p>
        </w:tc>
        <w:tc>
          <w:tcPr>
            <w:tcW w:w="804" w:type="dxa"/>
          </w:tcPr>
          <w:p w:rsidR="009D6211" w:rsidRDefault="00213104">
            <w:pPr>
              <w:pStyle w:val="TableParagraph"/>
              <w:spacing w:before="61" w:line="256" w:lineRule="exact"/>
              <w:ind w:left="147"/>
              <w:rPr>
                <w:sz w:val="24"/>
              </w:rPr>
            </w:pPr>
            <w:r>
              <w:rPr>
                <w:sz w:val="24"/>
              </w:rPr>
              <w:t>мира</w:t>
            </w:r>
          </w:p>
        </w:tc>
        <w:tc>
          <w:tcPr>
            <w:tcW w:w="4763" w:type="dxa"/>
          </w:tcPr>
          <w:p w:rsidR="009D6211" w:rsidRDefault="00213104">
            <w:pPr>
              <w:pStyle w:val="TableParagraph"/>
              <w:tabs>
                <w:tab w:val="left" w:pos="527"/>
                <w:tab w:val="left" w:pos="945"/>
                <w:tab w:val="left" w:pos="1899"/>
                <w:tab w:val="left" w:pos="3558"/>
              </w:tabs>
              <w:spacing w:before="61" w:line="256" w:lineRule="exact"/>
              <w:ind w:right="49"/>
              <w:jc w:val="right"/>
              <w:rPr>
                <w:sz w:val="24"/>
              </w:rPr>
            </w:pPr>
            <w:r>
              <w:rPr>
                <w:sz w:val="24"/>
              </w:rPr>
              <w:t>во</w:t>
            </w:r>
            <w:r>
              <w:rPr>
                <w:sz w:val="24"/>
              </w:rPr>
              <w:tab/>
              <w:t>2</w:t>
            </w:r>
            <w:r>
              <w:rPr>
                <w:sz w:val="24"/>
              </w:rPr>
              <w:tab/>
              <w:t>классе</w:t>
            </w:r>
            <w:r>
              <w:rPr>
                <w:sz w:val="24"/>
              </w:rPr>
              <w:tab/>
              <w:t>способствует</w:t>
            </w:r>
            <w:r>
              <w:rPr>
                <w:sz w:val="24"/>
              </w:rPr>
              <w:tab/>
              <w:t>освоению</w:t>
            </w:r>
          </w:p>
        </w:tc>
      </w:tr>
    </w:tbl>
    <w:p w:rsidR="009D6211" w:rsidRDefault="00213104">
      <w:pPr>
        <w:pStyle w:val="a3"/>
        <w:spacing w:before="137" w:line="355" w:lineRule="auto"/>
        <w:ind w:right="165" w:firstLine="0"/>
      </w:pP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9D6211" w:rsidRDefault="00213104" w:rsidP="00C930D3">
      <w:pPr>
        <w:pStyle w:val="a6"/>
        <w:numPr>
          <w:ilvl w:val="3"/>
          <w:numId w:val="21"/>
        </w:numPr>
        <w:tabs>
          <w:tab w:val="left" w:pos="1887"/>
        </w:tabs>
        <w:spacing w:line="355" w:lineRule="auto"/>
        <w:ind w:right="167" w:firstLine="710"/>
        <w:jc w:val="both"/>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способствуют</w:t>
      </w:r>
      <w:r>
        <w:rPr>
          <w:spacing w:val="1"/>
          <w:sz w:val="24"/>
        </w:rPr>
        <w:t xml:space="preserve"> </w:t>
      </w:r>
      <w:r>
        <w:rPr>
          <w:sz w:val="24"/>
        </w:rPr>
        <w:t>формированию</w:t>
      </w:r>
      <w:r>
        <w:rPr>
          <w:spacing w:val="5"/>
          <w:sz w:val="24"/>
        </w:rPr>
        <w:t xml:space="preserve"> </w:t>
      </w:r>
      <w:r>
        <w:rPr>
          <w:sz w:val="24"/>
        </w:rPr>
        <w:t>умений:</w:t>
      </w:r>
    </w:p>
    <w:p w:rsidR="009D6211" w:rsidRDefault="00213104">
      <w:pPr>
        <w:pStyle w:val="a3"/>
        <w:spacing w:line="355" w:lineRule="auto"/>
        <w:ind w:right="170"/>
      </w:pPr>
      <w:r>
        <w:t>ориентироваться</w:t>
      </w:r>
      <w:r>
        <w:rPr>
          <w:spacing w:val="1"/>
        </w:rPr>
        <w:t xml:space="preserve"> </w:t>
      </w:r>
      <w:r>
        <w:t>в</w:t>
      </w:r>
      <w:r>
        <w:rPr>
          <w:spacing w:val="1"/>
        </w:rPr>
        <w:t xml:space="preserve"> </w:t>
      </w:r>
      <w:r>
        <w:t>методах</w:t>
      </w:r>
      <w:r>
        <w:rPr>
          <w:spacing w:val="1"/>
        </w:rPr>
        <w:t xml:space="preserve"> </w:t>
      </w:r>
      <w:r>
        <w:t>познания</w:t>
      </w:r>
      <w:r>
        <w:rPr>
          <w:spacing w:val="1"/>
        </w:rPr>
        <w:t xml:space="preserve"> </w:t>
      </w:r>
      <w:r>
        <w:t>природы</w:t>
      </w:r>
      <w:r>
        <w:rPr>
          <w:spacing w:val="1"/>
        </w:rPr>
        <w:t xml:space="preserve"> </w:t>
      </w:r>
      <w:r>
        <w:t>(наблюдение,</w:t>
      </w:r>
      <w:r>
        <w:rPr>
          <w:spacing w:val="1"/>
        </w:rPr>
        <w:t xml:space="preserve"> </w:t>
      </w:r>
      <w:r>
        <w:t>опыт,</w:t>
      </w:r>
      <w:r>
        <w:rPr>
          <w:spacing w:val="1"/>
        </w:rPr>
        <w:t xml:space="preserve"> </w:t>
      </w:r>
      <w:r>
        <w:t>сравнение,</w:t>
      </w:r>
      <w:r>
        <w:rPr>
          <w:spacing w:val="1"/>
        </w:rPr>
        <w:t xml:space="preserve"> </w:t>
      </w:r>
      <w:r>
        <w:t>измерение);</w:t>
      </w:r>
    </w:p>
    <w:p w:rsidR="009D6211" w:rsidRDefault="00213104">
      <w:pPr>
        <w:pStyle w:val="a3"/>
        <w:spacing w:line="355" w:lineRule="auto"/>
        <w:ind w:left="863" w:right="345" w:firstLine="0"/>
        <w:jc w:val="left"/>
      </w:pPr>
      <w:r>
        <w:t>определять на основе наблюдения состояние вещества (жидкое, твёрдое, газообразное);</w:t>
      </w:r>
      <w:r>
        <w:rPr>
          <w:spacing w:val="-57"/>
        </w:rPr>
        <w:t xml:space="preserve"> </w:t>
      </w:r>
      <w:r>
        <w:t>различать</w:t>
      </w:r>
      <w:r>
        <w:rPr>
          <w:spacing w:val="2"/>
        </w:rPr>
        <w:t xml:space="preserve"> </w:t>
      </w:r>
      <w:r>
        <w:t>символы</w:t>
      </w:r>
      <w:r>
        <w:rPr>
          <w:spacing w:val="-1"/>
        </w:rPr>
        <w:t xml:space="preserve"> </w:t>
      </w:r>
      <w:r>
        <w:t>Российской</w:t>
      </w:r>
      <w:r>
        <w:rPr>
          <w:spacing w:val="-2"/>
        </w:rPr>
        <w:t xml:space="preserve"> </w:t>
      </w:r>
      <w:r>
        <w:t>Федерации;</w:t>
      </w:r>
    </w:p>
    <w:p w:rsidR="009D6211" w:rsidRDefault="00213104">
      <w:pPr>
        <w:pStyle w:val="a3"/>
        <w:tabs>
          <w:tab w:val="left" w:pos="2752"/>
          <w:tab w:val="left" w:pos="4220"/>
          <w:tab w:val="left" w:pos="6168"/>
          <w:tab w:val="left" w:pos="6786"/>
          <w:tab w:val="left" w:pos="8542"/>
        </w:tabs>
        <w:spacing w:line="355" w:lineRule="auto"/>
        <w:ind w:left="863" w:right="173" w:firstLine="0"/>
        <w:jc w:val="left"/>
      </w:pPr>
      <w:r>
        <w:t>различать деревья, кустарники, травы; приводить примеры (в пределах изученного);</w:t>
      </w:r>
      <w:r>
        <w:rPr>
          <w:spacing w:val="1"/>
        </w:rPr>
        <w:t xml:space="preserve"> </w:t>
      </w:r>
      <w:r>
        <w:t>группировать</w:t>
      </w:r>
      <w:r>
        <w:tab/>
        <w:t>растения:</w:t>
      </w:r>
      <w:r>
        <w:tab/>
        <w:t>дикорастущие</w:t>
      </w:r>
      <w:r>
        <w:tab/>
        <w:t>и</w:t>
      </w:r>
      <w:r>
        <w:tab/>
        <w:t>культурные;</w:t>
      </w:r>
      <w:r>
        <w:tab/>
        <w:t>лекарственные</w:t>
      </w:r>
    </w:p>
    <w:p w:rsidR="009D6211" w:rsidRDefault="00213104">
      <w:pPr>
        <w:pStyle w:val="a3"/>
        <w:spacing w:line="275" w:lineRule="exact"/>
        <w:ind w:firstLine="0"/>
        <w:jc w:val="left"/>
      </w:pPr>
      <w:r>
        <w:t>и</w:t>
      </w:r>
      <w:r>
        <w:rPr>
          <w:spacing w:val="-1"/>
        </w:rPr>
        <w:t xml:space="preserve"> </w:t>
      </w:r>
      <w:r>
        <w:t>ядовитые</w:t>
      </w:r>
      <w:r>
        <w:rPr>
          <w:spacing w:val="-2"/>
        </w:rPr>
        <w:t xml:space="preserve"> </w:t>
      </w:r>
      <w:r>
        <w:t>(в пределах</w:t>
      </w:r>
      <w:r>
        <w:rPr>
          <w:spacing w:val="-6"/>
        </w:rPr>
        <w:t xml:space="preserve"> </w:t>
      </w:r>
      <w:r>
        <w:t>изученного);</w:t>
      </w:r>
    </w:p>
    <w:p w:rsidR="009D6211" w:rsidRDefault="00213104">
      <w:pPr>
        <w:pStyle w:val="a3"/>
        <w:spacing w:before="129"/>
        <w:ind w:left="863" w:firstLine="0"/>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9D6211" w:rsidRDefault="00213104" w:rsidP="00C930D3">
      <w:pPr>
        <w:pStyle w:val="a6"/>
        <w:numPr>
          <w:ilvl w:val="3"/>
          <w:numId w:val="21"/>
        </w:numPr>
        <w:tabs>
          <w:tab w:val="left" w:pos="1887"/>
        </w:tabs>
        <w:spacing w:before="132" w:line="355" w:lineRule="auto"/>
        <w:ind w:right="169" w:firstLine="710"/>
        <w:rPr>
          <w:sz w:val="24"/>
        </w:rPr>
      </w:pPr>
      <w:r>
        <w:rPr>
          <w:sz w:val="24"/>
        </w:rPr>
        <w:t>Работа</w:t>
      </w:r>
      <w:r>
        <w:rPr>
          <w:spacing w:val="19"/>
          <w:sz w:val="24"/>
        </w:rPr>
        <w:t xml:space="preserve"> </w:t>
      </w:r>
      <w:r>
        <w:rPr>
          <w:sz w:val="24"/>
        </w:rPr>
        <w:t>с</w:t>
      </w:r>
      <w:r>
        <w:rPr>
          <w:spacing w:val="18"/>
          <w:sz w:val="24"/>
        </w:rPr>
        <w:t xml:space="preserve"> </w:t>
      </w:r>
      <w:r>
        <w:rPr>
          <w:sz w:val="24"/>
        </w:rPr>
        <w:t>информацией</w:t>
      </w:r>
      <w:r>
        <w:rPr>
          <w:spacing w:val="20"/>
          <w:sz w:val="24"/>
        </w:rPr>
        <w:t xml:space="preserve"> </w:t>
      </w:r>
      <w:r>
        <w:rPr>
          <w:sz w:val="24"/>
        </w:rPr>
        <w:t>как</w:t>
      </w:r>
      <w:r>
        <w:rPr>
          <w:spacing w:val="18"/>
          <w:sz w:val="24"/>
        </w:rPr>
        <w:t xml:space="preserve"> </w:t>
      </w:r>
      <w:r>
        <w:rPr>
          <w:sz w:val="24"/>
        </w:rPr>
        <w:t>часть</w:t>
      </w:r>
      <w:r>
        <w:rPr>
          <w:spacing w:val="25"/>
          <w:sz w:val="24"/>
        </w:rPr>
        <w:t xml:space="preserve"> </w:t>
      </w:r>
      <w:r>
        <w:rPr>
          <w:sz w:val="24"/>
        </w:rPr>
        <w:t>познавательных</w:t>
      </w:r>
      <w:r>
        <w:rPr>
          <w:spacing w:val="19"/>
          <w:sz w:val="24"/>
        </w:rPr>
        <w:t xml:space="preserve"> </w:t>
      </w:r>
      <w:r>
        <w:rPr>
          <w:sz w:val="24"/>
        </w:rPr>
        <w:t>универсальных</w:t>
      </w:r>
      <w:r>
        <w:rPr>
          <w:spacing w:val="19"/>
          <w:sz w:val="24"/>
        </w:rPr>
        <w:t xml:space="preserve"> </w:t>
      </w:r>
      <w:r>
        <w:rPr>
          <w:sz w:val="24"/>
        </w:rPr>
        <w:t>учебных</w:t>
      </w:r>
      <w:r>
        <w:rPr>
          <w:spacing w:val="-57"/>
          <w:sz w:val="24"/>
        </w:rPr>
        <w:t xml:space="preserve"> </w:t>
      </w:r>
      <w:r>
        <w:rPr>
          <w:sz w:val="24"/>
        </w:rPr>
        <w:t>действий</w:t>
      </w:r>
      <w:r>
        <w:rPr>
          <w:spacing w:val="3"/>
          <w:sz w:val="24"/>
        </w:rPr>
        <w:t xml:space="preserve"> </w:t>
      </w:r>
      <w:r>
        <w:rPr>
          <w:sz w:val="24"/>
        </w:rPr>
        <w:t>способствует</w:t>
      </w:r>
      <w:r>
        <w:rPr>
          <w:spacing w:val="2"/>
          <w:sz w:val="24"/>
        </w:rPr>
        <w:t xml:space="preserve"> </w:t>
      </w:r>
      <w:r>
        <w:rPr>
          <w:sz w:val="24"/>
        </w:rPr>
        <w:t>формированию умений:</w:t>
      </w:r>
    </w:p>
    <w:p w:rsidR="009D6211" w:rsidRDefault="00213104">
      <w:pPr>
        <w:pStyle w:val="a3"/>
        <w:spacing w:line="355" w:lineRule="auto"/>
        <w:ind w:left="863" w:right="542" w:firstLine="0"/>
        <w:jc w:val="left"/>
      </w:pPr>
      <w:r>
        <w:t>различать</w:t>
      </w:r>
      <w:r>
        <w:rPr>
          <w:spacing w:val="-4"/>
        </w:rPr>
        <w:t xml:space="preserve"> </w:t>
      </w:r>
      <w:r>
        <w:t>информацию,</w:t>
      </w:r>
      <w:r>
        <w:rPr>
          <w:spacing w:val="-7"/>
        </w:rPr>
        <w:t xml:space="preserve"> </w:t>
      </w:r>
      <w:r>
        <w:t>представленную</w:t>
      </w:r>
      <w:r>
        <w:rPr>
          <w:spacing w:val="-6"/>
        </w:rPr>
        <w:t xml:space="preserve"> </w:t>
      </w:r>
      <w:r>
        <w:t>в</w:t>
      </w:r>
      <w:r>
        <w:rPr>
          <w:spacing w:val="-4"/>
        </w:rPr>
        <w:t xml:space="preserve"> </w:t>
      </w:r>
      <w:r>
        <w:t>тексте,</w:t>
      </w:r>
      <w:r>
        <w:rPr>
          <w:spacing w:val="-3"/>
        </w:rPr>
        <w:t xml:space="preserve"> </w:t>
      </w:r>
      <w:r>
        <w:t>графически,</w:t>
      </w:r>
      <w:r>
        <w:rPr>
          <w:spacing w:val="-7"/>
        </w:rPr>
        <w:t xml:space="preserve"> </w:t>
      </w:r>
      <w:r>
        <w:t>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 в</w:t>
      </w:r>
      <w:r>
        <w:rPr>
          <w:spacing w:val="2"/>
        </w:rPr>
        <w:t xml:space="preserve"> </w:t>
      </w:r>
      <w:r>
        <w:t>схеме,</w:t>
      </w:r>
      <w:r>
        <w:rPr>
          <w:spacing w:val="3"/>
        </w:rPr>
        <w:t xml:space="preserve"> </w:t>
      </w:r>
      <w:r>
        <w:t>таблице;</w:t>
      </w:r>
    </w:p>
    <w:p w:rsidR="009D6211" w:rsidRDefault="00213104">
      <w:pPr>
        <w:pStyle w:val="a3"/>
        <w:spacing w:line="355" w:lineRule="auto"/>
        <w:ind w:left="863" w:right="957" w:firstLine="0"/>
        <w:jc w:val="left"/>
      </w:pPr>
      <w:r>
        <w:t>используя текстовую информацию, заполнять таблицы; дополнять схемы;</w:t>
      </w:r>
      <w:r>
        <w:rPr>
          <w:spacing w:val="1"/>
        </w:rPr>
        <w:t xml:space="preserve"> </w:t>
      </w:r>
      <w:r>
        <w:t>соотносить</w:t>
      </w:r>
      <w:r>
        <w:rPr>
          <w:spacing w:val="-3"/>
        </w:rPr>
        <w:t xml:space="preserve"> </w:t>
      </w:r>
      <w:r>
        <w:t>пример</w:t>
      </w:r>
      <w:r>
        <w:rPr>
          <w:spacing w:val="-8"/>
        </w:rPr>
        <w:t xml:space="preserve"> </w:t>
      </w:r>
      <w:r>
        <w:t>(рисунок,</w:t>
      </w:r>
      <w:r>
        <w:rPr>
          <w:spacing w:val="-1"/>
        </w:rPr>
        <w:t xml:space="preserve"> </w:t>
      </w:r>
      <w:r>
        <w:t>предложенную</w:t>
      </w:r>
      <w:r>
        <w:rPr>
          <w:spacing w:val="-4"/>
        </w:rPr>
        <w:t xml:space="preserve"> </w:t>
      </w:r>
      <w:r>
        <w:t>ситуацию)</w:t>
      </w:r>
      <w:r>
        <w:rPr>
          <w:spacing w:val="-2"/>
        </w:rPr>
        <w:t xml:space="preserve"> </w:t>
      </w:r>
      <w:r>
        <w:t>со</w:t>
      </w:r>
      <w:r>
        <w:rPr>
          <w:spacing w:val="-3"/>
        </w:rPr>
        <w:t xml:space="preserve"> </w:t>
      </w:r>
      <w:r>
        <w:t>временем</w:t>
      </w:r>
      <w:r>
        <w:rPr>
          <w:spacing w:val="-5"/>
        </w:rPr>
        <w:t xml:space="preserve"> </w:t>
      </w:r>
      <w:r>
        <w:t>протекания.</w:t>
      </w:r>
    </w:p>
    <w:p w:rsidR="009D6211" w:rsidRDefault="00213104" w:rsidP="00C930D3">
      <w:pPr>
        <w:pStyle w:val="a6"/>
        <w:numPr>
          <w:ilvl w:val="3"/>
          <w:numId w:val="21"/>
        </w:numPr>
        <w:tabs>
          <w:tab w:val="left" w:pos="1887"/>
        </w:tabs>
        <w:spacing w:line="355" w:lineRule="auto"/>
        <w:ind w:right="170" w:firstLine="710"/>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275" w:lineRule="exact"/>
        <w:ind w:left="863" w:firstLine="0"/>
      </w:pPr>
      <w:r>
        <w:t>ориентироваться</w:t>
      </w:r>
      <w:r>
        <w:rPr>
          <w:spacing w:val="-6"/>
        </w:rPr>
        <w:t xml:space="preserve"> </w:t>
      </w:r>
      <w:r>
        <w:t>в</w:t>
      </w:r>
      <w:r>
        <w:rPr>
          <w:spacing w:val="-3"/>
        </w:rPr>
        <w:t xml:space="preserve"> </w:t>
      </w:r>
      <w:r>
        <w:t>терминах</w:t>
      </w:r>
      <w:r>
        <w:rPr>
          <w:spacing w:val="-6"/>
        </w:rPr>
        <w:t xml:space="preserve"> </w:t>
      </w:r>
      <w:r>
        <w:t>(понятиях),</w:t>
      </w:r>
      <w:r>
        <w:rPr>
          <w:spacing w:val="2"/>
        </w:rPr>
        <w:t xml:space="preserve"> </w:t>
      </w:r>
      <w:r>
        <w:t>соотносить</w:t>
      </w:r>
      <w:r>
        <w:rPr>
          <w:spacing w:val="-4"/>
        </w:rPr>
        <w:t xml:space="preserve"> </w:t>
      </w:r>
      <w:r>
        <w:t>их</w:t>
      </w:r>
      <w:r>
        <w:rPr>
          <w:spacing w:val="-5"/>
        </w:rPr>
        <w:t xml:space="preserve"> </w:t>
      </w:r>
      <w:r>
        <w:t>с</w:t>
      </w:r>
      <w:r>
        <w:rPr>
          <w:spacing w:val="-2"/>
        </w:rPr>
        <w:t xml:space="preserve"> </w:t>
      </w:r>
      <w:r>
        <w:t>краткой</w:t>
      </w:r>
      <w:r>
        <w:rPr>
          <w:spacing w:val="1"/>
        </w:rPr>
        <w:t xml:space="preserve"> </w:t>
      </w:r>
      <w:r>
        <w:t>характеристикой:</w:t>
      </w:r>
    </w:p>
    <w:p w:rsidR="009D6211" w:rsidRDefault="00213104">
      <w:pPr>
        <w:pStyle w:val="a3"/>
        <w:spacing w:before="135" w:line="355" w:lineRule="auto"/>
        <w:ind w:right="170"/>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1"/>
        </w:rPr>
        <w:t xml:space="preserve"> </w:t>
      </w:r>
      <w:r>
        <w:t>(индивидуальность</w:t>
      </w:r>
      <w:r>
        <w:rPr>
          <w:spacing w:val="60"/>
        </w:rPr>
        <w:t xml:space="preserve"> </w:t>
      </w:r>
      <w:r>
        <w:t>человека,</w:t>
      </w:r>
      <w:r>
        <w:rPr>
          <w:spacing w:val="1"/>
        </w:rPr>
        <w:t xml:space="preserve"> </w:t>
      </w:r>
      <w:r>
        <w:t>органы</w:t>
      </w:r>
      <w:r>
        <w:rPr>
          <w:spacing w:val="1"/>
        </w:rPr>
        <w:t xml:space="preserve"> </w:t>
      </w:r>
      <w:r>
        <w:t>чувств,</w:t>
      </w:r>
      <w:r>
        <w:rPr>
          <w:spacing w:val="1"/>
        </w:rPr>
        <w:t xml:space="preserve"> </w:t>
      </w:r>
      <w:r>
        <w:t>жизнедеятельность;</w:t>
      </w:r>
      <w:r>
        <w:rPr>
          <w:spacing w:val="1"/>
        </w:rPr>
        <w:t xml:space="preserve"> </w:t>
      </w:r>
      <w:r>
        <w:t>поколение,</w:t>
      </w:r>
      <w:r>
        <w:rPr>
          <w:spacing w:val="1"/>
        </w:rPr>
        <w:t xml:space="preserve"> </w:t>
      </w:r>
      <w:r>
        <w:t>старшее</w:t>
      </w:r>
      <w:r>
        <w:rPr>
          <w:spacing w:val="1"/>
        </w:rPr>
        <w:t xml:space="preserve"> </w:t>
      </w:r>
      <w:r>
        <w:t>поколение,</w:t>
      </w:r>
      <w:r>
        <w:rPr>
          <w:spacing w:val="1"/>
        </w:rPr>
        <w:t xml:space="preserve"> </w:t>
      </w:r>
      <w:r>
        <w:t>культура</w:t>
      </w:r>
      <w:r>
        <w:rPr>
          <w:spacing w:val="60"/>
        </w:rPr>
        <w:t xml:space="preserve"> </w:t>
      </w:r>
      <w:r>
        <w:t>поведения;</w:t>
      </w:r>
      <w:r>
        <w:rPr>
          <w:spacing w:val="1"/>
        </w:rPr>
        <w:t xml:space="preserve"> </w:t>
      </w:r>
      <w:r>
        <w:t>Родина,</w:t>
      </w:r>
      <w:r>
        <w:rPr>
          <w:spacing w:val="3"/>
        </w:rPr>
        <w:t xml:space="preserve"> </w:t>
      </w:r>
      <w:r>
        <w:t>столица,</w:t>
      </w:r>
      <w:r>
        <w:rPr>
          <w:spacing w:val="4"/>
        </w:rPr>
        <w:t xml:space="preserve"> </w:t>
      </w:r>
      <w:r>
        <w:t>родной</w:t>
      </w:r>
      <w:r>
        <w:rPr>
          <w:spacing w:val="-2"/>
        </w:rPr>
        <w:t xml:space="preserve"> </w:t>
      </w:r>
      <w:r>
        <w:t>край,</w:t>
      </w:r>
      <w:r>
        <w:rPr>
          <w:spacing w:val="-1"/>
        </w:rPr>
        <w:t xml:space="preserve"> </w:t>
      </w:r>
      <w:r>
        <w:t>регион);</w:t>
      </w:r>
    </w:p>
    <w:p w:rsidR="009D6211" w:rsidRDefault="00213104">
      <w:pPr>
        <w:pStyle w:val="a3"/>
        <w:spacing w:line="355" w:lineRule="auto"/>
        <w:ind w:right="173"/>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1"/>
        </w:rPr>
        <w:t xml:space="preserve"> </w:t>
      </w:r>
      <w:r>
        <w:t>вещество;</w:t>
      </w:r>
      <w:r>
        <w:rPr>
          <w:spacing w:val="-3"/>
        </w:rPr>
        <w:t xml:space="preserve"> </w:t>
      </w:r>
      <w:r>
        <w:t>заповедник);</w:t>
      </w:r>
    </w:p>
    <w:p w:rsidR="009D6211" w:rsidRDefault="00213104">
      <w:pPr>
        <w:pStyle w:val="a3"/>
        <w:spacing w:line="355" w:lineRule="auto"/>
        <w:ind w:right="174"/>
      </w:pPr>
      <w:r>
        <w:t>понятия и термины, связанные с организацией своей жизни и охраны здоровья (режим,</w:t>
      </w:r>
      <w:r>
        <w:rPr>
          <w:spacing w:val="1"/>
        </w:rPr>
        <w:t xml:space="preserve"> </w:t>
      </w:r>
      <w:r>
        <w:t>правильное</w:t>
      </w:r>
      <w:r>
        <w:rPr>
          <w:spacing w:val="-5"/>
        </w:rPr>
        <w:t xml:space="preserve"> </w:t>
      </w:r>
      <w:r>
        <w:t>питание,</w:t>
      </w:r>
      <w:r>
        <w:rPr>
          <w:spacing w:val="-1"/>
        </w:rPr>
        <w:t xml:space="preserve"> </w:t>
      </w:r>
      <w:r>
        <w:t>закаливание,</w:t>
      </w:r>
      <w:r>
        <w:rPr>
          <w:spacing w:val="-2"/>
        </w:rPr>
        <w:t xml:space="preserve"> </w:t>
      </w:r>
      <w:r>
        <w:t>безопасность,</w:t>
      </w:r>
      <w:r>
        <w:rPr>
          <w:spacing w:val="-1"/>
        </w:rPr>
        <w:t xml:space="preserve"> </w:t>
      </w:r>
      <w:r>
        <w:t>опасная</w:t>
      </w:r>
      <w:r>
        <w:rPr>
          <w:spacing w:val="-4"/>
        </w:rPr>
        <w:t xml:space="preserve"> </w:t>
      </w:r>
      <w:r>
        <w:t>ситуация);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3"/>
      </w:pPr>
      <w:r>
        <w:lastRenderedPageBreak/>
        <w:t>описывать условия жизни на Земле, отличие нашей планеты от других планет Солнечной</w:t>
      </w:r>
      <w:r>
        <w:rPr>
          <w:spacing w:val="-57"/>
        </w:rPr>
        <w:t xml:space="preserve"> </w:t>
      </w:r>
      <w:r>
        <w:t>системы;</w:t>
      </w:r>
    </w:p>
    <w:p w:rsidR="009D6211" w:rsidRDefault="00213104">
      <w:pPr>
        <w:pStyle w:val="a3"/>
        <w:spacing w:line="275" w:lineRule="exact"/>
        <w:ind w:left="863" w:firstLine="0"/>
      </w:pPr>
      <w:r>
        <w:t xml:space="preserve">создавать      </w:t>
      </w:r>
      <w:r>
        <w:rPr>
          <w:spacing w:val="35"/>
        </w:rPr>
        <w:t xml:space="preserve"> </w:t>
      </w:r>
      <w:r>
        <w:t xml:space="preserve">небольшие      </w:t>
      </w:r>
      <w:r>
        <w:rPr>
          <w:spacing w:val="33"/>
        </w:rPr>
        <w:t xml:space="preserve"> </w:t>
      </w:r>
      <w:r>
        <w:t xml:space="preserve">описания      </w:t>
      </w:r>
      <w:r>
        <w:rPr>
          <w:spacing w:val="33"/>
        </w:rPr>
        <w:t xml:space="preserve"> </w:t>
      </w:r>
      <w:r>
        <w:t xml:space="preserve">на      </w:t>
      </w:r>
      <w:r>
        <w:rPr>
          <w:spacing w:val="33"/>
        </w:rPr>
        <w:t xml:space="preserve"> </w:t>
      </w:r>
      <w:r>
        <w:t xml:space="preserve">предложенную      </w:t>
      </w:r>
      <w:r>
        <w:rPr>
          <w:spacing w:val="36"/>
        </w:rPr>
        <w:t xml:space="preserve"> </w:t>
      </w:r>
      <w:r>
        <w:t xml:space="preserve">тему      </w:t>
      </w:r>
      <w:r>
        <w:rPr>
          <w:spacing w:val="29"/>
        </w:rPr>
        <w:t xml:space="preserve"> </w:t>
      </w:r>
      <w:r>
        <w:t>(например,</w:t>
      </w:r>
    </w:p>
    <w:p w:rsidR="009D6211" w:rsidRDefault="00213104">
      <w:pPr>
        <w:pStyle w:val="a3"/>
        <w:spacing w:before="133"/>
        <w:ind w:firstLine="0"/>
      </w:pPr>
      <w:r>
        <w:t xml:space="preserve">«Моя    </w:t>
      </w:r>
      <w:r>
        <w:rPr>
          <w:spacing w:val="18"/>
        </w:rPr>
        <w:t xml:space="preserve"> </w:t>
      </w:r>
      <w:r>
        <w:t xml:space="preserve">семья»,    </w:t>
      </w:r>
      <w:r>
        <w:rPr>
          <w:spacing w:val="20"/>
        </w:rPr>
        <w:t xml:space="preserve"> </w:t>
      </w:r>
      <w:r>
        <w:t xml:space="preserve">«Какие    </w:t>
      </w:r>
      <w:r>
        <w:rPr>
          <w:spacing w:val="18"/>
        </w:rPr>
        <w:t xml:space="preserve"> </w:t>
      </w:r>
      <w:r>
        <w:t xml:space="preserve">бывают    </w:t>
      </w:r>
      <w:r>
        <w:rPr>
          <w:spacing w:val="18"/>
        </w:rPr>
        <w:t xml:space="preserve"> </w:t>
      </w:r>
      <w:r>
        <w:t xml:space="preserve">профессии?»,    </w:t>
      </w:r>
      <w:r>
        <w:rPr>
          <w:spacing w:val="21"/>
        </w:rPr>
        <w:t xml:space="preserve"> </w:t>
      </w:r>
      <w:r>
        <w:t xml:space="preserve">«Что    </w:t>
      </w:r>
      <w:r>
        <w:rPr>
          <w:spacing w:val="18"/>
        </w:rPr>
        <w:t xml:space="preserve"> </w:t>
      </w:r>
      <w:r>
        <w:t xml:space="preserve">«умеют»    </w:t>
      </w:r>
      <w:r>
        <w:rPr>
          <w:spacing w:val="14"/>
        </w:rPr>
        <w:t xml:space="preserve"> </w:t>
      </w:r>
      <w:r>
        <w:t xml:space="preserve">органы    </w:t>
      </w:r>
      <w:r>
        <w:rPr>
          <w:spacing w:val="16"/>
        </w:rPr>
        <w:t xml:space="preserve"> </w:t>
      </w:r>
      <w:r>
        <w:t>чувств?»,</w:t>
      </w:r>
    </w:p>
    <w:p w:rsidR="009D6211" w:rsidRDefault="00213104">
      <w:pPr>
        <w:pStyle w:val="a3"/>
        <w:spacing w:before="132"/>
        <w:ind w:firstLine="0"/>
      </w:pPr>
      <w:r>
        <w:t>«Лес</w:t>
      </w:r>
      <w:r>
        <w:rPr>
          <w:spacing w:val="-2"/>
        </w:rPr>
        <w:t xml:space="preserve"> </w:t>
      </w:r>
      <w:r>
        <w:t>–</w:t>
      </w:r>
      <w:r>
        <w:rPr>
          <w:spacing w:val="-1"/>
        </w:rPr>
        <w:t xml:space="preserve"> </w:t>
      </w:r>
      <w:r>
        <w:t>природное</w:t>
      </w:r>
      <w:r>
        <w:rPr>
          <w:spacing w:val="-2"/>
        </w:rPr>
        <w:t xml:space="preserve"> </w:t>
      </w:r>
      <w:r>
        <w:t>сообщество»</w:t>
      </w:r>
      <w:r>
        <w:rPr>
          <w:spacing w:val="-5"/>
        </w:rPr>
        <w:t xml:space="preserve"> </w:t>
      </w:r>
      <w:r>
        <w:t>и</w:t>
      </w:r>
      <w:r>
        <w:rPr>
          <w:spacing w:val="-5"/>
        </w:rPr>
        <w:t xml:space="preserve"> </w:t>
      </w:r>
      <w:r>
        <w:t>другие);</w:t>
      </w:r>
    </w:p>
    <w:p w:rsidR="009D6211" w:rsidRDefault="00213104">
      <w:pPr>
        <w:pStyle w:val="a3"/>
        <w:spacing w:before="132" w:line="357" w:lineRule="auto"/>
        <w:ind w:right="169"/>
      </w:pPr>
      <w:r>
        <w:t xml:space="preserve">создавать       </w:t>
      </w:r>
      <w:r>
        <w:rPr>
          <w:spacing w:val="1"/>
        </w:rPr>
        <w:t xml:space="preserve"> </w:t>
      </w:r>
      <w:r>
        <w:t>высказывания-рассуждения         (например,         признаки         животного</w:t>
      </w:r>
      <w:r>
        <w:rPr>
          <w:spacing w:val="-57"/>
        </w:rPr>
        <w:t xml:space="preserve"> </w:t>
      </w:r>
      <w:r>
        <w:t>и</w:t>
      </w:r>
      <w:r>
        <w:rPr>
          <w:spacing w:val="1"/>
        </w:rPr>
        <w:t xml:space="preserve"> </w:t>
      </w:r>
      <w:r>
        <w:t>растения</w:t>
      </w:r>
      <w:r>
        <w:rPr>
          <w:spacing w:val="1"/>
        </w:rPr>
        <w:t xml:space="preserve"> </w:t>
      </w:r>
      <w:r>
        <w:t>как</w:t>
      </w:r>
      <w:r>
        <w:rPr>
          <w:spacing w:val="1"/>
        </w:rPr>
        <w:t xml:space="preserve"> </w:t>
      </w:r>
      <w:r>
        <w:t>живого</w:t>
      </w:r>
      <w:r>
        <w:rPr>
          <w:spacing w:val="1"/>
        </w:rPr>
        <w:t xml:space="preserve"> </w:t>
      </w:r>
      <w:r>
        <w:t>существа; связь</w:t>
      </w:r>
      <w:r>
        <w:rPr>
          <w:spacing w:val="1"/>
        </w:rPr>
        <w:t xml:space="preserve"> </w:t>
      </w:r>
      <w:r>
        <w:t>изменений</w:t>
      </w:r>
      <w:r>
        <w:rPr>
          <w:spacing w:val="1"/>
        </w:rPr>
        <w:t xml:space="preserve"> </w:t>
      </w:r>
      <w:r>
        <w:t>в живой</w:t>
      </w:r>
      <w:r>
        <w:rPr>
          <w:spacing w:val="1"/>
        </w:rPr>
        <w:t xml:space="preserve"> </w:t>
      </w:r>
      <w:r>
        <w:t>природе</w:t>
      </w:r>
      <w:r>
        <w:rPr>
          <w:spacing w:val="1"/>
        </w:rPr>
        <w:t xml:space="preserve"> </w:t>
      </w:r>
      <w:r>
        <w:t>с</w:t>
      </w:r>
      <w:r>
        <w:rPr>
          <w:spacing w:val="1"/>
        </w:rPr>
        <w:t xml:space="preserve"> </w:t>
      </w:r>
      <w:r>
        <w:t>явлениями неживой</w:t>
      </w:r>
      <w:r>
        <w:rPr>
          <w:spacing w:val="1"/>
        </w:rPr>
        <w:t xml:space="preserve"> </w:t>
      </w:r>
      <w:r>
        <w:t>природы);</w:t>
      </w:r>
    </w:p>
    <w:p w:rsidR="009D6211" w:rsidRDefault="00213104">
      <w:pPr>
        <w:pStyle w:val="a3"/>
        <w:spacing w:line="355" w:lineRule="auto"/>
        <w:ind w:right="169"/>
      </w:pPr>
      <w:r>
        <w:t>приводить</w:t>
      </w:r>
      <w:r>
        <w:rPr>
          <w:spacing w:val="1"/>
        </w:rPr>
        <w:t xml:space="preserve"> </w:t>
      </w:r>
      <w:r>
        <w:t>примеры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занесённых в</w:t>
      </w:r>
      <w:r>
        <w:rPr>
          <w:spacing w:val="1"/>
        </w:rPr>
        <w:t xml:space="preserve"> </w:t>
      </w:r>
      <w:r>
        <w:t>Красную</w:t>
      </w:r>
      <w:r>
        <w:rPr>
          <w:spacing w:val="1"/>
        </w:rPr>
        <w:t xml:space="preserve"> </w:t>
      </w:r>
      <w:r>
        <w:t>книгу России</w:t>
      </w:r>
      <w:r>
        <w:rPr>
          <w:spacing w:val="1"/>
        </w:rPr>
        <w:t xml:space="preserve"> </w:t>
      </w:r>
      <w:r>
        <w:t>(на</w:t>
      </w:r>
      <w:r>
        <w:rPr>
          <w:spacing w:val="1"/>
        </w:rPr>
        <w:t xml:space="preserve"> </w:t>
      </w:r>
      <w:r>
        <w:t>примере своей</w:t>
      </w:r>
      <w:r>
        <w:rPr>
          <w:spacing w:val="-2"/>
        </w:rPr>
        <w:t xml:space="preserve"> </w:t>
      </w:r>
      <w:r>
        <w:t>местности);</w:t>
      </w:r>
    </w:p>
    <w:p w:rsidR="009D6211" w:rsidRDefault="00213104">
      <w:pPr>
        <w:pStyle w:val="a3"/>
        <w:spacing w:line="275" w:lineRule="exact"/>
        <w:ind w:left="863" w:firstLine="0"/>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9D6211" w:rsidRDefault="00213104" w:rsidP="00C930D3">
      <w:pPr>
        <w:pStyle w:val="a6"/>
        <w:numPr>
          <w:ilvl w:val="3"/>
          <w:numId w:val="21"/>
        </w:numPr>
        <w:tabs>
          <w:tab w:val="left" w:pos="1887"/>
        </w:tabs>
        <w:spacing w:before="128" w:line="355" w:lineRule="auto"/>
        <w:ind w:right="160" w:firstLine="710"/>
        <w:jc w:val="both"/>
        <w:rPr>
          <w:sz w:val="24"/>
        </w:rPr>
      </w:pPr>
      <w:r>
        <w:rPr>
          <w:sz w:val="24"/>
        </w:rPr>
        <w:t>Регулятивные универсальные учебные действия способствуют формированию</w:t>
      </w:r>
      <w:r>
        <w:rPr>
          <w:spacing w:val="1"/>
          <w:sz w:val="24"/>
        </w:rPr>
        <w:t xml:space="preserve"> </w:t>
      </w:r>
      <w:r>
        <w:rPr>
          <w:sz w:val="24"/>
        </w:rPr>
        <w:t>умений:</w:t>
      </w:r>
    </w:p>
    <w:p w:rsidR="009D6211" w:rsidRDefault="00213104">
      <w:pPr>
        <w:pStyle w:val="a3"/>
        <w:spacing w:line="355" w:lineRule="auto"/>
        <w:ind w:left="863" w:right="169" w:firstLine="0"/>
      </w:pPr>
      <w:r>
        <w:t>следовать образцу, предложенному плану и инструкции при решении учебной задачи;</w:t>
      </w:r>
      <w:r>
        <w:rPr>
          <w:spacing w:val="1"/>
        </w:rPr>
        <w:t xml:space="preserve"> </w:t>
      </w:r>
      <w:r>
        <w:t>контролировать</w:t>
      </w:r>
      <w:r>
        <w:rPr>
          <w:spacing w:val="11"/>
        </w:rPr>
        <w:t xml:space="preserve"> </w:t>
      </w:r>
      <w:r>
        <w:t>с</w:t>
      </w:r>
      <w:r>
        <w:rPr>
          <w:spacing w:val="14"/>
        </w:rPr>
        <w:t xml:space="preserve"> </w:t>
      </w:r>
      <w:r>
        <w:t>небольшой</w:t>
      </w:r>
      <w:r>
        <w:rPr>
          <w:spacing w:val="15"/>
        </w:rPr>
        <w:t xml:space="preserve"> </w:t>
      </w:r>
      <w:r>
        <w:t>помощью</w:t>
      </w:r>
      <w:r>
        <w:rPr>
          <w:spacing w:val="8"/>
        </w:rPr>
        <w:t xml:space="preserve"> </w:t>
      </w:r>
      <w:r>
        <w:t>учителя</w:t>
      </w:r>
      <w:r>
        <w:rPr>
          <w:spacing w:val="14"/>
        </w:rPr>
        <w:t xml:space="preserve"> </w:t>
      </w:r>
      <w:r>
        <w:t>последовательность</w:t>
      </w:r>
      <w:r>
        <w:rPr>
          <w:spacing w:val="11"/>
        </w:rPr>
        <w:t xml:space="preserve"> </w:t>
      </w:r>
      <w:r>
        <w:t>действий</w:t>
      </w:r>
    </w:p>
    <w:p w:rsidR="009D6211" w:rsidRDefault="00213104">
      <w:pPr>
        <w:pStyle w:val="a3"/>
        <w:spacing w:line="275" w:lineRule="exact"/>
        <w:ind w:firstLine="0"/>
      </w:pPr>
      <w:r>
        <w:t>по</w:t>
      </w:r>
      <w:r>
        <w:rPr>
          <w:spacing w:val="-1"/>
        </w:rPr>
        <w:t xml:space="preserve"> </w:t>
      </w:r>
      <w:r>
        <w:t>решению</w:t>
      </w:r>
      <w:r>
        <w:rPr>
          <w:spacing w:val="-8"/>
        </w:rPr>
        <w:t xml:space="preserve"> </w:t>
      </w:r>
      <w:r>
        <w:t>учебной задачи;</w:t>
      </w:r>
    </w:p>
    <w:p w:rsidR="009D6211" w:rsidRDefault="00213104">
      <w:pPr>
        <w:pStyle w:val="a3"/>
        <w:spacing w:before="132" w:line="355" w:lineRule="auto"/>
        <w:ind w:right="174"/>
      </w:pPr>
      <w:r>
        <w:t>оценивать       результаты       своей       работы,       анализировать       оценку       учителя</w:t>
      </w:r>
      <w:r>
        <w:rPr>
          <w:spacing w:val="1"/>
        </w:rPr>
        <w:t xml:space="preserve"> </w:t>
      </w:r>
      <w:r>
        <w:t>и</w:t>
      </w:r>
      <w:r>
        <w:rPr>
          <w:spacing w:val="2"/>
        </w:rPr>
        <w:t xml:space="preserve"> </w:t>
      </w:r>
      <w:r>
        <w:t>других</w:t>
      </w:r>
      <w:r>
        <w:rPr>
          <w:spacing w:val="-4"/>
        </w:rPr>
        <w:t xml:space="preserve"> </w:t>
      </w:r>
      <w:r>
        <w:t>обучающихся,</w:t>
      </w:r>
      <w:r>
        <w:rPr>
          <w:spacing w:val="4"/>
        </w:rPr>
        <w:t xml:space="preserve"> </w:t>
      </w:r>
      <w:r>
        <w:t>спокойно,</w:t>
      </w:r>
      <w:r>
        <w:rPr>
          <w:spacing w:val="3"/>
        </w:rPr>
        <w:t xml:space="preserve"> </w:t>
      </w:r>
      <w:r>
        <w:t>без</w:t>
      </w:r>
      <w:r>
        <w:rPr>
          <w:spacing w:val="-3"/>
        </w:rPr>
        <w:t xml:space="preserve"> </w:t>
      </w:r>
      <w:r>
        <w:t>обид</w:t>
      </w:r>
      <w:r>
        <w:rPr>
          <w:spacing w:val="-5"/>
        </w:rPr>
        <w:t xml:space="preserve"> </w:t>
      </w:r>
      <w:r>
        <w:t>принимать</w:t>
      </w:r>
      <w:r>
        <w:rPr>
          <w:spacing w:val="-2"/>
        </w:rPr>
        <w:t xml:space="preserve"> </w:t>
      </w:r>
      <w:r>
        <w:t>советы и</w:t>
      </w:r>
      <w:r>
        <w:rPr>
          <w:spacing w:val="-3"/>
        </w:rPr>
        <w:t xml:space="preserve"> </w:t>
      </w:r>
      <w:r>
        <w:t>замечания.</w:t>
      </w:r>
    </w:p>
    <w:p w:rsidR="009D6211" w:rsidRDefault="00213104" w:rsidP="00C930D3">
      <w:pPr>
        <w:pStyle w:val="a6"/>
        <w:numPr>
          <w:ilvl w:val="3"/>
          <w:numId w:val="21"/>
        </w:numPr>
        <w:tabs>
          <w:tab w:val="left" w:pos="1887"/>
        </w:tabs>
        <w:spacing w:line="275" w:lineRule="exact"/>
        <w:ind w:left="1886" w:hanging="1024"/>
        <w:jc w:val="both"/>
        <w:rPr>
          <w:sz w:val="24"/>
        </w:rPr>
      </w:pPr>
      <w:r>
        <w:rPr>
          <w:sz w:val="24"/>
        </w:rPr>
        <w:t>Совместная</w:t>
      </w:r>
      <w:r>
        <w:rPr>
          <w:spacing w:val="-4"/>
          <w:sz w:val="24"/>
        </w:rPr>
        <w:t xml:space="preserve"> </w:t>
      </w:r>
      <w:r>
        <w:rPr>
          <w:sz w:val="24"/>
        </w:rPr>
        <w:t>деятельность</w:t>
      </w:r>
      <w:r>
        <w:rPr>
          <w:spacing w:val="-3"/>
          <w:sz w:val="24"/>
        </w:rPr>
        <w:t xml:space="preserve"> </w:t>
      </w:r>
      <w:r>
        <w:rPr>
          <w:sz w:val="24"/>
        </w:rPr>
        <w:t>способствует</w:t>
      </w:r>
      <w:r>
        <w:rPr>
          <w:spacing w:val="-4"/>
          <w:sz w:val="24"/>
        </w:rPr>
        <w:t xml:space="preserve"> </w:t>
      </w:r>
      <w:r>
        <w:rPr>
          <w:sz w:val="24"/>
        </w:rPr>
        <w:t>формированию</w:t>
      </w:r>
      <w:r>
        <w:rPr>
          <w:spacing w:val="-9"/>
          <w:sz w:val="24"/>
        </w:rPr>
        <w:t xml:space="preserve"> </w:t>
      </w:r>
      <w:r>
        <w:rPr>
          <w:sz w:val="24"/>
        </w:rPr>
        <w:t>умений:</w:t>
      </w:r>
    </w:p>
    <w:p w:rsidR="009D6211" w:rsidRDefault="00213104">
      <w:pPr>
        <w:pStyle w:val="a3"/>
        <w:spacing w:before="132" w:line="355" w:lineRule="auto"/>
        <w:ind w:right="175"/>
      </w:pPr>
      <w:r>
        <w:t>строить      свою      учебную      и      игровую      деятельность,     житейские      ситуации</w:t>
      </w:r>
      <w:r>
        <w:rPr>
          <w:spacing w:val="1"/>
        </w:rPr>
        <w:t xml:space="preserve"> </w:t>
      </w:r>
      <w:r>
        <w:t>в</w:t>
      </w:r>
      <w:r>
        <w:rPr>
          <w:spacing w:val="2"/>
        </w:rPr>
        <w:t xml:space="preserve"> </w:t>
      </w:r>
      <w:r>
        <w:t>соответствии</w:t>
      </w:r>
      <w:r>
        <w:rPr>
          <w:spacing w:val="-2"/>
        </w:rPr>
        <w:t xml:space="preserve"> </w:t>
      </w:r>
      <w:r>
        <w:t>с правилами</w:t>
      </w:r>
      <w:r>
        <w:rPr>
          <w:spacing w:val="-2"/>
        </w:rPr>
        <w:t xml:space="preserve"> </w:t>
      </w:r>
      <w:r>
        <w:t>поведения,</w:t>
      </w:r>
      <w:r>
        <w:rPr>
          <w:spacing w:val="-1"/>
        </w:rPr>
        <w:t xml:space="preserve"> </w:t>
      </w:r>
      <w:r>
        <w:t>принятыми</w:t>
      </w:r>
      <w:r>
        <w:rPr>
          <w:spacing w:val="-3"/>
        </w:rPr>
        <w:t xml:space="preserve"> </w:t>
      </w:r>
      <w:r>
        <w:t>в</w:t>
      </w:r>
      <w:r>
        <w:rPr>
          <w:spacing w:val="-1"/>
        </w:rPr>
        <w:t xml:space="preserve"> </w:t>
      </w:r>
      <w:r>
        <w:t>обществе;</w:t>
      </w:r>
    </w:p>
    <w:p w:rsidR="009D6211" w:rsidRDefault="00213104">
      <w:pPr>
        <w:pStyle w:val="a3"/>
        <w:spacing w:line="355" w:lineRule="auto"/>
        <w:ind w:right="174"/>
      </w:pPr>
      <w:r>
        <w:t>оценивать жизненные ситуации с точки зрения правил поведения, культуры общения,</w:t>
      </w:r>
      <w:r>
        <w:rPr>
          <w:spacing w:val="1"/>
        </w:rPr>
        <w:t xml:space="preserve"> </w:t>
      </w:r>
      <w:r>
        <w:t>проявления</w:t>
      </w:r>
      <w:r>
        <w:rPr>
          <w:spacing w:val="-4"/>
        </w:rPr>
        <w:t xml:space="preserve"> </w:t>
      </w:r>
      <w:r>
        <w:t>терпения</w:t>
      </w:r>
      <w:r>
        <w:rPr>
          <w:spacing w:val="-3"/>
        </w:rPr>
        <w:t xml:space="preserve"> </w:t>
      </w:r>
      <w:r>
        <w:t>и</w:t>
      </w:r>
      <w:r>
        <w:rPr>
          <w:spacing w:val="3"/>
        </w:rPr>
        <w:t xml:space="preserve"> </w:t>
      </w:r>
      <w:r>
        <w:t>уважения</w:t>
      </w:r>
      <w:r>
        <w:rPr>
          <w:spacing w:val="1"/>
        </w:rPr>
        <w:t xml:space="preserve"> </w:t>
      </w:r>
      <w:r>
        <w:t>к собеседнику;</w:t>
      </w:r>
    </w:p>
    <w:p w:rsidR="009D6211" w:rsidRDefault="00213104">
      <w:pPr>
        <w:pStyle w:val="a3"/>
        <w:spacing w:line="355" w:lineRule="auto"/>
        <w:ind w:right="173"/>
      </w:pPr>
      <w:r>
        <w:t>проводить в парах (группах) простые опыты по определению свойств разных веществ</w:t>
      </w:r>
      <w:r>
        <w:rPr>
          <w:spacing w:val="1"/>
        </w:rPr>
        <w:t xml:space="preserve"> </w:t>
      </w:r>
      <w:r>
        <w:t>(вода, молоко, сахар, соль, железо), совместно намечать план работы, оценивать свой вклад в</w:t>
      </w:r>
      <w:r>
        <w:rPr>
          <w:spacing w:val="1"/>
        </w:rPr>
        <w:t xml:space="preserve"> </w:t>
      </w:r>
      <w:r>
        <w:t>общее дело;</w:t>
      </w:r>
    </w:p>
    <w:p w:rsidR="009D6211" w:rsidRDefault="00213104">
      <w:pPr>
        <w:pStyle w:val="a3"/>
        <w:spacing w:line="355" w:lineRule="auto"/>
        <w:ind w:right="170"/>
      </w:pPr>
      <w:r>
        <w:t>определять причины возможных конфликтов, выбирать (из предложенных) способы их</w:t>
      </w:r>
      <w:r>
        <w:rPr>
          <w:spacing w:val="1"/>
        </w:rPr>
        <w:t xml:space="preserve"> </w:t>
      </w:r>
      <w:r>
        <w:t>разрешения.</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C930D3">
      <w:pPr>
        <w:pStyle w:val="a6"/>
        <w:numPr>
          <w:ilvl w:val="2"/>
          <w:numId w:val="22"/>
        </w:numPr>
        <w:tabs>
          <w:tab w:val="left" w:pos="1700"/>
        </w:tabs>
        <w:spacing w:before="132"/>
        <w:ind w:left="1699" w:hanging="842"/>
        <w:jc w:val="both"/>
        <w:rPr>
          <w:sz w:val="24"/>
        </w:rPr>
      </w:pPr>
      <w:r>
        <w:rPr>
          <w:sz w:val="24"/>
        </w:rPr>
        <w:t>Человек</w:t>
      </w:r>
      <w:r>
        <w:rPr>
          <w:spacing w:val="1"/>
          <w:sz w:val="24"/>
        </w:rPr>
        <w:t xml:space="preserve"> </w:t>
      </w:r>
      <w:r>
        <w:rPr>
          <w:sz w:val="24"/>
        </w:rPr>
        <w:t>и</w:t>
      </w:r>
      <w:r>
        <w:rPr>
          <w:spacing w:val="-6"/>
          <w:sz w:val="24"/>
        </w:rPr>
        <w:t xml:space="preserve"> </w:t>
      </w:r>
      <w:r>
        <w:rPr>
          <w:sz w:val="24"/>
        </w:rPr>
        <w:t>общество.</w:t>
      </w:r>
    </w:p>
    <w:p w:rsidR="009D6211" w:rsidRDefault="00213104" w:rsidP="00C930D3">
      <w:pPr>
        <w:pStyle w:val="a6"/>
        <w:numPr>
          <w:ilvl w:val="3"/>
          <w:numId w:val="22"/>
        </w:numPr>
        <w:tabs>
          <w:tab w:val="left" w:pos="1887"/>
        </w:tabs>
        <w:spacing w:before="132" w:line="355" w:lineRule="auto"/>
        <w:ind w:right="174" w:firstLine="710"/>
        <w:jc w:val="both"/>
        <w:rPr>
          <w:sz w:val="24"/>
        </w:rPr>
      </w:pPr>
      <w:r>
        <w:rPr>
          <w:sz w:val="24"/>
        </w:rPr>
        <w:t>Общество как совокупность людей, которые объединены общей культурой и</w:t>
      </w:r>
      <w:r>
        <w:rPr>
          <w:spacing w:val="1"/>
          <w:sz w:val="24"/>
        </w:rPr>
        <w:t xml:space="preserve"> </w:t>
      </w:r>
      <w:r>
        <w:rPr>
          <w:sz w:val="24"/>
        </w:rPr>
        <w:t xml:space="preserve">связаны    </w:t>
      </w:r>
      <w:r>
        <w:rPr>
          <w:spacing w:val="1"/>
          <w:sz w:val="24"/>
        </w:rPr>
        <w:t xml:space="preserve"> </w:t>
      </w:r>
      <w:r>
        <w:rPr>
          <w:sz w:val="24"/>
        </w:rPr>
        <w:t xml:space="preserve">друг    </w:t>
      </w:r>
      <w:r>
        <w:rPr>
          <w:spacing w:val="1"/>
          <w:sz w:val="24"/>
        </w:rPr>
        <w:t xml:space="preserve"> </w:t>
      </w:r>
      <w:r>
        <w:rPr>
          <w:sz w:val="24"/>
        </w:rPr>
        <w:t xml:space="preserve">с    </w:t>
      </w:r>
      <w:r>
        <w:rPr>
          <w:spacing w:val="1"/>
          <w:sz w:val="24"/>
        </w:rPr>
        <w:t xml:space="preserve"> </w:t>
      </w:r>
      <w:r>
        <w:rPr>
          <w:sz w:val="24"/>
        </w:rPr>
        <w:t xml:space="preserve">другом    </w:t>
      </w:r>
      <w:r>
        <w:rPr>
          <w:spacing w:val="1"/>
          <w:sz w:val="24"/>
        </w:rPr>
        <w:t xml:space="preserve"> </w:t>
      </w:r>
      <w:r>
        <w:rPr>
          <w:sz w:val="24"/>
        </w:rPr>
        <w:t xml:space="preserve">совместной    </w:t>
      </w:r>
      <w:r>
        <w:rPr>
          <w:spacing w:val="1"/>
          <w:sz w:val="24"/>
        </w:rPr>
        <w:t xml:space="preserve"> </w:t>
      </w:r>
      <w:r>
        <w:rPr>
          <w:sz w:val="24"/>
        </w:rPr>
        <w:t xml:space="preserve">деятельностью    </w:t>
      </w:r>
      <w:r>
        <w:rPr>
          <w:spacing w:val="1"/>
          <w:sz w:val="24"/>
        </w:rPr>
        <w:t xml:space="preserve"> </w:t>
      </w:r>
      <w:r>
        <w:rPr>
          <w:sz w:val="24"/>
        </w:rPr>
        <w:t xml:space="preserve">во    </w:t>
      </w:r>
      <w:r>
        <w:rPr>
          <w:spacing w:val="1"/>
          <w:sz w:val="24"/>
        </w:rPr>
        <w:t xml:space="preserve"> </w:t>
      </w:r>
      <w:r>
        <w:rPr>
          <w:sz w:val="24"/>
        </w:rPr>
        <w:t xml:space="preserve">имя     общей    </w:t>
      </w:r>
      <w:r>
        <w:rPr>
          <w:spacing w:val="1"/>
          <w:sz w:val="24"/>
        </w:rPr>
        <w:t xml:space="preserve"> </w:t>
      </w:r>
      <w:r>
        <w:rPr>
          <w:sz w:val="24"/>
        </w:rPr>
        <w:t>цели.</w:t>
      </w:r>
      <w:r>
        <w:rPr>
          <w:spacing w:val="1"/>
          <w:sz w:val="24"/>
        </w:rPr>
        <w:t xml:space="preserve"> </w:t>
      </w:r>
      <w:r>
        <w:rPr>
          <w:sz w:val="24"/>
        </w:rPr>
        <w:t>Наша Родина ‒ Российская Федерация. Уникальные памятники культуры России, родного края.</w:t>
      </w:r>
      <w:r>
        <w:rPr>
          <w:spacing w:val="1"/>
          <w:sz w:val="24"/>
        </w:rPr>
        <w:t xml:space="preserve"> </w:t>
      </w:r>
      <w:r>
        <w:rPr>
          <w:sz w:val="24"/>
        </w:rPr>
        <w:t>Государственная символика Российской Федерации и своего региона. Города Золотого кольца</w:t>
      </w:r>
      <w:r>
        <w:rPr>
          <w:spacing w:val="1"/>
          <w:sz w:val="24"/>
        </w:rPr>
        <w:t xml:space="preserve"> </w:t>
      </w:r>
      <w:r>
        <w:rPr>
          <w:sz w:val="24"/>
        </w:rPr>
        <w:t>России. Народы России. Уважение к культуре, традициям своего народа и других народов,</w:t>
      </w:r>
      <w:r>
        <w:rPr>
          <w:spacing w:val="1"/>
          <w:sz w:val="24"/>
        </w:rPr>
        <w:t xml:space="preserve"> </w:t>
      </w:r>
      <w:r>
        <w:rPr>
          <w:sz w:val="24"/>
        </w:rPr>
        <w:t>государственным</w:t>
      </w:r>
      <w:r>
        <w:rPr>
          <w:spacing w:val="2"/>
          <w:sz w:val="24"/>
        </w:rPr>
        <w:t xml:space="preserve"> </w:t>
      </w:r>
      <w:r>
        <w:rPr>
          <w:sz w:val="24"/>
        </w:rPr>
        <w:t>символам</w:t>
      </w:r>
      <w:r>
        <w:rPr>
          <w:spacing w:val="3"/>
          <w:sz w:val="24"/>
        </w:rPr>
        <w:t xml:space="preserve"> </w:t>
      </w:r>
      <w:r>
        <w:rPr>
          <w:sz w:val="24"/>
        </w:rPr>
        <w:t>России.</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55" w:lineRule="auto"/>
        <w:ind w:right="161" w:firstLine="710"/>
        <w:jc w:val="both"/>
        <w:rPr>
          <w:sz w:val="24"/>
        </w:rPr>
      </w:pPr>
      <w:r>
        <w:rPr>
          <w:sz w:val="24"/>
        </w:rPr>
        <w:lastRenderedPageBreak/>
        <w:t>Семья</w:t>
      </w:r>
      <w:r>
        <w:rPr>
          <w:spacing w:val="1"/>
          <w:sz w:val="24"/>
        </w:rPr>
        <w:t xml:space="preserve"> </w:t>
      </w:r>
      <w:r>
        <w:rPr>
          <w:sz w:val="24"/>
        </w:rPr>
        <w:t>–</w:t>
      </w:r>
      <w:r>
        <w:rPr>
          <w:spacing w:val="1"/>
          <w:sz w:val="24"/>
        </w:rPr>
        <w:t xml:space="preserve"> </w:t>
      </w:r>
      <w:r>
        <w:rPr>
          <w:sz w:val="24"/>
        </w:rPr>
        <w:t>коллектив</w:t>
      </w:r>
      <w:r>
        <w:rPr>
          <w:spacing w:val="1"/>
          <w:sz w:val="24"/>
        </w:rPr>
        <w:t xml:space="preserve"> </w:t>
      </w:r>
      <w:r>
        <w:rPr>
          <w:sz w:val="24"/>
        </w:rPr>
        <w:t>близких,</w:t>
      </w:r>
      <w:r>
        <w:rPr>
          <w:spacing w:val="1"/>
          <w:sz w:val="24"/>
        </w:rPr>
        <w:t xml:space="preserve"> </w:t>
      </w:r>
      <w:r>
        <w:rPr>
          <w:sz w:val="24"/>
        </w:rPr>
        <w:t>родных</w:t>
      </w:r>
      <w:r>
        <w:rPr>
          <w:spacing w:val="1"/>
          <w:sz w:val="24"/>
        </w:rPr>
        <w:t xml:space="preserve"> </w:t>
      </w:r>
      <w:r>
        <w:rPr>
          <w:sz w:val="24"/>
        </w:rPr>
        <w:t>людей.</w:t>
      </w:r>
      <w:r>
        <w:rPr>
          <w:spacing w:val="1"/>
          <w:sz w:val="24"/>
        </w:rPr>
        <w:t xml:space="preserve"> </w:t>
      </w:r>
      <w:r>
        <w:rPr>
          <w:sz w:val="24"/>
        </w:rPr>
        <w:t>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1"/>
          <w:sz w:val="24"/>
        </w:rPr>
        <w:t xml:space="preserve"> </w:t>
      </w:r>
      <w:r>
        <w:rPr>
          <w:sz w:val="24"/>
        </w:rPr>
        <w:t>расходы</w:t>
      </w:r>
      <w:r>
        <w:rPr>
          <w:spacing w:val="2"/>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w:t>
      </w:r>
      <w:r>
        <w:rPr>
          <w:spacing w:val="-6"/>
          <w:sz w:val="24"/>
        </w:rPr>
        <w:t xml:space="preserve"> </w:t>
      </w:r>
      <w:r>
        <w:rPr>
          <w:sz w:val="24"/>
        </w:rPr>
        <w:t>семейным</w:t>
      </w:r>
      <w:r>
        <w:rPr>
          <w:spacing w:val="3"/>
          <w:sz w:val="24"/>
        </w:rPr>
        <w:t xml:space="preserve"> </w:t>
      </w:r>
      <w:r>
        <w:rPr>
          <w:sz w:val="24"/>
        </w:rPr>
        <w:t>ценностям.</w:t>
      </w:r>
    </w:p>
    <w:p w:rsidR="009D6211" w:rsidRDefault="00213104" w:rsidP="00C930D3">
      <w:pPr>
        <w:pStyle w:val="a6"/>
        <w:numPr>
          <w:ilvl w:val="3"/>
          <w:numId w:val="22"/>
        </w:numPr>
        <w:tabs>
          <w:tab w:val="left" w:pos="1887"/>
        </w:tabs>
        <w:spacing w:line="355" w:lineRule="auto"/>
        <w:ind w:right="168" w:firstLine="710"/>
        <w:jc w:val="both"/>
        <w:rPr>
          <w:sz w:val="24"/>
        </w:rPr>
      </w:pP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Внимание,</w:t>
      </w:r>
      <w:r>
        <w:rPr>
          <w:spacing w:val="1"/>
          <w:sz w:val="24"/>
        </w:rPr>
        <w:t xml:space="preserve"> </w:t>
      </w:r>
      <w:r>
        <w:rPr>
          <w:sz w:val="24"/>
        </w:rPr>
        <w:t>уважительное</w:t>
      </w:r>
      <w:r>
        <w:rPr>
          <w:spacing w:val="1"/>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людям</w:t>
      </w:r>
      <w:r>
        <w:rPr>
          <w:spacing w:val="3"/>
          <w:sz w:val="24"/>
        </w:rPr>
        <w:t xml:space="preserve"> </w:t>
      </w:r>
      <w:r>
        <w:rPr>
          <w:sz w:val="24"/>
        </w:rPr>
        <w:t>с</w:t>
      </w:r>
      <w:r>
        <w:rPr>
          <w:spacing w:val="-5"/>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2"/>
          <w:sz w:val="24"/>
        </w:rPr>
        <w:t xml:space="preserve"> </w:t>
      </w:r>
      <w:r>
        <w:rPr>
          <w:sz w:val="24"/>
        </w:rPr>
        <w:t>забота</w:t>
      </w:r>
      <w:r>
        <w:rPr>
          <w:spacing w:val="-9"/>
          <w:sz w:val="24"/>
        </w:rPr>
        <w:t xml:space="preserve"> </w:t>
      </w:r>
      <w:r>
        <w:rPr>
          <w:sz w:val="24"/>
        </w:rPr>
        <w:t>о</w:t>
      </w:r>
      <w:r>
        <w:rPr>
          <w:spacing w:val="6"/>
          <w:sz w:val="24"/>
        </w:rPr>
        <w:t xml:space="preserve"> </w:t>
      </w:r>
      <w:r>
        <w:rPr>
          <w:sz w:val="24"/>
        </w:rPr>
        <w:t>них.</w:t>
      </w:r>
    </w:p>
    <w:p w:rsidR="009D6211" w:rsidRDefault="00213104" w:rsidP="00C930D3">
      <w:pPr>
        <w:pStyle w:val="a6"/>
        <w:numPr>
          <w:ilvl w:val="3"/>
          <w:numId w:val="22"/>
        </w:numPr>
        <w:tabs>
          <w:tab w:val="left" w:pos="1887"/>
        </w:tabs>
        <w:spacing w:line="357" w:lineRule="auto"/>
        <w:ind w:right="165" w:firstLine="710"/>
        <w:jc w:val="both"/>
        <w:rPr>
          <w:sz w:val="24"/>
        </w:rPr>
      </w:pPr>
      <w:r>
        <w:rPr>
          <w:sz w:val="24"/>
        </w:rPr>
        <w:t xml:space="preserve">Значение    </w:t>
      </w:r>
      <w:r>
        <w:rPr>
          <w:spacing w:val="1"/>
          <w:sz w:val="24"/>
        </w:rPr>
        <w:t xml:space="preserve"> </w:t>
      </w:r>
      <w:r>
        <w:rPr>
          <w:sz w:val="24"/>
        </w:rPr>
        <w:t xml:space="preserve">труда    </w:t>
      </w:r>
      <w:r>
        <w:rPr>
          <w:spacing w:val="1"/>
          <w:sz w:val="24"/>
        </w:rPr>
        <w:t xml:space="preserve"> </w:t>
      </w:r>
      <w:r>
        <w:rPr>
          <w:sz w:val="24"/>
        </w:rPr>
        <w:t xml:space="preserve">в    </w:t>
      </w:r>
      <w:r>
        <w:rPr>
          <w:spacing w:val="1"/>
          <w:sz w:val="24"/>
        </w:rPr>
        <w:t xml:space="preserve"> </w:t>
      </w:r>
      <w:r>
        <w:rPr>
          <w:sz w:val="24"/>
        </w:rPr>
        <w:t xml:space="preserve">жизни    </w:t>
      </w:r>
      <w:r>
        <w:rPr>
          <w:spacing w:val="1"/>
          <w:sz w:val="24"/>
        </w:rPr>
        <w:t xml:space="preserve"> </w:t>
      </w:r>
      <w:r>
        <w:rPr>
          <w:sz w:val="24"/>
        </w:rPr>
        <w:t>человека      и      общества.      Трудолюбие</w:t>
      </w:r>
      <w:r>
        <w:rPr>
          <w:spacing w:val="-57"/>
          <w:sz w:val="24"/>
        </w:rPr>
        <w:t xml:space="preserve"> </w:t>
      </w:r>
      <w:r>
        <w:rPr>
          <w:sz w:val="24"/>
        </w:rPr>
        <w:t>как общественно значимая ценность в культуре народов России. Особенности труда 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3"/>
          <w:sz w:val="24"/>
        </w:rPr>
        <w:t xml:space="preserve"> </w:t>
      </w:r>
      <w:r>
        <w:rPr>
          <w:sz w:val="24"/>
        </w:rPr>
        <w:t>профессии.</w:t>
      </w:r>
    </w:p>
    <w:p w:rsidR="009D6211" w:rsidRDefault="00213104" w:rsidP="00C930D3">
      <w:pPr>
        <w:pStyle w:val="a6"/>
        <w:numPr>
          <w:ilvl w:val="3"/>
          <w:numId w:val="22"/>
        </w:numPr>
        <w:tabs>
          <w:tab w:val="left" w:pos="1887"/>
        </w:tabs>
        <w:spacing w:line="355" w:lineRule="auto"/>
        <w:ind w:right="158" w:firstLine="710"/>
        <w:jc w:val="both"/>
        <w:rPr>
          <w:sz w:val="24"/>
        </w:rPr>
      </w:pPr>
      <w:r>
        <w:rPr>
          <w:sz w:val="24"/>
        </w:rPr>
        <w:t>Страны и народы мира. Памятники природы и культуры – символы стран, в</w:t>
      </w:r>
      <w:r>
        <w:rPr>
          <w:spacing w:val="1"/>
          <w:sz w:val="24"/>
        </w:rPr>
        <w:t xml:space="preserve"> </w:t>
      </w:r>
      <w:r>
        <w:rPr>
          <w:sz w:val="24"/>
        </w:rPr>
        <w:t>которых</w:t>
      </w:r>
      <w:r>
        <w:rPr>
          <w:spacing w:val="-8"/>
          <w:sz w:val="24"/>
        </w:rPr>
        <w:t xml:space="preserve"> </w:t>
      </w:r>
      <w:r>
        <w:rPr>
          <w:sz w:val="24"/>
        </w:rPr>
        <w:t>они</w:t>
      </w:r>
      <w:r>
        <w:rPr>
          <w:spacing w:val="-2"/>
          <w:sz w:val="24"/>
        </w:rPr>
        <w:t xml:space="preserve"> </w:t>
      </w:r>
      <w:r>
        <w:rPr>
          <w:sz w:val="24"/>
        </w:rPr>
        <w:t>находятся.</w:t>
      </w:r>
    </w:p>
    <w:p w:rsidR="009D6211" w:rsidRDefault="00213104" w:rsidP="00C930D3">
      <w:pPr>
        <w:pStyle w:val="a6"/>
        <w:numPr>
          <w:ilvl w:val="2"/>
          <w:numId w:val="22"/>
        </w:numPr>
        <w:tabs>
          <w:tab w:val="left" w:pos="1700"/>
        </w:tabs>
        <w:spacing w:line="275" w:lineRule="exact"/>
        <w:ind w:left="1699" w:hanging="842"/>
        <w:jc w:val="both"/>
        <w:rPr>
          <w:sz w:val="24"/>
        </w:rPr>
      </w:pPr>
      <w:r>
        <w:rPr>
          <w:sz w:val="24"/>
        </w:rPr>
        <w:t>Человек</w:t>
      </w:r>
      <w:r>
        <w:rPr>
          <w:spacing w:val="-1"/>
          <w:sz w:val="24"/>
        </w:rPr>
        <w:t xml:space="preserve"> </w:t>
      </w:r>
      <w:r>
        <w:rPr>
          <w:sz w:val="24"/>
        </w:rPr>
        <w:t>и</w:t>
      </w:r>
      <w:r>
        <w:rPr>
          <w:spacing w:val="-3"/>
          <w:sz w:val="24"/>
        </w:rPr>
        <w:t xml:space="preserve"> </w:t>
      </w:r>
      <w:r>
        <w:rPr>
          <w:sz w:val="24"/>
        </w:rPr>
        <w:t>природа.</w:t>
      </w:r>
    </w:p>
    <w:p w:rsidR="009D6211" w:rsidRDefault="00213104" w:rsidP="00C930D3">
      <w:pPr>
        <w:pStyle w:val="a6"/>
        <w:numPr>
          <w:ilvl w:val="3"/>
          <w:numId w:val="22"/>
        </w:numPr>
        <w:tabs>
          <w:tab w:val="left" w:pos="1887"/>
        </w:tabs>
        <w:spacing w:before="127"/>
        <w:ind w:left="1886" w:hanging="1024"/>
        <w:jc w:val="both"/>
        <w:rPr>
          <w:sz w:val="24"/>
        </w:rPr>
      </w:pPr>
      <w:r>
        <w:rPr>
          <w:sz w:val="24"/>
        </w:rPr>
        <w:t>Методы</w:t>
      </w:r>
      <w:r>
        <w:rPr>
          <w:spacing w:val="-5"/>
          <w:sz w:val="24"/>
        </w:rPr>
        <w:t xml:space="preserve"> </w:t>
      </w:r>
      <w:r>
        <w:rPr>
          <w:sz w:val="24"/>
        </w:rPr>
        <w:t>изучения</w:t>
      </w:r>
      <w:r>
        <w:rPr>
          <w:spacing w:val="-3"/>
          <w:sz w:val="24"/>
        </w:rPr>
        <w:t xml:space="preserve"> </w:t>
      </w:r>
      <w:r>
        <w:rPr>
          <w:sz w:val="24"/>
        </w:rPr>
        <w:t>природы. Карта</w:t>
      </w:r>
      <w:r>
        <w:rPr>
          <w:spacing w:val="-3"/>
          <w:sz w:val="24"/>
        </w:rPr>
        <w:t xml:space="preserve"> </w:t>
      </w:r>
      <w:r>
        <w:rPr>
          <w:sz w:val="24"/>
        </w:rPr>
        <w:t>мира. Материки</w:t>
      </w:r>
      <w:r>
        <w:rPr>
          <w:spacing w:val="-1"/>
          <w:sz w:val="24"/>
        </w:rPr>
        <w:t xml:space="preserve"> </w:t>
      </w:r>
      <w:r>
        <w:rPr>
          <w:sz w:val="24"/>
        </w:rPr>
        <w:t>и</w:t>
      </w:r>
      <w:r>
        <w:rPr>
          <w:spacing w:val="-6"/>
          <w:sz w:val="24"/>
        </w:rPr>
        <w:t xml:space="preserve"> </w:t>
      </w:r>
      <w:r>
        <w:rPr>
          <w:sz w:val="24"/>
        </w:rPr>
        <w:t>части</w:t>
      </w:r>
      <w:r>
        <w:rPr>
          <w:spacing w:val="-1"/>
          <w:sz w:val="24"/>
        </w:rPr>
        <w:t xml:space="preserve"> </w:t>
      </w:r>
      <w:r>
        <w:rPr>
          <w:sz w:val="24"/>
        </w:rPr>
        <w:t>света.</w:t>
      </w:r>
    </w:p>
    <w:p w:rsidR="009D6211" w:rsidRDefault="00213104" w:rsidP="00C930D3">
      <w:pPr>
        <w:pStyle w:val="a6"/>
        <w:numPr>
          <w:ilvl w:val="3"/>
          <w:numId w:val="22"/>
        </w:numPr>
        <w:tabs>
          <w:tab w:val="left" w:pos="1887"/>
        </w:tabs>
        <w:spacing w:before="132" w:line="355" w:lineRule="auto"/>
        <w:ind w:right="162" w:firstLine="710"/>
        <w:jc w:val="both"/>
        <w:rPr>
          <w:sz w:val="24"/>
        </w:rPr>
      </w:pPr>
      <w:r>
        <w:rPr>
          <w:sz w:val="24"/>
        </w:rPr>
        <w:t>Вещество. Разнообразие веществ в окружающем мире. Примеры веществ: соль,</w:t>
      </w:r>
      <w:r>
        <w:rPr>
          <w:spacing w:val="-57"/>
          <w:sz w:val="24"/>
        </w:rPr>
        <w:t xml:space="preserve"> </w:t>
      </w:r>
      <w:r>
        <w:rPr>
          <w:sz w:val="24"/>
        </w:rPr>
        <w:t>сахар, вода, природный газ. Твёрдые тела, жидкости, газы. Простейшие практические работы с</w:t>
      </w:r>
      <w:r>
        <w:rPr>
          <w:spacing w:val="1"/>
          <w:sz w:val="24"/>
        </w:rPr>
        <w:t xml:space="preserve"> </w:t>
      </w:r>
      <w:r>
        <w:rPr>
          <w:sz w:val="24"/>
        </w:rPr>
        <w:t>веществами, жидкостями, газами.</w:t>
      </w:r>
      <w:r>
        <w:rPr>
          <w:spacing w:val="1"/>
          <w:sz w:val="24"/>
        </w:rPr>
        <w:t xml:space="preserve"> </w:t>
      </w:r>
      <w:r>
        <w:rPr>
          <w:sz w:val="24"/>
        </w:rPr>
        <w:t>Воздух</w:t>
      </w:r>
      <w:r>
        <w:rPr>
          <w:spacing w:val="1"/>
          <w:sz w:val="24"/>
        </w:rPr>
        <w:t xml:space="preserve"> </w:t>
      </w:r>
      <w:r>
        <w:rPr>
          <w:sz w:val="24"/>
        </w:rPr>
        <w:t>–</w:t>
      </w:r>
      <w:r>
        <w:rPr>
          <w:spacing w:val="1"/>
          <w:sz w:val="24"/>
        </w:rPr>
        <w:t xml:space="preserve"> </w:t>
      </w:r>
      <w:r>
        <w:rPr>
          <w:sz w:val="24"/>
        </w:rPr>
        <w:t>смесь</w:t>
      </w:r>
      <w:r>
        <w:rPr>
          <w:spacing w:val="1"/>
          <w:sz w:val="24"/>
        </w:rPr>
        <w:t xml:space="preserve"> </w:t>
      </w:r>
      <w:r>
        <w:rPr>
          <w:sz w:val="24"/>
        </w:rPr>
        <w:t>газов.</w:t>
      </w:r>
      <w:r>
        <w:rPr>
          <w:spacing w:val="1"/>
          <w:sz w:val="24"/>
        </w:rPr>
        <w:t xml:space="preserve"> </w:t>
      </w:r>
      <w:r>
        <w:rPr>
          <w:sz w:val="24"/>
        </w:rPr>
        <w:t>Свойства воздуха.</w:t>
      </w:r>
      <w:r>
        <w:rPr>
          <w:spacing w:val="60"/>
          <w:sz w:val="24"/>
        </w:rPr>
        <w:t xml:space="preserve"> </w:t>
      </w:r>
      <w:r>
        <w:rPr>
          <w:sz w:val="24"/>
        </w:rPr>
        <w:t>Значение воздуха</w:t>
      </w:r>
      <w:r>
        <w:rPr>
          <w:spacing w:val="-57"/>
          <w:sz w:val="24"/>
        </w:rPr>
        <w:t xml:space="preserve"> </w:t>
      </w:r>
      <w:r>
        <w:rPr>
          <w:sz w:val="24"/>
        </w:rPr>
        <w:t>для растений, животных, человека. Вода. Свойства воды. Состояния воды, её распространение в</w:t>
      </w:r>
      <w:r>
        <w:rPr>
          <w:spacing w:val="-57"/>
          <w:sz w:val="24"/>
        </w:rPr>
        <w:t xml:space="preserve"> </w:t>
      </w:r>
      <w:r>
        <w:rPr>
          <w:sz w:val="24"/>
        </w:rPr>
        <w:t>природе, значение для живых организмов и хозяйственной жизни человека. Круговорот воды в</w:t>
      </w:r>
      <w:r>
        <w:rPr>
          <w:spacing w:val="1"/>
          <w:sz w:val="24"/>
        </w:rPr>
        <w:t xml:space="preserve"> </w:t>
      </w:r>
      <w:r>
        <w:rPr>
          <w:sz w:val="24"/>
        </w:rPr>
        <w:t>природе.</w:t>
      </w:r>
      <w:r>
        <w:rPr>
          <w:spacing w:val="3"/>
          <w:sz w:val="24"/>
        </w:rPr>
        <w:t xml:space="preserve"> </w:t>
      </w:r>
      <w:r>
        <w:rPr>
          <w:sz w:val="24"/>
        </w:rPr>
        <w:t>Охрана</w:t>
      </w:r>
      <w:r>
        <w:rPr>
          <w:spacing w:val="1"/>
          <w:sz w:val="24"/>
        </w:rPr>
        <w:t xml:space="preserve"> </w:t>
      </w:r>
      <w:r>
        <w:rPr>
          <w:sz w:val="24"/>
        </w:rPr>
        <w:t>воздуха,</w:t>
      </w:r>
      <w:r>
        <w:rPr>
          <w:spacing w:val="4"/>
          <w:sz w:val="24"/>
        </w:rPr>
        <w:t xml:space="preserve"> </w:t>
      </w:r>
      <w:r>
        <w:rPr>
          <w:sz w:val="24"/>
        </w:rPr>
        <w:t>воды.</w:t>
      </w:r>
    </w:p>
    <w:p w:rsidR="009D6211" w:rsidRDefault="00213104" w:rsidP="00C930D3">
      <w:pPr>
        <w:pStyle w:val="a6"/>
        <w:numPr>
          <w:ilvl w:val="3"/>
          <w:numId w:val="22"/>
        </w:numPr>
        <w:tabs>
          <w:tab w:val="left" w:pos="2084"/>
        </w:tabs>
        <w:spacing w:line="355" w:lineRule="auto"/>
        <w:ind w:right="164" w:firstLine="710"/>
        <w:jc w:val="both"/>
        <w:rPr>
          <w:sz w:val="24"/>
        </w:rPr>
      </w:pPr>
      <w:r>
        <w:rPr>
          <w:sz w:val="24"/>
        </w:rPr>
        <w:t>Горные    породы    и    минералы.    Полезные    ископаемые,    их    значение</w:t>
      </w:r>
      <w:r>
        <w:rPr>
          <w:spacing w:val="1"/>
          <w:sz w:val="24"/>
        </w:rPr>
        <w:t xml:space="preserve"> </w:t>
      </w:r>
      <w:r>
        <w:rPr>
          <w:sz w:val="24"/>
        </w:rPr>
        <w:t>в</w:t>
      </w:r>
      <w:r>
        <w:rPr>
          <w:spacing w:val="1"/>
          <w:sz w:val="24"/>
        </w:rPr>
        <w:t xml:space="preserve"> </w:t>
      </w:r>
      <w:r>
        <w:rPr>
          <w:sz w:val="24"/>
        </w:rPr>
        <w:t>хозяйстве</w:t>
      </w:r>
      <w:r>
        <w:rPr>
          <w:spacing w:val="1"/>
          <w:sz w:val="24"/>
        </w:rPr>
        <w:t xml:space="preserve"> </w:t>
      </w:r>
      <w:r>
        <w:rPr>
          <w:sz w:val="24"/>
        </w:rPr>
        <w:t>человека,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полезным</w:t>
      </w:r>
      <w:r>
        <w:rPr>
          <w:spacing w:val="1"/>
          <w:sz w:val="24"/>
        </w:rPr>
        <w:t xml:space="preserve"> </w:t>
      </w:r>
      <w:r>
        <w:rPr>
          <w:sz w:val="24"/>
        </w:rPr>
        <w:t>ископаемым.</w:t>
      </w:r>
      <w:r>
        <w:rPr>
          <w:spacing w:val="1"/>
          <w:sz w:val="24"/>
        </w:rPr>
        <w:t xml:space="preserve"> </w:t>
      </w:r>
      <w:r>
        <w:rPr>
          <w:sz w:val="24"/>
        </w:rPr>
        <w:t>Полезные</w:t>
      </w:r>
      <w:r>
        <w:rPr>
          <w:spacing w:val="1"/>
          <w:sz w:val="24"/>
        </w:rPr>
        <w:t xml:space="preserve"> </w:t>
      </w:r>
      <w:r>
        <w:rPr>
          <w:sz w:val="24"/>
        </w:rPr>
        <w:t>ископаемые родного края (2–3 примера). Почва, её состав,</w:t>
      </w:r>
      <w:r>
        <w:rPr>
          <w:spacing w:val="1"/>
          <w:sz w:val="24"/>
        </w:rPr>
        <w:t xml:space="preserve"> </w:t>
      </w:r>
      <w:r>
        <w:rPr>
          <w:sz w:val="24"/>
        </w:rPr>
        <w:t>значение для живой природы и</w:t>
      </w:r>
      <w:r>
        <w:rPr>
          <w:spacing w:val="1"/>
          <w:sz w:val="24"/>
        </w:rPr>
        <w:t xml:space="preserve"> </w:t>
      </w:r>
      <w:r>
        <w:rPr>
          <w:sz w:val="24"/>
        </w:rPr>
        <w:t>хозяйственной</w:t>
      </w:r>
      <w:r>
        <w:rPr>
          <w:spacing w:val="-3"/>
          <w:sz w:val="24"/>
        </w:rPr>
        <w:t xml:space="preserve"> </w:t>
      </w:r>
      <w:r>
        <w:rPr>
          <w:sz w:val="24"/>
        </w:rPr>
        <w:t>жизни</w:t>
      </w:r>
      <w:r>
        <w:rPr>
          <w:spacing w:val="-2"/>
          <w:sz w:val="24"/>
        </w:rPr>
        <w:t xml:space="preserve"> </w:t>
      </w:r>
      <w:r>
        <w:rPr>
          <w:sz w:val="24"/>
        </w:rPr>
        <w:t>человека.</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Первоначальные</w:t>
      </w:r>
      <w:r>
        <w:rPr>
          <w:spacing w:val="-9"/>
          <w:sz w:val="24"/>
        </w:rPr>
        <w:t xml:space="preserve"> </w:t>
      </w:r>
      <w:r>
        <w:rPr>
          <w:sz w:val="24"/>
        </w:rPr>
        <w:t>представления</w:t>
      </w:r>
      <w:r>
        <w:rPr>
          <w:spacing w:val="-7"/>
          <w:sz w:val="24"/>
        </w:rPr>
        <w:t xml:space="preserve"> </w:t>
      </w:r>
      <w:r>
        <w:rPr>
          <w:sz w:val="24"/>
        </w:rPr>
        <w:t>о</w:t>
      </w:r>
      <w:r>
        <w:rPr>
          <w:spacing w:val="-3"/>
          <w:sz w:val="24"/>
        </w:rPr>
        <w:t xml:space="preserve"> </w:t>
      </w:r>
      <w:r>
        <w:rPr>
          <w:sz w:val="24"/>
        </w:rPr>
        <w:t>бактериях.</w:t>
      </w:r>
    </w:p>
    <w:p w:rsidR="009D6211" w:rsidRDefault="00213104" w:rsidP="00C930D3">
      <w:pPr>
        <w:pStyle w:val="a6"/>
        <w:numPr>
          <w:ilvl w:val="3"/>
          <w:numId w:val="22"/>
        </w:numPr>
        <w:tabs>
          <w:tab w:val="left" w:pos="1887"/>
        </w:tabs>
        <w:spacing w:before="130" w:line="355" w:lineRule="auto"/>
        <w:ind w:right="165" w:firstLine="710"/>
        <w:jc w:val="both"/>
        <w:rPr>
          <w:sz w:val="24"/>
        </w:rPr>
      </w:pPr>
      <w:r>
        <w:rPr>
          <w:sz w:val="24"/>
        </w:rPr>
        <w:t>Грибы:         строение         шляпочных         грибов.         Грибы         съедобные</w:t>
      </w:r>
      <w:r>
        <w:rPr>
          <w:spacing w:val="1"/>
          <w:sz w:val="24"/>
        </w:rPr>
        <w:t xml:space="preserve"> </w:t>
      </w:r>
      <w:r>
        <w:rPr>
          <w:sz w:val="24"/>
        </w:rPr>
        <w:t>и</w:t>
      </w:r>
      <w:r>
        <w:rPr>
          <w:spacing w:val="2"/>
          <w:sz w:val="24"/>
        </w:rPr>
        <w:t xml:space="preserve"> </w:t>
      </w:r>
      <w:r>
        <w:rPr>
          <w:sz w:val="24"/>
        </w:rPr>
        <w:t>несъедобные.</w:t>
      </w:r>
    </w:p>
    <w:p w:rsidR="009D6211" w:rsidRDefault="00213104" w:rsidP="00C930D3">
      <w:pPr>
        <w:pStyle w:val="a6"/>
        <w:numPr>
          <w:ilvl w:val="3"/>
          <w:numId w:val="22"/>
        </w:numPr>
        <w:tabs>
          <w:tab w:val="left" w:pos="1887"/>
        </w:tabs>
        <w:spacing w:line="355" w:lineRule="auto"/>
        <w:ind w:right="162" w:firstLine="710"/>
        <w:jc w:val="both"/>
        <w:rPr>
          <w:sz w:val="24"/>
        </w:rPr>
      </w:pPr>
      <w:r>
        <w:rPr>
          <w:sz w:val="24"/>
        </w:rPr>
        <w:t>Разнообразие растений. Зависимость жизненного цикла организмов от условий</w:t>
      </w:r>
      <w:r>
        <w:rPr>
          <w:spacing w:val="-57"/>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Размножение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растений.</w:t>
      </w:r>
      <w:r>
        <w:rPr>
          <w:spacing w:val="1"/>
          <w:sz w:val="24"/>
        </w:rPr>
        <w:t xml:space="preserve"> </w:t>
      </w:r>
      <w:r>
        <w:rPr>
          <w:sz w:val="24"/>
        </w:rPr>
        <w:t>Особенности</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дыхания</w:t>
      </w:r>
      <w:r>
        <w:rPr>
          <w:spacing w:val="1"/>
          <w:sz w:val="24"/>
        </w:rPr>
        <w:t xml:space="preserve"> </w:t>
      </w:r>
      <w:r>
        <w:rPr>
          <w:sz w:val="24"/>
        </w:rPr>
        <w:t>растений. Роль растений в природе и жизни людей, бережное отношение человека к растениям.</w:t>
      </w:r>
      <w:r>
        <w:rPr>
          <w:spacing w:val="1"/>
          <w:sz w:val="24"/>
        </w:rPr>
        <w:t xml:space="preserve"> </w:t>
      </w:r>
      <w:r>
        <w:rPr>
          <w:sz w:val="24"/>
        </w:rPr>
        <w:t>Условия,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растения</w:t>
      </w:r>
      <w:r>
        <w:rPr>
          <w:spacing w:val="1"/>
          <w:sz w:val="24"/>
        </w:rPr>
        <w:t xml:space="preserve"> </w:t>
      </w:r>
      <w:r>
        <w:rPr>
          <w:sz w:val="24"/>
        </w:rPr>
        <w:t>(свет,</w:t>
      </w:r>
      <w:r>
        <w:rPr>
          <w:spacing w:val="1"/>
          <w:sz w:val="24"/>
        </w:rPr>
        <w:t xml:space="preserve"> </w:t>
      </w:r>
      <w:r>
        <w:rPr>
          <w:sz w:val="24"/>
        </w:rPr>
        <w:t>тепло,</w:t>
      </w:r>
      <w:r>
        <w:rPr>
          <w:spacing w:val="1"/>
          <w:sz w:val="24"/>
        </w:rPr>
        <w:t xml:space="preserve"> </w:t>
      </w:r>
      <w:r>
        <w:rPr>
          <w:sz w:val="24"/>
        </w:rPr>
        <w:t>воздух,</w:t>
      </w:r>
      <w:r>
        <w:rPr>
          <w:spacing w:val="1"/>
          <w:sz w:val="24"/>
        </w:rPr>
        <w:t xml:space="preserve"> </w:t>
      </w:r>
      <w:r>
        <w:rPr>
          <w:sz w:val="24"/>
        </w:rPr>
        <w:t>вода).</w:t>
      </w:r>
      <w:r>
        <w:rPr>
          <w:spacing w:val="1"/>
          <w:sz w:val="24"/>
        </w:rPr>
        <w:t xml:space="preserve"> </w:t>
      </w:r>
      <w:r>
        <w:rPr>
          <w:sz w:val="24"/>
        </w:rPr>
        <w:t>Наблюдение</w:t>
      </w:r>
      <w:r>
        <w:rPr>
          <w:spacing w:val="1"/>
          <w:sz w:val="24"/>
        </w:rPr>
        <w:t xml:space="preserve"> </w:t>
      </w:r>
      <w:r>
        <w:rPr>
          <w:sz w:val="24"/>
        </w:rPr>
        <w:t>роста</w:t>
      </w:r>
      <w:r>
        <w:rPr>
          <w:spacing w:val="1"/>
          <w:sz w:val="24"/>
        </w:rPr>
        <w:t xml:space="preserve"> </w:t>
      </w:r>
      <w:r>
        <w:rPr>
          <w:sz w:val="24"/>
        </w:rPr>
        <w:t>растений, фиксация изменений. Растения родного края, названия и краткая характеристика на</w:t>
      </w:r>
      <w:r>
        <w:rPr>
          <w:spacing w:val="1"/>
          <w:sz w:val="24"/>
        </w:rPr>
        <w:t xml:space="preserve"> </w:t>
      </w:r>
      <w:r>
        <w:rPr>
          <w:sz w:val="24"/>
        </w:rPr>
        <w:t>основе</w:t>
      </w:r>
      <w:r>
        <w:rPr>
          <w:spacing w:val="-5"/>
          <w:sz w:val="24"/>
        </w:rPr>
        <w:t xml:space="preserve"> </w:t>
      </w:r>
      <w:r>
        <w:rPr>
          <w:sz w:val="24"/>
        </w:rPr>
        <w:t>наблюдений.</w:t>
      </w:r>
      <w:r>
        <w:rPr>
          <w:spacing w:val="4"/>
          <w:sz w:val="24"/>
        </w:rPr>
        <w:t xml:space="preserve"> </w:t>
      </w:r>
      <w:r>
        <w:rPr>
          <w:sz w:val="24"/>
        </w:rPr>
        <w:t>Охрана</w:t>
      </w:r>
      <w:r>
        <w:rPr>
          <w:spacing w:val="1"/>
          <w:sz w:val="24"/>
        </w:rPr>
        <w:t xml:space="preserve"> </w:t>
      </w:r>
      <w:r>
        <w:rPr>
          <w:sz w:val="24"/>
        </w:rPr>
        <w:t>растений.</w:t>
      </w:r>
    </w:p>
    <w:p w:rsidR="009D6211" w:rsidRDefault="00213104" w:rsidP="00C930D3">
      <w:pPr>
        <w:pStyle w:val="a6"/>
        <w:numPr>
          <w:ilvl w:val="3"/>
          <w:numId w:val="22"/>
        </w:numPr>
        <w:tabs>
          <w:tab w:val="left" w:pos="1887"/>
        </w:tabs>
        <w:spacing w:before="2" w:line="355" w:lineRule="auto"/>
        <w:ind w:right="167" w:firstLine="710"/>
        <w:jc w:val="both"/>
        <w:rPr>
          <w:sz w:val="24"/>
        </w:rPr>
      </w:pPr>
      <w:r>
        <w:rPr>
          <w:sz w:val="24"/>
        </w:rPr>
        <w:t>Разнообразие    животных.    Зависимость    жизненного    цикла    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Размножение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животных</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 xml:space="preserve">Особенности       питания       животных.      </w:t>
      </w:r>
      <w:r>
        <w:rPr>
          <w:spacing w:val="1"/>
          <w:sz w:val="24"/>
        </w:rPr>
        <w:t xml:space="preserve"> </w:t>
      </w:r>
      <w:r>
        <w:rPr>
          <w:sz w:val="24"/>
        </w:rPr>
        <w:t>Цепи        питания.       Условия,       необходимые</w:t>
      </w:r>
      <w:r>
        <w:rPr>
          <w:spacing w:val="1"/>
          <w:sz w:val="24"/>
        </w:rPr>
        <w:t xml:space="preserve"> </w:t>
      </w:r>
      <w:r>
        <w:rPr>
          <w:sz w:val="24"/>
        </w:rPr>
        <w:t>для жизни животных (воздух, вода, тепло, пища). Роль животных в природе и жизни людей,</w:t>
      </w:r>
      <w:r>
        <w:rPr>
          <w:spacing w:val="1"/>
          <w:sz w:val="24"/>
        </w:rPr>
        <w:t xml:space="preserve"> </w:t>
      </w:r>
      <w:r>
        <w:rPr>
          <w:sz w:val="24"/>
        </w:rPr>
        <w:t>бережное отношение человека к животным. Охрана животных. Животные родного края, их</w:t>
      </w:r>
      <w:r>
        <w:rPr>
          <w:spacing w:val="1"/>
          <w:sz w:val="24"/>
        </w:rPr>
        <w:t xml:space="preserve"> </w:t>
      </w:r>
      <w:r>
        <w:rPr>
          <w:sz w:val="24"/>
        </w:rPr>
        <w:t>названия,</w:t>
      </w:r>
      <w:r>
        <w:rPr>
          <w:spacing w:val="3"/>
          <w:sz w:val="24"/>
        </w:rPr>
        <w:t xml:space="preserve"> </w:t>
      </w:r>
      <w:r>
        <w:rPr>
          <w:sz w:val="24"/>
        </w:rPr>
        <w:t>краткая</w:t>
      </w:r>
      <w:r>
        <w:rPr>
          <w:spacing w:val="1"/>
          <w:sz w:val="24"/>
        </w:rPr>
        <w:t xml:space="preserve"> </w:t>
      </w:r>
      <w:r>
        <w:rPr>
          <w:sz w:val="24"/>
        </w:rPr>
        <w:t>характеристика</w:t>
      </w:r>
      <w:r>
        <w:rPr>
          <w:spacing w:val="1"/>
          <w:sz w:val="24"/>
        </w:rPr>
        <w:t xml:space="preserve"> </w:t>
      </w:r>
      <w:r>
        <w:rPr>
          <w:sz w:val="24"/>
        </w:rPr>
        <w:t>на основе</w:t>
      </w:r>
      <w:r>
        <w:rPr>
          <w:spacing w:val="1"/>
          <w:sz w:val="24"/>
        </w:rPr>
        <w:t xml:space="preserve"> </w:t>
      </w:r>
      <w:r>
        <w:rPr>
          <w:sz w:val="24"/>
        </w:rPr>
        <w:t>наблюдений.</w:t>
      </w:r>
    </w:p>
    <w:p w:rsidR="009D6211" w:rsidRDefault="009D6211">
      <w:pPr>
        <w:spacing w:line="355"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55" w:lineRule="auto"/>
        <w:ind w:right="168" w:firstLine="710"/>
        <w:jc w:val="both"/>
        <w:rPr>
          <w:sz w:val="24"/>
        </w:rPr>
      </w:pPr>
      <w:r>
        <w:rPr>
          <w:sz w:val="24"/>
        </w:rPr>
        <w:lastRenderedPageBreak/>
        <w:t>Природные сообщества: лес, луг, пруд. Взаимосвязи в природном сообществе:</w:t>
      </w:r>
      <w:r>
        <w:rPr>
          <w:spacing w:val="1"/>
          <w:sz w:val="24"/>
        </w:rPr>
        <w:t xml:space="preserve"> </w:t>
      </w:r>
      <w:r>
        <w:rPr>
          <w:sz w:val="24"/>
        </w:rPr>
        <w:t>растения</w:t>
      </w:r>
      <w:r>
        <w:rPr>
          <w:spacing w:val="1"/>
          <w:sz w:val="24"/>
        </w:rPr>
        <w:t xml:space="preserve"> </w:t>
      </w:r>
      <w:r>
        <w:rPr>
          <w:sz w:val="24"/>
        </w:rPr>
        <w:t>‒</w:t>
      </w:r>
      <w:r>
        <w:rPr>
          <w:spacing w:val="1"/>
          <w:sz w:val="24"/>
        </w:rPr>
        <w:t xml:space="preserve"> </w:t>
      </w:r>
      <w:r>
        <w:rPr>
          <w:sz w:val="24"/>
        </w:rPr>
        <w:t>пища и укрытие для</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w:t>
      </w:r>
      <w:r>
        <w:rPr>
          <w:spacing w:val="1"/>
          <w:sz w:val="24"/>
        </w:rPr>
        <w:t xml:space="preserve"> </w:t>
      </w:r>
      <w:r>
        <w:rPr>
          <w:sz w:val="24"/>
        </w:rPr>
        <w:t>распространители плодов</w:t>
      </w:r>
      <w:r>
        <w:rPr>
          <w:spacing w:val="1"/>
          <w:sz w:val="24"/>
        </w:rPr>
        <w:t xml:space="preserve"> </w:t>
      </w:r>
      <w:r>
        <w:rPr>
          <w:sz w:val="24"/>
        </w:rPr>
        <w:t>и</w:t>
      </w:r>
      <w:r>
        <w:rPr>
          <w:spacing w:val="1"/>
          <w:sz w:val="24"/>
        </w:rPr>
        <w:t xml:space="preserve"> </w:t>
      </w:r>
      <w:r>
        <w:rPr>
          <w:sz w:val="24"/>
        </w:rPr>
        <w:t>семян</w:t>
      </w:r>
      <w:r>
        <w:rPr>
          <w:spacing w:val="1"/>
          <w:sz w:val="24"/>
        </w:rPr>
        <w:t xml:space="preserve"> </w:t>
      </w:r>
      <w:r>
        <w:rPr>
          <w:sz w:val="24"/>
        </w:rPr>
        <w:t>растений. Влияние человека на природные сообщества. Природные сообщества родного края</w:t>
      </w:r>
      <w:r>
        <w:rPr>
          <w:spacing w:val="1"/>
          <w:sz w:val="24"/>
        </w:rPr>
        <w:t xml:space="preserve"> </w:t>
      </w:r>
      <w:r>
        <w:rPr>
          <w:sz w:val="24"/>
        </w:rPr>
        <w:t>(2–3</w:t>
      </w:r>
      <w:r>
        <w:rPr>
          <w:spacing w:val="1"/>
          <w:sz w:val="24"/>
        </w:rPr>
        <w:t xml:space="preserve"> </w:t>
      </w:r>
      <w:r>
        <w:rPr>
          <w:sz w:val="24"/>
        </w:rPr>
        <w:t>примера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природных</w:t>
      </w:r>
      <w:r>
        <w:rPr>
          <w:spacing w:val="1"/>
          <w:sz w:val="24"/>
        </w:rPr>
        <w:t xml:space="preserve"> </w:t>
      </w:r>
      <w:r>
        <w:rPr>
          <w:sz w:val="24"/>
        </w:rPr>
        <w:t>сообществах.</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Человек</w:t>
      </w:r>
      <w:r>
        <w:rPr>
          <w:spacing w:val="1"/>
          <w:sz w:val="24"/>
        </w:rPr>
        <w:t xml:space="preserve"> </w:t>
      </w:r>
      <w:r>
        <w:rPr>
          <w:sz w:val="24"/>
        </w:rPr>
        <w:t>– часть</w:t>
      </w:r>
      <w:r>
        <w:rPr>
          <w:spacing w:val="1"/>
          <w:sz w:val="24"/>
        </w:rPr>
        <w:t xml:space="preserve"> </w:t>
      </w:r>
      <w:r>
        <w:rPr>
          <w:sz w:val="24"/>
        </w:rPr>
        <w:t>природы.</w:t>
      </w:r>
      <w:r>
        <w:rPr>
          <w:spacing w:val="1"/>
          <w:sz w:val="24"/>
        </w:rPr>
        <w:t xml:space="preserve"> </w:t>
      </w:r>
      <w:r>
        <w:rPr>
          <w:sz w:val="24"/>
        </w:rPr>
        <w:t>Общее представление о</w:t>
      </w:r>
      <w:r>
        <w:rPr>
          <w:spacing w:val="1"/>
          <w:sz w:val="24"/>
        </w:rPr>
        <w:t xml:space="preserve"> </w:t>
      </w:r>
      <w:r>
        <w:rPr>
          <w:sz w:val="24"/>
        </w:rPr>
        <w:t>строении тела человека.</w:t>
      </w:r>
      <w:r>
        <w:rPr>
          <w:spacing w:val="1"/>
          <w:sz w:val="24"/>
        </w:rPr>
        <w:t xml:space="preserve"> </w:t>
      </w:r>
      <w:r>
        <w:rPr>
          <w:sz w:val="24"/>
        </w:rPr>
        <w:t>Системы органов (опорно-двигательная, пищеварительная, дыхательная, кровеносная, нервная,</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организма.</w:t>
      </w:r>
      <w:r>
        <w:rPr>
          <w:spacing w:val="1"/>
          <w:sz w:val="24"/>
        </w:rPr>
        <w:t xml:space="preserve"> </w:t>
      </w:r>
      <w:r>
        <w:rPr>
          <w:sz w:val="24"/>
        </w:rPr>
        <w:t>Измерение</w:t>
      </w:r>
      <w:r>
        <w:rPr>
          <w:spacing w:val="1"/>
          <w:sz w:val="24"/>
        </w:rPr>
        <w:t xml:space="preserve"> </w:t>
      </w:r>
      <w:r>
        <w:rPr>
          <w:sz w:val="24"/>
        </w:rPr>
        <w:t>температуры</w:t>
      </w:r>
      <w:r>
        <w:rPr>
          <w:spacing w:val="60"/>
          <w:sz w:val="24"/>
        </w:rPr>
        <w:t xml:space="preserve"> </w:t>
      </w:r>
      <w:r>
        <w:rPr>
          <w:sz w:val="24"/>
        </w:rPr>
        <w:t>тела</w:t>
      </w:r>
      <w:r>
        <w:rPr>
          <w:spacing w:val="1"/>
          <w:sz w:val="24"/>
        </w:rPr>
        <w:t xml:space="preserve"> </w:t>
      </w:r>
      <w:r>
        <w:rPr>
          <w:sz w:val="24"/>
        </w:rPr>
        <w:t>человека,</w:t>
      </w:r>
      <w:r>
        <w:rPr>
          <w:spacing w:val="3"/>
          <w:sz w:val="24"/>
        </w:rPr>
        <w:t xml:space="preserve"> </w:t>
      </w:r>
      <w:r>
        <w:rPr>
          <w:sz w:val="24"/>
        </w:rPr>
        <w:t>частоты</w:t>
      </w:r>
      <w:r>
        <w:rPr>
          <w:spacing w:val="3"/>
          <w:sz w:val="24"/>
        </w:rPr>
        <w:t xml:space="preserve"> </w:t>
      </w:r>
      <w:r>
        <w:rPr>
          <w:sz w:val="24"/>
        </w:rPr>
        <w:t>пульса.</w:t>
      </w:r>
    </w:p>
    <w:p w:rsidR="009D6211" w:rsidRDefault="00213104" w:rsidP="00C930D3">
      <w:pPr>
        <w:pStyle w:val="a6"/>
        <w:numPr>
          <w:ilvl w:val="2"/>
          <w:numId w:val="22"/>
        </w:numPr>
        <w:tabs>
          <w:tab w:val="left" w:pos="1705"/>
        </w:tabs>
        <w:spacing w:before="2"/>
        <w:ind w:left="1704" w:hanging="847"/>
        <w:jc w:val="both"/>
        <w:rPr>
          <w:sz w:val="24"/>
        </w:rPr>
      </w:pPr>
      <w:r>
        <w:rPr>
          <w:sz w:val="24"/>
        </w:rPr>
        <w:t>Правила</w:t>
      </w:r>
      <w:r>
        <w:rPr>
          <w:spacing w:val="-10"/>
          <w:sz w:val="24"/>
        </w:rPr>
        <w:t xml:space="preserve"> </w:t>
      </w:r>
      <w:r>
        <w:rPr>
          <w:sz w:val="24"/>
        </w:rPr>
        <w:t>безопасной</w:t>
      </w:r>
      <w:r>
        <w:rPr>
          <w:spacing w:val="-8"/>
          <w:sz w:val="24"/>
        </w:rPr>
        <w:t xml:space="preserve"> </w:t>
      </w:r>
      <w:r>
        <w:rPr>
          <w:sz w:val="24"/>
        </w:rPr>
        <w:t>жизнедеятельности.</w:t>
      </w:r>
    </w:p>
    <w:p w:rsidR="009D6211" w:rsidRDefault="00213104" w:rsidP="00C930D3">
      <w:pPr>
        <w:pStyle w:val="a6"/>
        <w:numPr>
          <w:ilvl w:val="3"/>
          <w:numId w:val="22"/>
        </w:numPr>
        <w:tabs>
          <w:tab w:val="left" w:pos="1887"/>
        </w:tabs>
        <w:spacing w:before="132" w:line="355" w:lineRule="auto"/>
        <w:ind w:right="175" w:firstLine="710"/>
        <w:jc w:val="both"/>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динамические</w:t>
      </w:r>
      <w:r>
        <w:rPr>
          <w:spacing w:val="105"/>
          <w:sz w:val="24"/>
        </w:rPr>
        <w:t xml:space="preserve"> </w:t>
      </w:r>
      <w:r>
        <w:rPr>
          <w:sz w:val="24"/>
        </w:rPr>
        <w:t xml:space="preserve">паузы),  </w:t>
      </w:r>
      <w:r>
        <w:rPr>
          <w:spacing w:val="47"/>
          <w:sz w:val="24"/>
        </w:rPr>
        <w:t xml:space="preserve"> </w:t>
      </w:r>
      <w:r>
        <w:rPr>
          <w:sz w:val="24"/>
        </w:rPr>
        <w:t xml:space="preserve">закаливание  </w:t>
      </w:r>
      <w:r>
        <w:rPr>
          <w:spacing w:val="44"/>
          <w:sz w:val="24"/>
        </w:rPr>
        <w:t xml:space="preserve"> </w:t>
      </w:r>
      <w:r>
        <w:rPr>
          <w:sz w:val="24"/>
        </w:rPr>
        <w:t xml:space="preserve">и  </w:t>
      </w:r>
      <w:r>
        <w:rPr>
          <w:spacing w:val="46"/>
          <w:sz w:val="24"/>
        </w:rPr>
        <w:t xml:space="preserve"> </w:t>
      </w:r>
      <w:r>
        <w:rPr>
          <w:sz w:val="24"/>
        </w:rPr>
        <w:t xml:space="preserve">профилактика  </w:t>
      </w:r>
      <w:r>
        <w:rPr>
          <w:spacing w:val="44"/>
          <w:sz w:val="24"/>
        </w:rPr>
        <w:t xml:space="preserve"> </w:t>
      </w:r>
      <w:r>
        <w:rPr>
          <w:sz w:val="24"/>
        </w:rPr>
        <w:t xml:space="preserve">заболеваний.  </w:t>
      </w:r>
      <w:r>
        <w:rPr>
          <w:spacing w:val="47"/>
          <w:sz w:val="24"/>
        </w:rPr>
        <w:t xml:space="preserve"> </w:t>
      </w:r>
      <w:r>
        <w:rPr>
          <w:sz w:val="24"/>
        </w:rPr>
        <w:t xml:space="preserve">Забота  </w:t>
      </w:r>
      <w:r>
        <w:rPr>
          <w:spacing w:val="40"/>
          <w:sz w:val="24"/>
        </w:rPr>
        <w:t xml:space="preserve"> </w:t>
      </w:r>
      <w:r>
        <w:rPr>
          <w:sz w:val="24"/>
        </w:rPr>
        <w:t xml:space="preserve">о  </w:t>
      </w:r>
      <w:r>
        <w:rPr>
          <w:spacing w:val="49"/>
          <w:sz w:val="24"/>
        </w:rPr>
        <w:t xml:space="preserve"> </w:t>
      </w:r>
      <w:r>
        <w:rPr>
          <w:sz w:val="24"/>
        </w:rPr>
        <w:t>здоровье</w:t>
      </w:r>
      <w:r>
        <w:rPr>
          <w:spacing w:val="-58"/>
          <w:sz w:val="24"/>
        </w:rPr>
        <w:t xml:space="preserve"> </w:t>
      </w:r>
      <w:r>
        <w:rPr>
          <w:sz w:val="24"/>
        </w:rPr>
        <w:t>и</w:t>
      </w:r>
      <w:r>
        <w:rPr>
          <w:spacing w:val="2"/>
          <w:sz w:val="24"/>
        </w:rPr>
        <w:t xml:space="preserve"> </w:t>
      </w:r>
      <w:r>
        <w:rPr>
          <w:sz w:val="24"/>
        </w:rPr>
        <w:t>безопасности</w:t>
      </w:r>
      <w:r>
        <w:rPr>
          <w:spacing w:val="-2"/>
          <w:sz w:val="24"/>
        </w:rPr>
        <w:t xml:space="preserve"> </w:t>
      </w:r>
      <w:r>
        <w:rPr>
          <w:sz w:val="24"/>
        </w:rPr>
        <w:t>окружающих</w:t>
      </w:r>
      <w:r>
        <w:rPr>
          <w:spacing w:val="-3"/>
          <w:sz w:val="24"/>
        </w:rPr>
        <w:t xml:space="preserve"> </w:t>
      </w:r>
      <w:r>
        <w:rPr>
          <w:sz w:val="24"/>
        </w:rPr>
        <w:t>людей.</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Безопасность во дворе жилого дома (правила перемещения внутри</w:t>
      </w:r>
      <w:r>
        <w:rPr>
          <w:spacing w:val="1"/>
          <w:sz w:val="24"/>
        </w:rPr>
        <w:t xml:space="preserve"> </w:t>
      </w:r>
      <w:r>
        <w:rPr>
          <w:sz w:val="24"/>
        </w:rPr>
        <w:t>двора и</w:t>
      </w:r>
      <w:r>
        <w:rPr>
          <w:spacing w:val="1"/>
          <w:sz w:val="24"/>
        </w:rPr>
        <w:t xml:space="preserve"> </w:t>
      </w:r>
      <w:r>
        <w:rPr>
          <w:sz w:val="24"/>
        </w:rPr>
        <w:t>пересечения</w:t>
      </w:r>
      <w:r>
        <w:rPr>
          <w:spacing w:val="1"/>
          <w:sz w:val="24"/>
        </w:rPr>
        <w:t xml:space="preserve"> </w:t>
      </w:r>
      <w:r>
        <w:rPr>
          <w:sz w:val="24"/>
        </w:rPr>
        <w:t>дворовой</w:t>
      </w:r>
      <w:r>
        <w:rPr>
          <w:spacing w:val="1"/>
          <w:sz w:val="24"/>
        </w:rPr>
        <w:t xml:space="preserve"> </w:t>
      </w:r>
      <w:r>
        <w:rPr>
          <w:sz w:val="24"/>
        </w:rPr>
        <w:t>проезжей</w:t>
      </w:r>
      <w:r>
        <w:rPr>
          <w:spacing w:val="1"/>
          <w:sz w:val="24"/>
        </w:rPr>
        <w:t xml:space="preserve"> </w:t>
      </w:r>
      <w:r>
        <w:rPr>
          <w:sz w:val="24"/>
        </w:rPr>
        <w:t>части,</w:t>
      </w:r>
      <w:r>
        <w:rPr>
          <w:spacing w:val="1"/>
          <w:sz w:val="24"/>
        </w:rPr>
        <w:t xml:space="preserve"> </w:t>
      </w:r>
      <w:r>
        <w:rPr>
          <w:sz w:val="24"/>
        </w:rPr>
        <w:t>безопасные</w:t>
      </w:r>
      <w:r>
        <w:rPr>
          <w:spacing w:val="1"/>
          <w:sz w:val="24"/>
        </w:rPr>
        <w:t xml:space="preserve"> </w:t>
      </w:r>
      <w:r>
        <w:rPr>
          <w:sz w:val="24"/>
        </w:rPr>
        <w:t>зоны</w:t>
      </w:r>
      <w:r>
        <w:rPr>
          <w:spacing w:val="1"/>
          <w:sz w:val="24"/>
        </w:rPr>
        <w:t xml:space="preserve"> </w:t>
      </w:r>
      <w:r>
        <w:rPr>
          <w:sz w:val="24"/>
        </w:rPr>
        <w:t>электрических,</w:t>
      </w:r>
      <w:r>
        <w:rPr>
          <w:spacing w:val="1"/>
          <w:sz w:val="24"/>
        </w:rPr>
        <w:t xml:space="preserve"> </w:t>
      </w:r>
      <w:r>
        <w:rPr>
          <w:sz w:val="24"/>
        </w:rPr>
        <w:t>газовых,</w:t>
      </w:r>
      <w:r>
        <w:rPr>
          <w:spacing w:val="1"/>
          <w:sz w:val="24"/>
        </w:rPr>
        <w:t xml:space="preserve"> </w:t>
      </w:r>
      <w:r>
        <w:rPr>
          <w:sz w:val="24"/>
        </w:rPr>
        <w:t>тепловых</w:t>
      </w:r>
      <w:r>
        <w:rPr>
          <w:spacing w:val="1"/>
          <w:sz w:val="24"/>
        </w:rPr>
        <w:t xml:space="preserve"> </w:t>
      </w:r>
      <w:r>
        <w:rPr>
          <w:sz w:val="24"/>
        </w:rPr>
        <w:t>подстанций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опасных</w:t>
      </w:r>
      <w:r>
        <w:rPr>
          <w:spacing w:val="1"/>
          <w:sz w:val="24"/>
        </w:rPr>
        <w:t xml:space="preserve"> </w:t>
      </w:r>
      <w:r>
        <w:rPr>
          <w:sz w:val="24"/>
        </w:rPr>
        <w:t>объектов</w:t>
      </w:r>
      <w:r>
        <w:rPr>
          <w:spacing w:val="1"/>
          <w:sz w:val="24"/>
        </w:rPr>
        <w:t xml:space="preserve"> </w:t>
      </w:r>
      <w:r>
        <w:rPr>
          <w:sz w:val="24"/>
        </w:rPr>
        <w:t>инженерной</w:t>
      </w:r>
      <w:r>
        <w:rPr>
          <w:spacing w:val="1"/>
          <w:sz w:val="24"/>
        </w:rPr>
        <w:t xml:space="preserve"> </w:t>
      </w:r>
      <w:r>
        <w:rPr>
          <w:sz w:val="24"/>
        </w:rPr>
        <w:t>инфраструктуры</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предупреждающие знаки</w:t>
      </w:r>
      <w:r>
        <w:rPr>
          <w:spacing w:val="3"/>
          <w:sz w:val="24"/>
        </w:rPr>
        <w:t xml:space="preserve"> </w:t>
      </w:r>
      <w:r>
        <w:rPr>
          <w:sz w:val="24"/>
        </w:rPr>
        <w:t>безопасности).</w:t>
      </w:r>
    </w:p>
    <w:p w:rsidR="009D6211" w:rsidRDefault="00213104" w:rsidP="00C930D3">
      <w:pPr>
        <w:pStyle w:val="a6"/>
        <w:numPr>
          <w:ilvl w:val="3"/>
          <w:numId w:val="22"/>
        </w:numPr>
        <w:tabs>
          <w:tab w:val="left" w:pos="1887"/>
          <w:tab w:val="left" w:pos="2552"/>
          <w:tab w:val="left" w:pos="4246"/>
          <w:tab w:val="left" w:pos="6290"/>
          <w:tab w:val="left" w:pos="8147"/>
          <w:tab w:val="left" w:pos="9179"/>
        </w:tabs>
        <w:spacing w:line="355" w:lineRule="auto"/>
        <w:ind w:right="159" w:firstLine="710"/>
        <w:jc w:val="both"/>
        <w:rPr>
          <w:sz w:val="24"/>
        </w:rPr>
      </w:pP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авиатранспорта</w:t>
      </w:r>
      <w:r>
        <w:rPr>
          <w:sz w:val="24"/>
        </w:rPr>
        <w:tab/>
        <w:t>(правила</w:t>
      </w:r>
      <w:r>
        <w:rPr>
          <w:sz w:val="24"/>
        </w:rPr>
        <w:tab/>
        <w:t>безопасного</w:t>
      </w:r>
      <w:r>
        <w:rPr>
          <w:sz w:val="24"/>
        </w:rPr>
        <w:tab/>
        <w:t>поведения</w:t>
      </w:r>
      <w:r>
        <w:rPr>
          <w:sz w:val="24"/>
        </w:rPr>
        <w:tab/>
        <w:t>на</w:t>
      </w:r>
      <w:r>
        <w:rPr>
          <w:sz w:val="24"/>
        </w:rPr>
        <w:tab/>
        <w:t>вокзалах</w:t>
      </w:r>
      <w:r>
        <w:rPr>
          <w:spacing w:val="-58"/>
          <w:sz w:val="24"/>
        </w:rPr>
        <w:t xml:space="preserve"> </w:t>
      </w:r>
      <w:r>
        <w:rPr>
          <w:sz w:val="24"/>
        </w:rPr>
        <w:t>и в</w:t>
      </w:r>
      <w:r>
        <w:rPr>
          <w:spacing w:val="-4"/>
          <w:sz w:val="24"/>
        </w:rPr>
        <w:t xml:space="preserve"> </w:t>
      </w:r>
      <w:r>
        <w:rPr>
          <w:sz w:val="24"/>
        </w:rPr>
        <w:t>аэропортах,</w:t>
      </w:r>
      <w:r>
        <w:rPr>
          <w:spacing w:val="1"/>
          <w:sz w:val="24"/>
        </w:rPr>
        <w:t xml:space="preserve"> </w:t>
      </w:r>
      <w:r>
        <w:rPr>
          <w:sz w:val="24"/>
        </w:rPr>
        <w:t>безопасное</w:t>
      </w:r>
      <w:r>
        <w:rPr>
          <w:spacing w:val="-6"/>
          <w:sz w:val="24"/>
        </w:rPr>
        <w:t xml:space="preserve"> </w:t>
      </w:r>
      <w:r>
        <w:rPr>
          <w:sz w:val="24"/>
        </w:rPr>
        <w:t>поведение</w:t>
      </w:r>
      <w:r>
        <w:rPr>
          <w:spacing w:val="-2"/>
          <w:sz w:val="24"/>
        </w:rPr>
        <w:t xml:space="preserve"> </w:t>
      </w:r>
      <w:r>
        <w:rPr>
          <w:sz w:val="24"/>
        </w:rPr>
        <w:t>в</w:t>
      </w:r>
      <w:r>
        <w:rPr>
          <w:spacing w:val="-3"/>
          <w:sz w:val="24"/>
        </w:rPr>
        <w:t xml:space="preserve"> </w:t>
      </w:r>
      <w:r>
        <w:rPr>
          <w:sz w:val="24"/>
        </w:rPr>
        <w:t>вагоне,</w:t>
      </w:r>
      <w:r>
        <w:rPr>
          <w:spacing w:val="-4"/>
          <w:sz w:val="24"/>
        </w:rPr>
        <w:t xml:space="preserve"> </w:t>
      </w:r>
      <w:r>
        <w:rPr>
          <w:sz w:val="24"/>
        </w:rPr>
        <w:t>на</w:t>
      </w:r>
      <w:r>
        <w:rPr>
          <w:spacing w:val="-2"/>
          <w:sz w:val="24"/>
        </w:rPr>
        <w:t xml:space="preserve"> </w:t>
      </w:r>
      <w:r>
        <w:rPr>
          <w:sz w:val="24"/>
        </w:rPr>
        <w:t>борту</w:t>
      </w:r>
      <w:r>
        <w:rPr>
          <w:spacing w:val="-9"/>
          <w:sz w:val="24"/>
        </w:rPr>
        <w:t xml:space="preserve"> </w:t>
      </w:r>
      <w:r>
        <w:rPr>
          <w:sz w:val="24"/>
        </w:rPr>
        <w:t>самолёта,</w:t>
      </w:r>
      <w:r>
        <w:rPr>
          <w:spacing w:val="1"/>
          <w:sz w:val="24"/>
        </w:rPr>
        <w:t xml:space="preserve"> </w:t>
      </w:r>
      <w:r>
        <w:rPr>
          <w:sz w:val="24"/>
        </w:rPr>
        <w:t>судна;</w:t>
      </w:r>
      <w:r>
        <w:rPr>
          <w:spacing w:val="-5"/>
          <w:sz w:val="24"/>
        </w:rPr>
        <w:t xml:space="preserve"> </w:t>
      </w:r>
      <w:r>
        <w:rPr>
          <w:sz w:val="24"/>
        </w:rPr>
        <w:t>знаки безопасности).</w:t>
      </w:r>
    </w:p>
    <w:p w:rsidR="009D6211" w:rsidRDefault="00213104" w:rsidP="00C930D3">
      <w:pPr>
        <w:pStyle w:val="a6"/>
        <w:numPr>
          <w:ilvl w:val="3"/>
          <w:numId w:val="22"/>
        </w:numPr>
        <w:tabs>
          <w:tab w:val="left" w:pos="1887"/>
        </w:tabs>
        <w:spacing w:line="355" w:lineRule="auto"/>
        <w:ind w:right="159" w:firstLine="710"/>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(ориентирование</w:t>
      </w:r>
      <w:r>
        <w:rPr>
          <w:spacing w:val="1"/>
          <w:sz w:val="24"/>
        </w:rPr>
        <w:t xml:space="preserve"> </w:t>
      </w:r>
      <w:r>
        <w:rPr>
          <w:sz w:val="24"/>
        </w:rPr>
        <w:t>в</w:t>
      </w:r>
      <w:r>
        <w:rPr>
          <w:spacing w:val="1"/>
          <w:sz w:val="24"/>
        </w:rPr>
        <w:t xml:space="preserve"> </w:t>
      </w:r>
      <w:r>
        <w:rPr>
          <w:sz w:val="24"/>
        </w:rPr>
        <w:t>признаках</w:t>
      </w:r>
      <w:r>
        <w:rPr>
          <w:spacing w:val="1"/>
          <w:sz w:val="24"/>
        </w:rPr>
        <w:t xml:space="preserve"> </w:t>
      </w:r>
      <w:r>
        <w:rPr>
          <w:sz w:val="24"/>
        </w:rPr>
        <w:t>мошеннических</w:t>
      </w:r>
      <w:r>
        <w:rPr>
          <w:spacing w:val="1"/>
          <w:sz w:val="24"/>
        </w:rPr>
        <w:t xml:space="preserve"> </w:t>
      </w:r>
      <w:r>
        <w:rPr>
          <w:sz w:val="24"/>
        </w:rPr>
        <w:t>действий,</w:t>
      </w:r>
      <w:r>
        <w:rPr>
          <w:spacing w:val="1"/>
          <w:sz w:val="24"/>
        </w:rPr>
        <w:t xml:space="preserve"> </w:t>
      </w:r>
      <w:r>
        <w:rPr>
          <w:sz w:val="24"/>
        </w:rPr>
        <w:t>защита</w:t>
      </w:r>
      <w:r>
        <w:rPr>
          <w:spacing w:val="1"/>
          <w:sz w:val="24"/>
        </w:rPr>
        <w:t xml:space="preserve"> </w:t>
      </w:r>
      <w:r>
        <w:rPr>
          <w:sz w:val="24"/>
        </w:rPr>
        <w:t>персональной</w:t>
      </w:r>
      <w:r>
        <w:rPr>
          <w:spacing w:val="1"/>
          <w:sz w:val="24"/>
        </w:rPr>
        <w:t xml:space="preserve"> </w:t>
      </w:r>
      <w:r>
        <w:rPr>
          <w:sz w:val="24"/>
        </w:rPr>
        <w:t>информации,</w:t>
      </w:r>
      <w:r>
        <w:rPr>
          <w:spacing w:val="1"/>
          <w:sz w:val="24"/>
        </w:rPr>
        <w:t xml:space="preserve"> </w:t>
      </w:r>
      <w:r>
        <w:rPr>
          <w:sz w:val="24"/>
        </w:rPr>
        <w:t>правила</w:t>
      </w:r>
      <w:r>
        <w:rPr>
          <w:spacing w:val="1"/>
          <w:sz w:val="24"/>
        </w:rPr>
        <w:t xml:space="preserve"> </w:t>
      </w:r>
      <w:r>
        <w:rPr>
          <w:sz w:val="24"/>
        </w:rPr>
        <w:t>коммуникации</w:t>
      </w:r>
      <w:r>
        <w:rPr>
          <w:spacing w:val="1"/>
          <w:sz w:val="24"/>
        </w:rPr>
        <w:t xml:space="preserve"> </w:t>
      </w:r>
      <w:r>
        <w:rPr>
          <w:sz w:val="24"/>
        </w:rPr>
        <w:t>в</w:t>
      </w:r>
      <w:r>
        <w:rPr>
          <w:spacing w:val="1"/>
          <w:sz w:val="24"/>
        </w:rPr>
        <w:t xml:space="preserve"> </w:t>
      </w:r>
      <w:r>
        <w:rPr>
          <w:sz w:val="24"/>
        </w:rPr>
        <w:t>мессенджерах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w:t>
      </w:r>
      <w:r>
        <w:rPr>
          <w:spacing w:val="1"/>
          <w:sz w:val="24"/>
        </w:rPr>
        <w:t xml:space="preserve"> </w:t>
      </w:r>
      <w:r>
        <w:rPr>
          <w:sz w:val="24"/>
        </w:rPr>
        <w:t>телекоммуникационную</w:t>
      </w:r>
      <w:r>
        <w:rPr>
          <w:spacing w:val="-1"/>
          <w:sz w:val="24"/>
        </w:rPr>
        <w:t xml:space="preserve"> </w:t>
      </w:r>
      <w:r>
        <w:rPr>
          <w:sz w:val="24"/>
        </w:rPr>
        <w:t>сеть</w:t>
      </w:r>
      <w:r>
        <w:rPr>
          <w:spacing w:val="3"/>
          <w:sz w:val="24"/>
        </w:rPr>
        <w:t xml:space="preserve"> </w:t>
      </w:r>
      <w:r>
        <w:rPr>
          <w:sz w:val="24"/>
        </w:rPr>
        <w:t>«Интернет».</w:t>
      </w:r>
    </w:p>
    <w:p w:rsidR="009D6211" w:rsidRDefault="00213104" w:rsidP="00C930D3">
      <w:pPr>
        <w:pStyle w:val="a6"/>
        <w:numPr>
          <w:ilvl w:val="2"/>
          <w:numId w:val="22"/>
        </w:numPr>
        <w:tabs>
          <w:tab w:val="left" w:pos="1709"/>
        </w:tabs>
        <w:spacing w:line="355" w:lineRule="auto"/>
        <w:ind w:right="158" w:firstLine="710"/>
        <w:jc w:val="both"/>
        <w:rPr>
          <w:sz w:val="24"/>
        </w:rPr>
      </w:pPr>
      <w:r>
        <w:rPr>
          <w:sz w:val="24"/>
        </w:rPr>
        <w:t xml:space="preserve">Изучение   </w:t>
      </w:r>
      <w:r>
        <w:rPr>
          <w:spacing w:val="1"/>
          <w:sz w:val="24"/>
        </w:rPr>
        <w:t xml:space="preserve"> </w:t>
      </w:r>
      <w:r>
        <w:rPr>
          <w:sz w:val="24"/>
        </w:rPr>
        <w:t xml:space="preserve">окружающего   </w:t>
      </w:r>
      <w:r>
        <w:rPr>
          <w:spacing w:val="1"/>
          <w:sz w:val="24"/>
        </w:rPr>
        <w:t xml:space="preserve"> </w:t>
      </w:r>
      <w:r>
        <w:rPr>
          <w:sz w:val="24"/>
        </w:rPr>
        <w:t xml:space="preserve">мира   </w:t>
      </w:r>
      <w:r>
        <w:rPr>
          <w:spacing w:val="1"/>
          <w:sz w:val="24"/>
        </w:rPr>
        <w:t xml:space="preserve"> </w:t>
      </w:r>
      <w:r>
        <w:rPr>
          <w:sz w:val="24"/>
        </w:rPr>
        <w:t xml:space="preserve">в   </w:t>
      </w:r>
      <w:r>
        <w:rPr>
          <w:spacing w:val="1"/>
          <w:sz w:val="24"/>
        </w:rPr>
        <w:t xml:space="preserve"> </w:t>
      </w:r>
      <w:r>
        <w:rPr>
          <w:sz w:val="24"/>
        </w:rPr>
        <w:t xml:space="preserve">3   </w:t>
      </w:r>
      <w:r>
        <w:rPr>
          <w:spacing w:val="1"/>
          <w:sz w:val="24"/>
        </w:rPr>
        <w:t xml:space="preserve"> </w:t>
      </w:r>
      <w:r>
        <w:rPr>
          <w:sz w:val="24"/>
        </w:rPr>
        <w:t>классе     способствует     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3"/>
          <w:sz w:val="24"/>
        </w:rPr>
        <w:t xml:space="preserve"> </w:t>
      </w:r>
      <w:r>
        <w:rPr>
          <w:sz w:val="24"/>
        </w:rPr>
        <w:t>совместной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line="355" w:lineRule="auto"/>
        <w:ind w:right="160" w:firstLine="710"/>
        <w:jc w:val="both"/>
        <w:rPr>
          <w:sz w:val="24"/>
        </w:rPr>
      </w:pPr>
      <w:r>
        <w:rPr>
          <w:sz w:val="24"/>
        </w:rPr>
        <w:t>Базовые логические и исследовательские действия как часть 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6"/>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ind w:right="161"/>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61"/>
        </w:rPr>
        <w:t xml:space="preserve"> </w:t>
      </w:r>
      <w:r>
        <w:t>поведение</w:t>
      </w:r>
      <w:r>
        <w:rPr>
          <w:spacing w:val="1"/>
        </w:rPr>
        <w:t xml:space="preserve"> </w:t>
      </w:r>
      <w:r>
        <w:t>животных) по предложенному и самостоятельно составленному плану; на основе результатов</w:t>
      </w:r>
      <w:r>
        <w:rPr>
          <w:spacing w:val="1"/>
        </w:rPr>
        <w:t xml:space="preserve"> </w:t>
      </w:r>
      <w:r>
        <w:t>совместных</w:t>
      </w:r>
      <w:r>
        <w:rPr>
          <w:spacing w:val="-4"/>
        </w:rPr>
        <w:t xml:space="preserve"> </w:t>
      </w:r>
      <w:r>
        <w:t>с</w:t>
      </w:r>
      <w:r>
        <w:rPr>
          <w:spacing w:val="-5"/>
        </w:rPr>
        <w:t xml:space="preserve"> </w:t>
      </w:r>
      <w:r>
        <w:t>одноклассниками</w:t>
      </w:r>
      <w:r>
        <w:rPr>
          <w:spacing w:val="1"/>
        </w:rPr>
        <w:t xml:space="preserve"> </w:t>
      </w:r>
      <w:r>
        <w:t>наблюдений</w:t>
      </w:r>
      <w:r>
        <w:rPr>
          <w:spacing w:val="2"/>
        </w:rPr>
        <w:t xml:space="preserve"> </w:t>
      </w:r>
      <w:r>
        <w:t>(в</w:t>
      </w:r>
      <w:r>
        <w:rPr>
          <w:spacing w:val="-2"/>
        </w:rPr>
        <w:t xml:space="preserve"> </w:t>
      </w:r>
      <w:r>
        <w:t>парах,</w:t>
      </w:r>
      <w:r>
        <w:rPr>
          <w:spacing w:val="3"/>
        </w:rPr>
        <w:t xml:space="preserve"> </w:t>
      </w:r>
      <w:r>
        <w:t>группах)</w:t>
      </w:r>
      <w:r>
        <w:rPr>
          <w:spacing w:val="2"/>
        </w:rPr>
        <w:t xml:space="preserve"> </w:t>
      </w:r>
      <w:r>
        <w:t>делать</w:t>
      </w:r>
      <w:r>
        <w:rPr>
          <w:spacing w:val="2"/>
        </w:rPr>
        <w:t xml:space="preserve"> </w:t>
      </w:r>
      <w:r>
        <w:t>выводы;</w:t>
      </w:r>
    </w:p>
    <w:p w:rsidR="009D6211" w:rsidRDefault="00213104">
      <w:pPr>
        <w:pStyle w:val="a3"/>
        <w:spacing w:line="355" w:lineRule="auto"/>
        <w:ind w:right="171"/>
      </w:pPr>
      <w:r>
        <w:t>устанавливать    зависимость    между    внешним    видом,    особенностями    поведения</w:t>
      </w:r>
      <w:r>
        <w:rPr>
          <w:spacing w:val="1"/>
        </w:rPr>
        <w:t xml:space="preserve"> </w:t>
      </w:r>
      <w:r>
        <w:t>и</w:t>
      </w:r>
      <w:r>
        <w:rPr>
          <w:spacing w:val="2"/>
        </w:rPr>
        <w:t xml:space="preserve"> </w:t>
      </w:r>
      <w:r>
        <w:t>условиями</w:t>
      </w:r>
      <w:r>
        <w:rPr>
          <w:spacing w:val="-2"/>
        </w:rPr>
        <w:t xml:space="preserve"> </w:t>
      </w:r>
      <w:r>
        <w:t>жизни</w:t>
      </w:r>
      <w:r>
        <w:rPr>
          <w:spacing w:val="-2"/>
        </w:rPr>
        <w:t xml:space="preserve"> </w:t>
      </w:r>
      <w:r>
        <w:t>животного;</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jc w:val="left"/>
      </w:pPr>
      <w:r>
        <w:lastRenderedPageBreak/>
        <w:t>определять</w:t>
      </w:r>
      <w:r>
        <w:rPr>
          <w:spacing w:val="24"/>
        </w:rPr>
        <w:t xml:space="preserve"> </w:t>
      </w:r>
      <w:r>
        <w:t>(в</w:t>
      </w:r>
      <w:r>
        <w:rPr>
          <w:spacing w:val="25"/>
        </w:rPr>
        <w:t xml:space="preserve"> </w:t>
      </w:r>
      <w:r>
        <w:t>процессе</w:t>
      </w:r>
      <w:r>
        <w:rPr>
          <w:spacing w:val="27"/>
        </w:rPr>
        <w:t xml:space="preserve"> </w:t>
      </w:r>
      <w:r>
        <w:t>рассматривания</w:t>
      </w:r>
      <w:r>
        <w:rPr>
          <w:spacing w:val="23"/>
        </w:rPr>
        <w:t xml:space="preserve"> </w:t>
      </w:r>
      <w:r>
        <w:t>объектов</w:t>
      </w:r>
      <w:r>
        <w:rPr>
          <w:spacing w:val="25"/>
        </w:rPr>
        <w:t xml:space="preserve"> </w:t>
      </w:r>
      <w:r>
        <w:t>и</w:t>
      </w:r>
      <w:r>
        <w:rPr>
          <w:spacing w:val="28"/>
        </w:rPr>
        <w:t xml:space="preserve"> </w:t>
      </w:r>
      <w:r>
        <w:t>явлений)</w:t>
      </w:r>
      <w:r>
        <w:rPr>
          <w:spacing w:val="24"/>
        </w:rPr>
        <w:t xml:space="preserve"> </w:t>
      </w:r>
      <w:r>
        <w:t>существенные</w:t>
      </w:r>
      <w:r>
        <w:rPr>
          <w:spacing w:val="23"/>
        </w:rPr>
        <w:t xml:space="preserve"> </w:t>
      </w:r>
      <w:r>
        <w:t>признаки</w:t>
      </w:r>
      <w:r>
        <w:rPr>
          <w:spacing w:val="24"/>
        </w:rPr>
        <w:t xml:space="preserve"> </w:t>
      </w:r>
      <w:r>
        <w:t>и</w:t>
      </w:r>
      <w:r>
        <w:rPr>
          <w:spacing w:val="-57"/>
        </w:rPr>
        <w:t xml:space="preserve"> </w:t>
      </w:r>
      <w:r>
        <w:t>отношения</w:t>
      </w:r>
      <w:r>
        <w:rPr>
          <w:spacing w:val="-4"/>
        </w:rPr>
        <w:t xml:space="preserve"> </w:t>
      </w:r>
      <w:r>
        <w:t>между</w:t>
      </w:r>
      <w:r>
        <w:rPr>
          <w:spacing w:val="-8"/>
        </w:rPr>
        <w:t xml:space="preserve"> </w:t>
      </w:r>
      <w:r>
        <w:t>объектами</w:t>
      </w:r>
      <w:r>
        <w:rPr>
          <w:spacing w:val="3"/>
        </w:rPr>
        <w:t xml:space="preserve"> </w:t>
      </w:r>
      <w:r>
        <w:t>и</w:t>
      </w:r>
      <w:r>
        <w:rPr>
          <w:spacing w:val="3"/>
        </w:rPr>
        <w:t xml:space="preserve"> </w:t>
      </w:r>
      <w:r>
        <w:t>явлениями;</w:t>
      </w:r>
    </w:p>
    <w:p w:rsidR="009D6211" w:rsidRDefault="00213104">
      <w:pPr>
        <w:pStyle w:val="a3"/>
        <w:spacing w:line="355" w:lineRule="auto"/>
        <w:ind w:left="863" w:right="2986" w:firstLine="0"/>
        <w:jc w:val="left"/>
      </w:pPr>
      <w:r>
        <w:t>моделировать цепи питания в природном сообществе;</w:t>
      </w:r>
      <w:r>
        <w:rPr>
          <w:spacing w:val="1"/>
        </w:rPr>
        <w:t xml:space="preserve"> </w:t>
      </w:r>
      <w:r>
        <w:t>различать</w:t>
      </w:r>
      <w:r>
        <w:rPr>
          <w:spacing w:val="-4"/>
        </w:rPr>
        <w:t xml:space="preserve"> </w:t>
      </w:r>
      <w:r>
        <w:t>понятия</w:t>
      </w:r>
      <w:r>
        <w:rPr>
          <w:spacing w:val="-5"/>
        </w:rPr>
        <w:t xml:space="preserve"> </w:t>
      </w:r>
      <w:r>
        <w:t>«век»,</w:t>
      </w:r>
      <w:r>
        <w:rPr>
          <w:spacing w:val="-3"/>
        </w:rPr>
        <w:t xml:space="preserve"> </w:t>
      </w:r>
      <w:r>
        <w:t>«столетие»,</w:t>
      </w:r>
      <w:r>
        <w:rPr>
          <w:spacing w:val="-2"/>
        </w:rPr>
        <w:t xml:space="preserve"> </w:t>
      </w:r>
      <w:r>
        <w:t>«историческое</w:t>
      </w:r>
      <w:r>
        <w:rPr>
          <w:spacing w:val="-6"/>
        </w:rPr>
        <w:t xml:space="preserve"> </w:t>
      </w:r>
      <w:r>
        <w:t>время»;</w:t>
      </w:r>
    </w:p>
    <w:p w:rsidR="009D6211" w:rsidRDefault="00213104">
      <w:pPr>
        <w:pStyle w:val="a3"/>
        <w:spacing w:line="276" w:lineRule="exact"/>
        <w:ind w:left="863" w:firstLine="0"/>
        <w:jc w:val="left"/>
      </w:pPr>
      <w:r>
        <w:t>соотносить</w:t>
      </w:r>
      <w:r>
        <w:rPr>
          <w:spacing w:val="-3"/>
        </w:rPr>
        <w:t xml:space="preserve"> </w:t>
      </w:r>
      <w:r>
        <w:t>историческое</w:t>
      </w:r>
      <w:r>
        <w:rPr>
          <w:spacing w:val="-4"/>
        </w:rPr>
        <w:t xml:space="preserve"> </w:t>
      </w:r>
      <w:r>
        <w:t>событие</w:t>
      </w:r>
      <w:r>
        <w:rPr>
          <w:spacing w:val="-8"/>
        </w:rPr>
        <w:t xml:space="preserve"> </w:t>
      </w:r>
      <w:r>
        <w:t>с</w:t>
      </w:r>
      <w:r>
        <w:rPr>
          <w:spacing w:val="-4"/>
        </w:rPr>
        <w:t xml:space="preserve"> </w:t>
      </w:r>
      <w:r>
        <w:t>датой</w:t>
      </w:r>
      <w:r>
        <w:rPr>
          <w:spacing w:val="-5"/>
        </w:rPr>
        <w:t xml:space="preserve"> </w:t>
      </w:r>
      <w:r>
        <w:t>(историческим</w:t>
      </w:r>
      <w:r>
        <w:rPr>
          <w:spacing w:val="-2"/>
        </w:rPr>
        <w:t xml:space="preserve"> </w:t>
      </w:r>
      <w:r>
        <w:t>периодом).</w:t>
      </w:r>
    </w:p>
    <w:p w:rsidR="009D6211" w:rsidRDefault="00213104" w:rsidP="00C930D3">
      <w:pPr>
        <w:pStyle w:val="a6"/>
        <w:numPr>
          <w:ilvl w:val="3"/>
          <w:numId w:val="22"/>
        </w:numPr>
        <w:tabs>
          <w:tab w:val="left" w:pos="1887"/>
        </w:tabs>
        <w:spacing w:before="132" w:line="360" w:lineRule="auto"/>
        <w:ind w:right="16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3"/>
          <w:sz w:val="24"/>
        </w:rPr>
        <w:t xml:space="preserve"> </w:t>
      </w:r>
      <w:r>
        <w:rPr>
          <w:sz w:val="24"/>
        </w:rPr>
        <w:t>способствует</w:t>
      </w:r>
      <w:r>
        <w:rPr>
          <w:spacing w:val="2"/>
          <w:sz w:val="24"/>
        </w:rPr>
        <w:t xml:space="preserve"> </w:t>
      </w:r>
      <w:r>
        <w:rPr>
          <w:sz w:val="24"/>
        </w:rPr>
        <w:t>формированию умений:</w:t>
      </w:r>
    </w:p>
    <w:p w:rsidR="009D6211" w:rsidRDefault="00213104">
      <w:pPr>
        <w:pStyle w:val="a3"/>
        <w:spacing w:line="355" w:lineRule="auto"/>
        <w:ind w:right="174"/>
      </w:pPr>
      <w:r>
        <w:t>понимать,</w:t>
      </w:r>
      <w:r>
        <w:rPr>
          <w:spacing w:val="61"/>
        </w:rPr>
        <w:t xml:space="preserve"> </w:t>
      </w:r>
      <w:r>
        <w:t>что   работа   с   моделями   Земли   (глобус,   карта)   может   дать   полезную</w:t>
      </w:r>
      <w:r>
        <w:rPr>
          <w:spacing w:val="-57"/>
        </w:rPr>
        <w:t xml:space="preserve"> </w:t>
      </w:r>
      <w:r>
        <w:t>и интересную информацию о природе нашей планеты; находить на глобусе материки и океаны,</w:t>
      </w:r>
      <w:r>
        <w:rPr>
          <w:spacing w:val="1"/>
        </w:rPr>
        <w:t xml:space="preserve"> </w:t>
      </w:r>
      <w:r>
        <w:t>воспроизводить их</w:t>
      </w:r>
      <w:r>
        <w:rPr>
          <w:spacing w:val="-4"/>
        </w:rPr>
        <w:t xml:space="preserve"> </w:t>
      </w:r>
      <w:r>
        <w:t>названия;</w:t>
      </w:r>
      <w:r>
        <w:rPr>
          <w:spacing w:val="-4"/>
        </w:rPr>
        <w:t xml:space="preserve"> </w:t>
      </w:r>
      <w:r>
        <w:t>находить</w:t>
      </w:r>
      <w:r>
        <w:rPr>
          <w:spacing w:val="2"/>
        </w:rPr>
        <w:t xml:space="preserve"> </w:t>
      </w:r>
      <w:r>
        <w:t>на</w:t>
      </w:r>
      <w:r>
        <w:rPr>
          <w:spacing w:val="-5"/>
        </w:rPr>
        <w:t xml:space="preserve"> </w:t>
      </w:r>
      <w:r>
        <w:t>карте нашу</w:t>
      </w:r>
      <w:r>
        <w:rPr>
          <w:spacing w:val="-9"/>
        </w:rPr>
        <w:t xml:space="preserve"> </w:t>
      </w:r>
      <w:r>
        <w:t>страну,</w:t>
      </w:r>
      <w:r>
        <w:rPr>
          <w:spacing w:val="3"/>
        </w:rPr>
        <w:t xml:space="preserve"> </w:t>
      </w:r>
      <w:r>
        <w:t>столицу,</w:t>
      </w:r>
      <w:r>
        <w:rPr>
          <w:spacing w:val="3"/>
        </w:rPr>
        <w:t xml:space="preserve"> </w:t>
      </w:r>
      <w:r>
        <w:t>свой</w:t>
      </w:r>
      <w:r>
        <w:rPr>
          <w:spacing w:val="2"/>
        </w:rPr>
        <w:t xml:space="preserve"> </w:t>
      </w:r>
      <w:r>
        <w:t>регион;</w:t>
      </w:r>
    </w:p>
    <w:p w:rsidR="009D6211" w:rsidRDefault="00213104">
      <w:pPr>
        <w:pStyle w:val="a3"/>
        <w:spacing w:line="355" w:lineRule="auto"/>
        <w:ind w:right="171"/>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1"/>
        </w:rPr>
        <w:t xml:space="preserve"> </w:t>
      </w:r>
      <w:r>
        <w:t>изображёнными</w:t>
      </w:r>
      <w:r>
        <w:rPr>
          <w:spacing w:val="1"/>
        </w:rPr>
        <w:t xml:space="preserve"> </w:t>
      </w:r>
      <w:r>
        <w:t>объектами;</w:t>
      </w:r>
    </w:p>
    <w:p w:rsidR="009D6211" w:rsidRDefault="00213104">
      <w:pPr>
        <w:pStyle w:val="a3"/>
        <w:spacing w:line="355" w:lineRule="auto"/>
        <w:ind w:right="177"/>
      </w:pP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61"/>
        </w:rPr>
        <w:t xml:space="preserve"> </w:t>
      </w:r>
      <w:r>
        <w:t>текстах,</w:t>
      </w:r>
      <w:r>
        <w:rPr>
          <w:spacing w:val="1"/>
        </w:rPr>
        <w:t xml:space="preserve"> </w:t>
      </w:r>
      <w:r>
        <w:t>таблицах,</w:t>
      </w:r>
      <w:r>
        <w:rPr>
          <w:spacing w:val="3"/>
        </w:rPr>
        <w:t xml:space="preserve"> </w:t>
      </w:r>
      <w:r>
        <w:t>схемах,</w:t>
      </w:r>
      <w:r>
        <w:rPr>
          <w:spacing w:val="3"/>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Интернете</w:t>
      </w:r>
      <w:r>
        <w:rPr>
          <w:spacing w:val="-5"/>
        </w:rPr>
        <w:t xml:space="preserve"> </w:t>
      </w:r>
      <w:r>
        <w:t>(в</w:t>
      </w:r>
      <w:r>
        <w:rPr>
          <w:spacing w:val="-1"/>
        </w:rPr>
        <w:t xml:space="preserve"> </w:t>
      </w:r>
      <w:r>
        <w:t>условиях</w:t>
      </w:r>
      <w:r>
        <w:rPr>
          <w:spacing w:val="-4"/>
        </w:rPr>
        <w:t xml:space="preserve"> </w:t>
      </w:r>
      <w:r>
        <w:t>контролируемого</w:t>
      </w:r>
      <w:r>
        <w:rPr>
          <w:spacing w:val="1"/>
        </w:rPr>
        <w:t xml:space="preserve"> </w:t>
      </w:r>
      <w:r>
        <w:t>входа);</w:t>
      </w:r>
    </w:p>
    <w:p w:rsidR="009D6211" w:rsidRDefault="00213104">
      <w:pPr>
        <w:pStyle w:val="a3"/>
        <w:spacing w:line="275" w:lineRule="exact"/>
        <w:ind w:left="863" w:firstLine="0"/>
      </w:pPr>
      <w:r>
        <w:t>соблюдать</w:t>
      </w:r>
      <w:r>
        <w:rPr>
          <w:spacing w:val="-1"/>
        </w:rPr>
        <w:t xml:space="preserve"> </w:t>
      </w:r>
      <w:r>
        <w:t>правила</w:t>
      </w:r>
      <w:r>
        <w:rPr>
          <w:spacing w:val="-2"/>
        </w:rPr>
        <w:t xml:space="preserve"> </w:t>
      </w:r>
      <w:r>
        <w:t>безопасности</w:t>
      </w:r>
      <w:r>
        <w:rPr>
          <w:spacing w:val="-4"/>
        </w:rPr>
        <w:t xml:space="preserve"> </w:t>
      </w:r>
      <w:r>
        <w:t>при</w:t>
      </w:r>
      <w:r>
        <w:rPr>
          <w:spacing w:val="-5"/>
        </w:rPr>
        <w:t xml:space="preserve"> </w:t>
      </w:r>
      <w:r>
        <w:t>работе</w:t>
      </w:r>
      <w:r>
        <w:rPr>
          <w:spacing w:val="-6"/>
        </w:rPr>
        <w:t xml:space="preserve"> </w:t>
      </w:r>
      <w:r>
        <w:t>в</w:t>
      </w:r>
      <w:r>
        <w:rPr>
          <w:spacing w:val="-9"/>
        </w:rPr>
        <w:t xml:space="preserve"> </w:t>
      </w:r>
      <w:r>
        <w:t>информационной среде.</w:t>
      </w:r>
    </w:p>
    <w:p w:rsidR="009D6211" w:rsidRDefault="00213104" w:rsidP="00C930D3">
      <w:pPr>
        <w:pStyle w:val="a6"/>
        <w:numPr>
          <w:ilvl w:val="3"/>
          <w:numId w:val="22"/>
        </w:numPr>
        <w:tabs>
          <w:tab w:val="left" w:pos="1887"/>
        </w:tabs>
        <w:spacing w:before="123" w:line="355" w:lineRule="auto"/>
        <w:ind w:right="170" w:firstLine="710"/>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tabs>
          <w:tab w:val="left" w:pos="2834"/>
          <w:tab w:val="left" w:pos="3189"/>
          <w:tab w:val="left" w:pos="4445"/>
          <w:tab w:val="left" w:pos="5831"/>
          <w:tab w:val="left" w:pos="6913"/>
          <w:tab w:val="left" w:pos="7283"/>
          <w:tab w:val="left" w:pos="8429"/>
          <w:tab w:val="left" w:pos="8774"/>
          <w:tab w:val="left" w:pos="9263"/>
        </w:tabs>
        <w:spacing w:line="355" w:lineRule="auto"/>
        <w:ind w:right="163"/>
        <w:jc w:val="left"/>
      </w:pPr>
      <w:r>
        <w:t>ориентироваться</w:t>
      </w:r>
      <w:r>
        <w:tab/>
        <w:t>в</w:t>
      </w:r>
      <w:r>
        <w:tab/>
        <w:t>понятиях,</w:t>
      </w:r>
      <w:r>
        <w:tab/>
        <w:t>соотносить</w:t>
      </w:r>
      <w:r>
        <w:tab/>
        <w:t>понятия</w:t>
      </w:r>
      <w:r>
        <w:tab/>
        <w:t>и</w:t>
      </w:r>
      <w:r>
        <w:tab/>
        <w:t>термины</w:t>
      </w:r>
      <w:r>
        <w:tab/>
        <w:t>с</w:t>
      </w:r>
      <w:r>
        <w:tab/>
        <w:t>их</w:t>
      </w:r>
      <w:r>
        <w:tab/>
        <w:t>краткой</w:t>
      </w:r>
      <w:r>
        <w:rPr>
          <w:spacing w:val="-57"/>
        </w:rPr>
        <w:t xml:space="preserve"> </w:t>
      </w:r>
      <w:r>
        <w:t>характеристикой:</w:t>
      </w:r>
    </w:p>
    <w:p w:rsidR="009D6211" w:rsidRDefault="00213104">
      <w:pPr>
        <w:pStyle w:val="a3"/>
        <w:spacing w:line="355" w:lineRule="auto"/>
        <w:jc w:val="left"/>
      </w:pPr>
      <w:r>
        <w:t>знать</w:t>
      </w:r>
      <w:r>
        <w:rPr>
          <w:spacing w:val="5"/>
        </w:rPr>
        <w:t xml:space="preserve"> </w:t>
      </w:r>
      <w:r>
        <w:t>понятия</w:t>
      </w:r>
      <w:r>
        <w:rPr>
          <w:spacing w:val="1"/>
        </w:rPr>
        <w:t xml:space="preserve"> </w:t>
      </w:r>
      <w:r>
        <w:t>и</w:t>
      </w:r>
      <w:r>
        <w:rPr>
          <w:spacing w:val="2"/>
        </w:rPr>
        <w:t xml:space="preserve"> </w:t>
      </w:r>
      <w:r>
        <w:t>термины,</w:t>
      </w:r>
      <w:r>
        <w:rPr>
          <w:spacing w:val="3"/>
        </w:rPr>
        <w:t xml:space="preserve"> </w:t>
      </w:r>
      <w:r>
        <w:t>связанные</w:t>
      </w:r>
      <w:r>
        <w:rPr>
          <w:spacing w:val="59"/>
        </w:rPr>
        <w:t xml:space="preserve"> </w:t>
      </w:r>
      <w:r>
        <w:t>с</w:t>
      </w:r>
      <w:r>
        <w:rPr>
          <w:spacing w:val="5"/>
        </w:rPr>
        <w:t xml:space="preserve"> </w:t>
      </w:r>
      <w:r>
        <w:t>социальным</w:t>
      </w:r>
      <w:r>
        <w:rPr>
          <w:spacing w:val="3"/>
        </w:rPr>
        <w:t xml:space="preserve"> </w:t>
      </w:r>
      <w:r>
        <w:t>миром</w:t>
      </w:r>
      <w:r>
        <w:rPr>
          <w:spacing w:val="3"/>
        </w:rPr>
        <w:t xml:space="preserve"> </w:t>
      </w:r>
      <w:r>
        <w:t>(безопасность,</w:t>
      </w:r>
      <w:r>
        <w:rPr>
          <w:spacing w:val="3"/>
        </w:rPr>
        <w:t xml:space="preserve"> </w:t>
      </w:r>
      <w:r>
        <w:t>семейный</w:t>
      </w:r>
      <w:r>
        <w:rPr>
          <w:spacing w:val="-57"/>
        </w:rPr>
        <w:t xml:space="preserve"> </w:t>
      </w:r>
      <w:r>
        <w:t>бюджет,</w:t>
      </w:r>
      <w:r>
        <w:rPr>
          <w:spacing w:val="4"/>
        </w:rPr>
        <w:t xml:space="preserve"> </w:t>
      </w:r>
      <w:r>
        <w:t>памятник культуры);</w:t>
      </w:r>
    </w:p>
    <w:p w:rsidR="009D6211" w:rsidRDefault="00213104">
      <w:pPr>
        <w:pStyle w:val="a3"/>
        <w:spacing w:line="355" w:lineRule="auto"/>
        <w:jc w:val="left"/>
      </w:pPr>
      <w:r>
        <w:t>знать</w:t>
      </w:r>
      <w:r>
        <w:rPr>
          <w:spacing w:val="12"/>
        </w:rPr>
        <w:t xml:space="preserve"> </w:t>
      </w:r>
      <w:r>
        <w:t>понятия</w:t>
      </w:r>
      <w:r>
        <w:rPr>
          <w:spacing w:val="9"/>
        </w:rPr>
        <w:t xml:space="preserve"> </w:t>
      </w:r>
      <w:r>
        <w:t>и</w:t>
      </w:r>
      <w:r>
        <w:rPr>
          <w:spacing w:val="10"/>
        </w:rPr>
        <w:t xml:space="preserve"> </w:t>
      </w:r>
      <w:r>
        <w:t>термины,</w:t>
      </w:r>
      <w:r>
        <w:rPr>
          <w:spacing w:val="16"/>
        </w:rPr>
        <w:t xml:space="preserve"> </w:t>
      </w:r>
      <w:r>
        <w:t>связанные</w:t>
      </w:r>
      <w:r>
        <w:rPr>
          <w:spacing w:val="8"/>
        </w:rPr>
        <w:t xml:space="preserve"> </w:t>
      </w:r>
      <w:r>
        <w:t>с</w:t>
      </w:r>
      <w:r>
        <w:rPr>
          <w:spacing w:val="8"/>
        </w:rPr>
        <w:t xml:space="preserve"> </w:t>
      </w:r>
      <w:r>
        <w:t>миром</w:t>
      </w:r>
      <w:r>
        <w:rPr>
          <w:spacing w:val="6"/>
        </w:rPr>
        <w:t xml:space="preserve"> </w:t>
      </w:r>
      <w:r>
        <w:t>природы</w:t>
      </w:r>
      <w:r>
        <w:rPr>
          <w:spacing w:val="11"/>
        </w:rPr>
        <w:t xml:space="preserve"> </w:t>
      </w:r>
      <w:r>
        <w:t>(планета,</w:t>
      </w:r>
      <w:r>
        <w:rPr>
          <w:spacing w:val="11"/>
        </w:rPr>
        <w:t xml:space="preserve"> </w:t>
      </w:r>
      <w:r>
        <w:t>материк,</w:t>
      </w:r>
      <w:r>
        <w:rPr>
          <w:spacing w:val="8"/>
        </w:rPr>
        <w:t xml:space="preserve"> </w:t>
      </w:r>
      <w:r>
        <w:t>океан,</w:t>
      </w:r>
      <w:r>
        <w:rPr>
          <w:spacing w:val="12"/>
        </w:rPr>
        <w:t xml:space="preserve"> </w:t>
      </w:r>
      <w:r>
        <w:t>модель</w:t>
      </w:r>
      <w:r>
        <w:rPr>
          <w:spacing w:val="-57"/>
        </w:rPr>
        <w:t xml:space="preserve"> </w:t>
      </w:r>
      <w:r>
        <w:t>Земли,</w:t>
      </w:r>
      <w:r>
        <w:rPr>
          <w:spacing w:val="-3"/>
        </w:rPr>
        <w:t xml:space="preserve"> </w:t>
      </w:r>
      <w:r>
        <w:t>царство</w:t>
      </w:r>
      <w:r>
        <w:rPr>
          <w:spacing w:val="1"/>
        </w:rPr>
        <w:t xml:space="preserve"> </w:t>
      </w:r>
      <w:r>
        <w:t>природы,</w:t>
      </w:r>
      <w:r>
        <w:rPr>
          <w:spacing w:val="2"/>
        </w:rPr>
        <w:t xml:space="preserve"> </w:t>
      </w:r>
      <w:r>
        <w:t>природное сообщество,</w:t>
      </w:r>
      <w:r>
        <w:rPr>
          <w:spacing w:val="3"/>
        </w:rPr>
        <w:t xml:space="preserve"> </w:t>
      </w:r>
      <w:r>
        <w:t>цепь питания,</w:t>
      </w:r>
      <w:r>
        <w:rPr>
          <w:spacing w:val="-2"/>
        </w:rPr>
        <w:t xml:space="preserve"> </w:t>
      </w:r>
      <w:r>
        <w:t>Красная</w:t>
      </w:r>
      <w:r>
        <w:rPr>
          <w:spacing w:val="1"/>
        </w:rPr>
        <w:t xml:space="preserve"> </w:t>
      </w:r>
      <w:r>
        <w:t>книга);</w:t>
      </w:r>
    </w:p>
    <w:p w:rsidR="009D6211" w:rsidRDefault="00213104">
      <w:pPr>
        <w:pStyle w:val="a3"/>
        <w:tabs>
          <w:tab w:val="left" w:pos="1612"/>
          <w:tab w:val="left" w:pos="2974"/>
          <w:tab w:val="left" w:pos="4140"/>
          <w:tab w:val="left" w:pos="5396"/>
          <w:tab w:val="left" w:pos="7065"/>
        </w:tabs>
        <w:spacing w:line="355" w:lineRule="auto"/>
        <w:ind w:right="170"/>
        <w:jc w:val="left"/>
      </w:pPr>
      <w:r>
        <w:t>знать</w:t>
      </w:r>
      <w:r>
        <w:tab/>
        <w:t xml:space="preserve">понятия  </w:t>
      </w:r>
      <w:r>
        <w:rPr>
          <w:spacing w:val="16"/>
        </w:rPr>
        <w:t xml:space="preserve"> </w:t>
      </w:r>
      <w:r>
        <w:t>и</w:t>
      </w:r>
      <w:r>
        <w:tab/>
        <w:t>термины,</w:t>
      </w:r>
      <w:r>
        <w:tab/>
        <w:t>связанные</w:t>
      </w:r>
      <w:r>
        <w:tab/>
        <w:t xml:space="preserve">с  </w:t>
      </w:r>
      <w:r>
        <w:rPr>
          <w:spacing w:val="14"/>
        </w:rPr>
        <w:t xml:space="preserve"> </w:t>
      </w:r>
      <w:r>
        <w:t>безопасной</w:t>
      </w:r>
      <w:r>
        <w:tab/>
        <w:t>жизнедеятельностью</w:t>
      </w:r>
      <w:r>
        <w:rPr>
          <w:spacing w:val="11"/>
        </w:rPr>
        <w:t xml:space="preserve"> </w:t>
      </w:r>
      <w:r>
        <w:t>(знаки</w:t>
      </w:r>
      <w:r>
        <w:rPr>
          <w:spacing w:val="-57"/>
        </w:rPr>
        <w:t xml:space="preserve"> </w:t>
      </w:r>
      <w:r>
        <w:t>дорожного</w:t>
      </w:r>
      <w:r>
        <w:rPr>
          <w:spacing w:val="4"/>
        </w:rPr>
        <w:t xml:space="preserve"> </w:t>
      </w:r>
      <w:r>
        <w:t>движения,</w:t>
      </w:r>
      <w:r>
        <w:rPr>
          <w:spacing w:val="3"/>
        </w:rPr>
        <w:t xml:space="preserve"> </w:t>
      </w:r>
      <w:r>
        <w:t>дорожные</w:t>
      </w:r>
      <w:r>
        <w:rPr>
          <w:spacing w:val="-1"/>
        </w:rPr>
        <w:t xml:space="preserve"> </w:t>
      </w:r>
      <w:r>
        <w:t>ловушки,</w:t>
      </w:r>
      <w:r>
        <w:rPr>
          <w:spacing w:val="3"/>
        </w:rPr>
        <w:t xml:space="preserve"> </w:t>
      </w:r>
      <w:r>
        <w:t>опасные</w:t>
      </w:r>
      <w:r>
        <w:rPr>
          <w:spacing w:val="-1"/>
        </w:rPr>
        <w:t xml:space="preserve"> </w:t>
      </w:r>
      <w:r>
        <w:t>ситуации,</w:t>
      </w:r>
      <w:r>
        <w:rPr>
          <w:spacing w:val="3"/>
        </w:rPr>
        <w:t xml:space="preserve"> </w:t>
      </w:r>
      <w:r>
        <w:t>предвидение);</w:t>
      </w:r>
    </w:p>
    <w:p w:rsidR="009D6211" w:rsidRDefault="00213104">
      <w:pPr>
        <w:pStyle w:val="a3"/>
        <w:spacing w:line="276" w:lineRule="exact"/>
        <w:ind w:left="863" w:firstLine="0"/>
        <w:jc w:val="left"/>
      </w:pPr>
      <w:r>
        <w:t>описывать</w:t>
      </w:r>
      <w:r>
        <w:rPr>
          <w:spacing w:val="-5"/>
        </w:rPr>
        <w:t xml:space="preserve"> </w:t>
      </w:r>
      <w:r>
        <w:t>(характеризовать) условия</w:t>
      </w:r>
      <w:r>
        <w:rPr>
          <w:spacing w:val="-6"/>
        </w:rPr>
        <w:t xml:space="preserve"> </w:t>
      </w:r>
      <w:r>
        <w:t>жизни</w:t>
      </w:r>
      <w:r>
        <w:rPr>
          <w:spacing w:val="-6"/>
        </w:rPr>
        <w:t xml:space="preserve"> </w:t>
      </w:r>
      <w:r>
        <w:t>на</w:t>
      </w:r>
      <w:r>
        <w:rPr>
          <w:spacing w:val="-2"/>
        </w:rPr>
        <w:t xml:space="preserve"> </w:t>
      </w:r>
      <w:r>
        <w:t>Земле;</w:t>
      </w:r>
    </w:p>
    <w:p w:rsidR="009D6211" w:rsidRDefault="00213104">
      <w:pPr>
        <w:pStyle w:val="a3"/>
        <w:spacing w:before="129" w:line="355" w:lineRule="auto"/>
        <w:jc w:val="left"/>
      </w:pPr>
      <w:r>
        <w:t>описывать</w:t>
      </w:r>
      <w:r>
        <w:rPr>
          <w:spacing w:val="8"/>
        </w:rPr>
        <w:t xml:space="preserve"> </w:t>
      </w:r>
      <w:r>
        <w:t>схожие,</w:t>
      </w:r>
      <w:r>
        <w:rPr>
          <w:spacing w:val="14"/>
        </w:rPr>
        <w:t xml:space="preserve"> </w:t>
      </w:r>
      <w:r>
        <w:t>различные,</w:t>
      </w:r>
      <w:r>
        <w:rPr>
          <w:spacing w:val="9"/>
        </w:rPr>
        <w:t xml:space="preserve"> </w:t>
      </w:r>
      <w:r>
        <w:t>индивидуальные</w:t>
      </w:r>
      <w:r>
        <w:rPr>
          <w:spacing w:val="11"/>
        </w:rPr>
        <w:t xml:space="preserve"> </w:t>
      </w:r>
      <w:r>
        <w:t>признаки</w:t>
      </w:r>
      <w:r>
        <w:rPr>
          <w:spacing w:val="8"/>
        </w:rPr>
        <w:t xml:space="preserve"> </w:t>
      </w:r>
      <w:r>
        <w:t>на</w:t>
      </w:r>
      <w:r>
        <w:rPr>
          <w:spacing w:val="6"/>
        </w:rPr>
        <w:t xml:space="preserve"> </w:t>
      </w:r>
      <w:r>
        <w:t>основе</w:t>
      </w:r>
      <w:r>
        <w:rPr>
          <w:spacing w:val="10"/>
        </w:rPr>
        <w:t xml:space="preserve"> </w:t>
      </w:r>
      <w:r>
        <w:t>сравнения</w:t>
      </w:r>
      <w:r>
        <w:rPr>
          <w:spacing w:val="7"/>
        </w:rPr>
        <w:t xml:space="preserve"> </w:t>
      </w:r>
      <w:r>
        <w:t>объектов</w:t>
      </w:r>
      <w:r>
        <w:rPr>
          <w:spacing w:val="-57"/>
        </w:rPr>
        <w:t xml:space="preserve"> </w:t>
      </w:r>
      <w:r>
        <w:t>природы;</w:t>
      </w:r>
    </w:p>
    <w:p w:rsidR="009D6211" w:rsidRDefault="00213104">
      <w:pPr>
        <w:pStyle w:val="a3"/>
        <w:tabs>
          <w:tab w:val="left" w:pos="2277"/>
          <w:tab w:val="left" w:pos="4448"/>
          <w:tab w:val="left" w:pos="5863"/>
          <w:tab w:val="left" w:pos="7186"/>
          <w:tab w:val="left" w:pos="8356"/>
          <w:tab w:val="left" w:pos="9344"/>
        </w:tabs>
        <w:spacing w:before="5" w:line="355" w:lineRule="auto"/>
        <w:ind w:left="863" w:right="169" w:firstLine="0"/>
        <w:jc w:val="left"/>
      </w:pPr>
      <w:r>
        <w:t>приводить примеры, кратко характеризовать представителей разных царств природы;</w:t>
      </w:r>
      <w:r>
        <w:rPr>
          <w:spacing w:val="1"/>
        </w:rPr>
        <w:t xml:space="preserve"> </w:t>
      </w:r>
      <w:r>
        <w:t>называть признаки (характеризовать) животного (растения) как живого организма;</w:t>
      </w:r>
      <w:r>
        <w:rPr>
          <w:spacing w:val="1"/>
        </w:rPr>
        <w:t xml:space="preserve"> </w:t>
      </w:r>
      <w:r>
        <w:t>описывать</w:t>
      </w:r>
      <w:r>
        <w:tab/>
        <w:t>(характеризовать)</w:t>
      </w:r>
      <w:r>
        <w:tab/>
        <w:t>отдельные</w:t>
      </w:r>
      <w:r>
        <w:tab/>
        <w:t>страницы</w:t>
      </w:r>
      <w:r>
        <w:tab/>
        <w:t>истории</w:t>
      </w:r>
      <w:r>
        <w:tab/>
        <w:t>нашей</w:t>
      </w:r>
      <w:r>
        <w:tab/>
        <w:t>страны</w:t>
      </w:r>
    </w:p>
    <w:p w:rsidR="009D6211" w:rsidRDefault="00213104">
      <w:pPr>
        <w:pStyle w:val="a3"/>
        <w:spacing w:line="275" w:lineRule="exact"/>
        <w:ind w:firstLine="0"/>
        <w:jc w:val="left"/>
      </w:pPr>
      <w:r>
        <w:t>(в</w:t>
      </w:r>
      <w:r>
        <w:rPr>
          <w:spacing w:val="-1"/>
        </w:rPr>
        <w:t xml:space="preserve"> </w:t>
      </w:r>
      <w:r>
        <w:t>пределах</w:t>
      </w:r>
      <w:r>
        <w:rPr>
          <w:spacing w:val="-5"/>
        </w:rPr>
        <w:t xml:space="preserve"> </w:t>
      </w:r>
      <w:r>
        <w:t>изученного).</w:t>
      </w:r>
    </w:p>
    <w:p w:rsidR="009D6211" w:rsidRDefault="00213104" w:rsidP="00C930D3">
      <w:pPr>
        <w:pStyle w:val="a6"/>
        <w:numPr>
          <w:ilvl w:val="3"/>
          <w:numId w:val="22"/>
        </w:numPr>
        <w:tabs>
          <w:tab w:val="left" w:pos="1887"/>
        </w:tabs>
        <w:spacing w:before="132" w:line="355" w:lineRule="auto"/>
        <w:ind w:right="160" w:firstLine="710"/>
        <w:rPr>
          <w:sz w:val="24"/>
        </w:rPr>
      </w:pPr>
      <w:r>
        <w:rPr>
          <w:sz w:val="24"/>
        </w:rPr>
        <w:t>Регулятивные универсальные учебные 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57"/>
          <w:sz w:val="24"/>
        </w:rPr>
        <w:t xml:space="preserve"> </w:t>
      </w:r>
      <w:r>
        <w:rPr>
          <w:sz w:val="24"/>
        </w:rPr>
        <w:t>умений:</w:t>
      </w:r>
    </w:p>
    <w:p w:rsidR="009D6211" w:rsidRDefault="00213104">
      <w:pPr>
        <w:pStyle w:val="a3"/>
        <w:spacing w:line="355" w:lineRule="auto"/>
        <w:jc w:val="left"/>
      </w:pPr>
      <w:r>
        <w:t>планировать</w:t>
      </w:r>
      <w:r>
        <w:rPr>
          <w:spacing w:val="2"/>
        </w:rPr>
        <w:t xml:space="preserve"> </w:t>
      </w:r>
      <w:r>
        <w:t>шаги</w:t>
      </w:r>
      <w:r>
        <w:rPr>
          <w:spacing w:val="59"/>
        </w:rPr>
        <w:t xml:space="preserve"> </w:t>
      </w:r>
      <w:r>
        <w:t>по</w:t>
      </w:r>
      <w:r>
        <w:rPr>
          <w:spacing w:val="8"/>
        </w:rPr>
        <w:t xml:space="preserve"> </w:t>
      </w:r>
      <w:r>
        <w:t>решению</w:t>
      </w:r>
      <w:r>
        <w:rPr>
          <w:spacing w:val="2"/>
        </w:rPr>
        <w:t xml:space="preserve"> </w:t>
      </w:r>
      <w:r>
        <w:t>учебной</w:t>
      </w:r>
      <w:r>
        <w:rPr>
          <w:spacing w:val="5"/>
        </w:rPr>
        <w:t xml:space="preserve"> </w:t>
      </w:r>
      <w:r>
        <w:t>задачи,</w:t>
      </w:r>
      <w:r>
        <w:rPr>
          <w:spacing w:val="6"/>
        </w:rPr>
        <w:t xml:space="preserve"> </w:t>
      </w:r>
      <w:r>
        <w:t>контролировать</w:t>
      </w:r>
      <w:r>
        <w:rPr>
          <w:spacing w:val="5"/>
        </w:rPr>
        <w:t xml:space="preserve"> </w:t>
      </w:r>
      <w:r>
        <w:t>свои</w:t>
      </w:r>
      <w:r>
        <w:rPr>
          <w:spacing w:val="5"/>
        </w:rPr>
        <w:t xml:space="preserve"> </w:t>
      </w:r>
      <w:r>
        <w:t>действия</w:t>
      </w:r>
      <w:r>
        <w:rPr>
          <w:spacing w:val="59"/>
        </w:rPr>
        <w:t xml:space="preserve"> </w:t>
      </w:r>
      <w:r>
        <w:t>(при</w:t>
      </w:r>
      <w:r>
        <w:rPr>
          <w:spacing w:val="-57"/>
        </w:rPr>
        <w:t xml:space="preserve"> </w:t>
      </w:r>
      <w:r>
        <w:t>небольшой</w:t>
      </w:r>
      <w:r>
        <w:rPr>
          <w:spacing w:val="2"/>
        </w:rPr>
        <w:t xml:space="preserve"> </w:t>
      </w:r>
      <w:r>
        <w:t>помощи</w:t>
      </w:r>
      <w:r>
        <w:rPr>
          <w:spacing w:val="3"/>
        </w:rPr>
        <w:t xml:space="preserve"> </w:t>
      </w:r>
      <w:r>
        <w:t>учителя);</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1"/>
      </w:pPr>
      <w:r>
        <w:lastRenderedPageBreak/>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1"/>
        </w:rPr>
        <w:t xml:space="preserve"> </w:t>
      </w:r>
      <w:r>
        <w:t>корректировать</w:t>
      </w:r>
      <w:r>
        <w:rPr>
          <w:spacing w:val="1"/>
        </w:rPr>
        <w:t xml:space="preserve"> </w:t>
      </w:r>
      <w:r>
        <w:t>свои</w:t>
      </w:r>
      <w:r>
        <w:rPr>
          <w:spacing w:val="1"/>
        </w:rPr>
        <w:t xml:space="preserve"> </w:t>
      </w:r>
      <w:r>
        <w:t>действия.</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Совместная</w:t>
      </w:r>
      <w:r>
        <w:rPr>
          <w:spacing w:val="-4"/>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11"/>
          <w:sz w:val="24"/>
        </w:rPr>
        <w:t xml:space="preserve"> </w:t>
      </w:r>
      <w:r>
        <w:rPr>
          <w:sz w:val="24"/>
        </w:rPr>
        <w:t>умений:</w:t>
      </w:r>
    </w:p>
    <w:p w:rsidR="009D6211" w:rsidRDefault="00213104">
      <w:pPr>
        <w:pStyle w:val="a3"/>
        <w:spacing w:before="133" w:line="355" w:lineRule="auto"/>
        <w:ind w:right="168"/>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подчинённого;</w:t>
      </w:r>
    </w:p>
    <w:p w:rsidR="009D6211" w:rsidRDefault="00213104">
      <w:pPr>
        <w:pStyle w:val="a3"/>
        <w:spacing w:line="360" w:lineRule="auto"/>
        <w:ind w:right="170"/>
      </w:pPr>
      <w:r>
        <w:t>оценивать     результаты     деятельности     участников,     положительно     реагировать</w:t>
      </w:r>
      <w:r>
        <w:rPr>
          <w:spacing w:val="1"/>
        </w:rPr>
        <w:t xml:space="preserve"> </w:t>
      </w:r>
      <w:r>
        <w:t>на советы и</w:t>
      </w:r>
      <w:r>
        <w:rPr>
          <w:spacing w:val="-2"/>
        </w:rPr>
        <w:t xml:space="preserve"> </w:t>
      </w:r>
      <w:r>
        <w:t>замечания</w:t>
      </w:r>
      <w:r>
        <w:rPr>
          <w:spacing w:val="-3"/>
        </w:rPr>
        <w:t xml:space="preserve"> </w:t>
      </w:r>
      <w:r>
        <w:t>в</w:t>
      </w:r>
      <w:r>
        <w:rPr>
          <w:spacing w:val="3"/>
        </w:rPr>
        <w:t xml:space="preserve"> </w:t>
      </w:r>
      <w:r>
        <w:t>свой</w:t>
      </w:r>
      <w:r>
        <w:rPr>
          <w:spacing w:val="3"/>
        </w:rPr>
        <w:t xml:space="preserve"> </w:t>
      </w:r>
      <w:r>
        <w:t>адрес;</w:t>
      </w:r>
    </w:p>
    <w:p w:rsidR="009D6211" w:rsidRDefault="00213104">
      <w:pPr>
        <w:pStyle w:val="a3"/>
        <w:spacing w:line="355" w:lineRule="auto"/>
        <w:ind w:right="169"/>
      </w:pPr>
      <w:r>
        <w:t>выполнять правила совместной деятельности, признавать право другого человека иметь</w:t>
      </w:r>
      <w:r>
        <w:rPr>
          <w:spacing w:val="1"/>
        </w:rPr>
        <w:t xml:space="preserve"> </w:t>
      </w:r>
      <w:r>
        <w:t>собственное суждение, мнение; самостоятельно разрешать возникающие конфликты с учётом</w:t>
      </w:r>
      <w:r>
        <w:rPr>
          <w:spacing w:val="1"/>
        </w:rPr>
        <w:t xml:space="preserve"> </w:t>
      </w:r>
      <w:r>
        <w:t>этики</w:t>
      </w:r>
      <w:r>
        <w:rPr>
          <w:spacing w:val="2"/>
        </w:rPr>
        <w:t xml:space="preserve"> </w:t>
      </w:r>
      <w:r>
        <w:t>общения.</w:t>
      </w:r>
    </w:p>
    <w:p w:rsidR="009D6211" w:rsidRDefault="00213104" w:rsidP="00C930D3">
      <w:pPr>
        <w:pStyle w:val="a6"/>
        <w:numPr>
          <w:ilvl w:val="1"/>
          <w:numId w:val="22"/>
        </w:numPr>
        <w:tabs>
          <w:tab w:val="left" w:pos="1527"/>
        </w:tabs>
        <w:spacing w:line="275" w:lineRule="exact"/>
        <w:ind w:left="1526" w:hanging="66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C930D3">
      <w:pPr>
        <w:pStyle w:val="a6"/>
        <w:numPr>
          <w:ilvl w:val="2"/>
          <w:numId w:val="22"/>
        </w:numPr>
        <w:tabs>
          <w:tab w:val="left" w:pos="1700"/>
        </w:tabs>
        <w:spacing w:before="125"/>
        <w:ind w:left="1699" w:hanging="842"/>
        <w:jc w:val="both"/>
        <w:rPr>
          <w:sz w:val="24"/>
        </w:rPr>
      </w:pPr>
      <w:r>
        <w:rPr>
          <w:sz w:val="24"/>
        </w:rPr>
        <w:t>Человек и</w:t>
      </w:r>
      <w:r>
        <w:rPr>
          <w:spacing w:val="-6"/>
          <w:sz w:val="24"/>
        </w:rPr>
        <w:t xml:space="preserve"> </w:t>
      </w:r>
      <w:r>
        <w:rPr>
          <w:sz w:val="24"/>
        </w:rPr>
        <w:t>общество.</w:t>
      </w:r>
    </w:p>
    <w:p w:rsidR="009D6211" w:rsidRDefault="00213104" w:rsidP="00C930D3">
      <w:pPr>
        <w:pStyle w:val="a6"/>
        <w:numPr>
          <w:ilvl w:val="3"/>
          <w:numId w:val="22"/>
        </w:numPr>
        <w:tabs>
          <w:tab w:val="left" w:pos="1887"/>
        </w:tabs>
        <w:spacing w:before="132" w:line="355" w:lineRule="auto"/>
        <w:ind w:right="158" w:firstLine="710"/>
        <w:jc w:val="both"/>
        <w:rPr>
          <w:sz w:val="24"/>
        </w:rPr>
      </w:pPr>
      <w:r>
        <w:rPr>
          <w:sz w:val="24"/>
        </w:rPr>
        <w:t xml:space="preserve">Конституция    </w:t>
      </w:r>
      <w:r>
        <w:rPr>
          <w:spacing w:val="1"/>
          <w:sz w:val="24"/>
        </w:rPr>
        <w:t xml:space="preserve"> </w:t>
      </w:r>
      <w:r>
        <w:rPr>
          <w:sz w:val="24"/>
        </w:rPr>
        <w:t>–      Основной      закон      Российской     Федерации.      Права</w:t>
      </w:r>
      <w:r>
        <w:rPr>
          <w:spacing w:val="-57"/>
          <w:sz w:val="24"/>
        </w:rPr>
        <w:t xml:space="preserve"> </w:t>
      </w:r>
      <w:r>
        <w:rPr>
          <w:sz w:val="24"/>
        </w:rPr>
        <w:t>и обязанности гражданина Российской Федерации. Президент Российской Федерации – глава</w:t>
      </w:r>
      <w:r>
        <w:rPr>
          <w:spacing w:val="1"/>
          <w:sz w:val="24"/>
        </w:rPr>
        <w:t xml:space="preserve"> </w:t>
      </w:r>
      <w:r>
        <w:rPr>
          <w:sz w:val="24"/>
        </w:rPr>
        <w:t>государства.</w:t>
      </w:r>
      <w:r>
        <w:rPr>
          <w:spacing w:val="3"/>
          <w:sz w:val="24"/>
        </w:rPr>
        <w:t xml:space="preserve"> </w:t>
      </w:r>
      <w:r>
        <w:rPr>
          <w:sz w:val="24"/>
        </w:rPr>
        <w:t>Политико-административная</w:t>
      </w:r>
      <w:r>
        <w:rPr>
          <w:spacing w:val="2"/>
          <w:sz w:val="24"/>
        </w:rPr>
        <w:t xml:space="preserve"> </w:t>
      </w:r>
      <w:r>
        <w:rPr>
          <w:sz w:val="24"/>
        </w:rPr>
        <w:t>карта России.</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важнейшие</w:t>
      </w:r>
      <w:r>
        <w:rPr>
          <w:spacing w:val="1"/>
          <w:sz w:val="24"/>
        </w:rPr>
        <w:t xml:space="preserve"> </w:t>
      </w:r>
      <w:r>
        <w:rPr>
          <w:sz w:val="24"/>
        </w:rPr>
        <w:t>достопримечательности,</w:t>
      </w:r>
      <w:r>
        <w:rPr>
          <w:spacing w:val="1"/>
          <w:sz w:val="24"/>
        </w:rPr>
        <w:t xml:space="preserve"> </w:t>
      </w:r>
      <w:r>
        <w:rPr>
          <w:sz w:val="24"/>
        </w:rPr>
        <w:t>знаменитые соотечественники.</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Города</w:t>
      </w:r>
      <w:r>
        <w:rPr>
          <w:spacing w:val="1"/>
          <w:sz w:val="24"/>
        </w:rPr>
        <w:t xml:space="preserve"> </w:t>
      </w:r>
      <w:r>
        <w:rPr>
          <w:sz w:val="24"/>
        </w:rPr>
        <w:t>России.</w:t>
      </w:r>
      <w:r>
        <w:rPr>
          <w:spacing w:val="1"/>
          <w:sz w:val="24"/>
        </w:rPr>
        <w:t xml:space="preserve"> </w:t>
      </w:r>
      <w:r>
        <w:rPr>
          <w:sz w:val="24"/>
        </w:rPr>
        <w:t>Святыни</w:t>
      </w:r>
      <w:r>
        <w:rPr>
          <w:spacing w:val="1"/>
          <w:sz w:val="24"/>
        </w:rPr>
        <w:t xml:space="preserve"> </w:t>
      </w:r>
      <w:r>
        <w:rPr>
          <w:sz w:val="24"/>
        </w:rPr>
        <w:t>городов</w:t>
      </w:r>
      <w:r>
        <w:rPr>
          <w:spacing w:val="1"/>
          <w:sz w:val="24"/>
        </w:rPr>
        <w:t xml:space="preserve"> </w:t>
      </w:r>
      <w:r>
        <w:rPr>
          <w:sz w:val="24"/>
        </w:rPr>
        <w:t>России.</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достопримечательности,</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характеристика</w:t>
      </w:r>
      <w:r>
        <w:rPr>
          <w:spacing w:val="1"/>
          <w:sz w:val="24"/>
        </w:rPr>
        <w:t xml:space="preserve"> </w:t>
      </w:r>
      <w:r>
        <w:rPr>
          <w:sz w:val="24"/>
        </w:rPr>
        <w:t>отдельных</w:t>
      </w:r>
      <w:r>
        <w:rPr>
          <w:spacing w:val="1"/>
          <w:sz w:val="24"/>
        </w:rPr>
        <w:t xml:space="preserve"> </w:t>
      </w:r>
      <w:r>
        <w:rPr>
          <w:sz w:val="24"/>
        </w:rPr>
        <w:t>исторических</w:t>
      </w:r>
      <w:r>
        <w:rPr>
          <w:spacing w:val="61"/>
          <w:sz w:val="24"/>
        </w:rPr>
        <w:t xml:space="preserve"> </w:t>
      </w:r>
      <w:r>
        <w:rPr>
          <w:sz w:val="24"/>
        </w:rPr>
        <w:t>событий,</w:t>
      </w:r>
      <w:r>
        <w:rPr>
          <w:spacing w:val="1"/>
          <w:sz w:val="24"/>
        </w:rPr>
        <w:t xml:space="preserve"> </w:t>
      </w:r>
      <w:r>
        <w:rPr>
          <w:sz w:val="24"/>
        </w:rPr>
        <w:t>связанных</w:t>
      </w:r>
      <w:r>
        <w:rPr>
          <w:spacing w:val="-4"/>
          <w:sz w:val="24"/>
        </w:rPr>
        <w:t xml:space="preserve"> </w:t>
      </w:r>
      <w:r>
        <w:rPr>
          <w:sz w:val="24"/>
        </w:rPr>
        <w:t>с</w:t>
      </w:r>
      <w:r>
        <w:rPr>
          <w:spacing w:val="1"/>
          <w:sz w:val="24"/>
        </w:rPr>
        <w:t xml:space="preserve"> </w:t>
      </w:r>
      <w:r>
        <w:rPr>
          <w:sz w:val="24"/>
        </w:rPr>
        <w:t>ним.</w:t>
      </w:r>
    </w:p>
    <w:p w:rsidR="009D6211" w:rsidRDefault="00213104" w:rsidP="00C930D3">
      <w:pPr>
        <w:pStyle w:val="a6"/>
        <w:numPr>
          <w:ilvl w:val="3"/>
          <w:numId w:val="22"/>
        </w:numPr>
        <w:tabs>
          <w:tab w:val="left" w:pos="1887"/>
        </w:tabs>
        <w:spacing w:line="355" w:lineRule="auto"/>
        <w:ind w:right="169" w:firstLine="710"/>
        <w:jc w:val="both"/>
        <w:rPr>
          <w:sz w:val="24"/>
        </w:rPr>
      </w:pPr>
      <w:r>
        <w:rPr>
          <w:sz w:val="24"/>
        </w:rPr>
        <w:t>Праздник</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укрепления</w:t>
      </w:r>
      <w:r>
        <w:rPr>
          <w:spacing w:val="1"/>
          <w:sz w:val="24"/>
        </w:rPr>
        <w:t xml:space="preserve"> </w:t>
      </w:r>
      <w:r>
        <w:rPr>
          <w:sz w:val="24"/>
        </w:rPr>
        <w:t>общественной</w:t>
      </w:r>
      <w:r>
        <w:rPr>
          <w:spacing w:val="1"/>
          <w:sz w:val="24"/>
        </w:rPr>
        <w:t xml:space="preserve"> </w:t>
      </w:r>
      <w:r>
        <w:rPr>
          <w:sz w:val="24"/>
        </w:rPr>
        <w:t>солидарности</w:t>
      </w:r>
      <w:r>
        <w:rPr>
          <w:spacing w:val="1"/>
          <w:sz w:val="24"/>
        </w:rPr>
        <w:t xml:space="preserve"> </w:t>
      </w:r>
      <w:r>
        <w:rPr>
          <w:sz w:val="24"/>
        </w:rPr>
        <w:t>и</w:t>
      </w:r>
      <w:r>
        <w:rPr>
          <w:spacing w:val="1"/>
          <w:sz w:val="24"/>
        </w:rPr>
        <w:t xml:space="preserve"> </w:t>
      </w:r>
      <w:r>
        <w:rPr>
          <w:sz w:val="24"/>
        </w:rPr>
        <w:t>упрочения</w:t>
      </w:r>
      <w:r>
        <w:rPr>
          <w:spacing w:val="1"/>
          <w:sz w:val="24"/>
        </w:rPr>
        <w:t xml:space="preserve"> </w:t>
      </w:r>
      <w:r>
        <w:rPr>
          <w:sz w:val="24"/>
        </w:rPr>
        <w:t>духовных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соотечественниками.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День</w:t>
      </w:r>
      <w:r>
        <w:rPr>
          <w:spacing w:val="1"/>
          <w:sz w:val="24"/>
        </w:rPr>
        <w:t xml:space="preserve"> </w:t>
      </w:r>
      <w:r>
        <w:rPr>
          <w:sz w:val="24"/>
        </w:rPr>
        <w:t>защитника Отечества, Международный женский день, День весны и труда, День Победы, 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даты</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57"/>
          <w:sz w:val="24"/>
        </w:rPr>
        <w:t xml:space="preserve"> </w:t>
      </w:r>
      <w:r>
        <w:rPr>
          <w:sz w:val="24"/>
        </w:rPr>
        <w:t>государственным</w:t>
      </w:r>
      <w:r>
        <w:rPr>
          <w:spacing w:val="2"/>
          <w:sz w:val="24"/>
        </w:rPr>
        <w:t xml:space="preserve"> </w:t>
      </w:r>
      <w:r>
        <w:rPr>
          <w:sz w:val="24"/>
        </w:rPr>
        <w:t>символам</w:t>
      </w:r>
      <w:r>
        <w:rPr>
          <w:spacing w:val="3"/>
          <w:sz w:val="24"/>
        </w:rPr>
        <w:t xml:space="preserve"> </w:t>
      </w:r>
      <w:r>
        <w:rPr>
          <w:sz w:val="24"/>
        </w:rPr>
        <w:t>России.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История</w:t>
      </w:r>
      <w:r>
        <w:rPr>
          <w:spacing w:val="-3"/>
          <w:sz w:val="24"/>
        </w:rPr>
        <w:t xml:space="preserve"> </w:t>
      </w:r>
      <w:r>
        <w:rPr>
          <w:sz w:val="24"/>
        </w:rPr>
        <w:t>Отечества.</w:t>
      </w:r>
      <w:r>
        <w:rPr>
          <w:spacing w:val="-5"/>
          <w:sz w:val="24"/>
        </w:rPr>
        <w:t xml:space="preserve"> </w:t>
      </w:r>
      <w:r>
        <w:rPr>
          <w:sz w:val="24"/>
        </w:rPr>
        <w:t>«Лента</w:t>
      </w:r>
      <w:r>
        <w:rPr>
          <w:spacing w:val="-3"/>
          <w:sz w:val="24"/>
        </w:rPr>
        <w:t xml:space="preserve"> </w:t>
      </w:r>
      <w:r>
        <w:rPr>
          <w:sz w:val="24"/>
        </w:rPr>
        <w:t>времени»</w:t>
      </w:r>
      <w:r>
        <w:rPr>
          <w:spacing w:val="-7"/>
          <w:sz w:val="24"/>
        </w:rPr>
        <w:t xml:space="preserve"> </w:t>
      </w:r>
      <w:r>
        <w:rPr>
          <w:sz w:val="24"/>
        </w:rPr>
        <w:t>и</w:t>
      </w:r>
      <w:r>
        <w:rPr>
          <w:spacing w:val="-2"/>
          <w:sz w:val="24"/>
        </w:rPr>
        <w:t xml:space="preserve"> </w:t>
      </w:r>
      <w:r>
        <w:rPr>
          <w:sz w:val="24"/>
        </w:rPr>
        <w:t>историческая</w:t>
      </w:r>
      <w:r>
        <w:rPr>
          <w:spacing w:val="-2"/>
          <w:sz w:val="24"/>
        </w:rPr>
        <w:t xml:space="preserve"> </w:t>
      </w:r>
      <w:r>
        <w:rPr>
          <w:sz w:val="24"/>
        </w:rPr>
        <w:t>карта.</w:t>
      </w:r>
    </w:p>
    <w:p w:rsidR="009D6211" w:rsidRDefault="00213104" w:rsidP="00C930D3">
      <w:pPr>
        <w:pStyle w:val="a6"/>
        <w:numPr>
          <w:ilvl w:val="3"/>
          <w:numId w:val="22"/>
        </w:numPr>
        <w:tabs>
          <w:tab w:val="left" w:pos="1887"/>
        </w:tabs>
        <w:spacing w:before="129" w:line="355" w:lineRule="auto"/>
        <w:ind w:right="162" w:firstLine="710"/>
        <w:jc w:val="both"/>
        <w:rPr>
          <w:sz w:val="24"/>
        </w:rPr>
      </w:pPr>
      <w:r>
        <w:rPr>
          <w:sz w:val="24"/>
        </w:rPr>
        <w:t>Наиболее</w:t>
      </w:r>
      <w:r>
        <w:rPr>
          <w:spacing w:val="12"/>
          <w:sz w:val="24"/>
        </w:rPr>
        <w:t xml:space="preserve"> </w:t>
      </w:r>
      <w:r>
        <w:rPr>
          <w:sz w:val="24"/>
        </w:rPr>
        <w:t>важные</w:t>
      </w:r>
      <w:r>
        <w:rPr>
          <w:spacing w:val="12"/>
          <w:sz w:val="24"/>
        </w:rPr>
        <w:t xml:space="preserve"> </w:t>
      </w:r>
      <w:r>
        <w:rPr>
          <w:sz w:val="24"/>
        </w:rPr>
        <w:t>и</w:t>
      </w:r>
      <w:r>
        <w:rPr>
          <w:spacing w:val="19"/>
          <w:sz w:val="24"/>
        </w:rPr>
        <w:t xml:space="preserve"> </w:t>
      </w:r>
      <w:r>
        <w:rPr>
          <w:sz w:val="24"/>
        </w:rPr>
        <w:t>яркие</w:t>
      </w:r>
      <w:r>
        <w:rPr>
          <w:spacing w:val="12"/>
          <w:sz w:val="24"/>
        </w:rPr>
        <w:t xml:space="preserve"> </w:t>
      </w:r>
      <w:r>
        <w:rPr>
          <w:sz w:val="24"/>
        </w:rPr>
        <w:t>события</w:t>
      </w:r>
      <w:r>
        <w:rPr>
          <w:spacing w:val="8"/>
          <w:sz w:val="24"/>
        </w:rPr>
        <w:t xml:space="preserve"> </w:t>
      </w:r>
      <w:r>
        <w:rPr>
          <w:sz w:val="24"/>
        </w:rPr>
        <w:t>общественной</w:t>
      </w:r>
      <w:r>
        <w:rPr>
          <w:spacing w:val="14"/>
          <w:sz w:val="24"/>
        </w:rPr>
        <w:t xml:space="preserve"> </w:t>
      </w:r>
      <w:r>
        <w:rPr>
          <w:sz w:val="24"/>
        </w:rPr>
        <w:t>и</w:t>
      </w:r>
      <w:r>
        <w:rPr>
          <w:spacing w:val="19"/>
          <w:sz w:val="24"/>
        </w:rPr>
        <w:t xml:space="preserve"> </w:t>
      </w:r>
      <w:r>
        <w:rPr>
          <w:sz w:val="24"/>
        </w:rPr>
        <w:t>культурной</w:t>
      </w:r>
      <w:r>
        <w:rPr>
          <w:spacing w:val="19"/>
          <w:sz w:val="24"/>
        </w:rPr>
        <w:t xml:space="preserve"> </w:t>
      </w:r>
      <w:r>
        <w:rPr>
          <w:sz w:val="24"/>
        </w:rPr>
        <w:t>жизни</w:t>
      </w:r>
      <w:r>
        <w:rPr>
          <w:spacing w:val="14"/>
          <w:sz w:val="24"/>
        </w:rPr>
        <w:t xml:space="preserve"> </w:t>
      </w:r>
      <w:r>
        <w:rPr>
          <w:sz w:val="24"/>
        </w:rPr>
        <w:t>страны</w:t>
      </w:r>
      <w:r>
        <w:rPr>
          <w:spacing w:val="-57"/>
          <w:sz w:val="24"/>
        </w:rPr>
        <w:t xml:space="preserve"> </w:t>
      </w:r>
      <w:r>
        <w:rPr>
          <w:sz w:val="24"/>
        </w:rPr>
        <w:t>в</w:t>
      </w:r>
      <w:r>
        <w:rPr>
          <w:spacing w:val="1"/>
          <w:sz w:val="24"/>
        </w:rPr>
        <w:t xml:space="preserve"> </w:t>
      </w:r>
      <w:r>
        <w:rPr>
          <w:sz w:val="24"/>
        </w:rPr>
        <w:t>разные</w:t>
      </w:r>
      <w:r>
        <w:rPr>
          <w:spacing w:val="1"/>
          <w:sz w:val="24"/>
        </w:rPr>
        <w:t xml:space="preserve"> </w:t>
      </w:r>
      <w:r>
        <w:rPr>
          <w:sz w:val="24"/>
        </w:rPr>
        <w:t>исторические</w:t>
      </w:r>
      <w:r>
        <w:rPr>
          <w:spacing w:val="1"/>
          <w:sz w:val="24"/>
        </w:rPr>
        <w:t xml:space="preserve"> </w:t>
      </w:r>
      <w:r>
        <w:rPr>
          <w:sz w:val="24"/>
        </w:rPr>
        <w:t>периоды:</w:t>
      </w:r>
      <w:r>
        <w:rPr>
          <w:spacing w:val="1"/>
          <w:sz w:val="24"/>
        </w:rPr>
        <w:t xml:space="preserve"> </w:t>
      </w:r>
      <w:r>
        <w:rPr>
          <w:sz w:val="24"/>
        </w:rPr>
        <w:t>государство</w:t>
      </w:r>
      <w:r>
        <w:rPr>
          <w:spacing w:val="1"/>
          <w:sz w:val="24"/>
        </w:rPr>
        <w:t xml:space="preserve"> </w:t>
      </w:r>
      <w:r>
        <w:rPr>
          <w:sz w:val="24"/>
        </w:rPr>
        <w:t>Русь,</w:t>
      </w:r>
      <w:r>
        <w:rPr>
          <w:spacing w:val="1"/>
          <w:sz w:val="24"/>
        </w:rPr>
        <w:t xml:space="preserve"> </w:t>
      </w:r>
      <w:r>
        <w:rPr>
          <w:sz w:val="24"/>
        </w:rPr>
        <w:t>Московское</w:t>
      </w:r>
      <w:r>
        <w:rPr>
          <w:spacing w:val="1"/>
          <w:sz w:val="24"/>
        </w:rPr>
        <w:t xml:space="preserve"> </w:t>
      </w:r>
      <w:r>
        <w:rPr>
          <w:sz w:val="24"/>
        </w:rPr>
        <w:t>государство,</w:t>
      </w:r>
      <w:r>
        <w:rPr>
          <w:spacing w:val="1"/>
          <w:sz w:val="24"/>
        </w:rPr>
        <w:t xml:space="preserve"> </w:t>
      </w:r>
      <w:r>
        <w:rPr>
          <w:sz w:val="24"/>
        </w:rPr>
        <w:t>Российская</w:t>
      </w:r>
      <w:r>
        <w:rPr>
          <w:spacing w:val="1"/>
          <w:sz w:val="24"/>
        </w:rPr>
        <w:t xml:space="preserve"> </w:t>
      </w:r>
      <w:r>
        <w:rPr>
          <w:sz w:val="24"/>
        </w:rPr>
        <w:t>империя,</w:t>
      </w:r>
      <w:r>
        <w:rPr>
          <w:spacing w:val="1"/>
          <w:sz w:val="24"/>
        </w:rPr>
        <w:t xml:space="preserve"> </w:t>
      </w:r>
      <w:r>
        <w:rPr>
          <w:sz w:val="24"/>
        </w:rPr>
        <w:t>СССР,</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Картины</w:t>
      </w:r>
      <w:r>
        <w:rPr>
          <w:spacing w:val="1"/>
          <w:sz w:val="24"/>
        </w:rPr>
        <w:t xml:space="preserve"> </w:t>
      </w:r>
      <w:r>
        <w:rPr>
          <w:sz w:val="24"/>
        </w:rPr>
        <w:t>быта,</w:t>
      </w:r>
      <w:r>
        <w:rPr>
          <w:spacing w:val="1"/>
          <w:sz w:val="24"/>
        </w:rPr>
        <w:t xml:space="preserve"> </w:t>
      </w:r>
      <w:r>
        <w:rPr>
          <w:sz w:val="24"/>
        </w:rPr>
        <w:t>труда,</w:t>
      </w:r>
      <w:r>
        <w:rPr>
          <w:spacing w:val="1"/>
          <w:sz w:val="24"/>
        </w:rPr>
        <w:t xml:space="preserve"> </w:t>
      </w:r>
      <w:r>
        <w:rPr>
          <w:sz w:val="24"/>
        </w:rPr>
        <w:t>духовно-нравственные</w:t>
      </w:r>
      <w:r>
        <w:rPr>
          <w:spacing w:val="1"/>
          <w:sz w:val="24"/>
        </w:rPr>
        <w:t xml:space="preserve"> </w:t>
      </w:r>
      <w:r>
        <w:rPr>
          <w:sz w:val="24"/>
        </w:rPr>
        <w:t>и</w:t>
      </w:r>
      <w:r>
        <w:rPr>
          <w:spacing w:val="1"/>
          <w:sz w:val="24"/>
        </w:rPr>
        <w:t xml:space="preserve"> </w:t>
      </w:r>
      <w:r>
        <w:rPr>
          <w:sz w:val="24"/>
        </w:rPr>
        <w:t>культурные традиции людей в разные исторические времена. Выдающиеся люди разных эпох</w:t>
      </w:r>
      <w:r>
        <w:rPr>
          <w:spacing w:val="1"/>
          <w:sz w:val="24"/>
        </w:rPr>
        <w:t xml:space="preserve"> </w:t>
      </w:r>
      <w:r>
        <w:rPr>
          <w:sz w:val="24"/>
        </w:rPr>
        <w:t>как</w:t>
      </w:r>
      <w:r>
        <w:rPr>
          <w:spacing w:val="-1"/>
          <w:sz w:val="24"/>
        </w:rPr>
        <w:t xml:space="preserve"> </w:t>
      </w:r>
      <w:r>
        <w:rPr>
          <w:sz w:val="24"/>
        </w:rPr>
        <w:t>носители</w:t>
      </w:r>
      <w:r>
        <w:rPr>
          <w:spacing w:val="-2"/>
          <w:sz w:val="24"/>
        </w:rPr>
        <w:t xml:space="preserve"> </w:t>
      </w:r>
      <w:r>
        <w:rPr>
          <w:sz w:val="24"/>
        </w:rPr>
        <w:t>базовых</w:t>
      </w:r>
      <w:r>
        <w:rPr>
          <w:spacing w:val="-3"/>
          <w:sz w:val="24"/>
        </w:rPr>
        <w:t xml:space="preserve"> </w:t>
      </w:r>
      <w:r>
        <w:rPr>
          <w:sz w:val="24"/>
        </w:rPr>
        <w:t>национальных</w:t>
      </w:r>
      <w:r>
        <w:rPr>
          <w:spacing w:val="-3"/>
          <w:sz w:val="24"/>
        </w:rPr>
        <w:t xml:space="preserve"> </w:t>
      </w:r>
      <w:r>
        <w:rPr>
          <w:sz w:val="24"/>
        </w:rPr>
        <w:t>ценностей.</w:t>
      </w:r>
    </w:p>
    <w:p w:rsidR="009D6211" w:rsidRDefault="00213104" w:rsidP="00C930D3">
      <w:pPr>
        <w:pStyle w:val="a6"/>
        <w:numPr>
          <w:ilvl w:val="3"/>
          <w:numId w:val="22"/>
        </w:numPr>
        <w:tabs>
          <w:tab w:val="left" w:pos="1887"/>
        </w:tabs>
        <w:spacing w:before="4" w:line="355" w:lineRule="auto"/>
        <w:ind w:right="166" w:firstLine="710"/>
        <w:jc w:val="both"/>
        <w:rPr>
          <w:sz w:val="24"/>
        </w:rPr>
      </w:pPr>
      <w:r>
        <w:rPr>
          <w:sz w:val="24"/>
        </w:rPr>
        <w:t>Наиболее</w:t>
      </w:r>
      <w:r>
        <w:rPr>
          <w:spacing w:val="1"/>
          <w:sz w:val="24"/>
        </w:rPr>
        <w:t xml:space="preserve"> </w:t>
      </w:r>
      <w:r>
        <w:rPr>
          <w:sz w:val="24"/>
        </w:rPr>
        <w:t>значимые</w:t>
      </w:r>
      <w:r>
        <w:rPr>
          <w:spacing w:val="1"/>
          <w:sz w:val="24"/>
        </w:rPr>
        <w:t xml:space="preserve"> </w:t>
      </w:r>
      <w:r>
        <w:rPr>
          <w:sz w:val="24"/>
        </w:rPr>
        <w:t>объекты</w:t>
      </w:r>
      <w:r>
        <w:rPr>
          <w:spacing w:val="1"/>
          <w:sz w:val="24"/>
        </w:rPr>
        <w:t xml:space="preserve"> </w:t>
      </w:r>
      <w:r>
        <w:rPr>
          <w:sz w:val="24"/>
        </w:rPr>
        <w:t>списка</w:t>
      </w:r>
      <w:r>
        <w:rPr>
          <w:spacing w:val="1"/>
          <w:sz w:val="24"/>
        </w:rPr>
        <w:t xml:space="preserve"> </w:t>
      </w:r>
      <w:r>
        <w:rPr>
          <w:sz w:val="24"/>
        </w:rPr>
        <w:t>Всемирного</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России и за рубежом. Охрана памятников истории и культуры. Посильное участие в охране</w:t>
      </w:r>
      <w:r>
        <w:rPr>
          <w:spacing w:val="1"/>
          <w:sz w:val="24"/>
        </w:rPr>
        <w:t xml:space="preserve"> </w:t>
      </w:r>
      <w:r>
        <w:rPr>
          <w:sz w:val="24"/>
        </w:rPr>
        <w:t>памятников</w:t>
      </w:r>
      <w:r>
        <w:rPr>
          <w:spacing w:val="-2"/>
          <w:sz w:val="24"/>
        </w:rPr>
        <w:t xml:space="preserve"> </w:t>
      </w:r>
      <w:r>
        <w:rPr>
          <w:sz w:val="24"/>
        </w:rPr>
        <w:t>истории</w:t>
      </w:r>
      <w:r>
        <w:rPr>
          <w:spacing w:val="-2"/>
          <w:sz w:val="24"/>
        </w:rPr>
        <w:t xml:space="preserve"> </w:t>
      </w:r>
      <w:r>
        <w:rPr>
          <w:sz w:val="24"/>
        </w:rPr>
        <w:t>и</w:t>
      </w:r>
      <w:r>
        <w:rPr>
          <w:spacing w:val="-2"/>
          <w:sz w:val="24"/>
        </w:rPr>
        <w:t xml:space="preserve"> </w:t>
      </w:r>
      <w:r>
        <w:rPr>
          <w:sz w:val="24"/>
        </w:rPr>
        <w:t>культуры</w:t>
      </w:r>
      <w:r>
        <w:rPr>
          <w:spacing w:val="3"/>
          <w:sz w:val="24"/>
        </w:rPr>
        <w:t xml:space="preserve"> </w:t>
      </w:r>
      <w:r>
        <w:rPr>
          <w:sz w:val="24"/>
        </w:rPr>
        <w:t>своего</w:t>
      </w:r>
      <w:r>
        <w:rPr>
          <w:spacing w:val="1"/>
          <w:sz w:val="24"/>
        </w:rPr>
        <w:t xml:space="preserve"> </w:t>
      </w:r>
      <w:r>
        <w:rPr>
          <w:sz w:val="24"/>
        </w:rPr>
        <w:t>края.</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 xml:space="preserve">Личная  </w:t>
      </w:r>
      <w:r>
        <w:rPr>
          <w:spacing w:val="2"/>
          <w:sz w:val="24"/>
        </w:rPr>
        <w:t xml:space="preserve"> </w:t>
      </w:r>
      <w:r>
        <w:rPr>
          <w:sz w:val="24"/>
        </w:rPr>
        <w:t xml:space="preserve">ответственность   </w:t>
      </w:r>
      <w:r>
        <w:rPr>
          <w:spacing w:val="7"/>
          <w:sz w:val="24"/>
        </w:rPr>
        <w:t xml:space="preserve"> </w:t>
      </w:r>
      <w:r>
        <w:rPr>
          <w:sz w:val="24"/>
        </w:rPr>
        <w:t xml:space="preserve">каждого   </w:t>
      </w:r>
      <w:r>
        <w:rPr>
          <w:spacing w:val="11"/>
          <w:sz w:val="24"/>
        </w:rPr>
        <w:t xml:space="preserve"> </w:t>
      </w:r>
      <w:r>
        <w:rPr>
          <w:sz w:val="24"/>
        </w:rPr>
        <w:t xml:space="preserve">человека   </w:t>
      </w:r>
      <w:r>
        <w:rPr>
          <w:spacing w:val="5"/>
          <w:sz w:val="24"/>
        </w:rPr>
        <w:t xml:space="preserve"> </w:t>
      </w:r>
      <w:r>
        <w:rPr>
          <w:sz w:val="24"/>
        </w:rPr>
        <w:t xml:space="preserve">за   </w:t>
      </w:r>
      <w:r>
        <w:rPr>
          <w:spacing w:val="9"/>
          <w:sz w:val="24"/>
        </w:rPr>
        <w:t xml:space="preserve"> </w:t>
      </w:r>
      <w:r>
        <w:rPr>
          <w:sz w:val="24"/>
        </w:rPr>
        <w:t xml:space="preserve">сохранность   </w:t>
      </w:r>
      <w:r>
        <w:rPr>
          <w:spacing w:val="7"/>
          <w:sz w:val="24"/>
        </w:rPr>
        <w:t xml:space="preserve"> </w:t>
      </w:r>
      <w:r>
        <w:rPr>
          <w:sz w:val="24"/>
        </w:rPr>
        <w:t>историко-</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культурного</w:t>
      </w:r>
      <w:r>
        <w:rPr>
          <w:spacing w:val="-2"/>
        </w:rPr>
        <w:t xml:space="preserve"> </w:t>
      </w:r>
      <w:r>
        <w:t>наследия</w:t>
      </w:r>
      <w:r>
        <w:rPr>
          <w:spacing w:val="-2"/>
        </w:rPr>
        <w:t xml:space="preserve"> </w:t>
      </w:r>
      <w:r>
        <w:t>своего</w:t>
      </w:r>
      <w:r>
        <w:rPr>
          <w:spacing w:val="2"/>
        </w:rPr>
        <w:t xml:space="preserve"> </w:t>
      </w:r>
      <w:r>
        <w:t>края.</w:t>
      </w:r>
    </w:p>
    <w:p w:rsidR="009D6211" w:rsidRDefault="00213104" w:rsidP="00C930D3">
      <w:pPr>
        <w:pStyle w:val="a6"/>
        <w:numPr>
          <w:ilvl w:val="3"/>
          <w:numId w:val="22"/>
        </w:numPr>
        <w:tabs>
          <w:tab w:val="left" w:pos="1887"/>
        </w:tabs>
        <w:spacing w:before="132" w:line="355" w:lineRule="auto"/>
        <w:ind w:right="174" w:firstLine="710"/>
        <w:jc w:val="both"/>
        <w:rPr>
          <w:sz w:val="24"/>
        </w:rPr>
      </w:pPr>
      <w:r>
        <w:rPr>
          <w:sz w:val="24"/>
        </w:rPr>
        <w:t>Правила нравственного поведения в социуме, отношение к людям независимо</w:t>
      </w:r>
      <w:r>
        <w:rPr>
          <w:spacing w:val="1"/>
          <w:sz w:val="24"/>
        </w:rPr>
        <w:t xml:space="preserve"> </w:t>
      </w:r>
      <w:r>
        <w:rPr>
          <w:sz w:val="24"/>
        </w:rPr>
        <w:t>от</w:t>
      </w:r>
      <w:r>
        <w:rPr>
          <w:spacing w:val="-3"/>
          <w:sz w:val="24"/>
        </w:rPr>
        <w:t xml:space="preserve"> </w:t>
      </w:r>
      <w:r>
        <w:rPr>
          <w:sz w:val="24"/>
        </w:rPr>
        <w:t>их</w:t>
      </w:r>
      <w:r>
        <w:rPr>
          <w:spacing w:val="-4"/>
          <w:sz w:val="24"/>
        </w:rPr>
        <w:t xml:space="preserve"> </w:t>
      </w:r>
      <w:r>
        <w:rPr>
          <w:sz w:val="24"/>
        </w:rPr>
        <w:t>национальности,</w:t>
      </w:r>
      <w:r>
        <w:rPr>
          <w:spacing w:val="-2"/>
          <w:sz w:val="24"/>
        </w:rPr>
        <w:t xml:space="preserve"> </w:t>
      </w:r>
      <w:r>
        <w:rPr>
          <w:sz w:val="24"/>
        </w:rPr>
        <w:t>социального</w:t>
      </w:r>
      <w:r>
        <w:rPr>
          <w:spacing w:val="5"/>
          <w:sz w:val="24"/>
        </w:rPr>
        <w:t xml:space="preserve"> </w:t>
      </w:r>
      <w:r>
        <w:rPr>
          <w:sz w:val="24"/>
        </w:rPr>
        <w:t>статуса,</w:t>
      </w:r>
      <w:r>
        <w:rPr>
          <w:spacing w:val="3"/>
          <w:sz w:val="24"/>
        </w:rPr>
        <w:t xml:space="preserve"> </w:t>
      </w:r>
      <w:r>
        <w:rPr>
          <w:sz w:val="24"/>
        </w:rPr>
        <w:t>религиозной</w:t>
      </w:r>
      <w:r>
        <w:rPr>
          <w:spacing w:val="-2"/>
          <w:sz w:val="24"/>
        </w:rPr>
        <w:t xml:space="preserve"> </w:t>
      </w:r>
      <w:r>
        <w:rPr>
          <w:sz w:val="24"/>
        </w:rPr>
        <w:t>принадлежности.</w:t>
      </w:r>
    </w:p>
    <w:p w:rsidR="009D6211" w:rsidRDefault="00213104" w:rsidP="00C930D3">
      <w:pPr>
        <w:pStyle w:val="a6"/>
        <w:numPr>
          <w:ilvl w:val="2"/>
          <w:numId w:val="22"/>
        </w:numPr>
        <w:tabs>
          <w:tab w:val="left" w:pos="1700"/>
        </w:tabs>
        <w:spacing w:line="276" w:lineRule="exact"/>
        <w:ind w:left="1699" w:hanging="842"/>
        <w:jc w:val="both"/>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9D6211" w:rsidRDefault="00213104" w:rsidP="00C930D3">
      <w:pPr>
        <w:pStyle w:val="a6"/>
        <w:numPr>
          <w:ilvl w:val="3"/>
          <w:numId w:val="22"/>
        </w:numPr>
        <w:tabs>
          <w:tab w:val="left" w:pos="1887"/>
        </w:tabs>
        <w:spacing w:before="132" w:line="355" w:lineRule="auto"/>
        <w:ind w:right="164" w:firstLine="710"/>
        <w:jc w:val="both"/>
        <w:rPr>
          <w:sz w:val="24"/>
        </w:rPr>
      </w:pPr>
      <w:r>
        <w:rPr>
          <w:sz w:val="24"/>
        </w:rPr>
        <w:t>Методы познания окружающей природы: наблюдения, сравнения, измерения,</w:t>
      </w:r>
      <w:r>
        <w:rPr>
          <w:spacing w:val="1"/>
          <w:sz w:val="24"/>
        </w:rPr>
        <w:t xml:space="preserve"> </w:t>
      </w:r>
      <w:r>
        <w:rPr>
          <w:sz w:val="24"/>
        </w:rPr>
        <w:t>опыты</w:t>
      </w:r>
      <w:r>
        <w:rPr>
          <w:spacing w:val="-1"/>
          <w:sz w:val="24"/>
        </w:rPr>
        <w:t xml:space="preserve"> </w:t>
      </w:r>
      <w:r>
        <w:rPr>
          <w:sz w:val="24"/>
        </w:rPr>
        <w:t>по</w:t>
      </w:r>
      <w:r>
        <w:rPr>
          <w:spacing w:val="2"/>
          <w:sz w:val="24"/>
        </w:rPr>
        <w:t xml:space="preserve"> </w:t>
      </w:r>
      <w:r>
        <w:rPr>
          <w:sz w:val="24"/>
        </w:rPr>
        <w:t>исследованию</w:t>
      </w:r>
      <w:r>
        <w:rPr>
          <w:spacing w:val="-5"/>
          <w:sz w:val="24"/>
        </w:rPr>
        <w:t xml:space="preserve"> </w:t>
      </w:r>
      <w:r>
        <w:rPr>
          <w:sz w:val="24"/>
        </w:rPr>
        <w:t>природных</w:t>
      </w:r>
      <w:r>
        <w:rPr>
          <w:spacing w:val="-8"/>
          <w:sz w:val="24"/>
        </w:rPr>
        <w:t xml:space="preserve"> </w:t>
      </w:r>
      <w:r>
        <w:rPr>
          <w:sz w:val="24"/>
        </w:rPr>
        <w:t>объектов</w:t>
      </w:r>
      <w:r>
        <w:rPr>
          <w:spacing w:val="4"/>
          <w:sz w:val="24"/>
        </w:rPr>
        <w:t xml:space="preserve"> </w:t>
      </w:r>
      <w:r>
        <w:rPr>
          <w:sz w:val="24"/>
        </w:rPr>
        <w:t>и</w:t>
      </w:r>
      <w:r>
        <w:rPr>
          <w:spacing w:val="-3"/>
          <w:sz w:val="24"/>
        </w:rPr>
        <w:t xml:space="preserve"> </w:t>
      </w:r>
      <w:r>
        <w:rPr>
          <w:sz w:val="24"/>
        </w:rPr>
        <w:t>явлений.</w:t>
      </w:r>
    </w:p>
    <w:p w:rsidR="009D6211" w:rsidRDefault="00213104" w:rsidP="00C930D3">
      <w:pPr>
        <w:pStyle w:val="a6"/>
        <w:numPr>
          <w:ilvl w:val="3"/>
          <w:numId w:val="22"/>
        </w:numPr>
        <w:tabs>
          <w:tab w:val="left" w:pos="1887"/>
        </w:tabs>
        <w:spacing w:before="4" w:line="355" w:lineRule="auto"/>
        <w:ind w:right="168" w:firstLine="710"/>
        <w:jc w:val="both"/>
        <w:rPr>
          <w:sz w:val="24"/>
        </w:rPr>
      </w:pPr>
      <w:r>
        <w:rPr>
          <w:sz w:val="24"/>
        </w:rPr>
        <w:t>Солнце – ближайшая к нам звезда, источник света и тепла для всего живого на</w:t>
      </w:r>
      <w:r>
        <w:rPr>
          <w:spacing w:val="1"/>
          <w:sz w:val="24"/>
        </w:rPr>
        <w:t xml:space="preserve"> </w:t>
      </w:r>
      <w:r>
        <w:rPr>
          <w:sz w:val="24"/>
        </w:rPr>
        <w:t>Земле. Характеристика планет Солнечной системы. Естественные спутники планет.</w:t>
      </w:r>
      <w:r>
        <w:rPr>
          <w:spacing w:val="60"/>
          <w:sz w:val="24"/>
        </w:rPr>
        <w:t xml:space="preserve"> </w:t>
      </w:r>
      <w:r>
        <w:rPr>
          <w:sz w:val="24"/>
        </w:rPr>
        <w:t>Смена дня</w:t>
      </w:r>
      <w:r>
        <w:rPr>
          <w:spacing w:val="1"/>
          <w:sz w:val="24"/>
        </w:rPr>
        <w:t xml:space="preserve"> </w:t>
      </w:r>
      <w:r>
        <w:rPr>
          <w:sz w:val="24"/>
        </w:rPr>
        <w:t>и ночи на Земле. Вращение Земли как причина смены дня и ночи. Обращение Земли вокруг</w:t>
      </w:r>
      <w:r>
        <w:rPr>
          <w:spacing w:val="1"/>
          <w:sz w:val="24"/>
        </w:rPr>
        <w:t xml:space="preserve"> </w:t>
      </w:r>
      <w:r>
        <w:rPr>
          <w:sz w:val="24"/>
        </w:rPr>
        <w:t>Солнца</w:t>
      </w:r>
      <w:r>
        <w:rPr>
          <w:spacing w:val="-4"/>
          <w:sz w:val="24"/>
        </w:rPr>
        <w:t xml:space="preserve"> </w:t>
      </w:r>
      <w:r>
        <w:rPr>
          <w:sz w:val="24"/>
        </w:rPr>
        <w:t>и</w:t>
      </w:r>
      <w:r>
        <w:rPr>
          <w:spacing w:val="2"/>
          <w:sz w:val="24"/>
        </w:rPr>
        <w:t xml:space="preserve"> </w:t>
      </w:r>
      <w:r>
        <w:rPr>
          <w:sz w:val="24"/>
        </w:rPr>
        <w:t>смена</w:t>
      </w:r>
      <w:r>
        <w:rPr>
          <w:spacing w:val="-4"/>
          <w:sz w:val="24"/>
        </w:rPr>
        <w:t xml:space="preserve"> </w:t>
      </w:r>
      <w:r>
        <w:rPr>
          <w:sz w:val="24"/>
        </w:rPr>
        <w:t>времён</w:t>
      </w:r>
      <w:r>
        <w:rPr>
          <w:spacing w:val="-2"/>
          <w:sz w:val="24"/>
        </w:rPr>
        <w:t xml:space="preserve"> </w:t>
      </w:r>
      <w:r>
        <w:rPr>
          <w:sz w:val="24"/>
        </w:rPr>
        <w:t>года.</w:t>
      </w:r>
    </w:p>
    <w:p w:rsidR="009D6211" w:rsidRDefault="00213104" w:rsidP="00C930D3">
      <w:pPr>
        <w:pStyle w:val="a6"/>
        <w:numPr>
          <w:ilvl w:val="3"/>
          <w:numId w:val="22"/>
        </w:numPr>
        <w:tabs>
          <w:tab w:val="left" w:pos="1887"/>
        </w:tabs>
        <w:spacing w:line="355" w:lineRule="auto"/>
        <w:ind w:right="167" w:firstLine="710"/>
        <w:jc w:val="both"/>
        <w:rPr>
          <w:sz w:val="24"/>
        </w:rPr>
      </w:pPr>
      <w:r>
        <w:rPr>
          <w:sz w:val="24"/>
        </w:rPr>
        <w:t>Формы</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равнины,</w:t>
      </w:r>
      <w:r>
        <w:rPr>
          <w:spacing w:val="1"/>
          <w:sz w:val="24"/>
        </w:rPr>
        <w:t xml:space="preserve"> </w:t>
      </w:r>
      <w:r>
        <w:rPr>
          <w:sz w:val="24"/>
        </w:rPr>
        <w:t>горы,</w:t>
      </w:r>
      <w:r>
        <w:rPr>
          <w:spacing w:val="1"/>
          <w:sz w:val="24"/>
        </w:rPr>
        <w:t xml:space="preserve"> </w:t>
      </w:r>
      <w:r>
        <w:rPr>
          <w:sz w:val="24"/>
        </w:rPr>
        <w:t>холмы,</w:t>
      </w:r>
      <w:r>
        <w:rPr>
          <w:spacing w:val="1"/>
          <w:sz w:val="24"/>
        </w:rPr>
        <w:t xml:space="preserve"> </w:t>
      </w:r>
      <w:r>
        <w:rPr>
          <w:sz w:val="24"/>
        </w:rPr>
        <w:t>овраги</w:t>
      </w:r>
      <w:r>
        <w:rPr>
          <w:spacing w:val="1"/>
          <w:sz w:val="24"/>
        </w:rPr>
        <w:t xml:space="preserve"> </w:t>
      </w:r>
      <w:r>
        <w:rPr>
          <w:sz w:val="24"/>
        </w:rPr>
        <w:t>(общее</w:t>
      </w:r>
      <w:r>
        <w:rPr>
          <w:spacing w:val="-57"/>
          <w:sz w:val="24"/>
        </w:rPr>
        <w:t xml:space="preserve"> </w:t>
      </w:r>
      <w:r>
        <w:rPr>
          <w:sz w:val="24"/>
        </w:rPr>
        <w:t>представление,</w:t>
      </w:r>
      <w:r>
        <w:rPr>
          <w:spacing w:val="1"/>
          <w:sz w:val="24"/>
        </w:rPr>
        <w:t xml:space="preserve"> </w:t>
      </w:r>
      <w:r>
        <w:rPr>
          <w:sz w:val="24"/>
        </w:rPr>
        <w:t>условное</w:t>
      </w:r>
      <w:r>
        <w:rPr>
          <w:spacing w:val="1"/>
          <w:sz w:val="24"/>
        </w:rPr>
        <w:t xml:space="preserve"> </w:t>
      </w:r>
      <w:r>
        <w:rPr>
          <w:sz w:val="24"/>
        </w:rPr>
        <w:t>обозначение</w:t>
      </w:r>
      <w:r>
        <w:rPr>
          <w:spacing w:val="1"/>
          <w:sz w:val="24"/>
        </w:rPr>
        <w:t xml:space="preserve"> </w:t>
      </w:r>
      <w:r>
        <w:rPr>
          <w:sz w:val="24"/>
        </w:rPr>
        <w:t>равнин</w:t>
      </w:r>
      <w:r>
        <w:rPr>
          <w:spacing w:val="1"/>
          <w:sz w:val="24"/>
        </w:rPr>
        <w:t xml:space="preserve"> </w:t>
      </w:r>
      <w:r>
        <w:rPr>
          <w:sz w:val="24"/>
        </w:rPr>
        <w:t>и</w:t>
      </w:r>
      <w:r>
        <w:rPr>
          <w:spacing w:val="1"/>
          <w:sz w:val="24"/>
        </w:rPr>
        <w:t xml:space="preserve"> </w:t>
      </w:r>
      <w:r>
        <w:rPr>
          <w:sz w:val="24"/>
        </w:rPr>
        <w:t>гор</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Равнины</w:t>
      </w:r>
      <w:r>
        <w:rPr>
          <w:spacing w:val="1"/>
          <w:sz w:val="24"/>
        </w:rPr>
        <w:t xml:space="preserve"> </w:t>
      </w:r>
      <w:r>
        <w:rPr>
          <w:sz w:val="24"/>
        </w:rPr>
        <w:t>и</w:t>
      </w:r>
      <w:r>
        <w:rPr>
          <w:spacing w:val="1"/>
          <w:sz w:val="24"/>
        </w:rPr>
        <w:t xml:space="preserve"> </w:t>
      </w:r>
      <w:r>
        <w:rPr>
          <w:sz w:val="24"/>
        </w:rPr>
        <w:t>горы</w:t>
      </w:r>
      <w:r>
        <w:rPr>
          <w:spacing w:val="1"/>
          <w:sz w:val="24"/>
        </w:rPr>
        <w:t xml:space="preserve"> </w:t>
      </w:r>
      <w:r>
        <w:rPr>
          <w:sz w:val="24"/>
        </w:rPr>
        <w:t>России.</w:t>
      </w:r>
      <w:r>
        <w:rPr>
          <w:spacing w:val="1"/>
          <w:sz w:val="24"/>
        </w:rPr>
        <w:t xml:space="preserve"> </w:t>
      </w:r>
      <w:r>
        <w:rPr>
          <w:sz w:val="24"/>
        </w:rPr>
        <w:t>Особенности</w:t>
      </w:r>
      <w:r>
        <w:rPr>
          <w:spacing w:val="-3"/>
          <w:sz w:val="24"/>
        </w:rPr>
        <w:t xml:space="preserve"> </w:t>
      </w:r>
      <w:r>
        <w:rPr>
          <w:sz w:val="24"/>
        </w:rPr>
        <w:t>поверхности</w:t>
      </w:r>
      <w:r>
        <w:rPr>
          <w:spacing w:val="-3"/>
          <w:sz w:val="24"/>
        </w:rPr>
        <w:t xml:space="preserve"> </w:t>
      </w:r>
      <w:r>
        <w:rPr>
          <w:sz w:val="24"/>
        </w:rPr>
        <w:t>родного края</w:t>
      </w:r>
      <w:r>
        <w:rPr>
          <w:spacing w:val="1"/>
          <w:sz w:val="24"/>
        </w:rPr>
        <w:t xml:space="preserve"> </w:t>
      </w:r>
      <w:r>
        <w:rPr>
          <w:sz w:val="24"/>
        </w:rPr>
        <w:t>(краткая характеристика</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наблюдений).</w:t>
      </w:r>
    </w:p>
    <w:p w:rsidR="009D6211" w:rsidRDefault="00213104" w:rsidP="00C930D3">
      <w:pPr>
        <w:pStyle w:val="a6"/>
        <w:numPr>
          <w:ilvl w:val="3"/>
          <w:numId w:val="22"/>
        </w:numPr>
        <w:tabs>
          <w:tab w:val="left" w:pos="1887"/>
        </w:tabs>
        <w:spacing w:line="355" w:lineRule="auto"/>
        <w:ind w:right="171" w:firstLine="710"/>
        <w:jc w:val="both"/>
        <w:rPr>
          <w:sz w:val="24"/>
        </w:rPr>
      </w:pPr>
      <w:r>
        <w:rPr>
          <w:sz w:val="24"/>
        </w:rPr>
        <w:t>Водоёмы, их разнообразие (океан, море, озеро, пруд, болото); река как водный</w:t>
      </w:r>
      <w:r>
        <w:rPr>
          <w:spacing w:val="1"/>
          <w:sz w:val="24"/>
        </w:rPr>
        <w:t xml:space="preserve"> </w:t>
      </w:r>
      <w:r>
        <w:rPr>
          <w:sz w:val="24"/>
        </w:rPr>
        <w:t xml:space="preserve">поток;      </w:t>
      </w:r>
      <w:r>
        <w:rPr>
          <w:spacing w:val="1"/>
          <w:sz w:val="24"/>
        </w:rPr>
        <w:t xml:space="preserve"> </w:t>
      </w:r>
      <w:r>
        <w:rPr>
          <w:sz w:val="24"/>
        </w:rPr>
        <w:t>использование        рек        и        водоёмов        человеком.        Крупнейшие        реки</w:t>
      </w:r>
      <w:r>
        <w:rPr>
          <w:spacing w:val="-57"/>
          <w:sz w:val="24"/>
        </w:rPr>
        <w:t xml:space="preserve"> </w:t>
      </w:r>
      <w:r>
        <w:rPr>
          <w:sz w:val="24"/>
        </w:rPr>
        <w:t>и озёра России, моря, омывающие её берега, океаны. Водоёмы и реки родного края (названия,</w:t>
      </w:r>
      <w:r>
        <w:rPr>
          <w:spacing w:val="1"/>
          <w:sz w:val="24"/>
        </w:rPr>
        <w:t xml:space="preserve"> </w:t>
      </w:r>
      <w:r>
        <w:rPr>
          <w:sz w:val="24"/>
        </w:rPr>
        <w:t>краткая</w:t>
      </w:r>
      <w:r>
        <w:rPr>
          <w:spacing w:val="1"/>
          <w:sz w:val="24"/>
        </w:rPr>
        <w:t xml:space="preserve"> </w:t>
      </w:r>
      <w:r>
        <w:rPr>
          <w:sz w:val="24"/>
        </w:rPr>
        <w:t>характеристика</w:t>
      </w:r>
      <w:r>
        <w:rPr>
          <w:spacing w:val="1"/>
          <w:sz w:val="24"/>
        </w:rPr>
        <w:t xml:space="preserve"> </w:t>
      </w:r>
      <w:r>
        <w:rPr>
          <w:sz w:val="24"/>
        </w:rPr>
        <w:t>на</w:t>
      </w:r>
      <w:r>
        <w:rPr>
          <w:spacing w:val="1"/>
          <w:sz w:val="24"/>
        </w:rPr>
        <w:t xml:space="preserve"> </w:t>
      </w:r>
      <w:r>
        <w:rPr>
          <w:sz w:val="24"/>
        </w:rPr>
        <w:t>основе наблюдений).</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Наиболее значимые природные объекты списка Всемирного наследия в России</w:t>
      </w:r>
      <w:r>
        <w:rPr>
          <w:spacing w:val="-57"/>
          <w:sz w:val="24"/>
        </w:rPr>
        <w:t xml:space="preserve"> </w:t>
      </w:r>
      <w:r>
        <w:rPr>
          <w:sz w:val="24"/>
        </w:rPr>
        <w:t>и</w:t>
      </w:r>
      <w:r>
        <w:rPr>
          <w:spacing w:val="2"/>
          <w:sz w:val="24"/>
        </w:rPr>
        <w:t xml:space="preserve"> </w:t>
      </w:r>
      <w:r>
        <w:rPr>
          <w:sz w:val="24"/>
        </w:rPr>
        <w:t>за</w:t>
      </w:r>
      <w:r>
        <w:rPr>
          <w:spacing w:val="1"/>
          <w:sz w:val="24"/>
        </w:rPr>
        <w:t xml:space="preserve"> </w:t>
      </w:r>
      <w:r>
        <w:rPr>
          <w:sz w:val="24"/>
        </w:rPr>
        <w:t>рубежом</w:t>
      </w:r>
      <w:r>
        <w:rPr>
          <w:spacing w:val="3"/>
          <w:sz w:val="24"/>
        </w:rPr>
        <w:t xml:space="preserve"> </w:t>
      </w:r>
      <w:r>
        <w:rPr>
          <w:sz w:val="24"/>
        </w:rPr>
        <w:t>(2–3</w:t>
      </w:r>
      <w:r>
        <w:rPr>
          <w:spacing w:val="-8"/>
          <w:sz w:val="24"/>
        </w:rPr>
        <w:t xml:space="preserve"> </w:t>
      </w:r>
      <w:r>
        <w:rPr>
          <w:sz w:val="24"/>
        </w:rPr>
        <w:t>объекта).</w:t>
      </w:r>
    </w:p>
    <w:p w:rsidR="009D6211" w:rsidRDefault="00213104" w:rsidP="00C930D3">
      <w:pPr>
        <w:pStyle w:val="a6"/>
        <w:numPr>
          <w:ilvl w:val="3"/>
          <w:numId w:val="22"/>
        </w:numPr>
        <w:tabs>
          <w:tab w:val="left" w:pos="1887"/>
          <w:tab w:val="left" w:pos="2048"/>
          <w:tab w:val="left" w:pos="4197"/>
          <w:tab w:val="left" w:pos="5647"/>
          <w:tab w:val="left" w:pos="7389"/>
          <w:tab w:val="left" w:pos="9466"/>
        </w:tabs>
        <w:spacing w:line="355" w:lineRule="auto"/>
        <w:ind w:right="167" w:firstLine="710"/>
        <w:jc w:val="both"/>
        <w:rPr>
          <w:sz w:val="24"/>
        </w:rPr>
      </w:pPr>
      <w:r>
        <w:rPr>
          <w:sz w:val="24"/>
        </w:rPr>
        <w:t>Природные</w:t>
      </w:r>
      <w:r>
        <w:rPr>
          <w:spacing w:val="1"/>
          <w:sz w:val="24"/>
        </w:rPr>
        <w:t xml:space="preserve"> </w:t>
      </w:r>
      <w:r>
        <w:rPr>
          <w:sz w:val="24"/>
        </w:rPr>
        <w:t>зоны</w:t>
      </w:r>
      <w:r>
        <w:rPr>
          <w:spacing w:val="1"/>
          <w:sz w:val="24"/>
        </w:rPr>
        <w:t xml:space="preserve"> </w:t>
      </w:r>
      <w:r>
        <w:rPr>
          <w:sz w:val="24"/>
        </w:rPr>
        <w:t>России: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основные</w:t>
      </w:r>
      <w:r>
        <w:rPr>
          <w:spacing w:val="1"/>
          <w:sz w:val="24"/>
        </w:rPr>
        <w:t xml:space="preserve"> </w:t>
      </w:r>
      <w:r>
        <w:rPr>
          <w:sz w:val="24"/>
        </w:rPr>
        <w:t>природные</w:t>
      </w:r>
      <w:r>
        <w:rPr>
          <w:spacing w:val="1"/>
          <w:sz w:val="24"/>
        </w:rPr>
        <w:t xml:space="preserve"> </w:t>
      </w:r>
      <w:r>
        <w:rPr>
          <w:sz w:val="24"/>
        </w:rPr>
        <w:t>зоны</w:t>
      </w:r>
      <w:r>
        <w:rPr>
          <w:spacing w:val="1"/>
          <w:sz w:val="24"/>
        </w:rPr>
        <w:t xml:space="preserve"> </w:t>
      </w:r>
      <w:r>
        <w:rPr>
          <w:sz w:val="24"/>
        </w:rPr>
        <w:t>(климат, растительный и животный мир, особенности труда и быта людей, влияние человека на</w:t>
      </w:r>
      <w:r>
        <w:rPr>
          <w:spacing w:val="1"/>
          <w:sz w:val="24"/>
        </w:rPr>
        <w:t xml:space="preserve"> </w:t>
      </w:r>
      <w:r>
        <w:rPr>
          <w:sz w:val="24"/>
        </w:rPr>
        <w:t>природу</w:t>
      </w:r>
      <w:r>
        <w:rPr>
          <w:sz w:val="24"/>
        </w:rPr>
        <w:tab/>
        <w:t>изучаемых</w:t>
      </w:r>
      <w:r>
        <w:rPr>
          <w:sz w:val="24"/>
        </w:rPr>
        <w:tab/>
        <w:t>зон,</w:t>
      </w:r>
      <w:r>
        <w:rPr>
          <w:sz w:val="24"/>
        </w:rPr>
        <w:tab/>
        <w:t>охрана</w:t>
      </w:r>
      <w:r>
        <w:rPr>
          <w:sz w:val="24"/>
        </w:rPr>
        <w:tab/>
        <w:t>природы).</w:t>
      </w:r>
      <w:r>
        <w:rPr>
          <w:sz w:val="24"/>
        </w:rPr>
        <w:tab/>
        <w:t>Связи</w:t>
      </w:r>
      <w:r>
        <w:rPr>
          <w:spacing w:val="-58"/>
          <w:sz w:val="24"/>
        </w:rPr>
        <w:t xml:space="preserve"> </w:t>
      </w:r>
      <w:r>
        <w:rPr>
          <w:sz w:val="24"/>
        </w:rPr>
        <w:t>в</w:t>
      </w:r>
      <w:r>
        <w:rPr>
          <w:spacing w:val="2"/>
          <w:sz w:val="24"/>
        </w:rPr>
        <w:t xml:space="preserve"> </w:t>
      </w:r>
      <w:r>
        <w:rPr>
          <w:sz w:val="24"/>
        </w:rPr>
        <w:t>природных</w:t>
      </w:r>
      <w:r>
        <w:rPr>
          <w:spacing w:val="-3"/>
          <w:sz w:val="24"/>
        </w:rPr>
        <w:t xml:space="preserve"> </w:t>
      </w:r>
      <w:r>
        <w:rPr>
          <w:sz w:val="24"/>
        </w:rPr>
        <w:t>зонах.</w:t>
      </w:r>
    </w:p>
    <w:p w:rsidR="009D6211" w:rsidRDefault="00213104" w:rsidP="00C930D3">
      <w:pPr>
        <w:pStyle w:val="a6"/>
        <w:numPr>
          <w:ilvl w:val="3"/>
          <w:numId w:val="22"/>
        </w:numPr>
        <w:tabs>
          <w:tab w:val="left" w:pos="1887"/>
        </w:tabs>
        <w:spacing w:line="355" w:lineRule="auto"/>
        <w:ind w:right="165" w:firstLine="710"/>
        <w:jc w:val="both"/>
        <w:rPr>
          <w:sz w:val="24"/>
        </w:rPr>
      </w:pPr>
      <w:r>
        <w:rPr>
          <w:sz w:val="24"/>
        </w:rPr>
        <w:t>Некоторые</w:t>
      </w:r>
      <w:r>
        <w:rPr>
          <w:spacing w:val="1"/>
          <w:sz w:val="24"/>
        </w:rPr>
        <w:t xml:space="preserve"> </w:t>
      </w:r>
      <w:r>
        <w:rPr>
          <w:sz w:val="24"/>
        </w:rPr>
        <w:t>доступные</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экологические</w:t>
      </w:r>
      <w:r>
        <w:rPr>
          <w:spacing w:val="61"/>
          <w:sz w:val="24"/>
        </w:rPr>
        <w:t xml:space="preserve"> </w:t>
      </w:r>
      <w:r>
        <w:rPr>
          <w:sz w:val="24"/>
        </w:rPr>
        <w:t>проблемы</w:t>
      </w:r>
      <w:r>
        <w:rPr>
          <w:spacing w:val="1"/>
          <w:sz w:val="24"/>
        </w:rPr>
        <w:t xml:space="preserve"> </w:t>
      </w:r>
      <w:r>
        <w:rPr>
          <w:sz w:val="24"/>
        </w:rPr>
        <w:t>взаимодействия человека и природы. Охрана природных богатств: воды, воздуха, полезных</w:t>
      </w:r>
      <w:r>
        <w:rPr>
          <w:spacing w:val="1"/>
          <w:sz w:val="24"/>
        </w:rPr>
        <w:t xml:space="preserve"> </w:t>
      </w:r>
      <w:r>
        <w:rPr>
          <w:sz w:val="24"/>
        </w:rPr>
        <w:t>ископаемых, растительного и животного мира. Правила нравственного поведения в природе.</w:t>
      </w:r>
      <w:r>
        <w:rPr>
          <w:spacing w:val="1"/>
          <w:sz w:val="24"/>
        </w:rPr>
        <w:t xml:space="preserve"> </w:t>
      </w:r>
      <w:r>
        <w:rPr>
          <w:sz w:val="24"/>
        </w:rPr>
        <w:t>Международная</w:t>
      </w:r>
      <w:r>
        <w:rPr>
          <w:spacing w:val="1"/>
          <w:sz w:val="24"/>
        </w:rPr>
        <w:t xml:space="preserve"> </w:t>
      </w:r>
      <w:r>
        <w:rPr>
          <w:sz w:val="24"/>
        </w:rPr>
        <w:t>Красная</w:t>
      </w:r>
      <w:r>
        <w:rPr>
          <w:spacing w:val="2"/>
          <w:sz w:val="24"/>
        </w:rPr>
        <w:t xml:space="preserve"> </w:t>
      </w:r>
      <w:r>
        <w:rPr>
          <w:sz w:val="24"/>
        </w:rPr>
        <w:t>книга</w:t>
      </w:r>
      <w:r>
        <w:rPr>
          <w:spacing w:val="-4"/>
          <w:sz w:val="24"/>
        </w:rPr>
        <w:t xml:space="preserve"> </w:t>
      </w:r>
      <w:r>
        <w:rPr>
          <w:sz w:val="24"/>
        </w:rPr>
        <w:t>(отдельные</w:t>
      </w:r>
      <w:r>
        <w:rPr>
          <w:spacing w:val="-4"/>
          <w:sz w:val="24"/>
        </w:rPr>
        <w:t xml:space="preserve"> </w:t>
      </w:r>
      <w:r>
        <w:rPr>
          <w:sz w:val="24"/>
        </w:rPr>
        <w:t>примеры).</w:t>
      </w:r>
    </w:p>
    <w:p w:rsidR="009D6211" w:rsidRDefault="00213104" w:rsidP="00C930D3">
      <w:pPr>
        <w:pStyle w:val="a6"/>
        <w:numPr>
          <w:ilvl w:val="2"/>
          <w:numId w:val="22"/>
        </w:numPr>
        <w:tabs>
          <w:tab w:val="left" w:pos="1705"/>
        </w:tabs>
        <w:spacing w:line="275" w:lineRule="exact"/>
        <w:ind w:left="1704" w:hanging="847"/>
        <w:jc w:val="both"/>
        <w:rPr>
          <w:sz w:val="24"/>
        </w:rPr>
      </w:pPr>
      <w:r>
        <w:rPr>
          <w:sz w:val="24"/>
        </w:rPr>
        <w:t>Правила</w:t>
      </w:r>
      <w:r>
        <w:rPr>
          <w:spacing w:val="-10"/>
          <w:sz w:val="24"/>
        </w:rPr>
        <w:t xml:space="preserve"> </w:t>
      </w:r>
      <w:r>
        <w:rPr>
          <w:sz w:val="24"/>
        </w:rPr>
        <w:t>безопасной</w:t>
      </w:r>
      <w:r>
        <w:rPr>
          <w:spacing w:val="-8"/>
          <w:sz w:val="24"/>
        </w:rPr>
        <w:t xml:space="preserve"> </w:t>
      </w:r>
      <w:r>
        <w:rPr>
          <w:sz w:val="24"/>
        </w:rPr>
        <w:t>жизнедеятельности.</w:t>
      </w:r>
    </w:p>
    <w:p w:rsidR="009D6211" w:rsidRDefault="00213104" w:rsidP="00C930D3">
      <w:pPr>
        <w:pStyle w:val="a6"/>
        <w:numPr>
          <w:ilvl w:val="3"/>
          <w:numId w:val="22"/>
        </w:numPr>
        <w:tabs>
          <w:tab w:val="left" w:pos="1887"/>
        </w:tabs>
        <w:spacing w:before="132"/>
        <w:ind w:left="1886" w:hanging="1024"/>
        <w:jc w:val="both"/>
        <w:rPr>
          <w:sz w:val="24"/>
        </w:rPr>
      </w:pPr>
      <w:r>
        <w:rPr>
          <w:sz w:val="24"/>
        </w:rPr>
        <w:t>Здоровый</w:t>
      </w:r>
      <w:r>
        <w:rPr>
          <w:spacing w:val="-11"/>
          <w:sz w:val="24"/>
        </w:rPr>
        <w:t xml:space="preserve"> </w:t>
      </w:r>
      <w:r>
        <w:rPr>
          <w:sz w:val="24"/>
        </w:rPr>
        <w:t>образ</w:t>
      </w:r>
      <w:r>
        <w:rPr>
          <w:spacing w:val="-1"/>
          <w:sz w:val="24"/>
        </w:rPr>
        <w:t xml:space="preserve"> </w:t>
      </w:r>
      <w:r>
        <w:rPr>
          <w:sz w:val="24"/>
        </w:rPr>
        <w:t>жизни:</w:t>
      </w:r>
      <w:r>
        <w:rPr>
          <w:spacing w:val="-7"/>
          <w:sz w:val="24"/>
        </w:rPr>
        <w:t xml:space="preserve"> </w:t>
      </w:r>
      <w:r>
        <w:rPr>
          <w:sz w:val="24"/>
        </w:rPr>
        <w:t>профилактика</w:t>
      </w:r>
      <w:r>
        <w:rPr>
          <w:spacing w:val="-3"/>
          <w:sz w:val="24"/>
        </w:rPr>
        <w:t xml:space="preserve"> </w:t>
      </w:r>
      <w:r>
        <w:rPr>
          <w:sz w:val="24"/>
        </w:rPr>
        <w:t>вредных</w:t>
      </w:r>
      <w:r>
        <w:rPr>
          <w:spacing w:val="-7"/>
          <w:sz w:val="24"/>
        </w:rPr>
        <w:t xml:space="preserve"> </w:t>
      </w:r>
      <w:r>
        <w:rPr>
          <w:sz w:val="24"/>
        </w:rPr>
        <w:t>привычек.</w:t>
      </w:r>
    </w:p>
    <w:p w:rsidR="009D6211" w:rsidRDefault="00213104" w:rsidP="00C930D3">
      <w:pPr>
        <w:pStyle w:val="a6"/>
        <w:numPr>
          <w:ilvl w:val="3"/>
          <w:numId w:val="22"/>
        </w:numPr>
        <w:tabs>
          <w:tab w:val="left" w:pos="1887"/>
          <w:tab w:val="left" w:pos="2940"/>
          <w:tab w:val="left" w:pos="4774"/>
          <w:tab w:val="left" w:pos="6679"/>
          <w:tab w:val="left" w:pos="9011"/>
        </w:tabs>
        <w:spacing w:before="132" w:line="355" w:lineRule="auto"/>
        <w:ind w:right="169" w:firstLine="710"/>
        <w:jc w:val="both"/>
        <w:rPr>
          <w:sz w:val="24"/>
        </w:rPr>
      </w:pPr>
      <w:r>
        <w:rPr>
          <w:sz w:val="24"/>
        </w:rPr>
        <w:t>Безопасность</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(планирование</w:t>
      </w:r>
      <w:r>
        <w:rPr>
          <w:spacing w:val="1"/>
          <w:sz w:val="24"/>
        </w:rPr>
        <w:t xml:space="preserve"> </w:t>
      </w:r>
      <w:r>
        <w:rPr>
          <w:sz w:val="24"/>
        </w:rPr>
        <w:t>маршрутов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транспортной</w:t>
      </w:r>
      <w:r>
        <w:rPr>
          <w:spacing w:val="1"/>
          <w:sz w:val="24"/>
        </w:rPr>
        <w:t xml:space="preserve"> </w:t>
      </w:r>
      <w:r>
        <w:rPr>
          <w:sz w:val="24"/>
        </w:rPr>
        <w:t>инфраструктуры</w:t>
      </w:r>
      <w:r>
        <w:rPr>
          <w:sz w:val="24"/>
        </w:rPr>
        <w:tab/>
        <w:t>города;</w:t>
      </w:r>
      <w:r>
        <w:rPr>
          <w:sz w:val="24"/>
        </w:rPr>
        <w:tab/>
        <w:t>правила</w:t>
      </w:r>
      <w:r>
        <w:rPr>
          <w:sz w:val="24"/>
        </w:rPr>
        <w:tab/>
        <w:t>безопасного</w:t>
      </w:r>
      <w:r>
        <w:rPr>
          <w:sz w:val="24"/>
        </w:rPr>
        <w:tab/>
        <w:t>поведения в общественных</w:t>
      </w:r>
      <w:r>
        <w:rPr>
          <w:spacing w:val="1"/>
          <w:sz w:val="24"/>
        </w:rPr>
        <w:t xml:space="preserve"> </w:t>
      </w:r>
      <w:r>
        <w:rPr>
          <w:sz w:val="24"/>
        </w:rPr>
        <w:t>местах,</w:t>
      </w:r>
      <w:r>
        <w:rPr>
          <w:spacing w:val="3"/>
          <w:sz w:val="24"/>
        </w:rPr>
        <w:t xml:space="preserve"> </w:t>
      </w:r>
      <w:r>
        <w:rPr>
          <w:sz w:val="24"/>
        </w:rPr>
        <w:t>зонах</w:t>
      </w:r>
      <w:r>
        <w:rPr>
          <w:spacing w:val="-3"/>
          <w:sz w:val="24"/>
        </w:rPr>
        <w:t xml:space="preserve"> </w:t>
      </w:r>
      <w:r>
        <w:rPr>
          <w:sz w:val="24"/>
        </w:rPr>
        <w:t>отдыха,</w:t>
      </w:r>
      <w:r>
        <w:rPr>
          <w:spacing w:val="4"/>
          <w:sz w:val="24"/>
        </w:rPr>
        <w:t xml:space="preserve"> </w:t>
      </w:r>
      <w:r>
        <w:rPr>
          <w:sz w:val="24"/>
        </w:rPr>
        <w:t>учреждениях</w:t>
      </w:r>
      <w:r>
        <w:rPr>
          <w:spacing w:val="-4"/>
          <w:sz w:val="24"/>
        </w:rPr>
        <w:t xml:space="preserve"> </w:t>
      </w:r>
      <w:r>
        <w:rPr>
          <w:sz w:val="24"/>
        </w:rPr>
        <w:t>культуры).</w:t>
      </w:r>
    </w:p>
    <w:p w:rsidR="009D6211" w:rsidRDefault="00213104" w:rsidP="00C930D3">
      <w:pPr>
        <w:pStyle w:val="a6"/>
        <w:numPr>
          <w:ilvl w:val="3"/>
          <w:numId w:val="22"/>
        </w:numPr>
        <w:tabs>
          <w:tab w:val="left" w:pos="1887"/>
        </w:tabs>
        <w:spacing w:line="355" w:lineRule="auto"/>
        <w:ind w:right="170" w:firstLine="710"/>
        <w:jc w:val="both"/>
        <w:rPr>
          <w:sz w:val="24"/>
        </w:rPr>
      </w:pPr>
      <w:r>
        <w:rPr>
          <w:sz w:val="24"/>
        </w:rPr>
        <w:t>Правила безопасного поведения велосипедиста с учётом дорожных знаков и</w:t>
      </w:r>
      <w:r>
        <w:rPr>
          <w:spacing w:val="1"/>
          <w:sz w:val="24"/>
        </w:rPr>
        <w:t xml:space="preserve"> </w:t>
      </w:r>
      <w:r>
        <w:rPr>
          <w:sz w:val="24"/>
        </w:rPr>
        <w:t>разметки, сигналов и средств защиты велосипедиста, правила использования самоката и других</w:t>
      </w:r>
      <w:r>
        <w:rPr>
          <w:spacing w:val="1"/>
          <w:sz w:val="24"/>
        </w:rPr>
        <w:t xml:space="preserve"> </w:t>
      </w:r>
      <w:r>
        <w:rPr>
          <w:sz w:val="24"/>
        </w:rPr>
        <w:t>средств</w:t>
      </w:r>
      <w:r>
        <w:rPr>
          <w:spacing w:val="3"/>
          <w:sz w:val="24"/>
        </w:rPr>
        <w:t xml:space="preserve"> </w:t>
      </w:r>
      <w:r>
        <w:rPr>
          <w:sz w:val="24"/>
        </w:rPr>
        <w:t>индивидуальной</w:t>
      </w:r>
      <w:r>
        <w:rPr>
          <w:spacing w:val="-2"/>
          <w:sz w:val="24"/>
        </w:rPr>
        <w:t xml:space="preserve"> </w:t>
      </w:r>
      <w:r>
        <w:rPr>
          <w:sz w:val="24"/>
        </w:rPr>
        <w:t>мобильности.</w:t>
      </w:r>
    </w:p>
    <w:p w:rsidR="009D6211" w:rsidRDefault="00213104" w:rsidP="00C930D3">
      <w:pPr>
        <w:pStyle w:val="a6"/>
        <w:numPr>
          <w:ilvl w:val="3"/>
          <w:numId w:val="22"/>
        </w:numPr>
        <w:tabs>
          <w:tab w:val="left" w:pos="1887"/>
        </w:tabs>
        <w:spacing w:line="275" w:lineRule="exact"/>
        <w:ind w:left="1886" w:hanging="1024"/>
        <w:jc w:val="both"/>
        <w:rPr>
          <w:sz w:val="24"/>
        </w:rPr>
      </w:pPr>
      <w:r>
        <w:rPr>
          <w:sz w:val="24"/>
        </w:rPr>
        <w:t>Безопасность</w:t>
      </w:r>
      <w:r>
        <w:rPr>
          <w:spacing w:val="46"/>
          <w:sz w:val="24"/>
        </w:rPr>
        <w:t xml:space="preserve"> </w:t>
      </w:r>
      <w:r>
        <w:rPr>
          <w:sz w:val="24"/>
        </w:rPr>
        <w:t>в</w:t>
      </w:r>
      <w:r>
        <w:rPr>
          <w:spacing w:val="105"/>
          <w:sz w:val="24"/>
        </w:rPr>
        <w:t xml:space="preserve"> </w:t>
      </w:r>
      <w:r>
        <w:rPr>
          <w:sz w:val="24"/>
        </w:rPr>
        <w:t>Интернете</w:t>
      </w:r>
      <w:r>
        <w:rPr>
          <w:spacing w:val="104"/>
          <w:sz w:val="24"/>
        </w:rPr>
        <w:t xml:space="preserve"> </w:t>
      </w:r>
      <w:r>
        <w:rPr>
          <w:sz w:val="24"/>
        </w:rPr>
        <w:t>(поиск</w:t>
      </w:r>
      <w:r>
        <w:rPr>
          <w:spacing w:val="102"/>
          <w:sz w:val="24"/>
        </w:rPr>
        <w:t xml:space="preserve"> </w:t>
      </w:r>
      <w:r>
        <w:rPr>
          <w:sz w:val="24"/>
        </w:rPr>
        <w:t>достоверной</w:t>
      </w:r>
      <w:r>
        <w:rPr>
          <w:spacing w:val="110"/>
          <w:sz w:val="24"/>
        </w:rPr>
        <w:t xml:space="preserve"> </w:t>
      </w:r>
      <w:r>
        <w:rPr>
          <w:sz w:val="24"/>
        </w:rPr>
        <w:t>информации,</w:t>
      </w:r>
      <w:r>
        <w:rPr>
          <w:spacing w:val="106"/>
          <w:sz w:val="24"/>
        </w:rPr>
        <w:t xml:space="preserve"> </w:t>
      </w:r>
      <w:r>
        <w:rPr>
          <w:sz w:val="24"/>
        </w:rPr>
        <w:t>опознавание</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76" w:firstLine="0"/>
      </w:pPr>
      <w:r>
        <w:lastRenderedPageBreak/>
        <w:t>государственных образовательных ресурсов и детских развлекательных порталов) в 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3"/>
        </w:rPr>
        <w:t xml:space="preserve"> </w:t>
      </w:r>
      <w:r>
        <w:t>Интернет.</w:t>
      </w:r>
    </w:p>
    <w:p w:rsidR="009D6211" w:rsidRDefault="00213104" w:rsidP="00C930D3">
      <w:pPr>
        <w:pStyle w:val="a6"/>
        <w:numPr>
          <w:ilvl w:val="2"/>
          <w:numId w:val="22"/>
        </w:numPr>
        <w:tabs>
          <w:tab w:val="left" w:pos="1709"/>
        </w:tabs>
        <w:spacing w:line="355" w:lineRule="auto"/>
        <w:ind w:right="158" w:firstLine="710"/>
        <w:jc w:val="both"/>
        <w:rPr>
          <w:sz w:val="24"/>
        </w:rPr>
      </w:pPr>
      <w:r>
        <w:rPr>
          <w:sz w:val="24"/>
        </w:rPr>
        <w:t xml:space="preserve">Изучение   </w:t>
      </w:r>
      <w:r>
        <w:rPr>
          <w:spacing w:val="1"/>
          <w:sz w:val="24"/>
        </w:rPr>
        <w:t xml:space="preserve"> </w:t>
      </w:r>
      <w:r>
        <w:rPr>
          <w:sz w:val="24"/>
        </w:rPr>
        <w:t xml:space="preserve">окружающего   </w:t>
      </w:r>
      <w:r>
        <w:rPr>
          <w:spacing w:val="1"/>
          <w:sz w:val="24"/>
        </w:rPr>
        <w:t xml:space="preserve"> </w:t>
      </w:r>
      <w:r>
        <w:rPr>
          <w:sz w:val="24"/>
        </w:rPr>
        <w:t xml:space="preserve">мира   </w:t>
      </w:r>
      <w:r>
        <w:rPr>
          <w:spacing w:val="1"/>
          <w:sz w:val="24"/>
        </w:rPr>
        <w:t xml:space="preserve"> </w:t>
      </w:r>
      <w:r>
        <w:rPr>
          <w:sz w:val="24"/>
        </w:rPr>
        <w:t xml:space="preserve">в   </w:t>
      </w:r>
      <w:r>
        <w:rPr>
          <w:spacing w:val="1"/>
          <w:sz w:val="24"/>
        </w:rPr>
        <w:t xml:space="preserve"> </w:t>
      </w:r>
      <w:r>
        <w:rPr>
          <w:sz w:val="24"/>
        </w:rPr>
        <w:t xml:space="preserve">4   </w:t>
      </w:r>
      <w:r>
        <w:rPr>
          <w:spacing w:val="1"/>
          <w:sz w:val="24"/>
        </w:rPr>
        <w:t xml:space="preserve"> </w:t>
      </w:r>
      <w:r>
        <w:rPr>
          <w:sz w:val="24"/>
        </w:rPr>
        <w:t>классе     способствует     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3"/>
          <w:sz w:val="24"/>
        </w:rPr>
        <w:t xml:space="preserve"> </w:t>
      </w:r>
      <w:r>
        <w:rPr>
          <w:sz w:val="24"/>
        </w:rPr>
        <w:t>совместной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before="3" w:line="355" w:lineRule="auto"/>
        <w:ind w:right="160" w:firstLine="710"/>
        <w:jc w:val="both"/>
        <w:rPr>
          <w:sz w:val="24"/>
        </w:rPr>
      </w:pPr>
      <w:r>
        <w:rPr>
          <w:sz w:val="24"/>
        </w:rPr>
        <w:t>Базовые логические и исследовательские действия как часть 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6"/>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ind w:left="863" w:right="163" w:firstLine="0"/>
      </w:pPr>
      <w:r>
        <w:t>устанавливать последовательность этапов возрастного развития человека;</w:t>
      </w:r>
      <w:r>
        <w:rPr>
          <w:spacing w:val="1"/>
        </w:rPr>
        <w:t xml:space="preserve"> </w:t>
      </w:r>
      <w:r>
        <w:t>конструировать</w:t>
      </w:r>
      <w:r>
        <w:rPr>
          <w:spacing w:val="10"/>
        </w:rPr>
        <w:t xml:space="preserve"> </w:t>
      </w:r>
      <w:r>
        <w:t>в</w:t>
      </w:r>
      <w:r>
        <w:rPr>
          <w:spacing w:val="15"/>
        </w:rPr>
        <w:t xml:space="preserve"> </w:t>
      </w:r>
      <w:r>
        <w:t>учебных</w:t>
      </w:r>
      <w:r>
        <w:rPr>
          <w:spacing w:val="9"/>
        </w:rPr>
        <w:t xml:space="preserve"> </w:t>
      </w:r>
      <w:r>
        <w:t>и</w:t>
      </w:r>
      <w:r>
        <w:rPr>
          <w:spacing w:val="14"/>
        </w:rPr>
        <w:t xml:space="preserve"> </w:t>
      </w:r>
      <w:r>
        <w:t>игровых</w:t>
      </w:r>
      <w:r>
        <w:rPr>
          <w:spacing w:val="9"/>
        </w:rPr>
        <w:t xml:space="preserve"> </w:t>
      </w:r>
      <w:r>
        <w:t>ситуациях</w:t>
      </w:r>
      <w:r>
        <w:rPr>
          <w:spacing w:val="8"/>
        </w:rPr>
        <w:t xml:space="preserve"> </w:t>
      </w:r>
      <w:r>
        <w:t>правила</w:t>
      </w:r>
      <w:r>
        <w:rPr>
          <w:spacing w:val="13"/>
        </w:rPr>
        <w:t xml:space="preserve"> </w:t>
      </w:r>
      <w:r>
        <w:t>безопасного</w:t>
      </w:r>
      <w:r>
        <w:rPr>
          <w:spacing w:val="13"/>
        </w:rPr>
        <w:t xml:space="preserve"> </w:t>
      </w:r>
      <w:r>
        <w:t>поведения</w:t>
      </w:r>
      <w:r>
        <w:rPr>
          <w:spacing w:val="9"/>
        </w:rPr>
        <w:t xml:space="preserve"> </w:t>
      </w:r>
      <w:r>
        <w:t>в</w:t>
      </w:r>
      <w:r>
        <w:rPr>
          <w:spacing w:val="15"/>
        </w:rPr>
        <w:t xml:space="preserve"> </w:t>
      </w:r>
      <w:r>
        <w:t>среде</w:t>
      </w:r>
    </w:p>
    <w:p w:rsidR="009D6211" w:rsidRDefault="00213104">
      <w:pPr>
        <w:pStyle w:val="a3"/>
        <w:spacing w:line="275" w:lineRule="exact"/>
        <w:ind w:firstLine="0"/>
        <w:jc w:val="left"/>
      </w:pPr>
      <w:r>
        <w:t>обитания;</w:t>
      </w:r>
    </w:p>
    <w:p w:rsidR="009D6211" w:rsidRDefault="00213104">
      <w:pPr>
        <w:pStyle w:val="a3"/>
        <w:spacing w:before="132" w:line="355" w:lineRule="auto"/>
        <w:jc w:val="left"/>
      </w:pPr>
      <w:r>
        <w:t>моделировать</w:t>
      </w:r>
      <w:r>
        <w:rPr>
          <w:spacing w:val="25"/>
        </w:rPr>
        <w:t xml:space="preserve"> </w:t>
      </w:r>
      <w:r>
        <w:t>схемы</w:t>
      </w:r>
      <w:r>
        <w:rPr>
          <w:spacing w:val="26"/>
        </w:rPr>
        <w:t xml:space="preserve"> </w:t>
      </w:r>
      <w:r>
        <w:t>природных</w:t>
      </w:r>
      <w:r>
        <w:rPr>
          <w:spacing w:val="19"/>
        </w:rPr>
        <w:t xml:space="preserve"> </w:t>
      </w:r>
      <w:r>
        <w:t>объектов</w:t>
      </w:r>
      <w:r>
        <w:rPr>
          <w:spacing w:val="21"/>
        </w:rPr>
        <w:t xml:space="preserve"> </w:t>
      </w:r>
      <w:r>
        <w:t>(строение</w:t>
      </w:r>
      <w:r>
        <w:rPr>
          <w:spacing w:val="18"/>
        </w:rPr>
        <w:t xml:space="preserve"> </w:t>
      </w:r>
      <w:r>
        <w:t>почвы;</w:t>
      </w:r>
      <w:r>
        <w:rPr>
          <w:spacing w:val="20"/>
        </w:rPr>
        <w:t xml:space="preserve"> </w:t>
      </w:r>
      <w:r>
        <w:t>движение</w:t>
      </w:r>
      <w:r>
        <w:rPr>
          <w:spacing w:val="23"/>
        </w:rPr>
        <w:t xml:space="preserve"> </w:t>
      </w:r>
      <w:r>
        <w:t>реки,</w:t>
      </w:r>
      <w:r>
        <w:rPr>
          <w:spacing w:val="26"/>
        </w:rPr>
        <w:t xml:space="preserve"> </w:t>
      </w:r>
      <w:r>
        <w:t>форма</w:t>
      </w:r>
      <w:r>
        <w:rPr>
          <w:spacing w:val="-57"/>
        </w:rPr>
        <w:t xml:space="preserve"> </w:t>
      </w:r>
      <w:r>
        <w:t>поверхности);</w:t>
      </w:r>
    </w:p>
    <w:p w:rsidR="009D6211" w:rsidRDefault="00213104">
      <w:pPr>
        <w:pStyle w:val="a3"/>
        <w:spacing w:line="355" w:lineRule="auto"/>
        <w:ind w:left="863" w:right="170" w:firstLine="0"/>
        <w:jc w:val="left"/>
      </w:pPr>
      <w:r>
        <w:t>соотносить объекты природы с принадлежностью к определённой природной зоне;</w:t>
      </w:r>
      <w:r>
        <w:rPr>
          <w:spacing w:val="1"/>
        </w:rPr>
        <w:t xml:space="preserve"> </w:t>
      </w:r>
      <w:r>
        <w:t>классифицировать</w:t>
      </w:r>
      <w:r>
        <w:rPr>
          <w:spacing w:val="6"/>
        </w:rPr>
        <w:t xml:space="preserve"> </w:t>
      </w:r>
      <w:r>
        <w:t>природные</w:t>
      </w:r>
      <w:r>
        <w:rPr>
          <w:spacing w:val="3"/>
        </w:rPr>
        <w:t xml:space="preserve"> </w:t>
      </w:r>
      <w:r>
        <w:t>объекты</w:t>
      </w:r>
      <w:r>
        <w:rPr>
          <w:spacing w:val="11"/>
        </w:rPr>
        <w:t xml:space="preserve"> </w:t>
      </w:r>
      <w:r>
        <w:t>по</w:t>
      </w:r>
      <w:r>
        <w:rPr>
          <w:spacing w:val="9"/>
        </w:rPr>
        <w:t xml:space="preserve"> </w:t>
      </w:r>
      <w:r>
        <w:t>принадлежности</w:t>
      </w:r>
      <w:r>
        <w:rPr>
          <w:spacing w:val="6"/>
        </w:rPr>
        <w:t xml:space="preserve"> </w:t>
      </w:r>
      <w:r>
        <w:t>к</w:t>
      </w:r>
      <w:r>
        <w:rPr>
          <w:spacing w:val="7"/>
        </w:rPr>
        <w:t xml:space="preserve"> </w:t>
      </w:r>
      <w:r>
        <w:t>природной</w:t>
      </w:r>
      <w:r>
        <w:rPr>
          <w:spacing w:val="5"/>
        </w:rPr>
        <w:t xml:space="preserve"> </w:t>
      </w:r>
      <w:r>
        <w:t>зоне;</w:t>
      </w:r>
      <w:r>
        <w:rPr>
          <w:spacing w:val="1"/>
        </w:rPr>
        <w:t xml:space="preserve"> </w:t>
      </w:r>
      <w:r>
        <w:t>определять</w:t>
      </w:r>
      <w:r>
        <w:rPr>
          <w:spacing w:val="32"/>
        </w:rPr>
        <w:t xml:space="preserve"> </w:t>
      </w:r>
      <w:r>
        <w:t>разрыв</w:t>
      </w:r>
      <w:r>
        <w:rPr>
          <w:spacing w:val="28"/>
        </w:rPr>
        <w:t xml:space="preserve"> </w:t>
      </w:r>
      <w:r>
        <w:t>между</w:t>
      </w:r>
      <w:r>
        <w:rPr>
          <w:spacing w:val="23"/>
        </w:rPr>
        <w:t xml:space="preserve"> </w:t>
      </w:r>
      <w:r>
        <w:t>реальным</w:t>
      </w:r>
      <w:r>
        <w:rPr>
          <w:spacing w:val="34"/>
        </w:rPr>
        <w:t xml:space="preserve"> </w:t>
      </w:r>
      <w:r>
        <w:t>и</w:t>
      </w:r>
      <w:r>
        <w:rPr>
          <w:spacing w:val="28"/>
        </w:rPr>
        <w:t xml:space="preserve"> </w:t>
      </w:r>
      <w:r>
        <w:t>желательным</w:t>
      </w:r>
      <w:r>
        <w:rPr>
          <w:spacing w:val="29"/>
        </w:rPr>
        <w:t xml:space="preserve"> </w:t>
      </w:r>
      <w:r>
        <w:t>состоянием</w:t>
      </w:r>
      <w:r>
        <w:rPr>
          <w:spacing w:val="23"/>
        </w:rPr>
        <w:t xml:space="preserve"> </w:t>
      </w:r>
      <w:r>
        <w:t>объекта</w:t>
      </w:r>
      <w:r>
        <w:rPr>
          <w:spacing w:val="32"/>
        </w:rPr>
        <w:t xml:space="preserve"> </w:t>
      </w:r>
      <w:r>
        <w:t>(ситуации)</w:t>
      </w:r>
      <w:r>
        <w:rPr>
          <w:spacing w:val="33"/>
        </w:rPr>
        <w:t xml:space="preserve"> </w:t>
      </w:r>
      <w:r>
        <w:t>на</w:t>
      </w:r>
    </w:p>
    <w:p w:rsidR="009D6211" w:rsidRDefault="00213104">
      <w:pPr>
        <w:pStyle w:val="a3"/>
        <w:spacing w:line="275" w:lineRule="exact"/>
        <w:ind w:firstLine="0"/>
        <w:jc w:val="left"/>
      </w:pPr>
      <w:r>
        <w:t>основе</w:t>
      </w:r>
      <w:r>
        <w:rPr>
          <w:spacing w:val="-7"/>
        </w:rPr>
        <w:t xml:space="preserve"> </w:t>
      </w:r>
      <w:r>
        <w:t>предложенных</w:t>
      </w:r>
      <w:r>
        <w:rPr>
          <w:spacing w:val="-2"/>
        </w:rPr>
        <w:t xml:space="preserve"> </w:t>
      </w:r>
      <w:r>
        <w:t>учителем вопросов.</w:t>
      </w:r>
    </w:p>
    <w:p w:rsidR="009D6211" w:rsidRDefault="00213104" w:rsidP="00C930D3">
      <w:pPr>
        <w:pStyle w:val="a6"/>
        <w:numPr>
          <w:ilvl w:val="3"/>
          <w:numId w:val="22"/>
        </w:numPr>
        <w:tabs>
          <w:tab w:val="left" w:pos="1887"/>
        </w:tabs>
        <w:spacing w:before="131" w:line="355" w:lineRule="auto"/>
        <w:ind w:right="16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3"/>
          <w:sz w:val="24"/>
        </w:rPr>
        <w:t xml:space="preserve"> </w:t>
      </w:r>
      <w:r>
        <w:rPr>
          <w:sz w:val="24"/>
        </w:rPr>
        <w:t>способствует</w:t>
      </w:r>
      <w:r>
        <w:rPr>
          <w:spacing w:val="2"/>
          <w:sz w:val="24"/>
        </w:rPr>
        <w:t xml:space="preserve"> </w:t>
      </w:r>
      <w:r>
        <w:rPr>
          <w:sz w:val="24"/>
        </w:rPr>
        <w:t>формированию умений:</w:t>
      </w:r>
    </w:p>
    <w:p w:rsidR="009D6211" w:rsidRDefault="00213104">
      <w:pPr>
        <w:pStyle w:val="a3"/>
        <w:spacing w:line="355" w:lineRule="auto"/>
        <w:ind w:right="173"/>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9"/>
        </w:rPr>
        <w:t xml:space="preserve"> </w:t>
      </w:r>
      <w:r>
        <w:t>образовательных</w:t>
      </w:r>
      <w:r>
        <w:rPr>
          <w:spacing w:val="-3"/>
        </w:rPr>
        <w:t xml:space="preserve"> </w:t>
      </w:r>
      <w:r>
        <w:t>и</w:t>
      </w:r>
      <w:r>
        <w:rPr>
          <w:spacing w:val="-2"/>
        </w:rPr>
        <w:t xml:space="preserve"> </w:t>
      </w:r>
      <w:r>
        <w:t>информационных</w:t>
      </w:r>
      <w:r>
        <w:rPr>
          <w:spacing w:val="-3"/>
        </w:rPr>
        <w:t xml:space="preserve"> </w:t>
      </w:r>
      <w:r>
        <w:t>ресурсов;</w:t>
      </w:r>
    </w:p>
    <w:p w:rsidR="009D6211" w:rsidRDefault="00213104">
      <w:pPr>
        <w:pStyle w:val="a3"/>
        <w:spacing w:line="355" w:lineRule="auto"/>
        <w:ind w:right="163"/>
      </w:pPr>
      <w:r>
        <w:t>использовать для уточнения и расширения своих знаний об окружающем мире словари,</w:t>
      </w:r>
      <w:r>
        <w:rPr>
          <w:spacing w:val="1"/>
        </w:rPr>
        <w:t xml:space="preserve"> </w:t>
      </w:r>
      <w:r>
        <w:t>справочники,</w:t>
      </w:r>
      <w:r>
        <w:rPr>
          <w:spacing w:val="60"/>
        </w:rPr>
        <w:t xml:space="preserve"> </w:t>
      </w:r>
      <w:r>
        <w:t>энциклопедии,</w:t>
      </w:r>
      <w:r>
        <w:rPr>
          <w:spacing w:val="60"/>
        </w:rPr>
        <w:t xml:space="preserve"> </w:t>
      </w:r>
      <w:r>
        <w:t>в</w:t>
      </w:r>
      <w:r>
        <w:rPr>
          <w:spacing w:val="60"/>
        </w:rPr>
        <w:t xml:space="preserve"> </w:t>
      </w:r>
      <w:r>
        <w:t>том</w:t>
      </w:r>
      <w:r>
        <w:rPr>
          <w:spacing w:val="59"/>
        </w:rPr>
        <w:t xml:space="preserve"> </w:t>
      </w:r>
      <w:r>
        <w:t>числе</w:t>
      </w:r>
      <w:r>
        <w:rPr>
          <w:spacing w:val="57"/>
        </w:rPr>
        <w:t xml:space="preserve"> </w:t>
      </w:r>
      <w:r>
        <w:t>и</w:t>
      </w:r>
      <w:r>
        <w:rPr>
          <w:spacing w:val="3"/>
        </w:rPr>
        <w:t xml:space="preserve"> </w:t>
      </w:r>
      <w:r>
        <w:t>информационно-телекомуникационную</w:t>
      </w:r>
      <w:r>
        <w:rPr>
          <w:spacing w:val="1"/>
        </w:rPr>
        <w:t xml:space="preserve"> </w:t>
      </w:r>
      <w:r>
        <w:t>сеть</w:t>
      </w:r>
    </w:p>
    <w:p w:rsidR="009D6211" w:rsidRDefault="00213104">
      <w:pPr>
        <w:pStyle w:val="a3"/>
        <w:spacing w:line="276" w:lineRule="exact"/>
        <w:ind w:firstLine="0"/>
      </w:pPr>
      <w:r>
        <w:t>«Интернет»</w:t>
      </w:r>
      <w:r>
        <w:rPr>
          <w:spacing w:val="-8"/>
        </w:rPr>
        <w:t xml:space="preserve"> </w:t>
      </w:r>
      <w:r>
        <w:t>(в</w:t>
      </w:r>
      <w:r>
        <w:rPr>
          <w:spacing w:val="-2"/>
        </w:rPr>
        <w:t xml:space="preserve"> </w:t>
      </w:r>
      <w:r>
        <w:t>условиях</w:t>
      </w:r>
      <w:r>
        <w:rPr>
          <w:spacing w:val="-7"/>
        </w:rPr>
        <w:t xml:space="preserve"> </w:t>
      </w:r>
      <w:r>
        <w:t>контролируемого</w:t>
      </w:r>
      <w:r>
        <w:rPr>
          <w:spacing w:val="-3"/>
        </w:rPr>
        <w:t xml:space="preserve"> </w:t>
      </w:r>
      <w:r>
        <w:t>выхода);</w:t>
      </w:r>
    </w:p>
    <w:p w:rsidR="009D6211" w:rsidRDefault="00213104">
      <w:pPr>
        <w:pStyle w:val="a3"/>
        <w:tabs>
          <w:tab w:val="left" w:pos="3079"/>
          <w:tab w:val="left" w:pos="6250"/>
          <w:tab w:val="left" w:pos="9211"/>
        </w:tabs>
        <w:spacing w:before="131" w:line="355" w:lineRule="auto"/>
        <w:ind w:right="169"/>
      </w:pPr>
      <w:r>
        <w:t>подготавливать сообщения (доклады) на предложенную тему на основе дополнительной</w:t>
      </w:r>
      <w:r>
        <w:rPr>
          <w:spacing w:val="1"/>
        </w:rPr>
        <w:t xml:space="preserve"> </w:t>
      </w:r>
      <w:r>
        <w:t>информации,</w:t>
      </w:r>
      <w:r>
        <w:tab/>
        <w:t>подготавливать</w:t>
      </w:r>
      <w:r>
        <w:tab/>
        <w:t>презентацию,</w:t>
      </w:r>
      <w:r>
        <w:tab/>
      </w:r>
      <w:r>
        <w:rPr>
          <w:spacing w:val="-1"/>
        </w:rPr>
        <w:t>включая</w:t>
      </w:r>
      <w:r>
        <w:rPr>
          <w:spacing w:val="-58"/>
        </w:rPr>
        <w:t xml:space="preserve"> </w:t>
      </w:r>
      <w:r>
        <w:t>в</w:t>
      </w:r>
      <w:r>
        <w:rPr>
          <w:spacing w:val="2"/>
        </w:rPr>
        <w:t xml:space="preserve"> </w:t>
      </w:r>
      <w:r>
        <w:t>неё</w:t>
      </w:r>
      <w:r>
        <w:rPr>
          <w:spacing w:val="-4"/>
        </w:rPr>
        <w:t xml:space="preserve"> </w:t>
      </w:r>
      <w:r>
        <w:t>иллюстрации,</w:t>
      </w:r>
      <w:r>
        <w:rPr>
          <w:spacing w:val="-1"/>
        </w:rPr>
        <w:t xml:space="preserve"> </w:t>
      </w:r>
      <w:r>
        <w:t>таблицы,</w:t>
      </w:r>
      <w:r>
        <w:rPr>
          <w:spacing w:val="4"/>
        </w:rPr>
        <w:t xml:space="preserve"> </w:t>
      </w:r>
      <w:r>
        <w:t>диаграммы.</w:t>
      </w:r>
    </w:p>
    <w:p w:rsidR="009D6211" w:rsidRDefault="00213104" w:rsidP="00C930D3">
      <w:pPr>
        <w:pStyle w:val="a6"/>
        <w:numPr>
          <w:ilvl w:val="3"/>
          <w:numId w:val="22"/>
        </w:numPr>
        <w:tabs>
          <w:tab w:val="left" w:pos="1887"/>
        </w:tabs>
        <w:spacing w:before="3" w:line="355" w:lineRule="auto"/>
        <w:ind w:right="170" w:firstLine="710"/>
        <w:jc w:val="both"/>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9D6211" w:rsidRDefault="00213104">
      <w:pPr>
        <w:pStyle w:val="a3"/>
        <w:spacing w:line="355" w:lineRule="auto"/>
        <w:ind w:right="171"/>
      </w:pPr>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1"/>
        </w:rPr>
        <w:t xml:space="preserve"> </w:t>
      </w:r>
      <w:r>
        <w:t>органов;</w:t>
      </w:r>
      <w:r>
        <w:rPr>
          <w:spacing w:val="1"/>
        </w:rPr>
        <w:t xml:space="preserve"> </w:t>
      </w:r>
      <w:r>
        <w:t>культура,</w:t>
      </w:r>
      <w:r>
        <w:rPr>
          <w:spacing w:val="1"/>
        </w:rPr>
        <w:t xml:space="preserve"> </w:t>
      </w:r>
      <w:r>
        <w:t>долг,</w:t>
      </w:r>
      <w:r>
        <w:rPr>
          <w:spacing w:val="1"/>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57"/>
        </w:rPr>
        <w:t xml:space="preserve"> </w:t>
      </w:r>
      <w:r>
        <w:t>природного</w:t>
      </w:r>
      <w:r>
        <w:rPr>
          <w:spacing w:val="1"/>
        </w:rPr>
        <w:t xml:space="preserve"> </w:t>
      </w:r>
      <w:r>
        <w:t>и</w:t>
      </w:r>
      <w:r>
        <w:rPr>
          <w:spacing w:val="3"/>
        </w:rPr>
        <w:t xml:space="preserve"> </w:t>
      </w:r>
      <w:r>
        <w:t>культурного</w:t>
      </w:r>
      <w:r>
        <w:rPr>
          <w:spacing w:val="2"/>
        </w:rPr>
        <w:t xml:space="preserve"> </w:t>
      </w:r>
      <w:r>
        <w:t>наследия;</w:t>
      </w:r>
    </w:p>
    <w:p w:rsidR="009D6211" w:rsidRDefault="00213104">
      <w:pPr>
        <w:pStyle w:val="a3"/>
        <w:spacing w:line="355" w:lineRule="auto"/>
        <w:ind w:right="171"/>
      </w:pPr>
      <w:r>
        <w:t>характеризовать человека как живой организм: раскрывать функции различных систем</w:t>
      </w:r>
      <w:r>
        <w:rPr>
          <w:spacing w:val="1"/>
        </w:rPr>
        <w:t xml:space="preserve"> </w:t>
      </w:r>
      <w:r>
        <w:t>органов;</w:t>
      </w:r>
      <w:r>
        <w:rPr>
          <w:spacing w:val="-8"/>
        </w:rPr>
        <w:t xml:space="preserve"> </w:t>
      </w:r>
      <w:r>
        <w:t>объяснять</w:t>
      </w:r>
      <w:r>
        <w:rPr>
          <w:spacing w:val="-1"/>
        </w:rPr>
        <w:t xml:space="preserve"> </w:t>
      </w:r>
      <w:r>
        <w:t>особую роль</w:t>
      </w:r>
      <w:r>
        <w:rPr>
          <w:spacing w:val="-3"/>
        </w:rPr>
        <w:t xml:space="preserve"> </w:t>
      </w:r>
      <w:r>
        <w:t>нервной</w:t>
      </w:r>
      <w:r>
        <w:rPr>
          <w:spacing w:val="-2"/>
        </w:rPr>
        <w:t xml:space="preserve"> </w:t>
      </w:r>
      <w:r>
        <w:t>системы</w:t>
      </w:r>
      <w:r>
        <w:rPr>
          <w:spacing w:val="-1"/>
        </w:rPr>
        <w:t xml:space="preserve"> </w:t>
      </w:r>
      <w:r>
        <w:t>в</w:t>
      </w:r>
      <w:r>
        <w:rPr>
          <w:spacing w:val="2"/>
        </w:rPr>
        <w:t xml:space="preserve"> </w:t>
      </w:r>
      <w:r>
        <w:t>деятельности</w:t>
      </w:r>
      <w:r>
        <w:rPr>
          <w:spacing w:val="-6"/>
        </w:rPr>
        <w:t xml:space="preserve"> </w:t>
      </w:r>
      <w:r>
        <w:t>организма;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jc w:val="left"/>
      </w:pPr>
      <w:r>
        <w:lastRenderedPageBreak/>
        <w:t>создавать</w:t>
      </w:r>
      <w:r>
        <w:rPr>
          <w:spacing w:val="47"/>
        </w:rPr>
        <w:t xml:space="preserve"> </w:t>
      </w:r>
      <w:r>
        <w:t>текст-рассуждение:</w:t>
      </w:r>
      <w:r>
        <w:rPr>
          <w:spacing w:val="47"/>
        </w:rPr>
        <w:t xml:space="preserve"> </w:t>
      </w:r>
      <w:r>
        <w:t>объяснять</w:t>
      </w:r>
      <w:r>
        <w:rPr>
          <w:spacing w:val="43"/>
        </w:rPr>
        <w:t xml:space="preserve"> </w:t>
      </w:r>
      <w:r>
        <w:t>вред</w:t>
      </w:r>
      <w:r>
        <w:rPr>
          <w:spacing w:val="45"/>
        </w:rPr>
        <w:t xml:space="preserve"> </w:t>
      </w:r>
      <w:r>
        <w:t>для</w:t>
      </w:r>
      <w:r>
        <w:rPr>
          <w:spacing w:val="47"/>
        </w:rPr>
        <w:t xml:space="preserve"> </w:t>
      </w:r>
      <w:r>
        <w:t>здоровья</w:t>
      </w:r>
      <w:r>
        <w:rPr>
          <w:spacing w:val="42"/>
        </w:rPr>
        <w:t xml:space="preserve"> </w:t>
      </w:r>
      <w:r>
        <w:t>и</w:t>
      </w:r>
      <w:r>
        <w:rPr>
          <w:spacing w:val="48"/>
        </w:rPr>
        <w:t xml:space="preserve"> </w:t>
      </w:r>
      <w:r>
        <w:t>самочувствия</w:t>
      </w:r>
      <w:r>
        <w:rPr>
          <w:spacing w:val="47"/>
        </w:rPr>
        <w:t xml:space="preserve"> </w:t>
      </w:r>
      <w:r>
        <w:t>организма</w:t>
      </w:r>
      <w:r>
        <w:rPr>
          <w:spacing w:val="-57"/>
        </w:rPr>
        <w:t xml:space="preserve"> </w:t>
      </w:r>
      <w:r>
        <w:t>вредных</w:t>
      </w:r>
      <w:r>
        <w:rPr>
          <w:spacing w:val="-4"/>
        </w:rPr>
        <w:t xml:space="preserve"> </w:t>
      </w:r>
      <w:r>
        <w:t>привычек;</w:t>
      </w:r>
    </w:p>
    <w:p w:rsidR="009D6211" w:rsidRDefault="00213104">
      <w:pPr>
        <w:pStyle w:val="a3"/>
        <w:tabs>
          <w:tab w:val="left" w:pos="2162"/>
          <w:tab w:val="left" w:pos="3328"/>
          <w:tab w:val="left" w:pos="4733"/>
          <w:tab w:val="left" w:pos="6387"/>
          <w:tab w:val="left" w:pos="7448"/>
          <w:tab w:val="left" w:pos="9145"/>
        </w:tabs>
        <w:spacing w:line="355" w:lineRule="auto"/>
        <w:ind w:right="168"/>
        <w:jc w:val="left"/>
      </w:pPr>
      <w:r>
        <w:t>описывать</w:t>
      </w:r>
      <w:r>
        <w:tab/>
        <w:t>ситуации</w:t>
      </w:r>
      <w:r>
        <w:tab/>
        <w:t>проявления</w:t>
      </w:r>
      <w:r>
        <w:tab/>
        <w:t>нравственных</w:t>
      </w:r>
      <w:r>
        <w:tab/>
        <w:t>качеств:</w:t>
      </w:r>
      <w:r>
        <w:tab/>
        <w:t>отзывчивости,</w:t>
      </w:r>
      <w:r>
        <w:tab/>
      </w:r>
      <w:r>
        <w:rPr>
          <w:spacing w:val="-1"/>
        </w:rPr>
        <w:t>доброты,</w:t>
      </w:r>
      <w:r>
        <w:rPr>
          <w:spacing w:val="-57"/>
        </w:rPr>
        <w:t xml:space="preserve"> </w:t>
      </w:r>
      <w:r>
        <w:t>справедливости</w:t>
      </w:r>
      <w:r>
        <w:rPr>
          <w:spacing w:val="2"/>
        </w:rPr>
        <w:t xml:space="preserve"> </w:t>
      </w:r>
      <w:r>
        <w:t>и</w:t>
      </w:r>
      <w:r>
        <w:rPr>
          <w:spacing w:val="-2"/>
        </w:rPr>
        <w:t xml:space="preserve"> </w:t>
      </w:r>
      <w:r>
        <w:t>других;</w:t>
      </w:r>
    </w:p>
    <w:p w:rsidR="009D6211" w:rsidRDefault="00213104">
      <w:pPr>
        <w:pStyle w:val="a3"/>
        <w:spacing w:line="355" w:lineRule="auto"/>
        <w:jc w:val="left"/>
      </w:pPr>
      <w:r>
        <w:t>составлять краткие</w:t>
      </w:r>
      <w:r>
        <w:rPr>
          <w:spacing w:val="1"/>
        </w:rPr>
        <w:t xml:space="preserve"> </w:t>
      </w:r>
      <w:r>
        <w:t>суждения</w:t>
      </w:r>
      <w:r>
        <w:rPr>
          <w:spacing w:val="1"/>
        </w:rPr>
        <w:t xml:space="preserve"> </w:t>
      </w:r>
      <w:r>
        <w:t>о</w:t>
      </w:r>
      <w:r>
        <w:rPr>
          <w:spacing w:val="1"/>
        </w:rPr>
        <w:t xml:space="preserve"> </w:t>
      </w:r>
      <w:r>
        <w:t>связях и</w:t>
      </w:r>
      <w:r>
        <w:rPr>
          <w:spacing w:val="1"/>
        </w:rPr>
        <w:t xml:space="preserve"> </w:t>
      </w:r>
      <w:r>
        <w:t>зависимостях в</w:t>
      </w:r>
      <w:r>
        <w:rPr>
          <w:spacing w:val="1"/>
        </w:rPr>
        <w:t xml:space="preserve"> </w:t>
      </w:r>
      <w:r>
        <w:t>природе</w:t>
      </w:r>
      <w:r>
        <w:rPr>
          <w:spacing w:val="1"/>
        </w:rPr>
        <w:t xml:space="preserve"> </w:t>
      </w:r>
      <w:r>
        <w:t>(на основе</w:t>
      </w:r>
      <w:r>
        <w:rPr>
          <w:spacing w:val="1"/>
        </w:rPr>
        <w:t xml:space="preserve"> </w:t>
      </w:r>
      <w:r>
        <w:t>сезонных</w:t>
      </w:r>
      <w:r>
        <w:rPr>
          <w:spacing w:val="-57"/>
        </w:rPr>
        <w:t xml:space="preserve"> </w:t>
      </w:r>
      <w:r>
        <w:t>изменений,</w:t>
      </w:r>
      <w:r>
        <w:rPr>
          <w:spacing w:val="-2"/>
        </w:rPr>
        <w:t xml:space="preserve"> </w:t>
      </w:r>
      <w:r>
        <w:t>особенностей</w:t>
      </w:r>
      <w:r>
        <w:rPr>
          <w:spacing w:val="-2"/>
        </w:rPr>
        <w:t xml:space="preserve"> </w:t>
      </w:r>
      <w:r>
        <w:t>жизни</w:t>
      </w:r>
      <w:r>
        <w:rPr>
          <w:spacing w:val="-3"/>
        </w:rPr>
        <w:t xml:space="preserve"> </w:t>
      </w:r>
      <w:r>
        <w:t>природных</w:t>
      </w:r>
      <w:r>
        <w:rPr>
          <w:spacing w:val="-3"/>
        </w:rPr>
        <w:t xml:space="preserve"> </w:t>
      </w:r>
      <w:r>
        <w:t>зон,</w:t>
      </w:r>
      <w:r>
        <w:rPr>
          <w:spacing w:val="3"/>
        </w:rPr>
        <w:t xml:space="preserve"> </w:t>
      </w:r>
      <w:r>
        <w:t>пищевых</w:t>
      </w:r>
      <w:r>
        <w:rPr>
          <w:spacing w:val="-3"/>
        </w:rPr>
        <w:t xml:space="preserve"> </w:t>
      </w:r>
      <w:r>
        <w:t>цепей);</w:t>
      </w:r>
    </w:p>
    <w:p w:rsidR="009D6211" w:rsidRDefault="00213104">
      <w:pPr>
        <w:pStyle w:val="a3"/>
        <w:tabs>
          <w:tab w:val="left" w:pos="2216"/>
          <w:tab w:val="left" w:pos="3592"/>
          <w:tab w:val="left" w:pos="4537"/>
          <w:tab w:val="left" w:pos="5521"/>
          <w:tab w:val="left" w:pos="5899"/>
          <w:tab w:val="left" w:pos="7419"/>
          <w:tab w:val="left" w:pos="8877"/>
        </w:tabs>
        <w:spacing w:before="3" w:line="355" w:lineRule="auto"/>
        <w:ind w:right="171"/>
        <w:jc w:val="left"/>
      </w:pPr>
      <w:r>
        <w:t>составлять</w:t>
      </w:r>
      <w:r>
        <w:tab/>
        <w:t>небольшие</w:t>
      </w:r>
      <w:r>
        <w:tab/>
        <w:t>тексты</w:t>
      </w:r>
      <w:r>
        <w:tab/>
        <w:t>«Права</w:t>
      </w:r>
      <w:r>
        <w:tab/>
        <w:t>и</w:t>
      </w:r>
      <w:r>
        <w:tab/>
        <w:t>обязанности</w:t>
      </w:r>
      <w:r>
        <w:tab/>
        <w:t>гражданина</w:t>
      </w:r>
      <w:r>
        <w:tab/>
      </w:r>
      <w:r>
        <w:rPr>
          <w:spacing w:val="-1"/>
        </w:rPr>
        <w:t>Российской</w:t>
      </w:r>
      <w:r>
        <w:rPr>
          <w:spacing w:val="-57"/>
        </w:rPr>
        <w:t xml:space="preserve"> </w:t>
      </w:r>
      <w:r>
        <w:t>Федерации»;</w:t>
      </w:r>
    </w:p>
    <w:p w:rsidR="009D6211" w:rsidRDefault="00213104">
      <w:pPr>
        <w:pStyle w:val="a3"/>
        <w:spacing w:line="355" w:lineRule="auto"/>
        <w:ind w:right="170"/>
        <w:jc w:val="left"/>
      </w:pPr>
      <w:r>
        <w:t>создавать</w:t>
      </w:r>
      <w:r>
        <w:rPr>
          <w:spacing w:val="5"/>
        </w:rPr>
        <w:t xml:space="preserve"> </w:t>
      </w:r>
      <w:r>
        <w:t>небольшие</w:t>
      </w:r>
      <w:r>
        <w:rPr>
          <w:spacing w:val="2"/>
        </w:rPr>
        <w:t xml:space="preserve"> </w:t>
      </w:r>
      <w:r>
        <w:t>тексты</w:t>
      </w:r>
      <w:r>
        <w:rPr>
          <w:spacing w:val="5"/>
        </w:rPr>
        <w:t xml:space="preserve"> </w:t>
      </w:r>
      <w:r>
        <w:t>о</w:t>
      </w:r>
      <w:r>
        <w:rPr>
          <w:spacing w:val="8"/>
        </w:rPr>
        <w:t xml:space="preserve"> </w:t>
      </w:r>
      <w:r>
        <w:t>знаменательных</w:t>
      </w:r>
      <w:r>
        <w:rPr>
          <w:spacing w:val="3"/>
        </w:rPr>
        <w:t xml:space="preserve"> </w:t>
      </w:r>
      <w:r>
        <w:t>страницах</w:t>
      </w:r>
      <w:r>
        <w:rPr>
          <w:spacing w:val="3"/>
        </w:rPr>
        <w:t xml:space="preserve"> </w:t>
      </w:r>
      <w:r>
        <w:t>истории</w:t>
      </w:r>
      <w:r>
        <w:rPr>
          <w:spacing w:val="4"/>
        </w:rPr>
        <w:t xml:space="preserve"> </w:t>
      </w:r>
      <w:r>
        <w:t>нашей</w:t>
      </w:r>
      <w:r>
        <w:rPr>
          <w:spacing w:val="4"/>
        </w:rPr>
        <w:t xml:space="preserve"> </w:t>
      </w:r>
      <w:r>
        <w:t>страны</w:t>
      </w:r>
      <w:r>
        <w:rPr>
          <w:spacing w:val="5"/>
        </w:rPr>
        <w:t xml:space="preserve"> </w:t>
      </w:r>
      <w:r>
        <w:t>(в</w:t>
      </w:r>
      <w:r>
        <w:rPr>
          <w:spacing w:val="-57"/>
        </w:rPr>
        <w:t xml:space="preserve"> </w:t>
      </w:r>
      <w:r>
        <w:t>рамках</w:t>
      </w:r>
      <w:r>
        <w:rPr>
          <w:spacing w:val="-3"/>
        </w:rPr>
        <w:t xml:space="preserve"> </w:t>
      </w:r>
      <w:r>
        <w:t>изученного).</w:t>
      </w:r>
    </w:p>
    <w:p w:rsidR="009D6211" w:rsidRDefault="00213104" w:rsidP="00C930D3">
      <w:pPr>
        <w:pStyle w:val="a6"/>
        <w:numPr>
          <w:ilvl w:val="3"/>
          <w:numId w:val="22"/>
        </w:numPr>
        <w:tabs>
          <w:tab w:val="left" w:pos="1887"/>
        </w:tabs>
        <w:spacing w:line="355" w:lineRule="auto"/>
        <w:ind w:right="160" w:firstLine="710"/>
        <w:rPr>
          <w:sz w:val="24"/>
        </w:rPr>
      </w:pPr>
      <w:r>
        <w:rPr>
          <w:sz w:val="24"/>
        </w:rPr>
        <w:t>Регулятивные универсальные учебные действия</w:t>
      </w:r>
      <w:r>
        <w:rPr>
          <w:spacing w:val="1"/>
          <w:sz w:val="24"/>
        </w:rPr>
        <w:t xml:space="preserve"> </w:t>
      </w:r>
      <w:r>
        <w:rPr>
          <w:sz w:val="24"/>
        </w:rPr>
        <w:t>способствуют</w:t>
      </w:r>
      <w:r>
        <w:rPr>
          <w:spacing w:val="1"/>
          <w:sz w:val="24"/>
        </w:rPr>
        <w:t xml:space="preserve"> </w:t>
      </w:r>
      <w:r>
        <w:rPr>
          <w:sz w:val="24"/>
        </w:rPr>
        <w:t>формированию</w:t>
      </w:r>
      <w:r>
        <w:rPr>
          <w:spacing w:val="-57"/>
          <w:sz w:val="24"/>
        </w:rPr>
        <w:t xml:space="preserve"> </w:t>
      </w:r>
      <w:r>
        <w:rPr>
          <w:sz w:val="24"/>
        </w:rPr>
        <w:t>умений:</w:t>
      </w:r>
    </w:p>
    <w:p w:rsidR="009D6211" w:rsidRDefault="00213104">
      <w:pPr>
        <w:pStyle w:val="a3"/>
        <w:spacing w:line="355" w:lineRule="auto"/>
        <w:ind w:left="863" w:right="2738" w:firstLine="0"/>
        <w:jc w:val="left"/>
      </w:pPr>
      <w:r>
        <w:t>самостоятельно планировать алгоритм решения учебной задачи;</w:t>
      </w:r>
      <w:r>
        <w:rPr>
          <w:spacing w:val="-57"/>
        </w:rPr>
        <w:t xml:space="preserve"> </w:t>
      </w:r>
      <w:r>
        <w:t>предвидеть</w:t>
      </w:r>
      <w:r>
        <w:rPr>
          <w:spacing w:val="2"/>
        </w:rPr>
        <w:t xml:space="preserve"> </w:t>
      </w:r>
      <w:r>
        <w:t>трудности</w:t>
      </w:r>
      <w:r>
        <w:rPr>
          <w:spacing w:val="2"/>
        </w:rPr>
        <w:t xml:space="preserve"> </w:t>
      </w:r>
      <w:r>
        <w:t>и</w:t>
      </w:r>
      <w:r>
        <w:rPr>
          <w:spacing w:val="-2"/>
        </w:rPr>
        <w:t xml:space="preserve"> </w:t>
      </w:r>
      <w:r>
        <w:t>возможные</w:t>
      </w:r>
      <w:r>
        <w:rPr>
          <w:spacing w:val="-5"/>
        </w:rPr>
        <w:t xml:space="preserve"> </w:t>
      </w:r>
      <w:r>
        <w:t>ошибки;</w:t>
      </w:r>
    </w:p>
    <w:p w:rsidR="009D6211" w:rsidRDefault="00213104">
      <w:pPr>
        <w:pStyle w:val="a3"/>
        <w:spacing w:line="355" w:lineRule="auto"/>
        <w:jc w:val="left"/>
      </w:pPr>
      <w:r>
        <w:t>контролировать</w:t>
      </w:r>
      <w:r>
        <w:rPr>
          <w:spacing w:val="30"/>
        </w:rPr>
        <w:t xml:space="preserve"> </w:t>
      </w:r>
      <w:r>
        <w:t>процесс</w:t>
      </w:r>
      <w:r>
        <w:rPr>
          <w:spacing w:val="28"/>
        </w:rPr>
        <w:t xml:space="preserve"> </w:t>
      </w:r>
      <w:r>
        <w:t>и</w:t>
      </w:r>
      <w:r>
        <w:rPr>
          <w:spacing w:val="30"/>
        </w:rPr>
        <w:t xml:space="preserve"> </w:t>
      </w:r>
      <w:r>
        <w:t>результат</w:t>
      </w:r>
      <w:r>
        <w:rPr>
          <w:spacing w:val="29"/>
        </w:rPr>
        <w:t xml:space="preserve"> </w:t>
      </w:r>
      <w:r>
        <w:t>выполнения</w:t>
      </w:r>
      <w:r>
        <w:rPr>
          <w:spacing w:val="29"/>
        </w:rPr>
        <w:t xml:space="preserve"> </w:t>
      </w:r>
      <w:r>
        <w:t>задания,</w:t>
      </w:r>
      <w:r>
        <w:rPr>
          <w:spacing w:val="31"/>
        </w:rPr>
        <w:t xml:space="preserve"> </w:t>
      </w:r>
      <w:r>
        <w:t>корректировать</w:t>
      </w:r>
      <w:r>
        <w:rPr>
          <w:spacing w:val="30"/>
        </w:rPr>
        <w:t xml:space="preserve"> </w:t>
      </w:r>
      <w:r>
        <w:t>учебные</w:t>
      </w:r>
      <w:r>
        <w:rPr>
          <w:spacing w:val="-57"/>
        </w:rPr>
        <w:t xml:space="preserve"> </w:t>
      </w:r>
      <w:r>
        <w:t>действия</w:t>
      </w:r>
      <w:r>
        <w:rPr>
          <w:spacing w:val="1"/>
        </w:rPr>
        <w:t xml:space="preserve"> </w:t>
      </w:r>
      <w:r>
        <w:t>при</w:t>
      </w:r>
      <w:r>
        <w:rPr>
          <w:spacing w:val="-2"/>
        </w:rPr>
        <w:t xml:space="preserve"> </w:t>
      </w:r>
      <w:r>
        <w:t>необходимости;</w:t>
      </w:r>
    </w:p>
    <w:p w:rsidR="009D6211" w:rsidRDefault="00213104">
      <w:pPr>
        <w:pStyle w:val="a3"/>
        <w:tabs>
          <w:tab w:val="left" w:pos="2772"/>
          <w:tab w:val="left" w:pos="4298"/>
          <w:tab w:val="left" w:pos="5680"/>
          <w:tab w:val="left" w:pos="7288"/>
          <w:tab w:val="left" w:pos="9384"/>
        </w:tabs>
        <w:spacing w:line="355" w:lineRule="auto"/>
        <w:ind w:right="166"/>
        <w:jc w:val="left"/>
      </w:pPr>
      <w:r>
        <w:t>принимать</w:t>
      </w:r>
      <w:r>
        <w:tab/>
        <w:t>оценку</w:t>
      </w:r>
      <w:r>
        <w:tab/>
        <w:t>своей</w:t>
      </w:r>
      <w:r>
        <w:tab/>
        <w:t>работы;</w:t>
      </w:r>
      <w:r>
        <w:tab/>
        <w:t>планировать</w:t>
      </w:r>
      <w:r>
        <w:tab/>
      </w:r>
      <w:r>
        <w:rPr>
          <w:spacing w:val="-1"/>
        </w:rPr>
        <w:t>работу</w:t>
      </w:r>
      <w:r>
        <w:rPr>
          <w:spacing w:val="-57"/>
        </w:rPr>
        <w:t xml:space="preserve"> </w:t>
      </w:r>
      <w:r>
        <w:t>над</w:t>
      </w:r>
      <w:r>
        <w:rPr>
          <w:spacing w:val="-1"/>
        </w:rPr>
        <w:t xml:space="preserve"> </w:t>
      </w:r>
      <w:r>
        <w:t>ошибками;</w:t>
      </w:r>
    </w:p>
    <w:p w:rsidR="009D6211" w:rsidRDefault="00213104">
      <w:pPr>
        <w:pStyle w:val="a3"/>
        <w:spacing w:line="275" w:lineRule="exact"/>
        <w:ind w:left="863" w:firstLine="0"/>
        <w:jc w:val="left"/>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9D6211" w:rsidRDefault="00213104" w:rsidP="00C930D3">
      <w:pPr>
        <w:pStyle w:val="a6"/>
        <w:numPr>
          <w:ilvl w:val="3"/>
          <w:numId w:val="22"/>
        </w:numPr>
        <w:tabs>
          <w:tab w:val="left" w:pos="1887"/>
        </w:tabs>
        <w:spacing w:before="129"/>
        <w:ind w:left="1886" w:hanging="1024"/>
        <w:rPr>
          <w:sz w:val="24"/>
        </w:rPr>
      </w:pPr>
      <w:r>
        <w:rPr>
          <w:sz w:val="24"/>
        </w:rPr>
        <w:t>Совместная</w:t>
      </w:r>
      <w:r>
        <w:rPr>
          <w:spacing w:val="-4"/>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11"/>
          <w:sz w:val="24"/>
        </w:rPr>
        <w:t xml:space="preserve"> </w:t>
      </w:r>
      <w:r>
        <w:rPr>
          <w:sz w:val="24"/>
        </w:rPr>
        <w:t>умений:</w:t>
      </w:r>
    </w:p>
    <w:p w:rsidR="009D6211" w:rsidRDefault="00213104">
      <w:pPr>
        <w:pStyle w:val="a3"/>
        <w:tabs>
          <w:tab w:val="left" w:pos="2207"/>
          <w:tab w:val="left" w:pos="3272"/>
          <w:tab w:val="left" w:pos="4701"/>
          <w:tab w:val="left" w:pos="6309"/>
          <w:tab w:val="left" w:pos="6932"/>
          <w:tab w:val="left" w:pos="8438"/>
          <w:tab w:val="left" w:pos="9406"/>
        </w:tabs>
        <w:spacing w:before="133" w:line="355" w:lineRule="auto"/>
        <w:ind w:right="168"/>
        <w:jc w:val="left"/>
      </w:pPr>
      <w:r>
        <w:t>выполнять</w:t>
      </w:r>
      <w:r>
        <w:tab/>
        <w:t>правила</w:t>
      </w:r>
      <w:r>
        <w:tab/>
        <w:t>совместной</w:t>
      </w:r>
      <w:r>
        <w:tab/>
        <w:t>деятельности</w:t>
      </w:r>
      <w:r>
        <w:tab/>
        <w:t>при</w:t>
      </w:r>
      <w:r>
        <w:tab/>
        <w:t>выполнении</w:t>
      </w:r>
      <w:r>
        <w:tab/>
        <w:t>разных</w:t>
      </w:r>
      <w:r>
        <w:tab/>
        <w:t>ролей:</w:t>
      </w:r>
      <w:r>
        <w:rPr>
          <w:spacing w:val="-57"/>
        </w:rPr>
        <w:t xml:space="preserve"> </w:t>
      </w:r>
      <w:r>
        <w:t>руководителя,</w:t>
      </w:r>
      <w:r>
        <w:rPr>
          <w:spacing w:val="-2"/>
        </w:rPr>
        <w:t xml:space="preserve"> </w:t>
      </w:r>
      <w:r>
        <w:t>подчинённого,</w:t>
      </w:r>
      <w:r>
        <w:rPr>
          <w:spacing w:val="-2"/>
        </w:rPr>
        <w:t xml:space="preserve"> </w:t>
      </w:r>
      <w:r>
        <w:t>напарника,</w:t>
      </w:r>
      <w:r>
        <w:rPr>
          <w:spacing w:val="4"/>
        </w:rPr>
        <w:t xml:space="preserve"> </w:t>
      </w:r>
      <w:r>
        <w:t>члена</w:t>
      </w:r>
      <w:r>
        <w:rPr>
          <w:spacing w:val="-5"/>
        </w:rPr>
        <w:t xml:space="preserve"> </w:t>
      </w:r>
      <w:r>
        <w:t>большого</w:t>
      </w:r>
      <w:r>
        <w:rPr>
          <w:spacing w:val="2"/>
        </w:rPr>
        <w:t xml:space="preserve"> </w:t>
      </w:r>
      <w:r>
        <w:t>коллектива;</w:t>
      </w:r>
    </w:p>
    <w:p w:rsidR="009D6211" w:rsidRDefault="00213104">
      <w:pPr>
        <w:pStyle w:val="a3"/>
        <w:spacing w:line="355" w:lineRule="auto"/>
        <w:jc w:val="left"/>
      </w:pPr>
      <w:r>
        <w:t>ответственно</w:t>
      </w:r>
      <w:r>
        <w:rPr>
          <w:spacing w:val="1"/>
        </w:rPr>
        <w:t xml:space="preserve"> </w:t>
      </w:r>
      <w:r>
        <w:t>относиться</w:t>
      </w:r>
      <w:r>
        <w:rPr>
          <w:spacing w:val="1"/>
        </w:rPr>
        <w:t xml:space="preserve"> </w:t>
      </w:r>
      <w:r>
        <w:t>к</w:t>
      </w:r>
      <w:r>
        <w:rPr>
          <w:spacing w:val="1"/>
        </w:rPr>
        <w:t xml:space="preserve"> </w:t>
      </w:r>
      <w:r>
        <w:t>своим 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57"/>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общее</w:t>
      </w:r>
      <w:r>
        <w:rPr>
          <w:spacing w:val="1"/>
        </w:rPr>
        <w:t xml:space="preserve"> </w:t>
      </w:r>
      <w:r>
        <w:t>дело;</w:t>
      </w:r>
    </w:p>
    <w:p w:rsidR="009D6211" w:rsidRDefault="00213104">
      <w:pPr>
        <w:pStyle w:val="a3"/>
        <w:spacing w:line="355" w:lineRule="auto"/>
        <w:ind w:right="170"/>
        <w:jc w:val="left"/>
      </w:pPr>
      <w:r>
        <w:t>анализировать ситуации, возникающие в процессе совместных игр, труда, использования</w:t>
      </w:r>
      <w:r>
        <w:rPr>
          <w:spacing w:val="-57"/>
        </w:rPr>
        <w:t xml:space="preserve"> </w:t>
      </w:r>
      <w:r>
        <w:t>инструментов,</w:t>
      </w:r>
      <w:r>
        <w:rPr>
          <w:spacing w:val="2"/>
        </w:rPr>
        <w:t xml:space="preserve"> </w:t>
      </w:r>
      <w:r>
        <w:t>которые могут стать</w:t>
      </w:r>
      <w:r>
        <w:rPr>
          <w:spacing w:val="2"/>
        </w:rPr>
        <w:t xml:space="preserve"> </w:t>
      </w:r>
      <w:r>
        <w:t>опасными</w:t>
      </w:r>
      <w:r>
        <w:rPr>
          <w:spacing w:val="-9"/>
        </w:rPr>
        <w:t xml:space="preserve"> </w:t>
      </w:r>
      <w:r>
        <w:t>для</w:t>
      </w:r>
      <w:r>
        <w:rPr>
          <w:spacing w:val="1"/>
        </w:rPr>
        <w:t xml:space="preserve"> </w:t>
      </w:r>
      <w:r>
        <w:t>здоровья и</w:t>
      </w:r>
      <w:r>
        <w:rPr>
          <w:spacing w:val="-3"/>
        </w:rPr>
        <w:t xml:space="preserve"> </w:t>
      </w:r>
      <w:r>
        <w:t>жизни</w:t>
      </w:r>
      <w:r>
        <w:rPr>
          <w:spacing w:val="-3"/>
        </w:rPr>
        <w:t xml:space="preserve"> </w:t>
      </w:r>
      <w:r>
        <w:t>других</w:t>
      </w:r>
      <w:r>
        <w:rPr>
          <w:spacing w:val="-5"/>
        </w:rPr>
        <w:t xml:space="preserve"> </w:t>
      </w:r>
      <w:r>
        <w:t>людей.</w:t>
      </w:r>
    </w:p>
    <w:p w:rsidR="009D6211" w:rsidRDefault="00213104" w:rsidP="00C930D3">
      <w:pPr>
        <w:pStyle w:val="a6"/>
        <w:numPr>
          <w:ilvl w:val="1"/>
          <w:numId w:val="22"/>
        </w:numPr>
        <w:tabs>
          <w:tab w:val="left" w:pos="1647"/>
        </w:tabs>
        <w:spacing w:line="355" w:lineRule="auto"/>
        <w:ind w:left="153" w:right="174" w:firstLine="710"/>
        <w:jc w:val="both"/>
        <w:rPr>
          <w:sz w:val="24"/>
        </w:rPr>
      </w:pPr>
      <w:r>
        <w:rPr>
          <w:sz w:val="24"/>
        </w:rPr>
        <w:t>Планируемые результаты освоения программы по окружающему миру 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9D6211" w:rsidRDefault="00213104" w:rsidP="00C930D3">
      <w:pPr>
        <w:pStyle w:val="a6"/>
        <w:numPr>
          <w:ilvl w:val="2"/>
          <w:numId w:val="22"/>
        </w:numPr>
        <w:tabs>
          <w:tab w:val="left" w:pos="1988"/>
        </w:tabs>
        <w:spacing w:before="2" w:line="355" w:lineRule="auto"/>
        <w:ind w:right="161"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характеризуют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должны отражать приобретение первоначального опыта деятельности</w:t>
      </w:r>
      <w:r>
        <w:rPr>
          <w:spacing w:val="1"/>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части:</w:t>
      </w:r>
    </w:p>
    <w:p w:rsidR="009D6211" w:rsidRDefault="00213104" w:rsidP="00C930D3">
      <w:pPr>
        <w:pStyle w:val="a6"/>
        <w:numPr>
          <w:ilvl w:val="0"/>
          <w:numId w:val="20"/>
        </w:numPr>
        <w:tabs>
          <w:tab w:val="left" w:pos="1129"/>
        </w:tabs>
        <w:spacing w:line="274" w:lineRule="exact"/>
        <w:ind w:hanging="266"/>
        <w:jc w:val="both"/>
        <w:rPr>
          <w:sz w:val="24"/>
        </w:rPr>
      </w:pPr>
      <w:r>
        <w:rPr>
          <w:sz w:val="24"/>
        </w:rPr>
        <w:t>гражданско-патриотического</w:t>
      </w:r>
      <w:r>
        <w:rPr>
          <w:spacing w:val="-6"/>
          <w:sz w:val="24"/>
        </w:rPr>
        <w:t xml:space="preserve"> </w:t>
      </w:r>
      <w:r>
        <w:rPr>
          <w:sz w:val="24"/>
        </w:rPr>
        <w:t>воспитания:</w:t>
      </w:r>
    </w:p>
    <w:p w:rsidR="009D6211" w:rsidRDefault="00213104">
      <w:pPr>
        <w:pStyle w:val="a3"/>
        <w:spacing w:before="132" w:line="355" w:lineRule="auto"/>
        <w:ind w:right="164"/>
      </w:pPr>
      <w:r>
        <w:t>становление ценностного отношения к своей Родине – России; понимание особой роли</w:t>
      </w:r>
      <w:r>
        <w:rPr>
          <w:spacing w:val="1"/>
        </w:rPr>
        <w:t xml:space="preserve"> </w:t>
      </w:r>
      <w:r>
        <w:t>многонациональной</w:t>
      </w:r>
      <w:r>
        <w:rPr>
          <w:spacing w:val="-3"/>
        </w:rPr>
        <w:t xml:space="preserve"> </w:t>
      </w:r>
      <w:r>
        <w:t>России</w:t>
      </w:r>
      <w:r>
        <w:rPr>
          <w:spacing w:val="-2"/>
        </w:rPr>
        <w:t xml:space="preserve"> </w:t>
      </w:r>
      <w:r>
        <w:t>в</w:t>
      </w:r>
      <w:r>
        <w:rPr>
          <w:spacing w:val="3"/>
        </w:rPr>
        <w:t xml:space="preserve"> </w:t>
      </w:r>
      <w:r>
        <w:t>современном</w:t>
      </w:r>
      <w:r>
        <w:rPr>
          <w:spacing w:val="-1"/>
        </w:rPr>
        <w:t xml:space="preserve"> </w:t>
      </w:r>
      <w:r>
        <w:t>мире;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2"/>
      </w:pPr>
      <w:r>
        <w:lastRenderedPageBreak/>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57"/>
        </w:rPr>
        <w:t xml:space="preserve"> </w:t>
      </w:r>
      <w:r>
        <w:t>принадлежности</w:t>
      </w:r>
      <w:r>
        <w:rPr>
          <w:spacing w:val="2"/>
        </w:rPr>
        <w:t xml:space="preserve"> </w:t>
      </w:r>
      <w:r>
        <w:t>к</w:t>
      </w:r>
      <w:r>
        <w:rPr>
          <w:spacing w:val="-5"/>
        </w:rPr>
        <w:t xml:space="preserve"> </w:t>
      </w:r>
      <w:r>
        <w:t>российскому</w:t>
      </w:r>
      <w:r>
        <w:rPr>
          <w:spacing w:val="-9"/>
        </w:rPr>
        <w:t xml:space="preserve"> </w:t>
      </w:r>
      <w:r>
        <w:t>народу,</w:t>
      </w:r>
      <w:r>
        <w:rPr>
          <w:spacing w:val="4"/>
        </w:rPr>
        <w:t xml:space="preserve"> </w:t>
      </w:r>
      <w:r>
        <w:t>к</w:t>
      </w:r>
      <w:r>
        <w:rPr>
          <w:spacing w:val="-1"/>
        </w:rPr>
        <w:t xml:space="preserve"> </w:t>
      </w:r>
      <w:r>
        <w:t>своей</w:t>
      </w:r>
      <w:r>
        <w:rPr>
          <w:spacing w:val="3"/>
        </w:rPr>
        <w:t xml:space="preserve"> </w:t>
      </w:r>
      <w:r>
        <w:t>национальной</w:t>
      </w:r>
      <w:r>
        <w:rPr>
          <w:spacing w:val="-7"/>
        </w:rPr>
        <w:t xml:space="preserve"> </w:t>
      </w:r>
      <w:r>
        <w:t>общности;</w:t>
      </w:r>
    </w:p>
    <w:p w:rsidR="009D6211" w:rsidRDefault="00213104">
      <w:pPr>
        <w:pStyle w:val="a3"/>
        <w:spacing w:line="355" w:lineRule="auto"/>
        <w:ind w:left="863" w:right="173" w:firstLine="0"/>
      </w:pPr>
      <w:r>
        <w:t>сопричастность к прошлому, настоящему и будущему своей страны и родного края;</w:t>
      </w:r>
      <w:r>
        <w:rPr>
          <w:spacing w:val="1"/>
        </w:rPr>
        <w:t xml:space="preserve"> </w:t>
      </w:r>
      <w:r>
        <w:t>проявление</w:t>
      </w:r>
      <w:r>
        <w:rPr>
          <w:spacing w:val="10"/>
        </w:rPr>
        <w:t xml:space="preserve"> </w:t>
      </w:r>
      <w:r>
        <w:t>интереса</w:t>
      </w:r>
      <w:r>
        <w:rPr>
          <w:spacing w:val="15"/>
        </w:rPr>
        <w:t xml:space="preserve"> </w:t>
      </w:r>
      <w:r>
        <w:t>к</w:t>
      </w:r>
      <w:r>
        <w:rPr>
          <w:spacing w:val="17"/>
        </w:rPr>
        <w:t xml:space="preserve"> </w:t>
      </w:r>
      <w:r>
        <w:t>истории</w:t>
      </w:r>
      <w:r>
        <w:rPr>
          <w:spacing w:val="13"/>
        </w:rPr>
        <w:t xml:space="preserve"> </w:t>
      </w:r>
      <w:r>
        <w:t>и</w:t>
      </w:r>
      <w:r>
        <w:rPr>
          <w:spacing w:val="16"/>
        </w:rPr>
        <w:t xml:space="preserve"> </w:t>
      </w:r>
      <w:r>
        <w:t>многонациональной</w:t>
      </w:r>
      <w:r>
        <w:rPr>
          <w:spacing w:val="17"/>
        </w:rPr>
        <w:t xml:space="preserve"> </w:t>
      </w:r>
      <w:r>
        <w:t>культуре</w:t>
      </w:r>
      <w:r>
        <w:rPr>
          <w:spacing w:val="15"/>
        </w:rPr>
        <w:t xml:space="preserve"> </w:t>
      </w:r>
      <w:r>
        <w:t>своей</w:t>
      </w:r>
      <w:r>
        <w:rPr>
          <w:spacing w:val="12"/>
        </w:rPr>
        <w:t xml:space="preserve"> </w:t>
      </w:r>
      <w:r>
        <w:t>страны,</w:t>
      </w:r>
      <w:r>
        <w:rPr>
          <w:spacing w:val="18"/>
        </w:rPr>
        <w:t xml:space="preserve"> </w:t>
      </w:r>
      <w:r>
        <w:t>уважения</w:t>
      </w:r>
    </w:p>
    <w:p w:rsidR="009D6211" w:rsidRDefault="00213104">
      <w:pPr>
        <w:pStyle w:val="a3"/>
        <w:spacing w:line="276" w:lineRule="exact"/>
        <w:ind w:firstLine="0"/>
      </w:pPr>
      <w:r>
        <w:t>к</w:t>
      </w:r>
      <w:r>
        <w:rPr>
          <w:spacing w:val="-2"/>
        </w:rPr>
        <w:t xml:space="preserve"> </w:t>
      </w:r>
      <w:r>
        <w:t>своему</w:t>
      </w:r>
      <w:r>
        <w:rPr>
          <w:spacing w:val="-9"/>
        </w:rPr>
        <w:t xml:space="preserve"> </w:t>
      </w:r>
      <w:r>
        <w:t>и</w:t>
      </w:r>
      <w:r>
        <w:rPr>
          <w:spacing w:val="1"/>
        </w:rPr>
        <w:t xml:space="preserve"> </w:t>
      </w:r>
      <w:r>
        <w:t>другим</w:t>
      </w:r>
      <w:r>
        <w:rPr>
          <w:spacing w:val="2"/>
        </w:rPr>
        <w:t xml:space="preserve"> </w:t>
      </w:r>
      <w:r>
        <w:t>народам;</w:t>
      </w:r>
    </w:p>
    <w:p w:rsidR="009D6211" w:rsidRDefault="00213104">
      <w:pPr>
        <w:pStyle w:val="a3"/>
        <w:spacing w:before="132" w:line="360" w:lineRule="auto"/>
        <w:ind w:right="171"/>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осознание</w:t>
      </w:r>
      <w:r>
        <w:rPr>
          <w:spacing w:val="1"/>
        </w:rPr>
        <w:t xml:space="preserve"> </w:t>
      </w:r>
      <w:r>
        <w:t>прав</w:t>
      </w:r>
      <w:r>
        <w:rPr>
          <w:spacing w:val="1"/>
        </w:rPr>
        <w:t xml:space="preserve"> </w:t>
      </w:r>
      <w:r>
        <w:t>и</w:t>
      </w:r>
      <w:r>
        <w:rPr>
          <w:spacing w:val="1"/>
        </w:rPr>
        <w:t xml:space="preserve"> </w:t>
      </w:r>
      <w:r>
        <w:t>ответственности</w:t>
      </w:r>
      <w:r>
        <w:rPr>
          <w:spacing w:val="-2"/>
        </w:rPr>
        <w:t xml:space="preserve"> </w:t>
      </w:r>
      <w:r>
        <w:t>человека</w:t>
      </w:r>
      <w:r>
        <w:rPr>
          <w:spacing w:val="1"/>
        </w:rPr>
        <w:t xml:space="preserve"> </w:t>
      </w:r>
      <w:r>
        <w:t>как члена</w:t>
      </w:r>
      <w:r>
        <w:rPr>
          <w:spacing w:val="-4"/>
        </w:rPr>
        <w:t xml:space="preserve"> </w:t>
      </w:r>
      <w:r>
        <w:t>общества;</w:t>
      </w:r>
    </w:p>
    <w:p w:rsidR="009D6211" w:rsidRDefault="00213104" w:rsidP="00C930D3">
      <w:pPr>
        <w:pStyle w:val="a6"/>
        <w:numPr>
          <w:ilvl w:val="0"/>
          <w:numId w:val="20"/>
        </w:numPr>
        <w:tabs>
          <w:tab w:val="left" w:pos="1129"/>
        </w:tabs>
        <w:spacing w:line="269" w:lineRule="exact"/>
        <w:ind w:hanging="266"/>
        <w:jc w:val="both"/>
        <w:rPr>
          <w:sz w:val="24"/>
        </w:rPr>
      </w:pPr>
      <w:r>
        <w:rPr>
          <w:sz w:val="24"/>
        </w:rPr>
        <w:t>духовно-нравственного</w:t>
      </w:r>
      <w:r>
        <w:rPr>
          <w:spacing w:val="-6"/>
          <w:sz w:val="24"/>
        </w:rPr>
        <w:t xml:space="preserve"> </w:t>
      </w:r>
      <w:r>
        <w:rPr>
          <w:sz w:val="24"/>
        </w:rPr>
        <w:t>воспитания:</w:t>
      </w:r>
    </w:p>
    <w:p w:rsidR="009D6211" w:rsidRDefault="00213104">
      <w:pPr>
        <w:pStyle w:val="a3"/>
        <w:spacing w:before="132" w:line="355" w:lineRule="auto"/>
        <w:ind w:right="169"/>
      </w:pPr>
      <w:r>
        <w:t xml:space="preserve">проявление     </w:t>
      </w:r>
      <w:r>
        <w:rPr>
          <w:spacing w:val="1"/>
        </w:rPr>
        <w:t xml:space="preserve"> </w:t>
      </w:r>
      <w:r>
        <w:t xml:space="preserve">культуры     </w:t>
      </w:r>
      <w:r>
        <w:rPr>
          <w:spacing w:val="1"/>
        </w:rPr>
        <w:t xml:space="preserve"> </w:t>
      </w:r>
      <w:r>
        <w:t xml:space="preserve">общения,     </w:t>
      </w:r>
      <w:r>
        <w:rPr>
          <w:spacing w:val="1"/>
        </w:rPr>
        <w:t xml:space="preserve"> </w:t>
      </w:r>
      <w:r>
        <w:t>уважительного       отношения       к       людям,</w:t>
      </w:r>
      <w:r>
        <w:rPr>
          <w:spacing w:val="-57"/>
        </w:rPr>
        <w:t xml:space="preserve"> </w:t>
      </w:r>
      <w:r>
        <w:t>их</w:t>
      </w:r>
      <w:r>
        <w:rPr>
          <w:spacing w:val="-4"/>
        </w:rPr>
        <w:t xml:space="preserve"> </w:t>
      </w:r>
      <w:r>
        <w:t>взглядам,</w:t>
      </w:r>
      <w:r>
        <w:rPr>
          <w:spacing w:val="-1"/>
        </w:rPr>
        <w:t xml:space="preserve"> </w:t>
      </w:r>
      <w:r>
        <w:t>признанию их</w:t>
      </w:r>
      <w:r>
        <w:rPr>
          <w:spacing w:val="-3"/>
        </w:rPr>
        <w:t xml:space="preserve"> </w:t>
      </w:r>
      <w:r>
        <w:t>индивидуальности;</w:t>
      </w:r>
    </w:p>
    <w:p w:rsidR="009D6211" w:rsidRDefault="00213104">
      <w:pPr>
        <w:pStyle w:val="a3"/>
        <w:spacing w:line="355" w:lineRule="auto"/>
        <w:ind w:right="162"/>
      </w:pPr>
      <w:r>
        <w:t xml:space="preserve">принятие  </w:t>
      </w:r>
      <w:r>
        <w:rPr>
          <w:spacing w:val="30"/>
        </w:rPr>
        <w:t xml:space="preserve"> </w:t>
      </w:r>
      <w:r>
        <w:t xml:space="preserve">существующих   </w:t>
      </w:r>
      <w:r>
        <w:rPr>
          <w:spacing w:val="25"/>
        </w:rPr>
        <w:t xml:space="preserve"> </w:t>
      </w:r>
      <w:r>
        <w:t xml:space="preserve">в   </w:t>
      </w:r>
      <w:r>
        <w:rPr>
          <w:spacing w:val="27"/>
        </w:rPr>
        <w:t xml:space="preserve"> </w:t>
      </w:r>
      <w:r>
        <w:t xml:space="preserve">обществе   </w:t>
      </w:r>
      <w:r>
        <w:rPr>
          <w:spacing w:val="29"/>
        </w:rPr>
        <w:t xml:space="preserve"> </w:t>
      </w:r>
      <w:r>
        <w:t xml:space="preserve">нравственно-этических   </w:t>
      </w:r>
      <w:r>
        <w:rPr>
          <w:spacing w:val="25"/>
        </w:rPr>
        <w:t xml:space="preserve"> </w:t>
      </w:r>
      <w:r>
        <w:t xml:space="preserve">норм   </w:t>
      </w:r>
      <w:r>
        <w:rPr>
          <w:spacing w:val="32"/>
        </w:rPr>
        <w:t xml:space="preserve"> </w:t>
      </w:r>
      <w:r>
        <w:t>поведения</w:t>
      </w:r>
      <w:r>
        <w:rPr>
          <w:spacing w:val="-58"/>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r>
        <w:rPr>
          <w:spacing w:val="1"/>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3"/>
        </w:rPr>
        <w:t xml:space="preserve"> </w:t>
      </w:r>
      <w:r>
        <w:t>уважения</w:t>
      </w:r>
      <w:r>
        <w:rPr>
          <w:spacing w:val="2"/>
        </w:rPr>
        <w:t xml:space="preserve"> </w:t>
      </w:r>
      <w:r>
        <w:t>и</w:t>
      </w:r>
      <w:r>
        <w:rPr>
          <w:spacing w:val="2"/>
        </w:rPr>
        <w:t xml:space="preserve"> </w:t>
      </w:r>
      <w:r>
        <w:t>доброжелательности;</w:t>
      </w:r>
    </w:p>
    <w:p w:rsidR="009D6211" w:rsidRDefault="00213104">
      <w:pPr>
        <w:pStyle w:val="a3"/>
        <w:spacing w:line="355" w:lineRule="auto"/>
        <w:ind w:right="168"/>
      </w:pPr>
      <w:r>
        <w:t>применение правил совместной деятельности, проявление способности договариваться,</w:t>
      </w:r>
      <w:r>
        <w:rPr>
          <w:spacing w:val="1"/>
        </w:rPr>
        <w:t xml:space="preserve"> </w:t>
      </w:r>
      <w:r>
        <w:t>неприятие любых форм поведения, направленных на причинение физического и морального</w:t>
      </w:r>
      <w:r>
        <w:rPr>
          <w:spacing w:val="1"/>
        </w:rPr>
        <w:t xml:space="preserve"> </w:t>
      </w:r>
      <w:r>
        <w:t>вреда другим</w:t>
      </w:r>
      <w:r>
        <w:rPr>
          <w:spacing w:val="3"/>
        </w:rPr>
        <w:t xml:space="preserve"> </w:t>
      </w:r>
      <w:r>
        <w:t>людям;</w:t>
      </w:r>
    </w:p>
    <w:p w:rsidR="009D6211" w:rsidRDefault="00213104" w:rsidP="00C930D3">
      <w:pPr>
        <w:pStyle w:val="a6"/>
        <w:numPr>
          <w:ilvl w:val="0"/>
          <w:numId w:val="20"/>
        </w:numPr>
        <w:tabs>
          <w:tab w:val="left" w:pos="1129"/>
        </w:tabs>
        <w:spacing w:line="275" w:lineRule="exact"/>
        <w:ind w:hanging="266"/>
        <w:jc w:val="both"/>
        <w:rPr>
          <w:sz w:val="24"/>
        </w:rPr>
      </w:pPr>
      <w:r>
        <w:rPr>
          <w:sz w:val="24"/>
        </w:rPr>
        <w:t>эстетического</w:t>
      </w:r>
      <w:r>
        <w:rPr>
          <w:spacing w:val="-3"/>
          <w:sz w:val="24"/>
        </w:rPr>
        <w:t xml:space="preserve"> </w:t>
      </w:r>
      <w:r>
        <w:rPr>
          <w:sz w:val="24"/>
        </w:rPr>
        <w:t>воспитания:</w:t>
      </w:r>
    </w:p>
    <w:p w:rsidR="009D6211" w:rsidRDefault="00213104">
      <w:pPr>
        <w:pStyle w:val="a3"/>
        <w:tabs>
          <w:tab w:val="left" w:pos="5958"/>
          <w:tab w:val="left" w:pos="8409"/>
          <w:tab w:val="left" w:pos="9168"/>
        </w:tabs>
        <w:spacing w:before="130" w:line="355" w:lineRule="auto"/>
        <w:ind w:right="170"/>
      </w:pPr>
      <w:r>
        <w:t>понимание 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1"/>
        </w:rPr>
        <w:t xml:space="preserve"> </w:t>
      </w:r>
      <w:r>
        <w:t>художественной</w:t>
      </w:r>
      <w:r>
        <w:rPr>
          <w:spacing w:val="1"/>
        </w:rPr>
        <w:t xml:space="preserve"> </w:t>
      </w:r>
      <w:r>
        <w:t>культуры,</w:t>
      </w:r>
      <w:r>
        <w:rPr>
          <w:spacing w:val="1"/>
        </w:rPr>
        <w:t xml:space="preserve"> </w:t>
      </w:r>
      <w:r>
        <w:t xml:space="preserve">проявление         </w:t>
      </w:r>
      <w:r>
        <w:rPr>
          <w:spacing w:val="22"/>
        </w:rPr>
        <w:t xml:space="preserve"> </w:t>
      </w:r>
      <w:r>
        <w:t xml:space="preserve">уважительного         </w:t>
      </w:r>
      <w:r>
        <w:rPr>
          <w:spacing w:val="23"/>
        </w:rPr>
        <w:t xml:space="preserve"> </w:t>
      </w:r>
      <w:r>
        <w:t>отношения,</w:t>
      </w:r>
      <w:r>
        <w:tab/>
        <w:t>восприимчивости</w:t>
      </w:r>
      <w:r>
        <w:tab/>
        <w:t>и</w:t>
      </w:r>
      <w:r>
        <w:tab/>
      </w:r>
      <w:r>
        <w:rPr>
          <w:spacing w:val="-1"/>
        </w:rPr>
        <w:t>интереса</w:t>
      </w:r>
      <w:r>
        <w:rPr>
          <w:spacing w:val="-58"/>
        </w:rPr>
        <w:t xml:space="preserve"> </w:t>
      </w:r>
      <w:r>
        <w:t>к</w:t>
      </w:r>
      <w:r>
        <w:rPr>
          <w:spacing w:val="-1"/>
        </w:rPr>
        <w:t xml:space="preserve"> </w:t>
      </w:r>
      <w:r>
        <w:t>разным</w:t>
      </w:r>
      <w:r>
        <w:rPr>
          <w:spacing w:val="-1"/>
        </w:rPr>
        <w:t xml:space="preserve"> </w:t>
      </w:r>
      <w:r>
        <w:t>видам</w:t>
      </w:r>
      <w:r>
        <w:rPr>
          <w:spacing w:val="-2"/>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8"/>
        </w:rPr>
        <w:t xml:space="preserve"> </w:t>
      </w:r>
      <w:r>
        <w:t>своего</w:t>
      </w:r>
      <w:r>
        <w:rPr>
          <w:spacing w:val="1"/>
        </w:rPr>
        <w:t xml:space="preserve"> </w:t>
      </w:r>
      <w:r>
        <w:t>и</w:t>
      </w:r>
      <w:r>
        <w:rPr>
          <w:spacing w:val="-2"/>
        </w:rPr>
        <w:t xml:space="preserve"> </w:t>
      </w:r>
      <w:r>
        <w:t>других</w:t>
      </w:r>
      <w:r>
        <w:rPr>
          <w:spacing w:val="-3"/>
        </w:rPr>
        <w:t xml:space="preserve"> </w:t>
      </w:r>
      <w:r>
        <w:t>народов;</w:t>
      </w:r>
    </w:p>
    <w:p w:rsidR="009D6211" w:rsidRDefault="00213104">
      <w:pPr>
        <w:pStyle w:val="a3"/>
        <w:spacing w:line="355" w:lineRule="auto"/>
        <w:ind w:right="164"/>
      </w:pPr>
      <w:r>
        <w:t>использование полученных знаний в продуктивной и преобразующей деятельности, в</w:t>
      </w:r>
      <w:r>
        <w:rPr>
          <w:spacing w:val="1"/>
        </w:rPr>
        <w:t xml:space="preserve"> </w:t>
      </w:r>
      <w:r>
        <w:t>разных</w:t>
      </w:r>
      <w:r>
        <w:rPr>
          <w:spacing w:val="-4"/>
        </w:rPr>
        <w:t xml:space="preserve"> </w:t>
      </w:r>
      <w:r>
        <w:t>видах</w:t>
      </w:r>
      <w:r>
        <w:rPr>
          <w:spacing w:val="-3"/>
        </w:rPr>
        <w:t xml:space="preserve"> </w:t>
      </w:r>
      <w:r>
        <w:t>художественной</w:t>
      </w:r>
      <w:r>
        <w:rPr>
          <w:spacing w:val="3"/>
        </w:rPr>
        <w:t xml:space="preserve"> </w:t>
      </w:r>
      <w:r>
        <w:t>деятельности.</w:t>
      </w:r>
    </w:p>
    <w:p w:rsidR="009D6211" w:rsidRDefault="00213104" w:rsidP="00C930D3">
      <w:pPr>
        <w:pStyle w:val="a6"/>
        <w:numPr>
          <w:ilvl w:val="0"/>
          <w:numId w:val="20"/>
        </w:numPr>
        <w:tabs>
          <w:tab w:val="left" w:pos="1129"/>
          <w:tab w:val="left" w:pos="3182"/>
          <w:tab w:val="left" w:pos="5178"/>
          <w:tab w:val="left" w:pos="7437"/>
          <w:tab w:val="left" w:pos="9165"/>
        </w:tabs>
        <w:spacing w:line="355" w:lineRule="auto"/>
        <w:ind w:left="153" w:right="165" w:firstLine="710"/>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9D6211" w:rsidRDefault="00213104">
      <w:pPr>
        <w:pStyle w:val="a3"/>
        <w:spacing w:line="355" w:lineRule="auto"/>
        <w:ind w:right="173"/>
      </w:pPr>
      <w:r>
        <w:t>соблюдение правил организации здорового и безопасного (для себя и других людей)</w:t>
      </w:r>
      <w:r>
        <w:rPr>
          <w:spacing w:val="1"/>
        </w:rPr>
        <w:t xml:space="preserve"> </w:t>
      </w:r>
      <w:r>
        <w:t>образа жизни; выполнение правил безопасного поведении в окружающей среде (в том числе</w:t>
      </w:r>
      <w:r>
        <w:rPr>
          <w:spacing w:val="1"/>
        </w:rPr>
        <w:t xml:space="preserve"> </w:t>
      </w:r>
      <w:r>
        <w:t>информационной);</w:t>
      </w:r>
    </w:p>
    <w:p w:rsidR="009D6211" w:rsidRDefault="00213104">
      <w:pPr>
        <w:pStyle w:val="a3"/>
        <w:spacing w:line="360" w:lineRule="auto"/>
        <w:ind w:right="169"/>
      </w:pPr>
      <w:r>
        <w:t>приобретение опыта эмоционального отношения к среде обитания, бережное отношение</w:t>
      </w:r>
      <w:r>
        <w:rPr>
          <w:spacing w:val="1"/>
        </w:rPr>
        <w:t xml:space="preserve"> </w:t>
      </w:r>
      <w:r>
        <w:t>к</w:t>
      </w:r>
      <w:r>
        <w:rPr>
          <w:spacing w:val="-1"/>
        </w:rPr>
        <w:t xml:space="preserve"> </w:t>
      </w:r>
      <w:r>
        <w:t>физическому</w:t>
      </w:r>
      <w:r>
        <w:rPr>
          <w:spacing w:val="-8"/>
        </w:rPr>
        <w:t xml:space="preserve"> </w:t>
      </w:r>
      <w:r>
        <w:t>и</w:t>
      </w:r>
      <w:r>
        <w:rPr>
          <w:spacing w:val="3"/>
        </w:rPr>
        <w:t xml:space="preserve"> </w:t>
      </w:r>
      <w:r>
        <w:t>психическому</w:t>
      </w:r>
      <w:r>
        <w:rPr>
          <w:spacing w:val="-8"/>
        </w:rPr>
        <w:t xml:space="preserve"> </w:t>
      </w:r>
      <w:r>
        <w:t>здоровью;</w:t>
      </w:r>
    </w:p>
    <w:p w:rsidR="009D6211" w:rsidRDefault="00213104" w:rsidP="00C930D3">
      <w:pPr>
        <w:pStyle w:val="a6"/>
        <w:numPr>
          <w:ilvl w:val="0"/>
          <w:numId w:val="20"/>
        </w:numPr>
        <w:tabs>
          <w:tab w:val="left" w:pos="1129"/>
        </w:tabs>
        <w:spacing w:line="269" w:lineRule="exact"/>
        <w:ind w:hanging="266"/>
        <w:jc w:val="both"/>
        <w:rPr>
          <w:sz w:val="24"/>
        </w:rPr>
      </w:pPr>
      <w:r>
        <w:rPr>
          <w:sz w:val="24"/>
        </w:rPr>
        <w:t>трудового</w:t>
      </w:r>
      <w:r>
        <w:rPr>
          <w:spacing w:val="-3"/>
          <w:sz w:val="24"/>
        </w:rPr>
        <w:t xml:space="preserve"> </w:t>
      </w:r>
      <w:r>
        <w:rPr>
          <w:sz w:val="24"/>
        </w:rPr>
        <w:t>воспитания:</w:t>
      </w:r>
    </w:p>
    <w:p w:rsidR="009D6211" w:rsidRDefault="00213104">
      <w:pPr>
        <w:pStyle w:val="a3"/>
        <w:spacing w:before="129" w:line="355" w:lineRule="auto"/>
        <w:ind w:right="167"/>
      </w:pPr>
      <w:r>
        <w:t>осознание ценности трудовой деятельности в жизни человека и общества, ответственное</w:t>
      </w:r>
      <w:r>
        <w:rPr>
          <w:spacing w:val="1"/>
        </w:rPr>
        <w:t xml:space="preserve"> </w:t>
      </w:r>
      <w:r>
        <w:t>потребление и бережное отношение к результатам труда, навыки участия в различных видах</w:t>
      </w:r>
      <w:r>
        <w:rPr>
          <w:spacing w:val="1"/>
        </w:rPr>
        <w:t xml:space="preserve"> </w:t>
      </w:r>
      <w:r>
        <w:t>трудовой</w:t>
      </w:r>
      <w:r>
        <w:rPr>
          <w:spacing w:val="-3"/>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9D6211" w:rsidRDefault="00213104" w:rsidP="00C930D3">
      <w:pPr>
        <w:pStyle w:val="a6"/>
        <w:numPr>
          <w:ilvl w:val="0"/>
          <w:numId w:val="20"/>
        </w:numPr>
        <w:tabs>
          <w:tab w:val="left" w:pos="1129"/>
        </w:tabs>
        <w:spacing w:line="275" w:lineRule="exact"/>
        <w:ind w:hanging="266"/>
        <w:jc w:val="both"/>
        <w:rPr>
          <w:sz w:val="24"/>
        </w:rPr>
      </w:pPr>
      <w:r>
        <w:rPr>
          <w:sz w:val="24"/>
        </w:rPr>
        <w:t>экологического</w:t>
      </w:r>
      <w:r>
        <w:rPr>
          <w:spacing w:val="-4"/>
          <w:sz w:val="24"/>
        </w:rPr>
        <w:t xml:space="preserve"> </w:t>
      </w:r>
      <w:r>
        <w:rPr>
          <w:sz w:val="24"/>
        </w:rPr>
        <w:t>воспитания:</w:t>
      </w:r>
    </w:p>
    <w:p w:rsidR="009D6211" w:rsidRDefault="009D6211">
      <w:pPr>
        <w:spacing w:line="275"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55" w:lineRule="auto"/>
        <w:ind w:right="168"/>
      </w:pPr>
      <w:r>
        <w:lastRenderedPageBreak/>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61"/>
        </w:rPr>
        <w:t xml:space="preserve"> </w:t>
      </w:r>
      <w:r>
        <w:t>норм</w:t>
      </w:r>
      <w:r>
        <w:rPr>
          <w:spacing w:val="1"/>
        </w:rPr>
        <w:t xml:space="preserve"> </w:t>
      </w:r>
      <w:r>
        <w:t xml:space="preserve">поведения,   </w:t>
      </w:r>
      <w:r>
        <w:rPr>
          <w:spacing w:val="1"/>
        </w:rPr>
        <w:t xml:space="preserve"> </w:t>
      </w:r>
      <w:r>
        <w:t xml:space="preserve">бережного   </w:t>
      </w:r>
      <w:r>
        <w:rPr>
          <w:spacing w:val="1"/>
        </w:rPr>
        <w:t xml:space="preserve"> </w:t>
      </w:r>
      <w:r>
        <w:t xml:space="preserve">отношения   </w:t>
      </w:r>
      <w:r>
        <w:rPr>
          <w:spacing w:val="1"/>
        </w:rPr>
        <w:t xml:space="preserve"> </w:t>
      </w:r>
      <w:r>
        <w:t xml:space="preserve">к   </w:t>
      </w:r>
      <w:r>
        <w:rPr>
          <w:spacing w:val="1"/>
        </w:rPr>
        <w:t xml:space="preserve"> </w:t>
      </w:r>
      <w:r>
        <w:t xml:space="preserve">природе,   </w:t>
      </w:r>
      <w:r>
        <w:rPr>
          <w:spacing w:val="1"/>
        </w:rPr>
        <w:t xml:space="preserve"> </w:t>
      </w:r>
      <w:r>
        <w:t>неприятие     действий,     приносящих</w:t>
      </w:r>
      <w:r>
        <w:rPr>
          <w:spacing w:val="1"/>
        </w:rPr>
        <w:t xml:space="preserve"> </w:t>
      </w:r>
      <w:r>
        <w:t>вред</w:t>
      </w:r>
      <w:r>
        <w:rPr>
          <w:spacing w:val="-1"/>
        </w:rPr>
        <w:t xml:space="preserve"> </w:t>
      </w:r>
      <w:r>
        <w:t>природе;</w:t>
      </w:r>
    </w:p>
    <w:p w:rsidR="009D6211" w:rsidRDefault="00213104" w:rsidP="00C930D3">
      <w:pPr>
        <w:pStyle w:val="a6"/>
        <w:numPr>
          <w:ilvl w:val="0"/>
          <w:numId w:val="20"/>
        </w:numPr>
        <w:tabs>
          <w:tab w:val="left" w:pos="1129"/>
        </w:tabs>
        <w:spacing w:line="275" w:lineRule="exact"/>
        <w:ind w:hanging="266"/>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9D6211" w:rsidRDefault="00213104">
      <w:pPr>
        <w:pStyle w:val="a3"/>
        <w:spacing w:before="132" w:line="355" w:lineRule="auto"/>
        <w:ind w:right="171"/>
      </w:pPr>
      <w:r>
        <w:t>осознание ценности познания для развития человека, необходимости самообразования и</w:t>
      </w:r>
      <w:r>
        <w:rPr>
          <w:spacing w:val="1"/>
        </w:rPr>
        <w:t xml:space="preserve"> </w:t>
      </w:r>
      <w:r>
        <w:t>саморазвития;</w:t>
      </w:r>
    </w:p>
    <w:p w:rsidR="009D6211" w:rsidRDefault="00213104">
      <w:pPr>
        <w:pStyle w:val="a3"/>
        <w:spacing w:before="4" w:line="355" w:lineRule="auto"/>
        <w:ind w:right="169"/>
      </w:pPr>
      <w:r>
        <w:t>проявление познавательного интереса, активности, инициативности, любознательности и</w:t>
      </w:r>
      <w:r>
        <w:rPr>
          <w:spacing w:val="-57"/>
        </w:rPr>
        <w:t xml:space="preserve"> </w:t>
      </w:r>
      <w:r>
        <w:t xml:space="preserve">самостоятельности        </w:t>
      </w:r>
      <w:r>
        <w:rPr>
          <w:spacing w:val="1"/>
        </w:rPr>
        <w:t xml:space="preserve"> </w:t>
      </w:r>
      <w:r>
        <w:t>в          расширении          своих         знаний,          в          том          числе</w:t>
      </w:r>
      <w:r>
        <w:rPr>
          <w:spacing w:val="-57"/>
        </w:rPr>
        <w:t xml:space="preserve"> </w:t>
      </w:r>
      <w:r>
        <w:t>с использованием</w:t>
      </w:r>
      <w:r>
        <w:rPr>
          <w:spacing w:val="-1"/>
        </w:rPr>
        <w:t xml:space="preserve"> </w:t>
      </w:r>
      <w:r>
        <w:t>различных</w:t>
      </w:r>
      <w:r>
        <w:rPr>
          <w:spacing w:val="-3"/>
        </w:rPr>
        <w:t xml:space="preserve"> </w:t>
      </w:r>
      <w:r>
        <w:t>информационных</w:t>
      </w:r>
      <w:r>
        <w:rPr>
          <w:spacing w:val="-4"/>
        </w:rPr>
        <w:t xml:space="preserve"> </w:t>
      </w:r>
      <w:r>
        <w:t>средств.</w:t>
      </w:r>
    </w:p>
    <w:p w:rsidR="009D6211" w:rsidRDefault="00213104" w:rsidP="00C930D3">
      <w:pPr>
        <w:pStyle w:val="a6"/>
        <w:numPr>
          <w:ilvl w:val="2"/>
          <w:numId w:val="22"/>
        </w:numPr>
        <w:tabs>
          <w:tab w:val="left" w:pos="1829"/>
        </w:tabs>
        <w:spacing w:line="355" w:lineRule="auto"/>
        <w:ind w:right="167"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 регулятивные универсальные</w:t>
      </w:r>
      <w:r>
        <w:rPr>
          <w:spacing w:val="1"/>
          <w:sz w:val="24"/>
        </w:rPr>
        <w:t xml:space="preserve"> </w:t>
      </w:r>
      <w:r>
        <w:rPr>
          <w:sz w:val="24"/>
        </w:rPr>
        <w:t>учебные действия,</w:t>
      </w:r>
      <w:r>
        <w:rPr>
          <w:spacing w:val="4"/>
          <w:sz w:val="24"/>
        </w:rPr>
        <w:t xml:space="preserve"> </w:t>
      </w:r>
      <w:r>
        <w:rPr>
          <w:sz w:val="24"/>
        </w:rPr>
        <w:t>совместная</w:t>
      </w:r>
      <w:r>
        <w:rPr>
          <w:spacing w:val="2"/>
          <w:sz w:val="24"/>
        </w:rPr>
        <w:t xml:space="preserve"> </w:t>
      </w:r>
      <w:r>
        <w:rPr>
          <w:sz w:val="24"/>
        </w:rPr>
        <w:t>деятельность.</w:t>
      </w:r>
    </w:p>
    <w:p w:rsidR="009D6211" w:rsidRDefault="00213104" w:rsidP="00C930D3">
      <w:pPr>
        <w:pStyle w:val="a6"/>
        <w:numPr>
          <w:ilvl w:val="3"/>
          <w:numId w:val="22"/>
        </w:numPr>
        <w:tabs>
          <w:tab w:val="left" w:pos="2007"/>
        </w:tabs>
        <w:spacing w:line="355" w:lineRule="auto"/>
        <w:ind w:right="171"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6"/>
      </w:pPr>
      <w:r>
        <w:t xml:space="preserve">понимать        целостность        окружающего       </w:t>
      </w:r>
      <w:r>
        <w:rPr>
          <w:spacing w:val="1"/>
        </w:rPr>
        <w:t xml:space="preserve"> </w:t>
      </w:r>
      <w:r>
        <w:t>мира         (взаимосвязь         природной</w:t>
      </w:r>
      <w:r>
        <w:rPr>
          <w:spacing w:val="-57"/>
        </w:rPr>
        <w:t xml:space="preserve"> </w:t>
      </w:r>
      <w:r>
        <w:t xml:space="preserve">и      </w:t>
      </w:r>
      <w:r>
        <w:rPr>
          <w:spacing w:val="1"/>
        </w:rPr>
        <w:t xml:space="preserve"> </w:t>
      </w:r>
      <w:r>
        <w:t>социальной        среды        обитания),        проявлять        способность       ориентироваться</w:t>
      </w:r>
      <w:r>
        <w:rPr>
          <w:spacing w:val="-57"/>
        </w:rPr>
        <w:t xml:space="preserve"> </w:t>
      </w:r>
      <w:r>
        <w:t>в</w:t>
      </w:r>
      <w:r>
        <w:rPr>
          <w:spacing w:val="3"/>
        </w:rPr>
        <w:t xml:space="preserve"> </w:t>
      </w:r>
      <w:r>
        <w:t>изменяющейся</w:t>
      </w:r>
      <w:r>
        <w:rPr>
          <w:spacing w:val="2"/>
        </w:rPr>
        <w:t xml:space="preserve"> </w:t>
      </w:r>
      <w:r>
        <w:t>действительности;</w:t>
      </w:r>
    </w:p>
    <w:p w:rsidR="009D6211" w:rsidRDefault="00213104">
      <w:pPr>
        <w:pStyle w:val="a3"/>
        <w:spacing w:line="355" w:lineRule="auto"/>
        <w:ind w:right="170"/>
      </w:pPr>
      <w:r>
        <w:t>на основе наблюдений доступных объектов окружающего мира устанавливать связи и</w:t>
      </w:r>
      <w:r>
        <w:rPr>
          <w:spacing w:val="1"/>
        </w:rPr>
        <w:t xml:space="preserve"> </w:t>
      </w:r>
      <w:r>
        <w:t>зависимости между объектами (часть – целое; причина – следствие; изменения во времени и в</w:t>
      </w:r>
      <w:r>
        <w:rPr>
          <w:spacing w:val="1"/>
        </w:rPr>
        <w:t xml:space="preserve"> </w:t>
      </w:r>
      <w:r>
        <w:t>пространстве);</w:t>
      </w:r>
    </w:p>
    <w:p w:rsidR="009D6211" w:rsidRDefault="00213104">
      <w:pPr>
        <w:pStyle w:val="a3"/>
        <w:spacing w:line="355" w:lineRule="auto"/>
        <w:ind w:right="162"/>
      </w:pPr>
      <w:r>
        <w:t xml:space="preserve">сравнивать        объекты        окружающего        мира,       </w:t>
      </w:r>
      <w:r>
        <w:rPr>
          <w:spacing w:val="1"/>
        </w:rPr>
        <w:t xml:space="preserve"> </w:t>
      </w:r>
      <w:r>
        <w:t>устанавливать        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3"/>
        </w:rPr>
        <w:t xml:space="preserve"> </w:t>
      </w:r>
      <w:r>
        <w:t>аналогии;</w:t>
      </w:r>
    </w:p>
    <w:p w:rsidR="009D6211" w:rsidRDefault="00213104">
      <w:pPr>
        <w:pStyle w:val="a3"/>
        <w:spacing w:line="275" w:lineRule="exact"/>
        <w:ind w:left="863" w:firstLine="0"/>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t>признаку;</w:t>
      </w:r>
    </w:p>
    <w:p w:rsidR="009D6211" w:rsidRDefault="00213104">
      <w:pPr>
        <w:pStyle w:val="a3"/>
        <w:tabs>
          <w:tab w:val="left" w:pos="2388"/>
          <w:tab w:val="left" w:pos="4249"/>
          <w:tab w:val="left" w:pos="5444"/>
          <w:tab w:val="left" w:pos="6168"/>
          <w:tab w:val="left" w:pos="8178"/>
        </w:tabs>
        <w:spacing w:before="128" w:line="355" w:lineRule="auto"/>
        <w:ind w:right="170"/>
        <w:jc w:val="left"/>
      </w:pPr>
      <w:r>
        <w:t>определять</w:t>
      </w:r>
      <w:r>
        <w:tab/>
        <w:t>существенный</w:t>
      </w:r>
      <w:r>
        <w:tab/>
        <w:t>признак</w:t>
      </w:r>
      <w:r>
        <w:tab/>
        <w:t>для</w:t>
      </w:r>
      <w:r>
        <w:tab/>
        <w:t>классификации,</w:t>
      </w:r>
      <w:r>
        <w:tab/>
      </w:r>
      <w:r>
        <w:rPr>
          <w:spacing w:val="-1"/>
        </w:rPr>
        <w:t>классифицировать</w:t>
      </w:r>
      <w:r>
        <w:rPr>
          <w:spacing w:val="-57"/>
        </w:rPr>
        <w:t xml:space="preserve"> </w:t>
      </w:r>
      <w:r>
        <w:t>предложенные</w:t>
      </w:r>
      <w:r>
        <w:rPr>
          <w:spacing w:val="-5"/>
        </w:rPr>
        <w:t xml:space="preserve"> </w:t>
      </w:r>
      <w:r>
        <w:t>объекты;</w:t>
      </w:r>
    </w:p>
    <w:p w:rsidR="009D6211" w:rsidRDefault="00213104">
      <w:pPr>
        <w:pStyle w:val="a3"/>
        <w:tabs>
          <w:tab w:val="left" w:pos="2033"/>
          <w:tab w:val="left" w:pos="3918"/>
          <w:tab w:val="left" w:pos="4273"/>
          <w:tab w:val="left" w:pos="5923"/>
          <w:tab w:val="left" w:pos="6268"/>
          <w:tab w:val="left" w:pos="8314"/>
          <w:tab w:val="left" w:pos="9307"/>
        </w:tabs>
        <w:spacing w:line="355" w:lineRule="auto"/>
        <w:ind w:right="162"/>
        <w:jc w:val="left"/>
      </w:pPr>
      <w:r>
        <w:t>находить</w:t>
      </w:r>
      <w:r>
        <w:tab/>
        <w:t>закономерности</w:t>
      </w:r>
      <w:r>
        <w:tab/>
        <w:t>и</w:t>
      </w:r>
      <w:r>
        <w:tab/>
        <w:t>противоречия</w:t>
      </w:r>
      <w:r>
        <w:tab/>
        <w:t>в</w:t>
      </w:r>
      <w:r>
        <w:tab/>
        <w:t>рассматриваемых</w:t>
      </w:r>
      <w:r>
        <w:tab/>
        <w:t>фактах,</w:t>
      </w:r>
      <w:r>
        <w:tab/>
        <w:t>данных</w:t>
      </w:r>
      <w:r>
        <w:rPr>
          <w:spacing w:val="-57"/>
        </w:rPr>
        <w:t xml:space="preserve"> </w:t>
      </w:r>
      <w:r>
        <w:t>и</w:t>
      </w:r>
      <w:r>
        <w:rPr>
          <w:spacing w:val="2"/>
        </w:rPr>
        <w:t xml:space="preserve"> </w:t>
      </w:r>
      <w:r>
        <w:t>наблюдениях</w:t>
      </w:r>
      <w:r>
        <w:rPr>
          <w:spacing w:val="-3"/>
        </w:rPr>
        <w:t xml:space="preserve"> </w:t>
      </w:r>
      <w:r>
        <w:t>на</w:t>
      </w:r>
      <w:r>
        <w:rPr>
          <w:spacing w:val="1"/>
        </w:rPr>
        <w:t xml:space="preserve"> </w:t>
      </w:r>
      <w:r>
        <w:t>основе</w:t>
      </w:r>
      <w:r>
        <w:rPr>
          <w:spacing w:val="-5"/>
        </w:rPr>
        <w:t xml:space="preserve"> </w:t>
      </w:r>
      <w:r>
        <w:t>предложенного</w:t>
      </w:r>
      <w:r>
        <w:rPr>
          <w:spacing w:val="6"/>
        </w:rPr>
        <w:t xml:space="preserve"> </w:t>
      </w:r>
      <w:r>
        <w:t>алгоритма;</w:t>
      </w:r>
    </w:p>
    <w:p w:rsidR="009D6211" w:rsidRDefault="00213104">
      <w:pPr>
        <w:pStyle w:val="a3"/>
        <w:spacing w:before="4" w:line="355" w:lineRule="auto"/>
        <w:jc w:val="left"/>
      </w:pPr>
      <w:r>
        <w:t>выявлять</w:t>
      </w:r>
      <w:r>
        <w:rPr>
          <w:spacing w:val="3"/>
        </w:rPr>
        <w:t xml:space="preserve"> </w:t>
      </w:r>
      <w:r>
        <w:t>недостаток</w:t>
      </w:r>
      <w:r>
        <w:rPr>
          <w:spacing w:val="1"/>
        </w:rPr>
        <w:t xml:space="preserve"> </w:t>
      </w:r>
      <w:r>
        <w:t>информации</w:t>
      </w:r>
      <w:r>
        <w:rPr>
          <w:spacing w:val="-1"/>
        </w:rPr>
        <w:t xml:space="preserve"> </w:t>
      </w:r>
      <w:r>
        <w:t>для</w:t>
      </w:r>
      <w:r>
        <w:rPr>
          <w:spacing w:val="3"/>
        </w:rPr>
        <w:t xml:space="preserve"> </w:t>
      </w:r>
      <w:r>
        <w:t>решения</w:t>
      </w:r>
      <w:r>
        <w:rPr>
          <w:spacing w:val="-2"/>
        </w:rPr>
        <w:t xml:space="preserve"> </w:t>
      </w:r>
      <w:r>
        <w:t>учебной</w:t>
      </w:r>
      <w:r>
        <w:rPr>
          <w:spacing w:val="3"/>
        </w:rPr>
        <w:t xml:space="preserve"> </w:t>
      </w:r>
      <w:r>
        <w:t>(практической) задачи</w:t>
      </w:r>
      <w:r>
        <w:rPr>
          <w:spacing w:val="3"/>
        </w:rPr>
        <w:t xml:space="preserve"> </w:t>
      </w:r>
      <w:r>
        <w:t>на</w:t>
      </w:r>
      <w:r>
        <w:rPr>
          <w:spacing w:val="-3"/>
        </w:rPr>
        <w:t xml:space="preserve"> </w:t>
      </w:r>
      <w:r>
        <w:t>основе</w:t>
      </w:r>
      <w:r>
        <w:rPr>
          <w:spacing w:val="-57"/>
        </w:rPr>
        <w:t xml:space="preserve"> </w:t>
      </w:r>
      <w:r>
        <w:t>предложенного</w:t>
      </w:r>
      <w:r>
        <w:rPr>
          <w:spacing w:val="5"/>
        </w:rPr>
        <w:t xml:space="preserve"> </w:t>
      </w:r>
      <w:r>
        <w:t>алгоритма.</w:t>
      </w:r>
    </w:p>
    <w:p w:rsidR="009D6211" w:rsidRDefault="00213104" w:rsidP="00C930D3">
      <w:pPr>
        <w:pStyle w:val="a6"/>
        <w:numPr>
          <w:ilvl w:val="3"/>
          <w:numId w:val="22"/>
        </w:numPr>
        <w:tabs>
          <w:tab w:val="left" w:pos="2007"/>
          <w:tab w:val="left" w:pos="2630"/>
          <w:tab w:val="left" w:pos="4587"/>
          <w:tab w:val="left" w:pos="5628"/>
          <w:tab w:val="left" w:pos="7618"/>
          <w:tab w:val="left" w:pos="9245"/>
        </w:tabs>
        <w:spacing w:line="355" w:lineRule="auto"/>
        <w:ind w:right="166"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2"/>
          <w:sz w:val="24"/>
        </w:rPr>
        <w:t xml:space="preserve"> </w:t>
      </w:r>
      <w:r>
        <w:rPr>
          <w:sz w:val="24"/>
        </w:rPr>
        <w:t>действия</w:t>
      </w:r>
      <w:r>
        <w:rPr>
          <w:spacing w:val="-5"/>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1"/>
          <w:sz w:val="24"/>
        </w:rPr>
        <w:t xml:space="preserve"> </w:t>
      </w:r>
      <w:r>
        <w:rPr>
          <w:sz w:val="24"/>
        </w:rPr>
        <w:t>универсальных учебных</w:t>
      </w:r>
      <w:r>
        <w:rPr>
          <w:spacing w:val="-5"/>
          <w:sz w:val="24"/>
        </w:rPr>
        <w:t xml:space="preserve"> </w:t>
      </w:r>
      <w:r>
        <w:rPr>
          <w:sz w:val="24"/>
        </w:rPr>
        <w:t>действий:</w:t>
      </w:r>
    </w:p>
    <w:p w:rsidR="009D6211" w:rsidRDefault="00213104">
      <w:pPr>
        <w:pStyle w:val="a3"/>
        <w:tabs>
          <w:tab w:val="left" w:pos="2316"/>
          <w:tab w:val="left" w:pos="3026"/>
          <w:tab w:val="left" w:pos="5036"/>
          <w:tab w:val="left" w:pos="5549"/>
          <w:tab w:val="left" w:pos="7554"/>
          <w:tab w:val="left" w:pos="9458"/>
        </w:tabs>
        <w:spacing w:line="355" w:lineRule="auto"/>
        <w:ind w:right="169"/>
        <w:jc w:val="left"/>
      </w:pPr>
      <w:r>
        <w:t>проводить</w:t>
      </w:r>
      <w:r>
        <w:tab/>
        <w:t>(по</w:t>
      </w:r>
      <w:r>
        <w:tab/>
        <w:t>предложенному</w:t>
      </w:r>
      <w:r>
        <w:tab/>
        <w:t>и</w:t>
      </w:r>
      <w:r>
        <w:tab/>
        <w:t>самостоятельно</w:t>
      </w:r>
      <w:r>
        <w:tab/>
        <w:t>составленному</w:t>
      </w:r>
      <w:r>
        <w:tab/>
        <w:t>плану</w:t>
      </w:r>
      <w:r>
        <w:rPr>
          <w:spacing w:val="-57"/>
        </w:rPr>
        <w:t xml:space="preserve"> </w:t>
      </w:r>
      <w:r>
        <w:t>или</w:t>
      </w:r>
      <w:r>
        <w:rPr>
          <w:spacing w:val="2"/>
        </w:rPr>
        <w:t xml:space="preserve"> </w:t>
      </w:r>
      <w:r>
        <w:t>выдвинутому</w:t>
      </w:r>
      <w:r>
        <w:rPr>
          <w:spacing w:val="-8"/>
        </w:rPr>
        <w:t xml:space="preserve"> </w:t>
      </w:r>
      <w:r>
        <w:t>предположению)</w:t>
      </w:r>
      <w:r>
        <w:rPr>
          <w:spacing w:val="-2"/>
        </w:rPr>
        <w:t xml:space="preserve"> </w:t>
      </w:r>
      <w:r>
        <w:t>наблюдения,</w:t>
      </w:r>
      <w:r>
        <w:rPr>
          <w:spacing w:val="4"/>
        </w:rPr>
        <w:t xml:space="preserve"> </w:t>
      </w:r>
      <w:r>
        <w:t>несложные</w:t>
      </w:r>
      <w:r>
        <w:rPr>
          <w:spacing w:val="-5"/>
        </w:rPr>
        <w:t xml:space="preserve"> </w:t>
      </w:r>
      <w:r>
        <w:t>опыты;</w:t>
      </w:r>
    </w:p>
    <w:p w:rsidR="009D6211" w:rsidRDefault="00213104">
      <w:pPr>
        <w:pStyle w:val="a3"/>
        <w:spacing w:line="275" w:lineRule="exact"/>
        <w:ind w:left="863" w:firstLine="0"/>
        <w:jc w:val="left"/>
      </w:pPr>
      <w:r>
        <w:t>проявлять</w:t>
      </w:r>
      <w:r>
        <w:rPr>
          <w:spacing w:val="-6"/>
        </w:rPr>
        <w:t xml:space="preserve"> </w:t>
      </w:r>
      <w:r>
        <w:t>интерес</w:t>
      </w:r>
      <w:r>
        <w:rPr>
          <w:spacing w:val="-3"/>
        </w:rPr>
        <w:t xml:space="preserve"> </w:t>
      </w:r>
      <w:r>
        <w:t>к</w:t>
      </w:r>
      <w:r>
        <w:rPr>
          <w:spacing w:val="-3"/>
        </w:rPr>
        <w:t xml:space="preserve"> </w:t>
      </w:r>
      <w:r>
        <w:t>экспериментам,</w:t>
      </w:r>
      <w:r>
        <w:rPr>
          <w:spacing w:val="-5"/>
        </w:rPr>
        <w:t xml:space="preserve"> </w:t>
      </w:r>
      <w:r>
        <w:t>проводимым</w:t>
      </w:r>
      <w:r>
        <w:rPr>
          <w:spacing w:val="-4"/>
        </w:rPr>
        <w:t xml:space="preserve"> </w:t>
      </w:r>
      <w:r>
        <w:t>под</w:t>
      </w:r>
      <w:r>
        <w:rPr>
          <w:spacing w:val="3"/>
        </w:rPr>
        <w:t xml:space="preserve"> </w:t>
      </w:r>
      <w:r>
        <w:t>руководством</w:t>
      </w:r>
      <w:r>
        <w:rPr>
          <w:spacing w:val="-5"/>
        </w:rPr>
        <w:t xml:space="preserve"> </w:t>
      </w:r>
      <w:r>
        <w:t>учителя;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right="176"/>
      </w:pPr>
      <w:r>
        <w:lastRenderedPageBreak/>
        <w:t>определять разницу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3"/>
        </w:rPr>
        <w:t xml:space="preserve"> </w:t>
      </w:r>
      <w:r>
        <w:t>вопросов;</w:t>
      </w:r>
    </w:p>
    <w:p w:rsidR="009D6211" w:rsidRDefault="00213104">
      <w:pPr>
        <w:pStyle w:val="a3"/>
        <w:spacing w:line="355" w:lineRule="auto"/>
        <w:ind w:right="170"/>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1"/>
        </w:rPr>
        <w:t xml:space="preserve"> </w:t>
      </w:r>
      <w:r>
        <w:t>возможное</w:t>
      </w:r>
      <w:r>
        <w:rPr>
          <w:spacing w:val="-3"/>
        </w:rPr>
        <w:t xml:space="preserve"> </w:t>
      </w:r>
      <w:r>
        <w:t>развитие</w:t>
      </w:r>
      <w:r>
        <w:rPr>
          <w:spacing w:val="-7"/>
        </w:rPr>
        <w:t xml:space="preserve"> </w:t>
      </w:r>
      <w:r>
        <w:t>процессов,</w:t>
      </w:r>
      <w:r>
        <w:rPr>
          <w:spacing w:val="-4"/>
        </w:rPr>
        <w:t xml:space="preserve"> </w:t>
      </w:r>
      <w:r>
        <w:t>событий</w:t>
      </w:r>
      <w:r>
        <w:rPr>
          <w:spacing w:val="-5"/>
        </w:rPr>
        <w:t xml:space="preserve"> </w:t>
      </w:r>
      <w:r>
        <w:t>и</w:t>
      </w:r>
      <w:r>
        <w:rPr>
          <w:spacing w:val="-5"/>
        </w:rPr>
        <w:t xml:space="preserve"> </w:t>
      </w:r>
      <w:r>
        <w:t>последствия</w:t>
      </w:r>
      <w:r>
        <w:rPr>
          <w:spacing w:val="5"/>
        </w:rPr>
        <w:t xml:space="preserve"> </w:t>
      </w:r>
      <w:r>
        <w:t>в аналогичных</w:t>
      </w:r>
      <w:r>
        <w:rPr>
          <w:spacing w:val="-7"/>
        </w:rPr>
        <w:t xml:space="preserve"> </w:t>
      </w:r>
      <w:r>
        <w:t>или сходных</w:t>
      </w:r>
      <w:r>
        <w:rPr>
          <w:spacing w:val="-6"/>
        </w:rPr>
        <w:t xml:space="preserve"> </w:t>
      </w:r>
      <w:r>
        <w:t>ситуациях;</w:t>
      </w:r>
    </w:p>
    <w:p w:rsidR="009D6211" w:rsidRDefault="00213104">
      <w:pPr>
        <w:pStyle w:val="a3"/>
        <w:spacing w:line="355" w:lineRule="auto"/>
        <w:ind w:right="166"/>
      </w:pPr>
      <w:r>
        <w:t>моделировать ситуации на основе изученного материала о связях в природе (живая и</w:t>
      </w:r>
      <w:r>
        <w:rPr>
          <w:spacing w:val="1"/>
        </w:rPr>
        <w:t xml:space="preserve"> </w:t>
      </w:r>
      <w:r>
        <w:t>неживая</w:t>
      </w:r>
      <w:r>
        <w:rPr>
          <w:spacing w:val="1"/>
        </w:rPr>
        <w:t xml:space="preserve"> </w:t>
      </w:r>
      <w:r>
        <w:t>природа,</w:t>
      </w:r>
      <w:r>
        <w:rPr>
          <w:spacing w:val="1"/>
        </w:rPr>
        <w:t xml:space="preserve"> </w:t>
      </w:r>
      <w:r>
        <w:t>цепи</w:t>
      </w:r>
      <w:r>
        <w:rPr>
          <w:spacing w:val="1"/>
        </w:rPr>
        <w:t xml:space="preserve"> </w:t>
      </w:r>
      <w:r>
        <w:t>питания;</w:t>
      </w:r>
      <w:r>
        <w:rPr>
          <w:spacing w:val="1"/>
        </w:rPr>
        <w:t xml:space="preserve"> </w:t>
      </w:r>
      <w:r>
        <w:t>природные</w:t>
      </w:r>
      <w:r>
        <w:rPr>
          <w:spacing w:val="1"/>
        </w:rPr>
        <w:t xml:space="preserve"> </w:t>
      </w:r>
      <w:r>
        <w:t>зоны),</w:t>
      </w:r>
      <w:r>
        <w:rPr>
          <w:spacing w:val="1"/>
        </w:rPr>
        <w:t xml:space="preserve"> </w:t>
      </w:r>
      <w:r>
        <w:t>а</w:t>
      </w:r>
      <w:r>
        <w:rPr>
          <w:spacing w:val="1"/>
        </w:rPr>
        <w:t xml:space="preserve"> </w:t>
      </w:r>
      <w:r>
        <w:t>также</w:t>
      </w:r>
      <w:r>
        <w:rPr>
          <w:spacing w:val="1"/>
        </w:rPr>
        <w:t xml:space="preserve"> </w:t>
      </w:r>
      <w:r>
        <w:t>в</w:t>
      </w:r>
      <w:r>
        <w:rPr>
          <w:spacing w:val="1"/>
        </w:rPr>
        <w:t xml:space="preserve"> </w:t>
      </w:r>
      <w:r>
        <w:t>социуме</w:t>
      </w:r>
      <w:r>
        <w:rPr>
          <w:spacing w:val="1"/>
        </w:rPr>
        <w:t xml:space="preserve"> </w:t>
      </w:r>
      <w:r>
        <w:t>(лента</w:t>
      </w:r>
      <w:r>
        <w:rPr>
          <w:spacing w:val="60"/>
        </w:rPr>
        <w:t xml:space="preserve"> </w:t>
      </w:r>
      <w:r>
        <w:t>времени;</w:t>
      </w:r>
      <w:r>
        <w:rPr>
          <w:spacing w:val="1"/>
        </w:rPr>
        <w:t xml:space="preserve"> </w:t>
      </w:r>
      <w:r>
        <w:t xml:space="preserve">поведение       и       его      </w:t>
      </w:r>
      <w:r>
        <w:rPr>
          <w:spacing w:val="1"/>
        </w:rPr>
        <w:t xml:space="preserve"> </w:t>
      </w:r>
      <w:r>
        <w:t>последствия;       коллективный       труд       и        его        результаты</w:t>
      </w:r>
      <w:r>
        <w:rPr>
          <w:spacing w:val="-57"/>
        </w:rPr>
        <w:t xml:space="preserve"> </w:t>
      </w:r>
      <w:r>
        <w:t>и</w:t>
      </w:r>
      <w:r>
        <w:rPr>
          <w:spacing w:val="2"/>
        </w:rPr>
        <w:t xml:space="preserve"> </w:t>
      </w:r>
      <w:r>
        <w:t>другие);</w:t>
      </w:r>
    </w:p>
    <w:p w:rsidR="009D6211" w:rsidRDefault="00213104">
      <w:pPr>
        <w:pStyle w:val="a3"/>
        <w:spacing w:before="3" w:line="355" w:lineRule="auto"/>
        <w:ind w:right="168"/>
      </w:pPr>
      <w:r>
        <w:t xml:space="preserve">проводить     </w:t>
      </w:r>
      <w:r>
        <w:rPr>
          <w:spacing w:val="1"/>
        </w:rPr>
        <w:t xml:space="preserve"> </w:t>
      </w:r>
      <w:r>
        <w:t xml:space="preserve">по     </w:t>
      </w:r>
      <w:r>
        <w:rPr>
          <w:spacing w:val="1"/>
        </w:rPr>
        <w:t xml:space="preserve"> </w:t>
      </w:r>
      <w:r>
        <w:t>предложенному       плану       опыт,       несложное       исследование</w:t>
      </w:r>
      <w:r>
        <w:rPr>
          <w:spacing w:val="1"/>
        </w:rPr>
        <w:t xml:space="preserve"> </w:t>
      </w:r>
      <w:r>
        <w:t>по установлению особенностей объекта изучения и связей между объектами (часть ‒ целое,</w:t>
      </w:r>
      <w:r>
        <w:rPr>
          <w:spacing w:val="1"/>
        </w:rPr>
        <w:t xml:space="preserve"> </w:t>
      </w:r>
      <w:r>
        <w:t>причина ‒</w:t>
      </w:r>
      <w:r>
        <w:rPr>
          <w:spacing w:val="-3"/>
        </w:rPr>
        <w:t xml:space="preserve"> </w:t>
      </w:r>
      <w:r>
        <w:t>следствие);</w:t>
      </w:r>
    </w:p>
    <w:p w:rsidR="009D6211" w:rsidRDefault="00213104">
      <w:pPr>
        <w:pStyle w:val="a3"/>
        <w:spacing w:line="355" w:lineRule="auto"/>
        <w:ind w:right="161"/>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4"/>
        </w:rPr>
        <w:t xml:space="preserve"> </w:t>
      </w:r>
      <w:r>
        <w:t>измерения,</w:t>
      </w:r>
      <w:r>
        <w:rPr>
          <w:spacing w:val="-2"/>
        </w:rPr>
        <w:t xml:space="preserve"> </w:t>
      </w:r>
      <w:r>
        <w:t>исследования).</w:t>
      </w:r>
    </w:p>
    <w:p w:rsidR="009D6211" w:rsidRDefault="00213104" w:rsidP="00C930D3">
      <w:pPr>
        <w:pStyle w:val="a6"/>
        <w:numPr>
          <w:ilvl w:val="3"/>
          <w:numId w:val="22"/>
        </w:numPr>
        <w:tabs>
          <w:tab w:val="left" w:pos="2007"/>
        </w:tabs>
        <w:spacing w:line="355" w:lineRule="auto"/>
        <w:ind w:right="155" w:firstLine="710"/>
        <w:jc w:val="both"/>
        <w:rPr>
          <w:sz w:val="24"/>
        </w:rPr>
      </w:pPr>
      <w:r>
        <w:rPr>
          <w:sz w:val="24"/>
        </w:rPr>
        <w:t>У        обучающегося        будут         сформированы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55" w:lineRule="auto"/>
        <w:ind w:right="160"/>
      </w:pPr>
      <w:r>
        <w:t>использовать</w:t>
      </w:r>
      <w:r>
        <w:rPr>
          <w:spacing w:val="1"/>
        </w:rPr>
        <w:t xml:space="preserve"> </w:t>
      </w:r>
      <w:r>
        <w:t>различные</w:t>
      </w:r>
      <w:r>
        <w:rPr>
          <w:spacing w:val="1"/>
        </w:rPr>
        <w:t xml:space="preserve"> </w:t>
      </w:r>
      <w:r>
        <w:t>источники</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2"/>
        </w:rPr>
        <w:t xml:space="preserve"> </w:t>
      </w:r>
      <w:r>
        <w:t>с</w:t>
      </w:r>
      <w:r>
        <w:rPr>
          <w:spacing w:val="1"/>
        </w:rPr>
        <w:t xml:space="preserve"> </w:t>
      </w:r>
      <w:r>
        <w:t>учётом</w:t>
      </w:r>
      <w:r>
        <w:rPr>
          <w:spacing w:val="-2"/>
        </w:rPr>
        <w:t xml:space="preserve"> </w:t>
      </w:r>
      <w:r>
        <w:t>учебной</w:t>
      </w:r>
      <w:r>
        <w:rPr>
          <w:spacing w:val="3"/>
        </w:rPr>
        <w:t xml:space="preserve"> </w:t>
      </w:r>
      <w:r>
        <w:t>задачи;</w:t>
      </w:r>
    </w:p>
    <w:p w:rsidR="009D6211" w:rsidRDefault="00213104">
      <w:pPr>
        <w:pStyle w:val="a3"/>
        <w:spacing w:line="355" w:lineRule="auto"/>
        <w:ind w:right="174"/>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согласно</w:t>
      </w:r>
      <w:r>
        <w:rPr>
          <w:spacing w:val="1"/>
        </w:rPr>
        <w:t xml:space="preserve"> </w:t>
      </w:r>
      <w:r>
        <w:t>заданному</w:t>
      </w:r>
      <w:r>
        <w:rPr>
          <w:spacing w:val="-8"/>
        </w:rPr>
        <w:t xml:space="preserve"> </w:t>
      </w:r>
      <w:r>
        <w:t>алгоритму;</w:t>
      </w:r>
    </w:p>
    <w:p w:rsidR="009D6211" w:rsidRDefault="00213104">
      <w:pPr>
        <w:pStyle w:val="a3"/>
        <w:spacing w:line="355" w:lineRule="auto"/>
        <w:ind w:right="173"/>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1"/>
        </w:rPr>
        <w:t xml:space="preserve"> </w:t>
      </w:r>
      <w:r>
        <w:t>или</w:t>
      </w:r>
      <w:r>
        <w:rPr>
          <w:spacing w:val="2"/>
        </w:rPr>
        <w:t xml:space="preserve"> </w:t>
      </w:r>
      <w:r>
        <w:t>на</w:t>
      </w:r>
      <w:r>
        <w:rPr>
          <w:spacing w:val="-9"/>
        </w:rPr>
        <w:t xml:space="preserve"> </w:t>
      </w:r>
      <w:r>
        <w:t>основе</w:t>
      </w:r>
      <w:r>
        <w:rPr>
          <w:spacing w:val="-2"/>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 проверки;</w:t>
      </w:r>
    </w:p>
    <w:p w:rsidR="009D6211" w:rsidRDefault="00213104">
      <w:pPr>
        <w:pStyle w:val="a3"/>
        <w:spacing w:line="355" w:lineRule="auto"/>
        <w:ind w:right="182"/>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1"/>
        </w:rPr>
        <w:t xml:space="preserve"> </w:t>
      </w:r>
      <w:r>
        <w:t>информацию;</w:t>
      </w:r>
    </w:p>
    <w:p w:rsidR="009D6211" w:rsidRDefault="00213104">
      <w:pPr>
        <w:pStyle w:val="a3"/>
        <w:spacing w:line="355" w:lineRule="auto"/>
        <w:ind w:right="177"/>
      </w:pPr>
      <w:r>
        <w:t>читать и интерпретировать графически представленную информацию: схему, таблицу,</w:t>
      </w:r>
      <w:r>
        <w:rPr>
          <w:spacing w:val="1"/>
        </w:rPr>
        <w:t xml:space="preserve"> </w:t>
      </w:r>
      <w:r>
        <w:t>иллюстрацию;</w:t>
      </w:r>
    </w:p>
    <w:p w:rsidR="009D6211" w:rsidRDefault="00213104">
      <w:pPr>
        <w:pStyle w:val="a3"/>
        <w:spacing w:line="355" w:lineRule="auto"/>
        <w:ind w:right="176"/>
      </w:pPr>
      <w:r>
        <w:t>соблюдать правила информационной безопасности в условиях контролируемого доступа</w:t>
      </w:r>
      <w:r>
        <w:rPr>
          <w:spacing w:val="-57"/>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r>
        <w:rPr>
          <w:spacing w:val="-3"/>
        </w:rPr>
        <w:t xml:space="preserve"> </w:t>
      </w:r>
      <w:r>
        <w:t>(с помощью</w:t>
      </w:r>
      <w:r>
        <w:rPr>
          <w:spacing w:val="-2"/>
        </w:rPr>
        <w:t xml:space="preserve"> </w:t>
      </w:r>
      <w:r>
        <w:t>учителя);</w:t>
      </w:r>
    </w:p>
    <w:p w:rsidR="009D6211" w:rsidRDefault="00213104">
      <w:pPr>
        <w:pStyle w:val="a3"/>
        <w:spacing w:line="360" w:lineRule="auto"/>
        <w:ind w:right="166"/>
      </w:pPr>
      <w:r>
        <w:t>анализировать и создавать текстовую, видео-, графическую, звуковую информацию 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9D6211" w:rsidRDefault="00213104">
      <w:pPr>
        <w:pStyle w:val="a3"/>
        <w:spacing w:line="355" w:lineRule="auto"/>
        <w:ind w:right="176"/>
      </w:pPr>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w:t>
      </w:r>
      <w:r>
        <w:rPr>
          <w:spacing w:val="1"/>
        </w:rPr>
        <w:t xml:space="preserve"> </w:t>
      </w:r>
      <w:r>
        <w:t>форме</w:t>
      </w:r>
      <w:r>
        <w:rPr>
          <w:spacing w:val="1"/>
        </w:rPr>
        <w:t xml:space="preserve"> </w:t>
      </w:r>
      <w:r>
        <w:t>(отчёт,</w:t>
      </w:r>
      <w:r>
        <w:rPr>
          <w:spacing w:val="1"/>
        </w:rPr>
        <w:t xml:space="preserve"> </w:t>
      </w:r>
      <w:r>
        <w:t>выступление,</w:t>
      </w:r>
      <w:r>
        <w:rPr>
          <w:spacing w:val="1"/>
        </w:rPr>
        <w:t xml:space="preserve"> </w:t>
      </w:r>
      <w:r>
        <w:t>высказывание)</w:t>
      </w:r>
      <w:r>
        <w:rPr>
          <w:spacing w:val="2"/>
        </w:rPr>
        <w:t xml:space="preserve"> </w:t>
      </w:r>
      <w:r>
        <w:t>и</w:t>
      </w:r>
      <w:r>
        <w:rPr>
          <w:spacing w:val="-3"/>
        </w:rPr>
        <w:t xml:space="preserve"> </w:t>
      </w:r>
      <w:r>
        <w:t>графическом</w:t>
      </w:r>
      <w:r>
        <w:rPr>
          <w:spacing w:val="-1"/>
        </w:rPr>
        <w:t xml:space="preserve"> </w:t>
      </w:r>
      <w:r>
        <w:t>виде (рисунок,</w:t>
      </w:r>
      <w:r>
        <w:rPr>
          <w:spacing w:val="4"/>
        </w:rPr>
        <w:t xml:space="preserve"> </w:t>
      </w:r>
      <w:r>
        <w:t>схема,</w:t>
      </w:r>
      <w:r>
        <w:rPr>
          <w:spacing w:val="3"/>
        </w:rPr>
        <w:t xml:space="preserve"> </w:t>
      </w:r>
      <w:r>
        <w:t>диаграмма).</w:t>
      </w:r>
    </w:p>
    <w:p w:rsidR="009D6211" w:rsidRDefault="00213104" w:rsidP="00C930D3">
      <w:pPr>
        <w:pStyle w:val="a6"/>
        <w:numPr>
          <w:ilvl w:val="3"/>
          <w:numId w:val="22"/>
        </w:numPr>
        <w:tabs>
          <w:tab w:val="left" w:pos="2007"/>
        </w:tabs>
        <w:spacing w:line="355" w:lineRule="auto"/>
        <w:ind w:right="162"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55" w:lineRule="auto"/>
        <w:ind w:right="174"/>
      </w:pPr>
      <w:r>
        <w:t>в процессе диалогов задавать вопросы, высказывать суждения, оценивать выступления</w:t>
      </w:r>
      <w:r>
        <w:rPr>
          <w:spacing w:val="1"/>
        </w:rPr>
        <w:t xml:space="preserve"> </w:t>
      </w:r>
      <w:r>
        <w:t>участников;</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350"/>
          <w:tab w:val="left" w:pos="4033"/>
          <w:tab w:val="left" w:pos="5928"/>
          <w:tab w:val="left" w:pos="7002"/>
          <w:tab w:val="left" w:pos="7918"/>
          <w:tab w:val="left" w:pos="9021"/>
        </w:tabs>
        <w:spacing w:before="66" w:line="355" w:lineRule="auto"/>
        <w:ind w:right="173"/>
        <w:jc w:val="left"/>
      </w:pPr>
      <w:r>
        <w:lastRenderedPageBreak/>
        <w:t>признавать</w:t>
      </w:r>
      <w:r>
        <w:tab/>
        <w:t>возможность</w:t>
      </w:r>
      <w:r>
        <w:tab/>
        <w:t>существования</w:t>
      </w:r>
      <w:r>
        <w:tab/>
        <w:t>разных</w:t>
      </w:r>
      <w:r>
        <w:tab/>
        <w:t>точек</w:t>
      </w:r>
      <w:r>
        <w:tab/>
        <w:t>зрения;</w:t>
      </w:r>
      <w:r>
        <w:tab/>
      </w:r>
      <w:r>
        <w:rPr>
          <w:spacing w:val="-1"/>
        </w:rPr>
        <w:t>корректно</w:t>
      </w:r>
      <w:r>
        <w:rPr>
          <w:spacing w:val="-57"/>
        </w:rPr>
        <w:t xml:space="preserve"> </w:t>
      </w:r>
      <w:r>
        <w:t>и</w:t>
      </w:r>
      <w:r>
        <w:rPr>
          <w:spacing w:val="1"/>
        </w:rPr>
        <w:t xml:space="preserve"> </w:t>
      </w:r>
      <w:r>
        <w:t>аргументированно</w:t>
      </w:r>
      <w:r>
        <w:rPr>
          <w:spacing w:val="5"/>
        </w:rPr>
        <w:t xml:space="preserve"> </w:t>
      </w:r>
      <w:r>
        <w:t>высказывать</w:t>
      </w:r>
      <w:r>
        <w:rPr>
          <w:spacing w:val="-2"/>
        </w:rPr>
        <w:t xml:space="preserve"> </w:t>
      </w:r>
      <w:r>
        <w:t>своё</w:t>
      </w:r>
      <w:r>
        <w:rPr>
          <w:spacing w:val="-5"/>
        </w:rPr>
        <w:t xml:space="preserve"> </w:t>
      </w:r>
      <w:r>
        <w:t>мнение;</w:t>
      </w:r>
      <w:r>
        <w:rPr>
          <w:spacing w:val="-7"/>
        </w:rPr>
        <w:t xml:space="preserve"> </w:t>
      </w:r>
      <w:r>
        <w:t>приводить</w:t>
      </w:r>
      <w:r>
        <w:rPr>
          <w:spacing w:val="-2"/>
        </w:rPr>
        <w:t xml:space="preserve"> </w:t>
      </w:r>
      <w:r>
        <w:t>доказательства</w:t>
      </w:r>
      <w:r>
        <w:rPr>
          <w:spacing w:val="-5"/>
        </w:rPr>
        <w:t xml:space="preserve"> </w:t>
      </w:r>
      <w:r>
        <w:t>своей</w:t>
      </w:r>
      <w:r>
        <w:rPr>
          <w:spacing w:val="-3"/>
        </w:rPr>
        <w:t xml:space="preserve"> </w:t>
      </w:r>
      <w:r>
        <w:t>правоты;</w:t>
      </w:r>
    </w:p>
    <w:p w:rsidR="009D6211" w:rsidRDefault="00213104">
      <w:pPr>
        <w:pStyle w:val="a3"/>
        <w:spacing w:line="355" w:lineRule="auto"/>
        <w:jc w:val="left"/>
      </w:pPr>
      <w:r>
        <w:t>соблюдать</w:t>
      </w:r>
      <w:r>
        <w:rPr>
          <w:spacing w:val="19"/>
        </w:rPr>
        <w:t xml:space="preserve"> </w:t>
      </w:r>
      <w:r>
        <w:t>правила</w:t>
      </w:r>
      <w:r>
        <w:rPr>
          <w:spacing w:val="12"/>
        </w:rPr>
        <w:t xml:space="preserve"> </w:t>
      </w:r>
      <w:r>
        <w:t>ведения</w:t>
      </w:r>
      <w:r>
        <w:rPr>
          <w:spacing w:val="18"/>
        </w:rPr>
        <w:t xml:space="preserve"> </w:t>
      </w:r>
      <w:r>
        <w:t>диалога</w:t>
      </w:r>
      <w:r>
        <w:rPr>
          <w:spacing w:val="12"/>
        </w:rPr>
        <w:t xml:space="preserve"> </w:t>
      </w:r>
      <w:r>
        <w:t>и</w:t>
      </w:r>
      <w:r>
        <w:rPr>
          <w:spacing w:val="19"/>
        </w:rPr>
        <w:t xml:space="preserve"> </w:t>
      </w:r>
      <w:r>
        <w:t>дискуссии;</w:t>
      </w:r>
      <w:r>
        <w:rPr>
          <w:spacing w:val="14"/>
        </w:rPr>
        <w:t xml:space="preserve"> </w:t>
      </w:r>
      <w:r>
        <w:t>проявлять</w:t>
      </w:r>
      <w:r>
        <w:rPr>
          <w:spacing w:val="15"/>
        </w:rPr>
        <w:t xml:space="preserve"> </w:t>
      </w:r>
      <w:r>
        <w:t>уважительное</w:t>
      </w:r>
      <w:r>
        <w:rPr>
          <w:spacing w:val="12"/>
        </w:rPr>
        <w:t xml:space="preserve"> </w:t>
      </w:r>
      <w:r>
        <w:t>отношение</w:t>
      </w:r>
      <w:r>
        <w:rPr>
          <w:spacing w:val="17"/>
        </w:rPr>
        <w:t xml:space="preserve"> </w:t>
      </w:r>
      <w:r>
        <w:t>к</w:t>
      </w:r>
      <w:r>
        <w:rPr>
          <w:spacing w:val="-57"/>
        </w:rPr>
        <w:t xml:space="preserve"> </w:t>
      </w:r>
      <w:r>
        <w:t>собеседнику;</w:t>
      </w:r>
    </w:p>
    <w:p w:rsidR="009D6211" w:rsidRDefault="00213104">
      <w:pPr>
        <w:pStyle w:val="a3"/>
        <w:spacing w:line="355" w:lineRule="auto"/>
        <w:jc w:val="left"/>
      </w:pPr>
      <w:r>
        <w:t>использовать смысловое</w:t>
      </w:r>
      <w:r>
        <w:rPr>
          <w:spacing w:val="3"/>
        </w:rPr>
        <w:t xml:space="preserve"> </w:t>
      </w:r>
      <w:r>
        <w:t>чтение</w:t>
      </w:r>
      <w:r>
        <w:rPr>
          <w:spacing w:val="4"/>
        </w:rPr>
        <w:t xml:space="preserve"> </w:t>
      </w:r>
      <w:r>
        <w:t>для</w:t>
      </w:r>
      <w:r>
        <w:rPr>
          <w:spacing w:val="-1"/>
        </w:rPr>
        <w:t xml:space="preserve"> </w:t>
      </w:r>
      <w:r>
        <w:t>определения</w:t>
      </w:r>
      <w:r>
        <w:rPr>
          <w:spacing w:val="4"/>
        </w:rPr>
        <w:t xml:space="preserve"> </w:t>
      </w:r>
      <w:r>
        <w:t>темы,</w:t>
      </w:r>
      <w:r>
        <w:rPr>
          <w:spacing w:val="6"/>
        </w:rPr>
        <w:t xml:space="preserve"> </w:t>
      </w:r>
      <w:r>
        <w:t>главной</w:t>
      </w:r>
      <w:r>
        <w:rPr>
          <w:spacing w:val="1"/>
        </w:rPr>
        <w:t xml:space="preserve"> </w:t>
      </w:r>
      <w:r>
        <w:t>мысли текста</w:t>
      </w:r>
      <w:r>
        <w:rPr>
          <w:spacing w:val="4"/>
        </w:rPr>
        <w:t xml:space="preserve"> </w:t>
      </w:r>
      <w:r>
        <w:t>о</w:t>
      </w:r>
      <w:r>
        <w:rPr>
          <w:spacing w:val="3"/>
        </w:rPr>
        <w:t xml:space="preserve"> </w:t>
      </w:r>
      <w:r>
        <w:t>природе,</w:t>
      </w:r>
      <w:r>
        <w:rPr>
          <w:spacing w:val="-57"/>
        </w:rPr>
        <w:t xml:space="preserve"> </w:t>
      </w:r>
      <w:r>
        <w:t>социальной</w:t>
      </w:r>
      <w:r>
        <w:rPr>
          <w:spacing w:val="-3"/>
        </w:rPr>
        <w:t xml:space="preserve"> </w:t>
      </w:r>
      <w:r>
        <w:t>жизни,</w:t>
      </w:r>
      <w:r>
        <w:rPr>
          <w:spacing w:val="-1"/>
        </w:rPr>
        <w:t xml:space="preserve"> </w:t>
      </w:r>
      <w:r>
        <w:t>взаимоотношениях</w:t>
      </w:r>
      <w:r>
        <w:rPr>
          <w:spacing w:val="-3"/>
        </w:rPr>
        <w:t xml:space="preserve"> </w:t>
      </w:r>
      <w:r>
        <w:t>и</w:t>
      </w:r>
      <w:r>
        <w:rPr>
          <w:spacing w:val="-3"/>
        </w:rPr>
        <w:t xml:space="preserve"> </w:t>
      </w:r>
      <w:r>
        <w:t>поступках</w:t>
      </w:r>
      <w:r>
        <w:rPr>
          <w:spacing w:val="-3"/>
        </w:rPr>
        <w:t xml:space="preserve"> </w:t>
      </w:r>
      <w:r>
        <w:t>людей;</w:t>
      </w:r>
    </w:p>
    <w:p w:rsidR="009D6211" w:rsidRDefault="00213104">
      <w:pPr>
        <w:pStyle w:val="a3"/>
        <w:spacing w:before="3" w:line="355" w:lineRule="auto"/>
        <w:ind w:left="863" w:firstLine="0"/>
        <w:jc w:val="left"/>
      </w:pPr>
      <w:r>
        <w:t>создавать</w:t>
      </w:r>
      <w:r>
        <w:rPr>
          <w:spacing w:val="-3"/>
        </w:rPr>
        <w:t xml:space="preserve"> </w:t>
      </w:r>
      <w:r>
        <w:t>устные и</w:t>
      </w:r>
      <w:r>
        <w:rPr>
          <w:spacing w:val="1"/>
        </w:rPr>
        <w:t xml:space="preserve"> </w:t>
      </w:r>
      <w:r>
        <w:t>письменные</w:t>
      </w:r>
      <w:r>
        <w:rPr>
          <w:spacing w:val="-1"/>
        </w:rPr>
        <w:t xml:space="preserve"> </w:t>
      </w:r>
      <w:r>
        <w:t>тексты</w:t>
      </w:r>
      <w:r>
        <w:rPr>
          <w:spacing w:val="-1"/>
        </w:rPr>
        <w:t xml:space="preserve"> </w:t>
      </w:r>
      <w:r>
        <w:t>(описание,</w:t>
      </w:r>
      <w:r>
        <w:rPr>
          <w:spacing w:val="2"/>
        </w:rPr>
        <w:t xml:space="preserve"> </w:t>
      </w:r>
      <w:r>
        <w:t>рассуждение,</w:t>
      </w:r>
      <w:r>
        <w:rPr>
          <w:spacing w:val="3"/>
        </w:rPr>
        <w:t xml:space="preserve"> </w:t>
      </w:r>
      <w:r>
        <w:t>повествование);</w:t>
      </w:r>
      <w:r>
        <w:rPr>
          <w:spacing w:val="1"/>
        </w:rPr>
        <w:t xml:space="preserve"> </w:t>
      </w:r>
      <w:r>
        <w:t>конструировать</w:t>
      </w:r>
      <w:r>
        <w:rPr>
          <w:spacing w:val="16"/>
        </w:rPr>
        <w:t xml:space="preserve"> </w:t>
      </w:r>
      <w:r>
        <w:t>обобщения</w:t>
      </w:r>
      <w:r>
        <w:rPr>
          <w:spacing w:val="19"/>
        </w:rPr>
        <w:t xml:space="preserve"> </w:t>
      </w:r>
      <w:r>
        <w:t>и</w:t>
      </w:r>
      <w:r>
        <w:rPr>
          <w:spacing w:val="15"/>
        </w:rPr>
        <w:t xml:space="preserve"> </w:t>
      </w:r>
      <w:r>
        <w:t>выводы</w:t>
      </w:r>
      <w:r>
        <w:rPr>
          <w:spacing w:val="16"/>
        </w:rPr>
        <w:t xml:space="preserve"> </w:t>
      </w:r>
      <w:r>
        <w:t>на</w:t>
      </w:r>
      <w:r>
        <w:rPr>
          <w:spacing w:val="13"/>
        </w:rPr>
        <w:t xml:space="preserve"> </w:t>
      </w:r>
      <w:r>
        <w:t>основе</w:t>
      </w:r>
      <w:r>
        <w:rPr>
          <w:spacing w:val="18"/>
        </w:rPr>
        <w:t xml:space="preserve"> </w:t>
      </w:r>
      <w:r>
        <w:t>полученных</w:t>
      </w:r>
      <w:r>
        <w:rPr>
          <w:spacing w:val="14"/>
        </w:rPr>
        <w:t xml:space="preserve"> </w:t>
      </w:r>
      <w:r>
        <w:t>результатов</w:t>
      </w:r>
      <w:r>
        <w:rPr>
          <w:spacing w:val="21"/>
        </w:rPr>
        <w:t xml:space="preserve"> </w:t>
      </w:r>
      <w:r>
        <w:t>наблюдений</w:t>
      </w:r>
      <w:r>
        <w:rPr>
          <w:spacing w:val="20"/>
        </w:rPr>
        <w:t xml:space="preserve"> </w:t>
      </w:r>
      <w:r>
        <w:t>и</w:t>
      </w:r>
    </w:p>
    <w:p w:rsidR="009D6211" w:rsidRDefault="00213104">
      <w:pPr>
        <w:pStyle w:val="a3"/>
        <w:spacing w:line="275" w:lineRule="exact"/>
        <w:ind w:firstLine="0"/>
        <w:jc w:val="left"/>
      </w:pPr>
      <w:r>
        <w:t>опытной</w:t>
      </w:r>
      <w:r>
        <w:rPr>
          <w:spacing w:val="-5"/>
        </w:rPr>
        <w:t xml:space="preserve"> </w:t>
      </w:r>
      <w:r>
        <w:t>работы,</w:t>
      </w:r>
      <w:r>
        <w:rPr>
          <w:spacing w:val="-4"/>
        </w:rPr>
        <w:t xml:space="preserve"> </w:t>
      </w:r>
      <w:r>
        <w:t>подкреплять</w:t>
      </w:r>
      <w:r>
        <w:rPr>
          <w:spacing w:val="-5"/>
        </w:rPr>
        <w:t xml:space="preserve"> </w:t>
      </w:r>
      <w:r>
        <w:t>их</w:t>
      </w:r>
      <w:r>
        <w:rPr>
          <w:spacing w:val="-6"/>
        </w:rPr>
        <w:t xml:space="preserve"> </w:t>
      </w:r>
      <w:r>
        <w:t>доказательствами;</w:t>
      </w:r>
    </w:p>
    <w:p w:rsidR="009D6211" w:rsidRDefault="00213104">
      <w:pPr>
        <w:pStyle w:val="a3"/>
        <w:spacing w:before="132" w:line="355" w:lineRule="auto"/>
        <w:jc w:val="left"/>
      </w:pPr>
      <w:r>
        <w:t>находить</w:t>
      </w:r>
      <w:r>
        <w:rPr>
          <w:spacing w:val="24"/>
        </w:rPr>
        <w:t xml:space="preserve"> </w:t>
      </w:r>
      <w:r>
        <w:t>ошибки</w:t>
      </w:r>
      <w:r>
        <w:rPr>
          <w:spacing w:val="28"/>
        </w:rPr>
        <w:t xml:space="preserve"> </w:t>
      </w:r>
      <w:r>
        <w:t>и</w:t>
      </w:r>
      <w:r>
        <w:rPr>
          <w:spacing w:val="24"/>
        </w:rPr>
        <w:t xml:space="preserve"> </w:t>
      </w:r>
      <w:r>
        <w:t>восстанавливать</w:t>
      </w:r>
      <w:r>
        <w:rPr>
          <w:spacing w:val="28"/>
        </w:rPr>
        <w:t xml:space="preserve"> </w:t>
      </w:r>
      <w:r>
        <w:t>деформированный</w:t>
      </w:r>
      <w:r>
        <w:rPr>
          <w:spacing w:val="25"/>
        </w:rPr>
        <w:t xml:space="preserve"> </w:t>
      </w:r>
      <w:r>
        <w:t>текст</w:t>
      </w:r>
      <w:r>
        <w:rPr>
          <w:spacing w:val="23"/>
        </w:rPr>
        <w:t xml:space="preserve"> </w:t>
      </w:r>
      <w:r>
        <w:t>об</w:t>
      </w:r>
      <w:r>
        <w:rPr>
          <w:spacing w:val="25"/>
        </w:rPr>
        <w:t xml:space="preserve"> </w:t>
      </w:r>
      <w:r>
        <w:t>изученных</w:t>
      </w:r>
      <w:r>
        <w:rPr>
          <w:spacing w:val="23"/>
        </w:rPr>
        <w:t xml:space="preserve"> </w:t>
      </w:r>
      <w:r>
        <w:t>объектах</w:t>
      </w:r>
      <w:r>
        <w:rPr>
          <w:spacing w:val="23"/>
        </w:rPr>
        <w:t xml:space="preserve"> </w:t>
      </w:r>
      <w:r>
        <w:t>и</w:t>
      </w:r>
      <w:r>
        <w:rPr>
          <w:spacing w:val="-57"/>
        </w:rPr>
        <w:t xml:space="preserve"> </w:t>
      </w:r>
      <w:r>
        <w:t>явлениях</w:t>
      </w:r>
      <w:r>
        <w:rPr>
          <w:spacing w:val="-3"/>
        </w:rPr>
        <w:t xml:space="preserve"> </w:t>
      </w:r>
      <w:r>
        <w:t>природы,</w:t>
      </w:r>
      <w:r>
        <w:rPr>
          <w:spacing w:val="-1"/>
        </w:rPr>
        <w:t xml:space="preserve"> </w:t>
      </w:r>
      <w:r>
        <w:t>событиях</w:t>
      </w:r>
      <w:r>
        <w:rPr>
          <w:spacing w:val="-3"/>
        </w:rPr>
        <w:t xml:space="preserve"> </w:t>
      </w:r>
      <w:r>
        <w:t>социальной</w:t>
      </w:r>
      <w:r>
        <w:rPr>
          <w:spacing w:val="-2"/>
        </w:rPr>
        <w:t xml:space="preserve"> </w:t>
      </w:r>
      <w:r>
        <w:t>жизни;</w:t>
      </w:r>
    </w:p>
    <w:p w:rsidR="009D6211" w:rsidRDefault="00213104">
      <w:pPr>
        <w:pStyle w:val="a3"/>
        <w:spacing w:line="355" w:lineRule="auto"/>
        <w:jc w:val="left"/>
      </w:pPr>
      <w:r>
        <w:t>подготавливать</w:t>
      </w:r>
      <w:r>
        <w:rPr>
          <w:spacing w:val="38"/>
        </w:rPr>
        <w:t xml:space="preserve"> </w:t>
      </w:r>
      <w:r>
        <w:t>небольшие</w:t>
      </w:r>
      <w:r>
        <w:rPr>
          <w:spacing w:val="34"/>
        </w:rPr>
        <w:t xml:space="preserve"> </w:t>
      </w:r>
      <w:r>
        <w:t>публичные</w:t>
      </w:r>
      <w:r>
        <w:rPr>
          <w:spacing w:val="39"/>
        </w:rPr>
        <w:t xml:space="preserve"> </w:t>
      </w:r>
      <w:r>
        <w:t>выступления</w:t>
      </w:r>
      <w:r>
        <w:rPr>
          <w:spacing w:val="39"/>
        </w:rPr>
        <w:t xml:space="preserve"> </w:t>
      </w:r>
      <w:r>
        <w:t>с</w:t>
      </w:r>
      <w:r>
        <w:rPr>
          <w:spacing w:val="34"/>
        </w:rPr>
        <w:t xml:space="preserve"> </w:t>
      </w:r>
      <w:r>
        <w:t>возможной</w:t>
      </w:r>
      <w:r>
        <w:rPr>
          <w:spacing w:val="36"/>
        </w:rPr>
        <w:t xml:space="preserve"> </w:t>
      </w:r>
      <w:r>
        <w:t>презентацией</w:t>
      </w:r>
      <w:r>
        <w:rPr>
          <w:spacing w:val="36"/>
        </w:rPr>
        <w:t xml:space="preserve"> </w:t>
      </w:r>
      <w:r>
        <w:t>(текст,</w:t>
      </w:r>
      <w:r>
        <w:rPr>
          <w:spacing w:val="-57"/>
        </w:rPr>
        <w:t xml:space="preserve"> </w:t>
      </w:r>
      <w:r>
        <w:t>рисунки,</w:t>
      </w:r>
      <w:r>
        <w:rPr>
          <w:spacing w:val="3"/>
        </w:rPr>
        <w:t xml:space="preserve"> </w:t>
      </w:r>
      <w:r>
        <w:t>фото,</w:t>
      </w:r>
      <w:r>
        <w:rPr>
          <w:spacing w:val="4"/>
        </w:rPr>
        <w:t xml:space="preserve"> </w:t>
      </w:r>
      <w:r>
        <w:t>плакаты</w:t>
      </w:r>
      <w:r>
        <w:rPr>
          <w:spacing w:val="2"/>
        </w:rPr>
        <w:t xml:space="preserve"> </w:t>
      </w:r>
      <w:r>
        <w:t>и</w:t>
      </w:r>
      <w:r>
        <w:rPr>
          <w:spacing w:val="3"/>
        </w:rPr>
        <w:t xml:space="preserve"> </w:t>
      </w:r>
      <w:r>
        <w:t>другие)</w:t>
      </w:r>
      <w:r>
        <w:rPr>
          <w:spacing w:val="2"/>
        </w:rPr>
        <w:t xml:space="preserve"> </w:t>
      </w:r>
      <w:r>
        <w:t>к тексту</w:t>
      </w:r>
      <w:r>
        <w:rPr>
          <w:spacing w:val="-9"/>
        </w:rPr>
        <w:t xml:space="preserve"> </w:t>
      </w:r>
      <w:r>
        <w:t>выступления.</w:t>
      </w:r>
    </w:p>
    <w:p w:rsidR="009D6211" w:rsidRDefault="00213104" w:rsidP="00C930D3">
      <w:pPr>
        <w:pStyle w:val="a6"/>
        <w:numPr>
          <w:ilvl w:val="3"/>
          <w:numId w:val="22"/>
        </w:numPr>
        <w:tabs>
          <w:tab w:val="left" w:pos="2007"/>
        </w:tabs>
        <w:spacing w:line="355" w:lineRule="auto"/>
        <w:ind w:right="168" w:firstLine="71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55" w:lineRule="auto"/>
        <w:jc w:val="left"/>
      </w:pPr>
      <w:r>
        <w:t>планировать</w:t>
      </w:r>
      <w:r>
        <w:rPr>
          <w:spacing w:val="52"/>
        </w:rPr>
        <w:t xml:space="preserve"> </w:t>
      </w:r>
      <w:r>
        <w:t>самостоятельно</w:t>
      </w:r>
      <w:r>
        <w:rPr>
          <w:spacing w:val="55"/>
        </w:rPr>
        <w:t xml:space="preserve"> </w:t>
      </w:r>
      <w:r>
        <w:t>или</w:t>
      </w:r>
      <w:r>
        <w:rPr>
          <w:spacing w:val="52"/>
        </w:rPr>
        <w:t xml:space="preserve"> </w:t>
      </w:r>
      <w:r>
        <w:t>с</w:t>
      </w:r>
      <w:r>
        <w:rPr>
          <w:spacing w:val="50"/>
        </w:rPr>
        <w:t xml:space="preserve"> </w:t>
      </w:r>
      <w:r>
        <w:t>помощью</w:t>
      </w:r>
      <w:r>
        <w:rPr>
          <w:spacing w:val="54"/>
        </w:rPr>
        <w:t xml:space="preserve"> </w:t>
      </w:r>
      <w:r>
        <w:t>учителя</w:t>
      </w:r>
      <w:r>
        <w:rPr>
          <w:spacing w:val="55"/>
        </w:rPr>
        <w:t xml:space="preserve"> </w:t>
      </w:r>
      <w:r>
        <w:t>действия</w:t>
      </w:r>
      <w:r>
        <w:rPr>
          <w:spacing w:val="55"/>
        </w:rPr>
        <w:t xml:space="preserve"> </w:t>
      </w:r>
      <w:r>
        <w:t>по</w:t>
      </w:r>
      <w:r>
        <w:rPr>
          <w:spacing w:val="55"/>
        </w:rPr>
        <w:t xml:space="preserve"> </w:t>
      </w:r>
      <w:r>
        <w:t>решению</w:t>
      </w:r>
      <w:r>
        <w:rPr>
          <w:spacing w:val="54"/>
        </w:rPr>
        <w:t xml:space="preserve"> </w:t>
      </w:r>
      <w:r>
        <w:t>учебной</w:t>
      </w:r>
      <w:r>
        <w:rPr>
          <w:spacing w:val="-57"/>
        </w:rPr>
        <w:t xml:space="preserve"> </w:t>
      </w:r>
      <w:r>
        <w:t>задачи;</w:t>
      </w:r>
    </w:p>
    <w:p w:rsidR="009D6211" w:rsidRDefault="00213104">
      <w:pPr>
        <w:pStyle w:val="a3"/>
        <w:spacing w:line="275" w:lineRule="exact"/>
        <w:ind w:left="863" w:firstLine="0"/>
        <w:jc w:val="left"/>
      </w:pPr>
      <w:r>
        <w:t>выстраивать</w:t>
      </w:r>
      <w:r>
        <w:rPr>
          <w:spacing w:val="-4"/>
        </w:rPr>
        <w:t xml:space="preserve"> </w:t>
      </w:r>
      <w:r>
        <w:t>последовательность</w:t>
      </w:r>
      <w:r>
        <w:rPr>
          <w:spacing w:val="-3"/>
        </w:rPr>
        <w:t xml:space="preserve"> </w:t>
      </w:r>
      <w:r>
        <w:t>выбранных</w:t>
      </w:r>
      <w:r>
        <w:rPr>
          <w:spacing w:val="-6"/>
        </w:rPr>
        <w:t xml:space="preserve"> </w:t>
      </w:r>
      <w:r>
        <w:t>действий</w:t>
      </w:r>
      <w:r>
        <w:rPr>
          <w:spacing w:val="-4"/>
        </w:rPr>
        <w:t xml:space="preserve"> </w:t>
      </w:r>
      <w:r>
        <w:t>и</w:t>
      </w:r>
      <w:r>
        <w:rPr>
          <w:spacing w:val="-4"/>
        </w:rPr>
        <w:t xml:space="preserve"> </w:t>
      </w:r>
      <w:r>
        <w:t>операций.</w:t>
      </w:r>
    </w:p>
    <w:p w:rsidR="009D6211" w:rsidRDefault="00213104" w:rsidP="00C930D3">
      <w:pPr>
        <w:pStyle w:val="a6"/>
        <w:numPr>
          <w:ilvl w:val="3"/>
          <w:numId w:val="22"/>
        </w:numPr>
        <w:tabs>
          <w:tab w:val="left" w:pos="2007"/>
          <w:tab w:val="left" w:pos="2596"/>
          <w:tab w:val="left" w:pos="4520"/>
          <w:tab w:val="left" w:pos="5526"/>
          <w:tab w:val="left" w:pos="7487"/>
          <w:tab w:val="left" w:pos="8657"/>
        </w:tabs>
        <w:spacing w:before="130" w:line="355" w:lineRule="auto"/>
        <w:ind w:right="160"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r>
      <w:r>
        <w:rPr>
          <w:spacing w:val="-1"/>
          <w:sz w:val="24"/>
        </w:rPr>
        <w:t>самоконтроля</w:t>
      </w:r>
      <w:r>
        <w:rPr>
          <w:spacing w:val="-57"/>
          <w:sz w:val="24"/>
        </w:rPr>
        <w:t xml:space="preserve"> </w:t>
      </w:r>
      <w:r>
        <w:rPr>
          <w:sz w:val="24"/>
        </w:rPr>
        <w:t>и</w:t>
      </w:r>
      <w:r>
        <w:rPr>
          <w:spacing w:val="2"/>
          <w:sz w:val="24"/>
        </w:rPr>
        <w:t xml:space="preserve"> </w:t>
      </w:r>
      <w:r>
        <w:rPr>
          <w:sz w:val="24"/>
        </w:rPr>
        <w:t>самооценки</w:t>
      </w:r>
      <w:r>
        <w:rPr>
          <w:spacing w:val="-1"/>
          <w:sz w:val="24"/>
        </w:rPr>
        <w:t xml:space="preserve"> </w:t>
      </w:r>
      <w:r>
        <w:rPr>
          <w:sz w:val="24"/>
        </w:rPr>
        <w:t>как</w:t>
      </w:r>
      <w:r>
        <w:rPr>
          <w:spacing w:val="-1"/>
          <w:sz w:val="24"/>
        </w:rPr>
        <w:t xml:space="preserve"> </w:t>
      </w:r>
      <w:r>
        <w:rPr>
          <w:sz w:val="24"/>
        </w:rPr>
        <w:t>части</w:t>
      </w:r>
      <w:r>
        <w:rPr>
          <w:spacing w:val="4"/>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55" w:lineRule="auto"/>
        <w:ind w:left="863" w:right="2506" w:firstLine="0"/>
        <w:jc w:val="left"/>
      </w:pPr>
      <w:r>
        <w:t>осуществлять контроль процесса и результата своей деятельности;</w:t>
      </w:r>
      <w:r>
        <w:rPr>
          <w:spacing w:val="-57"/>
        </w:rPr>
        <w:t xml:space="preserve"> </w:t>
      </w:r>
      <w:r>
        <w:t>находить</w:t>
      </w:r>
      <w:r>
        <w:rPr>
          <w:spacing w:val="-3"/>
        </w:rPr>
        <w:t xml:space="preserve"> </w:t>
      </w:r>
      <w:r>
        <w:t>ошибки</w:t>
      </w:r>
      <w:r>
        <w:rPr>
          <w:spacing w:val="-4"/>
        </w:rPr>
        <w:t xml:space="preserve"> </w:t>
      </w:r>
      <w:r>
        <w:t>в</w:t>
      </w:r>
      <w:r>
        <w:rPr>
          <w:spacing w:val="1"/>
        </w:rPr>
        <w:t xml:space="preserve"> </w:t>
      </w:r>
      <w:r>
        <w:t>своей</w:t>
      </w:r>
      <w:r>
        <w:rPr>
          <w:spacing w:val="1"/>
        </w:rPr>
        <w:t xml:space="preserve"> </w:t>
      </w:r>
      <w:r>
        <w:t>работе и</w:t>
      </w:r>
      <w:r>
        <w:rPr>
          <w:spacing w:val="-4"/>
        </w:rPr>
        <w:t xml:space="preserve"> </w:t>
      </w:r>
      <w:r>
        <w:t>устанавливать</w:t>
      </w:r>
      <w:r>
        <w:rPr>
          <w:spacing w:val="1"/>
        </w:rPr>
        <w:t xml:space="preserve"> </w:t>
      </w:r>
      <w:r>
        <w:t>их</w:t>
      </w:r>
      <w:r>
        <w:rPr>
          <w:spacing w:val="-5"/>
        </w:rPr>
        <w:t xml:space="preserve"> </w:t>
      </w:r>
      <w:r>
        <w:t>причины;</w:t>
      </w:r>
    </w:p>
    <w:p w:rsidR="009D6211" w:rsidRDefault="00213104">
      <w:pPr>
        <w:pStyle w:val="a3"/>
        <w:spacing w:line="355" w:lineRule="auto"/>
        <w:ind w:left="863" w:firstLine="0"/>
        <w:jc w:val="left"/>
      </w:pPr>
      <w:r>
        <w:t>корректировать свои действия при необходимости (с небольшой помощью учителя);</w:t>
      </w:r>
      <w:r>
        <w:rPr>
          <w:spacing w:val="1"/>
        </w:rPr>
        <w:t xml:space="preserve"> </w:t>
      </w:r>
      <w:r>
        <w:t>предвидеть</w:t>
      </w:r>
      <w:r>
        <w:rPr>
          <w:spacing w:val="-4"/>
        </w:rPr>
        <w:t xml:space="preserve"> </w:t>
      </w:r>
      <w:r>
        <w:t>возможность</w:t>
      </w:r>
      <w:r>
        <w:rPr>
          <w:spacing w:val="-7"/>
        </w:rPr>
        <w:t xml:space="preserve"> </w:t>
      </w:r>
      <w:r>
        <w:t>возникновения</w:t>
      </w:r>
      <w:r>
        <w:rPr>
          <w:spacing w:val="-4"/>
        </w:rPr>
        <w:t xml:space="preserve"> </w:t>
      </w:r>
      <w:r>
        <w:t>трудностей</w:t>
      </w:r>
      <w:r>
        <w:rPr>
          <w:spacing w:val="-8"/>
        </w:rPr>
        <w:t xml:space="preserve"> </w:t>
      </w:r>
      <w:r>
        <w:t>и</w:t>
      </w:r>
      <w:r>
        <w:rPr>
          <w:spacing w:val="-8"/>
        </w:rPr>
        <w:t xml:space="preserve"> </w:t>
      </w:r>
      <w:r>
        <w:t>ошибок,</w:t>
      </w:r>
      <w:r>
        <w:rPr>
          <w:spacing w:val="-2"/>
        </w:rPr>
        <w:t xml:space="preserve"> </w:t>
      </w:r>
      <w:r>
        <w:t>предусматривать</w:t>
      </w:r>
      <w:r>
        <w:rPr>
          <w:spacing w:val="-3"/>
        </w:rPr>
        <w:t xml:space="preserve"> </w:t>
      </w:r>
      <w:r>
        <w:t>способы</w:t>
      </w:r>
    </w:p>
    <w:p w:rsidR="009D6211" w:rsidRDefault="00213104">
      <w:pPr>
        <w:pStyle w:val="a3"/>
        <w:spacing w:line="355" w:lineRule="auto"/>
        <w:ind w:left="863" w:hanging="711"/>
        <w:jc w:val="left"/>
      </w:pPr>
      <w:r>
        <w:t>их предупреждения, в том числе в житейских ситуациях, опасных для здоровья и жизни;</w:t>
      </w:r>
      <w:r>
        <w:rPr>
          <w:spacing w:val="1"/>
        </w:rPr>
        <w:t xml:space="preserve"> </w:t>
      </w:r>
      <w:r>
        <w:t>объективно</w:t>
      </w:r>
      <w:r>
        <w:rPr>
          <w:spacing w:val="102"/>
        </w:rPr>
        <w:t xml:space="preserve"> </w:t>
      </w:r>
      <w:r>
        <w:t>оценивать</w:t>
      </w:r>
      <w:r>
        <w:rPr>
          <w:spacing w:val="103"/>
        </w:rPr>
        <w:t xml:space="preserve"> </w:t>
      </w:r>
      <w:r>
        <w:t>результаты</w:t>
      </w:r>
      <w:r>
        <w:rPr>
          <w:spacing w:val="104"/>
        </w:rPr>
        <w:t xml:space="preserve"> </w:t>
      </w:r>
      <w:r>
        <w:t>своей</w:t>
      </w:r>
      <w:r>
        <w:rPr>
          <w:spacing w:val="104"/>
        </w:rPr>
        <w:t xml:space="preserve"> </w:t>
      </w:r>
      <w:r>
        <w:t>деятельности,</w:t>
      </w:r>
      <w:r>
        <w:rPr>
          <w:spacing w:val="104"/>
        </w:rPr>
        <w:t xml:space="preserve"> </w:t>
      </w:r>
      <w:r>
        <w:t>соотносить</w:t>
      </w:r>
      <w:r>
        <w:rPr>
          <w:spacing w:val="104"/>
        </w:rPr>
        <w:t xml:space="preserve"> </w:t>
      </w:r>
      <w:r>
        <w:t>свою</w:t>
      </w:r>
      <w:r>
        <w:rPr>
          <w:spacing w:val="97"/>
        </w:rPr>
        <w:t xml:space="preserve"> </w:t>
      </w:r>
      <w:r>
        <w:t>оценку</w:t>
      </w:r>
      <w:r>
        <w:rPr>
          <w:spacing w:val="94"/>
        </w:rPr>
        <w:t xml:space="preserve"> </w:t>
      </w:r>
      <w:r>
        <w:t>с</w:t>
      </w:r>
    </w:p>
    <w:p w:rsidR="009D6211" w:rsidRDefault="00213104">
      <w:pPr>
        <w:pStyle w:val="a3"/>
        <w:spacing w:line="275" w:lineRule="exact"/>
        <w:ind w:firstLine="0"/>
        <w:jc w:val="left"/>
      </w:pPr>
      <w:r>
        <w:t>оценкой</w:t>
      </w:r>
      <w:r>
        <w:rPr>
          <w:spacing w:val="-5"/>
        </w:rPr>
        <w:t xml:space="preserve"> </w:t>
      </w:r>
      <w:r>
        <w:t>учителя;</w:t>
      </w:r>
    </w:p>
    <w:p w:rsidR="009D6211" w:rsidRDefault="00213104">
      <w:pPr>
        <w:pStyle w:val="a3"/>
        <w:tabs>
          <w:tab w:val="left" w:pos="2730"/>
          <w:tab w:val="left" w:pos="5364"/>
          <w:tab w:val="left" w:pos="7341"/>
          <w:tab w:val="left" w:pos="9097"/>
        </w:tabs>
        <w:spacing w:before="130" w:line="360" w:lineRule="auto"/>
        <w:ind w:right="168"/>
        <w:jc w:val="left"/>
      </w:pPr>
      <w:r>
        <w:t>оценивать</w:t>
      </w:r>
      <w:r>
        <w:tab/>
        <w:t>целесообразность</w:t>
      </w:r>
      <w:r>
        <w:tab/>
        <w:t>выбранных</w:t>
      </w:r>
      <w:r>
        <w:tab/>
        <w:t>способов</w:t>
      </w:r>
      <w:r>
        <w:tab/>
      </w:r>
      <w:r>
        <w:rPr>
          <w:spacing w:val="-1"/>
        </w:rPr>
        <w:t>действия,</w:t>
      </w:r>
      <w:r>
        <w:rPr>
          <w:spacing w:val="-57"/>
        </w:rPr>
        <w:t xml:space="preserve"> </w:t>
      </w:r>
      <w:r>
        <w:t>при</w:t>
      </w:r>
      <w:r>
        <w:rPr>
          <w:spacing w:val="2"/>
        </w:rPr>
        <w:t xml:space="preserve"> </w:t>
      </w:r>
      <w:r>
        <w:t>необходимости</w:t>
      </w:r>
      <w:r>
        <w:rPr>
          <w:spacing w:val="-1"/>
        </w:rPr>
        <w:t xml:space="preserve"> </w:t>
      </w:r>
      <w:r>
        <w:t>корректировать</w:t>
      </w:r>
      <w:r>
        <w:rPr>
          <w:spacing w:val="3"/>
        </w:rPr>
        <w:t xml:space="preserve"> </w:t>
      </w:r>
      <w:r>
        <w:t>их.</w:t>
      </w:r>
    </w:p>
    <w:p w:rsidR="009D6211" w:rsidRDefault="00213104" w:rsidP="00C930D3">
      <w:pPr>
        <w:pStyle w:val="a6"/>
        <w:numPr>
          <w:ilvl w:val="3"/>
          <w:numId w:val="22"/>
        </w:numPr>
        <w:tabs>
          <w:tab w:val="left" w:pos="2007"/>
        </w:tabs>
        <w:spacing w:line="355" w:lineRule="auto"/>
        <w:ind w:left="863" w:right="160" w:firstLine="0"/>
        <w:rPr>
          <w:sz w:val="24"/>
        </w:rPr>
      </w:pPr>
      <w:r>
        <w:rPr>
          <w:sz w:val="24"/>
        </w:rPr>
        <w:t>У обучающегося будут сформированы умения совместной деятельности:</w:t>
      </w:r>
      <w:r>
        <w:rPr>
          <w:spacing w:val="1"/>
          <w:sz w:val="24"/>
        </w:rPr>
        <w:t xml:space="preserve"> </w:t>
      </w:r>
      <w:r>
        <w:rPr>
          <w:sz w:val="24"/>
        </w:rPr>
        <w:t>понимать</w:t>
      </w:r>
      <w:r>
        <w:rPr>
          <w:spacing w:val="5"/>
          <w:sz w:val="24"/>
        </w:rPr>
        <w:t xml:space="preserve"> </w:t>
      </w:r>
      <w:r>
        <w:rPr>
          <w:sz w:val="24"/>
        </w:rPr>
        <w:t>значения</w:t>
      </w:r>
      <w:r>
        <w:rPr>
          <w:spacing w:val="7"/>
          <w:sz w:val="24"/>
        </w:rPr>
        <w:t xml:space="preserve"> </w:t>
      </w:r>
      <w:r>
        <w:rPr>
          <w:sz w:val="24"/>
        </w:rPr>
        <w:t>коллективной</w:t>
      </w:r>
      <w:r>
        <w:rPr>
          <w:spacing w:val="9"/>
          <w:sz w:val="24"/>
        </w:rPr>
        <w:t xml:space="preserve"> </w:t>
      </w:r>
      <w:r>
        <w:rPr>
          <w:sz w:val="24"/>
        </w:rPr>
        <w:t>деятельности</w:t>
      </w:r>
      <w:r>
        <w:rPr>
          <w:spacing w:val="5"/>
          <w:sz w:val="24"/>
        </w:rPr>
        <w:t xml:space="preserve"> </w:t>
      </w:r>
      <w:r>
        <w:rPr>
          <w:sz w:val="24"/>
        </w:rPr>
        <w:t>для</w:t>
      </w:r>
      <w:r>
        <w:rPr>
          <w:spacing w:val="8"/>
          <w:sz w:val="24"/>
        </w:rPr>
        <w:t xml:space="preserve"> </w:t>
      </w:r>
      <w:r>
        <w:rPr>
          <w:sz w:val="24"/>
        </w:rPr>
        <w:t>успешного</w:t>
      </w:r>
      <w:r>
        <w:rPr>
          <w:spacing w:val="8"/>
          <w:sz w:val="24"/>
        </w:rPr>
        <w:t xml:space="preserve"> </w:t>
      </w:r>
      <w:r>
        <w:rPr>
          <w:sz w:val="24"/>
        </w:rPr>
        <w:t>решения</w:t>
      </w:r>
      <w:r>
        <w:rPr>
          <w:spacing w:val="3"/>
          <w:sz w:val="24"/>
        </w:rPr>
        <w:t xml:space="preserve"> </w:t>
      </w:r>
      <w:r>
        <w:rPr>
          <w:sz w:val="24"/>
        </w:rPr>
        <w:t>учебной</w:t>
      </w:r>
    </w:p>
    <w:p w:rsidR="009D6211" w:rsidRDefault="00213104">
      <w:pPr>
        <w:pStyle w:val="a3"/>
        <w:spacing w:line="355" w:lineRule="auto"/>
        <w:ind w:firstLine="0"/>
        <w:jc w:val="left"/>
      </w:pPr>
      <w:r>
        <w:t>(практической)</w:t>
      </w:r>
      <w:r>
        <w:rPr>
          <w:spacing w:val="3"/>
        </w:rPr>
        <w:t xml:space="preserve"> </w:t>
      </w:r>
      <w:r>
        <w:t>задачи;</w:t>
      </w:r>
      <w:r>
        <w:rPr>
          <w:spacing w:val="3"/>
        </w:rPr>
        <w:t xml:space="preserve"> </w:t>
      </w:r>
      <w:r>
        <w:t>активно</w:t>
      </w:r>
      <w:r>
        <w:rPr>
          <w:spacing w:val="6"/>
        </w:rPr>
        <w:t xml:space="preserve"> </w:t>
      </w:r>
      <w:r>
        <w:t>участвовать</w:t>
      </w:r>
      <w:r>
        <w:rPr>
          <w:spacing w:val="-1"/>
        </w:rPr>
        <w:t xml:space="preserve"> </w:t>
      </w:r>
      <w:r>
        <w:t>в</w:t>
      </w:r>
      <w:r>
        <w:rPr>
          <w:spacing w:val="4"/>
        </w:rPr>
        <w:t xml:space="preserve"> </w:t>
      </w:r>
      <w:r>
        <w:t>формулировании</w:t>
      </w:r>
      <w:r>
        <w:rPr>
          <w:spacing w:val="4"/>
        </w:rPr>
        <w:t xml:space="preserve"> </w:t>
      </w:r>
      <w:r>
        <w:t>краткосрочных</w:t>
      </w:r>
      <w:r>
        <w:rPr>
          <w:spacing w:val="2"/>
        </w:rPr>
        <w:t xml:space="preserve"> </w:t>
      </w:r>
      <w:r>
        <w:t>и</w:t>
      </w:r>
      <w:r>
        <w:rPr>
          <w:spacing w:val="7"/>
        </w:rPr>
        <w:t xml:space="preserve"> </w:t>
      </w:r>
      <w:r>
        <w:t>долгосрочных</w:t>
      </w:r>
      <w:r>
        <w:rPr>
          <w:spacing w:val="-57"/>
        </w:rPr>
        <w:t xml:space="preserve"> </w:t>
      </w:r>
      <w:r>
        <w:t>целей</w:t>
      </w:r>
      <w:r>
        <w:rPr>
          <w:spacing w:val="1"/>
        </w:rPr>
        <w:t xml:space="preserve"> </w:t>
      </w:r>
      <w:r>
        <w:t>совместной</w:t>
      </w:r>
      <w:r>
        <w:rPr>
          <w:spacing w:val="1"/>
        </w:rPr>
        <w:t xml:space="preserve"> </w:t>
      </w:r>
      <w:r>
        <w:t>деятельности</w:t>
      </w:r>
      <w:r>
        <w:rPr>
          <w:spacing w:val="-2"/>
        </w:rPr>
        <w:t xml:space="preserve"> </w:t>
      </w:r>
      <w:r>
        <w:t>(на</w:t>
      </w:r>
      <w:r>
        <w:rPr>
          <w:spacing w:val="-5"/>
        </w:rPr>
        <w:t xml:space="preserve"> </w:t>
      </w:r>
      <w:r>
        <w:t>основе</w:t>
      </w:r>
      <w:r>
        <w:rPr>
          <w:spacing w:val="-6"/>
        </w:rPr>
        <w:t xml:space="preserve"> </w:t>
      </w:r>
      <w:r>
        <w:t>изученного</w:t>
      </w:r>
      <w:r>
        <w:rPr>
          <w:spacing w:val="1"/>
        </w:rPr>
        <w:t xml:space="preserve"> </w:t>
      </w:r>
      <w:r>
        <w:t>материала</w:t>
      </w:r>
      <w:r>
        <w:rPr>
          <w:spacing w:val="-1"/>
        </w:rPr>
        <w:t xml:space="preserve"> </w:t>
      </w:r>
      <w:r>
        <w:t>по</w:t>
      </w:r>
      <w:r>
        <w:rPr>
          <w:spacing w:val="1"/>
        </w:rPr>
        <w:t xml:space="preserve"> </w:t>
      </w:r>
      <w:r>
        <w:t>окружающему</w:t>
      </w:r>
      <w:r>
        <w:rPr>
          <w:spacing w:val="-9"/>
        </w:rPr>
        <w:t xml:space="preserve"> </w:t>
      </w:r>
      <w:r>
        <w:t>миру);</w:t>
      </w:r>
    </w:p>
    <w:p w:rsidR="009D6211" w:rsidRDefault="00213104">
      <w:pPr>
        <w:pStyle w:val="a3"/>
        <w:spacing w:line="355" w:lineRule="auto"/>
        <w:jc w:val="left"/>
      </w:pPr>
      <w:r>
        <w:t>коллективно</w:t>
      </w:r>
      <w:r>
        <w:rPr>
          <w:spacing w:val="12"/>
        </w:rPr>
        <w:t xml:space="preserve"> </w:t>
      </w:r>
      <w:r>
        <w:t>строить</w:t>
      </w:r>
      <w:r>
        <w:rPr>
          <w:spacing w:val="9"/>
        </w:rPr>
        <w:t xml:space="preserve"> </w:t>
      </w:r>
      <w:r>
        <w:t>действия</w:t>
      </w:r>
      <w:r>
        <w:rPr>
          <w:spacing w:val="7"/>
        </w:rPr>
        <w:t xml:space="preserve"> </w:t>
      </w:r>
      <w:r>
        <w:t>по</w:t>
      </w:r>
      <w:r>
        <w:rPr>
          <w:spacing w:val="12"/>
        </w:rPr>
        <w:t xml:space="preserve"> </w:t>
      </w:r>
      <w:r>
        <w:t>достижению</w:t>
      </w:r>
      <w:r>
        <w:rPr>
          <w:spacing w:val="6"/>
        </w:rPr>
        <w:t xml:space="preserve"> </w:t>
      </w:r>
      <w:r>
        <w:t>общей</w:t>
      </w:r>
      <w:r>
        <w:rPr>
          <w:spacing w:val="8"/>
        </w:rPr>
        <w:t xml:space="preserve"> </w:t>
      </w:r>
      <w:r>
        <w:t>цели:</w:t>
      </w:r>
      <w:r>
        <w:rPr>
          <w:spacing w:val="8"/>
        </w:rPr>
        <w:t xml:space="preserve"> </w:t>
      </w:r>
      <w:r>
        <w:t>распределять</w:t>
      </w:r>
      <w:r>
        <w:rPr>
          <w:spacing w:val="13"/>
        </w:rPr>
        <w:t xml:space="preserve"> </w:t>
      </w:r>
      <w:r>
        <w:t>роли,</w:t>
      </w:r>
      <w:r>
        <w:rPr>
          <w:spacing w:val="-57"/>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1"/>
        </w:rPr>
        <w:t xml:space="preserve"> </w:t>
      </w:r>
      <w:r>
        <w:t>совместной</w:t>
      </w:r>
      <w:r>
        <w:rPr>
          <w:spacing w:val="-2"/>
        </w:rPr>
        <w:t xml:space="preserve"> </w:t>
      </w:r>
      <w:r>
        <w:t>работы;</w:t>
      </w:r>
    </w:p>
    <w:p w:rsidR="009D6211" w:rsidRDefault="00213104">
      <w:pPr>
        <w:pStyle w:val="a3"/>
        <w:spacing w:line="275" w:lineRule="exact"/>
        <w:ind w:left="863" w:firstLine="0"/>
        <w:jc w:val="left"/>
      </w:pPr>
      <w:r>
        <w:t>проявлять</w:t>
      </w:r>
      <w:r>
        <w:rPr>
          <w:spacing w:val="-7"/>
        </w:rPr>
        <w:t xml:space="preserve"> </w:t>
      </w:r>
      <w:r>
        <w:t>готовность</w:t>
      </w:r>
      <w:r>
        <w:rPr>
          <w:spacing w:val="-6"/>
        </w:rPr>
        <w:t xml:space="preserve"> </w:t>
      </w:r>
      <w:r>
        <w:t>руководить,</w:t>
      </w:r>
      <w:r>
        <w:rPr>
          <w:spacing w:val="-6"/>
        </w:rPr>
        <w:t xml:space="preserve"> </w:t>
      </w:r>
      <w:r>
        <w:t>выполнять</w:t>
      </w:r>
      <w:r>
        <w:rPr>
          <w:spacing w:val="-3"/>
        </w:rPr>
        <w:t xml:space="preserve"> </w:t>
      </w:r>
      <w:r>
        <w:t>поручения,</w:t>
      </w:r>
      <w:r>
        <w:rPr>
          <w:spacing w:val="-1"/>
        </w:rPr>
        <w:t xml:space="preserve"> </w:t>
      </w:r>
      <w:r>
        <w:t>подчиняться;</w:t>
      </w:r>
    </w:p>
    <w:p w:rsidR="009D6211" w:rsidRDefault="009D6211">
      <w:pPr>
        <w:spacing w:line="275" w:lineRule="exact"/>
        <w:sectPr w:rsidR="009D6211">
          <w:pgSz w:w="11910" w:h="16840"/>
          <w:pgMar w:top="1040" w:right="680" w:bottom="280" w:left="980" w:header="720" w:footer="720" w:gutter="0"/>
          <w:cols w:space="720"/>
        </w:sectPr>
      </w:pPr>
    </w:p>
    <w:p w:rsidR="009D6211" w:rsidRDefault="00213104">
      <w:pPr>
        <w:pStyle w:val="a3"/>
        <w:spacing w:before="66" w:line="355" w:lineRule="auto"/>
        <w:ind w:right="161"/>
      </w:pPr>
      <w:r>
        <w:lastRenderedPageBreak/>
        <w:t xml:space="preserve">выполнять      правила     </w:t>
      </w:r>
      <w:r>
        <w:rPr>
          <w:spacing w:val="1"/>
        </w:rPr>
        <w:t xml:space="preserve"> </w:t>
      </w:r>
      <w:r>
        <w:t>совместной      деятельности:       справедливо       распределять</w:t>
      </w:r>
      <w:r>
        <w:rPr>
          <w:spacing w:val="-57"/>
        </w:rPr>
        <w:t xml:space="preserve"> </w:t>
      </w:r>
      <w:r>
        <w:t>и    оценивать    работу    каждого    участника;    считаться    с    наличием     разных    мнений;</w:t>
      </w:r>
      <w:r>
        <w:rPr>
          <w:spacing w:val="1"/>
        </w:rPr>
        <w:t xml:space="preserve"> </w:t>
      </w:r>
      <w:r>
        <w:t>не</w:t>
      </w:r>
      <w:r>
        <w:rPr>
          <w:spacing w:val="-2"/>
        </w:rPr>
        <w:t xml:space="preserve"> </w:t>
      </w:r>
      <w:r>
        <w:t>допускать конфликтов,</w:t>
      </w:r>
      <w:r>
        <w:rPr>
          <w:spacing w:val="-3"/>
        </w:rPr>
        <w:t xml:space="preserve"> </w:t>
      </w:r>
      <w:r>
        <w:t>при</w:t>
      </w:r>
      <w:r>
        <w:rPr>
          <w:spacing w:val="-5"/>
        </w:rPr>
        <w:t xml:space="preserve"> </w:t>
      </w:r>
      <w:r>
        <w:t>их</w:t>
      </w:r>
      <w:r>
        <w:rPr>
          <w:spacing w:val="-5"/>
        </w:rPr>
        <w:t xml:space="preserve"> </w:t>
      </w:r>
      <w:r>
        <w:t>возникновении мирно</w:t>
      </w:r>
      <w:r>
        <w:rPr>
          <w:spacing w:val="3"/>
        </w:rPr>
        <w:t xml:space="preserve"> </w:t>
      </w:r>
      <w:r>
        <w:t>разрешать</w:t>
      </w:r>
      <w:r>
        <w:rPr>
          <w:spacing w:val="1"/>
        </w:rPr>
        <w:t xml:space="preserve"> </w:t>
      </w:r>
      <w:r>
        <w:t>их</w:t>
      </w:r>
      <w:r>
        <w:rPr>
          <w:spacing w:val="-6"/>
        </w:rPr>
        <w:t xml:space="preserve"> </w:t>
      </w:r>
      <w:r>
        <w:t>без участия взрослого;</w:t>
      </w:r>
    </w:p>
    <w:p w:rsidR="009D6211" w:rsidRDefault="00213104">
      <w:pPr>
        <w:pStyle w:val="a3"/>
        <w:spacing w:line="275" w:lineRule="exact"/>
        <w:ind w:left="863" w:firstLine="0"/>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9D6211" w:rsidRDefault="00213104" w:rsidP="00C930D3">
      <w:pPr>
        <w:pStyle w:val="a6"/>
        <w:numPr>
          <w:ilvl w:val="2"/>
          <w:numId w:val="22"/>
        </w:numPr>
        <w:tabs>
          <w:tab w:val="left" w:pos="1829"/>
        </w:tabs>
        <w:spacing w:before="132" w:line="355" w:lineRule="auto"/>
        <w:ind w:right="158" w:firstLine="710"/>
        <w:jc w:val="both"/>
        <w:rPr>
          <w:sz w:val="24"/>
        </w:rPr>
      </w:pPr>
      <w:r>
        <w:rPr>
          <w:sz w:val="24"/>
        </w:rPr>
        <w:t>Предметные результаты изучения окружающего мира. К концу обучения в 1</w:t>
      </w:r>
      <w:r>
        <w:rPr>
          <w:spacing w:val="1"/>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before="4" w:line="355" w:lineRule="auto"/>
        <w:ind w:right="171"/>
      </w:pPr>
      <w:r>
        <w:t>называть себя и членов своей семьи по фамилии, имени, отчеству, профессии членов</w:t>
      </w:r>
      <w:r>
        <w:rPr>
          <w:spacing w:val="1"/>
        </w:rPr>
        <w:t xml:space="preserve"> </w:t>
      </w:r>
      <w:r>
        <w:t xml:space="preserve">своей     семьи,    </w:t>
      </w:r>
      <w:r>
        <w:rPr>
          <w:spacing w:val="1"/>
        </w:rPr>
        <w:t xml:space="preserve"> </w:t>
      </w:r>
      <w:r>
        <w:t>домашний      адрес      и     адрес      своей     школы;     проявлять      уважение</w:t>
      </w:r>
      <w:r>
        <w:rPr>
          <w:spacing w:val="-57"/>
        </w:rPr>
        <w:t xml:space="preserve"> </w:t>
      </w:r>
      <w:r>
        <w:t xml:space="preserve">к  </w:t>
      </w:r>
      <w:r>
        <w:rPr>
          <w:spacing w:val="1"/>
        </w:rPr>
        <w:t xml:space="preserve"> </w:t>
      </w:r>
      <w:r>
        <w:t>семейным    ценностям    и    традициям,    соблюдать    правила    нравственного    поведения</w:t>
      </w:r>
      <w:r>
        <w:rPr>
          <w:spacing w:val="-58"/>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9D6211" w:rsidRDefault="00213104">
      <w:pPr>
        <w:pStyle w:val="a3"/>
        <w:spacing w:line="275" w:lineRule="exact"/>
        <w:ind w:left="863" w:firstLine="0"/>
      </w:pPr>
      <w:r>
        <w:t>воспроизводить</w:t>
      </w:r>
      <w:r>
        <w:rPr>
          <w:spacing w:val="-4"/>
        </w:rPr>
        <w:t xml:space="preserve"> </w:t>
      </w:r>
      <w:r>
        <w:t>название</w:t>
      </w:r>
      <w:r>
        <w:rPr>
          <w:spacing w:val="-4"/>
        </w:rPr>
        <w:t xml:space="preserve"> </w:t>
      </w:r>
      <w:r>
        <w:t>своего</w:t>
      </w:r>
      <w:r>
        <w:rPr>
          <w:spacing w:val="-4"/>
        </w:rPr>
        <w:t xml:space="preserve"> </w:t>
      </w:r>
      <w:r>
        <w:t>населённого</w:t>
      </w:r>
      <w:r>
        <w:rPr>
          <w:spacing w:val="-3"/>
        </w:rPr>
        <w:t xml:space="preserve"> </w:t>
      </w:r>
      <w:r>
        <w:t>пункта,</w:t>
      </w:r>
      <w:r>
        <w:rPr>
          <w:spacing w:val="-1"/>
        </w:rPr>
        <w:t xml:space="preserve"> </w:t>
      </w:r>
      <w:r>
        <w:t>региона,</w:t>
      </w:r>
      <w:r>
        <w:rPr>
          <w:spacing w:val="-7"/>
        </w:rPr>
        <w:t xml:space="preserve"> </w:t>
      </w:r>
      <w:r>
        <w:t>страны;</w:t>
      </w:r>
    </w:p>
    <w:p w:rsidR="009D6211" w:rsidRDefault="00213104">
      <w:pPr>
        <w:pStyle w:val="a3"/>
        <w:spacing w:before="133" w:line="355" w:lineRule="auto"/>
        <w:ind w:right="171"/>
      </w:pPr>
      <w:r>
        <w:t xml:space="preserve">приводить  </w:t>
      </w:r>
      <w:r>
        <w:rPr>
          <w:spacing w:val="1"/>
        </w:rPr>
        <w:t xml:space="preserve"> </w:t>
      </w:r>
      <w:r>
        <w:t>примеры    культурных    объектов    родного    края,    школьных    традиций</w:t>
      </w:r>
      <w:r>
        <w:rPr>
          <w:spacing w:val="-57"/>
        </w:rPr>
        <w:t xml:space="preserve"> </w:t>
      </w:r>
      <w:r>
        <w:t>и</w:t>
      </w:r>
      <w:r>
        <w:rPr>
          <w:spacing w:val="2"/>
        </w:rPr>
        <w:t xml:space="preserve"> </w:t>
      </w:r>
      <w:r>
        <w:t>праздников,</w:t>
      </w:r>
      <w:r>
        <w:rPr>
          <w:spacing w:val="3"/>
        </w:rPr>
        <w:t xml:space="preserve"> </w:t>
      </w:r>
      <w:r>
        <w:t>традиций</w:t>
      </w:r>
      <w:r>
        <w:rPr>
          <w:spacing w:val="-2"/>
        </w:rPr>
        <w:t xml:space="preserve"> </w:t>
      </w:r>
      <w:r>
        <w:t>и</w:t>
      </w:r>
      <w:r>
        <w:rPr>
          <w:spacing w:val="2"/>
        </w:rPr>
        <w:t xml:space="preserve"> </w:t>
      </w:r>
      <w:r>
        <w:t>ценностей</w:t>
      </w:r>
      <w:r>
        <w:rPr>
          <w:spacing w:val="2"/>
        </w:rPr>
        <w:t xml:space="preserve"> </w:t>
      </w:r>
      <w:r>
        <w:t>своей</w:t>
      </w:r>
      <w:r>
        <w:rPr>
          <w:spacing w:val="-3"/>
        </w:rPr>
        <w:t xml:space="preserve"> </w:t>
      </w:r>
      <w:r>
        <w:t>семьи,</w:t>
      </w:r>
      <w:r>
        <w:rPr>
          <w:spacing w:val="-1"/>
        </w:rPr>
        <w:t xml:space="preserve"> </w:t>
      </w:r>
      <w:r>
        <w:t>профессий;</w:t>
      </w:r>
    </w:p>
    <w:p w:rsidR="009D6211" w:rsidRDefault="00213104">
      <w:pPr>
        <w:pStyle w:val="a3"/>
        <w:spacing w:line="355" w:lineRule="auto"/>
        <w:ind w:right="162"/>
      </w:pPr>
      <w:r>
        <w:t>различать   объекты   живой   и   неживой   природы,   объекты,    созданные   человеком,</w:t>
      </w:r>
      <w:r>
        <w:rPr>
          <w:spacing w:val="1"/>
        </w:rPr>
        <w:t xml:space="preserve"> </w:t>
      </w:r>
      <w:r>
        <w:t>и природные материалы, части растений (корень, стебель, лист, цветок, плод, семя), группы</w:t>
      </w:r>
      <w:r>
        <w:rPr>
          <w:spacing w:val="1"/>
        </w:rPr>
        <w:t xml:space="preserve"> </w:t>
      </w:r>
      <w:r>
        <w:t>животных</w:t>
      </w:r>
      <w:r>
        <w:rPr>
          <w:spacing w:val="-4"/>
        </w:rPr>
        <w:t xml:space="preserve"> </w:t>
      </w:r>
      <w:r>
        <w:t>(насекомые,</w:t>
      </w:r>
      <w:r>
        <w:rPr>
          <w:spacing w:val="-1"/>
        </w:rPr>
        <w:t xml:space="preserve"> </w:t>
      </w:r>
      <w:r>
        <w:t>рыбы,</w:t>
      </w:r>
      <w:r>
        <w:rPr>
          <w:spacing w:val="4"/>
        </w:rPr>
        <w:t xml:space="preserve"> </w:t>
      </w:r>
      <w:r>
        <w:t>птицы,</w:t>
      </w:r>
      <w:r>
        <w:rPr>
          <w:spacing w:val="-1"/>
        </w:rPr>
        <w:t xml:space="preserve"> </w:t>
      </w:r>
      <w:r>
        <w:t>звери);</w:t>
      </w:r>
    </w:p>
    <w:p w:rsidR="009D6211" w:rsidRDefault="00213104">
      <w:pPr>
        <w:pStyle w:val="a3"/>
        <w:spacing w:line="355" w:lineRule="auto"/>
        <w:ind w:right="166"/>
      </w:pPr>
      <w:r>
        <w:t>описывать</w:t>
      </w:r>
      <w:r>
        <w:rPr>
          <w:spacing w:val="1"/>
        </w:rPr>
        <w:t xml:space="preserve"> </w:t>
      </w:r>
      <w:r>
        <w:t>на</w:t>
      </w:r>
      <w:r>
        <w:rPr>
          <w:spacing w:val="1"/>
        </w:rPr>
        <w:t xml:space="preserve"> </w:t>
      </w:r>
      <w:r>
        <w:t>основе</w:t>
      </w:r>
      <w:r>
        <w:rPr>
          <w:spacing w:val="1"/>
        </w:rPr>
        <w:t xml:space="preserve"> </w:t>
      </w:r>
      <w:r>
        <w:t>опорных</w:t>
      </w:r>
      <w:r>
        <w:rPr>
          <w:spacing w:val="1"/>
        </w:rPr>
        <w:t xml:space="preserve"> </w:t>
      </w:r>
      <w:r>
        <w:t>слов</w:t>
      </w:r>
      <w:r>
        <w:rPr>
          <w:spacing w:val="1"/>
        </w:rPr>
        <w:t xml:space="preserve"> </w:t>
      </w:r>
      <w:r>
        <w:t>наиболее</w:t>
      </w:r>
      <w:r>
        <w:rPr>
          <w:spacing w:val="1"/>
        </w:rPr>
        <w:t xml:space="preserve"> </w:t>
      </w:r>
      <w:r>
        <w:t>распространённые</w:t>
      </w:r>
      <w:r>
        <w:rPr>
          <w:spacing w:val="1"/>
        </w:rPr>
        <w:t xml:space="preserve"> </w:t>
      </w:r>
      <w:r>
        <w:t>в</w:t>
      </w:r>
      <w:r>
        <w:rPr>
          <w:spacing w:val="1"/>
        </w:rPr>
        <w:t xml:space="preserve"> </w:t>
      </w:r>
      <w:r>
        <w:t>родном</w:t>
      </w:r>
      <w:r>
        <w:rPr>
          <w:spacing w:val="1"/>
        </w:rPr>
        <w:t xml:space="preserve"> </w:t>
      </w:r>
      <w:r>
        <w:t>крае</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w:t>
      </w:r>
      <w:r>
        <w:rPr>
          <w:spacing w:val="1"/>
        </w:rPr>
        <w:t xml:space="preserve"> </w:t>
      </w:r>
      <w:r>
        <w:t>явления</w:t>
      </w:r>
      <w:r>
        <w:rPr>
          <w:spacing w:val="60"/>
        </w:rPr>
        <w:t xml:space="preserve"> </w:t>
      </w:r>
      <w:r>
        <w:t>в</w:t>
      </w:r>
      <w:r>
        <w:rPr>
          <w:spacing w:val="1"/>
        </w:rPr>
        <w:t xml:space="preserve"> </w:t>
      </w:r>
      <w:r>
        <w:t>разные времена года; деревья,</w:t>
      </w:r>
      <w:r>
        <w:rPr>
          <w:spacing w:val="1"/>
        </w:rPr>
        <w:t xml:space="preserve"> </w:t>
      </w:r>
      <w:r>
        <w:t>кустарники,</w:t>
      </w:r>
      <w:r>
        <w:rPr>
          <w:spacing w:val="1"/>
        </w:rPr>
        <w:t xml:space="preserve"> </w:t>
      </w:r>
      <w:r>
        <w:t>травы; основные группы</w:t>
      </w:r>
      <w:r>
        <w:rPr>
          <w:spacing w:val="1"/>
        </w:rPr>
        <w:t xml:space="preserve"> </w:t>
      </w:r>
      <w:r>
        <w:t>животных (насекомые,</w:t>
      </w:r>
      <w:r>
        <w:rPr>
          <w:spacing w:val="1"/>
        </w:rPr>
        <w:t xml:space="preserve"> </w:t>
      </w:r>
      <w:r>
        <w:t>рыбы,</w:t>
      </w:r>
      <w:r>
        <w:rPr>
          <w:spacing w:val="-2"/>
        </w:rPr>
        <w:t xml:space="preserve"> </w:t>
      </w:r>
      <w:r>
        <w:t>птицы,</w:t>
      </w:r>
      <w:r>
        <w:rPr>
          <w:spacing w:val="-1"/>
        </w:rPr>
        <w:t xml:space="preserve"> </w:t>
      </w:r>
      <w:r>
        <w:t>звери);</w:t>
      </w:r>
      <w:r>
        <w:rPr>
          <w:spacing w:val="-4"/>
        </w:rPr>
        <w:t xml:space="preserve"> </w:t>
      </w:r>
      <w:r>
        <w:t>выделять</w:t>
      </w:r>
      <w:r>
        <w:rPr>
          <w:spacing w:val="-2"/>
        </w:rPr>
        <w:t xml:space="preserve"> </w:t>
      </w:r>
      <w:r>
        <w:t>их</w:t>
      </w:r>
      <w:r>
        <w:rPr>
          <w:spacing w:val="-3"/>
        </w:rPr>
        <w:t xml:space="preserve"> </w:t>
      </w:r>
      <w:r>
        <w:t>наиболее существенные</w:t>
      </w:r>
      <w:r>
        <w:rPr>
          <w:spacing w:val="-4"/>
        </w:rPr>
        <w:t xml:space="preserve"> </w:t>
      </w:r>
      <w:r>
        <w:t>признаки;</w:t>
      </w:r>
    </w:p>
    <w:p w:rsidR="009D6211" w:rsidRDefault="00213104">
      <w:pPr>
        <w:pStyle w:val="a3"/>
        <w:spacing w:line="355" w:lineRule="auto"/>
        <w:ind w:left="863" w:right="168" w:firstLine="0"/>
      </w:pPr>
      <w:r>
        <w:t>применять правила ухода за комнатными растениями и домашними животными;</w:t>
      </w:r>
      <w:r>
        <w:rPr>
          <w:spacing w:val="1"/>
        </w:rPr>
        <w:t xml:space="preserve"> </w:t>
      </w:r>
      <w:r>
        <w:t>проводить,</w:t>
      </w:r>
      <w:r>
        <w:rPr>
          <w:spacing w:val="52"/>
        </w:rPr>
        <w:t xml:space="preserve"> </w:t>
      </w:r>
      <w:r>
        <w:t>соблюдая</w:t>
      </w:r>
      <w:r>
        <w:rPr>
          <w:spacing w:val="54"/>
        </w:rPr>
        <w:t xml:space="preserve"> </w:t>
      </w:r>
      <w:r>
        <w:t>правила</w:t>
      </w:r>
      <w:r>
        <w:rPr>
          <w:spacing w:val="54"/>
        </w:rPr>
        <w:t xml:space="preserve"> </w:t>
      </w:r>
      <w:r>
        <w:t>безопасного</w:t>
      </w:r>
      <w:r>
        <w:rPr>
          <w:spacing w:val="59"/>
        </w:rPr>
        <w:t xml:space="preserve"> </w:t>
      </w:r>
      <w:r>
        <w:t>труда,</w:t>
      </w:r>
      <w:r>
        <w:rPr>
          <w:spacing w:val="56"/>
        </w:rPr>
        <w:t xml:space="preserve"> </w:t>
      </w:r>
      <w:r>
        <w:t>несложные</w:t>
      </w:r>
      <w:r>
        <w:rPr>
          <w:spacing w:val="49"/>
        </w:rPr>
        <w:t xml:space="preserve"> </w:t>
      </w:r>
      <w:r>
        <w:t>групповые</w:t>
      </w:r>
    </w:p>
    <w:p w:rsidR="009D6211" w:rsidRDefault="00213104">
      <w:pPr>
        <w:pStyle w:val="a3"/>
        <w:spacing w:line="355" w:lineRule="auto"/>
        <w:ind w:right="178" w:firstLine="0"/>
      </w:pP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сезонными</w:t>
      </w:r>
      <w:r>
        <w:rPr>
          <w:spacing w:val="1"/>
        </w:rPr>
        <w:t xml:space="preserve"> </w:t>
      </w:r>
      <w:r>
        <w:t>изменениями</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w:t>
      </w:r>
      <w:r>
        <w:rPr>
          <w:spacing w:val="1"/>
        </w:rPr>
        <w:t xml:space="preserve"> </w:t>
      </w:r>
      <w:r>
        <w:t>измерения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вести</w:t>
      </w:r>
      <w:r>
        <w:rPr>
          <w:spacing w:val="1"/>
        </w:rPr>
        <w:t xml:space="preserve"> </w:t>
      </w:r>
      <w:r>
        <w:t>счёт</w:t>
      </w:r>
      <w:r>
        <w:rPr>
          <w:spacing w:val="1"/>
        </w:rPr>
        <w:t xml:space="preserve"> </w:t>
      </w:r>
      <w:r>
        <w:t>времени,</w:t>
      </w:r>
      <w:r>
        <w:rPr>
          <w:spacing w:val="1"/>
        </w:rPr>
        <w:t xml:space="preserve"> </w:t>
      </w:r>
      <w:r>
        <w:t>измерять</w:t>
      </w:r>
      <w:r>
        <w:rPr>
          <w:spacing w:val="1"/>
        </w:rPr>
        <w:t xml:space="preserve"> </w:t>
      </w:r>
      <w:r>
        <w:t>температуру</w:t>
      </w:r>
      <w:r>
        <w:rPr>
          <w:spacing w:val="1"/>
        </w:rPr>
        <w:t xml:space="preserve"> </w:t>
      </w:r>
      <w:r>
        <w:t>воздуха)</w:t>
      </w:r>
      <w:r>
        <w:rPr>
          <w:spacing w:val="60"/>
        </w:rPr>
        <w:t xml:space="preserve"> </w:t>
      </w:r>
      <w:r>
        <w:t>и</w:t>
      </w:r>
      <w:r>
        <w:rPr>
          <w:spacing w:val="-57"/>
        </w:rPr>
        <w:t xml:space="preserve"> </w:t>
      </w:r>
      <w:r>
        <w:t>опыты</w:t>
      </w:r>
      <w:r>
        <w:rPr>
          <w:spacing w:val="-1"/>
        </w:rPr>
        <w:t xml:space="preserve"> </w:t>
      </w:r>
      <w:r>
        <w:t>под руководством</w:t>
      </w:r>
      <w:r>
        <w:rPr>
          <w:spacing w:val="-1"/>
        </w:rPr>
        <w:t xml:space="preserve"> </w:t>
      </w:r>
      <w:r>
        <w:t>учителя;</w:t>
      </w:r>
    </w:p>
    <w:p w:rsidR="009D6211" w:rsidRDefault="00213104">
      <w:pPr>
        <w:pStyle w:val="a3"/>
        <w:tabs>
          <w:tab w:val="left" w:pos="2580"/>
          <w:tab w:val="left" w:pos="3280"/>
          <w:tab w:val="left" w:pos="4417"/>
          <w:tab w:val="left" w:pos="5002"/>
          <w:tab w:val="left" w:pos="6225"/>
          <w:tab w:val="left" w:pos="7702"/>
          <w:tab w:val="left" w:pos="8748"/>
          <w:tab w:val="left" w:pos="9223"/>
        </w:tabs>
        <w:spacing w:line="355" w:lineRule="auto"/>
        <w:ind w:right="173"/>
        <w:jc w:val="left"/>
      </w:pPr>
      <w:r>
        <w:t>использовать</w:t>
      </w:r>
      <w:r>
        <w:tab/>
        <w:t>для</w:t>
      </w:r>
      <w:r>
        <w:tab/>
        <w:t>ответов</w:t>
      </w:r>
      <w:r>
        <w:tab/>
        <w:t>на</w:t>
      </w:r>
      <w:r>
        <w:tab/>
        <w:t>вопросы</w:t>
      </w:r>
      <w:r>
        <w:tab/>
        <w:t>небольшие</w:t>
      </w:r>
      <w:r>
        <w:tab/>
        <w:t>тексты</w:t>
      </w:r>
      <w:r>
        <w:tab/>
        <w:t>о</w:t>
      </w:r>
      <w:r>
        <w:tab/>
      </w:r>
      <w:r>
        <w:rPr>
          <w:spacing w:val="-1"/>
        </w:rPr>
        <w:t>природе</w:t>
      </w:r>
      <w:r>
        <w:rPr>
          <w:spacing w:val="-57"/>
        </w:rPr>
        <w:t xml:space="preserve"> </w:t>
      </w:r>
      <w:r>
        <w:t>и</w:t>
      </w:r>
      <w:r>
        <w:rPr>
          <w:spacing w:val="-2"/>
        </w:rPr>
        <w:t xml:space="preserve"> </w:t>
      </w:r>
      <w:r>
        <w:t>обществе;</w:t>
      </w:r>
    </w:p>
    <w:p w:rsidR="009D6211" w:rsidRDefault="00213104">
      <w:pPr>
        <w:pStyle w:val="a3"/>
        <w:tabs>
          <w:tab w:val="left" w:pos="2182"/>
          <w:tab w:val="left" w:pos="3462"/>
          <w:tab w:val="left" w:pos="5285"/>
          <w:tab w:val="left" w:pos="7131"/>
          <w:tab w:val="left" w:pos="7534"/>
          <w:tab w:val="left" w:pos="8939"/>
        </w:tabs>
        <w:spacing w:line="360" w:lineRule="auto"/>
        <w:ind w:right="169"/>
        <w:jc w:val="left"/>
      </w:pPr>
      <w:r>
        <w:t>оценивать</w:t>
      </w:r>
      <w:r>
        <w:tab/>
        <w:t>ситуации,</w:t>
      </w:r>
      <w:r>
        <w:tab/>
        <w:t>раскрывающие</w:t>
      </w:r>
      <w:r>
        <w:tab/>
        <w:t>положительное</w:t>
      </w:r>
      <w:r>
        <w:tab/>
        <w:t>и</w:t>
      </w:r>
      <w:r>
        <w:tab/>
        <w:t>негативное</w:t>
      </w:r>
      <w:r>
        <w:tab/>
        <w:t>отношение</w:t>
      </w:r>
      <w:r>
        <w:rPr>
          <w:spacing w:val="-57"/>
        </w:rPr>
        <w:t xml:space="preserve"> </w:t>
      </w:r>
      <w:r>
        <w:t>к</w:t>
      </w:r>
      <w:r>
        <w:rPr>
          <w:spacing w:val="-1"/>
        </w:rPr>
        <w:t xml:space="preserve"> </w:t>
      </w:r>
      <w:r>
        <w:t>природе;</w:t>
      </w:r>
      <w:r>
        <w:rPr>
          <w:spacing w:val="-3"/>
        </w:rPr>
        <w:t xml:space="preserve"> </w:t>
      </w:r>
      <w:r>
        <w:t>правила поведения</w:t>
      </w:r>
      <w:r>
        <w:rPr>
          <w:spacing w:val="-3"/>
        </w:rPr>
        <w:t xml:space="preserve"> </w:t>
      </w:r>
      <w:r>
        <w:t>в</w:t>
      </w:r>
      <w:r>
        <w:rPr>
          <w:spacing w:val="-1"/>
        </w:rPr>
        <w:t xml:space="preserve"> </w:t>
      </w:r>
      <w:r>
        <w:t>быту,</w:t>
      </w:r>
      <w:r>
        <w:rPr>
          <w:spacing w:val="3"/>
        </w:rPr>
        <w:t xml:space="preserve"> </w:t>
      </w:r>
      <w:r>
        <w:t>в</w:t>
      </w:r>
      <w:r>
        <w:rPr>
          <w:spacing w:val="-1"/>
        </w:rPr>
        <w:t xml:space="preserve"> </w:t>
      </w:r>
      <w:r>
        <w:t>общественных</w:t>
      </w:r>
      <w:r>
        <w:rPr>
          <w:spacing w:val="-3"/>
        </w:rPr>
        <w:t xml:space="preserve"> </w:t>
      </w:r>
      <w:r>
        <w:t>местах;</w:t>
      </w:r>
    </w:p>
    <w:p w:rsidR="009D6211" w:rsidRDefault="00213104">
      <w:pPr>
        <w:pStyle w:val="a3"/>
        <w:spacing w:line="355" w:lineRule="auto"/>
        <w:ind w:right="165"/>
        <w:jc w:val="left"/>
      </w:pPr>
      <w:r>
        <w:t>соблюдать</w:t>
      </w:r>
      <w:r>
        <w:rPr>
          <w:spacing w:val="3"/>
        </w:rPr>
        <w:t xml:space="preserve"> </w:t>
      </w:r>
      <w:r>
        <w:t>правила</w:t>
      </w:r>
      <w:r>
        <w:rPr>
          <w:spacing w:val="-2"/>
        </w:rPr>
        <w:t xml:space="preserve"> </w:t>
      </w:r>
      <w:r>
        <w:t>безопасности</w:t>
      </w:r>
      <w:r>
        <w:rPr>
          <w:spacing w:val="3"/>
        </w:rPr>
        <w:t xml:space="preserve"> </w:t>
      </w:r>
      <w:r>
        <w:t>на</w:t>
      </w:r>
      <w:r>
        <w:rPr>
          <w:spacing w:val="-3"/>
        </w:rPr>
        <w:t xml:space="preserve"> </w:t>
      </w:r>
      <w:r>
        <w:t>учебном</w:t>
      </w:r>
      <w:r>
        <w:rPr>
          <w:spacing w:val="-1"/>
        </w:rPr>
        <w:t xml:space="preserve"> </w:t>
      </w:r>
      <w:r>
        <w:t>месте</w:t>
      </w:r>
      <w:r>
        <w:rPr>
          <w:spacing w:val="5"/>
        </w:rPr>
        <w:t xml:space="preserve"> </w:t>
      </w:r>
      <w:r>
        <w:t>обучающегося;</w:t>
      </w:r>
      <w:r>
        <w:rPr>
          <w:spacing w:val="-1"/>
        </w:rPr>
        <w:t xml:space="preserve"> </w:t>
      </w:r>
      <w:r>
        <w:t>во</w:t>
      </w:r>
      <w:r>
        <w:rPr>
          <w:spacing w:val="2"/>
        </w:rPr>
        <w:t xml:space="preserve"> </w:t>
      </w:r>
      <w:r>
        <w:t>время</w:t>
      </w:r>
      <w:r>
        <w:rPr>
          <w:spacing w:val="-2"/>
        </w:rPr>
        <w:t xml:space="preserve"> </w:t>
      </w:r>
      <w:r>
        <w:t>наблюдений</w:t>
      </w:r>
      <w:r>
        <w:rPr>
          <w:spacing w:val="-57"/>
        </w:rPr>
        <w:t xml:space="preserve"> </w:t>
      </w:r>
      <w:r>
        <w:t>и</w:t>
      </w:r>
      <w:r>
        <w:rPr>
          <w:spacing w:val="-3"/>
        </w:rPr>
        <w:t xml:space="preserve"> </w:t>
      </w:r>
      <w:r>
        <w:t>опытов;</w:t>
      </w:r>
      <w:r>
        <w:rPr>
          <w:spacing w:val="-3"/>
        </w:rPr>
        <w:t xml:space="preserve"> </w:t>
      </w:r>
      <w:r>
        <w:t>безопасно</w:t>
      </w:r>
      <w:r>
        <w:rPr>
          <w:spacing w:val="1"/>
        </w:rPr>
        <w:t xml:space="preserve"> </w:t>
      </w:r>
      <w:r>
        <w:t>пользоваться</w:t>
      </w:r>
      <w:r>
        <w:rPr>
          <w:spacing w:val="2"/>
        </w:rPr>
        <w:t xml:space="preserve"> </w:t>
      </w:r>
      <w:r>
        <w:t>бытовыми</w:t>
      </w:r>
      <w:r>
        <w:rPr>
          <w:spacing w:val="-2"/>
        </w:rPr>
        <w:t xml:space="preserve"> </w:t>
      </w:r>
      <w:r>
        <w:t>электроприборами;</w:t>
      </w:r>
    </w:p>
    <w:p w:rsidR="009D6211" w:rsidRDefault="00213104">
      <w:pPr>
        <w:pStyle w:val="a3"/>
        <w:spacing w:line="355" w:lineRule="auto"/>
        <w:ind w:left="863" w:right="1205" w:firstLine="0"/>
        <w:jc w:val="left"/>
      </w:pPr>
      <w:r>
        <w:t>соблюдать правила использования электронных средств, оснащенных экраном;</w:t>
      </w:r>
      <w:r>
        <w:rPr>
          <w:spacing w:val="-57"/>
        </w:rPr>
        <w:t xml:space="preserve"> </w:t>
      </w:r>
      <w:r>
        <w:t>соблюдать</w:t>
      </w:r>
      <w:r>
        <w:rPr>
          <w:spacing w:val="2"/>
        </w:rPr>
        <w:t xml:space="preserve"> </w:t>
      </w:r>
      <w:r>
        <w:t>правила</w:t>
      </w:r>
      <w:r>
        <w:rPr>
          <w:spacing w:val="-5"/>
        </w:rPr>
        <w:t xml:space="preserve"> </w:t>
      </w:r>
      <w:r>
        <w:t>здорового</w:t>
      </w:r>
      <w:r>
        <w:rPr>
          <w:spacing w:val="2"/>
        </w:rPr>
        <w:t xml:space="preserve"> </w:t>
      </w:r>
      <w:r>
        <w:t>питания</w:t>
      </w:r>
      <w:r>
        <w:rPr>
          <w:spacing w:val="1"/>
        </w:rPr>
        <w:t xml:space="preserve"> </w:t>
      </w:r>
      <w:r>
        <w:t>и</w:t>
      </w:r>
      <w:r>
        <w:rPr>
          <w:spacing w:val="-2"/>
        </w:rPr>
        <w:t xml:space="preserve"> </w:t>
      </w:r>
      <w:r>
        <w:t>личной</w:t>
      </w:r>
      <w:r>
        <w:rPr>
          <w:spacing w:val="2"/>
        </w:rPr>
        <w:t xml:space="preserve"> </w:t>
      </w:r>
      <w:r>
        <w:t>гигиены;</w:t>
      </w:r>
    </w:p>
    <w:p w:rsidR="009D6211" w:rsidRDefault="00213104">
      <w:pPr>
        <w:pStyle w:val="a3"/>
        <w:spacing w:line="355" w:lineRule="auto"/>
        <w:ind w:left="863" w:right="3503" w:firstLine="0"/>
        <w:jc w:val="left"/>
      </w:pPr>
      <w:r>
        <w:t>соблюдать правила безопасного поведения пешехода;</w:t>
      </w:r>
      <w:r>
        <w:rPr>
          <w:spacing w:val="-57"/>
        </w:rPr>
        <w:t xml:space="preserve"> </w:t>
      </w:r>
      <w:r>
        <w:t>соблюдать</w:t>
      </w:r>
      <w:r>
        <w:rPr>
          <w:spacing w:val="-3"/>
        </w:rPr>
        <w:t xml:space="preserve"> </w:t>
      </w:r>
      <w:r>
        <w:t>правила</w:t>
      </w:r>
      <w:r>
        <w:rPr>
          <w:spacing w:val="-5"/>
        </w:rPr>
        <w:t xml:space="preserve"> </w:t>
      </w:r>
      <w:r>
        <w:t>безопасного поведения</w:t>
      </w:r>
      <w:r>
        <w:rPr>
          <w:spacing w:val="-4"/>
        </w:rPr>
        <w:t xml:space="preserve"> </w:t>
      </w:r>
      <w:r>
        <w:t>в</w:t>
      </w:r>
      <w:r>
        <w:rPr>
          <w:spacing w:val="-7"/>
        </w:rPr>
        <w:t xml:space="preserve"> </w:t>
      </w:r>
      <w:r>
        <w:t>природе;</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1"/>
      </w:pPr>
      <w:r>
        <w:lastRenderedPageBreak/>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1"/>
        </w:rPr>
        <w:t xml:space="preserve"> </w:t>
      </w:r>
      <w:r>
        <w:t>электронным</w:t>
      </w:r>
      <w:r>
        <w:rPr>
          <w:spacing w:val="1"/>
        </w:rPr>
        <w:t xml:space="preserve"> </w:t>
      </w:r>
      <w:r>
        <w:t>дневником</w:t>
      </w:r>
      <w:r>
        <w:rPr>
          <w:spacing w:val="1"/>
        </w:rPr>
        <w:t xml:space="preserve"> </w:t>
      </w:r>
      <w:r>
        <w:t>и</w:t>
      </w:r>
      <w:r>
        <w:rPr>
          <w:spacing w:val="1"/>
        </w:rPr>
        <w:t xml:space="preserve"> </w:t>
      </w:r>
      <w:r>
        <w:t>электронными</w:t>
      </w:r>
      <w:r>
        <w:rPr>
          <w:spacing w:val="-3"/>
        </w:rPr>
        <w:t xml:space="preserve"> </w:t>
      </w:r>
      <w:r>
        <w:t>образовательными</w:t>
      </w:r>
      <w:r>
        <w:rPr>
          <w:spacing w:val="2"/>
        </w:rPr>
        <w:t xml:space="preserve"> </w:t>
      </w:r>
      <w:r>
        <w:t>и</w:t>
      </w:r>
      <w:r>
        <w:rPr>
          <w:spacing w:val="-2"/>
        </w:rPr>
        <w:t xml:space="preserve"> </w:t>
      </w:r>
      <w:r>
        <w:t>информационными</w:t>
      </w:r>
      <w:r>
        <w:rPr>
          <w:spacing w:val="2"/>
        </w:rPr>
        <w:t xml:space="preserve"> </w:t>
      </w:r>
      <w:r>
        <w:t>ресурсами.</w:t>
      </w:r>
    </w:p>
    <w:p w:rsidR="009D6211" w:rsidRDefault="00213104" w:rsidP="00C930D3">
      <w:pPr>
        <w:pStyle w:val="a6"/>
        <w:numPr>
          <w:ilvl w:val="2"/>
          <w:numId w:val="22"/>
        </w:numPr>
        <w:tabs>
          <w:tab w:val="left" w:pos="1829"/>
        </w:tabs>
        <w:spacing w:line="355" w:lineRule="auto"/>
        <w:ind w:right="158" w:firstLine="710"/>
        <w:jc w:val="both"/>
        <w:rPr>
          <w:sz w:val="24"/>
        </w:rPr>
      </w:pPr>
      <w:r>
        <w:rPr>
          <w:sz w:val="24"/>
        </w:rPr>
        <w:t>Предметные результаты изучения окружающего мира. К концу обучения во 2</w:t>
      </w:r>
      <w:r>
        <w:rPr>
          <w:spacing w:val="1"/>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right="162"/>
      </w:pPr>
      <w:r>
        <w:t>находить</w:t>
      </w:r>
      <w:r>
        <w:rPr>
          <w:spacing w:val="109"/>
        </w:rPr>
        <w:t xml:space="preserve"> </w:t>
      </w:r>
      <w:r>
        <w:t xml:space="preserve">Россию  </w:t>
      </w:r>
      <w:r>
        <w:rPr>
          <w:spacing w:val="39"/>
        </w:rPr>
        <w:t xml:space="preserve"> </w:t>
      </w:r>
      <w:r>
        <w:t xml:space="preserve">на  </w:t>
      </w:r>
      <w:r>
        <w:rPr>
          <w:spacing w:val="41"/>
        </w:rPr>
        <w:t xml:space="preserve"> </w:t>
      </w:r>
      <w:r>
        <w:t xml:space="preserve">карте  </w:t>
      </w:r>
      <w:r>
        <w:rPr>
          <w:spacing w:val="46"/>
        </w:rPr>
        <w:t xml:space="preserve"> </w:t>
      </w:r>
      <w:r>
        <w:t xml:space="preserve">мира,  </w:t>
      </w:r>
      <w:r>
        <w:rPr>
          <w:spacing w:val="44"/>
        </w:rPr>
        <w:t xml:space="preserve"> </w:t>
      </w:r>
      <w:r>
        <w:t xml:space="preserve">на  </w:t>
      </w:r>
      <w:r>
        <w:rPr>
          <w:spacing w:val="41"/>
        </w:rPr>
        <w:t xml:space="preserve"> </w:t>
      </w:r>
      <w:r>
        <w:t xml:space="preserve">карте  </w:t>
      </w:r>
      <w:r>
        <w:rPr>
          <w:spacing w:val="46"/>
        </w:rPr>
        <w:t xml:space="preserve"> </w:t>
      </w:r>
      <w:r>
        <w:t xml:space="preserve">России  </w:t>
      </w:r>
      <w:r>
        <w:rPr>
          <w:spacing w:val="51"/>
        </w:rPr>
        <w:t xml:space="preserve"> </w:t>
      </w:r>
      <w:r>
        <w:t xml:space="preserve">–  </w:t>
      </w:r>
      <w:r>
        <w:rPr>
          <w:spacing w:val="41"/>
        </w:rPr>
        <w:t xml:space="preserve"> </w:t>
      </w:r>
      <w:r>
        <w:t xml:space="preserve">Москву,  </w:t>
      </w:r>
      <w:r>
        <w:rPr>
          <w:spacing w:val="49"/>
        </w:rPr>
        <w:t xml:space="preserve"> </w:t>
      </w:r>
      <w:r>
        <w:t xml:space="preserve">свой  </w:t>
      </w:r>
      <w:r>
        <w:rPr>
          <w:spacing w:val="43"/>
        </w:rPr>
        <w:t xml:space="preserve"> </w:t>
      </w:r>
      <w:r>
        <w:t>регион</w:t>
      </w:r>
      <w:r>
        <w:rPr>
          <w:spacing w:val="-58"/>
        </w:rPr>
        <w:t xml:space="preserve"> </w:t>
      </w:r>
      <w:r>
        <w:t>и</w:t>
      </w:r>
      <w:r>
        <w:rPr>
          <w:spacing w:val="2"/>
        </w:rPr>
        <w:t xml:space="preserve"> </w:t>
      </w:r>
      <w:r>
        <w:t>его</w:t>
      </w:r>
      <w:r>
        <w:rPr>
          <w:spacing w:val="2"/>
        </w:rPr>
        <w:t xml:space="preserve"> </w:t>
      </w:r>
      <w:r>
        <w:t>главный</w:t>
      </w:r>
      <w:r>
        <w:rPr>
          <w:spacing w:val="-2"/>
        </w:rPr>
        <w:t xml:space="preserve"> </w:t>
      </w:r>
      <w:r>
        <w:t>город;</w:t>
      </w:r>
    </w:p>
    <w:p w:rsidR="009D6211" w:rsidRDefault="00213104">
      <w:pPr>
        <w:pStyle w:val="a3"/>
        <w:spacing w:before="3" w:line="355" w:lineRule="auto"/>
        <w:ind w:right="177"/>
      </w:pPr>
      <w:r>
        <w:t>узнавать государственную символику Российской Федерации (гимн, герб, флаг) и своего</w:t>
      </w:r>
      <w:r>
        <w:rPr>
          <w:spacing w:val="1"/>
        </w:rPr>
        <w:t xml:space="preserve"> </w:t>
      </w:r>
      <w:r>
        <w:t>региона;</w:t>
      </w:r>
    </w:p>
    <w:p w:rsidR="009D6211" w:rsidRDefault="00213104">
      <w:pPr>
        <w:pStyle w:val="a3"/>
        <w:spacing w:line="355" w:lineRule="auto"/>
        <w:ind w:right="172"/>
      </w:pPr>
      <w:r>
        <w:t>проявлять уважение к семейным ценностям и традициям, традициям своего народа 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3"/>
        </w:rPr>
        <w:t xml:space="preserve"> </w:t>
      </w:r>
      <w:r>
        <w:t>на природе;</w:t>
      </w:r>
    </w:p>
    <w:p w:rsidR="009D6211" w:rsidRDefault="00213104">
      <w:pPr>
        <w:pStyle w:val="a3"/>
        <w:spacing w:line="355" w:lineRule="auto"/>
        <w:ind w:right="167"/>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3"/>
        </w:rPr>
        <w:t xml:space="preserve"> </w:t>
      </w:r>
      <w:r>
        <w:t>различать</w:t>
      </w:r>
      <w:r>
        <w:rPr>
          <w:spacing w:val="3"/>
        </w:rPr>
        <w:t xml:space="preserve"> </w:t>
      </w:r>
      <w:r>
        <w:t>их</w:t>
      </w:r>
      <w:r>
        <w:rPr>
          <w:spacing w:val="-3"/>
        </w:rPr>
        <w:t xml:space="preserve"> </w:t>
      </w:r>
      <w:r>
        <w:t>в</w:t>
      </w:r>
      <w:r>
        <w:rPr>
          <w:spacing w:val="-6"/>
        </w:rPr>
        <w:t xml:space="preserve"> </w:t>
      </w:r>
      <w:r>
        <w:t>окружающем</w:t>
      </w:r>
      <w:r>
        <w:rPr>
          <w:spacing w:val="2"/>
        </w:rPr>
        <w:t xml:space="preserve"> </w:t>
      </w:r>
      <w:r>
        <w:t>мире;</w:t>
      </w:r>
    </w:p>
    <w:p w:rsidR="009D6211" w:rsidRDefault="00213104">
      <w:pPr>
        <w:pStyle w:val="a3"/>
        <w:spacing w:line="355" w:lineRule="auto"/>
        <w:ind w:left="863" w:right="383" w:firstLine="0"/>
      </w:pPr>
      <w:r>
        <w:t>приводить</w:t>
      </w:r>
      <w:r>
        <w:rPr>
          <w:spacing w:val="-6"/>
        </w:rPr>
        <w:t xml:space="preserve"> </w:t>
      </w:r>
      <w:r>
        <w:t>примеры</w:t>
      </w:r>
      <w:r>
        <w:rPr>
          <w:spacing w:val="-2"/>
        </w:rPr>
        <w:t xml:space="preserve"> </w:t>
      </w:r>
      <w:r>
        <w:t>изученных</w:t>
      </w:r>
      <w:r>
        <w:rPr>
          <w:spacing w:val="-8"/>
        </w:rPr>
        <w:t xml:space="preserve"> </w:t>
      </w:r>
      <w:r>
        <w:t>традиций,</w:t>
      </w:r>
      <w:r>
        <w:rPr>
          <w:spacing w:val="-6"/>
        </w:rPr>
        <w:t xml:space="preserve"> </w:t>
      </w:r>
      <w:r>
        <w:t>обычаев</w:t>
      </w:r>
      <w:r>
        <w:rPr>
          <w:spacing w:val="-2"/>
        </w:rPr>
        <w:t xml:space="preserve"> </w:t>
      </w:r>
      <w:r>
        <w:t>и</w:t>
      </w:r>
      <w:r>
        <w:rPr>
          <w:spacing w:val="-7"/>
        </w:rPr>
        <w:t xml:space="preserve"> </w:t>
      </w:r>
      <w:r>
        <w:t>праздников</w:t>
      </w:r>
      <w:r>
        <w:rPr>
          <w:spacing w:val="-2"/>
        </w:rPr>
        <w:t xml:space="preserve"> </w:t>
      </w:r>
      <w:r>
        <w:t>народов</w:t>
      </w:r>
      <w:r>
        <w:rPr>
          <w:spacing w:val="-6"/>
        </w:rPr>
        <w:t xml:space="preserve"> </w:t>
      </w:r>
      <w:r>
        <w:t>родного</w:t>
      </w:r>
      <w:r>
        <w:rPr>
          <w:spacing w:val="-3"/>
        </w:rPr>
        <w:t xml:space="preserve"> </w:t>
      </w:r>
      <w:r>
        <w:t>края;</w:t>
      </w:r>
      <w:r>
        <w:rPr>
          <w:spacing w:val="-57"/>
        </w:rPr>
        <w:t xml:space="preserve"> </w:t>
      </w:r>
      <w:r>
        <w:t>важных</w:t>
      </w:r>
      <w:r>
        <w:rPr>
          <w:spacing w:val="-4"/>
        </w:rPr>
        <w:t xml:space="preserve"> </w:t>
      </w:r>
      <w:r>
        <w:t>событий</w:t>
      </w:r>
      <w:r>
        <w:rPr>
          <w:spacing w:val="-2"/>
        </w:rPr>
        <w:t xml:space="preserve"> </w:t>
      </w:r>
      <w:r>
        <w:t>прошлого</w:t>
      </w:r>
      <w:r>
        <w:rPr>
          <w:spacing w:val="2"/>
        </w:rPr>
        <w:t xml:space="preserve"> </w:t>
      </w:r>
      <w:r>
        <w:t>и</w:t>
      </w:r>
      <w:r>
        <w:rPr>
          <w:spacing w:val="-3"/>
        </w:rPr>
        <w:t xml:space="preserve"> </w:t>
      </w:r>
      <w:r>
        <w:t>настоящего</w:t>
      </w:r>
      <w:r>
        <w:rPr>
          <w:spacing w:val="2"/>
        </w:rPr>
        <w:t xml:space="preserve"> </w:t>
      </w:r>
      <w:r>
        <w:t>родного</w:t>
      </w:r>
      <w:r>
        <w:rPr>
          <w:spacing w:val="1"/>
        </w:rPr>
        <w:t xml:space="preserve"> </w:t>
      </w:r>
      <w:r>
        <w:t>края;</w:t>
      </w:r>
    </w:p>
    <w:p w:rsidR="009D6211" w:rsidRDefault="00213104">
      <w:pPr>
        <w:pStyle w:val="a3"/>
        <w:spacing w:line="275" w:lineRule="exact"/>
        <w:ind w:left="863" w:firstLine="0"/>
      </w:pPr>
      <w:r>
        <w:t>трудовой</w:t>
      </w:r>
      <w:r>
        <w:rPr>
          <w:spacing w:val="-5"/>
        </w:rPr>
        <w:t xml:space="preserve"> </w:t>
      </w:r>
      <w:r>
        <w:t>деятельности</w:t>
      </w:r>
      <w:r>
        <w:rPr>
          <w:spacing w:val="-4"/>
        </w:rPr>
        <w:t xml:space="preserve"> </w:t>
      </w:r>
      <w:r>
        <w:t>и профессий</w:t>
      </w:r>
      <w:r>
        <w:rPr>
          <w:spacing w:val="-4"/>
        </w:rPr>
        <w:t xml:space="preserve"> </w:t>
      </w:r>
      <w:r>
        <w:t>жителей</w:t>
      </w:r>
      <w:r>
        <w:rPr>
          <w:spacing w:val="-5"/>
        </w:rPr>
        <w:t xml:space="preserve"> </w:t>
      </w:r>
      <w:r>
        <w:t>родного</w:t>
      </w:r>
      <w:r>
        <w:rPr>
          <w:spacing w:val="-1"/>
        </w:rPr>
        <w:t xml:space="preserve"> </w:t>
      </w:r>
      <w:r>
        <w:t>края;</w:t>
      </w:r>
    </w:p>
    <w:p w:rsidR="009D6211" w:rsidRDefault="00213104">
      <w:pPr>
        <w:pStyle w:val="a3"/>
        <w:tabs>
          <w:tab w:val="left" w:pos="2327"/>
          <w:tab w:val="left" w:pos="3642"/>
          <w:tab w:val="left" w:pos="4802"/>
          <w:tab w:val="left" w:pos="6385"/>
          <w:tab w:val="left" w:pos="7345"/>
          <w:tab w:val="left" w:pos="8822"/>
        </w:tabs>
        <w:spacing w:before="130" w:line="355" w:lineRule="auto"/>
        <w:ind w:right="172"/>
        <w:jc w:val="left"/>
      </w:pPr>
      <w:r>
        <w:t>проводить,</w:t>
      </w:r>
      <w:r>
        <w:tab/>
        <w:t>соблюдая</w:t>
      </w:r>
      <w:r>
        <w:tab/>
        <w:t>правила</w:t>
      </w:r>
      <w:r>
        <w:tab/>
        <w:t>безопасного</w:t>
      </w:r>
      <w:r>
        <w:tab/>
        <w:t>труда,</w:t>
      </w:r>
      <w:r>
        <w:tab/>
        <w:t>несложные</w:t>
      </w:r>
      <w:r>
        <w:tab/>
      </w:r>
      <w:r>
        <w:rPr>
          <w:spacing w:val="-1"/>
        </w:rPr>
        <w:t>наблюдения</w:t>
      </w:r>
      <w:r>
        <w:rPr>
          <w:spacing w:val="-57"/>
        </w:rPr>
        <w:t xml:space="preserve"> </w:t>
      </w:r>
      <w:r>
        <w:t>и</w:t>
      </w:r>
      <w:r>
        <w:rPr>
          <w:spacing w:val="-3"/>
        </w:rPr>
        <w:t xml:space="preserve"> </w:t>
      </w:r>
      <w:r>
        <w:t>опыты</w:t>
      </w:r>
      <w:r>
        <w:rPr>
          <w:spacing w:val="4"/>
        </w:rPr>
        <w:t xml:space="preserve"> </w:t>
      </w:r>
      <w:r>
        <w:t>с</w:t>
      </w:r>
      <w:r>
        <w:rPr>
          <w:spacing w:val="-4"/>
        </w:rPr>
        <w:t xml:space="preserve"> </w:t>
      </w:r>
      <w:r>
        <w:t>природными</w:t>
      </w:r>
      <w:r>
        <w:rPr>
          <w:spacing w:val="-7"/>
        </w:rPr>
        <w:t xml:space="preserve"> </w:t>
      </w:r>
      <w:r>
        <w:t>объектами,</w:t>
      </w:r>
      <w:r>
        <w:rPr>
          <w:spacing w:val="-1"/>
        </w:rPr>
        <w:t xml:space="preserve"> </w:t>
      </w:r>
      <w:r>
        <w:t>измерения;</w:t>
      </w:r>
    </w:p>
    <w:p w:rsidR="009D6211" w:rsidRDefault="00213104">
      <w:pPr>
        <w:pStyle w:val="a3"/>
        <w:spacing w:line="355" w:lineRule="auto"/>
        <w:jc w:val="left"/>
      </w:pPr>
      <w:r>
        <w:t>приводить</w:t>
      </w:r>
      <w:r>
        <w:rPr>
          <w:spacing w:val="2"/>
        </w:rPr>
        <w:t xml:space="preserve"> </w:t>
      </w:r>
      <w:r>
        <w:t>примеры</w:t>
      </w:r>
      <w:r>
        <w:rPr>
          <w:spacing w:val="1"/>
        </w:rPr>
        <w:t xml:space="preserve"> </w:t>
      </w:r>
      <w:r>
        <w:t>изученных</w:t>
      </w:r>
      <w:r>
        <w:rPr>
          <w:spacing w:val="58"/>
        </w:rPr>
        <w:t xml:space="preserve"> </w:t>
      </w:r>
      <w:r>
        <w:t>взаимосвязей  в</w:t>
      </w:r>
      <w:r>
        <w:rPr>
          <w:spacing w:val="6"/>
        </w:rPr>
        <w:t xml:space="preserve"> </w:t>
      </w:r>
      <w:r>
        <w:t>природе,</w:t>
      </w:r>
      <w:r>
        <w:rPr>
          <w:spacing w:val="6"/>
        </w:rPr>
        <w:t xml:space="preserve"> </w:t>
      </w:r>
      <w:r>
        <w:t>примеры,</w:t>
      </w:r>
      <w:r>
        <w:rPr>
          <w:spacing w:val="1"/>
        </w:rPr>
        <w:t xml:space="preserve"> </w:t>
      </w:r>
      <w:r>
        <w:t>иллюстрирующие</w:t>
      </w:r>
      <w:r>
        <w:rPr>
          <w:spacing w:val="-57"/>
        </w:rPr>
        <w:t xml:space="preserve"> </w:t>
      </w:r>
      <w:r>
        <w:t>значение природы</w:t>
      </w:r>
      <w:r>
        <w:rPr>
          <w:spacing w:val="-1"/>
        </w:rPr>
        <w:t xml:space="preserve"> </w:t>
      </w:r>
      <w:r>
        <w:t>в</w:t>
      </w:r>
      <w:r>
        <w:rPr>
          <w:spacing w:val="-1"/>
        </w:rPr>
        <w:t xml:space="preserve"> </w:t>
      </w:r>
      <w:r>
        <w:t>жизни</w:t>
      </w:r>
      <w:r>
        <w:rPr>
          <w:spacing w:val="-2"/>
        </w:rPr>
        <w:t xml:space="preserve"> </w:t>
      </w:r>
      <w:r>
        <w:t>человека;</w:t>
      </w:r>
    </w:p>
    <w:p w:rsidR="009D6211" w:rsidRDefault="00213104">
      <w:pPr>
        <w:pStyle w:val="a3"/>
        <w:spacing w:line="355" w:lineRule="auto"/>
        <w:jc w:val="left"/>
      </w:pPr>
      <w:r>
        <w:t>описывать</w:t>
      </w:r>
      <w:r>
        <w:rPr>
          <w:spacing w:val="44"/>
        </w:rPr>
        <w:t xml:space="preserve"> </w:t>
      </w:r>
      <w:r>
        <w:t>на</w:t>
      </w:r>
      <w:r>
        <w:rPr>
          <w:spacing w:val="46"/>
        </w:rPr>
        <w:t xml:space="preserve"> </w:t>
      </w:r>
      <w:r>
        <w:t>основе</w:t>
      </w:r>
      <w:r>
        <w:rPr>
          <w:spacing w:val="46"/>
        </w:rPr>
        <w:t xml:space="preserve"> </w:t>
      </w:r>
      <w:r>
        <w:t>предложенного</w:t>
      </w:r>
      <w:r>
        <w:rPr>
          <w:spacing w:val="51"/>
        </w:rPr>
        <w:t xml:space="preserve"> </w:t>
      </w:r>
      <w:r>
        <w:t>плана</w:t>
      </w:r>
      <w:r>
        <w:rPr>
          <w:spacing w:val="46"/>
        </w:rPr>
        <w:t xml:space="preserve"> </w:t>
      </w:r>
      <w:r>
        <w:t>или</w:t>
      </w:r>
      <w:r>
        <w:rPr>
          <w:spacing w:val="48"/>
        </w:rPr>
        <w:t xml:space="preserve"> </w:t>
      </w:r>
      <w:r>
        <w:t>опорных</w:t>
      </w:r>
      <w:r>
        <w:rPr>
          <w:spacing w:val="47"/>
        </w:rPr>
        <w:t xml:space="preserve"> </w:t>
      </w:r>
      <w:r>
        <w:t>слов</w:t>
      </w:r>
      <w:r>
        <w:rPr>
          <w:spacing w:val="44"/>
        </w:rPr>
        <w:t xml:space="preserve"> </w:t>
      </w:r>
      <w:r>
        <w:t>изученные</w:t>
      </w:r>
      <w:r>
        <w:rPr>
          <w:spacing w:val="51"/>
        </w:rPr>
        <w:t xml:space="preserve"> </w:t>
      </w:r>
      <w:r>
        <w:t>культурные</w:t>
      </w:r>
      <w:r>
        <w:rPr>
          <w:spacing w:val="-57"/>
        </w:rPr>
        <w:t xml:space="preserve"> </w:t>
      </w:r>
      <w:r>
        <w:t>объекты</w:t>
      </w:r>
      <w:r>
        <w:rPr>
          <w:spacing w:val="-1"/>
        </w:rPr>
        <w:t xml:space="preserve"> </w:t>
      </w:r>
      <w:r>
        <w:t>(достопримечательности</w:t>
      </w:r>
      <w:r>
        <w:rPr>
          <w:spacing w:val="-2"/>
        </w:rPr>
        <w:t xml:space="preserve"> </w:t>
      </w:r>
      <w:r>
        <w:t>родного</w:t>
      </w:r>
      <w:r>
        <w:rPr>
          <w:spacing w:val="1"/>
        </w:rPr>
        <w:t xml:space="preserve"> </w:t>
      </w:r>
      <w:r>
        <w:t>края,</w:t>
      </w:r>
      <w:r>
        <w:rPr>
          <w:spacing w:val="4"/>
        </w:rPr>
        <w:t xml:space="preserve"> </w:t>
      </w:r>
      <w:r>
        <w:t>музейные экспонаты);</w:t>
      </w:r>
    </w:p>
    <w:p w:rsidR="009D6211" w:rsidRDefault="00213104">
      <w:pPr>
        <w:pStyle w:val="a3"/>
        <w:spacing w:line="355" w:lineRule="auto"/>
        <w:jc w:val="left"/>
      </w:pPr>
      <w:r>
        <w:t>описывать</w:t>
      </w:r>
      <w:r>
        <w:rPr>
          <w:spacing w:val="54"/>
        </w:rPr>
        <w:t xml:space="preserve"> </w:t>
      </w:r>
      <w:r>
        <w:t>на</w:t>
      </w:r>
      <w:r>
        <w:rPr>
          <w:spacing w:val="52"/>
        </w:rPr>
        <w:t xml:space="preserve"> </w:t>
      </w:r>
      <w:r>
        <w:t>основе</w:t>
      </w:r>
      <w:r>
        <w:rPr>
          <w:spacing w:val="52"/>
        </w:rPr>
        <w:t xml:space="preserve"> </w:t>
      </w:r>
      <w:r>
        <w:t>предложенного</w:t>
      </w:r>
      <w:r>
        <w:rPr>
          <w:spacing w:val="3"/>
        </w:rPr>
        <w:t xml:space="preserve"> </w:t>
      </w:r>
      <w:r>
        <w:t>плана</w:t>
      </w:r>
      <w:r>
        <w:rPr>
          <w:spacing w:val="52"/>
        </w:rPr>
        <w:t xml:space="preserve"> </w:t>
      </w:r>
      <w:r>
        <w:t>или</w:t>
      </w:r>
      <w:r>
        <w:rPr>
          <w:spacing w:val="55"/>
        </w:rPr>
        <w:t xml:space="preserve"> </w:t>
      </w:r>
      <w:r>
        <w:t>опорных</w:t>
      </w:r>
      <w:r>
        <w:rPr>
          <w:spacing w:val="52"/>
        </w:rPr>
        <w:t xml:space="preserve"> </w:t>
      </w:r>
      <w:r>
        <w:t>слов</w:t>
      </w:r>
      <w:r>
        <w:rPr>
          <w:spacing w:val="54"/>
        </w:rPr>
        <w:t xml:space="preserve"> </w:t>
      </w:r>
      <w:r>
        <w:t>изученные</w:t>
      </w:r>
      <w:r>
        <w:rPr>
          <w:spacing w:val="56"/>
        </w:rPr>
        <w:t xml:space="preserve"> </w:t>
      </w:r>
      <w:r>
        <w:t>природные</w:t>
      </w:r>
      <w:r>
        <w:rPr>
          <w:spacing w:val="-57"/>
        </w:rPr>
        <w:t xml:space="preserve"> </w:t>
      </w:r>
      <w:r>
        <w:t>объекты</w:t>
      </w:r>
      <w:r>
        <w:rPr>
          <w:spacing w:val="-1"/>
        </w:rPr>
        <w:t xml:space="preserve"> </w:t>
      </w:r>
      <w:r>
        <w:t>и</w:t>
      </w:r>
      <w:r>
        <w:rPr>
          <w:spacing w:val="3"/>
        </w:rPr>
        <w:t xml:space="preserve"> </w:t>
      </w:r>
      <w:r>
        <w:t>явления,</w:t>
      </w:r>
      <w:r>
        <w:rPr>
          <w:spacing w:val="-2"/>
        </w:rPr>
        <w:t xml:space="preserve"> </w:t>
      </w:r>
      <w:r>
        <w:t>в</w:t>
      </w:r>
      <w:r>
        <w:rPr>
          <w:spacing w:val="-1"/>
        </w:rPr>
        <w:t xml:space="preserve"> </w:t>
      </w:r>
      <w:r>
        <w:t>том</w:t>
      </w:r>
      <w:r>
        <w:rPr>
          <w:spacing w:val="-1"/>
        </w:rPr>
        <w:t xml:space="preserve"> </w:t>
      </w:r>
      <w:r>
        <w:t>числе звёзды,</w:t>
      </w:r>
      <w:r>
        <w:rPr>
          <w:spacing w:val="-1"/>
        </w:rPr>
        <w:t xml:space="preserve"> </w:t>
      </w:r>
      <w:r>
        <w:t>созвездия,</w:t>
      </w:r>
      <w:r>
        <w:rPr>
          <w:spacing w:val="-1"/>
        </w:rPr>
        <w:t xml:space="preserve"> </w:t>
      </w:r>
      <w:r>
        <w:t>планеты;</w:t>
      </w:r>
    </w:p>
    <w:p w:rsidR="009D6211" w:rsidRDefault="00213104">
      <w:pPr>
        <w:pStyle w:val="a3"/>
        <w:tabs>
          <w:tab w:val="left" w:pos="2810"/>
          <w:tab w:val="left" w:pos="4453"/>
          <w:tab w:val="left" w:pos="5859"/>
          <w:tab w:val="left" w:pos="7063"/>
          <w:tab w:val="left" w:pos="7740"/>
          <w:tab w:val="left" w:pos="9174"/>
        </w:tabs>
        <w:spacing w:line="355" w:lineRule="auto"/>
        <w:ind w:right="168"/>
        <w:jc w:val="left"/>
      </w:pPr>
      <w:r>
        <w:t>группировать</w:t>
      </w:r>
      <w:r>
        <w:tab/>
        <w:t>изученные</w:t>
      </w:r>
      <w:r>
        <w:tab/>
        <w:t>объекты</w:t>
      </w:r>
      <w:r>
        <w:tab/>
        <w:t>живой</w:t>
      </w:r>
      <w:r>
        <w:tab/>
        <w:t>и</w:t>
      </w:r>
      <w:r>
        <w:tab/>
        <w:t>неживой</w:t>
      </w:r>
      <w:r>
        <w:tab/>
      </w:r>
      <w:r>
        <w:rPr>
          <w:spacing w:val="-1"/>
        </w:rPr>
        <w:t>природы</w:t>
      </w:r>
      <w:r>
        <w:rPr>
          <w:spacing w:val="-57"/>
        </w:rPr>
        <w:t xml:space="preserve"> </w:t>
      </w:r>
      <w:r>
        <w:t>по</w:t>
      </w:r>
      <w:r>
        <w:rPr>
          <w:spacing w:val="1"/>
        </w:rPr>
        <w:t xml:space="preserve"> </w:t>
      </w:r>
      <w:r>
        <w:t>предложенным</w:t>
      </w:r>
      <w:r>
        <w:rPr>
          <w:spacing w:val="-1"/>
        </w:rPr>
        <w:t xml:space="preserve"> </w:t>
      </w:r>
      <w:r>
        <w:t>признакам;</w:t>
      </w:r>
    </w:p>
    <w:p w:rsidR="009D6211" w:rsidRDefault="00213104">
      <w:pPr>
        <w:pStyle w:val="a3"/>
        <w:tabs>
          <w:tab w:val="left" w:pos="2221"/>
          <w:tab w:val="left" w:pos="2839"/>
          <w:tab w:val="left" w:pos="4283"/>
          <w:tab w:val="left" w:pos="5256"/>
          <w:tab w:val="left" w:pos="6922"/>
          <w:tab w:val="left" w:pos="8740"/>
          <w:tab w:val="left" w:pos="9234"/>
        </w:tabs>
        <w:spacing w:line="357" w:lineRule="auto"/>
        <w:ind w:left="863" w:right="162" w:firstLine="0"/>
        <w:jc w:val="left"/>
      </w:pPr>
      <w:r>
        <w:t>сравнивать объекты живой и неживой природы на основе внешних признаков;</w:t>
      </w:r>
      <w:r>
        <w:rPr>
          <w:spacing w:val="1"/>
        </w:rPr>
        <w:t xml:space="preserve"> </w:t>
      </w:r>
      <w:r>
        <w:t>ориентироваться на местности по местным природным признакам, Солнцу, компасу;</w:t>
      </w:r>
      <w:r>
        <w:rPr>
          <w:spacing w:val="1"/>
        </w:rPr>
        <w:t xml:space="preserve"> </w:t>
      </w:r>
      <w:r>
        <w:t>создавать</w:t>
      </w:r>
      <w:r>
        <w:tab/>
        <w:t>по</w:t>
      </w:r>
      <w:r>
        <w:tab/>
        <w:t>заданному</w:t>
      </w:r>
      <w:r>
        <w:tab/>
        <w:t>плану</w:t>
      </w:r>
      <w:r>
        <w:tab/>
        <w:t>развёрнутые</w:t>
      </w:r>
      <w:r>
        <w:tab/>
        <w:t>высказывания</w:t>
      </w:r>
      <w:r>
        <w:tab/>
        <w:t>о</w:t>
      </w:r>
      <w:r>
        <w:tab/>
      </w:r>
      <w:r>
        <w:rPr>
          <w:spacing w:val="-1"/>
        </w:rPr>
        <w:t>природе</w:t>
      </w:r>
    </w:p>
    <w:p w:rsidR="009D6211" w:rsidRDefault="00213104">
      <w:pPr>
        <w:pStyle w:val="a3"/>
        <w:spacing w:line="272" w:lineRule="exact"/>
        <w:ind w:firstLine="0"/>
        <w:jc w:val="left"/>
      </w:pPr>
      <w:r>
        <w:t>и обществе;</w:t>
      </w:r>
    </w:p>
    <w:p w:rsidR="009D6211" w:rsidRDefault="00213104">
      <w:pPr>
        <w:pStyle w:val="a3"/>
        <w:spacing w:before="129" w:line="355" w:lineRule="auto"/>
        <w:ind w:right="173"/>
      </w:pPr>
      <w:r>
        <w:t>использовать      для     ответов      на     вопросы      небольшие      тексты     о      природе</w:t>
      </w:r>
      <w:r>
        <w:rPr>
          <w:spacing w:val="1"/>
        </w:rPr>
        <w:t xml:space="preserve"> </w:t>
      </w:r>
      <w:r>
        <w:t>и</w:t>
      </w:r>
      <w:r>
        <w:rPr>
          <w:spacing w:val="-2"/>
        </w:rPr>
        <w:t xml:space="preserve"> </w:t>
      </w:r>
      <w:r>
        <w:t>обществе;</w:t>
      </w:r>
    </w:p>
    <w:p w:rsidR="009D6211" w:rsidRDefault="00213104">
      <w:pPr>
        <w:pStyle w:val="a3"/>
        <w:spacing w:line="355" w:lineRule="auto"/>
        <w:ind w:right="169"/>
      </w:pPr>
      <w:r>
        <w:t>соблюдать правила нравственного поведения в социуме и в природе, оценивать примеры</w:t>
      </w:r>
      <w:r>
        <w:rPr>
          <w:spacing w:val="1"/>
        </w:rPr>
        <w:t xml:space="preserve"> </w:t>
      </w:r>
      <w:r>
        <w:t>положительного и негативного 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jc w:val="left"/>
      </w:pPr>
      <w:r>
        <w:lastRenderedPageBreak/>
        <w:t>соблюдать</w:t>
      </w:r>
      <w:r>
        <w:rPr>
          <w:spacing w:val="6"/>
        </w:rPr>
        <w:t xml:space="preserve"> </w:t>
      </w:r>
      <w:r>
        <w:t>правила</w:t>
      </w:r>
      <w:r>
        <w:rPr>
          <w:spacing w:val="4"/>
        </w:rPr>
        <w:t xml:space="preserve"> </w:t>
      </w:r>
      <w:r>
        <w:t>безопасного</w:t>
      </w:r>
      <w:r>
        <w:rPr>
          <w:spacing w:val="5"/>
        </w:rPr>
        <w:t xml:space="preserve"> </w:t>
      </w:r>
      <w:r>
        <w:t>поведения</w:t>
      </w:r>
      <w:r>
        <w:rPr>
          <w:spacing w:val="1"/>
        </w:rPr>
        <w:t xml:space="preserve"> </w:t>
      </w:r>
      <w:r>
        <w:t>в</w:t>
      </w:r>
      <w:r>
        <w:rPr>
          <w:spacing w:val="2"/>
        </w:rPr>
        <w:t xml:space="preserve"> </w:t>
      </w:r>
      <w:r>
        <w:t>школе,</w:t>
      </w:r>
      <w:r>
        <w:rPr>
          <w:spacing w:val="2"/>
        </w:rPr>
        <w:t xml:space="preserve"> </w:t>
      </w:r>
      <w:r>
        <w:t>правила</w:t>
      </w:r>
      <w:r>
        <w:rPr>
          <w:spacing w:val="4"/>
        </w:rPr>
        <w:t xml:space="preserve"> </w:t>
      </w:r>
      <w:r>
        <w:t>безопасного</w:t>
      </w:r>
      <w:r>
        <w:rPr>
          <w:spacing w:val="5"/>
        </w:rPr>
        <w:t xml:space="preserve"> </w:t>
      </w:r>
      <w:r>
        <w:t>поведения</w:t>
      </w:r>
      <w:r>
        <w:rPr>
          <w:spacing w:val="-57"/>
        </w:rPr>
        <w:t xml:space="preserve"> </w:t>
      </w:r>
      <w:r>
        <w:t>пассажира наземного</w:t>
      </w:r>
      <w:r>
        <w:rPr>
          <w:spacing w:val="6"/>
        </w:rPr>
        <w:t xml:space="preserve"> </w:t>
      </w:r>
      <w:r>
        <w:t>транспорта</w:t>
      </w:r>
      <w:r>
        <w:rPr>
          <w:spacing w:val="1"/>
        </w:rPr>
        <w:t xml:space="preserve"> </w:t>
      </w:r>
      <w:r>
        <w:t>и</w:t>
      </w:r>
      <w:r>
        <w:rPr>
          <w:spacing w:val="-2"/>
        </w:rPr>
        <w:t xml:space="preserve"> </w:t>
      </w:r>
      <w:r>
        <w:t>метро;</w:t>
      </w:r>
    </w:p>
    <w:p w:rsidR="009D6211" w:rsidRDefault="00213104">
      <w:pPr>
        <w:pStyle w:val="a3"/>
        <w:spacing w:line="275" w:lineRule="exact"/>
        <w:ind w:left="863" w:firstLine="0"/>
        <w:jc w:val="left"/>
      </w:pPr>
      <w:r>
        <w:t>соблюдать режим</w:t>
      </w:r>
      <w:r>
        <w:rPr>
          <w:spacing w:val="-3"/>
        </w:rPr>
        <w:t xml:space="preserve"> </w:t>
      </w:r>
      <w:r>
        <w:t>дня</w:t>
      </w:r>
      <w:r>
        <w:rPr>
          <w:spacing w:val="-1"/>
        </w:rPr>
        <w:t xml:space="preserve"> </w:t>
      </w:r>
      <w:r>
        <w:t>и</w:t>
      </w:r>
      <w:r>
        <w:rPr>
          <w:spacing w:val="-4"/>
        </w:rPr>
        <w:t xml:space="preserve"> </w:t>
      </w:r>
      <w:r>
        <w:t>питания;</w:t>
      </w:r>
    </w:p>
    <w:p w:rsidR="009D6211" w:rsidRDefault="00213104">
      <w:pPr>
        <w:pStyle w:val="a3"/>
        <w:tabs>
          <w:tab w:val="left" w:pos="2196"/>
          <w:tab w:val="left" w:pos="3851"/>
          <w:tab w:val="left" w:pos="5530"/>
          <w:tab w:val="left" w:pos="5942"/>
          <w:tab w:val="left" w:pos="7170"/>
          <w:tab w:val="left" w:pos="9274"/>
        </w:tabs>
        <w:spacing w:before="133" w:line="355" w:lineRule="auto"/>
        <w:ind w:right="169"/>
        <w:jc w:val="left"/>
      </w:pPr>
      <w:r>
        <w:t>безопасно</w:t>
      </w:r>
      <w:r>
        <w:tab/>
        <w:t>использовать</w:t>
      </w:r>
      <w:r>
        <w:tab/>
        <w:t>мессенджеры</w:t>
      </w:r>
      <w:r>
        <w:tab/>
        <w:t>в</w:t>
      </w:r>
      <w:r>
        <w:tab/>
        <w:t>условиях</w:t>
      </w:r>
      <w:r>
        <w:tab/>
        <w:t>контролируемого</w:t>
      </w:r>
      <w:r>
        <w:tab/>
      </w:r>
      <w:r>
        <w:rPr>
          <w:spacing w:val="-2"/>
        </w:rPr>
        <w:t>доступа</w:t>
      </w:r>
      <w:r>
        <w:rPr>
          <w:spacing w:val="-57"/>
        </w:rPr>
        <w:t xml:space="preserve"> </w:t>
      </w:r>
      <w:r>
        <w:t>в</w:t>
      </w:r>
      <w:r>
        <w:rPr>
          <w:spacing w:val="2"/>
        </w:rPr>
        <w:t xml:space="preserve"> </w:t>
      </w:r>
      <w:r>
        <w:t>информационно-коммуникационную</w:t>
      </w:r>
      <w:r>
        <w:rPr>
          <w:spacing w:val="-1"/>
        </w:rPr>
        <w:t xml:space="preserve"> </w:t>
      </w:r>
      <w:r>
        <w:t>сеть</w:t>
      </w:r>
      <w:r>
        <w:rPr>
          <w:spacing w:val="3"/>
        </w:rPr>
        <w:t xml:space="preserve"> </w:t>
      </w:r>
      <w:r>
        <w:t>«Интернет»;</w:t>
      </w:r>
    </w:p>
    <w:p w:rsidR="009D6211" w:rsidRDefault="00213104">
      <w:pPr>
        <w:pStyle w:val="a3"/>
        <w:spacing w:line="360" w:lineRule="auto"/>
        <w:jc w:val="left"/>
      </w:pPr>
      <w:r>
        <w:t>безопасно</w:t>
      </w:r>
      <w:r>
        <w:rPr>
          <w:spacing w:val="36"/>
        </w:rPr>
        <w:t xml:space="preserve"> </w:t>
      </w:r>
      <w:r>
        <w:t>осуществлять</w:t>
      </w:r>
      <w:r>
        <w:rPr>
          <w:spacing w:val="37"/>
        </w:rPr>
        <w:t xml:space="preserve"> </w:t>
      </w:r>
      <w:r>
        <w:t>коммуникацию</w:t>
      </w:r>
      <w:r>
        <w:rPr>
          <w:spacing w:val="34"/>
        </w:rPr>
        <w:t xml:space="preserve"> </w:t>
      </w:r>
      <w:r>
        <w:t>в</w:t>
      </w:r>
      <w:r>
        <w:rPr>
          <w:spacing w:val="38"/>
        </w:rPr>
        <w:t xml:space="preserve"> </w:t>
      </w:r>
      <w:r>
        <w:t>школьных</w:t>
      </w:r>
      <w:r>
        <w:rPr>
          <w:spacing w:val="31"/>
        </w:rPr>
        <w:t xml:space="preserve"> </w:t>
      </w:r>
      <w:r>
        <w:t>сообществах</w:t>
      </w:r>
      <w:r>
        <w:rPr>
          <w:spacing w:val="32"/>
        </w:rPr>
        <w:t xml:space="preserve"> </w:t>
      </w:r>
      <w:r>
        <w:t>с</w:t>
      </w:r>
      <w:r>
        <w:rPr>
          <w:spacing w:val="35"/>
        </w:rPr>
        <w:t xml:space="preserve"> </w:t>
      </w:r>
      <w:r>
        <w:t>помощью</w:t>
      </w:r>
      <w:r>
        <w:rPr>
          <w:spacing w:val="34"/>
        </w:rPr>
        <w:t xml:space="preserve"> </w:t>
      </w:r>
      <w:r>
        <w:t>учителя</w:t>
      </w:r>
      <w:r>
        <w:rPr>
          <w:spacing w:val="-57"/>
        </w:rPr>
        <w:t xml:space="preserve"> </w:t>
      </w:r>
      <w:r>
        <w:t>(при</w:t>
      </w:r>
      <w:r>
        <w:rPr>
          <w:spacing w:val="-3"/>
        </w:rPr>
        <w:t xml:space="preserve"> </w:t>
      </w:r>
      <w:r>
        <w:t>необходимости).</w:t>
      </w:r>
    </w:p>
    <w:p w:rsidR="009D6211" w:rsidRDefault="00213104" w:rsidP="00C930D3">
      <w:pPr>
        <w:pStyle w:val="a6"/>
        <w:numPr>
          <w:ilvl w:val="2"/>
          <w:numId w:val="22"/>
        </w:numPr>
        <w:tabs>
          <w:tab w:val="left" w:pos="1829"/>
        </w:tabs>
        <w:spacing w:line="355" w:lineRule="auto"/>
        <w:ind w:right="158" w:firstLine="710"/>
        <w:rPr>
          <w:sz w:val="24"/>
        </w:rPr>
      </w:pPr>
      <w:r>
        <w:rPr>
          <w:sz w:val="24"/>
        </w:rPr>
        <w:t>Предметные результаты</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 концу обучения</w:t>
      </w:r>
      <w:r>
        <w:rPr>
          <w:spacing w:val="1"/>
          <w:sz w:val="24"/>
        </w:rPr>
        <w:t xml:space="preserve"> </w:t>
      </w:r>
      <w:r>
        <w:rPr>
          <w:sz w:val="24"/>
        </w:rPr>
        <w:t>в</w:t>
      </w:r>
      <w:r>
        <w:rPr>
          <w:spacing w:val="1"/>
          <w:sz w:val="24"/>
        </w:rPr>
        <w:t xml:space="preserve"> </w:t>
      </w:r>
      <w:r>
        <w:rPr>
          <w:sz w:val="24"/>
        </w:rPr>
        <w:t>3</w:t>
      </w:r>
      <w:r>
        <w:rPr>
          <w:spacing w:val="-57"/>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spacing w:line="355" w:lineRule="auto"/>
        <w:ind w:left="863" w:right="937" w:firstLine="0"/>
        <w:jc w:val="left"/>
      </w:pPr>
      <w:r>
        <w:t>различать государственную символику Российской Федерации (гимн, герб, флаг);</w:t>
      </w:r>
      <w:r>
        <w:rPr>
          <w:spacing w:val="-57"/>
        </w:rPr>
        <w:t xml:space="preserve"> </w:t>
      </w:r>
      <w:r>
        <w:t>проявлять</w:t>
      </w:r>
      <w:r>
        <w:rPr>
          <w:spacing w:val="-5"/>
        </w:rPr>
        <w:t xml:space="preserve"> </w:t>
      </w:r>
      <w:r>
        <w:t>уважение</w:t>
      </w:r>
      <w:r>
        <w:rPr>
          <w:spacing w:val="-1"/>
        </w:rPr>
        <w:t xml:space="preserve"> </w:t>
      </w:r>
      <w:r>
        <w:t>к</w:t>
      </w:r>
      <w:r>
        <w:rPr>
          <w:spacing w:val="-2"/>
        </w:rPr>
        <w:t xml:space="preserve"> </w:t>
      </w:r>
      <w:r>
        <w:t>государственным символам</w:t>
      </w:r>
      <w:r>
        <w:rPr>
          <w:spacing w:val="1"/>
        </w:rPr>
        <w:t xml:space="preserve"> </w:t>
      </w:r>
      <w:r>
        <w:t>России</w:t>
      </w:r>
      <w:r>
        <w:rPr>
          <w:spacing w:val="-5"/>
        </w:rPr>
        <w:t xml:space="preserve"> </w:t>
      </w:r>
      <w:r>
        <w:t>и</w:t>
      </w:r>
      <w:r>
        <w:rPr>
          <w:spacing w:val="1"/>
        </w:rPr>
        <w:t xml:space="preserve"> </w:t>
      </w:r>
      <w:r>
        <w:t>своего</w:t>
      </w:r>
      <w:r>
        <w:rPr>
          <w:spacing w:val="4"/>
        </w:rPr>
        <w:t xml:space="preserve"> </w:t>
      </w:r>
      <w:r>
        <w:t>региона;</w:t>
      </w:r>
    </w:p>
    <w:p w:rsidR="009D6211" w:rsidRDefault="00213104">
      <w:pPr>
        <w:pStyle w:val="a3"/>
        <w:spacing w:line="355" w:lineRule="auto"/>
        <w:ind w:right="172"/>
      </w:pPr>
      <w:r>
        <w:t>проявлять уважение к семейным ценностям и традициям, традициям своего народа и</w:t>
      </w:r>
      <w:r>
        <w:rPr>
          <w:spacing w:val="1"/>
        </w:rPr>
        <w:t xml:space="preserve"> </w:t>
      </w:r>
      <w:r>
        <w:t>других</w:t>
      </w:r>
      <w:r>
        <w:rPr>
          <w:spacing w:val="-3"/>
        </w:rPr>
        <w:t xml:space="preserve"> </w:t>
      </w:r>
      <w:r>
        <w:t>народов;</w:t>
      </w:r>
      <w:r>
        <w:rPr>
          <w:spacing w:val="-4"/>
        </w:rPr>
        <w:t xml:space="preserve"> </w:t>
      </w:r>
      <w:r>
        <w:t>соблюдать</w:t>
      </w:r>
      <w:r>
        <w:rPr>
          <w:spacing w:val="2"/>
        </w:rPr>
        <w:t xml:space="preserve"> </w:t>
      </w:r>
      <w:r>
        <w:t>правила нравственного</w:t>
      </w:r>
      <w:r>
        <w:rPr>
          <w:spacing w:val="5"/>
        </w:rPr>
        <w:t xml:space="preserve"> </w:t>
      </w:r>
      <w:r>
        <w:t>поведения</w:t>
      </w:r>
      <w:r>
        <w:rPr>
          <w:spacing w:val="1"/>
        </w:rPr>
        <w:t xml:space="preserve"> </w:t>
      </w:r>
      <w:r>
        <w:t>в</w:t>
      </w:r>
      <w:r>
        <w:rPr>
          <w:spacing w:val="-2"/>
        </w:rPr>
        <w:t xml:space="preserve"> </w:t>
      </w:r>
      <w:r>
        <w:t>социуме;</w:t>
      </w:r>
    </w:p>
    <w:p w:rsidR="009D6211" w:rsidRDefault="00213104">
      <w:pPr>
        <w:pStyle w:val="a3"/>
        <w:spacing w:line="355" w:lineRule="auto"/>
        <w:ind w:right="162"/>
      </w:pPr>
      <w:r>
        <w:t xml:space="preserve">приводить        </w:t>
      </w:r>
      <w:r>
        <w:rPr>
          <w:spacing w:val="1"/>
        </w:rPr>
        <w:t xml:space="preserve"> </w:t>
      </w:r>
      <w:r>
        <w:t>примеры          памятников         природы,          культурных         объектов</w:t>
      </w:r>
      <w:r>
        <w:rPr>
          <w:spacing w:val="-57"/>
        </w:rPr>
        <w:t xml:space="preserve"> </w:t>
      </w:r>
      <w:r>
        <w:t>и достопримечательностей родного края; столицы России, городов Российской Федерации 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декоративно-прикладного</w:t>
      </w:r>
      <w:r>
        <w:rPr>
          <w:spacing w:val="1"/>
        </w:rPr>
        <w:t xml:space="preserve"> </w:t>
      </w:r>
      <w:r>
        <w:t>искусства;</w:t>
      </w:r>
      <w:r>
        <w:rPr>
          <w:spacing w:val="1"/>
        </w:rPr>
        <w:t xml:space="preserve"> </w:t>
      </w:r>
      <w:r>
        <w:t>проявлять</w:t>
      </w:r>
      <w:r>
        <w:rPr>
          <w:spacing w:val="-3"/>
        </w:rPr>
        <w:t xml:space="preserve"> </w:t>
      </w:r>
      <w:r>
        <w:t>интерес</w:t>
      </w:r>
      <w:r>
        <w:rPr>
          <w:spacing w:val="1"/>
        </w:rPr>
        <w:t xml:space="preserve"> </w:t>
      </w:r>
      <w:r>
        <w:t>и</w:t>
      </w:r>
      <w:r>
        <w:rPr>
          <w:spacing w:val="-3"/>
        </w:rPr>
        <w:t xml:space="preserve"> </w:t>
      </w:r>
      <w:r>
        <w:t>уважение</w:t>
      </w:r>
      <w:r>
        <w:rPr>
          <w:spacing w:val="1"/>
        </w:rPr>
        <w:t xml:space="preserve"> </w:t>
      </w:r>
      <w:r>
        <w:t>к</w:t>
      </w:r>
      <w:r>
        <w:rPr>
          <w:spacing w:val="-1"/>
        </w:rPr>
        <w:t xml:space="preserve"> </w:t>
      </w:r>
      <w:r>
        <w:t>истории</w:t>
      </w:r>
      <w:r>
        <w:rPr>
          <w:spacing w:val="-2"/>
        </w:rPr>
        <w:t xml:space="preserve"> </w:t>
      </w:r>
      <w:r>
        <w:t>и</w:t>
      </w:r>
      <w:r>
        <w:rPr>
          <w:spacing w:val="2"/>
        </w:rPr>
        <w:t xml:space="preserve"> </w:t>
      </w:r>
      <w:r>
        <w:t>культуре</w:t>
      </w:r>
      <w:r>
        <w:rPr>
          <w:spacing w:val="1"/>
        </w:rPr>
        <w:t xml:space="preserve"> </w:t>
      </w:r>
      <w:r>
        <w:t>народов</w:t>
      </w:r>
      <w:r>
        <w:rPr>
          <w:spacing w:val="2"/>
        </w:rPr>
        <w:t xml:space="preserve"> </w:t>
      </w:r>
      <w:r>
        <w:t>России;</w:t>
      </w:r>
    </w:p>
    <w:p w:rsidR="009D6211" w:rsidRDefault="00213104">
      <w:pPr>
        <w:pStyle w:val="a3"/>
        <w:spacing w:line="355" w:lineRule="auto"/>
        <w:ind w:left="863" w:right="3082" w:firstLine="0"/>
      </w:pPr>
      <w:r>
        <w:t>показывать на карте мира материки, изученные страны мира;</w:t>
      </w:r>
      <w:r>
        <w:rPr>
          <w:spacing w:val="-57"/>
        </w:rPr>
        <w:t xml:space="preserve"> </w:t>
      </w:r>
      <w:r>
        <w:t>различать</w:t>
      </w:r>
      <w:r>
        <w:rPr>
          <w:spacing w:val="1"/>
        </w:rPr>
        <w:t xml:space="preserve"> </w:t>
      </w:r>
      <w:r>
        <w:t>расходы</w:t>
      </w:r>
      <w:r>
        <w:rPr>
          <w:spacing w:val="2"/>
        </w:rPr>
        <w:t xml:space="preserve"> </w:t>
      </w:r>
      <w:r>
        <w:t>и</w:t>
      </w:r>
      <w:r>
        <w:rPr>
          <w:spacing w:val="-3"/>
        </w:rPr>
        <w:t xml:space="preserve"> </w:t>
      </w:r>
      <w:r>
        <w:t>доходы</w:t>
      </w:r>
      <w:r>
        <w:rPr>
          <w:spacing w:val="-2"/>
        </w:rPr>
        <w:t xml:space="preserve"> </w:t>
      </w:r>
      <w:r>
        <w:t>семейного</w:t>
      </w:r>
      <w:r>
        <w:rPr>
          <w:spacing w:val="5"/>
        </w:rPr>
        <w:t xml:space="preserve"> </w:t>
      </w:r>
      <w:r>
        <w:t>бюджета;</w:t>
      </w:r>
    </w:p>
    <w:p w:rsidR="009D6211" w:rsidRDefault="00213104">
      <w:pPr>
        <w:pStyle w:val="a3"/>
        <w:spacing w:line="355" w:lineRule="auto"/>
        <w:ind w:right="171"/>
      </w:pPr>
      <w:r>
        <w:t xml:space="preserve">распознавать   </w:t>
      </w:r>
      <w:r>
        <w:rPr>
          <w:spacing w:val="46"/>
        </w:rPr>
        <w:t xml:space="preserve"> </w:t>
      </w:r>
      <w:r>
        <w:t xml:space="preserve">изученные    </w:t>
      </w:r>
      <w:r>
        <w:rPr>
          <w:spacing w:val="43"/>
        </w:rPr>
        <w:t xml:space="preserve"> </w:t>
      </w:r>
      <w:r>
        <w:t xml:space="preserve">объекты    </w:t>
      </w:r>
      <w:r>
        <w:rPr>
          <w:spacing w:val="51"/>
        </w:rPr>
        <w:t xml:space="preserve"> </w:t>
      </w:r>
      <w:r>
        <w:t xml:space="preserve">природы    </w:t>
      </w:r>
      <w:r>
        <w:rPr>
          <w:spacing w:val="46"/>
        </w:rPr>
        <w:t xml:space="preserve"> </w:t>
      </w:r>
      <w:r>
        <w:t xml:space="preserve">по    </w:t>
      </w:r>
      <w:r>
        <w:rPr>
          <w:spacing w:val="48"/>
        </w:rPr>
        <w:t xml:space="preserve"> </w:t>
      </w:r>
      <w:r>
        <w:t xml:space="preserve">их    </w:t>
      </w:r>
      <w:r>
        <w:rPr>
          <w:spacing w:val="40"/>
        </w:rPr>
        <w:t xml:space="preserve"> </w:t>
      </w:r>
      <w:r>
        <w:t xml:space="preserve">описанию,    </w:t>
      </w:r>
      <w:r>
        <w:rPr>
          <w:spacing w:val="46"/>
        </w:rPr>
        <w:t xml:space="preserve"> </w:t>
      </w:r>
      <w:r>
        <w:t>рисункам</w:t>
      </w:r>
      <w:r>
        <w:rPr>
          <w:spacing w:val="-58"/>
        </w:rPr>
        <w:t xml:space="preserve"> </w:t>
      </w:r>
      <w:r>
        <w:t>и</w:t>
      </w:r>
      <w:r>
        <w:rPr>
          <w:spacing w:val="2"/>
        </w:rPr>
        <w:t xml:space="preserve"> </w:t>
      </w:r>
      <w:r>
        <w:t>фотографиям,</w:t>
      </w:r>
      <w:r>
        <w:rPr>
          <w:spacing w:val="4"/>
        </w:rPr>
        <w:t xml:space="preserve"> </w:t>
      </w:r>
      <w:r>
        <w:t>различать</w:t>
      </w:r>
      <w:r>
        <w:rPr>
          <w:spacing w:val="-1"/>
        </w:rPr>
        <w:t xml:space="preserve"> </w:t>
      </w:r>
      <w:r>
        <w:t>их</w:t>
      </w:r>
      <w:r>
        <w:rPr>
          <w:spacing w:val="-3"/>
        </w:rPr>
        <w:t xml:space="preserve"> </w:t>
      </w:r>
      <w:r>
        <w:t>в</w:t>
      </w:r>
      <w:r>
        <w:rPr>
          <w:spacing w:val="-7"/>
        </w:rPr>
        <w:t xml:space="preserve"> </w:t>
      </w:r>
      <w:r>
        <w:t>окружающем</w:t>
      </w:r>
      <w:r>
        <w:rPr>
          <w:spacing w:val="3"/>
        </w:rPr>
        <w:t xml:space="preserve"> </w:t>
      </w:r>
      <w:r>
        <w:t>мире;</w:t>
      </w:r>
    </w:p>
    <w:p w:rsidR="009D6211" w:rsidRDefault="00213104">
      <w:pPr>
        <w:pStyle w:val="a3"/>
        <w:spacing w:line="355" w:lineRule="auto"/>
        <w:ind w:right="171"/>
      </w:pPr>
      <w:r>
        <w:t xml:space="preserve">проводить   </w:t>
      </w:r>
      <w:r>
        <w:rPr>
          <w:spacing w:val="19"/>
        </w:rPr>
        <w:t xml:space="preserve"> </w:t>
      </w:r>
      <w:r>
        <w:t xml:space="preserve">по    </w:t>
      </w:r>
      <w:r>
        <w:rPr>
          <w:spacing w:val="25"/>
        </w:rPr>
        <w:t xml:space="preserve"> </w:t>
      </w:r>
      <w:r>
        <w:t xml:space="preserve">предложенному    </w:t>
      </w:r>
      <w:r>
        <w:rPr>
          <w:spacing w:val="13"/>
        </w:rPr>
        <w:t xml:space="preserve"> </w:t>
      </w:r>
      <w:r>
        <w:t xml:space="preserve">плану    </w:t>
      </w:r>
      <w:r>
        <w:rPr>
          <w:spacing w:val="17"/>
        </w:rPr>
        <w:t xml:space="preserve"> </w:t>
      </w:r>
      <w:r>
        <w:t xml:space="preserve">или    </w:t>
      </w:r>
      <w:r>
        <w:rPr>
          <w:spacing w:val="23"/>
        </w:rPr>
        <w:t xml:space="preserve"> </w:t>
      </w:r>
      <w:r>
        <w:t xml:space="preserve">инструкции    </w:t>
      </w:r>
      <w:r>
        <w:rPr>
          <w:spacing w:val="23"/>
        </w:rPr>
        <w:t xml:space="preserve"> </w:t>
      </w:r>
      <w:r>
        <w:t xml:space="preserve">небольшие    </w:t>
      </w:r>
      <w:r>
        <w:rPr>
          <w:spacing w:val="16"/>
        </w:rPr>
        <w:t xml:space="preserve"> </w:t>
      </w:r>
      <w:r>
        <w:t>опыты</w:t>
      </w:r>
      <w:r>
        <w:rPr>
          <w:spacing w:val="-58"/>
        </w:rPr>
        <w:t xml:space="preserve"> </w:t>
      </w:r>
      <w:r>
        <w:t>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4"/>
        </w:rPr>
        <w:t xml:space="preserve"> </w:t>
      </w:r>
      <w:r>
        <w:t>приборов;</w:t>
      </w:r>
      <w:r>
        <w:rPr>
          <w:spacing w:val="-3"/>
        </w:rPr>
        <w:t xml:space="preserve"> </w:t>
      </w:r>
      <w:r>
        <w:t>соблюдать</w:t>
      </w:r>
      <w:r>
        <w:rPr>
          <w:spacing w:val="3"/>
        </w:rPr>
        <w:t xml:space="preserve"> </w:t>
      </w:r>
      <w:r>
        <w:t>безопасность</w:t>
      </w:r>
      <w:r>
        <w:rPr>
          <w:spacing w:val="-1"/>
        </w:rPr>
        <w:t xml:space="preserve"> </w:t>
      </w:r>
      <w:r>
        <w:t>проведения</w:t>
      </w:r>
      <w:r>
        <w:rPr>
          <w:spacing w:val="-9"/>
        </w:rPr>
        <w:t xml:space="preserve"> </w:t>
      </w:r>
      <w:r>
        <w:t>опытов;</w:t>
      </w:r>
    </w:p>
    <w:p w:rsidR="009D6211" w:rsidRDefault="00213104">
      <w:pPr>
        <w:pStyle w:val="a3"/>
        <w:spacing w:line="355" w:lineRule="auto"/>
        <w:ind w:right="179"/>
      </w:pPr>
      <w:r>
        <w:t>группировать изученные объекты живой и неживой природы, проводить простейшую</w:t>
      </w:r>
      <w:r>
        <w:rPr>
          <w:spacing w:val="1"/>
        </w:rPr>
        <w:t xml:space="preserve"> </w:t>
      </w:r>
      <w:r>
        <w:t>классификацию;</w:t>
      </w:r>
    </w:p>
    <w:p w:rsidR="009D6211" w:rsidRDefault="00213104">
      <w:pPr>
        <w:pStyle w:val="a3"/>
        <w:spacing w:line="355" w:lineRule="auto"/>
        <w:ind w:left="863" w:right="162" w:firstLine="0"/>
      </w:pPr>
      <w:r>
        <w:t>сравнивать по заданному количеству признаков объекты живой и неживой природы;</w:t>
      </w:r>
      <w:r>
        <w:rPr>
          <w:spacing w:val="1"/>
        </w:rPr>
        <w:t xml:space="preserve"> </w:t>
      </w:r>
      <w:r>
        <w:t>описывать</w:t>
      </w:r>
      <w:r>
        <w:rPr>
          <w:spacing w:val="9"/>
        </w:rPr>
        <w:t xml:space="preserve"> </w:t>
      </w:r>
      <w:r>
        <w:t>на</w:t>
      </w:r>
      <w:r>
        <w:rPr>
          <w:spacing w:val="59"/>
        </w:rPr>
        <w:t xml:space="preserve"> </w:t>
      </w:r>
      <w:r>
        <w:t>основе</w:t>
      </w:r>
      <w:r>
        <w:rPr>
          <w:spacing w:val="5"/>
        </w:rPr>
        <w:t xml:space="preserve"> </w:t>
      </w:r>
      <w:r>
        <w:t>предложенного</w:t>
      </w:r>
      <w:r>
        <w:rPr>
          <w:spacing w:val="11"/>
        </w:rPr>
        <w:t xml:space="preserve"> </w:t>
      </w:r>
      <w:r>
        <w:t>плана  изученные</w:t>
      </w:r>
      <w:r>
        <w:rPr>
          <w:spacing w:val="5"/>
        </w:rPr>
        <w:t xml:space="preserve"> </w:t>
      </w:r>
      <w:r>
        <w:t>объекты</w:t>
      </w:r>
      <w:r>
        <w:rPr>
          <w:spacing w:val="8"/>
        </w:rPr>
        <w:t xml:space="preserve"> </w:t>
      </w:r>
      <w:r>
        <w:t>и</w:t>
      </w:r>
      <w:r>
        <w:rPr>
          <w:spacing w:val="12"/>
        </w:rPr>
        <w:t xml:space="preserve"> </w:t>
      </w:r>
      <w:r>
        <w:t>явления</w:t>
      </w:r>
      <w:r>
        <w:rPr>
          <w:spacing w:val="18"/>
        </w:rPr>
        <w:t xml:space="preserve"> </w:t>
      </w:r>
      <w:r>
        <w:t>природы,</w:t>
      </w:r>
    </w:p>
    <w:p w:rsidR="009D6211" w:rsidRDefault="00213104">
      <w:pPr>
        <w:pStyle w:val="a3"/>
        <w:ind w:firstLine="0"/>
      </w:pPr>
      <w:r>
        <w:t>выделяя</w:t>
      </w:r>
      <w:r>
        <w:rPr>
          <w:spacing w:val="-2"/>
        </w:rPr>
        <w:t xml:space="preserve"> </w:t>
      </w:r>
      <w:r>
        <w:t>их</w:t>
      </w:r>
      <w:r>
        <w:rPr>
          <w:spacing w:val="-7"/>
        </w:rPr>
        <w:t xml:space="preserve"> </w:t>
      </w:r>
      <w:r>
        <w:t>существенные</w:t>
      </w:r>
      <w:r>
        <w:rPr>
          <w:spacing w:val="-2"/>
        </w:rPr>
        <w:t xml:space="preserve"> </w:t>
      </w:r>
      <w:r>
        <w:t>признаки</w:t>
      </w:r>
      <w:r>
        <w:rPr>
          <w:spacing w:val="-6"/>
        </w:rPr>
        <w:t xml:space="preserve"> </w:t>
      </w:r>
      <w:r>
        <w:t>и</w:t>
      </w:r>
      <w:r>
        <w:rPr>
          <w:spacing w:val="-1"/>
        </w:rPr>
        <w:t xml:space="preserve"> </w:t>
      </w:r>
      <w:r>
        <w:t>характерные</w:t>
      </w:r>
      <w:r>
        <w:rPr>
          <w:spacing w:val="-3"/>
        </w:rPr>
        <w:t xml:space="preserve"> </w:t>
      </w:r>
      <w:r>
        <w:t>свойства;</w:t>
      </w:r>
    </w:p>
    <w:p w:rsidR="009D6211" w:rsidRDefault="00213104">
      <w:pPr>
        <w:pStyle w:val="a3"/>
        <w:tabs>
          <w:tab w:val="left" w:pos="2561"/>
          <w:tab w:val="left" w:pos="3975"/>
          <w:tab w:val="left" w:pos="5390"/>
          <w:tab w:val="left" w:pos="7016"/>
          <w:tab w:val="left" w:pos="7472"/>
          <w:tab w:val="left" w:pos="8647"/>
          <w:tab w:val="left" w:pos="9103"/>
        </w:tabs>
        <w:spacing w:before="122" w:line="355" w:lineRule="auto"/>
        <w:ind w:right="169"/>
        <w:jc w:val="left"/>
      </w:pPr>
      <w:r>
        <w:t>использовать</w:t>
      </w:r>
      <w:r>
        <w:tab/>
        <w:t>различные</w:t>
      </w:r>
      <w:r>
        <w:tab/>
        <w:t>источники</w:t>
      </w:r>
      <w:r>
        <w:tab/>
        <w:t>информации</w:t>
      </w:r>
      <w:r>
        <w:tab/>
        <w:t>о</w:t>
      </w:r>
      <w:r>
        <w:tab/>
        <w:t>природе</w:t>
      </w:r>
      <w:r>
        <w:tab/>
        <w:t>и</w:t>
      </w:r>
      <w:r>
        <w:tab/>
        <w:t>обществе</w:t>
      </w:r>
      <w:r>
        <w:rPr>
          <w:spacing w:val="-57"/>
        </w:rPr>
        <w:t xml:space="preserve"> </w:t>
      </w:r>
      <w:r>
        <w:t>для</w:t>
      </w:r>
      <w:r>
        <w:rPr>
          <w:spacing w:val="1"/>
        </w:rPr>
        <w:t xml:space="preserve"> </w:t>
      </w:r>
      <w:r>
        <w:t>поиска</w:t>
      </w:r>
      <w:r>
        <w:rPr>
          <w:spacing w:val="1"/>
        </w:rPr>
        <w:t xml:space="preserve"> </w:t>
      </w:r>
      <w:r>
        <w:t>и</w:t>
      </w:r>
      <w:r>
        <w:rPr>
          <w:spacing w:val="3"/>
        </w:rPr>
        <w:t xml:space="preserve"> </w:t>
      </w:r>
      <w:r>
        <w:t>извлечения</w:t>
      </w:r>
      <w:r>
        <w:rPr>
          <w:spacing w:val="-4"/>
        </w:rPr>
        <w:t xml:space="preserve"> </w:t>
      </w:r>
      <w:r>
        <w:t>информации,</w:t>
      </w:r>
      <w:r>
        <w:rPr>
          <w:spacing w:val="-5"/>
        </w:rPr>
        <w:t xml:space="preserve"> </w:t>
      </w:r>
      <w:r>
        <w:t>ответов</w:t>
      </w:r>
      <w:r>
        <w:rPr>
          <w:spacing w:val="-1"/>
        </w:rPr>
        <w:t xml:space="preserve"> </w:t>
      </w:r>
      <w:r>
        <w:t>на</w:t>
      </w:r>
      <w:r>
        <w:rPr>
          <w:spacing w:val="1"/>
        </w:rPr>
        <w:t xml:space="preserve"> </w:t>
      </w:r>
      <w:r>
        <w:t>вопросы;</w:t>
      </w:r>
    </w:p>
    <w:p w:rsidR="009D6211" w:rsidRDefault="00213104">
      <w:pPr>
        <w:pStyle w:val="a3"/>
        <w:tabs>
          <w:tab w:val="left" w:pos="2465"/>
          <w:tab w:val="left" w:pos="3395"/>
          <w:tab w:val="left" w:pos="3759"/>
          <w:tab w:val="left" w:pos="5366"/>
          <w:tab w:val="left" w:pos="5715"/>
          <w:tab w:val="left" w:pos="6861"/>
          <w:tab w:val="left" w:pos="7657"/>
          <w:tab w:val="left" w:pos="8799"/>
          <w:tab w:val="left" w:pos="9168"/>
        </w:tabs>
        <w:spacing w:line="355" w:lineRule="auto"/>
        <w:ind w:right="160"/>
        <w:jc w:val="left"/>
      </w:pPr>
      <w:r>
        <w:t>использовать</w:t>
      </w:r>
      <w:r>
        <w:tab/>
        <w:t>знания</w:t>
      </w:r>
      <w:r>
        <w:tab/>
        <w:t>о</w:t>
      </w:r>
      <w:r>
        <w:tab/>
        <w:t>взаимосвязях</w:t>
      </w:r>
      <w:r>
        <w:tab/>
        <w:t>в</w:t>
      </w:r>
      <w:r>
        <w:tab/>
        <w:t>природе,</w:t>
      </w:r>
      <w:r>
        <w:tab/>
        <w:t>связи</w:t>
      </w:r>
      <w:r>
        <w:tab/>
        <w:t>человека</w:t>
      </w:r>
      <w:r>
        <w:tab/>
        <w:t>и</w:t>
      </w:r>
      <w:r>
        <w:tab/>
        <w:t>природы</w:t>
      </w:r>
      <w:r>
        <w:rPr>
          <w:spacing w:val="-57"/>
        </w:rPr>
        <w:t xml:space="preserve"> </w:t>
      </w:r>
      <w:r>
        <w:t>для</w:t>
      </w:r>
      <w:r>
        <w:rPr>
          <w:spacing w:val="1"/>
        </w:rPr>
        <w:t xml:space="preserve"> </w:t>
      </w:r>
      <w:r>
        <w:t>объяснения</w:t>
      </w:r>
      <w:r>
        <w:rPr>
          <w:spacing w:val="-4"/>
        </w:rPr>
        <w:t xml:space="preserve"> </w:t>
      </w:r>
      <w:r>
        <w:t>простейших</w:t>
      </w:r>
      <w:r>
        <w:rPr>
          <w:spacing w:val="-3"/>
        </w:rPr>
        <w:t xml:space="preserve"> </w:t>
      </w:r>
      <w:r>
        <w:t>явлений</w:t>
      </w:r>
      <w:r>
        <w:rPr>
          <w:spacing w:val="-3"/>
        </w:rPr>
        <w:t xml:space="preserve"> </w:t>
      </w:r>
      <w:r>
        <w:t>и</w:t>
      </w:r>
      <w:r>
        <w:rPr>
          <w:spacing w:val="-3"/>
        </w:rPr>
        <w:t xml:space="preserve"> </w:t>
      </w:r>
      <w:r>
        <w:t>процессов</w:t>
      </w:r>
      <w:r>
        <w:rPr>
          <w:spacing w:val="-1"/>
        </w:rPr>
        <w:t xml:space="preserve"> </w:t>
      </w:r>
      <w:r>
        <w:t>в</w:t>
      </w:r>
      <w:r>
        <w:rPr>
          <w:spacing w:val="-2"/>
        </w:rPr>
        <w:t xml:space="preserve"> </w:t>
      </w:r>
      <w:r>
        <w:t>природе,</w:t>
      </w:r>
      <w:r>
        <w:rPr>
          <w:spacing w:val="-6"/>
        </w:rPr>
        <w:t xml:space="preserve"> </w:t>
      </w:r>
      <w:r>
        <w:t>организме</w:t>
      </w:r>
      <w:r>
        <w:rPr>
          <w:spacing w:val="1"/>
        </w:rPr>
        <w:t xml:space="preserve"> </w:t>
      </w:r>
      <w:r>
        <w:t>человека;</w:t>
      </w:r>
    </w:p>
    <w:p w:rsidR="009D6211" w:rsidRDefault="00213104">
      <w:pPr>
        <w:pStyle w:val="a3"/>
        <w:spacing w:line="355" w:lineRule="auto"/>
        <w:jc w:val="left"/>
      </w:pPr>
      <w:r>
        <w:t>фиксировать</w:t>
      </w:r>
      <w:r>
        <w:rPr>
          <w:spacing w:val="1"/>
        </w:rPr>
        <w:t xml:space="preserve"> </w:t>
      </w:r>
      <w:r>
        <w:t>результаты</w:t>
      </w:r>
      <w:r>
        <w:rPr>
          <w:spacing w:val="1"/>
        </w:rPr>
        <w:t xml:space="preserve"> </w:t>
      </w:r>
      <w:r>
        <w:t>наблюдений,</w:t>
      </w:r>
      <w:r>
        <w:rPr>
          <w:spacing w:val="1"/>
        </w:rPr>
        <w:t xml:space="preserve"> </w:t>
      </w:r>
      <w:r>
        <w:t>опытной</w:t>
      </w:r>
      <w:r>
        <w:rPr>
          <w:spacing w:val="1"/>
        </w:rPr>
        <w:t xml:space="preserve"> </w:t>
      </w:r>
      <w:r>
        <w:t>работы,</w:t>
      </w:r>
      <w:r>
        <w:rPr>
          <w:spacing w:val="1"/>
        </w:rPr>
        <w:t xml:space="preserve"> </w:t>
      </w:r>
      <w:r>
        <w:t>в</w:t>
      </w:r>
      <w:r>
        <w:rPr>
          <w:spacing w:val="1"/>
        </w:rPr>
        <w:t xml:space="preserve"> </w:t>
      </w:r>
      <w:r>
        <w:t>процессе</w:t>
      </w:r>
      <w:r>
        <w:rPr>
          <w:spacing w:val="1"/>
        </w:rPr>
        <w:t xml:space="preserve"> </w:t>
      </w:r>
      <w:r>
        <w:t>коллективной</w:t>
      </w:r>
      <w:r>
        <w:rPr>
          <w:spacing w:val="-57"/>
        </w:rPr>
        <w:t xml:space="preserve"> </w:t>
      </w:r>
      <w:r>
        <w:t>деятельности</w:t>
      </w:r>
      <w:r>
        <w:rPr>
          <w:spacing w:val="-7"/>
        </w:rPr>
        <w:t xml:space="preserve"> </w:t>
      </w:r>
      <w:r>
        <w:t>обобщать</w:t>
      </w:r>
      <w:r>
        <w:rPr>
          <w:spacing w:val="-1"/>
        </w:rPr>
        <w:t xml:space="preserve"> </w:t>
      </w:r>
      <w:r>
        <w:t>полученные результаты</w:t>
      </w:r>
      <w:r>
        <w:rPr>
          <w:spacing w:val="4"/>
        </w:rPr>
        <w:t xml:space="preserve"> </w:t>
      </w:r>
      <w:r>
        <w:t>и</w:t>
      </w:r>
      <w:r>
        <w:rPr>
          <w:spacing w:val="-2"/>
        </w:rPr>
        <w:t xml:space="preserve"> </w:t>
      </w:r>
      <w:r>
        <w:t>делать</w:t>
      </w:r>
      <w:r>
        <w:rPr>
          <w:spacing w:val="2"/>
        </w:rPr>
        <w:t xml:space="preserve"> </w:t>
      </w:r>
      <w:r>
        <w:t>выводы;</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tabs>
          <w:tab w:val="left" w:pos="2225"/>
          <w:tab w:val="left" w:pos="2853"/>
          <w:tab w:val="left" w:pos="4302"/>
          <w:tab w:val="left" w:pos="5280"/>
          <w:tab w:val="left" w:pos="6976"/>
          <w:tab w:val="left" w:pos="8626"/>
        </w:tabs>
        <w:spacing w:before="66" w:line="355" w:lineRule="auto"/>
        <w:ind w:right="163"/>
        <w:jc w:val="left"/>
      </w:pPr>
      <w:r>
        <w:lastRenderedPageBreak/>
        <w:t>создавать</w:t>
      </w:r>
      <w:r>
        <w:tab/>
        <w:t>по</w:t>
      </w:r>
      <w:r>
        <w:tab/>
        <w:t>заданному</w:t>
      </w:r>
      <w:r>
        <w:tab/>
        <w:t>плану</w:t>
      </w:r>
      <w:r>
        <w:tab/>
        <w:t>собственные</w:t>
      </w:r>
      <w:r>
        <w:tab/>
        <w:t>развёрнутые</w:t>
      </w:r>
      <w:r>
        <w:tab/>
        <w:t>высказывания</w:t>
      </w:r>
      <w:r>
        <w:rPr>
          <w:spacing w:val="-57"/>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5"/>
        </w:rPr>
        <w:t xml:space="preserve"> </w:t>
      </w:r>
      <w:r>
        <w:t>обществе,</w:t>
      </w:r>
      <w:r>
        <w:rPr>
          <w:spacing w:val="1"/>
        </w:rPr>
        <w:t xml:space="preserve"> </w:t>
      </w:r>
      <w:r>
        <w:t>сопровождая выступление</w:t>
      </w:r>
      <w:r>
        <w:rPr>
          <w:spacing w:val="-2"/>
        </w:rPr>
        <w:t xml:space="preserve"> </w:t>
      </w:r>
      <w:r>
        <w:t>иллюстрациями</w:t>
      </w:r>
      <w:r>
        <w:rPr>
          <w:spacing w:val="-4"/>
        </w:rPr>
        <w:t xml:space="preserve"> </w:t>
      </w:r>
      <w:r>
        <w:t>(презентацией);</w:t>
      </w:r>
    </w:p>
    <w:p w:rsidR="009D6211" w:rsidRDefault="00213104">
      <w:pPr>
        <w:pStyle w:val="a3"/>
        <w:spacing w:line="355" w:lineRule="auto"/>
        <w:jc w:val="left"/>
      </w:pPr>
      <w:r>
        <w:t>соблюдать</w:t>
      </w:r>
      <w:r>
        <w:rPr>
          <w:spacing w:val="10"/>
        </w:rPr>
        <w:t xml:space="preserve"> </w:t>
      </w:r>
      <w:r>
        <w:t>правила</w:t>
      </w:r>
      <w:r>
        <w:rPr>
          <w:spacing w:val="8"/>
        </w:rPr>
        <w:t xml:space="preserve"> </w:t>
      </w:r>
      <w:r>
        <w:t>безопасного</w:t>
      </w:r>
      <w:r>
        <w:rPr>
          <w:spacing w:val="13"/>
        </w:rPr>
        <w:t xml:space="preserve"> </w:t>
      </w:r>
      <w:r>
        <w:t>поведения</w:t>
      </w:r>
      <w:r>
        <w:rPr>
          <w:spacing w:val="9"/>
        </w:rPr>
        <w:t xml:space="preserve"> </w:t>
      </w:r>
      <w:r>
        <w:t>пассажира</w:t>
      </w:r>
      <w:r>
        <w:rPr>
          <w:spacing w:val="8"/>
        </w:rPr>
        <w:t xml:space="preserve"> </w:t>
      </w:r>
      <w:r>
        <w:t>железнодорожного,</w:t>
      </w:r>
      <w:r>
        <w:rPr>
          <w:spacing w:val="11"/>
        </w:rPr>
        <w:t xml:space="preserve"> </w:t>
      </w:r>
      <w:r>
        <w:t>водного</w:t>
      </w:r>
      <w:r>
        <w:rPr>
          <w:spacing w:val="8"/>
        </w:rPr>
        <w:t xml:space="preserve"> </w:t>
      </w:r>
      <w:r>
        <w:t>и</w:t>
      </w:r>
      <w:r>
        <w:rPr>
          <w:spacing w:val="-57"/>
        </w:rPr>
        <w:t xml:space="preserve"> </w:t>
      </w:r>
      <w:r>
        <w:t>авиатранспорта;</w:t>
      </w:r>
    </w:p>
    <w:p w:rsidR="009D6211" w:rsidRDefault="00213104">
      <w:pPr>
        <w:pStyle w:val="a3"/>
        <w:tabs>
          <w:tab w:val="left" w:pos="2293"/>
          <w:tab w:val="left" w:pos="3391"/>
          <w:tab w:val="left" w:pos="4753"/>
          <w:tab w:val="left" w:pos="5765"/>
          <w:tab w:val="left" w:pos="6815"/>
          <w:tab w:val="left" w:pos="7271"/>
          <w:tab w:val="left" w:pos="7991"/>
          <w:tab w:val="left" w:pos="8920"/>
        </w:tabs>
        <w:spacing w:line="355" w:lineRule="auto"/>
        <w:ind w:right="160"/>
        <w:jc w:val="left"/>
      </w:pPr>
      <w:r>
        <w:t>соблюдать</w:t>
      </w:r>
      <w:r>
        <w:tab/>
        <w:t>основы</w:t>
      </w:r>
      <w:r>
        <w:tab/>
        <w:t>здорового</w:t>
      </w:r>
      <w:r>
        <w:tab/>
        <w:t>образа</w:t>
      </w:r>
      <w:r>
        <w:tab/>
        <w:t>жизни,</w:t>
      </w:r>
      <w:r>
        <w:tab/>
        <w:t>в</w:t>
      </w:r>
      <w:r>
        <w:tab/>
        <w:t>том</w:t>
      </w:r>
      <w:r>
        <w:tab/>
        <w:t>числе</w:t>
      </w:r>
      <w:r>
        <w:tab/>
        <w:t>требования</w:t>
      </w:r>
      <w:r>
        <w:rPr>
          <w:spacing w:val="-57"/>
        </w:rPr>
        <w:t xml:space="preserve"> </w:t>
      </w:r>
      <w:r>
        <w:t>к</w:t>
      </w:r>
      <w:r>
        <w:rPr>
          <w:spacing w:val="-1"/>
        </w:rPr>
        <w:t xml:space="preserve"> </w:t>
      </w:r>
      <w:r>
        <w:t>двигательной</w:t>
      </w:r>
      <w:r>
        <w:rPr>
          <w:spacing w:val="-2"/>
        </w:rPr>
        <w:t xml:space="preserve"> </w:t>
      </w:r>
      <w:r>
        <w:t>активности</w:t>
      </w:r>
      <w:r>
        <w:rPr>
          <w:spacing w:val="2"/>
        </w:rPr>
        <w:t xml:space="preserve"> </w:t>
      </w:r>
      <w:r>
        <w:t>и</w:t>
      </w:r>
      <w:r>
        <w:rPr>
          <w:spacing w:val="-2"/>
        </w:rPr>
        <w:t xml:space="preserve"> </w:t>
      </w:r>
      <w:r>
        <w:t>принципы</w:t>
      </w:r>
      <w:r>
        <w:rPr>
          <w:spacing w:val="-1"/>
        </w:rPr>
        <w:t xml:space="preserve"> </w:t>
      </w:r>
      <w:r>
        <w:t>здорового</w:t>
      </w:r>
      <w:r>
        <w:rPr>
          <w:spacing w:val="1"/>
        </w:rPr>
        <w:t xml:space="preserve"> </w:t>
      </w:r>
      <w:r>
        <w:t>питания;</w:t>
      </w:r>
    </w:p>
    <w:p w:rsidR="009D6211" w:rsidRDefault="00213104">
      <w:pPr>
        <w:pStyle w:val="a3"/>
        <w:spacing w:before="3"/>
        <w:ind w:left="863" w:firstLine="0"/>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9D6211" w:rsidRDefault="00213104">
      <w:pPr>
        <w:pStyle w:val="a3"/>
        <w:spacing w:before="133" w:line="355" w:lineRule="auto"/>
        <w:ind w:left="863" w:right="2582" w:firstLine="0"/>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5"/>
        </w:rPr>
        <w:t xml:space="preserve"> </w:t>
      </w:r>
      <w:r>
        <w:t>нравственного</w:t>
      </w:r>
      <w:r>
        <w:rPr>
          <w:spacing w:val="1"/>
        </w:rPr>
        <w:t xml:space="preserve"> </w:t>
      </w:r>
      <w:r>
        <w:t>поведения</w:t>
      </w:r>
      <w:r>
        <w:rPr>
          <w:spacing w:val="-5"/>
        </w:rPr>
        <w:t xml:space="preserve"> </w:t>
      </w:r>
      <w:r>
        <w:t>на природе;</w:t>
      </w:r>
    </w:p>
    <w:p w:rsidR="009D6211" w:rsidRDefault="00213104">
      <w:pPr>
        <w:pStyle w:val="a3"/>
        <w:spacing w:line="355" w:lineRule="auto"/>
        <w:ind w:right="173"/>
        <w:jc w:val="left"/>
      </w:pPr>
      <w:r>
        <w:t>безопасно</w:t>
      </w:r>
      <w:r>
        <w:rPr>
          <w:spacing w:val="45"/>
        </w:rPr>
        <w:t xml:space="preserve"> </w:t>
      </w:r>
      <w:r>
        <w:t>использовать</w:t>
      </w:r>
      <w:r>
        <w:rPr>
          <w:spacing w:val="42"/>
        </w:rPr>
        <w:t xml:space="preserve"> </w:t>
      </w:r>
      <w:r>
        <w:t>персональные</w:t>
      </w:r>
      <w:r>
        <w:rPr>
          <w:spacing w:val="39"/>
        </w:rPr>
        <w:t xml:space="preserve"> </w:t>
      </w:r>
      <w:r>
        <w:t>данные</w:t>
      </w:r>
      <w:r>
        <w:rPr>
          <w:spacing w:val="40"/>
        </w:rPr>
        <w:t xml:space="preserve"> </w:t>
      </w:r>
      <w:r>
        <w:t>в</w:t>
      </w:r>
      <w:r>
        <w:rPr>
          <w:spacing w:val="42"/>
        </w:rPr>
        <w:t xml:space="preserve"> </w:t>
      </w:r>
      <w:r>
        <w:t>условиях</w:t>
      </w:r>
      <w:r>
        <w:rPr>
          <w:spacing w:val="40"/>
        </w:rPr>
        <w:t xml:space="preserve"> </w:t>
      </w:r>
      <w:r>
        <w:t>контролируемого</w:t>
      </w:r>
      <w:r>
        <w:rPr>
          <w:spacing w:val="45"/>
        </w:rPr>
        <w:t xml:space="preserve"> </w:t>
      </w:r>
      <w:r>
        <w:t>доступа</w:t>
      </w:r>
      <w:r>
        <w:rPr>
          <w:spacing w:val="44"/>
        </w:rPr>
        <w:t xml:space="preserve"> </w:t>
      </w:r>
      <w:r>
        <w:t>в</w:t>
      </w:r>
      <w:r>
        <w:rPr>
          <w:spacing w:val="-57"/>
        </w:rPr>
        <w:t xml:space="preserve"> </w:t>
      </w:r>
      <w:r>
        <w:t>информационно-коммуникационную</w:t>
      </w:r>
      <w:r>
        <w:rPr>
          <w:spacing w:val="-1"/>
        </w:rPr>
        <w:t xml:space="preserve"> </w:t>
      </w:r>
      <w:r>
        <w:t>сеть</w:t>
      </w:r>
      <w:r>
        <w:rPr>
          <w:spacing w:val="3"/>
        </w:rPr>
        <w:t xml:space="preserve"> </w:t>
      </w:r>
      <w:r>
        <w:t>«Интернет»;</w:t>
      </w:r>
    </w:p>
    <w:p w:rsidR="009D6211" w:rsidRDefault="00213104">
      <w:pPr>
        <w:pStyle w:val="a3"/>
        <w:tabs>
          <w:tab w:val="left" w:pos="2959"/>
          <w:tab w:val="left" w:pos="3443"/>
          <w:tab w:val="left" w:pos="4983"/>
          <w:tab w:val="left" w:pos="6993"/>
          <w:tab w:val="left" w:pos="8403"/>
          <w:tab w:val="left" w:pos="9151"/>
        </w:tabs>
        <w:spacing w:line="355" w:lineRule="auto"/>
        <w:ind w:right="171"/>
        <w:jc w:val="left"/>
      </w:pPr>
      <w:r>
        <w:t>ориентироваться</w:t>
      </w:r>
      <w:r>
        <w:tab/>
        <w:t>в</w:t>
      </w:r>
      <w:r>
        <w:tab/>
        <w:t>возможных</w:t>
      </w:r>
      <w:r>
        <w:tab/>
        <w:t>мошеннических</w:t>
      </w:r>
      <w:r>
        <w:tab/>
        <w:t>действиях</w:t>
      </w:r>
      <w:r>
        <w:tab/>
        <w:t>при</w:t>
      </w:r>
      <w:r>
        <w:tab/>
        <w:t>общении</w:t>
      </w:r>
      <w:r>
        <w:rPr>
          <w:spacing w:val="-57"/>
        </w:rPr>
        <w:t xml:space="preserve"> </w:t>
      </w:r>
      <w:r>
        <w:t>в</w:t>
      </w:r>
      <w:r>
        <w:rPr>
          <w:spacing w:val="2"/>
        </w:rPr>
        <w:t xml:space="preserve"> </w:t>
      </w:r>
      <w:r>
        <w:t>мессенджерах.</w:t>
      </w:r>
    </w:p>
    <w:p w:rsidR="009D6211" w:rsidRDefault="00213104" w:rsidP="00C930D3">
      <w:pPr>
        <w:pStyle w:val="a6"/>
        <w:numPr>
          <w:ilvl w:val="2"/>
          <w:numId w:val="22"/>
        </w:numPr>
        <w:tabs>
          <w:tab w:val="left" w:pos="1829"/>
        </w:tabs>
        <w:spacing w:line="355" w:lineRule="auto"/>
        <w:ind w:right="158" w:firstLine="710"/>
        <w:rPr>
          <w:sz w:val="24"/>
        </w:rPr>
      </w:pPr>
      <w:r>
        <w:rPr>
          <w:sz w:val="24"/>
        </w:rPr>
        <w:t>Предметные результаты</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 концу обучения</w:t>
      </w:r>
      <w:r>
        <w:rPr>
          <w:spacing w:val="1"/>
          <w:sz w:val="24"/>
        </w:rPr>
        <w:t xml:space="preserve"> </w:t>
      </w:r>
      <w:r>
        <w:rPr>
          <w:sz w:val="24"/>
        </w:rPr>
        <w:t>в</w:t>
      </w:r>
      <w:r>
        <w:rPr>
          <w:spacing w:val="1"/>
          <w:sz w:val="24"/>
        </w:rPr>
        <w:t xml:space="preserve"> </w:t>
      </w:r>
      <w:r>
        <w:rPr>
          <w:sz w:val="24"/>
        </w:rPr>
        <w:t>4</w:t>
      </w:r>
      <w:r>
        <w:rPr>
          <w:spacing w:val="-57"/>
          <w:sz w:val="24"/>
        </w:rPr>
        <w:t xml:space="preserve"> </w:t>
      </w:r>
      <w:r>
        <w:rPr>
          <w:sz w:val="24"/>
        </w:rPr>
        <w:t>классе</w:t>
      </w:r>
      <w:r>
        <w:rPr>
          <w:spacing w:val="1"/>
          <w:sz w:val="24"/>
        </w:rPr>
        <w:t xml:space="preserve"> </w:t>
      </w:r>
      <w:r>
        <w:rPr>
          <w:sz w:val="24"/>
        </w:rPr>
        <w:t>обучающийся</w:t>
      </w:r>
      <w:r>
        <w:rPr>
          <w:spacing w:val="2"/>
          <w:sz w:val="24"/>
        </w:rPr>
        <w:t xml:space="preserve"> </w:t>
      </w:r>
      <w:r>
        <w:rPr>
          <w:sz w:val="24"/>
        </w:rPr>
        <w:t>научится:</w:t>
      </w:r>
    </w:p>
    <w:p w:rsidR="009D6211" w:rsidRDefault="00213104">
      <w:pPr>
        <w:pStyle w:val="a3"/>
        <w:tabs>
          <w:tab w:val="left" w:pos="2268"/>
          <w:tab w:val="left" w:pos="3606"/>
          <w:tab w:val="left" w:pos="4091"/>
          <w:tab w:val="left" w:pos="5501"/>
          <w:tab w:val="left" w:pos="6949"/>
          <w:tab w:val="left" w:pos="7448"/>
          <w:tab w:val="left" w:pos="8973"/>
        </w:tabs>
        <w:spacing w:line="355" w:lineRule="auto"/>
        <w:ind w:right="171"/>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rPr>
          <w:spacing w:val="-57"/>
        </w:rPr>
        <w:t xml:space="preserve"> </w:t>
      </w:r>
      <w:r>
        <w:t>своего</w:t>
      </w:r>
      <w:r>
        <w:rPr>
          <w:spacing w:val="5"/>
        </w:rPr>
        <w:t xml:space="preserve"> </w:t>
      </w:r>
      <w:r>
        <w:t>народа и</w:t>
      </w:r>
      <w:r>
        <w:rPr>
          <w:spacing w:val="-2"/>
        </w:rPr>
        <w:t xml:space="preserve"> </w:t>
      </w:r>
      <w:r>
        <w:t>других</w:t>
      </w:r>
      <w:r>
        <w:rPr>
          <w:spacing w:val="-4"/>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9D6211" w:rsidRDefault="00213104">
      <w:pPr>
        <w:pStyle w:val="a3"/>
        <w:spacing w:line="275" w:lineRule="exact"/>
        <w:ind w:left="863" w:firstLine="0"/>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9D6211" w:rsidRDefault="00213104">
      <w:pPr>
        <w:pStyle w:val="a3"/>
        <w:spacing w:before="129" w:line="355" w:lineRule="auto"/>
        <w:jc w:val="left"/>
      </w:pPr>
      <w:r>
        <w:t>показывать</w:t>
      </w:r>
      <w:r>
        <w:rPr>
          <w:spacing w:val="47"/>
        </w:rPr>
        <w:t xml:space="preserve"> </w:t>
      </w:r>
      <w:r>
        <w:t>на</w:t>
      </w:r>
      <w:r>
        <w:rPr>
          <w:spacing w:val="45"/>
        </w:rPr>
        <w:t xml:space="preserve"> </w:t>
      </w:r>
      <w:r>
        <w:t>физической</w:t>
      </w:r>
      <w:r>
        <w:rPr>
          <w:spacing w:val="48"/>
        </w:rPr>
        <w:t xml:space="preserve"> </w:t>
      </w:r>
      <w:r>
        <w:t>карте</w:t>
      </w:r>
      <w:r>
        <w:rPr>
          <w:spacing w:val="45"/>
        </w:rPr>
        <w:t xml:space="preserve"> </w:t>
      </w:r>
      <w:r>
        <w:t>изученные</w:t>
      </w:r>
      <w:r>
        <w:rPr>
          <w:spacing w:val="51"/>
        </w:rPr>
        <w:t xml:space="preserve"> </w:t>
      </w:r>
      <w:r>
        <w:t>крупные</w:t>
      </w:r>
      <w:r>
        <w:rPr>
          <w:spacing w:val="45"/>
        </w:rPr>
        <w:t xml:space="preserve"> </w:t>
      </w:r>
      <w:r>
        <w:t>географические</w:t>
      </w:r>
      <w:r>
        <w:rPr>
          <w:spacing w:val="45"/>
        </w:rPr>
        <w:t xml:space="preserve"> </w:t>
      </w:r>
      <w:r>
        <w:t>объекты</w:t>
      </w:r>
      <w:r>
        <w:rPr>
          <w:spacing w:val="49"/>
        </w:rPr>
        <w:t xml:space="preserve"> </w:t>
      </w:r>
      <w:r>
        <w:t>России</w:t>
      </w:r>
      <w:r>
        <w:rPr>
          <w:spacing w:val="-57"/>
        </w:rPr>
        <w:t xml:space="preserve"> </w:t>
      </w:r>
      <w:r>
        <w:t>(горы,</w:t>
      </w:r>
      <w:r>
        <w:rPr>
          <w:spacing w:val="3"/>
        </w:rPr>
        <w:t xml:space="preserve"> </w:t>
      </w:r>
      <w:r>
        <w:t>равнины,</w:t>
      </w:r>
      <w:r>
        <w:rPr>
          <w:spacing w:val="-1"/>
        </w:rPr>
        <w:t xml:space="preserve"> </w:t>
      </w:r>
      <w:r>
        <w:t>реки,</w:t>
      </w:r>
      <w:r>
        <w:rPr>
          <w:spacing w:val="-1"/>
        </w:rPr>
        <w:t xml:space="preserve"> </w:t>
      </w:r>
      <w:r>
        <w:t>озёра,</w:t>
      </w:r>
      <w:r>
        <w:rPr>
          <w:spacing w:val="-1"/>
        </w:rPr>
        <w:t xml:space="preserve"> </w:t>
      </w:r>
      <w:r>
        <w:t>моря,</w:t>
      </w:r>
      <w:r>
        <w:rPr>
          <w:spacing w:val="-6"/>
        </w:rPr>
        <w:t xml:space="preserve"> </w:t>
      </w:r>
      <w:r>
        <w:t>омывающие</w:t>
      </w:r>
      <w:r>
        <w:rPr>
          <w:spacing w:val="-4"/>
        </w:rPr>
        <w:t xml:space="preserve"> </w:t>
      </w:r>
      <w:r>
        <w:t>территорию России);</w:t>
      </w:r>
    </w:p>
    <w:p w:rsidR="009D6211" w:rsidRDefault="00213104">
      <w:pPr>
        <w:pStyle w:val="a3"/>
        <w:spacing w:line="355" w:lineRule="auto"/>
        <w:ind w:left="863" w:right="1558" w:firstLine="0"/>
        <w:jc w:val="left"/>
      </w:pPr>
      <w:r>
        <w:t>показывать на исторической карте места изученных исторических событий;</w:t>
      </w:r>
      <w:r>
        <w:rPr>
          <w:spacing w:val="-57"/>
        </w:rPr>
        <w:t xml:space="preserve"> </w:t>
      </w:r>
      <w:r>
        <w:t>находить</w:t>
      </w:r>
      <w:r>
        <w:rPr>
          <w:spacing w:val="2"/>
        </w:rPr>
        <w:t xml:space="preserve"> </w:t>
      </w:r>
      <w:r>
        <w:t>место</w:t>
      </w:r>
      <w:r>
        <w:rPr>
          <w:spacing w:val="1"/>
        </w:rPr>
        <w:t xml:space="preserve"> </w:t>
      </w:r>
      <w:r>
        <w:t>изученных</w:t>
      </w:r>
      <w:r>
        <w:rPr>
          <w:spacing w:val="-4"/>
        </w:rPr>
        <w:t xml:space="preserve"> </w:t>
      </w:r>
      <w:r>
        <w:t>событий</w:t>
      </w:r>
      <w:r>
        <w:rPr>
          <w:spacing w:val="-3"/>
        </w:rPr>
        <w:t xml:space="preserve"> </w:t>
      </w:r>
      <w:r>
        <w:t>на</w:t>
      </w:r>
      <w:r>
        <w:rPr>
          <w:spacing w:val="1"/>
        </w:rPr>
        <w:t xml:space="preserve"> </w:t>
      </w:r>
      <w:r>
        <w:t>«ленте времени»;</w:t>
      </w:r>
    </w:p>
    <w:p w:rsidR="009D6211" w:rsidRDefault="00213104">
      <w:pPr>
        <w:pStyle w:val="a3"/>
        <w:spacing w:line="275" w:lineRule="exact"/>
        <w:ind w:left="863" w:firstLine="0"/>
        <w:jc w:val="left"/>
      </w:pPr>
      <w:r>
        <w:t>знать</w:t>
      </w:r>
      <w:r>
        <w:rPr>
          <w:spacing w:val="-4"/>
        </w:rPr>
        <w:t xml:space="preserve"> </w:t>
      </w:r>
      <w:r>
        <w:t>основные</w:t>
      </w:r>
      <w:r>
        <w:rPr>
          <w:spacing w:val="-5"/>
        </w:rPr>
        <w:t xml:space="preserve"> </w:t>
      </w:r>
      <w:r>
        <w:t>права</w:t>
      </w:r>
      <w:r>
        <w:rPr>
          <w:spacing w:val="-6"/>
        </w:rPr>
        <w:t xml:space="preserve"> </w:t>
      </w:r>
      <w:r>
        <w:t>и</w:t>
      </w:r>
      <w:r>
        <w:rPr>
          <w:spacing w:val="-1"/>
        </w:rPr>
        <w:t xml:space="preserve"> </w:t>
      </w:r>
      <w:r>
        <w:t>обязанности</w:t>
      </w:r>
      <w:r>
        <w:rPr>
          <w:spacing w:val="-3"/>
        </w:rPr>
        <w:t xml:space="preserve"> </w:t>
      </w:r>
      <w:r>
        <w:t>гражданина</w:t>
      </w:r>
      <w:r>
        <w:rPr>
          <w:spacing w:val="-1"/>
        </w:rPr>
        <w:t xml:space="preserve"> </w:t>
      </w:r>
      <w:r>
        <w:t>Российской</w:t>
      </w:r>
      <w:r>
        <w:rPr>
          <w:spacing w:val="-4"/>
        </w:rPr>
        <w:t xml:space="preserve"> </w:t>
      </w:r>
      <w:r>
        <w:t>Федерации;</w:t>
      </w:r>
    </w:p>
    <w:p w:rsidR="009D6211" w:rsidRDefault="00213104">
      <w:pPr>
        <w:pStyle w:val="a3"/>
        <w:spacing w:before="131" w:line="355" w:lineRule="auto"/>
        <w:ind w:right="174"/>
      </w:pPr>
      <w:r>
        <w:t xml:space="preserve">соотносить   </w:t>
      </w:r>
      <w:r>
        <w:rPr>
          <w:spacing w:val="1"/>
        </w:rPr>
        <w:t xml:space="preserve"> </w:t>
      </w:r>
      <w:r>
        <w:t xml:space="preserve">изученные   </w:t>
      </w:r>
      <w:r>
        <w:rPr>
          <w:spacing w:val="1"/>
        </w:rPr>
        <w:t xml:space="preserve"> </w:t>
      </w:r>
      <w:r>
        <w:t xml:space="preserve">исторические   </w:t>
      </w:r>
      <w:r>
        <w:rPr>
          <w:spacing w:val="1"/>
        </w:rPr>
        <w:t xml:space="preserve"> </w:t>
      </w:r>
      <w:r>
        <w:t xml:space="preserve">события   </w:t>
      </w:r>
      <w:r>
        <w:rPr>
          <w:spacing w:val="1"/>
        </w:rPr>
        <w:t xml:space="preserve"> </w:t>
      </w:r>
      <w:r>
        <w:t xml:space="preserve">и    </w:t>
      </w:r>
      <w:r>
        <w:rPr>
          <w:spacing w:val="1"/>
        </w:rPr>
        <w:t xml:space="preserve"> </w:t>
      </w:r>
      <w:r>
        <w:t xml:space="preserve">исторических    </w:t>
      </w:r>
      <w:r>
        <w:rPr>
          <w:spacing w:val="1"/>
        </w:rPr>
        <w:t xml:space="preserve"> </w:t>
      </w:r>
      <w:r>
        <w:t>деятелей</w:t>
      </w:r>
      <w:r>
        <w:rPr>
          <w:spacing w:val="1"/>
        </w:rPr>
        <w:t xml:space="preserve"> </w:t>
      </w:r>
      <w:r>
        <w:t>веками</w:t>
      </w:r>
      <w:r>
        <w:rPr>
          <w:spacing w:val="2"/>
        </w:rPr>
        <w:t xml:space="preserve"> </w:t>
      </w:r>
      <w:r>
        <w:t>и</w:t>
      </w:r>
      <w:r>
        <w:rPr>
          <w:spacing w:val="-2"/>
        </w:rPr>
        <w:t xml:space="preserve"> </w:t>
      </w:r>
      <w:r>
        <w:t>периодами</w:t>
      </w:r>
      <w:r>
        <w:rPr>
          <w:spacing w:val="-2"/>
        </w:rPr>
        <w:t xml:space="preserve"> </w:t>
      </w:r>
      <w:r>
        <w:t>истории</w:t>
      </w:r>
      <w:r>
        <w:rPr>
          <w:spacing w:val="-2"/>
        </w:rPr>
        <w:t xml:space="preserve"> </w:t>
      </w:r>
      <w:r>
        <w:t>России;</w:t>
      </w:r>
    </w:p>
    <w:p w:rsidR="009D6211" w:rsidRDefault="00213104">
      <w:pPr>
        <w:pStyle w:val="a3"/>
        <w:spacing w:line="355" w:lineRule="auto"/>
        <w:ind w:right="165"/>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61"/>
        </w:rPr>
        <w:t xml:space="preserve"> </w:t>
      </w:r>
      <w:r>
        <w:t>важных</w:t>
      </w:r>
      <w:r>
        <w:rPr>
          <w:spacing w:val="61"/>
        </w:rPr>
        <w:t xml:space="preserve"> </w:t>
      </w:r>
      <w:r>
        <w:t>событиях</w:t>
      </w:r>
      <w:r>
        <w:rPr>
          <w:spacing w:val="1"/>
        </w:rPr>
        <w:t xml:space="preserve"> </w:t>
      </w:r>
      <w:r>
        <w:t>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3"/>
        </w:rPr>
        <w:t xml:space="preserve"> </w:t>
      </w:r>
      <w:r>
        <w:t>столицы</w:t>
      </w:r>
      <w:r>
        <w:rPr>
          <w:spacing w:val="3"/>
        </w:rPr>
        <w:t xml:space="preserve"> </w:t>
      </w:r>
      <w:r>
        <w:t>России</w:t>
      </w:r>
      <w:r>
        <w:rPr>
          <w:spacing w:val="2"/>
        </w:rPr>
        <w:t xml:space="preserve"> </w:t>
      </w:r>
      <w:r>
        <w:t>и</w:t>
      </w:r>
      <w:r>
        <w:rPr>
          <w:spacing w:val="-2"/>
        </w:rPr>
        <w:t xml:space="preserve"> </w:t>
      </w:r>
      <w:r>
        <w:t>родного</w:t>
      </w:r>
      <w:r>
        <w:rPr>
          <w:spacing w:val="6"/>
        </w:rPr>
        <w:t xml:space="preserve"> </w:t>
      </w:r>
      <w:r>
        <w:t>края;</w:t>
      </w:r>
    </w:p>
    <w:p w:rsidR="009D6211" w:rsidRDefault="00213104">
      <w:pPr>
        <w:pStyle w:val="a3"/>
        <w:spacing w:before="4" w:line="355" w:lineRule="auto"/>
        <w:ind w:right="175"/>
      </w:pPr>
      <w:r>
        <w:t xml:space="preserve">описывать   </w:t>
      </w:r>
      <w:r>
        <w:rPr>
          <w:spacing w:val="1"/>
        </w:rPr>
        <w:t xml:space="preserve"> </w:t>
      </w:r>
      <w:r>
        <w:t xml:space="preserve">на   </w:t>
      </w:r>
      <w:r>
        <w:rPr>
          <w:spacing w:val="1"/>
        </w:rPr>
        <w:t xml:space="preserve"> </w:t>
      </w:r>
      <w:r>
        <w:t>основе     предложенного     плана     изученные     объекты,     выделяя</w:t>
      </w:r>
      <w:r>
        <w:rPr>
          <w:spacing w:val="1"/>
        </w:rPr>
        <w:t xml:space="preserve"> </w:t>
      </w:r>
      <w:r>
        <w:t>их     существенные     признаки,     в     том     числе     государственную     символику     России</w:t>
      </w:r>
      <w:r>
        <w:rPr>
          <w:spacing w:val="1"/>
        </w:rPr>
        <w:t xml:space="preserve"> </w:t>
      </w:r>
      <w:r>
        <w:t>и</w:t>
      </w:r>
      <w:r>
        <w:rPr>
          <w:spacing w:val="2"/>
        </w:rPr>
        <w:t xml:space="preserve"> </w:t>
      </w:r>
      <w:r>
        <w:t>своего</w:t>
      </w:r>
      <w:r>
        <w:rPr>
          <w:spacing w:val="2"/>
        </w:rPr>
        <w:t xml:space="preserve"> </w:t>
      </w:r>
      <w:r>
        <w:t>региона;</w:t>
      </w:r>
    </w:p>
    <w:p w:rsidR="009D6211" w:rsidRDefault="00213104">
      <w:pPr>
        <w:pStyle w:val="a3"/>
        <w:tabs>
          <w:tab w:val="left" w:pos="3151"/>
          <w:tab w:val="left" w:pos="5805"/>
          <w:tab w:val="left" w:pos="8641"/>
        </w:tabs>
        <w:spacing w:line="355" w:lineRule="auto"/>
        <w:ind w:right="159"/>
      </w:pPr>
      <w:r>
        <w:t xml:space="preserve">проводить     </w:t>
      </w:r>
      <w:r>
        <w:rPr>
          <w:spacing w:val="1"/>
        </w:rPr>
        <w:t xml:space="preserve"> </w:t>
      </w:r>
      <w:r>
        <w:t>по       предложенному       (самостоятельно       составленному)       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tab/>
        <w:t>простейшего</w:t>
      </w:r>
      <w:r>
        <w:tab/>
        <w:t>лабораторного</w:t>
      </w:r>
      <w:r>
        <w:tab/>
        <w:t>оборудования</w:t>
      </w:r>
      <w:r>
        <w:rPr>
          <w:spacing w:val="-58"/>
        </w:rPr>
        <w:t xml:space="preserve"> </w:t>
      </w:r>
      <w:r>
        <w:t>и</w:t>
      </w:r>
      <w:r>
        <w:rPr>
          <w:spacing w:val="2"/>
        </w:rPr>
        <w:t xml:space="preserve"> </w:t>
      </w:r>
      <w:r>
        <w:t>измерительных</w:t>
      </w:r>
      <w:r>
        <w:rPr>
          <w:spacing w:val="-4"/>
        </w:rPr>
        <w:t xml:space="preserve"> </w:t>
      </w:r>
      <w:r>
        <w:t>приборов,</w:t>
      </w:r>
      <w:r>
        <w:rPr>
          <w:spacing w:val="-1"/>
        </w:rPr>
        <w:t xml:space="preserve"> </w:t>
      </w:r>
      <w:r>
        <w:t>следуя</w:t>
      </w:r>
      <w:r>
        <w:rPr>
          <w:spacing w:val="1"/>
        </w:rPr>
        <w:t xml:space="preserve"> </w:t>
      </w:r>
      <w:r>
        <w:t>правилам</w:t>
      </w:r>
      <w:r>
        <w:rPr>
          <w:spacing w:val="3"/>
        </w:rPr>
        <w:t xml:space="preserve"> </w:t>
      </w:r>
      <w:r>
        <w:t>безопасного</w:t>
      </w:r>
      <w:r>
        <w:rPr>
          <w:spacing w:val="5"/>
        </w:rPr>
        <w:t xml:space="preserve"> </w:t>
      </w:r>
      <w:r>
        <w:t>труда;</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66" w:line="355" w:lineRule="auto"/>
        <w:ind w:right="172"/>
      </w:pPr>
      <w:r>
        <w:lastRenderedPageBreak/>
        <w:t xml:space="preserve">распознавать  </w:t>
      </w:r>
      <w:r>
        <w:rPr>
          <w:spacing w:val="55"/>
        </w:rPr>
        <w:t xml:space="preserve"> </w:t>
      </w:r>
      <w:r>
        <w:t xml:space="preserve">изученные  </w:t>
      </w:r>
      <w:r>
        <w:rPr>
          <w:spacing w:val="57"/>
        </w:rPr>
        <w:t xml:space="preserve"> </w:t>
      </w:r>
      <w:r>
        <w:t xml:space="preserve">объекты  </w:t>
      </w:r>
      <w:r>
        <w:rPr>
          <w:spacing w:val="55"/>
        </w:rPr>
        <w:t xml:space="preserve"> </w:t>
      </w:r>
      <w:r>
        <w:t xml:space="preserve">и   </w:t>
      </w:r>
      <w:r>
        <w:rPr>
          <w:spacing w:val="58"/>
        </w:rPr>
        <w:t xml:space="preserve"> </w:t>
      </w:r>
      <w:r>
        <w:t xml:space="preserve">явления   </w:t>
      </w:r>
      <w:r>
        <w:rPr>
          <w:spacing w:val="58"/>
        </w:rPr>
        <w:t xml:space="preserve"> </w:t>
      </w:r>
      <w:r>
        <w:t xml:space="preserve">живой   </w:t>
      </w:r>
      <w:r>
        <w:rPr>
          <w:spacing w:val="53"/>
        </w:rPr>
        <w:t xml:space="preserve"> </w:t>
      </w:r>
      <w:r>
        <w:t xml:space="preserve">и   </w:t>
      </w:r>
      <w:r>
        <w:rPr>
          <w:spacing w:val="54"/>
        </w:rPr>
        <w:t xml:space="preserve"> </w:t>
      </w:r>
      <w:r>
        <w:t xml:space="preserve">неживой   </w:t>
      </w:r>
      <w:r>
        <w:rPr>
          <w:spacing w:val="53"/>
        </w:rPr>
        <w:t xml:space="preserve"> </w:t>
      </w:r>
      <w:r>
        <w:t>природы</w:t>
      </w:r>
      <w:r>
        <w:rPr>
          <w:spacing w:val="-58"/>
        </w:rPr>
        <w:t xml:space="preserve"> </w:t>
      </w:r>
      <w:r>
        <w:t>по</w:t>
      </w:r>
      <w:r>
        <w:rPr>
          <w:spacing w:val="1"/>
        </w:rPr>
        <w:t xml:space="preserve"> </w:t>
      </w:r>
      <w:r>
        <w:t>их</w:t>
      </w:r>
      <w:r>
        <w:rPr>
          <w:spacing w:val="-9"/>
        </w:rPr>
        <w:t xml:space="preserve"> </w:t>
      </w:r>
      <w:r>
        <w:t>описанию,</w:t>
      </w:r>
      <w:r>
        <w:rPr>
          <w:spacing w:val="-2"/>
        </w:rPr>
        <w:t xml:space="preserve"> </w:t>
      </w:r>
      <w:r>
        <w:t>рисункам</w:t>
      </w:r>
      <w:r>
        <w:rPr>
          <w:spacing w:val="2"/>
        </w:rPr>
        <w:t xml:space="preserve"> </w:t>
      </w:r>
      <w:r>
        <w:t>и</w:t>
      </w:r>
      <w:r>
        <w:rPr>
          <w:spacing w:val="3"/>
        </w:rPr>
        <w:t xml:space="preserve"> </w:t>
      </w:r>
      <w:r>
        <w:t>фотографиям,</w:t>
      </w:r>
      <w:r>
        <w:rPr>
          <w:spacing w:val="-2"/>
        </w:rPr>
        <w:t xml:space="preserve"> </w:t>
      </w:r>
      <w:r>
        <w:t>различать</w:t>
      </w:r>
      <w:r>
        <w:rPr>
          <w:spacing w:val="2"/>
        </w:rPr>
        <w:t xml:space="preserve"> </w:t>
      </w:r>
      <w:r>
        <w:t>их</w:t>
      </w:r>
      <w:r>
        <w:rPr>
          <w:spacing w:val="-4"/>
        </w:rPr>
        <w:t xml:space="preserve"> </w:t>
      </w:r>
      <w:r>
        <w:t>в</w:t>
      </w:r>
      <w:r>
        <w:rPr>
          <w:spacing w:val="-2"/>
        </w:rPr>
        <w:t xml:space="preserve"> </w:t>
      </w:r>
      <w:r>
        <w:t>окружающем</w:t>
      </w:r>
      <w:r>
        <w:rPr>
          <w:spacing w:val="3"/>
        </w:rPr>
        <w:t xml:space="preserve"> </w:t>
      </w:r>
      <w:r>
        <w:t>мире;</w:t>
      </w:r>
    </w:p>
    <w:p w:rsidR="009D6211" w:rsidRDefault="00213104">
      <w:pPr>
        <w:pStyle w:val="a3"/>
        <w:spacing w:line="355" w:lineRule="auto"/>
        <w:ind w:right="171"/>
      </w:pPr>
      <w:r>
        <w:t>группировать изученные объекты живой и неживой природы, самостоятельно выбирая</w:t>
      </w:r>
      <w:r>
        <w:rPr>
          <w:spacing w:val="1"/>
        </w:rPr>
        <w:t xml:space="preserve"> </w:t>
      </w:r>
      <w:r>
        <w:t>признак</w:t>
      </w:r>
      <w:r>
        <w:rPr>
          <w:spacing w:val="-1"/>
        </w:rPr>
        <w:t xml:space="preserve"> </w:t>
      </w:r>
      <w:r>
        <w:t>для</w:t>
      </w:r>
      <w:r>
        <w:rPr>
          <w:spacing w:val="-3"/>
        </w:rPr>
        <w:t xml:space="preserve"> </w:t>
      </w:r>
      <w:r>
        <w:t>группировки;</w:t>
      </w:r>
      <w:r>
        <w:rPr>
          <w:spacing w:val="-4"/>
        </w:rPr>
        <w:t xml:space="preserve"> </w:t>
      </w:r>
      <w:r>
        <w:t>проводить</w:t>
      </w:r>
      <w:r>
        <w:rPr>
          <w:spacing w:val="-1"/>
        </w:rPr>
        <w:t xml:space="preserve"> </w:t>
      </w:r>
      <w:r>
        <w:t>простейшие</w:t>
      </w:r>
      <w:r>
        <w:rPr>
          <w:spacing w:val="1"/>
        </w:rPr>
        <w:t xml:space="preserve"> </w:t>
      </w:r>
      <w:r>
        <w:t>классификации;</w:t>
      </w:r>
    </w:p>
    <w:p w:rsidR="009D6211" w:rsidRDefault="00213104">
      <w:pPr>
        <w:pStyle w:val="a3"/>
        <w:spacing w:line="355" w:lineRule="auto"/>
        <w:ind w:right="174"/>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57"/>
        </w:rPr>
        <w:t xml:space="preserve"> </w:t>
      </w:r>
      <w:r>
        <w:t>известных</w:t>
      </w:r>
      <w:r>
        <w:rPr>
          <w:spacing w:val="-4"/>
        </w:rPr>
        <w:t xml:space="preserve"> </w:t>
      </w:r>
      <w:r>
        <w:t>характерных</w:t>
      </w:r>
      <w:r>
        <w:rPr>
          <w:spacing w:val="-3"/>
        </w:rPr>
        <w:t xml:space="preserve"> </w:t>
      </w:r>
      <w:r>
        <w:t>свойств;</w:t>
      </w:r>
    </w:p>
    <w:p w:rsidR="009D6211" w:rsidRDefault="00213104">
      <w:pPr>
        <w:pStyle w:val="a3"/>
        <w:spacing w:before="3" w:line="355" w:lineRule="auto"/>
        <w:ind w:right="174"/>
      </w:pPr>
      <w:r>
        <w:t>использовать знания о взаимосвязях в природе для объяснения простейших явлений 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 своей</w:t>
      </w:r>
      <w:r>
        <w:rPr>
          <w:spacing w:val="-2"/>
        </w:rPr>
        <w:t xml:space="preserve"> </w:t>
      </w:r>
      <w:r>
        <w:t>местности,</w:t>
      </w:r>
      <w:r>
        <w:rPr>
          <w:spacing w:val="-1"/>
        </w:rPr>
        <w:t xml:space="preserve"> </w:t>
      </w:r>
      <w:r>
        <w:t>причины</w:t>
      </w:r>
      <w:r>
        <w:rPr>
          <w:spacing w:val="-1"/>
        </w:rPr>
        <w:t xml:space="preserve"> </w:t>
      </w:r>
      <w:r>
        <w:t>смены</w:t>
      </w:r>
      <w:r>
        <w:rPr>
          <w:spacing w:val="-2"/>
        </w:rPr>
        <w:t xml:space="preserve"> </w:t>
      </w:r>
      <w:r>
        <w:t>природных</w:t>
      </w:r>
      <w:r>
        <w:rPr>
          <w:spacing w:val="-3"/>
        </w:rPr>
        <w:t xml:space="preserve"> </w:t>
      </w:r>
      <w:r>
        <w:t>зон);</w:t>
      </w:r>
    </w:p>
    <w:p w:rsidR="009D6211" w:rsidRDefault="00213104">
      <w:pPr>
        <w:pStyle w:val="a3"/>
        <w:spacing w:line="355" w:lineRule="auto"/>
        <w:ind w:right="173"/>
      </w:pPr>
      <w:r>
        <w:t xml:space="preserve">называть    </w:t>
      </w:r>
      <w:r>
        <w:rPr>
          <w:spacing w:val="1"/>
        </w:rPr>
        <w:t xml:space="preserve"> </w:t>
      </w:r>
      <w:r>
        <w:t>наиболее      значимые      природные      объекты      Всемирного      наследия</w:t>
      </w:r>
      <w:r>
        <w:rPr>
          <w:spacing w:val="-57"/>
        </w:rPr>
        <w:t xml:space="preserve"> </w:t>
      </w:r>
      <w:r>
        <w:t>в</w:t>
      </w:r>
      <w:r>
        <w:rPr>
          <w:spacing w:val="2"/>
        </w:rPr>
        <w:t xml:space="preserve"> </w:t>
      </w:r>
      <w:r>
        <w:t>России</w:t>
      </w:r>
      <w:r>
        <w:rPr>
          <w:spacing w:val="-2"/>
        </w:rPr>
        <w:t xml:space="preserve"> </w:t>
      </w:r>
      <w:r>
        <w:t>и</w:t>
      </w:r>
      <w:r>
        <w:rPr>
          <w:spacing w:val="-2"/>
        </w:rPr>
        <w:t xml:space="preserve"> </w:t>
      </w:r>
      <w:r>
        <w:t>за</w:t>
      </w:r>
      <w:r>
        <w:rPr>
          <w:spacing w:val="1"/>
        </w:rPr>
        <w:t xml:space="preserve"> </w:t>
      </w:r>
      <w:r>
        <w:t>рубежом</w:t>
      </w:r>
      <w:r>
        <w:rPr>
          <w:spacing w:val="-1"/>
        </w:rPr>
        <w:t xml:space="preserve"> </w:t>
      </w:r>
      <w:r>
        <w:t>(в</w:t>
      </w:r>
      <w:r>
        <w:rPr>
          <w:spacing w:val="-2"/>
        </w:rPr>
        <w:t xml:space="preserve"> </w:t>
      </w:r>
      <w:r>
        <w:t>пределах</w:t>
      </w:r>
      <w:r>
        <w:rPr>
          <w:spacing w:val="-3"/>
        </w:rPr>
        <w:t xml:space="preserve"> </w:t>
      </w:r>
      <w:r>
        <w:t>изученного);</w:t>
      </w:r>
    </w:p>
    <w:p w:rsidR="009D6211" w:rsidRDefault="00213104">
      <w:pPr>
        <w:pStyle w:val="a3"/>
        <w:spacing w:line="276" w:lineRule="exact"/>
        <w:ind w:left="863" w:firstLine="0"/>
      </w:pPr>
      <w:r>
        <w:t>называть</w:t>
      </w:r>
      <w:r>
        <w:rPr>
          <w:spacing w:val="-4"/>
        </w:rPr>
        <w:t xml:space="preserve"> </w:t>
      </w:r>
      <w:r>
        <w:t>экологические</w:t>
      </w:r>
      <w:r>
        <w:rPr>
          <w:spacing w:val="-2"/>
        </w:rPr>
        <w:t xml:space="preserve"> </w:t>
      </w:r>
      <w:r>
        <w:t>проблемы</w:t>
      </w:r>
      <w:r>
        <w:rPr>
          <w:spacing w:val="-4"/>
        </w:rPr>
        <w:t xml:space="preserve"> </w:t>
      </w:r>
      <w:r>
        <w:t>и</w:t>
      </w:r>
      <w:r>
        <w:rPr>
          <w:spacing w:val="-4"/>
        </w:rPr>
        <w:t xml:space="preserve"> </w:t>
      </w:r>
      <w:r>
        <w:t>определять</w:t>
      </w:r>
      <w:r>
        <w:rPr>
          <w:spacing w:val="-1"/>
        </w:rPr>
        <w:t xml:space="preserve"> </w:t>
      </w:r>
      <w:r>
        <w:t>пути их</w:t>
      </w:r>
      <w:r>
        <w:rPr>
          <w:spacing w:val="-6"/>
        </w:rPr>
        <w:t xml:space="preserve"> </w:t>
      </w:r>
      <w:r>
        <w:t>решения;</w:t>
      </w:r>
    </w:p>
    <w:p w:rsidR="009D6211" w:rsidRDefault="00213104">
      <w:pPr>
        <w:pStyle w:val="a3"/>
        <w:spacing w:before="131" w:line="355" w:lineRule="auto"/>
        <w:ind w:right="170"/>
      </w:pPr>
      <w:r>
        <w:t>создавать      по      заданному      плану      собственные      развёрнутые      высказывания</w:t>
      </w:r>
      <w:r>
        <w:rPr>
          <w:spacing w:val="1"/>
        </w:rPr>
        <w:t xml:space="preserve"> </w:t>
      </w:r>
      <w:r>
        <w:t>о</w:t>
      </w:r>
      <w:r>
        <w:rPr>
          <w:spacing w:val="1"/>
        </w:rPr>
        <w:t xml:space="preserve"> </w:t>
      </w:r>
      <w:r>
        <w:t>природе</w:t>
      </w:r>
      <w:r>
        <w:rPr>
          <w:spacing w:val="1"/>
        </w:rPr>
        <w:t xml:space="preserve"> </w:t>
      </w:r>
      <w:r>
        <w:t>и</w:t>
      </w:r>
      <w:r>
        <w:rPr>
          <w:spacing w:val="-7"/>
        </w:rPr>
        <w:t xml:space="preserve"> </w:t>
      </w:r>
      <w:r>
        <w:t>обществе;</w:t>
      </w:r>
    </w:p>
    <w:p w:rsidR="009D6211" w:rsidRDefault="00213104">
      <w:pPr>
        <w:pStyle w:val="a3"/>
        <w:spacing w:line="355" w:lineRule="auto"/>
        <w:ind w:right="174"/>
      </w:pPr>
      <w:r>
        <w:t>использовать различные источники информации для поиска и извлечения информации,</w:t>
      </w:r>
      <w:r>
        <w:rPr>
          <w:spacing w:val="1"/>
        </w:rPr>
        <w:t xml:space="preserve"> </w:t>
      </w:r>
      <w:r>
        <w:t>ответов</w:t>
      </w:r>
      <w:r>
        <w:rPr>
          <w:spacing w:val="-2"/>
        </w:rPr>
        <w:t xml:space="preserve"> </w:t>
      </w:r>
      <w:r>
        <w:t>на</w:t>
      </w:r>
      <w:r>
        <w:rPr>
          <w:spacing w:val="1"/>
        </w:rPr>
        <w:t xml:space="preserve"> </w:t>
      </w:r>
      <w:r>
        <w:t>вопросы;</w:t>
      </w:r>
    </w:p>
    <w:p w:rsidR="009D6211" w:rsidRDefault="00213104">
      <w:pPr>
        <w:pStyle w:val="a3"/>
        <w:spacing w:line="275" w:lineRule="exact"/>
        <w:ind w:left="863" w:firstLine="0"/>
      </w:pPr>
      <w:r>
        <w:t>соблюдать</w:t>
      </w:r>
      <w:r>
        <w:rPr>
          <w:spacing w:val="-1"/>
        </w:rPr>
        <w:t xml:space="preserve"> </w:t>
      </w:r>
      <w:r>
        <w:t>правила</w:t>
      </w:r>
      <w:r>
        <w:rPr>
          <w:spacing w:val="-7"/>
        </w:rPr>
        <w:t xml:space="preserve"> </w:t>
      </w:r>
      <w:r>
        <w:t>нравственного</w:t>
      </w:r>
      <w:r>
        <w:rPr>
          <w:spacing w:val="-2"/>
        </w:rPr>
        <w:t xml:space="preserve"> </w:t>
      </w:r>
      <w:r>
        <w:t>поведения</w:t>
      </w:r>
      <w:r>
        <w:rPr>
          <w:spacing w:val="-6"/>
        </w:rPr>
        <w:t xml:space="preserve"> </w:t>
      </w:r>
      <w:r>
        <w:t>на</w:t>
      </w:r>
      <w:r>
        <w:rPr>
          <w:spacing w:val="-2"/>
        </w:rPr>
        <w:t xml:space="preserve"> </w:t>
      </w:r>
      <w:r>
        <w:t>природе;</w:t>
      </w:r>
    </w:p>
    <w:p w:rsidR="009D6211" w:rsidRDefault="00213104">
      <w:pPr>
        <w:pStyle w:val="a3"/>
        <w:spacing w:before="131" w:line="355" w:lineRule="auto"/>
        <w:ind w:left="863" w:right="171" w:firstLine="0"/>
      </w:pPr>
      <w:r>
        <w:t>осознавать возможные последствия вредных привычек для здоровья и жизни человека;</w:t>
      </w:r>
      <w:r>
        <w:rPr>
          <w:spacing w:val="1"/>
        </w:rPr>
        <w:t xml:space="preserve"> </w:t>
      </w:r>
      <w:r>
        <w:t>соблюдать</w:t>
      </w:r>
      <w:r>
        <w:rPr>
          <w:spacing w:val="41"/>
        </w:rPr>
        <w:t xml:space="preserve"> </w:t>
      </w:r>
      <w:r>
        <w:t>правила</w:t>
      </w:r>
      <w:r>
        <w:rPr>
          <w:spacing w:val="40"/>
        </w:rPr>
        <w:t xml:space="preserve"> </w:t>
      </w:r>
      <w:r>
        <w:t>безопасного</w:t>
      </w:r>
      <w:r>
        <w:rPr>
          <w:spacing w:val="41"/>
        </w:rPr>
        <w:t xml:space="preserve"> </w:t>
      </w:r>
      <w:r>
        <w:t>поведения</w:t>
      </w:r>
      <w:r>
        <w:rPr>
          <w:spacing w:val="40"/>
        </w:rPr>
        <w:t xml:space="preserve"> </w:t>
      </w:r>
      <w:r>
        <w:t>при</w:t>
      </w:r>
      <w:r>
        <w:rPr>
          <w:spacing w:val="42"/>
        </w:rPr>
        <w:t xml:space="preserve"> </w:t>
      </w:r>
      <w:r>
        <w:t>использовании</w:t>
      </w:r>
      <w:r>
        <w:rPr>
          <w:spacing w:val="32"/>
        </w:rPr>
        <w:t xml:space="preserve"> </w:t>
      </w:r>
      <w:r>
        <w:t>объектов</w:t>
      </w:r>
      <w:r>
        <w:rPr>
          <w:spacing w:val="38"/>
        </w:rPr>
        <w:t xml:space="preserve"> </w:t>
      </w:r>
      <w:r>
        <w:t>транспортной</w:t>
      </w:r>
    </w:p>
    <w:p w:rsidR="009D6211" w:rsidRDefault="00213104">
      <w:pPr>
        <w:pStyle w:val="a3"/>
        <w:spacing w:line="355" w:lineRule="auto"/>
        <w:ind w:right="165" w:firstLine="0"/>
      </w:pPr>
      <w:r>
        <w:t>инфраструктуры населённого пункта, в театрах, кинотеатрах, торговых центрах, парках и зонах</w:t>
      </w:r>
      <w:r>
        <w:rPr>
          <w:spacing w:val="1"/>
        </w:rPr>
        <w:t xml:space="preserve"> </w:t>
      </w:r>
      <w:r>
        <w:t>отдыха,</w:t>
      </w:r>
      <w:r>
        <w:rPr>
          <w:spacing w:val="3"/>
        </w:rPr>
        <w:t xml:space="preserve"> </w:t>
      </w:r>
      <w:r>
        <w:t>учреждениях</w:t>
      </w:r>
      <w:r>
        <w:rPr>
          <w:spacing w:val="-4"/>
        </w:rPr>
        <w:t xml:space="preserve"> </w:t>
      </w:r>
      <w:r>
        <w:t>культуры</w:t>
      </w:r>
      <w:r>
        <w:rPr>
          <w:spacing w:val="3"/>
        </w:rPr>
        <w:t xml:space="preserve"> </w:t>
      </w:r>
      <w:r>
        <w:t>(музеях,</w:t>
      </w:r>
      <w:r>
        <w:rPr>
          <w:spacing w:val="3"/>
        </w:rPr>
        <w:t xml:space="preserve"> </w:t>
      </w:r>
      <w:r>
        <w:t>библиотеках</w:t>
      </w:r>
      <w:r>
        <w:rPr>
          <w:spacing w:val="-4"/>
        </w:rPr>
        <w:t xml:space="preserve"> </w:t>
      </w:r>
      <w:r>
        <w:t>и</w:t>
      </w:r>
      <w:r>
        <w:rPr>
          <w:spacing w:val="11"/>
        </w:rPr>
        <w:t xml:space="preserve"> </w:t>
      </w:r>
      <w:r>
        <w:t>других);</w:t>
      </w:r>
    </w:p>
    <w:p w:rsidR="009D6211" w:rsidRDefault="00213104">
      <w:pPr>
        <w:pStyle w:val="a3"/>
        <w:tabs>
          <w:tab w:val="left" w:pos="2178"/>
          <w:tab w:val="left" w:pos="3228"/>
          <w:tab w:val="left" w:pos="4705"/>
          <w:tab w:val="left" w:pos="5990"/>
          <w:tab w:val="left" w:pos="6594"/>
          <w:tab w:val="left" w:pos="7247"/>
          <w:tab w:val="left" w:pos="7707"/>
          <w:tab w:val="left" w:pos="9151"/>
        </w:tabs>
        <w:spacing w:line="355" w:lineRule="auto"/>
        <w:ind w:right="169"/>
        <w:jc w:val="left"/>
      </w:pPr>
      <w:r>
        <w:t>соблюдать</w:t>
      </w:r>
      <w:r>
        <w:tab/>
        <w:t>правила</w:t>
      </w:r>
      <w:r>
        <w:tab/>
        <w:t>безопасного</w:t>
      </w:r>
      <w:r>
        <w:tab/>
        <w:t>поведения</w:t>
      </w:r>
      <w:r>
        <w:tab/>
        <w:t>при</w:t>
      </w:r>
      <w:r>
        <w:tab/>
        <w:t>езде</w:t>
      </w:r>
      <w:r>
        <w:tab/>
        <w:t>на</w:t>
      </w:r>
      <w:r>
        <w:tab/>
        <w:t>велосипеде,</w:t>
      </w:r>
      <w:r>
        <w:tab/>
        <w:t>самокате</w:t>
      </w:r>
      <w:r>
        <w:rPr>
          <w:spacing w:val="-57"/>
        </w:rPr>
        <w:t xml:space="preserve"> </w:t>
      </w:r>
      <w:r>
        <w:t>и</w:t>
      </w:r>
      <w:r>
        <w:rPr>
          <w:spacing w:val="2"/>
        </w:rPr>
        <w:t xml:space="preserve"> </w:t>
      </w:r>
      <w:r>
        <w:t>других</w:t>
      </w:r>
      <w:r>
        <w:rPr>
          <w:spacing w:val="-3"/>
        </w:rPr>
        <w:t xml:space="preserve"> </w:t>
      </w:r>
      <w:r>
        <w:t>средствах</w:t>
      </w:r>
      <w:r>
        <w:rPr>
          <w:spacing w:val="-3"/>
        </w:rPr>
        <w:t xml:space="preserve"> </w:t>
      </w:r>
      <w:r>
        <w:t>индивидуальной</w:t>
      </w:r>
      <w:r>
        <w:rPr>
          <w:spacing w:val="2"/>
        </w:rPr>
        <w:t xml:space="preserve"> </w:t>
      </w:r>
      <w:r>
        <w:t>мобильности;</w:t>
      </w:r>
    </w:p>
    <w:p w:rsidR="009D6211" w:rsidRDefault="00213104">
      <w:pPr>
        <w:pStyle w:val="a3"/>
        <w:tabs>
          <w:tab w:val="left" w:pos="3104"/>
          <w:tab w:val="left" w:pos="5143"/>
          <w:tab w:val="left" w:pos="6573"/>
          <w:tab w:val="left" w:pos="9159"/>
        </w:tabs>
        <w:spacing w:line="355" w:lineRule="auto"/>
        <w:ind w:right="172"/>
        <w:jc w:val="left"/>
      </w:pPr>
      <w:r>
        <w:t>осуществлять</w:t>
      </w:r>
      <w:r>
        <w:tab/>
        <w:t>безопасный</w:t>
      </w:r>
      <w:r>
        <w:tab/>
        <w:t>поиск</w:t>
      </w:r>
      <w:r>
        <w:tab/>
        <w:t>образовательных</w:t>
      </w:r>
      <w:r>
        <w:tab/>
      </w:r>
      <w:r>
        <w:rPr>
          <w:spacing w:val="-1"/>
        </w:rPr>
        <w:t>ресурсов</w:t>
      </w:r>
      <w:r>
        <w:rPr>
          <w:spacing w:val="-57"/>
        </w:rPr>
        <w:t xml:space="preserve"> </w:t>
      </w:r>
      <w:r>
        <w:t>и</w:t>
      </w:r>
      <w:r>
        <w:rPr>
          <w:spacing w:val="2"/>
        </w:rPr>
        <w:t xml:space="preserve"> </w:t>
      </w:r>
      <w:r>
        <w:t>верифицированной</w:t>
      </w:r>
      <w:r>
        <w:rPr>
          <w:spacing w:val="3"/>
        </w:rPr>
        <w:t xml:space="preserve"> </w:t>
      </w:r>
      <w:r>
        <w:t>информации</w:t>
      </w:r>
      <w:r>
        <w:rPr>
          <w:spacing w:val="-2"/>
        </w:rPr>
        <w:t xml:space="preserve"> </w:t>
      </w:r>
      <w:r>
        <w:t>в</w:t>
      </w:r>
      <w:r>
        <w:rPr>
          <w:spacing w:val="8"/>
        </w:rPr>
        <w:t xml:space="preserve"> </w:t>
      </w:r>
      <w:r>
        <w:t>Интернете;</w:t>
      </w:r>
    </w:p>
    <w:p w:rsidR="009D6211" w:rsidRDefault="00213104">
      <w:pPr>
        <w:pStyle w:val="a3"/>
        <w:tabs>
          <w:tab w:val="left" w:pos="2278"/>
          <w:tab w:val="left" w:pos="3425"/>
          <w:tab w:val="left" w:pos="5003"/>
          <w:tab w:val="left" w:pos="5674"/>
          <w:tab w:val="left" w:pos="6907"/>
          <w:tab w:val="left" w:pos="8743"/>
        </w:tabs>
        <w:spacing w:line="355" w:lineRule="auto"/>
        <w:ind w:right="169"/>
        <w:jc w:val="left"/>
      </w:pPr>
      <w:r>
        <w:t>соблюдать</w:t>
      </w:r>
      <w:r>
        <w:tab/>
        <w:t>правила</w:t>
      </w:r>
      <w:r>
        <w:tab/>
        <w:t>безопасного</w:t>
      </w:r>
      <w:r>
        <w:tab/>
        <w:t>для</w:t>
      </w:r>
      <w:r>
        <w:tab/>
        <w:t>здоровья</w:t>
      </w:r>
      <w:r>
        <w:tab/>
        <w:t>использования</w:t>
      </w:r>
      <w:r>
        <w:tab/>
        <w:t>электронных</w:t>
      </w:r>
      <w:r>
        <w:rPr>
          <w:spacing w:val="-57"/>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9D6211" w:rsidRDefault="00213104" w:rsidP="00C930D3">
      <w:pPr>
        <w:pStyle w:val="a6"/>
        <w:numPr>
          <w:ilvl w:val="0"/>
          <w:numId w:val="22"/>
        </w:numPr>
        <w:tabs>
          <w:tab w:val="left" w:pos="1340"/>
        </w:tabs>
        <w:spacing w:line="362" w:lineRule="auto"/>
        <w:ind w:left="153" w:right="173" w:firstLine="705"/>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3"/>
          <w:sz w:val="24"/>
        </w:rPr>
        <w:t xml:space="preserve"> </w:t>
      </w:r>
      <w:r>
        <w:rPr>
          <w:sz w:val="24"/>
        </w:rPr>
        <w:t>светской</w:t>
      </w:r>
      <w:r>
        <w:rPr>
          <w:spacing w:val="-2"/>
          <w:sz w:val="24"/>
        </w:rPr>
        <w:t xml:space="preserve"> </w:t>
      </w:r>
      <w:r>
        <w:rPr>
          <w:sz w:val="24"/>
        </w:rPr>
        <w:t>этики».</w:t>
      </w:r>
    </w:p>
    <w:p w:rsidR="009D6211" w:rsidRDefault="00213104" w:rsidP="00C930D3">
      <w:pPr>
        <w:pStyle w:val="a6"/>
        <w:numPr>
          <w:ilvl w:val="1"/>
          <w:numId w:val="22"/>
        </w:numPr>
        <w:tabs>
          <w:tab w:val="left" w:pos="1527"/>
        </w:tabs>
        <w:spacing w:line="360" w:lineRule="auto"/>
        <w:ind w:left="153" w:right="169" w:firstLine="710"/>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57"/>
          <w:sz w:val="24"/>
        </w:rPr>
        <w:t xml:space="preserve"> </w:t>
      </w:r>
      <w:r>
        <w:rPr>
          <w:sz w:val="24"/>
        </w:rPr>
        <w:t>этики»)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ОРКСЭ)</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основам</w:t>
      </w:r>
      <w:r>
        <w:rPr>
          <w:spacing w:val="1"/>
          <w:sz w:val="24"/>
        </w:rPr>
        <w:t xml:space="preserve"> </w:t>
      </w:r>
      <w:r>
        <w:rPr>
          <w:sz w:val="24"/>
        </w:rPr>
        <w:t>религиозных</w:t>
      </w:r>
      <w:r>
        <w:rPr>
          <w:spacing w:val="-4"/>
          <w:sz w:val="24"/>
        </w:rPr>
        <w:t xml:space="preserve"> </w:t>
      </w:r>
      <w:r>
        <w:rPr>
          <w:sz w:val="24"/>
        </w:rPr>
        <w:t>культур</w:t>
      </w:r>
      <w:r>
        <w:rPr>
          <w:spacing w:val="2"/>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527"/>
        </w:tabs>
        <w:spacing w:before="66" w:line="360" w:lineRule="auto"/>
        <w:ind w:left="153" w:right="161" w:firstLine="710"/>
        <w:jc w:val="both"/>
        <w:rPr>
          <w:sz w:val="24"/>
        </w:rPr>
      </w:pPr>
      <w:r>
        <w:rPr>
          <w:sz w:val="24"/>
        </w:rPr>
        <w:lastRenderedPageBreak/>
        <w:t>Пояснительная записка отражает общие цели и задачи изучения ОРКСЭ, место в</w:t>
      </w:r>
      <w:r>
        <w:rPr>
          <w:spacing w:val="1"/>
          <w:sz w:val="24"/>
        </w:rPr>
        <w:t xml:space="preserve"> </w:t>
      </w:r>
      <w:r>
        <w:rPr>
          <w:sz w:val="24"/>
        </w:rPr>
        <w:t xml:space="preserve">структуре     </w:t>
      </w:r>
      <w:r>
        <w:rPr>
          <w:spacing w:val="42"/>
          <w:sz w:val="24"/>
        </w:rPr>
        <w:t xml:space="preserve"> </w:t>
      </w:r>
      <w:r>
        <w:rPr>
          <w:sz w:val="24"/>
        </w:rPr>
        <w:t xml:space="preserve">учебного      </w:t>
      </w:r>
      <w:r>
        <w:rPr>
          <w:spacing w:val="41"/>
          <w:sz w:val="24"/>
        </w:rPr>
        <w:t xml:space="preserve"> </w:t>
      </w:r>
      <w:r>
        <w:rPr>
          <w:sz w:val="24"/>
        </w:rPr>
        <w:t xml:space="preserve">плана,      </w:t>
      </w:r>
      <w:r>
        <w:rPr>
          <w:spacing w:val="39"/>
          <w:sz w:val="24"/>
        </w:rPr>
        <w:t xml:space="preserve"> </w:t>
      </w:r>
      <w:r>
        <w:rPr>
          <w:sz w:val="24"/>
        </w:rPr>
        <w:t xml:space="preserve">а      </w:t>
      </w:r>
      <w:r>
        <w:rPr>
          <w:spacing w:val="35"/>
          <w:sz w:val="24"/>
        </w:rPr>
        <w:t xml:space="preserve"> </w:t>
      </w:r>
      <w:r>
        <w:rPr>
          <w:sz w:val="24"/>
        </w:rPr>
        <w:t xml:space="preserve">также      </w:t>
      </w:r>
      <w:r>
        <w:rPr>
          <w:spacing w:val="36"/>
          <w:sz w:val="24"/>
        </w:rPr>
        <w:t xml:space="preserve"> </w:t>
      </w:r>
      <w:r>
        <w:rPr>
          <w:sz w:val="24"/>
        </w:rPr>
        <w:t xml:space="preserve">подходы      </w:t>
      </w:r>
      <w:r>
        <w:rPr>
          <w:spacing w:val="38"/>
          <w:sz w:val="24"/>
        </w:rPr>
        <w:t xml:space="preserve"> </w:t>
      </w:r>
      <w:r>
        <w:rPr>
          <w:sz w:val="24"/>
        </w:rPr>
        <w:t xml:space="preserve">к      </w:t>
      </w:r>
      <w:r>
        <w:rPr>
          <w:spacing w:val="31"/>
          <w:sz w:val="24"/>
        </w:rPr>
        <w:t xml:space="preserve"> </w:t>
      </w:r>
      <w:r>
        <w:rPr>
          <w:sz w:val="24"/>
        </w:rPr>
        <w:t xml:space="preserve">отбору      </w:t>
      </w:r>
      <w:r>
        <w:rPr>
          <w:spacing w:val="26"/>
          <w:sz w:val="24"/>
        </w:rPr>
        <w:t xml:space="preserve"> </w:t>
      </w:r>
      <w:r>
        <w:rPr>
          <w:sz w:val="24"/>
        </w:rPr>
        <w:t>содержания</w:t>
      </w:r>
      <w:r>
        <w:rPr>
          <w:spacing w:val="-58"/>
          <w:sz w:val="24"/>
        </w:rPr>
        <w:t xml:space="preserve"> </w:t>
      </w:r>
      <w:r>
        <w:rPr>
          <w:sz w:val="24"/>
        </w:rPr>
        <w:t>и</w:t>
      </w:r>
      <w:r>
        <w:rPr>
          <w:spacing w:val="2"/>
          <w:sz w:val="24"/>
        </w:rPr>
        <w:t xml:space="preserve"> </w:t>
      </w:r>
      <w:r>
        <w:rPr>
          <w:sz w:val="24"/>
        </w:rPr>
        <w:t>планируемым</w:t>
      </w:r>
      <w:r>
        <w:rPr>
          <w:spacing w:val="3"/>
          <w:sz w:val="24"/>
        </w:rPr>
        <w:t xml:space="preserve"> </w:t>
      </w:r>
      <w:r>
        <w:rPr>
          <w:sz w:val="24"/>
        </w:rPr>
        <w:t>результатам.</w:t>
      </w:r>
    </w:p>
    <w:p w:rsidR="009D6211" w:rsidRDefault="00213104" w:rsidP="00C930D3">
      <w:pPr>
        <w:pStyle w:val="a6"/>
        <w:numPr>
          <w:ilvl w:val="1"/>
          <w:numId w:val="22"/>
        </w:numPr>
        <w:tabs>
          <w:tab w:val="left" w:pos="1527"/>
        </w:tabs>
        <w:spacing w:before="2" w:line="360" w:lineRule="auto"/>
        <w:ind w:left="153" w:right="169" w:firstLine="710"/>
        <w:jc w:val="both"/>
        <w:rPr>
          <w:sz w:val="24"/>
        </w:rPr>
      </w:pPr>
      <w:r>
        <w:rPr>
          <w:sz w:val="24"/>
        </w:rPr>
        <w:t>Содержание обучения раскрывает содержательные линии, которые предлагаются</w:t>
      </w:r>
      <w:r>
        <w:rPr>
          <w:spacing w:val="1"/>
          <w:sz w:val="24"/>
        </w:rPr>
        <w:t xml:space="preserve"> </w:t>
      </w:r>
      <w:r>
        <w:rPr>
          <w:sz w:val="24"/>
        </w:rPr>
        <w:t>для обязательного</w:t>
      </w:r>
      <w:r>
        <w:rPr>
          <w:spacing w:val="5"/>
          <w:sz w:val="24"/>
        </w:rPr>
        <w:t xml:space="preserve"> </w:t>
      </w:r>
      <w:r>
        <w:rPr>
          <w:sz w:val="24"/>
        </w:rPr>
        <w:t>изучения в</w:t>
      </w:r>
      <w:r>
        <w:rPr>
          <w:spacing w:val="2"/>
          <w:sz w:val="24"/>
        </w:rPr>
        <w:t xml:space="preserve"> </w:t>
      </w:r>
      <w:r>
        <w:rPr>
          <w:sz w:val="24"/>
        </w:rPr>
        <w:t>4</w:t>
      </w:r>
      <w:r>
        <w:rPr>
          <w:spacing w:val="-5"/>
          <w:sz w:val="24"/>
        </w:rPr>
        <w:t xml:space="preserve"> </w:t>
      </w:r>
      <w:r>
        <w:rPr>
          <w:sz w:val="24"/>
        </w:rPr>
        <w:t>классе на уровне</w:t>
      </w:r>
      <w:r>
        <w:rPr>
          <w:spacing w:val="-1"/>
          <w:sz w:val="24"/>
        </w:rPr>
        <w:t xml:space="preserve"> </w:t>
      </w:r>
      <w:r>
        <w:rPr>
          <w:sz w:val="24"/>
        </w:rPr>
        <w:t>начального</w:t>
      </w:r>
      <w:r>
        <w:rPr>
          <w:spacing w:val="-4"/>
          <w:sz w:val="24"/>
        </w:rPr>
        <w:t xml:space="preserve"> </w:t>
      </w:r>
      <w:r>
        <w:rPr>
          <w:sz w:val="24"/>
        </w:rPr>
        <w:t>общего</w:t>
      </w:r>
      <w:r>
        <w:rPr>
          <w:spacing w:val="1"/>
          <w:sz w:val="24"/>
        </w:rPr>
        <w:t xml:space="preserve"> </w:t>
      </w:r>
      <w:r>
        <w:rPr>
          <w:sz w:val="24"/>
        </w:rPr>
        <w:t>образования.</w:t>
      </w:r>
    </w:p>
    <w:p w:rsidR="009D6211" w:rsidRDefault="00213104" w:rsidP="00C930D3">
      <w:pPr>
        <w:pStyle w:val="a6"/>
        <w:numPr>
          <w:ilvl w:val="1"/>
          <w:numId w:val="22"/>
        </w:numPr>
        <w:tabs>
          <w:tab w:val="left" w:pos="1527"/>
        </w:tabs>
        <w:spacing w:line="362" w:lineRule="auto"/>
        <w:ind w:left="153" w:right="162" w:firstLine="710"/>
        <w:jc w:val="both"/>
        <w:rPr>
          <w:sz w:val="24"/>
        </w:rPr>
      </w:pPr>
      <w:r>
        <w:rPr>
          <w:sz w:val="24"/>
        </w:rPr>
        <w:t>Планируемые результаты освоения программы по ОРКСЭ включают личностные,</w:t>
      </w:r>
      <w:r>
        <w:rPr>
          <w:spacing w:val="1"/>
          <w:sz w:val="24"/>
        </w:rPr>
        <w:t xml:space="preserve"> </w:t>
      </w:r>
      <w:r>
        <w:rPr>
          <w:sz w:val="24"/>
        </w:rPr>
        <w:t>метапредметные результаты, а также предметные достижения обучающегося за весь 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1"/>
          <w:numId w:val="22"/>
        </w:numPr>
        <w:tabs>
          <w:tab w:val="left" w:pos="1527"/>
        </w:tabs>
        <w:spacing w:line="269" w:lineRule="exact"/>
        <w:ind w:left="1526" w:hanging="664"/>
        <w:jc w:val="both"/>
        <w:rPr>
          <w:sz w:val="24"/>
        </w:rPr>
      </w:pPr>
      <w:r>
        <w:rPr>
          <w:sz w:val="24"/>
        </w:rPr>
        <w:t>Пояснительная</w:t>
      </w:r>
      <w:r>
        <w:rPr>
          <w:spacing w:val="-7"/>
          <w:sz w:val="24"/>
        </w:rPr>
        <w:t xml:space="preserve"> </w:t>
      </w:r>
      <w:r>
        <w:rPr>
          <w:sz w:val="24"/>
        </w:rPr>
        <w:t>записка.</w:t>
      </w:r>
    </w:p>
    <w:p w:rsidR="009D6211" w:rsidRDefault="00213104" w:rsidP="00C930D3">
      <w:pPr>
        <w:pStyle w:val="a6"/>
        <w:numPr>
          <w:ilvl w:val="2"/>
          <w:numId w:val="22"/>
        </w:numPr>
        <w:tabs>
          <w:tab w:val="left" w:pos="1709"/>
        </w:tabs>
        <w:spacing w:before="135" w:line="360" w:lineRule="auto"/>
        <w:ind w:right="160" w:firstLine="710"/>
        <w:jc w:val="both"/>
        <w:rPr>
          <w:sz w:val="24"/>
        </w:rPr>
      </w:pPr>
      <w:r>
        <w:rPr>
          <w:sz w:val="24"/>
        </w:rPr>
        <w:t>Программа по ОРКСЭ на уровне начального общего образования составлена на</w:t>
      </w:r>
      <w:r>
        <w:rPr>
          <w:spacing w:val="1"/>
          <w:sz w:val="24"/>
        </w:rPr>
        <w:t xml:space="preserve"> </w:t>
      </w:r>
      <w:r>
        <w:rPr>
          <w:sz w:val="24"/>
        </w:rPr>
        <w:t>основе требований к результатам освоения основной образовательной программы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w:t>
      </w:r>
      <w:r>
        <w:rPr>
          <w:spacing w:val="-57"/>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3"/>
          <w:sz w:val="24"/>
        </w:rPr>
        <w:t xml:space="preserve"> </w:t>
      </w:r>
      <w:r>
        <w:rPr>
          <w:sz w:val="24"/>
        </w:rPr>
        <w:t>рабочей</w:t>
      </w:r>
      <w:r>
        <w:rPr>
          <w:spacing w:val="-1"/>
          <w:sz w:val="24"/>
        </w:rPr>
        <w:t xml:space="preserve"> </w:t>
      </w:r>
      <w:r>
        <w:rPr>
          <w:sz w:val="24"/>
        </w:rPr>
        <w:t>программе</w:t>
      </w:r>
      <w:r>
        <w:rPr>
          <w:spacing w:val="-4"/>
          <w:sz w:val="24"/>
        </w:rPr>
        <w:t xml:space="preserve"> </w:t>
      </w:r>
      <w:r>
        <w:rPr>
          <w:sz w:val="24"/>
        </w:rPr>
        <w:t>воспитания.</w:t>
      </w:r>
    </w:p>
    <w:p w:rsidR="009D6211" w:rsidRDefault="00213104" w:rsidP="00C930D3">
      <w:pPr>
        <w:pStyle w:val="a6"/>
        <w:numPr>
          <w:ilvl w:val="2"/>
          <w:numId w:val="22"/>
        </w:numPr>
        <w:tabs>
          <w:tab w:val="left" w:pos="1709"/>
        </w:tabs>
        <w:spacing w:before="4" w:line="360" w:lineRule="auto"/>
        <w:ind w:right="168" w:firstLine="710"/>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«Основы</w:t>
      </w:r>
      <w:r>
        <w:rPr>
          <w:spacing w:val="1"/>
          <w:sz w:val="24"/>
        </w:rPr>
        <w:t xml:space="preserve"> </w:t>
      </w:r>
      <w:r>
        <w:rPr>
          <w:sz w:val="24"/>
        </w:rPr>
        <w:t>православной</w:t>
      </w:r>
      <w:r>
        <w:rPr>
          <w:spacing w:val="2"/>
          <w:sz w:val="24"/>
        </w:rPr>
        <w:t xml:space="preserve"> </w:t>
      </w:r>
      <w:r>
        <w:rPr>
          <w:sz w:val="24"/>
        </w:rPr>
        <w:t>культуры»,</w:t>
      </w:r>
      <w:r>
        <w:rPr>
          <w:spacing w:val="7"/>
          <w:sz w:val="24"/>
        </w:rPr>
        <w:t xml:space="preserve"> </w:t>
      </w:r>
      <w:r>
        <w:rPr>
          <w:sz w:val="24"/>
        </w:rPr>
        <w:t>«Основы</w:t>
      </w:r>
      <w:r>
        <w:rPr>
          <w:spacing w:val="2"/>
          <w:sz w:val="24"/>
        </w:rPr>
        <w:t xml:space="preserve"> </w:t>
      </w:r>
      <w:r>
        <w:rPr>
          <w:sz w:val="24"/>
        </w:rPr>
        <w:t>исламской</w:t>
      </w:r>
      <w:r>
        <w:rPr>
          <w:spacing w:val="6"/>
          <w:sz w:val="24"/>
        </w:rPr>
        <w:t xml:space="preserve"> </w:t>
      </w:r>
      <w:r>
        <w:rPr>
          <w:sz w:val="24"/>
        </w:rPr>
        <w:t>культуры»,</w:t>
      </w:r>
      <w:r>
        <w:rPr>
          <w:spacing w:val="7"/>
          <w:sz w:val="24"/>
        </w:rPr>
        <w:t xml:space="preserve"> </w:t>
      </w:r>
      <w:r>
        <w:rPr>
          <w:sz w:val="24"/>
        </w:rPr>
        <w:t>«Основы</w:t>
      </w:r>
      <w:r>
        <w:rPr>
          <w:spacing w:val="2"/>
          <w:sz w:val="24"/>
        </w:rPr>
        <w:t xml:space="preserve"> </w:t>
      </w:r>
      <w:r>
        <w:rPr>
          <w:sz w:val="24"/>
        </w:rPr>
        <w:t>буддийской</w:t>
      </w:r>
      <w:r>
        <w:rPr>
          <w:spacing w:val="6"/>
          <w:sz w:val="24"/>
        </w:rPr>
        <w:t xml:space="preserve"> </w:t>
      </w:r>
      <w:r>
        <w:rPr>
          <w:sz w:val="24"/>
        </w:rPr>
        <w:t>культуры»,</w:t>
      </w:r>
    </w:p>
    <w:p w:rsidR="009D6211" w:rsidRDefault="00213104">
      <w:pPr>
        <w:pStyle w:val="a3"/>
        <w:spacing w:line="360" w:lineRule="auto"/>
        <w:ind w:right="163" w:firstLine="0"/>
      </w:pP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несовершеннолетних</w:t>
      </w:r>
      <w:r>
        <w:rPr>
          <w:spacing w:val="-8"/>
        </w:rPr>
        <w:t xml:space="preserve"> </w:t>
      </w:r>
      <w:r>
        <w:t>обучающихся.</w:t>
      </w:r>
    </w:p>
    <w:p w:rsidR="009D6211" w:rsidRDefault="00213104" w:rsidP="00C930D3">
      <w:pPr>
        <w:pStyle w:val="a6"/>
        <w:numPr>
          <w:ilvl w:val="2"/>
          <w:numId w:val="22"/>
        </w:numPr>
        <w:tabs>
          <w:tab w:val="left" w:pos="1709"/>
          <w:tab w:val="left" w:pos="2974"/>
          <w:tab w:val="left" w:pos="5312"/>
          <w:tab w:val="left" w:pos="5998"/>
          <w:tab w:val="left" w:pos="8651"/>
          <w:tab w:val="left" w:pos="9360"/>
        </w:tabs>
        <w:spacing w:line="360" w:lineRule="auto"/>
        <w:ind w:right="159"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1"/>
          <w:sz w:val="24"/>
        </w:rPr>
        <w:t xml:space="preserve"> </w:t>
      </w:r>
      <w:r>
        <w:rPr>
          <w:sz w:val="24"/>
        </w:rPr>
        <w:t>ОРКСЭ</w:t>
      </w:r>
      <w:r>
        <w:rPr>
          <w:spacing w:val="1"/>
          <w:sz w:val="24"/>
        </w:rPr>
        <w:t xml:space="preserve"> </w:t>
      </w:r>
      <w:r>
        <w:rPr>
          <w:sz w:val="24"/>
        </w:rPr>
        <w:t>включают</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каждому учебному модулю. При конструировании планируемых результатов учитываются цели</w:t>
      </w:r>
      <w:r>
        <w:rPr>
          <w:spacing w:val="-57"/>
          <w:sz w:val="24"/>
        </w:rPr>
        <w:t xml:space="preserve"> </w:t>
      </w:r>
      <w:r w:rsidR="004A19D2">
        <w:rPr>
          <w:sz w:val="24"/>
        </w:rPr>
        <w:t>обучения,</w:t>
      </w:r>
      <w:r w:rsidR="004A19D2">
        <w:rPr>
          <w:sz w:val="24"/>
        </w:rPr>
        <w:tab/>
        <w:t>требования,</w:t>
      </w:r>
      <w:r w:rsidR="004A19D2">
        <w:rPr>
          <w:sz w:val="24"/>
        </w:rPr>
        <w:tab/>
        <w:t xml:space="preserve">которые </w:t>
      </w:r>
      <w:r>
        <w:rPr>
          <w:sz w:val="24"/>
        </w:rPr>
        <w:t>представлены</w:t>
      </w:r>
      <w:r>
        <w:rPr>
          <w:spacing w:val="-58"/>
          <w:sz w:val="24"/>
        </w:rPr>
        <w:t xml:space="preserve"> </w:t>
      </w:r>
      <w:r>
        <w:rPr>
          <w:sz w:val="24"/>
        </w:rPr>
        <w:t>в ФГОС НОО, и специфика содержания каждого учебного модуля. Общие результаты содержат</w:t>
      </w:r>
      <w:r>
        <w:rPr>
          <w:spacing w:val="1"/>
          <w:sz w:val="24"/>
        </w:rPr>
        <w:t xml:space="preserve"> </w:t>
      </w:r>
      <w:r>
        <w:rPr>
          <w:sz w:val="24"/>
        </w:rPr>
        <w:t>перечень</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достижений,</w:t>
      </w:r>
      <w:r>
        <w:rPr>
          <w:spacing w:val="1"/>
          <w:sz w:val="24"/>
        </w:rPr>
        <w:t xml:space="preserve"> </w:t>
      </w:r>
      <w:r>
        <w:rPr>
          <w:sz w:val="24"/>
        </w:rPr>
        <w:t>которые</w:t>
      </w:r>
      <w:r>
        <w:rPr>
          <w:spacing w:val="1"/>
          <w:sz w:val="24"/>
        </w:rPr>
        <w:t xml:space="preserve"> </w:t>
      </w:r>
      <w:r>
        <w:rPr>
          <w:sz w:val="24"/>
        </w:rPr>
        <w:t>приобретает</w:t>
      </w:r>
      <w:r>
        <w:rPr>
          <w:spacing w:val="1"/>
          <w:sz w:val="24"/>
        </w:rPr>
        <w:t xml:space="preserve"> </w:t>
      </w:r>
      <w:r>
        <w:rPr>
          <w:sz w:val="24"/>
        </w:rPr>
        <w:t>каждый</w:t>
      </w:r>
      <w:r>
        <w:rPr>
          <w:spacing w:val="1"/>
          <w:sz w:val="24"/>
        </w:rPr>
        <w:t xml:space="preserve"> </w:t>
      </w:r>
      <w:r>
        <w:rPr>
          <w:sz w:val="24"/>
        </w:rPr>
        <w:t>обучающийся независимо от изучаемого модуля. Поскольку предмет изучается один год (4</w:t>
      </w:r>
      <w:r>
        <w:rPr>
          <w:spacing w:val="1"/>
          <w:sz w:val="24"/>
        </w:rPr>
        <w:t xml:space="preserve"> </w:t>
      </w:r>
      <w:r>
        <w:rPr>
          <w:sz w:val="24"/>
        </w:rPr>
        <w:t>класс), все результаты обучения представляются за этот период. Целью программы по ОРКСЭ</w:t>
      </w:r>
      <w:r>
        <w:rPr>
          <w:spacing w:val="1"/>
          <w:sz w:val="24"/>
        </w:rPr>
        <w:t xml:space="preserve"> </w:t>
      </w:r>
      <w:r>
        <w:rPr>
          <w:sz w:val="24"/>
        </w:rPr>
        <w:t>является формирование у обучающегося мотивации к осознанному нравственному поведению,</w:t>
      </w:r>
      <w:r>
        <w:rPr>
          <w:spacing w:val="1"/>
          <w:sz w:val="24"/>
        </w:rPr>
        <w:t xml:space="preserve"> </w:t>
      </w:r>
      <w:r w:rsidR="004A19D2">
        <w:rPr>
          <w:sz w:val="24"/>
        </w:rPr>
        <w:t>основанному</w:t>
      </w:r>
      <w:r w:rsidR="004A19D2">
        <w:rPr>
          <w:sz w:val="24"/>
        </w:rPr>
        <w:tab/>
        <w:t xml:space="preserve"> на </w:t>
      </w:r>
      <w:r>
        <w:rPr>
          <w:sz w:val="24"/>
        </w:rPr>
        <w:t>знании и</w:t>
      </w:r>
      <w:r>
        <w:rPr>
          <w:spacing w:val="1"/>
          <w:sz w:val="24"/>
        </w:rPr>
        <w:t xml:space="preserve"> </w:t>
      </w:r>
      <w:r>
        <w:rPr>
          <w:sz w:val="24"/>
        </w:rPr>
        <w:t>уважении</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религиозных</w:t>
      </w:r>
      <w:r>
        <w:rPr>
          <w:spacing w:val="1"/>
          <w:sz w:val="24"/>
        </w:rPr>
        <w:t xml:space="preserve"> </w:t>
      </w:r>
      <w:r>
        <w:rPr>
          <w:sz w:val="24"/>
        </w:rPr>
        <w:t>традиций</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        а       также        к       диалогу       с        представителями        других       культур</w:t>
      </w:r>
      <w:r>
        <w:rPr>
          <w:spacing w:val="1"/>
          <w:sz w:val="24"/>
        </w:rPr>
        <w:t xml:space="preserve"> </w:t>
      </w:r>
      <w:r>
        <w:rPr>
          <w:sz w:val="24"/>
        </w:rPr>
        <w:t>и</w:t>
      </w:r>
      <w:r>
        <w:rPr>
          <w:spacing w:val="2"/>
          <w:sz w:val="24"/>
        </w:rPr>
        <w:t xml:space="preserve"> </w:t>
      </w:r>
      <w:r>
        <w:rPr>
          <w:sz w:val="24"/>
        </w:rPr>
        <w:t>мировоззрений.</w:t>
      </w:r>
    </w:p>
    <w:p w:rsidR="009D6211" w:rsidRDefault="00213104" w:rsidP="00C930D3">
      <w:pPr>
        <w:pStyle w:val="a6"/>
        <w:numPr>
          <w:ilvl w:val="2"/>
          <w:numId w:val="22"/>
        </w:numPr>
        <w:tabs>
          <w:tab w:val="left" w:pos="1709"/>
        </w:tabs>
        <w:spacing w:before="1"/>
        <w:ind w:left="1709"/>
        <w:jc w:val="both"/>
        <w:rPr>
          <w:sz w:val="24"/>
        </w:rPr>
      </w:pPr>
      <w:r>
        <w:rPr>
          <w:sz w:val="24"/>
        </w:rPr>
        <w:t>Основными</w:t>
      </w:r>
      <w:r>
        <w:rPr>
          <w:spacing w:val="-3"/>
          <w:sz w:val="24"/>
        </w:rPr>
        <w:t xml:space="preserve"> </w:t>
      </w:r>
      <w:r>
        <w:rPr>
          <w:sz w:val="24"/>
        </w:rPr>
        <w:t>задачами</w:t>
      </w:r>
      <w:r>
        <w:rPr>
          <w:spacing w:val="-4"/>
          <w:sz w:val="24"/>
        </w:rPr>
        <w:t xml:space="preserve"> </w:t>
      </w:r>
      <w:r>
        <w:rPr>
          <w:sz w:val="24"/>
        </w:rPr>
        <w:t>программы</w:t>
      </w:r>
      <w:r>
        <w:rPr>
          <w:spacing w:val="-6"/>
          <w:sz w:val="24"/>
        </w:rPr>
        <w:t xml:space="preserve"> </w:t>
      </w:r>
      <w:r>
        <w:rPr>
          <w:sz w:val="24"/>
        </w:rPr>
        <w:t>по</w:t>
      </w:r>
      <w:r>
        <w:rPr>
          <w:spacing w:val="2"/>
          <w:sz w:val="24"/>
        </w:rPr>
        <w:t xml:space="preserve"> </w:t>
      </w:r>
      <w:r>
        <w:rPr>
          <w:sz w:val="24"/>
        </w:rPr>
        <w:t>ОРКСЭ</w:t>
      </w:r>
      <w:r>
        <w:rPr>
          <w:spacing w:val="-3"/>
          <w:sz w:val="24"/>
        </w:rPr>
        <w:t xml:space="preserve"> </w:t>
      </w:r>
      <w:r>
        <w:rPr>
          <w:sz w:val="24"/>
        </w:rPr>
        <w:t>являются:</w:t>
      </w:r>
    </w:p>
    <w:p w:rsidR="009D6211" w:rsidRDefault="00213104">
      <w:pPr>
        <w:pStyle w:val="a3"/>
        <w:tabs>
          <w:tab w:val="left" w:pos="2024"/>
          <w:tab w:val="left" w:pos="3679"/>
          <w:tab w:val="left" w:pos="5445"/>
          <w:tab w:val="left" w:pos="7149"/>
          <w:tab w:val="left" w:pos="9264"/>
        </w:tabs>
        <w:spacing w:before="138" w:line="360" w:lineRule="auto"/>
        <w:ind w:right="175"/>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tab/>
        <w:t>культур,</w:t>
      </w:r>
      <w:r>
        <w:tab/>
        <w:t>основами</w:t>
      </w:r>
      <w:r>
        <w:tab/>
        <w:t>мировых</w:t>
      </w:r>
      <w:r>
        <w:tab/>
        <w:t>религиозных</w:t>
      </w:r>
      <w:r>
        <w:tab/>
      </w:r>
      <w:r>
        <w:rPr>
          <w:spacing w:val="-2"/>
        </w:rPr>
        <w:t>культур</w:t>
      </w:r>
      <w:r>
        <w:rPr>
          <w:spacing w:val="-58"/>
        </w:rPr>
        <w:t xml:space="preserve"> </w:t>
      </w:r>
      <w:r>
        <w:t>и</w:t>
      </w:r>
      <w:r>
        <w:rPr>
          <w:spacing w:val="2"/>
        </w:rPr>
        <w:t xml:space="preserve"> </w:t>
      </w:r>
      <w:r>
        <w:t>светской</w:t>
      </w:r>
      <w:r>
        <w:rPr>
          <w:spacing w:val="3"/>
        </w:rPr>
        <w:t xml:space="preserve"> </w:t>
      </w:r>
      <w:r>
        <w:t>этики</w:t>
      </w:r>
      <w:r>
        <w:rPr>
          <w:spacing w:val="-3"/>
        </w:rPr>
        <w:t xml:space="preserve"> </w:t>
      </w:r>
      <w:r>
        <w:t>по</w:t>
      </w:r>
      <w:r>
        <w:rPr>
          <w:spacing w:val="2"/>
        </w:rPr>
        <w:t xml:space="preserve"> </w:t>
      </w:r>
      <w:r>
        <w:t>выбору</w:t>
      </w:r>
      <w:r>
        <w:rPr>
          <w:spacing w:val="-8"/>
        </w:rPr>
        <w:t xml:space="preserve"> </w:t>
      </w:r>
      <w:r>
        <w:t>родителей</w:t>
      </w:r>
      <w:r>
        <w:rPr>
          <w:spacing w:val="2"/>
        </w:rPr>
        <w:t xml:space="preserve"> </w:t>
      </w:r>
      <w:r>
        <w:t>(законных</w:t>
      </w:r>
      <w:r>
        <w:rPr>
          <w:spacing w:val="-3"/>
        </w:rPr>
        <w:t xml:space="preserve"> </w:t>
      </w:r>
      <w:r>
        <w:t>представителей);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развитие      представлений      обучающихся       о       значении      нравственных      норм</w:t>
      </w:r>
      <w:r>
        <w:rPr>
          <w:spacing w:val="1"/>
        </w:rPr>
        <w:t xml:space="preserve"> </w:t>
      </w:r>
      <w:r>
        <w:t>и</w:t>
      </w:r>
      <w:r>
        <w:rPr>
          <w:spacing w:val="2"/>
        </w:rPr>
        <w:t xml:space="preserve"> </w:t>
      </w:r>
      <w:r>
        <w:t>ценностей</w:t>
      </w:r>
      <w:r>
        <w:rPr>
          <w:spacing w:val="-2"/>
        </w:rPr>
        <w:t xml:space="preserve"> </w:t>
      </w:r>
      <w:r>
        <w:t>в</w:t>
      </w:r>
      <w:r>
        <w:rPr>
          <w:spacing w:val="-1"/>
        </w:rPr>
        <w:t xml:space="preserve"> </w:t>
      </w:r>
      <w:r>
        <w:t>жизни</w:t>
      </w:r>
      <w:r>
        <w:rPr>
          <w:spacing w:val="-2"/>
        </w:rPr>
        <w:t xml:space="preserve"> </w:t>
      </w:r>
      <w:r>
        <w:t>личности,</w:t>
      </w:r>
      <w:r>
        <w:rPr>
          <w:spacing w:val="4"/>
        </w:rPr>
        <w:t xml:space="preserve"> </w:t>
      </w:r>
      <w:r>
        <w:t>семьи,</w:t>
      </w:r>
      <w:r>
        <w:rPr>
          <w:spacing w:val="-6"/>
        </w:rPr>
        <w:t xml:space="preserve"> </w:t>
      </w:r>
      <w:r>
        <w:t>общества;</w:t>
      </w:r>
    </w:p>
    <w:p w:rsidR="009D6211" w:rsidRDefault="00213104">
      <w:pPr>
        <w:pStyle w:val="a3"/>
        <w:spacing w:before="3" w:line="360" w:lineRule="auto"/>
        <w:ind w:right="169"/>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1"/>
        </w:rPr>
        <w:t xml:space="preserve"> </w:t>
      </w:r>
      <w:r>
        <w:t>ранее</w:t>
      </w:r>
      <w:r>
        <w:rPr>
          <w:spacing w:val="1"/>
        </w:rPr>
        <w:t xml:space="preserve"> </w:t>
      </w:r>
      <w:r>
        <w:t>полученных обучающимися, формирование ценностно-смысловой сферы личности с учётом</w:t>
      </w:r>
      <w:r>
        <w:rPr>
          <w:spacing w:val="1"/>
        </w:rPr>
        <w:t xml:space="preserve"> </w:t>
      </w:r>
      <w:r>
        <w:t>мировоззренческих</w:t>
      </w:r>
      <w:r>
        <w:rPr>
          <w:spacing w:val="-4"/>
        </w:rPr>
        <w:t xml:space="preserve"> </w:t>
      </w:r>
      <w:r>
        <w:t>и</w:t>
      </w:r>
      <w:r>
        <w:rPr>
          <w:spacing w:val="3"/>
        </w:rPr>
        <w:t xml:space="preserve"> </w:t>
      </w:r>
      <w:r>
        <w:t>культурных</w:t>
      </w:r>
      <w:r>
        <w:rPr>
          <w:spacing w:val="-3"/>
        </w:rPr>
        <w:t xml:space="preserve"> </w:t>
      </w:r>
      <w:r>
        <w:t>особенностей</w:t>
      </w:r>
      <w:r>
        <w:rPr>
          <w:spacing w:val="2"/>
        </w:rPr>
        <w:t xml:space="preserve"> </w:t>
      </w:r>
      <w:r>
        <w:t>и</w:t>
      </w:r>
      <w:r>
        <w:rPr>
          <w:spacing w:val="-2"/>
        </w:rPr>
        <w:t xml:space="preserve"> </w:t>
      </w:r>
      <w:r>
        <w:t>потребностей</w:t>
      </w:r>
      <w:r>
        <w:rPr>
          <w:spacing w:val="2"/>
        </w:rPr>
        <w:t xml:space="preserve"> </w:t>
      </w:r>
      <w:r>
        <w:t>семьи;</w:t>
      </w:r>
    </w:p>
    <w:p w:rsidR="009D6211" w:rsidRDefault="00213104">
      <w:pPr>
        <w:pStyle w:val="a3"/>
        <w:tabs>
          <w:tab w:val="left" w:pos="2595"/>
          <w:tab w:val="left" w:pos="3487"/>
          <w:tab w:val="left" w:pos="4069"/>
          <w:tab w:val="left" w:pos="5506"/>
          <w:tab w:val="left" w:pos="7149"/>
          <w:tab w:val="left" w:pos="8500"/>
          <w:tab w:val="left" w:pos="9145"/>
        </w:tabs>
        <w:spacing w:line="360" w:lineRule="auto"/>
        <w:ind w:right="163"/>
      </w:pPr>
      <w:r>
        <w:t>развитие</w:t>
      </w:r>
      <w:r>
        <w:rPr>
          <w:spacing w:val="1"/>
        </w:rPr>
        <w:t xml:space="preserve"> </w:t>
      </w:r>
      <w:r>
        <w:t>способностей</w:t>
      </w:r>
      <w:r>
        <w:rPr>
          <w:spacing w:val="1"/>
        </w:rPr>
        <w:t xml:space="preserve"> </w:t>
      </w:r>
      <w:r>
        <w:t>обучающихся</w:t>
      </w:r>
      <w:r>
        <w:rPr>
          <w:spacing w:val="1"/>
        </w:rPr>
        <w:t xml:space="preserve"> </w:t>
      </w:r>
      <w:r>
        <w:t>к</w:t>
      </w:r>
      <w:r>
        <w:rPr>
          <w:spacing w:val="1"/>
        </w:rPr>
        <w:t xml:space="preserve"> </w:t>
      </w:r>
      <w:r>
        <w:t>общению</w:t>
      </w:r>
      <w:r>
        <w:rPr>
          <w:spacing w:val="1"/>
        </w:rPr>
        <w:t xml:space="preserve"> </w:t>
      </w:r>
      <w:r>
        <w:t>в</w:t>
      </w:r>
      <w:r>
        <w:rPr>
          <w:spacing w:val="1"/>
        </w:rPr>
        <w:t xml:space="preserve"> </w:t>
      </w:r>
      <w:r>
        <w:t>полиэтничной,</w:t>
      </w:r>
      <w:r>
        <w:rPr>
          <w:spacing w:val="1"/>
        </w:rPr>
        <w:t xml:space="preserve"> </w:t>
      </w:r>
      <w:r>
        <w:t>разномировоззренческой</w:t>
      </w:r>
      <w:r>
        <w:rPr>
          <w:spacing w:val="1"/>
        </w:rPr>
        <w:t xml:space="preserve"> </w:t>
      </w:r>
      <w:r>
        <w:t>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w:t>
      </w:r>
      <w:r>
        <w:rPr>
          <w:spacing w:val="1"/>
        </w:rPr>
        <w:t xml:space="preserve"> </w:t>
      </w:r>
      <w:r>
        <w:t>культурологический</w:t>
      </w:r>
      <w:r>
        <w:tab/>
      </w:r>
      <w:r>
        <w:tab/>
        <w:t>подход,</w:t>
      </w:r>
      <w:r>
        <w:tab/>
        <w:t>способствующий</w:t>
      </w:r>
      <w:r>
        <w:tab/>
        <w:t>формированию</w:t>
      </w:r>
      <w:r>
        <w:rPr>
          <w:spacing w:val="-58"/>
        </w:rPr>
        <w:t xml:space="preserve"> </w:t>
      </w:r>
      <w:r>
        <w:t>у обучающихся</w:t>
      </w:r>
      <w:r>
        <w:rPr>
          <w:spacing w:val="1"/>
        </w:rPr>
        <w:t xml:space="preserve"> </w:t>
      </w:r>
      <w:r>
        <w:t>первоначальных представлений</w:t>
      </w:r>
      <w:r>
        <w:rPr>
          <w:spacing w:val="1"/>
        </w:rPr>
        <w:t xml:space="preserve"> </w:t>
      </w:r>
      <w:r>
        <w:t>о</w:t>
      </w:r>
      <w:r>
        <w:rPr>
          <w:spacing w:val="1"/>
        </w:rPr>
        <w:t xml:space="preserve"> </w:t>
      </w:r>
      <w:r>
        <w:t>культуре</w:t>
      </w:r>
      <w:r>
        <w:rPr>
          <w:spacing w:val="1"/>
        </w:rPr>
        <w:t xml:space="preserve"> </w:t>
      </w:r>
      <w:r>
        <w:t>традиционных религий</w:t>
      </w:r>
      <w:r>
        <w:rPr>
          <w:spacing w:val="1"/>
        </w:rPr>
        <w:t xml:space="preserve"> </w:t>
      </w:r>
      <w:r>
        <w:t>народов</w:t>
      </w:r>
      <w:r>
        <w:rPr>
          <w:spacing w:val="1"/>
        </w:rPr>
        <w:t xml:space="preserve"> </w:t>
      </w:r>
      <w:r>
        <w:t>России (православия, ислама, буддизма, иудаизма), российской светской (гражданской) этике,</w:t>
      </w:r>
      <w:r>
        <w:rPr>
          <w:spacing w:val="1"/>
        </w:rPr>
        <w:t xml:space="preserve"> </w:t>
      </w:r>
      <w:r>
        <w:t>основанной</w:t>
      </w:r>
      <w:r>
        <w:tab/>
        <w:t>на</w:t>
      </w:r>
      <w:r>
        <w:tab/>
      </w:r>
      <w:r>
        <w:tab/>
        <w:t>конституционных</w:t>
      </w:r>
      <w:r>
        <w:tab/>
        <w:t>правах,</w:t>
      </w:r>
      <w:r>
        <w:tab/>
      </w:r>
      <w:r>
        <w:tab/>
        <w:t>свободах</w:t>
      </w:r>
      <w:r>
        <w:rPr>
          <w:spacing w:val="-58"/>
        </w:rPr>
        <w:t xml:space="preserve"> </w:t>
      </w:r>
      <w:r>
        <w:t>и</w:t>
      </w:r>
      <w:r>
        <w:rPr>
          <w:spacing w:val="-3"/>
        </w:rPr>
        <w:t xml:space="preserve"> </w:t>
      </w:r>
      <w:r>
        <w:t>обязанностях</w:t>
      </w:r>
      <w:r>
        <w:rPr>
          <w:spacing w:val="-2"/>
        </w:rPr>
        <w:t xml:space="preserve"> </w:t>
      </w:r>
      <w:r>
        <w:t>человека</w:t>
      </w:r>
      <w:r>
        <w:rPr>
          <w:spacing w:val="-4"/>
        </w:rPr>
        <w:t xml:space="preserve"> </w:t>
      </w:r>
      <w:r>
        <w:t>и</w:t>
      </w:r>
      <w:r>
        <w:rPr>
          <w:spacing w:val="-2"/>
        </w:rPr>
        <w:t xml:space="preserve"> </w:t>
      </w:r>
      <w:r>
        <w:t>гражданина</w:t>
      </w:r>
      <w:r>
        <w:rPr>
          <w:spacing w:val="-4"/>
        </w:rPr>
        <w:t xml:space="preserve"> </w:t>
      </w:r>
      <w:r>
        <w:t>в</w:t>
      </w:r>
      <w:r>
        <w:rPr>
          <w:spacing w:val="2"/>
        </w:rPr>
        <w:t xml:space="preserve"> </w:t>
      </w:r>
      <w:r>
        <w:t>Российской</w:t>
      </w:r>
      <w:r>
        <w:rPr>
          <w:spacing w:val="-2"/>
        </w:rPr>
        <w:t xml:space="preserve"> </w:t>
      </w:r>
      <w:r>
        <w:t>Федерации.</w:t>
      </w:r>
    </w:p>
    <w:p w:rsidR="009D6211" w:rsidRDefault="00E14C4C" w:rsidP="00C930D3">
      <w:pPr>
        <w:pStyle w:val="a6"/>
        <w:numPr>
          <w:ilvl w:val="2"/>
          <w:numId w:val="22"/>
        </w:numPr>
        <w:tabs>
          <w:tab w:val="left" w:pos="1709"/>
        </w:tabs>
        <w:spacing w:line="360" w:lineRule="auto"/>
        <w:ind w:right="164" w:firstLine="710"/>
        <w:jc w:val="both"/>
        <w:rPr>
          <w:sz w:val="24"/>
        </w:rPr>
      </w:pPr>
      <w:r>
        <w:pict>
          <v:rect id="_x0000_s1028" style="position:absolute;left:0;text-align:left;margin-left:466.95pt;margin-top:8.1pt;width:9.15pt;height:.5pt;z-index:-21524480;mso-position-horizontal-relative:page" fillcolor="black" stroked="f">
            <w10:wrap anchorx="page"/>
          </v:rect>
        </w:pict>
      </w:r>
      <w:r w:rsidR="00213104">
        <w:rPr>
          <w:sz w:val="24"/>
        </w:rPr>
        <w:t>Культурологическая</w:t>
      </w:r>
      <w:r w:rsidR="00213104">
        <w:rPr>
          <w:spacing w:val="1"/>
          <w:sz w:val="24"/>
        </w:rPr>
        <w:t xml:space="preserve"> </w:t>
      </w:r>
      <w:r w:rsidR="00213104">
        <w:rPr>
          <w:sz w:val="24"/>
        </w:rPr>
        <w:t>направленность</w:t>
      </w:r>
      <w:r w:rsidR="00213104">
        <w:rPr>
          <w:spacing w:val="1"/>
          <w:sz w:val="24"/>
        </w:rPr>
        <w:t xml:space="preserve"> </w:t>
      </w:r>
      <w:r w:rsidR="00213104">
        <w:rPr>
          <w:sz w:val="24"/>
        </w:rPr>
        <w:t>программы</w:t>
      </w:r>
      <w:r w:rsidR="00213104">
        <w:rPr>
          <w:spacing w:val="1"/>
          <w:sz w:val="24"/>
        </w:rPr>
        <w:t xml:space="preserve"> </w:t>
      </w:r>
      <w:r w:rsidR="00213104">
        <w:rPr>
          <w:sz w:val="24"/>
        </w:rPr>
        <w:t>по</w:t>
      </w:r>
      <w:r w:rsidR="00213104">
        <w:rPr>
          <w:spacing w:val="1"/>
          <w:sz w:val="24"/>
        </w:rPr>
        <w:t xml:space="preserve"> </w:t>
      </w:r>
      <w:r w:rsidR="00213104">
        <w:rPr>
          <w:sz w:val="24"/>
        </w:rPr>
        <w:t>ОРКСЭ</w:t>
      </w:r>
      <w:r w:rsidR="00213104">
        <w:rPr>
          <w:spacing w:val="1"/>
          <w:sz w:val="24"/>
        </w:rPr>
        <w:t xml:space="preserve"> </w:t>
      </w:r>
      <w:r w:rsidR="00213104">
        <w:rPr>
          <w:sz w:val="24"/>
        </w:rPr>
        <w:t>способствует</w:t>
      </w:r>
      <w:r w:rsidR="00213104">
        <w:rPr>
          <w:spacing w:val="1"/>
          <w:sz w:val="24"/>
        </w:rPr>
        <w:t xml:space="preserve"> </w:t>
      </w:r>
      <w:r w:rsidR="00213104">
        <w:rPr>
          <w:sz w:val="24"/>
        </w:rPr>
        <w:t>развитию у обучающихся представлений о нравственных идеалах и ценностях религиозных и</w:t>
      </w:r>
      <w:r w:rsidR="00213104">
        <w:rPr>
          <w:spacing w:val="1"/>
          <w:sz w:val="24"/>
        </w:rPr>
        <w:t xml:space="preserve"> </w:t>
      </w:r>
      <w:r w:rsidR="00213104">
        <w:rPr>
          <w:sz w:val="24"/>
        </w:rPr>
        <w:t>светских традиций народов Российской Федерации, формированию ценностного отношения к</w:t>
      </w:r>
      <w:r w:rsidR="00213104">
        <w:rPr>
          <w:spacing w:val="1"/>
          <w:sz w:val="24"/>
        </w:rPr>
        <w:t xml:space="preserve"> </w:t>
      </w:r>
      <w:r w:rsidR="00213104">
        <w:rPr>
          <w:sz w:val="24"/>
        </w:rPr>
        <w:t>социальной реальности, осознанию роли буддизма, православия, ислама, иудаизма, светской</w:t>
      </w:r>
      <w:r w:rsidR="00213104">
        <w:rPr>
          <w:spacing w:val="1"/>
          <w:sz w:val="24"/>
        </w:rPr>
        <w:t xml:space="preserve"> </w:t>
      </w:r>
      <w:r w:rsidR="00213104">
        <w:rPr>
          <w:sz w:val="24"/>
        </w:rPr>
        <w:t>этики в истории и культуре нашей страны. Коммуникативный подход к преподаванию учебного</w:t>
      </w:r>
      <w:r w:rsidR="00213104">
        <w:rPr>
          <w:spacing w:val="-57"/>
          <w:sz w:val="24"/>
        </w:rPr>
        <w:t xml:space="preserve"> </w:t>
      </w:r>
      <w:r w:rsidR="00213104">
        <w:rPr>
          <w:sz w:val="24"/>
        </w:rPr>
        <w:t>предмета</w:t>
      </w:r>
      <w:r w:rsidR="00213104">
        <w:rPr>
          <w:spacing w:val="1"/>
          <w:sz w:val="24"/>
        </w:rPr>
        <w:t xml:space="preserve"> </w:t>
      </w:r>
      <w:r w:rsidR="00213104">
        <w:rPr>
          <w:sz w:val="24"/>
        </w:rPr>
        <w:t>ОРКСЭ</w:t>
      </w:r>
      <w:r w:rsidR="00213104">
        <w:rPr>
          <w:spacing w:val="1"/>
          <w:sz w:val="24"/>
        </w:rPr>
        <w:t xml:space="preserve"> </w:t>
      </w:r>
      <w:r w:rsidR="00213104">
        <w:rPr>
          <w:sz w:val="24"/>
        </w:rPr>
        <w:t>предполагает</w:t>
      </w:r>
      <w:r w:rsidR="00213104">
        <w:rPr>
          <w:spacing w:val="1"/>
          <w:sz w:val="24"/>
        </w:rPr>
        <w:t xml:space="preserve"> </w:t>
      </w:r>
      <w:r w:rsidR="00213104">
        <w:rPr>
          <w:sz w:val="24"/>
        </w:rPr>
        <w:t>организацию</w:t>
      </w:r>
      <w:r w:rsidR="00213104">
        <w:rPr>
          <w:spacing w:val="1"/>
          <w:sz w:val="24"/>
        </w:rPr>
        <w:t xml:space="preserve"> </w:t>
      </w:r>
      <w:r w:rsidR="00213104">
        <w:rPr>
          <w:sz w:val="24"/>
        </w:rPr>
        <w:t>коммуникативной</w:t>
      </w:r>
      <w:r w:rsidR="00213104">
        <w:rPr>
          <w:spacing w:val="1"/>
          <w:sz w:val="24"/>
        </w:rPr>
        <w:t xml:space="preserve"> </w:t>
      </w:r>
      <w:r w:rsidR="00213104">
        <w:rPr>
          <w:sz w:val="24"/>
        </w:rPr>
        <w:t>деятельности</w:t>
      </w:r>
      <w:r w:rsidR="00213104">
        <w:rPr>
          <w:spacing w:val="1"/>
          <w:sz w:val="24"/>
        </w:rPr>
        <w:t xml:space="preserve"> </w:t>
      </w:r>
      <w:r w:rsidR="00213104">
        <w:rPr>
          <w:sz w:val="24"/>
        </w:rPr>
        <w:t>обучающихся,</w:t>
      </w:r>
      <w:r w:rsidR="00213104">
        <w:rPr>
          <w:spacing w:val="1"/>
          <w:sz w:val="24"/>
        </w:rPr>
        <w:t xml:space="preserve"> </w:t>
      </w:r>
      <w:r w:rsidR="00213104">
        <w:rPr>
          <w:sz w:val="24"/>
        </w:rPr>
        <w:t>требующей от них умения выслушивать позицию партнёра по деятельности, принимать её,</w:t>
      </w:r>
      <w:r w:rsidR="00213104">
        <w:rPr>
          <w:spacing w:val="1"/>
          <w:sz w:val="24"/>
        </w:rPr>
        <w:t xml:space="preserve"> </w:t>
      </w:r>
      <w:r w:rsidR="00213104">
        <w:rPr>
          <w:sz w:val="24"/>
        </w:rPr>
        <w:t>согласовывать</w:t>
      </w:r>
      <w:r w:rsidR="00213104">
        <w:rPr>
          <w:spacing w:val="1"/>
          <w:sz w:val="24"/>
        </w:rPr>
        <w:t xml:space="preserve"> </w:t>
      </w:r>
      <w:r w:rsidR="00213104">
        <w:rPr>
          <w:sz w:val="24"/>
        </w:rPr>
        <w:t>усилия</w:t>
      </w:r>
      <w:r w:rsidR="00213104">
        <w:rPr>
          <w:spacing w:val="1"/>
          <w:sz w:val="24"/>
        </w:rPr>
        <w:t xml:space="preserve"> </w:t>
      </w:r>
      <w:r w:rsidR="00213104">
        <w:rPr>
          <w:sz w:val="24"/>
        </w:rPr>
        <w:t>для</w:t>
      </w:r>
      <w:r w:rsidR="00213104">
        <w:rPr>
          <w:spacing w:val="1"/>
          <w:sz w:val="24"/>
        </w:rPr>
        <w:t xml:space="preserve"> </w:t>
      </w:r>
      <w:r w:rsidR="00213104">
        <w:rPr>
          <w:sz w:val="24"/>
        </w:rPr>
        <w:t>достижения</w:t>
      </w:r>
      <w:r w:rsidR="00213104">
        <w:rPr>
          <w:spacing w:val="1"/>
          <w:sz w:val="24"/>
        </w:rPr>
        <w:t xml:space="preserve"> </w:t>
      </w:r>
      <w:r w:rsidR="00213104">
        <w:rPr>
          <w:sz w:val="24"/>
        </w:rPr>
        <w:t>поставленной</w:t>
      </w:r>
      <w:r w:rsidR="00213104">
        <w:rPr>
          <w:spacing w:val="1"/>
          <w:sz w:val="24"/>
        </w:rPr>
        <w:t xml:space="preserve"> </w:t>
      </w:r>
      <w:r w:rsidR="00213104">
        <w:rPr>
          <w:sz w:val="24"/>
        </w:rPr>
        <w:t>цели,</w:t>
      </w:r>
      <w:r w:rsidR="00213104">
        <w:rPr>
          <w:spacing w:val="1"/>
          <w:sz w:val="24"/>
        </w:rPr>
        <w:t xml:space="preserve"> </w:t>
      </w:r>
      <w:r w:rsidR="00213104">
        <w:rPr>
          <w:sz w:val="24"/>
        </w:rPr>
        <w:t>находить</w:t>
      </w:r>
      <w:r w:rsidR="00213104">
        <w:rPr>
          <w:spacing w:val="1"/>
          <w:sz w:val="24"/>
        </w:rPr>
        <w:t xml:space="preserve"> </w:t>
      </w:r>
      <w:r w:rsidR="00213104">
        <w:rPr>
          <w:sz w:val="24"/>
        </w:rPr>
        <w:t>вербальные</w:t>
      </w:r>
      <w:r w:rsidR="00213104">
        <w:rPr>
          <w:spacing w:val="1"/>
          <w:sz w:val="24"/>
        </w:rPr>
        <w:t xml:space="preserve"> </w:t>
      </w:r>
      <w:r w:rsidR="00213104">
        <w:rPr>
          <w:sz w:val="24"/>
        </w:rPr>
        <w:t>средства</w:t>
      </w:r>
      <w:r w:rsidR="00213104">
        <w:rPr>
          <w:spacing w:val="1"/>
          <w:sz w:val="24"/>
        </w:rPr>
        <w:t xml:space="preserve"> </w:t>
      </w:r>
      <w:r w:rsidR="00213104">
        <w:rPr>
          <w:sz w:val="24"/>
        </w:rPr>
        <w:t>передачи информации и рефлексии. Деятельностный подход, основывающийся на принципе</w:t>
      </w:r>
      <w:r w:rsidR="00213104">
        <w:rPr>
          <w:spacing w:val="1"/>
          <w:sz w:val="24"/>
        </w:rPr>
        <w:t xml:space="preserve"> </w:t>
      </w:r>
      <w:r w:rsidR="00213104">
        <w:rPr>
          <w:sz w:val="24"/>
        </w:rPr>
        <w:t>диалогичности,</w:t>
      </w:r>
      <w:r w:rsidR="00213104">
        <w:rPr>
          <w:spacing w:val="1"/>
          <w:sz w:val="24"/>
        </w:rPr>
        <w:t xml:space="preserve"> </w:t>
      </w:r>
      <w:r w:rsidR="00213104">
        <w:rPr>
          <w:sz w:val="24"/>
        </w:rPr>
        <w:t>осуществляется</w:t>
      </w:r>
      <w:r w:rsidR="00213104">
        <w:rPr>
          <w:spacing w:val="1"/>
          <w:sz w:val="24"/>
        </w:rPr>
        <w:t xml:space="preserve"> </w:t>
      </w:r>
      <w:r w:rsidR="00213104">
        <w:rPr>
          <w:sz w:val="24"/>
        </w:rPr>
        <w:t>в</w:t>
      </w:r>
      <w:r w:rsidR="00213104">
        <w:rPr>
          <w:spacing w:val="1"/>
          <w:sz w:val="24"/>
        </w:rPr>
        <w:t xml:space="preserve"> </w:t>
      </w:r>
      <w:r w:rsidR="00213104">
        <w:rPr>
          <w:sz w:val="24"/>
        </w:rPr>
        <w:t>процессе</w:t>
      </w:r>
      <w:r w:rsidR="00213104">
        <w:rPr>
          <w:spacing w:val="1"/>
          <w:sz w:val="24"/>
        </w:rPr>
        <w:t xml:space="preserve"> </w:t>
      </w:r>
      <w:r w:rsidR="00213104">
        <w:rPr>
          <w:sz w:val="24"/>
        </w:rPr>
        <w:t>активного</w:t>
      </w:r>
      <w:r w:rsidR="00213104">
        <w:rPr>
          <w:spacing w:val="1"/>
          <w:sz w:val="24"/>
        </w:rPr>
        <w:t xml:space="preserve"> </w:t>
      </w:r>
      <w:r w:rsidR="00213104">
        <w:rPr>
          <w:sz w:val="24"/>
        </w:rPr>
        <w:t>взаимодействия</w:t>
      </w:r>
      <w:r w:rsidR="00213104">
        <w:rPr>
          <w:spacing w:val="1"/>
          <w:sz w:val="24"/>
        </w:rPr>
        <w:t xml:space="preserve"> </w:t>
      </w:r>
      <w:r w:rsidR="00213104">
        <w:rPr>
          <w:sz w:val="24"/>
        </w:rPr>
        <w:t>обучающихся,</w:t>
      </w:r>
      <w:r w:rsidR="00213104">
        <w:rPr>
          <w:spacing w:val="1"/>
          <w:sz w:val="24"/>
        </w:rPr>
        <w:t xml:space="preserve"> </w:t>
      </w:r>
      <w:r w:rsidR="00213104">
        <w:rPr>
          <w:sz w:val="24"/>
        </w:rPr>
        <w:t>сотрудничества,</w:t>
      </w:r>
      <w:r w:rsidR="00213104">
        <w:rPr>
          <w:spacing w:val="2"/>
          <w:sz w:val="24"/>
        </w:rPr>
        <w:t xml:space="preserve"> </w:t>
      </w:r>
      <w:r w:rsidR="00213104">
        <w:rPr>
          <w:sz w:val="24"/>
        </w:rPr>
        <w:t>обмена информацией,</w:t>
      </w:r>
      <w:r w:rsidR="00213104">
        <w:rPr>
          <w:spacing w:val="-2"/>
          <w:sz w:val="24"/>
        </w:rPr>
        <w:t xml:space="preserve"> </w:t>
      </w:r>
      <w:r w:rsidR="00213104">
        <w:rPr>
          <w:sz w:val="24"/>
        </w:rPr>
        <w:t>обсуждения</w:t>
      </w:r>
      <w:r w:rsidR="00213104">
        <w:rPr>
          <w:spacing w:val="1"/>
          <w:sz w:val="24"/>
        </w:rPr>
        <w:t xml:space="preserve"> </w:t>
      </w:r>
      <w:r w:rsidR="00213104">
        <w:rPr>
          <w:sz w:val="24"/>
        </w:rPr>
        <w:t>разных</w:t>
      </w:r>
      <w:r w:rsidR="00213104">
        <w:rPr>
          <w:spacing w:val="-5"/>
          <w:sz w:val="24"/>
        </w:rPr>
        <w:t xml:space="preserve"> </w:t>
      </w:r>
      <w:r w:rsidR="00213104">
        <w:rPr>
          <w:sz w:val="24"/>
        </w:rPr>
        <w:t>точек</w:t>
      </w:r>
      <w:r w:rsidR="00213104">
        <w:rPr>
          <w:spacing w:val="-5"/>
          <w:sz w:val="24"/>
        </w:rPr>
        <w:t xml:space="preserve"> </w:t>
      </w:r>
      <w:r w:rsidR="00213104">
        <w:rPr>
          <w:sz w:val="24"/>
        </w:rPr>
        <w:t>зрения</w:t>
      </w:r>
      <w:r w:rsidR="00213104">
        <w:rPr>
          <w:spacing w:val="6"/>
          <w:sz w:val="24"/>
        </w:rPr>
        <w:t xml:space="preserve"> </w:t>
      </w:r>
      <w:r w:rsidR="00213104">
        <w:rPr>
          <w:sz w:val="24"/>
        </w:rPr>
        <w:t>и</w:t>
      </w:r>
      <w:r w:rsidR="00213104">
        <w:rPr>
          <w:spacing w:val="2"/>
          <w:sz w:val="24"/>
        </w:rPr>
        <w:t xml:space="preserve"> </w:t>
      </w:r>
      <w:r w:rsidR="00213104">
        <w:rPr>
          <w:sz w:val="24"/>
        </w:rPr>
        <w:t>другие.</w:t>
      </w:r>
    </w:p>
    <w:p w:rsidR="009D6211" w:rsidRDefault="00213104" w:rsidP="00C930D3">
      <w:pPr>
        <w:pStyle w:val="a6"/>
        <w:numPr>
          <w:ilvl w:val="2"/>
          <w:numId w:val="22"/>
        </w:numPr>
        <w:tabs>
          <w:tab w:val="left" w:pos="1709"/>
          <w:tab w:val="left" w:pos="5154"/>
          <w:tab w:val="left" w:pos="8846"/>
        </w:tabs>
        <w:spacing w:before="1" w:line="360" w:lineRule="auto"/>
        <w:ind w:right="159" w:firstLine="710"/>
        <w:jc w:val="both"/>
        <w:rPr>
          <w:sz w:val="24"/>
        </w:rPr>
      </w:pPr>
      <w:r>
        <w:rPr>
          <w:sz w:val="24"/>
        </w:rPr>
        <w:t xml:space="preserve">Предпосылками     </w:t>
      </w:r>
      <w:r>
        <w:rPr>
          <w:spacing w:val="1"/>
          <w:sz w:val="24"/>
        </w:rPr>
        <w:t xml:space="preserve"> </w:t>
      </w:r>
      <w:r>
        <w:rPr>
          <w:sz w:val="24"/>
        </w:rPr>
        <w:t>усвоения       обучающимися       содержания       программы</w:t>
      </w:r>
      <w:r>
        <w:rPr>
          <w:spacing w:val="1"/>
          <w:sz w:val="24"/>
        </w:rPr>
        <w:t xml:space="preserve"> </w:t>
      </w:r>
      <w:r>
        <w:rPr>
          <w:sz w:val="24"/>
        </w:rPr>
        <w:t>по ОРКСЭ являются психологические особенности обучающихся, завершающих обучение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любознательность,</w:t>
      </w:r>
      <w:r>
        <w:rPr>
          <w:spacing w:val="1"/>
          <w:sz w:val="24"/>
        </w:rPr>
        <w:t xml:space="preserve"> </w:t>
      </w:r>
      <w:r>
        <w:rPr>
          <w:sz w:val="24"/>
        </w:rPr>
        <w:t>принятие</w:t>
      </w:r>
      <w:r>
        <w:rPr>
          <w:spacing w:val="1"/>
          <w:sz w:val="24"/>
        </w:rPr>
        <w:t xml:space="preserve"> </w:t>
      </w:r>
      <w:r>
        <w:rPr>
          <w:sz w:val="24"/>
        </w:rPr>
        <w:t>авторитета</w:t>
      </w:r>
      <w:r>
        <w:rPr>
          <w:spacing w:val="1"/>
          <w:sz w:val="24"/>
        </w:rPr>
        <w:t xml:space="preserve"> </w:t>
      </w:r>
      <w:r>
        <w:rPr>
          <w:sz w:val="24"/>
        </w:rPr>
        <w:t>взрослого.</w:t>
      </w:r>
      <w:r>
        <w:rPr>
          <w:spacing w:val="1"/>
          <w:sz w:val="24"/>
        </w:rPr>
        <w:t xml:space="preserve"> </w:t>
      </w:r>
      <w:r>
        <w:rPr>
          <w:sz w:val="24"/>
        </w:rPr>
        <w:t>Естественная</w:t>
      </w:r>
      <w:r>
        <w:rPr>
          <w:spacing w:val="1"/>
          <w:sz w:val="24"/>
        </w:rPr>
        <w:t xml:space="preserve"> </w:t>
      </w:r>
      <w:r>
        <w:rPr>
          <w:sz w:val="24"/>
        </w:rPr>
        <w:t>открытость</w:t>
      </w:r>
      <w:r>
        <w:rPr>
          <w:spacing w:val="1"/>
          <w:sz w:val="24"/>
        </w:rPr>
        <w:t xml:space="preserve"> </w:t>
      </w:r>
      <w:r>
        <w:rPr>
          <w:sz w:val="24"/>
        </w:rPr>
        <w:t>обучающихся</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способность</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действительность,</w:t>
      </w:r>
      <w:r>
        <w:rPr>
          <w:sz w:val="24"/>
        </w:rPr>
        <w:tab/>
        <w:t>остро</w:t>
      </w:r>
      <w:r>
        <w:rPr>
          <w:sz w:val="24"/>
        </w:rPr>
        <w:tab/>
        <w:t>реагировать</w:t>
      </w:r>
      <w:r>
        <w:rPr>
          <w:spacing w:val="-58"/>
          <w:sz w:val="24"/>
        </w:rPr>
        <w:t xml:space="preserve"> </w:t>
      </w:r>
      <w:r>
        <w:rPr>
          <w:sz w:val="24"/>
        </w:rPr>
        <w:t xml:space="preserve">как       </w:t>
      </w:r>
      <w:r>
        <w:rPr>
          <w:spacing w:val="1"/>
          <w:sz w:val="24"/>
        </w:rPr>
        <w:t xml:space="preserve"> </w:t>
      </w:r>
      <w:r>
        <w:rPr>
          <w:sz w:val="24"/>
        </w:rPr>
        <w:t>на         доброжелательность,         отзывчивость,         доброту         других         людей,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проявление</w:t>
      </w:r>
      <w:r>
        <w:rPr>
          <w:spacing w:val="1"/>
          <w:sz w:val="24"/>
        </w:rPr>
        <w:t xml:space="preserve"> </w:t>
      </w:r>
      <w:r>
        <w:rPr>
          <w:sz w:val="24"/>
        </w:rPr>
        <w:t>несправедливости,</w:t>
      </w:r>
      <w:r>
        <w:rPr>
          <w:spacing w:val="1"/>
          <w:sz w:val="24"/>
        </w:rPr>
        <w:t xml:space="preserve"> </w:t>
      </w:r>
      <w:r>
        <w:rPr>
          <w:sz w:val="24"/>
        </w:rPr>
        <w:t>нанесение</w:t>
      </w:r>
      <w:r>
        <w:rPr>
          <w:spacing w:val="1"/>
          <w:sz w:val="24"/>
        </w:rPr>
        <w:t xml:space="preserve"> </w:t>
      </w:r>
      <w:r>
        <w:rPr>
          <w:sz w:val="24"/>
        </w:rPr>
        <w:t>обид</w:t>
      </w:r>
      <w:r>
        <w:rPr>
          <w:spacing w:val="1"/>
          <w:sz w:val="24"/>
        </w:rPr>
        <w:t xml:space="preserve"> </w:t>
      </w:r>
      <w:r>
        <w:rPr>
          <w:sz w:val="24"/>
        </w:rPr>
        <w:t>и</w:t>
      </w:r>
      <w:r>
        <w:rPr>
          <w:spacing w:val="1"/>
          <w:sz w:val="24"/>
        </w:rPr>
        <w:t xml:space="preserve"> </w:t>
      </w:r>
      <w:r>
        <w:rPr>
          <w:sz w:val="24"/>
        </w:rPr>
        <w:t>оскорблений</w:t>
      </w:r>
      <w:r>
        <w:rPr>
          <w:spacing w:val="61"/>
          <w:sz w:val="24"/>
        </w:rPr>
        <w:t xml:space="preserve"> </w:t>
      </w:r>
      <w:r>
        <w:rPr>
          <w:sz w:val="24"/>
        </w:rPr>
        <w:t>становится</w:t>
      </w:r>
      <w:r>
        <w:rPr>
          <w:spacing w:val="1"/>
          <w:sz w:val="24"/>
        </w:rPr>
        <w:t xml:space="preserve"> </w:t>
      </w:r>
      <w:r>
        <w:rPr>
          <w:sz w:val="24"/>
        </w:rPr>
        <w:t>предпосылкой</w:t>
      </w:r>
      <w:r>
        <w:rPr>
          <w:spacing w:val="8"/>
          <w:sz w:val="24"/>
        </w:rPr>
        <w:t xml:space="preserve"> </w:t>
      </w:r>
      <w:r>
        <w:rPr>
          <w:sz w:val="24"/>
        </w:rPr>
        <w:t>к</w:t>
      </w:r>
      <w:r>
        <w:rPr>
          <w:spacing w:val="7"/>
          <w:sz w:val="24"/>
        </w:rPr>
        <w:t xml:space="preserve"> </w:t>
      </w:r>
      <w:r>
        <w:rPr>
          <w:sz w:val="24"/>
        </w:rPr>
        <w:t>пониманию</w:t>
      </w:r>
      <w:r>
        <w:rPr>
          <w:spacing w:val="6"/>
          <w:sz w:val="24"/>
        </w:rPr>
        <w:t xml:space="preserve"> </w:t>
      </w:r>
      <w:r>
        <w:rPr>
          <w:sz w:val="24"/>
        </w:rPr>
        <w:t>законов</w:t>
      </w:r>
      <w:r>
        <w:rPr>
          <w:spacing w:val="10"/>
          <w:sz w:val="24"/>
        </w:rPr>
        <w:t xml:space="preserve"> </w:t>
      </w:r>
      <w:r>
        <w:rPr>
          <w:sz w:val="24"/>
        </w:rPr>
        <w:t>существования</w:t>
      </w:r>
      <w:r>
        <w:rPr>
          <w:spacing w:val="7"/>
          <w:sz w:val="24"/>
        </w:rPr>
        <w:t xml:space="preserve"> </w:t>
      </w:r>
      <w:r>
        <w:rPr>
          <w:sz w:val="24"/>
        </w:rPr>
        <w:t>в</w:t>
      </w:r>
      <w:r>
        <w:rPr>
          <w:spacing w:val="10"/>
          <w:sz w:val="24"/>
        </w:rPr>
        <w:t xml:space="preserve"> </w:t>
      </w:r>
      <w:r>
        <w:rPr>
          <w:sz w:val="24"/>
        </w:rPr>
        <w:t>социуме</w:t>
      </w:r>
      <w:r>
        <w:rPr>
          <w:spacing w:val="11"/>
          <w:sz w:val="24"/>
        </w:rPr>
        <w:t xml:space="preserve"> </w:t>
      </w:r>
      <w:r>
        <w:rPr>
          <w:sz w:val="24"/>
        </w:rPr>
        <w:t>и</w:t>
      </w:r>
      <w:r>
        <w:rPr>
          <w:spacing w:val="9"/>
          <w:sz w:val="24"/>
        </w:rPr>
        <w:t xml:space="preserve"> </w:t>
      </w:r>
      <w:r>
        <w:rPr>
          <w:sz w:val="24"/>
        </w:rPr>
        <w:t>принятию</w:t>
      </w:r>
      <w:r>
        <w:rPr>
          <w:spacing w:val="6"/>
          <w:sz w:val="24"/>
        </w:rPr>
        <w:t xml:space="preserve"> </w:t>
      </w:r>
      <w:r>
        <w:rPr>
          <w:sz w:val="24"/>
        </w:rPr>
        <w:t>их</w:t>
      </w:r>
      <w:r>
        <w:rPr>
          <w:spacing w:val="8"/>
          <w:sz w:val="24"/>
        </w:rPr>
        <w:t xml:space="preserve"> </w:t>
      </w:r>
      <w:r>
        <w:rPr>
          <w:sz w:val="24"/>
        </w:rPr>
        <w:t>как</w:t>
      </w:r>
      <w:r>
        <w:rPr>
          <w:spacing w:val="11"/>
          <w:sz w:val="24"/>
        </w:rPr>
        <w:t xml:space="preserve"> </w:t>
      </w:r>
      <w:r>
        <w:rPr>
          <w:sz w:val="24"/>
        </w:rPr>
        <w:t>руководства</w:t>
      </w:r>
      <w:r>
        <w:rPr>
          <w:spacing w:val="-57"/>
          <w:sz w:val="24"/>
        </w:rPr>
        <w:t xml:space="preserve"> </w:t>
      </w:r>
      <w:r>
        <w:rPr>
          <w:sz w:val="24"/>
        </w:rPr>
        <w:t>к собственному поведению.</w:t>
      </w:r>
      <w:r>
        <w:rPr>
          <w:spacing w:val="1"/>
          <w:sz w:val="24"/>
        </w:rPr>
        <w:t xml:space="preserve"> </w:t>
      </w:r>
      <w:r>
        <w:rPr>
          <w:sz w:val="24"/>
        </w:rPr>
        <w:t>Вместе с тем в процессе обучения необходимо учитывать, что</w:t>
      </w:r>
      <w:r>
        <w:rPr>
          <w:spacing w:val="1"/>
          <w:sz w:val="24"/>
        </w:rPr>
        <w:t xml:space="preserve"> </w:t>
      </w:r>
      <w:r>
        <w:rPr>
          <w:sz w:val="24"/>
        </w:rPr>
        <w:t>обучающиеся</w:t>
      </w:r>
      <w:r>
        <w:rPr>
          <w:spacing w:val="16"/>
          <w:sz w:val="24"/>
        </w:rPr>
        <w:t xml:space="preserve"> </w:t>
      </w:r>
      <w:r>
        <w:rPr>
          <w:sz w:val="24"/>
        </w:rPr>
        <w:t>с</w:t>
      </w:r>
      <w:r>
        <w:rPr>
          <w:spacing w:val="14"/>
          <w:sz w:val="24"/>
        </w:rPr>
        <w:t xml:space="preserve"> </w:t>
      </w:r>
      <w:r>
        <w:rPr>
          <w:sz w:val="24"/>
        </w:rPr>
        <w:t>трудом</w:t>
      </w:r>
      <w:r>
        <w:rPr>
          <w:spacing w:val="16"/>
          <w:sz w:val="24"/>
        </w:rPr>
        <w:t xml:space="preserve"> </w:t>
      </w:r>
      <w:r>
        <w:rPr>
          <w:sz w:val="24"/>
        </w:rPr>
        <w:t>усваивают</w:t>
      </w:r>
      <w:r>
        <w:rPr>
          <w:spacing w:val="16"/>
          <w:sz w:val="24"/>
        </w:rPr>
        <w:t xml:space="preserve"> </w:t>
      </w:r>
      <w:r>
        <w:rPr>
          <w:sz w:val="24"/>
        </w:rPr>
        <w:t>абстрактные</w:t>
      </w:r>
      <w:r>
        <w:rPr>
          <w:spacing w:val="14"/>
          <w:sz w:val="24"/>
        </w:rPr>
        <w:t xml:space="preserve"> </w:t>
      </w:r>
      <w:r>
        <w:rPr>
          <w:sz w:val="24"/>
        </w:rPr>
        <w:t>философские</w:t>
      </w:r>
      <w:r>
        <w:rPr>
          <w:spacing w:val="14"/>
          <w:sz w:val="24"/>
        </w:rPr>
        <w:t xml:space="preserve"> </w:t>
      </w:r>
      <w:r>
        <w:rPr>
          <w:sz w:val="24"/>
        </w:rPr>
        <w:t>сентенции,</w:t>
      </w:r>
      <w:r>
        <w:rPr>
          <w:spacing w:val="13"/>
          <w:sz w:val="24"/>
        </w:rPr>
        <w:t xml:space="preserve"> </w:t>
      </w:r>
      <w:r>
        <w:rPr>
          <w:sz w:val="24"/>
        </w:rPr>
        <w:t>нравственные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6" w:firstLine="0"/>
      </w:pPr>
      <w:r>
        <w:lastRenderedPageBreak/>
        <w:t>поучения, поэтому особое внимание должно быть уделено эмоциональной стороне восприятия</w:t>
      </w:r>
      <w:r>
        <w:rPr>
          <w:spacing w:val="1"/>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61"/>
        </w:rPr>
        <w:t xml:space="preserve"> </w:t>
      </w:r>
      <w:r>
        <w:t>нравственных,</w:t>
      </w:r>
      <w:r>
        <w:rPr>
          <w:spacing w:val="1"/>
        </w:rPr>
        <w:t xml:space="preserve"> </w:t>
      </w:r>
      <w:r>
        <w:t>этических норм, обсуждение конкретных жизненных ситуаций, дающих образцы нравственно</w:t>
      </w:r>
      <w:r>
        <w:rPr>
          <w:spacing w:val="1"/>
        </w:rPr>
        <w:t xml:space="preserve"> </w:t>
      </w:r>
      <w:r>
        <w:t>ценного</w:t>
      </w:r>
      <w:r>
        <w:rPr>
          <w:spacing w:val="1"/>
        </w:rPr>
        <w:t xml:space="preserve"> </w:t>
      </w:r>
      <w:r>
        <w:t>поведения.</w:t>
      </w:r>
    </w:p>
    <w:p w:rsidR="009D6211" w:rsidRDefault="00213104" w:rsidP="00C930D3">
      <w:pPr>
        <w:pStyle w:val="a6"/>
        <w:numPr>
          <w:ilvl w:val="2"/>
          <w:numId w:val="22"/>
        </w:numPr>
        <w:tabs>
          <w:tab w:val="left" w:pos="1709"/>
        </w:tabs>
        <w:spacing w:before="1" w:line="360" w:lineRule="auto"/>
        <w:ind w:right="168" w:firstLine="710"/>
        <w:jc w:val="both"/>
        <w:rPr>
          <w:sz w:val="24"/>
        </w:rPr>
      </w:pPr>
      <w:r>
        <w:rPr>
          <w:sz w:val="24"/>
        </w:rPr>
        <w:t>В</w:t>
      </w:r>
      <w:r>
        <w:rPr>
          <w:spacing w:val="1"/>
          <w:sz w:val="24"/>
        </w:rPr>
        <w:t xml:space="preserve"> </w:t>
      </w:r>
      <w:r>
        <w:rPr>
          <w:sz w:val="24"/>
        </w:rPr>
        <w:t>рамках</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преподавания</w:t>
      </w:r>
      <w:r>
        <w:rPr>
          <w:spacing w:val="1"/>
          <w:sz w:val="24"/>
        </w:rPr>
        <w:t xml:space="preserve"> </w:t>
      </w:r>
      <w:r>
        <w:rPr>
          <w:sz w:val="24"/>
        </w:rPr>
        <w:t>учебных</w:t>
      </w:r>
      <w:r>
        <w:rPr>
          <w:spacing w:val="1"/>
          <w:sz w:val="24"/>
        </w:rPr>
        <w:t xml:space="preserve"> </w:t>
      </w:r>
      <w:r>
        <w:rPr>
          <w:sz w:val="24"/>
        </w:rPr>
        <w:t>модулей по основам религиозных культур не предусматривается подготовка обучающихся 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богослужениях,</w:t>
      </w:r>
      <w:r>
        <w:rPr>
          <w:spacing w:val="3"/>
          <w:sz w:val="24"/>
        </w:rPr>
        <w:t xml:space="preserve"> </w:t>
      </w:r>
      <w:r>
        <w:rPr>
          <w:sz w:val="24"/>
        </w:rPr>
        <w:t>обучение религиозной</w:t>
      </w:r>
      <w:r>
        <w:rPr>
          <w:spacing w:val="-3"/>
          <w:sz w:val="24"/>
        </w:rPr>
        <w:t xml:space="preserve"> </w:t>
      </w:r>
      <w:r>
        <w:rPr>
          <w:sz w:val="24"/>
        </w:rPr>
        <w:t>практике в</w:t>
      </w:r>
      <w:r>
        <w:rPr>
          <w:spacing w:val="-2"/>
          <w:sz w:val="24"/>
        </w:rPr>
        <w:t xml:space="preserve"> </w:t>
      </w:r>
      <w:r>
        <w:rPr>
          <w:sz w:val="24"/>
        </w:rPr>
        <w:t>религиозной</w:t>
      </w:r>
      <w:r>
        <w:rPr>
          <w:spacing w:val="-7"/>
          <w:sz w:val="24"/>
        </w:rPr>
        <w:t xml:space="preserve"> </w:t>
      </w:r>
      <w:r>
        <w:rPr>
          <w:sz w:val="24"/>
        </w:rPr>
        <w:t>общине</w:t>
      </w:r>
    </w:p>
    <w:p w:rsidR="009D6211" w:rsidRDefault="00213104" w:rsidP="00C930D3">
      <w:pPr>
        <w:pStyle w:val="a6"/>
        <w:numPr>
          <w:ilvl w:val="2"/>
          <w:numId w:val="22"/>
        </w:numPr>
        <w:tabs>
          <w:tab w:val="left" w:pos="1709"/>
        </w:tabs>
        <w:spacing w:before="2" w:line="360" w:lineRule="auto"/>
        <w:ind w:right="169" w:firstLine="710"/>
        <w:jc w:val="both"/>
        <w:rPr>
          <w:sz w:val="24"/>
        </w:rPr>
      </w:pPr>
      <w:r>
        <w:rPr>
          <w:sz w:val="24"/>
        </w:rPr>
        <w:t xml:space="preserve">Общее     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для     изучения    </w:t>
      </w:r>
      <w:r>
        <w:rPr>
          <w:spacing w:val="1"/>
          <w:sz w:val="24"/>
        </w:rPr>
        <w:t xml:space="preserve"> </w:t>
      </w:r>
      <w:r>
        <w:rPr>
          <w:sz w:val="24"/>
        </w:rPr>
        <w:t>ОРКСЭ,      ‒</w:t>
      </w:r>
      <w:r>
        <w:rPr>
          <w:spacing w:val="-57"/>
          <w:sz w:val="24"/>
        </w:rPr>
        <w:t xml:space="preserve"> </w:t>
      </w:r>
      <w:r>
        <w:rPr>
          <w:sz w:val="24"/>
        </w:rPr>
        <w:t>34</w:t>
      </w:r>
      <w:r>
        <w:rPr>
          <w:spacing w:val="1"/>
          <w:sz w:val="24"/>
        </w:rPr>
        <w:t xml:space="preserve"> </w:t>
      </w:r>
      <w:r>
        <w:rPr>
          <w:sz w:val="24"/>
        </w:rPr>
        <w:t>часа</w:t>
      </w:r>
      <w:r>
        <w:rPr>
          <w:spacing w:val="1"/>
          <w:sz w:val="24"/>
        </w:rPr>
        <w:t xml:space="preserve"> </w:t>
      </w:r>
      <w:r>
        <w:rPr>
          <w:sz w:val="24"/>
        </w:rPr>
        <w:t>(один</w:t>
      </w:r>
      <w:r>
        <w:rPr>
          <w:spacing w:val="4"/>
          <w:sz w:val="24"/>
        </w:rPr>
        <w:t xml:space="preserve"> </w:t>
      </w:r>
      <w:r>
        <w:rPr>
          <w:sz w:val="24"/>
        </w:rPr>
        <w:t>час</w:t>
      </w:r>
      <w:r>
        <w:rPr>
          <w:spacing w:val="-4"/>
          <w:sz w:val="24"/>
        </w:rPr>
        <w:t xml:space="preserve"> </w:t>
      </w:r>
      <w:r>
        <w:rPr>
          <w:sz w:val="24"/>
        </w:rPr>
        <w:t>в</w:t>
      </w:r>
      <w:r>
        <w:rPr>
          <w:spacing w:val="3"/>
          <w:sz w:val="24"/>
        </w:rPr>
        <w:t xml:space="preserve"> </w:t>
      </w:r>
      <w:r>
        <w:rPr>
          <w:sz w:val="24"/>
        </w:rPr>
        <w:t>неделю в</w:t>
      </w:r>
      <w:r>
        <w:rPr>
          <w:spacing w:val="-1"/>
          <w:sz w:val="24"/>
        </w:rPr>
        <w:t xml:space="preserve"> </w:t>
      </w:r>
      <w:r>
        <w:rPr>
          <w:sz w:val="24"/>
        </w:rPr>
        <w:t>4</w:t>
      </w:r>
      <w:r>
        <w:rPr>
          <w:spacing w:val="2"/>
          <w:sz w:val="24"/>
        </w:rPr>
        <w:t xml:space="preserve"> </w:t>
      </w:r>
      <w:r>
        <w:rPr>
          <w:sz w:val="24"/>
        </w:rPr>
        <w:t>классе).</w:t>
      </w:r>
    </w:p>
    <w:p w:rsidR="009D6211" w:rsidRDefault="00213104" w:rsidP="00C930D3">
      <w:pPr>
        <w:pStyle w:val="a6"/>
        <w:numPr>
          <w:ilvl w:val="1"/>
          <w:numId w:val="22"/>
        </w:numPr>
        <w:tabs>
          <w:tab w:val="left" w:pos="1527"/>
        </w:tabs>
        <w:spacing w:line="274" w:lineRule="exact"/>
        <w:ind w:left="1526" w:hanging="66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42"/>
        <w:ind w:left="1709"/>
        <w:jc w:val="both"/>
        <w:rPr>
          <w:sz w:val="24"/>
        </w:rPr>
      </w:pPr>
      <w:r>
        <w:rPr>
          <w:sz w:val="24"/>
        </w:rPr>
        <w:t>Модуль</w:t>
      </w:r>
      <w:r>
        <w:rPr>
          <w:spacing w:val="-5"/>
          <w:sz w:val="24"/>
        </w:rPr>
        <w:t xml:space="preserve"> </w:t>
      </w:r>
      <w:r>
        <w:rPr>
          <w:sz w:val="24"/>
        </w:rPr>
        <w:t>«Основы</w:t>
      </w:r>
      <w:r>
        <w:rPr>
          <w:spacing w:val="-4"/>
          <w:sz w:val="24"/>
        </w:rPr>
        <w:t xml:space="preserve"> </w:t>
      </w:r>
      <w:r>
        <w:rPr>
          <w:sz w:val="24"/>
        </w:rPr>
        <w:t>православной</w:t>
      </w:r>
      <w:r>
        <w:rPr>
          <w:spacing w:val="-9"/>
          <w:sz w:val="24"/>
        </w:rPr>
        <w:t xml:space="preserve"> </w:t>
      </w:r>
      <w:r>
        <w:rPr>
          <w:sz w:val="24"/>
        </w:rPr>
        <w:t>культуры».</w:t>
      </w:r>
    </w:p>
    <w:p w:rsidR="009D6211" w:rsidRDefault="00213104" w:rsidP="00C930D3">
      <w:pPr>
        <w:pStyle w:val="a6"/>
        <w:numPr>
          <w:ilvl w:val="3"/>
          <w:numId w:val="22"/>
        </w:numPr>
        <w:tabs>
          <w:tab w:val="left" w:pos="1887"/>
        </w:tabs>
        <w:spacing w:before="137" w:line="360" w:lineRule="auto"/>
        <w:ind w:right="165" w:firstLine="710"/>
        <w:jc w:val="both"/>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православную</w:t>
      </w:r>
      <w:r>
        <w:rPr>
          <w:spacing w:val="1"/>
          <w:sz w:val="24"/>
        </w:rPr>
        <w:t xml:space="preserve"> </w:t>
      </w:r>
      <w:r>
        <w:rPr>
          <w:sz w:val="24"/>
        </w:rPr>
        <w:t>традицию.</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религия. Во что верят православные христиане. Добро и зло в православной традиции. Золотое</w:t>
      </w:r>
      <w:r>
        <w:rPr>
          <w:spacing w:val="1"/>
          <w:sz w:val="24"/>
        </w:rPr>
        <w:t xml:space="preserve"> </w:t>
      </w:r>
      <w:r>
        <w:rPr>
          <w:sz w:val="24"/>
        </w:rPr>
        <w:t>правило нравственности. Любовь к ближнему. Отношение к труду. Долг и ответственность.</w:t>
      </w:r>
      <w:r>
        <w:rPr>
          <w:spacing w:val="1"/>
          <w:sz w:val="24"/>
        </w:rPr>
        <w:t xml:space="preserve"> </w:t>
      </w:r>
      <w:r>
        <w:rPr>
          <w:sz w:val="24"/>
        </w:rPr>
        <w:t>Милосердие</w:t>
      </w:r>
      <w:r>
        <w:rPr>
          <w:spacing w:val="1"/>
          <w:sz w:val="24"/>
        </w:rPr>
        <w:t xml:space="preserve"> </w:t>
      </w:r>
      <w:r>
        <w:rPr>
          <w:sz w:val="24"/>
        </w:rPr>
        <w:t>и</w:t>
      </w:r>
      <w:r>
        <w:rPr>
          <w:spacing w:val="1"/>
          <w:sz w:val="24"/>
        </w:rPr>
        <w:t xml:space="preserve"> </w:t>
      </w:r>
      <w:r>
        <w:rPr>
          <w:sz w:val="24"/>
        </w:rPr>
        <w:t>сострадание.</w:t>
      </w:r>
      <w:r>
        <w:rPr>
          <w:spacing w:val="1"/>
          <w:sz w:val="24"/>
        </w:rPr>
        <w:t xml:space="preserve"> </w:t>
      </w:r>
      <w:r>
        <w:rPr>
          <w:sz w:val="24"/>
        </w:rPr>
        <w:t>Православие</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Православный</w:t>
      </w:r>
      <w:r>
        <w:rPr>
          <w:spacing w:val="1"/>
          <w:sz w:val="24"/>
        </w:rPr>
        <w:t xml:space="preserve"> </w:t>
      </w:r>
      <w:r>
        <w:rPr>
          <w:sz w:val="24"/>
        </w:rPr>
        <w:t>храм</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святыни.</w:t>
      </w:r>
      <w:r>
        <w:rPr>
          <w:spacing w:val="1"/>
          <w:sz w:val="24"/>
        </w:rPr>
        <w:t xml:space="preserve"> </w:t>
      </w:r>
      <w:r>
        <w:rPr>
          <w:sz w:val="24"/>
        </w:rPr>
        <w:t>Символический</w:t>
      </w:r>
      <w:r>
        <w:rPr>
          <w:spacing w:val="1"/>
          <w:sz w:val="24"/>
        </w:rPr>
        <w:t xml:space="preserve"> </w:t>
      </w:r>
      <w:r>
        <w:rPr>
          <w:sz w:val="24"/>
        </w:rPr>
        <w:t>язык</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христианское</w:t>
      </w:r>
      <w:r>
        <w:rPr>
          <w:spacing w:val="1"/>
          <w:sz w:val="24"/>
        </w:rPr>
        <w:t xml:space="preserve"> </w:t>
      </w:r>
      <w:r>
        <w:rPr>
          <w:sz w:val="24"/>
        </w:rPr>
        <w:t>искусство</w:t>
      </w:r>
      <w:r>
        <w:rPr>
          <w:spacing w:val="1"/>
          <w:sz w:val="24"/>
        </w:rPr>
        <w:t xml:space="preserve"> </w:t>
      </w:r>
      <w:r>
        <w:rPr>
          <w:sz w:val="24"/>
        </w:rPr>
        <w:t>(иконы,</w:t>
      </w:r>
      <w:r>
        <w:rPr>
          <w:spacing w:val="1"/>
          <w:sz w:val="24"/>
        </w:rPr>
        <w:t xml:space="preserve"> </w:t>
      </w:r>
      <w:r>
        <w:rPr>
          <w:sz w:val="24"/>
        </w:rPr>
        <w:t>фрески,</w:t>
      </w:r>
      <w:r>
        <w:rPr>
          <w:spacing w:val="1"/>
          <w:sz w:val="24"/>
        </w:rPr>
        <w:t xml:space="preserve"> </w:t>
      </w:r>
      <w:r>
        <w:rPr>
          <w:sz w:val="24"/>
        </w:rPr>
        <w:t>церковное пение, прикладное искусство), православный календарь. Праздники. Христианская</w:t>
      </w:r>
      <w:r>
        <w:rPr>
          <w:spacing w:val="1"/>
          <w:sz w:val="24"/>
        </w:rPr>
        <w:t xml:space="preserve"> </w:t>
      </w:r>
      <w:r>
        <w:rPr>
          <w:sz w:val="24"/>
        </w:rPr>
        <w:t>семья</w:t>
      </w:r>
      <w:r>
        <w:rPr>
          <w:spacing w:val="1"/>
          <w:sz w:val="24"/>
        </w:rPr>
        <w:t xml:space="preserve"> </w:t>
      </w:r>
      <w:r>
        <w:rPr>
          <w:sz w:val="24"/>
        </w:rPr>
        <w:t>и</w:t>
      </w:r>
      <w:r>
        <w:rPr>
          <w:spacing w:val="3"/>
          <w:sz w:val="24"/>
        </w:rPr>
        <w:t xml:space="preserve"> </w:t>
      </w:r>
      <w:r>
        <w:rPr>
          <w:sz w:val="24"/>
        </w:rPr>
        <w:t>её</w:t>
      </w:r>
      <w:r>
        <w:rPr>
          <w:spacing w:val="-4"/>
          <w:sz w:val="24"/>
        </w:rPr>
        <w:t xml:space="preserve"> </w:t>
      </w:r>
      <w:r>
        <w:rPr>
          <w:sz w:val="24"/>
        </w:rPr>
        <w:t>ценности.</w:t>
      </w:r>
    </w:p>
    <w:p w:rsidR="009D6211" w:rsidRDefault="00213104" w:rsidP="00C930D3">
      <w:pPr>
        <w:pStyle w:val="a6"/>
        <w:numPr>
          <w:ilvl w:val="3"/>
          <w:numId w:val="22"/>
        </w:numPr>
        <w:tabs>
          <w:tab w:val="left" w:pos="1887"/>
        </w:tabs>
        <w:spacing w:before="2" w:line="360" w:lineRule="auto"/>
        <w:ind w:right="166" w:firstLine="710"/>
        <w:jc w:val="both"/>
        <w:rPr>
          <w:sz w:val="24"/>
        </w:rPr>
      </w:pPr>
      <w:r>
        <w:rPr>
          <w:sz w:val="24"/>
        </w:rPr>
        <w:t xml:space="preserve">Любовь    и    уважение   </w:t>
      </w:r>
      <w:r>
        <w:rPr>
          <w:spacing w:val="1"/>
          <w:sz w:val="24"/>
        </w:rPr>
        <w:t xml:space="preserve"> </w:t>
      </w:r>
      <w:r>
        <w:rPr>
          <w:sz w:val="24"/>
        </w:rPr>
        <w:t>к     Отечеству.     Патриотизм    многонационального</w:t>
      </w:r>
      <w:r>
        <w:rPr>
          <w:spacing w:val="-57"/>
          <w:sz w:val="24"/>
        </w:rPr>
        <w:t xml:space="preserve"> </w:t>
      </w:r>
      <w:r>
        <w:rPr>
          <w:sz w:val="24"/>
        </w:rPr>
        <w:t>и</w:t>
      </w:r>
      <w:r>
        <w:rPr>
          <w:spacing w:val="2"/>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5"/>
          <w:sz w:val="24"/>
        </w:rPr>
        <w:t xml:space="preserve"> </w:t>
      </w:r>
      <w:r>
        <w:rPr>
          <w:sz w:val="24"/>
        </w:rPr>
        <w:t>«Основы</w:t>
      </w:r>
      <w:r>
        <w:rPr>
          <w:spacing w:val="-4"/>
          <w:sz w:val="24"/>
        </w:rPr>
        <w:t xml:space="preserve"> </w:t>
      </w:r>
      <w:r>
        <w:rPr>
          <w:sz w:val="24"/>
        </w:rPr>
        <w:t>исламской</w:t>
      </w:r>
      <w:r>
        <w:rPr>
          <w:spacing w:val="-8"/>
          <w:sz w:val="24"/>
        </w:rPr>
        <w:t xml:space="preserve"> </w:t>
      </w:r>
      <w:r>
        <w:rPr>
          <w:sz w:val="24"/>
        </w:rPr>
        <w:t>культуры».</w:t>
      </w:r>
    </w:p>
    <w:p w:rsidR="009D6211" w:rsidRDefault="00213104" w:rsidP="00C930D3">
      <w:pPr>
        <w:pStyle w:val="a6"/>
        <w:numPr>
          <w:ilvl w:val="3"/>
          <w:numId w:val="22"/>
        </w:numPr>
        <w:tabs>
          <w:tab w:val="left" w:pos="1887"/>
        </w:tabs>
        <w:spacing w:before="137" w:line="360" w:lineRule="auto"/>
        <w:ind w:right="169" w:firstLine="710"/>
        <w:jc w:val="both"/>
        <w:rPr>
          <w:sz w:val="24"/>
        </w:rPr>
      </w:pPr>
      <w:r>
        <w:rPr>
          <w:sz w:val="24"/>
        </w:rPr>
        <w:t>Россия</w:t>
      </w:r>
      <w:r>
        <w:rPr>
          <w:spacing w:val="102"/>
          <w:sz w:val="24"/>
        </w:rPr>
        <w:t xml:space="preserve"> </w:t>
      </w:r>
      <w:r>
        <w:rPr>
          <w:sz w:val="24"/>
        </w:rPr>
        <w:t xml:space="preserve">–  </w:t>
      </w:r>
      <w:r>
        <w:rPr>
          <w:spacing w:val="35"/>
          <w:sz w:val="24"/>
        </w:rPr>
        <w:t xml:space="preserve"> </w:t>
      </w:r>
      <w:r>
        <w:rPr>
          <w:sz w:val="24"/>
        </w:rPr>
        <w:t xml:space="preserve">наша  </w:t>
      </w:r>
      <w:r>
        <w:rPr>
          <w:spacing w:val="34"/>
          <w:sz w:val="24"/>
        </w:rPr>
        <w:t xml:space="preserve"> </w:t>
      </w:r>
      <w:r>
        <w:rPr>
          <w:sz w:val="24"/>
        </w:rPr>
        <w:t xml:space="preserve">Родина.  </w:t>
      </w:r>
      <w:r>
        <w:rPr>
          <w:spacing w:val="38"/>
          <w:sz w:val="24"/>
        </w:rPr>
        <w:t xml:space="preserve"> </w:t>
      </w:r>
      <w:r>
        <w:rPr>
          <w:sz w:val="24"/>
        </w:rPr>
        <w:t xml:space="preserve">Введение  </w:t>
      </w:r>
      <w:r>
        <w:rPr>
          <w:spacing w:val="39"/>
          <w:sz w:val="24"/>
        </w:rPr>
        <w:t xml:space="preserve"> </w:t>
      </w:r>
      <w:r>
        <w:rPr>
          <w:sz w:val="24"/>
        </w:rPr>
        <w:t xml:space="preserve">в  </w:t>
      </w:r>
      <w:r>
        <w:rPr>
          <w:spacing w:val="37"/>
          <w:sz w:val="24"/>
        </w:rPr>
        <w:t xml:space="preserve"> </w:t>
      </w:r>
      <w:r>
        <w:rPr>
          <w:sz w:val="24"/>
        </w:rPr>
        <w:t xml:space="preserve">исламскую  </w:t>
      </w:r>
      <w:r>
        <w:rPr>
          <w:spacing w:val="39"/>
          <w:sz w:val="24"/>
        </w:rPr>
        <w:t xml:space="preserve"> </w:t>
      </w:r>
      <w:r>
        <w:rPr>
          <w:sz w:val="24"/>
        </w:rPr>
        <w:t xml:space="preserve">традицию.  </w:t>
      </w:r>
      <w:r>
        <w:rPr>
          <w:spacing w:val="42"/>
          <w:sz w:val="24"/>
        </w:rPr>
        <w:t xml:space="preserve"> </w:t>
      </w:r>
      <w:r>
        <w:rPr>
          <w:sz w:val="24"/>
        </w:rPr>
        <w:t>Культура</w:t>
      </w:r>
      <w:r>
        <w:rPr>
          <w:spacing w:val="-58"/>
          <w:sz w:val="24"/>
        </w:rPr>
        <w:t xml:space="preserve"> </w:t>
      </w:r>
      <w:r>
        <w:rPr>
          <w:sz w:val="24"/>
        </w:rPr>
        <w:t xml:space="preserve">и  </w:t>
      </w:r>
      <w:r>
        <w:rPr>
          <w:spacing w:val="56"/>
          <w:sz w:val="24"/>
        </w:rPr>
        <w:t xml:space="preserve"> </w:t>
      </w:r>
      <w:r>
        <w:rPr>
          <w:sz w:val="24"/>
        </w:rPr>
        <w:t xml:space="preserve">религия.   </w:t>
      </w:r>
      <w:r>
        <w:rPr>
          <w:spacing w:val="55"/>
          <w:sz w:val="24"/>
        </w:rPr>
        <w:t xml:space="preserve"> </w:t>
      </w:r>
      <w:r>
        <w:rPr>
          <w:sz w:val="24"/>
        </w:rPr>
        <w:t xml:space="preserve">Пророк   </w:t>
      </w:r>
      <w:r>
        <w:rPr>
          <w:spacing w:val="52"/>
          <w:sz w:val="24"/>
        </w:rPr>
        <w:t xml:space="preserve"> </w:t>
      </w:r>
      <w:r>
        <w:rPr>
          <w:sz w:val="24"/>
        </w:rPr>
        <w:t xml:space="preserve">Мухаммад   </w:t>
      </w:r>
      <w:r>
        <w:rPr>
          <w:spacing w:val="57"/>
          <w:sz w:val="24"/>
        </w:rPr>
        <w:t xml:space="preserve"> </w:t>
      </w:r>
      <w:r>
        <w:rPr>
          <w:sz w:val="24"/>
        </w:rPr>
        <w:t xml:space="preserve">–   </w:t>
      </w:r>
      <w:r>
        <w:rPr>
          <w:spacing w:val="54"/>
          <w:sz w:val="24"/>
        </w:rPr>
        <w:t xml:space="preserve"> </w:t>
      </w:r>
      <w:r>
        <w:rPr>
          <w:sz w:val="24"/>
        </w:rPr>
        <w:t xml:space="preserve">образец   </w:t>
      </w:r>
      <w:r>
        <w:rPr>
          <w:spacing w:val="55"/>
          <w:sz w:val="24"/>
        </w:rPr>
        <w:t xml:space="preserve"> </w:t>
      </w:r>
      <w:r>
        <w:rPr>
          <w:sz w:val="24"/>
        </w:rPr>
        <w:t xml:space="preserve">человека   </w:t>
      </w:r>
      <w:r>
        <w:rPr>
          <w:spacing w:val="52"/>
          <w:sz w:val="24"/>
        </w:rPr>
        <w:t xml:space="preserve"> </w:t>
      </w:r>
      <w:r>
        <w:rPr>
          <w:sz w:val="24"/>
        </w:rPr>
        <w:t xml:space="preserve">и   </w:t>
      </w:r>
      <w:r>
        <w:rPr>
          <w:spacing w:val="55"/>
          <w:sz w:val="24"/>
        </w:rPr>
        <w:t xml:space="preserve"> </w:t>
      </w:r>
      <w:r>
        <w:rPr>
          <w:sz w:val="24"/>
        </w:rPr>
        <w:t xml:space="preserve">учитель   </w:t>
      </w:r>
      <w:r>
        <w:rPr>
          <w:spacing w:val="55"/>
          <w:sz w:val="24"/>
        </w:rPr>
        <w:t xml:space="preserve"> </w:t>
      </w:r>
      <w:r>
        <w:rPr>
          <w:sz w:val="24"/>
        </w:rPr>
        <w:t>нравственности</w:t>
      </w:r>
      <w:r>
        <w:rPr>
          <w:spacing w:val="-58"/>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традиции.</w:t>
      </w:r>
      <w:r>
        <w:rPr>
          <w:spacing w:val="1"/>
          <w:sz w:val="24"/>
        </w:rPr>
        <w:t xml:space="preserve"> </w:t>
      </w:r>
      <w:r>
        <w:rPr>
          <w:sz w:val="24"/>
        </w:rPr>
        <w:t>Во</w:t>
      </w:r>
      <w:r>
        <w:rPr>
          <w:spacing w:val="1"/>
          <w:sz w:val="24"/>
        </w:rPr>
        <w:t xml:space="preserve"> </w:t>
      </w:r>
      <w:r>
        <w:rPr>
          <w:sz w:val="24"/>
        </w:rPr>
        <w:t>что</w:t>
      </w:r>
      <w:r>
        <w:rPr>
          <w:spacing w:val="1"/>
          <w:sz w:val="24"/>
        </w:rPr>
        <w:t xml:space="preserve"> </w:t>
      </w:r>
      <w:r>
        <w:rPr>
          <w:sz w:val="24"/>
        </w:rPr>
        <w:t>верят</w:t>
      </w:r>
      <w:r>
        <w:rPr>
          <w:spacing w:val="1"/>
          <w:sz w:val="24"/>
        </w:rPr>
        <w:t xml:space="preserve"> </w:t>
      </w:r>
      <w:r>
        <w:rPr>
          <w:sz w:val="24"/>
        </w:rPr>
        <w:t>мусульмане.</w:t>
      </w:r>
      <w:r>
        <w:rPr>
          <w:spacing w:val="1"/>
          <w:sz w:val="24"/>
        </w:rPr>
        <w:t xml:space="preserve"> </w:t>
      </w:r>
      <w:r>
        <w:rPr>
          <w:sz w:val="24"/>
        </w:rPr>
        <w:t>Добро</w:t>
      </w:r>
      <w:r>
        <w:rPr>
          <w:spacing w:val="1"/>
          <w:sz w:val="24"/>
        </w:rPr>
        <w:t xml:space="preserve"> </w:t>
      </w:r>
      <w:r>
        <w:rPr>
          <w:sz w:val="24"/>
        </w:rPr>
        <w:t>и</w:t>
      </w:r>
      <w:r>
        <w:rPr>
          <w:spacing w:val="1"/>
          <w:sz w:val="24"/>
        </w:rPr>
        <w:t xml:space="preserve"> </w:t>
      </w:r>
      <w:r>
        <w:rPr>
          <w:sz w:val="24"/>
        </w:rPr>
        <w:t>зло</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традиции.</w:t>
      </w:r>
      <w:r>
        <w:rPr>
          <w:spacing w:val="1"/>
          <w:sz w:val="24"/>
        </w:rPr>
        <w:t xml:space="preserve"> </w:t>
      </w:r>
      <w:r>
        <w:rPr>
          <w:sz w:val="24"/>
        </w:rPr>
        <w:t>Нравственные    основы    ислама.     Любовь    к    ближнему.     Отношение    к    труду.     Долг</w:t>
      </w:r>
      <w:r>
        <w:rPr>
          <w:spacing w:val="1"/>
          <w:sz w:val="24"/>
        </w:rPr>
        <w:t xml:space="preserve"> </w:t>
      </w:r>
      <w:r>
        <w:rPr>
          <w:sz w:val="24"/>
        </w:rPr>
        <w:t>и ответственность. Милосердие и сострадание. Столпы ислама. Обязанности мусульман. Для</w:t>
      </w:r>
      <w:r>
        <w:rPr>
          <w:spacing w:val="1"/>
          <w:sz w:val="24"/>
        </w:rPr>
        <w:t xml:space="preserve"> </w:t>
      </w:r>
      <w:r>
        <w:rPr>
          <w:sz w:val="24"/>
        </w:rPr>
        <w:t>чего построена и как устроена мечеть. Мусульманское летоисчисление и календарь. Ислам в</w:t>
      </w:r>
      <w:r>
        <w:rPr>
          <w:spacing w:val="1"/>
          <w:sz w:val="24"/>
        </w:rPr>
        <w:t xml:space="preserve"> </w:t>
      </w:r>
      <w:r>
        <w:rPr>
          <w:sz w:val="24"/>
        </w:rPr>
        <w:t>России.</w:t>
      </w:r>
      <w:r>
        <w:rPr>
          <w:spacing w:val="1"/>
          <w:sz w:val="24"/>
        </w:rPr>
        <w:t xml:space="preserve"> </w:t>
      </w:r>
      <w:r>
        <w:rPr>
          <w:sz w:val="24"/>
        </w:rPr>
        <w:t>Семья</w:t>
      </w:r>
      <w:r>
        <w:rPr>
          <w:spacing w:val="1"/>
          <w:sz w:val="24"/>
        </w:rPr>
        <w:t xml:space="preserve"> </w:t>
      </w:r>
      <w:r>
        <w:rPr>
          <w:sz w:val="24"/>
        </w:rPr>
        <w:t>в</w:t>
      </w:r>
      <w:r>
        <w:rPr>
          <w:spacing w:val="1"/>
          <w:sz w:val="24"/>
        </w:rPr>
        <w:t xml:space="preserve"> </w:t>
      </w:r>
      <w:r>
        <w:rPr>
          <w:sz w:val="24"/>
        </w:rPr>
        <w:t>исламе.</w:t>
      </w:r>
      <w:r>
        <w:rPr>
          <w:spacing w:val="1"/>
          <w:sz w:val="24"/>
        </w:rPr>
        <w:t xml:space="preserve"> </w:t>
      </w:r>
      <w:r>
        <w:rPr>
          <w:sz w:val="24"/>
        </w:rPr>
        <w:t>Праздники</w:t>
      </w:r>
      <w:r>
        <w:rPr>
          <w:spacing w:val="1"/>
          <w:sz w:val="24"/>
        </w:rPr>
        <w:t xml:space="preserve"> </w:t>
      </w:r>
      <w:r>
        <w:rPr>
          <w:sz w:val="24"/>
        </w:rPr>
        <w:t>исламских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происхождение</w:t>
      </w:r>
      <w:r>
        <w:rPr>
          <w:spacing w:val="1"/>
          <w:sz w:val="24"/>
        </w:rPr>
        <w:t xml:space="preserve"> </w:t>
      </w:r>
      <w:r>
        <w:rPr>
          <w:sz w:val="24"/>
        </w:rPr>
        <w:t>и</w:t>
      </w:r>
      <w:r>
        <w:rPr>
          <w:spacing w:val="1"/>
          <w:sz w:val="24"/>
        </w:rPr>
        <w:t xml:space="preserve"> </w:t>
      </w:r>
      <w:r>
        <w:rPr>
          <w:sz w:val="24"/>
        </w:rPr>
        <w:t>особенности</w:t>
      </w:r>
      <w:r>
        <w:rPr>
          <w:spacing w:val="-2"/>
          <w:sz w:val="24"/>
        </w:rPr>
        <w:t xml:space="preserve"> </w:t>
      </w:r>
      <w:r>
        <w:rPr>
          <w:sz w:val="24"/>
        </w:rPr>
        <w:t>проведения.</w:t>
      </w:r>
      <w:r>
        <w:rPr>
          <w:spacing w:val="-1"/>
          <w:sz w:val="24"/>
        </w:rPr>
        <w:t xml:space="preserve"> </w:t>
      </w:r>
      <w:r>
        <w:rPr>
          <w:sz w:val="24"/>
        </w:rPr>
        <w:t>Искусство</w:t>
      </w:r>
      <w:r>
        <w:rPr>
          <w:spacing w:val="6"/>
          <w:sz w:val="24"/>
        </w:rPr>
        <w:t xml:space="preserve"> </w:t>
      </w:r>
      <w:r>
        <w:rPr>
          <w:sz w:val="24"/>
        </w:rPr>
        <w:t>ислама.</w:t>
      </w:r>
    </w:p>
    <w:p w:rsidR="009D6211" w:rsidRDefault="00213104" w:rsidP="00C930D3">
      <w:pPr>
        <w:pStyle w:val="a6"/>
        <w:numPr>
          <w:ilvl w:val="3"/>
          <w:numId w:val="22"/>
        </w:numPr>
        <w:tabs>
          <w:tab w:val="left" w:pos="1887"/>
        </w:tabs>
        <w:spacing w:before="1" w:line="362" w:lineRule="auto"/>
        <w:ind w:right="164" w:firstLine="710"/>
        <w:jc w:val="both"/>
        <w:rPr>
          <w:sz w:val="24"/>
        </w:rPr>
      </w:pPr>
      <w:r>
        <w:rPr>
          <w:sz w:val="24"/>
        </w:rPr>
        <w:t xml:space="preserve">Любовь    и    уважение   </w:t>
      </w:r>
      <w:r>
        <w:rPr>
          <w:spacing w:val="1"/>
          <w:sz w:val="24"/>
        </w:rPr>
        <w:t xml:space="preserve"> </w:t>
      </w:r>
      <w:r>
        <w:rPr>
          <w:sz w:val="24"/>
        </w:rPr>
        <w:t>к     Отечеству.     Патриотизм    многонационального</w:t>
      </w:r>
      <w:r>
        <w:rPr>
          <w:spacing w:val="-57"/>
          <w:sz w:val="24"/>
        </w:rPr>
        <w:t xml:space="preserve"> </w:t>
      </w:r>
      <w:r>
        <w:rPr>
          <w:sz w:val="24"/>
        </w:rPr>
        <w:t>и</w:t>
      </w:r>
      <w:r>
        <w:rPr>
          <w:spacing w:val="2"/>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w:t>
      </w:r>
      <w:r>
        <w:rPr>
          <w:spacing w:val="-7"/>
          <w:sz w:val="24"/>
        </w:rPr>
        <w:t xml:space="preserve"> </w:t>
      </w:r>
      <w:r>
        <w:rPr>
          <w:sz w:val="24"/>
        </w:rPr>
        <w:t>«Основы</w:t>
      </w:r>
      <w:r>
        <w:rPr>
          <w:spacing w:val="-6"/>
          <w:sz w:val="24"/>
        </w:rPr>
        <w:t xml:space="preserve"> </w:t>
      </w:r>
      <w:r>
        <w:rPr>
          <w:sz w:val="24"/>
        </w:rPr>
        <w:t>буддийской</w:t>
      </w:r>
      <w:r>
        <w:rPr>
          <w:spacing w:val="-6"/>
          <w:sz w:val="24"/>
        </w:rPr>
        <w:t xml:space="preserve"> </w:t>
      </w:r>
      <w:r>
        <w:rPr>
          <w:sz w:val="24"/>
        </w:rPr>
        <w:t>культуры».</w:t>
      </w:r>
    </w:p>
    <w:p w:rsidR="009D6211" w:rsidRDefault="00213104" w:rsidP="00C930D3">
      <w:pPr>
        <w:pStyle w:val="a6"/>
        <w:numPr>
          <w:ilvl w:val="3"/>
          <w:numId w:val="22"/>
        </w:numPr>
        <w:tabs>
          <w:tab w:val="left" w:pos="1784"/>
          <w:tab w:val="left" w:pos="1887"/>
          <w:tab w:val="left" w:pos="2634"/>
          <w:tab w:val="left" w:pos="3565"/>
          <w:tab w:val="left" w:pos="5302"/>
          <w:tab w:val="left" w:pos="6899"/>
          <w:tab w:val="left" w:pos="7735"/>
          <w:tab w:val="left" w:pos="9236"/>
        </w:tabs>
        <w:spacing w:before="137" w:line="360" w:lineRule="auto"/>
        <w:ind w:right="164" w:firstLine="710"/>
        <w:jc w:val="both"/>
        <w:rPr>
          <w:sz w:val="24"/>
        </w:rPr>
      </w:pPr>
      <w:r>
        <w:rPr>
          <w:sz w:val="24"/>
        </w:rPr>
        <w:t>Россия – наша Родина. Введение в буддийскую духовную традицию. Культура</w:t>
      </w:r>
      <w:r>
        <w:rPr>
          <w:spacing w:val="1"/>
          <w:sz w:val="24"/>
        </w:rPr>
        <w:t xml:space="preserve"> </w:t>
      </w:r>
      <w:r>
        <w:rPr>
          <w:sz w:val="24"/>
        </w:rPr>
        <w:t>и религия. Будда и его учение. Буддийские святыни. Будды и бодхисатвы. Семья в буддийской</w:t>
      </w:r>
      <w:r>
        <w:rPr>
          <w:spacing w:val="1"/>
          <w:sz w:val="24"/>
        </w:rPr>
        <w:t xml:space="preserve"> </w:t>
      </w:r>
      <w:r>
        <w:rPr>
          <w:sz w:val="24"/>
        </w:rPr>
        <w:t>культуре</w:t>
      </w:r>
      <w:r>
        <w:rPr>
          <w:sz w:val="24"/>
        </w:rPr>
        <w:tab/>
        <w:t>и</w:t>
      </w:r>
      <w:r>
        <w:rPr>
          <w:sz w:val="24"/>
        </w:rPr>
        <w:tab/>
        <w:t>её</w:t>
      </w:r>
      <w:r>
        <w:rPr>
          <w:sz w:val="24"/>
        </w:rPr>
        <w:tab/>
        <w:t>ценности.</w:t>
      </w:r>
      <w:r>
        <w:rPr>
          <w:sz w:val="24"/>
        </w:rPr>
        <w:tab/>
        <w:t>Буддизм</w:t>
      </w:r>
      <w:r>
        <w:rPr>
          <w:sz w:val="24"/>
        </w:rPr>
        <w:tab/>
        <w:t>в</w:t>
      </w:r>
      <w:r>
        <w:rPr>
          <w:sz w:val="24"/>
        </w:rPr>
        <w:tab/>
        <w:t>России.</w:t>
      </w:r>
      <w:r>
        <w:rPr>
          <w:sz w:val="24"/>
        </w:rPr>
        <w:tab/>
        <w:t>Человек</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в буддийской картине мира. Буддийские символы. Буддийские ритуалы. Буддийские святыни.</w:t>
      </w:r>
      <w:r>
        <w:rPr>
          <w:spacing w:val="1"/>
        </w:rPr>
        <w:t xml:space="preserve"> </w:t>
      </w:r>
      <w:r>
        <w:t>Буддийские священные сооружения. Буддийский храм. Буддийский календарь. Праздники в</w:t>
      </w:r>
      <w:r>
        <w:rPr>
          <w:spacing w:val="1"/>
        </w:rPr>
        <w:t xml:space="preserve"> </w:t>
      </w:r>
      <w:r>
        <w:t>буддийской</w:t>
      </w:r>
      <w:r>
        <w:rPr>
          <w:spacing w:val="2"/>
        </w:rPr>
        <w:t xml:space="preserve"> </w:t>
      </w:r>
      <w:r>
        <w:t>культуре.</w:t>
      </w:r>
      <w:r>
        <w:rPr>
          <w:spacing w:val="3"/>
        </w:rPr>
        <w:t xml:space="preserve"> </w:t>
      </w:r>
      <w:r>
        <w:t>Искусство</w:t>
      </w:r>
      <w:r>
        <w:rPr>
          <w:spacing w:val="2"/>
        </w:rPr>
        <w:t xml:space="preserve"> </w:t>
      </w:r>
      <w:r>
        <w:t>в</w:t>
      </w:r>
      <w:r>
        <w:rPr>
          <w:spacing w:val="2"/>
        </w:rPr>
        <w:t xml:space="preserve"> </w:t>
      </w:r>
      <w:r>
        <w:t>буддийской</w:t>
      </w:r>
      <w:r>
        <w:rPr>
          <w:spacing w:val="-2"/>
        </w:rPr>
        <w:t xml:space="preserve"> </w:t>
      </w:r>
      <w:r>
        <w:t>культуре.</w:t>
      </w:r>
    </w:p>
    <w:p w:rsidR="009D6211" w:rsidRDefault="00213104" w:rsidP="00C930D3">
      <w:pPr>
        <w:pStyle w:val="a6"/>
        <w:numPr>
          <w:ilvl w:val="3"/>
          <w:numId w:val="22"/>
        </w:numPr>
        <w:tabs>
          <w:tab w:val="left" w:pos="1887"/>
        </w:tabs>
        <w:spacing w:before="2" w:line="360" w:lineRule="auto"/>
        <w:ind w:right="172" w:firstLine="710"/>
        <w:jc w:val="both"/>
        <w:rPr>
          <w:sz w:val="24"/>
        </w:rPr>
      </w:pPr>
      <w:r>
        <w:rPr>
          <w:sz w:val="24"/>
        </w:rPr>
        <w:t>Любовь    и    уважение     к    Отечеству.     Патриотизм    многонационального</w:t>
      </w:r>
      <w:r>
        <w:rPr>
          <w:spacing w:val="1"/>
          <w:sz w:val="24"/>
        </w:rPr>
        <w:t xml:space="preserve"> </w:t>
      </w:r>
      <w:r>
        <w:rPr>
          <w:sz w:val="24"/>
        </w:rPr>
        <w:t>и</w:t>
      </w:r>
      <w:r>
        <w:rPr>
          <w:spacing w:val="2"/>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6"/>
          <w:sz w:val="24"/>
        </w:rPr>
        <w:t xml:space="preserve"> </w:t>
      </w:r>
      <w:r>
        <w:rPr>
          <w:sz w:val="24"/>
        </w:rPr>
        <w:t>«Основы</w:t>
      </w:r>
      <w:r>
        <w:rPr>
          <w:spacing w:val="-6"/>
          <w:sz w:val="24"/>
        </w:rPr>
        <w:t xml:space="preserve"> </w:t>
      </w:r>
      <w:r>
        <w:rPr>
          <w:sz w:val="24"/>
        </w:rPr>
        <w:t>иудейской</w:t>
      </w:r>
      <w:r>
        <w:rPr>
          <w:spacing w:val="-6"/>
          <w:sz w:val="24"/>
        </w:rPr>
        <w:t xml:space="preserve"> </w:t>
      </w:r>
      <w:r>
        <w:rPr>
          <w:sz w:val="24"/>
        </w:rPr>
        <w:t>культуры».</w:t>
      </w:r>
    </w:p>
    <w:p w:rsidR="009D6211" w:rsidRDefault="00213104" w:rsidP="00C930D3">
      <w:pPr>
        <w:pStyle w:val="a6"/>
        <w:numPr>
          <w:ilvl w:val="3"/>
          <w:numId w:val="22"/>
        </w:numPr>
        <w:tabs>
          <w:tab w:val="left" w:pos="1887"/>
          <w:tab w:val="left" w:pos="2514"/>
          <w:tab w:val="left" w:pos="4879"/>
          <w:tab w:val="left" w:pos="6607"/>
          <w:tab w:val="left" w:pos="8973"/>
        </w:tabs>
        <w:spacing w:before="142" w:line="360" w:lineRule="auto"/>
        <w:ind w:right="167" w:firstLine="710"/>
        <w:jc w:val="both"/>
        <w:rPr>
          <w:sz w:val="24"/>
        </w:rPr>
      </w:pPr>
      <w:r>
        <w:rPr>
          <w:sz w:val="24"/>
        </w:rPr>
        <w:t>Россия – наша Родина. Введение в иудейскую духовную традицию. Культура и</w:t>
      </w:r>
      <w:r>
        <w:rPr>
          <w:spacing w:val="-57"/>
          <w:sz w:val="24"/>
        </w:rPr>
        <w:t xml:space="preserve"> </w:t>
      </w:r>
      <w:r>
        <w:rPr>
          <w:sz w:val="24"/>
        </w:rPr>
        <w:t>религия. Тора – главная книга иудаизма. Классические тексты иудаизма. Патриархи еврейского</w:t>
      </w:r>
      <w:r>
        <w:rPr>
          <w:spacing w:val="1"/>
          <w:sz w:val="24"/>
        </w:rPr>
        <w:t xml:space="preserve"> </w:t>
      </w:r>
      <w:r>
        <w:rPr>
          <w:sz w:val="24"/>
        </w:rPr>
        <w:t xml:space="preserve">народа.        </w:t>
      </w:r>
      <w:r>
        <w:rPr>
          <w:spacing w:val="1"/>
          <w:sz w:val="24"/>
        </w:rPr>
        <w:t xml:space="preserve"> </w:t>
      </w:r>
      <w:r>
        <w:rPr>
          <w:sz w:val="24"/>
        </w:rPr>
        <w:t>Пророки          и          праведники          в          иудейской          культуре.          Храм</w:t>
      </w:r>
      <w:r>
        <w:rPr>
          <w:spacing w:val="-57"/>
          <w:sz w:val="24"/>
        </w:rPr>
        <w:t xml:space="preserve"> </w:t>
      </w:r>
      <w:r>
        <w:rPr>
          <w:sz w:val="24"/>
        </w:rPr>
        <w:t>в жизни иудеев. Назначение синагоги и её устройство. Суббота (Шабат) в иудейской традиции.</w:t>
      </w:r>
      <w:r>
        <w:rPr>
          <w:spacing w:val="1"/>
          <w:sz w:val="24"/>
        </w:rPr>
        <w:t xml:space="preserve"> </w:t>
      </w:r>
      <w:r>
        <w:rPr>
          <w:sz w:val="24"/>
        </w:rPr>
        <w:t>Иудаизм в России. Традиции иудаизма в повседневной жизни евреев. Ответственное принятие</w:t>
      </w:r>
      <w:r>
        <w:rPr>
          <w:spacing w:val="1"/>
          <w:sz w:val="24"/>
        </w:rPr>
        <w:t xml:space="preserve"> </w:t>
      </w:r>
      <w:r>
        <w:rPr>
          <w:sz w:val="24"/>
        </w:rPr>
        <w:t>заповедей.</w:t>
      </w:r>
      <w:r>
        <w:rPr>
          <w:sz w:val="24"/>
        </w:rPr>
        <w:tab/>
        <w:t>Еврейский</w:t>
      </w:r>
      <w:r>
        <w:rPr>
          <w:sz w:val="24"/>
        </w:rPr>
        <w:tab/>
        <w:t>дом.</w:t>
      </w:r>
      <w:r>
        <w:rPr>
          <w:sz w:val="24"/>
        </w:rPr>
        <w:tab/>
        <w:t>Еврейский</w:t>
      </w:r>
      <w:r>
        <w:rPr>
          <w:sz w:val="24"/>
        </w:rPr>
        <w:tab/>
      </w:r>
      <w:r>
        <w:rPr>
          <w:spacing w:val="-1"/>
          <w:sz w:val="24"/>
        </w:rPr>
        <w:t>календарь:</w:t>
      </w:r>
      <w:r>
        <w:rPr>
          <w:spacing w:val="-58"/>
          <w:sz w:val="24"/>
        </w:rPr>
        <w:t xml:space="preserve"> </w:t>
      </w:r>
      <w:r>
        <w:rPr>
          <w:sz w:val="24"/>
        </w:rPr>
        <w:t>его</w:t>
      </w:r>
      <w:r>
        <w:rPr>
          <w:spacing w:val="1"/>
          <w:sz w:val="24"/>
        </w:rPr>
        <w:t xml:space="preserve"> </w:t>
      </w:r>
      <w:r>
        <w:rPr>
          <w:sz w:val="24"/>
        </w:rPr>
        <w:t>устройство</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Еврейские</w:t>
      </w:r>
      <w:r>
        <w:rPr>
          <w:spacing w:val="1"/>
          <w:sz w:val="24"/>
        </w:rPr>
        <w:t xml:space="preserve"> </w:t>
      </w:r>
      <w:r>
        <w:rPr>
          <w:sz w:val="24"/>
        </w:rPr>
        <w:t>праздники:</w:t>
      </w:r>
      <w:r>
        <w:rPr>
          <w:spacing w:val="1"/>
          <w:sz w:val="24"/>
        </w:rPr>
        <w:t xml:space="preserve"> </w:t>
      </w:r>
      <w:r>
        <w:rPr>
          <w:sz w:val="24"/>
        </w:rPr>
        <w:t>их</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традиции.</w:t>
      </w:r>
      <w:r>
        <w:rPr>
          <w:spacing w:val="1"/>
          <w:sz w:val="24"/>
        </w:rPr>
        <w:t xml:space="preserve"> </w:t>
      </w:r>
      <w:r>
        <w:rPr>
          <w:sz w:val="24"/>
        </w:rPr>
        <w:t>Ценности</w:t>
      </w:r>
      <w:r>
        <w:rPr>
          <w:spacing w:val="1"/>
          <w:sz w:val="24"/>
        </w:rPr>
        <w:t xml:space="preserve"> </w:t>
      </w:r>
      <w:r>
        <w:rPr>
          <w:sz w:val="24"/>
        </w:rPr>
        <w:t>семейной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иудейской</w:t>
      </w:r>
      <w:r>
        <w:rPr>
          <w:spacing w:val="3"/>
          <w:sz w:val="24"/>
        </w:rPr>
        <w:t xml:space="preserve"> </w:t>
      </w:r>
      <w:r>
        <w:rPr>
          <w:sz w:val="24"/>
        </w:rPr>
        <w:t>традиции.</w:t>
      </w:r>
    </w:p>
    <w:p w:rsidR="009D6211" w:rsidRDefault="00213104" w:rsidP="00C930D3">
      <w:pPr>
        <w:pStyle w:val="a6"/>
        <w:numPr>
          <w:ilvl w:val="3"/>
          <w:numId w:val="22"/>
        </w:numPr>
        <w:tabs>
          <w:tab w:val="left" w:pos="1887"/>
        </w:tabs>
        <w:spacing w:before="1" w:line="360" w:lineRule="auto"/>
        <w:ind w:right="172" w:firstLine="710"/>
        <w:jc w:val="both"/>
        <w:rPr>
          <w:sz w:val="24"/>
        </w:rPr>
      </w:pPr>
      <w:r>
        <w:rPr>
          <w:sz w:val="24"/>
        </w:rPr>
        <w:t>Любовь    и    уважение     к    Отечеству.     Патриотизм    многонационального</w:t>
      </w:r>
      <w:r>
        <w:rPr>
          <w:spacing w:val="1"/>
          <w:sz w:val="24"/>
        </w:rPr>
        <w:t xml:space="preserve"> </w:t>
      </w:r>
      <w:r>
        <w:rPr>
          <w:sz w:val="24"/>
        </w:rPr>
        <w:t>и</w:t>
      </w:r>
      <w:r>
        <w:rPr>
          <w:spacing w:val="2"/>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5"/>
          <w:sz w:val="24"/>
        </w:rPr>
        <w:t xml:space="preserve"> </w:t>
      </w:r>
      <w:r>
        <w:rPr>
          <w:sz w:val="24"/>
        </w:rPr>
        <w:t>«Основы</w:t>
      </w:r>
      <w:r>
        <w:rPr>
          <w:spacing w:val="-4"/>
          <w:sz w:val="24"/>
        </w:rPr>
        <w:t xml:space="preserve"> </w:t>
      </w:r>
      <w:r>
        <w:rPr>
          <w:sz w:val="24"/>
        </w:rPr>
        <w:t>религиозных</w:t>
      </w:r>
      <w:r>
        <w:rPr>
          <w:spacing w:val="-9"/>
          <w:sz w:val="24"/>
        </w:rPr>
        <w:t xml:space="preserve"> </w:t>
      </w:r>
      <w:r>
        <w:rPr>
          <w:sz w:val="24"/>
        </w:rPr>
        <w:t>культур</w:t>
      </w:r>
      <w:r>
        <w:rPr>
          <w:spacing w:val="-1"/>
          <w:sz w:val="24"/>
        </w:rPr>
        <w:t xml:space="preserve"> </w:t>
      </w:r>
      <w:r>
        <w:rPr>
          <w:sz w:val="24"/>
        </w:rPr>
        <w:t>народов</w:t>
      </w:r>
      <w:r>
        <w:rPr>
          <w:spacing w:val="-5"/>
          <w:sz w:val="24"/>
        </w:rPr>
        <w:t xml:space="preserve"> </w:t>
      </w:r>
      <w:r>
        <w:rPr>
          <w:sz w:val="24"/>
        </w:rPr>
        <w:t>России».</w:t>
      </w:r>
    </w:p>
    <w:p w:rsidR="009D6211" w:rsidRDefault="00213104" w:rsidP="00C930D3">
      <w:pPr>
        <w:pStyle w:val="a6"/>
        <w:numPr>
          <w:ilvl w:val="3"/>
          <w:numId w:val="22"/>
        </w:numPr>
        <w:tabs>
          <w:tab w:val="left" w:pos="1887"/>
          <w:tab w:val="left" w:pos="4210"/>
          <w:tab w:val="left" w:pos="8958"/>
        </w:tabs>
        <w:spacing w:before="137" w:line="360" w:lineRule="auto"/>
        <w:ind w:right="166" w:firstLine="710"/>
        <w:jc w:val="both"/>
        <w:rPr>
          <w:sz w:val="24"/>
        </w:rPr>
      </w:pPr>
      <w:r>
        <w:rPr>
          <w:sz w:val="24"/>
        </w:rPr>
        <w:t>Россия</w:t>
      </w:r>
      <w:r>
        <w:rPr>
          <w:spacing w:val="1"/>
          <w:sz w:val="24"/>
        </w:rPr>
        <w:t xml:space="preserve"> </w:t>
      </w:r>
      <w:r>
        <w:rPr>
          <w:sz w:val="24"/>
        </w:rPr>
        <w:t>– наша Родина. Культура и</w:t>
      </w:r>
      <w:r>
        <w:rPr>
          <w:spacing w:val="1"/>
          <w:sz w:val="24"/>
        </w:rPr>
        <w:t xml:space="preserve"> </w:t>
      </w:r>
      <w:r>
        <w:rPr>
          <w:sz w:val="24"/>
        </w:rPr>
        <w:t>религия. Религиозная культура народов</w:t>
      </w:r>
      <w:r>
        <w:rPr>
          <w:spacing w:val="1"/>
          <w:sz w:val="24"/>
        </w:rPr>
        <w:t xml:space="preserve"> </w:t>
      </w:r>
      <w:r>
        <w:rPr>
          <w:sz w:val="24"/>
        </w:rPr>
        <w:t>России. Мировые религии и иудаизм. Их основатели. Священные книги христианства, ислама,</w:t>
      </w:r>
      <w:r>
        <w:rPr>
          <w:spacing w:val="1"/>
          <w:sz w:val="24"/>
        </w:rPr>
        <w:t xml:space="preserve"> </w:t>
      </w:r>
      <w:r>
        <w:rPr>
          <w:sz w:val="24"/>
        </w:rPr>
        <w:t>иудаизма,</w:t>
      </w:r>
      <w:r>
        <w:rPr>
          <w:spacing w:val="1"/>
          <w:sz w:val="24"/>
        </w:rPr>
        <w:t xml:space="preserve"> </w:t>
      </w:r>
      <w:r>
        <w:rPr>
          <w:sz w:val="24"/>
        </w:rPr>
        <w:t>буддизма.</w:t>
      </w:r>
      <w:r>
        <w:rPr>
          <w:spacing w:val="1"/>
          <w:sz w:val="24"/>
        </w:rPr>
        <w:t xml:space="preserve"> </w:t>
      </w:r>
      <w:r>
        <w:rPr>
          <w:sz w:val="24"/>
        </w:rPr>
        <w:t>Хранители</w:t>
      </w:r>
      <w:r>
        <w:rPr>
          <w:spacing w:val="1"/>
          <w:sz w:val="24"/>
        </w:rPr>
        <w:t xml:space="preserve"> </w:t>
      </w:r>
      <w:r>
        <w:rPr>
          <w:sz w:val="24"/>
        </w:rPr>
        <w:t>предания</w:t>
      </w:r>
      <w:r>
        <w:rPr>
          <w:spacing w:val="1"/>
          <w:sz w:val="24"/>
        </w:rPr>
        <w:t xml:space="preserve"> </w:t>
      </w:r>
      <w:r>
        <w:rPr>
          <w:sz w:val="24"/>
        </w:rPr>
        <w:t>в</w:t>
      </w:r>
      <w:r>
        <w:rPr>
          <w:spacing w:val="1"/>
          <w:sz w:val="24"/>
        </w:rPr>
        <w:t xml:space="preserve"> </w:t>
      </w:r>
      <w:r>
        <w:rPr>
          <w:sz w:val="24"/>
        </w:rPr>
        <w:t>религиях.</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религиозных</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Добро</w:t>
      </w:r>
      <w:r>
        <w:rPr>
          <w:spacing w:val="1"/>
          <w:sz w:val="24"/>
        </w:rPr>
        <w:t xml:space="preserve"> </w:t>
      </w:r>
      <w:r>
        <w:rPr>
          <w:sz w:val="24"/>
        </w:rPr>
        <w:t>и зло.</w:t>
      </w:r>
      <w:r>
        <w:rPr>
          <w:spacing w:val="1"/>
          <w:sz w:val="24"/>
        </w:rPr>
        <w:t xml:space="preserve"> </w:t>
      </w:r>
      <w:r>
        <w:rPr>
          <w:sz w:val="24"/>
        </w:rPr>
        <w:t>Священные сооружения.</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религиозной культуре.</w:t>
      </w:r>
      <w:r>
        <w:rPr>
          <w:spacing w:val="1"/>
          <w:sz w:val="24"/>
        </w:rPr>
        <w:t xml:space="preserve"> </w:t>
      </w:r>
      <w:r>
        <w:rPr>
          <w:sz w:val="24"/>
        </w:rPr>
        <w:t>Религия</w:t>
      </w:r>
      <w:r>
        <w:rPr>
          <w:spacing w:val="10"/>
          <w:sz w:val="24"/>
        </w:rPr>
        <w:t xml:space="preserve"> </w:t>
      </w:r>
      <w:r>
        <w:rPr>
          <w:sz w:val="24"/>
        </w:rPr>
        <w:t>и</w:t>
      </w:r>
      <w:r>
        <w:rPr>
          <w:spacing w:val="17"/>
          <w:sz w:val="24"/>
        </w:rPr>
        <w:t xml:space="preserve"> </w:t>
      </w:r>
      <w:r>
        <w:rPr>
          <w:sz w:val="24"/>
        </w:rPr>
        <w:t>мораль.</w:t>
      </w:r>
      <w:r>
        <w:rPr>
          <w:spacing w:val="17"/>
          <w:sz w:val="24"/>
        </w:rPr>
        <w:t xml:space="preserve"> </w:t>
      </w:r>
      <w:r>
        <w:rPr>
          <w:sz w:val="24"/>
        </w:rPr>
        <w:t>Нравственные</w:t>
      </w:r>
      <w:r>
        <w:rPr>
          <w:spacing w:val="14"/>
          <w:sz w:val="24"/>
        </w:rPr>
        <w:t xml:space="preserve"> </w:t>
      </w:r>
      <w:r>
        <w:rPr>
          <w:sz w:val="24"/>
        </w:rPr>
        <w:t>заповеди</w:t>
      </w:r>
      <w:r>
        <w:rPr>
          <w:spacing w:val="17"/>
          <w:sz w:val="24"/>
        </w:rPr>
        <w:t xml:space="preserve"> </w:t>
      </w:r>
      <w:r>
        <w:rPr>
          <w:sz w:val="24"/>
        </w:rPr>
        <w:t>христианства,</w:t>
      </w:r>
      <w:r>
        <w:rPr>
          <w:spacing w:val="12"/>
          <w:sz w:val="24"/>
        </w:rPr>
        <w:t xml:space="preserve"> </w:t>
      </w:r>
      <w:r>
        <w:rPr>
          <w:sz w:val="24"/>
        </w:rPr>
        <w:t>ислама,</w:t>
      </w:r>
      <w:r>
        <w:rPr>
          <w:spacing w:val="13"/>
          <w:sz w:val="24"/>
        </w:rPr>
        <w:t xml:space="preserve"> </w:t>
      </w:r>
      <w:r>
        <w:rPr>
          <w:sz w:val="24"/>
        </w:rPr>
        <w:t>иудаизма,</w:t>
      </w:r>
      <w:r>
        <w:rPr>
          <w:spacing w:val="17"/>
          <w:sz w:val="24"/>
        </w:rPr>
        <w:t xml:space="preserve"> </w:t>
      </w:r>
      <w:r>
        <w:rPr>
          <w:sz w:val="24"/>
        </w:rPr>
        <w:t>буддизма.</w:t>
      </w:r>
      <w:r>
        <w:rPr>
          <w:spacing w:val="17"/>
          <w:sz w:val="24"/>
        </w:rPr>
        <w:t xml:space="preserve"> </w:t>
      </w:r>
      <w:r>
        <w:rPr>
          <w:sz w:val="24"/>
        </w:rPr>
        <w:t>Обычаи</w:t>
      </w:r>
      <w:r>
        <w:rPr>
          <w:spacing w:val="-57"/>
          <w:sz w:val="24"/>
        </w:rPr>
        <w:t xml:space="preserve"> </w:t>
      </w:r>
      <w:r>
        <w:rPr>
          <w:sz w:val="24"/>
        </w:rPr>
        <w:t>и</w:t>
      </w:r>
      <w:r>
        <w:rPr>
          <w:sz w:val="24"/>
        </w:rPr>
        <w:tab/>
        <w:t>обряды.</w:t>
      </w:r>
      <w:r>
        <w:rPr>
          <w:sz w:val="24"/>
        </w:rPr>
        <w:tab/>
        <w:t>Праздники и</w:t>
      </w:r>
      <w:r>
        <w:rPr>
          <w:spacing w:val="1"/>
          <w:sz w:val="24"/>
        </w:rPr>
        <w:t xml:space="preserve"> </w:t>
      </w:r>
      <w:r>
        <w:rPr>
          <w:sz w:val="24"/>
        </w:rPr>
        <w:t>календари</w:t>
      </w:r>
      <w:r>
        <w:rPr>
          <w:spacing w:val="1"/>
          <w:sz w:val="24"/>
        </w:rPr>
        <w:t xml:space="preserve"> </w:t>
      </w:r>
      <w:r>
        <w:rPr>
          <w:sz w:val="24"/>
        </w:rPr>
        <w:t>в</w:t>
      </w:r>
      <w:r>
        <w:rPr>
          <w:spacing w:val="1"/>
          <w:sz w:val="24"/>
        </w:rPr>
        <w:t xml:space="preserve"> </w:t>
      </w:r>
      <w:r>
        <w:rPr>
          <w:sz w:val="24"/>
        </w:rPr>
        <w:t>религиях.</w:t>
      </w:r>
      <w:r>
        <w:rPr>
          <w:spacing w:val="1"/>
          <w:sz w:val="24"/>
        </w:rPr>
        <w:t xml:space="preserve"> </w:t>
      </w:r>
      <w:r>
        <w:rPr>
          <w:sz w:val="24"/>
        </w:rPr>
        <w:t>Семья,</w:t>
      </w:r>
      <w:r>
        <w:rPr>
          <w:spacing w:val="1"/>
          <w:sz w:val="24"/>
        </w:rPr>
        <w:t xml:space="preserve"> </w:t>
      </w:r>
      <w:r>
        <w:rPr>
          <w:sz w:val="24"/>
        </w:rPr>
        <w:t>семейные</w:t>
      </w:r>
      <w:r>
        <w:rPr>
          <w:spacing w:val="1"/>
          <w:sz w:val="24"/>
        </w:rPr>
        <w:t xml:space="preserve"> </w:t>
      </w:r>
      <w:r>
        <w:rPr>
          <w:sz w:val="24"/>
        </w:rPr>
        <w:t>ценности.</w:t>
      </w:r>
      <w:r>
        <w:rPr>
          <w:spacing w:val="60"/>
          <w:sz w:val="24"/>
        </w:rPr>
        <w:t xml:space="preserve"> </w:t>
      </w:r>
      <w:r>
        <w:rPr>
          <w:sz w:val="24"/>
        </w:rPr>
        <w:t>Долг,</w:t>
      </w:r>
      <w:r>
        <w:rPr>
          <w:spacing w:val="60"/>
          <w:sz w:val="24"/>
        </w:rPr>
        <w:t xml:space="preserve"> </w:t>
      </w:r>
      <w:r>
        <w:rPr>
          <w:sz w:val="24"/>
        </w:rPr>
        <w:t>свобода,</w:t>
      </w:r>
      <w:r>
        <w:rPr>
          <w:spacing w:val="60"/>
          <w:sz w:val="24"/>
        </w:rPr>
        <w:t xml:space="preserve"> </w:t>
      </w:r>
      <w:r>
        <w:rPr>
          <w:sz w:val="24"/>
        </w:rPr>
        <w:t>ответственность,</w:t>
      </w:r>
      <w:r>
        <w:rPr>
          <w:spacing w:val="60"/>
          <w:sz w:val="24"/>
        </w:rPr>
        <w:t xml:space="preserve"> </w:t>
      </w:r>
      <w:r>
        <w:rPr>
          <w:sz w:val="24"/>
        </w:rPr>
        <w:t>труд. Милосердие, забота о</w:t>
      </w:r>
      <w:r>
        <w:rPr>
          <w:spacing w:val="60"/>
          <w:sz w:val="24"/>
        </w:rPr>
        <w:t xml:space="preserve"> </w:t>
      </w:r>
      <w:r>
        <w:rPr>
          <w:sz w:val="24"/>
        </w:rPr>
        <w:t>слабых,</w:t>
      </w:r>
      <w:r>
        <w:rPr>
          <w:spacing w:val="1"/>
          <w:sz w:val="24"/>
        </w:rPr>
        <w:t xml:space="preserve"> </w:t>
      </w:r>
      <w:r>
        <w:rPr>
          <w:sz w:val="24"/>
        </w:rPr>
        <w:t>взаимопомощь,</w:t>
      </w:r>
      <w:r>
        <w:rPr>
          <w:spacing w:val="22"/>
          <w:sz w:val="24"/>
        </w:rPr>
        <w:t xml:space="preserve"> </w:t>
      </w:r>
      <w:r>
        <w:rPr>
          <w:sz w:val="24"/>
        </w:rPr>
        <w:t>социальные</w:t>
      </w:r>
      <w:r>
        <w:rPr>
          <w:spacing w:val="19"/>
          <w:sz w:val="24"/>
        </w:rPr>
        <w:t xml:space="preserve"> </w:t>
      </w:r>
      <w:r>
        <w:rPr>
          <w:sz w:val="24"/>
        </w:rPr>
        <w:t>проблемы</w:t>
      </w:r>
      <w:r>
        <w:rPr>
          <w:spacing w:val="22"/>
          <w:sz w:val="24"/>
        </w:rPr>
        <w:t xml:space="preserve"> </w:t>
      </w:r>
      <w:r>
        <w:rPr>
          <w:sz w:val="24"/>
        </w:rPr>
        <w:t>общества</w:t>
      </w:r>
      <w:r>
        <w:rPr>
          <w:spacing w:val="24"/>
          <w:sz w:val="24"/>
        </w:rPr>
        <w:t xml:space="preserve"> </w:t>
      </w:r>
      <w:r>
        <w:rPr>
          <w:sz w:val="24"/>
        </w:rPr>
        <w:t>и</w:t>
      </w:r>
      <w:r>
        <w:rPr>
          <w:spacing w:val="21"/>
          <w:sz w:val="24"/>
        </w:rPr>
        <w:t xml:space="preserve"> </w:t>
      </w:r>
      <w:r>
        <w:rPr>
          <w:sz w:val="24"/>
        </w:rPr>
        <w:t>отношение</w:t>
      </w:r>
      <w:r>
        <w:rPr>
          <w:spacing w:val="25"/>
          <w:sz w:val="24"/>
        </w:rPr>
        <w:t xml:space="preserve"> </w:t>
      </w:r>
      <w:r>
        <w:rPr>
          <w:sz w:val="24"/>
        </w:rPr>
        <w:t>к</w:t>
      </w:r>
      <w:r>
        <w:rPr>
          <w:spacing w:val="-1"/>
          <w:sz w:val="24"/>
        </w:rPr>
        <w:t xml:space="preserve"> </w:t>
      </w:r>
      <w:r>
        <w:rPr>
          <w:sz w:val="24"/>
        </w:rPr>
        <w:t>ним</w:t>
      </w:r>
      <w:r>
        <w:rPr>
          <w:spacing w:val="2"/>
          <w:sz w:val="24"/>
        </w:rPr>
        <w:t xml:space="preserve"> </w:t>
      </w:r>
      <w:r>
        <w:rPr>
          <w:sz w:val="24"/>
        </w:rPr>
        <w:t>разных</w:t>
      </w:r>
      <w:r>
        <w:rPr>
          <w:spacing w:val="-3"/>
          <w:sz w:val="24"/>
        </w:rPr>
        <w:t xml:space="preserve"> </w:t>
      </w:r>
      <w:r>
        <w:rPr>
          <w:sz w:val="24"/>
        </w:rPr>
        <w:t>религий.</w:t>
      </w:r>
    </w:p>
    <w:p w:rsidR="009D6211" w:rsidRDefault="00213104" w:rsidP="00C930D3">
      <w:pPr>
        <w:pStyle w:val="a6"/>
        <w:numPr>
          <w:ilvl w:val="3"/>
          <w:numId w:val="22"/>
        </w:numPr>
        <w:tabs>
          <w:tab w:val="left" w:pos="1887"/>
        </w:tabs>
        <w:spacing w:before="5" w:line="360" w:lineRule="auto"/>
        <w:ind w:right="172" w:firstLine="710"/>
        <w:jc w:val="both"/>
        <w:rPr>
          <w:sz w:val="24"/>
        </w:rPr>
      </w:pPr>
      <w:r>
        <w:rPr>
          <w:sz w:val="24"/>
        </w:rPr>
        <w:t>Любовь    и    уважение     к    Отечеству.     Патриотизм    многонационального</w:t>
      </w:r>
      <w:r>
        <w:rPr>
          <w:spacing w:val="1"/>
          <w:sz w:val="24"/>
        </w:rPr>
        <w:t xml:space="preserve"> </w:t>
      </w:r>
      <w:r>
        <w:rPr>
          <w:sz w:val="24"/>
        </w:rPr>
        <w:t>и</w:t>
      </w:r>
      <w:r>
        <w:rPr>
          <w:spacing w:val="2"/>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4"/>
          <w:sz w:val="24"/>
        </w:rPr>
        <w:t xml:space="preserve"> </w:t>
      </w:r>
      <w:r>
        <w:rPr>
          <w:sz w:val="24"/>
        </w:rPr>
        <w:t>«Основы</w:t>
      </w:r>
      <w:r>
        <w:rPr>
          <w:spacing w:val="-3"/>
          <w:sz w:val="24"/>
        </w:rPr>
        <w:t xml:space="preserve"> </w:t>
      </w:r>
      <w:r>
        <w:rPr>
          <w:sz w:val="24"/>
        </w:rPr>
        <w:t>светской</w:t>
      </w:r>
      <w:r>
        <w:rPr>
          <w:spacing w:val="-8"/>
          <w:sz w:val="24"/>
        </w:rPr>
        <w:t xml:space="preserve"> </w:t>
      </w:r>
      <w:r>
        <w:rPr>
          <w:sz w:val="24"/>
        </w:rPr>
        <w:t>этики».</w:t>
      </w:r>
    </w:p>
    <w:p w:rsidR="009D6211" w:rsidRDefault="00213104" w:rsidP="00C930D3">
      <w:pPr>
        <w:pStyle w:val="a6"/>
        <w:numPr>
          <w:ilvl w:val="3"/>
          <w:numId w:val="22"/>
        </w:numPr>
        <w:tabs>
          <w:tab w:val="left" w:pos="1290"/>
          <w:tab w:val="left" w:pos="1887"/>
          <w:tab w:val="left" w:pos="2173"/>
          <w:tab w:val="left" w:pos="3378"/>
          <w:tab w:val="left" w:pos="5446"/>
          <w:tab w:val="left" w:pos="6895"/>
          <w:tab w:val="left" w:pos="8459"/>
        </w:tabs>
        <w:spacing w:before="137" w:line="360" w:lineRule="auto"/>
        <w:ind w:right="166" w:firstLine="710"/>
        <w:jc w:val="both"/>
        <w:rPr>
          <w:sz w:val="24"/>
        </w:rPr>
      </w:pPr>
      <w:r>
        <w:rPr>
          <w:sz w:val="24"/>
        </w:rPr>
        <w:t>Россия – наша Родина. Этика и её значение в жизни человека. Праздники как</w:t>
      </w:r>
      <w:r>
        <w:rPr>
          <w:spacing w:val="1"/>
          <w:sz w:val="24"/>
        </w:rPr>
        <w:t xml:space="preserve"> </w:t>
      </w:r>
      <w:r>
        <w:rPr>
          <w:sz w:val="24"/>
        </w:rPr>
        <w:t>одна</w:t>
      </w:r>
      <w:r>
        <w:rPr>
          <w:sz w:val="24"/>
        </w:rPr>
        <w:tab/>
        <w:t>из</w:t>
      </w:r>
      <w:r>
        <w:rPr>
          <w:sz w:val="24"/>
        </w:rPr>
        <w:tab/>
        <w:t>форм</w:t>
      </w:r>
      <w:r>
        <w:rPr>
          <w:sz w:val="24"/>
        </w:rPr>
        <w:tab/>
        <w:t>исторической</w:t>
      </w:r>
      <w:r>
        <w:rPr>
          <w:sz w:val="24"/>
        </w:rPr>
        <w:tab/>
        <w:t>памяти.</w:t>
      </w:r>
      <w:r>
        <w:rPr>
          <w:sz w:val="24"/>
        </w:rPr>
        <w:tab/>
        <w:t>Образцы</w:t>
      </w:r>
      <w:r>
        <w:rPr>
          <w:sz w:val="24"/>
        </w:rPr>
        <w:tab/>
        <w:t>нравственности</w:t>
      </w:r>
      <w:r>
        <w:rPr>
          <w:spacing w:val="-58"/>
          <w:sz w:val="24"/>
        </w:rPr>
        <w:t xml:space="preserve"> </w:t>
      </w:r>
      <w:r>
        <w:rPr>
          <w:sz w:val="24"/>
        </w:rPr>
        <w:t>в культуре Отечества, в культурах разных народов России. Государство и мораль гражданина,</w:t>
      </w:r>
      <w:r>
        <w:rPr>
          <w:spacing w:val="1"/>
          <w:sz w:val="24"/>
        </w:rPr>
        <w:t xml:space="preserve"> </w:t>
      </w:r>
      <w:r>
        <w:rPr>
          <w:sz w:val="24"/>
        </w:rPr>
        <w:t>основной закон (Конституция) в государстве как источник российской светской (гражданской)</w:t>
      </w:r>
      <w:r>
        <w:rPr>
          <w:spacing w:val="1"/>
          <w:sz w:val="24"/>
        </w:rPr>
        <w:t xml:space="preserve"> </w:t>
      </w:r>
      <w:r>
        <w:rPr>
          <w:sz w:val="24"/>
        </w:rPr>
        <w:t>этики.</w:t>
      </w:r>
      <w:r>
        <w:rPr>
          <w:spacing w:val="1"/>
          <w:sz w:val="24"/>
        </w:rPr>
        <w:t xml:space="preserve"> </w:t>
      </w:r>
      <w:r>
        <w:rPr>
          <w:sz w:val="24"/>
        </w:rPr>
        <w:t>Трудовая</w:t>
      </w:r>
      <w:r>
        <w:rPr>
          <w:spacing w:val="1"/>
          <w:sz w:val="24"/>
        </w:rPr>
        <w:t xml:space="preserve"> </w:t>
      </w:r>
      <w:r>
        <w:rPr>
          <w:sz w:val="24"/>
        </w:rPr>
        <w:t>мораль.</w:t>
      </w:r>
      <w:r>
        <w:rPr>
          <w:spacing w:val="1"/>
          <w:sz w:val="24"/>
        </w:rPr>
        <w:t xml:space="preserve"> </w:t>
      </w:r>
      <w:r>
        <w:rPr>
          <w:sz w:val="24"/>
        </w:rPr>
        <w:t>Нравственные</w:t>
      </w:r>
      <w:r>
        <w:rPr>
          <w:spacing w:val="1"/>
          <w:sz w:val="24"/>
        </w:rPr>
        <w:t xml:space="preserve"> </w:t>
      </w:r>
      <w:r>
        <w:rPr>
          <w:sz w:val="24"/>
        </w:rPr>
        <w:t>традиции</w:t>
      </w:r>
      <w:r>
        <w:rPr>
          <w:spacing w:val="1"/>
          <w:sz w:val="24"/>
        </w:rPr>
        <w:t xml:space="preserve"> </w:t>
      </w:r>
      <w:r>
        <w:rPr>
          <w:sz w:val="24"/>
        </w:rPr>
        <w:t>предпринимательства.</w:t>
      </w:r>
      <w:r>
        <w:rPr>
          <w:spacing w:val="1"/>
          <w:sz w:val="24"/>
        </w:rPr>
        <w:t xml:space="preserve"> </w:t>
      </w:r>
      <w:r>
        <w:rPr>
          <w:sz w:val="24"/>
        </w:rPr>
        <w:t>Что</w:t>
      </w:r>
      <w:r>
        <w:rPr>
          <w:spacing w:val="1"/>
          <w:sz w:val="24"/>
        </w:rPr>
        <w:t xml:space="preserve"> </w:t>
      </w:r>
      <w:r>
        <w:rPr>
          <w:sz w:val="24"/>
        </w:rPr>
        <w:t>значит</w:t>
      </w:r>
      <w:r>
        <w:rPr>
          <w:spacing w:val="1"/>
          <w:sz w:val="24"/>
        </w:rPr>
        <w:t xml:space="preserve"> </w:t>
      </w:r>
      <w:r>
        <w:rPr>
          <w:sz w:val="24"/>
        </w:rPr>
        <w:t>быть</w:t>
      </w:r>
      <w:r>
        <w:rPr>
          <w:spacing w:val="1"/>
          <w:sz w:val="24"/>
        </w:rPr>
        <w:t xml:space="preserve"> </w:t>
      </w:r>
      <w:r>
        <w:rPr>
          <w:sz w:val="24"/>
        </w:rPr>
        <w:t>нравственным</w:t>
      </w:r>
      <w:r>
        <w:rPr>
          <w:spacing w:val="16"/>
          <w:sz w:val="24"/>
        </w:rPr>
        <w:t xml:space="preserve"> </w:t>
      </w:r>
      <w:r>
        <w:rPr>
          <w:sz w:val="24"/>
        </w:rPr>
        <w:t>в</w:t>
      </w:r>
      <w:r>
        <w:rPr>
          <w:spacing w:val="20"/>
          <w:sz w:val="24"/>
        </w:rPr>
        <w:t xml:space="preserve"> </w:t>
      </w:r>
      <w:r>
        <w:rPr>
          <w:sz w:val="24"/>
        </w:rPr>
        <w:t>наше</w:t>
      </w:r>
      <w:r>
        <w:rPr>
          <w:spacing w:val="18"/>
          <w:sz w:val="24"/>
        </w:rPr>
        <w:t xml:space="preserve"> </w:t>
      </w:r>
      <w:r>
        <w:rPr>
          <w:sz w:val="24"/>
        </w:rPr>
        <w:t>время.</w:t>
      </w:r>
      <w:r>
        <w:rPr>
          <w:spacing w:val="20"/>
          <w:sz w:val="24"/>
        </w:rPr>
        <w:t xml:space="preserve"> </w:t>
      </w:r>
      <w:r>
        <w:rPr>
          <w:sz w:val="24"/>
        </w:rPr>
        <w:t>Нравственные</w:t>
      </w:r>
      <w:r>
        <w:rPr>
          <w:spacing w:val="14"/>
          <w:sz w:val="24"/>
        </w:rPr>
        <w:t xml:space="preserve"> </w:t>
      </w:r>
      <w:r>
        <w:rPr>
          <w:sz w:val="24"/>
        </w:rPr>
        <w:t>ценности,</w:t>
      </w:r>
      <w:r>
        <w:rPr>
          <w:spacing w:val="20"/>
          <w:sz w:val="24"/>
        </w:rPr>
        <w:t xml:space="preserve"> </w:t>
      </w:r>
      <w:r>
        <w:rPr>
          <w:sz w:val="24"/>
        </w:rPr>
        <w:t>идеалы,</w:t>
      </w:r>
      <w:r>
        <w:rPr>
          <w:spacing w:val="17"/>
          <w:sz w:val="24"/>
        </w:rPr>
        <w:t xml:space="preserve"> </w:t>
      </w:r>
      <w:r>
        <w:rPr>
          <w:sz w:val="24"/>
        </w:rPr>
        <w:t>принципы</w:t>
      </w:r>
      <w:r>
        <w:rPr>
          <w:spacing w:val="20"/>
          <w:sz w:val="24"/>
        </w:rPr>
        <w:t xml:space="preserve"> </w:t>
      </w:r>
      <w:r>
        <w:rPr>
          <w:sz w:val="24"/>
        </w:rPr>
        <w:t>морали.</w:t>
      </w:r>
      <w:r>
        <w:rPr>
          <w:spacing w:val="20"/>
          <w:sz w:val="24"/>
        </w:rPr>
        <w:t xml:space="preserve"> </w:t>
      </w:r>
      <w:r>
        <w:rPr>
          <w:sz w:val="24"/>
        </w:rPr>
        <w:t>Нормы</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4" w:firstLine="0"/>
      </w:pPr>
      <w:r>
        <w:lastRenderedPageBreak/>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4"/>
        </w:rPr>
        <w:t xml:space="preserve"> </w:t>
      </w:r>
      <w:r>
        <w:t>норма.</w:t>
      </w:r>
      <w:r>
        <w:rPr>
          <w:spacing w:val="-2"/>
        </w:rPr>
        <w:t xml:space="preserve"> </w:t>
      </w:r>
      <w:r>
        <w:t>Методы</w:t>
      </w:r>
      <w:r>
        <w:rPr>
          <w:spacing w:val="-1"/>
        </w:rPr>
        <w:t xml:space="preserve"> </w:t>
      </w:r>
      <w:r>
        <w:t>нравственного</w:t>
      </w:r>
      <w:r>
        <w:rPr>
          <w:spacing w:val="1"/>
        </w:rPr>
        <w:t xml:space="preserve"> </w:t>
      </w:r>
      <w:r>
        <w:t>самосовершенствования.</w:t>
      </w:r>
    </w:p>
    <w:p w:rsidR="009D6211" w:rsidRDefault="00213104" w:rsidP="00C930D3">
      <w:pPr>
        <w:pStyle w:val="a6"/>
        <w:numPr>
          <w:ilvl w:val="3"/>
          <w:numId w:val="22"/>
        </w:numPr>
        <w:tabs>
          <w:tab w:val="left" w:pos="1887"/>
        </w:tabs>
        <w:spacing w:before="3" w:line="360" w:lineRule="auto"/>
        <w:ind w:right="172" w:firstLine="710"/>
        <w:jc w:val="both"/>
        <w:rPr>
          <w:sz w:val="24"/>
        </w:rPr>
      </w:pPr>
      <w:r>
        <w:rPr>
          <w:sz w:val="24"/>
        </w:rPr>
        <w:t>Любовь    и    уважение     к    Отечеству.     Патриотизм    многонационального</w:t>
      </w:r>
      <w:r>
        <w:rPr>
          <w:spacing w:val="1"/>
          <w:sz w:val="24"/>
        </w:rPr>
        <w:t xml:space="preserve"> </w:t>
      </w:r>
      <w:r>
        <w:rPr>
          <w:sz w:val="24"/>
        </w:rPr>
        <w:t>и</w:t>
      </w:r>
      <w:r>
        <w:rPr>
          <w:spacing w:val="2"/>
          <w:sz w:val="24"/>
        </w:rPr>
        <w:t xml:space="preserve"> </w:t>
      </w:r>
      <w:r>
        <w:rPr>
          <w:sz w:val="24"/>
        </w:rPr>
        <w:t>многоконфессионального</w:t>
      </w:r>
      <w:r>
        <w:rPr>
          <w:spacing w:val="2"/>
          <w:sz w:val="24"/>
        </w:rPr>
        <w:t xml:space="preserve"> </w:t>
      </w:r>
      <w:r>
        <w:rPr>
          <w:sz w:val="24"/>
        </w:rPr>
        <w:t>народа</w:t>
      </w:r>
      <w:r>
        <w:rPr>
          <w:spacing w:val="1"/>
          <w:sz w:val="24"/>
        </w:rPr>
        <w:t xml:space="preserve"> </w:t>
      </w:r>
      <w:r>
        <w:rPr>
          <w:sz w:val="24"/>
        </w:rPr>
        <w:t>России.</w:t>
      </w:r>
    </w:p>
    <w:p w:rsidR="009D6211" w:rsidRDefault="00213104" w:rsidP="00C930D3">
      <w:pPr>
        <w:pStyle w:val="a6"/>
        <w:numPr>
          <w:ilvl w:val="1"/>
          <w:numId w:val="22"/>
        </w:numPr>
        <w:tabs>
          <w:tab w:val="left" w:pos="1527"/>
        </w:tabs>
        <w:spacing w:line="360" w:lineRule="auto"/>
        <w:ind w:left="153" w:right="174" w:firstLine="710"/>
        <w:jc w:val="both"/>
        <w:rPr>
          <w:sz w:val="24"/>
        </w:rPr>
      </w:pPr>
      <w:r>
        <w:rPr>
          <w:sz w:val="24"/>
        </w:rPr>
        <w:t>Планируемые результаты освоения программы по ОРКСЭ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9D6211" w:rsidRDefault="00213104" w:rsidP="00C930D3">
      <w:pPr>
        <w:pStyle w:val="a6"/>
        <w:numPr>
          <w:ilvl w:val="2"/>
          <w:numId w:val="22"/>
        </w:numPr>
        <w:tabs>
          <w:tab w:val="left" w:pos="1709"/>
          <w:tab w:val="left" w:pos="2384"/>
          <w:tab w:val="left" w:pos="3358"/>
          <w:tab w:val="left" w:pos="5877"/>
          <w:tab w:val="left" w:pos="8089"/>
        </w:tabs>
        <w:spacing w:before="1" w:line="360" w:lineRule="auto"/>
        <w:ind w:right="168" w:firstLine="710"/>
        <w:jc w:val="both"/>
        <w:rPr>
          <w:sz w:val="24"/>
        </w:rPr>
      </w:pPr>
      <w:r>
        <w:rPr>
          <w:sz w:val="24"/>
        </w:rPr>
        <w:t>Личностные результаты освоения программы по ОРКСЭ на уровне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z w:val="24"/>
        </w:rPr>
        <w:tab/>
        <w:t>с</w:t>
      </w:r>
      <w:r>
        <w:rPr>
          <w:sz w:val="24"/>
        </w:rPr>
        <w:tab/>
        <w:t>традиционными</w:t>
      </w:r>
      <w:r>
        <w:rPr>
          <w:sz w:val="24"/>
        </w:rPr>
        <w:tab/>
        <w:t>российскими</w:t>
      </w:r>
      <w:r>
        <w:rPr>
          <w:sz w:val="24"/>
        </w:rPr>
        <w:tab/>
        <w:t>социокультурными</w:t>
      </w:r>
      <w:r>
        <w:rPr>
          <w:spacing w:val="-58"/>
          <w:sz w:val="24"/>
        </w:rPr>
        <w:t xml:space="preserve"> </w:t>
      </w:r>
      <w:r>
        <w:rPr>
          <w:sz w:val="24"/>
        </w:rPr>
        <w:t>и        духовно-нравственными       ценностями,       принятыми       в       обществе       правилами</w:t>
      </w:r>
      <w:r>
        <w:rPr>
          <w:spacing w:val="1"/>
          <w:sz w:val="24"/>
        </w:rPr>
        <w:t xml:space="preserve"> </w:t>
      </w:r>
      <w:r>
        <w:rPr>
          <w:sz w:val="24"/>
        </w:rPr>
        <w:t xml:space="preserve">и   </w:t>
      </w:r>
      <w:r>
        <w:rPr>
          <w:spacing w:val="1"/>
          <w:sz w:val="24"/>
        </w:rPr>
        <w:t xml:space="preserve"> </w:t>
      </w:r>
      <w:r>
        <w:rPr>
          <w:sz w:val="24"/>
        </w:rPr>
        <w:t xml:space="preserve">нормами   </w:t>
      </w:r>
      <w:r>
        <w:rPr>
          <w:spacing w:val="1"/>
          <w:sz w:val="24"/>
        </w:rPr>
        <w:t xml:space="preserve"> </w:t>
      </w:r>
      <w:r>
        <w:rPr>
          <w:sz w:val="24"/>
        </w:rPr>
        <w:t>поведения     и    способствуют     процессам     самопознания,     самовоспитания</w:t>
      </w:r>
      <w:r>
        <w:rPr>
          <w:spacing w:val="-58"/>
          <w:sz w:val="24"/>
        </w:rPr>
        <w:t xml:space="preserve"> </w:t>
      </w:r>
      <w:r>
        <w:rPr>
          <w:sz w:val="24"/>
        </w:rPr>
        <w:t>и</w:t>
      </w:r>
      <w:r>
        <w:rPr>
          <w:spacing w:val="2"/>
          <w:sz w:val="24"/>
        </w:rPr>
        <w:t xml:space="preserve"> </w:t>
      </w:r>
      <w:r>
        <w:rPr>
          <w:sz w:val="24"/>
        </w:rPr>
        <w:t>саморазвития,</w:t>
      </w:r>
      <w:r>
        <w:rPr>
          <w:spacing w:val="-1"/>
          <w:sz w:val="24"/>
        </w:rPr>
        <w:t xml:space="preserve"> </w:t>
      </w:r>
      <w:r>
        <w:rPr>
          <w:sz w:val="24"/>
        </w:rPr>
        <w:t>формирования</w:t>
      </w:r>
      <w:r>
        <w:rPr>
          <w:spacing w:val="-4"/>
          <w:sz w:val="24"/>
        </w:rPr>
        <w:t xml:space="preserve"> </w:t>
      </w:r>
      <w:r>
        <w:rPr>
          <w:sz w:val="24"/>
        </w:rPr>
        <w:t>внутренней</w:t>
      </w:r>
      <w:r>
        <w:rPr>
          <w:spacing w:val="3"/>
          <w:sz w:val="24"/>
        </w:rPr>
        <w:t xml:space="preserve"> </w:t>
      </w:r>
      <w:r>
        <w:rPr>
          <w:sz w:val="24"/>
        </w:rPr>
        <w:t>позиции</w:t>
      </w:r>
      <w:r>
        <w:rPr>
          <w:spacing w:val="-3"/>
          <w:sz w:val="24"/>
        </w:rPr>
        <w:t xml:space="preserve"> </w:t>
      </w:r>
      <w:r>
        <w:rPr>
          <w:sz w:val="24"/>
        </w:rPr>
        <w:t>личности.</w:t>
      </w:r>
    </w:p>
    <w:p w:rsidR="009D6211" w:rsidRDefault="00213104">
      <w:pPr>
        <w:pStyle w:val="a3"/>
        <w:spacing w:line="360" w:lineRule="auto"/>
        <w:ind w:right="169"/>
      </w:pPr>
      <w:r>
        <w:t xml:space="preserve">В    результате   </w:t>
      </w:r>
      <w:r>
        <w:rPr>
          <w:spacing w:val="1"/>
        </w:rPr>
        <w:t xml:space="preserve"> </w:t>
      </w:r>
      <w:r>
        <w:t>изучения     ОРКСЭ     на    уровне    начального    общего    образования</w:t>
      </w:r>
      <w:r>
        <w:rPr>
          <w:spacing w:val="-57"/>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9D6211" w:rsidRDefault="00213104">
      <w:pPr>
        <w:pStyle w:val="a3"/>
        <w:spacing w:before="1" w:line="360" w:lineRule="auto"/>
        <w:ind w:right="172"/>
      </w:pPr>
      <w:r>
        <w:t>понимать основы российской гражданской идентичности, испытывать чувство гордости</w:t>
      </w:r>
      <w:r>
        <w:rPr>
          <w:spacing w:val="1"/>
        </w:rPr>
        <w:t xml:space="preserve"> </w:t>
      </w:r>
      <w:r>
        <w:t>за свою Родину;</w:t>
      </w:r>
    </w:p>
    <w:p w:rsidR="009D6211" w:rsidRDefault="00213104">
      <w:pPr>
        <w:pStyle w:val="a3"/>
        <w:spacing w:line="360" w:lineRule="auto"/>
        <w:ind w:right="173"/>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1"/>
        </w:rPr>
        <w:t xml:space="preserve"> </w:t>
      </w:r>
      <w:r>
        <w:t>этническую</w:t>
      </w:r>
      <w:r>
        <w:rPr>
          <w:spacing w:val="-1"/>
        </w:rPr>
        <w:t xml:space="preserve"> </w:t>
      </w:r>
      <w:r>
        <w:t>и</w:t>
      </w:r>
      <w:r>
        <w:rPr>
          <w:spacing w:val="3"/>
        </w:rPr>
        <w:t xml:space="preserve"> </w:t>
      </w:r>
      <w:r>
        <w:t>национальную принадлежность;</w:t>
      </w:r>
    </w:p>
    <w:p w:rsidR="009D6211" w:rsidRDefault="00213104">
      <w:pPr>
        <w:pStyle w:val="a3"/>
        <w:spacing w:line="360" w:lineRule="auto"/>
        <w:ind w:right="169"/>
      </w:pPr>
      <w:r>
        <w:t>понимать</w:t>
      </w:r>
      <w:r>
        <w:rPr>
          <w:spacing w:val="1"/>
        </w:rPr>
        <w:t xml:space="preserve"> </w:t>
      </w:r>
      <w:r>
        <w:t>значения</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9D6211" w:rsidRDefault="00213104">
      <w:pPr>
        <w:pStyle w:val="a3"/>
        <w:spacing w:line="360" w:lineRule="auto"/>
        <w:ind w:right="170"/>
      </w:pPr>
      <w:r>
        <w:t>понимать значения нравственных норм и ценностей как условия жизни личности, семьи,</w:t>
      </w:r>
      <w:r>
        <w:rPr>
          <w:spacing w:val="1"/>
        </w:rPr>
        <w:t xml:space="preserve"> </w:t>
      </w:r>
      <w:r>
        <w:t>общества;</w:t>
      </w:r>
    </w:p>
    <w:p w:rsidR="009D6211" w:rsidRDefault="00213104">
      <w:pPr>
        <w:pStyle w:val="a3"/>
        <w:spacing w:before="1" w:line="360" w:lineRule="auto"/>
        <w:ind w:right="173"/>
      </w:pPr>
      <w:r>
        <w:t>осознавать</w:t>
      </w:r>
      <w:r>
        <w:rPr>
          <w:spacing w:val="1"/>
        </w:rPr>
        <w:t xml:space="preserve"> </w:t>
      </w:r>
      <w:r>
        <w:t>право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исповедовать</w:t>
      </w:r>
      <w:r>
        <w:rPr>
          <w:spacing w:val="1"/>
        </w:rPr>
        <w:t xml:space="preserve"> </w:t>
      </w:r>
      <w:r>
        <w:t>любую</w:t>
      </w:r>
      <w:r>
        <w:rPr>
          <w:spacing w:val="1"/>
        </w:rPr>
        <w:t xml:space="preserve"> </w:t>
      </w:r>
      <w:r>
        <w:t>традиционную</w:t>
      </w:r>
      <w:r>
        <w:rPr>
          <w:spacing w:val="-1"/>
        </w:rPr>
        <w:t xml:space="preserve"> </w:t>
      </w:r>
      <w:r>
        <w:t>религию или</w:t>
      </w:r>
      <w:r>
        <w:rPr>
          <w:spacing w:val="-2"/>
        </w:rPr>
        <w:t xml:space="preserve"> </w:t>
      </w:r>
      <w:r>
        <w:t>не</w:t>
      </w:r>
      <w:r>
        <w:rPr>
          <w:spacing w:val="-5"/>
        </w:rPr>
        <w:t xml:space="preserve"> </w:t>
      </w:r>
      <w:r>
        <w:t>исповедовать</w:t>
      </w:r>
      <w:r>
        <w:rPr>
          <w:spacing w:val="-1"/>
        </w:rPr>
        <w:t xml:space="preserve"> </w:t>
      </w:r>
      <w:r>
        <w:t>никакой</w:t>
      </w:r>
      <w:r>
        <w:rPr>
          <w:spacing w:val="3"/>
        </w:rPr>
        <w:t xml:space="preserve"> </w:t>
      </w:r>
      <w:r>
        <w:t>религии;</w:t>
      </w:r>
    </w:p>
    <w:p w:rsidR="009D6211" w:rsidRDefault="00213104">
      <w:pPr>
        <w:pStyle w:val="a3"/>
        <w:tabs>
          <w:tab w:val="left" w:pos="3824"/>
          <w:tab w:val="left" w:pos="7179"/>
          <w:tab w:val="left" w:pos="9248"/>
        </w:tabs>
        <w:spacing w:line="360" w:lineRule="auto"/>
        <w:ind w:right="160"/>
      </w:pPr>
      <w:r>
        <w:t>строить</w:t>
      </w:r>
      <w:r>
        <w:rPr>
          <w:spacing w:val="1"/>
        </w:rPr>
        <w:t xml:space="preserve"> </w:t>
      </w:r>
      <w:r>
        <w:t>своё</w:t>
      </w:r>
      <w:r>
        <w:rPr>
          <w:spacing w:val="1"/>
        </w:rPr>
        <w:t xml:space="preserve"> </w:t>
      </w:r>
      <w:r>
        <w:t>общение,</w:t>
      </w:r>
      <w:r>
        <w:rPr>
          <w:spacing w:val="1"/>
        </w:rPr>
        <w:t xml:space="preserve"> </w:t>
      </w:r>
      <w:r>
        <w:t>совместную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правил</w:t>
      </w:r>
      <w:r>
        <w:rPr>
          <w:spacing w:val="1"/>
        </w:rPr>
        <w:t xml:space="preserve"> </w:t>
      </w:r>
      <w:r>
        <w:t>коммуникации:</w:t>
      </w:r>
      <w:r>
        <w:rPr>
          <w:spacing w:val="1"/>
        </w:rPr>
        <w:t xml:space="preserve"> </w:t>
      </w:r>
      <w:r>
        <w:t>умения договариваться, мирно разрешать конфликты, уважать другое мнение, независимо от</w:t>
      </w:r>
      <w:r>
        <w:rPr>
          <w:spacing w:val="1"/>
        </w:rPr>
        <w:t xml:space="preserve"> </w:t>
      </w:r>
      <w:r>
        <w:t>принадлежности</w:t>
      </w:r>
      <w:r>
        <w:tab/>
        <w:t>собеседников</w:t>
      </w:r>
      <w:r>
        <w:tab/>
        <w:t>к</w:t>
      </w:r>
      <w:r>
        <w:tab/>
        <w:t>религии</w:t>
      </w:r>
      <w:r>
        <w:rPr>
          <w:spacing w:val="-58"/>
        </w:rPr>
        <w:t xml:space="preserve"> </w:t>
      </w:r>
      <w:r>
        <w:t>или</w:t>
      </w:r>
      <w:r>
        <w:rPr>
          <w:spacing w:val="2"/>
        </w:rPr>
        <w:t xml:space="preserve"> </w:t>
      </w:r>
      <w:r>
        <w:t>к атеизму;</w:t>
      </w:r>
    </w:p>
    <w:p w:rsidR="009D6211" w:rsidRDefault="00213104">
      <w:pPr>
        <w:pStyle w:val="a3"/>
        <w:spacing w:line="360" w:lineRule="auto"/>
        <w:ind w:right="170"/>
      </w:pPr>
      <w:r>
        <w:t>соотносить       свои      поступки       с       нравственными       ценностями,      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2"/>
        </w:rPr>
        <w:t xml:space="preserve"> </w:t>
      </w:r>
      <w:r>
        <w:t>к</w:t>
      </w:r>
      <w:r>
        <w:rPr>
          <w:spacing w:val="-5"/>
        </w:rPr>
        <w:t xml:space="preserve"> </w:t>
      </w:r>
      <w:r>
        <w:t>представителям</w:t>
      </w:r>
      <w:r>
        <w:rPr>
          <w:spacing w:val="-1"/>
        </w:rPr>
        <w:t xml:space="preserve"> </w:t>
      </w:r>
      <w:r>
        <w:t>разного</w:t>
      </w:r>
      <w:r>
        <w:rPr>
          <w:spacing w:val="2"/>
        </w:rPr>
        <w:t xml:space="preserve"> </w:t>
      </w:r>
      <w:r>
        <w:t>вероисповедания;</w:t>
      </w:r>
    </w:p>
    <w:p w:rsidR="009D6211" w:rsidRDefault="00213104">
      <w:pPr>
        <w:pStyle w:val="a3"/>
        <w:spacing w:line="360" w:lineRule="auto"/>
        <w:ind w:right="171"/>
      </w:pPr>
      <w:r>
        <w:t xml:space="preserve">строить  </w:t>
      </w:r>
      <w:r>
        <w:rPr>
          <w:spacing w:val="1"/>
        </w:rPr>
        <w:t xml:space="preserve"> </w:t>
      </w:r>
      <w:r>
        <w:t>своё    поведение    с    учётом    нравственных    норм    и    правил,    проявлять</w:t>
      </w:r>
      <w:r>
        <w:rPr>
          <w:spacing w:val="-57"/>
        </w:rPr>
        <w:t xml:space="preserve"> </w:t>
      </w:r>
      <w:r>
        <w:t>в 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pPr>
      <w:r>
        <w:lastRenderedPageBreak/>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9D6211" w:rsidRDefault="00213104">
      <w:pPr>
        <w:pStyle w:val="a3"/>
        <w:spacing w:before="2"/>
        <w:ind w:left="863" w:firstLine="0"/>
      </w:pPr>
      <w:r>
        <w:t>понимать</w:t>
      </w:r>
      <w:r>
        <w:rPr>
          <w:spacing w:val="-6"/>
        </w:rPr>
        <w:t xml:space="preserve"> </w:t>
      </w:r>
      <w:r>
        <w:t>необходимость</w:t>
      </w:r>
      <w:r>
        <w:rPr>
          <w:spacing w:val="-2"/>
        </w:rPr>
        <w:t xml:space="preserve"> </w:t>
      </w:r>
      <w:r>
        <w:t>бережного</w:t>
      </w:r>
      <w:r>
        <w:rPr>
          <w:spacing w:val="-2"/>
        </w:rPr>
        <w:t xml:space="preserve"> </w:t>
      </w:r>
      <w:r>
        <w:t>отношения</w:t>
      </w:r>
      <w:r>
        <w:rPr>
          <w:spacing w:val="-3"/>
        </w:rPr>
        <w:t xml:space="preserve"> </w:t>
      </w:r>
      <w:r>
        <w:t>к</w:t>
      </w:r>
      <w:r>
        <w:rPr>
          <w:spacing w:val="-4"/>
        </w:rPr>
        <w:t xml:space="preserve"> </w:t>
      </w:r>
      <w:r>
        <w:t>материальным</w:t>
      </w:r>
      <w:r>
        <w:rPr>
          <w:spacing w:val="-6"/>
        </w:rPr>
        <w:t xml:space="preserve"> </w:t>
      </w:r>
      <w:r>
        <w:t>и</w:t>
      </w:r>
      <w:r>
        <w:rPr>
          <w:spacing w:val="-1"/>
        </w:rPr>
        <w:t xml:space="preserve"> </w:t>
      </w:r>
      <w:r>
        <w:t>духовным</w:t>
      </w:r>
      <w:r>
        <w:rPr>
          <w:spacing w:val="-6"/>
        </w:rPr>
        <w:t xml:space="preserve"> </w:t>
      </w:r>
      <w:r>
        <w:t>ценностям.</w:t>
      </w:r>
    </w:p>
    <w:p w:rsidR="009D6211" w:rsidRDefault="00213104" w:rsidP="00C930D3">
      <w:pPr>
        <w:pStyle w:val="a6"/>
        <w:numPr>
          <w:ilvl w:val="2"/>
          <w:numId w:val="22"/>
        </w:numPr>
        <w:tabs>
          <w:tab w:val="left" w:pos="1709"/>
        </w:tabs>
        <w:spacing w:before="137" w:line="360" w:lineRule="auto"/>
        <w:ind w:right="162"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ОРКСЭ</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rsidR="009D6211" w:rsidRDefault="00213104" w:rsidP="00C930D3">
      <w:pPr>
        <w:pStyle w:val="a6"/>
        <w:numPr>
          <w:ilvl w:val="3"/>
          <w:numId w:val="22"/>
        </w:numPr>
        <w:tabs>
          <w:tab w:val="left" w:pos="1887"/>
        </w:tabs>
        <w:spacing w:before="1"/>
        <w:ind w:left="1886" w:hanging="1024"/>
        <w:jc w:val="both"/>
        <w:rPr>
          <w:sz w:val="24"/>
        </w:rPr>
      </w:pPr>
      <w:r>
        <w:rPr>
          <w:sz w:val="24"/>
        </w:rPr>
        <w:t>Метапредметные</w:t>
      </w:r>
      <w:r>
        <w:rPr>
          <w:spacing w:val="-5"/>
          <w:sz w:val="24"/>
        </w:rPr>
        <w:t xml:space="preserve"> </w:t>
      </w:r>
      <w:r>
        <w:rPr>
          <w:sz w:val="24"/>
        </w:rPr>
        <w:t>результаты:</w:t>
      </w:r>
    </w:p>
    <w:p w:rsidR="009D6211" w:rsidRDefault="00213104">
      <w:pPr>
        <w:pStyle w:val="a3"/>
        <w:spacing w:before="137" w:line="362" w:lineRule="auto"/>
        <w:ind w:right="172"/>
      </w:pPr>
      <w:r>
        <w:t>овладевать способностью понимания и сохранения целей и задач учебной деятельности,</w:t>
      </w:r>
      <w:r>
        <w:rPr>
          <w:spacing w:val="1"/>
        </w:rPr>
        <w:t xml:space="preserve"> </w:t>
      </w:r>
      <w:r>
        <w:t>поиска</w:t>
      </w:r>
      <w:r>
        <w:rPr>
          <w:spacing w:val="-5"/>
        </w:rPr>
        <w:t xml:space="preserve"> </w:t>
      </w:r>
      <w:r>
        <w:t>оптимальных</w:t>
      </w:r>
      <w:r>
        <w:rPr>
          <w:spacing w:val="-3"/>
        </w:rPr>
        <w:t xml:space="preserve"> </w:t>
      </w:r>
      <w:r>
        <w:t>средств</w:t>
      </w:r>
      <w:r>
        <w:rPr>
          <w:spacing w:val="4"/>
        </w:rPr>
        <w:t xml:space="preserve"> </w:t>
      </w:r>
      <w:r>
        <w:t>их</w:t>
      </w:r>
      <w:r>
        <w:rPr>
          <w:spacing w:val="-3"/>
        </w:rPr>
        <w:t xml:space="preserve"> </w:t>
      </w:r>
      <w:r>
        <w:t>достижения;</w:t>
      </w:r>
    </w:p>
    <w:p w:rsidR="009D6211" w:rsidRDefault="00213104">
      <w:pPr>
        <w:pStyle w:val="a3"/>
        <w:tabs>
          <w:tab w:val="left" w:pos="1257"/>
          <w:tab w:val="left" w:pos="3056"/>
          <w:tab w:val="left" w:pos="4290"/>
          <w:tab w:val="left" w:pos="6449"/>
          <w:tab w:val="left" w:pos="7663"/>
          <w:tab w:val="left" w:pos="9343"/>
        </w:tabs>
        <w:spacing w:line="360" w:lineRule="auto"/>
        <w:ind w:right="170"/>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 эффективные способы достижения результата, вносить соответствующие коррективы</w:t>
      </w:r>
      <w:r>
        <w:rPr>
          <w:spacing w:val="1"/>
        </w:rPr>
        <w:t xml:space="preserve"> </w:t>
      </w:r>
      <w:r>
        <w:t>в</w:t>
      </w:r>
      <w:r>
        <w:tab/>
        <w:t>процесс</w:t>
      </w:r>
      <w:r>
        <w:tab/>
        <w:t>их</w:t>
      </w:r>
      <w:r>
        <w:tab/>
        <w:t>реализации</w:t>
      </w:r>
      <w:r>
        <w:tab/>
        <w:t>на</w:t>
      </w:r>
      <w:r>
        <w:tab/>
        <w:t>основе</w:t>
      </w:r>
      <w:r>
        <w:tab/>
      </w:r>
      <w:r>
        <w:rPr>
          <w:spacing w:val="-1"/>
        </w:rPr>
        <w:t>оценки</w:t>
      </w:r>
      <w:r>
        <w:rPr>
          <w:spacing w:val="-58"/>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3"/>
        </w:rPr>
        <w:t xml:space="preserve"> </w:t>
      </w:r>
      <w:r>
        <w:t>понимать</w:t>
      </w:r>
      <w:r>
        <w:rPr>
          <w:spacing w:val="-2"/>
        </w:rPr>
        <w:t xml:space="preserve"> </w:t>
      </w:r>
      <w:r>
        <w:t>причины</w:t>
      </w:r>
      <w:r>
        <w:rPr>
          <w:spacing w:val="-3"/>
        </w:rPr>
        <w:t xml:space="preserve"> </w:t>
      </w:r>
      <w:r>
        <w:t>успеха/неуспеха</w:t>
      </w:r>
      <w:r>
        <w:rPr>
          <w:spacing w:val="5"/>
        </w:rPr>
        <w:t xml:space="preserve"> </w:t>
      </w:r>
      <w:r>
        <w:t>учебной</w:t>
      </w:r>
      <w:r>
        <w:rPr>
          <w:spacing w:val="1"/>
        </w:rPr>
        <w:t xml:space="preserve"> </w:t>
      </w:r>
      <w:r>
        <w:t>деятельности;</w:t>
      </w:r>
    </w:p>
    <w:p w:rsidR="009D6211" w:rsidRDefault="00213104">
      <w:pPr>
        <w:pStyle w:val="a3"/>
        <w:tabs>
          <w:tab w:val="left" w:pos="1012"/>
          <w:tab w:val="left" w:pos="3631"/>
          <w:tab w:val="left" w:pos="5473"/>
          <w:tab w:val="left" w:pos="7713"/>
          <w:tab w:val="left" w:pos="9288"/>
        </w:tabs>
        <w:spacing w:line="360" w:lineRule="auto"/>
        <w:ind w:right="167"/>
      </w:pPr>
      <w:r>
        <w:t>совершенствовать       умения       в       различных       видах       речевой       деятельности</w:t>
      </w:r>
      <w:r>
        <w:rPr>
          <w:spacing w:val="1"/>
        </w:rPr>
        <w:t xml:space="preserve"> </w:t>
      </w:r>
      <w:r>
        <w:t>и</w:t>
      </w:r>
      <w:r>
        <w:tab/>
        <w:t>коммуникативных</w:t>
      </w:r>
      <w:r>
        <w:tab/>
        <w:t>ситуациях,</w:t>
      </w:r>
      <w:r>
        <w:tab/>
        <w:t>использование</w:t>
      </w:r>
      <w:r>
        <w:tab/>
        <w:t>речевых</w:t>
      </w:r>
      <w:r>
        <w:tab/>
        <w:t>средств</w:t>
      </w:r>
      <w:r>
        <w:rPr>
          <w:spacing w:val="-58"/>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коммуникативных</w:t>
      </w:r>
      <w:r>
        <w:rPr>
          <w:spacing w:val="-4"/>
        </w:rPr>
        <w:t xml:space="preserve"> </w:t>
      </w:r>
      <w:r>
        <w:t>и</w:t>
      </w:r>
      <w:r>
        <w:rPr>
          <w:spacing w:val="3"/>
        </w:rPr>
        <w:t xml:space="preserve"> </w:t>
      </w:r>
      <w:r>
        <w:t>познавательных</w:t>
      </w:r>
      <w:r>
        <w:rPr>
          <w:spacing w:val="-3"/>
        </w:rPr>
        <w:t xml:space="preserve"> </w:t>
      </w:r>
      <w:r>
        <w:t>задач;</w:t>
      </w:r>
    </w:p>
    <w:p w:rsidR="009D6211" w:rsidRDefault="00213104">
      <w:pPr>
        <w:pStyle w:val="a3"/>
        <w:spacing w:line="360" w:lineRule="auto"/>
        <w:ind w:right="170"/>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3"/>
        </w:rPr>
        <w:t xml:space="preserve"> </w:t>
      </w:r>
      <w:r>
        <w:t>учебных</w:t>
      </w:r>
      <w:r>
        <w:rPr>
          <w:spacing w:val="-4"/>
        </w:rPr>
        <w:t xml:space="preserve"> </w:t>
      </w:r>
      <w:r>
        <w:t>заданий;</w:t>
      </w:r>
    </w:p>
    <w:p w:rsidR="009D6211" w:rsidRDefault="00213104">
      <w:pPr>
        <w:pStyle w:val="a3"/>
        <w:spacing w:line="360" w:lineRule="auto"/>
        <w:ind w:right="172"/>
      </w:pPr>
      <w:r>
        <w:t>овладевать</w:t>
      </w:r>
      <w:r>
        <w:rPr>
          <w:spacing w:val="1"/>
        </w:rPr>
        <w:t xml:space="preserve"> </w:t>
      </w:r>
      <w:r>
        <w:t>навыками</w:t>
      </w:r>
      <w:r>
        <w:rPr>
          <w:spacing w:val="1"/>
        </w:rPr>
        <w:t xml:space="preserve"> </w:t>
      </w:r>
      <w:r>
        <w:t>смыслового</w:t>
      </w:r>
      <w:r>
        <w:rPr>
          <w:spacing w:val="1"/>
        </w:rPr>
        <w:t xml:space="preserve"> </w:t>
      </w:r>
      <w:r>
        <w:t>чтения</w:t>
      </w:r>
      <w:r>
        <w:rPr>
          <w:spacing w:val="1"/>
        </w:rPr>
        <w:t xml:space="preserve"> </w:t>
      </w:r>
      <w:r>
        <w:t>текстов</w:t>
      </w:r>
      <w:r>
        <w:rPr>
          <w:spacing w:val="1"/>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осознанного построения</w:t>
      </w:r>
      <w:r>
        <w:rPr>
          <w:spacing w:val="-5"/>
        </w:rPr>
        <w:t xml:space="preserve"> </w:t>
      </w:r>
      <w:r>
        <w:t>речевых</w:t>
      </w:r>
      <w:r>
        <w:rPr>
          <w:spacing w:val="-4"/>
        </w:rPr>
        <w:t xml:space="preserve"> </w:t>
      </w:r>
      <w:r>
        <w:t>высказываний</w:t>
      </w:r>
      <w:r>
        <w:rPr>
          <w:spacing w:val="1"/>
        </w:rPr>
        <w:t xml:space="preserve"> </w:t>
      </w:r>
      <w:r>
        <w:t>в</w:t>
      </w:r>
      <w:r>
        <w:rPr>
          <w:spacing w:val="-2"/>
        </w:rPr>
        <w:t xml:space="preserve"> </w:t>
      </w:r>
      <w:r>
        <w:t>соответствии</w:t>
      </w:r>
      <w:r>
        <w:rPr>
          <w:spacing w:val="1"/>
        </w:rPr>
        <w:t xml:space="preserve"> </w:t>
      </w:r>
      <w:r>
        <w:t>с</w:t>
      </w:r>
      <w:r>
        <w:rPr>
          <w:spacing w:val="-6"/>
        </w:rPr>
        <w:t xml:space="preserve"> </w:t>
      </w:r>
      <w:r>
        <w:t>задачами</w:t>
      </w:r>
      <w:r>
        <w:rPr>
          <w:spacing w:val="2"/>
        </w:rPr>
        <w:t xml:space="preserve"> </w:t>
      </w:r>
      <w:r>
        <w:t>коммуникации;</w:t>
      </w:r>
    </w:p>
    <w:p w:rsidR="009D6211" w:rsidRDefault="00213104">
      <w:pPr>
        <w:pStyle w:val="a3"/>
        <w:spacing w:line="360" w:lineRule="auto"/>
        <w:ind w:right="167"/>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9D6211" w:rsidRDefault="00213104">
      <w:pPr>
        <w:pStyle w:val="a3"/>
        <w:spacing w:line="360" w:lineRule="auto"/>
        <w:ind w:right="164"/>
      </w:pPr>
      <w:r>
        <w:t>формировать готовность слушать собеседника и вести диалог, признавать возможность</w:t>
      </w:r>
      <w:r>
        <w:rPr>
          <w:spacing w:val="1"/>
        </w:rPr>
        <w:t xml:space="preserve"> </w:t>
      </w:r>
      <w:r>
        <w:t>существования различных точек зрения и право каждого иметь свою собственную,</w:t>
      </w:r>
      <w:r>
        <w:rPr>
          <w:spacing w:val="1"/>
        </w:rPr>
        <w:t xml:space="preserve"> </w:t>
      </w:r>
      <w:r>
        <w:t>умений</w:t>
      </w:r>
      <w:r>
        <w:rPr>
          <w:spacing w:val="1"/>
        </w:rPr>
        <w:t xml:space="preserve"> </w:t>
      </w:r>
      <w:r>
        <w:t xml:space="preserve">излагать        </w:t>
      </w:r>
      <w:r>
        <w:rPr>
          <w:spacing w:val="1"/>
        </w:rPr>
        <w:t xml:space="preserve"> </w:t>
      </w:r>
      <w:r>
        <w:t>своё          мнение          и          аргументировать          свою          точку         зрения</w:t>
      </w:r>
      <w:r>
        <w:rPr>
          <w:spacing w:val="1"/>
        </w:rPr>
        <w:t xml:space="preserve"> </w:t>
      </w:r>
      <w:r>
        <w:t>и</w:t>
      </w:r>
      <w:r>
        <w:rPr>
          <w:spacing w:val="-2"/>
        </w:rPr>
        <w:t xml:space="preserve"> </w:t>
      </w:r>
      <w:r>
        <w:t>оценку</w:t>
      </w:r>
      <w:r>
        <w:rPr>
          <w:spacing w:val="-8"/>
        </w:rPr>
        <w:t xml:space="preserve"> </w:t>
      </w:r>
      <w:r>
        <w:t>событий;</w:t>
      </w:r>
    </w:p>
    <w:p w:rsidR="009D6211" w:rsidRDefault="00213104">
      <w:pPr>
        <w:pStyle w:val="a3"/>
        <w:spacing w:line="360" w:lineRule="auto"/>
        <w:ind w:right="161"/>
      </w:pPr>
      <w:r>
        <w:t>совершенствовать</w:t>
      </w:r>
      <w:r>
        <w:rPr>
          <w:spacing w:val="1"/>
        </w:rPr>
        <w:t xml:space="preserve"> </w:t>
      </w:r>
      <w:r>
        <w:t>организационные</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коллективной</w:t>
      </w:r>
      <w:r>
        <w:rPr>
          <w:spacing w:val="1"/>
        </w:rPr>
        <w:t xml:space="preserve"> </w:t>
      </w:r>
      <w:r>
        <w:t>деятельности,</w:t>
      </w:r>
      <w:r>
        <w:rPr>
          <w:spacing w:val="1"/>
        </w:rPr>
        <w:t xml:space="preserve"> </w:t>
      </w:r>
      <w:r>
        <w:t>умения определять общую цель и пути её достижения, умений договариваться о распределении</w:t>
      </w:r>
      <w:r>
        <w:rPr>
          <w:spacing w:val="1"/>
        </w:rPr>
        <w:t xml:space="preserve"> </w:t>
      </w:r>
      <w:r>
        <w:t>ролей</w:t>
      </w:r>
      <w:r>
        <w:rPr>
          <w:spacing w:val="-4"/>
        </w:rPr>
        <w:t xml:space="preserve"> </w:t>
      </w:r>
      <w:r>
        <w:t>в</w:t>
      </w:r>
      <w:r>
        <w:rPr>
          <w:spacing w:val="-3"/>
        </w:rPr>
        <w:t xml:space="preserve"> </w:t>
      </w:r>
      <w:r>
        <w:t>совместной</w:t>
      </w:r>
      <w:r>
        <w:rPr>
          <w:spacing w:val="-3"/>
        </w:rPr>
        <w:t xml:space="preserve"> </w:t>
      </w:r>
      <w:r>
        <w:t>деятельности,</w:t>
      </w:r>
      <w:r>
        <w:rPr>
          <w:spacing w:val="-7"/>
        </w:rPr>
        <w:t xml:space="preserve"> </w:t>
      </w:r>
      <w:r>
        <w:t>оценивать</w:t>
      </w:r>
      <w:r>
        <w:rPr>
          <w:spacing w:val="-2"/>
        </w:rPr>
        <w:t xml:space="preserve"> </w:t>
      </w:r>
      <w:r>
        <w:t>собственное</w:t>
      </w:r>
      <w:r>
        <w:rPr>
          <w:spacing w:val="-6"/>
        </w:rPr>
        <w:t xml:space="preserve"> </w:t>
      </w:r>
      <w:r>
        <w:t>поведение</w:t>
      </w:r>
      <w:r>
        <w:rPr>
          <w:spacing w:val="-1"/>
        </w:rPr>
        <w:t xml:space="preserve"> </w:t>
      </w:r>
      <w:r>
        <w:t>и</w:t>
      </w:r>
      <w:r>
        <w:rPr>
          <w:spacing w:val="-3"/>
        </w:rPr>
        <w:t xml:space="preserve"> </w:t>
      </w:r>
      <w:r>
        <w:t>поведение</w:t>
      </w:r>
      <w:r>
        <w:rPr>
          <w:spacing w:val="-6"/>
        </w:rPr>
        <w:t xml:space="preserve"> </w:t>
      </w:r>
      <w:r>
        <w:t>окружающих.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0" w:firstLine="710"/>
        <w:jc w:val="both"/>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 универсальных</w:t>
      </w:r>
      <w:r>
        <w:rPr>
          <w:spacing w:val="-1"/>
          <w:sz w:val="24"/>
        </w:rPr>
        <w:t xml:space="preserve"> </w:t>
      </w:r>
      <w:r>
        <w:rPr>
          <w:sz w:val="24"/>
        </w:rPr>
        <w:t>учебных</w:t>
      </w:r>
      <w:r>
        <w:rPr>
          <w:spacing w:val="-6"/>
          <w:sz w:val="24"/>
        </w:rPr>
        <w:t xml:space="preserve"> </w:t>
      </w:r>
      <w:r>
        <w:rPr>
          <w:sz w:val="24"/>
        </w:rPr>
        <w:t>действий:</w:t>
      </w:r>
    </w:p>
    <w:p w:rsidR="009D6211" w:rsidRDefault="00213104">
      <w:pPr>
        <w:pStyle w:val="a3"/>
        <w:spacing w:before="3" w:line="360" w:lineRule="auto"/>
        <w:ind w:right="161"/>
      </w:pPr>
      <w:r>
        <w:t>ориентироваться в понятиях, отражающих нравственные ценности общества – мораль,</w:t>
      </w:r>
      <w:r>
        <w:rPr>
          <w:spacing w:val="1"/>
        </w:rPr>
        <w:t xml:space="preserve"> </w:t>
      </w:r>
      <w:r>
        <w:t>этика, этикет, справедливость, гуманизм, благотворительность, а также используемых в разных</w:t>
      </w:r>
      <w:r>
        <w:rPr>
          <w:spacing w:val="1"/>
        </w:rPr>
        <w:t xml:space="preserve"> </w:t>
      </w:r>
      <w:r>
        <w:t>религиях</w:t>
      </w:r>
      <w:r>
        <w:rPr>
          <w:spacing w:val="-4"/>
        </w:rPr>
        <w:t xml:space="preserve"> </w:t>
      </w:r>
      <w:r>
        <w:t>(в</w:t>
      </w:r>
      <w:r>
        <w:rPr>
          <w:spacing w:val="-1"/>
        </w:rPr>
        <w:t xml:space="preserve"> </w:t>
      </w:r>
      <w:r>
        <w:t>пределах</w:t>
      </w:r>
      <w:r>
        <w:rPr>
          <w:spacing w:val="-3"/>
        </w:rPr>
        <w:t xml:space="preserve"> </w:t>
      </w:r>
      <w:r>
        <w:t>изученного);</w:t>
      </w:r>
    </w:p>
    <w:p w:rsidR="009D6211" w:rsidRDefault="00213104">
      <w:pPr>
        <w:pStyle w:val="a3"/>
        <w:spacing w:line="362" w:lineRule="auto"/>
        <w:ind w:right="169"/>
      </w:pPr>
      <w:r>
        <w:t>использовать     разные    методы     получения     знаний    о     традиционных    религиях</w:t>
      </w:r>
      <w:r>
        <w:rPr>
          <w:spacing w:val="1"/>
        </w:rPr>
        <w:t xml:space="preserve"> </w:t>
      </w:r>
      <w:r>
        <w:t>и</w:t>
      </w:r>
      <w:r>
        <w:rPr>
          <w:spacing w:val="2"/>
        </w:rPr>
        <w:t xml:space="preserve"> </w:t>
      </w:r>
      <w:r>
        <w:t>светской</w:t>
      </w:r>
      <w:r>
        <w:rPr>
          <w:spacing w:val="2"/>
        </w:rPr>
        <w:t xml:space="preserve"> </w:t>
      </w:r>
      <w:r>
        <w:t>этике</w:t>
      </w:r>
      <w:r>
        <w:rPr>
          <w:spacing w:val="-4"/>
        </w:rPr>
        <w:t xml:space="preserve"> </w:t>
      </w:r>
      <w:r>
        <w:t>(наблюдение,</w:t>
      </w:r>
      <w:r>
        <w:rPr>
          <w:spacing w:val="3"/>
        </w:rPr>
        <w:t xml:space="preserve"> </w:t>
      </w:r>
      <w:r>
        <w:t>чтение,</w:t>
      </w:r>
      <w:r>
        <w:rPr>
          <w:spacing w:val="-1"/>
        </w:rPr>
        <w:t xml:space="preserve"> </w:t>
      </w:r>
      <w:r>
        <w:t>сравнение,</w:t>
      </w:r>
      <w:r>
        <w:rPr>
          <w:spacing w:val="3"/>
        </w:rPr>
        <w:t xml:space="preserve"> </w:t>
      </w:r>
      <w:r>
        <w:t>вычисление);</w:t>
      </w:r>
    </w:p>
    <w:p w:rsidR="009D6211" w:rsidRDefault="00213104">
      <w:pPr>
        <w:pStyle w:val="a3"/>
        <w:spacing w:line="360" w:lineRule="auto"/>
        <w:ind w:right="169"/>
      </w:pPr>
      <w:r>
        <w:t>применять логические действия и операции для решения учебных задач: сравнивать,</w:t>
      </w:r>
      <w:r>
        <w:rPr>
          <w:spacing w:val="1"/>
        </w:rPr>
        <w:t xml:space="preserve"> </w:t>
      </w:r>
      <w:r>
        <w:t>анализировать,</w:t>
      </w:r>
      <w:r>
        <w:rPr>
          <w:spacing w:val="1"/>
        </w:rPr>
        <w:t xml:space="preserve"> </w:t>
      </w:r>
      <w:r>
        <w:t>обобщать,</w:t>
      </w:r>
      <w:r>
        <w:rPr>
          <w:spacing w:val="1"/>
        </w:rPr>
        <w:t xml:space="preserve"> </w:t>
      </w:r>
      <w:r>
        <w:t>подготавливать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изучаемого</w:t>
      </w:r>
      <w:r>
        <w:rPr>
          <w:spacing w:val="1"/>
        </w:rPr>
        <w:t xml:space="preserve"> </w:t>
      </w:r>
      <w:r>
        <w:t>фактического</w:t>
      </w:r>
      <w:r>
        <w:rPr>
          <w:spacing w:val="1"/>
        </w:rPr>
        <w:t xml:space="preserve"> </w:t>
      </w:r>
      <w:r>
        <w:t>материала;</w:t>
      </w:r>
    </w:p>
    <w:p w:rsidR="009D6211" w:rsidRDefault="00213104">
      <w:pPr>
        <w:pStyle w:val="a3"/>
        <w:spacing w:line="360" w:lineRule="auto"/>
        <w:ind w:right="171"/>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обосновывать</w:t>
      </w:r>
      <w:r>
        <w:rPr>
          <w:spacing w:val="1"/>
        </w:rPr>
        <w:t xml:space="preserve"> </w:t>
      </w:r>
      <w:r>
        <w:t>свои</w:t>
      </w:r>
      <w:r>
        <w:rPr>
          <w:spacing w:val="1"/>
        </w:rPr>
        <w:t xml:space="preserve"> </w:t>
      </w:r>
      <w:r>
        <w:t>суждения,</w:t>
      </w:r>
      <w:r>
        <w:rPr>
          <w:spacing w:val="3"/>
        </w:rPr>
        <w:t xml:space="preserve"> </w:t>
      </w:r>
      <w:r>
        <w:t>приводить</w:t>
      </w:r>
      <w:r>
        <w:rPr>
          <w:spacing w:val="-1"/>
        </w:rPr>
        <w:t xml:space="preserve"> </w:t>
      </w:r>
      <w:r>
        <w:t>убедительные</w:t>
      </w:r>
      <w:r>
        <w:rPr>
          <w:spacing w:val="1"/>
        </w:rPr>
        <w:t xml:space="preserve"> </w:t>
      </w:r>
      <w:r>
        <w:t>доказательства;</w:t>
      </w:r>
    </w:p>
    <w:p w:rsidR="009D6211" w:rsidRDefault="00213104">
      <w:pPr>
        <w:pStyle w:val="a3"/>
        <w:spacing w:line="274" w:lineRule="exact"/>
        <w:ind w:left="863" w:firstLine="0"/>
      </w:pPr>
      <w:r>
        <w:t>выполнять</w:t>
      </w:r>
      <w:r>
        <w:rPr>
          <w:spacing w:val="-2"/>
        </w:rPr>
        <w:t xml:space="preserve"> </w:t>
      </w:r>
      <w:r>
        <w:t>совместные</w:t>
      </w:r>
      <w:r>
        <w:rPr>
          <w:spacing w:val="-7"/>
        </w:rPr>
        <w:t xml:space="preserve"> </w:t>
      </w:r>
      <w:r>
        <w:t>проектные</w:t>
      </w:r>
      <w:r>
        <w:rPr>
          <w:spacing w:val="-8"/>
        </w:rPr>
        <w:t xml:space="preserve"> </w:t>
      </w:r>
      <w:r>
        <w:t>задания</w:t>
      </w:r>
      <w:r>
        <w:rPr>
          <w:spacing w:val="4"/>
        </w:rPr>
        <w:t xml:space="preserve"> </w:t>
      </w:r>
      <w:r>
        <w:t>с</w:t>
      </w:r>
      <w:r>
        <w:rPr>
          <w:spacing w:val="-3"/>
        </w:rPr>
        <w:t xml:space="preserve"> </w:t>
      </w:r>
      <w:r>
        <w:t>использованием</w:t>
      </w:r>
      <w:r>
        <w:rPr>
          <w:spacing w:val="-2"/>
        </w:rPr>
        <w:t xml:space="preserve"> </w:t>
      </w:r>
      <w:r>
        <w:t>предложенного</w:t>
      </w:r>
      <w:r>
        <w:rPr>
          <w:spacing w:val="-6"/>
        </w:rPr>
        <w:t xml:space="preserve"> </w:t>
      </w:r>
      <w:r>
        <w:t>образца.</w:t>
      </w:r>
    </w:p>
    <w:p w:rsidR="009D6211" w:rsidRDefault="00213104" w:rsidP="00C930D3">
      <w:pPr>
        <w:pStyle w:val="a6"/>
        <w:numPr>
          <w:ilvl w:val="3"/>
          <w:numId w:val="22"/>
        </w:numPr>
        <w:tabs>
          <w:tab w:val="left" w:pos="1887"/>
        </w:tabs>
        <w:spacing w:before="132" w:line="362" w:lineRule="auto"/>
        <w:ind w:right="155" w:firstLine="710"/>
        <w:jc w:val="both"/>
        <w:rPr>
          <w:sz w:val="24"/>
        </w:rPr>
      </w:pPr>
      <w:r>
        <w:rPr>
          <w:sz w:val="24"/>
        </w:rPr>
        <w:t>У         обучающегося         будут         сформированы         умения         работать</w:t>
      </w:r>
      <w:r>
        <w:rPr>
          <w:spacing w:val="1"/>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right="171"/>
      </w:pPr>
      <w:r>
        <w:t>воспроизводить      прослушанную      (прочитанную)       информацию,      подчёркивать</w:t>
      </w:r>
      <w:r>
        <w:rPr>
          <w:spacing w:val="1"/>
        </w:rPr>
        <w:t xml:space="preserve"> </w:t>
      </w:r>
      <w:r>
        <w:t>её принадлежность</w:t>
      </w:r>
      <w:r>
        <w:rPr>
          <w:spacing w:val="2"/>
        </w:rPr>
        <w:t xml:space="preserve"> </w:t>
      </w:r>
      <w:r>
        <w:t>к</w:t>
      </w:r>
      <w:r>
        <w:rPr>
          <w:spacing w:val="-6"/>
        </w:rPr>
        <w:t xml:space="preserve"> </w:t>
      </w:r>
      <w:r>
        <w:t>определённой</w:t>
      </w:r>
      <w:r>
        <w:rPr>
          <w:spacing w:val="2"/>
        </w:rPr>
        <w:t xml:space="preserve"> </w:t>
      </w:r>
      <w:r>
        <w:t>религии</w:t>
      </w:r>
      <w:r>
        <w:rPr>
          <w:spacing w:val="1"/>
        </w:rPr>
        <w:t xml:space="preserve"> </w:t>
      </w:r>
      <w:r>
        <w:t>и</w:t>
      </w:r>
      <w:r>
        <w:rPr>
          <w:spacing w:val="-3"/>
        </w:rPr>
        <w:t xml:space="preserve"> </w:t>
      </w:r>
      <w:r>
        <w:t>(или)</w:t>
      </w:r>
      <w:r>
        <w:rPr>
          <w:spacing w:val="4"/>
        </w:rPr>
        <w:t xml:space="preserve"> </w:t>
      </w:r>
      <w:r>
        <w:t>к</w:t>
      </w:r>
      <w:r>
        <w:rPr>
          <w:spacing w:val="-6"/>
        </w:rPr>
        <w:t xml:space="preserve"> </w:t>
      </w:r>
      <w:r>
        <w:t>гражданской</w:t>
      </w:r>
      <w:r>
        <w:rPr>
          <w:spacing w:val="3"/>
        </w:rPr>
        <w:t xml:space="preserve"> </w:t>
      </w:r>
      <w:r>
        <w:t>этике;</w:t>
      </w:r>
    </w:p>
    <w:p w:rsidR="009D6211" w:rsidRDefault="00213104">
      <w:pPr>
        <w:pStyle w:val="a3"/>
        <w:spacing w:line="362" w:lineRule="auto"/>
        <w:ind w:right="171"/>
      </w:pPr>
      <w:r>
        <w:t>использовать    разные     средства     для     получения     информации    в     соответствии</w:t>
      </w:r>
      <w:r>
        <w:rPr>
          <w:spacing w:val="1"/>
        </w:rPr>
        <w:t xml:space="preserve"> </w:t>
      </w:r>
      <w:r>
        <w:t>с поставленной</w:t>
      </w:r>
      <w:r>
        <w:rPr>
          <w:spacing w:val="-3"/>
        </w:rPr>
        <w:t xml:space="preserve"> </w:t>
      </w:r>
      <w:r>
        <w:t>учебной</w:t>
      </w:r>
      <w:r>
        <w:rPr>
          <w:spacing w:val="3"/>
        </w:rPr>
        <w:t xml:space="preserve"> </w:t>
      </w:r>
      <w:r>
        <w:t>задачей</w:t>
      </w:r>
      <w:r>
        <w:rPr>
          <w:spacing w:val="2"/>
        </w:rPr>
        <w:t xml:space="preserve"> </w:t>
      </w:r>
      <w:r>
        <w:t>(текстовую,</w:t>
      </w:r>
      <w:r>
        <w:rPr>
          <w:spacing w:val="3"/>
        </w:rPr>
        <w:t xml:space="preserve"> </w:t>
      </w:r>
      <w:r>
        <w:t>графическую,</w:t>
      </w:r>
      <w:r>
        <w:rPr>
          <w:spacing w:val="4"/>
        </w:rPr>
        <w:t xml:space="preserve"> </w:t>
      </w:r>
      <w:r>
        <w:t>видео);</w:t>
      </w:r>
    </w:p>
    <w:p w:rsidR="009D6211" w:rsidRDefault="00213104">
      <w:pPr>
        <w:pStyle w:val="a3"/>
        <w:spacing w:line="360" w:lineRule="auto"/>
        <w:ind w:right="169"/>
      </w:pPr>
      <w:r>
        <w:t>находить      дополнительную     информацию     к     основному     учебному     материалу</w:t>
      </w:r>
      <w:r>
        <w:rPr>
          <w:spacing w:val="-57"/>
        </w:rPr>
        <w:t xml:space="preserve"> </w:t>
      </w:r>
      <w:r>
        <w:t>в разных информационных источниках, в том числе в Интернете (в условиях контролируемого</w:t>
      </w:r>
      <w:r>
        <w:rPr>
          <w:spacing w:val="1"/>
        </w:rPr>
        <w:t xml:space="preserve"> </w:t>
      </w:r>
      <w:r>
        <w:t>входа);</w:t>
      </w:r>
    </w:p>
    <w:p w:rsidR="009D6211" w:rsidRDefault="00213104">
      <w:pPr>
        <w:pStyle w:val="a3"/>
        <w:spacing w:line="360" w:lineRule="auto"/>
        <w:ind w:right="175"/>
      </w:pPr>
      <w:r>
        <w:t>анализировать,</w:t>
      </w:r>
      <w:r>
        <w:rPr>
          <w:spacing w:val="1"/>
        </w:rPr>
        <w:t xml:space="preserve"> </w:t>
      </w:r>
      <w:r>
        <w:t>сравнивать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оценивать</w:t>
      </w:r>
      <w:r>
        <w:rPr>
          <w:spacing w:val="2"/>
        </w:rPr>
        <w:t xml:space="preserve"> </w:t>
      </w:r>
      <w:r>
        <w:t>её</w:t>
      </w:r>
      <w:r>
        <w:rPr>
          <w:spacing w:val="-4"/>
        </w:rPr>
        <w:t xml:space="preserve"> </w:t>
      </w:r>
      <w:r>
        <w:t>объективность</w:t>
      </w:r>
      <w:r>
        <w:rPr>
          <w:spacing w:val="-2"/>
        </w:rPr>
        <w:t xml:space="preserve"> </w:t>
      </w:r>
      <w:r>
        <w:t>и</w:t>
      </w:r>
      <w:r>
        <w:rPr>
          <w:spacing w:val="3"/>
        </w:rPr>
        <w:t xml:space="preserve"> </w:t>
      </w:r>
      <w:r>
        <w:t>правильность.</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72"/>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 xml:space="preserve">сказаний,     </w:t>
      </w:r>
      <w:r>
        <w:rPr>
          <w:spacing w:val="1"/>
        </w:rPr>
        <w:t xml:space="preserve"> </w:t>
      </w:r>
      <w:r>
        <w:t>произведений       фольклора       и       художественной       литературы,       анализа</w:t>
      </w:r>
      <w:r>
        <w:rPr>
          <w:spacing w:val="-57"/>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раскрывающих</w:t>
      </w:r>
      <w:r>
        <w:rPr>
          <w:spacing w:val="1"/>
        </w:rPr>
        <w:t xml:space="preserve"> </w:t>
      </w:r>
      <w:r>
        <w:t>проблемы</w:t>
      </w:r>
      <w:r>
        <w:rPr>
          <w:spacing w:val="1"/>
        </w:rPr>
        <w:t xml:space="preserve"> </w:t>
      </w:r>
      <w:r>
        <w:t>нравственности,</w:t>
      </w:r>
      <w:r>
        <w:rPr>
          <w:spacing w:val="1"/>
        </w:rPr>
        <w:t xml:space="preserve"> </w:t>
      </w:r>
      <w:r>
        <w:t>этики,</w:t>
      </w:r>
      <w:r>
        <w:rPr>
          <w:spacing w:val="1"/>
        </w:rPr>
        <w:t xml:space="preserve"> </w:t>
      </w:r>
      <w:r>
        <w:t>речевого</w:t>
      </w:r>
      <w:r>
        <w:rPr>
          <w:spacing w:val="1"/>
        </w:rPr>
        <w:t xml:space="preserve"> </w:t>
      </w:r>
      <w:r>
        <w:t>этикета;</w:t>
      </w:r>
    </w:p>
    <w:p w:rsidR="009D6211" w:rsidRDefault="00213104">
      <w:pPr>
        <w:pStyle w:val="a3"/>
        <w:spacing w:line="360" w:lineRule="auto"/>
        <w:ind w:right="170"/>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 xml:space="preserve">высказывать     своё    </w:t>
      </w:r>
      <w:r>
        <w:rPr>
          <w:spacing w:val="1"/>
        </w:rPr>
        <w:t xml:space="preserve"> </w:t>
      </w:r>
      <w:r>
        <w:t>мнение,     проявлять      уважительное     отношение      к      собеседнику</w:t>
      </w:r>
      <w:r>
        <w:rPr>
          <w:spacing w:val="-57"/>
        </w:rPr>
        <w:t xml:space="preserve"> </w:t>
      </w:r>
      <w:r>
        <w:t>с</w:t>
      </w:r>
      <w:r>
        <w:rPr>
          <w:spacing w:val="5"/>
        </w:rPr>
        <w:t xml:space="preserve"> </w:t>
      </w:r>
      <w:r>
        <w:t>учётом</w:t>
      </w:r>
      <w:r>
        <w:rPr>
          <w:spacing w:val="-1"/>
        </w:rPr>
        <w:t xml:space="preserve"> </w:t>
      </w:r>
      <w:r>
        <w:t>особенностей</w:t>
      </w:r>
      <w:r>
        <w:rPr>
          <w:spacing w:val="2"/>
        </w:rPr>
        <w:t xml:space="preserve"> </w:t>
      </w:r>
      <w:r>
        <w:t>участников</w:t>
      </w:r>
      <w:r>
        <w:rPr>
          <w:spacing w:val="-1"/>
        </w:rPr>
        <w:t xml:space="preserve"> </w:t>
      </w:r>
      <w:r>
        <w:t>общения;</w:t>
      </w:r>
    </w:p>
    <w:p w:rsidR="009D6211" w:rsidRDefault="00213104">
      <w:pPr>
        <w:pStyle w:val="a3"/>
        <w:spacing w:line="362" w:lineRule="auto"/>
        <w:ind w:right="165"/>
      </w:pPr>
      <w:r>
        <w:t>создавать небольшие тексты-описания, тексты-рассуждения для воссоздания, анализа и</w:t>
      </w:r>
      <w:r>
        <w:rPr>
          <w:spacing w:val="1"/>
        </w:rPr>
        <w:t xml:space="preserve"> </w:t>
      </w:r>
      <w:r>
        <w:t>оценки</w:t>
      </w:r>
      <w:r>
        <w:rPr>
          <w:spacing w:val="-6"/>
        </w:rPr>
        <w:t xml:space="preserve"> </w:t>
      </w:r>
      <w:r>
        <w:t>нравственно-этических</w:t>
      </w:r>
      <w:r>
        <w:rPr>
          <w:spacing w:val="-7"/>
        </w:rPr>
        <w:t xml:space="preserve"> </w:t>
      </w:r>
      <w:r>
        <w:t>идей, представленных</w:t>
      </w:r>
      <w:r>
        <w:rPr>
          <w:spacing w:val="-7"/>
        </w:rPr>
        <w:t xml:space="preserve"> </w:t>
      </w:r>
      <w:r>
        <w:t>в</w:t>
      </w:r>
      <w:r>
        <w:rPr>
          <w:spacing w:val="-1"/>
        </w:rPr>
        <w:t xml:space="preserve"> </w:t>
      </w:r>
      <w:r>
        <w:t>религиозных</w:t>
      </w:r>
      <w:r>
        <w:rPr>
          <w:spacing w:val="-3"/>
        </w:rPr>
        <w:t xml:space="preserve"> </w:t>
      </w:r>
      <w:r>
        <w:t>учениях</w:t>
      </w:r>
      <w:r>
        <w:rPr>
          <w:spacing w:val="-6"/>
        </w:rPr>
        <w:t xml:space="preserve"> </w:t>
      </w:r>
      <w:r>
        <w:t>и</w:t>
      </w:r>
      <w:r>
        <w:rPr>
          <w:spacing w:val="-2"/>
        </w:rPr>
        <w:t xml:space="preserve"> </w:t>
      </w:r>
      <w:r>
        <w:t>светской</w:t>
      </w:r>
      <w:r>
        <w:rPr>
          <w:spacing w:val="-1"/>
        </w:rPr>
        <w:t xml:space="preserve"> </w:t>
      </w:r>
      <w:r>
        <w:t>этике.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57" w:firstLine="710"/>
        <w:jc w:val="both"/>
        <w:rPr>
          <w:sz w:val="24"/>
        </w:rPr>
      </w:pPr>
      <w:r>
        <w:rPr>
          <w:sz w:val="24"/>
        </w:rPr>
        <w:lastRenderedPageBreak/>
        <w:t>У      обучающегося      будут      сформированы      умения      самоорганизации</w:t>
      </w:r>
      <w:r>
        <w:rPr>
          <w:spacing w:val="1"/>
          <w:sz w:val="24"/>
        </w:rPr>
        <w:t xml:space="preserve"> </w:t>
      </w:r>
      <w:r>
        <w:rPr>
          <w:sz w:val="24"/>
        </w:rPr>
        <w:t>и</w:t>
      </w:r>
      <w:r>
        <w:rPr>
          <w:spacing w:val="1"/>
          <w:sz w:val="24"/>
        </w:rPr>
        <w:t xml:space="preserve"> </w:t>
      </w:r>
      <w:r>
        <w:rPr>
          <w:sz w:val="24"/>
        </w:rPr>
        <w:t>самоконтроля</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tabs>
          <w:tab w:val="left" w:pos="2777"/>
          <w:tab w:val="left" w:pos="5647"/>
          <w:tab w:val="left" w:pos="8237"/>
        </w:tabs>
        <w:spacing w:before="3" w:line="360" w:lineRule="auto"/>
        <w:ind w:right="164"/>
      </w:pPr>
      <w:r>
        <w:t>проявлять</w:t>
      </w:r>
      <w:r>
        <w:tab/>
        <w:t>самостоятельность,</w:t>
      </w:r>
      <w:r>
        <w:tab/>
        <w:t>инициативность,</w:t>
      </w:r>
      <w:r>
        <w:tab/>
        <w:t>организованность</w:t>
      </w:r>
      <w:r>
        <w:rPr>
          <w:spacing w:val="-58"/>
        </w:rPr>
        <w:t xml:space="preserve"> </w:t>
      </w:r>
      <w:r>
        <w:t>в осуществлении учебной деятельности и в конкретных жизненных ситуациях, контролировать</w:t>
      </w:r>
      <w:r>
        <w:rPr>
          <w:spacing w:val="1"/>
        </w:rPr>
        <w:t xml:space="preserve"> </w:t>
      </w:r>
      <w:r>
        <w:t>состояние своего здоровья и эмоционального благополучия, предвидеть опасные для здоровья и</w:t>
      </w:r>
      <w:r>
        <w:rPr>
          <w:spacing w:val="-57"/>
        </w:rPr>
        <w:t xml:space="preserve"> </w:t>
      </w:r>
      <w:r>
        <w:t>жизни</w:t>
      </w:r>
      <w:r>
        <w:rPr>
          <w:spacing w:val="-3"/>
        </w:rPr>
        <w:t xml:space="preserve"> </w:t>
      </w:r>
      <w:r>
        <w:t>ситуации</w:t>
      </w:r>
      <w:r>
        <w:rPr>
          <w:spacing w:val="3"/>
        </w:rPr>
        <w:t xml:space="preserve"> </w:t>
      </w:r>
      <w:r>
        <w:t>и</w:t>
      </w:r>
      <w:r>
        <w:rPr>
          <w:spacing w:val="3"/>
        </w:rPr>
        <w:t xml:space="preserve"> </w:t>
      </w:r>
      <w:r>
        <w:t>способы</w:t>
      </w:r>
      <w:r>
        <w:rPr>
          <w:spacing w:val="-2"/>
        </w:rPr>
        <w:t xml:space="preserve"> </w:t>
      </w:r>
      <w:r>
        <w:t>их</w:t>
      </w:r>
      <w:r>
        <w:rPr>
          <w:spacing w:val="-3"/>
        </w:rPr>
        <w:t xml:space="preserve"> </w:t>
      </w:r>
      <w:r>
        <w:t>предупреждения;</w:t>
      </w:r>
    </w:p>
    <w:p w:rsidR="009D6211" w:rsidRDefault="00213104">
      <w:pPr>
        <w:pStyle w:val="a3"/>
        <w:spacing w:before="1" w:line="360" w:lineRule="auto"/>
        <w:ind w:right="161"/>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 правила и нормы современного российского общества, проявлять способность к</w:t>
      </w:r>
      <w:r>
        <w:rPr>
          <w:spacing w:val="1"/>
        </w:rPr>
        <w:t xml:space="preserve"> </w:t>
      </w:r>
      <w:r>
        <w:t>сознательному</w:t>
      </w:r>
      <w:r>
        <w:rPr>
          <w:spacing w:val="-9"/>
        </w:rPr>
        <w:t xml:space="preserve"> </w:t>
      </w:r>
      <w:r>
        <w:t>самоограничению</w:t>
      </w:r>
      <w:r>
        <w:rPr>
          <w:spacing w:val="-5"/>
        </w:rPr>
        <w:t xml:space="preserve"> </w:t>
      </w:r>
      <w:r>
        <w:t>в</w:t>
      </w:r>
      <w:r>
        <w:rPr>
          <w:spacing w:val="-1"/>
        </w:rPr>
        <w:t xml:space="preserve"> </w:t>
      </w:r>
      <w:r>
        <w:t>поведении;</w:t>
      </w:r>
    </w:p>
    <w:p w:rsidR="009D6211" w:rsidRDefault="00213104">
      <w:pPr>
        <w:pStyle w:val="a3"/>
        <w:tabs>
          <w:tab w:val="left" w:pos="3051"/>
          <w:tab w:val="left" w:pos="4754"/>
          <w:tab w:val="left" w:pos="6774"/>
          <w:tab w:val="left" w:pos="8386"/>
        </w:tabs>
        <w:spacing w:line="362" w:lineRule="auto"/>
        <w:ind w:right="171"/>
      </w:pPr>
      <w:r>
        <w:t>анализировать</w:t>
      </w:r>
      <w:r>
        <w:tab/>
        <w:t>ситуации,</w:t>
      </w:r>
      <w:r>
        <w:tab/>
        <w:t>отражающие</w:t>
      </w:r>
      <w:r>
        <w:tab/>
        <w:t>примеры</w:t>
      </w:r>
      <w:r>
        <w:tab/>
      </w:r>
      <w:r>
        <w:rPr>
          <w:spacing w:val="-1"/>
        </w:rPr>
        <w:t>положительного</w:t>
      </w:r>
      <w:r>
        <w:rPr>
          <w:spacing w:val="-58"/>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p>
    <w:p w:rsidR="009D6211" w:rsidRDefault="00213104">
      <w:pPr>
        <w:pStyle w:val="a3"/>
        <w:spacing w:line="360" w:lineRule="auto"/>
        <w:ind w:right="163"/>
      </w:pPr>
      <w:r>
        <w:t>выражать своё отношение к анализируемым событиям, поступкам, действиям: одобрять</w:t>
      </w:r>
      <w:r>
        <w:rPr>
          <w:spacing w:val="1"/>
        </w:rPr>
        <w:t xml:space="preserve"> </w:t>
      </w:r>
      <w:r>
        <w:t>нравственные</w:t>
      </w:r>
      <w:r>
        <w:rPr>
          <w:spacing w:val="1"/>
        </w:rPr>
        <w:t xml:space="preserve"> </w:t>
      </w:r>
      <w:r>
        <w:t>нормы</w:t>
      </w:r>
      <w:r>
        <w:rPr>
          <w:spacing w:val="1"/>
        </w:rPr>
        <w:t xml:space="preserve"> </w:t>
      </w:r>
      <w:r>
        <w:t>поведения,</w:t>
      </w:r>
      <w:r>
        <w:rPr>
          <w:spacing w:val="1"/>
        </w:rPr>
        <w:t xml:space="preserve"> </w:t>
      </w:r>
      <w:r>
        <w:t>осуждать</w:t>
      </w:r>
      <w:r>
        <w:rPr>
          <w:spacing w:val="1"/>
        </w:rPr>
        <w:t xml:space="preserve"> </w:t>
      </w:r>
      <w:r>
        <w:t>проявление</w:t>
      </w:r>
      <w:r>
        <w:rPr>
          <w:spacing w:val="1"/>
        </w:rPr>
        <w:t xml:space="preserve"> </w:t>
      </w:r>
      <w:r>
        <w:t>несправедливости,</w:t>
      </w:r>
      <w:r>
        <w:rPr>
          <w:spacing w:val="1"/>
        </w:rPr>
        <w:t xml:space="preserve"> </w:t>
      </w:r>
      <w:r>
        <w:t>жадности,</w:t>
      </w:r>
      <w:r>
        <w:rPr>
          <w:spacing w:val="1"/>
        </w:rPr>
        <w:t xml:space="preserve"> </w:t>
      </w:r>
      <w:r>
        <w:t>нечестности,</w:t>
      </w:r>
      <w:r>
        <w:rPr>
          <w:spacing w:val="3"/>
        </w:rPr>
        <w:t xml:space="preserve"> </w:t>
      </w:r>
      <w:r>
        <w:t>зла;</w:t>
      </w:r>
    </w:p>
    <w:p w:rsidR="009D6211" w:rsidRDefault="00213104">
      <w:pPr>
        <w:pStyle w:val="a3"/>
        <w:spacing w:line="360" w:lineRule="auto"/>
        <w:ind w:right="175"/>
      </w:pPr>
      <w:r>
        <w:t>проявлять высокий уровень познавательной мотивации, интерес к предмету, желание</w:t>
      </w:r>
      <w:r>
        <w:rPr>
          <w:spacing w:val="1"/>
        </w:rPr>
        <w:t xml:space="preserve"> </w:t>
      </w:r>
      <w:r>
        <w:t>больше</w:t>
      </w:r>
      <w:r>
        <w:rPr>
          <w:spacing w:val="-5"/>
        </w:rPr>
        <w:t xml:space="preserve"> </w:t>
      </w:r>
      <w:r>
        <w:t>узнавать</w:t>
      </w:r>
      <w:r>
        <w:rPr>
          <w:spacing w:val="3"/>
        </w:rPr>
        <w:t xml:space="preserve"> </w:t>
      </w:r>
      <w:r>
        <w:t>о</w:t>
      </w:r>
      <w:r>
        <w:rPr>
          <w:spacing w:val="2"/>
        </w:rPr>
        <w:t xml:space="preserve"> </w:t>
      </w:r>
      <w:r>
        <w:t>других</w:t>
      </w:r>
      <w:r>
        <w:rPr>
          <w:spacing w:val="-4"/>
        </w:rPr>
        <w:t xml:space="preserve"> </w:t>
      </w:r>
      <w:r>
        <w:t>религиях</w:t>
      </w:r>
      <w:r>
        <w:rPr>
          <w:spacing w:val="-3"/>
        </w:rPr>
        <w:t xml:space="preserve"> </w:t>
      </w:r>
      <w:r>
        <w:t>и</w:t>
      </w:r>
      <w:r>
        <w:rPr>
          <w:spacing w:val="3"/>
        </w:rPr>
        <w:t xml:space="preserve"> </w:t>
      </w:r>
      <w:r>
        <w:t>правилах</w:t>
      </w:r>
      <w:r>
        <w:rPr>
          <w:spacing w:val="-8"/>
        </w:rPr>
        <w:t xml:space="preserve"> </w:t>
      </w:r>
      <w:r>
        <w:t>светской</w:t>
      </w:r>
      <w:r>
        <w:rPr>
          <w:spacing w:val="2"/>
        </w:rPr>
        <w:t xml:space="preserve"> </w:t>
      </w:r>
      <w:r>
        <w:t>этики</w:t>
      </w:r>
      <w:r>
        <w:rPr>
          <w:spacing w:val="-2"/>
        </w:rPr>
        <w:t xml:space="preserve"> </w:t>
      </w:r>
      <w:r>
        <w:t>и</w:t>
      </w:r>
      <w:r>
        <w:rPr>
          <w:spacing w:val="-2"/>
        </w:rPr>
        <w:t xml:space="preserve"> </w:t>
      </w:r>
      <w:r>
        <w:t>этикета.</w:t>
      </w:r>
    </w:p>
    <w:p w:rsidR="009D6211" w:rsidRDefault="00213104" w:rsidP="00C930D3">
      <w:pPr>
        <w:pStyle w:val="a6"/>
        <w:numPr>
          <w:ilvl w:val="3"/>
          <w:numId w:val="22"/>
        </w:numPr>
        <w:tabs>
          <w:tab w:val="left" w:pos="1887"/>
        </w:tabs>
        <w:spacing w:line="362" w:lineRule="auto"/>
        <w:ind w:left="863" w:right="172" w:firstLine="0"/>
        <w:jc w:val="both"/>
        <w:rPr>
          <w:sz w:val="24"/>
        </w:rPr>
      </w:pPr>
      <w:r>
        <w:rPr>
          <w:sz w:val="24"/>
        </w:rPr>
        <w:t>У обучающегося будут сформированы умения совместной деятельности:</w:t>
      </w:r>
      <w:r>
        <w:rPr>
          <w:spacing w:val="1"/>
          <w:sz w:val="24"/>
        </w:rPr>
        <w:t xml:space="preserve"> </w:t>
      </w:r>
      <w:r>
        <w:rPr>
          <w:sz w:val="24"/>
        </w:rPr>
        <w:t>выбирать</w:t>
      </w:r>
      <w:r>
        <w:rPr>
          <w:spacing w:val="16"/>
          <w:sz w:val="24"/>
        </w:rPr>
        <w:t xml:space="preserve"> </w:t>
      </w:r>
      <w:r>
        <w:rPr>
          <w:sz w:val="24"/>
        </w:rPr>
        <w:t>партнёра</w:t>
      </w:r>
      <w:r>
        <w:rPr>
          <w:spacing w:val="18"/>
          <w:sz w:val="24"/>
        </w:rPr>
        <w:t xml:space="preserve"> </w:t>
      </w:r>
      <w:r>
        <w:rPr>
          <w:sz w:val="24"/>
        </w:rPr>
        <w:t>не</w:t>
      </w:r>
      <w:r>
        <w:rPr>
          <w:spacing w:val="15"/>
          <w:sz w:val="24"/>
        </w:rPr>
        <w:t xml:space="preserve"> </w:t>
      </w:r>
      <w:r>
        <w:rPr>
          <w:sz w:val="24"/>
        </w:rPr>
        <w:t>только</w:t>
      </w:r>
      <w:r>
        <w:rPr>
          <w:spacing w:val="19"/>
          <w:sz w:val="24"/>
        </w:rPr>
        <w:t xml:space="preserve"> </w:t>
      </w:r>
      <w:r>
        <w:rPr>
          <w:sz w:val="24"/>
        </w:rPr>
        <w:t>по</w:t>
      </w:r>
      <w:r>
        <w:rPr>
          <w:spacing w:val="19"/>
          <w:sz w:val="24"/>
        </w:rPr>
        <w:t xml:space="preserve"> </w:t>
      </w:r>
      <w:r>
        <w:rPr>
          <w:sz w:val="24"/>
        </w:rPr>
        <w:t>личным</w:t>
      </w:r>
      <w:r>
        <w:rPr>
          <w:spacing w:val="21"/>
          <w:sz w:val="24"/>
        </w:rPr>
        <w:t xml:space="preserve"> </w:t>
      </w:r>
      <w:r>
        <w:rPr>
          <w:sz w:val="24"/>
        </w:rPr>
        <w:t>симпатиям,</w:t>
      </w:r>
      <w:r>
        <w:rPr>
          <w:spacing w:val="17"/>
          <w:sz w:val="24"/>
        </w:rPr>
        <w:t xml:space="preserve"> </w:t>
      </w:r>
      <w:r>
        <w:rPr>
          <w:sz w:val="24"/>
        </w:rPr>
        <w:t>но</w:t>
      </w:r>
      <w:r>
        <w:rPr>
          <w:spacing w:val="19"/>
          <w:sz w:val="24"/>
        </w:rPr>
        <w:t xml:space="preserve"> </w:t>
      </w:r>
      <w:r>
        <w:rPr>
          <w:sz w:val="24"/>
        </w:rPr>
        <w:t>и</w:t>
      </w:r>
      <w:r>
        <w:rPr>
          <w:spacing w:val="16"/>
          <w:sz w:val="24"/>
        </w:rPr>
        <w:t xml:space="preserve"> </w:t>
      </w:r>
      <w:r>
        <w:rPr>
          <w:sz w:val="24"/>
        </w:rPr>
        <w:t>по</w:t>
      </w:r>
      <w:r>
        <w:rPr>
          <w:spacing w:val="24"/>
          <w:sz w:val="24"/>
        </w:rPr>
        <w:t xml:space="preserve"> </w:t>
      </w:r>
      <w:r>
        <w:rPr>
          <w:sz w:val="24"/>
        </w:rPr>
        <w:t>деловым</w:t>
      </w:r>
      <w:r>
        <w:rPr>
          <w:spacing w:val="16"/>
          <w:sz w:val="24"/>
        </w:rPr>
        <w:t xml:space="preserve"> </w:t>
      </w:r>
      <w:r>
        <w:rPr>
          <w:sz w:val="24"/>
        </w:rPr>
        <w:t>качествам,</w:t>
      </w:r>
    </w:p>
    <w:p w:rsidR="009D6211" w:rsidRDefault="00213104">
      <w:pPr>
        <w:pStyle w:val="a3"/>
        <w:spacing w:line="360" w:lineRule="auto"/>
        <w:ind w:right="177" w:firstLine="0"/>
      </w:pPr>
      <w:r>
        <w:t>корректно</w:t>
      </w:r>
      <w:r>
        <w:rPr>
          <w:spacing w:val="1"/>
        </w:rPr>
        <w:t xml:space="preserve"> </w:t>
      </w:r>
      <w:r>
        <w:t>высказывать</w:t>
      </w:r>
      <w:r>
        <w:rPr>
          <w:spacing w:val="1"/>
        </w:rPr>
        <w:t xml:space="preserve"> </w:t>
      </w:r>
      <w:r>
        <w:t>свои</w:t>
      </w:r>
      <w:r>
        <w:rPr>
          <w:spacing w:val="1"/>
        </w:rPr>
        <w:t xml:space="preserve"> </w:t>
      </w:r>
      <w:r>
        <w:t>пожелания</w:t>
      </w:r>
      <w:r>
        <w:rPr>
          <w:spacing w:val="1"/>
        </w:rPr>
        <w:t xml:space="preserve"> </w:t>
      </w:r>
      <w:r>
        <w:t>к</w:t>
      </w:r>
      <w:r>
        <w:rPr>
          <w:spacing w:val="1"/>
        </w:rPr>
        <w:t xml:space="preserve"> </w:t>
      </w:r>
      <w:r>
        <w:t>работе,</w:t>
      </w:r>
      <w:r>
        <w:rPr>
          <w:spacing w:val="1"/>
        </w:rPr>
        <w:t xml:space="preserve"> </w:t>
      </w:r>
      <w:r>
        <w:t>спокойно</w:t>
      </w:r>
      <w:r>
        <w:rPr>
          <w:spacing w:val="1"/>
        </w:rPr>
        <w:t xml:space="preserve"> </w:t>
      </w:r>
      <w:r>
        <w:t>принимать</w:t>
      </w:r>
      <w:r>
        <w:rPr>
          <w:spacing w:val="1"/>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r>
        <w:rPr>
          <w:spacing w:val="-2"/>
        </w:rPr>
        <w:t xml:space="preserve"> </w:t>
      </w:r>
      <w:r>
        <w:t>объективно</w:t>
      </w:r>
      <w:r>
        <w:rPr>
          <w:spacing w:val="6"/>
        </w:rPr>
        <w:t xml:space="preserve"> </w:t>
      </w:r>
      <w:r>
        <w:t>их</w:t>
      </w:r>
      <w:r>
        <w:rPr>
          <w:spacing w:val="-8"/>
        </w:rPr>
        <w:t xml:space="preserve"> </w:t>
      </w:r>
      <w:r>
        <w:t>оценивать;</w:t>
      </w:r>
    </w:p>
    <w:p w:rsidR="009D6211" w:rsidRDefault="00213104">
      <w:pPr>
        <w:pStyle w:val="a3"/>
        <w:spacing w:line="362" w:lineRule="auto"/>
        <w:ind w:right="172"/>
      </w:pPr>
      <w:r>
        <w:t>владеть умениями совместной деятельности: подчиняться, договариваться, руководить,</w:t>
      </w:r>
      <w:r>
        <w:rPr>
          <w:spacing w:val="1"/>
        </w:rPr>
        <w:t xml:space="preserve"> </w:t>
      </w:r>
      <w:r>
        <w:t>терпеливо</w:t>
      </w:r>
      <w:r>
        <w:rPr>
          <w:spacing w:val="5"/>
        </w:rPr>
        <w:t xml:space="preserve"> </w:t>
      </w:r>
      <w:r>
        <w:t>и</w:t>
      </w:r>
      <w:r>
        <w:rPr>
          <w:spacing w:val="-2"/>
        </w:rPr>
        <w:t xml:space="preserve"> </w:t>
      </w:r>
      <w:r>
        <w:t>спокойно</w:t>
      </w:r>
      <w:r>
        <w:rPr>
          <w:spacing w:val="2"/>
        </w:rPr>
        <w:t xml:space="preserve"> </w:t>
      </w:r>
      <w:r>
        <w:t>разрешать</w:t>
      </w:r>
      <w:r>
        <w:rPr>
          <w:spacing w:val="-2"/>
        </w:rPr>
        <w:t xml:space="preserve"> </w:t>
      </w:r>
      <w:r>
        <w:t>возникающие</w:t>
      </w:r>
      <w:r>
        <w:rPr>
          <w:spacing w:val="-4"/>
        </w:rPr>
        <w:t xml:space="preserve"> </w:t>
      </w:r>
      <w:r>
        <w:t>конфликты;</w:t>
      </w:r>
    </w:p>
    <w:p w:rsidR="009D6211" w:rsidRDefault="00213104">
      <w:pPr>
        <w:pStyle w:val="a3"/>
        <w:spacing w:line="360" w:lineRule="auto"/>
        <w:ind w:right="169"/>
      </w:pPr>
      <w:r>
        <w:t>подготавливать</w:t>
      </w:r>
      <w:r>
        <w:rPr>
          <w:spacing w:val="90"/>
        </w:rPr>
        <w:t xml:space="preserve"> </w:t>
      </w:r>
      <w:r>
        <w:t xml:space="preserve">индивидуально,  </w:t>
      </w:r>
      <w:r>
        <w:rPr>
          <w:spacing w:val="27"/>
        </w:rPr>
        <w:t xml:space="preserve"> </w:t>
      </w:r>
      <w:r>
        <w:t xml:space="preserve">в  </w:t>
      </w:r>
      <w:r>
        <w:rPr>
          <w:spacing w:val="28"/>
        </w:rPr>
        <w:t xml:space="preserve"> </w:t>
      </w:r>
      <w:r>
        <w:t xml:space="preserve">парах,  </w:t>
      </w:r>
      <w:r>
        <w:rPr>
          <w:spacing w:val="27"/>
        </w:rPr>
        <w:t xml:space="preserve"> </w:t>
      </w:r>
      <w:r>
        <w:t xml:space="preserve">в  </w:t>
      </w:r>
      <w:r>
        <w:rPr>
          <w:spacing w:val="28"/>
        </w:rPr>
        <w:t xml:space="preserve"> </w:t>
      </w:r>
      <w:r>
        <w:t xml:space="preserve">группах  </w:t>
      </w:r>
      <w:r>
        <w:rPr>
          <w:spacing w:val="25"/>
        </w:rPr>
        <w:t xml:space="preserve"> </w:t>
      </w:r>
      <w:r>
        <w:t xml:space="preserve">сообщения  </w:t>
      </w:r>
      <w:r>
        <w:rPr>
          <w:spacing w:val="25"/>
        </w:rPr>
        <w:t xml:space="preserve"> </w:t>
      </w:r>
      <w:r>
        <w:t xml:space="preserve">по  </w:t>
      </w:r>
      <w:r>
        <w:rPr>
          <w:spacing w:val="30"/>
        </w:rPr>
        <w:t xml:space="preserve"> </w:t>
      </w:r>
      <w:r>
        <w:t>изученному</w:t>
      </w:r>
      <w:r>
        <w:rPr>
          <w:spacing w:val="-58"/>
        </w:rPr>
        <w:t xml:space="preserve"> </w:t>
      </w:r>
      <w:r>
        <w:t>и</w:t>
      </w:r>
      <w:r>
        <w:rPr>
          <w:spacing w:val="2"/>
        </w:rPr>
        <w:t xml:space="preserve"> </w:t>
      </w:r>
      <w:r>
        <w:t>дополнительному</w:t>
      </w:r>
      <w:r>
        <w:rPr>
          <w:spacing w:val="-8"/>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r>
        <w:t>видеопрезентацией.</w:t>
      </w:r>
    </w:p>
    <w:p w:rsidR="009D6211" w:rsidRDefault="00213104" w:rsidP="00C930D3">
      <w:pPr>
        <w:pStyle w:val="a6"/>
        <w:numPr>
          <w:ilvl w:val="2"/>
          <w:numId w:val="22"/>
        </w:numPr>
        <w:tabs>
          <w:tab w:val="left" w:pos="1709"/>
        </w:tabs>
        <w:spacing w:line="362" w:lineRule="auto"/>
        <w:ind w:right="173" w:firstLine="710"/>
        <w:jc w:val="both"/>
        <w:rPr>
          <w:sz w:val="24"/>
        </w:rPr>
      </w:pPr>
      <w:r>
        <w:rPr>
          <w:sz w:val="24"/>
        </w:rPr>
        <w:t>К концу обучения в</w:t>
      </w:r>
      <w:r>
        <w:rPr>
          <w:spacing w:val="1"/>
          <w:sz w:val="24"/>
        </w:rPr>
        <w:t xml:space="preserve"> </w:t>
      </w:r>
      <w:r>
        <w:rPr>
          <w:sz w:val="24"/>
        </w:rPr>
        <w:t>4 классе обучающийся получит</w:t>
      </w:r>
      <w:r>
        <w:rPr>
          <w:spacing w:val="1"/>
          <w:sz w:val="24"/>
        </w:rPr>
        <w:t xml:space="preserve"> </w:t>
      </w:r>
      <w:r>
        <w:rPr>
          <w:sz w:val="24"/>
        </w:rPr>
        <w:t>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ОРКСЭ:</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Модуль</w:t>
      </w:r>
      <w:r>
        <w:rPr>
          <w:spacing w:val="-1"/>
          <w:sz w:val="24"/>
        </w:rPr>
        <w:t xml:space="preserve"> </w:t>
      </w:r>
      <w:r>
        <w:rPr>
          <w:sz w:val="24"/>
        </w:rPr>
        <w:t>«Основы</w:t>
      </w:r>
      <w:r>
        <w:rPr>
          <w:spacing w:val="-8"/>
          <w:sz w:val="24"/>
        </w:rPr>
        <w:t xml:space="preserve"> </w:t>
      </w:r>
      <w:r>
        <w:rPr>
          <w:sz w:val="24"/>
        </w:rPr>
        <w:t>православной</w:t>
      </w:r>
      <w:r>
        <w:rPr>
          <w:spacing w:val="-4"/>
          <w:sz w:val="24"/>
        </w:rPr>
        <w:t xml:space="preserve"> </w:t>
      </w:r>
      <w:r>
        <w:rPr>
          <w:sz w:val="24"/>
        </w:rPr>
        <w:t>культуры».</w:t>
      </w:r>
    </w:p>
    <w:p w:rsidR="009D6211" w:rsidRDefault="00213104">
      <w:pPr>
        <w:pStyle w:val="a3"/>
        <w:spacing w:before="117" w:line="360" w:lineRule="auto"/>
        <w:ind w:right="172"/>
      </w:pPr>
      <w:r>
        <w:t>выражать своими словами первоначальное понимание сущности духовного развития как</w:t>
      </w:r>
      <w:r>
        <w:rPr>
          <w:spacing w:val="1"/>
        </w:rPr>
        <w:t xml:space="preserve"> </w:t>
      </w:r>
      <w:r>
        <w:t xml:space="preserve">осознания      </w:t>
      </w:r>
      <w:r>
        <w:rPr>
          <w:spacing w:val="1"/>
        </w:rPr>
        <w:t xml:space="preserve"> </w:t>
      </w:r>
      <w:r>
        <w:t>и       усвоения        человеком       значимых       для        жизни        представлений</w:t>
      </w:r>
      <w:r>
        <w:rPr>
          <w:spacing w:val="-57"/>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9D6211" w:rsidRDefault="00213104">
      <w:pPr>
        <w:pStyle w:val="a3"/>
        <w:spacing w:before="1" w:line="360" w:lineRule="auto"/>
        <w:ind w:right="172"/>
      </w:pPr>
      <w:r>
        <w:t>выражать своими словами понимание значимости нравственного совершенствования и</w:t>
      </w:r>
      <w:r>
        <w:rPr>
          <w:spacing w:val="1"/>
        </w:rPr>
        <w:t xml:space="preserve"> </w:t>
      </w:r>
      <w:r>
        <w:t>роли</w:t>
      </w:r>
      <w:r>
        <w:rPr>
          <w:spacing w:val="-2"/>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2"/>
        </w:rPr>
        <w:t xml:space="preserve"> </w:t>
      </w:r>
      <w:r>
        <w:t>человека,</w:t>
      </w:r>
      <w:r>
        <w:rPr>
          <w:spacing w:val="4"/>
        </w:rPr>
        <w:t xml:space="preserve"> </w:t>
      </w:r>
      <w:r>
        <w:t>приводить</w:t>
      </w:r>
      <w:r>
        <w:rPr>
          <w:spacing w:val="2"/>
        </w:rPr>
        <w:t xml:space="preserve"> </w:t>
      </w:r>
      <w:r>
        <w:t>примеры;</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6"/>
        </w:rPr>
        <w:t xml:space="preserve"> </w:t>
      </w:r>
      <w:r>
        <w:t>как</w:t>
      </w:r>
      <w:r>
        <w:rPr>
          <w:spacing w:val="-2"/>
        </w:rPr>
        <w:t xml:space="preserve"> </w:t>
      </w:r>
      <w:r>
        <w:t>источника</w:t>
      </w:r>
      <w:r>
        <w:rPr>
          <w:spacing w:val="-1"/>
        </w:rPr>
        <w:t xml:space="preserve"> </w:t>
      </w:r>
      <w:r>
        <w:t>и</w:t>
      </w:r>
      <w:r>
        <w:rPr>
          <w:spacing w:val="-8"/>
        </w:rPr>
        <w:t xml:space="preserve"> </w:t>
      </w:r>
      <w:r>
        <w:t>основы</w:t>
      </w:r>
      <w:r>
        <w:rPr>
          <w:spacing w:val="1"/>
        </w:rPr>
        <w:t xml:space="preserve"> </w:t>
      </w:r>
      <w:r>
        <w:t>духовного</w:t>
      </w:r>
      <w:r>
        <w:rPr>
          <w:spacing w:val="4"/>
        </w:rPr>
        <w:t xml:space="preserve"> </w:t>
      </w:r>
      <w:r>
        <w:t>развития,</w:t>
      </w:r>
      <w:r>
        <w:rPr>
          <w:spacing w:val="-3"/>
        </w:rPr>
        <w:t xml:space="preserve"> </w:t>
      </w:r>
      <w:r>
        <w:t>нравственного</w:t>
      </w:r>
      <w:r>
        <w:rPr>
          <w:spacing w:val="4"/>
        </w:rPr>
        <w:t xml:space="preserve"> </w:t>
      </w:r>
      <w:r>
        <w:t>совершенствования;</w:t>
      </w:r>
    </w:p>
    <w:p w:rsidR="009D6211" w:rsidRDefault="00213104">
      <w:pPr>
        <w:pStyle w:val="a3"/>
        <w:spacing w:before="2" w:line="360" w:lineRule="auto"/>
        <w:ind w:right="170"/>
      </w:pPr>
      <w:r>
        <w:t xml:space="preserve">рассказывать    </w:t>
      </w:r>
      <w:r>
        <w:rPr>
          <w:spacing w:val="1"/>
        </w:rPr>
        <w:t xml:space="preserve"> </w:t>
      </w:r>
      <w:r>
        <w:t xml:space="preserve">о    </w:t>
      </w:r>
      <w:r>
        <w:rPr>
          <w:spacing w:val="1"/>
        </w:rPr>
        <w:t xml:space="preserve"> </w:t>
      </w:r>
      <w:r>
        <w:t>нравственных      заповедях,      нормах      христианской      морали,</w:t>
      </w:r>
      <w:r>
        <w:rPr>
          <w:spacing w:val="1"/>
        </w:rPr>
        <w:t xml:space="preserve"> </w:t>
      </w:r>
      <w:r>
        <w:t xml:space="preserve">их    значении    в   </w:t>
      </w:r>
      <w:r>
        <w:rPr>
          <w:spacing w:val="1"/>
        </w:rPr>
        <w:t xml:space="preserve"> </w:t>
      </w:r>
      <w:r>
        <w:t xml:space="preserve">выстраивании    отношений   </w:t>
      </w:r>
      <w:r>
        <w:rPr>
          <w:spacing w:val="1"/>
        </w:rPr>
        <w:t xml:space="preserve"> </w:t>
      </w:r>
      <w:r>
        <w:t>в     семье,     между    людьми,     в    общении</w:t>
      </w:r>
      <w:r>
        <w:rPr>
          <w:spacing w:val="-57"/>
        </w:rPr>
        <w:t xml:space="preserve"> </w:t>
      </w:r>
      <w:r>
        <w:t>и</w:t>
      </w:r>
      <w:r>
        <w:rPr>
          <w:spacing w:val="2"/>
        </w:rPr>
        <w:t xml:space="preserve"> </w:t>
      </w:r>
      <w:r>
        <w:t>деятельности;</w:t>
      </w:r>
    </w:p>
    <w:p w:rsidR="009D6211" w:rsidRDefault="00213104">
      <w:pPr>
        <w:pStyle w:val="a3"/>
        <w:tabs>
          <w:tab w:val="left" w:pos="3282"/>
          <w:tab w:val="left" w:pos="6554"/>
          <w:tab w:val="left" w:pos="9050"/>
        </w:tabs>
        <w:spacing w:before="2" w:line="360" w:lineRule="auto"/>
        <w:ind w:right="167"/>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 грех как нарушение заповедей, борьба с грехом, спасение), основное содержание и</w:t>
      </w:r>
      <w:r>
        <w:rPr>
          <w:spacing w:val="-57"/>
        </w:rPr>
        <w:t xml:space="preserve"> </w:t>
      </w:r>
      <w:r w:rsidR="004A19D2">
        <w:t>соотношение ветхозаветных</w:t>
      </w:r>
      <w:r w:rsidR="004A19D2">
        <w:tab/>
        <w:t xml:space="preserve">Десяти </w:t>
      </w:r>
      <w:r>
        <w:rPr>
          <w:spacing w:val="-1"/>
        </w:rPr>
        <w:t>заповедей</w:t>
      </w:r>
      <w:r>
        <w:rPr>
          <w:spacing w:val="-58"/>
        </w:rPr>
        <w:t xml:space="preserve"> </w:t>
      </w:r>
      <w:r>
        <w:t>и Евангельских заповедей Блаженств, христианского нравственного идеала, объяснять «золотое</w:t>
      </w:r>
      <w:r>
        <w:rPr>
          <w:spacing w:val="-57"/>
        </w:rPr>
        <w:t xml:space="preserve"> </w:t>
      </w:r>
      <w:r>
        <w:t>правило</w:t>
      </w:r>
      <w:r>
        <w:rPr>
          <w:spacing w:val="1"/>
        </w:rPr>
        <w:t xml:space="preserve"> </w:t>
      </w:r>
      <w:r>
        <w:t>нравственности»</w:t>
      </w:r>
      <w:r>
        <w:rPr>
          <w:spacing w:val="-3"/>
        </w:rPr>
        <w:t xml:space="preserve"> </w:t>
      </w:r>
      <w:r>
        <w:t>в</w:t>
      </w:r>
      <w:r>
        <w:rPr>
          <w:spacing w:val="2"/>
        </w:rPr>
        <w:t xml:space="preserve"> </w:t>
      </w:r>
      <w:r>
        <w:t>православной</w:t>
      </w:r>
      <w:r>
        <w:rPr>
          <w:spacing w:val="-2"/>
        </w:rPr>
        <w:t xml:space="preserve"> </w:t>
      </w:r>
      <w:r>
        <w:t>христианской</w:t>
      </w:r>
      <w:r>
        <w:rPr>
          <w:spacing w:val="-3"/>
        </w:rPr>
        <w:t xml:space="preserve"> </w:t>
      </w:r>
      <w:r>
        <w:t>традиции;</w:t>
      </w:r>
    </w:p>
    <w:p w:rsidR="009D6211" w:rsidRDefault="00213104">
      <w:pPr>
        <w:pStyle w:val="a3"/>
        <w:spacing w:line="360" w:lineRule="auto"/>
        <w:ind w:right="172"/>
      </w:pPr>
      <w:r>
        <w:t>первоначальный</w:t>
      </w:r>
      <w:r>
        <w:rPr>
          <w:spacing w:val="14"/>
        </w:rPr>
        <w:t xml:space="preserve"> </w:t>
      </w:r>
      <w:r>
        <w:t>опыт</w:t>
      </w:r>
      <w:r>
        <w:rPr>
          <w:spacing w:val="15"/>
        </w:rPr>
        <w:t xml:space="preserve"> </w:t>
      </w:r>
      <w:r>
        <w:t>осмысления</w:t>
      </w:r>
      <w:r>
        <w:rPr>
          <w:spacing w:val="13"/>
        </w:rPr>
        <w:t xml:space="preserve"> </w:t>
      </w:r>
      <w:r>
        <w:t>и</w:t>
      </w:r>
      <w:r>
        <w:rPr>
          <w:spacing w:val="20"/>
        </w:rPr>
        <w:t xml:space="preserve"> </w:t>
      </w:r>
      <w:r>
        <w:t>нравственной</w:t>
      </w:r>
      <w:r>
        <w:rPr>
          <w:spacing w:val="14"/>
        </w:rPr>
        <w:t xml:space="preserve"> </w:t>
      </w:r>
      <w:r>
        <w:t>оценки</w:t>
      </w:r>
      <w:r>
        <w:rPr>
          <w:spacing w:val="20"/>
        </w:rPr>
        <w:t xml:space="preserve"> </w:t>
      </w:r>
      <w:r>
        <w:t>поступков,</w:t>
      </w:r>
      <w:r>
        <w:rPr>
          <w:spacing w:val="15"/>
        </w:rPr>
        <w:t xml:space="preserve"> </w:t>
      </w:r>
      <w:r>
        <w:t>поведения</w:t>
      </w:r>
      <w:r>
        <w:rPr>
          <w:spacing w:val="19"/>
        </w:rPr>
        <w:t xml:space="preserve"> </w:t>
      </w:r>
      <w:r>
        <w:t>(своих</w:t>
      </w:r>
      <w:r>
        <w:rPr>
          <w:spacing w:val="-58"/>
        </w:rPr>
        <w:t xml:space="preserve"> </w:t>
      </w:r>
      <w:r>
        <w:t>и</w:t>
      </w:r>
      <w:r>
        <w:rPr>
          <w:spacing w:val="2"/>
        </w:rPr>
        <w:t xml:space="preserve"> </w:t>
      </w:r>
      <w:r>
        <w:t>других</w:t>
      </w:r>
      <w:r>
        <w:rPr>
          <w:spacing w:val="-3"/>
        </w:rPr>
        <w:t xml:space="preserve"> </w:t>
      </w:r>
      <w:r>
        <w:t>людей)</w:t>
      </w:r>
      <w:r>
        <w:rPr>
          <w:spacing w:val="3"/>
        </w:rPr>
        <w:t xml:space="preserve"> </w:t>
      </w:r>
      <w:r>
        <w:t>с</w:t>
      </w:r>
      <w:r>
        <w:rPr>
          <w:spacing w:val="1"/>
        </w:rPr>
        <w:t xml:space="preserve"> </w:t>
      </w:r>
      <w:r>
        <w:t>позиций</w:t>
      </w:r>
      <w:r>
        <w:rPr>
          <w:spacing w:val="2"/>
        </w:rPr>
        <w:t xml:space="preserve"> </w:t>
      </w:r>
      <w:r>
        <w:t>православной</w:t>
      </w:r>
      <w:r>
        <w:rPr>
          <w:spacing w:val="-2"/>
        </w:rPr>
        <w:t xml:space="preserve"> </w:t>
      </w:r>
      <w:r>
        <w:t>этики;</w:t>
      </w:r>
    </w:p>
    <w:p w:rsidR="009D6211" w:rsidRDefault="00213104">
      <w:pPr>
        <w:pStyle w:val="a3"/>
        <w:spacing w:before="1" w:line="360" w:lineRule="auto"/>
        <w:ind w:right="169"/>
      </w:pPr>
      <w:r>
        <w:t>раскрывать своими словами первоначальные представления о мировоззрении (картине</w:t>
      </w:r>
      <w:r>
        <w:rPr>
          <w:spacing w:val="1"/>
        </w:rPr>
        <w:t xml:space="preserve"> </w:t>
      </w:r>
      <w:r>
        <w:t>мира) в православии, вероучении о</w:t>
      </w:r>
      <w:r>
        <w:rPr>
          <w:spacing w:val="1"/>
        </w:rPr>
        <w:t xml:space="preserve"> </w:t>
      </w:r>
      <w:r>
        <w:t>Боге-Троице, Творении, человеке, Богочеловеке Иисусе</w:t>
      </w:r>
      <w:r>
        <w:rPr>
          <w:spacing w:val="1"/>
        </w:rPr>
        <w:t xml:space="preserve"> </w:t>
      </w:r>
      <w:r>
        <w:t>Христе как Спасителе,</w:t>
      </w:r>
      <w:r>
        <w:rPr>
          <w:spacing w:val="4"/>
        </w:rPr>
        <w:t xml:space="preserve"> </w:t>
      </w:r>
      <w:r>
        <w:t>Церкви;</w:t>
      </w:r>
    </w:p>
    <w:p w:rsidR="009D6211" w:rsidRDefault="00213104">
      <w:pPr>
        <w:pStyle w:val="a3"/>
        <w:tabs>
          <w:tab w:val="left" w:pos="3099"/>
          <w:tab w:val="left" w:pos="5926"/>
          <w:tab w:val="left" w:pos="8844"/>
        </w:tabs>
        <w:spacing w:line="360" w:lineRule="auto"/>
        <w:ind w:right="164"/>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57"/>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tab/>
        <w:t>Венчания,</w:t>
      </w:r>
      <w:r>
        <w:tab/>
        <w:t>Исповеди),</w:t>
      </w:r>
      <w:r>
        <w:tab/>
        <w:t>монашестве</w:t>
      </w:r>
      <w:r>
        <w:rPr>
          <w:spacing w:val="-58"/>
        </w:rPr>
        <w:t xml:space="preserve"> </w:t>
      </w:r>
      <w:r>
        <w:t>и</w:t>
      </w:r>
      <w:r>
        <w:rPr>
          <w:spacing w:val="2"/>
        </w:rPr>
        <w:t xml:space="preserve"> </w:t>
      </w:r>
      <w:r>
        <w:t>монастырях</w:t>
      </w:r>
      <w:r>
        <w:rPr>
          <w:spacing w:val="-3"/>
        </w:rPr>
        <w:t xml:space="preserve"> </w:t>
      </w:r>
      <w:r>
        <w:t>в</w:t>
      </w:r>
      <w:r>
        <w:rPr>
          <w:spacing w:val="3"/>
        </w:rPr>
        <w:t xml:space="preserve"> </w:t>
      </w:r>
      <w:r>
        <w:t>православной</w:t>
      </w:r>
      <w:r>
        <w:rPr>
          <w:spacing w:val="2"/>
        </w:rPr>
        <w:t xml:space="preserve"> </w:t>
      </w:r>
      <w:r>
        <w:t>традиции;</w:t>
      </w:r>
    </w:p>
    <w:p w:rsidR="009D6211" w:rsidRDefault="00213104">
      <w:pPr>
        <w:pStyle w:val="a3"/>
        <w:spacing w:before="1" w:line="360" w:lineRule="auto"/>
        <w:ind w:right="172"/>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православного</w:t>
      </w:r>
      <w:r>
        <w:rPr>
          <w:spacing w:val="1"/>
        </w:rPr>
        <w:t xml:space="preserve"> </w:t>
      </w:r>
      <w:r>
        <w:t>храма</w:t>
      </w:r>
      <w:r>
        <w:rPr>
          <w:spacing w:val="1"/>
        </w:rPr>
        <w:t xml:space="preserve"> </w:t>
      </w:r>
      <w:r>
        <w:t>(собственно</w:t>
      </w:r>
      <w:r>
        <w:rPr>
          <w:spacing w:val="61"/>
        </w:rPr>
        <w:t xml:space="preserve"> </w:t>
      </w:r>
      <w:r>
        <w:t>храм,</w:t>
      </w:r>
      <w:r>
        <w:rPr>
          <w:spacing w:val="1"/>
        </w:rPr>
        <w:t xml:space="preserve"> </w:t>
      </w:r>
      <w:r>
        <w:t xml:space="preserve">притвор,    </w:t>
      </w:r>
      <w:r>
        <w:rPr>
          <w:spacing w:val="1"/>
        </w:rPr>
        <w:t xml:space="preserve"> </w:t>
      </w:r>
      <w:r>
        <w:t>алтарь,      иконы,      иконостас),      нормах      поведения      в      храме,      общения</w:t>
      </w:r>
      <w:r>
        <w:rPr>
          <w:spacing w:val="-57"/>
        </w:rPr>
        <w:t xml:space="preserve"> </w:t>
      </w:r>
      <w:r>
        <w:t>с мирянами</w:t>
      </w:r>
      <w:r>
        <w:rPr>
          <w:spacing w:val="3"/>
        </w:rPr>
        <w:t xml:space="preserve"> </w:t>
      </w:r>
      <w:r>
        <w:t>и</w:t>
      </w:r>
      <w:r>
        <w:rPr>
          <w:spacing w:val="-2"/>
        </w:rPr>
        <w:t xml:space="preserve"> </w:t>
      </w:r>
      <w:r>
        <w:t>священнослужителями;</w:t>
      </w:r>
    </w:p>
    <w:p w:rsidR="009D6211" w:rsidRDefault="00213104">
      <w:pPr>
        <w:pStyle w:val="a3"/>
        <w:spacing w:line="362" w:lineRule="auto"/>
        <w:ind w:right="158"/>
      </w:pPr>
      <w:r>
        <w:t>рассказывать</w:t>
      </w:r>
      <w:r>
        <w:rPr>
          <w:spacing w:val="1"/>
        </w:rPr>
        <w:t xml:space="preserve"> </w:t>
      </w:r>
      <w:r>
        <w:t>о</w:t>
      </w:r>
      <w:r>
        <w:rPr>
          <w:spacing w:val="1"/>
        </w:rPr>
        <w:t xml:space="preserve"> </w:t>
      </w:r>
      <w:r>
        <w:t>православных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трёх,</w:t>
      </w:r>
      <w:r>
        <w:rPr>
          <w:spacing w:val="61"/>
        </w:rPr>
        <w:t xml:space="preserve"> </w:t>
      </w:r>
      <w:r>
        <w:t>включая</w:t>
      </w:r>
      <w:r>
        <w:rPr>
          <w:spacing w:val="61"/>
        </w:rPr>
        <w:t xml:space="preserve"> </w:t>
      </w:r>
      <w:r>
        <w:t>Воскресение</w:t>
      </w:r>
      <w:r>
        <w:rPr>
          <w:spacing w:val="1"/>
        </w:rPr>
        <w:t xml:space="preserve"> </w:t>
      </w:r>
      <w:r>
        <w:t>Христово</w:t>
      </w:r>
      <w:r>
        <w:rPr>
          <w:spacing w:val="5"/>
        </w:rPr>
        <w:t xml:space="preserve"> </w:t>
      </w:r>
      <w:r>
        <w:t>и</w:t>
      </w:r>
      <w:r>
        <w:rPr>
          <w:spacing w:val="-3"/>
        </w:rPr>
        <w:t xml:space="preserve"> </w:t>
      </w:r>
      <w:r>
        <w:t>Рождество</w:t>
      </w:r>
      <w:r>
        <w:rPr>
          <w:spacing w:val="1"/>
        </w:rPr>
        <w:t xml:space="preserve"> </w:t>
      </w:r>
      <w:r>
        <w:t>Христово),</w:t>
      </w:r>
      <w:r>
        <w:rPr>
          <w:spacing w:val="-2"/>
        </w:rPr>
        <w:t xml:space="preserve"> </w:t>
      </w:r>
      <w:r>
        <w:t>православных</w:t>
      </w:r>
      <w:r>
        <w:rPr>
          <w:spacing w:val="-3"/>
        </w:rPr>
        <w:t xml:space="preserve"> </w:t>
      </w:r>
      <w:r>
        <w:t>постах,</w:t>
      </w:r>
      <w:r>
        <w:rPr>
          <w:spacing w:val="3"/>
        </w:rPr>
        <w:t xml:space="preserve"> </w:t>
      </w:r>
      <w:r>
        <w:t>назначении</w:t>
      </w:r>
      <w:r>
        <w:rPr>
          <w:spacing w:val="-3"/>
        </w:rPr>
        <w:t xml:space="preserve"> </w:t>
      </w:r>
      <w:r>
        <w:t>поста;</w:t>
      </w:r>
    </w:p>
    <w:p w:rsidR="009D6211" w:rsidRDefault="00213104">
      <w:pPr>
        <w:pStyle w:val="a3"/>
        <w:spacing w:line="360" w:lineRule="auto"/>
        <w:ind w:right="171"/>
      </w:pPr>
      <w:r>
        <w:t>раскрывать основное содержание норм отношений в православной семье, обязанностей и</w:t>
      </w:r>
      <w:r>
        <w:rPr>
          <w:spacing w:val="-57"/>
        </w:rPr>
        <w:t xml:space="preserve"> </w:t>
      </w:r>
      <w:r>
        <w:t>ответственности членов семьи, отношении детей к отцу, матери, братьям и сёстрам, старшим по</w:t>
      </w:r>
      <w:r>
        <w:rPr>
          <w:spacing w:val="-57"/>
        </w:rPr>
        <w:t xml:space="preserve"> </w:t>
      </w:r>
      <w:r>
        <w:t>возрасту,</w:t>
      </w:r>
      <w:r>
        <w:rPr>
          <w:spacing w:val="3"/>
        </w:rPr>
        <w:t xml:space="preserve"> </w:t>
      </w:r>
      <w:r>
        <w:t>предкам,</w:t>
      </w:r>
      <w:r>
        <w:rPr>
          <w:spacing w:val="4"/>
        </w:rPr>
        <w:t xml:space="preserve"> </w:t>
      </w:r>
      <w:r>
        <w:t>православных</w:t>
      </w:r>
      <w:r>
        <w:rPr>
          <w:spacing w:val="-4"/>
        </w:rPr>
        <w:t xml:space="preserve"> </w:t>
      </w:r>
      <w:r>
        <w:t>семейных</w:t>
      </w:r>
      <w:r>
        <w:rPr>
          <w:spacing w:val="-3"/>
        </w:rPr>
        <w:t xml:space="preserve"> </w:t>
      </w:r>
      <w:r>
        <w:t>ценностей;</w:t>
      </w:r>
    </w:p>
    <w:p w:rsidR="009D6211" w:rsidRDefault="00213104">
      <w:pPr>
        <w:pStyle w:val="a3"/>
        <w:spacing w:line="360" w:lineRule="auto"/>
        <w:ind w:right="171"/>
      </w:pPr>
      <w:r>
        <w:t>распознавать</w:t>
      </w:r>
      <w:r>
        <w:rPr>
          <w:spacing w:val="1"/>
        </w:rPr>
        <w:t xml:space="preserve"> </w:t>
      </w:r>
      <w:r>
        <w:t>христианскую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(православный</w:t>
      </w:r>
      <w:r>
        <w:rPr>
          <w:spacing w:val="2"/>
        </w:rPr>
        <w:t xml:space="preserve"> </w:t>
      </w:r>
      <w:r>
        <w:t>крест)</w:t>
      </w:r>
      <w:r>
        <w:rPr>
          <w:spacing w:val="-1"/>
        </w:rPr>
        <w:t xml:space="preserve"> </w:t>
      </w:r>
      <w:r>
        <w:t>и</w:t>
      </w:r>
      <w:r>
        <w:rPr>
          <w:spacing w:val="-3"/>
        </w:rPr>
        <w:t xml:space="preserve"> </w:t>
      </w:r>
      <w:r>
        <w:t>значение</w:t>
      </w:r>
      <w:r>
        <w:rPr>
          <w:spacing w:val="-4"/>
        </w:rPr>
        <w:t xml:space="preserve"> </w:t>
      </w:r>
      <w:r>
        <w:t>в</w:t>
      </w:r>
      <w:r>
        <w:rPr>
          <w:spacing w:val="2"/>
        </w:rPr>
        <w:t xml:space="preserve"> </w:t>
      </w:r>
      <w:r>
        <w:t>православной</w:t>
      </w:r>
      <w:r>
        <w:rPr>
          <w:spacing w:val="3"/>
        </w:rPr>
        <w:t xml:space="preserve"> </w:t>
      </w:r>
      <w:r>
        <w:t>культуре;</w:t>
      </w:r>
    </w:p>
    <w:p w:rsidR="009D6211" w:rsidRDefault="00213104">
      <w:pPr>
        <w:pStyle w:val="a3"/>
        <w:spacing w:line="360" w:lineRule="auto"/>
        <w:ind w:right="171"/>
      </w:pPr>
      <w:r>
        <w:t xml:space="preserve">рассказывать     </w:t>
      </w:r>
      <w:r>
        <w:rPr>
          <w:spacing w:val="1"/>
        </w:rPr>
        <w:t xml:space="preserve"> </w:t>
      </w:r>
      <w:r>
        <w:t xml:space="preserve">о     </w:t>
      </w:r>
      <w:r>
        <w:rPr>
          <w:spacing w:val="1"/>
        </w:rPr>
        <w:t xml:space="preserve"> </w:t>
      </w:r>
      <w:r>
        <w:t xml:space="preserve">художественной     </w:t>
      </w:r>
      <w:r>
        <w:rPr>
          <w:spacing w:val="1"/>
        </w:rPr>
        <w:t xml:space="preserve"> </w:t>
      </w:r>
      <w:r>
        <w:t>культуре       в       православной       традиции,</w:t>
      </w:r>
      <w:r>
        <w:rPr>
          <w:spacing w:val="1"/>
        </w:rPr>
        <w:t xml:space="preserve"> </w:t>
      </w:r>
      <w:r>
        <w:t>об</w:t>
      </w:r>
      <w:r>
        <w:rPr>
          <w:spacing w:val="-1"/>
        </w:rPr>
        <w:t xml:space="preserve"> </w:t>
      </w:r>
      <w:r>
        <w:t>иконописи,</w:t>
      </w:r>
      <w:r>
        <w:rPr>
          <w:spacing w:val="-2"/>
        </w:rPr>
        <w:t xml:space="preserve"> </w:t>
      </w:r>
      <w:r>
        <w:t>выделять</w:t>
      </w:r>
      <w:r>
        <w:rPr>
          <w:spacing w:val="1"/>
        </w:rPr>
        <w:t xml:space="preserve"> </w:t>
      </w:r>
      <w:r>
        <w:t>и</w:t>
      </w:r>
      <w:r>
        <w:rPr>
          <w:spacing w:val="-8"/>
        </w:rPr>
        <w:t xml:space="preserve"> </w:t>
      </w:r>
      <w:r>
        <w:t>объяснять</w:t>
      </w:r>
      <w:r>
        <w:rPr>
          <w:spacing w:val="-1"/>
        </w:rPr>
        <w:t xml:space="preserve"> </w:t>
      </w:r>
      <w:r>
        <w:t>особенности</w:t>
      </w:r>
      <w:r>
        <w:rPr>
          <w:spacing w:val="2"/>
        </w:rPr>
        <w:t xml:space="preserve"> </w:t>
      </w:r>
      <w:r>
        <w:t>икон</w:t>
      </w:r>
      <w:r>
        <w:rPr>
          <w:spacing w:val="-3"/>
        </w:rPr>
        <w:t xml:space="preserve"> </w:t>
      </w:r>
      <w:r>
        <w:t>в</w:t>
      </w:r>
      <w:r>
        <w:rPr>
          <w:spacing w:val="-2"/>
        </w:rPr>
        <w:t xml:space="preserve"> </w:t>
      </w:r>
      <w:r>
        <w:t>сравнении</w:t>
      </w:r>
      <w:r>
        <w:rPr>
          <w:spacing w:val="-2"/>
        </w:rPr>
        <w:t xml:space="preserve"> </w:t>
      </w:r>
      <w:r>
        <w:t>с картинами;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225"/>
          <w:tab w:val="left" w:pos="3972"/>
          <w:tab w:val="left" w:pos="5588"/>
          <w:tab w:val="left" w:pos="7148"/>
          <w:tab w:val="left" w:pos="9110"/>
        </w:tabs>
        <w:spacing w:before="66" w:line="360" w:lineRule="auto"/>
        <w:ind w:right="168"/>
      </w:pPr>
      <w:r>
        <w:lastRenderedPageBreak/>
        <w:t>излагать основные исторические сведения о возникновении православной 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(Крещение</w:t>
      </w:r>
      <w:r>
        <w:rPr>
          <w:spacing w:val="1"/>
        </w:rPr>
        <w:t xml:space="preserve"> </w:t>
      </w:r>
      <w:r>
        <w:t>Руси),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православия</w:t>
      </w:r>
      <w:r>
        <w:rPr>
          <w:spacing w:val="1"/>
        </w:rPr>
        <w:t xml:space="preserve"> </w:t>
      </w:r>
      <w:r>
        <w:t>в</w:t>
      </w:r>
      <w:r>
        <w:rPr>
          <w:spacing w:val="1"/>
        </w:rPr>
        <w:t xml:space="preserve"> </w:t>
      </w:r>
      <w:r>
        <w:t>становлении</w:t>
      </w:r>
      <w:r>
        <w:tab/>
        <w:t>культуры</w:t>
      </w:r>
      <w:r>
        <w:tab/>
        <w:t>народов</w:t>
      </w:r>
      <w:r>
        <w:tab/>
        <w:t>России,</w:t>
      </w:r>
      <w:r>
        <w:tab/>
        <w:t>российской</w:t>
      </w:r>
      <w:r>
        <w:tab/>
      </w:r>
      <w:r>
        <w:rPr>
          <w:spacing w:val="-2"/>
        </w:rPr>
        <w:t>культуры</w:t>
      </w:r>
      <w:r>
        <w:rPr>
          <w:spacing w:val="-58"/>
        </w:rPr>
        <w:t xml:space="preserve"> </w:t>
      </w:r>
      <w:r>
        <w:t>и</w:t>
      </w:r>
      <w:r>
        <w:rPr>
          <w:spacing w:val="2"/>
        </w:rPr>
        <w:t xml:space="preserve"> </w:t>
      </w:r>
      <w:r>
        <w:t>государственности;</w:t>
      </w:r>
    </w:p>
    <w:p w:rsidR="009D6211" w:rsidRDefault="00213104">
      <w:pPr>
        <w:pStyle w:val="a3"/>
        <w:tabs>
          <w:tab w:val="left" w:pos="2096"/>
          <w:tab w:val="left" w:pos="4121"/>
          <w:tab w:val="left" w:pos="5273"/>
          <w:tab w:val="left" w:pos="7006"/>
          <w:tab w:val="left" w:pos="8743"/>
        </w:tabs>
        <w:spacing w:before="1" w:line="360" w:lineRule="auto"/>
        <w:ind w:right="156"/>
      </w:pPr>
      <w:r>
        <w:t>первоначальный опыт поисковой, проектной деятельности по изучению православного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60"/>
        </w:rPr>
        <w:t xml:space="preserve"> </w:t>
      </w:r>
      <w:r>
        <w:t>монастыри,</w:t>
      </w:r>
      <w:r>
        <w:rPr>
          <w:spacing w:val="1"/>
        </w:rPr>
        <w:t xml:space="preserve"> </w:t>
      </w:r>
      <w:r>
        <w:t>святыни,</w:t>
      </w:r>
      <w:r>
        <w:tab/>
        <w:t>памятные</w:t>
      </w:r>
      <w:r>
        <w:tab/>
        <w:t>и</w:t>
      </w:r>
      <w:r>
        <w:tab/>
        <w:t>святые</w:t>
      </w:r>
      <w:r>
        <w:tab/>
        <w:t>места),</w:t>
      </w:r>
      <w:r>
        <w:tab/>
        <w:t>оформлению</w:t>
      </w:r>
      <w:r>
        <w:rPr>
          <w:spacing w:val="-58"/>
        </w:rPr>
        <w:t xml:space="preserve"> </w:t>
      </w:r>
      <w:r>
        <w:t>и</w:t>
      </w:r>
      <w:r>
        <w:rPr>
          <w:spacing w:val="2"/>
        </w:rPr>
        <w:t xml:space="preserve"> </w:t>
      </w:r>
      <w:r>
        <w:t>представлению её</w:t>
      </w:r>
      <w:r>
        <w:rPr>
          <w:spacing w:val="1"/>
        </w:rPr>
        <w:t xml:space="preserve"> </w:t>
      </w:r>
      <w:r>
        <w:t>результатов;</w:t>
      </w:r>
    </w:p>
    <w:p w:rsidR="009D6211" w:rsidRDefault="00213104">
      <w:pPr>
        <w:pStyle w:val="a3"/>
        <w:spacing w:before="1" w:line="360" w:lineRule="auto"/>
        <w:ind w:right="163"/>
      </w:pPr>
      <w:r>
        <w:t>приводить примеры нравственных поступков, совершаемых с использованием этических</w:t>
      </w:r>
      <w:r>
        <w:rPr>
          <w:spacing w:val="-57"/>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p>
    <w:p w:rsidR="009D6211" w:rsidRDefault="00213104">
      <w:pPr>
        <w:pStyle w:val="a3"/>
        <w:spacing w:before="2" w:line="360" w:lineRule="auto"/>
        <w:ind w:right="162"/>
      </w:pPr>
      <w:r>
        <w:t>выражать своими словами понимание свободы 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t>традиционных</w:t>
      </w:r>
      <w:r>
        <w:rPr>
          <w:spacing w:val="-4"/>
        </w:rPr>
        <w:t xml:space="preserve"> </w:t>
      </w:r>
      <w:r>
        <w:t>религий;</w:t>
      </w:r>
    </w:p>
    <w:p w:rsidR="009D6211" w:rsidRDefault="00213104">
      <w:pPr>
        <w:pStyle w:val="a3"/>
        <w:spacing w:line="362" w:lineRule="auto"/>
        <w:ind w:right="171"/>
      </w:pPr>
      <w:r>
        <w:t>называть традиционные религии в России (не менее трёх, кроме изучаемой), народы</w:t>
      </w:r>
      <w:r>
        <w:rPr>
          <w:spacing w:val="1"/>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9D6211" w:rsidRDefault="00213104">
      <w:pPr>
        <w:pStyle w:val="a3"/>
        <w:spacing w:line="360" w:lineRule="auto"/>
        <w:ind w:right="171"/>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6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православной</w:t>
      </w:r>
      <w:r>
        <w:rPr>
          <w:spacing w:val="2"/>
        </w:rPr>
        <w:t xml:space="preserve"> </w:t>
      </w:r>
      <w:r>
        <w:t>духовно-нравственной</w:t>
      </w:r>
      <w:r>
        <w:rPr>
          <w:spacing w:val="-3"/>
        </w:rPr>
        <w:t xml:space="preserve"> </w:t>
      </w:r>
      <w:r>
        <w:t>культуре,</w:t>
      </w:r>
      <w:r>
        <w:rPr>
          <w:spacing w:val="4"/>
        </w:rPr>
        <w:t xml:space="preserve"> </w:t>
      </w:r>
      <w:r>
        <w:t>традиции.</w:t>
      </w:r>
    </w:p>
    <w:p w:rsidR="009D6211" w:rsidRDefault="00213104" w:rsidP="00C930D3">
      <w:pPr>
        <w:pStyle w:val="a6"/>
        <w:numPr>
          <w:ilvl w:val="3"/>
          <w:numId w:val="22"/>
        </w:numPr>
        <w:tabs>
          <w:tab w:val="left" w:pos="1887"/>
        </w:tabs>
        <w:ind w:left="1886" w:hanging="1024"/>
        <w:jc w:val="both"/>
        <w:rPr>
          <w:sz w:val="24"/>
        </w:rPr>
      </w:pPr>
      <w:r>
        <w:rPr>
          <w:sz w:val="24"/>
        </w:rPr>
        <w:t>Модуль</w:t>
      </w:r>
      <w:r>
        <w:rPr>
          <w:spacing w:val="-1"/>
          <w:sz w:val="24"/>
        </w:rPr>
        <w:t xml:space="preserve"> </w:t>
      </w:r>
      <w:r>
        <w:rPr>
          <w:sz w:val="24"/>
        </w:rPr>
        <w:t>«Основы</w:t>
      </w:r>
      <w:r>
        <w:rPr>
          <w:spacing w:val="-8"/>
          <w:sz w:val="24"/>
        </w:rPr>
        <w:t xml:space="preserve"> </w:t>
      </w:r>
      <w:r>
        <w:rPr>
          <w:sz w:val="24"/>
        </w:rPr>
        <w:t>исламской</w:t>
      </w:r>
      <w:r>
        <w:rPr>
          <w:spacing w:val="-4"/>
          <w:sz w:val="24"/>
        </w:rPr>
        <w:t xml:space="preserve"> </w:t>
      </w:r>
      <w:r>
        <w:rPr>
          <w:sz w:val="24"/>
        </w:rPr>
        <w:t>культуры».</w:t>
      </w:r>
    </w:p>
    <w:p w:rsidR="009D6211" w:rsidRDefault="00213104">
      <w:pPr>
        <w:pStyle w:val="a3"/>
        <w:spacing w:before="131" w:line="360" w:lineRule="auto"/>
        <w:ind w:right="17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3"/>
        </w:rPr>
        <w:t xml:space="preserve"> </w:t>
      </w:r>
      <w:r>
        <w:t>культуры»</w:t>
      </w:r>
      <w:r>
        <w:rPr>
          <w:spacing w:val="-3"/>
        </w:rPr>
        <w:t xml:space="preserve"> </w:t>
      </w:r>
      <w:r>
        <w:t>должны</w:t>
      </w:r>
      <w:r>
        <w:rPr>
          <w:spacing w:val="-6"/>
        </w:rPr>
        <w:t xml:space="preserve"> </w:t>
      </w:r>
      <w:r>
        <w:t>отражать</w:t>
      </w:r>
      <w:r>
        <w:rPr>
          <w:spacing w:val="-2"/>
        </w:rPr>
        <w:t xml:space="preserve"> </w:t>
      </w:r>
      <w:r>
        <w:t>сформированность</w:t>
      </w:r>
      <w:r>
        <w:rPr>
          <w:spacing w:val="-1"/>
        </w:rPr>
        <w:t xml:space="preserve"> </w:t>
      </w:r>
      <w:r>
        <w:t>умений:</w:t>
      </w:r>
    </w:p>
    <w:p w:rsidR="009D6211" w:rsidRDefault="00213104">
      <w:pPr>
        <w:pStyle w:val="a3"/>
        <w:spacing w:line="360" w:lineRule="auto"/>
        <w:ind w:right="166"/>
      </w:pPr>
      <w:r>
        <w:t>выражать своими словами первоначальное понимание сущности духовного развития как</w:t>
      </w:r>
      <w:r>
        <w:rPr>
          <w:spacing w:val="1"/>
        </w:rPr>
        <w:t xml:space="preserve"> </w:t>
      </w:r>
      <w:r>
        <w:t xml:space="preserve">осознания      </w:t>
      </w:r>
      <w:r>
        <w:rPr>
          <w:spacing w:val="1"/>
        </w:rPr>
        <w:t xml:space="preserve"> </w:t>
      </w:r>
      <w:r>
        <w:t>и       усвоения        человеком       значимых       для        жизни        представлений</w:t>
      </w:r>
      <w:r>
        <w:rPr>
          <w:spacing w:val="-57"/>
        </w:rPr>
        <w:t xml:space="preserve"> </w:t>
      </w:r>
      <w:r>
        <w:t>о</w:t>
      </w:r>
      <w:r>
        <w:rPr>
          <w:spacing w:val="5"/>
        </w:rPr>
        <w:t xml:space="preserve"> </w:t>
      </w:r>
      <w:r>
        <w:t>себе,</w:t>
      </w:r>
      <w:r>
        <w:rPr>
          <w:spacing w:val="4"/>
        </w:rPr>
        <w:t xml:space="preserve"> </w:t>
      </w:r>
      <w:r>
        <w:t>людях,</w:t>
      </w:r>
      <w:r>
        <w:rPr>
          <w:spacing w:val="3"/>
        </w:rPr>
        <w:t xml:space="preserve"> </w:t>
      </w:r>
      <w:r>
        <w:t>окружающей</w:t>
      </w:r>
      <w:r>
        <w:rPr>
          <w:spacing w:val="3"/>
        </w:rPr>
        <w:t xml:space="preserve"> </w:t>
      </w:r>
      <w:r>
        <w:t>действительности;</w:t>
      </w:r>
    </w:p>
    <w:p w:rsidR="009D6211" w:rsidRDefault="00213104">
      <w:pPr>
        <w:pStyle w:val="a3"/>
        <w:spacing w:line="360" w:lineRule="auto"/>
        <w:ind w:right="172"/>
      </w:pPr>
      <w:r>
        <w:t>выражать своими словами понимание значимости нравственного совершенствования 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2"/>
        </w:rPr>
        <w:t xml:space="preserve"> </w:t>
      </w:r>
      <w:r>
        <w:t>человека,</w:t>
      </w:r>
      <w:r>
        <w:rPr>
          <w:spacing w:val="4"/>
        </w:rPr>
        <w:t xml:space="preserve"> </w:t>
      </w:r>
      <w:r>
        <w:t>приводить</w:t>
      </w:r>
      <w:r>
        <w:rPr>
          <w:spacing w:val="2"/>
        </w:rPr>
        <w:t xml:space="preserve"> </w:t>
      </w:r>
      <w:r>
        <w:t>примеры;</w:t>
      </w:r>
    </w:p>
    <w:p w:rsidR="009D6211" w:rsidRDefault="00213104">
      <w:pPr>
        <w:pStyle w:val="a3"/>
        <w:spacing w:before="2" w:line="360" w:lineRule="auto"/>
        <w:ind w:right="16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2"/>
        </w:rPr>
        <w:t xml:space="preserve"> </w:t>
      </w:r>
      <w:r>
        <w:t>источника</w:t>
      </w:r>
      <w:r>
        <w:rPr>
          <w:spacing w:val="-1"/>
        </w:rPr>
        <w:t xml:space="preserve"> </w:t>
      </w:r>
      <w:r>
        <w:t>и</w:t>
      </w:r>
      <w:r>
        <w:rPr>
          <w:spacing w:val="-9"/>
        </w:rPr>
        <w:t xml:space="preserve"> </w:t>
      </w:r>
      <w:r>
        <w:t>основы</w:t>
      </w:r>
      <w:r>
        <w:rPr>
          <w:spacing w:val="1"/>
        </w:rPr>
        <w:t xml:space="preserve"> </w:t>
      </w:r>
      <w:r>
        <w:t>духовного</w:t>
      </w:r>
      <w:r>
        <w:rPr>
          <w:spacing w:val="3"/>
        </w:rPr>
        <w:t xml:space="preserve"> </w:t>
      </w:r>
      <w:r>
        <w:t>развития,</w:t>
      </w:r>
      <w:r>
        <w:rPr>
          <w:spacing w:val="-3"/>
        </w:rPr>
        <w:t xml:space="preserve"> </w:t>
      </w:r>
      <w:r>
        <w:t>нравственного</w:t>
      </w:r>
      <w:r>
        <w:rPr>
          <w:spacing w:val="4"/>
        </w:rPr>
        <w:t xml:space="preserve"> </w:t>
      </w:r>
      <w:r>
        <w:t>совершенствования;</w:t>
      </w:r>
    </w:p>
    <w:p w:rsidR="009D6211" w:rsidRDefault="00213104">
      <w:pPr>
        <w:pStyle w:val="a3"/>
        <w:spacing w:line="362" w:lineRule="auto"/>
        <w:ind w:right="15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3"/>
        </w:rPr>
        <w:t xml:space="preserve"> </w:t>
      </w:r>
      <w:r>
        <w:t>в</w:t>
      </w:r>
      <w:r>
        <w:rPr>
          <w:spacing w:val="2"/>
        </w:rPr>
        <w:t xml:space="preserve"> </w:t>
      </w:r>
      <w:r>
        <w:t>семье,</w:t>
      </w:r>
      <w:r>
        <w:rPr>
          <w:spacing w:val="-1"/>
        </w:rPr>
        <w:t xml:space="preserve"> </w:t>
      </w:r>
      <w:r>
        <w:t>между</w:t>
      </w:r>
      <w:r>
        <w:rPr>
          <w:spacing w:val="-9"/>
        </w:rPr>
        <w:t xml:space="preserve"> </w:t>
      </w:r>
      <w:r>
        <w:t>людьми,</w:t>
      </w:r>
      <w:r>
        <w:rPr>
          <w:spacing w:val="3"/>
        </w:rPr>
        <w:t xml:space="preserve"> </w:t>
      </w:r>
      <w:r>
        <w:t>в</w:t>
      </w:r>
      <w:r>
        <w:rPr>
          <w:spacing w:val="-7"/>
        </w:rPr>
        <w:t xml:space="preserve"> </w:t>
      </w:r>
      <w:r>
        <w:t>общении</w:t>
      </w:r>
      <w:r>
        <w:rPr>
          <w:spacing w:val="-3"/>
        </w:rPr>
        <w:t xml:space="preserve"> </w:t>
      </w:r>
      <w:r>
        <w:t>и</w:t>
      </w:r>
      <w:r>
        <w:rPr>
          <w:spacing w:val="-3"/>
        </w:rPr>
        <w:t xml:space="preserve"> </w:t>
      </w:r>
      <w:r>
        <w:t>деятельности;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исламской</w:t>
      </w:r>
      <w:r>
        <w:rPr>
          <w:spacing w:val="1"/>
        </w:rPr>
        <w:t xml:space="preserve"> </w:t>
      </w:r>
      <w:r>
        <w:t>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 скромность, верность, терпение, выдержка, достойное поведение, стремление к</w:t>
      </w:r>
      <w:r>
        <w:rPr>
          <w:spacing w:val="1"/>
        </w:rPr>
        <w:t xml:space="preserve"> </w:t>
      </w:r>
      <w:r>
        <w:t>знаниям);</w:t>
      </w:r>
    </w:p>
    <w:p w:rsidR="009D6211" w:rsidRDefault="00213104">
      <w:pPr>
        <w:pStyle w:val="a3"/>
        <w:spacing w:before="1" w:line="360" w:lineRule="auto"/>
        <w:ind w:right="172"/>
      </w:pPr>
      <w:r>
        <w:t>первоначальный</w:t>
      </w:r>
      <w:r>
        <w:rPr>
          <w:spacing w:val="14"/>
        </w:rPr>
        <w:t xml:space="preserve"> </w:t>
      </w:r>
      <w:r>
        <w:t>опыт</w:t>
      </w:r>
      <w:r>
        <w:rPr>
          <w:spacing w:val="15"/>
        </w:rPr>
        <w:t xml:space="preserve"> </w:t>
      </w:r>
      <w:r>
        <w:t>осмысления</w:t>
      </w:r>
      <w:r>
        <w:rPr>
          <w:spacing w:val="13"/>
        </w:rPr>
        <w:t xml:space="preserve"> </w:t>
      </w:r>
      <w:r>
        <w:t>и</w:t>
      </w:r>
      <w:r>
        <w:rPr>
          <w:spacing w:val="20"/>
        </w:rPr>
        <w:t xml:space="preserve"> </w:t>
      </w:r>
      <w:r>
        <w:t>нравственной</w:t>
      </w:r>
      <w:r>
        <w:rPr>
          <w:spacing w:val="14"/>
        </w:rPr>
        <w:t xml:space="preserve"> </w:t>
      </w:r>
      <w:r>
        <w:t>оценки</w:t>
      </w:r>
      <w:r>
        <w:rPr>
          <w:spacing w:val="20"/>
        </w:rPr>
        <w:t xml:space="preserve"> </w:t>
      </w:r>
      <w:r>
        <w:t>поступков,</w:t>
      </w:r>
      <w:r>
        <w:rPr>
          <w:spacing w:val="15"/>
        </w:rPr>
        <w:t xml:space="preserve"> </w:t>
      </w:r>
      <w:r>
        <w:t>поведения</w:t>
      </w:r>
      <w:r>
        <w:rPr>
          <w:spacing w:val="19"/>
        </w:rPr>
        <w:t xml:space="preserve"> </w:t>
      </w:r>
      <w:r>
        <w:t>(своих</w:t>
      </w:r>
      <w:r>
        <w:rPr>
          <w:spacing w:val="-58"/>
        </w:rPr>
        <w:t xml:space="preserve"> </w:t>
      </w:r>
      <w:r>
        <w:t>и</w:t>
      </w:r>
      <w:r>
        <w:rPr>
          <w:spacing w:val="2"/>
        </w:rPr>
        <w:t xml:space="preserve"> </w:t>
      </w:r>
      <w:r>
        <w:t>других</w:t>
      </w:r>
      <w:r>
        <w:rPr>
          <w:spacing w:val="-3"/>
        </w:rPr>
        <w:t xml:space="preserve"> </w:t>
      </w:r>
      <w:r>
        <w:t>людей)</w:t>
      </w:r>
      <w:r>
        <w:rPr>
          <w:spacing w:val="3"/>
        </w:rPr>
        <w:t xml:space="preserve"> </w:t>
      </w:r>
      <w:r>
        <w:t>с позиций</w:t>
      </w:r>
      <w:r>
        <w:rPr>
          <w:spacing w:val="3"/>
        </w:rPr>
        <w:t xml:space="preserve"> </w:t>
      </w:r>
      <w:r>
        <w:t>исламской</w:t>
      </w:r>
      <w:r>
        <w:rPr>
          <w:spacing w:val="-2"/>
        </w:rPr>
        <w:t xml:space="preserve"> </w:t>
      </w:r>
      <w:r>
        <w:t>этики;</w:t>
      </w:r>
    </w:p>
    <w:p w:rsidR="009D6211" w:rsidRDefault="00213104">
      <w:pPr>
        <w:pStyle w:val="a3"/>
        <w:spacing w:before="3" w:line="360" w:lineRule="auto"/>
        <w:ind w:right="163"/>
      </w:pPr>
      <w:r>
        <w:t>раскрывать своими словами первоначальные представления о мировоззрении (картине</w:t>
      </w:r>
      <w:r>
        <w:rPr>
          <w:spacing w:val="1"/>
        </w:rPr>
        <w:t xml:space="preserve"> </w:t>
      </w:r>
      <w:r>
        <w:t>мира)</w:t>
      </w:r>
      <w:r>
        <w:rPr>
          <w:spacing w:val="-2"/>
        </w:rPr>
        <w:t xml:space="preserve"> </w:t>
      </w:r>
      <w:r>
        <w:t>в</w:t>
      </w:r>
      <w:r>
        <w:rPr>
          <w:spacing w:val="3"/>
        </w:rPr>
        <w:t xml:space="preserve"> </w:t>
      </w:r>
      <w:r>
        <w:t>исламской</w:t>
      </w:r>
      <w:r>
        <w:rPr>
          <w:spacing w:val="-3"/>
        </w:rPr>
        <w:t xml:space="preserve"> </w:t>
      </w:r>
      <w:r>
        <w:t>культуре,</w:t>
      </w:r>
      <w:r>
        <w:rPr>
          <w:spacing w:val="4"/>
        </w:rPr>
        <w:t xml:space="preserve"> </w:t>
      </w:r>
      <w:r>
        <w:t>единобожии,</w:t>
      </w:r>
      <w:r>
        <w:rPr>
          <w:spacing w:val="4"/>
        </w:rPr>
        <w:t xml:space="preserve"> </w:t>
      </w:r>
      <w:r>
        <w:t>вере</w:t>
      </w:r>
      <w:r>
        <w:rPr>
          <w:spacing w:val="-10"/>
        </w:rPr>
        <w:t xml:space="preserve"> </w:t>
      </w:r>
      <w:r>
        <w:t>и</w:t>
      </w:r>
      <w:r>
        <w:rPr>
          <w:spacing w:val="3"/>
        </w:rPr>
        <w:t xml:space="preserve"> </w:t>
      </w:r>
      <w:r>
        <w:t>её</w:t>
      </w:r>
      <w:r>
        <w:rPr>
          <w:spacing w:val="-5"/>
        </w:rPr>
        <w:t xml:space="preserve"> </w:t>
      </w:r>
      <w:r>
        <w:t>основах;</w:t>
      </w:r>
    </w:p>
    <w:p w:rsidR="009D6211" w:rsidRDefault="00213104">
      <w:pPr>
        <w:pStyle w:val="a3"/>
        <w:spacing w:line="360" w:lineRule="auto"/>
        <w:ind w:right="169"/>
      </w:pPr>
      <w:r>
        <w:t>рассказывать о Священном Коране и сунне – примерах из жизни пророка Мухаммада, о</w:t>
      </w:r>
      <w:r>
        <w:rPr>
          <w:spacing w:val="1"/>
        </w:rPr>
        <w:t xml:space="preserve"> </w:t>
      </w:r>
      <w:r>
        <w:t>праведных</w:t>
      </w:r>
      <w:r>
        <w:rPr>
          <w:spacing w:val="-6"/>
        </w:rPr>
        <w:t xml:space="preserve"> </w:t>
      </w:r>
      <w:r>
        <w:t>предках,</w:t>
      </w:r>
      <w:r>
        <w:rPr>
          <w:spacing w:val="2"/>
        </w:rPr>
        <w:t xml:space="preserve"> </w:t>
      </w:r>
      <w:r>
        <w:t>о</w:t>
      </w:r>
      <w:r>
        <w:rPr>
          <w:spacing w:val="-1"/>
        </w:rPr>
        <w:t xml:space="preserve"> </w:t>
      </w:r>
      <w:r>
        <w:t>ритуальной практике</w:t>
      </w:r>
      <w:r>
        <w:rPr>
          <w:spacing w:val="-6"/>
        </w:rPr>
        <w:t xml:space="preserve"> </w:t>
      </w:r>
      <w:r>
        <w:t>в исламе</w:t>
      </w:r>
      <w:r>
        <w:rPr>
          <w:spacing w:val="-1"/>
        </w:rPr>
        <w:t xml:space="preserve"> </w:t>
      </w:r>
      <w:r>
        <w:t>(намаз,</w:t>
      </w:r>
      <w:r>
        <w:rPr>
          <w:spacing w:val="1"/>
        </w:rPr>
        <w:t xml:space="preserve"> </w:t>
      </w:r>
      <w:r>
        <w:t>хадж,</w:t>
      </w:r>
      <w:r>
        <w:rPr>
          <w:spacing w:val="2"/>
        </w:rPr>
        <w:t xml:space="preserve"> </w:t>
      </w:r>
      <w:r>
        <w:t>пост,</w:t>
      </w:r>
      <w:r>
        <w:rPr>
          <w:spacing w:val="-4"/>
        </w:rPr>
        <w:t xml:space="preserve"> </w:t>
      </w:r>
      <w:r>
        <w:t>закят,</w:t>
      </w:r>
      <w:r>
        <w:rPr>
          <w:spacing w:val="13"/>
        </w:rPr>
        <w:t xml:space="preserve"> </w:t>
      </w:r>
      <w:r>
        <w:t>дуа,</w:t>
      </w:r>
      <w:r>
        <w:rPr>
          <w:spacing w:val="2"/>
        </w:rPr>
        <w:t xml:space="preserve"> </w:t>
      </w:r>
      <w:r>
        <w:t>зикр);</w:t>
      </w:r>
    </w:p>
    <w:p w:rsidR="009D6211" w:rsidRDefault="00213104">
      <w:pPr>
        <w:pStyle w:val="a3"/>
        <w:spacing w:line="360" w:lineRule="auto"/>
        <w:ind w:right="168"/>
      </w:pPr>
      <w:r>
        <w:t>рассказывать о назначении и устройстве мечети (минбар, михраб), нормах поведения в</w:t>
      </w:r>
      <w:r>
        <w:rPr>
          <w:spacing w:val="1"/>
        </w:rPr>
        <w:t xml:space="preserve"> </w:t>
      </w:r>
      <w:r>
        <w:t>мечети,</w:t>
      </w:r>
      <w:r>
        <w:rPr>
          <w:spacing w:val="-2"/>
        </w:rPr>
        <w:t xml:space="preserve"> </w:t>
      </w:r>
      <w:r>
        <w:t>общения</w:t>
      </w:r>
      <w:r>
        <w:rPr>
          <w:spacing w:val="2"/>
        </w:rPr>
        <w:t xml:space="preserve"> </w:t>
      </w:r>
      <w:r>
        <w:t>с</w:t>
      </w:r>
      <w:r>
        <w:rPr>
          <w:spacing w:val="-4"/>
        </w:rPr>
        <w:t xml:space="preserve"> </w:t>
      </w:r>
      <w:r>
        <w:t>верующими</w:t>
      </w:r>
      <w:r>
        <w:rPr>
          <w:spacing w:val="3"/>
        </w:rPr>
        <w:t xml:space="preserve"> </w:t>
      </w:r>
      <w:r>
        <w:t>и</w:t>
      </w:r>
      <w:r>
        <w:rPr>
          <w:spacing w:val="-3"/>
        </w:rPr>
        <w:t xml:space="preserve"> </w:t>
      </w:r>
      <w:r>
        <w:t>служителями</w:t>
      </w:r>
      <w:r>
        <w:rPr>
          <w:spacing w:val="-2"/>
        </w:rPr>
        <w:t xml:space="preserve"> </w:t>
      </w:r>
      <w:r>
        <w:t>ислама;</w:t>
      </w:r>
    </w:p>
    <w:p w:rsidR="009D6211" w:rsidRDefault="00213104">
      <w:pPr>
        <w:pStyle w:val="a3"/>
        <w:spacing w:line="360" w:lineRule="auto"/>
        <w:ind w:left="863" w:right="165" w:firstLine="0"/>
      </w:pPr>
      <w:r>
        <w:t>рассказывать</w:t>
      </w:r>
      <w:r>
        <w:rPr>
          <w:spacing w:val="-1"/>
        </w:rPr>
        <w:t xml:space="preserve"> </w:t>
      </w:r>
      <w:r>
        <w:t>о</w:t>
      </w:r>
      <w:r>
        <w:rPr>
          <w:spacing w:val="6"/>
        </w:rPr>
        <w:t xml:space="preserve"> </w:t>
      </w:r>
      <w:r>
        <w:t>праздниках</w:t>
      </w:r>
      <w:r>
        <w:rPr>
          <w:spacing w:val="-2"/>
        </w:rPr>
        <w:t xml:space="preserve"> </w:t>
      </w:r>
      <w:r>
        <w:t>в</w:t>
      </w:r>
      <w:r>
        <w:rPr>
          <w:spacing w:val="3"/>
        </w:rPr>
        <w:t xml:space="preserve"> </w:t>
      </w:r>
      <w:r>
        <w:t>исламе</w:t>
      </w:r>
      <w:r>
        <w:rPr>
          <w:spacing w:val="2"/>
        </w:rPr>
        <w:t xml:space="preserve"> </w:t>
      </w:r>
      <w:r>
        <w:t>(Ураза-байрам,</w:t>
      </w:r>
      <w:r>
        <w:rPr>
          <w:spacing w:val="4"/>
        </w:rPr>
        <w:t xml:space="preserve"> </w:t>
      </w:r>
      <w:r>
        <w:t>Курбан-байрам,</w:t>
      </w:r>
      <w:r>
        <w:rPr>
          <w:spacing w:val="4"/>
        </w:rPr>
        <w:t xml:space="preserve"> </w:t>
      </w:r>
      <w:r>
        <w:t>Маулид);</w:t>
      </w:r>
      <w:r>
        <w:rPr>
          <w:spacing w:val="1"/>
        </w:rPr>
        <w:t xml:space="preserve"> </w:t>
      </w:r>
      <w:r>
        <w:t>раскрывать</w:t>
      </w:r>
      <w:r>
        <w:rPr>
          <w:spacing w:val="35"/>
        </w:rPr>
        <w:t xml:space="preserve"> </w:t>
      </w:r>
      <w:r>
        <w:t>основное</w:t>
      </w:r>
      <w:r>
        <w:rPr>
          <w:spacing w:val="37"/>
        </w:rPr>
        <w:t xml:space="preserve"> </w:t>
      </w:r>
      <w:r>
        <w:t>содержание</w:t>
      </w:r>
      <w:r>
        <w:rPr>
          <w:spacing w:val="33"/>
        </w:rPr>
        <w:t xml:space="preserve"> </w:t>
      </w:r>
      <w:r>
        <w:t>норм</w:t>
      </w:r>
      <w:r>
        <w:rPr>
          <w:spacing w:val="31"/>
        </w:rPr>
        <w:t xml:space="preserve"> </w:t>
      </w:r>
      <w:r>
        <w:t>отношений</w:t>
      </w:r>
      <w:r>
        <w:rPr>
          <w:spacing w:val="34"/>
        </w:rPr>
        <w:t xml:space="preserve"> </w:t>
      </w:r>
      <w:r>
        <w:t>в</w:t>
      </w:r>
      <w:r>
        <w:rPr>
          <w:spacing w:val="41"/>
        </w:rPr>
        <w:t xml:space="preserve"> </w:t>
      </w:r>
      <w:r>
        <w:t>исламской</w:t>
      </w:r>
      <w:r>
        <w:rPr>
          <w:spacing w:val="34"/>
        </w:rPr>
        <w:t xml:space="preserve"> </w:t>
      </w:r>
      <w:r>
        <w:t>семье,</w:t>
      </w:r>
      <w:r>
        <w:rPr>
          <w:spacing w:val="32"/>
        </w:rPr>
        <w:t xml:space="preserve"> </w:t>
      </w:r>
      <w:r>
        <w:t>обязанностей</w:t>
      </w:r>
      <w:r>
        <w:rPr>
          <w:spacing w:val="34"/>
        </w:rPr>
        <w:t xml:space="preserve"> </w:t>
      </w:r>
      <w:r>
        <w:t>и</w:t>
      </w:r>
    </w:p>
    <w:p w:rsidR="009D6211" w:rsidRDefault="00213104">
      <w:pPr>
        <w:pStyle w:val="a3"/>
        <w:tabs>
          <w:tab w:val="left" w:pos="2106"/>
          <w:tab w:val="left" w:pos="3402"/>
          <w:tab w:val="left" w:pos="5398"/>
          <w:tab w:val="left" w:pos="7361"/>
          <w:tab w:val="left" w:pos="8926"/>
        </w:tabs>
        <w:spacing w:before="1" w:line="360" w:lineRule="auto"/>
        <w:ind w:right="167" w:firstLine="0"/>
      </w:pPr>
      <w:r>
        <w:t>ответственности</w:t>
      </w:r>
      <w:r>
        <w:rPr>
          <w:spacing w:val="1"/>
        </w:rPr>
        <w:t xml:space="preserve"> </w:t>
      </w:r>
      <w:r>
        <w:t>членов</w:t>
      </w:r>
      <w:r>
        <w:rPr>
          <w:spacing w:val="1"/>
        </w:rPr>
        <w:t xml:space="preserve"> </w:t>
      </w:r>
      <w:r>
        <w:t>семьи,</w:t>
      </w:r>
      <w:r>
        <w:rPr>
          <w:spacing w:val="1"/>
        </w:rPr>
        <w:t xml:space="preserve"> </w:t>
      </w:r>
      <w:r>
        <w:t>норм</w:t>
      </w:r>
      <w:r>
        <w:rPr>
          <w:spacing w:val="1"/>
        </w:rPr>
        <w:t xml:space="preserve"> </w:t>
      </w:r>
      <w:r>
        <w:t>отношений</w:t>
      </w:r>
      <w:r>
        <w:rPr>
          <w:spacing w:val="1"/>
        </w:rPr>
        <w:t xml:space="preserve"> </w:t>
      </w:r>
      <w:r>
        <w:t>детей</w:t>
      </w:r>
      <w:r>
        <w:rPr>
          <w:spacing w:val="1"/>
        </w:rPr>
        <w:t xml:space="preserve"> </w:t>
      </w:r>
      <w:r>
        <w:t>к</w:t>
      </w:r>
      <w:r>
        <w:rPr>
          <w:spacing w:val="1"/>
        </w:rPr>
        <w:t xml:space="preserve"> </w:t>
      </w:r>
      <w:r>
        <w:t>отцу,</w:t>
      </w:r>
      <w:r>
        <w:rPr>
          <w:spacing w:val="1"/>
        </w:rPr>
        <w:t xml:space="preserve"> </w:t>
      </w:r>
      <w:r>
        <w:t>матери,</w:t>
      </w:r>
      <w:r>
        <w:rPr>
          <w:spacing w:val="1"/>
        </w:rPr>
        <w:t xml:space="preserve"> </w:t>
      </w:r>
      <w:r>
        <w:t>братьям</w:t>
      </w:r>
      <w:r>
        <w:rPr>
          <w:spacing w:val="1"/>
        </w:rPr>
        <w:t xml:space="preserve"> </w:t>
      </w:r>
      <w:r>
        <w:t>и</w:t>
      </w:r>
      <w:r>
        <w:rPr>
          <w:spacing w:val="1"/>
        </w:rPr>
        <w:t xml:space="preserve"> </w:t>
      </w:r>
      <w:r>
        <w:t>сёстрам,</w:t>
      </w:r>
      <w:r>
        <w:rPr>
          <w:spacing w:val="-57"/>
        </w:rPr>
        <w:t xml:space="preserve"> </w:t>
      </w:r>
      <w:r>
        <w:t>старшим</w:t>
      </w:r>
      <w:r>
        <w:tab/>
        <w:t>по</w:t>
      </w:r>
      <w:r>
        <w:tab/>
        <w:t>возрасту,</w:t>
      </w:r>
      <w:r>
        <w:tab/>
        <w:t>предкам,</w:t>
      </w:r>
      <w:r>
        <w:tab/>
        <w:t>норм</w:t>
      </w:r>
      <w:r>
        <w:tab/>
      </w:r>
      <w:r>
        <w:rPr>
          <w:spacing w:val="-1"/>
        </w:rPr>
        <w:t>отношений</w:t>
      </w:r>
      <w:r>
        <w:rPr>
          <w:spacing w:val="-58"/>
        </w:rPr>
        <w:t xml:space="preserve"> </w:t>
      </w:r>
      <w:r>
        <w:t>с дальними</w:t>
      </w:r>
      <w:r>
        <w:rPr>
          <w:spacing w:val="-3"/>
        </w:rPr>
        <w:t xml:space="preserve"> </w:t>
      </w:r>
      <w:r>
        <w:t>родственниками,</w:t>
      </w:r>
      <w:r>
        <w:rPr>
          <w:spacing w:val="4"/>
        </w:rPr>
        <w:t xml:space="preserve"> </w:t>
      </w:r>
      <w:r>
        <w:t>соседями,</w:t>
      </w:r>
      <w:r>
        <w:rPr>
          <w:spacing w:val="-2"/>
        </w:rPr>
        <w:t xml:space="preserve"> </w:t>
      </w:r>
      <w:r>
        <w:t>исламских</w:t>
      </w:r>
      <w:r>
        <w:rPr>
          <w:spacing w:val="-3"/>
        </w:rPr>
        <w:t xml:space="preserve"> </w:t>
      </w:r>
      <w:r>
        <w:t>семейных</w:t>
      </w:r>
      <w:r>
        <w:rPr>
          <w:spacing w:val="-4"/>
        </w:rPr>
        <w:t xml:space="preserve"> </w:t>
      </w:r>
      <w:r>
        <w:t>ценностей;</w:t>
      </w:r>
    </w:p>
    <w:p w:rsidR="009D6211" w:rsidRDefault="00213104">
      <w:pPr>
        <w:pStyle w:val="a3"/>
        <w:spacing w:line="362" w:lineRule="auto"/>
        <w:ind w:right="167"/>
      </w:pPr>
      <w:r>
        <w:t>распознавать     исламскую    символику,     объяснять     своими     словами     её    смысл</w:t>
      </w:r>
      <w:r>
        <w:rPr>
          <w:spacing w:val="1"/>
        </w:rPr>
        <w:t xml:space="preserve"> </w:t>
      </w:r>
      <w:r>
        <w:t>и</w:t>
      </w:r>
      <w:r>
        <w:rPr>
          <w:spacing w:val="-3"/>
        </w:rPr>
        <w:t xml:space="preserve"> </w:t>
      </w:r>
      <w:r>
        <w:t>охарактеризовать</w:t>
      </w:r>
      <w:r>
        <w:rPr>
          <w:spacing w:val="-1"/>
        </w:rPr>
        <w:t xml:space="preserve"> </w:t>
      </w:r>
      <w:r>
        <w:t>назначение</w:t>
      </w:r>
      <w:r>
        <w:rPr>
          <w:spacing w:val="-4"/>
        </w:rPr>
        <w:t xml:space="preserve"> </w:t>
      </w:r>
      <w:r>
        <w:t>исламского</w:t>
      </w:r>
      <w:r>
        <w:rPr>
          <w:spacing w:val="2"/>
        </w:rPr>
        <w:t xml:space="preserve"> </w:t>
      </w:r>
      <w:r>
        <w:t>орнамента;</w:t>
      </w:r>
    </w:p>
    <w:p w:rsidR="009D6211" w:rsidRDefault="00213104">
      <w:pPr>
        <w:pStyle w:val="a3"/>
        <w:spacing w:line="360" w:lineRule="auto"/>
        <w:ind w:right="178"/>
      </w:pPr>
      <w:r>
        <w:t>рассказывать о художественной культуре в исламской традиции, религиозных напевах,</w:t>
      </w:r>
      <w:r>
        <w:rPr>
          <w:spacing w:val="1"/>
        </w:rPr>
        <w:t xml:space="preserve"> </w:t>
      </w:r>
      <w:r>
        <w:t>каллиграфии,</w:t>
      </w:r>
      <w:r>
        <w:rPr>
          <w:spacing w:val="2"/>
        </w:rPr>
        <w:t xml:space="preserve"> </w:t>
      </w:r>
      <w:r>
        <w:t>архитектуре,</w:t>
      </w:r>
      <w:r>
        <w:rPr>
          <w:spacing w:val="3"/>
        </w:rPr>
        <w:t xml:space="preserve"> </w:t>
      </w:r>
      <w:r>
        <w:t>книжной</w:t>
      </w:r>
      <w:r>
        <w:rPr>
          <w:spacing w:val="-3"/>
        </w:rPr>
        <w:t xml:space="preserve"> </w:t>
      </w:r>
      <w:r>
        <w:t>миниатюре,</w:t>
      </w:r>
      <w:r>
        <w:rPr>
          <w:spacing w:val="3"/>
        </w:rPr>
        <w:t xml:space="preserve"> </w:t>
      </w:r>
      <w:r>
        <w:t>религиозной</w:t>
      </w:r>
      <w:r>
        <w:rPr>
          <w:spacing w:val="-4"/>
        </w:rPr>
        <w:t xml:space="preserve"> </w:t>
      </w:r>
      <w:r>
        <w:t>атрибутике,</w:t>
      </w:r>
      <w:r>
        <w:rPr>
          <w:spacing w:val="3"/>
        </w:rPr>
        <w:t xml:space="preserve"> </w:t>
      </w:r>
      <w:r>
        <w:t>одежде;</w:t>
      </w:r>
    </w:p>
    <w:p w:rsidR="009D6211" w:rsidRDefault="00213104">
      <w:pPr>
        <w:pStyle w:val="a3"/>
        <w:tabs>
          <w:tab w:val="left" w:pos="901"/>
          <w:tab w:val="left" w:pos="2821"/>
          <w:tab w:val="left" w:pos="4419"/>
          <w:tab w:val="left" w:pos="5882"/>
          <w:tab w:val="left" w:pos="7293"/>
          <w:tab w:val="left" w:pos="9102"/>
        </w:tabs>
        <w:spacing w:line="360" w:lineRule="auto"/>
        <w:ind w:right="16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w:t>
      </w:r>
      <w:r>
        <w:rPr>
          <w:spacing w:val="1"/>
        </w:rPr>
        <w:t xml:space="preserve"> </w:t>
      </w:r>
      <w:r>
        <w:t xml:space="preserve">традиции        </w:t>
      </w:r>
      <w:r>
        <w:rPr>
          <w:spacing w:val="1"/>
        </w:rPr>
        <w:t xml:space="preserve"> </w:t>
      </w:r>
      <w:r>
        <w:t>в          России,          своими          словами          объяснять          роль          ислама</w:t>
      </w:r>
      <w:r>
        <w:rPr>
          <w:spacing w:val="-57"/>
        </w:rPr>
        <w:t xml:space="preserve"> </w:t>
      </w:r>
      <w:r>
        <w:t>в</w:t>
      </w:r>
      <w:r>
        <w:tab/>
        <w:t>становлении</w:t>
      </w:r>
      <w:r>
        <w:tab/>
        <w:t>культуры</w:t>
      </w:r>
      <w:r>
        <w:tab/>
        <w:t>народов</w:t>
      </w:r>
      <w:r>
        <w:tab/>
        <w:t>России,</w:t>
      </w:r>
      <w:r>
        <w:tab/>
        <w:t>российской</w:t>
      </w:r>
      <w:r>
        <w:tab/>
        <w:t>культуры</w:t>
      </w:r>
      <w:r>
        <w:rPr>
          <w:spacing w:val="-58"/>
        </w:rPr>
        <w:t xml:space="preserve"> </w:t>
      </w:r>
      <w:r>
        <w:t>и</w:t>
      </w:r>
      <w:r>
        <w:rPr>
          <w:spacing w:val="2"/>
        </w:rPr>
        <w:t xml:space="preserve"> </w:t>
      </w:r>
      <w:r>
        <w:t>государственности;</w:t>
      </w:r>
    </w:p>
    <w:p w:rsidR="009D6211" w:rsidRDefault="00213104">
      <w:pPr>
        <w:pStyle w:val="a3"/>
        <w:tabs>
          <w:tab w:val="left" w:pos="1353"/>
          <w:tab w:val="left" w:pos="3124"/>
          <w:tab w:val="left" w:pos="4904"/>
          <w:tab w:val="left" w:pos="7303"/>
          <w:tab w:val="left" w:pos="8503"/>
        </w:tabs>
        <w:spacing w:line="360" w:lineRule="auto"/>
        <w:ind w:right="16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w:t>
      </w:r>
      <w:r>
        <w:rPr>
          <w:spacing w:val="11"/>
        </w:rPr>
        <w:t xml:space="preserve"> </w:t>
      </w:r>
      <w:r>
        <w:t>и</w:t>
      </w:r>
      <w:r>
        <w:rPr>
          <w:spacing w:val="8"/>
        </w:rPr>
        <w:t xml:space="preserve"> </w:t>
      </w:r>
      <w:r>
        <w:t>культурного</w:t>
      </w:r>
      <w:r>
        <w:rPr>
          <w:spacing w:val="16"/>
        </w:rPr>
        <w:t xml:space="preserve"> </w:t>
      </w:r>
      <w:r>
        <w:t>наследия</w:t>
      </w:r>
      <w:r>
        <w:rPr>
          <w:spacing w:val="6"/>
        </w:rPr>
        <w:t xml:space="preserve"> </w:t>
      </w:r>
      <w:r>
        <w:t>в</w:t>
      </w:r>
      <w:r>
        <w:rPr>
          <w:spacing w:val="14"/>
        </w:rPr>
        <w:t xml:space="preserve"> </w:t>
      </w:r>
      <w:r>
        <w:t>своей</w:t>
      </w:r>
      <w:r>
        <w:rPr>
          <w:spacing w:val="7"/>
        </w:rPr>
        <w:t xml:space="preserve"> </w:t>
      </w:r>
      <w:r>
        <w:t>местности,</w:t>
      </w:r>
      <w:r>
        <w:rPr>
          <w:spacing w:val="14"/>
        </w:rPr>
        <w:t xml:space="preserve"> </w:t>
      </w:r>
      <w:r>
        <w:t>регионе</w:t>
      </w:r>
      <w:r>
        <w:rPr>
          <w:spacing w:val="5"/>
        </w:rPr>
        <w:t xml:space="preserve"> </w:t>
      </w:r>
      <w:r>
        <w:t>(мечети,</w:t>
      </w:r>
      <w:r>
        <w:rPr>
          <w:spacing w:val="9"/>
        </w:rPr>
        <w:t xml:space="preserve"> </w:t>
      </w:r>
      <w:r>
        <w:t>медресе,</w:t>
      </w:r>
      <w:r>
        <w:rPr>
          <w:spacing w:val="13"/>
        </w:rPr>
        <w:t xml:space="preserve"> </w:t>
      </w:r>
      <w:r>
        <w:t>памятные</w:t>
      </w:r>
      <w:r>
        <w:rPr>
          <w:spacing w:val="-57"/>
        </w:rPr>
        <w:t xml:space="preserve"> </w:t>
      </w:r>
      <w:r>
        <w:t>и</w:t>
      </w:r>
      <w:r>
        <w:tab/>
        <w:t>святые</w:t>
      </w:r>
      <w:r>
        <w:tab/>
        <w:t>места),</w:t>
      </w:r>
      <w:r>
        <w:tab/>
        <w:t>оформлению</w:t>
      </w:r>
      <w:r>
        <w:tab/>
        <w:t>и</w:t>
      </w:r>
      <w:r>
        <w:tab/>
        <w:t>представлению</w:t>
      </w:r>
      <w:r>
        <w:rPr>
          <w:spacing w:val="-58"/>
        </w:rPr>
        <w:t xml:space="preserve"> </w:t>
      </w:r>
      <w:r>
        <w:t>её</w:t>
      </w:r>
      <w:r>
        <w:rPr>
          <w:spacing w:val="1"/>
        </w:rPr>
        <w:t xml:space="preserve"> </w:t>
      </w:r>
      <w:r>
        <w:t>результатов;</w:t>
      </w:r>
    </w:p>
    <w:p w:rsidR="009D6211" w:rsidRDefault="00213104">
      <w:pPr>
        <w:pStyle w:val="a3"/>
        <w:spacing w:line="360" w:lineRule="auto"/>
        <w:ind w:right="163"/>
      </w:pPr>
      <w:r>
        <w:t>приводить примеры нравственных поступков, совершаемых с использованием этических</w:t>
      </w:r>
      <w:r>
        <w:rPr>
          <w:spacing w:val="-57"/>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p>
    <w:p w:rsidR="009D6211" w:rsidRDefault="00213104">
      <w:pPr>
        <w:pStyle w:val="a3"/>
        <w:spacing w:line="360" w:lineRule="auto"/>
        <w:ind w:right="167"/>
      </w:pPr>
      <w:r>
        <w:t>выражать своими словами понимание свободы 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57"/>
        </w:rPr>
        <w:t xml:space="preserve"> </w:t>
      </w:r>
      <w:r>
        <w:t>общества</w:t>
      </w:r>
      <w:r>
        <w:rPr>
          <w:spacing w:val="25"/>
        </w:rPr>
        <w:t xml:space="preserve"> </w:t>
      </w:r>
      <w:r>
        <w:t>как</w:t>
      </w:r>
      <w:r>
        <w:rPr>
          <w:spacing w:val="24"/>
        </w:rPr>
        <w:t xml:space="preserve"> </w:t>
      </w:r>
      <w:r>
        <w:t>многоэтничного</w:t>
      </w:r>
      <w:r>
        <w:rPr>
          <w:spacing w:val="25"/>
        </w:rPr>
        <w:t xml:space="preserve"> </w:t>
      </w:r>
      <w:r>
        <w:t>и</w:t>
      </w:r>
      <w:r>
        <w:rPr>
          <w:spacing w:val="26"/>
        </w:rPr>
        <w:t xml:space="preserve"> </w:t>
      </w:r>
      <w:r>
        <w:t>многорелигиозного</w:t>
      </w:r>
      <w:r>
        <w:rPr>
          <w:spacing w:val="30"/>
        </w:rPr>
        <w:t xml:space="preserve"> </w:t>
      </w:r>
      <w:r>
        <w:t>(приводить</w:t>
      </w:r>
      <w:r>
        <w:rPr>
          <w:spacing w:val="22"/>
        </w:rPr>
        <w:t xml:space="preserve"> </w:t>
      </w:r>
      <w:r>
        <w:t>примеры),</w:t>
      </w:r>
      <w:r>
        <w:rPr>
          <w:spacing w:val="23"/>
        </w:rPr>
        <w:t xml:space="preserve"> </w:t>
      </w:r>
      <w:r>
        <w:t>понимание</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0"/>
      </w:pPr>
      <w:r>
        <w:lastRenderedPageBreak/>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t>традиционных</w:t>
      </w:r>
      <w:r>
        <w:rPr>
          <w:spacing w:val="-4"/>
        </w:rPr>
        <w:t xml:space="preserve"> </w:t>
      </w:r>
      <w:r>
        <w:t>религий;</w:t>
      </w:r>
    </w:p>
    <w:p w:rsidR="009D6211" w:rsidRDefault="00213104">
      <w:pPr>
        <w:pStyle w:val="a3"/>
        <w:spacing w:before="2" w:line="360" w:lineRule="auto"/>
        <w:ind w:right="174"/>
      </w:pPr>
      <w:r>
        <w:t>называть традиционные религии в России (не менее трёх, кроме изучаемой), народы</w:t>
      </w:r>
      <w:r>
        <w:rPr>
          <w:spacing w:val="1"/>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9D6211" w:rsidRDefault="00213104">
      <w:pPr>
        <w:pStyle w:val="a3"/>
        <w:spacing w:before="2" w:line="360" w:lineRule="auto"/>
        <w:ind w:right="165"/>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6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исламской</w:t>
      </w:r>
      <w:r>
        <w:rPr>
          <w:spacing w:val="3"/>
        </w:rPr>
        <w:t xml:space="preserve"> </w:t>
      </w:r>
      <w:r>
        <w:t>духовно-нравственной</w:t>
      </w:r>
      <w:r>
        <w:rPr>
          <w:spacing w:val="2"/>
        </w:rPr>
        <w:t xml:space="preserve"> </w:t>
      </w:r>
      <w:r>
        <w:t>культуре,</w:t>
      </w:r>
      <w:r>
        <w:rPr>
          <w:spacing w:val="3"/>
        </w:rPr>
        <w:t xml:space="preserve"> </w:t>
      </w:r>
      <w:r>
        <w:t>традиции.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w:t>
      </w:r>
      <w:r>
        <w:rPr>
          <w:spacing w:val="-2"/>
          <w:sz w:val="24"/>
        </w:rPr>
        <w:t xml:space="preserve"> </w:t>
      </w:r>
      <w:r>
        <w:rPr>
          <w:sz w:val="24"/>
        </w:rPr>
        <w:t>«Основы</w:t>
      </w:r>
      <w:r>
        <w:rPr>
          <w:spacing w:val="-8"/>
          <w:sz w:val="24"/>
        </w:rPr>
        <w:t xml:space="preserve"> </w:t>
      </w:r>
      <w:r>
        <w:rPr>
          <w:sz w:val="24"/>
        </w:rPr>
        <w:t>буддийской</w:t>
      </w:r>
      <w:r>
        <w:rPr>
          <w:spacing w:val="-5"/>
          <w:sz w:val="24"/>
        </w:rPr>
        <w:t xml:space="preserve"> </w:t>
      </w:r>
      <w:r>
        <w:rPr>
          <w:sz w:val="24"/>
        </w:rPr>
        <w:t>культуры».</w:t>
      </w:r>
    </w:p>
    <w:p w:rsidR="009D6211" w:rsidRDefault="00213104">
      <w:pPr>
        <w:pStyle w:val="a3"/>
        <w:spacing w:before="136" w:line="362" w:lineRule="auto"/>
        <w:ind w:right="171"/>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2"/>
        </w:rPr>
        <w:t xml:space="preserve"> </w:t>
      </w:r>
      <w:r>
        <w:t>культуры»</w:t>
      </w:r>
      <w:r>
        <w:rPr>
          <w:spacing w:val="-3"/>
        </w:rPr>
        <w:t xml:space="preserve"> </w:t>
      </w:r>
      <w:r>
        <w:t>должны</w:t>
      </w:r>
      <w:r>
        <w:rPr>
          <w:spacing w:val="-6"/>
        </w:rPr>
        <w:t xml:space="preserve"> </w:t>
      </w:r>
      <w:r>
        <w:t>отражать</w:t>
      </w:r>
      <w:r>
        <w:rPr>
          <w:spacing w:val="-2"/>
        </w:rPr>
        <w:t xml:space="preserve"> </w:t>
      </w:r>
      <w:r>
        <w:t>сформированность</w:t>
      </w:r>
      <w:r>
        <w:rPr>
          <w:spacing w:val="-1"/>
        </w:rPr>
        <w:t xml:space="preserve"> </w:t>
      </w:r>
      <w:r>
        <w:t>умений:</w:t>
      </w:r>
    </w:p>
    <w:p w:rsidR="009D6211" w:rsidRDefault="00213104">
      <w:pPr>
        <w:pStyle w:val="a3"/>
        <w:spacing w:line="360" w:lineRule="auto"/>
        <w:ind w:right="175"/>
      </w:pPr>
      <w:r>
        <w:t>выражать своими словами первоначальное понимание сущности духовного развития как</w:t>
      </w:r>
      <w:r>
        <w:rPr>
          <w:spacing w:val="1"/>
        </w:rPr>
        <w:t xml:space="preserve"> </w:t>
      </w:r>
      <w:r>
        <w:t xml:space="preserve">осознания      </w:t>
      </w:r>
      <w:r>
        <w:rPr>
          <w:spacing w:val="1"/>
        </w:rPr>
        <w:t xml:space="preserve"> </w:t>
      </w:r>
      <w:r>
        <w:t>и       усвоения        человеком       значимых       для        жизни        представлений</w:t>
      </w:r>
      <w:r>
        <w:rPr>
          <w:spacing w:val="-57"/>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9D6211" w:rsidRDefault="00213104">
      <w:pPr>
        <w:pStyle w:val="a3"/>
        <w:spacing w:line="360" w:lineRule="auto"/>
        <w:ind w:right="166"/>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61"/>
        </w:rPr>
        <w:t xml:space="preserve"> </w:t>
      </w:r>
      <w:r>
        <w:t>нравственного</w:t>
      </w:r>
      <w:r>
        <w:rPr>
          <w:spacing w:val="1"/>
        </w:rPr>
        <w:t xml:space="preserve"> </w:t>
      </w:r>
      <w:r>
        <w:t>самосовершенствования и</w:t>
      </w:r>
      <w:r>
        <w:rPr>
          <w:spacing w:val="-3"/>
        </w:rPr>
        <w:t xml:space="preserve"> </w:t>
      </w:r>
      <w:r>
        <w:t>роли</w:t>
      </w:r>
      <w:r>
        <w:rPr>
          <w:spacing w:val="-3"/>
        </w:rPr>
        <w:t xml:space="preserve"> </w:t>
      </w:r>
      <w:r>
        <w:t>в</w:t>
      </w:r>
      <w:r>
        <w:rPr>
          <w:spacing w:val="-2"/>
        </w:rPr>
        <w:t xml:space="preserve"> </w:t>
      </w:r>
      <w:r>
        <w:t>этом</w:t>
      </w:r>
      <w:r>
        <w:rPr>
          <w:spacing w:val="3"/>
        </w:rPr>
        <w:t xml:space="preserve"> </w:t>
      </w:r>
      <w:r>
        <w:t>личных</w:t>
      </w:r>
      <w:r>
        <w:rPr>
          <w:spacing w:val="-4"/>
        </w:rPr>
        <w:t xml:space="preserve"> </w:t>
      </w:r>
      <w:r>
        <w:t>усилий</w:t>
      </w:r>
      <w:r>
        <w:rPr>
          <w:spacing w:val="2"/>
        </w:rPr>
        <w:t xml:space="preserve"> </w:t>
      </w:r>
      <w:r>
        <w:t>человека,</w:t>
      </w:r>
      <w:r>
        <w:rPr>
          <w:spacing w:val="-2"/>
        </w:rPr>
        <w:t xml:space="preserve"> </w:t>
      </w:r>
      <w:r>
        <w:t>приводить примеры;</w:t>
      </w:r>
    </w:p>
    <w:p w:rsidR="009D6211" w:rsidRDefault="00213104">
      <w:pPr>
        <w:pStyle w:val="a3"/>
        <w:spacing w:line="360" w:lineRule="auto"/>
        <w:ind w:right="164"/>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2"/>
        </w:rPr>
        <w:t xml:space="preserve"> </w:t>
      </w:r>
      <w:r>
        <w:t>источника</w:t>
      </w:r>
      <w:r>
        <w:rPr>
          <w:spacing w:val="-1"/>
        </w:rPr>
        <w:t xml:space="preserve"> </w:t>
      </w:r>
      <w:r>
        <w:t>и</w:t>
      </w:r>
      <w:r>
        <w:rPr>
          <w:spacing w:val="-9"/>
        </w:rPr>
        <w:t xml:space="preserve"> </w:t>
      </w:r>
      <w:r>
        <w:t>основы</w:t>
      </w:r>
      <w:r>
        <w:rPr>
          <w:spacing w:val="1"/>
        </w:rPr>
        <w:t xml:space="preserve"> </w:t>
      </w:r>
      <w:r>
        <w:t>духовного</w:t>
      </w:r>
      <w:r>
        <w:rPr>
          <w:spacing w:val="3"/>
        </w:rPr>
        <w:t xml:space="preserve"> </w:t>
      </w:r>
      <w:r>
        <w:t>развития,</w:t>
      </w:r>
      <w:r>
        <w:rPr>
          <w:spacing w:val="-3"/>
        </w:rPr>
        <w:t xml:space="preserve"> </w:t>
      </w:r>
      <w:r>
        <w:t>нравственного</w:t>
      </w:r>
      <w:r>
        <w:rPr>
          <w:spacing w:val="4"/>
        </w:rPr>
        <w:t xml:space="preserve"> </w:t>
      </w:r>
      <w:r>
        <w:t>совершенствования;</w:t>
      </w:r>
    </w:p>
    <w:p w:rsidR="009D6211" w:rsidRDefault="00213104">
      <w:pPr>
        <w:pStyle w:val="a3"/>
        <w:spacing w:line="360" w:lineRule="auto"/>
        <w:ind w:right="171"/>
      </w:pPr>
      <w:r>
        <w:t>рассказывать о нравственных заповедях, нормах буддийской религиозной морали, их</w:t>
      </w:r>
      <w:r>
        <w:rPr>
          <w:spacing w:val="1"/>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3"/>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3"/>
        </w:rPr>
        <w:t xml:space="preserve"> </w:t>
      </w:r>
      <w:r>
        <w:t>и</w:t>
      </w:r>
      <w:r>
        <w:rPr>
          <w:spacing w:val="-3"/>
        </w:rPr>
        <w:t xml:space="preserve"> </w:t>
      </w:r>
      <w:r>
        <w:t>деятельности;</w:t>
      </w:r>
    </w:p>
    <w:p w:rsidR="009D6211" w:rsidRDefault="00213104">
      <w:pPr>
        <w:pStyle w:val="a3"/>
        <w:tabs>
          <w:tab w:val="left" w:pos="2398"/>
          <w:tab w:val="left" w:pos="3440"/>
          <w:tab w:val="left" w:pos="5268"/>
          <w:tab w:val="left" w:pos="7077"/>
          <w:tab w:val="left" w:pos="9116"/>
        </w:tabs>
        <w:spacing w:line="360" w:lineRule="auto"/>
        <w:ind w:right="170"/>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 xml:space="preserve">традиции        </w:t>
      </w:r>
      <w:r>
        <w:rPr>
          <w:spacing w:val="1"/>
        </w:rPr>
        <w:t xml:space="preserve"> </w:t>
      </w:r>
      <w:r>
        <w:t>(сострадание,          милосердие,          любовь,          ответственность,          благие</w:t>
      </w:r>
      <w:r>
        <w:rPr>
          <w:spacing w:val="-57"/>
        </w:rPr>
        <w:t xml:space="preserve"> </w:t>
      </w:r>
      <w:r>
        <w:t>и</w:t>
      </w:r>
      <w:r>
        <w:rPr>
          <w:spacing w:val="1"/>
        </w:rPr>
        <w:t xml:space="preserve"> </w:t>
      </w:r>
      <w:r>
        <w:t>неблагие</w:t>
      </w:r>
      <w:r>
        <w:rPr>
          <w:spacing w:val="1"/>
        </w:rPr>
        <w:t xml:space="preserve"> </w:t>
      </w:r>
      <w:r>
        <w:t>деяния,</w:t>
      </w:r>
      <w:r>
        <w:rPr>
          <w:spacing w:val="1"/>
        </w:rPr>
        <w:t xml:space="preserve"> </w:t>
      </w:r>
      <w:r>
        <w:t>освобождение,</w:t>
      </w:r>
      <w:r>
        <w:rPr>
          <w:spacing w:val="1"/>
        </w:rPr>
        <w:t xml:space="preserve"> </w:t>
      </w:r>
      <w:r>
        <w:t>борьба</w:t>
      </w:r>
      <w:r>
        <w:rPr>
          <w:spacing w:val="1"/>
        </w:rPr>
        <w:t xml:space="preserve"> </w:t>
      </w:r>
      <w:r>
        <w:t>с</w:t>
      </w:r>
      <w:r>
        <w:rPr>
          <w:spacing w:val="1"/>
        </w:rPr>
        <w:t xml:space="preserve"> </w:t>
      </w:r>
      <w:r>
        <w:t>неведением,</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постоянство</w:t>
      </w:r>
      <w:r>
        <w:rPr>
          <w:spacing w:val="1"/>
        </w:rPr>
        <w:t xml:space="preserve"> </w:t>
      </w:r>
      <w:r>
        <w:t>перемен, внимательность), основных идей (учения) Будды о сущности человеческой жизни,</w:t>
      </w:r>
      <w:r>
        <w:rPr>
          <w:spacing w:val="1"/>
        </w:rPr>
        <w:t xml:space="preserve"> </w:t>
      </w:r>
      <w:r>
        <w:t>цикличности</w:t>
      </w:r>
      <w:r>
        <w:tab/>
        <w:t>и</w:t>
      </w:r>
      <w:r>
        <w:tab/>
        <w:t>значения</w:t>
      </w:r>
      <w:r>
        <w:tab/>
        <w:t>сансары,</w:t>
      </w:r>
      <w:r>
        <w:tab/>
        <w:t>понимание</w:t>
      </w:r>
      <w:r>
        <w:tab/>
      </w:r>
      <w:r>
        <w:rPr>
          <w:spacing w:val="-1"/>
        </w:rPr>
        <w:t>личности</w:t>
      </w:r>
      <w:r>
        <w:rPr>
          <w:spacing w:val="-58"/>
        </w:rPr>
        <w:t xml:space="preserve"> </w:t>
      </w:r>
      <w:r>
        <w:t xml:space="preserve">как   </w:t>
      </w:r>
      <w:r>
        <w:rPr>
          <w:spacing w:val="39"/>
        </w:rPr>
        <w:t xml:space="preserve"> </w:t>
      </w:r>
      <w:r>
        <w:t xml:space="preserve">совокупности    </w:t>
      </w:r>
      <w:r>
        <w:rPr>
          <w:spacing w:val="41"/>
        </w:rPr>
        <w:t xml:space="preserve"> </w:t>
      </w:r>
      <w:r>
        <w:t xml:space="preserve">всех    </w:t>
      </w:r>
      <w:r>
        <w:rPr>
          <w:spacing w:val="35"/>
        </w:rPr>
        <w:t xml:space="preserve"> </w:t>
      </w:r>
      <w:r>
        <w:t xml:space="preserve">поступков,    </w:t>
      </w:r>
      <w:r>
        <w:rPr>
          <w:spacing w:val="42"/>
        </w:rPr>
        <w:t xml:space="preserve"> </w:t>
      </w:r>
      <w:r>
        <w:t xml:space="preserve">значение    </w:t>
      </w:r>
      <w:r>
        <w:rPr>
          <w:spacing w:val="39"/>
        </w:rPr>
        <w:t xml:space="preserve"> </w:t>
      </w:r>
      <w:r>
        <w:t xml:space="preserve">понятий    </w:t>
      </w:r>
      <w:r>
        <w:rPr>
          <w:spacing w:val="35"/>
        </w:rPr>
        <w:t xml:space="preserve"> </w:t>
      </w:r>
      <w:r>
        <w:t xml:space="preserve">«правильное    </w:t>
      </w:r>
      <w:r>
        <w:rPr>
          <w:spacing w:val="34"/>
        </w:rPr>
        <w:t xml:space="preserve"> </w:t>
      </w:r>
      <w:r>
        <w:t>воззрение»</w:t>
      </w:r>
      <w:r>
        <w:rPr>
          <w:spacing w:val="-58"/>
        </w:rPr>
        <w:t xml:space="preserve"> </w:t>
      </w:r>
      <w:r>
        <w:t>и</w:t>
      </w:r>
      <w:r>
        <w:rPr>
          <w:spacing w:val="2"/>
        </w:rPr>
        <w:t xml:space="preserve"> </w:t>
      </w:r>
      <w:r>
        <w:t>«правильное</w:t>
      </w:r>
      <w:r>
        <w:rPr>
          <w:spacing w:val="1"/>
        </w:rPr>
        <w:t xml:space="preserve"> </w:t>
      </w:r>
      <w:r>
        <w:t>действие»;</w:t>
      </w:r>
    </w:p>
    <w:p w:rsidR="009D6211" w:rsidRDefault="00213104">
      <w:pPr>
        <w:pStyle w:val="a3"/>
        <w:spacing w:line="360" w:lineRule="auto"/>
        <w:ind w:right="164"/>
      </w:pPr>
      <w:r>
        <w:t>первоначальный</w:t>
      </w:r>
      <w:r>
        <w:rPr>
          <w:spacing w:val="15"/>
        </w:rPr>
        <w:t xml:space="preserve"> </w:t>
      </w:r>
      <w:r>
        <w:t>опыт</w:t>
      </w:r>
      <w:r>
        <w:rPr>
          <w:spacing w:val="16"/>
        </w:rPr>
        <w:t xml:space="preserve"> </w:t>
      </w:r>
      <w:r>
        <w:t>осмысления</w:t>
      </w:r>
      <w:r>
        <w:rPr>
          <w:spacing w:val="14"/>
        </w:rPr>
        <w:t xml:space="preserve"> </w:t>
      </w:r>
      <w:r>
        <w:t>и</w:t>
      </w:r>
      <w:r>
        <w:rPr>
          <w:spacing w:val="21"/>
        </w:rPr>
        <w:t xml:space="preserve"> </w:t>
      </w:r>
      <w:r>
        <w:t>нравственной</w:t>
      </w:r>
      <w:r>
        <w:rPr>
          <w:spacing w:val="16"/>
        </w:rPr>
        <w:t xml:space="preserve"> </w:t>
      </w:r>
      <w:r>
        <w:t>оценки</w:t>
      </w:r>
      <w:r>
        <w:rPr>
          <w:spacing w:val="20"/>
        </w:rPr>
        <w:t xml:space="preserve"> </w:t>
      </w:r>
      <w:r>
        <w:t>поступков,</w:t>
      </w:r>
      <w:r>
        <w:rPr>
          <w:spacing w:val="17"/>
        </w:rPr>
        <w:t xml:space="preserve"> </w:t>
      </w:r>
      <w:r>
        <w:t>поведения</w:t>
      </w:r>
      <w:r>
        <w:rPr>
          <w:spacing w:val="19"/>
        </w:rPr>
        <w:t xml:space="preserve"> </w:t>
      </w:r>
      <w:r>
        <w:t>(своих</w:t>
      </w:r>
      <w:r>
        <w:rPr>
          <w:spacing w:val="-57"/>
        </w:rPr>
        <w:t xml:space="preserve"> </w:t>
      </w:r>
      <w:r>
        <w:t>и</w:t>
      </w:r>
      <w:r>
        <w:rPr>
          <w:spacing w:val="2"/>
        </w:rPr>
        <w:t xml:space="preserve"> </w:t>
      </w:r>
      <w:r>
        <w:t>других</w:t>
      </w:r>
      <w:r>
        <w:rPr>
          <w:spacing w:val="-3"/>
        </w:rPr>
        <w:t xml:space="preserve"> </w:t>
      </w:r>
      <w:r>
        <w:t>людей)</w:t>
      </w:r>
      <w:r>
        <w:rPr>
          <w:spacing w:val="2"/>
        </w:rPr>
        <w:t xml:space="preserve"> </w:t>
      </w:r>
      <w:r>
        <w:t>с</w:t>
      </w:r>
      <w:r>
        <w:rPr>
          <w:spacing w:val="1"/>
        </w:rPr>
        <w:t xml:space="preserve"> </w:t>
      </w:r>
      <w:r>
        <w:t>позиций</w:t>
      </w:r>
      <w:r>
        <w:rPr>
          <w:spacing w:val="3"/>
        </w:rPr>
        <w:t xml:space="preserve"> </w:t>
      </w:r>
      <w:r>
        <w:t>буддийской</w:t>
      </w:r>
      <w:r>
        <w:rPr>
          <w:spacing w:val="2"/>
        </w:rPr>
        <w:t xml:space="preserve"> </w:t>
      </w:r>
      <w:r>
        <w:t>этики;</w:t>
      </w:r>
    </w:p>
    <w:p w:rsidR="009D6211" w:rsidRDefault="00213104">
      <w:pPr>
        <w:pStyle w:val="a3"/>
        <w:spacing w:before="2" w:line="360" w:lineRule="auto"/>
        <w:ind w:right="169"/>
      </w:pPr>
      <w:r>
        <w:t>раскрывать своими словами первоначальные представления о мировоззрении (картине</w:t>
      </w:r>
      <w:r>
        <w:rPr>
          <w:spacing w:val="1"/>
        </w:rPr>
        <w:t xml:space="preserve"> </w:t>
      </w:r>
      <w:r>
        <w:t>мира) в буддийской культуре,</w:t>
      </w:r>
      <w:r>
        <w:rPr>
          <w:spacing w:val="1"/>
        </w:rPr>
        <w:t xml:space="preserve"> </w:t>
      </w:r>
      <w:r>
        <w:t>учении о Будде (буддах), бодхисатвах, Вселенной, человеке,</w:t>
      </w:r>
      <w:r>
        <w:rPr>
          <w:spacing w:val="1"/>
        </w:rPr>
        <w:t xml:space="preserve"> </w:t>
      </w:r>
      <w:r>
        <w:t>обществе, сангхе, сансаре и нирване, понимание ценности любой формы жизни как связанной с</w:t>
      </w:r>
      <w:r>
        <w:rPr>
          <w:spacing w:val="1"/>
        </w:rPr>
        <w:t xml:space="preserve"> </w:t>
      </w:r>
      <w:r>
        <w:t>ценностью</w:t>
      </w:r>
      <w:r>
        <w:rPr>
          <w:spacing w:val="-1"/>
        </w:rPr>
        <w:t xml:space="preserve"> </w:t>
      </w:r>
      <w:r>
        <w:t>человеческой</w:t>
      </w:r>
      <w:r>
        <w:rPr>
          <w:spacing w:val="-2"/>
        </w:rPr>
        <w:t xml:space="preserve"> </w:t>
      </w:r>
      <w:r>
        <w:t>жизни</w:t>
      </w:r>
      <w:r>
        <w:rPr>
          <w:spacing w:val="-2"/>
        </w:rPr>
        <w:t xml:space="preserve"> </w:t>
      </w:r>
      <w:r>
        <w:t>и</w:t>
      </w:r>
      <w:r>
        <w:rPr>
          <w:spacing w:val="3"/>
        </w:rPr>
        <w:t xml:space="preserve"> </w:t>
      </w:r>
      <w:r>
        <w:t>бытия;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рассказывать о буддийских писаниях, ламах, службах, смысле принятия, восьмеричном</w:t>
      </w:r>
      <w:r>
        <w:rPr>
          <w:spacing w:val="1"/>
        </w:rPr>
        <w:t xml:space="preserve"> </w:t>
      </w:r>
      <w:r>
        <w:t>пути</w:t>
      </w:r>
      <w:r>
        <w:rPr>
          <w:spacing w:val="2"/>
        </w:rPr>
        <w:t xml:space="preserve"> </w:t>
      </w:r>
      <w:r>
        <w:t>и</w:t>
      </w:r>
      <w:r>
        <w:rPr>
          <w:spacing w:val="3"/>
        </w:rPr>
        <w:t xml:space="preserve"> </w:t>
      </w:r>
      <w:r>
        <w:t>карме;</w:t>
      </w:r>
    </w:p>
    <w:p w:rsidR="009D6211" w:rsidRDefault="00213104">
      <w:pPr>
        <w:pStyle w:val="a3"/>
        <w:spacing w:before="3" w:line="360" w:lineRule="auto"/>
        <w:ind w:right="167"/>
      </w:pPr>
      <w:r>
        <w:t>рассказывать о назначении и устройстве буддийского храма, нормах поведения в храме,</w:t>
      </w:r>
      <w:r>
        <w:rPr>
          <w:spacing w:val="1"/>
        </w:rPr>
        <w:t xml:space="preserve"> </w:t>
      </w:r>
      <w:r>
        <w:t>общения</w:t>
      </w:r>
      <w:r>
        <w:rPr>
          <w:spacing w:val="-4"/>
        </w:rPr>
        <w:t xml:space="preserve"> </w:t>
      </w:r>
      <w:r>
        <w:t>с</w:t>
      </w:r>
      <w:r>
        <w:rPr>
          <w:spacing w:val="-4"/>
        </w:rPr>
        <w:t xml:space="preserve"> </w:t>
      </w:r>
      <w:r>
        <w:t>мирскими</w:t>
      </w:r>
      <w:r>
        <w:rPr>
          <w:spacing w:val="-2"/>
        </w:rPr>
        <w:t xml:space="preserve"> </w:t>
      </w:r>
      <w:r>
        <w:t>последователями</w:t>
      </w:r>
      <w:r>
        <w:rPr>
          <w:spacing w:val="-2"/>
        </w:rPr>
        <w:t xml:space="preserve"> </w:t>
      </w:r>
      <w:r>
        <w:t>и</w:t>
      </w:r>
      <w:r>
        <w:rPr>
          <w:spacing w:val="3"/>
        </w:rPr>
        <w:t xml:space="preserve"> </w:t>
      </w:r>
      <w:r>
        <w:t>ламами;</w:t>
      </w:r>
    </w:p>
    <w:p w:rsidR="009D6211" w:rsidRDefault="00213104">
      <w:pPr>
        <w:pStyle w:val="a3"/>
        <w:spacing w:line="274" w:lineRule="exact"/>
        <w:ind w:left="863" w:firstLine="0"/>
      </w:pPr>
      <w:r>
        <w:t>рассказывать</w:t>
      </w:r>
      <w:r>
        <w:rPr>
          <w:spacing w:val="-6"/>
        </w:rPr>
        <w:t xml:space="preserve"> </w:t>
      </w:r>
      <w:r>
        <w:t>о праздниках</w:t>
      </w:r>
      <w:r>
        <w:rPr>
          <w:spacing w:val="-7"/>
        </w:rPr>
        <w:t xml:space="preserve"> </w:t>
      </w:r>
      <w:r>
        <w:t>в</w:t>
      </w:r>
      <w:r>
        <w:rPr>
          <w:spacing w:val="-3"/>
        </w:rPr>
        <w:t xml:space="preserve"> </w:t>
      </w:r>
      <w:r>
        <w:t>буддизме,</w:t>
      </w:r>
      <w:r>
        <w:rPr>
          <w:spacing w:val="-1"/>
        </w:rPr>
        <w:t xml:space="preserve"> </w:t>
      </w:r>
      <w:r>
        <w:t>аскезе;</w:t>
      </w:r>
    </w:p>
    <w:p w:rsidR="009D6211" w:rsidRDefault="00213104">
      <w:pPr>
        <w:pStyle w:val="a3"/>
        <w:spacing w:before="137" w:line="362" w:lineRule="auto"/>
        <w:ind w:right="170"/>
      </w:pPr>
      <w:r>
        <w:t>раскрывать основное содержание норм отношений в буддийской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57"/>
        </w:rPr>
        <w:t xml:space="preserve"> </w:t>
      </w:r>
      <w:r>
        <w:t>возрасту,</w:t>
      </w:r>
      <w:r>
        <w:rPr>
          <w:spacing w:val="3"/>
        </w:rPr>
        <w:t xml:space="preserve"> </w:t>
      </w:r>
      <w:r>
        <w:t>предкам,</w:t>
      </w:r>
      <w:r>
        <w:rPr>
          <w:spacing w:val="4"/>
        </w:rPr>
        <w:t xml:space="preserve"> </w:t>
      </w:r>
      <w:r>
        <w:t>буддийских</w:t>
      </w:r>
      <w:r>
        <w:rPr>
          <w:spacing w:val="-3"/>
        </w:rPr>
        <w:t xml:space="preserve"> </w:t>
      </w:r>
      <w:r>
        <w:t>семейных</w:t>
      </w:r>
      <w:r>
        <w:rPr>
          <w:spacing w:val="-4"/>
        </w:rPr>
        <w:t xml:space="preserve"> </w:t>
      </w:r>
      <w:r>
        <w:t>ценностей;</w:t>
      </w:r>
    </w:p>
    <w:p w:rsidR="009D6211" w:rsidRDefault="00213104">
      <w:pPr>
        <w:pStyle w:val="a3"/>
        <w:spacing w:line="360" w:lineRule="auto"/>
        <w:ind w:right="171"/>
      </w:pPr>
      <w:r>
        <w:t xml:space="preserve">распознавать  </w:t>
      </w:r>
      <w:r>
        <w:rPr>
          <w:spacing w:val="35"/>
        </w:rPr>
        <w:t xml:space="preserve"> </w:t>
      </w:r>
      <w:r>
        <w:t xml:space="preserve">буддийскую   </w:t>
      </w:r>
      <w:r>
        <w:rPr>
          <w:spacing w:val="36"/>
        </w:rPr>
        <w:t xml:space="preserve"> </w:t>
      </w:r>
      <w:r>
        <w:t xml:space="preserve">символику,   </w:t>
      </w:r>
      <w:r>
        <w:rPr>
          <w:spacing w:val="35"/>
        </w:rPr>
        <w:t xml:space="preserve"> </w:t>
      </w:r>
      <w:r>
        <w:t xml:space="preserve">объяснять   </w:t>
      </w:r>
      <w:r>
        <w:rPr>
          <w:spacing w:val="34"/>
        </w:rPr>
        <w:t xml:space="preserve"> </w:t>
      </w:r>
      <w:r>
        <w:t xml:space="preserve">своими   </w:t>
      </w:r>
      <w:r>
        <w:rPr>
          <w:spacing w:val="34"/>
        </w:rPr>
        <w:t xml:space="preserve"> </w:t>
      </w:r>
      <w:r>
        <w:t xml:space="preserve">словами   </w:t>
      </w:r>
      <w:r>
        <w:rPr>
          <w:spacing w:val="30"/>
        </w:rPr>
        <w:t xml:space="preserve"> </w:t>
      </w:r>
      <w:r>
        <w:t xml:space="preserve">её   </w:t>
      </w:r>
      <w:r>
        <w:rPr>
          <w:spacing w:val="32"/>
        </w:rPr>
        <w:t xml:space="preserve"> </w:t>
      </w:r>
      <w:r>
        <w:t>смысл</w:t>
      </w:r>
      <w:r>
        <w:rPr>
          <w:spacing w:val="-58"/>
        </w:rPr>
        <w:t xml:space="preserve"> </w:t>
      </w:r>
      <w:r>
        <w:t>и</w:t>
      </w:r>
      <w:r>
        <w:rPr>
          <w:spacing w:val="2"/>
        </w:rPr>
        <w:t xml:space="preserve"> </w:t>
      </w:r>
      <w:r>
        <w:t>значение</w:t>
      </w:r>
      <w:r>
        <w:rPr>
          <w:spacing w:val="-4"/>
        </w:rPr>
        <w:t xml:space="preserve"> </w:t>
      </w:r>
      <w:r>
        <w:t>в</w:t>
      </w:r>
      <w:r>
        <w:rPr>
          <w:spacing w:val="3"/>
        </w:rPr>
        <w:t xml:space="preserve"> </w:t>
      </w:r>
      <w:r>
        <w:t>буддийской</w:t>
      </w:r>
      <w:r>
        <w:rPr>
          <w:spacing w:val="3"/>
        </w:rPr>
        <w:t xml:space="preserve"> </w:t>
      </w:r>
      <w:r>
        <w:t>культуре;</w:t>
      </w:r>
    </w:p>
    <w:p w:rsidR="009D6211" w:rsidRDefault="00213104">
      <w:pPr>
        <w:pStyle w:val="a3"/>
        <w:ind w:left="863" w:firstLine="0"/>
      </w:pPr>
      <w:r>
        <w:t>рассказывать</w:t>
      </w:r>
      <w:r>
        <w:rPr>
          <w:spacing w:val="-7"/>
        </w:rPr>
        <w:t xml:space="preserve"> </w:t>
      </w:r>
      <w:r>
        <w:t>о художественной</w:t>
      </w:r>
      <w:r>
        <w:rPr>
          <w:spacing w:val="-3"/>
        </w:rPr>
        <w:t xml:space="preserve"> </w:t>
      </w:r>
      <w:r>
        <w:t>культуре</w:t>
      </w:r>
      <w:r>
        <w:rPr>
          <w:spacing w:val="-4"/>
        </w:rPr>
        <w:t xml:space="preserve"> </w:t>
      </w:r>
      <w:r>
        <w:t>в</w:t>
      </w:r>
      <w:r>
        <w:rPr>
          <w:spacing w:val="-3"/>
        </w:rPr>
        <w:t xml:space="preserve"> </w:t>
      </w:r>
      <w:r>
        <w:t>буддийской</w:t>
      </w:r>
      <w:r>
        <w:rPr>
          <w:spacing w:val="5"/>
        </w:rPr>
        <w:t xml:space="preserve"> </w:t>
      </w:r>
      <w:r>
        <w:t>традиции;</w:t>
      </w:r>
    </w:p>
    <w:p w:rsidR="009D6211" w:rsidRDefault="00213104">
      <w:pPr>
        <w:pStyle w:val="a3"/>
        <w:tabs>
          <w:tab w:val="left" w:pos="2418"/>
          <w:tab w:val="left" w:pos="4548"/>
          <w:tab w:val="left" w:pos="6626"/>
          <w:tab w:val="left" w:pos="9102"/>
        </w:tabs>
        <w:spacing w:before="133" w:line="360" w:lineRule="auto"/>
        <w:ind w:right="172"/>
      </w:pPr>
      <w:r>
        <w:t>излагать</w:t>
      </w:r>
      <w:r>
        <w:rPr>
          <w:spacing w:val="1"/>
        </w:rPr>
        <w:t xml:space="preserve"> </w:t>
      </w:r>
      <w:r>
        <w:t>основные</w:t>
      </w:r>
      <w:r>
        <w:rPr>
          <w:spacing w:val="1"/>
        </w:rPr>
        <w:t xml:space="preserve"> </w:t>
      </w:r>
      <w:r>
        <w:t>исторические</w:t>
      </w:r>
      <w:r>
        <w:rPr>
          <w:spacing w:val="1"/>
        </w:rPr>
        <w:t xml:space="preserve"> </w:t>
      </w:r>
      <w:r>
        <w:t>сведения о возникновении</w:t>
      </w:r>
      <w:r>
        <w:rPr>
          <w:spacing w:val="1"/>
        </w:rPr>
        <w:t xml:space="preserve"> </w:t>
      </w:r>
      <w:r>
        <w:t>буддийской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буддизма</w:t>
      </w:r>
      <w:r>
        <w:rPr>
          <w:spacing w:val="1"/>
        </w:rPr>
        <w:t xml:space="preserve"> </w:t>
      </w:r>
      <w:r>
        <w:t>в</w:t>
      </w:r>
      <w:r>
        <w:rPr>
          <w:spacing w:val="1"/>
        </w:rPr>
        <w:t xml:space="preserve"> </w:t>
      </w:r>
      <w:r>
        <w:t>становлении</w:t>
      </w:r>
      <w:r>
        <w:rPr>
          <w:spacing w:val="1"/>
        </w:rPr>
        <w:t xml:space="preserve"> </w:t>
      </w:r>
      <w:r>
        <w:t>культуры</w:t>
      </w:r>
      <w:r>
        <w:tab/>
        <w:t>народов</w:t>
      </w:r>
      <w:r>
        <w:tab/>
        <w:t>России,</w:t>
      </w:r>
      <w:r>
        <w:tab/>
        <w:t>российской</w:t>
      </w:r>
      <w:r>
        <w:tab/>
      </w:r>
      <w:r>
        <w:rPr>
          <w:spacing w:val="-1"/>
        </w:rPr>
        <w:t>культуры</w:t>
      </w:r>
      <w:r>
        <w:rPr>
          <w:spacing w:val="-58"/>
        </w:rPr>
        <w:t xml:space="preserve"> </w:t>
      </w:r>
      <w:r>
        <w:t>и</w:t>
      </w:r>
      <w:r>
        <w:rPr>
          <w:spacing w:val="2"/>
        </w:rPr>
        <w:t xml:space="preserve"> </w:t>
      </w:r>
      <w:r>
        <w:t>государственности;</w:t>
      </w:r>
    </w:p>
    <w:p w:rsidR="009D6211" w:rsidRDefault="00213104">
      <w:pPr>
        <w:pStyle w:val="a3"/>
        <w:tabs>
          <w:tab w:val="left" w:pos="2096"/>
          <w:tab w:val="left" w:pos="4121"/>
          <w:tab w:val="left" w:pos="5273"/>
          <w:tab w:val="left" w:pos="7006"/>
          <w:tab w:val="left" w:pos="8743"/>
        </w:tabs>
        <w:spacing w:before="1" w:line="360" w:lineRule="auto"/>
        <w:ind w:right="163"/>
      </w:pPr>
      <w:r>
        <w:t>первоначальный опыт</w:t>
      </w:r>
      <w:r>
        <w:rPr>
          <w:spacing w:val="1"/>
        </w:rPr>
        <w:t xml:space="preserve"> </w:t>
      </w:r>
      <w:r>
        <w:t>поисковой,</w:t>
      </w:r>
      <w:r>
        <w:rPr>
          <w:spacing w:val="1"/>
        </w:rPr>
        <w:t xml:space="preserve"> </w:t>
      </w:r>
      <w:r>
        <w:t>проектной 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60"/>
        </w:rPr>
        <w:t xml:space="preserve"> </w:t>
      </w:r>
      <w:r>
        <w:t>монастыри,</w:t>
      </w:r>
      <w:r>
        <w:rPr>
          <w:spacing w:val="1"/>
        </w:rPr>
        <w:t xml:space="preserve"> </w:t>
      </w:r>
      <w:r>
        <w:t>святыни,</w:t>
      </w:r>
      <w:r>
        <w:tab/>
        <w:t>памятные</w:t>
      </w:r>
      <w:r>
        <w:tab/>
        <w:t>и</w:t>
      </w:r>
      <w:r>
        <w:tab/>
        <w:t>святые</w:t>
      </w:r>
      <w:r>
        <w:tab/>
        <w:t>места),</w:t>
      </w:r>
      <w:r>
        <w:tab/>
        <w:t>оформлению</w:t>
      </w:r>
      <w:r>
        <w:rPr>
          <w:spacing w:val="-58"/>
        </w:rPr>
        <w:t xml:space="preserve"> </w:t>
      </w:r>
      <w:r>
        <w:t>и</w:t>
      </w:r>
      <w:r>
        <w:rPr>
          <w:spacing w:val="2"/>
        </w:rPr>
        <w:t xml:space="preserve"> </w:t>
      </w:r>
      <w:r>
        <w:t>представлению её</w:t>
      </w:r>
      <w:r>
        <w:rPr>
          <w:spacing w:val="1"/>
        </w:rPr>
        <w:t xml:space="preserve"> </w:t>
      </w:r>
      <w:r>
        <w:t>результатов;</w:t>
      </w:r>
    </w:p>
    <w:p w:rsidR="009D6211" w:rsidRDefault="00213104">
      <w:pPr>
        <w:pStyle w:val="a3"/>
        <w:spacing w:line="360" w:lineRule="auto"/>
        <w:ind w:right="163"/>
      </w:pPr>
      <w:r>
        <w:t>приводить примеры нравственных поступков, совершаемых с использованием этических</w:t>
      </w:r>
      <w:r>
        <w:rPr>
          <w:spacing w:val="-57"/>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p>
    <w:p w:rsidR="009D6211" w:rsidRDefault="00213104">
      <w:pPr>
        <w:pStyle w:val="a3"/>
        <w:spacing w:before="1" w:line="360" w:lineRule="auto"/>
        <w:ind w:right="170"/>
      </w:pPr>
      <w:r>
        <w:t>выражать своими словами понимание свободы 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57"/>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t>традиционных</w:t>
      </w:r>
      <w:r>
        <w:rPr>
          <w:spacing w:val="-4"/>
        </w:rPr>
        <w:t xml:space="preserve"> </w:t>
      </w:r>
      <w:r>
        <w:t>религий;</w:t>
      </w:r>
    </w:p>
    <w:p w:rsidR="009D6211" w:rsidRDefault="00213104">
      <w:pPr>
        <w:pStyle w:val="a3"/>
        <w:spacing w:line="360" w:lineRule="auto"/>
        <w:ind w:right="174"/>
      </w:pPr>
      <w:r>
        <w:t>называть традиционные религии в России (не менее трёх, кроме изучаемой), народы</w:t>
      </w:r>
      <w:r>
        <w:rPr>
          <w:spacing w:val="1"/>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9D6211" w:rsidRDefault="00213104">
      <w:pPr>
        <w:pStyle w:val="a3"/>
        <w:spacing w:before="1" w:line="360" w:lineRule="auto"/>
        <w:ind w:right="16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6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буддийской</w:t>
      </w:r>
      <w:r>
        <w:rPr>
          <w:spacing w:val="2"/>
        </w:rPr>
        <w:t xml:space="preserve"> </w:t>
      </w:r>
      <w:r>
        <w:t>духовно-нравственной</w:t>
      </w:r>
      <w:r>
        <w:rPr>
          <w:spacing w:val="-3"/>
        </w:rPr>
        <w:t xml:space="preserve"> </w:t>
      </w:r>
      <w:r>
        <w:t>культуре,</w:t>
      </w:r>
      <w:r>
        <w:rPr>
          <w:spacing w:val="4"/>
        </w:rPr>
        <w:t xml:space="preserve"> </w:t>
      </w:r>
      <w:r>
        <w:t>традиции.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w:t>
      </w:r>
      <w:r>
        <w:rPr>
          <w:spacing w:val="-2"/>
          <w:sz w:val="24"/>
        </w:rPr>
        <w:t xml:space="preserve"> </w:t>
      </w:r>
      <w:r>
        <w:rPr>
          <w:sz w:val="24"/>
        </w:rPr>
        <w:t>«Основы</w:t>
      </w:r>
      <w:r>
        <w:rPr>
          <w:spacing w:val="-9"/>
          <w:sz w:val="24"/>
        </w:rPr>
        <w:t xml:space="preserve"> </w:t>
      </w:r>
      <w:r>
        <w:rPr>
          <w:sz w:val="24"/>
        </w:rPr>
        <w:t>иудейской</w:t>
      </w:r>
      <w:r>
        <w:rPr>
          <w:spacing w:val="-5"/>
          <w:sz w:val="24"/>
        </w:rPr>
        <w:t xml:space="preserve"> </w:t>
      </w:r>
      <w:r>
        <w:rPr>
          <w:sz w:val="24"/>
        </w:rPr>
        <w:t>культуры».</w:t>
      </w:r>
    </w:p>
    <w:p w:rsidR="009D6211" w:rsidRDefault="009D6211">
      <w:pPr>
        <w:spacing w:line="274" w:lineRule="exact"/>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2"/>
        </w:rPr>
        <w:t xml:space="preserve"> </w:t>
      </w:r>
      <w:r>
        <w:t>культуры»</w:t>
      </w:r>
      <w:r>
        <w:rPr>
          <w:spacing w:val="-3"/>
        </w:rPr>
        <w:t xml:space="preserve"> </w:t>
      </w:r>
      <w:r>
        <w:t>должны</w:t>
      </w:r>
      <w:r>
        <w:rPr>
          <w:spacing w:val="-2"/>
        </w:rPr>
        <w:t xml:space="preserve"> </w:t>
      </w:r>
      <w:r>
        <w:t>отражать</w:t>
      </w:r>
      <w:r>
        <w:rPr>
          <w:spacing w:val="-1"/>
        </w:rPr>
        <w:t xml:space="preserve"> </w:t>
      </w:r>
      <w:r>
        <w:t>сформированность</w:t>
      </w:r>
      <w:r>
        <w:rPr>
          <w:spacing w:val="-2"/>
        </w:rPr>
        <w:t xml:space="preserve"> </w:t>
      </w:r>
      <w:r>
        <w:t>умений:</w:t>
      </w:r>
    </w:p>
    <w:p w:rsidR="009D6211" w:rsidRDefault="00213104">
      <w:pPr>
        <w:pStyle w:val="a3"/>
        <w:spacing w:before="3" w:line="360" w:lineRule="auto"/>
        <w:ind w:right="175"/>
      </w:pPr>
      <w:r>
        <w:t>выражать своими словами первоначальное понимание сущности духовного развития как</w:t>
      </w:r>
      <w:r>
        <w:rPr>
          <w:spacing w:val="1"/>
        </w:rPr>
        <w:t xml:space="preserve"> </w:t>
      </w:r>
      <w:r>
        <w:t xml:space="preserve">осознания      </w:t>
      </w:r>
      <w:r>
        <w:rPr>
          <w:spacing w:val="1"/>
        </w:rPr>
        <w:t xml:space="preserve"> </w:t>
      </w:r>
      <w:r>
        <w:t>и       усвоения        человеком       значимых       для        жизни        представлений</w:t>
      </w:r>
      <w:r>
        <w:rPr>
          <w:spacing w:val="-57"/>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9D6211" w:rsidRDefault="00213104">
      <w:pPr>
        <w:pStyle w:val="a3"/>
        <w:spacing w:line="362" w:lineRule="auto"/>
        <w:ind w:right="170"/>
      </w:pPr>
      <w:r>
        <w:t>выражать своими словами понимание значимости нравственного совершенствования 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2"/>
        </w:rPr>
        <w:t xml:space="preserve"> </w:t>
      </w:r>
      <w:r>
        <w:t>человека,</w:t>
      </w:r>
      <w:r>
        <w:rPr>
          <w:spacing w:val="4"/>
        </w:rPr>
        <w:t xml:space="preserve"> </w:t>
      </w:r>
      <w:r>
        <w:t>приводить</w:t>
      </w:r>
      <w:r>
        <w:rPr>
          <w:spacing w:val="2"/>
        </w:rPr>
        <w:t xml:space="preserve"> </w:t>
      </w:r>
      <w:r>
        <w:t>примеры;</w:t>
      </w:r>
    </w:p>
    <w:p w:rsidR="009D6211" w:rsidRDefault="00213104">
      <w:pPr>
        <w:pStyle w:val="a3"/>
        <w:spacing w:line="360" w:lineRule="auto"/>
        <w:ind w:right="167"/>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2"/>
        </w:rPr>
        <w:t xml:space="preserve"> </w:t>
      </w:r>
      <w:r>
        <w:t>источника</w:t>
      </w:r>
      <w:r>
        <w:rPr>
          <w:spacing w:val="-1"/>
        </w:rPr>
        <w:t xml:space="preserve"> </w:t>
      </w:r>
      <w:r>
        <w:t>и</w:t>
      </w:r>
      <w:r>
        <w:rPr>
          <w:spacing w:val="-9"/>
        </w:rPr>
        <w:t xml:space="preserve"> </w:t>
      </w:r>
      <w:r>
        <w:t>основы</w:t>
      </w:r>
      <w:r>
        <w:rPr>
          <w:spacing w:val="1"/>
        </w:rPr>
        <w:t xml:space="preserve"> </w:t>
      </w:r>
      <w:r>
        <w:t>духовного</w:t>
      </w:r>
      <w:r>
        <w:rPr>
          <w:spacing w:val="3"/>
        </w:rPr>
        <w:t xml:space="preserve"> </w:t>
      </w:r>
      <w:r>
        <w:t>развития,</w:t>
      </w:r>
      <w:r>
        <w:rPr>
          <w:spacing w:val="-3"/>
        </w:rPr>
        <w:t xml:space="preserve"> </w:t>
      </w:r>
      <w:r>
        <w:t>нравственного</w:t>
      </w:r>
      <w:r>
        <w:rPr>
          <w:spacing w:val="4"/>
        </w:rPr>
        <w:t xml:space="preserve"> </w:t>
      </w:r>
      <w:r>
        <w:t>совершенствования;</w:t>
      </w:r>
    </w:p>
    <w:p w:rsidR="009D6211" w:rsidRDefault="00213104">
      <w:pPr>
        <w:pStyle w:val="a3"/>
        <w:spacing w:line="360" w:lineRule="auto"/>
        <w:ind w:right="171"/>
      </w:pPr>
      <w:r>
        <w:t xml:space="preserve">рассказывать     </w:t>
      </w:r>
      <w:r>
        <w:rPr>
          <w:spacing w:val="1"/>
        </w:rPr>
        <w:t xml:space="preserve"> </w:t>
      </w:r>
      <w:r>
        <w:t xml:space="preserve">о     </w:t>
      </w:r>
      <w:r>
        <w:rPr>
          <w:spacing w:val="1"/>
        </w:rPr>
        <w:t xml:space="preserve"> </w:t>
      </w:r>
      <w:r>
        <w:t>нравственных       заповедях,       нормах       иудейской       морали,</w:t>
      </w:r>
      <w:r>
        <w:rPr>
          <w:spacing w:val="1"/>
        </w:rPr>
        <w:t xml:space="preserve"> </w:t>
      </w:r>
      <w:r>
        <w:t xml:space="preserve">их    значении    в   </w:t>
      </w:r>
      <w:r>
        <w:rPr>
          <w:spacing w:val="1"/>
        </w:rPr>
        <w:t xml:space="preserve"> </w:t>
      </w:r>
      <w:r>
        <w:t xml:space="preserve">выстраивании    отношений   </w:t>
      </w:r>
      <w:r>
        <w:rPr>
          <w:spacing w:val="1"/>
        </w:rPr>
        <w:t xml:space="preserve"> </w:t>
      </w:r>
      <w:r>
        <w:t>в     семье,     между    людьми,     в    общении</w:t>
      </w:r>
      <w:r>
        <w:rPr>
          <w:spacing w:val="-58"/>
        </w:rPr>
        <w:t xml:space="preserve"> </w:t>
      </w:r>
      <w:r>
        <w:t>и</w:t>
      </w:r>
      <w:r>
        <w:rPr>
          <w:spacing w:val="2"/>
        </w:rPr>
        <w:t xml:space="preserve"> </w:t>
      </w:r>
      <w:r>
        <w:t>деятельности;</w:t>
      </w:r>
    </w:p>
    <w:p w:rsidR="009D6211" w:rsidRDefault="00213104">
      <w:pPr>
        <w:pStyle w:val="a3"/>
        <w:spacing w:line="360" w:lineRule="auto"/>
        <w:ind w:right="1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иудейской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 исполнение заповедей, борьба с грехом и спасение), основное содержание и место</w:t>
      </w:r>
      <w:r>
        <w:rPr>
          <w:spacing w:val="1"/>
        </w:rPr>
        <w:t xml:space="preserve"> </w:t>
      </w:r>
      <w:r>
        <w:t>заповедей (прежде всего, Десяти заповедей) в жизни человека, объяснять «золотое правило</w:t>
      </w:r>
      <w:r>
        <w:rPr>
          <w:spacing w:val="1"/>
        </w:rPr>
        <w:t xml:space="preserve"> </w:t>
      </w:r>
      <w:r>
        <w:t>нравственности»</w:t>
      </w:r>
      <w:r>
        <w:rPr>
          <w:spacing w:val="-4"/>
        </w:rPr>
        <w:t xml:space="preserve"> </w:t>
      </w:r>
      <w:r>
        <w:t>в</w:t>
      </w:r>
      <w:r>
        <w:rPr>
          <w:spacing w:val="-1"/>
        </w:rPr>
        <w:t xml:space="preserve"> </w:t>
      </w:r>
      <w:r>
        <w:t>иудейской</w:t>
      </w:r>
      <w:r>
        <w:rPr>
          <w:spacing w:val="3"/>
        </w:rPr>
        <w:t xml:space="preserve"> </w:t>
      </w:r>
      <w:r>
        <w:t>религиозной</w:t>
      </w:r>
      <w:r>
        <w:rPr>
          <w:spacing w:val="-2"/>
        </w:rPr>
        <w:t xml:space="preserve"> </w:t>
      </w:r>
      <w:r>
        <w:t>традиции;</w:t>
      </w:r>
    </w:p>
    <w:p w:rsidR="009D6211" w:rsidRDefault="00213104">
      <w:pPr>
        <w:pStyle w:val="a3"/>
        <w:spacing w:line="360" w:lineRule="auto"/>
        <w:ind w:right="172"/>
      </w:pPr>
      <w:r>
        <w:t>первоначальный</w:t>
      </w:r>
      <w:r>
        <w:rPr>
          <w:spacing w:val="14"/>
        </w:rPr>
        <w:t xml:space="preserve"> </w:t>
      </w:r>
      <w:r>
        <w:t>опыт</w:t>
      </w:r>
      <w:r>
        <w:rPr>
          <w:spacing w:val="15"/>
        </w:rPr>
        <w:t xml:space="preserve"> </w:t>
      </w:r>
      <w:r>
        <w:t>осмысления</w:t>
      </w:r>
      <w:r>
        <w:rPr>
          <w:spacing w:val="13"/>
        </w:rPr>
        <w:t xml:space="preserve"> </w:t>
      </w:r>
      <w:r>
        <w:t>и</w:t>
      </w:r>
      <w:r>
        <w:rPr>
          <w:spacing w:val="20"/>
        </w:rPr>
        <w:t xml:space="preserve"> </w:t>
      </w:r>
      <w:r>
        <w:t>нравственной</w:t>
      </w:r>
      <w:r>
        <w:rPr>
          <w:spacing w:val="14"/>
        </w:rPr>
        <w:t xml:space="preserve"> </w:t>
      </w:r>
      <w:r>
        <w:t>оценки</w:t>
      </w:r>
      <w:r>
        <w:rPr>
          <w:spacing w:val="20"/>
        </w:rPr>
        <w:t xml:space="preserve"> </w:t>
      </w:r>
      <w:r>
        <w:t>поступков,</w:t>
      </w:r>
      <w:r>
        <w:rPr>
          <w:spacing w:val="15"/>
        </w:rPr>
        <w:t xml:space="preserve"> </w:t>
      </w:r>
      <w:r>
        <w:t>поведения</w:t>
      </w:r>
      <w:r>
        <w:rPr>
          <w:spacing w:val="19"/>
        </w:rPr>
        <w:t xml:space="preserve"> </w:t>
      </w:r>
      <w:r>
        <w:t>(своих</w:t>
      </w:r>
      <w:r>
        <w:rPr>
          <w:spacing w:val="-58"/>
        </w:rPr>
        <w:t xml:space="preserve"> </w:t>
      </w:r>
      <w:r>
        <w:t>и</w:t>
      </w:r>
      <w:r>
        <w:rPr>
          <w:spacing w:val="2"/>
        </w:rPr>
        <w:t xml:space="preserve"> </w:t>
      </w:r>
      <w:r>
        <w:t>других</w:t>
      </w:r>
      <w:r>
        <w:rPr>
          <w:spacing w:val="-3"/>
        </w:rPr>
        <w:t xml:space="preserve"> </w:t>
      </w:r>
      <w:r>
        <w:t>людей)</w:t>
      </w:r>
      <w:r>
        <w:rPr>
          <w:spacing w:val="3"/>
        </w:rPr>
        <w:t xml:space="preserve"> </w:t>
      </w:r>
      <w:r>
        <w:t>с позиций</w:t>
      </w:r>
      <w:r>
        <w:rPr>
          <w:spacing w:val="3"/>
        </w:rPr>
        <w:t xml:space="preserve"> </w:t>
      </w:r>
      <w:r>
        <w:t>иудейской</w:t>
      </w:r>
      <w:r>
        <w:rPr>
          <w:spacing w:val="3"/>
        </w:rPr>
        <w:t xml:space="preserve"> </w:t>
      </w:r>
      <w:r>
        <w:t>этики;</w:t>
      </w:r>
    </w:p>
    <w:p w:rsidR="009D6211" w:rsidRDefault="00213104">
      <w:pPr>
        <w:pStyle w:val="a3"/>
        <w:spacing w:line="360" w:lineRule="auto"/>
        <w:ind w:right="169"/>
      </w:pPr>
      <w:r>
        <w:t>раскрывать своими словами первоначальные представления о мировоззрении (картине</w:t>
      </w:r>
      <w:r>
        <w:rPr>
          <w:spacing w:val="1"/>
        </w:rPr>
        <w:t xml:space="preserve"> </w:t>
      </w:r>
      <w:r>
        <w:t>мира)</w:t>
      </w:r>
      <w:r>
        <w:rPr>
          <w:spacing w:val="-2"/>
        </w:rPr>
        <w:t xml:space="preserve"> </w:t>
      </w:r>
      <w:r>
        <w:t>в</w:t>
      </w:r>
      <w:r>
        <w:rPr>
          <w:spacing w:val="1"/>
        </w:rPr>
        <w:t xml:space="preserve"> </w:t>
      </w:r>
      <w:r>
        <w:t>иудаизме,</w:t>
      </w:r>
      <w:r>
        <w:rPr>
          <w:spacing w:val="8"/>
        </w:rPr>
        <w:t xml:space="preserve"> </w:t>
      </w:r>
      <w:r>
        <w:t>учение о</w:t>
      </w:r>
      <w:r>
        <w:rPr>
          <w:spacing w:val="5"/>
        </w:rPr>
        <w:t xml:space="preserve"> </w:t>
      </w:r>
      <w:r>
        <w:t>единобожии,</w:t>
      </w:r>
      <w:r>
        <w:rPr>
          <w:spacing w:val="-6"/>
        </w:rPr>
        <w:t xml:space="preserve"> </w:t>
      </w:r>
      <w:r>
        <w:t>об</w:t>
      </w:r>
      <w:r>
        <w:rPr>
          <w:spacing w:val="-6"/>
        </w:rPr>
        <w:t xml:space="preserve"> </w:t>
      </w:r>
      <w:r>
        <w:t>основных</w:t>
      </w:r>
      <w:r>
        <w:rPr>
          <w:spacing w:val="-4"/>
        </w:rPr>
        <w:t xml:space="preserve"> </w:t>
      </w:r>
      <w:r>
        <w:t>принципах</w:t>
      </w:r>
      <w:r>
        <w:rPr>
          <w:spacing w:val="-3"/>
        </w:rPr>
        <w:t xml:space="preserve"> </w:t>
      </w:r>
      <w:r>
        <w:t>иудаизма;</w:t>
      </w:r>
    </w:p>
    <w:p w:rsidR="009D6211" w:rsidRDefault="00213104">
      <w:pPr>
        <w:pStyle w:val="a3"/>
        <w:spacing w:line="360" w:lineRule="auto"/>
        <w:ind w:right="165"/>
      </w:pPr>
      <w:r>
        <w:t>рассказывать о священных текстах иудаизма – Торе и Танахе, о Талмуде, произведениях</w:t>
      </w:r>
      <w:r>
        <w:rPr>
          <w:spacing w:val="1"/>
        </w:rPr>
        <w:t xml:space="preserve"> </w:t>
      </w:r>
      <w:r>
        <w:t>выдающихся</w:t>
      </w:r>
      <w:r>
        <w:rPr>
          <w:spacing w:val="2"/>
        </w:rPr>
        <w:t xml:space="preserve"> </w:t>
      </w:r>
      <w:r>
        <w:t>деятелей</w:t>
      </w:r>
      <w:r>
        <w:rPr>
          <w:spacing w:val="2"/>
        </w:rPr>
        <w:t xml:space="preserve"> </w:t>
      </w:r>
      <w:r>
        <w:t>иудаизма,</w:t>
      </w:r>
      <w:r>
        <w:rPr>
          <w:spacing w:val="4"/>
        </w:rPr>
        <w:t xml:space="preserve"> </w:t>
      </w:r>
      <w:r>
        <w:t>богослужениях,</w:t>
      </w:r>
      <w:r>
        <w:rPr>
          <w:spacing w:val="3"/>
        </w:rPr>
        <w:t xml:space="preserve"> </w:t>
      </w:r>
      <w:r>
        <w:t>молитвах;</w:t>
      </w:r>
    </w:p>
    <w:p w:rsidR="009D6211" w:rsidRDefault="00213104">
      <w:pPr>
        <w:pStyle w:val="a3"/>
        <w:spacing w:line="360" w:lineRule="auto"/>
        <w:ind w:right="173"/>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синагоге,</w:t>
      </w:r>
      <w:r>
        <w:rPr>
          <w:spacing w:val="-6"/>
        </w:rPr>
        <w:t xml:space="preserve"> </w:t>
      </w:r>
      <w:r>
        <w:t>общения</w:t>
      </w:r>
      <w:r>
        <w:rPr>
          <w:spacing w:val="-3"/>
        </w:rPr>
        <w:t xml:space="preserve"> </w:t>
      </w:r>
      <w:r>
        <w:t>с</w:t>
      </w:r>
      <w:r>
        <w:rPr>
          <w:spacing w:val="1"/>
        </w:rPr>
        <w:t xml:space="preserve"> </w:t>
      </w:r>
      <w:r>
        <w:t>мирянами</w:t>
      </w:r>
      <w:r>
        <w:rPr>
          <w:spacing w:val="-2"/>
        </w:rPr>
        <w:t xml:space="preserve"> </w:t>
      </w:r>
      <w:r>
        <w:t>и</w:t>
      </w:r>
      <w:r>
        <w:rPr>
          <w:spacing w:val="-2"/>
        </w:rPr>
        <w:t xml:space="preserve"> </w:t>
      </w:r>
      <w:r>
        <w:t>раввинами;</w:t>
      </w:r>
    </w:p>
    <w:p w:rsidR="009D6211" w:rsidRDefault="00213104">
      <w:pPr>
        <w:pStyle w:val="a3"/>
        <w:spacing w:line="360" w:lineRule="auto"/>
        <w:ind w:right="178"/>
      </w:pPr>
      <w:r>
        <w:t xml:space="preserve">рассказывать  </w:t>
      </w:r>
      <w:r>
        <w:rPr>
          <w:spacing w:val="1"/>
        </w:rPr>
        <w:t xml:space="preserve"> </w:t>
      </w:r>
      <w:r>
        <w:t xml:space="preserve">об  </w:t>
      </w:r>
      <w:r>
        <w:rPr>
          <w:spacing w:val="1"/>
        </w:rPr>
        <w:t xml:space="preserve"> </w:t>
      </w:r>
      <w:r>
        <w:t xml:space="preserve">иудейских  </w:t>
      </w:r>
      <w:r>
        <w:rPr>
          <w:spacing w:val="1"/>
        </w:rPr>
        <w:t xml:space="preserve"> </w:t>
      </w:r>
      <w:r>
        <w:t xml:space="preserve">праздниках  </w:t>
      </w:r>
      <w:r>
        <w:rPr>
          <w:spacing w:val="1"/>
        </w:rPr>
        <w:t xml:space="preserve"> </w:t>
      </w:r>
      <w:r>
        <w:t xml:space="preserve">(не  </w:t>
      </w:r>
      <w:r>
        <w:rPr>
          <w:spacing w:val="1"/>
        </w:rPr>
        <w:t xml:space="preserve"> </w:t>
      </w:r>
      <w:r>
        <w:t xml:space="preserve">менее   </w:t>
      </w:r>
      <w:r>
        <w:rPr>
          <w:spacing w:val="1"/>
        </w:rPr>
        <w:t xml:space="preserve"> </w:t>
      </w:r>
      <w:r>
        <w:t xml:space="preserve">четырёх,   </w:t>
      </w:r>
      <w:r>
        <w:rPr>
          <w:spacing w:val="1"/>
        </w:rPr>
        <w:t xml:space="preserve"> </w:t>
      </w:r>
      <w:r>
        <w:t>включая</w:t>
      </w:r>
      <w:r>
        <w:rPr>
          <w:spacing w:val="1"/>
        </w:rPr>
        <w:t xml:space="preserve"> </w:t>
      </w:r>
      <w:r>
        <w:t>Рош-а-Шана,</w:t>
      </w:r>
      <w:r>
        <w:rPr>
          <w:spacing w:val="-2"/>
        </w:rPr>
        <w:t xml:space="preserve"> </w:t>
      </w:r>
      <w:r>
        <w:t>Йом-Киппур,</w:t>
      </w:r>
      <w:r>
        <w:rPr>
          <w:spacing w:val="3"/>
        </w:rPr>
        <w:t xml:space="preserve"> </w:t>
      </w:r>
      <w:r>
        <w:t>Суккот,</w:t>
      </w:r>
      <w:r>
        <w:rPr>
          <w:spacing w:val="4"/>
        </w:rPr>
        <w:t xml:space="preserve"> </w:t>
      </w:r>
      <w:r>
        <w:t>Песах),</w:t>
      </w:r>
      <w:r>
        <w:rPr>
          <w:spacing w:val="3"/>
        </w:rPr>
        <w:t xml:space="preserve"> </w:t>
      </w:r>
      <w:r>
        <w:t>постах,</w:t>
      </w:r>
      <w:r>
        <w:rPr>
          <w:spacing w:val="3"/>
        </w:rPr>
        <w:t xml:space="preserve"> </w:t>
      </w:r>
      <w:r>
        <w:t>назначении</w:t>
      </w:r>
      <w:r>
        <w:rPr>
          <w:spacing w:val="2"/>
        </w:rPr>
        <w:t xml:space="preserve"> </w:t>
      </w:r>
      <w:r>
        <w:t>поста;</w:t>
      </w:r>
    </w:p>
    <w:p w:rsidR="009D6211" w:rsidRDefault="00213104">
      <w:pPr>
        <w:pStyle w:val="a3"/>
        <w:spacing w:line="360" w:lineRule="auto"/>
        <w:ind w:right="172"/>
      </w:pPr>
      <w:r>
        <w:t>раскрывать основное содержание норм отношений в еврейской семье, обязанностей и</w:t>
      </w:r>
      <w:r>
        <w:rPr>
          <w:spacing w:val="1"/>
        </w:rPr>
        <w:t xml:space="preserve"> </w:t>
      </w:r>
      <w:r>
        <w:t>ответственности членов семьи, отношений детей к отцу, матери, братьям и сёстрам, старшим по</w:t>
      </w:r>
      <w:r>
        <w:rPr>
          <w:spacing w:val="-57"/>
        </w:rPr>
        <w:t xml:space="preserve"> </w:t>
      </w:r>
      <w:r>
        <w:t>возрасту,</w:t>
      </w:r>
      <w:r>
        <w:rPr>
          <w:spacing w:val="3"/>
        </w:rPr>
        <w:t xml:space="preserve"> </w:t>
      </w:r>
      <w:r>
        <w:t>предкам,</w:t>
      </w:r>
      <w:r>
        <w:rPr>
          <w:spacing w:val="4"/>
        </w:rPr>
        <w:t xml:space="preserve"> </w:t>
      </w:r>
      <w:r>
        <w:t>иудейских</w:t>
      </w:r>
      <w:r>
        <w:rPr>
          <w:spacing w:val="-4"/>
        </w:rPr>
        <w:t xml:space="preserve"> </w:t>
      </w:r>
      <w:r>
        <w:t>традиционных</w:t>
      </w:r>
      <w:r>
        <w:rPr>
          <w:spacing w:val="-3"/>
        </w:rPr>
        <w:t xml:space="preserve"> </w:t>
      </w:r>
      <w:r>
        <w:t>семейных</w:t>
      </w:r>
      <w:r>
        <w:rPr>
          <w:spacing w:val="-3"/>
        </w:rPr>
        <w:t xml:space="preserve"> </w:t>
      </w:r>
      <w:r>
        <w:t>ценностей;</w:t>
      </w:r>
    </w:p>
    <w:p w:rsidR="009D6211" w:rsidRDefault="00213104">
      <w:pPr>
        <w:pStyle w:val="a3"/>
        <w:spacing w:line="360" w:lineRule="auto"/>
        <w:ind w:right="173"/>
      </w:pPr>
      <w:r>
        <w:t>распознавать иудейскую символику, объяснять своими словами её смысл (магендовид) и</w:t>
      </w:r>
      <w:r>
        <w:rPr>
          <w:spacing w:val="-57"/>
        </w:rPr>
        <w:t xml:space="preserve"> </w:t>
      </w:r>
      <w:r>
        <w:t>значение в</w:t>
      </w:r>
      <w:r>
        <w:rPr>
          <w:spacing w:val="-1"/>
        </w:rPr>
        <w:t xml:space="preserve"> </w:t>
      </w:r>
      <w:r>
        <w:t>еврейской</w:t>
      </w:r>
      <w:r>
        <w:rPr>
          <w:spacing w:val="3"/>
        </w:rPr>
        <w:t xml:space="preserve"> </w:t>
      </w:r>
      <w:r>
        <w:t>культуре;</w:t>
      </w:r>
    </w:p>
    <w:p w:rsidR="009D6211" w:rsidRDefault="00213104">
      <w:pPr>
        <w:pStyle w:val="a3"/>
        <w:spacing w:line="362" w:lineRule="auto"/>
        <w:ind w:right="172"/>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иудейской</w:t>
      </w:r>
      <w:r>
        <w:rPr>
          <w:spacing w:val="1"/>
        </w:rPr>
        <w:t xml:space="preserve"> </w:t>
      </w:r>
      <w:r>
        <w:t>традиции,</w:t>
      </w:r>
      <w:r>
        <w:rPr>
          <w:spacing w:val="1"/>
        </w:rPr>
        <w:t xml:space="preserve"> </w:t>
      </w:r>
      <w:r>
        <w:t>каллиграфии,</w:t>
      </w:r>
      <w:r>
        <w:rPr>
          <w:spacing w:val="1"/>
        </w:rPr>
        <w:t xml:space="preserve"> </w:t>
      </w:r>
      <w:r>
        <w:t>религиозных</w:t>
      </w:r>
      <w:r>
        <w:rPr>
          <w:spacing w:val="-6"/>
        </w:rPr>
        <w:t xml:space="preserve"> </w:t>
      </w:r>
      <w:r>
        <w:t>напевах,</w:t>
      </w:r>
      <w:r>
        <w:rPr>
          <w:spacing w:val="1"/>
        </w:rPr>
        <w:t xml:space="preserve"> </w:t>
      </w:r>
      <w:r>
        <w:t>архитектуре,</w:t>
      </w:r>
      <w:r>
        <w:rPr>
          <w:spacing w:val="1"/>
        </w:rPr>
        <w:t xml:space="preserve"> </w:t>
      </w:r>
      <w:r>
        <w:t>книжной</w:t>
      </w:r>
      <w:r>
        <w:rPr>
          <w:spacing w:val="-4"/>
        </w:rPr>
        <w:t xml:space="preserve"> </w:t>
      </w:r>
      <w:r>
        <w:t>миниатюре,</w:t>
      </w:r>
      <w:r>
        <w:rPr>
          <w:spacing w:val="1"/>
        </w:rPr>
        <w:t xml:space="preserve"> </w:t>
      </w:r>
      <w:r>
        <w:t>религиозной атрибутике,</w:t>
      </w:r>
      <w:r>
        <w:rPr>
          <w:spacing w:val="2"/>
        </w:rPr>
        <w:t xml:space="preserve"> </w:t>
      </w:r>
      <w:r>
        <w:t>одежде;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 xml:space="preserve">излагать       основные      </w:t>
      </w:r>
      <w:r>
        <w:rPr>
          <w:spacing w:val="1"/>
        </w:rPr>
        <w:t xml:space="preserve"> </w:t>
      </w:r>
      <w:r>
        <w:t xml:space="preserve">исторические      </w:t>
      </w:r>
      <w:r>
        <w:rPr>
          <w:spacing w:val="1"/>
        </w:rPr>
        <w:t xml:space="preserve"> </w:t>
      </w:r>
      <w:r>
        <w:t>сведения        о        появлении        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2"/>
        </w:rPr>
        <w:t xml:space="preserve"> </w:t>
      </w:r>
      <w:r>
        <w:t>России,</w:t>
      </w:r>
      <w:r>
        <w:rPr>
          <w:spacing w:val="-1"/>
        </w:rPr>
        <w:t xml:space="preserve"> </w:t>
      </w:r>
      <w:r>
        <w:t>российской</w:t>
      </w:r>
      <w:r>
        <w:rPr>
          <w:spacing w:val="2"/>
        </w:rPr>
        <w:t xml:space="preserve"> </w:t>
      </w:r>
      <w:r>
        <w:t>культуры</w:t>
      </w:r>
      <w:r>
        <w:rPr>
          <w:spacing w:val="3"/>
        </w:rPr>
        <w:t xml:space="preserve"> </w:t>
      </w:r>
      <w:r>
        <w:t>и</w:t>
      </w:r>
      <w:r>
        <w:rPr>
          <w:spacing w:val="-2"/>
        </w:rPr>
        <w:t xml:space="preserve"> </w:t>
      </w:r>
      <w:r>
        <w:t>государственности;</w:t>
      </w:r>
    </w:p>
    <w:p w:rsidR="009D6211" w:rsidRDefault="00213104">
      <w:pPr>
        <w:pStyle w:val="a3"/>
        <w:tabs>
          <w:tab w:val="left" w:pos="1880"/>
          <w:tab w:val="left" w:pos="2734"/>
          <w:tab w:val="left" w:pos="4155"/>
          <w:tab w:val="left" w:pos="5595"/>
          <w:tab w:val="left" w:pos="7653"/>
          <w:tab w:val="left" w:pos="8502"/>
        </w:tabs>
        <w:spacing w:before="2" w:line="360" w:lineRule="auto"/>
        <w:ind w:right="16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(синагоги,</w:t>
      </w:r>
      <w:r>
        <w:rPr>
          <w:spacing w:val="1"/>
        </w:rPr>
        <w:t xml:space="preserve"> </w:t>
      </w:r>
      <w:r>
        <w:t>кладбища,</w:t>
      </w:r>
      <w:r>
        <w:rPr>
          <w:spacing w:val="1"/>
        </w:rPr>
        <w:t xml:space="preserve"> </w:t>
      </w:r>
      <w:r>
        <w:t>памятные</w:t>
      </w:r>
      <w:r>
        <w:tab/>
        <w:t>и</w:t>
      </w:r>
      <w:r>
        <w:tab/>
        <w:t>святые</w:t>
      </w:r>
      <w:r>
        <w:tab/>
        <w:t>места),</w:t>
      </w:r>
      <w:r>
        <w:tab/>
        <w:t>оформлению</w:t>
      </w:r>
      <w:r>
        <w:tab/>
        <w:t>и</w:t>
      </w:r>
      <w:r>
        <w:tab/>
        <w:t>представлению</w:t>
      </w:r>
      <w:r>
        <w:rPr>
          <w:spacing w:val="-58"/>
        </w:rPr>
        <w:t xml:space="preserve"> </w:t>
      </w:r>
      <w:r>
        <w:t>её</w:t>
      </w:r>
      <w:r>
        <w:rPr>
          <w:spacing w:val="1"/>
        </w:rPr>
        <w:t xml:space="preserve"> </w:t>
      </w:r>
      <w:r>
        <w:t>результатов;</w:t>
      </w:r>
    </w:p>
    <w:p w:rsidR="009D6211" w:rsidRDefault="00213104">
      <w:pPr>
        <w:pStyle w:val="a3"/>
        <w:spacing w:before="1" w:line="360" w:lineRule="auto"/>
        <w:ind w:right="163"/>
      </w:pPr>
      <w:r>
        <w:t>приводить примеры нравственных поступков, совершаемых с использованием этических</w:t>
      </w:r>
      <w:r>
        <w:rPr>
          <w:spacing w:val="-57"/>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p>
    <w:p w:rsidR="009D6211" w:rsidRDefault="00213104">
      <w:pPr>
        <w:pStyle w:val="a3"/>
        <w:spacing w:before="1" w:line="360" w:lineRule="auto"/>
        <w:ind w:right="168"/>
      </w:pPr>
      <w:r>
        <w:t>выражать своими словами понимание свободы 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57"/>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t>традиционных</w:t>
      </w:r>
      <w:r>
        <w:rPr>
          <w:spacing w:val="-4"/>
        </w:rPr>
        <w:t xml:space="preserve"> </w:t>
      </w:r>
      <w:r>
        <w:t>религий;</w:t>
      </w:r>
    </w:p>
    <w:p w:rsidR="009D6211" w:rsidRDefault="00213104">
      <w:pPr>
        <w:pStyle w:val="a3"/>
        <w:spacing w:line="360" w:lineRule="auto"/>
        <w:ind w:right="174"/>
      </w:pPr>
      <w:r>
        <w:t>называть традиционные религии в России (не менее трёх, кроме изучаемой), народы</w:t>
      </w:r>
      <w:r>
        <w:rPr>
          <w:spacing w:val="1"/>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9D6211" w:rsidRDefault="00213104">
      <w:pPr>
        <w:pStyle w:val="a3"/>
        <w:spacing w:before="1" w:line="360" w:lineRule="auto"/>
        <w:ind w:right="16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6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иудейской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 «Основы</w:t>
      </w:r>
      <w:r>
        <w:rPr>
          <w:spacing w:val="-6"/>
          <w:sz w:val="24"/>
        </w:rPr>
        <w:t xml:space="preserve"> </w:t>
      </w:r>
      <w:r>
        <w:rPr>
          <w:sz w:val="24"/>
        </w:rPr>
        <w:t>религиозных</w:t>
      </w:r>
      <w:r>
        <w:rPr>
          <w:spacing w:val="-8"/>
          <w:sz w:val="24"/>
        </w:rPr>
        <w:t xml:space="preserve"> </w:t>
      </w:r>
      <w:r>
        <w:rPr>
          <w:sz w:val="24"/>
        </w:rPr>
        <w:t>культур</w:t>
      </w:r>
      <w:r>
        <w:rPr>
          <w:spacing w:val="-4"/>
          <w:sz w:val="24"/>
        </w:rPr>
        <w:t xml:space="preserve"> </w:t>
      </w:r>
      <w:r>
        <w:rPr>
          <w:sz w:val="24"/>
        </w:rPr>
        <w:t>народов</w:t>
      </w:r>
      <w:r>
        <w:rPr>
          <w:spacing w:val="-3"/>
          <w:sz w:val="24"/>
        </w:rPr>
        <w:t xml:space="preserve"> </w:t>
      </w:r>
      <w:r>
        <w:rPr>
          <w:sz w:val="24"/>
        </w:rPr>
        <w:t>России».</w:t>
      </w:r>
    </w:p>
    <w:p w:rsidR="009D6211" w:rsidRDefault="00213104">
      <w:pPr>
        <w:pStyle w:val="a3"/>
        <w:spacing w:before="141" w:line="360" w:lineRule="auto"/>
        <w:ind w:right="16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4"/>
        </w:rPr>
        <w:t xml:space="preserve"> </w:t>
      </w:r>
      <w:r>
        <w:t>культур народов</w:t>
      </w:r>
      <w:r>
        <w:rPr>
          <w:spacing w:val="-2"/>
        </w:rPr>
        <w:t xml:space="preserve"> </w:t>
      </w:r>
      <w:r>
        <w:t>России»</w:t>
      </w:r>
      <w:r>
        <w:rPr>
          <w:spacing w:val="-4"/>
        </w:rPr>
        <w:t xml:space="preserve"> </w:t>
      </w:r>
      <w:r>
        <w:t>должны</w:t>
      </w:r>
      <w:r>
        <w:rPr>
          <w:spacing w:val="-6"/>
        </w:rPr>
        <w:t xml:space="preserve"> </w:t>
      </w:r>
      <w:r>
        <w:t>отражать</w:t>
      </w:r>
      <w:r>
        <w:rPr>
          <w:spacing w:val="-2"/>
        </w:rPr>
        <w:t xml:space="preserve"> </w:t>
      </w:r>
      <w:r>
        <w:t>сформированность умений:</w:t>
      </w:r>
    </w:p>
    <w:p w:rsidR="009D6211" w:rsidRDefault="00213104">
      <w:pPr>
        <w:pStyle w:val="a3"/>
        <w:spacing w:line="360" w:lineRule="auto"/>
        <w:ind w:right="175"/>
      </w:pPr>
      <w:r>
        <w:t>выражать своими словами первоначальное понимание сущности духовного развития как</w:t>
      </w:r>
      <w:r>
        <w:rPr>
          <w:spacing w:val="1"/>
        </w:rPr>
        <w:t xml:space="preserve"> </w:t>
      </w:r>
      <w:r>
        <w:t xml:space="preserve">осознания      </w:t>
      </w:r>
      <w:r>
        <w:rPr>
          <w:spacing w:val="1"/>
        </w:rPr>
        <w:t xml:space="preserve"> </w:t>
      </w:r>
      <w:r>
        <w:t>и       усвоения        человеком       значимых       для        жизни        представлений</w:t>
      </w:r>
      <w:r>
        <w:rPr>
          <w:spacing w:val="-57"/>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3"/>
        </w:rPr>
        <w:t xml:space="preserve"> </w:t>
      </w:r>
      <w:r>
        <w:t>действительности;</w:t>
      </w:r>
    </w:p>
    <w:p w:rsidR="009D6211" w:rsidRDefault="00213104">
      <w:pPr>
        <w:pStyle w:val="a3"/>
        <w:spacing w:line="360" w:lineRule="auto"/>
        <w:ind w:right="172"/>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61"/>
        </w:rPr>
        <w:t xml:space="preserve"> </w:t>
      </w:r>
      <w:r>
        <w:t>нравственного</w:t>
      </w:r>
      <w:r>
        <w:rPr>
          <w:spacing w:val="1"/>
        </w:rPr>
        <w:t xml:space="preserve"> </w:t>
      </w:r>
      <w:r>
        <w:t>самосовершенствования и</w:t>
      </w:r>
      <w:r>
        <w:rPr>
          <w:spacing w:val="-3"/>
        </w:rPr>
        <w:t xml:space="preserve"> </w:t>
      </w:r>
      <w:r>
        <w:t>роли</w:t>
      </w:r>
      <w:r>
        <w:rPr>
          <w:spacing w:val="-3"/>
        </w:rPr>
        <w:t xml:space="preserve"> </w:t>
      </w:r>
      <w:r>
        <w:t>в</w:t>
      </w:r>
      <w:r>
        <w:rPr>
          <w:spacing w:val="-2"/>
        </w:rPr>
        <w:t xml:space="preserve"> </w:t>
      </w:r>
      <w:r>
        <w:t>этом</w:t>
      </w:r>
      <w:r>
        <w:rPr>
          <w:spacing w:val="3"/>
        </w:rPr>
        <w:t xml:space="preserve"> </w:t>
      </w:r>
      <w:r>
        <w:t>личных</w:t>
      </w:r>
      <w:r>
        <w:rPr>
          <w:spacing w:val="-4"/>
        </w:rPr>
        <w:t xml:space="preserve"> </w:t>
      </w:r>
      <w:r>
        <w:t>усилий</w:t>
      </w:r>
      <w:r>
        <w:rPr>
          <w:spacing w:val="2"/>
        </w:rPr>
        <w:t xml:space="preserve"> </w:t>
      </w:r>
      <w:r>
        <w:t>человека,</w:t>
      </w:r>
      <w:r>
        <w:rPr>
          <w:spacing w:val="-2"/>
        </w:rPr>
        <w:t xml:space="preserve"> </w:t>
      </w:r>
      <w:r>
        <w:t>приводить примеры;</w:t>
      </w:r>
    </w:p>
    <w:p w:rsidR="009D6211" w:rsidRDefault="00213104">
      <w:pPr>
        <w:pStyle w:val="a3"/>
        <w:spacing w:line="360" w:lineRule="auto"/>
        <w:ind w:right="17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2"/>
        </w:rPr>
        <w:t xml:space="preserve"> </w:t>
      </w:r>
      <w:r>
        <w:t>источника</w:t>
      </w:r>
      <w:r>
        <w:rPr>
          <w:spacing w:val="-1"/>
        </w:rPr>
        <w:t xml:space="preserve"> </w:t>
      </w:r>
      <w:r>
        <w:t>и</w:t>
      </w:r>
      <w:r>
        <w:rPr>
          <w:spacing w:val="-9"/>
        </w:rPr>
        <w:t xml:space="preserve"> </w:t>
      </w:r>
      <w:r>
        <w:t>основы</w:t>
      </w:r>
      <w:r>
        <w:rPr>
          <w:spacing w:val="1"/>
        </w:rPr>
        <w:t xml:space="preserve"> </w:t>
      </w:r>
      <w:r>
        <w:t>духовного</w:t>
      </w:r>
      <w:r>
        <w:rPr>
          <w:spacing w:val="3"/>
        </w:rPr>
        <w:t xml:space="preserve"> </w:t>
      </w:r>
      <w:r>
        <w:t>развития,</w:t>
      </w:r>
      <w:r>
        <w:rPr>
          <w:spacing w:val="-3"/>
        </w:rPr>
        <w:t xml:space="preserve"> </w:t>
      </w:r>
      <w:r>
        <w:t>нравственного</w:t>
      </w:r>
      <w:r>
        <w:rPr>
          <w:spacing w:val="4"/>
        </w:rPr>
        <w:t xml:space="preserve"> </w:t>
      </w:r>
      <w:r>
        <w:t>совершенствования;</w:t>
      </w:r>
    </w:p>
    <w:p w:rsidR="009D6211" w:rsidRDefault="00213104">
      <w:pPr>
        <w:pStyle w:val="a3"/>
        <w:tabs>
          <w:tab w:val="left" w:pos="1549"/>
          <w:tab w:val="left" w:pos="3627"/>
          <w:tab w:val="left" w:pos="4961"/>
          <w:tab w:val="left" w:pos="6554"/>
          <w:tab w:val="left" w:pos="8219"/>
          <w:tab w:val="left" w:pos="9135"/>
        </w:tabs>
        <w:spacing w:line="360" w:lineRule="auto"/>
        <w:ind w:right="167"/>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морали</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России</w:t>
      </w:r>
      <w:r>
        <w:tab/>
        <w:t>(православие,</w:t>
      </w:r>
      <w:r>
        <w:tab/>
        <w:t>ислам,</w:t>
      </w:r>
      <w:r>
        <w:tab/>
        <w:t>буддизм,</w:t>
      </w:r>
      <w:r>
        <w:tab/>
        <w:t>иудаизм),</w:t>
      </w:r>
      <w:r>
        <w:tab/>
        <w:t>их</w:t>
      </w:r>
      <w:r>
        <w:tab/>
      </w:r>
      <w:r>
        <w:rPr>
          <w:spacing w:val="-1"/>
        </w:rPr>
        <w:t>значении</w:t>
      </w:r>
      <w:r>
        <w:rPr>
          <w:spacing w:val="-58"/>
        </w:rPr>
        <w:t xml:space="preserve"> </w:t>
      </w:r>
      <w:r>
        <w:t>в</w:t>
      </w:r>
      <w:r>
        <w:rPr>
          <w:spacing w:val="2"/>
        </w:rPr>
        <w:t xml:space="preserve"> </w:t>
      </w:r>
      <w:r>
        <w:t>выстраивании</w:t>
      </w:r>
      <w:r>
        <w:rPr>
          <w:spacing w:val="-2"/>
        </w:rPr>
        <w:t xml:space="preserve"> </w:t>
      </w:r>
      <w:r>
        <w:t>отношений</w:t>
      </w:r>
      <w:r>
        <w:rPr>
          <w:spacing w:val="-2"/>
        </w:rPr>
        <w:t xml:space="preserve"> </w:t>
      </w:r>
      <w:r>
        <w:t>в</w:t>
      </w:r>
      <w:r>
        <w:rPr>
          <w:spacing w:val="3"/>
        </w:rPr>
        <w:t xml:space="preserve"> </w:t>
      </w:r>
      <w:r>
        <w:t>семье,</w:t>
      </w:r>
      <w:r>
        <w:rPr>
          <w:spacing w:val="3"/>
        </w:rPr>
        <w:t xml:space="preserve"> </w:t>
      </w:r>
      <w:r>
        <w:t>между</w:t>
      </w:r>
      <w:r>
        <w:rPr>
          <w:spacing w:val="-8"/>
        </w:rPr>
        <w:t xml:space="preserve"> </w:t>
      </w:r>
      <w:r>
        <w:t>людьми;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(долг,</w:t>
      </w:r>
      <w:r>
        <w:rPr>
          <w:spacing w:val="1"/>
        </w:rPr>
        <w:t xml:space="preserve"> </w:t>
      </w:r>
      <w:r>
        <w:t>свобода,</w:t>
      </w:r>
      <w:r>
        <w:rPr>
          <w:spacing w:val="1"/>
        </w:rPr>
        <w:t xml:space="preserve"> </w:t>
      </w:r>
      <w:r>
        <w:t>ответственность, милосердие, забота о слабых, взаимопомощь) в религиозной культуре народов</w:t>
      </w:r>
      <w:r>
        <w:rPr>
          <w:spacing w:val="-57"/>
        </w:rPr>
        <w:t xml:space="preserve"> </w:t>
      </w:r>
      <w:r>
        <w:t>России</w:t>
      </w:r>
      <w:r>
        <w:rPr>
          <w:spacing w:val="1"/>
        </w:rPr>
        <w:t xml:space="preserve"> </w:t>
      </w:r>
      <w:r>
        <w:t>(православии,</w:t>
      </w:r>
      <w:r>
        <w:rPr>
          <w:spacing w:val="1"/>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4"/>
        </w:rPr>
        <w:t xml:space="preserve"> </w:t>
      </w:r>
      <w:r>
        <w:t>в</w:t>
      </w:r>
      <w:r>
        <w:rPr>
          <w:spacing w:val="-1"/>
        </w:rPr>
        <w:t xml:space="preserve"> </w:t>
      </w:r>
      <w:r>
        <w:t>религиозных</w:t>
      </w:r>
      <w:r>
        <w:rPr>
          <w:spacing w:val="-3"/>
        </w:rPr>
        <w:t xml:space="preserve"> </w:t>
      </w:r>
      <w:r>
        <w:t>традициях;</w:t>
      </w:r>
    </w:p>
    <w:p w:rsidR="009D6211" w:rsidRDefault="00213104">
      <w:pPr>
        <w:pStyle w:val="a3"/>
        <w:spacing w:before="1" w:line="360" w:lineRule="auto"/>
        <w:ind w:right="172"/>
      </w:pPr>
      <w:r>
        <w:t>соотносить нравственные формы поведения с нравственными нормами, заповедями в</w:t>
      </w:r>
      <w:r>
        <w:rPr>
          <w:spacing w:val="1"/>
        </w:rPr>
        <w:t xml:space="preserve"> </w:t>
      </w:r>
      <w:r>
        <w:t>традиционных</w:t>
      </w:r>
      <w:r>
        <w:rPr>
          <w:spacing w:val="-4"/>
        </w:rPr>
        <w:t xml:space="preserve"> </w:t>
      </w:r>
      <w:r>
        <w:t>религиях</w:t>
      </w:r>
      <w:r>
        <w:rPr>
          <w:spacing w:val="-3"/>
        </w:rPr>
        <w:t xml:space="preserve"> </w:t>
      </w:r>
      <w:r>
        <w:t>народов</w:t>
      </w:r>
      <w:r>
        <w:rPr>
          <w:spacing w:val="-1"/>
        </w:rPr>
        <w:t xml:space="preserve"> </w:t>
      </w:r>
      <w:r>
        <w:t>России;</w:t>
      </w:r>
    </w:p>
    <w:p w:rsidR="009D6211" w:rsidRDefault="00213104">
      <w:pPr>
        <w:pStyle w:val="a3"/>
        <w:tabs>
          <w:tab w:val="left" w:pos="1386"/>
          <w:tab w:val="left" w:pos="2144"/>
          <w:tab w:val="left" w:pos="3981"/>
          <w:tab w:val="left" w:pos="5958"/>
          <w:tab w:val="left" w:pos="7384"/>
          <w:tab w:val="left" w:pos="9058"/>
        </w:tabs>
        <w:spacing w:before="3" w:line="360" w:lineRule="auto"/>
        <w:ind w:right="162"/>
      </w:pPr>
      <w:r>
        <w:t>раскрывать своими словами первоначальные представления о мировоззрении (картине</w:t>
      </w:r>
      <w:r>
        <w:rPr>
          <w:spacing w:val="1"/>
        </w:rPr>
        <w:t xml:space="preserve"> </w:t>
      </w:r>
      <w:r>
        <w:t>мира)</w:t>
      </w:r>
      <w:r>
        <w:tab/>
        <w:t>в</w:t>
      </w:r>
      <w:r>
        <w:tab/>
        <w:t>вероучении</w:t>
      </w:r>
      <w:r>
        <w:tab/>
        <w:t>православия,</w:t>
      </w:r>
      <w:r>
        <w:tab/>
        <w:t>ислама,</w:t>
      </w:r>
      <w:r>
        <w:tab/>
        <w:t>буддизма,</w:t>
      </w:r>
      <w:r>
        <w:tab/>
        <w:t>иудаизма,</w:t>
      </w:r>
      <w:r>
        <w:rPr>
          <w:spacing w:val="-58"/>
        </w:rPr>
        <w:t xml:space="preserve"> </w:t>
      </w:r>
      <w:r>
        <w:t>об</w:t>
      </w:r>
      <w:r>
        <w:rPr>
          <w:spacing w:val="-5"/>
        </w:rPr>
        <w:t xml:space="preserve"> </w:t>
      </w:r>
      <w:r>
        <w:t>основателях</w:t>
      </w:r>
      <w:r>
        <w:rPr>
          <w:spacing w:val="-3"/>
        </w:rPr>
        <w:t xml:space="preserve"> </w:t>
      </w:r>
      <w:r>
        <w:t>религий;</w:t>
      </w:r>
    </w:p>
    <w:p w:rsidR="009D6211" w:rsidRDefault="00213104">
      <w:pPr>
        <w:pStyle w:val="a3"/>
        <w:spacing w:line="362" w:lineRule="auto"/>
        <w:ind w:right="166"/>
      </w:pPr>
      <w:r>
        <w:t>рассказывать о священных писаниях традиционных религий народов России (Библия,</w:t>
      </w:r>
      <w:r>
        <w:rPr>
          <w:spacing w:val="1"/>
        </w:rPr>
        <w:t xml:space="preserve"> </w:t>
      </w:r>
      <w:r>
        <w:t>Коран, Трипитака (Ганджур), Танах), хранителях предания и служителях религиозного культа</w:t>
      </w:r>
      <w:r>
        <w:rPr>
          <w:spacing w:val="1"/>
        </w:rPr>
        <w:t xml:space="preserve"> </w:t>
      </w:r>
      <w:r>
        <w:t>(священники,</w:t>
      </w:r>
      <w:r>
        <w:rPr>
          <w:spacing w:val="-4"/>
        </w:rPr>
        <w:t xml:space="preserve"> </w:t>
      </w:r>
      <w:r>
        <w:t>муллы,</w:t>
      </w:r>
      <w:r>
        <w:rPr>
          <w:spacing w:val="1"/>
        </w:rPr>
        <w:t xml:space="preserve"> </w:t>
      </w:r>
      <w:r>
        <w:t>ламы,</w:t>
      </w:r>
      <w:r>
        <w:rPr>
          <w:spacing w:val="1"/>
        </w:rPr>
        <w:t xml:space="preserve"> </w:t>
      </w:r>
      <w:r>
        <w:t>раввины),</w:t>
      </w:r>
      <w:r>
        <w:rPr>
          <w:spacing w:val="-4"/>
        </w:rPr>
        <w:t xml:space="preserve"> </w:t>
      </w:r>
      <w:r>
        <w:t>религиозных</w:t>
      </w:r>
      <w:r>
        <w:rPr>
          <w:spacing w:val="-6"/>
        </w:rPr>
        <w:t xml:space="preserve"> </w:t>
      </w:r>
      <w:r>
        <w:t>обрядах,</w:t>
      </w:r>
      <w:r>
        <w:rPr>
          <w:spacing w:val="1"/>
        </w:rPr>
        <w:t xml:space="preserve"> </w:t>
      </w:r>
      <w:r>
        <w:t>ритуалах,</w:t>
      </w:r>
      <w:r>
        <w:rPr>
          <w:spacing w:val="1"/>
        </w:rPr>
        <w:t xml:space="preserve"> </w:t>
      </w:r>
      <w:r>
        <w:t>обычаях</w:t>
      </w:r>
      <w:r>
        <w:rPr>
          <w:spacing w:val="-5"/>
        </w:rPr>
        <w:t xml:space="preserve"> </w:t>
      </w:r>
      <w:r>
        <w:t>(1–2</w:t>
      </w:r>
      <w:r>
        <w:rPr>
          <w:spacing w:val="-1"/>
        </w:rPr>
        <w:t xml:space="preserve"> </w:t>
      </w:r>
      <w:r>
        <w:t>примера);</w:t>
      </w:r>
    </w:p>
    <w:p w:rsidR="009D6211" w:rsidRDefault="00213104">
      <w:pPr>
        <w:pStyle w:val="a3"/>
        <w:spacing w:line="360" w:lineRule="auto"/>
        <w:ind w:right="171"/>
      </w:pPr>
      <w:r>
        <w:t>рассказывать о назначении и устройстве священных сооружений (храмов) традиционных</w:t>
      </w:r>
      <w:r>
        <w:rPr>
          <w:spacing w:val="-57"/>
        </w:rPr>
        <w:t xml:space="preserve"> </w:t>
      </w:r>
      <w:r>
        <w:t>религий</w:t>
      </w:r>
      <w:r>
        <w:rPr>
          <w:spacing w:val="-4"/>
        </w:rPr>
        <w:t xml:space="preserve"> </w:t>
      </w:r>
      <w:r>
        <w:t>народов</w:t>
      </w:r>
      <w:r>
        <w:rPr>
          <w:spacing w:val="2"/>
        </w:rPr>
        <w:t xml:space="preserve"> </w:t>
      </w:r>
      <w:r>
        <w:t>России,</w:t>
      </w:r>
      <w:r>
        <w:rPr>
          <w:spacing w:val="-2"/>
        </w:rPr>
        <w:t xml:space="preserve"> </w:t>
      </w:r>
      <w:r>
        <w:t>основных</w:t>
      </w:r>
      <w:r>
        <w:rPr>
          <w:spacing w:val="-4"/>
        </w:rPr>
        <w:t xml:space="preserve"> </w:t>
      </w:r>
      <w:r>
        <w:t>нормах</w:t>
      </w:r>
      <w:r>
        <w:rPr>
          <w:spacing w:val="-4"/>
        </w:rPr>
        <w:t xml:space="preserve"> </w:t>
      </w:r>
      <w:r>
        <w:t>поведения</w:t>
      </w:r>
      <w:r>
        <w:rPr>
          <w:spacing w:val="1"/>
        </w:rPr>
        <w:t xml:space="preserve"> </w:t>
      </w:r>
      <w:r>
        <w:t>в</w:t>
      </w:r>
      <w:r>
        <w:rPr>
          <w:spacing w:val="2"/>
        </w:rPr>
        <w:t xml:space="preserve"> </w:t>
      </w:r>
      <w:r>
        <w:t>храмах,</w:t>
      </w:r>
      <w:r>
        <w:rPr>
          <w:spacing w:val="2"/>
        </w:rPr>
        <w:t xml:space="preserve"> </w:t>
      </w:r>
      <w:r>
        <w:t>общения</w:t>
      </w:r>
      <w:r>
        <w:rPr>
          <w:spacing w:val="-4"/>
        </w:rPr>
        <w:t xml:space="preserve"> </w:t>
      </w:r>
      <w:r>
        <w:t>с</w:t>
      </w:r>
      <w:r>
        <w:rPr>
          <w:spacing w:val="-5"/>
        </w:rPr>
        <w:t xml:space="preserve"> </w:t>
      </w:r>
      <w:r>
        <w:t>верующими;</w:t>
      </w:r>
    </w:p>
    <w:p w:rsidR="009D6211" w:rsidRDefault="00213104">
      <w:pPr>
        <w:pStyle w:val="a3"/>
        <w:spacing w:line="360" w:lineRule="auto"/>
        <w:ind w:right="173"/>
      </w:pPr>
      <w:r>
        <w:t>рассказывать о религиозных календарях и праздниках традиционных религий народов</w:t>
      </w:r>
      <w:r>
        <w:rPr>
          <w:spacing w:val="1"/>
        </w:rPr>
        <w:t xml:space="preserve"> </w:t>
      </w:r>
      <w:r>
        <w:t>России (православия, ислама, буддизма, иудаизма, не менее одного религиозного праздника</w:t>
      </w:r>
      <w:r>
        <w:rPr>
          <w:spacing w:val="1"/>
        </w:rPr>
        <w:t xml:space="preserve"> </w:t>
      </w:r>
      <w:r>
        <w:t>каждой</w:t>
      </w:r>
      <w:r>
        <w:rPr>
          <w:spacing w:val="2"/>
        </w:rPr>
        <w:t xml:space="preserve"> </w:t>
      </w:r>
      <w:r>
        <w:t>традиции);</w:t>
      </w:r>
    </w:p>
    <w:p w:rsidR="009D6211" w:rsidRDefault="00213104">
      <w:pPr>
        <w:pStyle w:val="a3"/>
        <w:tabs>
          <w:tab w:val="left" w:pos="2365"/>
          <w:tab w:val="left" w:pos="4477"/>
          <w:tab w:val="left" w:pos="6535"/>
          <w:tab w:val="left" w:pos="8939"/>
        </w:tabs>
        <w:spacing w:line="360" w:lineRule="auto"/>
        <w:ind w:right="165"/>
      </w:pPr>
      <w:r>
        <w:t>раскрывать основное содержание норм отношений в религиозной семье (православие,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семейных</w:t>
      </w:r>
      <w:r>
        <w:rPr>
          <w:spacing w:val="1"/>
        </w:rPr>
        <w:t xml:space="preserve"> </w:t>
      </w:r>
      <w:r>
        <w:t>ценностях</w:t>
      </w:r>
      <w:r>
        <w:rPr>
          <w:spacing w:val="1"/>
        </w:rPr>
        <w:t xml:space="preserve"> </w:t>
      </w:r>
      <w:r>
        <w:t>в</w:t>
      </w:r>
      <w:r>
        <w:rPr>
          <w:spacing w:val="1"/>
        </w:rPr>
        <w:t xml:space="preserve"> </w:t>
      </w:r>
      <w:r>
        <w:t>традиционных</w:t>
      </w:r>
      <w:r>
        <w:rPr>
          <w:spacing w:val="1"/>
        </w:rPr>
        <w:t xml:space="preserve"> </w:t>
      </w:r>
      <w:r>
        <w:t>религиях</w:t>
      </w:r>
      <w:r>
        <w:tab/>
        <w:t>народов</w:t>
      </w:r>
      <w:r>
        <w:tab/>
        <w:t>России,</w:t>
      </w:r>
      <w:r>
        <w:tab/>
        <w:t>понимание</w:t>
      </w:r>
      <w:r>
        <w:tab/>
        <w:t>отношения</w:t>
      </w:r>
      <w:r>
        <w:rPr>
          <w:spacing w:val="-58"/>
        </w:rPr>
        <w:t xml:space="preserve"> </w:t>
      </w:r>
      <w:r>
        <w:t>к</w:t>
      </w:r>
      <w:r>
        <w:rPr>
          <w:spacing w:val="-1"/>
        </w:rPr>
        <w:t xml:space="preserve"> </w:t>
      </w:r>
      <w:r>
        <w:t>труду,</w:t>
      </w:r>
      <w:r>
        <w:rPr>
          <w:spacing w:val="9"/>
        </w:rPr>
        <w:t xml:space="preserve"> </w:t>
      </w:r>
      <w:r>
        <w:t>учению</w:t>
      </w:r>
      <w:r>
        <w:rPr>
          <w:spacing w:val="-1"/>
        </w:rPr>
        <w:t xml:space="preserve"> </w:t>
      </w:r>
      <w:r>
        <w:t>в</w:t>
      </w:r>
      <w:r>
        <w:rPr>
          <w:spacing w:val="3"/>
        </w:rPr>
        <w:t xml:space="preserve"> </w:t>
      </w:r>
      <w:r>
        <w:t>традиционных</w:t>
      </w:r>
      <w:r>
        <w:rPr>
          <w:spacing w:val="-3"/>
        </w:rPr>
        <w:t xml:space="preserve"> </w:t>
      </w:r>
      <w:r>
        <w:t>религиях</w:t>
      </w:r>
      <w:r>
        <w:rPr>
          <w:spacing w:val="-4"/>
        </w:rPr>
        <w:t xml:space="preserve"> </w:t>
      </w:r>
      <w:r>
        <w:t>народов</w:t>
      </w:r>
      <w:r>
        <w:rPr>
          <w:spacing w:val="-1"/>
        </w:rPr>
        <w:t xml:space="preserve"> </w:t>
      </w:r>
      <w:r>
        <w:t>России;</w:t>
      </w:r>
    </w:p>
    <w:p w:rsidR="009D6211" w:rsidRDefault="00213104">
      <w:pPr>
        <w:pStyle w:val="a3"/>
        <w:spacing w:line="360" w:lineRule="auto"/>
        <w:ind w:right="165"/>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 ислама, буддизма, иудаизма минимально по одному символу), объяснять своими</w:t>
      </w:r>
      <w:r>
        <w:rPr>
          <w:spacing w:val="1"/>
        </w:rPr>
        <w:t xml:space="preserve"> </w:t>
      </w:r>
      <w:r>
        <w:t>словами</w:t>
      </w:r>
      <w:r>
        <w:rPr>
          <w:spacing w:val="2"/>
        </w:rPr>
        <w:t xml:space="preserve"> </w:t>
      </w:r>
      <w:r>
        <w:t>её</w:t>
      </w:r>
      <w:r>
        <w:rPr>
          <w:spacing w:val="-4"/>
        </w:rPr>
        <w:t xml:space="preserve"> </w:t>
      </w:r>
      <w:r>
        <w:t>значение</w:t>
      </w:r>
      <w:r>
        <w:rPr>
          <w:spacing w:val="1"/>
        </w:rPr>
        <w:t xml:space="preserve"> </w:t>
      </w:r>
      <w:r>
        <w:t>в</w:t>
      </w:r>
      <w:r>
        <w:rPr>
          <w:spacing w:val="-1"/>
        </w:rPr>
        <w:t xml:space="preserve"> </w:t>
      </w:r>
      <w:r>
        <w:t>религиозной</w:t>
      </w:r>
      <w:r>
        <w:rPr>
          <w:spacing w:val="2"/>
        </w:rPr>
        <w:t xml:space="preserve"> </w:t>
      </w:r>
      <w:r>
        <w:t>культуре;</w:t>
      </w:r>
    </w:p>
    <w:p w:rsidR="009D6211" w:rsidRDefault="00213104">
      <w:pPr>
        <w:pStyle w:val="a3"/>
        <w:spacing w:line="360" w:lineRule="auto"/>
        <w:ind w:right="171"/>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 иконы, исламская каллиграфия, буддийская танкопись), главных особенностях</w:t>
      </w:r>
      <w:r>
        <w:rPr>
          <w:spacing w:val="1"/>
        </w:rPr>
        <w:t xml:space="preserve"> </w:t>
      </w:r>
      <w:r>
        <w:t>религиозного</w:t>
      </w:r>
      <w:r>
        <w:rPr>
          <w:spacing w:val="1"/>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3"/>
        </w:rPr>
        <w:t xml:space="preserve"> </w:t>
      </w:r>
      <w:r>
        <w:t>искусство, язык</w:t>
      </w:r>
      <w:r>
        <w:rPr>
          <w:spacing w:val="-4"/>
        </w:rPr>
        <w:t xml:space="preserve"> </w:t>
      </w:r>
      <w:r>
        <w:t>и</w:t>
      </w:r>
      <w:r>
        <w:rPr>
          <w:spacing w:val="-5"/>
        </w:rPr>
        <w:t xml:space="preserve"> </w:t>
      </w:r>
      <w:r>
        <w:t>поэтика</w:t>
      </w:r>
      <w:r>
        <w:rPr>
          <w:spacing w:val="-3"/>
        </w:rPr>
        <w:t xml:space="preserve"> </w:t>
      </w:r>
      <w:r>
        <w:t>религиозных</w:t>
      </w:r>
      <w:r>
        <w:rPr>
          <w:spacing w:val="-6"/>
        </w:rPr>
        <w:t xml:space="preserve"> </w:t>
      </w:r>
      <w:r>
        <w:t>текстов,</w:t>
      </w:r>
      <w:r>
        <w:rPr>
          <w:spacing w:val="-5"/>
        </w:rPr>
        <w:t xml:space="preserve"> </w:t>
      </w:r>
      <w:r>
        <w:t>музыки</w:t>
      </w:r>
      <w:r>
        <w:rPr>
          <w:spacing w:val="-1"/>
        </w:rPr>
        <w:t xml:space="preserve"> </w:t>
      </w:r>
      <w:r>
        <w:t>или звуковой</w:t>
      </w:r>
      <w:r>
        <w:rPr>
          <w:spacing w:val="-6"/>
        </w:rPr>
        <w:t xml:space="preserve"> </w:t>
      </w:r>
      <w:r>
        <w:t>среды);</w:t>
      </w:r>
    </w:p>
    <w:p w:rsidR="009D6211" w:rsidRDefault="00213104">
      <w:pPr>
        <w:pStyle w:val="a3"/>
        <w:spacing w:line="360" w:lineRule="auto"/>
        <w:ind w:right="168"/>
      </w:pPr>
      <w:r>
        <w:t xml:space="preserve">излагать   </w:t>
      </w:r>
      <w:r>
        <w:rPr>
          <w:spacing w:val="1"/>
        </w:rPr>
        <w:t xml:space="preserve"> </w:t>
      </w:r>
      <w:r>
        <w:t>основные     исторические     сведения     о     роли     традиционных     религий</w:t>
      </w:r>
      <w:r>
        <w:rPr>
          <w:spacing w:val="-57"/>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61"/>
        </w:rPr>
        <w:t xml:space="preserve"> </w:t>
      </w:r>
      <w:r>
        <w:t>российской</w:t>
      </w:r>
      <w:r>
        <w:rPr>
          <w:spacing w:val="1"/>
        </w:rPr>
        <w:t xml:space="preserve"> </w:t>
      </w:r>
      <w:r>
        <w:t>государственности;</w:t>
      </w:r>
    </w:p>
    <w:p w:rsidR="009D6211" w:rsidRDefault="00213104">
      <w:pPr>
        <w:pStyle w:val="a3"/>
        <w:tabs>
          <w:tab w:val="left" w:pos="2201"/>
          <w:tab w:val="left" w:pos="3895"/>
          <w:tab w:val="left" w:pos="6159"/>
          <w:tab w:val="left" w:pos="7762"/>
          <w:tab w:val="left" w:pos="9355"/>
        </w:tabs>
        <w:spacing w:line="360" w:lineRule="auto"/>
        <w:ind w:right="163"/>
      </w:pPr>
      <w:r>
        <w:t>первоначальный опыт поисковой, проектной деятельности по изучению исторического и</w:t>
      </w:r>
      <w:r>
        <w:rPr>
          <w:spacing w:val="1"/>
        </w:rPr>
        <w:t xml:space="preserve"> </w:t>
      </w:r>
      <w:r>
        <w:t>культурного</w:t>
      </w:r>
      <w:r>
        <w:tab/>
        <w:t>наследия</w:t>
      </w:r>
      <w:r>
        <w:tab/>
        <w:t>традиционных</w:t>
      </w:r>
      <w:r>
        <w:tab/>
        <w:t>религий</w:t>
      </w:r>
      <w:r>
        <w:tab/>
        <w:t>народов</w:t>
      </w:r>
      <w:r>
        <w:tab/>
      </w:r>
      <w:r>
        <w:rPr>
          <w:spacing w:val="-1"/>
        </w:rPr>
        <w:t>России</w:t>
      </w:r>
      <w:r>
        <w:rPr>
          <w:spacing w:val="-58"/>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1"/>
        </w:rPr>
        <w:t xml:space="preserve"> </w:t>
      </w:r>
      <w:r>
        <w:t>святыни,</w:t>
      </w:r>
      <w:r>
        <w:rPr>
          <w:spacing w:val="1"/>
        </w:rPr>
        <w:t xml:space="preserve"> </w:t>
      </w:r>
      <w:r>
        <w:t>памятные</w:t>
      </w:r>
      <w:r>
        <w:rPr>
          <w:spacing w:val="1"/>
        </w:rPr>
        <w:t xml:space="preserve"> </w:t>
      </w:r>
      <w:r>
        <w:t>и</w:t>
      </w:r>
      <w:r>
        <w:rPr>
          <w:spacing w:val="1"/>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3"/>
        </w:rPr>
        <w:t xml:space="preserve"> </w:t>
      </w:r>
      <w:r>
        <w:t>представлению</w:t>
      </w:r>
      <w:r>
        <w:rPr>
          <w:spacing w:val="-5"/>
        </w:rPr>
        <w:t xml:space="preserve"> </w:t>
      </w:r>
      <w:r>
        <w:t>её</w:t>
      </w:r>
      <w:r>
        <w:rPr>
          <w:spacing w:val="1"/>
        </w:rPr>
        <w:t xml:space="preserve"> </w:t>
      </w:r>
      <w:r>
        <w:t>результатов;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приводить примеры нравственных поступков, совершаемых с использованием этических</w:t>
      </w:r>
      <w:r>
        <w:rPr>
          <w:spacing w:val="-57"/>
        </w:rPr>
        <w:t xml:space="preserve"> </w:t>
      </w:r>
      <w:r>
        <w:t>норм</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p>
    <w:p w:rsidR="009D6211" w:rsidRDefault="00213104">
      <w:pPr>
        <w:pStyle w:val="a3"/>
        <w:spacing w:before="2" w:line="360" w:lineRule="auto"/>
        <w:ind w:right="170"/>
      </w:pPr>
      <w:r>
        <w:t>выражать своими словами понимание свободы 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57"/>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t>традиционных</w:t>
      </w:r>
      <w:r>
        <w:rPr>
          <w:spacing w:val="-4"/>
        </w:rPr>
        <w:t xml:space="preserve"> </w:t>
      </w:r>
      <w:r>
        <w:t>религий;</w:t>
      </w:r>
    </w:p>
    <w:p w:rsidR="009D6211" w:rsidRDefault="00213104">
      <w:pPr>
        <w:pStyle w:val="a3"/>
        <w:spacing w:line="362" w:lineRule="auto"/>
        <w:ind w:right="171"/>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6"/>
        </w:rPr>
        <w:t xml:space="preserve"> </w:t>
      </w:r>
      <w:r>
        <w:t>ислам,</w:t>
      </w:r>
      <w:r>
        <w:rPr>
          <w:spacing w:val="3"/>
        </w:rPr>
        <w:t xml:space="preserve"> </w:t>
      </w:r>
      <w:r>
        <w:t>буддизм,</w:t>
      </w:r>
      <w:r>
        <w:rPr>
          <w:spacing w:val="4"/>
        </w:rPr>
        <w:t xml:space="preserve"> </w:t>
      </w:r>
      <w:r>
        <w:t>иудаизм;</w:t>
      </w:r>
    </w:p>
    <w:p w:rsidR="009D6211" w:rsidRDefault="00213104">
      <w:pPr>
        <w:pStyle w:val="a3"/>
        <w:spacing w:line="360" w:lineRule="auto"/>
        <w:ind w:right="171"/>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61"/>
        </w:rPr>
        <w:t xml:space="preserve"> </w:t>
      </w:r>
      <w:r>
        <w:t>ценности</w:t>
      </w:r>
      <w:r>
        <w:rPr>
          <w:spacing w:val="1"/>
        </w:rPr>
        <w:t xml:space="preserve"> </w:t>
      </w:r>
      <w:r>
        <w:t>человеческой</w:t>
      </w:r>
      <w:r>
        <w:rPr>
          <w:spacing w:val="-3"/>
        </w:rPr>
        <w:t xml:space="preserve"> </w:t>
      </w:r>
      <w:r>
        <w:t>жизни</w:t>
      </w:r>
      <w:r>
        <w:rPr>
          <w:spacing w:val="-2"/>
        </w:rPr>
        <w:t xml:space="preserve"> </w:t>
      </w:r>
      <w:r>
        <w:t>в</w:t>
      </w:r>
      <w:r>
        <w:rPr>
          <w:spacing w:val="-1"/>
        </w:rPr>
        <w:t xml:space="preserve"> </w:t>
      </w:r>
      <w:r>
        <w:t>традиционных</w:t>
      </w:r>
      <w:r>
        <w:rPr>
          <w:spacing w:val="-3"/>
        </w:rPr>
        <w:t xml:space="preserve"> </w:t>
      </w:r>
      <w:r>
        <w:t>религиях</w:t>
      </w:r>
      <w:r>
        <w:rPr>
          <w:spacing w:val="-8"/>
        </w:rPr>
        <w:t xml:space="preserve"> </w:t>
      </w:r>
      <w:r>
        <w:t>народов</w:t>
      </w:r>
      <w:r>
        <w:rPr>
          <w:spacing w:val="-1"/>
        </w:rPr>
        <w:t xml:space="preserve"> </w:t>
      </w:r>
      <w:r>
        <w:t>России.</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Модуль «Основы</w:t>
      </w:r>
      <w:r>
        <w:rPr>
          <w:spacing w:val="-7"/>
          <w:sz w:val="24"/>
        </w:rPr>
        <w:t xml:space="preserve"> </w:t>
      </w:r>
      <w:r>
        <w:rPr>
          <w:sz w:val="24"/>
        </w:rPr>
        <w:t>светской</w:t>
      </w:r>
      <w:r>
        <w:rPr>
          <w:spacing w:val="-3"/>
          <w:sz w:val="24"/>
        </w:rPr>
        <w:t xml:space="preserve"> </w:t>
      </w:r>
      <w:r>
        <w:rPr>
          <w:sz w:val="24"/>
        </w:rPr>
        <w:t>этики».</w:t>
      </w:r>
    </w:p>
    <w:p w:rsidR="009D6211" w:rsidRDefault="00213104">
      <w:pPr>
        <w:pStyle w:val="a3"/>
        <w:spacing w:before="138" w:line="360" w:lineRule="auto"/>
        <w:ind w:right="171"/>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61"/>
        </w:rPr>
        <w:t xml:space="preserve"> </w:t>
      </w:r>
      <w:r>
        <w:t>«Основы</w:t>
      </w:r>
      <w:r>
        <w:rPr>
          <w:spacing w:val="1"/>
        </w:rPr>
        <w:t xml:space="preserve"> </w:t>
      </w:r>
      <w:r>
        <w:t>светской</w:t>
      </w:r>
      <w:r>
        <w:rPr>
          <w:spacing w:val="2"/>
        </w:rPr>
        <w:t xml:space="preserve"> </w:t>
      </w:r>
      <w:r>
        <w:t>этики»</w:t>
      </w:r>
      <w:r>
        <w:rPr>
          <w:spacing w:val="-3"/>
        </w:rPr>
        <w:t xml:space="preserve"> </w:t>
      </w:r>
      <w:r>
        <w:t>должны</w:t>
      </w:r>
      <w:r>
        <w:rPr>
          <w:spacing w:val="-2"/>
        </w:rPr>
        <w:t xml:space="preserve"> </w:t>
      </w:r>
      <w:r>
        <w:t>отражать</w:t>
      </w:r>
      <w:r>
        <w:rPr>
          <w:spacing w:val="2"/>
        </w:rPr>
        <w:t xml:space="preserve"> </w:t>
      </w:r>
      <w:r>
        <w:t>сформированность</w:t>
      </w:r>
      <w:r>
        <w:rPr>
          <w:spacing w:val="2"/>
        </w:rPr>
        <w:t xml:space="preserve"> </w:t>
      </w:r>
      <w:r>
        <w:t>умений:</w:t>
      </w:r>
    </w:p>
    <w:p w:rsidR="009D6211" w:rsidRDefault="00213104">
      <w:pPr>
        <w:pStyle w:val="a3"/>
        <w:spacing w:line="360" w:lineRule="auto"/>
        <w:ind w:right="163"/>
      </w:pPr>
      <w:r>
        <w:t>выражать своими словами первоначальное понимание сущности духовного развития как</w:t>
      </w:r>
      <w:r>
        <w:rPr>
          <w:spacing w:val="1"/>
        </w:rPr>
        <w:t xml:space="preserve"> </w:t>
      </w:r>
      <w:r>
        <w:t xml:space="preserve">осознания      </w:t>
      </w:r>
      <w:r>
        <w:rPr>
          <w:spacing w:val="1"/>
        </w:rPr>
        <w:t xml:space="preserve"> </w:t>
      </w:r>
      <w:r>
        <w:t>и       усвоения        человеком       значимых       для        жизни        представлений</w:t>
      </w:r>
      <w:r>
        <w:rPr>
          <w:spacing w:val="-57"/>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9D6211" w:rsidRDefault="00213104">
      <w:pPr>
        <w:pStyle w:val="a3"/>
        <w:spacing w:line="360" w:lineRule="auto"/>
        <w:ind w:right="172"/>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61"/>
        </w:rPr>
        <w:t xml:space="preserve"> </w:t>
      </w:r>
      <w:r>
        <w:t>нравственного</w:t>
      </w:r>
      <w:r>
        <w:rPr>
          <w:spacing w:val="1"/>
        </w:rPr>
        <w:t xml:space="preserve"> </w:t>
      </w:r>
      <w:r>
        <w:t>самосовершенствования</w:t>
      </w:r>
      <w:r>
        <w:rPr>
          <w:spacing w:val="1"/>
        </w:rPr>
        <w:t xml:space="preserve"> </w:t>
      </w:r>
      <w:r>
        <w:t>и</w:t>
      </w:r>
      <w:r>
        <w:rPr>
          <w:spacing w:val="-3"/>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4"/>
        </w:rPr>
        <w:t xml:space="preserve"> </w:t>
      </w:r>
      <w:r>
        <w:t>усилий</w:t>
      </w:r>
      <w:r>
        <w:rPr>
          <w:spacing w:val="3"/>
        </w:rPr>
        <w:t xml:space="preserve"> </w:t>
      </w:r>
      <w:r>
        <w:t>человека,</w:t>
      </w:r>
      <w:r>
        <w:rPr>
          <w:spacing w:val="-2"/>
        </w:rPr>
        <w:t xml:space="preserve"> </w:t>
      </w:r>
      <w:r>
        <w:t>приводить</w:t>
      </w:r>
      <w:r>
        <w:rPr>
          <w:spacing w:val="1"/>
        </w:rPr>
        <w:t xml:space="preserve"> </w:t>
      </w:r>
      <w:r>
        <w:t>примеры;</w:t>
      </w:r>
    </w:p>
    <w:p w:rsidR="009D6211" w:rsidRDefault="00213104">
      <w:pPr>
        <w:pStyle w:val="a3"/>
        <w:spacing w:line="360" w:lineRule="auto"/>
        <w:ind w:right="17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2"/>
        </w:rPr>
        <w:t xml:space="preserve"> </w:t>
      </w:r>
      <w:r>
        <w:t>источника</w:t>
      </w:r>
      <w:r>
        <w:rPr>
          <w:spacing w:val="-1"/>
        </w:rPr>
        <w:t xml:space="preserve"> </w:t>
      </w:r>
      <w:r>
        <w:t>и</w:t>
      </w:r>
      <w:r>
        <w:rPr>
          <w:spacing w:val="-9"/>
        </w:rPr>
        <w:t xml:space="preserve"> </w:t>
      </w:r>
      <w:r>
        <w:t>основы</w:t>
      </w:r>
      <w:r>
        <w:rPr>
          <w:spacing w:val="1"/>
        </w:rPr>
        <w:t xml:space="preserve"> </w:t>
      </w:r>
      <w:r>
        <w:t>духовного</w:t>
      </w:r>
      <w:r>
        <w:rPr>
          <w:spacing w:val="3"/>
        </w:rPr>
        <w:t xml:space="preserve"> </w:t>
      </w:r>
      <w:r>
        <w:t>развития,</w:t>
      </w:r>
      <w:r>
        <w:rPr>
          <w:spacing w:val="-3"/>
        </w:rPr>
        <w:t xml:space="preserve"> </w:t>
      </w:r>
      <w:r>
        <w:t>нравственного</w:t>
      </w:r>
      <w:r>
        <w:rPr>
          <w:spacing w:val="4"/>
        </w:rPr>
        <w:t xml:space="preserve"> </w:t>
      </w:r>
      <w:r>
        <w:t>совершенствования;</w:t>
      </w:r>
    </w:p>
    <w:p w:rsidR="009D6211" w:rsidRDefault="00213104">
      <w:pPr>
        <w:pStyle w:val="a3"/>
        <w:spacing w:line="360" w:lineRule="auto"/>
        <w:ind w:right="167"/>
      </w:pPr>
      <w:r>
        <w:t>рассказывать    о    российской    светской    (гражданской)    этике    как    общепринятых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нормах</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1"/>
        </w:rPr>
        <w:t xml:space="preserve"> </w:t>
      </w:r>
      <w:r>
        <w:t>конституционных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3"/>
        </w:rPr>
        <w:t xml:space="preserve"> </w:t>
      </w:r>
      <w:r>
        <w:t>человека</w:t>
      </w:r>
      <w:r>
        <w:rPr>
          <w:spacing w:val="1"/>
        </w:rPr>
        <w:t xml:space="preserve"> </w:t>
      </w:r>
      <w:r>
        <w:t>и</w:t>
      </w:r>
      <w:r>
        <w:rPr>
          <w:spacing w:val="-2"/>
        </w:rPr>
        <w:t xml:space="preserve"> </w:t>
      </w:r>
      <w:r>
        <w:t>гражданина</w:t>
      </w:r>
      <w:r>
        <w:rPr>
          <w:spacing w:val="-4"/>
        </w:rPr>
        <w:t xml:space="preserve"> </w:t>
      </w:r>
      <w:r>
        <w:t>в</w:t>
      </w:r>
      <w:r>
        <w:rPr>
          <w:spacing w:val="4"/>
        </w:rPr>
        <w:t xml:space="preserve"> </w:t>
      </w:r>
      <w:r>
        <w:t>России;</w:t>
      </w:r>
    </w:p>
    <w:p w:rsidR="009D6211" w:rsidRDefault="00213104">
      <w:pPr>
        <w:pStyle w:val="a3"/>
        <w:tabs>
          <w:tab w:val="left" w:pos="2164"/>
          <w:tab w:val="left" w:pos="2743"/>
          <w:tab w:val="left" w:pos="4069"/>
          <w:tab w:val="left" w:pos="4404"/>
          <w:tab w:val="left" w:pos="5269"/>
          <w:tab w:val="left" w:pos="6037"/>
          <w:tab w:val="left" w:pos="6990"/>
          <w:tab w:val="left" w:pos="7942"/>
          <w:tab w:val="left" w:pos="9145"/>
          <w:tab w:val="left" w:pos="9262"/>
        </w:tabs>
        <w:spacing w:line="360" w:lineRule="auto"/>
        <w:ind w:right="170"/>
      </w:pPr>
      <w:r>
        <w:t>раскрывать основное содержание нравственных категорий российской светской этики</w:t>
      </w:r>
      <w:r>
        <w:rPr>
          <w:spacing w:val="1"/>
        </w:rPr>
        <w:t xml:space="preserve"> </w:t>
      </w:r>
      <w:r>
        <w:t>(справедливость,</w:t>
      </w:r>
      <w:r>
        <w:tab/>
      </w:r>
      <w:r>
        <w:tab/>
        <w:t>совесть,</w:t>
      </w:r>
      <w:r>
        <w:tab/>
      </w:r>
      <w:r>
        <w:tab/>
        <w:t>ответственность,</w:t>
      </w:r>
      <w:r>
        <w:tab/>
        <w:t>сострадание,</w:t>
      </w:r>
      <w:r>
        <w:tab/>
      </w:r>
      <w:r>
        <w:rPr>
          <w:spacing w:val="-1"/>
        </w:rPr>
        <w:t>ценность</w:t>
      </w:r>
      <w:r>
        <w:rPr>
          <w:spacing w:val="-58"/>
        </w:rPr>
        <w:t xml:space="preserve"> </w:t>
      </w:r>
      <w:r>
        <w:t>и достоинство человеческой жизни, взаимоуважение, вера в добро, человеколюбие, милосердие,</w:t>
      </w:r>
      <w:r>
        <w:rPr>
          <w:spacing w:val="-57"/>
        </w:rPr>
        <w:t xml:space="preserve"> </w:t>
      </w:r>
      <w:r>
        <w:t>добродетели,</w:t>
      </w:r>
      <w:r>
        <w:tab/>
        <w:t>патриотизм,</w:t>
      </w:r>
      <w:r>
        <w:tab/>
        <w:t>труд)</w:t>
      </w:r>
      <w:r>
        <w:tab/>
        <w:t>в</w:t>
      </w:r>
      <w:r>
        <w:tab/>
        <w:t>отношениях</w:t>
      </w:r>
      <w:r>
        <w:tab/>
        <w:t>между</w:t>
      </w:r>
      <w:r>
        <w:tab/>
      </w:r>
      <w:r>
        <w:tab/>
      </w:r>
      <w:r>
        <w:rPr>
          <w:spacing w:val="-1"/>
        </w:rPr>
        <w:t>людьми</w:t>
      </w:r>
      <w:r>
        <w:rPr>
          <w:spacing w:val="-58"/>
        </w:rPr>
        <w:t xml:space="preserve"> </w:t>
      </w:r>
      <w:r>
        <w:t>в</w:t>
      </w:r>
      <w:r>
        <w:rPr>
          <w:spacing w:val="2"/>
        </w:rPr>
        <w:t xml:space="preserve"> </w:t>
      </w:r>
      <w:r>
        <w:t>российском</w:t>
      </w:r>
      <w:r>
        <w:rPr>
          <w:spacing w:val="-2"/>
        </w:rPr>
        <w:t xml:space="preserve"> </w:t>
      </w:r>
      <w:r>
        <w:t>обществе,</w:t>
      </w:r>
      <w:r>
        <w:rPr>
          <w:spacing w:val="-2"/>
        </w:rPr>
        <w:t xml:space="preserve"> </w:t>
      </w:r>
      <w:r>
        <w:t>объяснять</w:t>
      </w:r>
      <w:r>
        <w:rPr>
          <w:spacing w:val="1"/>
        </w:rPr>
        <w:t xml:space="preserve"> </w:t>
      </w:r>
      <w:r>
        <w:t>«золотое правило</w:t>
      </w:r>
      <w:r>
        <w:rPr>
          <w:spacing w:val="5"/>
        </w:rPr>
        <w:t xml:space="preserve"> </w:t>
      </w:r>
      <w:r>
        <w:t>нравственности»;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 xml:space="preserve">высказывать   </w:t>
      </w:r>
      <w:r>
        <w:rPr>
          <w:spacing w:val="36"/>
        </w:rPr>
        <w:t xml:space="preserve"> </w:t>
      </w:r>
      <w:r>
        <w:t xml:space="preserve">суждения    </w:t>
      </w:r>
      <w:r>
        <w:rPr>
          <w:spacing w:val="38"/>
        </w:rPr>
        <w:t xml:space="preserve"> </w:t>
      </w:r>
      <w:r>
        <w:t xml:space="preserve">оценочного    </w:t>
      </w:r>
      <w:r>
        <w:rPr>
          <w:spacing w:val="39"/>
        </w:rPr>
        <w:t xml:space="preserve"> </w:t>
      </w:r>
      <w:r>
        <w:t xml:space="preserve">характера    </w:t>
      </w:r>
      <w:r>
        <w:rPr>
          <w:spacing w:val="37"/>
        </w:rPr>
        <w:t xml:space="preserve"> </w:t>
      </w:r>
      <w:r>
        <w:t xml:space="preserve">о    </w:t>
      </w:r>
      <w:r>
        <w:rPr>
          <w:spacing w:val="39"/>
        </w:rPr>
        <w:t xml:space="preserve"> </w:t>
      </w:r>
      <w:r>
        <w:t xml:space="preserve">значении    </w:t>
      </w:r>
      <w:r>
        <w:rPr>
          <w:spacing w:val="35"/>
        </w:rPr>
        <w:t xml:space="preserve"> </w:t>
      </w:r>
      <w:r>
        <w:t>нравственности</w:t>
      </w:r>
      <w:r>
        <w:rPr>
          <w:spacing w:val="-58"/>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народа, общества и</w:t>
      </w:r>
      <w:r>
        <w:rPr>
          <w:spacing w:val="1"/>
        </w:rPr>
        <w:t xml:space="preserve"> </w:t>
      </w:r>
      <w:r>
        <w:t>государства,</w:t>
      </w:r>
      <w:r>
        <w:rPr>
          <w:spacing w:val="1"/>
        </w:rPr>
        <w:t xml:space="preserve"> </w:t>
      </w:r>
      <w:r>
        <w:t>умение</w:t>
      </w:r>
      <w:r>
        <w:rPr>
          <w:spacing w:val="1"/>
        </w:rPr>
        <w:t xml:space="preserve"> </w:t>
      </w:r>
      <w:r>
        <w:t>различать</w:t>
      </w:r>
      <w:r>
        <w:rPr>
          <w:spacing w:val="1"/>
        </w:rPr>
        <w:t xml:space="preserve"> </w:t>
      </w:r>
      <w:r>
        <w:t>нравственные</w:t>
      </w:r>
      <w:r>
        <w:rPr>
          <w:spacing w:val="1"/>
        </w:rPr>
        <w:t xml:space="preserve"> </w:t>
      </w:r>
      <w:r>
        <w:t>нормы</w:t>
      </w:r>
      <w:r>
        <w:rPr>
          <w:spacing w:val="-2"/>
        </w:rPr>
        <w:t xml:space="preserve"> </w:t>
      </w:r>
      <w:r>
        <w:t>и</w:t>
      </w:r>
      <w:r>
        <w:rPr>
          <w:spacing w:val="-2"/>
        </w:rPr>
        <w:t xml:space="preserve"> </w:t>
      </w:r>
      <w:r>
        <w:t>нормы</w:t>
      </w:r>
      <w:r>
        <w:rPr>
          <w:spacing w:val="-1"/>
        </w:rPr>
        <w:t xml:space="preserve"> </w:t>
      </w:r>
      <w:r>
        <w:t>этикета,</w:t>
      </w:r>
      <w:r>
        <w:rPr>
          <w:spacing w:val="4"/>
        </w:rPr>
        <w:t xml:space="preserve"> </w:t>
      </w:r>
      <w:r>
        <w:t>приводить</w:t>
      </w:r>
      <w:r>
        <w:rPr>
          <w:spacing w:val="-1"/>
        </w:rPr>
        <w:t xml:space="preserve"> </w:t>
      </w:r>
      <w:r>
        <w:t>примеры;</w:t>
      </w:r>
    </w:p>
    <w:p w:rsidR="009D6211" w:rsidRDefault="00213104">
      <w:pPr>
        <w:pStyle w:val="a3"/>
        <w:spacing w:before="2" w:line="360" w:lineRule="auto"/>
        <w:ind w:right="172"/>
      </w:pPr>
      <w:r>
        <w:t>первоначальный</w:t>
      </w:r>
      <w:r>
        <w:rPr>
          <w:spacing w:val="14"/>
        </w:rPr>
        <w:t xml:space="preserve"> </w:t>
      </w:r>
      <w:r>
        <w:t>опыт</w:t>
      </w:r>
      <w:r>
        <w:rPr>
          <w:spacing w:val="15"/>
        </w:rPr>
        <w:t xml:space="preserve"> </w:t>
      </w:r>
      <w:r>
        <w:t>осмысления</w:t>
      </w:r>
      <w:r>
        <w:rPr>
          <w:spacing w:val="13"/>
        </w:rPr>
        <w:t xml:space="preserve"> </w:t>
      </w:r>
      <w:r>
        <w:t>и</w:t>
      </w:r>
      <w:r>
        <w:rPr>
          <w:spacing w:val="20"/>
        </w:rPr>
        <w:t xml:space="preserve"> </w:t>
      </w:r>
      <w:r>
        <w:t>нравственной</w:t>
      </w:r>
      <w:r>
        <w:rPr>
          <w:spacing w:val="14"/>
        </w:rPr>
        <w:t xml:space="preserve"> </w:t>
      </w:r>
      <w:r>
        <w:t>оценки</w:t>
      </w:r>
      <w:r>
        <w:rPr>
          <w:spacing w:val="20"/>
        </w:rPr>
        <w:t xml:space="preserve"> </w:t>
      </w:r>
      <w:r>
        <w:t>поступков,</w:t>
      </w:r>
      <w:r>
        <w:rPr>
          <w:spacing w:val="15"/>
        </w:rPr>
        <w:t xml:space="preserve"> </w:t>
      </w:r>
      <w:r>
        <w:t>поведения</w:t>
      </w:r>
      <w:r>
        <w:rPr>
          <w:spacing w:val="19"/>
        </w:rPr>
        <w:t xml:space="preserve"> </w:t>
      </w:r>
      <w:r>
        <w:t>(своих</w:t>
      </w:r>
      <w:r>
        <w:rPr>
          <w:spacing w:val="-58"/>
        </w:rPr>
        <w:t xml:space="preserve"> </w:t>
      </w:r>
      <w:r>
        <w:t>и</w:t>
      </w:r>
      <w:r>
        <w:rPr>
          <w:spacing w:val="2"/>
        </w:rPr>
        <w:t xml:space="preserve"> </w:t>
      </w:r>
      <w:r>
        <w:t>других</w:t>
      </w:r>
      <w:r>
        <w:rPr>
          <w:spacing w:val="-4"/>
        </w:rPr>
        <w:t xml:space="preserve"> </w:t>
      </w:r>
      <w:r>
        <w:t>людей)</w:t>
      </w:r>
      <w:r>
        <w:rPr>
          <w:spacing w:val="2"/>
        </w:rPr>
        <w:t xml:space="preserve"> </w:t>
      </w:r>
      <w:r>
        <w:t>с позиций</w:t>
      </w:r>
      <w:r>
        <w:rPr>
          <w:spacing w:val="2"/>
        </w:rPr>
        <w:t xml:space="preserve"> </w:t>
      </w:r>
      <w:r>
        <w:t>российской</w:t>
      </w:r>
      <w:r>
        <w:rPr>
          <w:spacing w:val="2"/>
        </w:rPr>
        <w:t xml:space="preserve"> </w:t>
      </w:r>
      <w:r>
        <w:t>светской</w:t>
      </w:r>
      <w:r>
        <w:rPr>
          <w:spacing w:val="2"/>
        </w:rPr>
        <w:t xml:space="preserve"> </w:t>
      </w:r>
      <w:r>
        <w:t>(гражданской)</w:t>
      </w:r>
      <w:r>
        <w:rPr>
          <w:spacing w:val="3"/>
        </w:rPr>
        <w:t xml:space="preserve"> </w:t>
      </w:r>
      <w:r>
        <w:t>этики;</w:t>
      </w:r>
    </w:p>
    <w:p w:rsidR="009D6211" w:rsidRDefault="00213104">
      <w:pPr>
        <w:pStyle w:val="a3"/>
        <w:tabs>
          <w:tab w:val="left" w:pos="2471"/>
          <w:tab w:val="left" w:pos="4602"/>
          <w:tab w:val="left" w:pos="6853"/>
          <w:tab w:val="left" w:pos="9310"/>
        </w:tabs>
        <w:spacing w:line="360" w:lineRule="auto"/>
        <w:ind w:right="162"/>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российский</w:t>
      </w:r>
      <w:r>
        <w:rPr>
          <w:spacing w:val="1"/>
        </w:rPr>
        <w:t xml:space="preserve"> </w:t>
      </w:r>
      <w:r>
        <w:t>патриотизм</w:t>
      </w:r>
      <w:r>
        <w:rPr>
          <w:spacing w:val="1"/>
        </w:rPr>
        <w:t xml:space="preserve"> </w:t>
      </w:r>
      <w:r>
        <w:t>и</w:t>
      </w:r>
      <w:r>
        <w:rPr>
          <w:spacing w:val="1"/>
        </w:rPr>
        <w:t xml:space="preserve"> </w:t>
      </w:r>
      <w:r>
        <w:t>гражданственность, защита Отечества, уважение памяти предков, исторического и культурного</w:t>
      </w:r>
      <w:r>
        <w:rPr>
          <w:spacing w:val="1"/>
        </w:rPr>
        <w:t xml:space="preserve"> </w:t>
      </w:r>
      <w:r>
        <w:t>наследия и особенностей народов России, российского общества, уважение чести, достоинства,</w:t>
      </w:r>
      <w:r>
        <w:rPr>
          <w:spacing w:val="1"/>
        </w:rPr>
        <w:t xml:space="preserve"> </w:t>
      </w:r>
      <w:r>
        <w:t>доброго</w:t>
      </w:r>
      <w:r>
        <w:tab/>
        <w:t>имени</w:t>
      </w:r>
      <w:r>
        <w:tab/>
        <w:t>любого</w:t>
      </w:r>
      <w:r>
        <w:tab/>
        <w:t>человека,</w:t>
      </w:r>
      <w:r>
        <w:tab/>
        <w:t>любовь</w:t>
      </w:r>
      <w:r>
        <w:rPr>
          <w:spacing w:val="-58"/>
        </w:rPr>
        <w:t xml:space="preserve"> </w:t>
      </w:r>
      <w:r>
        <w:t>к</w:t>
      </w:r>
      <w:r>
        <w:rPr>
          <w:spacing w:val="-1"/>
        </w:rPr>
        <w:t xml:space="preserve"> </w:t>
      </w:r>
      <w:r>
        <w:t>природе,</w:t>
      </w:r>
      <w:r>
        <w:rPr>
          <w:spacing w:val="4"/>
        </w:rPr>
        <w:t xml:space="preserve"> </w:t>
      </w:r>
      <w:r>
        <w:t>забота</w:t>
      </w:r>
      <w:r>
        <w:rPr>
          <w:spacing w:val="-4"/>
        </w:rPr>
        <w:t xml:space="preserve"> </w:t>
      </w:r>
      <w:r>
        <w:t>о</w:t>
      </w:r>
      <w:r>
        <w:rPr>
          <w:spacing w:val="2"/>
        </w:rPr>
        <w:t xml:space="preserve"> </w:t>
      </w:r>
      <w:r>
        <w:t>животных,</w:t>
      </w:r>
      <w:r>
        <w:rPr>
          <w:spacing w:val="-2"/>
        </w:rPr>
        <w:t xml:space="preserve"> </w:t>
      </w:r>
      <w:r>
        <w:t>охрана</w:t>
      </w:r>
      <w:r>
        <w:rPr>
          <w:spacing w:val="1"/>
        </w:rPr>
        <w:t xml:space="preserve"> </w:t>
      </w:r>
      <w:r>
        <w:t>окружающей</w:t>
      </w:r>
      <w:r>
        <w:rPr>
          <w:spacing w:val="3"/>
        </w:rPr>
        <w:t xml:space="preserve"> </w:t>
      </w:r>
      <w:r>
        <w:t>среды;</w:t>
      </w:r>
    </w:p>
    <w:p w:rsidR="009D6211" w:rsidRDefault="00213104">
      <w:pPr>
        <w:pStyle w:val="a3"/>
        <w:tabs>
          <w:tab w:val="left" w:pos="2499"/>
          <w:tab w:val="left" w:pos="5426"/>
          <w:tab w:val="left" w:pos="7820"/>
          <w:tab w:val="left" w:pos="9236"/>
        </w:tabs>
        <w:spacing w:before="2" w:line="360" w:lineRule="auto"/>
        <w:ind w:right="163"/>
      </w:pPr>
      <w:r>
        <w:t>рассказывать о праздниках как одной из форм исторической памяти народа, 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w:t>
      </w:r>
      <w:r>
        <w:tab/>
        <w:t>государственных</w:t>
      </w:r>
      <w:r>
        <w:tab/>
        <w:t>праздниках,</w:t>
      </w:r>
      <w:r>
        <w:tab/>
        <w:t>их</w:t>
      </w:r>
      <w:r>
        <w:tab/>
        <w:t>истории</w:t>
      </w:r>
      <w:r>
        <w:rPr>
          <w:spacing w:val="-58"/>
        </w:rPr>
        <w:t xml:space="preserve"> </w:t>
      </w:r>
      <w:r>
        <w:t>и традициях (не менее трёх), религиозных праздниках (не менее двух разных традиционных</w:t>
      </w:r>
      <w:r>
        <w:rPr>
          <w:spacing w:val="1"/>
        </w:rPr>
        <w:t xml:space="preserve"> </w:t>
      </w:r>
      <w:r>
        <w:t>религий народов России), праздниках в своём регионе (не менее одного), о роли семейных</w:t>
      </w:r>
      <w:r>
        <w:rPr>
          <w:spacing w:val="1"/>
        </w:rPr>
        <w:t xml:space="preserve"> </w:t>
      </w:r>
      <w:r>
        <w:t>праздников</w:t>
      </w:r>
      <w:r>
        <w:rPr>
          <w:spacing w:val="-2"/>
        </w:rPr>
        <w:t xml:space="preserve"> </w:t>
      </w:r>
      <w:r>
        <w:t>в</w:t>
      </w:r>
      <w:r>
        <w:rPr>
          <w:spacing w:val="-1"/>
        </w:rPr>
        <w:t xml:space="preserve"> </w:t>
      </w:r>
      <w:r>
        <w:t>жизни</w:t>
      </w:r>
      <w:r>
        <w:rPr>
          <w:spacing w:val="-2"/>
        </w:rPr>
        <w:t xml:space="preserve"> </w:t>
      </w:r>
      <w:r>
        <w:t>человека,</w:t>
      </w:r>
      <w:r>
        <w:rPr>
          <w:spacing w:val="4"/>
        </w:rPr>
        <w:t xml:space="preserve"> </w:t>
      </w:r>
      <w:r>
        <w:t>семьи;</w:t>
      </w:r>
    </w:p>
    <w:p w:rsidR="009D6211" w:rsidRDefault="00213104">
      <w:pPr>
        <w:pStyle w:val="a3"/>
        <w:spacing w:line="360" w:lineRule="auto"/>
        <w:ind w:right="167"/>
      </w:pPr>
      <w:r>
        <w:t xml:space="preserve">раскрывать   </w:t>
      </w:r>
      <w:r>
        <w:rPr>
          <w:spacing w:val="1"/>
        </w:rPr>
        <w:t xml:space="preserve"> </w:t>
      </w:r>
      <w:r>
        <w:t>основное     содержание     понимания     семьи,     отношений     в     семье</w:t>
      </w:r>
      <w:r>
        <w:rPr>
          <w:spacing w:val="1"/>
        </w:rPr>
        <w:t xml:space="preserve"> </w:t>
      </w:r>
      <w:r>
        <w:t>на</w:t>
      </w:r>
      <w:r>
        <w:rPr>
          <w:spacing w:val="96"/>
        </w:rPr>
        <w:t xml:space="preserve"> </w:t>
      </w:r>
      <w:r>
        <w:t xml:space="preserve">основе  </w:t>
      </w:r>
      <w:r>
        <w:rPr>
          <w:spacing w:val="35"/>
        </w:rPr>
        <w:t xml:space="preserve"> </w:t>
      </w:r>
      <w:r>
        <w:t xml:space="preserve">российских  </w:t>
      </w:r>
      <w:r>
        <w:rPr>
          <w:spacing w:val="36"/>
        </w:rPr>
        <w:t xml:space="preserve"> </w:t>
      </w:r>
      <w:r>
        <w:t xml:space="preserve">традиционных  </w:t>
      </w:r>
      <w:r>
        <w:rPr>
          <w:spacing w:val="37"/>
        </w:rPr>
        <w:t xml:space="preserve"> </w:t>
      </w:r>
      <w:r>
        <w:t xml:space="preserve">духовных  </w:t>
      </w:r>
      <w:r>
        <w:rPr>
          <w:spacing w:val="36"/>
        </w:rPr>
        <w:t xml:space="preserve"> </w:t>
      </w:r>
      <w:r>
        <w:t xml:space="preserve">ценностей  </w:t>
      </w:r>
      <w:r>
        <w:rPr>
          <w:spacing w:val="38"/>
        </w:rPr>
        <w:t xml:space="preserve"> </w:t>
      </w:r>
      <w:r>
        <w:t xml:space="preserve">(семья  </w:t>
      </w:r>
      <w:r>
        <w:rPr>
          <w:spacing w:val="46"/>
        </w:rPr>
        <w:t xml:space="preserve"> </w:t>
      </w:r>
      <w:r>
        <w:t xml:space="preserve">–  </w:t>
      </w:r>
      <w:r>
        <w:rPr>
          <w:spacing w:val="36"/>
        </w:rPr>
        <w:t xml:space="preserve"> </w:t>
      </w:r>
      <w:r>
        <w:t xml:space="preserve">союз  </w:t>
      </w:r>
      <w:r>
        <w:rPr>
          <w:spacing w:val="38"/>
        </w:rPr>
        <w:t xml:space="preserve"> </w:t>
      </w:r>
      <w:r>
        <w:t>мужчины</w:t>
      </w:r>
      <w:r>
        <w:rPr>
          <w:spacing w:val="-58"/>
        </w:rPr>
        <w:t xml:space="preserve"> </w:t>
      </w:r>
      <w:r>
        <w:t xml:space="preserve">и   </w:t>
      </w:r>
      <w:r>
        <w:rPr>
          <w:spacing w:val="29"/>
        </w:rPr>
        <w:t xml:space="preserve"> </w:t>
      </w:r>
      <w:r>
        <w:t xml:space="preserve">женщины    </w:t>
      </w:r>
      <w:r>
        <w:rPr>
          <w:spacing w:val="24"/>
        </w:rPr>
        <w:t xml:space="preserve"> </w:t>
      </w:r>
      <w:r>
        <w:t xml:space="preserve">на    </w:t>
      </w:r>
      <w:r>
        <w:rPr>
          <w:spacing w:val="27"/>
        </w:rPr>
        <w:t xml:space="preserve"> </w:t>
      </w:r>
      <w:r>
        <w:t xml:space="preserve">основе    </w:t>
      </w:r>
      <w:r>
        <w:rPr>
          <w:spacing w:val="27"/>
        </w:rPr>
        <w:t xml:space="preserve"> </w:t>
      </w:r>
      <w:r>
        <w:t xml:space="preserve">взаимной    </w:t>
      </w:r>
      <w:r>
        <w:rPr>
          <w:spacing w:val="28"/>
        </w:rPr>
        <w:t xml:space="preserve"> </w:t>
      </w:r>
      <w:r>
        <w:t xml:space="preserve">любви    </w:t>
      </w:r>
      <w:r>
        <w:rPr>
          <w:spacing w:val="28"/>
        </w:rPr>
        <w:t xml:space="preserve"> </w:t>
      </w:r>
      <w:r>
        <w:t xml:space="preserve">для    </w:t>
      </w:r>
      <w:r>
        <w:rPr>
          <w:spacing w:val="28"/>
        </w:rPr>
        <w:t xml:space="preserve"> </w:t>
      </w:r>
      <w:r>
        <w:t xml:space="preserve">совместной    </w:t>
      </w:r>
      <w:r>
        <w:rPr>
          <w:spacing w:val="25"/>
        </w:rPr>
        <w:t xml:space="preserve"> </w:t>
      </w:r>
      <w:r>
        <w:t xml:space="preserve">жизни,    </w:t>
      </w:r>
      <w:r>
        <w:rPr>
          <w:spacing w:val="25"/>
        </w:rPr>
        <w:t xml:space="preserve"> </w:t>
      </w:r>
      <w:r>
        <w:t>рождения</w:t>
      </w:r>
      <w:r>
        <w:rPr>
          <w:spacing w:val="-58"/>
        </w:rPr>
        <w:t xml:space="preserve"> </w:t>
      </w:r>
      <w:r>
        <w:t>и</w:t>
      </w:r>
      <w:r>
        <w:rPr>
          <w:spacing w:val="89"/>
        </w:rPr>
        <w:t xml:space="preserve"> </w:t>
      </w:r>
      <w:r>
        <w:t xml:space="preserve">воспитания  </w:t>
      </w:r>
      <w:r>
        <w:rPr>
          <w:spacing w:val="27"/>
        </w:rPr>
        <w:t xml:space="preserve"> </w:t>
      </w:r>
      <w:r>
        <w:t xml:space="preserve">детей,  </w:t>
      </w:r>
      <w:r>
        <w:rPr>
          <w:spacing w:val="30"/>
        </w:rPr>
        <w:t xml:space="preserve"> </w:t>
      </w:r>
      <w:r>
        <w:t xml:space="preserve">любовь  </w:t>
      </w:r>
      <w:r>
        <w:rPr>
          <w:spacing w:val="29"/>
        </w:rPr>
        <w:t xml:space="preserve"> </w:t>
      </w:r>
      <w:r>
        <w:t xml:space="preserve">и  </w:t>
      </w:r>
      <w:r>
        <w:rPr>
          <w:spacing w:val="24"/>
        </w:rPr>
        <w:t xml:space="preserve"> </w:t>
      </w:r>
      <w:r>
        <w:t xml:space="preserve">забота  </w:t>
      </w:r>
      <w:r>
        <w:rPr>
          <w:spacing w:val="27"/>
        </w:rPr>
        <w:t xml:space="preserve"> </w:t>
      </w:r>
      <w:r>
        <w:t xml:space="preserve">родителей  </w:t>
      </w:r>
      <w:r>
        <w:rPr>
          <w:spacing w:val="25"/>
        </w:rPr>
        <w:t xml:space="preserve"> </w:t>
      </w:r>
      <w:r>
        <w:t xml:space="preserve">о  </w:t>
      </w:r>
      <w:r>
        <w:rPr>
          <w:spacing w:val="32"/>
        </w:rPr>
        <w:t xml:space="preserve"> </w:t>
      </w:r>
      <w:r>
        <w:t xml:space="preserve">детях,  </w:t>
      </w:r>
      <w:r>
        <w:rPr>
          <w:spacing w:val="30"/>
        </w:rPr>
        <w:t xml:space="preserve"> </w:t>
      </w:r>
      <w:r>
        <w:t xml:space="preserve">любовь  </w:t>
      </w:r>
      <w:r>
        <w:rPr>
          <w:spacing w:val="24"/>
        </w:rPr>
        <w:t xml:space="preserve"> </w:t>
      </w:r>
      <w:r>
        <w:t xml:space="preserve">и  </w:t>
      </w:r>
      <w:r>
        <w:rPr>
          <w:spacing w:val="28"/>
        </w:rPr>
        <w:t xml:space="preserve"> </w:t>
      </w:r>
      <w:r>
        <w:t xml:space="preserve">забота  </w:t>
      </w:r>
      <w:r>
        <w:rPr>
          <w:spacing w:val="28"/>
        </w:rPr>
        <w:t xml:space="preserve"> </w:t>
      </w:r>
      <w:r>
        <w:t>детей</w:t>
      </w:r>
      <w:r>
        <w:rPr>
          <w:spacing w:val="-58"/>
        </w:rPr>
        <w:t xml:space="preserve"> </w:t>
      </w:r>
      <w:r>
        <w:t>о нуждающихся в помощи родителях, уважение старших по возрасту, предков), российских</w:t>
      </w:r>
      <w:r>
        <w:rPr>
          <w:spacing w:val="1"/>
        </w:rPr>
        <w:t xml:space="preserve"> </w:t>
      </w:r>
      <w:r>
        <w:t>традиционных</w:t>
      </w:r>
      <w:r>
        <w:rPr>
          <w:spacing w:val="-4"/>
        </w:rPr>
        <w:t xml:space="preserve"> </w:t>
      </w:r>
      <w:r>
        <w:t>семейных</w:t>
      </w:r>
      <w:r>
        <w:rPr>
          <w:spacing w:val="-3"/>
        </w:rPr>
        <w:t xml:space="preserve"> </w:t>
      </w:r>
      <w:r>
        <w:t>ценностей;</w:t>
      </w:r>
    </w:p>
    <w:p w:rsidR="009D6211" w:rsidRDefault="00213104">
      <w:pPr>
        <w:pStyle w:val="a3"/>
        <w:spacing w:before="1" w:line="360" w:lineRule="auto"/>
        <w:ind w:right="162"/>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1"/>
        </w:rPr>
        <w:t xml:space="preserve"> </w:t>
      </w:r>
      <w:r>
        <w:t>региона,</w:t>
      </w:r>
      <w:r>
        <w:rPr>
          <w:spacing w:val="1"/>
        </w:rPr>
        <w:t xml:space="preserve"> </w:t>
      </w:r>
      <w:r>
        <w:t>объяснять</w:t>
      </w:r>
      <w:r>
        <w:rPr>
          <w:spacing w:val="1"/>
        </w:rPr>
        <w:t xml:space="preserve"> </w:t>
      </w:r>
      <w:r>
        <w:t>её</w:t>
      </w:r>
      <w:r>
        <w:rPr>
          <w:spacing w:val="1"/>
        </w:rPr>
        <w:t xml:space="preserve"> </w:t>
      </w:r>
      <w:r>
        <w:t>значение,</w:t>
      </w:r>
      <w:r>
        <w:rPr>
          <w:spacing w:val="1"/>
        </w:rPr>
        <w:t xml:space="preserve"> </w:t>
      </w:r>
      <w:r>
        <w:t>выражать</w:t>
      </w:r>
      <w:r>
        <w:rPr>
          <w:spacing w:val="1"/>
        </w:rPr>
        <w:t xml:space="preserve"> </w:t>
      </w:r>
      <w:r>
        <w:t>уважение</w:t>
      </w:r>
      <w:r>
        <w:rPr>
          <w:spacing w:val="1"/>
        </w:rPr>
        <w:t xml:space="preserve"> </w:t>
      </w:r>
      <w:r>
        <w:t>российской</w:t>
      </w:r>
      <w:r>
        <w:rPr>
          <w:spacing w:val="1"/>
        </w:rPr>
        <w:t xml:space="preserve"> </w:t>
      </w:r>
      <w:r>
        <w:t>государственности,</w:t>
      </w:r>
      <w:r>
        <w:rPr>
          <w:spacing w:val="1"/>
        </w:rPr>
        <w:t xml:space="preserve"> </w:t>
      </w:r>
      <w:r>
        <w:t>законов</w:t>
      </w:r>
      <w:r>
        <w:rPr>
          <w:spacing w:val="1"/>
        </w:rPr>
        <w:t xml:space="preserve"> </w:t>
      </w:r>
      <w:r>
        <w:t>в</w:t>
      </w:r>
      <w:r>
        <w:rPr>
          <w:spacing w:val="1"/>
        </w:rPr>
        <w:t xml:space="preserve"> </w:t>
      </w:r>
      <w:r>
        <w:t>российском</w:t>
      </w:r>
      <w:r>
        <w:rPr>
          <w:spacing w:val="-7"/>
        </w:rPr>
        <w:t xml:space="preserve"> </w:t>
      </w:r>
      <w:r>
        <w:t>обществе,</w:t>
      </w:r>
      <w:r>
        <w:rPr>
          <w:spacing w:val="-1"/>
        </w:rPr>
        <w:t xml:space="preserve"> </w:t>
      </w:r>
      <w:r>
        <w:t>законных</w:t>
      </w:r>
      <w:r>
        <w:rPr>
          <w:spacing w:val="-4"/>
        </w:rPr>
        <w:t xml:space="preserve"> </w:t>
      </w:r>
      <w:r>
        <w:t>интересов</w:t>
      </w:r>
      <w:r>
        <w:rPr>
          <w:spacing w:val="-1"/>
        </w:rPr>
        <w:t xml:space="preserve"> </w:t>
      </w:r>
      <w:r>
        <w:t>и</w:t>
      </w:r>
      <w:r>
        <w:rPr>
          <w:spacing w:val="-3"/>
        </w:rPr>
        <w:t xml:space="preserve"> </w:t>
      </w:r>
      <w:r>
        <w:t>прав</w:t>
      </w:r>
      <w:r>
        <w:rPr>
          <w:spacing w:val="3"/>
        </w:rPr>
        <w:t xml:space="preserve"> </w:t>
      </w:r>
      <w:r>
        <w:t>людей,</w:t>
      </w:r>
      <w:r>
        <w:rPr>
          <w:spacing w:val="3"/>
        </w:rPr>
        <w:t xml:space="preserve"> </w:t>
      </w:r>
      <w:r>
        <w:t>сограждан;</w:t>
      </w:r>
    </w:p>
    <w:p w:rsidR="009D6211" w:rsidRDefault="00213104">
      <w:pPr>
        <w:pStyle w:val="a3"/>
        <w:spacing w:before="2" w:line="360" w:lineRule="auto"/>
        <w:ind w:right="169"/>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 в России, выражать нравственную ориентацию на трудолюбие, честный</w:t>
      </w:r>
      <w:r>
        <w:rPr>
          <w:spacing w:val="1"/>
        </w:rPr>
        <w:t xml:space="preserve"> </w:t>
      </w:r>
      <w:r>
        <w:t>труд,</w:t>
      </w:r>
      <w:r>
        <w:rPr>
          <w:spacing w:val="8"/>
        </w:rPr>
        <w:t xml:space="preserve"> </w:t>
      </w:r>
      <w:r>
        <w:t>уважение к труду,</w:t>
      </w:r>
      <w:r>
        <w:rPr>
          <w:spacing w:val="3"/>
        </w:rPr>
        <w:t xml:space="preserve"> </w:t>
      </w:r>
      <w:r>
        <w:t>трудящимся,</w:t>
      </w:r>
      <w:r>
        <w:rPr>
          <w:spacing w:val="3"/>
        </w:rPr>
        <w:t xml:space="preserve"> </w:t>
      </w:r>
      <w:r>
        <w:t>результатам</w:t>
      </w:r>
      <w:r>
        <w:rPr>
          <w:spacing w:val="3"/>
        </w:rPr>
        <w:t xml:space="preserve"> </w:t>
      </w:r>
      <w:r>
        <w:t>труда;</w:t>
      </w:r>
    </w:p>
    <w:p w:rsidR="009D6211" w:rsidRDefault="00213104">
      <w:pPr>
        <w:pStyle w:val="a3"/>
        <w:spacing w:line="362" w:lineRule="auto"/>
        <w:ind w:right="176"/>
      </w:pPr>
      <w:r>
        <w:t xml:space="preserve">рассказывать     </w:t>
      </w:r>
      <w:r>
        <w:rPr>
          <w:spacing w:val="42"/>
        </w:rPr>
        <w:t xml:space="preserve"> </w:t>
      </w:r>
      <w:r>
        <w:t xml:space="preserve">о      </w:t>
      </w:r>
      <w:r>
        <w:rPr>
          <w:spacing w:val="44"/>
        </w:rPr>
        <w:t xml:space="preserve"> </w:t>
      </w:r>
      <w:r>
        <w:t xml:space="preserve">российских      </w:t>
      </w:r>
      <w:r>
        <w:rPr>
          <w:spacing w:val="40"/>
        </w:rPr>
        <w:t xml:space="preserve"> </w:t>
      </w:r>
      <w:r>
        <w:t xml:space="preserve">культурных      </w:t>
      </w:r>
      <w:r>
        <w:rPr>
          <w:spacing w:val="39"/>
        </w:rPr>
        <w:t xml:space="preserve"> </w:t>
      </w:r>
      <w:r>
        <w:t xml:space="preserve">и      </w:t>
      </w:r>
      <w:r>
        <w:rPr>
          <w:spacing w:val="41"/>
        </w:rPr>
        <w:t xml:space="preserve"> </w:t>
      </w:r>
      <w:r>
        <w:t xml:space="preserve">природных      </w:t>
      </w:r>
      <w:r>
        <w:rPr>
          <w:spacing w:val="39"/>
        </w:rPr>
        <w:t xml:space="preserve"> </w:t>
      </w:r>
      <w:r>
        <w:t>памятниках,</w:t>
      </w:r>
      <w:r>
        <w:rPr>
          <w:spacing w:val="-58"/>
        </w:rPr>
        <w:t xml:space="preserve"> </w:t>
      </w:r>
      <w:r>
        <w:t>о</w:t>
      </w:r>
      <w:r>
        <w:rPr>
          <w:spacing w:val="1"/>
        </w:rPr>
        <w:t xml:space="preserve"> </w:t>
      </w:r>
      <w:r>
        <w:t>культурных</w:t>
      </w:r>
      <w:r>
        <w:rPr>
          <w:spacing w:val="-3"/>
        </w:rPr>
        <w:t xml:space="preserve"> </w:t>
      </w:r>
      <w:r>
        <w:t>и</w:t>
      </w:r>
      <w:r>
        <w:rPr>
          <w:spacing w:val="2"/>
        </w:rPr>
        <w:t xml:space="preserve"> </w:t>
      </w:r>
      <w:r>
        <w:t>природных</w:t>
      </w:r>
      <w:r>
        <w:rPr>
          <w:spacing w:val="-3"/>
        </w:rPr>
        <w:t xml:space="preserve"> </w:t>
      </w:r>
      <w:r>
        <w:t>достопримечательностях</w:t>
      </w:r>
      <w:r>
        <w:rPr>
          <w:spacing w:val="-2"/>
        </w:rPr>
        <w:t xml:space="preserve"> </w:t>
      </w:r>
      <w:r>
        <w:t>своего</w:t>
      </w:r>
      <w:r>
        <w:rPr>
          <w:spacing w:val="1"/>
        </w:rPr>
        <w:t xml:space="preserve"> </w:t>
      </w:r>
      <w:r>
        <w:t>региона;</w:t>
      </w:r>
    </w:p>
    <w:p w:rsidR="009D6211" w:rsidRDefault="00213104">
      <w:pPr>
        <w:pStyle w:val="a3"/>
        <w:spacing w:line="360" w:lineRule="auto"/>
        <w:ind w:right="169"/>
      </w:pPr>
      <w:r>
        <w:t>раскрывать    основное    содержание    российской     светской    (гражданской)     этики</w:t>
      </w:r>
      <w:r>
        <w:rPr>
          <w:spacing w:val="1"/>
        </w:rPr>
        <w:t xml:space="preserve"> </w:t>
      </w:r>
      <w:r>
        <w:t>на         примерах         образцов          нравственности,          российской         гражданственности</w:t>
      </w:r>
      <w:r>
        <w:rPr>
          <w:spacing w:val="1"/>
        </w:rPr>
        <w:t xml:space="preserve"> </w:t>
      </w:r>
      <w:r>
        <w:t>и</w:t>
      </w:r>
      <w:r>
        <w:rPr>
          <w:spacing w:val="2"/>
        </w:rPr>
        <w:t xml:space="preserve"> </w:t>
      </w:r>
      <w:r>
        <w:t>патриотизма</w:t>
      </w:r>
      <w:r>
        <w:rPr>
          <w:spacing w:val="-4"/>
        </w:rPr>
        <w:t xml:space="preserve"> </w:t>
      </w:r>
      <w:r>
        <w:t>в</w:t>
      </w:r>
      <w:r>
        <w:rPr>
          <w:spacing w:val="-1"/>
        </w:rPr>
        <w:t xml:space="preserve"> </w:t>
      </w:r>
      <w:r>
        <w:t>истории</w:t>
      </w:r>
      <w:r>
        <w:rPr>
          <w:spacing w:val="-2"/>
        </w:rPr>
        <w:t xml:space="preserve"> </w:t>
      </w:r>
      <w:r>
        <w:t>России;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объяснять своими словами роль светской (гражданской) этики в становлении российской</w:t>
      </w:r>
      <w:r>
        <w:rPr>
          <w:spacing w:val="-57"/>
        </w:rPr>
        <w:t xml:space="preserve"> </w:t>
      </w:r>
      <w:r>
        <w:t>государственности;</w:t>
      </w:r>
    </w:p>
    <w:p w:rsidR="009D6211" w:rsidRDefault="00213104">
      <w:pPr>
        <w:pStyle w:val="a3"/>
        <w:tabs>
          <w:tab w:val="left" w:pos="2206"/>
          <w:tab w:val="left" w:pos="3905"/>
          <w:tab w:val="left" w:pos="5513"/>
          <w:tab w:val="left" w:pos="7068"/>
          <w:tab w:val="left" w:pos="9107"/>
        </w:tabs>
        <w:spacing w:before="3" w:line="360" w:lineRule="auto"/>
        <w:ind w:right="169"/>
      </w:pPr>
      <w:r>
        <w:t>первоначальный опыт поисковой, проектной деятельности по изучению исторического и</w:t>
      </w:r>
      <w:r>
        <w:rPr>
          <w:spacing w:val="1"/>
        </w:rPr>
        <w:t xml:space="preserve"> </w:t>
      </w:r>
      <w:r>
        <w:t>культурного</w:t>
      </w:r>
      <w:r>
        <w:tab/>
        <w:t>наследия</w:t>
      </w:r>
      <w:r>
        <w:tab/>
        <w:t>народов</w:t>
      </w:r>
      <w:r>
        <w:tab/>
        <w:t>России,</w:t>
      </w:r>
      <w:r>
        <w:tab/>
        <w:t>российского</w:t>
      </w:r>
      <w:r>
        <w:tab/>
        <w:t>общества</w:t>
      </w:r>
      <w:r>
        <w:rPr>
          <w:spacing w:val="-58"/>
        </w:rPr>
        <w:t xml:space="preserve"> </w:t>
      </w:r>
      <w:r>
        <w:t>в</w:t>
      </w:r>
      <w:r>
        <w:rPr>
          <w:spacing w:val="2"/>
        </w:rPr>
        <w:t xml:space="preserve"> </w:t>
      </w:r>
      <w:r>
        <w:t>своей</w:t>
      </w:r>
      <w:r>
        <w:rPr>
          <w:spacing w:val="-2"/>
        </w:rPr>
        <w:t xml:space="preserve"> </w:t>
      </w:r>
      <w:r>
        <w:t>местности,</w:t>
      </w:r>
      <w:r>
        <w:rPr>
          <w:spacing w:val="3"/>
        </w:rPr>
        <w:t xml:space="preserve"> </w:t>
      </w:r>
      <w:r>
        <w:t>регионе,</w:t>
      </w:r>
      <w:r>
        <w:rPr>
          <w:spacing w:val="-5"/>
        </w:rPr>
        <w:t xml:space="preserve"> </w:t>
      </w:r>
      <w:r>
        <w:t>оформлению</w:t>
      </w:r>
      <w:r>
        <w:rPr>
          <w:spacing w:val="-6"/>
        </w:rPr>
        <w:t xml:space="preserve"> </w:t>
      </w:r>
      <w:r>
        <w:t>и</w:t>
      </w:r>
      <w:r>
        <w:rPr>
          <w:spacing w:val="3"/>
        </w:rPr>
        <w:t xml:space="preserve"> </w:t>
      </w:r>
      <w:r>
        <w:t>представлению</w:t>
      </w:r>
      <w:r>
        <w:rPr>
          <w:spacing w:val="-1"/>
        </w:rPr>
        <w:t xml:space="preserve"> </w:t>
      </w:r>
      <w:r>
        <w:t>её</w:t>
      </w:r>
      <w:r>
        <w:rPr>
          <w:spacing w:val="1"/>
        </w:rPr>
        <w:t xml:space="preserve"> </w:t>
      </w:r>
      <w:r>
        <w:t>результатов;</w:t>
      </w:r>
    </w:p>
    <w:p w:rsidR="009D6211" w:rsidRDefault="00213104">
      <w:pPr>
        <w:pStyle w:val="a3"/>
        <w:spacing w:line="362" w:lineRule="auto"/>
        <w:ind w:right="167"/>
      </w:pPr>
      <w:r>
        <w:t>приводить примеры нравственных поступков, совершаемых с использованием этических</w:t>
      </w:r>
      <w:r>
        <w:rPr>
          <w:spacing w:val="-57"/>
        </w:rPr>
        <w:t xml:space="preserve"> </w:t>
      </w:r>
      <w:r>
        <w:t>норм российской светской (гражданской) этики</w:t>
      </w:r>
      <w:r>
        <w:rPr>
          <w:spacing w:val="1"/>
        </w:rPr>
        <w:t xml:space="preserve"> </w:t>
      </w:r>
      <w:r>
        <w:t>и внутренней установки личности поступать</w:t>
      </w:r>
      <w:r>
        <w:rPr>
          <w:spacing w:val="1"/>
        </w:rPr>
        <w:t xml:space="preserve"> </w:t>
      </w:r>
      <w:r>
        <w:t>согласно</w:t>
      </w:r>
      <w:r>
        <w:rPr>
          <w:spacing w:val="2"/>
        </w:rPr>
        <w:t xml:space="preserve"> </w:t>
      </w:r>
      <w:r>
        <w:t>своей</w:t>
      </w:r>
      <w:r>
        <w:rPr>
          <w:spacing w:val="-2"/>
        </w:rPr>
        <w:t xml:space="preserve"> </w:t>
      </w:r>
      <w:r>
        <w:t>совести;</w:t>
      </w:r>
    </w:p>
    <w:p w:rsidR="009D6211" w:rsidRDefault="00213104">
      <w:pPr>
        <w:pStyle w:val="a3"/>
        <w:spacing w:line="360" w:lineRule="auto"/>
        <w:ind w:right="170"/>
      </w:pPr>
      <w:r>
        <w:t>выражать своими словами понимание свободы мировоззренческого выбора, 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57"/>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 нашей общей Родине – России, приводить примеры сотрудничества последователей</w:t>
      </w:r>
      <w:r>
        <w:rPr>
          <w:spacing w:val="1"/>
        </w:rPr>
        <w:t xml:space="preserve"> </w:t>
      </w:r>
      <w:r>
        <w:t>традиционных</w:t>
      </w:r>
      <w:r>
        <w:rPr>
          <w:spacing w:val="-4"/>
        </w:rPr>
        <w:t xml:space="preserve"> </w:t>
      </w:r>
      <w:r>
        <w:t>религий;</w:t>
      </w:r>
    </w:p>
    <w:p w:rsidR="009D6211" w:rsidRDefault="00213104">
      <w:pPr>
        <w:pStyle w:val="a3"/>
        <w:spacing w:line="360" w:lineRule="auto"/>
        <w:ind w:right="173"/>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6"/>
        </w:rPr>
        <w:t xml:space="preserve"> </w:t>
      </w:r>
      <w:r>
        <w:t>ислам,</w:t>
      </w:r>
      <w:r>
        <w:rPr>
          <w:spacing w:val="3"/>
        </w:rPr>
        <w:t xml:space="preserve"> </w:t>
      </w:r>
      <w:r>
        <w:t>буддизм,</w:t>
      </w:r>
      <w:r>
        <w:rPr>
          <w:spacing w:val="4"/>
        </w:rPr>
        <w:t xml:space="preserve"> </w:t>
      </w:r>
      <w:r>
        <w:t>иудаизм;</w:t>
      </w:r>
    </w:p>
    <w:p w:rsidR="009D6211" w:rsidRDefault="00213104">
      <w:pPr>
        <w:pStyle w:val="a3"/>
        <w:spacing w:line="360" w:lineRule="auto"/>
        <w:ind w:right="165"/>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61"/>
        </w:rPr>
        <w:t xml:space="preserve"> </w:t>
      </w:r>
      <w:r>
        <w:t>ценности</w:t>
      </w:r>
      <w:r>
        <w:rPr>
          <w:spacing w:val="1"/>
        </w:rPr>
        <w:t xml:space="preserve"> </w:t>
      </w:r>
      <w:r>
        <w:t>человеческой</w:t>
      </w:r>
      <w:r>
        <w:rPr>
          <w:spacing w:val="-3"/>
        </w:rPr>
        <w:t xml:space="preserve"> </w:t>
      </w:r>
      <w:r>
        <w:t>жизни</w:t>
      </w:r>
      <w:r>
        <w:rPr>
          <w:spacing w:val="-2"/>
        </w:rPr>
        <w:t xml:space="preserve"> </w:t>
      </w:r>
      <w:r>
        <w:t>в</w:t>
      </w:r>
      <w:r>
        <w:rPr>
          <w:spacing w:val="-2"/>
        </w:rPr>
        <w:t xml:space="preserve"> </w:t>
      </w:r>
      <w:r>
        <w:t>российской</w:t>
      </w:r>
      <w:r>
        <w:rPr>
          <w:spacing w:val="3"/>
        </w:rPr>
        <w:t xml:space="preserve"> </w:t>
      </w:r>
      <w:r>
        <w:t>светской</w:t>
      </w:r>
      <w:r>
        <w:rPr>
          <w:spacing w:val="-2"/>
        </w:rPr>
        <w:t xml:space="preserve"> </w:t>
      </w:r>
      <w:r>
        <w:t>(гражданской)</w:t>
      </w:r>
      <w:r>
        <w:rPr>
          <w:spacing w:val="-2"/>
        </w:rPr>
        <w:t xml:space="preserve"> </w:t>
      </w:r>
      <w:r>
        <w:t>этике.</w:t>
      </w:r>
    </w:p>
    <w:p w:rsidR="009D6211" w:rsidRDefault="00213104" w:rsidP="00C930D3">
      <w:pPr>
        <w:pStyle w:val="a6"/>
        <w:numPr>
          <w:ilvl w:val="0"/>
          <w:numId w:val="22"/>
        </w:numPr>
        <w:tabs>
          <w:tab w:val="left" w:pos="1340"/>
        </w:tabs>
        <w:spacing w:line="360" w:lineRule="auto"/>
        <w:ind w:left="153" w:right="172" w:firstLine="705"/>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«Изобразительное</w:t>
      </w:r>
      <w:r>
        <w:rPr>
          <w:spacing w:val="1"/>
          <w:sz w:val="24"/>
        </w:rPr>
        <w:t xml:space="preserve"> </w:t>
      </w:r>
      <w:r>
        <w:rPr>
          <w:sz w:val="24"/>
        </w:rPr>
        <w:t>искусство».</w:t>
      </w:r>
    </w:p>
    <w:p w:rsidR="009D6211" w:rsidRDefault="00213104" w:rsidP="00C930D3">
      <w:pPr>
        <w:pStyle w:val="a6"/>
        <w:numPr>
          <w:ilvl w:val="1"/>
          <w:numId w:val="22"/>
        </w:numPr>
        <w:tabs>
          <w:tab w:val="left" w:pos="1527"/>
        </w:tabs>
        <w:spacing w:line="360" w:lineRule="auto"/>
        <w:ind w:left="153" w:right="158" w:firstLine="710"/>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«Искусство»)</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искусство)</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5"/>
          <w:sz w:val="24"/>
        </w:rPr>
        <w:t xml:space="preserve"> </w:t>
      </w:r>
      <w:r>
        <w:rPr>
          <w:sz w:val="24"/>
        </w:rPr>
        <w:t>программы</w:t>
      </w:r>
      <w:r>
        <w:rPr>
          <w:spacing w:val="-3"/>
          <w:sz w:val="24"/>
        </w:rPr>
        <w:t xml:space="preserve"> </w:t>
      </w:r>
      <w:r>
        <w:rPr>
          <w:sz w:val="24"/>
        </w:rPr>
        <w:t>по изобразительному</w:t>
      </w:r>
      <w:r>
        <w:rPr>
          <w:spacing w:val="-10"/>
          <w:sz w:val="24"/>
        </w:rPr>
        <w:t xml:space="preserve"> </w:t>
      </w:r>
      <w:r>
        <w:rPr>
          <w:sz w:val="24"/>
        </w:rPr>
        <w:t>искусству.</w:t>
      </w:r>
    </w:p>
    <w:p w:rsidR="009D6211" w:rsidRDefault="00213104" w:rsidP="00C930D3">
      <w:pPr>
        <w:pStyle w:val="a6"/>
        <w:numPr>
          <w:ilvl w:val="1"/>
          <w:numId w:val="22"/>
        </w:numPr>
        <w:tabs>
          <w:tab w:val="left" w:pos="1527"/>
        </w:tabs>
        <w:spacing w:line="360" w:lineRule="auto"/>
        <w:ind w:left="153" w:right="165" w:firstLine="710"/>
        <w:jc w:val="both"/>
        <w:rPr>
          <w:sz w:val="24"/>
        </w:rPr>
      </w:pPr>
      <w:r>
        <w:rPr>
          <w:sz w:val="24"/>
        </w:rPr>
        <w:t>Пояснительная записка отражает общие цели и задачи изучения изобразительного</w:t>
      </w:r>
      <w:r>
        <w:rPr>
          <w:spacing w:val="1"/>
          <w:sz w:val="24"/>
        </w:rPr>
        <w:t xml:space="preserve"> </w:t>
      </w:r>
      <w:r>
        <w:rPr>
          <w:sz w:val="24"/>
        </w:rPr>
        <w:t>искусства,        место        в        структуре        учебного        плана,        а        также        подходы</w:t>
      </w:r>
      <w:r>
        <w:rPr>
          <w:spacing w:val="1"/>
          <w:sz w:val="24"/>
        </w:rPr>
        <w:t xml:space="preserve"> </w:t>
      </w:r>
      <w:r>
        <w:rPr>
          <w:sz w:val="24"/>
        </w:rPr>
        <w:t>к</w:t>
      </w:r>
      <w:r>
        <w:rPr>
          <w:spacing w:val="-1"/>
          <w:sz w:val="24"/>
        </w:rPr>
        <w:t xml:space="preserve"> </w:t>
      </w:r>
      <w:r>
        <w:rPr>
          <w:sz w:val="24"/>
        </w:rPr>
        <w:t>отбору</w:t>
      </w:r>
      <w:r>
        <w:rPr>
          <w:spacing w:val="-8"/>
          <w:sz w:val="24"/>
        </w:rPr>
        <w:t xml:space="preserve"> </w:t>
      </w:r>
      <w:r>
        <w:rPr>
          <w:sz w:val="24"/>
        </w:rPr>
        <w:t>содержания</w:t>
      </w:r>
      <w:r>
        <w:rPr>
          <w:spacing w:val="2"/>
          <w:sz w:val="24"/>
        </w:rPr>
        <w:t xml:space="preserve"> </w:t>
      </w:r>
      <w:r>
        <w:rPr>
          <w:sz w:val="24"/>
        </w:rPr>
        <w:t>и</w:t>
      </w:r>
      <w:r>
        <w:rPr>
          <w:spacing w:val="-2"/>
          <w:sz w:val="24"/>
        </w:rPr>
        <w:t xml:space="preserve"> </w:t>
      </w:r>
      <w:r>
        <w:rPr>
          <w:sz w:val="24"/>
        </w:rPr>
        <w:t>планируемым</w:t>
      </w:r>
      <w:r>
        <w:rPr>
          <w:spacing w:val="3"/>
          <w:sz w:val="24"/>
        </w:rPr>
        <w:t xml:space="preserve"> </w:t>
      </w:r>
      <w:r>
        <w:rPr>
          <w:sz w:val="24"/>
        </w:rPr>
        <w:t>результатам.</w:t>
      </w:r>
    </w:p>
    <w:p w:rsidR="009D6211" w:rsidRDefault="00213104" w:rsidP="00C930D3">
      <w:pPr>
        <w:pStyle w:val="a6"/>
        <w:numPr>
          <w:ilvl w:val="1"/>
          <w:numId w:val="22"/>
        </w:numPr>
        <w:tabs>
          <w:tab w:val="left" w:pos="1527"/>
        </w:tabs>
        <w:spacing w:line="360" w:lineRule="auto"/>
        <w:ind w:left="153" w:right="160" w:firstLine="710"/>
        <w:jc w:val="both"/>
        <w:rPr>
          <w:sz w:val="24"/>
        </w:rPr>
      </w:pPr>
      <w:r>
        <w:rPr>
          <w:sz w:val="24"/>
        </w:rPr>
        <w:t>Содержание обучения раскрывает содержательные линии, которые предлагаются</w:t>
      </w:r>
      <w:r>
        <w:rPr>
          <w:spacing w:val="1"/>
          <w:sz w:val="24"/>
        </w:rPr>
        <w:t xml:space="preserve"> </w:t>
      </w:r>
      <w:r>
        <w:rPr>
          <w:sz w:val="24"/>
        </w:rPr>
        <w:t>для обязательного</w:t>
      </w:r>
      <w:r>
        <w:rPr>
          <w:spacing w:val="4"/>
          <w:sz w:val="24"/>
        </w:rPr>
        <w:t xml:space="preserve"> </w:t>
      </w:r>
      <w:r>
        <w:rPr>
          <w:sz w:val="24"/>
        </w:rPr>
        <w:t>изучения в</w:t>
      </w:r>
      <w:r>
        <w:rPr>
          <w:spacing w:val="1"/>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 начального</w:t>
      </w:r>
      <w:r>
        <w:rPr>
          <w:spacing w:val="-5"/>
          <w:sz w:val="24"/>
        </w:rPr>
        <w:t xml:space="preserve"> </w:t>
      </w:r>
      <w:r>
        <w:rPr>
          <w:sz w:val="24"/>
        </w:rPr>
        <w:t>общего</w:t>
      </w:r>
      <w:r>
        <w:rPr>
          <w:spacing w:val="-5"/>
          <w:sz w:val="24"/>
        </w:rPr>
        <w:t xml:space="preserve"> </w:t>
      </w:r>
      <w:r>
        <w:rPr>
          <w:sz w:val="24"/>
        </w:rPr>
        <w:t>образования.</w:t>
      </w:r>
    </w:p>
    <w:p w:rsidR="009D6211" w:rsidRDefault="00213104" w:rsidP="00C930D3">
      <w:pPr>
        <w:pStyle w:val="a6"/>
        <w:numPr>
          <w:ilvl w:val="1"/>
          <w:numId w:val="22"/>
        </w:numPr>
        <w:tabs>
          <w:tab w:val="left" w:pos="1527"/>
        </w:tabs>
        <w:spacing w:line="360" w:lineRule="auto"/>
        <w:ind w:left="153" w:right="168"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 искусству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а также предметные достижения обучающегося за каждый год</w:t>
      </w:r>
      <w:r>
        <w:rPr>
          <w:spacing w:val="1"/>
          <w:sz w:val="24"/>
        </w:rPr>
        <w:t xml:space="preserve"> </w:t>
      </w:r>
      <w:r>
        <w:rPr>
          <w:sz w:val="24"/>
        </w:rPr>
        <w:t>обучения.</w:t>
      </w:r>
    </w:p>
    <w:p w:rsidR="009D6211" w:rsidRDefault="00213104">
      <w:pPr>
        <w:pStyle w:val="a3"/>
        <w:spacing w:line="362" w:lineRule="auto"/>
        <w:ind w:right="16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 искусству образовательная</w:t>
      </w:r>
      <w:r>
        <w:rPr>
          <w:spacing w:val="1"/>
        </w:rPr>
        <w:t xml:space="preserve"> </w:t>
      </w:r>
      <w:r>
        <w:t>организация</w:t>
      </w:r>
      <w:r>
        <w:rPr>
          <w:spacing w:val="39"/>
        </w:rPr>
        <w:t xml:space="preserve"> </w:t>
      </w:r>
      <w:r>
        <w:t>вправе</w:t>
      </w:r>
      <w:r>
        <w:rPr>
          <w:spacing w:val="43"/>
        </w:rPr>
        <w:t xml:space="preserve"> </w:t>
      </w:r>
      <w:r>
        <w:t>использовать</w:t>
      </w:r>
      <w:r>
        <w:rPr>
          <w:spacing w:val="41"/>
        </w:rPr>
        <w:t xml:space="preserve"> </w:t>
      </w:r>
      <w:r>
        <w:t>возможности</w:t>
      </w:r>
      <w:r>
        <w:rPr>
          <w:spacing w:val="45"/>
        </w:rPr>
        <w:t xml:space="preserve"> </w:t>
      </w:r>
      <w:r>
        <w:t>сетевого</w:t>
      </w:r>
      <w:r>
        <w:rPr>
          <w:spacing w:val="44"/>
        </w:rPr>
        <w:t xml:space="preserve"> </w:t>
      </w:r>
      <w:r>
        <w:t>взаимодействия,</w:t>
      </w:r>
      <w:r>
        <w:rPr>
          <w:spacing w:val="42"/>
        </w:rPr>
        <w:t xml:space="preserve"> </w:t>
      </w:r>
      <w:r>
        <w:t>в</w:t>
      </w:r>
      <w:r>
        <w:rPr>
          <w:spacing w:val="45"/>
        </w:rPr>
        <w:t xml:space="preserve"> </w:t>
      </w:r>
      <w:r>
        <w:t>том</w:t>
      </w:r>
      <w:r>
        <w:rPr>
          <w:spacing w:val="57"/>
        </w:rPr>
        <w:t xml:space="preserve"> </w:t>
      </w:r>
      <w:r>
        <w:t>числе</w:t>
      </w:r>
      <w:r>
        <w:rPr>
          <w:spacing w:val="39"/>
        </w:rPr>
        <w:t xml:space="preserve"> </w:t>
      </w:r>
      <w:r>
        <w:t>с</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2"/>
        </w:rPr>
        <w:t xml:space="preserve"> </w:t>
      </w:r>
      <w:r>
        <w:t>сферы</w:t>
      </w:r>
      <w:r>
        <w:rPr>
          <w:spacing w:val="-2"/>
        </w:rPr>
        <w:t xml:space="preserve"> </w:t>
      </w:r>
      <w:r>
        <w:t>(театры,</w:t>
      </w:r>
      <w:r>
        <w:rPr>
          <w:spacing w:val="-2"/>
        </w:rPr>
        <w:t xml:space="preserve"> </w:t>
      </w:r>
      <w:r>
        <w:t>музеи,</w:t>
      </w:r>
      <w:r>
        <w:rPr>
          <w:spacing w:val="3"/>
        </w:rPr>
        <w:t xml:space="preserve"> </w:t>
      </w:r>
      <w:r>
        <w:t>творческие союзы).</w:t>
      </w:r>
    </w:p>
    <w:p w:rsidR="009D6211" w:rsidRDefault="00213104" w:rsidP="00C930D3">
      <w:pPr>
        <w:pStyle w:val="a6"/>
        <w:numPr>
          <w:ilvl w:val="1"/>
          <w:numId w:val="22"/>
        </w:numPr>
        <w:tabs>
          <w:tab w:val="left" w:pos="1527"/>
        </w:tabs>
        <w:spacing w:before="3"/>
        <w:ind w:left="1526" w:hanging="664"/>
        <w:jc w:val="both"/>
        <w:rPr>
          <w:sz w:val="24"/>
        </w:rPr>
      </w:pPr>
      <w:r>
        <w:rPr>
          <w:sz w:val="24"/>
        </w:rPr>
        <w:t>Пояснительная</w:t>
      </w:r>
      <w:r>
        <w:rPr>
          <w:spacing w:val="-7"/>
          <w:sz w:val="24"/>
        </w:rPr>
        <w:t xml:space="preserve"> </w:t>
      </w:r>
      <w:r>
        <w:rPr>
          <w:sz w:val="24"/>
        </w:rPr>
        <w:t>записка.</w:t>
      </w:r>
    </w:p>
    <w:p w:rsidR="009D6211" w:rsidRDefault="00213104" w:rsidP="00C930D3">
      <w:pPr>
        <w:pStyle w:val="a6"/>
        <w:numPr>
          <w:ilvl w:val="2"/>
          <w:numId w:val="22"/>
        </w:numPr>
        <w:tabs>
          <w:tab w:val="left" w:pos="1709"/>
        </w:tabs>
        <w:spacing w:before="137" w:line="360" w:lineRule="auto"/>
        <w:ind w:right="161" w:firstLine="710"/>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61"/>
          <w:sz w:val="24"/>
        </w:rPr>
        <w:t xml:space="preserve"> </w:t>
      </w:r>
      <w:r>
        <w:rPr>
          <w:sz w:val="24"/>
        </w:rPr>
        <w:t>рабочей</w:t>
      </w:r>
      <w:r>
        <w:rPr>
          <w:spacing w:val="61"/>
          <w:sz w:val="24"/>
        </w:rPr>
        <w:t xml:space="preserve"> </w:t>
      </w:r>
      <w:r>
        <w:rPr>
          <w:sz w:val="24"/>
        </w:rPr>
        <w:t>программе</w:t>
      </w:r>
      <w:r>
        <w:rPr>
          <w:spacing w:val="1"/>
          <w:sz w:val="24"/>
        </w:rPr>
        <w:t xml:space="preserve"> </w:t>
      </w:r>
      <w:r>
        <w:rPr>
          <w:sz w:val="24"/>
        </w:rPr>
        <w:t>воспитания.</w:t>
      </w:r>
    </w:p>
    <w:p w:rsidR="009D6211" w:rsidRDefault="00213104" w:rsidP="00C930D3">
      <w:pPr>
        <w:pStyle w:val="a6"/>
        <w:numPr>
          <w:ilvl w:val="2"/>
          <w:numId w:val="22"/>
        </w:numPr>
        <w:tabs>
          <w:tab w:val="left" w:pos="1709"/>
          <w:tab w:val="left" w:pos="2034"/>
          <w:tab w:val="left" w:pos="5038"/>
          <w:tab w:val="left" w:pos="7106"/>
          <w:tab w:val="left" w:pos="9212"/>
        </w:tabs>
        <w:spacing w:line="360" w:lineRule="auto"/>
        <w:ind w:right="160" w:firstLine="710"/>
        <w:jc w:val="both"/>
        <w:rPr>
          <w:sz w:val="24"/>
        </w:rPr>
      </w:pPr>
      <w:r>
        <w:rPr>
          <w:sz w:val="24"/>
        </w:rPr>
        <w:t>Цель         программы         по         изобразительному         искусству         состоит</w:t>
      </w:r>
      <w:r>
        <w:rPr>
          <w:spacing w:val="1"/>
          <w:sz w:val="24"/>
        </w:rPr>
        <w:t xml:space="preserve"> </w:t>
      </w:r>
      <w:r>
        <w:rPr>
          <w:sz w:val="24"/>
        </w:rPr>
        <w:t>в формировании художественной культуры обучающихся, развитии художественно-образного</w:t>
      </w:r>
      <w:r>
        <w:rPr>
          <w:spacing w:val="1"/>
          <w:sz w:val="24"/>
        </w:rPr>
        <w:t xml:space="preserve"> </w:t>
      </w:r>
      <w:r>
        <w:rPr>
          <w:sz w:val="24"/>
        </w:rPr>
        <w:t>мышления и эстетического отношения к явлениям действительности путём освоения начальных</w:t>
      </w:r>
      <w:r>
        <w:rPr>
          <w:spacing w:val="-57"/>
          <w:sz w:val="24"/>
        </w:rPr>
        <w:t xml:space="preserve"> </w:t>
      </w:r>
      <w:r>
        <w:rPr>
          <w:sz w:val="24"/>
        </w:rPr>
        <w:t>основ</w:t>
      </w:r>
      <w:r>
        <w:rPr>
          <w:sz w:val="24"/>
        </w:rPr>
        <w:tab/>
        <w:t>художественных</w:t>
      </w:r>
      <w:r>
        <w:rPr>
          <w:sz w:val="24"/>
        </w:rPr>
        <w:tab/>
        <w:t>знаний,</w:t>
      </w:r>
      <w:r>
        <w:rPr>
          <w:sz w:val="24"/>
        </w:rPr>
        <w:tab/>
        <w:t>умений,</w:t>
      </w:r>
      <w:r>
        <w:rPr>
          <w:sz w:val="24"/>
        </w:rPr>
        <w:tab/>
        <w:t>навыков</w:t>
      </w:r>
      <w:r>
        <w:rPr>
          <w:spacing w:val="-58"/>
          <w:sz w:val="24"/>
        </w:rPr>
        <w:t xml:space="preserve"> </w:t>
      </w:r>
      <w:r>
        <w:rPr>
          <w:sz w:val="24"/>
        </w:rPr>
        <w:t>и</w:t>
      </w:r>
      <w:r>
        <w:rPr>
          <w:spacing w:val="2"/>
          <w:sz w:val="24"/>
        </w:rPr>
        <w:t xml:space="preserve"> </w:t>
      </w:r>
      <w:r>
        <w:rPr>
          <w:sz w:val="24"/>
        </w:rPr>
        <w:t>развития</w:t>
      </w:r>
      <w:r>
        <w:rPr>
          <w:spacing w:val="-3"/>
          <w:sz w:val="24"/>
        </w:rPr>
        <w:t xml:space="preserve"> </w:t>
      </w:r>
      <w:r>
        <w:rPr>
          <w:sz w:val="24"/>
        </w:rPr>
        <w:t>творческого</w:t>
      </w:r>
      <w:r>
        <w:rPr>
          <w:spacing w:val="6"/>
          <w:sz w:val="24"/>
        </w:rPr>
        <w:t xml:space="preserve"> </w:t>
      </w:r>
      <w:r>
        <w:rPr>
          <w:sz w:val="24"/>
        </w:rPr>
        <w:t>потенциала</w:t>
      </w:r>
      <w:r>
        <w:rPr>
          <w:spacing w:val="-5"/>
          <w:sz w:val="24"/>
        </w:rPr>
        <w:t xml:space="preserve"> </w:t>
      </w:r>
      <w:r>
        <w:rPr>
          <w:sz w:val="24"/>
        </w:rPr>
        <w:t>обучающихся.</w:t>
      </w:r>
    </w:p>
    <w:p w:rsidR="009D6211" w:rsidRDefault="00213104" w:rsidP="00C930D3">
      <w:pPr>
        <w:pStyle w:val="a6"/>
        <w:numPr>
          <w:ilvl w:val="2"/>
          <w:numId w:val="22"/>
        </w:numPr>
        <w:tabs>
          <w:tab w:val="left" w:pos="1810"/>
        </w:tabs>
        <w:spacing w:before="3" w:line="360" w:lineRule="auto"/>
        <w:ind w:right="158" w:firstLine="710"/>
        <w:jc w:val="both"/>
        <w:rPr>
          <w:sz w:val="24"/>
        </w:rPr>
      </w:pPr>
      <w:r>
        <w:rPr>
          <w:sz w:val="24"/>
        </w:rPr>
        <w:t>Программа по изобразительному искусству направлена на развитие духовной</w:t>
      </w:r>
      <w:r>
        <w:rPr>
          <w:spacing w:val="1"/>
          <w:sz w:val="24"/>
        </w:rPr>
        <w:t xml:space="preserve"> </w:t>
      </w:r>
      <w:r>
        <w:rPr>
          <w:sz w:val="24"/>
        </w:rPr>
        <w:t xml:space="preserve">культуры       </w:t>
      </w:r>
      <w:r>
        <w:rPr>
          <w:spacing w:val="1"/>
          <w:sz w:val="24"/>
        </w:rPr>
        <w:t xml:space="preserve"> </w:t>
      </w:r>
      <w:r>
        <w:rPr>
          <w:sz w:val="24"/>
        </w:rPr>
        <w:t>обучающихся,         формирование         активной         эстетической         позиции</w:t>
      </w:r>
      <w:r>
        <w:rPr>
          <w:spacing w:val="1"/>
          <w:sz w:val="24"/>
        </w:rPr>
        <w:t xml:space="preserve"> </w:t>
      </w:r>
      <w:r>
        <w:rPr>
          <w:sz w:val="24"/>
        </w:rPr>
        <w:t xml:space="preserve">по  </w:t>
      </w:r>
      <w:r>
        <w:rPr>
          <w:spacing w:val="26"/>
          <w:sz w:val="24"/>
        </w:rPr>
        <w:t xml:space="preserve"> </w:t>
      </w:r>
      <w:r>
        <w:rPr>
          <w:sz w:val="24"/>
        </w:rPr>
        <w:t xml:space="preserve">отношению   </w:t>
      </w:r>
      <w:r>
        <w:rPr>
          <w:spacing w:val="23"/>
          <w:sz w:val="24"/>
        </w:rPr>
        <w:t xml:space="preserve"> </w:t>
      </w:r>
      <w:r>
        <w:rPr>
          <w:sz w:val="24"/>
        </w:rPr>
        <w:t xml:space="preserve">к   </w:t>
      </w:r>
      <w:r>
        <w:rPr>
          <w:spacing w:val="24"/>
          <w:sz w:val="24"/>
        </w:rPr>
        <w:t xml:space="preserve"> </w:t>
      </w:r>
      <w:r>
        <w:rPr>
          <w:sz w:val="24"/>
        </w:rPr>
        <w:t xml:space="preserve">действительности   </w:t>
      </w:r>
      <w:r>
        <w:rPr>
          <w:spacing w:val="22"/>
          <w:sz w:val="24"/>
        </w:rPr>
        <w:t xml:space="preserve"> </w:t>
      </w:r>
      <w:r>
        <w:rPr>
          <w:sz w:val="24"/>
        </w:rPr>
        <w:t xml:space="preserve">и   </w:t>
      </w:r>
      <w:r>
        <w:rPr>
          <w:spacing w:val="21"/>
          <w:sz w:val="24"/>
        </w:rPr>
        <w:t xml:space="preserve"> </w:t>
      </w:r>
      <w:r>
        <w:rPr>
          <w:sz w:val="24"/>
        </w:rPr>
        <w:t xml:space="preserve">произведениям   </w:t>
      </w:r>
      <w:r>
        <w:rPr>
          <w:spacing w:val="22"/>
          <w:sz w:val="24"/>
        </w:rPr>
        <w:t xml:space="preserve"> </w:t>
      </w:r>
      <w:r>
        <w:rPr>
          <w:sz w:val="24"/>
        </w:rPr>
        <w:t xml:space="preserve">искусства,   </w:t>
      </w:r>
      <w:r>
        <w:rPr>
          <w:spacing w:val="27"/>
          <w:sz w:val="24"/>
        </w:rPr>
        <w:t xml:space="preserve"> </w:t>
      </w:r>
      <w:r>
        <w:rPr>
          <w:sz w:val="24"/>
        </w:rPr>
        <w:t xml:space="preserve">понимание   </w:t>
      </w:r>
      <w:r>
        <w:rPr>
          <w:spacing w:val="24"/>
          <w:sz w:val="24"/>
        </w:rPr>
        <w:t xml:space="preserve"> </w:t>
      </w:r>
      <w:r>
        <w:rPr>
          <w:sz w:val="24"/>
        </w:rPr>
        <w:t>роли</w:t>
      </w:r>
      <w:r>
        <w:rPr>
          <w:spacing w:val="-58"/>
          <w:sz w:val="24"/>
        </w:rPr>
        <w:t xml:space="preserve"> </w:t>
      </w:r>
      <w:r>
        <w:rPr>
          <w:sz w:val="24"/>
        </w:rPr>
        <w:t>и</w:t>
      </w:r>
      <w:r>
        <w:rPr>
          <w:spacing w:val="2"/>
          <w:sz w:val="24"/>
        </w:rPr>
        <w:t xml:space="preserve"> </w:t>
      </w:r>
      <w:r>
        <w:rPr>
          <w:sz w:val="24"/>
        </w:rPr>
        <w:t>значения</w:t>
      </w:r>
      <w:r>
        <w:rPr>
          <w:spacing w:val="-3"/>
          <w:sz w:val="24"/>
        </w:rPr>
        <w:t xml:space="preserve"> </w:t>
      </w:r>
      <w:r>
        <w:rPr>
          <w:sz w:val="24"/>
        </w:rPr>
        <w:t>художественной</w:t>
      </w:r>
      <w:r>
        <w:rPr>
          <w:spacing w:val="-2"/>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людей.</w:t>
      </w:r>
    </w:p>
    <w:p w:rsidR="009D6211" w:rsidRDefault="00213104" w:rsidP="00C930D3">
      <w:pPr>
        <w:pStyle w:val="a6"/>
        <w:numPr>
          <w:ilvl w:val="2"/>
          <w:numId w:val="22"/>
        </w:numPr>
        <w:tabs>
          <w:tab w:val="left" w:pos="1709"/>
        </w:tabs>
        <w:spacing w:line="360" w:lineRule="auto"/>
        <w:ind w:right="164" w:firstLine="710"/>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визуально-пространственных</w:t>
      </w:r>
      <w:r>
        <w:rPr>
          <w:spacing w:val="1"/>
          <w:sz w:val="24"/>
        </w:rPr>
        <w:t xml:space="preserve"> </w:t>
      </w:r>
      <w:r>
        <w:rPr>
          <w:sz w:val="24"/>
        </w:rPr>
        <w:t>искусств</w:t>
      </w:r>
      <w:r>
        <w:rPr>
          <w:spacing w:val="1"/>
          <w:sz w:val="24"/>
        </w:rPr>
        <w:t xml:space="preserve"> </w:t>
      </w:r>
      <w:r>
        <w:rPr>
          <w:sz w:val="24"/>
        </w:rPr>
        <w:t>(собственно</w:t>
      </w:r>
      <w:r>
        <w:rPr>
          <w:spacing w:val="1"/>
          <w:sz w:val="24"/>
        </w:rPr>
        <w:t xml:space="preserve"> </w:t>
      </w:r>
      <w:r>
        <w:rPr>
          <w:sz w:val="24"/>
        </w:rPr>
        <w:t>изобразительных):</w:t>
      </w:r>
      <w:r>
        <w:rPr>
          <w:spacing w:val="1"/>
          <w:sz w:val="24"/>
        </w:rPr>
        <w:t xml:space="preserve"> </w:t>
      </w:r>
      <w:r>
        <w:rPr>
          <w:sz w:val="24"/>
        </w:rPr>
        <w:t>начальные</w:t>
      </w:r>
      <w:r>
        <w:rPr>
          <w:spacing w:val="1"/>
          <w:sz w:val="24"/>
        </w:rPr>
        <w:t xml:space="preserve"> </w:t>
      </w:r>
      <w:r>
        <w:rPr>
          <w:sz w:val="24"/>
        </w:rPr>
        <w:t>основы</w:t>
      </w:r>
      <w:r>
        <w:rPr>
          <w:spacing w:val="1"/>
          <w:sz w:val="24"/>
        </w:rPr>
        <w:t xml:space="preserve"> </w:t>
      </w:r>
      <w:r>
        <w:rPr>
          <w:sz w:val="24"/>
        </w:rPr>
        <w:t>графики,</w:t>
      </w:r>
      <w:r>
        <w:rPr>
          <w:spacing w:val="1"/>
          <w:sz w:val="24"/>
        </w:rPr>
        <w:t xml:space="preserve"> </w:t>
      </w:r>
      <w:r>
        <w:rPr>
          <w:sz w:val="24"/>
        </w:rPr>
        <w:t>живописи</w:t>
      </w:r>
      <w:r>
        <w:rPr>
          <w:spacing w:val="1"/>
          <w:sz w:val="24"/>
        </w:rPr>
        <w:t xml:space="preserve"> </w:t>
      </w:r>
      <w:r>
        <w:rPr>
          <w:sz w:val="24"/>
        </w:rPr>
        <w:t>и</w:t>
      </w:r>
      <w:r>
        <w:rPr>
          <w:spacing w:val="1"/>
          <w:sz w:val="24"/>
        </w:rPr>
        <w:t xml:space="preserve"> </w:t>
      </w:r>
      <w:r>
        <w:rPr>
          <w:sz w:val="24"/>
        </w:rPr>
        <w:t>скульптуры,</w:t>
      </w:r>
      <w:r>
        <w:rPr>
          <w:spacing w:val="1"/>
          <w:sz w:val="24"/>
        </w:rPr>
        <w:t xml:space="preserve"> </w:t>
      </w:r>
      <w:r>
        <w:rPr>
          <w:sz w:val="24"/>
        </w:rPr>
        <w:t>декоративно-прикладные</w:t>
      </w:r>
      <w:r>
        <w:rPr>
          <w:spacing w:val="1"/>
          <w:sz w:val="24"/>
        </w:rPr>
        <w:t xml:space="preserve"> </w:t>
      </w:r>
      <w:r>
        <w:rPr>
          <w:sz w:val="24"/>
        </w:rPr>
        <w:t>и</w:t>
      </w:r>
      <w:r>
        <w:rPr>
          <w:spacing w:val="60"/>
          <w:sz w:val="24"/>
        </w:rPr>
        <w:t xml:space="preserve"> </w:t>
      </w:r>
      <w:r>
        <w:rPr>
          <w:sz w:val="24"/>
        </w:rPr>
        <w:t>народные</w:t>
      </w:r>
      <w:r>
        <w:rPr>
          <w:spacing w:val="1"/>
          <w:sz w:val="24"/>
        </w:rPr>
        <w:t xml:space="preserve"> </w:t>
      </w:r>
      <w:r>
        <w:rPr>
          <w:sz w:val="24"/>
        </w:rPr>
        <w:t>виды</w:t>
      </w:r>
      <w:r>
        <w:rPr>
          <w:spacing w:val="1"/>
          <w:sz w:val="24"/>
        </w:rPr>
        <w:t xml:space="preserve"> </w:t>
      </w:r>
      <w:r>
        <w:rPr>
          <w:sz w:val="24"/>
        </w:rPr>
        <w:t>искусства,</w:t>
      </w:r>
      <w:r>
        <w:rPr>
          <w:spacing w:val="1"/>
          <w:sz w:val="24"/>
        </w:rPr>
        <w:t xml:space="preserve"> </w:t>
      </w:r>
      <w:r>
        <w:rPr>
          <w:sz w:val="24"/>
        </w:rPr>
        <w:t>архитектуру</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уделено</w:t>
      </w:r>
      <w:r>
        <w:rPr>
          <w:spacing w:val="1"/>
          <w:sz w:val="24"/>
        </w:rPr>
        <w:t xml:space="preserve"> </w:t>
      </w:r>
      <w:r>
        <w:rPr>
          <w:sz w:val="24"/>
        </w:rPr>
        <w:t>развитию</w:t>
      </w:r>
      <w:r>
        <w:rPr>
          <w:spacing w:val="1"/>
          <w:sz w:val="24"/>
        </w:rPr>
        <w:t xml:space="preserve"> </w:t>
      </w:r>
      <w:r>
        <w:rPr>
          <w:sz w:val="24"/>
        </w:rPr>
        <w:t>эстетического</w:t>
      </w:r>
      <w:r>
        <w:rPr>
          <w:spacing w:val="1"/>
          <w:sz w:val="24"/>
        </w:rPr>
        <w:t xml:space="preserve"> </w:t>
      </w:r>
      <w:r>
        <w:rPr>
          <w:sz w:val="24"/>
        </w:rPr>
        <w:t>восприятия</w:t>
      </w:r>
      <w:r>
        <w:rPr>
          <w:spacing w:val="1"/>
          <w:sz w:val="24"/>
        </w:rPr>
        <w:t xml:space="preserve"> </w:t>
      </w:r>
      <w:r>
        <w:rPr>
          <w:sz w:val="24"/>
        </w:rPr>
        <w:t>природы,</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зрительских</w:t>
      </w:r>
      <w:r>
        <w:rPr>
          <w:spacing w:val="1"/>
          <w:sz w:val="24"/>
        </w:rPr>
        <w:t xml:space="preserve"> </w:t>
      </w:r>
      <w:r>
        <w:rPr>
          <w:sz w:val="24"/>
        </w:rPr>
        <w:t>навыков,</w:t>
      </w:r>
      <w:r>
        <w:rPr>
          <w:spacing w:val="-2"/>
          <w:sz w:val="24"/>
        </w:rPr>
        <w:t xml:space="preserve"> </w:t>
      </w:r>
      <w:r>
        <w:rPr>
          <w:sz w:val="24"/>
        </w:rPr>
        <w:t>художественному</w:t>
      </w:r>
      <w:r>
        <w:rPr>
          <w:spacing w:val="-8"/>
          <w:sz w:val="24"/>
        </w:rPr>
        <w:t xml:space="preserve"> </w:t>
      </w:r>
      <w:r>
        <w:rPr>
          <w:sz w:val="24"/>
        </w:rPr>
        <w:t>восприятию</w:t>
      </w:r>
      <w:r>
        <w:rPr>
          <w:spacing w:val="-5"/>
          <w:sz w:val="24"/>
        </w:rPr>
        <w:t xml:space="preserve"> </w:t>
      </w:r>
      <w:r>
        <w:rPr>
          <w:sz w:val="24"/>
        </w:rPr>
        <w:t>предметно-бытовой</w:t>
      </w:r>
      <w:r>
        <w:rPr>
          <w:spacing w:val="2"/>
          <w:sz w:val="24"/>
        </w:rPr>
        <w:t xml:space="preserve"> </w:t>
      </w:r>
      <w:r>
        <w:rPr>
          <w:sz w:val="24"/>
        </w:rPr>
        <w:t>культуры.</w:t>
      </w:r>
    </w:p>
    <w:p w:rsidR="009D6211" w:rsidRDefault="00213104" w:rsidP="00C930D3">
      <w:pPr>
        <w:pStyle w:val="a6"/>
        <w:numPr>
          <w:ilvl w:val="2"/>
          <w:numId w:val="22"/>
        </w:numPr>
        <w:tabs>
          <w:tab w:val="left" w:pos="1709"/>
          <w:tab w:val="left" w:pos="1914"/>
          <w:tab w:val="left" w:pos="5038"/>
          <w:tab w:val="left" w:pos="7471"/>
        </w:tabs>
        <w:spacing w:line="360" w:lineRule="auto"/>
        <w:ind w:right="165" w:firstLine="710"/>
        <w:jc w:val="both"/>
        <w:rPr>
          <w:sz w:val="24"/>
        </w:rPr>
      </w:pPr>
      <w:r>
        <w:rPr>
          <w:sz w:val="24"/>
        </w:rPr>
        <w:t>Важнейшей задачей является формирование активного, ценностного отношения</w:t>
      </w:r>
      <w:r>
        <w:rPr>
          <w:spacing w:val="1"/>
          <w:sz w:val="24"/>
        </w:rPr>
        <w:t xml:space="preserve"> </w:t>
      </w:r>
      <w:r>
        <w:rPr>
          <w:sz w:val="24"/>
        </w:rPr>
        <w:t>к истории отечественной культуры, выраженной в</w:t>
      </w:r>
      <w:r>
        <w:rPr>
          <w:spacing w:val="60"/>
          <w:sz w:val="24"/>
        </w:rPr>
        <w:t xml:space="preserve"> </w:t>
      </w:r>
      <w:r>
        <w:rPr>
          <w:sz w:val="24"/>
        </w:rPr>
        <w:t>её архитектуре, изобразительном искусстве,</w:t>
      </w:r>
      <w:r>
        <w:rPr>
          <w:spacing w:val="1"/>
          <w:sz w:val="24"/>
        </w:rPr>
        <w:t xml:space="preserve"> </w:t>
      </w:r>
      <w:r>
        <w:rPr>
          <w:sz w:val="24"/>
        </w:rPr>
        <w:t>в</w:t>
      </w:r>
      <w:r>
        <w:rPr>
          <w:sz w:val="24"/>
        </w:rPr>
        <w:tab/>
        <w:t>национальных</w:t>
      </w:r>
      <w:r>
        <w:rPr>
          <w:sz w:val="24"/>
        </w:rPr>
        <w:tab/>
        <w:t>образах</w:t>
      </w:r>
      <w:r>
        <w:rPr>
          <w:sz w:val="24"/>
        </w:rPr>
        <w:tab/>
        <w:t>предметно-материальной</w:t>
      </w:r>
      <w:r>
        <w:rPr>
          <w:spacing w:val="-58"/>
          <w:sz w:val="24"/>
        </w:rPr>
        <w:t xml:space="preserve"> </w:t>
      </w:r>
      <w:r>
        <w:rPr>
          <w:sz w:val="24"/>
        </w:rPr>
        <w:t>и</w:t>
      </w:r>
      <w:r>
        <w:rPr>
          <w:spacing w:val="2"/>
          <w:sz w:val="24"/>
        </w:rPr>
        <w:t xml:space="preserve"> </w:t>
      </w:r>
      <w:r>
        <w:rPr>
          <w:sz w:val="24"/>
        </w:rPr>
        <w:t>пространственной</w:t>
      </w:r>
      <w:r>
        <w:rPr>
          <w:spacing w:val="2"/>
          <w:sz w:val="24"/>
        </w:rPr>
        <w:t xml:space="preserve"> </w:t>
      </w:r>
      <w:r>
        <w:rPr>
          <w:sz w:val="24"/>
        </w:rPr>
        <w:t>среды,</w:t>
      </w:r>
      <w:r>
        <w:rPr>
          <w:spacing w:val="4"/>
          <w:sz w:val="24"/>
        </w:rPr>
        <w:t xml:space="preserve"> </w:t>
      </w:r>
      <w:r>
        <w:rPr>
          <w:sz w:val="24"/>
        </w:rPr>
        <w:t>в</w:t>
      </w:r>
      <w:r>
        <w:rPr>
          <w:spacing w:val="-2"/>
          <w:sz w:val="24"/>
        </w:rPr>
        <w:t xml:space="preserve"> </w:t>
      </w:r>
      <w:r>
        <w:rPr>
          <w:sz w:val="24"/>
        </w:rPr>
        <w:t>понимании</w:t>
      </w:r>
      <w:r>
        <w:rPr>
          <w:spacing w:val="3"/>
          <w:sz w:val="24"/>
        </w:rPr>
        <w:t xml:space="preserve"> </w:t>
      </w:r>
      <w:r>
        <w:rPr>
          <w:sz w:val="24"/>
        </w:rPr>
        <w:t>красоты</w:t>
      </w:r>
      <w:r>
        <w:rPr>
          <w:spacing w:val="2"/>
          <w:sz w:val="24"/>
        </w:rPr>
        <w:t xml:space="preserve"> </w:t>
      </w:r>
      <w:r>
        <w:rPr>
          <w:sz w:val="24"/>
        </w:rPr>
        <w:t>человека.</w:t>
      </w:r>
    </w:p>
    <w:p w:rsidR="009D6211" w:rsidRDefault="00213104" w:rsidP="00C930D3">
      <w:pPr>
        <w:pStyle w:val="a6"/>
        <w:numPr>
          <w:ilvl w:val="2"/>
          <w:numId w:val="22"/>
        </w:numPr>
        <w:tabs>
          <w:tab w:val="left" w:pos="1709"/>
        </w:tabs>
        <w:spacing w:line="360" w:lineRule="auto"/>
        <w:ind w:right="169" w:firstLine="710"/>
        <w:jc w:val="both"/>
        <w:rPr>
          <w:sz w:val="24"/>
        </w:rPr>
      </w:pPr>
      <w:r>
        <w:rPr>
          <w:sz w:val="24"/>
        </w:rPr>
        <w:t xml:space="preserve">Учебные  </w:t>
      </w:r>
      <w:r>
        <w:rPr>
          <w:spacing w:val="1"/>
          <w:sz w:val="24"/>
        </w:rPr>
        <w:t xml:space="preserve"> </w:t>
      </w:r>
      <w:r>
        <w:rPr>
          <w:sz w:val="24"/>
        </w:rPr>
        <w:t>темы,    связанные    с    восприятием,    могут    быть    реализованы</w:t>
      </w:r>
      <w:r>
        <w:rPr>
          <w:spacing w:val="1"/>
          <w:sz w:val="24"/>
        </w:rPr>
        <w:t xml:space="preserve"> </w:t>
      </w:r>
      <w:r>
        <w:rPr>
          <w:sz w:val="24"/>
        </w:rPr>
        <w:t>как     отдельные     уроки,     но     чаще    всего     следует     объединять     задачи     восприятия</w:t>
      </w:r>
      <w:r>
        <w:rPr>
          <w:spacing w:val="1"/>
          <w:sz w:val="24"/>
        </w:rPr>
        <w:t xml:space="preserve"> </w:t>
      </w:r>
      <w:r>
        <w:rPr>
          <w:sz w:val="24"/>
        </w:rPr>
        <w:t>с    задачами    практической    творческой    работы    (при    сохранении    учебного    времени</w:t>
      </w:r>
      <w:r>
        <w:rPr>
          <w:spacing w:val="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наблюдения</w:t>
      </w:r>
      <w:r>
        <w:rPr>
          <w:spacing w:val="1"/>
          <w:sz w:val="24"/>
        </w:rPr>
        <w:t xml:space="preserve"> </w:t>
      </w:r>
      <w:r>
        <w:rPr>
          <w:sz w:val="24"/>
        </w:rPr>
        <w:t>окружающей</w:t>
      </w:r>
      <w:r>
        <w:rPr>
          <w:spacing w:val="1"/>
          <w:sz w:val="24"/>
        </w:rPr>
        <w:t xml:space="preserve"> </w:t>
      </w:r>
      <w:r>
        <w:rPr>
          <w:sz w:val="24"/>
        </w:rPr>
        <w:t>действительности).</w:t>
      </w:r>
    </w:p>
    <w:p w:rsidR="009D6211" w:rsidRDefault="00213104" w:rsidP="00C930D3">
      <w:pPr>
        <w:pStyle w:val="a6"/>
        <w:numPr>
          <w:ilvl w:val="2"/>
          <w:numId w:val="22"/>
        </w:numPr>
        <w:tabs>
          <w:tab w:val="left" w:pos="1709"/>
        </w:tabs>
        <w:spacing w:line="362" w:lineRule="auto"/>
        <w:ind w:right="170" w:firstLine="710"/>
        <w:jc w:val="both"/>
        <w:rPr>
          <w:sz w:val="24"/>
        </w:rPr>
      </w:pPr>
      <w:r>
        <w:rPr>
          <w:sz w:val="24"/>
        </w:rPr>
        <w:t>Программа     по      изобразительному      искусству     знакомит     обучающихся</w:t>
      </w:r>
      <w:r>
        <w:rPr>
          <w:spacing w:val="1"/>
          <w:sz w:val="24"/>
        </w:rPr>
        <w:t xml:space="preserve"> </w:t>
      </w:r>
      <w:r>
        <w:rPr>
          <w:sz w:val="24"/>
        </w:rPr>
        <w:t>с</w:t>
      </w:r>
      <w:r>
        <w:rPr>
          <w:spacing w:val="13"/>
          <w:sz w:val="24"/>
        </w:rPr>
        <w:t xml:space="preserve"> </w:t>
      </w:r>
      <w:r>
        <w:rPr>
          <w:sz w:val="24"/>
        </w:rPr>
        <w:t>многообразием</w:t>
      </w:r>
      <w:r>
        <w:rPr>
          <w:spacing w:val="12"/>
          <w:sz w:val="24"/>
        </w:rPr>
        <w:t xml:space="preserve"> </w:t>
      </w:r>
      <w:r>
        <w:rPr>
          <w:sz w:val="24"/>
        </w:rPr>
        <w:t>видов</w:t>
      </w:r>
      <w:r>
        <w:rPr>
          <w:spacing w:val="17"/>
          <w:sz w:val="24"/>
        </w:rPr>
        <w:t xml:space="preserve"> </w:t>
      </w:r>
      <w:r>
        <w:rPr>
          <w:sz w:val="24"/>
        </w:rPr>
        <w:t>художественной</w:t>
      </w:r>
      <w:r>
        <w:rPr>
          <w:spacing w:val="11"/>
          <w:sz w:val="24"/>
        </w:rPr>
        <w:t xml:space="preserve"> </w:t>
      </w:r>
      <w:r>
        <w:rPr>
          <w:sz w:val="24"/>
        </w:rPr>
        <w:t>деятельности</w:t>
      </w:r>
      <w:r>
        <w:rPr>
          <w:spacing w:val="12"/>
          <w:sz w:val="24"/>
        </w:rPr>
        <w:t xml:space="preserve"> </w:t>
      </w:r>
      <w:r>
        <w:rPr>
          <w:sz w:val="24"/>
        </w:rPr>
        <w:t>и</w:t>
      </w:r>
      <w:r>
        <w:rPr>
          <w:spacing w:val="16"/>
          <w:sz w:val="24"/>
        </w:rPr>
        <w:t xml:space="preserve"> </w:t>
      </w:r>
      <w:r>
        <w:rPr>
          <w:sz w:val="24"/>
        </w:rPr>
        <w:t>технически</w:t>
      </w:r>
      <w:r>
        <w:rPr>
          <w:spacing w:val="15"/>
          <w:sz w:val="24"/>
        </w:rPr>
        <w:t xml:space="preserve"> </w:t>
      </w:r>
      <w:r>
        <w:rPr>
          <w:sz w:val="24"/>
        </w:rPr>
        <w:t>доступным</w:t>
      </w:r>
      <w:r>
        <w:rPr>
          <w:spacing w:val="16"/>
          <w:sz w:val="24"/>
        </w:rPr>
        <w:t xml:space="preserve"> </w:t>
      </w:r>
      <w:r>
        <w:rPr>
          <w:sz w:val="24"/>
        </w:rPr>
        <w:t>разнообразием</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55" w:firstLine="0"/>
      </w:pPr>
      <w:r>
        <w:lastRenderedPageBreak/>
        <w:t>художественных материалов. Практическая художественно-творческая деятельность занимает</w:t>
      </w:r>
      <w:r>
        <w:rPr>
          <w:spacing w:val="1"/>
        </w:rPr>
        <w:t xml:space="preserve"> </w:t>
      </w:r>
      <w:r>
        <w:t>приоритетное</w:t>
      </w:r>
      <w:r>
        <w:rPr>
          <w:spacing w:val="1"/>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 художественной деятельности, в процессе практического решения художественно-</w:t>
      </w:r>
      <w:r>
        <w:rPr>
          <w:spacing w:val="1"/>
        </w:rPr>
        <w:t xml:space="preserve"> </w:t>
      </w:r>
      <w:r>
        <w:t>творческих</w:t>
      </w:r>
      <w:r>
        <w:rPr>
          <w:spacing w:val="-4"/>
        </w:rPr>
        <w:t xml:space="preserve"> </w:t>
      </w:r>
      <w:r>
        <w:t>задач.</w:t>
      </w:r>
    </w:p>
    <w:p w:rsidR="009D6211" w:rsidRDefault="00213104" w:rsidP="00C930D3">
      <w:pPr>
        <w:pStyle w:val="a6"/>
        <w:numPr>
          <w:ilvl w:val="2"/>
          <w:numId w:val="22"/>
        </w:numPr>
        <w:tabs>
          <w:tab w:val="left" w:pos="1709"/>
        </w:tabs>
        <w:spacing w:line="362" w:lineRule="auto"/>
        <w:ind w:right="164" w:firstLine="710"/>
        <w:jc w:val="both"/>
        <w:rPr>
          <w:sz w:val="24"/>
        </w:rPr>
      </w:pPr>
      <w:r>
        <w:rPr>
          <w:sz w:val="24"/>
        </w:rPr>
        <w:t>Содержание программы</w:t>
      </w:r>
      <w:r>
        <w:rPr>
          <w:spacing w:val="1"/>
          <w:sz w:val="24"/>
        </w:rPr>
        <w:t xml:space="preserve"> </w:t>
      </w:r>
      <w:r>
        <w:rPr>
          <w:sz w:val="24"/>
        </w:rPr>
        <w:t>по изобразительному искусству структурировано</w:t>
      </w:r>
      <w:r>
        <w:rPr>
          <w:spacing w:val="1"/>
          <w:sz w:val="24"/>
        </w:rPr>
        <w:t xml:space="preserve"> </w:t>
      </w:r>
      <w:r>
        <w:rPr>
          <w:sz w:val="24"/>
        </w:rPr>
        <w:t>как</w:t>
      </w:r>
      <w:r>
        <w:rPr>
          <w:spacing w:val="1"/>
          <w:sz w:val="24"/>
        </w:rPr>
        <w:t xml:space="preserve"> </w:t>
      </w:r>
      <w:r>
        <w:rPr>
          <w:sz w:val="24"/>
        </w:rPr>
        <w:t>система</w:t>
      </w:r>
      <w:r>
        <w:rPr>
          <w:spacing w:val="-2"/>
          <w:sz w:val="24"/>
        </w:rPr>
        <w:t xml:space="preserve"> </w:t>
      </w:r>
      <w:r>
        <w:rPr>
          <w:sz w:val="24"/>
        </w:rPr>
        <w:t>тематических</w:t>
      </w:r>
      <w:r>
        <w:rPr>
          <w:spacing w:val="-5"/>
          <w:sz w:val="24"/>
        </w:rPr>
        <w:t xml:space="preserve"> </w:t>
      </w:r>
      <w:r>
        <w:rPr>
          <w:sz w:val="24"/>
        </w:rPr>
        <w:t>модулей.</w:t>
      </w:r>
      <w:r>
        <w:rPr>
          <w:spacing w:val="1"/>
          <w:sz w:val="24"/>
        </w:rPr>
        <w:t xml:space="preserve"> </w:t>
      </w:r>
      <w:r>
        <w:rPr>
          <w:sz w:val="24"/>
        </w:rPr>
        <w:t>Изучение</w:t>
      </w:r>
      <w:r>
        <w:rPr>
          <w:spacing w:val="-1"/>
          <w:sz w:val="24"/>
        </w:rPr>
        <w:t xml:space="preserve"> </w:t>
      </w:r>
      <w:r>
        <w:rPr>
          <w:sz w:val="24"/>
        </w:rPr>
        <w:t>содержания</w:t>
      </w:r>
      <w:r>
        <w:rPr>
          <w:spacing w:val="-5"/>
          <w:sz w:val="24"/>
        </w:rPr>
        <w:t xml:space="preserve"> </w:t>
      </w:r>
      <w:r>
        <w:rPr>
          <w:sz w:val="24"/>
        </w:rPr>
        <w:t>всех</w:t>
      </w:r>
      <w:r>
        <w:rPr>
          <w:spacing w:val="-6"/>
          <w:sz w:val="24"/>
        </w:rPr>
        <w:t xml:space="preserve"> </w:t>
      </w:r>
      <w:r>
        <w:rPr>
          <w:sz w:val="24"/>
        </w:rPr>
        <w:t>модулей</w:t>
      </w:r>
      <w:r>
        <w:rPr>
          <w:spacing w:val="1"/>
          <w:sz w:val="24"/>
        </w:rPr>
        <w:t xml:space="preserve"> </w:t>
      </w:r>
      <w:r>
        <w:rPr>
          <w:sz w:val="24"/>
        </w:rPr>
        <w:t>в 1–4 классах</w:t>
      </w:r>
      <w:r>
        <w:rPr>
          <w:spacing w:val="-5"/>
          <w:sz w:val="24"/>
        </w:rPr>
        <w:t xml:space="preserve"> </w:t>
      </w:r>
      <w:r>
        <w:rPr>
          <w:sz w:val="24"/>
        </w:rPr>
        <w:t>обязательно.</w:t>
      </w:r>
    </w:p>
    <w:p w:rsidR="009D6211" w:rsidRDefault="00213104" w:rsidP="00C930D3">
      <w:pPr>
        <w:pStyle w:val="a6"/>
        <w:numPr>
          <w:ilvl w:val="2"/>
          <w:numId w:val="22"/>
        </w:numPr>
        <w:tabs>
          <w:tab w:val="left" w:pos="1709"/>
        </w:tabs>
        <w:spacing w:line="273" w:lineRule="exact"/>
        <w:ind w:left="1709"/>
        <w:jc w:val="both"/>
        <w:rPr>
          <w:sz w:val="24"/>
        </w:rPr>
      </w:pPr>
      <w:r>
        <w:rPr>
          <w:sz w:val="24"/>
        </w:rPr>
        <w:t>Общее</w:t>
      </w:r>
      <w:r>
        <w:rPr>
          <w:spacing w:val="4"/>
          <w:sz w:val="24"/>
        </w:rPr>
        <w:t xml:space="preserve"> </w:t>
      </w:r>
      <w:r>
        <w:rPr>
          <w:sz w:val="24"/>
        </w:rPr>
        <w:t>число</w:t>
      </w:r>
      <w:r>
        <w:rPr>
          <w:spacing w:val="5"/>
          <w:sz w:val="24"/>
        </w:rPr>
        <w:t xml:space="preserve"> </w:t>
      </w:r>
      <w:r>
        <w:rPr>
          <w:sz w:val="24"/>
        </w:rPr>
        <w:t>часов,</w:t>
      </w:r>
      <w:r>
        <w:rPr>
          <w:spacing w:val="3"/>
          <w:sz w:val="24"/>
        </w:rPr>
        <w:t xml:space="preserve"> </w:t>
      </w:r>
      <w:r>
        <w:rPr>
          <w:sz w:val="24"/>
        </w:rPr>
        <w:t>рекомендованных</w:t>
      </w:r>
      <w:r>
        <w:rPr>
          <w:spacing w:val="-4"/>
          <w:sz w:val="24"/>
        </w:rPr>
        <w:t xml:space="preserve"> </w:t>
      </w:r>
      <w:r>
        <w:rPr>
          <w:sz w:val="24"/>
        </w:rPr>
        <w:t>для</w:t>
      </w:r>
      <w:r>
        <w:rPr>
          <w:spacing w:val="5"/>
          <w:sz w:val="24"/>
        </w:rPr>
        <w:t xml:space="preserve"> </w:t>
      </w:r>
      <w:r>
        <w:rPr>
          <w:sz w:val="24"/>
        </w:rPr>
        <w:t>изучения</w:t>
      </w:r>
      <w:r>
        <w:rPr>
          <w:spacing w:val="5"/>
          <w:sz w:val="24"/>
        </w:rPr>
        <w:t xml:space="preserve"> </w:t>
      </w:r>
      <w:r>
        <w:rPr>
          <w:sz w:val="24"/>
        </w:rPr>
        <w:t>изобразительного</w:t>
      </w:r>
      <w:r>
        <w:rPr>
          <w:spacing w:val="5"/>
          <w:sz w:val="24"/>
        </w:rPr>
        <w:t xml:space="preserve"> </w:t>
      </w:r>
      <w:r>
        <w:rPr>
          <w:sz w:val="24"/>
        </w:rPr>
        <w:t>искусства</w:t>
      </w:r>
    </w:p>
    <w:p w:rsidR="009D6211" w:rsidRDefault="00213104" w:rsidP="00C930D3">
      <w:pPr>
        <w:pStyle w:val="a6"/>
        <w:numPr>
          <w:ilvl w:val="0"/>
          <w:numId w:val="23"/>
        </w:numPr>
        <w:tabs>
          <w:tab w:val="left" w:pos="739"/>
        </w:tabs>
        <w:spacing w:before="137" w:line="360" w:lineRule="auto"/>
        <w:ind w:right="164" w:firstLine="0"/>
        <w:rPr>
          <w:sz w:val="24"/>
        </w:rPr>
      </w:pPr>
      <w:r>
        <w:rPr>
          <w:sz w:val="24"/>
        </w:rPr>
        <w:t xml:space="preserve">135      </w:t>
      </w:r>
      <w:r>
        <w:rPr>
          <w:spacing w:val="1"/>
          <w:sz w:val="24"/>
        </w:rPr>
        <w:t xml:space="preserve"> </w:t>
      </w:r>
      <w:r>
        <w:rPr>
          <w:sz w:val="24"/>
        </w:rPr>
        <w:t xml:space="preserve">часов:       в      </w:t>
      </w:r>
      <w:r>
        <w:rPr>
          <w:spacing w:val="1"/>
          <w:sz w:val="24"/>
        </w:rPr>
        <w:t xml:space="preserve"> </w:t>
      </w:r>
      <w:r>
        <w:rPr>
          <w:sz w:val="24"/>
        </w:rPr>
        <w:t>1       классе        –        33        часа       (1        час       в        неделю),</w:t>
      </w:r>
      <w:r>
        <w:rPr>
          <w:spacing w:val="1"/>
          <w:sz w:val="24"/>
        </w:rPr>
        <w:t xml:space="preserve"> </w:t>
      </w:r>
      <w:r>
        <w:rPr>
          <w:sz w:val="24"/>
        </w:rPr>
        <w:t>во</w:t>
      </w:r>
      <w:r>
        <w:rPr>
          <w:spacing w:val="57"/>
          <w:sz w:val="24"/>
        </w:rPr>
        <w:t xml:space="preserve"> </w:t>
      </w:r>
      <w:r>
        <w:rPr>
          <w:sz w:val="24"/>
        </w:rPr>
        <w:t>2</w:t>
      </w:r>
      <w:r>
        <w:rPr>
          <w:spacing w:val="110"/>
          <w:sz w:val="24"/>
        </w:rPr>
        <w:t xml:space="preserve"> </w:t>
      </w:r>
      <w:r>
        <w:rPr>
          <w:sz w:val="24"/>
        </w:rPr>
        <w:t>классе</w:t>
      </w:r>
      <w:r>
        <w:rPr>
          <w:spacing w:val="115"/>
          <w:sz w:val="24"/>
        </w:rPr>
        <w:t xml:space="preserve"> </w:t>
      </w:r>
      <w:r>
        <w:rPr>
          <w:sz w:val="24"/>
        </w:rPr>
        <w:t>–</w:t>
      </w:r>
      <w:r>
        <w:rPr>
          <w:spacing w:val="116"/>
          <w:sz w:val="24"/>
        </w:rPr>
        <w:t xml:space="preserve"> </w:t>
      </w:r>
      <w:r>
        <w:rPr>
          <w:sz w:val="24"/>
        </w:rPr>
        <w:t>34</w:t>
      </w:r>
      <w:r>
        <w:rPr>
          <w:spacing w:val="110"/>
          <w:sz w:val="24"/>
        </w:rPr>
        <w:t xml:space="preserve"> </w:t>
      </w:r>
      <w:r>
        <w:rPr>
          <w:sz w:val="24"/>
        </w:rPr>
        <w:t>часа</w:t>
      </w:r>
      <w:r>
        <w:rPr>
          <w:spacing w:val="115"/>
          <w:sz w:val="24"/>
        </w:rPr>
        <w:t xml:space="preserve"> </w:t>
      </w:r>
      <w:r>
        <w:rPr>
          <w:sz w:val="24"/>
        </w:rPr>
        <w:t>(1</w:t>
      </w:r>
      <w:r>
        <w:rPr>
          <w:spacing w:val="110"/>
          <w:sz w:val="24"/>
        </w:rPr>
        <w:t xml:space="preserve"> </w:t>
      </w:r>
      <w:r>
        <w:rPr>
          <w:sz w:val="24"/>
        </w:rPr>
        <w:t>час</w:t>
      </w:r>
      <w:r>
        <w:rPr>
          <w:spacing w:val="110"/>
          <w:sz w:val="24"/>
        </w:rPr>
        <w:t xml:space="preserve"> </w:t>
      </w:r>
      <w:r>
        <w:rPr>
          <w:sz w:val="24"/>
        </w:rPr>
        <w:t>в</w:t>
      </w:r>
      <w:r>
        <w:rPr>
          <w:spacing w:val="112"/>
          <w:sz w:val="24"/>
        </w:rPr>
        <w:t xml:space="preserve"> </w:t>
      </w:r>
      <w:r>
        <w:rPr>
          <w:sz w:val="24"/>
        </w:rPr>
        <w:t>неделю),</w:t>
      </w:r>
      <w:r>
        <w:rPr>
          <w:spacing w:val="113"/>
          <w:sz w:val="24"/>
        </w:rPr>
        <w:t xml:space="preserve"> </w:t>
      </w:r>
      <w:r>
        <w:rPr>
          <w:sz w:val="24"/>
        </w:rPr>
        <w:t>в</w:t>
      </w:r>
      <w:r>
        <w:rPr>
          <w:spacing w:val="117"/>
          <w:sz w:val="24"/>
        </w:rPr>
        <w:t xml:space="preserve"> </w:t>
      </w:r>
      <w:r>
        <w:rPr>
          <w:sz w:val="24"/>
        </w:rPr>
        <w:t>3</w:t>
      </w:r>
      <w:r>
        <w:rPr>
          <w:spacing w:val="111"/>
          <w:sz w:val="24"/>
        </w:rPr>
        <w:t xml:space="preserve"> </w:t>
      </w:r>
      <w:r>
        <w:rPr>
          <w:sz w:val="24"/>
        </w:rPr>
        <w:t>классе</w:t>
      </w:r>
      <w:r>
        <w:rPr>
          <w:spacing w:val="119"/>
          <w:sz w:val="24"/>
        </w:rPr>
        <w:t xml:space="preserve"> </w:t>
      </w:r>
      <w:r>
        <w:rPr>
          <w:sz w:val="24"/>
        </w:rPr>
        <w:t>–</w:t>
      </w:r>
      <w:r>
        <w:rPr>
          <w:spacing w:val="116"/>
          <w:sz w:val="24"/>
        </w:rPr>
        <w:t xml:space="preserve"> </w:t>
      </w:r>
      <w:r>
        <w:rPr>
          <w:sz w:val="24"/>
        </w:rPr>
        <w:t>34</w:t>
      </w:r>
      <w:r>
        <w:rPr>
          <w:spacing w:val="110"/>
          <w:sz w:val="24"/>
        </w:rPr>
        <w:t xml:space="preserve"> </w:t>
      </w:r>
      <w:r>
        <w:rPr>
          <w:sz w:val="24"/>
        </w:rPr>
        <w:t>часа</w:t>
      </w:r>
      <w:r>
        <w:rPr>
          <w:spacing w:val="115"/>
          <w:sz w:val="24"/>
        </w:rPr>
        <w:t xml:space="preserve"> </w:t>
      </w:r>
      <w:r>
        <w:rPr>
          <w:sz w:val="24"/>
        </w:rPr>
        <w:t>(1</w:t>
      </w:r>
      <w:r>
        <w:rPr>
          <w:spacing w:val="110"/>
          <w:sz w:val="24"/>
        </w:rPr>
        <w:t xml:space="preserve"> </w:t>
      </w:r>
      <w:r>
        <w:rPr>
          <w:sz w:val="24"/>
        </w:rPr>
        <w:t>час</w:t>
      </w:r>
      <w:r>
        <w:rPr>
          <w:spacing w:val="110"/>
          <w:sz w:val="24"/>
        </w:rPr>
        <w:t xml:space="preserve"> </w:t>
      </w:r>
      <w:r>
        <w:rPr>
          <w:sz w:val="24"/>
        </w:rPr>
        <w:t>в</w:t>
      </w:r>
      <w:r>
        <w:rPr>
          <w:spacing w:val="112"/>
          <w:sz w:val="24"/>
        </w:rPr>
        <w:t xml:space="preserve"> </w:t>
      </w:r>
      <w:r>
        <w:rPr>
          <w:sz w:val="24"/>
        </w:rPr>
        <w:t>неделю),</w:t>
      </w:r>
      <w:r>
        <w:rPr>
          <w:spacing w:val="-58"/>
          <w:sz w:val="24"/>
        </w:rPr>
        <w:t xml:space="preserve"> </w:t>
      </w:r>
      <w:r>
        <w:rPr>
          <w:sz w:val="24"/>
        </w:rPr>
        <w:t>в</w:t>
      </w:r>
      <w:r>
        <w:rPr>
          <w:spacing w:val="2"/>
          <w:sz w:val="24"/>
        </w:rPr>
        <w:t xml:space="preserve"> </w:t>
      </w:r>
      <w:r>
        <w:rPr>
          <w:sz w:val="24"/>
        </w:rPr>
        <w:t>4</w:t>
      </w:r>
      <w:r>
        <w:rPr>
          <w:spacing w:val="2"/>
          <w:sz w:val="24"/>
        </w:rPr>
        <w:t xml:space="preserve"> </w:t>
      </w:r>
      <w:r>
        <w:rPr>
          <w:sz w:val="24"/>
        </w:rPr>
        <w:t>классе</w:t>
      </w:r>
      <w:r>
        <w:rPr>
          <w:spacing w:val="2"/>
          <w:sz w:val="24"/>
        </w:rPr>
        <w:t xml:space="preserve"> </w:t>
      </w:r>
      <w:r>
        <w:rPr>
          <w:sz w:val="24"/>
        </w:rPr>
        <w:t>–</w:t>
      </w:r>
      <w:r>
        <w:rPr>
          <w:spacing w:val="2"/>
          <w:sz w:val="24"/>
        </w:rPr>
        <w:t xml:space="preserve"> </w:t>
      </w:r>
      <w:r>
        <w:rPr>
          <w:sz w:val="24"/>
        </w:rPr>
        <w:t>34</w:t>
      </w:r>
      <w:r>
        <w:rPr>
          <w:spacing w:val="-3"/>
          <w:sz w:val="24"/>
        </w:rPr>
        <w:t xml:space="preserve"> </w:t>
      </w:r>
      <w:r>
        <w:rPr>
          <w:sz w:val="24"/>
        </w:rPr>
        <w:t>часа</w:t>
      </w:r>
      <w:r>
        <w:rPr>
          <w:spacing w:val="1"/>
          <w:sz w:val="24"/>
        </w:rPr>
        <w:t xml:space="preserve"> </w:t>
      </w:r>
      <w:r>
        <w:rPr>
          <w:sz w:val="24"/>
        </w:rPr>
        <w:t>(1</w:t>
      </w:r>
      <w:r>
        <w:rPr>
          <w:spacing w:val="-3"/>
          <w:sz w:val="24"/>
        </w:rPr>
        <w:t xml:space="preserve"> </w:t>
      </w:r>
      <w:r>
        <w:rPr>
          <w:sz w:val="24"/>
        </w:rPr>
        <w:t>час в</w:t>
      </w:r>
      <w:r>
        <w:rPr>
          <w:spacing w:val="-1"/>
          <w:sz w:val="24"/>
        </w:rPr>
        <w:t xml:space="preserve"> </w:t>
      </w:r>
      <w:r>
        <w:rPr>
          <w:sz w:val="24"/>
        </w:rPr>
        <w:t>неделю).</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w:t>
      </w:r>
      <w:r>
        <w:rPr>
          <w:spacing w:val="-12"/>
          <w:sz w:val="24"/>
        </w:rPr>
        <w:t xml:space="preserve"> </w:t>
      </w:r>
      <w:r>
        <w:rPr>
          <w:sz w:val="24"/>
        </w:rPr>
        <w:t>обучения в 1</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37"/>
        <w:ind w:left="1709"/>
        <w:jc w:val="both"/>
        <w:rPr>
          <w:sz w:val="24"/>
        </w:rPr>
      </w:pPr>
      <w:r>
        <w:rPr>
          <w:sz w:val="24"/>
        </w:rPr>
        <w:t>Модуль</w:t>
      </w:r>
      <w:r>
        <w:rPr>
          <w:spacing w:val="-6"/>
          <w:sz w:val="24"/>
        </w:rPr>
        <w:t xml:space="preserve"> </w:t>
      </w:r>
      <w:r>
        <w:rPr>
          <w:sz w:val="24"/>
        </w:rPr>
        <w:t>«Графика».</w:t>
      </w:r>
    </w:p>
    <w:p w:rsidR="009D6211" w:rsidRDefault="00213104">
      <w:pPr>
        <w:pStyle w:val="a3"/>
        <w:tabs>
          <w:tab w:val="left" w:pos="3012"/>
          <w:tab w:val="left" w:pos="5018"/>
          <w:tab w:val="left" w:pos="5925"/>
          <w:tab w:val="left" w:pos="7230"/>
          <w:tab w:val="left" w:pos="8584"/>
        </w:tabs>
        <w:spacing w:before="136" w:line="362" w:lineRule="auto"/>
        <w:ind w:right="170"/>
        <w:jc w:val="left"/>
      </w:pPr>
      <w:r>
        <w:t>Расположение</w:t>
      </w:r>
      <w:r>
        <w:tab/>
        <w:t>изображения</w:t>
      </w:r>
      <w:r>
        <w:tab/>
        <w:t>на</w:t>
      </w:r>
      <w:r>
        <w:tab/>
        <w:t>листе.</w:t>
      </w:r>
      <w:r>
        <w:tab/>
        <w:t>Выбор</w:t>
      </w:r>
      <w:r>
        <w:tab/>
      </w:r>
      <w:r>
        <w:rPr>
          <w:spacing w:val="-1"/>
        </w:rPr>
        <w:t>вертикального</w:t>
      </w:r>
      <w:r>
        <w:rPr>
          <w:spacing w:val="-57"/>
        </w:rPr>
        <w:t xml:space="preserve"> </w:t>
      </w:r>
      <w:r>
        <w:t>или</w:t>
      </w:r>
      <w:r>
        <w:rPr>
          <w:spacing w:val="-3"/>
        </w:rPr>
        <w:t xml:space="preserve"> </w:t>
      </w:r>
      <w:r>
        <w:t>горизонтального</w:t>
      </w:r>
      <w:r>
        <w:rPr>
          <w:spacing w:val="1"/>
        </w:rPr>
        <w:t xml:space="preserve"> </w:t>
      </w:r>
      <w:r>
        <w:t>формата листа</w:t>
      </w:r>
      <w:r>
        <w:rPr>
          <w:spacing w:val="-4"/>
        </w:rPr>
        <w:t xml:space="preserve"> </w:t>
      </w:r>
      <w:r>
        <w:t>в</w:t>
      </w:r>
      <w:r>
        <w:rPr>
          <w:spacing w:val="-2"/>
        </w:rPr>
        <w:t xml:space="preserve"> </w:t>
      </w:r>
      <w:r>
        <w:t>зависимости</w:t>
      </w:r>
      <w:r>
        <w:rPr>
          <w:spacing w:val="-1"/>
        </w:rPr>
        <w:t xml:space="preserve"> </w:t>
      </w:r>
      <w:r>
        <w:t>от</w:t>
      </w:r>
      <w:r>
        <w:rPr>
          <w:spacing w:val="1"/>
        </w:rPr>
        <w:t xml:space="preserve"> </w:t>
      </w:r>
      <w:r>
        <w:t>содержания</w:t>
      </w:r>
      <w:r>
        <w:rPr>
          <w:spacing w:val="-4"/>
        </w:rPr>
        <w:t xml:space="preserve"> </w:t>
      </w:r>
      <w:r>
        <w:t>изображения.</w:t>
      </w:r>
    </w:p>
    <w:p w:rsidR="009D6211" w:rsidRDefault="00213104">
      <w:pPr>
        <w:pStyle w:val="a3"/>
        <w:tabs>
          <w:tab w:val="left" w:pos="2071"/>
          <w:tab w:val="left" w:pos="3074"/>
          <w:tab w:val="left" w:pos="4239"/>
          <w:tab w:val="left" w:pos="5779"/>
          <w:tab w:val="left" w:pos="7155"/>
          <w:tab w:val="left" w:pos="8959"/>
        </w:tabs>
        <w:spacing w:line="360" w:lineRule="auto"/>
        <w:ind w:right="176"/>
        <w:jc w:val="left"/>
      </w:pPr>
      <w:r>
        <w:t>Разные</w:t>
      </w:r>
      <w:r>
        <w:tab/>
        <w:t>виды</w:t>
      </w:r>
      <w:r>
        <w:tab/>
        <w:t>линий.</w:t>
      </w:r>
      <w:r>
        <w:tab/>
        <w:t>Линейный</w:t>
      </w:r>
      <w:r>
        <w:tab/>
        <w:t>рисунок.</w:t>
      </w:r>
      <w:r>
        <w:tab/>
        <w:t>Графические</w:t>
      </w:r>
      <w:r>
        <w:tab/>
        <w:t>материалы</w:t>
      </w:r>
      <w:r>
        <w:rPr>
          <w:spacing w:val="-57"/>
        </w:rPr>
        <w:t xml:space="preserve"> </w:t>
      </w:r>
      <w:r>
        <w:t>для</w:t>
      </w:r>
      <w:r>
        <w:rPr>
          <w:spacing w:val="1"/>
        </w:rPr>
        <w:t xml:space="preserve"> </w:t>
      </w:r>
      <w:r>
        <w:t>линейного</w:t>
      </w:r>
      <w:r>
        <w:rPr>
          <w:spacing w:val="1"/>
        </w:rPr>
        <w:t xml:space="preserve"> </w:t>
      </w:r>
      <w:r>
        <w:t>рисунка и</w:t>
      </w:r>
      <w:r>
        <w:rPr>
          <w:spacing w:val="3"/>
        </w:rPr>
        <w:t xml:space="preserve"> </w:t>
      </w:r>
      <w:r>
        <w:t>их</w:t>
      </w:r>
      <w:r>
        <w:rPr>
          <w:spacing w:val="-4"/>
        </w:rPr>
        <w:t xml:space="preserve"> </w:t>
      </w:r>
      <w:r>
        <w:t>особенности.</w:t>
      </w:r>
      <w:r>
        <w:rPr>
          <w:spacing w:val="-2"/>
        </w:rPr>
        <w:t xml:space="preserve"> </w:t>
      </w:r>
      <w:r>
        <w:t>Приёмы</w:t>
      </w:r>
      <w:r>
        <w:rPr>
          <w:spacing w:val="2"/>
        </w:rPr>
        <w:t xml:space="preserve"> </w:t>
      </w:r>
      <w:r>
        <w:t>рисования</w:t>
      </w:r>
      <w:r>
        <w:rPr>
          <w:spacing w:val="-3"/>
        </w:rPr>
        <w:t xml:space="preserve"> </w:t>
      </w:r>
      <w:r>
        <w:t>линией.</w:t>
      </w:r>
    </w:p>
    <w:p w:rsidR="009D6211" w:rsidRDefault="00213104">
      <w:pPr>
        <w:pStyle w:val="a3"/>
        <w:spacing w:line="274" w:lineRule="exact"/>
        <w:ind w:left="863" w:firstLine="0"/>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9D6211" w:rsidRDefault="00213104">
      <w:pPr>
        <w:pStyle w:val="a3"/>
        <w:spacing w:before="139" w:line="360" w:lineRule="auto"/>
        <w:jc w:val="left"/>
      </w:pPr>
      <w:r>
        <w:t>Представление</w:t>
      </w:r>
      <w:r>
        <w:rPr>
          <w:spacing w:val="6"/>
        </w:rPr>
        <w:t xml:space="preserve"> </w:t>
      </w:r>
      <w:r>
        <w:t>о</w:t>
      </w:r>
      <w:r>
        <w:rPr>
          <w:spacing w:val="7"/>
        </w:rPr>
        <w:t xml:space="preserve"> </w:t>
      </w:r>
      <w:r>
        <w:t>пропорциях:</w:t>
      </w:r>
      <w:r>
        <w:rPr>
          <w:spacing w:val="8"/>
        </w:rPr>
        <w:t xml:space="preserve"> </w:t>
      </w:r>
      <w:r>
        <w:t>короткое</w:t>
      </w:r>
      <w:r>
        <w:rPr>
          <w:spacing w:val="8"/>
        </w:rPr>
        <w:t xml:space="preserve"> </w:t>
      </w:r>
      <w:r>
        <w:t>–</w:t>
      </w:r>
      <w:r>
        <w:rPr>
          <w:spacing w:val="3"/>
        </w:rPr>
        <w:t xml:space="preserve"> </w:t>
      </w:r>
      <w:r>
        <w:t>длинное.</w:t>
      </w:r>
      <w:r>
        <w:rPr>
          <w:spacing w:val="5"/>
        </w:rPr>
        <w:t xml:space="preserve"> </w:t>
      </w:r>
      <w:r>
        <w:t>Развитие</w:t>
      </w:r>
      <w:r>
        <w:rPr>
          <w:spacing w:val="10"/>
        </w:rPr>
        <w:t xml:space="preserve"> </w:t>
      </w:r>
      <w:r>
        <w:t>–</w:t>
      </w:r>
      <w:r>
        <w:rPr>
          <w:spacing w:val="3"/>
        </w:rPr>
        <w:t xml:space="preserve"> </w:t>
      </w:r>
      <w:r>
        <w:t>навыка</w:t>
      </w:r>
      <w:r>
        <w:rPr>
          <w:spacing w:val="2"/>
        </w:rPr>
        <w:t xml:space="preserve"> </w:t>
      </w:r>
      <w:r>
        <w:t>видения</w:t>
      </w:r>
      <w:r>
        <w:rPr>
          <w:spacing w:val="-57"/>
        </w:rPr>
        <w:t xml:space="preserve"> </w:t>
      </w:r>
      <w:r>
        <w:t>соотношения</w:t>
      </w:r>
      <w:r>
        <w:rPr>
          <w:spacing w:val="-4"/>
        </w:rPr>
        <w:t xml:space="preserve"> </w:t>
      </w:r>
      <w:r>
        <w:t>частей</w:t>
      </w:r>
      <w:r>
        <w:rPr>
          <w:spacing w:val="2"/>
        </w:rPr>
        <w:t xml:space="preserve"> </w:t>
      </w:r>
      <w:r>
        <w:t>целого</w:t>
      </w:r>
      <w:r>
        <w:rPr>
          <w:spacing w:val="2"/>
        </w:rPr>
        <w:t xml:space="preserve"> </w:t>
      </w:r>
      <w:r>
        <w:t>(на</w:t>
      </w:r>
      <w:r>
        <w:rPr>
          <w:spacing w:val="-10"/>
        </w:rPr>
        <w:t xml:space="preserve"> </w:t>
      </w:r>
      <w:r>
        <w:t>основе</w:t>
      </w:r>
      <w:r>
        <w:rPr>
          <w:spacing w:val="-4"/>
        </w:rPr>
        <w:t xml:space="preserve"> </w:t>
      </w:r>
      <w:r>
        <w:t>рисунков</w:t>
      </w:r>
      <w:r>
        <w:rPr>
          <w:spacing w:val="3"/>
        </w:rPr>
        <w:t xml:space="preserve"> </w:t>
      </w:r>
      <w:r>
        <w:t>животных).</w:t>
      </w:r>
    </w:p>
    <w:p w:rsidR="009D6211" w:rsidRDefault="00213104">
      <w:pPr>
        <w:pStyle w:val="a3"/>
        <w:spacing w:line="360" w:lineRule="auto"/>
        <w:jc w:val="left"/>
      </w:pPr>
      <w:r>
        <w:t>Графическое</w:t>
      </w:r>
      <w:r>
        <w:rPr>
          <w:spacing w:val="15"/>
        </w:rPr>
        <w:t xml:space="preserve"> </w:t>
      </w:r>
      <w:r>
        <w:t>пятно</w:t>
      </w:r>
      <w:r>
        <w:rPr>
          <w:spacing w:val="17"/>
        </w:rPr>
        <w:t xml:space="preserve"> </w:t>
      </w:r>
      <w:r>
        <w:t>(ахроматическое)</w:t>
      </w:r>
      <w:r>
        <w:rPr>
          <w:spacing w:val="14"/>
        </w:rPr>
        <w:t xml:space="preserve"> </w:t>
      </w:r>
      <w:r>
        <w:t>и</w:t>
      </w:r>
      <w:r>
        <w:rPr>
          <w:spacing w:val="13"/>
        </w:rPr>
        <w:t xml:space="preserve"> </w:t>
      </w:r>
      <w:r>
        <w:t>представление</w:t>
      </w:r>
      <w:r>
        <w:rPr>
          <w:spacing w:val="11"/>
        </w:rPr>
        <w:t xml:space="preserve"> </w:t>
      </w:r>
      <w:r>
        <w:t>о</w:t>
      </w:r>
      <w:r>
        <w:rPr>
          <w:spacing w:val="21"/>
        </w:rPr>
        <w:t xml:space="preserve"> </w:t>
      </w:r>
      <w:r>
        <w:t>силуэте.</w:t>
      </w:r>
      <w:r>
        <w:rPr>
          <w:spacing w:val="18"/>
        </w:rPr>
        <w:t xml:space="preserve"> </w:t>
      </w:r>
      <w:r>
        <w:t>Формирование</w:t>
      </w:r>
      <w:r>
        <w:rPr>
          <w:spacing w:val="12"/>
        </w:rPr>
        <w:t xml:space="preserve"> </w:t>
      </w:r>
      <w:r>
        <w:t>навыка</w:t>
      </w:r>
      <w:r>
        <w:rPr>
          <w:spacing w:val="-57"/>
        </w:rPr>
        <w:t xml:space="preserve"> </w:t>
      </w:r>
      <w:r>
        <w:t>видения</w:t>
      </w:r>
      <w:r>
        <w:rPr>
          <w:spacing w:val="1"/>
        </w:rPr>
        <w:t xml:space="preserve"> </w:t>
      </w:r>
      <w:r>
        <w:t>целостности.</w:t>
      </w:r>
      <w:r>
        <w:rPr>
          <w:spacing w:val="-1"/>
        </w:rPr>
        <w:t xml:space="preserve"> </w:t>
      </w:r>
      <w:r>
        <w:t>Цельная</w:t>
      </w:r>
      <w:r>
        <w:rPr>
          <w:spacing w:val="2"/>
        </w:rPr>
        <w:t xml:space="preserve"> </w:t>
      </w:r>
      <w:r>
        <w:t>форма</w:t>
      </w:r>
      <w:r>
        <w:rPr>
          <w:spacing w:val="-5"/>
        </w:rPr>
        <w:t xml:space="preserve"> </w:t>
      </w:r>
      <w:r>
        <w:t>и</w:t>
      </w:r>
      <w:r>
        <w:rPr>
          <w:spacing w:val="3"/>
        </w:rPr>
        <w:t xml:space="preserve"> </w:t>
      </w:r>
      <w:r>
        <w:t>её</w:t>
      </w:r>
      <w:r>
        <w:rPr>
          <w:spacing w:val="1"/>
        </w:rPr>
        <w:t xml:space="preserve"> </w:t>
      </w:r>
      <w:r>
        <w:t>части.</w:t>
      </w:r>
    </w:p>
    <w:p w:rsidR="009D6211" w:rsidRDefault="00213104" w:rsidP="00C930D3">
      <w:pPr>
        <w:pStyle w:val="a6"/>
        <w:numPr>
          <w:ilvl w:val="2"/>
          <w:numId w:val="22"/>
        </w:numPr>
        <w:tabs>
          <w:tab w:val="left" w:pos="1709"/>
        </w:tabs>
        <w:spacing w:before="1"/>
        <w:ind w:left="1709"/>
        <w:rPr>
          <w:sz w:val="24"/>
        </w:rPr>
      </w:pPr>
      <w:r>
        <w:rPr>
          <w:sz w:val="24"/>
        </w:rPr>
        <w:t>Модуль</w:t>
      </w:r>
      <w:r>
        <w:rPr>
          <w:spacing w:val="-4"/>
          <w:sz w:val="24"/>
        </w:rPr>
        <w:t xml:space="preserve"> </w:t>
      </w:r>
      <w:r>
        <w:rPr>
          <w:sz w:val="24"/>
        </w:rPr>
        <w:t>«Живопись».</w:t>
      </w:r>
    </w:p>
    <w:p w:rsidR="009D6211" w:rsidRDefault="00213104">
      <w:pPr>
        <w:pStyle w:val="a3"/>
        <w:spacing w:before="137" w:line="360" w:lineRule="auto"/>
        <w:ind w:right="171"/>
      </w:pPr>
      <w:r>
        <w:t>Цвет как одно из главных средств выражения в изобразительном искусстве.</w:t>
      </w:r>
      <w:r>
        <w:rPr>
          <w:spacing w:val="1"/>
        </w:rPr>
        <w:t xml:space="preserve"> </w:t>
      </w:r>
      <w:r>
        <w:t>Навыки</w:t>
      </w:r>
      <w:r>
        <w:rPr>
          <w:spacing w:val="1"/>
        </w:rPr>
        <w:t xml:space="preserve"> </w:t>
      </w:r>
      <w:r>
        <w:t xml:space="preserve">работы   </w:t>
      </w:r>
      <w:r>
        <w:rPr>
          <w:spacing w:val="15"/>
        </w:rPr>
        <w:t xml:space="preserve"> </w:t>
      </w:r>
      <w:r>
        <w:t xml:space="preserve">гуашью    </w:t>
      </w:r>
      <w:r>
        <w:rPr>
          <w:spacing w:val="14"/>
        </w:rPr>
        <w:t xml:space="preserve"> </w:t>
      </w:r>
      <w:r>
        <w:t xml:space="preserve">в    </w:t>
      </w:r>
      <w:r>
        <w:rPr>
          <w:spacing w:val="19"/>
        </w:rPr>
        <w:t xml:space="preserve"> </w:t>
      </w:r>
      <w:r>
        <w:t xml:space="preserve">условиях    </w:t>
      </w:r>
      <w:r>
        <w:rPr>
          <w:spacing w:val="17"/>
        </w:rPr>
        <w:t xml:space="preserve"> </w:t>
      </w:r>
      <w:r>
        <w:t xml:space="preserve">урока.    </w:t>
      </w:r>
      <w:r>
        <w:rPr>
          <w:spacing w:val="18"/>
        </w:rPr>
        <w:t xml:space="preserve"> </w:t>
      </w:r>
      <w:r>
        <w:t xml:space="preserve">Краски    </w:t>
      </w:r>
      <w:r>
        <w:rPr>
          <w:spacing w:val="23"/>
        </w:rPr>
        <w:t xml:space="preserve"> </w:t>
      </w:r>
      <w:r>
        <w:t xml:space="preserve">«гуашь»,    </w:t>
      </w:r>
      <w:r>
        <w:rPr>
          <w:spacing w:val="19"/>
        </w:rPr>
        <w:t xml:space="preserve"> </w:t>
      </w:r>
      <w:r>
        <w:t xml:space="preserve">кисти,    </w:t>
      </w:r>
      <w:r>
        <w:rPr>
          <w:spacing w:val="18"/>
        </w:rPr>
        <w:t xml:space="preserve"> </w:t>
      </w:r>
      <w:r>
        <w:t xml:space="preserve">бумага    </w:t>
      </w:r>
      <w:r>
        <w:rPr>
          <w:spacing w:val="16"/>
        </w:rPr>
        <w:t xml:space="preserve"> </w:t>
      </w:r>
      <w:r>
        <w:t>цветная</w:t>
      </w:r>
      <w:r>
        <w:rPr>
          <w:spacing w:val="-58"/>
        </w:rPr>
        <w:t xml:space="preserve"> </w:t>
      </w:r>
      <w:r>
        <w:t>и</w:t>
      </w:r>
      <w:r>
        <w:rPr>
          <w:spacing w:val="2"/>
        </w:rPr>
        <w:t xml:space="preserve"> </w:t>
      </w:r>
      <w:r>
        <w:t>белая.</w:t>
      </w:r>
    </w:p>
    <w:p w:rsidR="009D6211" w:rsidRDefault="00213104">
      <w:pPr>
        <w:pStyle w:val="a3"/>
        <w:spacing w:before="2"/>
        <w:ind w:left="863" w:firstLine="0"/>
      </w:pPr>
      <w:r>
        <w:t>Три</w:t>
      </w:r>
      <w:r>
        <w:rPr>
          <w:spacing w:val="33"/>
        </w:rPr>
        <w:t xml:space="preserve"> </w:t>
      </w:r>
      <w:r>
        <w:t>основных</w:t>
      </w:r>
      <w:r>
        <w:rPr>
          <w:spacing w:val="90"/>
        </w:rPr>
        <w:t xml:space="preserve"> </w:t>
      </w:r>
      <w:r>
        <w:t>цвета.</w:t>
      </w:r>
      <w:r>
        <w:rPr>
          <w:spacing w:val="93"/>
        </w:rPr>
        <w:t xml:space="preserve"> </w:t>
      </w:r>
      <w:r>
        <w:t>Ассоциативные</w:t>
      </w:r>
      <w:r>
        <w:rPr>
          <w:spacing w:val="89"/>
        </w:rPr>
        <w:t xml:space="preserve"> </w:t>
      </w:r>
      <w:r>
        <w:t>представления,</w:t>
      </w:r>
      <w:r>
        <w:rPr>
          <w:spacing w:val="93"/>
        </w:rPr>
        <w:t xml:space="preserve"> </w:t>
      </w:r>
      <w:r>
        <w:t>связанные</w:t>
      </w:r>
      <w:r>
        <w:rPr>
          <w:spacing w:val="94"/>
        </w:rPr>
        <w:t xml:space="preserve"> </w:t>
      </w:r>
      <w:r>
        <w:t>с</w:t>
      </w:r>
      <w:r>
        <w:rPr>
          <w:spacing w:val="95"/>
        </w:rPr>
        <w:t xml:space="preserve"> </w:t>
      </w:r>
      <w:r>
        <w:t>каждым</w:t>
      </w:r>
      <w:r>
        <w:rPr>
          <w:spacing w:val="92"/>
        </w:rPr>
        <w:t xml:space="preserve"> </w:t>
      </w:r>
      <w:r>
        <w:t>цветом.</w:t>
      </w:r>
    </w:p>
    <w:p w:rsidR="009D6211" w:rsidRDefault="00213104">
      <w:pPr>
        <w:pStyle w:val="a3"/>
        <w:spacing w:before="136"/>
        <w:ind w:firstLine="0"/>
      </w:pPr>
      <w:r>
        <w:t>Навыки</w:t>
      </w:r>
      <w:r>
        <w:rPr>
          <w:spacing w:val="-2"/>
        </w:rPr>
        <w:t xml:space="preserve"> </w:t>
      </w:r>
      <w:r>
        <w:t>смешения</w:t>
      </w:r>
      <w:r>
        <w:rPr>
          <w:spacing w:val="-2"/>
        </w:rPr>
        <w:t xml:space="preserve"> </w:t>
      </w:r>
      <w:r>
        <w:t>красок</w:t>
      </w:r>
      <w:r>
        <w:rPr>
          <w:spacing w:val="-3"/>
        </w:rPr>
        <w:t xml:space="preserve"> </w:t>
      </w:r>
      <w:r>
        <w:t>и</w:t>
      </w:r>
      <w:r>
        <w:rPr>
          <w:spacing w:val="-6"/>
        </w:rPr>
        <w:t xml:space="preserve"> </w:t>
      </w:r>
      <w:r>
        <w:t>получение</w:t>
      </w:r>
      <w:r>
        <w:rPr>
          <w:spacing w:val="-3"/>
        </w:rPr>
        <w:t xml:space="preserve"> </w:t>
      </w:r>
      <w:r>
        <w:t>нового</w:t>
      </w:r>
      <w:r>
        <w:rPr>
          <w:spacing w:val="2"/>
        </w:rPr>
        <w:t xml:space="preserve"> </w:t>
      </w:r>
      <w:r>
        <w:t>цвета.</w:t>
      </w:r>
    </w:p>
    <w:p w:rsidR="009D6211" w:rsidRDefault="00213104">
      <w:pPr>
        <w:pStyle w:val="a3"/>
        <w:tabs>
          <w:tab w:val="left" w:pos="2897"/>
          <w:tab w:val="left" w:pos="5045"/>
          <w:tab w:val="left" w:pos="6077"/>
          <w:tab w:val="left" w:pos="7357"/>
          <w:tab w:val="left" w:pos="8911"/>
        </w:tabs>
        <w:spacing w:before="138" w:line="360" w:lineRule="auto"/>
        <w:ind w:right="169"/>
        <w:jc w:val="left"/>
      </w:pPr>
      <w:r>
        <w:t>Эмоциональная</w:t>
      </w:r>
      <w:r>
        <w:tab/>
        <w:t>выразительность</w:t>
      </w:r>
      <w:r>
        <w:tab/>
        <w:t>цвета,</w:t>
      </w:r>
      <w:r>
        <w:tab/>
        <w:t>способы</w:t>
      </w:r>
      <w:r>
        <w:tab/>
        <w:t>выражение</w:t>
      </w:r>
      <w:r>
        <w:tab/>
        <w:t>настроения</w:t>
      </w:r>
      <w:r>
        <w:rPr>
          <w:spacing w:val="-57"/>
        </w:rPr>
        <w:t xml:space="preserve"> </w:t>
      </w:r>
      <w:r>
        <w:t>в</w:t>
      </w:r>
      <w:r>
        <w:rPr>
          <w:spacing w:val="2"/>
        </w:rPr>
        <w:t xml:space="preserve"> </w:t>
      </w:r>
      <w:r>
        <w:t>изображаемом</w:t>
      </w:r>
      <w:r>
        <w:rPr>
          <w:spacing w:val="3"/>
        </w:rPr>
        <w:t xml:space="preserve"> </w:t>
      </w:r>
      <w:r>
        <w:t>сюжете.</w:t>
      </w:r>
    </w:p>
    <w:p w:rsidR="009D6211" w:rsidRDefault="00213104">
      <w:pPr>
        <w:pStyle w:val="a3"/>
        <w:spacing w:before="2" w:line="360" w:lineRule="auto"/>
        <w:jc w:val="left"/>
      </w:pPr>
      <w:r>
        <w:t>Живописное</w:t>
      </w:r>
      <w:r>
        <w:rPr>
          <w:spacing w:val="45"/>
        </w:rPr>
        <w:t xml:space="preserve"> </w:t>
      </w:r>
      <w:r>
        <w:t>изображение</w:t>
      </w:r>
      <w:r>
        <w:rPr>
          <w:spacing w:val="49"/>
        </w:rPr>
        <w:t xml:space="preserve"> </w:t>
      </w:r>
      <w:r>
        <w:t>разных</w:t>
      </w:r>
      <w:r>
        <w:rPr>
          <w:spacing w:val="46"/>
        </w:rPr>
        <w:t xml:space="preserve"> </w:t>
      </w:r>
      <w:r>
        <w:t>цветков</w:t>
      </w:r>
      <w:r>
        <w:rPr>
          <w:spacing w:val="48"/>
        </w:rPr>
        <w:t xml:space="preserve"> </w:t>
      </w:r>
      <w:r>
        <w:t>по</w:t>
      </w:r>
      <w:r>
        <w:rPr>
          <w:spacing w:val="50"/>
        </w:rPr>
        <w:t xml:space="preserve"> </w:t>
      </w:r>
      <w:r>
        <w:t>представлению</w:t>
      </w:r>
      <w:r>
        <w:rPr>
          <w:spacing w:val="44"/>
        </w:rPr>
        <w:t xml:space="preserve"> </w:t>
      </w:r>
      <w:r>
        <w:t>и</w:t>
      </w:r>
      <w:r>
        <w:rPr>
          <w:spacing w:val="47"/>
        </w:rPr>
        <w:t xml:space="preserve"> </w:t>
      </w:r>
      <w:r>
        <w:t>восприятию.</w:t>
      </w:r>
      <w:r>
        <w:rPr>
          <w:spacing w:val="48"/>
        </w:rPr>
        <w:t xml:space="preserve"> </w:t>
      </w:r>
      <w:r>
        <w:t>Развитие</w:t>
      </w:r>
      <w:r>
        <w:rPr>
          <w:spacing w:val="-57"/>
        </w:rPr>
        <w:t xml:space="preserve"> </w:t>
      </w:r>
      <w:r>
        <w:t>навыков</w:t>
      </w:r>
      <w:r>
        <w:rPr>
          <w:spacing w:val="2"/>
        </w:rPr>
        <w:t xml:space="preserve"> </w:t>
      </w:r>
      <w:r>
        <w:t>работы гуашью.</w:t>
      </w:r>
      <w:r>
        <w:rPr>
          <w:spacing w:val="4"/>
        </w:rPr>
        <w:t xml:space="preserve"> </w:t>
      </w:r>
      <w:r>
        <w:t>Эмоциональная</w:t>
      </w:r>
      <w:r>
        <w:rPr>
          <w:spacing w:val="-4"/>
        </w:rPr>
        <w:t xml:space="preserve"> </w:t>
      </w:r>
      <w:r>
        <w:t>выразительность</w:t>
      </w:r>
      <w:r>
        <w:rPr>
          <w:spacing w:val="-1"/>
        </w:rPr>
        <w:t xml:space="preserve"> </w:t>
      </w:r>
      <w:r>
        <w:t>цвета.</w:t>
      </w:r>
    </w:p>
    <w:p w:rsidR="009D6211" w:rsidRDefault="00213104">
      <w:pPr>
        <w:pStyle w:val="a3"/>
        <w:spacing w:line="360" w:lineRule="auto"/>
        <w:jc w:val="left"/>
      </w:pPr>
      <w:r>
        <w:t>Тематическая</w:t>
      </w:r>
      <w:r>
        <w:rPr>
          <w:spacing w:val="5"/>
        </w:rPr>
        <w:t xml:space="preserve"> </w:t>
      </w:r>
      <w:r>
        <w:t>композиция</w:t>
      </w:r>
      <w:r>
        <w:rPr>
          <w:spacing w:val="59"/>
        </w:rPr>
        <w:t xml:space="preserve"> </w:t>
      </w:r>
      <w:r>
        <w:t>«Времена</w:t>
      </w:r>
      <w:r>
        <w:rPr>
          <w:spacing w:val="4"/>
        </w:rPr>
        <w:t xml:space="preserve"> </w:t>
      </w:r>
      <w:r>
        <w:t>года».</w:t>
      </w:r>
      <w:r>
        <w:rPr>
          <w:spacing w:val="6"/>
        </w:rPr>
        <w:t xml:space="preserve"> </w:t>
      </w:r>
      <w:r>
        <w:t>Контрастные</w:t>
      </w:r>
      <w:r>
        <w:rPr>
          <w:spacing w:val="58"/>
        </w:rPr>
        <w:t xml:space="preserve"> </w:t>
      </w:r>
      <w:r>
        <w:t>цветовые</w:t>
      </w:r>
      <w:r>
        <w:rPr>
          <w:spacing w:val="58"/>
        </w:rPr>
        <w:t xml:space="preserve"> </w:t>
      </w:r>
      <w:r>
        <w:t>состояния</w:t>
      </w:r>
      <w:r>
        <w:rPr>
          <w:spacing w:val="59"/>
        </w:rPr>
        <w:t xml:space="preserve"> </w:t>
      </w:r>
      <w:r>
        <w:t>времён</w:t>
      </w:r>
      <w:r>
        <w:rPr>
          <w:spacing w:val="-57"/>
        </w:rPr>
        <w:t xml:space="preserve"> </w:t>
      </w:r>
      <w:r>
        <w:t>года.</w:t>
      </w:r>
      <w:r>
        <w:rPr>
          <w:spacing w:val="-2"/>
        </w:rPr>
        <w:t xml:space="preserve"> </w:t>
      </w:r>
      <w:r>
        <w:t>Живопись</w:t>
      </w:r>
      <w:r>
        <w:rPr>
          <w:spacing w:val="-2"/>
        </w:rPr>
        <w:t xml:space="preserve"> </w:t>
      </w:r>
      <w:r>
        <w:t>(гуашь),</w:t>
      </w:r>
      <w:r>
        <w:rPr>
          <w:spacing w:val="3"/>
        </w:rPr>
        <w:t xml:space="preserve"> </w:t>
      </w:r>
      <w:r>
        <w:t>аппликация</w:t>
      </w:r>
      <w:r>
        <w:rPr>
          <w:spacing w:val="-3"/>
        </w:rPr>
        <w:t xml:space="preserve"> </w:t>
      </w:r>
      <w:r>
        <w:t>или</w:t>
      </w:r>
      <w:r>
        <w:rPr>
          <w:spacing w:val="-3"/>
        </w:rPr>
        <w:t xml:space="preserve"> </w:t>
      </w:r>
      <w:r>
        <w:t>смешанная</w:t>
      </w:r>
      <w:r>
        <w:rPr>
          <w:spacing w:val="2"/>
        </w:rPr>
        <w:t xml:space="preserve"> </w:t>
      </w:r>
      <w:r>
        <w:t>техника.</w:t>
      </w:r>
    </w:p>
    <w:p w:rsidR="009D6211" w:rsidRDefault="00213104">
      <w:pPr>
        <w:pStyle w:val="a3"/>
        <w:spacing w:before="1"/>
        <w:ind w:left="863" w:firstLine="0"/>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709"/>
        </w:tabs>
        <w:spacing w:before="66"/>
        <w:ind w:left="1709"/>
        <w:jc w:val="both"/>
        <w:rPr>
          <w:sz w:val="24"/>
        </w:rPr>
      </w:pPr>
      <w:r>
        <w:rPr>
          <w:sz w:val="24"/>
        </w:rPr>
        <w:lastRenderedPageBreak/>
        <w:t>Модуль</w:t>
      </w:r>
      <w:r>
        <w:rPr>
          <w:spacing w:val="-8"/>
          <w:sz w:val="24"/>
        </w:rPr>
        <w:t xml:space="preserve"> </w:t>
      </w:r>
      <w:r>
        <w:rPr>
          <w:sz w:val="24"/>
        </w:rPr>
        <w:t>«Скульптура».</w:t>
      </w:r>
    </w:p>
    <w:p w:rsidR="009D6211" w:rsidRDefault="00213104">
      <w:pPr>
        <w:pStyle w:val="a3"/>
        <w:spacing w:before="137"/>
        <w:ind w:left="863" w:firstLine="0"/>
      </w:pPr>
      <w:r>
        <w:t>Изображение</w:t>
      </w:r>
      <w:r>
        <w:rPr>
          <w:spacing w:val="-5"/>
        </w:rPr>
        <w:t xml:space="preserve"> </w:t>
      </w:r>
      <w:r>
        <w:t>в</w:t>
      </w:r>
      <w:r>
        <w:rPr>
          <w:spacing w:val="-9"/>
        </w:rPr>
        <w:t xml:space="preserve"> </w:t>
      </w:r>
      <w:r>
        <w:t>объёме.</w:t>
      </w:r>
      <w:r>
        <w:rPr>
          <w:spacing w:val="2"/>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9D6211" w:rsidRDefault="00213104">
      <w:pPr>
        <w:pStyle w:val="a3"/>
        <w:spacing w:before="142" w:line="360" w:lineRule="auto"/>
        <w:ind w:right="172"/>
      </w:pPr>
      <w:r>
        <w:t>Лепка</w:t>
      </w:r>
      <w:r>
        <w:rPr>
          <w:spacing w:val="1"/>
        </w:rPr>
        <w:t xml:space="preserve"> </w:t>
      </w:r>
      <w:r>
        <w:t>зверушек</w:t>
      </w:r>
      <w:r>
        <w:rPr>
          <w:spacing w:val="1"/>
        </w:rPr>
        <w:t xml:space="preserve"> </w:t>
      </w:r>
      <w:r>
        <w:t>из цельной формы (например,</w:t>
      </w:r>
      <w:r>
        <w:rPr>
          <w:spacing w:val="1"/>
        </w:rPr>
        <w:t xml:space="preserve"> </w:t>
      </w:r>
      <w:r>
        <w:t>черепашки, ёжика, зайчика). Приёмы</w:t>
      </w:r>
      <w:r>
        <w:rPr>
          <w:spacing w:val="1"/>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9D6211" w:rsidRDefault="00213104">
      <w:pPr>
        <w:pStyle w:val="a3"/>
        <w:spacing w:line="360" w:lineRule="auto"/>
        <w:ind w:right="159"/>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 xml:space="preserve">художественных         промыслов         (дымковская        </w:t>
      </w:r>
      <w:r>
        <w:rPr>
          <w:spacing w:val="1"/>
        </w:rPr>
        <w:t xml:space="preserve"> </w:t>
      </w:r>
      <w:r>
        <w:t xml:space="preserve">или        </w:t>
      </w:r>
      <w:r>
        <w:rPr>
          <w:spacing w:val="1"/>
        </w:rPr>
        <w:t xml:space="preserve"> </w:t>
      </w:r>
      <w:r>
        <w:t xml:space="preserve">каргопольская        </w:t>
      </w:r>
      <w:r>
        <w:rPr>
          <w:spacing w:val="1"/>
        </w:rPr>
        <w:t xml:space="preserve"> </w:t>
      </w:r>
      <w:r>
        <w:t>игрушка</w:t>
      </w:r>
      <w:r>
        <w:rPr>
          <w:spacing w:val="1"/>
        </w:rPr>
        <w:t xml:space="preserve"> </w:t>
      </w:r>
      <w:r>
        <w:t>или</w:t>
      </w:r>
      <w:r>
        <w:rPr>
          <w:spacing w:val="2"/>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6"/>
        </w:rPr>
        <w:t xml:space="preserve"> </w:t>
      </w:r>
      <w:r>
        <w:t>учётом</w:t>
      </w:r>
      <w:r>
        <w:rPr>
          <w:spacing w:val="-1"/>
        </w:rPr>
        <w:t xml:space="preserve"> </w:t>
      </w:r>
      <w:r>
        <w:t>местных</w:t>
      </w:r>
      <w:r>
        <w:rPr>
          <w:spacing w:val="-4"/>
        </w:rPr>
        <w:t xml:space="preserve"> </w:t>
      </w:r>
      <w:r>
        <w:t>промыслов).</w:t>
      </w:r>
    </w:p>
    <w:p w:rsidR="009D6211" w:rsidRDefault="00213104">
      <w:pPr>
        <w:pStyle w:val="a3"/>
        <w:spacing w:line="360" w:lineRule="auto"/>
        <w:ind w:right="17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57"/>
        </w:rPr>
        <w:t xml:space="preserve"> </w:t>
      </w:r>
      <w:r>
        <w:t>складывания.</w:t>
      </w:r>
    </w:p>
    <w:p w:rsidR="009D6211" w:rsidRDefault="00213104">
      <w:pPr>
        <w:pStyle w:val="a3"/>
        <w:spacing w:line="274" w:lineRule="exact"/>
        <w:ind w:left="863" w:firstLine="0"/>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9D6211" w:rsidRDefault="00213104" w:rsidP="00C930D3">
      <w:pPr>
        <w:pStyle w:val="a6"/>
        <w:numPr>
          <w:ilvl w:val="2"/>
          <w:numId w:val="22"/>
        </w:numPr>
        <w:tabs>
          <w:tab w:val="left" w:pos="1709"/>
        </w:tabs>
        <w:spacing w:before="141"/>
        <w:ind w:left="1709"/>
        <w:jc w:val="both"/>
        <w:rPr>
          <w:sz w:val="24"/>
        </w:rPr>
      </w:pPr>
      <w:r>
        <w:rPr>
          <w:sz w:val="24"/>
        </w:rPr>
        <w:t>Модуль</w:t>
      </w:r>
      <w:r>
        <w:rPr>
          <w:spacing w:val="-6"/>
          <w:sz w:val="24"/>
        </w:rPr>
        <w:t xml:space="preserve"> </w:t>
      </w:r>
      <w:r>
        <w:rPr>
          <w:sz w:val="24"/>
        </w:rPr>
        <w:t>«Декоративно-прикладное</w:t>
      </w:r>
      <w:r w:rsidR="004A19D2">
        <w:rPr>
          <w:sz w:val="24"/>
        </w:rPr>
        <w:t xml:space="preserve"> </w:t>
      </w:r>
      <w:r>
        <w:rPr>
          <w:spacing w:val="-12"/>
          <w:sz w:val="24"/>
        </w:rPr>
        <w:t xml:space="preserve"> </w:t>
      </w:r>
      <w:r>
        <w:rPr>
          <w:sz w:val="24"/>
        </w:rPr>
        <w:t>искусство».</w:t>
      </w:r>
    </w:p>
    <w:p w:rsidR="009D6211" w:rsidRDefault="00213104">
      <w:pPr>
        <w:pStyle w:val="a3"/>
        <w:tabs>
          <w:tab w:val="left" w:pos="1755"/>
          <w:tab w:val="left" w:pos="2086"/>
          <w:tab w:val="left" w:pos="2340"/>
          <w:tab w:val="left" w:pos="3031"/>
          <w:tab w:val="left" w:pos="3218"/>
          <w:tab w:val="left" w:pos="4729"/>
          <w:tab w:val="left" w:pos="5056"/>
          <w:tab w:val="left" w:pos="5635"/>
          <w:tab w:val="left" w:pos="5971"/>
          <w:tab w:val="left" w:pos="6849"/>
          <w:tab w:val="left" w:pos="7046"/>
          <w:tab w:val="left" w:pos="7913"/>
          <w:tab w:val="left" w:pos="8330"/>
          <w:tab w:val="left" w:pos="8835"/>
          <w:tab w:val="left" w:pos="9486"/>
        </w:tabs>
        <w:spacing w:before="138" w:line="360" w:lineRule="auto"/>
        <w:ind w:right="171"/>
        <w:jc w:val="right"/>
      </w:pPr>
      <w:r>
        <w:t>Узоры</w:t>
      </w:r>
      <w:r>
        <w:tab/>
        <w:t>в</w:t>
      </w:r>
      <w:r>
        <w:tab/>
        <w:t>природе.</w:t>
      </w:r>
      <w:r>
        <w:tab/>
      </w:r>
      <w:r>
        <w:tab/>
        <w:t>Наблюдение</w:t>
      </w:r>
      <w:r>
        <w:tab/>
        <w:t>узоров</w:t>
      </w:r>
      <w:r>
        <w:tab/>
        <w:t>в</w:t>
      </w:r>
      <w:r>
        <w:tab/>
        <w:t>живой</w:t>
      </w:r>
      <w:r>
        <w:tab/>
        <w:t>природе</w:t>
      </w:r>
      <w:r>
        <w:tab/>
        <w:t>(в</w:t>
      </w:r>
      <w:r>
        <w:tab/>
        <w:t>условиях</w:t>
      </w:r>
      <w:r>
        <w:tab/>
        <w:t>урока</w:t>
      </w:r>
      <w:r>
        <w:rPr>
          <w:spacing w:val="-57"/>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 объектов</w:t>
      </w:r>
      <w:r>
        <w:rPr>
          <w:spacing w:val="1"/>
        </w:rPr>
        <w:t xml:space="preserve"> </w:t>
      </w:r>
      <w:r>
        <w:t>действительности.</w:t>
      </w:r>
      <w:r>
        <w:rPr>
          <w:spacing w:val="-57"/>
        </w:rPr>
        <w:t xml:space="preserve"> </w:t>
      </w:r>
      <w:r>
        <w:t>Ассоциативное сопоставление с орнаментами в предметах декоративно-прикладного искусства.</w:t>
      </w:r>
      <w:r>
        <w:rPr>
          <w:spacing w:val="-57"/>
        </w:rPr>
        <w:t xml:space="preserve"> </w:t>
      </w: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61"/>
        </w:rPr>
        <w:t xml:space="preserve"> </w:t>
      </w:r>
      <w:r>
        <w:t>Орнаменты</w:t>
      </w:r>
      <w:r>
        <w:rPr>
          <w:spacing w:val="1"/>
        </w:rPr>
        <w:t xml:space="preserve"> </w:t>
      </w:r>
      <w:r>
        <w:t>геометрические</w:t>
      </w:r>
      <w:r>
        <w:tab/>
      </w:r>
      <w:r>
        <w:tab/>
        <w:t>и</w:t>
      </w:r>
      <w:r>
        <w:tab/>
        <w:t>растительные.</w:t>
      </w:r>
      <w:r>
        <w:tab/>
      </w:r>
      <w:r>
        <w:tab/>
        <w:t>Декоративная</w:t>
      </w:r>
      <w:r>
        <w:tab/>
      </w:r>
      <w:r>
        <w:tab/>
        <w:t>композиция</w:t>
      </w:r>
      <w:r>
        <w:tab/>
      </w:r>
      <w:r>
        <w:tab/>
        <w:t>в</w:t>
      </w:r>
      <w:r>
        <w:tab/>
      </w:r>
      <w:r>
        <w:rPr>
          <w:spacing w:val="-1"/>
        </w:rPr>
        <w:t>круге</w:t>
      </w:r>
    </w:p>
    <w:p w:rsidR="009D6211" w:rsidRDefault="00213104">
      <w:pPr>
        <w:pStyle w:val="a3"/>
        <w:spacing w:line="275" w:lineRule="exact"/>
        <w:ind w:firstLine="0"/>
      </w:pPr>
      <w:r>
        <w:t>или</w:t>
      </w:r>
      <w:r>
        <w:rPr>
          <w:spacing w:val="2"/>
        </w:rPr>
        <w:t xml:space="preserve"> </w:t>
      </w:r>
      <w:r>
        <w:t>в</w:t>
      </w:r>
      <w:r>
        <w:rPr>
          <w:spacing w:val="-2"/>
        </w:rPr>
        <w:t xml:space="preserve"> </w:t>
      </w:r>
      <w:r>
        <w:t>полосе.</w:t>
      </w:r>
    </w:p>
    <w:p w:rsidR="009D6211" w:rsidRDefault="00213104">
      <w:pPr>
        <w:pStyle w:val="a3"/>
        <w:spacing w:before="137" w:line="362" w:lineRule="auto"/>
        <w:ind w:right="158"/>
      </w:pPr>
      <w:r>
        <w:t>Представления</w:t>
      </w:r>
      <w:r>
        <w:rPr>
          <w:spacing w:val="1"/>
        </w:rPr>
        <w:t xml:space="preserve"> </w:t>
      </w:r>
      <w:r>
        <w:t>о</w:t>
      </w:r>
      <w:r>
        <w:rPr>
          <w:spacing w:val="1"/>
        </w:rPr>
        <w:t xml:space="preserve"> </w:t>
      </w:r>
      <w:r>
        <w:t>симметрии</w:t>
      </w:r>
      <w:r>
        <w:rPr>
          <w:spacing w:val="1"/>
        </w:rPr>
        <w:t xml:space="preserve"> </w:t>
      </w:r>
      <w:r>
        <w:t>и</w:t>
      </w:r>
      <w:r>
        <w:rPr>
          <w:spacing w:val="1"/>
        </w:rPr>
        <w:t xml:space="preserve"> </w:t>
      </w:r>
      <w:r>
        <w:t>наблюдение</w:t>
      </w:r>
      <w:r>
        <w:rPr>
          <w:spacing w:val="1"/>
        </w:rPr>
        <w:t xml:space="preserve"> </w:t>
      </w:r>
      <w:r>
        <w:t>её</w:t>
      </w:r>
      <w:r>
        <w:rPr>
          <w:spacing w:val="1"/>
        </w:rPr>
        <w:t xml:space="preserve"> </w:t>
      </w:r>
      <w:r>
        <w:t>в</w:t>
      </w:r>
      <w:r>
        <w:rPr>
          <w:spacing w:val="1"/>
        </w:rPr>
        <w:t xml:space="preserve"> </w:t>
      </w:r>
      <w:r>
        <w:t>природе.</w:t>
      </w:r>
      <w:r>
        <w:rPr>
          <w:spacing w:val="1"/>
        </w:rPr>
        <w:t xml:space="preserve"> </w:t>
      </w:r>
      <w:r>
        <w:t>Последовательное</w:t>
      </w:r>
      <w:r>
        <w:rPr>
          <w:spacing w:val="1"/>
        </w:rPr>
        <w:t xml:space="preserve"> </w:t>
      </w:r>
      <w:r>
        <w:t>ведение</w:t>
      </w:r>
      <w:r>
        <w:rPr>
          <w:spacing w:val="-57"/>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rsidR="009D6211" w:rsidRDefault="00213104">
      <w:pPr>
        <w:pStyle w:val="a3"/>
        <w:spacing w:line="360" w:lineRule="auto"/>
        <w:ind w:right="170"/>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 xml:space="preserve">художественных       </w:t>
      </w:r>
      <w:r>
        <w:rPr>
          <w:spacing w:val="1"/>
        </w:rPr>
        <w:t xml:space="preserve"> </w:t>
      </w:r>
      <w:r>
        <w:t xml:space="preserve">промыслов:        </w:t>
      </w:r>
      <w:r>
        <w:rPr>
          <w:spacing w:val="1"/>
        </w:rPr>
        <w:t xml:space="preserve"> </w:t>
      </w:r>
      <w:r>
        <w:t xml:space="preserve">дымковская        </w:t>
      </w:r>
      <w:r>
        <w:rPr>
          <w:spacing w:val="1"/>
        </w:rPr>
        <w:t xml:space="preserve"> </w:t>
      </w:r>
      <w:r>
        <w:t xml:space="preserve">или        </w:t>
      </w:r>
      <w:r>
        <w:rPr>
          <w:spacing w:val="1"/>
        </w:rPr>
        <w:t xml:space="preserve"> </w:t>
      </w:r>
      <w:r>
        <w:t xml:space="preserve">каргопольская        </w:t>
      </w:r>
      <w:r>
        <w:rPr>
          <w:spacing w:val="1"/>
        </w:rPr>
        <w:t xml:space="preserve"> </w:t>
      </w:r>
      <w:r>
        <w:t>игрушка</w:t>
      </w:r>
      <w:r>
        <w:rPr>
          <w:spacing w:val="-57"/>
        </w:rPr>
        <w:t xml:space="preserve"> </w:t>
      </w:r>
      <w:r>
        <w:t>(или</w:t>
      </w:r>
      <w:r>
        <w:rPr>
          <w:spacing w:val="-3"/>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4"/>
        </w:rPr>
        <w:t xml:space="preserve"> </w:t>
      </w:r>
      <w:r>
        <w:t>промыслов).</w:t>
      </w:r>
    </w:p>
    <w:p w:rsidR="009D6211" w:rsidRDefault="00213104">
      <w:pPr>
        <w:pStyle w:val="a3"/>
        <w:spacing w:line="360" w:lineRule="auto"/>
        <w:ind w:right="177"/>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9D6211" w:rsidRDefault="00213104">
      <w:pPr>
        <w:pStyle w:val="a3"/>
        <w:spacing w:line="274" w:lineRule="exact"/>
        <w:ind w:left="863" w:firstLine="0"/>
      </w:pPr>
      <w:r>
        <w:t>Оригами</w:t>
      </w:r>
      <w:r>
        <w:rPr>
          <w:spacing w:val="-5"/>
        </w:rPr>
        <w:t xml:space="preserve"> </w:t>
      </w:r>
      <w:r>
        <w:t>–</w:t>
      </w:r>
      <w:r>
        <w:rPr>
          <w:spacing w:val="-2"/>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6"/>
        </w:rPr>
        <w:t xml:space="preserve"> </w:t>
      </w:r>
      <w:r>
        <w:t>ёлки. Приёмы</w:t>
      </w:r>
      <w:r>
        <w:rPr>
          <w:spacing w:val="-1"/>
        </w:rPr>
        <w:t xml:space="preserve"> </w:t>
      </w:r>
      <w:r>
        <w:t>складывания</w:t>
      </w:r>
      <w:r>
        <w:rPr>
          <w:spacing w:val="-7"/>
        </w:rPr>
        <w:t xml:space="preserve"> </w:t>
      </w:r>
      <w:r>
        <w:t>бумаги.</w:t>
      </w:r>
    </w:p>
    <w:p w:rsidR="009D6211" w:rsidRDefault="00213104" w:rsidP="00C930D3">
      <w:pPr>
        <w:pStyle w:val="a6"/>
        <w:numPr>
          <w:ilvl w:val="2"/>
          <w:numId w:val="22"/>
        </w:numPr>
        <w:tabs>
          <w:tab w:val="left" w:pos="1709"/>
        </w:tabs>
        <w:spacing w:before="136"/>
        <w:ind w:left="1709"/>
        <w:jc w:val="both"/>
        <w:rPr>
          <w:sz w:val="24"/>
        </w:rPr>
      </w:pPr>
      <w:r>
        <w:rPr>
          <w:sz w:val="24"/>
        </w:rPr>
        <w:t>Модуль</w:t>
      </w:r>
      <w:r>
        <w:rPr>
          <w:spacing w:val="-7"/>
          <w:sz w:val="24"/>
        </w:rPr>
        <w:t xml:space="preserve"> </w:t>
      </w:r>
      <w:r>
        <w:rPr>
          <w:sz w:val="24"/>
        </w:rPr>
        <w:t>«Архитектура».</w:t>
      </w:r>
    </w:p>
    <w:p w:rsidR="009D6211" w:rsidRDefault="00213104">
      <w:pPr>
        <w:pStyle w:val="a3"/>
        <w:spacing w:before="137" w:line="360" w:lineRule="auto"/>
        <w:ind w:right="166"/>
      </w:pPr>
      <w:r>
        <w:t>Наблюдение     разнообразных     архитектурных     зданий     в     окружающем     мире</w:t>
      </w:r>
      <w:r>
        <w:rPr>
          <w:spacing w:val="1"/>
        </w:rPr>
        <w:t xml:space="preserve"> </w:t>
      </w:r>
      <w:r>
        <w:t>(по</w:t>
      </w:r>
      <w:r>
        <w:rPr>
          <w:spacing w:val="5"/>
        </w:rPr>
        <w:t xml:space="preserve"> </w:t>
      </w:r>
      <w:r>
        <w:t>фотографиям),</w:t>
      </w:r>
      <w:r>
        <w:rPr>
          <w:spacing w:val="-6"/>
        </w:rPr>
        <w:t xml:space="preserve"> </w:t>
      </w:r>
      <w:r>
        <w:t>обсуждение</w:t>
      </w:r>
      <w:r>
        <w:rPr>
          <w:spacing w:val="1"/>
        </w:rPr>
        <w:t xml:space="preserve"> </w:t>
      </w:r>
      <w:r>
        <w:t>особенностей</w:t>
      </w:r>
      <w:r>
        <w:rPr>
          <w:spacing w:val="-3"/>
        </w:rPr>
        <w:t xml:space="preserve"> </w:t>
      </w:r>
      <w:r>
        <w:t>и</w:t>
      </w:r>
      <w:r>
        <w:rPr>
          <w:spacing w:val="-7"/>
        </w:rPr>
        <w:t xml:space="preserve"> </w:t>
      </w:r>
      <w:r>
        <w:t>составных</w:t>
      </w:r>
      <w:r>
        <w:rPr>
          <w:spacing w:val="-4"/>
        </w:rPr>
        <w:t xml:space="preserve"> </w:t>
      </w:r>
      <w:r>
        <w:t>частей</w:t>
      </w:r>
      <w:r>
        <w:rPr>
          <w:spacing w:val="2"/>
        </w:rPr>
        <w:t xml:space="preserve"> </w:t>
      </w:r>
      <w:r>
        <w:t>зданий.</w:t>
      </w:r>
    </w:p>
    <w:p w:rsidR="009D6211" w:rsidRDefault="00213104">
      <w:pPr>
        <w:pStyle w:val="a3"/>
        <w:tabs>
          <w:tab w:val="left" w:pos="2466"/>
          <w:tab w:val="left" w:pos="3541"/>
          <w:tab w:val="left" w:pos="5321"/>
          <w:tab w:val="left" w:pos="7020"/>
          <w:tab w:val="left" w:pos="8924"/>
        </w:tabs>
        <w:spacing w:line="360" w:lineRule="auto"/>
        <w:ind w:right="170"/>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57"/>
        </w:rPr>
        <w:t xml:space="preserve"> </w:t>
      </w:r>
      <w:r>
        <w:t>геометрических</w:t>
      </w:r>
      <w:r>
        <w:tab/>
        <w:t>тел.</w:t>
      </w:r>
      <w:r>
        <w:tab/>
        <w:t>Овладение</w:t>
      </w:r>
      <w:r>
        <w:tab/>
        <w:t>приёмами</w:t>
      </w:r>
      <w:r>
        <w:tab/>
        <w:t>склеивания,</w:t>
      </w:r>
      <w:r>
        <w:tab/>
      </w:r>
      <w:r>
        <w:rPr>
          <w:spacing w:val="-1"/>
        </w:rPr>
        <w:t>надрезания</w:t>
      </w:r>
      <w:r>
        <w:rPr>
          <w:spacing w:val="-58"/>
        </w:rPr>
        <w:t xml:space="preserve"> </w:t>
      </w:r>
      <w:r>
        <w:t>и</w:t>
      </w:r>
      <w:r>
        <w:rPr>
          <w:spacing w:val="2"/>
        </w:rPr>
        <w:t xml:space="preserve"> </w:t>
      </w:r>
      <w:r>
        <w:t>вырезания</w:t>
      </w:r>
      <w:r>
        <w:rPr>
          <w:spacing w:val="2"/>
        </w:rPr>
        <w:t xml:space="preserve"> </w:t>
      </w:r>
      <w:r>
        <w:t>деталей;</w:t>
      </w:r>
      <w:r>
        <w:rPr>
          <w:spacing w:val="-3"/>
        </w:rPr>
        <w:t xml:space="preserve"> </w:t>
      </w:r>
      <w:r>
        <w:t>использование</w:t>
      </w:r>
      <w:r>
        <w:rPr>
          <w:spacing w:val="-5"/>
        </w:rPr>
        <w:t xml:space="preserve"> </w:t>
      </w:r>
      <w:r>
        <w:t>приёма</w:t>
      </w:r>
      <w:r>
        <w:rPr>
          <w:spacing w:val="1"/>
        </w:rPr>
        <w:t xml:space="preserve"> </w:t>
      </w:r>
      <w:r>
        <w:t>симметрии.</w:t>
      </w:r>
    </w:p>
    <w:p w:rsidR="009D6211" w:rsidRDefault="00213104">
      <w:pPr>
        <w:pStyle w:val="a3"/>
        <w:spacing w:line="360" w:lineRule="auto"/>
        <w:ind w:right="178"/>
      </w:pPr>
      <w:r>
        <w:t>Макетирование (или аппликация) пространственной среды сказочного города из бумаги,</w:t>
      </w:r>
      <w:r>
        <w:rPr>
          <w:spacing w:val="1"/>
        </w:rPr>
        <w:t xml:space="preserve"> </w:t>
      </w:r>
      <w:r>
        <w:t>картона или</w:t>
      </w:r>
      <w:r>
        <w:rPr>
          <w:spacing w:val="-2"/>
        </w:rPr>
        <w:t xml:space="preserve"> </w:t>
      </w:r>
      <w:r>
        <w:t>пластилина.</w:t>
      </w:r>
    </w:p>
    <w:p w:rsidR="009D6211" w:rsidRDefault="00213104" w:rsidP="00C930D3">
      <w:pPr>
        <w:pStyle w:val="a6"/>
        <w:numPr>
          <w:ilvl w:val="2"/>
          <w:numId w:val="22"/>
        </w:numPr>
        <w:tabs>
          <w:tab w:val="left" w:pos="1709"/>
        </w:tabs>
        <w:spacing w:before="2"/>
        <w:ind w:left="1709"/>
        <w:jc w:val="both"/>
        <w:rPr>
          <w:sz w:val="24"/>
        </w:rPr>
      </w:pPr>
      <w:r>
        <w:rPr>
          <w:sz w:val="24"/>
        </w:rPr>
        <w:t>Модуль</w:t>
      </w:r>
      <w:r>
        <w:rPr>
          <w:spacing w:val="-6"/>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z w:val="24"/>
        </w:rPr>
        <w:t>искусства».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 xml:space="preserve">Восприятие      произведений     </w:t>
      </w:r>
      <w:r>
        <w:rPr>
          <w:spacing w:val="1"/>
        </w:rPr>
        <w:t xml:space="preserve"> </w:t>
      </w:r>
      <w:r>
        <w:t>детского       творчества.       Обсуждение       сюжетного</w:t>
      </w:r>
      <w:r>
        <w:rPr>
          <w:spacing w:val="1"/>
        </w:rPr>
        <w:t xml:space="preserve"> </w:t>
      </w:r>
      <w:r>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4"/>
        </w:rPr>
        <w:t xml:space="preserve"> </w:t>
      </w:r>
      <w:r>
        <w:t>работ.</w:t>
      </w:r>
    </w:p>
    <w:p w:rsidR="009D6211" w:rsidRDefault="00213104">
      <w:pPr>
        <w:pStyle w:val="a3"/>
        <w:tabs>
          <w:tab w:val="left" w:pos="1957"/>
          <w:tab w:val="left" w:pos="2961"/>
          <w:tab w:val="left" w:pos="5134"/>
          <w:tab w:val="left" w:pos="6253"/>
          <w:tab w:val="left" w:pos="8556"/>
        </w:tabs>
        <w:spacing w:before="3" w:line="360" w:lineRule="auto"/>
        <w:ind w:right="165"/>
      </w:pPr>
      <w:r>
        <w:t>Художественное наблюдение окружающего мира природы и предметной среды жизни</w:t>
      </w:r>
      <w:r>
        <w:rPr>
          <w:spacing w:val="1"/>
        </w:rPr>
        <w:t xml:space="preserve"> </w:t>
      </w:r>
      <w:r>
        <w:t>человека</w:t>
      </w:r>
      <w:r>
        <w:tab/>
        <w:t>в</w:t>
      </w:r>
      <w:r>
        <w:tab/>
        <w:t>зависимости</w:t>
      </w:r>
      <w:r>
        <w:tab/>
        <w:t>от</w:t>
      </w:r>
      <w:r>
        <w:tab/>
        <w:t>поставленной</w:t>
      </w:r>
      <w:r>
        <w:tab/>
      </w:r>
      <w:r>
        <w:rPr>
          <w:spacing w:val="-1"/>
        </w:rPr>
        <w:t>аналитической</w:t>
      </w:r>
      <w:r>
        <w:rPr>
          <w:spacing w:val="-58"/>
        </w:rPr>
        <w:t xml:space="preserve"> </w:t>
      </w:r>
      <w:r>
        <w:t>и</w:t>
      </w:r>
      <w:r>
        <w:rPr>
          <w:spacing w:val="2"/>
        </w:rPr>
        <w:t xml:space="preserve"> </w:t>
      </w:r>
      <w:r>
        <w:t>эстетической</w:t>
      </w:r>
      <w:r>
        <w:rPr>
          <w:spacing w:val="-2"/>
        </w:rPr>
        <w:t xml:space="preserve"> </w:t>
      </w:r>
      <w:r>
        <w:t>задачи</w:t>
      </w:r>
      <w:r>
        <w:rPr>
          <w:spacing w:val="3"/>
        </w:rPr>
        <w:t xml:space="preserve"> </w:t>
      </w:r>
      <w:r>
        <w:t>наблюдения</w:t>
      </w:r>
      <w:r>
        <w:rPr>
          <w:spacing w:val="1"/>
        </w:rPr>
        <w:t xml:space="preserve"> </w:t>
      </w:r>
      <w:r>
        <w:t>(установки).</w:t>
      </w:r>
    </w:p>
    <w:p w:rsidR="009D6211" w:rsidRDefault="00213104">
      <w:pPr>
        <w:pStyle w:val="a3"/>
        <w:spacing w:line="362" w:lineRule="auto"/>
        <w:ind w:right="166"/>
      </w:pP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w:t>
      </w:r>
      <w:r>
        <w:rPr>
          <w:spacing w:val="1"/>
        </w:rPr>
        <w:t xml:space="preserve"> </w:t>
      </w:r>
      <w:r>
        <w:t>установок</w:t>
      </w:r>
      <w:r>
        <w:rPr>
          <w:spacing w:val="1"/>
        </w:rPr>
        <w:t xml:space="preserve"> </w:t>
      </w:r>
      <w:r>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9D6211" w:rsidRDefault="00213104">
      <w:pPr>
        <w:pStyle w:val="a3"/>
        <w:spacing w:line="360" w:lineRule="auto"/>
        <w:ind w:right="163"/>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       написанной       на       сказочный       сюжет       (произведения       В.М. Васнецова</w:t>
      </w:r>
      <w:r>
        <w:rPr>
          <w:spacing w:val="1"/>
        </w:rPr>
        <w:t xml:space="preserve"> </w:t>
      </w:r>
      <w:r>
        <w:t>и</w:t>
      </w:r>
      <w:r>
        <w:rPr>
          <w:spacing w:val="2"/>
        </w:rPr>
        <w:t xml:space="preserve"> </w:t>
      </w:r>
      <w:r>
        <w:t>другие</w:t>
      </w:r>
      <w:r>
        <w:rPr>
          <w:spacing w:val="1"/>
        </w:rPr>
        <w:t xml:space="preserve"> </w:t>
      </w:r>
      <w:r>
        <w:t>по</w:t>
      </w:r>
      <w:r>
        <w:rPr>
          <w:spacing w:val="2"/>
        </w:rPr>
        <w:t xml:space="preserve"> </w:t>
      </w:r>
      <w:r>
        <w:t>выбору</w:t>
      </w:r>
      <w:r>
        <w:rPr>
          <w:spacing w:val="-3"/>
        </w:rPr>
        <w:t xml:space="preserve"> </w:t>
      </w:r>
      <w:r>
        <w:t>учителя).</w:t>
      </w:r>
    </w:p>
    <w:p w:rsidR="009D6211" w:rsidRDefault="00213104">
      <w:pPr>
        <w:pStyle w:val="a3"/>
        <w:spacing w:line="360" w:lineRule="auto"/>
        <w:ind w:right="164"/>
      </w:pPr>
      <w:r>
        <w:t>Художник и зритель. Освоение зрительских умений на основе получаемых знаний и</w:t>
      </w:r>
      <w:r>
        <w:rPr>
          <w:spacing w:val="1"/>
        </w:rPr>
        <w:t xml:space="preserve"> </w:t>
      </w:r>
      <w:r>
        <w:t>творческих        практических        задач        –        установок        наблюдения.        Ассоциации</w:t>
      </w:r>
      <w:r>
        <w:rPr>
          <w:spacing w:val="1"/>
        </w:rPr>
        <w:t xml:space="preserve"> </w:t>
      </w:r>
      <w:r>
        <w:t>из</w:t>
      </w:r>
      <w:r>
        <w:rPr>
          <w:spacing w:val="1"/>
        </w:rPr>
        <w:t xml:space="preserve"> </w:t>
      </w:r>
      <w:r>
        <w:t>личного опыта</w:t>
      </w:r>
      <w:r>
        <w:rPr>
          <w:spacing w:val="-9"/>
        </w:rPr>
        <w:t xml:space="preserve"> </w:t>
      </w:r>
      <w:r>
        <w:t>обучающихся и</w:t>
      </w:r>
      <w:r>
        <w:rPr>
          <w:spacing w:val="2"/>
        </w:rPr>
        <w:t xml:space="preserve"> </w:t>
      </w:r>
      <w:r>
        <w:t>оценка</w:t>
      </w:r>
      <w:r>
        <w:rPr>
          <w:spacing w:val="-1"/>
        </w:rPr>
        <w:t xml:space="preserve"> </w:t>
      </w:r>
      <w:r>
        <w:t>эмоционального содержания</w:t>
      </w:r>
      <w:r>
        <w:rPr>
          <w:spacing w:val="-4"/>
        </w:rPr>
        <w:t xml:space="preserve"> </w:t>
      </w:r>
      <w:r>
        <w:t>произведений.</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w:t>
      </w:r>
      <w:r>
        <w:rPr>
          <w:spacing w:val="-3"/>
          <w:sz w:val="24"/>
        </w:rPr>
        <w:t xml:space="preserve"> </w:t>
      </w:r>
      <w:r>
        <w:rPr>
          <w:sz w:val="24"/>
        </w:rPr>
        <w:t>«Азбука</w:t>
      </w:r>
      <w:r>
        <w:rPr>
          <w:spacing w:val="-4"/>
          <w:sz w:val="24"/>
        </w:rPr>
        <w:t xml:space="preserve"> </w:t>
      </w:r>
      <w:r>
        <w:rPr>
          <w:sz w:val="24"/>
        </w:rPr>
        <w:t>цифровой</w:t>
      </w:r>
      <w:r>
        <w:rPr>
          <w:spacing w:val="-7"/>
          <w:sz w:val="24"/>
        </w:rPr>
        <w:t xml:space="preserve"> </w:t>
      </w:r>
      <w:r>
        <w:rPr>
          <w:sz w:val="24"/>
        </w:rPr>
        <w:t>графики».</w:t>
      </w:r>
    </w:p>
    <w:p w:rsidR="009D6211" w:rsidRDefault="00213104">
      <w:pPr>
        <w:pStyle w:val="a3"/>
        <w:spacing w:before="137" w:line="360" w:lineRule="auto"/>
        <w:ind w:left="863" w:right="171" w:firstLine="0"/>
      </w:pPr>
      <w:r>
        <w:t>Фотографирование мелких деталей природы, выражение ярких зрительных впечатлений.</w:t>
      </w:r>
      <w:r>
        <w:rPr>
          <w:spacing w:val="-57"/>
        </w:rPr>
        <w:t xml:space="preserve"> </w:t>
      </w:r>
      <w:r>
        <w:t>Обсуждение</w:t>
      </w:r>
      <w:r>
        <w:rPr>
          <w:spacing w:val="46"/>
        </w:rPr>
        <w:t xml:space="preserve"> </w:t>
      </w:r>
      <w:r>
        <w:t>в</w:t>
      </w:r>
      <w:r>
        <w:rPr>
          <w:spacing w:val="49"/>
        </w:rPr>
        <w:t xml:space="preserve"> </w:t>
      </w:r>
      <w:r>
        <w:t>условиях</w:t>
      </w:r>
      <w:r>
        <w:rPr>
          <w:spacing w:val="47"/>
        </w:rPr>
        <w:t xml:space="preserve"> </w:t>
      </w:r>
      <w:r>
        <w:t>урока</w:t>
      </w:r>
      <w:r>
        <w:rPr>
          <w:spacing w:val="51"/>
        </w:rPr>
        <w:t xml:space="preserve"> </w:t>
      </w:r>
      <w:r>
        <w:t>ученических</w:t>
      </w:r>
      <w:r>
        <w:rPr>
          <w:spacing w:val="47"/>
        </w:rPr>
        <w:t xml:space="preserve"> </w:t>
      </w:r>
      <w:r>
        <w:t>фотографий,</w:t>
      </w:r>
      <w:r>
        <w:rPr>
          <w:spacing w:val="50"/>
        </w:rPr>
        <w:t xml:space="preserve"> </w:t>
      </w:r>
      <w:r>
        <w:t>соответствующих</w:t>
      </w:r>
      <w:r>
        <w:rPr>
          <w:spacing w:val="43"/>
        </w:rPr>
        <w:t xml:space="preserve"> </w:t>
      </w:r>
      <w:r>
        <w:t>изучаемой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line="275" w:lineRule="exact"/>
        <w:ind w:firstLine="0"/>
        <w:jc w:val="left"/>
      </w:pPr>
      <w:r>
        <w:lastRenderedPageBreak/>
        <w:t>теме.</w:t>
      </w:r>
    </w:p>
    <w:p w:rsidR="009D6211" w:rsidRDefault="00213104">
      <w:pPr>
        <w:pStyle w:val="a3"/>
        <w:spacing w:before="9"/>
        <w:ind w:left="0" w:firstLine="0"/>
        <w:jc w:val="left"/>
        <w:rPr>
          <w:sz w:val="35"/>
        </w:rPr>
      </w:pPr>
      <w:r>
        <w:br w:type="column"/>
      </w:r>
    </w:p>
    <w:p w:rsidR="009D6211" w:rsidRDefault="00213104" w:rsidP="00C930D3">
      <w:pPr>
        <w:pStyle w:val="a6"/>
        <w:numPr>
          <w:ilvl w:val="1"/>
          <w:numId w:val="22"/>
        </w:numPr>
        <w:tabs>
          <w:tab w:val="left" w:pos="804"/>
        </w:tabs>
        <w:ind w:left="803" w:hanging="664"/>
        <w:rPr>
          <w:sz w:val="24"/>
        </w:rPr>
      </w:pPr>
      <w:r>
        <w:rPr>
          <w:sz w:val="24"/>
        </w:rPr>
        <w:t>Содержание</w:t>
      </w:r>
      <w:r>
        <w:rPr>
          <w:spacing w:val="-12"/>
          <w:sz w:val="24"/>
        </w:rPr>
        <w:t xml:space="preserve"> </w:t>
      </w:r>
      <w:r>
        <w:rPr>
          <w:sz w:val="24"/>
        </w:rPr>
        <w:t>обучения во</w:t>
      </w:r>
      <w:r>
        <w:rPr>
          <w:spacing w:val="-1"/>
          <w:sz w:val="24"/>
        </w:rPr>
        <w:t xml:space="preserve"> </w:t>
      </w:r>
      <w:r>
        <w:rPr>
          <w:sz w:val="24"/>
        </w:rPr>
        <w:t>2 классе.</w:t>
      </w:r>
    </w:p>
    <w:p w:rsidR="009D6211" w:rsidRDefault="00213104" w:rsidP="00C930D3">
      <w:pPr>
        <w:pStyle w:val="a6"/>
        <w:numPr>
          <w:ilvl w:val="2"/>
          <w:numId w:val="22"/>
        </w:numPr>
        <w:tabs>
          <w:tab w:val="left" w:pos="986"/>
        </w:tabs>
        <w:spacing w:before="141"/>
        <w:ind w:left="985"/>
        <w:rPr>
          <w:sz w:val="24"/>
        </w:rPr>
      </w:pPr>
      <w:r>
        <w:rPr>
          <w:sz w:val="24"/>
        </w:rPr>
        <w:t>Модуль</w:t>
      </w:r>
      <w:r>
        <w:rPr>
          <w:spacing w:val="-5"/>
          <w:sz w:val="24"/>
        </w:rPr>
        <w:t xml:space="preserve"> </w:t>
      </w:r>
      <w:r>
        <w:rPr>
          <w:sz w:val="24"/>
        </w:rPr>
        <w:t>«Графика».</w:t>
      </w:r>
    </w:p>
    <w:p w:rsidR="009D6211" w:rsidRDefault="00213104">
      <w:pPr>
        <w:pStyle w:val="a3"/>
        <w:tabs>
          <w:tab w:val="left" w:pos="1195"/>
          <w:tab w:val="left" w:pos="2418"/>
          <w:tab w:val="left" w:pos="4725"/>
          <w:tab w:val="left" w:pos="5948"/>
          <w:tab w:val="left" w:pos="8240"/>
        </w:tabs>
        <w:spacing w:before="138"/>
        <w:ind w:left="140" w:firstLine="0"/>
        <w:jc w:val="left"/>
      </w:pPr>
      <w:r>
        <w:t>Ритм</w:t>
      </w:r>
      <w:r>
        <w:tab/>
        <w:t>линий.</w:t>
      </w:r>
      <w:r>
        <w:tab/>
        <w:t>Выразительность</w:t>
      </w:r>
      <w:r>
        <w:tab/>
        <w:t>линии.</w:t>
      </w:r>
      <w:r>
        <w:tab/>
        <w:t>Художественные</w:t>
      </w:r>
      <w:r>
        <w:tab/>
        <w:t>материалы</w:t>
      </w:r>
    </w:p>
    <w:p w:rsidR="009D6211" w:rsidRDefault="009D6211">
      <w:pPr>
        <w:sectPr w:rsidR="009D6211">
          <w:type w:val="continuous"/>
          <w:pgSz w:w="11910" w:h="16840"/>
          <w:pgMar w:top="1360" w:right="680" w:bottom="280" w:left="980" w:header="720" w:footer="720" w:gutter="0"/>
          <w:cols w:num="2" w:space="720" w:equalWidth="0">
            <w:col w:w="684" w:space="40"/>
            <w:col w:w="9526"/>
          </w:cols>
        </w:sectPr>
      </w:pPr>
    </w:p>
    <w:p w:rsidR="009D6211" w:rsidRDefault="00213104">
      <w:pPr>
        <w:pStyle w:val="a3"/>
        <w:spacing w:before="136"/>
        <w:ind w:firstLine="0"/>
      </w:pPr>
      <w:r>
        <w:lastRenderedPageBreak/>
        <w:t>для</w:t>
      </w:r>
      <w:r>
        <w:rPr>
          <w:spacing w:val="-3"/>
        </w:rPr>
        <w:t xml:space="preserve"> </w:t>
      </w:r>
      <w:r>
        <w:t>линейного</w:t>
      </w:r>
      <w:r>
        <w:rPr>
          <w:spacing w:val="-3"/>
        </w:rPr>
        <w:t xml:space="preserve"> </w:t>
      </w:r>
      <w:r>
        <w:t>рисунка</w:t>
      </w:r>
      <w:r>
        <w:rPr>
          <w:spacing w:val="-4"/>
        </w:rPr>
        <w:t xml:space="preserve"> </w:t>
      </w:r>
      <w:r>
        <w:t>и</w:t>
      </w:r>
      <w:r>
        <w:rPr>
          <w:spacing w:val="-2"/>
        </w:rPr>
        <w:t xml:space="preserve"> </w:t>
      </w:r>
      <w:r>
        <w:t>их</w:t>
      </w:r>
      <w:r>
        <w:rPr>
          <w:spacing w:val="-8"/>
        </w:rPr>
        <w:t xml:space="preserve"> </w:t>
      </w:r>
      <w:r>
        <w:t>свойства.</w:t>
      </w:r>
      <w:r>
        <w:rPr>
          <w:spacing w:val="-5"/>
        </w:rPr>
        <w:t xml:space="preserve"> </w:t>
      </w:r>
      <w:r>
        <w:t>Развитие</w:t>
      </w:r>
      <w:r>
        <w:rPr>
          <w:spacing w:val="-9"/>
        </w:rPr>
        <w:t xml:space="preserve"> </w:t>
      </w:r>
      <w:r>
        <w:t>навыков</w:t>
      </w:r>
      <w:r>
        <w:rPr>
          <w:spacing w:val="-5"/>
        </w:rPr>
        <w:t xml:space="preserve"> </w:t>
      </w:r>
      <w:r>
        <w:t>линейного</w:t>
      </w:r>
      <w:r>
        <w:rPr>
          <w:spacing w:val="-3"/>
        </w:rPr>
        <w:t xml:space="preserve"> </w:t>
      </w:r>
      <w:r>
        <w:t>рисунка.</w:t>
      </w:r>
    </w:p>
    <w:p w:rsidR="009D6211" w:rsidRDefault="00213104">
      <w:pPr>
        <w:pStyle w:val="a3"/>
        <w:spacing w:before="137" w:line="362" w:lineRule="auto"/>
        <w:ind w:right="169"/>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 выразительные</w:t>
      </w:r>
      <w:r>
        <w:rPr>
          <w:spacing w:val="1"/>
        </w:rPr>
        <w:t xml:space="preserve"> </w:t>
      </w:r>
      <w:r>
        <w:t>свойства графических</w:t>
      </w:r>
      <w:r>
        <w:rPr>
          <w:spacing w:val="1"/>
        </w:rPr>
        <w:t xml:space="preserve"> </w:t>
      </w:r>
      <w:r>
        <w:t>материалов,</w:t>
      </w:r>
      <w:r>
        <w:rPr>
          <w:spacing w:val="1"/>
        </w:rPr>
        <w:t xml:space="preserve"> </w:t>
      </w:r>
      <w:r>
        <w:t>приёмы</w:t>
      </w:r>
      <w:r>
        <w:rPr>
          <w:spacing w:val="-2"/>
        </w:rPr>
        <w:t xml:space="preserve"> </w:t>
      </w:r>
      <w:r>
        <w:t>работы.</w:t>
      </w:r>
    </w:p>
    <w:p w:rsidR="009D6211" w:rsidRDefault="00213104">
      <w:pPr>
        <w:pStyle w:val="a3"/>
        <w:spacing w:line="360" w:lineRule="auto"/>
        <w:ind w:right="168"/>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3"/>
        </w:rPr>
        <w:t xml:space="preserve"> </w:t>
      </w:r>
      <w:r>
        <w:t>спокойствие</w:t>
      </w:r>
      <w:r>
        <w:rPr>
          <w:spacing w:val="1"/>
        </w:rPr>
        <w:t xml:space="preserve"> </w:t>
      </w:r>
      <w:r>
        <w:t>и</w:t>
      </w:r>
      <w:r>
        <w:rPr>
          <w:spacing w:val="-3"/>
        </w:rPr>
        <w:t xml:space="preserve"> </w:t>
      </w:r>
      <w:r>
        <w:t>движение.</w:t>
      </w:r>
    </w:p>
    <w:p w:rsidR="009D6211" w:rsidRDefault="00213104">
      <w:pPr>
        <w:pStyle w:val="a3"/>
        <w:spacing w:line="362" w:lineRule="auto"/>
        <w:ind w:right="168"/>
      </w:pPr>
      <w:r>
        <w:t>Пропорции – соотношение частей и целого. Развитие аналитических навыков видения</w:t>
      </w:r>
      <w:r>
        <w:rPr>
          <w:spacing w:val="1"/>
        </w:rPr>
        <w:t xml:space="preserve"> </w:t>
      </w:r>
      <w:r>
        <w:t>пропорций.</w:t>
      </w:r>
      <w:r>
        <w:rPr>
          <w:spacing w:val="3"/>
        </w:rPr>
        <w:t xml:space="preserve"> </w:t>
      </w:r>
      <w:r>
        <w:t>Выразительные свойства пропорций</w:t>
      </w:r>
      <w:r>
        <w:rPr>
          <w:spacing w:val="2"/>
        </w:rPr>
        <w:t xml:space="preserve"> </w:t>
      </w:r>
      <w:r>
        <w:t>(на</w:t>
      </w:r>
      <w:r>
        <w:rPr>
          <w:spacing w:val="-2"/>
        </w:rPr>
        <w:t xml:space="preserve"> </w:t>
      </w:r>
      <w:r>
        <w:t>основе рисунков</w:t>
      </w:r>
      <w:r>
        <w:rPr>
          <w:spacing w:val="-1"/>
        </w:rPr>
        <w:t xml:space="preserve"> </w:t>
      </w:r>
      <w:r>
        <w:t>птиц).</w:t>
      </w:r>
    </w:p>
    <w:p w:rsidR="009D6211" w:rsidRDefault="00213104">
      <w:pPr>
        <w:pStyle w:val="a3"/>
        <w:spacing w:line="360" w:lineRule="auto"/>
        <w:ind w:right="176"/>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        формы        предмета.        Соотношение        частей       предмета.        Светлые</w:t>
      </w:r>
      <w:r>
        <w:rPr>
          <w:spacing w:val="1"/>
        </w:rPr>
        <w:t xml:space="preserve"> </w:t>
      </w:r>
      <w:r>
        <w:t>и тёмные части предмета, тень под предметом. Штриховка. Умение внимательно рассматривать</w:t>
      </w:r>
      <w:r>
        <w:rPr>
          <w:spacing w:val="-57"/>
        </w:rPr>
        <w:t xml:space="preserve"> </w:t>
      </w:r>
      <w:r>
        <w:t>и</w:t>
      </w:r>
      <w:r>
        <w:rPr>
          <w:spacing w:val="2"/>
        </w:rPr>
        <w:t xml:space="preserve"> </w:t>
      </w:r>
      <w:r>
        <w:t>анализировать</w:t>
      </w:r>
      <w:r>
        <w:rPr>
          <w:spacing w:val="3"/>
        </w:rPr>
        <w:t xml:space="preserve"> </w:t>
      </w:r>
      <w:r>
        <w:t>форму</w:t>
      </w:r>
      <w:r>
        <w:rPr>
          <w:spacing w:val="-8"/>
        </w:rPr>
        <w:t xml:space="preserve"> </w:t>
      </w:r>
      <w:r>
        <w:t>натурного</w:t>
      </w:r>
      <w:r>
        <w:rPr>
          <w:spacing w:val="2"/>
        </w:rPr>
        <w:t xml:space="preserve"> </w:t>
      </w:r>
      <w:r>
        <w:t>предмета.</w:t>
      </w:r>
    </w:p>
    <w:p w:rsidR="009D6211" w:rsidRDefault="00213104">
      <w:pPr>
        <w:pStyle w:val="a3"/>
        <w:spacing w:line="360" w:lineRule="auto"/>
        <w:ind w:right="173"/>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5"/>
          <w:sz w:val="24"/>
        </w:rPr>
        <w:t xml:space="preserve"> </w:t>
      </w:r>
      <w:r>
        <w:rPr>
          <w:sz w:val="24"/>
        </w:rPr>
        <w:t>«Живопись».</w:t>
      </w:r>
    </w:p>
    <w:p w:rsidR="009D6211" w:rsidRDefault="00213104">
      <w:pPr>
        <w:pStyle w:val="a3"/>
        <w:tabs>
          <w:tab w:val="left" w:pos="1847"/>
          <w:tab w:val="left" w:pos="3213"/>
          <w:tab w:val="left" w:pos="3722"/>
          <w:tab w:val="left" w:pos="5213"/>
          <w:tab w:val="left" w:pos="6503"/>
          <w:tab w:val="left" w:pos="7754"/>
          <w:tab w:val="left" w:pos="9394"/>
        </w:tabs>
        <w:spacing w:before="135"/>
        <w:ind w:left="863" w:firstLine="0"/>
        <w:jc w:val="left"/>
      </w:pPr>
      <w:r>
        <w:t>Цвета</w:t>
      </w:r>
      <w:r>
        <w:tab/>
        <w:t>основные</w:t>
      </w:r>
      <w:r>
        <w:tab/>
        <w:t>и</w:t>
      </w:r>
      <w:r>
        <w:tab/>
        <w:t>составные.</w:t>
      </w:r>
      <w:r>
        <w:tab/>
        <w:t>Развитие</w:t>
      </w:r>
      <w:r>
        <w:tab/>
        <w:t>навыков</w:t>
      </w:r>
      <w:r>
        <w:tab/>
        <w:t>смешивания</w:t>
      </w:r>
      <w:r>
        <w:tab/>
        <w:t>красок</w:t>
      </w:r>
    </w:p>
    <w:p w:rsidR="009D6211" w:rsidRDefault="009D6211">
      <w:pPr>
        <w:sectPr w:rsidR="009D6211">
          <w:type w:val="continuous"/>
          <w:pgSz w:w="11910" w:h="16840"/>
          <w:pgMar w:top="1360" w:right="680" w:bottom="280" w:left="980" w:header="720" w:footer="720" w:gutter="0"/>
          <w:cols w:space="720"/>
        </w:sectPr>
      </w:pPr>
    </w:p>
    <w:p w:rsidR="009D6211" w:rsidRDefault="00213104">
      <w:pPr>
        <w:pStyle w:val="a3"/>
        <w:tabs>
          <w:tab w:val="left" w:pos="575"/>
          <w:tab w:val="left" w:pos="1942"/>
          <w:tab w:val="left" w:pos="2930"/>
          <w:tab w:val="left" w:pos="3841"/>
          <w:tab w:val="left" w:pos="4964"/>
          <w:tab w:val="left" w:pos="5990"/>
          <w:tab w:val="left" w:pos="7136"/>
          <w:tab w:val="left" w:pos="8177"/>
          <w:tab w:val="left" w:pos="9362"/>
        </w:tabs>
        <w:spacing w:before="66" w:line="360" w:lineRule="auto"/>
        <w:ind w:right="171" w:firstLine="0"/>
        <w:jc w:val="left"/>
      </w:pPr>
      <w:r>
        <w:lastRenderedPageBreak/>
        <w:t>и</w:t>
      </w:r>
      <w:r>
        <w:tab/>
        <w:t>получения</w:t>
      </w:r>
      <w:r>
        <w:tab/>
        <w:t>нового</w:t>
      </w:r>
      <w:r>
        <w:tab/>
        <w:t>цвета.</w:t>
      </w:r>
      <w:r>
        <w:tab/>
        <w:t>Приёмы</w:t>
      </w:r>
      <w:r>
        <w:tab/>
        <w:t>работы</w:t>
      </w:r>
      <w:r>
        <w:tab/>
        <w:t>гуашью.</w:t>
      </w:r>
      <w:r>
        <w:tab/>
        <w:t>Разный</w:t>
      </w:r>
      <w:r>
        <w:tab/>
        <w:t>характер</w:t>
      </w:r>
      <w:r>
        <w:tab/>
        <w:t>мазков</w:t>
      </w:r>
      <w:r>
        <w:rPr>
          <w:spacing w:val="-57"/>
        </w:rPr>
        <w:t xml:space="preserve"> </w:t>
      </w:r>
      <w:r>
        <w:t>и</w:t>
      </w:r>
      <w:r>
        <w:rPr>
          <w:spacing w:val="1"/>
        </w:rPr>
        <w:t xml:space="preserve"> </w:t>
      </w:r>
      <w:r>
        <w:t>движений</w:t>
      </w:r>
      <w:r>
        <w:rPr>
          <w:spacing w:val="2"/>
        </w:rPr>
        <w:t xml:space="preserve"> </w:t>
      </w:r>
      <w:r>
        <w:t>кистью.</w:t>
      </w:r>
      <w:r>
        <w:rPr>
          <w:spacing w:val="3"/>
        </w:rPr>
        <w:t xml:space="preserve"> </w:t>
      </w:r>
      <w:r>
        <w:t>Пастозное,</w:t>
      </w:r>
      <w:r>
        <w:rPr>
          <w:spacing w:val="3"/>
        </w:rPr>
        <w:t xml:space="preserve"> </w:t>
      </w:r>
      <w:r>
        <w:t>плотное</w:t>
      </w:r>
      <w:r>
        <w:rPr>
          <w:spacing w:val="-5"/>
        </w:rPr>
        <w:t xml:space="preserve"> </w:t>
      </w:r>
      <w:r>
        <w:t>и</w:t>
      </w:r>
      <w:r>
        <w:rPr>
          <w:spacing w:val="2"/>
        </w:rPr>
        <w:t xml:space="preserve"> </w:t>
      </w:r>
      <w:r>
        <w:t>прозрачное нанесение краски.</w:t>
      </w:r>
    </w:p>
    <w:p w:rsidR="009D6211" w:rsidRDefault="00213104">
      <w:pPr>
        <w:pStyle w:val="a3"/>
        <w:spacing w:before="3" w:line="360" w:lineRule="auto"/>
        <w:ind w:left="863" w:right="1472" w:firstLine="0"/>
        <w:jc w:val="left"/>
      </w:pPr>
      <w:r>
        <w:t>Акварель</w:t>
      </w:r>
      <w:r>
        <w:rPr>
          <w:spacing w:val="-2"/>
        </w:rPr>
        <w:t xml:space="preserve"> </w:t>
      </w:r>
      <w:r>
        <w:t>и</w:t>
      </w:r>
      <w:r>
        <w:rPr>
          <w:spacing w:val="-1"/>
        </w:rPr>
        <w:t xml:space="preserve"> </w:t>
      </w:r>
      <w:r>
        <w:t>её</w:t>
      </w:r>
      <w:r>
        <w:rPr>
          <w:spacing w:val="-3"/>
        </w:rPr>
        <w:t xml:space="preserve"> </w:t>
      </w:r>
      <w:r>
        <w:t>свойства.</w:t>
      </w:r>
      <w:r>
        <w:rPr>
          <w:spacing w:val="-6"/>
        </w:rPr>
        <w:t xml:space="preserve"> </w:t>
      </w:r>
      <w:r>
        <w:t>Акварельные</w:t>
      </w:r>
      <w:r>
        <w:rPr>
          <w:spacing w:val="-3"/>
        </w:rPr>
        <w:t xml:space="preserve"> </w:t>
      </w:r>
      <w:r>
        <w:t>кисти.</w:t>
      </w:r>
      <w:r>
        <w:rPr>
          <w:spacing w:val="-5"/>
        </w:rPr>
        <w:t xml:space="preserve"> </w:t>
      </w:r>
      <w:r>
        <w:t>Приёмы</w:t>
      </w:r>
      <w:r>
        <w:rPr>
          <w:spacing w:val="-1"/>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9D6211" w:rsidRDefault="00213104">
      <w:pPr>
        <w:pStyle w:val="a3"/>
        <w:spacing w:line="360" w:lineRule="auto"/>
        <w:jc w:val="left"/>
      </w:pPr>
      <w:r>
        <w:t>Цвет</w:t>
      </w:r>
      <w:r>
        <w:rPr>
          <w:spacing w:val="32"/>
        </w:rPr>
        <w:t xml:space="preserve"> </w:t>
      </w:r>
      <w:r>
        <w:t>тёмный</w:t>
      </w:r>
      <w:r>
        <w:rPr>
          <w:spacing w:val="29"/>
        </w:rPr>
        <w:t xml:space="preserve"> </w:t>
      </w:r>
      <w:r>
        <w:t>и</w:t>
      </w:r>
      <w:r>
        <w:rPr>
          <w:spacing w:val="32"/>
        </w:rPr>
        <w:t xml:space="preserve"> </w:t>
      </w:r>
      <w:r>
        <w:t>светлый</w:t>
      </w:r>
      <w:r>
        <w:rPr>
          <w:spacing w:val="29"/>
        </w:rPr>
        <w:t xml:space="preserve"> </w:t>
      </w:r>
      <w:r>
        <w:t>(тональные</w:t>
      </w:r>
      <w:r>
        <w:rPr>
          <w:spacing w:val="27"/>
        </w:rPr>
        <w:t xml:space="preserve"> </w:t>
      </w:r>
      <w:r>
        <w:t>отношения).</w:t>
      </w:r>
      <w:r>
        <w:rPr>
          <w:spacing w:val="34"/>
        </w:rPr>
        <w:t xml:space="preserve"> </w:t>
      </w:r>
      <w:r>
        <w:t>Затемнение</w:t>
      </w:r>
      <w:r>
        <w:rPr>
          <w:spacing w:val="31"/>
        </w:rPr>
        <w:t xml:space="preserve"> </w:t>
      </w:r>
      <w:r>
        <w:t>цвета</w:t>
      </w:r>
      <w:r>
        <w:rPr>
          <w:spacing w:val="32"/>
        </w:rPr>
        <w:t xml:space="preserve"> </w:t>
      </w:r>
      <w:r>
        <w:t>с</w:t>
      </w:r>
      <w:r>
        <w:rPr>
          <w:spacing w:val="27"/>
        </w:rPr>
        <w:t xml:space="preserve"> </w:t>
      </w:r>
      <w:r>
        <w:t>помощью</w:t>
      </w:r>
      <w:r>
        <w:rPr>
          <w:spacing w:val="31"/>
        </w:rPr>
        <w:t xml:space="preserve"> </w:t>
      </w:r>
      <w:r>
        <w:t>тёмной</w:t>
      </w:r>
      <w:r>
        <w:rPr>
          <w:spacing w:val="-57"/>
        </w:rPr>
        <w:t xml:space="preserve"> </w:t>
      </w:r>
      <w:r>
        <w:t>краски и</w:t>
      </w:r>
      <w:r>
        <w:rPr>
          <w:spacing w:val="-5"/>
        </w:rPr>
        <w:t xml:space="preserve"> </w:t>
      </w:r>
      <w:r>
        <w:t>осветление</w:t>
      </w:r>
      <w:r>
        <w:rPr>
          <w:spacing w:val="-7"/>
        </w:rPr>
        <w:t xml:space="preserve"> </w:t>
      </w:r>
      <w:r>
        <w:t>цвета.</w:t>
      </w:r>
      <w:r>
        <w:rPr>
          <w:spacing w:val="-3"/>
        </w:rPr>
        <w:t xml:space="preserve"> </w:t>
      </w:r>
      <w:r>
        <w:t>Эмоциональная</w:t>
      </w:r>
      <w:r>
        <w:rPr>
          <w:spacing w:val="-6"/>
        </w:rPr>
        <w:t xml:space="preserve"> </w:t>
      </w:r>
      <w:r>
        <w:t>выразительность</w:t>
      </w:r>
      <w:r>
        <w:rPr>
          <w:spacing w:val="-3"/>
        </w:rPr>
        <w:t xml:space="preserve"> </w:t>
      </w:r>
      <w:r>
        <w:t>цветовых</w:t>
      </w:r>
      <w:r>
        <w:rPr>
          <w:spacing w:val="-6"/>
        </w:rPr>
        <w:t xml:space="preserve"> </w:t>
      </w:r>
      <w:r>
        <w:t>состояний</w:t>
      </w:r>
      <w:r>
        <w:rPr>
          <w:spacing w:val="-5"/>
        </w:rPr>
        <w:t xml:space="preserve"> </w:t>
      </w:r>
      <w:r>
        <w:t>и</w:t>
      </w:r>
      <w:r>
        <w:rPr>
          <w:spacing w:val="-4"/>
        </w:rPr>
        <w:t xml:space="preserve"> </w:t>
      </w:r>
      <w:r>
        <w:t>отношений.</w:t>
      </w:r>
    </w:p>
    <w:p w:rsidR="009D6211" w:rsidRDefault="00213104">
      <w:pPr>
        <w:pStyle w:val="a3"/>
        <w:spacing w:before="1"/>
        <w:ind w:left="863" w:firstLine="0"/>
        <w:jc w:val="left"/>
      </w:pPr>
      <w:r>
        <w:t>Цвет</w:t>
      </w:r>
      <w:r>
        <w:rPr>
          <w:spacing w:val="57"/>
        </w:rPr>
        <w:t xml:space="preserve"> </w:t>
      </w:r>
      <w:r>
        <w:t>открытый</w:t>
      </w:r>
      <w:r>
        <w:rPr>
          <w:spacing w:val="4"/>
        </w:rPr>
        <w:t xml:space="preserve"> </w:t>
      </w:r>
      <w:r>
        <w:t>–</w:t>
      </w:r>
      <w:r>
        <w:rPr>
          <w:spacing w:val="57"/>
        </w:rPr>
        <w:t xml:space="preserve"> </w:t>
      </w:r>
      <w:r>
        <w:t>звонкий</w:t>
      </w:r>
      <w:r>
        <w:rPr>
          <w:spacing w:val="62"/>
        </w:rPr>
        <w:t xml:space="preserve"> </w:t>
      </w:r>
      <w:r>
        <w:t>и</w:t>
      </w:r>
      <w:r>
        <w:rPr>
          <w:spacing w:val="57"/>
        </w:rPr>
        <w:t xml:space="preserve"> </w:t>
      </w:r>
      <w:r>
        <w:t>приглушённый,</w:t>
      </w:r>
      <w:r>
        <w:rPr>
          <w:spacing w:val="63"/>
        </w:rPr>
        <w:t xml:space="preserve"> </w:t>
      </w:r>
      <w:r>
        <w:t>тихий.</w:t>
      </w:r>
      <w:r>
        <w:rPr>
          <w:spacing w:val="63"/>
        </w:rPr>
        <w:t xml:space="preserve"> </w:t>
      </w:r>
      <w:r>
        <w:t>Эмоциональная</w:t>
      </w:r>
      <w:r>
        <w:rPr>
          <w:spacing w:val="61"/>
        </w:rPr>
        <w:t xml:space="preserve"> </w:t>
      </w:r>
      <w:r>
        <w:t>выразительность</w:t>
      </w:r>
    </w:p>
    <w:p w:rsidR="009D6211" w:rsidRDefault="00213104">
      <w:pPr>
        <w:pStyle w:val="a3"/>
        <w:spacing w:before="137"/>
        <w:ind w:firstLine="0"/>
        <w:jc w:val="left"/>
      </w:pPr>
      <w:r>
        <w:t>цвета.</w:t>
      </w:r>
    </w:p>
    <w:p w:rsidR="009D6211" w:rsidRDefault="00213104">
      <w:pPr>
        <w:pStyle w:val="a3"/>
        <w:tabs>
          <w:tab w:val="left" w:pos="2551"/>
          <w:tab w:val="left" w:pos="3769"/>
          <w:tab w:val="left" w:pos="4743"/>
          <w:tab w:val="left" w:pos="5174"/>
          <w:tab w:val="left" w:pos="6215"/>
          <w:tab w:val="left" w:pos="7851"/>
          <w:tab w:val="left" w:pos="9319"/>
        </w:tabs>
        <w:spacing w:before="137"/>
        <w:ind w:left="863" w:firstLine="0"/>
        <w:jc w:val="left"/>
      </w:pPr>
      <w:r>
        <w:t>Изображение</w:t>
      </w:r>
      <w:r>
        <w:tab/>
        <w:t>природы</w:t>
      </w:r>
      <w:r>
        <w:tab/>
        <w:t>(моря)</w:t>
      </w:r>
      <w:r>
        <w:tab/>
        <w:t>в</w:t>
      </w:r>
      <w:r>
        <w:tab/>
        <w:t>разных</w:t>
      </w:r>
      <w:r>
        <w:tab/>
        <w:t>контрастных</w:t>
      </w:r>
      <w:r>
        <w:tab/>
        <w:t>состояниях</w:t>
      </w:r>
      <w:r>
        <w:tab/>
        <w:t>погоды</w:t>
      </w:r>
    </w:p>
    <w:p w:rsidR="009D6211" w:rsidRDefault="00213104">
      <w:pPr>
        <w:pStyle w:val="a3"/>
        <w:spacing w:before="137" w:line="362" w:lineRule="auto"/>
        <w:ind w:right="159" w:firstLine="0"/>
      </w:pPr>
      <w:r>
        <w:t>и соответствующих цветовых состояниях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И.К.</w:t>
      </w:r>
      <w:r>
        <w:rPr>
          <w:spacing w:val="3"/>
        </w:rPr>
        <w:t xml:space="preserve"> </w:t>
      </w:r>
      <w:r>
        <w:t>Айвазовского.</w:t>
      </w:r>
    </w:p>
    <w:p w:rsidR="009D6211" w:rsidRDefault="00213104">
      <w:pPr>
        <w:pStyle w:val="a3"/>
        <w:spacing w:line="360" w:lineRule="auto"/>
        <w:ind w:right="166"/>
      </w:pPr>
      <w:r>
        <w:t>Изображение сказочного персонажа с ярко выраженным характером (образ мужской или</w:t>
      </w:r>
      <w:r>
        <w:rPr>
          <w:spacing w:val="1"/>
        </w:rPr>
        <w:t xml:space="preserve"> </w:t>
      </w:r>
      <w:r>
        <w:t>женский).</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8"/>
          <w:sz w:val="24"/>
        </w:rPr>
        <w:t xml:space="preserve"> </w:t>
      </w:r>
      <w:r>
        <w:rPr>
          <w:sz w:val="24"/>
        </w:rPr>
        <w:t>«Скульптура».</w:t>
      </w:r>
    </w:p>
    <w:p w:rsidR="009D6211" w:rsidRDefault="00213104">
      <w:pPr>
        <w:pStyle w:val="a3"/>
        <w:spacing w:before="139" w:line="360" w:lineRule="auto"/>
        <w:ind w:right="164"/>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w:t>
      </w:r>
      <w:r>
        <w:rPr>
          <w:spacing w:val="1"/>
        </w:rPr>
        <w:t xml:space="preserve"> </w:t>
      </w:r>
      <w:r>
        <w:t>Полкан</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57"/>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2"/>
        </w:rPr>
        <w:t xml:space="preserve"> </w:t>
      </w:r>
      <w:r>
        <w:t>с традициями</w:t>
      </w:r>
      <w:r>
        <w:rPr>
          <w:spacing w:val="-2"/>
        </w:rPr>
        <w:t xml:space="preserve"> </w:t>
      </w:r>
      <w:r>
        <w:t>промысла.</w:t>
      </w:r>
    </w:p>
    <w:p w:rsidR="009D6211" w:rsidRDefault="00213104">
      <w:pPr>
        <w:pStyle w:val="a3"/>
        <w:spacing w:line="360" w:lineRule="auto"/>
        <w:ind w:right="171"/>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 движения.</w:t>
      </w:r>
      <w:r>
        <w:rPr>
          <w:spacing w:val="-4"/>
        </w:rPr>
        <w:t xml:space="preserve"> </w:t>
      </w:r>
      <w:r>
        <w:t>Соблюдение</w:t>
      </w:r>
      <w:r>
        <w:rPr>
          <w:spacing w:val="-1"/>
        </w:rPr>
        <w:t xml:space="preserve"> </w:t>
      </w:r>
      <w:r>
        <w:t>цельности формы,</w:t>
      </w:r>
      <w:r>
        <w:rPr>
          <w:spacing w:val="-4"/>
        </w:rPr>
        <w:t xml:space="preserve"> </w:t>
      </w:r>
      <w:r>
        <w:t>её</w:t>
      </w:r>
      <w:r>
        <w:rPr>
          <w:spacing w:val="-1"/>
        </w:rPr>
        <w:t xml:space="preserve"> </w:t>
      </w:r>
      <w:r>
        <w:t>преобразование</w:t>
      </w:r>
      <w:r>
        <w:rPr>
          <w:spacing w:val="-7"/>
        </w:rPr>
        <w:t xml:space="preserve"> </w:t>
      </w:r>
      <w:r>
        <w:t>и добавление</w:t>
      </w:r>
      <w:r>
        <w:rPr>
          <w:spacing w:val="-1"/>
        </w:rPr>
        <w:t xml:space="preserve"> </w:t>
      </w:r>
      <w:r>
        <w:t>деталей.</w:t>
      </w:r>
    </w:p>
    <w:p w:rsidR="009D6211" w:rsidRDefault="00213104">
      <w:pPr>
        <w:pStyle w:val="a3"/>
        <w:spacing w:line="360" w:lineRule="auto"/>
        <w:ind w:right="171"/>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9D6211" w:rsidRDefault="00213104" w:rsidP="00C930D3">
      <w:pPr>
        <w:pStyle w:val="a6"/>
        <w:numPr>
          <w:ilvl w:val="2"/>
          <w:numId w:val="22"/>
        </w:numPr>
        <w:tabs>
          <w:tab w:val="left" w:pos="1709"/>
        </w:tabs>
        <w:spacing w:before="1"/>
        <w:ind w:left="1709"/>
        <w:jc w:val="both"/>
        <w:rPr>
          <w:sz w:val="24"/>
        </w:rPr>
      </w:pPr>
      <w:r>
        <w:rPr>
          <w:sz w:val="24"/>
        </w:rPr>
        <w:t>Модуль</w:t>
      </w:r>
      <w:r>
        <w:rPr>
          <w:spacing w:val="-6"/>
          <w:sz w:val="24"/>
        </w:rPr>
        <w:t xml:space="preserve"> </w:t>
      </w:r>
      <w:r>
        <w:rPr>
          <w:sz w:val="24"/>
        </w:rPr>
        <w:t>«Декоративно-прикладное</w:t>
      </w:r>
      <w:r>
        <w:rPr>
          <w:spacing w:val="-12"/>
          <w:sz w:val="24"/>
        </w:rPr>
        <w:t xml:space="preserve"> </w:t>
      </w:r>
      <w:r>
        <w:rPr>
          <w:sz w:val="24"/>
        </w:rPr>
        <w:t>искусство».</w:t>
      </w:r>
    </w:p>
    <w:p w:rsidR="009D6211" w:rsidRDefault="00213104">
      <w:pPr>
        <w:pStyle w:val="a3"/>
        <w:spacing w:before="137" w:line="360" w:lineRule="auto"/>
        <w:ind w:right="162"/>
      </w:pPr>
      <w:r>
        <w:t>Наблюдение</w:t>
      </w:r>
      <w:r>
        <w:rPr>
          <w:spacing w:val="1"/>
        </w:rPr>
        <w:t xml:space="preserve"> </w:t>
      </w:r>
      <w:r>
        <w:t>узоров в</w:t>
      </w:r>
      <w:r>
        <w:rPr>
          <w:spacing w:val="1"/>
        </w:rPr>
        <w:t xml:space="preserve"> </w:t>
      </w:r>
      <w:r>
        <w:t>природе (на основе 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снежинки,         паутинки,         роса         на        листьях.         Ассоциативное         сопоставление</w:t>
      </w:r>
      <w:r>
        <w:rPr>
          <w:spacing w:val="-57"/>
        </w:rPr>
        <w:t xml:space="preserve"> </w:t>
      </w:r>
      <w:r>
        <w:t>с орнаментами в предметах декоративно-прикладного искусства (например, кружево, вышивка,</w:t>
      </w:r>
      <w:r>
        <w:rPr>
          <w:spacing w:val="1"/>
        </w:rPr>
        <w:t xml:space="preserve"> </w:t>
      </w:r>
      <w:r>
        <w:t>ювелирные изделия).</w:t>
      </w:r>
    </w:p>
    <w:p w:rsidR="009D6211" w:rsidRDefault="00213104">
      <w:pPr>
        <w:pStyle w:val="a3"/>
        <w:ind w:left="863" w:firstLine="0"/>
      </w:pPr>
      <w:r>
        <w:t>Рисунок</w:t>
      </w:r>
      <w:r>
        <w:rPr>
          <w:spacing w:val="22"/>
        </w:rPr>
        <w:t xml:space="preserve"> </w:t>
      </w:r>
      <w:r>
        <w:t>геометрического</w:t>
      </w:r>
      <w:r>
        <w:rPr>
          <w:spacing w:val="21"/>
        </w:rPr>
        <w:t xml:space="preserve"> </w:t>
      </w:r>
      <w:r>
        <w:t>орнамента</w:t>
      </w:r>
      <w:r>
        <w:rPr>
          <w:spacing w:val="23"/>
        </w:rPr>
        <w:t xml:space="preserve"> </w:t>
      </w:r>
      <w:r>
        <w:t>кружева</w:t>
      </w:r>
      <w:r>
        <w:rPr>
          <w:spacing w:val="24"/>
        </w:rPr>
        <w:t xml:space="preserve"> </w:t>
      </w:r>
      <w:r>
        <w:t>или</w:t>
      </w:r>
      <w:r>
        <w:rPr>
          <w:spacing w:val="21"/>
        </w:rPr>
        <w:t xml:space="preserve"> </w:t>
      </w:r>
      <w:r>
        <w:t>вышивки.</w:t>
      </w:r>
      <w:r>
        <w:rPr>
          <w:spacing w:val="27"/>
        </w:rPr>
        <w:t xml:space="preserve"> </w:t>
      </w:r>
      <w:r>
        <w:t>Декоративная</w:t>
      </w:r>
      <w:r>
        <w:rPr>
          <w:spacing w:val="35"/>
        </w:rPr>
        <w:t xml:space="preserve"> </w:t>
      </w:r>
      <w:r>
        <w:t>композиция.</w:t>
      </w:r>
    </w:p>
    <w:p w:rsidR="009D6211" w:rsidRDefault="00213104">
      <w:pPr>
        <w:pStyle w:val="a3"/>
        <w:spacing w:before="138"/>
        <w:ind w:firstLine="0"/>
      </w:pPr>
      <w:r>
        <w:t>Ритм</w:t>
      </w:r>
      <w:r>
        <w:rPr>
          <w:spacing w:val="-5"/>
        </w:rPr>
        <w:t xml:space="preserve"> </w:t>
      </w:r>
      <w:r>
        <w:t>пятен</w:t>
      </w:r>
      <w:r>
        <w:rPr>
          <w:spacing w:val="-6"/>
        </w:rPr>
        <w:t xml:space="preserve"> </w:t>
      </w:r>
      <w:r>
        <w:t>в</w:t>
      </w:r>
      <w:r>
        <w:rPr>
          <w:spacing w:val="-1"/>
        </w:rPr>
        <w:t xml:space="preserve"> </w:t>
      </w:r>
      <w:r>
        <w:t>декоративной</w:t>
      </w:r>
      <w:r>
        <w:rPr>
          <w:spacing w:val="-1"/>
        </w:rPr>
        <w:t xml:space="preserve"> </w:t>
      </w:r>
      <w:r>
        <w:t>аппликации.</w:t>
      </w:r>
    </w:p>
    <w:p w:rsidR="009D6211" w:rsidRDefault="00213104">
      <w:pPr>
        <w:pStyle w:val="a3"/>
        <w:spacing w:before="136" w:line="360" w:lineRule="auto"/>
        <w:ind w:right="170"/>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2"/>
        </w:rPr>
        <w:t xml:space="preserve"> </w:t>
      </w:r>
      <w:r>
        <w:t>другие по</w:t>
      </w:r>
      <w:r>
        <w:rPr>
          <w:spacing w:val="1"/>
        </w:rPr>
        <w:t xml:space="preserve"> </w:t>
      </w:r>
      <w:r>
        <w:t>выбору</w:t>
      </w:r>
      <w:r>
        <w:rPr>
          <w:spacing w:val="-5"/>
        </w:rPr>
        <w:t xml:space="preserve"> </w:t>
      </w:r>
      <w:r>
        <w:t>учителя</w:t>
      </w:r>
      <w:r>
        <w:rPr>
          <w:spacing w:val="1"/>
        </w:rPr>
        <w:t xml:space="preserve"> </w:t>
      </w:r>
      <w:r>
        <w:t>с</w:t>
      </w:r>
      <w:r>
        <w:rPr>
          <w:spacing w:val="5"/>
        </w:rPr>
        <w:t xml:space="preserve"> </w:t>
      </w:r>
      <w:r>
        <w:t>учётом</w:t>
      </w:r>
      <w:r>
        <w:rPr>
          <w:spacing w:val="2"/>
        </w:rPr>
        <w:t xml:space="preserve"> </w:t>
      </w:r>
      <w:r>
        <w:t>местных</w:t>
      </w:r>
      <w:r>
        <w:rPr>
          <w:spacing w:val="-4"/>
        </w:rPr>
        <w:t xml:space="preserve"> </w:t>
      </w:r>
      <w:r>
        <w:t>художественных</w:t>
      </w:r>
      <w:r>
        <w:rPr>
          <w:spacing w:val="-5"/>
        </w:rPr>
        <w:t xml:space="preserve"> </w:t>
      </w:r>
      <w:r>
        <w:t>промыслов).</w:t>
      </w:r>
    </w:p>
    <w:p w:rsidR="009D6211" w:rsidRDefault="00213104">
      <w:pPr>
        <w:pStyle w:val="a3"/>
        <w:spacing w:before="2" w:line="360" w:lineRule="auto"/>
        <w:ind w:right="172"/>
      </w:pPr>
      <w:r>
        <w:t>Декор одежды человека. Разнообразие украшений. Традиционные народные женские и</w:t>
      </w:r>
      <w:r>
        <w:rPr>
          <w:spacing w:val="1"/>
        </w:rPr>
        <w:t xml:space="preserve"> </w:t>
      </w:r>
      <w:r>
        <w:t>мужские</w:t>
      </w:r>
      <w:r>
        <w:rPr>
          <w:spacing w:val="5"/>
        </w:rPr>
        <w:t xml:space="preserve"> </w:t>
      </w:r>
      <w:r>
        <w:t>украшения.</w:t>
      </w:r>
      <w:r>
        <w:rPr>
          <w:spacing w:val="3"/>
        </w:rPr>
        <w:t xml:space="preserve"> </w:t>
      </w:r>
      <w:r>
        <w:t>Назначение</w:t>
      </w:r>
      <w:r>
        <w:rPr>
          <w:spacing w:val="-4"/>
        </w:rPr>
        <w:t xml:space="preserve"> </w:t>
      </w:r>
      <w:r>
        <w:t>украшений</w:t>
      </w:r>
      <w:r>
        <w:rPr>
          <w:spacing w:val="2"/>
        </w:rPr>
        <w:t xml:space="preserve"> </w:t>
      </w:r>
      <w:r>
        <w:t>и</w:t>
      </w:r>
      <w:r>
        <w:rPr>
          <w:spacing w:val="-7"/>
        </w:rPr>
        <w:t xml:space="preserve"> </w:t>
      </w:r>
      <w:r>
        <w:t>их</w:t>
      </w:r>
      <w:r>
        <w:rPr>
          <w:spacing w:val="-4"/>
        </w:rPr>
        <w:t xml:space="preserve"> </w:t>
      </w:r>
      <w:r>
        <w:t>роль</w:t>
      </w:r>
      <w:r>
        <w:rPr>
          <w:spacing w:val="-3"/>
        </w:rPr>
        <w:t xml:space="preserve"> </w:t>
      </w:r>
      <w:r>
        <w:t>в</w:t>
      </w:r>
      <w:r>
        <w:rPr>
          <w:spacing w:val="-1"/>
        </w:rPr>
        <w:t xml:space="preserve"> </w:t>
      </w:r>
      <w:r>
        <w:t>жизни</w:t>
      </w:r>
      <w:r>
        <w:rPr>
          <w:spacing w:val="2"/>
        </w:rPr>
        <w:t xml:space="preserve"> </w:t>
      </w:r>
      <w:r>
        <w:t>людей.</w:t>
      </w:r>
    </w:p>
    <w:p w:rsidR="009D6211" w:rsidRDefault="00213104" w:rsidP="00C930D3">
      <w:pPr>
        <w:pStyle w:val="a6"/>
        <w:numPr>
          <w:ilvl w:val="2"/>
          <w:numId w:val="22"/>
        </w:numPr>
        <w:tabs>
          <w:tab w:val="left" w:pos="1709"/>
        </w:tabs>
        <w:spacing w:before="3"/>
        <w:ind w:left="1709"/>
        <w:jc w:val="both"/>
        <w:rPr>
          <w:sz w:val="24"/>
        </w:rPr>
      </w:pPr>
      <w:r>
        <w:rPr>
          <w:sz w:val="24"/>
        </w:rPr>
        <w:t>Модуль</w:t>
      </w:r>
      <w:r>
        <w:rPr>
          <w:spacing w:val="-7"/>
          <w:sz w:val="24"/>
        </w:rPr>
        <w:t xml:space="preserve"> </w:t>
      </w:r>
      <w:r>
        <w:rPr>
          <w:sz w:val="24"/>
        </w:rPr>
        <w:t>«Архитектура».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4"/>
      </w:pPr>
      <w:r>
        <w:lastRenderedPageBreak/>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4"/>
        </w:rPr>
        <w:t xml:space="preserve"> </w:t>
      </w:r>
      <w:r>
        <w:t>Макетирование</w:t>
      </w:r>
      <w:r>
        <w:rPr>
          <w:spacing w:val="-6"/>
        </w:rPr>
        <w:t xml:space="preserve"> </w:t>
      </w:r>
      <w:r>
        <w:t>пространства</w:t>
      </w:r>
      <w:r>
        <w:rPr>
          <w:spacing w:val="-2"/>
        </w:rPr>
        <w:t xml:space="preserve"> </w:t>
      </w:r>
      <w:r>
        <w:t>детской площадки.</w:t>
      </w:r>
    </w:p>
    <w:p w:rsidR="009D6211" w:rsidRDefault="00213104">
      <w:pPr>
        <w:pStyle w:val="a3"/>
        <w:tabs>
          <w:tab w:val="left" w:pos="2187"/>
          <w:tab w:val="left" w:pos="4044"/>
          <w:tab w:val="left" w:pos="5484"/>
          <w:tab w:val="left" w:pos="7024"/>
          <w:tab w:val="left" w:pos="8214"/>
          <w:tab w:val="left" w:pos="9251"/>
        </w:tabs>
        <w:spacing w:before="3" w:line="360" w:lineRule="auto"/>
        <w:ind w:right="170"/>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 xml:space="preserve">геометрических  </w:t>
      </w:r>
      <w:r>
        <w:rPr>
          <w:spacing w:val="20"/>
        </w:rPr>
        <w:t xml:space="preserve"> </w:t>
      </w:r>
      <w:r>
        <w:t xml:space="preserve">тел   </w:t>
      </w:r>
      <w:r>
        <w:rPr>
          <w:spacing w:val="26"/>
        </w:rPr>
        <w:t xml:space="preserve"> </w:t>
      </w:r>
      <w:r>
        <w:t xml:space="preserve">–   </w:t>
      </w:r>
      <w:r>
        <w:rPr>
          <w:spacing w:val="24"/>
        </w:rPr>
        <w:t xml:space="preserve"> </w:t>
      </w:r>
      <w:r>
        <w:t xml:space="preserve">параллелепипедов   </w:t>
      </w:r>
      <w:r>
        <w:rPr>
          <w:spacing w:val="22"/>
        </w:rPr>
        <w:t xml:space="preserve"> </w:t>
      </w:r>
      <w:r>
        <w:t xml:space="preserve">разной   </w:t>
      </w:r>
      <w:r>
        <w:rPr>
          <w:spacing w:val="20"/>
        </w:rPr>
        <w:t xml:space="preserve"> </w:t>
      </w:r>
      <w:r>
        <w:t xml:space="preserve">высоты,   </w:t>
      </w:r>
      <w:r>
        <w:rPr>
          <w:spacing w:val="23"/>
        </w:rPr>
        <w:t xml:space="preserve"> </w:t>
      </w:r>
      <w:r>
        <w:t xml:space="preserve">цилиндров   </w:t>
      </w:r>
      <w:r>
        <w:rPr>
          <w:spacing w:val="26"/>
        </w:rPr>
        <w:t xml:space="preserve"> </w:t>
      </w:r>
      <w:r>
        <w:t xml:space="preserve">с   </w:t>
      </w:r>
      <w:r>
        <w:rPr>
          <w:spacing w:val="19"/>
        </w:rPr>
        <w:t xml:space="preserve"> </w:t>
      </w:r>
      <w:r>
        <w:t>прорезями</w:t>
      </w:r>
      <w:r>
        <w:rPr>
          <w:spacing w:val="-58"/>
        </w:rPr>
        <w:t xml:space="preserve"> </w:t>
      </w:r>
      <w:r>
        <w:t>и наклейками); завивание, скручивание и складывание полоски бумаги (например, гармошкой).</w:t>
      </w:r>
      <w:r>
        <w:rPr>
          <w:spacing w:val="1"/>
        </w:rPr>
        <w:t xml:space="preserve"> </w:t>
      </w: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tab/>
        <w:t>характером</w:t>
      </w:r>
      <w:r>
        <w:tab/>
        <w:t>здания.</w:t>
      </w:r>
      <w:r>
        <w:tab/>
        <w:t>Рисунок</w:t>
      </w:r>
      <w:r>
        <w:tab/>
        <w:t>дома</w:t>
      </w:r>
      <w:r>
        <w:tab/>
        <w:t>для</w:t>
      </w:r>
      <w:r>
        <w:tab/>
      </w:r>
      <w:r>
        <w:rPr>
          <w:spacing w:val="-1"/>
        </w:rPr>
        <w:t>доброго</w:t>
      </w:r>
      <w:r>
        <w:rPr>
          <w:spacing w:val="-58"/>
        </w:rPr>
        <w:t xml:space="preserve"> </w:t>
      </w:r>
      <w:r>
        <w:t>или</w:t>
      </w:r>
      <w:r>
        <w:rPr>
          <w:spacing w:val="2"/>
        </w:rPr>
        <w:t xml:space="preserve"> </w:t>
      </w:r>
      <w:r>
        <w:t>злого</w:t>
      </w:r>
      <w:r>
        <w:rPr>
          <w:spacing w:val="5"/>
        </w:rPr>
        <w:t xml:space="preserve"> </w:t>
      </w:r>
      <w:r>
        <w:t>сказочного</w:t>
      </w:r>
      <w:r>
        <w:rPr>
          <w:spacing w:val="5"/>
        </w:rPr>
        <w:t xml:space="preserve"> </w:t>
      </w:r>
      <w:r>
        <w:t>персонажа (иллюстрация</w:t>
      </w:r>
      <w:r>
        <w:rPr>
          <w:spacing w:val="-9"/>
        </w:rPr>
        <w:t xml:space="preserve"> </w:t>
      </w:r>
      <w:r>
        <w:t>сказки</w:t>
      </w:r>
      <w:r>
        <w:rPr>
          <w:spacing w:val="2"/>
        </w:rPr>
        <w:t xml:space="preserve"> </w:t>
      </w:r>
      <w:r>
        <w:t>по</w:t>
      </w:r>
      <w:r>
        <w:rPr>
          <w:spacing w:val="1"/>
        </w:rPr>
        <w:t xml:space="preserve"> </w:t>
      </w:r>
      <w:r>
        <w:t>выбору</w:t>
      </w:r>
      <w:r>
        <w:rPr>
          <w:spacing w:val="-4"/>
        </w:rPr>
        <w:t xml:space="preserve"> </w:t>
      </w:r>
      <w:r>
        <w:t>учителя).</w:t>
      </w:r>
    </w:p>
    <w:p w:rsidR="009D6211" w:rsidRDefault="00213104" w:rsidP="00C930D3">
      <w:pPr>
        <w:pStyle w:val="a6"/>
        <w:numPr>
          <w:ilvl w:val="2"/>
          <w:numId w:val="22"/>
        </w:numPr>
        <w:tabs>
          <w:tab w:val="left" w:pos="1709"/>
        </w:tabs>
        <w:spacing w:line="275" w:lineRule="exact"/>
        <w:ind w:left="1709"/>
        <w:jc w:val="both"/>
        <w:rPr>
          <w:sz w:val="24"/>
        </w:rPr>
      </w:pPr>
      <w:r>
        <w:rPr>
          <w:sz w:val="24"/>
        </w:rPr>
        <w:t>Модуль</w:t>
      </w:r>
      <w:r>
        <w:rPr>
          <w:spacing w:val="-6"/>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z w:val="24"/>
        </w:rPr>
        <w:t>искусства».</w:t>
      </w:r>
    </w:p>
    <w:p w:rsidR="009D6211" w:rsidRDefault="00213104">
      <w:pPr>
        <w:pStyle w:val="a3"/>
        <w:spacing w:before="137" w:line="362" w:lineRule="auto"/>
        <w:ind w:right="168"/>
      </w:pPr>
      <w:r>
        <w:t>Восприятие      произведений      детского       творчества.       Обсуждение       сюжетного</w:t>
      </w:r>
      <w:r>
        <w:rPr>
          <w:spacing w:val="1"/>
        </w:rPr>
        <w:t xml:space="preserve"> </w:t>
      </w:r>
      <w:r>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4"/>
        </w:rPr>
        <w:t xml:space="preserve"> </w:t>
      </w:r>
      <w:r>
        <w:t>работ.</w:t>
      </w:r>
    </w:p>
    <w:p w:rsidR="009D6211" w:rsidRDefault="00213104">
      <w:pPr>
        <w:pStyle w:val="a3"/>
        <w:spacing w:line="360" w:lineRule="auto"/>
        <w:ind w:right="161"/>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9D6211" w:rsidRDefault="00213104">
      <w:pPr>
        <w:pStyle w:val="a3"/>
        <w:spacing w:line="360" w:lineRule="auto"/>
        <w:ind w:right="173"/>
      </w:pPr>
      <w:r>
        <w:t>Восприятие орнаментальных произведений прикладного искусства (например, 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p>
    <w:p w:rsidR="009D6211" w:rsidRDefault="00213104">
      <w:pPr>
        <w:pStyle w:val="a3"/>
        <w:spacing w:line="360" w:lineRule="auto"/>
        <w:ind w:right="166"/>
      </w:pPr>
      <w:r>
        <w:t>Восприятие 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r>
        <w:rPr>
          <w:spacing w:val="3"/>
        </w:rPr>
        <w:t xml:space="preserve"> </w:t>
      </w:r>
      <w:r>
        <w:t>Произведения</w:t>
      </w:r>
      <w:r>
        <w:rPr>
          <w:spacing w:val="1"/>
        </w:rPr>
        <w:t xml:space="preserve"> </w:t>
      </w:r>
      <w:r>
        <w:t>И.И.</w:t>
      </w:r>
      <w:r>
        <w:rPr>
          <w:spacing w:val="8"/>
        </w:rPr>
        <w:t xml:space="preserve"> </w:t>
      </w:r>
      <w:r>
        <w:t>Левитана,</w:t>
      </w:r>
      <w:r>
        <w:rPr>
          <w:spacing w:val="-2"/>
        </w:rPr>
        <w:t xml:space="preserve"> </w:t>
      </w:r>
      <w:r>
        <w:t>Н.П.</w:t>
      </w:r>
      <w:r>
        <w:rPr>
          <w:spacing w:val="6"/>
        </w:rPr>
        <w:t xml:space="preserve"> </w:t>
      </w:r>
      <w:r>
        <w:t>Крымова.</w:t>
      </w:r>
    </w:p>
    <w:p w:rsidR="009D6211" w:rsidRDefault="00213104">
      <w:pPr>
        <w:pStyle w:val="a3"/>
        <w:spacing w:line="360" w:lineRule="auto"/>
        <w:ind w:right="162"/>
      </w:pPr>
      <w:r>
        <w:t>Восприятие произведений анималистического жанра в графике (например, произведений</w:t>
      </w:r>
      <w:r>
        <w:rPr>
          <w:spacing w:val="-57"/>
        </w:rPr>
        <w:t xml:space="preserve"> </w:t>
      </w:r>
      <w:r>
        <w:t>В.В. Ватагина,</w:t>
      </w:r>
      <w:r>
        <w:rPr>
          <w:spacing w:val="1"/>
        </w:rPr>
        <w:t xml:space="preserve"> </w:t>
      </w:r>
      <w:r>
        <w:t>Е.И. 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4"/>
        </w:rPr>
        <w:t xml:space="preserve"> </w:t>
      </w:r>
      <w:r>
        <w:t>с точки</w:t>
      </w:r>
      <w:r>
        <w:rPr>
          <w:spacing w:val="2"/>
        </w:rPr>
        <w:t xml:space="preserve"> </w:t>
      </w:r>
      <w:r>
        <w:t>зрения</w:t>
      </w:r>
      <w:r>
        <w:rPr>
          <w:spacing w:val="-4"/>
        </w:rPr>
        <w:t xml:space="preserve"> </w:t>
      </w:r>
      <w:r>
        <w:t>их</w:t>
      </w:r>
      <w:r>
        <w:rPr>
          <w:spacing w:val="-3"/>
        </w:rPr>
        <w:t xml:space="preserve"> </w:t>
      </w:r>
      <w:r>
        <w:t>пропорций,</w:t>
      </w:r>
      <w:r>
        <w:rPr>
          <w:spacing w:val="3"/>
        </w:rPr>
        <w:t xml:space="preserve"> </w:t>
      </w:r>
      <w:r>
        <w:t>характера</w:t>
      </w:r>
      <w:r>
        <w:rPr>
          <w:spacing w:val="-1"/>
        </w:rPr>
        <w:t xml:space="preserve"> </w:t>
      </w:r>
      <w:r>
        <w:t>движения,</w:t>
      </w:r>
      <w:r>
        <w:rPr>
          <w:spacing w:val="3"/>
        </w:rPr>
        <w:t xml:space="preserve"> </w:t>
      </w:r>
      <w:r>
        <w:t>пластики.</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w:t>
      </w:r>
      <w:r>
        <w:rPr>
          <w:spacing w:val="-3"/>
          <w:sz w:val="24"/>
        </w:rPr>
        <w:t xml:space="preserve"> </w:t>
      </w:r>
      <w:r>
        <w:rPr>
          <w:sz w:val="24"/>
        </w:rPr>
        <w:t>«Азбука</w:t>
      </w:r>
      <w:r>
        <w:rPr>
          <w:spacing w:val="-4"/>
          <w:sz w:val="24"/>
        </w:rPr>
        <w:t xml:space="preserve"> </w:t>
      </w:r>
      <w:r>
        <w:rPr>
          <w:sz w:val="24"/>
        </w:rPr>
        <w:t>цифровой</w:t>
      </w:r>
      <w:r>
        <w:rPr>
          <w:spacing w:val="-7"/>
          <w:sz w:val="24"/>
        </w:rPr>
        <w:t xml:space="preserve"> </w:t>
      </w:r>
      <w:r>
        <w:rPr>
          <w:sz w:val="24"/>
        </w:rPr>
        <w:t>графики».</w:t>
      </w:r>
    </w:p>
    <w:p w:rsidR="009D6211" w:rsidRDefault="00213104">
      <w:pPr>
        <w:pStyle w:val="a3"/>
        <w:spacing w:before="141" w:line="360" w:lineRule="auto"/>
        <w:ind w:right="179"/>
      </w:pPr>
      <w:r>
        <w:t xml:space="preserve">Компьютерные   </w:t>
      </w:r>
      <w:r>
        <w:rPr>
          <w:spacing w:val="1"/>
        </w:rPr>
        <w:t xml:space="preserve"> </w:t>
      </w:r>
      <w:r>
        <w:t xml:space="preserve">средства   </w:t>
      </w:r>
      <w:r>
        <w:rPr>
          <w:spacing w:val="1"/>
        </w:rPr>
        <w:t xml:space="preserve"> </w:t>
      </w:r>
      <w:r>
        <w:t>изображения.     Виды     линий     (в     программе     Paint</w:t>
      </w:r>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9D6211" w:rsidRDefault="00213104">
      <w:pPr>
        <w:pStyle w:val="a3"/>
        <w:spacing w:line="274" w:lineRule="exact"/>
        <w:ind w:left="863" w:firstLine="0"/>
      </w:pPr>
      <w:r>
        <w:t xml:space="preserve">Компьютерные  </w:t>
      </w:r>
      <w:r>
        <w:rPr>
          <w:spacing w:val="38"/>
        </w:rPr>
        <w:t xml:space="preserve"> </w:t>
      </w:r>
      <w:r>
        <w:t xml:space="preserve">средства   </w:t>
      </w:r>
      <w:r>
        <w:rPr>
          <w:spacing w:val="36"/>
        </w:rPr>
        <w:t xml:space="preserve"> </w:t>
      </w:r>
      <w:r>
        <w:t xml:space="preserve">изображения.   </w:t>
      </w:r>
      <w:r>
        <w:rPr>
          <w:spacing w:val="35"/>
        </w:rPr>
        <w:t xml:space="preserve"> </w:t>
      </w:r>
      <w:r>
        <w:t xml:space="preserve">Работа   </w:t>
      </w:r>
      <w:r>
        <w:rPr>
          <w:spacing w:val="43"/>
        </w:rPr>
        <w:t xml:space="preserve"> </w:t>
      </w:r>
      <w:r>
        <w:t xml:space="preserve">с   </w:t>
      </w:r>
      <w:r>
        <w:rPr>
          <w:spacing w:val="37"/>
        </w:rPr>
        <w:t xml:space="preserve"> </w:t>
      </w:r>
      <w:r>
        <w:t xml:space="preserve">геометрическими   </w:t>
      </w:r>
      <w:r>
        <w:rPr>
          <w:spacing w:val="38"/>
        </w:rPr>
        <w:t xml:space="preserve"> </w:t>
      </w:r>
      <w:r>
        <w:t>фигурами.</w:t>
      </w:r>
    </w:p>
    <w:p w:rsidR="009D6211" w:rsidRDefault="00213104">
      <w:pPr>
        <w:pStyle w:val="a3"/>
        <w:spacing w:before="137"/>
        <w:ind w:firstLine="0"/>
      </w:pPr>
      <w:r>
        <w:t>Трансформация</w:t>
      </w:r>
      <w:r>
        <w:rPr>
          <w:spacing w:val="-3"/>
        </w:rPr>
        <w:t xml:space="preserve"> </w:t>
      </w:r>
      <w:r>
        <w:t>и</w:t>
      </w:r>
      <w:r>
        <w:rPr>
          <w:spacing w:val="-6"/>
        </w:rPr>
        <w:t xml:space="preserve"> </w:t>
      </w:r>
      <w:r>
        <w:t>копирование</w:t>
      </w:r>
      <w:r>
        <w:rPr>
          <w:spacing w:val="-7"/>
        </w:rPr>
        <w:t xml:space="preserve"> </w:t>
      </w:r>
      <w:r>
        <w:t>геометрических</w:t>
      </w:r>
      <w:r>
        <w:rPr>
          <w:spacing w:val="-3"/>
        </w:rPr>
        <w:t xml:space="preserve"> </w:t>
      </w:r>
      <w:r>
        <w:t>фигур</w:t>
      </w:r>
      <w:r>
        <w:rPr>
          <w:spacing w:val="-2"/>
        </w:rPr>
        <w:t xml:space="preserve"> </w:t>
      </w:r>
      <w:r>
        <w:t>в</w:t>
      </w:r>
      <w:r>
        <w:rPr>
          <w:spacing w:val="-1"/>
        </w:rPr>
        <w:t xml:space="preserve"> </w:t>
      </w:r>
      <w:r>
        <w:t>программе</w:t>
      </w:r>
      <w:r>
        <w:rPr>
          <w:spacing w:val="-3"/>
        </w:rPr>
        <w:t xml:space="preserve"> </w:t>
      </w:r>
      <w:r>
        <w:t>Paint.</w:t>
      </w:r>
    </w:p>
    <w:p w:rsidR="009D6211" w:rsidRDefault="00213104">
      <w:pPr>
        <w:pStyle w:val="a3"/>
        <w:spacing w:before="141" w:line="360" w:lineRule="auto"/>
        <w:ind w:right="169"/>
      </w:pPr>
      <w:r>
        <w:t>Освоение инструментов традиционного рисования (карандаш, кисточка, ластик, заливка</w:t>
      </w:r>
      <w:r>
        <w:rPr>
          <w:spacing w:val="1"/>
        </w:rPr>
        <w:t xml:space="preserve"> </w:t>
      </w:r>
      <w:r>
        <w:t>и</w:t>
      </w:r>
      <w:r>
        <w:rPr>
          <w:spacing w:val="2"/>
        </w:rPr>
        <w:t xml:space="preserve"> </w:t>
      </w:r>
      <w:r>
        <w:t>другие)</w:t>
      </w:r>
      <w:r>
        <w:rPr>
          <w:spacing w:val="3"/>
        </w:rPr>
        <w:t xml:space="preserve"> </w:t>
      </w:r>
      <w:r>
        <w:t>в</w:t>
      </w:r>
      <w:r>
        <w:rPr>
          <w:spacing w:val="-2"/>
        </w:rPr>
        <w:t xml:space="preserve"> </w:t>
      </w:r>
      <w:r>
        <w:t>программе</w:t>
      </w:r>
      <w:r>
        <w:rPr>
          <w:spacing w:val="1"/>
        </w:rPr>
        <w:t xml:space="preserve"> </w:t>
      </w:r>
      <w:r>
        <w:t>Paint</w:t>
      </w:r>
      <w:r>
        <w:rPr>
          <w:spacing w:val="7"/>
        </w:rPr>
        <w:t xml:space="preserve"> </w:t>
      </w:r>
      <w:r>
        <w:t>на</w:t>
      </w:r>
      <w:r>
        <w:rPr>
          <w:spacing w:val="-10"/>
        </w:rPr>
        <w:t xml:space="preserve"> </w:t>
      </w:r>
      <w:r>
        <w:t>основе</w:t>
      </w:r>
      <w:r>
        <w:rPr>
          <w:spacing w:val="-4"/>
        </w:rPr>
        <w:t xml:space="preserve"> </w:t>
      </w:r>
      <w:r>
        <w:t>простых</w:t>
      </w:r>
      <w:r>
        <w:rPr>
          <w:spacing w:val="-3"/>
        </w:rPr>
        <w:t xml:space="preserve"> </w:t>
      </w:r>
      <w:r>
        <w:t>сюжетов</w:t>
      </w:r>
      <w:r>
        <w:rPr>
          <w:spacing w:val="-2"/>
        </w:rPr>
        <w:t xml:space="preserve"> </w:t>
      </w:r>
      <w:r>
        <w:t>(например,</w:t>
      </w:r>
      <w:r>
        <w:rPr>
          <w:spacing w:val="-5"/>
        </w:rPr>
        <w:t xml:space="preserve"> </w:t>
      </w:r>
      <w:r>
        <w:t>образ</w:t>
      </w:r>
      <w:r>
        <w:rPr>
          <w:spacing w:val="3"/>
        </w:rPr>
        <w:t xml:space="preserve"> </w:t>
      </w:r>
      <w:r>
        <w:t>дерева).</w:t>
      </w:r>
    </w:p>
    <w:p w:rsidR="009D6211" w:rsidRDefault="00213104">
      <w:pPr>
        <w:pStyle w:val="a3"/>
        <w:spacing w:line="360" w:lineRule="auto"/>
        <w:ind w:right="174"/>
      </w:pPr>
      <w:r>
        <w:t>Освоение      инструментов       традиционного      рисования      в       программе      Paint</w:t>
      </w:r>
      <w:r>
        <w:rPr>
          <w:spacing w:val="1"/>
        </w:rPr>
        <w:t xml:space="preserve"> </w:t>
      </w:r>
      <w:r>
        <w:t>на основе темы «Тёплый и холодный цвета» (например, «Горящий костёр в синей ночи», «Перо</w:t>
      </w:r>
      <w:r>
        <w:rPr>
          <w:spacing w:val="1"/>
        </w:rPr>
        <w:t xml:space="preserve"> </w:t>
      </w:r>
      <w:r>
        <w:t>жар-птицы»).</w:t>
      </w:r>
    </w:p>
    <w:p w:rsidR="009D6211" w:rsidRDefault="00213104">
      <w:pPr>
        <w:pStyle w:val="a3"/>
        <w:ind w:left="863" w:firstLine="0"/>
      </w:pPr>
      <w:r>
        <w:t>Художественная</w:t>
      </w:r>
      <w:r>
        <w:rPr>
          <w:spacing w:val="18"/>
        </w:rPr>
        <w:t xml:space="preserve"> </w:t>
      </w:r>
      <w:r>
        <w:t>фотография.</w:t>
      </w:r>
      <w:r>
        <w:rPr>
          <w:spacing w:val="79"/>
        </w:rPr>
        <w:t xml:space="preserve"> </w:t>
      </w:r>
      <w:r>
        <w:t>Расположение</w:t>
      </w:r>
      <w:r>
        <w:rPr>
          <w:spacing w:val="73"/>
        </w:rPr>
        <w:t xml:space="preserve"> </w:t>
      </w:r>
      <w:r>
        <w:t>объекта</w:t>
      </w:r>
      <w:r>
        <w:rPr>
          <w:spacing w:val="78"/>
        </w:rPr>
        <w:t xml:space="preserve"> </w:t>
      </w:r>
      <w:r>
        <w:t>в</w:t>
      </w:r>
      <w:r>
        <w:rPr>
          <w:spacing w:val="80"/>
        </w:rPr>
        <w:t xml:space="preserve"> </w:t>
      </w:r>
      <w:r>
        <w:t>кадре.</w:t>
      </w:r>
      <w:r>
        <w:rPr>
          <w:spacing w:val="80"/>
        </w:rPr>
        <w:t xml:space="preserve"> </w:t>
      </w:r>
      <w:r>
        <w:t>Масштаб.</w:t>
      </w:r>
      <w:r>
        <w:rPr>
          <w:spacing w:val="80"/>
        </w:rPr>
        <w:t xml:space="preserve"> </w:t>
      </w:r>
      <w:r>
        <w:t>Доминанта.</w:t>
      </w:r>
    </w:p>
    <w:p w:rsidR="009D6211" w:rsidRDefault="00213104">
      <w:pPr>
        <w:pStyle w:val="a3"/>
        <w:spacing w:before="137"/>
        <w:ind w:firstLine="0"/>
      </w:pPr>
      <w:r>
        <w:t>Обсуждение</w:t>
      </w:r>
      <w:r>
        <w:rPr>
          <w:spacing w:val="-5"/>
        </w:rPr>
        <w:t xml:space="preserve"> </w:t>
      </w:r>
      <w:r>
        <w:t>в</w:t>
      </w:r>
      <w:r>
        <w:rPr>
          <w:spacing w:val="-3"/>
        </w:rPr>
        <w:t xml:space="preserve"> </w:t>
      </w:r>
      <w:r>
        <w:t>условиях</w:t>
      </w:r>
      <w:r>
        <w:rPr>
          <w:spacing w:val="-3"/>
        </w:rPr>
        <w:t xml:space="preserve"> </w:t>
      </w:r>
      <w:r>
        <w:t>урока ученических</w:t>
      </w:r>
      <w:r>
        <w:rPr>
          <w:spacing w:val="-9"/>
        </w:rPr>
        <w:t xml:space="preserve"> </w:t>
      </w:r>
      <w:r>
        <w:t>фотографий,</w:t>
      </w:r>
      <w:r>
        <w:rPr>
          <w:spacing w:val="-1"/>
        </w:rPr>
        <w:t xml:space="preserve"> </w:t>
      </w:r>
      <w:r>
        <w:t>соответствующих</w:t>
      </w:r>
      <w:r>
        <w:rPr>
          <w:spacing w:val="-9"/>
        </w:rPr>
        <w:t xml:space="preserve"> </w:t>
      </w:r>
      <w:r>
        <w:t>изучаемой</w:t>
      </w:r>
      <w:r>
        <w:rPr>
          <w:spacing w:val="-2"/>
        </w:rPr>
        <w:t xml:space="preserve"> </w:t>
      </w:r>
      <w:r>
        <w:t>теме.</w:t>
      </w:r>
    </w:p>
    <w:p w:rsidR="009D6211" w:rsidRDefault="00213104" w:rsidP="00C930D3">
      <w:pPr>
        <w:pStyle w:val="a6"/>
        <w:numPr>
          <w:ilvl w:val="1"/>
          <w:numId w:val="22"/>
        </w:numPr>
        <w:tabs>
          <w:tab w:val="left" w:pos="1527"/>
        </w:tabs>
        <w:spacing w:before="137"/>
        <w:ind w:left="1526" w:hanging="664"/>
        <w:jc w:val="both"/>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41"/>
        <w:ind w:left="1709"/>
        <w:jc w:val="both"/>
        <w:rPr>
          <w:sz w:val="24"/>
        </w:rPr>
      </w:pPr>
      <w:r>
        <w:rPr>
          <w:sz w:val="24"/>
        </w:rPr>
        <w:t>Модуль</w:t>
      </w:r>
      <w:r>
        <w:rPr>
          <w:spacing w:val="-6"/>
          <w:sz w:val="24"/>
        </w:rPr>
        <w:t xml:space="preserve"> </w:t>
      </w:r>
      <w:r>
        <w:rPr>
          <w:sz w:val="24"/>
        </w:rPr>
        <w:t>«Графика».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2"/>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9D6211" w:rsidRDefault="00213104">
      <w:pPr>
        <w:pStyle w:val="a3"/>
        <w:spacing w:before="2" w:line="360" w:lineRule="auto"/>
        <w:ind w:right="164"/>
      </w:pPr>
      <w:r>
        <w:t>Поздравительная открытка.</w:t>
      </w:r>
      <w:r>
        <w:rPr>
          <w:spacing w:val="1"/>
        </w:rPr>
        <w:t xml:space="preserve"> </w:t>
      </w:r>
      <w:r>
        <w:t>Открытка-пожелание.</w:t>
      </w:r>
      <w:r>
        <w:rPr>
          <w:spacing w:val="1"/>
        </w:rPr>
        <w:t xml:space="preserve"> </w:t>
      </w:r>
      <w:r>
        <w:t>Композиция открытки:</w:t>
      </w:r>
      <w:r>
        <w:rPr>
          <w:spacing w:val="1"/>
        </w:rPr>
        <w:t xml:space="preserve"> </w:t>
      </w:r>
      <w:r>
        <w:t>совмещение</w:t>
      </w:r>
      <w:r>
        <w:rPr>
          <w:spacing w:val="1"/>
        </w:rPr>
        <w:t xml:space="preserve"> </w:t>
      </w:r>
      <w:r>
        <w:t>текста (шрифта)</w:t>
      </w:r>
      <w:r>
        <w:rPr>
          <w:spacing w:val="-2"/>
        </w:rPr>
        <w:t xml:space="preserve"> </w:t>
      </w:r>
      <w:r>
        <w:t>и</w:t>
      </w:r>
      <w:r>
        <w:rPr>
          <w:spacing w:val="2"/>
        </w:rPr>
        <w:t xml:space="preserve"> </w:t>
      </w:r>
      <w:r>
        <w:t>изображения.</w:t>
      </w:r>
      <w:r>
        <w:rPr>
          <w:spacing w:val="-1"/>
        </w:rPr>
        <w:t xml:space="preserve"> </w:t>
      </w:r>
      <w:r>
        <w:t>Рисунок</w:t>
      </w:r>
      <w:r>
        <w:rPr>
          <w:spacing w:val="-5"/>
        </w:rPr>
        <w:t xml:space="preserve"> </w:t>
      </w:r>
      <w:r>
        <w:t>открытки</w:t>
      </w:r>
      <w:r>
        <w:rPr>
          <w:spacing w:val="3"/>
        </w:rPr>
        <w:t xml:space="preserve"> </w:t>
      </w:r>
      <w:r>
        <w:t>или</w:t>
      </w:r>
      <w:r>
        <w:rPr>
          <w:spacing w:val="-3"/>
        </w:rPr>
        <w:t xml:space="preserve"> </w:t>
      </w:r>
      <w:r>
        <w:t>аппликация.</w:t>
      </w:r>
    </w:p>
    <w:p w:rsidR="009D6211" w:rsidRDefault="00213104">
      <w:pPr>
        <w:pStyle w:val="a3"/>
        <w:spacing w:line="362" w:lineRule="auto"/>
        <w:ind w:right="166"/>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9D6211" w:rsidRDefault="00213104">
      <w:pPr>
        <w:pStyle w:val="a3"/>
        <w:spacing w:line="360" w:lineRule="auto"/>
        <w:ind w:right="170"/>
      </w:pPr>
      <w:r>
        <w:t xml:space="preserve">Графические  </w:t>
      </w:r>
      <w:r>
        <w:rPr>
          <w:spacing w:val="1"/>
        </w:rPr>
        <w:t xml:space="preserve"> </w:t>
      </w:r>
      <w:r>
        <w:t>зарисовки    карандашами    по    памяти    или    на   основе    наблюдений</w:t>
      </w:r>
      <w:r>
        <w:rPr>
          <w:spacing w:val="-57"/>
        </w:rPr>
        <w:t xml:space="preserve"> </w:t>
      </w:r>
      <w:r>
        <w:t>и</w:t>
      </w:r>
      <w:r>
        <w:rPr>
          <w:spacing w:val="2"/>
        </w:rPr>
        <w:t xml:space="preserve"> </w:t>
      </w:r>
      <w:r>
        <w:t>фотографий</w:t>
      </w:r>
      <w:r>
        <w:rPr>
          <w:spacing w:val="2"/>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9D6211" w:rsidRDefault="00213104">
      <w:pPr>
        <w:pStyle w:val="a3"/>
        <w:spacing w:line="274" w:lineRule="exact"/>
        <w:ind w:left="863"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9D6211" w:rsidRDefault="00213104">
      <w:pPr>
        <w:pStyle w:val="a3"/>
        <w:spacing w:before="137"/>
        <w:ind w:left="863" w:firstLine="0"/>
      </w:pPr>
      <w:r>
        <w:t>Изображение</w:t>
      </w:r>
      <w:r>
        <w:rPr>
          <w:spacing w:val="-9"/>
        </w:rPr>
        <w:t xml:space="preserve"> </w:t>
      </w:r>
      <w:r>
        <w:t>лица</w:t>
      </w:r>
      <w:r>
        <w:rPr>
          <w:spacing w:val="-4"/>
        </w:rPr>
        <w:t xml:space="preserve"> </w:t>
      </w:r>
      <w:r>
        <w:t>человека.</w:t>
      </w:r>
      <w:r>
        <w:rPr>
          <w:spacing w:val="-1"/>
        </w:rPr>
        <w:t xml:space="preserve"> </w:t>
      </w:r>
      <w:r>
        <w:t>Строение,</w:t>
      </w:r>
      <w:r>
        <w:rPr>
          <w:spacing w:val="-6"/>
        </w:rPr>
        <w:t xml:space="preserve"> </w:t>
      </w:r>
      <w:r>
        <w:t>пропорции,</w:t>
      </w:r>
      <w:r>
        <w:rPr>
          <w:spacing w:val="-5"/>
        </w:rPr>
        <w:t xml:space="preserve"> </w:t>
      </w:r>
      <w:r>
        <w:t>взаиморасположение</w:t>
      </w:r>
      <w:r>
        <w:rPr>
          <w:spacing w:val="-4"/>
        </w:rPr>
        <w:t xml:space="preserve"> </w:t>
      </w:r>
      <w:r>
        <w:t>частей</w:t>
      </w:r>
      <w:r>
        <w:rPr>
          <w:spacing w:val="-3"/>
        </w:rPr>
        <w:t xml:space="preserve"> </w:t>
      </w:r>
      <w:r>
        <w:t>лица.</w:t>
      </w:r>
    </w:p>
    <w:p w:rsidR="009D6211" w:rsidRDefault="00213104">
      <w:pPr>
        <w:pStyle w:val="a3"/>
        <w:spacing w:before="137" w:line="360" w:lineRule="auto"/>
        <w:ind w:right="165"/>
      </w:pPr>
      <w:r>
        <w:t>Эскиз маски для маскарада: изображение лица – маски персонажа с ярко выраженным</w:t>
      </w:r>
      <w:r>
        <w:rPr>
          <w:spacing w:val="1"/>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5"/>
          <w:sz w:val="24"/>
        </w:rPr>
        <w:t xml:space="preserve"> </w:t>
      </w:r>
      <w:r>
        <w:rPr>
          <w:sz w:val="24"/>
        </w:rPr>
        <w:t>«Живопись».</w:t>
      </w:r>
    </w:p>
    <w:p w:rsidR="009D6211" w:rsidRDefault="00213104">
      <w:pPr>
        <w:pStyle w:val="a3"/>
        <w:spacing w:before="142" w:line="360" w:lineRule="auto"/>
        <w:ind w:right="175"/>
      </w:pPr>
      <w:r>
        <w:t xml:space="preserve">Создание     </w:t>
      </w:r>
      <w:r>
        <w:rPr>
          <w:spacing w:val="1"/>
        </w:rPr>
        <w:t xml:space="preserve"> </w:t>
      </w:r>
      <w:r>
        <w:t xml:space="preserve">сюжетной     </w:t>
      </w:r>
      <w:r>
        <w:rPr>
          <w:spacing w:val="1"/>
        </w:rPr>
        <w:t xml:space="preserve"> </w:t>
      </w:r>
      <w:r>
        <w:t>композиции       «В       цирке»,       использование       гуаши</w:t>
      </w:r>
      <w:r>
        <w:rPr>
          <w:spacing w:val="1"/>
        </w:rPr>
        <w:t xml:space="preserve"> </w:t>
      </w:r>
      <w:r>
        <w:t>или карандаша и акварели (по</w:t>
      </w:r>
      <w:r>
        <w:rPr>
          <w:spacing w:val="60"/>
        </w:rPr>
        <w:t xml:space="preserve"> </w:t>
      </w:r>
      <w:r>
        <w:t>памяти и представлению). Художник в театре: эскиз занавеса</w:t>
      </w:r>
      <w:r>
        <w:rPr>
          <w:spacing w:val="1"/>
        </w:rPr>
        <w:t xml:space="preserve"> </w:t>
      </w:r>
      <w:r>
        <w:t xml:space="preserve">(или    </w:t>
      </w:r>
      <w:r>
        <w:rPr>
          <w:spacing w:val="50"/>
        </w:rPr>
        <w:t xml:space="preserve"> </w:t>
      </w:r>
      <w:r>
        <w:t xml:space="preserve">декораций    </w:t>
      </w:r>
      <w:r>
        <w:rPr>
          <w:spacing w:val="48"/>
        </w:rPr>
        <w:t xml:space="preserve"> </w:t>
      </w:r>
      <w:r>
        <w:t xml:space="preserve">сцены)    </w:t>
      </w:r>
      <w:r>
        <w:rPr>
          <w:spacing w:val="49"/>
        </w:rPr>
        <w:t xml:space="preserve"> </w:t>
      </w:r>
      <w:r>
        <w:t xml:space="preserve">для     </w:t>
      </w:r>
      <w:r>
        <w:rPr>
          <w:spacing w:val="51"/>
        </w:rPr>
        <w:t xml:space="preserve"> </w:t>
      </w:r>
      <w:r>
        <w:t xml:space="preserve">спектакля     </w:t>
      </w:r>
      <w:r>
        <w:rPr>
          <w:spacing w:val="52"/>
        </w:rPr>
        <w:t xml:space="preserve"> </w:t>
      </w:r>
      <w:r>
        <w:t xml:space="preserve">со     </w:t>
      </w:r>
      <w:r>
        <w:rPr>
          <w:spacing w:val="51"/>
        </w:rPr>
        <w:t xml:space="preserve"> </w:t>
      </w:r>
      <w:r>
        <w:t xml:space="preserve">сказочным     </w:t>
      </w:r>
      <w:r>
        <w:rPr>
          <w:spacing w:val="49"/>
        </w:rPr>
        <w:t xml:space="preserve"> </w:t>
      </w:r>
      <w:r>
        <w:t xml:space="preserve">сюжетом     </w:t>
      </w:r>
      <w:r>
        <w:rPr>
          <w:spacing w:val="49"/>
        </w:rPr>
        <w:t xml:space="preserve"> </w:t>
      </w:r>
      <w:r>
        <w:t>(сказка</w:t>
      </w:r>
      <w:r>
        <w:rPr>
          <w:spacing w:val="-58"/>
        </w:rPr>
        <w:t xml:space="preserve"> </w:t>
      </w:r>
      <w:r>
        <w:t>по</w:t>
      </w:r>
      <w:r>
        <w:rPr>
          <w:spacing w:val="1"/>
        </w:rPr>
        <w:t xml:space="preserve"> </w:t>
      </w:r>
      <w:r>
        <w:t>выбору).</w:t>
      </w:r>
    </w:p>
    <w:p w:rsidR="009D6211" w:rsidRDefault="00213104">
      <w:pPr>
        <w:pStyle w:val="a3"/>
        <w:spacing w:before="1" w:line="360" w:lineRule="auto"/>
        <w:ind w:right="166"/>
      </w:pPr>
      <w:r>
        <w:t>Тематическая композиция «Праздник в городе». Гуашь по</w:t>
      </w:r>
      <w:r>
        <w:rPr>
          <w:spacing w:val="1"/>
        </w:rPr>
        <w:t xml:space="preserve"> </w:t>
      </w:r>
      <w:r>
        <w:t>цветной бумаге, возможно</w:t>
      </w:r>
      <w:r>
        <w:rPr>
          <w:spacing w:val="1"/>
        </w:rPr>
        <w:t xml:space="preserve"> </w:t>
      </w:r>
      <w:r>
        <w:t>совмещение</w:t>
      </w:r>
      <w:r>
        <w:rPr>
          <w:spacing w:val="-5"/>
        </w:rPr>
        <w:t xml:space="preserve"> </w:t>
      </w:r>
      <w:r>
        <w:t>с</w:t>
      </w:r>
      <w:r>
        <w:rPr>
          <w:spacing w:val="1"/>
        </w:rPr>
        <w:t xml:space="preserve"> </w:t>
      </w:r>
      <w:r>
        <w:t>наклейками</w:t>
      </w:r>
      <w:r>
        <w:rPr>
          <w:spacing w:val="-3"/>
        </w:rPr>
        <w:t xml:space="preserve"> </w:t>
      </w:r>
      <w:r>
        <w:t>в</w:t>
      </w:r>
      <w:r>
        <w:rPr>
          <w:spacing w:val="-1"/>
        </w:rPr>
        <w:t xml:space="preserve"> </w:t>
      </w:r>
      <w:r>
        <w:t>виде</w:t>
      </w:r>
      <w:r>
        <w:rPr>
          <w:spacing w:val="1"/>
        </w:rPr>
        <w:t xml:space="preserve"> </w:t>
      </w:r>
      <w:r>
        <w:t>коллажа или</w:t>
      </w:r>
      <w:r>
        <w:rPr>
          <w:spacing w:val="3"/>
        </w:rPr>
        <w:t xml:space="preserve"> </w:t>
      </w:r>
      <w:r>
        <w:t>аппликации.</w:t>
      </w:r>
    </w:p>
    <w:p w:rsidR="009D6211" w:rsidRDefault="00213104">
      <w:pPr>
        <w:pStyle w:val="a3"/>
        <w:spacing w:line="360" w:lineRule="auto"/>
        <w:ind w:right="160"/>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4"/>
        </w:rPr>
        <w:t xml:space="preserve"> </w:t>
      </w:r>
      <w:r>
        <w:t>из</w:t>
      </w:r>
      <w:r>
        <w:rPr>
          <w:spacing w:val="3"/>
        </w:rPr>
        <w:t xml:space="preserve"> </w:t>
      </w:r>
      <w:r>
        <w:t>предметов,</w:t>
      </w:r>
      <w:r>
        <w:rPr>
          <w:spacing w:val="-2"/>
        </w:rPr>
        <w:t xml:space="preserve"> </w:t>
      </w:r>
      <w:r>
        <w:t>характеризующих</w:t>
      </w:r>
      <w:r>
        <w:rPr>
          <w:spacing w:val="2"/>
        </w:rPr>
        <w:t xml:space="preserve"> </w:t>
      </w:r>
      <w:r>
        <w:t>личность</w:t>
      </w:r>
      <w:r>
        <w:rPr>
          <w:spacing w:val="4"/>
        </w:rPr>
        <w:t xml:space="preserve"> </w:t>
      </w:r>
      <w:r>
        <w:t>обучающегося.</w:t>
      </w:r>
    </w:p>
    <w:p w:rsidR="009D6211" w:rsidRDefault="00213104">
      <w:pPr>
        <w:pStyle w:val="a3"/>
        <w:spacing w:line="360" w:lineRule="auto"/>
        <w:ind w:right="163"/>
      </w:pPr>
      <w:r>
        <w:t xml:space="preserve">Пейзаж   </w:t>
      </w:r>
      <w:r>
        <w:rPr>
          <w:spacing w:val="1"/>
        </w:rPr>
        <w:t xml:space="preserve"> </w:t>
      </w:r>
      <w:r>
        <w:t xml:space="preserve">в    живописи.   </w:t>
      </w:r>
      <w:r>
        <w:rPr>
          <w:spacing w:val="1"/>
        </w:rPr>
        <w:t xml:space="preserve"> </w:t>
      </w:r>
      <w:r>
        <w:t xml:space="preserve">Передача    в   </w:t>
      </w:r>
      <w:r>
        <w:rPr>
          <w:spacing w:val="1"/>
        </w:rPr>
        <w:t xml:space="preserve"> </w:t>
      </w:r>
      <w:r>
        <w:t>пейзаже     состояний    в    природе.     Выбор</w:t>
      </w:r>
      <w:r>
        <w:rPr>
          <w:spacing w:val="1"/>
        </w:rPr>
        <w:t xml:space="preserve"> </w:t>
      </w:r>
      <w:r>
        <w:t>для изображения времени года, времени дня, характера погоды и особенностей ландшафта (лес</w:t>
      </w:r>
      <w:r>
        <w:rPr>
          <w:spacing w:val="1"/>
        </w:rPr>
        <w:t xml:space="preserve"> </w:t>
      </w:r>
      <w:r>
        <w:t xml:space="preserve">или       </w:t>
      </w:r>
      <w:r>
        <w:rPr>
          <w:spacing w:val="44"/>
        </w:rPr>
        <w:t xml:space="preserve"> </w:t>
      </w:r>
      <w:r>
        <w:t xml:space="preserve">поле,        </w:t>
      </w:r>
      <w:r>
        <w:rPr>
          <w:spacing w:val="45"/>
        </w:rPr>
        <w:t xml:space="preserve"> </w:t>
      </w:r>
      <w:r>
        <w:t xml:space="preserve">река        </w:t>
      </w:r>
      <w:r>
        <w:rPr>
          <w:spacing w:val="46"/>
        </w:rPr>
        <w:t xml:space="preserve"> </w:t>
      </w:r>
      <w:r>
        <w:t xml:space="preserve">или        </w:t>
      </w:r>
      <w:r>
        <w:rPr>
          <w:spacing w:val="39"/>
        </w:rPr>
        <w:t xml:space="preserve"> </w:t>
      </w:r>
      <w:r>
        <w:t xml:space="preserve">озеро);        </w:t>
      </w:r>
      <w:r>
        <w:rPr>
          <w:spacing w:val="38"/>
        </w:rPr>
        <w:t xml:space="preserve"> </w:t>
      </w:r>
      <w:r>
        <w:t xml:space="preserve">количество        </w:t>
      </w:r>
      <w:r>
        <w:rPr>
          <w:spacing w:val="47"/>
        </w:rPr>
        <w:t xml:space="preserve"> </w:t>
      </w:r>
      <w:r>
        <w:t xml:space="preserve">и        </w:t>
      </w:r>
      <w:r>
        <w:rPr>
          <w:spacing w:val="48"/>
        </w:rPr>
        <w:t xml:space="preserve"> </w:t>
      </w:r>
      <w:r>
        <w:t xml:space="preserve">состояние        </w:t>
      </w:r>
      <w:r>
        <w:rPr>
          <w:spacing w:val="42"/>
        </w:rPr>
        <w:t xml:space="preserve"> </w:t>
      </w:r>
      <w:r>
        <w:t>неба</w:t>
      </w:r>
      <w:r>
        <w:rPr>
          <w:spacing w:val="-58"/>
        </w:rPr>
        <w:t xml:space="preserve"> </w:t>
      </w:r>
      <w:r>
        <w:t>в</w:t>
      </w:r>
      <w:r>
        <w:rPr>
          <w:spacing w:val="2"/>
        </w:rPr>
        <w:t xml:space="preserve"> </w:t>
      </w:r>
      <w:r>
        <w:t>изображении.</w:t>
      </w:r>
    </w:p>
    <w:p w:rsidR="009D6211" w:rsidRDefault="00213104">
      <w:pPr>
        <w:pStyle w:val="a3"/>
        <w:spacing w:before="1" w:line="360" w:lineRule="auto"/>
        <w:ind w:right="162"/>
      </w:pPr>
      <w:r>
        <w:t>Портрет человека по памяти и представлению с использованием натуры. Выражение в</w:t>
      </w:r>
      <w:r>
        <w:rPr>
          <w:spacing w:val="1"/>
        </w:rPr>
        <w:t xml:space="preserve"> </w:t>
      </w:r>
      <w:r>
        <w:t>портрете       (автопортрете)        характера        человека,        особенностей       его        личности</w:t>
      </w:r>
      <w:r>
        <w:rPr>
          <w:spacing w:val="1"/>
        </w:rPr>
        <w:t xml:space="preserve"> </w:t>
      </w:r>
      <w:r>
        <w:t xml:space="preserve">с    </w:t>
      </w:r>
      <w:r>
        <w:rPr>
          <w:spacing w:val="45"/>
        </w:rPr>
        <w:t xml:space="preserve"> </w:t>
      </w:r>
      <w:r>
        <w:t xml:space="preserve">использованием     </w:t>
      </w:r>
      <w:r>
        <w:rPr>
          <w:spacing w:val="41"/>
        </w:rPr>
        <w:t xml:space="preserve"> </w:t>
      </w:r>
      <w:r>
        <w:t xml:space="preserve">выразительных     </w:t>
      </w:r>
      <w:r>
        <w:rPr>
          <w:spacing w:val="40"/>
        </w:rPr>
        <w:t xml:space="preserve"> </w:t>
      </w:r>
      <w:r>
        <w:t xml:space="preserve">возможностей     </w:t>
      </w:r>
      <w:r>
        <w:rPr>
          <w:spacing w:val="41"/>
        </w:rPr>
        <w:t xml:space="preserve"> </w:t>
      </w:r>
      <w:r>
        <w:t xml:space="preserve">композиционного     </w:t>
      </w:r>
      <w:r>
        <w:rPr>
          <w:spacing w:val="45"/>
        </w:rPr>
        <w:t xml:space="preserve"> </w:t>
      </w:r>
      <w:r>
        <w:t>размещения</w:t>
      </w:r>
      <w:r>
        <w:rPr>
          <w:spacing w:val="-58"/>
        </w:rPr>
        <w:t xml:space="preserve"> </w:t>
      </w:r>
      <w:r>
        <w:t>в плоскости листа, особенностей пропорций и мимики лица, характера цветового решения,</w:t>
      </w:r>
      <w:r>
        <w:rPr>
          <w:spacing w:val="1"/>
        </w:rPr>
        <w:t xml:space="preserve"> </w:t>
      </w:r>
      <w:r>
        <w:t>сильного или</w:t>
      </w:r>
      <w:r>
        <w:rPr>
          <w:spacing w:val="-2"/>
        </w:rPr>
        <w:t xml:space="preserve"> </w:t>
      </w:r>
      <w:r>
        <w:t>мягкого</w:t>
      </w:r>
      <w:r>
        <w:rPr>
          <w:spacing w:val="4"/>
        </w:rPr>
        <w:t xml:space="preserve"> </w:t>
      </w:r>
      <w:r>
        <w:t>контраста,</w:t>
      </w:r>
      <w:r>
        <w:rPr>
          <w:spacing w:val="-2"/>
        </w:rPr>
        <w:t xml:space="preserve"> </w:t>
      </w:r>
      <w:r>
        <w:t>включения</w:t>
      </w:r>
      <w:r>
        <w:rPr>
          <w:spacing w:val="-5"/>
        </w:rPr>
        <w:t xml:space="preserve"> </w:t>
      </w:r>
      <w:r>
        <w:t>в</w:t>
      </w:r>
      <w:r>
        <w:rPr>
          <w:spacing w:val="1"/>
        </w:rPr>
        <w:t xml:space="preserve"> </w:t>
      </w:r>
      <w:r>
        <w:t>композицию</w:t>
      </w:r>
      <w:r>
        <w:rPr>
          <w:spacing w:val="-1"/>
        </w:rPr>
        <w:t xml:space="preserve"> </w:t>
      </w:r>
      <w:r>
        <w:t>дополнительных</w:t>
      </w:r>
      <w:r>
        <w:rPr>
          <w:spacing w:val="-5"/>
        </w:rPr>
        <w:t xml:space="preserve"> </w:t>
      </w:r>
      <w:r>
        <w:t>предметов.</w:t>
      </w:r>
    </w:p>
    <w:p w:rsidR="009D6211" w:rsidRDefault="00213104" w:rsidP="00C930D3">
      <w:pPr>
        <w:pStyle w:val="a6"/>
        <w:numPr>
          <w:ilvl w:val="2"/>
          <w:numId w:val="22"/>
        </w:numPr>
        <w:tabs>
          <w:tab w:val="left" w:pos="1709"/>
        </w:tabs>
        <w:spacing w:line="275" w:lineRule="exact"/>
        <w:ind w:left="1709"/>
        <w:jc w:val="both"/>
        <w:rPr>
          <w:sz w:val="24"/>
        </w:rPr>
      </w:pPr>
      <w:r>
        <w:rPr>
          <w:sz w:val="24"/>
        </w:rPr>
        <w:t>Модуль</w:t>
      </w:r>
      <w:r>
        <w:rPr>
          <w:spacing w:val="-8"/>
          <w:sz w:val="24"/>
        </w:rPr>
        <w:t xml:space="preserve"> </w:t>
      </w:r>
      <w:r>
        <w:rPr>
          <w:sz w:val="24"/>
        </w:rPr>
        <w:t>«Скульптура».</w:t>
      </w:r>
    </w:p>
    <w:p w:rsidR="009D6211" w:rsidRDefault="00213104">
      <w:pPr>
        <w:pStyle w:val="a3"/>
        <w:spacing w:before="137" w:line="360" w:lineRule="auto"/>
        <w:ind w:right="169"/>
      </w:pPr>
      <w:r>
        <w:t xml:space="preserve">Создание   </w:t>
      </w:r>
      <w:r>
        <w:rPr>
          <w:spacing w:val="1"/>
        </w:rPr>
        <w:t xml:space="preserve"> </w:t>
      </w:r>
      <w:r>
        <w:t xml:space="preserve">игрушки   </w:t>
      </w:r>
      <w:r>
        <w:rPr>
          <w:spacing w:val="1"/>
        </w:rPr>
        <w:t xml:space="preserve"> </w:t>
      </w:r>
      <w:r>
        <w:t xml:space="preserve">из   </w:t>
      </w:r>
      <w:r>
        <w:rPr>
          <w:spacing w:val="1"/>
        </w:rPr>
        <w:t xml:space="preserve"> </w:t>
      </w:r>
      <w:r>
        <w:t>подручного     нехудожественного     материала,     придание</w:t>
      </w:r>
      <w:r>
        <w:rPr>
          <w:spacing w:val="-57"/>
        </w:rPr>
        <w:t xml:space="preserve"> </w:t>
      </w:r>
      <w:r>
        <w:t xml:space="preserve">ей   </w:t>
      </w:r>
      <w:r>
        <w:rPr>
          <w:spacing w:val="1"/>
        </w:rPr>
        <w:t xml:space="preserve"> </w:t>
      </w:r>
      <w:r>
        <w:t xml:space="preserve">одушевлённого    образа   </w:t>
      </w:r>
      <w:r>
        <w:rPr>
          <w:spacing w:val="1"/>
        </w:rPr>
        <w:t xml:space="preserve"> </w:t>
      </w:r>
      <w:r>
        <w:t xml:space="preserve">(добавления    деталей   </w:t>
      </w:r>
      <w:r>
        <w:rPr>
          <w:spacing w:val="1"/>
        </w:rPr>
        <w:t xml:space="preserve"> </w:t>
      </w:r>
      <w:r>
        <w:t xml:space="preserve">лепных    или   </w:t>
      </w:r>
      <w:r>
        <w:rPr>
          <w:spacing w:val="1"/>
        </w:rPr>
        <w:t xml:space="preserve"> </w:t>
      </w:r>
      <w:r>
        <w:t>из     бумаги,     ниток</w:t>
      </w:r>
      <w:r>
        <w:rPr>
          <w:spacing w:val="1"/>
        </w:rPr>
        <w:t xml:space="preserve"> </w:t>
      </w:r>
      <w:r>
        <w:t>или</w:t>
      </w:r>
      <w:r>
        <w:rPr>
          <w:spacing w:val="2"/>
        </w:rPr>
        <w:t xml:space="preserve"> </w:t>
      </w:r>
      <w:r>
        <w:t>других</w:t>
      </w:r>
      <w:r>
        <w:rPr>
          <w:spacing w:val="-3"/>
        </w:rPr>
        <w:t xml:space="preserve"> </w:t>
      </w:r>
      <w:r>
        <w:t>материалов).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Лепка</w:t>
      </w:r>
      <w:r>
        <w:rPr>
          <w:spacing w:val="51"/>
        </w:rPr>
        <w:t xml:space="preserve"> </w:t>
      </w:r>
      <w:r>
        <w:t>сказочного</w:t>
      </w:r>
      <w:r>
        <w:rPr>
          <w:spacing w:val="51"/>
        </w:rPr>
        <w:t xml:space="preserve"> </w:t>
      </w:r>
      <w:r>
        <w:t>персонажа</w:t>
      </w:r>
      <w:r>
        <w:rPr>
          <w:spacing w:val="51"/>
        </w:rPr>
        <w:t xml:space="preserve"> </w:t>
      </w:r>
      <w:r>
        <w:t>на</w:t>
      </w:r>
      <w:r>
        <w:rPr>
          <w:spacing w:val="41"/>
        </w:rPr>
        <w:t xml:space="preserve"> </w:t>
      </w:r>
      <w:r>
        <w:t>основе</w:t>
      </w:r>
      <w:r>
        <w:rPr>
          <w:spacing w:val="51"/>
        </w:rPr>
        <w:t xml:space="preserve"> </w:t>
      </w:r>
      <w:r>
        <w:t>сюжета</w:t>
      </w:r>
      <w:r>
        <w:rPr>
          <w:spacing w:val="51"/>
        </w:rPr>
        <w:t xml:space="preserve"> </w:t>
      </w:r>
      <w:r>
        <w:t>известной</w:t>
      </w:r>
      <w:r>
        <w:rPr>
          <w:spacing w:val="48"/>
        </w:rPr>
        <w:t xml:space="preserve"> </w:t>
      </w:r>
      <w:r>
        <w:t>сказки</w:t>
      </w:r>
      <w:r>
        <w:rPr>
          <w:spacing w:val="52"/>
        </w:rPr>
        <w:t xml:space="preserve"> </w:t>
      </w:r>
      <w:r>
        <w:t>или</w:t>
      </w:r>
      <w:r>
        <w:rPr>
          <w:spacing w:val="48"/>
        </w:rPr>
        <w:t xml:space="preserve"> </w:t>
      </w:r>
      <w:r>
        <w:t>создание</w:t>
      </w:r>
      <w:r>
        <w:rPr>
          <w:spacing w:val="52"/>
        </w:rPr>
        <w:t xml:space="preserve"> </w:t>
      </w:r>
      <w:r>
        <w:t>этого</w:t>
      </w:r>
      <w:r>
        <w:rPr>
          <w:spacing w:val="-57"/>
        </w:rPr>
        <w:t xml:space="preserve"> </w:t>
      </w:r>
      <w:r>
        <w:t>персонажа</w:t>
      </w:r>
      <w:r>
        <w:rPr>
          <w:spacing w:val="-5"/>
        </w:rPr>
        <w:t xml:space="preserve"> </w:t>
      </w:r>
      <w:r>
        <w:t>путём</w:t>
      </w:r>
      <w:r>
        <w:rPr>
          <w:spacing w:val="3"/>
        </w:rPr>
        <w:t xml:space="preserve"> </w:t>
      </w:r>
      <w:r>
        <w:t>бумагопластики.</w:t>
      </w:r>
    </w:p>
    <w:p w:rsidR="009D6211" w:rsidRDefault="00213104">
      <w:pPr>
        <w:pStyle w:val="a3"/>
        <w:spacing w:before="3" w:line="360" w:lineRule="auto"/>
        <w:jc w:val="left"/>
      </w:pPr>
      <w:r>
        <w:t>Освоение</w:t>
      </w:r>
      <w:r>
        <w:rPr>
          <w:spacing w:val="2"/>
        </w:rPr>
        <w:t xml:space="preserve"> </w:t>
      </w:r>
      <w:r>
        <w:t>знаний</w:t>
      </w:r>
      <w:r>
        <w:rPr>
          <w:spacing w:val="3"/>
        </w:rPr>
        <w:t xml:space="preserve"> </w:t>
      </w:r>
      <w:r>
        <w:t>о</w:t>
      </w:r>
      <w:r>
        <w:rPr>
          <w:spacing w:val="8"/>
        </w:rPr>
        <w:t xml:space="preserve"> </w:t>
      </w:r>
      <w:r>
        <w:t>видах</w:t>
      </w:r>
      <w:r>
        <w:rPr>
          <w:spacing w:val="2"/>
        </w:rPr>
        <w:t xml:space="preserve"> </w:t>
      </w:r>
      <w:r>
        <w:t>скульптуры</w:t>
      </w:r>
      <w:r>
        <w:rPr>
          <w:spacing w:val="9"/>
        </w:rPr>
        <w:t xml:space="preserve"> </w:t>
      </w:r>
      <w:r>
        <w:t>(по</w:t>
      </w:r>
      <w:r>
        <w:rPr>
          <w:spacing w:val="8"/>
        </w:rPr>
        <w:t xml:space="preserve"> </w:t>
      </w:r>
      <w:r>
        <w:t>назначению)</w:t>
      </w:r>
      <w:r>
        <w:rPr>
          <w:spacing w:val="9"/>
        </w:rPr>
        <w:t xml:space="preserve"> </w:t>
      </w:r>
      <w:r>
        <w:t>и</w:t>
      </w:r>
      <w:r>
        <w:rPr>
          <w:spacing w:val="3"/>
        </w:rPr>
        <w:t xml:space="preserve"> </w:t>
      </w:r>
      <w:r>
        <w:t>жанрах</w:t>
      </w:r>
      <w:r>
        <w:rPr>
          <w:spacing w:val="3"/>
        </w:rPr>
        <w:t xml:space="preserve"> </w:t>
      </w:r>
      <w:r>
        <w:t>скульптуры</w:t>
      </w:r>
      <w:r>
        <w:rPr>
          <w:spacing w:val="9"/>
        </w:rPr>
        <w:t xml:space="preserve"> </w:t>
      </w:r>
      <w:r>
        <w:t>(по</w:t>
      </w:r>
      <w:r>
        <w:rPr>
          <w:spacing w:val="12"/>
        </w:rPr>
        <w:t xml:space="preserve"> </w:t>
      </w:r>
      <w:r>
        <w:t>сюжету</w:t>
      </w:r>
      <w:r>
        <w:rPr>
          <w:spacing w:val="-57"/>
        </w:rPr>
        <w:t xml:space="preserve"> </w:t>
      </w:r>
      <w:r>
        <w:t>изображения).</w:t>
      </w:r>
    </w:p>
    <w:p w:rsidR="009D6211" w:rsidRDefault="00213104">
      <w:pPr>
        <w:pStyle w:val="a3"/>
        <w:tabs>
          <w:tab w:val="left" w:pos="1914"/>
          <w:tab w:val="left" w:pos="2998"/>
          <w:tab w:val="left" w:pos="4389"/>
          <w:tab w:val="left" w:pos="6081"/>
          <w:tab w:val="left" w:pos="7705"/>
          <w:tab w:val="left" w:pos="9077"/>
        </w:tabs>
        <w:spacing w:line="360" w:lineRule="auto"/>
        <w:ind w:right="162"/>
        <w:jc w:val="left"/>
      </w:pPr>
      <w:r>
        <w:t>Лепка</w:t>
      </w:r>
      <w:r>
        <w:tab/>
        <w:t>эскиза</w:t>
      </w:r>
      <w:r>
        <w:tab/>
        <w:t>парковой</w:t>
      </w:r>
      <w:r>
        <w:tab/>
        <w:t>скульптуры.</w:t>
      </w:r>
      <w:r>
        <w:tab/>
        <w:t>Выражение</w:t>
      </w:r>
      <w:r>
        <w:tab/>
        <w:t>пластики</w:t>
      </w:r>
      <w:r>
        <w:tab/>
      </w:r>
      <w:r>
        <w:rPr>
          <w:spacing w:val="-1"/>
        </w:rPr>
        <w:t>движения</w:t>
      </w:r>
      <w:r>
        <w:rPr>
          <w:spacing w:val="-57"/>
        </w:rPr>
        <w:t xml:space="preserve"> </w:t>
      </w:r>
      <w:r>
        <w:t>в</w:t>
      </w:r>
      <w:r>
        <w:rPr>
          <w:spacing w:val="2"/>
        </w:rPr>
        <w:t xml:space="preserve"> </w:t>
      </w:r>
      <w:r>
        <w:t>скульптуре.</w:t>
      </w:r>
      <w:r>
        <w:rPr>
          <w:spacing w:val="4"/>
        </w:rPr>
        <w:t xml:space="preserve"> </w:t>
      </w:r>
      <w:r>
        <w:t>Работа</w:t>
      </w:r>
      <w:r>
        <w:rPr>
          <w:spacing w:val="1"/>
        </w:rPr>
        <w:t xml:space="preserve"> </w:t>
      </w:r>
      <w:r>
        <w:t>с</w:t>
      </w:r>
      <w:r>
        <w:rPr>
          <w:spacing w:val="-4"/>
        </w:rPr>
        <w:t xml:space="preserve"> </w:t>
      </w:r>
      <w:r>
        <w:t>пластилином</w:t>
      </w:r>
      <w:r>
        <w:rPr>
          <w:spacing w:val="-2"/>
        </w:rPr>
        <w:t xml:space="preserve"> </w:t>
      </w:r>
      <w:r>
        <w:t>или</w:t>
      </w:r>
      <w:r>
        <w:rPr>
          <w:spacing w:val="-2"/>
        </w:rPr>
        <w:t xml:space="preserve"> </w:t>
      </w:r>
      <w:r>
        <w:t>глиной.</w:t>
      </w:r>
    </w:p>
    <w:p w:rsidR="009D6211" w:rsidRDefault="00213104" w:rsidP="00C930D3">
      <w:pPr>
        <w:pStyle w:val="a6"/>
        <w:numPr>
          <w:ilvl w:val="2"/>
          <w:numId w:val="22"/>
        </w:numPr>
        <w:tabs>
          <w:tab w:val="left" w:pos="1709"/>
        </w:tabs>
        <w:spacing w:before="1"/>
        <w:ind w:left="1709"/>
        <w:rPr>
          <w:sz w:val="24"/>
        </w:rPr>
      </w:pPr>
      <w:r>
        <w:rPr>
          <w:sz w:val="24"/>
        </w:rPr>
        <w:t>Модуль</w:t>
      </w:r>
      <w:r>
        <w:rPr>
          <w:spacing w:val="-6"/>
          <w:sz w:val="24"/>
        </w:rPr>
        <w:t xml:space="preserve"> </w:t>
      </w:r>
      <w:r>
        <w:rPr>
          <w:sz w:val="24"/>
        </w:rPr>
        <w:t>«Декоративно-прикладное</w:t>
      </w:r>
      <w:r>
        <w:rPr>
          <w:spacing w:val="-12"/>
          <w:sz w:val="24"/>
        </w:rPr>
        <w:t xml:space="preserve"> </w:t>
      </w:r>
      <w:r>
        <w:rPr>
          <w:sz w:val="24"/>
        </w:rPr>
        <w:t>искусство».</w:t>
      </w:r>
    </w:p>
    <w:p w:rsidR="009D6211" w:rsidRDefault="00213104">
      <w:pPr>
        <w:pStyle w:val="a3"/>
        <w:spacing w:before="137" w:line="360" w:lineRule="auto"/>
        <w:ind w:right="161"/>
      </w:pPr>
      <w:r>
        <w:t xml:space="preserve">Приёмы  </w:t>
      </w:r>
      <w:r>
        <w:rPr>
          <w:spacing w:val="34"/>
        </w:rPr>
        <w:t xml:space="preserve"> </w:t>
      </w:r>
      <w:r>
        <w:t xml:space="preserve">исполнения  </w:t>
      </w:r>
      <w:r>
        <w:rPr>
          <w:spacing w:val="23"/>
        </w:rPr>
        <w:t xml:space="preserve"> </w:t>
      </w:r>
      <w:r>
        <w:t xml:space="preserve">орнаментов   </w:t>
      </w:r>
      <w:r>
        <w:rPr>
          <w:spacing w:val="32"/>
        </w:rPr>
        <w:t xml:space="preserve"> </w:t>
      </w:r>
      <w:r>
        <w:t xml:space="preserve">и   </w:t>
      </w:r>
      <w:r>
        <w:rPr>
          <w:spacing w:val="29"/>
        </w:rPr>
        <w:t xml:space="preserve"> </w:t>
      </w:r>
      <w:r>
        <w:t xml:space="preserve">выполнение   </w:t>
      </w:r>
      <w:r>
        <w:rPr>
          <w:spacing w:val="31"/>
        </w:rPr>
        <w:t xml:space="preserve"> </w:t>
      </w:r>
      <w:r>
        <w:t xml:space="preserve">эскизов   </w:t>
      </w:r>
      <w:r>
        <w:rPr>
          <w:spacing w:val="33"/>
        </w:rPr>
        <w:t xml:space="preserve"> </w:t>
      </w:r>
      <w:r>
        <w:t xml:space="preserve">украшения   </w:t>
      </w:r>
      <w:r>
        <w:rPr>
          <w:spacing w:val="32"/>
        </w:rPr>
        <w:t xml:space="preserve"> </w:t>
      </w:r>
      <w:r>
        <w:t>посуды</w:t>
      </w:r>
      <w:r>
        <w:rPr>
          <w:spacing w:val="-58"/>
        </w:rPr>
        <w:t xml:space="preserve"> </w:t>
      </w:r>
      <w:r>
        <w:t>из    дерева    и    глины    в    традициях    народных    художественных    промыслов    Хохломы</w:t>
      </w:r>
      <w:r>
        <w:rPr>
          <w:spacing w:val="1"/>
        </w:rPr>
        <w:t xml:space="preserve"> </w:t>
      </w:r>
      <w:r>
        <w:t>и</w:t>
      </w:r>
      <w:r>
        <w:rPr>
          <w:spacing w:val="2"/>
        </w:rPr>
        <w:t xml:space="preserve"> </w:t>
      </w:r>
      <w:r>
        <w:t>Гжели</w:t>
      </w:r>
      <w:r>
        <w:rPr>
          <w:spacing w:val="-2"/>
        </w:rPr>
        <w:t xml:space="preserve"> </w:t>
      </w:r>
      <w:r>
        <w:t>(или</w:t>
      </w:r>
      <w:r>
        <w:rPr>
          <w:spacing w:val="-3"/>
        </w:rPr>
        <w:t xml:space="preserve"> </w:t>
      </w:r>
      <w:r>
        <w:t>в</w:t>
      </w:r>
      <w:r>
        <w:rPr>
          <w:spacing w:val="3"/>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1"/>
        </w:rPr>
        <w:t xml:space="preserve"> </w:t>
      </w:r>
      <w:r>
        <w:t>выбору</w:t>
      </w:r>
      <w:r>
        <w:rPr>
          <w:spacing w:val="-3"/>
        </w:rPr>
        <w:t xml:space="preserve"> </w:t>
      </w:r>
      <w:r>
        <w:t>учителя).</w:t>
      </w:r>
    </w:p>
    <w:p w:rsidR="009D6211" w:rsidRDefault="00213104">
      <w:pPr>
        <w:pStyle w:val="a3"/>
        <w:spacing w:before="1" w:line="360" w:lineRule="auto"/>
        <w:ind w:right="172"/>
      </w:pPr>
      <w:r>
        <w:t>Эскизы орнаментов для росписи тканей. Раппорт. Трафарет и создание орнамента при</w:t>
      </w:r>
      <w:r>
        <w:rPr>
          <w:spacing w:val="1"/>
        </w:rPr>
        <w:t xml:space="preserve"> </w:t>
      </w:r>
      <w:r>
        <w:t>помощи</w:t>
      </w:r>
      <w:r>
        <w:rPr>
          <w:spacing w:val="-3"/>
        </w:rPr>
        <w:t xml:space="preserve"> </w:t>
      </w:r>
      <w:r>
        <w:t>печаток или</w:t>
      </w:r>
      <w:r>
        <w:rPr>
          <w:spacing w:val="-2"/>
        </w:rPr>
        <w:t xml:space="preserve"> </w:t>
      </w:r>
      <w:r>
        <w:t>штампов.</w:t>
      </w:r>
    </w:p>
    <w:p w:rsidR="009D6211" w:rsidRDefault="00213104">
      <w:pPr>
        <w:pStyle w:val="a3"/>
        <w:spacing w:line="360" w:lineRule="auto"/>
        <w:ind w:right="17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1"/>
        </w:rPr>
        <w:t xml:space="preserve"> </w:t>
      </w:r>
      <w:r>
        <w:t>центра,</w:t>
      </w:r>
      <w:r>
        <w:rPr>
          <w:spacing w:val="2"/>
        </w:rPr>
        <w:t xml:space="preserve"> </w:t>
      </w:r>
      <w:r>
        <w:t>роспись</w:t>
      </w:r>
      <w:r>
        <w:rPr>
          <w:spacing w:val="-4"/>
        </w:rPr>
        <w:t xml:space="preserve"> </w:t>
      </w:r>
      <w:r>
        <w:t>по канве.</w:t>
      </w:r>
      <w:r>
        <w:rPr>
          <w:spacing w:val="-3"/>
        </w:rPr>
        <w:t xml:space="preserve"> </w:t>
      </w:r>
      <w:r>
        <w:t>Рассматривание</w:t>
      </w:r>
      <w:r>
        <w:rPr>
          <w:spacing w:val="-2"/>
        </w:rPr>
        <w:t xml:space="preserve"> </w:t>
      </w:r>
      <w:r>
        <w:t>павловопосадских</w:t>
      </w:r>
      <w:r>
        <w:rPr>
          <w:spacing w:val="-5"/>
        </w:rPr>
        <w:t xml:space="preserve"> </w:t>
      </w:r>
      <w:r>
        <w:t>платков.</w:t>
      </w:r>
    </w:p>
    <w:p w:rsidR="009D6211" w:rsidRDefault="00213104">
      <w:pPr>
        <w:pStyle w:val="a3"/>
        <w:spacing w:line="360" w:lineRule="auto"/>
        <w:ind w:right="175"/>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например,</w:t>
      </w:r>
      <w:r>
        <w:rPr>
          <w:spacing w:val="60"/>
        </w:rPr>
        <w:t xml:space="preserve"> </w:t>
      </w:r>
      <w:r>
        <w:t>ажурные</w:t>
      </w:r>
      <w:r>
        <w:rPr>
          <w:spacing w:val="1"/>
        </w:rPr>
        <w:t xml:space="preserve"> </w:t>
      </w:r>
      <w:r>
        <w:t>ограды,</w:t>
      </w:r>
      <w:r>
        <w:rPr>
          <w:spacing w:val="3"/>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5"/>
        </w:rPr>
        <w:t xml:space="preserve"> </w:t>
      </w:r>
      <w:r>
        <w:t>подставок</w:t>
      </w:r>
      <w:r>
        <w:rPr>
          <w:spacing w:val="-1"/>
        </w:rPr>
        <w:t xml:space="preserve"> </w:t>
      </w:r>
      <w:r>
        <w:t>для</w:t>
      </w:r>
      <w:r>
        <w:rPr>
          <w:spacing w:val="-3"/>
        </w:rPr>
        <w:t xml:space="preserve"> </w:t>
      </w:r>
      <w:r>
        <w:t>цветов.</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7"/>
          <w:sz w:val="24"/>
        </w:rPr>
        <w:t xml:space="preserve"> </w:t>
      </w:r>
      <w:r>
        <w:rPr>
          <w:sz w:val="24"/>
        </w:rPr>
        <w:t>«Архитектура».</w:t>
      </w:r>
    </w:p>
    <w:p w:rsidR="009D6211" w:rsidRDefault="00213104">
      <w:pPr>
        <w:pStyle w:val="a3"/>
        <w:tabs>
          <w:tab w:val="left" w:pos="1338"/>
          <w:tab w:val="left" w:pos="2634"/>
          <w:tab w:val="left" w:pos="4132"/>
          <w:tab w:val="left" w:pos="5183"/>
          <w:tab w:val="left" w:pos="7304"/>
          <w:tab w:val="left" w:pos="8236"/>
          <w:tab w:val="left" w:pos="9282"/>
        </w:tabs>
        <w:spacing w:before="142" w:line="360" w:lineRule="auto"/>
        <w:ind w:right="165"/>
      </w:pPr>
      <w:r>
        <w:t>Зарисовки исторических памятников и архитектурных достопримечательностей города</w:t>
      </w:r>
      <w:r>
        <w:rPr>
          <w:spacing w:val="1"/>
        </w:rPr>
        <w:t xml:space="preserve"> </w:t>
      </w:r>
      <w:r>
        <w:t>или</w:t>
      </w:r>
      <w:r>
        <w:tab/>
        <w:t>села.</w:t>
      </w:r>
      <w:r>
        <w:tab/>
        <w:t>Работа</w:t>
      </w:r>
      <w:r>
        <w:tab/>
        <w:t>по</w:t>
      </w:r>
      <w:r>
        <w:tab/>
        <w:t>наблюдению</w:t>
      </w:r>
      <w:r>
        <w:tab/>
        <w:t>и</w:t>
      </w:r>
      <w:r>
        <w:tab/>
        <w:t>по</w:t>
      </w:r>
      <w:r>
        <w:tab/>
        <w:t>памяти,</w:t>
      </w:r>
      <w:r>
        <w:rPr>
          <w:spacing w:val="-58"/>
        </w:rPr>
        <w:t xml:space="preserve"> </w:t>
      </w:r>
      <w:r>
        <w:t>на</w:t>
      </w:r>
      <w:r>
        <w:rPr>
          <w:spacing w:val="-5"/>
        </w:rPr>
        <w:t xml:space="preserve"> </w:t>
      </w:r>
      <w:r>
        <w:t>основе</w:t>
      </w:r>
      <w:r>
        <w:rPr>
          <w:spacing w:val="-4"/>
        </w:rPr>
        <w:t xml:space="preserve"> </w:t>
      </w:r>
      <w:r>
        <w:t>использования</w:t>
      </w:r>
      <w:r>
        <w:rPr>
          <w:spacing w:val="2"/>
        </w:rPr>
        <w:t xml:space="preserve"> </w:t>
      </w:r>
      <w:r>
        <w:t>фотографий</w:t>
      </w:r>
      <w:r>
        <w:rPr>
          <w:spacing w:val="3"/>
        </w:rPr>
        <w:t xml:space="preserve"> </w:t>
      </w:r>
      <w:r>
        <w:t>и</w:t>
      </w:r>
      <w:r>
        <w:rPr>
          <w:spacing w:val="-7"/>
        </w:rPr>
        <w:t xml:space="preserve"> </w:t>
      </w:r>
      <w:r>
        <w:t>образных</w:t>
      </w:r>
      <w:r>
        <w:rPr>
          <w:spacing w:val="-3"/>
        </w:rPr>
        <w:t xml:space="preserve"> </w:t>
      </w:r>
      <w:r>
        <w:t>представлений.</w:t>
      </w:r>
    </w:p>
    <w:p w:rsidR="009D6211" w:rsidRDefault="00213104">
      <w:pPr>
        <w:pStyle w:val="a3"/>
        <w:spacing w:line="360" w:lineRule="auto"/>
        <w:ind w:right="157"/>
      </w:pPr>
      <w:r>
        <w:t>Проектирование садово-паркового пространства на плоскости (аппликация, коллаж) или</w:t>
      </w:r>
      <w:r>
        <w:rPr>
          <w:spacing w:val="1"/>
        </w:rPr>
        <w:t xml:space="preserve"> </w:t>
      </w:r>
      <w:r>
        <w:t>в виде макета с использованием бумаги, картона, пенопласта и других подручных материалов.</w:t>
      </w:r>
      <w:r>
        <w:rPr>
          <w:spacing w:val="1"/>
        </w:rPr>
        <w:t xml:space="preserve"> </w:t>
      </w:r>
      <w:r>
        <w:t>Графический рисунок (индивидуально) или тематическое панно «Образ моего города» (села) в</w:t>
      </w:r>
      <w:r>
        <w:rPr>
          <w:spacing w:val="1"/>
        </w:rPr>
        <w:t xml:space="preserve"> </w:t>
      </w:r>
      <w:r>
        <w:t>виде коллективной работы (композиционная склейка-аппликация рисунков зданий и 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9D6211" w:rsidRDefault="00213104" w:rsidP="00C930D3">
      <w:pPr>
        <w:pStyle w:val="a6"/>
        <w:numPr>
          <w:ilvl w:val="2"/>
          <w:numId w:val="22"/>
        </w:numPr>
        <w:tabs>
          <w:tab w:val="left" w:pos="1709"/>
        </w:tabs>
        <w:spacing w:before="1"/>
        <w:ind w:left="1709"/>
        <w:jc w:val="both"/>
        <w:rPr>
          <w:sz w:val="24"/>
        </w:rPr>
      </w:pPr>
      <w:r>
        <w:rPr>
          <w:sz w:val="24"/>
        </w:rPr>
        <w:t>Модуль</w:t>
      </w:r>
      <w:r>
        <w:rPr>
          <w:spacing w:val="-6"/>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z w:val="24"/>
        </w:rPr>
        <w:t>искусства».</w:t>
      </w:r>
    </w:p>
    <w:p w:rsidR="009D6211" w:rsidRDefault="00213104">
      <w:pPr>
        <w:pStyle w:val="a3"/>
        <w:spacing w:before="137" w:line="360" w:lineRule="auto"/>
        <w:ind w:right="161"/>
      </w:pPr>
      <w:r>
        <w:t>Иллюстрации    в     детских    книгах    и    дизайн     детской     книги.     Рассматривание</w:t>
      </w:r>
      <w:r>
        <w:rPr>
          <w:spacing w:val="1"/>
        </w:rPr>
        <w:t xml:space="preserve"> </w:t>
      </w:r>
      <w:r>
        <w:t>и</w:t>
      </w:r>
      <w:r>
        <w:rPr>
          <w:spacing w:val="-3"/>
        </w:rPr>
        <w:t xml:space="preserve"> </w:t>
      </w:r>
      <w:r>
        <w:t>обсуждение иллюстраций</w:t>
      </w:r>
      <w:r>
        <w:rPr>
          <w:spacing w:val="2"/>
        </w:rPr>
        <w:t xml:space="preserve"> </w:t>
      </w:r>
      <w:r>
        <w:t>известных</w:t>
      </w:r>
      <w:r>
        <w:rPr>
          <w:spacing w:val="-4"/>
        </w:rPr>
        <w:t xml:space="preserve"> </w:t>
      </w:r>
      <w:r>
        <w:t>российских</w:t>
      </w:r>
      <w:r>
        <w:rPr>
          <w:spacing w:val="-4"/>
        </w:rPr>
        <w:t xml:space="preserve"> </w:t>
      </w:r>
      <w:r>
        <w:t>иллюстраторов</w:t>
      </w:r>
      <w:r>
        <w:rPr>
          <w:spacing w:val="2"/>
        </w:rPr>
        <w:t xml:space="preserve"> </w:t>
      </w:r>
      <w:r>
        <w:t>детских</w:t>
      </w:r>
      <w:r>
        <w:rPr>
          <w:spacing w:val="-3"/>
        </w:rPr>
        <w:t xml:space="preserve"> </w:t>
      </w:r>
      <w:r>
        <w:t>книг.</w:t>
      </w:r>
    </w:p>
    <w:p w:rsidR="009D6211" w:rsidRDefault="00213104">
      <w:pPr>
        <w:pStyle w:val="a3"/>
        <w:spacing w:line="360" w:lineRule="auto"/>
        <w:ind w:right="161"/>
      </w:pPr>
      <w:r>
        <w:t xml:space="preserve">Восприятие   </w:t>
      </w:r>
      <w:r>
        <w:rPr>
          <w:spacing w:val="1"/>
        </w:rPr>
        <w:t xml:space="preserve"> </w:t>
      </w:r>
      <w:r>
        <w:t>объектов     окружающего     мира     –     архитектура,     улицы     города</w:t>
      </w:r>
      <w:r>
        <w:rPr>
          <w:spacing w:val="1"/>
        </w:rPr>
        <w:t xml:space="preserve"> </w:t>
      </w:r>
      <w:r>
        <w:t>или      села.      Памятники      архитектуры      и      архитектурные      достопримечательности</w:t>
      </w:r>
      <w:r>
        <w:rPr>
          <w:spacing w:val="1"/>
        </w:rPr>
        <w:t xml:space="preserve"> </w:t>
      </w:r>
      <w:r>
        <w:t>(по</w:t>
      </w:r>
      <w:r>
        <w:rPr>
          <w:spacing w:val="5"/>
        </w:rPr>
        <w:t xml:space="preserve"> </w:t>
      </w:r>
      <w:r>
        <w:t>выбору</w:t>
      </w:r>
      <w:r>
        <w:rPr>
          <w:spacing w:val="-3"/>
        </w:rPr>
        <w:t xml:space="preserve"> </w:t>
      </w:r>
      <w:r>
        <w:t>учителя),</w:t>
      </w:r>
      <w:r>
        <w:rPr>
          <w:spacing w:val="6"/>
        </w:rPr>
        <w:t xml:space="preserve"> </w:t>
      </w:r>
      <w:r>
        <w:t>их</w:t>
      </w:r>
      <w:r>
        <w:rPr>
          <w:spacing w:val="-3"/>
        </w:rPr>
        <w:t xml:space="preserve"> </w:t>
      </w:r>
      <w:r>
        <w:t>значение в</w:t>
      </w:r>
      <w:r>
        <w:rPr>
          <w:spacing w:val="-1"/>
        </w:rPr>
        <w:t xml:space="preserve"> </w:t>
      </w:r>
      <w:r>
        <w:t>современном</w:t>
      </w:r>
      <w:r>
        <w:rPr>
          <w:spacing w:val="3"/>
        </w:rPr>
        <w:t xml:space="preserve"> </w:t>
      </w:r>
      <w:r>
        <w:t>мире.</w:t>
      </w:r>
    </w:p>
    <w:p w:rsidR="009D6211" w:rsidRDefault="00213104">
      <w:pPr>
        <w:pStyle w:val="a3"/>
        <w:spacing w:line="360" w:lineRule="auto"/>
        <w:ind w:right="160"/>
      </w:pPr>
      <w:r>
        <w:t>Виртуальное путешествие: памятники архитектуры в Москве и Санкт-Петербурге (обзор</w:t>
      </w:r>
      <w:r>
        <w:rPr>
          <w:spacing w:val="1"/>
        </w:rPr>
        <w:t xml:space="preserve"> </w:t>
      </w:r>
      <w:r>
        <w:t>памятников</w:t>
      </w:r>
      <w:r>
        <w:rPr>
          <w:spacing w:val="-2"/>
        </w:rPr>
        <w:t xml:space="preserve"> </w:t>
      </w:r>
      <w:r>
        <w:t>по</w:t>
      </w:r>
      <w:r>
        <w:rPr>
          <w:spacing w:val="2"/>
        </w:rPr>
        <w:t xml:space="preserve"> </w:t>
      </w:r>
      <w:r>
        <w:t>выбору</w:t>
      </w:r>
      <w:r>
        <w:rPr>
          <w:spacing w:val="-3"/>
        </w:rPr>
        <w:t xml:space="preserve"> </w:t>
      </w:r>
      <w:r>
        <w:t>учителя).</w:t>
      </w:r>
    </w:p>
    <w:p w:rsidR="009D6211" w:rsidRDefault="00213104">
      <w:pPr>
        <w:pStyle w:val="a3"/>
        <w:spacing w:before="2"/>
        <w:ind w:left="863" w:firstLine="0"/>
      </w:pPr>
      <w:r>
        <w:t xml:space="preserve">Художественные  </w:t>
      </w:r>
      <w:r>
        <w:rPr>
          <w:spacing w:val="21"/>
        </w:rPr>
        <w:t xml:space="preserve"> </w:t>
      </w:r>
      <w:r>
        <w:t xml:space="preserve">музеи.   </w:t>
      </w:r>
      <w:r>
        <w:rPr>
          <w:spacing w:val="28"/>
        </w:rPr>
        <w:t xml:space="preserve"> </w:t>
      </w:r>
      <w:r>
        <w:t xml:space="preserve">Виртуальные   </w:t>
      </w:r>
      <w:r>
        <w:rPr>
          <w:spacing w:val="25"/>
        </w:rPr>
        <w:t xml:space="preserve"> </w:t>
      </w:r>
      <w:r>
        <w:t xml:space="preserve">путешествия   </w:t>
      </w:r>
      <w:r>
        <w:rPr>
          <w:spacing w:val="21"/>
        </w:rPr>
        <w:t xml:space="preserve"> </w:t>
      </w:r>
      <w:r>
        <w:t xml:space="preserve">в   </w:t>
      </w:r>
      <w:r>
        <w:rPr>
          <w:spacing w:val="24"/>
        </w:rPr>
        <w:t xml:space="preserve"> </w:t>
      </w:r>
      <w:r>
        <w:t xml:space="preserve">художественные   </w:t>
      </w:r>
      <w:r>
        <w:rPr>
          <w:spacing w:val="20"/>
        </w:rPr>
        <w:t xml:space="preserve"> </w:t>
      </w:r>
      <w:r>
        <w:t>музеи:</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4396"/>
          <w:tab w:val="left" w:pos="9475"/>
        </w:tabs>
        <w:spacing w:before="66" w:line="360" w:lineRule="auto"/>
        <w:ind w:right="167" w:firstLine="0"/>
      </w:pPr>
      <w:r>
        <w:lastRenderedPageBreak/>
        <w:t>Государственная Третьяковская галерея, Государственный Эрмитаж, Государственный Русский</w:t>
      </w:r>
      <w:r>
        <w:rPr>
          <w:spacing w:val="-57"/>
        </w:rPr>
        <w:t xml:space="preserve"> </w:t>
      </w:r>
      <w:r>
        <w:t>музей, Государственный музей изобразительных искусств имени А.С. Пушкина. Экскурсии в</w:t>
      </w:r>
      <w:r>
        <w:rPr>
          <w:spacing w:val="1"/>
        </w:rPr>
        <w:t xml:space="preserve"> </w:t>
      </w:r>
      <w:r>
        <w:t>местные</w:t>
      </w:r>
      <w:r>
        <w:tab/>
        <w:t>художественные</w:t>
      </w:r>
      <w:r>
        <w:tab/>
      </w:r>
      <w:r>
        <w:rPr>
          <w:spacing w:val="-1"/>
        </w:rPr>
        <w:t>музеи</w:t>
      </w:r>
      <w:r>
        <w:rPr>
          <w:spacing w:val="-58"/>
        </w:rPr>
        <w:t xml:space="preserve"> </w:t>
      </w:r>
      <w:r>
        <w:t>и галереи. Виртуальные экскурсии в знаменитые зарубежные художественные музеи (выбор</w:t>
      </w:r>
      <w:r>
        <w:rPr>
          <w:spacing w:val="1"/>
        </w:rPr>
        <w:t xml:space="preserve"> </w:t>
      </w:r>
      <w:r>
        <w:t>музеев – за учителем). Осознание значимости и увлекательности посещения музеев; посещение</w:t>
      </w:r>
      <w:r>
        <w:rPr>
          <w:spacing w:val="1"/>
        </w:rPr>
        <w:t xml:space="preserve"> </w:t>
      </w:r>
      <w:r>
        <w:t>знаменитого          музея          как          событие;          интерес          к          коллекции         музея</w:t>
      </w:r>
      <w:r>
        <w:rPr>
          <w:spacing w:val="1"/>
        </w:rPr>
        <w:t xml:space="preserve"> </w:t>
      </w:r>
      <w:r>
        <w:t>и</w:t>
      </w:r>
      <w:r>
        <w:rPr>
          <w:spacing w:val="2"/>
        </w:rPr>
        <w:t xml:space="preserve"> </w:t>
      </w:r>
      <w:r>
        <w:t>искусству</w:t>
      </w:r>
      <w:r>
        <w:rPr>
          <w:spacing w:val="-8"/>
        </w:rPr>
        <w:t xml:space="preserve"> </w:t>
      </w:r>
      <w:r>
        <w:t>в</w:t>
      </w:r>
      <w:r>
        <w:rPr>
          <w:spacing w:val="3"/>
        </w:rPr>
        <w:t xml:space="preserve"> </w:t>
      </w:r>
      <w:r>
        <w:t>целом.</w:t>
      </w:r>
    </w:p>
    <w:p w:rsidR="009D6211" w:rsidRDefault="00213104">
      <w:pPr>
        <w:pStyle w:val="a3"/>
        <w:spacing w:before="3" w:line="360" w:lineRule="auto"/>
        <w:ind w:right="172"/>
      </w:pPr>
      <w:r>
        <w:t xml:space="preserve">Знания      </w:t>
      </w:r>
      <w:r>
        <w:rPr>
          <w:spacing w:val="1"/>
        </w:rPr>
        <w:t xml:space="preserve"> </w:t>
      </w:r>
      <w:r>
        <w:t xml:space="preserve">о      </w:t>
      </w:r>
      <w:r>
        <w:rPr>
          <w:spacing w:val="1"/>
        </w:rPr>
        <w:t xml:space="preserve"> </w:t>
      </w:r>
      <w:r>
        <w:t xml:space="preserve">видах      </w:t>
      </w:r>
      <w:r>
        <w:rPr>
          <w:spacing w:val="1"/>
        </w:rPr>
        <w:t xml:space="preserve"> </w:t>
      </w:r>
      <w:r>
        <w:t>пространственных        искусств:        виды        определяются</w:t>
      </w:r>
      <w:r>
        <w:rPr>
          <w:spacing w:val="1"/>
        </w:rPr>
        <w:t xml:space="preserve"> </w:t>
      </w:r>
      <w:r>
        <w:t>по</w:t>
      </w:r>
      <w:r>
        <w:rPr>
          <w:spacing w:val="1"/>
        </w:rPr>
        <w:t xml:space="preserve"> </w:t>
      </w:r>
      <w:r>
        <w:t>назначению</w:t>
      </w:r>
      <w:r>
        <w:rPr>
          <w:spacing w:val="-5"/>
        </w:rPr>
        <w:t xml:space="preserve"> </w:t>
      </w:r>
      <w:r>
        <w:t>произведений</w:t>
      </w:r>
      <w:r>
        <w:rPr>
          <w:spacing w:val="3"/>
        </w:rPr>
        <w:t xml:space="preserve"> </w:t>
      </w:r>
      <w:r>
        <w:t>в</w:t>
      </w:r>
      <w:r>
        <w:rPr>
          <w:spacing w:val="-1"/>
        </w:rPr>
        <w:t xml:space="preserve"> </w:t>
      </w:r>
      <w:r>
        <w:t>жизни</w:t>
      </w:r>
      <w:r>
        <w:rPr>
          <w:spacing w:val="-2"/>
        </w:rPr>
        <w:t xml:space="preserve"> </w:t>
      </w:r>
      <w:r>
        <w:t>людей.</w:t>
      </w:r>
    </w:p>
    <w:p w:rsidR="009D6211" w:rsidRDefault="00213104">
      <w:pPr>
        <w:pStyle w:val="a3"/>
        <w:spacing w:line="362" w:lineRule="auto"/>
        <w:ind w:right="164"/>
      </w:pPr>
      <w:r>
        <w:t>Жанры в изобразительном искусстве – в живописи, графике, скульптуре – 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 (например,</w:t>
      </w:r>
      <w:r>
        <w:rPr>
          <w:spacing w:val="-1"/>
        </w:rPr>
        <w:t xml:space="preserve"> </w:t>
      </w:r>
      <w:r>
        <w:t>портреты,</w:t>
      </w:r>
      <w:r>
        <w:rPr>
          <w:spacing w:val="4"/>
        </w:rPr>
        <w:t xml:space="preserve"> </w:t>
      </w:r>
      <w:r>
        <w:t>пейзажи).</w:t>
      </w:r>
    </w:p>
    <w:p w:rsidR="009D6211" w:rsidRDefault="00213104">
      <w:pPr>
        <w:pStyle w:val="a3"/>
        <w:spacing w:line="360" w:lineRule="auto"/>
        <w:ind w:right="161"/>
      </w:pPr>
      <w:r>
        <w:t>Представления о произведениях крупнейших отечественных художников-пейзажистов:</w:t>
      </w:r>
      <w:r>
        <w:rPr>
          <w:spacing w:val="1"/>
        </w:rPr>
        <w:t xml:space="preserve"> </w:t>
      </w:r>
      <w:r>
        <w:t>И.И. Шишкина,</w:t>
      </w:r>
      <w:r>
        <w:rPr>
          <w:spacing w:val="-4"/>
        </w:rPr>
        <w:t xml:space="preserve"> </w:t>
      </w:r>
      <w:r>
        <w:t>И.И.</w:t>
      </w:r>
      <w:r>
        <w:rPr>
          <w:spacing w:val="-2"/>
        </w:rPr>
        <w:t xml:space="preserve"> </w:t>
      </w:r>
      <w:r>
        <w:t>Левитана,</w:t>
      </w:r>
      <w:r>
        <w:rPr>
          <w:spacing w:val="-4"/>
        </w:rPr>
        <w:t xml:space="preserve"> </w:t>
      </w:r>
      <w:r>
        <w:t>А.К.</w:t>
      </w:r>
      <w:r>
        <w:rPr>
          <w:spacing w:val="3"/>
        </w:rPr>
        <w:t xml:space="preserve"> </w:t>
      </w:r>
      <w:r>
        <w:t>Саврасова,</w:t>
      </w:r>
      <w:r>
        <w:rPr>
          <w:spacing w:val="-4"/>
        </w:rPr>
        <w:t xml:space="preserve"> </w:t>
      </w:r>
      <w:r>
        <w:t>В.Д.</w:t>
      </w:r>
      <w:r>
        <w:rPr>
          <w:spacing w:val="-2"/>
        </w:rPr>
        <w:t xml:space="preserve"> </w:t>
      </w:r>
      <w:r>
        <w:t>Поленова,</w:t>
      </w:r>
      <w:r>
        <w:rPr>
          <w:spacing w:val="-4"/>
        </w:rPr>
        <w:t xml:space="preserve"> </w:t>
      </w:r>
      <w:r>
        <w:t>И.К.</w:t>
      </w:r>
      <w:r>
        <w:rPr>
          <w:spacing w:val="-1"/>
        </w:rPr>
        <w:t xml:space="preserve"> </w:t>
      </w:r>
      <w:r>
        <w:t>Айвазовского</w:t>
      </w:r>
      <w:r>
        <w:rPr>
          <w:spacing w:val="-1"/>
        </w:rPr>
        <w:t xml:space="preserve"> </w:t>
      </w:r>
      <w:r>
        <w:t>и</w:t>
      </w:r>
      <w:r>
        <w:rPr>
          <w:spacing w:val="-1"/>
        </w:rPr>
        <w:t xml:space="preserve"> </w:t>
      </w:r>
      <w:r>
        <w:t>других.</w:t>
      </w:r>
    </w:p>
    <w:p w:rsidR="009D6211" w:rsidRDefault="00213104">
      <w:pPr>
        <w:pStyle w:val="a3"/>
        <w:spacing w:line="360" w:lineRule="auto"/>
        <w:ind w:right="169"/>
      </w:pPr>
      <w:r>
        <w:t xml:space="preserve">Представления   </w:t>
      </w:r>
      <w:r>
        <w:rPr>
          <w:spacing w:val="1"/>
        </w:rPr>
        <w:t xml:space="preserve"> </w:t>
      </w:r>
      <w:r>
        <w:t xml:space="preserve">о   </w:t>
      </w:r>
      <w:r>
        <w:rPr>
          <w:spacing w:val="1"/>
        </w:rPr>
        <w:t xml:space="preserve"> </w:t>
      </w:r>
      <w:r>
        <w:t xml:space="preserve">произведениях   </w:t>
      </w:r>
      <w:r>
        <w:rPr>
          <w:spacing w:val="1"/>
        </w:rPr>
        <w:t xml:space="preserve"> </w:t>
      </w:r>
      <w:r>
        <w:t>крупнейших     отечественных     портретистов:</w:t>
      </w:r>
      <w:r>
        <w:rPr>
          <w:spacing w:val="1"/>
        </w:rPr>
        <w:t xml:space="preserve"> </w:t>
      </w:r>
      <w:r>
        <w:t>В.И.</w:t>
      </w:r>
      <w:r>
        <w:rPr>
          <w:spacing w:val="3"/>
        </w:rPr>
        <w:t xml:space="preserve"> </w:t>
      </w:r>
      <w:r>
        <w:t>Сурикова,</w:t>
      </w:r>
      <w:r>
        <w:rPr>
          <w:spacing w:val="4"/>
        </w:rPr>
        <w:t xml:space="preserve"> </w:t>
      </w:r>
      <w:r>
        <w:t>И.Е.</w:t>
      </w:r>
      <w:r>
        <w:rPr>
          <w:spacing w:val="1"/>
        </w:rPr>
        <w:t xml:space="preserve"> </w:t>
      </w:r>
      <w:r>
        <w:t>Репина,</w:t>
      </w:r>
      <w:r>
        <w:rPr>
          <w:spacing w:val="4"/>
        </w:rPr>
        <w:t xml:space="preserve"> </w:t>
      </w:r>
      <w:r>
        <w:t>В.А.</w:t>
      </w:r>
      <w:r>
        <w:rPr>
          <w:spacing w:val="5"/>
        </w:rPr>
        <w:t xml:space="preserve"> </w:t>
      </w:r>
      <w:r>
        <w:t>Серова</w:t>
      </w:r>
      <w:r>
        <w:rPr>
          <w:spacing w:val="-4"/>
        </w:rPr>
        <w:t xml:space="preserve"> </w:t>
      </w:r>
      <w:r>
        <w:t>и</w:t>
      </w:r>
      <w:r>
        <w:rPr>
          <w:spacing w:val="2"/>
        </w:rPr>
        <w:t xml:space="preserve"> </w:t>
      </w:r>
      <w:r>
        <w:t>других.</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3"/>
          <w:sz w:val="24"/>
        </w:rPr>
        <w:t xml:space="preserve"> </w:t>
      </w:r>
      <w:r>
        <w:rPr>
          <w:sz w:val="24"/>
        </w:rPr>
        <w:t>«Азбука</w:t>
      </w:r>
      <w:r>
        <w:rPr>
          <w:spacing w:val="-4"/>
          <w:sz w:val="24"/>
        </w:rPr>
        <w:t xml:space="preserve"> </w:t>
      </w:r>
      <w:r>
        <w:rPr>
          <w:sz w:val="24"/>
        </w:rPr>
        <w:t>цифровой</w:t>
      </w:r>
      <w:r>
        <w:rPr>
          <w:spacing w:val="-7"/>
          <w:sz w:val="24"/>
        </w:rPr>
        <w:t xml:space="preserve"> </w:t>
      </w:r>
      <w:r>
        <w:rPr>
          <w:sz w:val="24"/>
        </w:rPr>
        <w:t>графики».</w:t>
      </w:r>
    </w:p>
    <w:p w:rsidR="009D6211" w:rsidRDefault="00213104">
      <w:pPr>
        <w:pStyle w:val="a3"/>
        <w:spacing w:before="130" w:line="360" w:lineRule="auto"/>
        <w:ind w:right="16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60"/>
        </w:rPr>
        <w:t xml:space="preserve"> </w:t>
      </w:r>
      <w:r>
        <w:t>восприятию</w:t>
      </w:r>
      <w:r>
        <w:rPr>
          <w:spacing w:val="1"/>
        </w:rPr>
        <w:t xml:space="preserve"> </w:t>
      </w:r>
      <w:r>
        <w:t>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Вместо</w:t>
      </w:r>
      <w:r>
        <w:rPr>
          <w:spacing w:val="1"/>
        </w:rPr>
        <w:t xml:space="preserve"> </w:t>
      </w:r>
      <w:r>
        <w:t>пятен</w:t>
      </w:r>
      <w:r>
        <w:rPr>
          <w:spacing w:val="1"/>
        </w:rPr>
        <w:t xml:space="preserve"> </w:t>
      </w:r>
      <w:r>
        <w:t>(геометрических</w:t>
      </w:r>
      <w:r>
        <w:rPr>
          <w:spacing w:val="-4"/>
        </w:rPr>
        <w:t xml:space="preserve"> </w:t>
      </w:r>
      <w:r>
        <w:t>фигур)</w:t>
      </w:r>
      <w:r>
        <w:rPr>
          <w:spacing w:val="1"/>
        </w:rPr>
        <w:t xml:space="preserve"> </w:t>
      </w:r>
      <w:r>
        <w:t>могут</w:t>
      </w:r>
      <w:r>
        <w:rPr>
          <w:spacing w:val="1"/>
        </w:rPr>
        <w:t xml:space="preserve"> </w:t>
      </w:r>
      <w:r>
        <w:t>быть</w:t>
      </w:r>
      <w:r>
        <w:rPr>
          <w:spacing w:val="2"/>
        </w:rPr>
        <w:t xml:space="preserve"> </w:t>
      </w:r>
      <w:r>
        <w:t>простые</w:t>
      </w:r>
      <w:r>
        <w:rPr>
          <w:spacing w:val="-5"/>
        </w:rPr>
        <w:t xml:space="preserve"> </w:t>
      </w:r>
      <w:r>
        <w:t>силуэты</w:t>
      </w:r>
      <w:r>
        <w:rPr>
          <w:spacing w:val="3"/>
        </w:rPr>
        <w:t xml:space="preserve"> </w:t>
      </w:r>
      <w:r>
        <w:t>машинок,</w:t>
      </w:r>
      <w:r>
        <w:rPr>
          <w:spacing w:val="-2"/>
        </w:rPr>
        <w:t xml:space="preserve"> </w:t>
      </w:r>
      <w:r>
        <w:t>птичек,</w:t>
      </w:r>
      <w:r>
        <w:rPr>
          <w:spacing w:val="-6"/>
        </w:rPr>
        <w:t xml:space="preserve"> </w:t>
      </w:r>
      <w:r>
        <w:t>облаков.</w:t>
      </w:r>
    </w:p>
    <w:p w:rsidR="009D6211" w:rsidRDefault="00213104">
      <w:pPr>
        <w:pStyle w:val="a3"/>
        <w:spacing w:before="1" w:line="360" w:lineRule="auto"/>
        <w:ind w:right="173"/>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w:t>
      </w:r>
      <w:r>
        <w:rPr>
          <w:spacing w:val="1"/>
        </w:rPr>
        <w:t xml:space="preserve"> </w:t>
      </w:r>
      <w:r>
        <w:t>повторение,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поворотами</w:t>
      </w:r>
      <w:r>
        <w:rPr>
          <w:spacing w:val="1"/>
        </w:rPr>
        <w:t xml:space="preserve"> </w:t>
      </w:r>
      <w:r>
        <w:t>вокруг</w:t>
      </w:r>
      <w:r>
        <w:rPr>
          <w:spacing w:val="1"/>
        </w:rPr>
        <w:t xml:space="preserve"> </w:t>
      </w:r>
      <w:r>
        <w:t>оси</w:t>
      </w:r>
      <w:r>
        <w:rPr>
          <w:spacing w:val="1"/>
        </w:rPr>
        <w:t xml:space="preserve"> </w:t>
      </w:r>
      <w:r>
        <w:t>рисунка,</w:t>
      </w:r>
      <w:r>
        <w:rPr>
          <w:spacing w:val="1"/>
        </w:rPr>
        <w:t xml:space="preserve"> </w:t>
      </w:r>
      <w:r>
        <w:t>и</w:t>
      </w:r>
      <w:r>
        <w:rPr>
          <w:spacing w:val="1"/>
        </w:rPr>
        <w:t xml:space="preserve"> </w:t>
      </w:r>
      <w:r>
        <w:t>создание орнамента, в основе которого раппорт. Вариативное создание орнаментов на основе</w:t>
      </w:r>
      <w:r>
        <w:rPr>
          <w:spacing w:val="1"/>
        </w:rPr>
        <w:t xml:space="preserve"> </w:t>
      </w:r>
      <w:r>
        <w:t>одного</w:t>
      </w:r>
      <w:r>
        <w:rPr>
          <w:spacing w:val="1"/>
        </w:rPr>
        <w:t xml:space="preserve"> </w:t>
      </w:r>
      <w:r>
        <w:t>и</w:t>
      </w:r>
      <w:r>
        <w:rPr>
          <w:spacing w:val="-2"/>
        </w:rPr>
        <w:t xml:space="preserve"> </w:t>
      </w:r>
      <w:r>
        <w:t>того</w:t>
      </w:r>
      <w:r>
        <w:rPr>
          <w:spacing w:val="2"/>
        </w:rPr>
        <w:t xml:space="preserve"> </w:t>
      </w:r>
      <w:r>
        <w:t>же</w:t>
      </w:r>
      <w:r>
        <w:rPr>
          <w:spacing w:val="1"/>
        </w:rPr>
        <w:t xml:space="preserve"> </w:t>
      </w:r>
      <w:r>
        <w:t>элемента.</w:t>
      </w:r>
    </w:p>
    <w:p w:rsidR="009D6211" w:rsidRDefault="00213104">
      <w:pPr>
        <w:pStyle w:val="a3"/>
        <w:spacing w:before="1" w:line="362" w:lineRule="auto"/>
        <w:ind w:right="173"/>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57"/>
        </w:rPr>
        <w:t xml:space="preserve"> </w:t>
      </w:r>
      <w:r>
        <w:t>редакторе).</w:t>
      </w:r>
    </w:p>
    <w:p w:rsidR="009D6211" w:rsidRDefault="00213104">
      <w:pPr>
        <w:pStyle w:val="a3"/>
        <w:spacing w:line="360" w:lineRule="auto"/>
        <w:ind w:right="162"/>
      </w:pPr>
      <w:r>
        <w:t>Совмещение с помощью графического</w:t>
      </w:r>
      <w:r>
        <w:rPr>
          <w:spacing w:val="60"/>
        </w:rPr>
        <w:t xml:space="preserve"> </w:t>
      </w:r>
      <w:r>
        <w:t>редактора векторного</w:t>
      </w:r>
      <w:r>
        <w:rPr>
          <w:spacing w:val="60"/>
        </w:rPr>
        <w:t xml:space="preserve"> </w:t>
      </w:r>
      <w:r>
        <w:t>изображения, фотографии</w:t>
      </w:r>
      <w:r>
        <w:rPr>
          <w:spacing w:val="1"/>
        </w:rPr>
        <w:t xml:space="preserve"> </w:t>
      </w:r>
      <w:r>
        <w:t>и</w:t>
      </w:r>
      <w:r>
        <w:rPr>
          <w:spacing w:val="2"/>
        </w:rPr>
        <w:t xml:space="preserve"> </w:t>
      </w:r>
      <w:r>
        <w:t>шрифта для</w:t>
      </w:r>
      <w:r>
        <w:rPr>
          <w:spacing w:val="2"/>
        </w:rPr>
        <w:t xml:space="preserve"> </w:t>
      </w:r>
      <w:r>
        <w:t>создания</w:t>
      </w:r>
      <w:r>
        <w:rPr>
          <w:spacing w:val="1"/>
        </w:rPr>
        <w:t xml:space="preserve"> </w:t>
      </w:r>
      <w:r>
        <w:t>плаката</w:t>
      </w:r>
      <w:r>
        <w:rPr>
          <w:spacing w:val="1"/>
        </w:rPr>
        <w:t xml:space="preserve"> </w:t>
      </w:r>
      <w:r>
        <w:t>или</w:t>
      </w:r>
      <w:r>
        <w:rPr>
          <w:spacing w:val="-3"/>
        </w:rPr>
        <w:t xml:space="preserve"> </w:t>
      </w:r>
      <w:r>
        <w:t>поздравительной</w:t>
      </w:r>
      <w:r>
        <w:rPr>
          <w:spacing w:val="-2"/>
        </w:rPr>
        <w:t xml:space="preserve"> </w:t>
      </w:r>
      <w:r>
        <w:t>открытки.</w:t>
      </w:r>
    </w:p>
    <w:p w:rsidR="009D6211" w:rsidRDefault="00213104">
      <w:pPr>
        <w:pStyle w:val="a3"/>
        <w:spacing w:line="362" w:lineRule="auto"/>
        <w:ind w:right="173"/>
      </w:pPr>
      <w:r>
        <w:t>Редактирование фотографий в программе Picture Manager: изменение яркости, контраста,</w:t>
      </w:r>
      <w:r>
        <w:rPr>
          <w:spacing w:val="-57"/>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9D6211" w:rsidRDefault="00213104">
      <w:pPr>
        <w:pStyle w:val="a3"/>
        <w:spacing w:line="360" w:lineRule="auto"/>
        <w:ind w:right="169"/>
      </w:pPr>
      <w:r>
        <w:t>Виртуальные</w:t>
      </w:r>
      <w:r>
        <w:rPr>
          <w:spacing w:val="1"/>
        </w:rPr>
        <w:t xml:space="preserve"> </w:t>
      </w:r>
      <w:r>
        <w:t>путешествия</w:t>
      </w:r>
      <w:r>
        <w:rPr>
          <w:spacing w:val="1"/>
        </w:rPr>
        <w:t xml:space="preserve"> </w:t>
      </w:r>
      <w:r>
        <w:t>в</w:t>
      </w:r>
      <w:r>
        <w:rPr>
          <w:spacing w:val="1"/>
        </w:rPr>
        <w:t xml:space="preserve"> </w:t>
      </w:r>
      <w:r>
        <w:t>главные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музеи</w:t>
      </w:r>
      <w:r>
        <w:rPr>
          <w:spacing w:val="1"/>
        </w:rPr>
        <w:t xml:space="preserve"> </w:t>
      </w:r>
      <w:r>
        <w:t>местные</w:t>
      </w:r>
      <w:r>
        <w:rPr>
          <w:spacing w:val="60"/>
        </w:rPr>
        <w:t xml:space="preserve"> </w:t>
      </w:r>
      <w:r>
        <w:t>(по</w:t>
      </w:r>
      <w:r>
        <w:rPr>
          <w:spacing w:val="1"/>
        </w:rPr>
        <w:t xml:space="preserve"> </w:t>
      </w:r>
      <w:r>
        <w:t>выбору</w:t>
      </w:r>
      <w:r>
        <w:rPr>
          <w:spacing w:val="-4"/>
        </w:rPr>
        <w:t xml:space="preserve"> </w:t>
      </w:r>
      <w:r>
        <w:t>учителя).</w:t>
      </w:r>
    </w:p>
    <w:p w:rsidR="009D6211" w:rsidRDefault="00213104" w:rsidP="00C930D3">
      <w:pPr>
        <w:pStyle w:val="a6"/>
        <w:numPr>
          <w:ilvl w:val="1"/>
          <w:numId w:val="22"/>
        </w:numPr>
        <w:tabs>
          <w:tab w:val="left" w:pos="1527"/>
        </w:tabs>
        <w:spacing w:line="274" w:lineRule="exact"/>
        <w:ind w:left="1526" w:hanging="66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33"/>
        <w:ind w:left="1709"/>
        <w:jc w:val="both"/>
        <w:rPr>
          <w:sz w:val="24"/>
        </w:rPr>
      </w:pPr>
      <w:r>
        <w:rPr>
          <w:sz w:val="24"/>
        </w:rPr>
        <w:t>Модуль</w:t>
      </w:r>
      <w:r>
        <w:rPr>
          <w:spacing w:val="-6"/>
          <w:sz w:val="24"/>
        </w:rPr>
        <w:t xml:space="preserve"> </w:t>
      </w:r>
      <w:r>
        <w:rPr>
          <w:sz w:val="24"/>
        </w:rPr>
        <w:t>«Графика».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Правила линейной и воздушной перспективы: уменьшение размера изображения по мере</w:t>
      </w:r>
      <w:r>
        <w:rPr>
          <w:spacing w:val="-57"/>
        </w:rPr>
        <w:t xml:space="preserve"> </w:t>
      </w:r>
      <w:r>
        <w:t>удаления</w:t>
      </w:r>
      <w:r>
        <w:rPr>
          <w:spacing w:val="1"/>
        </w:rPr>
        <w:t xml:space="preserve"> </w:t>
      </w:r>
      <w:r>
        <w:t>от</w:t>
      </w:r>
      <w:r>
        <w:rPr>
          <w:spacing w:val="-3"/>
        </w:rPr>
        <w:t xml:space="preserve"> </w:t>
      </w:r>
      <w:r>
        <w:t>первого</w:t>
      </w:r>
      <w:r>
        <w:rPr>
          <w:spacing w:val="2"/>
        </w:rPr>
        <w:t xml:space="preserve"> </w:t>
      </w:r>
      <w:r>
        <w:t>плана,</w:t>
      </w:r>
      <w:r>
        <w:rPr>
          <w:spacing w:val="-2"/>
        </w:rPr>
        <w:t xml:space="preserve"> </w:t>
      </w:r>
      <w:r>
        <w:t>смягчения</w:t>
      </w:r>
      <w:r>
        <w:rPr>
          <w:spacing w:val="-3"/>
        </w:rPr>
        <w:t xml:space="preserve"> </w:t>
      </w:r>
      <w:r>
        <w:t>цветового</w:t>
      </w:r>
      <w:r>
        <w:rPr>
          <w:spacing w:val="1"/>
        </w:rPr>
        <w:t xml:space="preserve"> </w:t>
      </w:r>
      <w:r>
        <w:t>и</w:t>
      </w:r>
      <w:r>
        <w:rPr>
          <w:spacing w:val="3"/>
        </w:rPr>
        <w:t xml:space="preserve"> </w:t>
      </w:r>
      <w:r>
        <w:t>тонального</w:t>
      </w:r>
      <w:r>
        <w:rPr>
          <w:spacing w:val="1"/>
        </w:rPr>
        <w:t xml:space="preserve"> </w:t>
      </w:r>
      <w:r>
        <w:t>контрастов.</w:t>
      </w:r>
    </w:p>
    <w:p w:rsidR="009D6211" w:rsidRDefault="00213104">
      <w:pPr>
        <w:pStyle w:val="a3"/>
        <w:spacing w:before="3" w:line="360" w:lineRule="auto"/>
        <w:ind w:right="173"/>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1"/>
        </w:rPr>
        <w:t xml:space="preserve"> </w:t>
      </w:r>
      <w:r>
        <w:t>частей</w:t>
      </w:r>
      <w:r>
        <w:rPr>
          <w:spacing w:val="1"/>
        </w:rPr>
        <w:t xml:space="preserve"> </w:t>
      </w:r>
      <w:r>
        <w:t>фигуры,</w:t>
      </w:r>
      <w:r>
        <w:rPr>
          <w:spacing w:val="-57"/>
        </w:rPr>
        <w:t xml:space="preserve"> </w:t>
      </w:r>
      <w:r>
        <w:t xml:space="preserve">передача    </w:t>
      </w:r>
      <w:r>
        <w:rPr>
          <w:spacing w:val="46"/>
        </w:rPr>
        <w:t xml:space="preserve"> </w:t>
      </w:r>
      <w:r>
        <w:t xml:space="preserve">движения     </w:t>
      </w:r>
      <w:r>
        <w:rPr>
          <w:spacing w:val="45"/>
        </w:rPr>
        <w:t xml:space="preserve"> </w:t>
      </w:r>
      <w:r>
        <w:t xml:space="preserve">фигуры     </w:t>
      </w:r>
      <w:r>
        <w:rPr>
          <w:spacing w:val="48"/>
        </w:rPr>
        <w:t xml:space="preserve"> </w:t>
      </w:r>
      <w:r>
        <w:t xml:space="preserve">на     </w:t>
      </w:r>
      <w:r>
        <w:rPr>
          <w:spacing w:val="45"/>
        </w:rPr>
        <w:t xml:space="preserve"> </w:t>
      </w:r>
      <w:r>
        <w:t xml:space="preserve">плоскости     </w:t>
      </w:r>
      <w:r>
        <w:rPr>
          <w:spacing w:val="48"/>
        </w:rPr>
        <w:t xml:space="preserve"> </w:t>
      </w:r>
      <w:r>
        <w:t xml:space="preserve">листа:     </w:t>
      </w:r>
      <w:r>
        <w:rPr>
          <w:spacing w:val="46"/>
        </w:rPr>
        <w:t xml:space="preserve"> </w:t>
      </w:r>
      <w:r>
        <w:t xml:space="preserve">бег,     </w:t>
      </w:r>
      <w:r>
        <w:rPr>
          <w:spacing w:val="44"/>
        </w:rPr>
        <w:t xml:space="preserve"> </w:t>
      </w:r>
      <w:r>
        <w:t xml:space="preserve">ходьба,     </w:t>
      </w:r>
      <w:r>
        <w:rPr>
          <w:spacing w:val="48"/>
        </w:rPr>
        <w:t xml:space="preserve"> </w:t>
      </w:r>
      <w:r>
        <w:t>сидящая</w:t>
      </w:r>
      <w:r>
        <w:rPr>
          <w:spacing w:val="-58"/>
        </w:rPr>
        <w:t xml:space="preserve"> </w:t>
      </w:r>
      <w:r>
        <w:t>и</w:t>
      </w:r>
      <w:r>
        <w:rPr>
          <w:spacing w:val="2"/>
        </w:rPr>
        <w:t xml:space="preserve"> </w:t>
      </w:r>
      <w:r>
        <w:t>стоящая</w:t>
      </w:r>
      <w:r>
        <w:rPr>
          <w:spacing w:val="-3"/>
        </w:rPr>
        <w:t xml:space="preserve"> </w:t>
      </w:r>
      <w:r>
        <w:t>фигуры.</w:t>
      </w:r>
    </w:p>
    <w:p w:rsidR="009D6211" w:rsidRDefault="00213104">
      <w:pPr>
        <w:pStyle w:val="a3"/>
        <w:spacing w:line="362" w:lineRule="auto"/>
        <w:ind w:right="171"/>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1"/>
        </w:rPr>
        <w:t xml:space="preserve"> </w:t>
      </w:r>
      <w:r>
        <w:t>разных</w:t>
      </w:r>
      <w:r>
        <w:rPr>
          <w:spacing w:val="1"/>
        </w:rPr>
        <w:t xml:space="preserve"> </w:t>
      </w:r>
      <w:r>
        <w:t>народов.</w:t>
      </w:r>
    </w:p>
    <w:p w:rsidR="009D6211" w:rsidRDefault="00213104">
      <w:pPr>
        <w:pStyle w:val="a3"/>
        <w:spacing w:line="360" w:lineRule="auto"/>
        <w:ind w:right="169"/>
      </w:pPr>
      <w:r>
        <w:t>Изображение города – тематическая графическая композиция; использование карандаша,</w:t>
      </w:r>
      <w:r>
        <w:rPr>
          <w:spacing w:val="-57"/>
        </w:rPr>
        <w:t xml:space="preserve"> </w:t>
      </w:r>
      <w:r>
        <w:t>мелков,</w:t>
      </w:r>
      <w:r>
        <w:rPr>
          <w:spacing w:val="3"/>
        </w:rPr>
        <w:t xml:space="preserve"> </w:t>
      </w:r>
      <w:r>
        <w:t>фломастеров</w:t>
      </w:r>
      <w:r>
        <w:rPr>
          <w:spacing w:val="-1"/>
        </w:rPr>
        <w:t xml:space="preserve"> </w:t>
      </w:r>
      <w:r>
        <w:t>(смешанная</w:t>
      </w:r>
      <w:r>
        <w:rPr>
          <w:spacing w:val="2"/>
        </w:rPr>
        <w:t xml:space="preserve"> </w:t>
      </w:r>
      <w:r>
        <w:t>техника).</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5"/>
          <w:sz w:val="24"/>
        </w:rPr>
        <w:t xml:space="preserve"> </w:t>
      </w:r>
      <w:r>
        <w:rPr>
          <w:sz w:val="24"/>
        </w:rPr>
        <w:t>«Живопись».</w:t>
      </w:r>
    </w:p>
    <w:p w:rsidR="009D6211" w:rsidRDefault="00213104">
      <w:pPr>
        <w:pStyle w:val="a3"/>
        <w:spacing w:before="136" w:line="360" w:lineRule="auto"/>
        <w:ind w:right="174"/>
      </w:pPr>
      <w:r>
        <w:t>Красота природы разных климатических зон, создание пейзажных композиций (горный,</w:t>
      </w:r>
      <w:r>
        <w:rPr>
          <w:spacing w:val="1"/>
        </w:rPr>
        <w:t xml:space="preserve"> </w:t>
      </w:r>
      <w:r>
        <w:t>степной,</w:t>
      </w:r>
      <w:r>
        <w:rPr>
          <w:spacing w:val="-2"/>
        </w:rPr>
        <w:t xml:space="preserve"> </w:t>
      </w:r>
      <w:r>
        <w:t>среднерусский</w:t>
      </w:r>
      <w:r>
        <w:rPr>
          <w:spacing w:val="3"/>
        </w:rPr>
        <w:t xml:space="preserve"> </w:t>
      </w:r>
      <w:r>
        <w:t>ландшафт).</w:t>
      </w:r>
    </w:p>
    <w:p w:rsidR="009D6211" w:rsidRDefault="00213104">
      <w:pPr>
        <w:pStyle w:val="a3"/>
        <w:spacing w:line="360" w:lineRule="auto"/>
        <w:ind w:right="164"/>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57"/>
        </w:rPr>
        <w:t xml:space="preserve"> </w:t>
      </w:r>
      <w:r>
        <w:t>выбранной</w:t>
      </w:r>
      <w:r>
        <w:rPr>
          <w:spacing w:val="2"/>
        </w:rPr>
        <w:t xml:space="preserve"> </w:t>
      </w:r>
      <w:r>
        <w:t>культурной</w:t>
      </w:r>
      <w:r>
        <w:rPr>
          <w:spacing w:val="3"/>
        </w:rPr>
        <w:t xml:space="preserve"> </w:t>
      </w:r>
      <w:r>
        <w:t>эпохи).</w:t>
      </w:r>
    </w:p>
    <w:p w:rsidR="009D6211" w:rsidRDefault="00213104">
      <w:pPr>
        <w:pStyle w:val="a3"/>
        <w:spacing w:line="360" w:lineRule="auto"/>
        <w:ind w:right="166"/>
      </w:pPr>
      <w:r>
        <w:t>Тематические</w:t>
      </w:r>
      <w:r>
        <w:rPr>
          <w:spacing w:val="61"/>
        </w:rPr>
        <w:t xml:space="preserve"> </w:t>
      </w:r>
      <w:r>
        <w:t>многофигурные</w:t>
      </w:r>
      <w:r>
        <w:rPr>
          <w:spacing w:val="61"/>
        </w:rPr>
        <w:t xml:space="preserve"> </w:t>
      </w:r>
      <w:r>
        <w:t xml:space="preserve">композиции:  </w:t>
      </w:r>
      <w:r>
        <w:rPr>
          <w:spacing w:val="1"/>
        </w:rPr>
        <w:t xml:space="preserve"> </w:t>
      </w:r>
      <w:r>
        <w:t xml:space="preserve">коллективно  </w:t>
      </w:r>
      <w:r>
        <w:rPr>
          <w:spacing w:val="1"/>
        </w:rPr>
        <w:t xml:space="preserve"> </w:t>
      </w:r>
      <w:r>
        <w:t>созданные</w:t>
      </w:r>
      <w:r>
        <w:rPr>
          <w:spacing w:val="1"/>
        </w:rPr>
        <w:t xml:space="preserve"> </w:t>
      </w:r>
      <w:r>
        <w:t>панно-аппликации из индивидуальных рисунков и вырезанных персонажей на темы праздников</w:t>
      </w:r>
      <w:r>
        <w:rPr>
          <w:spacing w:val="-57"/>
        </w:rPr>
        <w:t xml:space="preserve"> </w:t>
      </w:r>
      <w:r>
        <w:t>народов</w:t>
      </w:r>
      <w:r>
        <w:rPr>
          <w:spacing w:val="-2"/>
        </w:rPr>
        <w:t xml:space="preserve"> </w:t>
      </w:r>
      <w:r>
        <w:t>мира</w:t>
      </w:r>
      <w:r>
        <w:rPr>
          <w:spacing w:val="-4"/>
        </w:rPr>
        <w:t xml:space="preserve"> </w:t>
      </w:r>
      <w:r>
        <w:t>или</w:t>
      </w:r>
      <w:r>
        <w:rPr>
          <w:spacing w:val="-2"/>
        </w:rPr>
        <w:t xml:space="preserve"> </w:t>
      </w:r>
      <w:r>
        <w:t>в</w:t>
      </w:r>
      <w:r>
        <w:rPr>
          <w:spacing w:val="2"/>
        </w:rPr>
        <w:t xml:space="preserve"> </w:t>
      </w:r>
      <w:r>
        <w:t>качестве</w:t>
      </w:r>
      <w:r>
        <w:rPr>
          <w:spacing w:val="-4"/>
        </w:rPr>
        <w:t xml:space="preserve"> </w:t>
      </w:r>
      <w:r>
        <w:t>иллюстраций</w:t>
      </w:r>
      <w:r>
        <w:rPr>
          <w:spacing w:val="3"/>
        </w:rPr>
        <w:t xml:space="preserve"> </w:t>
      </w:r>
      <w:r>
        <w:t>к</w:t>
      </w:r>
      <w:r>
        <w:rPr>
          <w:spacing w:val="-6"/>
        </w:rPr>
        <w:t xml:space="preserve"> </w:t>
      </w:r>
      <w:r>
        <w:t>сказкам</w:t>
      </w:r>
      <w:r>
        <w:rPr>
          <w:spacing w:val="3"/>
        </w:rPr>
        <w:t xml:space="preserve"> </w:t>
      </w:r>
      <w:r>
        <w:t>и</w:t>
      </w:r>
      <w:r>
        <w:rPr>
          <w:spacing w:val="3"/>
        </w:rPr>
        <w:t xml:space="preserve"> </w:t>
      </w:r>
      <w:r>
        <w:t>легендам.</w:t>
      </w:r>
    </w:p>
    <w:p w:rsidR="009D6211" w:rsidRDefault="00213104" w:rsidP="00C930D3">
      <w:pPr>
        <w:pStyle w:val="a6"/>
        <w:numPr>
          <w:ilvl w:val="2"/>
          <w:numId w:val="22"/>
        </w:numPr>
        <w:tabs>
          <w:tab w:val="left" w:pos="1709"/>
        </w:tabs>
        <w:spacing w:before="1"/>
        <w:ind w:left="1709"/>
        <w:jc w:val="both"/>
        <w:rPr>
          <w:sz w:val="24"/>
        </w:rPr>
      </w:pPr>
      <w:r>
        <w:rPr>
          <w:sz w:val="24"/>
        </w:rPr>
        <w:t>Модуль</w:t>
      </w:r>
      <w:r>
        <w:rPr>
          <w:spacing w:val="-8"/>
          <w:sz w:val="24"/>
        </w:rPr>
        <w:t xml:space="preserve"> </w:t>
      </w:r>
      <w:r>
        <w:rPr>
          <w:sz w:val="24"/>
        </w:rPr>
        <w:t>«Скульптура».</w:t>
      </w:r>
    </w:p>
    <w:p w:rsidR="009D6211" w:rsidRDefault="00213104">
      <w:pPr>
        <w:pStyle w:val="a3"/>
        <w:spacing w:before="136"/>
        <w:ind w:left="863" w:firstLine="0"/>
      </w:pPr>
      <w:r>
        <w:t>Знакомство</w:t>
      </w:r>
      <w:r>
        <w:rPr>
          <w:spacing w:val="-4"/>
        </w:rPr>
        <w:t xml:space="preserve"> </w:t>
      </w:r>
      <w:r>
        <w:t>со</w:t>
      </w:r>
      <w:r>
        <w:rPr>
          <w:spacing w:val="1"/>
        </w:rPr>
        <w:t xml:space="preserve"> </w:t>
      </w:r>
      <w:r>
        <w:t>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6"/>
        </w:rPr>
        <w:t xml:space="preserve"> </w:t>
      </w:r>
      <w:r>
        <w:t>мемориальными</w:t>
      </w:r>
      <w:r>
        <w:rPr>
          <w:spacing w:val="-3"/>
        </w:rPr>
        <w:t xml:space="preserve"> </w:t>
      </w:r>
      <w:r>
        <w:t>комплексами.</w:t>
      </w:r>
    </w:p>
    <w:p w:rsidR="009D6211" w:rsidRDefault="00213104">
      <w:pPr>
        <w:pStyle w:val="a3"/>
        <w:spacing w:before="137" w:line="362" w:lineRule="auto"/>
        <w:ind w:right="170"/>
      </w:pPr>
      <w:r>
        <w:t xml:space="preserve">Создание    </w:t>
      </w:r>
      <w:r>
        <w:rPr>
          <w:spacing w:val="1"/>
        </w:rPr>
        <w:t xml:space="preserve"> </w:t>
      </w:r>
      <w:r>
        <w:t xml:space="preserve">эскиза    </w:t>
      </w:r>
      <w:r>
        <w:rPr>
          <w:spacing w:val="1"/>
        </w:rPr>
        <w:t xml:space="preserve"> </w:t>
      </w:r>
      <w:r>
        <w:t xml:space="preserve">памятника    </w:t>
      </w:r>
      <w:r>
        <w:rPr>
          <w:spacing w:val="1"/>
        </w:rPr>
        <w:t xml:space="preserve"> </w:t>
      </w:r>
      <w:r>
        <w:t xml:space="preserve">народному     герою.    </w:t>
      </w:r>
      <w:r>
        <w:rPr>
          <w:spacing w:val="1"/>
        </w:rPr>
        <w:t xml:space="preserve"> </w:t>
      </w:r>
      <w:r>
        <w:t>Работа      с      пластилином</w:t>
      </w:r>
      <w:r>
        <w:rPr>
          <w:spacing w:val="1"/>
        </w:rPr>
        <w:t xml:space="preserve"> </w:t>
      </w:r>
      <w:r>
        <w:t>или</w:t>
      </w:r>
      <w:r>
        <w:rPr>
          <w:spacing w:val="-3"/>
        </w:rPr>
        <w:t xml:space="preserve"> </w:t>
      </w:r>
      <w:r>
        <w:t>глиной.</w:t>
      </w:r>
      <w:r>
        <w:rPr>
          <w:spacing w:val="3"/>
        </w:rPr>
        <w:t xml:space="preserve"> </w:t>
      </w:r>
      <w:r>
        <w:t>Выражение</w:t>
      </w:r>
      <w:r>
        <w:rPr>
          <w:spacing w:val="-4"/>
        </w:rPr>
        <w:t xml:space="preserve"> </w:t>
      </w:r>
      <w:r>
        <w:t>значительности,</w:t>
      </w:r>
      <w:r>
        <w:rPr>
          <w:spacing w:val="-2"/>
        </w:rPr>
        <w:t xml:space="preserve"> </w:t>
      </w:r>
      <w:r>
        <w:t>трагизма</w:t>
      </w:r>
      <w:r>
        <w:rPr>
          <w:spacing w:val="1"/>
        </w:rPr>
        <w:t xml:space="preserve"> </w:t>
      </w:r>
      <w:r>
        <w:t>и</w:t>
      </w:r>
      <w:r>
        <w:rPr>
          <w:spacing w:val="-3"/>
        </w:rPr>
        <w:t xml:space="preserve"> </w:t>
      </w:r>
      <w:r>
        <w:t>победительной</w:t>
      </w:r>
      <w:r>
        <w:rPr>
          <w:spacing w:val="2"/>
        </w:rPr>
        <w:t xml:space="preserve"> </w:t>
      </w:r>
      <w:r>
        <w:t>силы.</w:t>
      </w:r>
    </w:p>
    <w:p w:rsidR="009D6211" w:rsidRDefault="00213104" w:rsidP="00C930D3">
      <w:pPr>
        <w:pStyle w:val="a6"/>
        <w:numPr>
          <w:ilvl w:val="2"/>
          <w:numId w:val="22"/>
        </w:numPr>
        <w:tabs>
          <w:tab w:val="left" w:pos="1709"/>
        </w:tabs>
        <w:spacing w:line="273" w:lineRule="exact"/>
        <w:ind w:left="1709"/>
        <w:jc w:val="both"/>
        <w:rPr>
          <w:sz w:val="24"/>
        </w:rPr>
      </w:pPr>
      <w:r>
        <w:rPr>
          <w:sz w:val="24"/>
        </w:rPr>
        <w:t>Модуль</w:t>
      </w:r>
      <w:r>
        <w:rPr>
          <w:spacing w:val="-6"/>
          <w:sz w:val="24"/>
        </w:rPr>
        <w:t xml:space="preserve"> </w:t>
      </w:r>
      <w:r>
        <w:rPr>
          <w:sz w:val="24"/>
        </w:rPr>
        <w:t>«Декоративно-прикладное</w:t>
      </w:r>
      <w:r>
        <w:rPr>
          <w:spacing w:val="-12"/>
          <w:sz w:val="24"/>
        </w:rPr>
        <w:t xml:space="preserve"> </w:t>
      </w:r>
      <w:r>
        <w:rPr>
          <w:sz w:val="24"/>
        </w:rPr>
        <w:t>искусство».</w:t>
      </w:r>
    </w:p>
    <w:p w:rsidR="009D6211" w:rsidRDefault="00213104">
      <w:pPr>
        <w:pStyle w:val="a3"/>
        <w:spacing w:before="138" w:line="360" w:lineRule="auto"/>
        <w:ind w:right="172"/>
      </w:pPr>
      <w:r>
        <w:t>Орнаменты разных народов. Подчинённость орнамента форме и назначению предмета, 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61"/>
        </w:rPr>
        <w:t xml:space="preserve"> </w:t>
      </w:r>
      <w:r>
        <w:t>и</w:t>
      </w:r>
      <w:r>
        <w:rPr>
          <w:spacing w:val="1"/>
        </w:rPr>
        <w:t xml:space="preserve"> </w:t>
      </w:r>
      <w:r>
        <w:t xml:space="preserve">изобразительных      </w:t>
      </w:r>
      <w:r>
        <w:rPr>
          <w:spacing w:val="46"/>
        </w:rPr>
        <w:t xml:space="preserve"> </w:t>
      </w:r>
      <w:r>
        <w:t xml:space="preserve">мотивов       </w:t>
      </w:r>
      <w:r>
        <w:rPr>
          <w:spacing w:val="51"/>
        </w:rPr>
        <w:t xml:space="preserve"> </w:t>
      </w:r>
      <w:r>
        <w:t xml:space="preserve">в       </w:t>
      </w:r>
      <w:r>
        <w:rPr>
          <w:spacing w:val="47"/>
        </w:rPr>
        <w:t xml:space="preserve"> </w:t>
      </w:r>
      <w:r>
        <w:t xml:space="preserve">орнаментах       </w:t>
      </w:r>
      <w:r>
        <w:rPr>
          <w:spacing w:val="45"/>
        </w:rPr>
        <w:t xml:space="preserve"> </w:t>
      </w:r>
      <w:r>
        <w:t xml:space="preserve">разных       </w:t>
      </w:r>
      <w:r>
        <w:rPr>
          <w:spacing w:val="45"/>
        </w:rPr>
        <w:t xml:space="preserve"> </w:t>
      </w:r>
      <w:r>
        <w:t xml:space="preserve">народов.       </w:t>
      </w:r>
      <w:r>
        <w:rPr>
          <w:spacing w:val="52"/>
        </w:rPr>
        <w:t xml:space="preserve"> </w:t>
      </w:r>
      <w:r>
        <w:t>Орнаменты</w:t>
      </w:r>
      <w:r>
        <w:rPr>
          <w:spacing w:val="-58"/>
        </w:rPr>
        <w:t xml:space="preserve"> </w:t>
      </w:r>
      <w:r>
        <w:t>в</w:t>
      </w:r>
      <w:r>
        <w:rPr>
          <w:spacing w:val="2"/>
        </w:rPr>
        <w:t xml:space="preserve"> </w:t>
      </w:r>
      <w:r>
        <w:t>архитектуре,</w:t>
      </w:r>
      <w:r>
        <w:rPr>
          <w:spacing w:val="4"/>
        </w:rPr>
        <w:t xml:space="preserve"> </w:t>
      </w:r>
      <w:r>
        <w:t>на тканях,</w:t>
      </w:r>
      <w:r>
        <w:rPr>
          <w:spacing w:val="4"/>
        </w:rPr>
        <w:t xml:space="preserve"> </w:t>
      </w:r>
      <w:r>
        <w:t>одежде,</w:t>
      </w:r>
      <w:r>
        <w:rPr>
          <w:spacing w:val="-2"/>
        </w:rPr>
        <w:t xml:space="preserve"> </w:t>
      </w:r>
      <w:r>
        <w:t>предметах</w:t>
      </w:r>
      <w:r>
        <w:rPr>
          <w:spacing w:val="-3"/>
        </w:rPr>
        <w:t xml:space="preserve"> </w:t>
      </w:r>
      <w:r>
        <w:t>быта и</w:t>
      </w:r>
      <w:r>
        <w:rPr>
          <w:spacing w:val="-2"/>
        </w:rPr>
        <w:t xml:space="preserve"> </w:t>
      </w:r>
      <w:r>
        <w:t>другие.</w:t>
      </w:r>
    </w:p>
    <w:p w:rsidR="009D6211" w:rsidRDefault="00213104">
      <w:pPr>
        <w:pStyle w:val="a3"/>
        <w:spacing w:line="360" w:lineRule="auto"/>
        <w:ind w:right="173"/>
      </w:pPr>
      <w:r>
        <w:t xml:space="preserve">Мотивы   </w:t>
      </w:r>
      <w:r>
        <w:rPr>
          <w:spacing w:val="1"/>
        </w:rPr>
        <w:t xml:space="preserve"> </w:t>
      </w:r>
      <w:r>
        <w:t>и     назначение     русских     народных     орнаментов.     Деревянная     резьба</w:t>
      </w:r>
      <w:r>
        <w:rPr>
          <w:spacing w:val="-57"/>
        </w:rPr>
        <w:t xml:space="preserve"> </w:t>
      </w:r>
      <w:r>
        <w:t>и роспись, украшение наличников и других элементов избы, вышивка, декор головных уборов и</w:t>
      </w:r>
      <w:r>
        <w:rPr>
          <w:spacing w:val="-57"/>
        </w:rPr>
        <w:t xml:space="preserve"> </w:t>
      </w:r>
      <w:r>
        <w:t>другие.</w:t>
      </w:r>
    </w:p>
    <w:p w:rsidR="009D6211" w:rsidRDefault="00213104">
      <w:pPr>
        <w:pStyle w:val="a3"/>
        <w:spacing w:before="1" w:line="360" w:lineRule="auto"/>
        <w:ind w:right="171"/>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9D6211" w:rsidRDefault="00213104">
      <w:pPr>
        <w:pStyle w:val="a3"/>
        <w:spacing w:line="362" w:lineRule="auto"/>
        <w:ind w:right="171"/>
      </w:pPr>
      <w:r>
        <w:t xml:space="preserve">Народный    </w:t>
      </w:r>
      <w:r>
        <w:rPr>
          <w:spacing w:val="24"/>
        </w:rPr>
        <w:t xml:space="preserve"> </w:t>
      </w:r>
      <w:r>
        <w:t xml:space="preserve">костюм.     </w:t>
      </w:r>
      <w:r>
        <w:rPr>
          <w:spacing w:val="28"/>
        </w:rPr>
        <w:t xml:space="preserve"> </w:t>
      </w:r>
      <w:r>
        <w:t xml:space="preserve">Русский     </w:t>
      </w:r>
      <w:r>
        <w:rPr>
          <w:spacing w:val="28"/>
        </w:rPr>
        <w:t xml:space="preserve"> </w:t>
      </w:r>
      <w:r>
        <w:t xml:space="preserve">народный     </w:t>
      </w:r>
      <w:r>
        <w:rPr>
          <w:spacing w:val="28"/>
        </w:rPr>
        <w:t xml:space="preserve"> </w:t>
      </w:r>
      <w:r>
        <w:t xml:space="preserve">праздничный     </w:t>
      </w:r>
      <w:r>
        <w:rPr>
          <w:spacing w:val="27"/>
        </w:rPr>
        <w:t xml:space="preserve"> </w:t>
      </w:r>
      <w:r>
        <w:t xml:space="preserve">костюм,     </w:t>
      </w:r>
      <w:r>
        <w:rPr>
          <w:spacing w:val="24"/>
        </w:rPr>
        <w:t xml:space="preserve"> </w:t>
      </w:r>
      <w:r>
        <w:t>символы</w:t>
      </w:r>
      <w:r>
        <w:rPr>
          <w:spacing w:val="-58"/>
        </w:rPr>
        <w:t xml:space="preserve"> </w:t>
      </w:r>
      <w:r>
        <w:t>и</w:t>
      </w:r>
      <w:r>
        <w:rPr>
          <w:spacing w:val="-2"/>
        </w:rPr>
        <w:t xml:space="preserve"> </w:t>
      </w:r>
      <w:r>
        <w:t>обереги</w:t>
      </w:r>
      <w:r>
        <w:rPr>
          <w:spacing w:val="-2"/>
        </w:rPr>
        <w:t xml:space="preserve"> </w:t>
      </w:r>
      <w:r>
        <w:t>в его</w:t>
      </w:r>
      <w:r>
        <w:rPr>
          <w:spacing w:val="5"/>
        </w:rPr>
        <w:t xml:space="preserve"> </w:t>
      </w:r>
      <w:r>
        <w:t>декоре. Головные</w:t>
      </w:r>
      <w:r>
        <w:rPr>
          <w:spacing w:val="1"/>
        </w:rPr>
        <w:t xml:space="preserve"> </w:t>
      </w:r>
      <w:r>
        <w:t>уборы.</w:t>
      </w:r>
      <w:r>
        <w:rPr>
          <w:spacing w:val="4"/>
        </w:rPr>
        <w:t xml:space="preserve"> </w:t>
      </w:r>
      <w:r>
        <w:t>Особенности</w:t>
      </w:r>
      <w:r>
        <w:rPr>
          <w:spacing w:val="-2"/>
        </w:rPr>
        <w:t xml:space="preserve"> </w:t>
      </w:r>
      <w:r>
        <w:t>мужской</w:t>
      </w:r>
      <w:r>
        <w:rPr>
          <w:spacing w:val="-1"/>
        </w:rPr>
        <w:t xml:space="preserve"> </w:t>
      </w:r>
      <w:r>
        <w:t>одежды</w:t>
      </w:r>
      <w:r>
        <w:rPr>
          <w:spacing w:val="3"/>
        </w:rPr>
        <w:t xml:space="preserve"> </w:t>
      </w:r>
      <w:r>
        <w:t>разных</w:t>
      </w:r>
      <w:r>
        <w:rPr>
          <w:spacing w:val="-3"/>
        </w:rPr>
        <w:t xml:space="preserve"> </w:t>
      </w:r>
      <w:r>
        <w:t>сословий,</w:t>
      </w:r>
      <w:r>
        <w:rPr>
          <w:spacing w:val="4"/>
        </w:rPr>
        <w:t xml:space="preserve"> </w:t>
      </w:r>
      <w:r>
        <w:t>связь</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украшения</w:t>
      </w:r>
      <w:r>
        <w:rPr>
          <w:spacing w:val="-2"/>
        </w:rPr>
        <w:t xml:space="preserve"> </w:t>
      </w:r>
      <w:r>
        <w:t>костюма</w:t>
      </w:r>
      <w:r>
        <w:rPr>
          <w:spacing w:val="-3"/>
        </w:rPr>
        <w:t xml:space="preserve"> </w:t>
      </w:r>
      <w:r>
        <w:t>мужчины</w:t>
      </w:r>
      <w:r>
        <w:rPr>
          <w:spacing w:val="-1"/>
        </w:rPr>
        <w:t xml:space="preserve"> </w:t>
      </w:r>
      <w:r>
        <w:t>с</w:t>
      </w:r>
      <w:r>
        <w:rPr>
          <w:spacing w:val="-3"/>
        </w:rPr>
        <w:t xml:space="preserve"> </w:t>
      </w:r>
      <w:r>
        <w:t>родом</w:t>
      </w:r>
      <w:r>
        <w:rPr>
          <w:spacing w:val="-5"/>
        </w:rPr>
        <w:t xml:space="preserve"> </w:t>
      </w:r>
      <w:r>
        <w:t>его</w:t>
      </w:r>
      <w:r>
        <w:rPr>
          <w:spacing w:val="-1"/>
        </w:rPr>
        <w:t xml:space="preserve"> </w:t>
      </w:r>
      <w:r>
        <w:t>занятий.</w:t>
      </w:r>
    </w:p>
    <w:p w:rsidR="009D6211" w:rsidRDefault="00213104">
      <w:pPr>
        <w:pStyle w:val="a3"/>
        <w:spacing w:before="137" w:line="362" w:lineRule="auto"/>
        <w:ind w:left="863" w:right="3247" w:firstLine="0"/>
      </w:pPr>
      <w:r>
        <w:t>Женский и мужской костюмы в традициях разных народов.</w:t>
      </w:r>
      <w:r>
        <w:rPr>
          <w:spacing w:val="-57"/>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9D6211" w:rsidRDefault="00213104" w:rsidP="00C930D3">
      <w:pPr>
        <w:pStyle w:val="a6"/>
        <w:numPr>
          <w:ilvl w:val="2"/>
          <w:numId w:val="22"/>
        </w:numPr>
        <w:tabs>
          <w:tab w:val="left" w:pos="1709"/>
        </w:tabs>
        <w:spacing w:line="274" w:lineRule="exact"/>
        <w:ind w:left="1709"/>
        <w:jc w:val="both"/>
        <w:rPr>
          <w:sz w:val="24"/>
        </w:rPr>
      </w:pPr>
      <w:r>
        <w:rPr>
          <w:sz w:val="24"/>
        </w:rPr>
        <w:t>Модуль</w:t>
      </w:r>
      <w:r>
        <w:rPr>
          <w:spacing w:val="-7"/>
          <w:sz w:val="24"/>
        </w:rPr>
        <w:t xml:space="preserve"> </w:t>
      </w:r>
      <w:r>
        <w:rPr>
          <w:sz w:val="24"/>
        </w:rPr>
        <w:t>«Архитектура».</w:t>
      </w:r>
    </w:p>
    <w:p w:rsidR="009D6211" w:rsidRDefault="00213104">
      <w:pPr>
        <w:pStyle w:val="a3"/>
        <w:spacing w:before="137" w:line="360" w:lineRule="auto"/>
        <w:ind w:right="170"/>
      </w:pPr>
      <w:r>
        <w:t>Конструкция традиционных народных жилищ, их связь</w:t>
      </w:r>
      <w:r>
        <w:rPr>
          <w:spacing w:val="1"/>
        </w:rPr>
        <w:t xml:space="preserve"> </w:t>
      </w:r>
      <w:r>
        <w:t>с окружающей</w:t>
      </w:r>
      <w:r>
        <w:rPr>
          <w:spacing w:val="60"/>
        </w:rPr>
        <w:t xml:space="preserve"> </w:t>
      </w:r>
      <w:r>
        <w:t>природой: дома</w:t>
      </w:r>
      <w:r>
        <w:rPr>
          <w:spacing w:val="1"/>
        </w:rPr>
        <w:t xml:space="preserve"> </w:t>
      </w:r>
      <w:r>
        <w:t>из дерева, глины, камня; юрта и её устройство (каркасный дом); изображение традиционных</w:t>
      </w:r>
      <w:r>
        <w:rPr>
          <w:spacing w:val="1"/>
        </w:rPr>
        <w:t xml:space="preserve"> </w:t>
      </w:r>
      <w:r>
        <w:t>жилищ.</w:t>
      </w:r>
    </w:p>
    <w:p w:rsidR="009D6211" w:rsidRDefault="00213104">
      <w:pPr>
        <w:pStyle w:val="a3"/>
        <w:tabs>
          <w:tab w:val="left" w:pos="1980"/>
          <w:tab w:val="left" w:pos="3329"/>
          <w:tab w:val="left" w:pos="4534"/>
          <w:tab w:val="left" w:pos="6021"/>
          <w:tab w:val="left" w:pos="6804"/>
          <w:tab w:val="left" w:pos="8253"/>
        </w:tabs>
        <w:spacing w:before="2" w:line="360" w:lineRule="auto"/>
        <w:ind w:right="161"/>
      </w:pPr>
      <w:r>
        <w:t xml:space="preserve">Деревянная  </w:t>
      </w:r>
      <w:r>
        <w:rPr>
          <w:spacing w:val="1"/>
        </w:rPr>
        <w:t xml:space="preserve"> </w:t>
      </w:r>
      <w:r>
        <w:t xml:space="preserve">изба,   её  </w:t>
      </w:r>
      <w:r>
        <w:rPr>
          <w:spacing w:val="1"/>
        </w:rPr>
        <w:t xml:space="preserve"> </w:t>
      </w:r>
      <w:r>
        <w:t>конструкция    и    декор.    Моделирование   избы   из   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tab/>
        <w:t>тесной</w:t>
      </w:r>
      <w:r>
        <w:tab/>
        <w:t>связи</w:t>
      </w:r>
      <w:r>
        <w:tab/>
        <w:t>красоты</w:t>
      </w:r>
      <w:r>
        <w:tab/>
        <w:t>и</w:t>
      </w:r>
      <w:r>
        <w:tab/>
        <w:t>пользы,</w:t>
      </w:r>
      <w:r>
        <w:tab/>
        <w:t>функционального</w:t>
      </w:r>
      <w:r>
        <w:rPr>
          <w:spacing w:val="-58"/>
        </w:rPr>
        <w:t xml:space="preserve"> </w:t>
      </w:r>
      <w:r>
        <w:t>и декоративного в архитектуре традиционного жилого деревянного дома. Разные виды изб и</w:t>
      </w:r>
      <w:r>
        <w:rPr>
          <w:spacing w:val="1"/>
        </w:rPr>
        <w:t xml:space="preserve"> </w:t>
      </w:r>
      <w:r>
        <w:t>надворных</w:t>
      </w:r>
      <w:r>
        <w:rPr>
          <w:spacing w:val="-4"/>
        </w:rPr>
        <w:t xml:space="preserve"> </w:t>
      </w:r>
      <w:r>
        <w:t>построек.</w:t>
      </w:r>
    </w:p>
    <w:p w:rsidR="009D6211" w:rsidRDefault="00213104">
      <w:pPr>
        <w:pStyle w:val="a3"/>
        <w:spacing w:line="360" w:lineRule="auto"/>
        <w:ind w:right="159"/>
      </w:pPr>
      <w:r>
        <w:t>Конструкция</w:t>
      </w:r>
      <w:r>
        <w:rPr>
          <w:spacing w:val="1"/>
        </w:rPr>
        <w:t xml:space="preserve"> </w:t>
      </w:r>
      <w:r>
        <w:t>и</w:t>
      </w:r>
      <w:r>
        <w:rPr>
          <w:spacing w:val="1"/>
        </w:rPr>
        <w:t xml:space="preserve"> </w:t>
      </w:r>
      <w:r>
        <w:t>изображение</w:t>
      </w:r>
      <w:r>
        <w:rPr>
          <w:spacing w:val="1"/>
        </w:rPr>
        <w:t xml:space="preserve"> </w:t>
      </w:r>
      <w:r>
        <w:t>здания</w:t>
      </w:r>
      <w:r>
        <w:rPr>
          <w:spacing w:val="1"/>
        </w:rPr>
        <w:t xml:space="preserve"> </w:t>
      </w:r>
      <w:r>
        <w:t>каменного</w:t>
      </w:r>
      <w:r>
        <w:rPr>
          <w:spacing w:val="1"/>
        </w:rPr>
        <w:t xml:space="preserve"> </w:t>
      </w:r>
      <w:r>
        <w:t>собора: свод,</w:t>
      </w:r>
      <w:r>
        <w:rPr>
          <w:spacing w:val="1"/>
        </w:rPr>
        <w:t xml:space="preserve"> </w:t>
      </w:r>
      <w:r>
        <w:t>нефы,</w:t>
      </w:r>
      <w:r>
        <w:rPr>
          <w:spacing w:val="1"/>
        </w:rPr>
        <w:t xml:space="preserve"> </w:t>
      </w:r>
      <w:r>
        <w:t>закомары,</w:t>
      </w:r>
      <w:r>
        <w:rPr>
          <w:spacing w:val="1"/>
        </w:rPr>
        <w:t xml:space="preserve"> </w:t>
      </w:r>
      <w:r>
        <w:t>глава,</w:t>
      </w:r>
      <w:r>
        <w:rPr>
          <w:spacing w:val="1"/>
        </w:rPr>
        <w:t xml:space="preserve"> </w:t>
      </w:r>
      <w:r>
        <w:t xml:space="preserve">купол.      </w:t>
      </w:r>
      <w:r>
        <w:rPr>
          <w:spacing w:val="1"/>
        </w:rPr>
        <w:t xml:space="preserve"> </w:t>
      </w:r>
      <w:r>
        <w:t xml:space="preserve">Роль      </w:t>
      </w:r>
      <w:r>
        <w:rPr>
          <w:spacing w:val="1"/>
        </w:rPr>
        <w:t xml:space="preserve"> </w:t>
      </w:r>
      <w:r>
        <w:t>собора       в       организации       жизни        древнего        города,       собор</w:t>
      </w:r>
      <w:r>
        <w:rPr>
          <w:spacing w:val="1"/>
        </w:rPr>
        <w:t xml:space="preserve"> </w:t>
      </w:r>
      <w:r>
        <w:t>как</w:t>
      </w:r>
      <w:r>
        <w:rPr>
          <w:spacing w:val="-1"/>
        </w:rPr>
        <w:t xml:space="preserve"> </w:t>
      </w:r>
      <w:r>
        <w:t>архитектурная</w:t>
      </w:r>
      <w:r>
        <w:rPr>
          <w:spacing w:val="2"/>
        </w:rPr>
        <w:t xml:space="preserve"> </w:t>
      </w:r>
      <w:r>
        <w:t>доминанта.</w:t>
      </w:r>
    </w:p>
    <w:p w:rsidR="009D6211" w:rsidRDefault="00213104">
      <w:pPr>
        <w:pStyle w:val="a3"/>
        <w:spacing w:before="1" w:line="360" w:lineRule="auto"/>
        <w:ind w:right="170"/>
      </w:pPr>
      <w:r>
        <w:t>Традиции архитектурной конструкции храмовых построек разных народов. Изображение</w:t>
      </w:r>
      <w:r>
        <w:rPr>
          <w:spacing w:val="-57"/>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60"/>
        </w:rPr>
        <w:t xml:space="preserve"> </w:t>
      </w:r>
      <w:r>
        <w:t>собор,</w:t>
      </w:r>
      <w:r>
        <w:rPr>
          <w:spacing w:val="1"/>
        </w:rPr>
        <w:t xml:space="preserve"> </w:t>
      </w:r>
      <w:r>
        <w:t>мечеть,</w:t>
      </w:r>
      <w:r>
        <w:rPr>
          <w:spacing w:val="3"/>
        </w:rPr>
        <w:t xml:space="preserve"> </w:t>
      </w:r>
      <w:r>
        <w:t>пагода.</w:t>
      </w:r>
    </w:p>
    <w:p w:rsidR="009D6211" w:rsidRDefault="00213104">
      <w:pPr>
        <w:pStyle w:val="a3"/>
        <w:spacing w:before="1" w:line="360" w:lineRule="auto"/>
        <w:ind w:right="167"/>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3"/>
        </w:rPr>
        <w:t xml:space="preserve"> </w:t>
      </w:r>
      <w:r>
        <w:t>жизнь</w:t>
      </w:r>
      <w:r>
        <w:rPr>
          <w:spacing w:val="-2"/>
        </w:rPr>
        <w:t xml:space="preserve"> </w:t>
      </w:r>
      <w:r>
        <w:t>в</w:t>
      </w:r>
      <w:r>
        <w:rPr>
          <w:spacing w:val="-1"/>
        </w:rPr>
        <w:t xml:space="preserve"> </w:t>
      </w:r>
      <w:r>
        <w:t>городе.</w:t>
      </w:r>
    </w:p>
    <w:p w:rsidR="009D6211" w:rsidRDefault="00213104">
      <w:pPr>
        <w:pStyle w:val="a3"/>
        <w:spacing w:line="273" w:lineRule="exact"/>
        <w:ind w:left="863" w:firstLine="0"/>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8"/>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9D6211" w:rsidRDefault="00213104" w:rsidP="00C930D3">
      <w:pPr>
        <w:pStyle w:val="a6"/>
        <w:numPr>
          <w:ilvl w:val="2"/>
          <w:numId w:val="22"/>
        </w:numPr>
        <w:tabs>
          <w:tab w:val="left" w:pos="1709"/>
        </w:tabs>
        <w:spacing w:before="142"/>
        <w:ind w:left="1709"/>
        <w:jc w:val="both"/>
        <w:rPr>
          <w:sz w:val="24"/>
        </w:rPr>
      </w:pPr>
      <w:r>
        <w:rPr>
          <w:sz w:val="24"/>
        </w:rPr>
        <w:t>Модуль</w:t>
      </w:r>
      <w:r>
        <w:rPr>
          <w:spacing w:val="-6"/>
          <w:sz w:val="24"/>
        </w:rPr>
        <w:t xml:space="preserve"> </w:t>
      </w:r>
      <w:r>
        <w:rPr>
          <w:sz w:val="24"/>
        </w:rPr>
        <w:t>«Восприятие</w:t>
      </w:r>
      <w:r>
        <w:rPr>
          <w:spacing w:val="-5"/>
          <w:sz w:val="24"/>
        </w:rPr>
        <w:t xml:space="preserve"> </w:t>
      </w:r>
      <w:r>
        <w:rPr>
          <w:sz w:val="24"/>
        </w:rPr>
        <w:t>произведений</w:t>
      </w:r>
      <w:r>
        <w:rPr>
          <w:spacing w:val="-6"/>
          <w:sz w:val="24"/>
        </w:rPr>
        <w:t xml:space="preserve"> </w:t>
      </w:r>
      <w:r>
        <w:rPr>
          <w:sz w:val="24"/>
        </w:rPr>
        <w:t>искусства».</w:t>
      </w:r>
    </w:p>
    <w:p w:rsidR="009D6211" w:rsidRDefault="00213104">
      <w:pPr>
        <w:pStyle w:val="a3"/>
        <w:tabs>
          <w:tab w:val="left" w:pos="2797"/>
          <w:tab w:val="left" w:pos="5755"/>
          <w:tab w:val="left" w:pos="8564"/>
        </w:tabs>
        <w:spacing w:before="137" w:line="360" w:lineRule="auto"/>
        <w:ind w:right="162"/>
      </w:pPr>
      <w:r>
        <w:t>Произведения</w:t>
      </w:r>
      <w:r>
        <w:rPr>
          <w:spacing w:val="61"/>
        </w:rPr>
        <w:t xml:space="preserve"> </w:t>
      </w:r>
      <w:r>
        <w:t>В.М. Васнецова,</w:t>
      </w:r>
      <w:r>
        <w:rPr>
          <w:spacing w:val="61"/>
        </w:rPr>
        <w:t xml:space="preserve"> </w:t>
      </w:r>
      <w:r>
        <w:t xml:space="preserve">Б.М. Кустодиева,  </w:t>
      </w:r>
      <w:r>
        <w:rPr>
          <w:spacing w:val="1"/>
        </w:rPr>
        <w:t xml:space="preserve"> </w:t>
      </w:r>
      <w:r>
        <w:t xml:space="preserve">А.М. Васнецова,  </w:t>
      </w:r>
      <w:r>
        <w:rPr>
          <w:spacing w:val="1"/>
        </w:rPr>
        <w:t xml:space="preserve"> </w:t>
      </w:r>
      <w:r>
        <w:t>В.И. Сурикова,</w:t>
      </w:r>
      <w:r>
        <w:rPr>
          <w:spacing w:val="1"/>
        </w:rPr>
        <w:t xml:space="preserve"> </w:t>
      </w:r>
      <w:r>
        <w:t>К.А.</w:t>
      </w:r>
      <w:r>
        <w:rPr>
          <w:spacing w:val="2"/>
        </w:rPr>
        <w:t xml:space="preserve"> </w:t>
      </w:r>
      <w:r>
        <w:t>Коровина,</w:t>
      </w:r>
      <w:r>
        <w:tab/>
        <w:t>А.Г.</w:t>
      </w:r>
      <w:r>
        <w:rPr>
          <w:spacing w:val="2"/>
        </w:rPr>
        <w:t xml:space="preserve"> </w:t>
      </w:r>
      <w:r>
        <w:t>Венецианова,</w:t>
      </w:r>
      <w:r>
        <w:tab/>
        <w:t>А.П. Рябушкина,</w:t>
      </w:r>
      <w:r>
        <w:tab/>
        <w:t>И.Я. Билибина</w:t>
      </w:r>
      <w:r>
        <w:rPr>
          <w:spacing w:val="-57"/>
        </w:rPr>
        <w:t xml:space="preserve"> </w:t>
      </w:r>
      <w:r>
        <w:t>на темы</w:t>
      </w:r>
      <w:r>
        <w:rPr>
          <w:spacing w:val="-1"/>
        </w:rPr>
        <w:t xml:space="preserve"> </w:t>
      </w:r>
      <w:r>
        <w:t>истории</w:t>
      </w:r>
      <w:r>
        <w:rPr>
          <w:spacing w:val="2"/>
        </w:rPr>
        <w:t xml:space="preserve"> </w:t>
      </w:r>
      <w:r>
        <w:t>и</w:t>
      </w:r>
      <w:r>
        <w:rPr>
          <w:spacing w:val="-2"/>
        </w:rPr>
        <w:t xml:space="preserve"> </w:t>
      </w:r>
      <w:r>
        <w:t>традиций</w:t>
      </w:r>
      <w:r>
        <w:rPr>
          <w:spacing w:val="-3"/>
        </w:rPr>
        <w:t xml:space="preserve"> </w:t>
      </w:r>
      <w:r>
        <w:t>русской</w:t>
      </w:r>
      <w:r>
        <w:rPr>
          <w:spacing w:val="-2"/>
        </w:rPr>
        <w:t xml:space="preserve"> </w:t>
      </w:r>
      <w:r>
        <w:t>отечественной</w:t>
      </w:r>
      <w:r>
        <w:rPr>
          <w:spacing w:val="3"/>
        </w:rPr>
        <w:t xml:space="preserve"> </w:t>
      </w:r>
      <w:r>
        <w:t>культуры.</w:t>
      </w:r>
    </w:p>
    <w:p w:rsidR="009D6211" w:rsidRDefault="00213104">
      <w:pPr>
        <w:pStyle w:val="a3"/>
        <w:spacing w:before="2" w:line="360" w:lineRule="auto"/>
        <w:ind w:right="168"/>
      </w:pPr>
      <w:r>
        <w:t xml:space="preserve">Примеры     </w:t>
      </w:r>
      <w:r>
        <w:rPr>
          <w:spacing w:val="58"/>
        </w:rPr>
        <w:t xml:space="preserve"> </w:t>
      </w:r>
      <w:r>
        <w:t xml:space="preserve">произведений     </w:t>
      </w:r>
      <w:r>
        <w:rPr>
          <w:spacing w:val="52"/>
        </w:rPr>
        <w:t xml:space="preserve"> </w:t>
      </w:r>
      <w:r>
        <w:t xml:space="preserve">великих     </w:t>
      </w:r>
      <w:r>
        <w:rPr>
          <w:spacing w:val="50"/>
        </w:rPr>
        <w:t xml:space="preserve"> </w:t>
      </w:r>
      <w:r>
        <w:t xml:space="preserve">европейских      </w:t>
      </w:r>
      <w:r>
        <w:rPr>
          <w:spacing w:val="49"/>
        </w:rPr>
        <w:t xml:space="preserve"> </w:t>
      </w:r>
      <w:r>
        <w:t xml:space="preserve">художников:      </w:t>
      </w:r>
      <w:r>
        <w:rPr>
          <w:spacing w:val="50"/>
        </w:rPr>
        <w:t xml:space="preserve"> </w:t>
      </w:r>
      <w:r>
        <w:t>Леонардо</w:t>
      </w:r>
      <w:r>
        <w:rPr>
          <w:spacing w:val="-58"/>
        </w:rPr>
        <w:t xml:space="preserve"> </w:t>
      </w:r>
      <w:r>
        <w:t>да Винчи,</w:t>
      </w:r>
      <w:r>
        <w:rPr>
          <w:spacing w:val="3"/>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3"/>
        </w:rPr>
        <w:t xml:space="preserve"> </w:t>
      </w:r>
      <w:r>
        <w:t>других</w:t>
      </w:r>
      <w:r>
        <w:rPr>
          <w:spacing w:val="-3"/>
        </w:rPr>
        <w:t xml:space="preserve"> </w:t>
      </w:r>
      <w:r>
        <w:t>по</w:t>
      </w:r>
      <w:r>
        <w:rPr>
          <w:spacing w:val="1"/>
        </w:rPr>
        <w:t xml:space="preserve"> </w:t>
      </w:r>
      <w:r>
        <w:t>выбору</w:t>
      </w:r>
      <w:r>
        <w:rPr>
          <w:spacing w:val="-4"/>
        </w:rPr>
        <w:t xml:space="preserve"> </w:t>
      </w:r>
      <w:r>
        <w:t>учителя).</w:t>
      </w:r>
    </w:p>
    <w:p w:rsidR="009D6211" w:rsidRDefault="00213104">
      <w:pPr>
        <w:pStyle w:val="a3"/>
        <w:spacing w:line="360" w:lineRule="auto"/>
        <w:ind w:right="164"/>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57"/>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9D6211" w:rsidRDefault="00213104">
      <w:pPr>
        <w:pStyle w:val="a3"/>
        <w:spacing w:line="360" w:lineRule="auto"/>
        <w:ind w:right="166"/>
      </w:pPr>
      <w:r>
        <w:t xml:space="preserve">Художественная      </w:t>
      </w:r>
      <w:r>
        <w:rPr>
          <w:spacing w:val="1"/>
        </w:rPr>
        <w:t xml:space="preserve"> </w:t>
      </w:r>
      <w:r>
        <w:t xml:space="preserve">культура      </w:t>
      </w:r>
      <w:r>
        <w:rPr>
          <w:spacing w:val="1"/>
        </w:rPr>
        <w:t xml:space="preserve"> </w:t>
      </w:r>
      <w:r>
        <w:t xml:space="preserve">разных       эпох       и      </w:t>
      </w:r>
      <w:r>
        <w:rPr>
          <w:spacing w:val="1"/>
        </w:rPr>
        <w:t xml:space="preserve"> </w:t>
      </w:r>
      <w:r>
        <w:t>народов.        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60"/>
        </w:rPr>
        <w:t xml:space="preserve"> </w:t>
      </w:r>
      <w:r>
        <w:t>Древней</w:t>
      </w:r>
      <w:r>
        <w:rPr>
          <w:spacing w:val="1"/>
        </w:rPr>
        <w:t xml:space="preserve"> </w:t>
      </w:r>
      <w:r>
        <w:t>Греции,</w:t>
      </w:r>
      <w:r>
        <w:rPr>
          <w:spacing w:val="12"/>
        </w:rPr>
        <w:t xml:space="preserve"> </w:t>
      </w:r>
      <w:r>
        <w:t>других</w:t>
      </w:r>
      <w:r>
        <w:rPr>
          <w:spacing w:val="11"/>
        </w:rPr>
        <w:t xml:space="preserve"> </w:t>
      </w:r>
      <w:r>
        <w:t>культур</w:t>
      </w:r>
      <w:r>
        <w:rPr>
          <w:spacing w:val="16"/>
        </w:rPr>
        <w:t xml:space="preserve"> </w:t>
      </w:r>
      <w:r>
        <w:t>Древнего</w:t>
      </w:r>
      <w:r>
        <w:rPr>
          <w:spacing w:val="15"/>
        </w:rPr>
        <w:t xml:space="preserve"> </w:t>
      </w:r>
      <w:r>
        <w:t>мира.</w:t>
      </w:r>
      <w:r>
        <w:rPr>
          <w:spacing w:val="18"/>
        </w:rPr>
        <w:t xml:space="preserve"> </w:t>
      </w:r>
      <w:r>
        <w:t>Архитектурные</w:t>
      </w:r>
      <w:r>
        <w:rPr>
          <w:spacing w:val="15"/>
        </w:rPr>
        <w:t xml:space="preserve"> </w:t>
      </w:r>
      <w:r>
        <w:t>памятники</w:t>
      </w:r>
      <w:r>
        <w:rPr>
          <w:spacing w:val="16"/>
        </w:rPr>
        <w:t xml:space="preserve"> </w:t>
      </w:r>
      <w:r>
        <w:t>Западной</w:t>
      </w:r>
      <w:r>
        <w:rPr>
          <w:spacing w:val="12"/>
        </w:rPr>
        <w:t xml:space="preserve"> </w:t>
      </w:r>
      <w:r>
        <w:t>Европы</w:t>
      </w:r>
      <w:r>
        <w:rPr>
          <w:spacing w:val="17"/>
        </w:rPr>
        <w:t xml:space="preserve"> </w:t>
      </w:r>
      <w:r>
        <w:t>Средних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5"/>
        </w:rPr>
        <w:t xml:space="preserve"> </w:t>
      </w:r>
      <w:r>
        <w:t>истоки,</w:t>
      </w:r>
      <w:r>
        <w:rPr>
          <w:spacing w:val="-6"/>
        </w:rPr>
        <w:t xml:space="preserve"> </w:t>
      </w:r>
      <w:r>
        <w:t>основания</w:t>
      </w:r>
      <w:r>
        <w:rPr>
          <w:spacing w:val="1"/>
        </w:rPr>
        <w:t xml:space="preserve"> </w:t>
      </w:r>
      <w:r>
        <w:t>национальных</w:t>
      </w:r>
      <w:r>
        <w:rPr>
          <w:spacing w:val="-3"/>
        </w:rPr>
        <w:t xml:space="preserve"> </w:t>
      </w:r>
      <w:r>
        <w:t>культур</w:t>
      </w:r>
      <w:r>
        <w:rPr>
          <w:spacing w:val="1"/>
        </w:rPr>
        <w:t xml:space="preserve"> </w:t>
      </w:r>
      <w:r>
        <w:t>в</w:t>
      </w:r>
      <w:r>
        <w:rPr>
          <w:spacing w:val="2"/>
        </w:rPr>
        <w:t xml:space="preserve"> </w:t>
      </w:r>
      <w:r>
        <w:t>современном</w:t>
      </w:r>
      <w:r>
        <w:rPr>
          <w:spacing w:val="-2"/>
        </w:rPr>
        <w:t xml:space="preserve"> </w:t>
      </w:r>
      <w:r>
        <w:t>мире.</w:t>
      </w:r>
    </w:p>
    <w:p w:rsidR="009D6211" w:rsidRDefault="00213104">
      <w:pPr>
        <w:pStyle w:val="a3"/>
        <w:tabs>
          <w:tab w:val="left" w:pos="3710"/>
          <w:tab w:val="left" w:pos="6114"/>
          <w:tab w:val="left" w:pos="9325"/>
        </w:tabs>
        <w:spacing w:before="3" w:line="360" w:lineRule="auto"/>
        <w:ind w:right="163"/>
      </w:pPr>
      <w:r>
        <w:t>Памятники национальным героям. Памятник К. Минину и Д. Пожарскому скульптора</w:t>
      </w:r>
      <w:r>
        <w:rPr>
          <w:spacing w:val="1"/>
        </w:rPr>
        <w:t xml:space="preserve"> </w:t>
      </w:r>
      <w:r>
        <w:t>И.П. Мартоса в Москве. Мемориальные ансамбли: Могила Неизвестного Солдата в Москве;</w:t>
      </w:r>
      <w:r>
        <w:rPr>
          <w:spacing w:val="1"/>
        </w:rPr>
        <w:t xml:space="preserve"> </w:t>
      </w:r>
      <w:r>
        <w:t>памятник-ансамбль</w:t>
      </w:r>
      <w:r>
        <w:tab/>
        <w:t>«Героям</w:t>
      </w:r>
      <w:r>
        <w:tab/>
        <w:t>Сталинградской</w:t>
      </w:r>
      <w:r>
        <w:tab/>
        <w:t>битвы»</w:t>
      </w:r>
      <w:r>
        <w:rPr>
          <w:spacing w:val="-58"/>
        </w:rPr>
        <w:t xml:space="preserve"> </w:t>
      </w:r>
      <w:r>
        <w:t>на Мамаевом</w:t>
      </w:r>
      <w:r>
        <w:rPr>
          <w:spacing w:val="3"/>
        </w:rPr>
        <w:t xml:space="preserve"> </w:t>
      </w:r>
      <w:r>
        <w:t>кургане</w:t>
      </w:r>
      <w:r>
        <w:rPr>
          <w:spacing w:val="1"/>
        </w:rPr>
        <w:t xml:space="preserve"> </w:t>
      </w:r>
      <w:r>
        <w:t>(и</w:t>
      </w:r>
      <w:r>
        <w:rPr>
          <w:spacing w:val="2"/>
        </w:rPr>
        <w:t xml:space="preserve"> </w:t>
      </w:r>
      <w:r>
        <w:t>другие</w:t>
      </w:r>
      <w:r>
        <w:rPr>
          <w:spacing w:val="1"/>
        </w:rPr>
        <w:t xml:space="preserve"> </w:t>
      </w:r>
      <w:r>
        <w:t>по</w:t>
      </w:r>
      <w:r>
        <w:rPr>
          <w:spacing w:val="2"/>
        </w:rPr>
        <w:t xml:space="preserve"> </w:t>
      </w:r>
      <w:r>
        <w:t>выбору</w:t>
      </w:r>
      <w:r>
        <w:rPr>
          <w:spacing w:val="-4"/>
        </w:rPr>
        <w:t xml:space="preserve"> </w:t>
      </w:r>
      <w:r>
        <w:t>учителя).</w:t>
      </w:r>
    </w:p>
    <w:p w:rsidR="009D6211" w:rsidRDefault="00213104" w:rsidP="00C930D3">
      <w:pPr>
        <w:pStyle w:val="a6"/>
        <w:numPr>
          <w:ilvl w:val="2"/>
          <w:numId w:val="22"/>
        </w:numPr>
        <w:tabs>
          <w:tab w:val="left" w:pos="1709"/>
        </w:tabs>
        <w:spacing w:before="1"/>
        <w:ind w:left="1709"/>
        <w:jc w:val="both"/>
        <w:rPr>
          <w:sz w:val="24"/>
        </w:rPr>
      </w:pPr>
      <w:r>
        <w:rPr>
          <w:sz w:val="24"/>
        </w:rPr>
        <w:t>Модуль</w:t>
      </w:r>
      <w:r>
        <w:rPr>
          <w:spacing w:val="-3"/>
          <w:sz w:val="24"/>
        </w:rPr>
        <w:t xml:space="preserve"> </w:t>
      </w:r>
      <w:r>
        <w:rPr>
          <w:sz w:val="24"/>
        </w:rPr>
        <w:t>«Азбука</w:t>
      </w:r>
      <w:r>
        <w:rPr>
          <w:spacing w:val="-4"/>
          <w:sz w:val="24"/>
        </w:rPr>
        <w:t xml:space="preserve"> </w:t>
      </w:r>
      <w:r>
        <w:rPr>
          <w:sz w:val="24"/>
        </w:rPr>
        <w:t>цифровой</w:t>
      </w:r>
      <w:r>
        <w:rPr>
          <w:spacing w:val="-7"/>
          <w:sz w:val="24"/>
        </w:rPr>
        <w:t xml:space="preserve"> </w:t>
      </w:r>
      <w:r>
        <w:rPr>
          <w:sz w:val="24"/>
        </w:rPr>
        <w:t>графики».</w:t>
      </w:r>
    </w:p>
    <w:p w:rsidR="009D6211" w:rsidRDefault="00213104">
      <w:pPr>
        <w:pStyle w:val="a3"/>
        <w:spacing w:before="137" w:line="360" w:lineRule="auto"/>
        <w:ind w:right="171"/>
      </w:pPr>
      <w:r>
        <w:t>Изображение и освоение в программе Paint правил линейной и воздушной 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4"/>
        </w:rPr>
        <w:t xml:space="preserve"> </w:t>
      </w:r>
      <w:r>
        <w:t>изменений.</w:t>
      </w:r>
    </w:p>
    <w:p w:rsidR="009D6211" w:rsidRDefault="00213104">
      <w:pPr>
        <w:pStyle w:val="a3"/>
        <w:tabs>
          <w:tab w:val="left" w:pos="1909"/>
          <w:tab w:val="left" w:pos="3762"/>
          <w:tab w:val="left" w:pos="5916"/>
          <w:tab w:val="left" w:pos="7510"/>
          <w:tab w:val="left" w:pos="9622"/>
        </w:tabs>
        <w:spacing w:before="1" w:line="360" w:lineRule="auto"/>
        <w:ind w:right="160"/>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 его устройства. Моделирование конструкции разных видов традиционных жилищ</w:t>
      </w:r>
      <w:r>
        <w:rPr>
          <w:spacing w:val="1"/>
        </w:rPr>
        <w:t xml:space="preserve"> </w:t>
      </w:r>
      <w:r>
        <w:t>разных</w:t>
      </w:r>
      <w:r>
        <w:tab/>
        <w:t>народов</w:t>
      </w:r>
      <w:r>
        <w:tab/>
        <w:t>(например,</w:t>
      </w:r>
      <w:r>
        <w:tab/>
        <w:t>юрта,</w:t>
      </w:r>
      <w:r>
        <w:tab/>
        <w:t>каркасный</w:t>
      </w:r>
      <w:r>
        <w:tab/>
        <w:t>дом,</w:t>
      </w:r>
      <w:r>
        <w:rPr>
          <w:spacing w:val="-58"/>
        </w:rPr>
        <w:t xml:space="preserve"> </w:t>
      </w:r>
      <w:r>
        <w:t>в</w:t>
      </w:r>
      <w:r>
        <w:rPr>
          <w:spacing w:val="2"/>
        </w:rPr>
        <w:t xml:space="preserve"> </w:t>
      </w:r>
      <w:r>
        <w:t>том</w:t>
      </w:r>
      <w:r>
        <w:rPr>
          <w:spacing w:val="-1"/>
        </w:rPr>
        <w:t xml:space="preserve"> </w:t>
      </w:r>
      <w:r>
        <w:t>числе</w:t>
      </w:r>
      <w:r>
        <w:rPr>
          <w:spacing w:val="1"/>
        </w:rPr>
        <w:t xml:space="preserve"> </w:t>
      </w:r>
      <w:r>
        <w:t>с</w:t>
      </w:r>
      <w:r>
        <w:rPr>
          <w:spacing w:val="-4"/>
        </w:rPr>
        <w:t xml:space="preserve"> </w:t>
      </w:r>
      <w:r>
        <w:t>учётом</w:t>
      </w:r>
      <w:r>
        <w:rPr>
          <w:spacing w:val="-1"/>
        </w:rPr>
        <w:t xml:space="preserve"> </w:t>
      </w:r>
      <w:r>
        <w:t>местных</w:t>
      </w:r>
      <w:r>
        <w:rPr>
          <w:spacing w:val="-3"/>
        </w:rPr>
        <w:t xml:space="preserve"> </w:t>
      </w:r>
      <w:r>
        <w:t>традиций).</w:t>
      </w:r>
    </w:p>
    <w:p w:rsidR="009D6211" w:rsidRDefault="00213104">
      <w:pPr>
        <w:pStyle w:val="a3"/>
        <w:spacing w:line="360" w:lineRule="auto"/>
        <w:ind w:right="169"/>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2"/>
        </w:rPr>
        <w:t xml:space="preserve"> </w:t>
      </w:r>
      <w:r>
        <w:t>или</w:t>
      </w:r>
      <w:r>
        <w:rPr>
          <w:spacing w:val="3"/>
        </w:rPr>
        <w:t xml:space="preserve"> </w:t>
      </w:r>
      <w:r>
        <w:t>романский</w:t>
      </w:r>
      <w:r>
        <w:rPr>
          <w:spacing w:val="3"/>
        </w:rPr>
        <w:t xml:space="preserve"> </w:t>
      </w:r>
      <w:r>
        <w:t>собор,</w:t>
      </w:r>
      <w:r>
        <w:rPr>
          <w:spacing w:val="-2"/>
        </w:rPr>
        <w:t xml:space="preserve"> </w:t>
      </w:r>
      <w:r>
        <w:t>пагода,</w:t>
      </w:r>
      <w:r>
        <w:rPr>
          <w:spacing w:val="-1"/>
        </w:rPr>
        <w:t xml:space="preserve"> </w:t>
      </w:r>
      <w:r>
        <w:t>мечеть.</w:t>
      </w:r>
    </w:p>
    <w:p w:rsidR="009D6211" w:rsidRDefault="00213104">
      <w:pPr>
        <w:pStyle w:val="a3"/>
        <w:tabs>
          <w:tab w:val="left" w:pos="2230"/>
          <w:tab w:val="left" w:pos="4342"/>
          <w:tab w:val="left" w:pos="7058"/>
          <w:tab w:val="left" w:pos="9169"/>
        </w:tabs>
        <w:spacing w:before="1" w:line="360" w:lineRule="auto"/>
        <w:ind w:right="170"/>
      </w:pPr>
      <w:r>
        <w:t xml:space="preserve">Построение   </w:t>
      </w:r>
      <w:r>
        <w:rPr>
          <w:spacing w:val="1"/>
        </w:rPr>
        <w:t xml:space="preserve"> </w:t>
      </w:r>
      <w:r>
        <w:t xml:space="preserve">в   </w:t>
      </w:r>
      <w:r>
        <w:rPr>
          <w:spacing w:val="1"/>
        </w:rPr>
        <w:t xml:space="preserve"> </w:t>
      </w:r>
      <w:r>
        <w:t xml:space="preserve">графическом   </w:t>
      </w:r>
      <w:r>
        <w:rPr>
          <w:spacing w:val="1"/>
        </w:rPr>
        <w:t xml:space="preserve"> </w:t>
      </w:r>
      <w:r>
        <w:t xml:space="preserve">редакторе   </w:t>
      </w:r>
      <w:r>
        <w:rPr>
          <w:spacing w:val="1"/>
        </w:rPr>
        <w:t xml:space="preserve"> </w:t>
      </w:r>
      <w:r>
        <w:t xml:space="preserve">с   </w:t>
      </w:r>
      <w:r>
        <w:rPr>
          <w:spacing w:val="1"/>
        </w:rPr>
        <w:t xml:space="preserve"> </w:t>
      </w:r>
      <w:r>
        <w:t>помощью     геометрических     фигур</w:t>
      </w:r>
      <w:r>
        <w:rPr>
          <w:spacing w:val="1"/>
        </w:rPr>
        <w:t xml:space="preserve"> </w:t>
      </w:r>
      <w:r>
        <w:t>или на линейной основе пропорций фигуры человека, изображение различных фаз движения.</w:t>
      </w:r>
      <w:r>
        <w:rPr>
          <w:spacing w:val="1"/>
        </w:rPr>
        <w:t xml:space="preserve"> </w:t>
      </w:r>
      <w:r>
        <w:t>Создание</w:t>
      </w:r>
      <w:r>
        <w:tab/>
        <w:t>анимации</w:t>
      </w:r>
      <w:r>
        <w:tab/>
        <w:t>схематического</w:t>
      </w:r>
      <w:r>
        <w:tab/>
        <w:t>движения</w:t>
      </w:r>
      <w:r>
        <w:tab/>
      </w:r>
      <w:r>
        <w:rPr>
          <w:spacing w:val="-1"/>
        </w:rPr>
        <w:t>человека</w:t>
      </w:r>
      <w:r>
        <w:rPr>
          <w:spacing w:val="-58"/>
        </w:rPr>
        <w:t xml:space="preserve"> </w:t>
      </w:r>
      <w:r>
        <w:t>(при</w:t>
      </w:r>
      <w:r>
        <w:rPr>
          <w:spacing w:val="2"/>
        </w:rPr>
        <w:t xml:space="preserve"> </w:t>
      </w:r>
      <w:r>
        <w:t>соответствующих</w:t>
      </w:r>
      <w:r>
        <w:rPr>
          <w:spacing w:val="-3"/>
        </w:rPr>
        <w:t xml:space="preserve"> </w:t>
      </w:r>
      <w:r>
        <w:t>технических</w:t>
      </w:r>
      <w:r>
        <w:rPr>
          <w:spacing w:val="2"/>
        </w:rPr>
        <w:t xml:space="preserve"> </w:t>
      </w:r>
      <w:r>
        <w:t>условиях).</w:t>
      </w:r>
    </w:p>
    <w:p w:rsidR="009D6211" w:rsidRDefault="00213104">
      <w:pPr>
        <w:pStyle w:val="a3"/>
        <w:spacing w:before="1" w:line="360" w:lineRule="auto"/>
        <w:ind w:right="168"/>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1"/>
        </w:rPr>
        <w:t xml:space="preserve"> </w:t>
      </w:r>
      <w:r>
        <w:t>своего</w:t>
      </w:r>
      <w:r>
        <w:rPr>
          <w:spacing w:val="5"/>
        </w:rPr>
        <w:t xml:space="preserve"> </w:t>
      </w:r>
      <w:r>
        <w:t>рисунка.</w:t>
      </w:r>
    </w:p>
    <w:p w:rsidR="009D6211" w:rsidRDefault="00213104">
      <w:pPr>
        <w:pStyle w:val="a3"/>
        <w:tabs>
          <w:tab w:val="left" w:pos="2408"/>
          <w:tab w:val="left" w:pos="3283"/>
          <w:tab w:val="left" w:pos="5850"/>
          <w:tab w:val="left" w:pos="7602"/>
          <w:tab w:val="left" w:pos="9478"/>
        </w:tabs>
        <w:spacing w:line="360" w:lineRule="auto"/>
        <w:ind w:right="174"/>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 архитектуры,</w:t>
      </w:r>
      <w:r>
        <w:rPr>
          <w:spacing w:val="1"/>
        </w:rPr>
        <w:t xml:space="preserve"> </w:t>
      </w:r>
      <w:r>
        <w:t>декоративного</w:t>
      </w:r>
      <w:r>
        <w:tab/>
        <w:t>и</w:t>
      </w:r>
      <w:r>
        <w:tab/>
        <w:t>изобразительного</w:t>
      </w:r>
      <w:r>
        <w:tab/>
        <w:t>искусства</w:t>
      </w:r>
      <w:r>
        <w:tab/>
        <w:t>выбранной</w:t>
      </w:r>
      <w:r>
        <w:tab/>
      </w:r>
      <w:r>
        <w:rPr>
          <w:spacing w:val="-3"/>
        </w:rPr>
        <w:t>эпохи</w:t>
      </w:r>
      <w:r>
        <w:rPr>
          <w:spacing w:val="-58"/>
        </w:rPr>
        <w:t xml:space="preserve"> </w:t>
      </w:r>
      <w:r>
        <w:t>или</w:t>
      </w:r>
      <w:r>
        <w:rPr>
          <w:spacing w:val="3"/>
        </w:rPr>
        <w:t xml:space="preserve"> </w:t>
      </w:r>
      <w:r>
        <w:rPr>
          <w:color w:val="006FC0"/>
        </w:rPr>
        <w:t>этнокультурных</w:t>
      </w:r>
      <w:r>
        <w:rPr>
          <w:color w:val="006FC0"/>
          <w:spacing w:val="-3"/>
        </w:rPr>
        <w:t xml:space="preserve"> </w:t>
      </w:r>
      <w:r>
        <w:rPr>
          <w:color w:val="006FC0"/>
        </w:rPr>
        <w:t>традиций</w:t>
      </w:r>
      <w:r>
        <w:rPr>
          <w:color w:val="006FC0"/>
          <w:spacing w:val="3"/>
        </w:rPr>
        <w:t xml:space="preserve"> </w:t>
      </w:r>
      <w:r>
        <w:rPr>
          <w:color w:val="006FC0"/>
        </w:rPr>
        <w:t>народов</w:t>
      </w:r>
      <w:r>
        <w:rPr>
          <w:color w:val="006FC0"/>
          <w:spacing w:val="-1"/>
        </w:rPr>
        <w:t xml:space="preserve"> </w:t>
      </w:r>
      <w:r>
        <w:rPr>
          <w:color w:val="006FC0"/>
        </w:rPr>
        <w:t>России.</w:t>
      </w:r>
    </w:p>
    <w:p w:rsidR="009D6211" w:rsidRDefault="00213104">
      <w:pPr>
        <w:pStyle w:val="a3"/>
        <w:ind w:left="863"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9D6211" w:rsidRDefault="00213104" w:rsidP="00C930D3">
      <w:pPr>
        <w:pStyle w:val="a6"/>
        <w:numPr>
          <w:ilvl w:val="1"/>
          <w:numId w:val="22"/>
        </w:numPr>
        <w:tabs>
          <w:tab w:val="left" w:pos="1647"/>
        </w:tabs>
        <w:spacing w:before="136" w:line="362" w:lineRule="auto"/>
        <w:ind w:left="153" w:right="169"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w:t>
      </w:r>
      <w:r>
        <w:rPr>
          <w:spacing w:val="60"/>
          <w:sz w:val="24"/>
        </w:rPr>
        <w:t xml:space="preserve"> </w:t>
      </w:r>
      <w:r>
        <w:rPr>
          <w:sz w:val="24"/>
        </w:rPr>
        <w:t>изобразительному искусству</w:t>
      </w:r>
      <w:r>
        <w:rPr>
          <w:spacing w:val="1"/>
          <w:sz w:val="24"/>
        </w:rPr>
        <w:t xml:space="preserve"> </w:t>
      </w:r>
      <w:r>
        <w:rPr>
          <w:sz w:val="24"/>
        </w:rPr>
        <w:t>на уровне</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2"/>
          <w:numId w:val="22"/>
        </w:numPr>
        <w:tabs>
          <w:tab w:val="left" w:pos="1829"/>
        </w:tabs>
        <w:spacing w:line="360" w:lineRule="auto"/>
        <w:ind w:right="164" w:firstLine="710"/>
        <w:jc w:val="both"/>
        <w:rPr>
          <w:sz w:val="24"/>
        </w:rPr>
      </w:pPr>
      <w:r>
        <w:rPr>
          <w:sz w:val="24"/>
        </w:rPr>
        <w:t>Личностные результаты освоения программы по</w:t>
      </w:r>
      <w:r>
        <w:rPr>
          <w:spacing w:val="60"/>
          <w:sz w:val="24"/>
        </w:rPr>
        <w:t xml:space="preserve"> </w:t>
      </w:r>
      <w:r>
        <w:rPr>
          <w:sz w:val="24"/>
        </w:rPr>
        <w:t>изобразительному искусству</w:t>
      </w:r>
      <w:r>
        <w:rPr>
          <w:spacing w:val="1"/>
          <w:sz w:val="24"/>
        </w:rPr>
        <w:t xml:space="preserve"> </w:t>
      </w:r>
      <w:r>
        <w:rPr>
          <w:sz w:val="24"/>
        </w:rPr>
        <w:t>на уровне начального общего образования достигаются в единстве учебной и воспитательной</w:t>
      </w:r>
      <w:r>
        <w:rPr>
          <w:spacing w:val="1"/>
          <w:sz w:val="24"/>
        </w:rPr>
        <w:t xml:space="preserve"> </w:t>
      </w:r>
      <w:r>
        <w:rPr>
          <w:sz w:val="24"/>
        </w:rPr>
        <w:t>деятельности в</w:t>
      </w:r>
      <w:r>
        <w:rPr>
          <w:spacing w:val="1"/>
          <w:sz w:val="24"/>
        </w:rPr>
        <w:t xml:space="preserve"> </w:t>
      </w:r>
      <w:r>
        <w:rPr>
          <w:sz w:val="24"/>
        </w:rPr>
        <w:t>соответствии с традиционными российскими социокультурными и духовно-</w:t>
      </w:r>
      <w:r>
        <w:rPr>
          <w:spacing w:val="1"/>
          <w:sz w:val="24"/>
        </w:rPr>
        <w:t xml:space="preserve"> </w:t>
      </w:r>
      <w:r>
        <w:rPr>
          <w:sz w:val="24"/>
        </w:rPr>
        <w:t>нравственными</w:t>
      </w:r>
      <w:r>
        <w:rPr>
          <w:spacing w:val="42"/>
          <w:sz w:val="24"/>
        </w:rPr>
        <w:t xml:space="preserve"> </w:t>
      </w:r>
      <w:r>
        <w:rPr>
          <w:sz w:val="24"/>
        </w:rPr>
        <w:t>ценностями,</w:t>
      </w:r>
      <w:r>
        <w:rPr>
          <w:spacing w:val="43"/>
          <w:sz w:val="24"/>
        </w:rPr>
        <w:t xml:space="preserve"> </w:t>
      </w:r>
      <w:r>
        <w:rPr>
          <w:sz w:val="24"/>
        </w:rPr>
        <w:t>принятыми</w:t>
      </w:r>
      <w:r>
        <w:rPr>
          <w:spacing w:val="42"/>
          <w:sz w:val="24"/>
        </w:rPr>
        <w:t xml:space="preserve"> </w:t>
      </w:r>
      <w:r>
        <w:rPr>
          <w:sz w:val="24"/>
        </w:rPr>
        <w:t>в</w:t>
      </w:r>
      <w:r>
        <w:rPr>
          <w:spacing w:val="38"/>
          <w:sz w:val="24"/>
        </w:rPr>
        <w:t xml:space="preserve"> </w:t>
      </w:r>
      <w:r>
        <w:rPr>
          <w:sz w:val="24"/>
        </w:rPr>
        <w:t>обществе</w:t>
      </w:r>
      <w:r>
        <w:rPr>
          <w:spacing w:val="40"/>
          <w:sz w:val="24"/>
        </w:rPr>
        <w:t xml:space="preserve"> </w:t>
      </w:r>
      <w:r>
        <w:rPr>
          <w:sz w:val="24"/>
        </w:rPr>
        <w:t>правилами</w:t>
      </w:r>
      <w:r>
        <w:rPr>
          <w:spacing w:val="42"/>
          <w:sz w:val="24"/>
        </w:rPr>
        <w:t xml:space="preserve"> </w:t>
      </w:r>
      <w:r>
        <w:rPr>
          <w:sz w:val="24"/>
        </w:rPr>
        <w:t>и</w:t>
      </w:r>
      <w:r>
        <w:rPr>
          <w:spacing w:val="42"/>
          <w:sz w:val="24"/>
        </w:rPr>
        <w:t xml:space="preserve"> </w:t>
      </w:r>
      <w:r>
        <w:rPr>
          <w:sz w:val="24"/>
        </w:rPr>
        <w:t>нормами</w:t>
      </w:r>
      <w:r>
        <w:rPr>
          <w:spacing w:val="42"/>
          <w:sz w:val="24"/>
        </w:rPr>
        <w:t xml:space="preserve"> </w:t>
      </w:r>
      <w:r>
        <w:rPr>
          <w:sz w:val="24"/>
        </w:rPr>
        <w:t>поведения</w:t>
      </w:r>
      <w:r>
        <w:rPr>
          <w:spacing w:val="40"/>
          <w:sz w:val="24"/>
        </w:rPr>
        <w:t xml:space="preserve"> </w:t>
      </w:r>
      <w:r>
        <w:rPr>
          <w:sz w:val="24"/>
        </w:rPr>
        <w:t>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5" w:firstLine="0"/>
      </w:pPr>
      <w:r>
        <w:lastRenderedPageBreak/>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9D6211" w:rsidRDefault="00213104">
      <w:pPr>
        <w:pStyle w:val="a3"/>
        <w:spacing w:before="3" w:line="360" w:lineRule="auto"/>
        <w:ind w:right="167"/>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
        </w:rPr>
        <w:t xml:space="preserve"> </w:t>
      </w:r>
      <w:r>
        <w:t>у</w:t>
      </w:r>
      <w:r>
        <w:rPr>
          <w:spacing w:val="-9"/>
        </w:rPr>
        <w:t xml:space="preserve"> </w:t>
      </w:r>
      <w:r>
        <w:t>обучающегося будут 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rsidR="009D6211" w:rsidRDefault="00213104">
      <w:pPr>
        <w:pStyle w:val="a3"/>
        <w:spacing w:line="274" w:lineRule="exact"/>
        <w:ind w:left="863" w:firstLine="0"/>
      </w:pPr>
      <w:r>
        <w:t>уважение</w:t>
      </w:r>
      <w:r>
        <w:rPr>
          <w:spacing w:val="-1"/>
        </w:rPr>
        <w:t xml:space="preserve"> </w:t>
      </w:r>
      <w:r>
        <w:t>и</w:t>
      </w:r>
      <w:r>
        <w:rPr>
          <w:spacing w:val="2"/>
        </w:rPr>
        <w:t xml:space="preserve"> </w:t>
      </w:r>
      <w:r>
        <w:t>ценностное</w:t>
      </w:r>
      <w:r>
        <w:rPr>
          <w:spacing w:val="-5"/>
        </w:rPr>
        <w:t xml:space="preserve"> </w:t>
      </w:r>
      <w:r>
        <w:t>отношение</w:t>
      </w:r>
      <w:r>
        <w:rPr>
          <w:spacing w:val="-5"/>
        </w:rPr>
        <w:t xml:space="preserve"> </w:t>
      </w:r>
      <w:r>
        <w:t>к</w:t>
      </w:r>
      <w:r>
        <w:rPr>
          <w:spacing w:val="-1"/>
        </w:rPr>
        <w:t xml:space="preserve"> </w:t>
      </w:r>
      <w:r>
        <w:t>своей</w:t>
      </w:r>
      <w:r>
        <w:rPr>
          <w:spacing w:val="-3"/>
        </w:rPr>
        <w:t xml:space="preserve"> </w:t>
      </w:r>
      <w:r>
        <w:t>Родине</w:t>
      </w:r>
      <w:r>
        <w:rPr>
          <w:spacing w:val="2"/>
        </w:rPr>
        <w:t xml:space="preserve"> </w:t>
      </w:r>
      <w:r>
        <w:t>–</w:t>
      </w:r>
      <w:r>
        <w:rPr>
          <w:spacing w:val="-4"/>
        </w:rPr>
        <w:t xml:space="preserve"> </w:t>
      </w:r>
      <w:r>
        <w:t>России;</w:t>
      </w:r>
    </w:p>
    <w:p w:rsidR="009D6211" w:rsidRDefault="00213104">
      <w:pPr>
        <w:pStyle w:val="a3"/>
        <w:spacing w:before="137" w:line="362" w:lineRule="auto"/>
        <w:ind w:right="160"/>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w:t>
      </w:r>
      <w:r>
        <w:rPr>
          <w:spacing w:val="1"/>
        </w:rPr>
        <w:t xml:space="preserve"> </w:t>
      </w:r>
      <w:r>
        <w:t>личностные</w:t>
      </w:r>
      <w:r>
        <w:rPr>
          <w:spacing w:val="-5"/>
        </w:rPr>
        <w:t xml:space="preserve"> </w:t>
      </w:r>
      <w:r>
        <w:t>позиции</w:t>
      </w:r>
      <w:r>
        <w:rPr>
          <w:spacing w:val="-2"/>
        </w:rPr>
        <w:t xml:space="preserve"> </w:t>
      </w:r>
      <w:r>
        <w:t>и</w:t>
      </w:r>
      <w:r>
        <w:rPr>
          <w:spacing w:val="2"/>
        </w:rPr>
        <w:t xml:space="preserve"> </w:t>
      </w:r>
      <w:r>
        <w:t>социально</w:t>
      </w:r>
      <w:r>
        <w:rPr>
          <w:spacing w:val="6"/>
        </w:rPr>
        <w:t xml:space="preserve"> </w:t>
      </w:r>
      <w:r>
        <w:t>значимые</w:t>
      </w:r>
      <w:r>
        <w:rPr>
          <w:spacing w:val="-5"/>
        </w:rPr>
        <w:t xml:space="preserve"> </w:t>
      </w:r>
      <w:r>
        <w:t>личностные</w:t>
      </w:r>
      <w:r>
        <w:rPr>
          <w:spacing w:val="1"/>
        </w:rPr>
        <w:t xml:space="preserve"> </w:t>
      </w:r>
      <w:r>
        <w:t>качества;</w:t>
      </w:r>
    </w:p>
    <w:p w:rsidR="009D6211" w:rsidRDefault="00213104">
      <w:pPr>
        <w:pStyle w:val="a3"/>
        <w:spacing w:line="273" w:lineRule="exact"/>
        <w:ind w:left="863" w:firstLine="0"/>
      </w:pPr>
      <w:r>
        <w:t>духовно-нравственное</w:t>
      </w:r>
      <w:r>
        <w:rPr>
          <w:spacing w:val="-5"/>
        </w:rPr>
        <w:t xml:space="preserve"> </w:t>
      </w:r>
      <w:r>
        <w:t>развитие</w:t>
      </w:r>
      <w:r>
        <w:rPr>
          <w:spacing w:val="-9"/>
        </w:rPr>
        <w:t xml:space="preserve"> </w:t>
      </w:r>
      <w:r>
        <w:t>обучающихся;</w:t>
      </w:r>
    </w:p>
    <w:p w:rsidR="009D6211" w:rsidRDefault="00213104">
      <w:pPr>
        <w:pStyle w:val="a3"/>
        <w:spacing w:before="137" w:line="360" w:lineRule="auto"/>
        <w:ind w:right="175"/>
      </w:pPr>
      <w:r>
        <w:t>мотивация к познанию и обучению, готовность к саморазвитию и активному участию в</w:t>
      </w:r>
      <w:r>
        <w:rPr>
          <w:spacing w:val="1"/>
        </w:rPr>
        <w:t xml:space="preserve"> </w:t>
      </w:r>
      <w:r>
        <w:t>социально-значимой</w:t>
      </w:r>
      <w:r>
        <w:rPr>
          <w:spacing w:val="-3"/>
        </w:rPr>
        <w:t xml:space="preserve"> </w:t>
      </w:r>
      <w:r>
        <w:t>деятельности;</w:t>
      </w:r>
    </w:p>
    <w:p w:rsidR="009D6211" w:rsidRDefault="00213104">
      <w:pPr>
        <w:pStyle w:val="a3"/>
        <w:spacing w:before="2" w:line="360" w:lineRule="auto"/>
        <w:ind w:right="167"/>
      </w:pPr>
      <w:r>
        <w:t xml:space="preserve">позитивный        опыт       </w:t>
      </w:r>
      <w:r>
        <w:rPr>
          <w:spacing w:val="1"/>
        </w:rPr>
        <w:t xml:space="preserve"> </w:t>
      </w:r>
      <w:r>
        <w:t>участия         в         творческой         деятельности;        интерес</w:t>
      </w:r>
      <w:r>
        <w:rPr>
          <w:spacing w:val="-57"/>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1"/>
        </w:rPr>
        <w:t xml:space="preserve"> </w:t>
      </w:r>
      <w:r>
        <w:t>гуманизма, уважительного отношения и интереса к культурным традициям и творчеству своего</w:t>
      </w:r>
      <w:r>
        <w:rPr>
          <w:spacing w:val="1"/>
        </w:rPr>
        <w:t xml:space="preserve"> </w:t>
      </w:r>
      <w:r>
        <w:t>и</w:t>
      </w:r>
      <w:r>
        <w:rPr>
          <w:spacing w:val="2"/>
        </w:rPr>
        <w:t xml:space="preserve"> </w:t>
      </w:r>
      <w:r>
        <w:t>других</w:t>
      </w:r>
      <w:r>
        <w:rPr>
          <w:spacing w:val="-3"/>
        </w:rPr>
        <w:t xml:space="preserve"> </w:t>
      </w:r>
      <w:r>
        <w:t>народов.</w:t>
      </w:r>
    </w:p>
    <w:p w:rsidR="009D6211" w:rsidRDefault="00213104">
      <w:pPr>
        <w:pStyle w:val="a3"/>
        <w:tabs>
          <w:tab w:val="left" w:pos="2753"/>
          <w:tab w:val="left" w:pos="4538"/>
          <w:tab w:val="left" w:pos="5719"/>
          <w:tab w:val="left" w:pos="6910"/>
          <w:tab w:val="left" w:pos="8906"/>
        </w:tabs>
        <w:spacing w:before="1" w:line="360" w:lineRule="auto"/>
        <w:ind w:right="160"/>
      </w:pPr>
      <w:r>
        <w:t>Патриотическое воспитание осуществляется через освоение обучающимися 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tab/>
        <w:t>форме,</w:t>
      </w:r>
      <w:r>
        <w:tab/>
        <w:t>а</w:t>
      </w:r>
      <w:r>
        <w:tab/>
        <w:t>в</w:t>
      </w:r>
      <w:r>
        <w:tab/>
        <w:t>процессе</w:t>
      </w:r>
      <w:r>
        <w:tab/>
        <w:t>восприятия</w:t>
      </w:r>
      <w:r>
        <w:rPr>
          <w:spacing w:val="-58"/>
        </w:rPr>
        <w:t xml:space="preserve"> </w:t>
      </w:r>
      <w:r>
        <w:t>и    освоения   в    личной    художественной    деятельности    конкретных   знаний    о    красоте</w:t>
      </w:r>
      <w:r>
        <w:rPr>
          <w:spacing w:val="1"/>
        </w:rPr>
        <w:t xml:space="preserve"> </w:t>
      </w:r>
      <w:r>
        <w:t>и</w:t>
      </w:r>
      <w:r>
        <w:rPr>
          <w:spacing w:val="2"/>
        </w:rPr>
        <w:t xml:space="preserve"> </w:t>
      </w:r>
      <w:r>
        <w:t>мудрости,</w:t>
      </w:r>
      <w:r>
        <w:rPr>
          <w:spacing w:val="4"/>
        </w:rPr>
        <w:t xml:space="preserve"> </w:t>
      </w:r>
      <w:r>
        <w:t>заложенных</w:t>
      </w:r>
      <w:r>
        <w:rPr>
          <w:spacing w:val="-4"/>
        </w:rPr>
        <w:t xml:space="preserve"> </w:t>
      </w:r>
      <w:r>
        <w:t>в</w:t>
      </w:r>
      <w:r>
        <w:rPr>
          <w:spacing w:val="-1"/>
        </w:rPr>
        <w:t xml:space="preserve"> </w:t>
      </w:r>
      <w:r>
        <w:t>культурных</w:t>
      </w:r>
      <w:r>
        <w:rPr>
          <w:spacing w:val="-3"/>
        </w:rPr>
        <w:t xml:space="preserve"> </w:t>
      </w:r>
      <w:r>
        <w:t>традициях.</w:t>
      </w:r>
    </w:p>
    <w:p w:rsidR="009D6211" w:rsidRDefault="00213104">
      <w:pPr>
        <w:pStyle w:val="a3"/>
        <w:spacing w:line="360" w:lineRule="auto"/>
        <w:ind w:right="163"/>
      </w:pPr>
      <w:r>
        <w:t>Гражданское воспитание формируется через развитие чувства личной причастности 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 работы создают условия для разных форм художественно-творческой деятельности,</w:t>
      </w:r>
      <w:r>
        <w:rPr>
          <w:spacing w:val="1"/>
        </w:rPr>
        <w:t xml:space="preserve"> </w:t>
      </w:r>
      <w:r>
        <w:t>способствуют</w:t>
      </w:r>
      <w:r>
        <w:rPr>
          <w:spacing w:val="-1"/>
        </w:rPr>
        <w:t xml:space="preserve"> </w:t>
      </w:r>
      <w:r>
        <w:t>пониманию</w:t>
      </w:r>
      <w:r>
        <w:rPr>
          <w:spacing w:val="-3"/>
        </w:rPr>
        <w:t xml:space="preserve"> </w:t>
      </w:r>
      <w:r>
        <w:t>другого</w:t>
      </w:r>
      <w:r>
        <w:rPr>
          <w:spacing w:val="-1"/>
        </w:rPr>
        <w:t xml:space="preserve"> </w:t>
      </w:r>
      <w:r>
        <w:t>человека,</w:t>
      </w:r>
      <w:r>
        <w:rPr>
          <w:spacing w:val="1"/>
        </w:rPr>
        <w:t xml:space="preserve"> </w:t>
      </w:r>
      <w:r>
        <w:t>становлению</w:t>
      </w:r>
      <w:r>
        <w:rPr>
          <w:spacing w:val="-2"/>
        </w:rPr>
        <w:t xml:space="preserve"> </w:t>
      </w:r>
      <w:r>
        <w:t>чувства</w:t>
      </w:r>
      <w:r>
        <w:rPr>
          <w:spacing w:val="-2"/>
        </w:rPr>
        <w:t xml:space="preserve"> </w:t>
      </w:r>
      <w:r>
        <w:t>личной</w:t>
      </w:r>
      <w:r>
        <w:rPr>
          <w:spacing w:val="-4"/>
        </w:rPr>
        <w:t xml:space="preserve"> </w:t>
      </w:r>
      <w:r>
        <w:t>ответственности.</w:t>
      </w:r>
    </w:p>
    <w:p w:rsidR="009D6211" w:rsidRDefault="00213104">
      <w:pPr>
        <w:pStyle w:val="a3"/>
        <w:tabs>
          <w:tab w:val="left" w:pos="2350"/>
          <w:tab w:val="left" w:pos="3648"/>
          <w:tab w:val="left" w:pos="5750"/>
          <w:tab w:val="left" w:pos="7363"/>
          <w:tab w:val="left" w:pos="8860"/>
        </w:tabs>
        <w:spacing w:before="2" w:line="360" w:lineRule="auto"/>
        <w:ind w:right="160"/>
      </w:pPr>
      <w:r>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57"/>
        </w:rPr>
        <w:t xml:space="preserve"> </w:t>
      </w:r>
      <w:r>
        <w:t>нравственного</w:t>
      </w:r>
      <w:r>
        <w:tab/>
        <w:t>поиск</w:t>
      </w:r>
      <w:r>
        <w:tab/>
        <w:t>человечества.</w:t>
      </w:r>
      <w:r>
        <w:tab/>
        <w:t>Учебные</w:t>
      </w:r>
      <w:r>
        <w:tab/>
        <w:t>задания</w:t>
      </w:r>
      <w:r>
        <w:tab/>
        <w:t>направлены</w:t>
      </w:r>
      <w:r>
        <w:rPr>
          <w:spacing w:val="-58"/>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 сферы. Занятия искусством помогают обучающемуся обрести социально значимые</w:t>
      </w:r>
      <w:r>
        <w:rPr>
          <w:spacing w:val="-57"/>
        </w:rPr>
        <w:t xml:space="preserve"> </w:t>
      </w:r>
      <w:r>
        <w:t>знания. Развитие творческих способностей способствует росту самосознания, осознания себя</w:t>
      </w:r>
      <w:r>
        <w:rPr>
          <w:spacing w:val="1"/>
        </w:rPr>
        <w:t xml:space="preserve"> </w:t>
      </w:r>
      <w:r>
        <w:t>как личности</w:t>
      </w:r>
      <w:r>
        <w:rPr>
          <w:spacing w:val="-1"/>
        </w:rPr>
        <w:t xml:space="preserve"> </w:t>
      </w:r>
      <w:r>
        <w:t>и</w:t>
      </w:r>
      <w:r>
        <w:rPr>
          <w:spacing w:val="-2"/>
        </w:rPr>
        <w:t xml:space="preserve"> </w:t>
      </w:r>
      <w:r>
        <w:t>члена</w:t>
      </w:r>
      <w:r>
        <w:rPr>
          <w:spacing w:val="-4"/>
        </w:rPr>
        <w:t xml:space="preserve"> </w:t>
      </w:r>
      <w:r>
        <w:t>общества.</w:t>
      </w:r>
    </w:p>
    <w:p w:rsidR="009D6211" w:rsidRDefault="00213104">
      <w:pPr>
        <w:pStyle w:val="a3"/>
        <w:tabs>
          <w:tab w:val="left" w:pos="1976"/>
          <w:tab w:val="left" w:pos="3943"/>
          <w:tab w:val="left" w:pos="6231"/>
          <w:tab w:val="left" w:pos="8553"/>
        </w:tabs>
        <w:spacing w:line="362" w:lineRule="auto"/>
        <w:ind w:right="171"/>
      </w:pPr>
      <w:r>
        <w:t>Эстетическое</w:t>
      </w:r>
      <w:r>
        <w:rPr>
          <w:spacing w:val="1"/>
        </w:rPr>
        <w:t xml:space="preserve"> </w:t>
      </w:r>
      <w:r>
        <w:t>воспитание</w:t>
      </w:r>
      <w:r>
        <w:rPr>
          <w:spacing w:val="1"/>
        </w:rPr>
        <w:t xml:space="preserve">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tab/>
        <w:t>отношений</w:t>
      </w:r>
      <w:r>
        <w:tab/>
        <w:t>обучающихся,</w:t>
      </w:r>
      <w:r>
        <w:tab/>
        <w:t>формирования</w:t>
      </w:r>
      <w:r>
        <w:tab/>
      </w:r>
      <w:r>
        <w:rPr>
          <w:spacing w:val="-1"/>
        </w:rPr>
        <w:t>представлений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374"/>
          <w:tab w:val="left" w:pos="4250"/>
          <w:tab w:val="left" w:pos="6092"/>
          <w:tab w:val="left" w:pos="8155"/>
          <w:tab w:val="left" w:pos="8918"/>
        </w:tabs>
        <w:spacing w:before="66" w:line="360" w:lineRule="auto"/>
        <w:ind w:right="169" w:firstLine="0"/>
      </w:pPr>
      <w:r>
        <w:lastRenderedPageBreak/>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tab/>
        <w:t>ценностных</w:t>
      </w:r>
      <w:r>
        <w:tab/>
        <w:t>ориентаций</w:t>
      </w:r>
      <w:r>
        <w:tab/>
        <w:t>обучающихся</w:t>
      </w:r>
      <w:r>
        <w:tab/>
        <w:t>в</w:t>
      </w:r>
      <w:r>
        <w:tab/>
        <w:t>отношении</w:t>
      </w:r>
      <w:r>
        <w:rPr>
          <w:spacing w:val="-58"/>
        </w:rPr>
        <w:t xml:space="preserve"> </w:t>
      </w:r>
      <w:r>
        <w:t>к окружающим людям, в стремлении к их пониманию, а также в отношении к семье, природе,</w:t>
      </w:r>
      <w:r>
        <w:rPr>
          <w:spacing w:val="1"/>
        </w:rPr>
        <w:t xml:space="preserve"> </w:t>
      </w:r>
      <w:r>
        <w:t>труду,</w:t>
      </w:r>
      <w:r>
        <w:rPr>
          <w:spacing w:val="3"/>
        </w:rPr>
        <w:t xml:space="preserve"> </w:t>
      </w:r>
      <w:r>
        <w:t>искусству,</w:t>
      </w:r>
      <w:r>
        <w:rPr>
          <w:spacing w:val="4"/>
        </w:rPr>
        <w:t xml:space="preserve"> </w:t>
      </w:r>
      <w:r>
        <w:t>культурному</w:t>
      </w:r>
      <w:r>
        <w:rPr>
          <w:spacing w:val="-8"/>
        </w:rPr>
        <w:t xml:space="preserve"> </w:t>
      </w:r>
      <w:r>
        <w:t>наследию.</w:t>
      </w:r>
    </w:p>
    <w:p w:rsidR="009D6211" w:rsidRDefault="00213104">
      <w:pPr>
        <w:pStyle w:val="a3"/>
        <w:tabs>
          <w:tab w:val="left" w:pos="3608"/>
          <w:tab w:val="left" w:pos="6454"/>
          <w:tab w:val="left" w:pos="8801"/>
        </w:tabs>
        <w:spacing w:before="1" w:line="360" w:lineRule="auto"/>
        <w:ind w:right="166"/>
      </w:pPr>
      <w:r>
        <w:t>Ценности познавательной деятельности воспитываются как эмоционально 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w:t>
      </w:r>
      <w:r>
        <w:tab/>
        <w:t>рефлексии</w:t>
      </w:r>
      <w:r>
        <w:tab/>
        <w:t>своих</w:t>
      </w:r>
      <w:r>
        <w:tab/>
        <w:t>наблюдений</w:t>
      </w:r>
      <w:r>
        <w:rPr>
          <w:spacing w:val="-58"/>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2"/>
        </w:rPr>
        <w:t xml:space="preserve"> </w:t>
      </w:r>
      <w:r>
        <w:t>выполнении</w:t>
      </w:r>
      <w:r>
        <w:rPr>
          <w:spacing w:val="-3"/>
        </w:rPr>
        <w:t xml:space="preserve"> </w:t>
      </w:r>
      <w:r>
        <w:t>заданий</w:t>
      </w:r>
      <w:r>
        <w:rPr>
          <w:spacing w:val="2"/>
        </w:rPr>
        <w:t xml:space="preserve"> </w:t>
      </w:r>
      <w:r>
        <w:t>культурно-исторической</w:t>
      </w:r>
      <w:r>
        <w:rPr>
          <w:spacing w:val="2"/>
        </w:rPr>
        <w:t xml:space="preserve"> </w:t>
      </w:r>
      <w:r>
        <w:t>направленности.</w:t>
      </w:r>
    </w:p>
    <w:p w:rsidR="009D6211" w:rsidRDefault="00213104">
      <w:pPr>
        <w:pStyle w:val="a3"/>
        <w:spacing w:line="362" w:lineRule="auto"/>
        <w:ind w:right="164"/>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 активному</w:t>
      </w:r>
      <w:r>
        <w:rPr>
          <w:spacing w:val="-10"/>
        </w:rPr>
        <w:t xml:space="preserve"> </w:t>
      </w:r>
      <w:r>
        <w:t>неприятию</w:t>
      </w:r>
      <w:r>
        <w:rPr>
          <w:spacing w:val="-3"/>
        </w:rPr>
        <w:t xml:space="preserve"> </w:t>
      </w:r>
      <w:r>
        <w:t>действий,</w:t>
      </w:r>
      <w:r>
        <w:rPr>
          <w:spacing w:val="-3"/>
        </w:rPr>
        <w:t xml:space="preserve"> </w:t>
      </w:r>
      <w:r>
        <w:t>приносящих</w:t>
      </w:r>
      <w:r>
        <w:rPr>
          <w:spacing w:val="-5"/>
        </w:rPr>
        <w:t xml:space="preserve"> </w:t>
      </w:r>
      <w:r>
        <w:t>вред</w:t>
      </w:r>
      <w:r>
        <w:rPr>
          <w:spacing w:val="-7"/>
        </w:rPr>
        <w:t xml:space="preserve"> </w:t>
      </w:r>
      <w:r>
        <w:t>окружающей среде.</w:t>
      </w:r>
    </w:p>
    <w:p w:rsidR="009D6211" w:rsidRDefault="00213104">
      <w:pPr>
        <w:pStyle w:val="a3"/>
        <w:tabs>
          <w:tab w:val="left" w:pos="2130"/>
          <w:tab w:val="left" w:pos="4750"/>
          <w:tab w:val="left" w:pos="6085"/>
          <w:tab w:val="left" w:pos="9184"/>
        </w:tabs>
        <w:spacing w:line="360" w:lineRule="auto"/>
        <w:ind w:right="160"/>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 xml:space="preserve">работы       </w:t>
      </w:r>
      <w:r>
        <w:rPr>
          <w:spacing w:val="1"/>
        </w:rPr>
        <w:t xml:space="preserve"> </w:t>
      </w:r>
      <w:r>
        <w:t xml:space="preserve">по       </w:t>
      </w:r>
      <w:r>
        <w:rPr>
          <w:spacing w:val="1"/>
        </w:rPr>
        <w:t xml:space="preserve"> </w:t>
      </w:r>
      <w:r>
        <w:t>освоению         художественных         материалов         и         удовлетворения</w:t>
      </w:r>
      <w:r>
        <w:rPr>
          <w:spacing w:val="-57"/>
        </w:rPr>
        <w:t xml:space="preserve"> </w:t>
      </w:r>
      <w:r>
        <w:t>от создания реального, практического продукта. Воспитываются стремление достичь результат,</w:t>
      </w:r>
      <w:r>
        <w:rPr>
          <w:spacing w:val="1"/>
        </w:rPr>
        <w:t xml:space="preserve"> </w:t>
      </w:r>
      <w:r>
        <w:t>упорство, творческая инициатива, понимание эстетики трудовой деятельности. Важны также</w:t>
      </w:r>
      <w:r>
        <w:rPr>
          <w:spacing w:val="1"/>
        </w:rPr>
        <w:t xml:space="preserve"> </w:t>
      </w:r>
      <w:r>
        <w:t>умения</w:t>
      </w:r>
      <w:r>
        <w:tab/>
        <w:t>сотрудничать</w:t>
      </w:r>
      <w:r>
        <w:tab/>
        <w:t>с</w:t>
      </w:r>
      <w:r>
        <w:tab/>
        <w:t>одноклассниками,</w:t>
      </w:r>
      <w:r>
        <w:tab/>
        <w:t>работать</w:t>
      </w:r>
      <w:r>
        <w:rPr>
          <w:spacing w:val="-58"/>
        </w:rPr>
        <w:t xml:space="preserve"> </w:t>
      </w:r>
      <w:r>
        <w:t>в       команде,      выполнять       коллективную       работу       –       обязательные       требования</w:t>
      </w:r>
      <w:r>
        <w:rPr>
          <w:spacing w:val="1"/>
        </w:rPr>
        <w:t xml:space="preserve"> </w:t>
      </w:r>
      <w:r>
        <w:t>к</w:t>
      </w:r>
      <w:r>
        <w:rPr>
          <w:spacing w:val="-1"/>
        </w:rPr>
        <w:t xml:space="preserve"> </w:t>
      </w:r>
      <w:r>
        <w:t>определённым</w:t>
      </w:r>
      <w:r>
        <w:rPr>
          <w:spacing w:val="-1"/>
        </w:rPr>
        <w:t xml:space="preserve"> </w:t>
      </w:r>
      <w:r>
        <w:t>заданиям</w:t>
      </w:r>
      <w:r>
        <w:rPr>
          <w:spacing w:val="3"/>
        </w:rPr>
        <w:t xml:space="preserve"> </w:t>
      </w:r>
      <w:r>
        <w:t>по</w:t>
      </w:r>
      <w:r>
        <w:rPr>
          <w:spacing w:val="2"/>
        </w:rPr>
        <w:t xml:space="preserve"> </w:t>
      </w:r>
      <w:r>
        <w:t>программе.</w:t>
      </w:r>
    </w:p>
    <w:p w:rsidR="009D6211" w:rsidRDefault="00213104" w:rsidP="00C930D3">
      <w:pPr>
        <w:pStyle w:val="a6"/>
        <w:numPr>
          <w:ilvl w:val="2"/>
          <w:numId w:val="22"/>
        </w:numPr>
        <w:tabs>
          <w:tab w:val="left" w:pos="1829"/>
        </w:tabs>
        <w:spacing w:line="360" w:lineRule="auto"/>
        <w:ind w:right="165"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 учебные</w:t>
      </w:r>
      <w:r>
        <w:rPr>
          <w:spacing w:val="1"/>
          <w:sz w:val="24"/>
        </w:rPr>
        <w:t xml:space="preserve"> </w:t>
      </w:r>
      <w:r>
        <w:rPr>
          <w:sz w:val="24"/>
        </w:rPr>
        <w:t>действия,</w:t>
      </w:r>
      <w:r>
        <w:rPr>
          <w:spacing w:val="3"/>
          <w:sz w:val="24"/>
        </w:rPr>
        <w:t xml:space="preserve"> </w:t>
      </w:r>
      <w:r>
        <w:rPr>
          <w:sz w:val="24"/>
        </w:rPr>
        <w:t>совместная</w:t>
      </w:r>
      <w:r>
        <w:rPr>
          <w:spacing w:val="-3"/>
          <w:sz w:val="24"/>
        </w:rPr>
        <w:t xml:space="preserve"> </w:t>
      </w:r>
      <w:r>
        <w:rPr>
          <w:sz w:val="24"/>
        </w:rPr>
        <w:t>деятельность.</w:t>
      </w:r>
    </w:p>
    <w:p w:rsidR="009D6211" w:rsidRDefault="00213104">
      <w:pPr>
        <w:pStyle w:val="a3"/>
        <w:spacing w:line="360" w:lineRule="auto"/>
        <w:ind w:left="863" w:right="3118" w:firstLine="0"/>
        <w:jc w:val="left"/>
      </w:pPr>
      <w:r>
        <w:t>Пространственные представления и сенсорные способности:</w:t>
      </w:r>
      <w:r>
        <w:rPr>
          <w:spacing w:val="-57"/>
        </w:rPr>
        <w:t xml:space="preserve"> </w:t>
      </w:r>
      <w:r>
        <w:t>характеризовать</w:t>
      </w:r>
      <w:r>
        <w:rPr>
          <w:spacing w:val="-2"/>
        </w:rPr>
        <w:t xml:space="preserve"> </w:t>
      </w:r>
      <w:r>
        <w:t>форму</w:t>
      </w:r>
      <w:r>
        <w:rPr>
          <w:spacing w:val="-9"/>
        </w:rPr>
        <w:t xml:space="preserve"> </w:t>
      </w:r>
      <w:r>
        <w:t>предмета,</w:t>
      </w:r>
      <w:r>
        <w:rPr>
          <w:spacing w:val="4"/>
        </w:rPr>
        <w:t xml:space="preserve"> </w:t>
      </w:r>
      <w:r>
        <w:t>конструкции;</w:t>
      </w:r>
    </w:p>
    <w:p w:rsidR="009D6211" w:rsidRDefault="00213104">
      <w:pPr>
        <w:pStyle w:val="a3"/>
        <w:tabs>
          <w:tab w:val="left" w:pos="2081"/>
          <w:tab w:val="left" w:pos="3899"/>
          <w:tab w:val="left" w:pos="4724"/>
          <w:tab w:val="left" w:pos="5659"/>
          <w:tab w:val="left" w:pos="7293"/>
          <w:tab w:val="left" w:pos="8521"/>
          <w:tab w:val="left" w:pos="9524"/>
        </w:tabs>
        <w:spacing w:line="360" w:lineRule="auto"/>
        <w:ind w:left="863" w:right="172"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w:t>
      </w:r>
      <w:r>
        <w:tab/>
        <w:t>ассоциативные</w:t>
      </w:r>
      <w:r>
        <w:tab/>
        <w:t>связи</w:t>
      </w:r>
      <w:r>
        <w:tab/>
        <w:t>между</w:t>
      </w:r>
      <w:r>
        <w:tab/>
        <w:t>визуальными</w:t>
      </w:r>
      <w:r>
        <w:tab/>
        <w:t>образами</w:t>
      </w:r>
      <w:r>
        <w:tab/>
        <w:t>разных</w:t>
      </w:r>
      <w:r>
        <w:tab/>
      </w:r>
      <w:r>
        <w:rPr>
          <w:spacing w:val="-1"/>
        </w:rPr>
        <w:t>форм</w:t>
      </w:r>
    </w:p>
    <w:p w:rsidR="009D6211" w:rsidRDefault="00213104">
      <w:pPr>
        <w:pStyle w:val="a3"/>
        <w:ind w:firstLine="0"/>
        <w:jc w:val="left"/>
      </w:pPr>
      <w:r>
        <w:t>и</w:t>
      </w:r>
      <w:r>
        <w:rPr>
          <w:spacing w:val="1"/>
        </w:rPr>
        <w:t xml:space="preserve"> </w:t>
      </w:r>
      <w:r>
        <w:t>предметов;</w:t>
      </w:r>
    </w:p>
    <w:p w:rsidR="009D6211" w:rsidRDefault="00213104">
      <w:pPr>
        <w:pStyle w:val="a3"/>
        <w:spacing w:before="132"/>
        <w:ind w:left="863" w:firstLine="0"/>
        <w:jc w:val="left"/>
      </w:pPr>
      <w:r>
        <w:t>сопоставлять</w:t>
      </w:r>
      <w:r>
        <w:rPr>
          <w:spacing w:val="-1"/>
        </w:rPr>
        <w:t xml:space="preserve"> </w:t>
      </w:r>
      <w:r>
        <w:t>части</w:t>
      </w:r>
      <w:r>
        <w:rPr>
          <w:spacing w:val="-3"/>
        </w:rPr>
        <w:t xml:space="preserve"> </w:t>
      </w:r>
      <w:r>
        <w:t>и</w:t>
      </w:r>
      <w:r>
        <w:rPr>
          <w:spacing w:val="-5"/>
        </w:rPr>
        <w:t xml:space="preserve"> </w:t>
      </w:r>
      <w:r>
        <w:t>целое</w:t>
      </w:r>
      <w:r>
        <w:rPr>
          <w:spacing w:val="-6"/>
        </w:rPr>
        <w:t xml:space="preserve"> </w:t>
      </w:r>
      <w:r>
        <w:t>в</w:t>
      </w:r>
      <w:r>
        <w:rPr>
          <w:spacing w:val="-3"/>
        </w:rPr>
        <w:t xml:space="preserve"> </w:t>
      </w:r>
      <w:r>
        <w:t>видимом</w:t>
      </w:r>
      <w:r>
        <w:rPr>
          <w:spacing w:val="-4"/>
        </w:rPr>
        <w:t xml:space="preserve"> </w:t>
      </w:r>
      <w:r>
        <w:t>образе,</w:t>
      </w:r>
      <w:r>
        <w:rPr>
          <w:spacing w:val="-7"/>
        </w:rPr>
        <w:t xml:space="preserve"> </w:t>
      </w:r>
      <w:r>
        <w:t>предмете,</w:t>
      </w:r>
      <w:r>
        <w:rPr>
          <w:spacing w:val="2"/>
        </w:rPr>
        <w:t xml:space="preserve"> </w:t>
      </w:r>
      <w:r>
        <w:t>конструкции;</w:t>
      </w:r>
    </w:p>
    <w:p w:rsidR="009D6211" w:rsidRDefault="00213104">
      <w:pPr>
        <w:pStyle w:val="a3"/>
        <w:tabs>
          <w:tab w:val="left" w:pos="2858"/>
          <w:tab w:val="left" w:pos="5333"/>
          <w:tab w:val="left" w:pos="6985"/>
          <w:tab w:val="left" w:pos="8166"/>
          <w:tab w:val="left" w:pos="9379"/>
        </w:tabs>
        <w:spacing w:before="142" w:line="360" w:lineRule="auto"/>
        <w:ind w:right="166"/>
        <w:jc w:val="left"/>
      </w:pPr>
      <w:r>
        <w:t>анализировать</w:t>
      </w:r>
      <w:r>
        <w:tab/>
        <w:t>пропорциональные</w:t>
      </w:r>
      <w:r>
        <w:tab/>
        <w:t>отношения</w:t>
      </w:r>
      <w:r>
        <w:tab/>
        <w:t>частей</w:t>
      </w:r>
      <w:r>
        <w:tab/>
        <w:t>внутри</w:t>
      </w:r>
      <w:r>
        <w:tab/>
        <w:t>целого</w:t>
      </w:r>
      <w:r>
        <w:rPr>
          <w:spacing w:val="-57"/>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9D6211" w:rsidRDefault="00213104">
      <w:pPr>
        <w:pStyle w:val="a3"/>
        <w:spacing w:line="274" w:lineRule="exact"/>
        <w:ind w:left="863" w:firstLine="0"/>
        <w:jc w:val="left"/>
      </w:pPr>
      <w:r>
        <w:t>обобщать форму</w:t>
      </w:r>
      <w:r>
        <w:rPr>
          <w:spacing w:val="-10"/>
        </w:rPr>
        <w:t xml:space="preserve"> </w:t>
      </w:r>
      <w:r>
        <w:t>составной</w:t>
      </w:r>
      <w:r>
        <w:rPr>
          <w:spacing w:val="-4"/>
        </w:rPr>
        <w:t xml:space="preserve"> </w:t>
      </w:r>
      <w:r>
        <w:t>конструкции;</w:t>
      </w:r>
    </w:p>
    <w:p w:rsidR="009D6211" w:rsidRDefault="00213104">
      <w:pPr>
        <w:pStyle w:val="a3"/>
        <w:tabs>
          <w:tab w:val="left" w:pos="2264"/>
          <w:tab w:val="left" w:pos="2844"/>
          <w:tab w:val="left" w:pos="4786"/>
          <w:tab w:val="left" w:pos="6552"/>
          <w:tab w:val="left" w:pos="8139"/>
          <w:tab w:val="left" w:pos="8705"/>
        </w:tabs>
        <w:spacing w:before="137" w:line="362" w:lineRule="auto"/>
        <w:ind w:right="168"/>
        <w:jc w:val="left"/>
      </w:pPr>
      <w:r>
        <w:t>выявлять</w:t>
      </w:r>
      <w:r>
        <w:tab/>
        <w:t>и</w:t>
      </w:r>
      <w:r>
        <w:tab/>
        <w:t>анализировать</w:t>
      </w:r>
      <w:r>
        <w:tab/>
        <w:t>ритмические</w:t>
      </w:r>
      <w:r>
        <w:tab/>
        <w:t>отношения</w:t>
      </w:r>
      <w:r>
        <w:tab/>
        <w:t>в</w:t>
      </w:r>
      <w:r>
        <w:tab/>
        <w:t>пространстве</w:t>
      </w:r>
      <w:r>
        <w:rPr>
          <w:spacing w:val="-57"/>
        </w:rPr>
        <w:t xml:space="preserve"> </w:t>
      </w:r>
      <w:r>
        <w:t>и</w:t>
      </w:r>
      <w:r>
        <w:rPr>
          <w:spacing w:val="2"/>
        </w:rPr>
        <w:t xml:space="preserve"> </w:t>
      </w:r>
      <w:r>
        <w:t>в</w:t>
      </w:r>
      <w:r>
        <w:rPr>
          <w:spacing w:val="-1"/>
        </w:rPr>
        <w:t xml:space="preserve"> </w:t>
      </w:r>
      <w:r>
        <w:t>изображении</w:t>
      </w:r>
      <w:r>
        <w:rPr>
          <w:spacing w:val="2"/>
        </w:rPr>
        <w:t xml:space="preserve"> </w:t>
      </w:r>
      <w:r>
        <w:t>(визуальном</w:t>
      </w:r>
      <w:r>
        <w:rPr>
          <w:spacing w:val="-1"/>
        </w:rPr>
        <w:t xml:space="preserve"> </w:t>
      </w:r>
      <w:r>
        <w:t>образе)</w:t>
      </w:r>
      <w:r>
        <w:rPr>
          <w:spacing w:val="-2"/>
        </w:rPr>
        <w:t xml:space="preserve"> </w:t>
      </w:r>
      <w:r>
        <w:t>на</w:t>
      </w:r>
      <w:r>
        <w:rPr>
          <w:spacing w:val="1"/>
        </w:rPr>
        <w:t xml:space="preserve"> </w:t>
      </w:r>
      <w:r>
        <w:t>установленных</w:t>
      </w:r>
      <w:r>
        <w:rPr>
          <w:spacing w:val="-9"/>
        </w:rPr>
        <w:t xml:space="preserve"> </w:t>
      </w:r>
      <w:r>
        <w:t>основаниях;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162" w:firstLine="0"/>
      </w:pPr>
      <w:r>
        <w:rPr>
          <w:color w:val="5B9BD4"/>
        </w:rPr>
        <w:lastRenderedPageBreak/>
        <w:t xml:space="preserve">передавать обобщенный образ </w:t>
      </w:r>
      <w:r>
        <w:t>реальности при построении плоской композиции;</w:t>
      </w:r>
      <w:r>
        <w:rPr>
          <w:spacing w:val="1"/>
        </w:rPr>
        <w:t xml:space="preserve"> </w:t>
      </w:r>
      <w:r>
        <w:t>соотносить</w:t>
      </w:r>
      <w:r>
        <w:rPr>
          <w:spacing w:val="51"/>
        </w:rPr>
        <w:t xml:space="preserve"> </w:t>
      </w:r>
      <w:r>
        <w:t>тональные</w:t>
      </w:r>
      <w:r>
        <w:rPr>
          <w:spacing w:val="49"/>
        </w:rPr>
        <w:t xml:space="preserve"> </w:t>
      </w:r>
      <w:r>
        <w:t>отношения</w:t>
      </w:r>
      <w:r>
        <w:rPr>
          <w:spacing w:val="50"/>
        </w:rPr>
        <w:t xml:space="preserve"> </w:t>
      </w:r>
      <w:r>
        <w:t>(тёмное</w:t>
      </w:r>
      <w:r>
        <w:rPr>
          <w:spacing w:val="56"/>
        </w:rPr>
        <w:t xml:space="preserve"> </w:t>
      </w:r>
      <w:r>
        <w:t>–</w:t>
      </w:r>
      <w:r>
        <w:rPr>
          <w:spacing w:val="50"/>
        </w:rPr>
        <w:t xml:space="preserve"> </w:t>
      </w:r>
      <w:r>
        <w:t>светлое)</w:t>
      </w:r>
      <w:r>
        <w:rPr>
          <w:spacing w:val="52"/>
        </w:rPr>
        <w:t xml:space="preserve"> </w:t>
      </w:r>
      <w:r>
        <w:t>в</w:t>
      </w:r>
      <w:r>
        <w:rPr>
          <w:spacing w:val="52"/>
        </w:rPr>
        <w:t xml:space="preserve"> </w:t>
      </w:r>
      <w:r>
        <w:t>пространственных</w:t>
      </w:r>
    </w:p>
    <w:p w:rsidR="009D6211" w:rsidRDefault="00213104">
      <w:pPr>
        <w:pStyle w:val="a3"/>
        <w:spacing w:before="3"/>
        <w:ind w:firstLine="0"/>
      </w:pPr>
      <w:r>
        <w:t>и плоскостных</w:t>
      </w:r>
      <w:r>
        <w:rPr>
          <w:spacing w:val="-10"/>
        </w:rPr>
        <w:t xml:space="preserve"> </w:t>
      </w:r>
      <w:r>
        <w:t>объектах;</w:t>
      </w:r>
    </w:p>
    <w:p w:rsidR="009D6211" w:rsidRDefault="00213104">
      <w:pPr>
        <w:pStyle w:val="a3"/>
        <w:spacing w:before="137" w:line="360" w:lineRule="auto"/>
        <w:ind w:right="172"/>
      </w:pPr>
      <w:r>
        <w:t xml:space="preserve">выявлять  </w:t>
      </w:r>
      <w:r>
        <w:rPr>
          <w:spacing w:val="44"/>
        </w:rPr>
        <w:t xml:space="preserve"> </w:t>
      </w:r>
      <w:r>
        <w:t xml:space="preserve">и   </w:t>
      </w:r>
      <w:r>
        <w:rPr>
          <w:spacing w:val="43"/>
        </w:rPr>
        <w:t xml:space="preserve"> </w:t>
      </w:r>
      <w:r>
        <w:t xml:space="preserve">анализировать   </w:t>
      </w:r>
      <w:r>
        <w:rPr>
          <w:spacing w:val="43"/>
        </w:rPr>
        <w:t xml:space="preserve"> </w:t>
      </w:r>
      <w:r>
        <w:t xml:space="preserve">эмоциональное   </w:t>
      </w:r>
      <w:r>
        <w:rPr>
          <w:spacing w:val="41"/>
        </w:rPr>
        <w:t xml:space="preserve"> </w:t>
      </w:r>
      <w:r>
        <w:t xml:space="preserve">воздействие   </w:t>
      </w:r>
      <w:r>
        <w:rPr>
          <w:spacing w:val="41"/>
        </w:rPr>
        <w:t xml:space="preserve"> </w:t>
      </w:r>
      <w:r>
        <w:t xml:space="preserve">цветовых   </w:t>
      </w:r>
      <w:r>
        <w:rPr>
          <w:spacing w:val="33"/>
        </w:rPr>
        <w:t xml:space="preserve"> </w:t>
      </w:r>
      <w:r>
        <w:t>отношений</w:t>
      </w:r>
      <w:r>
        <w:rPr>
          <w:spacing w:val="-58"/>
        </w:rPr>
        <w:t xml:space="preserve"> </w:t>
      </w:r>
      <w:r>
        <w:t>в</w:t>
      </w:r>
      <w:r>
        <w:rPr>
          <w:spacing w:val="2"/>
        </w:rPr>
        <w:t xml:space="preserve"> </w:t>
      </w:r>
      <w:r>
        <w:t>пространственной</w:t>
      </w:r>
      <w:r>
        <w:rPr>
          <w:spacing w:val="-2"/>
        </w:rPr>
        <w:t xml:space="preserve"> </w:t>
      </w:r>
      <w:r>
        <w:t>среде и</w:t>
      </w:r>
      <w:r>
        <w:rPr>
          <w:spacing w:val="3"/>
        </w:rPr>
        <w:t xml:space="preserve"> </w:t>
      </w:r>
      <w:r>
        <w:t>плоскостном</w:t>
      </w:r>
      <w:r>
        <w:rPr>
          <w:spacing w:val="-1"/>
        </w:rPr>
        <w:t xml:space="preserve"> </w:t>
      </w:r>
      <w:r>
        <w:t>изображении.</w:t>
      </w:r>
    </w:p>
    <w:p w:rsidR="009D6211" w:rsidRDefault="00213104" w:rsidP="00C930D3">
      <w:pPr>
        <w:pStyle w:val="a6"/>
        <w:numPr>
          <w:ilvl w:val="3"/>
          <w:numId w:val="22"/>
        </w:numPr>
        <w:tabs>
          <w:tab w:val="left" w:pos="2007"/>
        </w:tabs>
        <w:spacing w:line="362" w:lineRule="auto"/>
        <w:ind w:right="170"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w:t>
      </w:r>
      <w:r>
        <w:rPr>
          <w:spacing w:val="-1"/>
          <w:sz w:val="24"/>
        </w:rPr>
        <w:t xml:space="preserve"> </w:t>
      </w:r>
      <w:r>
        <w:rPr>
          <w:sz w:val="24"/>
        </w:rPr>
        <w:t>универсальных учебных</w:t>
      </w:r>
      <w:r>
        <w:rPr>
          <w:spacing w:val="-6"/>
          <w:sz w:val="24"/>
        </w:rPr>
        <w:t xml:space="preserve"> </w:t>
      </w:r>
      <w:r>
        <w:rPr>
          <w:sz w:val="24"/>
        </w:rPr>
        <w:t>действий:</w:t>
      </w:r>
    </w:p>
    <w:p w:rsidR="009D6211" w:rsidRDefault="00213104">
      <w:pPr>
        <w:pStyle w:val="a3"/>
        <w:spacing w:line="360" w:lineRule="auto"/>
        <w:ind w:right="170"/>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выразительных</w:t>
      </w:r>
      <w:r>
        <w:rPr>
          <w:spacing w:val="-4"/>
        </w:rPr>
        <w:t xml:space="preserve"> </w:t>
      </w:r>
      <w:r>
        <w:t>свойств различных</w:t>
      </w:r>
      <w:r>
        <w:rPr>
          <w:spacing w:val="-3"/>
        </w:rPr>
        <w:t xml:space="preserve"> </w:t>
      </w:r>
      <w:r>
        <w:t>художественных</w:t>
      </w:r>
      <w:r>
        <w:rPr>
          <w:spacing w:val="-3"/>
        </w:rPr>
        <w:t xml:space="preserve"> </w:t>
      </w:r>
      <w:r>
        <w:t>материалов;</w:t>
      </w:r>
    </w:p>
    <w:p w:rsidR="009D6211" w:rsidRDefault="00213104">
      <w:pPr>
        <w:pStyle w:val="a3"/>
        <w:spacing w:line="360" w:lineRule="auto"/>
        <w:ind w:right="167"/>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 художественных заданий; проявлять исследовательские и аналитические действия</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3"/>
        </w:rPr>
        <w:t xml:space="preserve"> </w:t>
      </w:r>
      <w:r>
        <w:t>искусства, архитектуры</w:t>
      </w:r>
      <w:r>
        <w:rPr>
          <w:spacing w:val="-2"/>
        </w:rPr>
        <w:t xml:space="preserve"> </w:t>
      </w:r>
      <w:r>
        <w:t>и</w:t>
      </w:r>
      <w:r>
        <w:rPr>
          <w:spacing w:val="-1"/>
        </w:rPr>
        <w:t xml:space="preserve"> </w:t>
      </w:r>
      <w:r>
        <w:t>продуктов</w:t>
      </w:r>
      <w:r>
        <w:rPr>
          <w:spacing w:val="-2"/>
        </w:rPr>
        <w:t xml:space="preserve"> </w:t>
      </w:r>
      <w:r>
        <w:t>детского</w:t>
      </w:r>
      <w:r>
        <w:rPr>
          <w:spacing w:val="1"/>
        </w:rPr>
        <w:t xml:space="preserve"> </w:t>
      </w:r>
      <w:r>
        <w:t>художественного</w:t>
      </w:r>
      <w:r>
        <w:rPr>
          <w:spacing w:val="-2"/>
        </w:rPr>
        <w:t xml:space="preserve"> </w:t>
      </w:r>
      <w:r>
        <w:t>творчества;</w:t>
      </w:r>
    </w:p>
    <w:p w:rsidR="009D6211" w:rsidRDefault="00213104">
      <w:pPr>
        <w:pStyle w:val="a3"/>
        <w:spacing w:line="362" w:lineRule="auto"/>
        <w:ind w:right="171"/>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объектов</w:t>
      </w:r>
      <w:r>
        <w:rPr>
          <w:spacing w:val="1"/>
        </w:rPr>
        <w:t xml:space="preserve"> </w:t>
      </w:r>
      <w:r>
        <w:t>и</w:t>
      </w:r>
      <w:r>
        <w:rPr>
          <w:spacing w:val="1"/>
        </w:rPr>
        <w:t xml:space="preserve"> </w:t>
      </w:r>
      <w:r>
        <w:t>состояния</w:t>
      </w:r>
      <w:r>
        <w:rPr>
          <w:spacing w:val="-4"/>
        </w:rPr>
        <w:t xml:space="preserve"> </w:t>
      </w:r>
      <w:r>
        <w:t>природы,</w:t>
      </w:r>
      <w:r>
        <w:rPr>
          <w:spacing w:val="-2"/>
        </w:rPr>
        <w:t xml:space="preserve"> </w:t>
      </w:r>
      <w:r>
        <w:t>предметного</w:t>
      </w:r>
      <w:r>
        <w:rPr>
          <w:spacing w:val="2"/>
        </w:rPr>
        <w:t xml:space="preserve"> </w:t>
      </w:r>
      <w:r>
        <w:t>мира человека,</w:t>
      </w:r>
      <w:r>
        <w:rPr>
          <w:spacing w:val="4"/>
        </w:rPr>
        <w:t xml:space="preserve"> </w:t>
      </w:r>
      <w:r>
        <w:t>городской</w:t>
      </w:r>
      <w:r>
        <w:rPr>
          <w:spacing w:val="2"/>
        </w:rPr>
        <w:t xml:space="preserve"> </w:t>
      </w:r>
      <w:r>
        <w:t>среды;</w:t>
      </w:r>
    </w:p>
    <w:p w:rsidR="009D6211" w:rsidRDefault="00213104">
      <w:pPr>
        <w:pStyle w:val="a3"/>
        <w:spacing w:line="360" w:lineRule="auto"/>
        <w:ind w:right="169"/>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9D6211" w:rsidRDefault="00213104">
      <w:pPr>
        <w:pStyle w:val="a3"/>
        <w:spacing w:line="362" w:lineRule="auto"/>
        <w:ind w:right="170"/>
      </w:pPr>
      <w:r>
        <w:t xml:space="preserve">формулировать      </w:t>
      </w:r>
      <w:r>
        <w:rPr>
          <w:spacing w:val="1"/>
        </w:rPr>
        <w:t xml:space="preserve"> </w:t>
      </w:r>
      <w:r>
        <w:t>выводы,        соответствующие        эстетическим,        аналитическим</w:t>
      </w:r>
      <w:r>
        <w:rPr>
          <w:spacing w:val="-57"/>
        </w:rPr>
        <w:t xml:space="preserve"> </w:t>
      </w:r>
      <w:r>
        <w:t>и</w:t>
      </w:r>
      <w:r>
        <w:rPr>
          <w:spacing w:val="1"/>
        </w:rPr>
        <w:t xml:space="preserve"> </w:t>
      </w:r>
      <w:r>
        <w:t>другим</w:t>
      </w:r>
      <w:r>
        <w:rPr>
          <w:spacing w:val="2"/>
        </w:rPr>
        <w:t xml:space="preserve"> </w:t>
      </w:r>
      <w:r>
        <w:t>учебным</w:t>
      </w:r>
      <w:r>
        <w:rPr>
          <w:spacing w:val="2"/>
        </w:rPr>
        <w:t xml:space="preserve"> </w:t>
      </w:r>
      <w:r>
        <w:t>установкам</w:t>
      </w:r>
      <w:r>
        <w:rPr>
          <w:spacing w:val="-2"/>
        </w:rPr>
        <w:t xml:space="preserve"> </w:t>
      </w:r>
      <w:r>
        <w:t>по</w:t>
      </w:r>
      <w:r>
        <w:rPr>
          <w:spacing w:val="4"/>
        </w:rPr>
        <w:t xml:space="preserve"> </w:t>
      </w:r>
      <w:r>
        <w:t>результатам</w:t>
      </w:r>
      <w:r>
        <w:rPr>
          <w:spacing w:val="2"/>
        </w:rPr>
        <w:t xml:space="preserve"> </w:t>
      </w:r>
      <w:r>
        <w:t>проведённого</w:t>
      </w:r>
      <w:r>
        <w:rPr>
          <w:spacing w:val="1"/>
        </w:rPr>
        <w:t xml:space="preserve"> </w:t>
      </w:r>
      <w:r>
        <w:t>наблюдения;</w:t>
      </w:r>
    </w:p>
    <w:p w:rsidR="009D6211" w:rsidRDefault="00213104">
      <w:pPr>
        <w:pStyle w:val="a3"/>
        <w:spacing w:line="360" w:lineRule="auto"/>
        <w:ind w:right="166"/>
      </w:pPr>
      <w:r>
        <w:t xml:space="preserve">использовать   </w:t>
      </w:r>
      <w:r>
        <w:rPr>
          <w:spacing w:val="41"/>
        </w:rPr>
        <w:t xml:space="preserve"> </w:t>
      </w:r>
      <w:r>
        <w:t xml:space="preserve">знаково-символические    </w:t>
      </w:r>
      <w:r>
        <w:rPr>
          <w:spacing w:val="41"/>
        </w:rPr>
        <w:t xml:space="preserve"> </w:t>
      </w:r>
      <w:r>
        <w:t xml:space="preserve">средства    </w:t>
      </w:r>
      <w:r>
        <w:rPr>
          <w:spacing w:val="41"/>
        </w:rPr>
        <w:t xml:space="preserve"> </w:t>
      </w:r>
      <w:r>
        <w:t xml:space="preserve">для    </w:t>
      </w:r>
      <w:r>
        <w:rPr>
          <w:spacing w:val="43"/>
        </w:rPr>
        <w:t xml:space="preserve"> </w:t>
      </w:r>
      <w:r>
        <w:t xml:space="preserve">составления    </w:t>
      </w:r>
      <w:r>
        <w:rPr>
          <w:spacing w:val="37"/>
        </w:rPr>
        <w:t xml:space="preserve"> </w:t>
      </w:r>
      <w:r>
        <w:t>орнаментов</w:t>
      </w:r>
      <w:r>
        <w:rPr>
          <w:spacing w:val="-58"/>
        </w:rPr>
        <w:t xml:space="preserve"> </w:t>
      </w:r>
      <w:r>
        <w:t>и</w:t>
      </w:r>
      <w:r>
        <w:rPr>
          <w:spacing w:val="2"/>
        </w:rPr>
        <w:t xml:space="preserve"> </w:t>
      </w:r>
      <w:r>
        <w:t>декоративных</w:t>
      </w:r>
      <w:r>
        <w:rPr>
          <w:spacing w:val="-3"/>
        </w:rPr>
        <w:t xml:space="preserve"> </w:t>
      </w:r>
      <w:r>
        <w:t>композиций;</w:t>
      </w:r>
    </w:p>
    <w:p w:rsidR="009D6211" w:rsidRDefault="00213104">
      <w:pPr>
        <w:pStyle w:val="a3"/>
        <w:spacing w:line="362" w:lineRule="auto"/>
        <w:ind w:right="167"/>
      </w:pPr>
      <w:r>
        <w:t xml:space="preserve">классифицировать    </w:t>
      </w:r>
      <w:r>
        <w:rPr>
          <w:spacing w:val="1"/>
        </w:rPr>
        <w:t xml:space="preserve"> </w:t>
      </w:r>
      <w:r>
        <w:t xml:space="preserve">произведения    </w:t>
      </w:r>
      <w:r>
        <w:rPr>
          <w:spacing w:val="1"/>
        </w:rPr>
        <w:t xml:space="preserve"> </w:t>
      </w:r>
      <w:r>
        <w:t xml:space="preserve">искусства    </w:t>
      </w:r>
      <w:r>
        <w:rPr>
          <w:spacing w:val="1"/>
        </w:rPr>
        <w:t xml:space="preserve"> </w:t>
      </w:r>
      <w:r>
        <w:t>по      видам      и,      соответственно,</w:t>
      </w:r>
      <w:r>
        <w:rPr>
          <w:spacing w:val="-57"/>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9D6211" w:rsidRDefault="00213104">
      <w:pPr>
        <w:pStyle w:val="a3"/>
        <w:spacing w:line="360" w:lineRule="auto"/>
        <w:ind w:right="160"/>
      </w:pPr>
      <w:r>
        <w:t xml:space="preserve">классифицировать     </w:t>
      </w:r>
      <w:r>
        <w:rPr>
          <w:spacing w:val="1"/>
        </w:rPr>
        <w:t xml:space="preserve"> </w:t>
      </w:r>
      <w:r>
        <w:t>произведения      изобразительного       искусства       по       жанрам</w:t>
      </w:r>
      <w:r>
        <w:rPr>
          <w:spacing w:val="-57"/>
        </w:rPr>
        <w:t xml:space="preserve"> </w:t>
      </w:r>
      <w:r>
        <w:t>в</w:t>
      </w:r>
      <w:r>
        <w:rPr>
          <w:spacing w:val="2"/>
        </w:rPr>
        <w:t xml:space="preserve"> </w:t>
      </w:r>
      <w:r>
        <w:t>качестве</w:t>
      </w:r>
      <w:r>
        <w:rPr>
          <w:spacing w:val="1"/>
        </w:rPr>
        <w:t xml:space="preserve"> </w:t>
      </w:r>
      <w:r>
        <w:t>инструмента анализа</w:t>
      </w:r>
      <w:r>
        <w:rPr>
          <w:spacing w:val="1"/>
        </w:rPr>
        <w:t xml:space="preserve"> </w:t>
      </w:r>
      <w:r>
        <w:t>содержания</w:t>
      </w:r>
      <w:r>
        <w:rPr>
          <w:spacing w:val="-4"/>
        </w:rPr>
        <w:t xml:space="preserve"> </w:t>
      </w:r>
      <w:r>
        <w:t>произведений;</w:t>
      </w:r>
    </w:p>
    <w:p w:rsidR="009D6211" w:rsidRDefault="00213104">
      <w:pPr>
        <w:pStyle w:val="a3"/>
        <w:spacing w:line="274" w:lineRule="exact"/>
        <w:ind w:left="863" w:firstLine="0"/>
      </w:pPr>
      <w:r>
        <w:t>ставить</w:t>
      </w:r>
      <w:r>
        <w:rPr>
          <w:spacing w:val="-7"/>
        </w:rPr>
        <w:t xml:space="preserve"> </w:t>
      </w:r>
      <w:r>
        <w:t>и</w:t>
      </w:r>
      <w:r>
        <w:rPr>
          <w:spacing w:val="-2"/>
        </w:rPr>
        <w:t xml:space="preserve"> </w:t>
      </w:r>
      <w:r>
        <w:t>использовать</w:t>
      </w:r>
      <w:r>
        <w:rPr>
          <w:spacing w:val="-6"/>
        </w:rPr>
        <w:t xml:space="preserve"> </w:t>
      </w:r>
      <w:r>
        <w:t>вопросы</w:t>
      </w:r>
      <w:r>
        <w:rPr>
          <w:spacing w:val="-3"/>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t>познания.</w:t>
      </w:r>
    </w:p>
    <w:p w:rsidR="009D6211" w:rsidRDefault="00213104" w:rsidP="00C930D3">
      <w:pPr>
        <w:pStyle w:val="a6"/>
        <w:numPr>
          <w:ilvl w:val="3"/>
          <w:numId w:val="22"/>
        </w:numPr>
        <w:tabs>
          <w:tab w:val="left" w:pos="2007"/>
        </w:tabs>
        <w:spacing w:before="122" w:line="360" w:lineRule="auto"/>
        <w:ind w:right="163" w:firstLine="710"/>
        <w:jc w:val="both"/>
        <w:rPr>
          <w:sz w:val="24"/>
        </w:rPr>
      </w:pPr>
      <w:r>
        <w:rPr>
          <w:sz w:val="24"/>
        </w:rPr>
        <w:t xml:space="preserve">У        обучающегося       </w:t>
      </w:r>
      <w:r>
        <w:rPr>
          <w:spacing w:val="1"/>
          <w:sz w:val="24"/>
        </w:rPr>
        <w:t xml:space="preserve"> </w:t>
      </w:r>
      <w:r>
        <w:rPr>
          <w:sz w:val="24"/>
        </w:rPr>
        <w:t>будут         сформированы         умения         работать</w:t>
      </w:r>
      <w:r>
        <w:rPr>
          <w:spacing w:val="-57"/>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p>
    <w:p w:rsidR="009D6211" w:rsidRDefault="00213104">
      <w:pPr>
        <w:pStyle w:val="a3"/>
        <w:spacing w:line="360" w:lineRule="auto"/>
        <w:ind w:left="863" w:right="2953" w:firstLine="0"/>
      </w:pPr>
      <w:r>
        <w:t>использовать</w:t>
      </w:r>
      <w:r>
        <w:rPr>
          <w:spacing w:val="11"/>
        </w:rPr>
        <w:t xml:space="preserve"> </w:t>
      </w:r>
      <w:r>
        <w:t>электронные</w:t>
      </w:r>
      <w:r>
        <w:rPr>
          <w:spacing w:val="10"/>
        </w:rPr>
        <w:t xml:space="preserve"> </w:t>
      </w:r>
      <w:r>
        <w:t>образовательные</w:t>
      </w:r>
      <w:r>
        <w:rPr>
          <w:spacing w:val="13"/>
        </w:rPr>
        <w:t xml:space="preserve"> </w:t>
      </w:r>
      <w:r>
        <w:t>ресурсы;</w:t>
      </w:r>
      <w:r>
        <w:rPr>
          <w:spacing w:val="1"/>
        </w:rPr>
        <w:t xml:space="preserve"> </w:t>
      </w:r>
      <w:r>
        <w:t>работать</w:t>
      </w:r>
      <w:r>
        <w:rPr>
          <w:spacing w:val="-3"/>
        </w:rPr>
        <w:t xml:space="preserve"> </w:t>
      </w:r>
      <w:r>
        <w:t>с</w:t>
      </w:r>
      <w:r>
        <w:rPr>
          <w:spacing w:val="-9"/>
        </w:rPr>
        <w:t xml:space="preserve"> </w:t>
      </w:r>
      <w:r>
        <w:t>электронными</w:t>
      </w:r>
      <w:r>
        <w:rPr>
          <w:spacing w:val="-7"/>
        </w:rPr>
        <w:t xml:space="preserve"> </w:t>
      </w:r>
      <w:r>
        <w:t>учебниками</w:t>
      </w:r>
      <w:r>
        <w:rPr>
          <w:spacing w:val="-2"/>
        </w:rPr>
        <w:t xml:space="preserve"> </w:t>
      </w:r>
      <w:r>
        <w:t>и</w:t>
      </w:r>
      <w:r>
        <w:rPr>
          <w:spacing w:val="-2"/>
        </w:rPr>
        <w:t xml:space="preserve"> </w:t>
      </w:r>
      <w:r>
        <w:t>учебными</w:t>
      </w:r>
      <w:r>
        <w:rPr>
          <w:spacing w:val="-3"/>
        </w:rPr>
        <w:t xml:space="preserve"> </w:t>
      </w:r>
      <w:r>
        <w:t>пособиями;</w:t>
      </w:r>
    </w:p>
    <w:p w:rsidR="009D6211" w:rsidRDefault="00213104">
      <w:pPr>
        <w:pStyle w:val="a3"/>
        <w:spacing w:before="1" w:line="360" w:lineRule="auto"/>
        <w:ind w:right="172"/>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5"/>
        </w:rPr>
        <w:t xml:space="preserve"> </w:t>
      </w:r>
      <w:r>
        <w:t>средства,</w:t>
      </w:r>
      <w:r>
        <w:rPr>
          <w:spacing w:val="2"/>
        </w:rPr>
        <w:t xml:space="preserve"> </w:t>
      </w:r>
      <w:r>
        <w:t>справочники,</w:t>
      </w:r>
      <w:r>
        <w:rPr>
          <w:spacing w:val="-6"/>
        </w:rPr>
        <w:t xml:space="preserve"> </w:t>
      </w:r>
      <w:r>
        <w:t>художественные</w:t>
      </w:r>
      <w:r>
        <w:rPr>
          <w:spacing w:val="-1"/>
        </w:rPr>
        <w:t xml:space="preserve"> </w:t>
      </w:r>
      <w:r>
        <w:t>альбомы</w:t>
      </w:r>
      <w:r>
        <w:rPr>
          <w:spacing w:val="2"/>
        </w:rPr>
        <w:t xml:space="preserve"> </w:t>
      </w:r>
      <w:r>
        <w:t>и</w:t>
      </w:r>
      <w:r>
        <w:rPr>
          <w:spacing w:val="-3"/>
        </w:rPr>
        <w:t xml:space="preserve"> </w:t>
      </w:r>
      <w:r>
        <w:t>детские</w:t>
      </w:r>
      <w:r>
        <w:rPr>
          <w:spacing w:val="-1"/>
        </w:rPr>
        <w:t xml:space="preserve"> </w:t>
      </w:r>
      <w:r>
        <w:t>книги;</w:t>
      </w:r>
    </w:p>
    <w:p w:rsidR="009D6211" w:rsidRDefault="00213104">
      <w:pPr>
        <w:pStyle w:val="a3"/>
        <w:tabs>
          <w:tab w:val="left" w:pos="2590"/>
          <w:tab w:val="left" w:pos="3459"/>
          <w:tab w:val="left" w:pos="5738"/>
          <w:tab w:val="left" w:pos="7556"/>
          <w:tab w:val="left" w:pos="9131"/>
        </w:tabs>
        <w:spacing w:line="360" w:lineRule="auto"/>
        <w:ind w:right="170"/>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tab/>
        <w:t>в</w:t>
      </w:r>
      <w:r>
        <w:tab/>
        <w:t>произведениях</w:t>
      </w:r>
      <w:r>
        <w:tab/>
        <w:t>искусства,</w:t>
      </w:r>
      <w:r>
        <w:tab/>
        <w:t>текстах,</w:t>
      </w:r>
      <w:r>
        <w:tab/>
        <w:t>таблицах</w:t>
      </w:r>
      <w:r>
        <w:rPr>
          <w:spacing w:val="-58"/>
        </w:rPr>
        <w:t xml:space="preserve"> </w:t>
      </w:r>
      <w:r>
        <w:t>и</w:t>
      </w:r>
      <w:r>
        <w:rPr>
          <w:spacing w:val="2"/>
        </w:rPr>
        <w:t xml:space="preserve"> </w:t>
      </w:r>
      <w:r>
        <w:t>схемах;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5"/>
      </w:pPr>
      <w:r>
        <w:lastRenderedPageBreak/>
        <w:t>самостоятельно    подготавливать   информацию   на   заданную   или   выбранную   тему</w:t>
      </w:r>
      <w:r>
        <w:rPr>
          <w:spacing w:val="1"/>
        </w:rPr>
        <w:t xml:space="preserve"> </w:t>
      </w:r>
      <w:r>
        <w:t>и</w:t>
      </w:r>
      <w:r>
        <w:rPr>
          <w:spacing w:val="1"/>
        </w:rPr>
        <w:t xml:space="preserve"> </w:t>
      </w:r>
      <w:r>
        <w:t>представлять её</w:t>
      </w:r>
      <w:r>
        <w:rPr>
          <w:spacing w:val="-5"/>
        </w:rPr>
        <w:t xml:space="preserve"> </w:t>
      </w:r>
      <w:r>
        <w:t>в</w:t>
      </w:r>
      <w:r>
        <w:rPr>
          <w:spacing w:val="5"/>
        </w:rPr>
        <w:t xml:space="preserve"> </w:t>
      </w:r>
      <w:r>
        <w:t>различных</w:t>
      </w:r>
      <w:r>
        <w:rPr>
          <w:spacing w:val="-5"/>
        </w:rPr>
        <w:t xml:space="preserve"> </w:t>
      </w:r>
      <w:r>
        <w:t>видах:</w:t>
      </w:r>
      <w:r>
        <w:rPr>
          <w:spacing w:val="1"/>
        </w:rPr>
        <w:t xml:space="preserve"> </w:t>
      </w:r>
      <w:r>
        <w:t>рисунках и</w:t>
      </w:r>
      <w:r>
        <w:rPr>
          <w:spacing w:val="1"/>
        </w:rPr>
        <w:t xml:space="preserve"> </w:t>
      </w:r>
      <w:r>
        <w:t>эскизах,</w:t>
      </w:r>
      <w:r>
        <w:rPr>
          <w:spacing w:val="3"/>
        </w:rPr>
        <w:t xml:space="preserve"> </w:t>
      </w:r>
      <w:r>
        <w:t>электронных</w:t>
      </w:r>
      <w:r>
        <w:rPr>
          <w:spacing w:val="-5"/>
        </w:rPr>
        <w:t xml:space="preserve"> </w:t>
      </w:r>
      <w:r>
        <w:t>презентациях;</w:t>
      </w:r>
    </w:p>
    <w:p w:rsidR="009D6211" w:rsidRDefault="00213104">
      <w:pPr>
        <w:pStyle w:val="a3"/>
        <w:spacing w:before="3" w:line="360" w:lineRule="auto"/>
        <w:ind w:right="171"/>
      </w:pPr>
      <w:r>
        <w:t xml:space="preserve">осуществлять    </w:t>
      </w:r>
      <w:r>
        <w:rPr>
          <w:spacing w:val="44"/>
        </w:rPr>
        <w:t xml:space="preserve"> </w:t>
      </w:r>
      <w:r>
        <w:t xml:space="preserve">виртуальные     </w:t>
      </w:r>
      <w:r>
        <w:rPr>
          <w:spacing w:val="41"/>
        </w:rPr>
        <w:t xml:space="preserve"> </w:t>
      </w:r>
      <w:r>
        <w:t xml:space="preserve">путешествия     </w:t>
      </w:r>
      <w:r>
        <w:rPr>
          <w:spacing w:val="42"/>
        </w:rPr>
        <w:t xml:space="preserve"> </w:t>
      </w:r>
      <w:r>
        <w:t xml:space="preserve">по     </w:t>
      </w:r>
      <w:r>
        <w:rPr>
          <w:spacing w:val="43"/>
        </w:rPr>
        <w:t xml:space="preserve"> </w:t>
      </w:r>
      <w:r>
        <w:t xml:space="preserve">архитектурным     </w:t>
      </w:r>
      <w:r>
        <w:rPr>
          <w:spacing w:val="44"/>
        </w:rPr>
        <w:t xml:space="preserve"> </w:t>
      </w:r>
      <w:r>
        <w:t>памятникам,</w:t>
      </w:r>
      <w:r>
        <w:rPr>
          <w:spacing w:val="-58"/>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(галереи)</w:t>
      </w:r>
      <w:r>
        <w:rPr>
          <w:spacing w:val="1"/>
        </w:rPr>
        <w:t xml:space="preserve"> </w:t>
      </w:r>
      <w:r>
        <w:t>на</w:t>
      </w:r>
      <w:r>
        <w:rPr>
          <w:spacing w:val="-57"/>
        </w:rPr>
        <w:t xml:space="preserve"> </w:t>
      </w:r>
      <w:r>
        <w:t>основе</w:t>
      </w:r>
      <w:r>
        <w:rPr>
          <w:spacing w:val="-5"/>
        </w:rPr>
        <w:t xml:space="preserve"> </w:t>
      </w:r>
      <w:r>
        <w:t>установок</w:t>
      </w:r>
      <w:r>
        <w:rPr>
          <w:spacing w:val="-4"/>
        </w:rPr>
        <w:t xml:space="preserve"> </w:t>
      </w:r>
      <w:r>
        <w:t>и</w:t>
      </w:r>
      <w:r>
        <w:rPr>
          <w:spacing w:val="3"/>
        </w:rPr>
        <w:t xml:space="preserve"> </w:t>
      </w:r>
      <w:r>
        <w:t>квестов,</w:t>
      </w:r>
      <w:r>
        <w:rPr>
          <w:spacing w:val="-1"/>
        </w:rPr>
        <w:t xml:space="preserve"> </w:t>
      </w:r>
      <w:r>
        <w:t>предложенных</w:t>
      </w:r>
      <w:r>
        <w:rPr>
          <w:spacing w:val="3"/>
        </w:rPr>
        <w:t xml:space="preserve"> </w:t>
      </w:r>
      <w:r>
        <w:t>учителем;</w:t>
      </w:r>
    </w:p>
    <w:p w:rsidR="009D6211" w:rsidRDefault="00213104">
      <w:pPr>
        <w:pStyle w:val="a3"/>
        <w:spacing w:line="273" w:lineRule="exact"/>
        <w:ind w:left="863" w:firstLine="0"/>
      </w:pPr>
      <w:r>
        <w:t>соблюдать правила</w:t>
      </w:r>
      <w:r>
        <w:rPr>
          <w:spacing w:val="-6"/>
        </w:rPr>
        <w:t xml:space="preserve"> </w:t>
      </w:r>
      <w:r>
        <w:t>информационной</w:t>
      </w:r>
      <w:r>
        <w:rPr>
          <w:spacing w:val="1"/>
        </w:rPr>
        <w:t xml:space="preserve"> </w:t>
      </w:r>
      <w:r>
        <w:t>безопасности</w:t>
      </w:r>
      <w:r>
        <w:rPr>
          <w:spacing w:val="-3"/>
        </w:rPr>
        <w:t xml:space="preserve"> </w:t>
      </w:r>
      <w:r>
        <w:t>при</w:t>
      </w:r>
      <w:r>
        <w:rPr>
          <w:spacing w:val="-4"/>
        </w:rPr>
        <w:t xml:space="preserve"> </w:t>
      </w:r>
      <w:r>
        <w:t>работе</w:t>
      </w:r>
      <w:r>
        <w:rPr>
          <w:spacing w:val="-5"/>
        </w:rPr>
        <w:t xml:space="preserve"> </w:t>
      </w:r>
      <w:r>
        <w:t>в Интернете.</w:t>
      </w:r>
    </w:p>
    <w:p w:rsidR="009D6211" w:rsidRDefault="00213104" w:rsidP="00C930D3">
      <w:pPr>
        <w:pStyle w:val="a6"/>
        <w:numPr>
          <w:ilvl w:val="3"/>
          <w:numId w:val="22"/>
        </w:numPr>
        <w:tabs>
          <w:tab w:val="left" w:pos="2007"/>
        </w:tabs>
        <w:spacing w:before="142" w:line="360" w:lineRule="auto"/>
        <w:ind w:right="169"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58"/>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1"/>
        </w:rPr>
        <w:t xml:space="preserve"> </w:t>
      </w:r>
      <w:r>
        <w:t>(автор</w:t>
      </w:r>
      <w:r>
        <w:rPr>
          <w:spacing w:val="1"/>
        </w:rPr>
        <w:t xml:space="preserve"> </w:t>
      </w:r>
      <w:r>
        <w:t>–</w:t>
      </w:r>
      <w:r>
        <w:rPr>
          <w:spacing w:val="1"/>
        </w:rPr>
        <w:t xml:space="preserve"> </w:t>
      </w:r>
      <w:r>
        <w:t>зритель),</w:t>
      </w:r>
      <w:r>
        <w:rPr>
          <w:spacing w:val="3"/>
        </w:rPr>
        <w:t xml:space="preserve"> </w:t>
      </w:r>
      <w:r>
        <w:t>между</w:t>
      </w:r>
      <w:r>
        <w:rPr>
          <w:spacing w:val="-8"/>
        </w:rPr>
        <w:t xml:space="preserve"> </w:t>
      </w:r>
      <w:r>
        <w:t>поколениями,</w:t>
      </w:r>
      <w:r>
        <w:rPr>
          <w:spacing w:val="-1"/>
        </w:rPr>
        <w:t xml:space="preserve"> </w:t>
      </w:r>
      <w:r>
        <w:t>между</w:t>
      </w:r>
      <w:r>
        <w:rPr>
          <w:spacing w:val="-8"/>
        </w:rPr>
        <w:t xml:space="preserve"> </w:t>
      </w:r>
      <w:r>
        <w:t>народами;</w:t>
      </w:r>
    </w:p>
    <w:p w:rsidR="009D6211" w:rsidRDefault="00213104">
      <w:pPr>
        <w:pStyle w:val="a3"/>
        <w:spacing w:line="360" w:lineRule="auto"/>
        <w:ind w:right="170"/>
      </w:pPr>
      <w:r>
        <w:t xml:space="preserve">вести  </w:t>
      </w:r>
      <w:r>
        <w:rPr>
          <w:spacing w:val="1"/>
        </w:rPr>
        <w:t xml:space="preserve"> </w:t>
      </w:r>
      <w:r>
        <w:t>диалог    и    участвовать    в    дискуссии,    проявляя    уважительное   отношение</w:t>
      </w:r>
      <w:r>
        <w:rPr>
          <w:spacing w:val="-57"/>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57"/>
        </w:rPr>
        <w:t xml:space="preserve"> </w:t>
      </w:r>
      <w:r>
        <w:t>корректно</w:t>
      </w:r>
      <w:r>
        <w:rPr>
          <w:spacing w:val="1"/>
        </w:rPr>
        <w:t xml:space="preserve"> </w:t>
      </w:r>
      <w:r>
        <w:t>отстаивая</w:t>
      </w:r>
      <w:r>
        <w:rPr>
          <w:spacing w:val="1"/>
        </w:rPr>
        <w:t xml:space="preserve"> </w:t>
      </w:r>
      <w:r>
        <w:t>свои</w:t>
      </w:r>
      <w:r>
        <w:rPr>
          <w:spacing w:val="2"/>
        </w:rPr>
        <w:t xml:space="preserve"> </w:t>
      </w:r>
      <w:r>
        <w:t>позиции</w:t>
      </w:r>
      <w:r>
        <w:rPr>
          <w:spacing w:val="1"/>
        </w:rPr>
        <w:t xml:space="preserve"> </w:t>
      </w:r>
      <w:r>
        <w:t>в</w:t>
      </w:r>
      <w:r>
        <w:rPr>
          <w:spacing w:val="-7"/>
        </w:rPr>
        <w:t xml:space="preserve"> </w:t>
      </w:r>
      <w:r>
        <w:t>оценке</w:t>
      </w:r>
      <w:r>
        <w:rPr>
          <w:spacing w:val="1"/>
        </w:rPr>
        <w:t xml:space="preserve"> </w:t>
      </w:r>
      <w:r>
        <w:t>и</w:t>
      </w:r>
      <w:r>
        <w:rPr>
          <w:spacing w:val="-3"/>
        </w:rPr>
        <w:t xml:space="preserve"> </w:t>
      </w:r>
      <w:r>
        <w:t>понимании</w:t>
      </w:r>
      <w:r>
        <w:rPr>
          <w:spacing w:val="-8"/>
        </w:rPr>
        <w:t xml:space="preserve"> </w:t>
      </w:r>
      <w:r>
        <w:t>обсуждаемого</w:t>
      </w:r>
      <w:r>
        <w:rPr>
          <w:spacing w:val="5"/>
        </w:rPr>
        <w:t xml:space="preserve"> </w:t>
      </w:r>
      <w:r>
        <w:t>явления;</w:t>
      </w:r>
    </w:p>
    <w:p w:rsidR="009D6211" w:rsidRDefault="00213104">
      <w:pPr>
        <w:pStyle w:val="a3"/>
        <w:spacing w:line="362" w:lineRule="auto"/>
        <w:ind w:right="167"/>
      </w:pPr>
      <w:r>
        <w:t xml:space="preserve">находить  </w:t>
      </w:r>
      <w:r>
        <w:rPr>
          <w:spacing w:val="1"/>
        </w:rPr>
        <w:t xml:space="preserve"> </w:t>
      </w:r>
      <w:r>
        <w:t>общее    решение   и    разрешать    конфликты    на   основе   общих   позиций</w:t>
      </w:r>
      <w:r>
        <w:rPr>
          <w:spacing w:val="-57"/>
        </w:rPr>
        <w:t xml:space="preserve"> </w:t>
      </w:r>
      <w:r>
        <w:t>и</w:t>
      </w:r>
      <w:r>
        <w:rPr>
          <w:spacing w:val="2"/>
        </w:rPr>
        <w:t xml:space="preserve"> </w:t>
      </w:r>
      <w:r>
        <w:t>учёта интересов</w:t>
      </w:r>
      <w:r>
        <w:rPr>
          <w:spacing w:val="-1"/>
        </w:rPr>
        <w:t xml:space="preserve"> </w:t>
      </w:r>
      <w:r>
        <w:t>в</w:t>
      </w:r>
      <w:r>
        <w:rPr>
          <w:spacing w:val="-2"/>
        </w:rPr>
        <w:t xml:space="preserve"> </w:t>
      </w:r>
      <w:r>
        <w:t>процессе совместной</w:t>
      </w:r>
      <w:r>
        <w:rPr>
          <w:spacing w:val="3"/>
        </w:rPr>
        <w:t xml:space="preserve"> </w:t>
      </w:r>
      <w:r>
        <w:t>художественной</w:t>
      </w:r>
      <w:r>
        <w:rPr>
          <w:spacing w:val="-3"/>
        </w:rPr>
        <w:t xml:space="preserve"> </w:t>
      </w:r>
      <w:r>
        <w:t>деятельности;</w:t>
      </w:r>
    </w:p>
    <w:p w:rsidR="009D6211" w:rsidRDefault="00213104">
      <w:pPr>
        <w:pStyle w:val="a3"/>
        <w:spacing w:line="360" w:lineRule="auto"/>
        <w:ind w:right="160"/>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9D6211" w:rsidRDefault="00213104">
      <w:pPr>
        <w:pStyle w:val="a3"/>
        <w:spacing w:line="362" w:lineRule="auto"/>
        <w:ind w:right="169"/>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57"/>
        </w:rPr>
        <w:t xml:space="preserve"> </w:t>
      </w:r>
      <w:r>
        <w:t>содержания</w:t>
      </w:r>
      <w:r>
        <w:rPr>
          <w:spacing w:val="-4"/>
        </w:rPr>
        <w:t xml:space="preserve"> </w:t>
      </w:r>
      <w:r>
        <w:t>и</w:t>
      </w:r>
      <w:r>
        <w:rPr>
          <w:spacing w:val="-3"/>
        </w:rPr>
        <w:t xml:space="preserve"> </w:t>
      </w:r>
      <w:r>
        <w:t>в</w:t>
      </w:r>
      <w:r>
        <w:rPr>
          <w:spacing w:val="3"/>
        </w:rPr>
        <w:t xml:space="preserve"> </w:t>
      </w:r>
      <w:r>
        <w:t>соответствии</w:t>
      </w:r>
      <w:r>
        <w:rPr>
          <w:spacing w:val="-3"/>
        </w:rPr>
        <w:t xml:space="preserve"> </w:t>
      </w:r>
      <w:r>
        <w:t>с учебной</w:t>
      </w:r>
      <w:r>
        <w:rPr>
          <w:spacing w:val="-2"/>
        </w:rPr>
        <w:t xml:space="preserve"> </w:t>
      </w:r>
      <w:r>
        <w:t>задачей,</w:t>
      </w:r>
      <w:r>
        <w:rPr>
          <w:spacing w:val="3"/>
        </w:rPr>
        <w:t xml:space="preserve"> </w:t>
      </w:r>
      <w:r>
        <w:t>поставленной</w:t>
      </w:r>
      <w:r>
        <w:rPr>
          <w:spacing w:val="-3"/>
        </w:rPr>
        <w:t xml:space="preserve"> </w:t>
      </w:r>
      <w:r>
        <w:t>учителем;</w:t>
      </w:r>
    </w:p>
    <w:p w:rsidR="009D6211" w:rsidRDefault="00213104">
      <w:pPr>
        <w:pStyle w:val="a3"/>
        <w:spacing w:line="360" w:lineRule="auto"/>
        <w:ind w:right="161"/>
      </w:pPr>
      <w:r>
        <w:t>признавать своё и чужое право на ошибку, развивать свои способности сопереживать,</w:t>
      </w:r>
      <w:r>
        <w:rPr>
          <w:spacing w:val="1"/>
        </w:rPr>
        <w:t xml:space="preserve"> </w:t>
      </w:r>
      <w:r>
        <w:t>понимать</w:t>
      </w:r>
      <w:r>
        <w:rPr>
          <w:spacing w:val="-2"/>
        </w:rPr>
        <w:t xml:space="preserve"> </w:t>
      </w:r>
      <w:r>
        <w:t>намерения</w:t>
      </w:r>
      <w:r>
        <w:rPr>
          <w:spacing w:val="-3"/>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3"/>
        </w:rPr>
        <w:t xml:space="preserve"> </w:t>
      </w:r>
      <w:r>
        <w:t>других</w:t>
      </w:r>
      <w:r>
        <w:rPr>
          <w:spacing w:val="-4"/>
        </w:rPr>
        <w:t xml:space="preserve"> </w:t>
      </w:r>
      <w:r>
        <w:t>людей;</w:t>
      </w:r>
    </w:p>
    <w:p w:rsidR="009D6211" w:rsidRDefault="00213104">
      <w:pPr>
        <w:pStyle w:val="a3"/>
        <w:tabs>
          <w:tab w:val="left" w:pos="2941"/>
          <w:tab w:val="left" w:pos="5930"/>
          <w:tab w:val="left" w:pos="8939"/>
        </w:tabs>
        <w:spacing w:line="360" w:lineRule="auto"/>
        <w:ind w:right="161"/>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 деятельности и строить действия по её достижению, договариваться, выполнять</w:t>
      </w:r>
      <w:r>
        <w:rPr>
          <w:spacing w:val="1"/>
        </w:rPr>
        <w:t xml:space="preserve"> </w:t>
      </w:r>
      <w:r>
        <w:t>поручения,</w:t>
      </w:r>
      <w:r>
        <w:tab/>
        <w:t>подчиняться,</w:t>
      </w:r>
      <w:r>
        <w:tab/>
        <w:t>ответственно</w:t>
      </w:r>
      <w:r>
        <w:tab/>
        <w:t>относиться</w:t>
      </w:r>
      <w:r>
        <w:rPr>
          <w:spacing w:val="-58"/>
        </w:rPr>
        <w:t xml:space="preserve"> </w:t>
      </w:r>
      <w:r>
        <w:t>к</w:t>
      </w:r>
      <w:r>
        <w:rPr>
          <w:spacing w:val="-1"/>
        </w:rPr>
        <w:t xml:space="preserve"> </w:t>
      </w:r>
      <w:r>
        <w:t>своей</w:t>
      </w:r>
      <w:r>
        <w:rPr>
          <w:spacing w:val="-2"/>
        </w:rPr>
        <w:t xml:space="preserve"> </w:t>
      </w:r>
      <w:r>
        <w:t>задаче</w:t>
      </w:r>
      <w:r>
        <w:rPr>
          <w:spacing w:val="1"/>
        </w:rPr>
        <w:t xml:space="preserve"> </w:t>
      </w:r>
      <w:r>
        <w:t>по</w:t>
      </w:r>
      <w:r>
        <w:rPr>
          <w:spacing w:val="5"/>
        </w:rPr>
        <w:t xml:space="preserve"> </w:t>
      </w:r>
      <w:r>
        <w:t>достижению</w:t>
      </w:r>
      <w:r>
        <w:rPr>
          <w:spacing w:val="-5"/>
        </w:rPr>
        <w:t xml:space="preserve"> </w:t>
      </w:r>
      <w:r>
        <w:t>общего</w:t>
      </w:r>
      <w:r>
        <w:rPr>
          <w:spacing w:val="2"/>
        </w:rPr>
        <w:t xml:space="preserve"> </w:t>
      </w:r>
      <w:r>
        <w:t>результата.</w:t>
      </w:r>
    </w:p>
    <w:p w:rsidR="009D6211" w:rsidRDefault="00213104" w:rsidP="00C930D3">
      <w:pPr>
        <w:pStyle w:val="a6"/>
        <w:numPr>
          <w:ilvl w:val="3"/>
          <w:numId w:val="22"/>
        </w:numPr>
        <w:tabs>
          <w:tab w:val="left" w:pos="2007"/>
        </w:tabs>
        <w:spacing w:line="362" w:lineRule="auto"/>
        <w:ind w:right="165" w:firstLine="710"/>
        <w:jc w:val="both"/>
        <w:rPr>
          <w:sz w:val="24"/>
        </w:rPr>
      </w:pPr>
      <w:r>
        <w:rPr>
          <w:sz w:val="24"/>
        </w:rPr>
        <w:t xml:space="preserve">У     обучающегося    </w:t>
      </w:r>
      <w:r>
        <w:rPr>
          <w:spacing w:val="1"/>
          <w:sz w:val="24"/>
        </w:rPr>
        <w:t xml:space="preserve"> </w:t>
      </w:r>
      <w:r>
        <w:rPr>
          <w:sz w:val="24"/>
        </w:rPr>
        <w:t>будут      сформированы      умения      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left="863" w:right="1204" w:firstLine="0"/>
        <w:jc w:val="left"/>
      </w:pPr>
      <w:r>
        <w:t>внимательно относиться и выполнять учебные задачи, поставленные учителем;</w:t>
      </w:r>
      <w:r>
        <w:rPr>
          <w:spacing w:val="-57"/>
        </w:rPr>
        <w:t xml:space="preserve"> </w:t>
      </w:r>
      <w:r>
        <w:t>соблюдать</w:t>
      </w:r>
      <w:r>
        <w:rPr>
          <w:spacing w:val="-1"/>
        </w:rPr>
        <w:t xml:space="preserve"> </w:t>
      </w:r>
      <w:r>
        <w:t>последовательность</w:t>
      </w:r>
      <w:r>
        <w:rPr>
          <w:spacing w:val="-1"/>
        </w:rPr>
        <w:t xml:space="preserve"> </w:t>
      </w:r>
      <w:r>
        <w:t>учебных</w:t>
      </w:r>
      <w:r>
        <w:rPr>
          <w:spacing w:val="-6"/>
        </w:rPr>
        <w:t xml:space="preserve"> </w:t>
      </w:r>
      <w:r>
        <w:t>действий при</w:t>
      </w:r>
      <w:r>
        <w:rPr>
          <w:spacing w:val="-5"/>
        </w:rPr>
        <w:t xml:space="preserve"> </w:t>
      </w:r>
      <w:r>
        <w:t>выполнении</w:t>
      </w:r>
      <w:r>
        <w:rPr>
          <w:spacing w:val="-4"/>
        </w:rPr>
        <w:t xml:space="preserve"> </w:t>
      </w:r>
      <w:r>
        <w:t>задания;</w:t>
      </w:r>
    </w:p>
    <w:p w:rsidR="009D6211" w:rsidRDefault="00213104">
      <w:pPr>
        <w:pStyle w:val="a3"/>
        <w:spacing w:line="362" w:lineRule="auto"/>
        <w:ind w:left="863" w:firstLine="0"/>
        <w:jc w:val="left"/>
      </w:pPr>
      <w:r>
        <w:t>1порядок в окружающем пространстве и бережно относясь к используемым материалам;</w:t>
      </w:r>
      <w:r>
        <w:rPr>
          <w:spacing w:val="1"/>
        </w:rPr>
        <w:t xml:space="preserve"> </w:t>
      </w:r>
      <w:r>
        <w:t>соотносить</w:t>
      </w:r>
      <w:r>
        <w:rPr>
          <w:spacing w:val="20"/>
        </w:rPr>
        <w:t xml:space="preserve"> </w:t>
      </w:r>
      <w:r>
        <w:t>свои</w:t>
      </w:r>
      <w:r>
        <w:rPr>
          <w:spacing w:val="17"/>
        </w:rPr>
        <w:t xml:space="preserve"> </w:t>
      </w:r>
      <w:r>
        <w:t>действия</w:t>
      </w:r>
      <w:r>
        <w:rPr>
          <w:spacing w:val="16"/>
        </w:rPr>
        <w:t xml:space="preserve"> </w:t>
      </w:r>
      <w:r>
        <w:t>с</w:t>
      </w:r>
      <w:r>
        <w:rPr>
          <w:spacing w:val="19"/>
        </w:rPr>
        <w:t xml:space="preserve"> </w:t>
      </w:r>
      <w:r>
        <w:t>планируемыми</w:t>
      </w:r>
      <w:r>
        <w:rPr>
          <w:spacing w:val="22"/>
        </w:rPr>
        <w:t xml:space="preserve"> </w:t>
      </w:r>
      <w:r>
        <w:t>результатами,</w:t>
      </w:r>
      <w:r>
        <w:rPr>
          <w:spacing w:val="18"/>
        </w:rPr>
        <w:t xml:space="preserve"> </w:t>
      </w:r>
      <w:r>
        <w:t>осуществлять</w:t>
      </w:r>
      <w:r>
        <w:rPr>
          <w:spacing w:val="20"/>
        </w:rPr>
        <w:t xml:space="preserve"> </w:t>
      </w:r>
      <w:r>
        <w:t>контроль</w:t>
      </w:r>
      <w:r>
        <w:rPr>
          <w:spacing w:val="17"/>
        </w:rPr>
        <w:t xml:space="preserve"> </w:t>
      </w:r>
      <w:r>
        <w:t>своей</w:t>
      </w:r>
    </w:p>
    <w:p w:rsidR="009D6211" w:rsidRDefault="00213104">
      <w:pPr>
        <w:pStyle w:val="a3"/>
        <w:spacing w:line="273" w:lineRule="exact"/>
        <w:ind w:firstLine="0"/>
        <w:jc w:val="left"/>
      </w:pPr>
      <w:r>
        <w:t>деятельности</w:t>
      </w:r>
      <w:r>
        <w:rPr>
          <w:spacing w:val="-4"/>
        </w:rPr>
        <w:t xml:space="preserve"> </w:t>
      </w:r>
      <w:r>
        <w:t>в</w:t>
      </w:r>
      <w:r>
        <w:rPr>
          <w:spacing w:val="-4"/>
        </w:rPr>
        <w:t xml:space="preserve"> </w:t>
      </w:r>
      <w:r>
        <w:t>процессе</w:t>
      </w:r>
      <w:r>
        <w:rPr>
          <w:spacing w:val="-2"/>
        </w:rPr>
        <w:t xml:space="preserve"> </w:t>
      </w:r>
      <w:r>
        <w:t>достижения</w:t>
      </w:r>
      <w:r>
        <w:rPr>
          <w:spacing w:val="-6"/>
        </w:rPr>
        <w:t xml:space="preserve"> </w:t>
      </w:r>
      <w:r>
        <w:t>результата.</w:t>
      </w:r>
    </w:p>
    <w:p w:rsidR="009D6211" w:rsidRDefault="00213104" w:rsidP="00C930D3">
      <w:pPr>
        <w:pStyle w:val="a6"/>
        <w:numPr>
          <w:ilvl w:val="2"/>
          <w:numId w:val="22"/>
        </w:numPr>
        <w:tabs>
          <w:tab w:val="left" w:pos="1829"/>
        </w:tabs>
        <w:spacing w:before="120" w:line="360" w:lineRule="auto"/>
        <w:ind w:right="173" w:firstLine="710"/>
        <w:rPr>
          <w:sz w:val="24"/>
        </w:rPr>
      </w:pPr>
      <w:r>
        <w:rPr>
          <w:sz w:val="24"/>
        </w:rPr>
        <w:t>К</w:t>
      </w:r>
      <w:r>
        <w:rPr>
          <w:spacing w:val="40"/>
          <w:sz w:val="24"/>
        </w:rPr>
        <w:t xml:space="preserve"> </w:t>
      </w:r>
      <w:r>
        <w:rPr>
          <w:sz w:val="24"/>
        </w:rPr>
        <w:t>концу</w:t>
      </w:r>
      <w:r>
        <w:rPr>
          <w:spacing w:val="32"/>
          <w:sz w:val="24"/>
        </w:rPr>
        <w:t xml:space="preserve"> </w:t>
      </w:r>
      <w:r>
        <w:rPr>
          <w:sz w:val="24"/>
        </w:rPr>
        <w:t>обучения</w:t>
      </w:r>
      <w:r>
        <w:rPr>
          <w:spacing w:val="43"/>
          <w:sz w:val="24"/>
        </w:rPr>
        <w:t xml:space="preserve"> </w:t>
      </w:r>
      <w:r>
        <w:rPr>
          <w:sz w:val="24"/>
        </w:rPr>
        <w:t>в</w:t>
      </w:r>
      <w:r>
        <w:rPr>
          <w:spacing w:val="44"/>
          <w:sz w:val="24"/>
        </w:rPr>
        <w:t xml:space="preserve"> </w:t>
      </w:r>
      <w:r>
        <w:rPr>
          <w:sz w:val="24"/>
        </w:rPr>
        <w:t>1</w:t>
      </w:r>
      <w:r>
        <w:rPr>
          <w:spacing w:val="42"/>
          <w:sz w:val="24"/>
        </w:rPr>
        <w:t xml:space="preserve"> </w:t>
      </w:r>
      <w:r>
        <w:rPr>
          <w:sz w:val="24"/>
        </w:rPr>
        <w:t>классе</w:t>
      </w:r>
      <w:r>
        <w:rPr>
          <w:spacing w:val="42"/>
          <w:sz w:val="24"/>
        </w:rPr>
        <w:t xml:space="preserve"> </w:t>
      </w:r>
      <w:r>
        <w:rPr>
          <w:sz w:val="24"/>
        </w:rPr>
        <w:t>обучающийся</w:t>
      </w:r>
      <w:r>
        <w:rPr>
          <w:spacing w:val="42"/>
          <w:sz w:val="24"/>
        </w:rPr>
        <w:t xml:space="preserve"> </w:t>
      </w:r>
      <w:r>
        <w:rPr>
          <w:sz w:val="24"/>
        </w:rPr>
        <w:t>получит</w:t>
      </w:r>
      <w:r>
        <w:rPr>
          <w:spacing w:val="43"/>
          <w:sz w:val="24"/>
        </w:rPr>
        <w:t xml:space="preserve"> </w:t>
      </w:r>
      <w:r>
        <w:rPr>
          <w:sz w:val="24"/>
        </w:rPr>
        <w:t>следующие</w:t>
      </w:r>
      <w:r>
        <w:rPr>
          <w:spacing w:val="41"/>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изобразительному</w:t>
      </w:r>
      <w:r>
        <w:rPr>
          <w:spacing w:val="-9"/>
          <w:sz w:val="24"/>
        </w:rPr>
        <w:t xml:space="preserve"> </w:t>
      </w:r>
      <w:r>
        <w:rPr>
          <w:sz w:val="24"/>
        </w:rPr>
        <w:t>искусству:</w:t>
      </w:r>
    </w:p>
    <w:p w:rsidR="009D6211" w:rsidRDefault="00213104" w:rsidP="00C930D3">
      <w:pPr>
        <w:pStyle w:val="a6"/>
        <w:numPr>
          <w:ilvl w:val="3"/>
          <w:numId w:val="22"/>
        </w:numPr>
        <w:tabs>
          <w:tab w:val="left" w:pos="2007"/>
        </w:tabs>
        <w:spacing w:before="3"/>
        <w:ind w:left="2006" w:hanging="1144"/>
        <w:rPr>
          <w:sz w:val="24"/>
        </w:rPr>
      </w:pPr>
      <w:r>
        <w:rPr>
          <w:sz w:val="24"/>
        </w:rPr>
        <w:t>Модуль</w:t>
      </w:r>
      <w:r>
        <w:rPr>
          <w:spacing w:val="-6"/>
          <w:sz w:val="24"/>
        </w:rPr>
        <w:t xml:space="preserve"> </w:t>
      </w:r>
      <w:r>
        <w:rPr>
          <w:sz w:val="24"/>
        </w:rPr>
        <w:t>«Графика».</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tabs>
          <w:tab w:val="left" w:pos="2264"/>
          <w:tab w:val="left" w:pos="3352"/>
          <w:tab w:val="left" w:pos="4935"/>
          <w:tab w:val="left" w:pos="6063"/>
          <w:tab w:val="left" w:pos="7257"/>
          <w:tab w:val="left" w:pos="8898"/>
        </w:tabs>
        <w:spacing w:before="66" w:line="360" w:lineRule="auto"/>
        <w:ind w:right="165"/>
        <w:jc w:val="left"/>
      </w:pPr>
      <w:r>
        <w:lastRenderedPageBreak/>
        <w:t>Осваивать</w:t>
      </w:r>
      <w:r>
        <w:tab/>
        <w:t>навыки</w:t>
      </w:r>
      <w:r>
        <w:tab/>
        <w:t>применения</w:t>
      </w:r>
      <w:r>
        <w:tab/>
        <w:t>свойств</w:t>
      </w:r>
      <w:r>
        <w:tab/>
        <w:t>простых</w:t>
      </w:r>
      <w:r>
        <w:tab/>
        <w:t>графических</w:t>
      </w:r>
      <w:r>
        <w:tab/>
        <w:t>материалов</w:t>
      </w:r>
      <w:r>
        <w:rPr>
          <w:spacing w:val="-57"/>
        </w:rPr>
        <w:t xml:space="preserve"> </w:t>
      </w:r>
      <w:r>
        <w:t>в</w:t>
      </w:r>
      <w:r>
        <w:rPr>
          <w:spacing w:val="2"/>
        </w:rPr>
        <w:t xml:space="preserve"> </w:t>
      </w:r>
      <w:r>
        <w:t>самостоятельной</w:t>
      </w:r>
      <w:r>
        <w:rPr>
          <w:spacing w:val="3"/>
        </w:rPr>
        <w:t xml:space="preserve"> </w:t>
      </w:r>
      <w:r>
        <w:t>творческой</w:t>
      </w:r>
      <w:r>
        <w:rPr>
          <w:spacing w:val="-3"/>
        </w:rPr>
        <w:t xml:space="preserve"> </w:t>
      </w:r>
      <w:r>
        <w:t>работе</w:t>
      </w:r>
      <w:r>
        <w:rPr>
          <w:spacing w:val="-3"/>
        </w:rPr>
        <w:t xml:space="preserve"> </w:t>
      </w:r>
      <w:r>
        <w:t>в</w:t>
      </w:r>
      <w:r>
        <w:rPr>
          <w:spacing w:val="2"/>
        </w:rPr>
        <w:t xml:space="preserve"> </w:t>
      </w:r>
      <w:r>
        <w:t>условиях</w:t>
      </w:r>
      <w:r>
        <w:rPr>
          <w:spacing w:val="2"/>
        </w:rPr>
        <w:t xml:space="preserve"> </w:t>
      </w:r>
      <w:r>
        <w:t>урока.</w:t>
      </w:r>
    </w:p>
    <w:p w:rsidR="009D6211" w:rsidRDefault="00213104">
      <w:pPr>
        <w:pStyle w:val="a3"/>
        <w:spacing w:before="3" w:line="360" w:lineRule="auto"/>
        <w:jc w:val="left"/>
      </w:pPr>
      <w:r>
        <w:t>Приобретать</w:t>
      </w:r>
      <w:r>
        <w:rPr>
          <w:spacing w:val="4"/>
        </w:rPr>
        <w:t xml:space="preserve"> </w:t>
      </w:r>
      <w:r>
        <w:t>первичный</w:t>
      </w:r>
      <w:r>
        <w:rPr>
          <w:spacing w:val="1"/>
        </w:rPr>
        <w:t xml:space="preserve"> </w:t>
      </w:r>
      <w:r>
        <w:t>опыт</w:t>
      </w:r>
      <w:r>
        <w:rPr>
          <w:spacing w:val="-1"/>
        </w:rPr>
        <w:t xml:space="preserve"> </w:t>
      </w:r>
      <w:r>
        <w:t>в</w:t>
      </w:r>
      <w:r>
        <w:rPr>
          <w:spacing w:val="5"/>
        </w:rPr>
        <w:t xml:space="preserve"> </w:t>
      </w:r>
      <w:r>
        <w:t>создании графического</w:t>
      </w:r>
      <w:r>
        <w:rPr>
          <w:spacing w:val="7"/>
        </w:rPr>
        <w:t xml:space="preserve"> </w:t>
      </w:r>
      <w:r>
        <w:t>рисунка</w:t>
      </w:r>
      <w:r>
        <w:rPr>
          <w:spacing w:val="3"/>
        </w:rPr>
        <w:t xml:space="preserve"> </w:t>
      </w:r>
      <w:r>
        <w:t>на</w:t>
      </w:r>
      <w:r>
        <w:rPr>
          <w:spacing w:val="3"/>
        </w:rPr>
        <w:t xml:space="preserve"> </w:t>
      </w:r>
      <w:r>
        <w:t>основе</w:t>
      </w:r>
      <w:r>
        <w:rPr>
          <w:spacing w:val="3"/>
        </w:rPr>
        <w:t xml:space="preserve"> </w:t>
      </w:r>
      <w:r>
        <w:t>знакомства</w:t>
      </w:r>
      <w:r>
        <w:rPr>
          <w:spacing w:val="3"/>
        </w:rPr>
        <w:t xml:space="preserve"> </w:t>
      </w:r>
      <w:r>
        <w:t>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9D6211" w:rsidRDefault="00213104">
      <w:pPr>
        <w:pStyle w:val="a3"/>
        <w:spacing w:line="360" w:lineRule="auto"/>
        <w:jc w:val="left"/>
      </w:pPr>
      <w:r>
        <w:t>Приобретать</w:t>
      </w:r>
      <w:r>
        <w:rPr>
          <w:spacing w:val="4"/>
        </w:rPr>
        <w:t xml:space="preserve"> </w:t>
      </w:r>
      <w:r>
        <w:t>опыт</w:t>
      </w:r>
      <w:r>
        <w:rPr>
          <w:spacing w:val="4"/>
        </w:rPr>
        <w:t xml:space="preserve"> </w:t>
      </w:r>
      <w:r>
        <w:t>аналитического</w:t>
      </w:r>
      <w:r>
        <w:rPr>
          <w:spacing w:val="8"/>
        </w:rPr>
        <w:t xml:space="preserve"> </w:t>
      </w:r>
      <w:r>
        <w:t>наблюдения</w:t>
      </w:r>
      <w:r>
        <w:rPr>
          <w:spacing w:val="8"/>
        </w:rPr>
        <w:t xml:space="preserve"> </w:t>
      </w:r>
      <w:r>
        <w:t>формы</w:t>
      </w:r>
      <w:r>
        <w:rPr>
          <w:spacing w:val="5"/>
        </w:rPr>
        <w:t xml:space="preserve"> </w:t>
      </w:r>
      <w:r>
        <w:t>предмета,</w:t>
      </w:r>
      <w:r>
        <w:rPr>
          <w:spacing w:val="5"/>
        </w:rPr>
        <w:t xml:space="preserve"> </w:t>
      </w:r>
      <w:r>
        <w:t>опыт</w:t>
      </w:r>
      <w:r>
        <w:rPr>
          <w:spacing w:val="58"/>
        </w:rPr>
        <w:t xml:space="preserve"> </w:t>
      </w:r>
      <w:r>
        <w:t>обобщения</w:t>
      </w:r>
      <w:r>
        <w:rPr>
          <w:spacing w:val="3"/>
        </w:rPr>
        <w:t xml:space="preserve"> </w:t>
      </w:r>
      <w:r>
        <w:t>и</w:t>
      </w:r>
      <w:r>
        <w:rPr>
          <w:spacing w:val="-57"/>
        </w:rPr>
        <w:t xml:space="preserve"> </w:t>
      </w:r>
      <w:r>
        <w:t>геометризации</w:t>
      </w:r>
      <w:r>
        <w:rPr>
          <w:spacing w:val="2"/>
        </w:rPr>
        <w:t xml:space="preserve"> </w:t>
      </w:r>
      <w:r>
        <w:t>наблюдаемой</w:t>
      </w:r>
      <w:r>
        <w:rPr>
          <w:spacing w:val="-3"/>
        </w:rPr>
        <w:t xml:space="preserve"> </w:t>
      </w:r>
      <w:r>
        <w:t>формы</w:t>
      </w:r>
      <w:r>
        <w:rPr>
          <w:spacing w:val="-2"/>
        </w:rPr>
        <w:t xml:space="preserve"> </w:t>
      </w:r>
      <w:r>
        <w:t>как основы</w:t>
      </w:r>
      <w:r>
        <w:rPr>
          <w:spacing w:val="-2"/>
        </w:rPr>
        <w:t xml:space="preserve"> </w:t>
      </w:r>
      <w:r>
        <w:t>обучения</w:t>
      </w:r>
      <w:r>
        <w:rPr>
          <w:spacing w:val="1"/>
        </w:rPr>
        <w:t xml:space="preserve"> </w:t>
      </w:r>
      <w:r>
        <w:t>рисунку.</w:t>
      </w:r>
    </w:p>
    <w:p w:rsidR="009D6211" w:rsidRDefault="00213104">
      <w:pPr>
        <w:pStyle w:val="a3"/>
        <w:spacing w:before="1"/>
        <w:ind w:left="863" w:firstLine="0"/>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9D6211" w:rsidRDefault="00213104">
      <w:pPr>
        <w:pStyle w:val="a3"/>
        <w:spacing w:before="137" w:line="360" w:lineRule="auto"/>
        <w:ind w:right="167"/>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4"/>
        </w:rPr>
        <w:t xml:space="preserve"> </w:t>
      </w:r>
      <w:r>
        <w:t>величины.</w:t>
      </w:r>
    </w:p>
    <w:p w:rsidR="009D6211" w:rsidRDefault="00213104">
      <w:pPr>
        <w:pStyle w:val="a3"/>
        <w:spacing w:line="362" w:lineRule="auto"/>
        <w:ind w:right="170"/>
      </w:pPr>
      <w:r>
        <w:t>Приобретать первичные знания и навыки композиционного расположения изображения</w:t>
      </w:r>
      <w:r>
        <w:rPr>
          <w:spacing w:val="1"/>
        </w:rPr>
        <w:t xml:space="preserve"> </w:t>
      </w:r>
      <w:r>
        <w:t>на</w:t>
      </w:r>
      <w:r>
        <w:rPr>
          <w:spacing w:val="1"/>
        </w:rPr>
        <w:t xml:space="preserve"> </w:t>
      </w:r>
      <w:r>
        <w:t>листе.</w:t>
      </w:r>
    </w:p>
    <w:p w:rsidR="009D6211" w:rsidRDefault="00213104">
      <w:pPr>
        <w:pStyle w:val="a3"/>
        <w:tabs>
          <w:tab w:val="left" w:pos="2558"/>
          <w:tab w:val="left" w:pos="4678"/>
          <w:tab w:val="left" w:pos="5725"/>
          <w:tab w:val="left" w:pos="8075"/>
          <w:tab w:val="left" w:pos="9510"/>
        </w:tabs>
        <w:spacing w:line="360" w:lineRule="auto"/>
        <w:ind w:right="164"/>
      </w:pPr>
      <w:r>
        <w:t>Выбирать</w:t>
      </w:r>
      <w:r>
        <w:tab/>
        <w:t>вертикальный</w:t>
      </w:r>
      <w:r>
        <w:tab/>
        <w:t>или</w:t>
      </w:r>
      <w:r>
        <w:tab/>
        <w:t>горизонтальный</w:t>
      </w:r>
      <w:r>
        <w:tab/>
        <w:t>формат</w:t>
      </w:r>
      <w:r>
        <w:tab/>
        <w:t>листа</w:t>
      </w:r>
      <w:r>
        <w:rPr>
          <w:spacing w:val="-58"/>
        </w:rPr>
        <w:t xml:space="preserve"> </w:t>
      </w:r>
      <w:r>
        <w:t>для</w:t>
      </w:r>
      <w:r>
        <w:rPr>
          <w:spacing w:val="1"/>
        </w:rPr>
        <w:t xml:space="preserve"> </w:t>
      </w:r>
      <w:r>
        <w:t>выполнения</w:t>
      </w:r>
      <w:r>
        <w:rPr>
          <w:spacing w:val="2"/>
        </w:rPr>
        <w:t xml:space="preserve"> </w:t>
      </w:r>
      <w:r>
        <w:t>соответствующих</w:t>
      </w:r>
      <w:r>
        <w:rPr>
          <w:spacing w:val="-3"/>
        </w:rPr>
        <w:t xml:space="preserve"> </w:t>
      </w:r>
      <w:r>
        <w:t>задач рисунка.</w:t>
      </w:r>
    </w:p>
    <w:p w:rsidR="009D6211" w:rsidRDefault="00213104">
      <w:pPr>
        <w:pStyle w:val="a3"/>
        <w:spacing w:line="362" w:lineRule="auto"/>
        <w:ind w:right="160"/>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2"/>
        </w:rPr>
        <w:t xml:space="preserve"> </w:t>
      </w:r>
      <w:r>
        <w:t>художественной</w:t>
      </w:r>
      <w:r>
        <w:rPr>
          <w:spacing w:val="3"/>
        </w:rPr>
        <w:t xml:space="preserve"> </w:t>
      </w:r>
      <w:r>
        <w:t>деятельности.</w:t>
      </w:r>
    </w:p>
    <w:p w:rsidR="009D6211" w:rsidRDefault="00213104">
      <w:pPr>
        <w:pStyle w:val="a3"/>
        <w:spacing w:line="360" w:lineRule="auto"/>
        <w:ind w:right="165"/>
      </w:pP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       их       поставленной       учебной       задаче,       с       позиций       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1"/>
        </w:rPr>
        <w:t xml:space="preserve"> </w:t>
      </w:r>
      <w:r>
        <w:t>и</w:t>
      </w:r>
      <w:r>
        <w:rPr>
          <w:spacing w:val="1"/>
        </w:rPr>
        <w:t xml:space="preserve"> </w:t>
      </w:r>
      <w:r>
        <w:t>графических</w:t>
      </w:r>
      <w:r>
        <w:rPr>
          <w:spacing w:val="1"/>
        </w:rPr>
        <w:t xml:space="preserve"> </w:t>
      </w:r>
      <w:r>
        <w:t>средств</w:t>
      </w:r>
      <w:r>
        <w:rPr>
          <w:spacing w:val="1"/>
        </w:rPr>
        <w:t xml:space="preserve"> </w:t>
      </w:r>
      <w:r>
        <w:t>его</w:t>
      </w:r>
      <w:r>
        <w:rPr>
          <w:spacing w:val="1"/>
        </w:rPr>
        <w:t xml:space="preserve"> </w:t>
      </w:r>
      <w:r>
        <w:t>выражения</w:t>
      </w:r>
      <w:r>
        <w:rPr>
          <w:spacing w:val="1"/>
        </w:rPr>
        <w:t xml:space="preserve"> </w:t>
      </w:r>
      <w:r>
        <w:t>(в</w:t>
      </w:r>
      <w:r>
        <w:rPr>
          <w:spacing w:val="1"/>
        </w:rPr>
        <w:t xml:space="preserve"> </w:t>
      </w:r>
      <w:r>
        <w:t>рамках</w:t>
      </w:r>
      <w:r>
        <w:rPr>
          <w:spacing w:val="1"/>
        </w:rPr>
        <w:t xml:space="preserve"> </w:t>
      </w:r>
      <w:r>
        <w:t>программного</w:t>
      </w:r>
      <w:r>
        <w:rPr>
          <w:spacing w:val="1"/>
        </w:rPr>
        <w:t xml:space="preserve"> </w:t>
      </w:r>
      <w:r>
        <w:t>материала).</w:t>
      </w:r>
    </w:p>
    <w:p w:rsidR="009D6211" w:rsidRDefault="00213104" w:rsidP="00C930D3">
      <w:pPr>
        <w:pStyle w:val="a6"/>
        <w:numPr>
          <w:ilvl w:val="3"/>
          <w:numId w:val="22"/>
        </w:numPr>
        <w:tabs>
          <w:tab w:val="left" w:pos="2007"/>
        </w:tabs>
        <w:ind w:left="2006" w:hanging="1144"/>
        <w:jc w:val="both"/>
        <w:rPr>
          <w:sz w:val="24"/>
        </w:rPr>
      </w:pPr>
      <w:r>
        <w:rPr>
          <w:sz w:val="24"/>
        </w:rPr>
        <w:t>Модуль</w:t>
      </w:r>
      <w:r>
        <w:rPr>
          <w:spacing w:val="-4"/>
          <w:sz w:val="24"/>
        </w:rPr>
        <w:t xml:space="preserve"> </w:t>
      </w:r>
      <w:r>
        <w:rPr>
          <w:sz w:val="24"/>
        </w:rPr>
        <w:t>«Живопись».</w:t>
      </w:r>
    </w:p>
    <w:p w:rsidR="009D6211" w:rsidRDefault="00213104">
      <w:pPr>
        <w:pStyle w:val="a3"/>
        <w:spacing w:before="127"/>
        <w:ind w:left="863" w:firstLine="0"/>
      </w:pPr>
      <w:r>
        <w:t>Осваивать</w:t>
      </w:r>
      <w:r>
        <w:rPr>
          <w:spacing w:val="-2"/>
        </w:rPr>
        <w:t xml:space="preserve"> </w:t>
      </w:r>
      <w:r>
        <w:t>навыки</w:t>
      </w:r>
      <w:r>
        <w:rPr>
          <w:spacing w:val="-5"/>
        </w:rPr>
        <w:t xml:space="preserve"> </w:t>
      </w:r>
      <w:r>
        <w:t>работы</w:t>
      </w:r>
      <w:r>
        <w:rPr>
          <w:spacing w:val="-4"/>
        </w:rPr>
        <w:t xml:space="preserve"> </w:t>
      </w:r>
      <w:r>
        <w:t>красками</w:t>
      </w:r>
      <w:r>
        <w:rPr>
          <w:spacing w:val="-1"/>
        </w:rPr>
        <w:t xml:space="preserve"> </w:t>
      </w:r>
      <w:r>
        <w:t>«гуашь»</w:t>
      </w:r>
      <w:r>
        <w:rPr>
          <w:spacing w:val="-7"/>
        </w:rPr>
        <w:t xml:space="preserve"> </w:t>
      </w:r>
      <w:r>
        <w:t>в</w:t>
      </w:r>
      <w:r>
        <w:rPr>
          <w:spacing w:val="-1"/>
        </w:rPr>
        <w:t xml:space="preserve"> </w:t>
      </w:r>
      <w:r>
        <w:t>условиях</w:t>
      </w:r>
      <w:r>
        <w:rPr>
          <w:spacing w:val="-2"/>
        </w:rPr>
        <w:t xml:space="preserve"> </w:t>
      </w:r>
      <w:r>
        <w:t>урока.</w:t>
      </w:r>
    </w:p>
    <w:p w:rsidR="009D6211" w:rsidRDefault="00213104">
      <w:pPr>
        <w:pStyle w:val="a3"/>
        <w:spacing w:before="137" w:line="362" w:lineRule="auto"/>
        <w:jc w:val="left"/>
      </w:pPr>
      <w:r>
        <w:t>Иметь</w:t>
      </w:r>
      <w:r>
        <w:rPr>
          <w:spacing w:val="1"/>
        </w:rPr>
        <w:t xml:space="preserve"> </w:t>
      </w:r>
      <w:r>
        <w:t>представление</w:t>
      </w:r>
      <w:r>
        <w:rPr>
          <w:spacing w:val="1"/>
        </w:rPr>
        <w:t xml:space="preserve"> </w:t>
      </w:r>
      <w:r>
        <w:t>о</w:t>
      </w:r>
      <w:r>
        <w:rPr>
          <w:spacing w:val="1"/>
        </w:rPr>
        <w:t xml:space="preserve"> </w:t>
      </w:r>
      <w:r>
        <w:t>трех</w:t>
      </w:r>
      <w:r>
        <w:rPr>
          <w:spacing w:val="1"/>
        </w:rPr>
        <w:t xml:space="preserve"> </w:t>
      </w:r>
      <w:r>
        <w:t>основных</w:t>
      </w:r>
      <w:r>
        <w:rPr>
          <w:spacing w:val="1"/>
        </w:rPr>
        <w:t xml:space="preserve"> </w:t>
      </w:r>
      <w:r>
        <w:t>цветах;</w:t>
      </w:r>
      <w:r>
        <w:rPr>
          <w:spacing w:val="1"/>
        </w:rPr>
        <w:t xml:space="preserve"> </w:t>
      </w:r>
      <w:r>
        <w:t>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57"/>
        </w:rPr>
        <w:t xml:space="preserve"> </w:t>
      </w:r>
      <w:r>
        <w:t>представления,</w:t>
      </w:r>
      <w:r>
        <w:rPr>
          <w:spacing w:val="3"/>
        </w:rPr>
        <w:t xml:space="preserve"> </w:t>
      </w:r>
      <w:r>
        <w:t>которые</w:t>
      </w:r>
      <w:r>
        <w:rPr>
          <w:spacing w:val="-4"/>
        </w:rPr>
        <w:t xml:space="preserve"> </w:t>
      </w:r>
      <w:r>
        <w:t>рождает</w:t>
      </w:r>
      <w:r>
        <w:rPr>
          <w:spacing w:val="2"/>
        </w:rPr>
        <w:t xml:space="preserve"> </w:t>
      </w:r>
      <w:r>
        <w:t>каждый</w:t>
      </w:r>
      <w:r>
        <w:rPr>
          <w:spacing w:val="-2"/>
        </w:rPr>
        <w:t xml:space="preserve"> </w:t>
      </w:r>
      <w:r>
        <w:t>цвет.</w:t>
      </w:r>
    </w:p>
    <w:p w:rsidR="009D6211" w:rsidRDefault="00213104">
      <w:pPr>
        <w:pStyle w:val="a3"/>
        <w:tabs>
          <w:tab w:val="left" w:pos="2326"/>
          <w:tab w:val="left" w:pos="4194"/>
          <w:tab w:val="left" w:pos="5407"/>
          <w:tab w:val="left" w:pos="6270"/>
          <w:tab w:val="left" w:pos="6697"/>
          <w:tab w:val="left" w:pos="8582"/>
          <w:tab w:val="left" w:pos="9326"/>
        </w:tabs>
        <w:spacing w:line="360" w:lineRule="auto"/>
        <w:ind w:right="166"/>
        <w:jc w:val="left"/>
      </w:pPr>
      <w:r>
        <w:t>Осознавать</w:t>
      </w:r>
      <w:r>
        <w:tab/>
        <w:t>эмоциональное</w:t>
      </w:r>
      <w:r>
        <w:tab/>
        <w:t>звучание</w:t>
      </w:r>
      <w:r>
        <w:tab/>
        <w:t>цвета</w:t>
      </w:r>
      <w:r>
        <w:tab/>
        <w:t>и</w:t>
      </w:r>
      <w:r>
        <w:tab/>
        <w:t>формулировать</w:t>
      </w:r>
      <w:r>
        <w:tab/>
        <w:t>своё</w:t>
      </w:r>
      <w:r>
        <w:tab/>
      </w:r>
      <w:r>
        <w:rPr>
          <w:spacing w:val="-1"/>
        </w:rPr>
        <w:t>мнение</w:t>
      </w:r>
      <w:r>
        <w:rPr>
          <w:spacing w:val="-57"/>
        </w:rPr>
        <w:t xml:space="preserve"> </w:t>
      </w:r>
      <w:r>
        <w:t>с использованием</w:t>
      </w:r>
      <w:r>
        <w:rPr>
          <w:spacing w:val="-6"/>
        </w:rPr>
        <w:t xml:space="preserve"> </w:t>
      </w:r>
      <w:r>
        <w:t>опыта</w:t>
      </w:r>
      <w:r>
        <w:rPr>
          <w:spacing w:val="-3"/>
        </w:rPr>
        <w:t xml:space="preserve"> </w:t>
      </w:r>
      <w:r>
        <w:t>жизненных</w:t>
      </w:r>
      <w:r>
        <w:rPr>
          <w:spacing w:val="-3"/>
        </w:rPr>
        <w:t xml:space="preserve"> </w:t>
      </w:r>
      <w:r>
        <w:t>ассоциаций.</w:t>
      </w:r>
    </w:p>
    <w:p w:rsidR="009D6211" w:rsidRDefault="00213104">
      <w:pPr>
        <w:pStyle w:val="a3"/>
        <w:spacing w:line="362" w:lineRule="auto"/>
        <w:jc w:val="left"/>
      </w:pPr>
      <w:r>
        <w:t>Приобретать</w:t>
      </w:r>
      <w:r>
        <w:rPr>
          <w:spacing w:val="17"/>
        </w:rPr>
        <w:t xml:space="preserve"> </w:t>
      </w:r>
      <w:r>
        <w:t>опыт</w:t>
      </w:r>
      <w:r>
        <w:rPr>
          <w:spacing w:val="26"/>
        </w:rPr>
        <w:t xml:space="preserve"> </w:t>
      </w:r>
      <w:r>
        <w:t>экспериментирования,</w:t>
      </w:r>
      <w:r>
        <w:rPr>
          <w:spacing w:val="23"/>
        </w:rPr>
        <w:t xml:space="preserve"> </w:t>
      </w:r>
      <w:r>
        <w:t>исследования</w:t>
      </w:r>
      <w:r>
        <w:rPr>
          <w:spacing w:val="21"/>
        </w:rPr>
        <w:t xml:space="preserve"> </w:t>
      </w:r>
      <w:r>
        <w:t>результатов</w:t>
      </w:r>
      <w:r>
        <w:rPr>
          <w:spacing w:val="23"/>
        </w:rPr>
        <w:t xml:space="preserve"> </w:t>
      </w:r>
      <w:r>
        <w:t>смешения</w:t>
      </w:r>
      <w:r>
        <w:rPr>
          <w:spacing w:val="21"/>
        </w:rPr>
        <w:t xml:space="preserve"> </w:t>
      </w:r>
      <w:r>
        <w:t>красок</w:t>
      </w:r>
      <w:r>
        <w:rPr>
          <w:spacing w:val="24"/>
        </w:rPr>
        <w:t xml:space="preserve"> </w:t>
      </w:r>
      <w:r>
        <w:t>и</w:t>
      </w:r>
      <w:r>
        <w:rPr>
          <w:spacing w:val="-57"/>
        </w:rPr>
        <w:t xml:space="preserve"> </w:t>
      </w:r>
      <w:r>
        <w:t>получения</w:t>
      </w:r>
      <w:r>
        <w:rPr>
          <w:spacing w:val="1"/>
        </w:rPr>
        <w:t xml:space="preserve"> </w:t>
      </w:r>
      <w:r>
        <w:t>нового</w:t>
      </w:r>
      <w:r>
        <w:rPr>
          <w:spacing w:val="2"/>
        </w:rPr>
        <w:t xml:space="preserve"> </w:t>
      </w:r>
      <w:r>
        <w:t>цвета.</w:t>
      </w:r>
    </w:p>
    <w:p w:rsidR="009D6211" w:rsidRDefault="00213104">
      <w:pPr>
        <w:pStyle w:val="a3"/>
        <w:spacing w:line="360" w:lineRule="auto"/>
        <w:jc w:val="left"/>
      </w:pPr>
      <w:r>
        <w:t>Вести</w:t>
      </w:r>
      <w:r>
        <w:rPr>
          <w:spacing w:val="16"/>
        </w:rPr>
        <w:t xml:space="preserve"> </w:t>
      </w:r>
      <w:r>
        <w:t>творческую</w:t>
      </w:r>
      <w:r>
        <w:rPr>
          <w:spacing w:val="13"/>
        </w:rPr>
        <w:t xml:space="preserve"> </w:t>
      </w:r>
      <w:r>
        <w:t>работу</w:t>
      </w:r>
      <w:r>
        <w:rPr>
          <w:spacing w:val="4"/>
        </w:rPr>
        <w:t xml:space="preserve"> </w:t>
      </w:r>
      <w:r>
        <w:t>на</w:t>
      </w:r>
      <w:r>
        <w:rPr>
          <w:spacing w:val="14"/>
        </w:rPr>
        <w:t xml:space="preserve"> </w:t>
      </w:r>
      <w:r>
        <w:t>заданную</w:t>
      </w:r>
      <w:r>
        <w:rPr>
          <w:spacing w:val="12"/>
        </w:rPr>
        <w:t xml:space="preserve"> </w:t>
      </w:r>
      <w:r>
        <w:t>тему</w:t>
      </w:r>
      <w:r>
        <w:rPr>
          <w:spacing w:val="10"/>
        </w:rPr>
        <w:t xml:space="preserve"> </w:t>
      </w:r>
      <w:r>
        <w:t>с</w:t>
      </w:r>
      <w:r>
        <w:rPr>
          <w:spacing w:val="24"/>
        </w:rPr>
        <w:t xml:space="preserve"> </w:t>
      </w:r>
      <w:r>
        <w:t>использованием</w:t>
      </w:r>
      <w:r>
        <w:rPr>
          <w:spacing w:val="18"/>
        </w:rPr>
        <w:t xml:space="preserve"> </w:t>
      </w:r>
      <w:r>
        <w:t>зрительных</w:t>
      </w:r>
      <w:r>
        <w:rPr>
          <w:spacing w:val="10"/>
        </w:rPr>
        <w:t xml:space="preserve"> </w:t>
      </w:r>
      <w:r>
        <w:t>впечатлений,</w:t>
      </w:r>
      <w:r>
        <w:rPr>
          <w:spacing w:val="-57"/>
        </w:rPr>
        <w:t xml:space="preserve"> </w:t>
      </w:r>
      <w:r>
        <w:t>организованную</w:t>
      </w:r>
      <w:r>
        <w:rPr>
          <w:spacing w:val="-1"/>
        </w:rPr>
        <w:t xml:space="preserve"> </w:t>
      </w:r>
      <w:r>
        <w:t>педагогом.</w:t>
      </w:r>
    </w:p>
    <w:p w:rsidR="009D6211" w:rsidRDefault="00213104" w:rsidP="00C930D3">
      <w:pPr>
        <w:pStyle w:val="a6"/>
        <w:numPr>
          <w:ilvl w:val="3"/>
          <w:numId w:val="22"/>
        </w:numPr>
        <w:tabs>
          <w:tab w:val="left" w:pos="2007"/>
        </w:tabs>
        <w:spacing w:line="274" w:lineRule="exact"/>
        <w:ind w:left="2006" w:hanging="1144"/>
        <w:rPr>
          <w:sz w:val="24"/>
        </w:rPr>
      </w:pPr>
      <w:r>
        <w:rPr>
          <w:sz w:val="24"/>
        </w:rPr>
        <w:t>Модуль</w:t>
      </w:r>
      <w:r>
        <w:rPr>
          <w:spacing w:val="-4"/>
          <w:sz w:val="24"/>
        </w:rPr>
        <w:t xml:space="preserve"> </w:t>
      </w:r>
      <w:r>
        <w:rPr>
          <w:sz w:val="24"/>
        </w:rPr>
        <w:t>«Скульптура».</w:t>
      </w:r>
    </w:p>
    <w:p w:rsidR="009D6211" w:rsidRDefault="00213104">
      <w:pPr>
        <w:pStyle w:val="a3"/>
        <w:tabs>
          <w:tab w:val="left" w:pos="3098"/>
          <w:tab w:val="left" w:pos="4907"/>
          <w:tab w:val="left" w:pos="6422"/>
          <w:tab w:val="left" w:pos="7324"/>
        </w:tabs>
        <w:spacing w:before="134" w:line="360" w:lineRule="auto"/>
        <w:ind w:right="170"/>
        <w:jc w:val="left"/>
      </w:pPr>
      <w:r>
        <w:t xml:space="preserve">Приобретать  </w:t>
      </w:r>
      <w:r>
        <w:rPr>
          <w:spacing w:val="16"/>
        </w:rPr>
        <w:t xml:space="preserve"> </w:t>
      </w:r>
      <w:r>
        <w:t>опыт</w:t>
      </w:r>
      <w:r>
        <w:tab/>
        <w:t>аналитического</w:t>
      </w:r>
      <w:r>
        <w:tab/>
        <w:t>наблюдения,</w:t>
      </w:r>
      <w:r>
        <w:tab/>
        <w:t>поиска</w:t>
      </w:r>
      <w:r>
        <w:tab/>
        <w:t>выразительных</w:t>
      </w:r>
      <w:r>
        <w:rPr>
          <w:spacing w:val="12"/>
        </w:rPr>
        <w:t xml:space="preserve"> </w:t>
      </w:r>
      <w:r>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 (например,</w:t>
      </w:r>
      <w:r>
        <w:rPr>
          <w:spacing w:val="-6"/>
        </w:rPr>
        <w:t xml:space="preserve"> </w:t>
      </w:r>
      <w:r>
        <w:t>облака,</w:t>
      </w:r>
      <w:r>
        <w:rPr>
          <w:spacing w:val="3"/>
        </w:rPr>
        <w:t xml:space="preserve"> </w:t>
      </w:r>
      <w:r>
        <w:t>камни,</w:t>
      </w:r>
      <w:r>
        <w:rPr>
          <w:spacing w:val="-2"/>
        </w:rPr>
        <w:t xml:space="preserve"> </w:t>
      </w:r>
      <w:r>
        <w:t>коряги,</w:t>
      </w:r>
      <w:r>
        <w:rPr>
          <w:spacing w:val="3"/>
        </w:rPr>
        <w:t xml:space="preserve"> </w:t>
      </w:r>
      <w:r>
        <w:t>формы</w:t>
      </w:r>
      <w:r>
        <w:rPr>
          <w:spacing w:val="2"/>
        </w:rPr>
        <w:t xml:space="preserve"> </w:t>
      </w:r>
      <w:r>
        <w:t>плодов).</w:t>
      </w:r>
    </w:p>
    <w:p w:rsidR="009D6211" w:rsidRDefault="00213104">
      <w:pPr>
        <w:pStyle w:val="a3"/>
        <w:spacing w:line="360" w:lineRule="auto"/>
        <w:jc w:val="left"/>
      </w:pPr>
      <w:r>
        <w:t>Осваивать</w:t>
      </w:r>
      <w:r>
        <w:rPr>
          <w:spacing w:val="41"/>
        </w:rPr>
        <w:t xml:space="preserve"> </w:t>
      </w:r>
      <w:r>
        <w:t>первичные</w:t>
      </w:r>
      <w:r>
        <w:rPr>
          <w:spacing w:val="34"/>
        </w:rPr>
        <w:t xml:space="preserve"> </w:t>
      </w:r>
      <w:r>
        <w:t>приёмы</w:t>
      </w:r>
      <w:r>
        <w:rPr>
          <w:spacing w:val="41"/>
        </w:rPr>
        <w:t xml:space="preserve"> </w:t>
      </w:r>
      <w:r>
        <w:t>лепки</w:t>
      </w:r>
      <w:r>
        <w:rPr>
          <w:spacing w:val="36"/>
        </w:rPr>
        <w:t xml:space="preserve"> </w:t>
      </w:r>
      <w:r>
        <w:t>из</w:t>
      </w:r>
      <w:r>
        <w:rPr>
          <w:spacing w:val="36"/>
        </w:rPr>
        <w:t xml:space="preserve"> </w:t>
      </w:r>
      <w:r>
        <w:t>пластилина,</w:t>
      </w:r>
      <w:r>
        <w:rPr>
          <w:spacing w:val="37"/>
        </w:rPr>
        <w:t xml:space="preserve"> </w:t>
      </w:r>
      <w:r>
        <w:t>приобретать</w:t>
      </w:r>
      <w:r>
        <w:rPr>
          <w:spacing w:val="41"/>
        </w:rPr>
        <w:t xml:space="preserve"> </w:t>
      </w:r>
      <w:r>
        <w:t>представления</w:t>
      </w:r>
      <w:r>
        <w:rPr>
          <w:spacing w:val="30"/>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9D6211" w:rsidRDefault="00213104">
      <w:pPr>
        <w:pStyle w:val="a3"/>
        <w:spacing w:before="1"/>
        <w:ind w:left="863" w:firstLine="0"/>
        <w:jc w:val="left"/>
      </w:pPr>
      <w:r>
        <w:t>Овладевать</w:t>
      </w:r>
      <w:r>
        <w:rPr>
          <w:spacing w:val="34"/>
        </w:rPr>
        <w:t xml:space="preserve"> </w:t>
      </w:r>
      <w:r>
        <w:t>первичными</w:t>
      </w:r>
      <w:r>
        <w:rPr>
          <w:spacing w:val="88"/>
        </w:rPr>
        <w:t xml:space="preserve"> </w:t>
      </w:r>
      <w:r>
        <w:t>навыками</w:t>
      </w:r>
      <w:r>
        <w:rPr>
          <w:spacing w:val="94"/>
        </w:rPr>
        <w:t xml:space="preserve"> </w:t>
      </w:r>
      <w:r>
        <w:t>бумагопластики</w:t>
      </w:r>
      <w:r>
        <w:rPr>
          <w:spacing w:val="100"/>
        </w:rPr>
        <w:t xml:space="preserve"> </w:t>
      </w:r>
      <w:r>
        <w:t>–</w:t>
      </w:r>
      <w:r>
        <w:rPr>
          <w:spacing w:val="88"/>
        </w:rPr>
        <w:t xml:space="preserve"> </w:t>
      </w:r>
      <w:r>
        <w:t>создания</w:t>
      </w:r>
      <w:r>
        <w:rPr>
          <w:spacing w:val="87"/>
        </w:rPr>
        <w:t xml:space="preserve"> </w:t>
      </w:r>
      <w:r>
        <w:t>объёмных</w:t>
      </w:r>
      <w:r>
        <w:rPr>
          <w:spacing w:val="88"/>
        </w:rPr>
        <w:t xml:space="preserve"> </w:t>
      </w:r>
      <w:r>
        <w:t>форм</w:t>
      </w:r>
      <w:r>
        <w:rPr>
          <w:spacing w:val="90"/>
        </w:rPr>
        <w:t xml:space="preserve"> </w:t>
      </w:r>
      <w:r>
        <w:t>из</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бумаги</w:t>
      </w:r>
      <w:r>
        <w:rPr>
          <w:spacing w:val="-3"/>
        </w:rPr>
        <w:t xml:space="preserve"> </w:t>
      </w:r>
      <w:r>
        <w:t>путём</w:t>
      </w:r>
      <w:r>
        <w:rPr>
          <w:spacing w:val="-2"/>
        </w:rPr>
        <w:t xml:space="preserve"> </w:t>
      </w:r>
      <w:r>
        <w:t>её</w:t>
      </w:r>
      <w:r>
        <w:rPr>
          <w:spacing w:val="-5"/>
        </w:rPr>
        <w:t xml:space="preserve"> </w:t>
      </w:r>
      <w:r>
        <w:t>складывания,</w:t>
      </w:r>
      <w:r>
        <w:rPr>
          <w:spacing w:val="-6"/>
        </w:rPr>
        <w:t xml:space="preserve"> </w:t>
      </w:r>
      <w:r>
        <w:t>надрезания,</w:t>
      </w:r>
      <w:r>
        <w:rPr>
          <w:spacing w:val="-6"/>
        </w:rPr>
        <w:t xml:space="preserve"> </w:t>
      </w:r>
      <w:r>
        <w:t>закручивания.</w:t>
      </w:r>
    </w:p>
    <w:p w:rsidR="009D6211" w:rsidRDefault="00213104" w:rsidP="00C930D3">
      <w:pPr>
        <w:pStyle w:val="a6"/>
        <w:numPr>
          <w:ilvl w:val="3"/>
          <w:numId w:val="22"/>
        </w:numPr>
        <w:tabs>
          <w:tab w:val="left" w:pos="2007"/>
        </w:tabs>
        <w:spacing w:before="137"/>
        <w:ind w:left="2006" w:hanging="1144"/>
        <w:jc w:val="both"/>
        <w:rPr>
          <w:sz w:val="24"/>
        </w:rPr>
      </w:pPr>
      <w:r>
        <w:rPr>
          <w:sz w:val="24"/>
        </w:rPr>
        <w:t>Модуль</w:t>
      </w:r>
      <w:r>
        <w:rPr>
          <w:spacing w:val="-2"/>
          <w:sz w:val="24"/>
        </w:rPr>
        <w:t xml:space="preserve"> </w:t>
      </w:r>
      <w:r>
        <w:rPr>
          <w:sz w:val="24"/>
        </w:rPr>
        <w:t>«Декоративно-прикладное</w:t>
      </w:r>
      <w:r>
        <w:rPr>
          <w:spacing w:val="-11"/>
          <w:sz w:val="24"/>
        </w:rPr>
        <w:t xml:space="preserve"> </w:t>
      </w:r>
      <w:r>
        <w:rPr>
          <w:sz w:val="24"/>
        </w:rPr>
        <w:t>искусство».</w:t>
      </w:r>
    </w:p>
    <w:p w:rsidR="009D6211" w:rsidRDefault="00213104">
      <w:pPr>
        <w:pStyle w:val="a3"/>
        <w:spacing w:before="142" w:line="360" w:lineRule="auto"/>
        <w:ind w:right="169"/>
      </w:pPr>
      <w:r>
        <w:t xml:space="preserve">Рассматривать   </w:t>
      </w:r>
      <w:r>
        <w:rPr>
          <w:spacing w:val="29"/>
        </w:rPr>
        <w:t xml:space="preserve"> </w:t>
      </w:r>
      <w:r>
        <w:t xml:space="preserve">и    </w:t>
      </w:r>
      <w:r>
        <w:rPr>
          <w:spacing w:val="26"/>
        </w:rPr>
        <w:t xml:space="preserve"> </w:t>
      </w:r>
      <w:r>
        <w:t xml:space="preserve">эстетически    </w:t>
      </w:r>
      <w:r>
        <w:rPr>
          <w:spacing w:val="27"/>
        </w:rPr>
        <w:t xml:space="preserve"> </w:t>
      </w:r>
      <w:r>
        <w:t xml:space="preserve">характеризовать    </w:t>
      </w:r>
      <w:r>
        <w:rPr>
          <w:spacing w:val="27"/>
        </w:rPr>
        <w:t xml:space="preserve"> </w:t>
      </w:r>
      <w:r>
        <w:t xml:space="preserve">различные    </w:t>
      </w:r>
      <w:r>
        <w:rPr>
          <w:spacing w:val="26"/>
        </w:rPr>
        <w:t xml:space="preserve"> </w:t>
      </w:r>
      <w:r>
        <w:t xml:space="preserve">примеры    </w:t>
      </w:r>
      <w:r>
        <w:rPr>
          <w:spacing w:val="27"/>
        </w:rPr>
        <w:t xml:space="preserve"> </w:t>
      </w:r>
      <w:r>
        <w:t>узоров</w:t>
      </w:r>
      <w:r>
        <w:rPr>
          <w:spacing w:val="-58"/>
        </w:rPr>
        <w:t xml:space="preserve"> </w:t>
      </w:r>
      <w:r>
        <w:t>в природе (в условиях урока на основе фотографий); приводить примеры, сопоставлять и искать</w:t>
      </w:r>
      <w:r>
        <w:rPr>
          <w:spacing w:val="-57"/>
        </w:rPr>
        <w:t xml:space="preserve"> </w:t>
      </w:r>
      <w:r>
        <w:t>ассоциации</w:t>
      </w:r>
      <w:r>
        <w:rPr>
          <w:spacing w:val="-3"/>
        </w:rPr>
        <w:t xml:space="preserve"> </w:t>
      </w:r>
      <w:r>
        <w:t>с</w:t>
      </w:r>
      <w:r>
        <w:rPr>
          <w:spacing w:val="-5"/>
        </w:rPr>
        <w:t xml:space="preserve"> </w:t>
      </w:r>
      <w:r>
        <w:t>орнаментами</w:t>
      </w:r>
      <w:r>
        <w:rPr>
          <w:spacing w:val="-2"/>
        </w:rPr>
        <w:t xml:space="preserve"> </w:t>
      </w:r>
      <w:r>
        <w:t>в</w:t>
      </w:r>
      <w:r>
        <w:rPr>
          <w:spacing w:val="-2"/>
        </w:rPr>
        <w:t xml:space="preserve"> </w:t>
      </w:r>
      <w:r>
        <w:t>произведениях</w:t>
      </w:r>
      <w:r>
        <w:rPr>
          <w:spacing w:val="-3"/>
        </w:rPr>
        <w:t xml:space="preserve"> </w:t>
      </w:r>
      <w:r>
        <w:t>декоративно-прикладного</w:t>
      </w:r>
      <w:r>
        <w:rPr>
          <w:spacing w:val="1"/>
        </w:rPr>
        <w:t xml:space="preserve"> </w:t>
      </w:r>
      <w:r>
        <w:t>искусства.</w:t>
      </w:r>
    </w:p>
    <w:p w:rsidR="009D6211" w:rsidRDefault="00213104">
      <w:pPr>
        <w:pStyle w:val="a3"/>
        <w:spacing w:line="362" w:lineRule="auto"/>
        <w:ind w:right="172"/>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9D6211" w:rsidRDefault="00213104">
      <w:pPr>
        <w:pStyle w:val="a3"/>
        <w:spacing w:line="360" w:lineRule="auto"/>
        <w:ind w:left="863" w:right="160" w:firstLine="0"/>
      </w:pPr>
      <w:r>
        <w:t>Учиться использовать правила симметрии в своей художественной деятельности.</w:t>
      </w:r>
      <w:r>
        <w:rPr>
          <w:spacing w:val="1"/>
        </w:rPr>
        <w:t xml:space="preserve"> </w:t>
      </w:r>
      <w:r>
        <w:t>Приобретать</w:t>
      </w:r>
      <w:r>
        <w:rPr>
          <w:spacing w:val="8"/>
        </w:rPr>
        <w:t xml:space="preserve"> </w:t>
      </w:r>
      <w:r>
        <w:t>опыт</w:t>
      </w:r>
      <w:r>
        <w:rPr>
          <w:spacing w:val="14"/>
        </w:rPr>
        <w:t xml:space="preserve"> </w:t>
      </w:r>
      <w:r>
        <w:t>создания</w:t>
      </w:r>
      <w:r>
        <w:rPr>
          <w:spacing w:val="3"/>
        </w:rPr>
        <w:t xml:space="preserve"> </w:t>
      </w:r>
      <w:r>
        <w:t>орнаментальной</w:t>
      </w:r>
      <w:r>
        <w:rPr>
          <w:spacing w:val="13"/>
        </w:rPr>
        <w:t xml:space="preserve"> </w:t>
      </w:r>
      <w:r>
        <w:t>декоративной</w:t>
      </w:r>
      <w:r>
        <w:rPr>
          <w:spacing w:val="14"/>
        </w:rPr>
        <w:t xml:space="preserve"> </w:t>
      </w:r>
      <w:r>
        <w:t>композиции</w:t>
      </w:r>
      <w:r>
        <w:rPr>
          <w:spacing w:val="13"/>
        </w:rPr>
        <w:t xml:space="preserve"> </w:t>
      </w:r>
      <w:r>
        <w:t>(стилизованной:</w:t>
      </w:r>
    </w:p>
    <w:p w:rsidR="009D6211" w:rsidRDefault="00213104">
      <w:pPr>
        <w:pStyle w:val="a3"/>
        <w:spacing w:line="274" w:lineRule="exact"/>
        <w:ind w:firstLine="0"/>
      </w:pPr>
      <w:r>
        <w:t>декоративный</w:t>
      </w:r>
      <w:r>
        <w:rPr>
          <w:spacing w:val="-2"/>
        </w:rPr>
        <w:t xml:space="preserve"> </w:t>
      </w:r>
      <w:r>
        <w:t>цветок</w:t>
      </w:r>
      <w:r>
        <w:rPr>
          <w:spacing w:val="-4"/>
        </w:rPr>
        <w:t xml:space="preserve"> </w:t>
      </w:r>
      <w:r>
        <w:t>или</w:t>
      </w:r>
      <w:r>
        <w:rPr>
          <w:spacing w:val="-7"/>
        </w:rPr>
        <w:t xml:space="preserve"> </w:t>
      </w:r>
      <w:r>
        <w:t>птица).</w:t>
      </w:r>
    </w:p>
    <w:p w:rsidR="009D6211" w:rsidRDefault="00213104">
      <w:pPr>
        <w:pStyle w:val="a3"/>
        <w:spacing w:before="136"/>
        <w:ind w:left="863"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9D6211" w:rsidRDefault="00213104">
      <w:pPr>
        <w:pStyle w:val="a3"/>
        <w:spacing w:before="137" w:line="360" w:lineRule="auto"/>
        <w:ind w:right="165"/>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 с</w:t>
      </w:r>
      <w:r>
        <w:rPr>
          <w:spacing w:val="1"/>
        </w:rPr>
        <w:t xml:space="preserve"> </w:t>
      </w:r>
      <w:r>
        <w:t>учётом местных промыслов) и опыт практической художественной деятельности по мотивам</w:t>
      </w:r>
      <w:r>
        <w:rPr>
          <w:spacing w:val="1"/>
        </w:rPr>
        <w:t xml:space="preserve"> </w:t>
      </w:r>
      <w:r>
        <w:t>игрушки</w:t>
      </w:r>
      <w:r>
        <w:rPr>
          <w:spacing w:val="2"/>
        </w:rPr>
        <w:t xml:space="preserve"> </w:t>
      </w:r>
      <w:r>
        <w:t>выбранного</w:t>
      </w:r>
      <w:r>
        <w:rPr>
          <w:spacing w:val="2"/>
        </w:rPr>
        <w:t xml:space="preserve"> </w:t>
      </w:r>
      <w:r>
        <w:t>промысла.</w:t>
      </w:r>
    </w:p>
    <w:p w:rsidR="009D6211" w:rsidRDefault="00213104">
      <w:pPr>
        <w:pStyle w:val="a3"/>
        <w:spacing w:before="1" w:line="360" w:lineRule="auto"/>
        <w:ind w:right="175"/>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9D6211" w:rsidRDefault="00213104" w:rsidP="00C930D3">
      <w:pPr>
        <w:pStyle w:val="a6"/>
        <w:numPr>
          <w:ilvl w:val="3"/>
          <w:numId w:val="22"/>
        </w:numPr>
        <w:tabs>
          <w:tab w:val="left" w:pos="2007"/>
        </w:tabs>
        <w:spacing w:line="274" w:lineRule="exact"/>
        <w:ind w:left="2006" w:hanging="1144"/>
        <w:jc w:val="both"/>
        <w:rPr>
          <w:sz w:val="24"/>
        </w:rPr>
      </w:pPr>
      <w:r>
        <w:rPr>
          <w:sz w:val="24"/>
        </w:rPr>
        <w:t>Модуль</w:t>
      </w:r>
      <w:r>
        <w:rPr>
          <w:spacing w:val="-4"/>
          <w:sz w:val="24"/>
        </w:rPr>
        <w:t xml:space="preserve"> </w:t>
      </w:r>
      <w:r>
        <w:rPr>
          <w:sz w:val="24"/>
        </w:rPr>
        <w:t>«Архитектура».</w:t>
      </w:r>
    </w:p>
    <w:p w:rsidR="009D6211" w:rsidRDefault="00213104">
      <w:pPr>
        <w:pStyle w:val="a3"/>
        <w:spacing w:before="142" w:line="360" w:lineRule="auto"/>
        <w:ind w:right="167"/>
      </w:pPr>
      <w:r>
        <w:t xml:space="preserve">Рассматривать   </w:t>
      </w:r>
      <w:r>
        <w:rPr>
          <w:spacing w:val="1"/>
        </w:rPr>
        <w:t xml:space="preserve"> </w:t>
      </w:r>
      <w:r>
        <w:t xml:space="preserve">различные   </w:t>
      </w:r>
      <w:r>
        <w:rPr>
          <w:spacing w:val="1"/>
        </w:rPr>
        <w:t xml:space="preserve"> </w:t>
      </w:r>
      <w:r>
        <w:t xml:space="preserve">произведения   </w:t>
      </w:r>
      <w:r>
        <w:rPr>
          <w:spacing w:val="1"/>
        </w:rPr>
        <w:t xml:space="preserve"> </w:t>
      </w:r>
      <w:r>
        <w:t>архитектуры     в     окружающем     мире</w:t>
      </w:r>
      <w:r>
        <w:rPr>
          <w:spacing w:val="1"/>
        </w:rPr>
        <w:t xml:space="preserve"> </w:t>
      </w:r>
      <w:r>
        <w:t>(по</w:t>
      </w:r>
      <w:r>
        <w:rPr>
          <w:spacing w:val="116"/>
        </w:rPr>
        <w:t xml:space="preserve"> </w:t>
      </w:r>
      <w:r>
        <w:t xml:space="preserve">фотографиям  </w:t>
      </w:r>
      <w:r>
        <w:rPr>
          <w:spacing w:val="47"/>
        </w:rPr>
        <w:t xml:space="preserve"> </w:t>
      </w:r>
      <w:r>
        <w:t xml:space="preserve">в  </w:t>
      </w:r>
      <w:r>
        <w:rPr>
          <w:spacing w:val="52"/>
        </w:rPr>
        <w:t xml:space="preserve"> </w:t>
      </w:r>
      <w:r>
        <w:t xml:space="preserve">условиях  </w:t>
      </w:r>
      <w:r>
        <w:rPr>
          <w:spacing w:val="46"/>
        </w:rPr>
        <w:t xml:space="preserve"> </w:t>
      </w:r>
      <w:r>
        <w:t xml:space="preserve">урока);  </w:t>
      </w:r>
      <w:r>
        <w:rPr>
          <w:spacing w:val="46"/>
        </w:rPr>
        <w:t xml:space="preserve"> </w:t>
      </w:r>
      <w:r>
        <w:t xml:space="preserve">анализировать  </w:t>
      </w:r>
      <w:r>
        <w:rPr>
          <w:spacing w:val="48"/>
        </w:rPr>
        <w:t xml:space="preserve"> </w:t>
      </w:r>
      <w:r>
        <w:t xml:space="preserve">и  </w:t>
      </w:r>
      <w:r>
        <w:rPr>
          <w:spacing w:val="47"/>
        </w:rPr>
        <w:t xml:space="preserve"> </w:t>
      </w:r>
      <w:r>
        <w:t xml:space="preserve">характеризовать  </w:t>
      </w:r>
      <w:r>
        <w:rPr>
          <w:spacing w:val="43"/>
        </w:rPr>
        <w:t xml:space="preserve"> </w:t>
      </w:r>
      <w:r>
        <w:t>особенности</w:t>
      </w:r>
      <w:r>
        <w:rPr>
          <w:spacing w:val="-58"/>
        </w:rPr>
        <w:t xml:space="preserve"> </w:t>
      </w:r>
      <w:r>
        <w:t>и</w:t>
      </w:r>
      <w:r>
        <w:rPr>
          <w:spacing w:val="2"/>
        </w:rPr>
        <w:t xml:space="preserve"> </w:t>
      </w:r>
      <w:r>
        <w:t>составные</w:t>
      </w:r>
      <w:r>
        <w:rPr>
          <w:spacing w:val="-4"/>
        </w:rPr>
        <w:t xml:space="preserve"> </w:t>
      </w:r>
      <w:r>
        <w:t>части</w:t>
      </w:r>
      <w:r>
        <w:rPr>
          <w:spacing w:val="3"/>
        </w:rPr>
        <w:t xml:space="preserve"> </w:t>
      </w:r>
      <w:r>
        <w:t>рассматриваемых</w:t>
      </w:r>
      <w:r>
        <w:rPr>
          <w:spacing w:val="-3"/>
        </w:rPr>
        <w:t xml:space="preserve"> </w:t>
      </w:r>
      <w:r>
        <w:t>зданий.</w:t>
      </w:r>
    </w:p>
    <w:p w:rsidR="009D6211" w:rsidRDefault="00213104">
      <w:pPr>
        <w:pStyle w:val="a3"/>
        <w:spacing w:line="362" w:lineRule="auto"/>
        <w:ind w:right="171"/>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4"/>
        </w:rPr>
        <w:t xml:space="preserve"> </w:t>
      </w:r>
      <w:r>
        <w:t>тел.</w:t>
      </w:r>
    </w:p>
    <w:p w:rsidR="009D6211" w:rsidRDefault="00213104">
      <w:pPr>
        <w:pStyle w:val="a3"/>
        <w:spacing w:line="360" w:lineRule="auto"/>
        <w:ind w:right="170"/>
      </w:pPr>
      <w:r>
        <w:t xml:space="preserve">Приобретать    </w:t>
      </w:r>
      <w:r>
        <w:rPr>
          <w:spacing w:val="46"/>
        </w:rPr>
        <w:t xml:space="preserve"> </w:t>
      </w:r>
      <w:r>
        <w:t xml:space="preserve">опыт     </w:t>
      </w:r>
      <w:r>
        <w:rPr>
          <w:spacing w:val="44"/>
        </w:rPr>
        <w:t xml:space="preserve"> </w:t>
      </w:r>
      <w:r>
        <w:t xml:space="preserve">пространственного     </w:t>
      </w:r>
      <w:r>
        <w:rPr>
          <w:spacing w:val="48"/>
        </w:rPr>
        <w:t xml:space="preserve"> </w:t>
      </w:r>
      <w:r>
        <w:t xml:space="preserve">макетирования     </w:t>
      </w:r>
      <w:r>
        <w:rPr>
          <w:spacing w:val="44"/>
        </w:rPr>
        <w:t xml:space="preserve"> </w:t>
      </w:r>
      <w:r>
        <w:t xml:space="preserve">(сказочный     </w:t>
      </w:r>
      <w:r>
        <w:rPr>
          <w:spacing w:val="44"/>
        </w:rPr>
        <w:t xml:space="preserve"> </w:t>
      </w:r>
      <w:r>
        <w:t>город)</w:t>
      </w:r>
      <w:r>
        <w:rPr>
          <w:spacing w:val="-58"/>
        </w:rPr>
        <w:t xml:space="preserve"> </w:t>
      </w:r>
      <w:r>
        <w:t>в</w:t>
      </w:r>
      <w:r>
        <w:rPr>
          <w:spacing w:val="2"/>
        </w:rPr>
        <w:t xml:space="preserve"> </w:t>
      </w:r>
      <w:r>
        <w:t>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9D6211" w:rsidRDefault="00213104">
      <w:pPr>
        <w:pStyle w:val="a3"/>
        <w:spacing w:line="362" w:lineRule="auto"/>
        <w:ind w:right="168"/>
      </w:pPr>
      <w:r>
        <w:t xml:space="preserve">Приобретать    </w:t>
      </w:r>
      <w:r>
        <w:rPr>
          <w:spacing w:val="1"/>
        </w:rPr>
        <w:t xml:space="preserve"> </w:t>
      </w:r>
      <w:r>
        <w:t>представления      о      конструктивной      основе      любого      предмета</w:t>
      </w:r>
      <w:r>
        <w:rPr>
          <w:spacing w:val="1"/>
        </w:rPr>
        <w:t xml:space="preserve"> </w:t>
      </w:r>
      <w:r>
        <w:t>и</w:t>
      </w:r>
      <w:r>
        <w:rPr>
          <w:spacing w:val="2"/>
        </w:rPr>
        <w:t xml:space="preserve"> </w:t>
      </w:r>
      <w:r>
        <w:t>первичные</w:t>
      </w:r>
      <w:r>
        <w:rPr>
          <w:spacing w:val="-4"/>
        </w:rPr>
        <w:t xml:space="preserve"> </w:t>
      </w:r>
      <w:r>
        <w:t>навыки</w:t>
      </w:r>
      <w:r>
        <w:rPr>
          <w:spacing w:val="-2"/>
        </w:rPr>
        <w:t xml:space="preserve"> </w:t>
      </w:r>
      <w:r>
        <w:t>анализа</w:t>
      </w:r>
      <w:r>
        <w:rPr>
          <w:spacing w:val="1"/>
        </w:rPr>
        <w:t xml:space="preserve"> </w:t>
      </w:r>
      <w:r>
        <w:t>его</w:t>
      </w:r>
      <w:r>
        <w:rPr>
          <w:spacing w:val="5"/>
        </w:rPr>
        <w:t xml:space="preserve"> </w:t>
      </w:r>
      <w:r>
        <w:t>строения.</w:t>
      </w:r>
    </w:p>
    <w:p w:rsidR="009D6211" w:rsidRDefault="00213104" w:rsidP="00C930D3">
      <w:pPr>
        <w:pStyle w:val="a6"/>
        <w:numPr>
          <w:ilvl w:val="3"/>
          <w:numId w:val="22"/>
        </w:numPr>
        <w:tabs>
          <w:tab w:val="left" w:pos="2007"/>
        </w:tabs>
        <w:spacing w:line="273" w:lineRule="exact"/>
        <w:ind w:left="2006" w:hanging="1144"/>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13"/>
          <w:sz w:val="24"/>
        </w:rPr>
        <w:t xml:space="preserve"> </w:t>
      </w:r>
      <w:r>
        <w:rPr>
          <w:sz w:val="24"/>
        </w:rPr>
        <w:t>искусства».</w:t>
      </w:r>
    </w:p>
    <w:p w:rsidR="009D6211" w:rsidRDefault="00213104">
      <w:pPr>
        <w:pStyle w:val="a3"/>
        <w:spacing w:before="129" w:line="360" w:lineRule="auto"/>
        <w:ind w:right="171"/>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 xml:space="preserve">содержания  </w:t>
      </w:r>
      <w:r>
        <w:rPr>
          <w:spacing w:val="29"/>
        </w:rPr>
        <w:t xml:space="preserve"> </w:t>
      </w:r>
      <w:r>
        <w:t xml:space="preserve">и   </w:t>
      </w:r>
      <w:r>
        <w:rPr>
          <w:spacing w:val="24"/>
        </w:rPr>
        <w:t xml:space="preserve"> </w:t>
      </w:r>
      <w:r>
        <w:t xml:space="preserve">сюжета,   </w:t>
      </w:r>
      <w:r>
        <w:rPr>
          <w:spacing w:val="30"/>
        </w:rPr>
        <w:t xml:space="preserve"> </w:t>
      </w:r>
      <w:r>
        <w:t xml:space="preserve">настроения,   </w:t>
      </w:r>
      <w:r>
        <w:rPr>
          <w:spacing w:val="31"/>
        </w:rPr>
        <w:t xml:space="preserve"> </w:t>
      </w:r>
      <w:r>
        <w:t xml:space="preserve">композиции   </w:t>
      </w:r>
      <w:r>
        <w:rPr>
          <w:spacing w:val="24"/>
        </w:rPr>
        <w:t xml:space="preserve"> </w:t>
      </w:r>
      <w:r>
        <w:t xml:space="preserve">(расположения   </w:t>
      </w:r>
      <w:r>
        <w:rPr>
          <w:spacing w:val="29"/>
        </w:rPr>
        <w:t xml:space="preserve"> </w:t>
      </w:r>
      <w:r>
        <w:t xml:space="preserve">на   </w:t>
      </w:r>
      <w:r>
        <w:rPr>
          <w:spacing w:val="27"/>
        </w:rPr>
        <w:t xml:space="preserve"> </w:t>
      </w:r>
      <w:r>
        <w:t xml:space="preserve">листе),   </w:t>
      </w:r>
      <w:r>
        <w:rPr>
          <w:spacing w:val="26"/>
        </w:rPr>
        <w:t xml:space="preserve"> </w:t>
      </w:r>
      <w:r>
        <w:t>цвета,</w:t>
      </w:r>
      <w:r>
        <w:rPr>
          <w:spacing w:val="-58"/>
        </w:rPr>
        <w:t xml:space="preserve"> </w:t>
      </w:r>
      <w:r>
        <w:t>а также соответствия</w:t>
      </w:r>
      <w:r>
        <w:rPr>
          <w:spacing w:val="2"/>
        </w:rPr>
        <w:t xml:space="preserve"> </w:t>
      </w:r>
      <w:r>
        <w:t>учебной</w:t>
      </w:r>
      <w:r>
        <w:rPr>
          <w:spacing w:val="-3"/>
        </w:rPr>
        <w:t xml:space="preserve"> </w:t>
      </w:r>
      <w:r>
        <w:t>задаче,</w:t>
      </w:r>
      <w:r>
        <w:rPr>
          <w:spacing w:val="4"/>
        </w:rPr>
        <w:t xml:space="preserve"> </w:t>
      </w:r>
      <w:r>
        <w:t>поставленной</w:t>
      </w:r>
      <w:r>
        <w:rPr>
          <w:spacing w:val="2"/>
        </w:rPr>
        <w:t xml:space="preserve"> </w:t>
      </w:r>
      <w:r>
        <w:t>учителем.</w:t>
      </w:r>
    </w:p>
    <w:p w:rsidR="009D6211" w:rsidRDefault="00213104">
      <w:pPr>
        <w:pStyle w:val="a3"/>
        <w:spacing w:before="1" w:line="360" w:lineRule="auto"/>
        <w:ind w:right="168"/>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3"/>
        </w:rPr>
        <w:t xml:space="preserve"> </w:t>
      </w:r>
      <w:r>
        <w:t>задач и</w:t>
      </w:r>
      <w:r>
        <w:rPr>
          <w:spacing w:val="2"/>
        </w:rPr>
        <w:t xml:space="preserve"> </w:t>
      </w:r>
      <w:r>
        <w:t>визуальной</w:t>
      </w:r>
      <w:r>
        <w:rPr>
          <w:spacing w:val="-3"/>
        </w:rPr>
        <w:t xml:space="preserve"> </w:t>
      </w:r>
      <w:r>
        <w:t>установки</w:t>
      </w:r>
      <w:r>
        <w:rPr>
          <w:spacing w:val="2"/>
        </w:rPr>
        <w:t xml:space="preserve"> </w:t>
      </w:r>
      <w:r>
        <w:t>учителя.</w:t>
      </w:r>
    </w:p>
    <w:p w:rsidR="009D6211" w:rsidRDefault="00213104">
      <w:pPr>
        <w:pStyle w:val="a3"/>
        <w:spacing w:line="362" w:lineRule="auto"/>
        <w:ind w:right="171"/>
      </w:pPr>
      <w:r>
        <w:t>Приобретать опыт художественного наблюдения предметной среды жизни человека в</w:t>
      </w:r>
      <w:r>
        <w:rPr>
          <w:spacing w:val="1"/>
        </w:rPr>
        <w:t xml:space="preserve"> </w:t>
      </w:r>
      <w:r>
        <w:t>зависимости</w:t>
      </w:r>
      <w:r>
        <w:rPr>
          <w:spacing w:val="-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2"/>
        </w:rPr>
        <w:t xml:space="preserve"> </w:t>
      </w:r>
      <w:r>
        <w:t>эстетической</w:t>
      </w:r>
      <w:r>
        <w:rPr>
          <w:spacing w:val="2"/>
        </w:rPr>
        <w:t xml:space="preserve"> </w:t>
      </w:r>
      <w:r>
        <w:t>задачи</w:t>
      </w:r>
      <w:r>
        <w:rPr>
          <w:spacing w:val="2"/>
        </w:rPr>
        <w:t xml:space="preserve"> </w:t>
      </w:r>
      <w:r>
        <w:t>(установки).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Осваивать опыт эстетического восприятия и аналитического наблюдения архитектурных</w:t>
      </w:r>
      <w:r>
        <w:rPr>
          <w:spacing w:val="-57"/>
        </w:rPr>
        <w:t xml:space="preserve"> </w:t>
      </w:r>
      <w:r>
        <w:t>построек.</w:t>
      </w:r>
    </w:p>
    <w:p w:rsidR="009D6211" w:rsidRDefault="00213104">
      <w:pPr>
        <w:pStyle w:val="a3"/>
        <w:tabs>
          <w:tab w:val="left" w:pos="2168"/>
          <w:tab w:val="left" w:pos="3709"/>
          <w:tab w:val="left" w:pos="6119"/>
          <w:tab w:val="left" w:pos="8368"/>
        </w:tabs>
        <w:spacing w:before="3" w:line="360" w:lineRule="auto"/>
        <w:ind w:right="163"/>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 значения зрительских умений и специальных знаний; приобретать опыт восприятия</w:t>
      </w:r>
      <w:r>
        <w:rPr>
          <w:spacing w:val="1"/>
        </w:rPr>
        <w:t xml:space="preserve"> </w:t>
      </w:r>
      <w:r>
        <w:t>картин</w:t>
      </w:r>
      <w:r>
        <w:tab/>
        <w:t>со</w:t>
      </w:r>
      <w:r>
        <w:tab/>
        <w:t>сказочным</w:t>
      </w:r>
      <w:r>
        <w:tab/>
        <w:t>сюжетом</w:t>
      </w:r>
      <w:r>
        <w:tab/>
        <w:t>(В.М. Васнецова</w:t>
      </w:r>
      <w:r>
        <w:rPr>
          <w:spacing w:val="-57"/>
        </w:rPr>
        <w:t xml:space="preserve"> </w:t>
      </w:r>
      <w:r>
        <w:t>и        других       художников       по        выбору       учителя),        а        также        произведений</w:t>
      </w:r>
      <w:r>
        <w:rPr>
          <w:spacing w:val="1"/>
        </w:rPr>
        <w:t xml:space="preserve"> </w:t>
      </w:r>
      <w:r>
        <w:t xml:space="preserve">с     </w:t>
      </w:r>
      <w:r>
        <w:rPr>
          <w:spacing w:val="1"/>
        </w:rPr>
        <w:t xml:space="preserve"> </w:t>
      </w:r>
      <w:r>
        <w:t>ярко       выраженным       эмоциональным       настроением       (например,       натюрморты</w:t>
      </w:r>
      <w:r>
        <w:rPr>
          <w:spacing w:val="1"/>
        </w:rPr>
        <w:t xml:space="preserve"> </w:t>
      </w:r>
      <w:r>
        <w:t>В.</w:t>
      </w:r>
      <w:r>
        <w:rPr>
          <w:spacing w:val="3"/>
        </w:rPr>
        <w:t xml:space="preserve"> </w:t>
      </w:r>
      <w:r>
        <w:t>Ван</w:t>
      </w:r>
      <w:r>
        <w:rPr>
          <w:spacing w:val="3"/>
        </w:rPr>
        <w:t xml:space="preserve"> </w:t>
      </w:r>
      <w:r>
        <w:t>Гога</w:t>
      </w:r>
      <w:r>
        <w:rPr>
          <w:spacing w:val="-4"/>
        </w:rPr>
        <w:t xml:space="preserve"> </w:t>
      </w:r>
      <w:r>
        <w:t>или</w:t>
      </w:r>
      <w:r>
        <w:rPr>
          <w:spacing w:val="-2"/>
        </w:rPr>
        <w:t xml:space="preserve"> </w:t>
      </w:r>
      <w:r>
        <w:t>А.</w:t>
      </w:r>
      <w:r>
        <w:rPr>
          <w:spacing w:val="7"/>
        </w:rPr>
        <w:t xml:space="preserve"> </w:t>
      </w:r>
      <w:r>
        <w:t>Матисса).</w:t>
      </w:r>
    </w:p>
    <w:p w:rsidR="009D6211" w:rsidRDefault="00213104">
      <w:pPr>
        <w:pStyle w:val="a3"/>
        <w:spacing w:line="360" w:lineRule="auto"/>
        <w:ind w:right="172"/>
      </w:pPr>
      <w:r>
        <w:t>Осваивать новый опыт восприятия художественных иллюстраций в детских книгах и</w:t>
      </w:r>
      <w:r>
        <w:rPr>
          <w:spacing w:val="1"/>
        </w:rPr>
        <w:t xml:space="preserve"> </w:t>
      </w:r>
      <w:r>
        <w:t>отношения</w:t>
      </w:r>
      <w:r>
        <w:rPr>
          <w:spacing w:val="-4"/>
        </w:rPr>
        <w:t xml:space="preserve"> </w:t>
      </w:r>
      <w:r>
        <w:t>к ним</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2"/>
        </w:rPr>
        <w:t xml:space="preserve"> </w:t>
      </w:r>
      <w:r>
        <w:t>установкой.</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w:t>
      </w:r>
      <w:r>
        <w:rPr>
          <w:spacing w:val="-2"/>
          <w:sz w:val="24"/>
        </w:rPr>
        <w:t xml:space="preserve"> </w:t>
      </w:r>
      <w:r>
        <w:rPr>
          <w:sz w:val="24"/>
        </w:rPr>
        <w:t>«Азбука</w:t>
      </w:r>
      <w:r>
        <w:rPr>
          <w:spacing w:val="-6"/>
          <w:sz w:val="24"/>
        </w:rPr>
        <w:t xml:space="preserve"> </w:t>
      </w:r>
      <w:r>
        <w:rPr>
          <w:sz w:val="24"/>
        </w:rPr>
        <w:t>цифровой</w:t>
      </w:r>
      <w:r>
        <w:rPr>
          <w:spacing w:val="-9"/>
          <w:sz w:val="24"/>
        </w:rPr>
        <w:t xml:space="preserve"> </w:t>
      </w:r>
      <w:r>
        <w:rPr>
          <w:sz w:val="24"/>
        </w:rPr>
        <w:t>графики».</w:t>
      </w:r>
    </w:p>
    <w:p w:rsidR="009D6211" w:rsidRDefault="00213104">
      <w:pPr>
        <w:pStyle w:val="a3"/>
        <w:spacing w:before="138" w:line="360" w:lineRule="auto"/>
        <w:ind w:right="172"/>
      </w:pPr>
      <w:r>
        <w:t xml:space="preserve">Приобретать        опыт        создания        фотографий       </w:t>
      </w:r>
      <w:r>
        <w:rPr>
          <w:spacing w:val="1"/>
        </w:rPr>
        <w:t xml:space="preserve"> </w:t>
      </w:r>
      <w:r>
        <w:t>с         целью        эстетического</w:t>
      </w:r>
      <w:r>
        <w:rPr>
          <w:spacing w:val="-57"/>
        </w:rPr>
        <w:t xml:space="preserve"> </w:t>
      </w:r>
      <w:r>
        <w:t>и</w:t>
      </w:r>
      <w:r>
        <w:rPr>
          <w:spacing w:val="2"/>
        </w:rPr>
        <w:t xml:space="preserve"> </w:t>
      </w:r>
      <w:r>
        <w:t>целенаправленного</w:t>
      </w:r>
      <w:r>
        <w:rPr>
          <w:spacing w:val="2"/>
        </w:rPr>
        <w:t xml:space="preserve"> </w:t>
      </w:r>
      <w:r>
        <w:t>наблюдения</w:t>
      </w:r>
      <w:r>
        <w:rPr>
          <w:spacing w:val="2"/>
        </w:rPr>
        <w:t xml:space="preserve"> </w:t>
      </w:r>
      <w:r>
        <w:t>природы.</w:t>
      </w:r>
    </w:p>
    <w:p w:rsidR="009D6211" w:rsidRDefault="00213104">
      <w:pPr>
        <w:pStyle w:val="a3"/>
        <w:spacing w:line="362" w:lineRule="auto"/>
        <w:ind w:right="176"/>
      </w:pPr>
      <w:r>
        <w:t>Приобретать опыт обсуждения фотографий с точки зрения того, с какой целью сделан</w:t>
      </w:r>
      <w:r>
        <w:rPr>
          <w:spacing w:val="1"/>
        </w:rPr>
        <w:t xml:space="preserve"> </w:t>
      </w:r>
      <w:r>
        <w:t>снимок,</w:t>
      </w:r>
      <w:r>
        <w:rPr>
          <w:spacing w:val="-2"/>
        </w:rPr>
        <w:t xml:space="preserve"> </w:t>
      </w:r>
      <w:r>
        <w:t>насколько</w:t>
      </w:r>
      <w:r>
        <w:rPr>
          <w:spacing w:val="1"/>
        </w:rPr>
        <w:t xml:space="preserve"> </w:t>
      </w:r>
      <w:r>
        <w:t>значимо</w:t>
      </w:r>
      <w:r>
        <w:rPr>
          <w:spacing w:val="1"/>
        </w:rPr>
        <w:t xml:space="preserve"> </w:t>
      </w:r>
      <w:r>
        <w:t>его</w:t>
      </w:r>
      <w:r>
        <w:rPr>
          <w:spacing w:val="1"/>
        </w:rPr>
        <w:t xml:space="preserve"> </w:t>
      </w:r>
      <w:r>
        <w:t>содержание</w:t>
      </w:r>
      <w:r>
        <w:rPr>
          <w:spacing w:val="-4"/>
        </w:rPr>
        <w:t xml:space="preserve"> </w:t>
      </w:r>
      <w:r>
        <w:t>и</w:t>
      </w:r>
      <w:r>
        <w:rPr>
          <w:spacing w:val="-3"/>
        </w:rPr>
        <w:t xml:space="preserve"> </w:t>
      </w:r>
      <w:r>
        <w:t>какова композиция</w:t>
      </w:r>
      <w:r>
        <w:rPr>
          <w:spacing w:val="1"/>
        </w:rPr>
        <w:t xml:space="preserve"> </w:t>
      </w:r>
      <w:r>
        <w:t>в</w:t>
      </w:r>
      <w:r>
        <w:rPr>
          <w:spacing w:val="-2"/>
        </w:rPr>
        <w:t xml:space="preserve"> </w:t>
      </w:r>
      <w:r>
        <w:t>кадре.</w:t>
      </w:r>
    </w:p>
    <w:p w:rsidR="009D6211" w:rsidRDefault="00213104" w:rsidP="00C930D3">
      <w:pPr>
        <w:pStyle w:val="a6"/>
        <w:numPr>
          <w:ilvl w:val="2"/>
          <w:numId w:val="22"/>
        </w:numPr>
        <w:tabs>
          <w:tab w:val="left" w:pos="1829"/>
        </w:tabs>
        <w:spacing w:line="360" w:lineRule="auto"/>
        <w:ind w:right="168" w:firstLine="710"/>
        <w:jc w:val="both"/>
        <w:rPr>
          <w:sz w:val="24"/>
        </w:rPr>
      </w:pPr>
      <w:r>
        <w:rPr>
          <w:sz w:val="24"/>
        </w:rPr>
        <w:t>К концу обучения во 2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изобразительному</w:t>
      </w:r>
      <w:r>
        <w:rPr>
          <w:spacing w:val="-8"/>
          <w:sz w:val="24"/>
        </w:rPr>
        <w:t xml:space="preserve"> </w:t>
      </w:r>
      <w:r>
        <w:rPr>
          <w:sz w:val="24"/>
        </w:rPr>
        <w:t>искусству:</w:t>
      </w:r>
    </w:p>
    <w:p w:rsidR="009D6211" w:rsidRDefault="00213104" w:rsidP="00C930D3">
      <w:pPr>
        <w:pStyle w:val="a6"/>
        <w:numPr>
          <w:ilvl w:val="3"/>
          <w:numId w:val="22"/>
        </w:numPr>
        <w:tabs>
          <w:tab w:val="left" w:pos="2007"/>
        </w:tabs>
        <w:spacing w:line="274" w:lineRule="exact"/>
        <w:ind w:left="2006" w:hanging="1144"/>
        <w:jc w:val="both"/>
        <w:rPr>
          <w:sz w:val="24"/>
        </w:rPr>
      </w:pPr>
      <w:r>
        <w:rPr>
          <w:sz w:val="24"/>
        </w:rPr>
        <w:t>Модуль</w:t>
      </w:r>
      <w:r>
        <w:rPr>
          <w:spacing w:val="-6"/>
          <w:sz w:val="24"/>
        </w:rPr>
        <w:t xml:space="preserve"> </w:t>
      </w:r>
      <w:r>
        <w:rPr>
          <w:sz w:val="24"/>
        </w:rPr>
        <w:t>«Графика».</w:t>
      </w:r>
    </w:p>
    <w:p w:rsidR="009D6211" w:rsidRDefault="00213104">
      <w:pPr>
        <w:pStyle w:val="a3"/>
        <w:spacing w:before="136" w:line="360" w:lineRule="auto"/>
        <w:ind w:right="170"/>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57"/>
        </w:rPr>
        <w:t xml:space="preserve"> </w:t>
      </w:r>
      <w:r>
        <w:t>материалов.</w:t>
      </w:r>
    </w:p>
    <w:p w:rsidR="009D6211" w:rsidRDefault="00213104">
      <w:pPr>
        <w:pStyle w:val="a3"/>
        <w:spacing w:line="273" w:lineRule="exact"/>
        <w:ind w:left="863" w:firstLine="0"/>
      </w:pPr>
      <w:r>
        <w:t>Приобретать</w:t>
      </w:r>
      <w:r>
        <w:rPr>
          <w:spacing w:val="25"/>
        </w:rPr>
        <w:t xml:space="preserve"> </w:t>
      </w:r>
      <w:r>
        <w:t>навыки</w:t>
      </w:r>
      <w:r>
        <w:rPr>
          <w:spacing w:val="21"/>
        </w:rPr>
        <w:t xml:space="preserve"> </w:t>
      </w:r>
      <w:r>
        <w:t>изображения</w:t>
      </w:r>
      <w:r>
        <w:rPr>
          <w:spacing w:val="19"/>
        </w:rPr>
        <w:t xml:space="preserve"> </w:t>
      </w:r>
      <w:r>
        <w:t>на</w:t>
      </w:r>
      <w:r>
        <w:rPr>
          <w:spacing w:val="19"/>
        </w:rPr>
        <w:t xml:space="preserve"> </w:t>
      </w:r>
      <w:r>
        <w:t>основе</w:t>
      </w:r>
      <w:r>
        <w:rPr>
          <w:spacing w:val="23"/>
        </w:rPr>
        <w:t xml:space="preserve"> </w:t>
      </w:r>
      <w:r>
        <w:t>разной</w:t>
      </w:r>
      <w:r>
        <w:rPr>
          <w:spacing w:val="26"/>
        </w:rPr>
        <w:t xml:space="preserve"> </w:t>
      </w:r>
      <w:r>
        <w:t>по</w:t>
      </w:r>
      <w:r>
        <w:rPr>
          <w:spacing w:val="24"/>
        </w:rPr>
        <w:t xml:space="preserve"> </w:t>
      </w:r>
      <w:r>
        <w:t>характеру</w:t>
      </w:r>
      <w:r>
        <w:rPr>
          <w:spacing w:val="20"/>
        </w:rPr>
        <w:t xml:space="preserve"> </w:t>
      </w:r>
      <w:r>
        <w:t>и</w:t>
      </w:r>
      <w:r>
        <w:rPr>
          <w:spacing w:val="25"/>
        </w:rPr>
        <w:t xml:space="preserve"> </w:t>
      </w:r>
      <w:r>
        <w:t>способу</w:t>
      </w:r>
      <w:r>
        <w:rPr>
          <w:spacing w:val="15"/>
        </w:rPr>
        <w:t xml:space="preserve"> </w:t>
      </w:r>
      <w:r>
        <w:t>наложения</w:t>
      </w:r>
    </w:p>
    <w:p w:rsidR="009D6211" w:rsidRDefault="00213104">
      <w:pPr>
        <w:pStyle w:val="a3"/>
        <w:spacing w:before="142"/>
        <w:ind w:firstLine="0"/>
        <w:jc w:val="left"/>
      </w:pPr>
      <w:r>
        <w:t>линии.</w:t>
      </w:r>
    </w:p>
    <w:p w:rsidR="009D6211" w:rsidRDefault="00213104">
      <w:pPr>
        <w:pStyle w:val="a3"/>
        <w:spacing w:before="137"/>
        <w:ind w:left="863" w:firstLine="0"/>
        <w:jc w:val="left"/>
      </w:pPr>
      <w:r>
        <w:t>Овладевать</w:t>
      </w:r>
      <w:r>
        <w:rPr>
          <w:spacing w:val="47"/>
        </w:rPr>
        <w:t xml:space="preserve"> </w:t>
      </w:r>
      <w:r>
        <w:t>понятием</w:t>
      </w:r>
      <w:r>
        <w:rPr>
          <w:spacing w:val="47"/>
        </w:rPr>
        <w:t xml:space="preserve"> </w:t>
      </w:r>
      <w:r>
        <w:t>«ритм»</w:t>
      </w:r>
      <w:r>
        <w:rPr>
          <w:spacing w:val="41"/>
        </w:rPr>
        <w:t xml:space="preserve"> </w:t>
      </w:r>
      <w:r>
        <w:t>и</w:t>
      </w:r>
      <w:r>
        <w:rPr>
          <w:spacing w:val="47"/>
        </w:rPr>
        <w:t xml:space="preserve"> </w:t>
      </w:r>
      <w:r>
        <w:t>навыками</w:t>
      </w:r>
      <w:r>
        <w:rPr>
          <w:spacing w:val="48"/>
        </w:rPr>
        <w:t xml:space="preserve"> </w:t>
      </w:r>
      <w:r>
        <w:t>ритмической</w:t>
      </w:r>
      <w:r>
        <w:rPr>
          <w:spacing w:val="42"/>
        </w:rPr>
        <w:t xml:space="preserve"> </w:t>
      </w:r>
      <w:r>
        <w:t>организации</w:t>
      </w:r>
      <w:r>
        <w:rPr>
          <w:spacing w:val="47"/>
        </w:rPr>
        <w:t xml:space="preserve"> </w:t>
      </w:r>
      <w:r>
        <w:t>изображения</w:t>
      </w:r>
      <w:r>
        <w:rPr>
          <w:spacing w:val="46"/>
        </w:rPr>
        <w:t xml:space="preserve"> </w:t>
      </w:r>
      <w:r>
        <w:t>как</w:t>
      </w:r>
    </w:p>
    <w:p w:rsidR="009D6211" w:rsidRDefault="00213104">
      <w:pPr>
        <w:pStyle w:val="a3"/>
        <w:spacing w:before="137"/>
        <w:ind w:firstLine="0"/>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3"/>
        </w:rPr>
        <w:t xml:space="preserve"> </w:t>
      </w:r>
      <w:r>
        <w:t>содержания.</w:t>
      </w:r>
    </w:p>
    <w:p w:rsidR="009D6211" w:rsidRDefault="00213104">
      <w:pPr>
        <w:pStyle w:val="a3"/>
        <w:spacing w:before="137" w:line="360" w:lineRule="auto"/>
        <w:ind w:right="164"/>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61"/>
        </w:rPr>
        <w:t xml:space="preserve"> </w:t>
      </w:r>
      <w:r>
        <w:t>приобретать</w:t>
      </w:r>
      <w:r>
        <w:rPr>
          <w:spacing w:val="1"/>
        </w:rPr>
        <w:t xml:space="preserve"> </w:t>
      </w:r>
      <w:r>
        <w:t xml:space="preserve">умения       </w:t>
      </w:r>
      <w:r>
        <w:rPr>
          <w:spacing w:val="57"/>
        </w:rPr>
        <w:t xml:space="preserve"> </w:t>
      </w:r>
      <w:r>
        <w:t xml:space="preserve">соотносить       </w:t>
      </w:r>
      <w:r>
        <w:rPr>
          <w:spacing w:val="53"/>
        </w:rPr>
        <w:t xml:space="preserve"> </w:t>
      </w:r>
      <w:r>
        <w:t xml:space="preserve">пропорции        </w:t>
      </w:r>
      <w:r>
        <w:rPr>
          <w:spacing w:val="52"/>
        </w:rPr>
        <w:t xml:space="preserve"> </w:t>
      </w:r>
      <w:r>
        <w:t xml:space="preserve">в        </w:t>
      </w:r>
      <w:r>
        <w:rPr>
          <w:spacing w:val="58"/>
        </w:rPr>
        <w:t xml:space="preserve"> </w:t>
      </w:r>
      <w:r>
        <w:t xml:space="preserve">рисунках        </w:t>
      </w:r>
      <w:r>
        <w:rPr>
          <w:spacing w:val="51"/>
        </w:rPr>
        <w:t xml:space="preserve"> </w:t>
      </w:r>
      <w:r>
        <w:t xml:space="preserve">птиц        </w:t>
      </w:r>
      <w:r>
        <w:rPr>
          <w:spacing w:val="58"/>
        </w:rPr>
        <w:t xml:space="preserve"> </w:t>
      </w:r>
      <w:r>
        <w:t xml:space="preserve">и        </w:t>
      </w:r>
      <w:r>
        <w:rPr>
          <w:spacing w:val="53"/>
        </w:rPr>
        <w:t xml:space="preserve"> </w:t>
      </w:r>
      <w:r>
        <w:t>животных</w:t>
      </w:r>
      <w:r>
        <w:rPr>
          <w:spacing w:val="-58"/>
        </w:rPr>
        <w:t xml:space="preserve"> </w:t>
      </w:r>
      <w:r>
        <w:t>(с использованием</w:t>
      </w:r>
      <w:r>
        <w:rPr>
          <w:spacing w:val="1"/>
        </w:rPr>
        <w:t xml:space="preserve"> </w:t>
      </w:r>
      <w:r>
        <w:t>зрительских</w:t>
      </w:r>
      <w:r>
        <w:rPr>
          <w:spacing w:val="-2"/>
        </w:rPr>
        <w:t xml:space="preserve"> </w:t>
      </w:r>
      <w:r>
        <w:t>впечатлений</w:t>
      </w:r>
      <w:r>
        <w:rPr>
          <w:spacing w:val="3"/>
        </w:rPr>
        <w:t xml:space="preserve"> </w:t>
      </w:r>
      <w:r>
        <w:t>и</w:t>
      </w:r>
      <w:r>
        <w:rPr>
          <w:spacing w:val="-7"/>
        </w:rPr>
        <w:t xml:space="preserve"> </w:t>
      </w:r>
      <w:r>
        <w:t>анализа).</w:t>
      </w:r>
    </w:p>
    <w:p w:rsidR="009D6211" w:rsidRDefault="00213104">
      <w:pPr>
        <w:pStyle w:val="a3"/>
        <w:spacing w:before="2" w:line="360" w:lineRule="auto"/>
        <w:ind w:right="169"/>
      </w:pPr>
      <w:r>
        <w:t>Приобретать умение вести рисунок с натуры, видеть пропорции объекта, 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4"/>
        </w:rPr>
        <w:t xml:space="preserve"> </w:t>
      </w:r>
      <w:r>
        <w:t>штриховки.</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w:t>
      </w:r>
      <w:r>
        <w:rPr>
          <w:spacing w:val="-4"/>
          <w:sz w:val="24"/>
        </w:rPr>
        <w:t xml:space="preserve"> </w:t>
      </w:r>
      <w:r>
        <w:rPr>
          <w:sz w:val="24"/>
        </w:rPr>
        <w:t>«Живопись».</w:t>
      </w:r>
    </w:p>
    <w:p w:rsidR="009D6211" w:rsidRDefault="00213104">
      <w:pPr>
        <w:pStyle w:val="a3"/>
        <w:tabs>
          <w:tab w:val="left" w:pos="9366"/>
        </w:tabs>
        <w:spacing w:before="137" w:line="360" w:lineRule="auto"/>
        <w:ind w:right="167"/>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 xml:space="preserve">прозрачное        </w:t>
      </w:r>
      <w:r>
        <w:rPr>
          <w:spacing w:val="50"/>
        </w:rPr>
        <w:t xml:space="preserve"> </w:t>
      </w:r>
      <w:r>
        <w:t xml:space="preserve">нанесение        </w:t>
      </w:r>
      <w:r>
        <w:rPr>
          <w:spacing w:val="56"/>
        </w:rPr>
        <w:t xml:space="preserve"> </w:t>
      </w:r>
      <w:r>
        <w:t xml:space="preserve">краски;        </w:t>
      </w:r>
      <w:r>
        <w:rPr>
          <w:spacing w:val="51"/>
        </w:rPr>
        <w:t xml:space="preserve"> </w:t>
      </w:r>
      <w:r>
        <w:t xml:space="preserve">осваивать        </w:t>
      </w:r>
      <w:r>
        <w:rPr>
          <w:spacing w:val="58"/>
        </w:rPr>
        <w:t xml:space="preserve"> </w:t>
      </w:r>
      <w:r>
        <w:t xml:space="preserve">разный        </w:t>
      </w:r>
      <w:r>
        <w:rPr>
          <w:spacing w:val="57"/>
        </w:rPr>
        <w:t xml:space="preserve"> </w:t>
      </w:r>
      <w:r>
        <w:t>характер</w:t>
      </w:r>
      <w:r>
        <w:tab/>
        <w:t>мазков</w:t>
      </w:r>
      <w:r>
        <w:rPr>
          <w:spacing w:val="-57"/>
        </w:rPr>
        <w:t xml:space="preserve"> </w:t>
      </w:r>
      <w:r>
        <w:t>и движений кистью,</w:t>
      </w:r>
      <w:r>
        <w:rPr>
          <w:spacing w:val="1"/>
        </w:rPr>
        <w:t xml:space="preserve"> </w:t>
      </w:r>
      <w:r>
        <w:t>навыки</w:t>
      </w:r>
      <w:r>
        <w:rPr>
          <w:spacing w:val="-5"/>
        </w:rPr>
        <w:t xml:space="preserve"> </w:t>
      </w:r>
      <w:r>
        <w:t>создания</w:t>
      </w:r>
      <w:r>
        <w:rPr>
          <w:spacing w:val="-1"/>
        </w:rPr>
        <w:t xml:space="preserve"> </w:t>
      </w:r>
      <w:r>
        <w:t>выразительной фактуры и кроющие</w:t>
      </w:r>
      <w:r>
        <w:rPr>
          <w:spacing w:val="-6"/>
        </w:rPr>
        <w:t xml:space="preserve"> </w:t>
      </w:r>
      <w:r>
        <w:t>качества</w:t>
      </w:r>
      <w:r>
        <w:rPr>
          <w:spacing w:val="-2"/>
        </w:rPr>
        <w:t xml:space="preserve"> </w:t>
      </w:r>
      <w:r>
        <w:t>гуаши.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2"/>
        </w:rPr>
        <w:t xml:space="preserve"> </w:t>
      </w:r>
      <w:r>
        <w:t>краской.</w:t>
      </w:r>
    </w:p>
    <w:p w:rsidR="009D6211" w:rsidRDefault="00213104">
      <w:pPr>
        <w:pStyle w:val="a3"/>
        <w:spacing w:before="3" w:line="360" w:lineRule="auto"/>
        <w:ind w:right="173"/>
      </w:pPr>
      <w:r>
        <w:t>Знать названия основных и составных цветов и способы получения разных оттенков</w:t>
      </w:r>
      <w:r>
        <w:rPr>
          <w:spacing w:val="1"/>
        </w:rPr>
        <w:t xml:space="preserve"> </w:t>
      </w:r>
      <w:r>
        <w:t>составного</w:t>
      </w:r>
      <w:r>
        <w:rPr>
          <w:spacing w:val="5"/>
        </w:rPr>
        <w:t xml:space="preserve"> </w:t>
      </w:r>
      <w:r>
        <w:t>цвета.</w:t>
      </w:r>
    </w:p>
    <w:p w:rsidR="009D6211" w:rsidRDefault="00213104">
      <w:pPr>
        <w:pStyle w:val="a3"/>
        <w:spacing w:line="360" w:lineRule="auto"/>
        <w:ind w:right="171"/>
      </w:pPr>
      <w:r>
        <w:t>Различать и сравнивать тёмные и светлые оттенки цвета; осваивать смешение цветных</w:t>
      </w:r>
      <w:r>
        <w:rPr>
          <w:spacing w:val="1"/>
        </w:rPr>
        <w:t xml:space="preserve"> </w:t>
      </w:r>
      <w:r>
        <w:t>красок</w:t>
      </w:r>
      <w:r>
        <w:rPr>
          <w:spacing w:val="-1"/>
        </w:rPr>
        <w:t xml:space="preserve"> </w:t>
      </w:r>
      <w:r>
        <w:t>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9D6211" w:rsidRDefault="00213104">
      <w:pPr>
        <w:pStyle w:val="a3"/>
        <w:spacing w:before="1" w:line="360" w:lineRule="auto"/>
        <w:ind w:right="167"/>
      </w:pPr>
      <w:r>
        <w:t>Иметь    представление    о    делении    цветов    на    тёплые    и    холодные;    различать</w:t>
      </w:r>
      <w:r>
        <w:rPr>
          <w:spacing w:val="1"/>
        </w:rPr>
        <w:t xml:space="preserve"> </w:t>
      </w:r>
      <w:r>
        <w:t>и</w:t>
      </w:r>
      <w:r>
        <w:rPr>
          <w:spacing w:val="2"/>
        </w:rPr>
        <w:t xml:space="preserve"> </w:t>
      </w:r>
      <w:r>
        <w:t>сравнивать</w:t>
      </w:r>
      <w:r>
        <w:rPr>
          <w:spacing w:val="3"/>
        </w:rPr>
        <w:t xml:space="preserve"> </w:t>
      </w:r>
      <w:r>
        <w:t>тёплые</w:t>
      </w:r>
      <w:r>
        <w:rPr>
          <w:spacing w:val="-4"/>
        </w:rPr>
        <w:t xml:space="preserve"> </w:t>
      </w:r>
      <w:r>
        <w:t>и</w:t>
      </w:r>
      <w:r>
        <w:rPr>
          <w:spacing w:val="3"/>
        </w:rPr>
        <w:t xml:space="preserve"> </w:t>
      </w:r>
      <w:r>
        <w:t>холодные</w:t>
      </w:r>
      <w:r>
        <w:rPr>
          <w:spacing w:val="-9"/>
        </w:rPr>
        <w:t xml:space="preserve"> </w:t>
      </w:r>
      <w:r>
        <w:t>оттенки</w:t>
      </w:r>
      <w:r>
        <w:rPr>
          <w:spacing w:val="4"/>
        </w:rPr>
        <w:t xml:space="preserve"> </w:t>
      </w:r>
      <w:r>
        <w:t>цвета.</w:t>
      </w:r>
    </w:p>
    <w:p w:rsidR="009D6211" w:rsidRDefault="00213104">
      <w:pPr>
        <w:pStyle w:val="a3"/>
        <w:spacing w:line="360" w:lineRule="auto"/>
        <w:ind w:right="171"/>
      </w:pPr>
      <w:r>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4"/>
        </w:rPr>
        <w:t xml:space="preserve"> </w:t>
      </w:r>
      <w:r>
        <w:t>«глухой»</w:t>
      </w:r>
      <w:r>
        <w:rPr>
          <w:spacing w:val="-3"/>
        </w:rPr>
        <w:t xml:space="preserve"> </w:t>
      </w:r>
      <w:r>
        <w:t>и</w:t>
      </w:r>
      <w:r>
        <w:rPr>
          <w:spacing w:val="2"/>
        </w:rPr>
        <w:t xml:space="preserve"> </w:t>
      </w:r>
      <w:r>
        <w:t>мрачный</w:t>
      </w:r>
      <w:r>
        <w:rPr>
          <w:spacing w:val="4"/>
        </w:rPr>
        <w:t xml:space="preserve"> </w:t>
      </w:r>
      <w:r>
        <w:t>и</w:t>
      </w:r>
      <w:r>
        <w:rPr>
          <w:spacing w:val="3"/>
        </w:rPr>
        <w:t xml:space="preserve"> </w:t>
      </w:r>
      <w:r>
        <w:t>другие</w:t>
      </w:r>
    </w:p>
    <w:p w:rsidR="009D6211" w:rsidRDefault="00213104">
      <w:pPr>
        <w:pStyle w:val="a3"/>
        <w:spacing w:line="360" w:lineRule="auto"/>
        <w:ind w:right="168"/>
      </w:pPr>
      <w:r>
        <w:t>Приобретать опыт создания пейзажей, передающих разные состояния погоды (например,</w:t>
      </w:r>
      <w:r>
        <w:rPr>
          <w:spacing w:val="-57"/>
        </w:rPr>
        <w:t xml:space="preserve"> </w:t>
      </w:r>
      <w:r>
        <w:t>туман,</w:t>
      </w:r>
      <w:r>
        <w:rPr>
          <w:spacing w:val="1"/>
        </w:rPr>
        <w:t xml:space="preserve"> </w:t>
      </w:r>
      <w:r>
        <w:t>грозу)</w:t>
      </w:r>
      <w:r>
        <w:rPr>
          <w:spacing w:val="1"/>
        </w:rPr>
        <w:t xml:space="preserve"> </w:t>
      </w:r>
      <w:r>
        <w:t>на основе изменения тонального звучания цвета, приобретать опыт передачи</w:t>
      </w:r>
      <w:r>
        <w:rPr>
          <w:spacing w:val="1"/>
        </w:rPr>
        <w:t xml:space="preserve"> </w:t>
      </w:r>
      <w:r>
        <w:t>разного</w:t>
      </w:r>
      <w:r>
        <w:rPr>
          <w:spacing w:val="1"/>
        </w:rPr>
        <w:t xml:space="preserve"> </w:t>
      </w:r>
      <w:r>
        <w:t>цветового</w:t>
      </w:r>
      <w:r>
        <w:rPr>
          <w:spacing w:val="6"/>
        </w:rPr>
        <w:t xml:space="preserve"> </w:t>
      </w:r>
      <w:r>
        <w:t>состояния</w:t>
      </w:r>
      <w:r>
        <w:rPr>
          <w:spacing w:val="2"/>
        </w:rPr>
        <w:t xml:space="preserve"> </w:t>
      </w:r>
      <w:r>
        <w:t>моря.</w:t>
      </w:r>
    </w:p>
    <w:p w:rsidR="009D6211" w:rsidRDefault="00213104">
      <w:pPr>
        <w:pStyle w:val="a3"/>
        <w:spacing w:line="362" w:lineRule="auto"/>
        <w:ind w:right="167"/>
      </w:pPr>
      <w:r>
        <w:t>Уметь выразить в изображении сказочных персонажей их характер (герои сказок 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3"/>
        </w:rPr>
        <w:t xml:space="preserve"> </w:t>
      </w:r>
      <w:r>
        <w:t>персонажей.</w:t>
      </w:r>
    </w:p>
    <w:p w:rsidR="009D6211" w:rsidRDefault="00213104" w:rsidP="00C930D3">
      <w:pPr>
        <w:pStyle w:val="a6"/>
        <w:numPr>
          <w:ilvl w:val="3"/>
          <w:numId w:val="22"/>
        </w:numPr>
        <w:tabs>
          <w:tab w:val="left" w:pos="2007"/>
        </w:tabs>
        <w:spacing w:line="269" w:lineRule="exact"/>
        <w:ind w:left="2006" w:hanging="1144"/>
        <w:jc w:val="both"/>
        <w:rPr>
          <w:sz w:val="24"/>
        </w:rPr>
      </w:pPr>
      <w:r>
        <w:rPr>
          <w:sz w:val="24"/>
        </w:rPr>
        <w:t>Модуль</w:t>
      </w:r>
      <w:r>
        <w:rPr>
          <w:spacing w:val="-4"/>
          <w:sz w:val="24"/>
        </w:rPr>
        <w:t xml:space="preserve"> </w:t>
      </w:r>
      <w:r>
        <w:rPr>
          <w:sz w:val="24"/>
        </w:rPr>
        <w:t>«Скульптура».</w:t>
      </w:r>
    </w:p>
    <w:p w:rsidR="009D6211" w:rsidRDefault="00213104">
      <w:pPr>
        <w:pStyle w:val="a3"/>
        <w:spacing w:before="134" w:line="360" w:lineRule="auto"/>
        <w:ind w:right="171"/>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 (по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9D6211" w:rsidRDefault="00213104">
      <w:pPr>
        <w:pStyle w:val="a3"/>
        <w:spacing w:before="4" w:line="360" w:lineRule="auto"/>
        <w:ind w:right="167"/>
      </w:pPr>
      <w:r>
        <w:t>Иметь представление об изменениях скульптурного образа при осмотре произведения с</w:t>
      </w:r>
      <w:r>
        <w:rPr>
          <w:spacing w:val="1"/>
        </w:rPr>
        <w:t xml:space="preserve"> </w:t>
      </w:r>
      <w:r>
        <w:t>разных</w:t>
      </w:r>
      <w:r>
        <w:rPr>
          <w:spacing w:val="-3"/>
        </w:rPr>
        <w:t xml:space="preserve"> </w:t>
      </w:r>
      <w:r>
        <w:t>сторон.</w:t>
      </w:r>
    </w:p>
    <w:p w:rsidR="009D6211" w:rsidRDefault="00213104">
      <w:pPr>
        <w:pStyle w:val="a3"/>
        <w:spacing w:line="360" w:lineRule="auto"/>
        <w:ind w:right="171"/>
      </w:pPr>
      <w:r>
        <w:t>Приобретать в процессе лепки из пластилина опыт передачи движения цельной лепной</w:t>
      </w:r>
      <w:r>
        <w:rPr>
          <w:spacing w:val="1"/>
        </w:rPr>
        <w:t xml:space="preserve"> </w:t>
      </w:r>
      <w:r>
        <w:t>формы</w:t>
      </w:r>
      <w:r>
        <w:rPr>
          <w:spacing w:val="-2"/>
        </w:rPr>
        <w:t xml:space="preserve"> </w:t>
      </w:r>
      <w:r>
        <w:t>и</w:t>
      </w:r>
      <w:r>
        <w:rPr>
          <w:spacing w:val="-3"/>
        </w:rPr>
        <w:t xml:space="preserve"> </w:t>
      </w:r>
      <w:r>
        <w:t>разного</w:t>
      </w:r>
      <w:r>
        <w:rPr>
          <w:spacing w:val="1"/>
        </w:rPr>
        <w:t xml:space="preserve"> </w:t>
      </w:r>
      <w:r>
        <w:t>характера движения</w:t>
      </w:r>
      <w:r>
        <w:rPr>
          <w:spacing w:val="1"/>
        </w:rPr>
        <w:t xml:space="preserve"> </w:t>
      </w:r>
      <w:r>
        <w:t>этой</w:t>
      </w:r>
      <w:r>
        <w:rPr>
          <w:spacing w:val="-3"/>
        </w:rPr>
        <w:t xml:space="preserve"> </w:t>
      </w:r>
      <w:r>
        <w:t>формы</w:t>
      </w:r>
      <w:r>
        <w:rPr>
          <w:spacing w:val="-1"/>
        </w:rPr>
        <w:t xml:space="preserve"> </w:t>
      </w:r>
      <w:r>
        <w:t>(изображения</w:t>
      </w:r>
      <w:r>
        <w:rPr>
          <w:spacing w:val="-4"/>
        </w:rPr>
        <w:t xml:space="preserve"> </w:t>
      </w:r>
      <w:r>
        <w:t>зверушки).</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w:t>
      </w:r>
      <w:r>
        <w:rPr>
          <w:spacing w:val="-2"/>
          <w:sz w:val="24"/>
        </w:rPr>
        <w:t xml:space="preserve"> </w:t>
      </w:r>
      <w:r>
        <w:rPr>
          <w:sz w:val="24"/>
        </w:rPr>
        <w:t>«Декоративно-прикладное</w:t>
      </w:r>
      <w:r>
        <w:rPr>
          <w:spacing w:val="-11"/>
          <w:sz w:val="24"/>
        </w:rPr>
        <w:t xml:space="preserve"> </w:t>
      </w:r>
      <w:r>
        <w:rPr>
          <w:sz w:val="24"/>
        </w:rPr>
        <w:t>искусство».</w:t>
      </w:r>
    </w:p>
    <w:p w:rsidR="009D6211" w:rsidRDefault="00213104">
      <w:pPr>
        <w:pStyle w:val="a3"/>
        <w:spacing w:before="137" w:line="360" w:lineRule="auto"/>
        <w:ind w:right="165"/>
      </w:pPr>
      <w:r>
        <w:t xml:space="preserve">Рассматривать,   </w:t>
      </w:r>
      <w:r>
        <w:rPr>
          <w:spacing w:val="1"/>
        </w:rPr>
        <w:t xml:space="preserve"> </w:t>
      </w:r>
      <w:r>
        <w:t>анализировать     и     эстетически     оценивать     разнообразие     форм</w:t>
      </w:r>
      <w:r>
        <w:rPr>
          <w:spacing w:val="-57"/>
        </w:rPr>
        <w:t xml:space="preserve"> </w:t>
      </w:r>
      <w:r>
        <w:t>в</w:t>
      </w:r>
      <w:r>
        <w:rPr>
          <w:spacing w:val="2"/>
        </w:rPr>
        <w:t xml:space="preserve"> </w:t>
      </w:r>
      <w:r>
        <w:t>природе,</w:t>
      </w:r>
      <w:r>
        <w:rPr>
          <w:spacing w:val="-1"/>
        </w:rPr>
        <w:t xml:space="preserve"> </w:t>
      </w:r>
      <w:r>
        <w:t>воспринимаемых</w:t>
      </w:r>
      <w:r>
        <w:rPr>
          <w:spacing w:val="-3"/>
        </w:rPr>
        <w:t xml:space="preserve"> </w:t>
      </w:r>
      <w:r>
        <w:t>как</w:t>
      </w:r>
      <w:r>
        <w:rPr>
          <w:spacing w:val="5"/>
        </w:rPr>
        <w:t xml:space="preserve"> </w:t>
      </w:r>
      <w:r>
        <w:t>узоры.</w:t>
      </w:r>
    </w:p>
    <w:p w:rsidR="009D6211" w:rsidRDefault="00213104">
      <w:pPr>
        <w:pStyle w:val="a3"/>
        <w:spacing w:line="360" w:lineRule="auto"/>
        <w:ind w:right="163"/>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1"/>
        </w:rPr>
        <w:t xml:space="preserve"> </w:t>
      </w:r>
      <w:r>
        <w:t>снежинки,</w:t>
      </w:r>
      <w:r>
        <w:rPr>
          <w:spacing w:val="1"/>
        </w:rPr>
        <w:t xml:space="preserve"> </w:t>
      </w:r>
      <w:r>
        <w:t>паутинки,       роса       на      листьях,       серёжки       во       время      цветения      деревьев)       –</w:t>
      </w:r>
      <w:r>
        <w:rPr>
          <w:spacing w:val="-57"/>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1"/>
        </w:rPr>
        <w:t xml:space="preserve"> </w:t>
      </w:r>
      <w:r>
        <w:t>шитьё,</w:t>
      </w:r>
      <w:r>
        <w:rPr>
          <w:spacing w:val="60"/>
        </w:rPr>
        <w:t xml:space="preserve"> </w:t>
      </w:r>
      <w:r>
        <w:t>ювелирные</w:t>
      </w:r>
      <w:r>
        <w:rPr>
          <w:spacing w:val="1"/>
        </w:rPr>
        <w:t xml:space="preserve"> </w:t>
      </w:r>
      <w:r>
        <w:t>изделия</w:t>
      </w:r>
      <w:r>
        <w:rPr>
          <w:spacing w:val="2"/>
        </w:rPr>
        <w:t xml:space="preserve"> </w:t>
      </w:r>
      <w:r>
        <w:t>и</w:t>
      </w:r>
      <w:r>
        <w:rPr>
          <w:spacing w:val="3"/>
        </w:rPr>
        <w:t xml:space="preserve"> </w:t>
      </w:r>
      <w:r>
        <w:t>другие).</w:t>
      </w:r>
    </w:p>
    <w:p w:rsidR="009D6211" w:rsidRDefault="00213104">
      <w:pPr>
        <w:pStyle w:val="a3"/>
        <w:spacing w:line="362" w:lineRule="auto"/>
        <w:ind w:right="171"/>
      </w:pPr>
      <w:r>
        <w:t>Приобретать опыт выполнения эскиза геометрического орнамента кружева или вышивки</w:t>
      </w:r>
      <w:r>
        <w:rPr>
          <w:spacing w:val="-57"/>
        </w:rPr>
        <w:t xml:space="preserve"> </w:t>
      </w:r>
      <w:r>
        <w:t>на</w:t>
      </w:r>
      <w:r>
        <w:rPr>
          <w:spacing w:val="-5"/>
        </w:rPr>
        <w:t xml:space="preserve"> </w:t>
      </w:r>
      <w:r>
        <w:t>основе</w:t>
      </w:r>
      <w:r>
        <w:rPr>
          <w:spacing w:val="-4"/>
        </w:rPr>
        <w:t xml:space="preserve"> </w:t>
      </w:r>
      <w:r>
        <w:t>природных</w:t>
      </w:r>
      <w:r>
        <w:rPr>
          <w:spacing w:val="-3"/>
        </w:rPr>
        <w:t xml:space="preserve"> </w:t>
      </w:r>
      <w:r>
        <w:t>мотивов.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6"/>
      </w:pPr>
      <w:r>
        <w:lastRenderedPageBreak/>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2"/>
        </w:rPr>
        <w:t xml:space="preserve"> </w:t>
      </w:r>
      <w:r>
        <w:t>каргопольская,</w:t>
      </w:r>
      <w:r>
        <w:rPr>
          <w:spacing w:val="2"/>
        </w:rPr>
        <w:t xml:space="preserve"> </w:t>
      </w:r>
      <w:r>
        <w:t>дымковская</w:t>
      </w:r>
      <w:r>
        <w:rPr>
          <w:spacing w:val="1"/>
        </w:rPr>
        <w:t xml:space="preserve"> </w:t>
      </w:r>
      <w:r>
        <w:t>игрушки</w:t>
      </w:r>
      <w:r>
        <w:rPr>
          <w:spacing w:val="1"/>
        </w:rPr>
        <w:t xml:space="preserve"> </w:t>
      </w:r>
      <w:r>
        <w:t>или</w:t>
      </w:r>
      <w:r>
        <w:rPr>
          <w:spacing w:val="-3"/>
        </w:rPr>
        <w:t xml:space="preserve"> </w:t>
      </w:r>
      <w:r>
        <w:t>с</w:t>
      </w:r>
      <w:r>
        <w:rPr>
          <w:spacing w:val="-1"/>
        </w:rPr>
        <w:t xml:space="preserve"> </w:t>
      </w:r>
      <w:r>
        <w:t>учётом</w:t>
      </w:r>
      <w:r>
        <w:rPr>
          <w:spacing w:val="-2"/>
        </w:rPr>
        <w:t xml:space="preserve"> </w:t>
      </w:r>
      <w:r>
        <w:t>местных</w:t>
      </w:r>
      <w:r>
        <w:rPr>
          <w:spacing w:val="-5"/>
        </w:rPr>
        <w:t xml:space="preserve"> </w:t>
      </w:r>
      <w:r>
        <w:t>промыслов).</w:t>
      </w:r>
    </w:p>
    <w:p w:rsidR="009D6211" w:rsidRDefault="00213104">
      <w:pPr>
        <w:pStyle w:val="a3"/>
        <w:spacing w:before="2" w:line="360" w:lineRule="auto"/>
        <w:ind w:right="173"/>
      </w:pPr>
      <w:r>
        <w:t>Приобретать опыт преобразования бытовых подручных нехудожественных материалов в</w:t>
      </w:r>
      <w:r>
        <w:rPr>
          <w:spacing w:val="-57"/>
        </w:rPr>
        <w:t xml:space="preserve"> </w:t>
      </w:r>
      <w:r>
        <w:t>художественные изображения</w:t>
      </w:r>
      <w:r>
        <w:rPr>
          <w:spacing w:val="-3"/>
        </w:rPr>
        <w:t xml:space="preserve"> </w:t>
      </w:r>
      <w:r>
        <w:t>и</w:t>
      </w:r>
      <w:r>
        <w:rPr>
          <w:spacing w:val="3"/>
        </w:rPr>
        <w:t xml:space="preserve"> </w:t>
      </w:r>
      <w:r>
        <w:t>поделки.</w:t>
      </w:r>
    </w:p>
    <w:p w:rsidR="009D6211" w:rsidRDefault="00213104">
      <w:pPr>
        <w:pStyle w:val="a3"/>
        <w:tabs>
          <w:tab w:val="left" w:pos="1261"/>
          <w:tab w:val="left" w:pos="2927"/>
          <w:tab w:val="left" w:pos="4884"/>
          <w:tab w:val="left" w:pos="5868"/>
          <w:tab w:val="left" w:pos="7591"/>
          <w:tab w:val="left" w:pos="8575"/>
        </w:tabs>
        <w:spacing w:line="360" w:lineRule="auto"/>
        <w:ind w:right="169"/>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 xml:space="preserve">иллюстраций  </w:t>
      </w:r>
      <w:r>
        <w:rPr>
          <w:spacing w:val="1"/>
        </w:rPr>
        <w:t xml:space="preserve"> </w:t>
      </w:r>
      <w:r>
        <w:t>к    народным    сказкам    лучших    художников-иллюстраторов    (например,</w:t>
      </w:r>
      <w:r>
        <w:rPr>
          <w:spacing w:val="1"/>
        </w:rPr>
        <w:t xml:space="preserve"> </w:t>
      </w:r>
      <w:r>
        <w:t>И.Я. Билибина),    когда    украшения    не    только    соответствуют     народным    традициям,</w:t>
      </w:r>
      <w:r>
        <w:rPr>
          <w:spacing w:val="1"/>
        </w:rPr>
        <w:t xml:space="preserve"> </w:t>
      </w:r>
      <w:r>
        <w:t>но и выражают характер персонажа; учиться понимать, что украшения человека рассказывают о</w:t>
      </w:r>
      <w:r>
        <w:rPr>
          <w:spacing w:val="-57"/>
        </w:rPr>
        <w:t xml:space="preserve"> </w:t>
      </w:r>
      <w:r>
        <w:t>нём,</w:t>
      </w:r>
      <w:r>
        <w:tab/>
        <w:t>выявляют</w:t>
      </w:r>
      <w:r>
        <w:tab/>
        <w:t>особенности</w:t>
      </w:r>
      <w:r>
        <w:tab/>
        <w:t>его</w:t>
      </w:r>
      <w:r>
        <w:tab/>
        <w:t>характера,</w:t>
      </w:r>
      <w:r>
        <w:tab/>
        <w:t>его</w:t>
      </w:r>
      <w:r>
        <w:tab/>
      </w:r>
      <w:r>
        <w:rPr>
          <w:spacing w:val="-1"/>
        </w:rPr>
        <w:t>представления</w:t>
      </w:r>
      <w:r>
        <w:rPr>
          <w:spacing w:val="-58"/>
        </w:rPr>
        <w:t xml:space="preserve"> </w:t>
      </w:r>
      <w:r>
        <w:t>о</w:t>
      </w:r>
      <w:r>
        <w:rPr>
          <w:spacing w:val="2"/>
        </w:rPr>
        <w:t xml:space="preserve"> </w:t>
      </w:r>
      <w:r>
        <w:t>красоте.</w:t>
      </w:r>
    </w:p>
    <w:p w:rsidR="009D6211" w:rsidRDefault="00213104">
      <w:pPr>
        <w:pStyle w:val="a3"/>
        <w:spacing w:before="2" w:line="360" w:lineRule="auto"/>
        <w:ind w:right="170"/>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rsidR="009D6211" w:rsidRDefault="00213104" w:rsidP="00C930D3">
      <w:pPr>
        <w:pStyle w:val="a6"/>
        <w:numPr>
          <w:ilvl w:val="3"/>
          <w:numId w:val="22"/>
        </w:numPr>
        <w:tabs>
          <w:tab w:val="left" w:pos="2007"/>
        </w:tabs>
        <w:spacing w:line="274" w:lineRule="exact"/>
        <w:ind w:left="2006" w:hanging="1144"/>
        <w:jc w:val="both"/>
        <w:rPr>
          <w:sz w:val="24"/>
        </w:rPr>
      </w:pPr>
      <w:r>
        <w:rPr>
          <w:sz w:val="24"/>
        </w:rPr>
        <w:t>Модуль</w:t>
      </w:r>
      <w:r>
        <w:rPr>
          <w:spacing w:val="-3"/>
          <w:sz w:val="24"/>
        </w:rPr>
        <w:t xml:space="preserve"> </w:t>
      </w:r>
      <w:r>
        <w:rPr>
          <w:sz w:val="24"/>
        </w:rPr>
        <w:t>«Архитектура».</w:t>
      </w:r>
    </w:p>
    <w:p w:rsidR="009D6211" w:rsidRDefault="00213104">
      <w:pPr>
        <w:pStyle w:val="a3"/>
        <w:spacing w:before="141" w:line="360" w:lineRule="auto"/>
        <w:ind w:right="172"/>
      </w:pPr>
      <w:r>
        <w:t>Осваивать приёмы создания объёмных предметов из бумаги и объёмного декорирования</w:t>
      </w:r>
      <w:r>
        <w:rPr>
          <w:spacing w:val="1"/>
        </w:rPr>
        <w:t xml:space="preserve"> </w:t>
      </w:r>
      <w:r>
        <w:t>предметов</w:t>
      </w:r>
      <w:r>
        <w:rPr>
          <w:spacing w:val="-2"/>
        </w:rPr>
        <w:t xml:space="preserve"> </w:t>
      </w:r>
      <w:r>
        <w:t>из</w:t>
      </w:r>
      <w:r>
        <w:rPr>
          <w:spacing w:val="-2"/>
        </w:rPr>
        <w:t xml:space="preserve"> </w:t>
      </w:r>
      <w:r>
        <w:t>бумаги.</w:t>
      </w:r>
    </w:p>
    <w:p w:rsidR="009D6211" w:rsidRDefault="00213104">
      <w:pPr>
        <w:pStyle w:val="a3"/>
        <w:spacing w:line="360" w:lineRule="auto"/>
        <w:ind w:right="174"/>
      </w:pPr>
      <w:r>
        <w:t>Участвовать в коллективной работе по построению из бумаги пространственного макета</w:t>
      </w:r>
      <w:r>
        <w:rPr>
          <w:spacing w:val="1"/>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9D6211" w:rsidRDefault="00213104">
      <w:pPr>
        <w:pStyle w:val="a3"/>
        <w:spacing w:before="1" w:line="360" w:lineRule="auto"/>
        <w:ind w:right="166"/>
      </w:pPr>
      <w:r>
        <w:t xml:space="preserve">Рассматривать,      </w:t>
      </w:r>
      <w:r>
        <w:rPr>
          <w:spacing w:val="1"/>
        </w:rPr>
        <w:t xml:space="preserve"> </w:t>
      </w:r>
      <w:r>
        <w:t xml:space="preserve">характеризовать      </w:t>
      </w:r>
      <w:r>
        <w:rPr>
          <w:spacing w:val="1"/>
        </w:rPr>
        <w:t xml:space="preserve"> </w:t>
      </w:r>
      <w:r>
        <w:t>конструкцию        архитектурных        строений</w:t>
      </w:r>
      <w:r>
        <w:rPr>
          <w:spacing w:val="1"/>
        </w:rPr>
        <w:t xml:space="preserve"> </w:t>
      </w:r>
      <w:r>
        <w:t>(по         фотографиям         в         условиях         урока),         указывая         составные         части</w:t>
      </w:r>
      <w:r>
        <w:rPr>
          <w:spacing w:val="1"/>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rsidR="009D6211" w:rsidRDefault="00213104">
      <w:pPr>
        <w:pStyle w:val="a3"/>
        <w:spacing w:line="273" w:lineRule="exact"/>
        <w:ind w:left="863" w:firstLine="0"/>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9D6211" w:rsidRDefault="00213104">
      <w:pPr>
        <w:pStyle w:val="a3"/>
        <w:spacing w:before="141" w:line="360" w:lineRule="auto"/>
        <w:ind w:right="165"/>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2"/>
        </w:rPr>
        <w:t xml:space="preserve"> </w:t>
      </w:r>
      <w:r>
        <w:t>постройкам.</w:t>
      </w:r>
    </w:p>
    <w:p w:rsidR="009D6211" w:rsidRDefault="00213104">
      <w:pPr>
        <w:pStyle w:val="a3"/>
        <w:spacing w:line="362" w:lineRule="auto"/>
        <w:ind w:right="175"/>
      </w:pPr>
      <w:r>
        <w:t>Приобретать опыт сочинения и изображения жилья для разных по</w:t>
      </w:r>
      <w:r>
        <w:rPr>
          <w:spacing w:val="1"/>
        </w:rPr>
        <w:t xml:space="preserve"> </w:t>
      </w:r>
      <w:r>
        <w:t>своему характеру</w:t>
      </w:r>
      <w:r>
        <w:rPr>
          <w:spacing w:val="1"/>
        </w:rPr>
        <w:t xml:space="preserve"> </w:t>
      </w:r>
      <w:r>
        <w:t>героев</w:t>
      </w:r>
      <w:r>
        <w:rPr>
          <w:spacing w:val="2"/>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9D6211" w:rsidRDefault="00213104" w:rsidP="00C930D3">
      <w:pPr>
        <w:pStyle w:val="a6"/>
        <w:numPr>
          <w:ilvl w:val="3"/>
          <w:numId w:val="22"/>
        </w:numPr>
        <w:tabs>
          <w:tab w:val="left" w:pos="2007"/>
        </w:tabs>
        <w:spacing w:line="273" w:lineRule="exact"/>
        <w:ind w:left="2006" w:hanging="1144"/>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14"/>
          <w:sz w:val="24"/>
        </w:rPr>
        <w:t xml:space="preserve"> </w:t>
      </w:r>
      <w:r>
        <w:rPr>
          <w:sz w:val="24"/>
        </w:rPr>
        <w:t>искусства».</w:t>
      </w:r>
    </w:p>
    <w:p w:rsidR="009D6211" w:rsidRDefault="00213104">
      <w:pPr>
        <w:pStyle w:val="a3"/>
        <w:tabs>
          <w:tab w:val="left" w:pos="3109"/>
          <w:tab w:val="left" w:pos="6187"/>
          <w:tab w:val="left" w:pos="7556"/>
          <w:tab w:val="left" w:pos="9418"/>
        </w:tabs>
        <w:spacing w:before="135" w:line="360" w:lineRule="auto"/>
        <w:ind w:right="170"/>
      </w:pPr>
      <w:r>
        <w:t>Обсуждать примеры детского художественного творчества с точки зрения выражения 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tab/>
        <w:t>выразительности,</w:t>
      </w:r>
      <w:r>
        <w:tab/>
        <w:t>а</w:t>
      </w:r>
      <w:r>
        <w:tab/>
        <w:t>также</w:t>
      </w:r>
      <w:r>
        <w:tab/>
      </w:r>
      <w:r>
        <w:rPr>
          <w:spacing w:val="-1"/>
        </w:rPr>
        <w:t>ответа</w:t>
      </w:r>
      <w:r>
        <w:rPr>
          <w:spacing w:val="-58"/>
        </w:rPr>
        <w:t xml:space="preserve"> </w:t>
      </w:r>
      <w:r>
        <w:t>на поставленную</w:t>
      </w:r>
      <w:r>
        <w:rPr>
          <w:spacing w:val="5"/>
        </w:rPr>
        <w:t xml:space="preserve"> </w:t>
      </w:r>
      <w:r>
        <w:t>учебную задачу.</w:t>
      </w:r>
    </w:p>
    <w:p w:rsidR="009D6211" w:rsidRDefault="00213104">
      <w:pPr>
        <w:pStyle w:val="a3"/>
        <w:spacing w:line="360" w:lineRule="auto"/>
        <w:ind w:right="169"/>
      </w:pPr>
      <w:r>
        <w:t>Осваивать и развивать умения вести эстетическое наблюдение явлений природы, а также</w:t>
      </w:r>
      <w:r>
        <w:rPr>
          <w:spacing w:val="-57"/>
        </w:rPr>
        <w:t xml:space="preserve"> </w:t>
      </w:r>
      <w:r>
        <w:t>потребность</w:t>
      </w:r>
      <w:r>
        <w:rPr>
          <w:spacing w:val="-2"/>
        </w:rPr>
        <w:t xml:space="preserve"> </w:t>
      </w:r>
      <w:r>
        <w:t>в</w:t>
      </w:r>
      <w:r>
        <w:rPr>
          <w:spacing w:val="-1"/>
        </w:rPr>
        <w:t xml:space="preserve"> </w:t>
      </w:r>
      <w:r>
        <w:t>таком</w:t>
      </w:r>
      <w:r>
        <w:rPr>
          <w:spacing w:val="3"/>
        </w:rPr>
        <w:t xml:space="preserve"> </w:t>
      </w:r>
      <w:r>
        <w:t>наблюдении.</w:t>
      </w:r>
    </w:p>
    <w:p w:rsidR="009D6211" w:rsidRDefault="00213104">
      <w:pPr>
        <w:pStyle w:val="a3"/>
        <w:spacing w:before="3"/>
        <w:ind w:left="863" w:firstLine="0"/>
      </w:pPr>
      <w:r>
        <w:t>Приобретать</w:t>
      </w:r>
      <w:r>
        <w:rPr>
          <w:spacing w:val="13"/>
        </w:rPr>
        <w:t xml:space="preserve"> </w:t>
      </w:r>
      <w:r>
        <w:t>опыт</w:t>
      </w:r>
      <w:r>
        <w:rPr>
          <w:spacing w:val="18"/>
        </w:rPr>
        <w:t xml:space="preserve"> </w:t>
      </w:r>
      <w:r>
        <w:t>эстетического</w:t>
      </w:r>
      <w:r>
        <w:rPr>
          <w:spacing w:val="21"/>
        </w:rPr>
        <w:t xml:space="preserve"> </w:t>
      </w:r>
      <w:r>
        <w:t>наблюдения</w:t>
      </w:r>
      <w:r>
        <w:rPr>
          <w:spacing w:val="17"/>
        </w:rPr>
        <w:t xml:space="preserve"> </w:t>
      </w:r>
      <w:r>
        <w:t>и</w:t>
      </w:r>
      <w:r>
        <w:rPr>
          <w:spacing w:val="18"/>
        </w:rPr>
        <w:t xml:space="preserve"> </w:t>
      </w:r>
      <w:r>
        <w:t>художественного</w:t>
      </w:r>
      <w:r>
        <w:rPr>
          <w:spacing w:val="21"/>
        </w:rPr>
        <w:t xml:space="preserve"> </w:t>
      </w:r>
      <w:r>
        <w:t>анализа</w:t>
      </w:r>
      <w:r>
        <w:rPr>
          <w:spacing w:val="11"/>
        </w:rPr>
        <w:t xml:space="preserve"> </w:t>
      </w:r>
      <w:r>
        <w:t>произведений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80" w:firstLine="0"/>
      </w:pPr>
      <w:r>
        <w:lastRenderedPageBreak/>
        <w:t>декоративного искусства и их орнаментальной организации (например, кружево, шитьё, резьба</w:t>
      </w:r>
      <w:r>
        <w:rPr>
          <w:spacing w:val="1"/>
        </w:rPr>
        <w:t xml:space="preserve"> </w:t>
      </w:r>
      <w:r>
        <w:t>и</w:t>
      </w:r>
      <w:r>
        <w:rPr>
          <w:spacing w:val="2"/>
        </w:rPr>
        <w:t xml:space="preserve"> </w:t>
      </w:r>
      <w:r>
        <w:t>роспись</w:t>
      </w:r>
      <w:r>
        <w:rPr>
          <w:spacing w:val="-2"/>
        </w:rPr>
        <w:t xml:space="preserve"> </w:t>
      </w:r>
      <w:r>
        <w:t>по</w:t>
      </w:r>
      <w:r>
        <w:rPr>
          <w:spacing w:val="6"/>
        </w:rPr>
        <w:t xml:space="preserve"> </w:t>
      </w:r>
      <w:r>
        <w:t>дереву</w:t>
      </w:r>
      <w:r>
        <w:rPr>
          <w:spacing w:val="-8"/>
        </w:rPr>
        <w:t xml:space="preserve"> </w:t>
      </w:r>
      <w:r>
        <w:t>и</w:t>
      </w:r>
      <w:r>
        <w:rPr>
          <w:spacing w:val="3"/>
        </w:rPr>
        <w:t xml:space="preserve"> </w:t>
      </w:r>
      <w:r>
        <w:t>ткани,</w:t>
      </w:r>
      <w:r>
        <w:rPr>
          <w:spacing w:val="3"/>
        </w:rPr>
        <w:t xml:space="preserve"> </w:t>
      </w:r>
      <w:r>
        <w:t>чеканка).</w:t>
      </w:r>
    </w:p>
    <w:p w:rsidR="009D6211" w:rsidRDefault="00213104">
      <w:pPr>
        <w:pStyle w:val="a3"/>
        <w:tabs>
          <w:tab w:val="left" w:pos="3277"/>
          <w:tab w:val="left" w:pos="5947"/>
          <w:tab w:val="left" w:pos="9129"/>
        </w:tabs>
        <w:spacing w:before="3" w:line="360" w:lineRule="auto"/>
        <w:ind w:right="165"/>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 (И.И. Левитана, И.И. Шишкина, И.К. Айвазовского, Н.П. Крымова и</w:t>
      </w:r>
      <w:r>
        <w:rPr>
          <w:spacing w:val="1"/>
        </w:rPr>
        <w:t xml:space="preserve"> </w:t>
      </w:r>
      <w:r>
        <w:t>других</w:t>
      </w:r>
      <w:r>
        <w:tab/>
        <w:t>по</w:t>
      </w:r>
      <w:r>
        <w:tab/>
        <w:t>выбору</w:t>
      </w:r>
      <w:r>
        <w:tab/>
      </w:r>
      <w:r>
        <w:rPr>
          <w:spacing w:val="-1"/>
        </w:rPr>
        <w:t>учителя),</w:t>
      </w:r>
      <w:r>
        <w:rPr>
          <w:spacing w:val="-58"/>
        </w:rPr>
        <w:t xml:space="preserve"> </w:t>
      </w:r>
      <w:r>
        <w:t xml:space="preserve">а     </w:t>
      </w:r>
      <w:r>
        <w:rPr>
          <w:spacing w:val="1"/>
        </w:rPr>
        <w:t xml:space="preserve"> </w:t>
      </w:r>
      <w:r>
        <w:t xml:space="preserve">также     </w:t>
      </w:r>
      <w:r>
        <w:rPr>
          <w:spacing w:val="1"/>
        </w:rPr>
        <w:t xml:space="preserve"> </w:t>
      </w:r>
      <w:r>
        <w:t>художников-анималистов       (В.В. Ватагина,       Е.И. Чарушина       и       других</w:t>
      </w:r>
      <w:r>
        <w:rPr>
          <w:spacing w:val="1"/>
        </w:rPr>
        <w:t xml:space="preserve"> </w:t>
      </w:r>
      <w:r>
        <w:t>по</w:t>
      </w:r>
      <w:r>
        <w:rPr>
          <w:spacing w:val="1"/>
        </w:rPr>
        <w:t xml:space="preserve"> </w:t>
      </w:r>
      <w:r>
        <w:t>выбору</w:t>
      </w:r>
      <w:r>
        <w:rPr>
          <w:spacing w:val="-3"/>
        </w:rPr>
        <w:t xml:space="preserve"> </w:t>
      </w:r>
      <w:r>
        <w:t>учителя).</w:t>
      </w:r>
    </w:p>
    <w:p w:rsidR="009D6211" w:rsidRDefault="00213104">
      <w:pPr>
        <w:pStyle w:val="a3"/>
        <w:spacing w:line="360" w:lineRule="auto"/>
        <w:ind w:right="166"/>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57"/>
        </w:rPr>
        <w:t xml:space="preserve"> </w:t>
      </w:r>
      <w:r>
        <w:t>западноевропейских</w:t>
      </w:r>
      <w:r>
        <w:rPr>
          <w:spacing w:val="1"/>
        </w:rPr>
        <w:t xml:space="preserve"> </w:t>
      </w:r>
      <w:r>
        <w:t>художников</w:t>
      </w:r>
      <w:r>
        <w:rPr>
          <w:spacing w:val="1"/>
        </w:rPr>
        <w:t xml:space="preserve"> </w:t>
      </w:r>
      <w:r>
        <w:t>с</w:t>
      </w:r>
      <w:r>
        <w:rPr>
          <w:spacing w:val="60"/>
        </w:rPr>
        <w:t xml:space="preserve"> </w:t>
      </w:r>
      <w:r>
        <w:t>активным,</w:t>
      </w:r>
      <w:r>
        <w:rPr>
          <w:spacing w:val="60"/>
        </w:rPr>
        <w:t xml:space="preserve"> </w:t>
      </w:r>
      <w:r>
        <w:t>ярким</w:t>
      </w:r>
      <w:r>
        <w:rPr>
          <w:spacing w:val="60"/>
        </w:rPr>
        <w:t xml:space="preserve"> </w:t>
      </w:r>
      <w:r>
        <w:t>выражением</w:t>
      </w:r>
      <w:r>
        <w:rPr>
          <w:spacing w:val="60"/>
        </w:rPr>
        <w:t xml:space="preserve"> </w:t>
      </w:r>
      <w:r>
        <w:t>настроения</w:t>
      </w:r>
      <w:r>
        <w:rPr>
          <w:spacing w:val="60"/>
        </w:rPr>
        <w:t xml:space="preserve"> </w:t>
      </w:r>
      <w:r>
        <w:t>(В. Ван</w:t>
      </w:r>
      <w:r>
        <w:rPr>
          <w:spacing w:val="60"/>
        </w:rPr>
        <w:t xml:space="preserve"> </w:t>
      </w:r>
      <w:r>
        <w:t>Гога,</w:t>
      </w:r>
      <w:r>
        <w:rPr>
          <w:spacing w:val="1"/>
        </w:rPr>
        <w:t xml:space="preserve"> </w:t>
      </w:r>
      <w:r>
        <w:t>К.</w:t>
      </w:r>
      <w:r>
        <w:rPr>
          <w:spacing w:val="3"/>
        </w:rPr>
        <w:t xml:space="preserve"> </w:t>
      </w:r>
      <w:r>
        <w:t>Моне,</w:t>
      </w:r>
      <w:r>
        <w:rPr>
          <w:spacing w:val="4"/>
        </w:rPr>
        <w:t xml:space="preserve"> </w:t>
      </w:r>
      <w:r>
        <w:t>А.</w:t>
      </w:r>
      <w:r>
        <w:rPr>
          <w:spacing w:val="6"/>
        </w:rPr>
        <w:t xml:space="preserve"> </w:t>
      </w:r>
      <w:r>
        <w:t>Матисса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9D6211" w:rsidRDefault="00213104">
      <w:pPr>
        <w:pStyle w:val="a3"/>
        <w:spacing w:before="1" w:line="360" w:lineRule="auto"/>
        <w:ind w:right="157"/>
      </w:pPr>
      <w:r>
        <w:t>Знать имена и узнавать наиболее известные произведения художников И.И. Левитана,</w:t>
      </w:r>
      <w:r>
        <w:rPr>
          <w:spacing w:val="1"/>
        </w:rPr>
        <w:t xml:space="preserve"> </w:t>
      </w:r>
      <w:r>
        <w:t>И.И. Шишкина,</w:t>
      </w:r>
      <w:r>
        <w:rPr>
          <w:spacing w:val="1"/>
        </w:rPr>
        <w:t xml:space="preserve"> </w:t>
      </w:r>
      <w:r>
        <w:t>И.К. Айвазовского,</w:t>
      </w:r>
      <w:r>
        <w:rPr>
          <w:spacing w:val="1"/>
        </w:rPr>
        <w:t xml:space="preserve"> </w:t>
      </w:r>
      <w:r>
        <w:t>В.М. Васнецова,</w:t>
      </w:r>
      <w:r>
        <w:rPr>
          <w:spacing w:val="60"/>
        </w:rPr>
        <w:t xml:space="preserve"> </w:t>
      </w:r>
      <w:r>
        <w:t>В.В. Ватагина, Е.И. Чарушина (и</w:t>
      </w:r>
      <w:r>
        <w:rPr>
          <w:spacing w:val="60"/>
        </w:rPr>
        <w:t xml:space="preserve"> </w:t>
      </w:r>
      <w:r>
        <w:t>других</w:t>
      </w:r>
      <w:r>
        <w:rPr>
          <w:spacing w:val="1"/>
        </w:rPr>
        <w:t xml:space="preserve"> </w:t>
      </w:r>
      <w:r>
        <w:t>по</w:t>
      </w:r>
      <w:r>
        <w:rPr>
          <w:spacing w:val="1"/>
        </w:rPr>
        <w:t xml:space="preserve"> </w:t>
      </w:r>
      <w:r>
        <w:t>выбору</w:t>
      </w:r>
      <w:r>
        <w:rPr>
          <w:spacing w:val="-3"/>
        </w:rPr>
        <w:t xml:space="preserve"> </w:t>
      </w:r>
      <w:r>
        <w:t>учителя).</w:t>
      </w:r>
    </w:p>
    <w:p w:rsidR="009D6211" w:rsidRDefault="00213104" w:rsidP="00C930D3">
      <w:pPr>
        <w:pStyle w:val="a6"/>
        <w:numPr>
          <w:ilvl w:val="3"/>
          <w:numId w:val="22"/>
        </w:numPr>
        <w:tabs>
          <w:tab w:val="left" w:pos="2007"/>
        </w:tabs>
        <w:spacing w:line="273" w:lineRule="exact"/>
        <w:ind w:left="2006" w:hanging="1144"/>
        <w:jc w:val="both"/>
        <w:rPr>
          <w:sz w:val="24"/>
        </w:rPr>
      </w:pPr>
      <w:r>
        <w:rPr>
          <w:sz w:val="24"/>
        </w:rPr>
        <w:t>Модуль</w:t>
      </w:r>
      <w:r>
        <w:rPr>
          <w:spacing w:val="-2"/>
          <w:sz w:val="24"/>
        </w:rPr>
        <w:t xml:space="preserve"> </w:t>
      </w:r>
      <w:r>
        <w:rPr>
          <w:sz w:val="24"/>
        </w:rPr>
        <w:t>«Азбука</w:t>
      </w:r>
      <w:r>
        <w:rPr>
          <w:spacing w:val="-6"/>
          <w:sz w:val="24"/>
        </w:rPr>
        <w:t xml:space="preserve"> </w:t>
      </w:r>
      <w:r>
        <w:rPr>
          <w:sz w:val="24"/>
        </w:rPr>
        <w:t>цифровой</w:t>
      </w:r>
      <w:r>
        <w:rPr>
          <w:spacing w:val="-9"/>
          <w:sz w:val="24"/>
        </w:rPr>
        <w:t xml:space="preserve"> </w:t>
      </w:r>
      <w:r>
        <w:rPr>
          <w:sz w:val="24"/>
        </w:rPr>
        <w:t>графики».</w:t>
      </w:r>
    </w:p>
    <w:p w:rsidR="009D6211" w:rsidRDefault="00213104">
      <w:pPr>
        <w:pStyle w:val="a3"/>
        <w:spacing w:before="142" w:line="360" w:lineRule="auto"/>
        <w:ind w:right="171"/>
      </w:pPr>
      <w:r>
        <w:t xml:space="preserve">Осваивать   </w:t>
      </w:r>
      <w:r>
        <w:rPr>
          <w:spacing w:val="40"/>
        </w:rPr>
        <w:t xml:space="preserve"> </w:t>
      </w:r>
      <w:r>
        <w:t xml:space="preserve">возможности    </w:t>
      </w:r>
      <w:r>
        <w:rPr>
          <w:spacing w:val="38"/>
        </w:rPr>
        <w:t xml:space="preserve"> </w:t>
      </w:r>
      <w:r>
        <w:t xml:space="preserve">изображения    </w:t>
      </w:r>
      <w:r>
        <w:rPr>
          <w:spacing w:val="37"/>
        </w:rPr>
        <w:t xml:space="preserve"> </w:t>
      </w:r>
      <w:r>
        <w:t xml:space="preserve">с    </w:t>
      </w:r>
      <w:r>
        <w:rPr>
          <w:spacing w:val="36"/>
        </w:rPr>
        <w:t xml:space="preserve"> </w:t>
      </w:r>
      <w:r>
        <w:t xml:space="preserve">помощью    </w:t>
      </w:r>
      <w:r>
        <w:rPr>
          <w:spacing w:val="40"/>
        </w:rPr>
        <w:t xml:space="preserve"> </w:t>
      </w:r>
      <w:r>
        <w:t xml:space="preserve">разных    </w:t>
      </w:r>
      <w:r>
        <w:rPr>
          <w:spacing w:val="36"/>
        </w:rPr>
        <w:t xml:space="preserve"> </w:t>
      </w:r>
      <w:r>
        <w:t xml:space="preserve">видов    </w:t>
      </w:r>
      <w:r>
        <w:rPr>
          <w:spacing w:val="44"/>
        </w:rPr>
        <w:t xml:space="preserve"> </w:t>
      </w:r>
      <w:r>
        <w:t>линий</w:t>
      </w:r>
      <w:r>
        <w:rPr>
          <w:spacing w:val="-58"/>
        </w:rPr>
        <w:t xml:space="preserve"> </w:t>
      </w:r>
      <w:r>
        <w:t>в</w:t>
      </w:r>
      <w:r>
        <w:rPr>
          <w:spacing w:val="2"/>
        </w:rPr>
        <w:t xml:space="preserve"> </w:t>
      </w:r>
      <w:r>
        <w:t>программе</w:t>
      </w:r>
      <w:r>
        <w:rPr>
          <w:spacing w:val="-4"/>
        </w:rPr>
        <w:t xml:space="preserve"> </w:t>
      </w:r>
      <w:r>
        <w:t>Paint</w:t>
      </w:r>
      <w:r>
        <w:rPr>
          <w:spacing w:val="7"/>
        </w:rPr>
        <w:t xml:space="preserve"> </w:t>
      </w:r>
      <w:r>
        <w:t>(или</w:t>
      </w:r>
      <w:r>
        <w:rPr>
          <w:spacing w:val="-3"/>
        </w:rPr>
        <w:t xml:space="preserve"> </w:t>
      </w:r>
      <w:r>
        <w:t>другом</w:t>
      </w:r>
      <w:r>
        <w:rPr>
          <w:spacing w:val="-1"/>
        </w:rPr>
        <w:t xml:space="preserve"> </w:t>
      </w:r>
      <w:r>
        <w:t>графическом</w:t>
      </w:r>
      <w:r>
        <w:rPr>
          <w:spacing w:val="-1"/>
        </w:rPr>
        <w:t xml:space="preserve"> </w:t>
      </w:r>
      <w:r>
        <w:t>редакторе).</w:t>
      </w:r>
    </w:p>
    <w:p w:rsidR="009D6211" w:rsidRDefault="00213104">
      <w:pPr>
        <w:pStyle w:val="a3"/>
        <w:spacing w:line="360" w:lineRule="auto"/>
        <w:ind w:right="170"/>
      </w:pPr>
      <w:r>
        <w:t>Осваивать      приёмы      трансформации      и     копирования     геометрических     фигур</w:t>
      </w:r>
      <w:r>
        <w:rPr>
          <w:spacing w:val="1"/>
        </w:rPr>
        <w:t xml:space="preserve"> </w:t>
      </w:r>
      <w:r>
        <w:t>в</w:t>
      </w:r>
      <w:r>
        <w:rPr>
          <w:spacing w:val="2"/>
        </w:rPr>
        <w:t xml:space="preserve"> </w:t>
      </w:r>
      <w:r>
        <w:t>программе</w:t>
      </w:r>
      <w:r>
        <w:rPr>
          <w:spacing w:val="-5"/>
        </w:rPr>
        <w:t xml:space="preserve"> </w:t>
      </w:r>
      <w:r>
        <w:t>Paint,</w:t>
      </w:r>
      <w:r>
        <w:rPr>
          <w:spacing w:val="4"/>
        </w:rPr>
        <w:t xml:space="preserve"> </w:t>
      </w:r>
      <w:r>
        <w:t>а также</w:t>
      </w:r>
      <w:r>
        <w:rPr>
          <w:spacing w:val="-4"/>
        </w:rPr>
        <w:t xml:space="preserve"> </w:t>
      </w:r>
      <w:r>
        <w:t>построения</w:t>
      </w:r>
      <w:r>
        <w:rPr>
          <w:spacing w:val="-4"/>
        </w:rPr>
        <w:t xml:space="preserve"> </w:t>
      </w:r>
      <w:r>
        <w:t>из</w:t>
      </w:r>
      <w:r>
        <w:rPr>
          <w:spacing w:val="-2"/>
        </w:rPr>
        <w:t xml:space="preserve"> </w:t>
      </w:r>
      <w:r>
        <w:t>них</w:t>
      </w:r>
      <w:r>
        <w:rPr>
          <w:spacing w:val="-4"/>
        </w:rPr>
        <w:t xml:space="preserve"> </w:t>
      </w:r>
      <w:r>
        <w:t>простых</w:t>
      </w:r>
      <w:r>
        <w:rPr>
          <w:spacing w:val="-3"/>
        </w:rPr>
        <w:t xml:space="preserve"> </w:t>
      </w:r>
      <w:r>
        <w:t>рисунков</w:t>
      </w:r>
      <w:r>
        <w:rPr>
          <w:spacing w:val="2"/>
        </w:rPr>
        <w:t xml:space="preserve"> </w:t>
      </w:r>
      <w:r>
        <w:t>или</w:t>
      </w:r>
      <w:r>
        <w:rPr>
          <w:spacing w:val="-7"/>
        </w:rPr>
        <w:t xml:space="preserve"> </w:t>
      </w:r>
      <w:r>
        <w:t>орнаментов.</w:t>
      </w:r>
    </w:p>
    <w:p w:rsidR="009D6211" w:rsidRDefault="00213104">
      <w:pPr>
        <w:pStyle w:val="a3"/>
        <w:spacing w:line="360" w:lineRule="auto"/>
        <w:ind w:right="169"/>
      </w:pPr>
      <w:r>
        <w:t xml:space="preserve">Осваивать     </w:t>
      </w:r>
      <w:r>
        <w:rPr>
          <w:spacing w:val="1"/>
        </w:rPr>
        <w:t xml:space="preserve"> </w:t>
      </w:r>
      <w:r>
        <w:t>в      компьютерном      редакторе       (например,       Paint)       инструменты</w:t>
      </w:r>
      <w:r>
        <w:rPr>
          <w:spacing w:val="-57"/>
        </w:rPr>
        <w:t xml:space="preserve"> </w:t>
      </w:r>
      <w:r>
        <w:t>и техники – карандаш, кисточка, ластик, заливка и другие – и создавать простые рисунки или</w:t>
      </w:r>
      <w:r>
        <w:rPr>
          <w:spacing w:val="1"/>
        </w:rPr>
        <w:t xml:space="preserve"> </w:t>
      </w:r>
      <w:r>
        <w:t>композиции</w:t>
      </w:r>
      <w:r>
        <w:rPr>
          <w:spacing w:val="2"/>
        </w:rPr>
        <w:t xml:space="preserve"> </w:t>
      </w:r>
      <w:r>
        <w:t>(например,</w:t>
      </w:r>
      <w:r>
        <w:rPr>
          <w:spacing w:val="-1"/>
        </w:rPr>
        <w:t xml:space="preserve"> </w:t>
      </w:r>
      <w:r>
        <w:t>образ</w:t>
      </w:r>
      <w:r>
        <w:rPr>
          <w:spacing w:val="3"/>
        </w:rPr>
        <w:t xml:space="preserve"> </w:t>
      </w:r>
      <w:r>
        <w:t>дерева).</w:t>
      </w:r>
    </w:p>
    <w:p w:rsidR="009D6211" w:rsidRDefault="00213104">
      <w:pPr>
        <w:pStyle w:val="a3"/>
        <w:spacing w:line="360" w:lineRule="auto"/>
        <w:ind w:right="169"/>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 в кадре, масштаб, доминанта. Участвовать в обсуждении композиционного построения</w:t>
      </w:r>
      <w:r>
        <w:rPr>
          <w:spacing w:val="1"/>
        </w:rPr>
        <w:t xml:space="preserve"> </w:t>
      </w:r>
      <w:r>
        <w:t>кадра в</w:t>
      </w:r>
      <w:r>
        <w:rPr>
          <w:spacing w:val="3"/>
        </w:rPr>
        <w:t xml:space="preserve"> </w:t>
      </w:r>
      <w:r>
        <w:t>фотографии.</w:t>
      </w:r>
    </w:p>
    <w:p w:rsidR="009D6211" w:rsidRDefault="00213104" w:rsidP="00C930D3">
      <w:pPr>
        <w:pStyle w:val="a6"/>
        <w:numPr>
          <w:ilvl w:val="2"/>
          <w:numId w:val="22"/>
        </w:numPr>
        <w:tabs>
          <w:tab w:val="left" w:pos="1829"/>
        </w:tabs>
        <w:spacing w:line="360" w:lineRule="auto"/>
        <w:ind w:right="168" w:firstLine="710"/>
        <w:jc w:val="both"/>
        <w:rPr>
          <w:sz w:val="24"/>
        </w:rPr>
      </w:pPr>
      <w:r>
        <w:rPr>
          <w:sz w:val="24"/>
        </w:rPr>
        <w:t>К концу обучения в 3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изобразительному</w:t>
      </w:r>
      <w:r>
        <w:rPr>
          <w:spacing w:val="-9"/>
          <w:sz w:val="24"/>
        </w:rPr>
        <w:t xml:space="preserve"> </w:t>
      </w:r>
      <w:r>
        <w:rPr>
          <w:sz w:val="24"/>
        </w:rPr>
        <w:t>искусству:</w:t>
      </w:r>
    </w:p>
    <w:p w:rsidR="009D6211" w:rsidRDefault="00213104" w:rsidP="00C930D3">
      <w:pPr>
        <w:pStyle w:val="a6"/>
        <w:numPr>
          <w:ilvl w:val="3"/>
          <w:numId w:val="22"/>
        </w:numPr>
        <w:tabs>
          <w:tab w:val="left" w:pos="2007"/>
        </w:tabs>
        <w:spacing w:before="2"/>
        <w:ind w:left="2006" w:hanging="1144"/>
        <w:jc w:val="both"/>
        <w:rPr>
          <w:sz w:val="24"/>
        </w:rPr>
      </w:pPr>
      <w:r>
        <w:rPr>
          <w:sz w:val="24"/>
        </w:rPr>
        <w:t>Модуль</w:t>
      </w:r>
      <w:r>
        <w:rPr>
          <w:spacing w:val="-6"/>
          <w:sz w:val="24"/>
        </w:rPr>
        <w:t xml:space="preserve"> </w:t>
      </w:r>
      <w:r>
        <w:rPr>
          <w:sz w:val="24"/>
        </w:rPr>
        <w:t>«Графика».</w:t>
      </w:r>
    </w:p>
    <w:p w:rsidR="009D6211" w:rsidRDefault="00213104">
      <w:pPr>
        <w:pStyle w:val="a3"/>
        <w:spacing w:before="136" w:line="360" w:lineRule="auto"/>
        <w:ind w:right="173"/>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5"/>
        </w:rPr>
        <w:t xml:space="preserve"> </w:t>
      </w:r>
      <w:r>
        <w:t>работе</w:t>
      </w:r>
      <w:r>
        <w:rPr>
          <w:spacing w:val="1"/>
        </w:rPr>
        <w:t xml:space="preserve"> </w:t>
      </w:r>
      <w:r>
        <w:t>художников-иллюстраторов.</w:t>
      </w:r>
    </w:p>
    <w:p w:rsidR="009D6211" w:rsidRDefault="00213104">
      <w:pPr>
        <w:pStyle w:val="a3"/>
        <w:spacing w:line="360" w:lineRule="auto"/>
        <w:ind w:right="165"/>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60"/>
        </w:rPr>
        <w:t xml:space="preserve"> </w:t>
      </w:r>
      <w:r>
        <w:t>рисунок</w:t>
      </w:r>
      <w:r>
        <w:rPr>
          <w:spacing w:val="1"/>
        </w:rPr>
        <w:t xml:space="preserve"> </w:t>
      </w:r>
      <w:r>
        <w:t>обложки с соединением шрифта (текста) и изображения, рисунок прописной буквицы, создание</w:t>
      </w:r>
      <w:r>
        <w:rPr>
          <w:spacing w:val="1"/>
        </w:rPr>
        <w:t xml:space="preserve"> </w:t>
      </w:r>
      <w:r>
        <w:t>иллюстраций,</w:t>
      </w:r>
      <w:r>
        <w:rPr>
          <w:spacing w:val="-2"/>
        </w:rPr>
        <w:t xml:space="preserve"> </w:t>
      </w:r>
      <w:r>
        <w:t>размещение</w:t>
      </w:r>
      <w:r>
        <w:rPr>
          <w:spacing w:val="1"/>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9D6211" w:rsidRDefault="00213104">
      <w:pPr>
        <w:pStyle w:val="a3"/>
        <w:spacing w:line="360" w:lineRule="auto"/>
        <w:ind w:right="175"/>
      </w:pPr>
      <w:r>
        <w:t>Узнавать об искусстве шрифта и образных (изобразительных) возможностях надписи, о</w:t>
      </w:r>
      <w:r>
        <w:rPr>
          <w:spacing w:val="1"/>
        </w:rPr>
        <w:t xml:space="preserve"> </w:t>
      </w:r>
      <w:r>
        <w:t>работе художника</w:t>
      </w:r>
      <w:r>
        <w:rPr>
          <w:spacing w:val="-4"/>
        </w:rPr>
        <w:t xml:space="preserve"> </w:t>
      </w:r>
      <w:r>
        <w:t>над шрифтовой</w:t>
      </w:r>
      <w:r>
        <w:rPr>
          <w:spacing w:val="2"/>
        </w:rPr>
        <w:t xml:space="preserve"> </w:t>
      </w:r>
      <w:r>
        <w:t>композицией.</w:t>
      </w:r>
    </w:p>
    <w:p w:rsidR="009D6211" w:rsidRDefault="00213104">
      <w:pPr>
        <w:pStyle w:val="a3"/>
        <w:spacing w:before="3"/>
        <w:ind w:left="863" w:firstLine="0"/>
      </w:pPr>
      <w:r>
        <w:t>Создавать</w:t>
      </w:r>
      <w:r>
        <w:rPr>
          <w:spacing w:val="34"/>
        </w:rPr>
        <w:t xml:space="preserve"> </w:t>
      </w:r>
      <w:r>
        <w:t>практическую</w:t>
      </w:r>
      <w:r>
        <w:rPr>
          <w:spacing w:val="31"/>
        </w:rPr>
        <w:t xml:space="preserve"> </w:t>
      </w:r>
      <w:r>
        <w:t>творческую</w:t>
      </w:r>
      <w:r>
        <w:rPr>
          <w:spacing w:val="31"/>
        </w:rPr>
        <w:t xml:space="preserve"> </w:t>
      </w:r>
      <w:r>
        <w:t>работу</w:t>
      </w:r>
      <w:r>
        <w:rPr>
          <w:spacing w:val="30"/>
        </w:rPr>
        <w:t xml:space="preserve"> </w:t>
      </w:r>
      <w:r>
        <w:t>–</w:t>
      </w:r>
      <w:r>
        <w:rPr>
          <w:spacing w:val="33"/>
        </w:rPr>
        <w:t xml:space="preserve"> </w:t>
      </w:r>
      <w:r>
        <w:t>поздравительную</w:t>
      </w:r>
      <w:r>
        <w:rPr>
          <w:spacing w:val="31"/>
        </w:rPr>
        <w:t xml:space="preserve"> </w:t>
      </w:r>
      <w:r>
        <w:t>открытку,</w:t>
      </w:r>
      <w:r>
        <w:rPr>
          <w:spacing w:val="35"/>
        </w:rPr>
        <w:t xml:space="preserve"> </w:t>
      </w:r>
      <w:r>
        <w:t>совмещая</w:t>
      </w:r>
      <w:r>
        <w:rPr>
          <w:spacing w:val="32"/>
        </w:rPr>
        <w:t xml:space="preserve"> </w:t>
      </w:r>
      <w:r>
        <w:t>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ней</w:t>
      </w:r>
      <w:r>
        <w:rPr>
          <w:spacing w:val="-1"/>
        </w:rPr>
        <w:t xml:space="preserve"> </w:t>
      </w:r>
      <w:r>
        <w:t>шрифт</w:t>
      </w:r>
      <w:r>
        <w:rPr>
          <w:spacing w:val="-2"/>
        </w:rPr>
        <w:t xml:space="preserve"> </w:t>
      </w:r>
      <w:r>
        <w:t>и</w:t>
      </w:r>
      <w:r>
        <w:rPr>
          <w:spacing w:val="-6"/>
        </w:rPr>
        <w:t xml:space="preserve"> </w:t>
      </w:r>
      <w:r>
        <w:t>изображение.</w:t>
      </w:r>
    </w:p>
    <w:p w:rsidR="009D6211" w:rsidRDefault="00213104">
      <w:pPr>
        <w:pStyle w:val="a3"/>
        <w:spacing w:before="137" w:line="362" w:lineRule="auto"/>
        <w:jc w:val="left"/>
      </w:pPr>
      <w:r>
        <w:t>Узнавать</w:t>
      </w:r>
      <w:r>
        <w:rPr>
          <w:spacing w:val="21"/>
        </w:rPr>
        <w:t xml:space="preserve"> </w:t>
      </w:r>
      <w:r>
        <w:t>о</w:t>
      </w:r>
      <w:r>
        <w:rPr>
          <w:spacing w:val="24"/>
        </w:rPr>
        <w:t xml:space="preserve"> </w:t>
      </w:r>
      <w:r>
        <w:t>работе</w:t>
      </w:r>
      <w:r>
        <w:rPr>
          <w:spacing w:val="19"/>
        </w:rPr>
        <w:t xml:space="preserve"> </w:t>
      </w:r>
      <w:r>
        <w:t>художников</w:t>
      </w:r>
      <w:r>
        <w:rPr>
          <w:spacing w:val="21"/>
        </w:rPr>
        <w:t xml:space="preserve"> </w:t>
      </w:r>
      <w:r>
        <w:t>над</w:t>
      </w:r>
      <w:r>
        <w:rPr>
          <w:spacing w:val="22"/>
        </w:rPr>
        <w:t xml:space="preserve"> </w:t>
      </w:r>
      <w:r>
        <w:t>плакатами</w:t>
      </w:r>
      <w:r>
        <w:rPr>
          <w:spacing w:val="20"/>
        </w:rPr>
        <w:t xml:space="preserve"> </w:t>
      </w:r>
      <w:r>
        <w:t>и</w:t>
      </w:r>
      <w:r>
        <w:rPr>
          <w:spacing w:val="20"/>
        </w:rPr>
        <w:t xml:space="preserve"> </w:t>
      </w:r>
      <w:r>
        <w:t>афишами.</w:t>
      </w:r>
      <w:r>
        <w:rPr>
          <w:spacing w:val="22"/>
        </w:rPr>
        <w:t xml:space="preserve"> </w:t>
      </w:r>
      <w:r>
        <w:t>Выполнять</w:t>
      </w:r>
      <w:r>
        <w:rPr>
          <w:spacing w:val="21"/>
        </w:rPr>
        <w:t xml:space="preserve"> </w:t>
      </w:r>
      <w:r>
        <w:t>творческую</w:t>
      </w:r>
      <w:r>
        <w:rPr>
          <w:spacing w:val="-57"/>
        </w:rPr>
        <w:t xml:space="preserve"> </w:t>
      </w:r>
      <w:r>
        <w:t>композицию</w:t>
      </w:r>
      <w:r>
        <w:rPr>
          <w:spacing w:val="1"/>
        </w:rPr>
        <w:t xml:space="preserve"> </w:t>
      </w:r>
      <w:r>
        <w:t>–</w:t>
      </w:r>
      <w:r>
        <w:rPr>
          <w:spacing w:val="-3"/>
        </w:rPr>
        <w:t xml:space="preserve"> </w:t>
      </w:r>
      <w:r>
        <w:t>эскиз</w:t>
      </w:r>
      <w:r>
        <w:rPr>
          <w:spacing w:val="2"/>
        </w:rPr>
        <w:t xml:space="preserve"> </w:t>
      </w:r>
      <w:r>
        <w:t>афиши</w:t>
      </w:r>
      <w:r>
        <w:rPr>
          <w:spacing w:val="-2"/>
        </w:rPr>
        <w:t xml:space="preserve"> </w:t>
      </w:r>
      <w:r>
        <w:t>к</w:t>
      </w:r>
      <w:r>
        <w:rPr>
          <w:spacing w:val="-4"/>
        </w:rPr>
        <w:t xml:space="preserve"> </w:t>
      </w:r>
      <w:r>
        <w:t>выбранному</w:t>
      </w:r>
      <w:r>
        <w:rPr>
          <w:spacing w:val="-9"/>
        </w:rPr>
        <w:t xml:space="preserve"> </w:t>
      </w:r>
      <w:r>
        <w:t>спектаклю или</w:t>
      </w:r>
      <w:r>
        <w:rPr>
          <w:spacing w:val="3"/>
        </w:rPr>
        <w:t xml:space="preserve"> </w:t>
      </w:r>
      <w:r>
        <w:t>фильму.</w:t>
      </w:r>
    </w:p>
    <w:p w:rsidR="009D6211" w:rsidRDefault="00213104">
      <w:pPr>
        <w:pStyle w:val="a3"/>
        <w:spacing w:line="360" w:lineRule="auto"/>
        <w:ind w:left="863" w:right="769" w:firstLine="0"/>
        <w:jc w:val="left"/>
      </w:pPr>
      <w:r>
        <w:t>Узнавать основные пропорции лица человека, взаимное расположение частей лица.</w:t>
      </w:r>
      <w:r>
        <w:rPr>
          <w:spacing w:val="-58"/>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9D6211" w:rsidRDefault="00213104">
      <w:pPr>
        <w:pStyle w:val="a3"/>
        <w:spacing w:line="362" w:lineRule="auto"/>
        <w:jc w:val="left"/>
      </w:pPr>
      <w:r>
        <w:t>Создавать</w:t>
      </w:r>
      <w:r>
        <w:rPr>
          <w:spacing w:val="27"/>
        </w:rPr>
        <w:t xml:space="preserve"> </w:t>
      </w:r>
      <w:r>
        <w:t>маску</w:t>
      </w:r>
      <w:r>
        <w:rPr>
          <w:spacing w:val="20"/>
        </w:rPr>
        <w:t xml:space="preserve"> </w:t>
      </w:r>
      <w:r>
        <w:t>сказочного</w:t>
      </w:r>
      <w:r>
        <w:rPr>
          <w:spacing w:val="30"/>
        </w:rPr>
        <w:t xml:space="preserve"> </w:t>
      </w:r>
      <w:r>
        <w:t>персонажа</w:t>
      </w:r>
      <w:r>
        <w:rPr>
          <w:spacing w:val="29"/>
        </w:rPr>
        <w:t xml:space="preserve"> </w:t>
      </w:r>
      <w:r>
        <w:t>с</w:t>
      </w:r>
      <w:r>
        <w:rPr>
          <w:spacing w:val="24"/>
        </w:rPr>
        <w:t xml:space="preserve"> </w:t>
      </w:r>
      <w:r>
        <w:t>ярко</w:t>
      </w:r>
      <w:r>
        <w:rPr>
          <w:spacing w:val="30"/>
        </w:rPr>
        <w:t xml:space="preserve"> </w:t>
      </w:r>
      <w:r>
        <w:t>выраженным</w:t>
      </w:r>
      <w:r>
        <w:rPr>
          <w:spacing w:val="31"/>
        </w:rPr>
        <w:t xml:space="preserve"> </w:t>
      </w:r>
      <w:r>
        <w:t>характером</w:t>
      </w:r>
      <w:r>
        <w:rPr>
          <w:spacing w:val="27"/>
        </w:rPr>
        <w:t xml:space="preserve"> </w:t>
      </w:r>
      <w:r>
        <w:t>лица</w:t>
      </w:r>
      <w:r>
        <w:rPr>
          <w:spacing w:val="29"/>
        </w:rPr>
        <w:t xml:space="preserve"> </w:t>
      </w:r>
      <w:r>
        <w:t>(для</w:t>
      </w:r>
      <w:r>
        <w:rPr>
          <w:spacing w:val="-57"/>
        </w:rPr>
        <w:t xml:space="preserve"> </w:t>
      </w:r>
      <w:r>
        <w:t>карнавала или</w:t>
      </w:r>
      <w:r>
        <w:rPr>
          <w:spacing w:val="3"/>
        </w:rPr>
        <w:t xml:space="preserve"> </w:t>
      </w:r>
      <w:r>
        <w:t>спектакля).</w:t>
      </w:r>
    </w:p>
    <w:p w:rsidR="009D6211" w:rsidRDefault="00213104" w:rsidP="00C930D3">
      <w:pPr>
        <w:pStyle w:val="a6"/>
        <w:numPr>
          <w:ilvl w:val="3"/>
          <w:numId w:val="22"/>
        </w:numPr>
        <w:tabs>
          <w:tab w:val="left" w:pos="2007"/>
        </w:tabs>
        <w:spacing w:line="273" w:lineRule="exact"/>
        <w:ind w:left="2006" w:hanging="1144"/>
        <w:rPr>
          <w:sz w:val="24"/>
        </w:rPr>
      </w:pPr>
      <w:r>
        <w:rPr>
          <w:sz w:val="24"/>
        </w:rPr>
        <w:t>Модуль</w:t>
      </w:r>
      <w:r>
        <w:rPr>
          <w:spacing w:val="-4"/>
          <w:sz w:val="24"/>
        </w:rPr>
        <w:t xml:space="preserve"> </w:t>
      </w:r>
      <w:r>
        <w:rPr>
          <w:sz w:val="24"/>
        </w:rPr>
        <w:t>«Живопись».</w:t>
      </w:r>
    </w:p>
    <w:p w:rsidR="009D6211" w:rsidRDefault="00213104">
      <w:pPr>
        <w:pStyle w:val="a3"/>
        <w:tabs>
          <w:tab w:val="left" w:pos="2432"/>
          <w:tab w:val="left" w:pos="3732"/>
          <w:tab w:val="left" w:pos="5151"/>
          <w:tab w:val="left" w:pos="6921"/>
          <w:tab w:val="left" w:pos="8667"/>
        </w:tabs>
        <w:spacing w:before="132" w:line="360" w:lineRule="auto"/>
        <w:ind w:right="170"/>
        <w:jc w:val="left"/>
      </w:pPr>
      <w:r>
        <w:t>Осваивать</w:t>
      </w:r>
      <w:r>
        <w:tab/>
        <w:t>приёмы</w:t>
      </w:r>
      <w:r>
        <w:tab/>
        <w:t>создания</w:t>
      </w:r>
      <w:r>
        <w:tab/>
        <w:t>живописной</w:t>
      </w:r>
      <w:r>
        <w:tab/>
        <w:t>композиции</w:t>
      </w:r>
      <w:r>
        <w:tab/>
        <w:t>(натюрморта)</w:t>
      </w:r>
      <w:r>
        <w:rPr>
          <w:spacing w:val="-57"/>
        </w:rPr>
        <w:t xml:space="preserve"> </w:t>
      </w:r>
      <w:r>
        <w:t>по</w:t>
      </w:r>
      <w:r>
        <w:rPr>
          <w:spacing w:val="1"/>
        </w:rPr>
        <w:t xml:space="preserve"> </w:t>
      </w:r>
      <w:r>
        <w:t>наблюдению натуры</w:t>
      </w:r>
      <w:r>
        <w:rPr>
          <w:spacing w:val="3"/>
        </w:rPr>
        <w:t xml:space="preserve"> </w:t>
      </w:r>
      <w:r>
        <w:t>или</w:t>
      </w:r>
      <w:r>
        <w:rPr>
          <w:spacing w:val="-3"/>
        </w:rPr>
        <w:t xml:space="preserve"> </w:t>
      </w:r>
      <w:r>
        <w:t>по</w:t>
      </w:r>
      <w:r>
        <w:rPr>
          <w:spacing w:val="6"/>
        </w:rPr>
        <w:t xml:space="preserve"> </w:t>
      </w:r>
      <w:r>
        <w:t>представлению.</w:t>
      </w:r>
    </w:p>
    <w:p w:rsidR="009D6211" w:rsidRDefault="00213104">
      <w:pPr>
        <w:pStyle w:val="a3"/>
        <w:tabs>
          <w:tab w:val="left" w:pos="2628"/>
          <w:tab w:val="left" w:pos="4063"/>
          <w:tab w:val="left" w:pos="6619"/>
          <w:tab w:val="left" w:pos="6950"/>
          <w:tab w:val="left" w:pos="8509"/>
        </w:tabs>
        <w:spacing w:before="3" w:line="360" w:lineRule="auto"/>
        <w:ind w:right="163"/>
        <w:jc w:val="left"/>
      </w:pPr>
      <w:r>
        <w:t>Рассматривать,</w:t>
      </w:r>
      <w:r>
        <w:tab/>
        <w:t>эстетически</w:t>
      </w:r>
      <w:r>
        <w:tab/>
        <w:t xml:space="preserve">анализировать  </w:t>
      </w:r>
      <w:r>
        <w:rPr>
          <w:spacing w:val="15"/>
        </w:rPr>
        <w:t xml:space="preserve"> </w:t>
      </w:r>
      <w:r>
        <w:t>сюжет</w:t>
      </w:r>
      <w:r>
        <w:tab/>
        <w:t>и</w:t>
      </w:r>
      <w:r>
        <w:tab/>
        <w:t>композицию,</w:t>
      </w:r>
      <w:r>
        <w:tab/>
      </w:r>
      <w:r>
        <w:rPr>
          <w:spacing w:val="-1"/>
        </w:rP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9D6211" w:rsidRDefault="00213104">
      <w:pPr>
        <w:pStyle w:val="a3"/>
        <w:tabs>
          <w:tab w:val="left" w:pos="2456"/>
          <w:tab w:val="left" w:pos="3252"/>
          <w:tab w:val="left" w:pos="4446"/>
          <w:tab w:val="left" w:pos="5875"/>
          <w:tab w:val="left" w:pos="7424"/>
          <w:tab w:val="left" w:pos="8446"/>
          <w:tab w:val="left" w:pos="8839"/>
        </w:tabs>
        <w:spacing w:line="360" w:lineRule="auto"/>
        <w:ind w:right="159"/>
        <w:jc w:val="left"/>
      </w:pPr>
      <w:r>
        <w:t>Приобретать</w:t>
      </w:r>
      <w:r>
        <w:tab/>
        <w:t>опыт</w:t>
      </w:r>
      <w:r>
        <w:tab/>
        <w:t>создания</w:t>
      </w:r>
      <w:r>
        <w:tab/>
        <w:t>творческой</w:t>
      </w:r>
      <w:r>
        <w:tab/>
        <w:t>живописной</w:t>
      </w:r>
      <w:r>
        <w:tab/>
        <w:t>работы</w:t>
      </w:r>
      <w:r>
        <w:tab/>
        <w:t>–</w:t>
      </w:r>
      <w:r>
        <w:tab/>
        <w:t>натюрморта</w:t>
      </w:r>
      <w:r>
        <w:rPr>
          <w:spacing w:val="-57"/>
        </w:rPr>
        <w:t xml:space="preserve"> </w:t>
      </w:r>
      <w:r>
        <w:t>с ярко</w:t>
      </w:r>
      <w:r>
        <w:rPr>
          <w:spacing w:val="1"/>
        </w:rPr>
        <w:t xml:space="preserve"> </w:t>
      </w:r>
      <w:r>
        <w:t>выраженным</w:t>
      </w:r>
      <w:r>
        <w:rPr>
          <w:spacing w:val="3"/>
        </w:rPr>
        <w:t xml:space="preserve"> </w:t>
      </w:r>
      <w:r>
        <w:t>настроением</w:t>
      </w:r>
      <w:r>
        <w:rPr>
          <w:spacing w:val="2"/>
        </w:rPr>
        <w:t xml:space="preserve"> </w:t>
      </w:r>
      <w:r>
        <w:t>или</w:t>
      </w:r>
      <w:r>
        <w:rPr>
          <w:spacing w:val="3"/>
        </w:rPr>
        <w:t xml:space="preserve"> </w:t>
      </w:r>
      <w:r>
        <w:t>«натюрморта-автопортрета».</w:t>
      </w:r>
    </w:p>
    <w:p w:rsidR="009D6211" w:rsidRDefault="00213104">
      <w:pPr>
        <w:pStyle w:val="a3"/>
        <w:tabs>
          <w:tab w:val="left" w:pos="2556"/>
          <w:tab w:val="left" w:pos="3977"/>
          <w:tab w:val="left" w:pos="5257"/>
          <w:tab w:val="left" w:pos="6629"/>
          <w:tab w:val="left" w:pos="7207"/>
          <w:tab w:val="left" w:pos="9338"/>
        </w:tabs>
        <w:spacing w:before="1" w:line="360" w:lineRule="auto"/>
        <w:ind w:right="169"/>
        <w:jc w:val="left"/>
      </w:pPr>
      <w:r>
        <w:t>Изображать</w:t>
      </w:r>
      <w:r>
        <w:tab/>
        <w:t>красками</w:t>
      </w:r>
      <w:r>
        <w:tab/>
        <w:t>портрет</w:t>
      </w:r>
      <w:r>
        <w:tab/>
        <w:t>человека</w:t>
      </w:r>
      <w:r>
        <w:tab/>
        <w:t>с</w:t>
      </w:r>
      <w:r>
        <w:tab/>
        <w:t>использованием</w:t>
      </w:r>
      <w:r>
        <w:tab/>
      </w:r>
      <w:r>
        <w:rPr>
          <w:spacing w:val="-2"/>
        </w:rPr>
        <w:t>натуры</w:t>
      </w:r>
      <w:r>
        <w:rPr>
          <w:spacing w:val="-57"/>
        </w:rPr>
        <w:t xml:space="preserve"> </w:t>
      </w:r>
      <w:r>
        <w:t>или</w:t>
      </w:r>
      <w:r>
        <w:rPr>
          <w:spacing w:val="2"/>
        </w:rPr>
        <w:t xml:space="preserve"> </w:t>
      </w:r>
      <w:r>
        <w:t>представлению.</w:t>
      </w:r>
    </w:p>
    <w:p w:rsidR="009D6211" w:rsidRDefault="00213104">
      <w:pPr>
        <w:pStyle w:val="a3"/>
        <w:spacing w:line="360" w:lineRule="auto"/>
        <w:ind w:left="863" w:right="2260" w:firstLine="0"/>
        <w:jc w:val="left"/>
      </w:pPr>
      <w:r>
        <w:t>Создавать</w:t>
      </w:r>
      <w:r>
        <w:rPr>
          <w:spacing w:val="-5"/>
        </w:rPr>
        <w:t xml:space="preserve"> </w:t>
      </w:r>
      <w:r>
        <w:t>пейзаж, передавая</w:t>
      </w:r>
      <w:r>
        <w:rPr>
          <w:spacing w:val="-7"/>
        </w:rPr>
        <w:t xml:space="preserve"> </w:t>
      </w:r>
      <w:r>
        <w:t>в</w:t>
      </w:r>
      <w:r>
        <w:rPr>
          <w:spacing w:val="-1"/>
        </w:rPr>
        <w:t xml:space="preserve"> </w:t>
      </w:r>
      <w:r>
        <w:t>нём</w:t>
      </w:r>
      <w:r>
        <w:rPr>
          <w:spacing w:val="-4"/>
        </w:rPr>
        <w:t xml:space="preserve"> </w:t>
      </w:r>
      <w:r>
        <w:t>активное</w:t>
      </w:r>
      <w:r>
        <w:rPr>
          <w:spacing w:val="-3"/>
        </w:rPr>
        <w:t xml:space="preserve"> </w:t>
      </w:r>
      <w:r>
        <w:t>состояние</w:t>
      </w:r>
      <w:r>
        <w:rPr>
          <w:spacing w:val="-8"/>
        </w:rPr>
        <w:t xml:space="preserve"> </w:t>
      </w:r>
      <w:r>
        <w:t>природы.</w:t>
      </w:r>
      <w:r>
        <w:rPr>
          <w:spacing w:val="-57"/>
        </w:rPr>
        <w:t xml:space="preserve"> </w:t>
      </w:r>
      <w:r>
        <w:t>Приобрести представление</w:t>
      </w:r>
      <w:r>
        <w:rPr>
          <w:spacing w:val="-11"/>
        </w:rPr>
        <w:t xml:space="preserve"> </w:t>
      </w:r>
      <w:r>
        <w:t>о</w:t>
      </w:r>
      <w:r>
        <w:rPr>
          <w:spacing w:val="4"/>
        </w:rPr>
        <w:t xml:space="preserve"> </w:t>
      </w:r>
      <w:r>
        <w:t>деятельности</w:t>
      </w:r>
      <w:r>
        <w:rPr>
          <w:spacing w:val="-3"/>
        </w:rPr>
        <w:t xml:space="preserve"> </w:t>
      </w:r>
      <w:r>
        <w:t>художника</w:t>
      </w:r>
      <w:r>
        <w:rPr>
          <w:spacing w:val="-1"/>
        </w:rPr>
        <w:t xml:space="preserve"> </w:t>
      </w:r>
      <w:r>
        <w:t>в</w:t>
      </w:r>
      <w:r>
        <w:rPr>
          <w:spacing w:val="-3"/>
        </w:rPr>
        <w:t xml:space="preserve"> </w:t>
      </w:r>
      <w:r>
        <w:t>театре.</w:t>
      </w:r>
    </w:p>
    <w:p w:rsidR="009D6211" w:rsidRDefault="00213104">
      <w:pPr>
        <w:pStyle w:val="a3"/>
        <w:spacing w:line="360" w:lineRule="auto"/>
        <w:ind w:left="863" w:firstLine="0"/>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4"/>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9D6211" w:rsidRDefault="00213104">
      <w:pPr>
        <w:pStyle w:val="a3"/>
        <w:spacing w:line="360" w:lineRule="auto"/>
        <w:ind w:right="176"/>
      </w:pPr>
      <w:r>
        <w:t>Выполнить тематическую композицию «Праздник в городе» на основе наблюдений, по</w:t>
      </w:r>
      <w:r>
        <w:rPr>
          <w:spacing w:val="1"/>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9D6211" w:rsidRDefault="00213104" w:rsidP="00C930D3">
      <w:pPr>
        <w:pStyle w:val="a6"/>
        <w:numPr>
          <w:ilvl w:val="3"/>
          <w:numId w:val="22"/>
        </w:numPr>
        <w:tabs>
          <w:tab w:val="left" w:pos="2007"/>
        </w:tabs>
        <w:spacing w:before="1"/>
        <w:ind w:left="2006" w:hanging="1144"/>
        <w:jc w:val="both"/>
        <w:rPr>
          <w:sz w:val="24"/>
        </w:rPr>
      </w:pPr>
      <w:r>
        <w:rPr>
          <w:sz w:val="24"/>
        </w:rPr>
        <w:t>Модуль</w:t>
      </w:r>
      <w:r>
        <w:rPr>
          <w:spacing w:val="-4"/>
          <w:sz w:val="24"/>
        </w:rPr>
        <w:t xml:space="preserve"> </w:t>
      </w:r>
      <w:r>
        <w:rPr>
          <w:sz w:val="24"/>
        </w:rPr>
        <w:t>«Скульптура».</w:t>
      </w:r>
    </w:p>
    <w:p w:rsidR="009D6211" w:rsidRDefault="00213104">
      <w:pPr>
        <w:pStyle w:val="a3"/>
        <w:spacing w:before="136" w:line="360" w:lineRule="auto"/>
        <w:ind w:right="160"/>
      </w:pPr>
      <w:r>
        <w:t>Приобрести опыт творческой работы: лепка сказочного персонажа на основе 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по</w:t>
      </w:r>
      <w:r>
        <w:rPr>
          <w:spacing w:val="60"/>
        </w:rPr>
        <w:t xml:space="preserve"> </w:t>
      </w:r>
      <w:r>
        <w:t>выбору</w:t>
      </w:r>
      <w:r>
        <w:rPr>
          <w:spacing w:val="1"/>
        </w:rPr>
        <w:t xml:space="preserve"> </w:t>
      </w:r>
      <w:r>
        <w:t>учителя).</w:t>
      </w:r>
    </w:p>
    <w:p w:rsidR="009D6211" w:rsidRDefault="00213104">
      <w:pPr>
        <w:pStyle w:val="a3"/>
        <w:spacing w:before="2" w:line="360" w:lineRule="auto"/>
        <w:ind w:right="176"/>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1"/>
        </w:rPr>
        <w:t xml:space="preserve"> </w:t>
      </w:r>
      <w:r>
        <w:t>добавления</w:t>
      </w:r>
      <w:r>
        <w:rPr>
          <w:spacing w:val="1"/>
        </w:rPr>
        <w:t xml:space="preserve"> </w:t>
      </w:r>
      <w:r>
        <w:t>к</w:t>
      </w:r>
      <w:r>
        <w:rPr>
          <w:spacing w:val="-5"/>
        </w:rPr>
        <w:t xml:space="preserve"> </w:t>
      </w:r>
      <w:r>
        <w:t>ней</w:t>
      </w:r>
      <w:r>
        <w:rPr>
          <w:spacing w:val="2"/>
        </w:rPr>
        <w:t xml:space="preserve"> </w:t>
      </w:r>
      <w:r>
        <w:t>необходимых</w:t>
      </w:r>
      <w:r>
        <w:rPr>
          <w:spacing w:val="-3"/>
        </w:rPr>
        <w:t xml:space="preserve"> </w:t>
      </w:r>
      <w:r>
        <w:t>деталей</w:t>
      </w:r>
      <w:r>
        <w:rPr>
          <w:spacing w:val="2"/>
        </w:rPr>
        <w:t xml:space="preserve"> </w:t>
      </w:r>
      <w:r>
        <w:t>и</w:t>
      </w:r>
      <w:r>
        <w:rPr>
          <w:spacing w:val="3"/>
        </w:rPr>
        <w:t xml:space="preserve"> </w:t>
      </w:r>
      <w:r>
        <w:t>для</w:t>
      </w:r>
      <w:r>
        <w:rPr>
          <w:spacing w:val="3"/>
        </w:rPr>
        <w:t xml:space="preserve"> </w:t>
      </w:r>
      <w:r>
        <w:t>«одушевления</w:t>
      </w:r>
      <w:r>
        <w:rPr>
          <w:spacing w:val="1"/>
        </w:rPr>
        <w:t xml:space="preserve"> </w:t>
      </w:r>
      <w:r>
        <w:t>образа».</w:t>
      </w:r>
    </w:p>
    <w:p w:rsidR="009D6211" w:rsidRDefault="00213104">
      <w:pPr>
        <w:pStyle w:val="a3"/>
        <w:spacing w:line="360" w:lineRule="auto"/>
        <w:ind w:right="179"/>
      </w:pPr>
      <w:r>
        <w:t>Узнавать о видах скульптуры: скульптурные памятники, парковая скульптура, мелкая</w:t>
      </w:r>
      <w:r>
        <w:rPr>
          <w:spacing w:val="1"/>
        </w:rPr>
        <w:t xml:space="preserve"> </w:t>
      </w:r>
      <w:r>
        <w:t>пластика,</w:t>
      </w:r>
      <w:r>
        <w:rPr>
          <w:spacing w:val="3"/>
        </w:rPr>
        <w:t xml:space="preserve"> </w:t>
      </w:r>
      <w:r>
        <w:t>рельеф (виды</w:t>
      </w:r>
      <w:r>
        <w:rPr>
          <w:spacing w:val="3"/>
        </w:rPr>
        <w:t xml:space="preserve"> </w:t>
      </w:r>
      <w:r>
        <w:t>рельефа).</w:t>
      </w:r>
    </w:p>
    <w:p w:rsidR="009D6211" w:rsidRDefault="00213104">
      <w:pPr>
        <w:pStyle w:val="a3"/>
        <w:spacing w:before="1" w:line="360" w:lineRule="auto"/>
        <w:ind w:left="863" w:right="3386" w:firstLine="0"/>
      </w:pPr>
      <w:r>
        <w:t>Приобретать опыт лепки эскиза парковой скульптуры.</w:t>
      </w:r>
      <w:r>
        <w:rPr>
          <w:spacing w:val="1"/>
        </w:rPr>
        <w:t xml:space="preserve"> </w:t>
      </w:r>
      <w:r>
        <w:t>165.10.5.4.</w:t>
      </w:r>
      <w:r>
        <w:rPr>
          <w:spacing w:val="-7"/>
        </w:rPr>
        <w:t xml:space="preserve"> </w:t>
      </w:r>
      <w:r>
        <w:t>Модуль</w:t>
      </w:r>
      <w:r>
        <w:rPr>
          <w:spacing w:val="-1"/>
        </w:rPr>
        <w:t xml:space="preserve"> </w:t>
      </w:r>
      <w:r>
        <w:t>«Декоративно-прикладное</w:t>
      </w:r>
      <w:r>
        <w:rPr>
          <w:spacing w:val="-10"/>
        </w:rPr>
        <w:t xml:space="preserve"> </w:t>
      </w:r>
      <w:r>
        <w:t>искусство».</w:t>
      </w:r>
    </w:p>
    <w:p w:rsidR="009D6211" w:rsidRDefault="00213104">
      <w:pPr>
        <w:pStyle w:val="a3"/>
        <w:spacing w:line="360" w:lineRule="auto"/>
        <w:ind w:right="162"/>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9D6211" w:rsidRDefault="00213104">
      <w:pPr>
        <w:pStyle w:val="a3"/>
        <w:spacing w:before="1"/>
        <w:ind w:left="863" w:firstLine="0"/>
      </w:pPr>
      <w:r>
        <w:t>Знакомиться</w:t>
      </w:r>
      <w:r>
        <w:rPr>
          <w:spacing w:val="40"/>
        </w:rPr>
        <w:t xml:space="preserve"> </w:t>
      </w:r>
      <w:r>
        <w:t>с</w:t>
      </w:r>
      <w:r>
        <w:rPr>
          <w:spacing w:val="40"/>
        </w:rPr>
        <w:t xml:space="preserve"> </w:t>
      </w:r>
      <w:r>
        <w:t>приёмами</w:t>
      </w:r>
      <w:r>
        <w:rPr>
          <w:spacing w:val="41"/>
        </w:rPr>
        <w:t xml:space="preserve"> </w:t>
      </w:r>
      <w:r>
        <w:t>исполнения</w:t>
      </w:r>
      <w:r>
        <w:rPr>
          <w:spacing w:val="41"/>
        </w:rPr>
        <w:t xml:space="preserve"> </w:t>
      </w:r>
      <w:r>
        <w:t>традиционных</w:t>
      </w:r>
      <w:r>
        <w:rPr>
          <w:spacing w:val="36"/>
        </w:rPr>
        <w:t xml:space="preserve"> </w:t>
      </w:r>
      <w:r>
        <w:t>орнаментов,</w:t>
      </w:r>
      <w:r>
        <w:rPr>
          <w:spacing w:val="42"/>
        </w:rPr>
        <w:t xml:space="preserve"> </w:t>
      </w:r>
      <w:r>
        <w:t>украшающих</w:t>
      </w:r>
      <w:r>
        <w:rPr>
          <w:spacing w:val="36"/>
        </w:rPr>
        <w:t xml:space="preserve"> </w:t>
      </w:r>
      <w:r>
        <w:t>посуду</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rsidR="009D6211" w:rsidRDefault="00213104">
      <w:pPr>
        <w:pStyle w:val="a3"/>
        <w:spacing w:before="2" w:line="360" w:lineRule="auto"/>
        <w:ind w:right="164"/>
      </w:pPr>
      <w:r>
        <w:t>Узнавать о сетчатых видах орнаментов и их применении, например, в росписи тканей,</w:t>
      </w:r>
      <w:r>
        <w:rPr>
          <w:spacing w:val="1"/>
        </w:rPr>
        <w:t xml:space="preserve"> </w:t>
      </w:r>
      <w:r>
        <w:t>стен, уметь рассуждать с использованием зрительного материала о видах симметрии в сетчатом</w:t>
      </w:r>
      <w:r>
        <w:rPr>
          <w:spacing w:val="1"/>
        </w:rPr>
        <w:t xml:space="preserve"> </w:t>
      </w:r>
      <w:r>
        <w:t>орнаменте.</w:t>
      </w:r>
    </w:p>
    <w:p w:rsidR="009D6211" w:rsidRDefault="00213104">
      <w:pPr>
        <w:pStyle w:val="a3"/>
        <w:spacing w:before="2"/>
        <w:ind w:left="863" w:firstLine="0"/>
      </w:pPr>
      <w:r>
        <w:t>Осваивать навыки</w:t>
      </w:r>
      <w:r>
        <w:rPr>
          <w:spacing w:val="-1"/>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9D6211" w:rsidRDefault="00213104">
      <w:pPr>
        <w:pStyle w:val="a3"/>
        <w:spacing w:before="137" w:line="360" w:lineRule="auto"/>
        <w:ind w:right="172"/>
      </w:pPr>
      <w:r>
        <w:t>Получить опыт создания композиции орнамента в квадрате (в качестве эскиза росписи</w:t>
      </w:r>
      <w:r>
        <w:rPr>
          <w:spacing w:val="1"/>
        </w:rPr>
        <w:t xml:space="preserve"> </w:t>
      </w:r>
      <w:r>
        <w:t>женского</w:t>
      </w:r>
      <w:r>
        <w:rPr>
          <w:spacing w:val="5"/>
        </w:rPr>
        <w:t xml:space="preserve"> </w:t>
      </w:r>
      <w:r>
        <w:t>платка).</w:t>
      </w:r>
    </w:p>
    <w:p w:rsidR="009D6211" w:rsidRDefault="00213104" w:rsidP="00C930D3">
      <w:pPr>
        <w:pStyle w:val="a6"/>
        <w:numPr>
          <w:ilvl w:val="3"/>
          <w:numId w:val="19"/>
        </w:numPr>
        <w:tabs>
          <w:tab w:val="left" w:pos="2007"/>
        </w:tabs>
        <w:spacing w:line="274" w:lineRule="exact"/>
        <w:ind w:hanging="1144"/>
        <w:jc w:val="both"/>
        <w:rPr>
          <w:sz w:val="24"/>
        </w:rPr>
      </w:pPr>
      <w:r>
        <w:rPr>
          <w:sz w:val="24"/>
        </w:rPr>
        <w:t>Модуль</w:t>
      </w:r>
      <w:r>
        <w:rPr>
          <w:spacing w:val="-4"/>
          <w:sz w:val="24"/>
        </w:rPr>
        <w:t xml:space="preserve"> </w:t>
      </w:r>
      <w:r>
        <w:rPr>
          <w:sz w:val="24"/>
        </w:rPr>
        <w:t>«Архитектура».</w:t>
      </w:r>
    </w:p>
    <w:p w:rsidR="009D6211" w:rsidRDefault="00213104">
      <w:pPr>
        <w:pStyle w:val="a3"/>
        <w:spacing w:before="141" w:line="360" w:lineRule="auto"/>
        <w:ind w:right="160"/>
      </w:pPr>
      <w:r>
        <w:t>Выполнить зарисовки или творческие рисунки по памяти и по представлению на тему</w:t>
      </w:r>
      <w:r>
        <w:rPr>
          <w:spacing w:val="1"/>
        </w:rPr>
        <w:t xml:space="preserve"> </w:t>
      </w:r>
      <w:r>
        <w:t>исторических</w:t>
      </w:r>
      <w:r>
        <w:rPr>
          <w:spacing w:val="-5"/>
        </w:rPr>
        <w:t xml:space="preserve"> </w:t>
      </w:r>
      <w:r>
        <w:t>памятников</w:t>
      </w:r>
      <w:r>
        <w:rPr>
          <w:spacing w:val="1"/>
        </w:rPr>
        <w:t xml:space="preserve"> </w:t>
      </w:r>
      <w:r>
        <w:t>или</w:t>
      </w:r>
      <w:r>
        <w:rPr>
          <w:spacing w:val="1"/>
        </w:rPr>
        <w:t xml:space="preserve"> </w:t>
      </w:r>
      <w:r>
        <w:t>архитектурных</w:t>
      </w:r>
      <w:r>
        <w:rPr>
          <w:spacing w:val="-4"/>
        </w:rPr>
        <w:t xml:space="preserve"> </w:t>
      </w:r>
      <w:r>
        <w:t>достопримечательностей своего города.</w:t>
      </w:r>
    </w:p>
    <w:p w:rsidR="009D6211" w:rsidRDefault="00213104">
      <w:pPr>
        <w:pStyle w:val="a3"/>
        <w:spacing w:line="360" w:lineRule="auto"/>
        <w:ind w:right="174"/>
      </w:pPr>
      <w:r>
        <w:t>Создать эскиз макета паркового пространства или участвовать в коллективной работе по</w:t>
      </w:r>
      <w:r>
        <w:rPr>
          <w:spacing w:val="1"/>
        </w:rPr>
        <w:t xml:space="preserve"> </w:t>
      </w:r>
      <w:r>
        <w:t>созданию</w:t>
      </w:r>
      <w:r>
        <w:rPr>
          <w:spacing w:val="-1"/>
        </w:rPr>
        <w:t xml:space="preserve"> </w:t>
      </w:r>
      <w:r>
        <w:t>такого</w:t>
      </w:r>
      <w:r>
        <w:rPr>
          <w:spacing w:val="2"/>
        </w:rPr>
        <w:t xml:space="preserve"> </w:t>
      </w:r>
      <w:r>
        <w:t>макета.</w:t>
      </w:r>
    </w:p>
    <w:p w:rsidR="009D6211" w:rsidRDefault="00213104">
      <w:pPr>
        <w:pStyle w:val="a3"/>
        <w:spacing w:before="1" w:line="360" w:lineRule="auto"/>
        <w:ind w:right="168"/>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3"/>
        </w:rPr>
        <w:t xml:space="preserve"> </w:t>
      </w:r>
      <w:r>
        <w:t>форм,</w:t>
      </w:r>
      <w:r>
        <w:rPr>
          <w:spacing w:val="-2"/>
        </w:rPr>
        <w:t xml:space="preserve"> </w:t>
      </w:r>
      <w:r>
        <w:t>наполняющих</w:t>
      </w:r>
      <w:r>
        <w:rPr>
          <w:spacing w:val="-3"/>
        </w:rPr>
        <w:t xml:space="preserve"> </w:t>
      </w:r>
      <w:r>
        <w:t>городское</w:t>
      </w:r>
      <w:r>
        <w:rPr>
          <w:spacing w:val="-5"/>
        </w:rPr>
        <w:t xml:space="preserve"> </w:t>
      </w:r>
      <w:r>
        <w:t>пространство.</w:t>
      </w:r>
    </w:p>
    <w:p w:rsidR="009D6211" w:rsidRDefault="00213104">
      <w:pPr>
        <w:pStyle w:val="a3"/>
        <w:spacing w:line="360" w:lineRule="auto"/>
        <w:ind w:right="170"/>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1"/>
        </w:rPr>
        <w:t xml:space="preserve"> </w:t>
      </w:r>
      <w:r>
        <w:t>средство.</w:t>
      </w:r>
    </w:p>
    <w:p w:rsidR="009D6211" w:rsidRDefault="00213104">
      <w:pPr>
        <w:pStyle w:val="a3"/>
        <w:spacing w:before="1" w:line="360" w:lineRule="auto"/>
        <w:ind w:right="163"/>
      </w:pPr>
      <w:r>
        <w:t xml:space="preserve">Выполнить  </w:t>
      </w:r>
      <w:r>
        <w:rPr>
          <w:spacing w:val="1"/>
        </w:rPr>
        <w:t xml:space="preserve"> </w:t>
      </w:r>
      <w:r>
        <w:t>творческий    рисунок    –    создать    образ    своего    города    или    села</w:t>
      </w:r>
      <w:r>
        <w:rPr>
          <w:spacing w:val="1"/>
        </w:rPr>
        <w:t xml:space="preserve"> </w:t>
      </w:r>
      <w:r>
        <w:t>или</w:t>
      </w:r>
      <w:r>
        <w:rPr>
          <w:spacing w:val="61"/>
        </w:rPr>
        <w:t xml:space="preserve"> </w:t>
      </w:r>
      <w:r>
        <w:t>участвовать</w:t>
      </w:r>
      <w:r>
        <w:rPr>
          <w:spacing w:val="61"/>
        </w:rPr>
        <w:t xml:space="preserve"> </w:t>
      </w:r>
      <w:r>
        <w:t>в   коллективной   работе   по   созданию   образа   своего   города   или   села</w:t>
      </w:r>
      <w:r>
        <w:rPr>
          <w:spacing w:val="1"/>
        </w:rPr>
        <w:t xml:space="preserve"> </w:t>
      </w:r>
      <w:r>
        <w:t>(в</w:t>
      </w:r>
      <w:r>
        <w:rPr>
          <w:spacing w:val="-2"/>
        </w:rPr>
        <w:t xml:space="preserve"> </w:t>
      </w:r>
      <w:r>
        <w:t>виде</w:t>
      </w:r>
      <w:r>
        <w:rPr>
          <w:spacing w:val="1"/>
        </w:rPr>
        <w:t xml:space="preserve"> </w:t>
      </w:r>
      <w:r>
        <w:t>коллажа).</w:t>
      </w:r>
    </w:p>
    <w:p w:rsidR="009D6211" w:rsidRDefault="00213104" w:rsidP="00C930D3">
      <w:pPr>
        <w:pStyle w:val="a6"/>
        <w:numPr>
          <w:ilvl w:val="3"/>
          <w:numId w:val="19"/>
        </w:numPr>
        <w:tabs>
          <w:tab w:val="left" w:pos="2007"/>
        </w:tabs>
        <w:spacing w:line="273" w:lineRule="exact"/>
        <w:ind w:hanging="1144"/>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14"/>
          <w:sz w:val="24"/>
        </w:rPr>
        <w:t xml:space="preserve"> </w:t>
      </w:r>
      <w:r>
        <w:rPr>
          <w:sz w:val="24"/>
        </w:rPr>
        <w:t>искусства».</w:t>
      </w:r>
    </w:p>
    <w:p w:rsidR="009D6211" w:rsidRDefault="00213104">
      <w:pPr>
        <w:pStyle w:val="a3"/>
        <w:spacing w:before="141" w:line="360" w:lineRule="auto"/>
        <w:ind w:right="167"/>
      </w:pPr>
      <w:r>
        <w:t xml:space="preserve">Рассматривать    </w:t>
      </w:r>
      <w:r>
        <w:rPr>
          <w:spacing w:val="21"/>
        </w:rPr>
        <w:t xml:space="preserve"> </w:t>
      </w:r>
      <w:r>
        <w:t xml:space="preserve">и     </w:t>
      </w:r>
      <w:r>
        <w:rPr>
          <w:spacing w:val="14"/>
        </w:rPr>
        <w:t xml:space="preserve"> </w:t>
      </w:r>
      <w:r>
        <w:t xml:space="preserve">обсуждать     </w:t>
      </w:r>
      <w:r>
        <w:rPr>
          <w:spacing w:val="20"/>
        </w:rPr>
        <w:t xml:space="preserve"> </w:t>
      </w:r>
      <w:r>
        <w:t xml:space="preserve">содержание     </w:t>
      </w:r>
      <w:r>
        <w:rPr>
          <w:spacing w:val="18"/>
        </w:rPr>
        <w:t xml:space="preserve"> </w:t>
      </w:r>
      <w:r>
        <w:t xml:space="preserve">работы     </w:t>
      </w:r>
      <w:r>
        <w:rPr>
          <w:spacing w:val="21"/>
        </w:rPr>
        <w:t xml:space="preserve"> </w:t>
      </w:r>
      <w:r>
        <w:t xml:space="preserve">художника,     </w:t>
      </w:r>
      <w:r>
        <w:rPr>
          <w:spacing w:val="21"/>
        </w:rPr>
        <w:t xml:space="preserve"> </w:t>
      </w:r>
      <w:r>
        <w:t>ценностно</w:t>
      </w:r>
      <w:r>
        <w:rPr>
          <w:spacing w:val="-58"/>
        </w:rPr>
        <w:t xml:space="preserve"> </w:t>
      </w:r>
      <w:r>
        <w:t>и эстетически относиться к иллюстрациям известных отечественных художников детских 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 знать</w:t>
      </w:r>
      <w:r>
        <w:rPr>
          <w:spacing w:val="1"/>
        </w:rPr>
        <w:t xml:space="preserve"> </w:t>
      </w:r>
      <w:r>
        <w:t>имена</w:t>
      </w:r>
      <w:r>
        <w:rPr>
          <w:spacing w:val="1"/>
        </w:rPr>
        <w:t xml:space="preserve"> </w:t>
      </w:r>
      <w:r>
        <w:t>нескольких художников</w:t>
      </w:r>
      <w:r>
        <w:rPr>
          <w:spacing w:val="1"/>
        </w:rPr>
        <w:t xml:space="preserve"> </w:t>
      </w:r>
      <w:r>
        <w:t>детской</w:t>
      </w:r>
      <w:r>
        <w:rPr>
          <w:spacing w:val="2"/>
        </w:rPr>
        <w:t xml:space="preserve"> </w:t>
      </w:r>
      <w:r>
        <w:t>книги.</w:t>
      </w:r>
    </w:p>
    <w:p w:rsidR="009D6211" w:rsidRDefault="00213104">
      <w:pPr>
        <w:pStyle w:val="a3"/>
        <w:spacing w:before="1" w:line="360" w:lineRule="auto"/>
        <w:ind w:right="163"/>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 xml:space="preserve">характерные       </w:t>
      </w:r>
      <w:r>
        <w:rPr>
          <w:spacing w:val="1"/>
        </w:rPr>
        <w:t xml:space="preserve"> </w:t>
      </w:r>
      <w:r>
        <w:t>особенности         улиц         и         площадей,         выделять         центральные</w:t>
      </w:r>
      <w:r>
        <w:rPr>
          <w:spacing w:val="1"/>
        </w:rPr>
        <w:t xml:space="preserve"> </w:t>
      </w:r>
      <w:r>
        <w:t>по архитектуре здания и обсуждать их архитектурные особенности, приобретать представления,</w:t>
      </w:r>
      <w:r>
        <w:rPr>
          <w:spacing w:val="-57"/>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6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2"/>
        </w:rPr>
        <w:t xml:space="preserve"> </w:t>
      </w:r>
      <w:r>
        <w:t>виртуальных</w:t>
      </w:r>
      <w:r>
        <w:rPr>
          <w:spacing w:val="-5"/>
        </w:rPr>
        <w:t xml:space="preserve"> </w:t>
      </w:r>
      <w:r>
        <w:t>путешествий),</w:t>
      </w:r>
      <w:r>
        <w:rPr>
          <w:spacing w:val="-2"/>
        </w:rPr>
        <w:t xml:space="preserve"> </w:t>
      </w:r>
      <w:r>
        <w:t>уметь</w:t>
      </w:r>
      <w:r>
        <w:rPr>
          <w:spacing w:val="-4"/>
        </w:rPr>
        <w:t xml:space="preserve"> </w:t>
      </w:r>
      <w:r>
        <w:t>обсуждать</w:t>
      </w:r>
      <w:r>
        <w:rPr>
          <w:spacing w:val="7"/>
        </w:rPr>
        <w:t xml:space="preserve"> </w:t>
      </w:r>
      <w:r>
        <w:t>увиденные</w:t>
      </w:r>
      <w:r>
        <w:rPr>
          <w:spacing w:val="-1"/>
        </w:rPr>
        <w:t xml:space="preserve"> </w:t>
      </w:r>
      <w:r>
        <w:t>памятники.</w:t>
      </w:r>
    </w:p>
    <w:p w:rsidR="009D6211" w:rsidRDefault="00213104">
      <w:pPr>
        <w:pStyle w:val="a3"/>
        <w:spacing w:line="360" w:lineRule="auto"/>
        <w:ind w:right="160"/>
      </w:pPr>
      <w:r>
        <w:t>Объяснять</w:t>
      </w:r>
      <w:r>
        <w:rPr>
          <w:spacing w:val="1"/>
        </w:rPr>
        <w:t xml:space="preserve"> </w:t>
      </w:r>
      <w:r>
        <w:t>назначение основных видов</w:t>
      </w:r>
      <w:r>
        <w:rPr>
          <w:spacing w:val="1"/>
        </w:rPr>
        <w:t xml:space="preserve"> </w:t>
      </w:r>
      <w:r>
        <w:t>пространственных 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w:t>
      </w:r>
      <w:r>
        <w:rPr>
          <w:spacing w:val="1"/>
        </w:rPr>
        <w:t xml:space="preserve"> </w:t>
      </w:r>
      <w:r>
        <w:t>прикладных</w:t>
      </w:r>
      <w:r>
        <w:rPr>
          <w:spacing w:val="-6"/>
        </w:rPr>
        <w:t xml:space="preserve"> </w:t>
      </w:r>
      <w:r>
        <w:t>видов</w:t>
      </w:r>
      <w:r>
        <w:rPr>
          <w:spacing w:val="-3"/>
        </w:rPr>
        <w:t xml:space="preserve"> </w:t>
      </w:r>
      <w:r>
        <w:t>искусства,</w:t>
      </w:r>
      <w:r>
        <w:rPr>
          <w:spacing w:val="1"/>
        </w:rPr>
        <w:t xml:space="preserve"> </w:t>
      </w:r>
      <w:r>
        <w:t>а</w:t>
      </w:r>
      <w:r>
        <w:rPr>
          <w:spacing w:val="-2"/>
        </w:rPr>
        <w:t xml:space="preserve"> </w:t>
      </w:r>
      <w:r>
        <w:t>также</w:t>
      </w:r>
      <w:r>
        <w:rPr>
          <w:spacing w:val="-1"/>
        </w:rPr>
        <w:t xml:space="preserve"> </w:t>
      </w:r>
      <w:r>
        <w:t>деятельности</w:t>
      </w:r>
      <w:r>
        <w:rPr>
          <w:spacing w:val="-4"/>
        </w:rPr>
        <w:t xml:space="preserve"> </w:t>
      </w:r>
      <w:r>
        <w:t>художника</w:t>
      </w:r>
      <w:r>
        <w:rPr>
          <w:spacing w:val="-6"/>
        </w:rPr>
        <w:t xml:space="preserve"> </w:t>
      </w:r>
      <w:r>
        <w:t>в кино,</w:t>
      </w:r>
      <w:r>
        <w:rPr>
          <w:spacing w:val="-4"/>
        </w:rPr>
        <w:t xml:space="preserve"> </w:t>
      </w:r>
      <w:r>
        <w:t>в</w:t>
      </w:r>
      <w:r>
        <w:rPr>
          <w:spacing w:val="1"/>
        </w:rPr>
        <w:t xml:space="preserve"> </w:t>
      </w:r>
      <w:r>
        <w:t>театре,</w:t>
      </w:r>
      <w:r>
        <w:rPr>
          <w:spacing w:val="1"/>
        </w:rPr>
        <w:t xml:space="preserve"> </w:t>
      </w:r>
      <w:r>
        <w:t>на</w:t>
      </w:r>
      <w:r>
        <w:rPr>
          <w:spacing w:val="-7"/>
        </w:rPr>
        <w:t xml:space="preserve"> </w:t>
      </w:r>
      <w:r>
        <w:t>празднике.</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Называть основные жанры живописи, графики и скульптуры, определяемые предметом</w:t>
      </w:r>
      <w:r>
        <w:rPr>
          <w:spacing w:val="1"/>
        </w:rPr>
        <w:t xml:space="preserve"> </w:t>
      </w:r>
      <w:r>
        <w:t>изображения.</w:t>
      </w:r>
    </w:p>
    <w:p w:rsidR="009D6211" w:rsidRDefault="00213104">
      <w:pPr>
        <w:pStyle w:val="a3"/>
        <w:spacing w:before="3" w:line="360" w:lineRule="auto"/>
        <w:ind w:right="156"/>
      </w:pPr>
      <w:r>
        <w:t>Иметь представление об именах крупнейших отечественных художников-пейзажистов:</w:t>
      </w:r>
      <w:r>
        <w:rPr>
          <w:spacing w:val="1"/>
        </w:rPr>
        <w:t xml:space="preserve"> </w:t>
      </w:r>
      <w:r>
        <w:t>И.И. Шишкина, И.И. Левитана, А.К. Саврасова, В.Д. Поленова, И.К. Айвазовского и других (по</w:t>
      </w:r>
      <w:r>
        <w:rPr>
          <w:spacing w:val="1"/>
        </w:rPr>
        <w:t xml:space="preserve"> </w:t>
      </w:r>
      <w:r>
        <w:t>выбору</w:t>
      </w:r>
      <w:r>
        <w:rPr>
          <w:spacing w:val="-4"/>
        </w:rPr>
        <w:t xml:space="preserve"> </w:t>
      </w:r>
      <w:r>
        <w:t>учителя),</w:t>
      </w:r>
      <w:r>
        <w:rPr>
          <w:spacing w:val="4"/>
        </w:rPr>
        <w:t xml:space="preserve"> </w:t>
      </w:r>
      <w:r>
        <w:t>приобретать</w:t>
      </w:r>
      <w:r>
        <w:rPr>
          <w:spacing w:val="2"/>
        </w:rPr>
        <w:t xml:space="preserve"> </w:t>
      </w:r>
      <w:r>
        <w:t>представления</w:t>
      </w:r>
      <w:r>
        <w:rPr>
          <w:spacing w:val="-4"/>
        </w:rPr>
        <w:t xml:space="preserve"> </w:t>
      </w:r>
      <w:r>
        <w:t>об</w:t>
      </w:r>
      <w:r>
        <w:rPr>
          <w:spacing w:val="-1"/>
        </w:rPr>
        <w:t xml:space="preserve"> </w:t>
      </w:r>
      <w:r>
        <w:t>их</w:t>
      </w:r>
      <w:r>
        <w:rPr>
          <w:spacing w:val="-3"/>
        </w:rPr>
        <w:t xml:space="preserve"> </w:t>
      </w:r>
      <w:r>
        <w:t>произведениях.</w:t>
      </w:r>
    </w:p>
    <w:p w:rsidR="009D6211" w:rsidRDefault="00213104">
      <w:pPr>
        <w:pStyle w:val="a3"/>
        <w:spacing w:line="362" w:lineRule="auto"/>
        <w:ind w:right="172"/>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 xml:space="preserve">участвовать        в       </w:t>
      </w:r>
      <w:r>
        <w:rPr>
          <w:spacing w:val="1"/>
        </w:rPr>
        <w:t xml:space="preserve"> </w:t>
      </w:r>
      <w:r>
        <w:t>исследовательских        квестах,         в        обсуждении        впечатлений</w:t>
      </w:r>
      <w:r>
        <w:rPr>
          <w:spacing w:val="1"/>
        </w:rPr>
        <w:t xml:space="preserve"> </w:t>
      </w:r>
      <w:r>
        <w:t>от</w:t>
      </w:r>
      <w:r>
        <w:rPr>
          <w:spacing w:val="-3"/>
        </w:rPr>
        <w:t xml:space="preserve"> </w:t>
      </w:r>
      <w:r>
        <w:t>виртуальных</w:t>
      </w:r>
      <w:r>
        <w:rPr>
          <w:spacing w:val="-3"/>
        </w:rPr>
        <w:t xml:space="preserve"> </w:t>
      </w:r>
      <w:r>
        <w:t>путешествий.</w:t>
      </w:r>
    </w:p>
    <w:p w:rsidR="009D6211" w:rsidRDefault="00213104">
      <w:pPr>
        <w:pStyle w:val="a3"/>
        <w:spacing w:line="360" w:lineRule="auto"/>
        <w:ind w:right="164"/>
      </w:pPr>
      <w:r>
        <w:t xml:space="preserve">иметь   </w:t>
      </w:r>
      <w:r>
        <w:rPr>
          <w:spacing w:val="1"/>
        </w:rPr>
        <w:t xml:space="preserve"> </w:t>
      </w:r>
      <w:r>
        <w:t xml:space="preserve">представление   </w:t>
      </w:r>
      <w:r>
        <w:rPr>
          <w:spacing w:val="1"/>
        </w:rPr>
        <w:t xml:space="preserve"> </w:t>
      </w:r>
      <w:r>
        <w:t xml:space="preserve">об   </w:t>
      </w:r>
      <w:r>
        <w:rPr>
          <w:spacing w:val="1"/>
        </w:rPr>
        <w:t xml:space="preserve"> </w:t>
      </w:r>
      <w:r>
        <w:t xml:space="preserve">именах   </w:t>
      </w:r>
      <w:r>
        <w:rPr>
          <w:spacing w:val="1"/>
        </w:rPr>
        <w:t xml:space="preserve"> </w:t>
      </w:r>
      <w:r>
        <w:t xml:space="preserve">крупнейших   </w:t>
      </w:r>
      <w:r>
        <w:rPr>
          <w:spacing w:val="1"/>
        </w:rPr>
        <w:t xml:space="preserve"> </w:t>
      </w:r>
      <w:r>
        <w:t xml:space="preserve">отечественных   </w:t>
      </w:r>
      <w:r>
        <w:rPr>
          <w:spacing w:val="1"/>
        </w:rPr>
        <w:t xml:space="preserve"> </w:t>
      </w:r>
      <w:r>
        <w:t>портретистов:</w:t>
      </w:r>
      <w:r>
        <w:rPr>
          <w:spacing w:val="1"/>
        </w:rPr>
        <w:t xml:space="preserve"> </w:t>
      </w:r>
      <w:r>
        <w:t>В.И. Сурикова,</w:t>
      </w:r>
      <w:r>
        <w:rPr>
          <w:spacing w:val="1"/>
        </w:rPr>
        <w:t xml:space="preserve"> </w:t>
      </w:r>
      <w:r>
        <w:t>И.Е. Репина,</w:t>
      </w:r>
      <w:r>
        <w:rPr>
          <w:spacing w:val="1"/>
        </w:rPr>
        <w:t xml:space="preserve"> </w:t>
      </w:r>
      <w:r>
        <w:t>В.А. 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4"/>
        </w:rPr>
        <w:t xml:space="preserve"> </w:t>
      </w:r>
      <w:r>
        <w:t>об их</w:t>
      </w:r>
      <w:r>
        <w:rPr>
          <w:spacing w:val="-3"/>
        </w:rPr>
        <w:t xml:space="preserve"> </w:t>
      </w:r>
      <w:r>
        <w:t>произведениях.</w:t>
      </w:r>
    </w:p>
    <w:p w:rsidR="009D6211" w:rsidRDefault="00213104">
      <w:pPr>
        <w:pStyle w:val="a3"/>
        <w:spacing w:line="360" w:lineRule="auto"/>
        <w:ind w:right="164"/>
      </w:pPr>
      <w:r>
        <w:t>Понимать значения музеев и называть, указывать, где находятся и чему посвящены 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60"/>
        </w:rPr>
        <w:t xml:space="preserve"> </w:t>
      </w:r>
      <w:r>
        <w:t>имени</w:t>
      </w:r>
      <w:r>
        <w:rPr>
          <w:spacing w:val="-57"/>
        </w:rPr>
        <w:t xml:space="preserve"> </w:t>
      </w:r>
      <w:r>
        <w:t>А.С.</w:t>
      </w:r>
      <w:r>
        <w:rPr>
          <w:spacing w:val="4"/>
        </w:rPr>
        <w:t xml:space="preserve"> </w:t>
      </w:r>
      <w:r>
        <w:t>Пушкина.</w:t>
      </w:r>
    </w:p>
    <w:p w:rsidR="009D6211" w:rsidRDefault="00213104">
      <w:pPr>
        <w:pStyle w:val="a3"/>
        <w:spacing w:line="360" w:lineRule="auto"/>
        <w:ind w:right="162"/>
      </w:pPr>
      <w:r>
        <w:t>Иметь      представление     о      замечательных      художественных      музеях      России,</w:t>
      </w:r>
      <w:r>
        <w:rPr>
          <w:spacing w:val="1"/>
        </w:rPr>
        <w:t xml:space="preserve"> </w:t>
      </w:r>
      <w:r>
        <w:t>о</w:t>
      </w:r>
      <w:r>
        <w:rPr>
          <w:spacing w:val="1"/>
        </w:rPr>
        <w:t xml:space="preserve"> </w:t>
      </w:r>
      <w:r>
        <w:t>коллекциях</w:t>
      </w:r>
      <w:r>
        <w:rPr>
          <w:spacing w:val="-3"/>
        </w:rPr>
        <w:t xml:space="preserve"> </w:t>
      </w:r>
      <w:r>
        <w:t>своих</w:t>
      </w:r>
      <w:r>
        <w:rPr>
          <w:spacing w:val="-3"/>
        </w:rPr>
        <w:t xml:space="preserve"> </w:t>
      </w:r>
      <w:r>
        <w:t>региональных</w:t>
      </w:r>
      <w:r>
        <w:rPr>
          <w:spacing w:val="-3"/>
        </w:rPr>
        <w:t xml:space="preserve"> </w:t>
      </w:r>
      <w:r>
        <w:t>музеев.</w:t>
      </w:r>
    </w:p>
    <w:p w:rsidR="009D6211" w:rsidRDefault="00213104" w:rsidP="00C930D3">
      <w:pPr>
        <w:pStyle w:val="a6"/>
        <w:numPr>
          <w:ilvl w:val="3"/>
          <w:numId w:val="19"/>
        </w:numPr>
        <w:tabs>
          <w:tab w:val="left" w:pos="2007"/>
        </w:tabs>
        <w:spacing w:line="274" w:lineRule="exact"/>
        <w:ind w:hanging="1144"/>
        <w:jc w:val="both"/>
        <w:rPr>
          <w:sz w:val="24"/>
        </w:rPr>
      </w:pPr>
      <w:r>
        <w:rPr>
          <w:sz w:val="24"/>
        </w:rPr>
        <w:t>Модуль</w:t>
      </w:r>
      <w:r>
        <w:rPr>
          <w:spacing w:val="-2"/>
          <w:sz w:val="24"/>
        </w:rPr>
        <w:t xml:space="preserve"> </w:t>
      </w:r>
      <w:r>
        <w:rPr>
          <w:sz w:val="24"/>
        </w:rPr>
        <w:t>«Азбука</w:t>
      </w:r>
      <w:r>
        <w:rPr>
          <w:spacing w:val="-6"/>
          <w:sz w:val="24"/>
        </w:rPr>
        <w:t xml:space="preserve"> </w:t>
      </w:r>
      <w:r>
        <w:rPr>
          <w:sz w:val="24"/>
        </w:rPr>
        <w:t>цифровой</w:t>
      </w:r>
      <w:r>
        <w:rPr>
          <w:spacing w:val="-9"/>
          <w:sz w:val="24"/>
        </w:rPr>
        <w:t xml:space="preserve"> </w:t>
      </w:r>
      <w:r>
        <w:rPr>
          <w:sz w:val="24"/>
        </w:rPr>
        <w:t>графики».</w:t>
      </w:r>
    </w:p>
    <w:p w:rsidR="009D6211" w:rsidRDefault="00213104">
      <w:pPr>
        <w:pStyle w:val="a3"/>
        <w:spacing w:before="135" w:line="360" w:lineRule="auto"/>
        <w:ind w:right="166"/>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9D6211" w:rsidRDefault="00213104">
      <w:pPr>
        <w:pStyle w:val="a3"/>
        <w:spacing w:line="360" w:lineRule="auto"/>
        <w:ind w:right="171"/>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 определённых учебных тем,</w:t>
      </w:r>
      <w:r>
        <w:rPr>
          <w:spacing w:val="1"/>
        </w:rPr>
        <w:t xml:space="preserve"> </w:t>
      </w:r>
      <w:r>
        <w:t>например:</w:t>
      </w:r>
      <w:r>
        <w:rPr>
          <w:spacing w:val="1"/>
        </w:rPr>
        <w:t xml:space="preserve"> </w:t>
      </w:r>
      <w:r>
        <w:t>исследования свойств ритма и построения ритмических композиций, составления орнаментов</w:t>
      </w:r>
      <w:r>
        <w:rPr>
          <w:spacing w:val="1"/>
        </w:rPr>
        <w:t xml:space="preserve"> </w:t>
      </w:r>
      <w:r>
        <w:t>путём различных повторений рисунка узора, простого повторения (раппорт), экспериментируя</w:t>
      </w:r>
      <w:r>
        <w:rPr>
          <w:spacing w:val="1"/>
        </w:rPr>
        <w:t xml:space="preserve"> </w:t>
      </w:r>
      <w:r>
        <w:t>на свойствах</w:t>
      </w:r>
      <w:r>
        <w:rPr>
          <w:spacing w:val="-3"/>
        </w:rPr>
        <w:t xml:space="preserve"> </w:t>
      </w:r>
      <w:r>
        <w:t>симметрии;</w:t>
      </w:r>
      <w:r>
        <w:rPr>
          <w:spacing w:val="-3"/>
        </w:rPr>
        <w:t xml:space="preserve"> </w:t>
      </w:r>
      <w:r>
        <w:t>создание</w:t>
      </w:r>
      <w:r>
        <w:rPr>
          <w:spacing w:val="1"/>
        </w:rPr>
        <w:t xml:space="preserve"> </w:t>
      </w:r>
      <w:r>
        <w:t>паттернов.</w:t>
      </w:r>
    </w:p>
    <w:p w:rsidR="009D6211" w:rsidRDefault="00213104">
      <w:pPr>
        <w:pStyle w:val="a3"/>
        <w:spacing w:line="360" w:lineRule="auto"/>
        <w:ind w:right="176"/>
      </w:pPr>
      <w:r>
        <w:t xml:space="preserve">Осваивать  </w:t>
      </w:r>
      <w:r>
        <w:rPr>
          <w:spacing w:val="60"/>
        </w:rPr>
        <w:t xml:space="preserve"> </w:t>
      </w:r>
      <w:r>
        <w:t xml:space="preserve">с   </w:t>
      </w:r>
      <w:r>
        <w:rPr>
          <w:spacing w:val="51"/>
        </w:rPr>
        <w:t xml:space="preserve"> </w:t>
      </w:r>
      <w:r>
        <w:t xml:space="preserve">помощью   </w:t>
      </w:r>
      <w:r>
        <w:rPr>
          <w:spacing w:val="56"/>
        </w:rPr>
        <w:t xml:space="preserve"> </w:t>
      </w:r>
      <w:r>
        <w:t xml:space="preserve">создания   </w:t>
      </w:r>
      <w:r>
        <w:rPr>
          <w:spacing w:val="53"/>
        </w:rPr>
        <w:t xml:space="preserve"> </w:t>
      </w:r>
      <w:r>
        <w:t xml:space="preserve">схемы   </w:t>
      </w:r>
      <w:r>
        <w:rPr>
          <w:spacing w:val="58"/>
        </w:rPr>
        <w:t xml:space="preserve"> </w:t>
      </w:r>
      <w:r>
        <w:t xml:space="preserve">лица   </w:t>
      </w:r>
      <w:r>
        <w:rPr>
          <w:spacing w:val="52"/>
        </w:rPr>
        <w:t xml:space="preserve"> </w:t>
      </w:r>
      <w:r>
        <w:t xml:space="preserve">человека   </w:t>
      </w:r>
      <w:r>
        <w:rPr>
          <w:spacing w:val="57"/>
        </w:rPr>
        <w:t xml:space="preserve"> </w:t>
      </w:r>
      <w:r>
        <w:t xml:space="preserve">его   </w:t>
      </w:r>
      <w:r>
        <w:rPr>
          <w:spacing w:val="57"/>
        </w:rPr>
        <w:t xml:space="preserve"> </w:t>
      </w:r>
      <w:r>
        <w:t>конструкцию</w:t>
      </w:r>
      <w:r>
        <w:rPr>
          <w:spacing w:val="-58"/>
        </w:rPr>
        <w:t xml:space="preserve"> </w:t>
      </w:r>
      <w:r>
        <w:t>и пропорции; осваивать с помощью графического редактора схематическое изменение мимики</w:t>
      </w:r>
      <w:r>
        <w:rPr>
          <w:spacing w:val="1"/>
        </w:rPr>
        <w:t xml:space="preserve"> </w:t>
      </w:r>
      <w:r>
        <w:t>лица.</w:t>
      </w:r>
    </w:p>
    <w:p w:rsidR="009D6211" w:rsidRDefault="00213104">
      <w:pPr>
        <w:pStyle w:val="a3"/>
        <w:spacing w:line="360" w:lineRule="auto"/>
        <w:ind w:right="163"/>
      </w:pPr>
      <w:r>
        <w:t xml:space="preserve">Осваивать     </w:t>
      </w:r>
      <w:r>
        <w:rPr>
          <w:spacing w:val="1"/>
        </w:rPr>
        <w:t xml:space="preserve"> </w:t>
      </w:r>
      <w:r>
        <w:t xml:space="preserve">приёмы     </w:t>
      </w:r>
      <w:r>
        <w:rPr>
          <w:spacing w:val="1"/>
        </w:rPr>
        <w:t xml:space="preserve"> </w:t>
      </w:r>
      <w:r>
        <w:t>соединения       шрифта       и       векторного       изображения</w:t>
      </w:r>
      <w:r>
        <w:rPr>
          <w:spacing w:val="1"/>
        </w:rPr>
        <w:t xml:space="preserve"> </w:t>
      </w:r>
      <w:r>
        <w:t>при</w:t>
      </w:r>
      <w:r>
        <w:rPr>
          <w:spacing w:val="2"/>
        </w:rPr>
        <w:t xml:space="preserve"> </w:t>
      </w:r>
      <w:r>
        <w:t>создании,</w:t>
      </w:r>
      <w:r>
        <w:rPr>
          <w:spacing w:val="3"/>
        </w:rPr>
        <w:t xml:space="preserve"> </w:t>
      </w:r>
      <w:r>
        <w:t>например,</w:t>
      </w:r>
      <w:r>
        <w:rPr>
          <w:spacing w:val="-1"/>
        </w:rPr>
        <w:t xml:space="preserve"> </w:t>
      </w:r>
      <w:r>
        <w:t>поздравительных</w:t>
      </w:r>
      <w:r>
        <w:rPr>
          <w:spacing w:val="-8"/>
        </w:rPr>
        <w:t xml:space="preserve"> </w:t>
      </w:r>
      <w:r>
        <w:t>открыток,</w:t>
      </w:r>
      <w:r>
        <w:rPr>
          <w:spacing w:val="3"/>
        </w:rPr>
        <w:t xml:space="preserve"> </w:t>
      </w:r>
      <w:r>
        <w:t>афиши.</w:t>
      </w:r>
    </w:p>
    <w:p w:rsidR="009D6211" w:rsidRDefault="00213104">
      <w:pPr>
        <w:pStyle w:val="a3"/>
        <w:spacing w:line="360" w:lineRule="auto"/>
        <w:ind w:right="165"/>
      </w:pPr>
      <w:r>
        <w:t>Осваивать</w:t>
      </w:r>
      <w:r>
        <w:rPr>
          <w:spacing w:val="1"/>
        </w:rPr>
        <w:t xml:space="preserve"> </w:t>
      </w:r>
      <w:r>
        <w:t>приёмы редактирования цифровых фотографий</w:t>
      </w:r>
      <w:r>
        <w:rPr>
          <w:spacing w:val="1"/>
        </w:rPr>
        <w:t xml:space="preserve"> </w:t>
      </w:r>
      <w:r>
        <w:t>с помощью 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 изображения,</w:t>
      </w:r>
      <w:r>
        <w:rPr>
          <w:spacing w:val="-1"/>
        </w:rPr>
        <w:t xml:space="preserve"> </w:t>
      </w:r>
      <w:r>
        <w:t>поворот,</w:t>
      </w:r>
      <w:r>
        <w:rPr>
          <w:spacing w:val="-1"/>
        </w:rPr>
        <w:t xml:space="preserve"> </w:t>
      </w:r>
      <w:r>
        <w:t>отражение.</w:t>
      </w:r>
    </w:p>
    <w:p w:rsidR="009D6211" w:rsidRDefault="00213104">
      <w:pPr>
        <w:pStyle w:val="a3"/>
        <w:spacing w:line="360" w:lineRule="auto"/>
        <w:ind w:right="174"/>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1"/>
        </w:rPr>
        <w:t xml:space="preserve"> </w:t>
      </w:r>
      <w:r>
        <w:t>учителем.</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829"/>
        </w:tabs>
        <w:spacing w:before="66" w:line="360" w:lineRule="auto"/>
        <w:ind w:right="169" w:firstLine="710"/>
        <w:jc w:val="both"/>
        <w:rPr>
          <w:sz w:val="24"/>
        </w:rPr>
      </w:pPr>
      <w:r>
        <w:rPr>
          <w:sz w:val="24"/>
        </w:rPr>
        <w:lastRenderedPageBreak/>
        <w:t>К концу обучения в 4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изобразительному</w:t>
      </w:r>
      <w:r>
        <w:rPr>
          <w:spacing w:val="-9"/>
          <w:sz w:val="24"/>
        </w:rPr>
        <w:t xml:space="preserve"> </w:t>
      </w:r>
      <w:r>
        <w:rPr>
          <w:sz w:val="24"/>
        </w:rPr>
        <w:t>искусству:</w:t>
      </w:r>
    </w:p>
    <w:p w:rsidR="009D6211" w:rsidRDefault="00213104" w:rsidP="00C930D3">
      <w:pPr>
        <w:pStyle w:val="a6"/>
        <w:numPr>
          <w:ilvl w:val="3"/>
          <w:numId w:val="22"/>
        </w:numPr>
        <w:tabs>
          <w:tab w:val="left" w:pos="2007"/>
        </w:tabs>
        <w:spacing w:before="3"/>
        <w:ind w:left="2006" w:hanging="1144"/>
        <w:jc w:val="both"/>
        <w:rPr>
          <w:sz w:val="24"/>
        </w:rPr>
      </w:pPr>
      <w:r>
        <w:rPr>
          <w:sz w:val="24"/>
        </w:rPr>
        <w:t>Модуль</w:t>
      </w:r>
      <w:r>
        <w:rPr>
          <w:spacing w:val="-6"/>
          <w:sz w:val="24"/>
        </w:rPr>
        <w:t xml:space="preserve"> </w:t>
      </w:r>
      <w:r>
        <w:rPr>
          <w:sz w:val="24"/>
        </w:rPr>
        <w:t>«Графика».</w:t>
      </w:r>
    </w:p>
    <w:p w:rsidR="009D6211" w:rsidRDefault="00213104">
      <w:pPr>
        <w:pStyle w:val="a3"/>
        <w:tabs>
          <w:tab w:val="left" w:pos="1784"/>
          <w:tab w:val="left" w:pos="4413"/>
          <w:tab w:val="left" w:pos="6208"/>
          <w:tab w:val="left" w:pos="7959"/>
          <w:tab w:val="left" w:pos="9294"/>
        </w:tabs>
        <w:spacing w:before="137" w:line="360" w:lineRule="auto"/>
        <w:ind w:right="167"/>
      </w:pPr>
      <w:r>
        <w:t xml:space="preserve">Осваивать    </w:t>
      </w:r>
      <w:r>
        <w:rPr>
          <w:spacing w:val="1"/>
        </w:rPr>
        <w:t xml:space="preserve"> </w:t>
      </w:r>
      <w:r>
        <w:t xml:space="preserve">правила    </w:t>
      </w:r>
      <w:r>
        <w:rPr>
          <w:spacing w:val="1"/>
        </w:rPr>
        <w:t xml:space="preserve"> </w:t>
      </w:r>
      <w:r>
        <w:t xml:space="preserve">линейной    </w:t>
      </w:r>
      <w:r>
        <w:rPr>
          <w:spacing w:val="1"/>
        </w:rPr>
        <w:t xml:space="preserve"> </w:t>
      </w:r>
      <w:r>
        <w:t>и      воздушной      перспективы      и      применять</w:t>
      </w:r>
      <w:r>
        <w:rPr>
          <w:spacing w:val="-57"/>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tab/>
        <w:t>пропорциональные</w:t>
      </w:r>
      <w:r>
        <w:tab/>
        <w:t>отношения</w:t>
      </w:r>
      <w:r>
        <w:tab/>
        <w:t>отдельных</w:t>
      </w:r>
      <w:r>
        <w:tab/>
        <w:t>частей</w:t>
      </w:r>
      <w:r>
        <w:tab/>
      </w:r>
      <w:r>
        <w:rPr>
          <w:spacing w:val="-1"/>
        </w:rPr>
        <w:t>фигуры</w:t>
      </w:r>
      <w:r>
        <w:rPr>
          <w:spacing w:val="-58"/>
        </w:rPr>
        <w:t xml:space="preserve"> </w:t>
      </w:r>
      <w:r>
        <w:t>и</w:t>
      </w:r>
      <w:r>
        <w:rPr>
          <w:spacing w:val="2"/>
        </w:rPr>
        <w:t xml:space="preserve"> </w:t>
      </w:r>
      <w:r>
        <w:t>учиться</w:t>
      </w:r>
      <w:r>
        <w:rPr>
          <w:spacing w:val="2"/>
        </w:rPr>
        <w:t xml:space="preserve"> </w:t>
      </w:r>
      <w:r>
        <w:t>применять</w:t>
      </w:r>
      <w:r>
        <w:rPr>
          <w:spacing w:val="2"/>
        </w:rPr>
        <w:t xml:space="preserve"> </w:t>
      </w:r>
      <w:r>
        <w:t>эти</w:t>
      </w:r>
      <w:r>
        <w:rPr>
          <w:spacing w:val="-1"/>
        </w:rPr>
        <w:t xml:space="preserve"> </w:t>
      </w:r>
      <w:r>
        <w:t>знания</w:t>
      </w:r>
      <w:r>
        <w:rPr>
          <w:spacing w:val="2"/>
        </w:rPr>
        <w:t xml:space="preserve"> </w:t>
      </w:r>
      <w:r>
        <w:t>в</w:t>
      </w:r>
      <w:r>
        <w:rPr>
          <w:spacing w:val="-2"/>
        </w:rPr>
        <w:t xml:space="preserve"> </w:t>
      </w:r>
      <w:r>
        <w:t>своих</w:t>
      </w:r>
      <w:r>
        <w:rPr>
          <w:spacing w:val="-3"/>
        </w:rPr>
        <w:t xml:space="preserve"> </w:t>
      </w:r>
      <w:r>
        <w:t>рисунках.</w:t>
      </w:r>
    </w:p>
    <w:p w:rsidR="009D6211" w:rsidRDefault="00213104">
      <w:pPr>
        <w:pStyle w:val="a3"/>
        <w:spacing w:before="1" w:line="360" w:lineRule="auto"/>
        <w:ind w:right="169"/>
      </w:pPr>
      <w:r>
        <w:t>Приобретать       представление      о       традиционных      одеждах      разных      народов</w:t>
      </w:r>
      <w:r>
        <w:rPr>
          <w:spacing w:val="1"/>
        </w:rPr>
        <w:t xml:space="preserve"> </w:t>
      </w:r>
      <w:r>
        <w:t>и    представление   о    красоте    человека    в    разных    культурах,    применять    эти    знания</w:t>
      </w:r>
      <w:r>
        <w:rPr>
          <w:spacing w:val="1"/>
        </w:rPr>
        <w:t xml:space="preserve"> </w:t>
      </w:r>
      <w:r>
        <w:t>в</w:t>
      </w:r>
      <w:r>
        <w:rPr>
          <w:spacing w:val="1"/>
        </w:rPr>
        <w:t xml:space="preserve"> </w:t>
      </w:r>
      <w:r>
        <w:t>изображении</w:t>
      </w:r>
      <w:r>
        <w:rPr>
          <w:spacing w:val="1"/>
        </w:rPr>
        <w:t xml:space="preserve"> </w:t>
      </w:r>
      <w:r>
        <w:t>персонажей</w:t>
      </w:r>
      <w:r>
        <w:rPr>
          <w:spacing w:val="1"/>
        </w:rPr>
        <w:t xml:space="preserve"> </w:t>
      </w:r>
      <w:r>
        <w:t>сказаний</w:t>
      </w:r>
      <w:r>
        <w:rPr>
          <w:spacing w:val="1"/>
        </w:rPr>
        <w:t xml:space="preserve"> </w:t>
      </w:r>
      <w:r>
        <w:t>и</w:t>
      </w:r>
      <w:r>
        <w:rPr>
          <w:spacing w:val="1"/>
        </w:rPr>
        <w:t xml:space="preserve"> </w:t>
      </w:r>
      <w:r>
        <w:t>легенд</w:t>
      </w:r>
      <w:r>
        <w:rPr>
          <w:spacing w:val="1"/>
        </w:rPr>
        <w:t xml:space="preserve"> </w:t>
      </w:r>
      <w:r>
        <w:t>или</w:t>
      </w:r>
      <w:r>
        <w:rPr>
          <w:spacing w:val="1"/>
        </w:rPr>
        <w:t xml:space="preserve"> </w:t>
      </w:r>
      <w:r>
        <w:t>просто</w:t>
      </w:r>
      <w:r>
        <w:rPr>
          <w:spacing w:val="1"/>
        </w:rPr>
        <w:t xml:space="preserve"> </w:t>
      </w:r>
      <w:r>
        <w:t>представителей</w:t>
      </w:r>
      <w:r>
        <w:rPr>
          <w:spacing w:val="1"/>
        </w:rPr>
        <w:t xml:space="preserve"> </w:t>
      </w:r>
      <w:r>
        <w:t>народов</w:t>
      </w:r>
      <w:r>
        <w:rPr>
          <w:spacing w:val="1"/>
        </w:rPr>
        <w:t xml:space="preserve"> </w:t>
      </w:r>
      <w:r>
        <w:t>разных</w:t>
      </w:r>
      <w:r>
        <w:rPr>
          <w:spacing w:val="1"/>
        </w:rPr>
        <w:t xml:space="preserve"> </w:t>
      </w:r>
      <w:r>
        <w:t>культур.</w:t>
      </w:r>
    </w:p>
    <w:p w:rsidR="009D6211" w:rsidRDefault="00213104">
      <w:pPr>
        <w:pStyle w:val="a3"/>
        <w:spacing w:before="1" w:line="360" w:lineRule="auto"/>
        <w:ind w:left="863" w:right="1870" w:firstLine="0"/>
      </w:pPr>
      <w:r>
        <w:t>Создавать зарисовки памятников отечественной и мировой архитектуры.</w:t>
      </w:r>
      <w:r>
        <w:rPr>
          <w:spacing w:val="-58"/>
        </w:rPr>
        <w:t xml:space="preserve"> </w:t>
      </w:r>
      <w:r>
        <w:t>165.10.6.2.</w:t>
      </w:r>
      <w:r>
        <w:rPr>
          <w:spacing w:val="-1"/>
        </w:rPr>
        <w:t xml:space="preserve"> </w:t>
      </w:r>
      <w:r>
        <w:t>Модуль</w:t>
      </w:r>
      <w:r>
        <w:rPr>
          <w:spacing w:val="7"/>
        </w:rPr>
        <w:t xml:space="preserve"> </w:t>
      </w:r>
      <w:r>
        <w:t>«Живопись».</w:t>
      </w:r>
    </w:p>
    <w:p w:rsidR="009D6211" w:rsidRDefault="00213104">
      <w:pPr>
        <w:pStyle w:val="a3"/>
        <w:tabs>
          <w:tab w:val="left" w:pos="1635"/>
          <w:tab w:val="left" w:pos="3205"/>
          <w:tab w:val="left" w:pos="4328"/>
          <w:tab w:val="left" w:pos="6199"/>
          <w:tab w:val="left" w:pos="7509"/>
          <w:tab w:val="left" w:pos="9045"/>
        </w:tabs>
        <w:spacing w:line="362" w:lineRule="auto"/>
        <w:ind w:right="164"/>
      </w:pPr>
      <w:r>
        <w:t>Выполнять живописное изображение пейзажей разных климатических зон (пейзаж гор,</w:t>
      </w:r>
      <w:r>
        <w:rPr>
          <w:spacing w:val="1"/>
        </w:rPr>
        <w:t xml:space="preserve"> </w:t>
      </w:r>
      <w:r>
        <w:t>пейзаж</w:t>
      </w:r>
      <w:r>
        <w:tab/>
        <w:t>степной</w:t>
      </w:r>
      <w:r>
        <w:tab/>
        <w:t>или</w:t>
      </w:r>
      <w:r>
        <w:tab/>
        <w:t>пустынной</w:t>
      </w:r>
      <w:r>
        <w:tab/>
        <w:t>зоны,</w:t>
      </w:r>
      <w:r>
        <w:tab/>
        <w:t>пейзаж,</w:t>
      </w:r>
      <w:r>
        <w:tab/>
        <w:t>типичный</w:t>
      </w:r>
      <w:r>
        <w:rPr>
          <w:spacing w:val="-58"/>
        </w:rPr>
        <w:t xml:space="preserve"> </w:t>
      </w:r>
      <w:r>
        <w:t>для</w:t>
      </w:r>
      <w:r>
        <w:rPr>
          <w:spacing w:val="1"/>
        </w:rPr>
        <w:t xml:space="preserve"> </w:t>
      </w:r>
      <w:r>
        <w:t>среднерусской</w:t>
      </w:r>
      <w:r>
        <w:rPr>
          <w:spacing w:val="3"/>
        </w:rPr>
        <w:t xml:space="preserve"> </w:t>
      </w:r>
      <w:r>
        <w:t>природы).</w:t>
      </w:r>
    </w:p>
    <w:p w:rsidR="009D6211" w:rsidRDefault="00213104">
      <w:pPr>
        <w:pStyle w:val="a3"/>
        <w:tabs>
          <w:tab w:val="left" w:pos="1789"/>
          <w:tab w:val="left" w:pos="2533"/>
          <w:tab w:val="left" w:pos="4006"/>
          <w:tab w:val="left" w:pos="5633"/>
        </w:tabs>
        <w:spacing w:line="360" w:lineRule="auto"/>
        <w:ind w:right="162"/>
      </w:pPr>
      <w:r>
        <w:t>Передавать в изображении народные представления о красоте человека, создавать образ</w:t>
      </w:r>
      <w:r>
        <w:rPr>
          <w:spacing w:val="1"/>
        </w:rPr>
        <w:t xml:space="preserve"> </w:t>
      </w:r>
      <w:r>
        <w:t>женщины</w:t>
      </w:r>
      <w:r>
        <w:tab/>
        <w:t>в</w:t>
      </w:r>
      <w:r>
        <w:tab/>
        <w:t>русском</w:t>
      </w:r>
      <w:r>
        <w:tab/>
        <w:t>народном</w:t>
      </w:r>
      <w:r>
        <w:tab/>
        <w:t>костюме          и          образ          мужчины</w:t>
      </w:r>
      <w:r>
        <w:rPr>
          <w:spacing w:val="1"/>
        </w:rPr>
        <w:t xml:space="preserve"> </w:t>
      </w:r>
      <w:r>
        <w:t>в</w:t>
      </w:r>
      <w:r>
        <w:rPr>
          <w:spacing w:val="2"/>
        </w:rPr>
        <w:t xml:space="preserve"> </w:t>
      </w:r>
      <w:r>
        <w:t>народном</w:t>
      </w:r>
      <w:r>
        <w:rPr>
          <w:spacing w:val="-1"/>
        </w:rPr>
        <w:t xml:space="preserve"> </w:t>
      </w:r>
      <w:r>
        <w:t>костюме.</w:t>
      </w:r>
    </w:p>
    <w:p w:rsidR="009D6211" w:rsidRDefault="00213104">
      <w:pPr>
        <w:pStyle w:val="a3"/>
        <w:tabs>
          <w:tab w:val="left" w:pos="1914"/>
          <w:tab w:val="left" w:pos="3690"/>
          <w:tab w:val="left" w:pos="4933"/>
          <w:tab w:val="left" w:pos="7213"/>
          <w:tab w:val="left" w:pos="8988"/>
        </w:tabs>
        <w:spacing w:line="360" w:lineRule="auto"/>
        <w:ind w:right="168"/>
      </w:pPr>
      <w:r>
        <w:t>Приобретать опыт создания портретов женских и мужских, портрета пожилого человека,</w:t>
      </w:r>
      <w:r>
        <w:rPr>
          <w:spacing w:val="-57"/>
        </w:rPr>
        <w:t xml:space="preserve"> </w:t>
      </w:r>
      <w:r>
        <w:t>детского</w:t>
      </w:r>
      <w:r>
        <w:tab/>
        <w:t>портрета</w:t>
      </w:r>
      <w:r>
        <w:tab/>
        <w:t>или</w:t>
      </w:r>
      <w:r>
        <w:tab/>
        <w:t>автопортрета,</w:t>
      </w:r>
      <w:r>
        <w:tab/>
        <w:t>портрета</w:t>
      </w:r>
      <w:r>
        <w:tab/>
      </w:r>
      <w:r>
        <w:rPr>
          <w:spacing w:val="-1"/>
        </w:rPr>
        <w:t>персонажа</w:t>
      </w:r>
      <w:r>
        <w:rPr>
          <w:spacing w:val="-58"/>
        </w:rPr>
        <w:t xml:space="preserve"> </w:t>
      </w:r>
      <w:r>
        <w:t>(по</w:t>
      </w:r>
      <w:r>
        <w:rPr>
          <w:spacing w:val="5"/>
        </w:rPr>
        <w:t xml:space="preserve"> </w:t>
      </w:r>
      <w:r>
        <w:t>представлению</w:t>
      </w:r>
      <w:r>
        <w:rPr>
          <w:spacing w:val="-5"/>
        </w:rPr>
        <w:t xml:space="preserve"> </w:t>
      </w:r>
      <w:r>
        <w:t>из</w:t>
      </w:r>
      <w:r>
        <w:rPr>
          <w:spacing w:val="-2"/>
        </w:rPr>
        <w:t xml:space="preserve"> </w:t>
      </w:r>
      <w:r>
        <w:t>выбранной</w:t>
      </w:r>
      <w:r>
        <w:rPr>
          <w:spacing w:val="-3"/>
        </w:rPr>
        <w:t xml:space="preserve"> </w:t>
      </w:r>
      <w:r>
        <w:t>культурной</w:t>
      </w:r>
      <w:r>
        <w:rPr>
          <w:spacing w:val="3"/>
        </w:rPr>
        <w:t xml:space="preserve"> </w:t>
      </w:r>
      <w:r>
        <w:t>эпохи).</w:t>
      </w:r>
    </w:p>
    <w:p w:rsidR="009D6211" w:rsidRDefault="00213104">
      <w:pPr>
        <w:pStyle w:val="a3"/>
        <w:spacing w:line="360" w:lineRule="auto"/>
        <w:ind w:left="863" w:right="1813" w:firstLine="0"/>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6"/>
        </w:rPr>
        <w:t xml:space="preserve"> </w:t>
      </w:r>
      <w:r>
        <w:t>создания</w:t>
      </w:r>
      <w:r>
        <w:rPr>
          <w:spacing w:val="-3"/>
        </w:rPr>
        <w:t xml:space="preserve"> </w:t>
      </w:r>
      <w:r>
        <w:t>композиции</w:t>
      </w:r>
      <w:r>
        <w:rPr>
          <w:spacing w:val="-2"/>
        </w:rPr>
        <w:t xml:space="preserve"> </w:t>
      </w:r>
      <w:r>
        <w:t>на</w:t>
      </w:r>
      <w:r>
        <w:rPr>
          <w:spacing w:val="-8"/>
        </w:rPr>
        <w:t xml:space="preserve"> </w:t>
      </w:r>
      <w:r>
        <w:t>тему</w:t>
      </w:r>
      <w:r>
        <w:rPr>
          <w:spacing w:val="-8"/>
        </w:rPr>
        <w:t xml:space="preserve"> </w:t>
      </w:r>
      <w:r>
        <w:t>«Древнерусский</w:t>
      </w:r>
      <w:r>
        <w:rPr>
          <w:spacing w:val="-2"/>
        </w:rPr>
        <w:t xml:space="preserve"> </w:t>
      </w:r>
      <w:r>
        <w:t>город».</w:t>
      </w:r>
    </w:p>
    <w:p w:rsidR="009D6211" w:rsidRDefault="00213104">
      <w:pPr>
        <w:pStyle w:val="a3"/>
        <w:tabs>
          <w:tab w:val="left" w:pos="1914"/>
          <w:tab w:val="left" w:pos="2749"/>
          <w:tab w:val="left" w:pos="4951"/>
          <w:tab w:val="left" w:pos="6841"/>
          <w:tab w:val="left" w:pos="7662"/>
          <w:tab w:val="left" w:pos="9102"/>
        </w:tabs>
        <w:spacing w:line="360" w:lineRule="auto"/>
        <w:ind w:right="164"/>
      </w:pPr>
      <w:r>
        <w:t>Участвовать в коллективной творческой работе по созданию композиционного 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w:t>
      </w:r>
      <w:r>
        <w:tab/>
        <w:t>и</w:t>
      </w:r>
      <w:r>
        <w:tab/>
        <w:t>традиционных</w:t>
      </w:r>
      <w:r>
        <w:tab/>
        <w:t>праздников</w:t>
      </w:r>
      <w:r>
        <w:tab/>
        <w:t>у</w:t>
      </w:r>
      <w:r>
        <w:tab/>
        <w:t>разных</w:t>
      </w:r>
      <w:r>
        <w:tab/>
        <w:t>народов),</w:t>
      </w:r>
      <w:r>
        <w:rPr>
          <w:spacing w:val="-58"/>
        </w:rPr>
        <w:t xml:space="preserve"> </w:t>
      </w:r>
      <w:r>
        <w:t>в</w:t>
      </w:r>
      <w:r>
        <w:rPr>
          <w:spacing w:val="2"/>
        </w:rPr>
        <w:t xml:space="preserve"> </w:t>
      </w:r>
      <w:r>
        <w:t>которых</w:t>
      </w:r>
      <w:r>
        <w:rPr>
          <w:spacing w:val="-3"/>
        </w:rPr>
        <w:t xml:space="preserve"> </w:t>
      </w:r>
      <w:r>
        <w:t>выражается</w:t>
      </w:r>
      <w:r>
        <w:rPr>
          <w:spacing w:val="-4"/>
        </w:rPr>
        <w:t xml:space="preserve"> </w:t>
      </w:r>
      <w:r>
        <w:t>обобщённый</w:t>
      </w:r>
      <w:r>
        <w:rPr>
          <w:spacing w:val="-7"/>
        </w:rPr>
        <w:t xml:space="preserve"> </w:t>
      </w:r>
      <w:r>
        <w:t>образ</w:t>
      </w:r>
      <w:r>
        <w:rPr>
          <w:spacing w:val="2"/>
        </w:rPr>
        <w:t xml:space="preserve"> </w:t>
      </w:r>
      <w:r>
        <w:t>национальной</w:t>
      </w:r>
      <w:r>
        <w:rPr>
          <w:spacing w:val="3"/>
        </w:rPr>
        <w:t xml:space="preserve"> </w:t>
      </w:r>
      <w:r>
        <w:t>культуры.</w:t>
      </w:r>
    </w:p>
    <w:p w:rsidR="009D6211" w:rsidRDefault="00213104" w:rsidP="00C930D3">
      <w:pPr>
        <w:pStyle w:val="a6"/>
        <w:numPr>
          <w:ilvl w:val="3"/>
          <w:numId w:val="18"/>
        </w:numPr>
        <w:tabs>
          <w:tab w:val="left" w:pos="2007"/>
        </w:tabs>
        <w:ind w:hanging="1144"/>
        <w:jc w:val="both"/>
        <w:rPr>
          <w:sz w:val="24"/>
        </w:rPr>
      </w:pPr>
      <w:r>
        <w:rPr>
          <w:sz w:val="24"/>
        </w:rPr>
        <w:t>Модуль</w:t>
      </w:r>
      <w:r>
        <w:rPr>
          <w:spacing w:val="-4"/>
          <w:sz w:val="24"/>
        </w:rPr>
        <w:t xml:space="preserve"> </w:t>
      </w:r>
      <w:r>
        <w:rPr>
          <w:sz w:val="24"/>
        </w:rPr>
        <w:t>«Скульптура».</w:t>
      </w:r>
    </w:p>
    <w:p w:rsidR="009D6211" w:rsidRDefault="00213104">
      <w:pPr>
        <w:pStyle w:val="a3"/>
        <w:spacing w:before="129" w:line="360" w:lineRule="auto"/>
        <w:ind w:right="170"/>
      </w:pPr>
      <w:r>
        <w:t>Лепка     из     пластилина     эскиза     памятника     выбранному    герою    или     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 освоения собранного материала о мемориальных комплексах, существующих в нашей</w:t>
      </w:r>
      <w:r>
        <w:rPr>
          <w:spacing w:val="1"/>
        </w:rPr>
        <w:t xml:space="preserve"> </w:t>
      </w:r>
      <w:r>
        <w:t>стране).</w:t>
      </w:r>
    </w:p>
    <w:p w:rsidR="009D6211" w:rsidRDefault="00213104" w:rsidP="00C930D3">
      <w:pPr>
        <w:pStyle w:val="a6"/>
        <w:numPr>
          <w:ilvl w:val="3"/>
          <w:numId w:val="18"/>
        </w:numPr>
        <w:tabs>
          <w:tab w:val="left" w:pos="2007"/>
        </w:tabs>
        <w:spacing w:before="1"/>
        <w:ind w:hanging="1144"/>
        <w:jc w:val="both"/>
        <w:rPr>
          <w:sz w:val="24"/>
        </w:rPr>
      </w:pPr>
      <w:r>
        <w:rPr>
          <w:sz w:val="24"/>
        </w:rPr>
        <w:t>Модуль</w:t>
      </w:r>
      <w:r>
        <w:rPr>
          <w:spacing w:val="-2"/>
          <w:sz w:val="24"/>
        </w:rPr>
        <w:t xml:space="preserve"> </w:t>
      </w:r>
      <w:r>
        <w:rPr>
          <w:sz w:val="24"/>
        </w:rPr>
        <w:t>«Декоративно-прикладное</w:t>
      </w:r>
      <w:r>
        <w:rPr>
          <w:spacing w:val="-11"/>
          <w:sz w:val="24"/>
        </w:rPr>
        <w:t xml:space="preserve"> </w:t>
      </w:r>
      <w:r>
        <w:rPr>
          <w:sz w:val="24"/>
        </w:rPr>
        <w:t>искусство».</w:t>
      </w:r>
    </w:p>
    <w:p w:rsidR="009D6211" w:rsidRDefault="00213104">
      <w:pPr>
        <w:pStyle w:val="a3"/>
        <w:spacing w:before="142"/>
        <w:ind w:left="863" w:firstLine="0"/>
      </w:pPr>
      <w:r>
        <w:t xml:space="preserve">Исследовать        </w:t>
      </w:r>
      <w:r>
        <w:rPr>
          <w:spacing w:val="2"/>
        </w:rPr>
        <w:t xml:space="preserve"> </w:t>
      </w:r>
      <w:r>
        <w:t xml:space="preserve">и        </w:t>
      </w:r>
      <w:r>
        <w:rPr>
          <w:spacing w:val="57"/>
        </w:rPr>
        <w:t xml:space="preserve"> </w:t>
      </w:r>
      <w:r>
        <w:t xml:space="preserve">создавать        </w:t>
      </w:r>
      <w:r>
        <w:rPr>
          <w:spacing w:val="57"/>
        </w:rPr>
        <w:t xml:space="preserve"> </w:t>
      </w:r>
      <w:r>
        <w:t xml:space="preserve">зарисовки        </w:t>
      </w:r>
      <w:r>
        <w:rPr>
          <w:spacing w:val="56"/>
        </w:rPr>
        <w:t xml:space="preserve"> </w:t>
      </w:r>
      <w:r>
        <w:t xml:space="preserve">особенностей,        </w:t>
      </w:r>
      <w:r>
        <w:rPr>
          <w:spacing w:val="57"/>
        </w:rPr>
        <w:t xml:space="preserve"> </w:t>
      </w:r>
      <w:r>
        <w:t>характерных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8" w:firstLine="0"/>
      </w:pPr>
      <w:r>
        <w:lastRenderedPageBreak/>
        <w:t xml:space="preserve">для  </w:t>
      </w:r>
      <w:r>
        <w:rPr>
          <w:spacing w:val="36"/>
        </w:rPr>
        <w:t xml:space="preserve"> </w:t>
      </w:r>
      <w:r>
        <w:t xml:space="preserve">орнаментов   </w:t>
      </w:r>
      <w:r>
        <w:rPr>
          <w:spacing w:val="32"/>
        </w:rPr>
        <w:t xml:space="preserve"> </w:t>
      </w:r>
      <w:r>
        <w:t xml:space="preserve">разных   </w:t>
      </w:r>
      <w:r>
        <w:rPr>
          <w:spacing w:val="30"/>
        </w:rPr>
        <w:t xml:space="preserve"> </w:t>
      </w:r>
      <w:r>
        <w:t xml:space="preserve">народов   </w:t>
      </w:r>
      <w:r>
        <w:rPr>
          <w:spacing w:val="32"/>
        </w:rPr>
        <w:t xml:space="preserve"> </w:t>
      </w:r>
      <w:r>
        <w:t xml:space="preserve">или   </w:t>
      </w:r>
      <w:r>
        <w:rPr>
          <w:spacing w:val="31"/>
        </w:rPr>
        <w:t xml:space="preserve"> </w:t>
      </w:r>
      <w:r>
        <w:t xml:space="preserve">исторических   </w:t>
      </w:r>
      <w:r>
        <w:rPr>
          <w:spacing w:val="30"/>
        </w:rPr>
        <w:t xml:space="preserve"> </w:t>
      </w:r>
      <w:r>
        <w:t xml:space="preserve">эпох   </w:t>
      </w:r>
      <w:r>
        <w:rPr>
          <w:spacing w:val="30"/>
        </w:rPr>
        <w:t xml:space="preserve"> </w:t>
      </w:r>
      <w:r>
        <w:t xml:space="preserve">(особенности   </w:t>
      </w:r>
      <w:r>
        <w:rPr>
          <w:spacing w:val="36"/>
        </w:rPr>
        <w:t xml:space="preserve"> </w:t>
      </w:r>
      <w:r>
        <w:t>символов</w:t>
      </w:r>
      <w:r>
        <w:rPr>
          <w:spacing w:val="-58"/>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        одежде,       оформлении       предметов        быта        у       разных       народов,</w:t>
      </w:r>
      <w:r>
        <w:rPr>
          <w:spacing w:val="1"/>
        </w:rPr>
        <w:t xml:space="preserve"> </w:t>
      </w:r>
      <w:r>
        <w:t>в</w:t>
      </w:r>
      <w:r>
        <w:rPr>
          <w:spacing w:val="2"/>
        </w:rPr>
        <w:t xml:space="preserve"> </w:t>
      </w:r>
      <w:r>
        <w:t>разные</w:t>
      </w:r>
      <w:r>
        <w:rPr>
          <w:spacing w:val="1"/>
        </w:rPr>
        <w:t xml:space="preserve"> </w:t>
      </w:r>
      <w:r>
        <w:t>эпохи.</w:t>
      </w:r>
    </w:p>
    <w:p w:rsidR="009D6211" w:rsidRDefault="00213104">
      <w:pPr>
        <w:pStyle w:val="a3"/>
        <w:spacing w:before="1" w:line="360" w:lineRule="auto"/>
        <w:ind w:right="170"/>
      </w:pPr>
      <w:r>
        <w:t>Изучить и показать в практической творческой работе орнаменты, традиционные мотивы</w:t>
      </w:r>
      <w:r>
        <w:rPr>
          <w:spacing w:val="-57"/>
        </w:rPr>
        <w:t xml:space="preserve"> </w:t>
      </w:r>
      <w:r>
        <w:t>и символы русской народной культуры (в деревянной резьбе и росписи по дереву, вышивке,</w:t>
      </w:r>
      <w:r>
        <w:rPr>
          <w:spacing w:val="1"/>
        </w:rPr>
        <w:t xml:space="preserve"> </w:t>
      </w:r>
      <w:r>
        <w:t>декоре головных</w:t>
      </w:r>
      <w:r>
        <w:rPr>
          <w:spacing w:val="-4"/>
        </w:rPr>
        <w:t xml:space="preserve"> </w:t>
      </w:r>
      <w:r>
        <w:t>уборов,</w:t>
      </w:r>
      <w:r>
        <w:rPr>
          <w:spacing w:val="-6"/>
        </w:rPr>
        <w:t xml:space="preserve"> </w:t>
      </w:r>
      <w:r>
        <w:t>орнаментах,</w:t>
      </w:r>
      <w:r>
        <w:rPr>
          <w:spacing w:val="3"/>
        </w:rPr>
        <w:t xml:space="preserve"> </w:t>
      </w:r>
      <w:r>
        <w:t>которые</w:t>
      </w:r>
      <w:r>
        <w:rPr>
          <w:spacing w:val="-10"/>
        </w:rPr>
        <w:t xml:space="preserve"> </w:t>
      </w:r>
      <w:r>
        <w:t>характерны</w:t>
      </w:r>
      <w:r>
        <w:rPr>
          <w:spacing w:val="2"/>
        </w:rPr>
        <w:t xml:space="preserve"> </w:t>
      </w:r>
      <w:r>
        <w:t>для</w:t>
      </w:r>
      <w:r>
        <w:rPr>
          <w:spacing w:val="1"/>
        </w:rPr>
        <w:t xml:space="preserve"> </w:t>
      </w:r>
      <w:r>
        <w:t>предметов</w:t>
      </w:r>
      <w:r>
        <w:rPr>
          <w:spacing w:val="2"/>
        </w:rPr>
        <w:t xml:space="preserve"> </w:t>
      </w:r>
      <w:r>
        <w:t>быта).</w:t>
      </w:r>
    </w:p>
    <w:p w:rsidR="009D6211" w:rsidRDefault="00213104">
      <w:pPr>
        <w:pStyle w:val="a3"/>
        <w:spacing w:before="2" w:line="360" w:lineRule="auto"/>
        <w:ind w:right="168"/>
      </w:pPr>
      <w:r>
        <w:t>Получить представления о красоте русского народного костюма и головных 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2"/>
        </w:rPr>
        <w:t xml:space="preserve"> </w:t>
      </w:r>
      <w:r>
        <w:t>положением</w:t>
      </w:r>
      <w:r>
        <w:rPr>
          <w:spacing w:val="-2"/>
        </w:rPr>
        <w:t xml:space="preserve"> </w:t>
      </w:r>
      <w:r>
        <w:t>в</w:t>
      </w:r>
      <w:r>
        <w:rPr>
          <w:spacing w:val="-6"/>
        </w:rPr>
        <w:t xml:space="preserve"> </w:t>
      </w:r>
      <w:r>
        <w:t>обществе.</w:t>
      </w:r>
    </w:p>
    <w:p w:rsidR="009D6211" w:rsidRDefault="00213104">
      <w:pPr>
        <w:pStyle w:val="a3"/>
        <w:spacing w:before="1" w:line="360" w:lineRule="auto"/>
        <w:ind w:right="166"/>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7"/>
        </w:rPr>
        <w:t xml:space="preserve"> </w:t>
      </w:r>
      <w:r>
        <w:t>одежды</w:t>
      </w:r>
      <w:r>
        <w:rPr>
          <w:spacing w:val="3"/>
        </w:rPr>
        <w:t xml:space="preserve"> </w:t>
      </w:r>
      <w:r>
        <w:t>в</w:t>
      </w:r>
      <w:r>
        <w:rPr>
          <w:spacing w:val="-2"/>
        </w:rPr>
        <w:t xml:space="preserve"> </w:t>
      </w:r>
      <w:r>
        <w:t>разных</w:t>
      </w:r>
      <w:r>
        <w:rPr>
          <w:spacing w:val="-3"/>
        </w:rPr>
        <w:t xml:space="preserve"> </w:t>
      </w:r>
      <w:r>
        <w:t>культурах</w:t>
      </w:r>
      <w:r>
        <w:rPr>
          <w:spacing w:val="-3"/>
        </w:rPr>
        <w:t xml:space="preserve"> </w:t>
      </w:r>
      <w:r>
        <w:t>и</w:t>
      </w:r>
      <w:r>
        <w:rPr>
          <w:spacing w:val="2"/>
        </w:rPr>
        <w:t xml:space="preserve"> </w:t>
      </w:r>
      <w:r>
        <w:t>в</w:t>
      </w:r>
      <w:r>
        <w:rPr>
          <w:spacing w:val="3"/>
        </w:rPr>
        <w:t xml:space="preserve"> </w:t>
      </w:r>
      <w:r>
        <w:t>разные</w:t>
      </w:r>
      <w:r>
        <w:rPr>
          <w:spacing w:val="1"/>
        </w:rPr>
        <w:t xml:space="preserve"> </w:t>
      </w:r>
      <w:r>
        <w:t>эпохи.</w:t>
      </w:r>
    </w:p>
    <w:p w:rsidR="009D6211" w:rsidRDefault="00213104" w:rsidP="00C930D3">
      <w:pPr>
        <w:pStyle w:val="a6"/>
        <w:numPr>
          <w:ilvl w:val="3"/>
          <w:numId w:val="18"/>
        </w:numPr>
        <w:tabs>
          <w:tab w:val="left" w:pos="2007"/>
        </w:tabs>
        <w:spacing w:line="274" w:lineRule="exact"/>
        <w:ind w:hanging="1144"/>
        <w:jc w:val="both"/>
        <w:rPr>
          <w:sz w:val="24"/>
        </w:rPr>
      </w:pPr>
      <w:r>
        <w:rPr>
          <w:sz w:val="24"/>
        </w:rPr>
        <w:t>Модуль</w:t>
      </w:r>
      <w:r>
        <w:rPr>
          <w:spacing w:val="-4"/>
          <w:sz w:val="24"/>
        </w:rPr>
        <w:t xml:space="preserve"> </w:t>
      </w:r>
      <w:r>
        <w:rPr>
          <w:sz w:val="24"/>
        </w:rPr>
        <w:t>«Архитектура».</w:t>
      </w:r>
    </w:p>
    <w:p w:rsidR="009D6211" w:rsidRDefault="00213104">
      <w:pPr>
        <w:pStyle w:val="a3"/>
        <w:spacing w:before="137" w:line="362" w:lineRule="auto"/>
        <w:ind w:right="171"/>
      </w:pPr>
      <w:r>
        <w:t>Получить представление о конструкции традиционных жилищ у разных народов, об их</w:t>
      </w:r>
      <w:r>
        <w:rPr>
          <w:spacing w:val="1"/>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9D6211" w:rsidRDefault="00213104">
      <w:pPr>
        <w:pStyle w:val="a3"/>
        <w:tabs>
          <w:tab w:val="left" w:pos="2211"/>
          <w:tab w:val="left" w:pos="3973"/>
          <w:tab w:val="left" w:pos="5532"/>
          <w:tab w:val="left" w:pos="7246"/>
          <w:tab w:val="left" w:pos="9563"/>
        </w:tabs>
        <w:spacing w:line="360" w:lineRule="auto"/>
        <w:ind w:right="159"/>
      </w:pPr>
      <w:r>
        <w:t>Познакомиться с конструкцией избы</w:t>
      </w:r>
      <w:r>
        <w:rPr>
          <w:spacing w:val="1"/>
        </w:rPr>
        <w:t xml:space="preserve"> </w:t>
      </w:r>
      <w:r>
        <w:t>– традиционного деревянного жилого дома – и</w:t>
      </w:r>
      <w:r>
        <w:rPr>
          <w:spacing w:val="1"/>
        </w:rPr>
        <w:t xml:space="preserve"> </w:t>
      </w:r>
      <w:r>
        <w:t>надворных построек, строить из бумаги или изображать конструкцию избы, понимать и уметь</w:t>
      </w:r>
      <w:r>
        <w:rPr>
          <w:spacing w:val="1"/>
        </w:rPr>
        <w:t xml:space="preserve"> </w:t>
      </w:r>
      <w:r>
        <w:t>объяснять</w:t>
      </w:r>
      <w:r>
        <w:tab/>
        <w:t>тесную</w:t>
      </w:r>
      <w:r>
        <w:tab/>
        <w:t>связь</w:t>
      </w:r>
      <w:r>
        <w:tab/>
        <w:t>декора</w:t>
      </w:r>
      <w:r>
        <w:tab/>
        <w:t>(украшений)</w:t>
      </w:r>
      <w:r>
        <w:tab/>
        <w:t>избы</w:t>
      </w:r>
      <w:r>
        <w:rPr>
          <w:spacing w:val="-58"/>
        </w:rPr>
        <w:t xml:space="preserve"> </w:t>
      </w:r>
      <w:r>
        <w:t>с</w:t>
      </w:r>
      <w:r>
        <w:rPr>
          <w:spacing w:val="1"/>
        </w:rPr>
        <w:t xml:space="preserve"> </w:t>
      </w:r>
      <w:r>
        <w:t>функциональным</w:t>
      </w:r>
      <w:r>
        <w:rPr>
          <w:spacing w:val="1"/>
        </w:rPr>
        <w:t xml:space="preserve"> </w:t>
      </w:r>
      <w:r>
        <w:t>значением</w:t>
      </w:r>
      <w:r>
        <w:rPr>
          <w:spacing w:val="1"/>
        </w:rPr>
        <w:t xml:space="preserve"> </w:t>
      </w:r>
      <w:r>
        <w:t>тех</w:t>
      </w:r>
      <w:r>
        <w:rPr>
          <w:spacing w:val="1"/>
        </w:rPr>
        <w:t xml:space="preserve"> </w:t>
      </w:r>
      <w:r>
        <w:t>же</w:t>
      </w:r>
      <w:r>
        <w:rPr>
          <w:spacing w:val="1"/>
        </w:rPr>
        <w:t xml:space="preserve"> </w:t>
      </w:r>
      <w:r>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61"/>
        </w:rPr>
        <w:t xml:space="preserve"> </w:t>
      </w:r>
      <w:r>
        <w:t>Иметь</w:t>
      </w:r>
      <w:r>
        <w:rPr>
          <w:spacing w:val="1"/>
        </w:rPr>
        <w:t xml:space="preserve"> </w:t>
      </w:r>
      <w:r>
        <w:t>представления</w:t>
      </w:r>
      <w:r>
        <w:rPr>
          <w:spacing w:val="-4"/>
        </w:rPr>
        <w:t xml:space="preserve"> </w:t>
      </w:r>
      <w:r>
        <w:t>о</w:t>
      </w:r>
      <w:r>
        <w:rPr>
          <w:spacing w:val="5"/>
        </w:rPr>
        <w:t xml:space="preserve"> </w:t>
      </w:r>
      <w:r>
        <w:t>конструктивных</w:t>
      </w:r>
      <w:r>
        <w:rPr>
          <w:spacing w:val="-4"/>
        </w:rPr>
        <w:t xml:space="preserve"> </w:t>
      </w:r>
      <w:r>
        <w:t>особенностях</w:t>
      </w:r>
      <w:r>
        <w:rPr>
          <w:spacing w:val="-2"/>
        </w:rPr>
        <w:t xml:space="preserve"> </w:t>
      </w:r>
      <w:r>
        <w:t>переносного</w:t>
      </w:r>
      <w:r>
        <w:rPr>
          <w:spacing w:val="1"/>
        </w:rPr>
        <w:t xml:space="preserve"> </w:t>
      </w:r>
      <w:r>
        <w:t>жилища</w:t>
      </w:r>
      <w:r>
        <w:rPr>
          <w:spacing w:val="5"/>
        </w:rPr>
        <w:t xml:space="preserve"> </w:t>
      </w:r>
      <w:r>
        <w:t>–</w:t>
      </w:r>
      <w:r>
        <w:rPr>
          <w:spacing w:val="1"/>
        </w:rPr>
        <w:t xml:space="preserve"> </w:t>
      </w:r>
      <w:r>
        <w:t>юрты.</w:t>
      </w:r>
    </w:p>
    <w:p w:rsidR="009D6211" w:rsidRDefault="00213104">
      <w:pPr>
        <w:pStyle w:val="a3"/>
        <w:tabs>
          <w:tab w:val="left" w:pos="2688"/>
          <w:tab w:val="left" w:pos="6885"/>
          <w:tab w:val="left" w:pos="9299"/>
        </w:tabs>
        <w:spacing w:line="360" w:lineRule="auto"/>
        <w:ind w:right="159"/>
      </w:pP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 храма, иметь представление о наиболее значительных древнерусских соборах и</w:t>
      </w:r>
      <w:r>
        <w:rPr>
          <w:spacing w:val="1"/>
        </w:rPr>
        <w:t xml:space="preserve"> </w:t>
      </w:r>
      <w:r>
        <w:t>их</w:t>
      </w:r>
      <w:r>
        <w:tab/>
        <w:t>местонахождении,</w:t>
      </w:r>
      <w:r>
        <w:tab/>
        <w:t>о</w:t>
      </w:r>
      <w:r>
        <w:tab/>
        <w:t>красоте</w:t>
      </w:r>
      <w:r>
        <w:rPr>
          <w:spacing w:val="-58"/>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 об устройстве и красоте древнерусского города, его архитектурном устройстве 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конструктивных</w:t>
      </w:r>
      <w:r>
        <w:rPr>
          <w:spacing w:val="1"/>
        </w:rPr>
        <w:t xml:space="preserve"> </w:t>
      </w:r>
      <w:r>
        <w:t>чертах</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изображать,</w:t>
      </w:r>
      <w:r>
        <w:rPr>
          <w:spacing w:val="1"/>
        </w:rPr>
        <w:t xml:space="preserve"> </w:t>
      </w:r>
      <w:r>
        <w:t>иметь</w:t>
      </w:r>
      <w:r>
        <w:rPr>
          <w:spacing w:val="1"/>
        </w:rPr>
        <w:t xml:space="preserve"> </w:t>
      </w:r>
      <w:r>
        <w:t>общее,</w:t>
      </w:r>
      <w:r>
        <w:rPr>
          <w:spacing w:val="61"/>
        </w:rPr>
        <w:t xml:space="preserve"> </w:t>
      </w:r>
      <w:r>
        <w:t>целостное</w:t>
      </w:r>
      <w:r>
        <w:rPr>
          <w:spacing w:val="6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9D6211" w:rsidRDefault="00213104">
      <w:pPr>
        <w:pStyle w:val="a3"/>
        <w:spacing w:line="360" w:lineRule="auto"/>
        <w:ind w:right="17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4"/>
        </w:rPr>
        <w:t xml:space="preserve"> </w:t>
      </w:r>
      <w:r>
        <w:t>уметь</w:t>
      </w:r>
      <w:r>
        <w:rPr>
          <w:spacing w:val="2"/>
        </w:rPr>
        <w:t xml:space="preserve"> </w:t>
      </w:r>
      <w:r>
        <w:t>изображать</w:t>
      </w:r>
      <w:r>
        <w:rPr>
          <w:spacing w:val="-2"/>
        </w:rPr>
        <w:t xml:space="preserve"> </w:t>
      </w:r>
      <w:r>
        <w:t>их.</w:t>
      </w:r>
    </w:p>
    <w:p w:rsidR="009D6211" w:rsidRDefault="00213104">
      <w:pPr>
        <w:pStyle w:val="a3"/>
        <w:spacing w:line="360" w:lineRule="auto"/>
        <w:ind w:right="175"/>
      </w:pPr>
      <w:r>
        <w:t>Понимать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57"/>
        </w:rPr>
        <w:t xml:space="preserve"> </w:t>
      </w:r>
      <w:r>
        <w:t xml:space="preserve">сохранения      </w:t>
      </w:r>
      <w:r>
        <w:rPr>
          <w:spacing w:val="35"/>
        </w:rPr>
        <w:t xml:space="preserve"> </w:t>
      </w:r>
      <w:r>
        <w:t xml:space="preserve">архитектурных       </w:t>
      </w:r>
      <w:r>
        <w:rPr>
          <w:spacing w:val="28"/>
        </w:rPr>
        <w:t xml:space="preserve"> </w:t>
      </w:r>
      <w:r>
        <w:t xml:space="preserve">памятников       </w:t>
      </w:r>
      <w:r>
        <w:rPr>
          <w:spacing w:val="35"/>
        </w:rPr>
        <w:t xml:space="preserve"> </w:t>
      </w:r>
      <w:r>
        <w:t xml:space="preserve">и       </w:t>
      </w:r>
      <w:r>
        <w:rPr>
          <w:spacing w:val="34"/>
        </w:rPr>
        <w:t xml:space="preserve"> </w:t>
      </w:r>
      <w:r>
        <w:t xml:space="preserve">исторического       </w:t>
      </w:r>
      <w:r>
        <w:rPr>
          <w:spacing w:val="33"/>
        </w:rPr>
        <w:t xml:space="preserve"> </w:t>
      </w:r>
      <w:r>
        <w:t xml:space="preserve">образа       </w:t>
      </w:r>
      <w:r>
        <w:rPr>
          <w:spacing w:val="32"/>
        </w:rPr>
        <w:t xml:space="preserve"> </w:t>
      </w:r>
      <w:r>
        <w:t>своей</w:t>
      </w:r>
      <w:r>
        <w:rPr>
          <w:spacing w:val="-58"/>
        </w:rPr>
        <w:t xml:space="preserve"> </w:t>
      </w:r>
      <w:r>
        <w:t>и</w:t>
      </w:r>
      <w:r>
        <w:rPr>
          <w:spacing w:val="2"/>
        </w:rPr>
        <w:t xml:space="preserve"> </w:t>
      </w:r>
      <w:r>
        <w:t>мировой</w:t>
      </w:r>
      <w:r>
        <w:rPr>
          <w:spacing w:val="-2"/>
        </w:rPr>
        <w:t xml:space="preserve"> </w:t>
      </w:r>
      <w:r>
        <w:t>культуры.</w:t>
      </w:r>
    </w:p>
    <w:p w:rsidR="009D6211" w:rsidRDefault="00213104" w:rsidP="00C930D3">
      <w:pPr>
        <w:pStyle w:val="a6"/>
        <w:numPr>
          <w:ilvl w:val="3"/>
          <w:numId w:val="18"/>
        </w:numPr>
        <w:tabs>
          <w:tab w:val="left" w:pos="2007"/>
        </w:tabs>
        <w:spacing w:before="1"/>
        <w:ind w:hanging="1144"/>
        <w:jc w:val="both"/>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13"/>
          <w:sz w:val="24"/>
        </w:rPr>
        <w:t xml:space="preserve"> </w:t>
      </w:r>
      <w:r>
        <w:rPr>
          <w:sz w:val="24"/>
        </w:rPr>
        <w:t>искусства».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6"/>
      </w:pPr>
      <w:r>
        <w:lastRenderedPageBreak/>
        <w:t>Формировать       восприятие       произведений       искусства       на       темы       истории</w:t>
      </w:r>
      <w:r>
        <w:rPr>
          <w:spacing w:val="1"/>
        </w:rPr>
        <w:t xml:space="preserve"> </w:t>
      </w:r>
      <w:r>
        <w:t>и традиций русской отечественной культуры (произведения В.М. Васнецова, А.М. Васнецова,</w:t>
      </w:r>
      <w:r>
        <w:rPr>
          <w:spacing w:val="1"/>
        </w:rPr>
        <w:t xml:space="preserve"> </w:t>
      </w:r>
      <w:r>
        <w:t xml:space="preserve">Б.М. Кустодиева,   </w:t>
      </w:r>
      <w:r>
        <w:rPr>
          <w:spacing w:val="1"/>
        </w:rPr>
        <w:t xml:space="preserve"> </w:t>
      </w:r>
      <w:r>
        <w:t xml:space="preserve">В.И. Сурикова,   </w:t>
      </w:r>
      <w:r>
        <w:rPr>
          <w:spacing w:val="1"/>
        </w:rPr>
        <w:t xml:space="preserve"> </w:t>
      </w:r>
      <w:r>
        <w:t xml:space="preserve">К.А. Коровина,   </w:t>
      </w:r>
      <w:r>
        <w:rPr>
          <w:spacing w:val="1"/>
        </w:rPr>
        <w:t xml:space="preserve"> </w:t>
      </w:r>
      <w:r>
        <w:t xml:space="preserve">А.Г. Венецианова,   </w:t>
      </w:r>
      <w:r>
        <w:rPr>
          <w:spacing w:val="1"/>
        </w:rPr>
        <w:t xml:space="preserve"> </w:t>
      </w:r>
      <w:r>
        <w:t>А.П. Рябушкина,</w:t>
      </w:r>
      <w:r>
        <w:rPr>
          <w:spacing w:val="1"/>
        </w:rPr>
        <w:t xml:space="preserve"> </w:t>
      </w:r>
      <w:r>
        <w:t>И.Я.</w:t>
      </w:r>
      <w:r>
        <w:rPr>
          <w:spacing w:val="4"/>
        </w:rPr>
        <w:t xml:space="preserve"> </w:t>
      </w:r>
      <w:r>
        <w:t>Билибина</w:t>
      </w:r>
      <w:r>
        <w:rPr>
          <w:spacing w:val="-4"/>
        </w:rPr>
        <w:t xml:space="preserve"> </w:t>
      </w:r>
      <w:r>
        <w:t>и</w:t>
      </w:r>
      <w:r>
        <w:rPr>
          <w:spacing w:val="3"/>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9D6211" w:rsidRDefault="00213104">
      <w:pPr>
        <w:pStyle w:val="a3"/>
        <w:spacing w:before="1" w:line="360" w:lineRule="auto"/>
        <w:ind w:right="165"/>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         Новгородский         детинец,        Псковский         кром,         Казанский         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5"/>
        </w:rPr>
        <w:t xml:space="preserve"> </w:t>
      </w:r>
      <w:r>
        <w:t>русского</w:t>
      </w:r>
      <w:r>
        <w:rPr>
          <w:spacing w:val="3"/>
        </w:rPr>
        <w:t xml:space="preserve"> </w:t>
      </w:r>
      <w:r>
        <w:t>деревянного 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6"/>
        </w:rPr>
        <w:t xml:space="preserve"> </w:t>
      </w:r>
      <w:r>
        <w:t>острове</w:t>
      </w:r>
      <w:r>
        <w:rPr>
          <w:spacing w:val="-1"/>
        </w:rPr>
        <w:t xml:space="preserve"> </w:t>
      </w:r>
      <w:r>
        <w:t>Кижи).</w:t>
      </w:r>
    </w:p>
    <w:p w:rsidR="009D6211" w:rsidRDefault="00213104">
      <w:pPr>
        <w:pStyle w:val="a3"/>
        <w:spacing w:before="1" w:line="360" w:lineRule="auto"/>
        <w:ind w:right="176"/>
      </w:pPr>
      <w:r>
        <w:t>Узнавать соборы Московского Кремля, Софийский собор в Великом Новгороде, храм</w:t>
      </w:r>
      <w:r>
        <w:rPr>
          <w:spacing w:val="1"/>
        </w:rPr>
        <w:t xml:space="preserve"> </w:t>
      </w:r>
      <w:r>
        <w:t>Покрова</w:t>
      </w:r>
      <w:r>
        <w:rPr>
          <w:spacing w:val="-4"/>
        </w:rPr>
        <w:t xml:space="preserve"> </w:t>
      </w:r>
      <w:r>
        <w:t>на Нерли.</w:t>
      </w:r>
    </w:p>
    <w:p w:rsidR="009D6211" w:rsidRDefault="00213104">
      <w:pPr>
        <w:pStyle w:val="a3"/>
        <w:spacing w:before="2" w:line="360" w:lineRule="auto"/>
        <w:ind w:right="160"/>
      </w:pPr>
      <w:r>
        <w:t>Называть и объяснять содержание памятника К. Минину и Д. Пожарскому скульптора</w:t>
      </w:r>
      <w:r>
        <w:rPr>
          <w:spacing w:val="1"/>
        </w:rPr>
        <w:t xml:space="preserve"> </w:t>
      </w:r>
      <w:r>
        <w:t>И.П.</w:t>
      </w:r>
      <w:r>
        <w:rPr>
          <w:spacing w:val="3"/>
        </w:rPr>
        <w:t xml:space="preserve"> </w:t>
      </w:r>
      <w:r>
        <w:t>Мартоса</w:t>
      </w:r>
      <w:r>
        <w:rPr>
          <w:spacing w:val="1"/>
        </w:rPr>
        <w:t xml:space="preserve"> </w:t>
      </w:r>
      <w:r>
        <w:t>в</w:t>
      </w:r>
      <w:r>
        <w:rPr>
          <w:spacing w:val="-1"/>
        </w:rPr>
        <w:t xml:space="preserve"> </w:t>
      </w:r>
      <w:r>
        <w:t>Москве.</w:t>
      </w:r>
    </w:p>
    <w:p w:rsidR="009D6211" w:rsidRDefault="00213104">
      <w:pPr>
        <w:pStyle w:val="a3"/>
        <w:spacing w:line="360" w:lineRule="auto"/>
        <w:ind w:right="165"/>
      </w:pPr>
      <w:r>
        <w:t>Различать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объяснять их особое значение в жизни людей (мемориальные ансамбли: Могила Неизвестного</w:t>
      </w:r>
      <w:r>
        <w:rPr>
          <w:spacing w:val="1"/>
        </w:rPr>
        <w:t xml:space="preserve"> </w:t>
      </w:r>
      <w:r>
        <w:t>Солдата</w:t>
      </w:r>
      <w:r>
        <w:rPr>
          <w:spacing w:val="12"/>
        </w:rPr>
        <w:t xml:space="preserve"> </w:t>
      </w:r>
      <w:r>
        <w:t>в</w:t>
      </w:r>
      <w:r>
        <w:rPr>
          <w:spacing w:val="14"/>
        </w:rPr>
        <w:t xml:space="preserve"> </w:t>
      </w:r>
      <w:r>
        <w:t>Москве;</w:t>
      </w:r>
      <w:r>
        <w:rPr>
          <w:spacing w:val="9"/>
        </w:rPr>
        <w:t xml:space="preserve"> </w:t>
      </w:r>
      <w:r>
        <w:t>памятник-ансамбль</w:t>
      </w:r>
      <w:r>
        <w:rPr>
          <w:spacing w:val="9"/>
        </w:rPr>
        <w:t xml:space="preserve"> </w:t>
      </w:r>
      <w:r>
        <w:t>«Героям</w:t>
      </w:r>
      <w:r>
        <w:rPr>
          <w:spacing w:val="14"/>
        </w:rPr>
        <w:t xml:space="preserve"> </w:t>
      </w:r>
      <w:r>
        <w:t>Сталинградской</w:t>
      </w:r>
      <w:r>
        <w:rPr>
          <w:spacing w:val="14"/>
        </w:rPr>
        <w:t xml:space="preserve"> </w:t>
      </w:r>
      <w:r>
        <w:t>битвы»</w:t>
      </w:r>
      <w:r>
        <w:rPr>
          <w:spacing w:val="7"/>
        </w:rPr>
        <w:t xml:space="preserve"> </w:t>
      </w:r>
      <w:r>
        <w:t>на</w:t>
      </w:r>
      <w:r>
        <w:rPr>
          <w:spacing w:val="12"/>
        </w:rPr>
        <w:t xml:space="preserve"> </w:t>
      </w:r>
      <w:r>
        <w:t>Мамаевом</w:t>
      </w:r>
      <w:r>
        <w:rPr>
          <w:spacing w:val="14"/>
        </w:rPr>
        <w:t xml:space="preserve"> </w:t>
      </w:r>
      <w:r>
        <w:t>кургане,</w:t>
      </w:r>
    </w:p>
    <w:p w:rsidR="009D6211" w:rsidRDefault="00213104">
      <w:pPr>
        <w:pStyle w:val="a3"/>
        <w:spacing w:line="360" w:lineRule="auto"/>
        <w:ind w:right="164" w:firstLine="0"/>
      </w:pP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w:t>
      </w:r>
      <w:r>
        <w:rPr>
          <w:spacing w:val="1"/>
        </w:rPr>
        <w:t xml:space="preserve"> </w:t>
      </w:r>
      <w:r>
        <w:t>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 учителя),</w:t>
      </w:r>
      <w:r>
        <w:rPr>
          <w:spacing w:val="1"/>
        </w:rPr>
        <w:t xml:space="preserve"> </w:t>
      </w:r>
      <w:r>
        <w:t>иметь</w:t>
      </w:r>
      <w:r>
        <w:rPr>
          <w:spacing w:val="1"/>
        </w:rPr>
        <w:t xml:space="preserve"> </w:t>
      </w:r>
      <w:r>
        <w:t>представление о</w:t>
      </w:r>
      <w:r>
        <w:rPr>
          <w:spacing w:val="1"/>
        </w:rPr>
        <w:t xml:space="preserve"> </w:t>
      </w:r>
      <w:r>
        <w:t>правилах поведения</w:t>
      </w:r>
      <w:r>
        <w:rPr>
          <w:spacing w:val="1"/>
        </w:rPr>
        <w:t xml:space="preserve"> </w:t>
      </w:r>
      <w:r>
        <w:t>при</w:t>
      </w:r>
      <w:r>
        <w:rPr>
          <w:spacing w:val="1"/>
        </w:rPr>
        <w:t xml:space="preserve"> </w:t>
      </w:r>
      <w:r>
        <w:t>посещении</w:t>
      </w:r>
      <w:r>
        <w:rPr>
          <w:spacing w:val="-3"/>
        </w:rPr>
        <w:t xml:space="preserve"> </w:t>
      </w:r>
      <w:r>
        <w:t>мемориальных</w:t>
      </w:r>
      <w:r>
        <w:rPr>
          <w:spacing w:val="-3"/>
        </w:rPr>
        <w:t xml:space="preserve"> </w:t>
      </w:r>
      <w:r>
        <w:t>памятников.</w:t>
      </w:r>
    </w:p>
    <w:p w:rsidR="009D6211" w:rsidRDefault="00213104">
      <w:pPr>
        <w:pStyle w:val="a3"/>
        <w:spacing w:before="1" w:line="360" w:lineRule="auto"/>
        <w:ind w:right="165"/>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 xml:space="preserve">произведениях   </w:t>
      </w:r>
      <w:r>
        <w:rPr>
          <w:spacing w:val="1"/>
        </w:rPr>
        <w:t xml:space="preserve"> </w:t>
      </w:r>
      <w:r>
        <w:t>в     культуре     Древней     Греции,     других     культурах     Древнего     мира,</w:t>
      </w:r>
      <w:r>
        <w:rPr>
          <w:spacing w:val="-57"/>
        </w:rPr>
        <w:t xml:space="preserve"> </w:t>
      </w:r>
      <w:r>
        <w:t>в</w:t>
      </w:r>
      <w:r>
        <w:rPr>
          <w:spacing w:val="2"/>
        </w:rPr>
        <w:t xml:space="preserve"> </w:t>
      </w:r>
      <w:r>
        <w:t>том</w:t>
      </w:r>
      <w:r>
        <w:rPr>
          <w:spacing w:val="-2"/>
        </w:rPr>
        <w:t xml:space="preserve"> </w:t>
      </w:r>
      <w:r>
        <w:t>числе Древнего</w:t>
      </w:r>
      <w:r>
        <w:rPr>
          <w:spacing w:val="5"/>
        </w:rPr>
        <w:t xml:space="preserve"> </w:t>
      </w:r>
      <w:r>
        <w:t>Востока,</w:t>
      </w:r>
      <w:r>
        <w:rPr>
          <w:spacing w:val="-2"/>
        </w:rPr>
        <w:t xml:space="preserve"> </w:t>
      </w:r>
      <w:r>
        <w:t>уметь</w:t>
      </w:r>
      <w:r>
        <w:rPr>
          <w:spacing w:val="3"/>
        </w:rPr>
        <w:t xml:space="preserve"> </w:t>
      </w:r>
      <w:r>
        <w:t>обсуждать</w:t>
      </w:r>
      <w:r>
        <w:rPr>
          <w:spacing w:val="1"/>
        </w:rPr>
        <w:t xml:space="preserve"> </w:t>
      </w:r>
      <w:r>
        <w:t>эти</w:t>
      </w:r>
      <w:r>
        <w:rPr>
          <w:spacing w:val="2"/>
        </w:rPr>
        <w:t xml:space="preserve"> </w:t>
      </w:r>
      <w:r>
        <w:t>произведения.</w:t>
      </w:r>
    </w:p>
    <w:p w:rsidR="009D6211" w:rsidRDefault="00213104">
      <w:pPr>
        <w:pStyle w:val="a3"/>
        <w:tabs>
          <w:tab w:val="left" w:pos="3516"/>
          <w:tab w:val="left" w:pos="6189"/>
          <w:tab w:val="left" w:pos="8575"/>
        </w:tabs>
        <w:spacing w:line="360" w:lineRule="auto"/>
        <w:ind w:right="159"/>
      </w:pPr>
      <w:r>
        <w:t>Различать общий вид и представлять основные компоненты</w:t>
      </w:r>
      <w:r>
        <w:rPr>
          <w:spacing w:val="1"/>
        </w:rPr>
        <w:t xml:space="preserve"> </w:t>
      </w:r>
      <w:r>
        <w:t>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архитектурного</w:t>
      </w:r>
      <w:r>
        <w:rPr>
          <w:spacing w:val="1"/>
        </w:rPr>
        <w:t xml:space="preserve"> </w:t>
      </w:r>
      <w:r>
        <w:t>устройства</w:t>
      </w:r>
      <w:r>
        <w:rPr>
          <w:spacing w:val="-57"/>
        </w:rPr>
        <w:t xml:space="preserve"> </w:t>
      </w:r>
      <w:r>
        <w:t>мусульманских</w:t>
      </w:r>
      <w:r>
        <w:tab/>
        <w:t>мечетей,</w:t>
      </w:r>
      <w:r>
        <w:tab/>
        <w:t>иметь</w:t>
      </w:r>
      <w:r>
        <w:tab/>
        <w:t>представление</w:t>
      </w:r>
      <w:r>
        <w:rPr>
          <w:spacing w:val="-58"/>
        </w:rPr>
        <w:t xml:space="preserve"> </w:t>
      </w:r>
      <w:r>
        <w:t>об</w:t>
      </w:r>
      <w:r>
        <w:rPr>
          <w:spacing w:val="-1"/>
        </w:rPr>
        <w:t xml:space="preserve"> </w:t>
      </w:r>
      <w:r>
        <w:t>архитектурном</w:t>
      </w:r>
      <w:r>
        <w:rPr>
          <w:spacing w:val="3"/>
        </w:rPr>
        <w:t xml:space="preserve"> </w:t>
      </w:r>
      <w:r>
        <w:t>своеобразии</w:t>
      </w:r>
      <w:r>
        <w:rPr>
          <w:spacing w:val="-3"/>
        </w:rPr>
        <w:t xml:space="preserve"> </w:t>
      </w:r>
      <w:r>
        <w:t>здания</w:t>
      </w:r>
      <w:r>
        <w:rPr>
          <w:spacing w:val="2"/>
        </w:rPr>
        <w:t xml:space="preserve"> </w:t>
      </w:r>
      <w:r>
        <w:t>буддийской</w:t>
      </w:r>
      <w:r>
        <w:rPr>
          <w:spacing w:val="-2"/>
        </w:rPr>
        <w:t xml:space="preserve"> </w:t>
      </w:r>
      <w:r>
        <w:t>пагоды.</w:t>
      </w:r>
    </w:p>
    <w:p w:rsidR="009D6211" w:rsidRDefault="00213104">
      <w:pPr>
        <w:pStyle w:val="a3"/>
        <w:spacing w:line="362" w:lineRule="auto"/>
        <w:ind w:right="158"/>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3"/>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p>
    <w:p w:rsidR="009D6211" w:rsidRDefault="00213104" w:rsidP="00C930D3">
      <w:pPr>
        <w:pStyle w:val="a6"/>
        <w:numPr>
          <w:ilvl w:val="3"/>
          <w:numId w:val="18"/>
        </w:numPr>
        <w:tabs>
          <w:tab w:val="left" w:pos="2007"/>
        </w:tabs>
        <w:spacing w:line="273" w:lineRule="exact"/>
        <w:ind w:hanging="1144"/>
        <w:jc w:val="both"/>
        <w:rPr>
          <w:sz w:val="24"/>
        </w:rPr>
      </w:pPr>
      <w:r>
        <w:rPr>
          <w:sz w:val="24"/>
        </w:rPr>
        <w:t>Модуль</w:t>
      </w:r>
      <w:r>
        <w:rPr>
          <w:spacing w:val="-2"/>
          <w:sz w:val="24"/>
        </w:rPr>
        <w:t xml:space="preserve"> </w:t>
      </w:r>
      <w:r>
        <w:rPr>
          <w:sz w:val="24"/>
        </w:rPr>
        <w:t>«Азбука</w:t>
      </w:r>
      <w:r>
        <w:rPr>
          <w:spacing w:val="-6"/>
          <w:sz w:val="24"/>
        </w:rPr>
        <w:t xml:space="preserve"> </w:t>
      </w:r>
      <w:r>
        <w:rPr>
          <w:sz w:val="24"/>
        </w:rPr>
        <w:t>цифровой</w:t>
      </w:r>
      <w:r>
        <w:rPr>
          <w:spacing w:val="-9"/>
          <w:sz w:val="24"/>
        </w:rPr>
        <w:t xml:space="preserve"> </w:t>
      </w:r>
      <w:r>
        <w:rPr>
          <w:sz w:val="24"/>
        </w:rPr>
        <w:t>графики».</w:t>
      </w:r>
    </w:p>
    <w:p w:rsidR="009D6211" w:rsidRDefault="00213104">
      <w:pPr>
        <w:pStyle w:val="a3"/>
        <w:spacing w:before="135" w:line="360" w:lineRule="auto"/>
        <w:ind w:right="166"/>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5"/>
        </w:rPr>
        <w:t xml:space="preserve"> </w:t>
      </w:r>
      <w:r>
        <w:t>и</w:t>
      </w:r>
      <w:r>
        <w:rPr>
          <w:spacing w:val="-3"/>
        </w:rPr>
        <w:t xml:space="preserve"> </w:t>
      </w:r>
      <w:r>
        <w:t>точки</w:t>
      </w:r>
      <w:r>
        <w:rPr>
          <w:spacing w:val="1"/>
        </w:rPr>
        <w:t xml:space="preserve"> </w:t>
      </w:r>
      <w:r>
        <w:t>схода,</w:t>
      </w:r>
      <w:r>
        <w:rPr>
          <w:spacing w:val="2"/>
        </w:rPr>
        <w:t xml:space="preserve"> </w:t>
      </w:r>
      <w:r>
        <w:t>перспективных</w:t>
      </w:r>
      <w:r>
        <w:rPr>
          <w:spacing w:val="-4"/>
        </w:rPr>
        <w:t xml:space="preserve"> </w:t>
      </w:r>
      <w:r>
        <w:t>сокращений,</w:t>
      </w:r>
      <w:r>
        <w:rPr>
          <w:spacing w:val="2"/>
        </w:rPr>
        <w:t xml:space="preserve"> </w:t>
      </w:r>
      <w:r>
        <w:t>цветовых</w:t>
      </w:r>
      <w:r>
        <w:rPr>
          <w:spacing w:val="-4"/>
        </w:rPr>
        <w:t xml:space="preserve"> </w:t>
      </w:r>
      <w:r>
        <w:t>и</w:t>
      </w:r>
      <w:r>
        <w:rPr>
          <w:spacing w:val="-4"/>
        </w:rPr>
        <w:t xml:space="preserve"> </w:t>
      </w:r>
      <w:r>
        <w:t>тональных</w:t>
      </w:r>
      <w:r>
        <w:rPr>
          <w:spacing w:val="-4"/>
        </w:rPr>
        <w:t xml:space="preserve"> </w:t>
      </w:r>
      <w:r>
        <w:t>изменений.</w:t>
      </w:r>
    </w:p>
    <w:p w:rsidR="009D6211" w:rsidRDefault="00213104">
      <w:pPr>
        <w:pStyle w:val="a3"/>
        <w:spacing w:before="2" w:line="360" w:lineRule="auto"/>
        <w:ind w:right="170"/>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60"/>
        </w:rPr>
        <w:t xml:space="preserve"> </w:t>
      </w:r>
      <w:r>
        <w:t>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его</w:t>
      </w:r>
      <w:r>
        <w:rPr>
          <w:spacing w:val="6"/>
        </w:rPr>
        <w:t xml:space="preserve"> </w:t>
      </w:r>
      <w:r>
        <w:t>устройства.</w:t>
      </w:r>
    </w:p>
    <w:p w:rsidR="009D6211" w:rsidRDefault="00213104">
      <w:pPr>
        <w:pStyle w:val="a3"/>
        <w:spacing w:before="1"/>
        <w:ind w:left="863" w:firstLine="0"/>
      </w:pPr>
      <w:r>
        <w:t>Использовать</w:t>
      </w:r>
      <w:r>
        <w:rPr>
          <w:spacing w:val="28"/>
        </w:rPr>
        <w:t xml:space="preserve"> </w:t>
      </w:r>
      <w:r>
        <w:t>поисковую</w:t>
      </w:r>
      <w:r>
        <w:rPr>
          <w:spacing w:val="30"/>
        </w:rPr>
        <w:t xml:space="preserve"> </w:t>
      </w:r>
      <w:r>
        <w:t>систему</w:t>
      </w:r>
      <w:r>
        <w:rPr>
          <w:spacing w:val="22"/>
        </w:rPr>
        <w:t xml:space="preserve"> </w:t>
      </w:r>
      <w:r>
        <w:t>для</w:t>
      </w:r>
      <w:r>
        <w:rPr>
          <w:spacing w:val="32"/>
        </w:rPr>
        <w:t xml:space="preserve"> </w:t>
      </w:r>
      <w:r>
        <w:t>знакомства</w:t>
      </w:r>
      <w:r>
        <w:rPr>
          <w:spacing w:val="30"/>
        </w:rPr>
        <w:t xml:space="preserve"> </w:t>
      </w:r>
      <w:r>
        <w:t>с</w:t>
      </w:r>
      <w:r>
        <w:rPr>
          <w:spacing w:val="26"/>
        </w:rPr>
        <w:t xml:space="preserve"> </w:t>
      </w:r>
      <w:r>
        <w:t>разными</w:t>
      </w:r>
      <w:r>
        <w:rPr>
          <w:spacing w:val="23"/>
        </w:rPr>
        <w:t xml:space="preserve"> </w:t>
      </w:r>
      <w:r>
        <w:t>видами</w:t>
      </w:r>
      <w:r>
        <w:rPr>
          <w:spacing w:val="29"/>
        </w:rPr>
        <w:t xml:space="preserve"> </w:t>
      </w:r>
      <w:r>
        <w:t>деревянного</w:t>
      </w:r>
      <w:r>
        <w:rPr>
          <w:spacing w:val="31"/>
        </w:rPr>
        <w:t xml:space="preserve"> </w:t>
      </w:r>
      <w:r>
        <w:t>дома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на</w:t>
      </w:r>
      <w:r>
        <w:rPr>
          <w:spacing w:val="-7"/>
        </w:rPr>
        <w:t xml:space="preserve"> </w:t>
      </w:r>
      <w:r>
        <w:t>основе</w:t>
      </w:r>
      <w:r>
        <w:rPr>
          <w:spacing w:val="-6"/>
        </w:rPr>
        <w:t xml:space="preserve"> </w:t>
      </w:r>
      <w:r>
        <w:t>избы</w:t>
      </w:r>
      <w:r>
        <w:rPr>
          <w:spacing w:val="-3"/>
        </w:rPr>
        <w:t xml:space="preserve"> </w:t>
      </w:r>
      <w:r>
        <w:t>и</w:t>
      </w:r>
      <w:r>
        <w:rPr>
          <w:spacing w:val="1"/>
        </w:rPr>
        <w:t xml:space="preserve"> </w:t>
      </w:r>
      <w:r>
        <w:t>традициями</w:t>
      </w:r>
      <w:r>
        <w:rPr>
          <w:spacing w:val="-5"/>
        </w:rPr>
        <w:t xml:space="preserve"> </w:t>
      </w:r>
      <w:r>
        <w:t>и</w:t>
      </w:r>
      <w:r>
        <w:rPr>
          <w:spacing w:val="1"/>
        </w:rPr>
        <w:t xml:space="preserve"> </w:t>
      </w:r>
      <w:r>
        <w:t>её</w:t>
      </w:r>
      <w:r>
        <w:rPr>
          <w:spacing w:val="-1"/>
        </w:rPr>
        <w:t xml:space="preserve"> </w:t>
      </w:r>
      <w:r>
        <w:t>украшений.</w:t>
      </w:r>
    </w:p>
    <w:p w:rsidR="009D6211" w:rsidRDefault="00213104">
      <w:pPr>
        <w:pStyle w:val="a3"/>
        <w:spacing w:before="137" w:line="362" w:lineRule="auto"/>
        <w:ind w:right="167"/>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 инструментов геометрических фигур, находить в поисковой системе разнообразные</w:t>
      </w:r>
      <w:r>
        <w:rPr>
          <w:spacing w:val="1"/>
        </w:rPr>
        <w:t xml:space="preserve"> </w:t>
      </w:r>
      <w:r>
        <w:t>модели</w:t>
      </w:r>
      <w:r>
        <w:rPr>
          <w:spacing w:val="-3"/>
        </w:rPr>
        <w:t xml:space="preserve"> </w:t>
      </w:r>
      <w:r>
        <w:t>юрты,</w:t>
      </w:r>
      <w:r>
        <w:rPr>
          <w:spacing w:val="-1"/>
        </w:rPr>
        <w:t xml:space="preserve"> </w:t>
      </w:r>
      <w:r>
        <w:t>её</w:t>
      </w:r>
      <w:r>
        <w:rPr>
          <w:spacing w:val="1"/>
        </w:rPr>
        <w:t xml:space="preserve"> </w:t>
      </w:r>
      <w:r>
        <w:t>украшения,</w:t>
      </w:r>
      <w:r>
        <w:rPr>
          <w:spacing w:val="-2"/>
        </w:rPr>
        <w:t xml:space="preserve"> </w:t>
      </w:r>
      <w:r>
        <w:t>внешний</w:t>
      </w:r>
      <w:r>
        <w:rPr>
          <w:spacing w:val="-2"/>
        </w:rPr>
        <w:t xml:space="preserve"> </w:t>
      </w:r>
      <w:r>
        <w:t>и</w:t>
      </w:r>
      <w:r>
        <w:rPr>
          <w:spacing w:val="-2"/>
        </w:rPr>
        <w:t xml:space="preserve"> </w:t>
      </w:r>
      <w:r>
        <w:t>внутренний</w:t>
      </w:r>
      <w:r>
        <w:rPr>
          <w:spacing w:val="-2"/>
        </w:rPr>
        <w:t xml:space="preserve"> </w:t>
      </w:r>
      <w:r>
        <w:t>вид</w:t>
      </w:r>
      <w:r>
        <w:rPr>
          <w:spacing w:val="-1"/>
        </w:rPr>
        <w:t xml:space="preserve"> </w:t>
      </w:r>
      <w:r>
        <w:t>юрты.</w:t>
      </w:r>
    </w:p>
    <w:p w:rsidR="009D6211" w:rsidRDefault="00213104">
      <w:pPr>
        <w:pStyle w:val="a3"/>
        <w:spacing w:line="360" w:lineRule="auto"/>
        <w:ind w:right="164"/>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60"/>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 со сводами-нефами, главой, куполом, готический или романский собор, пагода,</w:t>
      </w:r>
      <w:r>
        <w:rPr>
          <w:spacing w:val="1"/>
        </w:rPr>
        <w:t xml:space="preserve"> </w:t>
      </w:r>
      <w:r>
        <w:t>мечеть).</w:t>
      </w:r>
    </w:p>
    <w:p w:rsidR="009D6211" w:rsidRDefault="00213104">
      <w:pPr>
        <w:pStyle w:val="a3"/>
        <w:spacing w:line="360" w:lineRule="auto"/>
        <w:ind w:right="166"/>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9D6211" w:rsidRDefault="00213104">
      <w:pPr>
        <w:pStyle w:val="a3"/>
        <w:spacing w:line="360" w:lineRule="auto"/>
        <w:ind w:right="169"/>
      </w:pPr>
      <w:r>
        <w:t>Освоить        анимацию       простого        повторяющегося       движения       изображения</w:t>
      </w:r>
      <w:r>
        <w:rPr>
          <w:spacing w:val="1"/>
        </w:rPr>
        <w:t xml:space="preserve"> </w:t>
      </w:r>
      <w:r>
        <w:t>в</w:t>
      </w:r>
      <w:r>
        <w:rPr>
          <w:spacing w:val="2"/>
        </w:rPr>
        <w:t xml:space="preserve"> </w:t>
      </w:r>
      <w:r>
        <w:t>виртуальном</w:t>
      </w:r>
      <w:r>
        <w:rPr>
          <w:spacing w:val="3"/>
        </w:rPr>
        <w:t xml:space="preserve"> </w:t>
      </w:r>
      <w:r>
        <w:t>редакторе</w:t>
      </w:r>
      <w:r>
        <w:rPr>
          <w:spacing w:val="1"/>
        </w:rPr>
        <w:t xml:space="preserve"> </w:t>
      </w:r>
      <w:r>
        <w:t>GIF-анимации.</w:t>
      </w:r>
    </w:p>
    <w:p w:rsidR="009D6211" w:rsidRDefault="00213104">
      <w:pPr>
        <w:pStyle w:val="a3"/>
        <w:spacing w:line="360" w:lineRule="auto"/>
        <w:ind w:right="167"/>
      </w:pPr>
      <w:r>
        <w:t xml:space="preserve">Освоить   </w:t>
      </w:r>
      <w:r>
        <w:rPr>
          <w:spacing w:val="1"/>
        </w:rPr>
        <w:t xml:space="preserve"> </w:t>
      </w:r>
      <w:r>
        <w:t>и    проводить     компьютерные    презентации     в    программе    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60"/>
        </w:rPr>
        <w:t xml:space="preserve"> </w:t>
      </w:r>
      <w:r>
        <w:t>или на</w:t>
      </w:r>
      <w:r>
        <w:rPr>
          <w:spacing w:val="1"/>
        </w:rPr>
        <w:t xml:space="preserve"> </w:t>
      </w:r>
      <w:r>
        <w:t>основе собственных фотографий и фотографий своих рисунков, выполнять шрифтовые надписи</w:t>
      </w:r>
      <w:r>
        <w:rPr>
          <w:spacing w:val="-57"/>
        </w:rPr>
        <w:t xml:space="preserve"> </w:t>
      </w:r>
      <w:r>
        <w:t>наиболее</w:t>
      </w:r>
      <w:r>
        <w:rPr>
          <w:spacing w:val="-1"/>
        </w:rPr>
        <w:t xml:space="preserve"> </w:t>
      </w:r>
      <w:r>
        <w:t>важных</w:t>
      </w:r>
      <w:r>
        <w:rPr>
          <w:spacing w:val="-9"/>
        </w:rPr>
        <w:t xml:space="preserve"> </w:t>
      </w:r>
      <w:r>
        <w:t>определений,</w:t>
      </w:r>
      <w:r>
        <w:rPr>
          <w:spacing w:val="-2"/>
        </w:rPr>
        <w:t xml:space="preserve"> </w:t>
      </w:r>
      <w:r>
        <w:t>названий,</w:t>
      </w:r>
      <w:r>
        <w:rPr>
          <w:spacing w:val="3"/>
        </w:rPr>
        <w:t xml:space="preserve"> </w:t>
      </w:r>
      <w:r>
        <w:t>положений,</w:t>
      </w:r>
      <w:r>
        <w:rPr>
          <w:spacing w:val="3"/>
        </w:rPr>
        <w:t xml:space="preserve"> </w:t>
      </w:r>
      <w:r>
        <w:t>которые</w:t>
      </w:r>
      <w:r>
        <w:rPr>
          <w:spacing w:val="-5"/>
        </w:rPr>
        <w:t xml:space="preserve"> </w:t>
      </w:r>
      <w:r>
        <w:t>надо</w:t>
      </w:r>
      <w:r>
        <w:rPr>
          <w:spacing w:val="1"/>
        </w:rPr>
        <w:t xml:space="preserve"> </w:t>
      </w:r>
      <w:r>
        <w:t>помнить</w:t>
      </w:r>
      <w:r>
        <w:rPr>
          <w:spacing w:val="-2"/>
        </w:rPr>
        <w:t xml:space="preserve"> </w:t>
      </w:r>
      <w:r>
        <w:t>и</w:t>
      </w:r>
      <w:r>
        <w:rPr>
          <w:spacing w:val="-3"/>
        </w:rPr>
        <w:t xml:space="preserve"> </w:t>
      </w:r>
      <w:r>
        <w:t>знать.</w:t>
      </w:r>
    </w:p>
    <w:p w:rsidR="009D6211" w:rsidRDefault="00213104">
      <w:pPr>
        <w:pStyle w:val="a3"/>
        <w:ind w:left="863" w:firstLine="0"/>
      </w:pPr>
      <w:r>
        <w:t>Совершать</w:t>
      </w:r>
      <w:r>
        <w:rPr>
          <w:spacing w:val="-4"/>
        </w:rPr>
        <w:t xml:space="preserve"> </w:t>
      </w:r>
      <w:r>
        <w:t>виртуальные</w:t>
      </w:r>
      <w:r>
        <w:rPr>
          <w:spacing w:val="-4"/>
        </w:rPr>
        <w:t xml:space="preserve"> </w:t>
      </w:r>
      <w:r>
        <w:t>тематические</w:t>
      </w:r>
      <w:r>
        <w:rPr>
          <w:spacing w:val="-4"/>
        </w:rPr>
        <w:t xml:space="preserve"> </w:t>
      </w:r>
      <w:r>
        <w:t>путешествия</w:t>
      </w:r>
      <w:r>
        <w:rPr>
          <w:spacing w:val="-8"/>
        </w:rPr>
        <w:t xml:space="preserve"> </w:t>
      </w:r>
      <w:r>
        <w:t>по художественным</w:t>
      </w:r>
      <w:r>
        <w:rPr>
          <w:spacing w:val="-6"/>
        </w:rPr>
        <w:t xml:space="preserve"> </w:t>
      </w:r>
      <w:r>
        <w:t>музеям</w:t>
      </w:r>
      <w:r>
        <w:rPr>
          <w:spacing w:val="-3"/>
        </w:rPr>
        <w:t xml:space="preserve"> </w:t>
      </w:r>
      <w:r>
        <w:t>мира.</w:t>
      </w:r>
    </w:p>
    <w:p w:rsidR="009D6211" w:rsidRDefault="00213104" w:rsidP="00C930D3">
      <w:pPr>
        <w:pStyle w:val="a6"/>
        <w:numPr>
          <w:ilvl w:val="0"/>
          <w:numId w:val="22"/>
        </w:numPr>
        <w:tabs>
          <w:tab w:val="left" w:pos="1344"/>
        </w:tabs>
        <w:spacing w:before="135"/>
        <w:ind w:left="1343" w:hanging="481"/>
        <w:jc w:val="both"/>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7"/>
          <w:sz w:val="24"/>
        </w:rPr>
        <w:t xml:space="preserve"> </w:t>
      </w:r>
      <w:r>
        <w:rPr>
          <w:sz w:val="24"/>
        </w:rPr>
        <w:t>по</w:t>
      </w:r>
      <w:r>
        <w:rPr>
          <w:spacing w:val="1"/>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«Музыка».</w:t>
      </w:r>
    </w:p>
    <w:p w:rsidR="009D6211" w:rsidRDefault="00213104" w:rsidP="00C930D3">
      <w:pPr>
        <w:pStyle w:val="a6"/>
        <w:numPr>
          <w:ilvl w:val="1"/>
          <w:numId w:val="22"/>
        </w:numPr>
        <w:tabs>
          <w:tab w:val="left" w:pos="1666"/>
        </w:tabs>
        <w:spacing w:before="137" w:line="360" w:lineRule="auto"/>
        <w:ind w:left="153" w:right="170" w:firstLine="850"/>
        <w:jc w:val="both"/>
        <w:rPr>
          <w:sz w:val="24"/>
        </w:rPr>
      </w:pPr>
      <w:r>
        <w:rPr>
          <w:sz w:val="24"/>
        </w:rPr>
        <w:t>Федеральная рабочая программа по учебному предмету «Музыка» (предметная</w:t>
      </w:r>
      <w:r>
        <w:rPr>
          <w:spacing w:val="1"/>
          <w:sz w:val="24"/>
        </w:rPr>
        <w:t xml:space="preserve"> </w:t>
      </w:r>
      <w:r>
        <w:rPr>
          <w:sz w:val="24"/>
        </w:rPr>
        <w:t>область</w:t>
      </w:r>
      <w:r>
        <w:rPr>
          <w:spacing w:val="1"/>
          <w:sz w:val="24"/>
        </w:rPr>
        <w:t xml:space="preserve"> </w:t>
      </w:r>
      <w:r>
        <w:rPr>
          <w:sz w:val="24"/>
        </w:rPr>
        <w:t>«Искусство»)</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музыка)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w:t>
      </w:r>
      <w:r>
        <w:rPr>
          <w:spacing w:val="1"/>
          <w:sz w:val="24"/>
        </w:rPr>
        <w:t xml:space="preserve"> </w:t>
      </w:r>
      <w:r>
        <w:rPr>
          <w:sz w:val="24"/>
        </w:rPr>
        <w:t>по</w:t>
      </w:r>
      <w:r>
        <w:rPr>
          <w:spacing w:val="1"/>
          <w:sz w:val="24"/>
        </w:rPr>
        <w:t xml:space="preserve"> </w:t>
      </w:r>
      <w:r>
        <w:rPr>
          <w:sz w:val="24"/>
        </w:rPr>
        <w:t>музыке.</w:t>
      </w:r>
    </w:p>
    <w:p w:rsidR="009D6211" w:rsidRDefault="00213104" w:rsidP="00C930D3">
      <w:pPr>
        <w:pStyle w:val="a6"/>
        <w:numPr>
          <w:ilvl w:val="1"/>
          <w:numId w:val="22"/>
        </w:numPr>
        <w:tabs>
          <w:tab w:val="left" w:pos="1666"/>
        </w:tabs>
        <w:spacing w:before="1" w:line="360" w:lineRule="auto"/>
        <w:ind w:left="153" w:right="160" w:firstLine="850"/>
        <w:jc w:val="both"/>
        <w:rPr>
          <w:sz w:val="24"/>
        </w:rPr>
      </w:pPr>
      <w:r>
        <w:rPr>
          <w:sz w:val="24"/>
        </w:rPr>
        <w:t>Пояснительная записка отражает общие цели и задачи изучения музыки, место в</w:t>
      </w:r>
      <w:r>
        <w:rPr>
          <w:spacing w:val="1"/>
          <w:sz w:val="24"/>
        </w:rPr>
        <w:t xml:space="preserve"> </w:t>
      </w:r>
      <w:r>
        <w:rPr>
          <w:sz w:val="24"/>
        </w:rPr>
        <w:t>структуре</w:t>
      </w:r>
      <w:r>
        <w:rPr>
          <w:spacing w:val="2"/>
          <w:sz w:val="24"/>
        </w:rPr>
        <w:t xml:space="preserve"> </w:t>
      </w:r>
      <w:r>
        <w:rPr>
          <w:sz w:val="24"/>
        </w:rPr>
        <w:t>учебного</w:t>
      </w:r>
      <w:r>
        <w:rPr>
          <w:spacing w:val="-1"/>
          <w:sz w:val="24"/>
        </w:rPr>
        <w:t xml:space="preserve"> </w:t>
      </w:r>
      <w:r>
        <w:rPr>
          <w:sz w:val="24"/>
        </w:rPr>
        <w:t>плана,</w:t>
      </w:r>
      <w:r>
        <w:rPr>
          <w:spacing w:val="-4"/>
          <w:sz w:val="24"/>
        </w:rPr>
        <w:t xml:space="preserve"> </w:t>
      </w:r>
      <w:r>
        <w:rPr>
          <w:sz w:val="24"/>
        </w:rPr>
        <w:t>а</w:t>
      </w:r>
      <w:r>
        <w:rPr>
          <w:spacing w:val="-2"/>
          <w:sz w:val="24"/>
        </w:rPr>
        <w:t xml:space="preserve"> </w:t>
      </w:r>
      <w:r>
        <w:rPr>
          <w:sz w:val="24"/>
        </w:rPr>
        <w:t>также</w:t>
      </w:r>
      <w:r>
        <w:rPr>
          <w:spacing w:val="-6"/>
          <w:sz w:val="24"/>
        </w:rPr>
        <w:t xml:space="preserve"> </w:t>
      </w:r>
      <w:r>
        <w:rPr>
          <w:sz w:val="24"/>
        </w:rPr>
        <w:t>подходы к</w:t>
      </w:r>
      <w:r>
        <w:rPr>
          <w:spacing w:val="-7"/>
          <w:sz w:val="24"/>
        </w:rPr>
        <w:t xml:space="preserve"> </w:t>
      </w:r>
      <w:r>
        <w:rPr>
          <w:sz w:val="24"/>
        </w:rPr>
        <w:t>отбору</w:t>
      </w:r>
      <w:r>
        <w:rPr>
          <w:spacing w:val="-11"/>
          <w:sz w:val="24"/>
        </w:rPr>
        <w:t xml:space="preserve"> </w:t>
      </w:r>
      <w:r>
        <w:rPr>
          <w:sz w:val="24"/>
        </w:rPr>
        <w:t>содержания</w:t>
      </w:r>
      <w:r>
        <w:rPr>
          <w:spacing w:val="-1"/>
          <w:sz w:val="24"/>
        </w:rPr>
        <w:t xml:space="preserve"> </w:t>
      </w:r>
      <w:r>
        <w:rPr>
          <w:sz w:val="24"/>
        </w:rPr>
        <w:t>и</w:t>
      </w:r>
      <w:r>
        <w:rPr>
          <w:spacing w:val="-5"/>
          <w:sz w:val="24"/>
        </w:rPr>
        <w:t xml:space="preserve"> </w:t>
      </w:r>
      <w:r>
        <w:rPr>
          <w:sz w:val="24"/>
        </w:rPr>
        <w:t>планируемым результатам.</w:t>
      </w:r>
    </w:p>
    <w:p w:rsidR="009D6211" w:rsidRDefault="00213104" w:rsidP="00C930D3">
      <w:pPr>
        <w:pStyle w:val="a6"/>
        <w:numPr>
          <w:ilvl w:val="1"/>
          <w:numId w:val="22"/>
        </w:numPr>
        <w:tabs>
          <w:tab w:val="left" w:pos="1666"/>
        </w:tabs>
        <w:spacing w:before="2" w:line="360" w:lineRule="auto"/>
        <w:ind w:left="153" w:right="163" w:firstLine="850"/>
        <w:jc w:val="both"/>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 изучения на уровне начального общего образования. Содержание обучения 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музыки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особенностей</w:t>
      </w:r>
      <w:r>
        <w:rPr>
          <w:spacing w:val="-3"/>
          <w:sz w:val="24"/>
        </w:rPr>
        <w:t xml:space="preserve"> </w:t>
      </w:r>
      <w:r>
        <w:rPr>
          <w:sz w:val="24"/>
        </w:rPr>
        <w:t>обучающихся</w:t>
      </w:r>
      <w:r>
        <w:rPr>
          <w:spacing w:val="1"/>
          <w:sz w:val="24"/>
        </w:rPr>
        <w:t xml:space="preserve"> </w:t>
      </w:r>
      <w:r>
        <w:rPr>
          <w:sz w:val="24"/>
        </w:rPr>
        <w:t>на</w:t>
      </w:r>
      <w:r>
        <w:rPr>
          <w:spacing w:val="5"/>
          <w:sz w:val="24"/>
        </w:rPr>
        <w:t xml:space="preserve"> </w:t>
      </w:r>
      <w:r>
        <w:rPr>
          <w:sz w:val="24"/>
        </w:rPr>
        <w:t>уровне</w:t>
      </w:r>
      <w:r>
        <w:rPr>
          <w:spacing w:val="1"/>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p>
    <w:p w:rsidR="009D6211" w:rsidRDefault="00213104" w:rsidP="00C930D3">
      <w:pPr>
        <w:pStyle w:val="a6"/>
        <w:numPr>
          <w:ilvl w:val="1"/>
          <w:numId w:val="22"/>
        </w:numPr>
        <w:tabs>
          <w:tab w:val="left" w:pos="1666"/>
        </w:tabs>
        <w:spacing w:line="360" w:lineRule="auto"/>
        <w:ind w:left="153" w:right="172" w:firstLine="850"/>
        <w:jc w:val="both"/>
        <w:rPr>
          <w:sz w:val="24"/>
        </w:rPr>
      </w:pPr>
      <w:r>
        <w:rPr>
          <w:sz w:val="24"/>
        </w:rPr>
        <w:t>Планируемые результаты освоения программы по музыке включают личностные,</w:t>
      </w:r>
      <w:r>
        <w:rPr>
          <w:spacing w:val="-57"/>
          <w:sz w:val="24"/>
        </w:rPr>
        <w:t xml:space="preserve"> </w:t>
      </w:r>
      <w:r>
        <w:rPr>
          <w:sz w:val="24"/>
        </w:rPr>
        <w:t xml:space="preserve">метапредметные      </w:t>
      </w:r>
      <w:r>
        <w:rPr>
          <w:spacing w:val="1"/>
          <w:sz w:val="24"/>
        </w:rPr>
        <w:t xml:space="preserve"> </w:t>
      </w:r>
      <w:r>
        <w:rPr>
          <w:sz w:val="24"/>
        </w:rPr>
        <w:t xml:space="preserve">и      </w:t>
      </w:r>
      <w:r>
        <w:rPr>
          <w:spacing w:val="1"/>
          <w:sz w:val="24"/>
        </w:rPr>
        <w:t xml:space="preserve"> </w:t>
      </w:r>
      <w:r>
        <w:rPr>
          <w:sz w:val="24"/>
        </w:rPr>
        <w:t>предметные        результаты        за        весь        период       обучения</w:t>
      </w:r>
      <w:r>
        <w:rPr>
          <w:spacing w:val="1"/>
          <w:sz w:val="24"/>
        </w:rPr>
        <w:t xml:space="preserve"> </w:t>
      </w:r>
      <w:r>
        <w:rPr>
          <w:sz w:val="24"/>
        </w:rPr>
        <w:t xml:space="preserve">на  </w:t>
      </w:r>
      <w:r>
        <w:rPr>
          <w:spacing w:val="17"/>
          <w:sz w:val="24"/>
        </w:rPr>
        <w:t xml:space="preserve"> </w:t>
      </w:r>
      <w:r>
        <w:rPr>
          <w:sz w:val="24"/>
        </w:rPr>
        <w:t xml:space="preserve">уровне   </w:t>
      </w:r>
      <w:r>
        <w:rPr>
          <w:spacing w:val="12"/>
          <w:sz w:val="24"/>
        </w:rPr>
        <w:t xml:space="preserve"> </w:t>
      </w:r>
      <w:r>
        <w:rPr>
          <w:sz w:val="24"/>
        </w:rPr>
        <w:t xml:space="preserve">начального   </w:t>
      </w:r>
      <w:r>
        <w:rPr>
          <w:spacing w:val="12"/>
          <w:sz w:val="24"/>
        </w:rPr>
        <w:t xml:space="preserve"> </w:t>
      </w:r>
      <w:r>
        <w:rPr>
          <w:sz w:val="24"/>
        </w:rPr>
        <w:t xml:space="preserve">общего   </w:t>
      </w:r>
      <w:r>
        <w:rPr>
          <w:spacing w:val="9"/>
          <w:sz w:val="24"/>
        </w:rPr>
        <w:t xml:space="preserve"> </w:t>
      </w:r>
      <w:r>
        <w:rPr>
          <w:sz w:val="24"/>
        </w:rPr>
        <w:t xml:space="preserve">образования.   </w:t>
      </w:r>
      <w:r>
        <w:rPr>
          <w:spacing w:val="15"/>
          <w:sz w:val="24"/>
        </w:rPr>
        <w:t xml:space="preserve"> </w:t>
      </w:r>
      <w:r>
        <w:rPr>
          <w:sz w:val="24"/>
        </w:rPr>
        <w:t xml:space="preserve">Предметные   </w:t>
      </w:r>
      <w:r>
        <w:rPr>
          <w:spacing w:val="13"/>
          <w:sz w:val="24"/>
        </w:rPr>
        <w:t xml:space="preserve"> </w:t>
      </w:r>
      <w:r>
        <w:rPr>
          <w:sz w:val="24"/>
        </w:rPr>
        <w:t xml:space="preserve">результаты,   </w:t>
      </w:r>
      <w:r>
        <w:rPr>
          <w:spacing w:val="15"/>
          <w:sz w:val="24"/>
        </w:rPr>
        <w:t xml:space="preserve"> </w:t>
      </w:r>
      <w:r>
        <w:rPr>
          <w:sz w:val="24"/>
        </w:rPr>
        <w:t>формируемые</w:t>
      </w:r>
      <w:r>
        <w:rPr>
          <w:spacing w:val="-58"/>
          <w:sz w:val="24"/>
        </w:rPr>
        <w:t xml:space="preserve"> </w:t>
      </w:r>
      <w:r>
        <w:rPr>
          <w:sz w:val="24"/>
        </w:rPr>
        <w:t>в</w:t>
      </w:r>
      <w:r>
        <w:rPr>
          <w:spacing w:val="2"/>
          <w:sz w:val="24"/>
        </w:rPr>
        <w:t xml:space="preserve"> </w:t>
      </w:r>
      <w:r>
        <w:rPr>
          <w:sz w:val="24"/>
        </w:rPr>
        <w:t>ходе изучения</w:t>
      </w:r>
      <w:r>
        <w:rPr>
          <w:spacing w:val="1"/>
          <w:sz w:val="24"/>
        </w:rPr>
        <w:t xml:space="preserve"> </w:t>
      </w:r>
      <w:r>
        <w:rPr>
          <w:sz w:val="24"/>
        </w:rPr>
        <w:t>музыки,</w:t>
      </w:r>
      <w:r>
        <w:rPr>
          <w:spacing w:val="3"/>
          <w:sz w:val="24"/>
        </w:rPr>
        <w:t xml:space="preserve"> </w:t>
      </w:r>
      <w:r>
        <w:rPr>
          <w:sz w:val="24"/>
        </w:rPr>
        <w:t>сгруппированы</w:t>
      </w:r>
      <w:r>
        <w:rPr>
          <w:spacing w:val="-2"/>
          <w:sz w:val="24"/>
        </w:rPr>
        <w:t xml:space="preserve"> </w:t>
      </w:r>
      <w:r>
        <w:rPr>
          <w:sz w:val="24"/>
        </w:rPr>
        <w:t>по</w:t>
      </w:r>
      <w:r>
        <w:rPr>
          <w:spacing w:val="5"/>
          <w:sz w:val="24"/>
        </w:rPr>
        <w:t xml:space="preserve"> </w:t>
      </w:r>
      <w:r>
        <w:rPr>
          <w:sz w:val="24"/>
        </w:rPr>
        <w:t>учебным</w:t>
      </w:r>
      <w:r>
        <w:rPr>
          <w:spacing w:val="2"/>
          <w:sz w:val="24"/>
        </w:rPr>
        <w:t xml:space="preserve"> </w:t>
      </w:r>
      <w:r>
        <w:rPr>
          <w:sz w:val="24"/>
        </w:rPr>
        <w:t>модулям.</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1"/>
          <w:numId w:val="22"/>
        </w:numPr>
        <w:tabs>
          <w:tab w:val="left" w:pos="1666"/>
        </w:tabs>
        <w:spacing w:before="66"/>
        <w:ind w:left="1665" w:hanging="663"/>
        <w:rPr>
          <w:sz w:val="24"/>
        </w:rPr>
      </w:pPr>
      <w:r>
        <w:rPr>
          <w:sz w:val="24"/>
        </w:rPr>
        <w:lastRenderedPageBreak/>
        <w:t>Пояснительная</w:t>
      </w:r>
      <w:r>
        <w:rPr>
          <w:spacing w:val="-7"/>
          <w:sz w:val="24"/>
        </w:rPr>
        <w:t xml:space="preserve"> </w:t>
      </w:r>
      <w:r>
        <w:rPr>
          <w:sz w:val="24"/>
        </w:rPr>
        <w:t>записка.</w:t>
      </w:r>
    </w:p>
    <w:p w:rsidR="009D6211" w:rsidRDefault="00213104" w:rsidP="00C930D3">
      <w:pPr>
        <w:pStyle w:val="a6"/>
        <w:numPr>
          <w:ilvl w:val="2"/>
          <w:numId w:val="22"/>
        </w:numPr>
        <w:tabs>
          <w:tab w:val="left" w:pos="1849"/>
        </w:tabs>
        <w:spacing w:before="137" w:line="362" w:lineRule="auto"/>
        <w:ind w:right="171" w:firstLine="850"/>
        <w:rPr>
          <w:sz w:val="24"/>
        </w:rPr>
      </w:pP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 методической</w:t>
      </w:r>
      <w:r>
        <w:rPr>
          <w:spacing w:val="1"/>
          <w:sz w:val="24"/>
        </w:rPr>
        <w:t xml:space="preserve"> </w:t>
      </w:r>
      <w:r>
        <w:rPr>
          <w:sz w:val="24"/>
        </w:rPr>
        <w:t>помощи</w:t>
      </w:r>
      <w:r>
        <w:rPr>
          <w:spacing w:val="-57"/>
          <w:sz w:val="24"/>
        </w:rPr>
        <w:t xml:space="preserve"> </w:t>
      </w:r>
      <w:r>
        <w:rPr>
          <w:sz w:val="24"/>
        </w:rPr>
        <w:t>учителю</w:t>
      </w:r>
      <w:r>
        <w:rPr>
          <w:spacing w:val="-1"/>
          <w:sz w:val="24"/>
        </w:rPr>
        <w:t xml:space="preserve"> </w:t>
      </w:r>
      <w:r>
        <w:rPr>
          <w:sz w:val="24"/>
        </w:rPr>
        <w:t>музыки</w:t>
      </w:r>
      <w:r>
        <w:rPr>
          <w:spacing w:val="2"/>
          <w:sz w:val="24"/>
        </w:rPr>
        <w:t xml:space="preserve"> </w:t>
      </w:r>
      <w:r>
        <w:rPr>
          <w:sz w:val="24"/>
        </w:rPr>
        <w:t>в</w:t>
      </w:r>
      <w:r>
        <w:rPr>
          <w:spacing w:val="2"/>
          <w:sz w:val="24"/>
        </w:rPr>
        <w:t xml:space="preserve"> </w:t>
      </w:r>
      <w:r>
        <w:rPr>
          <w:sz w:val="24"/>
        </w:rPr>
        <w:t>создании</w:t>
      </w:r>
      <w:r>
        <w:rPr>
          <w:spacing w:val="2"/>
          <w:sz w:val="24"/>
        </w:rPr>
        <w:t xml:space="preserve"> </w:t>
      </w:r>
      <w:r>
        <w:rPr>
          <w:sz w:val="24"/>
        </w:rPr>
        <w:t>рабочей</w:t>
      </w:r>
      <w:r>
        <w:rPr>
          <w:spacing w:val="2"/>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p>
    <w:p w:rsidR="009D6211" w:rsidRDefault="00213104" w:rsidP="00C930D3">
      <w:pPr>
        <w:pStyle w:val="a6"/>
        <w:numPr>
          <w:ilvl w:val="2"/>
          <w:numId w:val="22"/>
        </w:numPr>
        <w:tabs>
          <w:tab w:val="left" w:pos="1849"/>
        </w:tabs>
        <w:spacing w:line="274" w:lineRule="exact"/>
        <w:ind w:left="1848"/>
        <w:rPr>
          <w:sz w:val="24"/>
        </w:rPr>
      </w:pPr>
      <w:r>
        <w:rPr>
          <w:sz w:val="24"/>
        </w:rPr>
        <w:t>Программа</w:t>
      </w:r>
      <w:r>
        <w:rPr>
          <w:spacing w:val="-9"/>
          <w:sz w:val="24"/>
        </w:rPr>
        <w:t xml:space="preserve"> </w:t>
      </w:r>
      <w:r>
        <w:rPr>
          <w:sz w:val="24"/>
        </w:rPr>
        <w:t>по</w:t>
      </w:r>
      <w:r>
        <w:rPr>
          <w:spacing w:val="1"/>
          <w:sz w:val="24"/>
        </w:rPr>
        <w:t xml:space="preserve"> </w:t>
      </w:r>
      <w:r>
        <w:rPr>
          <w:sz w:val="24"/>
        </w:rPr>
        <w:t>музыке</w:t>
      </w:r>
      <w:r>
        <w:rPr>
          <w:spacing w:val="-4"/>
          <w:sz w:val="24"/>
        </w:rPr>
        <w:t xml:space="preserve"> </w:t>
      </w:r>
      <w:r>
        <w:rPr>
          <w:sz w:val="24"/>
        </w:rPr>
        <w:t>позволит</w:t>
      </w:r>
      <w:r>
        <w:rPr>
          <w:spacing w:val="-7"/>
          <w:sz w:val="24"/>
        </w:rPr>
        <w:t xml:space="preserve"> </w:t>
      </w:r>
      <w:r>
        <w:rPr>
          <w:sz w:val="24"/>
        </w:rPr>
        <w:t>учителю:</w:t>
      </w:r>
    </w:p>
    <w:p w:rsidR="009D6211" w:rsidRDefault="00213104">
      <w:pPr>
        <w:pStyle w:val="a3"/>
        <w:spacing w:before="137" w:line="360" w:lineRule="auto"/>
        <w:ind w:right="160" w:firstLine="850"/>
      </w:pPr>
      <w:r>
        <w:t xml:space="preserve">реализовать      в      процессе     </w:t>
      </w:r>
      <w:r>
        <w:rPr>
          <w:spacing w:val="1"/>
        </w:rPr>
        <w:t xml:space="preserve"> </w:t>
      </w:r>
      <w:r>
        <w:t>преподавания      музыки       современные       подходы</w:t>
      </w:r>
      <w:r>
        <w:rPr>
          <w:spacing w:val="-57"/>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НОО; 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 xml:space="preserve">обучения       </w:t>
      </w:r>
      <w:r>
        <w:rPr>
          <w:spacing w:val="22"/>
        </w:rPr>
        <w:t xml:space="preserve"> </w:t>
      </w:r>
      <w:r>
        <w:t xml:space="preserve">и        </w:t>
      </w:r>
      <w:r>
        <w:rPr>
          <w:spacing w:val="16"/>
        </w:rPr>
        <w:t xml:space="preserve"> </w:t>
      </w:r>
      <w:r>
        <w:t xml:space="preserve">содержание        </w:t>
      </w:r>
      <w:r>
        <w:rPr>
          <w:spacing w:val="20"/>
        </w:rPr>
        <w:t xml:space="preserve"> </w:t>
      </w:r>
      <w:r>
        <w:t xml:space="preserve">учебного        </w:t>
      </w:r>
      <w:r>
        <w:rPr>
          <w:spacing w:val="20"/>
        </w:rPr>
        <w:t xml:space="preserve"> </w:t>
      </w:r>
      <w:r>
        <w:t xml:space="preserve">предмета        </w:t>
      </w:r>
      <w:r>
        <w:rPr>
          <w:spacing w:val="16"/>
        </w:rPr>
        <w:t xml:space="preserve"> </w:t>
      </w:r>
      <w:r>
        <w:t xml:space="preserve">по        </w:t>
      </w:r>
      <w:r>
        <w:rPr>
          <w:spacing w:val="20"/>
        </w:rPr>
        <w:t xml:space="preserve"> </w:t>
      </w:r>
      <w:r>
        <w:t xml:space="preserve">годам        </w:t>
      </w:r>
      <w:r>
        <w:rPr>
          <w:spacing w:val="16"/>
        </w:rPr>
        <w:t xml:space="preserve"> </w:t>
      </w:r>
      <w:r>
        <w:t>обучения</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w:t>
      </w:r>
      <w:r>
        <w:rPr>
          <w:spacing w:val="2"/>
        </w:rPr>
        <w:t xml:space="preserve"> </w:t>
      </w:r>
      <w:r>
        <w:t>рабочей</w:t>
      </w:r>
      <w:r>
        <w:rPr>
          <w:spacing w:val="-2"/>
        </w:rPr>
        <w:t xml:space="preserve"> </w:t>
      </w:r>
      <w:r>
        <w:t>программе</w:t>
      </w:r>
      <w:r>
        <w:rPr>
          <w:spacing w:val="-4"/>
        </w:rPr>
        <w:t xml:space="preserve"> </w:t>
      </w:r>
      <w:r>
        <w:t>воспитания;</w:t>
      </w:r>
    </w:p>
    <w:p w:rsidR="009D6211" w:rsidRDefault="00213104">
      <w:pPr>
        <w:pStyle w:val="a3"/>
        <w:spacing w:before="3" w:line="360" w:lineRule="auto"/>
        <w:ind w:right="166" w:firstLine="85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5"/>
        </w:rPr>
        <w:t xml:space="preserve"> </w:t>
      </w:r>
      <w:r>
        <w:t>образовательной</w:t>
      </w:r>
      <w:r>
        <w:rPr>
          <w:spacing w:val="-7"/>
        </w:rPr>
        <w:t xml:space="preserve"> </w:t>
      </w:r>
      <w:r>
        <w:t>организации,</w:t>
      </w:r>
      <w:r>
        <w:rPr>
          <w:spacing w:val="-1"/>
        </w:rPr>
        <w:t xml:space="preserve"> </w:t>
      </w:r>
      <w:r>
        <w:t>класса.</w:t>
      </w:r>
    </w:p>
    <w:p w:rsidR="009D6211" w:rsidRDefault="00213104" w:rsidP="00C930D3">
      <w:pPr>
        <w:pStyle w:val="a6"/>
        <w:numPr>
          <w:ilvl w:val="2"/>
          <w:numId w:val="22"/>
        </w:numPr>
        <w:tabs>
          <w:tab w:val="left" w:pos="1670"/>
          <w:tab w:val="left" w:pos="1849"/>
          <w:tab w:val="left" w:pos="3618"/>
          <w:tab w:val="left" w:pos="5446"/>
          <w:tab w:val="left" w:pos="6752"/>
          <w:tab w:val="left" w:pos="8451"/>
        </w:tabs>
        <w:spacing w:line="360" w:lineRule="auto"/>
        <w:ind w:right="163" w:firstLine="850"/>
        <w:jc w:val="both"/>
        <w:rPr>
          <w:sz w:val="24"/>
        </w:rPr>
      </w:pPr>
      <w:r>
        <w:rPr>
          <w:sz w:val="24"/>
        </w:rPr>
        <w:t>Музыка является неотъемлемой частью культурного наследия, универсальным</w:t>
      </w:r>
      <w:r>
        <w:rPr>
          <w:spacing w:val="1"/>
          <w:sz w:val="24"/>
        </w:rPr>
        <w:t xml:space="preserve"> </w:t>
      </w:r>
      <w:r>
        <w:rPr>
          <w:sz w:val="24"/>
        </w:rPr>
        <w:t>способом коммуникации особенно важна музыка для становления личности обучающегося</w:t>
      </w:r>
      <w:r>
        <w:rPr>
          <w:spacing w:val="60"/>
          <w:sz w:val="24"/>
        </w:rPr>
        <w:t xml:space="preserve"> </w:t>
      </w:r>
      <w:r>
        <w:rPr>
          <w:sz w:val="24"/>
        </w:rPr>
        <w:t>–</w:t>
      </w:r>
      <w:r>
        <w:rPr>
          <w:spacing w:val="1"/>
          <w:sz w:val="24"/>
        </w:rPr>
        <w:t xml:space="preserve"> </w:t>
      </w:r>
      <w:r>
        <w:rPr>
          <w:sz w:val="24"/>
        </w:rPr>
        <w:t>как</w:t>
      </w:r>
      <w:r>
        <w:rPr>
          <w:sz w:val="24"/>
        </w:rPr>
        <w:tab/>
        <w:t>способ,</w:t>
      </w:r>
      <w:r>
        <w:rPr>
          <w:sz w:val="24"/>
        </w:rPr>
        <w:tab/>
        <w:t>форма</w:t>
      </w:r>
      <w:r>
        <w:rPr>
          <w:sz w:val="24"/>
        </w:rPr>
        <w:tab/>
        <w:t>и</w:t>
      </w:r>
      <w:r>
        <w:rPr>
          <w:sz w:val="24"/>
        </w:rPr>
        <w:tab/>
        <w:t>опыт</w:t>
      </w:r>
      <w:r>
        <w:rPr>
          <w:sz w:val="24"/>
        </w:rPr>
        <w:tab/>
        <w:t>самовыражения</w:t>
      </w:r>
      <w:r>
        <w:rPr>
          <w:spacing w:val="-58"/>
          <w:sz w:val="24"/>
        </w:rPr>
        <w:t xml:space="preserve"> </w:t>
      </w:r>
      <w:r>
        <w:rPr>
          <w:sz w:val="24"/>
        </w:rPr>
        <w:t>и</w:t>
      </w:r>
      <w:r>
        <w:rPr>
          <w:spacing w:val="2"/>
          <w:sz w:val="24"/>
        </w:rPr>
        <w:t xml:space="preserve"> </w:t>
      </w:r>
      <w:r>
        <w:rPr>
          <w:sz w:val="24"/>
        </w:rPr>
        <w:t>естественного</w:t>
      </w:r>
      <w:r>
        <w:rPr>
          <w:spacing w:val="2"/>
          <w:sz w:val="24"/>
        </w:rPr>
        <w:t xml:space="preserve"> </w:t>
      </w:r>
      <w:r>
        <w:rPr>
          <w:sz w:val="24"/>
        </w:rPr>
        <w:t>радостного</w:t>
      </w:r>
      <w:r>
        <w:rPr>
          <w:spacing w:val="2"/>
          <w:sz w:val="24"/>
        </w:rPr>
        <w:t xml:space="preserve"> </w:t>
      </w:r>
      <w:r>
        <w:rPr>
          <w:sz w:val="24"/>
        </w:rPr>
        <w:t>мировосприятия.</w:t>
      </w:r>
    </w:p>
    <w:p w:rsidR="009D6211" w:rsidRDefault="00213104">
      <w:pPr>
        <w:pStyle w:val="a3"/>
        <w:tabs>
          <w:tab w:val="left" w:pos="2302"/>
          <w:tab w:val="left" w:pos="4414"/>
          <w:tab w:val="left" w:pos="6895"/>
          <w:tab w:val="left" w:pos="9265"/>
        </w:tabs>
        <w:spacing w:line="360" w:lineRule="auto"/>
        <w:ind w:right="166" w:firstLine="850"/>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 xml:space="preserve">будущей       </w:t>
      </w:r>
      <w:r>
        <w:rPr>
          <w:spacing w:val="1"/>
        </w:rPr>
        <w:t xml:space="preserve"> </w:t>
      </w:r>
      <w:r>
        <w:t>музыкальной         культуры         личности,         сформировать         представления</w:t>
      </w:r>
      <w:r>
        <w:rPr>
          <w:spacing w:val="-57"/>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 В содержании программы по музыке представлены различные пласты музыкального</w:t>
      </w:r>
      <w:r>
        <w:rPr>
          <w:spacing w:val="1"/>
        </w:rPr>
        <w:t xml:space="preserve"> </w:t>
      </w:r>
      <w:r>
        <w:t>искусства:</w:t>
      </w:r>
      <w:r>
        <w:tab/>
        <w:t>фольклор,</w:t>
      </w:r>
      <w:r>
        <w:tab/>
        <w:t>классическая,</w:t>
      </w:r>
      <w:r>
        <w:tab/>
        <w:t>современная</w:t>
      </w:r>
      <w:r>
        <w:tab/>
        <w:t>музыка,</w:t>
      </w:r>
      <w:r>
        <w:rPr>
          <w:spacing w:val="-58"/>
        </w:rPr>
        <w:t xml:space="preserve"> </w:t>
      </w:r>
      <w:r>
        <w:t>в</w:t>
      </w:r>
      <w:r>
        <w:rPr>
          <w:spacing w:val="1"/>
        </w:rPr>
        <w:t xml:space="preserve"> </w:t>
      </w:r>
      <w:r>
        <w:t>том</w:t>
      </w:r>
      <w:r>
        <w:rPr>
          <w:spacing w:val="1"/>
        </w:rPr>
        <w:t xml:space="preserve"> </w:t>
      </w:r>
      <w:r>
        <w:t>числе наиболее достойные образцы</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(джаз,</w:t>
      </w:r>
      <w:r>
        <w:rPr>
          <w:spacing w:val="1"/>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1"/>
        </w:rPr>
        <w:t xml:space="preserve"> </w:t>
      </w:r>
      <w:r>
        <w:t>другие).</w:t>
      </w:r>
      <w:r>
        <w:rPr>
          <w:spacing w:val="1"/>
        </w:rPr>
        <w:t xml:space="preserve"> </w:t>
      </w:r>
      <w:r>
        <w:t>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 практическое музицирование – пение, игра на доступных музыкальных 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9"/>
        </w:rPr>
        <w:t xml:space="preserve"> </w:t>
      </w:r>
      <w:r>
        <w:t>особенностей,</w:t>
      </w:r>
      <w:r>
        <w:rPr>
          <w:spacing w:val="-1"/>
        </w:rPr>
        <w:t xml:space="preserve"> </w:t>
      </w:r>
      <w:r>
        <w:t>принципов</w:t>
      </w:r>
      <w:r>
        <w:rPr>
          <w:spacing w:val="-1"/>
        </w:rPr>
        <w:t xml:space="preserve"> </w:t>
      </w:r>
      <w:r>
        <w:t>и</w:t>
      </w:r>
      <w:r>
        <w:rPr>
          <w:spacing w:val="-3"/>
        </w:rPr>
        <w:t xml:space="preserve"> </w:t>
      </w:r>
      <w:r>
        <w:t>форм</w:t>
      </w:r>
      <w:r>
        <w:rPr>
          <w:spacing w:val="3"/>
        </w:rPr>
        <w:t xml:space="preserve"> </w:t>
      </w:r>
      <w:r>
        <w:t>развития</w:t>
      </w:r>
      <w:r>
        <w:rPr>
          <w:spacing w:val="-4"/>
        </w:rPr>
        <w:t xml:space="preserve"> </w:t>
      </w:r>
      <w:r>
        <w:t>музыки.</w:t>
      </w:r>
    </w:p>
    <w:p w:rsidR="009D6211" w:rsidRDefault="00213104">
      <w:pPr>
        <w:pStyle w:val="a3"/>
        <w:tabs>
          <w:tab w:val="left" w:pos="1957"/>
          <w:tab w:val="left" w:pos="3786"/>
          <w:tab w:val="left" w:pos="4966"/>
          <w:tab w:val="left" w:pos="6761"/>
          <w:tab w:val="left" w:pos="8925"/>
        </w:tabs>
        <w:spacing w:before="1" w:line="360" w:lineRule="auto"/>
        <w:ind w:right="163" w:firstLine="850"/>
      </w:pPr>
      <w:r>
        <w:t>Программа        по         музыке         предусматривает        знакомство        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61"/>
        </w:rPr>
        <w:t xml:space="preserve"> </w:t>
      </w:r>
      <w:r>
        <w:t>специальной</w:t>
      </w:r>
      <w:r>
        <w:rPr>
          <w:spacing w:val="6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w:t>
      </w:r>
      <w:r>
        <w:rPr>
          <w:spacing w:val="1"/>
        </w:rPr>
        <w:t xml:space="preserve"> </w:t>
      </w:r>
      <w:r>
        <w:t>проживание</w:t>
      </w:r>
      <w:r>
        <w:rPr>
          <w:spacing w:val="1"/>
        </w:rPr>
        <w:t xml:space="preserve"> </w:t>
      </w:r>
      <w:r>
        <w:t>и</w:t>
      </w:r>
      <w:r>
        <w:rPr>
          <w:spacing w:val="1"/>
        </w:rPr>
        <w:t xml:space="preserve"> </w:t>
      </w:r>
      <w:r>
        <w:t>осознание</w:t>
      </w:r>
      <w:r>
        <w:rPr>
          <w:spacing w:val="1"/>
        </w:rPr>
        <w:t xml:space="preserve"> </w:t>
      </w:r>
      <w:r>
        <w:t>тех</w:t>
      </w:r>
      <w:r>
        <w:rPr>
          <w:spacing w:val="1"/>
        </w:rPr>
        <w:t xml:space="preserve"> </w:t>
      </w:r>
      <w:r>
        <w:t>особых</w:t>
      </w:r>
      <w:r>
        <w:tab/>
        <w:t>мыслей</w:t>
      </w:r>
      <w:r>
        <w:tab/>
        <w:t>и</w:t>
      </w:r>
      <w:r>
        <w:tab/>
        <w:t>чувств,</w:t>
      </w:r>
      <w:r>
        <w:tab/>
        <w:t>состояний,</w:t>
      </w:r>
      <w:r>
        <w:tab/>
        <w:t>отношений</w:t>
      </w:r>
      <w:r>
        <w:rPr>
          <w:spacing w:val="-58"/>
        </w:rPr>
        <w:t xml:space="preserve"> </w:t>
      </w:r>
      <w:r>
        <w:t>к</w:t>
      </w:r>
      <w:r>
        <w:rPr>
          <w:spacing w:val="-1"/>
        </w:rPr>
        <w:t xml:space="preserve"> </w:t>
      </w:r>
      <w:r>
        <w:t>жизни,</w:t>
      </w:r>
      <w:r>
        <w:rPr>
          <w:spacing w:val="-2"/>
        </w:rPr>
        <w:t xml:space="preserve"> </w:t>
      </w:r>
      <w:r>
        <w:t>самому</w:t>
      </w:r>
      <w:r>
        <w:rPr>
          <w:spacing w:val="-8"/>
        </w:rPr>
        <w:t xml:space="preserve"> </w:t>
      </w:r>
      <w:r>
        <w:t>себе,</w:t>
      </w:r>
      <w:r>
        <w:rPr>
          <w:spacing w:val="3"/>
        </w:rPr>
        <w:t xml:space="preserve"> </w:t>
      </w:r>
      <w:r>
        <w:t>другим</w:t>
      </w:r>
      <w:r>
        <w:rPr>
          <w:spacing w:val="3"/>
        </w:rPr>
        <w:t xml:space="preserve"> </w:t>
      </w:r>
      <w:r>
        <w:t>людям,</w:t>
      </w:r>
      <w:r>
        <w:rPr>
          <w:spacing w:val="3"/>
        </w:rPr>
        <w:t xml:space="preserve"> </w:t>
      </w:r>
      <w:r>
        <w:t>которые</w:t>
      </w:r>
      <w:r>
        <w:rPr>
          <w:spacing w:val="-5"/>
        </w:rPr>
        <w:t xml:space="preserve"> </w:t>
      </w:r>
      <w:r>
        <w:t>несёт</w:t>
      </w:r>
      <w:r>
        <w:rPr>
          <w:spacing w:val="2"/>
        </w:rPr>
        <w:t xml:space="preserve"> </w:t>
      </w:r>
      <w:r>
        <w:t>в</w:t>
      </w:r>
      <w:r>
        <w:rPr>
          <w:spacing w:val="2"/>
        </w:rPr>
        <w:t xml:space="preserve"> </w:t>
      </w:r>
      <w:r>
        <w:t>себе</w:t>
      </w:r>
      <w:r>
        <w:rPr>
          <w:spacing w:val="1"/>
        </w:rPr>
        <w:t xml:space="preserve"> </w:t>
      </w:r>
      <w:r>
        <w:t>музыка.</w:t>
      </w:r>
    </w:p>
    <w:p w:rsidR="009D6211" w:rsidRDefault="00213104">
      <w:pPr>
        <w:pStyle w:val="a3"/>
        <w:spacing w:before="3"/>
        <w:ind w:left="1003" w:firstLine="0"/>
      </w:pPr>
      <w:r>
        <w:t>Свойственная</w:t>
      </w:r>
      <w:r>
        <w:rPr>
          <w:spacing w:val="88"/>
        </w:rPr>
        <w:t xml:space="preserve"> </w:t>
      </w:r>
      <w:r>
        <w:t xml:space="preserve">музыкальному  </w:t>
      </w:r>
      <w:r>
        <w:rPr>
          <w:spacing w:val="22"/>
        </w:rPr>
        <w:t xml:space="preserve"> </w:t>
      </w:r>
      <w:r>
        <w:t xml:space="preserve">восприятию  </w:t>
      </w:r>
      <w:r>
        <w:rPr>
          <w:spacing w:val="25"/>
        </w:rPr>
        <w:t xml:space="preserve"> </w:t>
      </w:r>
      <w:r>
        <w:t xml:space="preserve">идентификация  </w:t>
      </w:r>
      <w:r>
        <w:rPr>
          <w:spacing w:val="32"/>
        </w:rPr>
        <w:t xml:space="preserve"> </w:t>
      </w:r>
      <w:r>
        <w:t xml:space="preserve">с  </w:t>
      </w:r>
      <w:r>
        <w:rPr>
          <w:spacing w:val="26"/>
        </w:rPr>
        <w:t xml:space="preserve"> </w:t>
      </w:r>
      <w:r>
        <w:t xml:space="preserve">лирическим  </w:t>
      </w:r>
      <w:r>
        <w:rPr>
          <w:spacing w:val="28"/>
        </w:rPr>
        <w:t xml:space="preserve"> </w:t>
      </w:r>
      <w:r>
        <w:t>героем</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388"/>
          <w:tab w:val="left" w:pos="4097"/>
          <w:tab w:val="left" w:pos="6189"/>
          <w:tab w:val="left" w:pos="8813"/>
        </w:tabs>
        <w:spacing w:before="66" w:line="360" w:lineRule="auto"/>
        <w:ind w:right="173" w:firstLine="0"/>
      </w:pPr>
      <w:r>
        <w:lastRenderedPageBreak/>
        <w:t>произведения</w:t>
      </w:r>
      <w:r>
        <w:tab/>
        <w:t>является</w:t>
      </w:r>
      <w:r>
        <w:tab/>
        <w:t>уникальным</w:t>
      </w:r>
      <w:r>
        <w:tab/>
        <w:t>психологическим</w:t>
      </w:r>
      <w:r>
        <w:tab/>
      </w:r>
      <w:r>
        <w:rPr>
          <w:spacing w:val="-1"/>
        </w:rPr>
        <w:t>механизмом</w:t>
      </w:r>
      <w:r>
        <w:rPr>
          <w:spacing w:val="-58"/>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отбор</w:t>
      </w:r>
      <w:r>
        <w:rPr>
          <w:spacing w:val="1"/>
        </w:rPr>
        <w:t xml:space="preserve"> </w:t>
      </w:r>
      <w:r>
        <w:t>репертуара,</w:t>
      </w:r>
      <w:r>
        <w:rPr>
          <w:spacing w:val="1"/>
        </w:rPr>
        <w:t xml:space="preserve"> </w:t>
      </w:r>
      <w:r>
        <w:t>который должен сочетать в себе такие качества, как доступность, высокий художественный</w:t>
      </w:r>
      <w:r>
        <w:rPr>
          <w:spacing w:val="1"/>
        </w:rPr>
        <w:t xml:space="preserve"> </w:t>
      </w:r>
      <w:r>
        <w:t>уровень,</w:t>
      </w:r>
      <w:r>
        <w:rPr>
          <w:spacing w:val="-2"/>
        </w:rPr>
        <w:t xml:space="preserve"> </w:t>
      </w:r>
      <w:r>
        <w:t>соответствие</w:t>
      </w:r>
      <w:r>
        <w:rPr>
          <w:spacing w:val="1"/>
        </w:rPr>
        <w:t xml:space="preserve"> </w:t>
      </w:r>
      <w:r>
        <w:t>системе</w:t>
      </w:r>
      <w:r>
        <w:rPr>
          <w:spacing w:val="-4"/>
        </w:rPr>
        <w:t xml:space="preserve"> </w:t>
      </w:r>
      <w:r>
        <w:t>традиционных</w:t>
      </w:r>
      <w:r>
        <w:rPr>
          <w:spacing w:val="-4"/>
        </w:rPr>
        <w:t xml:space="preserve"> </w:t>
      </w:r>
      <w:r>
        <w:t>российских</w:t>
      </w:r>
      <w:r>
        <w:rPr>
          <w:spacing w:val="-3"/>
        </w:rPr>
        <w:t xml:space="preserve"> </w:t>
      </w:r>
      <w:r>
        <w:t>ценностей.</w:t>
      </w:r>
    </w:p>
    <w:p w:rsidR="009D6211" w:rsidRDefault="00213104">
      <w:pPr>
        <w:pStyle w:val="a3"/>
        <w:spacing w:line="360" w:lineRule="auto"/>
        <w:ind w:right="166" w:firstLine="850"/>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57"/>
        </w:rPr>
        <w:t xml:space="preserve"> </w:t>
      </w:r>
      <w:r>
        <w:t>установка личности</w:t>
      </w:r>
      <w:r>
        <w:rPr>
          <w:spacing w:val="-1"/>
        </w:rPr>
        <w:t xml:space="preserve"> </w:t>
      </w:r>
      <w:r>
        <w:t>в</w:t>
      </w:r>
      <w:r>
        <w:rPr>
          <w:spacing w:val="-1"/>
        </w:rPr>
        <w:t xml:space="preserve"> </w:t>
      </w:r>
      <w:r>
        <w:t>целом.</w:t>
      </w:r>
    </w:p>
    <w:p w:rsidR="009D6211" w:rsidRDefault="00213104">
      <w:pPr>
        <w:pStyle w:val="a3"/>
        <w:tabs>
          <w:tab w:val="left" w:pos="2091"/>
          <w:tab w:val="left" w:pos="3943"/>
          <w:tab w:val="left" w:pos="6415"/>
          <w:tab w:val="left" w:pos="8306"/>
        </w:tabs>
        <w:spacing w:before="1" w:line="360" w:lineRule="auto"/>
        <w:ind w:right="163" w:firstLine="850"/>
      </w:pPr>
      <w:r>
        <w:t>Особая роль в организации музыкальных занятий в программе по музыке принадлежит</w:t>
      </w:r>
      <w:r>
        <w:rPr>
          <w:spacing w:val="1"/>
        </w:rPr>
        <w:t xml:space="preserve"> </w:t>
      </w:r>
      <w:r>
        <w:t>игровым</w:t>
      </w:r>
      <w:r>
        <w:tab/>
        <w:t>формам</w:t>
      </w:r>
      <w:r>
        <w:tab/>
        <w:t>деятельности,</w:t>
      </w:r>
      <w:r>
        <w:tab/>
        <w:t>которые</w:t>
      </w:r>
      <w:r>
        <w:tab/>
        <w:t>рассматриваются</w:t>
      </w:r>
      <w:r>
        <w:rPr>
          <w:spacing w:val="-58"/>
        </w:rPr>
        <w:t xml:space="preserve"> </w:t>
      </w:r>
      <w:r>
        <w:t>как широкий спектр конкретных приёмов и методов, внутренне присущих самому искусству –</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 направленным на освоение жанровых особенностей, элементов музыкального</w:t>
      </w:r>
      <w:r>
        <w:rPr>
          <w:spacing w:val="1"/>
        </w:rPr>
        <w:t xml:space="preserve"> </w:t>
      </w:r>
      <w:r>
        <w:t>языка,</w:t>
      </w:r>
      <w:r>
        <w:rPr>
          <w:spacing w:val="3"/>
        </w:rPr>
        <w:t xml:space="preserve"> </w:t>
      </w:r>
      <w:r>
        <w:t>композиционных</w:t>
      </w:r>
      <w:r>
        <w:rPr>
          <w:spacing w:val="-3"/>
        </w:rPr>
        <w:t xml:space="preserve"> </w:t>
      </w:r>
      <w:r>
        <w:t>принципов.</w:t>
      </w:r>
    </w:p>
    <w:p w:rsidR="009D6211" w:rsidRDefault="00213104" w:rsidP="00C930D3">
      <w:pPr>
        <w:pStyle w:val="a6"/>
        <w:numPr>
          <w:ilvl w:val="2"/>
          <w:numId w:val="22"/>
        </w:numPr>
        <w:tabs>
          <w:tab w:val="left" w:pos="1849"/>
          <w:tab w:val="left" w:pos="2610"/>
          <w:tab w:val="left" w:pos="4237"/>
          <w:tab w:val="left" w:pos="6910"/>
          <w:tab w:val="left" w:pos="9286"/>
        </w:tabs>
        <w:spacing w:before="3" w:line="360" w:lineRule="auto"/>
        <w:ind w:right="164" w:firstLine="850"/>
        <w:jc w:val="both"/>
        <w:rPr>
          <w:sz w:val="24"/>
        </w:rPr>
      </w:pPr>
      <w:r>
        <w:rPr>
          <w:sz w:val="24"/>
        </w:rPr>
        <w:t>Основная цель программы по музыке – воспитание музыкальной культуры как</w:t>
      </w:r>
      <w:r>
        <w:rPr>
          <w:spacing w:val="1"/>
          <w:sz w:val="24"/>
        </w:rPr>
        <w:t xml:space="preserve"> </w:t>
      </w:r>
      <w:r>
        <w:rPr>
          <w:sz w:val="24"/>
        </w:rPr>
        <w:t>части</w:t>
      </w:r>
      <w:r>
        <w:rPr>
          <w:spacing w:val="1"/>
          <w:sz w:val="24"/>
        </w:rPr>
        <w:t xml:space="preserve"> </w:t>
      </w:r>
      <w:r>
        <w:rPr>
          <w:sz w:val="24"/>
        </w:rPr>
        <w:t>общей</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Основным</w:t>
      </w:r>
      <w:r>
        <w:rPr>
          <w:spacing w:val="1"/>
          <w:sz w:val="24"/>
        </w:rPr>
        <w:t xml:space="preserve"> </w:t>
      </w:r>
      <w:r>
        <w:rPr>
          <w:sz w:val="24"/>
        </w:rPr>
        <w:t>содержанием</w:t>
      </w:r>
      <w:r>
        <w:rPr>
          <w:spacing w:val="61"/>
          <w:sz w:val="24"/>
        </w:rPr>
        <w:t xml:space="preserve"> </w:t>
      </w:r>
      <w:r>
        <w:rPr>
          <w:sz w:val="24"/>
        </w:rPr>
        <w:t>музыкального</w:t>
      </w:r>
      <w:r>
        <w:rPr>
          <w:spacing w:val="1"/>
          <w:sz w:val="24"/>
        </w:rPr>
        <w:t xml:space="preserve"> </w:t>
      </w:r>
      <w:r>
        <w:rPr>
          <w:sz w:val="24"/>
        </w:rPr>
        <w:t>обучения</w:t>
      </w:r>
      <w:r>
        <w:rPr>
          <w:sz w:val="24"/>
        </w:rPr>
        <w:tab/>
        <w:t>и</w:t>
      </w:r>
      <w:r>
        <w:rPr>
          <w:sz w:val="24"/>
        </w:rPr>
        <w:tab/>
        <w:t>воспитания</w:t>
      </w:r>
      <w:r>
        <w:rPr>
          <w:sz w:val="24"/>
        </w:rPr>
        <w:tab/>
        <w:t>является</w:t>
      </w:r>
      <w:r>
        <w:rPr>
          <w:sz w:val="24"/>
        </w:rPr>
        <w:tab/>
        <w:t>личный</w:t>
      </w:r>
      <w:r>
        <w:rPr>
          <w:spacing w:val="60"/>
          <w:sz w:val="24"/>
        </w:rPr>
        <w:t xml:space="preserve"> </w:t>
      </w:r>
      <w:r>
        <w:rPr>
          <w:sz w:val="24"/>
        </w:rPr>
        <w:t>и   коллективный</w:t>
      </w:r>
      <w:r>
        <w:rPr>
          <w:spacing w:val="1"/>
          <w:sz w:val="24"/>
        </w:rPr>
        <w:t xml:space="preserve"> </w:t>
      </w:r>
      <w:r>
        <w:rPr>
          <w:sz w:val="24"/>
        </w:rPr>
        <w:t>опыт</w:t>
      </w:r>
      <w:r>
        <w:rPr>
          <w:spacing w:val="1"/>
          <w:sz w:val="24"/>
        </w:rPr>
        <w:t xml:space="preserve"> </w:t>
      </w:r>
      <w:r>
        <w:rPr>
          <w:sz w:val="24"/>
        </w:rPr>
        <w:t>проживания и осознания</w:t>
      </w:r>
      <w:r>
        <w:rPr>
          <w:spacing w:val="1"/>
          <w:sz w:val="24"/>
        </w:rPr>
        <w:t xml:space="preserve"> </w:t>
      </w:r>
      <w:r>
        <w:rPr>
          <w:sz w:val="24"/>
        </w:rPr>
        <w:t>специфического</w:t>
      </w:r>
      <w:r>
        <w:rPr>
          <w:spacing w:val="1"/>
          <w:sz w:val="24"/>
        </w:rPr>
        <w:t xml:space="preserve"> </w:t>
      </w:r>
      <w:r>
        <w:rPr>
          <w:sz w:val="24"/>
        </w:rPr>
        <w:t>комплекса</w:t>
      </w:r>
      <w:r>
        <w:rPr>
          <w:spacing w:val="1"/>
          <w:sz w:val="24"/>
        </w:rPr>
        <w:t xml:space="preserve"> </w:t>
      </w:r>
      <w:r>
        <w:rPr>
          <w:sz w:val="24"/>
        </w:rPr>
        <w:t>эмоций,</w:t>
      </w:r>
      <w:r>
        <w:rPr>
          <w:spacing w:val="1"/>
          <w:sz w:val="24"/>
        </w:rPr>
        <w:t xml:space="preserve"> </w:t>
      </w:r>
      <w:r>
        <w:rPr>
          <w:sz w:val="24"/>
        </w:rPr>
        <w:t>чувств, образов, идей,</w:t>
      </w:r>
      <w:r>
        <w:rPr>
          <w:spacing w:val="1"/>
          <w:sz w:val="24"/>
        </w:rPr>
        <w:t xml:space="preserve"> </w:t>
      </w:r>
      <w:r>
        <w:rPr>
          <w:sz w:val="24"/>
        </w:rPr>
        <w:t>порождаемых ситуациями эстетического восприятия (постижение мира через переживание,</w:t>
      </w:r>
      <w:r>
        <w:rPr>
          <w:spacing w:val="1"/>
          <w:sz w:val="24"/>
        </w:rPr>
        <w:t xml:space="preserve"> </w:t>
      </w:r>
      <w:r>
        <w:rPr>
          <w:sz w:val="24"/>
        </w:rPr>
        <w:t xml:space="preserve">самовыражение  </w:t>
      </w:r>
      <w:r>
        <w:rPr>
          <w:spacing w:val="1"/>
          <w:sz w:val="24"/>
        </w:rPr>
        <w:t xml:space="preserve"> </w:t>
      </w:r>
      <w:r>
        <w:rPr>
          <w:sz w:val="24"/>
        </w:rPr>
        <w:t xml:space="preserve">через  </w:t>
      </w:r>
      <w:r>
        <w:rPr>
          <w:spacing w:val="1"/>
          <w:sz w:val="24"/>
        </w:rPr>
        <w:t xml:space="preserve"> </w:t>
      </w:r>
      <w:r>
        <w:rPr>
          <w:sz w:val="24"/>
        </w:rPr>
        <w:t xml:space="preserve">творчество,   </w:t>
      </w:r>
      <w:r>
        <w:rPr>
          <w:spacing w:val="1"/>
          <w:sz w:val="24"/>
        </w:rPr>
        <w:t xml:space="preserve"> </w:t>
      </w:r>
      <w:r>
        <w:rPr>
          <w:sz w:val="24"/>
        </w:rPr>
        <w:t xml:space="preserve">духовно-нравственное   </w:t>
      </w:r>
      <w:r>
        <w:rPr>
          <w:spacing w:val="1"/>
          <w:sz w:val="24"/>
        </w:rPr>
        <w:t xml:space="preserve"> </w:t>
      </w:r>
      <w:r>
        <w:rPr>
          <w:sz w:val="24"/>
        </w:rPr>
        <w:t>становление, воспитание</w:t>
      </w:r>
      <w:r>
        <w:rPr>
          <w:spacing w:val="1"/>
          <w:sz w:val="24"/>
        </w:rPr>
        <w:t xml:space="preserve"> </w:t>
      </w:r>
      <w:r>
        <w:rPr>
          <w:sz w:val="24"/>
        </w:rPr>
        <w:t>чуткости</w:t>
      </w:r>
      <w:r>
        <w:rPr>
          <w:spacing w:val="60"/>
          <w:sz w:val="24"/>
        </w:rPr>
        <w:t xml:space="preserve"> </w:t>
      </w:r>
      <w:r>
        <w:rPr>
          <w:sz w:val="24"/>
        </w:rPr>
        <w:t>к</w:t>
      </w:r>
      <w:r>
        <w:rPr>
          <w:spacing w:val="60"/>
          <w:sz w:val="24"/>
        </w:rPr>
        <w:t xml:space="preserve"> </w:t>
      </w:r>
      <w:r>
        <w:rPr>
          <w:sz w:val="24"/>
        </w:rPr>
        <w:t>внутреннему</w:t>
      </w:r>
      <w:r>
        <w:rPr>
          <w:spacing w:val="60"/>
          <w:sz w:val="24"/>
        </w:rPr>
        <w:t xml:space="preserve"> </w:t>
      </w:r>
      <w:r>
        <w:rPr>
          <w:sz w:val="24"/>
        </w:rPr>
        <w:t>миру</w:t>
      </w:r>
      <w:r>
        <w:rPr>
          <w:spacing w:val="60"/>
          <w:sz w:val="24"/>
        </w:rPr>
        <w:t xml:space="preserve"> </w:t>
      </w:r>
      <w:r>
        <w:rPr>
          <w:sz w:val="24"/>
        </w:rPr>
        <w:t>другого   человека</w:t>
      </w:r>
      <w:r>
        <w:rPr>
          <w:spacing w:val="60"/>
          <w:sz w:val="24"/>
        </w:rPr>
        <w:t xml:space="preserve"> </w:t>
      </w:r>
      <w:r>
        <w:rPr>
          <w:sz w:val="24"/>
        </w:rPr>
        <w:t>через</w:t>
      </w:r>
      <w:r>
        <w:rPr>
          <w:spacing w:val="60"/>
          <w:sz w:val="24"/>
        </w:rPr>
        <w:t xml:space="preserve"> </w:t>
      </w:r>
      <w:r>
        <w:rPr>
          <w:sz w:val="24"/>
        </w:rPr>
        <w:t>опыт</w:t>
      </w:r>
      <w:r>
        <w:rPr>
          <w:spacing w:val="60"/>
          <w:sz w:val="24"/>
        </w:rPr>
        <w:t xml:space="preserve"> </w:t>
      </w:r>
      <w:r>
        <w:rPr>
          <w:sz w:val="24"/>
        </w:rPr>
        <w:t>сотворчества</w:t>
      </w:r>
      <w:r>
        <w:rPr>
          <w:spacing w:val="60"/>
          <w:sz w:val="24"/>
        </w:rPr>
        <w:t xml:space="preserve"> </w:t>
      </w:r>
      <w:r>
        <w:rPr>
          <w:sz w:val="24"/>
        </w:rPr>
        <w:t>и</w:t>
      </w:r>
      <w:r>
        <w:rPr>
          <w:spacing w:val="1"/>
          <w:sz w:val="24"/>
        </w:rPr>
        <w:t xml:space="preserve"> </w:t>
      </w:r>
      <w:r>
        <w:rPr>
          <w:sz w:val="24"/>
        </w:rPr>
        <w:t>сопереживания).</w:t>
      </w:r>
    </w:p>
    <w:p w:rsidR="009D6211" w:rsidRDefault="00213104" w:rsidP="00C930D3">
      <w:pPr>
        <w:pStyle w:val="a6"/>
        <w:numPr>
          <w:ilvl w:val="2"/>
          <w:numId w:val="22"/>
        </w:numPr>
        <w:tabs>
          <w:tab w:val="left" w:pos="1849"/>
        </w:tabs>
        <w:spacing w:before="1" w:line="360" w:lineRule="auto"/>
        <w:ind w:right="173" w:firstLine="850"/>
        <w:jc w:val="both"/>
        <w:rPr>
          <w:sz w:val="24"/>
        </w:rPr>
      </w:pPr>
      <w:r>
        <w:rPr>
          <w:sz w:val="24"/>
        </w:rPr>
        <w:t>В процессе конкретизации учебных целей их реализация осуществляется по</w:t>
      </w:r>
      <w:r>
        <w:rPr>
          <w:spacing w:val="1"/>
          <w:sz w:val="24"/>
        </w:rPr>
        <w:t xml:space="preserve"> </w:t>
      </w:r>
      <w:r>
        <w:rPr>
          <w:sz w:val="24"/>
        </w:rPr>
        <w:t>следующим</w:t>
      </w:r>
      <w:r>
        <w:rPr>
          <w:spacing w:val="2"/>
          <w:sz w:val="24"/>
        </w:rPr>
        <w:t xml:space="preserve"> </w:t>
      </w:r>
      <w:r>
        <w:rPr>
          <w:sz w:val="24"/>
        </w:rPr>
        <w:t>направлениям:</w:t>
      </w:r>
    </w:p>
    <w:p w:rsidR="009D6211" w:rsidRDefault="00213104">
      <w:pPr>
        <w:pStyle w:val="a3"/>
        <w:spacing w:line="362" w:lineRule="auto"/>
        <w:ind w:right="170" w:firstLine="850"/>
      </w:pPr>
      <w:r>
        <w:t xml:space="preserve">становление  </w:t>
      </w:r>
      <w:r>
        <w:rPr>
          <w:spacing w:val="51"/>
        </w:rPr>
        <w:t xml:space="preserve"> </w:t>
      </w:r>
      <w:r>
        <w:t xml:space="preserve">системы   </w:t>
      </w:r>
      <w:r>
        <w:rPr>
          <w:spacing w:val="53"/>
        </w:rPr>
        <w:t xml:space="preserve"> </w:t>
      </w:r>
      <w:r>
        <w:t xml:space="preserve">ценностей,   </w:t>
      </w:r>
      <w:r>
        <w:rPr>
          <w:spacing w:val="48"/>
        </w:rPr>
        <w:t xml:space="preserve"> </w:t>
      </w:r>
      <w:r>
        <w:t xml:space="preserve">обучающихся   </w:t>
      </w:r>
      <w:r>
        <w:rPr>
          <w:spacing w:val="52"/>
        </w:rPr>
        <w:t xml:space="preserve"> </w:t>
      </w:r>
      <w:r>
        <w:t xml:space="preserve">в   </w:t>
      </w:r>
      <w:r>
        <w:rPr>
          <w:spacing w:val="53"/>
        </w:rPr>
        <w:t xml:space="preserve"> </w:t>
      </w:r>
      <w:r>
        <w:t xml:space="preserve">единстве   </w:t>
      </w:r>
      <w:r>
        <w:rPr>
          <w:spacing w:val="51"/>
        </w:rPr>
        <w:t xml:space="preserve"> </w:t>
      </w:r>
      <w:r>
        <w:t>эмоциональной</w:t>
      </w:r>
      <w:r>
        <w:rPr>
          <w:spacing w:val="-58"/>
        </w:rPr>
        <w:t xml:space="preserve"> </w:t>
      </w:r>
      <w:r>
        <w:t>и</w:t>
      </w:r>
      <w:r>
        <w:rPr>
          <w:spacing w:val="2"/>
        </w:rPr>
        <w:t xml:space="preserve"> </w:t>
      </w:r>
      <w:r>
        <w:t>познавательной</w:t>
      </w:r>
      <w:r>
        <w:rPr>
          <w:spacing w:val="-2"/>
        </w:rPr>
        <w:t xml:space="preserve"> </w:t>
      </w:r>
      <w:r>
        <w:t>сферы;</w:t>
      </w:r>
    </w:p>
    <w:p w:rsidR="009D6211" w:rsidRDefault="00213104">
      <w:pPr>
        <w:pStyle w:val="a3"/>
        <w:spacing w:line="360" w:lineRule="auto"/>
        <w:ind w:right="163" w:firstLine="85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w:t>
      </w:r>
      <w:r>
        <w:rPr>
          <w:spacing w:val="1"/>
        </w:rPr>
        <w:t xml:space="preserve"> </w:t>
      </w:r>
      <w:r>
        <w:t>отражения</w:t>
      </w:r>
      <w:r>
        <w:rPr>
          <w:spacing w:val="1"/>
        </w:rPr>
        <w:t xml:space="preserve"> </w:t>
      </w:r>
      <w:r>
        <w:t>многообразия</w:t>
      </w:r>
      <w:r>
        <w:rPr>
          <w:spacing w:val="-4"/>
        </w:rPr>
        <w:t xml:space="preserve"> </w:t>
      </w:r>
      <w:r>
        <w:t>жизни;</w:t>
      </w:r>
    </w:p>
    <w:p w:rsidR="009D6211" w:rsidRDefault="00213104">
      <w:pPr>
        <w:pStyle w:val="a3"/>
        <w:spacing w:line="360" w:lineRule="auto"/>
        <w:ind w:right="174" w:firstLine="850"/>
      </w:pPr>
      <w:r>
        <w:t>формирование творческих способностей ребёнка,</w:t>
      </w:r>
      <w:r>
        <w:rPr>
          <w:spacing w:val="1"/>
        </w:rPr>
        <w:t xml:space="preserve"> </w:t>
      </w:r>
      <w:r>
        <w:t>развитие внутренней мотивации к</w:t>
      </w:r>
      <w:r>
        <w:rPr>
          <w:spacing w:val="1"/>
        </w:rPr>
        <w:t xml:space="preserve"> </w:t>
      </w:r>
      <w:r>
        <w:t>музицированию.</w:t>
      </w:r>
    </w:p>
    <w:p w:rsidR="009D6211" w:rsidRDefault="00213104" w:rsidP="00C930D3">
      <w:pPr>
        <w:pStyle w:val="a6"/>
        <w:numPr>
          <w:ilvl w:val="2"/>
          <w:numId w:val="22"/>
        </w:numPr>
        <w:tabs>
          <w:tab w:val="left" w:pos="1849"/>
        </w:tabs>
        <w:spacing w:line="360" w:lineRule="auto"/>
        <w:ind w:right="173" w:firstLine="850"/>
        <w:jc w:val="both"/>
        <w:rPr>
          <w:sz w:val="24"/>
        </w:rPr>
      </w:pPr>
      <w:r>
        <w:rPr>
          <w:sz w:val="24"/>
        </w:rPr>
        <w:t>Важнейшие</w:t>
      </w:r>
      <w:r>
        <w:rPr>
          <w:spacing w:val="1"/>
          <w:sz w:val="24"/>
        </w:rPr>
        <w:t xml:space="preserve"> </w:t>
      </w:r>
      <w:r>
        <w:rPr>
          <w:sz w:val="24"/>
        </w:rPr>
        <w:t>задачи</w:t>
      </w:r>
      <w:r>
        <w:rPr>
          <w:spacing w:val="1"/>
          <w:sz w:val="24"/>
        </w:rPr>
        <w:t xml:space="preserve"> </w:t>
      </w:r>
      <w:r>
        <w:rPr>
          <w:sz w:val="24"/>
        </w:rPr>
        <w:t>обучения</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p>
    <w:p w:rsidR="009D6211" w:rsidRDefault="00213104">
      <w:pPr>
        <w:pStyle w:val="a3"/>
        <w:ind w:left="1003" w:firstLine="0"/>
      </w:pPr>
      <w:r>
        <w:t xml:space="preserve">формирование      </w:t>
      </w:r>
      <w:r>
        <w:rPr>
          <w:spacing w:val="20"/>
        </w:rPr>
        <w:t xml:space="preserve"> </w:t>
      </w:r>
      <w:r>
        <w:t xml:space="preserve">эмоционально-ценностной       </w:t>
      </w:r>
      <w:r>
        <w:rPr>
          <w:spacing w:val="16"/>
        </w:rPr>
        <w:t xml:space="preserve"> </w:t>
      </w:r>
      <w:r>
        <w:t xml:space="preserve">отзывчивости       </w:t>
      </w:r>
      <w:r>
        <w:rPr>
          <w:spacing w:val="22"/>
        </w:rPr>
        <w:t xml:space="preserve"> </w:t>
      </w:r>
      <w:r>
        <w:t xml:space="preserve">на       </w:t>
      </w:r>
      <w:r>
        <w:rPr>
          <w:spacing w:val="19"/>
        </w:rPr>
        <w:t xml:space="preserve"> </w:t>
      </w:r>
      <w:r>
        <w:t>прекрасное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в</w:t>
      </w:r>
      <w:r>
        <w:rPr>
          <w:spacing w:val="1"/>
        </w:rPr>
        <w:t xml:space="preserve"> </w:t>
      </w:r>
      <w:r>
        <w:t>жизни</w:t>
      </w:r>
      <w:r>
        <w:rPr>
          <w:spacing w:val="-4"/>
        </w:rPr>
        <w:t xml:space="preserve"> </w:t>
      </w:r>
      <w:r>
        <w:t>и</w:t>
      </w:r>
      <w:r>
        <w:rPr>
          <w:spacing w:val="-3"/>
        </w:rPr>
        <w:t xml:space="preserve"> </w:t>
      </w:r>
      <w:r>
        <w:t>в</w:t>
      </w:r>
      <w:r>
        <w:rPr>
          <w:spacing w:val="-2"/>
        </w:rPr>
        <w:t xml:space="preserve"> </w:t>
      </w:r>
      <w:r>
        <w:t>искусстве;</w:t>
      </w:r>
    </w:p>
    <w:p w:rsidR="009D6211" w:rsidRDefault="00213104">
      <w:pPr>
        <w:pStyle w:val="a3"/>
        <w:spacing w:before="137" w:line="362" w:lineRule="auto"/>
        <w:ind w:right="174" w:firstLine="850"/>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61"/>
        </w:rPr>
        <w:t xml:space="preserve"> </w:t>
      </w:r>
      <w:r>
        <w:t>гармонизация</w:t>
      </w:r>
      <w:r>
        <w:rPr>
          <w:spacing w:val="1"/>
        </w:rPr>
        <w:t xml:space="preserve"> </w:t>
      </w:r>
      <w:r>
        <w:t>взаимодействия</w:t>
      </w:r>
      <w:r>
        <w:rPr>
          <w:spacing w:val="-7"/>
        </w:rPr>
        <w:t xml:space="preserve"> </w:t>
      </w:r>
      <w:r>
        <w:t>с</w:t>
      </w:r>
      <w:r>
        <w:rPr>
          <w:spacing w:val="-3"/>
        </w:rPr>
        <w:t xml:space="preserve"> </w:t>
      </w:r>
      <w:r>
        <w:t>природой,</w:t>
      </w:r>
      <w:r>
        <w:rPr>
          <w:spacing w:val="-4"/>
        </w:rPr>
        <w:t xml:space="preserve"> </w:t>
      </w:r>
      <w:r>
        <w:t>обществом, самим</w:t>
      </w:r>
      <w:r>
        <w:rPr>
          <w:spacing w:val="-5"/>
        </w:rPr>
        <w:t xml:space="preserve"> </w:t>
      </w:r>
      <w:r>
        <w:t>собой</w:t>
      </w:r>
      <w:r>
        <w:rPr>
          <w:spacing w:val="-5"/>
        </w:rPr>
        <w:t xml:space="preserve"> </w:t>
      </w:r>
      <w:r>
        <w:t>через</w:t>
      </w:r>
      <w:r>
        <w:rPr>
          <w:spacing w:val="-1"/>
        </w:rPr>
        <w:t xml:space="preserve"> </w:t>
      </w:r>
      <w:r>
        <w:t>доступные</w:t>
      </w:r>
      <w:r>
        <w:rPr>
          <w:spacing w:val="-3"/>
        </w:rPr>
        <w:t xml:space="preserve"> </w:t>
      </w:r>
      <w:r>
        <w:t>формы</w:t>
      </w:r>
      <w:r>
        <w:rPr>
          <w:spacing w:val="-4"/>
        </w:rPr>
        <w:t xml:space="preserve"> </w:t>
      </w:r>
      <w:r>
        <w:t>музицирования;</w:t>
      </w:r>
    </w:p>
    <w:p w:rsidR="009D6211" w:rsidRDefault="00213104">
      <w:pPr>
        <w:pStyle w:val="a3"/>
        <w:spacing w:line="360" w:lineRule="auto"/>
        <w:ind w:right="162" w:firstLine="850"/>
      </w:pPr>
      <w:r>
        <w:t>формирование культуры осознанного восприятия музыкальных образов, приобщение к</w:t>
      </w:r>
      <w:r>
        <w:rPr>
          <w:spacing w:val="1"/>
        </w:rPr>
        <w:t xml:space="preserve"> </w:t>
      </w:r>
      <w:r>
        <w:t>традиционным российским духовно-нравственным ценностям через собственный внутренний</w:t>
      </w:r>
      <w:r>
        <w:rPr>
          <w:spacing w:val="1"/>
        </w:rPr>
        <w:t xml:space="preserve"> </w:t>
      </w:r>
      <w:r>
        <w:t>опыт</w:t>
      </w:r>
      <w:r>
        <w:rPr>
          <w:spacing w:val="1"/>
        </w:rPr>
        <w:t xml:space="preserve"> </w:t>
      </w:r>
      <w:r>
        <w:t>эмоционального</w:t>
      </w:r>
      <w:r>
        <w:rPr>
          <w:spacing w:val="2"/>
        </w:rPr>
        <w:t xml:space="preserve"> </w:t>
      </w:r>
      <w:r>
        <w:t>переживания;</w:t>
      </w:r>
    </w:p>
    <w:p w:rsidR="009D6211" w:rsidRDefault="00213104">
      <w:pPr>
        <w:pStyle w:val="a3"/>
        <w:spacing w:line="360" w:lineRule="auto"/>
        <w:ind w:right="168" w:firstLine="850"/>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 универсальными учебными действиями, развитие ассоциативного мышления и</w:t>
      </w:r>
      <w:r>
        <w:rPr>
          <w:spacing w:val="1"/>
        </w:rPr>
        <w:t xml:space="preserve"> </w:t>
      </w:r>
      <w:r>
        <w:t>продуктивного</w:t>
      </w:r>
      <w:r>
        <w:rPr>
          <w:spacing w:val="1"/>
        </w:rPr>
        <w:t xml:space="preserve"> </w:t>
      </w:r>
      <w:r>
        <w:t>воображения;</w:t>
      </w:r>
    </w:p>
    <w:p w:rsidR="009D6211" w:rsidRDefault="00213104">
      <w:pPr>
        <w:pStyle w:val="a3"/>
        <w:spacing w:line="360" w:lineRule="auto"/>
        <w:ind w:right="172" w:firstLine="850"/>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 введение обучающегося в искусство через разнообразие видов музыкальной</w:t>
      </w:r>
      <w:r>
        <w:rPr>
          <w:spacing w:val="1"/>
        </w:rPr>
        <w:t xml:space="preserve"> </w:t>
      </w:r>
      <w:r>
        <w:t>деятельности, в том числе: слушание (воспитание грамотного слушателя), исполнение (пение,</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2"/>
        </w:rPr>
        <w:t xml:space="preserve"> </w:t>
      </w:r>
      <w:r>
        <w:t>исследовательские</w:t>
      </w:r>
      <w:r>
        <w:rPr>
          <w:spacing w:val="1"/>
        </w:rPr>
        <w:t xml:space="preserve"> </w:t>
      </w:r>
      <w:r>
        <w:t>и</w:t>
      </w:r>
      <w:r>
        <w:rPr>
          <w:spacing w:val="-2"/>
        </w:rPr>
        <w:t xml:space="preserve"> </w:t>
      </w:r>
      <w:r>
        <w:t>творческие</w:t>
      </w:r>
      <w:r>
        <w:rPr>
          <w:spacing w:val="1"/>
        </w:rPr>
        <w:t xml:space="preserve"> </w:t>
      </w:r>
      <w:r>
        <w:t>проекты;</w:t>
      </w:r>
    </w:p>
    <w:p w:rsidR="009D6211" w:rsidRDefault="00213104">
      <w:pPr>
        <w:pStyle w:val="a3"/>
        <w:tabs>
          <w:tab w:val="left" w:pos="2509"/>
          <w:tab w:val="left" w:pos="4840"/>
          <w:tab w:val="left" w:pos="6855"/>
          <w:tab w:val="left" w:pos="8500"/>
        </w:tabs>
        <w:spacing w:line="360" w:lineRule="auto"/>
        <w:ind w:right="160" w:firstLine="850"/>
        <w:jc w:val="right"/>
      </w:pPr>
      <w:r>
        <w:t>изучение</w:t>
      </w:r>
      <w:r>
        <w:tab/>
        <w:t>закономерностей</w:t>
      </w:r>
      <w:r>
        <w:tab/>
        <w:t>музыкального</w:t>
      </w:r>
      <w:r>
        <w:tab/>
        <w:t>искусства:</w:t>
      </w:r>
      <w:r>
        <w:tab/>
        <w:t>интонационная</w:t>
      </w:r>
      <w:r>
        <w:rPr>
          <w:spacing w:val="-57"/>
        </w:rPr>
        <w:t xml:space="preserve"> </w:t>
      </w:r>
      <w:r>
        <w:t>и жанровая природа музыки, основные выразительные средства, элементы музыкального языка;</w:t>
      </w:r>
      <w:r>
        <w:rPr>
          <w:spacing w:val="-57"/>
        </w:rPr>
        <w:t xml:space="preserve"> </w:t>
      </w:r>
      <w:r>
        <w:t>воспитание</w:t>
      </w:r>
      <w:r>
        <w:rPr>
          <w:spacing w:val="12"/>
        </w:rPr>
        <w:t xml:space="preserve"> </w:t>
      </w:r>
      <w:r>
        <w:t>уважения</w:t>
      </w:r>
      <w:r>
        <w:rPr>
          <w:spacing w:val="17"/>
        </w:rPr>
        <w:t xml:space="preserve"> </w:t>
      </w:r>
      <w:r>
        <w:t>к</w:t>
      </w:r>
      <w:r>
        <w:rPr>
          <w:spacing w:val="16"/>
        </w:rPr>
        <w:t xml:space="preserve"> </w:t>
      </w:r>
      <w:r>
        <w:t>культурному</w:t>
      </w:r>
      <w:r>
        <w:rPr>
          <w:spacing w:val="9"/>
        </w:rPr>
        <w:t xml:space="preserve"> </w:t>
      </w:r>
      <w:r>
        <w:t>наследию</w:t>
      </w:r>
      <w:r>
        <w:rPr>
          <w:spacing w:val="16"/>
        </w:rPr>
        <w:t xml:space="preserve"> </w:t>
      </w:r>
      <w:r>
        <w:t>России,</w:t>
      </w:r>
      <w:r>
        <w:rPr>
          <w:spacing w:val="15"/>
        </w:rPr>
        <w:t xml:space="preserve"> </w:t>
      </w:r>
      <w:r>
        <w:t>присвоение</w:t>
      </w:r>
      <w:r>
        <w:rPr>
          <w:spacing w:val="12"/>
        </w:rPr>
        <w:t xml:space="preserve"> </w:t>
      </w:r>
      <w:r>
        <w:t>интонационно-</w:t>
      </w:r>
    </w:p>
    <w:p w:rsidR="009D6211" w:rsidRDefault="00213104">
      <w:pPr>
        <w:pStyle w:val="a3"/>
        <w:spacing w:before="1"/>
        <w:ind w:firstLine="0"/>
      </w:pPr>
      <w:r>
        <w:t>образного</w:t>
      </w:r>
      <w:r>
        <w:rPr>
          <w:spacing w:val="-3"/>
        </w:rPr>
        <w:t xml:space="preserve"> </w:t>
      </w:r>
      <w:r>
        <w:t>строя</w:t>
      </w:r>
      <w:r>
        <w:rPr>
          <w:spacing w:val="-7"/>
        </w:rPr>
        <w:t xml:space="preserve"> </w:t>
      </w:r>
      <w:r>
        <w:t>отечественной</w:t>
      </w:r>
      <w:r>
        <w:rPr>
          <w:spacing w:val="-7"/>
        </w:rPr>
        <w:t xml:space="preserve"> </w:t>
      </w:r>
      <w:r>
        <w:t>музыкальной</w:t>
      </w:r>
      <w:r>
        <w:rPr>
          <w:spacing w:val="-1"/>
        </w:rPr>
        <w:t xml:space="preserve"> </w:t>
      </w:r>
      <w:r>
        <w:t>культуры;</w:t>
      </w:r>
    </w:p>
    <w:p w:rsidR="009D6211" w:rsidRDefault="00213104">
      <w:pPr>
        <w:pStyle w:val="a3"/>
        <w:tabs>
          <w:tab w:val="left" w:pos="2922"/>
          <w:tab w:val="left" w:pos="4678"/>
          <w:tab w:val="left" w:pos="6525"/>
          <w:tab w:val="left" w:pos="9164"/>
        </w:tabs>
        <w:spacing w:before="137" w:line="360" w:lineRule="auto"/>
        <w:ind w:right="170" w:firstLine="850"/>
      </w:pPr>
      <w:r>
        <w:t>расширение</w:t>
      </w:r>
      <w:r>
        <w:tab/>
        <w:t>кругозора,</w:t>
      </w:r>
      <w:r>
        <w:tab/>
        <w:t>воспитание</w:t>
      </w:r>
      <w:r>
        <w:tab/>
        <w:t>любознательности,</w:t>
      </w:r>
      <w:r>
        <w:tab/>
      </w:r>
      <w:r>
        <w:rPr>
          <w:spacing w:val="-1"/>
        </w:rPr>
        <w:t>интереса</w:t>
      </w:r>
      <w:r>
        <w:rPr>
          <w:spacing w:val="-58"/>
        </w:rPr>
        <w:t xml:space="preserve"> </w:t>
      </w:r>
      <w:r>
        <w:t>к    музыкальной    культуре    России,    ее    регионов,    этнических    групп,    малой    родины,</w:t>
      </w:r>
      <w:r>
        <w:rPr>
          <w:spacing w:val="1"/>
        </w:rPr>
        <w:t xml:space="preserve"> </w:t>
      </w:r>
      <w:r>
        <w:t>а также к</w:t>
      </w:r>
      <w:r>
        <w:rPr>
          <w:spacing w:val="-1"/>
        </w:rPr>
        <w:t xml:space="preserve"> </w:t>
      </w:r>
      <w:r>
        <w:t>музыкальной</w:t>
      </w:r>
      <w:r>
        <w:rPr>
          <w:spacing w:val="-3"/>
        </w:rPr>
        <w:t xml:space="preserve"> </w:t>
      </w:r>
      <w:r>
        <w:t>культуре</w:t>
      </w:r>
      <w:r>
        <w:rPr>
          <w:spacing w:val="1"/>
        </w:rPr>
        <w:t xml:space="preserve"> </w:t>
      </w:r>
      <w:r>
        <w:t>других</w:t>
      </w:r>
      <w:r>
        <w:rPr>
          <w:spacing w:val="-4"/>
        </w:rPr>
        <w:t xml:space="preserve"> </w:t>
      </w:r>
      <w:r>
        <w:t>стран,</w:t>
      </w:r>
      <w:r>
        <w:rPr>
          <w:spacing w:val="3"/>
        </w:rPr>
        <w:t xml:space="preserve"> </w:t>
      </w:r>
      <w:r>
        <w:t>культур,</w:t>
      </w:r>
      <w:r>
        <w:rPr>
          <w:spacing w:val="3"/>
        </w:rPr>
        <w:t xml:space="preserve"> </w:t>
      </w:r>
      <w:r>
        <w:t>времён</w:t>
      </w:r>
      <w:r>
        <w:rPr>
          <w:spacing w:val="-3"/>
        </w:rPr>
        <w:t xml:space="preserve"> </w:t>
      </w:r>
      <w:r>
        <w:t>и</w:t>
      </w:r>
      <w:r>
        <w:rPr>
          <w:spacing w:val="3"/>
        </w:rPr>
        <w:t xml:space="preserve"> </w:t>
      </w:r>
      <w:r>
        <w:t>народов.</w:t>
      </w:r>
    </w:p>
    <w:p w:rsidR="009D6211" w:rsidRDefault="00213104" w:rsidP="00C930D3">
      <w:pPr>
        <w:pStyle w:val="a6"/>
        <w:numPr>
          <w:ilvl w:val="2"/>
          <w:numId w:val="22"/>
        </w:numPr>
        <w:tabs>
          <w:tab w:val="left" w:pos="1849"/>
        </w:tabs>
        <w:spacing w:before="1" w:line="360" w:lineRule="auto"/>
        <w:ind w:right="175" w:firstLine="850"/>
        <w:jc w:val="both"/>
        <w:rPr>
          <w:sz w:val="24"/>
        </w:rPr>
      </w:pPr>
      <w:r>
        <w:rPr>
          <w:sz w:val="24"/>
        </w:rPr>
        <w:t>Программа по музыке составлена на основе модульного принципа построения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допускает</w:t>
      </w:r>
      <w:r>
        <w:rPr>
          <w:spacing w:val="1"/>
          <w:sz w:val="24"/>
        </w:rPr>
        <w:t xml:space="preserve"> </w:t>
      </w:r>
      <w:r>
        <w:rPr>
          <w:sz w:val="24"/>
        </w:rPr>
        <w:t>вариативный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очерёдности</w:t>
      </w:r>
      <w:r>
        <w:rPr>
          <w:spacing w:val="1"/>
          <w:sz w:val="24"/>
        </w:rPr>
        <w:t xml:space="preserve"> </w:t>
      </w:r>
      <w:r>
        <w:rPr>
          <w:sz w:val="24"/>
        </w:rPr>
        <w:t>изучения</w:t>
      </w:r>
      <w:r>
        <w:rPr>
          <w:spacing w:val="1"/>
          <w:sz w:val="24"/>
        </w:rPr>
        <w:t xml:space="preserve"> </w:t>
      </w:r>
      <w:r>
        <w:rPr>
          <w:sz w:val="24"/>
        </w:rPr>
        <w:t>модулей,</w:t>
      </w:r>
      <w:r>
        <w:rPr>
          <w:spacing w:val="1"/>
          <w:sz w:val="24"/>
        </w:rPr>
        <w:t xml:space="preserve"> </w:t>
      </w:r>
      <w:r>
        <w:rPr>
          <w:sz w:val="24"/>
        </w:rPr>
        <w:t>принципам</w:t>
      </w:r>
      <w:r>
        <w:rPr>
          <w:spacing w:val="2"/>
          <w:sz w:val="24"/>
        </w:rPr>
        <w:t xml:space="preserve"> </w:t>
      </w:r>
      <w:r>
        <w:rPr>
          <w:sz w:val="24"/>
        </w:rPr>
        <w:t>компоновки</w:t>
      </w:r>
      <w:r>
        <w:rPr>
          <w:spacing w:val="-3"/>
          <w:sz w:val="24"/>
        </w:rPr>
        <w:t xml:space="preserve"> </w:t>
      </w:r>
      <w:r>
        <w:rPr>
          <w:sz w:val="24"/>
        </w:rPr>
        <w:t>учебных</w:t>
      </w:r>
      <w:r>
        <w:rPr>
          <w:spacing w:val="-4"/>
          <w:sz w:val="24"/>
        </w:rPr>
        <w:t xml:space="preserve"> </w:t>
      </w:r>
      <w:r>
        <w:rPr>
          <w:sz w:val="24"/>
        </w:rPr>
        <w:t>тем,</w:t>
      </w:r>
      <w:r>
        <w:rPr>
          <w:spacing w:val="3"/>
          <w:sz w:val="24"/>
        </w:rPr>
        <w:t xml:space="preserve"> </w:t>
      </w:r>
      <w:r>
        <w:rPr>
          <w:sz w:val="24"/>
        </w:rPr>
        <w:t>форм</w:t>
      </w:r>
      <w:r>
        <w:rPr>
          <w:spacing w:val="-2"/>
          <w:sz w:val="24"/>
        </w:rPr>
        <w:t xml:space="preserve"> </w:t>
      </w:r>
      <w:r>
        <w:rPr>
          <w:sz w:val="24"/>
        </w:rPr>
        <w:t>и</w:t>
      </w:r>
      <w:r>
        <w:rPr>
          <w:spacing w:val="-2"/>
          <w:sz w:val="24"/>
        </w:rPr>
        <w:t xml:space="preserve"> </w:t>
      </w:r>
      <w:r>
        <w:rPr>
          <w:sz w:val="24"/>
        </w:rPr>
        <w:t>методов</w:t>
      </w:r>
      <w:r>
        <w:rPr>
          <w:spacing w:val="-2"/>
          <w:sz w:val="24"/>
        </w:rPr>
        <w:t xml:space="preserve"> </w:t>
      </w:r>
      <w:r>
        <w:rPr>
          <w:sz w:val="24"/>
        </w:rPr>
        <w:t>освоения</w:t>
      </w:r>
      <w:r>
        <w:rPr>
          <w:spacing w:val="1"/>
          <w:sz w:val="24"/>
        </w:rPr>
        <w:t xml:space="preserve"> </w:t>
      </w:r>
      <w:r>
        <w:rPr>
          <w:sz w:val="24"/>
        </w:rPr>
        <w:t>содержания.</w:t>
      </w:r>
    </w:p>
    <w:p w:rsidR="009D6211" w:rsidRDefault="00213104">
      <w:pPr>
        <w:pStyle w:val="a3"/>
        <w:tabs>
          <w:tab w:val="left" w:pos="2514"/>
          <w:tab w:val="left" w:pos="3693"/>
          <w:tab w:val="left" w:pos="4883"/>
          <w:tab w:val="left" w:pos="6293"/>
          <w:tab w:val="left" w:pos="7919"/>
          <w:tab w:val="left" w:pos="9050"/>
        </w:tabs>
        <w:spacing w:line="362" w:lineRule="auto"/>
        <w:ind w:right="170" w:firstLine="850"/>
        <w:jc w:val="left"/>
      </w:pPr>
      <w:r>
        <w:t>Содержание</w:t>
      </w:r>
      <w:r>
        <w:tab/>
        <w:t>учебного</w:t>
      </w:r>
      <w:r>
        <w:tab/>
        <w:t>предмета</w:t>
      </w:r>
      <w:r>
        <w:tab/>
        <w:t>структурно</w:t>
      </w:r>
      <w:r>
        <w:tab/>
        <w:t>представлено</w:t>
      </w:r>
      <w:r>
        <w:tab/>
        <w:t>восемью</w:t>
      </w:r>
      <w:r>
        <w:tab/>
      </w:r>
      <w:r>
        <w:rPr>
          <w:spacing w:val="-1"/>
        </w:rPr>
        <w:t>модулями</w:t>
      </w:r>
      <w:r>
        <w:rPr>
          <w:spacing w:val="-57"/>
        </w:rPr>
        <w:t xml:space="preserve"> </w:t>
      </w:r>
      <w:r>
        <w:t>(тематическими</w:t>
      </w:r>
      <w:r>
        <w:rPr>
          <w:spacing w:val="2"/>
        </w:rPr>
        <w:t xml:space="preserve"> </w:t>
      </w:r>
      <w:r>
        <w:t>линиями):</w:t>
      </w:r>
    </w:p>
    <w:p w:rsidR="009D6211" w:rsidRDefault="00213104">
      <w:pPr>
        <w:pStyle w:val="a3"/>
        <w:spacing w:line="273" w:lineRule="exact"/>
        <w:ind w:left="1003" w:firstLine="0"/>
        <w:jc w:val="left"/>
      </w:pPr>
      <w:r>
        <w:t>инвариантные:</w:t>
      </w:r>
    </w:p>
    <w:p w:rsidR="009D6211" w:rsidRDefault="00213104">
      <w:pPr>
        <w:pStyle w:val="a3"/>
        <w:spacing w:before="135" w:line="360" w:lineRule="auto"/>
        <w:ind w:left="1003" w:right="5053" w:firstLine="0"/>
        <w:jc w:val="left"/>
      </w:pPr>
      <w:r>
        <w:t>модуль № 1 «Народная музыка России»;</w:t>
      </w:r>
      <w:r>
        <w:rPr>
          <w:spacing w:val="-57"/>
        </w:rPr>
        <w:t xml:space="preserve"> </w:t>
      </w:r>
      <w:r>
        <w:t>модуль №</w:t>
      </w:r>
      <w:r>
        <w:rPr>
          <w:spacing w:val="1"/>
        </w:rPr>
        <w:t xml:space="preserve"> </w:t>
      </w:r>
      <w:r>
        <w:t>2</w:t>
      </w:r>
      <w:r>
        <w:rPr>
          <w:spacing w:val="-1"/>
        </w:rPr>
        <w:t xml:space="preserve"> </w:t>
      </w:r>
      <w:r>
        <w:t>«Классическая музыка»;</w:t>
      </w:r>
      <w:r>
        <w:rPr>
          <w:spacing w:val="1"/>
        </w:rPr>
        <w:t xml:space="preserve"> </w:t>
      </w:r>
      <w:r>
        <w:t>модуль № 3 «Музыка в жизни человека»</w:t>
      </w:r>
      <w:r>
        <w:rPr>
          <w:spacing w:val="-57"/>
        </w:rPr>
        <w:t xml:space="preserve"> </w:t>
      </w:r>
      <w:r>
        <w:t>вариативные:</w:t>
      </w:r>
    </w:p>
    <w:p w:rsidR="009D6211" w:rsidRDefault="00213104">
      <w:pPr>
        <w:pStyle w:val="a3"/>
        <w:spacing w:before="1" w:line="360" w:lineRule="auto"/>
        <w:ind w:left="1003" w:right="5378" w:firstLine="0"/>
        <w:jc w:val="left"/>
      </w:pPr>
      <w:r>
        <w:t>модуль № 4 «Музыка народов мира»;</w:t>
      </w:r>
      <w:r>
        <w:rPr>
          <w:spacing w:val="-57"/>
        </w:rPr>
        <w:t xml:space="preserve"> </w:t>
      </w:r>
      <w:r>
        <w:t>модуль №</w:t>
      </w:r>
      <w:r>
        <w:rPr>
          <w:spacing w:val="1"/>
        </w:rPr>
        <w:t xml:space="preserve"> </w:t>
      </w:r>
      <w:r>
        <w:t>5 «Духовная музыка»;</w:t>
      </w:r>
      <w:r>
        <w:rPr>
          <w:spacing w:val="1"/>
        </w:rPr>
        <w:t xml:space="preserve"> </w:t>
      </w:r>
      <w:r>
        <w:t>модуль</w:t>
      </w:r>
      <w:r>
        <w:rPr>
          <w:spacing w:val="-2"/>
        </w:rPr>
        <w:t xml:space="preserve"> </w:t>
      </w:r>
      <w:r>
        <w:t>№</w:t>
      </w:r>
      <w:r>
        <w:rPr>
          <w:spacing w:val="-1"/>
        </w:rPr>
        <w:t xml:space="preserve"> </w:t>
      </w:r>
      <w:r>
        <w:t>6</w:t>
      </w:r>
      <w:r>
        <w:rPr>
          <w:spacing w:val="-2"/>
        </w:rPr>
        <w:t xml:space="preserve"> </w:t>
      </w:r>
      <w:r>
        <w:t>«Музыка</w:t>
      </w:r>
      <w:r>
        <w:rPr>
          <w:spacing w:val="-3"/>
        </w:rPr>
        <w:t xml:space="preserve"> </w:t>
      </w:r>
      <w:r>
        <w:t>театра</w:t>
      </w:r>
      <w:r>
        <w:rPr>
          <w:spacing w:val="-4"/>
        </w:rPr>
        <w:t xml:space="preserve"> </w:t>
      </w:r>
      <w:r>
        <w:t>и</w:t>
      </w:r>
      <w:r>
        <w:rPr>
          <w:spacing w:val="-1"/>
        </w:rPr>
        <w:t xml:space="preserve"> </w:t>
      </w:r>
      <w:r>
        <w:t>кино»;</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1003" w:right="3949" w:firstLine="0"/>
      </w:pPr>
      <w:r>
        <w:lastRenderedPageBreak/>
        <w:t>модуль № 7 «Современная музыкальная культура»;</w:t>
      </w:r>
      <w:r>
        <w:rPr>
          <w:spacing w:val="-57"/>
        </w:rPr>
        <w:t xml:space="preserve"> </w:t>
      </w:r>
      <w:r>
        <w:t>модуль</w:t>
      </w:r>
      <w:r>
        <w:rPr>
          <w:spacing w:val="2"/>
        </w:rPr>
        <w:t xml:space="preserve"> </w:t>
      </w:r>
      <w:r>
        <w:t>№</w:t>
      </w:r>
      <w:r>
        <w:rPr>
          <w:spacing w:val="2"/>
        </w:rPr>
        <w:t xml:space="preserve"> </w:t>
      </w:r>
      <w:r>
        <w:t>8</w:t>
      </w:r>
      <w:r>
        <w:rPr>
          <w:spacing w:val="2"/>
        </w:rPr>
        <w:t xml:space="preserve"> </w:t>
      </w:r>
      <w:r>
        <w:t>«Музыкальная</w:t>
      </w:r>
      <w:r>
        <w:rPr>
          <w:spacing w:val="1"/>
        </w:rPr>
        <w:t xml:space="preserve"> </w:t>
      </w:r>
      <w:r>
        <w:t>грамота»</w:t>
      </w:r>
    </w:p>
    <w:p w:rsidR="009D6211" w:rsidRDefault="00213104" w:rsidP="00C930D3">
      <w:pPr>
        <w:pStyle w:val="a6"/>
        <w:numPr>
          <w:ilvl w:val="2"/>
          <w:numId w:val="22"/>
        </w:numPr>
        <w:tabs>
          <w:tab w:val="left" w:pos="1849"/>
        </w:tabs>
        <w:spacing w:before="3" w:line="360" w:lineRule="auto"/>
        <w:ind w:right="167" w:firstLine="850"/>
        <w:jc w:val="both"/>
        <w:rPr>
          <w:sz w:val="24"/>
        </w:rPr>
      </w:pPr>
      <w:r>
        <w:rPr>
          <w:sz w:val="24"/>
        </w:rPr>
        <w:t xml:space="preserve">Каждый  </w:t>
      </w:r>
      <w:r>
        <w:rPr>
          <w:spacing w:val="1"/>
          <w:sz w:val="24"/>
        </w:rPr>
        <w:t xml:space="preserve"> </w:t>
      </w:r>
      <w:r>
        <w:rPr>
          <w:sz w:val="24"/>
        </w:rPr>
        <w:t xml:space="preserve">модуль  </w:t>
      </w:r>
      <w:r>
        <w:rPr>
          <w:spacing w:val="1"/>
          <w:sz w:val="24"/>
        </w:rPr>
        <w:t xml:space="preserve"> </w:t>
      </w:r>
      <w:r>
        <w:rPr>
          <w:sz w:val="24"/>
        </w:rPr>
        <w:t xml:space="preserve">состоит  </w:t>
      </w:r>
      <w:r>
        <w:rPr>
          <w:spacing w:val="1"/>
          <w:sz w:val="24"/>
        </w:rPr>
        <w:t xml:space="preserve"> </w:t>
      </w:r>
      <w:r>
        <w:rPr>
          <w:sz w:val="24"/>
        </w:rPr>
        <w:t xml:space="preserve">из  </w:t>
      </w:r>
      <w:r>
        <w:rPr>
          <w:spacing w:val="1"/>
          <w:sz w:val="24"/>
        </w:rPr>
        <w:t xml:space="preserve"> </w:t>
      </w:r>
      <w:r>
        <w:rPr>
          <w:sz w:val="24"/>
        </w:rPr>
        <w:t xml:space="preserve">нескольких  </w:t>
      </w:r>
      <w:r>
        <w:rPr>
          <w:spacing w:val="1"/>
          <w:sz w:val="24"/>
        </w:rPr>
        <w:t xml:space="preserve"> </w:t>
      </w:r>
      <w:r>
        <w:rPr>
          <w:sz w:val="24"/>
        </w:rPr>
        <w:t xml:space="preserve">тематических  </w:t>
      </w:r>
      <w:r>
        <w:rPr>
          <w:spacing w:val="1"/>
          <w:sz w:val="24"/>
        </w:rPr>
        <w:t xml:space="preserve"> </w:t>
      </w:r>
      <w:r>
        <w:rPr>
          <w:sz w:val="24"/>
        </w:rPr>
        <w:t>блоков.</w:t>
      </w:r>
      <w:r>
        <w:rPr>
          <w:spacing w:val="1"/>
          <w:sz w:val="24"/>
        </w:rPr>
        <w:t xml:space="preserve"> </w:t>
      </w:r>
      <w:r>
        <w:rPr>
          <w:sz w:val="24"/>
        </w:rPr>
        <w:t>Модульный принцип допускает перестановку блоков, перераспределение количества учебных</w:t>
      </w:r>
      <w:r>
        <w:rPr>
          <w:spacing w:val="1"/>
          <w:sz w:val="24"/>
        </w:rPr>
        <w:t xml:space="preserve"> </w:t>
      </w:r>
      <w:r>
        <w:rPr>
          <w:sz w:val="24"/>
        </w:rPr>
        <w:t>часов</w:t>
      </w:r>
      <w:r>
        <w:rPr>
          <w:spacing w:val="-2"/>
          <w:sz w:val="24"/>
        </w:rPr>
        <w:t xml:space="preserve"> </w:t>
      </w:r>
      <w:r>
        <w:rPr>
          <w:sz w:val="24"/>
        </w:rPr>
        <w:t>между</w:t>
      </w:r>
      <w:r>
        <w:rPr>
          <w:spacing w:val="-8"/>
          <w:sz w:val="24"/>
        </w:rPr>
        <w:t xml:space="preserve"> </w:t>
      </w:r>
      <w:r>
        <w:rPr>
          <w:sz w:val="24"/>
        </w:rPr>
        <w:t>блоками.</w:t>
      </w:r>
    </w:p>
    <w:p w:rsidR="009D6211" w:rsidRDefault="00213104">
      <w:pPr>
        <w:pStyle w:val="a3"/>
        <w:tabs>
          <w:tab w:val="left" w:pos="2428"/>
          <w:tab w:val="left" w:pos="4616"/>
          <w:tab w:val="left" w:pos="7289"/>
          <w:tab w:val="left" w:pos="9342"/>
        </w:tabs>
        <w:spacing w:line="360" w:lineRule="auto"/>
        <w:ind w:right="165" w:firstLine="850"/>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 и виды деятельности за счёт внеурочных и внеклассных мероприятий</w:t>
      </w:r>
      <w:r>
        <w:rPr>
          <w:spacing w:val="1"/>
        </w:rPr>
        <w:t xml:space="preserve"> </w:t>
      </w:r>
      <w:r>
        <w:t>– посещений</w:t>
      </w:r>
      <w:r>
        <w:rPr>
          <w:spacing w:val="1"/>
        </w:rPr>
        <w:t xml:space="preserve"> </w:t>
      </w:r>
      <w:r>
        <w:t>театров,</w:t>
      </w:r>
      <w:r>
        <w:tab/>
        <w:t>музеев,</w:t>
      </w:r>
      <w:r>
        <w:tab/>
        <w:t>концертных</w:t>
      </w:r>
      <w:r>
        <w:tab/>
        <w:t>залов,</w:t>
      </w:r>
      <w:r>
        <w:tab/>
        <w:t>работы</w:t>
      </w:r>
      <w:r>
        <w:rPr>
          <w:spacing w:val="-58"/>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57"/>
        </w:rPr>
        <w:t xml:space="preserve"> </w:t>
      </w:r>
      <w:r>
        <w:t>отводимых на изучение данной темы, увеличивается за счёт внеурочной деятельности в 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3"/>
        </w:rPr>
        <w:t xml:space="preserve"> </w:t>
      </w:r>
      <w:r>
        <w:t>организации.</w:t>
      </w:r>
    </w:p>
    <w:p w:rsidR="009D6211" w:rsidRDefault="00213104" w:rsidP="00C930D3">
      <w:pPr>
        <w:pStyle w:val="a6"/>
        <w:numPr>
          <w:ilvl w:val="2"/>
          <w:numId w:val="22"/>
        </w:numPr>
        <w:tabs>
          <w:tab w:val="left" w:pos="1849"/>
        </w:tabs>
        <w:ind w:left="1848"/>
        <w:jc w:val="both"/>
        <w:rPr>
          <w:sz w:val="24"/>
        </w:rPr>
      </w:pPr>
      <w:r>
        <w:rPr>
          <w:sz w:val="24"/>
        </w:rPr>
        <w:t xml:space="preserve">Общее   </w:t>
      </w:r>
      <w:r>
        <w:rPr>
          <w:spacing w:val="26"/>
          <w:sz w:val="24"/>
        </w:rPr>
        <w:t xml:space="preserve"> </w:t>
      </w:r>
      <w:r>
        <w:rPr>
          <w:sz w:val="24"/>
        </w:rPr>
        <w:t xml:space="preserve">число    </w:t>
      </w:r>
      <w:r>
        <w:rPr>
          <w:spacing w:val="29"/>
          <w:sz w:val="24"/>
        </w:rPr>
        <w:t xml:space="preserve"> </w:t>
      </w:r>
      <w:r>
        <w:rPr>
          <w:sz w:val="24"/>
        </w:rPr>
        <w:t xml:space="preserve">часов,    </w:t>
      </w:r>
      <w:r>
        <w:rPr>
          <w:spacing w:val="28"/>
          <w:sz w:val="24"/>
        </w:rPr>
        <w:t xml:space="preserve"> </w:t>
      </w:r>
      <w:r>
        <w:rPr>
          <w:sz w:val="24"/>
        </w:rPr>
        <w:t xml:space="preserve">рекомендованных    </w:t>
      </w:r>
      <w:r>
        <w:rPr>
          <w:spacing w:val="25"/>
          <w:sz w:val="24"/>
        </w:rPr>
        <w:t xml:space="preserve"> </w:t>
      </w:r>
      <w:r>
        <w:rPr>
          <w:sz w:val="24"/>
        </w:rPr>
        <w:t xml:space="preserve">для    </w:t>
      </w:r>
      <w:r>
        <w:rPr>
          <w:spacing w:val="26"/>
          <w:sz w:val="24"/>
        </w:rPr>
        <w:t xml:space="preserve"> </w:t>
      </w:r>
      <w:r>
        <w:rPr>
          <w:sz w:val="24"/>
        </w:rPr>
        <w:t xml:space="preserve">изучения    </w:t>
      </w:r>
      <w:r>
        <w:rPr>
          <w:spacing w:val="29"/>
          <w:sz w:val="24"/>
        </w:rPr>
        <w:t xml:space="preserve"> </w:t>
      </w:r>
      <w:r>
        <w:rPr>
          <w:sz w:val="24"/>
        </w:rPr>
        <w:t xml:space="preserve">музыки    </w:t>
      </w:r>
      <w:r>
        <w:rPr>
          <w:spacing w:val="41"/>
          <w:sz w:val="24"/>
        </w:rPr>
        <w:t xml:space="preserve"> </w:t>
      </w:r>
      <w:r>
        <w:rPr>
          <w:sz w:val="24"/>
        </w:rPr>
        <w:t>-</w:t>
      </w:r>
    </w:p>
    <w:p w:rsidR="009D6211" w:rsidRDefault="00213104">
      <w:pPr>
        <w:pStyle w:val="a3"/>
        <w:spacing w:before="136" w:line="362" w:lineRule="auto"/>
        <w:ind w:right="164" w:firstLine="0"/>
      </w:pPr>
      <w:r>
        <w:t>135</w:t>
      </w:r>
      <w:r>
        <w:rPr>
          <w:spacing w:val="57"/>
        </w:rPr>
        <w:t xml:space="preserve"> </w:t>
      </w:r>
      <w:r>
        <w:t>часов:</w:t>
      </w:r>
      <w:r>
        <w:rPr>
          <w:spacing w:val="111"/>
        </w:rPr>
        <w:t xml:space="preserve"> </w:t>
      </w:r>
      <w:r>
        <w:t>в</w:t>
      </w:r>
      <w:r>
        <w:rPr>
          <w:spacing w:val="112"/>
        </w:rPr>
        <w:t xml:space="preserve"> </w:t>
      </w:r>
      <w:r>
        <w:t>1</w:t>
      </w:r>
      <w:r>
        <w:rPr>
          <w:spacing w:val="116"/>
        </w:rPr>
        <w:t xml:space="preserve"> </w:t>
      </w:r>
      <w:r>
        <w:t>классе</w:t>
      </w:r>
      <w:r>
        <w:rPr>
          <w:spacing w:val="117"/>
        </w:rPr>
        <w:t xml:space="preserve"> </w:t>
      </w:r>
      <w:r>
        <w:t>–</w:t>
      </w:r>
      <w:r>
        <w:rPr>
          <w:spacing w:val="116"/>
        </w:rPr>
        <w:t xml:space="preserve"> </w:t>
      </w:r>
      <w:r>
        <w:t>33</w:t>
      </w:r>
      <w:r>
        <w:rPr>
          <w:spacing w:val="110"/>
        </w:rPr>
        <w:t xml:space="preserve"> </w:t>
      </w:r>
      <w:r>
        <w:t>часа</w:t>
      </w:r>
      <w:r>
        <w:rPr>
          <w:spacing w:val="115"/>
        </w:rPr>
        <w:t xml:space="preserve"> </w:t>
      </w:r>
      <w:r>
        <w:t>(1</w:t>
      </w:r>
      <w:r>
        <w:rPr>
          <w:spacing w:val="115"/>
        </w:rPr>
        <w:t xml:space="preserve"> </w:t>
      </w:r>
      <w:r>
        <w:t>час</w:t>
      </w:r>
      <w:r>
        <w:rPr>
          <w:spacing w:val="109"/>
        </w:rPr>
        <w:t xml:space="preserve"> </w:t>
      </w:r>
      <w:r>
        <w:t>в</w:t>
      </w:r>
      <w:r>
        <w:rPr>
          <w:spacing w:val="113"/>
        </w:rPr>
        <w:t xml:space="preserve"> </w:t>
      </w:r>
      <w:r>
        <w:t>неделю),</w:t>
      </w:r>
      <w:r>
        <w:rPr>
          <w:spacing w:val="117"/>
        </w:rPr>
        <w:t xml:space="preserve"> </w:t>
      </w:r>
      <w:r>
        <w:t>во</w:t>
      </w:r>
      <w:r>
        <w:rPr>
          <w:spacing w:val="116"/>
        </w:rPr>
        <w:t xml:space="preserve"> </w:t>
      </w:r>
      <w:r>
        <w:t>2</w:t>
      </w:r>
      <w:r>
        <w:rPr>
          <w:spacing w:val="115"/>
        </w:rPr>
        <w:t xml:space="preserve"> </w:t>
      </w:r>
      <w:r>
        <w:t>классе</w:t>
      </w:r>
      <w:r>
        <w:rPr>
          <w:spacing w:val="120"/>
        </w:rPr>
        <w:t xml:space="preserve"> </w:t>
      </w:r>
      <w:r>
        <w:t>–</w:t>
      </w:r>
      <w:r>
        <w:rPr>
          <w:spacing w:val="115"/>
        </w:rPr>
        <w:t xml:space="preserve"> </w:t>
      </w:r>
      <w:r>
        <w:t>34</w:t>
      </w:r>
      <w:r>
        <w:rPr>
          <w:spacing w:val="115"/>
        </w:rPr>
        <w:t xml:space="preserve"> </w:t>
      </w:r>
      <w:r>
        <w:t>часа</w:t>
      </w:r>
      <w:r>
        <w:rPr>
          <w:spacing w:val="110"/>
        </w:rPr>
        <w:t xml:space="preserve"> </w:t>
      </w:r>
      <w:r>
        <w:t>(1</w:t>
      </w:r>
      <w:r>
        <w:rPr>
          <w:spacing w:val="115"/>
        </w:rPr>
        <w:t xml:space="preserve"> </w:t>
      </w:r>
      <w:r>
        <w:t>час</w:t>
      </w:r>
      <w:r>
        <w:rPr>
          <w:spacing w:val="-58"/>
        </w:rPr>
        <w:t xml:space="preserve"> </w:t>
      </w:r>
      <w:r>
        <w:t>в</w:t>
      </w:r>
      <w:r>
        <w:rPr>
          <w:spacing w:val="61"/>
        </w:rPr>
        <w:t xml:space="preserve"> </w:t>
      </w:r>
      <w:r>
        <w:t>неделю),   в   3   классе   –   34   часа   (1   час   в   неделю),   в   4   классе   –   34   часа   (1   час</w:t>
      </w:r>
      <w:r>
        <w:rPr>
          <w:spacing w:val="-57"/>
        </w:rPr>
        <w:t xml:space="preserve"> </w:t>
      </w:r>
      <w:r>
        <w:t>в</w:t>
      </w:r>
      <w:r>
        <w:rPr>
          <w:spacing w:val="2"/>
        </w:rPr>
        <w:t xml:space="preserve"> </w:t>
      </w:r>
      <w:r>
        <w:t>неделю).</w:t>
      </w:r>
    </w:p>
    <w:p w:rsidR="009D6211" w:rsidRDefault="00213104" w:rsidP="00C930D3">
      <w:pPr>
        <w:pStyle w:val="a6"/>
        <w:numPr>
          <w:ilvl w:val="2"/>
          <w:numId w:val="22"/>
        </w:numPr>
        <w:tabs>
          <w:tab w:val="left" w:pos="1832"/>
          <w:tab w:val="left" w:pos="1969"/>
          <w:tab w:val="left" w:pos="4178"/>
          <w:tab w:val="left" w:pos="6516"/>
          <w:tab w:val="left" w:pos="8378"/>
        </w:tabs>
        <w:spacing w:line="360" w:lineRule="auto"/>
        <w:ind w:right="169" w:firstLine="850"/>
        <w:jc w:val="both"/>
        <w:rPr>
          <w:sz w:val="24"/>
        </w:rPr>
      </w:pPr>
      <w:r>
        <w:rPr>
          <w:sz w:val="24"/>
        </w:rPr>
        <w:t>При разработке рабочей программы по музыке образовательная организация</w:t>
      </w:r>
      <w:r>
        <w:rPr>
          <w:spacing w:val="1"/>
          <w:sz w:val="24"/>
        </w:rPr>
        <w:t xml:space="preserve"> </w:t>
      </w:r>
      <w:r>
        <w:rPr>
          <w:sz w:val="24"/>
        </w:rPr>
        <w:t>вправе</w:t>
      </w:r>
      <w:r>
        <w:rPr>
          <w:sz w:val="24"/>
        </w:rPr>
        <w:tab/>
        <w:t>использовать</w:t>
      </w:r>
      <w:r>
        <w:rPr>
          <w:sz w:val="24"/>
        </w:rPr>
        <w:tab/>
        <w:t>возможности</w:t>
      </w:r>
      <w:r>
        <w:rPr>
          <w:sz w:val="24"/>
        </w:rPr>
        <w:tab/>
        <w:t>сетевого</w:t>
      </w:r>
      <w:r>
        <w:rPr>
          <w:sz w:val="24"/>
        </w:rPr>
        <w:tab/>
        <w:t>взаимодействия,</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 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учреждениями</w:t>
      </w:r>
      <w:r>
        <w:rPr>
          <w:spacing w:val="1"/>
          <w:sz w:val="24"/>
        </w:rPr>
        <w:t xml:space="preserve"> </w:t>
      </w:r>
      <w:r>
        <w:rPr>
          <w:sz w:val="24"/>
        </w:rPr>
        <w:t>культуры,</w:t>
      </w:r>
      <w:r>
        <w:rPr>
          <w:spacing w:val="-3"/>
          <w:sz w:val="24"/>
        </w:rPr>
        <w:t xml:space="preserve"> </w:t>
      </w:r>
      <w:r>
        <w:rPr>
          <w:sz w:val="24"/>
        </w:rPr>
        <w:t>организациями культурно-досуговой</w:t>
      </w:r>
      <w:r>
        <w:rPr>
          <w:spacing w:val="-4"/>
          <w:sz w:val="24"/>
        </w:rPr>
        <w:t xml:space="preserve"> </w:t>
      </w:r>
      <w:r>
        <w:rPr>
          <w:sz w:val="24"/>
        </w:rPr>
        <w:t>сферы</w:t>
      </w:r>
      <w:r>
        <w:rPr>
          <w:spacing w:val="1"/>
          <w:sz w:val="24"/>
        </w:rPr>
        <w:t xml:space="preserve"> </w:t>
      </w:r>
      <w:r>
        <w:rPr>
          <w:sz w:val="24"/>
        </w:rPr>
        <w:t>(театры,</w:t>
      </w:r>
      <w:r>
        <w:rPr>
          <w:spacing w:val="-3"/>
          <w:sz w:val="24"/>
        </w:rPr>
        <w:t xml:space="preserve"> </w:t>
      </w:r>
      <w:r>
        <w:rPr>
          <w:sz w:val="24"/>
        </w:rPr>
        <w:t>музеи,</w:t>
      </w:r>
      <w:r>
        <w:rPr>
          <w:spacing w:val="2"/>
          <w:sz w:val="24"/>
        </w:rPr>
        <w:t xml:space="preserve"> </w:t>
      </w:r>
      <w:r>
        <w:rPr>
          <w:sz w:val="24"/>
        </w:rPr>
        <w:t>творческие</w:t>
      </w:r>
      <w:r>
        <w:rPr>
          <w:spacing w:val="-1"/>
          <w:sz w:val="24"/>
        </w:rPr>
        <w:t xml:space="preserve"> </w:t>
      </w:r>
      <w:r>
        <w:rPr>
          <w:sz w:val="24"/>
        </w:rPr>
        <w:t>союзы).</w:t>
      </w:r>
    </w:p>
    <w:p w:rsidR="009D6211" w:rsidRDefault="00213104">
      <w:pPr>
        <w:pStyle w:val="a3"/>
        <w:tabs>
          <w:tab w:val="left" w:pos="2955"/>
          <w:tab w:val="left" w:pos="4980"/>
          <w:tab w:val="left" w:pos="6026"/>
          <w:tab w:val="left" w:pos="7332"/>
          <w:tab w:val="left" w:pos="8839"/>
        </w:tabs>
        <w:spacing w:line="360" w:lineRule="auto"/>
        <w:ind w:right="170" w:firstLine="850"/>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6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tab/>
        <w:t>действиях,</w:t>
      </w:r>
      <w:r>
        <w:tab/>
        <w:t>в</w:t>
      </w:r>
      <w:r>
        <w:tab/>
        <w:t>том</w:t>
      </w:r>
      <w:r>
        <w:tab/>
        <w:t>числе</w:t>
      </w:r>
      <w:r>
        <w:tab/>
      </w:r>
      <w:r>
        <w:rPr>
          <w:spacing w:val="-1"/>
        </w:rPr>
        <w:t>основанных</w:t>
      </w:r>
      <w:r>
        <w:rPr>
          <w:spacing w:val="-58"/>
        </w:rPr>
        <w:t xml:space="preserve"> </w:t>
      </w:r>
      <w:r>
        <w:t>на</w:t>
      </w:r>
      <w:r>
        <w:rPr>
          <w:spacing w:val="21"/>
        </w:rPr>
        <w:t xml:space="preserve"> </w:t>
      </w:r>
      <w:r>
        <w:t>межпредметных</w:t>
      </w:r>
      <w:r>
        <w:rPr>
          <w:spacing w:val="17"/>
        </w:rPr>
        <w:t xml:space="preserve"> </w:t>
      </w:r>
      <w:r>
        <w:t>связях</w:t>
      </w:r>
      <w:r>
        <w:rPr>
          <w:spacing w:val="18"/>
        </w:rPr>
        <w:t xml:space="preserve"> </w:t>
      </w:r>
      <w:r>
        <w:t>с</w:t>
      </w:r>
      <w:r>
        <w:rPr>
          <w:spacing w:val="21"/>
        </w:rPr>
        <w:t xml:space="preserve"> </w:t>
      </w:r>
      <w:r>
        <w:t>такими</w:t>
      </w:r>
      <w:r>
        <w:rPr>
          <w:spacing w:val="23"/>
        </w:rPr>
        <w:t xml:space="preserve"> </w:t>
      </w:r>
      <w:r>
        <w:t>учебными</w:t>
      </w:r>
      <w:r>
        <w:rPr>
          <w:spacing w:val="18"/>
        </w:rPr>
        <w:t xml:space="preserve"> </w:t>
      </w:r>
      <w:r>
        <w:t>предметами,</w:t>
      </w:r>
      <w:r>
        <w:rPr>
          <w:spacing w:val="24"/>
        </w:rPr>
        <w:t xml:space="preserve"> </w:t>
      </w:r>
      <w:r>
        <w:t>как</w:t>
      </w:r>
      <w:r>
        <w:rPr>
          <w:spacing w:val="21"/>
        </w:rPr>
        <w:t xml:space="preserve"> </w:t>
      </w:r>
      <w:r>
        <w:t>«Изобразительное</w:t>
      </w:r>
      <w:r>
        <w:rPr>
          <w:spacing w:val="21"/>
        </w:rPr>
        <w:t xml:space="preserve"> </w:t>
      </w:r>
      <w:r>
        <w:t>искусство»,</w:t>
      </w:r>
    </w:p>
    <w:p w:rsidR="009D6211" w:rsidRDefault="00213104">
      <w:pPr>
        <w:pStyle w:val="a3"/>
        <w:spacing w:line="360" w:lineRule="auto"/>
        <w:ind w:right="172" w:firstLine="0"/>
      </w:pP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1"/>
        </w:rPr>
        <w:t xml:space="preserve"> </w:t>
      </w:r>
      <w:r>
        <w:t>этики»,</w:t>
      </w:r>
      <w:r>
        <w:rPr>
          <w:spacing w:val="3"/>
        </w:rPr>
        <w:t xml:space="preserve"> </w:t>
      </w:r>
      <w:r>
        <w:t>«Иностранный</w:t>
      </w:r>
      <w:r>
        <w:rPr>
          <w:spacing w:val="3"/>
        </w:rPr>
        <w:t xml:space="preserve"> </w:t>
      </w:r>
      <w:r>
        <w:t>язык»</w:t>
      </w:r>
      <w:r>
        <w:rPr>
          <w:spacing w:val="-3"/>
        </w:rPr>
        <w:t xml:space="preserve"> </w:t>
      </w:r>
      <w:r>
        <w:t>и</w:t>
      </w:r>
      <w:r>
        <w:rPr>
          <w:spacing w:val="2"/>
        </w:rPr>
        <w:t xml:space="preserve"> </w:t>
      </w:r>
      <w:r>
        <w:t>другие.</w:t>
      </w:r>
    </w:p>
    <w:p w:rsidR="009D6211" w:rsidRDefault="00213104" w:rsidP="00C930D3">
      <w:pPr>
        <w:pStyle w:val="a6"/>
        <w:numPr>
          <w:ilvl w:val="1"/>
          <w:numId w:val="22"/>
        </w:numPr>
        <w:tabs>
          <w:tab w:val="left" w:pos="1666"/>
        </w:tabs>
        <w:spacing w:line="360" w:lineRule="auto"/>
        <w:ind w:left="1003" w:right="999" w:firstLine="0"/>
        <w:jc w:val="both"/>
        <w:rPr>
          <w:sz w:val="24"/>
        </w:rPr>
      </w:pPr>
      <w:r>
        <w:rPr>
          <w:sz w:val="24"/>
        </w:rPr>
        <w:t>Содержание обучения музыке на уровне начального общего образования.</w:t>
      </w:r>
      <w:r>
        <w:rPr>
          <w:spacing w:val="-57"/>
          <w:sz w:val="24"/>
        </w:rPr>
        <w:t xml:space="preserve"> </w:t>
      </w:r>
      <w:r>
        <w:rPr>
          <w:sz w:val="24"/>
        </w:rPr>
        <w:t>Инвариантные</w:t>
      </w:r>
      <w:r>
        <w:rPr>
          <w:spacing w:val="53"/>
          <w:sz w:val="24"/>
        </w:rPr>
        <w:t xml:space="preserve"> </w:t>
      </w:r>
      <w:r>
        <w:rPr>
          <w:sz w:val="24"/>
        </w:rPr>
        <w:t>модули:</w:t>
      </w:r>
    </w:p>
    <w:p w:rsidR="009D6211" w:rsidRDefault="00213104" w:rsidP="00C930D3">
      <w:pPr>
        <w:pStyle w:val="a6"/>
        <w:numPr>
          <w:ilvl w:val="2"/>
          <w:numId w:val="22"/>
        </w:numPr>
        <w:tabs>
          <w:tab w:val="left" w:pos="1849"/>
        </w:tabs>
        <w:spacing w:line="274" w:lineRule="exact"/>
        <w:ind w:left="1848"/>
        <w:jc w:val="both"/>
        <w:rPr>
          <w:sz w:val="24"/>
        </w:rPr>
      </w:pPr>
      <w:r>
        <w:rPr>
          <w:sz w:val="24"/>
        </w:rPr>
        <w:t>Модуль</w:t>
      </w:r>
      <w:r>
        <w:rPr>
          <w:spacing w:val="-3"/>
          <w:sz w:val="24"/>
        </w:rPr>
        <w:t xml:space="preserve"> </w:t>
      </w:r>
      <w:r>
        <w:rPr>
          <w:sz w:val="24"/>
        </w:rPr>
        <w:t>№</w:t>
      </w:r>
      <w:r>
        <w:rPr>
          <w:spacing w:val="-3"/>
          <w:sz w:val="24"/>
        </w:rPr>
        <w:t xml:space="preserve"> </w:t>
      </w:r>
      <w:r>
        <w:rPr>
          <w:sz w:val="24"/>
        </w:rPr>
        <w:t>1</w:t>
      </w:r>
      <w:r>
        <w:rPr>
          <w:spacing w:val="-4"/>
          <w:sz w:val="24"/>
        </w:rPr>
        <w:t xml:space="preserve"> </w:t>
      </w:r>
      <w:r>
        <w:rPr>
          <w:sz w:val="24"/>
        </w:rPr>
        <w:t>«Народная</w:t>
      </w:r>
      <w:r>
        <w:rPr>
          <w:spacing w:val="-4"/>
          <w:sz w:val="24"/>
        </w:rPr>
        <w:t xml:space="preserve"> </w:t>
      </w:r>
      <w:r>
        <w:rPr>
          <w:sz w:val="24"/>
        </w:rPr>
        <w:t>музыка</w:t>
      </w:r>
      <w:r>
        <w:rPr>
          <w:spacing w:val="-4"/>
          <w:sz w:val="24"/>
        </w:rPr>
        <w:t xml:space="preserve"> </w:t>
      </w:r>
      <w:r>
        <w:rPr>
          <w:sz w:val="24"/>
        </w:rPr>
        <w:t>России».</w:t>
      </w:r>
    </w:p>
    <w:p w:rsidR="009D6211" w:rsidRDefault="00213104">
      <w:pPr>
        <w:pStyle w:val="a3"/>
        <w:tabs>
          <w:tab w:val="left" w:pos="4718"/>
          <w:tab w:val="left" w:pos="9148"/>
        </w:tabs>
        <w:spacing w:before="134" w:line="360" w:lineRule="auto"/>
        <w:ind w:right="169" w:firstLine="850"/>
      </w:pPr>
      <w:r>
        <w:t>Данный модуль является одним из наиболее значимых. Цели воспитания национальной</w:t>
      </w:r>
      <w:r>
        <w:rPr>
          <w:spacing w:val="-57"/>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 от</w:t>
      </w:r>
      <w:r>
        <w:rPr>
          <w:spacing w:val="1"/>
        </w:rPr>
        <w:t xml:space="preserve"> </w:t>
      </w:r>
      <w:r>
        <w:t>родного</w:t>
      </w:r>
      <w:r>
        <w:rPr>
          <w:spacing w:val="1"/>
        </w:rPr>
        <w:t xml:space="preserve"> </w:t>
      </w:r>
      <w:r>
        <w:t>порога»</w:t>
      </w:r>
      <w:r>
        <w:rPr>
          <w:spacing w:val="1"/>
        </w:rPr>
        <w:t xml:space="preserve"> </w:t>
      </w:r>
      <w:r>
        <w:t>предполагают,</w:t>
      </w:r>
      <w:r>
        <w:rPr>
          <w:spacing w:val="1"/>
        </w:rPr>
        <w:t xml:space="preserve"> </w:t>
      </w:r>
      <w:r>
        <w:t>что отправной</w:t>
      </w:r>
      <w:r>
        <w:rPr>
          <w:spacing w:val="1"/>
        </w:rPr>
        <w:t xml:space="preserve"> </w:t>
      </w:r>
      <w:r>
        <w:t>точкой</w:t>
      </w:r>
      <w:r>
        <w:rPr>
          <w:spacing w:val="1"/>
        </w:rPr>
        <w:t xml:space="preserve"> </w:t>
      </w:r>
      <w:r>
        <w:t>для освоения всего</w:t>
      </w:r>
      <w:r>
        <w:rPr>
          <w:spacing w:val="1"/>
        </w:rPr>
        <w:t xml:space="preserve"> </w:t>
      </w:r>
      <w:r>
        <w:t>богатства и</w:t>
      </w:r>
      <w:r>
        <w:rPr>
          <w:spacing w:val="1"/>
        </w:rPr>
        <w:t xml:space="preserve"> </w:t>
      </w:r>
      <w:r>
        <w:t>разнообразия музыки</w:t>
      </w:r>
      <w:r>
        <w:rPr>
          <w:spacing w:val="1"/>
        </w:rPr>
        <w:t xml:space="preserve"> </w:t>
      </w:r>
      <w:r>
        <w:t>должна быть музыкальная культура родного края, своего народа, других народов нашей страны.</w:t>
      </w:r>
      <w:r>
        <w:rPr>
          <w:spacing w:val="-57"/>
        </w:rPr>
        <w:t xml:space="preserve"> </w:t>
      </w:r>
      <w:r>
        <w:t>Необходимо</w:t>
      </w:r>
      <w:r>
        <w:tab/>
        <w:t>обеспечить</w:t>
      </w:r>
      <w:r>
        <w:tab/>
        <w:t>глубокое</w:t>
      </w:r>
      <w:r>
        <w:rPr>
          <w:spacing w:val="-58"/>
        </w:rPr>
        <w:t xml:space="preserve"> </w:t>
      </w:r>
      <w:r>
        <w:t>и</w:t>
      </w:r>
      <w:r>
        <w:rPr>
          <w:spacing w:val="9"/>
        </w:rPr>
        <w:t xml:space="preserve"> </w:t>
      </w:r>
      <w:r>
        <w:t>содержательное</w:t>
      </w:r>
      <w:r>
        <w:rPr>
          <w:spacing w:val="-1"/>
        </w:rPr>
        <w:t xml:space="preserve"> </w:t>
      </w:r>
      <w:r>
        <w:t>освоение</w:t>
      </w:r>
      <w:r>
        <w:rPr>
          <w:spacing w:val="-1"/>
        </w:rPr>
        <w:t xml:space="preserve"> </w:t>
      </w:r>
      <w:r>
        <w:t>основ</w:t>
      </w:r>
      <w:r>
        <w:rPr>
          <w:spacing w:val="6"/>
        </w:rPr>
        <w:t xml:space="preserve"> </w:t>
      </w:r>
      <w:r>
        <w:t>традиционного</w:t>
      </w:r>
      <w:r>
        <w:rPr>
          <w:spacing w:val="8"/>
        </w:rPr>
        <w:t xml:space="preserve"> </w:t>
      </w:r>
      <w:r>
        <w:t>фольклора,</w:t>
      </w:r>
      <w:r>
        <w:rPr>
          <w:spacing w:val="2"/>
        </w:rPr>
        <w:t xml:space="preserve"> </w:t>
      </w:r>
      <w:r>
        <w:t>отталкиваясь</w:t>
      </w:r>
      <w:r>
        <w:rPr>
          <w:spacing w:val="5"/>
        </w:rPr>
        <w:t xml:space="preserve"> </w:t>
      </w:r>
      <w:r>
        <w:t>в</w:t>
      </w:r>
      <w:r>
        <w:rPr>
          <w:spacing w:val="5"/>
        </w:rPr>
        <w:t xml:space="preserve"> </w:t>
      </w:r>
      <w:r>
        <w:t>первую</w:t>
      </w:r>
      <w:r>
        <w:rPr>
          <w:spacing w:val="8"/>
        </w:rPr>
        <w:t xml:space="preserve"> </w:t>
      </w:r>
      <w:r>
        <w:t>очередь</w:t>
      </w:r>
      <w:r>
        <w:rPr>
          <w:spacing w:val="1"/>
        </w:rPr>
        <w:t xml:space="preserve"> </w:t>
      </w:r>
      <w:r>
        <w:t>от</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3090"/>
          <w:tab w:val="left" w:pos="6268"/>
          <w:tab w:val="left" w:pos="9311"/>
        </w:tabs>
        <w:spacing w:before="66" w:line="360" w:lineRule="auto"/>
        <w:ind w:right="163" w:firstLine="0"/>
      </w:pPr>
      <w:r>
        <w:lastRenderedPageBreak/>
        <w:t>материнского</w:t>
      </w:r>
      <w:r>
        <w:rPr>
          <w:spacing w:val="1"/>
        </w:rPr>
        <w:t xml:space="preserve"> </w:t>
      </w:r>
      <w:r>
        <w:t>и детского</w:t>
      </w:r>
      <w:r>
        <w:rPr>
          <w:spacing w:val="1"/>
        </w:rPr>
        <w:t xml:space="preserve"> </w:t>
      </w:r>
      <w:r>
        <w:t>фольклора, календарных обрядов и праздников. Особое внимание</w:t>
      </w:r>
      <w:r>
        <w:rPr>
          <w:spacing w:val="1"/>
        </w:rPr>
        <w:t xml:space="preserve"> </w:t>
      </w:r>
      <w:r>
        <w:t>необходимо уделить подлинному, аутентичному звучанию народной музыки, научить детей</w:t>
      </w:r>
      <w:r>
        <w:rPr>
          <w:spacing w:val="1"/>
        </w:rPr>
        <w:t xml:space="preserve"> </w:t>
      </w:r>
      <w:r>
        <w:t>отличать</w:t>
      </w:r>
      <w:r>
        <w:tab/>
        <w:t>настоящую</w:t>
      </w:r>
      <w:r>
        <w:tab/>
        <w:t>народную</w:t>
      </w:r>
      <w:r>
        <w:tab/>
        <w:t>музыку</w:t>
      </w:r>
      <w:r>
        <w:rPr>
          <w:spacing w:val="-58"/>
        </w:rPr>
        <w:t xml:space="preserve"> </w:t>
      </w:r>
      <w:r>
        <w:t>от</w:t>
      </w:r>
      <w:r>
        <w:rPr>
          <w:spacing w:val="-3"/>
        </w:rPr>
        <w:t xml:space="preserve"> </w:t>
      </w:r>
      <w:r>
        <w:t>эстрадных</w:t>
      </w:r>
      <w:r>
        <w:rPr>
          <w:spacing w:val="-3"/>
        </w:rPr>
        <w:t xml:space="preserve"> </w:t>
      </w:r>
      <w:r>
        <w:t>шоу-программ,</w:t>
      </w:r>
      <w:r>
        <w:rPr>
          <w:spacing w:val="-1"/>
        </w:rPr>
        <w:t xml:space="preserve"> </w:t>
      </w:r>
      <w:r>
        <w:t>эксплуатирующих</w:t>
      </w:r>
      <w:r>
        <w:rPr>
          <w:spacing w:val="-4"/>
        </w:rPr>
        <w:t xml:space="preserve"> </w:t>
      </w:r>
      <w:r>
        <w:t>фольклорный</w:t>
      </w:r>
      <w:r>
        <w:rPr>
          <w:spacing w:val="-2"/>
        </w:rPr>
        <w:t xml:space="preserve"> </w:t>
      </w:r>
      <w:r>
        <w:t>колорит.</w:t>
      </w:r>
    </w:p>
    <w:p w:rsidR="009D6211" w:rsidRDefault="00213104" w:rsidP="00C930D3">
      <w:pPr>
        <w:pStyle w:val="a6"/>
        <w:numPr>
          <w:ilvl w:val="3"/>
          <w:numId w:val="22"/>
        </w:numPr>
        <w:tabs>
          <w:tab w:val="left" w:pos="2026"/>
        </w:tabs>
        <w:spacing w:before="1"/>
        <w:ind w:left="2025"/>
        <w:rPr>
          <w:sz w:val="24"/>
        </w:rPr>
      </w:pPr>
      <w:r>
        <w:rPr>
          <w:sz w:val="24"/>
        </w:rPr>
        <w:t>Край,</w:t>
      </w:r>
      <w:r>
        <w:rPr>
          <w:spacing w:val="-4"/>
          <w:sz w:val="24"/>
        </w:rPr>
        <w:t xml:space="preserve"> </w:t>
      </w:r>
      <w:r>
        <w:rPr>
          <w:sz w:val="24"/>
        </w:rPr>
        <w:t>в котором</w:t>
      </w:r>
      <w:r>
        <w:rPr>
          <w:spacing w:val="-3"/>
          <w:sz w:val="24"/>
        </w:rPr>
        <w:t xml:space="preserve"> </w:t>
      </w:r>
      <w:r>
        <w:rPr>
          <w:sz w:val="24"/>
        </w:rPr>
        <w:t>ты</w:t>
      </w:r>
      <w:r>
        <w:rPr>
          <w:spacing w:val="-3"/>
          <w:sz w:val="24"/>
        </w:rPr>
        <w:t xml:space="preserve"> </w:t>
      </w:r>
      <w:r>
        <w:rPr>
          <w:sz w:val="24"/>
        </w:rPr>
        <w:t>живёшь.</w:t>
      </w:r>
    </w:p>
    <w:p w:rsidR="009D6211" w:rsidRDefault="00213104">
      <w:pPr>
        <w:pStyle w:val="a3"/>
        <w:spacing w:before="137" w:line="362" w:lineRule="auto"/>
        <w:ind w:firstLine="850"/>
        <w:jc w:val="left"/>
      </w:pPr>
      <w:r>
        <w:t>Содержание:</w:t>
      </w:r>
      <w:r>
        <w:rPr>
          <w:spacing w:val="21"/>
        </w:rPr>
        <w:t xml:space="preserve"> </w:t>
      </w:r>
      <w:r>
        <w:t>музыкальные</w:t>
      </w:r>
      <w:r>
        <w:rPr>
          <w:spacing w:val="23"/>
        </w:rPr>
        <w:t xml:space="preserve"> </w:t>
      </w:r>
      <w:r>
        <w:t>традиции</w:t>
      </w:r>
      <w:r>
        <w:rPr>
          <w:spacing w:val="20"/>
        </w:rPr>
        <w:t xml:space="preserve"> </w:t>
      </w:r>
      <w:r>
        <w:t>малой</w:t>
      </w:r>
      <w:r>
        <w:rPr>
          <w:spacing w:val="16"/>
        </w:rPr>
        <w:t xml:space="preserve"> </w:t>
      </w:r>
      <w:r>
        <w:t>Родины.</w:t>
      </w:r>
      <w:r>
        <w:rPr>
          <w:spacing w:val="22"/>
        </w:rPr>
        <w:t xml:space="preserve"> </w:t>
      </w:r>
      <w:r>
        <w:t>Песни,</w:t>
      </w:r>
      <w:r>
        <w:rPr>
          <w:spacing w:val="17"/>
        </w:rPr>
        <w:t xml:space="preserve"> </w:t>
      </w:r>
      <w:r>
        <w:t>обряды,</w:t>
      </w:r>
      <w:r>
        <w:rPr>
          <w:spacing w:val="22"/>
        </w:rPr>
        <w:t xml:space="preserve"> </w:t>
      </w:r>
      <w:r>
        <w:t>музыкальные</w:t>
      </w:r>
      <w:r>
        <w:rPr>
          <w:spacing w:val="-57"/>
        </w:rPr>
        <w:t xml:space="preserve"> </w:t>
      </w:r>
      <w:r>
        <w:t>инструменты.</w:t>
      </w:r>
    </w:p>
    <w:p w:rsidR="009D6211" w:rsidRDefault="00213104">
      <w:pPr>
        <w:pStyle w:val="a3"/>
        <w:spacing w:line="273"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firstLine="850"/>
        <w:jc w:val="left"/>
      </w:pPr>
      <w:r>
        <w:t>разучивание,</w:t>
      </w:r>
      <w:r>
        <w:rPr>
          <w:spacing w:val="33"/>
        </w:rPr>
        <w:t xml:space="preserve"> </w:t>
      </w:r>
      <w:r>
        <w:t>исполнение</w:t>
      </w:r>
      <w:r>
        <w:rPr>
          <w:spacing w:val="22"/>
        </w:rPr>
        <w:t xml:space="preserve"> </w:t>
      </w:r>
      <w:r>
        <w:t>образцов</w:t>
      </w:r>
      <w:r>
        <w:rPr>
          <w:spacing w:val="28"/>
        </w:rPr>
        <w:t xml:space="preserve"> </w:t>
      </w:r>
      <w:r>
        <w:t>традиционного</w:t>
      </w:r>
      <w:r>
        <w:rPr>
          <w:spacing w:val="32"/>
        </w:rPr>
        <w:t xml:space="preserve"> </w:t>
      </w:r>
      <w:r>
        <w:t>фольклора</w:t>
      </w:r>
      <w:r>
        <w:rPr>
          <w:spacing w:val="26"/>
        </w:rPr>
        <w:t xml:space="preserve"> </w:t>
      </w:r>
      <w:r>
        <w:t>своей</w:t>
      </w:r>
      <w:r>
        <w:rPr>
          <w:spacing w:val="24"/>
        </w:rPr>
        <w:t xml:space="preserve"> </w:t>
      </w:r>
      <w:r>
        <w:t>местности,</w:t>
      </w:r>
      <w:r>
        <w:rPr>
          <w:spacing w:val="25"/>
        </w:rPr>
        <w:t xml:space="preserve"> </w:t>
      </w:r>
      <w:r>
        <w:t>песен,</w:t>
      </w:r>
      <w:r>
        <w:rPr>
          <w:spacing w:val="-57"/>
        </w:rPr>
        <w:t xml:space="preserve"> </w:t>
      </w:r>
      <w:r>
        <w:t>посвящённых</w:t>
      </w:r>
      <w:r>
        <w:rPr>
          <w:spacing w:val="-4"/>
        </w:rPr>
        <w:t xml:space="preserve"> </w:t>
      </w:r>
      <w:r>
        <w:t>своей</w:t>
      </w:r>
      <w:r>
        <w:rPr>
          <w:spacing w:val="-2"/>
        </w:rPr>
        <w:t xml:space="preserve"> </w:t>
      </w:r>
      <w:r>
        <w:t>малой</w:t>
      </w:r>
      <w:r>
        <w:rPr>
          <w:spacing w:val="-2"/>
        </w:rPr>
        <w:t xml:space="preserve"> </w:t>
      </w:r>
      <w:r>
        <w:t>родине,</w:t>
      </w:r>
      <w:r>
        <w:rPr>
          <w:spacing w:val="-2"/>
        </w:rPr>
        <w:t xml:space="preserve"> </w:t>
      </w:r>
      <w:r>
        <w:t>песен</w:t>
      </w:r>
      <w:r>
        <w:rPr>
          <w:spacing w:val="3"/>
        </w:rPr>
        <w:t xml:space="preserve"> </w:t>
      </w:r>
      <w:r>
        <w:t>композиторов-земляков;</w:t>
      </w:r>
    </w:p>
    <w:p w:rsidR="009D6211" w:rsidRDefault="00213104">
      <w:pPr>
        <w:pStyle w:val="a3"/>
        <w:spacing w:before="2"/>
        <w:ind w:left="1003" w:firstLine="0"/>
        <w:jc w:val="left"/>
      </w:pPr>
      <w:r>
        <w:t>диалог</w:t>
      </w:r>
      <w:r>
        <w:rPr>
          <w:spacing w:val="-6"/>
        </w:rPr>
        <w:t xml:space="preserve"> </w:t>
      </w:r>
      <w:r>
        <w:t>с</w:t>
      </w:r>
      <w:r>
        <w:rPr>
          <w:spacing w:val="-3"/>
        </w:rPr>
        <w:t xml:space="preserve"> </w:t>
      </w:r>
      <w:r>
        <w:t>учителем</w:t>
      </w:r>
      <w:r>
        <w:rPr>
          <w:spacing w:val="-1"/>
        </w:rPr>
        <w:t xml:space="preserve"> </w:t>
      </w:r>
      <w:r>
        <w:t>о</w:t>
      </w:r>
      <w:r>
        <w:rPr>
          <w:spacing w:val="-3"/>
        </w:rPr>
        <w:t xml:space="preserve"> </w:t>
      </w:r>
      <w:r>
        <w:t>музыкальных</w:t>
      </w:r>
      <w:r>
        <w:rPr>
          <w:spacing w:val="-7"/>
        </w:rPr>
        <w:t xml:space="preserve"> </w:t>
      </w:r>
      <w:r>
        <w:t>традициях</w:t>
      </w:r>
      <w:r>
        <w:rPr>
          <w:spacing w:val="-7"/>
        </w:rPr>
        <w:t xml:space="preserve"> </w:t>
      </w:r>
      <w:r>
        <w:t>своего</w:t>
      </w:r>
      <w:r>
        <w:rPr>
          <w:spacing w:val="2"/>
        </w:rPr>
        <w:t xml:space="preserve"> </w:t>
      </w:r>
      <w:r>
        <w:t>родного</w:t>
      </w:r>
      <w:r>
        <w:rPr>
          <w:spacing w:val="1"/>
        </w:rPr>
        <w:t xml:space="preserve"> </w:t>
      </w:r>
      <w:r>
        <w:t>края;</w:t>
      </w:r>
    </w:p>
    <w:p w:rsidR="009D6211" w:rsidRDefault="00213104">
      <w:pPr>
        <w:pStyle w:val="a3"/>
        <w:tabs>
          <w:tab w:val="left" w:pos="2528"/>
          <w:tab w:val="left" w:pos="3785"/>
          <w:tab w:val="left" w:pos="5425"/>
          <w:tab w:val="left" w:pos="5833"/>
          <w:tab w:val="left" w:pos="7032"/>
          <w:tab w:val="left" w:pos="8154"/>
          <w:tab w:val="left" w:pos="8955"/>
        </w:tabs>
        <w:spacing w:before="138" w:line="360" w:lineRule="auto"/>
        <w:ind w:right="167" w:firstLine="850"/>
        <w:jc w:val="left"/>
      </w:pPr>
      <w:r>
        <w:t>вариативно:</w:t>
      </w:r>
      <w:r>
        <w:tab/>
        <w:t>просмотр</w:t>
      </w:r>
      <w:r>
        <w:tab/>
        <w:t>видеофильма</w:t>
      </w:r>
      <w:r>
        <w:tab/>
        <w:t>о</w:t>
      </w:r>
      <w:r>
        <w:tab/>
        <w:t>культуре</w:t>
      </w:r>
      <w:r>
        <w:tab/>
        <w:t>родного</w:t>
      </w:r>
      <w:r>
        <w:tab/>
        <w:t>края;</w:t>
      </w:r>
      <w:r>
        <w:tab/>
        <w:t>посещение</w:t>
      </w:r>
      <w:r>
        <w:rPr>
          <w:spacing w:val="-57"/>
        </w:rPr>
        <w:t xml:space="preserve"> </w:t>
      </w:r>
      <w:r>
        <w:t>краеведческого</w:t>
      </w:r>
      <w:r>
        <w:rPr>
          <w:spacing w:val="1"/>
        </w:rPr>
        <w:t xml:space="preserve"> </w:t>
      </w:r>
      <w:r>
        <w:t>музея;</w:t>
      </w:r>
      <w:r>
        <w:rPr>
          <w:spacing w:val="-4"/>
        </w:rPr>
        <w:t xml:space="preserve"> </w:t>
      </w:r>
      <w:r>
        <w:t>посещение</w:t>
      </w:r>
      <w:r>
        <w:rPr>
          <w:spacing w:val="1"/>
        </w:rPr>
        <w:t xml:space="preserve"> </w:t>
      </w:r>
      <w:r>
        <w:t>этнографического</w:t>
      </w:r>
      <w:r>
        <w:rPr>
          <w:spacing w:val="1"/>
        </w:rPr>
        <w:t xml:space="preserve"> </w:t>
      </w:r>
      <w:r>
        <w:t>спектакля,</w:t>
      </w:r>
      <w:r>
        <w:rPr>
          <w:spacing w:val="3"/>
        </w:rPr>
        <w:t xml:space="preserve"> </w:t>
      </w:r>
      <w:r>
        <w:t>концерта.</w:t>
      </w:r>
    </w:p>
    <w:p w:rsidR="009D6211" w:rsidRDefault="00213104" w:rsidP="00C930D3">
      <w:pPr>
        <w:pStyle w:val="a6"/>
        <w:numPr>
          <w:ilvl w:val="3"/>
          <w:numId w:val="22"/>
        </w:numPr>
        <w:tabs>
          <w:tab w:val="left" w:pos="2026"/>
        </w:tabs>
        <w:spacing w:line="274" w:lineRule="exact"/>
        <w:ind w:left="2025"/>
        <w:rPr>
          <w:sz w:val="24"/>
        </w:rPr>
      </w:pPr>
      <w:r>
        <w:rPr>
          <w:sz w:val="24"/>
        </w:rPr>
        <w:t>Русский</w:t>
      </w:r>
      <w:r>
        <w:rPr>
          <w:spacing w:val="-2"/>
          <w:sz w:val="24"/>
        </w:rPr>
        <w:t xml:space="preserve"> </w:t>
      </w:r>
      <w:r>
        <w:rPr>
          <w:sz w:val="24"/>
        </w:rPr>
        <w:t>фольклор.</w:t>
      </w:r>
    </w:p>
    <w:p w:rsidR="009D6211" w:rsidRDefault="00213104">
      <w:pPr>
        <w:pStyle w:val="a3"/>
        <w:spacing w:before="141" w:line="360" w:lineRule="auto"/>
        <w:ind w:right="168" w:firstLine="850"/>
      </w:pPr>
      <w:r>
        <w:t>Содержание: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(трудовые,</w:t>
      </w:r>
      <w:r>
        <w:rPr>
          <w:spacing w:val="1"/>
        </w:rPr>
        <w:t xml:space="preserve"> </w:t>
      </w:r>
      <w:r>
        <w:t>хороводные).</w:t>
      </w:r>
      <w:r>
        <w:rPr>
          <w:spacing w:val="1"/>
        </w:rPr>
        <w:t xml:space="preserve"> </w:t>
      </w:r>
      <w:r>
        <w:t>Детский</w:t>
      </w:r>
      <w:r>
        <w:rPr>
          <w:spacing w:val="1"/>
        </w:rPr>
        <w:t xml:space="preserve"> </w:t>
      </w:r>
      <w:r>
        <w:t>фольклор</w:t>
      </w:r>
      <w:r>
        <w:rPr>
          <w:spacing w:val="1"/>
        </w:rPr>
        <w:t xml:space="preserve"> </w:t>
      </w:r>
      <w:r>
        <w:t>(игровые,</w:t>
      </w:r>
      <w:r>
        <w:rPr>
          <w:spacing w:val="-2"/>
        </w:rPr>
        <w:t xml:space="preserve"> </w:t>
      </w:r>
      <w:r>
        <w:t>заклички,</w:t>
      </w:r>
      <w:r>
        <w:rPr>
          <w:spacing w:val="-1"/>
        </w:rPr>
        <w:t xml:space="preserve"> </w:t>
      </w:r>
      <w:r>
        <w:t>потешки,</w:t>
      </w:r>
      <w:r>
        <w:rPr>
          <w:spacing w:val="3"/>
        </w:rPr>
        <w:t xml:space="preserve"> </w:t>
      </w:r>
      <w:r>
        <w:t>считалки,</w:t>
      </w:r>
      <w:r>
        <w:rPr>
          <w:spacing w:val="4"/>
        </w:rPr>
        <w:t xml:space="preserve"> </w:t>
      </w:r>
      <w:r>
        <w:t>прибаутки).</w:t>
      </w:r>
    </w:p>
    <w:p w:rsidR="009D6211" w:rsidRDefault="00213104">
      <w:pPr>
        <w:pStyle w:val="a3"/>
        <w:spacing w:line="274"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pPr>
      <w:r>
        <w:t>разучивание,</w:t>
      </w:r>
      <w:r>
        <w:rPr>
          <w:spacing w:val="-1"/>
        </w:rPr>
        <w:t xml:space="preserve"> </w:t>
      </w:r>
      <w:r>
        <w:t>исполнение</w:t>
      </w:r>
      <w:r>
        <w:rPr>
          <w:spacing w:val="1"/>
        </w:rPr>
        <w:t xml:space="preserve"> </w:t>
      </w:r>
      <w:r>
        <w:t>русских</w:t>
      </w:r>
      <w:r>
        <w:rPr>
          <w:spacing w:val="-7"/>
        </w:rPr>
        <w:t xml:space="preserve"> </w:t>
      </w:r>
      <w:r>
        <w:t>народных</w:t>
      </w:r>
      <w:r>
        <w:rPr>
          <w:spacing w:val="-6"/>
        </w:rPr>
        <w:t xml:space="preserve"> </w:t>
      </w:r>
      <w:r>
        <w:t>песен</w:t>
      </w:r>
      <w:r>
        <w:rPr>
          <w:spacing w:val="-2"/>
        </w:rPr>
        <w:t xml:space="preserve"> </w:t>
      </w:r>
      <w:r>
        <w:t>разных</w:t>
      </w:r>
      <w:r>
        <w:rPr>
          <w:spacing w:val="-6"/>
        </w:rPr>
        <w:t xml:space="preserve"> </w:t>
      </w:r>
      <w:r>
        <w:t>жанров;</w:t>
      </w:r>
    </w:p>
    <w:p w:rsidR="009D6211" w:rsidRDefault="00213104">
      <w:pPr>
        <w:pStyle w:val="a3"/>
        <w:spacing w:before="142" w:line="360" w:lineRule="auto"/>
        <w:ind w:right="180" w:firstLine="850"/>
      </w:pPr>
      <w:r>
        <w:t>участие в коллективной традиционной музыкальной игре (по выбору учителя могут</w:t>
      </w:r>
      <w:r>
        <w:rPr>
          <w:spacing w:val="1"/>
        </w:rPr>
        <w:t xml:space="preserve"> </w:t>
      </w:r>
      <w:r>
        <w:t>быть</w:t>
      </w:r>
      <w:r>
        <w:rPr>
          <w:spacing w:val="-2"/>
        </w:rPr>
        <w:t xml:space="preserve"> </w:t>
      </w:r>
      <w:r>
        <w:t>освоены</w:t>
      </w:r>
      <w:r>
        <w:rPr>
          <w:spacing w:val="2"/>
        </w:rPr>
        <w:t xml:space="preserve"> </w:t>
      </w:r>
      <w:r>
        <w:t>игры</w:t>
      </w:r>
      <w:r>
        <w:rPr>
          <w:spacing w:val="-2"/>
        </w:rPr>
        <w:t xml:space="preserve"> </w:t>
      </w:r>
      <w:r>
        <w:t>«Бояре»,</w:t>
      </w:r>
      <w:r>
        <w:rPr>
          <w:spacing w:val="3"/>
        </w:rPr>
        <w:t xml:space="preserve"> </w:t>
      </w:r>
      <w:r>
        <w:t>«Плетень»,</w:t>
      </w:r>
      <w:r>
        <w:rPr>
          <w:spacing w:val="3"/>
        </w:rPr>
        <w:t xml:space="preserve"> </w:t>
      </w:r>
      <w:r>
        <w:t>«Бабка-ёжка»,</w:t>
      </w:r>
      <w:r>
        <w:rPr>
          <w:spacing w:val="3"/>
        </w:rPr>
        <w:t xml:space="preserve"> </w:t>
      </w:r>
      <w:r>
        <w:t>«Заинька»</w:t>
      </w:r>
      <w:r>
        <w:rPr>
          <w:spacing w:val="-4"/>
        </w:rPr>
        <w:t xml:space="preserve"> </w:t>
      </w:r>
      <w:r>
        <w:t>и</w:t>
      </w:r>
      <w:r>
        <w:rPr>
          <w:spacing w:val="2"/>
        </w:rPr>
        <w:t xml:space="preserve"> </w:t>
      </w:r>
      <w:r>
        <w:t>другие);</w:t>
      </w:r>
    </w:p>
    <w:p w:rsidR="009D6211" w:rsidRDefault="00213104">
      <w:pPr>
        <w:pStyle w:val="a3"/>
        <w:spacing w:line="360" w:lineRule="auto"/>
        <w:ind w:right="164" w:firstLine="850"/>
      </w:pPr>
      <w:r>
        <w:t>сочинение</w:t>
      </w:r>
      <w:r>
        <w:rPr>
          <w:spacing w:val="1"/>
        </w:rPr>
        <w:t xml:space="preserve"> </w:t>
      </w:r>
      <w:r>
        <w:t>мелодий,</w:t>
      </w:r>
      <w:r>
        <w:rPr>
          <w:spacing w:val="1"/>
        </w:rPr>
        <w:t xml:space="preserve"> </w:t>
      </w:r>
      <w:r>
        <w:t>вокальная</w:t>
      </w:r>
      <w:r>
        <w:rPr>
          <w:spacing w:val="1"/>
        </w:rPr>
        <w:t xml:space="preserve"> </w:t>
      </w:r>
      <w:r>
        <w:t>импровизация</w:t>
      </w:r>
      <w:r>
        <w:rPr>
          <w:spacing w:val="1"/>
        </w:rPr>
        <w:t xml:space="preserve"> </w:t>
      </w:r>
      <w:r>
        <w:t>на</w:t>
      </w:r>
      <w:r>
        <w:rPr>
          <w:spacing w:val="1"/>
        </w:rPr>
        <w:t xml:space="preserve"> </w:t>
      </w:r>
      <w:r>
        <w:t>основе</w:t>
      </w:r>
      <w:r>
        <w:rPr>
          <w:spacing w:val="1"/>
        </w:rPr>
        <w:t xml:space="preserve"> </w:t>
      </w:r>
      <w:r>
        <w:t>текстов</w:t>
      </w:r>
      <w:r>
        <w:rPr>
          <w:spacing w:val="1"/>
        </w:rPr>
        <w:t xml:space="preserve"> </w:t>
      </w:r>
      <w:r>
        <w:t>игрового</w:t>
      </w:r>
      <w:r>
        <w:rPr>
          <w:spacing w:val="1"/>
        </w:rPr>
        <w:t xml:space="preserve"> </w:t>
      </w:r>
      <w:r>
        <w:t>детского</w:t>
      </w:r>
      <w:r>
        <w:rPr>
          <w:spacing w:val="1"/>
        </w:rPr>
        <w:t xml:space="preserve"> </w:t>
      </w:r>
      <w:r>
        <w:t>фольклора;</w:t>
      </w:r>
    </w:p>
    <w:p w:rsidR="009D6211" w:rsidRDefault="00213104">
      <w:pPr>
        <w:pStyle w:val="a3"/>
        <w:spacing w:line="360" w:lineRule="auto"/>
        <w:ind w:right="173" w:firstLine="850"/>
      </w:pPr>
      <w:r>
        <w:t>вариативно:        ритмическая        импровизация,        исполнение        аккомпанемента</w:t>
      </w:r>
      <w:r>
        <w:rPr>
          <w:spacing w:val="1"/>
        </w:rPr>
        <w:t xml:space="preserve"> </w:t>
      </w:r>
      <w:r>
        <w:t>на</w:t>
      </w:r>
      <w:r>
        <w:rPr>
          <w:spacing w:val="1"/>
        </w:rPr>
        <w:t xml:space="preserve"> </w:t>
      </w:r>
      <w:r>
        <w:t>простых</w:t>
      </w:r>
      <w:r>
        <w:rPr>
          <w:spacing w:val="1"/>
        </w:rPr>
        <w:t xml:space="preserve"> </w:t>
      </w:r>
      <w:r>
        <w:t>ударных</w:t>
      </w:r>
      <w:r>
        <w:rPr>
          <w:spacing w:val="1"/>
        </w:rPr>
        <w:t xml:space="preserve"> </w:t>
      </w:r>
      <w:r>
        <w:t>(ложки)</w:t>
      </w:r>
      <w:r>
        <w:rPr>
          <w:spacing w:val="1"/>
        </w:rPr>
        <w:t xml:space="preserve"> </w:t>
      </w:r>
      <w:r>
        <w:t>и</w:t>
      </w:r>
      <w:r>
        <w:rPr>
          <w:spacing w:val="1"/>
        </w:rPr>
        <w:t xml:space="preserve"> </w:t>
      </w:r>
      <w:r>
        <w:t>духовых</w:t>
      </w:r>
      <w:r>
        <w:rPr>
          <w:spacing w:val="1"/>
        </w:rPr>
        <w:t xml:space="preserve"> </w:t>
      </w:r>
      <w:r>
        <w:t>(свирель)</w:t>
      </w:r>
      <w:r>
        <w:rPr>
          <w:spacing w:val="1"/>
        </w:rPr>
        <w:t xml:space="preserve"> </w:t>
      </w:r>
      <w:r>
        <w:t>инструментах</w:t>
      </w:r>
      <w:r>
        <w:rPr>
          <w:spacing w:val="1"/>
        </w:rPr>
        <w:t xml:space="preserve"> </w:t>
      </w:r>
      <w:r>
        <w:t>к</w:t>
      </w:r>
      <w:r>
        <w:rPr>
          <w:spacing w:val="1"/>
        </w:rPr>
        <w:t xml:space="preserve"> </w:t>
      </w:r>
      <w:r>
        <w:t>изученным</w:t>
      </w:r>
      <w:r>
        <w:rPr>
          <w:spacing w:val="60"/>
        </w:rPr>
        <w:t xml:space="preserve"> </w:t>
      </w:r>
      <w:r>
        <w:t>народным</w:t>
      </w:r>
      <w:r>
        <w:rPr>
          <w:spacing w:val="1"/>
        </w:rPr>
        <w:t xml:space="preserve"> </w:t>
      </w:r>
      <w:r>
        <w:t>песням;</w:t>
      </w:r>
    </w:p>
    <w:p w:rsidR="009D6211" w:rsidRDefault="00213104" w:rsidP="00C930D3">
      <w:pPr>
        <w:pStyle w:val="a6"/>
        <w:numPr>
          <w:ilvl w:val="3"/>
          <w:numId w:val="22"/>
        </w:numPr>
        <w:tabs>
          <w:tab w:val="left" w:pos="2026"/>
        </w:tabs>
        <w:spacing w:line="274" w:lineRule="exact"/>
        <w:ind w:left="2025"/>
        <w:rPr>
          <w:sz w:val="24"/>
        </w:rPr>
      </w:pPr>
      <w:r>
        <w:rPr>
          <w:sz w:val="24"/>
        </w:rPr>
        <w:t>Русские</w:t>
      </w:r>
      <w:r>
        <w:rPr>
          <w:spacing w:val="-5"/>
          <w:sz w:val="24"/>
        </w:rPr>
        <w:t xml:space="preserve"> </w:t>
      </w:r>
      <w:r>
        <w:rPr>
          <w:sz w:val="24"/>
        </w:rPr>
        <w:t>народные</w:t>
      </w:r>
      <w:r>
        <w:rPr>
          <w:spacing w:val="-9"/>
          <w:sz w:val="24"/>
        </w:rPr>
        <w:t xml:space="preserve"> </w:t>
      </w:r>
      <w:r>
        <w:rPr>
          <w:sz w:val="24"/>
        </w:rPr>
        <w:t>музыкальные</w:t>
      </w:r>
      <w:r>
        <w:rPr>
          <w:spacing w:val="-4"/>
          <w:sz w:val="24"/>
        </w:rPr>
        <w:t xml:space="preserve"> </w:t>
      </w:r>
      <w:r>
        <w:rPr>
          <w:sz w:val="24"/>
        </w:rPr>
        <w:t>инструменты.</w:t>
      </w:r>
    </w:p>
    <w:p w:rsidR="009D6211" w:rsidRDefault="00213104">
      <w:pPr>
        <w:pStyle w:val="a3"/>
        <w:spacing w:before="141" w:line="360" w:lineRule="auto"/>
        <w:ind w:firstLine="850"/>
        <w:jc w:val="left"/>
      </w:pPr>
      <w:r>
        <w:t>Содержание:</w:t>
      </w:r>
      <w:r>
        <w:rPr>
          <w:spacing w:val="27"/>
        </w:rPr>
        <w:t xml:space="preserve"> </w:t>
      </w:r>
      <w:r>
        <w:t>народные</w:t>
      </w:r>
      <w:r>
        <w:rPr>
          <w:spacing w:val="24"/>
        </w:rPr>
        <w:t xml:space="preserve"> </w:t>
      </w:r>
      <w:r>
        <w:t>музыкальные</w:t>
      </w:r>
      <w:r>
        <w:rPr>
          <w:spacing w:val="25"/>
        </w:rPr>
        <w:t xml:space="preserve"> </w:t>
      </w:r>
      <w:r>
        <w:t>инструменты</w:t>
      </w:r>
      <w:r>
        <w:rPr>
          <w:spacing w:val="27"/>
        </w:rPr>
        <w:t xml:space="preserve"> </w:t>
      </w:r>
      <w:r>
        <w:t>(балалайка,</w:t>
      </w:r>
      <w:r>
        <w:rPr>
          <w:spacing w:val="28"/>
        </w:rPr>
        <w:t xml:space="preserve"> </w:t>
      </w:r>
      <w:r>
        <w:t>рожок,</w:t>
      </w:r>
      <w:r>
        <w:rPr>
          <w:spacing w:val="27"/>
        </w:rPr>
        <w:t xml:space="preserve"> </w:t>
      </w:r>
      <w:r>
        <w:t>свирель,</w:t>
      </w:r>
      <w:r>
        <w:rPr>
          <w:spacing w:val="23"/>
        </w:rPr>
        <w:t xml:space="preserve"> </w:t>
      </w:r>
      <w:r>
        <w:t>гусли,</w:t>
      </w:r>
      <w:r>
        <w:rPr>
          <w:spacing w:val="-57"/>
        </w:rPr>
        <w:t xml:space="preserve"> </w:t>
      </w:r>
      <w:r>
        <w:t>гармонь,</w:t>
      </w:r>
      <w:r>
        <w:rPr>
          <w:spacing w:val="3"/>
        </w:rPr>
        <w:t xml:space="preserve"> </w:t>
      </w:r>
      <w:r>
        <w:t>ложки).</w:t>
      </w:r>
      <w:r>
        <w:rPr>
          <w:spacing w:val="-2"/>
        </w:rPr>
        <w:t xml:space="preserve"> </w:t>
      </w:r>
      <w:r>
        <w:t>Инструментальные наигрыши.</w:t>
      </w:r>
      <w:r>
        <w:rPr>
          <w:spacing w:val="3"/>
        </w:rPr>
        <w:t xml:space="preserve"> </w:t>
      </w:r>
      <w:r>
        <w:t>Плясовые мелодии.</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2" w:lineRule="auto"/>
        <w:ind w:right="542" w:firstLine="850"/>
        <w:jc w:val="left"/>
      </w:pPr>
      <w:r>
        <w:t>знакомство</w:t>
      </w:r>
      <w:r>
        <w:rPr>
          <w:spacing w:val="12"/>
        </w:rPr>
        <w:t xml:space="preserve"> </w:t>
      </w:r>
      <w:r>
        <w:t>с</w:t>
      </w:r>
      <w:r>
        <w:rPr>
          <w:spacing w:val="6"/>
        </w:rPr>
        <w:t xml:space="preserve"> </w:t>
      </w:r>
      <w:r>
        <w:t>внешним</w:t>
      </w:r>
      <w:r>
        <w:rPr>
          <w:spacing w:val="4"/>
        </w:rPr>
        <w:t xml:space="preserve"> </w:t>
      </w:r>
      <w:r>
        <w:t>видом,</w:t>
      </w:r>
      <w:r>
        <w:rPr>
          <w:spacing w:val="5"/>
        </w:rPr>
        <w:t xml:space="preserve"> </w:t>
      </w:r>
      <w:r>
        <w:t>особенностями</w:t>
      </w:r>
      <w:r>
        <w:rPr>
          <w:spacing w:val="8"/>
        </w:rPr>
        <w:t xml:space="preserve"> </w:t>
      </w:r>
      <w:r>
        <w:t>исполнения</w:t>
      </w:r>
      <w:r>
        <w:rPr>
          <w:spacing w:val="7"/>
        </w:rPr>
        <w:t xml:space="preserve"> </w:t>
      </w:r>
      <w:r>
        <w:t>и</w:t>
      </w:r>
      <w:r>
        <w:rPr>
          <w:spacing w:val="8"/>
        </w:rPr>
        <w:t xml:space="preserve"> </w:t>
      </w:r>
      <w:r>
        <w:t>звучания</w:t>
      </w:r>
      <w:r>
        <w:rPr>
          <w:spacing w:val="7"/>
        </w:rPr>
        <w:t xml:space="preserve"> </w:t>
      </w:r>
      <w:r>
        <w:t>русских</w:t>
      </w:r>
      <w:r>
        <w:rPr>
          <w:spacing w:val="-57"/>
        </w:rPr>
        <w:t xml:space="preserve"> </w:t>
      </w:r>
      <w:r>
        <w:t>народных</w:t>
      </w:r>
      <w:r>
        <w:rPr>
          <w:spacing w:val="-4"/>
        </w:rPr>
        <w:t xml:space="preserve"> </w:t>
      </w:r>
      <w:r>
        <w:t>инструментов;</w:t>
      </w:r>
    </w:p>
    <w:p w:rsidR="009D6211" w:rsidRDefault="00213104">
      <w:pPr>
        <w:pStyle w:val="a3"/>
        <w:spacing w:line="360" w:lineRule="auto"/>
        <w:ind w:left="1003" w:right="327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9D6211" w:rsidRDefault="00213104">
      <w:pPr>
        <w:pStyle w:val="a3"/>
        <w:spacing w:line="274" w:lineRule="exact"/>
        <w:ind w:left="1003"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9D6211" w:rsidRDefault="00213104">
      <w:pPr>
        <w:pStyle w:val="a3"/>
        <w:spacing w:before="139"/>
        <w:ind w:left="1003" w:firstLine="0"/>
        <w:jc w:val="left"/>
      </w:pPr>
      <w:r>
        <w:t>двигательная</w:t>
      </w:r>
      <w:r>
        <w:rPr>
          <w:spacing w:val="-7"/>
        </w:rPr>
        <w:t xml:space="preserve"> </w:t>
      </w:r>
      <w:r>
        <w:t>игра –</w:t>
      </w:r>
      <w:r>
        <w:rPr>
          <w:spacing w:val="-7"/>
        </w:rPr>
        <w:t xml:space="preserve"> </w:t>
      </w:r>
      <w:r>
        <w:t>импровизация-подражание</w:t>
      </w:r>
      <w:r>
        <w:rPr>
          <w:spacing w:val="-2"/>
        </w:rPr>
        <w:t xml:space="preserve"> </w:t>
      </w:r>
      <w:r>
        <w:t>игре</w:t>
      </w:r>
      <w:r>
        <w:rPr>
          <w:spacing w:val="-7"/>
        </w:rPr>
        <w:t xml:space="preserve"> </w:t>
      </w:r>
      <w:r>
        <w:t>на</w:t>
      </w:r>
      <w:r>
        <w:rPr>
          <w:spacing w:val="-3"/>
        </w:rPr>
        <w:t xml:space="preserve"> </w:t>
      </w:r>
      <w:r>
        <w:t>музыкальных</w:t>
      </w:r>
      <w:r>
        <w:rPr>
          <w:spacing w:val="-6"/>
        </w:rPr>
        <w:t xml:space="preserve"> </w:t>
      </w:r>
      <w:r>
        <w:t>инструментах;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9" w:firstLine="850"/>
      </w:pPr>
      <w:r>
        <w:lastRenderedPageBreak/>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2"/>
        </w:rPr>
        <w:t xml:space="preserve"> </w:t>
      </w:r>
      <w:r>
        <w:t>звукоизобразительные</w:t>
      </w:r>
      <w:r>
        <w:rPr>
          <w:spacing w:val="-3"/>
        </w:rPr>
        <w:t xml:space="preserve"> </w:t>
      </w:r>
      <w:r>
        <w:t>элементы, подражание</w:t>
      </w:r>
      <w:r>
        <w:rPr>
          <w:spacing w:val="-8"/>
        </w:rPr>
        <w:t xml:space="preserve"> </w:t>
      </w:r>
      <w:r>
        <w:t>голосам</w:t>
      </w:r>
      <w:r>
        <w:rPr>
          <w:spacing w:val="-4"/>
        </w:rPr>
        <w:t xml:space="preserve"> </w:t>
      </w:r>
      <w:r>
        <w:t>народных</w:t>
      </w:r>
      <w:r>
        <w:rPr>
          <w:spacing w:val="-7"/>
        </w:rPr>
        <w:t xml:space="preserve"> </w:t>
      </w:r>
      <w:r>
        <w:t>инструментов;</w:t>
      </w:r>
    </w:p>
    <w:p w:rsidR="009D6211" w:rsidRDefault="00213104">
      <w:pPr>
        <w:pStyle w:val="a3"/>
        <w:spacing w:before="3" w:line="360" w:lineRule="auto"/>
        <w:ind w:right="170" w:firstLine="850"/>
      </w:pPr>
      <w:r>
        <w:t>вариативно: просмотр видеофильма о русских музыкальных инструментах; посещение</w:t>
      </w:r>
      <w:r>
        <w:rPr>
          <w:spacing w:val="1"/>
        </w:rPr>
        <w:t xml:space="preserve"> </w:t>
      </w:r>
      <w:r>
        <w:t>музыкального</w:t>
      </w:r>
      <w:r>
        <w:rPr>
          <w:spacing w:val="1"/>
        </w:rPr>
        <w:t xml:space="preserve"> </w:t>
      </w:r>
      <w:r>
        <w:t>или</w:t>
      </w:r>
      <w:r>
        <w:rPr>
          <w:spacing w:val="1"/>
        </w:rPr>
        <w:t xml:space="preserve"> </w:t>
      </w:r>
      <w:r>
        <w:t>краеведческого</w:t>
      </w:r>
      <w:r>
        <w:rPr>
          <w:spacing w:val="1"/>
        </w:rPr>
        <w:t xml:space="preserve"> </w:t>
      </w:r>
      <w:r>
        <w:t>музея;</w:t>
      </w:r>
      <w:r>
        <w:rPr>
          <w:spacing w:val="1"/>
        </w:rPr>
        <w:t xml:space="preserve"> </w:t>
      </w:r>
      <w:r>
        <w:t>освоение</w:t>
      </w:r>
      <w:r>
        <w:rPr>
          <w:spacing w:val="1"/>
        </w:rPr>
        <w:t xml:space="preserve"> </w:t>
      </w:r>
      <w:r>
        <w:t>простейших</w:t>
      </w:r>
      <w:r>
        <w:rPr>
          <w:spacing w:val="1"/>
        </w:rPr>
        <w:t xml:space="preserve"> </w:t>
      </w:r>
      <w:r>
        <w:t>навыков</w:t>
      </w:r>
      <w:r>
        <w:rPr>
          <w:spacing w:val="1"/>
        </w:rPr>
        <w:t xml:space="preserve"> </w:t>
      </w:r>
      <w:r>
        <w:t>игры</w:t>
      </w:r>
      <w:r>
        <w:rPr>
          <w:spacing w:val="1"/>
        </w:rPr>
        <w:t xml:space="preserve"> </w:t>
      </w:r>
      <w:r>
        <w:t>на</w:t>
      </w:r>
      <w:r>
        <w:rPr>
          <w:spacing w:val="1"/>
        </w:rPr>
        <w:t xml:space="preserve"> </w:t>
      </w:r>
      <w:r>
        <w:t>свирели,</w:t>
      </w:r>
      <w:r>
        <w:rPr>
          <w:spacing w:val="1"/>
        </w:rPr>
        <w:t xml:space="preserve"> </w:t>
      </w:r>
      <w:r>
        <w:t>ложках.</w:t>
      </w:r>
    </w:p>
    <w:p w:rsidR="009D6211" w:rsidRDefault="00213104" w:rsidP="00C930D3">
      <w:pPr>
        <w:pStyle w:val="a6"/>
        <w:numPr>
          <w:ilvl w:val="3"/>
          <w:numId w:val="22"/>
        </w:numPr>
        <w:tabs>
          <w:tab w:val="left" w:pos="2026"/>
        </w:tabs>
        <w:spacing w:line="273" w:lineRule="exact"/>
        <w:ind w:left="2025"/>
        <w:rPr>
          <w:sz w:val="24"/>
        </w:rPr>
      </w:pPr>
      <w:r>
        <w:rPr>
          <w:sz w:val="24"/>
        </w:rPr>
        <w:t>Сказки,</w:t>
      </w:r>
      <w:r>
        <w:rPr>
          <w:spacing w:val="-1"/>
          <w:sz w:val="24"/>
        </w:rPr>
        <w:t xml:space="preserve"> </w:t>
      </w:r>
      <w:r>
        <w:rPr>
          <w:sz w:val="24"/>
        </w:rPr>
        <w:t>мифы</w:t>
      </w:r>
      <w:r>
        <w:rPr>
          <w:spacing w:val="-2"/>
          <w:sz w:val="24"/>
        </w:rPr>
        <w:t xml:space="preserve"> </w:t>
      </w:r>
      <w:r>
        <w:rPr>
          <w:sz w:val="24"/>
        </w:rPr>
        <w:t>и</w:t>
      </w:r>
      <w:r>
        <w:rPr>
          <w:spacing w:val="-6"/>
          <w:sz w:val="24"/>
        </w:rPr>
        <w:t xml:space="preserve"> </w:t>
      </w:r>
      <w:r>
        <w:rPr>
          <w:sz w:val="24"/>
        </w:rPr>
        <w:t>легенды.</w:t>
      </w:r>
    </w:p>
    <w:p w:rsidR="009D6211" w:rsidRDefault="00213104">
      <w:pPr>
        <w:pStyle w:val="a3"/>
        <w:spacing w:before="141" w:line="360" w:lineRule="auto"/>
        <w:ind w:right="170" w:firstLine="850"/>
        <w:jc w:val="left"/>
      </w:pPr>
      <w:r>
        <w:t>Содержание:</w:t>
      </w:r>
      <w:r>
        <w:rPr>
          <w:spacing w:val="1"/>
        </w:rPr>
        <w:t xml:space="preserve"> </w:t>
      </w:r>
      <w:r>
        <w:t>народные</w:t>
      </w:r>
      <w:r>
        <w:rPr>
          <w:spacing w:val="1"/>
        </w:rPr>
        <w:t xml:space="preserve"> </w:t>
      </w:r>
      <w:r>
        <w:t>сказители.</w:t>
      </w:r>
      <w:r>
        <w:rPr>
          <w:spacing w:val="1"/>
        </w:rPr>
        <w:t xml:space="preserve"> </w:t>
      </w:r>
      <w:r>
        <w:t>Русские</w:t>
      </w:r>
      <w:r>
        <w:rPr>
          <w:spacing w:val="1"/>
        </w:rPr>
        <w:t xml:space="preserve"> </w:t>
      </w:r>
      <w:r>
        <w:t>народные</w:t>
      </w:r>
      <w:r>
        <w:rPr>
          <w:spacing w:val="1"/>
        </w:rPr>
        <w:t xml:space="preserve"> </w:t>
      </w:r>
      <w:r>
        <w:t>сказания,</w:t>
      </w:r>
      <w:r>
        <w:rPr>
          <w:spacing w:val="1"/>
        </w:rPr>
        <w:t xml:space="preserve"> </w:t>
      </w:r>
      <w:r>
        <w:t>былины.</w:t>
      </w:r>
      <w:r>
        <w:rPr>
          <w:spacing w:val="1"/>
        </w:rPr>
        <w:t xml:space="preserve"> </w:t>
      </w:r>
      <w:r>
        <w:t>Сказки</w:t>
      </w:r>
      <w:r>
        <w:rPr>
          <w:spacing w:val="1"/>
        </w:rPr>
        <w:t xml:space="preserve"> </w:t>
      </w:r>
      <w:r>
        <w:t>и</w:t>
      </w:r>
      <w:r>
        <w:rPr>
          <w:spacing w:val="-57"/>
        </w:rPr>
        <w:t xml:space="preserve"> </w:t>
      </w:r>
      <w:r>
        <w:t>легенды</w:t>
      </w:r>
      <w:r>
        <w:rPr>
          <w:spacing w:val="-2"/>
        </w:rPr>
        <w:t xml:space="preserve"> </w:t>
      </w:r>
      <w:r>
        <w:t>о</w:t>
      </w:r>
      <w:r>
        <w:rPr>
          <w:spacing w:val="2"/>
        </w:rPr>
        <w:t xml:space="preserve"> </w:t>
      </w:r>
      <w:r>
        <w:t>музыке</w:t>
      </w:r>
      <w:r>
        <w:rPr>
          <w:spacing w:val="1"/>
        </w:rPr>
        <w:t xml:space="preserve"> </w:t>
      </w:r>
      <w:r>
        <w:t>и</w:t>
      </w:r>
      <w:r>
        <w:rPr>
          <w:spacing w:val="3"/>
        </w:rPr>
        <w:t xml:space="preserve"> </w:t>
      </w:r>
      <w:r>
        <w:t>музыкантах.</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знакомство</w:t>
      </w:r>
      <w:r>
        <w:rPr>
          <w:spacing w:val="2"/>
        </w:rPr>
        <w:t xml:space="preserve"> </w:t>
      </w:r>
      <w:r>
        <w:t>с</w:t>
      </w:r>
      <w:r>
        <w:rPr>
          <w:spacing w:val="-6"/>
        </w:rPr>
        <w:t xml:space="preserve"> </w:t>
      </w:r>
      <w:r>
        <w:t>манерой</w:t>
      </w:r>
      <w:r>
        <w:rPr>
          <w:spacing w:val="-5"/>
        </w:rPr>
        <w:t xml:space="preserve"> </w:t>
      </w:r>
      <w:r>
        <w:t>сказывания</w:t>
      </w:r>
      <w:r>
        <w:rPr>
          <w:spacing w:val="-6"/>
        </w:rPr>
        <w:t xml:space="preserve"> </w:t>
      </w:r>
      <w:r>
        <w:t>нараспев;</w:t>
      </w:r>
    </w:p>
    <w:p w:rsidR="009D6211" w:rsidRDefault="00213104">
      <w:pPr>
        <w:pStyle w:val="a3"/>
        <w:spacing w:before="142"/>
        <w:ind w:left="1003" w:firstLine="0"/>
        <w:jc w:val="left"/>
      </w:pPr>
      <w:r>
        <w:t>слушание</w:t>
      </w:r>
      <w:r>
        <w:rPr>
          <w:spacing w:val="-5"/>
        </w:rPr>
        <w:t xml:space="preserve"> </w:t>
      </w:r>
      <w:r>
        <w:t>сказок,</w:t>
      </w:r>
      <w:r>
        <w:rPr>
          <w:spacing w:val="-2"/>
        </w:rPr>
        <w:t xml:space="preserve"> </w:t>
      </w:r>
      <w:r>
        <w:t>былин,</w:t>
      </w:r>
      <w:r>
        <w:rPr>
          <w:spacing w:val="-6"/>
        </w:rPr>
        <w:t xml:space="preserve"> </w:t>
      </w:r>
      <w:r>
        <w:t>эпических</w:t>
      </w:r>
      <w:r>
        <w:rPr>
          <w:spacing w:val="-8"/>
        </w:rPr>
        <w:t xml:space="preserve"> </w:t>
      </w:r>
      <w:r>
        <w:t>сказаний,</w:t>
      </w:r>
      <w:r>
        <w:rPr>
          <w:spacing w:val="-1"/>
        </w:rPr>
        <w:t xml:space="preserve"> </w:t>
      </w:r>
      <w:r>
        <w:t>рассказываемых</w:t>
      </w:r>
      <w:r>
        <w:rPr>
          <w:spacing w:val="-8"/>
        </w:rPr>
        <w:t xml:space="preserve"> </w:t>
      </w:r>
      <w:r>
        <w:t>нараспев;</w:t>
      </w:r>
    </w:p>
    <w:p w:rsidR="009D6211" w:rsidRDefault="00213104">
      <w:pPr>
        <w:pStyle w:val="a3"/>
        <w:tabs>
          <w:tab w:val="left" w:pos="1377"/>
          <w:tab w:val="left" w:pos="3544"/>
          <w:tab w:val="left" w:pos="4546"/>
          <w:tab w:val="left" w:pos="6100"/>
          <w:tab w:val="left" w:pos="6594"/>
          <w:tab w:val="left" w:pos="7314"/>
          <w:tab w:val="left" w:pos="8958"/>
        </w:tabs>
        <w:spacing w:before="137" w:line="360" w:lineRule="auto"/>
        <w:ind w:right="176" w:firstLine="850"/>
        <w:jc w:val="left"/>
      </w:pPr>
      <w:r>
        <w:t>в</w:t>
      </w:r>
      <w:r>
        <w:tab/>
        <w:t>инструментальной</w:t>
      </w:r>
      <w:r>
        <w:tab/>
        <w:t>музыке</w:t>
      </w:r>
      <w:r>
        <w:tab/>
        <w:t>определение</w:t>
      </w:r>
      <w:r>
        <w:tab/>
        <w:t>на</w:t>
      </w:r>
      <w:r>
        <w:tab/>
        <w:t>слух</w:t>
      </w:r>
      <w:r>
        <w:tab/>
        <w:t>музыкальных</w:t>
      </w:r>
      <w:r>
        <w:tab/>
        <w:t>интонаций</w:t>
      </w:r>
      <w:r>
        <w:rPr>
          <w:spacing w:val="-57"/>
        </w:rPr>
        <w:t xml:space="preserve"> </w:t>
      </w:r>
      <w:r>
        <w:t>речитативного</w:t>
      </w:r>
      <w:r>
        <w:rPr>
          <w:spacing w:val="1"/>
        </w:rPr>
        <w:t xml:space="preserve"> </w:t>
      </w:r>
      <w:r>
        <w:t>характера;</w:t>
      </w:r>
    </w:p>
    <w:p w:rsidR="009D6211" w:rsidRDefault="00213104">
      <w:pPr>
        <w:pStyle w:val="a3"/>
        <w:spacing w:line="360" w:lineRule="auto"/>
        <w:ind w:right="160" w:firstLine="850"/>
        <w:jc w:val="right"/>
      </w:pPr>
      <w:r>
        <w:t>создание иллюстраций к прослушанным музыкальным и литературным произведениям;</w:t>
      </w:r>
      <w:r>
        <w:rPr>
          <w:spacing w:val="-57"/>
        </w:rPr>
        <w:t xml:space="preserve"> </w:t>
      </w:r>
      <w:r>
        <w:t>вариативно:</w:t>
      </w:r>
      <w:r>
        <w:rPr>
          <w:spacing w:val="72"/>
        </w:rPr>
        <w:t xml:space="preserve"> </w:t>
      </w:r>
      <w:r>
        <w:t>знакомство</w:t>
      </w:r>
      <w:r>
        <w:rPr>
          <w:spacing w:val="80"/>
        </w:rPr>
        <w:t xml:space="preserve"> </w:t>
      </w:r>
      <w:r>
        <w:t>с</w:t>
      </w:r>
      <w:r>
        <w:rPr>
          <w:spacing w:val="76"/>
        </w:rPr>
        <w:t xml:space="preserve"> </w:t>
      </w:r>
      <w:r>
        <w:t>эпосом</w:t>
      </w:r>
      <w:r>
        <w:rPr>
          <w:spacing w:val="79"/>
        </w:rPr>
        <w:t xml:space="preserve"> </w:t>
      </w:r>
      <w:r>
        <w:t>народов</w:t>
      </w:r>
      <w:r>
        <w:rPr>
          <w:spacing w:val="73"/>
        </w:rPr>
        <w:t xml:space="preserve"> </w:t>
      </w:r>
      <w:r>
        <w:t>России</w:t>
      </w:r>
      <w:r>
        <w:rPr>
          <w:spacing w:val="73"/>
        </w:rPr>
        <w:t xml:space="preserve"> </w:t>
      </w:r>
      <w:r>
        <w:t>(по</w:t>
      </w:r>
      <w:r>
        <w:rPr>
          <w:spacing w:val="77"/>
        </w:rPr>
        <w:t xml:space="preserve"> </w:t>
      </w:r>
      <w:r>
        <w:t>выбору</w:t>
      </w:r>
      <w:r>
        <w:rPr>
          <w:spacing w:val="72"/>
        </w:rPr>
        <w:t xml:space="preserve"> </w:t>
      </w:r>
      <w:r>
        <w:t>учителя:</w:t>
      </w:r>
      <w:r>
        <w:rPr>
          <w:spacing w:val="77"/>
        </w:rPr>
        <w:t xml:space="preserve"> </w:t>
      </w:r>
      <w:r>
        <w:t>отдельные</w:t>
      </w:r>
      <w:r>
        <w:rPr>
          <w:spacing w:val="1"/>
        </w:rPr>
        <w:t xml:space="preserve"> </w:t>
      </w:r>
      <w:r>
        <w:t>сказания</w:t>
      </w:r>
      <w:r>
        <w:rPr>
          <w:spacing w:val="17"/>
        </w:rPr>
        <w:t xml:space="preserve"> </w:t>
      </w:r>
      <w:r>
        <w:t>или</w:t>
      </w:r>
      <w:r>
        <w:rPr>
          <w:spacing w:val="10"/>
        </w:rPr>
        <w:t xml:space="preserve"> </w:t>
      </w:r>
      <w:r>
        <w:t>примеры</w:t>
      </w:r>
      <w:r>
        <w:rPr>
          <w:spacing w:val="9"/>
        </w:rPr>
        <w:t xml:space="preserve"> </w:t>
      </w:r>
      <w:r>
        <w:t>из</w:t>
      </w:r>
      <w:r>
        <w:rPr>
          <w:spacing w:val="14"/>
        </w:rPr>
        <w:t xml:space="preserve"> </w:t>
      </w:r>
      <w:r>
        <w:t>эпоса</w:t>
      </w:r>
      <w:r>
        <w:rPr>
          <w:spacing w:val="16"/>
        </w:rPr>
        <w:t xml:space="preserve"> </w:t>
      </w:r>
      <w:r>
        <w:t>народов</w:t>
      </w:r>
      <w:r>
        <w:rPr>
          <w:spacing w:val="15"/>
        </w:rPr>
        <w:t xml:space="preserve"> </w:t>
      </w:r>
      <w:r>
        <w:t>России,</w:t>
      </w:r>
      <w:r>
        <w:rPr>
          <w:spacing w:val="14"/>
        </w:rPr>
        <w:t xml:space="preserve"> </w:t>
      </w:r>
      <w:r>
        <w:t>например,</w:t>
      </w:r>
      <w:r>
        <w:rPr>
          <w:spacing w:val="15"/>
        </w:rPr>
        <w:t xml:space="preserve"> </w:t>
      </w:r>
      <w:r>
        <w:t>якутского</w:t>
      </w:r>
      <w:r>
        <w:rPr>
          <w:spacing w:val="17"/>
        </w:rPr>
        <w:t xml:space="preserve"> </w:t>
      </w:r>
      <w:r>
        <w:t>Олонхо,</w:t>
      </w:r>
      <w:r>
        <w:rPr>
          <w:spacing w:val="15"/>
        </w:rPr>
        <w:t xml:space="preserve"> </w:t>
      </w:r>
      <w:r>
        <w:t>карело-финской</w:t>
      </w:r>
      <w:r>
        <w:rPr>
          <w:spacing w:val="-57"/>
        </w:rPr>
        <w:t xml:space="preserve"> </w:t>
      </w:r>
      <w:r>
        <w:t>Калевалы,</w:t>
      </w:r>
      <w:r>
        <w:rPr>
          <w:spacing w:val="2"/>
        </w:rPr>
        <w:t xml:space="preserve"> </w:t>
      </w:r>
      <w:r>
        <w:t>калмыцкого</w:t>
      </w:r>
      <w:r>
        <w:rPr>
          <w:spacing w:val="4"/>
        </w:rPr>
        <w:t xml:space="preserve"> </w:t>
      </w:r>
      <w:r>
        <w:t>Джангара,</w:t>
      </w:r>
      <w:r>
        <w:rPr>
          <w:spacing w:val="2"/>
        </w:rPr>
        <w:t xml:space="preserve"> </w:t>
      </w:r>
      <w:r>
        <w:t>Нартского</w:t>
      </w:r>
      <w:r>
        <w:rPr>
          <w:spacing w:val="4"/>
        </w:rPr>
        <w:t xml:space="preserve"> </w:t>
      </w:r>
      <w:r>
        <w:t>эпоса);</w:t>
      </w:r>
      <w:r>
        <w:rPr>
          <w:spacing w:val="56"/>
        </w:rPr>
        <w:t xml:space="preserve"> </w:t>
      </w:r>
      <w:r>
        <w:t>просмотр</w:t>
      </w:r>
      <w:r>
        <w:rPr>
          <w:spacing w:val="60"/>
        </w:rPr>
        <w:t xml:space="preserve"> </w:t>
      </w:r>
      <w:r>
        <w:t>фильмов,</w:t>
      </w:r>
      <w:r>
        <w:rPr>
          <w:spacing w:val="2"/>
        </w:rPr>
        <w:t xml:space="preserve"> </w:t>
      </w:r>
      <w:r>
        <w:t>мультфильмов,</w:t>
      </w:r>
      <w:r>
        <w:rPr>
          <w:spacing w:val="-57"/>
        </w:rPr>
        <w:t xml:space="preserve"> </w:t>
      </w:r>
      <w:r>
        <w:t>созданных</w:t>
      </w:r>
      <w:r>
        <w:rPr>
          <w:spacing w:val="55"/>
        </w:rPr>
        <w:t xml:space="preserve"> </w:t>
      </w:r>
      <w:r>
        <w:t>на</w:t>
      </w:r>
      <w:r>
        <w:rPr>
          <w:spacing w:val="54"/>
        </w:rPr>
        <w:t xml:space="preserve"> </w:t>
      </w:r>
      <w:r>
        <w:t>основе</w:t>
      </w:r>
      <w:r>
        <w:rPr>
          <w:spacing w:val="59"/>
        </w:rPr>
        <w:t xml:space="preserve"> </w:t>
      </w:r>
      <w:r>
        <w:t>былин,</w:t>
      </w:r>
      <w:r>
        <w:rPr>
          <w:spacing w:val="57"/>
        </w:rPr>
        <w:t xml:space="preserve"> </w:t>
      </w:r>
      <w:r>
        <w:t>сказаний;</w:t>
      </w:r>
      <w:r>
        <w:rPr>
          <w:spacing w:val="55"/>
        </w:rPr>
        <w:t xml:space="preserve"> </w:t>
      </w:r>
      <w:r>
        <w:t>речитативная</w:t>
      </w:r>
      <w:r>
        <w:rPr>
          <w:spacing w:val="60"/>
        </w:rPr>
        <w:t xml:space="preserve"> </w:t>
      </w:r>
      <w:r>
        <w:t>импровизация</w:t>
      </w:r>
      <w:r>
        <w:rPr>
          <w:spacing w:val="5"/>
        </w:rPr>
        <w:t xml:space="preserve"> </w:t>
      </w:r>
      <w:r>
        <w:t>–</w:t>
      </w:r>
      <w:r>
        <w:rPr>
          <w:spacing w:val="55"/>
        </w:rPr>
        <w:t xml:space="preserve"> </w:t>
      </w:r>
      <w:r>
        <w:t>чтение</w:t>
      </w:r>
      <w:r>
        <w:rPr>
          <w:spacing w:val="59"/>
        </w:rPr>
        <w:t xml:space="preserve"> </w:t>
      </w:r>
      <w:r>
        <w:t>нараспев</w:t>
      </w:r>
    </w:p>
    <w:p w:rsidR="009D6211" w:rsidRDefault="00213104">
      <w:pPr>
        <w:pStyle w:val="a3"/>
        <w:spacing w:before="2"/>
        <w:ind w:firstLine="0"/>
        <w:jc w:val="left"/>
      </w:pPr>
      <w:r>
        <w:t>фрагмента</w:t>
      </w:r>
      <w:r>
        <w:rPr>
          <w:spacing w:val="-5"/>
        </w:rPr>
        <w:t xml:space="preserve"> </w:t>
      </w:r>
      <w:r>
        <w:t>сказки,</w:t>
      </w:r>
      <w:r>
        <w:rPr>
          <w:spacing w:val="-1"/>
        </w:rPr>
        <w:t xml:space="preserve"> </w:t>
      </w:r>
      <w:r>
        <w:t>былины.</w:t>
      </w:r>
    </w:p>
    <w:p w:rsidR="009D6211" w:rsidRDefault="00213104" w:rsidP="00C930D3">
      <w:pPr>
        <w:pStyle w:val="a6"/>
        <w:numPr>
          <w:ilvl w:val="3"/>
          <w:numId w:val="22"/>
        </w:numPr>
        <w:tabs>
          <w:tab w:val="left" w:pos="2026"/>
        </w:tabs>
        <w:spacing w:before="137"/>
        <w:ind w:left="2025"/>
        <w:rPr>
          <w:sz w:val="24"/>
        </w:rPr>
      </w:pPr>
      <w:r>
        <w:rPr>
          <w:sz w:val="24"/>
        </w:rPr>
        <w:t>Жанры</w:t>
      </w:r>
      <w:r>
        <w:rPr>
          <w:spacing w:val="-7"/>
          <w:sz w:val="24"/>
        </w:rPr>
        <w:t xml:space="preserve"> </w:t>
      </w:r>
      <w:r>
        <w:rPr>
          <w:sz w:val="24"/>
        </w:rPr>
        <w:t>музыкального</w:t>
      </w:r>
      <w:r>
        <w:rPr>
          <w:spacing w:val="-3"/>
          <w:sz w:val="24"/>
        </w:rPr>
        <w:t xml:space="preserve"> </w:t>
      </w:r>
      <w:r>
        <w:rPr>
          <w:sz w:val="24"/>
        </w:rPr>
        <w:t>фольклора.</w:t>
      </w:r>
    </w:p>
    <w:p w:rsidR="009D6211" w:rsidRDefault="00213104">
      <w:pPr>
        <w:pStyle w:val="a3"/>
        <w:spacing w:before="137" w:line="360" w:lineRule="auto"/>
        <w:ind w:firstLine="850"/>
        <w:jc w:val="left"/>
      </w:pPr>
      <w:r>
        <w:t>Содержание:</w:t>
      </w:r>
      <w:r>
        <w:rPr>
          <w:spacing w:val="1"/>
        </w:rPr>
        <w:t xml:space="preserve"> </w:t>
      </w:r>
      <w:r>
        <w:t>фольклорные</w:t>
      </w:r>
      <w:r>
        <w:rPr>
          <w:spacing w:val="1"/>
        </w:rPr>
        <w:t xml:space="preserve"> </w:t>
      </w:r>
      <w:r>
        <w:t>жанры,</w:t>
      </w:r>
      <w:r>
        <w:rPr>
          <w:spacing w:val="1"/>
        </w:rPr>
        <w:t xml:space="preserve"> </w:t>
      </w:r>
      <w:r>
        <w:t>общие</w:t>
      </w:r>
      <w:r>
        <w:rPr>
          <w:spacing w:val="1"/>
        </w:rPr>
        <w:t xml:space="preserve"> </w:t>
      </w:r>
      <w:r>
        <w:t>для</w:t>
      </w:r>
      <w:r>
        <w:rPr>
          <w:spacing w:val="1"/>
        </w:rPr>
        <w:t xml:space="preserve"> </w:t>
      </w:r>
      <w:r>
        <w:t>всех</w:t>
      </w:r>
      <w:r>
        <w:rPr>
          <w:spacing w:val="1"/>
        </w:rPr>
        <w:t xml:space="preserve"> </w:t>
      </w:r>
      <w:r>
        <w:t>народов:</w:t>
      </w:r>
      <w:r>
        <w:rPr>
          <w:spacing w:val="1"/>
        </w:rPr>
        <w:t xml:space="preserve"> </w:t>
      </w:r>
      <w:r>
        <w:t>лирические,</w:t>
      </w:r>
      <w:r>
        <w:rPr>
          <w:spacing w:val="1"/>
        </w:rPr>
        <w:t xml:space="preserve"> </w:t>
      </w:r>
      <w:r>
        <w:t>трудовые,</w:t>
      </w:r>
      <w:r>
        <w:rPr>
          <w:spacing w:val="-57"/>
        </w:rPr>
        <w:t xml:space="preserve"> </w:t>
      </w:r>
      <w:r>
        <w:t>колыбельные</w:t>
      </w:r>
      <w:r>
        <w:rPr>
          <w:spacing w:val="-5"/>
        </w:rPr>
        <w:t xml:space="preserve"> </w:t>
      </w:r>
      <w:r>
        <w:t>песни,</w:t>
      </w:r>
      <w:r>
        <w:rPr>
          <w:spacing w:val="3"/>
        </w:rPr>
        <w:t xml:space="preserve"> </w:t>
      </w:r>
      <w:r>
        <w:t>танцы</w:t>
      </w:r>
      <w:r>
        <w:rPr>
          <w:spacing w:val="-1"/>
        </w:rPr>
        <w:t xml:space="preserve"> </w:t>
      </w:r>
      <w:r>
        <w:t>и</w:t>
      </w:r>
      <w:r>
        <w:rPr>
          <w:spacing w:val="-3"/>
        </w:rPr>
        <w:t xml:space="preserve"> </w:t>
      </w:r>
      <w:r>
        <w:t>пляски.</w:t>
      </w:r>
      <w:r>
        <w:rPr>
          <w:spacing w:val="-2"/>
        </w:rPr>
        <w:t xml:space="preserve"> </w:t>
      </w:r>
      <w:r>
        <w:t>Традиционные</w:t>
      </w:r>
      <w:r>
        <w:rPr>
          <w:spacing w:val="-4"/>
        </w:rPr>
        <w:t xml:space="preserve"> </w:t>
      </w:r>
      <w:r>
        <w:t>музыкальные инструменты.</w:t>
      </w:r>
    </w:p>
    <w:p w:rsidR="009D6211" w:rsidRDefault="00213104">
      <w:pPr>
        <w:pStyle w:val="a3"/>
        <w:spacing w:before="3"/>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6" w:line="360" w:lineRule="auto"/>
        <w:ind w:firstLine="850"/>
        <w:jc w:val="left"/>
      </w:pPr>
      <w:r>
        <w:t>различение</w:t>
      </w:r>
      <w:r>
        <w:rPr>
          <w:spacing w:val="7"/>
        </w:rPr>
        <w:t xml:space="preserve"> </w:t>
      </w:r>
      <w:r>
        <w:t>на</w:t>
      </w:r>
      <w:r>
        <w:rPr>
          <w:spacing w:val="7"/>
        </w:rPr>
        <w:t xml:space="preserve"> </w:t>
      </w:r>
      <w:r>
        <w:t>слух</w:t>
      </w:r>
      <w:r>
        <w:rPr>
          <w:spacing w:val="3"/>
        </w:rPr>
        <w:t xml:space="preserve"> </w:t>
      </w:r>
      <w:r>
        <w:t>контрастных</w:t>
      </w:r>
      <w:r>
        <w:rPr>
          <w:spacing w:val="3"/>
        </w:rPr>
        <w:t xml:space="preserve"> </w:t>
      </w:r>
      <w:r>
        <w:t>по</w:t>
      </w:r>
      <w:r>
        <w:rPr>
          <w:spacing w:val="12"/>
        </w:rPr>
        <w:t xml:space="preserve"> </w:t>
      </w:r>
      <w:r>
        <w:t>характеру</w:t>
      </w:r>
      <w:r>
        <w:rPr>
          <w:spacing w:val="57"/>
        </w:rPr>
        <w:t xml:space="preserve"> </w:t>
      </w:r>
      <w:r>
        <w:t>фольклорных</w:t>
      </w:r>
      <w:r>
        <w:rPr>
          <w:spacing w:val="3"/>
        </w:rPr>
        <w:t xml:space="preserve"> </w:t>
      </w:r>
      <w:r>
        <w:t>жанров:</w:t>
      </w:r>
      <w:r>
        <w:rPr>
          <w:spacing w:val="8"/>
        </w:rPr>
        <w:t xml:space="preserve"> </w:t>
      </w:r>
      <w:r>
        <w:t>колыбельная,</w:t>
      </w:r>
      <w:r>
        <w:rPr>
          <w:spacing w:val="-57"/>
        </w:rPr>
        <w:t xml:space="preserve"> </w:t>
      </w:r>
      <w:r>
        <w:t>трудовая,</w:t>
      </w:r>
      <w:r>
        <w:rPr>
          <w:spacing w:val="3"/>
        </w:rPr>
        <w:t xml:space="preserve"> </w:t>
      </w:r>
      <w:r>
        <w:t>лирическая,</w:t>
      </w:r>
      <w:r>
        <w:rPr>
          <w:spacing w:val="-1"/>
        </w:rPr>
        <w:t xml:space="preserve"> </w:t>
      </w:r>
      <w:r>
        <w:t>плясовая;</w:t>
      </w:r>
    </w:p>
    <w:p w:rsidR="009D6211" w:rsidRDefault="00213104">
      <w:pPr>
        <w:pStyle w:val="a3"/>
        <w:spacing w:line="362" w:lineRule="auto"/>
        <w:ind w:firstLine="850"/>
        <w:jc w:val="left"/>
      </w:pPr>
      <w:r>
        <w:t>определение,</w:t>
      </w:r>
      <w:r>
        <w:rPr>
          <w:spacing w:val="52"/>
        </w:rPr>
        <w:t xml:space="preserve"> </w:t>
      </w:r>
      <w:r>
        <w:t>характеристика</w:t>
      </w:r>
      <w:r>
        <w:rPr>
          <w:spacing w:val="53"/>
        </w:rPr>
        <w:t xml:space="preserve"> </w:t>
      </w:r>
      <w:r>
        <w:t>типичных</w:t>
      </w:r>
      <w:r>
        <w:rPr>
          <w:spacing w:val="49"/>
        </w:rPr>
        <w:t xml:space="preserve"> </w:t>
      </w:r>
      <w:r>
        <w:t>элементов</w:t>
      </w:r>
      <w:r>
        <w:rPr>
          <w:spacing w:val="52"/>
        </w:rPr>
        <w:t xml:space="preserve"> </w:t>
      </w:r>
      <w:r>
        <w:t>музыкального</w:t>
      </w:r>
      <w:r>
        <w:rPr>
          <w:spacing w:val="55"/>
        </w:rPr>
        <w:t xml:space="preserve"> </w:t>
      </w:r>
      <w:r>
        <w:t>языка</w:t>
      </w:r>
      <w:r>
        <w:rPr>
          <w:spacing w:val="49"/>
        </w:rPr>
        <w:t xml:space="preserve"> </w:t>
      </w:r>
      <w:r>
        <w:t>(темп,</w:t>
      </w:r>
      <w:r>
        <w:rPr>
          <w:spacing w:val="52"/>
        </w:rPr>
        <w:t xml:space="preserve"> </w:t>
      </w:r>
      <w:r>
        <w:t>ритм,</w:t>
      </w:r>
      <w:r>
        <w:rPr>
          <w:spacing w:val="-57"/>
        </w:rPr>
        <w:t xml:space="preserve"> </w:t>
      </w:r>
      <w:r>
        <w:t>мелодия,</w:t>
      </w:r>
      <w:r>
        <w:rPr>
          <w:spacing w:val="3"/>
        </w:rPr>
        <w:t xml:space="preserve"> </w:t>
      </w:r>
      <w:r>
        <w:t>динамика),</w:t>
      </w:r>
      <w:r>
        <w:rPr>
          <w:spacing w:val="4"/>
        </w:rPr>
        <w:t xml:space="preserve"> </w:t>
      </w:r>
      <w:r>
        <w:t>состава</w:t>
      </w:r>
      <w:r>
        <w:rPr>
          <w:spacing w:val="-4"/>
        </w:rPr>
        <w:t xml:space="preserve"> </w:t>
      </w:r>
      <w:r>
        <w:t>исполнителей;</w:t>
      </w:r>
    </w:p>
    <w:p w:rsidR="009D6211" w:rsidRDefault="00213104">
      <w:pPr>
        <w:pStyle w:val="a3"/>
        <w:spacing w:line="360" w:lineRule="auto"/>
        <w:ind w:firstLine="850"/>
        <w:jc w:val="left"/>
      </w:pPr>
      <w:r>
        <w:t>определение</w:t>
      </w:r>
      <w:r>
        <w:rPr>
          <w:spacing w:val="2"/>
        </w:rPr>
        <w:t xml:space="preserve"> </w:t>
      </w:r>
      <w:r>
        <w:t>тембра</w:t>
      </w:r>
      <w:r>
        <w:rPr>
          <w:spacing w:val="3"/>
        </w:rPr>
        <w:t xml:space="preserve"> </w:t>
      </w:r>
      <w:r>
        <w:t>музыкальных</w:t>
      </w:r>
      <w:r>
        <w:rPr>
          <w:spacing w:val="-1"/>
        </w:rPr>
        <w:t xml:space="preserve"> </w:t>
      </w:r>
      <w:r>
        <w:t>инструментов,</w:t>
      </w:r>
      <w:r>
        <w:rPr>
          <w:spacing w:val="1"/>
        </w:rPr>
        <w:t xml:space="preserve"> </w:t>
      </w:r>
      <w:r>
        <w:t>отнесение</w:t>
      </w:r>
      <w:r>
        <w:rPr>
          <w:spacing w:val="2"/>
        </w:rPr>
        <w:t xml:space="preserve"> </w:t>
      </w:r>
      <w:r>
        <w:t>к</w:t>
      </w:r>
      <w:r>
        <w:rPr>
          <w:spacing w:val="-3"/>
        </w:rPr>
        <w:t xml:space="preserve"> </w:t>
      </w:r>
      <w:r>
        <w:t>одной из групп</w:t>
      </w:r>
      <w:r>
        <w:rPr>
          <w:spacing w:val="4"/>
        </w:rPr>
        <w:t xml:space="preserve"> </w:t>
      </w:r>
      <w:r>
        <w:t>(духовые,</w:t>
      </w:r>
      <w:r>
        <w:rPr>
          <w:spacing w:val="-57"/>
        </w:rPr>
        <w:t xml:space="preserve"> </w:t>
      </w:r>
      <w:r>
        <w:t>ударные,</w:t>
      </w:r>
      <w:r>
        <w:rPr>
          <w:spacing w:val="3"/>
        </w:rPr>
        <w:t xml:space="preserve"> </w:t>
      </w:r>
      <w:r>
        <w:t>струнные);</w:t>
      </w:r>
    </w:p>
    <w:p w:rsidR="009D6211" w:rsidRDefault="00213104">
      <w:pPr>
        <w:pStyle w:val="a3"/>
        <w:spacing w:line="362" w:lineRule="auto"/>
        <w:ind w:firstLine="850"/>
        <w:jc w:val="left"/>
      </w:pPr>
      <w:r>
        <w:t>разучивание,</w:t>
      </w:r>
      <w:r>
        <w:rPr>
          <w:spacing w:val="22"/>
        </w:rPr>
        <w:t xml:space="preserve"> </w:t>
      </w:r>
      <w:r>
        <w:t>исполнение</w:t>
      </w:r>
      <w:r>
        <w:rPr>
          <w:spacing w:val="15"/>
        </w:rPr>
        <w:t xml:space="preserve"> </w:t>
      </w:r>
      <w:r>
        <w:t>песен</w:t>
      </w:r>
      <w:r>
        <w:rPr>
          <w:spacing w:val="21"/>
        </w:rPr>
        <w:t xml:space="preserve"> </w:t>
      </w:r>
      <w:r>
        <w:t>разных</w:t>
      </w:r>
      <w:r>
        <w:rPr>
          <w:spacing w:val="15"/>
        </w:rPr>
        <w:t xml:space="preserve"> </w:t>
      </w:r>
      <w:r>
        <w:t>жанров,</w:t>
      </w:r>
      <w:r>
        <w:rPr>
          <w:spacing w:val="13"/>
        </w:rPr>
        <w:t xml:space="preserve"> </w:t>
      </w:r>
      <w:r>
        <w:t>относящихся</w:t>
      </w:r>
      <w:r>
        <w:rPr>
          <w:spacing w:val="20"/>
        </w:rPr>
        <w:t xml:space="preserve"> </w:t>
      </w:r>
      <w:r>
        <w:t>к</w:t>
      </w:r>
      <w:r>
        <w:rPr>
          <w:spacing w:val="19"/>
        </w:rPr>
        <w:t xml:space="preserve"> </w:t>
      </w:r>
      <w:r>
        <w:t>фольклору</w:t>
      </w:r>
      <w:r>
        <w:rPr>
          <w:spacing w:val="11"/>
        </w:rPr>
        <w:t xml:space="preserve"> </w:t>
      </w:r>
      <w:r>
        <w:t>разных</w:t>
      </w:r>
      <w:r>
        <w:rPr>
          <w:spacing w:val="-57"/>
        </w:rPr>
        <w:t xml:space="preserve"> </w:t>
      </w:r>
      <w:r>
        <w:t>народов</w:t>
      </w:r>
      <w:r>
        <w:rPr>
          <w:spacing w:val="-2"/>
        </w:rPr>
        <w:t xml:space="preserve"> </w:t>
      </w:r>
      <w:r>
        <w:t>Российской</w:t>
      </w:r>
      <w:r>
        <w:rPr>
          <w:spacing w:val="-2"/>
        </w:rPr>
        <w:t xml:space="preserve"> </w:t>
      </w:r>
      <w:r>
        <w:t>Федерации;</w:t>
      </w:r>
    </w:p>
    <w:p w:rsidR="009D6211" w:rsidRDefault="00213104">
      <w:pPr>
        <w:pStyle w:val="a3"/>
        <w:spacing w:line="360" w:lineRule="auto"/>
        <w:ind w:firstLine="850"/>
        <w:jc w:val="left"/>
      </w:pPr>
      <w:r>
        <w:t>импровизации,</w:t>
      </w:r>
      <w:r>
        <w:rPr>
          <w:spacing w:val="28"/>
        </w:rPr>
        <w:t xml:space="preserve"> </w:t>
      </w:r>
      <w:r>
        <w:t>сочинение</w:t>
      </w:r>
      <w:r>
        <w:rPr>
          <w:spacing w:val="25"/>
        </w:rPr>
        <w:t xml:space="preserve"> </w:t>
      </w:r>
      <w:r>
        <w:t>к</w:t>
      </w:r>
      <w:r>
        <w:rPr>
          <w:spacing w:val="24"/>
        </w:rPr>
        <w:t xml:space="preserve"> </w:t>
      </w:r>
      <w:r>
        <w:t>ним</w:t>
      </w:r>
      <w:r>
        <w:rPr>
          <w:spacing w:val="27"/>
        </w:rPr>
        <w:t xml:space="preserve"> </w:t>
      </w:r>
      <w:r>
        <w:t>ритмических</w:t>
      </w:r>
      <w:r>
        <w:rPr>
          <w:spacing w:val="25"/>
        </w:rPr>
        <w:t xml:space="preserve"> </w:t>
      </w:r>
      <w:r>
        <w:t>аккомпанементов</w:t>
      </w:r>
      <w:r>
        <w:rPr>
          <w:spacing w:val="28"/>
        </w:rPr>
        <w:t xml:space="preserve"> </w:t>
      </w:r>
      <w:r>
        <w:t>(звучащими</w:t>
      </w:r>
      <w:r>
        <w:rPr>
          <w:spacing w:val="26"/>
        </w:rPr>
        <w:t xml:space="preserve"> </w:t>
      </w:r>
      <w:r>
        <w:t>жестами,</w:t>
      </w:r>
      <w:r>
        <w:rPr>
          <w:spacing w:val="-57"/>
        </w:rPr>
        <w:t xml:space="preserve"> </w:t>
      </w:r>
      <w:r>
        <w:t>на ударных</w:t>
      </w:r>
      <w:r>
        <w:rPr>
          <w:spacing w:val="-3"/>
        </w:rPr>
        <w:t xml:space="preserve"> </w:t>
      </w:r>
      <w:r>
        <w:t>инструментах);</w:t>
      </w:r>
    </w:p>
    <w:p w:rsidR="009D6211" w:rsidRDefault="00213104">
      <w:pPr>
        <w:pStyle w:val="a3"/>
        <w:spacing w:line="362" w:lineRule="auto"/>
        <w:ind w:firstLine="850"/>
        <w:jc w:val="left"/>
      </w:pPr>
      <w:r>
        <w:t>вариативно:</w:t>
      </w:r>
      <w:r>
        <w:rPr>
          <w:spacing w:val="22"/>
        </w:rPr>
        <w:t xml:space="preserve"> </w:t>
      </w:r>
      <w:r>
        <w:t>исполнение</w:t>
      </w:r>
      <w:r>
        <w:rPr>
          <w:spacing w:val="21"/>
        </w:rPr>
        <w:t xml:space="preserve"> </w:t>
      </w:r>
      <w:r>
        <w:t>на</w:t>
      </w:r>
      <w:r>
        <w:rPr>
          <w:spacing w:val="22"/>
        </w:rPr>
        <w:t xml:space="preserve"> </w:t>
      </w:r>
      <w:r>
        <w:t>клавишных</w:t>
      </w:r>
      <w:r>
        <w:rPr>
          <w:spacing w:val="22"/>
        </w:rPr>
        <w:t xml:space="preserve"> </w:t>
      </w:r>
      <w:r>
        <w:t>или</w:t>
      </w:r>
      <w:r>
        <w:rPr>
          <w:spacing w:val="24"/>
        </w:rPr>
        <w:t xml:space="preserve"> </w:t>
      </w:r>
      <w:r>
        <w:t>духовых</w:t>
      </w:r>
      <w:r>
        <w:rPr>
          <w:spacing w:val="22"/>
        </w:rPr>
        <w:t xml:space="preserve"> </w:t>
      </w:r>
      <w:r>
        <w:t>инструментах</w:t>
      </w:r>
      <w:r>
        <w:rPr>
          <w:spacing w:val="22"/>
        </w:rPr>
        <w:t xml:space="preserve"> </w:t>
      </w:r>
      <w:r>
        <w:t>(свирель)</w:t>
      </w:r>
      <w:r>
        <w:rPr>
          <w:spacing w:val="23"/>
        </w:rPr>
        <w:t xml:space="preserve"> </w:t>
      </w:r>
      <w:r>
        <w:t>мелодий</w:t>
      </w:r>
      <w:r>
        <w:rPr>
          <w:spacing w:val="-57"/>
        </w:rPr>
        <w:t xml:space="preserve"> </w:t>
      </w:r>
      <w:r>
        <w:t>народных</w:t>
      </w:r>
      <w:r>
        <w:rPr>
          <w:spacing w:val="-4"/>
        </w:rPr>
        <w:t xml:space="preserve"> </w:t>
      </w:r>
      <w:r>
        <w:t>песен,</w:t>
      </w:r>
      <w:r>
        <w:rPr>
          <w:spacing w:val="-1"/>
        </w:rPr>
        <w:t xml:space="preserve"> </w:t>
      </w:r>
      <w:r>
        <w:t>прослеживание</w:t>
      </w:r>
      <w:r>
        <w:rPr>
          <w:spacing w:val="-5"/>
        </w:rPr>
        <w:t xml:space="preserve"> </w:t>
      </w:r>
      <w:r>
        <w:t>мелодии</w:t>
      </w:r>
      <w:r>
        <w:rPr>
          <w:spacing w:val="3"/>
        </w:rPr>
        <w:t xml:space="preserve"> </w:t>
      </w:r>
      <w:r>
        <w:t>по</w:t>
      </w:r>
      <w:r>
        <w:rPr>
          <w:spacing w:val="2"/>
        </w:rPr>
        <w:t xml:space="preserve"> </w:t>
      </w:r>
      <w:r>
        <w:t>нотной</w:t>
      </w:r>
      <w:r>
        <w:rPr>
          <w:spacing w:val="2"/>
        </w:rPr>
        <w:t xml:space="preserve"> </w:t>
      </w:r>
      <w:r>
        <w:t>записи.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26"/>
        </w:tabs>
        <w:spacing w:before="66"/>
        <w:ind w:left="2025"/>
        <w:jc w:val="both"/>
        <w:rPr>
          <w:sz w:val="24"/>
        </w:rPr>
      </w:pPr>
      <w:r>
        <w:rPr>
          <w:sz w:val="24"/>
        </w:rPr>
        <w:lastRenderedPageBreak/>
        <w:t>Народные</w:t>
      </w:r>
      <w:r>
        <w:rPr>
          <w:spacing w:val="-9"/>
          <w:sz w:val="24"/>
        </w:rPr>
        <w:t xml:space="preserve"> </w:t>
      </w:r>
      <w:r>
        <w:rPr>
          <w:sz w:val="24"/>
        </w:rPr>
        <w:t>праздники.</w:t>
      </w:r>
    </w:p>
    <w:p w:rsidR="009D6211" w:rsidRDefault="00213104">
      <w:pPr>
        <w:pStyle w:val="a3"/>
        <w:spacing w:before="137" w:line="360" w:lineRule="auto"/>
        <w:ind w:right="167" w:firstLine="850"/>
      </w:pPr>
      <w:r>
        <w:t>Содержание: обряды, игры, хороводы, праздничная символика – на примере одного или</w:t>
      </w:r>
      <w:r>
        <w:rPr>
          <w:spacing w:val="-57"/>
        </w:rPr>
        <w:t xml:space="preserve"> </w:t>
      </w:r>
      <w:r>
        <w:t>нескольких народных 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 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r>
        <w:t>Осенины,</w:t>
      </w:r>
      <w:r>
        <w:rPr>
          <w:spacing w:val="1"/>
        </w:rPr>
        <w:t xml:space="preserve"> </w:t>
      </w:r>
      <w:r>
        <w:t>Масленица, Троица) и (или) праздниках других народов России (Сабантуй, Байрам, Навруз,</w:t>
      </w:r>
      <w:r>
        <w:rPr>
          <w:spacing w:val="1"/>
        </w:rPr>
        <w:t xml:space="preserve"> </w:t>
      </w:r>
      <w:r>
        <w:t>Ысыах).</w:t>
      </w:r>
    </w:p>
    <w:p w:rsidR="009D6211" w:rsidRDefault="00213104">
      <w:pPr>
        <w:pStyle w:val="a3"/>
        <w:spacing w:before="5"/>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right="173" w:firstLine="850"/>
      </w:pPr>
      <w:r>
        <w:t>знакомство      с      праздничными     обычаями,     обрядами,      бытовавшими      ранее</w:t>
      </w:r>
      <w:r>
        <w:rPr>
          <w:spacing w:val="1"/>
        </w:rPr>
        <w:t xml:space="preserve"> </w:t>
      </w:r>
      <w:r>
        <w:t>и</w:t>
      </w:r>
      <w:r>
        <w:rPr>
          <w:spacing w:val="2"/>
        </w:rPr>
        <w:t xml:space="preserve"> </w:t>
      </w:r>
      <w:r>
        <w:t>сохранившимися</w:t>
      </w:r>
      <w:r>
        <w:rPr>
          <w:spacing w:val="1"/>
        </w:rPr>
        <w:t xml:space="preserve"> </w:t>
      </w:r>
      <w:r>
        <w:t>сегодня</w:t>
      </w:r>
      <w:r>
        <w:rPr>
          <w:spacing w:val="2"/>
        </w:rPr>
        <w:t xml:space="preserve"> </w:t>
      </w:r>
      <w:r>
        <w:t>у</w:t>
      </w:r>
      <w:r>
        <w:rPr>
          <w:spacing w:val="-9"/>
        </w:rPr>
        <w:t xml:space="preserve"> </w:t>
      </w:r>
      <w:r>
        <w:t>различных</w:t>
      </w:r>
      <w:r>
        <w:rPr>
          <w:spacing w:val="-4"/>
        </w:rPr>
        <w:t xml:space="preserve"> </w:t>
      </w:r>
      <w:r>
        <w:t>народностей</w:t>
      </w:r>
      <w:r>
        <w:rPr>
          <w:spacing w:val="-2"/>
        </w:rPr>
        <w:t xml:space="preserve"> </w:t>
      </w:r>
      <w:r>
        <w:t>Российской</w:t>
      </w:r>
      <w:r>
        <w:rPr>
          <w:spacing w:val="-3"/>
        </w:rPr>
        <w:t xml:space="preserve"> </w:t>
      </w:r>
      <w:r>
        <w:t>Федерации;</w:t>
      </w:r>
    </w:p>
    <w:p w:rsidR="009D6211" w:rsidRDefault="00213104">
      <w:pPr>
        <w:pStyle w:val="a3"/>
        <w:spacing w:line="362" w:lineRule="auto"/>
        <w:ind w:right="170" w:firstLine="850"/>
      </w:pPr>
      <w:r>
        <w:t>разучивание          песен,          реконструкция          фрагмента         обряда,          участие</w:t>
      </w:r>
      <w:r>
        <w:rPr>
          <w:spacing w:val="1"/>
        </w:rPr>
        <w:t xml:space="preserve"> </w:t>
      </w:r>
      <w:r>
        <w:t>в коллективной традиционной игре (по выбору учителя могут</w:t>
      </w:r>
      <w:r>
        <w:rPr>
          <w:spacing w:val="60"/>
        </w:rPr>
        <w:t xml:space="preserve"> </w:t>
      </w:r>
      <w:r>
        <w:t>быть освоены традиционные</w:t>
      </w:r>
      <w:r>
        <w:rPr>
          <w:spacing w:val="1"/>
        </w:rPr>
        <w:t xml:space="preserve"> </w:t>
      </w:r>
      <w:r>
        <w:t>игры</w:t>
      </w:r>
      <w:r>
        <w:rPr>
          <w:spacing w:val="-3"/>
        </w:rPr>
        <w:t xml:space="preserve"> </w:t>
      </w:r>
      <w:r>
        <w:t>территориально</w:t>
      </w:r>
      <w:r>
        <w:rPr>
          <w:spacing w:val="4"/>
        </w:rPr>
        <w:t xml:space="preserve"> </w:t>
      </w:r>
      <w:r>
        <w:t>близких</w:t>
      </w:r>
      <w:r>
        <w:rPr>
          <w:spacing w:val="-5"/>
        </w:rPr>
        <w:t xml:space="preserve"> </w:t>
      </w:r>
      <w:r>
        <w:t>или,</w:t>
      </w:r>
      <w:r>
        <w:rPr>
          <w:spacing w:val="2"/>
        </w:rPr>
        <w:t xml:space="preserve"> </w:t>
      </w:r>
      <w:r>
        <w:t>наоборот,</w:t>
      </w:r>
      <w:r>
        <w:rPr>
          <w:spacing w:val="2"/>
        </w:rPr>
        <w:t xml:space="preserve"> </w:t>
      </w:r>
      <w:r>
        <w:t>далёких</w:t>
      </w:r>
      <w:r>
        <w:rPr>
          <w:spacing w:val="-5"/>
        </w:rPr>
        <w:t xml:space="preserve"> </w:t>
      </w:r>
      <w:r>
        <w:t>регионов</w:t>
      </w:r>
      <w:r>
        <w:rPr>
          <w:spacing w:val="-3"/>
        </w:rPr>
        <w:t xml:space="preserve"> </w:t>
      </w:r>
      <w:r>
        <w:t>Российской</w:t>
      </w:r>
      <w:r>
        <w:rPr>
          <w:spacing w:val="-4"/>
        </w:rPr>
        <w:t xml:space="preserve"> </w:t>
      </w:r>
      <w:r>
        <w:t>Федерации);</w:t>
      </w:r>
    </w:p>
    <w:p w:rsidR="009D6211" w:rsidRDefault="00213104">
      <w:pPr>
        <w:pStyle w:val="a3"/>
        <w:spacing w:line="360" w:lineRule="auto"/>
        <w:ind w:right="164" w:firstLine="850"/>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1"/>
        </w:rPr>
        <w:t xml:space="preserve"> </w:t>
      </w:r>
      <w:r>
        <w:t>символике</w:t>
      </w:r>
      <w:r>
        <w:rPr>
          <w:spacing w:val="1"/>
        </w:rPr>
        <w:t xml:space="preserve"> </w:t>
      </w:r>
      <w:r>
        <w:t>фольклорного</w:t>
      </w:r>
      <w:r>
        <w:rPr>
          <w:spacing w:val="1"/>
        </w:rPr>
        <w:t xml:space="preserve"> </w:t>
      </w:r>
      <w:r>
        <w:t>праздника;</w:t>
      </w:r>
    </w:p>
    <w:p w:rsidR="009D6211" w:rsidRDefault="00213104">
      <w:pPr>
        <w:pStyle w:val="a3"/>
        <w:ind w:left="1003" w:firstLine="0"/>
      </w:pPr>
      <w:r>
        <w:t>посещение</w:t>
      </w:r>
      <w:r>
        <w:rPr>
          <w:spacing w:val="-5"/>
        </w:rPr>
        <w:t xml:space="preserve"> </w:t>
      </w:r>
      <w:r>
        <w:t>театра,</w:t>
      </w:r>
      <w:r>
        <w:rPr>
          <w:spacing w:val="-6"/>
        </w:rPr>
        <w:t xml:space="preserve"> </w:t>
      </w:r>
      <w:r>
        <w:t>театрализованного</w:t>
      </w:r>
      <w:r>
        <w:rPr>
          <w:spacing w:val="-3"/>
        </w:rPr>
        <w:t xml:space="preserve"> </w:t>
      </w:r>
      <w:r>
        <w:t>представления;</w:t>
      </w:r>
    </w:p>
    <w:p w:rsidR="009D6211" w:rsidRDefault="00213104">
      <w:pPr>
        <w:pStyle w:val="a3"/>
        <w:spacing w:before="131"/>
        <w:ind w:left="1003" w:firstLine="0"/>
      </w:pPr>
      <w:r>
        <w:t>участие</w:t>
      </w:r>
      <w:r>
        <w:rPr>
          <w:spacing w:val="-3"/>
        </w:rPr>
        <w:t xml:space="preserve"> </w:t>
      </w:r>
      <w:r>
        <w:t>в народных</w:t>
      </w:r>
      <w:r>
        <w:rPr>
          <w:spacing w:val="-6"/>
        </w:rPr>
        <w:t xml:space="preserve"> </w:t>
      </w:r>
      <w:r>
        <w:t>гуляньях</w:t>
      </w:r>
      <w:r>
        <w:rPr>
          <w:spacing w:val="-7"/>
        </w:rPr>
        <w:t xml:space="preserve"> </w:t>
      </w:r>
      <w:r>
        <w:t>на</w:t>
      </w:r>
      <w:r>
        <w:rPr>
          <w:spacing w:val="3"/>
        </w:rPr>
        <w:t xml:space="preserve"> </w:t>
      </w:r>
      <w:r>
        <w:t>улицах</w:t>
      </w:r>
      <w:r>
        <w:rPr>
          <w:spacing w:val="-6"/>
        </w:rPr>
        <w:t xml:space="preserve"> </w:t>
      </w:r>
      <w:r>
        <w:t>родного</w:t>
      </w:r>
      <w:r>
        <w:rPr>
          <w:spacing w:val="-2"/>
        </w:rPr>
        <w:t xml:space="preserve"> </w:t>
      </w:r>
      <w:r>
        <w:t>города,</w:t>
      </w:r>
      <w:r>
        <w:rPr>
          <w:spacing w:val="-4"/>
        </w:rPr>
        <w:t xml:space="preserve"> </w:t>
      </w:r>
      <w:r>
        <w:t>посёлка.</w:t>
      </w:r>
    </w:p>
    <w:p w:rsidR="009D6211" w:rsidRDefault="00213104" w:rsidP="00C930D3">
      <w:pPr>
        <w:pStyle w:val="a6"/>
        <w:numPr>
          <w:ilvl w:val="3"/>
          <w:numId w:val="22"/>
        </w:numPr>
        <w:tabs>
          <w:tab w:val="left" w:pos="2026"/>
        </w:tabs>
        <w:spacing w:before="137" w:line="360" w:lineRule="auto"/>
        <w:ind w:left="1003" w:right="3556" w:firstLine="0"/>
        <w:rPr>
          <w:sz w:val="24"/>
        </w:rPr>
      </w:pPr>
      <w:r>
        <w:rPr>
          <w:sz w:val="24"/>
        </w:rPr>
        <w:t>Первые артисты, народный театр.</w:t>
      </w:r>
      <w:r>
        <w:rPr>
          <w:spacing w:val="1"/>
          <w:sz w:val="24"/>
        </w:rPr>
        <w:t xml:space="preserve"> </w:t>
      </w:r>
      <w:r>
        <w:rPr>
          <w:sz w:val="24"/>
        </w:rPr>
        <w:t>Содержание: скоморохи. Ярмарочный балаган. Вертеп.</w:t>
      </w:r>
      <w:r>
        <w:rPr>
          <w:spacing w:val="-57"/>
          <w:sz w:val="24"/>
        </w:rPr>
        <w:t xml:space="preserve"> </w:t>
      </w:r>
      <w:r>
        <w:rPr>
          <w:sz w:val="24"/>
        </w:rPr>
        <w:t>Виды</w:t>
      </w:r>
      <w:r>
        <w:rPr>
          <w:spacing w:val="2"/>
          <w:sz w:val="24"/>
        </w:rPr>
        <w:t xml:space="preserve"> </w:t>
      </w:r>
      <w:r>
        <w:rPr>
          <w:sz w:val="24"/>
        </w:rPr>
        <w:t>деятельности</w:t>
      </w:r>
      <w:r>
        <w:rPr>
          <w:spacing w:val="-6"/>
          <w:sz w:val="24"/>
        </w:rPr>
        <w:t xml:space="preserve"> </w:t>
      </w:r>
      <w:r>
        <w:rPr>
          <w:sz w:val="24"/>
        </w:rPr>
        <w:t>обучающихся:</w:t>
      </w:r>
    </w:p>
    <w:p w:rsidR="009D6211" w:rsidRDefault="00213104">
      <w:pPr>
        <w:pStyle w:val="a3"/>
        <w:spacing w:before="1" w:line="360" w:lineRule="auto"/>
        <w:ind w:left="1003" w:right="4509" w:firstLine="0"/>
        <w:jc w:val="left"/>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9D6211" w:rsidRDefault="00213104">
      <w:pPr>
        <w:pStyle w:val="a3"/>
        <w:spacing w:line="274" w:lineRule="exact"/>
        <w:ind w:left="1003" w:firstLine="0"/>
        <w:jc w:val="left"/>
      </w:pPr>
      <w:r>
        <w:t>разучивание,</w:t>
      </w:r>
      <w:r>
        <w:rPr>
          <w:spacing w:val="-3"/>
        </w:rPr>
        <w:t xml:space="preserve"> </w:t>
      </w:r>
      <w:r>
        <w:t>исполнение</w:t>
      </w:r>
      <w:r>
        <w:rPr>
          <w:spacing w:val="-5"/>
        </w:rPr>
        <w:t xml:space="preserve"> </w:t>
      </w:r>
      <w:r>
        <w:t>скоморошин;</w:t>
      </w:r>
    </w:p>
    <w:p w:rsidR="009D6211" w:rsidRDefault="00213104">
      <w:pPr>
        <w:pStyle w:val="a3"/>
        <w:spacing w:before="142" w:line="360" w:lineRule="auto"/>
        <w:ind w:right="175" w:firstLine="850"/>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w:t>
      </w:r>
      <w:r>
        <w:rPr>
          <w:spacing w:val="2"/>
        </w:rPr>
        <w:t xml:space="preserve"> </w:t>
      </w:r>
      <w:r>
        <w:t>проект</w:t>
      </w:r>
      <w:r>
        <w:rPr>
          <w:spacing w:val="5"/>
        </w:rPr>
        <w:t xml:space="preserve"> </w:t>
      </w:r>
      <w:r>
        <w:t>–</w:t>
      </w:r>
      <w:r>
        <w:rPr>
          <w:spacing w:val="-3"/>
        </w:rPr>
        <w:t xml:space="preserve"> </w:t>
      </w:r>
      <w:r>
        <w:t>театрализованная</w:t>
      </w:r>
      <w:r>
        <w:rPr>
          <w:spacing w:val="1"/>
        </w:rPr>
        <w:t xml:space="preserve"> </w:t>
      </w:r>
      <w:r>
        <w:t>постановка.</w:t>
      </w:r>
    </w:p>
    <w:p w:rsidR="009D6211" w:rsidRDefault="00213104" w:rsidP="00C930D3">
      <w:pPr>
        <w:pStyle w:val="a6"/>
        <w:numPr>
          <w:ilvl w:val="3"/>
          <w:numId w:val="22"/>
        </w:numPr>
        <w:tabs>
          <w:tab w:val="left" w:pos="2026"/>
        </w:tabs>
        <w:spacing w:line="274" w:lineRule="exact"/>
        <w:ind w:left="2025"/>
        <w:jc w:val="both"/>
        <w:rPr>
          <w:sz w:val="24"/>
        </w:rPr>
      </w:pPr>
      <w:r>
        <w:rPr>
          <w:sz w:val="24"/>
        </w:rPr>
        <w:t>Фольклор</w:t>
      </w:r>
      <w:r>
        <w:rPr>
          <w:spacing w:val="-7"/>
          <w:sz w:val="24"/>
        </w:rPr>
        <w:t xml:space="preserve"> </w:t>
      </w:r>
      <w:r>
        <w:rPr>
          <w:sz w:val="24"/>
        </w:rPr>
        <w:t>народов</w:t>
      </w:r>
      <w:r>
        <w:rPr>
          <w:spacing w:val="-1"/>
          <w:sz w:val="24"/>
        </w:rPr>
        <w:t xml:space="preserve"> </w:t>
      </w:r>
      <w:r>
        <w:rPr>
          <w:sz w:val="24"/>
        </w:rPr>
        <w:t>России.</w:t>
      </w:r>
    </w:p>
    <w:p w:rsidR="009D6211" w:rsidRDefault="00213104">
      <w:pPr>
        <w:pStyle w:val="a3"/>
        <w:spacing w:before="137" w:line="360" w:lineRule="auto"/>
        <w:ind w:right="161" w:firstLine="850"/>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 Федерации (по выбору учителя может быть представлена культура 2–3 регионов</w:t>
      </w:r>
      <w:r>
        <w:rPr>
          <w:spacing w:val="1"/>
        </w:rPr>
        <w:t xml:space="preserve"> </w:t>
      </w:r>
      <w:r>
        <w:t>Российской Федерации.</w:t>
      </w:r>
      <w:r>
        <w:rPr>
          <w:spacing w:val="1"/>
        </w:rPr>
        <w:t xml:space="preserve"> </w:t>
      </w:r>
      <w:r>
        <w:t>Особое внимание</w:t>
      </w:r>
      <w:r>
        <w:rPr>
          <w:spacing w:val="1"/>
        </w:rPr>
        <w:t xml:space="preserve"> </w:t>
      </w:r>
      <w:r>
        <w:t>следует</w:t>
      </w:r>
      <w:r>
        <w:rPr>
          <w:spacing w:val="1"/>
        </w:rPr>
        <w:t xml:space="preserve"> </w:t>
      </w:r>
      <w:r>
        <w:t>уделить</w:t>
      </w:r>
      <w:r>
        <w:rPr>
          <w:spacing w:val="1"/>
        </w:rPr>
        <w:t xml:space="preserve"> </w:t>
      </w:r>
      <w:r>
        <w:t>как</w:t>
      </w:r>
      <w:r>
        <w:rPr>
          <w:spacing w:val="1"/>
        </w:rPr>
        <w:t xml:space="preserve"> </w:t>
      </w:r>
      <w:r>
        <w:t>наиболее</w:t>
      </w:r>
      <w:r>
        <w:rPr>
          <w:spacing w:val="1"/>
        </w:rPr>
        <w:t xml:space="preserve"> </w:t>
      </w:r>
      <w:r>
        <w:t>распространённым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1"/>
        </w:rPr>
        <w:t xml:space="preserve"> </w:t>
      </w:r>
      <w:r>
        <w:t>лады</w:t>
      </w:r>
      <w:r>
        <w:rPr>
          <w:spacing w:val="1"/>
        </w:rPr>
        <w:t xml:space="preserve"> </w:t>
      </w:r>
      <w:r>
        <w:t>в</w:t>
      </w:r>
      <w:r>
        <w:rPr>
          <w:spacing w:val="1"/>
        </w:rPr>
        <w:t xml:space="preserve"> </w:t>
      </w:r>
      <w:r>
        <w:t>музыке</w:t>
      </w:r>
      <w:r>
        <w:rPr>
          <w:spacing w:val="1"/>
        </w:rPr>
        <w:t xml:space="preserve"> </w:t>
      </w:r>
      <w:r>
        <w:t>республик</w:t>
      </w:r>
      <w:r>
        <w:rPr>
          <w:spacing w:val="1"/>
        </w:rPr>
        <w:t xml:space="preserve"> </w:t>
      </w:r>
      <w:r>
        <w:t>Поволжья,</w:t>
      </w:r>
      <w:r>
        <w:rPr>
          <w:spacing w:val="1"/>
        </w:rPr>
        <w:t xml:space="preserve"> </w:t>
      </w:r>
      <w:r>
        <w:t>Сибири).</w:t>
      </w:r>
      <w:r>
        <w:rPr>
          <w:spacing w:val="-3"/>
        </w:rPr>
        <w:t xml:space="preserve"> </w:t>
      </w:r>
      <w:r>
        <w:t>Жанры,</w:t>
      </w:r>
      <w:r>
        <w:rPr>
          <w:spacing w:val="3"/>
        </w:rPr>
        <w:t xml:space="preserve"> </w:t>
      </w:r>
      <w:r>
        <w:t>интонации,</w:t>
      </w:r>
      <w:r>
        <w:rPr>
          <w:spacing w:val="-2"/>
        </w:rPr>
        <w:t xml:space="preserve"> </w:t>
      </w:r>
      <w:r>
        <w:t>музыкальные</w:t>
      </w:r>
      <w:r>
        <w:rPr>
          <w:spacing w:val="-1"/>
        </w:rPr>
        <w:t xml:space="preserve"> </w:t>
      </w:r>
      <w:r>
        <w:t>инструменты,</w:t>
      </w:r>
      <w:r>
        <w:rPr>
          <w:spacing w:val="-2"/>
        </w:rPr>
        <w:t xml:space="preserve"> </w:t>
      </w:r>
      <w:r>
        <w:t>музыканты-исполнители.</w:t>
      </w:r>
    </w:p>
    <w:p w:rsidR="009D6211" w:rsidRDefault="00213104">
      <w:pPr>
        <w:pStyle w:val="a3"/>
        <w:spacing w:before="3"/>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right="175" w:firstLine="850"/>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1"/>
        </w:rPr>
        <w:t xml:space="preserve"> </w:t>
      </w:r>
      <w:r>
        <w:t>народностей</w:t>
      </w:r>
      <w:r>
        <w:rPr>
          <w:spacing w:val="1"/>
        </w:rPr>
        <w:t xml:space="preserve"> </w:t>
      </w:r>
      <w:r>
        <w:t>Российской</w:t>
      </w:r>
      <w:r>
        <w:rPr>
          <w:spacing w:val="-3"/>
        </w:rPr>
        <w:t xml:space="preserve"> </w:t>
      </w:r>
      <w:r>
        <w:t>Федерации;</w:t>
      </w:r>
    </w:p>
    <w:p w:rsidR="009D6211" w:rsidRDefault="00213104">
      <w:pPr>
        <w:pStyle w:val="a3"/>
        <w:spacing w:before="3"/>
        <w:ind w:left="1003" w:firstLine="0"/>
      </w:pPr>
      <w:r>
        <w:t>определение</w:t>
      </w:r>
      <w:r>
        <w:rPr>
          <w:spacing w:val="17"/>
        </w:rPr>
        <w:t xml:space="preserve"> </w:t>
      </w:r>
      <w:r>
        <w:t>характерных</w:t>
      </w:r>
      <w:r>
        <w:rPr>
          <w:spacing w:val="71"/>
        </w:rPr>
        <w:t xml:space="preserve"> </w:t>
      </w:r>
      <w:r>
        <w:t>черт,</w:t>
      </w:r>
      <w:r>
        <w:rPr>
          <w:spacing w:val="80"/>
        </w:rPr>
        <w:t xml:space="preserve"> </w:t>
      </w:r>
      <w:r>
        <w:t>характеристика</w:t>
      </w:r>
      <w:r>
        <w:rPr>
          <w:spacing w:val="76"/>
        </w:rPr>
        <w:t xml:space="preserve"> </w:t>
      </w:r>
      <w:r>
        <w:t>типичных</w:t>
      </w:r>
      <w:r>
        <w:rPr>
          <w:spacing w:val="72"/>
        </w:rPr>
        <w:t xml:space="preserve"> </w:t>
      </w:r>
      <w:r>
        <w:t>элементов</w:t>
      </w:r>
      <w:r>
        <w:rPr>
          <w:spacing w:val="73"/>
        </w:rPr>
        <w:t xml:space="preserve"> </w:t>
      </w:r>
      <w:r>
        <w:t>музыкального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языка</w:t>
      </w:r>
      <w:r>
        <w:rPr>
          <w:spacing w:val="-3"/>
        </w:rPr>
        <w:t xml:space="preserve"> </w:t>
      </w:r>
      <w:r>
        <w:t>(ритм,</w:t>
      </w:r>
      <w:r>
        <w:rPr>
          <w:spacing w:val="-5"/>
        </w:rPr>
        <w:t xml:space="preserve"> </w:t>
      </w:r>
      <w:r>
        <w:t>лад, интонации);</w:t>
      </w:r>
    </w:p>
    <w:p w:rsidR="009D6211" w:rsidRDefault="00213104">
      <w:pPr>
        <w:pStyle w:val="a3"/>
        <w:spacing w:before="137" w:line="362" w:lineRule="auto"/>
        <w:ind w:right="168" w:firstLine="850"/>
      </w:pPr>
      <w:r>
        <w:t xml:space="preserve">разучивание    </w:t>
      </w:r>
      <w:r>
        <w:rPr>
          <w:spacing w:val="1"/>
        </w:rPr>
        <w:t xml:space="preserve"> </w:t>
      </w:r>
      <w:r>
        <w:t>песен,      танцев,     импровизация      ритмических     аккомпанементов</w:t>
      </w:r>
      <w:r>
        <w:rPr>
          <w:spacing w:val="1"/>
        </w:rPr>
        <w:t xml:space="preserve"> </w:t>
      </w:r>
      <w:r>
        <w:t>на ударных</w:t>
      </w:r>
      <w:r>
        <w:rPr>
          <w:spacing w:val="-3"/>
        </w:rPr>
        <w:t xml:space="preserve"> </w:t>
      </w:r>
      <w:r>
        <w:t>инструментах;</w:t>
      </w:r>
    </w:p>
    <w:p w:rsidR="009D6211" w:rsidRDefault="00213104">
      <w:pPr>
        <w:pStyle w:val="a3"/>
        <w:tabs>
          <w:tab w:val="left" w:pos="1913"/>
          <w:tab w:val="left" w:pos="3588"/>
          <w:tab w:val="left" w:pos="5387"/>
          <w:tab w:val="left" w:pos="6822"/>
          <w:tab w:val="left" w:pos="9197"/>
        </w:tabs>
        <w:spacing w:line="360" w:lineRule="auto"/>
        <w:ind w:right="168" w:firstLine="850"/>
      </w:pPr>
      <w:r>
        <w:t>вариативно:</w:t>
      </w:r>
      <w:r>
        <w:rPr>
          <w:spacing w:val="1"/>
        </w:rPr>
        <w:t xml:space="preserve"> </w:t>
      </w:r>
      <w:r>
        <w:t>исполнение</w:t>
      </w:r>
      <w:r>
        <w:rPr>
          <w:spacing w:val="1"/>
        </w:rPr>
        <w:t xml:space="preserve"> </w:t>
      </w:r>
      <w:r>
        <w:t>на</w:t>
      </w:r>
      <w:r>
        <w:rPr>
          <w:spacing w:val="1"/>
        </w:rPr>
        <w:t xml:space="preserve"> </w:t>
      </w:r>
      <w:r>
        <w:t>доступных</w:t>
      </w:r>
      <w:r>
        <w:rPr>
          <w:spacing w:val="1"/>
        </w:rPr>
        <w:t xml:space="preserve"> </w:t>
      </w:r>
      <w:r>
        <w:t>клавишных</w:t>
      </w:r>
      <w:r>
        <w:rPr>
          <w:spacing w:val="1"/>
        </w:rPr>
        <w:t xml:space="preserve"> </w:t>
      </w:r>
      <w:r>
        <w:t>или</w:t>
      </w:r>
      <w:r>
        <w:rPr>
          <w:spacing w:val="1"/>
        </w:rPr>
        <w:t xml:space="preserve"> </w:t>
      </w:r>
      <w:r>
        <w:t>духовых</w:t>
      </w:r>
      <w:r>
        <w:rPr>
          <w:spacing w:val="61"/>
        </w:rPr>
        <w:t xml:space="preserve"> </w:t>
      </w:r>
      <w:r>
        <w:t>инструментах</w:t>
      </w:r>
      <w:r>
        <w:rPr>
          <w:spacing w:val="1"/>
        </w:rPr>
        <w:t xml:space="preserve"> </w:t>
      </w:r>
      <w:r>
        <w:t>(свирель)</w:t>
      </w:r>
      <w:r>
        <w:tab/>
        <w:t>мелодий</w:t>
      </w:r>
      <w:r>
        <w:tab/>
        <w:t>народных</w:t>
      </w:r>
      <w:r>
        <w:tab/>
        <w:t>песен,</w:t>
      </w:r>
      <w:r>
        <w:tab/>
        <w:t>прослеживание</w:t>
      </w:r>
      <w:r>
        <w:tab/>
      </w:r>
      <w:r>
        <w:rPr>
          <w:spacing w:val="-1"/>
        </w:rPr>
        <w:t>мелодии</w:t>
      </w:r>
      <w:r>
        <w:rPr>
          <w:spacing w:val="-58"/>
        </w:rPr>
        <w:t xml:space="preserve"> </w:t>
      </w:r>
      <w:r>
        <w:t>по</w:t>
      </w:r>
      <w:r>
        <w:rPr>
          <w:spacing w:val="1"/>
        </w:rPr>
        <w:t xml:space="preserve"> </w:t>
      </w:r>
      <w:r>
        <w:t>нотной</w:t>
      </w:r>
      <w:r>
        <w:rPr>
          <w:spacing w:val="3"/>
        </w:rPr>
        <w:t xml:space="preserve"> </w:t>
      </w:r>
      <w:r>
        <w:t>записи;</w:t>
      </w:r>
    </w:p>
    <w:p w:rsidR="009D6211" w:rsidRDefault="00213104">
      <w:pPr>
        <w:pStyle w:val="a3"/>
        <w:spacing w:line="360" w:lineRule="auto"/>
        <w:ind w:right="166" w:firstLine="850"/>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музыкальному</w:t>
      </w:r>
      <w:r>
        <w:rPr>
          <w:spacing w:val="-8"/>
        </w:rPr>
        <w:t xml:space="preserve"> </w:t>
      </w:r>
      <w:r>
        <w:t>творчеству</w:t>
      </w:r>
      <w:r>
        <w:rPr>
          <w:spacing w:val="-8"/>
        </w:rPr>
        <w:t xml:space="preserve"> </w:t>
      </w:r>
      <w:r>
        <w:t>народов</w:t>
      </w:r>
      <w:r>
        <w:rPr>
          <w:spacing w:val="-1"/>
        </w:rPr>
        <w:t xml:space="preserve"> </w:t>
      </w:r>
      <w:r>
        <w:t>России.</w:t>
      </w:r>
    </w:p>
    <w:p w:rsidR="009D6211" w:rsidRDefault="00213104" w:rsidP="00C930D3">
      <w:pPr>
        <w:pStyle w:val="a6"/>
        <w:numPr>
          <w:ilvl w:val="3"/>
          <w:numId w:val="22"/>
        </w:numPr>
        <w:tabs>
          <w:tab w:val="left" w:pos="2026"/>
        </w:tabs>
        <w:spacing w:line="274" w:lineRule="exact"/>
        <w:ind w:left="2025"/>
        <w:jc w:val="both"/>
        <w:rPr>
          <w:sz w:val="24"/>
        </w:rPr>
      </w:pPr>
      <w:r>
        <w:rPr>
          <w:sz w:val="24"/>
        </w:rPr>
        <w:t>Фольклор</w:t>
      </w:r>
      <w:r>
        <w:rPr>
          <w:spacing w:val="-6"/>
          <w:sz w:val="24"/>
        </w:rPr>
        <w:t xml:space="preserve"> </w:t>
      </w:r>
      <w:r>
        <w:rPr>
          <w:sz w:val="24"/>
        </w:rPr>
        <w:t>в</w:t>
      </w:r>
      <w:r>
        <w:rPr>
          <w:spacing w:val="-4"/>
          <w:sz w:val="24"/>
        </w:rPr>
        <w:t xml:space="preserve"> </w:t>
      </w:r>
      <w:r>
        <w:rPr>
          <w:sz w:val="24"/>
        </w:rPr>
        <w:t>творчестве</w:t>
      </w:r>
      <w:r>
        <w:rPr>
          <w:spacing w:val="-6"/>
          <w:sz w:val="24"/>
        </w:rPr>
        <w:t xml:space="preserve"> </w:t>
      </w:r>
      <w:r>
        <w:rPr>
          <w:sz w:val="24"/>
        </w:rPr>
        <w:t>профессиональных</w:t>
      </w:r>
      <w:r>
        <w:rPr>
          <w:spacing w:val="-6"/>
          <w:sz w:val="24"/>
        </w:rPr>
        <w:t xml:space="preserve"> </w:t>
      </w:r>
      <w:r>
        <w:rPr>
          <w:sz w:val="24"/>
        </w:rPr>
        <w:t>музыкантов.</w:t>
      </w:r>
    </w:p>
    <w:p w:rsidR="009D6211" w:rsidRDefault="00213104">
      <w:pPr>
        <w:pStyle w:val="a3"/>
        <w:spacing w:before="136"/>
        <w:ind w:left="1003" w:firstLine="0"/>
      </w:pPr>
      <w:r>
        <w:t>Содержание:</w:t>
      </w:r>
      <w:r>
        <w:rPr>
          <w:spacing w:val="2"/>
        </w:rPr>
        <w:t xml:space="preserve"> </w:t>
      </w:r>
      <w:r>
        <w:t>собиратели</w:t>
      </w:r>
      <w:r>
        <w:rPr>
          <w:spacing w:val="59"/>
        </w:rPr>
        <w:t xml:space="preserve"> </w:t>
      </w:r>
      <w:r>
        <w:t>фольклора.</w:t>
      </w:r>
      <w:r>
        <w:rPr>
          <w:spacing w:val="61"/>
        </w:rPr>
        <w:t xml:space="preserve"> </w:t>
      </w:r>
      <w:r>
        <w:t>Народные</w:t>
      </w:r>
      <w:r>
        <w:rPr>
          <w:spacing w:val="58"/>
        </w:rPr>
        <w:t xml:space="preserve"> </w:t>
      </w:r>
      <w:r>
        <w:t>мелодии</w:t>
      </w:r>
      <w:r>
        <w:rPr>
          <w:spacing w:val="55"/>
        </w:rPr>
        <w:t xml:space="preserve"> </w:t>
      </w:r>
      <w:r>
        <w:t>в</w:t>
      </w:r>
      <w:r>
        <w:rPr>
          <w:spacing w:val="55"/>
        </w:rPr>
        <w:t xml:space="preserve"> </w:t>
      </w:r>
      <w:r>
        <w:t>обработке</w:t>
      </w:r>
      <w:r>
        <w:rPr>
          <w:spacing w:val="58"/>
        </w:rPr>
        <w:t xml:space="preserve"> </w:t>
      </w:r>
      <w:r>
        <w:t>композиторов.</w:t>
      </w:r>
    </w:p>
    <w:p w:rsidR="009D6211" w:rsidRDefault="00213104">
      <w:pPr>
        <w:pStyle w:val="a3"/>
        <w:spacing w:before="142"/>
        <w:ind w:firstLine="0"/>
        <w:jc w:val="left"/>
      </w:pPr>
      <w:r>
        <w:t>Народные</w:t>
      </w:r>
      <w:r>
        <w:rPr>
          <w:spacing w:val="-7"/>
        </w:rPr>
        <w:t xml:space="preserve"> </w:t>
      </w:r>
      <w:r>
        <w:t>жанры,</w:t>
      </w:r>
      <w:r>
        <w:rPr>
          <w:spacing w:val="1"/>
        </w:rPr>
        <w:t xml:space="preserve"> </w:t>
      </w:r>
      <w:r>
        <w:t>интонации как</w:t>
      </w:r>
      <w:r>
        <w:rPr>
          <w:spacing w:val="-7"/>
        </w:rPr>
        <w:t xml:space="preserve"> </w:t>
      </w:r>
      <w:r>
        <w:t>основа</w:t>
      </w:r>
      <w:r>
        <w:rPr>
          <w:spacing w:val="-7"/>
        </w:rPr>
        <w:t xml:space="preserve"> </w:t>
      </w:r>
      <w:r>
        <w:t>для</w:t>
      </w:r>
      <w:r>
        <w:rPr>
          <w:spacing w:val="-1"/>
        </w:rPr>
        <w:t xml:space="preserve"> </w:t>
      </w:r>
      <w:r>
        <w:t>композиторского</w:t>
      </w:r>
      <w:r>
        <w:rPr>
          <w:spacing w:val="-1"/>
        </w:rPr>
        <w:t xml:space="preserve"> </w:t>
      </w:r>
      <w:r>
        <w:t>творчества.</w:t>
      </w:r>
    </w:p>
    <w:p w:rsidR="009D6211" w:rsidRDefault="00213104">
      <w:pPr>
        <w:pStyle w:val="a3"/>
        <w:spacing w:before="137"/>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5"/>
        </w:rPr>
        <w:t xml:space="preserve"> </w:t>
      </w:r>
      <w:r>
        <w:t>фольклористики;</w:t>
      </w:r>
    </w:p>
    <w:p w:rsidR="009D6211" w:rsidRDefault="00213104">
      <w:pPr>
        <w:pStyle w:val="a3"/>
        <w:spacing w:before="137"/>
        <w:ind w:left="1003" w:firstLine="0"/>
        <w:jc w:val="left"/>
      </w:pPr>
      <w:r>
        <w:t>чтение</w:t>
      </w:r>
      <w:r>
        <w:rPr>
          <w:spacing w:val="-3"/>
        </w:rPr>
        <w:t xml:space="preserve"> </w:t>
      </w:r>
      <w:r>
        <w:t>учебных, популярных</w:t>
      </w:r>
      <w:r>
        <w:rPr>
          <w:spacing w:val="-6"/>
        </w:rPr>
        <w:t xml:space="preserve"> </w:t>
      </w:r>
      <w:r>
        <w:t>текстов</w:t>
      </w:r>
      <w:r>
        <w:rPr>
          <w:spacing w:val="-5"/>
        </w:rPr>
        <w:t xml:space="preserve"> </w:t>
      </w:r>
      <w:r>
        <w:t>о</w:t>
      </w:r>
      <w:r>
        <w:rPr>
          <w:spacing w:val="3"/>
        </w:rPr>
        <w:t xml:space="preserve"> </w:t>
      </w:r>
      <w:r>
        <w:t>собирателях</w:t>
      </w:r>
      <w:r>
        <w:rPr>
          <w:spacing w:val="-7"/>
        </w:rPr>
        <w:t xml:space="preserve"> </w:t>
      </w:r>
      <w:r>
        <w:t>фольклора;</w:t>
      </w:r>
    </w:p>
    <w:p w:rsidR="009D6211" w:rsidRDefault="00213104">
      <w:pPr>
        <w:pStyle w:val="a3"/>
        <w:tabs>
          <w:tab w:val="left" w:pos="2274"/>
          <w:tab w:val="left" w:pos="3381"/>
          <w:tab w:val="left" w:pos="4705"/>
          <w:tab w:val="left" w:pos="6565"/>
          <w:tab w:val="left" w:pos="7069"/>
          <w:tab w:val="left" w:pos="8037"/>
          <w:tab w:val="left" w:pos="9313"/>
        </w:tabs>
        <w:spacing w:before="141" w:line="360" w:lineRule="auto"/>
        <w:ind w:right="177" w:firstLine="850"/>
        <w:jc w:val="left"/>
      </w:pPr>
      <w:r>
        <w:t>слушание</w:t>
      </w:r>
      <w:r>
        <w:tab/>
        <w:t>музыки,</w:t>
      </w:r>
      <w:r>
        <w:tab/>
        <w:t>созданной</w:t>
      </w:r>
      <w:r>
        <w:tab/>
        <w:t>композиторами</w:t>
      </w:r>
      <w:r>
        <w:tab/>
        <w:t>на</w:t>
      </w:r>
      <w:r>
        <w:tab/>
        <w:t>основе</w:t>
      </w:r>
      <w:r>
        <w:tab/>
        <w:t>народных</w:t>
      </w:r>
      <w:r>
        <w:tab/>
      </w:r>
      <w:r>
        <w:rPr>
          <w:spacing w:val="-1"/>
        </w:rPr>
        <w:t>жанров</w:t>
      </w:r>
      <w:r>
        <w:rPr>
          <w:spacing w:val="-57"/>
        </w:rPr>
        <w:t xml:space="preserve"> </w:t>
      </w:r>
      <w:r>
        <w:t>и</w:t>
      </w:r>
      <w:r>
        <w:rPr>
          <w:spacing w:val="2"/>
        </w:rPr>
        <w:t xml:space="preserve"> </w:t>
      </w:r>
      <w:r>
        <w:t>интонаций;</w:t>
      </w:r>
    </w:p>
    <w:p w:rsidR="009D6211" w:rsidRDefault="00213104">
      <w:pPr>
        <w:pStyle w:val="a3"/>
        <w:spacing w:line="360" w:lineRule="auto"/>
        <w:ind w:left="1003" w:right="1731" w:firstLine="0"/>
        <w:jc w:val="left"/>
      </w:pPr>
      <w:r>
        <w:t>определение приёмов обработки, развития народных мелодий;</w:t>
      </w:r>
      <w:r>
        <w:rPr>
          <w:spacing w:val="1"/>
        </w:rPr>
        <w:t xml:space="preserve"> </w:t>
      </w:r>
      <w:r>
        <w:t>разучивание,</w:t>
      </w:r>
      <w:r>
        <w:rPr>
          <w:spacing w:val="-2"/>
        </w:rPr>
        <w:t xml:space="preserve"> </w:t>
      </w:r>
      <w:r>
        <w:t>исполнение</w:t>
      </w:r>
      <w:r>
        <w:rPr>
          <w:spacing w:val="-4"/>
        </w:rPr>
        <w:t xml:space="preserve"> </w:t>
      </w:r>
      <w:r>
        <w:t>народных</w:t>
      </w:r>
      <w:r>
        <w:rPr>
          <w:spacing w:val="-7"/>
        </w:rPr>
        <w:t xml:space="preserve"> </w:t>
      </w:r>
      <w:r>
        <w:t>песен</w:t>
      </w:r>
      <w:r>
        <w:rPr>
          <w:spacing w:val="-7"/>
        </w:rPr>
        <w:t xml:space="preserve"> </w:t>
      </w:r>
      <w:r>
        <w:t>в</w:t>
      </w:r>
      <w:r>
        <w:rPr>
          <w:spacing w:val="-2"/>
        </w:rPr>
        <w:t xml:space="preserve"> </w:t>
      </w:r>
      <w:r>
        <w:t>композиторской</w:t>
      </w:r>
      <w:r>
        <w:rPr>
          <w:spacing w:val="-12"/>
        </w:rPr>
        <w:t xml:space="preserve"> </w:t>
      </w:r>
      <w:r>
        <w:t>обработке;</w:t>
      </w:r>
    </w:p>
    <w:p w:rsidR="009D6211" w:rsidRDefault="00213104">
      <w:pPr>
        <w:pStyle w:val="a3"/>
        <w:tabs>
          <w:tab w:val="left" w:pos="2446"/>
          <w:tab w:val="left" w:pos="3583"/>
          <w:tab w:val="left" w:pos="3890"/>
          <w:tab w:val="left" w:pos="7274"/>
          <w:tab w:val="left" w:pos="7596"/>
          <w:tab w:val="left" w:pos="8843"/>
        </w:tabs>
        <w:spacing w:before="1" w:line="360" w:lineRule="auto"/>
        <w:ind w:left="1003" w:right="162" w:firstLine="0"/>
        <w:jc w:val="left"/>
      </w:pPr>
      <w:r>
        <w:t>сравнение звучания одних и тех же мелодий в народном и композиторском варианте;</w:t>
      </w:r>
      <w:r>
        <w:rPr>
          <w:spacing w:val="1"/>
        </w:rPr>
        <w:t xml:space="preserve"> </w:t>
      </w:r>
      <w:r>
        <w:t>обсуждение</w:t>
      </w:r>
      <w:r>
        <w:rPr>
          <w:spacing w:val="5"/>
        </w:rPr>
        <w:t xml:space="preserve"> </w:t>
      </w:r>
      <w:r>
        <w:t>аргументированных</w:t>
      </w:r>
      <w:r>
        <w:rPr>
          <w:spacing w:val="-3"/>
        </w:rPr>
        <w:t xml:space="preserve"> </w:t>
      </w:r>
      <w:r>
        <w:t>оценочных</w:t>
      </w:r>
      <w:r>
        <w:rPr>
          <w:spacing w:val="2"/>
        </w:rPr>
        <w:t xml:space="preserve"> </w:t>
      </w:r>
      <w:r>
        <w:t>суждений</w:t>
      </w:r>
      <w:r>
        <w:rPr>
          <w:spacing w:val="8"/>
        </w:rPr>
        <w:t xml:space="preserve"> </w:t>
      </w:r>
      <w:r>
        <w:t>на</w:t>
      </w:r>
      <w:r>
        <w:rPr>
          <w:spacing w:val="-5"/>
        </w:rPr>
        <w:t xml:space="preserve"> </w:t>
      </w:r>
      <w:r>
        <w:t>основе</w:t>
      </w:r>
      <w:r>
        <w:rPr>
          <w:spacing w:val="6"/>
        </w:rPr>
        <w:t xml:space="preserve"> </w:t>
      </w:r>
      <w:r>
        <w:t>сравнения;</w:t>
      </w:r>
      <w:r>
        <w:rPr>
          <w:spacing w:val="1"/>
        </w:rPr>
        <w:t xml:space="preserve"> </w:t>
      </w:r>
      <w:r>
        <w:t>вариативно:</w:t>
      </w:r>
      <w:r>
        <w:tab/>
        <w:t>аналогии</w:t>
      </w:r>
      <w:r>
        <w:tab/>
        <w:t>с</w:t>
      </w:r>
      <w:r>
        <w:tab/>
        <w:t xml:space="preserve">изобразительным  </w:t>
      </w:r>
      <w:r>
        <w:rPr>
          <w:spacing w:val="13"/>
        </w:rPr>
        <w:t xml:space="preserve"> </w:t>
      </w:r>
      <w:r>
        <w:t>искусством</w:t>
      </w:r>
      <w:r>
        <w:tab/>
        <w:t>–</w:t>
      </w:r>
      <w:r>
        <w:tab/>
        <w:t>сравнение</w:t>
      </w:r>
      <w:r>
        <w:tab/>
      </w:r>
      <w:r>
        <w:rPr>
          <w:spacing w:val="-1"/>
        </w:rPr>
        <w:t>фотографий</w:t>
      </w:r>
    </w:p>
    <w:p w:rsidR="009D6211" w:rsidRDefault="00213104">
      <w:pPr>
        <w:pStyle w:val="a3"/>
        <w:spacing w:line="360" w:lineRule="auto"/>
        <w:ind w:right="173" w:firstLine="0"/>
      </w:pPr>
      <w:r>
        <w:t>подлинных образцов народных промыслов (гжель, хохлома, городецкая роспись) с творчеством</w:t>
      </w:r>
      <w:r>
        <w:rPr>
          <w:spacing w:val="-57"/>
        </w:rPr>
        <w:t xml:space="preserve"> </w:t>
      </w:r>
      <w:r>
        <w:t>современных художников, модельеров, дизайнеров, работающих в соответствующих техниках</w:t>
      </w:r>
      <w:r>
        <w:rPr>
          <w:spacing w:val="1"/>
        </w:rPr>
        <w:t xml:space="preserve"> </w:t>
      </w:r>
      <w:r>
        <w:t>росписи.</w:t>
      </w:r>
    </w:p>
    <w:p w:rsidR="009D6211" w:rsidRDefault="00213104" w:rsidP="00C930D3">
      <w:pPr>
        <w:pStyle w:val="a6"/>
        <w:numPr>
          <w:ilvl w:val="2"/>
          <w:numId w:val="22"/>
        </w:numPr>
        <w:tabs>
          <w:tab w:val="left" w:pos="1849"/>
        </w:tabs>
        <w:ind w:left="1848"/>
        <w:jc w:val="both"/>
        <w:rPr>
          <w:sz w:val="24"/>
        </w:rPr>
      </w:pPr>
      <w:r>
        <w:rPr>
          <w:sz w:val="24"/>
        </w:rPr>
        <w:t>Модуль</w:t>
      </w:r>
      <w:r>
        <w:rPr>
          <w:spacing w:val="-4"/>
          <w:sz w:val="24"/>
        </w:rPr>
        <w:t xml:space="preserve"> </w:t>
      </w:r>
      <w:r>
        <w:rPr>
          <w:sz w:val="24"/>
        </w:rPr>
        <w:t>№</w:t>
      </w:r>
      <w:r>
        <w:rPr>
          <w:spacing w:val="-3"/>
          <w:sz w:val="24"/>
        </w:rPr>
        <w:t xml:space="preserve"> </w:t>
      </w:r>
      <w:r>
        <w:rPr>
          <w:sz w:val="24"/>
        </w:rPr>
        <w:t>2</w:t>
      </w:r>
      <w:r>
        <w:rPr>
          <w:spacing w:val="-5"/>
          <w:sz w:val="24"/>
        </w:rPr>
        <w:t xml:space="preserve"> </w:t>
      </w:r>
      <w:r>
        <w:rPr>
          <w:sz w:val="24"/>
        </w:rPr>
        <w:t>«Классическая</w:t>
      </w:r>
      <w:r>
        <w:rPr>
          <w:spacing w:val="-4"/>
          <w:sz w:val="24"/>
        </w:rPr>
        <w:t xml:space="preserve"> </w:t>
      </w:r>
      <w:r>
        <w:rPr>
          <w:sz w:val="24"/>
        </w:rPr>
        <w:t>музыка».</w:t>
      </w:r>
    </w:p>
    <w:p w:rsidR="009D6211" w:rsidRDefault="00213104">
      <w:pPr>
        <w:pStyle w:val="a3"/>
        <w:tabs>
          <w:tab w:val="left" w:pos="2476"/>
          <w:tab w:val="left" w:pos="4755"/>
          <w:tab w:val="left" w:pos="6387"/>
          <w:tab w:val="left" w:pos="8628"/>
        </w:tabs>
        <w:spacing w:before="135" w:line="360" w:lineRule="auto"/>
        <w:ind w:right="170" w:firstLine="850"/>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 составляют золотой фонд музыкальной культуры. Проверенные временем 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1"/>
        </w:rPr>
        <w:t xml:space="preserve"> </w:t>
      </w:r>
      <w:r>
        <w:t>перед</w:t>
      </w:r>
      <w:r>
        <w:rPr>
          <w:spacing w:val="1"/>
        </w:rPr>
        <w:t xml:space="preserve"> </w:t>
      </w:r>
      <w:r>
        <w:t>обучающимися</w:t>
      </w:r>
      <w:r>
        <w:rPr>
          <w:spacing w:val="1"/>
        </w:rPr>
        <w:t xml:space="preserve"> </w:t>
      </w:r>
      <w:r>
        <w:t>богатую</w:t>
      </w:r>
      <w:r>
        <w:rPr>
          <w:spacing w:val="1"/>
        </w:rPr>
        <w:t xml:space="preserve"> </w:t>
      </w:r>
      <w:r>
        <w:t>палитру</w:t>
      </w:r>
      <w:r>
        <w:tab/>
        <w:t>мыслей</w:t>
      </w:r>
      <w:r>
        <w:tab/>
        <w:t>и</w:t>
      </w:r>
      <w:r>
        <w:tab/>
        <w:t>чувств,</w:t>
      </w:r>
      <w:r>
        <w:tab/>
      </w:r>
      <w:r>
        <w:rPr>
          <w:spacing w:val="-1"/>
        </w:rPr>
        <w:t>воплощённую</w:t>
      </w:r>
      <w:r>
        <w:rPr>
          <w:spacing w:val="-58"/>
        </w:rPr>
        <w:t xml:space="preserve"> </w:t>
      </w:r>
      <w:r>
        <w:t>в звуках музыкальным гением великих композиторов, воспитывать их музыкальный вкус на</w:t>
      </w:r>
      <w:r>
        <w:rPr>
          <w:spacing w:val="1"/>
        </w:rPr>
        <w:t xml:space="preserve"> </w:t>
      </w:r>
      <w:r>
        <w:t>подлинно</w:t>
      </w:r>
      <w:r>
        <w:rPr>
          <w:spacing w:val="5"/>
        </w:rPr>
        <w:t xml:space="preserve"> </w:t>
      </w:r>
      <w:r>
        <w:t>художественных</w:t>
      </w:r>
      <w:r>
        <w:rPr>
          <w:spacing w:val="-3"/>
        </w:rPr>
        <w:t xml:space="preserve"> </w:t>
      </w:r>
      <w:r>
        <w:t>произведениях.</w:t>
      </w:r>
    </w:p>
    <w:p w:rsidR="009D6211" w:rsidRDefault="00213104" w:rsidP="00C930D3">
      <w:pPr>
        <w:pStyle w:val="a6"/>
        <w:numPr>
          <w:ilvl w:val="3"/>
          <w:numId w:val="22"/>
        </w:numPr>
        <w:tabs>
          <w:tab w:val="left" w:pos="2026"/>
        </w:tabs>
        <w:spacing w:before="3"/>
        <w:ind w:left="2025"/>
        <w:jc w:val="both"/>
        <w:rPr>
          <w:sz w:val="24"/>
        </w:rPr>
      </w:pPr>
      <w:r>
        <w:rPr>
          <w:sz w:val="24"/>
        </w:rPr>
        <w:t>Композитор</w:t>
      </w:r>
      <w:r>
        <w:rPr>
          <w:spacing w:val="-4"/>
          <w:sz w:val="24"/>
        </w:rPr>
        <w:t xml:space="preserve"> </w:t>
      </w:r>
      <w:r>
        <w:rPr>
          <w:sz w:val="24"/>
        </w:rPr>
        <w:t>–</w:t>
      </w:r>
      <w:r>
        <w:rPr>
          <w:spacing w:val="-4"/>
          <w:sz w:val="24"/>
        </w:rPr>
        <w:t xml:space="preserve"> </w:t>
      </w:r>
      <w:r>
        <w:rPr>
          <w:sz w:val="24"/>
        </w:rPr>
        <w:t>исполнитель</w:t>
      </w:r>
      <w:r>
        <w:rPr>
          <w:spacing w:val="1"/>
          <w:sz w:val="24"/>
        </w:rPr>
        <w:t xml:space="preserve"> </w:t>
      </w:r>
      <w:r>
        <w:rPr>
          <w:sz w:val="24"/>
        </w:rPr>
        <w:t>–</w:t>
      </w:r>
      <w:r>
        <w:rPr>
          <w:spacing w:val="-5"/>
          <w:sz w:val="24"/>
        </w:rPr>
        <w:t xml:space="preserve"> </w:t>
      </w:r>
      <w:r>
        <w:rPr>
          <w:sz w:val="24"/>
        </w:rPr>
        <w:t>слушатель.</w:t>
      </w:r>
    </w:p>
    <w:p w:rsidR="009D6211" w:rsidRDefault="00213104">
      <w:pPr>
        <w:pStyle w:val="a3"/>
        <w:spacing w:before="138"/>
        <w:ind w:left="1003" w:firstLine="0"/>
      </w:pPr>
      <w:r>
        <w:t>Содержание:</w:t>
      </w:r>
      <w:r>
        <w:rPr>
          <w:spacing w:val="42"/>
        </w:rPr>
        <w:t xml:space="preserve"> </w:t>
      </w:r>
      <w:r>
        <w:t>композитор,</w:t>
      </w:r>
      <w:r>
        <w:rPr>
          <w:spacing w:val="100"/>
        </w:rPr>
        <w:t xml:space="preserve"> </w:t>
      </w:r>
      <w:r>
        <w:t>исполнитель,</w:t>
      </w:r>
      <w:r>
        <w:rPr>
          <w:spacing w:val="92"/>
        </w:rPr>
        <w:t xml:space="preserve"> </w:t>
      </w:r>
      <w:r>
        <w:t>особенности</w:t>
      </w:r>
      <w:r>
        <w:rPr>
          <w:spacing w:val="99"/>
        </w:rPr>
        <w:t xml:space="preserve"> </w:t>
      </w:r>
      <w:r>
        <w:t>их</w:t>
      </w:r>
      <w:r>
        <w:rPr>
          <w:spacing w:val="93"/>
        </w:rPr>
        <w:t xml:space="preserve"> </w:t>
      </w:r>
      <w:r>
        <w:t>деятельности,</w:t>
      </w:r>
      <w:r>
        <w:rPr>
          <w:spacing w:val="96"/>
        </w:rPr>
        <w:t xml:space="preserve"> </w:t>
      </w:r>
      <w:r>
        <w:t>творчества.</w:t>
      </w:r>
    </w:p>
    <w:p w:rsidR="009D6211" w:rsidRDefault="00213104">
      <w:pPr>
        <w:pStyle w:val="a3"/>
        <w:spacing w:before="137"/>
        <w:ind w:firstLine="0"/>
      </w:pPr>
      <w:r>
        <w:t>Умение</w:t>
      </w:r>
      <w:r>
        <w:rPr>
          <w:spacing w:val="-3"/>
        </w:rPr>
        <w:t xml:space="preserve"> </w:t>
      </w:r>
      <w:r>
        <w:t>слушать</w:t>
      </w:r>
      <w:r>
        <w:rPr>
          <w:spacing w:val="-2"/>
        </w:rPr>
        <w:t xml:space="preserve"> </w:t>
      </w:r>
      <w:r>
        <w:t>музыку. Концерт,</w:t>
      </w:r>
      <w:r>
        <w:rPr>
          <w:spacing w:val="-4"/>
        </w:rPr>
        <w:t xml:space="preserve"> </w:t>
      </w:r>
      <w:r>
        <w:t>концертный</w:t>
      </w:r>
      <w:r>
        <w:rPr>
          <w:spacing w:val="-5"/>
        </w:rPr>
        <w:t xml:space="preserve"> </w:t>
      </w:r>
      <w:r>
        <w:t>зал.</w:t>
      </w:r>
      <w:r>
        <w:rPr>
          <w:spacing w:val="-4"/>
        </w:rPr>
        <w:t xml:space="preserve"> </w:t>
      </w:r>
      <w:r>
        <w:t>Правила</w:t>
      </w:r>
      <w:r>
        <w:rPr>
          <w:spacing w:val="-8"/>
        </w:rPr>
        <w:t xml:space="preserve"> </w:t>
      </w:r>
      <w:r>
        <w:t>поведения</w:t>
      </w:r>
      <w:r>
        <w:rPr>
          <w:spacing w:val="-6"/>
        </w:rPr>
        <w:t xml:space="preserve"> </w:t>
      </w:r>
      <w:r>
        <w:t>в</w:t>
      </w:r>
      <w:r>
        <w:rPr>
          <w:spacing w:val="-2"/>
        </w:rPr>
        <w:t xml:space="preserve"> </w:t>
      </w:r>
      <w:r>
        <w:t>концертном</w:t>
      </w:r>
      <w:r>
        <w:rPr>
          <w:spacing w:val="-4"/>
        </w:rPr>
        <w:t xml:space="preserve"> </w:t>
      </w:r>
      <w:r>
        <w:t>зале.</w:t>
      </w:r>
    </w:p>
    <w:p w:rsidR="009D6211" w:rsidRDefault="00213104">
      <w:pPr>
        <w:pStyle w:val="a3"/>
        <w:spacing w:before="141"/>
        <w:ind w:left="1003" w:firstLine="0"/>
        <w:jc w:val="left"/>
      </w:pPr>
      <w:r>
        <w:t>Виды</w:t>
      </w:r>
      <w:r>
        <w:rPr>
          <w:spacing w:val="-2"/>
        </w:rPr>
        <w:t xml:space="preserve"> </w:t>
      </w:r>
      <w:r>
        <w:t>деятельности</w:t>
      </w:r>
      <w:r>
        <w:rPr>
          <w:spacing w:val="-9"/>
        </w:rPr>
        <w:t xml:space="preserve"> </w:t>
      </w:r>
      <w:r>
        <w:t>обучающихся: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просмотр</w:t>
      </w:r>
      <w:r>
        <w:rPr>
          <w:spacing w:val="-3"/>
        </w:rPr>
        <w:t xml:space="preserve"> </w:t>
      </w:r>
      <w:r>
        <w:t>видеозаписи</w:t>
      </w:r>
      <w:r>
        <w:rPr>
          <w:spacing w:val="-1"/>
        </w:rPr>
        <w:t xml:space="preserve"> </w:t>
      </w:r>
      <w:r>
        <w:t>концерта;</w:t>
      </w:r>
    </w:p>
    <w:p w:rsidR="009D6211" w:rsidRDefault="00213104">
      <w:pPr>
        <w:pStyle w:val="a3"/>
        <w:spacing w:before="137" w:line="362" w:lineRule="auto"/>
        <w:ind w:left="1003" w:right="4141" w:firstLine="0"/>
        <w:jc w:val="left"/>
      </w:pPr>
      <w:r>
        <w:t>слушание музыки, рассматривание иллюстраций;</w:t>
      </w:r>
      <w:r>
        <w:rPr>
          <w:spacing w:val="-57"/>
        </w:rPr>
        <w:t xml:space="preserve"> </w:t>
      </w:r>
      <w:r>
        <w:t>диалог</w:t>
      </w:r>
      <w:r>
        <w:rPr>
          <w:spacing w:val="-2"/>
        </w:rPr>
        <w:t xml:space="preserve"> </w:t>
      </w:r>
      <w:r>
        <w:t>с учителем</w:t>
      </w:r>
      <w:r>
        <w:rPr>
          <w:spacing w:val="3"/>
        </w:rPr>
        <w:t xml:space="preserve"> </w:t>
      </w:r>
      <w:r>
        <w:t>по</w:t>
      </w:r>
      <w:r>
        <w:rPr>
          <w:spacing w:val="1"/>
        </w:rPr>
        <w:t xml:space="preserve"> </w:t>
      </w:r>
      <w:r>
        <w:t>теме</w:t>
      </w:r>
      <w:r>
        <w:rPr>
          <w:spacing w:val="1"/>
        </w:rPr>
        <w:t xml:space="preserve"> </w:t>
      </w:r>
      <w:r>
        <w:t>занятия;</w:t>
      </w:r>
    </w:p>
    <w:p w:rsidR="009D6211" w:rsidRDefault="00213104">
      <w:pPr>
        <w:pStyle w:val="a3"/>
        <w:spacing w:line="274" w:lineRule="exact"/>
        <w:ind w:left="1003" w:firstLine="0"/>
        <w:jc w:val="left"/>
      </w:pPr>
      <w:r>
        <w:t>«Я</w:t>
      </w:r>
      <w:r>
        <w:rPr>
          <w:spacing w:val="-3"/>
        </w:rPr>
        <w:t xml:space="preserve"> </w:t>
      </w:r>
      <w:r>
        <w:t>–</w:t>
      </w:r>
      <w:r>
        <w:rPr>
          <w:spacing w:val="-1"/>
        </w:rPr>
        <w:t xml:space="preserve"> </w:t>
      </w:r>
      <w:r>
        <w:t>исполнитель»</w:t>
      </w:r>
      <w:r>
        <w:rPr>
          <w:spacing w:val="-5"/>
        </w:rPr>
        <w:t xml:space="preserve"> </w:t>
      </w:r>
      <w:r>
        <w:t>(игра</w:t>
      </w:r>
      <w:r>
        <w:rPr>
          <w:spacing w:val="-4"/>
        </w:rPr>
        <w:t xml:space="preserve"> </w:t>
      </w:r>
      <w:r>
        <w:t>–</w:t>
      </w:r>
      <w:r>
        <w:rPr>
          <w:spacing w:val="-1"/>
        </w:rPr>
        <w:t xml:space="preserve"> </w:t>
      </w:r>
      <w:r>
        <w:t>имитация</w:t>
      </w:r>
      <w:r>
        <w:rPr>
          <w:spacing w:val="-5"/>
        </w:rPr>
        <w:t xml:space="preserve"> </w:t>
      </w:r>
      <w:r>
        <w:t>исполнительских</w:t>
      </w:r>
      <w:r>
        <w:rPr>
          <w:spacing w:val="-6"/>
        </w:rPr>
        <w:t xml:space="preserve"> </w:t>
      </w:r>
      <w:r>
        <w:t>движений);</w:t>
      </w:r>
    </w:p>
    <w:p w:rsidR="009D6211" w:rsidRDefault="00213104">
      <w:pPr>
        <w:pStyle w:val="a3"/>
        <w:spacing w:before="137" w:line="360" w:lineRule="auto"/>
        <w:ind w:left="1003" w:right="542" w:firstLine="0"/>
        <w:jc w:val="left"/>
      </w:pPr>
      <w:r>
        <w:t>игра</w:t>
      </w:r>
      <w:r>
        <w:rPr>
          <w:spacing w:val="-3"/>
        </w:rPr>
        <w:t xml:space="preserve"> </w:t>
      </w:r>
      <w:r>
        <w:t>«Я</w:t>
      </w:r>
      <w:r>
        <w:rPr>
          <w:spacing w:val="-2"/>
        </w:rPr>
        <w:t xml:space="preserve"> </w:t>
      </w:r>
      <w:r>
        <w:t>–</w:t>
      </w:r>
      <w:r>
        <w:rPr>
          <w:spacing w:val="-1"/>
        </w:rPr>
        <w:t xml:space="preserve"> </w:t>
      </w:r>
      <w:r>
        <w:t>композитор»</w:t>
      </w:r>
      <w:r>
        <w:rPr>
          <w:spacing w:val="-6"/>
        </w:rPr>
        <w:t xml:space="preserve"> </w:t>
      </w:r>
      <w:r>
        <w:t>(сочинение</w:t>
      </w:r>
      <w:r>
        <w:rPr>
          <w:spacing w:val="-7"/>
        </w:rPr>
        <w:t xml:space="preserve"> </w:t>
      </w:r>
      <w:r>
        <w:t>небольших</w:t>
      </w:r>
      <w:r>
        <w:rPr>
          <w:spacing w:val="-6"/>
        </w:rPr>
        <w:t xml:space="preserve"> </w:t>
      </w:r>
      <w:r>
        <w:t>попевок,</w:t>
      </w:r>
      <w:r>
        <w:rPr>
          <w:spacing w:val="-4"/>
        </w:rPr>
        <w:t xml:space="preserve"> </w:t>
      </w:r>
      <w:r>
        <w:t>мелодических</w:t>
      </w:r>
      <w:r>
        <w:rPr>
          <w:spacing w:val="-6"/>
        </w:rPr>
        <w:t xml:space="preserve"> </w:t>
      </w:r>
      <w:r>
        <w:t>фраз);</w:t>
      </w:r>
      <w:r>
        <w:rPr>
          <w:spacing w:val="-57"/>
        </w:rPr>
        <w:t xml:space="preserve"> </w:t>
      </w:r>
      <w:r>
        <w:t>освоение правил</w:t>
      </w:r>
      <w:r>
        <w:rPr>
          <w:spacing w:val="2"/>
        </w:rPr>
        <w:t xml:space="preserve"> </w:t>
      </w:r>
      <w:r>
        <w:t>поведения</w:t>
      </w:r>
      <w:r>
        <w:rPr>
          <w:spacing w:val="2"/>
        </w:rPr>
        <w:t xml:space="preserve"> </w:t>
      </w:r>
      <w:r>
        <w:t>на концерте;</w:t>
      </w:r>
    </w:p>
    <w:p w:rsidR="009D6211" w:rsidRDefault="00213104">
      <w:pPr>
        <w:pStyle w:val="a3"/>
        <w:spacing w:before="3" w:line="360" w:lineRule="auto"/>
        <w:ind w:right="168" w:firstLine="850"/>
      </w:pPr>
      <w:r>
        <w:t>вариативно:</w:t>
      </w:r>
      <w:r>
        <w:rPr>
          <w:spacing w:val="1"/>
        </w:rPr>
        <w:t xml:space="preserve"> </w:t>
      </w: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 в музыкальной школе,</w:t>
      </w:r>
      <w:r>
        <w:rPr>
          <w:spacing w:val="1"/>
        </w:rPr>
        <w:t xml:space="preserve"> </w:t>
      </w:r>
      <w:r>
        <w:t>с исполнением краткого</w:t>
      </w:r>
      <w:r>
        <w:rPr>
          <w:spacing w:val="1"/>
        </w:rPr>
        <w:t xml:space="preserve"> </w:t>
      </w:r>
      <w:r>
        <w:t>музыкального</w:t>
      </w:r>
      <w:r>
        <w:rPr>
          <w:spacing w:val="1"/>
        </w:rPr>
        <w:t xml:space="preserve"> </w:t>
      </w:r>
      <w:r>
        <w:t>произведения;</w:t>
      </w:r>
      <w:r>
        <w:rPr>
          <w:spacing w:val="1"/>
        </w:rPr>
        <w:t xml:space="preserve"> </w:t>
      </w:r>
      <w:r>
        <w:t>посещение концерта</w:t>
      </w:r>
      <w:r>
        <w:rPr>
          <w:spacing w:val="1"/>
        </w:rPr>
        <w:t xml:space="preserve"> </w:t>
      </w:r>
      <w:r>
        <w:t>классической</w:t>
      </w:r>
      <w:r>
        <w:rPr>
          <w:spacing w:val="-2"/>
        </w:rPr>
        <w:t xml:space="preserve"> </w:t>
      </w:r>
      <w:r>
        <w:t>музыки.</w:t>
      </w:r>
    </w:p>
    <w:p w:rsidR="009D6211" w:rsidRDefault="00213104" w:rsidP="00C930D3">
      <w:pPr>
        <w:pStyle w:val="a6"/>
        <w:numPr>
          <w:ilvl w:val="3"/>
          <w:numId w:val="22"/>
        </w:numPr>
        <w:tabs>
          <w:tab w:val="left" w:pos="2026"/>
        </w:tabs>
        <w:spacing w:line="273" w:lineRule="exact"/>
        <w:ind w:left="2025"/>
        <w:jc w:val="both"/>
        <w:rPr>
          <w:sz w:val="24"/>
        </w:rPr>
      </w:pPr>
      <w:r>
        <w:rPr>
          <w:sz w:val="24"/>
        </w:rPr>
        <w:t>Композиторы</w:t>
      </w:r>
      <w:r>
        <w:rPr>
          <w:spacing w:val="3"/>
          <w:sz w:val="24"/>
        </w:rPr>
        <w:t xml:space="preserve"> </w:t>
      </w:r>
      <w:r>
        <w:rPr>
          <w:sz w:val="24"/>
        </w:rPr>
        <w:t>–</w:t>
      </w:r>
      <w:r>
        <w:rPr>
          <w:spacing w:val="-6"/>
          <w:sz w:val="24"/>
        </w:rPr>
        <w:t xml:space="preserve"> </w:t>
      </w:r>
      <w:r>
        <w:rPr>
          <w:sz w:val="24"/>
        </w:rPr>
        <w:t>детям.</w:t>
      </w:r>
    </w:p>
    <w:p w:rsidR="009D6211" w:rsidRDefault="00213104">
      <w:pPr>
        <w:pStyle w:val="a3"/>
        <w:spacing w:before="141" w:line="360" w:lineRule="auto"/>
        <w:ind w:firstLine="850"/>
        <w:jc w:val="left"/>
      </w:pPr>
      <w:r>
        <w:t>Содержание:</w:t>
      </w:r>
      <w:r>
        <w:rPr>
          <w:spacing w:val="22"/>
        </w:rPr>
        <w:t xml:space="preserve"> </w:t>
      </w:r>
      <w:r>
        <w:t>детская</w:t>
      </w:r>
      <w:r>
        <w:rPr>
          <w:spacing w:val="23"/>
        </w:rPr>
        <w:t xml:space="preserve"> </w:t>
      </w:r>
      <w:r>
        <w:t>музыка</w:t>
      </w:r>
      <w:r>
        <w:rPr>
          <w:spacing w:val="24"/>
        </w:rPr>
        <w:t xml:space="preserve"> </w:t>
      </w:r>
      <w:r>
        <w:t>П.И.</w:t>
      </w:r>
      <w:r>
        <w:rPr>
          <w:spacing w:val="-3"/>
        </w:rPr>
        <w:t xml:space="preserve"> </w:t>
      </w:r>
      <w:r>
        <w:t>Чайковского,</w:t>
      </w:r>
      <w:r>
        <w:rPr>
          <w:spacing w:val="22"/>
        </w:rPr>
        <w:t xml:space="preserve"> </w:t>
      </w:r>
      <w:r>
        <w:t>С.С.</w:t>
      </w:r>
      <w:r>
        <w:rPr>
          <w:spacing w:val="3"/>
        </w:rPr>
        <w:t xml:space="preserve"> </w:t>
      </w:r>
      <w:r>
        <w:t>Прокофьева,</w:t>
      </w:r>
      <w:r>
        <w:rPr>
          <w:spacing w:val="22"/>
        </w:rPr>
        <w:t xml:space="preserve"> </w:t>
      </w:r>
      <w:r>
        <w:t>Д.Б.</w:t>
      </w:r>
      <w:r>
        <w:rPr>
          <w:spacing w:val="-3"/>
        </w:rPr>
        <w:t xml:space="preserve"> </w:t>
      </w:r>
      <w:r>
        <w:t>Кабалевского</w:t>
      </w:r>
      <w:r>
        <w:rPr>
          <w:spacing w:val="24"/>
        </w:rPr>
        <w:t xml:space="preserve"> </w:t>
      </w:r>
      <w:r>
        <w:t>и</w:t>
      </w:r>
      <w:r>
        <w:rPr>
          <w:spacing w:val="-57"/>
        </w:rPr>
        <w:t xml:space="preserve"> </w:t>
      </w:r>
      <w:r>
        <w:t>других</w:t>
      </w:r>
      <w:r>
        <w:rPr>
          <w:spacing w:val="-4"/>
        </w:rPr>
        <w:t xml:space="preserve"> </w:t>
      </w:r>
      <w:r>
        <w:t>композиторов.</w:t>
      </w:r>
      <w:r>
        <w:rPr>
          <w:spacing w:val="4"/>
        </w:rPr>
        <w:t xml:space="preserve"> </w:t>
      </w:r>
      <w:r>
        <w:t>Понятие</w:t>
      </w:r>
      <w:r>
        <w:rPr>
          <w:spacing w:val="-5"/>
        </w:rPr>
        <w:t xml:space="preserve"> </w:t>
      </w:r>
      <w:r>
        <w:t>жанра.</w:t>
      </w:r>
      <w:r>
        <w:rPr>
          <w:spacing w:val="4"/>
        </w:rPr>
        <w:t xml:space="preserve"> </w:t>
      </w:r>
      <w:r>
        <w:t>Песня,</w:t>
      </w:r>
      <w:r>
        <w:rPr>
          <w:spacing w:val="3"/>
        </w:rPr>
        <w:t xml:space="preserve"> </w:t>
      </w:r>
      <w:r>
        <w:t>танец,</w:t>
      </w:r>
      <w:r>
        <w:rPr>
          <w:spacing w:val="4"/>
        </w:rPr>
        <w:t xml:space="preserve"> </w:t>
      </w:r>
      <w:r>
        <w:t>марш.</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2" w:lineRule="auto"/>
        <w:ind w:firstLine="850"/>
        <w:jc w:val="left"/>
      </w:pPr>
      <w:r>
        <w:t>слушание</w:t>
      </w:r>
      <w:r>
        <w:rPr>
          <w:spacing w:val="3"/>
        </w:rPr>
        <w:t xml:space="preserve"> </w:t>
      </w:r>
      <w:r>
        <w:t>музыки,</w:t>
      </w:r>
      <w:r>
        <w:rPr>
          <w:spacing w:val="2"/>
        </w:rPr>
        <w:t xml:space="preserve"> </w:t>
      </w:r>
      <w:r>
        <w:t>определение</w:t>
      </w:r>
      <w:r>
        <w:rPr>
          <w:spacing w:val="59"/>
        </w:rPr>
        <w:t xml:space="preserve"> </w:t>
      </w:r>
      <w:r>
        <w:t>основного</w:t>
      </w:r>
      <w:r>
        <w:rPr>
          <w:spacing w:val="4"/>
        </w:rPr>
        <w:t xml:space="preserve"> </w:t>
      </w:r>
      <w:r>
        <w:t>характера,</w:t>
      </w:r>
      <w:r>
        <w:rPr>
          <w:spacing w:val="6"/>
        </w:rPr>
        <w:t xml:space="preserve"> </w:t>
      </w:r>
      <w:r>
        <w:t>музыкально-выразительных</w:t>
      </w:r>
      <w:r>
        <w:rPr>
          <w:spacing w:val="-57"/>
        </w:rPr>
        <w:t xml:space="preserve"> </w:t>
      </w:r>
      <w:r>
        <w:t>средств,</w:t>
      </w:r>
      <w:r>
        <w:rPr>
          <w:spacing w:val="3"/>
        </w:rPr>
        <w:t xml:space="preserve"> </w:t>
      </w:r>
      <w:r>
        <w:t>использованных</w:t>
      </w:r>
      <w:r>
        <w:rPr>
          <w:spacing w:val="-3"/>
        </w:rPr>
        <w:t xml:space="preserve"> </w:t>
      </w:r>
      <w:r>
        <w:t>композитором;</w:t>
      </w:r>
    </w:p>
    <w:p w:rsidR="009D6211" w:rsidRDefault="00213104">
      <w:pPr>
        <w:pStyle w:val="a3"/>
        <w:spacing w:line="360" w:lineRule="auto"/>
        <w:ind w:left="1003" w:right="4980" w:firstLine="0"/>
        <w:jc w:val="left"/>
      </w:pPr>
      <w:r>
        <w:t>подбор эпитетов, иллюстраций к музыке;</w:t>
      </w:r>
      <w:r>
        <w:rPr>
          <w:spacing w:val="-57"/>
        </w:rPr>
        <w:t xml:space="preserve"> </w:t>
      </w:r>
      <w:r>
        <w:t>определение</w:t>
      </w:r>
      <w:r>
        <w:rPr>
          <w:spacing w:val="-3"/>
        </w:rPr>
        <w:t xml:space="preserve"> </w:t>
      </w:r>
      <w:r>
        <w:t>жанра;</w:t>
      </w:r>
    </w:p>
    <w:p w:rsidR="009D6211" w:rsidRDefault="00213104">
      <w:pPr>
        <w:pStyle w:val="a3"/>
        <w:spacing w:line="274" w:lineRule="exact"/>
        <w:ind w:left="1003" w:firstLine="0"/>
        <w:jc w:val="left"/>
      </w:pPr>
      <w:r>
        <w:t>музыкальная</w:t>
      </w:r>
      <w:r>
        <w:rPr>
          <w:spacing w:val="-3"/>
        </w:rPr>
        <w:t xml:space="preserve"> </w:t>
      </w:r>
      <w:r>
        <w:t>викторина;</w:t>
      </w:r>
    </w:p>
    <w:p w:rsidR="009D6211" w:rsidRDefault="00213104">
      <w:pPr>
        <w:pStyle w:val="a3"/>
        <w:spacing w:before="139" w:line="360" w:lineRule="auto"/>
        <w:ind w:right="160" w:firstLine="850"/>
      </w:pPr>
      <w:r>
        <w:t>вариативно:      вокализация,       исполнение      мелодий      инструментальных      пьес</w:t>
      </w:r>
      <w:r>
        <w:rPr>
          <w:spacing w:val="1"/>
        </w:rPr>
        <w:t xml:space="preserve"> </w:t>
      </w:r>
      <w:r>
        <w:t>со</w:t>
      </w:r>
      <w:r>
        <w:rPr>
          <w:spacing w:val="1"/>
        </w:rPr>
        <w:t xml:space="preserve"> </w:t>
      </w:r>
      <w:r>
        <w:t>словами;</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 звучащих жестов или</w:t>
      </w:r>
      <w:r>
        <w:rPr>
          <w:spacing w:val="1"/>
        </w:rPr>
        <w:t xml:space="preserve"> </w:t>
      </w:r>
      <w:r>
        <w:t>ударных и шумовых инструментов) к пьесам маршевого</w:t>
      </w:r>
      <w:r>
        <w:rPr>
          <w:spacing w:val="1"/>
        </w:rPr>
        <w:t xml:space="preserve"> </w:t>
      </w:r>
      <w:r>
        <w:t>и</w:t>
      </w:r>
      <w:r>
        <w:rPr>
          <w:spacing w:val="1"/>
        </w:rPr>
        <w:t xml:space="preserve"> </w:t>
      </w:r>
      <w:r>
        <w:t>танцевального</w:t>
      </w:r>
      <w:r>
        <w:rPr>
          <w:spacing w:val="1"/>
        </w:rPr>
        <w:t xml:space="preserve"> </w:t>
      </w:r>
      <w:r>
        <w:t>характера.</w:t>
      </w:r>
    </w:p>
    <w:p w:rsidR="009D6211" w:rsidRDefault="00213104" w:rsidP="00C930D3">
      <w:pPr>
        <w:pStyle w:val="a6"/>
        <w:numPr>
          <w:ilvl w:val="3"/>
          <w:numId w:val="22"/>
        </w:numPr>
        <w:tabs>
          <w:tab w:val="left" w:pos="2026"/>
        </w:tabs>
        <w:spacing w:before="1"/>
        <w:ind w:left="2025"/>
        <w:jc w:val="both"/>
        <w:rPr>
          <w:sz w:val="24"/>
        </w:rPr>
      </w:pPr>
      <w:r>
        <w:rPr>
          <w:sz w:val="24"/>
        </w:rPr>
        <w:t>Оркестр.</w:t>
      </w:r>
    </w:p>
    <w:p w:rsidR="009D6211" w:rsidRDefault="00213104">
      <w:pPr>
        <w:pStyle w:val="a3"/>
        <w:spacing w:before="136" w:line="360" w:lineRule="auto"/>
        <w:ind w:right="177" w:firstLine="850"/>
      </w:pPr>
      <w:r>
        <w:t>Содержание:</w:t>
      </w:r>
      <w:r>
        <w:rPr>
          <w:spacing w:val="1"/>
        </w:rPr>
        <w:t xml:space="preserve"> </w:t>
      </w:r>
      <w:r>
        <w:t>оркестр</w:t>
      </w:r>
      <w:r>
        <w:rPr>
          <w:spacing w:val="1"/>
        </w:rPr>
        <w:t xml:space="preserve"> </w:t>
      </w:r>
      <w:r>
        <w:t>–</w:t>
      </w:r>
      <w:r>
        <w:rPr>
          <w:spacing w:val="1"/>
        </w:rPr>
        <w:t xml:space="preserve"> </w:t>
      </w:r>
      <w:r>
        <w:t>большой</w:t>
      </w:r>
      <w:r>
        <w:rPr>
          <w:spacing w:val="1"/>
        </w:rPr>
        <w:t xml:space="preserve"> </w:t>
      </w:r>
      <w:r>
        <w:t>коллектив</w:t>
      </w:r>
      <w:r>
        <w:rPr>
          <w:spacing w:val="1"/>
        </w:rPr>
        <w:t xml:space="preserve"> </w:t>
      </w:r>
      <w:r>
        <w:t>музыкантов.</w:t>
      </w:r>
      <w:r>
        <w:rPr>
          <w:spacing w:val="1"/>
        </w:rPr>
        <w:t xml:space="preserve"> </w:t>
      </w:r>
      <w:r>
        <w:t>Дирижёр,</w:t>
      </w:r>
      <w:r>
        <w:rPr>
          <w:spacing w:val="1"/>
        </w:rPr>
        <w:t xml:space="preserve"> </w:t>
      </w:r>
      <w:r>
        <w:t>партитура,</w:t>
      </w:r>
      <w:r>
        <w:rPr>
          <w:spacing w:val="1"/>
        </w:rPr>
        <w:t xml:space="preserve"> </w:t>
      </w:r>
      <w:r>
        <w:t>репетиция.</w:t>
      </w:r>
      <w:r>
        <w:rPr>
          <w:spacing w:val="-2"/>
        </w:rPr>
        <w:t xml:space="preserve"> </w:t>
      </w:r>
      <w:r>
        <w:t>Жанр</w:t>
      </w:r>
      <w:r>
        <w:rPr>
          <w:spacing w:val="-4"/>
        </w:rPr>
        <w:t xml:space="preserve"> </w:t>
      </w:r>
      <w:r>
        <w:t>концерта</w:t>
      </w:r>
      <w:r>
        <w:rPr>
          <w:spacing w:val="5"/>
        </w:rPr>
        <w:t xml:space="preserve"> </w:t>
      </w:r>
      <w:r>
        <w:t>–</w:t>
      </w:r>
      <w:r>
        <w:rPr>
          <w:spacing w:val="-4"/>
        </w:rPr>
        <w:t xml:space="preserve"> </w:t>
      </w:r>
      <w:r>
        <w:t>музыкальное соревнование</w:t>
      </w:r>
      <w:r>
        <w:rPr>
          <w:spacing w:val="-4"/>
        </w:rPr>
        <w:t xml:space="preserve"> </w:t>
      </w:r>
      <w:r>
        <w:t>солиста с</w:t>
      </w:r>
      <w:r>
        <w:rPr>
          <w:spacing w:val="-4"/>
        </w:rPr>
        <w:t xml:space="preserve"> </w:t>
      </w:r>
      <w:r>
        <w:t>оркестром.</w:t>
      </w:r>
    </w:p>
    <w:p w:rsidR="009D6211" w:rsidRDefault="00213104">
      <w:pPr>
        <w:pStyle w:val="a3"/>
        <w:spacing w:line="274"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line="360" w:lineRule="auto"/>
        <w:ind w:left="1003" w:right="4908" w:firstLine="0"/>
        <w:jc w:val="left"/>
      </w:pPr>
      <w:r>
        <w:t>слушание музыки в исполнении оркестра;</w:t>
      </w:r>
      <w:r>
        <w:rPr>
          <w:spacing w:val="-57"/>
        </w:rPr>
        <w:t xml:space="preserve"> </w:t>
      </w:r>
      <w:r>
        <w:t>просмотр</w:t>
      </w:r>
      <w:r>
        <w:rPr>
          <w:spacing w:val="1"/>
        </w:rPr>
        <w:t xml:space="preserve"> </w:t>
      </w:r>
      <w:r>
        <w:t>видеозаписи;</w:t>
      </w:r>
    </w:p>
    <w:p w:rsidR="009D6211" w:rsidRDefault="00213104">
      <w:pPr>
        <w:pStyle w:val="a3"/>
        <w:spacing w:line="274" w:lineRule="exact"/>
        <w:ind w:left="1003" w:firstLine="0"/>
        <w:jc w:val="left"/>
      </w:pPr>
      <w:r>
        <w:t>диалог</w:t>
      </w:r>
      <w:r>
        <w:rPr>
          <w:spacing w:val="-5"/>
        </w:rPr>
        <w:t xml:space="preserve"> </w:t>
      </w:r>
      <w:r>
        <w:t>с</w:t>
      </w:r>
      <w:r>
        <w:rPr>
          <w:spacing w:val="-3"/>
        </w:rPr>
        <w:t xml:space="preserve"> </w:t>
      </w:r>
      <w:r>
        <w:t>учителем</w:t>
      </w:r>
      <w:r>
        <w:rPr>
          <w:spacing w:val="-2"/>
        </w:rPr>
        <w:t xml:space="preserve"> </w:t>
      </w:r>
      <w:r>
        <w:t>о</w:t>
      </w:r>
      <w:r>
        <w:rPr>
          <w:spacing w:val="2"/>
        </w:rPr>
        <w:t xml:space="preserve"> </w:t>
      </w:r>
      <w:r>
        <w:t>роли</w:t>
      </w:r>
      <w:r>
        <w:rPr>
          <w:spacing w:val="-1"/>
        </w:rPr>
        <w:t xml:space="preserve"> </w:t>
      </w:r>
      <w:r>
        <w:t>дирижёра;</w:t>
      </w:r>
    </w:p>
    <w:p w:rsidR="009D6211" w:rsidRDefault="00213104">
      <w:pPr>
        <w:pStyle w:val="a3"/>
        <w:spacing w:before="137" w:line="362" w:lineRule="auto"/>
        <w:ind w:left="1003" w:firstLine="0"/>
        <w:jc w:val="left"/>
      </w:pPr>
      <w:r>
        <w:t>«Я</w:t>
      </w:r>
      <w:r>
        <w:rPr>
          <w:spacing w:val="-5"/>
        </w:rPr>
        <w:t xml:space="preserve"> </w:t>
      </w:r>
      <w:r>
        <w:t>–</w:t>
      </w:r>
      <w:r>
        <w:rPr>
          <w:spacing w:val="-2"/>
        </w:rPr>
        <w:t xml:space="preserve"> </w:t>
      </w:r>
      <w:r>
        <w:t>дирижёр»</w:t>
      </w:r>
      <w:r>
        <w:rPr>
          <w:spacing w:val="-6"/>
        </w:rPr>
        <w:t xml:space="preserve"> </w:t>
      </w:r>
      <w:r>
        <w:t>–</w:t>
      </w:r>
      <w:r>
        <w:rPr>
          <w:spacing w:val="-2"/>
        </w:rPr>
        <w:t xml:space="preserve"> </w:t>
      </w:r>
      <w:r>
        <w:t>игра-имитация</w:t>
      </w:r>
      <w:r>
        <w:rPr>
          <w:spacing w:val="-7"/>
        </w:rPr>
        <w:t xml:space="preserve"> </w:t>
      </w:r>
      <w:r>
        <w:t>дирижёрских</w:t>
      </w:r>
      <w:r>
        <w:rPr>
          <w:spacing w:val="-7"/>
        </w:rPr>
        <w:t xml:space="preserve"> </w:t>
      </w:r>
      <w:r>
        <w:t>жестов</w:t>
      </w:r>
      <w:r>
        <w:rPr>
          <w:spacing w:val="-4"/>
        </w:rPr>
        <w:t xml:space="preserve"> </w:t>
      </w:r>
      <w:r>
        <w:t>во</w:t>
      </w:r>
      <w:r>
        <w:rPr>
          <w:spacing w:val="2"/>
        </w:rPr>
        <w:t xml:space="preserve"> </w:t>
      </w:r>
      <w:r>
        <w:t>время</w:t>
      </w:r>
      <w:r>
        <w:rPr>
          <w:spacing w:val="-3"/>
        </w:rPr>
        <w:t xml:space="preserve"> </w:t>
      </w:r>
      <w:r>
        <w:t>звучания</w:t>
      </w:r>
      <w:r>
        <w:rPr>
          <w:spacing w:val="-2"/>
        </w:rPr>
        <w:t xml:space="preserve"> </w:t>
      </w:r>
      <w:r>
        <w:t>музыки;</w:t>
      </w:r>
      <w:r>
        <w:rPr>
          <w:spacing w:val="-57"/>
        </w:rPr>
        <w:t xml:space="preserve"> </w:t>
      </w:r>
      <w:r>
        <w:t>разучивание и</w:t>
      </w:r>
      <w:r>
        <w:rPr>
          <w:spacing w:val="2"/>
        </w:rPr>
        <w:t xml:space="preserve"> </w:t>
      </w:r>
      <w:r>
        <w:t>исполнение песен</w:t>
      </w:r>
      <w:r>
        <w:rPr>
          <w:spacing w:val="-2"/>
        </w:rPr>
        <w:t xml:space="preserve"> </w:t>
      </w:r>
      <w:r>
        <w:t>соответствующей</w:t>
      </w:r>
      <w:r>
        <w:rPr>
          <w:spacing w:val="2"/>
        </w:rPr>
        <w:t xml:space="preserve"> </w:t>
      </w:r>
      <w:r>
        <w:t>тематики;</w:t>
      </w:r>
    </w:p>
    <w:p w:rsidR="009D6211" w:rsidRDefault="00213104">
      <w:pPr>
        <w:pStyle w:val="a3"/>
        <w:spacing w:line="360" w:lineRule="auto"/>
        <w:ind w:firstLine="850"/>
        <w:jc w:val="left"/>
      </w:pPr>
      <w:r>
        <w:t>вариативно:</w:t>
      </w:r>
      <w:r>
        <w:rPr>
          <w:spacing w:val="1"/>
        </w:rPr>
        <w:t xml:space="preserve"> </w:t>
      </w:r>
      <w:r>
        <w:t>знакомство</w:t>
      </w:r>
      <w:r>
        <w:rPr>
          <w:spacing w:val="1"/>
        </w:rPr>
        <w:t xml:space="preserve"> </w:t>
      </w:r>
      <w:r>
        <w:t>с</w:t>
      </w:r>
      <w:r>
        <w:rPr>
          <w:spacing w:val="1"/>
        </w:rPr>
        <w:t xml:space="preserve"> </w:t>
      </w:r>
      <w:r>
        <w:t>принципом</w:t>
      </w:r>
      <w:r>
        <w:rPr>
          <w:spacing w:val="1"/>
        </w:rPr>
        <w:t xml:space="preserve"> </w:t>
      </w:r>
      <w:r>
        <w:t>расположения</w:t>
      </w:r>
      <w:r>
        <w:rPr>
          <w:spacing w:val="1"/>
        </w:rPr>
        <w:t xml:space="preserve"> </w:t>
      </w:r>
      <w:r>
        <w:t>партий</w:t>
      </w:r>
      <w:r>
        <w:rPr>
          <w:spacing w:val="1"/>
        </w:rPr>
        <w:t xml:space="preserve"> </w:t>
      </w:r>
      <w:r>
        <w:t>в</w:t>
      </w:r>
      <w:r>
        <w:rPr>
          <w:spacing w:val="1"/>
        </w:rPr>
        <w:t xml:space="preserve"> </w:t>
      </w:r>
      <w:r>
        <w:t>партитуре;</w:t>
      </w:r>
      <w:r>
        <w:rPr>
          <w:spacing w:val="1"/>
        </w:rPr>
        <w:t xml:space="preserve"> </w:t>
      </w:r>
      <w:r>
        <w:t>работа</w:t>
      </w:r>
      <w:r>
        <w:rPr>
          <w:spacing w:val="1"/>
        </w:rPr>
        <w:t xml:space="preserve"> </w:t>
      </w:r>
      <w:r>
        <w:t>по</w:t>
      </w:r>
      <w:r>
        <w:rPr>
          <w:spacing w:val="-57"/>
        </w:rPr>
        <w:t xml:space="preserve"> </w:t>
      </w:r>
      <w:r>
        <w:t>группам</w:t>
      </w:r>
      <w:r>
        <w:rPr>
          <w:spacing w:val="4"/>
        </w:rPr>
        <w:t xml:space="preserve"> </w:t>
      </w:r>
      <w:r>
        <w:t>–</w:t>
      </w:r>
      <w:r>
        <w:rPr>
          <w:spacing w:val="1"/>
        </w:rPr>
        <w:t xml:space="preserve"> </w:t>
      </w:r>
      <w:r>
        <w:t>сочинение</w:t>
      </w:r>
      <w:r>
        <w:rPr>
          <w:spacing w:val="1"/>
        </w:rPr>
        <w:t xml:space="preserve"> </w:t>
      </w:r>
      <w:r>
        <w:t>своего</w:t>
      </w:r>
      <w:r>
        <w:rPr>
          <w:spacing w:val="1"/>
        </w:rPr>
        <w:t xml:space="preserve"> </w:t>
      </w:r>
      <w:r>
        <w:t>варианта</w:t>
      </w:r>
      <w:r>
        <w:rPr>
          <w:spacing w:val="1"/>
        </w:rPr>
        <w:t xml:space="preserve"> </w:t>
      </w:r>
      <w:r>
        <w:t>ритмической</w:t>
      </w:r>
      <w:r>
        <w:rPr>
          <w:spacing w:val="-3"/>
        </w:rPr>
        <w:t xml:space="preserve"> </w:t>
      </w:r>
      <w:r>
        <w:t>партитуры.</w:t>
      </w:r>
    </w:p>
    <w:p w:rsidR="009D6211" w:rsidRDefault="00213104" w:rsidP="00C930D3">
      <w:pPr>
        <w:pStyle w:val="a6"/>
        <w:numPr>
          <w:ilvl w:val="3"/>
          <w:numId w:val="22"/>
        </w:numPr>
        <w:tabs>
          <w:tab w:val="left" w:pos="2026"/>
        </w:tabs>
        <w:spacing w:line="274" w:lineRule="exact"/>
        <w:ind w:left="2025"/>
        <w:rPr>
          <w:sz w:val="24"/>
        </w:rPr>
      </w:pPr>
      <w:r>
        <w:rPr>
          <w:sz w:val="24"/>
        </w:rPr>
        <w:t>Музыкальные</w:t>
      </w:r>
      <w:r>
        <w:rPr>
          <w:spacing w:val="-7"/>
          <w:sz w:val="24"/>
        </w:rPr>
        <w:t xml:space="preserve"> </w:t>
      </w:r>
      <w:r>
        <w:rPr>
          <w:sz w:val="24"/>
        </w:rPr>
        <w:t>инструменты.</w:t>
      </w:r>
      <w:r>
        <w:rPr>
          <w:spacing w:val="-4"/>
          <w:sz w:val="24"/>
        </w:rPr>
        <w:t xml:space="preserve"> </w:t>
      </w:r>
      <w:r>
        <w:rPr>
          <w:sz w:val="24"/>
        </w:rPr>
        <w:t>Фортепиано.</w:t>
      </w:r>
    </w:p>
    <w:p w:rsidR="009D6211" w:rsidRDefault="00213104">
      <w:pPr>
        <w:pStyle w:val="a3"/>
        <w:spacing w:before="138"/>
        <w:ind w:left="1003" w:firstLine="0"/>
        <w:jc w:val="left"/>
      </w:pPr>
      <w:r>
        <w:t>Содержание:</w:t>
      </w:r>
      <w:r>
        <w:rPr>
          <w:spacing w:val="54"/>
        </w:rPr>
        <w:t xml:space="preserve"> </w:t>
      </w:r>
      <w:r>
        <w:t>рояль</w:t>
      </w:r>
      <w:r>
        <w:rPr>
          <w:spacing w:val="52"/>
        </w:rPr>
        <w:t xml:space="preserve"> </w:t>
      </w:r>
      <w:r>
        <w:t>и</w:t>
      </w:r>
      <w:r>
        <w:rPr>
          <w:spacing w:val="48"/>
        </w:rPr>
        <w:t xml:space="preserve"> </w:t>
      </w:r>
      <w:r>
        <w:t>пианино,</w:t>
      </w:r>
      <w:r>
        <w:rPr>
          <w:spacing w:val="49"/>
        </w:rPr>
        <w:t xml:space="preserve"> </w:t>
      </w:r>
      <w:r>
        <w:t>история</w:t>
      </w:r>
      <w:r>
        <w:rPr>
          <w:spacing w:val="52"/>
        </w:rPr>
        <w:t xml:space="preserve"> </w:t>
      </w:r>
      <w:r>
        <w:t>изобретения</w:t>
      </w:r>
      <w:r>
        <w:rPr>
          <w:spacing w:val="51"/>
        </w:rPr>
        <w:t xml:space="preserve"> </w:t>
      </w:r>
      <w:r>
        <w:t>фортепиано,</w:t>
      </w:r>
      <w:r>
        <w:rPr>
          <w:spacing w:val="54"/>
        </w:rPr>
        <w:t xml:space="preserve"> </w:t>
      </w:r>
      <w:r>
        <w:t>«секрет»</w:t>
      </w:r>
      <w:r>
        <w:rPr>
          <w:spacing w:val="47"/>
        </w:rPr>
        <w:t xml:space="preserve"> </w:t>
      </w:r>
      <w:r>
        <w:t>названия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инструмента</w:t>
      </w:r>
      <w:r>
        <w:rPr>
          <w:spacing w:val="-4"/>
        </w:rPr>
        <w:t xml:space="preserve"> </w:t>
      </w:r>
      <w:r>
        <w:t>(форте</w:t>
      </w:r>
      <w:r>
        <w:rPr>
          <w:spacing w:val="-7"/>
        </w:rPr>
        <w:t xml:space="preserve"> </w:t>
      </w:r>
      <w:r>
        <w:t>+</w:t>
      </w:r>
      <w:r>
        <w:rPr>
          <w:spacing w:val="-3"/>
        </w:rPr>
        <w:t xml:space="preserve"> </w:t>
      </w:r>
      <w:r>
        <w:t>пиано).</w:t>
      </w:r>
      <w:r>
        <w:rPr>
          <w:spacing w:val="-1"/>
        </w:rPr>
        <w:t xml:space="preserve"> </w:t>
      </w:r>
      <w:r>
        <w:t>«Предки»</w:t>
      </w:r>
      <w:r>
        <w:rPr>
          <w:spacing w:val="-7"/>
        </w:rPr>
        <w:t xml:space="preserve"> </w:t>
      </w:r>
      <w:r>
        <w:t>и</w:t>
      </w:r>
      <w:r>
        <w:rPr>
          <w:spacing w:val="-1"/>
        </w:rPr>
        <w:t xml:space="preserve"> </w:t>
      </w:r>
      <w:r>
        <w:t>«наследники»</w:t>
      </w:r>
      <w:r>
        <w:rPr>
          <w:spacing w:val="-7"/>
        </w:rPr>
        <w:t xml:space="preserve"> </w:t>
      </w:r>
      <w:r>
        <w:t>фортепиано</w:t>
      </w:r>
      <w:r>
        <w:rPr>
          <w:spacing w:val="1"/>
        </w:rPr>
        <w:t xml:space="preserve"> </w:t>
      </w:r>
      <w:r>
        <w:t>(клавесин,</w:t>
      </w:r>
      <w:r>
        <w:rPr>
          <w:spacing w:val="-1"/>
        </w:rPr>
        <w:t xml:space="preserve"> </w:t>
      </w:r>
      <w:r>
        <w:t>синтезатор).</w:t>
      </w:r>
    </w:p>
    <w:p w:rsidR="009D6211" w:rsidRDefault="00213104">
      <w:pPr>
        <w:pStyle w:val="a3"/>
        <w:spacing w:before="137"/>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ind w:left="1003" w:firstLine="0"/>
        <w:jc w:val="left"/>
      </w:pPr>
      <w:r>
        <w:t>знакомство</w:t>
      </w:r>
      <w:r>
        <w:rPr>
          <w:spacing w:val="1"/>
        </w:rPr>
        <w:t xml:space="preserve"> </w:t>
      </w:r>
      <w:r>
        <w:t>с</w:t>
      </w:r>
      <w:r>
        <w:rPr>
          <w:spacing w:val="-8"/>
        </w:rPr>
        <w:t xml:space="preserve"> </w:t>
      </w:r>
      <w:r>
        <w:t>многообразием</w:t>
      </w:r>
      <w:r>
        <w:rPr>
          <w:spacing w:val="-2"/>
        </w:rPr>
        <w:t xml:space="preserve"> </w:t>
      </w:r>
      <w:r>
        <w:t>красок</w:t>
      </w:r>
      <w:r>
        <w:rPr>
          <w:spacing w:val="-4"/>
        </w:rPr>
        <w:t xml:space="preserve"> </w:t>
      </w:r>
      <w:r>
        <w:t>фортепиано;</w:t>
      </w:r>
    </w:p>
    <w:p w:rsidR="009D6211" w:rsidRDefault="00213104">
      <w:pPr>
        <w:pStyle w:val="a3"/>
        <w:spacing w:before="137"/>
        <w:ind w:left="1003" w:firstLine="0"/>
        <w:jc w:val="left"/>
      </w:pPr>
      <w:r>
        <w:t>слушание</w:t>
      </w:r>
      <w:r>
        <w:rPr>
          <w:spacing w:val="-2"/>
        </w:rPr>
        <w:t xml:space="preserve"> </w:t>
      </w:r>
      <w:r>
        <w:t>фортепианных</w:t>
      </w:r>
      <w:r>
        <w:rPr>
          <w:spacing w:val="-6"/>
        </w:rPr>
        <w:t xml:space="preserve"> </w:t>
      </w:r>
      <w:r>
        <w:t>пьес</w:t>
      </w:r>
      <w:r>
        <w:rPr>
          <w:spacing w:val="-1"/>
        </w:rPr>
        <w:t xml:space="preserve"> </w:t>
      </w:r>
      <w:r>
        <w:t>в</w:t>
      </w:r>
      <w:r>
        <w:rPr>
          <w:spacing w:val="-4"/>
        </w:rPr>
        <w:t xml:space="preserve"> </w:t>
      </w:r>
      <w:r>
        <w:t>исполнении</w:t>
      </w:r>
      <w:r>
        <w:rPr>
          <w:spacing w:val="-4"/>
        </w:rPr>
        <w:t xml:space="preserve"> </w:t>
      </w:r>
      <w:r>
        <w:t>известных</w:t>
      </w:r>
      <w:r>
        <w:rPr>
          <w:spacing w:val="-6"/>
        </w:rPr>
        <w:t xml:space="preserve"> </w:t>
      </w:r>
      <w:r>
        <w:t>пианистов;</w:t>
      </w:r>
    </w:p>
    <w:p w:rsidR="009D6211" w:rsidRDefault="00213104">
      <w:pPr>
        <w:pStyle w:val="a3"/>
        <w:spacing w:before="137" w:line="360" w:lineRule="auto"/>
        <w:ind w:left="1003" w:right="243" w:firstLine="0"/>
        <w:jc w:val="left"/>
      </w:pPr>
      <w:r>
        <w:t>«Я – пианист» – игра-имитация исполнительских движений во время звучания музыки;</w:t>
      </w:r>
      <w:r>
        <w:rPr>
          <w:spacing w:val="-57"/>
        </w:rPr>
        <w:t xml:space="preserve"> </w:t>
      </w:r>
      <w:r>
        <w:t>слушание детских</w:t>
      </w:r>
      <w:r>
        <w:rPr>
          <w:spacing w:val="-4"/>
        </w:rPr>
        <w:t xml:space="preserve"> </w:t>
      </w:r>
      <w:r>
        <w:t>пьес</w:t>
      </w:r>
      <w:r>
        <w:rPr>
          <w:spacing w:val="1"/>
        </w:rPr>
        <w:t xml:space="preserve"> </w:t>
      </w:r>
      <w:r>
        <w:t>на фортепиано</w:t>
      </w:r>
      <w:r>
        <w:rPr>
          <w:spacing w:val="1"/>
        </w:rPr>
        <w:t xml:space="preserve"> </w:t>
      </w:r>
      <w:r>
        <w:t>в</w:t>
      </w:r>
      <w:r>
        <w:rPr>
          <w:spacing w:val="-1"/>
        </w:rPr>
        <w:t xml:space="preserve"> </w:t>
      </w:r>
      <w:r>
        <w:t>исполнении</w:t>
      </w:r>
      <w:r>
        <w:rPr>
          <w:spacing w:val="2"/>
        </w:rPr>
        <w:t xml:space="preserve"> </w:t>
      </w:r>
      <w:r>
        <w:t>учителя;</w:t>
      </w:r>
    </w:p>
    <w:p w:rsidR="009D6211" w:rsidRDefault="00213104">
      <w:pPr>
        <w:pStyle w:val="a3"/>
        <w:spacing w:before="3" w:line="360" w:lineRule="auto"/>
        <w:ind w:right="177" w:firstLine="850"/>
      </w:pPr>
      <w:r>
        <w:t>демонстрация возможностей инструмента (исполнение одной и той же пьесы тихо и</w:t>
      </w:r>
      <w:r>
        <w:rPr>
          <w:spacing w:val="1"/>
        </w:rPr>
        <w:t xml:space="preserve"> </w:t>
      </w:r>
      <w:r>
        <w:t>громко,</w:t>
      </w:r>
      <w:r>
        <w:rPr>
          <w:spacing w:val="-2"/>
        </w:rPr>
        <w:t xml:space="preserve"> </w:t>
      </w:r>
      <w:r>
        <w:t>в</w:t>
      </w:r>
      <w:r>
        <w:rPr>
          <w:spacing w:val="3"/>
        </w:rPr>
        <w:t xml:space="preserve"> </w:t>
      </w:r>
      <w:r>
        <w:t>разных</w:t>
      </w:r>
      <w:r>
        <w:rPr>
          <w:spacing w:val="-3"/>
        </w:rPr>
        <w:t xml:space="preserve"> </w:t>
      </w:r>
      <w:r>
        <w:t>регистрах,</w:t>
      </w:r>
      <w:r>
        <w:rPr>
          <w:spacing w:val="4"/>
        </w:rPr>
        <w:t xml:space="preserve"> </w:t>
      </w:r>
      <w:r>
        <w:t>разными</w:t>
      </w:r>
      <w:r>
        <w:rPr>
          <w:spacing w:val="-3"/>
        </w:rPr>
        <w:t xml:space="preserve"> </w:t>
      </w:r>
      <w:r>
        <w:t>штрихами);</w:t>
      </w:r>
    </w:p>
    <w:p w:rsidR="009D6211" w:rsidRDefault="00213104">
      <w:pPr>
        <w:pStyle w:val="a3"/>
        <w:spacing w:line="360" w:lineRule="auto"/>
        <w:ind w:right="163" w:firstLine="850"/>
      </w:pPr>
      <w:r>
        <w:t>вариативно:</w:t>
      </w:r>
      <w:r>
        <w:rPr>
          <w:spacing w:val="1"/>
        </w:rPr>
        <w:t xml:space="preserve"> </w:t>
      </w:r>
      <w:r>
        <w:t>посещение</w:t>
      </w:r>
      <w:r>
        <w:rPr>
          <w:spacing w:val="1"/>
        </w:rPr>
        <w:t xml:space="preserve"> </w:t>
      </w:r>
      <w:r>
        <w:t>концерта</w:t>
      </w:r>
      <w:r>
        <w:rPr>
          <w:spacing w:val="1"/>
        </w:rPr>
        <w:t xml:space="preserve"> </w:t>
      </w:r>
      <w:r>
        <w:t>фортепианной</w:t>
      </w:r>
      <w:r>
        <w:rPr>
          <w:spacing w:val="1"/>
        </w:rPr>
        <w:t xml:space="preserve"> </w:t>
      </w:r>
      <w:r>
        <w:t>музыки;</w:t>
      </w:r>
      <w:r>
        <w:rPr>
          <w:spacing w:val="1"/>
        </w:rPr>
        <w:t xml:space="preserve"> </w:t>
      </w: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w:t>
      </w:r>
      <w:r>
        <w:rPr>
          <w:spacing w:val="1"/>
        </w:rPr>
        <w:t xml:space="preserve"> </w:t>
      </w:r>
      <w:r>
        <w:t>ширина,</w:t>
      </w:r>
      <w:r>
        <w:rPr>
          <w:spacing w:val="3"/>
        </w:rPr>
        <w:t xml:space="preserve"> </w:t>
      </w:r>
      <w:r>
        <w:t>количество</w:t>
      </w:r>
      <w:r>
        <w:rPr>
          <w:spacing w:val="2"/>
        </w:rPr>
        <w:t xml:space="preserve"> </w:t>
      </w:r>
      <w:r>
        <w:t>клавиш,</w:t>
      </w:r>
      <w:r>
        <w:rPr>
          <w:spacing w:val="-1"/>
        </w:rPr>
        <w:t xml:space="preserve"> </w:t>
      </w:r>
      <w:r>
        <w:t>педалей).</w:t>
      </w:r>
    </w:p>
    <w:p w:rsidR="009D6211" w:rsidRDefault="00213104" w:rsidP="00C930D3">
      <w:pPr>
        <w:pStyle w:val="a6"/>
        <w:numPr>
          <w:ilvl w:val="3"/>
          <w:numId w:val="22"/>
        </w:numPr>
        <w:tabs>
          <w:tab w:val="left" w:pos="2026"/>
        </w:tabs>
        <w:ind w:left="2025"/>
        <w:jc w:val="both"/>
        <w:rPr>
          <w:sz w:val="24"/>
        </w:rPr>
      </w:pPr>
      <w:r>
        <w:rPr>
          <w:sz w:val="24"/>
        </w:rPr>
        <w:t>Музыкальные</w:t>
      </w:r>
      <w:r>
        <w:rPr>
          <w:spacing w:val="-6"/>
          <w:sz w:val="24"/>
        </w:rPr>
        <w:t xml:space="preserve"> </w:t>
      </w:r>
      <w:r>
        <w:rPr>
          <w:sz w:val="24"/>
        </w:rPr>
        <w:t>инструменты.</w:t>
      </w:r>
      <w:r>
        <w:rPr>
          <w:spacing w:val="-2"/>
          <w:sz w:val="24"/>
        </w:rPr>
        <w:t xml:space="preserve"> </w:t>
      </w:r>
      <w:r>
        <w:rPr>
          <w:sz w:val="24"/>
        </w:rPr>
        <w:t>Флейта.</w:t>
      </w:r>
    </w:p>
    <w:p w:rsidR="009D6211" w:rsidRDefault="00213104">
      <w:pPr>
        <w:pStyle w:val="a3"/>
        <w:spacing w:before="135" w:line="362" w:lineRule="auto"/>
        <w:ind w:firstLine="850"/>
        <w:jc w:val="left"/>
      </w:pPr>
      <w:r>
        <w:t>Содержание:</w:t>
      </w:r>
      <w:r>
        <w:rPr>
          <w:spacing w:val="11"/>
        </w:rPr>
        <w:t xml:space="preserve"> </w:t>
      </w:r>
      <w:r>
        <w:t>предки</w:t>
      </w:r>
      <w:r>
        <w:rPr>
          <w:spacing w:val="15"/>
        </w:rPr>
        <w:t xml:space="preserve"> </w:t>
      </w:r>
      <w:r>
        <w:t>современной</w:t>
      </w:r>
      <w:r>
        <w:rPr>
          <w:spacing w:val="11"/>
        </w:rPr>
        <w:t xml:space="preserve"> </w:t>
      </w:r>
      <w:r>
        <w:t>флейты,</w:t>
      </w:r>
      <w:r>
        <w:rPr>
          <w:spacing w:val="12"/>
        </w:rPr>
        <w:t xml:space="preserve"> </w:t>
      </w:r>
      <w:r>
        <w:t>легенда</w:t>
      </w:r>
      <w:r>
        <w:rPr>
          <w:spacing w:val="14"/>
        </w:rPr>
        <w:t xml:space="preserve"> </w:t>
      </w:r>
      <w:r>
        <w:t>о</w:t>
      </w:r>
      <w:r>
        <w:rPr>
          <w:spacing w:val="10"/>
        </w:rPr>
        <w:t xml:space="preserve"> </w:t>
      </w:r>
      <w:r>
        <w:t>нимфе</w:t>
      </w:r>
      <w:r>
        <w:rPr>
          <w:spacing w:val="14"/>
        </w:rPr>
        <w:t xml:space="preserve"> </w:t>
      </w:r>
      <w:r>
        <w:t>Сиринкс,</w:t>
      </w:r>
      <w:r>
        <w:rPr>
          <w:spacing w:val="12"/>
        </w:rPr>
        <w:t xml:space="preserve"> </w:t>
      </w:r>
      <w:r>
        <w:t>музыка</w:t>
      </w:r>
      <w:r>
        <w:rPr>
          <w:spacing w:val="14"/>
        </w:rPr>
        <w:t xml:space="preserve"> </w:t>
      </w:r>
      <w:r>
        <w:t>для</w:t>
      </w:r>
      <w:r>
        <w:rPr>
          <w:spacing w:val="-57"/>
        </w:rPr>
        <w:t xml:space="preserve"> </w:t>
      </w:r>
      <w:r>
        <w:t>флейты</w:t>
      </w:r>
      <w:r>
        <w:rPr>
          <w:spacing w:val="28"/>
        </w:rPr>
        <w:t xml:space="preserve"> </w:t>
      </w:r>
      <w:r>
        <w:t>соло,</w:t>
      </w:r>
      <w:r>
        <w:rPr>
          <w:spacing w:val="28"/>
        </w:rPr>
        <w:t xml:space="preserve"> </w:t>
      </w:r>
      <w:r>
        <w:t>флейты</w:t>
      </w:r>
      <w:r>
        <w:rPr>
          <w:spacing w:val="27"/>
        </w:rPr>
        <w:t xml:space="preserve"> </w:t>
      </w:r>
      <w:r>
        <w:t>в</w:t>
      </w:r>
      <w:r>
        <w:rPr>
          <w:spacing w:val="23"/>
        </w:rPr>
        <w:t xml:space="preserve"> </w:t>
      </w:r>
      <w:r>
        <w:t>сопровождении</w:t>
      </w:r>
      <w:r>
        <w:rPr>
          <w:spacing w:val="26"/>
        </w:rPr>
        <w:t xml:space="preserve"> </w:t>
      </w:r>
      <w:r>
        <w:t>фортепиано,</w:t>
      </w:r>
      <w:r>
        <w:rPr>
          <w:spacing w:val="23"/>
        </w:rPr>
        <w:t xml:space="preserve"> </w:t>
      </w:r>
      <w:r>
        <w:t>оркестра</w:t>
      </w:r>
      <w:r>
        <w:rPr>
          <w:spacing w:val="26"/>
        </w:rPr>
        <w:t xml:space="preserve"> </w:t>
      </w:r>
      <w:r>
        <w:t>(например,</w:t>
      </w:r>
      <w:r>
        <w:rPr>
          <w:spacing w:val="28"/>
        </w:rPr>
        <w:t xml:space="preserve"> </w:t>
      </w:r>
      <w:r>
        <w:t>«Шутка»</w:t>
      </w:r>
      <w:r>
        <w:rPr>
          <w:spacing w:val="21"/>
        </w:rPr>
        <w:t xml:space="preserve"> </w:t>
      </w:r>
      <w:r>
        <w:t>И.С.</w:t>
      </w:r>
      <w:r>
        <w:rPr>
          <w:spacing w:val="28"/>
        </w:rPr>
        <w:t xml:space="preserve"> </w:t>
      </w:r>
      <w:r>
        <w:t>Баха,</w:t>
      </w:r>
    </w:p>
    <w:p w:rsidR="009D6211" w:rsidRDefault="00213104">
      <w:pPr>
        <w:pStyle w:val="a3"/>
        <w:spacing w:line="273" w:lineRule="exact"/>
        <w:ind w:firstLine="0"/>
        <w:jc w:val="left"/>
      </w:pPr>
      <w:r>
        <w:t>«Мелодия»</w:t>
      </w:r>
      <w:r>
        <w:rPr>
          <w:spacing w:val="-7"/>
        </w:rPr>
        <w:t xml:space="preserve"> </w:t>
      </w:r>
      <w:r>
        <w:t>из</w:t>
      </w:r>
      <w:r>
        <w:rPr>
          <w:spacing w:val="-6"/>
        </w:rPr>
        <w:t xml:space="preserve"> </w:t>
      </w:r>
      <w:r>
        <w:t>оперы</w:t>
      </w:r>
      <w:r>
        <w:rPr>
          <w:spacing w:val="-4"/>
        </w:rPr>
        <w:t xml:space="preserve"> </w:t>
      </w:r>
      <w:r>
        <w:t>«Орфей</w:t>
      </w:r>
      <w:r>
        <w:rPr>
          <w:spacing w:val="-1"/>
        </w:rPr>
        <w:t xml:space="preserve"> </w:t>
      </w:r>
      <w:r>
        <w:t>и</w:t>
      </w:r>
      <w:r>
        <w:rPr>
          <w:spacing w:val="-1"/>
        </w:rPr>
        <w:t xml:space="preserve"> </w:t>
      </w:r>
      <w:r>
        <w:t>Эвридика»</w:t>
      </w:r>
      <w:r>
        <w:rPr>
          <w:spacing w:val="-6"/>
        </w:rPr>
        <w:t xml:space="preserve"> </w:t>
      </w:r>
      <w:r>
        <w:t>К.В. Глюка, «Сиринкс»</w:t>
      </w:r>
      <w:r>
        <w:rPr>
          <w:spacing w:val="-7"/>
        </w:rPr>
        <w:t xml:space="preserve"> </w:t>
      </w:r>
      <w:r>
        <w:t>К. Дебюсси).</w:t>
      </w:r>
    </w:p>
    <w:p w:rsidR="009D6211" w:rsidRDefault="00213104">
      <w:pPr>
        <w:pStyle w:val="a3"/>
        <w:spacing w:before="137"/>
        <w:ind w:left="1003" w:firstLine="0"/>
        <w:jc w:val="left"/>
      </w:pPr>
      <w:r>
        <w:t>Виды</w:t>
      </w:r>
      <w:r>
        <w:rPr>
          <w:spacing w:val="-1"/>
        </w:rPr>
        <w:t xml:space="preserve"> </w:t>
      </w:r>
      <w:r>
        <w:t>деятельности</w:t>
      </w:r>
      <w:r>
        <w:rPr>
          <w:spacing w:val="-8"/>
        </w:rPr>
        <w:t xml:space="preserve"> </w:t>
      </w:r>
      <w:r>
        <w:t>обучающихся:</w:t>
      </w:r>
    </w:p>
    <w:p w:rsidR="009D6211" w:rsidRDefault="00213104">
      <w:pPr>
        <w:pStyle w:val="a3"/>
        <w:spacing w:before="137" w:line="362" w:lineRule="auto"/>
        <w:ind w:firstLine="850"/>
        <w:jc w:val="left"/>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устройством</w:t>
      </w:r>
      <w:r>
        <w:rPr>
          <w:spacing w:val="1"/>
        </w:rPr>
        <w:t xml:space="preserve"> </w:t>
      </w:r>
      <w:r>
        <w:t>и</w:t>
      </w:r>
      <w:r>
        <w:rPr>
          <w:spacing w:val="1"/>
        </w:rPr>
        <w:t xml:space="preserve"> </w:t>
      </w:r>
      <w:r>
        <w:t>тембрами</w:t>
      </w:r>
      <w:r>
        <w:rPr>
          <w:spacing w:val="1"/>
        </w:rPr>
        <w:t xml:space="preserve"> </w:t>
      </w:r>
      <w:r>
        <w:t>классических</w:t>
      </w:r>
      <w:r>
        <w:rPr>
          <w:spacing w:val="1"/>
        </w:rPr>
        <w:t xml:space="preserve"> </w:t>
      </w:r>
      <w:r>
        <w:t>музыкальных</w:t>
      </w:r>
      <w:r>
        <w:rPr>
          <w:spacing w:val="-57"/>
        </w:rPr>
        <w:t xml:space="preserve"> </w:t>
      </w:r>
      <w:r>
        <w:t>инструментов;</w:t>
      </w:r>
    </w:p>
    <w:p w:rsidR="009D6211" w:rsidRDefault="00213104">
      <w:pPr>
        <w:pStyle w:val="a3"/>
        <w:tabs>
          <w:tab w:val="left" w:pos="2298"/>
          <w:tab w:val="left" w:pos="3981"/>
          <w:tab w:val="left" w:pos="5487"/>
          <w:tab w:val="left" w:pos="5890"/>
          <w:tab w:val="left" w:pos="7410"/>
          <w:tab w:val="left" w:pos="8767"/>
        </w:tabs>
        <w:spacing w:line="360" w:lineRule="auto"/>
        <w:ind w:right="164" w:firstLine="850"/>
        <w:jc w:val="left"/>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9D6211" w:rsidRDefault="00213104">
      <w:pPr>
        <w:pStyle w:val="a3"/>
        <w:tabs>
          <w:tab w:val="left" w:pos="1938"/>
          <w:tab w:val="left" w:pos="3041"/>
          <w:tab w:val="left" w:pos="4115"/>
          <w:tab w:val="left" w:pos="5008"/>
          <w:tab w:val="left" w:pos="5367"/>
          <w:tab w:val="left" w:pos="6341"/>
          <w:tab w:val="left" w:pos="8322"/>
          <w:tab w:val="left" w:pos="8676"/>
        </w:tabs>
        <w:spacing w:line="362" w:lineRule="auto"/>
        <w:ind w:right="174" w:firstLine="850"/>
        <w:jc w:val="left"/>
      </w:pPr>
      <w:r>
        <w:t>чтение</w:t>
      </w:r>
      <w:r>
        <w:tab/>
        <w:t>учебных</w:t>
      </w:r>
      <w:r>
        <w:tab/>
        <w:t>текстов,</w:t>
      </w:r>
      <w:r>
        <w:tab/>
        <w:t>сказок</w:t>
      </w:r>
      <w:r>
        <w:tab/>
        <w:t>и</w:t>
      </w:r>
      <w:r>
        <w:tab/>
        <w:t>легенд,</w:t>
      </w:r>
      <w:r>
        <w:tab/>
        <w:t>рассказывающих</w:t>
      </w:r>
      <w:r>
        <w:tab/>
        <w:t>о</w:t>
      </w:r>
      <w:r>
        <w:tab/>
        <w:t>музыкальных</w:t>
      </w:r>
      <w:r>
        <w:rPr>
          <w:spacing w:val="-57"/>
        </w:rPr>
        <w:t xml:space="preserve"> </w:t>
      </w:r>
      <w:r>
        <w:t>инструментах,</w:t>
      </w:r>
      <w:r>
        <w:rPr>
          <w:spacing w:val="3"/>
        </w:rPr>
        <w:t xml:space="preserve"> </w:t>
      </w:r>
      <w:r>
        <w:t>истории</w:t>
      </w:r>
      <w:r>
        <w:rPr>
          <w:spacing w:val="3"/>
        </w:rPr>
        <w:t xml:space="preserve"> </w:t>
      </w:r>
      <w:r>
        <w:t>их</w:t>
      </w:r>
      <w:r>
        <w:rPr>
          <w:spacing w:val="-3"/>
        </w:rPr>
        <w:t xml:space="preserve"> </w:t>
      </w:r>
      <w:r>
        <w:t>появления.</w:t>
      </w:r>
    </w:p>
    <w:p w:rsidR="009D6211" w:rsidRDefault="00213104" w:rsidP="00C930D3">
      <w:pPr>
        <w:pStyle w:val="a6"/>
        <w:numPr>
          <w:ilvl w:val="3"/>
          <w:numId w:val="22"/>
        </w:numPr>
        <w:tabs>
          <w:tab w:val="left" w:pos="2026"/>
        </w:tabs>
        <w:spacing w:line="273" w:lineRule="exact"/>
        <w:ind w:left="2025"/>
        <w:rPr>
          <w:sz w:val="24"/>
        </w:rPr>
      </w:pPr>
      <w:r>
        <w:rPr>
          <w:sz w:val="24"/>
        </w:rPr>
        <w:t>Музыкальные</w:t>
      </w:r>
      <w:r>
        <w:rPr>
          <w:spacing w:val="-6"/>
          <w:sz w:val="24"/>
        </w:rPr>
        <w:t xml:space="preserve"> </w:t>
      </w:r>
      <w:r>
        <w:rPr>
          <w:sz w:val="24"/>
        </w:rPr>
        <w:t>инструменты.</w:t>
      </w:r>
      <w:r>
        <w:rPr>
          <w:spacing w:val="-3"/>
          <w:sz w:val="24"/>
        </w:rPr>
        <w:t xml:space="preserve"> </w:t>
      </w:r>
      <w:r>
        <w:rPr>
          <w:sz w:val="24"/>
        </w:rPr>
        <w:t>Скрипка,</w:t>
      </w:r>
      <w:r>
        <w:rPr>
          <w:spacing w:val="-4"/>
          <w:sz w:val="24"/>
        </w:rPr>
        <w:t xml:space="preserve"> </w:t>
      </w:r>
      <w:r>
        <w:rPr>
          <w:sz w:val="24"/>
        </w:rPr>
        <w:t>виолончель.</w:t>
      </w:r>
    </w:p>
    <w:p w:rsidR="009D6211" w:rsidRDefault="00213104">
      <w:pPr>
        <w:pStyle w:val="a3"/>
        <w:spacing w:before="132" w:line="360" w:lineRule="auto"/>
        <w:ind w:right="162" w:firstLine="850"/>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1"/>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p>
    <w:p w:rsidR="009D6211" w:rsidRDefault="00213104">
      <w:pPr>
        <w:pStyle w:val="a3"/>
        <w:spacing w:before="2"/>
        <w:ind w:left="1003" w:firstLine="0"/>
      </w:pPr>
      <w:r>
        <w:t>Виды</w:t>
      </w:r>
      <w:r>
        <w:rPr>
          <w:spacing w:val="-1"/>
        </w:rPr>
        <w:t xml:space="preserve"> </w:t>
      </w:r>
      <w:r>
        <w:t>деятельности</w:t>
      </w:r>
      <w:r>
        <w:rPr>
          <w:spacing w:val="-10"/>
        </w:rPr>
        <w:t xml:space="preserve"> </w:t>
      </w:r>
      <w:r>
        <w:t>обучающихся:</w:t>
      </w:r>
    </w:p>
    <w:p w:rsidR="009D6211" w:rsidRDefault="00213104">
      <w:pPr>
        <w:pStyle w:val="a3"/>
        <w:spacing w:before="137"/>
        <w:ind w:left="1003" w:firstLine="0"/>
      </w:pPr>
      <w:r>
        <w:t>игра-имитация</w:t>
      </w:r>
      <w:r>
        <w:rPr>
          <w:spacing w:val="-8"/>
        </w:rPr>
        <w:t xml:space="preserve"> </w:t>
      </w:r>
      <w:r>
        <w:t>исполнительских</w:t>
      </w:r>
      <w:r>
        <w:rPr>
          <w:spacing w:val="-7"/>
        </w:rPr>
        <w:t xml:space="preserve"> </w:t>
      </w:r>
      <w:r>
        <w:t>движений</w:t>
      </w:r>
      <w:r>
        <w:rPr>
          <w:spacing w:val="-6"/>
        </w:rPr>
        <w:t xml:space="preserve"> </w:t>
      </w:r>
      <w:r>
        <w:t>во</w:t>
      </w:r>
      <w:r>
        <w:rPr>
          <w:spacing w:val="-3"/>
        </w:rPr>
        <w:t xml:space="preserve"> </w:t>
      </w:r>
      <w:r>
        <w:t>время</w:t>
      </w:r>
      <w:r>
        <w:rPr>
          <w:spacing w:val="-3"/>
        </w:rPr>
        <w:t xml:space="preserve"> </w:t>
      </w:r>
      <w:r>
        <w:t>звучания</w:t>
      </w:r>
      <w:r>
        <w:rPr>
          <w:spacing w:val="-2"/>
        </w:rPr>
        <w:t xml:space="preserve"> </w:t>
      </w:r>
      <w:r>
        <w:t>музыки;</w:t>
      </w:r>
    </w:p>
    <w:p w:rsidR="009D6211" w:rsidRDefault="00213104">
      <w:pPr>
        <w:pStyle w:val="a3"/>
        <w:spacing w:before="137" w:line="362" w:lineRule="auto"/>
        <w:ind w:right="175" w:firstLine="850"/>
      </w:pPr>
      <w:r>
        <w:t>музыкальная викторина на знание конкретных произведений и их авторов, определения</w:t>
      </w:r>
      <w:r>
        <w:rPr>
          <w:spacing w:val="-57"/>
        </w:rPr>
        <w:t xml:space="preserve"> </w:t>
      </w:r>
      <w:r>
        <w:t>тембров</w:t>
      </w:r>
      <w:r>
        <w:rPr>
          <w:spacing w:val="-2"/>
        </w:rPr>
        <w:t xml:space="preserve"> </w:t>
      </w:r>
      <w:r>
        <w:t>звучащих</w:t>
      </w:r>
      <w:r>
        <w:rPr>
          <w:spacing w:val="-3"/>
        </w:rPr>
        <w:t xml:space="preserve"> </w:t>
      </w:r>
      <w:r>
        <w:t>инструментов;</w:t>
      </w:r>
    </w:p>
    <w:p w:rsidR="009D6211" w:rsidRDefault="00213104">
      <w:pPr>
        <w:pStyle w:val="a3"/>
        <w:spacing w:line="360" w:lineRule="auto"/>
        <w:ind w:left="1003" w:right="163" w:firstLine="0"/>
      </w:pPr>
      <w:r>
        <w:t>разучивание,</w:t>
      </w:r>
      <w:r>
        <w:rPr>
          <w:spacing w:val="8"/>
        </w:rPr>
        <w:t xml:space="preserve"> </w:t>
      </w:r>
      <w:r>
        <w:t>исполнение</w:t>
      </w:r>
      <w:r>
        <w:rPr>
          <w:spacing w:val="5"/>
        </w:rPr>
        <w:t xml:space="preserve"> </w:t>
      </w:r>
      <w:r>
        <w:t>песен,</w:t>
      </w:r>
      <w:r>
        <w:rPr>
          <w:spacing w:val="3"/>
        </w:rPr>
        <w:t xml:space="preserve"> </w:t>
      </w:r>
      <w:r>
        <w:t>посвящённых</w:t>
      </w:r>
      <w:r>
        <w:rPr>
          <w:spacing w:val="1"/>
        </w:rPr>
        <w:t xml:space="preserve"> </w:t>
      </w:r>
      <w:r>
        <w:t>музыкальным</w:t>
      </w:r>
      <w:r>
        <w:rPr>
          <w:spacing w:val="3"/>
        </w:rPr>
        <w:t xml:space="preserve"> </w:t>
      </w:r>
      <w:r>
        <w:t>инструментам;</w:t>
      </w:r>
      <w:r>
        <w:rPr>
          <w:spacing w:val="1"/>
        </w:rPr>
        <w:t xml:space="preserve"> </w:t>
      </w:r>
      <w:r>
        <w:t>вариативно:</w:t>
      </w:r>
      <w:r>
        <w:rPr>
          <w:spacing w:val="4"/>
        </w:rPr>
        <w:t xml:space="preserve"> </w:t>
      </w:r>
      <w:r>
        <w:t>посещение</w:t>
      </w:r>
      <w:r>
        <w:rPr>
          <w:spacing w:val="6"/>
        </w:rPr>
        <w:t xml:space="preserve"> </w:t>
      </w:r>
      <w:r>
        <w:t>концерта</w:t>
      </w:r>
      <w:r>
        <w:rPr>
          <w:spacing w:val="8"/>
        </w:rPr>
        <w:t xml:space="preserve"> </w:t>
      </w:r>
      <w:r>
        <w:t>инструментальной</w:t>
      </w:r>
      <w:r>
        <w:rPr>
          <w:spacing w:val="9"/>
        </w:rPr>
        <w:t xml:space="preserve"> </w:t>
      </w:r>
      <w:r>
        <w:t>музыки;</w:t>
      </w:r>
      <w:r>
        <w:rPr>
          <w:spacing w:val="9"/>
        </w:rPr>
        <w:t xml:space="preserve"> </w:t>
      </w:r>
      <w:r>
        <w:t>«Паспорт</w:t>
      </w:r>
      <w:r>
        <w:rPr>
          <w:spacing w:val="9"/>
        </w:rPr>
        <w:t xml:space="preserve"> </w:t>
      </w:r>
      <w:r>
        <w:t>инструмента»</w:t>
      </w:r>
      <w:r>
        <w:rPr>
          <w:spacing w:val="19"/>
        </w:rPr>
        <w:t xml:space="preserve"> </w:t>
      </w:r>
      <w:r>
        <w:t>–</w:t>
      </w:r>
    </w:p>
    <w:p w:rsidR="009D6211" w:rsidRDefault="00213104">
      <w:pPr>
        <w:pStyle w:val="a3"/>
        <w:spacing w:line="362" w:lineRule="auto"/>
        <w:ind w:right="175" w:firstLine="0"/>
      </w:pPr>
      <w:r>
        <w:t>исследовательская работа, предполагающая описание внешнего вида и особенностей звучания</w:t>
      </w:r>
      <w:r>
        <w:rPr>
          <w:spacing w:val="1"/>
        </w:rPr>
        <w:t xml:space="preserve"> </w:t>
      </w:r>
      <w:r>
        <w:t>инструмента,</w:t>
      </w:r>
      <w:r>
        <w:rPr>
          <w:spacing w:val="3"/>
        </w:rPr>
        <w:t xml:space="preserve"> </w:t>
      </w:r>
      <w:r>
        <w:t>способов</w:t>
      </w:r>
      <w:r>
        <w:rPr>
          <w:spacing w:val="3"/>
        </w:rPr>
        <w:t xml:space="preserve"> </w:t>
      </w:r>
      <w:r>
        <w:t>игры</w:t>
      </w:r>
      <w:r>
        <w:rPr>
          <w:spacing w:val="-1"/>
        </w:rPr>
        <w:t xml:space="preserve"> </w:t>
      </w:r>
      <w:r>
        <w:t>на</w:t>
      </w:r>
      <w:r>
        <w:rPr>
          <w:spacing w:val="-4"/>
        </w:rPr>
        <w:t xml:space="preserve"> </w:t>
      </w:r>
      <w:r>
        <w:t>нём.</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26"/>
        </w:tabs>
        <w:spacing w:before="66"/>
        <w:ind w:left="2025"/>
        <w:jc w:val="both"/>
        <w:rPr>
          <w:sz w:val="24"/>
        </w:rPr>
      </w:pPr>
      <w:r>
        <w:rPr>
          <w:sz w:val="24"/>
        </w:rPr>
        <w:lastRenderedPageBreak/>
        <w:t>Вокальная</w:t>
      </w:r>
      <w:r>
        <w:rPr>
          <w:spacing w:val="-9"/>
          <w:sz w:val="24"/>
        </w:rPr>
        <w:t xml:space="preserve"> </w:t>
      </w:r>
      <w:r>
        <w:rPr>
          <w:sz w:val="24"/>
        </w:rPr>
        <w:t>музыка.</w:t>
      </w:r>
    </w:p>
    <w:p w:rsidR="009D6211" w:rsidRDefault="00213104">
      <w:pPr>
        <w:pStyle w:val="a3"/>
        <w:spacing w:before="137" w:line="362" w:lineRule="auto"/>
        <w:ind w:right="163" w:firstLine="850"/>
      </w:pPr>
      <w:r>
        <w:t>Содержание:</w:t>
      </w:r>
      <w:r>
        <w:rPr>
          <w:spacing w:val="1"/>
        </w:rPr>
        <w:t xml:space="preserve"> </w:t>
      </w:r>
      <w:r>
        <w:t>целовеческий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 к своему голосу,</w:t>
      </w:r>
      <w:r>
        <w:rPr>
          <w:spacing w:val="1"/>
        </w:rPr>
        <w:t xml:space="preserve"> </w:t>
      </w:r>
      <w:r>
        <w:t>известные певцы,</w:t>
      </w:r>
      <w:r>
        <w:rPr>
          <w:spacing w:val="1"/>
        </w:rPr>
        <w:t xml:space="preserve"> </w:t>
      </w:r>
      <w:r>
        <w:t>жанры</w:t>
      </w:r>
      <w:r>
        <w:rPr>
          <w:spacing w:val="1"/>
        </w:rPr>
        <w:t xml:space="preserve"> </w:t>
      </w:r>
      <w:r>
        <w:t>вокальной музыки:</w:t>
      </w:r>
      <w:r>
        <w:rPr>
          <w:spacing w:val="1"/>
        </w:rPr>
        <w:t xml:space="preserve"> </w:t>
      </w:r>
      <w:r>
        <w:t>песни, вокализы,</w:t>
      </w:r>
      <w:r>
        <w:rPr>
          <w:spacing w:val="1"/>
        </w:rPr>
        <w:t xml:space="preserve"> </w:t>
      </w:r>
      <w:r>
        <w:t>романсы,</w:t>
      </w:r>
      <w:r>
        <w:rPr>
          <w:spacing w:val="-2"/>
        </w:rPr>
        <w:t xml:space="preserve"> </w:t>
      </w:r>
      <w:r>
        <w:t>арии</w:t>
      </w:r>
      <w:r>
        <w:rPr>
          <w:spacing w:val="-2"/>
        </w:rPr>
        <w:t xml:space="preserve"> </w:t>
      </w:r>
      <w:r>
        <w:t>из</w:t>
      </w:r>
      <w:r>
        <w:rPr>
          <w:spacing w:val="-2"/>
        </w:rPr>
        <w:t xml:space="preserve"> </w:t>
      </w:r>
      <w:r>
        <w:t>опер.</w:t>
      </w:r>
      <w:r>
        <w:rPr>
          <w:spacing w:val="-2"/>
        </w:rPr>
        <w:t xml:space="preserve"> </w:t>
      </w:r>
      <w:r>
        <w:t>Кантата.</w:t>
      </w:r>
      <w:r>
        <w:rPr>
          <w:spacing w:val="3"/>
        </w:rPr>
        <w:t xml:space="preserve"> </w:t>
      </w:r>
      <w:r>
        <w:t>Песня,</w:t>
      </w:r>
      <w:r>
        <w:rPr>
          <w:spacing w:val="-1"/>
        </w:rPr>
        <w:t xml:space="preserve"> </w:t>
      </w:r>
      <w:r>
        <w:t>романс,</w:t>
      </w:r>
      <w:r>
        <w:rPr>
          <w:spacing w:val="-2"/>
        </w:rPr>
        <w:t xml:space="preserve"> </w:t>
      </w:r>
      <w:r>
        <w:t>вокализ,</w:t>
      </w:r>
      <w:r>
        <w:rPr>
          <w:spacing w:val="-1"/>
        </w:rPr>
        <w:t xml:space="preserve"> </w:t>
      </w:r>
      <w:r>
        <w:t>кант.</w:t>
      </w:r>
    </w:p>
    <w:p w:rsidR="009D6211" w:rsidRDefault="00213104">
      <w:pPr>
        <w:pStyle w:val="a3"/>
        <w:spacing w:line="270"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2" w:lineRule="auto"/>
        <w:ind w:right="170" w:firstLine="850"/>
      </w:pPr>
      <w:r>
        <w:t>определение на слух типов человеческих голосов (детские, мужские, женские), тембров</w:t>
      </w:r>
      <w:r>
        <w:rPr>
          <w:spacing w:val="-57"/>
        </w:rPr>
        <w:t xml:space="preserve"> </w:t>
      </w:r>
      <w:r>
        <w:t>голосов</w:t>
      </w:r>
      <w:r>
        <w:rPr>
          <w:spacing w:val="-2"/>
        </w:rPr>
        <w:t xml:space="preserve"> </w:t>
      </w:r>
      <w:r>
        <w:t>профессиональных</w:t>
      </w:r>
      <w:r>
        <w:rPr>
          <w:spacing w:val="-3"/>
        </w:rPr>
        <w:t xml:space="preserve"> </w:t>
      </w:r>
      <w:r>
        <w:t>вокалистов;</w:t>
      </w:r>
    </w:p>
    <w:p w:rsidR="009D6211" w:rsidRDefault="00213104">
      <w:pPr>
        <w:pStyle w:val="a3"/>
        <w:spacing w:line="273" w:lineRule="exact"/>
        <w:ind w:left="1003" w:firstLine="0"/>
      </w:pPr>
      <w:r>
        <w:t>знакомство</w:t>
      </w:r>
      <w:r>
        <w:rPr>
          <w:spacing w:val="1"/>
        </w:rPr>
        <w:t xml:space="preserve"> </w:t>
      </w:r>
      <w:r>
        <w:t>с</w:t>
      </w:r>
      <w:r>
        <w:rPr>
          <w:spacing w:val="-8"/>
        </w:rPr>
        <w:t xml:space="preserve"> </w:t>
      </w:r>
      <w:r>
        <w:t>жанрами</w:t>
      </w:r>
      <w:r>
        <w:rPr>
          <w:spacing w:val="-2"/>
        </w:rPr>
        <w:t xml:space="preserve"> </w:t>
      </w:r>
      <w:r>
        <w:t>вокальной</w:t>
      </w:r>
      <w:r>
        <w:rPr>
          <w:spacing w:val="-6"/>
        </w:rPr>
        <w:t xml:space="preserve"> </w:t>
      </w:r>
      <w:r>
        <w:t>музыки;</w:t>
      </w:r>
    </w:p>
    <w:p w:rsidR="009D6211" w:rsidRDefault="00213104">
      <w:pPr>
        <w:pStyle w:val="a3"/>
        <w:spacing w:before="137" w:line="360" w:lineRule="auto"/>
        <w:ind w:left="1003" w:right="2403" w:firstLine="0"/>
      </w:pPr>
      <w:r>
        <w:t>слушание вокальных произведений композиторов-классиков;</w:t>
      </w:r>
      <w:r>
        <w:rPr>
          <w:spacing w:val="1"/>
        </w:rPr>
        <w:t xml:space="preserve"> </w:t>
      </w:r>
      <w:r>
        <w:t>освоение</w:t>
      </w:r>
      <w:r>
        <w:rPr>
          <w:spacing w:val="-5"/>
        </w:rPr>
        <w:t xml:space="preserve"> </w:t>
      </w:r>
      <w:r>
        <w:t>комплекса</w:t>
      </w:r>
      <w:r>
        <w:rPr>
          <w:spacing w:val="-5"/>
        </w:rPr>
        <w:t xml:space="preserve"> </w:t>
      </w:r>
      <w:r>
        <w:t>дыхательных,</w:t>
      </w:r>
      <w:r>
        <w:rPr>
          <w:spacing w:val="-2"/>
        </w:rPr>
        <w:t xml:space="preserve"> </w:t>
      </w:r>
      <w:r>
        <w:t>артикуляционных</w:t>
      </w:r>
      <w:r>
        <w:rPr>
          <w:spacing w:val="-5"/>
        </w:rPr>
        <w:t xml:space="preserve"> </w:t>
      </w:r>
      <w:r>
        <w:t>упражнений;</w:t>
      </w:r>
    </w:p>
    <w:p w:rsidR="009D6211" w:rsidRDefault="00213104">
      <w:pPr>
        <w:pStyle w:val="a3"/>
        <w:tabs>
          <w:tab w:val="left" w:pos="2538"/>
          <w:tab w:val="left" w:pos="4231"/>
          <w:tab w:val="left" w:pos="4921"/>
          <w:tab w:val="left" w:pos="6274"/>
          <w:tab w:val="left" w:pos="7651"/>
          <w:tab w:val="left" w:pos="8831"/>
        </w:tabs>
        <w:spacing w:before="2" w:line="360" w:lineRule="auto"/>
        <w:ind w:right="168" w:firstLine="850"/>
        <w:jc w:val="left"/>
      </w:pPr>
      <w:r>
        <w:t>вокальные</w:t>
      </w:r>
      <w:r>
        <w:tab/>
        <w:t>упражнения</w:t>
      </w:r>
      <w:r>
        <w:tab/>
        <w:t>на</w:t>
      </w:r>
      <w:r>
        <w:tab/>
        <w:t>развитие</w:t>
      </w:r>
      <w:r>
        <w:tab/>
        <w:t>гибкости</w:t>
      </w:r>
      <w:r>
        <w:tab/>
        <w:t>голоса,</w:t>
      </w:r>
      <w:r>
        <w:tab/>
        <w:t>расширения</w:t>
      </w:r>
      <w:r>
        <w:rPr>
          <w:spacing w:val="-57"/>
        </w:rPr>
        <w:t xml:space="preserve"> </w:t>
      </w:r>
      <w:r>
        <w:t>его</w:t>
      </w:r>
      <w:r>
        <w:rPr>
          <w:spacing w:val="1"/>
        </w:rPr>
        <w:t xml:space="preserve"> </w:t>
      </w:r>
      <w:r>
        <w:t>диапазона;</w:t>
      </w:r>
    </w:p>
    <w:p w:rsidR="009D6211" w:rsidRDefault="00213104">
      <w:pPr>
        <w:pStyle w:val="a3"/>
        <w:spacing w:line="274" w:lineRule="exact"/>
        <w:ind w:left="1003" w:firstLine="0"/>
        <w:jc w:val="left"/>
      </w:pPr>
      <w:r>
        <w:t>проблемная</w:t>
      </w:r>
      <w:r>
        <w:rPr>
          <w:spacing w:val="-7"/>
        </w:rPr>
        <w:t xml:space="preserve"> </w:t>
      </w:r>
      <w:r>
        <w:t>ситуация:</w:t>
      </w:r>
      <w:r>
        <w:rPr>
          <w:spacing w:val="-2"/>
        </w:rPr>
        <w:t xml:space="preserve"> </w:t>
      </w:r>
      <w:r>
        <w:t>что</w:t>
      </w:r>
      <w:r>
        <w:rPr>
          <w:spacing w:val="-1"/>
        </w:rPr>
        <w:t xml:space="preserve"> </w:t>
      </w:r>
      <w:r>
        <w:t>значит</w:t>
      </w:r>
      <w:r>
        <w:rPr>
          <w:spacing w:val="-2"/>
        </w:rPr>
        <w:t xml:space="preserve"> </w:t>
      </w:r>
      <w:r>
        <w:t>красивое</w:t>
      </w:r>
      <w:r>
        <w:rPr>
          <w:spacing w:val="-8"/>
        </w:rPr>
        <w:t xml:space="preserve"> </w:t>
      </w:r>
      <w:r>
        <w:t>пение;</w:t>
      </w:r>
    </w:p>
    <w:p w:rsidR="009D6211" w:rsidRDefault="00213104">
      <w:pPr>
        <w:pStyle w:val="a3"/>
        <w:tabs>
          <w:tab w:val="left" w:pos="2633"/>
          <w:tab w:val="left" w:pos="4010"/>
          <w:tab w:val="left" w:pos="4551"/>
          <w:tab w:val="left" w:pos="5549"/>
          <w:tab w:val="left" w:pos="6945"/>
          <w:tab w:val="left" w:pos="8637"/>
        </w:tabs>
        <w:spacing w:before="137" w:line="362" w:lineRule="auto"/>
        <w:ind w:right="176" w:firstLine="850"/>
        <w:jc w:val="left"/>
      </w:pPr>
      <w:r>
        <w:t>музыкальная</w:t>
      </w:r>
      <w:r>
        <w:tab/>
        <w:t>викторина</w:t>
      </w:r>
      <w:r>
        <w:tab/>
        <w:t>на</w:t>
      </w:r>
      <w:r>
        <w:tab/>
        <w:t>знание</w:t>
      </w:r>
      <w:r>
        <w:tab/>
        <w:t>вокальных</w:t>
      </w:r>
      <w:r>
        <w:tab/>
        <w:t>музыкальных</w:t>
      </w:r>
      <w:r>
        <w:tab/>
        <w:t>произведений</w:t>
      </w:r>
      <w:r>
        <w:rPr>
          <w:spacing w:val="-57"/>
        </w:rPr>
        <w:t xml:space="preserve"> </w:t>
      </w:r>
      <w:r>
        <w:t>и</w:t>
      </w:r>
      <w:r>
        <w:rPr>
          <w:spacing w:val="3"/>
        </w:rPr>
        <w:t xml:space="preserve"> </w:t>
      </w:r>
      <w:r>
        <w:t>их</w:t>
      </w:r>
      <w:r>
        <w:rPr>
          <w:spacing w:val="-4"/>
        </w:rPr>
        <w:t xml:space="preserve"> </w:t>
      </w:r>
      <w:r>
        <w:t>авторов;</w:t>
      </w:r>
    </w:p>
    <w:p w:rsidR="009D6211" w:rsidRDefault="00213104">
      <w:pPr>
        <w:pStyle w:val="a3"/>
        <w:tabs>
          <w:tab w:val="left" w:pos="4887"/>
          <w:tab w:val="left" w:pos="6149"/>
          <w:tab w:val="left" w:pos="9477"/>
        </w:tabs>
        <w:spacing w:line="360" w:lineRule="auto"/>
        <w:ind w:left="1003" w:right="174" w:firstLine="0"/>
        <w:jc w:val="left"/>
      </w:pPr>
      <w:r>
        <w:t>разучивание, исполнение вокальных произведений композиторов-классиков;</w:t>
      </w:r>
      <w:r>
        <w:rPr>
          <w:spacing w:val="1"/>
        </w:rPr>
        <w:t xml:space="preserve"> </w:t>
      </w:r>
      <w:r>
        <w:t xml:space="preserve">вариативно:  </w:t>
      </w:r>
      <w:r>
        <w:rPr>
          <w:spacing w:val="15"/>
        </w:rPr>
        <w:t xml:space="preserve"> </w:t>
      </w:r>
      <w:r>
        <w:t xml:space="preserve">посещение  </w:t>
      </w:r>
      <w:r>
        <w:rPr>
          <w:spacing w:val="14"/>
        </w:rPr>
        <w:t xml:space="preserve"> </w:t>
      </w:r>
      <w:r>
        <w:t>концерта</w:t>
      </w:r>
      <w:r>
        <w:tab/>
        <w:t>вокальной</w:t>
      </w:r>
      <w:r>
        <w:tab/>
        <w:t xml:space="preserve">музыки;  </w:t>
      </w:r>
      <w:r>
        <w:rPr>
          <w:spacing w:val="11"/>
        </w:rPr>
        <w:t xml:space="preserve"> </w:t>
      </w:r>
      <w:r>
        <w:t xml:space="preserve">школьный  </w:t>
      </w:r>
      <w:r>
        <w:rPr>
          <w:spacing w:val="11"/>
        </w:rPr>
        <w:t xml:space="preserve"> </w:t>
      </w:r>
      <w:r>
        <w:t>конкурс</w:t>
      </w:r>
      <w:r>
        <w:tab/>
        <w:t>юных</w:t>
      </w:r>
    </w:p>
    <w:p w:rsidR="009D6211" w:rsidRDefault="00213104">
      <w:pPr>
        <w:pStyle w:val="a3"/>
        <w:spacing w:line="274" w:lineRule="exact"/>
        <w:ind w:firstLine="0"/>
        <w:jc w:val="left"/>
      </w:pPr>
      <w:r>
        <w:t>вокалистов.</w:t>
      </w:r>
    </w:p>
    <w:p w:rsidR="009D6211" w:rsidRDefault="00213104" w:rsidP="00C930D3">
      <w:pPr>
        <w:pStyle w:val="a6"/>
        <w:numPr>
          <w:ilvl w:val="3"/>
          <w:numId w:val="22"/>
        </w:numPr>
        <w:tabs>
          <w:tab w:val="left" w:pos="2026"/>
        </w:tabs>
        <w:spacing w:before="139"/>
        <w:ind w:left="2025"/>
        <w:rPr>
          <w:sz w:val="24"/>
        </w:rPr>
      </w:pPr>
      <w:r>
        <w:rPr>
          <w:sz w:val="24"/>
        </w:rPr>
        <w:t>Инструментальная</w:t>
      </w:r>
      <w:r>
        <w:rPr>
          <w:spacing w:val="-6"/>
          <w:sz w:val="24"/>
        </w:rPr>
        <w:t xml:space="preserve"> </w:t>
      </w:r>
      <w:r>
        <w:rPr>
          <w:sz w:val="24"/>
        </w:rPr>
        <w:t>музыка.</w:t>
      </w:r>
    </w:p>
    <w:p w:rsidR="009D6211" w:rsidRDefault="00213104">
      <w:pPr>
        <w:pStyle w:val="a3"/>
        <w:spacing w:before="137"/>
        <w:ind w:left="1003" w:firstLine="0"/>
        <w:jc w:val="left"/>
      </w:pPr>
      <w:r>
        <w:t>Содержание:</w:t>
      </w:r>
      <w:r>
        <w:rPr>
          <w:spacing w:val="23"/>
        </w:rPr>
        <w:t xml:space="preserve"> </w:t>
      </w:r>
      <w:r>
        <w:t>жанры</w:t>
      </w:r>
      <w:r>
        <w:rPr>
          <w:spacing w:val="22"/>
        </w:rPr>
        <w:t xml:space="preserve"> </w:t>
      </w:r>
      <w:r>
        <w:t>камерной</w:t>
      </w:r>
      <w:r>
        <w:rPr>
          <w:spacing w:val="17"/>
        </w:rPr>
        <w:t xml:space="preserve"> </w:t>
      </w:r>
      <w:r>
        <w:t>инструментальной</w:t>
      </w:r>
      <w:r>
        <w:rPr>
          <w:spacing w:val="18"/>
        </w:rPr>
        <w:t xml:space="preserve"> </w:t>
      </w:r>
      <w:r>
        <w:t>музыки:</w:t>
      </w:r>
      <w:r>
        <w:rPr>
          <w:spacing w:val="21"/>
        </w:rPr>
        <w:t xml:space="preserve"> </w:t>
      </w:r>
      <w:r>
        <w:t>этюд,</w:t>
      </w:r>
      <w:r>
        <w:rPr>
          <w:spacing w:val="23"/>
        </w:rPr>
        <w:t xml:space="preserve"> </w:t>
      </w:r>
      <w:r>
        <w:t>пьеса.</w:t>
      </w:r>
      <w:r>
        <w:rPr>
          <w:spacing w:val="23"/>
        </w:rPr>
        <w:t xml:space="preserve"> </w:t>
      </w:r>
      <w:r>
        <w:t>Альбом.</w:t>
      </w:r>
      <w:r>
        <w:rPr>
          <w:spacing w:val="23"/>
        </w:rPr>
        <w:t xml:space="preserve"> </w:t>
      </w:r>
      <w:r>
        <w:t>Цикл.</w:t>
      </w:r>
    </w:p>
    <w:p w:rsidR="009D6211" w:rsidRDefault="00213104">
      <w:pPr>
        <w:pStyle w:val="a3"/>
        <w:spacing w:before="137"/>
        <w:ind w:firstLine="0"/>
        <w:jc w:val="left"/>
      </w:pPr>
      <w:r>
        <w:t>Сюита.</w:t>
      </w:r>
      <w:r>
        <w:rPr>
          <w:spacing w:val="-1"/>
        </w:rPr>
        <w:t xml:space="preserve"> </w:t>
      </w:r>
      <w:r>
        <w:t>Соната.</w:t>
      </w:r>
      <w:r>
        <w:rPr>
          <w:spacing w:val="-1"/>
        </w:rPr>
        <w:t xml:space="preserve"> </w:t>
      </w:r>
      <w:r>
        <w:t>Квартет.</w:t>
      </w:r>
    </w:p>
    <w:p w:rsidR="009D6211" w:rsidRDefault="00213104">
      <w:pPr>
        <w:pStyle w:val="a3"/>
        <w:spacing w:before="137"/>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line="360" w:lineRule="auto"/>
        <w:ind w:left="1003" w:right="2986" w:firstLine="0"/>
        <w:jc w:val="left"/>
      </w:pPr>
      <w:r>
        <w:t>знакомство с</w:t>
      </w:r>
      <w:r>
        <w:rPr>
          <w:spacing w:val="-10"/>
        </w:rPr>
        <w:t xml:space="preserve"> </w:t>
      </w:r>
      <w:r>
        <w:t>жанрами</w:t>
      </w:r>
      <w:r>
        <w:rPr>
          <w:spacing w:val="-2"/>
        </w:rPr>
        <w:t xml:space="preserve"> </w:t>
      </w:r>
      <w:r>
        <w:t>камерной</w:t>
      </w:r>
      <w:r>
        <w:rPr>
          <w:spacing w:val="-7"/>
        </w:rPr>
        <w:t xml:space="preserve"> </w:t>
      </w:r>
      <w:r>
        <w:t>инструментальной</w:t>
      </w:r>
      <w:r>
        <w:rPr>
          <w:spacing w:val="-8"/>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w:t>
      </w:r>
      <w:r>
        <w:rPr>
          <w:spacing w:val="-5"/>
        </w:rPr>
        <w:t xml:space="preserve"> </w:t>
      </w:r>
      <w:r>
        <w:t>выразительных</w:t>
      </w:r>
      <w:r>
        <w:rPr>
          <w:spacing w:val="-3"/>
        </w:rPr>
        <w:t xml:space="preserve"> </w:t>
      </w:r>
      <w:r>
        <w:t>средств;</w:t>
      </w:r>
    </w:p>
    <w:p w:rsidR="009D6211" w:rsidRDefault="00213104">
      <w:pPr>
        <w:pStyle w:val="a3"/>
        <w:spacing w:line="362" w:lineRule="auto"/>
        <w:ind w:left="1003" w:right="4632" w:firstLine="0"/>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9D6211" w:rsidRDefault="00213104">
      <w:pPr>
        <w:pStyle w:val="a3"/>
        <w:spacing w:line="360" w:lineRule="auto"/>
        <w:ind w:firstLine="850"/>
        <w:jc w:val="left"/>
      </w:pPr>
      <w:r>
        <w:t>вариативно: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составление</w:t>
      </w:r>
      <w:r>
        <w:rPr>
          <w:spacing w:val="1"/>
        </w:rPr>
        <w:t xml:space="preserve"> </w:t>
      </w:r>
      <w:r>
        <w:t>словаря</w:t>
      </w:r>
      <w:r>
        <w:rPr>
          <w:spacing w:val="-57"/>
        </w:rPr>
        <w:t xml:space="preserve"> </w:t>
      </w:r>
      <w:r>
        <w:t>музыкальных</w:t>
      </w:r>
      <w:r>
        <w:rPr>
          <w:spacing w:val="-4"/>
        </w:rPr>
        <w:t xml:space="preserve"> </w:t>
      </w:r>
      <w:r>
        <w:t>жанров.</w:t>
      </w:r>
    </w:p>
    <w:p w:rsidR="009D6211" w:rsidRDefault="00213104" w:rsidP="00C930D3">
      <w:pPr>
        <w:pStyle w:val="a6"/>
        <w:numPr>
          <w:ilvl w:val="3"/>
          <w:numId w:val="22"/>
        </w:numPr>
        <w:tabs>
          <w:tab w:val="left" w:pos="2026"/>
        </w:tabs>
        <w:spacing w:line="274" w:lineRule="exact"/>
        <w:ind w:left="2025"/>
        <w:rPr>
          <w:sz w:val="24"/>
        </w:rPr>
      </w:pPr>
      <w:r>
        <w:rPr>
          <w:sz w:val="24"/>
        </w:rPr>
        <w:t>Программная</w:t>
      </w:r>
      <w:r>
        <w:rPr>
          <w:spacing w:val="-6"/>
          <w:sz w:val="24"/>
        </w:rPr>
        <w:t xml:space="preserve"> </w:t>
      </w:r>
      <w:r>
        <w:rPr>
          <w:sz w:val="24"/>
        </w:rPr>
        <w:t>музыка.</w:t>
      </w:r>
    </w:p>
    <w:p w:rsidR="009D6211" w:rsidRDefault="00213104">
      <w:pPr>
        <w:pStyle w:val="a3"/>
        <w:spacing w:before="135" w:line="360" w:lineRule="auto"/>
        <w:ind w:left="1003" w:right="1065" w:firstLine="0"/>
        <w:jc w:val="left"/>
      </w:pPr>
      <w:r>
        <w:t>Содержание: программное название, известный сюжет, литературный эпиграф.</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274" w:lineRule="exact"/>
        <w:ind w:left="1003" w:firstLine="0"/>
        <w:jc w:val="left"/>
      </w:pPr>
      <w:r>
        <w:t>слушание</w:t>
      </w:r>
      <w:r>
        <w:rPr>
          <w:spacing w:val="-3"/>
        </w:rPr>
        <w:t xml:space="preserve"> </w:t>
      </w:r>
      <w:r>
        <w:t>произведений</w:t>
      </w:r>
      <w:r>
        <w:rPr>
          <w:spacing w:val="-6"/>
        </w:rPr>
        <w:t xml:space="preserve"> </w:t>
      </w:r>
      <w:r>
        <w:t>программной</w:t>
      </w:r>
      <w:r>
        <w:rPr>
          <w:spacing w:val="-6"/>
        </w:rPr>
        <w:t xml:space="preserve"> </w:t>
      </w:r>
      <w:r>
        <w:t>музыки;</w:t>
      </w:r>
    </w:p>
    <w:p w:rsidR="009D6211" w:rsidRDefault="00213104">
      <w:pPr>
        <w:pStyle w:val="a3"/>
        <w:tabs>
          <w:tab w:val="left" w:pos="2576"/>
          <w:tab w:val="left" w:pos="4374"/>
          <w:tab w:val="left" w:pos="5458"/>
          <w:tab w:val="left" w:pos="7189"/>
          <w:tab w:val="left" w:pos="8378"/>
        </w:tabs>
        <w:spacing w:before="137" w:line="362" w:lineRule="auto"/>
        <w:ind w:right="175" w:firstLine="850"/>
        <w:jc w:val="left"/>
      </w:pPr>
      <w:r>
        <w:t>обсуждение</w:t>
      </w:r>
      <w:r>
        <w:tab/>
        <w:t>музыкального</w:t>
      </w:r>
      <w:r>
        <w:tab/>
        <w:t>образа,</w:t>
      </w:r>
      <w:r>
        <w:tab/>
        <w:t>музыкальных</w:t>
      </w:r>
      <w:r>
        <w:tab/>
        <w:t>средств,</w:t>
      </w:r>
      <w:r>
        <w:tab/>
        <w:t>использованных</w:t>
      </w:r>
      <w:r>
        <w:rPr>
          <w:spacing w:val="-57"/>
        </w:rPr>
        <w:t xml:space="preserve"> </w:t>
      </w:r>
      <w:r>
        <w:t>композитором;</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firstLine="850"/>
        <w:jc w:val="left"/>
      </w:pPr>
      <w:r>
        <w:lastRenderedPageBreak/>
        <w:t>вариативно:</w:t>
      </w:r>
      <w:r>
        <w:rPr>
          <w:spacing w:val="7"/>
        </w:rPr>
        <w:t xml:space="preserve"> </w:t>
      </w:r>
      <w:r>
        <w:t>рисование</w:t>
      </w:r>
      <w:r>
        <w:rPr>
          <w:spacing w:val="2"/>
        </w:rPr>
        <w:t xml:space="preserve"> </w:t>
      </w:r>
      <w:r>
        <w:t>образов</w:t>
      </w:r>
      <w:r>
        <w:rPr>
          <w:spacing w:val="9"/>
        </w:rPr>
        <w:t xml:space="preserve"> </w:t>
      </w:r>
      <w:r>
        <w:t>программной</w:t>
      </w:r>
      <w:r>
        <w:rPr>
          <w:spacing w:val="7"/>
        </w:rPr>
        <w:t xml:space="preserve"> </w:t>
      </w:r>
      <w:r>
        <w:t>музыки;</w:t>
      </w:r>
      <w:r>
        <w:rPr>
          <w:spacing w:val="8"/>
        </w:rPr>
        <w:t xml:space="preserve"> </w:t>
      </w:r>
      <w:r>
        <w:t>сочинение</w:t>
      </w:r>
      <w:r>
        <w:rPr>
          <w:spacing w:val="5"/>
        </w:rPr>
        <w:t xml:space="preserve"> </w:t>
      </w:r>
      <w:r>
        <w:t>небольших</w:t>
      </w:r>
      <w:r>
        <w:rPr>
          <w:spacing w:val="7"/>
        </w:rPr>
        <w:t xml:space="preserve"> </w:t>
      </w:r>
      <w:r>
        <w:t>миниатюр</w:t>
      </w:r>
      <w:r>
        <w:rPr>
          <w:spacing w:val="-57"/>
        </w:rPr>
        <w:t xml:space="preserve"> </w:t>
      </w:r>
      <w:r>
        <w:t>(вокальные</w:t>
      </w:r>
      <w:r>
        <w:rPr>
          <w:spacing w:val="-5"/>
        </w:rPr>
        <w:t xml:space="preserve"> </w:t>
      </w:r>
      <w:r>
        <w:t>или</w:t>
      </w:r>
      <w:r>
        <w:rPr>
          <w:spacing w:val="-3"/>
        </w:rPr>
        <w:t xml:space="preserve"> </w:t>
      </w:r>
      <w:r>
        <w:t>инструментальные</w:t>
      </w:r>
      <w:r>
        <w:rPr>
          <w:spacing w:val="1"/>
        </w:rPr>
        <w:t xml:space="preserve"> </w:t>
      </w:r>
      <w:r>
        <w:t>импровизации)</w:t>
      </w:r>
      <w:r>
        <w:rPr>
          <w:spacing w:val="-2"/>
        </w:rPr>
        <w:t xml:space="preserve"> </w:t>
      </w:r>
      <w:r>
        <w:t>по</w:t>
      </w:r>
      <w:r>
        <w:rPr>
          <w:spacing w:val="5"/>
        </w:rPr>
        <w:t xml:space="preserve"> </w:t>
      </w:r>
      <w:r>
        <w:t>заданной</w:t>
      </w:r>
      <w:r>
        <w:rPr>
          <w:spacing w:val="-3"/>
        </w:rPr>
        <w:t xml:space="preserve"> </w:t>
      </w:r>
      <w:r>
        <w:t>программе.</w:t>
      </w:r>
    </w:p>
    <w:p w:rsidR="009D6211" w:rsidRDefault="00213104" w:rsidP="00C930D3">
      <w:pPr>
        <w:pStyle w:val="a6"/>
        <w:numPr>
          <w:ilvl w:val="3"/>
          <w:numId w:val="22"/>
        </w:numPr>
        <w:tabs>
          <w:tab w:val="left" w:pos="2147"/>
        </w:tabs>
        <w:spacing w:before="3"/>
        <w:ind w:left="2146" w:hanging="1144"/>
        <w:rPr>
          <w:sz w:val="24"/>
        </w:rPr>
      </w:pPr>
      <w:r>
        <w:rPr>
          <w:sz w:val="24"/>
        </w:rPr>
        <w:t>Симфоническая</w:t>
      </w:r>
      <w:r>
        <w:rPr>
          <w:spacing w:val="-7"/>
          <w:sz w:val="24"/>
        </w:rPr>
        <w:t xml:space="preserve"> </w:t>
      </w:r>
      <w:r>
        <w:rPr>
          <w:sz w:val="24"/>
        </w:rPr>
        <w:t>музыка.</w:t>
      </w:r>
    </w:p>
    <w:p w:rsidR="009D6211" w:rsidRDefault="00213104">
      <w:pPr>
        <w:pStyle w:val="a3"/>
        <w:spacing w:before="137" w:line="360" w:lineRule="auto"/>
        <w:ind w:firstLine="850"/>
        <w:jc w:val="left"/>
      </w:pPr>
      <w:r>
        <w:t>Содержание:</w:t>
      </w:r>
      <w:r>
        <w:rPr>
          <w:spacing w:val="1"/>
        </w:rPr>
        <w:t xml:space="preserve"> </w:t>
      </w: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1"/>
        </w:rPr>
        <w:t xml:space="preserve"> </w:t>
      </w:r>
      <w:r>
        <w:t>симфония,</w:t>
      </w:r>
      <w:r>
        <w:rPr>
          <w:spacing w:val="-57"/>
        </w:rPr>
        <w:t xml:space="preserve"> </w:t>
      </w:r>
      <w:r>
        <w:t>симфоническая</w:t>
      </w:r>
      <w:r>
        <w:rPr>
          <w:spacing w:val="1"/>
        </w:rPr>
        <w:t xml:space="preserve"> </w:t>
      </w:r>
      <w:r>
        <w:t>картина.</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line="360" w:lineRule="auto"/>
        <w:ind w:left="1003" w:right="1516" w:firstLine="0"/>
        <w:jc w:val="left"/>
      </w:pPr>
      <w:r>
        <w:t>знакомство с составом симфонического оркестра, группами инструментов;</w:t>
      </w:r>
      <w:r>
        <w:rPr>
          <w:spacing w:val="-57"/>
        </w:rPr>
        <w:t xml:space="preserve"> </w:t>
      </w:r>
      <w:r>
        <w:t>определение на слух тембров инструментов симфонического оркестра;</w:t>
      </w:r>
      <w:r>
        <w:rPr>
          <w:spacing w:val="1"/>
        </w:rPr>
        <w:t xml:space="preserve"> </w:t>
      </w:r>
      <w:r>
        <w:t>слушание фрагментов</w:t>
      </w:r>
      <w:r>
        <w:rPr>
          <w:spacing w:val="4"/>
        </w:rPr>
        <w:t xml:space="preserve"> </w:t>
      </w:r>
      <w:r>
        <w:t>симфонической</w:t>
      </w:r>
      <w:r>
        <w:rPr>
          <w:spacing w:val="-3"/>
        </w:rPr>
        <w:t xml:space="preserve"> </w:t>
      </w:r>
      <w:r>
        <w:t>музыки;</w:t>
      </w:r>
    </w:p>
    <w:p w:rsidR="009D6211" w:rsidRDefault="00213104">
      <w:pPr>
        <w:pStyle w:val="a3"/>
        <w:spacing w:line="362" w:lineRule="auto"/>
        <w:ind w:left="1003" w:right="6177" w:firstLine="0"/>
        <w:jc w:val="left"/>
      </w:pPr>
      <w:r>
        <w:t>«дирижирование» оркестром;</w:t>
      </w:r>
      <w:r>
        <w:rPr>
          <w:spacing w:val="-57"/>
        </w:rPr>
        <w:t xml:space="preserve"> </w:t>
      </w:r>
      <w:r>
        <w:t>музыкальная викторина;</w:t>
      </w:r>
    </w:p>
    <w:p w:rsidR="009D6211" w:rsidRDefault="00213104">
      <w:pPr>
        <w:pStyle w:val="a3"/>
        <w:spacing w:line="360" w:lineRule="auto"/>
        <w:ind w:firstLine="850"/>
        <w:jc w:val="left"/>
      </w:pPr>
      <w:r>
        <w:t>вариативно:</w:t>
      </w:r>
      <w:r>
        <w:rPr>
          <w:spacing w:val="5"/>
        </w:rPr>
        <w:t xml:space="preserve"> </w:t>
      </w:r>
      <w:r>
        <w:t>посещение</w:t>
      </w:r>
      <w:r>
        <w:rPr>
          <w:spacing w:val="8"/>
        </w:rPr>
        <w:t xml:space="preserve"> </w:t>
      </w:r>
      <w:r>
        <w:t>концерта</w:t>
      </w:r>
      <w:r>
        <w:rPr>
          <w:spacing w:val="9"/>
        </w:rPr>
        <w:t xml:space="preserve"> </w:t>
      </w:r>
      <w:r>
        <w:t>симфонической</w:t>
      </w:r>
      <w:r>
        <w:rPr>
          <w:spacing w:val="10"/>
        </w:rPr>
        <w:t xml:space="preserve"> </w:t>
      </w:r>
      <w:r>
        <w:t>музыки;</w:t>
      </w:r>
      <w:r>
        <w:rPr>
          <w:spacing w:val="5"/>
        </w:rPr>
        <w:t xml:space="preserve"> </w:t>
      </w:r>
      <w:r>
        <w:t>просмотр</w:t>
      </w:r>
      <w:r>
        <w:rPr>
          <w:spacing w:val="10"/>
        </w:rPr>
        <w:t xml:space="preserve"> </w:t>
      </w:r>
      <w:r>
        <w:t>фильма</w:t>
      </w:r>
      <w:r>
        <w:rPr>
          <w:spacing w:val="4"/>
        </w:rPr>
        <w:t xml:space="preserve"> </w:t>
      </w:r>
      <w:r>
        <w:t>об</w:t>
      </w:r>
      <w:r>
        <w:rPr>
          <w:spacing w:val="-57"/>
        </w:rPr>
        <w:t xml:space="preserve"> </w:t>
      </w:r>
      <w:r>
        <w:t>устройстве</w:t>
      </w:r>
      <w:r>
        <w:rPr>
          <w:spacing w:val="-4"/>
        </w:rPr>
        <w:t xml:space="preserve"> </w:t>
      </w:r>
      <w:r>
        <w:t>оркестра.</w:t>
      </w:r>
    </w:p>
    <w:p w:rsidR="009D6211" w:rsidRDefault="00213104" w:rsidP="00C930D3">
      <w:pPr>
        <w:pStyle w:val="a6"/>
        <w:numPr>
          <w:ilvl w:val="3"/>
          <w:numId w:val="22"/>
        </w:numPr>
        <w:tabs>
          <w:tab w:val="left" w:pos="2147"/>
        </w:tabs>
        <w:spacing w:line="274" w:lineRule="exact"/>
        <w:ind w:left="2146" w:hanging="1144"/>
        <w:rPr>
          <w:sz w:val="24"/>
        </w:rPr>
      </w:pPr>
      <w:r>
        <w:rPr>
          <w:sz w:val="24"/>
        </w:rPr>
        <w:t>Русские</w:t>
      </w:r>
      <w:r>
        <w:rPr>
          <w:spacing w:val="-6"/>
          <w:sz w:val="24"/>
        </w:rPr>
        <w:t xml:space="preserve"> </w:t>
      </w:r>
      <w:r>
        <w:rPr>
          <w:sz w:val="24"/>
        </w:rPr>
        <w:t>композиторы-классики.</w:t>
      </w:r>
    </w:p>
    <w:p w:rsidR="009D6211" w:rsidRDefault="00213104">
      <w:pPr>
        <w:pStyle w:val="a3"/>
        <w:spacing w:before="136" w:line="360" w:lineRule="auto"/>
        <w:ind w:left="1003" w:right="2166" w:firstLine="0"/>
        <w:jc w:val="left"/>
      </w:pPr>
      <w:r>
        <w:t>Содержание: творчество выдающихся отечественных 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360" w:lineRule="auto"/>
        <w:ind w:firstLine="850"/>
        <w:jc w:val="left"/>
      </w:pPr>
      <w:r>
        <w:t>знакомство</w:t>
      </w:r>
      <w:r>
        <w:rPr>
          <w:spacing w:val="18"/>
        </w:rPr>
        <w:t xml:space="preserve"> </w:t>
      </w:r>
      <w:r>
        <w:t>с</w:t>
      </w:r>
      <w:r>
        <w:rPr>
          <w:spacing w:val="9"/>
        </w:rPr>
        <w:t xml:space="preserve"> </w:t>
      </w:r>
      <w:r>
        <w:t>творчеством</w:t>
      </w:r>
      <w:r>
        <w:rPr>
          <w:spacing w:val="16"/>
        </w:rPr>
        <w:t xml:space="preserve"> </w:t>
      </w:r>
      <w:r>
        <w:t>выдающихся</w:t>
      </w:r>
      <w:r>
        <w:rPr>
          <w:spacing w:val="14"/>
        </w:rPr>
        <w:t xml:space="preserve"> </w:t>
      </w:r>
      <w:r>
        <w:t>композиторов,</w:t>
      </w:r>
      <w:r>
        <w:rPr>
          <w:spacing w:val="12"/>
        </w:rPr>
        <w:t xml:space="preserve"> </w:t>
      </w:r>
      <w:r>
        <w:t>отдельными</w:t>
      </w:r>
      <w:r>
        <w:rPr>
          <w:spacing w:val="11"/>
        </w:rPr>
        <w:t xml:space="preserve"> </w:t>
      </w:r>
      <w:r>
        <w:t>фактами</w:t>
      </w:r>
      <w:r>
        <w:rPr>
          <w:spacing w:val="15"/>
        </w:rPr>
        <w:t xml:space="preserve"> </w:t>
      </w:r>
      <w:r>
        <w:t>из</w:t>
      </w:r>
      <w:r>
        <w:rPr>
          <w:spacing w:val="15"/>
        </w:rPr>
        <w:t xml:space="preserve"> </w:t>
      </w:r>
      <w:r>
        <w:t>их</w:t>
      </w:r>
      <w:r>
        <w:rPr>
          <w:spacing w:val="-57"/>
        </w:rPr>
        <w:t xml:space="preserve"> </w:t>
      </w:r>
      <w:r>
        <w:t>биографии;</w:t>
      </w:r>
    </w:p>
    <w:p w:rsidR="009D6211" w:rsidRDefault="00213104">
      <w:pPr>
        <w:pStyle w:val="a3"/>
        <w:spacing w:before="1"/>
        <w:ind w:left="1003" w:firstLine="0"/>
        <w:jc w:val="left"/>
      </w:pPr>
      <w:r>
        <w:t>слушание</w:t>
      </w:r>
      <w:r>
        <w:rPr>
          <w:spacing w:val="-4"/>
        </w:rPr>
        <w:t xml:space="preserve"> </w:t>
      </w:r>
      <w:r>
        <w:t>музыки;</w:t>
      </w:r>
    </w:p>
    <w:p w:rsidR="009D6211" w:rsidRDefault="00213104">
      <w:pPr>
        <w:pStyle w:val="a3"/>
        <w:spacing w:before="137" w:line="360" w:lineRule="auto"/>
        <w:ind w:left="1003" w:right="1429" w:firstLine="0"/>
        <w:jc w:val="left"/>
      </w:pPr>
      <w:r>
        <w:t>фрагменты</w:t>
      </w:r>
      <w:r>
        <w:rPr>
          <w:spacing w:val="10"/>
        </w:rPr>
        <w:t xml:space="preserve"> </w:t>
      </w:r>
      <w:r>
        <w:t>вокальных,</w:t>
      </w:r>
      <w:r>
        <w:rPr>
          <w:spacing w:val="15"/>
        </w:rPr>
        <w:t xml:space="preserve"> </w:t>
      </w:r>
      <w:r>
        <w:t>инструментальных,</w:t>
      </w:r>
      <w:r>
        <w:rPr>
          <w:spacing w:val="15"/>
        </w:rPr>
        <w:t xml:space="preserve"> </w:t>
      </w:r>
      <w:r>
        <w:t>симфонических</w:t>
      </w:r>
      <w:r>
        <w:rPr>
          <w:spacing w:val="8"/>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9D6211" w:rsidRDefault="00213104">
      <w:pPr>
        <w:pStyle w:val="a3"/>
        <w:ind w:left="1003" w:firstLine="0"/>
        <w:jc w:val="left"/>
      </w:pPr>
      <w:r>
        <w:t>определение</w:t>
      </w:r>
      <w:r>
        <w:rPr>
          <w:spacing w:val="-7"/>
        </w:rPr>
        <w:t xml:space="preserve"> </w:t>
      </w:r>
      <w:r>
        <w:t>жанра,</w:t>
      </w:r>
      <w:r>
        <w:rPr>
          <w:spacing w:val="1"/>
        </w:rPr>
        <w:t xml:space="preserve"> </w:t>
      </w:r>
      <w:r>
        <w:t>формы;</w:t>
      </w:r>
    </w:p>
    <w:p w:rsidR="009D6211" w:rsidRDefault="00213104">
      <w:pPr>
        <w:pStyle w:val="a3"/>
        <w:spacing w:before="137" w:line="360" w:lineRule="auto"/>
        <w:ind w:left="1003" w:right="605" w:firstLine="0"/>
        <w:jc w:val="left"/>
      </w:pPr>
      <w:r>
        <w:t>чтение учебных текстов и художественной литературы биографического характера;</w:t>
      </w:r>
      <w:r>
        <w:rPr>
          <w:spacing w:val="-57"/>
        </w:rPr>
        <w:t xml:space="preserve"> </w:t>
      </w:r>
      <w:r>
        <w:t>вокализация</w:t>
      </w:r>
      <w:r>
        <w:rPr>
          <w:spacing w:val="1"/>
        </w:rPr>
        <w:t xml:space="preserve"> </w:t>
      </w:r>
      <w:r>
        <w:t>тем</w:t>
      </w:r>
      <w:r>
        <w:rPr>
          <w:spacing w:val="3"/>
        </w:rPr>
        <w:t xml:space="preserve"> </w:t>
      </w:r>
      <w:r>
        <w:t>инструментальных</w:t>
      </w:r>
      <w:r>
        <w:rPr>
          <w:spacing w:val="-4"/>
        </w:rPr>
        <w:t xml:space="preserve"> </w:t>
      </w:r>
      <w:r>
        <w:t>сочинений;</w:t>
      </w:r>
    </w:p>
    <w:p w:rsidR="009D6211" w:rsidRDefault="00213104">
      <w:pPr>
        <w:pStyle w:val="a3"/>
        <w:spacing w:before="3" w:line="360" w:lineRule="auto"/>
        <w:ind w:left="1003" w:right="2004" w:firstLine="0"/>
        <w:jc w:val="left"/>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57"/>
        </w:rPr>
        <w:t xml:space="preserve"> </w:t>
      </w:r>
      <w:r>
        <w:t>166.6.2.12. Европейские</w:t>
      </w:r>
      <w:r>
        <w:rPr>
          <w:spacing w:val="1"/>
        </w:rPr>
        <w:t xml:space="preserve"> </w:t>
      </w:r>
      <w:r>
        <w:t>композиторы-классики.</w:t>
      </w:r>
    </w:p>
    <w:p w:rsidR="009D6211" w:rsidRDefault="00213104">
      <w:pPr>
        <w:pStyle w:val="a3"/>
        <w:spacing w:line="362" w:lineRule="auto"/>
        <w:ind w:left="1003" w:right="2449" w:firstLine="0"/>
        <w:jc w:val="left"/>
      </w:pPr>
      <w:r>
        <w:t>Содержание: творчество выдающихся зарубежных 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360" w:lineRule="auto"/>
        <w:ind w:firstLine="850"/>
        <w:jc w:val="left"/>
      </w:pPr>
      <w:r>
        <w:t>знакомство</w:t>
      </w:r>
      <w:r>
        <w:rPr>
          <w:spacing w:val="18"/>
        </w:rPr>
        <w:t xml:space="preserve"> </w:t>
      </w:r>
      <w:r>
        <w:t>с</w:t>
      </w:r>
      <w:r>
        <w:rPr>
          <w:spacing w:val="9"/>
        </w:rPr>
        <w:t xml:space="preserve"> </w:t>
      </w:r>
      <w:r>
        <w:t>творчеством</w:t>
      </w:r>
      <w:r>
        <w:rPr>
          <w:spacing w:val="16"/>
        </w:rPr>
        <w:t xml:space="preserve"> </w:t>
      </w:r>
      <w:r>
        <w:t>выдающихся</w:t>
      </w:r>
      <w:r>
        <w:rPr>
          <w:spacing w:val="14"/>
        </w:rPr>
        <w:t xml:space="preserve"> </w:t>
      </w:r>
      <w:r>
        <w:t>композиторов,</w:t>
      </w:r>
      <w:r>
        <w:rPr>
          <w:spacing w:val="12"/>
        </w:rPr>
        <w:t xml:space="preserve"> </w:t>
      </w:r>
      <w:r>
        <w:t>отдельными</w:t>
      </w:r>
      <w:r>
        <w:rPr>
          <w:spacing w:val="11"/>
        </w:rPr>
        <w:t xml:space="preserve"> </w:t>
      </w:r>
      <w:r>
        <w:t>фактами</w:t>
      </w:r>
      <w:r>
        <w:rPr>
          <w:spacing w:val="15"/>
        </w:rPr>
        <w:t xml:space="preserve"> </w:t>
      </w:r>
      <w:r>
        <w:t>из</w:t>
      </w:r>
      <w:r>
        <w:rPr>
          <w:spacing w:val="15"/>
        </w:rPr>
        <w:t xml:space="preserve"> </w:t>
      </w:r>
      <w:r>
        <w:t>их</w:t>
      </w:r>
      <w:r>
        <w:rPr>
          <w:spacing w:val="-57"/>
        </w:rPr>
        <w:t xml:space="preserve"> </w:t>
      </w:r>
      <w:r>
        <w:t>биографии;</w:t>
      </w:r>
    </w:p>
    <w:p w:rsidR="009D6211" w:rsidRDefault="00213104">
      <w:pPr>
        <w:pStyle w:val="a3"/>
        <w:spacing w:line="274" w:lineRule="exact"/>
        <w:ind w:left="1003" w:firstLine="0"/>
        <w:jc w:val="left"/>
      </w:pPr>
      <w:r>
        <w:t>слушание</w:t>
      </w:r>
      <w:r>
        <w:rPr>
          <w:spacing w:val="-4"/>
        </w:rPr>
        <w:t xml:space="preserve"> </w:t>
      </w:r>
      <w:r>
        <w:t>музыки;</w:t>
      </w:r>
    </w:p>
    <w:p w:rsidR="009D6211" w:rsidRDefault="00213104">
      <w:pPr>
        <w:pStyle w:val="a3"/>
        <w:spacing w:before="135"/>
        <w:ind w:left="1003" w:firstLine="0"/>
        <w:jc w:val="left"/>
      </w:pPr>
      <w:r>
        <w:t>фрагменты</w:t>
      </w:r>
      <w:r>
        <w:rPr>
          <w:spacing w:val="-6"/>
        </w:rPr>
        <w:t xml:space="preserve"> </w:t>
      </w:r>
      <w:r>
        <w:t>вокальных,</w:t>
      </w:r>
      <w:r>
        <w:rPr>
          <w:spacing w:val="-2"/>
        </w:rPr>
        <w:t xml:space="preserve"> </w:t>
      </w:r>
      <w:r>
        <w:t>инструментальных,</w:t>
      </w:r>
      <w:r>
        <w:rPr>
          <w:spacing w:val="-2"/>
        </w:rPr>
        <w:t xml:space="preserve"> </w:t>
      </w:r>
      <w:r>
        <w:t>симфонических</w:t>
      </w:r>
      <w:r>
        <w:rPr>
          <w:spacing w:val="-9"/>
        </w:rPr>
        <w:t xml:space="preserve"> </w:t>
      </w:r>
      <w:r>
        <w:t>сочинений;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1003" w:right="1417" w:firstLine="0"/>
        <w:jc w:val="left"/>
      </w:pPr>
      <w:r>
        <w:lastRenderedPageBreak/>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9D6211" w:rsidRDefault="00213104">
      <w:pPr>
        <w:pStyle w:val="a3"/>
        <w:spacing w:before="2"/>
        <w:ind w:left="1003" w:firstLine="0"/>
        <w:jc w:val="left"/>
      </w:pPr>
      <w:r>
        <w:t>определение</w:t>
      </w:r>
      <w:r>
        <w:rPr>
          <w:spacing w:val="-7"/>
        </w:rPr>
        <w:t xml:space="preserve"> </w:t>
      </w:r>
      <w:r>
        <w:t>жанра,</w:t>
      </w:r>
      <w:r>
        <w:rPr>
          <w:spacing w:val="1"/>
        </w:rPr>
        <w:t xml:space="preserve"> </w:t>
      </w:r>
      <w:r>
        <w:t>формы;</w:t>
      </w:r>
    </w:p>
    <w:p w:rsidR="009D6211" w:rsidRDefault="00213104">
      <w:pPr>
        <w:pStyle w:val="a3"/>
        <w:spacing w:before="137" w:line="360" w:lineRule="auto"/>
        <w:ind w:left="1003" w:firstLine="0"/>
        <w:jc w:val="left"/>
      </w:pPr>
      <w:r>
        <w:t>чтение</w:t>
      </w:r>
      <w:r>
        <w:rPr>
          <w:spacing w:val="-5"/>
        </w:rPr>
        <w:t xml:space="preserve"> </w:t>
      </w:r>
      <w:r>
        <w:t>учебных</w:t>
      </w:r>
      <w:r>
        <w:rPr>
          <w:spacing w:val="-7"/>
        </w:rPr>
        <w:t xml:space="preserve"> </w:t>
      </w:r>
      <w:r>
        <w:t>текстов</w:t>
      </w:r>
      <w:r>
        <w:rPr>
          <w:spacing w:val="-2"/>
        </w:rPr>
        <w:t xml:space="preserve"> </w:t>
      </w:r>
      <w:r>
        <w:t>и</w:t>
      </w:r>
      <w:r>
        <w:rPr>
          <w:spacing w:val="-3"/>
        </w:rPr>
        <w:t xml:space="preserve"> </w:t>
      </w:r>
      <w:r>
        <w:t>художественной</w:t>
      </w:r>
      <w:r>
        <w:rPr>
          <w:spacing w:val="-7"/>
        </w:rPr>
        <w:t xml:space="preserve"> </w:t>
      </w:r>
      <w:r>
        <w:t>литературы</w:t>
      </w:r>
      <w:r>
        <w:rPr>
          <w:spacing w:val="-2"/>
        </w:rPr>
        <w:t xml:space="preserve"> </w:t>
      </w:r>
      <w:r>
        <w:t>биографического</w:t>
      </w:r>
      <w:r>
        <w:rPr>
          <w:spacing w:val="-3"/>
        </w:rPr>
        <w:t xml:space="preserve"> </w:t>
      </w:r>
      <w:r>
        <w:t>характера;</w:t>
      </w:r>
      <w:r>
        <w:rPr>
          <w:spacing w:val="-57"/>
        </w:rPr>
        <w:t xml:space="preserve"> </w:t>
      </w:r>
      <w:r>
        <w:t>вокализация</w:t>
      </w:r>
      <w:r>
        <w:rPr>
          <w:spacing w:val="3"/>
        </w:rPr>
        <w:t xml:space="preserve"> </w:t>
      </w:r>
      <w:r>
        <w:t>тем</w:t>
      </w:r>
      <w:r>
        <w:rPr>
          <w:spacing w:val="3"/>
        </w:rPr>
        <w:t xml:space="preserve"> </w:t>
      </w:r>
      <w:r>
        <w:t>инструментальных</w:t>
      </w:r>
      <w:r>
        <w:rPr>
          <w:spacing w:val="-4"/>
        </w:rPr>
        <w:t xml:space="preserve"> </w:t>
      </w:r>
      <w:r>
        <w:t>сочинений;</w:t>
      </w:r>
    </w:p>
    <w:p w:rsidR="009D6211" w:rsidRDefault="00213104">
      <w:pPr>
        <w:pStyle w:val="a3"/>
        <w:spacing w:before="3" w:line="360" w:lineRule="auto"/>
        <w:ind w:left="1003" w:right="2004" w:firstLine="0"/>
        <w:jc w:val="left"/>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57"/>
        </w:rPr>
        <w:t xml:space="preserve"> </w:t>
      </w:r>
      <w:r>
        <w:t>166.6.2.13. Мастерство</w:t>
      </w:r>
      <w:r>
        <w:rPr>
          <w:spacing w:val="2"/>
        </w:rPr>
        <w:t xml:space="preserve"> </w:t>
      </w:r>
      <w:r>
        <w:t>исполнителя.</w:t>
      </w:r>
    </w:p>
    <w:p w:rsidR="009D6211" w:rsidRDefault="00213104">
      <w:pPr>
        <w:pStyle w:val="a3"/>
        <w:tabs>
          <w:tab w:val="left" w:pos="2573"/>
          <w:tab w:val="left" w:pos="3936"/>
          <w:tab w:val="left" w:pos="5504"/>
          <w:tab w:val="left" w:pos="8017"/>
        </w:tabs>
        <w:spacing w:line="362" w:lineRule="auto"/>
        <w:ind w:right="166" w:firstLine="850"/>
        <w:jc w:val="left"/>
      </w:pPr>
      <w:r>
        <w:t>Содержание:</w:t>
      </w:r>
      <w:r>
        <w:tab/>
        <w:t>творчество</w:t>
      </w:r>
      <w:r>
        <w:tab/>
        <w:t>выдающихся</w:t>
      </w:r>
      <w:r>
        <w:tab/>
        <w:t>исполнителей-певцов,</w:t>
      </w:r>
      <w:r>
        <w:tab/>
      </w:r>
      <w:r>
        <w:rPr>
          <w:spacing w:val="-1"/>
        </w:rPr>
        <w:t>инструменталистов,</w:t>
      </w:r>
      <w:r>
        <w:rPr>
          <w:spacing w:val="-57"/>
        </w:rPr>
        <w:t xml:space="preserve"> </w:t>
      </w:r>
      <w:r>
        <w:t>дирижёров.</w:t>
      </w:r>
      <w:r>
        <w:rPr>
          <w:spacing w:val="-2"/>
        </w:rPr>
        <w:t xml:space="preserve"> </w:t>
      </w:r>
      <w:r>
        <w:t>Консерватория,</w:t>
      </w:r>
      <w:r>
        <w:rPr>
          <w:spacing w:val="-2"/>
        </w:rPr>
        <w:t xml:space="preserve"> </w:t>
      </w:r>
      <w:r>
        <w:t>филармония,</w:t>
      </w:r>
      <w:r>
        <w:rPr>
          <w:spacing w:val="3"/>
        </w:rPr>
        <w:t xml:space="preserve"> </w:t>
      </w:r>
      <w:r>
        <w:t>Конкурс имени</w:t>
      </w:r>
      <w:r>
        <w:rPr>
          <w:spacing w:val="2"/>
        </w:rPr>
        <w:t xml:space="preserve"> </w:t>
      </w:r>
      <w:r>
        <w:t>П.И.</w:t>
      </w:r>
      <w:r>
        <w:rPr>
          <w:spacing w:val="7"/>
        </w:rPr>
        <w:t xml:space="preserve"> </w:t>
      </w:r>
      <w:r>
        <w:t>Чайковского.</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3" w:line="360" w:lineRule="auto"/>
        <w:ind w:left="1003" w:right="542" w:firstLine="0"/>
        <w:jc w:val="left"/>
      </w:pPr>
      <w:r>
        <w:t>знакомство</w:t>
      </w:r>
      <w:r>
        <w:rPr>
          <w:spacing w:val="-1"/>
        </w:rPr>
        <w:t xml:space="preserve"> </w:t>
      </w:r>
      <w:r>
        <w:t>с</w:t>
      </w:r>
      <w:r>
        <w:rPr>
          <w:spacing w:val="-10"/>
        </w:rPr>
        <w:t xml:space="preserve"> </w:t>
      </w:r>
      <w:r>
        <w:t>творчеством</w:t>
      </w:r>
      <w:r>
        <w:rPr>
          <w:spacing w:val="-4"/>
        </w:rPr>
        <w:t xml:space="preserve"> </w:t>
      </w:r>
      <w:r>
        <w:t>выдающихся</w:t>
      </w:r>
      <w:r>
        <w:rPr>
          <w:spacing w:val="-4"/>
        </w:rPr>
        <w:t xml:space="preserve"> </w:t>
      </w:r>
      <w:r>
        <w:t>исполнителей</w:t>
      </w:r>
      <w:r>
        <w:rPr>
          <w:spacing w:val="-4"/>
        </w:rPr>
        <w:t xml:space="preserve"> </w:t>
      </w:r>
      <w:r>
        <w:t>классической</w:t>
      </w:r>
      <w:r>
        <w:rPr>
          <w:spacing w:val="-8"/>
        </w:rPr>
        <w:t xml:space="preserve"> </w:t>
      </w:r>
      <w:r>
        <w:t>музыки;</w:t>
      </w:r>
      <w:r>
        <w:rPr>
          <w:spacing w:val="-57"/>
        </w:rPr>
        <w:t xml:space="preserve"> </w:t>
      </w:r>
      <w:r>
        <w:t>изучение программ,</w:t>
      </w:r>
      <w:r>
        <w:rPr>
          <w:spacing w:val="3"/>
        </w:rPr>
        <w:t xml:space="preserve"> </w:t>
      </w:r>
      <w:r>
        <w:t>афиш</w:t>
      </w:r>
      <w:r>
        <w:rPr>
          <w:spacing w:val="-2"/>
        </w:rPr>
        <w:t xml:space="preserve"> </w:t>
      </w:r>
      <w:r>
        <w:t>консерватории,</w:t>
      </w:r>
      <w:r>
        <w:rPr>
          <w:spacing w:val="4"/>
        </w:rPr>
        <w:t xml:space="preserve"> </w:t>
      </w:r>
      <w:r>
        <w:t>филармонии;</w:t>
      </w:r>
    </w:p>
    <w:p w:rsidR="009D6211" w:rsidRDefault="00213104">
      <w:pPr>
        <w:pStyle w:val="a3"/>
        <w:tabs>
          <w:tab w:val="left" w:pos="2384"/>
          <w:tab w:val="left" w:pos="3895"/>
          <w:tab w:val="left" w:pos="5770"/>
          <w:tab w:val="left" w:pos="6816"/>
          <w:tab w:val="left" w:pos="7281"/>
          <w:tab w:val="left" w:pos="8058"/>
          <w:tab w:val="left" w:pos="8667"/>
        </w:tabs>
        <w:spacing w:before="3" w:line="360" w:lineRule="auto"/>
        <w:ind w:right="169" w:firstLine="850"/>
        <w:jc w:val="left"/>
      </w:pPr>
      <w:r>
        <w:t>сравнение</w:t>
      </w:r>
      <w:r>
        <w:tab/>
        <w:t>нескольких</w:t>
      </w:r>
      <w:r>
        <w:tab/>
        <w:t>интерпретаций</w:t>
      </w:r>
      <w:r>
        <w:tab/>
        <w:t>одного</w:t>
      </w:r>
      <w:r>
        <w:tab/>
        <w:t>и</w:t>
      </w:r>
      <w:r>
        <w:tab/>
        <w:t>того</w:t>
      </w:r>
      <w:r>
        <w:tab/>
        <w:t>же</w:t>
      </w:r>
      <w:r>
        <w:tab/>
      </w:r>
      <w:r>
        <w:rPr>
          <w:spacing w:val="-1"/>
        </w:rPr>
        <w:t>произведения</w:t>
      </w:r>
      <w:r>
        <w:rPr>
          <w:spacing w:val="-57"/>
        </w:rPr>
        <w:t xml:space="preserve"> </w:t>
      </w:r>
      <w:r>
        <w:t>в</w:t>
      </w:r>
      <w:r>
        <w:rPr>
          <w:spacing w:val="2"/>
        </w:rPr>
        <w:t xml:space="preserve"> </w:t>
      </w:r>
      <w:r>
        <w:t>исполнении</w:t>
      </w:r>
      <w:r>
        <w:rPr>
          <w:spacing w:val="-2"/>
        </w:rPr>
        <w:t xml:space="preserve"> </w:t>
      </w:r>
      <w:r>
        <w:t>разных</w:t>
      </w:r>
      <w:r>
        <w:rPr>
          <w:spacing w:val="-3"/>
        </w:rPr>
        <w:t xml:space="preserve"> </w:t>
      </w:r>
      <w:r>
        <w:t>музыкантов;</w:t>
      </w:r>
    </w:p>
    <w:p w:rsidR="009D6211" w:rsidRDefault="00213104">
      <w:pPr>
        <w:pStyle w:val="a3"/>
        <w:spacing w:line="360" w:lineRule="auto"/>
        <w:ind w:left="1003" w:right="3244" w:firstLine="0"/>
        <w:jc w:val="left"/>
      </w:pPr>
      <w:r>
        <w:t>беседа на тему «Композитор – исполнитель – слушатель»;</w:t>
      </w:r>
      <w:r>
        <w:rPr>
          <w:spacing w:val="-57"/>
        </w:rPr>
        <w:t xml:space="preserve"> </w:t>
      </w:r>
      <w:r>
        <w:t>вариативно: посещение концерта классической музыки;</w:t>
      </w:r>
      <w:r>
        <w:rPr>
          <w:spacing w:val="1"/>
        </w:rPr>
        <w:t xml:space="preserve"> </w:t>
      </w:r>
      <w:r>
        <w:t>создание</w:t>
      </w:r>
      <w:r>
        <w:rPr>
          <w:spacing w:val="-1"/>
        </w:rPr>
        <w:t xml:space="preserve"> </w:t>
      </w:r>
      <w:r>
        <w:t>коллекции</w:t>
      </w:r>
      <w:r>
        <w:rPr>
          <w:spacing w:val="-4"/>
        </w:rPr>
        <w:t xml:space="preserve"> </w:t>
      </w:r>
      <w:r>
        <w:t>записей</w:t>
      </w:r>
      <w:r>
        <w:rPr>
          <w:spacing w:val="-3"/>
        </w:rPr>
        <w:t xml:space="preserve"> </w:t>
      </w:r>
      <w:r>
        <w:t>любимого исполнителя.</w:t>
      </w:r>
    </w:p>
    <w:p w:rsidR="009D6211" w:rsidRDefault="00213104" w:rsidP="00C930D3">
      <w:pPr>
        <w:pStyle w:val="a6"/>
        <w:numPr>
          <w:ilvl w:val="2"/>
          <w:numId w:val="22"/>
        </w:numPr>
        <w:tabs>
          <w:tab w:val="left" w:pos="1849"/>
        </w:tabs>
        <w:ind w:left="1848"/>
        <w:rPr>
          <w:sz w:val="24"/>
        </w:rPr>
      </w:pPr>
      <w:r>
        <w:rPr>
          <w:sz w:val="24"/>
        </w:rPr>
        <w:t>Модуль</w:t>
      </w:r>
      <w:r>
        <w:rPr>
          <w:spacing w:val="-4"/>
          <w:sz w:val="24"/>
        </w:rPr>
        <w:t xml:space="preserve"> </w:t>
      </w:r>
      <w:r>
        <w:rPr>
          <w:sz w:val="24"/>
        </w:rPr>
        <w:t>№</w:t>
      </w:r>
      <w:r>
        <w:rPr>
          <w:spacing w:val="-3"/>
          <w:sz w:val="24"/>
        </w:rPr>
        <w:t xml:space="preserve"> </w:t>
      </w:r>
      <w:r>
        <w:rPr>
          <w:sz w:val="24"/>
        </w:rPr>
        <w:t>3</w:t>
      </w:r>
      <w:r>
        <w:rPr>
          <w:spacing w:val="-4"/>
          <w:sz w:val="24"/>
        </w:rPr>
        <w:t xml:space="preserve"> </w:t>
      </w:r>
      <w:r>
        <w:rPr>
          <w:sz w:val="24"/>
        </w:rPr>
        <w:t>«Музыка</w:t>
      </w:r>
      <w:r>
        <w:rPr>
          <w:spacing w:val="-4"/>
          <w:sz w:val="24"/>
        </w:rPr>
        <w:t xml:space="preserve"> </w:t>
      </w:r>
      <w:r>
        <w:rPr>
          <w:sz w:val="24"/>
        </w:rPr>
        <w:t>в жизни</w:t>
      </w:r>
      <w:r>
        <w:rPr>
          <w:spacing w:val="-3"/>
          <w:sz w:val="24"/>
        </w:rPr>
        <w:t xml:space="preserve"> </w:t>
      </w:r>
      <w:r>
        <w:rPr>
          <w:sz w:val="24"/>
        </w:rPr>
        <w:t>человека».</w:t>
      </w:r>
    </w:p>
    <w:p w:rsidR="009D6211" w:rsidRDefault="00213104">
      <w:pPr>
        <w:pStyle w:val="a3"/>
        <w:tabs>
          <w:tab w:val="left" w:pos="1789"/>
          <w:tab w:val="left" w:pos="4025"/>
          <w:tab w:val="left" w:pos="4463"/>
          <w:tab w:val="left" w:pos="5470"/>
          <w:tab w:val="left" w:pos="7518"/>
          <w:tab w:val="left" w:pos="8948"/>
          <w:tab w:val="left" w:pos="9008"/>
        </w:tabs>
        <w:spacing w:before="136" w:line="360" w:lineRule="auto"/>
        <w:ind w:right="167" w:firstLine="850"/>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       обучающимися       психологической       связи       музыкального       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 осознание собственных душевных движений, способность к сопереживанию как при</w:t>
      </w:r>
      <w:r>
        <w:rPr>
          <w:spacing w:val="1"/>
        </w:rPr>
        <w:t xml:space="preserve"> </w:t>
      </w:r>
      <w:r>
        <w:t>восприятии</w:t>
      </w:r>
      <w:r>
        <w:tab/>
      </w:r>
      <w:r>
        <w:tab/>
      </w:r>
      <w:r>
        <w:tab/>
        <w:t>произведений</w:t>
      </w:r>
      <w:r>
        <w:tab/>
      </w:r>
      <w:r>
        <w:tab/>
      </w:r>
      <w:r>
        <w:tab/>
      </w:r>
      <w:r>
        <w:rPr>
          <w:spacing w:val="-1"/>
        </w:rPr>
        <w:t>искусства,</w:t>
      </w:r>
      <w:r>
        <w:rPr>
          <w:spacing w:val="-58"/>
        </w:rPr>
        <w:t xml:space="preserve"> </w:t>
      </w:r>
      <w:r>
        <w:t>так и в непосредственном общении с другими людьми. Формы бытования музыки, типичный</w:t>
      </w:r>
      <w:r>
        <w:rPr>
          <w:spacing w:val="1"/>
        </w:rPr>
        <w:t xml:space="preserve"> </w:t>
      </w:r>
      <w:r>
        <w:t>комплекс</w:t>
      </w:r>
      <w:r>
        <w:tab/>
        <w:t>выразительных</w:t>
      </w:r>
      <w:r>
        <w:tab/>
        <w:t>средств</w:t>
      </w:r>
      <w:r>
        <w:tab/>
        <w:t>музыкальных</w:t>
      </w:r>
      <w:r>
        <w:tab/>
        <w:t>жанров</w:t>
      </w:r>
      <w:r>
        <w:tab/>
        <w:t>выступают</w:t>
      </w:r>
      <w:r>
        <w:rPr>
          <w:spacing w:val="-58"/>
        </w:rPr>
        <w:t xml:space="preserve"> </w:t>
      </w:r>
      <w:r>
        <w:t>как        обобщённые       жизненные       ситуации,        порождающие        различные       чувства</w:t>
      </w:r>
      <w:r>
        <w:rPr>
          <w:spacing w:val="1"/>
        </w:rPr>
        <w:t xml:space="preserve"> </w:t>
      </w:r>
      <w:r>
        <w:t>и настроения. Сверхзадача модуля – воспитание чувства прекрасного, пробуждение и развитие</w:t>
      </w:r>
      <w:r>
        <w:rPr>
          <w:spacing w:val="1"/>
        </w:rPr>
        <w:t xml:space="preserve"> </w:t>
      </w:r>
      <w:r>
        <w:t>эстетических</w:t>
      </w:r>
      <w:r>
        <w:rPr>
          <w:spacing w:val="-3"/>
        </w:rPr>
        <w:t xml:space="preserve"> </w:t>
      </w:r>
      <w:r>
        <w:t>потребностей.</w:t>
      </w:r>
    </w:p>
    <w:p w:rsidR="009D6211" w:rsidRDefault="00213104" w:rsidP="00C930D3">
      <w:pPr>
        <w:pStyle w:val="a6"/>
        <w:numPr>
          <w:ilvl w:val="3"/>
          <w:numId w:val="22"/>
        </w:numPr>
        <w:tabs>
          <w:tab w:val="left" w:pos="2026"/>
        </w:tabs>
        <w:spacing w:before="3"/>
        <w:ind w:left="2025"/>
        <w:jc w:val="both"/>
        <w:rPr>
          <w:sz w:val="24"/>
        </w:rPr>
      </w:pPr>
      <w:r>
        <w:rPr>
          <w:sz w:val="24"/>
        </w:rPr>
        <w:t>Красота</w:t>
      </w:r>
      <w:r>
        <w:rPr>
          <w:spacing w:val="-6"/>
          <w:sz w:val="24"/>
        </w:rPr>
        <w:t xml:space="preserve"> </w:t>
      </w:r>
      <w:r>
        <w:rPr>
          <w:sz w:val="24"/>
        </w:rPr>
        <w:t>и</w:t>
      </w:r>
      <w:r>
        <w:rPr>
          <w:spacing w:val="1"/>
          <w:sz w:val="24"/>
        </w:rPr>
        <w:t xml:space="preserve"> </w:t>
      </w:r>
      <w:r>
        <w:rPr>
          <w:sz w:val="24"/>
        </w:rPr>
        <w:t>вдохновение.</w:t>
      </w:r>
    </w:p>
    <w:p w:rsidR="009D6211" w:rsidRDefault="00213104">
      <w:pPr>
        <w:pStyle w:val="a3"/>
        <w:spacing w:before="137"/>
        <w:ind w:left="1003" w:firstLine="0"/>
      </w:pPr>
      <w:r>
        <w:t>Содержание:</w:t>
      </w:r>
      <w:r>
        <w:rPr>
          <w:spacing w:val="5"/>
        </w:rPr>
        <w:t xml:space="preserve"> </w:t>
      </w:r>
      <w:r>
        <w:t>стремление</w:t>
      </w:r>
      <w:r>
        <w:rPr>
          <w:spacing w:val="3"/>
        </w:rPr>
        <w:t xml:space="preserve"> </w:t>
      </w:r>
      <w:r>
        <w:t>человека</w:t>
      </w:r>
      <w:r>
        <w:rPr>
          <w:spacing w:val="6"/>
        </w:rPr>
        <w:t xml:space="preserve"> </w:t>
      </w:r>
      <w:r>
        <w:t>к</w:t>
      </w:r>
      <w:r>
        <w:rPr>
          <w:spacing w:val="7"/>
        </w:rPr>
        <w:t xml:space="preserve"> </w:t>
      </w:r>
      <w:r>
        <w:t>красоте.</w:t>
      </w:r>
      <w:r>
        <w:rPr>
          <w:spacing w:val="6"/>
        </w:rPr>
        <w:t xml:space="preserve"> </w:t>
      </w:r>
      <w:r>
        <w:t>Особое</w:t>
      </w:r>
      <w:r>
        <w:rPr>
          <w:spacing w:val="2"/>
        </w:rPr>
        <w:t xml:space="preserve"> </w:t>
      </w:r>
      <w:r>
        <w:t>состояние</w:t>
      </w:r>
      <w:r>
        <w:rPr>
          <w:spacing w:val="5"/>
        </w:rPr>
        <w:t xml:space="preserve"> </w:t>
      </w:r>
      <w:r>
        <w:t>–</w:t>
      </w:r>
      <w:r>
        <w:rPr>
          <w:spacing w:val="4"/>
        </w:rPr>
        <w:t xml:space="preserve"> </w:t>
      </w:r>
      <w:r>
        <w:t>вдохновение.</w:t>
      </w:r>
      <w:r>
        <w:rPr>
          <w:spacing w:val="5"/>
        </w:rPr>
        <w:t xml:space="preserve"> </w:t>
      </w:r>
      <w:r>
        <w:t>Музыка</w:t>
      </w:r>
    </w:p>
    <w:p w:rsidR="009D6211" w:rsidRDefault="00213104" w:rsidP="00C930D3">
      <w:pPr>
        <w:pStyle w:val="a6"/>
        <w:numPr>
          <w:ilvl w:val="0"/>
          <w:numId w:val="23"/>
        </w:numPr>
        <w:tabs>
          <w:tab w:val="left" w:pos="341"/>
        </w:tabs>
        <w:spacing w:before="137" w:line="362" w:lineRule="auto"/>
        <w:ind w:right="175" w:firstLine="0"/>
        <w:rPr>
          <w:sz w:val="24"/>
        </w:rPr>
      </w:pPr>
      <w:r>
        <w:rPr>
          <w:sz w:val="24"/>
        </w:rPr>
        <w:t>возможность вместе переживать вдохновение, наслаждаться красотой. Музыкальное единство</w:t>
      </w:r>
      <w:r>
        <w:rPr>
          <w:spacing w:val="-57"/>
          <w:sz w:val="24"/>
        </w:rPr>
        <w:t xml:space="preserve"> </w:t>
      </w:r>
      <w:r>
        <w:rPr>
          <w:sz w:val="24"/>
        </w:rPr>
        <w:t>людей</w:t>
      </w:r>
      <w:r>
        <w:rPr>
          <w:spacing w:val="2"/>
          <w:sz w:val="24"/>
        </w:rPr>
        <w:t xml:space="preserve"> </w:t>
      </w:r>
      <w:r>
        <w:rPr>
          <w:sz w:val="24"/>
        </w:rPr>
        <w:t>–</w:t>
      </w:r>
      <w:r>
        <w:rPr>
          <w:spacing w:val="2"/>
          <w:sz w:val="24"/>
        </w:rPr>
        <w:t xml:space="preserve"> </w:t>
      </w:r>
      <w:r>
        <w:rPr>
          <w:sz w:val="24"/>
        </w:rPr>
        <w:t>хор,</w:t>
      </w:r>
      <w:r>
        <w:rPr>
          <w:spacing w:val="4"/>
          <w:sz w:val="24"/>
        </w:rPr>
        <w:t xml:space="preserve"> </w:t>
      </w:r>
      <w:r>
        <w:rPr>
          <w:sz w:val="24"/>
        </w:rPr>
        <w:t>хоровод.</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Виды</w:t>
      </w:r>
      <w:r>
        <w:rPr>
          <w:spacing w:val="-1"/>
        </w:rPr>
        <w:t xml:space="preserve"> </w:t>
      </w:r>
      <w:r>
        <w:t>деятельности</w:t>
      </w:r>
      <w:r>
        <w:rPr>
          <w:spacing w:val="-9"/>
        </w:rPr>
        <w:t xml:space="preserve"> </w:t>
      </w:r>
      <w:r>
        <w:t>обучающихся:</w:t>
      </w:r>
    </w:p>
    <w:p w:rsidR="009D6211" w:rsidRDefault="00213104">
      <w:pPr>
        <w:pStyle w:val="a3"/>
        <w:spacing w:before="137" w:line="362" w:lineRule="auto"/>
        <w:ind w:left="1003" w:right="832" w:firstLine="0"/>
        <w:jc w:val="left"/>
      </w:pPr>
      <w:r>
        <w:t>диалог с учителем о значении красоты и вдохновения в жизни человека;</w:t>
      </w:r>
      <w:r>
        <w:rPr>
          <w:spacing w:val="1"/>
        </w:rPr>
        <w:t xml:space="preserve"> </w:t>
      </w:r>
      <w:r>
        <w:t>слушание</w:t>
      </w:r>
      <w:r>
        <w:rPr>
          <w:spacing w:val="-4"/>
        </w:rPr>
        <w:t xml:space="preserve"> </w:t>
      </w:r>
      <w:r>
        <w:t>музыки,</w:t>
      </w:r>
      <w:r>
        <w:rPr>
          <w:spacing w:val="-2"/>
        </w:rPr>
        <w:t xml:space="preserve"> </w:t>
      </w:r>
      <w:r>
        <w:t>концентрация</w:t>
      </w:r>
      <w:r>
        <w:rPr>
          <w:spacing w:val="-3"/>
        </w:rPr>
        <w:t xml:space="preserve"> </w:t>
      </w:r>
      <w:r>
        <w:t>на</w:t>
      </w:r>
      <w:r>
        <w:rPr>
          <w:spacing w:val="-8"/>
        </w:rPr>
        <w:t xml:space="preserve"> </w:t>
      </w:r>
      <w:r>
        <w:t>её</w:t>
      </w:r>
      <w:r>
        <w:rPr>
          <w:spacing w:val="-4"/>
        </w:rPr>
        <w:t xml:space="preserve"> </w:t>
      </w:r>
      <w:r>
        <w:t>восприятии,</w:t>
      </w:r>
      <w:r>
        <w:rPr>
          <w:spacing w:val="-6"/>
        </w:rPr>
        <w:t xml:space="preserve"> </w:t>
      </w:r>
      <w:r>
        <w:t>своём</w:t>
      </w:r>
      <w:r>
        <w:rPr>
          <w:spacing w:val="-6"/>
        </w:rPr>
        <w:t xml:space="preserve"> </w:t>
      </w:r>
      <w:r>
        <w:t>внутреннем</w:t>
      </w:r>
      <w:r>
        <w:rPr>
          <w:spacing w:val="-2"/>
        </w:rPr>
        <w:t xml:space="preserve"> </w:t>
      </w:r>
      <w:r>
        <w:t>состоянии;</w:t>
      </w:r>
    </w:p>
    <w:p w:rsidR="009D6211" w:rsidRDefault="00213104">
      <w:pPr>
        <w:pStyle w:val="a3"/>
        <w:spacing w:line="360" w:lineRule="auto"/>
        <w:ind w:right="170" w:firstLine="850"/>
        <w:jc w:val="left"/>
      </w:pPr>
      <w:r>
        <w:t>двигательная импровизация под музыку лирического</w:t>
      </w:r>
      <w:r>
        <w:rPr>
          <w:spacing w:val="1"/>
        </w:rPr>
        <w:t xml:space="preserve"> </w:t>
      </w:r>
      <w:r>
        <w:t>характера</w:t>
      </w:r>
      <w:r>
        <w:rPr>
          <w:spacing w:val="1"/>
        </w:rPr>
        <w:t xml:space="preserve"> </w:t>
      </w:r>
      <w:r>
        <w:t>«Цветы</w:t>
      </w:r>
      <w:r>
        <w:rPr>
          <w:spacing w:val="1"/>
        </w:rPr>
        <w:t xml:space="preserve"> </w:t>
      </w:r>
      <w:r>
        <w:t>распускаются</w:t>
      </w:r>
      <w:r>
        <w:rPr>
          <w:spacing w:val="-57"/>
        </w:rPr>
        <w:t xml:space="preserve"> </w:t>
      </w:r>
      <w:r>
        <w:t>под</w:t>
      </w:r>
      <w:r>
        <w:rPr>
          <w:spacing w:val="-6"/>
        </w:rPr>
        <w:t xml:space="preserve"> </w:t>
      </w:r>
      <w:r>
        <w:t>музыку»;</w:t>
      </w:r>
    </w:p>
    <w:p w:rsidR="009D6211" w:rsidRDefault="00213104">
      <w:pPr>
        <w:pStyle w:val="a3"/>
        <w:spacing w:line="274" w:lineRule="exact"/>
        <w:ind w:left="1003" w:firstLine="0"/>
        <w:jc w:val="left"/>
      </w:pPr>
      <w:r>
        <w:t>выстраивание</w:t>
      </w:r>
      <w:r>
        <w:rPr>
          <w:spacing w:val="-4"/>
        </w:rPr>
        <w:t xml:space="preserve"> </w:t>
      </w:r>
      <w:r>
        <w:t>хорового</w:t>
      </w:r>
      <w:r>
        <w:rPr>
          <w:spacing w:val="2"/>
        </w:rPr>
        <w:t xml:space="preserve"> </w:t>
      </w:r>
      <w:r>
        <w:t>унисона</w:t>
      </w:r>
      <w:r>
        <w:rPr>
          <w:spacing w:val="-1"/>
        </w:rPr>
        <w:t xml:space="preserve"> </w:t>
      </w:r>
      <w:r>
        <w:t>–</w:t>
      </w:r>
      <w:r>
        <w:rPr>
          <w:spacing w:val="-7"/>
        </w:rPr>
        <w:t xml:space="preserve"> </w:t>
      </w:r>
      <w:r>
        <w:t>вокального</w:t>
      </w:r>
      <w:r>
        <w:rPr>
          <w:spacing w:val="1"/>
        </w:rPr>
        <w:t xml:space="preserve"> </w:t>
      </w:r>
      <w:r>
        <w:t>и</w:t>
      </w:r>
      <w:r>
        <w:rPr>
          <w:spacing w:val="-6"/>
        </w:rPr>
        <w:t xml:space="preserve"> </w:t>
      </w:r>
      <w:r>
        <w:t>психологического;</w:t>
      </w:r>
    </w:p>
    <w:p w:rsidR="009D6211" w:rsidRDefault="00213104">
      <w:pPr>
        <w:pStyle w:val="a3"/>
        <w:spacing w:before="139" w:line="360" w:lineRule="auto"/>
        <w:ind w:left="1003" w:firstLine="0"/>
        <w:jc w:val="left"/>
      </w:pPr>
      <w:r>
        <w:t>одновременное</w:t>
      </w:r>
      <w:r>
        <w:rPr>
          <w:spacing w:val="-5"/>
        </w:rPr>
        <w:t xml:space="preserve"> </w:t>
      </w:r>
      <w:r>
        <w:t>взятие</w:t>
      </w:r>
      <w:r>
        <w:rPr>
          <w:spacing w:val="-8"/>
        </w:rPr>
        <w:t xml:space="preserve"> </w:t>
      </w:r>
      <w:r>
        <w:t>и</w:t>
      </w:r>
      <w:r>
        <w:rPr>
          <w:spacing w:val="-2"/>
        </w:rPr>
        <w:t xml:space="preserve"> </w:t>
      </w:r>
      <w:r>
        <w:t>снятие</w:t>
      </w:r>
      <w:r>
        <w:rPr>
          <w:spacing w:val="-4"/>
        </w:rPr>
        <w:t xml:space="preserve"> </w:t>
      </w:r>
      <w:r>
        <w:t>звука,</w:t>
      </w:r>
      <w:r>
        <w:rPr>
          <w:spacing w:val="-2"/>
        </w:rPr>
        <w:t xml:space="preserve"> </w:t>
      </w:r>
      <w:r>
        <w:t>навыки</w:t>
      </w:r>
      <w:r>
        <w:rPr>
          <w:spacing w:val="-7"/>
        </w:rPr>
        <w:t xml:space="preserve"> </w:t>
      </w:r>
      <w:r>
        <w:t>певческого</w:t>
      </w:r>
      <w:r>
        <w:rPr>
          <w:spacing w:val="1"/>
        </w:rPr>
        <w:t xml:space="preserve"> </w:t>
      </w:r>
      <w:r>
        <w:t>дыхания</w:t>
      </w:r>
      <w:r>
        <w:rPr>
          <w:spacing w:val="-3"/>
        </w:rPr>
        <w:t xml:space="preserve"> </w:t>
      </w:r>
      <w:r>
        <w:t>по</w:t>
      </w:r>
      <w:r>
        <w:rPr>
          <w:spacing w:val="-3"/>
        </w:rPr>
        <w:t xml:space="preserve"> </w:t>
      </w:r>
      <w:r>
        <w:t>руке</w:t>
      </w:r>
      <w:r>
        <w:rPr>
          <w:spacing w:val="-4"/>
        </w:rPr>
        <w:t xml:space="preserve"> </w:t>
      </w:r>
      <w:r>
        <w:t>дирижёра;</w:t>
      </w:r>
      <w:r>
        <w:rPr>
          <w:spacing w:val="-57"/>
        </w:rPr>
        <w:t xml:space="preserve"> </w:t>
      </w:r>
      <w:r>
        <w:t>разучивание,</w:t>
      </w:r>
      <w:r>
        <w:rPr>
          <w:spacing w:val="3"/>
        </w:rPr>
        <w:t xml:space="preserve"> </w:t>
      </w:r>
      <w:r>
        <w:t>исполнение</w:t>
      </w:r>
      <w:r>
        <w:rPr>
          <w:spacing w:val="1"/>
        </w:rPr>
        <w:t xml:space="preserve"> </w:t>
      </w:r>
      <w:r>
        <w:t>красивой</w:t>
      </w:r>
      <w:r>
        <w:rPr>
          <w:spacing w:val="-2"/>
        </w:rPr>
        <w:t xml:space="preserve"> </w:t>
      </w:r>
      <w:r>
        <w:t>песни;</w:t>
      </w:r>
    </w:p>
    <w:p w:rsidR="009D6211" w:rsidRDefault="00213104">
      <w:pPr>
        <w:pStyle w:val="a3"/>
        <w:spacing w:line="274" w:lineRule="exact"/>
        <w:ind w:left="1003" w:firstLine="0"/>
        <w:jc w:val="left"/>
      </w:pPr>
      <w:r>
        <w:t>вариативно:</w:t>
      </w:r>
      <w:r>
        <w:rPr>
          <w:spacing w:val="-10"/>
        </w:rPr>
        <w:t xml:space="preserve"> </w:t>
      </w:r>
      <w:r>
        <w:t>разучивание</w:t>
      </w:r>
      <w:r>
        <w:rPr>
          <w:spacing w:val="-6"/>
        </w:rPr>
        <w:t xml:space="preserve"> </w:t>
      </w:r>
      <w:r>
        <w:t>хоровода</w:t>
      </w:r>
    </w:p>
    <w:p w:rsidR="009D6211" w:rsidRDefault="00213104" w:rsidP="00C930D3">
      <w:pPr>
        <w:pStyle w:val="a6"/>
        <w:numPr>
          <w:ilvl w:val="3"/>
          <w:numId w:val="22"/>
        </w:numPr>
        <w:tabs>
          <w:tab w:val="left" w:pos="2026"/>
        </w:tabs>
        <w:spacing w:before="137"/>
        <w:ind w:left="2025"/>
        <w:rPr>
          <w:sz w:val="24"/>
        </w:rPr>
      </w:pPr>
      <w:r>
        <w:rPr>
          <w:sz w:val="24"/>
        </w:rPr>
        <w:t>Музыкальные</w:t>
      </w:r>
      <w:r>
        <w:rPr>
          <w:spacing w:val="-13"/>
          <w:sz w:val="24"/>
        </w:rPr>
        <w:t xml:space="preserve"> </w:t>
      </w:r>
      <w:r>
        <w:rPr>
          <w:sz w:val="24"/>
        </w:rPr>
        <w:t>пейзажи.</w:t>
      </w:r>
    </w:p>
    <w:p w:rsidR="009D6211" w:rsidRDefault="00213104">
      <w:pPr>
        <w:pStyle w:val="a3"/>
        <w:spacing w:before="142" w:line="360" w:lineRule="auto"/>
        <w:ind w:right="167" w:firstLine="850"/>
      </w:pPr>
      <w:r>
        <w:t>Содержание: образы природы в музыке, настроение музыкальных пейзажей, чувства</w:t>
      </w:r>
      <w:r>
        <w:rPr>
          <w:spacing w:val="1"/>
        </w:rPr>
        <w:t xml:space="preserve"> </w:t>
      </w:r>
      <w:r>
        <w:t>человека,</w:t>
      </w:r>
      <w:r>
        <w:rPr>
          <w:spacing w:val="1"/>
        </w:rPr>
        <w:t xml:space="preserve"> </w:t>
      </w:r>
      <w:r>
        <w:t>любующегося природой.</w:t>
      </w:r>
      <w:r>
        <w:rPr>
          <w:spacing w:val="1"/>
        </w:rPr>
        <w:t xml:space="preserve"> </w:t>
      </w:r>
      <w:r>
        <w:t>Музыка –</w:t>
      </w:r>
      <w:r>
        <w:rPr>
          <w:spacing w:val="1"/>
        </w:rPr>
        <w:t xml:space="preserve"> </w:t>
      </w:r>
      <w:r>
        <w:t>выражение глубоких чувств,</w:t>
      </w:r>
      <w:r>
        <w:rPr>
          <w:spacing w:val="1"/>
        </w:rPr>
        <w:t xml:space="preserve"> </w:t>
      </w:r>
      <w:r>
        <w:t>тонких оттенков</w:t>
      </w:r>
      <w:r>
        <w:rPr>
          <w:spacing w:val="1"/>
        </w:rPr>
        <w:t xml:space="preserve"> </w:t>
      </w:r>
      <w:r>
        <w:t>настроения,</w:t>
      </w:r>
      <w:r>
        <w:rPr>
          <w:spacing w:val="3"/>
        </w:rPr>
        <w:t xml:space="preserve"> </w:t>
      </w:r>
      <w:r>
        <w:t>которые</w:t>
      </w:r>
      <w:r>
        <w:rPr>
          <w:spacing w:val="1"/>
        </w:rPr>
        <w:t xml:space="preserve"> </w:t>
      </w:r>
      <w:r>
        <w:t>трудно</w:t>
      </w:r>
      <w:r>
        <w:rPr>
          <w:spacing w:val="5"/>
        </w:rPr>
        <w:t xml:space="preserve"> </w:t>
      </w:r>
      <w:r>
        <w:t>передать</w:t>
      </w:r>
      <w:r>
        <w:rPr>
          <w:spacing w:val="3"/>
        </w:rPr>
        <w:t xml:space="preserve"> </w:t>
      </w:r>
      <w:r>
        <w:t>словами.</w:t>
      </w:r>
    </w:p>
    <w:p w:rsidR="009D6211" w:rsidRDefault="00213104">
      <w:pPr>
        <w:pStyle w:val="a3"/>
        <w:spacing w:line="273"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line="360" w:lineRule="auto"/>
        <w:ind w:left="1003" w:right="1069" w:firstLine="0"/>
        <w:jc w:val="left"/>
      </w:pPr>
      <w:r>
        <w:t>слушание произведений программной музыки, посвящённой образам природы;</w:t>
      </w:r>
      <w:r>
        <w:rPr>
          <w:spacing w:val="-57"/>
        </w:rPr>
        <w:t xml:space="preserve"> </w:t>
      </w:r>
      <w:r>
        <w:t>подбор</w:t>
      </w:r>
      <w:r>
        <w:rPr>
          <w:spacing w:val="-4"/>
        </w:rPr>
        <w:t xml:space="preserve"> </w:t>
      </w:r>
      <w:r>
        <w:t>эпитетов</w:t>
      </w:r>
      <w:r>
        <w:rPr>
          <w:spacing w:val="-2"/>
        </w:rPr>
        <w:t xml:space="preserve"> </w:t>
      </w:r>
      <w:r>
        <w:t>для</w:t>
      </w:r>
      <w:r>
        <w:rPr>
          <w:spacing w:val="-4"/>
        </w:rPr>
        <w:t xml:space="preserve"> </w:t>
      </w:r>
      <w:r>
        <w:t>описания</w:t>
      </w:r>
      <w:r>
        <w:rPr>
          <w:spacing w:val="2"/>
        </w:rPr>
        <w:t xml:space="preserve"> </w:t>
      </w:r>
      <w:r>
        <w:t>настроения,</w:t>
      </w:r>
      <w:r>
        <w:rPr>
          <w:spacing w:val="-2"/>
        </w:rPr>
        <w:t xml:space="preserve"> </w:t>
      </w:r>
      <w:r>
        <w:t>характера</w:t>
      </w:r>
      <w:r>
        <w:rPr>
          <w:spacing w:val="-1"/>
        </w:rPr>
        <w:t xml:space="preserve"> </w:t>
      </w:r>
      <w:r>
        <w:t>музыки;</w:t>
      </w:r>
    </w:p>
    <w:p w:rsidR="009D6211" w:rsidRDefault="00213104">
      <w:pPr>
        <w:pStyle w:val="a3"/>
        <w:spacing w:line="360" w:lineRule="auto"/>
        <w:ind w:left="1003" w:right="1965" w:firstLine="0"/>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4"/>
        </w:rPr>
        <w:t xml:space="preserve"> </w:t>
      </w:r>
      <w:r>
        <w:t>одухотворенное</w:t>
      </w:r>
      <w:r>
        <w:rPr>
          <w:spacing w:val="-6"/>
        </w:rPr>
        <w:t xml:space="preserve"> </w:t>
      </w:r>
      <w:r>
        <w:t>исполнение</w:t>
      </w:r>
      <w:r>
        <w:rPr>
          <w:spacing w:val="-6"/>
        </w:rPr>
        <w:t xml:space="preserve"> </w:t>
      </w:r>
      <w:r>
        <w:t>песен</w:t>
      </w:r>
      <w:r>
        <w:rPr>
          <w:spacing w:val="-4"/>
        </w:rPr>
        <w:t xml:space="preserve"> </w:t>
      </w:r>
      <w:r>
        <w:t>о</w:t>
      </w:r>
      <w:r>
        <w:rPr>
          <w:spacing w:val="-1"/>
        </w:rPr>
        <w:t xml:space="preserve"> </w:t>
      </w:r>
      <w:r>
        <w:t>природе,</w:t>
      </w:r>
      <w:r>
        <w:rPr>
          <w:spacing w:val="2"/>
        </w:rPr>
        <w:t xml:space="preserve"> </w:t>
      </w:r>
      <w:r>
        <w:t>её</w:t>
      </w:r>
      <w:r>
        <w:rPr>
          <w:spacing w:val="-1"/>
        </w:rPr>
        <w:t xml:space="preserve"> </w:t>
      </w:r>
      <w:r>
        <w:t>красоте;</w:t>
      </w:r>
    </w:p>
    <w:p w:rsidR="009D6211" w:rsidRDefault="00213104">
      <w:pPr>
        <w:pStyle w:val="a3"/>
        <w:spacing w:line="360" w:lineRule="auto"/>
        <w:ind w:firstLine="850"/>
        <w:jc w:val="left"/>
      </w:pPr>
      <w:r>
        <w:t>вариативно:</w:t>
      </w:r>
      <w:r>
        <w:rPr>
          <w:spacing w:val="26"/>
        </w:rPr>
        <w:t xml:space="preserve"> </w:t>
      </w:r>
      <w:r>
        <w:t>рисование</w:t>
      </w:r>
      <w:r>
        <w:rPr>
          <w:spacing w:val="29"/>
        </w:rPr>
        <w:t xml:space="preserve"> </w:t>
      </w:r>
      <w:r>
        <w:t>«услышанных»</w:t>
      </w:r>
      <w:r>
        <w:rPr>
          <w:spacing w:val="25"/>
        </w:rPr>
        <w:t xml:space="preserve"> </w:t>
      </w:r>
      <w:r>
        <w:t>пейзажей</w:t>
      </w:r>
      <w:r>
        <w:rPr>
          <w:spacing w:val="31"/>
        </w:rPr>
        <w:t xml:space="preserve"> </w:t>
      </w:r>
      <w:r>
        <w:t>и</w:t>
      </w:r>
      <w:r>
        <w:rPr>
          <w:spacing w:val="26"/>
        </w:rPr>
        <w:t xml:space="preserve"> </w:t>
      </w:r>
      <w:r>
        <w:t>(или)</w:t>
      </w:r>
      <w:r>
        <w:rPr>
          <w:spacing w:val="31"/>
        </w:rPr>
        <w:t xml:space="preserve"> </w:t>
      </w:r>
      <w:r>
        <w:t>абстрактная</w:t>
      </w:r>
      <w:r>
        <w:rPr>
          <w:spacing w:val="30"/>
        </w:rPr>
        <w:t xml:space="preserve"> </w:t>
      </w:r>
      <w:r>
        <w:t>живопись</w:t>
      </w:r>
      <w:r>
        <w:rPr>
          <w:spacing w:val="38"/>
        </w:rPr>
        <w:t xml:space="preserve"> </w:t>
      </w:r>
      <w:r>
        <w:t>–</w:t>
      </w:r>
      <w:r>
        <w:rPr>
          <w:spacing w:val="-57"/>
        </w:rPr>
        <w:t xml:space="preserve"> </w:t>
      </w:r>
      <w:r>
        <w:t>передача</w:t>
      </w:r>
      <w:r>
        <w:rPr>
          <w:spacing w:val="-3"/>
        </w:rPr>
        <w:t xml:space="preserve"> </w:t>
      </w:r>
      <w:r>
        <w:t>настроения</w:t>
      </w:r>
      <w:r>
        <w:rPr>
          <w:spacing w:val="-7"/>
        </w:rPr>
        <w:t xml:space="preserve"> </w:t>
      </w:r>
      <w:r>
        <w:t>цветом, точками,</w:t>
      </w:r>
      <w:r>
        <w:rPr>
          <w:spacing w:val="-1"/>
        </w:rPr>
        <w:t xml:space="preserve"> </w:t>
      </w:r>
      <w:r>
        <w:t>линиями;</w:t>
      </w:r>
      <w:r>
        <w:rPr>
          <w:spacing w:val="-6"/>
        </w:rPr>
        <w:t xml:space="preserve"> </w:t>
      </w:r>
      <w:r>
        <w:t>игра-импровизация</w:t>
      </w:r>
      <w:r>
        <w:rPr>
          <w:spacing w:val="-2"/>
        </w:rPr>
        <w:t xml:space="preserve"> </w:t>
      </w:r>
      <w:r>
        <w:t>«Угадай</w:t>
      </w:r>
      <w:r>
        <w:rPr>
          <w:spacing w:val="-2"/>
        </w:rPr>
        <w:t xml:space="preserve"> </w:t>
      </w:r>
      <w:r>
        <w:t>моё</w:t>
      </w:r>
      <w:r>
        <w:rPr>
          <w:spacing w:val="-7"/>
        </w:rPr>
        <w:t xml:space="preserve"> </w:t>
      </w:r>
      <w:r>
        <w:t>настроение».</w:t>
      </w:r>
    </w:p>
    <w:p w:rsidR="009D6211" w:rsidRDefault="00213104" w:rsidP="00C930D3">
      <w:pPr>
        <w:pStyle w:val="a6"/>
        <w:numPr>
          <w:ilvl w:val="3"/>
          <w:numId w:val="22"/>
        </w:numPr>
        <w:tabs>
          <w:tab w:val="left" w:pos="2026"/>
        </w:tabs>
        <w:spacing w:line="274" w:lineRule="exact"/>
        <w:ind w:left="2025"/>
        <w:rPr>
          <w:sz w:val="24"/>
        </w:rPr>
      </w:pPr>
      <w:r>
        <w:rPr>
          <w:sz w:val="24"/>
        </w:rPr>
        <w:t>Музыкальные</w:t>
      </w:r>
      <w:r>
        <w:rPr>
          <w:spacing w:val="-5"/>
          <w:sz w:val="24"/>
        </w:rPr>
        <w:t xml:space="preserve"> </w:t>
      </w:r>
      <w:r>
        <w:rPr>
          <w:sz w:val="24"/>
        </w:rPr>
        <w:t>портреты.</w:t>
      </w:r>
    </w:p>
    <w:p w:rsidR="009D6211" w:rsidRDefault="00213104">
      <w:pPr>
        <w:pStyle w:val="a3"/>
        <w:spacing w:before="141" w:line="360" w:lineRule="auto"/>
        <w:ind w:firstLine="850"/>
        <w:jc w:val="left"/>
      </w:pPr>
      <w:r>
        <w:t>Содержание:</w:t>
      </w:r>
      <w:r>
        <w:rPr>
          <w:spacing w:val="1"/>
        </w:rPr>
        <w:t xml:space="preserve"> </w:t>
      </w:r>
      <w:r>
        <w:t>музыка,</w:t>
      </w:r>
      <w:r>
        <w:rPr>
          <w:spacing w:val="1"/>
        </w:rPr>
        <w:t xml:space="preserve"> </w:t>
      </w:r>
      <w:r>
        <w:t>передающая</w:t>
      </w:r>
      <w:r>
        <w:rPr>
          <w:spacing w:val="1"/>
        </w:rPr>
        <w:t xml:space="preserve"> </w:t>
      </w:r>
      <w:r>
        <w:t>образ</w:t>
      </w:r>
      <w:r>
        <w:rPr>
          <w:spacing w:val="1"/>
        </w:rPr>
        <w:t xml:space="preserve"> </w:t>
      </w:r>
      <w:r>
        <w:t>человека,</w:t>
      </w:r>
      <w:r>
        <w:rPr>
          <w:spacing w:val="1"/>
        </w:rPr>
        <w:t xml:space="preserve"> </w:t>
      </w:r>
      <w:r>
        <w:t>его походку,</w:t>
      </w:r>
      <w:r>
        <w:rPr>
          <w:spacing w:val="1"/>
        </w:rPr>
        <w:t xml:space="preserve"> </w:t>
      </w:r>
      <w:r>
        <w:t>движения, характер,</w:t>
      </w:r>
      <w:r>
        <w:rPr>
          <w:spacing w:val="-57"/>
        </w:rPr>
        <w:t xml:space="preserve"> </w:t>
      </w:r>
      <w:r>
        <w:t>манеру</w:t>
      </w:r>
      <w:r>
        <w:rPr>
          <w:spacing w:val="-9"/>
        </w:rPr>
        <w:t xml:space="preserve"> </w:t>
      </w:r>
      <w:r>
        <w:t>речи.</w:t>
      </w:r>
      <w:r>
        <w:rPr>
          <w:spacing w:val="4"/>
        </w:rPr>
        <w:t xml:space="preserve"> </w:t>
      </w:r>
      <w:r>
        <w:t>«Портреты»,</w:t>
      </w:r>
      <w:r>
        <w:rPr>
          <w:spacing w:val="-2"/>
        </w:rPr>
        <w:t xml:space="preserve"> </w:t>
      </w:r>
      <w:r>
        <w:t>выраженные</w:t>
      </w:r>
      <w:r>
        <w:rPr>
          <w:spacing w:val="-4"/>
        </w:rPr>
        <w:t xml:space="preserve"> </w:t>
      </w:r>
      <w:r>
        <w:t>в</w:t>
      </w:r>
      <w:r>
        <w:rPr>
          <w:spacing w:val="2"/>
        </w:rPr>
        <w:t xml:space="preserve"> </w:t>
      </w:r>
      <w:r>
        <w:t>музыкальных</w:t>
      </w:r>
      <w:r>
        <w:rPr>
          <w:spacing w:val="-3"/>
        </w:rPr>
        <w:t xml:space="preserve"> </w:t>
      </w:r>
      <w:r>
        <w:t>интонациях.</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tabs>
          <w:tab w:val="left" w:pos="2283"/>
          <w:tab w:val="left" w:pos="3990"/>
          <w:tab w:val="left" w:pos="5391"/>
          <w:tab w:val="left" w:pos="7045"/>
          <w:tab w:val="left" w:pos="9237"/>
        </w:tabs>
        <w:spacing w:before="137" w:line="362" w:lineRule="auto"/>
        <w:ind w:right="177" w:firstLine="850"/>
        <w:jc w:val="left"/>
      </w:pPr>
      <w:r>
        <w:t>слушание</w:t>
      </w:r>
      <w:r>
        <w:tab/>
        <w:t>произведений</w:t>
      </w:r>
      <w:r>
        <w:tab/>
        <w:t>вокальной,</w:t>
      </w:r>
      <w:r>
        <w:tab/>
        <w:t>программной</w:t>
      </w:r>
      <w:r>
        <w:tab/>
        <w:t>инструментальной</w:t>
      </w:r>
      <w:r>
        <w:tab/>
      </w:r>
      <w:r>
        <w:rPr>
          <w:spacing w:val="-1"/>
        </w:rPr>
        <w:t>музыки,</w:t>
      </w:r>
      <w:r>
        <w:rPr>
          <w:spacing w:val="-57"/>
        </w:rPr>
        <w:t xml:space="preserve"> </w:t>
      </w:r>
      <w:r>
        <w:t>посвящённой</w:t>
      </w:r>
      <w:r>
        <w:rPr>
          <w:spacing w:val="-3"/>
        </w:rPr>
        <w:t xml:space="preserve"> </w:t>
      </w:r>
      <w:r>
        <w:t>образам</w:t>
      </w:r>
      <w:r>
        <w:rPr>
          <w:spacing w:val="3"/>
        </w:rPr>
        <w:t xml:space="preserve"> </w:t>
      </w:r>
      <w:r>
        <w:t>людей,</w:t>
      </w:r>
      <w:r>
        <w:rPr>
          <w:spacing w:val="-1"/>
        </w:rPr>
        <w:t xml:space="preserve"> </w:t>
      </w:r>
      <w:r>
        <w:t>сказочных</w:t>
      </w:r>
      <w:r>
        <w:rPr>
          <w:spacing w:val="-3"/>
        </w:rPr>
        <w:t xml:space="preserve"> </w:t>
      </w:r>
      <w:r>
        <w:t>персонажей;</w:t>
      </w:r>
    </w:p>
    <w:p w:rsidR="009D6211" w:rsidRDefault="00213104">
      <w:pPr>
        <w:pStyle w:val="a3"/>
        <w:spacing w:line="360" w:lineRule="auto"/>
        <w:ind w:left="1003" w:right="1793"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8"/>
        </w:rPr>
        <w:t xml:space="preserve"> </w:t>
      </w:r>
      <w:r>
        <w:t>разучивание,</w:t>
      </w:r>
      <w:r>
        <w:rPr>
          <w:spacing w:val="1"/>
        </w:rPr>
        <w:t xml:space="preserve"> </w:t>
      </w:r>
      <w:r>
        <w:t>харáктерное исполнение</w:t>
      </w:r>
      <w:r>
        <w:rPr>
          <w:spacing w:val="-6"/>
        </w:rPr>
        <w:t xml:space="preserve"> </w:t>
      </w:r>
      <w:r>
        <w:t>песни</w:t>
      </w:r>
      <w:r>
        <w:rPr>
          <w:spacing w:val="2"/>
        </w:rPr>
        <w:t xml:space="preserve"> </w:t>
      </w:r>
      <w:r>
        <w:t>–</w:t>
      </w:r>
      <w:r>
        <w:rPr>
          <w:spacing w:val="-5"/>
        </w:rPr>
        <w:t xml:space="preserve"> </w:t>
      </w:r>
      <w:r>
        <w:t>портретной</w:t>
      </w:r>
      <w:r>
        <w:rPr>
          <w:spacing w:val="-3"/>
        </w:rPr>
        <w:t xml:space="preserve"> </w:t>
      </w:r>
      <w:r>
        <w:t>зарисовки;</w:t>
      </w:r>
    </w:p>
    <w:p w:rsidR="009D6211" w:rsidRDefault="00213104">
      <w:pPr>
        <w:pStyle w:val="a3"/>
        <w:ind w:left="1003" w:firstLine="0"/>
        <w:jc w:val="left"/>
      </w:pPr>
      <w:r>
        <w:t>вариативно:</w:t>
      </w:r>
      <w:r>
        <w:rPr>
          <w:spacing w:val="46"/>
        </w:rPr>
        <w:t xml:space="preserve"> </w:t>
      </w:r>
      <w:r>
        <w:t>рисование,</w:t>
      </w:r>
      <w:r>
        <w:rPr>
          <w:spacing w:val="48"/>
        </w:rPr>
        <w:t xml:space="preserve"> </w:t>
      </w:r>
      <w:r>
        <w:t>лепка</w:t>
      </w:r>
      <w:r>
        <w:rPr>
          <w:spacing w:val="45"/>
        </w:rPr>
        <w:t xml:space="preserve"> </w:t>
      </w:r>
      <w:r>
        <w:t>героя</w:t>
      </w:r>
      <w:r>
        <w:rPr>
          <w:spacing w:val="47"/>
        </w:rPr>
        <w:t xml:space="preserve"> </w:t>
      </w:r>
      <w:r>
        <w:t>музыкального</w:t>
      </w:r>
      <w:r>
        <w:rPr>
          <w:spacing w:val="50"/>
        </w:rPr>
        <w:t xml:space="preserve"> </w:t>
      </w:r>
      <w:r>
        <w:t>произведения;</w:t>
      </w:r>
      <w:r>
        <w:rPr>
          <w:spacing w:val="46"/>
        </w:rPr>
        <w:t xml:space="preserve"> </w:t>
      </w:r>
      <w:r>
        <w:t>игра-импровизация</w:t>
      </w:r>
    </w:p>
    <w:p w:rsidR="009D6211" w:rsidRDefault="00213104">
      <w:pPr>
        <w:pStyle w:val="a3"/>
        <w:spacing w:before="135" w:line="360" w:lineRule="auto"/>
        <w:ind w:firstLine="0"/>
        <w:jc w:val="left"/>
      </w:pPr>
      <w:r>
        <w:t>«Угадай</w:t>
      </w:r>
      <w:r>
        <w:rPr>
          <w:spacing w:val="17"/>
        </w:rPr>
        <w:t xml:space="preserve"> </w:t>
      </w:r>
      <w:r>
        <w:t>мой</w:t>
      </w:r>
      <w:r>
        <w:rPr>
          <w:spacing w:val="14"/>
        </w:rPr>
        <w:t xml:space="preserve"> </w:t>
      </w:r>
      <w:r>
        <w:t>характер»;</w:t>
      </w:r>
      <w:r>
        <w:rPr>
          <w:spacing w:val="13"/>
        </w:rPr>
        <w:t xml:space="preserve"> </w:t>
      </w:r>
      <w:r>
        <w:t>инсценировка</w:t>
      </w:r>
      <w:r>
        <w:rPr>
          <w:spacing w:val="21"/>
        </w:rPr>
        <w:t xml:space="preserve"> </w:t>
      </w:r>
      <w:r>
        <w:t>–</w:t>
      </w:r>
      <w:r>
        <w:rPr>
          <w:spacing w:val="12"/>
        </w:rPr>
        <w:t xml:space="preserve"> </w:t>
      </w:r>
      <w:r>
        <w:t>импровизация</w:t>
      </w:r>
      <w:r>
        <w:rPr>
          <w:spacing w:val="8"/>
        </w:rPr>
        <w:t xml:space="preserve"> </w:t>
      </w:r>
      <w:r>
        <w:t>в</w:t>
      </w:r>
      <w:r>
        <w:rPr>
          <w:spacing w:val="14"/>
        </w:rPr>
        <w:t xml:space="preserve"> </w:t>
      </w:r>
      <w:r>
        <w:t>жанре</w:t>
      </w:r>
      <w:r>
        <w:rPr>
          <w:spacing w:val="11"/>
        </w:rPr>
        <w:t xml:space="preserve"> </w:t>
      </w:r>
      <w:r>
        <w:t>кукольного</w:t>
      </w:r>
      <w:r>
        <w:rPr>
          <w:spacing w:val="12"/>
        </w:rPr>
        <w:t xml:space="preserve"> </w:t>
      </w:r>
      <w:r>
        <w:t>(теневого)</w:t>
      </w:r>
      <w:r>
        <w:rPr>
          <w:spacing w:val="15"/>
        </w:rPr>
        <w:t xml:space="preserve"> </w:t>
      </w:r>
      <w:r>
        <w:t>театра</w:t>
      </w:r>
      <w:r>
        <w:rPr>
          <w:spacing w:val="16"/>
        </w:rPr>
        <w:t xml:space="preserve"> </w:t>
      </w:r>
      <w:r>
        <w:t>с</w:t>
      </w:r>
      <w:r>
        <w:rPr>
          <w:spacing w:val="-57"/>
        </w:rPr>
        <w:t xml:space="preserve"> </w:t>
      </w:r>
      <w:r>
        <w:t>помощью</w:t>
      </w:r>
      <w:r>
        <w:rPr>
          <w:spacing w:val="-1"/>
        </w:rPr>
        <w:t xml:space="preserve"> </w:t>
      </w:r>
      <w:r>
        <w:t>кукол,</w:t>
      </w:r>
      <w:r>
        <w:rPr>
          <w:spacing w:val="4"/>
        </w:rPr>
        <w:t xml:space="preserve"> </w:t>
      </w:r>
      <w:r>
        <w:t>силуэтов.</w:t>
      </w:r>
    </w:p>
    <w:p w:rsidR="009D6211" w:rsidRDefault="00213104" w:rsidP="00C930D3">
      <w:pPr>
        <w:pStyle w:val="a6"/>
        <w:numPr>
          <w:ilvl w:val="3"/>
          <w:numId w:val="22"/>
        </w:numPr>
        <w:tabs>
          <w:tab w:val="left" w:pos="2026"/>
        </w:tabs>
        <w:spacing w:before="2"/>
        <w:ind w:left="2025"/>
        <w:rPr>
          <w:sz w:val="24"/>
        </w:rPr>
      </w:pPr>
      <w:r>
        <w:rPr>
          <w:sz w:val="24"/>
        </w:rPr>
        <w:t>Какой</w:t>
      </w:r>
      <w:r>
        <w:rPr>
          <w:spacing w:val="-7"/>
          <w:sz w:val="24"/>
        </w:rPr>
        <w:t xml:space="preserve"> </w:t>
      </w:r>
      <w:r>
        <w:rPr>
          <w:sz w:val="24"/>
        </w:rPr>
        <w:t>же</w:t>
      </w:r>
      <w:r>
        <w:rPr>
          <w:spacing w:val="-3"/>
          <w:sz w:val="24"/>
        </w:rPr>
        <w:t xml:space="preserve"> </w:t>
      </w:r>
      <w:r>
        <w:rPr>
          <w:sz w:val="24"/>
        </w:rPr>
        <w:t>праздник</w:t>
      </w:r>
      <w:r>
        <w:rPr>
          <w:spacing w:val="-4"/>
          <w:sz w:val="24"/>
        </w:rPr>
        <w:t xml:space="preserve"> </w:t>
      </w:r>
      <w:r>
        <w:rPr>
          <w:sz w:val="24"/>
        </w:rPr>
        <w:t>без</w:t>
      </w:r>
      <w:r>
        <w:rPr>
          <w:spacing w:val="-2"/>
          <w:sz w:val="24"/>
        </w:rPr>
        <w:t xml:space="preserve"> </w:t>
      </w:r>
      <w:r>
        <w:rPr>
          <w:sz w:val="24"/>
        </w:rPr>
        <w:t>музыки?</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tabs>
          <w:tab w:val="left" w:pos="2616"/>
          <w:tab w:val="left" w:pos="3700"/>
          <w:tab w:val="left" w:pos="5110"/>
          <w:tab w:val="left" w:pos="6539"/>
          <w:tab w:val="left" w:pos="7930"/>
          <w:tab w:val="left" w:pos="9009"/>
          <w:tab w:val="left" w:pos="9402"/>
        </w:tabs>
        <w:spacing w:before="66" w:line="360" w:lineRule="auto"/>
        <w:ind w:right="179" w:firstLine="850"/>
        <w:jc w:val="left"/>
      </w:pPr>
      <w:r>
        <w:lastRenderedPageBreak/>
        <w:t>Содержание:</w:t>
      </w:r>
      <w:r>
        <w:tab/>
        <w:t>музыка,</w:t>
      </w:r>
      <w:r>
        <w:tab/>
        <w:t>создающая</w:t>
      </w:r>
      <w:r>
        <w:tab/>
        <w:t>настроение</w:t>
      </w:r>
      <w:r>
        <w:tab/>
        <w:t>праздника.</w:t>
      </w:r>
      <w:r>
        <w:tab/>
        <w:t>Музыка</w:t>
      </w:r>
      <w:r>
        <w:tab/>
        <w:t>в</w:t>
      </w:r>
      <w:r>
        <w:tab/>
        <w:t>цирке,</w:t>
      </w:r>
      <w:r>
        <w:rPr>
          <w:spacing w:val="-57"/>
        </w:rPr>
        <w:t xml:space="preserve"> </w:t>
      </w:r>
      <w:r>
        <w:t>на уличном</w:t>
      </w:r>
      <w:r>
        <w:rPr>
          <w:spacing w:val="3"/>
        </w:rPr>
        <w:t xml:space="preserve"> </w:t>
      </w:r>
      <w:r>
        <w:t>шествии,</w:t>
      </w:r>
      <w:r>
        <w:rPr>
          <w:spacing w:val="4"/>
        </w:rPr>
        <w:t xml:space="preserve"> </w:t>
      </w:r>
      <w:r>
        <w:t>спортивном</w:t>
      </w:r>
      <w:r>
        <w:rPr>
          <w:spacing w:val="-2"/>
        </w:rPr>
        <w:t xml:space="preserve"> </w:t>
      </w:r>
      <w:r>
        <w:t>празднике.</w:t>
      </w:r>
    </w:p>
    <w:p w:rsidR="009D6211" w:rsidRDefault="00213104">
      <w:pPr>
        <w:pStyle w:val="a3"/>
        <w:spacing w:before="3"/>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6"/>
        </w:rPr>
        <w:t xml:space="preserve"> </w:t>
      </w:r>
      <w:r>
        <w:t>музыки</w:t>
      </w:r>
      <w:r>
        <w:rPr>
          <w:spacing w:val="-1"/>
        </w:rPr>
        <w:t xml:space="preserve"> </w:t>
      </w:r>
      <w:r>
        <w:t>на</w:t>
      </w:r>
      <w:r>
        <w:rPr>
          <w:spacing w:val="-2"/>
        </w:rPr>
        <w:t xml:space="preserve"> </w:t>
      </w:r>
      <w:r>
        <w:t>празднике;</w:t>
      </w:r>
    </w:p>
    <w:p w:rsidR="009D6211" w:rsidRDefault="00213104">
      <w:pPr>
        <w:pStyle w:val="a3"/>
        <w:spacing w:before="137"/>
        <w:ind w:left="1003" w:firstLine="0"/>
        <w:jc w:val="left"/>
      </w:pPr>
      <w:r>
        <w:t>слушание</w:t>
      </w:r>
      <w:r>
        <w:rPr>
          <w:spacing w:val="-6"/>
        </w:rPr>
        <w:t xml:space="preserve"> </w:t>
      </w:r>
      <w:r>
        <w:t>произведений</w:t>
      </w:r>
      <w:r>
        <w:rPr>
          <w:spacing w:val="-9"/>
        </w:rPr>
        <w:t xml:space="preserve"> </w:t>
      </w:r>
      <w:r>
        <w:t>торжественного,</w:t>
      </w:r>
      <w:r>
        <w:rPr>
          <w:spacing w:val="-3"/>
        </w:rPr>
        <w:t xml:space="preserve"> </w:t>
      </w:r>
      <w:r>
        <w:t>праздничного</w:t>
      </w:r>
      <w:r>
        <w:rPr>
          <w:spacing w:val="-5"/>
        </w:rPr>
        <w:t xml:space="preserve"> </w:t>
      </w:r>
      <w:r>
        <w:t>характера;</w:t>
      </w:r>
    </w:p>
    <w:p w:rsidR="009D6211" w:rsidRDefault="00213104">
      <w:pPr>
        <w:pStyle w:val="a3"/>
        <w:spacing w:before="137" w:line="362" w:lineRule="auto"/>
        <w:ind w:left="1003" w:right="4399" w:firstLine="0"/>
        <w:jc w:val="left"/>
      </w:pPr>
      <w:r>
        <w:t>«дирижирование» фрагментами произведений;</w:t>
      </w:r>
      <w:r>
        <w:rPr>
          <w:spacing w:val="-57"/>
        </w:rPr>
        <w:t xml:space="preserve"> </w:t>
      </w:r>
      <w:r>
        <w:t>конкурс на лучшего</w:t>
      </w:r>
      <w:r>
        <w:rPr>
          <w:spacing w:val="1"/>
        </w:rPr>
        <w:t xml:space="preserve"> </w:t>
      </w:r>
      <w:r>
        <w:t>«дирижёра»;</w:t>
      </w:r>
    </w:p>
    <w:p w:rsidR="009D6211" w:rsidRDefault="00213104">
      <w:pPr>
        <w:pStyle w:val="a3"/>
        <w:spacing w:line="360" w:lineRule="auto"/>
        <w:ind w:left="1003" w:right="1472" w:firstLine="0"/>
        <w:jc w:val="left"/>
      </w:pPr>
      <w:r>
        <w:t>разучивание</w:t>
      </w:r>
      <w:r>
        <w:rPr>
          <w:spacing w:val="-4"/>
        </w:rPr>
        <w:t xml:space="preserve"> </w:t>
      </w:r>
      <w:r>
        <w:t>и</w:t>
      </w:r>
      <w:r>
        <w:rPr>
          <w:spacing w:val="-2"/>
        </w:rPr>
        <w:t xml:space="preserve"> </w:t>
      </w:r>
      <w:r>
        <w:t>исполнение</w:t>
      </w:r>
      <w:r>
        <w:rPr>
          <w:spacing w:val="-3"/>
        </w:rPr>
        <w:t xml:space="preserve"> </w:t>
      </w:r>
      <w:r>
        <w:t>тематических</w:t>
      </w:r>
      <w:r>
        <w:rPr>
          <w:spacing w:val="-7"/>
        </w:rPr>
        <w:t xml:space="preserve"> </w:t>
      </w:r>
      <w:r>
        <w:t>песен</w:t>
      </w:r>
      <w:r>
        <w:rPr>
          <w:spacing w:val="-2"/>
        </w:rPr>
        <w:t xml:space="preserve"> </w:t>
      </w:r>
      <w:r>
        <w:t>к</w:t>
      </w:r>
      <w:r>
        <w:rPr>
          <w:spacing w:val="-4"/>
        </w:rPr>
        <w:t xml:space="preserve"> </w:t>
      </w:r>
      <w:r>
        <w:t>ближайшему</w:t>
      </w:r>
      <w:r>
        <w:rPr>
          <w:spacing w:val="-12"/>
        </w:rPr>
        <w:t xml:space="preserve"> </w:t>
      </w:r>
      <w:r>
        <w:t>празднику;</w:t>
      </w:r>
      <w:r>
        <w:rPr>
          <w:spacing w:val="-57"/>
        </w:rPr>
        <w:t xml:space="preserve"> </w:t>
      </w:r>
      <w:r>
        <w:t>проблемная</w:t>
      </w:r>
      <w:r>
        <w:rPr>
          <w:spacing w:val="-7"/>
        </w:rPr>
        <w:t xml:space="preserve"> </w:t>
      </w:r>
      <w:r>
        <w:t>ситуация:</w:t>
      </w:r>
      <w:r>
        <w:rPr>
          <w:spacing w:val="-3"/>
        </w:rPr>
        <w:t xml:space="preserve"> </w:t>
      </w:r>
      <w:r>
        <w:t>почему</w:t>
      </w:r>
      <w:r>
        <w:rPr>
          <w:spacing w:val="-11"/>
        </w:rPr>
        <w:t xml:space="preserve"> </w:t>
      </w:r>
      <w:r>
        <w:t>на</w:t>
      </w:r>
      <w:r>
        <w:rPr>
          <w:spacing w:val="-3"/>
        </w:rPr>
        <w:t xml:space="preserve"> </w:t>
      </w:r>
      <w:r>
        <w:t>праздниках</w:t>
      </w:r>
      <w:r>
        <w:rPr>
          <w:spacing w:val="-7"/>
        </w:rPr>
        <w:t xml:space="preserve"> </w:t>
      </w:r>
      <w:r>
        <w:t>обязательно</w:t>
      </w:r>
      <w:r>
        <w:rPr>
          <w:spacing w:val="1"/>
        </w:rPr>
        <w:t xml:space="preserve"> </w:t>
      </w:r>
      <w:r>
        <w:t>звучит</w:t>
      </w:r>
      <w:r>
        <w:rPr>
          <w:spacing w:val="-2"/>
        </w:rPr>
        <w:t xml:space="preserve"> </w:t>
      </w:r>
      <w:r>
        <w:t>музыка;</w:t>
      </w:r>
    </w:p>
    <w:p w:rsidR="009D6211" w:rsidRDefault="00213104">
      <w:pPr>
        <w:pStyle w:val="a3"/>
        <w:tabs>
          <w:tab w:val="left" w:pos="2470"/>
          <w:tab w:val="left" w:pos="3367"/>
          <w:tab w:val="left" w:pos="5156"/>
          <w:tab w:val="left" w:pos="5487"/>
          <w:tab w:val="left" w:pos="7136"/>
          <w:tab w:val="left" w:pos="8982"/>
        </w:tabs>
        <w:spacing w:line="362" w:lineRule="auto"/>
        <w:ind w:right="165" w:firstLine="850"/>
        <w:jc w:val="left"/>
      </w:pPr>
      <w:r>
        <w:t>вариативно:</w:t>
      </w:r>
      <w:r>
        <w:tab/>
        <w:t>запись</w:t>
      </w:r>
      <w:r>
        <w:tab/>
        <w:t>видеооткрытки</w:t>
      </w:r>
      <w:r>
        <w:tab/>
        <w:t>с</w:t>
      </w:r>
      <w:r>
        <w:tab/>
        <w:t>музыкальным</w:t>
      </w:r>
      <w:r>
        <w:tab/>
        <w:t>поздравлением;</w:t>
      </w:r>
      <w:r>
        <w:tab/>
      </w:r>
      <w:r>
        <w:rPr>
          <w:spacing w:val="-1"/>
        </w:rPr>
        <w:t>групповые</w:t>
      </w:r>
      <w:r>
        <w:rPr>
          <w:spacing w:val="-57"/>
        </w:rPr>
        <w:t xml:space="preserve"> </w:t>
      </w:r>
      <w:r>
        <w:t>творческие шутливые двигательные импровизации</w:t>
      </w:r>
      <w:r>
        <w:rPr>
          <w:spacing w:val="2"/>
        </w:rPr>
        <w:t xml:space="preserve"> </w:t>
      </w:r>
      <w:r>
        <w:t>«Цирковая</w:t>
      </w:r>
      <w:r>
        <w:rPr>
          <w:spacing w:val="1"/>
        </w:rPr>
        <w:t xml:space="preserve"> </w:t>
      </w:r>
      <w:r>
        <w:t>труппа».</w:t>
      </w:r>
    </w:p>
    <w:p w:rsidR="009D6211" w:rsidRDefault="00213104" w:rsidP="00C930D3">
      <w:pPr>
        <w:pStyle w:val="a6"/>
        <w:numPr>
          <w:ilvl w:val="3"/>
          <w:numId w:val="22"/>
        </w:numPr>
        <w:tabs>
          <w:tab w:val="left" w:pos="2026"/>
        </w:tabs>
        <w:spacing w:line="274" w:lineRule="exact"/>
        <w:ind w:left="2025"/>
        <w:rPr>
          <w:sz w:val="24"/>
        </w:rPr>
      </w:pPr>
      <w:r>
        <w:rPr>
          <w:sz w:val="24"/>
        </w:rPr>
        <w:t>Танцы,</w:t>
      </w:r>
      <w:r>
        <w:rPr>
          <w:spacing w:val="-4"/>
          <w:sz w:val="24"/>
        </w:rPr>
        <w:t xml:space="preserve"> </w:t>
      </w:r>
      <w:r>
        <w:rPr>
          <w:sz w:val="24"/>
        </w:rPr>
        <w:t>игры</w:t>
      </w:r>
      <w:r>
        <w:rPr>
          <w:spacing w:val="-3"/>
          <w:sz w:val="24"/>
        </w:rPr>
        <w:t xml:space="preserve"> </w:t>
      </w:r>
      <w:r>
        <w:rPr>
          <w:sz w:val="24"/>
        </w:rPr>
        <w:t>и</w:t>
      </w:r>
      <w:r>
        <w:rPr>
          <w:spacing w:val="-4"/>
          <w:sz w:val="24"/>
        </w:rPr>
        <w:t xml:space="preserve"> </w:t>
      </w:r>
      <w:r>
        <w:rPr>
          <w:sz w:val="24"/>
        </w:rPr>
        <w:t>веселье.</w:t>
      </w:r>
    </w:p>
    <w:p w:rsidR="009D6211" w:rsidRDefault="00213104">
      <w:pPr>
        <w:pStyle w:val="a3"/>
        <w:spacing w:before="132" w:line="360" w:lineRule="auto"/>
        <w:ind w:firstLine="850"/>
        <w:jc w:val="left"/>
      </w:pPr>
      <w:r>
        <w:t>Содержание:</w:t>
      </w:r>
      <w:r>
        <w:rPr>
          <w:spacing w:val="8"/>
        </w:rPr>
        <w:t xml:space="preserve"> </w:t>
      </w:r>
      <w:r>
        <w:t>музыка</w:t>
      </w:r>
      <w:r>
        <w:rPr>
          <w:spacing w:val="12"/>
        </w:rPr>
        <w:t xml:space="preserve"> </w:t>
      </w:r>
      <w:r>
        <w:t>–</w:t>
      </w:r>
      <w:r>
        <w:rPr>
          <w:spacing w:val="12"/>
        </w:rPr>
        <w:t xml:space="preserve"> </w:t>
      </w:r>
      <w:r>
        <w:t>игра</w:t>
      </w:r>
      <w:r>
        <w:rPr>
          <w:spacing w:val="11"/>
        </w:rPr>
        <w:t xml:space="preserve"> </w:t>
      </w:r>
      <w:r>
        <w:t>звуками.</w:t>
      </w:r>
      <w:r>
        <w:rPr>
          <w:spacing w:val="13"/>
        </w:rPr>
        <w:t xml:space="preserve"> </w:t>
      </w:r>
      <w:r>
        <w:t>Танец</w:t>
      </w:r>
      <w:r>
        <w:rPr>
          <w:spacing w:val="17"/>
        </w:rPr>
        <w:t xml:space="preserve"> </w:t>
      </w:r>
      <w:r>
        <w:t>–</w:t>
      </w:r>
      <w:r>
        <w:rPr>
          <w:spacing w:val="3"/>
        </w:rPr>
        <w:t xml:space="preserve"> </w:t>
      </w:r>
      <w:r>
        <w:t>искусство</w:t>
      </w:r>
      <w:r>
        <w:rPr>
          <w:spacing w:val="11"/>
        </w:rPr>
        <w:t xml:space="preserve"> </w:t>
      </w:r>
      <w:r>
        <w:t>и</w:t>
      </w:r>
      <w:r>
        <w:rPr>
          <w:spacing w:val="13"/>
        </w:rPr>
        <w:t xml:space="preserve"> </w:t>
      </w:r>
      <w:r>
        <w:t>радость</w:t>
      </w:r>
      <w:r>
        <w:rPr>
          <w:spacing w:val="13"/>
        </w:rPr>
        <w:t xml:space="preserve"> </w:t>
      </w:r>
      <w:r>
        <w:t>движения.</w:t>
      </w:r>
      <w:r>
        <w:rPr>
          <w:spacing w:val="13"/>
        </w:rPr>
        <w:t xml:space="preserve"> </w:t>
      </w:r>
      <w:r>
        <w:t>Примеры</w:t>
      </w:r>
      <w:r>
        <w:rPr>
          <w:spacing w:val="-57"/>
        </w:rPr>
        <w:t xml:space="preserve"> </w:t>
      </w:r>
      <w:r>
        <w:t>популярных</w:t>
      </w:r>
      <w:r>
        <w:rPr>
          <w:spacing w:val="-4"/>
        </w:rPr>
        <w:t xml:space="preserve"> </w:t>
      </w:r>
      <w:r>
        <w:t>танцев.</w:t>
      </w:r>
    </w:p>
    <w:p w:rsidR="009D6211" w:rsidRDefault="00213104">
      <w:pPr>
        <w:pStyle w:val="a3"/>
        <w:spacing w:before="2"/>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8" w:line="360" w:lineRule="auto"/>
        <w:ind w:left="1003" w:right="3632" w:firstLine="0"/>
        <w:jc w:val="left"/>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9D6211" w:rsidRDefault="00213104">
      <w:pPr>
        <w:pStyle w:val="a3"/>
        <w:tabs>
          <w:tab w:val="left" w:pos="2577"/>
          <w:tab w:val="left" w:pos="4462"/>
          <w:tab w:val="left" w:pos="6649"/>
          <w:tab w:val="left" w:pos="8189"/>
          <w:tab w:val="left" w:pos="9273"/>
        </w:tabs>
        <w:spacing w:before="1" w:line="360" w:lineRule="auto"/>
        <w:ind w:right="176" w:firstLine="850"/>
        <w:jc w:val="left"/>
      </w:pPr>
      <w:r>
        <w:t>рефлексия</w:t>
      </w:r>
      <w:r>
        <w:tab/>
        <w:t>собственного</w:t>
      </w:r>
      <w:r>
        <w:tab/>
        <w:t>эмоционального</w:t>
      </w:r>
      <w:r>
        <w:tab/>
        <w:t>состояния</w:t>
      </w:r>
      <w:r>
        <w:tab/>
        <w:t>после</w:t>
      </w:r>
      <w:r>
        <w:tab/>
      </w:r>
      <w:r>
        <w:rPr>
          <w:spacing w:val="-1"/>
        </w:rPr>
        <w:t>участия</w:t>
      </w:r>
      <w:r>
        <w:rPr>
          <w:spacing w:val="-57"/>
        </w:rPr>
        <w:t xml:space="preserve"> </w:t>
      </w:r>
      <w:r>
        <w:t>в</w:t>
      </w:r>
      <w:r>
        <w:rPr>
          <w:spacing w:val="2"/>
        </w:rPr>
        <w:t xml:space="preserve"> </w:t>
      </w:r>
      <w:r>
        <w:t>танцевальных</w:t>
      </w:r>
      <w:r>
        <w:rPr>
          <w:spacing w:val="-3"/>
        </w:rPr>
        <w:t xml:space="preserve"> </w:t>
      </w:r>
      <w:r>
        <w:t>композициях</w:t>
      </w:r>
      <w:r>
        <w:rPr>
          <w:spacing w:val="-3"/>
        </w:rPr>
        <w:t xml:space="preserve"> </w:t>
      </w:r>
      <w:r>
        <w:t>и</w:t>
      </w:r>
      <w:r>
        <w:rPr>
          <w:spacing w:val="-2"/>
        </w:rPr>
        <w:t xml:space="preserve"> </w:t>
      </w:r>
      <w:r>
        <w:t>импровизациях;</w:t>
      </w:r>
    </w:p>
    <w:p w:rsidR="009D6211" w:rsidRDefault="00213104">
      <w:pPr>
        <w:pStyle w:val="a3"/>
        <w:spacing w:line="274" w:lineRule="exact"/>
        <w:ind w:left="1003" w:firstLine="0"/>
        <w:jc w:val="left"/>
      </w:pPr>
      <w:r>
        <w:t>проблемная</w:t>
      </w:r>
      <w:r>
        <w:rPr>
          <w:spacing w:val="-8"/>
        </w:rPr>
        <w:t xml:space="preserve"> </w:t>
      </w:r>
      <w:r>
        <w:t>ситуация:</w:t>
      </w:r>
      <w:r>
        <w:rPr>
          <w:spacing w:val="-3"/>
        </w:rPr>
        <w:t xml:space="preserve"> </w:t>
      </w:r>
      <w:r>
        <w:t>зачем</w:t>
      </w:r>
      <w:r>
        <w:rPr>
          <w:spacing w:val="-2"/>
        </w:rPr>
        <w:t xml:space="preserve"> </w:t>
      </w:r>
      <w:r>
        <w:t>люди</w:t>
      </w:r>
      <w:r>
        <w:rPr>
          <w:spacing w:val="-2"/>
        </w:rPr>
        <w:t xml:space="preserve"> </w:t>
      </w:r>
      <w:r>
        <w:t>танцуют;</w:t>
      </w:r>
    </w:p>
    <w:p w:rsidR="009D6211" w:rsidRDefault="00213104">
      <w:pPr>
        <w:pStyle w:val="a3"/>
        <w:spacing w:before="137"/>
        <w:ind w:left="1003" w:firstLine="0"/>
        <w:jc w:val="left"/>
      </w:pPr>
      <w:r>
        <w:t>ритмическая</w:t>
      </w:r>
      <w:r>
        <w:rPr>
          <w:spacing w:val="-2"/>
        </w:rPr>
        <w:t xml:space="preserve"> </w:t>
      </w:r>
      <w:r>
        <w:t>импровизация</w:t>
      </w:r>
      <w:r>
        <w:rPr>
          <w:spacing w:val="-2"/>
        </w:rPr>
        <w:t xml:space="preserve"> </w:t>
      </w:r>
      <w:r>
        <w:t>в</w:t>
      </w:r>
      <w:r>
        <w:rPr>
          <w:spacing w:val="-5"/>
        </w:rPr>
        <w:t xml:space="preserve"> </w:t>
      </w:r>
      <w:r>
        <w:t>стиле</w:t>
      </w:r>
      <w:r>
        <w:rPr>
          <w:spacing w:val="-11"/>
        </w:rPr>
        <w:t xml:space="preserve"> </w:t>
      </w:r>
      <w:r>
        <w:t>определённого</w:t>
      </w:r>
      <w:r>
        <w:rPr>
          <w:spacing w:val="-2"/>
        </w:rPr>
        <w:t xml:space="preserve"> </w:t>
      </w:r>
      <w:r>
        <w:t>танцевального</w:t>
      </w:r>
      <w:r>
        <w:rPr>
          <w:spacing w:val="-2"/>
        </w:rPr>
        <w:t xml:space="preserve"> </w:t>
      </w:r>
      <w:r>
        <w:t>жанра;</w:t>
      </w:r>
    </w:p>
    <w:p w:rsidR="009D6211" w:rsidRDefault="00213104" w:rsidP="00C930D3">
      <w:pPr>
        <w:pStyle w:val="a6"/>
        <w:numPr>
          <w:ilvl w:val="3"/>
          <w:numId w:val="22"/>
        </w:numPr>
        <w:tabs>
          <w:tab w:val="left" w:pos="2026"/>
        </w:tabs>
        <w:spacing w:before="141"/>
        <w:ind w:left="2025"/>
        <w:jc w:val="both"/>
        <w:rPr>
          <w:sz w:val="24"/>
        </w:rPr>
      </w:pPr>
      <w:r>
        <w:rPr>
          <w:sz w:val="24"/>
        </w:rPr>
        <w:t>Музыка</w:t>
      </w:r>
      <w:r>
        <w:rPr>
          <w:spacing w:val="-4"/>
          <w:sz w:val="24"/>
        </w:rPr>
        <w:t xml:space="preserve"> </w:t>
      </w:r>
      <w:r>
        <w:rPr>
          <w:sz w:val="24"/>
        </w:rPr>
        <w:t>на</w:t>
      </w:r>
      <w:r>
        <w:rPr>
          <w:spacing w:val="-4"/>
          <w:sz w:val="24"/>
        </w:rPr>
        <w:t xml:space="preserve"> </w:t>
      </w:r>
      <w:r>
        <w:rPr>
          <w:sz w:val="24"/>
        </w:rPr>
        <w:t>войне, музыка</w:t>
      </w:r>
      <w:r>
        <w:rPr>
          <w:spacing w:val="-4"/>
          <w:sz w:val="24"/>
        </w:rPr>
        <w:t xml:space="preserve"> </w:t>
      </w:r>
      <w:r>
        <w:rPr>
          <w:sz w:val="24"/>
        </w:rPr>
        <w:t>о</w:t>
      </w:r>
      <w:r>
        <w:rPr>
          <w:spacing w:val="-3"/>
          <w:sz w:val="24"/>
        </w:rPr>
        <w:t xml:space="preserve"> </w:t>
      </w:r>
      <w:r>
        <w:rPr>
          <w:sz w:val="24"/>
        </w:rPr>
        <w:t>войне.</w:t>
      </w:r>
    </w:p>
    <w:p w:rsidR="009D6211" w:rsidRDefault="00213104">
      <w:pPr>
        <w:pStyle w:val="a3"/>
        <w:spacing w:before="137" w:line="360" w:lineRule="auto"/>
        <w:ind w:right="165" w:firstLine="850"/>
      </w:pPr>
      <w:r>
        <w:t>Содержание:</w:t>
      </w:r>
      <w:r>
        <w:rPr>
          <w:spacing w:val="1"/>
        </w:rPr>
        <w:t xml:space="preserve"> </w:t>
      </w:r>
      <w:r>
        <w:t>военная</w:t>
      </w:r>
      <w:r>
        <w:rPr>
          <w:spacing w:val="1"/>
        </w:rPr>
        <w:t xml:space="preserve"> </w:t>
      </w:r>
      <w:r>
        <w:t>тема</w:t>
      </w:r>
      <w:r>
        <w:rPr>
          <w:spacing w:val="1"/>
        </w:rPr>
        <w:t xml:space="preserve"> </w:t>
      </w:r>
      <w:r>
        <w:t>в</w:t>
      </w:r>
      <w:r>
        <w:rPr>
          <w:spacing w:val="1"/>
        </w:rPr>
        <w:t xml:space="preserve"> </w:t>
      </w:r>
      <w:r>
        <w:t>музыкальном</w:t>
      </w:r>
      <w:r>
        <w:rPr>
          <w:spacing w:val="1"/>
        </w:rPr>
        <w:t xml:space="preserve"> </w:t>
      </w:r>
      <w:r>
        <w:t>искусстве.</w:t>
      </w:r>
      <w:r>
        <w:rPr>
          <w:spacing w:val="1"/>
        </w:rPr>
        <w:t xml:space="preserve"> </w:t>
      </w:r>
      <w:r>
        <w:t>Военные</w:t>
      </w:r>
      <w:r>
        <w:rPr>
          <w:spacing w:val="1"/>
        </w:rPr>
        <w:t xml:space="preserve"> </w:t>
      </w:r>
      <w:r>
        <w:t>песни,</w:t>
      </w:r>
      <w:r>
        <w:rPr>
          <w:spacing w:val="1"/>
        </w:rPr>
        <w:t xml:space="preserve"> </w:t>
      </w:r>
      <w:r>
        <w:t>марши,</w:t>
      </w:r>
      <w:r>
        <w:rPr>
          <w:spacing w:val="1"/>
        </w:rPr>
        <w:t xml:space="preserve"> </w:t>
      </w:r>
      <w:r>
        <w:t>интонации,</w:t>
      </w:r>
      <w:r>
        <w:rPr>
          <w:spacing w:val="1"/>
        </w:rPr>
        <w:t xml:space="preserve"> </w:t>
      </w:r>
      <w:r>
        <w:t>ритмы,</w:t>
      </w:r>
      <w:r>
        <w:rPr>
          <w:spacing w:val="1"/>
        </w:rPr>
        <w:t xml:space="preserve"> </w:t>
      </w:r>
      <w:r>
        <w:t>тембры (призывная кварта,</w:t>
      </w:r>
      <w:r>
        <w:rPr>
          <w:spacing w:val="1"/>
        </w:rPr>
        <w:t xml:space="preserve"> </w:t>
      </w:r>
      <w:r>
        <w:t>пунктирный</w:t>
      </w:r>
      <w:r>
        <w:rPr>
          <w:spacing w:val="1"/>
        </w:rPr>
        <w:t xml:space="preserve"> </w:t>
      </w:r>
      <w:r>
        <w:t>ритм, тембры</w:t>
      </w:r>
      <w:r>
        <w:rPr>
          <w:spacing w:val="1"/>
        </w:rPr>
        <w:t xml:space="preserve"> </w:t>
      </w:r>
      <w:r>
        <w:t>малого</w:t>
      </w:r>
      <w:r>
        <w:rPr>
          <w:spacing w:val="1"/>
        </w:rPr>
        <w:t xml:space="preserve"> </w:t>
      </w:r>
      <w:r>
        <w:t>барабана,</w:t>
      </w:r>
      <w:r>
        <w:rPr>
          <w:spacing w:val="1"/>
        </w:rPr>
        <w:t xml:space="preserve"> </w:t>
      </w:r>
      <w:r>
        <w:t>трубы).</w:t>
      </w:r>
      <w:r>
        <w:rPr>
          <w:spacing w:val="3"/>
        </w:rPr>
        <w:t xml:space="preserve"> </w:t>
      </w:r>
      <w:r>
        <w:t>Песни</w:t>
      </w:r>
      <w:r>
        <w:rPr>
          <w:spacing w:val="2"/>
        </w:rPr>
        <w:t xml:space="preserve"> </w:t>
      </w:r>
      <w:r>
        <w:t>Великой</w:t>
      </w:r>
      <w:r>
        <w:rPr>
          <w:spacing w:val="2"/>
        </w:rPr>
        <w:t xml:space="preserve"> </w:t>
      </w:r>
      <w:r>
        <w:t>Отечественной</w:t>
      </w:r>
      <w:r>
        <w:rPr>
          <w:spacing w:val="-2"/>
        </w:rPr>
        <w:t xml:space="preserve"> </w:t>
      </w:r>
      <w:r>
        <w:t>войны</w:t>
      </w:r>
      <w:r>
        <w:rPr>
          <w:spacing w:val="4"/>
        </w:rPr>
        <w:t xml:space="preserve"> </w:t>
      </w:r>
      <w:r>
        <w:t>–</w:t>
      </w:r>
      <w:r>
        <w:rPr>
          <w:spacing w:val="-3"/>
        </w:rPr>
        <w:t xml:space="preserve"> </w:t>
      </w:r>
      <w:r>
        <w:t>песни</w:t>
      </w:r>
      <w:r>
        <w:rPr>
          <w:spacing w:val="2"/>
        </w:rPr>
        <w:t xml:space="preserve"> </w:t>
      </w:r>
      <w:r>
        <w:t>Великой</w:t>
      </w:r>
      <w:r>
        <w:rPr>
          <w:spacing w:val="-3"/>
        </w:rPr>
        <w:t xml:space="preserve"> </w:t>
      </w:r>
      <w:r>
        <w:t>Победы.</w:t>
      </w:r>
    </w:p>
    <w:p w:rsidR="009D6211" w:rsidRDefault="00213104">
      <w:pPr>
        <w:pStyle w:val="a3"/>
        <w:spacing w:before="2"/>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right="170" w:firstLine="850"/>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песням</w:t>
      </w:r>
      <w:r>
        <w:rPr>
          <w:spacing w:val="1"/>
        </w:rPr>
        <w:t xml:space="preserve"> </w:t>
      </w:r>
      <w:r>
        <w:t>Великой</w:t>
      </w:r>
      <w:r>
        <w:rPr>
          <w:spacing w:val="1"/>
        </w:rPr>
        <w:t xml:space="preserve"> </w:t>
      </w:r>
      <w:r>
        <w:t>Отечественной</w:t>
      </w:r>
      <w:r>
        <w:rPr>
          <w:spacing w:val="-3"/>
        </w:rPr>
        <w:t xml:space="preserve"> </w:t>
      </w:r>
      <w:r>
        <w:t>войны;</w:t>
      </w:r>
    </w:p>
    <w:p w:rsidR="009D6211" w:rsidRDefault="00213104">
      <w:pPr>
        <w:pStyle w:val="a3"/>
        <w:spacing w:line="362" w:lineRule="auto"/>
        <w:ind w:right="168" w:firstLine="850"/>
      </w:pPr>
      <w:r>
        <w:t>слушание,     исполнение         песен     Великой    Отечественной    войны,    знакомство</w:t>
      </w:r>
      <w:r>
        <w:rPr>
          <w:spacing w:val="1"/>
        </w:rPr>
        <w:t xml:space="preserve"> </w:t>
      </w:r>
      <w:r>
        <w:t>с историей</w:t>
      </w:r>
      <w:r>
        <w:rPr>
          <w:spacing w:val="-2"/>
        </w:rPr>
        <w:t xml:space="preserve"> </w:t>
      </w:r>
      <w:r>
        <w:t>их</w:t>
      </w:r>
      <w:r>
        <w:rPr>
          <w:spacing w:val="-3"/>
        </w:rPr>
        <w:t xml:space="preserve"> </w:t>
      </w:r>
      <w:r>
        <w:t>сочинения</w:t>
      </w:r>
      <w:r>
        <w:rPr>
          <w:spacing w:val="2"/>
        </w:rPr>
        <w:t xml:space="preserve"> </w:t>
      </w:r>
      <w:r>
        <w:t>и</w:t>
      </w:r>
      <w:r>
        <w:rPr>
          <w:spacing w:val="-2"/>
        </w:rPr>
        <w:t xml:space="preserve"> </w:t>
      </w:r>
      <w:r>
        <w:t>исполнения;</w:t>
      </w:r>
    </w:p>
    <w:p w:rsidR="009D6211" w:rsidRDefault="00213104">
      <w:pPr>
        <w:pStyle w:val="a3"/>
        <w:spacing w:line="360" w:lineRule="auto"/>
        <w:ind w:right="171" w:firstLine="850"/>
      </w:pPr>
      <w:r>
        <w:t>обсуждение</w:t>
      </w:r>
      <w:r>
        <w:rPr>
          <w:spacing w:val="1"/>
        </w:rPr>
        <w:t xml:space="preserve"> </w:t>
      </w:r>
      <w:r>
        <w:t>в</w:t>
      </w:r>
      <w:r>
        <w:rPr>
          <w:spacing w:val="1"/>
        </w:rPr>
        <w:t xml:space="preserve"> </w:t>
      </w:r>
      <w:r>
        <w:t>классе,</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какие</w:t>
      </w:r>
      <w:r>
        <w:rPr>
          <w:spacing w:val="1"/>
        </w:rPr>
        <w:t xml:space="preserve"> </w:t>
      </w:r>
      <w:r>
        <w:t>чувства</w:t>
      </w:r>
      <w:r>
        <w:rPr>
          <w:spacing w:val="1"/>
        </w:rPr>
        <w:t xml:space="preserve"> </w:t>
      </w:r>
      <w:r>
        <w:t>вызывают</w:t>
      </w:r>
      <w:r>
        <w:rPr>
          <w:spacing w:val="1"/>
        </w:rPr>
        <w:t xml:space="preserve"> </w:t>
      </w:r>
      <w:r>
        <w:t>песни</w:t>
      </w:r>
      <w:r>
        <w:rPr>
          <w:spacing w:val="1"/>
        </w:rPr>
        <w:t xml:space="preserve"> </w:t>
      </w:r>
      <w:r>
        <w:t>Великой</w:t>
      </w:r>
      <w:r>
        <w:rPr>
          <w:spacing w:val="-57"/>
        </w:rPr>
        <w:t xml:space="preserve"> </w:t>
      </w:r>
      <w:r>
        <w:t>Победы, почему? Как музыка, песни помогали российскому народу одержать победу в Великой</w:t>
      </w:r>
      <w:r>
        <w:rPr>
          <w:spacing w:val="1"/>
        </w:rPr>
        <w:t xml:space="preserve"> </w:t>
      </w:r>
      <w:r>
        <w:t>Отечественной</w:t>
      </w:r>
      <w:r>
        <w:rPr>
          <w:spacing w:val="-3"/>
        </w:rPr>
        <w:t xml:space="preserve"> </w:t>
      </w:r>
      <w:r>
        <w:t>войне?</w:t>
      </w:r>
    </w:p>
    <w:p w:rsidR="009D6211" w:rsidRDefault="00213104" w:rsidP="00C930D3">
      <w:pPr>
        <w:pStyle w:val="a6"/>
        <w:numPr>
          <w:ilvl w:val="3"/>
          <w:numId w:val="22"/>
        </w:numPr>
        <w:tabs>
          <w:tab w:val="left" w:pos="2026"/>
        </w:tabs>
        <w:ind w:left="2025"/>
        <w:jc w:val="both"/>
        <w:rPr>
          <w:sz w:val="24"/>
        </w:rPr>
      </w:pPr>
      <w:r>
        <w:rPr>
          <w:sz w:val="24"/>
        </w:rPr>
        <w:t>Главный</w:t>
      </w:r>
      <w:r>
        <w:rPr>
          <w:spacing w:val="-7"/>
          <w:sz w:val="24"/>
        </w:rPr>
        <w:t xml:space="preserve"> </w:t>
      </w:r>
      <w:r>
        <w:rPr>
          <w:sz w:val="24"/>
        </w:rPr>
        <w:t>музыкальный</w:t>
      </w:r>
      <w:r>
        <w:rPr>
          <w:spacing w:val="-2"/>
          <w:sz w:val="24"/>
        </w:rPr>
        <w:t xml:space="preserve"> </w:t>
      </w:r>
      <w:r>
        <w:rPr>
          <w:sz w:val="24"/>
        </w:rPr>
        <w:t>символ.</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firstLine="850"/>
        <w:jc w:val="left"/>
      </w:pPr>
      <w:r>
        <w:lastRenderedPageBreak/>
        <w:t>Содержание:</w:t>
      </w:r>
      <w:r>
        <w:rPr>
          <w:spacing w:val="44"/>
        </w:rPr>
        <w:t xml:space="preserve"> </w:t>
      </w:r>
      <w:r>
        <w:t>гимн</w:t>
      </w:r>
      <w:r>
        <w:rPr>
          <w:spacing w:val="38"/>
        </w:rPr>
        <w:t xml:space="preserve"> </w:t>
      </w:r>
      <w:r>
        <w:t>России</w:t>
      </w:r>
      <w:r>
        <w:rPr>
          <w:spacing w:val="46"/>
        </w:rPr>
        <w:t xml:space="preserve"> </w:t>
      </w:r>
      <w:r>
        <w:t>–</w:t>
      </w:r>
      <w:r>
        <w:rPr>
          <w:spacing w:val="37"/>
        </w:rPr>
        <w:t xml:space="preserve"> </w:t>
      </w:r>
      <w:r>
        <w:t>главный</w:t>
      </w:r>
      <w:r>
        <w:rPr>
          <w:spacing w:val="44"/>
        </w:rPr>
        <w:t xml:space="preserve"> </w:t>
      </w:r>
      <w:r>
        <w:t>музыкальный</w:t>
      </w:r>
      <w:r>
        <w:rPr>
          <w:spacing w:val="43"/>
        </w:rPr>
        <w:t xml:space="preserve"> </w:t>
      </w:r>
      <w:r>
        <w:t>символ</w:t>
      </w:r>
      <w:r>
        <w:rPr>
          <w:spacing w:val="38"/>
        </w:rPr>
        <w:t xml:space="preserve"> </w:t>
      </w:r>
      <w:r>
        <w:t>нашей</w:t>
      </w:r>
      <w:r>
        <w:rPr>
          <w:spacing w:val="43"/>
        </w:rPr>
        <w:t xml:space="preserve"> </w:t>
      </w:r>
      <w:r>
        <w:t>страны.</w:t>
      </w:r>
      <w:r>
        <w:rPr>
          <w:spacing w:val="39"/>
        </w:rPr>
        <w:t xml:space="preserve"> </w:t>
      </w:r>
      <w:r>
        <w:t>Традиции</w:t>
      </w:r>
      <w:r>
        <w:rPr>
          <w:spacing w:val="-57"/>
        </w:rPr>
        <w:t xml:space="preserve"> </w:t>
      </w:r>
      <w:r>
        <w:t>исполнения</w:t>
      </w:r>
      <w:r>
        <w:rPr>
          <w:spacing w:val="-4"/>
        </w:rPr>
        <w:t xml:space="preserve"> </w:t>
      </w:r>
      <w:r>
        <w:t>Гимна</w:t>
      </w:r>
      <w:r>
        <w:rPr>
          <w:spacing w:val="-4"/>
        </w:rPr>
        <w:t xml:space="preserve"> </w:t>
      </w:r>
      <w:r>
        <w:t>России.</w:t>
      </w:r>
      <w:r>
        <w:rPr>
          <w:spacing w:val="4"/>
        </w:rPr>
        <w:t xml:space="preserve"> </w:t>
      </w:r>
      <w:r>
        <w:t>Другие</w:t>
      </w:r>
      <w:r>
        <w:rPr>
          <w:spacing w:val="1"/>
        </w:rPr>
        <w:t xml:space="preserve"> </w:t>
      </w:r>
      <w:r>
        <w:t>гимны.</w:t>
      </w:r>
    </w:p>
    <w:p w:rsidR="009D6211" w:rsidRDefault="00213104">
      <w:pPr>
        <w:pStyle w:val="a3"/>
        <w:spacing w:before="3"/>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left="1003" w:right="2318" w:firstLine="0"/>
        <w:jc w:val="left"/>
      </w:pPr>
      <w:r>
        <w:t>разучивание, исполнение Гимна Российской Федерации;</w:t>
      </w:r>
      <w:r>
        <w:rPr>
          <w:spacing w:val="-57"/>
        </w:rPr>
        <w:t xml:space="preserve"> </w:t>
      </w:r>
      <w:r>
        <w:t>знакомство</w:t>
      </w:r>
      <w:r>
        <w:rPr>
          <w:spacing w:val="1"/>
        </w:rPr>
        <w:t xml:space="preserve"> </w:t>
      </w:r>
      <w:r>
        <w:t>с</w:t>
      </w:r>
      <w:r>
        <w:rPr>
          <w:spacing w:val="-7"/>
        </w:rPr>
        <w:t xml:space="preserve"> </w:t>
      </w:r>
      <w:r>
        <w:t>историей</w:t>
      </w:r>
      <w:r>
        <w:rPr>
          <w:spacing w:val="-6"/>
        </w:rPr>
        <w:t xml:space="preserve"> </w:t>
      </w:r>
      <w:r>
        <w:t>создания,</w:t>
      </w:r>
      <w:r>
        <w:rPr>
          <w:spacing w:val="-4"/>
        </w:rPr>
        <w:t xml:space="preserve"> </w:t>
      </w:r>
      <w:r>
        <w:t>правилами</w:t>
      </w:r>
      <w:r>
        <w:rPr>
          <w:spacing w:val="-1"/>
        </w:rPr>
        <w:t xml:space="preserve"> </w:t>
      </w:r>
      <w:r>
        <w:t>исполнения;</w:t>
      </w:r>
    </w:p>
    <w:p w:rsidR="009D6211" w:rsidRDefault="00213104">
      <w:pPr>
        <w:pStyle w:val="a3"/>
        <w:spacing w:line="362" w:lineRule="auto"/>
        <w:ind w:left="1003" w:right="2001" w:firstLine="0"/>
        <w:jc w:val="left"/>
      </w:pPr>
      <w:r>
        <w:t>просмотр видеозаписей парада, церемонии награждения спортсменов;</w:t>
      </w:r>
      <w:r>
        <w:rPr>
          <w:spacing w:val="-57"/>
        </w:rPr>
        <w:t xml:space="preserve"> </w:t>
      </w:r>
      <w:r>
        <w:t>чувство</w:t>
      </w:r>
      <w:r>
        <w:rPr>
          <w:spacing w:val="1"/>
        </w:rPr>
        <w:t xml:space="preserve"> </w:t>
      </w:r>
      <w:r>
        <w:t>гордости,</w:t>
      </w:r>
      <w:r>
        <w:rPr>
          <w:spacing w:val="-1"/>
        </w:rPr>
        <w:t xml:space="preserve"> </w:t>
      </w:r>
      <w:r>
        <w:t>понятия</w:t>
      </w:r>
      <w:r>
        <w:rPr>
          <w:spacing w:val="-4"/>
        </w:rPr>
        <w:t xml:space="preserve"> </w:t>
      </w:r>
      <w:r>
        <w:t>достоинства</w:t>
      </w:r>
      <w:r>
        <w:rPr>
          <w:spacing w:val="-4"/>
        </w:rPr>
        <w:t xml:space="preserve"> </w:t>
      </w:r>
      <w:r>
        <w:t>и</w:t>
      </w:r>
      <w:r>
        <w:rPr>
          <w:spacing w:val="3"/>
        </w:rPr>
        <w:t xml:space="preserve"> </w:t>
      </w:r>
      <w:r>
        <w:t>чести;</w:t>
      </w:r>
    </w:p>
    <w:p w:rsidR="009D6211" w:rsidRDefault="00213104">
      <w:pPr>
        <w:pStyle w:val="a3"/>
        <w:spacing w:line="360" w:lineRule="auto"/>
        <w:ind w:left="1003" w:right="523" w:firstLine="0"/>
        <w:jc w:val="left"/>
      </w:pPr>
      <w:r>
        <w:t>обсуждение этических вопросов, связанных с государственными символами страны;</w:t>
      </w:r>
      <w:r>
        <w:rPr>
          <w:spacing w:val="-57"/>
        </w:rPr>
        <w:t xml:space="preserve"> </w:t>
      </w:r>
      <w:r>
        <w:t>разучивание,</w:t>
      </w:r>
      <w:r>
        <w:rPr>
          <w:spacing w:val="3"/>
        </w:rPr>
        <w:t xml:space="preserve"> </w:t>
      </w:r>
      <w:r>
        <w:t>исполнение Гимна</w:t>
      </w:r>
      <w:r>
        <w:rPr>
          <w:spacing w:val="1"/>
        </w:rPr>
        <w:t xml:space="preserve"> </w:t>
      </w:r>
      <w:r>
        <w:t>своей</w:t>
      </w:r>
      <w:r>
        <w:rPr>
          <w:spacing w:val="-3"/>
        </w:rPr>
        <w:t xml:space="preserve"> </w:t>
      </w:r>
      <w:r>
        <w:t>республики,</w:t>
      </w:r>
      <w:r>
        <w:rPr>
          <w:spacing w:val="-1"/>
        </w:rPr>
        <w:t xml:space="preserve"> </w:t>
      </w:r>
      <w:r>
        <w:t>города,</w:t>
      </w:r>
      <w:r>
        <w:rPr>
          <w:spacing w:val="-2"/>
        </w:rPr>
        <w:t xml:space="preserve"> </w:t>
      </w:r>
      <w:r>
        <w:t>школы.</w:t>
      </w:r>
    </w:p>
    <w:p w:rsidR="009D6211" w:rsidRDefault="00213104" w:rsidP="00C930D3">
      <w:pPr>
        <w:pStyle w:val="a6"/>
        <w:numPr>
          <w:ilvl w:val="3"/>
          <w:numId w:val="22"/>
        </w:numPr>
        <w:tabs>
          <w:tab w:val="left" w:pos="2026"/>
        </w:tabs>
        <w:spacing w:line="274" w:lineRule="exact"/>
        <w:ind w:left="2025"/>
        <w:rPr>
          <w:sz w:val="24"/>
        </w:rPr>
      </w:pPr>
      <w:r>
        <w:rPr>
          <w:sz w:val="24"/>
        </w:rPr>
        <w:t>Искусство</w:t>
      </w:r>
      <w:r>
        <w:rPr>
          <w:spacing w:val="-1"/>
          <w:sz w:val="24"/>
        </w:rPr>
        <w:t xml:space="preserve"> </w:t>
      </w:r>
      <w:r>
        <w:rPr>
          <w:sz w:val="24"/>
        </w:rPr>
        <w:t>времени.</w:t>
      </w:r>
    </w:p>
    <w:p w:rsidR="009D6211" w:rsidRDefault="00213104">
      <w:pPr>
        <w:pStyle w:val="a3"/>
        <w:spacing w:before="137" w:line="360" w:lineRule="auto"/>
        <w:ind w:firstLine="850"/>
        <w:jc w:val="left"/>
      </w:pPr>
      <w:r>
        <w:t>Содержание:</w:t>
      </w:r>
      <w:r>
        <w:rPr>
          <w:spacing w:val="35"/>
        </w:rPr>
        <w:t xml:space="preserve"> </w:t>
      </w:r>
      <w:r>
        <w:t>музыка</w:t>
      </w:r>
      <w:r>
        <w:rPr>
          <w:spacing w:val="38"/>
        </w:rPr>
        <w:t xml:space="preserve"> </w:t>
      </w:r>
      <w:r>
        <w:t>–</w:t>
      </w:r>
      <w:r>
        <w:rPr>
          <w:spacing w:val="38"/>
        </w:rPr>
        <w:t xml:space="preserve"> </w:t>
      </w:r>
      <w:r>
        <w:t>временное</w:t>
      </w:r>
      <w:r>
        <w:rPr>
          <w:spacing w:val="37"/>
        </w:rPr>
        <w:t xml:space="preserve"> </w:t>
      </w:r>
      <w:r>
        <w:t>искусство.</w:t>
      </w:r>
      <w:r>
        <w:rPr>
          <w:spacing w:val="40"/>
        </w:rPr>
        <w:t xml:space="preserve"> </w:t>
      </w:r>
      <w:r>
        <w:t>Погружение</w:t>
      </w:r>
      <w:r>
        <w:rPr>
          <w:spacing w:val="37"/>
        </w:rPr>
        <w:t xml:space="preserve"> </w:t>
      </w:r>
      <w:r>
        <w:t>в</w:t>
      </w:r>
      <w:r>
        <w:rPr>
          <w:spacing w:val="34"/>
        </w:rPr>
        <w:t xml:space="preserve"> </w:t>
      </w:r>
      <w:r>
        <w:t>поток</w:t>
      </w:r>
      <w:r>
        <w:rPr>
          <w:spacing w:val="36"/>
        </w:rPr>
        <w:t xml:space="preserve"> </w:t>
      </w:r>
      <w:r>
        <w:t>музыкального</w:t>
      </w:r>
      <w:r>
        <w:rPr>
          <w:spacing w:val="-57"/>
        </w:rPr>
        <w:t xml:space="preserve"> </w:t>
      </w:r>
      <w:r>
        <w:t>звучания.</w:t>
      </w:r>
      <w:r>
        <w:rPr>
          <w:spacing w:val="3"/>
        </w:rPr>
        <w:t xml:space="preserve"> </w:t>
      </w:r>
      <w:r>
        <w:t>Музыкальные</w:t>
      </w:r>
      <w:r>
        <w:rPr>
          <w:spacing w:val="-5"/>
        </w:rPr>
        <w:t xml:space="preserve"> </w:t>
      </w:r>
      <w:r>
        <w:t>образы</w:t>
      </w:r>
      <w:r>
        <w:rPr>
          <w:spacing w:val="3"/>
        </w:rPr>
        <w:t xml:space="preserve"> </w:t>
      </w:r>
      <w:r>
        <w:t>движения,</w:t>
      </w:r>
      <w:r>
        <w:rPr>
          <w:spacing w:val="-2"/>
        </w:rPr>
        <w:t xml:space="preserve"> </w:t>
      </w:r>
      <w:r>
        <w:t>изменения</w:t>
      </w:r>
      <w:r>
        <w:rPr>
          <w:spacing w:val="1"/>
        </w:rPr>
        <w:t xml:space="preserve"> </w:t>
      </w:r>
      <w:r>
        <w:t>и</w:t>
      </w:r>
      <w:r>
        <w:rPr>
          <w:spacing w:val="-2"/>
        </w:rPr>
        <w:t xml:space="preserve"> </w:t>
      </w:r>
      <w:r>
        <w:t>развития.</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2" w:lineRule="auto"/>
        <w:ind w:firstLine="850"/>
        <w:jc w:val="left"/>
      </w:pPr>
      <w:r>
        <w:t>слушание,</w:t>
      </w:r>
      <w:r>
        <w:rPr>
          <w:spacing w:val="1"/>
        </w:rPr>
        <w:t xml:space="preserve"> </w:t>
      </w:r>
      <w:r>
        <w:t>исполнение</w:t>
      </w:r>
      <w:r>
        <w:rPr>
          <w:spacing w:val="1"/>
        </w:rPr>
        <w:t xml:space="preserve"> </w:t>
      </w:r>
      <w:r>
        <w:t>музыкальных произведений,</w:t>
      </w:r>
      <w:r>
        <w:rPr>
          <w:spacing w:val="1"/>
        </w:rPr>
        <w:t xml:space="preserve"> </w:t>
      </w:r>
      <w:r>
        <w:t>передающих образ</w:t>
      </w:r>
      <w:r>
        <w:rPr>
          <w:spacing w:val="1"/>
        </w:rPr>
        <w:t xml:space="preserve"> </w:t>
      </w:r>
      <w:r>
        <w:t>непрерывного</w:t>
      </w:r>
      <w:r>
        <w:rPr>
          <w:spacing w:val="-57"/>
        </w:rPr>
        <w:t xml:space="preserve"> </w:t>
      </w:r>
      <w:r>
        <w:t>движения;</w:t>
      </w:r>
    </w:p>
    <w:p w:rsidR="009D6211" w:rsidRDefault="00213104">
      <w:pPr>
        <w:pStyle w:val="a3"/>
        <w:spacing w:line="360" w:lineRule="auto"/>
        <w:ind w:firstLine="850"/>
        <w:jc w:val="left"/>
      </w:pPr>
      <w:r>
        <w:t>наблюдение</w:t>
      </w:r>
      <w:r>
        <w:rPr>
          <w:spacing w:val="28"/>
        </w:rPr>
        <w:t xml:space="preserve"> </w:t>
      </w:r>
      <w:r>
        <w:t>за</w:t>
      </w:r>
      <w:r>
        <w:rPr>
          <w:spacing w:val="28"/>
        </w:rPr>
        <w:t xml:space="preserve"> </w:t>
      </w:r>
      <w:r>
        <w:t>своими</w:t>
      </w:r>
      <w:r>
        <w:rPr>
          <w:spacing w:val="27"/>
        </w:rPr>
        <w:t xml:space="preserve"> </w:t>
      </w:r>
      <w:r>
        <w:t>телесными</w:t>
      </w:r>
      <w:r>
        <w:rPr>
          <w:spacing w:val="26"/>
        </w:rPr>
        <w:t xml:space="preserve"> </w:t>
      </w:r>
      <w:r>
        <w:t>реакциями</w:t>
      </w:r>
      <w:r>
        <w:rPr>
          <w:spacing w:val="22"/>
        </w:rPr>
        <w:t xml:space="preserve"> </w:t>
      </w:r>
      <w:r>
        <w:t>(дыхание,</w:t>
      </w:r>
      <w:r>
        <w:rPr>
          <w:spacing w:val="32"/>
        </w:rPr>
        <w:t xml:space="preserve"> </w:t>
      </w:r>
      <w:r>
        <w:t>пульс,</w:t>
      </w:r>
      <w:r>
        <w:rPr>
          <w:spacing w:val="31"/>
        </w:rPr>
        <w:t xml:space="preserve"> </w:t>
      </w:r>
      <w:r>
        <w:t>мышечный</w:t>
      </w:r>
      <w:r>
        <w:rPr>
          <w:spacing w:val="22"/>
        </w:rPr>
        <w:t xml:space="preserve"> </w:t>
      </w:r>
      <w:r>
        <w:t>тонус)</w:t>
      </w:r>
      <w:r>
        <w:rPr>
          <w:spacing w:val="31"/>
        </w:rPr>
        <w:t xml:space="preserve"> </w:t>
      </w:r>
      <w:r>
        <w:t>при</w:t>
      </w:r>
      <w:r>
        <w:rPr>
          <w:spacing w:val="-57"/>
        </w:rPr>
        <w:t xml:space="preserve"> </w:t>
      </w:r>
      <w:r>
        <w:t>восприятии</w:t>
      </w:r>
      <w:r>
        <w:rPr>
          <w:spacing w:val="-3"/>
        </w:rPr>
        <w:t xml:space="preserve"> </w:t>
      </w:r>
      <w:r>
        <w:t>музыки;</w:t>
      </w:r>
    </w:p>
    <w:p w:rsidR="009D6211" w:rsidRDefault="00213104">
      <w:pPr>
        <w:pStyle w:val="a3"/>
        <w:spacing w:line="274" w:lineRule="exact"/>
        <w:ind w:left="1003" w:firstLine="0"/>
        <w:jc w:val="left"/>
      </w:pPr>
      <w:r>
        <w:t>проблемная</w:t>
      </w:r>
      <w:r>
        <w:rPr>
          <w:spacing w:val="-8"/>
        </w:rPr>
        <w:t xml:space="preserve"> </w:t>
      </w:r>
      <w:r>
        <w:t>ситуация:</w:t>
      </w:r>
      <w:r>
        <w:rPr>
          <w:spacing w:val="-3"/>
        </w:rPr>
        <w:t xml:space="preserve"> </w:t>
      </w:r>
      <w:r>
        <w:t>как</w:t>
      </w:r>
      <w:r>
        <w:rPr>
          <w:spacing w:val="-4"/>
        </w:rPr>
        <w:t xml:space="preserve"> </w:t>
      </w:r>
      <w:r>
        <w:t>музыка</w:t>
      </w:r>
      <w:r>
        <w:rPr>
          <w:spacing w:val="-4"/>
        </w:rPr>
        <w:t xml:space="preserve"> </w:t>
      </w:r>
      <w:r>
        <w:t>воздействует</w:t>
      </w:r>
      <w:r>
        <w:rPr>
          <w:spacing w:val="2"/>
        </w:rPr>
        <w:t xml:space="preserve"> </w:t>
      </w:r>
      <w:r>
        <w:t>на</w:t>
      </w:r>
      <w:r>
        <w:rPr>
          <w:spacing w:val="-3"/>
        </w:rPr>
        <w:t xml:space="preserve"> </w:t>
      </w:r>
      <w:r>
        <w:t>человека;</w:t>
      </w:r>
    </w:p>
    <w:p w:rsidR="009D6211" w:rsidRDefault="00213104">
      <w:pPr>
        <w:pStyle w:val="a3"/>
        <w:spacing w:before="139"/>
        <w:ind w:left="1003" w:firstLine="0"/>
      </w:pPr>
      <w:r>
        <w:t>вариативно:</w:t>
      </w:r>
      <w:r>
        <w:rPr>
          <w:spacing w:val="24"/>
        </w:rPr>
        <w:t xml:space="preserve"> </w:t>
      </w:r>
      <w:r>
        <w:t>программная</w:t>
      </w:r>
      <w:r>
        <w:rPr>
          <w:spacing w:val="29"/>
        </w:rPr>
        <w:t xml:space="preserve"> </w:t>
      </w:r>
      <w:r>
        <w:t>ритмическая</w:t>
      </w:r>
      <w:r>
        <w:rPr>
          <w:spacing w:val="29"/>
        </w:rPr>
        <w:t xml:space="preserve"> </w:t>
      </w:r>
      <w:r>
        <w:t>или</w:t>
      </w:r>
      <w:r>
        <w:rPr>
          <w:spacing w:val="26"/>
        </w:rPr>
        <w:t xml:space="preserve"> </w:t>
      </w:r>
      <w:r>
        <w:t>инструментальная</w:t>
      </w:r>
      <w:r>
        <w:rPr>
          <w:spacing w:val="29"/>
        </w:rPr>
        <w:t xml:space="preserve"> </w:t>
      </w:r>
      <w:r>
        <w:t>импровизация</w:t>
      </w:r>
      <w:r>
        <w:rPr>
          <w:spacing w:val="34"/>
        </w:rPr>
        <w:t xml:space="preserve"> </w:t>
      </w:r>
      <w:r>
        <w:t>«Поезд»,</w:t>
      </w:r>
    </w:p>
    <w:p w:rsidR="009D6211" w:rsidRDefault="00213104">
      <w:pPr>
        <w:pStyle w:val="a3"/>
        <w:spacing w:before="137"/>
        <w:ind w:firstLine="0"/>
      </w:pPr>
      <w:r>
        <w:t>«Космический</w:t>
      </w:r>
      <w:r>
        <w:rPr>
          <w:spacing w:val="-4"/>
        </w:rPr>
        <w:t xml:space="preserve"> </w:t>
      </w:r>
      <w:r>
        <w:t>корабль».</w:t>
      </w:r>
    </w:p>
    <w:p w:rsidR="009D6211" w:rsidRDefault="00213104" w:rsidP="00C930D3">
      <w:pPr>
        <w:pStyle w:val="a6"/>
        <w:numPr>
          <w:ilvl w:val="2"/>
          <w:numId w:val="22"/>
        </w:numPr>
        <w:tabs>
          <w:tab w:val="left" w:pos="1849"/>
        </w:tabs>
        <w:spacing w:before="137"/>
        <w:ind w:left="1848"/>
        <w:jc w:val="both"/>
        <w:rPr>
          <w:sz w:val="24"/>
        </w:rPr>
      </w:pPr>
      <w:r>
        <w:rPr>
          <w:sz w:val="24"/>
        </w:rPr>
        <w:t>Модуль</w:t>
      </w:r>
      <w:r>
        <w:rPr>
          <w:spacing w:val="-3"/>
          <w:sz w:val="24"/>
        </w:rPr>
        <w:t xml:space="preserve"> </w:t>
      </w:r>
      <w:r>
        <w:rPr>
          <w:sz w:val="24"/>
        </w:rPr>
        <w:t>№</w:t>
      </w:r>
      <w:r>
        <w:rPr>
          <w:spacing w:val="-2"/>
          <w:sz w:val="24"/>
        </w:rPr>
        <w:t xml:space="preserve"> </w:t>
      </w:r>
      <w:r>
        <w:rPr>
          <w:sz w:val="24"/>
        </w:rPr>
        <w:t>4</w:t>
      </w:r>
      <w:r>
        <w:rPr>
          <w:spacing w:val="-3"/>
          <w:sz w:val="24"/>
        </w:rPr>
        <w:t xml:space="preserve"> </w:t>
      </w:r>
      <w:r>
        <w:rPr>
          <w:sz w:val="24"/>
        </w:rPr>
        <w:t>«Музыка</w:t>
      </w:r>
      <w:r>
        <w:rPr>
          <w:spacing w:val="-3"/>
          <w:sz w:val="24"/>
        </w:rPr>
        <w:t xml:space="preserve"> </w:t>
      </w:r>
      <w:r>
        <w:rPr>
          <w:sz w:val="24"/>
        </w:rPr>
        <w:t>народов</w:t>
      </w:r>
      <w:r>
        <w:rPr>
          <w:spacing w:val="-6"/>
          <w:sz w:val="24"/>
        </w:rPr>
        <w:t xml:space="preserve"> </w:t>
      </w:r>
      <w:r>
        <w:rPr>
          <w:sz w:val="24"/>
        </w:rPr>
        <w:t>мира».</w:t>
      </w:r>
    </w:p>
    <w:p w:rsidR="009D6211" w:rsidRDefault="00213104">
      <w:pPr>
        <w:pStyle w:val="a3"/>
        <w:spacing w:before="137" w:line="360" w:lineRule="auto"/>
        <w:ind w:right="171" w:firstLine="850"/>
      </w:pPr>
      <w:r>
        <w:t>Данный</w:t>
      </w:r>
      <w:r>
        <w:rPr>
          <w:spacing w:val="1"/>
        </w:rPr>
        <w:t xml:space="preserve"> </w:t>
      </w:r>
      <w:r>
        <w:t>модуль</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дополнением</w:t>
      </w:r>
      <w:r>
        <w:rPr>
          <w:spacing w:val="1"/>
        </w:rPr>
        <w:t xml:space="preserve"> </w:t>
      </w:r>
      <w:r>
        <w:t>модуля</w:t>
      </w:r>
      <w:r>
        <w:rPr>
          <w:spacing w:val="1"/>
        </w:rPr>
        <w:t xml:space="preserve"> </w:t>
      </w:r>
      <w:r>
        <w:t>«Народная</w:t>
      </w:r>
      <w:r>
        <w:rPr>
          <w:spacing w:val="1"/>
        </w:rPr>
        <w:t xml:space="preserve"> </w:t>
      </w:r>
      <w:r>
        <w:t>музыка</w:t>
      </w:r>
      <w:r>
        <w:rPr>
          <w:spacing w:val="1"/>
        </w:rPr>
        <w:t xml:space="preserve"> </w:t>
      </w:r>
      <w:r>
        <w:t xml:space="preserve">России».     </w:t>
      </w:r>
      <w:r>
        <w:rPr>
          <w:spacing w:val="1"/>
        </w:rPr>
        <w:t xml:space="preserve"> </w:t>
      </w:r>
      <w:r>
        <w:t xml:space="preserve">«Между     </w:t>
      </w:r>
      <w:r>
        <w:rPr>
          <w:spacing w:val="1"/>
        </w:rPr>
        <w:t xml:space="preserve"> </w:t>
      </w:r>
      <w:r>
        <w:t xml:space="preserve">музыкой     </w:t>
      </w:r>
      <w:r>
        <w:rPr>
          <w:spacing w:val="1"/>
        </w:rPr>
        <w:t xml:space="preserve"> </w:t>
      </w:r>
      <w:r>
        <w:t xml:space="preserve">моего     </w:t>
      </w:r>
      <w:r>
        <w:rPr>
          <w:spacing w:val="1"/>
        </w:rPr>
        <w:t xml:space="preserve"> </w:t>
      </w:r>
      <w:r>
        <w:t>народа       и       музыкой       других       народов</w:t>
      </w:r>
      <w:r>
        <w:rPr>
          <w:spacing w:val="1"/>
        </w:rPr>
        <w:t xml:space="preserve"> </w:t>
      </w:r>
      <w:r>
        <w:t>нет непереходимых границ» – тезис, выдвинутый Д.Б. Кабалевским во второй половине 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фольклора</w:t>
      </w:r>
      <w:r>
        <w:rPr>
          <w:spacing w:val="1"/>
        </w:rPr>
        <w:t xml:space="preserve"> </w:t>
      </w:r>
      <w:r>
        <w:t>разных</w:t>
      </w:r>
      <w:r>
        <w:rPr>
          <w:spacing w:val="-4"/>
        </w:rPr>
        <w:t xml:space="preserve"> </w:t>
      </w:r>
      <w:r>
        <w:t>народов.</w:t>
      </w:r>
    </w:p>
    <w:p w:rsidR="009D6211" w:rsidRDefault="00213104" w:rsidP="00C930D3">
      <w:pPr>
        <w:pStyle w:val="a6"/>
        <w:numPr>
          <w:ilvl w:val="3"/>
          <w:numId w:val="22"/>
        </w:numPr>
        <w:tabs>
          <w:tab w:val="left" w:pos="2089"/>
        </w:tabs>
        <w:spacing w:before="4"/>
        <w:ind w:left="2088" w:hanging="1086"/>
        <w:jc w:val="both"/>
        <w:rPr>
          <w:sz w:val="24"/>
        </w:rPr>
      </w:pPr>
      <w:r>
        <w:rPr>
          <w:sz w:val="24"/>
        </w:rPr>
        <w:t>Певец</w:t>
      </w:r>
      <w:r>
        <w:rPr>
          <w:spacing w:val="-6"/>
          <w:sz w:val="24"/>
        </w:rPr>
        <w:t xml:space="preserve"> </w:t>
      </w:r>
      <w:r>
        <w:rPr>
          <w:sz w:val="24"/>
        </w:rPr>
        <w:t>своего</w:t>
      </w:r>
      <w:r>
        <w:rPr>
          <w:spacing w:val="-2"/>
          <w:sz w:val="24"/>
        </w:rPr>
        <w:t xml:space="preserve"> </w:t>
      </w:r>
      <w:r>
        <w:rPr>
          <w:sz w:val="24"/>
        </w:rPr>
        <w:t>народа.</w:t>
      </w:r>
    </w:p>
    <w:p w:rsidR="009D6211" w:rsidRDefault="00213104">
      <w:pPr>
        <w:pStyle w:val="a3"/>
        <w:spacing w:before="137" w:line="360" w:lineRule="auto"/>
        <w:ind w:right="158" w:firstLine="850"/>
      </w:pPr>
      <w:r>
        <w:t>Содержание: интонации народной музыки в творчестве зарубежных композиторов</w:t>
      </w:r>
      <w:r>
        <w:rPr>
          <w:spacing w:val="1"/>
        </w:rPr>
        <w:t xml:space="preserve"> </w:t>
      </w:r>
      <w:r>
        <w:t>–</w:t>
      </w:r>
      <w:r>
        <w:rPr>
          <w:spacing w:val="1"/>
        </w:rPr>
        <w:t xml:space="preserve"> </w:t>
      </w:r>
      <w:r>
        <w:t>ярких</w:t>
      </w:r>
      <w:r>
        <w:rPr>
          <w:spacing w:val="-4"/>
        </w:rPr>
        <w:t xml:space="preserve"> </w:t>
      </w:r>
      <w:r>
        <w:t>представителей</w:t>
      </w:r>
      <w:r>
        <w:rPr>
          <w:spacing w:val="2"/>
        </w:rPr>
        <w:t xml:space="preserve"> </w:t>
      </w:r>
      <w:r>
        <w:t>национального</w:t>
      </w:r>
      <w:r>
        <w:rPr>
          <w:spacing w:val="1"/>
        </w:rPr>
        <w:t xml:space="preserve"> </w:t>
      </w:r>
      <w:r>
        <w:t>музыкального</w:t>
      </w:r>
      <w:r>
        <w:rPr>
          <w:spacing w:val="5"/>
        </w:rPr>
        <w:t xml:space="preserve"> </w:t>
      </w:r>
      <w:r>
        <w:t>стиля</w:t>
      </w:r>
      <w:r>
        <w:rPr>
          <w:spacing w:val="2"/>
        </w:rPr>
        <w:t xml:space="preserve"> </w:t>
      </w:r>
      <w:r>
        <w:t>своей</w:t>
      </w:r>
      <w:r>
        <w:rPr>
          <w:spacing w:val="-3"/>
        </w:rPr>
        <w:t xml:space="preserve"> </w:t>
      </w:r>
      <w:r>
        <w:t>страны.</w:t>
      </w:r>
    </w:p>
    <w:p w:rsidR="009D6211" w:rsidRDefault="00213104">
      <w:pPr>
        <w:pStyle w:val="a3"/>
        <w:spacing w:line="274"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1" w:line="360" w:lineRule="auto"/>
        <w:ind w:left="1003" w:right="4198"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9D6211" w:rsidRDefault="00213104">
      <w:pPr>
        <w:pStyle w:val="a3"/>
        <w:spacing w:line="360" w:lineRule="auto"/>
        <w:ind w:left="1003" w:right="888" w:firstLine="0"/>
        <w:jc w:val="left"/>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3"/>
        </w:rPr>
        <w:t xml:space="preserve"> </w:t>
      </w:r>
      <w:r>
        <w:t>инструментальных</w:t>
      </w:r>
      <w:r>
        <w:rPr>
          <w:spacing w:val="-3"/>
        </w:rPr>
        <w:t xml:space="preserve"> </w:t>
      </w:r>
      <w:r>
        <w:t>сочинений;</w:t>
      </w:r>
    </w:p>
    <w:p w:rsidR="009D6211" w:rsidRDefault="00213104">
      <w:pPr>
        <w:pStyle w:val="a3"/>
        <w:spacing w:before="1"/>
        <w:ind w:left="1003" w:firstLine="0"/>
        <w:jc w:val="left"/>
      </w:pPr>
      <w:r>
        <w:t>разучивание,</w:t>
      </w:r>
      <w:r>
        <w:rPr>
          <w:spacing w:val="-2"/>
        </w:rPr>
        <w:t xml:space="preserve"> </w:t>
      </w:r>
      <w:r>
        <w:t>исполнение</w:t>
      </w:r>
      <w:r>
        <w:rPr>
          <w:spacing w:val="-3"/>
        </w:rPr>
        <w:t xml:space="preserve"> </w:t>
      </w:r>
      <w:r>
        <w:t>доступных</w:t>
      </w:r>
      <w:r>
        <w:rPr>
          <w:spacing w:val="-8"/>
        </w:rPr>
        <w:t xml:space="preserve"> </w:t>
      </w:r>
      <w:r>
        <w:t>вокальных</w:t>
      </w:r>
      <w:r>
        <w:rPr>
          <w:spacing w:val="-7"/>
        </w:rPr>
        <w:t xml:space="preserve"> </w:t>
      </w:r>
      <w:r>
        <w:t>сочинений;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5" w:firstLine="850"/>
      </w:pPr>
      <w:r>
        <w:lastRenderedPageBreak/>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композиторских</w:t>
      </w:r>
      <w:r>
        <w:rPr>
          <w:spacing w:val="-57"/>
        </w:rPr>
        <w:t xml:space="preserve"> </w:t>
      </w:r>
      <w:r>
        <w:t>мелодий,</w:t>
      </w:r>
      <w:r>
        <w:rPr>
          <w:spacing w:val="-2"/>
        </w:rPr>
        <w:t xml:space="preserve"> </w:t>
      </w:r>
      <w:r>
        <w:t>прослеживание</w:t>
      </w:r>
      <w:r>
        <w:rPr>
          <w:spacing w:val="1"/>
        </w:rPr>
        <w:t xml:space="preserve"> </w:t>
      </w:r>
      <w:r>
        <w:t>их</w:t>
      </w:r>
      <w:r>
        <w:rPr>
          <w:spacing w:val="-3"/>
        </w:rPr>
        <w:t xml:space="preserve"> </w:t>
      </w:r>
      <w:r>
        <w:t>по</w:t>
      </w:r>
      <w:r>
        <w:rPr>
          <w:spacing w:val="2"/>
        </w:rPr>
        <w:t xml:space="preserve"> </w:t>
      </w:r>
      <w:r>
        <w:t>нотной</w:t>
      </w:r>
      <w:r>
        <w:rPr>
          <w:spacing w:val="-2"/>
        </w:rPr>
        <w:t xml:space="preserve"> </w:t>
      </w:r>
      <w:r>
        <w:t>записи;</w:t>
      </w:r>
    </w:p>
    <w:p w:rsidR="009D6211" w:rsidRDefault="00213104">
      <w:pPr>
        <w:pStyle w:val="a3"/>
        <w:spacing w:before="3"/>
        <w:ind w:left="1003" w:firstLine="0"/>
      </w:pPr>
      <w:r>
        <w:t>творческие,</w:t>
      </w:r>
      <w:r>
        <w:rPr>
          <w:spacing w:val="-1"/>
        </w:rPr>
        <w:t xml:space="preserve"> </w:t>
      </w:r>
      <w:r>
        <w:t>исследовательские</w:t>
      </w:r>
      <w:r>
        <w:rPr>
          <w:spacing w:val="-3"/>
        </w:rPr>
        <w:t xml:space="preserve"> </w:t>
      </w:r>
      <w:r>
        <w:t>проекты,</w:t>
      </w:r>
      <w:r>
        <w:rPr>
          <w:spacing w:val="-5"/>
        </w:rPr>
        <w:t xml:space="preserve"> </w:t>
      </w:r>
      <w:r>
        <w:t>посвящённые</w:t>
      </w:r>
      <w:r>
        <w:rPr>
          <w:spacing w:val="-7"/>
        </w:rPr>
        <w:t xml:space="preserve"> </w:t>
      </w:r>
      <w:r>
        <w:t>выдающимся</w:t>
      </w:r>
      <w:r>
        <w:rPr>
          <w:spacing w:val="-7"/>
        </w:rPr>
        <w:t xml:space="preserve"> </w:t>
      </w:r>
      <w:r>
        <w:t>композиторам.</w:t>
      </w:r>
    </w:p>
    <w:p w:rsidR="009D6211" w:rsidRDefault="00213104" w:rsidP="00C930D3">
      <w:pPr>
        <w:pStyle w:val="a6"/>
        <w:numPr>
          <w:ilvl w:val="3"/>
          <w:numId w:val="22"/>
        </w:numPr>
        <w:tabs>
          <w:tab w:val="left" w:pos="2026"/>
        </w:tabs>
        <w:spacing w:before="137"/>
        <w:ind w:left="2025"/>
        <w:jc w:val="both"/>
        <w:rPr>
          <w:sz w:val="24"/>
        </w:rPr>
      </w:pPr>
      <w:r>
        <w:rPr>
          <w:sz w:val="24"/>
        </w:rPr>
        <w:t>Музыка</w:t>
      </w:r>
      <w:r>
        <w:rPr>
          <w:spacing w:val="-5"/>
          <w:sz w:val="24"/>
        </w:rPr>
        <w:t xml:space="preserve"> </w:t>
      </w:r>
      <w:r>
        <w:rPr>
          <w:sz w:val="24"/>
        </w:rPr>
        <w:t>стран</w:t>
      </w:r>
      <w:r>
        <w:rPr>
          <w:spacing w:val="-4"/>
          <w:sz w:val="24"/>
        </w:rPr>
        <w:t xml:space="preserve"> </w:t>
      </w:r>
      <w:r>
        <w:rPr>
          <w:sz w:val="24"/>
        </w:rPr>
        <w:t>ближнего</w:t>
      </w:r>
      <w:r>
        <w:rPr>
          <w:spacing w:val="-3"/>
          <w:sz w:val="24"/>
        </w:rPr>
        <w:t xml:space="preserve"> </w:t>
      </w:r>
      <w:r>
        <w:rPr>
          <w:sz w:val="24"/>
        </w:rPr>
        <w:t>зарубежья</w:t>
      </w:r>
    </w:p>
    <w:p w:rsidR="009D6211" w:rsidRDefault="00213104">
      <w:pPr>
        <w:pStyle w:val="a3"/>
        <w:spacing w:before="137" w:line="360" w:lineRule="auto"/>
        <w:ind w:right="170" w:firstLine="850"/>
      </w:pPr>
      <w:r>
        <w:t>Содержание:</w:t>
      </w:r>
      <w:r>
        <w:rPr>
          <w:spacing w:val="1"/>
        </w:rPr>
        <w:t xml:space="preserve"> </w:t>
      </w:r>
      <w:r>
        <w:t>фольклор и музыкальные традиции стран ближнего зарубежья (песни,</w:t>
      </w:r>
      <w:r>
        <w:rPr>
          <w:spacing w:val="1"/>
        </w:rPr>
        <w:t xml:space="preserve"> </w:t>
      </w:r>
      <w:r>
        <w:t xml:space="preserve">танцы,        </w:t>
      </w:r>
      <w:r>
        <w:rPr>
          <w:spacing w:val="16"/>
        </w:rPr>
        <w:t xml:space="preserve"> </w:t>
      </w:r>
      <w:r>
        <w:t xml:space="preserve">обычаи,         </w:t>
      </w:r>
      <w:r>
        <w:rPr>
          <w:spacing w:val="19"/>
        </w:rPr>
        <w:t xml:space="preserve"> </w:t>
      </w:r>
      <w:r>
        <w:t xml:space="preserve">музыкальные         </w:t>
      </w:r>
      <w:r>
        <w:rPr>
          <w:spacing w:val="22"/>
        </w:rPr>
        <w:t xml:space="preserve"> </w:t>
      </w:r>
      <w:r>
        <w:t xml:space="preserve">инструменты).         </w:t>
      </w:r>
      <w:r>
        <w:rPr>
          <w:spacing w:val="20"/>
        </w:rPr>
        <w:t xml:space="preserve"> </w:t>
      </w:r>
      <w:r>
        <w:t xml:space="preserve">Музыкальные         </w:t>
      </w:r>
      <w:r>
        <w:rPr>
          <w:spacing w:val="21"/>
        </w:rPr>
        <w:t xml:space="preserve"> </w:t>
      </w:r>
      <w:r>
        <w:t>традиции</w:t>
      </w:r>
      <w:r>
        <w:rPr>
          <w:spacing w:val="-58"/>
        </w:rPr>
        <w:t xml:space="preserve"> </w:t>
      </w:r>
      <w:r>
        <w:t>и праздники, народные инструменты и жанры. Славянские музыкальные традиции. Кавказские</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61"/>
        </w:rPr>
        <w:t xml:space="preserve"> </w:t>
      </w:r>
      <w:r>
        <w:t>зарубежья.</w:t>
      </w:r>
      <w:r>
        <w:rPr>
          <w:spacing w:val="1"/>
        </w:rPr>
        <w:t xml:space="preserve"> </w:t>
      </w:r>
      <w:r>
        <w:t>Близость</w:t>
      </w:r>
      <w:r>
        <w:rPr>
          <w:spacing w:val="-2"/>
        </w:rPr>
        <w:t xml:space="preserve"> </w:t>
      </w:r>
      <w:r>
        <w:t>музыкальной</w:t>
      </w:r>
      <w:r>
        <w:rPr>
          <w:spacing w:val="2"/>
        </w:rPr>
        <w:t xml:space="preserve"> </w:t>
      </w:r>
      <w:r>
        <w:t>культуры</w:t>
      </w:r>
      <w:r>
        <w:rPr>
          <w:spacing w:val="2"/>
        </w:rPr>
        <w:t xml:space="preserve"> </w:t>
      </w:r>
      <w:r>
        <w:t>этих</w:t>
      </w:r>
      <w:r>
        <w:rPr>
          <w:spacing w:val="-4"/>
        </w:rPr>
        <w:t xml:space="preserve"> </w:t>
      </w:r>
      <w:r>
        <w:t>стран</w:t>
      </w:r>
      <w:r>
        <w:rPr>
          <w:spacing w:val="1"/>
        </w:rPr>
        <w:t xml:space="preserve"> </w:t>
      </w:r>
      <w:r>
        <w:t>с</w:t>
      </w:r>
      <w:r>
        <w:rPr>
          <w:spacing w:val="1"/>
        </w:rPr>
        <w:t xml:space="preserve"> </w:t>
      </w:r>
      <w:r>
        <w:t>российскими</w:t>
      </w:r>
      <w:r>
        <w:rPr>
          <w:spacing w:val="-3"/>
        </w:rPr>
        <w:t xml:space="preserve"> </w:t>
      </w:r>
      <w:r>
        <w:t>республиками.</w:t>
      </w:r>
    </w:p>
    <w:p w:rsidR="009D6211" w:rsidRDefault="00213104">
      <w:pPr>
        <w:pStyle w:val="a3"/>
        <w:spacing w:line="275"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line="360" w:lineRule="auto"/>
        <w:ind w:left="1003" w:right="173" w:firstLine="0"/>
      </w:pPr>
      <w:r>
        <w:t>знакомство с особенностями музыкального фольклора народов других стран;</w:t>
      </w:r>
      <w:r>
        <w:rPr>
          <w:spacing w:val="1"/>
        </w:rPr>
        <w:t xml:space="preserve"> </w:t>
      </w:r>
      <w:r>
        <w:t>определение</w:t>
      </w:r>
      <w:r>
        <w:rPr>
          <w:spacing w:val="33"/>
        </w:rPr>
        <w:t xml:space="preserve"> </w:t>
      </w:r>
      <w:r>
        <w:t>характерных</w:t>
      </w:r>
      <w:r>
        <w:rPr>
          <w:spacing w:val="31"/>
        </w:rPr>
        <w:t xml:space="preserve"> </w:t>
      </w:r>
      <w:r>
        <w:t>черт,</w:t>
      </w:r>
      <w:r>
        <w:rPr>
          <w:spacing w:val="37"/>
        </w:rPr>
        <w:t xml:space="preserve"> </w:t>
      </w:r>
      <w:r>
        <w:t>типичных</w:t>
      </w:r>
      <w:r>
        <w:rPr>
          <w:spacing w:val="30"/>
        </w:rPr>
        <w:t xml:space="preserve"> </w:t>
      </w:r>
      <w:r>
        <w:t>элементов</w:t>
      </w:r>
      <w:r>
        <w:rPr>
          <w:spacing w:val="32"/>
        </w:rPr>
        <w:t xml:space="preserve"> </w:t>
      </w:r>
      <w:r>
        <w:t>музыкального</w:t>
      </w:r>
      <w:r>
        <w:rPr>
          <w:spacing w:val="40"/>
        </w:rPr>
        <w:t xml:space="preserve"> </w:t>
      </w:r>
      <w:r>
        <w:t>языка</w:t>
      </w:r>
      <w:r>
        <w:rPr>
          <w:spacing w:val="34"/>
        </w:rPr>
        <w:t xml:space="preserve"> </w:t>
      </w:r>
      <w:r>
        <w:t>(ритм,</w:t>
      </w:r>
      <w:r>
        <w:rPr>
          <w:spacing w:val="37"/>
        </w:rPr>
        <w:t xml:space="preserve"> </w:t>
      </w:r>
      <w:r>
        <w:t>лад,</w:t>
      </w:r>
    </w:p>
    <w:p w:rsidR="009D6211" w:rsidRDefault="00213104">
      <w:pPr>
        <w:pStyle w:val="a3"/>
        <w:spacing w:line="274" w:lineRule="exact"/>
        <w:ind w:firstLine="0"/>
        <w:jc w:val="left"/>
      </w:pPr>
      <w:r>
        <w:t>интонации);</w:t>
      </w:r>
    </w:p>
    <w:p w:rsidR="009D6211" w:rsidRDefault="00213104">
      <w:pPr>
        <w:pStyle w:val="a3"/>
        <w:spacing w:before="137" w:line="362" w:lineRule="auto"/>
        <w:ind w:firstLine="850"/>
        <w:jc w:val="left"/>
      </w:pPr>
      <w:r>
        <w:t>знакомство</w:t>
      </w:r>
      <w:r>
        <w:rPr>
          <w:spacing w:val="48"/>
        </w:rPr>
        <w:t xml:space="preserve"> </w:t>
      </w:r>
      <w:r>
        <w:t>с</w:t>
      </w:r>
      <w:r>
        <w:rPr>
          <w:spacing w:val="43"/>
        </w:rPr>
        <w:t xml:space="preserve"> </w:t>
      </w:r>
      <w:r>
        <w:t>внешним</w:t>
      </w:r>
      <w:r>
        <w:rPr>
          <w:spacing w:val="41"/>
        </w:rPr>
        <w:t xml:space="preserve"> </w:t>
      </w:r>
      <w:r>
        <w:t>видом,</w:t>
      </w:r>
      <w:r>
        <w:rPr>
          <w:spacing w:val="42"/>
        </w:rPr>
        <w:t xml:space="preserve"> </w:t>
      </w:r>
      <w:r>
        <w:t>особенностями</w:t>
      </w:r>
      <w:r>
        <w:rPr>
          <w:spacing w:val="44"/>
        </w:rPr>
        <w:t xml:space="preserve"> </w:t>
      </w:r>
      <w:r>
        <w:t>исполнения</w:t>
      </w:r>
      <w:r>
        <w:rPr>
          <w:spacing w:val="39"/>
        </w:rPr>
        <w:t xml:space="preserve"> </w:t>
      </w:r>
      <w:r>
        <w:t>и</w:t>
      </w:r>
      <w:r>
        <w:rPr>
          <w:spacing w:val="44"/>
        </w:rPr>
        <w:t xml:space="preserve"> </w:t>
      </w:r>
      <w:r>
        <w:t>звучания</w:t>
      </w:r>
      <w:r>
        <w:rPr>
          <w:spacing w:val="48"/>
        </w:rPr>
        <w:t xml:space="preserve"> </w:t>
      </w:r>
      <w:r>
        <w:t>народных</w:t>
      </w:r>
      <w:r>
        <w:rPr>
          <w:spacing w:val="-57"/>
        </w:rPr>
        <w:t xml:space="preserve"> </w:t>
      </w:r>
      <w:r>
        <w:t>инструментов;</w:t>
      </w:r>
    </w:p>
    <w:p w:rsidR="009D6211" w:rsidRDefault="00213104">
      <w:pPr>
        <w:pStyle w:val="a3"/>
        <w:spacing w:line="360" w:lineRule="auto"/>
        <w:ind w:left="1003" w:right="327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9D6211" w:rsidRDefault="00213104">
      <w:pPr>
        <w:pStyle w:val="a3"/>
        <w:spacing w:line="274" w:lineRule="exact"/>
        <w:ind w:left="1003"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9D6211" w:rsidRDefault="00213104">
      <w:pPr>
        <w:pStyle w:val="a3"/>
        <w:tabs>
          <w:tab w:val="left" w:pos="2456"/>
          <w:tab w:val="left" w:pos="4019"/>
          <w:tab w:val="left" w:pos="5242"/>
          <w:tab w:val="left" w:pos="6288"/>
          <w:tab w:val="left" w:pos="8136"/>
          <w:tab w:val="left" w:pos="9239"/>
        </w:tabs>
        <w:spacing w:before="139" w:line="360" w:lineRule="auto"/>
        <w:ind w:left="1003" w:right="164"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t>народов</w:t>
      </w:r>
    </w:p>
    <w:p w:rsidR="009D6211" w:rsidRDefault="00213104">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9D6211" w:rsidRDefault="00213104">
      <w:pPr>
        <w:pStyle w:val="a3"/>
        <w:spacing w:before="136" w:line="362" w:lineRule="auto"/>
        <w:ind w:firstLine="850"/>
        <w:jc w:val="left"/>
      </w:pPr>
      <w:r>
        <w:t>разучивание</w:t>
      </w:r>
      <w:r>
        <w:rPr>
          <w:spacing w:val="40"/>
        </w:rPr>
        <w:t xml:space="preserve"> </w:t>
      </w:r>
      <w:r>
        <w:t>и</w:t>
      </w:r>
      <w:r>
        <w:rPr>
          <w:spacing w:val="42"/>
        </w:rPr>
        <w:t xml:space="preserve"> </w:t>
      </w:r>
      <w:r>
        <w:t>исполнение</w:t>
      </w:r>
      <w:r>
        <w:rPr>
          <w:spacing w:val="36"/>
        </w:rPr>
        <w:t xml:space="preserve"> </w:t>
      </w:r>
      <w:r>
        <w:t>песен,</w:t>
      </w:r>
      <w:r>
        <w:rPr>
          <w:spacing w:val="43"/>
        </w:rPr>
        <w:t xml:space="preserve"> </w:t>
      </w:r>
      <w:r>
        <w:t>танцев,</w:t>
      </w:r>
      <w:r>
        <w:rPr>
          <w:spacing w:val="39"/>
        </w:rPr>
        <w:t xml:space="preserve"> </w:t>
      </w:r>
      <w:r>
        <w:t>сочинение,</w:t>
      </w:r>
      <w:r>
        <w:rPr>
          <w:spacing w:val="39"/>
        </w:rPr>
        <w:t xml:space="preserve"> </w:t>
      </w:r>
      <w:r>
        <w:t>импровизация</w:t>
      </w:r>
      <w:r>
        <w:rPr>
          <w:spacing w:val="36"/>
        </w:rPr>
        <w:t xml:space="preserve"> </w:t>
      </w:r>
      <w: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6"/>
        </w:rPr>
        <w:t xml:space="preserve"> </w:t>
      </w:r>
      <w:r>
        <w:t>помощью</w:t>
      </w:r>
      <w:r>
        <w:rPr>
          <w:spacing w:val="-1"/>
        </w:rPr>
        <w:t xml:space="preserve"> </w:t>
      </w:r>
      <w:r>
        <w:t>звучащих</w:t>
      </w:r>
      <w:r>
        <w:rPr>
          <w:spacing w:val="1"/>
        </w:rPr>
        <w:t xml:space="preserve"> </w:t>
      </w:r>
      <w:r>
        <w:t>жестов</w:t>
      </w:r>
      <w:r>
        <w:rPr>
          <w:spacing w:val="2"/>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9D6211" w:rsidRDefault="00213104">
      <w:pPr>
        <w:pStyle w:val="a3"/>
        <w:spacing w:line="360" w:lineRule="auto"/>
        <w:ind w:firstLine="850"/>
        <w:jc w:val="left"/>
      </w:pPr>
      <w:r>
        <w:t>вариативно:</w:t>
      </w:r>
      <w:r>
        <w:rPr>
          <w:spacing w:val="10"/>
        </w:rPr>
        <w:t xml:space="preserve"> </w:t>
      </w:r>
      <w:r>
        <w:t>исполнение</w:t>
      </w:r>
      <w:r>
        <w:rPr>
          <w:spacing w:val="13"/>
        </w:rPr>
        <w:t xml:space="preserve"> </w:t>
      </w:r>
      <w:r>
        <w:t>на</w:t>
      </w:r>
      <w:r>
        <w:rPr>
          <w:spacing w:val="8"/>
        </w:rPr>
        <w:t xml:space="preserve"> </w:t>
      </w:r>
      <w:r>
        <w:t>клавишных</w:t>
      </w:r>
      <w:r>
        <w:rPr>
          <w:spacing w:val="10"/>
        </w:rPr>
        <w:t xml:space="preserve"> </w:t>
      </w:r>
      <w:r>
        <w:t>или</w:t>
      </w:r>
      <w:r>
        <w:rPr>
          <w:spacing w:val="11"/>
        </w:rPr>
        <w:t xml:space="preserve"> </w:t>
      </w:r>
      <w:r>
        <w:t>духовых</w:t>
      </w:r>
      <w:r>
        <w:rPr>
          <w:spacing w:val="9"/>
        </w:rPr>
        <w:t xml:space="preserve"> </w:t>
      </w:r>
      <w:r>
        <w:t>инструментах</w:t>
      </w:r>
      <w:r>
        <w:rPr>
          <w:spacing w:val="9"/>
        </w:rPr>
        <w:t xml:space="preserve"> </w:t>
      </w:r>
      <w:r>
        <w:t>народных</w:t>
      </w:r>
      <w:r>
        <w:rPr>
          <w:spacing w:val="10"/>
        </w:rPr>
        <w:t xml:space="preserve"> </w:t>
      </w:r>
      <w: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9D6211" w:rsidRDefault="00213104">
      <w:pPr>
        <w:pStyle w:val="a3"/>
        <w:tabs>
          <w:tab w:val="left" w:pos="2499"/>
          <w:tab w:val="left" w:pos="4716"/>
          <w:tab w:val="left" w:pos="5920"/>
          <w:tab w:val="left" w:pos="7258"/>
          <w:tab w:val="left" w:pos="8673"/>
        </w:tabs>
        <w:spacing w:line="362" w:lineRule="auto"/>
        <w:ind w:right="171" w:firstLine="850"/>
        <w:jc w:val="left"/>
      </w:pPr>
      <w:r>
        <w:t>творческие,</w:t>
      </w:r>
      <w:r>
        <w:tab/>
        <w:t>исследовательские</w:t>
      </w:r>
      <w:r>
        <w:tab/>
        <w:t>проекты,</w:t>
      </w:r>
      <w:r>
        <w:tab/>
        <w:t>школьные</w:t>
      </w:r>
      <w:r>
        <w:tab/>
        <w:t>фестивали,</w:t>
      </w:r>
      <w:r>
        <w:tab/>
        <w:t>посвящённые</w:t>
      </w:r>
      <w:r>
        <w:rPr>
          <w:spacing w:val="-57"/>
        </w:rPr>
        <w:t xml:space="preserve"> </w:t>
      </w:r>
      <w:r>
        <w:t>музыкальной</w:t>
      </w:r>
      <w:r>
        <w:rPr>
          <w:spacing w:val="-3"/>
        </w:rPr>
        <w:t xml:space="preserve"> </w:t>
      </w:r>
      <w:r>
        <w:t>культуре</w:t>
      </w:r>
      <w:r>
        <w:rPr>
          <w:spacing w:val="1"/>
        </w:rPr>
        <w:t xml:space="preserve"> </w:t>
      </w:r>
      <w:r>
        <w:t>народов</w:t>
      </w:r>
      <w:r>
        <w:rPr>
          <w:spacing w:val="-1"/>
        </w:rPr>
        <w:t xml:space="preserve"> </w:t>
      </w:r>
      <w:r>
        <w:t>мира.</w:t>
      </w:r>
    </w:p>
    <w:p w:rsidR="009D6211" w:rsidRDefault="00213104" w:rsidP="00C930D3">
      <w:pPr>
        <w:pStyle w:val="a6"/>
        <w:numPr>
          <w:ilvl w:val="3"/>
          <w:numId w:val="22"/>
        </w:numPr>
        <w:tabs>
          <w:tab w:val="left" w:pos="2026"/>
        </w:tabs>
        <w:spacing w:line="273" w:lineRule="exact"/>
        <w:ind w:left="2025"/>
        <w:rPr>
          <w:sz w:val="24"/>
        </w:rPr>
      </w:pPr>
      <w:r>
        <w:rPr>
          <w:sz w:val="24"/>
        </w:rPr>
        <w:t>Музыка</w:t>
      </w:r>
      <w:r>
        <w:rPr>
          <w:spacing w:val="-5"/>
          <w:sz w:val="24"/>
        </w:rPr>
        <w:t xml:space="preserve"> </w:t>
      </w:r>
      <w:r>
        <w:rPr>
          <w:sz w:val="24"/>
        </w:rPr>
        <w:t>стран</w:t>
      </w:r>
      <w:r>
        <w:rPr>
          <w:spacing w:val="-3"/>
          <w:sz w:val="24"/>
        </w:rPr>
        <w:t xml:space="preserve"> </w:t>
      </w:r>
      <w:r>
        <w:rPr>
          <w:sz w:val="24"/>
        </w:rPr>
        <w:t>дальнего</w:t>
      </w:r>
      <w:r>
        <w:rPr>
          <w:spacing w:val="-3"/>
          <w:sz w:val="24"/>
        </w:rPr>
        <w:t xml:space="preserve"> </w:t>
      </w:r>
      <w:r>
        <w:rPr>
          <w:sz w:val="24"/>
        </w:rPr>
        <w:t>зарубежья</w:t>
      </w:r>
    </w:p>
    <w:p w:rsidR="009D6211" w:rsidRDefault="00213104">
      <w:pPr>
        <w:pStyle w:val="a3"/>
        <w:spacing w:before="133" w:line="360" w:lineRule="auto"/>
        <w:ind w:right="165" w:firstLine="850"/>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61"/>
        </w:rPr>
        <w:t xml:space="preserve"> </w:t>
      </w:r>
      <w:r>
        <w:t>фольклор</w:t>
      </w:r>
      <w:r>
        <w:rPr>
          <w:spacing w:val="1"/>
        </w:rPr>
        <w:t xml:space="preserve"> </w:t>
      </w:r>
      <w:r>
        <w:t>европейских</w:t>
      </w:r>
      <w:r>
        <w:rPr>
          <w:spacing w:val="1"/>
        </w:rPr>
        <w:t xml:space="preserve"> </w:t>
      </w:r>
      <w:r>
        <w:t>народов.</w:t>
      </w:r>
      <w:r>
        <w:rPr>
          <w:spacing w:val="1"/>
        </w:rPr>
        <w:t xml:space="preserve"> </w:t>
      </w:r>
      <w:r>
        <w:t>Канон.</w:t>
      </w:r>
      <w:r>
        <w:rPr>
          <w:spacing w:val="1"/>
        </w:rPr>
        <w:t xml:space="preserve"> </w:t>
      </w:r>
      <w:r>
        <w:t>Странствующие</w:t>
      </w:r>
      <w:r>
        <w:rPr>
          <w:spacing w:val="1"/>
        </w:rPr>
        <w:t xml:space="preserve"> </w:t>
      </w:r>
      <w:r>
        <w:t>музыканты.</w:t>
      </w:r>
      <w:r>
        <w:rPr>
          <w:spacing w:val="1"/>
        </w:rPr>
        <w:t xml:space="preserve"> </w:t>
      </w:r>
      <w:r>
        <w:t>Карнавал.</w:t>
      </w:r>
      <w:r>
        <w:rPr>
          <w:spacing w:val="1"/>
        </w:rPr>
        <w:t xml:space="preserve"> </w:t>
      </w:r>
      <w:r>
        <w:t>Музыка</w:t>
      </w:r>
      <w:r>
        <w:rPr>
          <w:spacing w:val="1"/>
        </w:rPr>
        <w:t xml:space="preserve"> </w:t>
      </w:r>
      <w:r>
        <w:t>Испании</w:t>
      </w:r>
      <w:r>
        <w:rPr>
          <w:spacing w:val="1"/>
        </w:rPr>
        <w:t xml:space="preserve"> </w:t>
      </w:r>
      <w:r>
        <w:t>и</w:t>
      </w:r>
      <w:r>
        <w:rPr>
          <w:spacing w:val="1"/>
        </w:rPr>
        <w:t xml:space="preserve"> </w:t>
      </w:r>
      <w:r>
        <w:t>Латинской Америки. Фламенко. Искусство игры на гитаре, кастаньеты, латиноамериканские</w:t>
      </w:r>
      <w:r>
        <w:rPr>
          <w:spacing w:val="1"/>
        </w:rPr>
        <w:t xml:space="preserve"> </w:t>
      </w:r>
      <w:r>
        <w:t>ударные инструменты.</w:t>
      </w:r>
      <w:r>
        <w:rPr>
          <w:spacing w:val="1"/>
        </w:rPr>
        <w:t xml:space="preserve"> </w:t>
      </w:r>
      <w:r>
        <w:t>Танцевальные жанры (по</w:t>
      </w:r>
      <w:r>
        <w:rPr>
          <w:spacing w:val="1"/>
        </w:rPr>
        <w:t xml:space="preserve"> </w:t>
      </w:r>
      <w:r>
        <w:t>выбору 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болеро,</w:t>
      </w:r>
      <w:r>
        <w:rPr>
          <w:spacing w:val="2"/>
        </w:rPr>
        <w:t xml:space="preserve"> </w:t>
      </w:r>
      <w:r>
        <w:t>фанданго,</w:t>
      </w:r>
      <w:r>
        <w:rPr>
          <w:spacing w:val="2"/>
        </w:rPr>
        <w:t xml:space="preserve"> </w:t>
      </w:r>
      <w:r>
        <w:t>хота,</w:t>
      </w:r>
      <w:r>
        <w:rPr>
          <w:spacing w:val="3"/>
        </w:rPr>
        <w:t xml:space="preserve"> </w:t>
      </w:r>
      <w:r>
        <w:t>танго,</w:t>
      </w:r>
      <w:r>
        <w:rPr>
          <w:spacing w:val="-3"/>
        </w:rPr>
        <w:t xml:space="preserve"> </w:t>
      </w:r>
      <w:r>
        <w:t>самба,</w:t>
      </w:r>
      <w:r>
        <w:rPr>
          <w:spacing w:val="3"/>
        </w:rPr>
        <w:t xml:space="preserve"> </w:t>
      </w:r>
      <w:r>
        <w:t>румба,</w:t>
      </w:r>
      <w:r>
        <w:rPr>
          <w:spacing w:val="2"/>
        </w:rPr>
        <w:t xml:space="preserve"> </w:t>
      </w:r>
      <w:r>
        <w:t>ча-ча-ча,</w:t>
      </w:r>
      <w:r>
        <w:rPr>
          <w:spacing w:val="3"/>
        </w:rPr>
        <w:t xml:space="preserve"> </w:t>
      </w:r>
      <w:r>
        <w:t>сальса,</w:t>
      </w:r>
      <w:r>
        <w:rPr>
          <w:spacing w:val="-3"/>
        </w:rPr>
        <w:t xml:space="preserve"> </w:t>
      </w:r>
      <w:r>
        <w:t>босса-нова и</w:t>
      </w:r>
      <w:r>
        <w:rPr>
          <w:spacing w:val="-4"/>
        </w:rPr>
        <w:t xml:space="preserve"> </w:t>
      </w:r>
      <w:r>
        <w:t>другие).</w:t>
      </w:r>
    </w:p>
    <w:p w:rsidR="009D6211" w:rsidRDefault="00213104">
      <w:pPr>
        <w:pStyle w:val="a3"/>
        <w:spacing w:line="275" w:lineRule="exact"/>
        <w:ind w:left="1003" w:firstLine="0"/>
      </w:pPr>
      <w:r>
        <w:t>Смешение</w:t>
      </w:r>
      <w:r>
        <w:rPr>
          <w:spacing w:val="-3"/>
        </w:rPr>
        <w:t xml:space="preserve"> </w:t>
      </w:r>
      <w:r>
        <w:t>традиций</w:t>
      </w:r>
      <w:r>
        <w:rPr>
          <w:spacing w:val="-5"/>
        </w:rPr>
        <w:t xml:space="preserve"> </w:t>
      </w:r>
      <w:r>
        <w:t>и</w:t>
      </w:r>
      <w:r>
        <w:rPr>
          <w:spacing w:val="-6"/>
        </w:rPr>
        <w:t xml:space="preserve"> </w:t>
      </w:r>
      <w:r>
        <w:t>культур</w:t>
      </w:r>
      <w:r>
        <w:rPr>
          <w:spacing w:val="-1"/>
        </w:rPr>
        <w:t xml:space="preserve"> </w:t>
      </w:r>
      <w:r>
        <w:t>в</w:t>
      </w:r>
      <w:r>
        <w:rPr>
          <w:spacing w:val="-1"/>
        </w:rPr>
        <w:t xml:space="preserve"> </w:t>
      </w:r>
      <w:r>
        <w:t>музыке</w:t>
      </w:r>
      <w:r>
        <w:rPr>
          <w:spacing w:val="-3"/>
        </w:rPr>
        <w:t xml:space="preserve"> </w:t>
      </w:r>
      <w:r>
        <w:t>Северной</w:t>
      </w:r>
      <w:r>
        <w:rPr>
          <w:spacing w:val="-5"/>
        </w:rPr>
        <w:t xml:space="preserve"> </w:t>
      </w:r>
      <w:r>
        <w:t>Америки.</w:t>
      </w:r>
    </w:p>
    <w:p w:rsidR="009D6211" w:rsidRDefault="00213104">
      <w:pPr>
        <w:pStyle w:val="a3"/>
        <w:spacing w:before="141"/>
        <w:ind w:left="1003" w:firstLine="0"/>
      </w:pPr>
      <w:r>
        <w:t>Музыка</w:t>
      </w:r>
      <w:r>
        <w:rPr>
          <w:spacing w:val="-2"/>
        </w:rPr>
        <w:t xml:space="preserve"> </w:t>
      </w:r>
      <w:r>
        <w:t>Японии</w:t>
      </w:r>
      <w:r>
        <w:rPr>
          <w:spacing w:val="1"/>
        </w:rPr>
        <w:t xml:space="preserve"> </w:t>
      </w:r>
      <w:r>
        <w:t>и</w:t>
      </w:r>
      <w:r>
        <w:rPr>
          <w:spacing w:val="-5"/>
        </w:rPr>
        <w:t xml:space="preserve"> </w:t>
      </w:r>
      <w:r>
        <w:t>Китая.</w:t>
      </w:r>
      <w:r>
        <w:rPr>
          <w:spacing w:val="-3"/>
        </w:rPr>
        <w:t xml:space="preserve"> </w:t>
      </w:r>
      <w:r>
        <w:t>Древние</w:t>
      </w:r>
      <w:r>
        <w:rPr>
          <w:spacing w:val="-6"/>
        </w:rPr>
        <w:t xml:space="preserve"> </w:t>
      </w:r>
      <w:r>
        <w:t>истоки музыкальной</w:t>
      </w:r>
      <w:r>
        <w:rPr>
          <w:spacing w:val="-4"/>
        </w:rPr>
        <w:t xml:space="preserve"> </w:t>
      </w:r>
      <w:r>
        <w:t>культуры стран Юго-Восточной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Азии.</w:t>
      </w:r>
      <w:r>
        <w:rPr>
          <w:spacing w:val="-5"/>
        </w:rPr>
        <w:t xml:space="preserve"> </w:t>
      </w:r>
      <w:r>
        <w:t>Императорские</w:t>
      </w:r>
      <w:r>
        <w:rPr>
          <w:spacing w:val="-7"/>
        </w:rPr>
        <w:t xml:space="preserve"> </w:t>
      </w:r>
      <w:r>
        <w:t>церемонии,</w:t>
      </w:r>
      <w:r>
        <w:rPr>
          <w:spacing w:val="-4"/>
        </w:rPr>
        <w:t xml:space="preserve"> </w:t>
      </w:r>
      <w:r>
        <w:t>музыкальные</w:t>
      </w:r>
      <w:r>
        <w:rPr>
          <w:spacing w:val="-7"/>
        </w:rPr>
        <w:t xml:space="preserve"> </w:t>
      </w:r>
      <w:r>
        <w:t>инструменты.</w:t>
      </w:r>
      <w:r>
        <w:rPr>
          <w:spacing w:val="-5"/>
        </w:rPr>
        <w:t xml:space="preserve"> </w:t>
      </w:r>
      <w:r>
        <w:t>Пентатоника.</w:t>
      </w:r>
    </w:p>
    <w:p w:rsidR="009D6211" w:rsidRDefault="00213104">
      <w:pPr>
        <w:pStyle w:val="a3"/>
        <w:spacing w:before="137" w:line="362" w:lineRule="auto"/>
        <w:ind w:firstLine="850"/>
        <w:jc w:val="left"/>
      </w:pPr>
      <w:r>
        <w:t>Музыка</w:t>
      </w:r>
      <w:r>
        <w:rPr>
          <w:spacing w:val="8"/>
        </w:rPr>
        <w:t xml:space="preserve"> </w:t>
      </w:r>
      <w:r>
        <w:t>Средней</w:t>
      </w:r>
      <w:r>
        <w:rPr>
          <w:spacing w:val="9"/>
        </w:rPr>
        <w:t xml:space="preserve"> </w:t>
      </w:r>
      <w:r>
        <w:t>Азии.</w:t>
      </w:r>
      <w:r>
        <w:rPr>
          <w:spacing w:val="11"/>
        </w:rPr>
        <w:t xml:space="preserve"> </w:t>
      </w:r>
      <w:r>
        <w:t>Музыкальные</w:t>
      </w:r>
      <w:r>
        <w:rPr>
          <w:spacing w:val="8"/>
        </w:rPr>
        <w:t xml:space="preserve"> </w:t>
      </w:r>
      <w:r>
        <w:t>традиции</w:t>
      </w:r>
      <w:r>
        <w:rPr>
          <w:spacing w:val="10"/>
        </w:rPr>
        <w:t xml:space="preserve"> </w:t>
      </w:r>
      <w:r>
        <w:t>и</w:t>
      </w:r>
      <w:r>
        <w:rPr>
          <w:spacing w:val="1"/>
        </w:rPr>
        <w:t xml:space="preserve"> </w:t>
      </w:r>
      <w:r>
        <w:t>праздники,</w:t>
      </w:r>
      <w:r>
        <w:rPr>
          <w:spacing w:val="8"/>
        </w:rPr>
        <w:t xml:space="preserve"> </w:t>
      </w:r>
      <w:r>
        <w:t>народные</w:t>
      </w:r>
      <w:r>
        <w:rPr>
          <w:spacing w:val="3"/>
        </w:rPr>
        <w:t xml:space="preserve"> </w:t>
      </w:r>
      <w:r>
        <w:t>инструменты</w:t>
      </w:r>
      <w:r>
        <w:rPr>
          <w:spacing w:val="11"/>
        </w:rPr>
        <w:t xml:space="preserve"> </w:t>
      </w:r>
      <w:r>
        <w:t>и</w:t>
      </w:r>
      <w:r>
        <w:rPr>
          <w:spacing w:val="-57"/>
        </w:rPr>
        <w:t xml:space="preserve"> </w:t>
      </w:r>
      <w:r>
        <w:t>современные</w:t>
      </w:r>
      <w:r>
        <w:rPr>
          <w:spacing w:val="-5"/>
        </w:rPr>
        <w:t xml:space="preserve"> </w:t>
      </w:r>
      <w:r>
        <w:t>исполнители</w:t>
      </w:r>
      <w:r>
        <w:rPr>
          <w:spacing w:val="2"/>
        </w:rPr>
        <w:t xml:space="preserve"> </w:t>
      </w:r>
      <w:r>
        <w:t>Казахстана,</w:t>
      </w:r>
      <w:r>
        <w:rPr>
          <w:spacing w:val="3"/>
        </w:rPr>
        <w:t xml:space="preserve"> </w:t>
      </w:r>
      <w:r>
        <w:t>Киргизии,</w:t>
      </w:r>
      <w:r>
        <w:rPr>
          <w:spacing w:val="4"/>
        </w:rPr>
        <w:t xml:space="preserve"> </w:t>
      </w:r>
      <w:r>
        <w:t>и</w:t>
      </w:r>
      <w:r>
        <w:rPr>
          <w:spacing w:val="-3"/>
        </w:rPr>
        <w:t xml:space="preserve"> </w:t>
      </w:r>
      <w:r>
        <w:t>других</w:t>
      </w:r>
      <w:r>
        <w:rPr>
          <w:spacing w:val="-4"/>
        </w:rPr>
        <w:t xml:space="preserve"> </w:t>
      </w:r>
      <w:r>
        <w:t>стран</w:t>
      </w:r>
      <w:r>
        <w:rPr>
          <w:spacing w:val="2"/>
        </w:rPr>
        <w:t xml:space="preserve"> </w:t>
      </w:r>
      <w:r>
        <w:t>региона.</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left="1003" w:right="170"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33"/>
        </w:rPr>
        <w:t xml:space="preserve"> </w:t>
      </w:r>
      <w:r>
        <w:t>характерных</w:t>
      </w:r>
      <w:r>
        <w:rPr>
          <w:spacing w:val="31"/>
        </w:rPr>
        <w:t xml:space="preserve"> </w:t>
      </w:r>
      <w:r>
        <w:t>черт,</w:t>
      </w:r>
      <w:r>
        <w:rPr>
          <w:spacing w:val="37"/>
        </w:rPr>
        <w:t xml:space="preserve"> </w:t>
      </w:r>
      <w:r>
        <w:t>типичных</w:t>
      </w:r>
      <w:r>
        <w:rPr>
          <w:spacing w:val="30"/>
        </w:rPr>
        <w:t xml:space="preserve"> </w:t>
      </w:r>
      <w:r>
        <w:t>элементов</w:t>
      </w:r>
      <w:r>
        <w:rPr>
          <w:spacing w:val="32"/>
        </w:rPr>
        <w:t xml:space="preserve"> </w:t>
      </w:r>
      <w:r>
        <w:t>музыкального</w:t>
      </w:r>
      <w:r>
        <w:rPr>
          <w:spacing w:val="40"/>
        </w:rPr>
        <w:t xml:space="preserve"> </w:t>
      </w:r>
      <w:r>
        <w:t>языка</w:t>
      </w:r>
      <w:r>
        <w:rPr>
          <w:spacing w:val="34"/>
        </w:rPr>
        <w:t xml:space="preserve"> </w:t>
      </w:r>
      <w:r>
        <w:t>(ритм,</w:t>
      </w:r>
      <w:r>
        <w:rPr>
          <w:spacing w:val="37"/>
        </w:rPr>
        <w:t xml:space="preserve"> </w:t>
      </w:r>
      <w:r>
        <w:t>лад,</w:t>
      </w:r>
    </w:p>
    <w:p w:rsidR="009D6211" w:rsidRDefault="00213104">
      <w:pPr>
        <w:pStyle w:val="a3"/>
        <w:spacing w:before="3"/>
        <w:ind w:firstLine="0"/>
        <w:jc w:val="left"/>
      </w:pPr>
      <w:r>
        <w:t>интонации);</w:t>
      </w:r>
    </w:p>
    <w:p w:rsidR="009D6211" w:rsidRDefault="00213104">
      <w:pPr>
        <w:pStyle w:val="a3"/>
        <w:spacing w:before="137" w:line="360" w:lineRule="auto"/>
        <w:ind w:firstLine="850"/>
        <w:jc w:val="left"/>
      </w:pPr>
      <w:r>
        <w:t>знакомство</w:t>
      </w:r>
      <w:r>
        <w:rPr>
          <w:spacing w:val="48"/>
        </w:rPr>
        <w:t xml:space="preserve"> </w:t>
      </w:r>
      <w:r>
        <w:t>с</w:t>
      </w:r>
      <w:r>
        <w:rPr>
          <w:spacing w:val="43"/>
        </w:rPr>
        <w:t xml:space="preserve"> </w:t>
      </w:r>
      <w:r>
        <w:t>внешним</w:t>
      </w:r>
      <w:r>
        <w:rPr>
          <w:spacing w:val="41"/>
        </w:rPr>
        <w:t xml:space="preserve"> </w:t>
      </w:r>
      <w:r>
        <w:t>видом,</w:t>
      </w:r>
      <w:r>
        <w:rPr>
          <w:spacing w:val="42"/>
        </w:rPr>
        <w:t xml:space="preserve"> </w:t>
      </w:r>
      <w:r>
        <w:t>особенностями</w:t>
      </w:r>
      <w:r>
        <w:rPr>
          <w:spacing w:val="44"/>
        </w:rPr>
        <w:t xml:space="preserve"> </w:t>
      </w:r>
      <w:r>
        <w:t>исполнения</w:t>
      </w:r>
      <w:r>
        <w:rPr>
          <w:spacing w:val="39"/>
        </w:rPr>
        <w:t xml:space="preserve"> </w:t>
      </w:r>
      <w:r>
        <w:t>и</w:t>
      </w:r>
      <w:r>
        <w:rPr>
          <w:spacing w:val="44"/>
        </w:rPr>
        <w:t xml:space="preserve"> </w:t>
      </w:r>
      <w:r>
        <w:t>звучания</w:t>
      </w:r>
      <w:r>
        <w:rPr>
          <w:spacing w:val="48"/>
        </w:rPr>
        <w:t xml:space="preserve"> </w:t>
      </w:r>
      <w:r>
        <w:t>народных</w:t>
      </w:r>
      <w:r>
        <w:rPr>
          <w:spacing w:val="-57"/>
        </w:rPr>
        <w:t xml:space="preserve"> </w:t>
      </w:r>
      <w:r>
        <w:t>инструментов;</w:t>
      </w:r>
    </w:p>
    <w:p w:rsidR="009D6211" w:rsidRDefault="00213104">
      <w:pPr>
        <w:pStyle w:val="a3"/>
        <w:spacing w:line="362" w:lineRule="auto"/>
        <w:ind w:left="1003" w:right="327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9D6211" w:rsidRDefault="00213104">
      <w:pPr>
        <w:pStyle w:val="a3"/>
        <w:spacing w:line="274" w:lineRule="exact"/>
        <w:ind w:left="1003"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9D6211" w:rsidRDefault="00213104">
      <w:pPr>
        <w:pStyle w:val="a3"/>
        <w:tabs>
          <w:tab w:val="left" w:pos="2456"/>
          <w:tab w:val="left" w:pos="4019"/>
          <w:tab w:val="left" w:pos="5242"/>
          <w:tab w:val="left" w:pos="6293"/>
          <w:tab w:val="left" w:pos="8135"/>
          <w:tab w:val="left" w:pos="9238"/>
        </w:tabs>
        <w:spacing w:before="134" w:line="360" w:lineRule="auto"/>
        <w:ind w:left="1003" w:right="166"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t>народов</w:t>
      </w:r>
    </w:p>
    <w:p w:rsidR="009D6211" w:rsidRDefault="00213104">
      <w:pPr>
        <w:pStyle w:val="a3"/>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9D6211" w:rsidRDefault="00213104">
      <w:pPr>
        <w:pStyle w:val="a3"/>
        <w:spacing w:before="137" w:line="360" w:lineRule="auto"/>
        <w:ind w:firstLine="850"/>
        <w:jc w:val="left"/>
      </w:pPr>
      <w:r>
        <w:t>разучивание</w:t>
      </w:r>
      <w:r>
        <w:rPr>
          <w:spacing w:val="40"/>
        </w:rPr>
        <w:t xml:space="preserve"> </w:t>
      </w:r>
      <w:r>
        <w:t>и</w:t>
      </w:r>
      <w:r>
        <w:rPr>
          <w:spacing w:val="42"/>
        </w:rPr>
        <w:t xml:space="preserve"> </w:t>
      </w:r>
      <w:r>
        <w:t>исполнение</w:t>
      </w:r>
      <w:r>
        <w:rPr>
          <w:spacing w:val="36"/>
        </w:rPr>
        <w:t xml:space="preserve"> </w:t>
      </w:r>
      <w:r>
        <w:t>песен,</w:t>
      </w:r>
      <w:r>
        <w:rPr>
          <w:spacing w:val="43"/>
        </w:rPr>
        <w:t xml:space="preserve"> </w:t>
      </w:r>
      <w:r>
        <w:t>танцев,</w:t>
      </w:r>
      <w:r>
        <w:rPr>
          <w:spacing w:val="39"/>
        </w:rPr>
        <w:t xml:space="preserve"> </w:t>
      </w:r>
      <w:r>
        <w:t>сочинение,</w:t>
      </w:r>
      <w:r>
        <w:rPr>
          <w:spacing w:val="39"/>
        </w:rPr>
        <w:t xml:space="preserve"> </w:t>
      </w:r>
      <w:r>
        <w:t>импровизация</w:t>
      </w:r>
      <w:r>
        <w:rPr>
          <w:spacing w:val="36"/>
        </w:rPr>
        <w:t xml:space="preserve"> </w:t>
      </w:r>
      <w: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6"/>
        </w:rPr>
        <w:t xml:space="preserve"> </w:t>
      </w:r>
      <w:r>
        <w:t>помощью</w:t>
      </w:r>
      <w:r>
        <w:rPr>
          <w:spacing w:val="-1"/>
        </w:rPr>
        <w:t xml:space="preserve"> </w:t>
      </w:r>
      <w:r>
        <w:t>звучащих</w:t>
      </w:r>
      <w:r>
        <w:rPr>
          <w:spacing w:val="1"/>
        </w:rPr>
        <w:t xml:space="preserve"> </w:t>
      </w:r>
      <w:r>
        <w:t>жестов</w:t>
      </w:r>
      <w:r>
        <w:rPr>
          <w:spacing w:val="2"/>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9D6211" w:rsidRDefault="00213104">
      <w:pPr>
        <w:pStyle w:val="a3"/>
        <w:spacing w:line="362" w:lineRule="auto"/>
        <w:ind w:firstLine="850"/>
        <w:jc w:val="left"/>
      </w:pPr>
      <w:r>
        <w:t>вариативно:</w:t>
      </w:r>
      <w:r>
        <w:rPr>
          <w:spacing w:val="10"/>
        </w:rPr>
        <w:t xml:space="preserve"> </w:t>
      </w:r>
      <w:r>
        <w:t>исполнение</w:t>
      </w:r>
      <w:r>
        <w:rPr>
          <w:spacing w:val="12"/>
        </w:rPr>
        <w:t xml:space="preserve"> </w:t>
      </w:r>
      <w:r>
        <w:t>на</w:t>
      </w:r>
      <w:r>
        <w:rPr>
          <w:spacing w:val="9"/>
        </w:rPr>
        <w:t xml:space="preserve"> </w:t>
      </w:r>
      <w:r>
        <w:t>клавишных</w:t>
      </w:r>
      <w:r>
        <w:rPr>
          <w:spacing w:val="9"/>
        </w:rPr>
        <w:t xml:space="preserve"> </w:t>
      </w:r>
      <w:r>
        <w:t>или</w:t>
      </w:r>
      <w:r>
        <w:rPr>
          <w:spacing w:val="11"/>
        </w:rPr>
        <w:t xml:space="preserve"> </w:t>
      </w:r>
      <w:r>
        <w:t>духовых</w:t>
      </w:r>
      <w:r>
        <w:rPr>
          <w:spacing w:val="9"/>
        </w:rPr>
        <w:t xml:space="preserve"> </w:t>
      </w:r>
      <w:r>
        <w:t>инструментах</w:t>
      </w:r>
      <w:r>
        <w:rPr>
          <w:spacing w:val="9"/>
        </w:rPr>
        <w:t xml:space="preserve"> </w:t>
      </w:r>
      <w:r>
        <w:t>народных</w:t>
      </w:r>
      <w:r>
        <w:rPr>
          <w:spacing w:val="9"/>
        </w:rPr>
        <w:t xml:space="preserve"> </w:t>
      </w:r>
      <w: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9D6211" w:rsidRDefault="00213104">
      <w:pPr>
        <w:pStyle w:val="a3"/>
        <w:tabs>
          <w:tab w:val="left" w:pos="2499"/>
          <w:tab w:val="left" w:pos="4716"/>
          <w:tab w:val="left" w:pos="5920"/>
          <w:tab w:val="left" w:pos="7258"/>
          <w:tab w:val="left" w:pos="8673"/>
        </w:tabs>
        <w:spacing w:line="360" w:lineRule="auto"/>
        <w:ind w:right="171" w:firstLine="850"/>
        <w:jc w:val="left"/>
      </w:pPr>
      <w:r>
        <w:t>творческие,</w:t>
      </w:r>
      <w:r>
        <w:tab/>
        <w:t>исследовательские</w:t>
      </w:r>
      <w:r>
        <w:tab/>
        <w:t>проекты,</w:t>
      </w:r>
      <w:r>
        <w:tab/>
        <w:t>школьные</w:t>
      </w:r>
      <w:r>
        <w:tab/>
        <w:t>фестивали,</w:t>
      </w:r>
      <w:r>
        <w:tab/>
        <w:t>посвящённые</w:t>
      </w:r>
      <w:r>
        <w:rPr>
          <w:spacing w:val="-57"/>
        </w:rPr>
        <w:t xml:space="preserve"> </w:t>
      </w:r>
      <w:r>
        <w:t>музыкальной</w:t>
      </w:r>
      <w:r>
        <w:rPr>
          <w:spacing w:val="-3"/>
        </w:rPr>
        <w:t xml:space="preserve"> </w:t>
      </w:r>
      <w:r>
        <w:t>культуре</w:t>
      </w:r>
      <w:r>
        <w:rPr>
          <w:spacing w:val="1"/>
        </w:rPr>
        <w:t xml:space="preserve"> </w:t>
      </w:r>
      <w:r>
        <w:t>народов</w:t>
      </w:r>
      <w:r>
        <w:rPr>
          <w:spacing w:val="-1"/>
        </w:rPr>
        <w:t xml:space="preserve"> </w:t>
      </w:r>
      <w:r>
        <w:t>мира.</w:t>
      </w:r>
    </w:p>
    <w:p w:rsidR="009D6211" w:rsidRDefault="00213104" w:rsidP="00C930D3">
      <w:pPr>
        <w:pStyle w:val="a6"/>
        <w:numPr>
          <w:ilvl w:val="3"/>
          <w:numId w:val="22"/>
        </w:numPr>
        <w:tabs>
          <w:tab w:val="left" w:pos="2026"/>
        </w:tabs>
        <w:spacing w:line="274" w:lineRule="exact"/>
        <w:ind w:left="2025"/>
        <w:rPr>
          <w:sz w:val="24"/>
        </w:rPr>
      </w:pPr>
      <w:r>
        <w:rPr>
          <w:sz w:val="24"/>
        </w:rPr>
        <w:t>Диалог</w:t>
      </w:r>
      <w:r>
        <w:rPr>
          <w:spacing w:val="-8"/>
          <w:sz w:val="24"/>
        </w:rPr>
        <w:t xml:space="preserve"> </w:t>
      </w:r>
      <w:r>
        <w:rPr>
          <w:sz w:val="24"/>
        </w:rPr>
        <w:t>культур.</w:t>
      </w:r>
    </w:p>
    <w:p w:rsidR="009D6211" w:rsidRDefault="00213104">
      <w:pPr>
        <w:pStyle w:val="a3"/>
        <w:spacing w:before="137" w:line="360" w:lineRule="auto"/>
        <w:ind w:right="170" w:firstLine="850"/>
      </w:pPr>
      <w:r>
        <w:t>Содержание:</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w:t>
      </w:r>
      <w:r>
        <w:rPr>
          <w:spacing w:val="-57"/>
        </w:rPr>
        <w:t xml:space="preserve"> </w:t>
      </w:r>
      <w:r>
        <w:t xml:space="preserve">отечественных  </w:t>
      </w:r>
      <w:r>
        <w:rPr>
          <w:spacing w:val="1"/>
        </w:rPr>
        <w:t xml:space="preserve"> </w:t>
      </w:r>
      <w:r>
        <w:t>и    иностранных    композиторов   (в    том    числе   образы    других    культур</w:t>
      </w:r>
      <w:r>
        <w:rPr>
          <w:spacing w:val="-57"/>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p>
    <w:p w:rsidR="009D6211" w:rsidRDefault="00213104">
      <w:pPr>
        <w:pStyle w:val="a3"/>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left="1003" w:right="4198" w:firstLine="0"/>
        <w:jc w:val="left"/>
      </w:pPr>
      <w:r>
        <w:t>знакомство</w:t>
      </w:r>
      <w:r>
        <w:rPr>
          <w:spacing w:val="6"/>
        </w:rPr>
        <w:t xml:space="preserve"> </w:t>
      </w:r>
      <w:r>
        <w:t>с</w:t>
      </w:r>
      <w:r>
        <w:rPr>
          <w:spacing w:val="-6"/>
        </w:rPr>
        <w:t xml:space="preserve"> </w:t>
      </w:r>
      <w:r>
        <w:t>творчеством</w:t>
      </w:r>
      <w:r>
        <w:rPr>
          <w:spacing w:val="1"/>
        </w:rPr>
        <w:t xml:space="preserve"> </w:t>
      </w:r>
      <w:r>
        <w:t>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9D6211" w:rsidRDefault="00213104">
      <w:pPr>
        <w:pStyle w:val="a3"/>
        <w:spacing w:line="362" w:lineRule="auto"/>
        <w:ind w:left="1003" w:right="888" w:firstLine="0"/>
        <w:jc w:val="left"/>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3"/>
        </w:rPr>
        <w:t xml:space="preserve"> </w:t>
      </w:r>
      <w:r>
        <w:t>инструментальных</w:t>
      </w:r>
      <w:r>
        <w:rPr>
          <w:spacing w:val="-3"/>
        </w:rPr>
        <w:t xml:space="preserve"> </w:t>
      </w:r>
      <w:r>
        <w:t>сочинений;</w:t>
      </w:r>
    </w:p>
    <w:p w:rsidR="009D6211" w:rsidRDefault="00213104">
      <w:pPr>
        <w:pStyle w:val="a3"/>
        <w:spacing w:line="273" w:lineRule="exact"/>
        <w:ind w:left="1003" w:firstLine="0"/>
        <w:jc w:val="left"/>
      </w:pPr>
      <w:r>
        <w:t>разучивание,</w:t>
      </w:r>
      <w:r>
        <w:rPr>
          <w:spacing w:val="1"/>
        </w:rPr>
        <w:t xml:space="preserve"> </w:t>
      </w:r>
      <w:r>
        <w:t>исполнение</w:t>
      </w:r>
      <w:r>
        <w:rPr>
          <w:spacing w:val="-2"/>
        </w:rPr>
        <w:t xml:space="preserve"> </w:t>
      </w:r>
      <w:r>
        <w:t>доступных</w:t>
      </w:r>
      <w:r>
        <w:rPr>
          <w:spacing w:val="-5"/>
        </w:rPr>
        <w:t xml:space="preserve"> </w:t>
      </w:r>
      <w:r>
        <w:t>вокальных</w:t>
      </w:r>
      <w:r>
        <w:rPr>
          <w:spacing w:val="-6"/>
        </w:rPr>
        <w:t xml:space="preserve"> </w:t>
      </w:r>
      <w:r>
        <w:t>сочинений;</w:t>
      </w:r>
    </w:p>
    <w:p w:rsidR="009D6211" w:rsidRDefault="00213104">
      <w:pPr>
        <w:pStyle w:val="a3"/>
        <w:spacing w:before="136" w:line="360" w:lineRule="auto"/>
        <w:ind w:firstLine="850"/>
        <w:jc w:val="left"/>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композиторских</w:t>
      </w:r>
      <w:r>
        <w:rPr>
          <w:spacing w:val="-57"/>
        </w:rPr>
        <w:t xml:space="preserve"> </w:t>
      </w:r>
      <w:r>
        <w:t>мелодий,</w:t>
      </w:r>
      <w:r>
        <w:rPr>
          <w:spacing w:val="-2"/>
        </w:rPr>
        <w:t xml:space="preserve"> </w:t>
      </w:r>
      <w:r>
        <w:t>прослеживание</w:t>
      </w:r>
      <w:r>
        <w:rPr>
          <w:spacing w:val="1"/>
        </w:rPr>
        <w:t xml:space="preserve"> </w:t>
      </w:r>
      <w:r>
        <w:t>их</w:t>
      </w:r>
      <w:r>
        <w:rPr>
          <w:spacing w:val="-3"/>
        </w:rPr>
        <w:t xml:space="preserve"> </w:t>
      </w:r>
      <w:r>
        <w:t>по</w:t>
      </w:r>
      <w:r>
        <w:rPr>
          <w:spacing w:val="2"/>
        </w:rPr>
        <w:t xml:space="preserve"> </w:t>
      </w:r>
      <w:r>
        <w:t>нотной</w:t>
      </w:r>
      <w:r>
        <w:rPr>
          <w:spacing w:val="-2"/>
        </w:rPr>
        <w:t xml:space="preserve"> </w:t>
      </w:r>
      <w:r>
        <w:t>записи;</w:t>
      </w:r>
    </w:p>
    <w:p w:rsidR="009D6211" w:rsidRDefault="00213104">
      <w:pPr>
        <w:pStyle w:val="a3"/>
        <w:spacing w:before="2"/>
        <w:ind w:left="1003" w:firstLine="0"/>
        <w:jc w:val="left"/>
      </w:pPr>
      <w:r>
        <w:t>творческие,</w:t>
      </w:r>
      <w:r>
        <w:rPr>
          <w:spacing w:val="-1"/>
        </w:rPr>
        <w:t xml:space="preserve"> </w:t>
      </w:r>
      <w:r>
        <w:t>исследовательские</w:t>
      </w:r>
      <w:r>
        <w:rPr>
          <w:spacing w:val="-4"/>
        </w:rPr>
        <w:t xml:space="preserve"> </w:t>
      </w:r>
      <w:r>
        <w:t>проекты,</w:t>
      </w:r>
      <w:r>
        <w:rPr>
          <w:spacing w:val="-5"/>
        </w:rPr>
        <w:t xml:space="preserve"> </w:t>
      </w:r>
      <w:r>
        <w:t>посвящённые</w:t>
      </w:r>
      <w:r>
        <w:rPr>
          <w:spacing w:val="-8"/>
        </w:rPr>
        <w:t xml:space="preserve"> </w:t>
      </w:r>
      <w:r>
        <w:t>выдающимся</w:t>
      </w:r>
      <w:r>
        <w:rPr>
          <w:spacing w:val="-8"/>
        </w:rPr>
        <w:t xml:space="preserve"> </w:t>
      </w:r>
      <w:r>
        <w:t>композиторам.</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849"/>
        </w:tabs>
        <w:spacing w:before="66"/>
        <w:ind w:left="1848"/>
        <w:jc w:val="both"/>
        <w:rPr>
          <w:sz w:val="24"/>
        </w:rPr>
      </w:pPr>
      <w:r>
        <w:rPr>
          <w:sz w:val="24"/>
        </w:rPr>
        <w:lastRenderedPageBreak/>
        <w:t>Модуль</w:t>
      </w:r>
      <w:r>
        <w:rPr>
          <w:spacing w:val="-3"/>
          <w:sz w:val="24"/>
        </w:rPr>
        <w:t xml:space="preserve"> </w:t>
      </w:r>
      <w:r>
        <w:rPr>
          <w:sz w:val="24"/>
        </w:rPr>
        <w:t>№</w:t>
      </w:r>
      <w:r>
        <w:rPr>
          <w:spacing w:val="-3"/>
          <w:sz w:val="24"/>
        </w:rPr>
        <w:t xml:space="preserve"> </w:t>
      </w:r>
      <w:r>
        <w:rPr>
          <w:sz w:val="24"/>
        </w:rPr>
        <w:t>5</w:t>
      </w:r>
      <w:r>
        <w:rPr>
          <w:spacing w:val="-3"/>
          <w:sz w:val="24"/>
        </w:rPr>
        <w:t xml:space="preserve"> </w:t>
      </w:r>
      <w:r>
        <w:rPr>
          <w:sz w:val="24"/>
        </w:rPr>
        <w:t>«Духовная</w:t>
      </w:r>
      <w:r>
        <w:rPr>
          <w:spacing w:val="-3"/>
          <w:sz w:val="24"/>
        </w:rPr>
        <w:t xml:space="preserve"> </w:t>
      </w:r>
      <w:r>
        <w:rPr>
          <w:sz w:val="24"/>
        </w:rPr>
        <w:t>музыка»</w:t>
      </w:r>
    </w:p>
    <w:p w:rsidR="009D6211" w:rsidRDefault="00213104">
      <w:pPr>
        <w:pStyle w:val="a3"/>
        <w:spacing w:before="137" w:line="360" w:lineRule="auto"/>
        <w:ind w:right="163" w:firstLine="850"/>
      </w:pPr>
      <w:r>
        <w:t>Музыкальная культура России на протяжении нескольких столетий была представлена</w:t>
      </w:r>
      <w:r>
        <w:rPr>
          <w:spacing w:val="1"/>
        </w:rPr>
        <w:t xml:space="preserve"> </w:t>
      </w:r>
      <w:r>
        <w:t xml:space="preserve">тремя        </w:t>
      </w:r>
      <w:r>
        <w:rPr>
          <w:spacing w:val="16"/>
        </w:rPr>
        <w:t xml:space="preserve"> </w:t>
      </w:r>
      <w:r>
        <w:t xml:space="preserve">главными         </w:t>
      </w:r>
      <w:r>
        <w:rPr>
          <w:spacing w:val="15"/>
        </w:rPr>
        <w:t xml:space="preserve"> </w:t>
      </w:r>
      <w:r>
        <w:t xml:space="preserve">направлениями         </w:t>
      </w:r>
      <w:r>
        <w:rPr>
          <w:spacing w:val="20"/>
        </w:rPr>
        <w:t xml:space="preserve"> </w:t>
      </w:r>
      <w:r>
        <w:t xml:space="preserve">–         </w:t>
      </w:r>
      <w:r>
        <w:rPr>
          <w:spacing w:val="15"/>
        </w:rPr>
        <w:t xml:space="preserve"> </w:t>
      </w:r>
      <w:r>
        <w:t xml:space="preserve">музыкой         </w:t>
      </w:r>
      <w:r>
        <w:rPr>
          <w:spacing w:val="20"/>
        </w:rPr>
        <w:t xml:space="preserve"> </w:t>
      </w:r>
      <w:r>
        <w:t xml:space="preserve">народной,         </w:t>
      </w:r>
      <w:r>
        <w:rPr>
          <w:spacing w:val="22"/>
        </w:rPr>
        <w:t xml:space="preserve"> </w:t>
      </w:r>
      <w:r>
        <w:t>духовной</w:t>
      </w:r>
      <w:r>
        <w:rPr>
          <w:spacing w:val="-58"/>
        </w:rPr>
        <w:t xml:space="preserve"> </w:t>
      </w:r>
      <w:r>
        <w:t>и светской. В рамках религиозной культуры были созданы подлинные шедевры музыкального</w:t>
      </w:r>
      <w:r>
        <w:rPr>
          <w:spacing w:val="1"/>
        </w:rPr>
        <w:t xml:space="preserve"> </w:t>
      </w:r>
      <w:r>
        <w:t>искусства. Изучение данного модуля поддерживает баланс, позволяет в рамках календарно-</w:t>
      </w:r>
      <w:r>
        <w:rPr>
          <w:spacing w:val="1"/>
        </w:rPr>
        <w:t xml:space="preserve"> </w:t>
      </w:r>
      <w:r>
        <w:t>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1"/>
        </w:rPr>
        <w:t xml:space="preserve"> </w:t>
      </w:r>
      <w:r>
        <w:t>шедеврами</w:t>
      </w:r>
      <w:r>
        <w:rPr>
          <w:spacing w:val="2"/>
        </w:rPr>
        <w:t xml:space="preserve"> </w:t>
      </w:r>
      <w:r>
        <w:t>духовной</w:t>
      </w:r>
      <w:r>
        <w:rPr>
          <w:spacing w:val="-3"/>
        </w:rPr>
        <w:t xml:space="preserve"> </w:t>
      </w:r>
      <w:r>
        <w:t>музыки</w:t>
      </w:r>
      <w:r>
        <w:rPr>
          <w:spacing w:val="2"/>
        </w:rPr>
        <w:t xml:space="preserve"> </w:t>
      </w:r>
      <w:r>
        <w:t>возможно</w:t>
      </w:r>
      <w:r>
        <w:rPr>
          <w:spacing w:val="1"/>
        </w:rPr>
        <w:t xml:space="preserve"> </w:t>
      </w:r>
      <w:r>
        <w:t>и</w:t>
      </w:r>
      <w:r>
        <w:rPr>
          <w:spacing w:val="-3"/>
        </w:rPr>
        <w:t xml:space="preserve"> </w:t>
      </w:r>
      <w:r>
        <w:t>в</w:t>
      </w:r>
      <w:r>
        <w:rPr>
          <w:spacing w:val="2"/>
        </w:rPr>
        <w:t xml:space="preserve"> </w:t>
      </w:r>
      <w:r>
        <w:t>рамках</w:t>
      </w:r>
      <w:r>
        <w:rPr>
          <w:spacing w:val="-4"/>
        </w:rPr>
        <w:t xml:space="preserve"> </w:t>
      </w:r>
      <w:r>
        <w:t>изучения</w:t>
      </w:r>
      <w:r>
        <w:rPr>
          <w:spacing w:val="1"/>
        </w:rPr>
        <w:t xml:space="preserve"> </w:t>
      </w:r>
      <w:r>
        <w:t>других</w:t>
      </w:r>
      <w:r>
        <w:rPr>
          <w:spacing w:val="-4"/>
        </w:rPr>
        <w:t xml:space="preserve"> </w:t>
      </w:r>
      <w:r>
        <w:t>модулей.</w:t>
      </w:r>
    </w:p>
    <w:p w:rsidR="009D6211" w:rsidRDefault="00213104" w:rsidP="00C930D3">
      <w:pPr>
        <w:pStyle w:val="a6"/>
        <w:numPr>
          <w:ilvl w:val="3"/>
          <w:numId w:val="22"/>
        </w:numPr>
        <w:tabs>
          <w:tab w:val="left" w:pos="2026"/>
        </w:tabs>
        <w:spacing w:before="3"/>
        <w:ind w:left="2025"/>
        <w:jc w:val="both"/>
        <w:rPr>
          <w:sz w:val="24"/>
        </w:rPr>
      </w:pPr>
      <w:r>
        <w:rPr>
          <w:sz w:val="24"/>
        </w:rPr>
        <w:t>Звучание</w:t>
      </w:r>
      <w:r>
        <w:rPr>
          <w:spacing w:val="-2"/>
          <w:sz w:val="24"/>
        </w:rPr>
        <w:t xml:space="preserve"> </w:t>
      </w:r>
      <w:r>
        <w:rPr>
          <w:sz w:val="24"/>
        </w:rPr>
        <w:t>храма.</w:t>
      </w:r>
    </w:p>
    <w:p w:rsidR="009D6211" w:rsidRDefault="00213104">
      <w:pPr>
        <w:pStyle w:val="a3"/>
        <w:spacing w:before="137" w:line="362" w:lineRule="auto"/>
        <w:ind w:firstLine="850"/>
        <w:jc w:val="left"/>
      </w:pPr>
      <w:r>
        <w:t>Содержание:</w:t>
      </w:r>
      <w:r>
        <w:rPr>
          <w:spacing w:val="32"/>
        </w:rPr>
        <w:t xml:space="preserve"> </w:t>
      </w:r>
      <w:r>
        <w:t>колокола,</w:t>
      </w:r>
      <w:r>
        <w:rPr>
          <w:spacing w:val="34"/>
        </w:rPr>
        <w:t xml:space="preserve"> </w:t>
      </w:r>
      <w:r>
        <w:t>колокольные</w:t>
      </w:r>
      <w:r>
        <w:rPr>
          <w:spacing w:val="30"/>
        </w:rPr>
        <w:t xml:space="preserve"> </w:t>
      </w:r>
      <w:r>
        <w:t>звоны</w:t>
      </w:r>
      <w:r>
        <w:rPr>
          <w:spacing w:val="27"/>
        </w:rPr>
        <w:t xml:space="preserve"> </w:t>
      </w:r>
      <w:r>
        <w:t>(благовест,</w:t>
      </w:r>
      <w:r>
        <w:rPr>
          <w:spacing w:val="29"/>
        </w:rPr>
        <w:t xml:space="preserve"> </w:t>
      </w:r>
      <w:r>
        <w:t>трезвон</w:t>
      </w:r>
      <w:r>
        <w:rPr>
          <w:spacing w:val="28"/>
        </w:rPr>
        <w:t xml:space="preserve"> </w:t>
      </w:r>
      <w:r>
        <w:t>и</w:t>
      </w:r>
      <w:r>
        <w:rPr>
          <w:spacing w:val="31"/>
        </w:rPr>
        <w:t xml:space="preserve"> </w:t>
      </w:r>
      <w:r>
        <w:t>другие),</w:t>
      </w:r>
      <w:r>
        <w:rPr>
          <w:spacing w:val="33"/>
        </w:rPr>
        <w:t xml:space="preserve"> </w:t>
      </w:r>
      <w:r>
        <w:t>звонарские</w:t>
      </w:r>
      <w:r>
        <w:rPr>
          <w:spacing w:val="-57"/>
        </w:rPr>
        <w:t xml:space="preserve"> </w:t>
      </w:r>
      <w:r>
        <w:t>приговорки.</w:t>
      </w:r>
      <w:r>
        <w:rPr>
          <w:spacing w:val="3"/>
        </w:rPr>
        <w:t xml:space="preserve"> </w:t>
      </w:r>
      <w:r>
        <w:t>Колокольность</w:t>
      </w:r>
      <w:r>
        <w:rPr>
          <w:spacing w:val="-1"/>
        </w:rPr>
        <w:t xml:space="preserve"> </w:t>
      </w:r>
      <w:r>
        <w:t>в</w:t>
      </w:r>
      <w:r>
        <w:rPr>
          <w:spacing w:val="-2"/>
        </w:rPr>
        <w:t xml:space="preserve"> </w:t>
      </w:r>
      <w:r>
        <w:t>музыке</w:t>
      </w:r>
      <w:r>
        <w:rPr>
          <w:spacing w:val="1"/>
        </w:rPr>
        <w:t xml:space="preserve"> </w:t>
      </w:r>
      <w:r>
        <w:t>русских</w:t>
      </w:r>
      <w:r>
        <w:rPr>
          <w:spacing w:val="-4"/>
        </w:rPr>
        <w:t xml:space="preserve"> </w:t>
      </w:r>
      <w:r>
        <w:t>композиторов.</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6"/>
        <w:ind w:left="1003" w:firstLine="0"/>
        <w:jc w:val="left"/>
      </w:pPr>
      <w:r>
        <w:t>обобщение</w:t>
      </w:r>
      <w:r>
        <w:rPr>
          <w:spacing w:val="-8"/>
        </w:rPr>
        <w:t xml:space="preserve"> </w:t>
      </w:r>
      <w:r>
        <w:t>жизненного</w:t>
      </w:r>
      <w:r>
        <w:rPr>
          <w:spacing w:val="-7"/>
        </w:rPr>
        <w:t xml:space="preserve"> </w:t>
      </w:r>
      <w:r>
        <w:t>опыта,</w:t>
      </w:r>
      <w:r>
        <w:rPr>
          <w:spacing w:val="-1"/>
        </w:rPr>
        <w:t xml:space="preserve"> </w:t>
      </w:r>
      <w:r>
        <w:t>связанного</w:t>
      </w:r>
      <w:r>
        <w:rPr>
          <w:spacing w:val="2"/>
        </w:rPr>
        <w:t xml:space="preserve"> </w:t>
      </w:r>
      <w:r>
        <w:t>со</w:t>
      </w:r>
      <w:r>
        <w:rPr>
          <w:spacing w:val="-3"/>
        </w:rPr>
        <w:t xml:space="preserve"> </w:t>
      </w:r>
      <w:r>
        <w:t>звучанием</w:t>
      </w:r>
      <w:r>
        <w:rPr>
          <w:spacing w:val="-1"/>
        </w:rPr>
        <w:t xml:space="preserve"> </w:t>
      </w:r>
      <w:r>
        <w:t>колоколов;</w:t>
      </w:r>
    </w:p>
    <w:p w:rsidR="009D6211" w:rsidRDefault="00213104">
      <w:pPr>
        <w:pStyle w:val="a3"/>
        <w:spacing w:before="137" w:line="362" w:lineRule="auto"/>
        <w:ind w:left="1003" w:right="256" w:firstLine="0"/>
        <w:jc w:val="left"/>
      </w:pPr>
      <w:r>
        <w:t>диалог с учителем о традициях изготовления колоколов, значении колокольного звона;</w:t>
      </w:r>
      <w:r>
        <w:rPr>
          <w:spacing w:val="-57"/>
        </w:rPr>
        <w:t xml:space="preserve"> </w:t>
      </w:r>
      <w:r>
        <w:t>знакомство</w:t>
      </w:r>
      <w:r>
        <w:rPr>
          <w:spacing w:val="5"/>
        </w:rPr>
        <w:t xml:space="preserve"> </w:t>
      </w:r>
      <w:r>
        <w:t>с</w:t>
      </w:r>
      <w:r>
        <w:rPr>
          <w:spacing w:val="-4"/>
        </w:rPr>
        <w:t xml:space="preserve"> </w:t>
      </w:r>
      <w:r>
        <w:t>видами</w:t>
      </w:r>
      <w:r>
        <w:rPr>
          <w:spacing w:val="-2"/>
        </w:rPr>
        <w:t xml:space="preserve"> </w:t>
      </w:r>
      <w:r>
        <w:t>колокольных</w:t>
      </w:r>
      <w:r>
        <w:rPr>
          <w:spacing w:val="-3"/>
        </w:rPr>
        <w:t xml:space="preserve"> </w:t>
      </w:r>
      <w:r>
        <w:t>звонов;</w:t>
      </w:r>
    </w:p>
    <w:p w:rsidR="009D6211" w:rsidRDefault="00213104">
      <w:pPr>
        <w:pStyle w:val="a3"/>
        <w:spacing w:line="360" w:lineRule="auto"/>
        <w:ind w:right="170" w:firstLine="850"/>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изобразительным</w:t>
      </w:r>
      <w:r>
        <w:rPr>
          <w:spacing w:val="1"/>
        </w:rPr>
        <w:t xml:space="preserve"> </w:t>
      </w:r>
      <w:r>
        <w:t>элементом</w:t>
      </w:r>
      <w:r>
        <w:rPr>
          <w:spacing w:val="1"/>
        </w:rPr>
        <w:t xml:space="preserve"> </w:t>
      </w:r>
      <w:r>
        <w:t>колокольности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звучать</w:t>
      </w:r>
      <w:r>
        <w:rPr>
          <w:spacing w:val="1"/>
        </w:rPr>
        <w:t xml:space="preserve"> </w:t>
      </w:r>
      <w:r>
        <w:t>фрагменты</w:t>
      </w:r>
      <w:r>
        <w:rPr>
          <w:spacing w:val="1"/>
        </w:rPr>
        <w:t xml:space="preserve"> </w:t>
      </w:r>
      <w:r>
        <w:t>из</w:t>
      </w:r>
      <w:r>
        <w:rPr>
          <w:spacing w:val="1"/>
        </w:rPr>
        <w:t xml:space="preserve"> </w:t>
      </w:r>
      <w:r>
        <w:t>музыкальных</w:t>
      </w:r>
      <w:r>
        <w:rPr>
          <w:spacing w:val="1"/>
        </w:rPr>
        <w:t xml:space="preserve"> </w:t>
      </w:r>
      <w:r>
        <w:t>произведений</w:t>
      </w:r>
      <w:r>
        <w:rPr>
          <w:spacing w:val="-7"/>
        </w:rPr>
        <w:t xml:space="preserve"> </w:t>
      </w:r>
      <w:r>
        <w:t>М.П.</w:t>
      </w:r>
      <w:r>
        <w:rPr>
          <w:spacing w:val="-5"/>
        </w:rPr>
        <w:t xml:space="preserve"> </w:t>
      </w:r>
      <w:r>
        <w:t>Мусоргского, П.И.</w:t>
      </w:r>
      <w:r>
        <w:rPr>
          <w:spacing w:val="-5"/>
        </w:rPr>
        <w:t xml:space="preserve"> </w:t>
      </w:r>
      <w:r>
        <w:t>Чайковского,</w:t>
      </w:r>
      <w:r>
        <w:rPr>
          <w:spacing w:val="-1"/>
        </w:rPr>
        <w:t xml:space="preserve"> </w:t>
      </w:r>
      <w:r>
        <w:t>М.И. Глинки,</w:t>
      </w:r>
      <w:r>
        <w:rPr>
          <w:spacing w:val="-6"/>
        </w:rPr>
        <w:t xml:space="preserve"> </w:t>
      </w:r>
      <w:r>
        <w:t>С.В.</w:t>
      </w:r>
      <w:r>
        <w:rPr>
          <w:spacing w:val="-5"/>
        </w:rPr>
        <w:t xml:space="preserve"> </w:t>
      </w:r>
      <w:r>
        <w:t>Рахманинова</w:t>
      </w:r>
      <w:r>
        <w:rPr>
          <w:spacing w:val="-3"/>
        </w:rPr>
        <w:t xml:space="preserve"> </w:t>
      </w:r>
      <w:r>
        <w:t>и</w:t>
      </w:r>
      <w:r>
        <w:rPr>
          <w:spacing w:val="-6"/>
        </w:rPr>
        <w:t xml:space="preserve"> </w:t>
      </w:r>
      <w:r>
        <w:t>другие);</w:t>
      </w:r>
    </w:p>
    <w:p w:rsidR="009D6211" w:rsidRDefault="00213104">
      <w:pPr>
        <w:pStyle w:val="a3"/>
        <w:spacing w:line="360" w:lineRule="auto"/>
        <w:ind w:right="174" w:firstLine="850"/>
      </w:pP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1"/>
        </w:rPr>
        <w:t xml:space="preserve"> </w:t>
      </w:r>
      <w:r>
        <w:t>композитором;</w:t>
      </w:r>
    </w:p>
    <w:p w:rsidR="009D6211" w:rsidRDefault="00213104">
      <w:pPr>
        <w:pStyle w:val="a3"/>
        <w:spacing w:line="360" w:lineRule="auto"/>
        <w:ind w:left="1003" w:right="952" w:firstLine="0"/>
        <w:jc w:val="left"/>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7"/>
        </w:rPr>
        <w:t xml:space="preserve"> </w:t>
      </w:r>
      <w:r>
        <w:t>вариативно:</w:t>
      </w:r>
      <w:r>
        <w:rPr>
          <w:spacing w:val="-4"/>
        </w:rPr>
        <w:t xml:space="preserve"> </w:t>
      </w:r>
      <w:r>
        <w:t>просмотр</w:t>
      </w:r>
      <w:r>
        <w:rPr>
          <w:spacing w:val="1"/>
        </w:rPr>
        <w:t xml:space="preserve"> </w:t>
      </w:r>
      <w:r>
        <w:t>документального</w:t>
      </w:r>
      <w:r>
        <w:rPr>
          <w:spacing w:val="5"/>
        </w:rPr>
        <w:t xml:space="preserve"> </w:t>
      </w:r>
      <w:r>
        <w:t>фильма о</w:t>
      </w:r>
      <w:r>
        <w:rPr>
          <w:spacing w:val="1"/>
        </w:rPr>
        <w:t xml:space="preserve"> </w:t>
      </w:r>
      <w:r>
        <w:t>колоколах;</w:t>
      </w:r>
    </w:p>
    <w:p w:rsidR="009D6211" w:rsidRDefault="00213104">
      <w:pPr>
        <w:pStyle w:val="a3"/>
        <w:spacing w:line="360" w:lineRule="auto"/>
        <w:ind w:firstLine="850"/>
        <w:jc w:val="left"/>
      </w:pPr>
      <w:r>
        <w:t>сочинение,</w:t>
      </w:r>
      <w:r>
        <w:rPr>
          <w:spacing w:val="7"/>
        </w:rPr>
        <w:t xml:space="preserve"> </w:t>
      </w:r>
      <w:r>
        <w:t>исполнение</w:t>
      </w:r>
      <w:r>
        <w:rPr>
          <w:spacing w:val="9"/>
        </w:rPr>
        <w:t xml:space="preserve"> </w:t>
      </w:r>
      <w:r>
        <w:t>на</w:t>
      </w:r>
      <w:r>
        <w:rPr>
          <w:spacing w:val="4"/>
        </w:rPr>
        <w:t xml:space="preserve"> </w:t>
      </w:r>
      <w:r>
        <w:t>фортепиано,</w:t>
      </w:r>
      <w:r>
        <w:rPr>
          <w:spacing w:val="7"/>
        </w:rPr>
        <w:t xml:space="preserve"> </w:t>
      </w:r>
      <w:r>
        <w:t>синтезаторе</w:t>
      </w:r>
      <w:r>
        <w:rPr>
          <w:spacing w:val="4"/>
        </w:rPr>
        <w:t xml:space="preserve"> </w:t>
      </w:r>
      <w:r>
        <w:t>или</w:t>
      </w:r>
      <w:r>
        <w:rPr>
          <w:spacing w:val="6"/>
        </w:rPr>
        <w:t xml:space="preserve"> </w:t>
      </w:r>
      <w:r>
        <w:t>металлофонах</w:t>
      </w:r>
      <w:r>
        <w:rPr>
          <w:spacing w:val="5"/>
        </w:rPr>
        <w:t xml:space="preserve"> </w:t>
      </w:r>
      <w:r>
        <w:t>композиции</w:t>
      </w:r>
      <w:r>
        <w:rPr>
          <w:spacing w:val="-57"/>
        </w:rPr>
        <w:t xml:space="preserve"> </w:t>
      </w:r>
      <w:r>
        <w:t>(импровизации),</w:t>
      </w:r>
      <w:r>
        <w:rPr>
          <w:spacing w:val="3"/>
        </w:rPr>
        <w:t xml:space="preserve"> </w:t>
      </w:r>
      <w:r>
        <w:t>имитирующей</w:t>
      </w:r>
      <w:r>
        <w:rPr>
          <w:spacing w:val="3"/>
        </w:rPr>
        <w:t xml:space="preserve"> </w:t>
      </w:r>
      <w:r>
        <w:t>звучание колоколов.</w:t>
      </w:r>
    </w:p>
    <w:p w:rsidR="009D6211" w:rsidRDefault="00213104" w:rsidP="00C930D3">
      <w:pPr>
        <w:pStyle w:val="a6"/>
        <w:numPr>
          <w:ilvl w:val="3"/>
          <w:numId w:val="22"/>
        </w:numPr>
        <w:tabs>
          <w:tab w:val="left" w:pos="2026"/>
        </w:tabs>
        <w:spacing w:line="274" w:lineRule="exact"/>
        <w:ind w:left="2025"/>
        <w:rPr>
          <w:sz w:val="24"/>
        </w:rPr>
      </w:pPr>
      <w:r>
        <w:rPr>
          <w:sz w:val="24"/>
        </w:rPr>
        <w:t>Песни</w:t>
      </w:r>
      <w:r>
        <w:rPr>
          <w:spacing w:val="-6"/>
          <w:sz w:val="24"/>
        </w:rPr>
        <w:t xml:space="preserve"> </w:t>
      </w:r>
      <w:r>
        <w:rPr>
          <w:sz w:val="24"/>
        </w:rPr>
        <w:t>верующих.</w:t>
      </w:r>
    </w:p>
    <w:p w:rsidR="009D6211" w:rsidRDefault="00213104">
      <w:pPr>
        <w:pStyle w:val="a3"/>
        <w:spacing w:before="140" w:line="360" w:lineRule="auto"/>
        <w:ind w:firstLine="850"/>
        <w:jc w:val="left"/>
      </w:pPr>
      <w:r>
        <w:t>Содержание:</w:t>
      </w:r>
      <w:r>
        <w:rPr>
          <w:spacing w:val="22"/>
        </w:rPr>
        <w:t xml:space="preserve"> </w:t>
      </w:r>
      <w:r>
        <w:t>молитва,</w:t>
      </w:r>
      <w:r>
        <w:rPr>
          <w:spacing w:val="18"/>
        </w:rPr>
        <w:t xml:space="preserve"> </w:t>
      </w:r>
      <w:r>
        <w:t>хорал,</w:t>
      </w:r>
      <w:r>
        <w:rPr>
          <w:spacing w:val="22"/>
        </w:rPr>
        <w:t xml:space="preserve"> </w:t>
      </w:r>
      <w:r>
        <w:t>песнопение,</w:t>
      </w:r>
      <w:r>
        <w:rPr>
          <w:spacing w:val="22"/>
        </w:rPr>
        <w:t xml:space="preserve"> </w:t>
      </w:r>
      <w:r>
        <w:t>духовный</w:t>
      </w:r>
      <w:r>
        <w:rPr>
          <w:spacing w:val="22"/>
        </w:rPr>
        <w:t xml:space="preserve"> </w:t>
      </w:r>
      <w:r>
        <w:t>стих.</w:t>
      </w:r>
      <w:r>
        <w:rPr>
          <w:spacing w:val="22"/>
        </w:rPr>
        <w:t xml:space="preserve"> </w:t>
      </w:r>
      <w:r>
        <w:t>Образы</w:t>
      </w:r>
      <w:r>
        <w:rPr>
          <w:spacing w:val="21"/>
        </w:rPr>
        <w:t xml:space="preserve"> </w:t>
      </w:r>
      <w:r>
        <w:t>духовной</w:t>
      </w:r>
      <w:r>
        <w:rPr>
          <w:spacing w:val="22"/>
        </w:rPr>
        <w:t xml:space="preserve"> </w:t>
      </w:r>
      <w:r>
        <w:t>музыки</w:t>
      </w:r>
      <w:r>
        <w:rPr>
          <w:spacing w:val="21"/>
        </w:rPr>
        <w:t xml:space="preserve"> </w:t>
      </w:r>
      <w:r>
        <w:t>в</w:t>
      </w:r>
      <w:r>
        <w:rPr>
          <w:spacing w:val="-57"/>
        </w:rPr>
        <w:t xml:space="preserve"> </w:t>
      </w:r>
      <w:r>
        <w:t>творчестве композиторов-классиков.</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tabs>
          <w:tab w:val="left" w:pos="2379"/>
          <w:tab w:val="left" w:pos="4024"/>
          <w:tab w:val="left" w:pos="5539"/>
          <w:tab w:val="left" w:pos="6944"/>
          <w:tab w:val="left" w:pos="8685"/>
        </w:tabs>
        <w:spacing w:before="137" w:line="362" w:lineRule="auto"/>
        <w:ind w:right="169" w:firstLine="850"/>
        <w:jc w:val="left"/>
      </w:pPr>
      <w:r>
        <w:t>слушание,</w:t>
      </w:r>
      <w:r>
        <w:tab/>
        <w:t>разучивание,</w:t>
      </w:r>
      <w:r>
        <w:tab/>
        <w:t>исполнение</w:t>
      </w:r>
      <w:r>
        <w:tab/>
        <w:t>вокальных</w:t>
      </w:r>
      <w:r>
        <w:tab/>
        <w:t>произведений</w:t>
      </w:r>
      <w:r>
        <w:tab/>
        <w:t>религиозного</w:t>
      </w:r>
      <w:r>
        <w:rPr>
          <w:spacing w:val="-57"/>
        </w:rPr>
        <w:t xml:space="preserve"> </w:t>
      </w:r>
      <w:r>
        <w:t>содержания;</w:t>
      </w:r>
    </w:p>
    <w:p w:rsidR="009D6211" w:rsidRDefault="00213104">
      <w:pPr>
        <w:pStyle w:val="a3"/>
        <w:spacing w:line="360" w:lineRule="auto"/>
        <w:ind w:left="1003" w:firstLine="0"/>
        <w:jc w:val="left"/>
      </w:pPr>
      <w:r>
        <w:t>диалог с учителем о характере музыки, манере исполнения, выразительных средствах;</w:t>
      </w:r>
      <w:r>
        <w:rPr>
          <w:spacing w:val="1"/>
        </w:rPr>
        <w:t xml:space="preserve"> </w:t>
      </w:r>
      <w:r>
        <w:t>знакомство</w:t>
      </w:r>
      <w:r>
        <w:rPr>
          <w:spacing w:val="45"/>
        </w:rPr>
        <w:t xml:space="preserve"> </w:t>
      </w:r>
      <w:r>
        <w:t>с</w:t>
      </w:r>
      <w:r>
        <w:rPr>
          <w:spacing w:val="41"/>
        </w:rPr>
        <w:t xml:space="preserve"> </w:t>
      </w:r>
      <w:r>
        <w:t>произведениями</w:t>
      </w:r>
      <w:r>
        <w:rPr>
          <w:spacing w:val="42"/>
        </w:rPr>
        <w:t xml:space="preserve"> </w:t>
      </w:r>
      <w:r>
        <w:t>светской</w:t>
      </w:r>
      <w:r>
        <w:rPr>
          <w:spacing w:val="42"/>
        </w:rPr>
        <w:t xml:space="preserve"> </w:t>
      </w:r>
      <w:r>
        <w:t>музыки,</w:t>
      </w:r>
      <w:r>
        <w:rPr>
          <w:spacing w:val="43"/>
        </w:rPr>
        <w:t xml:space="preserve"> </w:t>
      </w:r>
      <w:r>
        <w:t>в</w:t>
      </w:r>
      <w:r>
        <w:rPr>
          <w:spacing w:val="43"/>
        </w:rPr>
        <w:t xml:space="preserve"> </w:t>
      </w:r>
      <w:r>
        <w:t>которых</w:t>
      </w:r>
      <w:r>
        <w:rPr>
          <w:spacing w:val="41"/>
        </w:rPr>
        <w:t xml:space="preserve"> </w:t>
      </w:r>
      <w:r>
        <w:t>воплощены</w:t>
      </w:r>
      <w:r>
        <w:rPr>
          <w:spacing w:val="38"/>
        </w:rPr>
        <w:t xml:space="preserve"> </w:t>
      </w:r>
      <w:r>
        <w:t>молитвенные</w:t>
      </w:r>
    </w:p>
    <w:p w:rsidR="009D6211" w:rsidRDefault="00213104">
      <w:pPr>
        <w:pStyle w:val="a3"/>
        <w:spacing w:line="274" w:lineRule="exact"/>
        <w:ind w:firstLine="0"/>
        <w:jc w:val="left"/>
      </w:pPr>
      <w:r>
        <w:t>интонации,</w:t>
      </w:r>
      <w:r>
        <w:rPr>
          <w:spacing w:val="-7"/>
        </w:rPr>
        <w:t xml:space="preserve"> </w:t>
      </w:r>
      <w:r>
        <w:t>используется</w:t>
      </w:r>
      <w:r>
        <w:rPr>
          <w:spacing w:val="-5"/>
        </w:rPr>
        <w:t xml:space="preserve"> </w:t>
      </w:r>
      <w:r>
        <w:t>хоральный</w:t>
      </w:r>
      <w:r>
        <w:rPr>
          <w:spacing w:val="-2"/>
        </w:rPr>
        <w:t xml:space="preserve"> </w:t>
      </w:r>
      <w:r>
        <w:t>склад</w:t>
      </w:r>
      <w:r>
        <w:rPr>
          <w:spacing w:val="-6"/>
        </w:rPr>
        <w:t xml:space="preserve"> </w:t>
      </w:r>
      <w:r>
        <w:t>звучания;</w:t>
      </w:r>
    </w:p>
    <w:p w:rsidR="009D6211" w:rsidRDefault="00213104">
      <w:pPr>
        <w:pStyle w:val="a3"/>
        <w:spacing w:before="138"/>
        <w:ind w:left="1003" w:firstLine="0"/>
        <w:jc w:val="left"/>
      </w:pPr>
      <w:r>
        <w:t>вариативно:</w:t>
      </w:r>
      <w:r>
        <w:rPr>
          <w:spacing w:val="-8"/>
        </w:rPr>
        <w:t xml:space="preserve"> </w:t>
      </w:r>
      <w:r>
        <w:t>просмотр</w:t>
      </w:r>
      <w:r>
        <w:rPr>
          <w:spacing w:val="-4"/>
        </w:rPr>
        <w:t xml:space="preserve"> </w:t>
      </w:r>
      <w:r>
        <w:t>документального</w:t>
      </w:r>
      <w:r>
        <w:rPr>
          <w:spacing w:val="1"/>
        </w:rPr>
        <w:t xml:space="preserve"> </w:t>
      </w:r>
      <w:r>
        <w:t>фильма</w:t>
      </w:r>
      <w:r>
        <w:rPr>
          <w:spacing w:val="-5"/>
        </w:rPr>
        <w:t xml:space="preserve"> </w:t>
      </w:r>
      <w:r>
        <w:t>о</w:t>
      </w:r>
      <w:r>
        <w:rPr>
          <w:spacing w:val="-3"/>
        </w:rPr>
        <w:t xml:space="preserve"> </w:t>
      </w:r>
      <w:r>
        <w:t>значении</w:t>
      </w:r>
      <w:r>
        <w:rPr>
          <w:spacing w:val="-3"/>
        </w:rPr>
        <w:t xml:space="preserve"> </w:t>
      </w:r>
      <w:r>
        <w:t>молитвы;</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rsidR="009D6211" w:rsidRDefault="00213104" w:rsidP="00C930D3">
      <w:pPr>
        <w:pStyle w:val="a6"/>
        <w:numPr>
          <w:ilvl w:val="3"/>
          <w:numId w:val="22"/>
        </w:numPr>
        <w:tabs>
          <w:tab w:val="left" w:pos="2026"/>
        </w:tabs>
        <w:spacing w:before="137"/>
        <w:ind w:left="2025"/>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в</w:t>
      </w:r>
      <w:r>
        <w:rPr>
          <w:spacing w:val="-3"/>
          <w:sz w:val="24"/>
        </w:rPr>
        <w:t xml:space="preserve"> </w:t>
      </w:r>
      <w:r>
        <w:rPr>
          <w:sz w:val="24"/>
        </w:rPr>
        <w:t>церкви.</w:t>
      </w:r>
    </w:p>
    <w:p w:rsidR="009D6211" w:rsidRDefault="00213104">
      <w:pPr>
        <w:pStyle w:val="a3"/>
        <w:spacing w:before="142" w:line="360" w:lineRule="auto"/>
        <w:ind w:left="1003" w:right="2065" w:firstLine="0"/>
        <w:jc w:val="left"/>
      </w:pPr>
      <w:r>
        <w:t>Содержание: орган и его роль в богослужении. Творчество И.С. Баха.</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tabs>
          <w:tab w:val="left" w:pos="1928"/>
          <w:tab w:val="left" w:pos="3028"/>
          <w:tab w:val="left" w:pos="3388"/>
          <w:tab w:val="left" w:pos="5340"/>
          <w:tab w:val="left" w:pos="6395"/>
          <w:tab w:val="left" w:pos="8030"/>
          <w:tab w:val="left" w:pos="9095"/>
        </w:tabs>
        <w:spacing w:line="360" w:lineRule="auto"/>
        <w:ind w:right="175" w:firstLine="850"/>
        <w:jc w:val="left"/>
      </w:pPr>
      <w:r>
        <w:t>чтение</w:t>
      </w:r>
      <w:r>
        <w:tab/>
        <w:t>учебных</w:t>
      </w:r>
      <w:r>
        <w:tab/>
        <w:t>и</w:t>
      </w:r>
      <w:r>
        <w:tab/>
        <w:t>художественных</w:t>
      </w:r>
      <w:r>
        <w:tab/>
        <w:t>текстов,</w:t>
      </w:r>
      <w:r>
        <w:tab/>
        <w:t>посвящённых</w:t>
      </w:r>
      <w:r>
        <w:tab/>
        <w:t>истории</w:t>
      </w:r>
      <w:r>
        <w:tab/>
      </w:r>
      <w:r>
        <w:rPr>
          <w:spacing w:val="-1"/>
        </w:rPr>
        <w:t>создания,</w:t>
      </w:r>
      <w:r>
        <w:rPr>
          <w:spacing w:val="-57"/>
        </w:rPr>
        <w:t xml:space="preserve"> </w:t>
      </w:r>
      <w:r>
        <w:t>устройству</w:t>
      </w:r>
      <w:r>
        <w:rPr>
          <w:spacing w:val="-9"/>
        </w:rPr>
        <w:t xml:space="preserve"> </w:t>
      </w:r>
      <w:r>
        <w:t>органа,</w:t>
      </w:r>
      <w:r>
        <w:rPr>
          <w:spacing w:val="3"/>
        </w:rPr>
        <w:t xml:space="preserve"> </w:t>
      </w:r>
      <w:r>
        <w:t>его</w:t>
      </w:r>
      <w:r>
        <w:rPr>
          <w:spacing w:val="5"/>
        </w:rPr>
        <w:t xml:space="preserve"> </w:t>
      </w:r>
      <w:r>
        <w:t>роли</w:t>
      </w:r>
      <w:r>
        <w:rPr>
          <w:spacing w:val="2"/>
        </w:rPr>
        <w:t xml:space="preserve"> </w:t>
      </w:r>
      <w:r>
        <w:t>в</w:t>
      </w:r>
      <w:r>
        <w:rPr>
          <w:spacing w:val="-2"/>
        </w:rPr>
        <w:t xml:space="preserve"> </w:t>
      </w:r>
      <w:r>
        <w:t>католическом</w:t>
      </w:r>
      <w:r>
        <w:rPr>
          <w:spacing w:val="3"/>
        </w:rPr>
        <w:t xml:space="preserve"> </w:t>
      </w:r>
      <w:r>
        <w:t>и</w:t>
      </w:r>
      <w:r>
        <w:rPr>
          <w:spacing w:val="-3"/>
        </w:rPr>
        <w:t xml:space="preserve"> </w:t>
      </w:r>
      <w:r>
        <w:t>протестантском</w:t>
      </w:r>
      <w:r>
        <w:rPr>
          <w:spacing w:val="-2"/>
        </w:rPr>
        <w:t xml:space="preserve"> </w:t>
      </w:r>
      <w:r>
        <w:t>богослужении;</w:t>
      </w:r>
    </w:p>
    <w:p w:rsidR="009D6211" w:rsidRDefault="00213104">
      <w:pPr>
        <w:pStyle w:val="a3"/>
        <w:spacing w:before="1"/>
        <w:ind w:left="1003" w:firstLine="0"/>
        <w:jc w:val="left"/>
      </w:pPr>
      <w:r>
        <w:t>ответы</w:t>
      </w:r>
      <w:r>
        <w:rPr>
          <w:spacing w:val="-4"/>
        </w:rPr>
        <w:t xml:space="preserve"> </w:t>
      </w:r>
      <w:r>
        <w:t>на</w:t>
      </w:r>
      <w:r>
        <w:rPr>
          <w:spacing w:val="-3"/>
        </w:rPr>
        <w:t xml:space="preserve"> </w:t>
      </w:r>
      <w:r>
        <w:t>вопросы</w:t>
      </w:r>
      <w:r>
        <w:rPr>
          <w:spacing w:val="-1"/>
        </w:rPr>
        <w:t xml:space="preserve"> </w:t>
      </w:r>
      <w:r>
        <w:t>учителя;</w:t>
      </w:r>
    </w:p>
    <w:p w:rsidR="009D6211" w:rsidRDefault="00213104">
      <w:pPr>
        <w:pStyle w:val="a3"/>
        <w:spacing w:before="137"/>
        <w:ind w:left="1003" w:firstLine="0"/>
        <w:jc w:val="left"/>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4"/>
        </w:rPr>
        <w:t xml:space="preserve"> </w:t>
      </w:r>
      <w:r>
        <w:t>Баха;</w:t>
      </w:r>
    </w:p>
    <w:p w:rsidR="009D6211" w:rsidRDefault="00213104">
      <w:pPr>
        <w:pStyle w:val="a3"/>
        <w:spacing w:before="137"/>
        <w:ind w:left="1003" w:firstLine="0"/>
        <w:jc w:val="left"/>
      </w:pPr>
      <w:r>
        <w:t>описание</w:t>
      </w:r>
      <w:r>
        <w:rPr>
          <w:spacing w:val="118"/>
        </w:rPr>
        <w:t xml:space="preserve"> </w:t>
      </w:r>
      <w:r>
        <w:t>впечатления</w:t>
      </w:r>
      <w:r>
        <w:rPr>
          <w:spacing w:val="114"/>
        </w:rPr>
        <w:t xml:space="preserve"> </w:t>
      </w:r>
      <w:r>
        <w:t>от</w:t>
      </w:r>
      <w:r>
        <w:rPr>
          <w:spacing w:val="116"/>
        </w:rPr>
        <w:t xml:space="preserve"> </w:t>
      </w:r>
      <w:r>
        <w:t>восприятия,</w:t>
      </w:r>
      <w:r>
        <w:rPr>
          <w:spacing w:val="63"/>
        </w:rPr>
        <w:t xml:space="preserve"> </w:t>
      </w:r>
      <w:r>
        <w:t xml:space="preserve">характеристика  </w:t>
      </w:r>
      <w:r>
        <w:rPr>
          <w:spacing w:val="3"/>
        </w:rPr>
        <w:t xml:space="preserve"> </w:t>
      </w:r>
      <w:r>
        <w:t>музыкально-выразительных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136"/>
        <w:ind w:firstLine="0"/>
        <w:jc w:val="left"/>
      </w:pPr>
      <w:r>
        <w:rPr>
          <w:spacing w:val="-1"/>
        </w:rPr>
        <w:lastRenderedPageBreak/>
        <w:t>средств;</w:t>
      </w:r>
    </w:p>
    <w:p w:rsidR="009D6211" w:rsidRDefault="00213104">
      <w:pPr>
        <w:pStyle w:val="a3"/>
        <w:ind w:left="0" w:firstLine="0"/>
        <w:jc w:val="left"/>
        <w:rPr>
          <w:sz w:val="26"/>
        </w:rPr>
      </w:pPr>
      <w:r>
        <w:br w:type="column"/>
      </w:r>
    </w:p>
    <w:p w:rsidR="009D6211" w:rsidRDefault="009D6211">
      <w:pPr>
        <w:pStyle w:val="a3"/>
        <w:spacing w:before="2"/>
        <w:ind w:left="0" w:firstLine="0"/>
        <w:jc w:val="left"/>
        <w:rPr>
          <w:sz w:val="22"/>
        </w:rPr>
      </w:pPr>
    </w:p>
    <w:p w:rsidR="009D6211" w:rsidRDefault="00213104">
      <w:pPr>
        <w:pStyle w:val="a3"/>
        <w:ind w:left="-34" w:firstLine="0"/>
        <w:jc w:val="left"/>
      </w:pPr>
      <w:r>
        <w:t>игровая</w:t>
      </w:r>
      <w:r>
        <w:rPr>
          <w:spacing w:val="-5"/>
        </w:rPr>
        <w:t xml:space="preserve"> </w:t>
      </w:r>
      <w:r>
        <w:t>имитация</w:t>
      </w:r>
      <w:r>
        <w:rPr>
          <w:spacing w:val="-5"/>
        </w:rPr>
        <w:t xml:space="preserve"> </w:t>
      </w:r>
      <w:r>
        <w:t>особенностей</w:t>
      </w:r>
      <w:r>
        <w:rPr>
          <w:spacing w:val="-3"/>
        </w:rPr>
        <w:t xml:space="preserve"> </w:t>
      </w:r>
      <w:r>
        <w:t>игры</w:t>
      </w:r>
      <w:r>
        <w:rPr>
          <w:spacing w:val="1"/>
        </w:rPr>
        <w:t xml:space="preserve"> </w:t>
      </w:r>
      <w:r>
        <w:t>на</w:t>
      </w:r>
      <w:r>
        <w:rPr>
          <w:spacing w:val="-10"/>
        </w:rPr>
        <w:t xml:space="preserve"> </w:t>
      </w:r>
      <w:r>
        <w:t>органе</w:t>
      </w:r>
      <w:r>
        <w:rPr>
          <w:spacing w:val="-6"/>
        </w:rPr>
        <w:t xml:space="preserve"> </w:t>
      </w:r>
      <w:r>
        <w:t>(во время</w:t>
      </w:r>
      <w:r>
        <w:rPr>
          <w:spacing w:val="-4"/>
        </w:rPr>
        <w:t xml:space="preserve"> </w:t>
      </w:r>
      <w:r>
        <w:t>слушания);</w:t>
      </w:r>
    </w:p>
    <w:p w:rsidR="009D6211" w:rsidRDefault="00213104">
      <w:pPr>
        <w:pStyle w:val="a3"/>
        <w:spacing w:before="138"/>
        <w:ind w:left="-34" w:firstLine="0"/>
        <w:jc w:val="left"/>
      </w:pPr>
      <w:r>
        <w:t>звуковое</w:t>
      </w:r>
      <w:r>
        <w:rPr>
          <w:spacing w:val="-4"/>
        </w:rPr>
        <w:t xml:space="preserve"> </w:t>
      </w:r>
      <w:r>
        <w:t>исследование –</w:t>
      </w:r>
      <w:r>
        <w:rPr>
          <w:spacing w:val="-7"/>
        </w:rPr>
        <w:t xml:space="preserve"> </w:t>
      </w:r>
      <w:r>
        <w:t>исполнение</w:t>
      </w:r>
      <w:r>
        <w:rPr>
          <w:spacing w:val="-3"/>
        </w:rPr>
        <w:t xml:space="preserve"> </w:t>
      </w:r>
      <w:r>
        <w:t>(учителем)</w:t>
      </w:r>
      <w:r>
        <w:rPr>
          <w:spacing w:val="-2"/>
        </w:rPr>
        <w:t xml:space="preserve"> </w:t>
      </w:r>
      <w:r>
        <w:t>на</w:t>
      </w:r>
      <w:r>
        <w:rPr>
          <w:spacing w:val="-3"/>
        </w:rPr>
        <w:t xml:space="preserve"> </w:t>
      </w:r>
      <w:r>
        <w:t>синтезаторе</w:t>
      </w:r>
      <w:r>
        <w:rPr>
          <w:spacing w:val="-3"/>
        </w:rPr>
        <w:t xml:space="preserve"> </w:t>
      </w:r>
      <w:r>
        <w:t>знакомых</w:t>
      </w:r>
      <w:r>
        <w:rPr>
          <w:spacing w:val="-7"/>
        </w:rPr>
        <w:t xml:space="preserve"> </w:t>
      </w:r>
      <w:r>
        <w:t>музыкальных</w:t>
      </w:r>
    </w:p>
    <w:p w:rsidR="009D6211" w:rsidRDefault="009D6211">
      <w:pPr>
        <w:sectPr w:rsidR="009D6211">
          <w:type w:val="continuous"/>
          <w:pgSz w:w="11910" w:h="16840"/>
          <w:pgMar w:top="1360" w:right="680" w:bottom="280" w:left="980" w:header="720" w:footer="720" w:gutter="0"/>
          <w:cols w:num="2" w:space="720" w:equalWidth="0">
            <w:col w:w="998" w:space="40"/>
            <w:col w:w="9212"/>
          </w:cols>
        </w:sectPr>
      </w:pPr>
    </w:p>
    <w:p w:rsidR="009D6211" w:rsidRDefault="00213104">
      <w:pPr>
        <w:pStyle w:val="a3"/>
        <w:spacing w:before="136"/>
        <w:ind w:firstLine="0"/>
      </w:pPr>
      <w:r>
        <w:lastRenderedPageBreak/>
        <w:t>произведений</w:t>
      </w:r>
      <w:r>
        <w:rPr>
          <w:spacing w:val="-5"/>
        </w:rPr>
        <w:t xml:space="preserve"> </w:t>
      </w:r>
      <w:r>
        <w:t>тембром</w:t>
      </w:r>
      <w:r>
        <w:rPr>
          <w:spacing w:val="-3"/>
        </w:rPr>
        <w:t xml:space="preserve"> </w:t>
      </w:r>
      <w:r>
        <w:t>органа;</w:t>
      </w:r>
    </w:p>
    <w:p w:rsidR="009D6211" w:rsidRDefault="00213104">
      <w:pPr>
        <w:pStyle w:val="a3"/>
        <w:spacing w:before="137"/>
        <w:ind w:left="1003" w:firstLine="0"/>
      </w:pPr>
      <w:r>
        <w:t>наблюдение</w:t>
      </w:r>
      <w:r>
        <w:rPr>
          <w:spacing w:val="-4"/>
        </w:rPr>
        <w:t xml:space="preserve"> </w:t>
      </w:r>
      <w:r>
        <w:t>за</w:t>
      </w:r>
      <w:r>
        <w:rPr>
          <w:spacing w:val="-3"/>
        </w:rPr>
        <w:t xml:space="preserve"> </w:t>
      </w:r>
      <w:r>
        <w:t>трансформацией</w:t>
      </w:r>
      <w:r>
        <w:rPr>
          <w:spacing w:val="-5"/>
        </w:rPr>
        <w:t xml:space="preserve"> </w:t>
      </w:r>
      <w:r>
        <w:t>музыкального</w:t>
      </w:r>
      <w:r>
        <w:rPr>
          <w:spacing w:val="-7"/>
        </w:rPr>
        <w:t xml:space="preserve"> </w:t>
      </w:r>
      <w:r>
        <w:t>образа;</w:t>
      </w:r>
    </w:p>
    <w:p w:rsidR="009D6211" w:rsidRDefault="00213104">
      <w:pPr>
        <w:pStyle w:val="a3"/>
        <w:spacing w:before="142" w:line="360" w:lineRule="auto"/>
        <w:ind w:right="157" w:firstLine="850"/>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         органа;         проблемная         ситуация          –          выдвижение          гипотез</w:t>
      </w:r>
      <w:r>
        <w:rPr>
          <w:spacing w:val="1"/>
        </w:rPr>
        <w:t xml:space="preserve"> </w:t>
      </w:r>
      <w:r>
        <w:t>о принципах работы этого музыкального инструмента; просмотр познавательного фильма 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9"/>
        </w:rPr>
        <w:t xml:space="preserve"> </w:t>
      </w:r>
      <w:r>
        <w:t>органной</w:t>
      </w:r>
      <w:r>
        <w:rPr>
          <w:spacing w:val="-2"/>
        </w:rPr>
        <w:t xml:space="preserve"> </w:t>
      </w:r>
      <w:r>
        <w:t>музыки.</w:t>
      </w:r>
    </w:p>
    <w:p w:rsidR="009D6211" w:rsidRDefault="00213104" w:rsidP="00C930D3">
      <w:pPr>
        <w:pStyle w:val="a6"/>
        <w:numPr>
          <w:ilvl w:val="3"/>
          <w:numId w:val="22"/>
        </w:numPr>
        <w:tabs>
          <w:tab w:val="left" w:pos="2026"/>
        </w:tabs>
        <w:spacing w:line="276" w:lineRule="exact"/>
        <w:ind w:left="2025"/>
        <w:jc w:val="both"/>
        <w:rPr>
          <w:sz w:val="24"/>
        </w:rPr>
      </w:pPr>
      <w:r>
        <w:rPr>
          <w:sz w:val="24"/>
        </w:rPr>
        <w:t>Искусство</w:t>
      </w:r>
      <w:r>
        <w:rPr>
          <w:spacing w:val="-1"/>
          <w:sz w:val="24"/>
        </w:rPr>
        <w:t xml:space="preserve"> </w:t>
      </w:r>
      <w:r>
        <w:rPr>
          <w:sz w:val="24"/>
        </w:rPr>
        <w:t>Русской</w:t>
      </w:r>
      <w:r>
        <w:rPr>
          <w:spacing w:val="-4"/>
          <w:sz w:val="24"/>
        </w:rPr>
        <w:t xml:space="preserve"> </w:t>
      </w:r>
      <w:r>
        <w:rPr>
          <w:sz w:val="24"/>
        </w:rPr>
        <w:t>православной</w:t>
      </w:r>
      <w:r>
        <w:rPr>
          <w:spacing w:val="-8"/>
          <w:sz w:val="24"/>
        </w:rPr>
        <w:t xml:space="preserve"> </w:t>
      </w:r>
      <w:r>
        <w:rPr>
          <w:sz w:val="24"/>
        </w:rPr>
        <w:t>церкви.</w:t>
      </w:r>
    </w:p>
    <w:p w:rsidR="009D6211" w:rsidRDefault="00213104">
      <w:pPr>
        <w:pStyle w:val="a3"/>
        <w:spacing w:before="137" w:line="360" w:lineRule="auto"/>
        <w:ind w:right="170" w:firstLine="850"/>
      </w:pPr>
      <w:r>
        <w:t>Содержание: музыка в православном храме. Традиции исполнения, жанры (тропарь,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другие).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1"/>
        </w:rPr>
        <w:t xml:space="preserve"> </w:t>
      </w:r>
      <w:r>
        <w:t>Образы</w:t>
      </w:r>
      <w:r>
        <w:rPr>
          <w:spacing w:val="1"/>
        </w:rPr>
        <w:t xml:space="preserve"> </w:t>
      </w:r>
      <w:r>
        <w:t>Христа,</w:t>
      </w:r>
      <w:r>
        <w:rPr>
          <w:spacing w:val="-57"/>
        </w:rPr>
        <w:t xml:space="preserve"> </w:t>
      </w:r>
      <w:r>
        <w:t>Богородицы.</w:t>
      </w:r>
    </w:p>
    <w:p w:rsidR="009D6211" w:rsidRDefault="00213104">
      <w:pPr>
        <w:pStyle w:val="a3"/>
        <w:spacing w:before="1"/>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right="174" w:firstLine="850"/>
      </w:pPr>
      <w:r>
        <w:t>разучивание, исполнение вокальных произведений религиозной тематики, сравнение</w:t>
      </w:r>
      <w:r>
        <w:rPr>
          <w:spacing w:val="1"/>
        </w:rPr>
        <w:t xml:space="preserve"> </w:t>
      </w:r>
      <w:r>
        <w:t>церковных</w:t>
      </w:r>
      <w:r>
        <w:rPr>
          <w:spacing w:val="-4"/>
        </w:rPr>
        <w:t xml:space="preserve"> </w:t>
      </w:r>
      <w:r>
        <w:t>мелодий</w:t>
      </w:r>
      <w:r>
        <w:rPr>
          <w:spacing w:val="3"/>
        </w:rPr>
        <w:t xml:space="preserve"> </w:t>
      </w:r>
      <w:r>
        <w:t>и</w:t>
      </w:r>
      <w:r>
        <w:rPr>
          <w:spacing w:val="-3"/>
        </w:rPr>
        <w:t xml:space="preserve"> </w:t>
      </w:r>
      <w:r>
        <w:t>народных</w:t>
      </w:r>
      <w:r>
        <w:rPr>
          <w:spacing w:val="-3"/>
        </w:rPr>
        <w:t xml:space="preserve"> </w:t>
      </w:r>
      <w:r>
        <w:t>песен,</w:t>
      </w:r>
      <w:r>
        <w:rPr>
          <w:spacing w:val="-2"/>
        </w:rPr>
        <w:t xml:space="preserve"> </w:t>
      </w:r>
      <w:r>
        <w:t>мелодий</w:t>
      </w:r>
      <w:r>
        <w:rPr>
          <w:spacing w:val="3"/>
        </w:rPr>
        <w:t xml:space="preserve"> </w:t>
      </w:r>
      <w:r>
        <w:t>светской</w:t>
      </w:r>
      <w:r>
        <w:rPr>
          <w:spacing w:val="-3"/>
        </w:rPr>
        <w:t xml:space="preserve"> </w:t>
      </w:r>
      <w:r>
        <w:t>музыки;</w:t>
      </w:r>
    </w:p>
    <w:p w:rsidR="009D6211" w:rsidRDefault="00213104">
      <w:pPr>
        <w:pStyle w:val="a3"/>
        <w:spacing w:before="3"/>
        <w:ind w:left="1003" w:firstLine="0"/>
      </w:pPr>
      <w:r>
        <w:t>прослеживание</w:t>
      </w:r>
      <w:r>
        <w:rPr>
          <w:spacing w:val="-7"/>
        </w:rPr>
        <w:t xml:space="preserve"> </w:t>
      </w:r>
      <w:r>
        <w:t>исполняемых</w:t>
      </w:r>
      <w:r>
        <w:rPr>
          <w:spacing w:val="-5"/>
        </w:rPr>
        <w:t xml:space="preserve"> </w:t>
      </w:r>
      <w:r>
        <w:t>мелодий</w:t>
      </w:r>
      <w:r>
        <w:rPr>
          <w:spacing w:val="1"/>
        </w:rPr>
        <w:t xml:space="preserve"> </w:t>
      </w:r>
      <w:r>
        <w:t>по нотной</w:t>
      </w:r>
      <w:r>
        <w:rPr>
          <w:spacing w:val="-5"/>
        </w:rPr>
        <w:t xml:space="preserve"> </w:t>
      </w:r>
      <w:r>
        <w:t>записи;</w:t>
      </w:r>
    </w:p>
    <w:p w:rsidR="009D6211" w:rsidRDefault="00213104">
      <w:pPr>
        <w:pStyle w:val="a3"/>
        <w:spacing w:before="137" w:line="360" w:lineRule="auto"/>
        <w:ind w:left="1003" w:right="183" w:firstLine="0"/>
      </w:pPr>
      <w:r>
        <w:t>анализ типа мелодического движения, особенностей ритма, темпа, динамики;</w:t>
      </w:r>
      <w:r>
        <w:rPr>
          <w:spacing w:val="1"/>
        </w:rPr>
        <w:t xml:space="preserve"> </w:t>
      </w:r>
      <w:r>
        <w:t>сопоставление</w:t>
      </w:r>
      <w:r>
        <w:rPr>
          <w:spacing w:val="36"/>
        </w:rPr>
        <w:t xml:space="preserve"> </w:t>
      </w:r>
      <w:r>
        <w:t>произведений</w:t>
      </w:r>
      <w:r>
        <w:rPr>
          <w:spacing w:val="37"/>
        </w:rPr>
        <w:t xml:space="preserve"> </w:t>
      </w:r>
      <w:r>
        <w:t>музыки</w:t>
      </w:r>
      <w:r>
        <w:rPr>
          <w:spacing w:val="37"/>
        </w:rPr>
        <w:t xml:space="preserve"> </w:t>
      </w:r>
      <w:r>
        <w:t>и</w:t>
      </w:r>
      <w:r>
        <w:rPr>
          <w:spacing w:val="37"/>
        </w:rPr>
        <w:t xml:space="preserve"> </w:t>
      </w:r>
      <w:r>
        <w:t>живописи,</w:t>
      </w:r>
      <w:r>
        <w:rPr>
          <w:spacing w:val="39"/>
        </w:rPr>
        <w:t xml:space="preserve"> </w:t>
      </w:r>
      <w:r>
        <w:t>посвящённых</w:t>
      </w:r>
      <w:r>
        <w:rPr>
          <w:spacing w:val="32"/>
        </w:rPr>
        <w:t xml:space="preserve"> </w:t>
      </w:r>
      <w:r>
        <w:t>святым,</w:t>
      </w:r>
      <w:r>
        <w:rPr>
          <w:spacing w:val="39"/>
        </w:rPr>
        <w:t xml:space="preserve"> </w:t>
      </w:r>
      <w:r>
        <w:t>Христу,</w:t>
      </w:r>
    </w:p>
    <w:p w:rsidR="009D6211" w:rsidRDefault="00213104">
      <w:pPr>
        <w:pStyle w:val="a3"/>
        <w:spacing w:line="274" w:lineRule="exact"/>
        <w:ind w:firstLine="0"/>
        <w:jc w:val="left"/>
      </w:pPr>
      <w:r>
        <w:t>Богородице;</w:t>
      </w:r>
    </w:p>
    <w:p w:rsidR="009D6211" w:rsidRDefault="00213104">
      <w:pPr>
        <w:pStyle w:val="a3"/>
        <w:spacing w:before="141" w:line="360" w:lineRule="auto"/>
        <w:ind w:firstLine="850"/>
        <w:jc w:val="left"/>
      </w:pPr>
      <w:r>
        <w:t>вариативно:</w:t>
      </w:r>
      <w:r>
        <w:rPr>
          <w:spacing w:val="11"/>
        </w:rPr>
        <w:t xml:space="preserve"> </w:t>
      </w:r>
      <w:r>
        <w:t>посещение</w:t>
      </w:r>
      <w:r>
        <w:rPr>
          <w:spacing w:val="15"/>
        </w:rPr>
        <w:t xml:space="preserve"> </w:t>
      </w:r>
      <w:r>
        <w:t>храма;</w:t>
      </w:r>
      <w:r>
        <w:rPr>
          <w:spacing w:val="11"/>
        </w:rPr>
        <w:t xml:space="preserve"> </w:t>
      </w:r>
      <w:r>
        <w:t>поиск</w:t>
      </w:r>
      <w:r>
        <w:rPr>
          <w:spacing w:val="9"/>
        </w:rPr>
        <w:t xml:space="preserve"> </w:t>
      </w:r>
      <w:r>
        <w:t>в</w:t>
      </w:r>
      <w:r>
        <w:rPr>
          <w:spacing w:val="13"/>
        </w:rPr>
        <w:t xml:space="preserve"> </w:t>
      </w:r>
      <w:r>
        <w:t>Интернете</w:t>
      </w:r>
      <w:r>
        <w:rPr>
          <w:spacing w:val="15"/>
        </w:rPr>
        <w:t xml:space="preserve"> </w:t>
      </w:r>
      <w:r>
        <w:t>информации</w:t>
      </w:r>
      <w:r>
        <w:rPr>
          <w:spacing w:val="7"/>
        </w:rPr>
        <w:t xml:space="preserve"> </w:t>
      </w:r>
      <w:r>
        <w:t>о</w:t>
      </w:r>
      <w:r>
        <w:rPr>
          <w:spacing w:val="15"/>
        </w:rPr>
        <w:t xml:space="preserve"> </w:t>
      </w:r>
      <w:r>
        <w:t>Крещении</w:t>
      </w:r>
      <w:r>
        <w:rPr>
          <w:spacing w:val="12"/>
        </w:rPr>
        <w:t xml:space="preserve"> </w:t>
      </w:r>
      <w:r>
        <w:t>Руси,</w:t>
      </w:r>
      <w:r>
        <w:rPr>
          <w:spacing w:val="-57"/>
        </w:rPr>
        <w:t xml:space="preserve"> </w:t>
      </w:r>
      <w:r>
        <w:t>святых,</w:t>
      </w:r>
      <w:r>
        <w:rPr>
          <w:spacing w:val="-2"/>
        </w:rPr>
        <w:t xml:space="preserve"> </w:t>
      </w:r>
      <w:r>
        <w:t>об</w:t>
      </w:r>
      <w:r>
        <w:rPr>
          <w:spacing w:val="1"/>
        </w:rPr>
        <w:t xml:space="preserve"> </w:t>
      </w:r>
      <w:r>
        <w:t>иконах.</w:t>
      </w:r>
    </w:p>
    <w:p w:rsidR="009D6211" w:rsidRDefault="00213104" w:rsidP="00C930D3">
      <w:pPr>
        <w:pStyle w:val="a6"/>
        <w:numPr>
          <w:ilvl w:val="3"/>
          <w:numId w:val="22"/>
        </w:numPr>
        <w:tabs>
          <w:tab w:val="left" w:pos="2026"/>
        </w:tabs>
        <w:spacing w:line="274" w:lineRule="exact"/>
        <w:ind w:left="2025"/>
        <w:rPr>
          <w:sz w:val="24"/>
        </w:rPr>
      </w:pPr>
      <w:r>
        <w:rPr>
          <w:sz w:val="24"/>
        </w:rPr>
        <w:t>Религиозные</w:t>
      </w:r>
      <w:r>
        <w:rPr>
          <w:spacing w:val="-9"/>
          <w:sz w:val="24"/>
        </w:rPr>
        <w:t xml:space="preserve"> </w:t>
      </w:r>
      <w:r>
        <w:rPr>
          <w:sz w:val="24"/>
        </w:rPr>
        <w:t>праздники.</w:t>
      </w:r>
    </w:p>
    <w:p w:rsidR="009D6211" w:rsidRDefault="00213104">
      <w:pPr>
        <w:pStyle w:val="a3"/>
        <w:tabs>
          <w:tab w:val="left" w:pos="2563"/>
          <w:tab w:val="left" w:pos="4088"/>
          <w:tab w:val="left" w:pos="5110"/>
          <w:tab w:val="left" w:pos="6372"/>
          <w:tab w:val="left" w:pos="6793"/>
          <w:tab w:val="left" w:pos="7398"/>
          <w:tab w:val="left" w:pos="8204"/>
          <w:tab w:val="left" w:pos="9321"/>
        </w:tabs>
        <w:spacing w:before="137" w:line="362" w:lineRule="auto"/>
        <w:ind w:right="175" w:firstLine="850"/>
        <w:jc w:val="left"/>
      </w:pPr>
      <w:r>
        <w:t>Содержание:</w:t>
      </w:r>
      <w:r>
        <w:tab/>
        <w:t>праздничная</w:t>
      </w:r>
      <w:r>
        <w:tab/>
        <w:t>служба,</w:t>
      </w:r>
      <w:r>
        <w:tab/>
        <w:t>вокальная</w:t>
      </w:r>
      <w:r>
        <w:tab/>
        <w:t>(в</w:t>
      </w:r>
      <w:r>
        <w:tab/>
        <w:t>том</w:t>
      </w:r>
      <w:r>
        <w:tab/>
        <w:t>числе</w:t>
      </w:r>
      <w:r>
        <w:tab/>
        <w:t>хоровая)</w:t>
      </w:r>
      <w:r>
        <w:tab/>
      </w:r>
      <w:r>
        <w:rPr>
          <w:spacing w:val="-1"/>
        </w:rPr>
        <w:t>музыка</w:t>
      </w:r>
      <w:r>
        <w:rPr>
          <w:spacing w:val="-57"/>
        </w:rPr>
        <w:t xml:space="preserve"> </w:t>
      </w:r>
      <w:r>
        <w:t>религиозного</w:t>
      </w:r>
      <w:r>
        <w:rPr>
          <w:spacing w:val="4"/>
        </w:rPr>
        <w:t xml:space="preserve"> </w:t>
      </w:r>
      <w:r>
        <w:t>содержания</w:t>
      </w:r>
      <w:r>
        <w:rPr>
          <w:spacing w:val="58"/>
        </w:rPr>
        <w:t xml:space="preserve"> </w:t>
      </w:r>
      <w:r>
        <w:t>(по</w:t>
      </w:r>
      <w:r>
        <w:rPr>
          <w:spacing w:val="4"/>
        </w:rPr>
        <w:t xml:space="preserve"> </w:t>
      </w:r>
      <w:r>
        <w:t>выбору:</w:t>
      </w:r>
      <w:r>
        <w:rPr>
          <w:spacing w:val="4"/>
        </w:rPr>
        <w:t xml:space="preserve"> </w:t>
      </w:r>
      <w:r>
        <w:t>на</w:t>
      </w:r>
      <w:r>
        <w:rPr>
          <w:spacing w:val="3"/>
        </w:rPr>
        <w:t xml:space="preserve"> </w:t>
      </w:r>
      <w:r>
        <w:t>религиозных</w:t>
      </w:r>
      <w:r>
        <w:rPr>
          <w:spacing w:val="59"/>
        </w:rPr>
        <w:t xml:space="preserve"> </w:t>
      </w:r>
      <w:r>
        <w:t>праздниках</w:t>
      </w:r>
      <w:r>
        <w:rPr>
          <w:spacing w:val="58"/>
        </w:rPr>
        <w:t xml:space="preserve"> </w:t>
      </w:r>
      <w:r>
        <w:t>той  конфессии,</w:t>
      </w:r>
      <w:r>
        <w:rPr>
          <w:spacing w:val="1"/>
        </w:rPr>
        <w:t xml:space="preserve"> </w:t>
      </w:r>
      <w:r>
        <w:t>которая</w:t>
      </w:r>
    </w:p>
    <w:p w:rsidR="009D6211" w:rsidRDefault="009D6211">
      <w:pPr>
        <w:spacing w:line="362" w:lineRule="auto"/>
        <w:sectPr w:rsidR="009D6211">
          <w:type w:val="continuous"/>
          <w:pgSz w:w="11910" w:h="16840"/>
          <w:pgMar w:top="1360" w:right="680" w:bottom="280" w:left="980" w:header="720" w:footer="720" w:gutter="0"/>
          <w:cols w:space="720"/>
        </w:sectPr>
      </w:pPr>
    </w:p>
    <w:p w:rsidR="009D6211" w:rsidRDefault="00213104">
      <w:pPr>
        <w:pStyle w:val="a3"/>
        <w:spacing w:before="66" w:line="360" w:lineRule="auto"/>
        <w:ind w:right="167" w:firstLine="0"/>
      </w:pPr>
      <w:r>
        <w:lastRenderedPageBreak/>
        <w:t>наиболее</w:t>
      </w:r>
      <w:r>
        <w:rPr>
          <w:spacing w:val="1"/>
        </w:rPr>
        <w:t xml:space="preserve"> </w:t>
      </w:r>
      <w:r>
        <w:t>почитаема</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рамках</w:t>
      </w:r>
      <w:r>
        <w:rPr>
          <w:spacing w:val="60"/>
        </w:rPr>
        <w:t xml:space="preserve"> </w:t>
      </w:r>
      <w:r>
        <w:t>православной</w:t>
      </w:r>
      <w:r>
        <w:rPr>
          <w:spacing w:val="1"/>
        </w:rPr>
        <w:t xml:space="preserve"> </w:t>
      </w:r>
      <w:r>
        <w:t>традиции возможно рассмотрение традиционных праздников с точки зрения, как религиозной</w:t>
      </w:r>
      <w:r>
        <w:rPr>
          <w:spacing w:val="1"/>
        </w:rPr>
        <w:t xml:space="preserve"> </w:t>
      </w:r>
      <w:r>
        <w:t>символики, так и фольклорных традиций (например: Рождество, Троица, Пасха). Рекомендуется</w:t>
      </w:r>
      <w:r>
        <w:rPr>
          <w:spacing w:val="-57"/>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1"/>
        </w:rPr>
        <w:t xml:space="preserve"> </w:t>
      </w:r>
      <w:r>
        <w:t>(С.В.</w:t>
      </w:r>
      <w:r>
        <w:rPr>
          <w:spacing w:val="1"/>
        </w:rPr>
        <w:t xml:space="preserve"> </w:t>
      </w:r>
      <w:r>
        <w:t>Рахманинов,</w:t>
      </w:r>
    </w:p>
    <w:p w:rsidR="009D6211" w:rsidRDefault="00213104">
      <w:pPr>
        <w:pStyle w:val="a3"/>
        <w:spacing w:line="362" w:lineRule="auto"/>
        <w:ind w:left="1003" w:right="5698" w:hanging="851"/>
      </w:pPr>
      <w:r>
        <w:t>П.И. Чайковский и других композиторов).</w:t>
      </w:r>
      <w:r>
        <w:rPr>
          <w:spacing w:val="-57"/>
        </w:rPr>
        <w:t xml:space="preserve"> </w:t>
      </w:r>
      <w:r>
        <w:t>Виды</w:t>
      </w:r>
      <w:r>
        <w:rPr>
          <w:spacing w:val="-3"/>
        </w:rPr>
        <w:t xml:space="preserve"> </w:t>
      </w:r>
      <w:r>
        <w:t>деятельности</w:t>
      </w:r>
      <w:r>
        <w:rPr>
          <w:spacing w:val="-12"/>
        </w:rPr>
        <w:t xml:space="preserve"> </w:t>
      </w:r>
      <w:r>
        <w:t>обучающихся:</w:t>
      </w:r>
    </w:p>
    <w:p w:rsidR="009D6211" w:rsidRDefault="00213104">
      <w:pPr>
        <w:pStyle w:val="a3"/>
        <w:spacing w:line="360" w:lineRule="auto"/>
        <w:ind w:right="173" w:firstLine="850"/>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1"/>
        </w:rPr>
        <w:t xml:space="preserve"> </w:t>
      </w:r>
      <w:r>
        <w:t>музыки,</w:t>
      </w:r>
      <w:r>
        <w:rPr>
          <w:spacing w:val="4"/>
        </w:rPr>
        <w:t xml:space="preserve"> </w:t>
      </w:r>
      <w:r>
        <w:t>её религиозного</w:t>
      </w:r>
      <w:r>
        <w:rPr>
          <w:spacing w:val="6"/>
        </w:rPr>
        <w:t xml:space="preserve"> </w:t>
      </w:r>
      <w:r>
        <w:t>содержания;</w:t>
      </w:r>
    </w:p>
    <w:p w:rsidR="009D6211" w:rsidRDefault="00213104">
      <w:pPr>
        <w:pStyle w:val="a3"/>
        <w:spacing w:line="362" w:lineRule="auto"/>
        <w:ind w:right="164" w:firstLine="850"/>
      </w:pPr>
      <w:r>
        <w:t>разучивание</w:t>
      </w:r>
      <w:r>
        <w:rPr>
          <w:spacing w:val="1"/>
        </w:rPr>
        <w:t xml:space="preserve"> </w:t>
      </w:r>
      <w:r>
        <w:t>(с</w:t>
      </w:r>
      <w:r>
        <w:rPr>
          <w:spacing w:val="1"/>
        </w:rPr>
        <w:t xml:space="preserve"> </w:t>
      </w:r>
      <w:r>
        <w:t>использованием</w:t>
      </w:r>
      <w:r>
        <w:rPr>
          <w:spacing w:val="1"/>
        </w:rPr>
        <w:t xml:space="preserve"> </w:t>
      </w:r>
      <w:r>
        <w:t>нотного</w:t>
      </w:r>
      <w:r>
        <w:rPr>
          <w:spacing w:val="1"/>
        </w:rPr>
        <w:t xml:space="preserve"> </w:t>
      </w:r>
      <w:r>
        <w:t>текста),</w:t>
      </w:r>
      <w:r>
        <w:rPr>
          <w:spacing w:val="1"/>
        </w:rPr>
        <w:t xml:space="preserve"> </w:t>
      </w:r>
      <w:r>
        <w:t>исполнение</w:t>
      </w:r>
      <w:r>
        <w:rPr>
          <w:spacing w:val="1"/>
        </w:rPr>
        <w:t xml:space="preserve"> </w:t>
      </w:r>
      <w:r>
        <w:t>доступных</w:t>
      </w:r>
      <w:r>
        <w:rPr>
          <w:spacing w:val="1"/>
        </w:rPr>
        <w:t xml:space="preserve"> </w:t>
      </w:r>
      <w:r>
        <w:t>вокальных</w:t>
      </w:r>
      <w:r>
        <w:rPr>
          <w:spacing w:val="1"/>
        </w:rPr>
        <w:t xml:space="preserve"> </w:t>
      </w:r>
      <w:r>
        <w:t>произведений</w:t>
      </w:r>
      <w:r>
        <w:rPr>
          <w:spacing w:val="-3"/>
        </w:rPr>
        <w:t xml:space="preserve"> </w:t>
      </w:r>
      <w:r>
        <w:t>духовной</w:t>
      </w:r>
      <w:r>
        <w:rPr>
          <w:spacing w:val="-2"/>
        </w:rPr>
        <w:t xml:space="preserve"> </w:t>
      </w:r>
      <w:r>
        <w:t>музыки;</w:t>
      </w:r>
    </w:p>
    <w:p w:rsidR="009D6211" w:rsidRDefault="00213104">
      <w:pPr>
        <w:pStyle w:val="a3"/>
        <w:spacing w:line="360" w:lineRule="auto"/>
        <w:ind w:right="174" w:firstLine="850"/>
      </w:pPr>
      <w:r>
        <w:t>вариативно:</w:t>
      </w:r>
      <w:r>
        <w:rPr>
          <w:spacing w:val="1"/>
        </w:rPr>
        <w:t xml:space="preserve"> </w:t>
      </w: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r>
        <w:rPr>
          <w:spacing w:val="1"/>
        </w:rPr>
        <w:t xml:space="preserve"> </w:t>
      </w:r>
      <w:r>
        <w:t>посещение</w:t>
      </w:r>
      <w:r>
        <w:rPr>
          <w:spacing w:val="1"/>
        </w:rPr>
        <w:t xml:space="preserve"> </w:t>
      </w:r>
      <w:r>
        <w:t>концерта</w:t>
      </w:r>
      <w:r>
        <w:rPr>
          <w:spacing w:val="1"/>
        </w:rPr>
        <w:t xml:space="preserve"> </w:t>
      </w:r>
      <w:r>
        <w:t>духовной музыки; исследовательские</w:t>
      </w:r>
      <w:r>
        <w:rPr>
          <w:spacing w:val="1"/>
        </w:rPr>
        <w:t xml:space="preserve"> </w:t>
      </w:r>
      <w:r>
        <w:t>проекты,</w:t>
      </w:r>
      <w:r>
        <w:rPr>
          <w:spacing w:val="1"/>
        </w:rPr>
        <w:t xml:space="preserve"> </w:t>
      </w:r>
      <w:r>
        <w:t>посвящённые музыке</w:t>
      </w:r>
      <w:r>
        <w:rPr>
          <w:spacing w:val="1"/>
        </w:rPr>
        <w:t xml:space="preserve"> </w:t>
      </w:r>
      <w:r>
        <w:t>религиозных</w:t>
      </w:r>
      <w:r>
        <w:rPr>
          <w:spacing w:val="1"/>
        </w:rPr>
        <w:t xml:space="preserve"> </w:t>
      </w:r>
      <w:r>
        <w:t>праздников.</w:t>
      </w:r>
    </w:p>
    <w:p w:rsidR="009D6211" w:rsidRDefault="00213104" w:rsidP="00C930D3">
      <w:pPr>
        <w:pStyle w:val="a6"/>
        <w:numPr>
          <w:ilvl w:val="2"/>
          <w:numId w:val="22"/>
        </w:numPr>
        <w:tabs>
          <w:tab w:val="left" w:pos="1849"/>
        </w:tabs>
        <w:ind w:left="1848"/>
        <w:jc w:val="both"/>
        <w:rPr>
          <w:sz w:val="24"/>
        </w:rPr>
      </w:pPr>
      <w:r>
        <w:rPr>
          <w:sz w:val="24"/>
        </w:rPr>
        <w:t>Модуль</w:t>
      </w:r>
      <w:r>
        <w:rPr>
          <w:spacing w:val="-2"/>
          <w:sz w:val="24"/>
        </w:rPr>
        <w:t xml:space="preserve"> </w:t>
      </w:r>
      <w:r>
        <w:rPr>
          <w:sz w:val="24"/>
        </w:rPr>
        <w:t>№</w:t>
      </w:r>
      <w:r>
        <w:rPr>
          <w:spacing w:val="-2"/>
          <w:sz w:val="24"/>
        </w:rPr>
        <w:t xml:space="preserve"> </w:t>
      </w:r>
      <w:r>
        <w:rPr>
          <w:sz w:val="24"/>
        </w:rPr>
        <w:t>6</w:t>
      </w:r>
      <w:r>
        <w:rPr>
          <w:spacing w:val="-3"/>
          <w:sz w:val="24"/>
        </w:rPr>
        <w:t xml:space="preserve"> </w:t>
      </w:r>
      <w:r>
        <w:rPr>
          <w:sz w:val="24"/>
        </w:rPr>
        <w:t>«Музыка</w:t>
      </w:r>
      <w:r>
        <w:rPr>
          <w:spacing w:val="-3"/>
          <w:sz w:val="24"/>
        </w:rPr>
        <w:t xml:space="preserve"> </w:t>
      </w:r>
      <w:r>
        <w:rPr>
          <w:sz w:val="24"/>
        </w:rPr>
        <w:t>театра</w:t>
      </w:r>
      <w:r>
        <w:rPr>
          <w:spacing w:val="-4"/>
          <w:sz w:val="24"/>
        </w:rPr>
        <w:t xml:space="preserve"> </w:t>
      </w:r>
      <w:r>
        <w:rPr>
          <w:sz w:val="24"/>
        </w:rPr>
        <w:t>и</w:t>
      </w:r>
      <w:r>
        <w:rPr>
          <w:spacing w:val="-1"/>
          <w:sz w:val="24"/>
        </w:rPr>
        <w:t xml:space="preserve"> </w:t>
      </w:r>
      <w:r>
        <w:rPr>
          <w:sz w:val="24"/>
        </w:rPr>
        <w:t>кино».</w:t>
      </w:r>
    </w:p>
    <w:p w:rsidR="009D6211" w:rsidRDefault="00213104">
      <w:pPr>
        <w:pStyle w:val="a3"/>
        <w:spacing w:before="131" w:line="360" w:lineRule="auto"/>
        <w:ind w:right="167" w:firstLine="850"/>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модулем</w:t>
      </w:r>
      <w:r>
        <w:rPr>
          <w:spacing w:val="1"/>
        </w:rPr>
        <w:t xml:space="preserve"> </w:t>
      </w:r>
      <w:r>
        <w:t>«Классическая</w:t>
      </w:r>
      <w:r>
        <w:rPr>
          <w:spacing w:val="1"/>
        </w:rPr>
        <w:t xml:space="preserve"> </w:t>
      </w:r>
      <w:r>
        <w:t>музыка»,</w:t>
      </w:r>
      <w:r>
        <w:rPr>
          <w:spacing w:val="1"/>
        </w:rPr>
        <w:t xml:space="preserve"> </w:t>
      </w:r>
      <w:r>
        <w:t>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 «Музыка в жизни человека» (музыкальные портреты). Для данного модуля 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1"/>
        </w:rPr>
        <w:t xml:space="preserve"> </w:t>
      </w:r>
      <w:r>
        <w:t>коллективный</w:t>
      </w:r>
      <w:r>
        <w:rPr>
          <w:spacing w:val="-3"/>
        </w:rPr>
        <w:t xml:space="preserve"> </w:t>
      </w:r>
      <w:r>
        <w:t>просмотр</w:t>
      </w:r>
      <w:r>
        <w:rPr>
          <w:spacing w:val="-2"/>
        </w:rPr>
        <w:t xml:space="preserve"> </w:t>
      </w:r>
      <w:r>
        <w:t>фильмов.</w:t>
      </w:r>
    </w:p>
    <w:p w:rsidR="009D6211" w:rsidRDefault="00213104" w:rsidP="00C930D3">
      <w:pPr>
        <w:pStyle w:val="a6"/>
        <w:numPr>
          <w:ilvl w:val="3"/>
          <w:numId w:val="22"/>
        </w:numPr>
        <w:tabs>
          <w:tab w:val="left" w:pos="2026"/>
        </w:tabs>
        <w:spacing w:line="274" w:lineRule="exact"/>
        <w:ind w:left="2025"/>
        <w:jc w:val="both"/>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1"/>
          <w:sz w:val="24"/>
        </w:rPr>
        <w:t xml:space="preserve"> </w:t>
      </w:r>
      <w:r>
        <w:rPr>
          <w:sz w:val="24"/>
        </w:rPr>
        <w:t>на</w:t>
      </w:r>
      <w:r>
        <w:rPr>
          <w:spacing w:val="-8"/>
          <w:sz w:val="24"/>
        </w:rPr>
        <w:t xml:space="preserve"> </w:t>
      </w:r>
      <w:r>
        <w:rPr>
          <w:sz w:val="24"/>
        </w:rPr>
        <w:t>экране.</w:t>
      </w:r>
    </w:p>
    <w:p w:rsidR="009D6211" w:rsidRDefault="00213104">
      <w:pPr>
        <w:pStyle w:val="a3"/>
        <w:spacing w:before="142" w:line="360" w:lineRule="auto"/>
        <w:ind w:firstLine="850"/>
        <w:jc w:val="left"/>
      </w:pPr>
      <w:r>
        <w:t>Содержание:</w:t>
      </w:r>
      <w:r>
        <w:rPr>
          <w:spacing w:val="1"/>
        </w:rPr>
        <w:t xml:space="preserve"> </w:t>
      </w:r>
      <w:r>
        <w:t>характеры</w:t>
      </w:r>
      <w:r>
        <w:rPr>
          <w:spacing w:val="1"/>
        </w:rPr>
        <w:t xml:space="preserve"> </w:t>
      </w:r>
      <w:r>
        <w:t>персонажей, отражённые в музыке.</w:t>
      </w:r>
      <w:r>
        <w:rPr>
          <w:spacing w:val="1"/>
        </w:rPr>
        <w:t xml:space="preserve"> </w:t>
      </w:r>
      <w:r>
        <w:t>Тембр голоса. Соло.</w:t>
      </w:r>
      <w:r>
        <w:rPr>
          <w:spacing w:val="1"/>
        </w:rPr>
        <w:t xml:space="preserve"> </w:t>
      </w:r>
      <w:r>
        <w:t>Хор,</w:t>
      </w:r>
      <w:r>
        <w:rPr>
          <w:spacing w:val="-57"/>
        </w:rPr>
        <w:t xml:space="preserve"> </w:t>
      </w:r>
      <w:r>
        <w:t>ансамбль.</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видеопросмотр</w:t>
      </w:r>
      <w:r>
        <w:rPr>
          <w:spacing w:val="-4"/>
        </w:rPr>
        <w:t xml:space="preserve"> </w:t>
      </w:r>
      <w:r>
        <w:t>музыкальной</w:t>
      </w:r>
      <w:r>
        <w:rPr>
          <w:spacing w:val="-7"/>
        </w:rPr>
        <w:t xml:space="preserve"> </w:t>
      </w:r>
      <w:r>
        <w:t>сказки;</w:t>
      </w:r>
    </w:p>
    <w:p w:rsidR="009D6211" w:rsidRDefault="00213104">
      <w:pPr>
        <w:pStyle w:val="a3"/>
        <w:tabs>
          <w:tab w:val="left" w:pos="2427"/>
          <w:tab w:val="left" w:pos="6555"/>
          <w:tab w:val="left" w:pos="9245"/>
        </w:tabs>
        <w:spacing w:before="141" w:line="360" w:lineRule="auto"/>
        <w:ind w:right="168" w:firstLine="850"/>
        <w:jc w:val="left"/>
      </w:pPr>
      <w:r>
        <w:t>обсуждение</w:t>
      </w:r>
      <w:r>
        <w:tab/>
        <w:t xml:space="preserve">музыкально-выразительных  </w:t>
      </w:r>
      <w:r>
        <w:rPr>
          <w:spacing w:val="10"/>
        </w:rPr>
        <w:t xml:space="preserve"> </w:t>
      </w:r>
      <w:r>
        <w:t>средств,</w:t>
      </w:r>
      <w:r>
        <w:tab/>
        <w:t xml:space="preserve">передающих  </w:t>
      </w:r>
      <w:r>
        <w:rPr>
          <w:spacing w:val="12"/>
        </w:rPr>
        <w:t xml:space="preserve"> </w:t>
      </w:r>
      <w:r>
        <w:t>повороты</w:t>
      </w:r>
      <w:r>
        <w:tab/>
      </w:r>
      <w:r>
        <w:rPr>
          <w:spacing w:val="-1"/>
        </w:rPr>
        <w:t>сюжета,</w:t>
      </w:r>
      <w:r>
        <w:rPr>
          <w:spacing w:val="-57"/>
        </w:rPr>
        <w:t xml:space="preserve"> </w:t>
      </w:r>
      <w:r>
        <w:t>характеры</w:t>
      </w:r>
      <w:r>
        <w:rPr>
          <w:spacing w:val="2"/>
        </w:rPr>
        <w:t xml:space="preserve"> </w:t>
      </w:r>
      <w:r>
        <w:t>героев;</w:t>
      </w:r>
    </w:p>
    <w:p w:rsidR="009D6211" w:rsidRDefault="00213104">
      <w:pPr>
        <w:pStyle w:val="a3"/>
        <w:spacing w:line="274" w:lineRule="exact"/>
        <w:ind w:left="1003" w:firstLine="0"/>
        <w:jc w:val="left"/>
      </w:pPr>
      <w:r>
        <w:t>игра-викторина</w:t>
      </w:r>
      <w:r>
        <w:rPr>
          <w:spacing w:val="-5"/>
        </w:rPr>
        <w:t xml:space="preserve"> </w:t>
      </w:r>
      <w:r>
        <w:t>«Угадай</w:t>
      </w:r>
      <w:r>
        <w:rPr>
          <w:spacing w:val="-3"/>
        </w:rPr>
        <w:t xml:space="preserve"> </w:t>
      </w:r>
      <w:r>
        <w:t>по</w:t>
      </w:r>
      <w:r>
        <w:rPr>
          <w:spacing w:val="-3"/>
        </w:rPr>
        <w:t xml:space="preserve"> </w:t>
      </w:r>
      <w:r>
        <w:t>голосу»;</w:t>
      </w:r>
    </w:p>
    <w:p w:rsidR="009D6211" w:rsidRDefault="00213104">
      <w:pPr>
        <w:pStyle w:val="a3"/>
        <w:tabs>
          <w:tab w:val="left" w:pos="2797"/>
          <w:tab w:val="left" w:pos="4504"/>
          <w:tab w:val="left" w:pos="5858"/>
          <w:tab w:val="left" w:pos="7771"/>
          <w:tab w:val="left" w:pos="9056"/>
        </w:tabs>
        <w:spacing w:before="137" w:line="362" w:lineRule="auto"/>
        <w:ind w:left="1003" w:right="173" w:firstLine="0"/>
        <w:jc w:val="left"/>
      </w:pPr>
      <w:r>
        <w:t>разучивание, исполнение отдельных номеров из детской оперы, музыкальной сказки;</w:t>
      </w:r>
      <w:r>
        <w:rPr>
          <w:spacing w:val="1"/>
        </w:rPr>
        <w:t xml:space="preserve"> </w:t>
      </w:r>
      <w:r>
        <w:t>вариативно:</w:t>
      </w:r>
      <w:r>
        <w:tab/>
        <w:t>постановка</w:t>
      </w:r>
      <w:r>
        <w:tab/>
        <w:t>детской</w:t>
      </w:r>
      <w:r>
        <w:tab/>
        <w:t>музыкальной</w:t>
      </w:r>
      <w:r>
        <w:tab/>
        <w:t>сказки,</w:t>
      </w:r>
      <w:r>
        <w:tab/>
      </w:r>
      <w:r>
        <w:rPr>
          <w:spacing w:val="-1"/>
        </w:rPr>
        <w:t>спектакль</w:t>
      </w:r>
    </w:p>
    <w:p w:rsidR="009D6211" w:rsidRDefault="00213104">
      <w:pPr>
        <w:pStyle w:val="a3"/>
        <w:spacing w:line="273" w:lineRule="exact"/>
        <w:ind w:firstLine="0"/>
        <w:jc w:val="left"/>
      </w:pPr>
      <w:r>
        <w:t>для</w:t>
      </w:r>
      <w:r>
        <w:rPr>
          <w:spacing w:val="-4"/>
        </w:rPr>
        <w:t xml:space="preserve"> </w:t>
      </w:r>
      <w:r>
        <w:t>родителей;</w:t>
      </w:r>
      <w:r>
        <w:rPr>
          <w:spacing w:val="-8"/>
        </w:rPr>
        <w:t xml:space="preserve"> </w:t>
      </w:r>
      <w:r>
        <w:t>творческий</w:t>
      </w:r>
      <w:r>
        <w:rPr>
          <w:spacing w:val="-8"/>
        </w:rPr>
        <w:t xml:space="preserve"> </w:t>
      </w:r>
      <w:r>
        <w:t>проект</w:t>
      </w:r>
      <w:r>
        <w:rPr>
          <w:spacing w:val="-3"/>
        </w:rPr>
        <w:t xml:space="preserve"> </w:t>
      </w:r>
      <w:r>
        <w:t>«Озвучиваем</w:t>
      </w:r>
      <w:r>
        <w:rPr>
          <w:spacing w:val="-3"/>
        </w:rPr>
        <w:t xml:space="preserve"> </w:t>
      </w:r>
      <w:r>
        <w:t>мультфильм».</w:t>
      </w:r>
    </w:p>
    <w:p w:rsidR="009D6211" w:rsidRDefault="00213104" w:rsidP="00C930D3">
      <w:pPr>
        <w:pStyle w:val="a6"/>
        <w:numPr>
          <w:ilvl w:val="3"/>
          <w:numId w:val="22"/>
        </w:numPr>
        <w:tabs>
          <w:tab w:val="left" w:pos="2026"/>
        </w:tabs>
        <w:spacing w:before="137"/>
        <w:ind w:left="2025"/>
        <w:rPr>
          <w:sz w:val="24"/>
        </w:rPr>
      </w:pPr>
      <w:r>
        <w:rPr>
          <w:sz w:val="24"/>
        </w:rPr>
        <w:t>Театр</w:t>
      </w:r>
      <w:r>
        <w:rPr>
          <w:spacing w:val="-4"/>
          <w:sz w:val="24"/>
        </w:rPr>
        <w:t xml:space="preserve"> </w:t>
      </w:r>
      <w:r>
        <w:rPr>
          <w:sz w:val="24"/>
        </w:rPr>
        <w:t>оперы</w:t>
      </w:r>
      <w:r>
        <w:rPr>
          <w:spacing w:val="-3"/>
          <w:sz w:val="24"/>
        </w:rPr>
        <w:t xml:space="preserve"> </w:t>
      </w:r>
      <w:r>
        <w:rPr>
          <w:sz w:val="24"/>
        </w:rPr>
        <w:t>и</w:t>
      </w:r>
      <w:r>
        <w:rPr>
          <w:spacing w:val="2"/>
          <w:sz w:val="24"/>
        </w:rPr>
        <w:t xml:space="preserve"> </w:t>
      </w:r>
      <w:r>
        <w:rPr>
          <w:sz w:val="24"/>
        </w:rPr>
        <w:t>балета.</w:t>
      </w:r>
    </w:p>
    <w:p w:rsidR="009D6211" w:rsidRDefault="00213104">
      <w:pPr>
        <w:pStyle w:val="a3"/>
        <w:spacing w:before="137" w:line="362" w:lineRule="auto"/>
        <w:ind w:firstLine="850"/>
        <w:jc w:val="left"/>
      </w:pPr>
      <w:r>
        <w:t>Содержание:</w:t>
      </w:r>
      <w:r>
        <w:rPr>
          <w:spacing w:val="34"/>
        </w:rPr>
        <w:t xml:space="preserve"> </w:t>
      </w:r>
      <w:r>
        <w:t>особенности</w:t>
      </w:r>
      <w:r>
        <w:rPr>
          <w:spacing w:val="37"/>
        </w:rPr>
        <w:t xml:space="preserve"> </w:t>
      </w:r>
      <w:r>
        <w:t>музыкальных</w:t>
      </w:r>
      <w:r>
        <w:rPr>
          <w:spacing w:val="36"/>
        </w:rPr>
        <w:t xml:space="preserve"> </w:t>
      </w:r>
      <w:r>
        <w:t>спектаклей.</w:t>
      </w:r>
      <w:r>
        <w:rPr>
          <w:spacing w:val="43"/>
        </w:rPr>
        <w:t xml:space="preserve"> </w:t>
      </w:r>
      <w:r>
        <w:t>Балет.</w:t>
      </w:r>
      <w:r>
        <w:rPr>
          <w:spacing w:val="43"/>
        </w:rPr>
        <w:t xml:space="preserve"> </w:t>
      </w:r>
      <w:r>
        <w:t>Опера.</w:t>
      </w:r>
      <w:r>
        <w:rPr>
          <w:spacing w:val="39"/>
        </w:rPr>
        <w:t xml:space="preserve"> </w:t>
      </w:r>
      <w:r>
        <w:t>Солисты,</w:t>
      </w:r>
      <w:r>
        <w:rPr>
          <w:spacing w:val="39"/>
        </w:rPr>
        <w:t xml:space="preserve"> </w:t>
      </w:r>
      <w:r>
        <w:t>хор,</w:t>
      </w:r>
      <w:r>
        <w:rPr>
          <w:spacing w:val="-57"/>
        </w:rPr>
        <w:t xml:space="preserve"> </w:t>
      </w:r>
      <w:r>
        <w:t>оркестр,</w:t>
      </w:r>
      <w:r>
        <w:rPr>
          <w:spacing w:val="-1"/>
        </w:rPr>
        <w:t xml:space="preserve"> </w:t>
      </w:r>
      <w:r>
        <w:t>дирижёр</w:t>
      </w:r>
      <w:r>
        <w:rPr>
          <w:spacing w:val="-3"/>
        </w:rPr>
        <w:t xml:space="preserve"> </w:t>
      </w:r>
      <w:r>
        <w:t>в</w:t>
      </w:r>
      <w:r>
        <w:rPr>
          <w:spacing w:val="-1"/>
        </w:rPr>
        <w:t xml:space="preserve"> </w:t>
      </w:r>
      <w:r>
        <w:t>музыкальном</w:t>
      </w:r>
      <w:r>
        <w:rPr>
          <w:spacing w:val="3"/>
        </w:rPr>
        <w:t xml:space="preserve"> </w:t>
      </w:r>
      <w:r>
        <w:t>спектакле.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знакомство</w:t>
      </w:r>
      <w:r>
        <w:rPr>
          <w:spacing w:val="-1"/>
        </w:rPr>
        <w:t xml:space="preserve"> </w:t>
      </w:r>
      <w:r>
        <w:t>со</w:t>
      </w:r>
      <w:r>
        <w:rPr>
          <w:spacing w:val="-5"/>
        </w:rPr>
        <w:t xml:space="preserve"> </w:t>
      </w:r>
      <w:r>
        <w:t>знаменитыми</w:t>
      </w:r>
      <w:r>
        <w:rPr>
          <w:spacing w:val="-8"/>
        </w:rPr>
        <w:t xml:space="preserve"> </w:t>
      </w:r>
      <w:r>
        <w:t>музыкальными</w:t>
      </w:r>
      <w:r>
        <w:rPr>
          <w:spacing w:val="-3"/>
        </w:rPr>
        <w:t xml:space="preserve"> </w:t>
      </w:r>
      <w:r>
        <w:t>театрами;</w:t>
      </w:r>
    </w:p>
    <w:p w:rsidR="009D6211" w:rsidRDefault="00213104">
      <w:pPr>
        <w:pStyle w:val="a3"/>
        <w:spacing w:before="142" w:line="360" w:lineRule="auto"/>
        <w:ind w:left="1003" w:right="1549" w:firstLine="0"/>
        <w:jc w:val="left"/>
      </w:pPr>
      <w:r>
        <w:t>просмотр фрагментов музыкальных спектаклей с комментариями учителя;</w:t>
      </w:r>
      <w:r>
        <w:rPr>
          <w:spacing w:val="-57"/>
        </w:rPr>
        <w:t xml:space="preserve"> </w:t>
      </w:r>
      <w:r>
        <w:t>определение</w:t>
      </w:r>
      <w:r>
        <w:rPr>
          <w:spacing w:val="-5"/>
        </w:rPr>
        <w:t xml:space="preserve"> </w:t>
      </w:r>
      <w:r>
        <w:t>особенностей</w:t>
      </w:r>
      <w:r>
        <w:rPr>
          <w:spacing w:val="1"/>
        </w:rPr>
        <w:t xml:space="preserve"> </w:t>
      </w:r>
      <w:r>
        <w:t>балетного</w:t>
      </w:r>
      <w:r>
        <w:rPr>
          <w:spacing w:val="1"/>
        </w:rPr>
        <w:t xml:space="preserve"> </w:t>
      </w:r>
      <w:r>
        <w:t>и</w:t>
      </w:r>
      <w:r>
        <w:rPr>
          <w:spacing w:val="-7"/>
        </w:rPr>
        <w:t xml:space="preserve"> </w:t>
      </w:r>
      <w:r>
        <w:t>оперного</w:t>
      </w:r>
      <w:r>
        <w:rPr>
          <w:spacing w:val="1"/>
        </w:rPr>
        <w:t xml:space="preserve"> </w:t>
      </w:r>
      <w:r>
        <w:t>спектакля;</w:t>
      </w:r>
    </w:p>
    <w:p w:rsidR="009D6211" w:rsidRDefault="00213104">
      <w:pPr>
        <w:pStyle w:val="a3"/>
        <w:spacing w:line="360" w:lineRule="auto"/>
        <w:ind w:left="1003" w:right="3151" w:firstLine="0"/>
        <w:jc w:val="left"/>
      </w:pPr>
      <w:r>
        <w:t>тесты или кроссворды на освоение специальных терминов;</w:t>
      </w:r>
      <w:r>
        <w:rPr>
          <w:spacing w:val="-57"/>
        </w:rPr>
        <w:t xml:space="preserve"> </w:t>
      </w:r>
      <w:r>
        <w:t>танцевальная</w:t>
      </w:r>
      <w:r>
        <w:rPr>
          <w:spacing w:val="-7"/>
        </w:rPr>
        <w:t xml:space="preserve"> </w:t>
      </w:r>
      <w:r>
        <w:t>импровизация</w:t>
      </w:r>
      <w:r>
        <w:rPr>
          <w:spacing w:val="-6"/>
        </w:rPr>
        <w:t xml:space="preserve"> </w:t>
      </w:r>
      <w:r>
        <w:t>под</w:t>
      </w:r>
      <w:r>
        <w:rPr>
          <w:spacing w:val="-7"/>
        </w:rPr>
        <w:t xml:space="preserve"> </w:t>
      </w:r>
      <w:r>
        <w:t>музыку</w:t>
      </w:r>
      <w:r>
        <w:rPr>
          <w:spacing w:val="-6"/>
        </w:rPr>
        <w:t xml:space="preserve"> </w:t>
      </w:r>
      <w:r>
        <w:t>фрагмента</w:t>
      </w:r>
      <w:r>
        <w:rPr>
          <w:spacing w:val="-3"/>
        </w:rPr>
        <w:t xml:space="preserve"> </w:t>
      </w:r>
      <w:r>
        <w:t>балета;</w:t>
      </w:r>
    </w:p>
    <w:p w:rsidR="009D6211" w:rsidRDefault="00213104">
      <w:pPr>
        <w:pStyle w:val="a3"/>
        <w:spacing w:before="1" w:line="360" w:lineRule="auto"/>
        <w:ind w:right="175" w:firstLine="850"/>
      </w:pPr>
      <w:r>
        <w:t xml:space="preserve">разучивание    </w:t>
      </w:r>
      <w:r>
        <w:rPr>
          <w:spacing w:val="1"/>
        </w:rPr>
        <w:t xml:space="preserve"> </w:t>
      </w:r>
      <w:r>
        <w:t xml:space="preserve">и    </w:t>
      </w:r>
      <w:r>
        <w:rPr>
          <w:spacing w:val="1"/>
        </w:rPr>
        <w:t xml:space="preserve"> </w:t>
      </w:r>
      <w:r>
        <w:t xml:space="preserve">исполнение    </w:t>
      </w:r>
      <w:r>
        <w:rPr>
          <w:spacing w:val="1"/>
        </w:rPr>
        <w:t xml:space="preserve"> </w:t>
      </w:r>
      <w:r>
        <w:t xml:space="preserve">доступного     </w:t>
      </w:r>
      <w:r>
        <w:rPr>
          <w:spacing w:val="1"/>
        </w:rPr>
        <w:t xml:space="preserve"> </w:t>
      </w:r>
      <w:r>
        <w:t>фрагмента,      обработки      песни</w:t>
      </w:r>
      <w:r>
        <w:rPr>
          <w:spacing w:val="1"/>
        </w:rPr>
        <w:t xml:space="preserve"> </w:t>
      </w:r>
      <w:r>
        <w:t>(хора</w:t>
      </w:r>
      <w:r>
        <w:rPr>
          <w:spacing w:val="1"/>
        </w:rPr>
        <w:t xml:space="preserve"> </w:t>
      </w:r>
      <w:r>
        <w:t>из</w:t>
      </w:r>
      <w:r>
        <w:rPr>
          <w:spacing w:val="-6"/>
        </w:rPr>
        <w:t xml:space="preserve"> </w:t>
      </w:r>
      <w:r>
        <w:t>оперы);</w:t>
      </w:r>
    </w:p>
    <w:p w:rsidR="009D6211" w:rsidRDefault="00213104">
      <w:pPr>
        <w:pStyle w:val="a3"/>
        <w:spacing w:line="360" w:lineRule="auto"/>
        <w:ind w:right="171" w:firstLine="850"/>
      </w:pPr>
      <w:r>
        <w:t>«игра</w:t>
      </w:r>
      <w:r>
        <w:rPr>
          <w:spacing w:val="1"/>
        </w:rPr>
        <w:t xml:space="preserve"> </w:t>
      </w:r>
      <w:r>
        <w:t>в</w:t>
      </w:r>
      <w:r>
        <w:rPr>
          <w:spacing w:val="1"/>
        </w:rPr>
        <w:t xml:space="preserve"> </w:t>
      </w:r>
      <w:r>
        <w:t>дирижёра»</w:t>
      </w:r>
      <w:r>
        <w:rPr>
          <w:spacing w:val="1"/>
        </w:rPr>
        <w:t xml:space="preserve"> </w:t>
      </w:r>
      <w:r>
        <w:t>–</w:t>
      </w:r>
      <w:r>
        <w:rPr>
          <w:spacing w:val="1"/>
        </w:rPr>
        <w:t xml:space="preserve"> </w:t>
      </w:r>
      <w:r>
        <w:t>двигательная</w:t>
      </w:r>
      <w:r>
        <w:rPr>
          <w:spacing w:val="1"/>
        </w:rPr>
        <w:t xml:space="preserve"> </w:t>
      </w:r>
      <w:r>
        <w:t>импровизация</w:t>
      </w:r>
      <w:r>
        <w:rPr>
          <w:spacing w:val="1"/>
        </w:rPr>
        <w:t xml:space="preserve"> </w:t>
      </w:r>
      <w:r>
        <w:t>во</w:t>
      </w:r>
      <w:r>
        <w:rPr>
          <w:spacing w:val="1"/>
        </w:rPr>
        <w:t xml:space="preserve"> </w:t>
      </w:r>
      <w:r>
        <w:t>время</w:t>
      </w:r>
      <w:r>
        <w:rPr>
          <w:spacing w:val="1"/>
        </w:rPr>
        <w:t xml:space="preserve"> </w:t>
      </w:r>
      <w:r>
        <w:t>слушания</w:t>
      </w:r>
      <w:r>
        <w:rPr>
          <w:spacing w:val="1"/>
        </w:rPr>
        <w:t xml:space="preserve"> </w:t>
      </w:r>
      <w:r>
        <w:t>оркестрового</w:t>
      </w:r>
      <w:r>
        <w:rPr>
          <w:spacing w:val="-57"/>
        </w:rPr>
        <w:t xml:space="preserve"> </w:t>
      </w:r>
      <w:r>
        <w:t>фрагмента музыкального</w:t>
      </w:r>
      <w:r>
        <w:rPr>
          <w:spacing w:val="2"/>
        </w:rPr>
        <w:t xml:space="preserve"> </w:t>
      </w:r>
      <w:r>
        <w:t>спектакля;</w:t>
      </w:r>
    </w:p>
    <w:p w:rsidR="009D6211" w:rsidRDefault="00213104">
      <w:pPr>
        <w:pStyle w:val="a3"/>
        <w:spacing w:line="360" w:lineRule="auto"/>
        <w:ind w:right="170" w:firstLine="850"/>
      </w:pPr>
      <w:r>
        <w:t>вариативно:</w:t>
      </w:r>
      <w:r>
        <w:rPr>
          <w:spacing w:val="1"/>
        </w:rPr>
        <w:t xml:space="preserve"> </w:t>
      </w: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1"/>
        </w:rPr>
        <w:t xml:space="preserve"> </w:t>
      </w:r>
      <w:r>
        <w:t>театр;</w:t>
      </w:r>
      <w:r>
        <w:rPr>
          <w:spacing w:val="1"/>
        </w:rPr>
        <w:t xml:space="preserve"> </w:t>
      </w:r>
      <w:r>
        <w:t>виртуальная экскурсия по Большому театру; рисование по мотивам музыкального спектакля,</w:t>
      </w:r>
      <w:r>
        <w:rPr>
          <w:spacing w:val="1"/>
        </w:rPr>
        <w:t xml:space="preserve"> </w:t>
      </w:r>
      <w:r>
        <w:t>создание афиши.</w:t>
      </w:r>
    </w:p>
    <w:p w:rsidR="009D6211" w:rsidRDefault="00213104" w:rsidP="00C930D3">
      <w:pPr>
        <w:pStyle w:val="a6"/>
        <w:numPr>
          <w:ilvl w:val="3"/>
          <w:numId w:val="22"/>
        </w:numPr>
        <w:tabs>
          <w:tab w:val="left" w:pos="2026"/>
        </w:tabs>
        <w:spacing w:line="273" w:lineRule="exact"/>
        <w:ind w:left="2025"/>
        <w:jc w:val="both"/>
        <w:rPr>
          <w:sz w:val="24"/>
        </w:rPr>
      </w:pPr>
      <w:r>
        <w:rPr>
          <w:sz w:val="24"/>
        </w:rPr>
        <w:t>Балет.</w:t>
      </w:r>
      <w:r>
        <w:rPr>
          <w:spacing w:val="-4"/>
          <w:sz w:val="24"/>
        </w:rPr>
        <w:t xml:space="preserve"> </w:t>
      </w:r>
      <w:r>
        <w:rPr>
          <w:sz w:val="24"/>
        </w:rPr>
        <w:t>Хореография</w:t>
      </w:r>
      <w:r>
        <w:rPr>
          <w:spacing w:val="1"/>
          <w:sz w:val="24"/>
        </w:rPr>
        <w:t xml:space="preserve"> </w:t>
      </w:r>
      <w:r>
        <w:rPr>
          <w:sz w:val="24"/>
        </w:rPr>
        <w:t>–</w:t>
      </w:r>
      <w:r>
        <w:rPr>
          <w:spacing w:val="-6"/>
          <w:sz w:val="24"/>
        </w:rPr>
        <w:t xml:space="preserve"> </w:t>
      </w:r>
      <w:r>
        <w:rPr>
          <w:sz w:val="24"/>
        </w:rPr>
        <w:t>искусство</w:t>
      </w:r>
      <w:r>
        <w:rPr>
          <w:spacing w:val="2"/>
          <w:sz w:val="24"/>
        </w:rPr>
        <w:t xml:space="preserve"> </w:t>
      </w:r>
      <w:r>
        <w:rPr>
          <w:sz w:val="24"/>
        </w:rPr>
        <w:t>танца.</w:t>
      </w:r>
    </w:p>
    <w:p w:rsidR="009D6211" w:rsidRDefault="00213104">
      <w:pPr>
        <w:pStyle w:val="a3"/>
        <w:spacing w:before="142" w:line="360" w:lineRule="auto"/>
        <w:ind w:right="171" w:firstLine="850"/>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1"/>
        </w:rPr>
        <w:t xml:space="preserve"> </w:t>
      </w:r>
      <w:r>
        <w:t>балеты</w:t>
      </w:r>
      <w:r>
        <w:rPr>
          <w:spacing w:val="1"/>
        </w:rPr>
        <w:t xml:space="preserve"> </w:t>
      </w:r>
      <w:r>
        <w:t>П.И.</w:t>
      </w:r>
      <w:r>
        <w:rPr>
          <w:spacing w:val="1"/>
        </w:rPr>
        <w:t xml:space="preserve"> </w:t>
      </w:r>
      <w:r>
        <w:t xml:space="preserve">Чайковского,       </w:t>
      </w:r>
      <w:r>
        <w:rPr>
          <w:spacing w:val="1"/>
        </w:rPr>
        <w:t xml:space="preserve"> </w:t>
      </w:r>
      <w:r>
        <w:t xml:space="preserve">С.С.       </w:t>
      </w:r>
      <w:r>
        <w:rPr>
          <w:spacing w:val="1"/>
        </w:rPr>
        <w:t xml:space="preserve"> </w:t>
      </w:r>
      <w:r>
        <w:t>Прокофьева,         А.И.         Хачатуряна,         В.А.         Гаврилина,</w:t>
      </w:r>
      <w:r>
        <w:rPr>
          <w:spacing w:val="1"/>
        </w:rPr>
        <w:t xml:space="preserve"> </w:t>
      </w:r>
      <w:r>
        <w:t>Р.К.</w:t>
      </w:r>
      <w:r>
        <w:rPr>
          <w:spacing w:val="3"/>
        </w:rPr>
        <w:t xml:space="preserve"> </w:t>
      </w:r>
      <w:r>
        <w:t>Щедрина).</w:t>
      </w:r>
    </w:p>
    <w:p w:rsidR="009D6211" w:rsidRDefault="00213104">
      <w:pPr>
        <w:pStyle w:val="a3"/>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8" w:line="360" w:lineRule="auto"/>
        <w:ind w:right="166" w:firstLine="850"/>
      </w:pPr>
      <w:r>
        <w:t>просмотр и обсуждение видеозаписей – знакомство с несколькими яркими сольными</w:t>
      </w:r>
      <w:r>
        <w:rPr>
          <w:spacing w:val="1"/>
        </w:rPr>
        <w:t xml:space="preserve"> </w:t>
      </w:r>
      <w:r>
        <w:t>номерами</w:t>
      </w:r>
      <w:r>
        <w:rPr>
          <w:spacing w:val="-3"/>
        </w:rPr>
        <w:t xml:space="preserve"> </w:t>
      </w:r>
      <w:r>
        <w:t>и</w:t>
      </w:r>
      <w:r>
        <w:rPr>
          <w:spacing w:val="3"/>
        </w:rPr>
        <w:t xml:space="preserve"> </w:t>
      </w:r>
      <w:r>
        <w:t>сценами</w:t>
      </w:r>
      <w:r>
        <w:rPr>
          <w:spacing w:val="2"/>
        </w:rPr>
        <w:t xml:space="preserve"> </w:t>
      </w:r>
      <w:r>
        <w:t>из</w:t>
      </w:r>
      <w:r>
        <w:rPr>
          <w:spacing w:val="3"/>
        </w:rPr>
        <w:t xml:space="preserve"> </w:t>
      </w:r>
      <w:r>
        <w:t>балетов</w:t>
      </w:r>
      <w:r>
        <w:rPr>
          <w:spacing w:val="3"/>
        </w:rPr>
        <w:t xml:space="preserve"> </w:t>
      </w:r>
      <w:r>
        <w:t>русских</w:t>
      </w:r>
      <w:r>
        <w:rPr>
          <w:spacing w:val="-4"/>
        </w:rPr>
        <w:t xml:space="preserve"> </w:t>
      </w:r>
      <w:r>
        <w:t>композиторов;</w:t>
      </w:r>
    </w:p>
    <w:p w:rsidR="009D6211" w:rsidRDefault="00213104">
      <w:pPr>
        <w:pStyle w:val="a3"/>
        <w:spacing w:line="274" w:lineRule="exact"/>
        <w:ind w:left="1003" w:firstLine="0"/>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2"/>
        </w:rPr>
        <w:t xml:space="preserve"> </w:t>
      </w:r>
      <w:r>
        <w:t>балетной</w:t>
      </w:r>
      <w:r>
        <w:rPr>
          <w:spacing w:val="-4"/>
        </w:rPr>
        <w:t xml:space="preserve"> </w:t>
      </w:r>
      <w:r>
        <w:t>музыки;</w:t>
      </w:r>
    </w:p>
    <w:p w:rsidR="009D6211" w:rsidRDefault="00213104">
      <w:pPr>
        <w:pStyle w:val="a3"/>
        <w:spacing w:before="141" w:line="360" w:lineRule="auto"/>
        <w:ind w:right="164" w:firstLine="850"/>
      </w:pPr>
      <w:r>
        <w:t>вариативно:</w:t>
      </w:r>
      <w:r>
        <w:rPr>
          <w:spacing w:val="1"/>
        </w:rPr>
        <w:t xml:space="preserve"> </w:t>
      </w:r>
      <w:r>
        <w:t>пропевание и</w:t>
      </w:r>
      <w:r>
        <w:rPr>
          <w:spacing w:val="1"/>
        </w:rPr>
        <w:t xml:space="preserve"> </w:t>
      </w:r>
      <w:r>
        <w:t>исполнение ритмической</w:t>
      </w:r>
      <w:r>
        <w:rPr>
          <w:spacing w:val="1"/>
        </w:rPr>
        <w:t xml:space="preserve"> </w:t>
      </w:r>
      <w:r>
        <w:t>партитуры</w:t>
      </w:r>
      <w:r>
        <w:rPr>
          <w:spacing w:val="1"/>
        </w:rPr>
        <w:t xml:space="preserve"> </w:t>
      </w:r>
      <w:r>
        <w:t>–</w:t>
      </w:r>
      <w:r>
        <w:rPr>
          <w:spacing w:val="1"/>
        </w:rPr>
        <w:t xml:space="preserve"> </w:t>
      </w:r>
      <w:r>
        <w:t>аккомпанемента</w:t>
      </w:r>
      <w:r>
        <w:rPr>
          <w:spacing w:val="1"/>
        </w:rPr>
        <w:t xml:space="preserve"> </w:t>
      </w:r>
      <w:r>
        <w:t>к</w:t>
      </w:r>
      <w:r>
        <w:rPr>
          <w:spacing w:val="1"/>
        </w:rPr>
        <w:t xml:space="preserve"> </w:t>
      </w:r>
      <w:r>
        <w:t>фрагменту</w:t>
      </w:r>
      <w:r>
        <w:rPr>
          <w:spacing w:val="-9"/>
        </w:rPr>
        <w:t xml:space="preserve"> </w:t>
      </w:r>
      <w:r>
        <w:t>балетной</w:t>
      </w:r>
      <w:r>
        <w:rPr>
          <w:spacing w:val="-3"/>
        </w:rPr>
        <w:t xml:space="preserve"> </w:t>
      </w:r>
      <w:r>
        <w:t>музыки;</w:t>
      </w:r>
      <w:r>
        <w:rPr>
          <w:spacing w:val="-5"/>
        </w:rPr>
        <w:t xml:space="preserve"> </w:t>
      </w:r>
      <w:r>
        <w:t>посещение балетного</w:t>
      </w:r>
      <w:r>
        <w:rPr>
          <w:spacing w:val="1"/>
        </w:rPr>
        <w:t xml:space="preserve"> </w:t>
      </w:r>
      <w:r>
        <w:t>спектакля</w:t>
      </w:r>
      <w:r>
        <w:rPr>
          <w:spacing w:val="1"/>
        </w:rPr>
        <w:t xml:space="preserve"> </w:t>
      </w:r>
      <w:r>
        <w:t>или</w:t>
      </w:r>
      <w:r>
        <w:rPr>
          <w:spacing w:val="-3"/>
        </w:rPr>
        <w:t xml:space="preserve"> </w:t>
      </w:r>
      <w:r>
        <w:t>просмотр</w:t>
      </w:r>
      <w:r>
        <w:rPr>
          <w:spacing w:val="-3"/>
        </w:rPr>
        <w:t xml:space="preserve"> </w:t>
      </w:r>
      <w:r>
        <w:t>фильма-балета;</w:t>
      </w:r>
    </w:p>
    <w:p w:rsidR="009D6211" w:rsidRDefault="00213104" w:rsidP="00C930D3">
      <w:pPr>
        <w:pStyle w:val="a6"/>
        <w:numPr>
          <w:ilvl w:val="3"/>
          <w:numId w:val="22"/>
        </w:numPr>
        <w:tabs>
          <w:tab w:val="left" w:pos="2026"/>
        </w:tabs>
        <w:spacing w:line="274" w:lineRule="exact"/>
        <w:ind w:left="2025"/>
        <w:jc w:val="both"/>
        <w:rPr>
          <w:sz w:val="24"/>
        </w:rPr>
      </w:pPr>
      <w:r>
        <w:rPr>
          <w:sz w:val="24"/>
        </w:rPr>
        <w:t>Опера.</w:t>
      </w:r>
      <w:r>
        <w:rPr>
          <w:spacing w:val="1"/>
          <w:sz w:val="24"/>
        </w:rPr>
        <w:t xml:space="preserve"> </w:t>
      </w:r>
      <w:r>
        <w:rPr>
          <w:sz w:val="24"/>
        </w:rPr>
        <w:t>Главные</w:t>
      </w:r>
      <w:r>
        <w:rPr>
          <w:spacing w:val="-7"/>
          <w:sz w:val="24"/>
        </w:rPr>
        <w:t xml:space="preserve"> </w:t>
      </w:r>
      <w:r>
        <w:rPr>
          <w:sz w:val="24"/>
        </w:rPr>
        <w:t>герои</w:t>
      </w:r>
      <w:r>
        <w:rPr>
          <w:spacing w:val="-5"/>
          <w:sz w:val="24"/>
        </w:rPr>
        <w:t xml:space="preserve"> </w:t>
      </w:r>
      <w:r>
        <w:rPr>
          <w:sz w:val="24"/>
        </w:rPr>
        <w:t>и</w:t>
      </w:r>
      <w:r>
        <w:rPr>
          <w:spacing w:val="-4"/>
          <w:sz w:val="24"/>
        </w:rPr>
        <w:t xml:space="preserve"> </w:t>
      </w:r>
      <w:r>
        <w:rPr>
          <w:sz w:val="24"/>
        </w:rPr>
        <w:t>номера</w:t>
      </w:r>
      <w:r>
        <w:rPr>
          <w:spacing w:val="-7"/>
          <w:sz w:val="24"/>
        </w:rPr>
        <w:t xml:space="preserve"> </w:t>
      </w:r>
      <w:r>
        <w:rPr>
          <w:sz w:val="24"/>
        </w:rPr>
        <w:t>оперного</w:t>
      </w:r>
      <w:r>
        <w:rPr>
          <w:spacing w:val="3"/>
          <w:sz w:val="24"/>
        </w:rPr>
        <w:t xml:space="preserve"> </w:t>
      </w:r>
      <w:r>
        <w:rPr>
          <w:sz w:val="24"/>
        </w:rPr>
        <w:t>спектакля.</w:t>
      </w:r>
    </w:p>
    <w:p w:rsidR="009D6211" w:rsidRDefault="00213104">
      <w:pPr>
        <w:pStyle w:val="a3"/>
        <w:spacing w:before="137" w:line="360" w:lineRule="auto"/>
        <w:ind w:right="168" w:firstLine="850"/>
      </w:pPr>
      <w:r>
        <w:t>Содержание: ария, хор, сцена, увертюра – оркестровое вступление. Отдельные номера</w:t>
      </w:r>
      <w:r>
        <w:rPr>
          <w:spacing w:val="1"/>
        </w:rPr>
        <w:t xml:space="preserve"> </w:t>
      </w:r>
      <w:r>
        <w:t>из опер русских и зарубежных композиторов (по выбору учителя могут быть представлены</w:t>
      </w:r>
      <w:r>
        <w:rPr>
          <w:spacing w:val="1"/>
        </w:rPr>
        <w:t xml:space="preserve"> </w:t>
      </w:r>
      <w:r>
        <w:t>фрагменты</w:t>
      </w:r>
      <w:r>
        <w:rPr>
          <w:spacing w:val="7"/>
        </w:rPr>
        <w:t xml:space="preserve"> </w:t>
      </w:r>
      <w:r>
        <w:t>из</w:t>
      </w:r>
      <w:r>
        <w:rPr>
          <w:spacing w:val="5"/>
        </w:rPr>
        <w:t xml:space="preserve"> </w:t>
      </w:r>
      <w:r>
        <w:t>опер</w:t>
      </w:r>
      <w:r>
        <w:rPr>
          <w:spacing w:val="9"/>
        </w:rPr>
        <w:t xml:space="preserve"> </w:t>
      </w:r>
      <w:r>
        <w:t>Н.А.</w:t>
      </w:r>
      <w:r>
        <w:rPr>
          <w:spacing w:val="6"/>
        </w:rPr>
        <w:t xml:space="preserve"> </w:t>
      </w:r>
      <w:r>
        <w:t>Римского-Корсакова</w:t>
      </w:r>
      <w:r>
        <w:rPr>
          <w:spacing w:val="3"/>
        </w:rPr>
        <w:t xml:space="preserve"> </w:t>
      </w:r>
      <w:r>
        <w:t>(«Садко»,</w:t>
      </w:r>
      <w:r>
        <w:rPr>
          <w:spacing w:val="11"/>
        </w:rPr>
        <w:t xml:space="preserve"> </w:t>
      </w:r>
      <w:r>
        <w:t>«Сказка</w:t>
      </w:r>
      <w:r>
        <w:rPr>
          <w:spacing w:val="8"/>
        </w:rPr>
        <w:t xml:space="preserve"> </w:t>
      </w:r>
      <w:r>
        <w:t>о</w:t>
      </w:r>
      <w:r>
        <w:rPr>
          <w:spacing w:val="13"/>
        </w:rPr>
        <w:t xml:space="preserve"> </w:t>
      </w:r>
      <w:r>
        <w:t>царе</w:t>
      </w:r>
      <w:r>
        <w:rPr>
          <w:spacing w:val="8"/>
        </w:rPr>
        <w:t xml:space="preserve"> </w:t>
      </w:r>
      <w:r>
        <w:t>Салтане»,</w:t>
      </w:r>
    </w:p>
    <w:p w:rsidR="009D6211" w:rsidRDefault="00213104">
      <w:pPr>
        <w:pStyle w:val="a3"/>
        <w:spacing w:before="2" w:line="360" w:lineRule="auto"/>
        <w:ind w:right="174" w:firstLine="0"/>
      </w:pPr>
      <w:r>
        <w:t>«Снегурочка»),</w:t>
      </w:r>
      <w:r>
        <w:rPr>
          <w:spacing w:val="60"/>
        </w:rPr>
        <w:t xml:space="preserve"> </w:t>
      </w:r>
      <w:r>
        <w:t>М.И. Глинки</w:t>
      </w:r>
      <w:r>
        <w:rPr>
          <w:spacing w:val="60"/>
        </w:rPr>
        <w:t xml:space="preserve"> </w:t>
      </w:r>
      <w:r>
        <w:t>(«Руслан</w:t>
      </w:r>
      <w:r>
        <w:rPr>
          <w:spacing w:val="60"/>
        </w:rPr>
        <w:t xml:space="preserve"> </w:t>
      </w:r>
      <w:r>
        <w:t>и</w:t>
      </w:r>
      <w:r>
        <w:rPr>
          <w:spacing w:val="60"/>
        </w:rPr>
        <w:t xml:space="preserve"> </w:t>
      </w:r>
      <w:r>
        <w:t>Людмила»),</w:t>
      </w:r>
      <w:r>
        <w:rPr>
          <w:spacing w:val="60"/>
        </w:rPr>
        <w:t xml:space="preserve"> </w:t>
      </w:r>
      <w:r>
        <w:t>К.В. Глюка</w:t>
      </w:r>
      <w:r>
        <w:rPr>
          <w:spacing w:val="60"/>
        </w:rPr>
        <w:t xml:space="preserve"> </w:t>
      </w:r>
      <w:r>
        <w:t>(«Орфей</w:t>
      </w:r>
      <w:r>
        <w:rPr>
          <w:spacing w:val="60"/>
        </w:rPr>
        <w:t xml:space="preserve"> </w:t>
      </w:r>
      <w:r>
        <w:t>и</w:t>
      </w:r>
      <w:r>
        <w:rPr>
          <w:spacing w:val="60"/>
        </w:rPr>
        <w:t xml:space="preserve"> </w:t>
      </w:r>
      <w:r>
        <w:t>Эвридика»),</w:t>
      </w:r>
      <w:r>
        <w:rPr>
          <w:spacing w:val="1"/>
        </w:rPr>
        <w:t xml:space="preserve"> </w:t>
      </w:r>
      <w:r>
        <w:t>Дж.</w:t>
      </w:r>
      <w:r>
        <w:rPr>
          <w:spacing w:val="4"/>
        </w:rPr>
        <w:t xml:space="preserve"> </w:t>
      </w:r>
      <w:r>
        <w:t>Верди</w:t>
      </w:r>
      <w:r>
        <w:rPr>
          <w:spacing w:val="3"/>
        </w:rPr>
        <w:t xml:space="preserve"> </w:t>
      </w:r>
      <w:r>
        <w:t>и</w:t>
      </w:r>
      <w:r>
        <w:rPr>
          <w:spacing w:val="-2"/>
        </w:rPr>
        <w:t xml:space="preserve"> </w:t>
      </w:r>
      <w:r>
        <w:t>других</w:t>
      </w:r>
      <w:r>
        <w:rPr>
          <w:spacing w:val="-3"/>
        </w:rPr>
        <w:t xml:space="preserve"> </w:t>
      </w:r>
      <w:r>
        <w:t>композиторов).</w:t>
      </w:r>
    </w:p>
    <w:p w:rsidR="009D6211" w:rsidRDefault="00213104">
      <w:pPr>
        <w:pStyle w:val="a3"/>
        <w:spacing w:before="2"/>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pPr>
      <w:r>
        <w:t>слушание</w:t>
      </w:r>
      <w:r>
        <w:rPr>
          <w:spacing w:val="-2"/>
        </w:rPr>
        <w:t xml:space="preserve"> </w:t>
      </w:r>
      <w:r>
        <w:t>фрагментов</w:t>
      </w:r>
      <w:r>
        <w:rPr>
          <w:spacing w:val="-2"/>
        </w:rPr>
        <w:t xml:space="preserve"> </w:t>
      </w:r>
      <w:r>
        <w:t>опер;</w:t>
      </w:r>
    </w:p>
    <w:p w:rsidR="009D6211" w:rsidRDefault="00213104">
      <w:pPr>
        <w:pStyle w:val="a3"/>
        <w:spacing w:before="137" w:line="360" w:lineRule="auto"/>
        <w:ind w:right="181" w:firstLine="850"/>
      </w:pP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оркестрового</w:t>
      </w:r>
      <w:r>
        <w:rPr>
          <w:spacing w:val="1"/>
        </w:rPr>
        <w:t xml:space="preserve"> </w:t>
      </w:r>
      <w:r>
        <w:t>сопровождения;</w:t>
      </w:r>
    </w:p>
    <w:p w:rsidR="009D6211" w:rsidRDefault="00213104">
      <w:pPr>
        <w:pStyle w:val="a3"/>
        <w:spacing w:before="3"/>
        <w:ind w:left="1003" w:firstLine="0"/>
      </w:pPr>
      <w:r>
        <w:t>знакомство</w:t>
      </w:r>
      <w:r>
        <w:rPr>
          <w:spacing w:val="3"/>
        </w:rPr>
        <w:t xml:space="preserve"> </w:t>
      </w:r>
      <w:r>
        <w:t>с</w:t>
      </w:r>
      <w:r>
        <w:rPr>
          <w:spacing w:val="-6"/>
        </w:rPr>
        <w:t xml:space="preserve"> </w:t>
      </w:r>
      <w:r>
        <w:t>тембрами</w:t>
      </w:r>
      <w:r>
        <w:rPr>
          <w:spacing w:val="-4"/>
        </w:rPr>
        <w:t xml:space="preserve"> </w:t>
      </w:r>
      <w:r>
        <w:t>голосов</w:t>
      </w:r>
      <w:r>
        <w:rPr>
          <w:spacing w:val="-8"/>
        </w:rPr>
        <w:t xml:space="preserve"> </w:t>
      </w:r>
      <w:r>
        <w:t>оперных</w:t>
      </w:r>
      <w:r>
        <w:rPr>
          <w:spacing w:val="-5"/>
        </w:rPr>
        <w:t xml:space="preserve"> </w:t>
      </w:r>
      <w:r>
        <w:t>певцов;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освоение</w:t>
      </w:r>
      <w:r>
        <w:rPr>
          <w:spacing w:val="-3"/>
        </w:rPr>
        <w:t xml:space="preserve"> </w:t>
      </w:r>
      <w:r>
        <w:t>терминологии;</w:t>
      </w:r>
    </w:p>
    <w:p w:rsidR="009D6211" w:rsidRDefault="00213104">
      <w:pPr>
        <w:pStyle w:val="a3"/>
        <w:spacing w:before="137" w:line="362" w:lineRule="auto"/>
        <w:ind w:left="1003" w:right="4011" w:firstLine="0"/>
        <w:jc w:val="left"/>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5"/>
        </w:rPr>
        <w:t xml:space="preserve"> </w:t>
      </w:r>
      <w:r>
        <w:t>героев,</w:t>
      </w:r>
      <w:r>
        <w:rPr>
          <w:spacing w:val="-1"/>
        </w:rPr>
        <w:t xml:space="preserve"> </w:t>
      </w:r>
      <w:r>
        <w:t>сцен</w:t>
      </w:r>
      <w:r>
        <w:rPr>
          <w:spacing w:val="3"/>
        </w:rPr>
        <w:t xml:space="preserve"> </w:t>
      </w:r>
      <w:r>
        <w:t>из</w:t>
      </w:r>
      <w:r>
        <w:rPr>
          <w:spacing w:val="-2"/>
        </w:rPr>
        <w:t xml:space="preserve"> </w:t>
      </w:r>
      <w:r>
        <w:t>опер;</w:t>
      </w:r>
    </w:p>
    <w:p w:rsidR="009D6211" w:rsidRDefault="00213104">
      <w:pPr>
        <w:pStyle w:val="a3"/>
        <w:spacing w:line="270" w:lineRule="exact"/>
        <w:ind w:left="1003" w:firstLine="0"/>
        <w:jc w:val="left"/>
      </w:pPr>
      <w:r>
        <w:t>вариативно:</w:t>
      </w:r>
      <w:r>
        <w:rPr>
          <w:spacing w:val="-5"/>
        </w:rPr>
        <w:t xml:space="preserve"> </w:t>
      </w:r>
      <w:r>
        <w:t>просмотр фильма-оперы;</w:t>
      </w:r>
      <w:r>
        <w:rPr>
          <w:spacing w:val="-5"/>
        </w:rPr>
        <w:t xml:space="preserve"> </w:t>
      </w:r>
      <w:r>
        <w:t>постановка</w:t>
      </w:r>
      <w:r>
        <w:rPr>
          <w:spacing w:val="-1"/>
        </w:rPr>
        <w:t xml:space="preserve"> </w:t>
      </w:r>
      <w:r>
        <w:t>детской</w:t>
      </w:r>
      <w:r>
        <w:rPr>
          <w:spacing w:val="-4"/>
        </w:rPr>
        <w:t xml:space="preserve"> </w:t>
      </w:r>
      <w:r>
        <w:t>оперы.</w:t>
      </w:r>
    </w:p>
    <w:p w:rsidR="009D6211" w:rsidRDefault="00213104" w:rsidP="00C930D3">
      <w:pPr>
        <w:pStyle w:val="a6"/>
        <w:numPr>
          <w:ilvl w:val="3"/>
          <w:numId w:val="22"/>
        </w:numPr>
        <w:tabs>
          <w:tab w:val="left" w:pos="2026"/>
        </w:tabs>
        <w:spacing w:before="137"/>
        <w:ind w:left="2025"/>
        <w:rPr>
          <w:sz w:val="24"/>
        </w:rPr>
      </w:pPr>
      <w:r>
        <w:rPr>
          <w:sz w:val="24"/>
        </w:rPr>
        <w:t>Сюжет</w:t>
      </w:r>
      <w:r>
        <w:rPr>
          <w:spacing w:val="-5"/>
          <w:sz w:val="24"/>
        </w:rPr>
        <w:t xml:space="preserve"> </w:t>
      </w:r>
      <w:r>
        <w:rPr>
          <w:sz w:val="24"/>
        </w:rPr>
        <w:t>музыкального</w:t>
      </w:r>
      <w:r>
        <w:rPr>
          <w:spacing w:val="-4"/>
          <w:sz w:val="24"/>
        </w:rPr>
        <w:t xml:space="preserve"> </w:t>
      </w:r>
      <w:r>
        <w:rPr>
          <w:sz w:val="24"/>
        </w:rPr>
        <w:t>спектакля.</w:t>
      </w:r>
    </w:p>
    <w:p w:rsidR="009D6211" w:rsidRDefault="00213104">
      <w:pPr>
        <w:pStyle w:val="a3"/>
        <w:spacing w:before="142" w:line="360" w:lineRule="auto"/>
        <w:ind w:firstLine="850"/>
        <w:jc w:val="left"/>
      </w:pPr>
      <w:r>
        <w:t>Содержание: либретто, развитие музыки в соответствии с сюжетом. Действия и сцены в</w:t>
      </w:r>
      <w:r>
        <w:rPr>
          <w:spacing w:val="-57"/>
        </w:rPr>
        <w:t xml:space="preserve"> </w:t>
      </w:r>
      <w:r>
        <w:t>опере</w:t>
      </w:r>
      <w:r>
        <w:rPr>
          <w:spacing w:val="-5"/>
        </w:rPr>
        <w:t xml:space="preserve"> </w:t>
      </w:r>
      <w:r>
        <w:t>и</w:t>
      </w:r>
      <w:r>
        <w:rPr>
          <w:spacing w:val="3"/>
        </w:rPr>
        <w:t xml:space="preserve"> </w:t>
      </w:r>
      <w:r>
        <w:t>балете.</w:t>
      </w:r>
      <w:r>
        <w:rPr>
          <w:spacing w:val="4"/>
        </w:rPr>
        <w:t xml:space="preserve"> </w:t>
      </w:r>
      <w:r>
        <w:t>Контрастные</w:t>
      </w:r>
      <w:r>
        <w:rPr>
          <w:spacing w:val="-4"/>
        </w:rPr>
        <w:t xml:space="preserve"> </w:t>
      </w:r>
      <w:r>
        <w:t>образы,</w:t>
      </w:r>
      <w:r>
        <w:rPr>
          <w:spacing w:val="3"/>
        </w:rPr>
        <w:t xml:space="preserve"> </w:t>
      </w:r>
      <w:r>
        <w:t>лейтмотивы.</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2" w:lineRule="auto"/>
        <w:ind w:left="1003" w:right="2979" w:firstLine="0"/>
        <w:jc w:val="left"/>
      </w:pPr>
      <w:r>
        <w:t>знакомство с либретто, структурой музыкального спектакля;</w:t>
      </w:r>
      <w:r>
        <w:rPr>
          <w:spacing w:val="-57"/>
        </w:rPr>
        <w:t xml:space="preserve"> </w:t>
      </w:r>
      <w:r>
        <w:t>рисунок</w:t>
      </w:r>
      <w:r>
        <w:rPr>
          <w:spacing w:val="-5"/>
        </w:rPr>
        <w:t xml:space="preserve"> </w:t>
      </w:r>
      <w:r>
        <w:t>обложки</w:t>
      </w:r>
      <w:r>
        <w:rPr>
          <w:spacing w:val="3"/>
        </w:rPr>
        <w:t xml:space="preserve"> </w:t>
      </w:r>
      <w:r>
        <w:t>для</w:t>
      </w:r>
      <w:r>
        <w:rPr>
          <w:spacing w:val="1"/>
        </w:rPr>
        <w:t xml:space="preserve"> </w:t>
      </w:r>
      <w:r>
        <w:t>либретто</w:t>
      </w:r>
      <w:r>
        <w:rPr>
          <w:spacing w:val="-3"/>
        </w:rPr>
        <w:t xml:space="preserve"> </w:t>
      </w:r>
      <w:r>
        <w:t>опер</w:t>
      </w:r>
      <w:r>
        <w:rPr>
          <w:spacing w:val="-4"/>
        </w:rPr>
        <w:t xml:space="preserve"> </w:t>
      </w:r>
      <w:r>
        <w:t>и</w:t>
      </w:r>
      <w:r>
        <w:rPr>
          <w:spacing w:val="3"/>
        </w:rPr>
        <w:t xml:space="preserve"> </w:t>
      </w:r>
      <w:r>
        <w:t>балетов;</w:t>
      </w:r>
    </w:p>
    <w:p w:rsidR="009D6211" w:rsidRDefault="00213104">
      <w:pPr>
        <w:pStyle w:val="a3"/>
        <w:tabs>
          <w:tab w:val="left" w:pos="2106"/>
          <w:tab w:val="left" w:pos="4101"/>
          <w:tab w:val="left" w:pos="5358"/>
          <w:tab w:val="left" w:pos="6936"/>
          <w:tab w:val="left" w:pos="8077"/>
          <w:tab w:val="left" w:pos="9343"/>
        </w:tabs>
        <w:spacing w:line="360" w:lineRule="auto"/>
        <w:ind w:right="171" w:firstLine="850"/>
        <w:jc w:val="left"/>
      </w:pPr>
      <w:r>
        <w:t>анализ</w:t>
      </w:r>
      <w:r>
        <w:tab/>
        <w:t>выразительных</w:t>
      </w:r>
      <w:r>
        <w:tab/>
        <w:t>средств,</w:t>
      </w:r>
      <w:r>
        <w:tab/>
        <w:t>создающих</w:t>
      </w:r>
      <w:r>
        <w:tab/>
        <w:t>образы</w:t>
      </w:r>
      <w:r>
        <w:tab/>
        <w:t>главных</w:t>
      </w:r>
      <w:r>
        <w:tab/>
        <w:t>героев,</w:t>
      </w:r>
      <w:r>
        <w:rPr>
          <w:spacing w:val="-57"/>
        </w:rPr>
        <w:t xml:space="preserve"> </w:t>
      </w:r>
      <w:r>
        <w:t>противоборствующих</w:t>
      </w:r>
      <w:r>
        <w:rPr>
          <w:spacing w:val="-4"/>
        </w:rPr>
        <w:t xml:space="preserve"> </w:t>
      </w:r>
      <w:r>
        <w:t>сторон;</w:t>
      </w:r>
    </w:p>
    <w:p w:rsidR="009D6211" w:rsidRDefault="00213104">
      <w:pPr>
        <w:pStyle w:val="a3"/>
        <w:spacing w:line="362" w:lineRule="auto"/>
        <w:ind w:firstLine="850"/>
        <w:jc w:val="left"/>
      </w:pPr>
      <w:r>
        <w:t>наблюдение</w:t>
      </w:r>
      <w:r>
        <w:rPr>
          <w:spacing w:val="20"/>
        </w:rPr>
        <w:t xml:space="preserve"> </w:t>
      </w:r>
      <w:r>
        <w:t>за</w:t>
      </w:r>
      <w:r>
        <w:rPr>
          <w:spacing w:val="20"/>
        </w:rPr>
        <w:t xml:space="preserve"> </w:t>
      </w:r>
      <w:r>
        <w:t>музыкальным</w:t>
      </w:r>
      <w:r>
        <w:rPr>
          <w:spacing w:val="23"/>
        </w:rPr>
        <w:t xml:space="preserve"> </w:t>
      </w:r>
      <w:r>
        <w:t>развитием,</w:t>
      </w:r>
      <w:r>
        <w:rPr>
          <w:spacing w:val="19"/>
        </w:rPr>
        <w:t xml:space="preserve"> </w:t>
      </w:r>
      <w:r>
        <w:t>характеристика</w:t>
      </w:r>
      <w:r>
        <w:rPr>
          <w:spacing w:val="20"/>
        </w:rPr>
        <w:t xml:space="preserve"> </w:t>
      </w:r>
      <w:r>
        <w:t>приёмов,</w:t>
      </w:r>
      <w:r>
        <w:rPr>
          <w:spacing w:val="23"/>
        </w:rPr>
        <w:t xml:space="preserve"> </w:t>
      </w:r>
      <w:r>
        <w:t>использованных</w:t>
      </w:r>
      <w:r>
        <w:rPr>
          <w:spacing w:val="-57"/>
        </w:rPr>
        <w:t xml:space="preserve"> </w:t>
      </w:r>
      <w:r>
        <w:t>композитором;</w:t>
      </w:r>
    </w:p>
    <w:p w:rsidR="009D6211" w:rsidRDefault="00213104">
      <w:pPr>
        <w:pStyle w:val="a3"/>
        <w:spacing w:line="360" w:lineRule="auto"/>
        <w:ind w:firstLine="850"/>
        <w:jc w:val="left"/>
      </w:pPr>
      <w:r>
        <w:t>вокализация,</w:t>
      </w:r>
      <w:r>
        <w:rPr>
          <w:spacing w:val="17"/>
        </w:rPr>
        <w:t xml:space="preserve"> </w:t>
      </w:r>
      <w:r>
        <w:t>пропевание</w:t>
      </w:r>
      <w:r>
        <w:rPr>
          <w:spacing w:val="15"/>
        </w:rPr>
        <w:t xml:space="preserve"> </w:t>
      </w:r>
      <w:r>
        <w:t>музыкальных</w:t>
      </w:r>
      <w:r>
        <w:rPr>
          <w:spacing w:val="15"/>
        </w:rPr>
        <w:t xml:space="preserve"> </w:t>
      </w:r>
      <w:r>
        <w:t>тем,</w:t>
      </w:r>
      <w:r>
        <w:rPr>
          <w:spacing w:val="18"/>
        </w:rPr>
        <w:t xml:space="preserve"> </w:t>
      </w:r>
      <w:r>
        <w:t>пластическое</w:t>
      </w:r>
      <w:r>
        <w:rPr>
          <w:spacing w:val="19"/>
        </w:rPr>
        <w:t xml:space="preserve"> </w:t>
      </w:r>
      <w:r>
        <w:t>интонирование</w:t>
      </w:r>
      <w:r>
        <w:rPr>
          <w:spacing w:val="14"/>
        </w:rPr>
        <w:t xml:space="preserve"> </w:t>
      </w:r>
      <w:r>
        <w:t>оркестровых</w:t>
      </w:r>
      <w:r>
        <w:rPr>
          <w:spacing w:val="-57"/>
        </w:rPr>
        <w:t xml:space="preserve"> </w:t>
      </w:r>
      <w:r>
        <w:t>фрагментов;</w:t>
      </w:r>
    </w:p>
    <w:p w:rsidR="009D6211" w:rsidRDefault="00213104">
      <w:pPr>
        <w:pStyle w:val="a3"/>
        <w:spacing w:line="362" w:lineRule="auto"/>
        <w:ind w:left="1003" w:right="4826" w:firstLine="0"/>
        <w:jc w:val="left"/>
      </w:pPr>
      <w:r>
        <w:t>музыкальная викторина на знание музыки;</w:t>
      </w:r>
      <w:r>
        <w:rPr>
          <w:spacing w:val="-57"/>
        </w:rPr>
        <w:t xml:space="preserve"> </w:t>
      </w:r>
      <w:r>
        <w:t>звучащие</w:t>
      </w:r>
      <w:r>
        <w:rPr>
          <w:spacing w:val="-1"/>
        </w:rPr>
        <w:t xml:space="preserve"> </w:t>
      </w:r>
      <w:r>
        <w:t>и</w:t>
      </w:r>
      <w:r>
        <w:rPr>
          <w:spacing w:val="1"/>
        </w:rPr>
        <w:t xml:space="preserve"> </w:t>
      </w:r>
      <w:r>
        <w:t>терминологические тесты;</w:t>
      </w:r>
    </w:p>
    <w:p w:rsidR="009D6211" w:rsidRDefault="00213104">
      <w:pPr>
        <w:pStyle w:val="a3"/>
        <w:spacing w:line="360" w:lineRule="auto"/>
        <w:ind w:firstLine="850"/>
        <w:jc w:val="left"/>
      </w:pPr>
      <w:r>
        <w:t>вариативно:</w:t>
      </w:r>
      <w:r>
        <w:rPr>
          <w:spacing w:val="1"/>
        </w:rPr>
        <w:t xml:space="preserve"> </w:t>
      </w:r>
      <w:r>
        <w:t>создание</w:t>
      </w:r>
      <w:r>
        <w:rPr>
          <w:spacing w:val="1"/>
        </w:rPr>
        <w:t xml:space="preserve"> </w:t>
      </w:r>
      <w:r>
        <w:t>любительского</w:t>
      </w:r>
      <w:r>
        <w:rPr>
          <w:spacing w:val="1"/>
        </w:rPr>
        <w:t xml:space="preserve"> </w:t>
      </w:r>
      <w:r>
        <w:t>видеофильма</w:t>
      </w:r>
      <w:r>
        <w:rPr>
          <w:spacing w:val="1"/>
        </w:rPr>
        <w:t xml:space="preserve"> </w:t>
      </w:r>
      <w:r>
        <w:t>на</w:t>
      </w:r>
      <w:r>
        <w:rPr>
          <w:spacing w:val="1"/>
        </w:rPr>
        <w:t xml:space="preserve"> </w:t>
      </w:r>
      <w:r>
        <w:t>основе</w:t>
      </w:r>
      <w:r>
        <w:rPr>
          <w:spacing w:val="1"/>
        </w:rPr>
        <w:t xml:space="preserve"> </w:t>
      </w:r>
      <w:r>
        <w:t>выбранного</w:t>
      </w:r>
      <w:r>
        <w:rPr>
          <w:spacing w:val="1"/>
        </w:rPr>
        <w:t xml:space="preserve"> </w:t>
      </w:r>
      <w:r>
        <w:t>либретто;</w:t>
      </w:r>
      <w:r>
        <w:rPr>
          <w:spacing w:val="-57"/>
        </w:rPr>
        <w:t xml:space="preserve"> </w:t>
      </w:r>
      <w:r>
        <w:t>просмотр</w:t>
      </w:r>
      <w:r>
        <w:rPr>
          <w:spacing w:val="1"/>
        </w:rPr>
        <w:t xml:space="preserve"> </w:t>
      </w:r>
      <w:r>
        <w:t>фильма-оперы</w:t>
      </w:r>
      <w:r>
        <w:rPr>
          <w:spacing w:val="-1"/>
        </w:rPr>
        <w:t xml:space="preserve"> </w:t>
      </w:r>
      <w:r>
        <w:t>или</w:t>
      </w:r>
      <w:r>
        <w:rPr>
          <w:spacing w:val="-2"/>
        </w:rPr>
        <w:t xml:space="preserve"> </w:t>
      </w:r>
      <w:r>
        <w:t>фильма-балета.</w:t>
      </w:r>
    </w:p>
    <w:p w:rsidR="009D6211" w:rsidRDefault="00213104" w:rsidP="00C930D3">
      <w:pPr>
        <w:pStyle w:val="a6"/>
        <w:numPr>
          <w:ilvl w:val="3"/>
          <w:numId w:val="22"/>
        </w:numPr>
        <w:tabs>
          <w:tab w:val="left" w:pos="2026"/>
        </w:tabs>
        <w:spacing w:line="274" w:lineRule="exact"/>
        <w:ind w:left="2025"/>
        <w:rPr>
          <w:sz w:val="24"/>
        </w:rPr>
      </w:pPr>
      <w:r>
        <w:rPr>
          <w:sz w:val="24"/>
        </w:rPr>
        <w:t>Оперетта,</w:t>
      </w:r>
      <w:r>
        <w:rPr>
          <w:spacing w:val="-4"/>
          <w:sz w:val="24"/>
        </w:rPr>
        <w:t xml:space="preserve"> </w:t>
      </w:r>
      <w:r>
        <w:rPr>
          <w:sz w:val="24"/>
        </w:rPr>
        <w:t>мюзикл.</w:t>
      </w:r>
    </w:p>
    <w:p w:rsidR="009D6211" w:rsidRDefault="00213104">
      <w:pPr>
        <w:pStyle w:val="a3"/>
        <w:spacing w:before="129" w:line="360" w:lineRule="auto"/>
        <w:ind w:firstLine="850"/>
        <w:jc w:val="left"/>
      </w:pPr>
      <w:r>
        <w:t>Содержание:</w:t>
      </w:r>
      <w:r>
        <w:rPr>
          <w:spacing w:val="28"/>
        </w:rPr>
        <w:t xml:space="preserve"> </w:t>
      </w:r>
      <w:r>
        <w:t>история</w:t>
      </w:r>
      <w:r>
        <w:rPr>
          <w:spacing w:val="21"/>
        </w:rPr>
        <w:t xml:space="preserve"> </w:t>
      </w:r>
      <w:r>
        <w:t>возникновения</w:t>
      </w:r>
      <w:r>
        <w:rPr>
          <w:spacing w:val="26"/>
        </w:rPr>
        <w:t xml:space="preserve"> </w:t>
      </w:r>
      <w:r>
        <w:t>и</w:t>
      </w:r>
      <w:r>
        <w:rPr>
          <w:spacing w:val="18"/>
        </w:rPr>
        <w:t xml:space="preserve"> </w:t>
      </w:r>
      <w:r>
        <w:t>особенности</w:t>
      </w:r>
      <w:r>
        <w:rPr>
          <w:spacing w:val="27"/>
        </w:rPr>
        <w:t xml:space="preserve"> </w:t>
      </w:r>
      <w:r>
        <w:t>жанра.</w:t>
      </w:r>
      <w:r>
        <w:rPr>
          <w:spacing w:val="24"/>
        </w:rPr>
        <w:t xml:space="preserve"> </w:t>
      </w:r>
      <w:r>
        <w:t>Отдельные</w:t>
      </w:r>
      <w:r>
        <w:rPr>
          <w:spacing w:val="25"/>
        </w:rPr>
        <w:t xml:space="preserve"> </w:t>
      </w:r>
      <w:r>
        <w:t>номера</w:t>
      </w:r>
      <w:r>
        <w:rPr>
          <w:spacing w:val="25"/>
        </w:rPr>
        <w:t xml:space="preserve"> </w:t>
      </w:r>
      <w:r>
        <w:t>из</w:t>
      </w:r>
      <w:r>
        <w:rPr>
          <w:spacing w:val="-57"/>
        </w:rPr>
        <w:t xml:space="preserve"> </w:t>
      </w:r>
      <w:r>
        <w:t>оперетт</w:t>
      </w:r>
      <w:r>
        <w:rPr>
          <w:spacing w:val="-3"/>
        </w:rPr>
        <w:t xml:space="preserve"> </w:t>
      </w:r>
      <w:r>
        <w:t>И. Штрауса,</w:t>
      </w:r>
      <w:r>
        <w:rPr>
          <w:spacing w:val="4"/>
        </w:rPr>
        <w:t xml:space="preserve"> </w:t>
      </w:r>
      <w:r>
        <w:t>И.</w:t>
      </w:r>
      <w:r>
        <w:rPr>
          <w:spacing w:val="5"/>
        </w:rPr>
        <w:t xml:space="preserve"> </w:t>
      </w:r>
      <w:r>
        <w:t>Кальмана</w:t>
      </w:r>
      <w:r>
        <w:rPr>
          <w:spacing w:val="1"/>
        </w:rPr>
        <w:t xml:space="preserve"> </w:t>
      </w:r>
      <w:r>
        <w:t>и</w:t>
      </w:r>
      <w:r>
        <w:rPr>
          <w:spacing w:val="-2"/>
        </w:rPr>
        <w:t xml:space="preserve"> </w:t>
      </w:r>
      <w:r>
        <w:t>другие.</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знакомство</w:t>
      </w:r>
      <w:r>
        <w:rPr>
          <w:spacing w:val="2"/>
        </w:rPr>
        <w:t xml:space="preserve"> </w:t>
      </w:r>
      <w:r>
        <w:t>с</w:t>
      </w:r>
      <w:r>
        <w:rPr>
          <w:spacing w:val="-7"/>
        </w:rPr>
        <w:t xml:space="preserve"> </w:t>
      </w:r>
      <w:r>
        <w:t>жанрами</w:t>
      </w:r>
      <w:r>
        <w:rPr>
          <w:spacing w:val="-5"/>
        </w:rPr>
        <w:t xml:space="preserve"> </w:t>
      </w:r>
      <w:r>
        <w:t>оперетты,</w:t>
      </w:r>
      <w:r>
        <w:rPr>
          <w:spacing w:val="-4"/>
        </w:rPr>
        <w:t xml:space="preserve"> </w:t>
      </w:r>
      <w:r>
        <w:t>мюзикла;</w:t>
      </w:r>
    </w:p>
    <w:p w:rsidR="009D6211" w:rsidRDefault="00213104">
      <w:pPr>
        <w:pStyle w:val="a3"/>
        <w:spacing w:before="141" w:line="360" w:lineRule="auto"/>
        <w:ind w:left="1003" w:right="170" w:firstLine="0"/>
        <w:jc w:val="left"/>
      </w:pPr>
      <w:r>
        <w:t>слушание фрагментов из оперетт, анализ характерных особенностей жанра;</w:t>
      </w:r>
      <w:r>
        <w:rPr>
          <w:spacing w:val="1"/>
        </w:rPr>
        <w:t xml:space="preserve"> </w:t>
      </w:r>
      <w:r>
        <w:t>разучивание,</w:t>
      </w:r>
      <w:r>
        <w:rPr>
          <w:spacing w:val="-1"/>
        </w:rPr>
        <w:t xml:space="preserve"> </w:t>
      </w:r>
      <w:r>
        <w:t>исполнение</w:t>
      </w:r>
      <w:r>
        <w:rPr>
          <w:spacing w:val="-9"/>
        </w:rPr>
        <w:t xml:space="preserve"> </w:t>
      </w:r>
      <w:r>
        <w:t>отдельных</w:t>
      </w:r>
      <w:r>
        <w:rPr>
          <w:spacing w:val="-7"/>
        </w:rPr>
        <w:t xml:space="preserve"> </w:t>
      </w:r>
      <w:r>
        <w:t>номеров</w:t>
      </w:r>
      <w:r>
        <w:rPr>
          <w:spacing w:val="-2"/>
        </w:rPr>
        <w:t xml:space="preserve"> </w:t>
      </w:r>
      <w:r>
        <w:t>из</w:t>
      </w:r>
      <w:r>
        <w:rPr>
          <w:spacing w:val="-2"/>
        </w:rPr>
        <w:t xml:space="preserve"> </w:t>
      </w:r>
      <w:r>
        <w:t>популярных</w:t>
      </w:r>
      <w:r>
        <w:rPr>
          <w:spacing w:val="-7"/>
        </w:rPr>
        <w:t xml:space="preserve"> </w:t>
      </w:r>
      <w:r>
        <w:t>музыкальных</w:t>
      </w:r>
      <w:r>
        <w:rPr>
          <w:spacing w:val="-8"/>
        </w:rPr>
        <w:t xml:space="preserve"> </w:t>
      </w:r>
      <w:r>
        <w:t>спектаклей;</w:t>
      </w:r>
      <w:r>
        <w:rPr>
          <w:spacing w:val="-57"/>
        </w:rPr>
        <w:t xml:space="preserve"> </w:t>
      </w:r>
      <w:r>
        <w:t>сравнение разных</w:t>
      </w:r>
      <w:r>
        <w:rPr>
          <w:spacing w:val="-3"/>
        </w:rPr>
        <w:t xml:space="preserve"> </w:t>
      </w:r>
      <w:r>
        <w:t>постановок</w:t>
      </w:r>
      <w:r>
        <w:rPr>
          <w:spacing w:val="-4"/>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9"/>
        </w:rPr>
        <w:t xml:space="preserve"> </w:t>
      </w:r>
      <w:r>
        <w:t>мюзикла;</w:t>
      </w:r>
    </w:p>
    <w:p w:rsidR="009D6211" w:rsidRDefault="00213104">
      <w:pPr>
        <w:pStyle w:val="a3"/>
        <w:spacing w:line="362" w:lineRule="auto"/>
        <w:ind w:right="170" w:firstLine="850"/>
        <w:jc w:val="left"/>
      </w:pPr>
      <w:r>
        <w:t>вариативно:</w:t>
      </w:r>
      <w:r>
        <w:rPr>
          <w:spacing w:val="1"/>
        </w:rPr>
        <w:t xml:space="preserve"> </w:t>
      </w: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w:t>
      </w:r>
      <w:r>
        <w:rPr>
          <w:spacing w:val="1"/>
        </w:rPr>
        <w:t xml:space="preserve"> </w:t>
      </w:r>
      <w:r>
        <w:t>оперетты</w:t>
      </w:r>
      <w:r>
        <w:rPr>
          <w:spacing w:val="61"/>
        </w:rPr>
        <w:t xml:space="preserve"> </w:t>
      </w:r>
      <w:r>
        <w:t>или</w:t>
      </w:r>
      <w:r>
        <w:rPr>
          <w:spacing w:val="-57"/>
        </w:rPr>
        <w:t xml:space="preserve"> </w:t>
      </w:r>
      <w:r>
        <w:t>мюзикла;</w:t>
      </w:r>
      <w:r>
        <w:rPr>
          <w:spacing w:val="-4"/>
        </w:rPr>
        <w:t xml:space="preserve"> </w:t>
      </w:r>
      <w:r>
        <w:t>постановка фрагментов,</w:t>
      </w:r>
      <w:r>
        <w:rPr>
          <w:spacing w:val="3"/>
        </w:rPr>
        <w:t xml:space="preserve"> </w:t>
      </w:r>
      <w:r>
        <w:t>сцен</w:t>
      </w:r>
      <w:r>
        <w:rPr>
          <w:spacing w:val="-3"/>
        </w:rPr>
        <w:t xml:space="preserve"> </w:t>
      </w:r>
      <w:r>
        <w:t>из</w:t>
      </w:r>
      <w:r>
        <w:rPr>
          <w:spacing w:val="-3"/>
        </w:rPr>
        <w:t xml:space="preserve"> </w:t>
      </w:r>
      <w:r>
        <w:t>мюзикла</w:t>
      </w:r>
      <w:r>
        <w:rPr>
          <w:spacing w:val="7"/>
        </w:rPr>
        <w:t xml:space="preserve"> </w:t>
      </w:r>
      <w:r>
        <w:t>–</w:t>
      </w:r>
      <w:r>
        <w:rPr>
          <w:spacing w:val="1"/>
        </w:rPr>
        <w:t xml:space="preserve"> </w:t>
      </w:r>
      <w:r>
        <w:t>спектакль</w:t>
      </w:r>
      <w:r>
        <w:rPr>
          <w:spacing w:val="2"/>
        </w:rPr>
        <w:t xml:space="preserve"> </w:t>
      </w:r>
      <w:r>
        <w:t>для</w:t>
      </w:r>
      <w:r>
        <w:rPr>
          <w:spacing w:val="1"/>
        </w:rPr>
        <w:t xml:space="preserve"> </w:t>
      </w:r>
      <w:r>
        <w:t>родителей.</w:t>
      </w:r>
    </w:p>
    <w:p w:rsidR="009D6211" w:rsidRDefault="00213104" w:rsidP="00C930D3">
      <w:pPr>
        <w:pStyle w:val="a6"/>
        <w:numPr>
          <w:ilvl w:val="3"/>
          <w:numId w:val="22"/>
        </w:numPr>
        <w:tabs>
          <w:tab w:val="left" w:pos="2026"/>
        </w:tabs>
        <w:spacing w:line="273" w:lineRule="exact"/>
        <w:ind w:left="2025"/>
        <w:rPr>
          <w:sz w:val="24"/>
        </w:rPr>
      </w:pPr>
      <w:r>
        <w:rPr>
          <w:sz w:val="24"/>
        </w:rPr>
        <w:t>Кто</w:t>
      </w:r>
      <w:r>
        <w:rPr>
          <w:spacing w:val="-4"/>
          <w:sz w:val="24"/>
        </w:rPr>
        <w:t xml:space="preserve"> </w:t>
      </w:r>
      <w:r>
        <w:rPr>
          <w:sz w:val="24"/>
        </w:rPr>
        <w:t>создаёт</w:t>
      </w:r>
      <w:r>
        <w:rPr>
          <w:spacing w:val="-4"/>
          <w:sz w:val="24"/>
        </w:rPr>
        <w:t xml:space="preserve"> </w:t>
      </w:r>
      <w:r>
        <w:rPr>
          <w:sz w:val="24"/>
        </w:rPr>
        <w:t>музыкальный</w:t>
      </w:r>
      <w:r>
        <w:rPr>
          <w:spacing w:val="-3"/>
          <w:sz w:val="24"/>
        </w:rPr>
        <w:t xml:space="preserve"> </w:t>
      </w:r>
      <w:r>
        <w:rPr>
          <w:sz w:val="24"/>
        </w:rPr>
        <w:t>спектакль?</w:t>
      </w:r>
    </w:p>
    <w:p w:rsidR="009D6211" w:rsidRDefault="00213104">
      <w:pPr>
        <w:pStyle w:val="a3"/>
        <w:spacing w:before="135" w:line="360" w:lineRule="auto"/>
        <w:ind w:firstLine="850"/>
        <w:jc w:val="left"/>
      </w:pPr>
      <w:r>
        <w:t>Содержание:</w:t>
      </w:r>
      <w:r>
        <w:rPr>
          <w:spacing w:val="12"/>
        </w:rPr>
        <w:t xml:space="preserve"> </w:t>
      </w:r>
      <w:r>
        <w:t>профессии</w:t>
      </w:r>
      <w:r>
        <w:rPr>
          <w:spacing w:val="11"/>
        </w:rPr>
        <w:t xml:space="preserve"> </w:t>
      </w:r>
      <w:r>
        <w:t>музыкального</w:t>
      </w:r>
      <w:r>
        <w:rPr>
          <w:spacing w:val="11"/>
        </w:rPr>
        <w:t xml:space="preserve"> </w:t>
      </w:r>
      <w:r>
        <w:t>театра:</w:t>
      </w:r>
      <w:r>
        <w:rPr>
          <w:spacing w:val="11"/>
        </w:rPr>
        <w:t xml:space="preserve"> </w:t>
      </w:r>
      <w:r>
        <w:t>дирижёр,</w:t>
      </w:r>
      <w:r>
        <w:rPr>
          <w:spacing w:val="12"/>
        </w:rPr>
        <w:t xml:space="preserve"> </w:t>
      </w:r>
      <w:r>
        <w:t>режиссёр,</w:t>
      </w:r>
      <w:r>
        <w:rPr>
          <w:spacing w:val="8"/>
        </w:rPr>
        <w:t xml:space="preserve"> </w:t>
      </w:r>
      <w:r>
        <w:t>оперные</w:t>
      </w:r>
      <w:r>
        <w:rPr>
          <w:spacing w:val="5"/>
        </w:rPr>
        <w:t xml:space="preserve"> </w:t>
      </w:r>
      <w:r>
        <w:t>певцы,</w:t>
      </w:r>
      <w:r>
        <w:rPr>
          <w:spacing w:val="-57"/>
        </w:rPr>
        <w:t xml:space="preserve"> </w:t>
      </w:r>
      <w:r>
        <w:t>балерины</w:t>
      </w:r>
      <w:r>
        <w:rPr>
          <w:spacing w:val="2"/>
        </w:rPr>
        <w:t xml:space="preserve"> </w:t>
      </w:r>
      <w:r>
        <w:t>и</w:t>
      </w:r>
      <w:r>
        <w:rPr>
          <w:spacing w:val="-2"/>
        </w:rPr>
        <w:t xml:space="preserve"> </w:t>
      </w:r>
      <w:r>
        <w:t>танцовщики,</w:t>
      </w:r>
      <w:r>
        <w:rPr>
          <w:spacing w:val="-1"/>
        </w:rPr>
        <w:t xml:space="preserve"> </w:t>
      </w:r>
      <w:r>
        <w:t>художники</w:t>
      </w:r>
      <w:r>
        <w:rPr>
          <w:spacing w:val="2"/>
        </w:rPr>
        <w:t xml:space="preserve"> </w:t>
      </w:r>
      <w:r>
        <w:t>и</w:t>
      </w:r>
      <w:r>
        <w:rPr>
          <w:spacing w:val="-2"/>
        </w:rPr>
        <w:t xml:space="preserve"> </w:t>
      </w:r>
      <w:r>
        <w:t>другие.</w:t>
      </w:r>
    </w:p>
    <w:p w:rsidR="009D6211" w:rsidRDefault="00213104">
      <w:pPr>
        <w:pStyle w:val="a3"/>
        <w:spacing w:before="2"/>
        <w:ind w:left="1003" w:firstLine="0"/>
        <w:jc w:val="left"/>
      </w:pPr>
      <w:r>
        <w:t>Виды</w:t>
      </w:r>
      <w:r>
        <w:rPr>
          <w:spacing w:val="-2"/>
        </w:rPr>
        <w:t xml:space="preserve"> </w:t>
      </w:r>
      <w:r>
        <w:t>деятельности</w:t>
      </w:r>
      <w:r>
        <w:rPr>
          <w:spacing w:val="-7"/>
        </w:rPr>
        <w:t xml:space="preserve"> </w:t>
      </w:r>
      <w:r>
        <w:t>обучающихся: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1003" w:firstLine="0"/>
        <w:jc w:val="left"/>
      </w:pPr>
      <w:r>
        <w:lastRenderedPageBreak/>
        <w:t>диалог с учителем по поводу синкретичного характера музыкального спектакля;</w:t>
      </w:r>
      <w:r>
        <w:rPr>
          <w:spacing w:val="1"/>
        </w:rPr>
        <w:t xml:space="preserve"> </w:t>
      </w:r>
      <w:r>
        <w:t>знакомство</w:t>
      </w:r>
      <w:r>
        <w:rPr>
          <w:spacing w:val="6"/>
        </w:rPr>
        <w:t xml:space="preserve"> </w:t>
      </w:r>
      <w:r>
        <w:t>с</w:t>
      </w:r>
      <w:r>
        <w:rPr>
          <w:spacing w:val="54"/>
        </w:rPr>
        <w:t xml:space="preserve"> </w:t>
      </w:r>
      <w:r>
        <w:t>миром</w:t>
      </w:r>
      <w:r>
        <w:rPr>
          <w:spacing w:val="2"/>
        </w:rPr>
        <w:t xml:space="preserve"> </w:t>
      </w:r>
      <w:r>
        <w:t>театральных</w:t>
      </w:r>
      <w:r>
        <w:rPr>
          <w:spacing w:val="55"/>
        </w:rPr>
        <w:t xml:space="preserve"> </w:t>
      </w:r>
      <w:r>
        <w:t>профессий,</w:t>
      </w:r>
      <w:r>
        <w:rPr>
          <w:spacing w:val="58"/>
        </w:rPr>
        <w:t xml:space="preserve"> </w:t>
      </w:r>
      <w:r>
        <w:t>творчеством</w:t>
      </w:r>
      <w:r>
        <w:rPr>
          <w:spacing w:val="57"/>
        </w:rPr>
        <w:t xml:space="preserve"> </w:t>
      </w:r>
      <w:r>
        <w:t>театральных</w:t>
      </w:r>
      <w:r>
        <w:rPr>
          <w:spacing w:val="55"/>
        </w:rPr>
        <w:t xml:space="preserve"> </w:t>
      </w:r>
      <w:r>
        <w:t>режиссёров,</w:t>
      </w:r>
    </w:p>
    <w:p w:rsidR="009D6211" w:rsidRDefault="00213104">
      <w:pPr>
        <w:pStyle w:val="a3"/>
        <w:spacing w:before="3"/>
        <w:ind w:firstLine="0"/>
        <w:jc w:val="left"/>
      </w:pPr>
      <w:r>
        <w:t>художников;</w:t>
      </w:r>
    </w:p>
    <w:p w:rsidR="009D6211" w:rsidRDefault="00213104">
      <w:pPr>
        <w:pStyle w:val="a3"/>
        <w:spacing w:before="137" w:line="360" w:lineRule="auto"/>
        <w:ind w:left="1003" w:right="1758" w:firstLine="0"/>
        <w:jc w:val="left"/>
      </w:pPr>
      <w:r>
        <w:t>просмотр фрагментов одного и того же спектакля в разных постановках;</w:t>
      </w:r>
      <w:r>
        <w:rPr>
          <w:spacing w:val="-58"/>
        </w:rPr>
        <w:t xml:space="preserve"> </w:t>
      </w:r>
      <w:r>
        <w:t>обсуждение различий</w:t>
      </w:r>
      <w:r>
        <w:rPr>
          <w:spacing w:val="-2"/>
        </w:rPr>
        <w:t xml:space="preserve"> </w:t>
      </w:r>
      <w:r>
        <w:t>в</w:t>
      </w:r>
      <w:r>
        <w:rPr>
          <w:spacing w:val="-2"/>
        </w:rPr>
        <w:t xml:space="preserve"> </w:t>
      </w:r>
      <w:r>
        <w:t>оформлении,</w:t>
      </w:r>
      <w:r>
        <w:rPr>
          <w:spacing w:val="-1"/>
        </w:rPr>
        <w:t xml:space="preserve"> </w:t>
      </w:r>
      <w:r>
        <w:t>режиссуре;</w:t>
      </w:r>
    </w:p>
    <w:p w:rsidR="009D6211" w:rsidRDefault="00213104">
      <w:pPr>
        <w:pStyle w:val="a3"/>
        <w:spacing w:line="362" w:lineRule="auto"/>
        <w:ind w:right="174" w:firstLine="850"/>
      </w:pPr>
      <w:r>
        <w:t>создание</w:t>
      </w:r>
      <w:r>
        <w:rPr>
          <w:spacing w:val="1"/>
        </w:rPr>
        <w:t xml:space="preserve"> </w:t>
      </w:r>
      <w:r>
        <w:t>эскизов</w:t>
      </w:r>
      <w:r>
        <w:rPr>
          <w:spacing w:val="1"/>
        </w:rPr>
        <w:t xml:space="preserve"> </w:t>
      </w:r>
      <w:r>
        <w:t>костюмов</w:t>
      </w:r>
      <w:r>
        <w:rPr>
          <w:spacing w:val="1"/>
        </w:rPr>
        <w:t xml:space="preserve"> </w:t>
      </w:r>
      <w:r>
        <w:t>и</w:t>
      </w:r>
      <w:r>
        <w:rPr>
          <w:spacing w:val="1"/>
        </w:rPr>
        <w:t xml:space="preserve"> </w:t>
      </w:r>
      <w:r>
        <w:t>декораций</w:t>
      </w:r>
      <w:r>
        <w:rPr>
          <w:spacing w:val="1"/>
        </w:rPr>
        <w:t xml:space="preserve"> </w:t>
      </w:r>
      <w:r>
        <w:t>к</w:t>
      </w:r>
      <w:r>
        <w:rPr>
          <w:spacing w:val="1"/>
        </w:rPr>
        <w:t xml:space="preserve"> </w:t>
      </w:r>
      <w:r>
        <w:t>одному</w:t>
      </w:r>
      <w:r>
        <w:rPr>
          <w:spacing w:val="1"/>
        </w:rPr>
        <w:t xml:space="preserve"> </w:t>
      </w:r>
      <w:r>
        <w:t>из</w:t>
      </w:r>
      <w:r>
        <w:rPr>
          <w:spacing w:val="1"/>
        </w:rPr>
        <w:t xml:space="preserve"> </w:t>
      </w:r>
      <w:r>
        <w:t>изученных</w:t>
      </w:r>
      <w:r>
        <w:rPr>
          <w:spacing w:val="1"/>
        </w:rPr>
        <w:t xml:space="preserve"> </w:t>
      </w:r>
      <w:r>
        <w:t>музыкальных</w:t>
      </w:r>
      <w:r>
        <w:rPr>
          <w:spacing w:val="1"/>
        </w:rPr>
        <w:t xml:space="preserve"> </w:t>
      </w:r>
      <w:r>
        <w:t>спектаклей;</w:t>
      </w:r>
    </w:p>
    <w:p w:rsidR="009D6211" w:rsidRDefault="00213104">
      <w:pPr>
        <w:pStyle w:val="a3"/>
        <w:spacing w:line="273" w:lineRule="exact"/>
        <w:ind w:left="1003" w:firstLine="0"/>
      </w:pPr>
      <w:r>
        <w:t>вариативно:</w:t>
      </w:r>
      <w:r>
        <w:rPr>
          <w:spacing w:val="-7"/>
        </w:rPr>
        <w:t xml:space="preserve"> </w:t>
      </w:r>
      <w:r>
        <w:t>виртуальный</w:t>
      </w:r>
      <w:r>
        <w:rPr>
          <w:spacing w:val="-2"/>
        </w:rPr>
        <w:t xml:space="preserve"> </w:t>
      </w:r>
      <w:r>
        <w:t>квест</w:t>
      </w:r>
      <w:r>
        <w:rPr>
          <w:spacing w:val="-2"/>
        </w:rPr>
        <w:t xml:space="preserve"> </w:t>
      </w:r>
      <w:r>
        <w:t>по</w:t>
      </w:r>
      <w:r>
        <w:rPr>
          <w:spacing w:val="-2"/>
        </w:rPr>
        <w:t xml:space="preserve"> </w:t>
      </w:r>
      <w:r>
        <w:t>музыкальному</w:t>
      </w:r>
      <w:r>
        <w:rPr>
          <w:spacing w:val="-12"/>
        </w:rPr>
        <w:t xml:space="preserve"> </w:t>
      </w:r>
      <w:r>
        <w:t>театру.</w:t>
      </w:r>
    </w:p>
    <w:p w:rsidR="009D6211" w:rsidRDefault="00213104" w:rsidP="00C930D3">
      <w:pPr>
        <w:pStyle w:val="a6"/>
        <w:numPr>
          <w:ilvl w:val="3"/>
          <w:numId w:val="22"/>
        </w:numPr>
        <w:tabs>
          <w:tab w:val="left" w:pos="2026"/>
        </w:tabs>
        <w:spacing w:before="135"/>
        <w:ind w:left="2025"/>
        <w:jc w:val="both"/>
        <w:rPr>
          <w:sz w:val="24"/>
        </w:rPr>
      </w:pPr>
      <w:r>
        <w:rPr>
          <w:sz w:val="24"/>
        </w:rPr>
        <w:t>Патриотическая</w:t>
      </w:r>
      <w:r>
        <w:rPr>
          <w:spacing w:val="-1"/>
          <w:sz w:val="24"/>
        </w:rPr>
        <w:t xml:space="preserve"> </w:t>
      </w:r>
      <w:r>
        <w:rPr>
          <w:sz w:val="24"/>
        </w:rPr>
        <w:t>и</w:t>
      </w:r>
      <w:r>
        <w:rPr>
          <w:spacing w:val="-4"/>
          <w:sz w:val="24"/>
        </w:rPr>
        <w:t xml:space="preserve"> </w:t>
      </w:r>
      <w:r>
        <w:rPr>
          <w:sz w:val="24"/>
        </w:rPr>
        <w:t>народная</w:t>
      </w:r>
      <w:r>
        <w:rPr>
          <w:spacing w:val="-6"/>
          <w:sz w:val="24"/>
        </w:rPr>
        <w:t xml:space="preserve"> </w:t>
      </w:r>
      <w:r>
        <w:rPr>
          <w:sz w:val="24"/>
        </w:rPr>
        <w:t>тема</w:t>
      </w:r>
      <w:r>
        <w:rPr>
          <w:spacing w:val="-6"/>
          <w:sz w:val="24"/>
        </w:rPr>
        <w:t xml:space="preserve"> </w:t>
      </w:r>
      <w:r>
        <w:rPr>
          <w:sz w:val="24"/>
        </w:rPr>
        <w:t>в</w:t>
      </w:r>
      <w:r>
        <w:rPr>
          <w:spacing w:val="1"/>
          <w:sz w:val="24"/>
        </w:rPr>
        <w:t xml:space="preserve"> </w:t>
      </w:r>
      <w:r>
        <w:rPr>
          <w:sz w:val="24"/>
        </w:rPr>
        <w:t>театре</w:t>
      </w:r>
      <w:r>
        <w:rPr>
          <w:spacing w:val="-2"/>
          <w:sz w:val="24"/>
        </w:rPr>
        <w:t xml:space="preserve"> </w:t>
      </w:r>
      <w:r>
        <w:rPr>
          <w:sz w:val="24"/>
        </w:rPr>
        <w:t>и</w:t>
      </w:r>
      <w:r>
        <w:rPr>
          <w:spacing w:val="1"/>
          <w:sz w:val="24"/>
        </w:rPr>
        <w:t xml:space="preserve"> </w:t>
      </w:r>
      <w:r>
        <w:rPr>
          <w:sz w:val="24"/>
        </w:rPr>
        <w:t>кино.</w:t>
      </w:r>
    </w:p>
    <w:p w:rsidR="009D6211" w:rsidRDefault="00213104">
      <w:pPr>
        <w:pStyle w:val="a3"/>
        <w:tabs>
          <w:tab w:val="left" w:pos="2240"/>
          <w:tab w:val="left" w:pos="4265"/>
          <w:tab w:val="left" w:pos="6069"/>
          <w:tab w:val="left" w:pos="7322"/>
          <w:tab w:val="left" w:pos="9433"/>
        </w:tabs>
        <w:spacing w:before="137" w:line="360" w:lineRule="auto"/>
        <w:ind w:right="164" w:firstLine="850"/>
      </w:pPr>
      <w:r>
        <w:t xml:space="preserve">Содержание:        </w:t>
      </w:r>
      <w:r>
        <w:rPr>
          <w:spacing w:val="1"/>
        </w:rPr>
        <w:t xml:space="preserve"> </w:t>
      </w:r>
      <w:r>
        <w:t>история          создания,          значение          музыкально-сценических</w:t>
      </w:r>
      <w:r>
        <w:rPr>
          <w:spacing w:val="-57"/>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61"/>
        </w:rPr>
        <w:t xml:space="preserve"> </w:t>
      </w:r>
      <w:r>
        <w:t>служения</w:t>
      </w:r>
      <w:r>
        <w:rPr>
          <w:spacing w:val="1"/>
        </w:rPr>
        <w:t xml:space="preserve"> </w:t>
      </w:r>
      <w:r>
        <w:t xml:space="preserve">Отечеству.      </w:t>
      </w:r>
      <w:r>
        <w:rPr>
          <w:spacing w:val="1"/>
        </w:rPr>
        <w:t xml:space="preserve"> </w:t>
      </w:r>
      <w:r>
        <w:t>Фрагменты,        отдельные        номера        из        опер,        балетов,        музыки</w:t>
      </w:r>
      <w:r>
        <w:rPr>
          <w:spacing w:val="-57"/>
        </w:rPr>
        <w:t xml:space="preserve"> </w:t>
      </w:r>
      <w:r>
        <w:t>к фильмам (например, опера «Иван Сусанин» М.И. Глинки, опера «Война и мир», музыка к</w:t>
      </w:r>
      <w:r>
        <w:rPr>
          <w:spacing w:val="1"/>
        </w:rPr>
        <w:t xml:space="preserve"> </w:t>
      </w:r>
      <w:r>
        <w:t>кинофильму</w:t>
      </w:r>
      <w:r>
        <w:tab/>
        <w:t>«Александр</w:t>
      </w:r>
      <w:r>
        <w:tab/>
        <w:t>Невский»</w:t>
      </w:r>
      <w:r>
        <w:tab/>
        <w:t>С.С.</w:t>
      </w:r>
      <w:r>
        <w:tab/>
        <w:t>Прокофьева,</w:t>
      </w:r>
      <w:r>
        <w:tab/>
        <w:t>оперы</w:t>
      </w:r>
    </w:p>
    <w:p w:rsidR="009D6211" w:rsidRDefault="00213104">
      <w:pPr>
        <w:pStyle w:val="a3"/>
        <w:spacing w:before="4" w:line="360" w:lineRule="auto"/>
        <w:ind w:left="1003" w:right="5698" w:hanging="851"/>
      </w:pPr>
      <w:r>
        <w:t>«Борис Годунов» и другие произведения).</w:t>
      </w:r>
      <w:r>
        <w:rPr>
          <w:spacing w:val="1"/>
        </w:rPr>
        <w:t xml:space="preserve"> </w:t>
      </w:r>
      <w:r>
        <w:t>Виды</w:t>
      </w:r>
      <w:r>
        <w:rPr>
          <w:spacing w:val="-3"/>
        </w:rPr>
        <w:t xml:space="preserve"> </w:t>
      </w:r>
      <w:r>
        <w:t>деятельности</w:t>
      </w:r>
      <w:r>
        <w:rPr>
          <w:spacing w:val="-12"/>
        </w:rPr>
        <w:t xml:space="preserve"> </w:t>
      </w:r>
      <w:r>
        <w:t>обучающихся:</w:t>
      </w:r>
    </w:p>
    <w:p w:rsidR="009D6211" w:rsidRDefault="00213104">
      <w:pPr>
        <w:pStyle w:val="a3"/>
        <w:spacing w:line="360" w:lineRule="auto"/>
        <w:ind w:right="171" w:firstLine="850"/>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создания</w:t>
      </w:r>
      <w:r>
        <w:rPr>
          <w:spacing w:val="1"/>
        </w:rPr>
        <w:t xml:space="preserve"> </w:t>
      </w:r>
      <w:r>
        <w:t>патриотических</w:t>
      </w:r>
      <w:r>
        <w:rPr>
          <w:spacing w:val="1"/>
        </w:rPr>
        <w:t xml:space="preserve"> </w:t>
      </w:r>
      <w:r>
        <w:t>опер,</w:t>
      </w:r>
      <w:r>
        <w:rPr>
          <w:spacing w:val="1"/>
        </w:rPr>
        <w:t xml:space="preserve"> </w:t>
      </w:r>
      <w:r>
        <w:t>фильмов,</w:t>
      </w:r>
      <w:r>
        <w:rPr>
          <w:spacing w:val="-6"/>
        </w:rPr>
        <w:t xml:space="preserve"> </w:t>
      </w:r>
      <w:r>
        <w:t>о</w:t>
      </w:r>
      <w:r>
        <w:rPr>
          <w:spacing w:val="2"/>
        </w:rPr>
        <w:t xml:space="preserve"> </w:t>
      </w:r>
      <w:r>
        <w:t>творческих</w:t>
      </w:r>
      <w:r>
        <w:rPr>
          <w:spacing w:val="-4"/>
        </w:rPr>
        <w:t xml:space="preserve"> </w:t>
      </w:r>
      <w:r>
        <w:t>поисках</w:t>
      </w:r>
      <w:r>
        <w:rPr>
          <w:spacing w:val="-3"/>
        </w:rPr>
        <w:t xml:space="preserve"> </w:t>
      </w:r>
      <w:r>
        <w:t>композиторов,</w:t>
      </w:r>
      <w:r>
        <w:rPr>
          <w:spacing w:val="-5"/>
        </w:rPr>
        <w:t xml:space="preserve"> </w:t>
      </w:r>
      <w:r>
        <w:t>создававших</w:t>
      </w:r>
      <w:r>
        <w:rPr>
          <w:spacing w:val="-4"/>
        </w:rPr>
        <w:t xml:space="preserve"> </w:t>
      </w:r>
      <w:r>
        <w:t>к ним</w:t>
      </w:r>
      <w:r>
        <w:rPr>
          <w:spacing w:val="-1"/>
        </w:rPr>
        <w:t xml:space="preserve"> </w:t>
      </w:r>
      <w:r>
        <w:t>музыку;</w:t>
      </w:r>
    </w:p>
    <w:p w:rsidR="009D6211" w:rsidRDefault="00213104">
      <w:pPr>
        <w:pStyle w:val="a3"/>
        <w:spacing w:before="1"/>
        <w:ind w:left="1003" w:firstLine="0"/>
      </w:pPr>
      <w:r>
        <w:t>диалог</w:t>
      </w:r>
      <w:r>
        <w:rPr>
          <w:spacing w:val="-3"/>
        </w:rPr>
        <w:t xml:space="preserve"> </w:t>
      </w:r>
      <w:r>
        <w:t>с</w:t>
      </w:r>
      <w:r>
        <w:rPr>
          <w:spacing w:val="-1"/>
        </w:rPr>
        <w:t xml:space="preserve"> </w:t>
      </w:r>
      <w:r>
        <w:t>учителем;</w:t>
      </w:r>
    </w:p>
    <w:p w:rsidR="009D6211" w:rsidRDefault="00213104">
      <w:pPr>
        <w:pStyle w:val="a3"/>
        <w:spacing w:before="137" w:line="360" w:lineRule="auto"/>
        <w:ind w:left="1003" w:right="2122" w:firstLine="0"/>
      </w:pPr>
      <w:r>
        <w:t>просмотр фрагментов крупных сценических произведений, фильмов;</w:t>
      </w:r>
      <w:r>
        <w:rPr>
          <w:spacing w:val="-57"/>
        </w:rPr>
        <w:t xml:space="preserve"> </w:t>
      </w:r>
      <w:r>
        <w:t>обсуждение характера героев</w:t>
      </w:r>
      <w:r>
        <w:rPr>
          <w:spacing w:val="-2"/>
        </w:rPr>
        <w:t xml:space="preserve"> </w:t>
      </w:r>
      <w:r>
        <w:t>и</w:t>
      </w:r>
      <w:r>
        <w:rPr>
          <w:spacing w:val="3"/>
        </w:rPr>
        <w:t xml:space="preserve"> </w:t>
      </w:r>
      <w:r>
        <w:t>событий;</w:t>
      </w:r>
    </w:p>
    <w:p w:rsidR="009D6211" w:rsidRDefault="00213104">
      <w:pPr>
        <w:pStyle w:val="a3"/>
        <w:spacing w:line="274" w:lineRule="exact"/>
        <w:ind w:left="1003" w:firstLine="0"/>
      </w:pPr>
      <w:r>
        <w:t>проблемная</w:t>
      </w:r>
      <w:r>
        <w:rPr>
          <w:spacing w:val="-8"/>
        </w:rPr>
        <w:t xml:space="preserve"> </w:t>
      </w:r>
      <w:r>
        <w:t>ситуация:</w:t>
      </w:r>
      <w:r>
        <w:rPr>
          <w:spacing w:val="-2"/>
        </w:rPr>
        <w:t xml:space="preserve"> </w:t>
      </w:r>
      <w:r>
        <w:t>зачем</w:t>
      </w:r>
      <w:r>
        <w:rPr>
          <w:spacing w:val="-2"/>
        </w:rPr>
        <w:t xml:space="preserve"> </w:t>
      </w:r>
      <w:r>
        <w:t>нужна</w:t>
      </w:r>
      <w:r>
        <w:rPr>
          <w:spacing w:val="-4"/>
        </w:rPr>
        <w:t xml:space="preserve"> </w:t>
      </w:r>
      <w:r>
        <w:t>серьёзная</w:t>
      </w:r>
      <w:r>
        <w:rPr>
          <w:spacing w:val="-2"/>
        </w:rPr>
        <w:t xml:space="preserve"> </w:t>
      </w:r>
      <w:r>
        <w:t>музыка;</w:t>
      </w:r>
    </w:p>
    <w:p w:rsidR="009D6211" w:rsidRDefault="00213104">
      <w:pPr>
        <w:pStyle w:val="a3"/>
        <w:spacing w:before="141" w:line="360" w:lineRule="auto"/>
        <w:ind w:right="168" w:firstLine="850"/>
      </w:pPr>
      <w:r>
        <w:t>разучивание,</w:t>
      </w:r>
      <w:r>
        <w:rPr>
          <w:spacing w:val="1"/>
        </w:rPr>
        <w:t xml:space="preserve"> </w:t>
      </w:r>
      <w:r>
        <w:t>исполнение</w:t>
      </w:r>
      <w:r>
        <w:rPr>
          <w:spacing w:val="1"/>
        </w:rPr>
        <w:t xml:space="preserve"> </w:t>
      </w:r>
      <w:r>
        <w:t>песен</w:t>
      </w:r>
      <w:r>
        <w:rPr>
          <w:spacing w:val="1"/>
        </w:rPr>
        <w:t xml:space="preserve"> </w:t>
      </w:r>
      <w:r>
        <w:t>о</w:t>
      </w:r>
      <w:r>
        <w:rPr>
          <w:spacing w:val="1"/>
        </w:rPr>
        <w:t xml:space="preserve"> </w:t>
      </w:r>
      <w:r>
        <w:t>Родине,</w:t>
      </w:r>
      <w:r>
        <w:rPr>
          <w:spacing w:val="1"/>
        </w:rPr>
        <w:t xml:space="preserve"> </w:t>
      </w:r>
      <w:r>
        <w:t>нашей</w:t>
      </w:r>
      <w:r>
        <w:rPr>
          <w:spacing w:val="1"/>
        </w:rPr>
        <w:t xml:space="preserve"> </w:t>
      </w:r>
      <w:r>
        <w:t>стране,</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подвигах</w:t>
      </w:r>
      <w:r>
        <w:rPr>
          <w:spacing w:val="-3"/>
        </w:rPr>
        <w:t xml:space="preserve"> </w:t>
      </w:r>
      <w:r>
        <w:t>героев;</w:t>
      </w:r>
    </w:p>
    <w:p w:rsidR="009D6211" w:rsidRDefault="00213104">
      <w:pPr>
        <w:pStyle w:val="a3"/>
        <w:spacing w:line="360" w:lineRule="auto"/>
        <w:ind w:right="168" w:firstLine="850"/>
      </w:pPr>
      <w:r>
        <w:t>вариативно: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1"/>
        </w:rPr>
        <w:t xml:space="preserve"> </w:t>
      </w:r>
      <w:r>
        <w:t>(фильма)</w:t>
      </w:r>
      <w:r>
        <w:rPr>
          <w:spacing w:val="-57"/>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1"/>
        </w:rPr>
        <w:t xml:space="preserve"> </w:t>
      </w:r>
      <w:r>
        <w:t>патриотической</w:t>
      </w:r>
      <w:r>
        <w:rPr>
          <w:spacing w:val="1"/>
        </w:rPr>
        <w:t xml:space="preserve"> </w:t>
      </w:r>
      <w:r>
        <w:t>тематики.</w:t>
      </w:r>
    </w:p>
    <w:p w:rsidR="009D6211" w:rsidRDefault="00213104" w:rsidP="00C930D3">
      <w:pPr>
        <w:pStyle w:val="a6"/>
        <w:numPr>
          <w:ilvl w:val="2"/>
          <w:numId w:val="22"/>
        </w:numPr>
        <w:tabs>
          <w:tab w:val="left" w:pos="1849"/>
        </w:tabs>
        <w:ind w:left="1848"/>
        <w:jc w:val="both"/>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3"/>
          <w:sz w:val="24"/>
        </w:rPr>
        <w:t xml:space="preserve"> </w:t>
      </w:r>
      <w:r>
        <w:rPr>
          <w:sz w:val="24"/>
        </w:rPr>
        <w:t>«Современная</w:t>
      </w:r>
      <w:r>
        <w:rPr>
          <w:spacing w:val="-4"/>
          <w:sz w:val="24"/>
        </w:rPr>
        <w:t xml:space="preserve"> </w:t>
      </w:r>
      <w:r>
        <w:rPr>
          <w:sz w:val="24"/>
        </w:rPr>
        <w:t>музыкальная</w:t>
      </w:r>
      <w:r>
        <w:rPr>
          <w:spacing w:val="-3"/>
          <w:sz w:val="24"/>
        </w:rPr>
        <w:t xml:space="preserve"> </w:t>
      </w:r>
      <w:r>
        <w:rPr>
          <w:sz w:val="24"/>
        </w:rPr>
        <w:t>культура».</w:t>
      </w:r>
    </w:p>
    <w:p w:rsidR="009D6211" w:rsidRDefault="00213104">
      <w:pPr>
        <w:pStyle w:val="a3"/>
        <w:tabs>
          <w:tab w:val="left" w:pos="2082"/>
          <w:tab w:val="left" w:pos="3229"/>
          <w:tab w:val="left" w:pos="5300"/>
          <w:tab w:val="left" w:pos="5753"/>
          <w:tab w:val="left" w:pos="6452"/>
          <w:tab w:val="left" w:pos="8325"/>
          <w:tab w:val="left" w:pos="8814"/>
          <w:tab w:val="left" w:pos="9482"/>
        </w:tabs>
        <w:spacing w:before="137" w:line="360" w:lineRule="auto"/>
        <w:ind w:right="162" w:firstLine="850"/>
      </w:pPr>
      <w:r>
        <w:t>Наряду с важнейшими сферами музыкальной культуры (музыка народная, духовная 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t>современную</w:t>
      </w:r>
      <w:r>
        <w:tab/>
      </w:r>
      <w:r>
        <w:tab/>
        <w:t>музыку.</w:t>
      </w:r>
      <w:r>
        <w:tab/>
      </w:r>
      <w:r>
        <w:tab/>
        <w:t>Объективной</w:t>
      </w:r>
      <w:r>
        <w:tab/>
      </w:r>
      <w:r>
        <w:tab/>
        <w:t>сложностью</w:t>
      </w:r>
      <w:r>
        <w:rPr>
          <w:spacing w:val="-58"/>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выДеление</w:t>
      </w:r>
      <w:r>
        <w:rPr>
          <w:spacing w:val="1"/>
        </w:rPr>
        <w:t xml:space="preserve"> </w:t>
      </w:r>
      <w:r>
        <w:t>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w:t>
      </w:r>
      <w:r>
        <w:rPr>
          <w:spacing w:val="1"/>
        </w:rPr>
        <w:t xml:space="preserve"> </w:t>
      </w:r>
      <w:r>
        <w:t>достойных внимания, тех, которые не забудутся через несколько лет как случайное веяние</w:t>
      </w:r>
      <w:r>
        <w:rPr>
          <w:spacing w:val="1"/>
        </w:rPr>
        <w:t xml:space="preserve"> </w:t>
      </w:r>
      <w:r>
        <w:t>моды.</w:t>
      </w:r>
      <w:r>
        <w:rPr>
          <w:spacing w:val="1"/>
        </w:rPr>
        <w:t xml:space="preserve"> </w:t>
      </w:r>
      <w:r>
        <w:t>В понятие «современная музыка» входит широкий круг</w:t>
      </w:r>
      <w:r>
        <w:rPr>
          <w:spacing w:val="1"/>
        </w:rPr>
        <w:t xml:space="preserve"> </w:t>
      </w:r>
      <w:r>
        <w:t>явлений (от академического</w:t>
      </w:r>
      <w:r>
        <w:rPr>
          <w:spacing w:val="1"/>
        </w:rPr>
        <w:t xml:space="preserve"> </w:t>
      </w:r>
      <w:r>
        <w:t>авангарда</w:t>
      </w:r>
      <w:r>
        <w:tab/>
        <w:t>до</w:t>
      </w:r>
      <w:r>
        <w:tab/>
        <w:t>фри-джаза,</w:t>
      </w:r>
      <w:r>
        <w:tab/>
        <w:t>от</w:t>
      </w:r>
      <w:r>
        <w:tab/>
      </w:r>
      <w:r>
        <w:tab/>
        <w:t>эмбиента</w:t>
      </w:r>
      <w:r>
        <w:tab/>
        <w:t>до</w:t>
      </w:r>
      <w:r>
        <w:tab/>
      </w:r>
      <w:r>
        <w:tab/>
      </w:r>
      <w:r>
        <w:rPr>
          <w:spacing w:val="-1"/>
        </w:rPr>
        <w:t>рэпа),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         развития         в         данном         направлении.         Помимо         указанных</w:t>
      </w:r>
      <w:r>
        <w:rPr>
          <w:spacing w:val="1"/>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4"/>
        </w:rPr>
        <w:t xml:space="preserve"> </w:t>
      </w:r>
      <w:r>
        <w:t>языком.</w:t>
      </w:r>
      <w:r>
        <w:rPr>
          <w:spacing w:val="14"/>
        </w:rPr>
        <w:t xml:space="preserve"> </w:t>
      </w:r>
      <w:r>
        <w:t>При</w:t>
      </w:r>
      <w:r>
        <w:rPr>
          <w:spacing w:val="13"/>
        </w:rPr>
        <w:t xml:space="preserve"> </w:t>
      </w:r>
      <w:r>
        <w:t>этом</w:t>
      </w:r>
      <w:r>
        <w:rPr>
          <w:spacing w:val="9"/>
        </w:rPr>
        <w:t xml:space="preserve"> </w:t>
      </w:r>
      <w:r>
        <w:t>необходимо</w:t>
      </w:r>
      <w:r>
        <w:rPr>
          <w:spacing w:val="17"/>
        </w:rPr>
        <w:t xml:space="preserve"> </w:t>
      </w:r>
      <w:r>
        <w:t>удерживать</w:t>
      </w:r>
      <w:r>
        <w:rPr>
          <w:spacing w:val="15"/>
        </w:rPr>
        <w:t xml:space="preserve"> </w:t>
      </w:r>
      <w:r>
        <w:t>баланс</w:t>
      </w:r>
      <w:r>
        <w:rPr>
          <w:spacing w:val="11"/>
        </w:rPr>
        <w:t xml:space="preserve"> </w:t>
      </w:r>
      <w:r>
        <w:t>между</w:t>
      </w:r>
      <w:r>
        <w:rPr>
          <w:spacing w:val="3"/>
        </w:rPr>
        <w:t xml:space="preserve"> </w:t>
      </w:r>
      <w:r>
        <w:t>современностью</w:t>
      </w:r>
      <w:r>
        <w:rPr>
          <w:spacing w:val="10"/>
        </w:rPr>
        <w:t xml:space="preserve"> </w:t>
      </w:r>
      <w:r>
        <w:t>песни</w:t>
      </w:r>
      <w:r>
        <w:rPr>
          <w:spacing w:val="-58"/>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4"/>
        </w:rPr>
        <w:t xml:space="preserve"> </w:t>
      </w:r>
      <w:r>
        <w:t>художественного</w:t>
      </w:r>
      <w:r>
        <w:rPr>
          <w:spacing w:val="1"/>
        </w:rPr>
        <w:t xml:space="preserve"> </w:t>
      </w:r>
      <w:r>
        <w:t>вкуса,</w:t>
      </w:r>
      <w:r>
        <w:rPr>
          <w:spacing w:val="3"/>
        </w:rPr>
        <w:t xml:space="preserve"> </w:t>
      </w:r>
      <w:r>
        <w:t>эстетичного</w:t>
      </w:r>
      <w:r>
        <w:rPr>
          <w:spacing w:val="1"/>
        </w:rPr>
        <w:t xml:space="preserve"> </w:t>
      </w:r>
      <w:r>
        <w:t>вокально-хорового</w:t>
      </w:r>
      <w:r>
        <w:rPr>
          <w:spacing w:val="1"/>
        </w:rPr>
        <w:t xml:space="preserve"> </w:t>
      </w:r>
      <w:r>
        <w:t>звучания.</w:t>
      </w:r>
    </w:p>
    <w:p w:rsidR="009D6211" w:rsidRDefault="00213104" w:rsidP="00C930D3">
      <w:pPr>
        <w:pStyle w:val="a6"/>
        <w:numPr>
          <w:ilvl w:val="3"/>
          <w:numId w:val="22"/>
        </w:numPr>
        <w:tabs>
          <w:tab w:val="left" w:pos="2026"/>
        </w:tabs>
        <w:spacing w:before="2"/>
        <w:ind w:left="2025"/>
        <w:jc w:val="both"/>
        <w:rPr>
          <w:sz w:val="24"/>
        </w:rPr>
      </w:pPr>
      <w:r>
        <w:rPr>
          <w:sz w:val="24"/>
        </w:rPr>
        <w:t>Современные</w:t>
      </w:r>
      <w:r>
        <w:rPr>
          <w:spacing w:val="-14"/>
          <w:sz w:val="24"/>
        </w:rPr>
        <w:t xml:space="preserve"> </w:t>
      </w:r>
      <w:r>
        <w:rPr>
          <w:sz w:val="24"/>
        </w:rPr>
        <w:t>обработки</w:t>
      </w:r>
      <w:r>
        <w:rPr>
          <w:spacing w:val="-2"/>
          <w:sz w:val="24"/>
        </w:rPr>
        <w:t xml:space="preserve"> </w:t>
      </w:r>
      <w:r>
        <w:rPr>
          <w:sz w:val="24"/>
        </w:rPr>
        <w:t>классической</w:t>
      </w:r>
      <w:r>
        <w:rPr>
          <w:spacing w:val="-2"/>
          <w:sz w:val="24"/>
        </w:rPr>
        <w:t xml:space="preserve"> </w:t>
      </w:r>
      <w:r>
        <w:rPr>
          <w:sz w:val="24"/>
        </w:rPr>
        <w:t>музыки.</w:t>
      </w:r>
    </w:p>
    <w:p w:rsidR="009D6211" w:rsidRDefault="00213104">
      <w:pPr>
        <w:pStyle w:val="a3"/>
        <w:spacing w:before="137" w:line="362" w:lineRule="auto"/>
        <w:ind w:right="161" w:firstLine="850"/>
      </w:pPr>
      <w:r>
        <w:t>Содержание: понятие обработки, творчество современных композиторов исполнителей,</w:t>
      </w:r>
      <w:r>
        <w:rPr>
          <w:spacing w:val="-57"/>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3"/>
        </w:rPr>
        <w:t xml:space="preserve"> </w:t>
      </w:r>
      <w:r>
        <w:t>классики?</w:t>
      </w:r>
    </w:p>
    <w:p w:rsidR="009D6211" w:rsidRDefault="00213104">
      <w:pPr>
        <w:pStyle w:val="a3"/>
        <w:spacing w:line="270"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6" w:line="362" w:lineRule="auto"/>
        <w:ind w:left="1003" w:right="1796" w:firstLine="0"/>
        <w:jc w:val="left"/>
      </w:pPr>
      <w:r>
        <w:t>различение музыки классической и её современной обработки;</w:t>
      </w:r>
      <w:r>
        <w:rPr>
          <w:spacing w:val="1"/>
        </w:rPr>
        <w:t xml:space="preserve"> </w:t>
      </w:r>
      <w:r>
        <w:t>слушание</w:t>
      </w:r>
      <w:r>
        <w:rPr>
          <w:spacing w:val="-2"/>
        </w:rPr>
        <w:t xml:space="preserve"> </w:t>
      </w:r>
      <w:r>
        <w:t>обработок</w:t>
      </w:r>
      <w:r>
        <w:rPr>
          <w:spacing w:val="-2"/>
        </w:rPr>
        <w:t xml:space="preserve"> </w:t>
      </w:r>
      <w:r>
        <w:t>классической</w:t>
      </w:r>
      <w:r>
        <w:rPr>
          <w:spacing w:val="-5"/>
        </w:rPr>
        <w:t xml:space="preserve"> </w:t>
      </w:r>
      <w:r>
        <w:t>музыки,</w:t>
      </w:r>
      <w:r>
        <w:rPr>
          <w:spacing w:val="2"/>
        </w:rPr>
        <w:t xml:space="preserve"> </w:t>
      </w:r>
      <w:r>
        <w:t>сравнение</w:t>
      </w:r>
      <w:r>
        <w:rPr>
          <w:spacing w:val="-6"/>
        </w:rPr>
        <w:t xml:space="preserve"> </w:t>
      </w:r>
      <w:r>
        <w:t>их</w:t>
      </w:r>
      <w:r>
        <w:rPr>
          <w:spacing w:val="-6"/>
        </w:rPr>
        <w:t xml:space="preserve"> </w:t>
      </w:r>
      <w:r>
        <w:t>с</w:t>
      </w:r>
      <w:r>
        <w:rPr>
          <w:spacing w:val="-1"/>
        </w:rPr>
        <w:t xml:space="preserve"> </w:t>
      </w:r>
      <w:r>
        <w:t>оригиналом;</w:t>
      </w:r>
    </w:p>
    <w:p w:rsidR="009D6211" w:rsidRDefault="00213104">
      <w:pPr>
        <w:pStyle w:val="a3"/>
        <w:spacing w:line="273" w:lineRule="exact"/>
        <w:ind w:left="1003" w:firstLine="0"/>
        <w:jc w:val="left"/>
      </w:pPr>
      <w:r>
        <w:t>обсуждение</w:t>
      </w:r>
      <w:r>
        <w:rPr>
          <w:spacing w:val="29"/>
        </w:rPr>
        <w:t xml:space="preserve"> </w:t>
      </w:r>
      <w:r>
        <w:t>комплекса</w:t>
      </w:r>
      <w:r>
        <w:rPr>
          <w:spacing w:val="29"/>
        </w:rPr>
        <w:t xml:space="preserve"> </w:t>
      </w:r>
      <w:r>
        <w:t>выразительных</w:t>
      </w:r>
      <w:r>
        <w:rPr>
          <w:spacing w:val="26"/>
        </w:rPr>
        <w:t xml:space="preserve"> </w:t>
      </w:r>
      <w:r>
        <w:t>средств,</w:t>
      </w:r>
      <w:r>
        <w:rPr>
          <w:spacing w:val="32"/>
        </w:rPr>
        <w:t xml:space="preserve"> </w:t>
      </w:r>
      <w:r>
        <w:t>наблюдение</w:t>
      </w:r>
      <w:r>
        <w:rPr>
          <w:spacing w:val="29"/>
        </w:rPr>
        <w:t xml:space="preserve"> </w:t>
      </w:r>
      <w:r>
        <w:t>за</w:t>
      </w:r>
      <w:r>
        <w:rPr>
          <w:spacing w:val="29"/>
        </w:rPr>
        <w:t xml:space="preserve"> </w:t>
      </w:r>
      <w:r>
        <w:t>изменением</w:t>
      </w:r>
      <w:r>
        <w:rPr>
          <w:spacing w:val="33"/>
        </w:rPr>
        <w:t xml:space="preserve"> </w:t>
      </w:r>
      <w:r>
        <w:t>характера</w:t>
      </w:r>
    </w:p>
    <w:p w:rsidR="009D6211" w:rsidRDefault="00213104">
      <w:pPr>
        <w:pStyle w:val="a3"/>
        <w:spacing w:before="137"/>
        <w:ind w:firstLine="0"/>
        <w:jc w:val="left"/>
      </w:pPr>
      <w:r>
        <w:t>музыки;</w:t>
      </w:r>
    </w:p>
    <w:p w:rsidR="009D6211" w:rsidRDefault="00213104">
      <w:pPr>
        <w:pStyle w:val="a3"/>
        <w:tabs>
          <w:tab w:val="left" w:pos="2370"/>
          <w:tab w:val="left" w:pos="3895"/>
          <w:tab w:val="left" w:pos="5593"/>
          <w:tab w:val="left" w:pos="6284"/>
          <w:tab w:val="left" w:pos="6720"/>
          <w:tab w:val="left" w:pos="8648"/>
        </w:tabs>
        <w:spacing w:before="137"/>
        <w:ind w:left="1003" w:firstLine="0"/>
        <w:jc w:val="left"/>
      </w:pPr>
      <w:r>
        <w:t>вокальное</w:t>
      </w:r>
      <w:r>
        <w:tab/>
        <w:t>исполнение</w:t>
      </w:r>
      <w:r>
        <w:tab/>
        <w:t>классических</w:t>
      </w:r>
      <w:r>
        <w:tab/>
        <w:t>тем</w:t>
      </w:r>
      <w:r>
        <w:tab/>
        <w:t>в</w:t>
      </w:r>
      <w:r>
        <w:tab/>
        <w:t>сопровождении</w:t>
      </w:r>
      <w:r>
        <w:tab/>
        <w:t>современного</w:t>
      </w:r>
    </w:p>
    <w:p w:rsidR="009D6211" w:rsidRDefault="00213104">
      <w:pPr>
        <w:pStyle w:val="a3"/>
        <w:spacing w:before="142"/>
        <w:ind w:firstLine="0"/>
      </w:pPr>
      <w:r>
        <w:t>ритмизованного</w:t>
      </w:r>
      <w:r>
        <w:rPr>
          <w:spacing w:val="-3"/>
        </w:rPr>
        <w:t xml:space="preserve"> </w:t>
      </w:r>
      <w:r>
        <w:t>аккомпанемента;</w:t>
      </w:r>
    </w:p>
    <w:p w:rsidR="009D6211" w:rsidRDefault="00213104" w:rsidP="00C930D3">
      <w:pPr>
        <w:pStyle w:val="a6"/>
        <w:numPr>
          <w:ilvl w:val="3"/>
          <w:numId w:val="22"/>
        </w:numPr>
        <w:tabs>
          <w:tab w:val="left" w:pos="2026"/>
        </w:tabs>
        <w:spacing w:before="137"/>
        <w:ind w:left="2025"/>
        <w:jc w:val="both"/>
        <w:rPr>
          <w:sz w:val="24"/>
        </w:rPr>
      </w:pPr>
      <w:r>
        <w:rPr>
          <w:sz w:val="24"/>
        </w:rPr>
        <w:t>Джаз.</w:t>
      </w:r>
    </w:p>
    <w:p w:rsidR="009D6211" w:rsidRDefault="00213104">
      <w:pPr>
        <w:pStyle w:val="a3"/>
        <w:spacing w:before="137" w:line="360" w:lineRule="auto"/>
        <w:ind w:right="171" w:firstLine="850"/>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Музыкальные</w:t>
      </w:r>
      <w:r>
        <w:rPr>
          <w:spacing w:val="1"/>
        </w:rPr>
        <w:t xml:space="preserve"> </w:t>
      </w:r>
      <w:r>
        <w:t>инструменты джаза, особые приёмы игры на них. Творчество джазовых музыкантов (по выбору</w:t>
      </w:r>
      <w:r>
        <w:rPr>
          <w:spacing w:val="-57"/>
        </w:rPr>
        <w:t xml:space="preserve"> </w:t>
      </w:r>
      <w:r>
        <w:t>учителя могут быть</w:t>
      </w:r>
      <w:r>
        <w:rPr>
          <w:spacing w:val="2"/>
        </w:rPr>
        <w:t xml:space="preserve"> </w:t>
      </w:r>
      <w:r>
        <w:t>представлены</w:t>
      </w:r>
      <w:r>
        <w:rPr>
          <w:spacing w:val="-3"/>
        </w:rPr>
        <w:t xml:space="preserve"> </w:t>
      </w:r>
      <w:r>
        <w:t>примеры</w:t>
      </w:r>
      <w:r>
        <w:rPr>
          <w:spacing w:val="-2"/>
        </w:rPr>
        <w:t xml:space="preserve"> </w:t>
      </w:r>
      <w:r>
        <w:t>творчества</w:t>
      </w:r>
      <w:r>
        <w:rPr>
          <w:spacing w:val="-1"/>
        </w:rPr>
        <w:t xml:space="preserve"> </w:t>
      </w:r>
      <w:r>
        <w:t>всемирно</w:t>
      </w:r>
      <w:r>
        <w:rPr>
          <w:spacing w:val="1"/>
        </w:rPr>
        <w:t xml:space="preserve"> </w:t>
      </w:r>
      <w:r>
        <w:t>известных</w:t>
      </w:r>
      <w:r>
        <w:rPr>
          <w:spacing w:val="-5"/>
        </w:rPr>
        <w:t xml:space="preserve"> </w:t>
      </w:r>
      <w:r>
        <w:t>джазовых).</w:t>
      </w:r>
    </w:p>
    <w:p w:rsidR="009D6211" w:rsidRDefault="00213104">
      <w:pPr>
        <w:pStyle w:val="a3"/>
        <w:spacing w:before="1"/>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pPr>
      <w:r>
        <w:t>знакомство</w:t>
      </w:r>
      <w:r>
        <w:rPr>
          <w:spacing w:val="2"/>
        </w:rPr>
        <w:t xml:space="preserve"> </w:t>
      </w:r>
      <w:r>
        <w:t>с</w:t>
      </w:r>
      <w:r>
        <w:rPr>
          <w:spacing w:val="-7"/>
        </w:rPr>
        <w:t xml:space="preserve"> </w:t>
      </w:r>
      <w:r>
        <w:t>творчеством</w:t>
      </w:r>
      <w:r>
        <w:rPr>
          <w:spacing w:val="-1"/>
        </w:rPr>
        <w:t xml:space="preserve"> </w:t>
      </w:r>
      <w:r>
        <w:t>джазовых</w:t>
      </w:r>
      <w:r>
        <w:rPr>
          <w:spacing w:val="-6"/>
        </w:rPr>
        <w:t xml:space="preserve"> </w:t>
      </w:r>
      <w:r>
        <w:t>музыкантов;</w:t>
      </w:r>
    </w:p>
    <w:p w:rsidR="009D6211" w:rsidRDefault="00213104">
      <w:pPr>
        <w:pStyle w:val="a3"/>
        <w:spacing w:before="137" w:line="362" w:lineRule="auto"/>
        <w:ind w:right="176" w:firstLine="850"/>
      </w:pPr>
      <w:r>
        <w:t>узнавание, различение на слух джазовых композиций в отличие от других музыкальных</w:t>
      </w:r>
      <w:r>
        <w:rPr>
          <w:spacing w:val="-58"/>
        </w:rPr>
        <w:t xml:space="preserve"> </w:t>
      </w:r>
      <w:r>
        <w:t>стилей</w:t>
      </w:r>
      <w:r>
        <w:rPr>
          <w:spacing w:val="2"/>
        </w:rPr>
        <w:t xml:space="preserve"> </w:t>
      </w:r>
      <w:r>
        <w:t>и</w:t>
      </w:r>
      <w:r>
        <w:rPr>
          <w:spacing w:val="-2"/>
        </w:rPr>
        <w:t xml:space="preserve"> </w:t>
      </w:r>
      <w:r>
        <w:t>направлений;</w:t>
      </w:r>
    </w:p>
    <w:p w:rsidR="009D6211" w:rsidRDefault="00213104">
      <w:pPr>
        <w:pStyle w:val="a3"/>
        <w:spacing w:line="360" w:lineRule="auto"/>
        <w:ind w:right="178" w:firstLine="850"/>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57"/>
        </w:rPr>
        <w:t xml:space="preserve"> </w:t>
      </w:r>
      <w:r>
        <w:t>композицию;</w:t>
      </w:r>
    </w:p>
    <w:p w:rsidR="009D6211" w:rsidRDefault="00213104">
      <w:pPr>
        <w:pStyle w:val="a3"/>
        <w:spacing w:line="360" w:lineRule="auto"/>
        <w:ind w:right="169" w:firstLine="850"/>
      </w:pPr>
      <w:r>
        <w:t>вариативно:</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1"/>
        </w:rPr>
        <w:t xml:space="preserve"> </w:t>
      </w:r>
      <w:r>
        <w:t>с</w:t>
      </w:r>
      <w:r>
        <w:rPr>
          <w:spacing w:val="1"/>
        </w:rPr>
        <w:t xml:space="preserve"> </w:t>
      </w:r>
      <w:r>
        <w:t>джазовым</w:t>
      </w:r>
      <w:r>
        <w:rPr>
          <w:spacing w:val="1"/>
        </w:rPr>
        <w:t xml:space="preserve"> </w:t>
      </w:r>
      <w:r>
        <w:t>ритмом,</w:t>
      </w:r>
      <w:r>
        <w:rPr>
          <w:spacing w:val="1"/>
        </w:rPr>
        <w:t xml:space="preserve"> </w:t>
      </w:r>
      <w:r>
        <w:t>синкопами;</w:t>
      </w:r>
      <w:r>
        <w:rPr>
          <w:spacing w:val="1"/>
        </w:rPr>
        <w:t xml:space="preserve"> </w:t>
      </w:r>
      <w:r>
        <w:t>составление</w:t>
      </w:r>
      <w:r>
        <w:rPr>
          <w:spacing w:val="1"/>
        </w:rPr>
        <w:t xml:space="preserve"> </w:t>
      </w:r>
      <w:r>
        <w:t>плейлиста,</w:t>
      </w:r>
      <w:r>
        <w:rPr>
          <w:spacing w:val="3"/>
        </w:rPr>
        <w:t xml:space="preserve"> </w:t>
      </w:r>
      <w:r>
        <w:t>коллекции</w:t>
      </w:r>
      <w:r>
        <w:rPr>
          <w:spacing w:val="3"/>
        </w:rPr>
        <w:t xml:space="preserve"> </w:t>
      </w:r>
      <w:r>
        <w:t>записей</w:t>
      </w:r>
      <w:r>
        <w:rPr>
          <w:spacing w:val="2"/>
        </w:rPr>
        <w:t xml:space="preserve"> </w:t>
      </w:r>
      <w:r>
        <w:t>джазовых</w:t>
      </w:r>
      <w:r>
        <w:rPr>
          <w:spacing w:val="-3"/>
        </w:rPr>
        <w:t xml:space="preserve"> </w:t>
      </w:r>
      <w:r>
        <w:t>музыкантов.</w:t>
      </w:r>
    </w:p>
    <w:p w:rsidR="009D6211" w:rsidRDefault="00213104" w:rsidP="00C930D3">
      <w:pPr>
        <w:pStyle w:val="a6"/>
        <w:numPr>
          <w:ilvl w:val="3"/>
          <w:numId w:val="22"/>
        </w:numPr>
        <w:tabs>
          <w:tab w:val="left" w:pos="2026"/>
        </w:tabs>
        <w:ind w:left="2025"/>
        <w:jc w:val="both"/>
        <w:rPr>
          <w:sz w:val="24"/>
        </w:rPr>
      </w:pPr>
      <w:r>
        <w:rPr>
          <w:sz w:val="24"/>
        </w:rPr>
        <w:t>Исполнители</w:t>
      </w:r>
      <w:r>
        <w:rPr>
          <w:spacing w:val="-8"/>
          <w:sz w:val="24"/>
        </w:rPr>
        <w:t xml:space="preserve"> </w:t>
      </w:r>
      <w:r>
        <w:rPr>
          <w:sz w:val="24"/>
        </w:rPr>
        <w:t>современной</w:t>
      </w:r>
      <w:r>
        <w:rPr>
          <w:spacing w:val="-7"/>
          <w:sz w:val="24"/>
        </w:rPr>
        <w:t xml:space="preserve"> </w:t>
      </w:r>
      <w:r>
        <w:rPr>
          <w:sz w:val="24"/>
        </w:rPr>
        <w:t>музыки.</w:t>
      </w:r>
    </w:p>
    <w:p w:rsidR="009D6211" w:rsidRDefault="00213104">
      <w:pPr>
        <w:pStyle w:val="a3"/>
        <w:spacing w:before="134" w:line="362" w:lineRule="auto"/>
        <w:ind w:right="169" w:firstLine="850"/>
      </w:pPr>
      <w:r>
        <w:t>Содержание: творчество одного или нескольких исполнителей современной музыки,</w:t>
      </w:r>
      <w:r>
        <w:rPr>
          <w:spacing w:val="1"/>
        </w:rPr>
        <w:t xml:space="preserve"> </w:t>
      </w:r>
      <w:r>
        <w:t>популярных</w:t>
      </w:r>
      <w:r>
        <w:rPr>
          <w:spacing w:val="1"/>
        </w:rPr>
        <w:t xml:space="preserve"> </w:t>
      </w:r>
      <w:r>
        <w:t>у</w:t>
      </w:r>
      <w:r>
        <w:rPr>
          <w:spacing w:val="-8"/>
        </w:rPr>
        <w:t xml:space="preserve"> </w:t>
      </w:r>
      <w:r>
        <w:t>молодёжи.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1003" w:firstLine="0"/>
      </w:pPr>
      <w:r>
        <w:lastRenderedPageBreak/>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pPr>
      <w:r>
        <w:t>просмотр</w:t>
      </w:r>
      <w:r>
        <w:rPr>
          <w:spacing w:val="-5"/>
        </w:rPr>
        <w:t xml:space="preserve"> </w:t>
      </w:r>
      <w:r>
        <w:t>видеоклипов</w:t>
      </w:r>
      <w:r>
        <w:rPr>
          <w:spacing w:val="-3"/>
        </w:rPr>
        <w:t xml:space="preserve"> </w:t>
      </w:r>
      <w:r>
        <w:t>современных</w:t>
      </w:r>
      <w:r>
        <w:rPr>
          <w:spacing w:val="-9"/>
        </w:rPr>
        <w:t xml:space="preserve"> </w:t>
      </w:r>
      <w:r>
        <w:t>исполнителей;</w:t>
      </w:r>
    </w:p>
    <w:p w:rsidR="009D6211" w:rsidRDefault="00213104">
      <w:pPr>
        <w:pStyle w:val="a3"/>
        <w:spacing w:before="142" w:line="360" w:lineRule="auto"/>
        <w:ind w:right="173" w:firstLine="850"/>
      </w:pPr>
      <w:r>
        <w:t>сравнение их композиций с другими направлениями и стилями (классикой, духовной,</w:t>
      </w:r>
      <w:r>
        <w:rPr>
          <w:spacing w:val="1"/>
        </w:rPr>
        <w:t xml:space="preserve"> </w:t>
      </w:r>
      <w:r>
        <w:t>народной</w:t>
      </w:r>
      <w:r>
        <w:rPr>
          <w:spacing w:val="-3"/>
        </w:rPr>
        <w:t xml:space="preserve"> </w:t>
      </w:r>
      <w:r>
        <w:t>музыкой);</w:t>
      </w:r>
    </w:p>
    <w:p w:rsidR="009D6211" w:rsidRDefault="00213104">
      <w:pPr>
        <w:pStyle w:val="a3"/>
        <w:spacing w:line="360" w:lineRule="auto"/>
        <w:ind w:right="174" w:firstLine="850"/>
      </w:pPr>
      <w:r>
        <w:t>вариативно:</w:t>
      </w:r>
      <w:r>
        <w:rPr>
          <w:spacing w:val="1"/>
        </w:rPr>
        <w:t xml:space="preserve"> </w:t>
      </w: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w:t>
      </w:r>
      <w:r>
        <w:rPr>
          <w:spacing w:val="1"/>
        </w:rPr>
        <w:t xml:space="preserve"> </w:t>
      </w:r>
      <w:r>
        <w:t>для</w:t>
      </w:r>
      <w:r>
        <w:rPr>
          <w:spacing w:val="1"/>
        </w:rPr>
        <w:t xml:space="preserve"> </w:t>
      </w:r>
      <w:r>
        <w:t>друзей-других</w:t>
      </w:r>
      <w:r>
        <w:rPr>
          <w:spacing w:val="1"/>
        </w:rPr>
        <w:t xml:space="preserve"> </w:t>
      </w:r>
      <w:r>
        <w:t>обучающихся</w:t>
      </w:r>
      <w:r>
        <w:rPr>
          <w:spacing w:val="1"/>
        </w:rPr>
        <w:t xml:space="preserve"> </w:t>
      </w:r>
      <w:r>
        <w:t>(для</w:t>
      </w:r>
      <w:r>
        <w:rPr>
          <w:spacing w:val="1"/>
        </w:rPr>
        <w:t xml:space="preserve"> </w:t>
      </w:r>
      <w:r>
        <w:t>проведения</w:t>
      </w:r>
      <w:r>
        <w:rPr>
          <w:spacing w:val="1"/>
        </w:rPr>
        <w:t xml:space="preserve"> </w:t>
      </w:r>
      <w:r>
        <w:t>совместного</w:t>
      </w:r>
      <w:r>
        <w:rPr>
          <w:spacing w:val="1"/>
        </w:rPr>
        <w:t xml:space="preserve"> </w:t>
      </w:r>
      <w:r>
        <w:t>досуга);</w:t>
      </w:r>
      <w:r>
        <w:rPr>
          <w:spacing w:val="1"/>
        </w:rPr>
        <w:t xml:space="preserve"> </w:t>
      </w:r>
      <w:r>
        <w:t>съёмка</w:t>
      </w:r>
      <w:r>
        <w:rPr>
          <w:spacing w:val="1"/>
        </w:rPr>
        <w:t xml:space="preserve"> </w:t>
      </w:r>
      <w:r>
        <w:t>собственного</w:t>
      </w:r>
      <w:r>
        <w:rPr>
          <w:spacing w:val="1"/>
        </w:rPr>
        <w:t xml:space="preserve"> </w:t>
      </w:r>
      <w:r>
        <w:t>видеоклипа</w:t>
      </w:r>
      <w:r>
        <w:rPr>
          <w:spacing w:val="-5"/>
        </w:rPr>
        <w:t xml:space="preserve"> </w:t>
      </w:r>
      <w:r>
        <w:t>на</w:t>
      </w:r>
      <w:r>
        <w:rPr>
          <w:spacing w:val="-4"/>
        </w:rPr>
        <w:t xml:space="preserve"> </w:t>
      </w:r>
      <w:r>
        <w:t>музыку</w:t>
      </w:r>
      <w:r>
        <w:rPr>
          <w:spacing w:val="-4"/>
        </w:rPr>
        <w:t xml:space="preserve"> </w:t>
      </w:r>
      <w:r>
        <w:t>одной</w:t>
      </w:r>
      <w:r>
        <w:rPr>
          <w:spacing w:val="-2"/>
        </w:rPr>
        <w:t xml:space="preserve"> </w:t>
      </w:r>
      <w:r>
        <w:t>из</w:t>
      </w:r>
      <w:r>
        <w:rPr>
          <w:spacing w:val="-2"/>
        </w:rPr>
        <w:t xml:space="preserve"> </w:t>
      </w:r>
      <w:r>
        <w:t>современных</w:t>
      </w:r>
      <w:r>
        <w:rPr>
          <w:spacing w:val="-4"/>
        </w:rPr>
        <w:t xml:space="preserve"> </w:t>
      </w:r>
      <w:r>
        <w:t>популярных</w:t>
      </w:r>
      <w:r>
        <w:rPr>
          <w:spacing w:val="-3"/>
        </w:rPr>
        <w:t xml:space="preserve"> </w:t>
      </w:r>
      <w:r>
        <w:t>композиций.</w:t>
      </w:r>
    </w:p>
    <w:p w:rsidR="009D6211" w:rsidRDefault="00213104" w:rsidP="00C930D3">
      <w:pPr>
        <w:pStyle w:val="a6"/>
        <w:numPr>
          <w:ilvl w:val="3"/>
          <w:numId w:val="22"/>
        </w:numPr>
        <w:tabs>
          <w:tab w:val="left" w:pos="2026"/>
        </w:tabs>
        <w:ind w:left="2025"/>
        <w:jc w:val="both"/>
        <w:rPr>
          <w:sz w:val="24"/>
        </w:rPr>
      </w:pPr>
      <w:r>
        <w:rPr>
          <w:sz w:val="24"/>
        </w:rPr>
        <w:t>Электронные</w:t>
      </w:r>
      <w:r>
        <w:rPr>
          <w:spacing w:val="-9"/>
          <w:sz w:val="24"/>
        </w:rPr>
        <w:t xml:space="preserve"> </w:t>
      </w:r>
      <w:r>
        <w:rPr>
          <w:sz w:val="24"/>
        </w:rPr>
        <w:t>музыкальные</w:t>
      </w:r>
      <w:r>
        <w:rPr>
          <w:spacing w:val="-5"/>
          <w:sz w:val="24"/>
        </w:rPr>
        <w:t xml:space="preserve"> </w:t>
      </w:r>
      <w:r>
        <w:rPr>
          <w:sz w:val="24"/>
        </w:rPr>
        <w:t>инструменты.</w:t>
      </w:r>
    </w:p>
    <w:p w:rsidR="009D6211" w:rsidRDefault="00213104">
      <w:pPr>
        <w:pStyle w:val="a3"/>
        <w:spacing w:before="137" w:line="360" w:lineRule="auto"/>
        <w:ind w:right="168" w:firstLine="850"/>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 электронная скрипка, гитара, барабаны. Виртуальные музыкальные инструменты в</w:t>
      </w:r>
      <w:r>
        <w:rPr>
          <w:spacing w:val="1"/>
        </w:rPr>
        <w:t xml:space="preserve"> </w:t>
      </w:r>
      <w:r>
        <w:t>компьютерных</w:t>
      </w:r>
      <w:r>
        <w:rPr>
          <w:spacing w:val="-4"/>
        </w:rPr>
        <w:t xml:space="preserve"> </w:t>
      </w:r>
      <w:r>
        <w:t>программах.</w:t>
      </w:r>
    </w:p>
    <w:p w:rsidR="009D6211" w:rsidRDefault="00213104">
      <w:pPr>
        <w:pStyle w:val="a3"/>
        <w:spacing w:before="2"/>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6" w:line="360" w:lineRule="auto"/>
        <w:ind w:right="166" w:firstLine="850"/>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1"/>
        </w:rPr>
        <w:t xml:space="preserve"> </w:t>
      </w:r>
      <w:r>
        <w:t>инструментах;</w:t>
      </w:r>
    </w:p>
    <w:p w:rsidR="009D6211" w:rsidRDefault="00213104">
      <w:pPr>
        <w:pStyle w:val="a3"/>
        <w:spacing w:before="3" w:line="360" w:lineRule="auto"/>
        <w:ind w:right="177" w:firstLine="850"/>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1"/>
        </w:rPr>
        <w:t xml:space="preserve"> </w:t>
      </w:r>
      <w:r>
        <w:t>результатов</w:t>
      </w:r>
      <w:r>
        <w:rPr>
          <w:spacing w:val="1"/>
        </w:rPr>
        <w:t xml:space="preserve"> </w:t>
      </w:r>
      <w:r>
        <w:t>сравнения;</w:t>
      </w:r>
    </w:p>
    <w:p w:rsidR="009D6211" w:rsidRDefault="00213104">
      <w:pPr>
        <w:pStyle w:val="a3"/>
        <w:spacing w:line="360" w:lineRule="auto"/>
        <w:ind w:left="1003" w:right="166" w:firstLine="0"/>
      </w:pPr>
      <w:r>
        <w:t>подбор электронных тембров для создания музыки к фантастическому фильму;</w:t>
      </w:r>
      <w:r>
        <w:rPr>
          <w:spacing w:val="1"/>
        </w:rPr>
        <w:t xml:space="preserve"> </w:t>
      </w:r>
      <w:r>
        <w:t>вариативно:</w:t>
      </w:r>
      <w:r>
        <w:rPr>
          <w:spacing w:val="36"/>
        </w:rPr>
        <w:t xml:space="preserve"> </w:t>
      </w:r>
      <w:r>
        <w:t>посещение</w:t>
      </w:r>
      <w:r>
        <w:rPr>
          <w:spacing w:val="39"/>
        </w:rPr>
        <w:t xml:space="preserve"> </w:t>
      </w:r>
      <w:r>
        <w:t>музыкального</w:t>
      </w:r>
      <w:r>
        <w:rPr>
          <w:spacing w:val="44"/>
        </w:rPr>
        <w:t xml:space="preserve"> </w:t>
      </w:r>
      <w:r>
        <w:t>магазина</w:t>
      </w:r>
      <w:r>
        <w:rPr>
          <w:spacing w:val="39"/>
        </w:rPr>
        <w:t xml:space="preserve"> </w:t>
      </w:r>
      <w:r>
        <w:t>(отдел</w:t>
      </w:r>
      <w:r>
        <w:rPr>
          <w:spacing w:val="40"/>
        </w:rPr>
        <w:t xml:space="preserve"> </w:t>
      </w:r>
      <w:r>
        <w:t>электронных</w:t>
      </w:r>
      <w:r>
        <w:rPr>
          <w:spacing w:val="36"/>
        </w:rPr>
        <w:t xml:space="preserve"> </w:t>
      </w:r>
      <w:r>
        <w:t>музыкальных</w:t>
      </w:r>
    </w:p>
    <w:p w:rsidR="009D6211" w:rsidRDefault="00213104">
      <w:pPr>
        <w:pStyle w:val="a3"/>
        <w:tabs>
          <w:tab w:val="left" w:pos="2576"/>
          <w:tab w:val="left" w:pos="4941"/>
          <w:tab w:val="left" w:pos="6180"/>
          <w:tab w:val="left" w:pos="8848"/>
        </w:tabs>
        <w:spacing w:line="360" w:lineRule="auto"/>
        <w:ind w:right="170" w:firstLine="0"/>
      </w:pPr>
      <w:r>
        <w:t>инструментов);</w:t>
      </w:r>
      <w:r>
        <w:rPr>
          <w:spacing w:val="1"/>
        </w:rPr>
        <w:t xml:space="preserve"> </w:t>
      </w:r>
      <w:r>
        <w:t>просмотр</w:t>
      </w:r>
      <w:r>
        <w:rPr>
          <w:spacing w:val="1"/>
        </w:rPr>
        <w:t xml:space="preserve"> </w:t>
      </w:r>
      <w:r>
        <w:t>фильма</w:t>
      </w:r>
      <w:r>
        <w:rPr>
          <w:spacing w:val="1"/>
        </w:rPr>
        <w:t xml:space="preserve"> </w:t>
      </w:r>
      <w:r>
        <w:t>об</w:t>
      </w:r>
      <w:r>
        <w:rPr>
          <w:spacing w:val="1"/>
        </w:rPr>
        <w:t xml:space="preserve"> </w:t>
      </w:r>
      <w:r>
        <w:t>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w:t>
      </w:r>
      <w:r>
        <w:tab/>
        <w:t>композиции</w:t>
      </w:r>
      <w:r>
        <w:tab/>
        <w:t>в</w:t>
      </w:r>
      <w:r>
        <w:tab/>
        <w:t>компьютерных</w:t>
      </w:r>
      <w:r>
        <w:tab/>
      </w:r>
      <w:r>
        <w:rPr>
          <w:spacing w:val="-1"/>
        </w:rPr>
        <w:t>программах</w:t>
      </w:r>
      <w:r>
        <w:rPr>
          <w:spacing w:val="-58"/>
        </w:rPr>
        <w:t xml:space="preserve"> </w:t>
      </w:r>
      <w:r>
        <w:t>с готовыми</w:t>
      </w:r>
      <w:r>
        <w:rPr>
          <w:spacing w:val="-2"/>
        </w:rPr>
        <w:t xml:space="preserve"> </w:t>
      </w:r>
      <w:r>
        <w:t>семплами</w:t>
      </w:r>
      <w:r>
        <w:rPr>
          <w:spacing w:val="3"/>
        </w:rPr>
        <w:t xml:space="preserve"> </w:t>
      </w:r>
      <w:r>
        <w:t>(например,</w:t>
      </w:r>
      <w:r>
        <w:rPr>
          <w:spacing w:val="3"/>
        </w:rPr>
        <w:t xml:space="preserve"> </w:t>
      </w:r>
      <w:r>
        <w:t>Garage</w:t>
      </w:r>
      <w:r>
        <w:rPr>
          <w:spacing w:val="1"/>
        </w:rPr>
        <w:t xml:space="preserve"> </w:t>
      </w:r>
      <w:r>
        <w:t>Band).</w:t>
      </w:r>
    </w:p>
    <w:p w:rsidR="009D6211" w:rsidRDefault="00213104" w:rsidP="00C930D3">
      <w:pPr>
        <w:pStyle w:val="a6"/>
        <w:numPr>
          <w:ilvl w:val="2"/>
          <w:numId w:val="22"/>
        </w:numPr>
        <w:tabs>
          <w:tab w:val="left" w:pos="1849"/>
        </w:tabs>
        <w:spacing w:line="273" w:lineRule="exact"/>
        <w:ind w:left="1848"/>
        <w:jc w:val="both"/>
        <w:rPr>
          <w:sz w:val="24"/>
        </w:rPr>
      </w:pPr>
      <w:r>
        <w:rPr>
          <w:sz w:val="24"/>
        </w:rPr>
        <w:t>Модуль</w:t>
      </w:r>
      <w:r>
        <w:rPr>
          <w:spacing w:val="-3"/>
          <w:sz w:val="24"/>
        </w:rPr>
        <w:t xml:space="preserve"> </w:t>
      </w:r>
      <w:r>
        <w:rPr>
          <w:sz w:val="24"/>
        </w:rPr>
        <w:t>№</w:t>
      </w:r>
      <w:r>
        <w:rPr>
          <w:spacing w:val="-3"/>
          <w:sz w:val="24"/>
        </w:rPr>
        <w:t xml:space="preserve"> </w:t>
      </w:r>
      <w:r>
        <w:rPr>
          <w:sz w:val="24"/>
        </w:rPr>
        <w:t>8</w:t>
      </w:r>
      <w:r>
        <w:rPr>
          <w:spacing w:val="-4"/>
          <w:sz w:val="24"/>
        </w:rPr>
        <w:t xml:space="preserve"> </w:t>
      </w:r>
      <w:r>
        <w:rPr>
          <w:sz w:val="24"/>
        </w:rPr>
        <w:t>«Музыкальная</w:t>
      </w:r>
      <w:r>
        <w:rPr>
          <w:spacing w:val="-4"/>
          <w:sz w:val="24"/>
        </w:rPr>
        <w:t xml:space="preserve"> </w:t>
      </w:r>
      <w:r>
        <w:rPr>
          <w:sz w:val="24"/>
        </w:rPr>
        <w:t>грамота».</w:t>
      </w:r>
    </w:p>
    <w:p w:rsidR="009D6211" w:rsidRDefault="00213104">
      <w:pPr>
        <w:pStyle w:val="a3"/>
        <w:tabs>
          <w:tab w:val="left" w:pos="3091"/>
          <w:tab w:val="left" w:pos="5765"/>
          <w:tab w:val="left" w:pos="9379"/>
        </w:tabs>
        <w:spacing w:before="142" w:line="360" w:lineRule="auto"/>
        <w:ind w:right="165" w:firstLine="850"/>
      </w:pPr>
      <w:r>
        <w:t>Данный модуль является вспомогательным и не может изучаться в отрыве от других</w:t>
      </w:r>
      <w:r>
        <w:rPr>
          <w:spacing w:val="1"/>
        </w:rPr>
        <w:t xml:space="preserve"> </w:t>
      </w:r>
      <w:r>
        <w:t xml:space="preserve">модулей.       </w:t>
      </w:r>
      <w:r>
        <w:rPr>
          <w:spacing w:val="52"/>
        </w:rPr>
        <w:t xml:space="preserve"> </w:t>
      </w:r>
      <w:r>
        <w:t xml:space="preserve">Освоение        </w:t>
      </w:r>
      <w:r>
        <w:rPr>
          <w:spacing w:val="43"/>
        </w:rPr>
        <w:t xml:space="preserve"> </w:t>
      </w:r>
      <w:r>
        <w:t xml:space="preserve">музыкальной        </w:t>
      </w:r>
      <w:r>
        <w:rPr>
          <w:spacing w:val="45"/>
        </w:rPr>
        <w:t xml:space="preserve"> </w:t>
      </w:r>
      <w:r>
        <w:t xml:space="preserve">грамоты        </w:t>
      </w:r>
      <w:r>
        <w:rPr>
          <w:spacing w:val="47"/>
        </w:rPr>
        <w:t xml:space="preserve"> </w:t>
      </w:r>
      <w:r>
        <w:t xml:space="preserve">не        </w:t>
      </w:r>
      <w:r>
        <w:rPr>
          <w:spacing w:val="43"/>
        </w:rPr>
        <w:t xml:space="preserve"> </w:t>
      </w:r>
      <w:r>
        <w:t xml:space="preserve">является        </w:t>
      </w:r>
      <w:r>
        <w:rPr>
          <w:spacing w:val="50"/>
        </w:rPr>
        <w:t xml:space="preserve"> </w:t>
      </w:r>
      <w:r>
        <w:t>самоцелью</w:t>
      </w:r>
      <w:r>
        <w:rPr>
          <w:spacing w:val="-58"/>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 а также задачам воспитания грамотного слушателя. Распределение ключевых тем</w:t>
      </w:r>
      <w:r>
        <w:rPr>
          <w:spacing w:val="1"/>
        </w:rPr>
        <w:t xml:space="preserve"> </w:t>
      </w:r>
      <w:r>
        <w:t>модуля в рамках календарно-тематического планирования возможно по арочному принципу</w:t>
      </w:r>
      <w:r>
        <w:rPr>
          <w:spacing w:val="1"/>
        </w:rPr>
        <w:t xml:space="preserve"> </w:t>
      </w:r>
      <w:r>
        <w:t>либо</w:t>
      </w:r>
      <w:r>
        <w:tab/>
        <w:t>на</w:t>
      </w:r>
      <w:r>
        <w:tab/>
        <w:t>регулярной</w:t>
      </w:r>
      <w:r>
        <w:tab/>
        <w:t>основе</w:t>
      </w:r>
      <w:r>
        <w:rPr>
          <w:spacing w:val="-58"/>
        </w:rPr>
        <w:t xml:space="preserve"> </w:t>
      </w:r>
      <w:r>
        <w:t>по</w:t>
      </w:r>
      <w:r>
        <w:rPr>
          <w:spacing w:val="109"/>
        </w:rPr>
        <w:t xml:space="preserve"> </w:t>
      </w:r>
      <w:r>
        <w:t>5–10</w:t>
      </w:r>
      <w:r>
        <w:rPr>
          <w:spacing w:val="108"/>
        </w:rPr>
        <w:t xml:space="preserve"> </w:t>
      </w:r>
      <w:r>
        <w:t>минут</w:t>
      </w:r>
      <w:r>
        <w:rPr>
          <w:spacing w:val="108"/>
        </w:rPr>
        <w:t xml:space="preserve"> </w:t>
      </w:r>
      <w:r>
        <w:t xml:space="preserve">на  </w:t>
      </w:r>
      <w:r>
        <w:rPr>
          <w:spacing w:val="46"/>
        </w:rPr>
        <w:t xml:space="preserve"> </w:t>
      </w:r>
      <w:r>
        <w:t xml:space="preserve">каждом  </w:t>
      </w:r>
      <w:r>
        <w:rPr>
          <w:spacing w:val="49"/>
        </w:rPr>
        <w:t xml:space="preserve"> </w:t>
      </w:r>
      <w:r>
        <w:t xml:space="preserve">уроке.  </w:t>
      </w:r>
      <w:r>
        <w:rPr>
          <w:spacing w:val="49"/>
        </w:rPr>
        <w:t xml:space="preserve"> </w:t>
      </w:r>
      <w:r>
        <w:t xml:space="preserve">Новые  </w:t>
      </w:r>
      <w:r>
        <w:rPr>
          <w:spacing w:val="47"/>
        </w:rPr>
        <w:t xml:space="preserve"> </w:t>
      </w:r>
      <w:r>
        <w:t xml:space="preserve">понятия  </w:t>
      </w:r>
      <w:r>
        <w:rPr>
          <w:spacing w:val="42"/>
        </w:rPr>
        <w:t xml:space="preserve"> </w:t>
      </w:r>
      <w:r>
        <w:t xml:space="preserve">и  </w:t>
      </w:r>
      <w:r>
        <w:rPr>
          <w:spacing w:val="44"/>
        </w:rPr>
        <w:t xml:space="preserve"> </w:t>
      </w:r>
      <w:r>
        <w:t xml:space="preserve">навыки  </w:t>
      </w:r>
      <w:r>
        <w:rPr>
          <w:spacing w:val="43"/>
        </w:rPr>
        <w:t xml:space="preserve"> </w:t>
      </w:r>
      <w:r>
        <w:t xml:space="preserve">после  </w:t>
      </w:r>
      <w:r>
        <w:rPr>
          <w:spacing w:val="47"/>
        </w:rPr>
        <w:t xml:space="preserve"> </w:t>
      </w:r>
      <w:r>
        <w:t xml:space="preserve">их  </w:t>
      </w:r>
      <w:r>
        <w:rPr>
          <w:spacing w:val="42"/>
        </w:rPr>
        <w:t xml:space="preserve"> </w:t>
      </w:r>
      <w:r>
        <w:t>освоения</w:t>
      </w:r>
      <w:r>
        <w:rPr>
          <w:spacing w:val="-58"/>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3"/>
        </w:rPr>
        <w:t xml:space="preserve"> </w:t>
      </w:r>
      <w:r>
        <w:t>багажа</w:t>
      </w:r>
      <w:r>
        <w:rPr>
          <w:spacing w:val="-1"/>
        </w:rPr>
        <w:t xml:space="preserve"> </w:t>
      </w:r>
      <w:r>
        <w:t>при</w:t>
      </w:r>
      <w:r>
        <w:rPr>
          <w:spacing w:val="-8"/>
        </w:rPr>
        <w:t xml:space="preserve"> </w:t>
      </w:r>
      <w:r>
        <w:t>организации</w:t>
      </w:r>
      <w:r>
        <w:rPr>
          <w:spacing w:val="-4"/>
        </w:rPr>
        <w:t xml:space="preserve"> </w:t>
      </w:r>
      <w:r>
        <w:t>работы</w:t>
      </w:r>
      <w:r>
        <w:rPr>
          <w:spacing w:val="-3"/>
        </w:rPr>
        <w:t xml:space="preserve"> </w:t>
      </w:r>
      <w:r>
        <w:t>над</w:t>
      </w:r>
      <w:r>
        <w:rPr>
          <w:spacing w:val="-2"/>
        </w:rPr>
        <w:t xml:space="preserve"> </w:t>
      </w:r>
      <w:r>
        <w:t>следующим</w:t>
      </w:r>
      <w:r>
        <w:rPr>
          <w:spacing w:val="1"/>
        </w:rPr>
        <w:t xml:space="preserve"> </w:t>
      </w:r>
      <w:r>
        <w:t>музыкальным материалом.</w:t>
      </w:r>
    </w:p>
    <w:p w:rsidR="009D6211" w:rsidRDefault="00213104" w:rsidP="00C930D3">
      <w:pPr>
        <w:pStyle w:val="a6"/>
        <w:numPr>
          <w:ilvl w:val="3"/>
          <w:numId w:val="22"/>
        </w:numPr>
        <w:tabs>
          <w:tab w:val="left" w:pos="2026"/>
        </w:tabs>
        <w:ind w:left="2025"/>
        <w:jc w:val="both"/>
        <w:rPr>
          <w:sz w:val="24"/>
        </w:rPr>
      </w:pPr>
      <w:r>
        <w:rPr>
          <w:sz w:val="24"/>
        </w:rPr>
        <w:t>Весь</w:t>
      </w:r>
      <w:r>
        <w:rPr>
          <w:spacing w:val="-3"/>
          <w:sz w:val="24"/>
        </w:rPr>
        <w:t xml:space="preserve"> </w:t>
      </w:r>
      <w:r>
        <w:rPr>
          <w:sz w:val="24"/>
        </w:rPr>
        <w:t>мир</w:t>
      </w:r>
      <w:r>
        <w:rPr>
          <w:spacing w:val="-6"/>
          <w:sz w:val="24"/>
        </w:rPr>
        <w:t xml:space="preserve"> </w:t>
      </w:r>
      <w:r>
        <w:rPr>
          <w:sz w:val="24"/>
        </w:rPr>
        <w:t>звучит.</w:t>
      </w:r>
    </w:p>
    <w:p w:rsidR="009D6211" w:rsidRDefault="00213104">
      <w:pPr>
        <w:pStyle w:val="a3"/>
        <w:spacing w:before="138" w:line="360" w:lineRule="auto"/>
        <w:ind w:right="171" w:firstLine="850"/>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2"/>
        </w:rPr>
        <w:t xml:space="preserve"> </w:t>
      </w:r>
      <w:r>
        <w:t>тембр.</w:t>
      </w:r>
    </w:p>
    <w:p w:rsidR="009D6211" w:rsidRDefault="00213104">
      <w:pPr>
        <w:pStyle w:val="a3"/>
        <w:spacing w:before="2"/>
        <w:ind w:left="1003" w:firstLine="0"/>
      </w:pPr>
      <w:r>
        <w:t>Виды</w:t>
      </w:r>
      <w:r>
        <w:rPr>
          <w:spacing w:val="-1"/>
        </w:rPr>
        <w:t xml:space="preserve"> </w:t>
      </w:r>
      <w:r>
        <w:t>деятельности</w:t>
      </w:r>
      <w:r>
        <w:rPr>
          <w:spacing w:val="-9"/>
        </w:rPr>
        <w:t xml:space="preserve"> </w:t>
      </w:r>
      <w:r>
        <w:t>обучающихся: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1003" w:right="2659" w:firstLine="0"/>
        <w:jc w:val="left"/>
      </w:pPr>
      <w:r>
        <w:lastRenderedPageBreak/>
        <w:t>знакомство</w:t>
      </w:r>
      <w:r>
        <w:rPr>
          <w:spacing w:val="4"/>
        </w:rPr>
        <w:t xml:space="preserve"> </w:t>
      </w:r>
      <w:r>
        <w:t>со</w:t>
      </w:r>
      <w:r>
        <w:rPr>
          <w:spacing w:val="1"/>
        </w:rPr>
        <w:t xml:space="preserve"> </w:t>
      </w:r>
      <w:r>
        <w:t>звуками</w:t>
      </w:r>
      <w:r>
        <w:rPr>
          <w:spacing w:val="1"/>
        </w:rPr>
        <w:t xml:space="preserve"> </w:t>
      </w:r>
      <w:r>
        <w:t>музыкальными</w:t>
      </w:r>
      <w:r>
        <w:rPr>
          <w:spacing w:val="-3"/>
        </w:rPr>
        <w:t xml:space="preserve"> </w:t>
      </w:r>
      <w:r>
        <w:t>и</w:t>
      </w:r>
      <w:r>
        <w:rPr>
          <w:spacing w:val="-3"/>
        </w:rPr>
        <w:t xml:space="preserve"> </w:t>
      </w:r>
      <w:r>
        <w:t>шумовыми;</w:t>
      </w:r>
      <w:r>
        <w:rPr>
          <w:spacing w:val="1"/>
        </w:rPr>
        <w:t xml:space="preserve"> </w:t>
      </w:r>
      <w:r>
        <w:t>различение,</w:t>
      </w:r>
      <w:r>
        <w:rPr>
          <w:spacing w:val="-6"/>
        </w:rPr>
        <w:t xml:space="preserve"> </w:t>
      </w:r>
      <w:r>
        <w:t>определение</w:t>
      </w:r>
      <w:r>
        <w:rPr>
          <w:spacing w:val="-4"/>
        </w:rPr>
        <w:t xml:space="preserve"> </w:t>
      </w:r>
      <w:r>
        <w:t>на</w:t>
      </w:r>
      <w:r>
        <w:rPr>
          <w:spacing w:val="-4"/>
        </w:rPr>
        <w:t xml:space="preserve"> </w:t>
      </w:r>
      <w:r>
        <w:t>слух</w:t>
      </w:r>
      <w:r>
        <w:rPr>
          <w:spacing w:val="-7"/>
        </w:rPr>
        <w:t xml:space="preserve"> </w:t>
      </w:r>
      <w:r>
        <w:t>звуков</w:t>
      </w:r>
      <w:r>
        <w:rPr>
          <w:spacing w:val="-2"/>
        </w:rPr>
        <w:t xml:space="preserve"> </w:t>
      </w:r>
      <w:r>
        <w:t>различного</w:t>
      </w:r>
      <w:r>
        <w:rPr>
          <w:spacing w:val="1"/>
        </w:rPr>
        <w:t xml:space="preserve"> </w:t>
      </w:r>
      <w:r>
        <w:t>качества;</w:t>
      </w:r>
    </w:p>
    <w:p w:rsidR="009D6211" w:rsidRDefault="00213104">
      <w:pPr>
        <w:pStyle w:val="a3"/>
        <w:tabs>
          <w:tab w:val="left" w:pos="1680"/>
          <w:tab w:val="left" w:pos="2016"/>
          <w:tab w:val="left" w:pos="3469"/>
          <w:tab w:val="left" w:pos="4385"/>
          <w:tab w:val="left" w:pos="4735"/>
          <w:tab w:val="left" w:pos="5776"/>
          <w:tab w:val="left" w:pos="6893"/>
          <w:tab w:val="left" w:pos="7220"/>
          <w:tab w:val="left" w:pos="9099"/>
        </w:tabs>
        <w:spacing w:before="3" w:line="360" w:lineRule="auto"/>
        <w:ind w:right="173" w:firstLine="850"/>
        <w:jc w:val="left"/>
      </w:pPr>
      <w:r>
        <w:t>игра</w:t>
      </w:r>
      <w:r>
        <w:tab/>
        <w:t>–</w:t>
      </w:r>
      <w:r>
        <w:tab/>
        <w:t>подражание</w:t>
      </w:r>
      <w:r>
        <w:tab/>
        <w:t>звукам</w:t>
      </w:r>
      <w:r>
        <w:tab/>
        <w:t>и</w:t>
      </w:r>
      <w:r>
        <w:tab/>
        <w:t>голосам</w:t>
      </w:r>
      <w:r>
        <w:tab/>
        <w:t>природы</w:t>
      </w:r>
      <w:r>
        <w:tab/>
        <w:t>с</w:t>
      </w:r>
      <w:r>
        <w:tab/>
        <w:t>использованием</w:t>
      </w:r>
      <w:r>
        <w:tab/>
      </w:r>
      <w:r>
        <w:rPr>
          <w:spacing w:val="-1"/>
        </w:rPr>
        <w:t>шумовых</w:t>
      </w:r>
      <w:r>
        <w:rPr>
          <w:spacing w:val="-57"/>
        </w:rPr>
        <w:t xml:space="preserve"> </w:t>
      </w:r>
      <w:r>
        <w:t>музыкальных</w:t>
      </w:r>
      <w:r>
        <w:rPr>
          <w:spacing w:val="-4"/>
        </w:rPr>
        <w:t xml:space="preserve"> </w:t>
      </w:r>
      <w:r>
        <w:t>инструментов,</w:t>
      </w:r>
      <w:r>
        <w:rPr>
          <w:spacing w:val="-1"/>
        </w:rPr>
        <w:t xml:space="preserve"> </w:t>
      </w:r>
      <w:r>
        <w:t>вокальной</w:t>
      </w:r>
      <w:r>
        <w:rPr>
          <w:spacing w:val="-2"/>
        </w:rPr>
        <w:t xml:space="preserve"> </w:t>
      </w:r>
      <w:r>
        <w:t>импровизации;</w:t>
      </w:r>
    </w:p>
    <w:p w:rsidR="009D6211" w:rsidRDefault="00213104">
      <w:pPr>
        <w:pStyle w:val="a3"/>
        <w:tabs>
          <w:tab w:val="left" w:pos="3089"/>
          <w:tab w:val="left" w:pos="4647"/>
          <w:tab w:val="left" w:pos="6172"/>
          <w:tab w:val="left" w:pos="6560"/>
          <w:tab w:val="left" w:pos="8013"/>
          <w:tab w:val="left" w:pos="9107"/>
          <w:tab w:val="left" w:pos="9491"/>
        </w:tabs>
        <w:spacing w:line="360" w:lineRule="auto"/>
        <w:ind w:right="176" w:firstLine="850"/>
        <w:jc w:val="left"/>
      </w:pPr>
      <w:r>
        <w:t>артикуляционные</w:t>
      </w:r>
      <w:r>
        <w:tab/>
        <w:t>упражнения,</w:t>
      </w:r>
      <w:r>
        <w:tab/>
        <w:t>разучивание</w:t>
      </w:r>
      <w:r>
        <w:tab/>
        <w:t>и</w:t>
      </w:r>
      <w:r>
        <w:tab/>
        <w:t>исполнение</w:t>
      </w:r>
      <w:r>
        <w:tab/>
        <w:t>попевок</w:t>
      </w:r>
      <w:r>
        <w:tab/>
        <w:t>и</w:t>
      </w:r>
      <w:r>
        <w:tab/>
      </w:r>
      <w:r>
        <w:rPr>
          <w:spacing w:val="-1"/>
        </w:rPr>
        <w:t>песен</w:t>
      </w:r>
      <w:r>
        <w:rPr>
          <w:spacing w:val="-57"/>
        </w:rPr>
        <w:t xml:space="preserve"> </w:t>
      </w:r>
      <w:r>
        <w:t>с использованием</w:t>
      </w:r>
      <w:r>
        <w:rPr>
          <w:spacing w:val="-1"/>
        </w:rPr>
        <w:t xml:space="preserve"> </w:t>
      </w:r>
      <w:r>
        <w:t>звукоподражательных</w:t>
      </w:r>
      <w:r>
        <w:rPr>
          <w:spacing w:val="-4"/>
        </w:rPr>
        <w:t xml:space="preserve"> </w:t>
      </w:r>
      <w:r>
        <w:t>элементов,</w:t>
      </w:r>
      <w:r>
        <w:rPr>
          <w:spacing w:val="-1"/>
        </w:rPr>
        <w:t xml:space="preserve"> </w:t>
      </w:r>
      <w:r>
        <w:t>шумовых</w:t>
      </w:r>
      <w:r>
        <w:rPr>
          <w:spacing w:val="-4"/>
        </w:rPr>
        <w:t xml:space="preserve"> </w:t>
      </w:r>
      <w:r>
        <w:t>звуков.</w:t>
      </w:r>
    </w:p>
    <w:p w:rsidR="009D6211" w:rsidRDefault="00213104" w:rsidP="00C930D3">
      <w:pPr>
        <w:pStyle w:val="a6"/>
        <w:numPr>
          <w:ilvl w:val="3"/>
          <w:numId w:val="22"/>
        </w:numPr>
        <w:tabs>
          <w:tab w:val="left" w:pos="2026"/>
        </w:tabs>
        <w:spacing w:before="1"/>
        <w:ind w:left="2025"/>
        <w:rPr>
          <w:sz w:val="24"/>
        </w:rPr>
      </w:pPr>
      <w:r>
        <w:rPr>
          <w:sz w:val="24"/>
        </w:rPr>
        <w:t>Звукоряд.</w:t>
      </w:r>
    </w:p>
    <w:p w:rsidR="009D6211" w:rsidRDefault="00213104">
      <w:pPr>
        <w:pStyle w:val="a3"/>
        <w:spacing w:before="137" w:line="360" w:lineRule="auto"/>
        <w:ind w:left="1003" w:right="2275" w:firstLine="0"/>
        <w:jc w:val="left"/>
      </w:pPr>
      <w:r>
        <w:t>Содержание: нотный стан, скрипичный ключ. Ноты первой октавы.</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274" w:lineRule="exact"/>
        <w:ind w:left="1003" w:firstLine="0"/>
        <w:jc w:val="left"/>
      </w:pPr>
      <w:r>
        <w:t>знакомство</w:t>
      </w:r>
      <w:r>
        <w:rPr>
          <w:spacing w:val="3"/>
        </w:rPr>
        <w:t xml:space="preserve"> </w:t>
      </w:r>
      <w:r>
        <w:t>с</w:t>
      </w:r>
      <w:r>
        <w:rPr>
          <w:spacing w:val="-4"/>
        </w:rPr>
        <w:t xml:space="preserve"> </w:t>
      </w:r>
      <w:r>
        <w:t>элементами</w:t>
      </w:r>
      <w:r>
        <w:rPr>
          <w:spacing w:val="-4"/>
        </w:rPr>
        <w:t xml:space="preserve"> </w:t>
      </w:r>
      <w:r>
        <w:t>нотной</w:t>
      </w:r>
      <w:r>
        <w:rPr>
          <w:spacing w:val="-4"/>
        </w:rPr>
        <w:t xml:space="preserve"> </w:t>
      </w:r>
      <w:r>
        <w:t>записи;</w:t>
      </w:r>
    </w:p>
    <w:p w:rsidR="009D6211" w:rsidRDefault="00213104">
      <w:pPr>
        <w:pStyle w:val="a3"/>
        <w:tabs>
          <w:tab w:val="left" w:pos="2413"/>
          <w:tab w:val="left" w:pos="2907"/>
          <w:tab w:val="left" w:pos="3880"/>
          <w:tab w:val="left" w:pos="4878"/>
          <w:tab w:val="left" w:pos="6417"/>
          <w:tab w:val="left" w:pos="6897"/>
          <w:tab w:val="left" w:pos="7602"/>
          <w:tab w:val="left" w:pos="8873"/>
          <w:tab w:val="left" w:pos="9232"/>
        </w:tabs>
        <w:spacing w:before="141" w:line="360" w:lineRule="auto"/>
        <w:ind w:right="173" w:firstLine="850"/>
        <w:jc w:val="left"/>
      </w:pPr>
      <w:r>
        <w:t>различение</w:t>
      </w:r>
      <w:r>
        <w:tab/>
        <w:t>по</w:t>
      </w:r>
      <w:r>
        <w:tab/>
        <w:t>нотной</w:t>
      </w:r>
      <w:r>
        <w:tab/>
        <w:t>записи,</w:t>
      </w:r>
      <w:r>
        <w:tab/>
        <w:t>определение</w:t>
      </w:r>
      <w:r>
        <w:tab/>
        <w:t>на</w:t>
      </w:r>
      <w:r>
        <w:tab/>
        <w:t>слух</w:t>
      </w:r>
      <w:r>
        <w:tab/>
        <w:t>звукоряда</w:t>
      </w:r>
      <w:r>
        <w:tab/>
        <w:t>в</w:t>
      </w:r>
      <w:r>
        <w:tab/>
        <w:t>отличие</w:t>
      </w:r>
      <w:r>
        <w:rPr>
          <w:spacing w:val="-57"/>
        </w:rPr>
        <w:t xml:space="preserve"> </w:t>
      </w:r>
      <w:r>
        <w:t>от</w:t>
      </w:r>
      <w:r>
        <w:rPr>
          <w:spacing w:val="-3"/>
        </w:rPr>
        <w:t xml:space="preserve"> </w:t>
      </w:r>
      <w:r>
        <w:t>других</w:t>
      </w:r>
      <w:r>
        <w:rPr>
          <w:spacing w:val="-3"/>
        </w:rPr>
        <w:t xml:space="preserve"> </w:t>
      </w:r>
      <w:r>
        <w:t>последовательностей</w:t>
      </w:r>
      <w:r>
        <w:rPr>
          <w:spacing w:val="2"/>
        </w:rPr>
        <w:t xml:space="preserve"> </w:t>
      </w:r>
      <w:r>
        <w:t>звуков;</w:t>
      </w:r>
    </w:p>
    <w:p w:rsidR="009D6211" w:rsidRDefault="00213104">
      <w:pPr>
        <w:pStyle w:val="a3"/>
        <w:spacing w:line="274" w:lineRule="exact"/>
        <w:ind w:left="1003" w:firstLine="0"/>
        <w:jc w:val="left"/>
      </w:pPr>
      <w:r>
        <w:t>пение</w:t>
      </w:r>
      <w:r>
        <w:rPr>
          <w:spacing w:val="-2"/>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2"/>
        </w:rPr>
        <w:t xml:space="preserve"> </w:t>
      </w:r>
      <w:r>
        <w:t>«до»;</w:t>
      </w:r>
    </w:p>
    <w:p w:rsidR="009D6211" w:rsidRDefault="00213104">
      <w:pPr>
        <w:pStyle w:val="a3"/>
        <w:tabs>
          <w:tab w:val="left" w:pos="2619"/>
          <w:tab w:val="left" w:pos="3094"/>
          <w:tab w:val="left" w:pos="4643"/>
          <w:tab w:val="left" w:pos="6082"/>
          <w:tab w:val="left" w:pos="7745"/>
          <w:tab w:val="left" w:pos="8724"/>
        </w:tabs>
        <w:spacing w:before="137" w:line="362" w:lineRule="auto"/>
        <w:ind w:right="164" w:firstLine="850"/>
        <w:jc w:val="left"/>
      </w:pPr>
      <w:r>
        <w:t>разучивание</w:t>
      </w:r>
      <w:r>
        <w:tab/>
        <w:t>и</w:t>
      </w:r>
      <w:r>
        <w:tab/>
        <w:t>исполнение</w:t>
      </w:r>
      <w:r>
        <w:tab/>
        <w:t>вокальных</w:t>
      </w:r>
      <w:r>
        <w:tab/>
        <w:t>упражнений,</w:t>
      </w:r>
      <w:r>
        <w:tab/>
        <w:t>песен,</w:t>
      </w:r>
      <w:r>
        <w:tab/>
        <w:t>построенных</w:t>
      </w:r>
      <w:r>
        <w:rPr>
          <w:spacing w:val="-57"/>
        </w:rPr>
        <w:t xml:space="preserve"> </w:t>
      </w:r>
      <w:r>
        <w:t>на элементах</w:t>
      </w:r>
      <w:r>
        <w:rPr>
          <w:spacing w:val="-3"/>
        </w:rPr>
        <w:t xml:space="preserve"> </w:t>
      </w:r>
      <w:r>
        <w:t>звукоряда.</w:t>
      </w:r>
    </w:p>
    <w:p w:rsidR="009D6211" w:rsidRDefault="00213104">
      <w:pPr>
        <w:pStyle w:val="a3"/>
        <w:spacing w:line="273" w:lineRule="exact"/>
        <w:ind w:left="1003" w:firstLine="0"/>
        <w:jc w:val="left"/>
      </w:pPr>
      <w:r>
        <w:t>166.6.8. 3. Интонация.</w:t>
      </w:r>
    </w:p>
    <w:p w:rsidR="009D6211" w:rsidRDefault="00213104">
      <w:pPr>
        <w:pStyle w:val="a3"/>
        <w:spacing w:before="137" w:line="360" w:lineRule="auto"/>
        <w:ind w:left="1003" w:right="3052" w:firstLine="0"/>
        <w:jc w:val="left"/>
      </w:pPr>
      <w:r>
        <w:t>Содержание: выразительные и изобразительные 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before="3" w:line="360" w:lineRule="auto"/>
        <w:ind w:right="170" w:firstLine="850"/>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 xml:space="preserve">изобразительного  </w:t>
      </w:r>
      <w:r>
        <w:rPr>
          <w:spacing w:val="43"/>
        </w:rPr>
        <w:t xml:space="preserve"> </w:t>
      </w:r>
      <w:r>
        <w:t xml:space="preserve">(ку-ку,   </w:t>
      </w:r>
      <w:r>
        <w:rPr>
          <w:spacing w:val="44"/>
        </w:rPr>
        <w:t xml:space="preserve"> </w:t>
      </w:r>
      <w:r>
        <w:t xml:space="preserve">тик-так   </w:t>
      </w:r>
      <w:r>
        <w:rPr>
          <w:spacing w:val="41"/>
        </w:rPr>
        <w:t xml:space="preserve"> </w:t>
      </w:r>
      <w:r>
        <w:t xml:space="preserve">и   </w:t>
      </w:r>
      <w:r>
        <w:rPr>
          <w:spacing w:val="43"/>
        </w:rPr>
        <w:t xml:space="preserve"> </w:t>
      </w:r>
      <w:r>
        <w:t xml:space="preserve">другие)   </w:t>
      </w:r>
      <w:r>
        <w:rPr>
          <w:spacing w:val="41"/>
        </w:rPr>
        <w:t xml:space="preserve"> </w:t>
      </w:r>
      <w:r>
        <w:t xml:space="preserve">и   </w:t>
      </w:r>
      <w:r>
        <w:rPr>
          <w:spacing w:val="39"/>
        </w:rPr>
        <w:t xml:space="preserve"> </w:t>
      </w:r>
      <w:r>
        <w:t xml:space="preserve">выразительного   </w:t>
      </w:r>
      <w:r>
        <w:rPr>
          <w:spacing w:val="42"/>
        </w:rPr>
        <w:t xml:space="preserve"> </w:t>
      </w:r>
      <w:r>
        <w:t xml:space="preserve">(просьба,   </w:t>
      </w:r>
      <w:r>
        <w:rPr>
          <w:spacing w:val="40"/>
        </w:rPr>
        <w:t xml:space="preserve"> </w:t>
      </w:r>
      <w:r>
        <w:t>призыв</w:t>
      </w:r>
      <w:r>
        <w:rPr>
          <w:spacing w:val="-58"/>
        </w:rPr>
        <w:t xml:space="preserve"> </w:t>
      </w:r>
      <w:r>
        <w:t>и</w:t>
      </w:r>
      <w:r>
        <w:rPr>
          <w:spacing w:val="2"/>
        </w:rPr>
        <w:t xml:space="preserve"> </w:t>
      </w:r>
      <w:r>
        <w:t>другие)</w:t>
      </w:r>
      <w:r>
        <w:rPr>
          <w:spacing w:val="3"/>
        </w:rPr>
        <w:t xml:space="preserve"> </w:t>
      </w:r>
      <w:r>
        <w:t>характера;</w:t>
      </w:r>
    </w:p>
    <w:p w:rsidR="009D6211" w:rsidRDefault="00213104">
      <w:pPr>
        <w:pStyle w:val="a3"/>
        <w:spacing w:line="362" w:lineRule="auto"/>
        <w:ind w:right="171" w:firstLine="850"/>
      </w:pP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 импровизации</w:t>
      </w:r>
      <w:r>
        <w:rPr>
          <w:spacing w:val="-2"/>
        </w:rPr>
        <w:t xml:space="preserve"> </w:t>
      </w:r>
      <w:r>
        <w:t>на</w:t>
      </w:r>
      <w:r>
        <w:rPr>
          <w:spacing w:val="-5"/>
        </w:rPr>
        <w:t xml:space="preserve"> </w:t>
      </w:r>
      <w:r>
        <w:t>основе</w:t>
      </w:r>
      <w:r>
        <w:rPr>
          <w:spacing w:val="1"/>
        </w:rPr>
        <w:t xml:space="preserve"> </w:t>
      </w:r>
      <w:r>
        <w:t>данных</w:t>
      </w:r>
      <w:r>
        <w:rPr>
          <w:spacing w:val="-4"/>
        </w:rPr>
        <w:t xml:space="preserve"> </w:t>
      </w:r>
      <w:r>
        <w:t>интонаций;</w:t>
      </w:r>
    </w:p>
    <w:p w:rsidR="009D6211" w:rsidRDefault="00213104">
      <w:pPr>
        <w:pStyle w:val="a3"/>
        <w:spacing w:line="360" w:lineRule="auto"/>
        <w:ind w:right="176" w:firstLine="850"/>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включающих</w:t>
      </w:r>
      <w:r>
        <w:rPr>
          <w:spacing w:val="1"/>
        </w:rPr>
        <w:t xml:space="preserve"> </w:t>
      </w:r>
      <w:r>
        <w:t>примеры</w:t>
      </w:r>
      <w:r>
        <w:rPr>
          <w:spacing w:val="1"/>
        </w:rPr>
        <w:t xml:space="preserve"> </w:t>
      </w:r>
      <w:r>
        <w:t>изобразительных</w:t>
      </w:r>
      <w:r>
        <w:rPr>
          <w:spacing w:val="-4"/>
        </w:rPr>
        <w:t xml:space="preserve"> </w:t>
      </w:r>
      <w:r>
        <w:t>интонаций.</w:t>
      </w:r>
    </w:p>
    <w:p w:rsidR="009D6211" w:rsidRDefault="00213104">
      <w:pPr>
        <w:pStyle w:val="a3"/>
        <w:spacing w:line="274" w:lineRule="exact"/>
        <w:ind w:left="1003" w:firstLine="0"/>
      </w:pPr>
      <w:r>
        <w:t>166.6.8.</w:t>
      </w:r>
      <w:r>
        <w:rPr>
          <w:spacing w:val="2"/>
        </w:rPr>
        <w:t xml:space="preserve"> </w:t>
      </w:r>
      <w:r>
        <w:t>4.</w:t>
      </w:r>
      <w:r>
        <w:rPr>
          <w:spacing w:val="2"/>
        </w:rPr>
        <w:t xml:space="preserve"> </w:t>
      </w:r>
      <w:r>
        <w:t>Ритм.</w:t>
      </w:r>
    </w:p>
    <w:p w:rsidR="009D6211" w:rsidRDefault="00213104">
      <w:pPr>
        <w:pStyle w:val="a3"/>
        <w:spacing w:before="135" w:line="360" w:lineRule="auto"/>
        <w:ind w:firstLine="850"/>
        <w:jc w:val="left"/>
      </w:pPr>
      <w:r>
        <w:t>Содержание:</w:t>
      </w:r>
      <w:r>
        <w:rPr>
          <w:spacing w:val="38"/>
        </w:rPr>
        <w:t xml:space="preserve"> </w:t>
      </w:r>
      <w:r>
        <w:t>звуки</w:t>
      </w:r>
      <w:r>
        <w:rPr>
          <w:spacing w:val="43"/>
        </w:rPr>
        <w:t xml:space="preserve"> </w:t>
      </w:r>
      <w:r>
        <w:t>длинные</w:t>
      </w:r>
      <w:r>
        <w:rPr>
          <w:spacing w:val="40"/>
        </w:rPr>
        <w:t xml:space="preserve"> </w:t>
      </w:r>
      <w:r>
        <w:t>и</w:t>
      </w:r>
      <w:r>
        <w:rPr>
          <w:spacing w:val="43"/>
        </w:rPr>
        <w:t xml:space="preserve"> </w:t>
      </w:r>
      <w:r>
        <w:t>короткие</w:t>
      </w:r>
      <w:r>
        <w:rPr>
          <w:spacing w:val="35"/>
        </w:rPr>
        <w:t xml:space="preserve"> </w:t>
      </w:r>
      <w:r>
        <w:t>(восьмые</w:t>
      </w:r>
      <w:r>
        <w:rPr>
          <w:spacing w:val="41"/>
        </w:rPr>
        <w:t xml:space="preserve"> </w:t>
      </w:r>
      <w:r>
        <w:t>и</w:t>
      </w:r>
      <w:r>
        <w:rPr>
          <w:spacing w:val="38"/>
        </w:rPr>
        <w:t xml:space="preserve"> </w:t>
      </w:r>
      <w:r>
        <w:t>четвертные</w:t>
      </w:r>
      <w:r>
        <w:rPr>
          <w:spacing w:val="40"/>
        </w:rPr>
        <w:t xml:space="preserve"> </w:t>
      </w:r>
      <w:r>
        <w:t>длительности),</w:t>
      </w:r>
      <w:r>
        <w:rPr>
          <w:spacing w:val="39"/>
        </w:rPr>
        <w:t xml:space="preserve"> </w:t>
      </w:r>
      <w:r>
        <w:t>такт,</w:t>
      </w:r>
      <w:r>
        <w:rPr>
          <w:spacing w:val="-57"/>
        </w:rPr>
        <w:t xml:space="preserve"> </w:t>
      </w:r>
      <w:r>
        <w:t>тактовая</w:t>
      </w:r>
      <w:r>
        <w:rPr>
          <w:spacing w:val="-3"/>
        </w:rPr>
        <w:t xml:space="preserve"> </w:t>
      </w:r>
      <w:r>
        <w:t>черта.</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2" w:lineRule="auto"/>
        <w:ind w:firstLine="850"/>
        <w:jc w:val="left"/>
      </w:pPr>
      <w:r>
        <w:t>определение</w:t>
      </w:r>
      <w:r>
        <w:rPr>
          <w:spacing w:val="53"/>
        </w:rPr>
        <w:t xml:space="preserve"> </w:t>
      </w:r>
      <w:r>
        <w:t>на</w:t>
      </w:r>
      <w:r>
        <w:rPr>
          <w:spacing w:val="53"/>
        </w:rPr>
        <w:t xml:space="preserve"> </w:t>
      </w:r>
      <w:r>
        <w:t>слух,</w:t>
      </w:r>
      <w:r>
        <w:rPr>
          <w:spacing w:val="56"/>
        </w:rPr>
        <w:t xml:space="preserve"> </w:t>
      </w:r>
      <w:r>
        <w:t>прослеживание</w:t>
      </w:r>
      <w:r>
        <w:rPr>
          <w:spacing w:val="48"/>
        </w:rPr>
        <w:t xml:space="preserve"> </w:t>
      </w:r>
      <w:r>
        <w:t>по</w:t>
      </w:r>
      <w:r>
        <w:rPr>
          <w:spacing w:val="58"/>
        </w:rPr>
        <w:t xml:space="preserve"> </w:t>
      </w:r>
      <w:r>
        <w:t>нотной</w:t>
      </w:r>
      <w:r>
        <w:rPr>
          <w:spacing w:val="55"/>
        </w:rPr>
        <w:t xml:space="preserve"> </w:t>
      </w:r>
      <w:r>
        <w:t>записи</w:t>
      </w:r>
      <w:r>
        <w:rPr>
          <w:spacing w:val="55"/>
        </w:rPr>
        <w:t xml:space="preserve"> </w:t>
      </w:r>
      <w:r>
        <w:t>ритмических</w:t>
      </w:r>
      <w:r>
        <w:rPr>
          <w:spacing w:val="49"/>
        </w:rPr>
        <w:t xml:space="preserve"> </w:t>
      </w:r>
      <w:r>
        <w:t>рисунков,</w:t>
      </w:r>
      <w:r>
        <w:rPr>
          <w:spacing w:val="-57"/>
        </w:rPr>
        <w:t xml:space="preserve"> </w:t>
      </w:r>
      <w:r>
        <w:t>состоящих</w:t>
      </w:r>
      <w:r>
        <w:rPr>
          <w:spacing w:val="-4"/>
        </w:rPr>
        <w:t xml:space="preserve"> </w:t>
      </w:r>
      <w:r>
        <w:t>из</w:t>
      </w:r>
      <w:r>
        <w:rPr>
          <w:spacing w:val="5"/>
        </w:rPr>
        <w:t xml:space="preserve"> </w:t>
      </w:r>
      <w:r>
        <w:t>различных</w:t>
      </w:r>
      <w:r>
        <w:rPr>
          <w:spacing w:val="-3"/>
        </w:rPr>
        <w:t xml:space="preserve"> </w:t>
      </w:r>
      <w:r>
        <w:t>длительностей</w:t>
      </w:r>
      <w:r>
        <w:rPr>
          <w:spacing w:val="-2"/>
        </w:rPr>
        <w:t xml:space="preserve"> </w:t>
      </w:r>
      <w:r>
        <w:t>и</w:t>
      </w:r>
      <w:r>
        <w:rPr>
          <w:spacing w:val="3"/>
        </w:rPr>
        <w:t xml:space="preserve"> </w:t>
      </w:r>
      <w:r>
        <w:t>пауз;</w:t>
      </w:r>
    </w:p>
    <w:p w:rsidR="009D6211" w:rsidRDefault="00213104">
      <w:pPr>
        <w:pStyle w:val="a3"/>
        <w:spacing w:line="360" w:lineRule="auto"/>
        <w:ind w:firstLine="850"/>
        <w:jc w:val="left"/>
      </w:pPr>
      <w:r>
        <w:t>исполнение,</w:t>
      </w:r>
      <w:r>
        <w:rPr>
          <w:spacing w:val="15"/>
        </w:rPr>
        <w:t xml:space="preserve"> </w:t>
      </w:r>
      <w:r>
        <w:t>импровизация</w:t>
      </w:r>
      <w:r>
        <w:rPr>
          <w:spacing w:val="13"/>
        </w:rPr>
        <w:t xml:space="preserve"> </w:t>
      </w:r>
      <w:r>
        <w:t>с</w:t>
      </w:r>
      <w:r>
        <w:rPr>
          <w:spacing w:val="17"/>
        </w:rPr>
        <w:t xml:space="preserve"> </w:t>
      </w:r>
      <w:r>
        <w:t>помощью</w:t>
      </w:r>
      <w:r>
        <w:rPr>
          <w:spacing w:val="17"/>
        </w:rPr>
        <w:t xml:space="preserve"> </w:t>
      </w:r>
      <w:r>
        <w:t>звучащих</w:t>
      </w:r>
      <w:r>
        <w:rPr>
          <w:spacing w:val="13"/>
        </w:rPr>
        <w:t xml:space="preserve"> </w:t>
      </w:r>
      <w:r>
        <w:t>жестов</w:t>
      </w:r>
      <w:r>
        <w:rPr>
          <w:spacing w:val="15"/>
        </w:rPr>
        <w:t xml:space="preserve"> </w:t>
      </w:r>
      <w:r>
        <w:t>(хлопки,</w:t>
      </w:r>
      <w:r>
        <w:rPr>
          <w:spacing w:val="16"/>
        </w:rPr>
        <w:t xml:space="preserve"> </w:t>
      </w:r>
      <w:r>
        <w:t>шлепки,</w:t>
      </w:r>
      <w:r>
        <w:rPr>
          <w:spacing w:val="20"/>
        </w:rPr>
        <w:t xml:space="preserve"> </w:t>
      </w:r>
      <w:r>
        <w:t>притопы)</w:t>
      </w:r>
      <w:r>
        <w:rPr>
          <w:spacing w:val="15"/>
        </w:rPr>
        <w:t xml:space="preserve"> </w:t>
      </w:r>
      <w:r>
        <w:t>и</w:t>
      </w:r>
      <w:r>
        <w:rPr>
          <w:spacing w:val="-57"/>
        </w:rPr>
        <w:t xml:space="preserve"> </w:t>
      </w:r>
      <w:r>
        <w:t>(или)</w:t>
      </w:r>
      <w:r>
        <w:rPr>
          <w:spacing w:val="-2"/>
        </w:rPr>
        <w:t xml:space="preserve"> </w:t>
      </w:r>
      <w:r>
        <w:t>ударных</w:t>
      </w:r>
      <w:r>
        <w:rPr>
          <w:spacing w:val="-3"/>
        </w:rPr>
        <w:t xml:space="preserve"> </w:t>
      </w:r>
      <w:r>
        <w:t>инструментов</w:t>
      </w:r>
      <w:r>
        <w:rPr>
          <w:spacing w:val="3"/>
        </w:rPr>
        <w:t xml:space="preserve"> </w:t>
      </w:r>
      <w:r>
        <w:t>простых</w:t>
      </w:r>
      <w:r>
        <w:rPr>
          <w:spacing w:val="-3"/>
        </w:rPr>
        <w:t xml:space="preserve"> </w:t>
      </w:r>
      <w:r>
        <w:t>ритмов;</w:t>
      </w:r>
    </w:p>
    <w:p w:rsidR="009D6211" w:rsidRDefault="00213104">
      <w:pPr>
        <w:pStyle w:val="a3"/>
        <w:tabs>
          <w:tab w:val="left" w:pos="1703"/>
          <w:tab w:val="left" w:pos="3386"/>
          <w:tab w:val="left" w:pos="4149"/>
          <w:tab w:val="left" w:pos="5995"/>
          <w:tab w:val="left" w:pos="6849"/>
          <w:tab w:val="left" w:pos="7343"/>
          <w:tab w:val="left" w:pos="8949"/>
        </w:tabs>
        <w:spacing w:line="362" w:lineRule="auto"/>
        <w:ind w:right="171" w:firstLine="850"/>
        <w:jc w:val="left"/>
      </w:pPr>
      <w:r>
        <w:t>игра</w:t>
      </w:r>
      <w:r>
        <w:tab/>
        <w:t>«Ритмическое</w:t>
      </w:r>
      <w:r>
        <w:tab/>
        <w:t>эхо»,</w:t>
      </w:r>
      <w:r>
        <w:tab/>
        <w:t>прохлопывание</w:t>
      </w:r>
      <w:r>
        <w:tab/>
        <w:t>ритма</w:t>
      </w:r>
      <w:r>
        <w:tab/>
        <w:t>по</w:t>
      </w:r>
      <w:r>
        <w:tab/>
        <w:t>ритмическим</w:t>
      </w:r>
      <w:r>
        <w:tab/>
      </w:r>
      <w:r>
        <w:rPr>
          <w:spacing w:val="-1"/>
        </w:rPr>
        <w:t>карточкам,</w:t>
      </w:r>
      <w:r>
        <w:rPr>
          <w:spacing w:val="-57"/>
        </w:rPr>
        <w:t xml:space="preserve"> </w:t>
      </w:r>
      <w:r>
        <w:t>проговаривание с</w:t>
      </w:r>
      <w:r>
        <w:rPr>
          <w:spacing w:val="-4"/>
        </w:rPr>
        <w:t xml:space="preserve"> </w:t>
      </w:r>
      <w:r>
        <w:t>использованием</w:t>
      </w:r>
      <w:r>
        <w:rPr>
          <w:spacing w:val="4"/>
        </w:rPr>
        <w:t xml:space="preserve"> </w:t>
      </w:r>
      <w:r>
        <w:t>ритмослогов;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1003" w:firstLine="0"/>
        <w:jc w:val="left"/>
      </w:pPr>
      <w:r>
        <w:lastRenderedPageBreak/>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9D6211" w:rsidRDefault="00213104">
      <w:pPr>
        <w:pStyle w:val="a3"/>
        <w:spacing w:before="137" w:line="362" w:lineRule="auto"/>
        <w:ind w:firstLine="850"/>
        <w:jc w:val="left"/>
      </w:pPr>
      <w:r>
        <w:t>слушание</w:t>
      </w:r>
      <w:r>
        <w:rPr>
          <w:spacing w:val="7"/>
        </w:rPr>
        <w:t xml:space="preserve"> </w:t>
      </w:r>
      <w:r>
        <w:t>музыкальных</w:t>
      </w:r>
      <w:r>
        <w:rPr>
          <w:spacing w:val="3"/>
        </w:rPr>
        <w:t xml:space="preserve"> </w:t>
      </w:r>
      <w:r>
        <w:t>произведений</w:t>
      </w:r>
      <w:r>
        <w:rPr>
          <w:spacing w:val="4"/>
        </w:rPr>
        <w:t xml:space="preserve"> </w:t>
      </w:r>
      <w:r>
        <w:t>с</w:t>
      </w:r>
      <w:r>
        <w:rPr>
          <w:spacing w:val="7"/>
        </w:rPr>
        <w:t xml:space="preserve"> </w:t>
      </w:r>
      <w:r>
        <w:t>ярко</w:t>
      </w:r>
      <w:r>
        <w:rPr>
          <w:spacing w:val="8"/>
        </w:rPr>
        <w:t xml:space="preserve"> </w:t>
      </w:r>
      <w:r>
        <w:t>выраженным</w:t>
      </w:r>
      <w:r>
        <w:rPr>
          <w:spacing w:val="9"/>
        </w:rPr>
        <w:t xml:space="preserve"> </w:t>
      </w:r>
      <w:r>
        <w:t>ритмическим</w:t>
      </w:r>
      <w:r>
        <w:rPr>
          <w:spacing w:val="5"/>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2"/>
        </w:rPr>
        <w:t xml:space="preserve"> </w:t>
      </w:r>
      <w:r>
        <w:t>(хлопками);</w:t>
      </w:r>
    </w:p>
    <w:p w:rsidR="009D6211" w:rsidRDefault="00213104" w:rsidP="00C930D3">
      <w:pPr>
        <w:pStyle w:val="a6"/>
        <w:numPr>
          <w:ilvl w:val="3"/>
          <w:numId w:val="17"/>
        </w:numPr>
        <w:tabs>
          <w:tab w:val="left" w:pos="2026"/>
        </w:tabs>
        <w:spacing w:line="274" w:lineRule="exact"/>
        <w:rPr>
          <w:sz w:val="24"/>
        </w:rPr>
      </w:pPr>
      <w:r>
        <w:rPr>
          <w:sz w:val="24"/>
        </w:rPr>
        <w:t>Ритмический</w:t>
      </w:r>
      <w:r>
        <w:rPr>
          <w:spacing w:val="-5"/>
          <w:sz w:val="24"/>
        </w:rPr>
        <w:t xml:space="preserve"> </w:t>
      </w:r>
      <w:r>
        <w:rPr>
          <w:sz w:val="24"/>
        </w:rPr>
        <w:t>рисунок.</w:t>
      </w:r>
    </w:p>
    <w:p w:rsidR="009D6211" w:rsidRDefault="00213104">
      <w:pPr>
        <w:pStyle w:val="a3"/>
        <w:spacing w:before="137" w:line="360" w:lineRule="auto"/>
        <w:ind w:firstLine="850"/>
        <w:jc w:val="left"/>
      </w:pPr>
      <w:r>
        <w:t>Содержание:</w:t>
      </w:r>
      <w:r>
        <w:rPr>
          <w:spacing w:val="19"/>
        </w:rPr>
        <w:t xml:space="preserve"> </w:t>
      </w:r>
      <w:r>
        <w:t>длительности</w:t>
      </w:r>
      <w:r>
        <w:rPr>
          <w:spacing w:val="19"/>
        </w:rPr>
        <w:t xml:space="preserve"> </w:t>
      </w:r>
      <w:r>
        <w:t>половинная,</w:t>
      </w:r>
      <w:r>
        <w:rPr>
          <w:spacing w:val="19"/>
        </w:rPr>
        <w:t xml:space="preserve"> </w:t>
      </w:r>
      <w:r>
        <w:t>целая,</w:t>
      </w:r>
      <w:r>
        <w:rPr>
          <w:spacing w:val="19"/>
        </w:rPr>
        <w:t xml:space="preserve"> </w:t>
      </w:r>
      <w:r>
        <w:t>шестнадцатые.</w:t>
      </w:r>
      <w:r>
        <w:rPr>
          <w:spacing w:val="20"/>
        </w:rPr>
        <w:t xml:space="preserve"> </w:t>
      </w:r>
      <w:r>
        <w:t>Паузы.</w:t>
      </w:r>
      <w:r>
        <w:rPr>
          <w:spacing w:val="24"/>
        </w:rPr>
        <w:t xml:space="preserve"> </w:t>
      </w:r>
      <w:r>
        <w:t>Ритмические</w:t>
      </w:r>
      <w:r>
        <w:rPr>
          <w:spacing w:val="-57"/>
        </w:rPr>
        <w:t xml:space="preserve"> </w:t>
      </w:r>
      <w:r>
        <w:t>рисунки.</w:t>
      </w:r>
      <w:r>
        <w:rPr>
          <w:spacing w:val="3"/>
        </w:rPr>
        <w:t xml:space="preserve"> </w:t>
      </w:r>
      <w:r>
        <w:t>Ритмическая</w:t>
      </w:r>
      <w:r>
        <w:rPr>
          <w:spacing w:val="2"/>
        </w:rPr>
        <w:t xml:space="preserve"> </w:t>
      </w:r>
      <w:r>
        <w:t>партитура.</w:t>
      </w:r>
    </w:p>
    <w:p w:rsidR="009D6211" w:rsidRDefault="00213104">
      <w:pPr>
        <w:pStyle w:val="a3"/>
        <w:spacing w:before="3"/>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firstLine="850"/>
        <w:jc w:val="left"/>
      </w:pPr>
      <w:r>
        <w:t>определение</w:t>
      </w:r>
      <w:r>
        <w:rPr>
          <w:spacing w:val="53"/>
        </w:rPr>
        <w:t xml:space="preserve"> </w:t>
      </w:r>
      <w:r>
        <w:t>на</w:t>
      </w:r>
      <w:r>
        <w:rPr>
          <w:spacing w:val="53"/>
        </w:rPr>
        <w:t xml:space="preserve"> </w:t>
      </w:r>
      <w:r>
        <w:t>слух,</w:t>
      </w:r>
      <w:r>
        <w:rPr>
          <w:spacing w:val="56"/>
        </w:rPr>
        <w:t xml:space="preserve"> </w:t>
      </w:r>
      <w:r>
        <w:t>прослеживание</w:t>
      </w:r>
      <w:r>
        <w:rPr>
          <w:spacing w:val="48"/>
        </w:rPr>
        <w:t xml:space="preserve"> </w:t>
      </w:r>
      <w:r>
        <w:t>по</w:t>
      </w:r>
      <w:r>
        <w:rPr>
          <w:spacing w:val="58"/>
        </w:rPr>
        <w:t xml:space="preserve"> </w:t>
      </w:r>
      <w:r>
        <w:t>нотной</w:t>
      </w:r>
      <w:r>
        <w:rPr>
          <w:spacing w:val="55"/>
        </w:rPr>
        <w:t xml:space="preserve"> </w:t>
      </w:r>
      <w:r>
        <w:t>записи</w:t>
      </w:r>
      <w:r>
        <w:rPr>
          <w:spacing w:val="55"/>
        </w:rPr>
        <w:t xml:space="preserve"> </w:t>
      </w:r>
      <w:r>
        <w:t>ритмических</w:t>
      </w:r>
      <w:r>
        <w:rPr>
          <w:spacing w:val="49"/>
        </w:rPr>
        <w:t xml:space="preserve"> </w:t>
      </w:r>
      <w:r>
        <w:t>рисунков,</w:t>
      </w:r>
      <w:r>
        <w:rPr>
          <w:spacing w:val="-57"/>
        </w:rPr>
        <w:t xml:space="preserve"> </w:t>
      </w:r>
      <w:r>
        <w:t>состоящих</w:t>
      </w:r>
      <w:r>
        <w:rPr>
          <w:spacing w:val="-4"/>
        </w:rPr>
        <w:t xml:space="preserve"> </w:t>
      </w:r>
      <w:r>
        <w:t>из</w:t>
      </w:r>
      <w:r>
        <w:rPr>
          <w:spacing w:val="3"/>
        </w:rPr>
        <w:t xml:space="preserve"> </w:t>
      </w:r>
      <w:r>
        <w:t>различных</w:t>
      </w:r>
      <w:r>
        <w:rPr>
          <w:spacing w:val="-3"/>
        </w:rPr>
        <w:t xml:space="preserve"> </w:t>
      </w:r>
      <w:r>
        <w:t>длительностей</w:t>
      </w:r>
      <w:r>
        <w:rPr>
          <w:spacing w:val="-2"/>
        </w:rPr>
        <w:t xml:space="preserve"> </w:t>
      </w:r>
      <w:r>
        <w:t>и</w:t>
      </w:r>
      <w:r>
        <w:rPr>
          <w:spacing w:val="3"/>
        </w:rPr>
        <w:t xml:space="preserve"> </w:t>
      </w:r>
      <w:r>
        <w:t>пауз;</w:t>
      </w:r>
    </w:p>
    <w:p w:rsidR="009D6211" w:rsidRDefault="00213104">
      <w:pPr>
        <w:pStyle w:val="a3"/>
        <w:spacing w:line="362" w:lineRule="auto"/>
        <w:ind w:firstLine="850"/>
        <w:jc w:val="left"/>
      </w:pPr>
      <w:r>
        <w:t>исполнение,</w:t>
      </w:r>
      <w:r>
        <w:rPr>
          <w:spacing w:val="15"/>
        </w:rPr>
        <w:t xml:space="preserve"> </w:t>
      </w:r>
      <w:r>
        <w:t>импровизация</w:t>
      </w:r>
      <w:r>
        <w:rPr>
          <w:spacing w:val="13"/>
        </w:rPr>
        <w:t xml:space="preserve"> </w:t>
      </w:r>
      <w:r>
        <w:t>с</w:t>
      </w:r>
      <w:r>
        <w:rPr>
          <w:spacing w:val="18"/>
        </w:rPr>
        <w:t xml:space="preserve"> </w:t>
      </w:r>
      <w:r>
        <w:t>помощью</w:t>
      </w:r>
      <w:r>
        <w:rPr>
          <w:spacing w:val="16"/>
        </w:rPr>
        <w:t xml:space="preserve"> </w:t>
      </w:r>
      <w:r>
        <w:t>звучащих</w:t>
      </w:r>
      <w:r>
        <w:rPr>
          <w:spacing w:val="14"/>
        </w:rPr>
        <w:t xml:space="preserve"> </w:t>
      </w:r>
      <w:r>
        <w:t>жестов</w:t>
      </w:r>
      <w:r>
        <w:rPr>
          <w:spacing w:val="15"/>
        </w:rPr>
        <w:t xml:space="preserve"> </w:t>
      </w:r>
      <w:r>
        <w:t>(хлопки,</w:t>
      </w:r>
      <w:r>
        <w:rPr>
          <w:spacing w:val="15"/>
        </w:rPr>
        <w:t xml:space="preserve"> </w:t>
      </w:r>
      <w:r>
        <w:t>шлепки,</w:t>
      </w:r>
      <w:r>
        <w:rPr>
          <w:spacing w:val="21"/>
        </w:rPr>
        <w:t xml:space="preserve"> </w:t>
      </w:r>
      <w:r>
        <w:t>притопы)</w:t>
      </w:r>
      <w:r>
        <w:rPr>
          <w:spacing w:val="15"/>
        </w:rPr>
        <w:t xml:space="preserve"> </w:t>
      </w:r>
      <w:r>
        <w:t>и</w:t>
      </w:r>
      <w:r>
        <w:rPr>
          <w:spacing w:val="-57"/>
        </w:rPr>
        <w:t xml:space="preserve"> </w:t>
      </w:r>
      <w:r>
        <w:t>(или)</w:t>
      </w:r>
      <w:r>
        <w:rPr>
          <w:spacing w:val="-2"/>
        </w:rPr>
        <w:t xml:space="preserve"> </w:t>
      </w:r>
      <w:r>
        <w:t>ударных</w:t>
      </w:r>
      <w:r>
        <w:rPr>
          <w:spacing w:val="-3"/>
        </w:rPr>
        <w:t xml:space="preserve"> </w:t>
      </w:r>
      <w:r>
        <w:t>инструментов</w:t>
      </w:r>
      <w:r>
        <w:rPr>
          <w:spacing w:val="3"/>
        </w:rPr>
        <w:t xml:space="preserve"> </w:t>
      </w:r>
      <w:r>
        <w:t>простых</w:t>
      </w:r>
      <w:r>
        <w:rPr>
          <w:spacing w:val="-3"/>
        </w:rPr>
        <w:t xml:space="preserve"> </w:t>
      </w:r>
      <w:r>
        <w:t>ритмов;</w:t>
      </w:r>
    </w:p>
    <w:p w:rsidR="009D6211" w:rsidRDefault="00213104">
      <w:pPr>
        <w:pStyle w:val="a3"/>
        <w:tabs>
          <w:tab w:val="left" w:pos="1703"/>
          <w:tab w:val="left" w:pos="3386"/>
          <w:tab w:val="left" w:pos="4149"/>
          <w:tab w:val="left" w:pos="5995"/>
          <w:tab w:val="left" w:pos="6849"/>
          <w:tab w:val="left" w:pos="7343"/>
          <w:tab w:val="left" w:pos="8949"/>
        </w:tabs>
        <w:spacing w:line="360" w:lineRule="auto"/>
        <w:ind w:right="171" w:firstLine="850"/>
        <w:jc w:val="left"/>
      </w:pPr>
      <w:r>
        <w:t>игра</w:t>
      </w:r>
      <w:r>
        <w:tab/>
        <w:t>«Ритмическое</w:t>
      </w:r>
      <w:r>
        <w:tab/>
        <w:t>эхо»,</w:t>
      </w:r>
      <w:r>
        <w:tab/>
        <w:t>прохлопывание</w:t>
      </w:r>
      <w:r>
        <w:tab/>
        <w:t>ритма</w:t>
      </w:r>
      <w:r>
        <w:tab/>
        <w:t>по</w:t>
      </w:r>
      <w:r>
        <w:tab/>
        <w:t>ритмическим</w:t>
      </w:r>
      <w:r>
        <w:tab/>
      </w:r>
      <w:r>
        <w:rPr>
          <w:spacing w:val="-1"/>
        </w:rPr>
        <w:t>карточкам,</w:t>
      </w:r>
      <w:r>
        <w:rPr>
          <w:spacing w:val="-57"/>
        </w:rPr>
        <w:t xml:space="preserve"> </w:t>
      </w:r>
      <w:r>
        <w:t>проговаривание с</w:t>
      </w:r>
      <w:r>
        <w:rPr>
          <w:spacing w:val="-4"/>
        </w:rPr>
        <w:t xml:space="preserve"> </w:t>
      </w:r>
      <w:r>
        <w:t>использованием</w:t>
      </w:r>
      <w:r>
        <w:rPr>
          <w:spacing w:val="-1"/>
        </w:rPr>
        <w:t xml:space="preserve"> </w:t>
      </w:r>
      <w:r>
        <w:t>ритмослогов;</w:t>
      </w:r>
    </w:p>
    <w:p w:rsidR="009D6211" w:rsidRDefault="00213104">
      <w:pPr>
        <w:pStyle w:val="a3"/>
        <w:spacing w:line="274" w:lineRule="exact"/>
        <w:ind w:left="1003" w:firstLine="0"/>
        <w:jc w:val="left"/>
      </w:pPr>
      <w:r>
        <w:t>разучивание,</w:t>
      </w:r>
      <w:r>
        <w:rPr>
          <w:spacing w:val="-1"/>
        </w:rPr>
        <w:t xml:space="preserve"> </w:t>
      </w:r>
      <w:r>
        <w:t>исполнение</w:t>
      </w:r>
      <w:r>
        <w:rPr>
          <w:spacing w:val="-3"/>
        </w:rPr>
        <w:t xml:space="preserve"> </w:t>
      </w:r>
      <w:r>
        <w:t>на</w:t>
      </w:r>
      <w:r>
        <w:rPr>
          <w:spacing w:val="-3"/>
        </w:rPr>
        <w:t xml:space="preserve"> </w:t>
      </w:r>
      <w:r>
        <w:t>ударных</w:t>
      </w:r>
      <w:r>
        <w:rPr>
          <w:spacing w:val="-7"/>
        </w:rPr>
        <w:t xml:space="preserve"> </w:t>
      </w:r>
      <w:r>
        <w:t>инструментах</w:t>
      </w:r>
      <w:r>
        <w:rPr>
          <w:spacing w:val="-7"/>
        </w:rPr>
        <w:t xml:space="preserve"> </w:t>
      </w:r>
      <w:r>
        <w:t>ритмической</w:t>
      </w:r>
      <w:r>
        <w:rPr>
          <w:spacing w:val="-6"/>
        </w:rPr>
        <w:t xml:space="preserve"> </w:t>
      </w:r>
      <w:r>
        <w:t>партитуры;</w:t>
      </w:r>
    </w:p>
    <w:p w:rsidR="009D6211" w:rsidRDefault="00213104">
      <w:pPr>
        <w:pStyle w:val="a3"/>
        <w:spacing w:before="137" w:line="360" w:lineRule="auto"/>
        <w:ind w:firstLine="850"/>
        <w:jc w:val="left"/>
      </w:pPr>
      <w:r>
        <w:t>слушание</w:t>
      </w:r>
      <w:r>
        <w:rPr>
          <w:spacing w:val="7"/>
        </w:rPr>
        <w:t xml:space="preserve"> </w:t>
      </w:r>
      <w:r>
        <w:t>музыкальных</w:t>
      </w:r>
      <w:r>
        <w:rPr>
          <w:spacing w:val="3"/>
        </w:rPr>
        <w:t xml:space="preserve"> </w:t>
      </w:r>
      <w:r>
        <w:t>произведений</w:t>
      </w:r>
      <w:r>
        <w:rPr>
          <w:spacing w:val="4"/>
        </w:rPr>
        <w:t xml:space="preserve"> </w:t>
      </w:r>
      <w:r>
        <w:t>с</w:t>
      </w:r>
      <w:r>
        <w:rPr>
          <w:spacing w:val="7"/>
        </w:rPr>
        <w:t xml:space="preserve"> </w:t>
      </w:r>
      <w:r>
        <w:t>ярко</w:t>
      </w:r>
      <w:r>
        <w:rPr>
          <w:spacing w:val="8"/>
        </w:rPr>
        <w:t xml:space="preserve"> </w:t>
      </w:r>
      <w:r>
        <w:t>выраженным</w:t>
      </w:r>
      <w:r>
        <w:rPr>
          <w:spacing w:val="9"/>
        </w:rPr>
        <w:t xml:space="preserve"> </w:t>
      </w:r>
      <w:r>
        <w:t>ритмическим</w:t>
      </w:r>
      <w:r>
        <w:rPr>
          <w:spacing w:val="5"/>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2"/>
        </w:rPr>
        <w:t xml:space="preserve"> </w:t>
      </w:r>
      <w:r>
        <w:t>(хлопками);</w:t>
      </w:r>
    </w:p>
    <w:p w:rsidR="009D6211" w:rsidRDefault="00213104" w:rsidP="00C930D3">
      <w:pPr>
        <w:pStyle w:val="a6"/>
        <w:numPr>
          <w:ilvl w:val="3"/>
          <w:numId w:val="17"/>
        </w:numPr>
        <w:tabs>
          <w:tab w:val="left" w:pos="2026"/>
        </w:tabs>
        <w:spacing w:line="274" w:lineRule="exact"/>
        <w:rPr>
          <w:sz w:val="24"/>
        </w:rPr>
      </w:pPr>
      <w:r>
        <w:rPr>
          <w:sz w:val="24"/>
        </w:rPr>
        <w:t>Размер.</w:t>
      </w:r>
    </w:p>
    <w:p w:rsidR="009D6211" w:rsidRDefault="00213104">
      <w:pPr>
        <w:pStyle w:val="a3"/>
        <w:tabs>
          <w:tab w:val="left" w:pos="2837"/>
          <w:tab w:val="left" w:pos="4645"/>
          <w:tab w:val="left" w:pos="6257"/>
          <w:tab w:val="left" w:pos="7672"/>
          <w:tab w:val="left" w:pos="8300"/>
          <w:tab w:val="left" w:pos="9519"/>
        </w:tabs>
        <w:spacing w:before="136"/>
        <w:ind w:left="1003" w:firstLine="0"/>
        <w:jc w:val="left"/>
      </w:pPr>
      <w:r>
        <w:t>Содержание:</w:t>
      </w:r>
      <w:r>
        <w:tab/>
        <w:t>равномерная</w:t>
      </w:r>
      <w:r>
        <w:tab/>
        <w:t>пульсация.</w:t>
      </w:r>
      <w:r>
        <w:tab/>
        <w:t>Сильные</w:t>
      </w:r>
      <w:r>
        <w:tab/>
        <w:t>и</w:t>
      </w:r>
      <w:r>
        <w:tab/>
        <w:t>слабые</w:t>
      </w:r>
      <w:r>
        <w:tab/>
        <w:t>доли.</w:t>
      </w:r>
    </w:p>
    <w:p w:rsidR="009D6211" w:rsidRDefault="00213104">
      <w:pPr>
        <w:pStyle w:val="a3"/>
        <w:spacing w:before="142"/>
        <w:ind w:firstLine="0"/>
      </w:pPr>
      <w:r>
        <w:t>Размеры 2/4,</w:t>
      </w:r>
      <w:r>
        <w:rPr>
          <w:spacing w:val="2"/>
        </w:rPr>
        <w:t xml:space="preserve"> </w:t>
      </w:r>
      <w:r>
        <w:t>3/4,</w:t>
      </w:r>
      <w:r>
        <w:rPr>
          <w:spacing w:val="-2"/>
        </w:rPr>
        <w:t xml:space="preserve"> </w:t>
      </w:r>
      <w:r>
        <w:t>4/4.</w:t>
      </w:r>
    </w:p>
    <w:p w:rsidR="009D6211" w:rsidRDefault="00213104">
      <w:pPr>
        <w:pStyle w:val="a3"/>
        <w:spacing w:before="137"/>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right="175" w:firstLine="850"/>
      </w:pPr>
      <w:r>
        <w:t>ритмические    упражнения    на    ровную    пульсацию,    выделение    сильных    долей</w:t>
      </w:r>
      <w:r>
        <w:rPr>
          <w:spacing w:val="1"/>
        </w:rPr>
        <w:t xml:space="preserve"> </w:t>
      </w:r>
      <w:r>
        <w:t>в</w:t>
      </w:r>
      <w:r>
        <w:rPr>
          <w:spacing w:val="2"/>
        </w:rPr>
        <w:t xml:space="preserve"> </w:t>
      </w:r>
      <w:r>
        <w:t>размерах</w:t>
      </w:r>
      <w:r>
        <w:rPr>
          <w:spacing w:val="-4"/>
        </w:rPr>
        <w:t xml:space="preserve"> </w:t>
      </w:r>
      <w:r>
        <w:t>2/4,</w:t>
      </w:r>
      <w:r>
        <w:rPr>
          <w:spacing w:val="-1"/>
        </w:rPr>
        <w:t xml:space="preserve"> </w:t>
      </w:r>
      <w:r>
        <w:t>3/4, 4/4</w:t>
      </w:r>
      <w:r>
        <w:rPr>
          <w:spacing w:val="-3"/>
        </w:rPr>
        <w:t xml:space="preserve"> </w:t>
      </w:r>
      <w:r>
        <w:t>(звучащими</w:t>
      </w:r>
      <w:r>
        <w:rPr>
          <w:spacing w:val="2"/>
        </w:rPr>
        <w:t xml:space="preserve"> </w:t>
      </w:r>
      <w:r>
        <w:t>жестами</w:t>
      </w:r>
      <w:r>
        <w:rPr>
          <w:spacing w:val="2"/>
        </w:rPr>
        <w:t xml:space="preserve"> </w:t>
      </w:r>
      <w:r>
        <w:t>или</w:t>
      </w:r>
      <w:r>
        <w:rPr>
          <w:spacing w:val="3"/>
        </w:rPr>
        <w:t xml:space="preserve"> </w:t>
      </w:r>
      <w:r>
        <w:t>на ударных</w:t>
      </w:r>
      <w:r>
        <w:rPr>
          <w:spacing w:val="-4"/>
        </w:rPr>
        <w:t xml:space="preserve"> </w:t>
      </w:r>
      <w:r>
        <w:t>инструментах);</w:t>
      </w:r>
    </w:p>
    <w:p w:rsidR="009D6211" w:rsidRDefault="00213104">
      <w:pPr>
        <w:pStyle w:val="a3"/>
        <w:spacing w:before="3"/>
        <w:ind w:left="1003" w:firstLine="0"/>
      </w:pPr>
      <w:r>
        <w:t>определение</w:t>
      </w:r>
      <w:r>
        <w:rPr>
          <w:spacing w:val="-2"/>
        </w:rPr>
        <w:t xml:space="preserve"> </w:t>
      </w:r>
      <w:r>
        <w:t>на</w:t>
      </w:r>
      <w:r>
        <w:rPr>
          <w:spacing w:val="-7"/>
        </w:rPr>
        <w:t xml:space="preserve"> </w:t>
      </w:r>
      <w:r>
        <w:t>слух,</w:t>
      </w:r>
      <w:r>
        <w:rPr>
          <w:spacing w:val="1"/>
        </w:rPr>
        <w:t xml:space="preserve"> </w:t>
      </w:r>
      <w:r>
        <w:t>по</w:t>
      </w:r>
      <w:r>
        <w:rPr>
          <w:spacing w:val="-1"/>
        </w:rPr>
        <w:t xml:space="preserve"> </w:t>
      </w:r>
      <w:r>
        <w:t>нотной</w:t>
      </w:r>
      <w:r>
        <w:rPr>
          <w:spacing w:val="-5"/>
        </w:rPr>
        <w:t xml:space="preserve"> </w:t>
      </w:r>
      <w:r>
        <w:t>записи</w:t>
      </w:r>
      <w:r>
        <w:rPr>
          <w:spacing w:val="-5"/>
        </w:rPr>
        <w:t xml:space="preserve"> </w:t>
      </w:r>
      <w:r>
        <w:t>размеров 2/4,</w:t>
      </w:r>
      <w:r>
        <w:rPr>
          <w:spacing w:val="1"/>
        </w:rPr>
        <w:t xml:space="preserve"> </w:t>
      </w:r>
      <w:r>
        <w:t>3/4,</w:t>
      </w:r>
      <w:r>
        <w:rPr>
          <w:spacing w:val="1"/>
        </w:rPr>
        <w:t xml:space="preserve"> </w:t>
      </w:r>
      <w:r>
        <w:t>4/4;</w:t>
      </w:r>
    </w:p>
    <w:p w:rsidR="009D6211" w:rsidRDefault="00213104">
      <w:pPr>
        <w:pStyle w:val="a3"/>
        <w:tabs>
          <w:tab w:val="left" w:pos="2975"/>
          <w:tab w:val="left" w:pos="4837"/>
          <w:tab w:val="left" w:pos="6924"/>
          <w:tab w:val="left" w:pos="8263"/>
          <w:tab w:val="left" w:pos="9146"/>
        </w:tabs>
        <w:spacing w:before="136" w:line="360" w:lineRule="auto"/>
        <w:ind w:right="169" w:firstLine="850"/>
      </w:pPr>
      <w:r>
        <w:t>исполнение</w:t>
      </w:r>
      <w:r>
        <w:tab/>
        <w:t>вокальных</w:t>
      </w:r>
      <w:r>
        <w:tab/>
        <w:t>упражнений,</w:t>
      </w:r>
      <w:r>
        <w:tab/>
        <w:t>песен</w:t>
      </w:r>
      <w:r>
        <w:tab/>
        <w:t>в</w:t>
      </w:r>
      <w:r>
        <w:tab/>
        <w:t>размерах</w:t>
      </w:r>
      <w:r>
        <w:rPr>
          <w:spacing w:val="-58"/>
        </w:rPr>
        <w:t xml:space="preserve"> </w:t>
      </w:r>
      <w:r>
        <w:t>2/4, 3/4,</w:t>
      </w:r>
      <w:r>
        <w:rPr>
          <w:spacing w:val="1"/>
        </w:rPr>
        <w:t xml:space="preserve"> </w:t>
      </w:r>
      <w:r>
        <w:t>4/4</w:t>
      </w:r>
      <w:r>
        <w:rPr>
          <w:spacing w:val="-6"/>
        </w:rPr>
        <w:t xml:space="preserve"> </w:t>
      </w:r>
      <w:r>
        <w:t>с</w:t>
      </w:r>
      <w:r>
        <w:rPr>
          <w:spacing w:val="-2"/>
        </w:rPr>
        <w:t xml:space="preserve"> </w:t>
      </w:r>
      <w:r>
        <w:t>хлопками-акцентами</w:t>
      </w:r>
      <w:r>
        <w:rPr>
          <w:spacing w:val="-5"/>
        </w:rPr>
        <w:t xml:space="preserve"> </w:t>
      </w:r>
      <w:r>
        <w:t>на</w:t>
      </w:r>
      <w:r>
        <w:rPr>
          <w:spacing w:val="-2"/>
        </w:rPr>
        <w:t xml:space="preserve"> </w:t>
      </w:r>
      <w:r>
        <w:t>сильную</w:t>
      </w:r>
      <w:r>
        <w:rPr>
          <w:spacing w:val="2"/>
        </w:rPr>
        <w:t xml:space="preserve"> </w:t>
      </w:r>
      <w:r>
        <w:t>долю,</w:t>
      </w:r>
      <w:r>
        <w:rPr>
          <w:spacing w:val="1"/>
        </w:rPr>
        <w:t xml:space="preserve"> </w:t>
      </w:r>
      <w:r>
        <w:t>элементарными</w:t>
      </w:r>
      <w:r>
        <w:rPr>
          <w:spacing w:val="-5"/>
        </w:rPr>
        <w:t xml:space="preserve"> </w:t>
      </w:r>
      <w:r>
        <w:t>дирижёрскими</w:t>
      </w:r>
      <w:r>
        <w:rPr>
          <w:spacing w:val="-5"/>
        </w:rPr>
        <w:t xml:space="preserve"> </w:t>
      </w:r>
      <w:r>
        <w:t>жестами;</w:t>
      </w:r>
    </w:p>
    <w:p w:rsidR="009D6211" w:rsidRDefault="00213104">
      <w:pPr>
        <w:pStyle w:val="a3"/>
        <w:spacing w:line="362" w:lineRule="auto"/>
        <w:ind w:right="173" w:firstLine="850"/>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57"/>
        </w:rPr>
        <w:t xml:space="preserve"> </w:t>
      </w:r>
      <w:r>
        <w:t>танцевальные,</w:t>
      </w:r>
      <w:r>
        <w:rPr>
          <w:spacing w:val="3"/>
        </w:rPr>
        <w:t xml:space="preserve"> </w:t>
      </w:r>
      <w:r>
        <w:t>двигательные</w:t>
      </w:r>
      <w:r>
        <w:rPr>
          <w:spacing w:val="1"/>
        </w:rPr>
        <w:t xml:space="preserve"> </w:t>
      </w:r>
      <w:r>
        <w:t>импровизации</w:t>
      </w:r>
      <w:r>
        <w:rPr>
          <w:spacing w:val="-2"/>
        </w:rPr>
        <w:t xml:space="preserve"> </w:t>
      </w:r>
      <w:r>
        <w:t>под</w:t>
      </w:r>
      <w:r>
        <w:rPr>
          <w:spacing w:val="-6"/>
        </w:rPr>
        <w:t xml:space="preserve"> </w:t>
      </w:r>
      <w:r>
        <w:t>музыку;</w:t>
      </w:r>
    </w:p>
    <w:p w:rsidR="009D6211" w:rsidRDefault="00213104">
      <w:pPr>
        <w:pStyle w:val="a3"/>
        <w:spacing w:line="360" w:lineRule="auto"/>
        <w:ind w:right="174" w:firstLine="850"/>
      </w:pPr>
      <w:r>
        <w:t>вариативно: исполнение на клавишных или духовых инструментах попевок, мелодий в</w:t>
      </w:r>
      <w:r>
        <w:rPr>
          <w:spacing w:val="1"/>
        </w:rPr>
        <w:t xml:space="preserve"> </w:t>
      </w:r>
      <w:r>
        <w:t>размерах       2/4,        3/4,        4/4;        вокальная        и        инструментальная        импровизация</w:t>
      </w:r>
      <w:r>
        <w:rPr>
          <w:spacing w:val="1"/>
        </w:rPr>
        <w:t xml:space="preserve"> </w:t>
      </w:r>
      <w:r>
        <w:t>в</w:t>
      </w:r>
      <w:r>
        <w:rPr>
          <w:spacing w:val="2"/>
        </w:rPr>
        <w:t xml:space="preserve"> </w:t>
      </w:r>
      <w:r>
        <w:t>заданном</w:t>
      </w:r>
      <w:r>
        <w:rPr>
          <w:spacing w:val="-1"/>
        </w:rPr>
        <w:t xml:space="preserve"> </w:t>
      </w:r>
      <w:r>
        <w:t>размере.</w:t>
      </w:r>
    </w:p>
    <w:p w:rsidR="009D6211" w:rsidRDefault="00213104" w:rsidP="00C930D3">
      <w:pPr>
        <w:pStyle w:val="a6"/>
        <w:numPr>
          <w:ilvl w:val="3"/>
          <w:numId w:val="17"/>
        </w:numPr>
        <w:tabs>
          <w:tab w:val="left" w:pos="2026"/>
        </w:tabs>
        <w:jc w:val="both"/>
        <w:rPr>
          <w:sz w:val="24"/>
        </w:rPr>
      </w:pPr>
      <w:r>
        <w:rPr>
          <w:sz w:val="24"/>
        </w:rPr>
        <w:t>Музыкальный</w:t>
      </w:r>
      <w:r>
        <w:rPr>
          <w:spacing w:val="-4"/>
          <w:sz w:val="24"/>
        </w:rPr>
        <w:t xml:space="preserve"> </w:t>
      </w:r>
      <w:r>
        <w:rPr>
          <w:sz w:val="24"/>
        </w:rPr>
        <w:t>язык.</w:t>
      </w:r>
    </w:p>
    <w:p w:rsidR="009D6211" w:rsidRDefault="00213104">
      <w:pPr>
        <w:pStyle w:val="a3"/>
        <w:spacing w:before="134" w:line="360" w:lineRule="auto"/>
        <w:ind w:right="167" w:firstLine="850"/>
      </w:pPr>
      <w:r>
        <w:t>Содержание: темп, тембр. Динамика (форте, пиано, крещендо, диминуэндо). Штрихи</w:t>
      </w:r>
      <w:r>
        <w:rPr>
          <w:spacing w:val="1"/>
        </w:rPr>
        <w:t xml:space="preserve"> </w:t>
      </w:r>
      <w:r>
        <w:t>(стаккато,</w:t>
      </w:r>
      <w:r>
        <w:rPr>
          <w:spacing w:val="-2"/>
        </w:rPr>
        <w:t xml:space="preserve"> </w:t>
      </w:r>
      <w:r>
        <w:t>легато,</w:t>
      </w:r>
      <w:r>
        <w:rPr>
          <w:spacing w:val="-1"/>
        </w:rPr>
        <w:t xml:space="preserve"> </w:t>
      </w:r>
      <w:r>
        <w:t>акцент).</w:t>
      </w:r>
    </w:p>
    <w:p w:rsidR="009D6211" w:rsidRDefault="00213104">
      <w:pPr>
        <w:pStyle w:val="a3"/>
        <w:spacing w:line="274"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tabs>
          <w:tab w:val="left" w:pos="2470"/>
          <w:tab w:val="left" w:pos="2878"/>
          <w:tab w:val="left" w:pos="4384"/>
          <w:tab w:val="left" w:pos="6130"/>
          <w:tab w:val="left" w:pos="7084"/>
          <w:tab w:val="left" w:pos="8887"/>
        </w:tabs>
        <w:spacing w:before="142"/>
        <w:ind w:left="1003" w:firstLine="0"/>
        <w:jc w:val="left"/>
      </w:pPr>
      <w:r>
        <w:t>знакомство</w:t>
      </w:r>
      <w:r>
        <w:tab/>
        <w:t>с</w:t>
      </w:r>
      <w:r>
        <w:tab/>
        <w:t>элементами</w:t>
      </w:r>
      <w:r>
        <w:tab/>
        <w:t>музыкального</w:t>
      </w:r>
      <w:r>
        <w:tab/>
        <w:t>языка,</w:t>
      </w:r>
      <w:r>
        <w:tab/>
        <w:t>специальными</w:t>
      </w:r>
      <w:r>
        <w:tab/>
        <w:t>терминами,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их</w:t>
      </w:r>
      <w:r>
        <w:rPr>
          <w:spacing w:val="-4"/>
        </w:rPr>
        <w:t xml:space="preserve"> </w:t>
      </w:r>
      <w:r>
        <w:t>обозначением</w:t>
      </w:r>
      <w:r>
        <w:rPr>
          <w:spacing w:val="-2"/>
        </w:rPr>
        <w:t xml:space="preserve"> </w:t>
      </w:r>
      <w:r>
        <w:t>в</w:t>
      </w:r>
      <w:r>
        <w:rPr>
          <w:spacing w:val="-2"/>
        </w:rPr>
        <w:t xml:space="preserve"> </w:t>
      </w:r>
      <w:r>
        <w:t>нотной</w:t>
      </w:r>
      <w:r>
        <w:rPr>
          <w:spacing w:val="-2"/>
        </w:rPr>
        <w:t xml:space="preserve"> </w:t>
      </w:r>
      <w:r>
        <w:t>записи;</w:t>
      </w:r>
    </w:p>
    <w:p w:rsidR="009D6211" w:rsidRDefault="00213104">
      <w:pPr>
        <w:pStyle w:val="a3"/>
        <w:spacing w:before="137" w:line="362" w:lineRule="auto"/>
        <w:ind w:right="174" w:firstLine="850"/>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61"/>
        </w:rPr>
        <w:t xml:space="preserve"> </w:t>
      </w:r>
      <w:r>
        <w:t>музыкальных</w:t>
      </w:r>
      <w:r>
        <w:rPr>
          <w:spacing w:val="1"/>
        </w:rPr>
        <w:t xml:space="preserve"> </w:t>
      </w:r>
      <w:r>
        <w:t>произведений;</w:t>
      </w:r>
    </w:p>
    <w:p w:rsidR="009D6211" w:rsidRDefault="00213104">
      <w:pPr>
        <w:pStyle w:val="a3"/>
        <w:tabs>
          <w:tab w:val="left" w:pos="2495"/>
          <w:tab w:val="left" w:pos="2945"/>
          <w:tab w:val="left" w:pos="4427"/>
          <w:tab w:val="left" w:pos="6119"/>
          <w:tab w:val="left" w:pos="7040"/>
          <w:tab w:val="left" w:pos="7664"/>
          <w:tab w:val="left" w:pos="9016"/>
        </w:tabs>
        <w:spacing w:line="360" w:lineRule="auto"/>
        <w:ind w:right="176" w:firstLine="850"/>
        <w:jc w:val="right"/>
      </w:pPr>
      <w:r>
        <w:t>наблюдение</w:t>
      </w:r>
      <w:r>
        <w:tab/>
        <w:t>за</w:t>
      </w:r>
      <w:r>
        <w:tab/>
        <w:t>изменением</w:t>
      </w:r>
      <w:r>
        <w:tab/>
        <w:t>музыкального</w:t>
      </w:r>
      <w:r>
        <w:tab/>
        <w:t>образа</w:t>
      </w:r>
      <w:r>
        <w:tab/>
        <w:t>при</w:t>
      </w:r>
      <w:r>
        <w:tab/>
        <w:t>изменении</w:t>
      </w:r>
      <w:r>
        <w:tab/>
      </w:r>
      <w:r>
        <w:rPr>
          <w:spacing w:val="-1"/>
        </w:rPr>
        <w:t>элементов</w:t>
      </w:r>
      <w:r>
        <w:rPr>
          <w:spacing w:val="-57"/>
        </w:rPr>
        <w:t xml:space="preserve"> </w:t>
      </w:r>
      <w:r>
        <w:t>музыкального языка (как меняется характер музыки при изменении темпа, динамики, штрихов);</w:t>
      </w:r>
      <w:r>
        <w:rPr>
          <w:spacing w:val="-57"/>
        </w:rPr>
        <w:t xml:space="preserve"> </w:t>
      </w:r>
      <w:r>
        <w:t>исполнение</w:t>
      </w:r>
      <w:r>
        <w:rPr>
          <w:spacing w:val="48"/>
        </w:rPr>
        <w:t xml:space="preserve"> </w:t>
      </w:r>
      <w:r>
        <w:t>вокальных</w:t>
      </w:r>
      <w:r>
        <w:rPr>
          <w:spacing w:val="44"/>
        </w:rPr>
        <w:t xml:space="preserve"> </w:t>
      </w:r>
      <w:r>
        <w:t>и</w:t>
      </w:r>
      <w:r>
        <w:rPr>
          <w:spacing w:val="50"/>
        </w:rPr>
        <w:t xml:space="preserve"> </w:t>
      </w:r>
      <w:r>
        <w:t>ритмических</w:t>
      </w:r>
      <w:r>
        <w:rPr>
          <w:spacing w:val="49"/>
        </w:rPr>
        <w:t xml:space="preserve"> </w:t>
      </w:r>
      <w:r>
        <w:t>упражнений,</w:t>
      </w:r>
      <w:r>
        <w:rPr>
          <w:spacing w:val="51"/>
        </w:rPr>
        <w:t xml:space="preserve"> </w:t>
      </w:r>
      <w:r>
        <w:t>песен</w:t>
      </w:r>
      <w:r>
        <w:rPr>
          <w:spacing w:val="50"/>
        </w:rPr>
        <w:t xml:space="preserve"> </w:t>
      </w:r>
      <w:r>
        <w:t>с</w:t>
      </w:r>
      <w:r>
        <w:rPr>
          <w:spacing w:val="48"/>
        </w:rPr>
        <w:t xml:space="preserve"> </w:t>
      </w:r>
      <w:r>
        <w:t>ярко</w:t>
      </w:r>
      <w:r>
        <w:rPr>
          <w:spacing w:val="49"/>
        </w:rPr>
        <w:t xml:space="preserve"> </w:t>
      </w:r>
      <w:r>
        <w:t>выраженными</w:t>
      </w:r>
    </w:p>
    <w:p w:rsidR="009D6211" w:rsidRDefault="00213104">
      <w:pPr>
        <w:pStyle w:val="a3"/>
        <w:ind w:firstLine="0"/>
      </w:pPr>
      <w:r>
        <w:t>динамическими,</w:t>
      </w:r>
      <w:r>
        <w:rPr>
          <w:spacing w:val="-7"/>
        </w:rPr>
        <w:t xml:space="preserve"> </w:t>
      </w:r>
      <w:r>
        <w:t>темповыми,</w:t>
      </w:r>
      <w:r>
        <w:rPr>
          <w:spacing w:val="-6"/>
        </w:rPr>
        <w:t xml:space="preserve"> </w:t>
      </w:r>
      <w:r>
        <w:t>штриховыми</w:t>
      </w:r>
      <w:r>
        <w:rPr>
          <w:spacing w:val="-2"/>
        </w:rPr>
        <w:t xml:space="preserve"> </w:t>
      </w:r>
      <w:r>
        <w:t>красками;</w:t>
      </w:r>
    </w:p>
    <w:p w:rsidR="009D6211" w:rsidRDefault="00213104">
      <w:pPr>
        <w:pStyle w:val="a3"/>
        <w:spacing w:before="136" w:line="360" w:lineRule="auto"/>
        <w:ind w:right="172" w:firstLine="850"/>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w:t>
      </w:r>
      <w:r>
        <w:rPr>
          <w:spacing w:val="1"/>
        </w:rPr>
        <w:t xml:space="preserve"> </w:t>
      </w:r>
      <w:r>
        <w:t>определённого</w:t>
      </w:r>
      <w:r>
        <w:rPr>
          <w:spacing w:val="1"/>
        </w:rPr>
        <w:t xml:space="preserve"> </w:t>
      </w:r>
      <w:r>
        <w:t>образа,</w:t>
      </w:r>
      <w:r>
        <w:rPr>
          <w:spacing w:val="1"/>
        </w:rPr>
        <w:t xml:space="preserve"> </w:t>
      </w:r>
      <w:r>
        <w:t>настроения</w:t>
      </w:r>
      <w:r>
        <w:rPr>
          <w:spacing w:val="-4"/>
        </w:rPr>
        <w:t xml:space="preserve"> </w:t>
      </w:r>
      <w:r>
        <w:t>в</w:t>
      </w:r>
      <w:r>
        <w:rPr>
          <w:spacing w:val="-1"/>
        </w:rPr>
        <w:t xml:space="preserve"> </w:t>
      </w:r>
      <w:r>
        <w:t>вокальных</w:t>
      </w:r>
      <w:r>
        <w:rPr>
          <w:spacing w:val="-3"/>
        </w:rPr>
        <w:t xml:space="preserve"> </w:t>
      </w:r>
      <w:r>
        <w:t>и</w:t>
      </w:r>
      <w:r>
        <w:rPr>
          <w:spacing w:val="2"/>
        </w:rPr>
        <w:t xml:space="preserve"> </w:t>
      </w:r>
      <w:r>
        <w:t>инструментальных</w:t>
      </w:r>
      <w:r>
        <w:rPr>
          <w:spacing w:val="-3"/>
        </w:rPr>
        <w:t xml:space="preserve"> </w:t>
      </w:r>
      <w:r>
        <w:t>импровизациях;</w:t>
      </w:r>
    </w:p>
    <w:p w:rsidR="009D6211" w:rsidRDefault="00213104">
      <w:pPr>
        <w:pStyle w:val="a3"/>
        <w:spacing w:line="362" w:lineRule="auto"/>
        <w:ind w:right="174" w:firstLine="850"/>
      </w:pPr>
      <w:r>
        <w:t>вариативно: исполнение на клавишных или духовых инструментах попевок, мелодий 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исполнительская</w:t>
      </w:r>
      <w:r>
        <w:rPr>
          <w:spacing w:val="1"/>
        </w:rPr>
        <w:t xml:space="preserve"> </w:t>
      </w:r>
      <w:r>
        <w:t>интерпретация</w:t>
      </w:r>
      <w:r>
        <w:rPr>
          <w:spacing w:val="-4"/>
        </w:rPr>
        <w:t xml:space="preserve"> </w:t>
      </w:r>
      <w:r>
        <w:t>на</w:t>
      </w:r>
      <w:r>
        <w:rPr>
          <w:spacing w:val="-5"/>
        </w:rPr>
        <w:t xml:space="preserve"> </w:t>
      </w:r>
      <w:r>
        <w:t>основе</w:t>
      </w:r>
      <w:r>
        <w:rPr>
          <w:spacing w:val="1"/>
        </w:rPr>
        <w:t xml:space="preserve"> </w:t>
      </w:r>
      <w:r>
        <w:t>их</w:t>
      </w:r>
      <w:r>
        <w:rPr>
          <w:spacing w:val="-4"/>
        </w:rPr>
        <w:t xml:space="preserve"> </w:t>
      </w:r>
      <w:r>
        <w:t>изменения.</w:t>
      </w:r>
      <w:r>
        <w:rPr>
          <w:spacing w:val="-2"/>
        </w:rPr>
        <w:t xml:space="preserve"> </w:t>
      </w:r>
      <w:r>
        <w:t>Составление</w:t>
      </w:r>
      <w:r>
        <w:rPr>
          <w:spacing w:val="1"/>
        </w:rPr>
        <w:t xml:space="preserve"> </w:t>
      </w:r>
      <w:r>
        <w:t>музыкального</w:t>
      </w:r>
      <w:r>
        <w:rPr>
          <w:spacing w:val="1"/>
        </w:rPr>
        <w:t xml:space="preserve"> </w:t>
      </w:r>
      <w:r>
        <w:t>словаря.</w:t>
      </w:r>
    </w:p>
    <w:p w:rsidR="009D6211" w:rsidRDefault="00213104" w:rsidP="00C930D3">
      <w:pPr>
        <w:pStyle w:val="a6"/>
        <w:numPr>
          <w:ilvl w:val="3"/>
          <w:numId w:val="17"/>
        </w:numPr>
        <w:tabs>
          <w:tab w:val="left" w:pos="2026"/>
        </w:tabs>
        <w:spacing w:line="270" w:lineRule="exact"/>
        <w:jc w:val="both"/>
        <w:rPr>
          <w:sz w:val="24"/>
        </w:rPr>
      </w:pPr>
      <w:r>
        <w:rPr>
          <w:sz w:val="24"/>
        </w:rPr>
        <w:t>Высота</w:t>
      </w:r>
      <w:r>
        <w:rPr>
          <w:spacing w:val="-3"/>
          <w:sz w:val="24"/>
        </w:rPr>
        <w:t xml:space="preserve"> </w:t>
      </w:r>
      <w:r>
        <w:rPr>
          <w:sz w:val="24"/>
        </w:rPr>
        <w:t>звуков.</w:t>
      </w:r>
    </w:p>
    <w:p w:rsidR="009D6211" w:rsidRDefault="00213104">
      <w:pPr>
        <w:pStyle w:val="a3"/>
        <w:spacing w:before="135" w:line="362" w:lineRule="auto"/>
        <w:ind w:right="167" w:firstLine="850"/>
      </w:pPr>
      <w:r>
        <w:t>Содержание:      регистры.     Ноты     певческого      диапазона.     Расположение     нот</w:t>
      </w:r>
      <w:r>
        <w:rPr>
          <w:spacing w:val="1"/>
        </w:rPr>
        <w:t xml:space="preserve"> </w:t>
      </w:r>
      <w:r>
        <w:t>на клавиатуре.</w:t>
      </w:r>
      <w:r>
        <w:rPr>
          <w:spacing w:val="3"/>
        </w:rPr>
        <w:t xml:space="preserve"> </w:t>
      </w:r>
      <w:r>
        <w:t>Знаки</w:t>
      </w:r>
      <w:r>
        <w:rPr>
          <w:spacing w:val="3"/>
        </w:rPr>
        <w:t xml:space="preserve"> </w:t>
      </w:r>
      <w:r>
        <w:t>альтерации</w:t>
      </w:r>
      <w:r>
        <w:rPr>
          <w:spacing w:val="2"/>
        </w:rPr>
        <w:t xml:space="preserve"> </w:t>
      </w:r>
      <w:r>
        <w:t>(диезы,</w:t>
      </w:r>
      <w:r>
        <w:rPr>
          <w:spacing w:val="-1"/>
        </w:rPr>
        <w:t xml:space="preserve"> </w:t>
      </w:r>
      <w:r>
        <w:t>бемоли,</w:t>
      </w:r>
      <w:r>
        <w:rPr>
          <w:spacing w:val="3"/>
        </w:rPr>
        <w:t xml:space="preserve"> </w:t>
      </w:r>
      <w:r>
        <w:t>бекары).</w:t>
      </w:r>
    </w:p>
    <w:p w:rsidR="009D6211" w:rsidRDefault="00213104">
      <w:pPr>
        <w:pStyle w:val="a3"/>
        <w:spacing w:line="273" w:lineRule="exact"/>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pPr>
      <w:r>
        <w:t>освоение</w:t>
      </w:r>
      <w:r>
        <w:rPr>
          <w:spacing w:val="-5"/>
        </w:rPr>
        <w:t xml:space="preserve"> </w:t>
      </w:r>
      <w:r>
        <w:t>понятий</w:t>
      </w:r>
      <w:r>
        <w:rPr>
          <w:spacing w:val="-2"/>
        </w:rPr>
        <w:t xml:space="preserve"> </w:t>
      </w:r>
      <w:r>
        <w:t>«выше-ниже»;</w:t>
      </w:r>
    </w:p>
    <w:p w:rsidR="009D6211" w:rsidRDefault="00213104">
      <w:pPr>
        <w:pStyle w:val="a3"/>
        <w:spacing w:before="136" w:line="362" w:lineRule="auto"/>
        <w:ind w:right="162" w:firstLine="850"/>
      </w:pPr>
      <w:r>
        <w:t>определение на слух принадлежности звуков к одному из регистров; прослеживание по</w:t>
      </w:r>
      <w:r>
        <w:rPr>
          <w:spacing w:val="1"/>
        </w:rPr>
        <w:t xml:space="preserve"> </w:t>
      </w:r>
      <w:r>
        <w:t>нотной</w:t>
      </w:r>
      <w:r>
        <w:rPr>
          <w:spacing w:val="1"/>
        </w:rPr>
        <w:t xml:space="preserve"> </w:t>
      </w:r>
      <w:r>
        <w:t>записи</w:t>
      </w:r>
      <w:r>
        <w:rPr>
          <w:spacing w:val="1"/>
        </w:rPr>
        <w:t xml:space="preserve"> </w:t>
      </w:r>
      <w:r>
        <w:t>отдельных</w:t>
      </w:r>
      <w:r>
        <w:rPr>
          <w:spacing w:val="1"/>
        </w:rPr>
        <w:t xml:space="preserve"> </w:t>
      </w:r>
      <w:r>
        <w:t>мотивов,</w:t>
      </w:r>
      <w:r>
        <w:rPr>
          <w:spacing w:val="1"/>
        </w:rPr>
        <w:t xml:space="preserve"> </w:t>
      </w:r>
      <w:r>
        <w:t>фрагментов</w:t>
      </w:r>
      <w:r>
        <w:rPr>
          <w:spacing w:val="1"/>
        </w:rPr>
        <w:t xml:space="preserve"> </w:t>
      </w:r>
      <w:r>
        <w:t>знакомых</w:t>
      </w:r>
      <w:r>
        <w:rPr>
          <w:spacing w:val="1"/>
        </w:rPr>
        <w:t xml:space="preserve"> </w:t>
      </w:r>
      <w:r>
        <w:t>песен,</w:t>
      </w:r>
      <w:r>
        <w:rPr>
          <w:spacing w:val="1"/>
        </w:rPr>
        <w:t xml:space="preserve"> </w:t>
      </w:r>
      <w:r>
        <w:t>выДеление</w:t>
      </w:r>
      <w:r>
        <w:rPr>
          <w:spacing w:val="1"/>
        </w:rPr>
        <w:t xml:space="preserve"> </w:t>
      </w:r>
      <w:r>
        <w:t>знакомых</w:t>
      </w:r>
      <w:r>
        <w:rPr>
          <w:spacing w:val="1"/>
        </w:rPr>
        <w:t xml:space="preserve"> </w:t>
      </w:r>
      <w:r>
        <w:t>нот,</w:t>
      </w:r>
      <w:r>
        <w:rPr>
          <w:spacing w:val="-57"/>
        </w:rPr>
        <w:t xml:space="preserve"> </w:t>
      </w:r>
      <w:r>
        <w:t>знаков</w:t>
      </w:r>
      <w:r>
        <w:rPr>
          <w:spacing w:val="-2"/>
        </w:rPr>
        <w:t xml:space="preserve"> </w:t>
      </w:r>
      <w:r>
        <w:t>альтерации;</w:t>
      </w:r>
    </w:p>
    <w:p w:rsidR="009D6211" w:rsidRDefault="00213104">
      <w:pPr>
        <w:pStyle w:val="a3"/>
        <w:spacing w:line="269" w:lineRule="exact"/>
        <w:ind w:left="1003" w:firstLine="0"/>
      </w:pPr>
      <w:r>
        <w:t>наблюдение</w:t>
      </w:r>
      <w:r>
        <w:rPr>
          <w:spacing w:val="-3"/>
        </w:rPr>
        <w:t xml:space="preserve"> </w:t>
      </w:r>
      <w:r>
        <w:t>за</w:t>
      </w:r>
      <w:r>
        <w:rPr>
          <w:spacing w:val="-3"/>
        </w:rPr>
        <w:t xml:space="preserve"> </w:t>
      </w:r>
      <w:r>
        <w:t>изменением</w:t>
      </w:r>
      <w:r>
        <w:rPr>
          <w:spacing w:val="-5"/>
        </w:rPr>
        <w:t xml:space="preserve"> </w:t>
      </w:r>
      <w:r>
        <w:t>музыкального</w:t>
      </w:r>
      <w:r>
        <w:rPr>
          <w:spacing w:val="-2"/>
        </w:rPr>
        <w:t xml:space="preserve"> </w:t>
      </w:r>
      <w:r>
        <w:t>образа</w:t>
      </w:r>
      <w:r>
        <w:rPr>
          <w:spacing w:val="-3"/>
        </w:rPr>
        <w:t xml:space="preserve"> </w:t>
      </w:r>
      <w:r>
        <w:t>при</w:t>
      </w:r>
      <w:r>
        <w:rPr>
          <w:spacing w:val="-6"/>
        </w:rPr>
        <w:t xml:space="preserve"> </w:t>
      </w:r>
      <w:r>
        <w:t>изменении</w:t>
      </w:r>
      <w:r>
        <w:rPr>
          <w:spacing w:val="-5"/>
        </w:rPr>
        <w:t xml:space="preserve"> </w:t>
      </w:r>
      <w:r>
        <w:t>регистра;</w:t>
      </w:r>
    </w:p>
    <w:p w:rsidR="009D6211" w:rsidRDefault="00213104">
      <w:pPr>
        <w:pStyle w:val="a3"/>
        <w:spacing w:before="137" w:line="362" w:lineRule="auto"/>
        <w:ind w:right="175" w:firstLine="850"/>
      </w:pPr>
      <w:r>
        <w:t>вариативно: исполнение на клавишных или духовых инструментах попевок, кратких</w:t>
      </w:r>
      <w:r>
        <w:rPr>
          <w:spacing w:val="1"/>
        </w:rPr>
        <w:t xml:space="preserve"> </w:t>
      </w:r>
      <w:r>
        <w:t>мелодий</w:t>
      </w:r>
      <w:r>
        <w:rPr>
          <w:spacing w:val="-3"/>
        </w:rPr>
        <w:t xml:space="preserve"> </w:t>
      </w:r>
      <w:r>
        <w:t>по</w:t>
      </w:r>
      <w:r>
        <w:rPr>
          <w:spacing w:val="1"/>
        </w:rPr>
        <w:t xml:space="preserve"> </w:t>
      </w:r>
      <w:r>
        <w:t>нотам;</w:t>
      </w:r>
      <w:r>
        <w:rPr>
          <w:spacing w:val="-3"/>
        </w:rPr>
        <w:t xml:space="preserve"> </w:t>
      </w:r>
      <w:r>
        <w:t>выполнение</w:t>
      </w:r>
      <w:r>
        <w:rPr>
          <w:spacing w:val="-5"/>
        </w:rPr>
        <w:t xml:space="preserve"> </w:t>
      </w:r>
      <w:r>
        <w:t>упражнений</w:t>
      </w:r>
      <w:r>
        <w:rPr>
          <w:spacing w:val="2"/>
        </w:rPr>
        <w:t xml:space="preserve"> </w:t>
      </w:r>
      <w:r>
        <w:t>на</w:t>
      </w:r>
      <w:r>
        <w:rPr>
          <w:spacing w:val="-4"/>
        </w:rPr>
        <w:t xml:space="preserve"> </w:t>
      </w:r>
      <w:r>
        <w:t>виртуальной</w:t>
      </w:r>
      <w:r>
        <w:rPr>
          <w:spacing w:val="2"/>
        </w:rPr>
        <w:t xml:space="preserve"> </w:t>
      </w:r>
      <w:r>
        <w:t>клавиатуре.</w:t>
      </w:r>
    </w:p>
    <w:p w:rsidR="009D6211" w:rsidRDefault="00213104" w:rsidP="00C930D3">
      <w:pPr>
        <w:pStyle w:val="a6"/>
        <w:numPr>
          <w:ilvl w:val="3"/>
          <w:numId w:val="17"/>
        </w:numPr>
        <w:tabs>
          <w:tab w:val="left" w:pos="2026"/>
        </w:tabs>
        <w:spacing w:line="273" w:lineRule="exact"/>
        <w:jc w:val="both"/>
        <w:rPr>
          <w:sz w:val="24"/>
        </w:rPr>
      </w:pPr>
      <w:r>
        <w:rPr>
          <w:sz w:val="24"/>
        </w:rPr>
        <w:t>Мелодия.</w:t>
      </w:r>
    </w:p>
    <w:p w:rsidR="009D6211" w:rsidRDefault="00213104">
      <w:pPr>
        <w:pStyle w:val="a3"/>
        <w:spacing w:before="138" w:line="360" w:lineRule="auto"/>
        <w:ind w:right="171" w:firstLine="850"/>
      </w:pPr>
      <w:r>
        <w:t>Содержание:</w:t>
      </w:r>
      <w:r>
        <w:rPr>
          <w:spacing w:val="1"/>
        </w:rPr>
        <w:t xml:space="preserve"> </w:t>
      </w:r>
      <w:r>
        <w:t>мотив,</w:t>
      </w:r>
      <w:r>
        <w:rPr>
          <w:spacing w:val="1"/>
        </w:rPr>
        <w:t xml:space="preserve"> </w:t>
      </w:r>
      <w:r>
        <w:t>музыкальная</w:t>
      </w:r>
      <w:r>
        <w:rPr>
          <w:spacing w:val="1"/>
        </w:rPr>
        <w:t xml:space="preserve"> </w:t>
      </w:r>
      <w:r>
        <w:t>фраза.</w:t>
      </w:r>
      <w:r>
        <w:rPr>
          <w:spacing w:val="1"/>
        </w:rPr>
        <w:t xml:space="preserve"> </w:t>
      </w:r>
      <w:r>
        <w:t>Поступенное,</w:t>
      </w:r>
      <w:r>
        <w:rPr>
          <w:spacing w:val="1"/>
        </w:rPr>
        <w:t xml:space="preserve"> </w:t>
      </w:r>
      <w:r>
        <w:t>плавное</w:t>
      </w:r>
      <w:r>
        <w:rPr>
          <w:spacing w:val="1"/>
        </w:rPr>
        <w:t xml:space="preserve"> </w:t>
      </w:r>
      <w:r>
        <w:t>движение</w:t>
      </w:r>
      <w:r>
        <w:rPr>
          <w:spacing w:val="1"/>
        </w:rPr>
        <w:t xml:space="preserve"> </w:t>
      </w:r>
      <w:r>
        <w:t>мелодии,</w:t>
      </w:r>
      <w:r>
        <w:rPr>
          <w:spacing w:val="1"/>
        </w:rPr>
        <w:t xml:space="preserve"> </w:t>
      </w:r>
      <w:r>
        <w:t>скачки.</w:t>
      </w:r>
      <w:r>
        <w:rPr>
          <w:spacing w:val="3"/>
        </w:rPr>
        <w:t xml:space="preserve"> </w:t>
      </w:r>
      <w:r>
        <w:t>Мелодический</w:t>
      </w:r>
      <w:r>
        <w:rPr>
          <w:spacing w:val="3"/>
        </w:rPr>
        <w:t xml:space="preserve"> </w:t>
      </w:r>
      <w:r>
        <w:t>рисунок.</w:t>
      </w:r>
    </w:p>
    <w:p w:rsidR="009D6211" w:rsidRDefault="00213104">
      <w:pPr>
        <w:pStyle w:val="a3"/>
        <w:spacing w:before="2"/>
        <w:ind w:left="1003" w:firstLine="0"/>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right="173" w:firstLine="850"/>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r>
        <w:t>поступенным,</w:t>
      </w:r>
      <w:r>
        <w:rPr>
          <w:spacing w:val="-2"/>
        </w:rPr>
        <w:t xml:space="preserve"> </w:t>
      </w:r>
      <w:r>
        <w:t>плавным</w:t>
      </w:r>
      <w:r>
        <w:rPr>
          <w:spacing w:val="-1"/>
        </w:rPr>
        <w:t xml:space="preserve"> </w:t>
      </w:r>
      <w:r>
        <w:t>движением,</w:t>
      </w:r>
      <w:r>
        <w:rPr>
          <w:spacing w:val="-1"/>
        </w:rPr>
        <w:t xml:space="preserve"> </w:t>
      </w:r>
      <w:r>
        <w:t>скачками,</w:t>
      </w:r>
      <w:r>
        <w:rPr>
          <w:spacing w:val="-1"/>
        </w:rPr>
        <w:t xml:space="preserve"> </w:t>
      </w:r>
      <w:r>
        <w:t>остановками;</w:t>
      </w:r>
    </w:p>
    <w:p w:rsidR="009D6211" w:rsidRDefault="00213104">
      <w:pPr>
        <w:pStyle w:val="a3"/>
        <w:spacing w:line="362" w:lineRule="auto"/>
        <w:ind w:right="175" w:firstLine="850"/>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w:t>
      </w:r>
      <w:r>
        <w:rPr>
          <w:spacing w:val="1"/>
        </w:rPr>
        <w:t xml:space="preserve"> </w:t>
      </w:r>
      <w:r>
        <w:t>музыкальных</w:t>
      </w:r>
      <w:r>
        <w:rPr>
          <w:spacing w:val="1"/>
        </w:rPr>
        <w:t xml:space="preserve"> </w:t>
      </w:r>
      <w:r>
        <w:t>инструментах)</w:t>
      </w:r>
      <w:r>
        <w:rPr>
          <w:spacing w:val="2"/>
        </w:rPr>
        <w:t xml:space="preserve"> </w:t>
      </w:r>
      <w:r>
        <w:t>различных</w:t>
      </w:r>
      <w:r>
        <w:rPr>
          <w:spacing w:val="-3"/>
        </w:rPr>
        <w:t xml:space="preserve"> </w:t>
      </w:r>
      <w:r>
        <w:t>мелодических</w:t>
      </w:r>
      <w:r>
        <w:rPr>
          <w:spacing w:val="-3"/>
        </w:rPr>
        <w:t xml:space="preserve"> </w:t>
      </w:r>
      <w:r>
        <w:t>рисунков;</w:t>
      </w:r>
    </w:p>
    <w:p w:rsidR="009D6211" w:rsidRDefault="00213104">
      <w:pPr>
        <w:pStyle w:val="a3"/>
        <w:spacing w:line="360" w:lineRule="auto"/>
        <w:ind w:right="169" w:firstLine="850"/>
      </w:pPr>
      <w:r>
        <w:t>вариативно: нахождение по нотам границ музыкальной фразы, мотива; 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1"/>
        </w:rPr>
        <w:t xml:space="preserve"> </w:t>
      </w:r>
      <w:r>
        <w:t>фраз,</w:t>
      </w:r>
      <w:r>
        <w:rPr>
          <w:spacing w:val="1"/>
        </w:rPr>
        <w:t xml:space="preserve"> </w:t>
      </w:r>
      <w:r>
        <w:t>похожих</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1"/>
        </w:rPr>
        <w:t xml:space="preserve"> </w:t>
      </w:r>
      <w:r>
        <w:t>клавиатуре</w:t>
      </w:r>
      <w:r>
        <w:rPr>
          <w:spacing w:val="1"/>
        </w:rPr>
        <w:t xml:space="preserve"> </w:t>
      </w:r>
      <w:r>
        <w:t>попевок,</w:t>
      </w:r>
      <w:r>
        <w:rPr>
          <w:spacing w:val="1"/>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17"/>
        </w:numPr>
        <w:tabs>
          <w:tab w:val="left" w:pos="2147"/>
        </w:tabs>
        <w:spacing w:before="66"/>
        <w:ind w:left="2146" w:hanging="1144"/>
        <w:rPr>
          <w:sz w:val="24"/>
        </w:rPr>
      </w:pPr>
      <w:r>
        <w:rPr>
          <w:sz w:val="24"/>
        </w:rPr>
        <w:lastRenderedPageBreak/>
        <w:t>Сопровождение.</w:t>
      </w:r>
    </w:p>
    <w:p w:rsidR="009D6211" w:rsidRDefault="00213104">
      <w:pPr>
        <w:pStyle w:val="a3"/>
        <w:spacing w:before="137" w:line="362" w:lineRule="auto"/>
        <w:ind w:left="1003" w:right="1271" w:firstLine="0"/>
        <w:jc w:val="left"/>
      </w:pPr>
      <w:r>
        <w:t>Содержание: аккомпанемент. Остинато. Вступление, заключение, проигрыш.</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tabs>
          <w:tab w:val="left" w:pos="2571"/>
          <w:tab w:val="left" w:pos="3079"/>
          <w:tab w:val="left" w:pos="3876"/>
          <w:tab w:val="left" w:pos="5732"/>
          <w:tab w:val="left" w:pos="6255"/>
          <w:tab w:val="left" w:pos="7257"/>
          <w:tab w:val="left" w:pos="8221"/>
          <w:tab w:val="left" w:pos="9401"/>
        </w:tabs>
        <w:spacing w:line="360" w:lineRule="auto"/>
        <w:ind w:right="172" w:firstLine="850"/>
        <w:jc w:val="left"/>
      </w:pPr>
      <w:r>
        <w:t>определение</w:t>
      </w:r>
      <w:r>
        <w:tab/>
        <w:t>на</w:t>
      </w:r>
      <w:r>
        <w:tab/>
        <w:t>слух,</w:t>
      </w:r>
      <w:r>
        <w:tab/>
        <w:t>прослеживание</w:t>
      </w:r>
      <w:r>
        <w:tab/>
        <w:t>по</w:t>
      </w:r>
      <w:r>
        <w:tab/>
        <w:t>нотной</w:t>
      </w:r>
      <w:r>
        <w:tab/>
        <w:t>записи</w:t>
      </w:r>
      <w:r>
        <w:tab/>
        <w:t>главного</w:t>
      </w:r>
      <w:r>
        <w:tab/>
      </w:r>
      <w:r>
        <w:rPr>
          <w:spacing w:val="-1"/>
        </w:rPr>
        <w:t>голоса</w:t>
      </w:r>
      <w:r>
        <w:rPr>
          <w:spacing w:val="-57"/>
        </w:rPr>
        <w:t xml:space="preserve"> </w:t>
      </w:r>
      <w:r>
        <w:t>и</w:t>
      </w:r>
      <w:r>
        <w:rPr>
          <w:spacing w:val="2"/>
        </w:rPr>
        <w:t xml:space="preserve"> </w:t>
      </w:r>
      <w:r>
        <w:t>сопровождения;</w:t>
      </w:r>
    </w:p>
    <w:p w:rsidR="009D6211" w:rsidRDefault="00213104">
      <w:pPr>
        <w:pStyle w:val="a3"/>
        <w:spacing w:line="362" w:lineRule="auto"/>
        <w:ind w:firstLine="850"/>
        <w:jc w:val="left"/>
      </w:pPr>
      <w:r>
        <w:t>различение,</w:t>
      </w:r>
      <w:r>
        <w:rPr>
          <w:spacing w:val="50"/>
        </w:rPr>
        <w:t xml:space="preserve"> </w:t>
      </w:r>
      <w:r>
        <w:t>характеристика</w:t>
      </w:r>
      <w:r>
        <w:rPr>
          <w:spacing w:val="52"/>
        </w:rPr>
        <w:t xml:space="preserve"> </w:t>
      </w:r>
      <w:r>
        <w:t>мелодических</w:t>
      </w:r>
      <w:r>
        <w:rPr>
          <w:spacing w:val="48"/>
        </w:rPr>
        <w:t xml:space="preserve"> </w:t>
      </w:r>
      <w:r>
        <w:t>и</w:t>
      </w:r>
      <w:r>
        <w:rPr>
          <w:spacing w:val="54"/>
        </w:rPr>
        <w:t xml:space="preserve"> </w:t>
      </w:r>
      <w:r>
        <w:t>ритмических</w:t>
      </w:r>
      <w:r>
        <w:rPr>
          <w:spacing w:val="48"/>
        </w:rPr>
        <w:t xml:space="preserve"> </w:t>
      </w:r>
      <w:r>
        <w:t>особенностей</w:t>
      </w:r>
      <w:r>
        <w:rPr>
          <w:spacing w:val="44"/>
        </w:rPr>
        <w:t xml:space="preserve"> </w:t>
      </w:r>
      <w:r>
        <w:t>главного</w:t>
      </w:r>
      <w:r>
        <w:rPr>
          <w:spacing w:val="-57"/>
        </w:rPr>
        <w:t xml:space="preserve"> </w:t>
      </w:r>
      <w:r>
        <w:t>голоса и</w:t>
      </w:r>
      <w:r>
        <w:rPr>
          <w:spacing w:val="3"/>
        </w:rPr>
        <w:t xml:space="preserve"> </w:t>
      </w:r>
      <w:r>
        <w:t>сопровождения;</w:t>
      </w:r>
    </w:p>
    <w:p w:rsidR="009D6211" w:rsidRDefault="00213104">
      <w:pPr>
        <w:pStyle w:val="a3"/>
        <w:spacing w:line="273" w:lineRule="exact"/>
        <w:ind w:left="1003" w:firstLine="0"/>
        <w:jc w:val="left"/>
      </w:pPr>
      <w:r>
        <w:t>показ</w:t>
      </w:r>
      <w:r>
        <w:rPr>
          <w:spacing w:val="-4"/>
        </w:rPr>
        <w:t xml:space="preserve"> </w:t>
      </w:r>
      <w:r>
        <w:t>рукой линии</w:t>
      </w:r>
      <w:r>
        <w:rPr>
          <w:spacing w:val="-4"/>
        </w:rPr>
        <w:t xml:space="preserve"> </w:t>
      </w:r>
      <w:r>
        <w:t>движения</w:t>
      </w:r>
      <w:r>
        <w:rPr>
          <w:spacing w:val="-5"/>
        </w:rPr>
        <w:t xml:space="preserve"> </w:t>
      </w:r>
      <w:r>
        <w:t>главного голоса</w:t>
      </w:r>
      <w:r>
        <w:rPr>
          <w:spacing w:val="-1"/>
        </w:rPr>
        <w:t xml:space="preserve"> </w:t>
      </w:r>
      <w:r>
        <w:t>и</w:t>
      </w:r>
      <w:r>
        <w:rPr>
          <w:spacing w:val="-4"/>
        </w:rPr>
        <w:t xml:space="preserve"> </w:t>
      </w:r>
      <w:r>
        <w:t>аккомпанемента;</w:t>
      </w:r>
    </w:p>
    <w:p w:rsidR="009D6211" w:rsidRDefault="00213104">
      <w:pPr>
        <w:pStyle w:val="a3"/>
        <w:spacing w:before="132" w:line="360" w:lineRule="auto"/>
        <w:ind w:firstLine="850"/>
        <w:jc w:val="left"/>
      </w:pPr>
      <w:r>
        <w:t>различение</w:t>
      </w:r>
      <w:r>
        <w:rPr>
          <w:spacing w:val="39"/>
        </w:rPr>
        <w:t xml:space="preserve"> </w:t>
      </w:r>
      <w:r>
        <w:t>простейших</w:t>
      </w:r>
      <w:r>
        <w:rPr>
          <w:spacing w:val="35"/>
        </w:rPr>
        <w:t xml:space="preserve"> </w:t>
      </w:r>
      <w:r>
        <w:t>элементов</w:t>
      </w:r>
      <w:r>
        <w:rPr>
          <w:spacing w:val="37"/>
        </w:rPr>
        <w:t xml:space="preserve"> </w:t>
      </w:r>
      <w:r>
        <w:t>музыкальной</w:t>
      </w:r>
      <w:r>
        <w:rPr>
          <w:spacing w:val="41"/>
        </w:rPr>
        <w:t xml:space="preserve"> </w:t>
      </w:r>
      <w:r>
        <w:t>формы:</w:t>
      </w:r>
      <w:r>
        <w:rPr>
          <w:spacing w:val="36"/>
        </w:rPr>
        <w:t xml:space="preserve"> </w:t>
      </w:r>
      <w:r>
        <w:t>вступление,</w:t>
      </w:r>
      <w:r>
        <w:rPr>
          <w:spacing w:val="42"/>
        </w:rPr>
        <w:t xml:space="preserve"> </w:t>
      </w:r>
      <w:r>
        <w:t>заключение,</w:t>
      </w:r>
      <w:r>
        <w:rPr>
          <w:spacing w:val="-57"/>
        </w:rPr>
        <w:t xml:space="preserve"> </w:t>
      </w:r>
      <w:r>
        <w:t>проигрыш;</w:t>
      </w:r>
    </w:p>
    <w:p w:rsidR="009D6211" w:rsidRDefault="00213104">
      <w:pPr>
        <w:pStyle w:val="a3"/>
        <w:spacing w:before="3"/>
        <w:ind w:left="1003" w:firstLine="0"/>
        <w:jc w:val="left"/>
      </w:pPr>
      <w:r>
        <w:t>составление</w:t>
      </w:r>
      <w:r>
        <w:rPr>
          <w:spacing w:val="-6"/>
        </w:rPr>
        <w:t xml:space="preserve"> </w:t>
      </w:r>
      <w:r>
        <w:t>наглядной</w:t>
      </w:r>
      <w:r>
        <w:rPr>
          <w:spacing w:val="-3"/>
        </w:rPr>
        <w:t xml:space="preserve"> </w:t>
      </w:r>
      <w:r>
        <w:t>графической</w:t>
      </w:r>
      <w:r>
        <w:rPr>
          <w:spacing w:val="-4"/>
        </w:rPr>
        <w:t xml:space="preserve"> </w:t>
      </w:r>
      <w:r>
        <w:t>схемы;</w:t>
      </w:r>
    </w:p>
    <w:p w:rsidR="009D6211" w:rsidRDefault="00213104">
      <w:pPr>
        <w:pStyle w:val="a3"/>
        <w:spacing w:before="137" w:line="360" w:lineRule="auto"/>
        <w:ind w:firstLine="850"/>
        <w:jc w:val="left"/>
      </w:pPr>
      <w:r>
        <w:t>импровизация</w:t>
      </w:r>
      <w:r>
        <w:rPr>
          <w:spacing w:val="40"/>
        </w:rPr>
        <w:t xml:space="preserve"> </w:t>
      </w:r>
      <w:r>
        <w:t>ритмического</w:t>
      </w:r>
      <w:r>
        <w:rPr>
          <w:spacing w:val="45"/>
        </w:rPr>
        <w:t xml:space="preserve"> </w:t>
      </w:r>
      <w:r>
        <w:t>аккомпанемента</w:t>
      </w:r>
      <w:r>
        <w:rPr>
          <w:spacing w:val="35"/>
        </w:rPr>
        <w:t xml:space="preserve"> </w:t>
      </w:r>
      <w:r>
        <w:t>к</w:t>
      </w:r>
      <w:r>
        <w:rPr>
          <w:spacing w:val="44"/>
        </w:rPr>
        <w:t xml:space="preserve"> </w:t>
      </w:r>
      <w:r>
        <w:t>знакомой</w:t>
      </w:r>
      <w:r>
        <w:rPr>
          <w:spacing w:val="41"/>
        </w:rPr>
        <w:t xml:space="preserve"> </w:t>
      </w:r>
      <w:r>
        <w:t>песне</w:t>
      </w:r>
      <w:r>
        <w:rPr>
          <w:spacing w:val="39"/>
        </w:rPr>
        <w:t xml:space="preserve"> </w:t>
      </w:r>
      <w:r>
        <w:t>(звучащими</w:t>
      </w:r>
      <w:r>
        <w:rPr>
          <w:spacing w:val="46"/>
        </w:rPr>
        <w:t xml:space="preserve"> </w:t>
      </w:r>
      <w:r>
        <w:t>жестами</w:t>
      </w:r>
      <w:r>
        <w:rPr>
          <w:spacing w:val="-57"/>
        </w:rPr>
        <w:t xml:space="preserve"> </w:t>
      </w:r>
      <w:r>
        <w:t>или</w:t>
      </w:r>
      <w:r>
        <w:rPr>
          <w:spacing w:val="2"/>
        </w:rPr>
        <w:t xml:space="preserve"> </w:t>
      </w:r>
      <w:r>
        <w:t>на</w:t>
      </w:r>
      <w:r>
        <w:rPr>
          <w:spacing w:val="-4"/>
        </w:rPr>
        <w:t xml:space="preserve"> </w:t>
      </w:r>
      <w:r>
        <w:t>ударных</w:t>
      </w:r>
      <w:r>
        <w:rPr>
          <w:spacing w:val="-3"/>
        </w:rPr>
        <w:t xml:space="preserve"> </w:t>
      </w:r>
      <w:r>
        <w:t>инструментах);</w:t>
      </w:r>
    </w:p>
    <w:p w:rsidR="009D6211" w:rsidRDefault="00213104">
      <w:pPr>
        <w:pStyle w:val="a3"/>
        <w:tabs>
          <w:tab w:val="left" w:pos="2533"/>
          <w:tab w:val="left" w:pos="4031"/>
          <w:tab w:val="left" w:pos="5648"/>
          <w:tab w:val="left" w:pos="7528"/>
          <w:tab w:val="left" w:pos="7936"/>
          <w:tab w:val="left" w:pos="9192"/>
        </w:tabs>
        <w:spacing w:line="362" w:lineRule="auto"/>
        <w:ind w:right="172" w:firstLine="850"/>
        <w:jc w:val="left"/>
      </w:pPr>
      <w:r>
        <w:t>вариативно:</w:t>
      </w:r>
      <w:r>
        <w:tab/>
        <w:t>исполнение</w:t>
      </w:r>
      <w:r>
        <w:tab/>
        <w:t>простейшего</w:t>
      </w:r>
      <w:r>
        <w:tab/>
        <w:t>сопровождения</w:t>
      </w:r>
      <w:r>
        <w:tab/>
        <w:t>к</w:t>
      </w:r>
      <w:r>
        <w:tab/>
        <w:t>знакомой</w:t>
      </w:r>
      <w:r>
        <w:tab/>
        <w:t>мелодии</w:t>
      </w:r>
      <w:r>
        <w:rPr>
          <w:spacing w:val="-57"/>
        </w:rPr>
        <w:t xml:space="preserve"> </w:t>
      </w:r>
      <w:r>
        <w:t>на клавишных</w:t>
      </w:r>
      <w:r>
        <w:rPr>
          <w:spacing w:val="-3"/>
        </w:rPr>
        <w:t xml:space="preserve"> </w:t>
      </w:r>
      <w:r>
        <w:t>или</w:t>
      </w:r>
      <w:r>
        <w:rPr>
          <w:spacing w:val="3"/>
        </w:rPr>
        <w:t xml:space="preserve"> </w:t>
      </w:r>
      <w:r>
        <w:t>духовых</w:t>
      </w:r>
      <w:r>
        <w:rPr>
          <w:spacing w:val="-3"/>
        </w:rPr>
        <w:t xml:space="preserve"> </w:t>
      </w:r>
      <w:r>
        <w:t>инструментах.</w:t>
      </w:r>
    </w:p>
    <w:p w:rsidR="009D6211" w:rsidRDefault="00213104" w:rsidP="00C930D3">
      <w:pPr>
        <w:pStyle w:val="a6"/>
        <w:numPr>
          <w:ilvl w:val="3"/>
          <w:numId w:val="17"/>
        </w:numPr>
        <w:tabs>
          <w:tab w:val="left" w:pos="2147"/>
        </w:tabs>
        <w:spacing w:line="273" w:lineRule="exact"/>
        <w:ind w:left="2146" w:hanging="1144"/>
        <w:rPr>
          <w:sz w:val="24"/>
        </w:rPr>
      </w:pPr>
      <w:r>
        <w:rPr>
          <w:sz w:val="24"/>
        </w:rPr>
        <w:t>Песня.</w:t>
      </w:r>
    </w:p>
    <w:p w:rsidR="009D6211" w:rsidRDefault="00213104">
      <w:pPr>
        <w:pStyle w:val="a3"/>
        <w:spacing w:before="135" w:line="360" w:lineRule="auto"/>
        <w:ind w:left="1003" w:right="4480" w:firstLine="0"/>
        <w:jc w:val="left"/>
      </w:pPr>
      <w:r>
        <w:t>Содержание: куплетная форма. Запев, припев.</w:t>
      </w:r>
      <w:r>
        <w:rPr>
          <w:spacing w:val="-57"/>
        </w:rPr>
        <w:t xml:space="preserve"> </w:t>
      </w:r>
      <w:r>
        <w:t>Виды</w:t>
      </w:r>
      <w:r>
        <w:rPr>
          <w:spacing w:val="2"/>
        </w:rPr>
        <w:t xml:space="preserve"> </w:t>
      </w:r>
      <w:r>
        <w:t>деятельности</w:t>
      </w:r>
      <w:r>
        <w:rPr>
          <w:spacing w:val="-7"/>
        </w:rPr>
        <w:t xml:space="preserve"> </w:t>
      </w:r>
      <w:r>
        <w:t>обучающихся:</w:t>
      </w:r>
    </w:p>
    <w:p w:rsidR="009D6211" w:rsidRDefault="00213104">
      <w:pPr>
        <w:pStyle w:val="a3"/>
        <w:spacing w:before="2"/>
        <w:ind w:left="1003" w:firstLine="0"/>
        <w:jc w:val="left"/>
      </w:pPr>
      <w:r>
        <w:t>знакомство</w:t>
      </w:r>
      <w:r>
        <w:rPr>
          <w:spacing w:val="1"/>
        </w:rPr>
        <w:t xml:space="preserve"> </w:t>
      </w:r>
      <w:r>
        <w:t>со</w:t>
      </w:r>
      <w:r>
        <w:rPr>
          <w:spacing w:val="-2"/>
        </w:rPr>
        <w:t xml:space="preserve"> </w:t>
      </w:r>
      <w:r>
        <w:t>строением</w:t>
      </w:r>
      <w:r>
        <w:rPr>
          <w:spacing w:val="-5"/>
        </w:rPr>
        <w:t xml:space="preserve"> </w:t>
      </w:r>
      <w:r>
        <w:t>куплетной</w:t>
      </w:r>
      <w:r>
        <w:rPr>
          <w:spacing w:val="-5"/>
        </w:rPr>
        <w:t xml:space="preserve"> </w:t>
      </w:r>
      <w:r>
        <w:t>формы;</w:t>
      </w:r>
    </w:p>
    <w:p w:rsidR="009D6211" w:rsidRDefault="00213104">
      <w:pPr>
        <w:pStyle w:val="a3"/>
        <w:spacing w:before="137" w:line="360" w:lineRule="auto"/>
        <w:ind w:left="1003" w:right="1234" w:firstLine="0"/>
        <w:jc w:val="left"/>
      </w:pPr>
      <w:r>
        <w:t>составление наглядной буквенной или графической схемы куплетной формы;</w:t>
      </w:r>
      <w:r>
        <w:rPr>
          <w:spacing w:val="-57"/>
        </w:rPr>
        <w:t xml:space="preserve"> </w:t>
      </w:r>
      <w:r>
        <w:t>исполнение песен,</w:t>
      </w:r>
      <w:r>
        <w:rPr>
          <w:spacing w:val="4"/>
        </w:rPr>
        <w:t xml:space="preserve"> </w:t>
      </w:r>
      <w:r>
        <w:t>написанных</w:t>
      </w:r>
      <w:r>
        <w:rPr>
          <w:spacing w:val="-4"/>
        </w:rPr>
        <w:t xml:space="preserve"> </w:t>
      </w:r>
      <w:r>
        <w:t>в</w:t>
      </w:r>
      <w:r>
        <w:rPr>
          <w:spacing w:val="-1"/>
        </w:rPr>
        <w:t xml:space="preserve"> </w:t>
      </w:r>
      <w:r>
        <w:t>куплетной</w:t>
      </w:r>
      <w:r>
        <w:rPr>
          <w:spacing w:val="-3"/>
        </w:rPr>
        <w:t xml:space="preserve"> </w:t>
      </w:r>
      <w:r>
        <w:t>форме;</w:t>
      </w:r>
    </w:p>
    <w:p w:rsidR="009D6211" w:rsidRDefault="00213104">
      <w:pPr>
        <w:pStyle w:val="a3"/>
        <w:spacing w:line="362" w:lineRule="auto"/>
        <w:ind w:left="1003" w:right="348" w:firstLine="0"/>
        <w:jc w:val="left"/>
      </w:pPr>
      <w:r>
        <w:t>различение куплетной формы при слушании незнакомых музыкальных произведений;</w:t>
      </w:r>
      <w:r>
        <w:rPr>
          <w:spacing w:val="-57"/>
        </w:rPr>
        <w:t xml:space="preserve"> </w:t>
      </w:r>
      <w:r>
        <w:t>вариативно:</w:t>
      </w:r>
      <w:r>
        <w:rPr>
          <w:spacing w:val="-4"/>
        </w:rPr>
        <w:t xml:space="preserve"> </w:t>
      </w:r>
      <w:r>
        <w:t>импровизация,</w:t>
      </w:r>
      <w:r>
        <w:rPr>
          <w:spacing w:val="-2"/>
        </w:rPr>
        <w:t xml:space="preserve"> </w:t>
      </w:r>
      <w:r>
        <w:t>сочинение</w:t>
      </w:r>
      <w:r>
        <w:rPr>
          <w:spacing w:val="-5"/>
        </w:rPr>
        <w:t xml:space="preserve"> </w:t>
      </w:r>
      <w:r>
        <w:t>новых</w:t>
      </w:r>
      <w:r>
        <w:rPr>
          <w:spacing w:val="-3"/>
        </w:rPr>
        <w:t xml:space="preserve"> </w:t>
      </w:r>
      <w:r>
        <w:t>куплетов</w:t>
      </w:r>
      <w:r>
        <w:rPr>
          <w:spacing w:val="2"/>
        </w:rPr>
        <w:t xml:space="preserve"> </w:t>
      </w:r>
      <w:r>
        <w:t>к</w:t>
      </w:r>
      <w:r>
        <w:rPr>
          <w:spacing w:val="-5"/>
        </w:rPr>
        <w:t xml:space="preserve"> </w:t>
      </w:r>
      <w:r>
        <w:t>знакомой</w:t>
      </w:r>
      <w:r>
        <w:rPr>
          <w:spacing w:val="-2"/>
        </w:rPr>
        <w:t xml:space="preserve"> </w:t>
      </w:r>
      <w:r>
        <w:t>песне.</w:t>
      </w:r>
    </w:p>
    <w:p w:rsidR="009D6211" w:rsidRDefault="00213104" w:rsidP="00C930D3">
      <w:pPr>
        <w:pStyle w:val="a6"/>
        <w:numPr>
          <w:ilvl w:val="3"/>
          <w:numId w:val="17"/>
        </w:numPr>
        <w:tabs>
          <w:tab w:val="left" w:pos="2147"/>
        </w:tabs>
        <w:spacing w:line="273" w:lineRule="exact"/>
        <w:ind w:left="2146" w:hanging="1144"/>
        <w:rPr>
          <w:sz w:val="24"/>
        </w:rPr>
      </w:pPr>
      <w:r>
        <w:rPr>
          <w:sz w:val="24"/>
        </w:rPr>
        <w:t>Лад.</w:t>
      </w:r>
    </w:p>
    <w:p w:rsidR="009D6211" w:rsidRDefault="00213104">
      <w:pPr>
        <w:pStyle w:val="a3"/>
        <w:spacing w:before="135"/>
        <w:ind w:left="1003" w:firstLine="0"/>
        <w:jc w:val="left"/>
      </w:pPr>
      <w:r>
        <w:t>Содержание:</w:t>
      </w:r>
      <w:r>
        <w:rPr>
          <w:spacing w:val="51"/>
        </w:rPr>
        <w:t xml:space="preserve"> </w:t>
      </w:r>
      <w:r>
        <w:t>понятие</w:t>
      </w:r>
      <w:r>
        <w:rPr>
          <w:spacing w:val="49"/>
        </w:rPr>
        <w:t xml:space="preserve"> </w:t>
      </w:r>
      <w:r>
        <w:t>лада.</w:t>
      </w:r>
      <w:r>
        <w:rPr>
          <w:spacing w:val="56"/>
        </w:rPr>
        <w:t xml:space="preserve"> </w:t>
      </w:r>
      <w:r>
        <w:t>Семиступенные</w:t>
      </w:r>
      <w:r>
        <w:rPr>
          <w:spacing w:val="53"/>
        </w:rPr>
        <w:t xml:space="preserve"> </w:t>
      </w:r>
      <w:r>
        <w:t>лады</w:t>
      </w:r>
      <w:r>
        <w:rPr>
          <w:spacing w:val="56"/>
        </w:rPr>
        <w:t xml:space="preserve"> </w:t>
      </w:r>
      <w:r>
        <w:t>мажор</w:t>
      </w:r>
      <w:r>
        <w:rPr>
          <w:spacing w:val="49"/>
        </w:rPr>
        <w:t xml:space="preserve"> </w:t>
      </w:r>
      <w:r>
        <w:t>и</w:t>
      </w:r>
      <w:r>
        <w:rPr>
          <w:spacing w:val="52"/>
        </w:rPr>
        <w:t xml:space="preserve"> </w:t>
      </w:r>
      <w:r>
        <w:t>минор.</w:t>
      </w:r>
      <w:r>
        <w:rPr>
          <w:spacing w:val="52"/>
        </w:rPr>
        <w:t xml:space="preserve"> </w:t>
      </w:r>
      <w:r>
        <w:t>Краска</w:t>
      </w:r>
      <w:r>
        <w:rPr>
          <w:spacing w:val="53"/>
        </w:rPr>
        <w:t xml:space="preserve"> </w:t>
      </w:r>
      <w:r>
        <w:t>звучания.</w:t>
      </w:r>
    </w:p>
    <w:p w:rsidR="009D6211" w:rsidRDefault="00213104">
      <w:pPr>
        <w:pStyle w:val="a3"/>
        <w:spacing w:before="137"/>
        <w:ind w:firstLine="0"/>
        <w:jc w:val="left"/>
      </w:pPr>
      <w:r>
        <w:t>Ступеневый</w:t>
      </w:r>
      <w:r>
        <w:rPr>
          <w:spacing w:val="-1"/>
        </w:rPr>
        <w:t xml:space="preserve"> </w:t>
      </w:r>
      <w:r>
        <w:t>состав.</w:t>
      </w:r>
    </w:p>
    <w:p w:rsidR="009D6211" w:rsidRDefault="00213104">
      <w:pPr>
        <w:pStyle w:val="a3"/>
        <w:spacing w:before="142"/>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left="1003" w:right="3979" w:firstLine="0"/>
        <w:jc w:val="left"/>
      </w:pPr>
      <w:r>
        <w:t>определение на слух ладового наклонения музыки;</w:t>
      </w:r>
      <w:r>
        <w:rPr>
          <w:spacing w:val="-57"/>
        </w:rPr>
        <w:t xml:space="preserve"> </w:t>
      </w:r>
      <w:r>
        <w:t>игра «Солнышко</w:t>
      </w:r>
      <w:r>
        <w:rPr>
          <w:spacing w:val="9"/>
        </w:rPr>
        <w:t xml:space="preserve"> </w:t>
      </w:r>
      <w:r>
        <w:t>–</w:t>
      </w:r>
      <w:r>
        <w:rPr>
          <w:spacing w:val="-4"/>
        </w:rPr>
        <w:t xml:space="preserve"> </w:t>
      </w:r>
      <w:r>
        <w:t>туча»;</w:t>
      </w:r>
    </w:p>
    <w:p w:rsidR="009D6211" w:rsidRDefault="00213104">
      <w:pPr>
        <w:pStyle w:val="a3"/>
        <w:spacing w:line="274" w:lineRule="exact"/>
        <w:ind w:left="1003" w:firstLine="0"/>
        <w:jc w:val="left"/>
      </w:pPr>
      <w:r>
        <w:t>наблюдение</w:t>
      </w:r>
      <w:r>
        <w:rPr>
          <w:spacing w:val="-3"/>
        </w:rPr>
        <w:t xml:space="preserve"> </w:t>
      </w:r>
      <w:r>
        <w:t>за</w:t>
      </w:r>
      <w:r>
        <w:rPr>
          <w:spacing w:val="-2"/>
        </w:rPr>
        <w:t xml:space="preserve"> </w:t>
      </w:r>
      <w:r>
        <w:t>изменением</w:t>
      </w:r>
      <w:r>
        <w:rPr>
          <w:spacing w:val="-4"/>
        </w:rPr>
        <w:t xml:space="preserve"> </w:t>
      </w:r>
      <w:r>
        <w:t>музыкального</w:t>
      </w:r>
      <w:r>
        <w:rPr>
          <w:spacing w:val="-2"/>
        </w:rPr>
        <w:t xml:space="preserve"> </w:t>
      </w:r>
      <w:r>
        <w:t>образа</w:t>
      </w:r>
      <w:r>
        <w:rPr>
          <w:spacing w:val="-2"/>
        </w:rPr>
        <w:t xml:space="preserve"> </w:t>
      </w:r>
      <w:r>
        <w:t>при</w:t>
      </w:r>
      <w:r>
        <w:rPr>
          <w:spacing w:val="-5"/>
        </w:rPr>
        <w:t xml:space="preserve"> </w:t>
      </w:r>
      <w:r>
        <w:t>изменении</w:t>
      </w:r>
      <w:r>
        <w:rPr>
          <w:spacing w:val="-5"/>
        </w:rPr>
        <w:t xml:space="preserve"> </w:t>
      </w:r>
      <w:r>
        <w:t>лада;</w:t>
      </w:r>
    </w:p>
    <w:p w:rsidR="009D6211" w:rsidRDefault="00213104">
      <w:pPr>
        <w:pStyle w:val="a3"/>
        <w:tabs>
          <w:tab w:val="left" w:pos="2523"/>
          <w:tab w:val="left" w:pos="3914"/>
          <w:tab w:val="left" w:pos="5520"/>
          <w:tab w:val="left" w:pos="7156"/>
          <w:tab w:val="left" w:pos="7698"/>
          <w:tab w:val="left" w:pos="9299"/>
        </w:tabs>
        <w:spacing w:before="141" w:line="360" w:lineRule="auto"/>
        <w:ind w:right="168" w:firstLine="850"/>
        <w:jc w:val="left"/>
      </w:pPr>
      <w:r>
        <w:t>распевания,</w:t>
      </w:r>
      <w:r>
        <w:tab/>
        <w:t>вокальные</w:t>
      </w:r>
      <w:r>
        <w:tab/>
        <w:t>упражнения,</w:t>
      </w:r>
      <w:r>
        <w:tab/>
        <w:t>построенные</w:t>
      </w:r>
      <w:r>
        <w:tab/>
        <w:t>на</w:t>
      </w:r>
      <w:r>
        <w:tab/>
        <w:t>чередовании</w:t>
      </w:r>
      <w:r>
        <w:tab/>
        <w:t>мажора</w:t>
      </w:r>
      <w:r>
        <w:rPr>
          <w:spacing w:val="-57"/>
        </w:rPr>
        <w:t xml:space="preserve"> </w:t>
      </w:r>
      <w:r>
        <w:t>и</w:t>
      </w:r>
      <w:r>
        <w:rPr>
          <w:spacing w:val="2"/>
        </w:rPr>
        <w:t xml:space="preserve"> </w:t>
      </w:r>
      <w:r>
        <w:t>минора;</w:t>
      </w:r>
    </w:p>
    <w:p w:rsidR="009D6211" w:rsidRDefault="00213104">
      <w:pPr>
        <w:pStyle w:val="a3"/>
        <w:spacing w:line="274" w:lineRule="exact"/>
        <w:ind w:left="1003" w:firstLine="0"/>
        <w:jc w:val="left"/>
      </w:pPr>
      <w:r>
        <w:t>исполнение</w:t>
      </w:r>
      <w:r>
        <w:rPr>
          <w:spacing w:val="-2"/>
        </w:rPr>
        <w:t xml:space="preserve"> </w:t>
      </w:r>
      <w:r>
        <w:t>песен</w:t>
      </w:r>
      <w:r>
        <w:rPr>
          <w:spacing w:val="-4"/>
        </w:rPr>
        <w:t xml:space="preserve"> </w:t>
      </w:r>
      <w:r>
        <w:t>с</w:t>
      </w:r>
      <w:r>
        <w:rPr>
          <w:spacing w:val="-1"/>
        </w:rPr>
        <w:t xml:space="preserve"> </w:t>
      </w:r>
      <w:r>
        <w:t>ярко</w:t>
      </w:r>
      <w:r>
        <w:rPr>
          <w:spacing w:val="-1"/>
        </w:rPr>
        <w:t xml:space="preserve"> </w:t>
      </w:r>
      <w:r>
        <w:t>выраженной</w:t>
      </w:r>
      <w:r>
        <w:rPr>
          <w:spacing w:val="1"/>
        </w:rPr>
        <w:t xml:space="preserve"> </w:t>
      </w:r>
      <w:r>
        <w:t>ладовой</w:t>
      </w:r>
      <w:r>
        <w:rPr>
          <w:spacing w:val="-9"/>
        </w:rPr>
        <w:t xml:space="preserve"> </w:t>
      </w:r>
      <w:r>
        <w:t>окраской;</w:t>
      </w:r>
    </w:p>
    <w:p w:rsidR="009D6211" w:rsidRDefault="00213104">
      <w:pPr>
        <w:pStyle w:val="a3"/>
        <w:tabs>
          <w:tab w:val="left" w:pos="2566"/>
          <w:tab w:val="left" w:pos="4412"/>
          <w:tab w:val="left" w:pos="5803"/>
          <w:tab w:val="left" w:pos="6244"/>
          <w:tab w:val="left" w:pos="7529"/>
          <w:tab w:val="left" w:pos="8378"/>
          <w:tab w:val="left" w:pos="9400"/>
        </w:tabs>
        <w:spacing w:before="137" w:line="362" w:lineRule="auto"/>
        <w:ind w:right="177" w:firstLine="850"/>
        <w:jc w:val="left"/>
      </w:pPr>
      <w:r>
        <w:t>вариативно:</w:t>
      </w:r>
      <w:r>
        <w:tab/>
        <w:t>импровизация,</w:t>
      </w:r>
      <w:r>
        <w:tab/>
        <w:t>сочинение</w:t>
      </w:r>
      <w:r>
        <w:tab/>
        <w:t>в</w:t>
      </w:r>
      <w:r>
        <w:tab/>
        <w:t>заданном</w:t>
      </w:r>
      <w:r>
        <w:tab/>
        <w:t>ладу;</w:t>
      </w:r>
      <w:r>
        <w:tab/>
        <w:t>чтение</w:t>
      </w:r>
      <w:r>
        <w:tab/>
        <w:t>сказок</w:t>
      </w:r>
      <w:r>
        <w:rPr>
          <w:spacing w:val="-57"/>
        </w:rPr>
        <w:t xml:space="preserve"> </w:t>
      </w:r>
      <w:r>
        <w:t>о</w:t>
      </w:r>
      <w:r>
        <w:rPr>
          <w:spacing w:val="1"/>
        </w:rPr>
        <w:t xml:space="preserve"> </w:t>
      </w:r>
      <w:r>
        <w:t>нотах</w:t>
      </w:r>
      <w:r>
        <w:rPr>
          <w:spacing w:val="-3"/>
        </w:rPr>
        <w:t xml:space="preserve"> </w:t>
      </w:r>
      <w:r>
        <w:t>и</w:t>
      </w:r>
      <w:r>
        <w:rPr>
          <w:spacing w:val="3"/>
        </w:rPr>
        <w:t xml:space="preserve"> </w:t>
      </w:r>
      <w:r>
        <w:t>музыкальных</w:t>
      </w:r>
      <w:r>
        <w:rPr>
          <w:spacing w:val="-3"/>
        </w:rPr>
        <w:t xml:space="preserve"> </w:t>
      </w:r>
      <w:r>
        <w:t>ладах.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17"/>
        </w:numPr>
        <w:tabs>
          <w:tab w:val="left" w:pos="2147"/>
        </w:tabs>
        <w:spacing w:before="66"/>
        <w:ind w:left="2146" w:hanging="1144"/>
        <w:rPr>
          <w:sz w:val="24"/>
        </w:rPr>
      </w:pPr>
      <w:r>
        <w:rPr>
          <w:sz w:val="24"/>
        </w:rPr>
        <w:lastRenderedPageBreak/>
        <w:t>Пентатоника.</w:t>
      </w:r>
    </w:p>
    <w:p w:rsidR="009D6211" w:rsidRDefault="00213104">
      <w:pPr>
        <w:pStyle w:val="a3"/>
        <w:spacing w:before="137" w:line="362" w:lineRule="auto"/>
        <w:ind w:left="1003" w:right="344" w:firstLine="0"/>
        <w:jc w:val="left"/>
      </w:pPr>
      <w:r>
        <w:t>Содержание: пентатоника – пятиступенный лад, распространённый у многих народов.</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tabs>
          <w:tab w:val="left" w:pos="2312"/>
          <w:tab w:val="left" w:pos="4566"/>
          <w:tab w:val="left" w:pos="6368"/>
          <w:tab w:val="left" w:pos="7879"/>
          <w:tab w:val="left" w:pos="8828"/>
        </w:tabs>
        <w:spacing w:line="360" w:lineRule="auto"/>
        <w:ind w:right="170" w:firstLine="850"/>
        <w:jc w:val="left"/>
      </w:pPr>
      <w:r>
        <w:t>слушание</w:t>
      </w:r>
      <w:r>
        <w:tab/>
        <w:t>инструментальных</w:t>
      </w:r>
      <w:r>
        <w:tab/>
        <w:t>произведений,</w:t>
      </w:r>
      <w:r>
        <w:tab/>
        <w:t>исполнение</w:t>
      </w:r>
      <w:r>
        <w:tab/>
        <w:t>песен,</w:t>
      </w:r>
      <w:r>
        <w:tab/>
        <w:t>написанных</w:t>
      </w:r>
      <w:r>
        <w:rPr>
          <w:spacing w:val="-57"/>
        </w:rPr>
        <w:t xml:space="preserve"> </w:t>
      </w:r>
      <w:r>
        <w:t>в</w:t>
      </w:r>
      <w:r>
        <w:rPr>
          <w:spacing w:val="2"/>
        </w:rPr>
        <w:t xml:space="preserve"> </w:t>
      </w:r>
      <w:r>
        <w:t>пентатонике</w:t>
      </w:r>
    </w:p>
    <w:p w:rsidR="009D6211" w:rsidRDefault="00213104" w:rsidP="00C930D3">
      <w:pPr>
        <w:pStyle w:val="a6"/>
        <w:numPr>
          <w:ilvl w:val="3"/>
          <w:numId w:val="17"/>
        </w:numPr>
        <w:tabs>
          <w:tab w:val="left" w:pos="2147"/>
        </w:tabs>
        <w:spacing w:line="274" w:lineRule="exact"/>
        <w:ind w:left="2146" w:hanging="1144"/>
        <w:rPr>
          <w:sz w:val="24"/>
        </w:rPr>
      </w:pPr>
      <w:r>
        <w:rPr>
          <w:sz w:val="24"/>
        </w:rPr>
        <w:t>Ноты</w:t>
      </w:r>
      <w:r>
        <w:rPr>
          <w:spacing w:val="-4"/>
          <w:sz w:val="24"/>
        </w:rPr>
        <w:t xml:space="preserve"> </w:t>
      </w:r>
      <w:r>
        <w:rPr>
          <w:sz w:val="24"/>
        </w:rPr>
        <w:t>в</w:t>
      </w:r>
      <w:r>
        <w:rPr>
          <w:spacing w:val="1"/>
          <w:sz w:val="24"/>
        </w:rPr>
        <w:t xml:space="preserve"> </w:t>
      </w:r>
      <w:r>
        <w:rPr>
          <w:sz w:val="24"/>
        </w:rPr>
        <w:t>разных</w:t>
      </w:r>
      <w:r>
        <w:rPr>
          <w:spacing w:val="-10"/>
          <w:sz w:val="24"/>
        </w:rPr>
        <w:t xml:space="preserve"> </w:t>
      </w:r>
      <w:r>
        <w:rPr>
          <w:sz w:val="24"/>
        </w:rPr>
        <w:t>октавах.</w:t>
      </w:r>
    </w:p>
    <w:p w:rsidR="009D6211" w:rsidRDefault="00213104">
      <w:pPr>
        <w:pStyle w:val="a3"/>
        <w:spacing w:before="139" w:line="360" w:lineRule="auto"/>
        <w:ind w:left="1003" w:right="3246" w:firstLine="0"/>
        <w:jc w:val="left"/>
      </w:pPr>
      <w:r>
        <w:t>Содержание: ноты второй и малой октавы. Басовый ключ.</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274" w:lineRule="exact"/>
        <w:ind w:left="1003" w:firstLine="0"/>
        <w:jc w:val="left"/>
      </w:pPr>
      <w:r>
        <w:t>знакомство</w:t>
      </w:r>
      <w:r>
        <w:rPr>
          <w:spacing w:val="3"/>
        </w:rPr>
        <w:t xml:space="preserve"> </w:t>
      </w:r>
      <w:r>
        <w:t>с</w:t>
      </w:r>
      <w:r>
        <w:rPr>
          <w:spacing w:val="-6"/>
        </w:rPr>
        <w:t xml:space="preserve"> </w:t>
      </w:r>
      <w:r>
        <w:t>нотной</w:t>
      </w:r>
      <w:r>
        <w:rPr>
          <w:spacing w:val="-4"/>
        </w:rPr>
        <w:t xml:space="preserve"> </w:t>
      </w:r>
      <w:r>
        <w:t>записью</w:t>
      </w:r>
      <w:r>
        <w:rPr>
          <w:spacing w:val="-2"/>
        </w:rPr>
        <w:t xml:space="preserve"> </w:t>
      </w:r>
      <w:r>
        <w:t>во второй</w:t>
      </w:r>
      <w:r>
        <w:rPr>
          <w:spacing w:val="-4"/>
        </w:rPr>
        <w:t xml:space="preserve"> </w:t>
      </w:r>
      <w:r>
        <w:t>и</w:t>
      </w:r>
      <w:r>
        <w:rPr>
          <w:spacing w:val="-4"/>
        </w:rPr>
        <w:t xml:space="preserve"> </w:t>
      </w:r>
      <w:r>
        <w:t>малой</w:t>
      </w:r>
      <w:r>
        <w:rPr>
          <w:spacing w:val="-4"/>
        </w:rPr>
        <w:t xml:space="preserve"> </w:t>
      </w:r>
      <w:r>
        <w:t>октаве;</w:t>
      </w:r>
    </w:p>
    <w:p w:rsidR="009D6211" w:rsidRDefault="00213104">
      <w:pPr>
        <w:pStyle w:val="a3"/>
        <w:spacing w:before="137" w:line="362" w:lineRule="auto"/>
        <w:ind w:left="1003" w:right="1286" w:firstLine="0"/>
        <w:jc w:val="left"/>
      </w:pPr>
      <w:r>
        <w:t>прослеживание по нотам небольших мелодий в соответствующем диапазоне;</w:t>
      </w:r>
      <w:r>
        <w:rPr>
          <w:spacing w:val="-57"/>
        </w:rPr>
        <w:t xml:space="preserve"> </w:t>
      </w:r>
      <w:r>
        <w:t>сравнение одной и той же мелодии, записанной в разных октавах;</w:t>
      </w:r>
      <w:r>
        <w:rPr>
          <w:spacing w:val="1"/>
        </w:rPr>
        <w:t xml:space="preserve"> </w:t>
      </w:r>
      <w:r>
        <w:t>определение</w:t>
      </w:r>
      <w:r>
        <w:rPr>
          <w:spacing w:val="-1"/>
        </w:rPr>
        <w:t xml:space="preserve"> </w:t>
      </w:r>
      <w:r>
        <w:t>на</w:t>
      </w:r>
      <w:r>
        <w:rPr>
          <w:spacing w:val="-5"/>
        </w:rPr>
        <w:t xml:space="preserve"> </w:t>
      </w:r>
      <w:r>
        <w:t>слух,</w:t>
      </w:r>
      <w:r>
        <w:rPr>
          <w:spacing w:val="2"/>
        </w:rPr>
        <w:t xml:space="preserve"> </w:t>
      </w:r>
      <w:r>
        <w:t>в</w:t>
      </w:r>
      <w:r>
        <w:rPr>
          <w:spacing w:val="2"/>
        </w:rPr>
        <w:t xml:space="preserve"> </w:t>
      </w:r>
      <w:r>
        <w:t>какой</w:t>
      </w:r>
      <w:r>
        <w:rPr>
          <w:spacing w:val="-3"/>
        </w:rPr>
        <w:t xml:space="preserve"> </w:t>
      </w:r>
      <w:r>
        <w:t>октаве</w:t>
      </w:r>
      <w:r>
        <w:rPr>
          <w:spacing w:val="-1"/>
        </w:rPr>
        <w:t xml:space="preserve"> </w:t>
      </w:r>
      <w:r>
        <w:t>звучит</w:t>
      </w:r>
      <w:r>
        <w:rPr>
          <w:spacing w:val="1"/>
        </w:rPr>
        <w:t xml:space="preserve"> </w:t>
      </w:r>
      <w:r>
        <w:t>музыкальный</w:t>
      </w:r>
      <w:r>
        <w:rPr>
          <w:spacing w:val="-4"/>
        </w:rPr>
        <w:t xml:space="preserve"> </w:t>
      </w:r>
      <w:r>
        <w:t>фрагмент;</w:t>
      </w:r>
    </w:p>
    <w:p w:rsidR="009D6211" w:rsidRDefault="00213104">
      <w:pPr>
        <w:pStyle w:val="a3"/>
        <w:tabs>
          <w:tab w:val="left" w:pos="2811"/>
          <w:tab w:val="left" w:pos="4586"/>
          <w:tab w:val="left" w:pos="5392"/>
          <w:tab w:val="left" w:pos="6893"/>
          <w:tab w:val="left" w:pos="8639"/>
        </w:tabs>
        <w:spacing w:line="360" w:lineRule="auto"/>
        <w:ind w:right="173" w:firstLine="850"/>
        <w:jc w:val="left"/>
      </w:pPr>
      <w:r>
        <w:t>вариативно:</w:t>
      </w:r>
      <w:r>
        <w:tab/>
        <w:t>исполнение</w:t>
      </w:r>
      <w:r>
        <w:tab/>
        <w:t>на</w:t>
      </w:r>
      <w:r>
        <w:tab/>
        <w:t>духовых,</w:t>
      </w:r>
      <w:r>
        <w:tab/>
        <w:t>клавишных</w:t>
      </w:r>
      <w:r>
        <w:tab/>
        <w:t>инструментах</w:t>
      </w:r>
      <w:r>
        <w:rPr>
          <w:spacing w:val="-57"/>
        </w:rPr>
        <w:t xml:space="preserve"> </w:t>
      </w:r>
      <w:r>
        <w:t>или</w:t>
      </w:r>
      <w:r>
        <w:rPr>
          <w:spacing w:val="2"/>
        </w:rPr>
        <w:t xml:space="preserve"> </w:t>
      </w:r>
      <w:r>
        <w:t>виртуальной</w:t>
      </w:r>
      <w:r>
        <w:rPr>
          <w:spacing w:val="2"/>
        </w:rPr>
        <w:t xml:space="preserve"> </w:t>
      </w:r>
      <w:r>
        <w:t>клавиатуре</w:t>
      </w:r>
      <w:r>
        <w:rPr>
          <w:spacing w:val="1"/>
        </w:rPr>
        <w:t xml:space="preserve"> </w:t>
      </w:r>
      <w:r>
        <w:t>попевок,</w:t>
      </w:r>
      <w:r>
        <w:rPr>
          <w:spacing w:val="-2"/>
        </w:rPr>
        <w:t xml:space="preserve"> </w:t>
      </w:r>
      <w:r>
        <w:t>кратких</w:t>
      </w:r>
      <w:r>
        <w:rPr>
          <w:spacing w:val="-3"/>
        </w:rPr>
        <w:t xml:space="preserve"> </w:t>
      </w:r>
      <w:r>
        <w:t>мелодий</w:t>
      </w:r>
      <w:r>
        <w:rPr>
          <w:spacing w:val="-2"/>
        </w:rPr>
        <w:t xml:space="preserve"> </w:t>
      </w:r>
      <w:r>
        <w:t>по</w:t>
      </w:r>
      <w:r>
        <w:rPr>
          <w:spacing w:val="1"/>
        </w:rPr>
        <w:t xml:space="preserve"> </w:t>
      </w:r>
      <w:r>
        <w:t>нотам.</w:t>
      </w:r>
    </w:p>
    <w:p w:rsidR="009D6211" w:rsidRDefault="00213104" w:rsidP="00C930D3">
      <w:pPr>
        <w:pStyle w:val="a6"/>
        <w:numPr>
          <w:ilvl w:val="3"/>
          <w:numId w:val="17"/>
        </w:numPr>
        <w:tabs>
          <w:tab w:val="left" w:pos="2147"/>
        </w:tabs>
        <w:ind w:left="2146" w:hanging="1144"/>
        <w:rPr>
          <w:sz w:val="24"/>
        </w:rPr>
      </w:pPr>
      <w:r>
        <w:rPr>
          <w:sz w:val="24"/>
        </w:rPr>
        <w:t>Дополнительные</w:t>
      </w:r>
      <w:r>
        <w:rPr>
          <w:spacing w:val="-8"/>
          <w:sz w:val="24"/>
        </w:rPr>
        <w:t xml:space="preserve"> </w:t>
      </w:r>
      <w:r>
        <w:rPr>
          <w:sz w:val="24"/>
        </w:rPr>
        <w:t>обозначения</w:t>
      </w:r>
      <w:r>
        <w:rPr>
          <w:spacing w:val="-8"/>
          <w:sz w:val="24"/>
        </w:rPr>
        <w:t xml:space="preserve"> </w:t>
      </w:r>
      <w:r>
        <w:rPr>
          <w:sz w:val="24"/>
        </w:rPr>
        <w:t>в</w:t>
      </w:r>
      <w:r>
        <w:rPr>
          <w:spacing w:val="-5"/>
          <w:sz w:val="24"/>
        </w:rPr>
        <w:t xml:space="preserve"> </w:t>
      </w:r>
      <w:r>
        <w:rPr>
          <w:sz w:val="24"/>
        </w:rPr>
        <w:t>нотах.</w:t>
      </w:r>
    </w:p>
    <w:p w:rsidR="009D6211" w:rsidRDefault="00213104">
      <w:pPr>
        <w:pStyle w:val="a3"/>
        <w:spacing w:before="134" w:line="360" w:lineRule="auto"/>
        <w:ind w:left="1003" w:right="2010" w:firstLine="0"/>
        <w:jc w:val="left"/>
      </w:pPr>
      <w:r>
        <w:t>Содержание: реприза, фермата, вольта, украшения (трели, форшлаги).</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362" w:lineRule="auto"/>
        <w:ind w:left="1003" w:right="1885" w:firstLine="0"/>
        <w:jc w:val="left"/>
      </w:pPr>
      <w:r>
        <w:t>знакомство</w:t>
      </w:r>
      <w:r>
        <w:rPr>
          <w:spacing w:val="8"/>
        </w:rPr>
        <w:t xml:space="preserve"> </w:t>
      </w:r>
      <w:r>
        <w:t>с</w:t>
      </w:r>
      <w:r>
        <w:rPr>
          <w:spacing w:val="-1"/>
        </w:rPr>
        <w:t xml:space="preserve"> </w:t>
      </w:r>
      <w:r>
        <w:t>дополнительными</w:t>
      </w:r>
      <w:r>
        <w:rPr>
          <w:spacing w:val="1"/>
        </w:rPr>
        <w:t xml:space="preserve"> </w:t>
      </w:r>
      <w:r>
        <w:t>элементами</w:t>
      </w:r>
      <w:r>
        <w:rPr>
          <w:spacing w:val="1"/>
        </w:rPr>
        <w:t xml:space="preserve"> </w:t>
      </w:r>
      <w:r>
        <w:t>нотной</w:t>
      </w:r>
      <w:r>
        <w:rPr>
          <w:spacing w:val="6"/>
        </w:rPr>
        <w:t xml:space="preserve"> </w:t>
      </w:r>
      <w:r>
        <w:t>записи;</w:t>
      </w:r>
      <w:r>
        <w:rPr>
          <w:spacing w:val="1"/>
        </w:rPr>
        <w:t xml:space="preserve"> </w:t>
      </w:r>
      <w:r>
        <w:t>исполнение</w:t>
      </w:r>
      <w:r>
        <w:rPr>
          <w:spacing w:val="-5"/>
        </w:rPr>
        <w:t xml:space="preserve"> </w:t>
      </w:r>
      <w:r>
        <w:t>песен,</w:t>
      </w:r>
      <w:r>
        <w:rPr>
          <w:spacing w:val="-2"/>
        </w:rPr>
        <w:t xml:space="preserve"> </w:t>
      </w:r>
      <w:r>
        <w:t>попевок,</w:t>
      </w:r>
      <w:r>
        <w:rPr>
          <w:spacing w:val="-6"/>
        </w:rPr>
        <w:t xml:space="preserve"> </w:t>
      </w:r>
      <w:r>
        <w:t>в</w:t>
      </w:r>
      <w:r>
        <w:rPr>
          <w:spacing w:val="-2"/>
        </w:rPr>
        <w:t xml:space="preserve"> </w:t>
      </w:r>
      <w:r>
        <w:t>которых</w:t>
      </w:r>
      <w:r>
        <w:rPr>
          <w:spacing w:val="-8"/>
        </w:rPr>
        <w:t xml:space="preserve"> </w:t>
      </w:r>
      <w:r>
        <w:t>присутствуют</w:t>
      </w:r>
      <w:r>
        <w:rPr>
          <w:spacing w:val="-4"/>
        </w:rPr>
        <w:t xml:space="preserve"> </w:t>
      </w:r>
      <w:r>
        <w:t>данные</w:t>
      </w:r>
      <w:r>
        <w:rPr>
          <w:spacing w:val="-4"/>
        </w:rPr>
        <w:t xml:space="preserve"> </w:t>
      </w:r>
      <w:r>
        <w:t>элементы.</w:t>
      </w:r>
      <w:r>
        <w:rPr>
          <w:spacing w:val="-57"/>
        </w:rPr>
        <w:t xml:space="preserve"> </w:t>
      </w:r>
      <w:r>
        <w:t>166.6.8.16. Ритмические</w:t>
      </w:r>
      <w:r>
        <w:rPr>
          <w:spacing w:val="1"/>
        </w:rPr>
        <w:t xml:space="preserve"> </w:t>
      </w:r>
      <w:r>
        <w:t>рисунки</w:t>
      </w:r>
      <w:r>
        <w:rPr>
          <w:spacing w:val="2"/>
        </w:rPr>
        <w:t xml:space="preserve"> </w:t>
      </w:r>
      <w:r>
        <w:t>в</w:t>
      </w:r>
      <w:r>
        <w:rPr>
          <w:spacing w:val="3"/>
        </w:rPr>
        <w:t xml:space="preserve"> </w:t>
      </w:r>
      <w:r>
        <w:t>размере 6/8.</w:t>
      </w:r>
    </w:p>
    <w:p w:rsidR="009D6211" w:rsidRDefault="00213104">
      <w:pPr>
        <w:pStyle w:val="a3"/>
        <w:spacing w:line="360" w:lineRule="auto"/>
        <w:ind w:left="1003" w:right="1507" w:firstLine="0"/>
        <w:jc w:val="left"/>
      </w:pPr>
      <w:r>
        <w:t>Содержание: размер 6/8. Нота с точкой. Шестнадцатые. Пунктирный ритм.</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360" w:lineRule="auto"/>
        <w:ind w:firstLine="850"/>
        <w:jc w:val="left"/>
      </w:pPr>
      <w:r>
        <w:t>определение</w:t>
      </w:r>
      <w:r>
        <w:rPr>
          <w:spacing w:val="28"/>
        </w:rPr>
        <w:t xml:space="preserve"> </w:t>
      </w:r>
      <w:r>
        <w:t>на</w:t>
      </w:r>
      <w:r>
        <w:rPr>
          <w:spacing w:val="28"/>
        </w:rPr>
        <w:t xml:space="preserve"> </w:t>
      </w:r>
      <w:r>
        <w:t>слух,</w:t>
      </w:r>
      <w:r>
        <w:rPr>
          <w:spacing w:val="31"/>
        </w:rPr>
        <w:t xml:space="preserve"> </w:t>
      </w:r>
      <w:r>
        <w:t>прослеживание</w:t>
      </w:r>
      <w:r>
        <w:rPr>
          <w:spacing w:val="23"/>
        </w:rPr>
        <w:t xml:space="preserve"> </w:t>
      </w:r>
      <w:r>
        <w:t>по</w:t>
      </w:r>
      <w:r>
        <w:rPr>
          <w:spacing w:val="29"/>
        </w:rPr>
        <w:t xml:space="preserve"> </w:t>
      </w:r>
      <w:r>
        <w:t>нотной</w:t>
      </w:r>
      <w:r>
        <w:rPr>
          <w:spacing w:val="30"/>
        </w:rPr>
        <w:t xml:space="preserve"> </w:t>
      </w:r>
      <w:r>
        <w:t>записи</w:t>
      </w:r>
      <w:r>
        <w:rPr>
          <w:spacing w:val="30"/>
        </w:rPr>
        <w:t xml:space="preserve"> </w:t>
      </w:r>
      <w:r>
        <w:t>ритмических</w:t>
      </w:r>
      <w:r>
        <w:rPr>
          <w:spacing w:val="24"/>
        </w:rPr>
        <w:t xml:space="preserve"> </w:t>
      </w:r>
      <w:r>
        <w:t>рисунков</w:t>
      </w:r>
      <w:r>
        <w:rPr>
          <w:spacing w:val="31"/>
        </w:rPr>
        <w:t xml:space="preserve"> </w:t>
      </w:r>
      <w:r>
        <w:t>в</w:t>
      </w:r>
      <w:r>
        <w:rPr>
          <w:spacing w:val="-57"/>
        </w:rPr>
        <w:t xml:space="preserve"> </w:t>
      </w:r>
      <w:r>
        <w:t>размере</w:t>
      </w:r>
      <w:r>
        <w:rPr>
          <w:spacing w:val="1"/>
        </w:rPr>
        <w:t xml:space="preserve"> </w:t>
      </w:r>
      <w:r>
        <w:t>6/8;</w:t>
      </w:r>
    </w:p>
    <w:p w:rsidR="009D6211" w:rsidRDefault="00213104">
      <w:pPr>
        <w:pStyle w:val="a3"/>
        <w:spacing w:line="360" w:lineRule="auto"/>
        <w:ind w:firstLine="850"/>
        <w:jc w:val="left"/>
      </w:pPr>
      <w:r>
        <w:t>исполнение,</w:t>
      </w:r>
      <w:r>
        <w:rPr>
          <w:spacing w:val="15"/>
        </w:rPr>
        <w:t xml:space="preserve"> </w:t>
      </w:r>
      <w:r>
        <w:t>импровизация</w:t>
      </w:r>
      <w:r>
        <w:rPr>
          <w:spacing w:val="13"/>
        </w:rPr>
        <w:t xml:space="preserve"> </w:t>
      </w:r>
      <w:r>
        <w:t>с</w:t>
      </w:r>
      <w:r>
        <w:rPr>
          <w:spacing w:val="17"/>
        </w:rPr>
        <w:t xml:space="preserve"> </w:t>
      </w:r>
      <w:r>
        <w:t>помощью</w:t>
      </w:r>
      <w:r>
        <w:rPr>
          <w:spacing w:val="17"/>
        </w:rPr>
        <w:t xml:space="preserve"> </w:t>
      </w:r>
      <w:r>
        <w:t>звучащих</w:t>
      </w:r>
      <w:r>
        <w:rPr>
          <w:spacing w:val="13"/>
        </w:rPr>
        <w:t xml:space="preserve"> </w:t>
      </w:r>
      <w:r>
        <w:t>жестов</w:t>
      </w:r>
      <w:r>
        <w:rPr>
          <w:spacing w:val="15"/>
        </w:rPr>
        <w:t xml:space="preserve"> </w:t>
      </w:r>
      <w:r>
        <w:t>(хлопки,</w:t>
      </w:r>
      <w:r>
        <w:rPr>
          <w:spacing w:val="16"/>
        </w:rPr>
        <w:t xml:space="preserve"> </w:t>
      </w:r>
      <w:r>
        <w:t>шлепки,</w:t>
      </w:r>
      <w:r>
        <w:rPr>
          <w:spacing w:val="20"/>
        </w:rPr>
        <w:t xml:space="preserve"> </w:t>
      </w:r>
      <w:r>
        <w:t>притопы)</w:t>
      </w:r>
      <w:r>
        <w:rPr>
          <w:spacing w:val="15"/>
        </w:rPr>
        <w:t xml:space="preserve"> </w:t>
      </w:r>
      <w:r>
        <w:t>и</w:t>
      </w:r>
      <w:r>
        <w:rPr>
          <w:spacing w:val="-57"/>
        </w:rPr>
        <w:t xml:space="preserve"> </w:t>
      </w:r>
      <w:r>
        <w:t>(или)</w:t>
      </w:r>
      <w:r>
        <w:rPr>
          <w:spacing w:val="-2"/>
        </w:rPr>
        <w:t xml:space="preserve"> </w:t>
      </w:r>
      <w:r>
        <w:t>ударных</w:t>
      </w:r>
      <w:r>
        <w:rPr>
          <w:spacing w:val="-3"/>
        </w:rPr>
        <w:t xml:space="preserve"> </w:t>
      </w:r>
      <w:r>
        <w:t>инструментов;</w:t>
      </w:r>
    </w:p>
    <w:p w:rsidR="009D6211" w:rsidRDefault="00213104">
      <w:pPr>
        <w:pStyle w:val="a3"/>
        <w:tabs>
          <w:tab w:val="left" w:pos="1703"/>
          <w:tab w:val="left" w:pos="3386"/>
          <w:tab w:val="left" w:pos="4149"/>
          <w:tab w:val="left" w:pos="5995"/>
          <w:tab w:val="left" w:pos="6849"/>
          <w:tab w:val="left" w:pos="7343"/>
          <w:tab w:val="left" w:pos="8949"/>
        </w:tabs>
        <w:spacing w:line="360" w:lineRule="auto"/>
        <w:ind w:right="171" w:firstLine="850"/>
        <w:jc w:val="left"/>
      </w:pPr>
      <w:r>
        <w:t>игра</w:t>
      </w:r>
      <w:r>
        <w:tab/>
        <w:t>«Ритмическое</w:t>
      </w:r>
      <w:r>
        <w:tab/>
        <w:t>эхо»,</w:t>
      </w:r>
      <w:r>
        <w:tab/>
        <w:t>прохлопывание</w:t>
      </w:r>
      <w:r>
        <w:tab/>
        <w:t>ритма</w:t>
      </w:r>
      <w:r>
        <w:tab/>
        <w:t>по</w:t>
      </w:r>
      <w:r>
        <w:tab/>
        <w:t>ритмическим</w:t>
      </w:r>
      <w:r>
        <w:tab/>
      </w:r>
      <w:r>
        <w:rPr>
          <w:spacing w:val="-1"/>
        </w:rPr>
        <w:t>карточкам,</w:t>
      </w:r>
      <w:r>
        <w:rPr>
          <w:spacing w:val="-57"/>
        </w:rPr>
        <w:t xml:space="preserve"> </w:t>
      </w:r>
      <w:r>
        <w:t>проговаривание ритмослогами;</w:t>
      </w:r>
    </w:p>
    <w:p w:rsidR="009D6211" w:rsidRDefault="00213104">
      <w:pPr>
        <w:pStyle w:val="a3"/>
        <w:spacing w:line="274" w:lineRule="exact"/>
        <w:ind w:left="1003"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9D6211" w:rsidRDefault="00213104">
      <w:pPr>
        <w:pStyle w:val="a3"/>
        <w:spacing w:before="131" w:line="362" w:lineRule="auto"/>
        <w:ind w:firstLine="850"/>
        <w:jc w:val="left"/>
      </w:pPr>
      <w:r>
        <w:t>слушание</w:t>
      </w:r>
      <w:r>
        <w:rPr>
          <w:spacing w:val="9"/>
        </w:rPr>
        <w:t xml:space="preserve"> </w:t>
      </w:r>
      <w:r>
        <w:t>музыкальных</w:t>
      </w:r>
      <w:r>
        <w:rPr>
          <w:spacing w:val="5"/>
        </w:rPr>
        <w:t xml:space="preserve"> </w:t>
      </w:r>
      <w:r>
        <w:t>произведений</w:t>
      </w:r>
      <w:r>
        <w:rPr>
          <w:spacing w:val="6"/>
        </w:rPr>
        <w:t xml:space="preserve"> </w:t>
      </w:r>
      <w:r>
        <w:t>с</w:t>
      </w:r>
      <w:r>
        <w:rPr>
          <w:spacing w:val="9"/>
        </w:rPr>
        <w:t xml:space="preserve"> </w:t>
      </w:r>
      <w:r>
        <w:t>ярко</w:t>
      </w:r>
      <w:r>
        <w:rPr>
          <w:spacing w:val="10"/>
        </w:rPr>
        <w:t xml:space="preserve"> </w:t>
      </w:r>
      <w:r>
        <w:t>выраженным</w:t>
      </w:r>
      <w:r>
        <w:rPr>
          <w:spacing w:val="11"/>
        </w:rPr>
        <w:t xml:space="preserve"> </w:t>
      </w:r>
      <w:r>
        <w:t>ритмическим</w:t>
      </w:r>
      <w:r>
        <w:rPr>
          <w:spacing w:val="7"/>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2"/>
        </w:rPr>
        <w:t xml:space="preserve"> </w:t>
      </w:r>
      <w:r>
        <w:t>(хлопками);</w:t>
      </w:r>
    </w:p>
    <w:p w:rsidR="009D6211" w:rsidRDefault="00213104">
      <w:pPr>
        <w:pStyle w:val="a3"/>
        <w:spacing w:line="360" w:lineRule="auto"/>
        <w:ind w:firstLine="850"/>
        <w:jc w:val="left"/>
      </w:pPr>
      <w:r>
        <w:t>вариативно:</w:t>
      </w:r>
      <w:r>
        <w:rPr>
          <w:spacing w:val="5"/>
        </w:rPr>
        <w:t xml:space="preserve"> </w:t>
      </w:r>
      <w:r>
        <w:t>исполнение</w:t>
      </w:r>
      <w:r>
        <w:rPr>
          <w:spacing w:val="8"/>
        </w:rPr>
        <w:t xml:space="preserve"> </w:t>
      </w:r>
      <w:r>
        <w:t>на</w:t>
      </w:r>
      <w:r>
        <w:rPr>
          <w:spacing w:val="8"/>
        </w:rPr>
        <w:t xml:space="preserve"> </w:t>
      </w:r>
      <w:r>
        <w:t>клавишных</w:t>
      </w:r>
      <w:r>
        <w:rPr>
          <w:spacing w:val="4"/>
        </w:rPr>
        <w:t xml:space="preserve"> </w:t>
      </w:r>
      <w:r>
        <w:t>или</w:t>
      </w:r>
      <w:r>
        <w:rPr>
          <w:spacing w:val="10"/>
        </w:rPr>
        <w:t xml:space="preserve"> </w:t>
      </w:r>
      <w:r>
        <w:t>духовых</w:t>
      </w:r>
      <w:r>
        <w:rPr>
          <w:spacing w:val="4"/>
        </w:rPr>
        <w:t xml:space="preserve"> </w:t>
      </w:r>
      <w:r>
        <w:t>инструментах</w:t>
      </w:r>
      <w:r>
        <w:rPr>
          <w:spacing w:val="4"/>
        </w:rPr>
        <w:t xml:space="preserve"> </w:t>
      </w:r>
      <w:r>
        <w:t>попевок,</w:t>
      </w:r>
      <w:r>
        <w:rPr>
          <w:spacing w:val="8"/>
        </w:rPr>
        <w:t xml:space="preserve"> </w:t>
      </w:r>
      <w:r>
        <w:t>мелодий</w:t>
      </w:r>
      <w:r>
        <w:rPr>
          <w:spacing w:val="6"/>
        </w:rPr>
        <w:t xml:space="preserve"> </w:t>
      </w:r>
      <w:r>
        <w:t>и</w:t>
      </w:r>
      <w:r>
        <w:rPr>
          <w:spacing w:val="-57"/>
        </w:rPr>
        <w:t xml:space="preserve"> </w:t>
      </w:r>
      <w:r>
        <w:t>аккомпанементов</w:t>
      </w:r>
      <w:r>
        <w:rPr>
          <w:spacing w:val="-2"/>
        </w:rPr>
        <w:t xml:space="preserve"> </w:t>
      </w:r>
      <w:r>
        <w:t>в</w:t>
      </w:r>
      <w:r>
        <w:rPr>
          <w:spacing w:val="3"/>
        </w:rPr>
        <w:t xml:space="preserve"> </w:t>
      </w:r>
      <w:r>
        <w:t>размере</w:t>
      </w:r>
      <w:r>
        <w:rPr>
          <w:spacing w:val="1"/>
        </w:rPr>
        <w:t xml:space="preserve"> </w:t>
      </w:r>
      <w:r>
        <w:t>6/8.</w:t>
      </w:r>
    </w:p>
    <w:p w:rsidR="009D6211" w:rsidRDefault="00213104">
      <w:pPr>
        <w:pStyle w:val="a3"/>
        <w:spacing w:line="274" w:lineRule="exact"/>
        <w:ind w:left="1003" w:firstLine="0"/>
        <w:jc w:val="left"/>
      </w:pPr>
      <w:r>
        <w:t>166.6.8.17.</w:t>
      </w:r>
      <w:r>
        <w:rPr>
          <w:spacing w:val="-3"/>
        </w:rPr>
        <w:t xml:space="preserve"> </w:t>
      </w:r>
      <w:r>
        <w:t>Тональность.</w:t>
      </w:r>
      <w:r>
        <w:rPr>
          <w:spacing w:val="-3"/>
        </w:rPr>
        <w:t xml:space="preserve"> </w:t>
      </w:r>
      <w:r>
        <w:t>Гамма.</w:t>
      </w:r>
    </w:p>
    <w:p w:rsidR="009D6211" w:rsidRDefault="00213104">
      <w:pPr>
        <w:pStyle w:val="a3"/>
        <w:tabs>
          <w:tab w:val="left" w:pos="2549"/>
          <w:tab w:val="left" w:pos="3522"/>
          <w:tab w:val="left" w:pos="5052"/>
          <w:tab w:val="left" w:pos="5853"/>
          <w:tab w:val="left" w:pos="6443"/>
          <w:tab w:val="left" w:pos="7354"/>
          <w:tab w:val="left" w:pos="8694"/>
          <w:tab w:val="left" w:pos="9029"/>
        </w:tabs>
        <w:spacing w:before="138"/>
        <w:ind w:left="1003" w:firstLine="0"/>
        <w:jc w:val="left"/>
      </w:pPr>
      <w:r>
        <w:t>Содержание:</w:t>
      </w:r>
      <w:r>
        <w:tab/>
        <w:t>тоника,</w:t>
      </w:r>
      <w:r>
        <w:tab/>
        <w:t>тональность.</w:t>
      </w:r>
      <w:r>
        <w:tab/>
        <w:t>Знаки</w:t>
      </w:r>
      <w:r>
        <w:tab/>
        <w:t>при</w:t>
      </w:r>
      <w:r>
        <w:tab/>
        <w:t>ключе.</w:t>
      </w:r>
      <w:r>
        <w:tab/>
        <w:t>Мажорные</w:t>
      </w:r>
      <w:r>
        <w:tab/>
        <w:t>и</w:t>
      </w:r>
      <w:r>
        <w:tab/>
        <w:t>минорные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тональности</w:t>
      </w:r>
      <w:r>
        <w:rPr>
          <w:spacing w:val="-3"/>
        </w:rPr>
        <w:t xml:space="preserve"> </w:t>
      </w:r>
      <w:r>
        <w:t>(до 2–3</w:t>
      </w:r>
      <w:r>
        <w:rPr>
          <w:spacing w:val="-4"/>
        </w:rPr>
        <w:t xml:space="preserve"> </w:t>
      </w:r>
      <w:r>
        <w:t>знаков</w:t>
      </w:r>
      <w:r>
        <w:rPr>
          <w:spacing w:val="-3"/>
        </w:rPr>
        <w:t xml:space="preserve"> </w:t>
      </w:r>
      <w:r>
        <w:t>при</w:t>
      </w:r>
      <w:r>
        <w:rPr>
          <w:spacing w:val="2"/>
        </w:rPr>
        <w:t xml:space="preserve"> </w:t>
      </w:r>
      <w:r>
        <w:t>ключе).</w:t>
      </w:r>
    </w:p>
    <w:p w:rsidR="009D6211" w:rsidRDefault="00213104">
      <w:pPr>
        <w:pStyle w:val="a3"/>
        <w:spacing w:before="137"/>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42" w:line="360" w:lineRule="auto"/>
        <w:ind w:left="1003" w:right="5024" w:firstLine="0"/>
        <w:jc w:val="left"/>
      </w:pPr>
      <w:r>
        <w:t>определение на слух устойчивых звуков;</w:t>
      </w:r>
      <w:r>
        <w:rPr>
          <w:spacing w:val="-57"/>
        </w:rPr>
        <w:t xml:space="preserve"> </w:t>
      </w:r>
      <w:r>
        <w:t>игра «устой</w:t>
      </w:r>
      <w:r>
        <w:rPr>
          <w:spacing w:val="5"/>
        </w:rPr>
        <w:t xml:space="preserve"> </w:t>
      </w:r>
      <w:r>
        <w:t>–</w:t>
      </w:r>
      <w:r>
        <w:rPr>
          <w:spacing w:val="-4"/>
        </w:rPr>
        <w:t xml:space="preserve"> </w:t>
      </w:r>
      <w:r>
        <w:t>неустой»;</w:t>
      </w:r>
    </w:p>
    <w:p w:rsidR="009D6211" w:rsidRDefault="00213104">
      <w:pPr>
        <w:pStyle w:val="a3"/>
        <w:spacing w:line="360" w:lineRule="auto"/>
        <w:ind w:left="1003" w:right="2108" w:firstLine="0"/>
        <w:jc w:val="left"/>
      </w:pPr>
      <w:r>
        <w:t>пение упражнений – гамм с названием нот, прослеживание по нотам;</w:t>
      </w:r>
      <w:r>
        <w:rPr>
          <w:spacing w:val="-57"/>
        </w:rPr>
        <w:t xml:space="preserve"> </w:t>
      </w:r>
      <w:r>
        <w:t>освоение понятия</w:t>
      </w:r>
      <w:r>
        <w:rPr>
          <w:spacing w:val="2"/>
        </w:rPr>
        <w:t xml:space="preserve"> </w:t>
      </w:r>
      <w:r>
        <w:t>«тоника»;</w:t>
      </w:r>
    </w:p>
    <w:p w:rsidR="009D6211" w:rsidRDefault="00213104">
      <w:pPr>
        <w:pStyle w:val="a3"/>
        <w:tabs>
          <w:tab w:val="left" w:pos="2446"/>
          <w:tab w:val="left" w:pos="2890"/>
          <w:tab w:val="left" w:pos="4151"/>
          <w:tab w:val="left" w:pos="5335"/>
          <w:tab w:val="left" w:pos="6894"/>
          <w:tab w:val="left" w:pos="7738"/>
          <w:tab w:val="left" w:pos="8179"/>
          <w:tab w:val="left" w:pos="9109"/>
        </w:tabs>
        <w:spacing w:before="1" w:line="360" w:lineRule="auto"/>
        <w:ind w:right="174" w:firstLine="850"/>
        <w:jc w:val="left"/>
      </w:pPr>
      <w:r>
        <w:t>упражнение</w:t>
      </w:r>
      <w:r>
        <w:tab/>
        <w:t>на</w:t>
      </w:r>
      <w:r>
        <w:tab/>
        <w:t>допевание</w:t>
      </w:r>
      <w:r>
        <w:tab/>
        <w:t>неполной</w:t>
      </w:r>
      <w:r>
        <w:tab/>
        <w:t>музыкальной</w:t>
      </w:r>
      <w:r>
        <w:tab/>
        <w:t>фразы</w:t>
      </w:r>
      <w:r>
        <w:tab/>
        <w:t>до</w:t>
      </w:r>
      <w:r>
        <w:tab/>
        <w:t>тоники</w:t>
      </w:r>
      <w:r>
        <w:tab/>
      </w:r>
      <w:r>
        <w:rPr>
          <w:spacing w:val="-1"/>
        </w:rPr>
        <w:t>«Закончи</w:t>
      </w:r>
      <w:r>
        <w:rPr>
          <w:spacing w:val="-57"/>
        </w:rPr>
        <w:t xml:space="preserve"> </w:t>
      </w:r>
      <w:r>
        <w:t>музыкальную</w:t>
      </w:r>
      <w:r>
        <w:rPr>
          <w:spacing w:val="-1"/>
        </w:rPr>
        <w:t xml:space="preserve"> </w:t>
      </w:r>
      <w:r>
        <w:t>фразу»;</w:t>
      </w:r>
    </w:p>
    <w:p w:rsidR="009D6211" w:rsidRDefault="00213104">
      <w:pPr>
        <w:pStyle w:val="a3"/>
        <w:spacing w:line="360" w:lineRule="auto"/>
        <w:ind w:left="1003" w:right="3905" w:firstLine="0"/>
        <w:jc w:val="left"/>
      </w:pPr>
      <w:r>
        <w:t>вариативно: импровизация в заданной тональности.</w:t>
      </w:r>
      <w:r>
        <w:rPr>
          <w:spacing w:val="-58"/>
        </w:rPr>
        <w:t xml:space="preserve"> </w:t>
      </w:r>
      <w:r>
        <w:t>166.6.8.18. Интервалы.</w:t>
      </w:r>
    </w:p>
    <w:p w:rsidR="009D6211" w:rsidRDefault="00213104">
      <w:pPr>
        <w:pStyle w:val="a3"/>
        <w:spacing w:line="360" w:lineRule="auto"/>
        <w:ind w:firstLine="850"/>
        <w:jc w:val="left"/>
      </w:pPr>
      <w:r>
        <w:t>Содержание:</w:t>
      </w:r>
      <w:r>
        <w:rPr>
          <w:spacing w:val="6"/>
        </w:rPr>
        <w:t xml:space="preserve"> </w:t>
      </w:r>
      <w:r>
        <w:t>понятие</w:t>
      </w:r>
      <w:r>
        <w:rPr>
          <w:spacing w:val="3"/>
        </w:rPr>
        <w:t xml:space="preserve"> </w:t>
      </w:r>
      <w:r>
        <w:t>музыкального</w:t>
      </w:r>
      <w:r>
        <w:rPr>
          <w:spacing w:val="9"/>
        </w:rPr>
        <w:t xml:space="preserve"> </w:t>
      </w:r>
      <w:r>
        <w:t>интервала.</w:t>
      </w:r>
      <w:r>
        <w:rPr>
          <w:spacing w:val="11"/>
        </w:rPr>
        <w:t xml:space="preserve"> </w:t>
      </w:r>
      <w:r>
        <w:t>Тон,</w:t>
      </w:r>
      <w:r>
        <w:rPr>
          <w:spacing w:val="6"/>
        </w:rPr>
        <w:t xml:space="preserve"> </w:t>
      </w:r>
      <w:r>
        <w:t>полутон.</w:t>
      </w:r>
      <w:r>
        <w:rPr>
          <w:spacing w:val="11"/>
        </w:rPr>
        <w:t xml:space="preserve"> </w:t>
      </w:r>
      <w:r>
        <w:t>Консонансы:</w:t>
      </w:r>
      <w:r>
        <w:rPr>
          <w:spacing w:val="9"/>
        </w:rPr>
        <w:t xml:space="preserve"> </w:t>
      </w:r>
      <w:r>
        <w:t>терция,</w:t>
      </w:r>
      <w:r>
        <w:rPr>
          <w:spacing w:val="-57"/>
        </w:rPr>
        <w:t xml:space="preserve"> </w:t>
      </w:r>
      <w:r>
        <w:t>кварта,</w:t>
      </w:r>
      <w:r>
        <w:rPr>
          <w:spacing w:val="3"/>
        </w:rPr>
        <w:t xml:space="preserve"> </w:t>
      </w:r>
      <w:r>
        <w:t>квинта,</w:t>
      </w:r>
      <w:r>
        <w:rPr>
          <w:spacing w:val="3"/>
        </w:rPr>
        <w:t xml:space="preserve"> </w:t>
      </w:r>
      <w:r>
        <w:t>секста,</w:t>
      </w:r>
      <w:r>
        <w:rPr>
          <w:spacing w:val="-6"/>
        </w:rPr>
        <w:t xml:space="preserve"> </w:t>
      </w:r>
      <w:r>
        <w:t>октава.</w:t>
      </w:r>
      <w:r>
        <w:rPr>
          <w:spacing w:val="3"/>
        </w:rPr>
        <w:t xml:space="preserve"> </w:t>
      </w:r>
      <w:r>
        <w:t>Диссонансы:</w:t>
      </w:r>
      <w:r>
        <w:rPr>
          <w:spacing w:val="2"/>
        </w:rPr>
        <w:t xml:space="preserve"> </w:t>
      </w:r>
      <w:r>
        <w:t>секунда,</w:t>
      </w:r>
      <w:r>
        <w:rPr>
          <w:spacing w:val="3"/>
        </w:rPr>
        <w:t xml:space="preserve"> </w:t>
      </w:r>
      <w:r>
        <w:t>септима.</w:t>
      </w:r>
    </w:p>
    <w:p w:rsidR="009D6211" w:rsidRDefault="00213104">
      <w:pPr>
        <w:pStyle w:val="a3"/>
        <w:spacing w:line="274" w:lineRule="exact"/>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ind w:left="1003" w:firstLine="0"/>
        <w:jc w:val="left"/>
      </w:pPr>
      <w:r>
        <w:t>освоение</w:t>
      </w:r>
      <w:r>
        <w:rPr>
          <w:spacing w:val="-4"/>
        </w:rPr>
        <w:t xml:space="preserve"> </w:t>
      </w:r>
      <w:r>
        <w:t>понятия</w:t>
      </w:r>
      <w:r>
        <w:rPr>
          <w:spacing w:val="-3"/>
        </w:rPr>
        <w:t xml:space="preserve"> </w:t>
      </w:r>
      <w:r>
        <w:t>«интервал»;</w:t>
      </w:r>
    </w:p>
    <w:p w:rsidR="009D6211" w:rsidRDefault="00213104">
      <w:pPr>
        <w:pStyle w:val="a3"/>
        <w:spacing w:before="142"/>
        <w:ind w:left="1003" w:firstLine="0"/>
        <w:jc w:val="left"/>
      </w:pPr>
      <w:r>
        <w:t>анализ ступеневого</w:t>
      </w:r>
      <w:r>
        <w:rPr>
          <w:spacing w:val="3"/>
        </w:rPr>
        <w:t xml:space="preserve"> </w:t>
      </w:r>
      <w:r>
        <w:t>состава</w:t>
      </w:r>
      <w:r>
        <w:rPr>
          <w:spacing w:val="-6"/>
        </w:rPr>
        <w:t xml:space="preserve"> </w:t>
      </w:r>
      <w:r>
        <w:t>мажорной</w:t>
      </w:r>
      <w:r>
        <w:rPr>
          <w:spacing w:val="-5"/>
        </w:rPr>
        <w:t xml:space="preserve"> </w:t>
      </w:r>
      <w:r>
        <w:t>и</w:t>
      </w:r>
      <w:r>
        <w:rPr>
          <w:spacing w:val="1"/>
        </w:rPr>
        <w:t xml:space="preserve"> </w:t>
      </w:r>
      <w:r>
        <w:t>минорной</w:t>
      </w:r>
      <w:r>
        <w:rPr>
          <w:spacing w:val="-5"/>
        </w:rPr>
        <w:t xml:space="preserve"> </w:t>
      </w:r>
      <w:r>
        <w:t>гаммы</w:t>
      </w:r>
      <w:r>
        <w:rPr>
          <w:spacing w:val="-3"/>
        </w:rPr>
        <w:t xml:space="preserve"> </w:t>
      </w:r>
      <w:r>
        <w:t>(тон-полутон);</w:t>
      </w:r>
    </w:p>
    <w:p w:rsidR="009D6211" w:rsidRDefault="00213104">
      <w:pPr>
        <w:pStyle w:val="a3"/>
        <w:spacing w:before="137" w:line="360" w:lineRule="auto"/>
        <w:ind w:right="170" w:firstLine="850"/>
        <w:jc w:val="left"/>
      </w:pPr>
      <w:r>
        <w:t>различение</w:t>
      </w:r>
      <w:r>
        <w:rPr>
          <w:spacing w:val="11"/>
        </w:rPr>
        <w:t xml:space="preserve"> </w:t>
      </w:r>
      <w:r>
        <w:t>на</w:t>
      </w:r>
      <w:r>
        <w:rPr>
          <w:spacing w:val="7"/>
        </w:rPr>
        <w:t xml:space="preserve"> </w:t>
      </w:r>
      <w:r>
        <w:t>слух</w:t>
      </w:r>
      <w:r>
        <w:rPr>
          <w:spacing w:val="8"/>
        </w:rPr>
        <w:t xml:space="preserve"> </w:t>
      </w:r>
      <w:r>
        <w:t>диссонансов</w:t>
      </w:r>
      <w:r>
        <w:rPr>
          <w:spacing w:val="9"/>
        </w:rPr>
        <w:t xml:space="preserve"> </w:t>
      </w:r>
      <w:r>
        <w:t>и</w:t>
      </w:r>
      <w:r>
        <w:rPr>
          <w:spacing w:val="9"/>
        </w:rPr>
        <w:t xml:space="preserve"> </w:t>
      </w:r>
      <w:r>
        <w:t>консонансов,</w:t>
      </w:r>
      <w:r>
        <w:rPr>
          <w:spacing w:val="10"/>
        </w:rPr>
        <w:t xml:space="preserve"> </w:t>
      </w:r>
      <w:r>
        <w:t>параллельного</w:t>
      </w:r>
      <w:r>
        <w:rPr>
          <w:spacing w:val="13"/>
        </w:rPr>
        <w:t xml:space="preserve"> </w:t>
      </w:r>
      <w:r>
        <w:t>движения</w:t>
      </w:r>
      <w:r>
        <w:rPr>
          <w:spacing w:val="8"/>
        </w:rPr>
        <w:t xml:space="preserve"> </w:t>
      </w:r>
      <w:r>
        <w:t>двух</w:t>
      </w:r>
      <w:r>
        <w:rPr>
          <w:spacing w:val="7"/>
        </w:rPr>
        <w:t xml:space="preserve"> </w:t>
      </w:r>
      <w:r>
        <w:t>голосов</w:t>
      </w:r>
      <w:r>
        <w:rPr>
          <w:spacing w:val="-57"/>
        </w:rPr>
        <w:t xml:space="preserve"> </w:t>
      </w:r>
      <w:r>
        <w:t>в</w:t>
      </w:r>
      <w:r>
        <w:rPr>
          <w:spacing w:val="-2"/>
        </w:rPr>
        <w:t xml:space="preserve"> </w:t>
      </w:r>
      <w:r>
        <w:t>октаву,</w:t>
      </w:r>
      <w:r>
        <w:rPr>
          <w:spacing w:val="4"/>
        </w:rPr>
        <w:t xml:space="preserve"> </w:t>
      </w:r>
      <w:r>
        <w:t>терцию,</w:t>
      </w:r>
      <w:r>
        <w:rPr>
          <w:spacing w:val="4"/>
        </w:rPr>
        <w:t xml:space="preserve"> </w:t>
      </w:r>
      <w:r>
        <w:t>сексту;</w:t>
      </w:r>
    </w:p>
    <w:p w:rsidR="009D6211" w:rsidRDefault="00213104">
      <w:pPr>
        <w:pStyle w:val="a3"/>
        <w:spacing w:line="274" w:lineRule="exact"/>
        <w:ind w:left="1003" w:firstLine="0"/>
        <w:jc w:val="left"/>
      </w:pPr>
      <w:r>
        <w:t>подбор</w:t>
      </w:r>
      <w:r>
        <w:rPr>
          <w:spacing w:val="-7"/>
        </w:rPr>
        <w:t xml:space="preserve"> </w:t>
      </w:r>
      <w:r>
        <w:t>эпитетов</w:t>
      </w:r>
      <w:r>
        <w:rPr>
          <w:spacing w:val="-4"/>
        </w:rPr>
        <w:t xml:space="preserve"> </w:t>
      </w:r>
      <w:r>
        <w:t>для</w:t>
      </w:r>
      <w:r>
        <w:rPr>
          <w:spacing w:val="-7"/>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7"/>
        </w:rPr>
        <w:t xml:space="preserve"> </w:t>
      </w:r>
      <w:r>
        <w:t>интервалов;</w:t>
      </w:r>
    </w:p>
    <w:p w:rsidR="009D6211" w:rsidRDefault="00213104">
      <w:pPr>
        <w:pStyle w:val="a3"/>
        <w:tabs>
          <w:tab w:val="left" w:pos="2571"/>
          <w:tab w:val="left" w:pos="4004"/>
          <w:tab w:val="left" w:pos="5069"/>
          <w:tab w:val="left" w:pos="5433"/>
          <w:tab w:val="left" w:pos="6239"/>
          <w:tab w:val="left" w:pos="6580"/>
          <w:tab w:val="left" w:pos="7280"/>
          <w:tab w:val="left" w:pos="8791"/>
        </w:tabs>
        <w:spacing w:before="141" w:line="360" w:lineRule="auto"/>
        <w:ind w:right="175" w:firstLine="850"/>
        <w:jc w:val="left"/>
      </w:pPr>
      <w:r>
        <w:t>разучивание,</w:t>
      </w:r>
      <w:r>
        <w:tab/>
        <w:t>исполнение</w:t>
      </w:r>
      <w:r>
        <w:tab/>
        <w:t>попевок</w:t>
      </w:r>
      <w:r>
        <w:tab/>
        <w:t>и</w:t>
      </w:r>
      <w:r>
        <w:tab/>
        <w:t>песен</w:t>
      </w:r>
      <w:r>
        <w:tab/>
        <w:t>с</w:t>
      </w:r>
      <w:r>
        <w:tab/>
        <w:t>ярко</w:t>
      </w:r>
      <w:r>
        <w:tab/>
        <w:t>выраженной</w:t>
      </w:r>
      <w:r>
        <w:tab/>
      </w:r>
      <w:r>
        <w:rPr>
          <w:spacing w:val="-1"/>
        </w:rPr>
        <w:t>характерной</w:t>
      </w:r>
      <w:r>
        <w:rPr>
          <w:spacing w:val="-57"/>
        </w:rPr>
        <w:t xml:space="preserve"> </w:t>
      </w:r>
      <w:r>
        <w:t>интерваликой</w:t>
      </w:r>
      <w:r>
        <w:rPr>
          <w:spacing w:val="-3"/>
        </w:rPr>
        <w:t xml:space="preserve"> </w:t>
      </w:r>
      <w:r>
        <w:t>в</w:t>
      </w:r>
      <w:r>
        <w:rPr>
          <w:spacing w:val="-1"/>
        </w:rPr>
        <w:t xml:space="preserve"> </w:t>
      </w:r>
      <w:r>
        <w:t>мелодическом</w:t>
      </w:r>
      <w:r>
        <w:rPr>
          <w:spacing w:val="3"/>
        </w:rPr>
        <w:t xml:space="preserve"> </w:t>
      </w:r>
      <w:r>
        <w:t>движении;</w:t>
      </w:r>
    </w:p>
    <w:p w:rsidR="009D6211" w:rsidRDefault="00213104">
      <w:pPr>
        <w:pStyle w:val="a3"/>
        <w:spacing w:line="274" w:lineRule="exact"/>
        <w:ind w:left="1003" w:firstLine="0"/>
        <w:jc w:val="left"/>
      </w:pPr>
      <w:r>
        <w:t>элементы двухголосия;</w:t>
      </w:r>
    </w:p>
    <w:p w:rsidR="009D6211" w:rsidRDefault="00213104">
      <w:pPr>
        <w:pStyle w:val="a3"/>
        <w:spacing w:before="137" w:line="362" w:lineRule="auto"/>
        <w:ind w:right="170" w:firstLine="850"/>
        <w:jc w:val="left"/>
      </w:pPr>
      <w:r>
        <w:t>вариативно:</w:t>
      </w:r>
      <w:r>
        <w:rPr>
          <w:spacing w:val="21"/>
        </w:rPr>
        <w:t xml:space="preserve"> </w:t>
      </w:r>
      <w:r>
        <w:t>досочинение</w:t>
      </w:r>
      <w:r>
        <w:rPr>
          <w:spacing w:val="19"/>
        </w:rPr>
        <w:t xml:space="preserve"> </w:t>
      </w:r>
      <w:r>
        <w:t>к</w:t>
      </w:r>
      <w:r>
        <w:rPr>
          <w:spacing w:val="19"/>
        </w:rPr>
        <w:t xml:space="preserve"> </w:t>
      </w:r>
      <w:r>
        <w:t>простой</w:t>
      </w:r>
      <w:r>
        <w:rPr>
          <w:spacing w:val="21"/>
        </w:rPr>
        <w:t xml:space="preserve"> </w:t>
      </w:r>
      <w:r>
        <w:t>мелодии</w:t>
      </w:r>
      <w:r>
        <w:rPr>
          <w:spacing w:val="21"/>
        </w:rPr>
        <w:t xml:space="preserve"> </w:t>
      </w:r>
      <w:r>
        <w:t>подголоска,</w:t>
      </w:r>
      <w:r>
        <w:rPr>
          <w:spacing w:val="21"/>
        </w:rPr>
        <w:t xml:space="preserve"> </w:t>
      </w:r>
      <w:r>
        <w:t>повторяющего</w:t>
      </w:r>
      <w:r>
        <w:rPr>
          <w:spacing w:val="20"/>
        </w:rPr>
        <w:t xml:space="preserve"> </w:t>
      </w:r>
      <w:r>
        <w:t>основной</w:t>
      </w:r>
      <w:r>
        <w:rPr>
          <w:spacing w:val="-57"/>
        </w:rPr>
        <w:t xml:space="preserve"> </w:t>
      </w:r>
      <w:r>
        <w:t>голос</w:t>
      </w:r>
      <w:r>
        <w:rPr>
          <w:spacing w:val="-1"/>
        </w:rPr>
        <w:t xml:space="preserve"> </w:t>
      </w:r>
      <w:r>
        <w:t>в</w:t>
      </w:r>
      <w:r>
        <w:rPr>
          <w:spacing w:val="-3"/>
        </w:rPr>
        <w:t xml:space="preserve"> </w:t>
      </w:r>
      <w:r>
        <w:t>терцию,</w:t>
      </w:r>
      <w:r>
        <w:rPr>
          <w:spacing w:val="-7"/>
        </w:rPr>
        <w:t xml:space="preserve"> </w:t>
      </w:r>
      <w:r>
        <w:t>октаву;</w:t>
      </w:r>
      <w:r>
        <w:rPr>
          <w:spacing w:val="-5"/>
        </w:rPr>
        <w:t xml:space="preserve"> </w:t>
      </w:r>
      <w:r>
        <w:t>сочинение</w:t>
      </w:r>
      <w:r>
        <w:rPr>
          <w:spacing w:val="-1"/>
        </w:rPr>
        <w:t xml:space="preserve"> </w:t>
      </w:r>
      <w:r>
        <w:t>аккомпанемента на</w:t>
      </w:r>
      <w:r>
        <w:rPr>
          <w:spacing w:val="-6"/>
        </w:rPr>
        <w:t xml:space="preserve"> </w:t>
      </w:r>
      <w:r>
        <w:t>основе</w:t>
      </w:r>
      <w:r>
        <w:rPr>
          <w:spacing w:val="-1"/>
        </w:rPr>
        <w:t xml:space="preserve"> </w:t>
      </w:r>
      <w:r>
        <w:t>движения квинтами,</w:t>
      </w:r>
      <w:r>
        <w:rPr>
          <w:spacing w:val="-7"/>
        </w:rPr>
        <w:t xml:space="preserve"> </w:t>
      </w:r>
      <w:r>
        <w:t>октавами.</w:t>
      </w:r>
    </w:p>
    <w:p w:rsidR="009D6211" w:rsidRDefault="00213104" w:rsidP="00C930D3">
      <w:pPr>
        <w:pStyle w:val="a6"/>
        <w:numPr>
          <w:ilvl w:val="3"/>
          <w:numId w:val="16"/>
        </w:numPr>
        <w:tabs>
          <w:tab w:val="left" w:pos="2147"/>
        </w:tabs>
        <w:spacing w:line="273" w:lineRule="exact"/>
        <w:ind w:hanging="1144"/>
        <w:rPr>
          <w:sz w:val="24"/>
        </w:rPr>
      </w:pPr>
      <w:r>
        <w:rPr>
          <w:sz w:val="24"/>
        </w:rPr>
        <w:t>Гармония.</w:t>
      </w:r>
    </w:p>
    <w:p w:rsidR="009D6211" w:rsidRDefault="00213104">
      <w:pPr>
        <w:pStyle w:val="a3"/>
        <w:spacing w:before="138" w:line="360" w:lineRule="auto"/>
        <w:ind w:firstLine="850"/>
        <w:jc w:val="left"/>
      </w:pPr>
      <w:r>
        <w:t>Содержание:</w:t>
      </w:r>
      <w:r>
        <w:rPr>
          <w:spacing w:val="1"/>
        </w:rPr>
        <w:t xml:space="preserve"> </w:t>
      </w:r>
      <w:r>
        <w:t>аккорд.</w:t>
      </w:r>
      <w:r>
        <w:rPr>
          <w:spacing w:val="1"/>
        </w:rPr>
        <w:t xml:space="preserve"> </w:t>
      </w:r>
      <w:r>
        <w:t>Трезвучие</w:t>
      </w:r>
      <w:r>
        <w:rPr>
          <w:spacing w:val="1"/>
        </w:rPr>
        <w:t xml:space="preserve"> </w:t>
      </w:r>
      <w:r>
        <w:t>мажорное</w:t>
      </w:r>
      <w:r>
        <w:rPr>
          <w:spacing w:val="1"/>
        </w:rPr>
        <w:t xml:space="preserve"> </w:t>
      </w:r>
      <w:r>
        <w:t>и</w:t>
      </w:r>
      <w:r>
        <w:rPr>
          <w:spacing w:val="1"/>
        </w:rPr>
        <w:t xml:space="preserve"> </w:t>
      </w:r>
      <w:r>
        <w:t>минорное.</w:t>
      </w:r>
      <w:r>
        <w:rPr>
          <w:spacing w:val="1"/>
        </w:rPr>
        <w:t xml:space="preserve"> </w:t>
      </w:r>
      <w:r>
        <w:t>Понятие</w:t>
      </w:r>
      <w:r>
        <w:rPr>
          <w:spacing w:val="1"/>
        </w:rPr>
        <w:t xml:space="preserve"> </w:t>
      </w:r>
      <w:r>
        <w:t>фактуры.</w:t>
      </w:r>
      <w:r>
        <w:rPr>
          <w:spacing w:val="1"/>
        </w:rPr>
        <w:t xml:space="preserve"> </w:t>
      </w:r>
      <w:r>
        <w:t>Фактуры</w:t>
      </w:r>
      <w:r>
        <w:rPr>
          <w:spacing w:val="-57"/>
        </w:rPr>
        <w:t xml:space="preserve"> </w:t>
      </w:r>
      <w:r>
        <w:t>аккомпанемента</w:t>
      </w:r>
      <w:r>
        <w:rPr>
          <w:spacing w:val="-4"/>
        </w:rPr>
        <w:t xml:space="preserve"> </w:t>
      </w:r>
      <w:r>
        <w:t>бас-аккорд,</w:t>
      </w:r>
      <w:r>
        <w:rPr>
          <w:spacing w:val="4"/>
        </w:rPr>
        <w:t xml:space="preserve"> </w:t>
      </w:r>
      <w:r>
        <w:t>аккордовая,</w:t>
      </w:r>
      <w:r>
        <w:rPr>
          <w:spacing w:val="-1"/>
        </w:rPr>
        <w:t xml:space="preserve"> </w:t>
      </w:r>
      <w:r>
        <w:t>арпеджио.</w:t>
      </w:r>
    </w:p>
    <w:p w:rsidR="009D6211" w:rsidRDefault="00213104">
      <w:pPr>
        <w:pStyle w:val="a3"/>
        <w:spacing w:before="2"/>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left="1003" w:right="3692" w:firstLine="0"/>
        <w:jc w:val="left"/>
      </w:pPr>
      <w:r>
        <w:t>различение на слух интервалов и аккордов;</w:t>
      </w:r>
      <w:r>
        <w:rPr>
          <w:spacing w:val="1"/>
        </w:rPr>
        <w:t xml:space="preserve"> </w:t>
      </w:r>
      <w:r>
        <w:t>различение</w:t>
      </w:r>
      <w:r>
        <w:rPr>
          <w:spacing w:val="-1"/>
        </w:rPr>
        <w:t xml:space="preserve"> </w:t>
      </w:r>
      <w:r>
        <w:t>на</w:t>
      </w:r>
      <w:r>
        <w:rPr>
          <w:spacing w:val="-1"/>
        </w:rPr>
        <w:t xml:space="preserve"> </w:t>
      </w:r>
      <w:r>
        <w:t>слух</w:t>
      </w:r>
      <w:r>
        <w:rPr>
          <w:spacing w:val="-5"/>
        </w:rPr>
        <w:t xml:space="preserve"> </w:t>
      </w:r>
      <w:r>
        <w:t>мажорных</w:t>
      </w:r>
      <w:r>
        <w:rPr>
          <w:spacing w:val="-5"/>
        </w:rPr>
        <w:t xml:space="preserve"> </w:t>
      </w:r>
      <w:r>
        <w:t>и</w:t>
      </w:r>
      <w:r>
        <w:rPr>
          <w:spacing w:val="-4"/>
        </w:rPr>
        <w:t xml:space="preserve"> </w:t>
      </w:r>
      <w:r>
        <w:t>минорных</w:t>
      </w:r>
      <w:r>
        <w:rPr>
          <w:spacing w:val="-5"/>
        </w:rPr>
        <w:t xml:space="preserve"> </w:t>
      </w:r>
      <w:r>
        <w:t>аккордов;</w:t>
      </w:r>
    </w:p>
    <w:p w:rsidR="009D6211" w:rsidRDefault="00213104">
      <w:pPr>
        <w:pStyle w:val="a3"/>
        <w:tabs>
          <w:tab w:val="left" w:pos="2662"/>
          <w:tab w:val="left" w:pos="4182"/>
          <w:tab w:val="left" w:pos="5338"/>
          <w:tab w:val="left" w:pos="5784"/>
          <w:tab w:val="left" w:pos="6686"/>
          <w:tab w:val="left" w:pos="7113"/>
          <w:tab w:val="left" w:pos="8916"/>
        </w:tabs>
        <w:spacing w:line="362" w:lineRule="auto"/>
        <w:ind w:right="176" w:firstLine="850"/>
        <w:jc w:val="left"/>
      </w:pPr>
      <w:r>
        <w:t>разучивание,</w:t>
      </w:r>
      <w:r>
        <w:tab/>
        <w:t>исполнение</w:t>
      </w:r>
      <w:r>
        <w:tab/>
        <w:t>попевок</w:t>
      </w:r>
      <w:r>
        <w:tab/>
        <w:t>и</w:t>
      </w:r>
      <w:r>
        <w:tab/>
        <w:t>песен</w:t>
      </w:r>
      <w:r>
        <w:tab/>
        <w:t>с</w:t>
      </w:r>
      <w:r>
        <w:tab/>
        <w:t>мелодическим</w:t>
      </w:r>
      <w:r>
        <w:tab/>
      </w:r>
      <w:r>
        <w:rPr>
          <w:spacing w:val="-1"/>
        </w:rPr>
        <w:t>движением</w:t>
      </w:r>
      <w:r>
        <w:rPr>
          <w:spacing w:val="-57"/>
        </w:rPr>
        <w:t xml:space="preserve"> </w:t>
      </w:r>
      <w:r>
        <w:t>по</w:t>
      </w:r>
      <w:r>
        <w:rPr>
          <w:spacing w:val="1"/>
        </w:rPr>
        <w:t xml:space="preserve"> </w:t>
      </w:r>
      <w:r>
        <w:t>звукам</w:t>
      </w:r>
      <w:r>
        <w:rPr>
          <w:spacing w:val="3"/>
        </w:rPr>
        <w:t xml:space="preserve"> </w:t>
      </w:r>
      <w:r>
        <w:t>аккордов;</w:t>
      </w:r>
    </w:p>
    <w:p w:rsidR="009D6211" w:rsidRDefault="00213104">
      <w:pPr>
        <w:pStyle w:val="a3"/>
        <w:spacing w:line="273" w:lineRule="exact"/>
        <w:ind w:left="1003" w:firstLine="0"/>
        <w:jc w:val="left"/>
      </w:pPr>
      <w:r>
        <w:t>вокальные</w:t>
      </w:r>
      <w:r>
        <w:rPr>
          <w:spacing w:val="-3"/>
        </w:rPr>
        <w:t xml:space="preserve"> </w:t>
      </w:r>
      <w:r>
        <w:t>упражнения</w:t>
      </w:r>
      <w:r>
        <w:rPr>
          <w:spacing w:val="-1"/>
        </w:rPr>
        <w:t xml:space="preserve"> </w:t>
      </w:r>
      <w:r>
        <w:t>с</w:t>
      </w:r>
      <w:r>
        <w:rPr>
          <w:spacing w:val="-2"/>
        </w:rPr>
        <w:t xml:space="preserve"> </w:t>
      </w:r>
      <w:r>
        <w:t>элементами</w:t>
      </w:r>
      <w:r>
        <w:rPr>
          <w:spacing w:val="-5"/>
        </w:rPr>
        <w:t xml:space="preserve"> </w:t>
      </w:r>
      <w:r>
        <w:t>трёхголосия;</w:t>
      </w:r>
    </w:p>
    <w:p w:rsidR="009D6211" w:rsidRDefault="00213104">
      <w:pPr>
        <w:pStyle w:val="a3"/>
        <w:spacing w:before="135" w:line="360" w:lineRule="auto"/>
        <w:ind w:right="157" w:firstLine="850"/>
        <w:jc w:val="left"/>
      </w:pPr>
      <w:r>
        <w:t>определение на слух типа фактуры аккомпанемента исполняемых песен, прослушанных</w:t>
      </w:r>
      <w:r>
        <w:rPr>
          <w:spacing w:val="-58"/>
        </w:rPr>
        <w:t xml:space="preserve"> </w:t>
      </w:r>
      <w:r>
        <w:t>инструментальных</w:t>
      </w:r>
      <w:r>
        <w:rPr>
          <w:spacing w:val="-4"/>
        </w:rPr>
        <w:t xml:space="preserve"> </w:t>
      </w:r>
      <w:r>
        <w:t>произведений;</w:t>
      </w:r>
    </w:p>
    <w:p w:rsidR="009D6211" w:rsidRDefault="00213104">
      <w:pPr>
        <w:pStyle w:val="a3"/>
        <w:spacing w:before="3"/>
        <w:ind w:left="1003" w:firstLine="0"/>
        <w:jc w:val="left"/>
      </w:pPr>
      <w:r>
        <w:t>вариативно:</w:t>
      </w:r>
      <w:r>
        <w:rPr>
          <w:spacing w:val="-7"/>
        </w:rPr>
        <w:t xml:space="preserve"> </w:t>
      </w:r>
      <w:r>
        <w:t>сочинение</w:t>
      </w:r>
      <w:r>
        <w:rPr>
          <w:spacing w:val="-8"/>
        </w:rPr>
        <w:t xml:space="preserve"> </w:t>
      </w:r>
      <w:r>
        <w:t>аккордового</w:t>
      </w:r>
      <w:r>
        <w:rPr>
          <w:spacing w:val="-3"/>
        </w:rPr>
        <w:t xml:space="preserve"> </w:t>
      </w:r>
      <w:r>
        <w:t>аккомпанемента</w:t>
      </w:r>
      <w:r>
        <w:rPr>
          <w:spacing w:val="-3"/>
        </w:rPr>
        <w:t xml:space="preserve"> </w:t>
      </w:r>
      <w:r>
        <w:t>к</w:t>
      </w:r>
      <w:r>
        <w:rPr>
          <w:spacing w:val="-4"/>
        </w:rPr>
        <w:t xml:space="preserve"> </w:t>
      </w:r>
      <w:r>
        <w:t>мелодии</w:t>
      </w:r>
      <w:r>
        <w:rPr>
          <w:spacing w:val="-6"/>
        </w:rPr>
        <w:t xml:space="preserve"> </w:t>
      </w:r>
      <w:r>
        <w:t>песни.</w:t>
      </w:r>
    </w:p>
    <w:p w:rsidR="009D6211" w:rsidRDefault="009D6211">
      <w:pPr>
        <w:sectPr w:rsidR="009D6211">
          <w:pgSz w:w="11910" w:h="16840"/>
          <w:pgMar w:top="1040" w:right="680" w:bottom="280" w:left="980" w:header="720" w:footer="720" w:gutter="0"/>
          <w:cols w:space="720"/>
        </w:sectPr>
      </w:pPr>
    </w:p>
    <w:p w:rsidR="009D6211" w:rsidRDefault="00213104" w:rsidP="00C930D3">
      <w:pPr>
        <w:pStyle w:val="a6"/>
        <w:numPr>
          <w:ilvl w:val="3"/>
          <w:numId w:val="16"/>
        </w:numPr>
        <w:tabs>
          <w:tab w:val="left" w:pos="2147"/>
        </w:tabs>
        <w:spacing w:before="66"/>
        <w:ind w:hanging="1144"/>
        <w:rPr>
          <w:sz w:val="24"/>
        </w:rPr>
      </w:pPr>
      <w:r>
        <w:rPr>
          <w:sz w:val="24"/>
        </w:rPr>
        <w:lastRenderedPageBreak/>
        <w:t>Музыкальная</w:t>
      </w:r>
      <w:r>
        <w:rPr>
          <w:spacing w:val="-2"/>
          <w:sz w:val="24"/>
        </w:rPr>
        <w:t xml:space="preserve"> </w:t>
      </w:r>
      <w:r>
        <w:rPr>
          <w:sz w:val="24"/>
        </w:rPr>
        <w:t>форма.</w:t>
      </w:r>
    </w:p>
    <w:p w:rsidR="009D6211" w:rsidRDefault="00213104">
      <w:pPr>
        <w:pStyle w:val="a3"/>
        <w:spacing w:before="137"/>
        <w:ind w:left="1003" w:firstLine="0"/>
        <w:jc w:val="left"/>
      </w:pPr>
      <w:r>
        <w:t>Содержание:</w:t>
      </w:r>
      <w:r>
        <w:rPr>
          <w:spacing w:val="32"/>
        </w:rPr>
        <w:t xml:space="preserve"> </w:t>
      </w:r>
      <w:r>
        <w:t>контраст</w:t>
      </w:r>
      <w:r>
        <w:rPr>
          <w:spacing w:val="31"/>
        </w:rPr>
        <w:t xml:space="preserve"> </w:t>
      </w:r>
      <w:r>
        <w:t>и</w:t>
      </w:r>
      <w:r>
        <w:rPr>
          <w:spacing w:val="32"/>
        </w:rPr>
        <w:t xml:space="preserve"> </w:t>
      </w:r>
      <w:r>
        <w:t>повтор</w:t>
      </w:r>
      <w:r>
        <w:rPr>
          <w:spacing w:val="30"/>
        </w:rPr>
        <w:t xml:space="preserve"> </w:t>
      </w:r>
      <w:r>
        <w:t>как</w:t>
      </w:r>
      <w:r>
        <w:rPr>
          <w:spacing w:val="30"/>
        </w:rPr>
        <w:t xml:space="preserve"> </w:t>
      </w:r>
      <w:r>
        <w:t>принципы</w:t>
      </w:r>
      <w:r>
        <w:rPr>
          <w:spacing w:val="32"/>
        </w:rPr>
        <w:t xml:space="preserve"> </w:t>
      </w:r>
      <w:r>
        <w:t>строения</w:t>
      </w:r>
      <w:r>
        <w:rPr>
          <w:spacing w:val="31"/>
        </w:rPr>
        <w:t xml:space="preserve"> </w:t>
      </w:r>
      <w:r>
        <w:t>музыкального</w:t>
      </w:r>
      <w:r>
        <w:rPr>
          <w:spacing w:val="30"/>
        </w:rPr>
        <w:t xml:space="preserve"> </w:t>
      </w:r>
      <w:r>
        <w:t>произведения.</w:t>
      </w:r>
    </w:p>
    <w:p w:rsidR="009D6211" w:rsidRDefault="00213104">
      <w:pPr>
        <w:pStyle w:val="a3"/>
        <w:spacing w:before="142"/>
        <w:ind w:firstLine="0"/>
        <w:jc w:val="left"/>
      </w:pP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2"/>
        </w:rPr>
        <w:t xml:space="preserve"> </w:t>
      </w:r>
      <w:r>
        <w:t>репризная</w:t>
      </w:r>
      <w:r>
        <w:rPr>
          <w:spacing w:val="-2"/>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5"/>
        </w:rPr>
        <w:t xml:space="preserve"> </w:t>
      </w:r>
      <w:r>
        <w:t>эпизоды.</w:t>
      </w:r>
    </w:p>
    <w:p w:rsidR="009D6211" w:rsidRDefault="00213104">
      <w:pPr>
        <w:pStyle w:val="a3"/>
        <w:spacing w:before="137"/>
        <w:ind w:left="1003" w:firstLine="0"/>
        <w:jc w:val="left"/>
      </w:pPr>
      <w:r>
        <w:t>Виды</w:t>
      </w:r>
      <w:r>
        <w:rPr>
          <w:spacing w:val="-2"/>
        </w:rPr>
        <w:t xml:space="preserve"> </w:t>
      </w:r>
      <w:r>
        <w:t>деятельности</w:t>
      </w:r>
      <w:r>
        <w:rPr>
          <w:spacing w:val="-9"/>
        </w:rPr>
        <w:t xml:space="preserve"> </w:t>
      </w:r>
      <w:r>
        <w:t>обучающихся:</w:t>
      </w:r>
    </w:p>
    <w:p w:rsidR="009D6211" w:rsidRDefault="00213104">
      <w:pPr>
        <w:pStyle w:val="a3"/>
        <w:spacing w:before="137" w:line="360" w:lineRule="auto"/>
        <w:ind w:firstLine="850"/>
        <w:jc w:val="left"/>
      </w:pPr>
      <w:r>
        <w:t>знакомство</w:t>
      </w:r>
      <w:r>
        <w:rPr>
          <w:spacing w:val="1"/>
        </w:rPr>
        <w:t xml:space="preserve"> </w:t>
      </w:r>
      <w:r>
        <w:t>со</w:t>
      </w:r>
      <w:r>
        <w:rPr>
          <w:spacing w:val="1"/>
        </w:rPr>
        <w:t xml:space="preserve"> </w:t>
      </w:r>
      <w:r>
        <w:t>строением</w:t>
      </w:r>
      <w:r>
        <w:rPr>
          <w:spacing w:val="1"/>
        </w:rPr>
        <w:t xml:space="preserve"> </w:t>
      </w:r>
      <w:r>
        <w:t>музыкального</w:t>
      </w:r>
      <w:r>
        <w:rPr>
          <w:spacing w:val="1"/>
        </w:rPr>
        <w:t xml:space="preserve"> </w:t>
      </w:r>
      <w:r>
        <w:t>произведения,</w:t>
      </w:r>
      <w:r>
        <w:rPr>
          <w:spacing w:val="1"/>
        </w:rPr>
        <w:t xml:space="preserve"> </w:t>
      </w:r>
      <w:r>
        <w:t>понятиями</w:t>
      </w:r>
      <w:r>
        <w:rPr>
          <w:spacing w:val="1"/>
        </w:rPr>
        <w:t xml:space="preserve"> </w:t>
      </w:r>
      <w:r>
        <w:t>двухчастной</w:t>
      </w:r>
      <w:r>
        <w:rPr>
          <w:spacing w:val="1"/>
        </w:rPr>
        <w:t xml:space="preserve"> </w:t>
      </w:r>
      <w:r>
        <w:t>и</w:t>
      </w:r>
      <w:r>
        <w:rPr>
          <w:spacing w:val="-57"/>
        </w:rPr>
        <w:t xml:space="preserve"> </w:t>
      </w:r>
      <w:r>
        <w:t>трёхчастной</w:t>
      </w:r>
      <w:r>
        <w:rPr>
          <w:spacing w:val="-3"/>
        </w:rPr>
        <w:t xml:space="preserve"> </w:t>
      </w:r>
      <w:r>
        <w:t>формы,</w:t>
      </w:r>
      <w:r>
        <w:rPr>
          <w:spacing w:val="-1"/>
        </w:rPr>
        <w:t xml:space="preserve"> </w:t>
      </w:r>
      <w:r>
        <w:t>рондо;</w:t>
      </w:r>
    </w:p>
    <w:p w:rsidR="009D6211" w:rsidRDefault="00213104">
      <w:pPr>
        <w:pStyle w:val="a3"/>
        <w:spacing w:before="3" w:line="360" w:lineRule="auto"/>
        <w:ind w:left="1003" w:right="1974"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3"/>
        </w:rPr>
        <w:t xml:space="preserve"> </w:t>
      </w:r>
      <w:r>
        <w:t>песен, написанных</w:t>
      </w:r>
      <w:r>
        <w:rPr>
          <w:spacing w:val="-7"/>
        </w:rPr>
        <w:t xml:space="preserve"> </w:t>
      </w:r>
      <w:r>
        <w:t>в</w:t>
      </w:r>
      <w:r>
        <w:rPr>
          <w:spacing w:val="-4"/>
        </w:rPr>
        <w:t xml:space="preserve"> </w:t>
      </w:r>
      <w:r>
        <w:t>двухчастной</w:t>
      </w:r>
      <w:r>
        <w:rPr>
          <w:spacing w:val="-6"/>
        </w:rPr>
        <w:t xml:space="preserve"> </w:t>
      </w:r>
      <w:r>
        <w:t>или</w:t>
      </w:r>
      <w:r>
        <w:rPr>
          <w:spacing w:val="-1"/>
        </w:rPr>
        <w:t xml:space="preserve"> </w:t>
      </w:r>
      <w:r>
        <w:t>трёхчастной</w:t>
      </w:r>
      <w:r>
        <w:rPr>
          <w:spacing w:val="-6"/>
        </w:rPr>
        <w:t xml:space="preserve"> </w:t>
      </w:r>
      <w:r>
        <w:t>форме;</w:t>
      </w:r>
    </w:p>
    <w:p w:rsidR="009D6211" w:rsidRDefault="00213104">
      <w:pPr>
        <w:pStyle w:val="a3"/>
        <w:tabs>
          <w:tab w:val="left" w:pos="2014"/>
          <w:tab w:val="left" w:pos="4677"/>
          <w:tab w:val="left" w:pos="6870"/>
          <w:tab w:val="left" w:pos="8789"/>
        </w:tabs>
        <w:spacing w:line="362" w:lineRule="auto"/>
        <w:ind w:right="160" w:firstLine="850"/>
      </w:pPr>
      <w:r>
        <w:t>вариативно: коллективная импровизация в форме рондо, трёхчастной репризной форме;</w:t>
      </w:r>
      <w:r>
        <w:rPr>
          <w:spacing w:val="-57"/>
        </w:rPr>
        <w:t xml:space="preserve"> </w:t>
      </w:r>
      <w:r>
        <w:t>создание</w:t>
      </w:r>
      <w:r>
        <w:tab/>
        <w:t>художественных</w:t>
      </w:r>
      <w:r>
        <w:tab/>
        <w:t>композиций</w:t>
      </w:r>
      <w:r>
        <w:tab/>
        <w:t>(рисунок,</w:t>
      </w:r>
      <w:r>
        <w:tab/>
        <w:t>аппликация)</w:t>
      </w:r>
      <w:r>
        <w:rPr>
          <w:spacing w:val="-58"/>
        </w:rPr>
        <w:t xml:space="preserve"> </w:t>
      </w:r>
      <w:r>
        <w:t>по</w:t>
      </w:r>
      <w:r>
        <w:rPr>
          <w:spacing w:val="1"/>
        </w:rPr>
        <w:t xml:space="preserve"> </w:t>
      </w:r>
      <w:r>
        <w:t>законам</w:t>
      </w:r>
      <w:r>
        <w:rPr>
          <w:spacing w:val="-1"/>
        </w:rPr>
        <w:t xml:space="preserve"> </w:t>
      </w:r>
      <w:r>
        <w:t>музыкальной</w:t>
      </w:r>
      <w:r>
        <w:rPr>
          <w:spacing w:val="3"/>
        </w:rPr>
        <w:t xml:space="preserve"> </w:t>
      </w:r>
      <w:r>
        <w:t>формы.</w:t>
      </w:r>
    </w:p>
    <w:p w:rsidR="009D6211" w:rsidRDefault="00213104" w:rsidP="00C930D3">
      <w:pPr>
        <w:pStyle w:val="a6"/>
        <w:numPr>
          <w:ilvl w:val="3"/>
          <w:numId w:val="16"/>
        </w:numPr>
        <w:tabs>
          <w:tab w:val="left" w:pos="2147"/>
        </w:tabs>
        <w:spacing w:line="270" w:lineRule="exact"/>
        <w:ind w:hanging="1144"/>
        <w:jc w:val="both"/>
        <w:rPr>
          <w:sz w:val="24"/>
        </w:rPr>
      </w:pPr>
      <w:r>
        <w:rPr>
          <w:sz w:val="24"/>
        </w:rPr>
        <w:t>Вариации.</w:t>
      </w:r>
    </w:p>
    <w:p w:rsidR="009D6211" w:rsidRDefault="00213104">
      <w:pPr>
        <w:pStyle w:val="a3"/>
        <w:spacing w:before="133" w:line="362" w:lineRule="auto"/>
        <w:ind w:left="1003" w:right="2299" w:firstLine="0"/>
        <w:jc w:val="left"/>
      </w:pPr>
      <w:r>
        <w:t>Содержание: варьирование как принцип развития. Тема. Вариации.</w:t>
      </w:r>
      <w:r>
        <w:rPr>
          <w:spacing w:val="-57"/>
        </w:rPr>
        <w:t xml:space="preserve"> </w:t>
      </w:r>
      <w:r>
        <w:t>Виды</w:t>
      </w:r>
      <w:r>
        <w:rPr>
          <w:spacing w:val="2"/>
        </w:rPr>
        <w:t xml:space="preserve"> </w:t>
      </w:r>
      <w:r>
        <w:t>деятельности</w:t>
      </w:r>
      <w:r>
        <w:rPr>
          <w:spacing w:val="-6"/>
        </w:rPr>
        <w:t xml:space="preserve"> </w:t>
      </w:r>
      <w:r>
        <w:t>обучающихся:</w:t>
      </w:r>
    </w:p>
    <w:p w:rsidR="009D6211" w:rsidRDefault="00213104">
      <w:pPr>
        <w:pStyle w:val="a3"/>
        <w:spacing w:line="360" w:lineRule="auto"/>
        <w:ind w:left="1003" w:right="2659"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7"/>
        </w:rPr>
        <w:t xml:space="preserve"> </w:t>
      </w:r>
      <w:r>
        <w:t>наглядной</w:t>
      </w:r>
      <w:r>
        <w:rPr>
          <w:spacing w:val="-4"/>
        </w:rPr>
        <w:t xml:space="preserve"> </w:t>
      </w:r>
      <w:r>
        <w:t>буквенной</w:t>
      </w:r>
      <w:r>
        <w:rPr>
          <w:spacing w:val="-4"/>
        </w:rPr>
        <w:t xml:space="preserve"> </w:t>
      </w:r>
      <w:r>
        <w:t>или</w:t>
      </w:r>
      <w:r>
        <w:rPr>
          <w:spacing w:val="-4"/>
        </w:rPr>
        <w:t xml:space="preserve"> </w:t>
      </w:r>
      <w:r>
        <w:t>графической схемы;</w:t>
      </w:r>
    </w:p>
    <w:p w:rsidR="009D6211" w:rsidRDefault="00213104">
      <w:pPr>
        <w:pStyle w:val="a3"/>
        <w:spacing w:line="360" w:lineRule="auto"/>
        <w:ind w:left="1003" w:right="1581" w:firstLine="0"/>
        <w:jc w:val="left"/>
      </w:pPr>
      <w:r>
        <w:t>исполнение ритмической партитуры, построенной по принципу вариаций;</w:t>
      </w:r>
      <w:r>
        <w:rPr>
          <w:spacing w:val="-57"/>
        </w:rPr>
        <w:t xml:space="preserve"> </w:t>
      </w:r>
      <w:r>
        <w:t>вариативно:</w:t>
      </w:r>
      <w:r>
        <w:rPr>
          <w:spacing w:val="-4"/>
        </w:rPr>
        <w:t xml:space="preserve"> </w:t>
      </w:r>
      <w:r>
        <w:t>коллективная</w:t>
      </w:r>
      <w:r>
        <w:rPr>
          <w:spacing w:val="-4"/>
        </w:rPr>
        <w:t xml:space="preserve"> </w:t>
      </w:r>
      <w:r>
        <w:t>импровизация</w:t>
      </w:r>
      <w:r>
        <w:rPr>
          <w:spacing w:val="-4"/>
        </w:rPr>
        <w:t xml:space="preserve"> </w:t>
      </w:r>
      <w:r>
        <w:t>в</w:t>
      </w:r>
      <w:r>
        <w:rPr>
          <w:spacing w:val="3"/>
        </w:rPr>
        <w:t xml:space="preserve"> </w:t>
      </w:r>
      <w:r>
        <w:t>форме вариаций.</w:t>
      </w:r>
    </w:p>
    <w:p w:rsidR="009D6211" w:rsidRDefault="00213104" w:rsidP="00C930D3">
      <w:pPr>
        <w:pStyle w:val="a6"/>
        <w:numPr>
          <w:ilvl w:val="1"/>
          <w:numId w:val="15"/>
        </w:numPr>
        <w:tabs>
          <w:tab w:val="left" w:pos="1666"/>
        </w:tabs>
        <w:spacing w:line="360" w:lineRule="auto"/>
        <w:ind w:right="177" w:firstLine="850"/>
        <w:rPr>
          <w:sz w:val="24"/>
        </w:rPr>
      </w:pPr>
      <w:r>
        <w:rPr>
          <w:sz w:val="24"/>
        </w:rPr>
        <w:t>Планируемые</w:t>
      </w:r>
      <w:r>
        <w:rPr>
          <w:spacing w:val="16"/>
          <w:sz w:val="24"/>
        </w:rPr>
        <w:t xml:space="preserve"> </w:t>
      </w:r>
      <w:r>
        <w:rPr>
          <w:sz w:val="24"/>
        </w:rPr>
        <w:t>результаты</w:t>
      </w:r>
      <w:r>
        <w:rPr>
          <w:spacing w:val="17"/>
          <w:sz w:val="24"/>
        </w:rPr>
        <w:t xml:space="preserve"> </w:t>
      </w:r>
      <w:r>
        <w:rPr>
          <w:sz w:val="24"/>
        </w:rPr>
        <w:t>освоения</w:t>
      </w:r>
      <w:r>
        <w:rPr>
          <w:spacing w:val="16"/>
          <w:sz w:val="24"/>
        </w:rPr>
        <w:t xml:space="preserve"> </w:t>
      </w:r>
      <w:r>
        <w:rPr>
          <w:sz w:val="24"/>
        </w:rPr>
        <w:t>программы</w:t>
      </w:r>
      <w:r>
        <w:rPr>
          <w:spacing w:val="17"/>
          <w:sz w:val="24"/>
        </w:rPr>
        <w:t xml:space="preserve"> </w:t>
      </w:r>
      <w:r>
        <w:rPr>
          <w:sz w:val="24"/>
        </w:rPr>
        <w:t>по</w:t>
      </w:r>
      <w:r>
        <w:rPr>
          <w:spacing w:val="16"/>
          <w:sz w:val="24"/>
        </w:rPr>
        <w:t xml:space="preserve"> </w:t>
      </w:r>
      <w:r>
        <w:rPr>
          <w:sz w:val="24"/>
        </w:rPr>
        <w:t>музыке</w:t>
      </w:r>
      <w:r>
        <w:rPr>
          <w:spacing w:val="14"/>
          <w:sz w:val="24"/>
        </w:rPr>
        <w:t xml:space="preserve"> </w:t>
      </w:r>
      <w:r>
        <w:rPr>
          <w:sz w:val="24"/>
        </w:rPr>
        <w:t>на</w:t>
      </w:r>
      <w:r>
        <w:rPr>
          <w:spacing w:val="19"/>
          <w:sz w:val="24"/>
        </w:rPr>
        <w:t xml:space="preserve"> </w:t>
      </w:r>
      <w:r>
        <w:rPr>
          <w:sz w:val="24"/>
        </w:rPr>
        <w:t>уровне</w:t>
      </w:r>
      <w:r>
        <w:rPr>
          <w:spacing w:val="15"/>
          <w:sz w:val="24"/>
        </w:rPr>
        <w:t xml:space="preserve"> </w:t>
      </w:r>
      <w:r>
        <w:rPr>
          <w:sz w:val="24"/>
        </w:rPr>
        <w:t>начального</w:t>
      </w:r>
      <w:r>
        <w:rPr>
          <w:spacing w:val="-57"/>
          <w:sz w:val="24"/>
        </w:rPr>
        <w:t xml:space="preserve"> </w:t>
      </w:r>
      <w:r>
        <w:rPr>
          <w:sz w:val="24"/>
        </w:rPr>
        <w:t>общего</w:t>
      </w:r>
      <w:r>
        <w:rPr>
          <w:spacing w:val="-4"/>
          <w:sz w:val="24"/>
        </w:rPr>
        <w:t xml:space="preserve"> </w:t>
      </w:r>
      <w:r>
        <w:rPr>
          <w:sz w:val="24"/>
        </w:rPr>
        <w:t>образования.</w:t>
      </w:r>
    </w:p>
    <w:p w:rsidR="009D6211" w:rsidRDefault="00213104" w:rsidP="00C930D3">
      <w:pPr>
        <w:pStyle w:val="a6"/>
        <w:numPr>
          <w:ilvl w:val="2"/>
          <w:numId w:val="15"/>
        </w:numPr>
        <w:tabs>
          <w:tab w:val="left" w:pos="1849"/>
        </w:tabs>
        <w:spacing w:line="360" w:lineRule="auto"/>
        <w:ind w:right="169" w:firstLine="850"/>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музыки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 образования</w:t>
      </w:r>
      <w:r>
        <w:rPr>
          <w:spacing w:val="1"/>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4"/>
          <w:sz w:val="24"/>
        </w:rPr>
        <w:t xml:space="preserve"> </w:t>
      </w:r>
      <w:r>
        <w:rPr>
          <w:sz w:val="24"/>
        </w:rPr>
        <w:t>результаты:</w:t>
      </w:r>
    </w:p>
    <w:p w:rsidR="009D6211" w:rsidRDefault="00213104" w:rsidP="00C930D3">
      <w:pPr>
        <w:pStyle w:val="a6"/>
        <w:numPr>
          <w:ilvl w:val="0"/>
          <w:numId w:val="14"/>
        </w:numPr>
        <w:tabs>
          <w:tab w:val="left" w:pos="1268"/>
        </w:tabs>
        <w:spacing w:line="274" w:lineRule="exact"/>
        <w:rPr>
          <w:sz w:val="24"/>
        </w:rPr>
      </w:pPr>
      <w:r>
        <w:rPr>
          <w:sz w:val="24"/>
        </w:rPr>
        <w:t>в</w:t>
      </w:r>
      <w:r>
        <w:rPr>
          <w:spacing w:val="-10"/>
          <w:sz w:val="24"/>
        </w:rPr>
        <w:t xml:space="preserve"> </w:t>
      </w:r>
      <w:r>
        <w:rPr>
          <w:sz w:val="24"/>
        </w:rPr>
        <w:t>области</w:t>
      </w:r>
      <w:r>
        <w:rPr>
          <w:spacing w:val="-2"/>
          <w:sz w:val="24"/>
        </w:rPr>
        <w:t xml:space="preserve"> </w:t>
      </w:r>
      <w:r>
        <w:rPr>
          <w:sz w:val="24"/>
        </w:rPr>
        <w:t>гражданско-патриотического</w:t>
      </w:r>
      <w:r>
        <w:rPr>
          <w:spacing w:val="-3"/>
          <w:sz w:val="24"/>
        </w:rPr>
        <w:t xml:space="preserve"> </w:t>
      </w:r>
      <w:r>
        <w:rPr>
          <w:sz w:val="24"/>
        </w:rPr>
        <w:t>воспитания:</w:t>
      </w:r>
    </w:p>
    <w:p w:rsidR="009D6211" w:rsidRDefault="00213104">
      <w:pPr>
        <w:pStyle w:val="a3"/>
        <w:spacing w:before="136"/>
        <w:ind w:left="1003"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9D6211" w:rsidRDefault="00213104">
      <w:pPr>
        <w:pStyle w:val="a3"/>
        <w:spacing w:before="142" w:line="360" w:lineRule="auto"/>
        <w:ind w:firstLine="850"/>
        <w:jc w:val="left"/>
      </w:pPr>
      <w:r>
        <w:t>знание Гимна России и традиций</w:t>
      </w:r>
      <w:r>
        <w:rPr>
          <w:spacing w:val="1"/>
        </w:rPr>
        <w:t xml:space="preserve"> </w:t>
      </w:r>
      <w:r>
        <w:t>его</w:t>
      </w:r>
      <w:r>
        <w:rPr>
          <w:spacing w:val="1"/>
        </w:rPr>
        <w:t xml:space="preserve"> </w:t>
      </w:r>
      <w:r>
        <w:t>исполнения,</w:t>
      </w:r>
      <w:r>
        <w:rPr>
          <w:spacing w:val="1"/>
        </w:rPr>
        <w:t xml:space="preserve"> </w:t>
      </w:r>
      <w:r>
        <w:t>уважение музыкальных символов</w:t>
      </w:r>
      <w:r>
        <w:rPr>
          <w:spacing w:val="1"/>
        </w:rPr>
        <w:t xml:space="preserve"> </w:t>
      </w:r>
      <w:r>
        <w:t>и</w:t>
      </w:r>
      <w:r>
        <w:rPr>
          <w:spacing w:val="-57"/>
        </w:rPr>
        <w:t xml:space="preserve"> </w:t>
      </w:r>
      <w:r>
        <w:t>традиций</w:t>
      </w:r>
      <w:r>
        <w:rPr>
          <w:spacing w:val="2"/>
        </w:rPr>
        <w:t xml:space="preserve"> </w:t>
      </w:r>
      <w:r>
        <w:t>республик Российской</w:t>
      </w:r>
      <w:r>
        <w:rPr>
          <w:spacing w:val="-2"/>
        </w:rPr>
        <w:t xml:space="preserve"> </w:t>
      </w:r>
      <w:r>
        <w:t>Федерации;</w:t>
      </w:r>
    </w:p>
    <w:p w:rsidR="009D6211" w:rsidRDefault="00213104">
      <w:pPr>
        <w:pStyle w:val="a3"/>
        <w:spacing w:line="360" w:lineRule="auto"/>
        <w:ind w:firstLine="850"/>
        <w:jc w:val="left"/>
      </w:pP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57"/>
        </w:rPr>
        <w:t xml:space="preserve"> </w:t>
      </w:r>
      <w:r>
        <w:t>культуры</w:t>
      </w:r>
      <w:r>
        <w:rPr>
          <w:spacing w:val="2"/>
        </w:rPr>
        <w:t xml:space="preserve"> </w:t>
      </w:r>
      <w:r>
        <w:t>народов</w:t>
      </w:r>
      <w:r>
        <w:rPr>
          <w:spacing w:val="-1"/>
        </w:rPr>
        <w:t xml:space="preserve"> </w:t>
      </w:r>
      <w:r>
        <w:t>России;</w:t>
      </w:r>
    </w:p>
    <w:p w:rsidR="009D6211" w:rsidRDefault="00213104">
      <w:pPr>
        <w:pStyle w:val="a3"/>
        <w:spacing w:before="1"/>
        <w:ind w:left="1003" w:firstLine="0"/>
        <w:jc w:val="left"/>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rsidR="009D6211" w:rsidRDefault="00213104">
      <w:pPr>
        <w:pStyle w:val="a3"/>
        <w:spacing w:before="136"/>
        <w:ind w:left="1003" w:firstLine="0"/>
        <w:jc w:val="left"/>
      </w:pPr>
      <w:r>
        <w:t>стремление</w:t>
      </w:r>
      <w:r>
        <w:rPr>
          <w:spacing w:val="-3"/>
        </w:rPr>
        <w:t xml:space="preserve"> </w:t>
      </w:r>
      <w:r>
        <w:t>участвовать</w:t>
      </w:r>
      <w:r>
        <w:rPr>
          <w:spacing w:val="-4"/>
        </w:rPr>
        <w:t xml:space="preserve"> </w:t>
      </w:r>
      <w:r>
        <w:t>в</w:t>
      </w:r>
      <w:r>
        <w:rPr>
          <w:spacing w:val="-5"/>
        </w:rPr>
        <w:t xml:space="preserve"> </w:t>
      </w:r>
      <w:r>
        <w:t>творческой</w:t>
      </w:r>
      <w:r>
        <w:rPr>
          <w:spacing w:val="-5"/>
        </w:rPr>
        <w:t xml:space="preserve"> </w:t>
      </w:r>
      <w:r>
        <w:t>жизни</w:t>
      </w:r>
      <w:r>
        <w:rPr>
          <w:spacing w:val="-1"/>
        </w:rPr>
        <w:t xml:space="preserve"> </w:t>
      </w:r>
      <w:r>
        <w:t>своей</w:t>
      </w:r>
      <w:r>
        <w:rPr>
          <w:spacing w:val="-5"/>
        </w:rPr>
        <w:t xml:space="preserve"> </w:t>
      </w:r>
      <w:r>
        <w:t>школы,</w:t>
      </w:r>
      <w:r>
        <w:rPr>
          <w:spacing w:val="-4"/>
        </w:rPr>
        <w:t xml:space="preserve"> </w:t>
      </w:r>
      <w:r>
        <w:t>города, республики;</w:t>
      </w:r>
    </w:p>
    <w:p w:rsidR="009D6211" w:rsidRDefault="00213104" w:rsidP="00C930D3">
      <w:pPr>
        <w:pStyle w:val="a6"/>
        <w:numPr>
          <w:ilvl w:val="0"/>
          <w:numId w:val="14"/>
        </w:numPr>
        <w:tabs>
          <w:tab w:val="left" w:pos="1268"/>
        </w:tabs>
        <w:spacing w:before="138" w:line="360" w:lineRule="auto"/>
        <w:ind w:left="1003" w:right="4220" w:firstLine="0"/>
        <w:rPr>
          <w:sz w:val="24"/>
        </w:rPr>
      </w:pPr>
      <w:r>
        <w:rPr>
          <w:sz w:val="24"/>
        </w:rPr>
        <w:t>в</w:t>
      </w:r>
      <w:r>
        <w:rPr>
          <w:spacing w:val="-13"/>
          <w:sz w:val="24"/>
        </w:rPr>
        <w:t xml:space="preserve"> </w:t>
      </w:r>
      <w:r>
        <w:rPr>
          <w:sz w:val="24"/>
        </w:rPr>
        <w:t>области</w:t>
      </w:r>
      <w:r>
        <w:rPr>
          <w:spacing w:val="-4"/>
          <w:sz w:val="24"/>
        </w:rPr>
        <w:t xml:space="preserve"> </w:t>
      </w:r>
      <w:r>
        <w:rPr>
          <w:sz w:val="24"/>
        </w:rPr>
        <w:t>духовно-нравственного</w:t>
      </w:r>
      <w:r>
        <w:rPr>
          <w:spacing w:val="-5"/>
          <w:sz w:val="24"/>
        </w:rPr>
        <w:t xml:space="preserve"> </w:t>
      </w:r>
      <w:r>
        <w:rPr>
          <w:sz w:val="24"/>
        </w:rPr>
        <w:t>воспитания:</w:t>
      </w:r>
      <w:r>
        <w:rPr>
          <w:spacing w:val="-57"/>
          <w:sz w:val="24"/>
        </w:rPr>
        <w:t xml:space="preserve"> </w:t>
      </w:r>
      <w:r>
        <w:rPr>
          <w:sz w:val="24"/>
        </w:rPr>
        <w:t>признание</w:t>
      </w:r>
      <w:r>
        <w:rPr>
          <w:spacing w:val="-9"/>
          <w:sz w:val="24"/>
        </w:rPr>
        <w:t xml:space="preserve"> </w:t>
      </w:r>
      <w:r>
        <w:rPr>
          <w:sz w:val="24"/>
        </w:rPr>
        <w:t>индивидуальности</w:t>
      </w:r>
      <w:r>
        <w:rPr>
          <w:spacing w:val="-3"/>
          <w:sz w:val="24"/>
        </w:rPr>
        <w:t xml:space="preserve"> </w:t>
      </w:r>
      <w:r>
        <w:rPr>
          <w:sz w:val="24"/>
        </w:rPr>
        <w:t>каждого</w:t>
      </w:r>
      <w:r>
        <w:rPr>
          <w:spacing w:val="-3"/>
          <w:sz w:val="24"/>
        </w:rPr>
        <w:t xml:space="preserve"> </w:t>
      </w:r>
      <w:r>
        <w:rPr>
          <w:sz w:val="24"/>
        </w:rPr>
        <w:t>человека;</w:t>
      </w:r>
    </w:p>
    <w:p w:rsidR="009D6211" w:rsidRDefault="00213104">
      <w:pPr>
        <w:pStyle w:val="a3"/>
        <w:spacing w:before="2"/>
        <w:ind w:left="1003"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firstLine="850"/>
        <w:jc w:val="left"/>
      </w:pPr>
      <w:r>
        <w:lastRenderedPageBreak/>
        <w:t>готовность</w:t>
      </w:r>
      <w:r>
        <w:rPr>
          <w:spacing w:val="3"/>
        </w:rPr>
        <w:t xml:space="preserve"> </w:t>
      </w:r>
      <w:r>
        <w:t>придерживаться</w:t>
      </w:r>
      <w:r>
        <w:rPr>
          <w:spacing w:val="7"/>
        </w:rPr>
        <w:t xml:space="preserve"> </w:t>
      </w:r>
      <w:r>
        <w:t>принципов</w:t>
      </w:r>
      <w:r>
        <w:rPr>
          <w:spacing w:val="4"/>
        </w:rPr>
        <w:t xml:space="preserve"> </w:t>
      </w:r>
      <w:r>
        <w:t>взаимопомощи</w:t>
      </w:r>
      <w:r>
        <w:rPr>
          <w:spacing w:val="4"/>
        </w:rPr>
        <w:t xml:space="preserve"> </w:t>
      </w:r>
      <w:r>
        <w:t>и</w:t>
      </w:r>
      <w:r>
        <w:rPr>
          <w:spacing w:val="8"/>
        </w:rPr>
        <w:t xml:space="preserve"> </w:t>
      </w:r>
      <w:r>
        <w:t>творческого</w:t>
      </w:r>
      <w:r>
        <w:rPr>
          <w:spacing w:val="11"/>
        </w:rPr>
        <w:t xml:space="preserve"> </w:t>
      </w:r>
      <w:r>
        <w:t>сотрудничества</w:t>
      </w:r>
      <w:r>
        <w:rPr>
          <w:spacing w:val="11"/>
        </w:rPr>
        <w:t xml:space="preserve"> </w:t>
      </w:r>
      <w:r>
        <w:t>в</w:t>
      </w:r>
      <w:r>
        <w:rPr>
          <w:spacing w:val="-57"/>
        </w:rPr>
        <w:t xml:space="preserve"> </w:t>
      </w:r>
      <w:r>
        <w:t>процессе непосредственной</w:t>
      </w:r>
      <w:r>
        <w:rPr>
          <w:spacing w:val="-2"/>
        </w:rPr>
        <w:t xml:space="preserve"> </w:t>
      </w:r>
      <w:r>
        <w:t>музыкальной</w:t>
      </w:r>
      <w:r>
        <w:rPr>
          <w:spacing w:val="2"/>
        </w:rPr>
        <w:t xml:space="preserve"> </w:t>
      </w:r>
      <w:r>
        <w:t>и</w:t>
      </w:r>
      <w:r>
        <w:rPr>
          <w:spacing w:val="-2"/>
        </w:rPr>
        <w:t xml:space="preserve"> </w:t>
      </w:r>
      <w:r>
        <w:t>учебной</w:t>
      </w:r>
      <w:r>
        <w:rPr>
          <w:spacing w:val="-3"/>
        </w:rPr>
        <w:t xml:space="preserve"> </w:t>
      </w:r>
      <w:r>
        <w:t>деятельности;</w:t>
      </w:r>
    </w:p>
    <w:p w:rsidR="009D6211" w:rsidRDefault="00213104" w:rsidP="00C930D3">
      <w:pPr>
        <w:pStyle w:val="a6"/>
        <w:numPr>
          <w:ilvl w:val="0"/>
          <w:numId w:val="14"/>
        </w:numPr>
        <w:tabs>
          <w:tab w:val="left" w:pos="1268"/>
        </w:tabs>
        <w:spacing w:before="3"/>
        <w:rPr>
          <w:sz w:val="24"/>
        </w:rPr>
      </w:pPr>
      <w:r>
        <w:rPr>
          <w:sz w:val="24"/>
        </w:rPr>
        <w:t>в</w:t>
      </w:r>
      <w:r>
        <w:rPr>
          <w:spacing w:val="-9"/>
          <w:sz w:val="24"/>
        </w:rPr>
        <w:t xml:space="preserve"> </w:t>
      </w:r>
      <w:r>
        <w:rPr>
          <w:sz w:val="24"/>
        </w:rPr>
        <w:t>области эстетического</w:t>
      </w:r>
      <w:r>
        <w:rPr>
          <w:spacing w:val="-1"/>
          <w:sz w:val="24"/>
        </w:rPr>
        <w:t xml:space="preserve"> </w:t>
      </w:r>
      <w:r>
        <w:rPr>
          <w:sz w:val="24"/>
        </w:rPr>
        <w:t>воспитания:</w:t>
      </w:r>
    </w:p>
    <w:p w:rsidR="009D6211" w:rsidRDefault="00213104">
      <w:pPr>
        <w:pStyle w:val="a3"/>
        <w:tabs>
          <w:tab w:val="left" w:pos="3110"/>
          <w:tab w:val="left" w:pos="3527"/>
          <w:tab w:val="left" w:pos="4956"/>
          <w:tab w:val="left" w:pos="5877"/>
          <w:tab w:val="left" w:pos="7248"/>
          <w:tab w:val="left" w:pos="8970"/>
        </w:tabs>
        <w:spacing w:before="137" w:line="360" w:lineRule="auto"/>
        <w:ind w:right="170" w:firstLine="850"/>
        <w:jc w:val="left"/>
      </w:pPr>
      <w:r>
        <w:t>восприимчивость</w:t>
      </w:r>
      <w:r>
        <w:tab/>
        <w:t>к</w:t>
      </w:r>
      <w:r>
        <w:tab/>
        <w:t>различным</w:t>
      </w:r>
      <w:r>
        <w:tab/>
        <w:t>видам</w:t>
      </w:r>
      <w:r>
        <w:tab/>
        <w:t>искусства,</w:t>
      </w:r>
      <w:r>
        <w:tab/>
        <w:t>музыкальным</w:t>
      </w:r>
      <w:r>
        <w:tab/>
        <w:t>традициям</w:t>
      </w:r>
      <w:r>
        <w:rPr>
          <w:spacing w:val="-57"/>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9D6211" w:rsidRDefault="00213104">
      <w:pPr>
        <w:pStyle w:val="a3"/>
        <w:spacing w:line="362" w:lineRule="auto"/>
        <w:ind w:left="1003" w:right="3078" w:firstLine="0"/>
        <w:jc w:val="left"/>
      </w:pPr>
      <w:r>
        <w:t>умение видеть прекрасное в жизни, наслаждаться красотой;</w:t>
      </w:r>
      <w:r>
        <w:rPr>
          <w:spacing w:val="-57"/>
        </w:rPr>
        <w:t xml:space="preserve"> </w:t>
      </w: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4"/>
        </w:rPr>
        <w:t xml:space="preserve"> </w:t>
      </w:r>
      <w:r>
        <w:t>искусства;</w:t>
      </w:r>
    </w:p>
    <w:p w:rsidR="009D6211" w:rsidRDefault="00213104" w:rsidP="00C930D3">
      <w:pPr>
        <w:pStyle w:val="a6"/>
        <w:numPr>
          <w:ilvl w:val="0"/>
          <w:numId w:val="14"/>
        </w:numPr>
        <w:tabs>
          <w:tab w:val="left" w:pos="1267"/>
        </w:tabs>
        <w:spacing w:line="273" w:lineRule="exact"/>
        <w:ind w:left="1266" w:hanging="264"/>
        <w:rPr>
          <w:sz w:val="24"/>
        </w:rPr>
      </w:pPr>
      <w:r>
        <w:rPr>
          <w:sz w:val="24"/>
        </w:rPr>
        <w:t>в</w:t>
      </w:r>
      <w:r>
        <w:rPr>
          <w:spacing w:val="-9"/>
          <w:sz w:val="24"/>
        </w:rPr>
        <w:t xml:space="preserve"> </w:t>
      </w:r>
      <w:r>
        <w:rPr>
          <w:sz w:val="24"/>
        </w:rPr>
        <w:t>области</w:t>
      </w:r>
      <w:r>
        <w:rPr>
          <w:spacing w:val="56"/>
          <w:sz w:val="24"/>
        </w:rPr>
        <w:t xml:space="preserve"> </w:t>
      </w:r>
      <w:r>
        <w:rPr>
          <w:sz w:val="24"/>
        </w:rPr>
        <w:t>научного познания:</w:t>
      </w:r>
    </w:p>
    <w:p w:rsidR="009D6211" w:rsidRDefault="00213104">
      <w:pPr>
        <w:pStyle w:val="a3"/>
        <w:tabs>
          <w:tab w:val="left" w:pos="2955"/>
          <w:tab w:val="left" w:pos="4728"/>
          <w:tab w:val="left" w:pos="5126"/>
          <w:tab w:val="left" w:pos="6315"/>
          <w:tab w:val="left" w:pos="6713"/>
          <w:tab w:val="left" w:pos="8383"/>
        </w:tabs>
        <w:spacing w:before="135" w:line="360" w:lineRule="auto"/>
        <w:ind w:right="171" w:firstLine="850"/>
        <w:jc w:val="left"/>
      </w:pPr>
      <w:r>
        <w:t>первоначальные</w:t>
      </w:r>
      <w:r>
        <w:tab/>
        <w:t>представления</w:t>
      </w:r>
      <w:r>
        <w:tab/>
        <w:t>о</w:t>
      </w:r>
      <w:r>
        <w:tab/>
        <w:t>единстве</w:t>
      </w:r>
      <w:r>
        <w:tab/>
        <w:t>и</w:t>
      </w:r>
      <w:r>
        <w:tab/>
        <w:t>особенностях</w:t>
      </w:r>
      <w:r>
        <w:tab/>
      </w:r>
      <w:r>
        <w:rPr>
          <w:spacing w:val="-1"/>
        </w:rPr>
        <w:t>художественной</w:t>
      </w:r>
      <w:r>
        <w:rPr>
          <w:spacing w:val="-57"/>
        </w:rPr>
        <w:t xml:space="preserve"> </w:t>
      </w:r>
      <w:r>
        <w:t>и</w:t>
      </w:r>
      <w:r>
        <w:rPr>
          <w:spacing w:val="2"/>
        </w:rPr>
        <w:t xml:space="preserve"> </w:t>
      </w:r>
      <w:r>
        <w:t>научной</w:t>
      </w:r>
      <w:r>
        <w:rPr>
          <w:spacing w:val="3"/>
        </w:rPr>
        <w:t xml:space="preserve"> </w:t>
      </w:r>
      <w:r>
        <w:t>картины</w:t>
      </w:r>
      <w:r>
        <w:rPr>
          <w:spacing w:val="-1"/>
        </w:rPr>
        <w:t xml:space="preserve"> </w:t>
      </w:r>
      <w:r>
        <w:t>мира;</w:t>
      </w:r>
    </w:p>
    <w:p w:rsidR="009D6211" w:rsidRDefault="00213104">
      <w:pPr>
        <w:pStyle w:val="a3"/>
        <w:tabs>
          <w:tab w:val="left" w:pos="3041"/>
          <w:tab w:val="left" w:pos="4466"/>
          <w:tab w:val="left" w:pos="6063"/>
          <w:tab w:val="left" w:pos="8192"/>
        </w:tabs>
        <w:spacing w:before="2" w:line="360" w:lineRule="auto"/>
        <w:ind w:right="170" w:firstLine="850"/>
        <w:jc w:val="left"/>
      </w:pPr>
      <w:r>
        <w:t>познавательные</w:t>
      </w:r>
      <w:r>
        <w:tab/>
        <w:t>интересы,</w:t>
      </w:r>
      <w:r>
        <w:tab/>
        <w:t>активность,</w:t>
      </w:r>
      <w:r>
        <w:tab/>
        <w:t>инициативность,</w:t>
      </w:r>
      <w:r>
        <w:tab/>
      </w:r>
      <w:r>
        <w:rPr>
          <w:spacing w:val="-1"/>
        </w:rPr>
        <w:t>любознательность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9D6211" w:rsidRDefault="00213104" w:rsidP="00C930D3">
      <w:pPr>
        <w:pStyle w:val="a6"/>
        <w:numPr>
          <w:ilvl w:val="0"/>
          <w:numId w:val="14"/>
        </w:numPr>
        <w:tabs>
          <w:tab w:val="left" w:pos="1268"/>
          <w:tab w:val="left" w:pos="1703"/>
          <w:tab w:val="left" w:pos="2845"/>
          <w:tab w:val="left" w:pos="4466"/>
          <w:tab w:val="left" w:pos="6030"/>
          <w:tab w:val="left" w:pos="7862"/>
          <w:tab w:val="left" w:pos="9157"/>
        </w:tabs>
        <w:spacing w:line="360" w:lineRule="auto"/>
        <w:ind w:left="153" w:right="169" w:firstLine="850"/>
        <w:rPr>
          <w:sz w:val="24"/>
        </w:rPr>
      </w:pPr>
      <w:r>
        <w:rPr>
          <w:sz w:val="24"/>
        </w:rPr>
        <w:t>в</w:t>
      </w:r>
      <w:r>
        <w:rPr>
          <w:sz w:val="24"/>
        </w:rPr>
        <w:tab/>
        <w:t>области</w:t>
      </w:r>
      <w:r>
        <w:rPr>
          <w:sz w:val="24"/>
        </w:rPr>
        <w:tab/>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9D6211" w:rsidRDefault="00213104">
      <w:pPr>
        <w:pStyle w:val="a3"/>
        <w:spacing w:before="1" w:line="360" w:lineRule="auto"/>
        <w:ind w:firstLine="850"/>
        <w:jc w:val="left"/>
      </w:pPr>
      <w:r>
        <w:t>знание</w:t>
      </w:r>
      <w:r>
        <w:rPr>
          <w:spacing w:val="51"/>
        </w:rPr>
        <w:t xml:space="preserve"> </w:t>
      </w:r>
      <w:r>
        <w:t>правил</w:t>
      </w:r>
      <w:r>
        <w:rPr>
          <w:spacing w:val="52"/>
        </w:rPr>
        <w:t xml:space="preserve"> </w:t>
      </w:r>
      <w:r>
        <w:t>здорового</w:t>
      </w:r>
      <w:r>
        <w:rPr>
          <w:spacing w:val="51"/>
        </w:rPr>
        <w:t xml:space="preserve"> </w:t>
      </w:r>
      <w:r>
        <w:t>и</w:t>
      </w:r>
      <w:r>
        <w:rPr>
          <w:spacing w:val="52"/>
        </w:rPr>
        <w:t xml:space="preserve"> </w:t>
      </w:r>
      <w:r>
        <w:t>безопасного</w:t>
      </w:r>
      <w:r>
        <w:rPr>
          <w:spacing w:val="51"/>
        </w:rPr>
        <w:t xml:space="preserve"> </w:t>
      </w:r>
      <w:r>
        <w:t>(для</w:t>
      </w:r>
      <w:r>
        <w:rPr>
          <w:spacing w:val="52"/>
        </w:rPr>
        <w:t xml:space="preserve"> </w:t>
      </w:r>
      <w:r>
        <w:t>себя</w:t>
      </w:r>
      <w:r>
        <w:rPr>
          <w:spacing w:val="52"/>
        </w:rPr>
        <w:t xml:space="preserve"> </w:t>
      </w:r>
      <w:r>
        <w:t>и</w:t>
      </w:r>
      <w:r>
        <w:rPr>
          <w:spacing w:val="52"/>
        </w:rPr>
        <w:t xml:space="preserve"> </w:t>
      </w:r>
      <w:r>
        <w:t>других</w:t>
      </w:r>
      <w:r>
        <w:rPr>
          <w:spacing w:val="47"/>
        </w:rPr>
        <w:t xml:space="preserve"> </w:t>
      </w:r>
      <w:r>
        <w:t>людей)</w:t>
      </w:r>
      <w:r>
        <w:rPr>
          <w:spacing w:val="53"/>
        </w:rPr>
        <w:t xml:space="preserve"> </w:t>
      </w:r>
      <w:r>
        <w:t>образа</w:t>
      </w:r>
      <w:r>
        <w:rPr>
          <w:spacing w:val="51"/>
        </w:rPr>
        <w:t xml:space="preserve"> </w:t>
      </w:r>
      <w:r>
        <w:t>жизни</w:t>
      </w:r>
      <w:r>
        <w:rPr>
          <w:spacing w:val="49"/>
        </w:rPr>
        <w:t xml:space="preserve"> </w:t>
      </w:r>
      <w:r>
        <w:t>в</w:t>
      </w:r>
      <w:r>
        <w:rPr>
          <w:spacing w:val="-57"/>
        </w:rPr>
        <w:t xml:space="preserve"> </w:t>
      </w:r>
      <w:r>
        <w:t>окружающей</w:t>
      </w:r>
      <w:r>
        <w:rPr>
          <w:spacing w:val="2"/>
        </w:rPr>
        <w:t xml:space="preserve"> </w:t>
      </w:r>
      <w:r>
        <w:t>среде</w:t>
      </w:r>
      <w:r>
        <w:rPr>
          <w:spacing w:val="1"/>
        </w:rPr>
        <w:t xml:space="preserve"> </w:t>
      </w:r>
      <w:r>
        <w:t>и</w:t>
      </w:r>
      <w:r>
        <w:rPr>
          <w:spacing w:val="3"/>
        </w:rPr>
        <w:t xml:space="preserve"> </w:t>
      </w:r>
      <w:r>
        <w:t>готовность</w:t>
      </w:r>
      <w:r>
        <w:rPr>
          <w:spacing w:val="-2"/>
        </w:rPr>
        <w:t xml:space="preserve"> </w:t>
      </w:r>
      <w:r>
        <w:t>к их</w:t>
      </w:r>
      <w:r>
        <w:rPr>
          <w:spacing w:val="-3"/>
        </w:rPr>
        <w:t xml:space="preserve"> </w:t>
      </w:r>
      <w:r>
        <w:t>выполнению;</w:t>
      </w:r>
    </w:p>
    <w:p w:rsidR="009D6211" w:rsidRDefault="00213104">
      <w:pPr>
        <w:pStyle w:val="a3"/>
        <w:spacing w:line="360" w:lineRule="auto"/>
        <w:ind w:right="176" w:firstLine="850"/>
        <w:jc w:val="left"/>
      </w:pPr>
      <w:r>
        <w:t>бережное</w:t>
      </w:r>
      <w:r>
        <w:rPr>
          <w:spacing w:val="18"/>
        </w:rPr>
        <w:t xml:space="preserve"> </w:t>
      </w:r>
      <w:r>
        <w:t>отношение</w:t>
      </w:r>
      <w:r>
        <w:rPr>
          <w:spacing w:val="23"/>
        </w:rPr>
        <w:t xml:space="preserve"> </w:t>
      </w:r>
      <w:r>
        <w:t>к</w:t>
      </w:r>
      <w:r>
        <w:rPr>
          <w:spacing w:val="23"/>
        </w:rPr>
        <w:t xml:space="preserve"> </w:t>
      </w:r>
      <w:r>
        <w:t>физиологическим</w:t>
      </w:r>
      <w:r>
        <w:rPr>
          <w:spacing w:val="26"/>
        </w:rPr>
        <w:t xml:space="preserve"> </w:t>
      </w:r>
      <w:r>
        <w:t>системам</w:t>
      </w:r>
      <w:r>
        <w:rPr>
          <w:spacing w:val="26"/>
        </w:rPr>
        <w:t xml:space="preserve"> </w:t>
      </w:r>
      <w:r>
        <w:t>организма,</w:t>
      </w:r>
      <w:r>
        <w:rPr>
          <w:spacing w:val="26"/>
        </w:rPr>
        <w:t xml:space="preserve"> </w:t>
      </w:r>
      <w:r>
        <w:t>задействованным</w:t>
      </w:r>
      <w:r>
        <w:rPr>
          <w:spacing w:val="26"/>
        </w:rPr>
        <w:t xml:space="preserve"> </w:t>
      </w:r>
      <w:r>
        <w:t>в</w:t>
      </w:r>
      <w:r>
        <w:rPr>
          <w:spacing w:val="-57"/>
        </w:rPr>
        <w:t xml:space="preserve"> </w:t>
      </w:r>
      <w:r>
        <w:t>музыкально-исполнительской</w:t>
      </w:r>
      <w:r>
        <w:rPr>
          <w:spacing w:val="-8"/>
        </w:rPr>
        <w:t xml:space="preserve"> </w:t>
      </w:r>
      <w:r>
        <w:t>деятельности</w:t>
      </w:r>
      <w:r>
        <w:rPr>
          <w:spacing w:val="-6"/>
        </w:rPr>
        <w:t xml:space="preserve"> </w:t>
      </w:r>
      <w:r>
        <w:t>(дыхание,</w:t>
      </w:r>
      <w:r>
        <w:rPr>
          <w:spacing w:val="-2"/>
        </w:rPr>
        <w:t xml:space="preserve"> </w:t>
      </w:r>
      <w:r>
        <w:t>артикуляция,</w:t>
      </w:r>
      <w:r>
        <w:rPr>
          <w:spacing w:val="-1"/>
        </w:rPr>
        <w:t xml:space="preserve"> </w:t>
      </w:r>
      <w:r>
        <w:t>музыкальный</w:t>
      </w:r>
      <w:r>
        <w:rPr>
          <w:spacing w:val="-3"/>
        </w:rPr>
        <w:t xml:space="preserve"> </w:t>
      </w:r>
      <w:r>
        <w:t>слух,</w:t>
      </w:r>
      <w:r>
        <w:rPr>
          <w:spacing w:val="-2"/>
        </w:rPr>
        <w:t xml:space="preserve"> </w:t>
      </w:r>
      <w:r>
        <w:t>голос);</w:t>
      </w:r>
    </w:p>
    <w:p w:rsidR="009D6211" w:rsidRDefault="00213104">
      <w:pPr>
        <w:pStyle w:val="a3"/>
        <w:spacing w:before="1" w:line="360" w:lineRule="auto"/>
        <w:ind w:firstLine="850"/>
        <w:jc w:val="left"/>
      </w:pPr>
      <w:r>
        <w:t>профилактика</w:t>
      </w:r>
      <w:r>
        <w:rPr>
          <w:spacing w:val="18"/>
        </w:rPr>
        <w:t xml:space="preserve"> </w:t>
      </w:r>
      <w:r>
        <w:t>умственного</w:t>
      </w:r>
      <w:r>
        <w:rPr>
          <w:spacing w:val="19"/>
        </w:rPr>
        <w:t xml:space="preserve"> </w:t>
      </w:r>
      <w:r>
        <w:t>и</w:t>
      </w:r>
      <w:r>
        <w:rPr>
          <w:spacing w:val="15"/>
        </w:rPr>
        <w:t xml:space="preserve"> </w:t>
      </w:r>
      <w:r>
        <w:t>физического</w:t>
      </w:r>
      <w:r>
        <w:rPr>
          <w:spacing w:val="19"/>
        </w:rPr>
        <w:t xml:space="preserve"> </w:t>
      </w:r>
      <w:r>
        <w:t>утомления</w:t>
      </w:r>
      <w:r>
        <w:rPr>
          <w:spacing w:val="15"/>
        </w:rPr>
        <w:t xml:space="preserve"> </w:t>
      </w:r>
      <w:r>
        <w:t>с</w:t>
      </w:r>
      <w:r>
        <w:rPr>
          <w:spacing w:val="18"/>
        </w:rPr>
        <w:t xml:space="preserve"> </w:t>
      </w:r>
      <w:r>
        <w:t>использованием</w:t>
      </w:r>
      <w:r>
        <w:rPr>
          <w:spacing w:val="17"/>
        </w:rPr>
        <w:t xml:space="preserve"> </w:t>
      </w:r>
      <w:r>
        <w:t>возможностей</w:t>
      </w:r>
      <w:r>
        <w:rPr>
          <w:spacing w:val="-57"/>
        </w:rPr>
        <w:t xml:space="preserve"> </w:t>
      </w:r>
      <w:r>
        <w:t>музыкотерапии;</w:t>
      </w:r>
    </w:p>
    <w:p w:rsidR="009D6211" w:rsidRDefault="00213104" w:rsidP="00C930D3">
      <w:pPr>
        <w:pStyle w:val="a6"/>
        <w:numPr>
          <w:ilvl w:val="0"/>
          <w:numId w:val="14"/>
        </w:numPr>
        <w:tabs>
          <w:tab w:val="left" w:pos="1268"/>
        </w:tabs>
        <w:spacing w:line="274" w:lineRule="exact"/>
        <w:rPr>
          <w:sz w:val="24"/>
        </w:rPr>
      </w:pPr>
      <w:r>
        <w:rPr>
          <w:sz w:val="24"/>
        </w:rPr>
        <w:t>в</w:t>
      </w:r>
      <w:r>
        <w:rPr>
          <w:spacing w:val="-10"/>
          <w:sz w:val="24"/>
        </w:rPr>
        <w:t xml:space="preserve"> </w:t>
      </w:r>
      <w:r>
        <w:rPr>
          <w:sz w:val="24"/>
        </w:rPr>
        <w:t>области трудового</w:t>
      </w:r>
      <w:r>
        <w:rPr>
          <w:spacing w:val="2"/>
          <w:sz w:val="24"/>
        </w:rPr>
        <w:t xml:space="preserve"> </w:t>
      </w:r>
      <w:r>
        <w:rPr>
          <w:sz w:val="24"/>
        </w:rPr>
        <w:t>воспитания:</w:t>
      </w:r>
    </w:p>
    <w:p w:rsidR="009D6211" w:rsidRDefault="00213104">
      <w:pPr>
        <w:pStyle w:val="a3"/>
        <w:spacing w:before="136" w:line="360" w:lineRule="auto"/>
        <w:ind w:left="1003" w:right="1205"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6"/>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w:t>
      </w:r>
      <w:r>
        <w:rPr>
          <w:spacing w:val="-1"/>
        </w:rPr>
        <w:t xml:space="preserve"> </w:t>
      </w:r>
      <w:r>
        <w:t>труду</w:t>
      </w:r>
      <w:r>
        <w:rPr>
          <w:spacing w:val="-8"/>
        </w:rPr>
        <w:t xml:space="preserve"> </w:t>
      </w:r>
      <w:r>
        <w:t>и</w:t>
      </w:r>
      <w:r>
        <w:rPr>
          <w:spacing w:val="3"/>
        </w:rPr>
        <w:t xml:space="preserve"> </w:t>
      </w:r>
      <w:r>
        <w:t>результатам</w:t>
      </w:r>
      <w:r>
        <w:rPr>
          <w:spacing w:val="2"/>
        </w:rPr>
        <w:t xml:space="preserve"> </w:t>
      </w:r>
      <w:r>
        <w:t>трудовой</w:t>
      </w:r>
      <w:r>
        <w:rPr>
          <w:spacing w:val="2"/>
        </w:rPr>
        <w:t xml:space="preserve"> </w:t>
      </w:r>
      <w:r>
        <w:t>деятельности;</w:t>
      </w:r>
    </w:p>
    <w:p w:rsidR="009D6211" w:rsidRDefault="00213104" w:rsidP="00C930D3">
      <w:pPr>
        <w:pStyle w:val="a6"/>
        <w:numPr>
          <w:ilvl w:val="0"/>
          <w:numId w:val="14"/>
        </w:numPr>
        <w:tabs>
          <w:tab w:val="left" w:pos="1267"/>
        </w:tabs>
        <w:spacing w:before="1"/>
        <w:ind w:left="1266" w:hanging="264"/>
        <w:rPr>
          <w:sz w:val="24"/>
        </w:rPr>
      </w:pPr>
      <w:r>
        <w:rPr>
          <w:sz w:val="24"/>
        </w:rPr>
        <w:t>в</w:t>
      </w:r>
      <w:r>
        <w:rPr>
          <w:spacing w:val="-9"/>
          <w:sz w:val="24"/>
        </w:rPr>
        <w:t xml:space="preserve"> </w:t>
      </w:r>
      <w:r>
        <w:rPr>
          <w:sz w:val="24"/>
        </w:rPr>
        <w:t>области экологического</w:t>
      </w:r>
      <w:r>
        <w:rPr>
          <w:spacing w:val="-1"/>
          <w:sz w:val="24"/>
        </w:rPr>
        <w:t xml:space="preserve"> </w:t>
      </w:r>
      <w:r>
        <w:rPr>
          <w:sz w:val="24"/>
        </w:rPr>
        <w:t>воспитания:</w:t>
      </w:r>
    </w:p>
    <w:p w:rsidR="009D6211" w:rsidRDefault="00213104">
      <w:pPr>
        <w:pStyle w:val="a3"/>
        <w:spacing w:before="142"/>
        <w:ind w:left="1003" w:firstLine="0"/>
      </w:pPr>
      <w:r>
        <w:t>бережное</w:t>
      </w:r>
      <w:r>
        <w:rPr>
          <w:spacing w:val="-6"/>
        </w:rPr>
        <w:t xml:space="preserve"> </w:t>
      </w:r>
      <w:r>
        <w:t>отношение</w:t>
      </w:r>
      <w:r>
        <w:rPr>
          <w:spacing w:val="-5"/>
        </w:rPr>
        <w:t xml:space="preserve"> </w:t>
      </w:r>
      <w:r>
        <w:t>к</w:t>
      </w:r>
      <w:r>
        <w:rPr>
          <w:spacing w:val="-1"/>
        </w:rPr>
        <w:t xml:space="preserve"> </w:t>
      </w:r>
      <w:r>
        <w:t>природе;</w:t>
      </w:r>
      <w:r>
        <w:rPr>
          <w:spacing w:val="-5"/>
        </w:rPr>
        <w:t xml:space="preserve"> </w:t>
      </w:r>
      <w:r>
        <w:t>неприятие</w:t>
      </w:r>
      <w:r>
        <w:rPr>
          <w:spacing w:val="-5"/>
        </w:rPr>
        <w:t xml:space="preserve"> </w:t>
      </w:r>
      <w:r>
        <w:t>действий,</w:t>
      </w:r>
      <w:r>
        <w:rPr>
          <w:spacing w:val="-2"/>
        </w:rPr>
        <w:t xml:space="preserve"> </w:t>
      </w:r>
      <w:r>
        <w:t>приносящих</w:t>
      </w:r>
      <w:r>
        <w:rPr>
          <w:spacing w:val="-4"/>
        </w:rPr>
        <w:t xml:space="preserve"> </w:t>
      </w:r>
      <w:r>
        <w:t>ей</w:t>
      </w:r>
      <w:r>
        <w:rPr>
          <w:spacing w:val="-4"/>
        </w:rPr>
        <w:t xml:space="preserve"> </w:t>
      </w:r>
      <w:r>
        <w:t>вред.</w:t>
      </w:r>
    </w:p>
    <w:p w:rsidR="009D6211" w:rsidRDefault="00213104" w:rsidP="00C930D3">
      <w:pPr>
        <w:pStyle w:val="a6"/>
        <w:numPr>
          <w:ilvl w:val="2"/>
          <w:numId w:val="15"/>
        </w:numPr>
        <w:tabs>
          <w:tab w:val="left" w:pos="1849"/>
        </w:tabs>
        <w:spacing w:before="137" w:line="360" w:lineRule="auto"/>
        <w:ind w:right="167" w:firstLine="850"/>
        <w:jc w:val="both"/>
        <w:rPr>
          <w:sz w:val="24"/>
        </w:rPr>
      </w:pPr>
      <w:r>
        <w:rPr>
          <w:sz w:val="24"/>
        </w:rPr>
        <w:t>В результате изучения музыки на уровне начального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познавательные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1"/>
          <w:sz w:val="24"/>
        </w:rPr>
        <w:t xml:space="preserve"> </w:t>
      </w:r>
      <w:r>
        <w:rPr>
          <w:sz w:val="24"/>
        </w:rPr>
        <w:t>действия.</w:t>
      </w:r>
    </w:p>
    <w:p w:rsidR="009D6211" w:rsidRDefault="00213104" w:rsidP="00C930D3">
      <w:pPr>
        <w:pStyle w:val="a6"/>
        <w:numPr>
          <w:ilvl w:val="3"/>
          <w:numId w:val="15"/>
        </w:numPr>
        <w:tabs>
          <w:tab w:val="left" w:pos="2026"/>
        </w:tabs>
        <w:spacing w:line="360" w:lineRule="auto"/>
        <w:ind w:right="172" w:firstLine="85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универсальных</w:t>
      </w:r>
      <w:r>
        <w:rPr>
          <w:spacing w:val="-4"/>
          <w:sz w:val="24"/>
        </w:rPr>
        <w:t xml:space="preserve"> </w:t>
      </w:r>
      <w:r>
        <w:rPr>
          <w:sz w:val="24"/>
        </w:rPr>
        <w:t>познавательных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2" w:lineRule="auto"/>
        <w:ind w:right="172" w:firstLine="850"/>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9"/>
        </w:rPr>
        <w:t xml:space="preserve"> </w:t>
      </w:r>
      <w:r>
        <w:t>основания</w:t>
      </w:r>
      <w:r>
        <w:rPr>
          <w:spacing w:val="17"/>
        </w:rPr>
        <w:t xml:space="preserve"> </w:t>
      </w:r>
      <w:r>
        <w:t>для</w:t>
      </w:r>
      <w:r>
        <w:rPr>
          <w:spacing w:val="21"/>
        </w:rPr>
        <w:t xml:space="preserve"> </w:t>
      </w:r>
      <w:r>
        <w:t>сравнения,</w:t>
      </w:r>
      <w:r>
        <w:rPr>
          <w:spacing w:val="15"/>
        </w:rPr>
        <w:t xml:space="preserve"> </w:t>
      </w:r>
      <w:r>
        <w:t>объединять</w:t>
      </w:r>
      <w:r>
        <w:rPr>
          <w:spacing w:val="23"/>
        </w:rPr>
        <w:t xml:space="preserve"> </w:t>
      </w:r>
      <w:r>
        <w:t>элементы</w:t>
      </w:r>
      <w:r>
        <w:rPr>
          <w:spacing w:val="19"/>
        </w:rPr>
        <w:t xml:space="preserve"> </w:t>
      </w:r>
      <w:r>
        <w:t>музыкального</w:t>
      </w:r>
      <w:r>
        <w:rPr>
          <w:spacing w:val="21"/>
        </w:rPr>
        <w:t xml:space="preserve"> </w:t>
      </w:r>
      <w:r>
        <w:t>звучания</w:t>
      </w:r>
      <w:r>
        <w:rPr>
          <w:spacing w:val="21"/>
        </w:rPr>
        <w:t xml:space="preserve"> </w:t>
      </w:r>
      <w:r>
        <w:t>по</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определённому</w:t>
      </w:r>
      <w:r>
        <w:rPr>
          <w:spacing w:val="-10"/>
        </w:rPr>
        <w:t xml:space="preserve"> </w:t>
      </w:r>
      <w:r>
        <w:t>признаку;</w:t>
      </w:r>
    </w:p>
    <w:p w:rsidR="009D6211" w:rsidRDefault="00213104">
      <w:pPr>
        <w:pStyle w:val="a3"/>
        <w:spacing w:before="137" w:line="362" w:lineRule="auto"/>
        <w:ind w:right="171" w:firstLine="850"/>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2"/>
        </w:rPr>
        <w:t xml:space="preserve"> </w:t>
      </w:r>
      <w:r>
        <w:t>исполнительские</w:t>
      </w:r>
      <w:r>
        <w:rPr>
          <w:spacing w:val="1"/>
        </w:rPr>
        <w:t xml:space="preserve"> </w:t>
      </w:r>
      <w:r>
        <w:t>составы);</w:t>
      </w:r>
    </w:p>
    <w:p w:rsidR="009D6211" w:rsidRDefault="00213104">
      <w:pPr>
        <w:pStyle w:val="a3"/>
        <w:spacing w:line="360" w:lineRule="auto"/>
        <w:ind w:right="174" w:firstLine="850"/>
      </w:pPr>
      <w:r>
        <w:t>находить закономерности и противоречия в рассматриваемых явлениях 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9D6211" w:rsidRDefault="00213104">
      <w:pPr>
        <w:pStyle w:val="a3"/>
        <w:spacing w:line="360" w:lineRule="auto"/>
        <w:ind w:right="170" w:firstLine="850"/>
      </w:pPr>
      <w:r>
        <w:t xml:space="preserve">выявлять   </w:t>
      </w:r>
      <w:r>
        <w:rPr>
          <w:spacing w:val="1"/>
        </w:rPr>
        <w:t xml:space="preserve"> </w:t>
      </w:r>
      <w:r>
        <w:t xml:space="preserve">недостаток   </w:t>
      </w:r>
      <w:r>
        <w:rPr>
          <w:spacing w:val="1"/>
        </w:rPr>
        <w:t xml:space="preserve"> </w:t>
      </w:r>
      <w:r>
        <w:t xml:space="preserve">информации,   </w:t>
      </w:r>
      <w:r>
        <w:rPr>
          <w:spacing w:val="1"/>
        </w:rPr>
        <w:t xml:space="preserve"> </w:t>
      </w:r>
      <w:r>
        <w:t xml:space="preserve">в   </w:t>
      </w:r>
      <w:r>
        <w:rPr>
          <w:spacing w:val="1"/>
        </w:rPr>
        <w:t xml:space="preserve"> </w:t>
      </w:r>
      <w:r>
        <w:t>том     числе     слуховой,     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2"/>
        </w:rPr>
        <w:t xml:space="preserve"> </w:t>
      </w:r>
      <w:r>
        <w:t>задачи</w:t>
      </w:r>
      <w:r>
        <w:rPr>
          <w:spacing w:val="2"/>
        </w:rPr>
        <w:t xml:space="preserve"> </w:t>
      </w:r>
      <w:r>
        <w:t>на</w:t>
      </w:r>
      <w:r>
        <w:rPr>
          <w:spacing w:val="-5"/>
        </w:rPr>
        <w:t xml:space="preserve"> </w:t>
      </w:r>
      <w:r>
        <w:t>основе</w:t>
      </w:r>
      <w:r>
        <w:rPr>
          <w:spacing w:val="-5"/>
        </w:rPr>
        <w:t xml:space="preserve"> </w:t>
      </w:r>
      <w:r>
        <w:t>предложенного</w:t>
      </w:r>
      <w:r>
        <w:rPr>
          <w:spacing w:val="1"/>
        </w:rPr>
        <w:t xml:space="preserve"> </w:t>
      </w:r>
      <w:r>
        <w:t>алгоритма;</w:t>
      </w:r>
    </w:p>
    <w:p w:rsidR="009D6211" w:rsidRDefault="00213104">
      <w:pPr>
        <w:pStyle w:val="a3"/>
        <w:spacing w:line="362" w:lineRule="auto"/>
        <w:ind w:right="167" w:firstLine="850"/>
      </w:pPr>
      <w:r>
        <w:t>устанавливать причинно-следственные связи в ситуациях музыкального восприятия и</w:t>
      </w:r>
      <w:r>
        <w:rPr>
          <w:spacing w:val="1"/>
        </w:rPr>
        <w:t xml:space="preserve"> </w:t>
      </w:r>
      <w:r>
        <w:t>исполнения,</w:t>
      </w:r>
      <w:r>
        <w:rPr>
          <w:spacing w:val="-2"/>
        </w:rPr>
        <w:t xml:space="preserve"> </w:t>
      </w:r>
      <w:r>
        <w:t>делать</w:t>
      </w:r>
      <w:r>
        <w:rPr>
          <w:spacing w:val="3"/>
        </w:rPr>
        <w:t xml:space="preserve"> </w:t>
      </w:r>
      <w:r>
        <w:t>выводы.</w:t>
      </w:r>
    </w:p>
    <w:p w:rsidR="009D6211" w:rsidRDefault="00213104" w:rsidP="00C930D3">
      <w:pPr>
        <w:pStyle w:val="a6"/>
        <w:numPr>
          <w:ilvl w:val="3"/>
          <w:numId w:val="15"/>
        </w:numPr>
        <w:tabs>
          <w:tab w:val="left" w:pos="2026"/>
        </w:tabs>
        <w:spacing w:line="360" w:lineRule="auto"/>
        <w:ind w:right="167" w:firstLine="85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5"/>
          <w:sz w:val="24"/>
        </w:rPr>
        <w:t xml:space="preserve"> </w:t>
      </w:r>
      <w:r>
        <w:rPr>
          <w:sz w:val="24"/>
        </w:rPr>
        <w:t>как</w:t>
      </w:r>
      <w:r>
        <w:rPr>
          <w:spacing w:val="-2"/>
          <w:sz w:val="24"/>
        </w:rPr>
        <w:t xml:space="preserve"> </w:t>
      </w:r>
      <w:r>
        <w:rPr>
          <w:sz w:val="24"/>
        </w:rPr>
        <w:t>часть</w:t>
      </w:r>
      <w:r>
        <w:rPr>
          <w:spacing w:val="2"/>
          <w:sz w:val="24"/>
        </w:rPr>
        <w:t xml:space="preserve"> </w:t>
      </w:r>
      <w:r>
        <w:rPr>
          <w:sz w:val="24"/>
        </w:rPr>
        <w:t>универсальных</w:t>
      </w:r>
      <w:r>
        <w:rPr>
          <w:spacing w:val="-5"/>
          <w:sz w:val="24"/>
        </w:rPr>
        <w:t xml:space="preserve"> </w:t>
      </w:r>
      <w:r>
        <w:rPr>
          <w:sz w:val="24"/>
        </w:rPr>
        <w:t>познавательных</w:t>
      </w:r>
      <w:r>
        <w:rPr>
          <w:spacing w:val="-5"/>
          <w:sz w:val="24"/>
        </w:rPr>
        <w:t xml:space="preserve"> </w:t>
      </w:r>
      <w:r>
        <w:rPr>
          <w:sz w:val="24"/>
        </w:rPr>
        <w:t>учебных</w:t>
      </w:r>
      <w:r>
        <w:rPr>
          <w:spacing w:val="-4"/>
          <w:sz w:val="24"/>
        </w:rPr>
        <w:t xml:space="preserve"> </w:t>
      </w:r>
      <w:r>
        <w:rPr>
          <w:sz w:val="24"/>
        </w:rPr>
        <w:t>действий:</w:t>
      </w:r>
    </w:p>
    <w:p w:rsidR="009D6211" w:rsidRDefault="00213104">
      <w:pPr>
        <w:pStyle w:val="a3"/>
        <w:tabs>
          <w:tab w:val="left" w:pos="2206"/>
          <w:tab w:val="left" w:pos="4053"/>
          <w:tab w:val="left" w:pos="6102"/>
          <w:tab w:val="left" w:pos="7665"/>
          <w:tab w:val="left" w:pos="8448"/>
          <w:tab w:val="left" w:pos="9489"/>
        </w:tabs>
        <w:spacing w:line="362" w:lineRule="auto"/>
        <w:ind w:right="170" w:firstLine="850"/>
      </w:pPr>
      <w:r>
        <w:t>на основе предложенных</w:t>
      </w:r>
      <w:r>
        <w:rPr>
          <w:spacing w:val="1"/>
        </w:rPr>
        <w:t xml:space="preserve"> </w:t>
      </w:r>
      <w:r>
        <w:t>учителем</w:t>
      </w:r>
      <w:r>
        <w:rPr>
          <w:spacing w:val="1"/>
        </w:rPr>
        <w:t xml:space="preserve"> </w:t>
      </w:r>
      <w:r>
        <w:t>вопросов определять</w:t>
      </w:r>
      <w:r>
        <w:rPr>
          <w:spacing w:val="1"/>
        </w:rPr>
        <w:t xml:space="preserve"> </w:t>
      </w:r>
      <w:r>
        <w:t>разрыв между реальным</w:t>
      </w:r>
      <w:r>
        <w:rPr>
          <w:spacing w:val="1"/>
        </w:rPr>
        <w:t xml:space="preserve"> </w:t>
      </w:r>
      <w:r>
        <w:t>и</w:t>
      </w:r>
      <w:r>
        <w:rPr>
          <w:spacing w:val="1"/>
        </w:rPr>
        <w:t xml:space="preserve"> </w:t>
      </w:r>
      <w:r>
        <w:t>желательным</w:t>
      </w:r>
      <w:r>
        <w:tab/>
        <w:t>состоянием</w:t>
      </w:r>
      <w:r>
        <w:tab/>
        <w:t>музыкальных</w:t>
      </w:r>
      <w:r>
        <w:tab/>
        <w:t>явлений,</w:t>
      </w:r>
      <w:r>
        <w:tab/>
        <w:t>в</w:t>
      </w:r>
      <w:r>
        <w:tab/>
        <w:t>том</w:t>
      </w:r>
      <w:r>
        <w:tab/>
        <w:t>числе</w:t>
      </w:r>
      <w:r>
        <w:rPr>
          <w:spacing w:val="-58"/>
        </w:rPr>
        <w:t xml:space="preserve"> </w:t>
      </w:r>
      <w:r>
        <w:t>в</w:t>
      </w:r>
      <w:r>
        <w:rPr>
          <w:spacing w:val="-2"/>
        </w:rPr>
        <w:t xml:space="preserve"> </w:t>
      </w:r>
      <w:r>
        <w:t>отношении собственных</w:t>
      </w:r>
      <w:r>
        <w:rPr>
          <w:spacing w:val="-3"/>
        </w:rPr>
        <w:t xml:space="preserve"> </w:t>
      </w:r>
      <w:r>
        <w:t>музыкально-исполнительских</w:t>
      </w:r>
      <w:r>
        <w:rPr>
          <w:spacing w:val="-4"/>
        </w:rPr>
        <w:t xml:space="preserve"> </w:t>
      </w:r>
      <w:r>
        <w:t>навыков;</w:t>
      </w:r>
    </w:p>
    <w:p w:rsidR="009D6211" w:rsidRDefault="00213104">
      <w:pPr>
        <w:pStyle w:val="a3"/>
        <w:spacing w:line="360" w:lineRule="auto"/>
        <w:ind w:right="173" w:firstLine="850"/>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 планировать изменения результатов своей музыкальной деятельности, ситуации</w:t>
      </w:r>
      <w:r>
        <w:rPr>
          <w:spacing w:val="1"/>
        </w:rPr>
        <w:t xml:space="preserve"> </w:t>
      </w:r>
      <w:r>
        <w:t>совместного</w:t>
      </w:r>
      <w:r>
        <w:rPr>
          <w:spacing w:val="1"/>
        </w:rPr>
        <w:t xml:space="preserve"> </w:t>
      </w:r>
      <w:r>
        <w:t>музицирования;</w:t>
      </w:r>
    </w:p>
    <w:p w:rsidR="009D6211" w:rsidRDefault="00213104">
      <w:pPr>
        <w:pStyle w:val="a3"/>
        <w:spacing w:line="360" w:lineRule="auto"/>
        <w:ind w:right="172" w:firstLine="850"/>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2"/>
        </w:rPr>
        <w:t xml:space="preserve"> </w:t>
      </w:r>
      <w:r>
        <w:t>наиболее</w:t>
      </w:r>
      <w:r>
        <w:rPr>
          <w:spacing w:val="-4"/>
        </w:rPr>
        <w:t xml:space="preserve"> </w:t>
      </w:r>
      <w:r>
        <w:t>подходящий</w:t>
      </w:r>
      <w:r>
        <w:rPr>
          <w:spacing w:val="-2"/>
        </w:rPr>
        <w:t xml:space="preserve"> </w:t>
      </w:r>
      <w:r>
        <w:t>(на</w:t>
      </w:r>
      <w:r>
        <w:rPr>
          <w:spacing w:val="-5"/>
        </w:rPr>
        <w:t xml:space="preserve"> </w:t>
      </w:r>
      <w:r>
        <w:t>основе</w:t>
      </w:r>
      <w:r>
        <w:rPr>
          <w:spacing w:val="1"/>
        </w:rPr>
        <w:t xml:space="preserve"> </w:t>
      </w:r>
      <w:r>
        <w:t>предложенных</w:t>
      </w:r>
      <w:r>
        <w:rPr>
          <w:spacing w:val="-3"/>
        </w:rPr>
        <w:t xml:space="preserve"> </w:t>
      </w:r>
      <w:r>
        <w:t>критериев);</w:t>
      </w:r>
    </w:p>
    <w:p w:rsidR="009D6211" w:rsidRDefault="00213104">
      <w:pPr>
        <w:pStyle w:val="a3"/>
        <w:spacing w:line="360" w:lineRule="auto"/>
        <w:ind w:right="165" w:firstLine="850"/>
      </w:pPr>
      <w:r>
        <w:t xml:space="preserve">проводить     </w:t>
      </w:r>
      <w:r>
        <w:rPr>
          <w:spacing w:val="1"/>
        </w:rPr>
        <w:t xml:space="preserve"> </w:t>
      </w:r>
      <w:r>
        <w:t xml:space="preserve">по     </w:t>
      </w:r>
      <w:r>
        <w:rPr>
          <w:spacing w:val="1"/>
        </w:rPr>
        <w:t xml:space="preserve"> </w:t>
      </w:r>
      <w:r>
        <w:t xml:space="preserve">предложенному      плану      опыт,     </w:t>
      </w:r>
      <w:r>
        <w:rPr>
          <w:spacing w:val="1"/>
        </w:rPr>
        <w:t xml:space="preserve"> </w:t>
      </w:r>
      <w:r>
        <w:t>несложное       исследование</w:t>
      </w:r>
      <w:r>
        <w:rPr>
          <w:spacing w:val="-57"/>
        </w:rPr>
        <w:t xml:space="preserve"> </w:t>
      </w:r>
      <w:r>
        <w:t>по установлению особенностей предмета изучения и связей между музыкальными объектами и</w:t>
      </w:r>
      <w:r>
        <w:rPr>
          <w:spacing w:val="1"/>
        </w:rPr>
        <w:t xml:space="preserve"> </w:t>
      </w:r>
      <w:r>
        <w:t>явлениями</w:t>
      </w:r>
      <w:r>
        <w:rPr>
          <w:spacing w:val="-3"/>
        </w:rPr>
        <w:t xml:space="preserve"> </w:t>
      </w:r>
      <w:r>
        <w:t>(часть</w:t>
      </w:r>
      <w:r>
        <w:rPr>
          <w:spacing w:val="1"/>
        </w:rPr>
        <w:t xml:space="preserve"> </w:t>
      </w:r>
      <w:r>
        <w:t>–</w:t>
      </w:r>
      <w:r>
        <w:rPr>
          <w:spacing w:val="2"/>
        </w:rPr>
        <w:t xml:space="preserve"> </w:t>
      </w:r>
      <w:r>
        <w:t>целое,</w:t>
      </w:r>
      <w:r>
        <w:rPr>
          <w:spacing w:val="-1"/>
        </w:rPr>
        <w:t xml:space="preserve"> </w:t>
      </w:r>
      <w:r>
        <w:t>причина</w:t>
      </w:r>
      <w:r>
        <w:rPr>
          <w:spacing w:val="3"/>
        </w:rPr>
        <w:t xml:space="preserve"> </w:t>
      </w:r>
      <w:r>
        <w:t>–</w:t>
      </w:r>
      <w:r>
        <w:rPr>
          <w:spacing w:val="-3"/>
        </w:rPr>
        <w:t xml:space="preserve"> </w:t>
      </w:r>
      <w:r>
        <w:t>следствие);</w:t>
      </w:r>
    </w:p>
    <w:p w:rsidR="009D6211" w:rsidRDefault="00213104">
      <w:pPr>
        <w:pStyle w:val="a3"/>
        <w:spacing w:line="360" w:lineRule="auto"/>
        <w:ind w:right="173" w:firstLine="85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9D6211" w:rsidRDefault="00213104">
      <w:pPr>
        <w:pStyle w:val="a3"/>
        <w:spacing w:line="360" w:lineRule="auto"/>
        <w:ind w:right="175" w:firstLine="850"/>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57"/>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9D6211" w:rsidRDefault="00213104" w:rsidP="00C930D3">
      <w:pPr>
        <w:pStyle w:val="a6"/>
        <w:numPr>
          <w:ilvl w:val="3"/>
          <w:numId w:val="15"/>
        </w:numPr>
        <w:tabs>
          <w:tab w:val="left" w:pos="2026"/>
        </w:tabs>
        <w:spacing w:line="362" w:lineRule="auto"/>
        <w:ind w:right="172" w:firstLine="850"/>
        <w:jc w:val="both"/>
        <w:rPr>
          <w:sz w:val="24"/>
        </w:rPr>
      </w:pPr>
      <w:r>
        <w:rPr>
          <w:sz w:val="24"/>
        </w:rPr>
        <w:t xml:space="preserve">У        обучающегося       </w:t>
      </w:r>
      <w:r>
        <w:rPr>
          <w:spacing w:val="1"/>
          <w:sz w:val="24"/>
        </w:rPr>
        <w:t xml:space="preserve"> </w:t>
      </w:r>
      <w:r>
        <w:rPr>
          <w:sz w:val="24"/>
        </w:rPr>
        <w:t>будут         сформированы        умения         работать</w:t>
      </w:r>
      <w:r>
        <w:rPr>
          <w:spacing w:val="-57"/>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w:t>
      </w:r>
      <w:r>
        <w:rPr>
          <w:spacing w:val="-4"/>
          <w:sz w:val="24"/>
        </w:rPr>
        <w:t xml:space="preserve"> </w:t>
      </w:r>
      <w:r>
        <w:rPr>
          <w:sz w:val="24"/>
        </w:rPr>
        <w:t>познавательных</w:t>
      </w:r>
      <w:r>
        <w:rPr>
          <w:spacing w:val="-4"/>
          <w:sz w:val="24"/>
        </w:rPr>
        <w:t xml:space="preserve"> </w:t>
      </w:r>
      <w:r>
        <w:rPr>
          <w:sz w:val="24"/>
        </w:rPr>
        <w:t>учебных</w:t>
      </w:r>
      <w:r>
        <w:rPr>
          <w:spacing w:val="-3"/>
          <w:sz w:val="24"/>
        </w:rPr>
        <w:t xml:space="preserve"> </w:t>
      </w:r>
      <w:r>
        <w:rPr>
          <w:sz w:val="24"/>
        </w:rPr>
        <w:t>действий:</w:t>
      </w:r>
    </w:p>
    <w:p w:rsidR="009D6211" w:rsidRDefault="00213104">
      <w:pPr>
        <w:pStyle w:val="a3"/>
        <w:spacing w:line="273" w:lineRule="exact"/>
        <w:ind w:left="1003" w:firstLine="0"/>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9D6211" w:rsidRDefault="00213104">
      <w:pPr>
        <w:pStyle w:val="a3"/>
        <w:spacing w:before="120" w:line="360" w:lineRule="auto"/>
        <w:ind w:firstLine="850"/>
        <w:jc w:val="left"/>
      </w:pPr>
      <w:r>
        <w:t>согласно</w:t>
      </w:r>
      <w:r>
        <w:rPr>
          <w:spacing w:val="20"/>
        </w:rPr>
        <w:t xml:space="preserve"> </w:t>
      </w:r>
      <w:r>
        <w:t>заданному</w:t>
      </w:r>
      <w:r>
        <w:rPr>
          <w:spacing w:val="11"/>
        </w:rPr>
        <w:t xml:space="preserve"> </w:t>
      </w:r>
      <w:r>
        <w:t>алгоритму</w:t>
      </w:r>
      <w:r>
        <w:rPr>
          <w:spacing w:val="11"/>
        </w:rPr>
        <w:t xml:space="preserve"> </w:t>
      </w:r>
      <w:r>
        <w:t>находить</w:t>
      </w:r>
      <w:r>
        <w:rPr>
          <w:spacing w:val="17"/>
        </w:rPr>
        <w:t xml:space="preserve"> </w:t>
      </w:r>
      <w:r>
        <w:t>в</w:t>
      </w:r>
      <w:r>
        <w:rPr>
          <w:spacing w:val="13"/>
        </w:rPr>
        <w:t xml:space="preserve"> </w:t>
      </w:r>
      <w:r>
        <w:t>предложенном</w:t>
      </w:r>
      <w:r>
        <w:rPr>
          <w:spacing w:val="17"/>
        </w:rPr>
        <w:t xml:space="preserve"> </w:t>
      </w:r>
      <w:r>
        <w:t>источнике</w:t>
      </w:r>
      <w:r>
        <w:rPr>
          <w:spacing w:val="15"/>
        </w:rPr>
        <w:t xml:space="preserve"> </w:t>
      </w:r>
      <w: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9D6211" w:rsidRDefault="00213104">
      <w:pPr>
        <w:pStyle w:val="a3"/>
        <w:spacing w:before="2"/>
        <w:ind w:left="1003" w:firstLine="0"/>
        <w:jc w:val="left"/>
      </w:pPr>
      <w:r>
        <w:t>распознавать</w:t>
      </w:r>
      <w:r>
        <w:rPr>
          <w:spacing w:val="34"/>
        </w:rPr>
        <w:t xml:space="preserve"> </w:t>
      </w:r>
      <w:r>
        <w:t>достоверную</w:t>
      </w:r>
      <w:r>
        <w:rPr>
          <w:spacing w:val="90"/>
        </w:rPr>
        <w:t xml:space="preserve"> </w:t>
      </w:r>
      <w:r>
        <w:t>и</w:t>
      </w:r>
      <w:r>
        <w:rPr>
          <w:spacing w:val="93"/>
        </w:rPr>
        <w:t xml:space="preserve"> </w:t>
      </w:r>
      <w:r>
        <w:t>недостоверную</w:t>
      </w:r>
      <w:r>
        <w:rPr>
          <w:spacing w:val="96"/>
        </w:rPr>
        <w:t xml:space="preserve"> </w:t>
      </w:r>
      <w:r>
        <w:t>информацию</w:t>
      </w:r>
      <w:r>
        <w:rPr>
          <w:spacing w:val="90"/>
        </w:rPr>
        <w:t xml:space="preserve"> </w:t>
      </w:r>
      <w:r>
        <w:t>самостоятельно</w:t>
      </w:r>
      <w:r>
        <w:rPr>
          <w:spacing w:val="97"/>
        </w:rPr>
        <w:t xml:space="preserve"> </w:t>
      </w:r>
      <w:r>
        <w:t>или</w:t>
      </w:r>
      <w:r>
        <w:rPr>
          <w:spacing w:val="93"/>
        </w:rPr>
        <w:t xml:space="preserve"> </w:t>
      </w:r>
      <w:r>
        <w:t>на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основании</w:t>
      </w:r>
      <w:r>
        <w:rPr>
          <w:spacing w:val="-6"/>
        </w:rPr>
        <w:t xml:space="preserve"> </w:t>
      </w:r>
      <w:r>
        <w:t>предложенного</w:t>
      </w:r>
      <w:r>
        <w:rPr>
          <w:spacing w:val="-1"/>
        </w:rPr>
        <w:t xml:space="preserve"> </w:t>
      </w:r>
      <w:r>
        <w:t>учителем способа</w:t>
      </w:r>
      <w:r>
        <w:rPr>
          <w:spacing w:val="-3"/>
        </w:rPr>
        <w:t xml:space="preserve"> </w:t>
      </w:r>
      <w:r>
        <w:t>её</w:t>
      </w:r>
      <w:r>
        <w:rPr>
          <w:spacing w:val="-2"/>
        </w:rPr>
        <w:t xml:space="preserve"> </w:t>
      </w:r>
      <w:r>
        <w:t>проверки;</w:t>
      </w:r>
    </w:p>
    <w:p w:rsidR="009D6211" w:rsidRDefault="00213104">
      <w:pPr>
        <w:pStyle w:val="a3"/>
        <w:spacing w:before="137" w:line="362" w:lineRule="auto"/>
        <w:ind w:firstLine="850"/>
        <w:jc w:val="left"/>
      </w:pPr>
      <w:r>
        <w:t>соблюдать</w:t>
      </w:r>
      <w:r>
        <w:rPr>
          <w:spacing w:val="30"/>
        </w:rPr>
        <w:t xml:space="preserve"> </w:t>
      </w:r>
      <w:r>
        <w:t>с</w:t>
      </w:r>
      <w:r>
        <w:rPr>
          <w:spacing w:val="28"/>
        </w:rPr>
        <w:t xml:space="preserve"> </w:t>
      </w:r>
      <w:r>
        <w:t>помощью</w:t>
      </w:r>
      <w:r>
        <w:rPr>
          <w:spacing w:val="22"/>
        </w:rPr>
        <w:t xml:space="preserve"> </w:t>
      </w:r>
      <w:r>
        <w:t>взрослых</w:t>
      </w:r>
      <w:r>
        <w:rPr>
          <w:spacing w:val="24"/>
        </w:rPr>
        <w:t xml:space="preserve"> </w:t>
      </w:r>
      <w:r>
        <w:t>(учителей,</w:t>
      </w:r>
      <w:r>
        <w:rPr>
          <w:spacing w:val="31"/>
        </w:rPr>
        <w:t xml:space="preserve"> </w:t>
      </w:r>
      <w:r>
        <w:t>родителей</w:t>
      </w:r>
      <w:r>
        <w:rPr>
          <w:spacing w:val="25"/>
        </w:rPr>
        <w:t xml:space="preserve"> </w:t>
      </w:r>
      <w:r>
        <w:t>(законных</w:t>
      </w:r>
      <w:r>
        <w:rPr>
          <w:spacing w:val="24"/>
        </w:rPr>
        <w:t xml:space="preserve"> </w:t>
      </w:r>
      <w:r>
        <w:t>представителей)</w:t>
      </w:r>
      <w:r>
        <w:rPr>
          <w:spacing w:val="-57"/>
        </w:rPr>
        <w:t xml:space="preserve"> </w:t>
      </w:r>
      <w:r>
        <w:t>обучающихся) правила</w:t>
      </w:r>
      <w:r>
        <w:rPr>
          <w:spacing w:val="-7"/>
        </w:rPr>
        <w:t xml:space="preserve"> </w:t>
      </w:r>
      <w:r>
        <w:t>информационной безопасности</w:t>
      </w:r>
      <w:r>
        <w:rPr>
          <w:spacing w:val="-3"/>
        </w:rPr>
        <w:t xml:space="preserve"> </w:t>
      </w:r>
      <w:r>
        <w:t>при</w:t>
      </w:r>
      <w:r>
        <w:rPr>
          <w:spacing w:val="-5"/>
        </w:rPr>
        <w:t xml:space="preserve"> </w:t>
      </w:r>
      <w:r>
        <w:t>поиске</w:t>
      </w:r>
      <w:r>
        <w:rPr>
          <w:spacing w:val="-2"/>
        </w:rPr>
        <w:t xml:space="preserve"> </w:t>
      </w:r>
      <w:r>
        <w:t>информации</w:t>
      </w:r>
      <w:r>
        <w:rPr>
          <w:spacing w:val="-4"/>
        </w:rPr>
        <w:t xml:space="preserve"> </w:t>
      </w:r>
      <w:r>
        <w:t>в Интернете;</w:t>
      </w:r>
    </w:p>
    <w:p w:rsidR="009D6211" w:rsidRDefault="00213104">
      <w:pPr>
        <w:pStyle w:val="a3"/>
        <w:tabs>
          <w:tab w:val="left" w:pos="2878"/>
          <w:tab w:val="left" w:pos="4384"/>
          <w:tab w:val="left" w:pos="5506"/>
          <w:tab w:val="left" w:pos="7300"/>
          <w:tab w:val="left" w:pos="8720"/>
        </w:tabs>
        <w:spacing w:line="360" w:lineRule="auto"/>
        <w:ind w:right="167" w:firstLine="850"/>
        <w:jc w:val="left"/>
      </w:pPr>
      <w:r>
        <w:t>анализировать</w:t>
      </w:r>
      <w:r>
        <w:tab/>
        <w:t>текстовую,</w:t>
      </w:r>
      <w:r>
        <w:tab/>
        <w:t>видео-,</w:t>
      </w:r>
      <w:r>
        <w:tab/>
        <w:t>графическую,</w:t>
      </w:r>
      <w:r>
        <w:tab/>
        <w:t>звуковую,</w:t>
      </w:r>
      <w:r>
        <w:tab/>
        <w:t>информацию</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9D6211" w:rsidRDefault="00213104">
      <w:pPr>
        <w:pStyle w:val="a3"/>
        <w:tabs>
          <w:tab w:val="left" w:pos="3114"/>
          <w:tab w:val="left" w:pos="5109"/>
          <w:tab w:val="left" w:pos="6429"/>
          <w:tab w:val="left" w:pos="8493"/>
          <w:tab w:val="left" w:pos="9246"/>
        </w:tabs>
        <w:spacing w:line="362" w:lineRule="auto"/>
        <w:ind w:right="167" w:firstLine="850"/>
        <w:jc w:val="left"/>
      </w:pPr>
      <w:r>
        <w:t>анализировать</w:t>
      </w:r>
      <w:r>
        <w:tab/>
        <w:t>музыкальные</w:t>
      </w:r>
      <w:r>
        <w:tab/>
        <w:t>тексты</w:t>
      </w:r>
      <w:r>
        <w:tab/>
        <w:t>(акустические</w:t>
      </w:r>
      <w:r>
        <w:tab/>
        <w:t>и</w:t>
      </w:r>
      <w:r>
        <w:tab/>
      </w:r>
      <w:r>
        <w:rPr>
          <w:spacing w:val="-1"/>
        </w:rPr>
        <w:t>нотные)</w:t>
      </w:r>
      <w:r>
        <w:rPr>
          <w:spacing w:val="-57"/>
        </w:rPr>
        <w:t xml:space="preserve"> </w:t>
      </w:r>
      <w:r>
        <w:t>по</w:t>
      </w:r>
      <w:r>
        <w:rPr>
          <w:spacing w:val="1"/>
        </w:rPr>
        <w:t xml:space="preserve"> </w:t>
      </w:r>
      <w:r>
        <w:t>предложенному</w:t>
      </w:r>
      <w:r>
        <w:rPr>
          <w:spacing w:val="-3"/>
        </w:rPr>
        <w:t xml:space="preserve"> </w:t>
      </w:r>
      <w:r>
        <w:t>учителем</w:t>
      </w:r>
      <w:r>
        <w:rPr>
          <w:spacing w:val="3"/>
        </w:rPr>
        <w:t xml:space="preserve"> </w:t>
      </w:r>
      <w:r>
        <w:t>алгоритму;</w:t>
      </w:r>
    </w:p>
    <w:p w:rsidR="009D6211" w:rsidRDefault="00213104">
      <w:pPr>
        <w:pStyle w:val="a3"/>
        <w:spacing w:line="273" w:lineRule="exact"/>
        <w:ind w:left="1003" w:firstLine="0"/>
        <w:jc w:val="left"/>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9D6211" w:rsidRDefault="00213104" w:rsidP="00C930D3">
      <w:pPr>
        <w:pStyle w:val="a6"/>
        <w:numPr>
          <w:ilvl w:val="3"/>
          <w:numId w:val="15"/>
        </w:numPr>
        <w:tabs>
          <w:tab w:val="left" w:pos="2026"/>
        </w:tabs>
        <w:spacing w:before="132" w:line="360" w:lineRule="auto"/>
        <w:ind w:right="164" w:firstLine="850"/>
        <w:rPr>
          <w:sz w:val="24"/>
        </w:rPr>
      </w:pPr>
      <w:r>
        <w:rPr>
          <w:sz w:val="24"/>
        </w:rPr>
        <w:t>У</w:t>
      </w:r>
      <w:r>
        <w:rPr>
          <w:spacing w:val="23"/>
          <w:sz w:val="24"/>
        </w:rPr>
        <w:t xml:space="preserve"> </w:t>
      </w:r>
      <w:r>
        <w:rPr>
          <w:sz w:val="24"/>
        </w:rPr>
        <w:t>обучающегося</w:t>
      </w:r>
      <w:r>
        <w:rPr>
          <w:spacing w:val="29"/>
          <w:sz w:val="24"/>
        </w:rPr>
        <w:t xml:space="preserve"> </w:t>
      </w:r>
      <w:r>
        <w:rPr>
          <w:sz w:val="24"/>
        </w:rPr>
        <w:t>будут</w:t>
      </w:r>
      <w:r>
        <w:rPr>
          <w:spacing w:val="30"/>
          <w:sz w:val="24"/>
        </w:rPr>
        <w:t xml:space="preserve"> </w:t>
      </w:r>
      <w:r>
        <w:rPr>
          <w:sz w:val="24"/>
        </w:rPr>
        <w:t>сформированы</w:t>
      </w:r>
      <w:r>
        <w:rPr>
          <w:spacing w:val="31"/>
          <w:sz w:val="24"/>
        </w:rPr>
        <w:t xml:space="preserve"> </w:t>
      </w:r>
      <w:r>
        <w:rPr>
          <w:sz w:val="24"/>
        </w:rPr>
        <w:t>умения</w:t>
      </w:r>
      <w:r>
        <w:rPr>
          <w:spacing w:val="29"/>
          <w:sz w:val="24"/>
        </w:rPr>
        <w:t xml:space="preserve"> </w:t>
      </w:r>
      <w:r>
        <w:rPr>
          <w:sz w:val="24"/>
        </w:rPr>
        <w:t>как</w:t>
      </w:r>
      <w:r>
        <w:rPr>
          <w:spacing w:val="28"/>
          <w:sz w:val="24"/>
        </w:rPr>
        <w:t xml:space="preserve"> </w:t>
      </w:r>
      <w:r>
        <w:rPr>
          <w:sz w:val="24"/>
        </w:rPr>
        <w:t>часть</w:t>
      </w:r>
      <w:r>
        <w:rPr>
          <w:spacing w:val="35"/>
          <w:sz w:val="24"/>
        </w:rPr>
        <w:t xml:space="preserve"> </w:t>
      </w:r>
      <w:r>
        <w:rPr>
          <w:sz w:val="24"/>
        </w:rPr>
        <w:t>универсальных</w:t>
      </w:r>
      <w:r>
        <w:rPr>
          <w:spacing w:val="-57"/>
          <w:sz w:val="24"/>
        </w:rPr>
        <w:t xml:space="preserve"> </w:t>
      </w:r>
      <w:r>
        <w:rPr>
          <w:sz w:val="24"/>
        </w:rPr>
        <w:t>коммуникативных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rsidP="00C930D3">
      <w:pPr>
        <w:pStyle w:val="a6"/>
        <w:numPr>
          <w:ilvl w:val="0"/>
          <w:numId w:val="13"/>
        </w:numPr>
        <w:tabs>
          <w:tab w:val="left" w:pos="1268"/>
        </w:tabs>
        <w:spacing w:before="3"/>
        <w:rPr>
          <w:sz w:val="24"/>
        </w:rPr>
      </w:pPr>
      <w:r>
        <w:rPr>
          <w:sz w:val="24"/>
        </w:rPr>
        <w:t>невербальная</w:t>
      </w:r>
      <w:r>
        <w:rPr>
          <w:spacing w:val="-9"/>
          <w:sz w:val="24"/>
        </w:rPr>
        <w:t xml:space="preserve"> </w:t>
      </w:r>
      <w:r>
        <w:rPr>
          <w:sz w:val="24"/>
        </w:rPr>
        <w:t>коммуникация:</w:t>
      </w:r>
    </w:p>
    <w:p w:rsidR="009D6211" w:rsidRDefault="00213104">
      <w:pPr>
        <w:pStyle w:val="a3"/>
        <w:spacing w:before="137" w:line="360" w:lineRule="auto"/>
        <w:ind w:right="176" w:firstLine="850"/>
        <w:jc w:val="left"/>
      </w:pPr>
      <w:r>
        <w:t>воспринимать</w:t>
      </w:r>
      <w:r>
        <w:rPr>
          <w:spacing w:val="1"/>
        </w:rPr>
        <w:t xml:space="preserve"> </w:t>
      </w:r>
      <w:r>
        <w:t>музыку как</w:t>
      </w:r>
      <w:r>
        <w:rPr>
          <w:spacing w:val="1"/>
        </w:rPr>
        <w:t xml:space="preserve"> </w:t>
      </w:r>
      <w:r>
        <w:t>специфическую</w:t>
      </w:r>
      <w:r>
        <w:rPr>
          <w:spacing w:val="1"/>
        </w:rPr>
        <w:t xml:space="preserve"> </w:t>
      </w:r>
      <w:r>
        <w:t>форму общения людей,</w:t>
      </w:r>
      <w:r>
        <w:rPr>
          <w:spacing w:val="1"/>
        </w:rPr>
        <w:t xml:space="preserve"> </w:t>
      </w:r>
      <w:r>
        <w:t>стремиться понять</w:t>
      </w:r>
      <w:r>
        <w:rPr>
          <w:spacing w:val="-57"/>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9D6211" w:rsidRDefault="00213104">
      <w:pPr>
        <w:pStyle w:val="a3"/>
        <w:tabs>
          <w:tab w:val="left" w:pos="2461"/>
          <w:tab w:val="left" w:pos="3449"/>
          <w:tab w:val="left" w:pos="4840"/>
          <w:tab w:val="left" w:pos="5358"/>
          <w:tab w:val="left" w:pos="6644"/>
          <w:tab w:val="left" w:pos="8354"/>
          <w:tab w:val="left" w:pos="9529"/>
        </w:tabs>
        <w:spacing w:line="362" w:lineRule="auto"/>
        <w:ind w:right="170" w:firstLine="850"/>
        <w:jc w:val="left"/>
      </w:pPr>
      <w:r>
        <w:t>выступать</w:t>
      </w:r>
      <w:r>
        <w:tab/>
        <w:t>перед</w:t>
      </w:r>
      <w:r>
        <w:tab/>
        <w:t>публикой</w:t>
      </w:r>
      <w:r>
        <w:tab/>
        <w:t>в</w:t>
      </w:r>
      <w:r>
        <w:tab/>
        <w:t>качестве</w:t>
      </w:r>
      <w:r>
        <w:tab/>
        <w:t>исполнителя</w:t>
      </w:r>
      <w:r>
        <w:tab/>
        <w:t>музыки</w:t>
      </w:r>
      <w:r>
        <w:tab/>
      </w:r>
      <w:r>
        <w:rPr>
          <w:spacing w:val="-1"/>
        </w:rPr>
        <w:t>(соло</w:t>
      </w:r>
      <w:r>
        <w:rPr>
          <w:spacing w:val="-57"/>
        </w:rPr>
        <w:t xml:space="preserve"> </w:t>
      </w:r>
      <w:r>
        <w:t>или</w:t>
      </w:r>
      <w:r>
        <w:rPr>
          <w:spacing w:val="2"/>
        </w:rPr>
        <w:t xml:space="preserve"> </w:t>
      </w:r>
      <w:r>
        <w:t>в</w:t>
      </w:r>
      <w:r>
        <w:rPr>
          <w:spacing w:val="-1"/>
        </w:rPr>
        <w:t xml:space="preserve"> </w:t>
      </w:r>
      <w:r>
        <w:t>коллективе);</w:t>
      </w:r>
    </w:p>
    <w:p w:rsidR="009D6211" w:rsidRDefault="00213104">
      <w:pPr>
        <w:pStyle w:val="a3"/>
        <w:spacing w:line="360" w:lineRule="auto"/>
        <w:ind w:firstLine="850"/>
        <w:jc w:val="left"/>
      </w:pPr>
      <w:r>
        <w:t>передавать</w:t>
      </w:r>
      <w:r>
        <w:rPr>
          <w:spacing w:val="21"/>
        </w:rPr>
        <w:t xml:space="preserve"> </w:t>
      </w:r>
      <w:r>
        <w:t>в</w:t>
      </w:r>
      <w:r>
        <w:rPr>
          <w:spacing w:val="22"/>
        </w:rPr>
        <w:t xml:space="preserve"> </w:t>
      </w:r>
      <w:r>
        <w:t>собственном</w:t>
      </w:r>
      <w:r>
        <w:rPr>
          <w:spacing w:val="21"/>
        </w:rPr>
        <w:t xml:space="preserve"> </w:t>
      </w:r>
      <w:r>
        <w:t>исполнении</w:t>
      </w:r>
      <w:r>
        <w:rPr>
          <w:spacing w:val="17"/>
        </w:rPr>
        <w:t xml:space="preserve"> </w:t>
      </w:r>
      <w:r>
        <w:t>музыки</w:t>
      </w:r>
      <w:r>
        <w:rPr>
          <w:spacing w:val="26"/>
        </w:rPr>
        <w:t xml:space="preserve"> </w:t>
      </w:r>
      <w:r>
        <w:t>художественное</w:t>
      </w:r>
      <w:r>
        <w:rPr>
          <w:spacing w:val="19"/>
        </w:rPr>
        <w:t xml:space="preserve"> </w:t>
      </w:r>
      <w:r>
        <w:t>содержание,</w:t>
      </w:r>
      <w:r>
        <w:rPr>
          <w:spacing w:val="23"/>
        </w:rPr>
        <w:t xml:space="preserve"> </w:t>
      </w:r>
      <w:r>
        <w:t>выражать</w:t>
      </w:r>
      <w:r>
        <w:rPr>
          <w:spacing w:val="-57"/>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 исполняемому</w:t>
      </w:r>
      <w:r>
        <w:rPr>
          <w:spacing w:val="-9"/>
        </w:rPr>
        <w:t xml:space="preserve"> </w:t>
      </w:r>
      <w:r>
        <w:t>произведению;</w:t>
      </w:r>
    </w:p>
    <w:p w:rsidR="009D6211" w:rsidRDefault="00213104">
      <w:pPr>
        <w:pStyle w:val="a3"/>
        <w:tabs>
          <w:tab w:val="left" w:pos="2288"/>
          <w:tab w:val="left" w:pos="3861"/>
          <w:tab w:val="left" w:pos="5683"/>
          <w:tab w:val="left" w:pos="7822"/>
          <w:tab w:val="left" w:pos="8162"/>
          <w:tab w:val="left" w:pos="9534"/>
        </w:tabs>
        <w:spacing w:line="362" w:lineRule="auto"/>
        <w:ind w:right="177" w:firstLine="850"/>
        <w:jc w:val="left"/>
      </w:pPr>
      <w:r>
        <w:t>осознанно</w:t>
      </w:r>
      <w:r>
        <w:tab/>
        <w:t>пользоваться</w:t>
      </w:r>
      <w:r>
        <w:tab/>
        <w:t>интонационной</w:t>
      </w:r>
      <w:r>
        <w:tab/>
        <w:t>выразительностью</w:t>
      </w:r>
      <w:r>
        <w:tab/>
        <w:t>в</w:t>
      </w:r>
      <w:r>
        <w:tab/>
        <w:t>обыденной</w:t>
      </w:r>
      <w:r>
        <w:tab/>
      </w:r>
      <w:r>
        <w:rPr>
          <w:spacing w:val="-2"/>
        </w:rPr>
        <w:t>речи,</w:t>
      </w:r>
      <w:r>
        <w:rPr>
          <w:spacing w:val="-57"/>
        </w:rPr>
        <w:t xml:space="preserve"> </w:t>
      </w:r>
      <w:r>
        <w:t>понимать</w:t>
      </w:r>
      <w:r>
        <w:rPr>
          <w:spacing w:val="-2"/>
        </w:rPr>
        <w:t xml:space="preserve"> </w:t>
      </w:r>
      <w:r>
        <w:t>культурные нормы</w:t>
      </w:r>
      <w:r>
        <w:rPr>
          <w:spacing w:val="-2"/>
        </w:rPr>
        <w:t xml:space="preserve"> </w:t>
      </w:r>
      <w:r>
        <w:t>и</w:t>
      </w:r>
      <w:r>
        <w:rPr>
          <w:spacing w:val="2"/>
        </w:rPr>
        <w:t xml:space="preserve"> </w:t>
      </w:r>
      <w:r>
        <w:t>значение интонации</w:t>
      </w:r>
      <w:r>
        <w:rPr>
          <w:spacing w:val="2"/>
        </w:rPr>
        <w:t xml:space="preserve"> </w:t>
      </w:r>
      <w:r>
        <w:t>в</w:t>
      </w:r>
      <w:r>
        <w:rPr>
          <w:spacing w:val="-2"/>
        </w:rPr>
        <w:t xml:space="preserve"> </w:t>
      </w:r>
      <w:r>
        <w:t>повседневном</w:t>
      </w:r>
      <w:r>
        <w:rPr>
          <w:spacing w:val="-2"/>
        </w:rPr>
        <w:t xml:space="preserve"> </w:t>
      </w:r>
      <w:r>
        <w:t>общении;</w:t>
      </w:r>
    </w:p>
    <w:p w:rsidR="009D6211" w:rsidRDefault="00213104" w:rsidP="00C930D3">
      <w:pPr>
        <w:pStyle w:val="a6"/>
        <w:numPr>
          <w:ilvl w:val="0"/>
          <w:numId w:val="13"/>
        </w:numPr>
        <w:tabs>
          <w:tab w:val="left" w:pos="1268"/>
        </w:tabs>
        <w:spacing w:line="273" w:lineRule="exact"/>
        <w:rPr>
          <w:sz w:val="24"/>
        </w:rPr>
      </w:pPr>
      <w:r>
        <w:rPr>
          <w:sz w:val="24"/>
        </w:rPr>
        <w:t>вербальная</w:t>
      </w:r>
      <w:r>
        <w:rPr>
          <w:spacing w:val="-9"/>
          <w:sz w:val="24"/>
        </w:rPr>
        <w:t xml:space="preserve"> </w:t>
      </w:r>
      <w:r>
        <w:rPr>
          <w:sz w:val="24"/>
        </w:rPr>
        <w:t>коммуникация:</w:t>
      </w:r>
    </w:p>
    <w:p w:rsidR="009D6211" w:rsidRDefault="00213104">
      <w:pPr>
        <w:pStyle w:val="a3"/>
        <w:tabs>
          <w:tab w:val="left" w:pos="2686"/>
          <w:tab w:val="left" w:pos="3050"/>
          <w:tab w:val="left" w:pos="4872"/>
          <w:tab w:val="left" w:pos="6148"/>
          <w:tab w:val="left" w:pos="7371"/>
          <w:tab w:val="left" w:pos="8364"/>
          <w:tab w:val="left" w:pos="8709"/>
        </w:tabs>
        <w:spacing w:before="130" w:line="360" w:lineRule="auto"/>
        <w:ind w:right="175" w:firstLine="850"/>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9D6211" w:rsidRDefault="00213104">
      <w:pPr>
        <w:pStyle w:val="a3"/>
        <w:spacing w:before="2" w:line="360" w:lineRule="auto"/>
        <w:ind w:right="161" w:firstLine="850"/>
        <w:jc w:val="left"/>
      </w:pPr>
      <w:r>
        <w:t>проявлять уважительное отношение к собеседнику, соблюдать правила ведения диалога</w:t>
      </w:r>
      <w:r>
        <w:rPr>
          <w:spacing w:val="-57"/>
        </w:rPr>
        <w:t xml:space="preserve"> </w:t>
      </w:r>
      <w:r>
        <w:t>и</w:t>
      </w:r>
      <w:r>
        <w:rPr>
          <w:spacing w:val="2"/>
        </w:rPr>
        <w:t xml:space="preserve"> </w:t>
      </w:r>
      <w:r>
        <w:t>дискуссии;</w:t>
      </w:r>
    </w:p>
    <w:p w:rsidR="009D6211" w:rsidRDefault="00213104">
      <w:pPr>
        <w:pStyle w:val="a3"/>
        <w:spacing w:line="360" w:lineRule="auto"/>
        <w:ind w:left="1003" w:right="2846"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9D6211" w:rsidRDefault="00213104">
      <w:pPr>
        <w:pStyle w:val="a3"/>
        <w:spacing w:before="1" w:line="360" w:lineRule="auto"/>
        <w:ind w:left="1003" w:right="905" w:firstLine="0"/>
        <w:jc w:val="left"/>
      </w:pPr>
      <w:r>
        <w:t>строить</w:t>
      </w:r>
      <w:r>
        <w:rPr>
          <w:spacing w:val="11"/>
        </w:rPr>
        <w:t xml:space="preserve"> </w:t>
      </w:r>
      <w:r>
        <w:t>речевое</w:t>
      </w:r>
      <w:r>
        <w:rPr>
          <w:spacing w:val="5"/>
        </w:rPr>
        <w:t xml:space="preserve"> </w:t>
      </w:r>
      <w:r>
        <w:t>высказывание</w:t>
      </w:r>
      <w:r>
        <w:rPr>
          <w:spacing w:val="11"/>
        </w:rPr>
        <w:t xml:space="preserve"> </w:t>
      </w:r>
      <w:r>
        <w:t>в</w:t>
      </w:r>
      <w:r>
        <w:rPr>
          <w:spacing w:val="8"/>
        </w:rPr>
        <w:t xml:space="preserve"> </w:t>
      </w:r>
      <w:r>
        <w:t>соответствии</w:t>
      </w:r>
      <w:r>
        <w:rPr>
          <w:spacing w:val="7"/>
        </w:rPr>
        <w:t xml:space="preserve"> </w:t>
      </w:r>
      <w:r>
        <w:t>с</w:t>
      </w:r>
      <w:r>
        <w:rPr>
          <w:spacing w:val="11"/>
        </w:rPr>
        <w:t xml:space="preserve"> </w:t>
      </w:r>
      <w:r>
        <w:t>поставленной</w:t>
      </w:r>
      <w:r>
        <w:rPr>
          <w:spacing w:val="12"/>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подготавливать</w:t>
      </w:r>
      <w:r>
        <w:rPr>
          <w:spacing w:val="4"/>
        </w:rPr>
        <w:t xml:space="preserve"> </w:t>
      </w:r>
      <w:r>
        <w:t>небольшие публичные</w:t>
      </w:r>
      <w:r>
        <w:rPr>
          <w:spacing w:val="1"/>
        </w:rPr>
        <w:t xml:space="preserve"> </w:t>
      </w:r>
      <w:r>
        <w:t>выступления;</w:t>
      </w:r>
    </w:p>
    <w:p w:rsidR="009D6211" w:rsidRDefault="00213104">
      <w:pPr>
        <w:pStyle w:val="a3"/>
        <w:spacing w:line="273" w:lineRule="exact"/>
        <w:ind w:left="1003"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9D6211" w:rsidRDefault="00213104" w:rsidP="00C930D3">
      <w:pPr>
        <w:pStyle w:val="a6"/>
        <w:numPr>
          <w:ilvl w:val="0"/>
          <w:numId w:val="13"/>
        </w:numPr>
        <w:tabs>
          <w:tab w:val="left" w:pos="1268"/>
        </w:tabs>
        <w:spacing w:before="142"/>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9D6211" w:rsidRDefault="00213104">
      <w:pPr>
        <w:pStyle w:val="a3"/>
        <w:spacing w:before="136" w:line="360" w:lineRule="auto"/>
        <w:ind w:firstLine="850"/>
        <w:jc w:val="left"/>
      </w:pPr>
      <w:r>
        <w:t>стремиться</w:t>
      </w:r>
      <w:r>
        <w:rPr>
          <w:spacing w:val="26"/>
        </w:rPr>
        <w:t xml:space="preserve"> </w:t>
      </w:r>
      <w:r>
        <w:t>к</w:t>
      </w:r>
      <w:r>
        <w:rPr>
          <w:spacing w:val="25"/>
        </w:rPr>
        <w:t xml:space="preserve"> </w:t>
      </w:r>
      <w:r>
        <w:t>объединению</w:t>
      </w:r>
      <w:r>
        <w:rPr>
          <w:spacing w:val="26"/>
        </w:rPr>
        <w:t xml:space="preserve"> </w:t>
      </w:r>
      <w:r>
        <w:t>усилий,</w:t>
      </w:r>
      <w:r>
        <w:rPr>
          <w:spacing w:val="33"/>
        </w:rPr>
        <w:t xml:space="preserve"> </w:t>
      </w:r>
      <w:r>
        <w:t>эмоциональной</w:t>
      </w:r>
      <w:r>
        <w:rPr>
          <w:spacing w:val="28"/>
        </w:rPr>
        <w:t xml:space="preserve"> </w:t>
      </w:r>
      <w:r>
        <w:t>эмпатии</w:t>
      </w:r>
      <w:r>
        <w:rPr>
          <w:spacing w:val="24"/>
        </w:rPr>
        <w:t xml:space="preserve"> </w:t>
      </w:r>
      <w:r>
        <w:t>в</w:t>
      </w:r>
      <w:r>
        <w:rPr>
          <w:spacing w:val="28"/>
        </w:rPr>
        <w:t xml:space="preserve"> </w:t>
      </w:r>
      <w:r>
        <w:t>ситуациях</w:t>
      </w:r>
      <w:r>
        <w:rPr>
          <w:spacing w:val="26"/>
        </w:rPr>
        <w:t xml:space="preserve"> </w:t>
      </w:r>
      <w:r>
        <w:t>совместного</w:t>
      </w:r>
      <w:r>
        <w:rPr>
          <w:spacing w:val="-57"/>
        </w:rPr>
        <w:t xml:space="preserve"> </w:t>
      </w:r>
      <w:r>
        <w:t>восприятия,</w:t>
      </w:r>
      <w:r>
        <w:rPr>
          <w:spacing w:val="3"/>
        </w:rPr>
        <w:t xml:space="preserve"> </w:t>
      </w:r>
      <w:r>
        <w:t>исполнения</w:t>
      </w:r>
      <w:r>
        <w:rPr>
          <w:spacing w:val="-3"/>
        </w:rPr>
        <w:t xml:space="preserve"> </w:t>
      </w:r>
      <w:r>
        <w:t>музыки;</w:t>
      </w:r>
    </w:p>
    <w:p w:rsidR="009D6211" w:rsidRDefault="00213104">
      <w:pPr>
        <w:pStyle w:val="a3"/>
        <w:tabs>
          <w:tab w:val="left" w:pos="522"/>
          <w:tab w:val="left" w:pos="2459"/>
          <w:tab w:val="left" w:pos="2960"/>
          <w:tab w:val="left" w:pos="3428"/>
          <w:tab w:val="left" w:pos="4042"/>
          <w:tab w:val="left" w:pos="5179"/>
          <w:tab w:val="left" w:pos="5733"/>
          <w:tab w:val="left" w:pos="6604"/>
          <w:tab w:val="left" w:pos="7090"/>
          <w:tab w:val="left" w:pos="7927"/>
          <w:tab w:val="left" w:pos="8994"/>
          <w:tab w:val="left" w:pos="9131"/>
        </w:tabs>
        <w:spacing w:line="362" w:lineRule="auto"/>
        <w:ind w:right="169" w:firstLine="850"/>
        <w:jc w:val="left"/>
      </w:pPr>
      <w:r>
        <w:t>переключаться</w:t>
      </w:r>
      <w:r>
        <w:tab/>
        <w:t>между</w:t>
      </w:r>
      <w:r>
        <w:tab/>
        <w:t>различными</w:t>
      </w:r>
      <w:r>
        <w:tab/>
        <w:t>формами</w:t>
      </w:r>
      <w:r>
        <w:tab/>
        <w:t>коллективной,</w:t>
      </w:r>
      <w:r>
        <w:tab/>
        <w:t>групповой</w:t>
      </w:r>
      <w:r>
        <w:rPr>
          <w:spacing w:val="-57"/>
        </w:rPr>
        <w:t xml:space="preserve"> </w:t>
      </w:r>
      <w:r>
        <w:t>и</w:t>
      </w:r>
      <w:r>
        <w:tab/>
        <w:t>индивидуальной</w:t>
      </w:r>
      <w:r>
        <w:tab/>
        <w:t>работы</w:t>
      </w:r>
      <w:r>
        <w:tab/>
        <w:t>при</w:t>
      </w:r>
      <w:r>
        <w:tab/>
        <w:t>решении</w:t>
      </w:r>
      <w:r>
        <w:tab/>
        <w:t>конкретной</w:t>
      </w:r>
      <w:r>
        <w:tab/>
        <w:t>проблемы,</w:t>
      </w:r>
      <w:r>
        <w:tab/>
        <w:t>выбирать</w:t>
      </w:r>
      <w:r>
        <w:tab/>
      </w:r>
      <w:r>
        <w:tab/>
        <w:t>наиболее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эффективные</w:t>
      </w:r>
      <w:r>
        <w:rPr>
          <w:spacing w:val="-3"/>
        </w:rPr>
        <w:t xml:space="preserve"> </w:t>
      </w:r>
      <w:r>
        <w:t>формы</w:t>
      </w:r>
      <w:r>
        <w:rPr>
          <w:spacing w:val="-4"/>
        </w:rPr>
        <w:t xml:space="preserve"> </w:t>
      </w:r>
      <w:r>
        <w:t>взаимодействия</w:t>
      </w:r>
      <w:r>
        <w:rPr>
          <w:spacing w:val="-6"/>
        </w:rPr>
        <w:t xml:space="preserve"> </w:t>
      </w:r>
      <w:r>
        <w:t>при</w:t>
      </w:r>
      <w:r>
        <w:rPr>
          <w:spacing w:val="-5"/>
        </w:rPr>
        <w:t xml:space="preserve"> </w:t>
      </w:r>
      <w:r>
        <w:t>решении</w:t>
      </w:r>
      <w:r>
        <w:rPr>
          <w:spacing w:val="-1"/>
        </w:rPr>
        <w:t xml:space="preserve"> </w:t>
      </w:r>
      <w:r>
        <w:t>поставленной</w:t>
      </w:r>
      <w:r>
        <w:rPr>
          <w:spacing w:val="-5"/>
        </w:rPr>
        <w:t xml:space="preserve"> </w:t>
      </w:r>
      <w:r>
        <w:t>задачи;</w:t>
      </w:r>
    </w:p>
    <w:p w:rsidR="009D6211" w:rsidRDefault="00213104">
      <w:pPr>
        <w:pStyle w:val="a3"/>
        <w:spacing w:before="137" w:line="360" w:lineRule="auto"/>
        <w:ind w:right="175" w:firstLine="850"/>
      </w:pPr>
      <w:r>
        <w:t xml:space="preserve">формулировать     </w:t>
      </w:r>
      <w:r>
        <w:rPr>
          <w:spacing w:val="1"/>
        </w:rPr>
        <w:t xml:space="preserve"> </w:t>
      </w:r>
      <w:r>
        <w:t>краткосрочные      и       долгосрочные       цели       (индивидуальные</w:t>
      </w:r>
      <w:r>
        <w:rPr>
          <w:spacing w:val="-57"/>
        </w:rPr>
        <w:t xml:space="preserve"> </w:t>
      </w:r>
      <w:r>
        <w:t xml:space="preserve">с  </w:t>
      </w:r>
      <w:r>
        <w:rPr>
          <w:spacing w:val="41"/>
        </w:rPr>
        <w:t xml:space="preserve"> </w:t>
      </w:r>
      <w:r>
        <w:t xml:space="preserve">учётом  </w:t>
      </w:r>
      <w:r>
        <w:rPr>
          <w:spacing w:val="39"/>
        </w:rPr>
        <w:t xml:space="preserve"> </w:t>
      </w:r>
      <w:r>
        <w:t xml:space="preserve">участия  </w:t>
      </w:r>
      <w:r>
        <w:rPr>
          <w:spacing w:val="37"/>
        </w:rPr>
        <w:t xml:space="preserve"> </w:t>
      </w:r>
      <w:r>
        <w:t xml:space="preserve">в   </w:t>
      </w:r>
      <w:r>
        <w:rPr>
          <w:spacing w:val="38"/>
        </w:rPr>
        <w:t xml:space="preserve"> </w:t>
      </w:r>
      <w:r>
        <w:t xml:space="preserve">коллективных   </w:t>
      </w:r>
      <w:r>
        <w:rPr>
          <w:spacing w:val="32"/>
        </w:rPr>
        <w:t xml:space="preserve"> </w:t>
      </w:r>
      <w:r>
        <w:t xml:space="preserve">задачах)   </w:t>
      </w:r>
      <w:r>
        <w:rPr>
          <w:spacing w:val="38"/>
        </w:rPr>
        <w:t xml:space="preserve"> </w:t>
      </w:r>
      <w:r>
        <w:t xml:space="preserve">в   </w:t>
      </w:r>
      <w:r>
        <w:rPr>
          <w:spacing w:val="38"/>
        </w:rPr>
        <w:t xml:space="preserve"> </w:t>
      </w:r>
      <w:r>
        <w:t xml:space="preserve">стандартной   </w:t>
      </w:r>
      <w:r>
        <w:rPr>
          <w:spacing w:val="33"/>
        </w:rPr>
        <w:t xml:space="preserve"> </w:t>
      </w:r>
      <w:r>
        <w:t xml:space="preserve">(типовой)   </w:t>
      </w:r>
      <w:r>
        <w:rPr>
          <w:spacing w:val="38"/>
        </w:rPr>
        <w:t xml:space="preserve"> </w:t>
      </w:r>
      <w:r>
        <w:t>ситуации</w:t>
      </w:r>
      <w:r>
        <w:rPr>
          <w:spacing w:val="-58"/>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p>
    <w:p w:rsidR="009D6211" w:rsidRDefault="00213104">
      <w:pPr>
        <w:pStyle w:val="a3"/>
        <w:spacing w:before="1" w:line="360" w:lineRule="auto"/>
        <w:ind w:right="172" w:firstLine="850"/>
      </w:pPr>
      <w:r>
        <w:t xml:space="preserve">принимать   </w:t>
      </w:r>
      <w:r>
        <w:rPr>
          <w:spacing w:val="1"/>
        </w:rPr>
        <w:t xml:space="preserve"> </w:t>
      </w:r>
      <w:r>
        <w:t xml:space="preserve">цель   </w:t>
      </w:r>
      <w:r>
        <w:rPr>
          <w:spacing w:val="1"/>
        </w:rPr>
        <w:t xml:space="preserve"> </w:t>
      </w:r>
      <w:r>
        <w:t>совместной     деятельности,     коллективно     строить     действия</w:t>
      </w:r>
      <w:r>
        <w:rPr>
          <w:spacing w:val="1"/>
        </w:rPr>
        <w:t xml:space="preserve"> </w:t>
      </w:r>
      <w:r>
        <w:t xml:space="preserve">по      её      достижению:      распределять     </w:t>
      </w:r>
      <w:r>
        <w:rPr>
          <w:spacing w:val="1"/>
        </w:rPr>
        <w:t xml:space="preserve"> </w:t>
      </w:r>
      <w:r>
        <w:t>роли,      договариваться,      обсуждать       процесс</w:t>
      </w:r>
      <w:r>
        <w:rPr>
          <w:spacing w:val="-57"/>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rsidR="009D6211" w:rsidRDefault="00213104">
      <w:pPr>
        <w:pStyle w:val="a3"/>
        <w:spacing w:before="1" w:line="362" w:lineRule="auto"/>
        <w:ind w:left="1003" w:right="162" w:firstLine="0"/>
      </w:pPr>
      <w:r>
        <w:t>ответственно выполнять свою часть работы; оценивать свой вклад в общий результат;</w:t>
      </w:r>
      <w:r>
        <w:rPr>
          <w:spacing w:val="1"/>
        </w:rPr>
        <w:t xml:space="preserve"> </w:t>
      </w:r>
      <w:r>
        <w:t>выполнять</w:t>
      </w:r>
      <w:r>
        <w:rPr>
          <w:spacing w:val="13"/>
        </w:rPr>
        <w:t xml:space="preserve"> </w:t>
      </w:r>
      <w:r>
        <w:t>совместные</w:t>
      </w:r>
      <w:r>
        <w:rPr>
          <w:spacing w:val="15"/>
        </w:rPr>
        <w:t xml:space="preserve"> </w:t>
      </w:r>
      <w:r>
        <w:t>проектные,</w:t>
      </w:r>
      <w:r>
        <w:rPr>
          <w:spacing w:val="13"/>
        </w:rPr>
        <w:t xml:space="preserve"> </w:t>
      </w:r>
      <w:r>
        <w:t>творческие</w:t>
      </w:r>
      <w:r>
        <w:rPr>
          <w:spacing w:val="15"/>
        </w:rPr>
        <w:t xml:space="preserve"> </w:t>
      </w:r>
      <w:r>
        <w:t>задания</w:t>
      </w:r>
      <w:r>
        <w:rPr>
          <w:spacing w:val="23"/>
        </w:rPr>
        <w:t xml:space="preserve"> </w:t>
      </w:r>
      <w:r>
        <w:t>с</w:t>
      </w:r>
      <w:r>
        <w:rPr>
          <w:spacing w:val="10"/>
        </w:rPr>
        <w:t xml:space="preserve"> </w:t>
      </w:r>
      <w:r>
        <w:t>использованием</w:t>
      </w:r>
    </w:p>
    <w:p w:rsidR="009D6211" w:rsidRDefault="00213104">
      <w:pPr>
        <w:pStyle w:val="a3"/>
        <w:spacing w:line="274" w:lineRule="exact"/>
        <w:ind w:firstLine="0"/>
      </w:pPr>
      <w:r>
        <w:t>предложенных</w:t>
      </w:r>
      <w:r>
        <w:rPr>
          <w:spacing w:val="-5"/>
        </w:rPr>
        <w:t xml:space="preserve"> </w:t>
      </w:r>
      <w:r>
        <w:t>образцов.</w:t>
      </w:r>
    </w:p>
    <w:p w:rsidR="009D6211" w:rsidRDefault="00213104" w:rsidP="00C930D3">
      <w:pPr>
        <w:pStyle w:val="a6"/>
        <w:numPr>
          <w:ilvl w:val="3"/>
          <w:numId w:val="15"/>
        </w:numPr>
        <w:tabs>
          <w:tab w:val="left" w:pos="2026"/>
        </w:tabs>
        <w:spacing w:before="136" w:line="360" w:lineRule="auto"/>
        <w:ind w:right="176" w:firstLine="850"/>
        <w:jc w:val="both"/>
        <w:rPr>
          <w:sz w:val="24"/>
        </w:rPr>
      </w:pPr>
      <w:r>
        <w:rPr>
          <w:sz w:val="24"/>
        </w:rPr>
        <w:t>У обучающегося будут сформированы</w:t>
      </w:r>
      <w:r>
        <w:rPr>
          <w:spacing w:val="1"/>
          <w:sz w:val="24"/>
        </w:rPr>
        <w:t xml:space="preserve"> </w:t>
      </w:r>
      <w:r>
        <w:rPr>
          <w:sz w:val="24"/>
        </w:rPr>
        <w:t>умения самоорганизации как части</w:t>
      </w:r>
      <w:r>
        <w:rPr>
          <w:spacing w:val="1"/>
          <w:sz w:val="24"/>
        </w:rPr>
        <w:t xml:space="preserve"> </w:t>
      </w:r>
      <w:r>
        <w:rPr>
          <w:sz w:val="24"/>
        </w:rPr>
        <w:t>универсальных</w:t>
      </w:r>
      <w:r>
        <w:rPr>
          <w:spacing w:val="-4"/>
          <w:sz w:val="24"/>
        </w:rPr>
        <w:t xml:space="preserve"> </w:t>
      </w:r>
      <w:r>
        <w:rPr>
          <w:sz w:val="24"/>
        </w:rPr>
        <w:t>регулятивных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before="3" w:line="360" w:lineRule="auto"/>
        <w:ind w:left="1003" w:right="1240" w:firstLine="0"/>
      </w:pPr>
      <w:r>
        <w:t>планировать</w:t>
      </w:r>
      <w:r>
        <w:rPr>
          <w:spacing w:val="-7"/>
        </w:rPr>
        <w:t xml:space="preserve"> </w:t>
      </w:r>
      <w:r>
        <w:t>действия</w:t>
      </w:r>
      <w:r>
        <w:rPr>
          <w:spacing w:val="-8"/>
        </w:rPr>
        <w:t xml:space="preserve"> </w:t>
      </w:r>
      <w:r>
        <w:t>по решению</w:t>
      </w:r>
      <w:r>
        <w:rPr>
          <w:spacing w:val="-6"/>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58"/>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9D6211" w:rsidRDefault="00213104" w:rsidP="00C930D3">
      <w:pPr>
        <w:pStyle w:val="a6"/>
        <w:numPr>
          <w:ilvl w:val="3"/>
          <w:numId w:val="15"/>
        </w:numPr>
        <w:tabs>
          <w:tab w:val="left" w:pos="2026"/>
        </w:tabs>
        <w:spacing w:line="360" w:lineRule="auto"/>
        <w:ind w:right="172" w:firstLine="850"/>
        <w:jc w:val="both"/>
        <w:rPr>
          <w:sz w:val="24"/>
        </w:rPr>
      </w:pPr>
      <w:r>
        <w:rPr>
          <w:sz w:val="24"/>
        </w:rPr>
        <w:t>У      обучающегося      будут      сформированы      умения      самоконтроля</w:t>
      </w:r>
      <w:r>
        <w:rPr>
          <w:spacing w:val="1"/>
          <w:sz w:val="24"/>
        </w:rPr>
        <w:t xml:space="preserve"> </w:t>
      </w:r>
      <w:r>
        <w:rPr>
          <w:sz w:val="24"/>
        </w:rPr>
        <w:t>как</w:t>
      </w:r>
      <w:r>
        <w:rPr>
          <w:spacing w:val="-1"/>
          <w:sz w:val="24"/>
        </w:rPr>
        <w:t xml:space="preserve"> </w:t>
      </w:r>
      <w:r>
        <w:rPr>
          <w:sz w:val="24"/>
        </w:rPr>
        <w:t>части</w:t>
      </w:r>
      <w:r>
        <w:rPr>
          <w:spacing w:val="8"/>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left="1003" w:right="2507" w:firstLine="0"/>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7"/>
        </w:rPr>
        <w:t xml:space="preserve"> </w:t>
      </w:r>
      <w:r>
        <w:t>ошибок.</w:t>
      </w:r>
    </w:p>
    <w:p w:rsidR="009D6211" w:rsidRDefault="00213104" w:rsidP="00C930D3">
      <w:pPr>
        <w:pStyle w:val="a6"/>
        <w:numPr>
          <w:ilvl w:val="3"/>
          <w:numId w:val="15"/>
        </w:numPr>
        <w:tabs>
          <w:tab w:val="left" w:pos="2026"/>
          <w:tab w:val="left" w:pos="2897"/>
          <w:tab w:val="left" w:pos="6190"/>
          <w:tab w:val="left" w:pos="8920"/>
        </w:tabs>
        <w:spacing w:line="360" w:lineRule="auto"/>
        <w:ind w:right="165" w:firstLine="850"/>
        <w:jc w:val="both"/>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61"/>
          <w:sz w:val="24"/>
        </w:rPr>
        <w:t xml:space="preserve"> </w:t>
      </w:r>
      <w:r>
        <w:rPr>
          <w:sz w:val="24"/>
        </w:rPr>
        <w:t>учебных</w:t>
      </w:r>
      <w:r>
        <w:rPr>
          <w:spacing w:val="-57"/>
          <w:sz w:val="24"/>
        </w:rPr>
        <w:t xml:space="preserve"> </w:t>
      </w:r>
      <w:r>
        <w:rPr>
          <w:sz w:val="24"/>
        </w:rPr>
        <w:t>действий 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 и жизненных навыков личности (управления собой, самодисциплины, устойчивого</w:t>
      </w:r>
      <w:r>
        <w:rPr>
          <w:spacing w:val="1"/>
          <w:sz w:val="24"/>
        </w:rPr>
        <w:t xml:space="preserve"> </w:t>
      </w:r>
      <w:r>
        <w:rPr>
          <w:sz w:val="24"/>
        </w:rPr>
        <w:t>поведения,</w:t>
      </w:r>
      <w:r>
        <w:rPr>
          <w:sz w:val="24"/>
        </w:rPr>
        <w:tab/>
        <w:t>эмоционального</w:t>
      </w:r>
      <w:r>
        <w:rPr>
          <w:sz w:val="24"/>
        </w:rPr>
        <w:tab/>
        <w:t>душевного</w:t>
      </w:r>
      <w:r>
        <w:rPr>
          <w:sz w:val="24"/>
        </w:rPr>
        <w:tab/>
        <w:t>равновесия</w:t>
      </w:r>
      <w:r>
        <w:rPr>
          <w:spacing w:val="-58"/>
          <w:sz w:val="24"/>
        </w:rPr>
        <w:t xml:space="preserve"> </w:t>
      </w:r>
      <w:r>
        <w:rPr>
          <w:sz w:val="24"/>
        </w:rPr>
        <w:t>и</w:t>
      </w:r>
      <w:r>
        <w:rPr>
          <w:spacing w:val="2"/>
          <w:sz w:val="24"/>
        </w:rPr>
        <w:t xml:space="preserve"> </w:t>
      </w:r>
      <w:r>
        <w:rPr>
          <w:sz w:val="24"/>
        </w:rPr>
        <w:t>т.д.).</w:t>
      </w:r>
    </w:p>
    <w:p w:rsidR="009D6211" w:rsidRDefault="00213104" w:rsidP="00C930D3">
      <w:pPr>
        <w:pStyle w:val="a6"/>
        <w:numPr>
          <w:ilvl w:val="2"/>
          <w:numId w:val="15"/>
        </w:numPr>
        <w:tabs>
          <w:tab w:val="left" w:pos="1849"/>
        </w:tabs>
        <w:spacing w:line="274" w:lineRule="exact"/>
        <w:ind w:left="1848" w:hanging="846"/>
        <w:jc w:val="both"/>
        <w:rPr>
          <w:sz w:val="24"/>
        </w:rPr>
      </w:pPr>
      <w:r>
        <w:rPr>
          <w:sz w:val="24"/>
        </w:rPr>
        <w:t>Предметные</w:t>
      </w:r>
      <w:r>
        <w:rPr>
          <w:spacing w:val="-10"/>
          <w:sz w:val="24"/>
        </w:rPr>
        <w:t xml:space="preserve"> </w:t>
      </w:r>
      <w:r>
        <w:rPr>
          <w:sz w:val="24"/>
        </w:rPr>
        <w:t>результаты</w:t>
      </w:r>
      <w:r>
        <w:rPr>
          <w:spacing w:val="-3"/>
          <w:sz w:val="24"/>
        </w:rPr>
        <w:t xml:space="preserve"> </w:t>
      </w:r>
      <w:r>
        <w:rPr>
          <w:sz w:val="24"/>
        </w:rPr>
        <w:t>изучения</w:t>
      </w:r>
      <w:r>
        <w:rPr>
          <w:spacing w:val="-5"/>
          <w:sz w:val="24"/>
        </w:rPr>
        <w:t xml:space="preserve"> </w:t>
      </w:r>
      <w:r>
        <w:rPr>
          <w:sz w:val="24"/>
        </w:rPr>
        <w:t>музыки.</w:t>
      </w:r>
    </w:p>
    <w:p w:rsidR="009D6211" w:rsidRDefault="00213104" w:rsidP="00C930D3">
      <w:pPr>
        <w:pStyle w:val="a6"/>
        <w:numPr>
          <w:ilvl w:val="3"/>
          <w:numId w:val="15"/>
        </w:numPr>
        <w:tabs>
          <w:tab w:val="left" w:pos="2026"/>
          <w:tab w:val="left" w:pos="2399"/>
          <w:tab w:val="left" w:pos="3814"/>
          <w:tab w:val="left" w:pos="5997"/>
          <w:tab w:val="left" w:pos="7792"/>
          <w:tab w:val="left" w:pos="8747"/>
        </w:tabs>
        <w:spacing w:before="141" w:line="360" w:lineRule="auto"/>
        <w:ind w:right="164" w:firstLine="850"/>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начальный</w:t>
      </w:r>
      <w:r>
        <w:rPr>
          <w:spacing w:val="1"/>
          <w:sz w:val="24"/>
        </w:rPr>
        <w:t xml:space="preserve"> </w:t>
      </w:r>
      <w:r>
        <w:rPr>
          <w:sz w:val="24"/>
        </w:rPr>
        <w:t>этап</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z w:val="24"/>
        </w:rPr>
        <w:tab/>
        <w:t>основ</w:t>
      </w:r>
      <w:r>
        <w:rPr>
          <w:sz w:val="24"/>
        </w:rPr>
        <w:tab/>
        <w:t>музыкальной</w:t>
      </w:r>
      <w:r>
        <w:rPr>
          <w:sz w:val="24"/>
        </w:rPr>
        <w:tab/>
        <w:t>культуры</w:t>
      </w:r>
      <w:r>
        <w:rPr>
          <w:sz w:val="24"/>
        </w:rPr>
        <w:tab/>
        <w:t>и</w:t>
      </w:r>
      <w:r>
        <w:rPr>
          <w:sz w:val="24"/>
        </w:rPr>
        <w:tab/>
        <w:t>проявляются</w:t>
      </w:r>
      <w:r>
        <w:rPr>
          <w:spacing w:val="-58"/>
          <w:sz w:val="24"/>
        </w:rPr>
        <w:t xml:space="preserve"> </w:t>
      </w:r>
      <w:r>
        <w:rPr>
          <w:sz w:val="24"/>
        </w:rPr>
        <w:t xml:space="preserve">в  </w:t>
      </w:r>
      <w:r>
        <w:rPr>
          <w:spacing w:val="22"/>
          <w:sz w:val="24"/>
        </w:rPr>
        <w:t xml:space="preserve"> </w:t>
      </w:r>
      <w:r>
        <w:rPr>
          <w:sz w:val="24"/>
        </w:rPr>
        <w:t xml:space="preserve">способности   </w:t>
      </w:r>
      <w:r>
        <w:rPr>
          <w:spacing w:val="19"/>
          <w:sz w:val="24"/>
        </w:rPr>
        <w:t xml:space="preserve"> </w:t>
      </w:r>
      <w:r>
        <w:rPr>
          <w:sz w:val="24"/>
        </w:rPr>
        <w:t xml:space="preserve">к   </w:t>
      </w:r>
      <w:r>
        <w:rPr>
          <w:spacing w:val="13"/>
          <w:sz w:val="24"/>
        </w:rPr>
        <w:t xml:space="preserve"> </w:t>
      </w:r>
      <w:r>
        <w:rPr>
          <w:sz w:val="24"/>
        </w:rPr>
        <w:t xml:space="preserve">музыкальной   </w:t>
      </w:r>
      <w:r>
        <w:rPr>
          <w:spacing w:val="20"/>
          <w:sz w:val="24"/>
        </w:rPr>
        <w:t xml:space="preserve"> </w:t>
      </w:r>
      <w:r>
        <w:rPr>
          <w:sz w:val="24"/>
        </w:rPr>
        <w:t xml:space="preserve">деятельности,   </w:t>
      </w:r>
      <w:r>
        <w:rPr>
          <w:spacing w:val="21"/>
          <w:sz w:val="24"/>
        </w:rPr>
        <w:t xml:space="preserve"> </w:t>
      </w:r>
      <w:r>
        <w:rPr>
          <w:sz w:val="24"/>
        </w:rPr>
        <w:t xml:space="preserve">потребности   </w:t>
      </w:r>
      <w:r>
        <w:rPr>
          <w:spacing w:val="16"/>
          <w:sz w:val="24"/>
        </w:rPr>
        <w:t xml:space="preserve"> </w:t>
      </w:r>
      <w:r>
        <w:rPr>
          <w:sz w:val="24"/>
        </w:rPr>
        <w:t xml:space="preserve">в   </w:t>
      </w:r>
      <w:r>
        <w:rPr>
          <w:spacing w:val="16"/>
          <w:sz w:val="24"/>
        </w:rPr>
        <w:t xml:space="preserve"> </w:t>
      </w:r>
      <w:r>
        <w:rPr>
          <w:sz w:val="24"/>
        </w:rPr>
        <w:t xml:space="preserve">регулярном   </w:t>
      </w:r>
      <w:r>
        <w:rPr>
          <w:spacing w:val="16"/>
          <w:sz w:val="24"/>
        </w:rPr>
        <w:t xml:space="preserve"> </w:t>
      </w:r>
      <w:r>
        <w:rPr>
          <w:sz w:val="24"/>
        </w:rPr>
        <w:t>общении</w:t>
      </w:r>
      <w:r>
        <w:rPr>
          <w:spacing w:val="-58"/>
          <w:sz w:val="24"/>
        </w:rPr>
        <w:t xml:space="preserve"> </w:t>
      </w:r>
      <w:r>
        <w:rPr>
          <w:sz w:val="24"/>
        </w:rPr>
        <w:t xml:space="preserve">с    </w:t>
      </w:r>
      <w:r>
        <w:rPr>
          <w:spacing w:val="1"/>
          <w:sz w:val="24"/>
        </w:rPr>
        <w:t xml:space="preserve"> </w:t>
      </w:r>
      <w:r>
        <w:rPr>
          <w:sz w:val="24"/>
        </w:rPr>
        <w:t xml:space="preserve">музыкальным    </w:t>
      </w:r>
      <w:r>
        <w:rPr>
          <w:spacing w:val="1"/>
          <w:sz w:val="24"/>
        </w:rPr>
        <w:t xml:space="preserve"> </w:t>
      </w:r>
      <w:r>
        <w:rPr>
          <w:sz w:val="24"/>
        </w:rPr>
        <w:t>искусством,      позитивном      ценностном      отношении      к      музыке</w:t>
      </w:r>
      <w:r>
        <w:rPr>
          <w:spacing w:val="1"/>
          <w:sz w:val="24"/>
        </w:rPr>
        <w:t xml:space="preserve"> </w:t>
      </w:r>
      <w:r>
        <w:rPr>
          <w:sz w:val="24"/>
        </w:rPr>
        <w:t>как</w:t>
      </w:r>
      <w:r>
        <w:rPr>
          <w:spacing w:val="-1"/>
          <w:sz w:val="24"/>
        </w:rPr>
        <w:t xml:space="preserve"> </w:t>
      </w:r>
      <w:r>
        <w:rPr>
          <w:sz w:val="24"/>
        </w:rPr>
        <w:t>важному</w:t>
      </w:r>
      <w:r>
        <w:rPr>
          <w:spacing w:val="-8"/>
          <w:sz w:val="24"/>
        </w:rPr>
        <w:t xml:space="preserve"> </w:t>
      </w:r>
      <w:r>
        <w:rPr>
          <w:sz w:val="24"/>
        </w:rPr>
        <w:t>элементу</w:t>
      </w:r>
      <w:r>
        <w:rPr>
          <w:spacing w:val="-8"/>
          <w:sz w:val="24"/>
        </w:rPr>
        <w:t xml:space="preserve"> </w:t>
      </w:r>
      <w:r>
        <w:rPr>
          <w:sz w:val="24"/>
        </w:rPr>
        <w:t>своей</w:t>
      </w:r>
      <w:r>
        <w:rPr>
          <w:spacing w:val="7"/>
          <w:sz w:val="24"/>
        </w:rPr>
        <w:t xml:space="preserve"> </w:t>
      </w:r>
      <w:r>
        <w:rPr>
          <w:sz w:val="24"/>
        </w:rPr>
        <w:t>жизни.</w:t>
      </w:r>
    </w:p>
    <w:p w:rsidR="009D6211" w:rsidRDefault="00213104">
      <w:pPr>
        <w:pStyle w:val="a3"/>
        <w:spacing w:line="275" w:lineRule="exact"/>
        <w:ind w:left="1003" w:firstLine="0"/>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5"/>
        </w:rPr>
        <w:t xml:space="preserve"> </w:t>
      </w:r>
      <w:r>
        <w:t>программу</w:t>
      </w:r>
      <w:r>
        <w:rPr>
          <w:spacing w:val="-12"/>
        </w:rPr>
        <w:t xml:space="preserve"> </w:t>
      </w:r>
      <w:r>
        <w:t>по</w:t>
      </w:r>
      <w:r>
        <w:rPr>
          <w:spacing w:val="1"/>
        </w:rPr>
        <w:t xml:space="preserve"> </w:t>
      </w:r>
      <w:r>
        <w:t>музыке:</w:t>
      </w:r>
    </w:p>
    <w:p w:rsidR="009D6211" w:rsidRDefault="00213104">
      <w:pPr>
        <w:pStyle w:val="a3"/>
        <w:spacing w:before="138" w:line="360" w:lineRule="auto"/>
        <w:ind w:right="171" w:firstLine="850"/>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умеют</w:t>
      </w:r>
      <w:r>
        <w:rPr>
          <w:spacing w:val="1"/>
        </w:rPr>
        <w:t xml:space="preserve"> </w:t>
      </w:r>
      <w:r>
        <w:t>слушать</w:t>
      </w:r>
      <w:r>
        <w:rPr>
          <w:spacing w:val="1"/>
        </w:rPr>
        <w:t xml:space="preserve"> </w:t>
      </w:r>
      <w:r>
        <w:t>серьёзную</w:t>
      </w:r>
      <w:r>
        <w:rPr>
          <w:spacing w:val="60"/>
        </w:rPr>
        <w:t xml:space="preserve"> </w:t>
      </w:r>
      <w:r>
        <w:t>музыку,</w:t>
      </w:r>
      <w:r>
        <w:rPr>
          <w:spacing w:val="1"/>
        </w:rPr>
        <w:t xml:space="preserve"> </w:t>
      </w:r>
      <w:r>
        <w:t>знают      правила      поведения      в      театре,      концертном      зале;      проявляют      интерес</w:t>
      </w:r>
      <w:r>
        <w:rPr>
          <w:spacing w:val="1"/>
        </w:rPr>
        <w:t xml:space="preserve"> </w:t>
      </w:r>
      <w:r>
        <w:t>к</w:t>
      </w:r>
      <w:r>
        <w:rPr>
          <w:spacing w:val="-1"/>
        </w:rPr>
        <w:t xml:space="preserve"> </w:t>
      </w:r>
      <w:r>
        <w:t>игре</w:t>
      </w:r>
      <w:r>
        <w:rPr>
          <w:spacing w:val="-4"/>
        </w:rPr>
        <w:t xml:space="preserve"> </w:t>
      </w:r>
      <w:r>
        <w:t>на</w:t>
      </w:r>
      <w:r>
        <w:rPr>
          <w:spacing w:val="1"/>
        </w:rPr>
        <w:t xml:space="preserve"> </w:t>
      </w:r>
      <w:r>
        <w:t>доступных</w:t>
      </w:r>
      <w:r>
        <w:rPr>
          <w:spacing w:val="-3"/>
        </w:rPr>
        <w:t xml:space="preserve"> </w:t>
      </w:r>
      <w:r>
        <w:t>музыкальных</w:t>
      </w:r>
      <w:r>
        <w:rPr>
          <w:spacing w:val="-3"/>
        </w:rPr>
        <w:t xml:space="preserve"> </w:t>
      </w:r>
      <w:r>
        <w:t>инструментах;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left="1003" w:firstLine="0"/>
      </w:pPr>
      <w:r>
        <w:lastRenderedPageBreak/>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6"/>
        </w:rPr>
        <w:t xml:space="preserve"> </w:t>
      </w:r>
      <w:r>
        <w:t>музыкальных</w:t>
      </w:r>
      <w:r>
        <w:rPr>
          <w:spacing w:val="-6"/>
        </w:rPr>
        <w:t xml:space="preserve"> </w:t>
      </w:r>
      <w:r>
        <w:t>способностей;</w:t>
      </w:r>
    </w:p>
    <w:p w:rsidR="009D6211" w:rsidRDefault="00213104">
      <w:pPr>
        <w:pStyle w:val="a3"/>
        <w:tabs>
          <w:tab w:val="left" w:pos="2340"/>
          <w:tab w:val="left" w:pos="4619"/>
          <w:tab w:val="left" w:pos="6926"/>
          <w:tab w:val="left" w:pos="9224"/>
        </w:tabs>
        <w:spacing w:before="137" w:line="362" w:lineRule="auto"/>
        <w:ind w:right="172" w:firstLine="850"/>
      </w:pPr>
      <w:r>
        <w:t>осознают разнообразие форм и направлений музыкального искусства, могут назвать</w:t>
      </w:r>
      <w:r>
        <w:rPr>
          <w:spacing w:val="1"/>
        </w:rPr>
        <w:t xml:space="preserve"> </w:t>
      </w:r>
      <w:r>
        <w:t>музыкальные</w:t>
      </w:r>
      <w:r>
        <w:tab/>
        <w:t>произведения,</w:t>
      </w:r>
      <w:r>
        <w:tab/>
        <w:t>композиторов,</w:t>
      </w:r>
      <w:r>
        <w:tab/>
        <w:t>исполнителей,</w:t>
      </w:r>
      <w:r>
        <w:tab/>
      </w:r>
      <w:r>
        <w:rPr>
          <w:spacing w:val="-1"/>
        </w:rPr>
        <w:t>которые</w:t>
      </w:r>
      <w:r>
        <w:rPr>
          <w:spacing w:val="-58"/>
        </w:rPr>
        <w:t xml:space="preserve"> </w:t>
      </w:r>
      <w:r>
        <w:t>им</w:t>
      </w:r>
      <w:r>
        <w:rPr>
          <w:spacing w:val="2"/>
        </w:rPr>
        <w:t xml:space="preserve"> </w:t>
      </w:r>
      <w:r>
        <w:t>нравятся,</w:t>
      </w:r>
      <w:r>
        <w:rPr>
          <w:spacing w:val="-1"/>
        </w:rPr>
        <w:t xml:space="preserve"> </w:t>
      </w:r>
      <w:r>
        <w:t>аргументировать</w:t>
      </w:r>
      <w:r>
        <w:rPr>
          <w:spacing w:val="-1"/>
        </w:rPr>
        <w:t xml:space="preserve"> </w:t>
      </w:r>
      <w:r>
        <w:t>свой</w:t>
      </w:r>
      <w:r>
        <w:rPr>
          <w:spacing w:val="-2"/>
        </w:rPr>
        <w:t xml:space="preserve"> </w:t>
      </w:r>
      <w:r>
        <w:t>выбор;</w:t>
      </w:r>
    </w:p>
    <w:p w:rsidR="009D6211" w:rsidRDefault="00213104">
      <w:pPr>
        <w:pStyle w:val="a3"/>
        <w:spacing w:line="270" w:lineRule="exact"/>
        <w:ind w:left="1003" w:firstLine="0"/>
      </w:pPr>
      <w:r>
        <w:t>имеют</w:t>
      </w:r>
      <w:r>
        <w:rPr>
          <w:spacing w:val="-6"/>
        </w:rPr>
        <w:t xml:space="preserve"> </w:t>
      </w:r>
      <w:r>
        <w:t>опыт</w:t>
      </w:r>
      <w:r>
        <w:rPr>
          <w:spacing w:val="-2"/>
        </w:rPr>
        <w:t xml:space="preserve"> </w:t>
      </w:r>
      <w:r>
        <w:t>восприятия, творческой</w:t>
      </w:r>
      <w:r>
        <w:rPr>
          <w:spacing w:val="-6"/>
        </w:rPr>
        <w:t xml:space="preserve"> </w:t>
      </w:r>
      <w:r>
        <w:t>и</w:t>
      </w:r>
      <w:r>
        <w:rPr>
          <w:spacing w:val="-5"/>
        </w:rPr>
        <w:t xml:space="preserve"> </w:t>
      </w:r>
      <w:r>
        <w:t>исполнительской</w:t>
      </w:r>
      <w:r>
        <w:rPr>
          <w:spacing w:val="-1"/>
        </w:rPr>
        <w:t xml:space="preserve"> </w:t>
      </w:r>
      <w:r>
        <w:t>деятельности;</w:t>
      </w:r>
    </w:p>
    <w:p w:rsidR="009D6211" w:rsidRDefault="00213104">
      <w:pPr>
        <w:pStyle w:val="a3"/>
        <w:spacing w:before="137" w:line="362" w:lineRule="auto"/>
        <w:ind w:left="1003" w:right="1202" w:firstLine="0"/>
      </w:pPr>
      <w:r>
        <w:t>с уважением</w:t>
      </w:r>
      <w:r>
        <w:rPr>
          <w:spacing w:val="-6"/>
        </w:rPr>
        <w:t xml:space="preserve"> </w:t>
      </w:r>
      <w:r>
        <w:t>относятся</w:t>
      </w:r>
      <w:r>
        <w:rPr>
          <w:spacing w:val="-8"/>
        </w:rPr>
        <w:t xml:space="preserve"> </w:t>
      </w:r>
      <w:r>
        <w:t>к</w:t>
      </w:r>
      <w:r>
        <w:rPr>
          <w:spacing w:val="-5"/>
        </w:rPr>
        <w:t xml:space="preserve"> </w:t>
      </w:r>
      <w:r>
        <w:t>достижениям</w:t>
      </w:r>
      <w:r>
        <w:rPr>
          <w:spacing w:val="-6"/>
        </w:rPr>
        <w:t xml:space="preserve"> </w:t>
      </w:r>
      <w:r>
        <w:t>отечественной</w:t>
      </w:r>
      <w:r>
        <w:rPr>
          <w:spacing w:val="-7"/>
        </w:rPr>
        <w:t xml:space="preserve"> </w:t>
      </w:r>
      <w:r>
        <w:t>музыкальной</w:t>
      </w:r>
      <w:r>
        <w:rPr>
          <w:spacing w:val="-3"/>
        </w:rPr>
        <w:t xml:space="preserve"> </w:t>
      </w:r>
      <w:r>
        <w:t>культуры;</w:t>
      </w:r>
      <w:r>
        <w:rPr>
          <w:spacing w:val="-57"/>
        </w:rPr>
        <w:t xml:space="preserve"> </w:t>
      </w:r>
      <w:r>
        <w:t>стремятся к</w:t>
      </w:r>
      <w:r>
        <w:rPr>
          <w:spacing w:val="-1"/>
        </w:rPr>
        <w:t xml:space="preserve"> </w:t>
      </w:r>
      <w:r>
        <w:t>расширению своего</w:t>
      </w:r>
      <w:r>
        <w:rPr>
          <w:spacing w:val="1"/>
        </w:rPr>
        <w:t xml:space="preserve"> </w:t>
      </w:r>
      <w:r>
        <w:t>музыкального</w:t>
      </w:r>
      <w:r>
        <w:rPr>
          <w:spacing w:val="-3"/>
        </w:rPr>
        <w:t xml:space="preserve"> </w:t>
      </w:r>
      <w:r>
        <w:t>кругозора.</w:t>
      </w:r>
    </w:p>
    <w:p w:rsidR="009D6211" w:rsidRDefault="00213104" w:rsidP="00C930D3">
      <w:pPr>
        <w:pStyle w:val="a6"/>
        <w:numPr>
          <w:ilvl w:val="3"/>
          <w:numId w:val="15"/>
        </w:numPr>
        <w:tabs>
          <w:tab w:val="left" w:pos="2026"/>
        </w:tabs>
        <w:spacing w:line="360" w:lineRule="auto"/>
        <w:ind w:right="170" w:firstLine="850"/>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 1</w:t>
      </w:r>
      <w:r>
        <w:rPr>
          <w:spacing w:val="1"/>
          <w:sz w:val="24"/>
        </w:rPr>
        <w:t xml:space="preserve"> </w:t>
      </w:r>
      <w:r>
        <w:rPr>
          <w:sz w:val="24"/>
        </w:rPr>
        <w:t>«Народная</w:t>
      </w:r>
      <w:r>
        <w:rPr>
          <w:spacing w:val="1"/>
          <w:sz w:val="24"/>
        </w:rPr>
        <w:t xml:space="preserve"> </w:t>
      </w:r>
      <w:r>
        <w:rPr>
          <w:sz w:val="24"/>
        </w:rPr>
        <w:t>музыка</w:t>
      </w:r>
      <w:r>
        <w:rPr>
          <w:spacing w:val="1"/>
          <w:sz w:val="24"/>
        </w:rPr>
        <w:t xml:space="preserve"> </w:t>
      </w:r>
      <w:r>
        <w:rPr>
          <w:sz w:val="24"/>
        </w:rPr>
        <w:t>России»</w:t>
      </w:r>
      <w:r>
        <w:rPr>
          <w:spacing w:val="1"/>
          <w:sz w:val="24"/>
        </w:rPr>
        <w:t xml:space="preserve"> </w:t>
      </w:r>
      <w:r>
        <w:rPr>
          <w:sz w:val="24"/>
        </w:rPr>
        <w:t>обучающийся</w:t>
      </w:r>
      <w:r>
        <w:rPr>
          <w:spacing w:val="1"/>
          <w:sz w:val="24"/>
        </w:rPr>
        <w:t xml:space="preserve"> </w:t>
      </w:r>
      <w:r>
        <w:rPr>
          <w:sz w:val="24"/>
        </w:rPr>
        <w:t>научится:</w:t>
      </w:r>
    </w:p>
    <w:p w:rsidR="009D6211" w:rsidRDefault="00213104">
      <w:pPr>
        <w:pStyle w:val="a3"/>
        <w:spacing w:line="362" w:lineRule="auto"/>
        <w:ind w:right="174" w:firstLine="850"/>
      </w:pPr>
      <w:r>
        <w:t>определять</w:t>
      </w:r>
      <w:r>
        <w:rPr>
          <w:spacing w:val="1"/>
        </w:rPr>
        <w:t xml:space="preserve"> </w:t>
      </w:r>
      <w:r>
        <w:t>принадлежность</w:t>
      </w:r>
      <w:r>
        <w:rPr>
          <w:spacing w:val="1"/>
        </w:rPr>
        <w:t xml:space="preserve"> </w:t>
      </w:r>
      <w:r>
        <w:t>музыкальных</w:t>
      </w:r>
      <w:r>
        <w:rPr>
          <w:spacing w:val="1"/>
        </w:rPr>
        <w:t xml:space="preserve"> </w:t>
      </w:r>
      <w:r>
        <w:t>интонаций,</w:t>
      </w:r>
      <w:r>
        <w:rPr>
          <w:spacing w:val="1"/>
        </w:rPr>
        <w:t xml:space="preserve"> </w:t>
      </w:r>
      <w:r>
        <w:t>изученных</w:t>
      </w:r>
      <w:r>
        <w:rPr>
          <w:spacing w:val="1"/>
        </w:rPr>
        <w:t xml:space="preserve"> </w:t>
      </w:r>
      <w:r>
        <w:t>произведений</w:t>
      </w:r>
      <w:r>
        <w:rPr>
          <w:spacing w:val="1"/>
        </w:rPr>
        <w:t xml:space="preserve"> </w:t>
      </w:r>
      <w:r>
        <w:t>к</w:t>
      </w:r>
      <w:r>
        <w:rPr>
          <w:spacing w:val="1"/>
        </w:rPr>
        <w:t xml:space="preserve"> </w:t>
      </w:r>
      <w:r>
        <w:t>родному</w:t>
      </w:r>
      <w:r>
        <w:rPr>
          <w:spacing w:val="-9"/>
        </w:rPr>
        <w:t xml:space="preserve"> </w:t>
      </w: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4"/>
        </w:rPr>
        <w:t xml:space="preserve"> </w:t>
      </w:r>
      <w:r>
        <w:t>регионов</w:t>
      </w:r>
      <w:r>
        <w:rPr>
          <w:spacing w:val="-2"/>
        </w:rPr>
        <w:t xml:space="preserve"> </w:t>
      </w:r>
      <w:r>
        <w:t>России;</w:t>
      </w:r>
    </w:p>
    <w:p w:rsidR="009D6211" w:rsidRDefault="00213104">
      <w:pPr>
        <w:pStyle w:val="a3"/>
        <w:spacing w:line="360" w:lineRule="auto"/>
        <w:ind w:left="1003" w:right="176" w:firstLine="0"/>
      </w:pPr>
      <w:r>
        <w:t>определять на слух и называть знакомые народные музыкальные инструменты;</w:t>
      </w:r>
      <w:r>
        <w:rPr>
          <w:spacing w:val="1"/>
        </w:rPr>
        <w:t xml:space="preserve"> </w:t>
      </w:r>
      <w:r>
        <w:t>группировать</w:t>
      </w:r>
      <w:r>
        <w:rPr>
          <w:spacing w:val="23"/>
        </w:rPr>
        <w:t xml:space="preserve"> </w:t>
      </w:r>
      <w:r>
        <w:t>народные</w:t>
      </w:r>
      <w:r>
        <w:rPr>
          <w:spacing w:val="20"/>
        </w:rPr>
        <w:t xml:space="preserve"> </w:t>
      </w:r>
      <w:r>
        <w:t>музыкальные</w:t>
      </w:r>
      <w:r>
        <w:rPr>
          <w:spacing w:val="24"/>
        </w:rPr>
        <w:t xml:space="preserve"> </w:t>
      </w:r>
      <w:r>
        <w:t>инструменты</w:t>
      </w:r>
      <w:r>
        <w:rPr>
          <w:spacing w:val="27"/>
        </w:rPr>
        <w:t xml:space="preserve"> </w:t>
      </w:r>
      <w:r>
        <w:t>по</w:t>
      </w:r>
      <w:r>
        <w:rPr>
          <w:spacing w:val="25"/>
        </w:rPr>
        <w:t xml:space="preserve"> </w:t>
      </w:r>
      <w:r>
        <w:t>принципу</w:t>
      </w:r>
      <w:r>
        <w:rPr>
          <w:spacing w:val="16"/>
        </w:rPr>
        <w:t xml:space="preserve"> </w:t>
      </w:r>
      <w:r>
        <w:t>звукоизвлечения:</w:t>
      </w:r>
    </w:p>
    <w:p w:rsidR="009D6211" w:rsidRDefault="00213104">
      <w:pPr>
        <w:pStyle w:val="a3"/>
        <w:spacing w:line="274" w:lineRule="exact"/>
        <w:ind w:firstLine="0"/>
      </w:pPr>
      <w:r>
        <w:t>духовые,</w:t>
      </w:r>
      <w:r>
        <w:rPr>
          <w:spacing w:val="-4"/>
        </w:rPr>
        <w:t xml:space="preserve"> </w:t>
      </w:r>
      <w:r>
        <w:t>ударные,</w:t>
      </w:r>
      <w:r>
        <w:rPr>
          <w:spacing w:val="-3"/>
        </w:rPr>
        <w:t xml:space="preserve"> </w:t>
      </w:r>
      <w:r>
        <w:t>струнные;</w:t>
      </w:r>
    </w:p>
    <w:p w:rsidR="009D6211" w:rsidRDefault="00213104">
      <w:pPr>
        <w:pStyle w:val="a3"/>
        <w:tabs>
          <w:tab w:val="left" w:pos="2456"/>
          <w:tab w:val="left" w:pos="4456"/>
          <w:tab w:val="left" w:pos="6149"/>
          <w:tab w:val="left" w:pos="7880"/>
          <w:tab w:val="left" w:pos="8311"/>
          <w:tab w:val="left" w:pos="8863"/>
        </w:tabs>
        <w:spacing w:before="134" w:line="360" w:lineRule="auto"/>
        <w:ind w:right="171" w:firstLine="850"/>
        <w:jc w:val="left"/>
      </w:pPr>
      <w:r>
        <w:t>определять</w:t>
      </w:r>
      <w:r>
        <w:tab/>
        <w:t>принадлежность</w:t>
      </w:r>
      <w:r>
        <w:tab/>
        <w:t>музыкальных</w:t>
      </w:r>
      <w:r>
        <w:tab/>
        <w:t>произведений</w:t>
      </w:r>
      <w:r>
        <w:tab/>
        <w:t>и</w:t>
      </w:r>
      <w:r>
        <w:tab/>
        <w:t>их</w:t>
      </w:r>
      <w:r>
        <w:tab/>
        <w:t>фрагментов</w:t>
      </w:r>
      <w:r>
        <w:rPr>
          <w:spacing w:val="-57"/>
        </w:rPr>
        <w:t xml:space="preserve"> </w:t>
      </w:r>
      <w:r>
        <w:t>к</w:t>
      </w:r>
      <w:r>
        <w:rPr>
          <w:spacing w:val="-1"/>
        </w:rPr>
        <w:t xml:space="preserve"> </w:t>
      </w:r>
      <w:r>
        <w:t>композиторскому</w:t>
      </w:r>
      <w:r>
        <w:rPr>
          <w:spacing w:val="-8"/>
        </w:rPr>
        <w:t xml:space="preserve"> </w:t>
      </w:r>
      <w:r>
        <w:t>или</w:t>
      </w:r>
      <w:r>
        <w:rPr>
          <w:spacing w:val="3"/>
        </w:rPr>
        <w:t xml:space="preserve"> </w:t>
      </w:r>
      <w:r>
        <w:t>народному</w:t>
      </w:r>
      <w:r>
        <w:rPr>
          <w:spacing w:val="-8"/>
        </w:rPr>
        <w:t xml:space="preserve"> </w:t>
      </w:r>
      <w:r>
        <w:t>творчеству;</w:t>
      </w:r>
    </w:p>
    <w:p w:rsidR="009D6211" w:rsidRDefault="00213104">
      <w:pPr>
        <w:pStyle w:val="a3"/>
        <w:tabs>
          <w:tab w:val="left" w:pos="2341"/>
          <w:tab w:val="left" w:pos="3391"/>
          <w:tab w:val="left" w:pos="4384"/>
          <w:tab w:val="left" w:pos="6715"/>
          <w:tab w:val="left" w:pos="8309"/>
          <w:tab w:val="left" w:pos="9158"/>
        </w:tabs>
        <w:spacing w:line="360" w:lineRule="auto"/>
        <w:ind w:right="164" w:firstLine="850"/>
        <w:jc w:val="left"/>
      </w:pPr>
      <w:r>
        <w:t>различать</w:t>
      </w:r>
      <w:r>
        <w:tab/>
        <w:t>манеру</w:t>
      </w:r>
      <w:r>
        <w:tab/>
        <w:t>пения,</w:t>
      </w:r>
      <w:r>
        <w:tab/>
        <w:t>инструментального</w:t>
      </w:r>
      <w:r>
        <w:tab/>
        <w:t>исполнения,</w:t>
      </w:r>
      <w:r>
        <w:tab/>
        <w:t>типы</w:t>
      </w:r>
      <w:r>
        <w:tab/>
      </w:r>
      <w:r>
        <w:rPr>
          <w:spacing w:val="-1"/>
        </w:rPr>
        <w:t>солистов</w:t>
      </w:r>
      <w:r>
        <w:rPr>
          <w:spacing w:val="-57"/>
        </w:rPr>
        <w:t xml:space="preserve"> </w:t>
      </w:r>
      <w:r>
        <w:t>и</w:t>
      </w:r>
      <w:r>
        <w:rPr>
          <w:spacing w:val="2"/>
        </w:rPr>
        <w:t xml:space="preserve"> </w:t>
      </w:r>
      <w:r>
        <w:t>коллективов –</w:t>
      </w:r>
      <w:r>
        <w:rPr>
          <w:spacing w:val="-3"/>
        </w:rPr>
        <w:t xml:space="preserve"> </w:t>
      </w:r>
      <w:r>
        <w:t>народных</w:t>
      </w:r>
      <w:r>
        <w:rPr>
          <w:spacing w:val="-3"/>
        </w:rPr>
        <w:t xml:space="preserve"> </w:t>
      </w:r>
      <w:r>
        <w:t>и</w:t>
      </w:r>
      <w:r>
        <w:rPr>
          <w:spacing w:val="3"/>
        </w:rPr>
        <w:t xml:space="preserve"> </w:t>
      </w:r>
      <w:r>
        <w:t>академических;</w:t>
      </w:r>
    </w:p>
    <w:p w:rsidR="009D6211" w:rsidRDefault="00213104">
      <w:pPr>
        <w:pStyle w:val="a3"/>
        <w:tabs>
          <w:tab w:val="left" w:pos="2518"/>
          <w:tab w:val="left" w:pos="4384"/>
          <w:tab w:val="left" w:pos="6480"/>
          <w:tab w:val="left" w:pos="7243"/>
          <w:tab w:val="left" w:pos="8639"/>
        </w:tabs>
        <w:spacing w:before="1" w:line="360" w:lineRule="auto"/>
        <w:ind w:right="173" w:firstLine="850"/>
        <w:jc w:val="left"/>
      </w:pPr>
      <w:r>
        <w:t>создавать</w:t>
      </w:r>
      <w:r>
        <w:tab/>
        <w:t>ритмический</w:t>
      </w:r>
      <w:r>
        <w:tab/>
        <w:t>аккомпанемент</w:t>
      </w:r>
      <w:r>
        <w:tab/>
        <w:t>на</w:t>
      </w:r>
      <w:r>
        <w:tab/>
        <w:t>ударных</w:t>
      </w:r>
      <w:r>
        <w:tab/>
        <w:t>инструментах</w:t>
      </w:r>
      <w:r>
        <w:rPr>
          <w:spacing w:val="-57"/>
        </w:rPr>
        <w:t xml:space="preserve"> </w:t>
      </w:r>
      <w:r>
        <w:t>при</w:t>
      </w:r>
      <w:r>
        <w:rPr>
          <w:spacing w:val="2"/>
        </w:rPr>
        <w:t xml:space="preserve"> </w:t>
      </w:r>
      <w:r>
        <w:t>исполнении</w:t>
      </w:r>
      <w:r>
        <w:rPr>
          <w:spacing w:val="-2"/>
        </w:rPr>
        <w:t xml:space="preserve"> </w:t>
      </w:r>
      <w:r>
        <w:t>народной</w:t>
      </w:r>
      <w:r>
        <w:rPr>
          <w:spacing w:val="-2"/>
        </w:rPr>
        <w:t xml:space="preserve"> </w:t>
      </w:r>
      <w:r>
        <w:t>песни;</w:t>
      </w:r>
    </w:p>
    <w:p w:rsidR="009D6211" w:rsidRDefault="00213104">
      <w:pPr>
        <w:pStyle w:val="a3"/>
        <w:tabs>
          <w:tab w:val="left" w:pos="2379"/>
          <w:tab w:val="left" w:pos="3693"/>
          <w:tab w:val="left" w:pos="5419"/>
          <w:tab w:val="left" w:pos="6830"/>
          <w:tab w:val="left" w:pos="7904"/>
          <w:tab w:val="left" w:pos="8331"/>
        </w:tabs>
        <w:spacing w:line="360" w:lineRule="auto"/>
        <w:ind w:right="176" w:firstLine="850"/>
        <w:jc w:val="left"/>
      </w:pPr>
      <w:r>
        <w:t>исполнять</w:t>
      </w:r>
      <w:r>
        <w:tab/>
        <w:t>народные</w:t>
      </w:r>
      <w:r>
        <w:tab/>
        <w:t>произведения</w:t>
      </w:r>
      <w:r>
        <w:tab/>
        <w:t>различных</w:t>
      </w:r>
      <w:r>
        <w:tab/>
        <w:t>жанров</w:t>
      </w:r>
      <w:r>
        <w:tab/>
        <w:t>с</w:t>
      </w:r>
      <w:r>
        <w:tab/>
      </w:r>
      <w:r>
        <w:rPr>
          <w:spacing w:val="-1"/>
        </w:rPr>
        <w:t>сопровождением</w:t>
      </w:r>
      <w:r>
        <w:rPr>
          <w:spacing w:val="-57"/>
        </w:rPr>
        <w:t xml:space="preserve"> </w:t>
      </w:r>
      <w:r>
        <w:t>и</w:t>
      </w:r>
      <w:r>
        <w:rPr>
          <w:spacing w:val="2"/>
        </w:rPr>
        <w:t xml:space="preserve"> </w:t>
      </w:r>
      <w:r>
        <w:t>без</w:t>
      </w:r>
      <w:r>
        <w:rPr>
          <w:spacing w:val="3"/>
        </w:rPr>
        <w:t xml:space="preserve"> </w:t>
      </w:r>
      <w:r>
        <w:t>сопровождения;</w:t>
      </w:r>
    </w:p>
    <w:p w:rsidR="009D6211" w:rsidRDefault="00213104">
      <w:pPr>
        <w:pStyle w:val="a3"/>
        <w:spacing w:line="360" w:lineRule="auto"/>
        <w:ind w:firstLine="850"/>
        <w:jc w:val="left"/>
      </w:pP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w:t>
      </w:r>
      <w:r>
        <w:rPr>
          <w:spacing w:val="-57"/>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9D6211" w:rsidRDefault="00213104" w:rsidP="00C930D3">
      <w:pPr>
        <w:pStyle w:val="a6"/>
        <w:numPr>
          <w:ilvl w:val="3"/>
          <w:numId w:val="15"/>
        </w:numPr>
        <w:tabs>
          <w:tab w:val="left" w:pos="2026"/>
        </w:tabs>
        <w:spacing w:line="360" w:lineRule="auto"/>
        <w:ind w:right="173" w:firstLine="850"/>
        <w:rPr>
          <w:sz w:val="24"/>
        </w:rPr>
      </w:pPr>
      <w:r>
        <w:rPr>
          <w:sz w:val="24"/>
        </w:rPr>
        <w:t>К</w:t>
      </w:r>
      <w:r>
        <w:rPr>
          <w:spacing w:val="56"/>
          <w:sz w:val="24"/>
        </w:rPr>
        <w:t xml:space="preserve"> </w:t>
      </w:r>
      <w:r>
        <w:rPr>
          <w:sz w:val="24"/>
        </w:rPr>
        <w:t>концу</w:t>
      </w:r>
      <w:r>
        <w:rPr>
          <w:spacing w:val="48"/>
          <w:sz w:val="24"/>
        </w:rPr>
        <w:t xml:space="preserve"> </w:t>
      </w:r>
      <w:r>
        <w:rPr>
          <w:sz w:val="24"/>
        </w:rPr>
        <w:t>изучения</w:t>
      </w:r>
      <w:r>
        <w:rPr>
          <w:spacing w:val="58"/>
          <w:sz w:val="24"/>
        </w:rPr>
        <w:t xml:space="preserve"> </w:t>
      </w:r>
      <w:r>
        <w:rPr>
          <w:sz w:val="24"/>
        </w:rPr>
        <w:t>модуля</w:t>
      </w:r>
      <w:r>
        <w:rPr>
          <w:spacing w:val="58"/>
          <w:sz w:val="24"/>
        </w:rPr>
        <w:t xml:space="preserve"> </w:t>
      </w:r>
      <w:r>
        <w:rPr>
          <w:sz w:val="24"/>
        </w:rPr>
        <w:t>№</w:t>
      </w:r>
      <w:r>
        <w:rPr>
          <w:spacing w:val="59"/>
          <w:sz w:val="24"/>
        </w:rPr>
        <w:t xml:space="preserve"> </w:t>
      </w:r>
      <w:r>
        <w:rPr>
          <w:sz w:val="24"/>
        </w:rPr>
        <w:t>2</w:t>
      </w:r>
      <w:r>
        <w:rPr>
          <w:spacing w:val="53"/>
          <w:sz w:val="24"/>
        </w:rPr>
        <w:t xml:space="preserve"> </w:t>
      </w:r>
      <w:r>
        <w:rPr>
          <w:sz w:val="24"/>
        </w:rPr>
        <w:t>«Классическая</w:t>
      </w:r>
      <w:r>
        <w:rPr>
          <w:spacing w:val="58"/>
          <w:sz w:val="24"/>
        </w:rPr>
        <w:t xml:space="preserve"> </w:t>
      </w:r>
      <w:r>
        <w:rPr>
          <w:sz w:val="24"/>
        </w:rPr>
        <w:t>музыка»</w:t>
      </w:r>
      <w:r>
        <w:rPr>
          <w:spacing w:val="53"/>
          <w:sz w:val="24"/>
        </w:rPr>
        <w:t xml:space="preserve"> </w:t>
      </w:r>
      <w:r>
        <w:rPr>
          <w:sz w:val="24"/>
        </w:rPr>
        <w:t>обучающийся</w:t>
      </w:r>
      <w:r>
        <w:rPr>
          <w:spacing w:val="-57"/>
          <w:sz w:val="24"/>
        </w:rPr>
        <w:t xml:space="preserve"> </w:t>
      </w:r>
      <w:r>
        <w:rPr>
          <w:sz w:val="24"/>
        </w:rPr>
        <w:t>научится:</w:t>
      </w:r>
    </w:p>
    <w:p w:rsidR="009D6211" w:rsidRDefault="00213104">
      <w:pPr>
        <w:pStyle w:val="a3"/>
        <w:spacing w:before="1" w:line="360" w:lineRule="auto"/>
        <w:ind w:right="164" w:firstLine="850"/>
      </w:pPr>
      <w:r>
        <w:t xml:space="preserve">различать   </w:t>
      </w:r>
      <w:r>
        <w:rPr>
          <w:spacing w:val="1"/>
        </w:rPr>
        <w:t xml:space="preserve"> </w:t>
      </w:r>
      <w:r>
        <w:t>на     слух     произведения     классической     музыки,     называть     автора</w:t>
      </w:r>
      <w:r>
        <w:rPr>
          <w:spacing w:val="-57"/>
        </w:rPr>
        <w:t xml:space="preserve"> </w:t>
      </w:r>
      <w:r>
        <w:t>и</w:t>
      </w:r>
      <w:r>
        <w:rPr>
          <w:spacing w:val="2"/>
        </w:rPr>
        <w:t xml:space="preserve"> </w:t>
      </w:r>
      <w:r>
        <w:t>произведение,</w:t>
      </w:r>
      <w:r>
        <w:rPr>
          <w:spacing w:val="-1"/>
        </w:rPr>
        <w:t xml:space="preserve"> </w:t>
      </w:r>
      <w:r>
        <w:t>исполнительский</w:t>
      </w:r>
      <w:r>
        <w:rPr>
          <w:spacing w:val="-2"/>
        </w:rPr>
        <w:t xml:space="preserve"> </w:t>
      </w:r>
      <w:r>
        <w:t>состав;</w:t>
      </w:r>
    </w:p>
    <w:p w:rsidR="009D6211" w:rsidRDefault="00213104">
      <w:pPr>
        <w:pStyle w:val="a3"/>
        <w:spacing w:line="360" w:lineRule="auto"/>
        <w:ind w:right="165" w:firstLine="850"/>
      </w:pPr>
      <w:r>
        <w:t>различать и характеризовать простейшие жанры музыки (песня, танец, марш), выделять</w:t>
      </w:r>
      <w:r>
        <w:rPr>
          <w:spacing w:val="-57"/>
        </w:rPr>
        <w:t xml:space="preserve"> </w:t>
      </w:r>
      <w:r>
        <w:t xml:space="preserve">и      </w:t>
      </w:r>
      <w:r>
        <w:rPr>
          <w:spacing w:val="1"/>
        </w:rPr>
        <w:t xml:space="preserve"> </w:t>
      </w:r>
      <w:r>
        <w:t>называть        типичные        жанровые        признаки        песни,        танца        и        марша</w:t>
      </w:r>
      <w:r>
        <w:rPr>
          <w:spacing w:val="-57"/>
        </w:rPr>
        <w:t xml:space="preserve"> </w:t>
      </w:r>
      <w:r>
        <w:t>в</w:t>
      </w:r>
      <w:r>
        <w:rPr>
          <w:spacing w:val="2"/>
        </w:rPr>
        <w:t xml:space="preserve"> </w:t>
      </w:r>
      <w:r>
        <w:t>сочинениях</w:t>
      </w:r>
      <w:r>
        <w:rPr>
          <w:spacing w:val="-3"/>
        </w:rPr>
        <w:t xml:space="preserve"> </w:t>
      </w:r>
      <w:r>
        <w:t>композиторов-классиков;</w:t>
      </w:r>
    </w:p>
    <w:p w:rsidR="009D6211" w:rsidRDefault="00213104">
      <w:pPr>
        <w:pStyle w:val="a3"/>
        <w:spacing w:line="360" w:lineRule="auto"/>
        <w:ind w:right="169" w:firstLine="850"/>
      </w:pPr>
      <w:r>
        <w:t xml:space="preserve">различать    </w:t>
      </w:r>
      <w:r>
        <w:rPr>
          <w:spacing w:val="1"/>
        </w:rPr>
        <w:t xml:space="preserve"> </w:t>
      </w:r>
      <w:r>
        <w:t>концертные      жанры      по      особенностям      исполнения      (камерные</w:t>
      </w:r>
      <w:r>
        <w:rPr>
          <w:spacing w:val="-57"/>
        </w:rPr>
        <w:t xml:space="preserve"> </w:t>
      </w:r>
      <w:r>
        <w:t>и</w:t>
      </w:r>
      <w:r>
        <w:rPr>
          <w:spacing w:val="2"/>
        </w:rPr>
        <w:t xml:space="preserve"> </w:t>
      </w:r>
      <w:r>
        <w:t>симфонические,</w:t>
      </w:r>
      <w:r>
        <w:rPr>
          <w:spacing w:val="1"/>
        </w:rPr>
        <w:t xml:space="preserve"> </w:t>
      </w:r>
      <w:r>
        <w:t>вокальные</w:t>
      </w:r>
      <w:r>
        <w:rPr>
          <w:spacing w:val="-4"/>
        </w:rPr>
        <w:t xml:space="preserve"> </w:t>
      </w:r>
      <w:r>
        <w:t>и</w:t>
      </w:r>
      <w:r>
        <w:rPr>
          <w:spacing w:val="-3"/>
        </w:rPr>
        <w:t xml:space="preserve"> </w:t>
      </w:r>
      <w:r>
        <w:t>инструментальные),</w:t>
      </w:r>
      <w:r>
        <w:rPr>
          <w:spacing w:val="-1"/>
        </w:rPr>
        <w:t xml:space="preserve"> </w:t>
      </w:r>
      <w:r>
        <w:t>приводить</w:t>
      </w:r>
      <w:r>
        <w:rPr>
          <w:spacing w:val="1"/>
        </w:rPr>
        <w:t xml:space="preserve"> </w:t>
      </w:r>
      <w:r>
        <w:t>примеры;</w:t>
      </w:r>
    </w:p>
    <w:p w:rsidR="009D6211" w:rsidRDefault="00213104">
      <w:pPr>
        <w:pStyle w:val="a3"/>
        <w:spacing w:line="362" w:lineRule="auto"/>
        <w:ind w:right="164" w:firstLine="850"/>
      </w:pPr>
      <w:r>
        <w:t>исполнять (в том числе фрагментарно, отдельными темами) сочинения композиторов-</w:t>
      </w:r>
      <w:r>
        <w:rPr>
          <w:spacing w:val="1"/>
        </w:rPr>
        <w:t xml:space="preserve"> </w:t>
      </w:r>
      <w:r>
        <w:t>классиков;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firstLine="850"/>
      </w:pPr>
      <w:r>
        <w:lastRenderedPageBreak/>
        <w:t>воспринимать музыку в соответствии с её настроением, характером, осознавать эмоции</w:t>
      </w:r>
      <w:r>
        <w:rPr>
          <w:spacing w:val="1"/>
        </w:rPr>
        <w:t xml:space="preserve"> </w:t>
      </w:r>
      <w:r>
        <w:t>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5"/>
        </w:rPr>
        <w:t xml:space="preserve"> </w:t>
      </w:r>
      <w:r>
        <w:t>восприятия;</w:t>
      </w:r>
    </w:p>
    <w:p w:rsidR="009D6211" w:rsidRDefault="00213104">
      <w:pPr>
        <w:pStyle w:val="a3"/>
        <w:spacing w:before="2" w:line="360" w:lineRule="auto"/>
        <w:ind w:right="174" w:firstLine="850"/>
      </w:pPr>
      <w:r>
        <w:t xml:space="preserve">характеризовать     </w:t>
      </w:r>
      <w:r>
        <w:rPr>
          <w:spacing w:val="1"/>
        </w:rPr>
        <w:t xml:space="preserve"> </w:t>
      </w:r>
      <w:r>
        <w:t xml:space="preserve">выразительные     </w:t>
      </w:r>
      <w:r>
        <w:rPr>
          <w:spacing w:val="1"/>
        </w:rPr>
        <w:t xml:space="preserve"> </w:t>
      </w:r>
      <w:r>
        <w:t xml:space="preserve">средства,     </w:t>
      </w:r>
      <w:r>
        <w:rPr>
          <w:spacing w:val="1"/>
        </w:rPr>
        <w:t xml:space="preserve"> </w:t>
      </w:r>
      <w:r>
        <w:t xml:space="preserve">использованные     </w:t>
      </w:r>
      <w:r>
        <w:rPr>
          <w:spacing w:val="1"/>
        </w:rPr>
        <w:t xml:space="preserve"> </w:t>
      </w:r>
      <w:r>
        <w:t>композитором</w:t>
      </w:r>
      <w:r>
        <w:rPr>
          <w:spacing w:val="-57"/>
        </w:rPr>
        <w:t xml:space="preserve"> </w:t>
      </w:r>
      <w:r>
        <w:t>для</w:t>
      </w:r>
      <w:r>
        <w:rPr>
          <w:spacing w:val="1"/>
        </w:rPr>
        <w:t xml:space="preserve"> </w:t>
      </w:r>
      <w:r>
        <w:t>создания</w:t>
      </w:r>
      <w:r>
        <w:rPr>
          <w:spacing w:val="-3"/>
        </w:rPr>
        <w:t xml:space="preserve"> </w:t>
      </w:r>
      <w:r>
        <w:t>музыкального</w:t>
      </w:r>
      <w:r>
        <w:rPr>
          <w:spacing w:val="-3"/>
        </w:rPr>
        <w:t xml:space="preserve"> </w:t>
      </w:r>
      <w:r>
        <w:t>образа;</w:t>
      </w:r>
    </w:p>
    <w:p w:rsidR="009D6211" w:rsidRDefault="00213104">
      <w:pPr>
        <w:pStyle w:val="a3"/>
        <w:spacing w:line="362" w:lineRule="auto"/>
        <w:ind w:right="177" w:firstLine="850"/>
      </w:pPr>
      <w:r>
        <w:t>соотносить музыкальные произведения с произведениями живописи, литературы</w:t>
      </w:r>
      <w:r>
        <w:rPr>
          <w:spacing w:val="1"/>
        </w:rPr>
        <w:t xml:space="preserve"> </w:t>
      </w:r>
      <w:r>
        <w:t>на</w:t>
      </w:r>
      <w:r>
        <w:rPr>
          <w:spacing w:val="1"/>
        </w:rPr>
        <w:t xml:space="preserve"> </w:t>
      </w:r>
      <w:r>
        <w:t>основе</w:t>
      </w:r>
      <w:r>
        <w:rPr>
          <w:spacing w:val="-5"/>
        </w:rPr>
        <w:t xml:space="preserve"> </w:t>
      </w:r>
      <w:r>
        <w:t>сходства настроения,</w:t>
      </w:r>
      <w:r>
        <w:rPr>
          <w:spacing w:val="3"/>
        </w:rPr>
        <w:t xml:space="preserve"> </w:t>
      </w:r>
      <w:r>
        <w:t>характера,</w:t>
      </w:r>
      <w:r>
        <w:rPr>
          <w:spacing w:val="3"/>
        </w:rPr>
        <w:t xml:space="preserve"> </w:t>
      </w:r>
      <w:r>
        <w:t>комплекса</w:t>
      </w:r>
      <w:r>
        <w:rPr>
          <w:spacing w:val="1"/>
        </w:rPr>
        <w:t xml:space="preserve"> </w:t>
      </w:r>
      <w:r>
        <w:t>выразительных</w:t>
      </w:r>
      <w:r>
        <w:rPr>
          <w:spacing w:val="-4"/>
        </w:rPr>
        <w:t xml:space="preserve"> </w:t>
      </w:r>
      <w:r>
        <w:t>средств.</w:t>
      </w:r>
    </w:p>
    <w:p w:rsidR="009D6211" w:rsidRDefault="00213104" w:rsidP="00C930D3">
      <w:pPr>
        <w:pStyle w:val="a6"/>
        <w:numPr>
          <w:ilvl w:val="3"/>
          <w:numId w:val="15"/>
        </w:numPr>
        <w:tabs>
          <w:tab w:val="left" w:pos="2026"/>
        </w:tabs>
        <w:spacing w:line="360" w:lineRule="auto"/>
        <w:ind w:right="169" w:firstLine="850"/>
        <w:jc w:val="both"/>
        <w:rPr>
          <w:sz w:val="24"/>
        </w:rPr>
      </w:pPr>
      <w:r>
        <w:rPr>
          <w:sz w:val="24"/>
        </w:rPr>
        <w:t>К концу изучения модуля № 3 «Музыка в жизни человека» обучающийся</w:t>
      </w:r>
      <w:r>
        <w:rPr>
          <w:spacing w:val="1"/>
          <w:sz w:val="24"/>
        </w:rPr>
        <w:t xml:space="preserve"> </w:t>
      </w:r>
      <w:r>
        <w:rPr>
          <w:sz w:val="24"/>
        </w:rPr>
        <w:t>научится:</w:t>
      </w:r>
    </w:p>
    <w:p w:rsidR="009D6211" w:rsidRDefault="00213104">
      <w:pPr>
        <w:pStyle w:val="a3"/>
        <w:spacing w:line="360" w:lineRule="auto"/>
        <w:ind w:right="166" w:firstLine="850"/>
      </w:pPr>
      <w:r>
        <w:t>исполнять Гимн Российской Федерации, Гимн своей республики, школы, исполнять</w:t>
      </w:r>
      <w:r>
        <w:rPr>
          <w:spacing w:val="1"/>
        </w:rPr>
        <w:t xml:space="preserve"> </w:t>
      </w:r>
      <w:r>
        <w:t>песни,</w:t>
      </w:r>
      <w:r>
        <w:rPr>
          <w:spacing w:val="1"/>
        </w:rPr>
        <w:t xml:space="preserve"> </w:t>
      </w:r>
      <w:r>
        <w:t>посвящённые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1"/>
        </w:rPr>
        <w:t xml:space="preserve"> </w:t>
      </w:r>
      <w:r>
        <w:t>и</w:t>
      </w:r>
      <w:r>
        <w:rPr>
          <w:spacing w:val="1"/>
        </w:rPr>
        <w:t xml:space="preserve"> </w:t>
      </w:r>
      <w:r>
        <w:t>настроения;</w:t>
      </w:r>
    </w:p>
    <w:p w:rsidR="009D6211" w:rsidRDefault="00213104">
      <w:pPr>
        <w:pStyle w:val="a3"/>
        <w:tabs>
          <w:tab w:val="left" w:pos="2095"/>
          <w:tab w:val="left" w:pos="3756"/>
          <w:tab w:val="left" w:pos="5109"/>
          <w:tab w:val="left" w:pos="6899"/>
          <w:tab w:val="left" w:pos="8478"/>
        </w:tabs>
        <w:spacing w:line="362" w:lineRule="auto"/>
        <w:ind w:right="164" w:firstLine="850"/>
      </w:pPr>
      <w:r>
        <w:t>воспринимать музыкальное искусство как отражение многообразия жизни, различать</w:t>
      </w:r>
      <w:r>
        <w:rPr>
          <w:spacing w:val="1"/>
        </w:rPr>
        <w:t xml:space="preserve"> </w:t>
      </w:r>
      <w:r>
        <w:t>обобщённые</w:t>
      </w:r>
      <w:r>
        <w:tab/>
        <w:t>жанровые</w:t>
      </w:r>
      <w:r>
        <w:tab/>
        <w:t>сферы:</w:t>
      </w:r>
      <w:r>
        <w:tab/>
        <w:t>напевность</w:t>
      </w:r>
      <w:r>
        <w:tab/>
        <w:t>(лирика),</w:t>
      </w:r>
      <w:r>
        <w:tab/>
        <w:t>танцевальность</w:t>
      </w:r>
      <w:r>
        <w:rPr>
          <w:spacing w:val="-58"/>
        </w:rPr>
        <w:t xml:space="preserve"> </w:t>
      </w:r>
      <w:r>
        <w:t>и</w:t>
      </w:r>
      <w:r>
        <w:rPr>
          <w:spacing w:val="2"/>
        </w:rPr>
        <w:t xml:space="preserve"> </w:t>
      </w:r>
      <w:r>
        <w:t>маршевость</w:t>
      </w:r>
      <w:r>
        <w:rPr>
          <w:spacing w:val="-2"/>
        </w:rPr>
        <w:t xml:space="preserve"> </w:t>
      </w:r>
      <w:r>
        <w:t>(связь</w:t>
      </w:r>
      <w:r>
        <w:rPr>
          <w:spacing w:val="-3"/>
        </w:rPr>
        <w:t xml:space="preserve"> </w:t>
      </w:r>
      <w:r>
        <w:t>с движением),</w:t>
      </w:r>
      <w:r>
        <w:rPr>
          <w:spacing w:val="-2"/>
        </w:rPr>
        <w:t xml:space="preserve"> </w:t>
      </w:r>
      <w:r>
        <w:t>декламационность,</w:t>
      </w:r>
      <w:r>
        <w:rPr>
          <w:spacing w:val="-1"/>
        </w:rPr>
        <w:t xml:space="preserve"> </w:t>
      </w:r>
      <w:r>
        <w:t>эпос</w:t>
      </w:r>
      <w:r>
        <w:rPr>
          <w:spacing w:val="-5"/>
        </w:rPr>
        <w:t xml:space="preserve"> </w:t>
      </w:r>
      <w:r>
        <w:t>(связь</w:t>
      </w:r>
      <w:r>
        <w:rPr>
          <w:spacing w:val="1"/>
        </w:rPr>
        <w:t xml:space="preserve"> </w:t>
      </w:r>
      <w:r>
        <w:t>со</w:t>
      </w:r>
      <w:r>
        <w:rPr>
          <w:spacing w:val="1"/>
        </w:rPr>
        <w:t xml:space="preserve"> </w:t>
      </w:r>
      <w:r>
        <w:t>словом);</w:t>
      </w:r>
    </w:p>
    <w:p w:rsidR="009D6211" w:rsidRDefault="00213104">
      <w:pPr>
        <w:pStyle w:val="a3"/>
        <w:spacing w:line="360" w:lineRule="auto"/>
        <w:ind w:right="161" w:firstLine="850"/>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находить</w:t>
      </w:r>
      <w:r>
        <w:rPr>
          <w:spacing w:val="1"/>
        </w:rPr>
        <w:t xml:space="preserve"> </w:t>
      </w:r>
      <w:r>
        <w:t>прекрасное      в      окружающем      мире      и      в      человеке,      стремиться      к      развитию</w:t>
      </w:r>
      <w:r>
        <w:rPr>
          <w:spacing w:val="1"/>
        </w:rPr>
        <w:t xml:space="preserve"> </w:t>
      </w:r>
      <w:r>
        <w:t>и</w:t>
      </w:r>
      <w:r>
        <w:rPr>
          <w:spacing w:val="2"/>
        </w:rPr>
        <w:t xml:space="preserve"> </w:t>
      </w:r>
      <w:r>
        <w:t>удовлетворению</w:t>
      </w:r>
      <w:r>
        <w:rPr>
          <w:spacing w:val="-5"/>
        </w:rPr>
        <w:t xml:space="preserve"> </w:t>
      </w:r>
      <w:r>
        <w:t>эстетических</w:t>
      </w:r>
      <w:r>
        <w:rPr>
          <w:spacing w:val="-3"/>
        </w:rPr>
        <w:t xml:space="preserve"> </w:t>
      </w:r>
      <w:r>
        <w:t>потребностей</w:t>
      </w:r>
    </w:p>
    <w:p w:rsidR="009D6211" w:rsidRDefault="00213104" w:rsidP="00C930D3">
      <w:pPr>
        <w:pStyle w:val="a6"/>
        <w:numPr>
          <w:ilvl w:val="3"/>
          <w:numId w:val="15"/>
        </w:numPr>
        <w:tabs>
          <w:tab w:val="left" w:pos="2026"/>
        </w:tabs>
        <w:spacing w:line="360" w:lineRule="auto"/>
        <w:ind w:right="174" w:firstLine="850"/>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 4</w:t>
      </w:r>
      <w:r>
        <w:rPr>
          <w:spacing w:val="1"/>
          <w:sz w:val="24"/>
        </w:rPr>
        <w:t xml:space="preserve"> </w:t>
      </w:r>
      <w:r>
        <w:rPr>
          <w:sz w:val="24"/>
        </w:rPr>
        <w:t>«Музыка</w:t>
      </w:r>
      <w:r>
        <w:rPr>
          <w:spacing w:val="1"/>
          <w:sz w:val="24"/>
        </w:rPr>
        <w:t xml:space="preserve"> </w:t>
      </w:r>
      <w:r>
        <w:rPr>
          <w:sz w:val="24"/>
        </w:rPr>
        <w:t>народов</w:t>
      </w:r>
      <w:r>
        <w:rPr>
          <w:spacing w:val="1"/>
          <w:sz w:val="24"/>
        </w:rPr>
        <w:t xml:space="preserve"> </w:t>
      </w:r>
      <w:r>
        <w:rPr>
          <w:sz w:val="24"/>
        </w:rPr>
        <w:t>мира»</w:t>
      </w:r>
      <w:r>
        <w:rPr>
          <w:spacing w:val="1"/>
          <w:sz w:val="24"/>
        </w:rPr>
        <w:t xml:space="preserve"> </w:t>
      </w:r>
      <w:r>
        <w:rPr>
          <w:sz w:val="24"/>
        </w:rPr>
        <w:t>обучающийся</w:t>
      </w:r>
      <w:r>
        <w:rPr>
          <w:spacing w:val="1"/>
          <w:sz w:val="24"/>
        </w:rPr>
        <w:t xml:space="preserve"> </w:t>
      </w:r>
      <w:r>
        <w:rPr>
          <w:sz w:val="24"/>
        </w:rPr>
        <w:t>научится:</w:t>
      </w:r>
    </w:p>
    <w:p w:rsidR="009D6211" w:rsidRDefault="00213104">
      <w:pPr>
        <w:pStyle w:val="a3"/>
        <w:spacing w:line="362" w:lineRule="auto"/>
        <w:ind w:right="169" w:firstLine="85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народной</w:t>
      </w:r>
      <w:r>
        <w:rPr>
          <w:spacing w:val="1"/>
        </w:rPr>
        <w:t xml:space="preserve"> </w:t>
      </w:r>
      <w:r>
        <w:t>и</w:t>
      </w:r>
      <w:r>
        <w:rPr>
          <w:spacing w:val="1"/>
        </w:rPr>
        <w:t xml:space="preserve"> </w:t>
      </w:r>
      <w:r>
        <w:t>композиторской</w:t>
      </w:r>
      <w:r>
        <w:rPr>
          <w:spacing w:val="1"/>
        </w:rPr>
        <w:t xml:space="preserve"> </w:t>
      </w:r>
      <w:r>
        <w:t>музыки</w:t>
      </w:r>
      <w:r>
        <w:rPr>
          <w:spacing w:val="1"/>
        </w:rPr>
        <w:t xml:space="preserve"> </w:t>
      </w:r>
      <w:r>
        <w:t>других</w:t>
      </w:r>
      <w:r>
        <w:rPr>
          <w:spacing w:val="-4"/>
        </w:rPr>
        <w:t xml:space="preserve"> </w:t>
      </w:r>
      <w:r>
        <w:t>стран;</w:t>
      </w:r>
    </w:p>
    <w:p w:rsidR="009D6211" w:rsidRDefault="00213104">
      <w:pPr>
        <w:pStyle w:val="a3"/>
        <w:spacing w:line="360" w:lineRule="auto"/>
        <w:ind w:right="176" w:firstLine="850"/>
      </w:pPr>
      <w:r>
        <w:t>определять     на     слух    принадлежность     народных    музыкальных    инструментов</w:t>
      </w:r>
      <w:r>
        <w:rPr>
          <w:spacing w:val="1"/>
        </w:rPr>
        <w:t xml:space="preserve"> </w:t>
      </w:r>
      <w:r>
        <w:t>к</w:t>
      </w:r>
      <w:r>
        <w:rPr>
          <w:spacing w:val="-1"/>
        </w:rPr>
        <w:t xml:space="preserve"> </w:t>
      </w:r>
      <w:r>
        <w:t>группам</w:t>
      </w:r>
      <w:r>
        <w:rPr>
          <w:spacing w:val="2"/>
        </w:rPr>
        <w:t xml:space="preserve"> </w:t>
      </w:r>
      <w:r>
        <w:t>духовых,</w:t>
      </w:r>
      <w:r>
        <w:rPr>
          <w:spacing w:val="4"/>
        </w:rPr>
        <w:t xml:space="preserve"> </w:t>
      </w:r>
      <w:r>
        <w:t>струнных,</w:t>
      </w:r>
      <w:r>
        <w:rPr>
          <w:spacing w:val="8"/>
        </w:rPr>
        <w:t xml:space="preserve"> </w:t>
      </w:r>
      <w:r>
        <w:t>ударно-шумовых</w:t>
      </w:r>
      <w:r>
        <w:rPr>
          <w:spacing w:val="-3"/>
        </w:rPr>
        <w:t xml:space="preserve"> </w:t>
      </w:r>
      <w:r>
        <w:t>инструментов;</w:t>
      </w:r>
    </w:p>
    <w:p w:rsidR="009D6211" w:rsidRDefault="00213104">
      <w:pPr>
        <w:pStyle w:val="a3"/>
        <w:spacing w:line="360" w:lineRule="auto"/>
        <w:ind w:right="166" w:firstLine="850"/>
      </w:pPr>
      <w:r>
        <w:t>различать на слух и называть фольклорные элементы музыки разных народов мира в</w:t>
      </w:r>
      <w:r>
        <w:rPr>
          <w:spacing w:val="1"/>
        </w:rPr>
        <w:t xml:space="preserve"> </w:t>
      </w:r>
      <w:r>
        <w:t>сочинениях профессиональных композиторов (из числа изученных 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9D6211" w:rsidRDefault="00213104">
      <w:pPr>
        <w:pStyle w:val="a3"/>
        <w:spacing w:line="360" w:lineRule="auto"/>
        <w:ind w:right="172" w:firstLine="850"/>
      </w:pPr>
      <w:r>
        <w:t>различать и характеризовать фольклорные жанры музыки (песенные, танцевальные),</w:t>
      </w:r>
      <w:r>
        <w:rPr>
          <w:spacing w:val="1"/>
        </w:rPr>
        <w:t xml:space="preserve"> </w:t>
      </w:r>
      <w:r>
        <w:t>выделять</w:t>
      </w:r>
      <w:r>
        <w:rPr>
          <w:spacing w:val="3"/>
        </w:rPr>
        <w:t xml:space="preserve"> </w:t>
      </w:r>
      <w:r>
        <w:t>и</w:t>
      </w:r>
      <w:r>
        <w:rPr>
          <w:spacing w:val="-2"/>
        </w:rPr>
        <w:t xml:space="preserve"> </w:t>
      </w:r>
      <w:r>
        <w:t>называть</w:t>
      </w:r>
      <w:r>
        <w:rPr>
          <w:spacing w:val="-1"/>
        </w:rPr>
        <w:t xml:space="preserve"> </w:t>
      </w:r>
      <w:r>
        <w:t>типичные</w:t>
      </w:r>
      <w:r>
        <w:rPr>
          <w:spacing w:val="-5"/>
        </w:rPr>
        <w:t xml:space="preserve"> </w:t>
      </w:r>
      <w:r>
        <w:t>жанровые</w:t>
      </w:r>
      <w:r>
        <w:rPr>
          <w:spacing w:val="1"/>
        </w:rPr>
        <w:t xml:space="preserve"> </w:t>
      </w:r>
      <w:r>
        <w:t>признаки.</w:t>
      </w:r>
    </w:p>
    <w:p w:rsidR="009D6211" w:rsidRDefault="00213104" w:rsidP="00C930D3">
      <w:pPr>
        <w:pStyle w:val="a6"/>
        <w:numPr>
          <w:ilvl w:val="3"/>
          <w:numId w:val="15"/>
        </w:numPr>
        <w:tabs>
          <w:tab w:val="left" w:pos="2026"/>
        </w:tabs>
        <w:spacing w:line="360" w:lineRule="auto"/>
        <w:ind w:left="1003" w:right="177" w:firstLine="0"/>
        <w:jc w:val="both"/>
        <w:rPr>
          <w:sz w:val="24"/>
        </w:rPr>
      </w:pPr>
      <w:r>
        <w:rPr>
          <w:sz w:val="24"/>
        </w:rPr>
        <w:t>К концу изучения модуля № 5 «Духовная музыка» обучающийся научится:</w:t>
      </w:r>
      <w:r>
        <w:rPr>
          <w:spacing w:val="1"/>
          <w:sz w:val="24"/>
        </w:rPr>
        <w:t xml:space="preserve"> </w:t>
      </w:r>
      <w:r>
        <w:rPr>
          <w:sz w:val="24"/>
        </w:rPr>
        <w:t>определять</w:t>
      </w:r>
      <w:r>
        <w:rPr>
          <w:spacing w:val="10"/>
          <w:sz w:val="24"/>
        </w:rPr>
        <w:t xml:space="preserve"> </w:t>
      </w:r>
      <w:r>
        <w:rPr>
          <w:sz w:val="24"/>
        </w:rPr>
        <w:t>характер,</w:t>
      </w:r>
      <w:r>
        <w:rPr>
          <w:spacing w:val="16"/>
          <w:sz w:val="24"/>
        </w:rPr>
        <w:t xml:space="preserve"> </w:t>
      </w:r>
      <w:r>
        <w:rPr>
          <w:sz w:val="24"/>
        </w:rPr>
        <w:t>настроение</w:t>
      </w:r>
      <w:r>
        <w:rPr>
          <w:spacing w:val="9"/>
          <w:sz w:val="24"/>
        </w:rPr>
        <w:t xml:space="preserve"> </w:t>
      </w:r>
      <w:r>
        <w:rPr>
          <w:sz w:val="24"/>
        </w:rPr>
        <w:t>музыкальных</w:t>
      </w:r>
      <w:r>
        <w:rPr>
          <w:spacing w:val="9"/>
          <w:sz w:val="24"/>
        </w:rPr>
        <w:t xml:space="preserve"> </w:t>
      </w:r>
      <w:r>
        <w:rPr>
          <w:sz w:val="24"/>
        </w:rPr>
        <w:t>произведений</w:t>
      </w:r>
      <w:r>
        <w:rPr>
          <w:spacing w:val="15"/>
          <w:sz w:val="24"/>
        </w:rPr>
        <w:t xml:space="preserve"> </w:t>
      </w:r>
      <w:r>
        <w:rPr>
          <w:sz w:val="24"/>
        </w:rPr>
        <w:t>духовной</w:t>
      </w:r>
      <w:r>
        <w:rPr>
          <w:spacing w:val="10"/>
          <w:sz w:val="24"/>
        </w:rPr>
        <w:t xml:space="preserve"> </w:t>
      </w:r>
      <w:r>
        <w:rPr>
          <w:sz w:val="24"/>
        </w:rPr>
        <w:t>музыки,</w:t>
      </w:r>
    </w:p>
    <w:p w:rsidR="009D6211" w:rsidRDefault="00213104">
      <w:pPr>
        <w:pStyle w:val="a3"/>
        <w:spacing w:line="274" w:lineRule="exact"/>
        <w:ind w:firstLine="0"/>
      </w:pPr>
      <w:r>
        <w:t>характеризовать</w:t>
      </w:r>
      <w:r>
        <w:rPr>
          <w:spacing w:val="-6"/>
        </w:rPr>
        <w:t xml:space="preserve"> </w:t>
      </w:r>
      <w:r>
        <w:t>её</w:t>
      </w:r>
      <w:r>
        <w:rPr>
          <w:spacing w:val="-3"/>
        </w:rPr>
        <w:t xml:space="preserve"> </w:t>
      </w:r>
      <w:r>
        <w:t>жизненное</w:t>
      </w:r>
      <w:r>
        <w:rPr>
          <w:spacing w:val="-4"/>
        </w:rPr>
        <w:t xml:space="preserve"> </w:t>
      </w:r>
      <w:r>
        <w:t>предназначение;</w:t>
      </w:r>
    </w:p>
    <w:p w:rsidR="009D6211" w:rsidRDefault="00213104">
      <w:pPr>
        <w:pStyle w:val="a3"/>
        <w:spacing w:before="123"/>
        <w:ind w:left="1003" w:firstLine="0"/>
      </w:pPr>
      <w:r>
        <w:t>исполнять</w:t>
      </w:r>
      <w:r>
        <w:rPr>
          <w:spacing w:val="-4"/>
        </w:rPr>
        <w:t xml:space="preserve"> </w:t>
      </w:r>
      <w:r>
        <w:t>доступные</w:t>
      </w:r>
      <w:r>
        <w:rPr>
          <w:spacing w:val="-5"/>
        </w:rPr>
        <w:t xml:space="preserve"> </w:t>
      </w:r>
      <w:r>
        <w:t>образцы</w:t>
      </w:r>
      <w:r>
        <w:rPr>
          <w:spacing w:val="-3"/>
        </w:rPr>
        <w:t xml:space="preserve"> </w:t>
      </w:r>
      <w:r>
        <w:t>духовной</w:t>
      </w:r>
      <w:r>
        <w:rPr>
          <w:spacing w:val="-8"/>
        </w:rPr>
        <w:t xml:space="preserve"> </w:t>
      </w:r>
      <w:r>
        <w:t>музыки;</w:t>
      </w:r>
    </w:p>
    <w:p w:rsidR="009D6211" w:rsidRDefault="00213104">
      <w:pPr>
        <w:pStyle w:val="a3"/>
        <w:spacing w:before="141"/>
        <w:ind w:left="1003" w:firstLine="0"/>
      </w:pPr>
      <w:r>
        <w:t>рассказывать</w:t>
      </w:r>
      <w:r>
        <w:rPr>
          <w:spacing w:val="32"/>
        </w:rPr>
        <w:t xml:space="preserve"> </w:t>
      </w:r>
      <w:r>
        <w:t>об</w:t>
      </w:r>
      <w:r>
        <w:rPr>
          <w:spacing w:val="88"/>
        </w:rPr>
        <w:t xml:space="preserve"> </w:t>
      </w:r>
      <w:r>
        <w:t>особенностях</w:t>
      </w:r>
      <w:r>
        <w:rPr>
          <w:spacing w:val="91"/>
        </w:rPr>
        <w:t xml:space="preserve"> </w:t>
      </w:r>
      <w:r>
        <w:t>исполнения,</w:t>
      </w:r>
      <w:r>
        <w:rPr>
          <w:spacing w:val="87"/>
        </w:rPr>
        <w:t xml:space="preserve"> </w:t>
      </w:r>
      <w:r>
        <w:t>традициях</w:t>
      </w:r>
      <w:r>
        <w:rPr>
          <w:spacing w:val="90"/>
        </w:rPr>
        <w:t xml:space="preserve"> </w:t>
      </w:r>
      <w:r>
        <w:t>звучания</w:t>
      </w:r>
      <w:r>
        <w:rPr>
          <w:spacing w:val="95"/>
        </w:rPr>
        <w:t xml:space="preserve"> </w:t>
      </w:r>
      <w:r>
        <w:t>духовной</w:t>
      </w:r>
      <w:r>
        <w:rPr>
          <w:spacing w:val="86"/>
        </w:rPr>
        <w:t xml:space="preserve"> </w:t>
      </w:r>
      <w:r>
        <w:t>музыки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2"/>
        </w:rPr>
        <w:t xml:space="preserve"> </w:t>
      </w:r>
      <w:r>
        <w:t>традиции).</w:t>
      </w:r>
    </w:p>
    <w:p w:rsidR="009D6211" w:rsidRDefault="00213104" w:rsidP="00C930D3">
      <w:pPr>
        <w:pStyle w:val="a6"/>
        <w:numPr>
          <w:ilvl w:val="3"/>
          <w:numId w:val="15"/>
        </w:numPr>
        <w:tabs>
          <w:tab w:val="left" w:pos="2026"/>
        </w:tabs>
        <w:spacing w:before="3" w:line="360" w:lineRule="auto"/>
        <w:ind w:right="173" w:firstLine="850"/>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 6</w:t>
      </w:r>
      <w:r>
        <w:rPr>
          <w:spacing w:val="1"/>
          <w:sz w:val="24"/>
        </w:rPr>
        <w:t xml:space="preserve"> </w:t>
      </w:r>
      <w:r>
        <w:rPr>
          <w:sz w:val="24"/>
        </w:rPr>
        <w:t>«Музыка</w:t>
      </w:r>
      <w:r>
        <w:rPr>
          <w:spacing w:val="1"/>
          <w:sz w:val="24"/>
        </w:rPr>
        <w:t xml:space="preserve"> </w:t>
      </w:r>
      <w:r>
        <w:rPr>
          <w:sz w:val="24"/>
        </w:rPr>
        <w:t>театра</w:t>
      </w:r>
      <w:r>
        <w:rPr>
          <w:spacing w:val="1"/>
          <w:sz w:val="24"/>
        </w:rPr>
        <w:t xml:space="preserve"> </w:t>
      </w:r>
      <w:r>
        <w:rPr>
          <w:sz w:val="24"/>
        </w:rPr>
        <w:t>и</w:t>
      </w:r>
      <w:r>
        <w:rPr>
          <w:spacing w:val="1"/>
          <w:sz w:val="24"/>
        </w:rPr>
        <w:t xml:space="preserve"> </w:t>
      </w:r>
      <w:r>
        <w:rPr>
          <w:sz w:val="24"/>
        </w:rPr>
        <w:t>кино»</w:t>
      </w:r>
      <w:r>
        <w:rPr>
          <w:spacing w:val="1"/>
          <w:sz w:val="24"/>
        </w:rPr>
        <w:t xml:space="preserve"> </w:t>
      </w:r>
      <w:r>
        <w:rPr>
          <w:sz w:val="24"/>
        </w:rPr>
        <w:t>обучающийся</w:t>
      </w:r>
      <w:r>
        <w:rPr>
          <w:spacing w:val="1"/>
          <w:sz w:val="24"/>
        </w:rPr>
        <w:t xml:space="preserve"> </w:t>
      </w:r>
      <w:r>
        <w:rPr>
          <w:sz w:val="24"/>
        </w:rPr>
        <w:t>научится:</w:t>
      </w:r>
    </w:p>
    <w:p w:rsidR="009D6211" w:rsidRDefault="00213104">
      <w:pPr>
        <w:pStyle w:val="a3"/>
        <w:spacing w:line="360" w:lineRule="auto"/>
        <w:ind w:right="167" w:firstLine="850"/>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2"/>
        </w:rPr>
        <w:t xml:space="preserve"> </w:t>
      </w:r>
      <w:r>
        <w:t>мюзикл);</w:t>
      </w:r>
    </w:p>
    <w:p w:rsidR="009D6211" w:rsidRDefault="00213104">
      <w:pPr>
        <w:pStyle w:val="a3"/>
        <w:spacing w:before="1" w:line="360" w:lineRule="auto"/>
        <w:ind w:right="177" w:firstLine="850"/>
      </w:pPr>
      <w:r>
        <w:t>различать    отдельные    номера    музыкального    спектакля    (ария,    хор,    увертюра</w:t>
      </w:r>
      <w:r>
        <w:rPr>
          <w:spacing w:val="1"/>
        </w:rPr>
        <w:t xml:space="preserve"> </w:t>
      </w:r>
      <w:r>
        <w:t>и другие), узнавать на слух и называть освоенные музыкальные произведения (фрагменты) и их</w:t>
      </w:r>
      <w:r>
        <w:rPr>
          <w:spacing w:val="-57"/>
        </w:rPr>
        <w:t xml:space="preserve"> </w:t>
      </w:r>
      <w:r>
        <w:t>авторов;</w:t>
      </w:r>
    </w:p>
    <w:p w:rsidR="009D6211" w:rsidRDefault="00213104">
      <w:pPr>
        <w:pStyle w:val="a3"/>
        <w:spacing w:line="362" w:lineRule="auto"/>
        <w:ind w:right="163" w:firstLine="850"/>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4"/>
        </w:rPr>
        <w:t xml:space="preserve"> </w:t>
      </w:r>
      <w:r>
        <w:t>голосов</w:t>
      </w:r>
      <w:r>
        <w:rPr>
          <w:spacing w:val="2"/>
        </w:rPr>
        <w:t xml:space="preserve"> </w:t>
      </w:r>
      <w:r>
        <w:t>и</w:t>
      </w:r>
      <w:r>
        <w:rPr>
          <w:spacing w:val="-2"/>
        </w:rPr>
        <w:t xml:space="preserve"> </w:t>
      </w:r>
      <w:r>
        <w:t>музыкальных</w:t>
      </w:r>
      <w:r>
        <w:rPr>
          <w:spacing w:val="-4"/>
        </w:rPr>
        <w:t xml:space="preserve"> </w:t>
      </w:r>
      <w:r>
        <w:t>инструментов,</w:t>
      </w:r>
      <w:r>
        <w:rPr>
          <w:spacing w:val="-5"/>
        </w:rPr>
        <w:t xml:space="preserve"> </w:t>
      </w:r>
      <w:r>
        <w:t>определять</w:t>
      </w:r>
      <w:r>
        <w:rPr>
          <w:spacing w:val="1"/>
        </w:rPr>
        <w:t xml:space="preserve"> </w:t>
      </w:r>
      <w:r>
        <w:t>их</w:t>
      </w:r>
      <w:r>
        <w:rPr>
          <w:spacing w:val="-3"/>
        </w:rPr>
        <w:t xml:space="preserve"> </w:t>
      </w:r>
      <w:r>
        <w:t>на слух;</w:t>
      </w:r>
    </w:p>
    <w:p w:rsidR="009D6211" w:rsidRDefault="00213104">
      <w:pPr>
        <w:pStyle w:val="a3"/>
        <w:spacing w:line="360" w:lineRule="auto"/>
        <w:ind w:right="168" w:firstLine="850"/>
      </w:pPr>
      <w:r>
        <w:t>отличать</w:t>
      </w:r>
      <w:r>
        <w:rPr>
          <w:spacing w:val="10"/>
        </w:rPr>
        <w:t xml:space="preserve"> </w:t>
      </w:r>
      <w:r>
        <w:t>черты</w:t>
      </w:r>
      <w:r>
        <w:rPr>
          <w:spacing w:val="11"/>
        </w:rPr>
        <w:t xml:space="preserve"> </w:t>
      </w:r>
      <w:r>
        <w:t>профессий,</w:t>
      </w:r>
      <w:r>
        <w:rPr>
          <w:spacing w:val="14"/>
        </w:rPr>
        <w:t xml:space="preserve"> </w:t>
      </w:r>
      <w:r>
        <w:t>связанных</w:t>
      </w:r>
      <w:r>
        <w:rPr>
          <w:spacing w:val="9"/>
        </w:rPr>
        <w:t xml:space="preserve"> </w:t>
      </w:r>
      <w:r>
        <w:t>с</w:t>
      </w:r>
      <w:r>
        <w:rPr>
          <w:spacing w:val="12"/>
        </w:rPr>
        <w:t xml:space="preserve"> </w:t>
      </w:r>
      <w:r>
        <w:t>созданием</w:t>
      </w:r>
      <w:r>
        <w:rPr>
          <w:spacing w:val="14"/>
        </w:rPr>
        <w:t xml:space="preserve"> </w:t>
      </w:r>
      <w:r>
        <w:t>музыкального</w:t>
      </w:r>
      <w:r>
        <w:rPr>
          <w:spacing w:val="18"/>
        </w:rPr>
        <w:t xml:space="preserve"> </w:t>
      </w:r>
      <w:r>
        <w:t>спектакля,</w:t>
      </w:r>
      <w:r>
        <w:rPr>
          <w:spacing w:val="15"/>
        </w:rPr>
        <w:t xml:space="preserve"> </w:t>
      </w:r>
      <w:r>
        <w:t>и</w:t>
      </w:r>
      <w:r>
        <w:rPr>
          <w:spacing w:val="9"/>
        </w:rPr>
        <w:t xml:space="preserve"> </w:t>
      </w:r>
      <w:r>
        <w:t>их</w:t>
      </w:r>
      <w:r>
        <w:rPr>
          <w:spacing w:val="8"/>
        </w:rPr>
        <w:t xml:space="preserve"> </w:t>
      </w:r>
      <w:r>
        <w:t>роли</w:t>
      </w:r>
      <w:r>
        <w:rPr>
          <w:spacing w:val="-57"/>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60"/>
        </w:rPr>
        <w:t xml:space="preserve"> </w:t>
      </w:r>
      <w:r>
        <w:t>хореограф,</w:t>
      </w:r>
      <w:r>
        <w:rPr>
          <w:spacing w:val="1"/>
        </w:rPr>
        <w:t xml:space="preserve"> </w:t>
      </w:r>
      <w:r>
        <w:t>певец,</w:t>
      </w:r>
      <w:r>
        <w:rPr>
          <w:spacing w:val="-2"/>
        </w:rPr>
        <w:t xml:space="preserve"> </w:t>
      </w:r>
      <w:r>
        <w:t>художник</w:t>
      </w:r>
      <w:r>
        <w:rPr>
          <w:spacing w:val="-4"/>
        </w:rPr>
        <w:t xml:space="preserve"> </w:t>
      </w:r>
      <w:r>
        <w:t>и</w:t>
      </w:r>
      <w:r>
        <w:rPr>
          <w:spacing w:val="3"/>
        </w:rPr>
        <w:t xml:space="preserve"> </w:t>
      </w:r>
      <w:r>
        <w:t>другие.</w:t>
      </w:r>
    </w:p>
    <w:p w:rsidR="009D6211" w:rsidRDefault="00213104" w:rsidP="00C930D3">
      <w:pPr>
        <w:pStyle w:val="a6"/>
        <w:numPr>
          <w:ilvl w:val="3"/>
          <w:numId w:val="15"/>
        </w:numPr>
        <w:tabs>
          <w:tab w:val="left" w:pos="2026"/>
        </w:tabs>
        <w:spacing w:line="360" w:lineRule="auto"/>
        <w:ind w:right="174" w:firstLine="850"/>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«Современная</w:t>
      </w:r>
      <w:r>
        <w:rPr>
          <w:spacing w:val="1"/>
          <w:sz w:val="24"/>
        </w:rPr>
        <w:t xml:space="preserve"> </w:t>
      </w:r>
      <w:r>
        <w:rPr>
          <w:sz w:val="24"/>
        </w:rPr>
        <w:t>музыкальная</w:t>
      </w:r>
      <w:r>
        <w:rPr>
          <w:spacing w:val="1"/>
          <w:sz w:val="24"/>
        </w:rPr>
        <w:t xml:space="preserve"> </w:t>
      </w:r>
      <w:r>
        <w:rPr>
          <w:sz w:val="24"/>
        </w:rPr>
        <w:t>культура»</w:t>
      </w:r>
      <w:r>
        <w:rPr>
          <w:spacing w:val="1"/>
          <w:sz w:val="24"/>
        </w:rPr>
        <w:t xml:space="preserve"> </w:t>
      </w:r>
      <w:r>
        <w:rPr>
          <w:sz w:val="24"/>
        </w:rPr>
        <w:t>обучающийся</w:t>
      </w:r>
      <w:r>
        <w:rPr>
          <w:spacing w:val="1"/>
          <w:sz w:val="24"/>
        </w:rPr>
        <w:t xml:space="preserve"> </w:t>
      </w:r>
      <w:r>
        <w:rPr>
          <w:sz w:val="24"/>
        </w:rPr>
        <w:t>научится:</w:t>
      </w:r>
    </w:p>
    <w:p w:rsidR="009D6211" w:rsidRDefault="00213104">
      <w:pPr>
        <w:pStyle w:val="a3"/>
        <w:spacing w:line="360" w:lineRule="auto"/>
        <w:ind w:right="182" w:firstLine="850"/>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 расширению музыкального</w:t>
      </w:r>
      <w:r>
        <w:rPr>
          <w:spacing w:val="5"/>
        </w:rPr>
        <w:t xml:space="preserve"> </w:t>
      </w:r>
      <w:r>
        <w:t>кругозора;</w:t>
      </w:r>
    </w:p>
    <w:p w:rsidR="009D6211" w:rsidRDefault="00213104">
      <w:pPr>
        <w:pStyle w:val="a3"/>
        <w:spacing w:line="360" w:lineRule="auto"/>
        <w:ind w:right="175" w:firstLine="850"/>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эстрады,</w:t>
      </w:r>
      <w:r>
        <w:rPr>
          <w:spacing w:val="4"/>
        </w:rPr>
        <w:t xml:space="preserve"> </w:t>
      </w:r>
      <w:r>
        <w:t>мюзикла,</w:t>
      </w:r>
      <w:r>
        <w:rPr>
          <w:spacing w:val="-1"/>
        </w:rPr>
        <w:t xml:space="preserve"> </w:t>
      </w:r>
      <w:r>
        <w:t>джаза);</w:t>
      </w:r>
    </w:p>
    <w:p w:rsidR="009D6211" w:rsidRDefault="00213104">
      <w:pPr>
        <w:pStyle w:val="a3"/>
        <w:spacing w:line="360" w:lineRule="auto"/>
        <w:ind w:right="166" w:firstLine="850"/>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61"/>
        </w:rPr>
        <w:t xml:space="preserve"> </w:t>
      </w:r>
      <w:r>
        <w:t>определяющие</w:t>
      </w:r>
      <w:r>
        <w:rPr>
          <w:spacing w:val="-57"/>
        </w:rPr>
        <w:t xml:space="preserve"> </w:t>
      </w:r>
      <w:r>
        <w:t>основной характер, настроение музыки, сознательно пользоваться музыкально-выразительными</w:t>
      </w:r>
      <w:r>
        <w:rPr>
          <w:spacing w:val="-57"/>
        </w:rPr>
        <w:t xml:space="preserve"> </w:t>
      </w:r>
      <w:r>
        <w:t>средствами</w:t>
      </w:r>
      <w:r>
        <w:rPr>
          <w:spacing w:val="2"/>
        </w:rPr>
        <w:t xml:space="preserve"> </w:t>
      </w:r>
      <w:r>
        <w:t>при</w:t>
      </w:r>
      <w:r>
        <w:rPr>
          <w:spacing w:val="-2"/>
        </w:rPr>
        <w:t xml:space="preserve"> </w:t>
      </w:r>
      <w:r>
        <w:t>исполнении;</w:t>
      </w:r>
    </w:p>
    <w:p w:rsidR="009D6211" w:rsidRDefault="00213104">
      <w:pPr>
        <w:pStyle w:val="a3"/>
        <w:ind w:left="1003" w:firstLine="0"/>
      </w:pPr>
      <w:r>
        <w:t>исполнять</w:t>
      </w:r>
      <w:r>
        <w:rPr>
          <w:spacing w:val="11"/>
        </w:rPr>
        <w:t xml:space="preserve"> </w:t>
      </w:r>
      <w:r>
        <w:t>современные</w:t>
      </w:r>
      <w:r>
        <w:rPr>
          <w:spacing w:val="68"/>
        </w:rPr>
        <w:t xml:space="preserve"> </w:t>
      </w:r>
      <w:r>
        <w:t>музыкальные</w:t>
      </w:r>
      <w:r>
        <w:rPr>
          <w:spacing w:val="69"/>
        </w:rPr>
        <w:t xml:space="preserve"> </w:t>
      </w:r>
      <w:r>
        <w:t>произведения,</w:t>
      </w:r>
      <w:r>
        <w:rPr>
          <w:spacing w:val="71"/>
        </w:rPr>
        <w:t xml:space="preserve"> </w:t>
      </w:r>
      <w:r>
        <w:t>соблюдая</w:t>
      </w:r>
      <w:r>
        <w:rPr>
          <w:spacing w:val="70"/>
        </w:rPr>
        <w:t xml:space="preserve"> </w:t>
      </w:r>
      <w:r>
        <w:t>певческую</w:t>
      </w:r>
      <w:r>
        <w:rPr>
          <w:spacing w:val="68"/>
        </w:rPr>
        <w:t xml:space="preserve"> </w:t>
      </w:r>
      <w:r>
        <w:t>культуру</w:t>
      </w:r>
    </w:p>
    <w:p w:rsidR="009D6211" w:rsidRDefault="00213104">
      <w:pPr>
        <w:pStyle w:val="a3"/>
        <w:spacing w:before="132"/>
        <w:ind w:firstLine="0"/>
        <w:jc w:val="left"/>
      </w:pPr>
      <w:r>
        <w:t>звука.</w:t>
      </w:r>
    </w:p>
    <w:p w:rsidR="009D6211" w:rsidRDefault="00213104" w:rsidP="00C930D3">
      <w:pPr>
        <w:pStyle w:val="a6"/>
        <w:numPr>
          <w:ilvl w:val="3"/>
          <w:numId w:val="15"/>
        </w:numPr>
        <w:tabs>
          <w:tab w:val="left" w:pos="2026"/>
        </w:tabs>
        <w:spacing w:before="141"/>
        <w:ind w:left="2025"/>
        <w:rPr>
          <w:sz w:val="24"/>
        </w:rPr>
      </w:pPr>
      <w:r>
        <w:rPr>
          <w:sz w:val="24"/>
        </w:rPr>
        <w:t>К</w:t>
      </w:r>
      <w:r>
        <w:rPr>
          <w:spacing w:val="68"/>
          <w:sz w:val="24"/>
        </w:rPr>
        <w:t xml:space="preserve"> </w:t>
      </w:r>
      <w:r>
        <w:rPr>
          <w:sz w:val="24"/>
        </w:rPr>
        <w:t>концу</w:t>
      </w:r>
      <w:r>
        <w:rPr>
          <w:spacing w:val="118"/>
          <w:sz w:val="24"/>
        </w:rPr>
        <w:t xml:space="preserve"> </w:t>
      </w:r>
      <w:r>
        <w:rPr>
          <w:sz w:val="24"/>
        </w:rPr>
        <w:t xml:space="preserve">изучения  </w:t>
      </w:r>
      <w:r>
        <w:rPr>
          <w:spacing w:val="8"/>
          <w:sz w:val="24"/>
        </w:rPr>
        <w:t xml:space="preserve"> </w:t>
      </w:r>
      <w:r>
        <w:rPr>
          <w:sz w:val="24"/>
        </w:rPr>
        <w:t xml:space="preserve">модуля  </w:t>
      </w:r>
      <w:r>
        <w:rPr>
          <w:spacing w:val="7"/>
          <w:sz w:val="24"/>
        </w:rPr>
        <w:t xml:space="preserve"> </w:t>
      </w:r>
      <w:r>
        <w:rPr>
          <w:sz w:val="24"/>
        </w:rPr>
        <w:t>№</w:t>
      </w:r>
      <w:r>
        <w:rPr>
          <w:spacing w:val="7"/>
          <w:sz w:val="24"/>
        </w:rPr>
        <w:t xml:space="preserve"> </w:t>
      </w:r>
      <w:r>
        <w:rPr>
          <w:sz w:val="24"/>
        </w:rPr>
        <w:t xml:space="preserve">8  </w:t>
      </w:r>
      <w:r>
        <w:rPr>
          <w:spacing w:val="3"/>
          <w:sz w:val="24"/>
        </w:rPr>
        <w:t xml:space="preserve"> </w:t>
      </w:r>
      <w:r>
        <w:rPr>
          <w:sz w:val="24"/>
        </w:rPr>
        <w:t xml:space="preserve">«Музыкальная  </w:t>
      </w:r>
      <w:r>
        <w:rPr>
          <w:spacing w:val="8"/>
          <w:sz w:val="24"/>
        </w:rPr>
        <w:t xml:space="preserve"> </w:t>
      </w:r>
      <w:r>
        <w:rPr>
          <w:sz w:val="24"/>
        </w:rPr>
        <w:t>грамота»</w:t>
      </w:r>
      <w:r>
        <w:rPr>
          <w:spacing w:val="117"/>
          <w:sz w:val="24"/>
        </w:rPr>
        <w:t xml:space="preserve"> </w:t>
      </w:r>
      <w:r>
        <w:rPr>
          <w:sz w:val="24"/>
        </w:rPr>
        <w:t>обучающийся</w:t>
      </w:r>
    </w:p>
    <w:p w:rsidR="009D6211" w:rsidRDefault="00213104">
      <w:pPr>
        <w:pStyle w:val="a3"/>
        <w:spacing w:before="137"/>
        <w:ind w:firstLine="0"/>
        <w:jc w:val="left"/>
      </w:pPr>
      <w:r>
        <w:t>научится:</w:t>
      </w:r>
    </w:p>
    <w:p w:rsidR="009D6211" w:rsidRDefault="00213104">
      <w:pPr>
        <w:pStyle w:val="a3"/>
        <w:spacing w:before="137" w:line="360" w:lineRule="auto"/>
        <w:ind w:firstLine="850"/>
        <w:jc w:val="left"/>
      </w:pPr>
      <w:r>
        <w:t>классифицировать звуки: шумовые и музыкальные, длинные, короткие, тихие, громкие,</w:t>
      </w:r>
      <w:r>
        <w:rPr>
          <w:spacing w:val="-57"/>
        </w:rPr>
        <w:t xml:space="preserve"> </w:t>
      </w:r>
      <w:r>
        <w:t>низкие,</w:t>
      </w:r>
      <w:r>
        <w:rPr>
          <w:spacing w:val="-2"/>
        </w:rPr>
        <w:t xml:space="preserve"> </w:t>
      </w:r>
      <w:r>
        <w:t>высокие;</w:t>
      </w:r>
    </w:p>
    <w:p w:rsidR="009D6211" w:rsidRDefault="00213104">
      <w:pPr>
        <w:pStyle w:val="a3"/>
        <w:spacing w:before="3" w:line="360" w:lineRule="auto"/>
        <w:ind w:firstLine="850"/>
        <w:jc w:val="left"/>
      </w:pPr>
      <w:r>
        <w:t>различать</w:t>
      </w:r>
      <w:r>
        <w:rPr>
          <w:spacing w:val="39"/>
        </w:rPr>
        <w:t xml:space="preserve"> </w:t>
      </w:r>
      <w:r>
        <w:t>элементы</w:t>
      </w:r>
      <w:r>
        <w:rPr>
          <w:spacing w:val="35"/>
        </w:rPr>
        <w:t xml:space="preserve"> </w:t>
      </w:r>
      <w:r>
        <w:t>музыкального</w:t>
      </w:r>
      <w:r>
        <w:rPr>
          <w:spacing w:val="37"/>
        </w:rPr>
        <w:t xml:space="preserve"> </w:t>
      </w:r>
      <w:r>
        <w:t>языка</w:t>
      </w:r>
      <w:r>
        <w:rPr>
          <w:spacing w:val="37"/>
        </w:rPr>
        <w:t xml:space="preserve"> </w:t>
      </w:r>
      <w:r>
        <w:t>(темп,</w:t>
      </w:r>
      <w:r>
        <w:rPr>
          <w:spacing w:val="35"/>
        </w:rPr>
        <w:t xml:space="preserve"> </w:t>
      </w:r>
      <w:r>
        <w:t>тембр,</w:t>
      </w:r>
      <w:r>
        <w:rPr>
          <w:spacing w:val="40"/>
        </w:rPr>
        <w:t xml:space="preserve"> </w:t>
      </w:r>
      <w:r>
        <w:t>регистр,</w:t>
      </w:r>
      <w:r>
        <w:rPr>
          <w:spacing w:val="36"/>
        </w:rPr>
        <w:t xml:space="preserve"> </w:t>
      </w:r>
      <w:r>
        <w:t>динамика,</w:t>
      </w:r>
      <w:r>
        <w:rPr>
          <w:spacing w:val="35"/>
        </w:rPr>
        <w:t xml:space="preserve"> </w:t>
      </w:r>
      <w:r>
        <w:t>ритм,</w:t>
      </w:r>
      <w:r>
        <w:rPr>
          <w:spacing w:val="-57"/>
        </w:rPr>
        <w:t xml:space="preserve"> </w:t>
      </w:r>
      <w:r>
        <w:t>мелодия,</w:t>
      </w:r>
      <w:r>
        <w:rPr>
          <w:spacing w:val="3"/>
        </w:rPr>
        <w:t xml:space="preserve"> </w:t>
      </w:r>
      <w:r>
        <w:t>аккомпанемент и</w:t>
      </w:r>
      <w:r>
        <w:rPr>
          <w:spacing w:val="-3"/>
        </w:rPr>
        <w:t xml:space="preserve"> </w:t>
      </w:r>
      <w:r>
        <w:t>другие),</w:t>
      </w:r>
      <w:r>
        <w:rPr>
          <w:spacing w:val="-2"/>
        </w:rPr>
        <w:t xml:space="preserve"> </w:t>
      </w:r>
      <w:r>
        <w:t>объяснять</w:t>
      </w:r>
      <w:r>
        <w:rPr>
          <w:spacing w:val="-2"/>
        </w:rPr>
        <w:t xml:space="preserve"> </w:t>
      </w:r>
      <w:r>
        <w:t>значение соответствующих</w:t>
      </w:r>
      <w:r>
        <w:rPr>
          <w:spacing w:val="-3"/>
        </w:rPr>
        <w:t xml:space="preserve"> </w:t>
      </w:r>
      <w:r>
        <w:t>терминов;</w:t>
      </w:r>
    </w:p>
    <w:p w:rsidR="009D6211" w:rsidRDefault="00213104">
      <w:pPr>
        <w:pStyle w:val="a3"/>
        <w:spacing w:line="360" w:lineRule="auto"/>
        <w:ind w:firstLine="850"/>
        <w:jc w:val="left"/>
      </w:pPr>
      <w:r>
        <w:t>различать</w:t>
      </w:r>
      <w:r>
        <w:rPr>
          <w:spacing w:val="3"/>
        </w:rPr>
        <w:t xml:space="preserve"> </w:t>
      </w:r>
      <w:r>
        <w:t>изобразительные</w:t>
      </w:r>
      <w:r>
        <w:rPr>
          <w:spacing w:val="1"/>
        </w:rPr>
        <w:t xml:space="preserve"> </w:t>
      </w:r>
      <w:r>
        <w:t>и</w:t>
      </w:r>
      <w:r>
        <w:rPr>
          <w:spacing w:val="3"/>
        </w:rPr>
        <w:t xml:space="preserve"> </w:t>
      </w:r>
      <w:r>
        <w:t>выразительные</w:t>
      </w:r>
      <w:r>
        <w:rPr>
          <w:spacing w:val="1"/>
        </w:rPr>
        <w:t xml:space="preserve"> </w:t>
      </w:r>
      <w:r>
        <w:t>интонации,</w:t>
      </w:r>
      <w:r>
        <w:rPr>
          <w:spacing w:val="5"/>
        </w:rPr>
        <w:t xml:space="preserve"> </w:t>
      </w:r>
      <w:r>
        <w:t>находить</w:t>
      </w:r>
      <w:r>
        <w:rPr>
          <w:spacing w:val="3"/>
        </w:rPr>
        <w:t xml:space="preserve"> </w:t>
      </w:r>
      <w:r>
        <w:t>признаки</w:t>
      </w:r>
      <w:r>
        <w:rPr>
          <w:spacing w:val="3"/>
        </w:rPr>
        <w:t xml:space="preserve"> </w:t>
      </w:r>
      <w:r>
        <w:t>сходства</w:t>
      </w:r>
      <w:r>
        <w:rPr>
          <w:spacing w:val="1"/>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9D6211" w:rsidRDefault="00213104">
      <w:pPr>
        <w:pStyle w:val="a3"/>
        <w:ind w:left="1003" w:firstLine="0"/>
        <w:jc w:val="left"/>
      </w:pPr>
      <w:r>
        <w:t>различать</w:t>
      </w:r>
      <w:r>
        <w:rPr>
          <w:spacing w:val="-1"/>
        </w:rPr>
        <w:t xml:space="preserve"> </w:t>
      </w:r>
      <w:r>
        <w:t>на</w:t>
      </w:r>
      <w:r>
        <w:rPr>
          <w:spacing w:val="-2"/>
        </w:rPr>
        <w:t xml:space="preserve"> </w:t>
      </w:r>
      <w:r>
        <w:t>слух</w:t>
      </w:r>
      <w:r>
        <w:rPr>
          <w:spacing w:val="-6"/>
        </w:rPr>
        <w:t xml:space="preserve"> </w:t>
      </w:r>
      <w:r>
        <w:t>принципы развития:</w:t>
      </w:r>
      <w:r>
        <w:rPr>
          <w:spacing w:val="-6"/>
        </w:rPr>
        <w:t xml:space="preserve"> </w:t>
      </w:r>
      <w:r>
        <w:t>повтор,</w:t>
      </w:r>
      <w:r>
        <w:rPr>
          <w:spacing w:val="-7"/>
        </w:rPr>
        <w:t xml:space="preserve"> </w:t>
      </w:r>
      <w:r>
        <w:t>контраст,</w:t>
      </w:r>
      <w:r>
        <w:rPr>
          <w:spacing w:val="-3"/>
        </w:rPr>
        <w:t xml:space="preserve"> </w:t>
      </w:r>
      <w:r>
        <w:t>варьирование;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850"/>
      </w:pPr>
      <w:r>
        <w:lastRenderedPageBreak/>
        <w:t>понимать</w:t>
      </w:r>
      <w:r>
        <w:rPr>
          <w:spacing w:val="1"/>
        </w:rPr>
        <w:t xml:space="preserve"> </w:t>
      </w:r>
      <w:r>
        <w:t>значения</w:t>
      </w:r>
      <w:r>
        <w:rPr>
          <w:spacing w:val="1"/>
        </w:rPr>
        <w:t xml:space="preserve"> </w:t>
      </w:r>
      <w:r>
        <w:t>термина</w:t>
      </w:r>
      <w:r>
        <w:rPr>
          <w:spacing w:val="1"/>
        </w:rPr>
        <w:t xml:space="preserve"> </w:t>
      </w:r>
      <w:r>
        <w:t>«музыкальная</w:t>
      </w:r>
      <w:r>
        <w:rPr>
          <w:spacing w:val="1"/>
        </w:rPr>
        <w:t xml:space="preserve"> </w:t>
      </w:r>
      <w:r>
        <w:t>форма»,</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простые</w:t>
      </w:r>
      <w:r>
        <w:rPr>
          <w:spacing w:val="1"/>
        </w:rPr>
        <w:t xml:space="preserve"> </w:t>
      </w:r>
      <w:r>
        <w:t>музыкальные</w:t>
      </w:r>
      <w:r>
        <w:rPr>
          <w:spacing w:val="-4"/>
        </w:rPr>
        <w:t xml:space="preserve"> </w:t>
      </w:r>
      <w:r>
        <w:t>формы</w:t>
      </w:r>
      <w:r>
        <w:rPr>
          <w:spacing w:val="-2"/>
        </w:rPr>
        <w:t xml:space="preserve"> </w:t>
      </w:r>
      <w:r>
        <w:t>–</w:t>
      </w:r>
      <w:r>
        <w:rPr>
          <w:spacing w:val="-3"/>
        </w:rPr>
        <w:t xml:space="preserve"> </w:t>
      </w:r>
      <w:r>
        <w:t>двухчастную, трёхчастную</w:t>
      </w:r>
      <w:r>
        <w:rPr>
          <w:spacing w:val="-5"/>
        </w:rPr>
        <w:t xml:space="preserve"> </w:t>
      </w:r>
      <w:r>
        <w:t>и</w:t>
      </w:r>
      <w:r>
        <w:rPr>
          <w:spacing w:val="-1"/>
        </w:rPr>
        <w:t xml:space="preserve"> </w:t>
      </w:r>
      <w:r>
        <w:t>трёхчастную</w:t>
      </w:r>
      <w:r>
        <w:rPr>
          <w:spacing w:val="-4"/>
        </w:rPr>
        <w:t xml:space="preserve"> </w:t>
      </w:r>
      <w:r>
        <w:t>репризную,</w:t>
      </w:r>
      <w:r>
        <w:rPr>
          <w:spacing w:val="-1"/>
        </w:rPr>
        <w:t xml:space="preserve"> </w:t>
      </w:r>
      <w:r>
        <w:t>рондо,</w:t>
      </w:r>
      <w:r>
        <w:rPr>
          <w:spacing w:val="-5"/>
        </w:rPr>
        <w:t xml:space="preserve"> </w:t>
      </w:r>
      <w:r>
        <w:t>вариации;</w:t>
      </w:r>
    </w:p>
    <w:p w:rsidR="009D6211" w:rsidRDefault="00213104">
      <w:pPr>
        <w:pStyle w:val="a3"/>
        <w:spacing w:before="3" w:line="360" w:lineRule="auto"/>
        <w:ind w:left="1003" w:right="2271" w:firstLine="0"/>
      </w:pPr>
      <w:r>
        <w:t>ориентироваться в нотной записи в пределах певческого диапазона;</w:t>
      </w:r>
      <w:r>
        <w:rPr>
          <w:spacing w:val="-58"/>
        </w:rPr>
        <w:t xml:space="preserve"> </w:t>
      </w:r>
      <w:r>
        <w:t>исполнять</w:t>
      </w:r>
      <w:r>
        <w:rPr>
          <w:spacing w:val="-2"/>
        </w:rPr>
        <w:t xml:space="preserve"> </w:t>
      </w:r>
      <w:r>
        <w:t>и</w:t>
      </w:r>
      <w:r>
        <w:rPr>
          <w:spacing w:val="1"/>
        </w:rPr>
        <w:t xml:space="preserve"> </w:t>
      </w:r>
      <w:r>
        <w:t>создавать</w:t>
      </w:r>
      <w:r>
        <w:rPr>
          <w:spacing w:val="-1"/>
        </w:rPr>
        <w:t xml:space="preserve"> </w:t>
      </w:r>
      <w:r>
        <w:t>различные ритмические</w:t>
      </w:r>
      <w:r>
        <w:rPr>
          <w:spacing w:val="-5"/>
        </w:rPr>
        <w:t xml:space="preserve"> </w:t>
      </w:r>
      <w:r>
        <w:t>рисунки;</w:t>
      </w:r>
    </w:p>
    <w:p w:rsidR="009D6211" w:rsidRDefault="00213104">
      <w:pPr>
        <w:pStyle w:val="a3"/>
        <w:spacing w:line="274" w:lineRule="exact"/>
        <w:ind w:left="1003" w:firstLine="0"/>
      </w:pPr>
      <w:r>
        <w:t>исполнять</w:t>
      </w:r>
      <w:r>
        <w:rPr>
          <w:spacing w:val="-5"/>
        </w:rPr>
        <w:t xml:space="preserve"> </w:t>
      </w:r>
      <w:r>
        <w:t>песни</w:t>
      </w:r>
      <w:r>
        <w:rPr>
          <w:spacing w:val="-1"/>
        </w:rPr>
        <w:t xml:space="preserve"> </w:t>
      </w:r>
      <w:r>
        <w:t>с</w:t>
      </w:r>
      <w:r>
        <w:rPr>
          <w:spacing w:val="-7"/>
        </w:rPr>
        <w:t xml:space="preserve"> </w:t>
      </w:r>
      <w:r>
        <w:t>простым</w:t>
      </w:r>
      <w:r>
        <w:rPr>
          <w:spacing w:val="-5"/>
        </w:rPr>
        <w:t xml:space="preserve"> </w:t>
      </w:r>
      <w:r>
        <w:t>мелодическим</w:t>
      </w:r>
      <w:r>
        <w:rPr>
          <w:spacing w:val="-1"/>
        </w:rPr>
        <w:t xml:space="preserve"> </w:t>
      </w:r>
      <w:r>
        <w:t>рисунком.</w:t>
      </w:r>
    </w:p>
    <w:p w:rsidR="009D6211" w:rsidRDefault="00213104" w:rsidP="00C930D3">
      <w:pPr>
        <w:pStyle w:val="a6"/>
        <w:numPr>
          <w:ilvl w:val="0"/>
          <w:numId w:val="22"/>
        </w:numPr>
        <w:tabs>
          <w:tab w:val="left" w:pos="1345"/>
        </w:tabs>
        <w:spacing w:before="137"/>
        <w:ind w:left="1344" w:hanging="482"/>
        <w:jc w:val="both"/>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8"/>
          <w:sz w:val="24"/>
        </w:rPr>
        <w:t xml:space="preserve"> </w:t>
      </w:r>
      <w:r>
        <w:rPr>
          <w:sz w:val="24"/>
        </w:rPr>
        <w:t>по</w:t>
      </w:r>
      <w:r>
        <w:rPr>
          <w:spacing w:val="2"/>
          <w:sz w:val="24"/>
        </w:rPr>
        <w:t xml:space="preserve"> </w:t>
      </w:r>
      <w:r>
        <w:rPr>
          <w:sz w:val="24"/>
        </w:rPr>
        <w:t>учебному</w:t>
      </w:r>
      <w:r>
        <w:rPr>
          <w:spacing w:val="-12"/>
          <w:sz w:val="24"/>
        </w:rPr>
        <w:t xml:space="preserve"> </w:t>
      </w:r>
      <w:r>
        <w:rPr>
          <w:sz w:val="24"/>
        </w:rPr>
        <w:t>предмету</w:t>
      </w:r>
      <w:r>
        <w:rPr>
          <w:spacing w:val="-6"/>
          <w:sz w:val="24"/>
        </w:rPr>
        <w:t xml:space="preserve"> </w:t>
      </w:r>
      <w:r>
        <w:rPr>
          <w:sz w:val="24"/>
        </w:rPr>
        <w:t>«Технология».</w:t>
      </w:r>
    </w:p>
    <w:p w:rsidR="009D6211" w:rsidRDefault="00213104" w:rsidP="00C930D3">
      <w:pPr>
        <w:pStyle w:val="a6"/>
        <w:numPr>
          <w:ilvl w:val="1"/>
          <w:numId w:val="22"/>
        </w:numPr>
        <w:tabs>
          <w:tab w:val="left" w:pos="1527"/>
        </w:tabs>
        <w:spacing w:before="141" w:line="360" w:lineRule="auto"/>
        <w:ind w:left="153" w:right="163" w:firstLine="710"/>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61"/>
          <w:sz w:val="24"/>
        </w:rPr>
        <w:t xml:space="preserve"> </w:t>
      </w:r>
      <w:r>
        <w:rPr>
          <w:sz w:val="24"/>
        </w:rPr>
        <w:t>предмету</w:t>
      </w:r>
      <w:r>
        <w:rPr>
          <w:spacing w:val="61"/>
          <w:sz w:val="24"/>
        </w:rPr>
        <w:t xml:space="preserve"> </w:t>
      </w:r>
      <w:r>
        <w:rPr>
          <w:sz w:val="24"/>
        </w:rPr>
        <w:t>«Технология»</w:t>
      </w:r>
      <w:r>
        <w:rPr>
          <w:spacing w:val="1"/>
          <w:sz w:val="24"/>
        </w:rPr>
        <w:t xml:space="preserve"> </w:t>
      </w:r>
      <w:r>
        <w:rPr>
          <w:sz w:val="24"/>
        </w:rPr>
        <w:t xml:space="preserve">(предметная       область      </w:t>
      </w:r>
      <w:r>
        <w:rPr>
          <w:spacing w:val="1"/>
          <w:sz w:val="24"/>
        </w:rPr>
        <w:t xml:space="preserve"> </w:t>
      </w:r>
      <w:r>
        <w:rPr>
          <w:sz w:val="24"/>
        </w:rPr>
        <w:t>«Технология»)        (далее        соответственно        –       программа</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технология)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w:t>
      </w:r>
      <w:r>
        <w:rPr>
          <w:spacing w:val="4"/>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p>
    <w:p w:rsidR="009D6211" w:rsidRDefault="00213104" w:rsidP="00C930D3">
      <w:pPr>
        <w:pStyle w:val="a6"/>
        <w:numPr>
          <w:ilvl w:val="1"/>
          <w:numId w:val="22"/>
        </w:numPr>
        <w:tabs>
          <w:tab w:val="left" w:pos="1527"/>
        </w:tabs>
        <w:spacing w:before="1" w:line="360" w:lineRule="auto"/>
        <w:ind w:left="153" w:right="167" w:firstLine="710"/>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9D6211" w:rsidRDefault="00213104" w:rsidP="00C930D3">
      <w:pPr>
        <w:pStyle w:val="a6"/>
        <w:numPr>
          <w:ilvl w:val="1"/>
          <w:numId w:val="22"/>
        </w:numPr>
        <w:tabs>
          <w:tab w:val="left" w:pos="1527"/>
          <w:tab w:val="left" w:pos="3743"/>
          <w:tab w:val="left" w:pos="8177"/>
        </w:tabs>
        <w:spacing w:line="360" w:lineRule="auto"/>
        <w:ind w:left="153" w:right="168" w:firstLine="710"/>
        <w:jc w:val="both"/>
        <w:rPr>
          <w:sz w:val="24"/>
        </w:rPr>
      </w:pPr>
      <w:r>
        <w:rPr>
          <w:sz w:val="24"/>
        </w:rPr>
        <w:t>Содержание обучения раскрывает содержательные линии, которые 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61"/>
          <w:sz w:val="24"/>
        </w:rPr>
        <w:t xml:space="preserve"> </w:t>
      </w:r>
      <w:r>
        <w:rPr>
          <w:sz w:val="24"/>
        </w:rPr>
        <w:t>учебных</w:t>
      </w:r>
      <w:r>
        <w:rPr>
          <w:spacing w:val="1"/>
          <w:sz w:val="24"/>
        </w:rPr>
        <w:t xml:space="preserve"> </w:t>
      </w:r>
      <w:r>
        <w:rPr>
          <w:sz w:val="24"/>
        </w:rPr>
        <w:t>действий</w:t>
      </w:r>
      <w:r>
        <w:rPr>
          <w:sz w:val="24"/>
        </w:rPr>
        <w:tab/>
        <w:t>(познавательных,</w:t>
      </w:r>
      <w:r>
        <w:rPr>
          <w:sz w:val="24"/>
        </w:rPr>
        <w:tab/>
        <w:t>коммуникативных и регулятивных), которые возможно</w:t>
      </w:r>
      <w:r>
        <w:rPr>
          <w:spacing w:val="1"/>
          <w:sz w:val="24"/>
        </w:rPr>
        <w:t xml:space="preserve"> </w:t>
      </w:r>
      <w:r>
        <w:rPr>
          <w:sz w:val="24"/>
        </w:rPr>
        <w:t>формировать средствами технологии с учётом возрастных особенностей обучающихся на</w:t>
      </w:r>
      <w:r>
        <w:rPr>
          <w:spacing w:val="1"/>
          <w:sz w:val="24"/>
        </w:rPr>
        <w:t xml:space="preserve"> </w:t>
      </w:r>
      <w:r>
        <w:rPr>
          <w:sz w:val="24"/>
        </w:rPr>
        <w:t>уровне 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1"/>
          <w:numId w:val="22"/>
        </w:numPr>
        <w:tabs>
          <w:tab w:val="left" w:pos="1527"/>
        </w:tabs>
        <w:spacing w:line="360" w:lineRule="auto"/>
        <w:ind w:left="153" w:right="170"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w:t>
      </w:r>
      <w:r>
        <w:rPr>
          <w:spacing w:val="1"/>
          <w:sz w:val="24"/>
        </w:rPr>
        <w:t xml:space="preserve"> </w:t>
      </w:r>
      <w:r>
        <w:rPr>
          <w:sz w:val="24"/>
        </w:rPr>
        <w:t>на уровне начального общего образования, а также предметные достижения обучающегося за</w:t>
      </w:r>
      <w:r>
        <w:rPr>
          <w:spacing w:val="1"/>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rsidR="009D6211" w:rsidRDefault="00213104" w:rsidP="00C930D3">
      <w:pPr>
        <w:pStyle w:val="a6"/>
        <w:numPr>
          <w:ilvl w:val="1"/>
          <w:numId w:val="22"/>
        </w:numPr>
        <w:tabs>
          <w:tab w:val="left" w:pos="1527"/>
        </w:tabs>
        <w:spacing w:before="1"/>
        <w:ind w:left="1526" w:hanging="664"/>
        <w:jc w:val="both"/>
        <w:rPr>
          <w:sz w:val="24"/>
        </w:rPr>
      </w:pPr>
      <w:r>
        <w:rPr>
          <w:sz w:val="24"/>
        </w:rPr>
        <w:t>Пояснительная</w:t>
      </w:r>
      <w:r>
        <w:rPr>
          <w:spacing w:val="-7"/>
          <w:sz w:val="24"/>
        </w:rPr>
        <w:t xml:space="preserve"> </w:t>
      </w:r>
      <w:r>
        <w:rPr>
          <w:sz w:val="24"/>
        </w:rPr>
        <w:t>записка.</w:t>
      </w:r>
    </w:p>
    <w:p w:rsidR="009D6211" w:rsidRDefault="00213104" w:rsidP="00C930D3">
      <w:pPr>
        <w:pStyle w:val="a6"/>
        <w:numPr>
          <w:ilvl w:val="2"/>
          <w:numId w:val="22"/>
        </w:numPr>
        <w:tabs>
          <w:tab w:val="left" w:pos="1709"/>
        </w:tabs>
        <w:spacing w:before="137" w:line="360" w:lineRule="auto"/>
        <w:ind w:right="161" w:firstLine="710"/>
        <w:jc w:val="both"/>
        <w:rPr>
          <w:sz w:val="24"/>
        </w:rPr>
      </w:pPr>
      <w:r>
        <w:rPr>
          <w:sz w:val="24"/>
        </w:rPr>
        <w:t>Программа по технологии на уровне начального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61"/>
          <w:sz w:val="24"/>
        </w:rPr>
        <w:t xml:space="preserve"> </w:t>
      </w:r>
      <w:r>
        <w:rPr>
          <w:sz w:val="24"/>
        </w:rPr>
        <w:t>программы</w:t>
      </w:r>
      <w:r>
        <w:rPr>
          <w:spacing w:val="1"/>
          <w:sz w:val="24"/>
        </w:rPr>
        <w:t xml:space="preserve"> </w:t>
      </w:r>
      <w:r>
        <w:rPr>
          <w:sz w:val="24"/>
        </w:rPr>
        <w:t>начального       общего       образования       ФГОС        НОО,        а       также       ориентирована</w:t>
      </w:r>
      <w:r>
        <w:rPr>
          <w:spacing w:val="1"/>
          <w:sz w:val="24"/>
        </w:rPr>
        <w:t xml:space="preserve"> </w:t>
      </w:r>
      <w:r>
        <w:rPr>
          <w:sz w:val="24"/>
        </w:rPr>
        <w:t>на          целевые          приоритеты          духовно-нравственного          развития,          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p>
    <w:p w:rsidR="009D6211" w:rsidRDefault="00213104" w:rsidP="00C930D3">
      <w:pPr>
        <w:pStyle w:val="a6"/>
        <w:numPr>
          <w:ilvl w:val="2"/>
          <w:numId w:val="22"/>
        </w:numPr>
        <w:tabs>
          <w:tab w:val="left" w:pos="1709"/>
          <w:tab w:val="left" w:pos="2317"/>
          <w:tab w:val="left" w:pos="4503"/>
          <w:tab w:val="left" w:pos="5305"/>
          <w:tab w:val="left" w:pos="6365"/>
          <w:tab w:val="left" w:pos="8783"/>
        </w:tabs>
        <w:spacing w:before="3" w:line="360" w:lineRule="auto"/>
        <w:ind w:right="158" w:firstLine="710"/>
        <w:jc w:val="both"/>
        <w:rPr>
          <w:sz w:val="24"/>
        </w:rPr>
      </w:pPr>
      <w:r>
        <w:rPr>
          <w:sz w:val="24"/>
        </w:rPr>
        <w:t>Основной</w:t>
      </w:r>
      <w:r>
        <w:rPr>
          <w:spacing w:val="1"/>
          <w:sz w:val="24"/>
        </w:rPr>
        <w:t xml:space="preserve"> </w:t>
      </w:r>
      <w:r>
        <w:rPr>
          <w:sz w:val="24"/>
        </w:rPr>
        <w:t>целью</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является</w:t>
      </w:r>
      <w:r>
        <w:rPr>
          <w:spacing w:val="1"/>
          <w:sz w:val="24"/>
        </w:rPr>
        <w:t xml:space="preserve"> </w:t>
      </w:r>
      <w:r>
        <w:rPr>
          <w:sz w:val="24"/>
        </w:rPr>
        <w:t>успешная</w:t>
      </w:r>
      <w:r>
        <w:rPr>
          <w:spacing w:val="1"/>
          <w:sz w:val="24"/>
        </w:rPr>
        <w:t xml:space="preserve"> </w:t>
      </w:r>
      <w:r>
        <w:rPr>
          <w:sz w:val="24"/>
        </w:rPr>
        <w:t>социализация</w:t>
      </w:r>
      <w:r>
        <w:rPr>
          <w:spacing w:val="-57"/>
          <w:sz w:val="24"/>
        </w:rPr>
        <w:t xml:space="preserve"> </w:t>
      </w:r>
      <w:r>
        <w:rPr>
          <w:sz w:val="24"/>
        </w:rPr>
        <w:t>обучающихся,</w:t>
      </w:r>
      <w:r>
        <w:rPr>
          <w:sz w:val="24"/>
        </w:rPr>
        <w:tab/>
        <w:t>формирование</w:t>
      </w:r>
      <w:r>
        <w:rPr>
          <w:sz w:val="24"/>
        </w:rPr>
        <w:tab/>
        <w:t>у</w:t>
      </w:r>
      <w:r>
        <w:rPr>
          <w:sz w:val="24"/>
        </w:rPr>
        <w:tab/>
        <w:t>них</w:t>
      </w:r>
      <w:r>
        <w:rPr>
          <w:sz w:val="24"/>
        </w:rPr>
        <w:tab/>
        <w:t>функциональной</w:t>
      </w:r>
      <w:r>
        <w:rPr>
          <w:sz w:val="24"/>
        </w:rPr>
        <w:tab/>
        <w:t>грамотности</w:t>
      </w:r>
      <w:r>
        <w:rPr>
          <w:spacing w:val="-58"/>
          <w:sz w:val="24"/>
        </w:rPr>
        <w:t xml:space="preserve"> </w:t>
      </w:r>
      <w:r>
        <w:rPr>
          <w:sz w:val="24"/>
        </w:rPr>
        <w:t>на     базе     освоения     культурологических     и     конструкторско-технологических     знаний</w:t>
      </w:r>
      <w:r>
        <w:rPr>
          <w:spacing w:val="1"/>
          <w:sz w:val="24"/>
        </w:rPr>
        <w:t xml:space="preserve"> </w:t>
      </w:r>
      <w:r>
        <w:rPr>
          <w:sz w:val="24"/>
        </w:rPr>
        <w:t>(о</w:t>
      </w:r>
      <w:r>
        <w:rPr>
          <w:spacing w:val="1"/>
          <w:sz w:val="24"/>
        </w:rPr>
        <w:t xml:space="preserve"> </w:t>
      </w:r>
      <w:r>
        <w:rPr>
          <w:sz w:val="24"/>
        </w:rPr>
        <w:t>рукотворном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общих</w:t>
      </w:r>
      <w:r>
        <w:rPr>
          <w:spacing w:val="1"/>
          <w:sz w:val="24"/>
        </w:rPr>
        <w:t xml:space="preserve"> </w:t>
      </w:r>
      <w:r>
        <w:rPr>
          <w:sz w:val="24"/>
        </w:rPr>
        <w:t>правилах</w:t>
      </w:r>
      <w:r>
        <w:rPr>
          <w:spacing w:val="1"/>
          <w:sz w:val="24"/>
        </w:rPr>
        <w:t xml:space="preserve"> </w:t>
      </w:r>
      <w:r>
        <w:rPr>
          <w:sz w:val="24"/>
        </w:rPr>
        <w:t>его</w:t>
      </w:r>
      <w:r>
        <w:rPr>
          <w:spacing w:val="1"/>
          <w:sz w:val="24"/>
        </w:rPr>
        <w:t xml:space="preserve"> </w:t>
      </w:r>
      <w:r>
        <w:rPr>
          <w:sz w:val="24"/>
        </w:rPr>
        <w:t>создания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исторически</w:t>
      </w:r>
      <w:r>
        <w:rPr>
          <w:spacing w:val="1"/>
          <w:sz w:val="24"/>
        </w:rPr>
        <w:t xml:space="preserve"> </w:t>
      </w:r>
      <w:r>
        <w:rPr>
          <w:sz w:val="24"/>
        </w:rPr>
        <w:t>меняющихся</w:t>
      </w:r>
      <w:r>
        <w:rPr>
          <w:spacing w:val="1"/>
          <w:sz w:val="24"/>
        </w:rPr>
        <w:t xml:space="preserve"> </w:t>
      </w:r>
      <w:r>
        <w:rPr>
          <w:sz w:val="24"/>
        </w:rPr>
        <w:t>технологий)</w:t>
      </w:r>
      <w:r>
        <w:rPr>
          <w:spacing w:val="2"/>
          <w:sz w:val="24"/>
        </w:rPr>
        <w:t xml:space="preserve"> </w:t>
      </w:r>
      <w:r>
        <w:rPr>
          <w:sz w:val="24"/>
        </w:rPr>
        <w:t>и</w:t>
      </w:r>
      <w:r>
        <w:rPr>
          <w:spacing w:val="-2"/>
          <w:sz w:val="24"/>
        </w:rPr>
        <w:t xml:space="preserve"> </w:t>
      </w:r>
      <w:r>
        <w:rPr>
          <w:sz w:val="24"/>
        </w:rPr>
        <w:t>соответствующих</w:t>
      </w:r>
      <w:r>
        <w:rPr>
          <w:spacing w:val="-3"/>
          <w:sz w:val="24"/>
        </w:rPr>
        <w:t xml:space="preserve"> </w:t>
      </w:r>
      <w:r>
        <w:rPr>
          <w:sz w:val="24"/>
        </w:rPr>
        <w:t>им</w:t>
      </w:r>
      <w:r>
        <w:rPr>
          <w:spacing w:val="2"/>
          <w:sz w:val="24"/>
        </w:rPr>
        <w:t xml:space="preserve"> </w:t>
      </w:r>
      <w:r>
        <w:rPr>
          <w:sz w:val="24"/>
        </w:rPr>
        <w:t>практических</w:t>
      </w:r>
      <w:r>
        <w:rPr>
          <w:spacing w:val="2"/>
          <w:sz w:val="24"/>
        </w:rPr>
        <w:t xml:space="preserve"> </w:t>
      </w:r>
      <w:r>
        <w:rPr>
          <w:sz w:val="24"/>
        </w:rPr>
        <w:t>умений.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2"/>
          <w:numId w:val="22"/>
        </w:numPr>
        <w:tabs>
          <w:tab w:val="left" w:pos="1767"/>
        </w:tabs>
        <w:spacing w:before="66" w:line="360" w:lineRule="auto"/>
        <w:ind w:left="863" w:right="173" w:firstLine="0"/>
        <w:jc w:val="both"/>
        <w:rPr>
          <w:sz w:val="24"/>
        </w:rPr>
      </w:pPr>
      <w:r>
        <w:rPr>
          <w:sz w:val="24"/>
        </w:rPr>
        <w:lastRenderedPageBreak/>
        <w:t>Программа</w:t>
      </w:r>
      <w:r>
        <w:rPr>
          <w:spacing w:val="5"/>
          <w:sz w:val="24"/>
        </w:rPr>
        <w:t xml:space="preserve"> </w:t>
      </w:r>
      <w:r>
        <w:rPr>
          <w:sz w:val="24"/>
        </w:rPr>
        <w:t>по</w:t>
      </w:r>
      <w:r>
        <w:rPr>
          <w:spacing w:val="10"/>
          <w:sz w:val="24"/>
        </w:rPr>
        <w:t xml:space="preserve"> </w:t>
      </w:r>
      <w:r>
        <w:rPr>
          <w:sz w:val="24"/>
        </w:rPr>
        <w:t>технологии</w:t>
      </w:r>
      <w:r>
        <w:rPr>
          <w:spacing w:val="8"/>
          <w:sz w:val="24"/>
        </w:rPr>
        <w:t xml:space="preserve"> </w:t>
      </w:r>
      <w:r>
        <w:rPr>
          <w:sz w:val="24"/>
        </w:rPr>
        <w:t>направлена</w:t>
      </w:r>
      <w:r>
        <w:rPr>
          <w:spacing w:val="5"/>
          <w:sz w:val="24"/>
        </w:rPr>
        <w:t xml:space="preserve"> </w:t>
      </w:r>
      <w:r>
        <w:rPr>
          <w:sz w:val="24"/>
        </w:rPr>
        <w:t>на</w:t>
      </w:r>
      <w:r>
        <w:rPr>
          <w:spacing w:val="10"/>
          <w:sz w:val="24"/>
        </w:rPr>
        <w:t xml:space="preserve"> </w:t>
      </w:r>
      <w:r>
        <w:rPr>
          <w:sz w:val="24"/>
        </w:rPr>
        <w:t>решение</w:t>
      </w:r>
      <w:r>
        <w:rPr>
          <w:spacing w:val="9"/>
          <w:sz w:val="24"/>
        </w:rPr>
        <w:t xml:space="preserve"> </w:t>
      </w:r>
      <w:r>
        <w:rPr>
          <w:sz w:val="24"/>
        </w:rPr>
        <w:t>системы</w:t>
      </w:r>
      <w:r>
        <w:rPr>
          <w:spacing w:val="8"/>
          <w:sz w:val="24"/>
        </w:rPr>
        <w:t xml:space="preserve"> </w:t>
      </w:r>
      <w:r>
        <w:rPr>
          <w:sz w:val="24"/>
        </w:rPr>
        <w:t>задач:</w:t>
      </w:r>
      <w:r>
        <w:rPr>
          <w:spacing w:val="1"/>
          <w:sz w:val="24"/>
        </w:rPr>
        <w:t xml:space="preserve"> </w:t>
      </w:r>
      <w:r>
        <w:rPr>
          <w:sz w:val="24"/>
        </w:rPr>
        <w:t>формирование</w:t>
      </w:r>
      <w:r>
        <w:rPr>
          <w:spacing w:val="26"/>
          <w:sz w:val="24"/>
        </w:rPr>
        <w:t xml:space="preserve"> </w:t>
      </w:r>
      <w:r>
        <w:rPr>
          <w:sz w:val="24"/>
        </w:rPr>
        <w:t>общих</w:t>
      </w:r>
      <w:r>
        <w:rPr>
          <w:spacing w:val="26"/>
          <w:sz w:val="24"/>
        </w:rPr>
        <w:t xml:space="preserve"> </w:t>
      </w:r>
      <w:r>
        <w:rPr>
          <w:sz w:val="24"/>
        </w:rPr>
        <w:t>представлений</w:t>
      </w:r>
      <w:r>
        <w:rPr>
          <w:spacing w:val="27"/>
          <w:sz w:val="24"/>
        </w:rPr>
        <w:t xml:space="preserve"> </w:t>
      </w:r>
      <w:r>
        <w:rPr>
          <w:sz w:val="24"/>
        </w:rPr>
        <w:t>о</w:t>
      </w:r>
      <w:r>
        <w:rPr>
          <w:spacing w:val="31"/>
          <w:sz w:val="24"/>
        </w:rPr>
        <w:t xml:space="preserve"> </w:t>
      </w:r>
      <w:r>
        <w:rPr>
          <w:sz w:val="24"/>
        </w:rPr>
        <w:t>культуре</w:t>
      </w:r>
      <w:r>
        <w:rPr>
          <w:spacing w:val="30"/>
          <w:sz w:val="24"/>
        </w:rPr>
        <w:t xml:space="preserve"> </w:t>
      </w:r>
      <w:r>
        <w:rPr>
          <w:sz w:val="24"/>
        </w:rPr>
        <w:t>и</w:t>
      </w:r>
      <w:r>
        <w:rPr>
          <w:spacing w:val="27"/>
          <w:sz w:val="24"/>
        </w:rPr>
        <w:t xml:space="preserve"> </w:t>
      </w:r>
      <w:r>
        <w:rPr>
          <w:sz w:val="24"/>
        </w:rPr>
        <w:t>организации</w:t>
      </w:r>
      <w:r>
        <w:rPr>
          <w:spacing w:val="32"/>
          <w:sz w:val="24"/>
        </w:rPr>
        <w:t xml:space="preserve"> </w:t>
      </w:r>
      <w:r>
        <w:rPr>
          <w:sz w:val="24"/>
        </w:rPr>
        <w:t>трудовой</w:t>
      </w:r>
      <w:r>
        <w:rPr>
          <w:spacing w:val="32"/>
          <w:sz w:val="24"/>
        </w:rPr>
        <w:t xml:space="preserve"> </w:t>
      </w:r>
      <w:r>
        <w:rPr>
          <w:sz w:val="24"/>
        </w:rPr>
        <w:t>деятельности</w:t>
      </w:r>
    </w:p>
    <w:p w:rsidR="009D6211" w:rsidRDefault="00213104">
      <w:pPr>
        <w:pStyle w:val="a3"/>
        <w:spacing w:before="3"/>
        <w:ind w:firstLine="0"/>
      </w:pPr>
      <w:r>
        <w:t>как</w:t>
      </w:r>
      <w:r>
        <w:rPr>
          <w:spacing w:val="-4"/>
        </w:rPr>
        <w:t xml:space="preserve"> </w:t>
      </w:r>
      <w:r>
        <w:t>важной части</w:t>
      </w:r>
      <w:r>
        <w:rPr>
          <w:spacing w:val="-9"/>
        </w:rPr>
        <w:t xml:space="preserve"> </w:t>
      </w:r>
      <w:r>
        <w:t>общей</w:t>
      </w:r>
      <w:r>
        <w:rPr>
          <w:spacing w:val="-1"/>
        </w:rPr>
        <w:t xml:space="preserve"> </w:t>
      </w:r>
      <w:r>
        <w:t>культуры человека;</w:t>
      </w:r>
    </w:p>
    <w:p w:rsidR="009D6211" w:rsidRDefault="00213104">
      <w:pPr>
        <w:pStyle w:val="a3"/>
        <w:spacing w:before="137" w:line="360" w:lineRule="auto"/>
        <w:ind w:right="170"/>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61"/>
        </w:rPr>
        <w:t xml:space="preserve"> </w:t>
      </w:r>
      <w:r>
        <w:t>предметном</w:t>
      </w:r>
      <w:r>
        <w:rPr>
          <w:spacing w:val="1"/>
        </w:rPr>
        <w:t xml:space="preserve"> </w:t>
      </w:r>
      <w:r>
        <w:t>(рукотворном)     мире     как     результате     деятельности     человека,     его     взаимодействии</w:t>
      </w:r>
      <w:r>
        <w:rPr>
          <w:spacing w:val="1"/>
        </w:rPr>
        <w:t xml:space="preserve"> </w:t>
      </w:r>
      <w:r>
        <w:t xml:space="preserve">с  </w:t>
      </w:r>
      <w:r>
        <w:rPr>
          <w:spacing w:val="1"/>
        </w:rPr>
        <w:t xml:space="preserve"> </w:t>
      </w:r>
      <w:r>
        <w:t>миром    природы,    правилах    и    технологиях    создания,    исторически    развивающихся</w:t>
      </w:r>
      <w:r>
        <w:rPr>
          <w:spacing w:val="-57"/>
        </w:rPr>
        <w:t xml:space="preserve"> </w:t>
      </w:r>
      <w:r>
        <w:t>и</w:t>
      </w:r>
      <w:r>
        <w:rPr>
          <w:spacing w:val="2"/>
        </w:rPr>
        <w:t xml:space="preserve"> </w:t>
      </w:r>
      <w:r>
        <w:t>современных</w:t>
      </w:r>
      <w:r>
        <w:rPr>
          <w:spacing w:val="-3"/>
        </w:rPr>
        <w:t xml:space="preserve"> </w:t>
      </w:r>
      <w:r>
        <w:t>производствах</w:t>
      </w:r>
      <w:r>
        <w:rPr>
          <w:spacing w:val="-3"/>
        </w:rPr>
        <w:t xml:space="preserve"> </w:t>
      </w:r>
      <w:r>
        <w:t>и</w:t>
      </w:r>
      <w:r>
        <w:rPr>
          <w:spacing w:val="3"/>
        </w:rPr>
        <w:t xml:space="preserve"> </w:t>
      </w:r>
      <w:r>
        <w:t>профессиях;</w:t>
      </w:r>
    </w:p>
    <w:p w:rsidR="009D6211" w:rsidRDefault="00213104">
      <w:pPr>
        <w:pStyle w:val="a3"/>
        <w:spacing w:before="1" w:line="360" w:lineRule="auto"/>
        <w:ind w:right="165"/>
      </w:pPr>
      <w:r>
        <w:t xml:space="preserve">формирование     основ    </w:t>
      </w:r>
      <w:r>
        <w:rPr>
          <w:spacing w:val="1"/>
        </w:rPr>
        <w:t xml:space="preserve"> </w:t>
      </w:r>
      <w:r>
        <w:t>чертёжно-графической      грамотности,      умения      работать</w:t>
      </w:r>
      <w:r>
        <w:rPr>
          <w:spacing w:val="-57"/>
        </w:rPr>
        <w:t xml:space="preserve"> </w:t>
      </w:r>
      <w:r>
        <w:t>с</w:t>
      </w:r>
      <w:r>
        <w:rPr>
          <w:spacing w:val="-1"/>
        </w:rPr>
        <w:t xml:space="preserve"> </w:t>
      </w:r>
      <w:r>
        <w:t>простейшей</w:t>
      </w:r>
      <w:r>
        <w:rPr>
          <w:spacing w:val="-3"/>
        </w:rPr>
        <w:t xml:space="preserve"> </w:t>
      </w:r>
      <w:r>
        <w:t>технологической</w:t>
      </w:r>
      <w:r>
        <w:rPr>
          <w:spacing w:val="-3"/>
        </w:rPr>
        <w:t xml:space="preserve"> </w:t>
      </w:r>
      <w:r>
        <w:t>документацией</w:t>
      </w:r>
      <w:r>
        <w:rPr>
          <w:spacing w:val="2"/>
        </w:rPr>
        <w:t xml:space="preserve"> </w:t>
      </w:r>
      <w:r>
        <w:t>(рисунок,</w:t>
      </w:r>
      <w:r>
        <w:rPr>
          <w:spacing w:val="3"/>
        </w:rPr>
        <w:t xml:space="preserve"> </w:t>
      </w:r>
      <w:r>
        <w:t>чертёж,</w:t>
      </w:r>
      <w:r>
        <w:rPr>
          <w:spacing w:val="3"/>
        </w:rPr>
        <w:t xml:space="preserve"> </w:t>
      </w:r>
      <w:r>
        <w:t>эскиз,</w:t>
      </w:r>
      <w:r>
        <w:rPr>
          <w:spacing w:val="2"/>
        </w:rPr>
        <w:t xml:space="preserve"> </w:t>
      </w:r>
      <w:r>
        <w:t>схема);</w:t>
      </w:r>
    </w:p>
    <w:p w:rsidR="009D6211" w:rsidRDefault="00213104">
      <w:pPr>
        <w:pStyle w:val="a3"/>
        <w:spacing w:line="362" w:lineRule="auto"/>
        <w:ind w:right="178"/>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4"/>
        </w:rPr>
        <w:t xml:space="preserve"> </w:t>
      </w:r>
      <w:r>
        <w:t>их</w:t>
      </w:r>
      <w:r>
        <w:rPr>
          <w:spacing w:val="-3"/>
        </w:rPr>
        <w:t xml:space="preserve"> </w:t>
      </w:r>
      <w:r>
        <w:t>обработки</w:t>
      </w:r>
      <w:r>
        <w:rPr>
          <w:spacing w:val="-2"/>
        </w:rPr>
        <w:t xml:space="preserve"> </w:t>
      </w:r>
      <w:r>
        <w:t>и</w:t>
      </w:r>
      <w:r>
        <w:rPr>
          <w:spacing w:val="-2"/>
        </w:rPr>
        <w:t xml:space="preserve"> </w:t>
      </w:r>
      <w:r>
        <w:t>соответствующих</w:t>
      </w:r>
      <w:r>
        <w:rPr>
          <w:spacing w:val="2"/>
        </w:rPr>
        <w:t xml:space="preserve"> </w:t>
      </w:r>
      <w:r>
        <w:t>умений;</w:t>
      </w:r>
    </w:p>
    <w:p w:rsidR="009D6211" w:rsidRDefault="00213104">
      <w:pPr>
        <w:pStyle w:val="a3"/>
        <w:spacing w:line="360" w:lineRule="auto"/>
        <w:ind w:right="171"/>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 практических</w:t>
      </w:r>
      <w:r>
        <w:rPr>
          <w:spacing w:val="2"/>
        </w:rPr>
        <w:t xml:space="preserve"> </w:t>
      </w:r>
      <w:r>
        <w:t>умений;</w:t>
      </w:r>
    </w:p>
    <w:p w:rsidR="009D6211" w:rsidRDefault="00213104">
      <w:pPr>
        <w:pStyle w:val="a3"/>
        <w:spacing w:line="362" w:lineRule="auto"/>
        <w:ind w:right="169"/>
      </w:pPr>
      <w:r>
        <w:t>расширение культурного кругозора, развитие способности творческого использования</w:t>
      </w:r>
      <w:r>
        <w:rPr>
          <w:spacing w:val="1"/>
        </w:rPr>
        <w:t xml:space="preserve"> </w:t>
      </w:r>
      <w:r>
        <w:t>полученных</w:t>
      </w:r>
      <w:r>
        <w:rPr>
          <w:spacing w:val="-4"/>
        </w:rPr>
        <w:t xml:space="preserve"> </w:t>
      </w:r>
      <w:r>
        <w:t>знаний</w:t>
      </w:r>
      <w:r>
        <w:rPr>
          <w:spacing w:val="3"/>
        </w:rPr>
        <w:t xml:space="preserve"> </w:t>
      </w:r>
      <w:r>
        <w:t>и</w:t>
      </w:r>
      <w:r>
        <w:rPr>
          <w:spacing w:val="-3"/>
        </w:rPr>
        <w:t xml:space="preserve"> </w:t>
      </w:r>
      <w:r>
        <w:t>умений</w:t>
      </w:r>
      <w:r>
        <w:rPr>
          <w:spacing w:val="3"/>
        </w:rPr>
        <w:t xml:space="preserve"> </w:t>
      </w:r>
      <w:r>
        <w:t>в</w:t>
      </w:r>
      <w:r>
        <w:rPr>
          <w:spacing w:val="2"/>
        </w:rPr>
        <w:t xml:space="preserve"> </w:t>
      </w:r>
      <w:r>
        <w:t>практической</w:t>
      </w:r>
      <w:r>
        <w:rPr>
          <w:spacing w:val="3"/>
        </w:rPr>
        <w:t xml:space="preserve"> </w:t>
      </w:r>
      <w:r>
        <w:t>деятельности;</w:t>
      </w:r>
    </w:p>
    <w:p w:rsidR="009D6211" w:rsidRDefault="00213104">
      <w:pPr>
        <w:pStyle w:val="a3"/>
        <w:spacing w:line="360" w:lineRule="auto"/>
        <w:ind w:right="173"/>
      </w:pPr>
      <w:r>
        <w:t>развитие познавательных психических процессов и приёмов умственной деятельности</w:t>
      </w:r>
      <w:r>
        <w:rPr>
          <w:spacing w:val="1"/>
        </w:rPr>
        <w:t xml:space="preserve"> </w:t>
      </w:r>
      <w:r>
        <w:t>посредством</w:t>
      </w:r>
      <w:r>
        <w:rPr>
          <w:spacing w:val="-3"/>
        </w:rPr>
        <w:t xml:space="preserve"> </w:t>
      </w:r>
      <w:r>
        <w:t>включения</w:t>
      </w:r>
      <w:r>
        <w:rPr>
          <w:spacing w:val="-5"/>
        </w:rPr>
        <w:t xml:space="preserve"> </w:t>
      </w:r>
      <w:r>
        <w:t>мыслительных</w:t>
      </w:r>
      <w:r>
        <w:rPr>
          <w:spacing w:val="-5"/>
        </w:rPr>
        <w:t xml:space="preserve"> </w:t>
      </w:r>
      <w:r>
        <w:t>операций</w:t>
      </w:r>
      <w:r>
        <w:rPr>
          <w:spacing w:val="1"/>
        </w:rPr>
        <w:t xml:space="preserve"> </w:t>
      </w:r>
      <w:r>
        <w:t>в</w:t>
      </w:r>
      <w:r>
        <w:rPr>
          <w:spacing w:val="-3"/>
        </w:rPr>
        <w:t xml:space="preserve"> </w:t>
      </w:r>
      <w:r>
        <w:t>ходе</w:t>
      </w:r>
      <w:r>
        <w:rPr>
          <w:spacing w:val="-1"/>
        </w:rPr>
        <w:t xml:space="preserve"> </w:t>
      </w:r>
      <w:r>
        <w:t>выполнения</w:t>
      </w:r>
      <w:r>
        <w:rPr>
          <w:spacing w:val="-5"/>
        </w:rPr>
        <w:t xml:space="preserve"> </w:t>
      </w:r>
      <w:r>
        <w:t>практических</w:t>
      </w:r>
      <w:r>
        <w:rPr>
          <w:spacing w:val="-5"/>
        </w:rPr>
        <w:t xml:space="preserve"> </w:t>
      </w:r>
      <w:r>
        <w:t>заданий;</w:t>
      </w:r>
    </w:p>
    <w:p w:rsidR="009D6211" w:rsidRDefault="00213104">
      <w:pPr>
        <w:pStyle w:val="a3"/>
        <w:tabs>
          <w:tab w:val="left" w:pos="2408"/>
          <w:tab w:val="left" w:pos="3972"/>
          <w:tab w:val="left" w:pos="4741"/>
          <w:tab w:val="left" w:pos="6885"/>
          <w:tab w:val="left" w:pos="8680"/>
        </w:tabs>
        <w:spacing w:line="362" w:lineRule="auto"/>
        <w:ind w:right="166"/>
      </w:pPr>
      <w:r>
        <w:t>развитие</w:t>
      </w:r>
      <w:r>
        <w:tab/>
        <w:t>гибкости</w:t>
      </w:r>
      <w:r>
        <w:tab/>
        <w:t>и</w:t>
      </w:r>
      <w:r>
        <w:tab/>
        <w:t>вариативности</w:t>
      </w:r>
      <w:r>
        <w:tab/>
        <w:t>мышления,</w:t>
      </w:r>
      <w:r>
        <w:tab/>
      </w:r>
      <w:r>
        <w:rPr>
          <w:spacing w:val="-1"/>
        </w:rPr>
        <w:t>способностей</w:t>
      </w:r>
      <w:r>
        <w:rPr>
          <w:spacing w:val="-58"/>
        </w:rPr>
        <w:t xml:space="preserve"> </w:t>
      </w:r>
      <w:r>
        <w:t>к</w:t>
      </w:r>
      <w:r>
        <w:rPr>
          <w:spacing w:val="-1"/>
        </w:rPr>
        <w:t xml:space="preserve"> </w:t>
      </w:r>
      <w:r>
        <w:t>изобретательской</w:t>
      </w:r>
      <w:r>
        <w:rPr>
          <w:spacing w:val="-2"/>
        </w:rPr>
        <w:t xml:space="preserve"> </w:t>
      </w:r>
      <w:r>
        <w:t>деятельности;</w:t>
      </w:r>
    </w:p>
    <w:p w:rsidR="009D6211" w:rsidRDefault="00213104">
      <w:pPr>
        <w:pStyle w:val="a3"/>
        <w:tabs>
          <w:tab w:val="left" w:pos="2254"/>
          <w:tab w:val="left" w:pos="4181"/>
          <w:tab w:val="left" w:pos="6969"/>
          <w:tab w:val="left" w:pos="8811"/>
        </w:tabs>
        <w:spacing w:line="360" w:lineRule="auto"/>
        <w:ind w:right="168"/>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понимания</w:t>
      </w:r>
      <w:r>
        <w:tab/>
        <w:t>ценности</w:t>
      </w:r>
      <w:r>
        <w:tab/>
        <w:t>предшествующих</w:t>
      </w:r>
      <w:r>
        <w:tab/>
        <w:t>культур,</w:t>
      </w:r>
      <w:r>
        <w:tab/>
        <w:t>отражённых</w:t>
      </w:r>
      <w:r>
        <w:rPr>
          <w:spacing w:val="-58"/>
        </w:rPr>
        <w:t xml:space="preserve"> </w:t>
      </w:r>
      <w:r>
        <w:t>в</w:t>
      </w:r>
      <w:r>
        <w:rPr>
          <w:spacing w:val="2"/>
        </w:rPr>
        <w:t xml:space="preserve"> </w:t>
      </w:r>
      <w:r>
        <w:t>материальном</w:t>
      </w:r>
      <w:r>
        <w:rPr>
          <w:spacing w:val="-1"/>
        </w:rPr>
        <w:t xml:space="preserve"> </w:t>
      </w:r>
      <w:r>
        <w:t>мире;</w:t>
      </w:r>
    </w:p>
    <w:p w:rsidR="009D6211" w:rsidRDefault="00213104">
      <w:pPr>
        <w:pStyle w:val="a3"/>
        <w:spacing w:line="360" w:lineRule="auto"/>
        <w:ind w:right="170"/>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61"/>
        </w:rPr>
        <w:t xml:space="preserve"> </w:t>
      </w:r>
      <w:r>
        <w:t>волевой</w:t>
      </w:r>
      <w:r>
        <w:rPr>
          <w:spacing w:val="1"/>
        </w:rPr>
        <w:t xml:space="preserve"> </w:t>
      </w:r>
      <w:r>
        <w:t>саморегуляции,</w:t>
      </w:r>
      <w:r>
        <w:rPr>
          <w:spacing w:val="3"/>
        </w:rPr>
        <w:t xml:space="preserve"> </w:t>
      </w:r>
      <w:r>
        <w:t>активности</w:t>
      </w:r>
      <w:r>
        <w:rPr>
          <w:spacing w:val="-1"/>
        </w:rPr>
        <w:t xml:space="preserve"> </w:t>
      </w:r>
      <w:r>
        <w:t>и</w:t>
      </w:r>
      <w:r>
        <w:rPr>
          <w:spacing w:val="3"/>
        </w:rPr>
        <w:t xml:space="preserve"> </w:t>
      </w:r>
      <w:r>
        <w:t>инициативности;</w:t>
      </w:r>
    </w:p>
    <w:p w:rsidR="009D6211" w:rsidRDefault="00213104">
      <w:pPr>
        <w:pStyle w:val="a3"/>
        <w:spacing w:line="362" w:lineRule="auto"/>
        <w:ind w:right="171"/>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1"/>
        </w:rPr>
        <w:t xml:space="preserve"> </w:t>
      </w:r>
      <w:r>
        <w:t>мотивации успеха</w:t>
      </w:r>
      <w:r>
        <w:rPr>
          <w:spacing w:val="-1"/>
        </w:rPr>
        <w:t xml:space="preserve"> </w:t>
      </w:r>
      <w:r>
        <w:t>и</w:t>
      </w:r>
      <w:r>
        <w:rPr>
          <w:spacing w:val="1"/>
        </w:rPr>
        <w:t xml:space="preserve"> </w:t>
      </w:r>
      <w:r>
        <w:t>достижений,</w:t>
      </w:r>
      <w:r>
        <w:rPr>
          <w:spacing w:val="-4"/>
        </w:rPr>
        <w:t xml:space="preserve"> </w:t>
      </w:r>
      <w:r>
        <w:t>стремления</w:t>
      </w:r>
      <w:r>
        <w:rPr>
          <w:spacing w:val="-5"/>
        </w:rPr>
        <w:t xml:space="preserve"> </w:t>
      </w:r>
      <w:r>
        <w:t>к</w:t>
      </w:r>
      <w:r>
        <w:rPr>
          <w:spacing w:val="-2"/>
        </w:rPr>
        <w:t xml:space="preserve"> </w:t>
      </w:r>
      <w:r>
        <w:t>творческой самореализации;</w:t>
      </w:r>
    </w:p>
    <w:p w:rsidR="009D6211" w:rsidRDefault="00213104">
      <w:pPr>
        <w:pStyle w:val="a3"/>
        <w:tabs>
          <w:tab w:val="left" w:pos="2187"/>
          <w:tab w:val="left" w:pos="3785"/>
          <w:tab w:val="left" w:pos="5520"/>
          <w:tab w:val="left" w:pos="7482"/>
          <w:tab w:val="left" w:pos="9569"/>
        </w:tabs>
        <w:spacing w:line="360" w:lineRule="auto"/>
        <w:ind w:right="169"/>
      </w:pPr>
      <w:r>
        <w:t>становление</w:t>
      </w:r>
      <w:r>
        <w:rPr>
          <w:spacing w:val="1"/>
        </w:rPr>
        <w:t xml:space="preserve"> </w:t>
      </w:r>
      <w:r>
        <w:t>экологического</w:t>
      </w:r>
      <w:r>
        <w:rPr>
          <w:spacing w:val="1"/>
        </w:rPr>
        <w:t xml:space="preserve"> </w:t>
      </w:r>
      <w:r>
        <w:t>сознания,</w:t>
      </w:r>
      <w:r>
        <w:rPr>
          <w:spacing w:val="1"/>
        </w:rPr>
        <w:t xml:space="preserve"> </w:t>
      </w:r>
      <w:r>
        <w:t>внимательного</w:t>
      </w:r>
      <w:r>
        <w:rPr>
          <w:spacing w:val="1"/>
        </w:rPr>
        <w:t xml:space="preserve"> </w:t>
      </w:r>
      <w:r>
        <w:t>и</w:t>
      </w:r>
      <w:r>
        <w:rPr>
          <w:spacing w:val="1"/>
        </w:rPr>
        <w:t xml:space="preserve"> </w:t>
      </w:r>
      <w:r>
        <w:t>вдумчивого</w:t>
      </w:r>
      <w:r>
        <w:rPr>
          <w:spacing w:val="1"/>
        </w:rPr>
        <w:t xml:space="preserve"> </w:t>
      </w:r>
      <w:r>
        <w:t>отношения</w:t>
      </w:r>
      <w:r>
        <w:rPr>
          <w:spacing w:val="1"/>
        </w:rPr>
        <w:t xml:space="preserve"> </w:t>
      </w:r>
      <w:r>
        <w:t>к</w:t>
      </w:r>
      <w:r>
        <w:rPr>
          <w:spacing w:val="1"/>
        </w:rPr>
        <w:t xml:space="preserve"> </w:t>
      </w:r>
      <w:r>
        <w:t>окружающей</w:t>
      </w:r>
      <w:r>
        <w:tab/>
        <w:t>природе,</w:t>
      </w:r>
      <w:r>
        <w:tab/>
        <w:t>осознание</w:t>
      </w:r>
      <w:r>
        <w:tab/>
        <w:t>взаимосвязи</w:t>
      </w:r>
      <w:r>
        <w:tab/>
        <w:t>рукотворного</w:t>
      </w:r>
      <w:r>
        <w:tab/>
      </w:r>
      <w:r>
        <w:rPr>
          <w:spacing w:val="-1"/>
        </w:rPr>
        <w:t>мира</w:t>
      </w:r>
      <w:r>
        <w:rPr>
          <w:spacing w:val="-58"/>
        </w:rPr>
        <w:t xml:space="preserve"> </w:t>
      </w:r>
      <w:r>
        <w:t>с миром</w:t>
      </w:r>
      <w:r>
        <w:rPr>
          <w:spacing w:val="-1"/>
        </w:rPr>
        <w:t xml:space="preserve"> </w:t>
      </w:r>
      <w:r>
        <w:t>природы;</w:t>
      </w:r>
    </w:p>
    <w:p w:rsidR="009D6211" w:rsidRDefault="00213104">
      <w:pPr>
        <w:pStyle w:val="a3"/>
        <w:spacing w:line="360" w:lineRule="auto"/>
        <w:ind w:right="171"/>
      </w:pPr>
      <w:r>
        <w:t>воспитание</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коллективному</w:t>
      </w:r>
      <w:r>
        <w:rPr>
          <w:spacing w:val="1"/>
        </w:rPr>
        <w:t xml:space="preserve"> </w:t>
      </w:r>
      <w:r>
        <w:t>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1"/>
        </w:rPr>
        <w:t xml:space="preserve"> </w:t>
      </w:r>
      <w:r>
        <w:t>общения,</w:t>
      </w:r>
      <w:r>
        <w:rPr>
          <w:spacing w:val="-2"/>
        </w:rPr>
        <w:t xml:space="preserve"> </w:t>
      </w:r>
      <w:r>
        <w:t>проявление</w:t>
      </w:r>
      <w:r>
        <w:rPr>
          <w:spacing w:val="-5"/>
        </w:rPr>
        <w:t xml:space="preserve"> </w:t>
      </w:r>
      <w:r>
        <w:t>уважения</w:t>
      </w:r>
      <w:r>
        <w:rPr>
          <w:spacing w:val="1"/>
        </w:rPr>
        <w:t xml:space="preserve"> </w:t>
      </w:r>
      <w:r>
        <w:t>к</w:t>
      </w:r>
      <w:r>
        <w:rPr>
          <w:spacing w:val="-1"/>
        </w:rPr>
        <w:t xml:space="preserve"> </w:t>
      </w:r>
      <w:r>
        <w:t>взглядам</w:t>
      </w:r>
      <w:r>
        <w:rPr>
          <w:spacing w:val="2"/>
        </w:rPr>
        <w:t xml:space="preserve"> </w:t>
      </w:r>
      <w:r>
        <w:t>и</w:t>
      </w:r>
      <w:r>
        <w:rPr>
          <w:spacing w:val="1"/>
        </w:rPr>
        <w:t xml:space="preserve"> </w:t>
      </w:r>
      <w:r>
        <w:t>мнению</w:t>
      </w:r>
      <w:r>
        <w:rPr>
          <w:spacing w:val="-1"/>
        </w:rPr>
        <w:t xml:space="preserve"> </w:t>
      </w:r>
      <w:r>
        <w:t>других</w:t>
      </w:r>
      <w:r>
        <w:rPr>
          <w:spacing w:val="-4"/>
        </w:rPr>
        <w:t xml:space="preserve"> </w:t>
      </w:r>
      <w:r>
        <w:t>людей.</w:t>
      </w:r>
    </w:p>
    <w:p w:rsidR="009D6211" w:rsidRDefault="00213104" w:rsidP="00C930D3">
      <w:pPr>
        <w:pStyle w:val="a6"/>
        <w:numPr>
          <w:ilvl w:val="2"/>
          <w:numId w:val="22"/>
        </w:numPr>
        <w:tabs>
          <w:tab w:val="left" w:pos="1709"/>
        </w:tabs>
        <w:spacing w:line="360" w:lineRule="auto"/>
        <w:ind w:right="162" w:firstLine="710"/>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включает</w:t>
      </w:r>
      <w:r>
        <w:rPr>
          <w:spacing w:val="1"/>
          <w:sz w:val="24"/>
        </w:rPr>
        <w:t xml:space="preserve"> </w:t>
      </w:r>
      <w:r>
        <w:rPr>
          <w:sz w:val="24"/>
        </w:rPr>
        <w:t>характеристику</w:t>
      </w:r>
      <w:r>
        <w:rPr>
          <w:spacing w:val="1"/>
          <w:sz w:val="24"/>
        </w:rPr>
        <w:t xml:space="preserve"> </w:t>
      </w:r>
      <w:r>
        <w:rPr>
          <w:sz w:val="24"/>
        </w:rPr>
        <w:t>основных</w:t>
      </w:r>
      <w:r>
        <w:rPr>
          <w:spacing w:val="1"/>
          <w:sz w:val="24"/>
        </w:rPr>
        <w:t xml:space="preserve"> </w:t>
      </w:r>
      <w:r>
        <w:rPr>
          <w:sz w:val="24"/>
        </w:rPr>
        <w:t>структурных</w:t>
      </w:r>
      <w:r>
        <w:rPr>
          <w:spacing w:val="-5"/>
          <w:sz w:val="24"/>
        </w:rPr>
        <w:t xml:space="preserve"> </w:t>
      </w:r>
      <w:r>
        <w:rPr>
          <w:sz w:val="24"/>
        </w:rPr>
        <w:t>единиц</w:t>
      </w:r>
      <w:r>
        <w:rPr>
          <w:spacing w:val="1"/>
          <w:sz w:val="24"/>
        </w:rPr>
        <w:t xml:space="preserve"> </w:t>
      </w:r>
      <w:r>
        <w:rPr>
          <w:sz w:val="24"/>
        </w:rPr>
        <w:t>(модулей),</w:t>
      </w:r>
      <w:r>
        <w:rPr>
          <w:spacing w:val="2"/>
          <w:sz w:val="24"/>
        </w:rPr>
        <w:t xml:space="preserve"> </w:t>
      </w:r>
      <w:r>
        <w:rPr>
          <w:sz w:val="24"/>
        </w:rPr>
        <w:t>которые</w:t>
      </w:r>
      <w:r>
        <w:rPr>
          <w:spacing w:val="-1"/>
          <w:sz w:val="24"/>
        </w:rPr>
        <w:t xml:space="preserve"> </w:t>
      </w:r>
      <w:r>
        <w:rPr>
          <w:sz w:val="24"/>
        </w:rPr>
        <w:t>являются</w:t>
      </w:r>
      <w:r>
        <w:rPr>
          <w:spacing w:val="-1"/>
          <w:sz w:val="24"/>
        </w:rPr>
        <w:t xml:space="preserve"> </w:t>
      </w:r>
      <w:r>
        <w:rPr>
          <w:sz w:val="24"/>
        </w:rPr>
        <w:t>общими</w:t>
      </w:r>
      <w:r>
        <w:rPr>
          <w:spacing w:val="-4"/>
          <w:sz w:val="24"/>
        </w:rPr>
        <w:t xml:space="preserve"> </w:t>
      </w:r>
      <w:r>
        <w:rPr>
          <w:sz w:val="24"/>
        </w:rPr>
        <w:t>для каждого года</w:t>
      </w:r>
      <w:r>
        <w:rPr>
          <w:spacing w:val="-5"/>
          <w:sz w:val="24"/>
        </w:rPr>
        <w:t xml:space="preserve"> </w:t>
      </w:r>
      <w:r>
        <w:rPr>
          <w:sz w:val="24"/>
        </w:rPr>
        <w:t>обучения:</w:t>
      </w:r>
    </w:p>
    <w:p w:rsidR="009D6211" w:rsidRDefault="00213104">
      <w:pPr>
        <w:pStyle w:val="a3"/>
        <w:ind w:left="863" w:firstLine="0"/>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 xml:space="preserve">Технологии   </w:t>
      </w:r>
      <w:r>
        <w:rPr>
          <w:spacing w:val="1"/>
        </w:rPr>
        <w:t xml:space="preserve"> </w:t>
      </w:r>
      <w:r>
        <w:t>ручной    обработки     материалов:     технологии     работы     с     бумагой</w:t>
      </w:r>
      <w:r>
        <w:rPr>
          <w:spacing w:val="-57"/>
        </w:rPr>
        <w:t xml:space="preserve"> </w:t>
      </w:r>
      <w:r>
        <w:t xml:space="preserve">и    картоном,    технологии    работы   </w:t>
      </w:r>
      <w:r>
        <w:rPr>
          <w:spacing w:val="1"/>
        </w:rPr>
        <w:t xml:space="preserve"> </w:t>
      </w:r>
      <w:r>
        <w:t>с    пластичными    материалами,     технологии    работы</w:t>
      </w:r>
      <w:r>
        <w:rPr>
          <w:spacing w:val="-57"/>
        </w:rPr>
        <w:t xml:space="preserve"> </w:t>
      </w:r>
      <w:r>
        <w:t>с природным материалом, технологии работы с текстильными материалами, технологии работы</w:t>
      </w:r>
      <w:r>
        <w:rPr>
          <w:spacing w:val="-57"/>
        </w:rPr>
        <w:t xml:space="preserve"> </w:t>
      </w:r>
      <w:r>
        <w:t>с</w:t>
      </w:r>
      <w:r>
        <w:rPr>
          <w:spacing w:val="-1"/>
        </w:rPr>
        <w:t xml:space="preserve"> </w:t>
      </w:r>
      <w:r>
        <w:t>другими</w:t>
      </w:r>
      <w:r>
        <w:rPr>
          <w:spacing w:val="1"/>
        </w:rPr>
        <w:t xml:space="preserve"> </w:t>
      </w:r>
      <w:r>
        <w:t>доступными</w:t>
      </w:r>
      <w:r>
        <w:rPr>
          <w:spacing w:val="-3"/>
        </w:rPr>
        <w:t xml:space="preserve"> </w:t>
      </w:r>
      <w:r>
        <w:t>материалами</w:t>
      </w:r>
      <w:r>
        <w:rPr>
          <w:spacing w:val="-3"/>
        </w:rPr>
        <w:t xml:space="preserve"> </w:t>
      </w:r>
      <w:r>
        <w:t>(например,</w:t>
      </w:r>
      <w:r>
        <w:rPr>
          <w:spacing w:val="2"/>
        </w:rPr>
        <w:t xml:space="preserve"> </w:t>
      </w:r>
      <w:r>
        <w:t>пластик,</w:t>
      </w:r>
      <w:r>
        <w:rPr>
          <w:spacing w:val="3"/>
        </w:rPr>
        <w:t xml:space="preserve"> </w:t>
      </w:r>
      <w:r>
        <w:t>поролон,</w:t>
      </w:r>
      <w:r>
        <w:rPr>
          <w:spacing w:val="-3"/>
        </w:rPr>
        <w:t xml:space="preserve"> </w:t>
      </w:r>
      <w:r>
        <w:t>фольга,</w:t>
      </w:r>
      <w:r>
        <w:rPr>
          <w:spacing w:val="-2"/>
        </w:rPr>
        <w:t xml:space="preserve"> </w:t>
      </w:r>
      <w:r>
        <w:t>солома).</w:t>
      </w:r>
    </w:p>
    <w:p w:rsidR="009D6211" w:rsidRDefault="00213104">
      <w:pPr>
        <w:pStyle w:val="a3"/>
        <w:spacing w:before="1" w:line="360" w:lineRule="auto"/>
        <w:ind w:right="164"/>
      </w:pPr>
      <w:r>
        <w:t>Конструирование и моделирование: работа с «Конструктором» (с учётом 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1"/>
        </w:rPr>
        <w:t xml:space="preserve"> </w:t>
      </w:r>
      <w:r>
        <w:t>текстильных</w:t>
      </w:r>
      <w:r>
        <w:rPr>
          <w:spacing w:val="1"/>
        </w:rPr>
        <w:t xml:space="preserve"> </w:t>
      </w:r>
      <w:r>
        <w:t>материалов,</w:t>
      </w:r>
      <w:r>
        <w:rPr>
          <w:spacing w:val="1"/>
        </w:rPr>
        <w:t xml:space="preserve"> </w:t>
      </w:r>
      <w:r>
        <w:t>робототехника</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3"/>
        </w:rPr>
        <w:t xml:space="preserve"> </w:t>
      </w:r>
      <w:r>
        <w:t>организации).</w:t>
      </w:r>
    </w:p>
    <w:p w:rsidR="009D6211" w:rsidRDefault="00213104">
      <w:pPr>
        <w:pStyle w:val="a3"/>
        <w:spacing w:line="362" w:lineRule="auto"/>
        <w:ind w:right="162"/>
      </w:pPr>
      <w:r>
        <w:t>Информационно-коммуникативные технологии (далее – ИКТ) (с учётом возможностей</w:t>
      </w:r>
      <w:r>
        <w:rPr>
          <w:spacing w:val="1"/>
        </w:rPr>
        <w:t xml:space="preserve"> </w:t>
      </w:r>
      <w:r>
        <w:t>материально-технической</w:t>
      </w:r>
      <w:r>
        <w:rPr>
          <w:spacing w:val="2"/>
        </w:rPr>
        <w:t xml:space="preserve"> </w:t>
      </w:r>
      <w:r>
        <w:t>базы</w:t>
      </w:r>
      <w:r>
        <w:rPr>
          <w:spacing w:val="-1"/>
        </w:rPr>
        <w:t xml:space="preserve"> </w:t>
      </w:r>
      <w:r>
        <w:t>образовательной</w:t>
      </w:r>
      <w:r>
        <w:rPr>
          <w:spacing w:val="-2"/>
        </w:rPr>
        <w:t xml:space="preserve"> </w:t>
      </w:r>
      <w:r>
        <w:t>организации).</w:t>
      </w:r>
    </w:p>
    <w:p w:rsidR="009D6211" w:rsidRDefault="00213104" w:rsidP="00C930D3">
      <w:pPr>
        <w:pStyle w:val="a6"/>
        <w:numPr>
          <w:ilvl w:val="2"/>
          <w:numId w:val="22"/>
        </w:numPr>
        <w:tabs>
          <w:tab w:val="left" w:pos="1709"/>
          <w:tab w:val="left" w:pos="2250"/>
          <w:tab w:val="left" w:pos="4448"/>
          <w:tab w:val="left" w:pos="6991"/>
          <w:tab w:val="left" w:pos="8911"/>
        </w:tabs>
        <w:spacing w:line="360" w:lineRule="auto"/>
        <w:ind w:right="168" w:firstLine="710"/>
        <w:jc w:val="both"/>
        <w:rPr>
          <w:sz w:val="24"/>
        </w:rPr>
      </w:pP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основами</w:t>
      </w:r>
      <w:r>
        <w:rPr>
          <w:sz w:val="24"/>
        </w:rPr>
        <w:tab/>
        <w:t>проектной</w:t>
      </w:r>
      <w:r>
        <w:rPr>
          <w:sz w:val="24"/>
        </w:rPr>
        <w:tab/>
        <w:t>деятельности,</w:t>
      </w:r>
      <w:r>
        <w:rPr>
          <w:sz w:val="24"/>
        </w:rPr>
        <w:tab/>
        <w:t>которая</w:t>
      </w:r>
      <w:r>
        <w:rPr>
          <w:sz w:val="24"/>
        </w:rPr>
        <w:tab/>
      </w:r>
      <w:r>
        <w:rPr>
          <w:spacing w:val="-1"/>
          <w:sz w:val="24"/>
        </w:rPr>
        <w:t>направлена</w:t>
      </w:r>
      <w:r>
        <w:rPr>
          <w:spacing w:val="-58"/>
          <w:sz w:val="24"/>
        </w:rPr>
        <w:t xml:space="preserve"> </w:t>
      </w:r>
      <w:r>
        <w:rPr>
          <w:sz w:val="24"/>
        </w:rPr>
        <w:t>на развитие творческих черт личности, коммуникабельности, чувства ответственности, умения</w:t>
      </w:r>
      <w:r>
        <w:rPr>
          <w:spacing w:val="1"/>
          <w:sz w:val="24"/>
        </w:rPr>
        <w:t xml:space="preserve"> </w:t>
      </w:r>
      <w:r>
        <w:rPr>
          <w:sz w:val="24"/>
        </w:rPr>
        <w:t>искать</w:t>
      </w:r>
      <w:r>
        <w:rPr>
          <w:spacing w:val="2"/>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информацию.</w:t>
      </w:r>
    </w:p>
    <w:p w:rsidR="009D6211" w:rsidRDefault="00213104" w:rsidP="00C930D3">
      <w:pPr>
        <w:pStyle w:val="a6"/>
        <w:numPr>
          <w:ilvl w:val="2"/>
          <w:numId w:val="22"/>
        </w:numPr>
        <w:tabs>
          <w:tab w:val="left" w:pos="1709"/>
        </w:tabs>
        <w:spacing w:line="360" w:lineRule="auto"/>
        <w:ind w:right="167" w:firstLine="710"/>
        <w:jc w:val="both"/>
        <w:rPr>
          <w:sz w:val="24"/>
        </w:rPr>
      </w:pPr>
      <w:r>
        <w:rPr>
          <w:sz w:val="24"/>
        </w:rPr>
        <w:t>В программе по</w:t>
      </w:r>
      <w:r>
        <w:rPr>
          <w:spacing w:val="60"/>
          <w:sz w:val="24"/>
        </w:rPr>
        <w:t xml:space="preserve"> </w:t>
      </w:r>
      <w:r>
        <w:rPr>
          <w:sz w:val="24"/>
        </w:rPr>
        <w:t>технологии осуществляется реализация межпредметных связей</w:t>
      </w:r>
      <w:r>
        <w:rPr>
          <w:spacing w:val="1"/>
          <w:sz w:val="24"/>
        </w:rPr>
        <w:t xml:space="preserve"> </w:t>
      </w:r>
      <w:r>
        <w:rPr>
          <w:sz w:val="24"/>
        </w:rPr>
        <w:t>с учебными предметами: «Математика» (моделирование, выполнение расчётов, вычислений,</w:t>
      </w:r>
      <w:r>
        <w:rPr>
          <w:spacing w:val="1"/>
          <w:sz w:val="24"/>
        </w:rPr>
        <w:t xml:space="preserve"> </w:t>
      </w:r>
      <w:r>
        <w:rPr>
          <w:sz w:val="24"/>
        </w:rPr>
        <w:t>построение</w:t>
      </w:r>
      <w:r>
        <w:rPr>
          <w:spacing w:val="1"/>
          <w:sz w:val="24"/>
        </w:rPr>
        <w:t xml:space="preserve"> </w:t>
      </w:r>
      <w:r>
        <w:rPr>
          <w:sz w:val="24"/>
        </w:rPr>
        <w:t>форм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работа</w:t>
      </w:r>
      <w:r>
        <w:rPr>
          <w:spacing w:val="1"/>
          <w:sz w:val="24"/>
        </w:rPr>
        <w:t xml:space="preserve"> </w:t>
      </w:r>
      <w:r>
        <w:rPr>
          <w:sz w:val="24"/>
        </w:rPr>
        <w:t>с геометрическими</w:t>
      </w:r>
      <w:r>
        <w:rPr>
          <w:spacing w:val="1"/>
          <w:sz w:val="24"/>
        </w:rPr>
        <w:t xml:space="preserve"> </w:t>
      </w:r>
      <w:r>
        <w:rPr>
          <w:sz w:val="24"/>
        </w:rPr>
        <w:t>фигурами,</w:t>
      </w:r>
      <w:r>
        <w:rPr>
          <w:spacing w:val="1"/>
          <w:sz w:val="24"/>
        </w:rPr>
        <w:t xml:space="preserve"> </w:t>
      </w:r>
      <w:r>
        <w:rPr>
          <w:sz w:val="24"/>
        </w:rPr>
        <w:t>телами,</w:t>
      </w:r>
      <w:r>
        <w:rPr>
          <w:spacing w:val="1"/>
          <w:sz w:val="24"/>
        </w:rPr>
        <w:t xml:space="preserve"> </w:t>
      </w:r>
      <w:r>
        <w:rPr>
          <w:sz w:val="24"/>
        </w:rPr>
        <w:t>именованными</w:t>
      </w:r>
      <w:r>
        <w:rPr>
          <w:spacing w:val="1"/>
          <w:sz w:val="24"/>
        </w:rPr>
        <w:t xml:space="preserve"> </w:t>
      </w:r>
      <w:r>
        <w:rPr>
          <w:sz w:val="24"/>
        </w:rPr>
        <w:t>числами),</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дизайна), «Окружающий мир» (природные формы и конструкции как универсальный источник</w:t>
      </w:r>
      <w:r>
        <w:rPr>
          <w:spacing w:val="1"/>
          <w:sz w:val="24"/>
        </w:rPr>
        <w:t xml:space="preserve"> </w:t>
      </w:r>
      <w:r>
        <w:rPr>
          <w:sz w:val="24"/>
        </w:rPr>
        <w:t>инженерно-художественных идей для мастера; природа как источник сырья, этнокультурные</w:t>
      </w:r>
      <w:r>
        <w:rPr>
          <w:spacing w:val="1"/>
          <w:sz w:val="24"/>
        </w:rPr>
        <w:t xml:space="preserve"> </w:t>
      </w:r>
      <w:r>
        <w:rPr>
          <w:sz w:val="24"/>
        </w:rPr>
        <w:t>традиции), «Родной язык» (использование важнейших видов речевой деятельности и основных</w:t>
      </w:r>
      <w:r>
        <w:rPr>
          <w:spacing w:val="1"/>
          <w:sz w:val="24"/>
        </w:rPr>
        <w:t xml:space="preserve"> </w:t>
      </w:r>
      <w:r>
        <w:rPr>
          <w:sz w:val="24"/>
        </w:rPr>
        <w:t>типов учебных текстов в процессе анализа заданий и обсуждения результатов практической</w:t>
      </w:r>
      <w:r>
        <w:rPr>
          <w:spacing w:val="1"/>
          <w:sz w:val="24"/>
        </w:rPr>
        <w:t xml:space="preserve"> </w:t>
      </w:r>
      <w:r>
        <w:rPr>
          <w:sz w:val="24"/>
        </w:rPr>
        <w:t>деятельности), «Литературное чтение» (работа с текстами для создания образа, реализуемого в</w:t>
      </w:r>
      <w:r>
        <w:rPr>
          <w:spacing w:val="1"/>
          <w:sz w:val="24"/>
        </w:rPr>
        <w:t xml:space="preserve"> </w:t>
      </w:r>
      <w:r>
        <w:rPr>
          <w:sz w:val="24"/>
        </w:rPr>
        <w:t>изделии).</w:t>
      </w:r>
    </w:p>
    <w:p w:rsidR="009D6211" w:rsidRDefault="00213104" w:rsidP="00C930D3">
      <w:pPr>
        <w:pStyle w:val="a6"/>
        <w:numPr>
          <w:ilvl w:val="2"/>
          <w:numId w:val="22"/>
        </w:numPr>
        <w:tabs>
          <w:tab w:val="left" w:pos="1709"/>
        </w:tabs>
        <w:ind w:left="1709"/>
        <w:jc w:val="both"/>
        <w:rPr>
          <w:sz w:val="24"/>
        </w:rPr>
      </w:pPr>
      <w:r>
        <w:rPr>
          <w:sz w:val="24"/>
        </w:rPr>
        <w:t xml:space="preserve">Общее  </w:t>
      </w:r>
      <w:r>
        <w:rPr>
          <w:spacing w:val="45"/>
          <w:sz w:val="24"/>
        </w:rPr>
        <w:t xml:space="preserve"> </w:t>
      </w:r>
      <w:r>
        <w:rPr>
          <w:sz w:val="24"/>
        </w:rPr>
        <w:t xml:space="preserve">число   </w:t>
      </w:r>
      <w:r>
        <w:rPr>
          <w:spacing w:val="45"/>
          <w:sz w:val="24"/>
        </w:rPr>
        <w:t xml:space="preserve"> </w:t>
      </w:r>
      <w:r>
        <w:rPr>
          <w:sz w:val="24"/>
        </w:rPr>
        <w:t xml:space="preserve">часов,   </w:t>
      </w:r>
      <w:r>
        <w:rPr>
          <w:spacing w:val="47"/>
          <w:sz w:val="24"/>
        </w:rPr>
        <w:t xml:space="preserve"> </w:t>
      </w:r>
      <w:r>
        <w:rPr>
          <w:sz w:val="24"/>
        </w:rPr>
        <w:t xml:space="preserve">рекомендованных   </w:t>
      </w:r>
      <w:r>
        <w:rPr>
          <w:spacing w:val="40"/>
          <w:sz w:val="24"/>
        </w:rPr>
        <w:t xml:space="preserve"> </w:t>
      </w:r>
      <w:r>
        <w:rPr>
          <w:sz w:val="24"/>
        </w:rPr>
        <w:t xml:space="preserve">для   </w:t>
      </w:r>
      <w:r>
        <w:rPr>
          <w:spacing w:val="46"/>
          <w:sz w:val="24"/>
        </w:rPr>
        <w:t xml:space="preserve"> </w:t>
      </w:r>
      <w:r>
        <w:rPr>
          <w:sz w:val="24"/>
        </w:rPr>
        <w:t xml:space="preserve">изучения   </w:t>
      </w:r>
      <w:r>
        <w:rPr>
          <w:spacing w:val="45"/>
          <w:sz w:val="24"/>
        </w:rPr>
        <w:t xml:space="preserve"> </w:t>
      </w:r>
      <w:r>
        <w:rPr>
          <w:sz w:val="24"/>
        </w:rPr>
        <w:t xml:space="preserve">технологии   </w:t>
      </w:r>
      <w:r>
        <w:rPr>
          <w:spacing w:val="51"/>
          <w:sz w:val="24"/>
        </w:rPr>
        <w:t xml:space="preserve"> </w:t>
      </w:r>
      <w:r>
        <w:rPr>
          <w:sz w:val="24"/>
        </w:rPr>
        <w:t>–</w:t>
      </w:r>
    </w:p>
    <w:p w:rsidR="009D6211" w:rsidRDefault="00213104">
      <w:pPr>
        <w:pStyle w:val="a3"/>
        <w:spacing w:before="137" w:line="360" w:lineRule="auto"/>
        <w:ind w:right="164" w:firstLine="0"/>
      </w:pPr>
      <w:r>
        <w:t>135</w:t>
      </w:r>
      <w:r>
        <w:rPr>
          <w:spacing w:val="57"/>
        </w:rPr>
        <w:t xml:space="preserve"> </w:t>
      </w:r>
      <w:r>
        <w:t>часов:</w:t>
      </w:r>
      <w:r>
        <w:rPr>
          <w:spacing w:val="111"/>
        </w:rPr>
        <w:t xml:space="preserve"> </w:t>
      </w:r>
      <w:r>
        <w:t>в</w:t>
      </w:r>
      <w:r>
        <w:rPr>
          <w:spacing w:val="112"/>
        </w:rPr>
        <w:t xml:space="preserve"> </w:t>
      </w:r>
      <w:r>
        <w:t>1</w:t>
      </w:r>
      <w:r>
        <w:rPr>
          <w:spacing w:val="116"/>
        </w:rPr>
        <w:t xml:space="preserve"> </w:t>
      </w:r>
      <w:r>
        <w:t>классе</w:t>
      </w:r>
      <w:r>
        <w:rPr>
          <w:spacing w:val="117"/>
        </w:rPr>
        <w:t xml:space="preserve"> </w:t>
      </w:r>
      <w:r>
        <w:t>–</w:t>
      </w:r>
      <w:r>
        <w:rPr>
          <w:spacing w:val="116"/>
        </w:rPr>
        <w:t xml:space="preserve"> </w:t>
      </w:r>
      <w:r>
        <w:t>33</w:t>
      </w:r>
      <w:r>
        <w:rPr>
          <w:spacing w:val="110"/>
        </w:rPr>
        <w:t xml:space="preserve"> </w:t>
      </w:r>
      <w:r>
        <w:t>часа</w:t>
      </w:r>
      <w:r>
        <w:rPr>
          <w:spacing w:val="115"/>
        </w:rPr>
        <w:t xml:space="preserve"> </w:t>
      </w:r>
      <w:r>
        <w:t>(1</w:t>
      </w:r>
      <w:r>
        <w:rPr>
          <w:spacing w:val="115"/>
        </w:rPr>
        <w:t xml:space="preserve"> </w:t>
      </w:r>
      <w:r>
        <w:t>час</w:t>
      </w:r>
      <w:r>
        <w:rPr>
          <w:spacing w:val="109"/>
        </w:rPr>
        <w:t xml:space="preserve"> </w:t>
      </w:r>
      <w:r>
        <w:t>в</w:t>
      </w:r>
      <w:r>
        <w:rPr>
          <w:spacing w:val="113"/>
        </w:rPr>
        <w:t xml:space="preserve"> </w:t>
      </w:r>
      <w:r>
        <w:t>неделю),</w:t>
      </w:r>
      <w:r>
        <w:rPr>
          <w:spacing w:val="117"/>
        </w:rPr>
        <w:t xml:space="preserve"> </w:t>
      </w:r>
      <w:r>
        <w:t>во</w:t>
      </w:r>
      <w:r>
        <w:rPr>
          <w:spacing w:val="116"/>
        </w:rPr>
        <w:t xml:space="preserve"> </w:t>
      </w:r>
      <w:r>
        <w:t>2</w:t>
      </w:r>
      <w:r>
        <w:rPr>
          <w:spacing w:val="115"/>
        </w:rPr>
        <w:t xml:space="preserve"> </w:t>
      </w:r>
      <w:r>
        <w:t>классе</w:t>
      </w:r>
      <w:r>
        <w:rPr>
          <w:spacing w:val="120"/>
        </w:rPr>
        <w:t xml:space="preserve"> </w:t>
      </w:r>
      <w:r>
        <w:t>–</w:t>
      </w:r>
      <w:r>
        <w:rPr>
          <w:spacing w:val="115"/>
        </w:rPr>
        <w:t xml:space="preserve"> </w:t>
      </w:r>
      <w:r>
        <w:t>34</w:t>
      </w:r>
      <w:r>
        <w:rPr>
          <w:spacing w:val="115"/>
        </w:rPr>
        <w:t xml:space="preserve"> </w:t>
      </w:r>
      <w:r>
        <w:t>часа</w:t>
      </w:r>
      <w:r>
        <w:rPr>
          <w:spacing w:val="110"/>
        </w:rPr>
        <w:t xml:space="preserve"> </w:t>
      </w:r>
      <w:r>
        <w:t>(1</w:t>
      </w:r>
      <w:r>
        <w:rPr>
          <w:spacing w:val="115"/>
        </w:rPr>
        <w:t xml:space="preserve"> </w:t>
      </w:r>
      <w:r>
        <w:t>час</w:t>
      </w:r>
      <w:r>
        <w:rPr>
          <w:spacing w:val="-58"/>
        </w:rPr>
        <w:t xml:space="preserve"> </w:t>
      </w:r>
      <w:r>
        <w:t>в</w:t>
      </w:r>
      <w:r>
        <w:rPr>
          <w:spacing w:val="61"/>
        </w:rPr>
        <w:t xml:space="preserve"> </w:t>
      </w:r>
      <w:r>
        <w:t>неделю),   в   3   классе   –   34   часа   (1   час   в   неделю),   в   4   классе   –   34   часа   (1   час</w:t>
      </w:r>
      <w:r>
        <w:rPr>
          <w:spacing w:val="-57"/>
        </w:rPr>
        <w:t xml:space="preserve"> </w:t>
      </w:r>
      <w:r>
        <w:t>в</w:t>
      </w:r>
      <w:r>
        <w:rPr>
          <w:spacing w:val="2"/>
        </w:rPr>
        <w:t xml:space="preserve"> </w:t>
      </w:r>
      <w:r>
        <w:t>неделю).</w:t>
      </w:r>
    </w:p>
    <w:p w:rsidR="009D6211" w:rsidRDefault="00213104" w:rsidP="00C930D3">
      <w:pPr>
        <w:pStyle w:val="a6"/>
        <w:numPr>
          <w:ilvl w:val="1"/>
          <w:numId w:val="22"/>
        </w:numPr>
        <w:tabs>
          <w:tab w:val="left" w:pos="1527"/>
        </w:tabs>
        <w:spacing w:before="2"/>
        <w:ind w:left="1526" w:hanging="664"/>
        <w:jc w:val="both"/>
        <w:rPr>
          <w:sz w:val="24"/>
        </w:rPr>
      </w:pPr>
      <w:r>
        <w:rPr>
          <w:sz w:val="24"/>
        </w:rPr>
        <w:t>Содержание</w:t>
      </w:r>
      <w:r>
        <w:rPr>
          <w:spacing w:val="-12"/>
          <w:sz w:val="24"/>
        </w:rPr>
        <w:t xml:space="preserve"> </w:t>
      </w:r>
      <w:r>
        <w:rPr>
          <w:sz w:val="24"/>
        </w:rPr>
        <w:t>обучения в 1</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37"/>
        <w:ind w:left="1709"/>
        <w:jc w:val="both"/>
        <w:rPr>
          <w:sz w:val="24"/>
        </w:rPr>
      </w:pPr>
      <w:r>
        <w:rPr>
          <w:sz w:val="24"/>
        </w:rPr>
        <w:t>Технологии,</w:t>
      </w:r>
      <w:r>
        <w:rPr>
          <w:spacing w:val="-7"/>
          <w:sz w:val="24"/>
        </w:rPr>
        <w:t xml:space="preserve"> </w:t>
      </w:r>
      <w:r>
        <w:rPr>
          <w:sz w:val="24"/>
        </w:rPr>
        <w:t>профессии</w:t>
      </w:r>
      <w:r>
        <w:rPr>
          <w:spacing w:val="-4"/>
          <w:sz w:val="24"/>
        </w:rPr>
        <w:t xml:space="preserve"> </w:t>
      </w:r>
      <w:r>
        <w:rPr>
          <w:sz w:val="24"/>
        </w:rPr>
        <w:t>и</w:t>
      </w:r>
      <w:r>
        <w:rPr>
          <w:spacing w:val="-7"/>
          <w:sz w:val="24"/>
        </w:rPr>
        <w:t xml:space="preserve"> </w:t>
      </w:r>
      <w:r>
        <w:rPr>
          <w:sz w:val="24"/>
        </w:rPr>
        <w:t>производства.</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Природное</w:t>
      </w:r>
      <w:r>
        <w:rPr>
          <w:spacing w:val="1"/>
          <w:sz w:val="24"/>
        </w:rPr>
        <w:t xml:space="preserve"> </w:t>
      </w:r>
      <w:r>
        <w:rPr>
          <w:sz w:val="24"/>
        </w:rPr>
        <w:t>и</w:t>
      </w:r>
      <w:r>
        <w:rPr>
          <w:spacing w:val="1"/>
          <w:sz w:val="24"/>
        </w:rPr>
        <w:t xml:space="preserve"> </w:t>
      </w:r>
      <w:r>
        <w:rPr>
          <w:sz w:val="24"/>
        </w:rPr>
        <w:t>техническое</w:t>
      </w:r>
      <w:r>
        <w:rPr>
          <w:spacing w:val="1"/>
          <w:sz w:val="24"/>
        </w:rPr>
        <w:t xml:space="preserve"> </w:t>
      </w:r>
      <w:r>
        <w:rPr>
          <w:sz w:val="24"/>
        </w:rPr>
        <w:t>окружение</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сырьевых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мастеров.</w:t>
      </w:r>
      <w:r>
        <w:rPr>
          <w:spacing w:val="1"/>
          <w:sz w:val="24"/>
        </w:rPr>
        <w:t xml:space="preserve"> </w:t>
      </w:r>
      <w:r>
        <w:rPr>
          <w:sz w:val="24"/>
        </w:rPr>
        <w:t>Красота</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природных</w:t>
      </w:r>
      <w:r>
        <w:rPr>
          <w:spacing w:val="1"/>
          <w:sz w:val="24"/>
        </w:rPr>
        <w:t xml:space="preserve"> </w:t>
      </w:r>
      <w:r>
        <w:rPr>
          <w:sz w:val="24"/>
        </w:rPr>
        <w:t>форм,</w:t>
      </w:r>
      <w:r>
        <w:rPr>
          <w:spacing w:val="1"/>
          <w:sz w:val="24"/>
        </w:rPr>
        <w:t xml:space="preserve"> </w:t>
      </w:r>
      <w:r>
        <w:rPr>
          <w:sz w:val="24"/>
        </w:rPr>
        <w:t>их</w:t>
      </w:r>
      <w:r>
        <w:rPr>
          <w:spacing w:val="1"/>
          <w:sz w:val="24"/>
        </w:rPr>
        <w:t xml:space="preserve"> </w:t>
      </w:r>
      <w:r>
        <w:rPr>
          <w:sz w:val="24"/>
        </w:rPr>
        <w:t>передача</w:t>
      </w:r>
      <w:r>
        <w:rPr>
          <w:spacing w:val="50"/>
          <w:sz w:val="24"/>
        </w:rPr>
        <w:t xml:space="preserve"> </w:t>
      </w:r>
      <w:r>
        <w:rPr>
          <w:sz w:val="24"/>
        </w:rPr>
        <w:t>в</w:t>
      </w:r>
      <w:r>
        <w:rPr>
          <w:spacing w:val="47"/>
          <w:sz w:val="24"/>
        </w:rPr>
        <w:t xml:space="preserve"> </w:t>
      </w:r>
      <w:r>
        <w:rPr>
          <w:sz w:val="24"/>
        </w:rPr>
        <w:t>изделиях</w:t>
      </w:r>
      <w:r>
        <w:rPr>
          <w:spacing w:val="49"/>
          <w:sz w:val="24"/>
        </w:rPr>
        <w:t xml:space="preserve"> </w:t>
      </w:r>
      <w:r>
        <w:rPr>
          <w:sz w:val="24"/>
        </w:rPr>
        <w:t>из</w:t>
      </w:r>
      <w:r>
        <w:rPr>
          <w:spacing w:val="47"/>
          <w:sz w:val="24"/>
        </w:rPr>
        <w:t xml:space="preserve"> </w:t>
      </w:r>
      <w:r>
        <w:rPr>
          <w:sz w:val="24"/>
        </w:rPr>
        <w:t>различных</w:t>
      </w:r>
      <w:r>
        <w:rPr>
          <w:spacing w:val="47"/>
          <w:sz w:val="24"/>
        </w:rPr>
        <w:t xml:space="preserve"> </w:t>
      </w:r>
      <w:r>
        <w:rPr>
          <w:sz w:val="24"/>
        </w:rPr>
        <w:t>материалов.</w:t>
      </w:r>
      <w:r>
        <w:rPr>
          <w:spacing w:val="48"/>
          <w:sz w:val="24"/>
        </w:rPr>
        <w:t xml:space="preserve"> </w:t>
      </w:r>
      <w:r>
        <w:rPr>
          <w:sz w:val="24"/>
        </w:rPr>
        <w:t>Наблюдения</w:t>
      </w:r>
      <w:r>
        <w:rPr>
          <w:spacing w:val="50"/>
          <w:sz w:val="24"/>
        </w:rPr>
        <w:t xml:space="preserve"> </w:t>
      </w:r>
      <w:r>
        <w:rPr>
          <w:sz w:val="24"/>
        </w:rPr>
        <w:t>природы</w:t>
      </w:r>
      <w:r>
        <w:rPr>
          <w:spacing w:val="48"/>
          <w:sz w:val="24"/>
        </w:rPr>
        <w:t xml:space="preserve"> </w:t>
      </w:r>
      <w:r>
        <w:rPr>
          <w:sz w:val="24"/>
        </w:rPr>
        <w:t>и</w:t>
      </w:r>
      <w:r>
        <w:rPr>
          <w:spacing w:val="47"/>
          <w:sz w:val="24"/>
        </w:rPr>
        <w:t xml:space="preserve"> </w:t>
      </w:r>
      <w:r>
        <w:rPr>
          <w:sz w:val="24"/>
        </w:rPr>
        <w:t>фантазия</w:t>
      </w:r>
      <w:r>
        <w:rPr>
          <w:spacing w:val="47"/>
          <w:sz w:val="24"/>
        </w:rPr>
        <w:t xml:space="preserve"> </w:t>
      </w:r>
      <w:r>
        <w:rPr>
          <w:sz w:val="24"/>
        </w:rPr>
        <w:t>мастера</w:t>
      </w:r>
      <w:r>
        <w:rPr>
          <w:spacing w:val="53"/>
          <w:sz w:val="24"/>
        </w:rPr>
        <w:t xml:space="preserve"> </w:t>
      </w:r>
      <w:r>
        <w:rPr>
          <w:sz w:val="24"/>
        </w:rPr>
        <w:t>–</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070"/>
          <w:tab w:val="left" w:pos="2274"/>
          <w:tab w:val="left" w:pos="2778"/>
          <w:tab w:val="left" w:pos="4271"/>
          <w:tab w:val="left" w:pos="4486"/>
          <w:tab w:val="left" w:pos="5893"/>
          <w:tab w:val="left" w:pos="6660"/>
          <w:tab w:val="left" w:pos="6935"/>
          <w:tab w:val="left" w:pos="8839"/>
          <w:tab w:val="left" w:pos="8944"/>
        </w:tabs>
        <w:spacing w:before="66" w:line="360" w:lineRule="auto"/>
        <w:ind w:right="169" w:firstLine="0"/>
      </w:pPr>
      <w:r>
        <w:lastRenderedPageBreak/>
        <w:t>условия</w:t>
      </w:r>
      <w:r>
        <w:tab/>
      </w:r>
      <w:r>
        <w:tab/>
        <w:t>создания</w:t>
      </w:r>
      <w:r>
        <w:tab/>
      </w:r>
      <w:r>
        <w:tab/>
        <w:t>изделия.</w:t>
      </w:r>
      <w:r>
        <w:tab/>
      </w:r>
      <w:r>
        <w:tab/>
        <w:t>Бережное</w:t>
      </w:r>
      <w:r>
        <w:tab/>
      </w:r>
      <w:r>
        <w:tab/>
        <w:t>отношение</w:t>
      </w:r>
      <w:r>
        <w:rPr>
          <w:spacing w:val="-58"/>
        </w:rPr>
        <w:t xml:space="preserve"> </w:t>
      </w:r>
      <w:r>
        <w:t>к</w:t>
      </w:r>
      <w:r>
        <w:tab/>
        <w:t>природе.</w:t>
      </w:r>
      <w:r>
        <w:tab/>
      </w:r>
      <w:r>
        <w:tab/>
        <w:t>Общее</w:t>
      </w:r>
      <w:r>
        <w:tab/>
        <w:t>понятие</w:t>
      </w:r>
      <w:r>
        <w:tab/>
        <w:t>об</w:t>
      </w:r>
      <w:r>
        <w:tab/>
      </w:r>
      <w:r>
        <w:tab/>
        <w:t>изучаемых</w:t>
      </w:r>
      <w:r>
        <w:tab/>
        <w:t>материалах,</w:t>
      </w:r>
      <w:r>
        <w:rPr>
          <w:spacing w:val="-58"/>
        </w:rPr>
        <w:t xml:space="preserve"> </w:t>
      </w:r>
      <w:r>
        <w:t xml:space="preserve">их     </w:t>
      </w:r>
      <w:r>
        <w:rPr>
          <w:spacing w:val="1"/>
        </w:rPr>
        <w:t xml:space="preserve"> </w:t>
      </w:r>
      <w:r>
        <w:t xml:space="preserve">происхождении,     </w:t>
      </w:r>
      <w:r>
        <w:rPr>
          <w:spacing w:val="1"/>
        </w:rPr>
        <w:t xml:space="preserve"> </w:t>
      </w:r>
      <w:r>
        <w:t xml:space="preserve">разнообразии.     </w:t>
      </w:r>
      <w:r>
        <w:rPr>
          <w:spacing w:val="1"/>
        </w:rPr>
        <w:t xml:space="preserve"> </w:t>
      </w:r>
      <w:r>
        <w:t>Подготовка       к       работе.       Рабочее       место,</w:t>
      </w:r>
      <w:r>
        <w:rPr>
          <w:spacing w:val="1"/>
        </w:rPr>
        <w:t xml:space="preserve"> </w:t>
      </w:r>
      <w:r>
        <w:t xml:space="preserve">его    </w:t>
      </w:r>
      <w:r>
        <w:rPr>
          <w:spacing w:val="1"/>
        </w:rPr>
        <w:t xml:space="preserve"> </w:t>
      </w:r>
      <w:r>
        <w:t xml:space="preserve">организация    </w:t>
      </w:r>
      <w:r>
        <w:rPr>
          <w:spacing w:val="1"/>
        </w:rPr>
        <w:t xml:space="preserve"> </w:t>
      </w:r>
      <w:r>
        <w:t xml:space="preserve">в    </w:t>
      </w:r>
      <w:r>
        <w:rPr>
          <w:spacing w:val="1"/>
        </w:rPr>
        <w:t xml:space="preserve"> </w:t>
      </w:r>
      <w:r>
        <w:t>зависимости     от     вида      работы.      Рациональное      размещение</w:t>
      </w:r>
      <w:r>
        <w:rPr>
          <w:spacing w:val="-57"/>
        </w:rPr>
        <w:t xml:space="preserve"> </w:t>
      </w:r>
      <w:r>
        <w:t>на рабочем месте материалов и инструментов, поддержание порядка во</w:t>
      </w:r>
      <w:r>
        <w:rPr>
          <w:spacing w:val="60"/>
        </w:rPr>
        <w:t xml:space="preserve"> </w:t>
      </w:r>
      <w:r>
        <w:t>время работы, уборка</w:t>
      </w:r>
      <w:r>
        <w:rPr>
          <w:spacing w:val="1"/>
        </w:rPr>
        <w:t xml:space="preserve"> </w:t>
      </w:r>
      <w:r>
        <w:t xml:space="preserve">по        </w:t>
      </w:r>
      <w:r>
        <w:rPr>
          <w:spacing w:val="1"/>
        </w:rPr>
        <w:t xml:space="preserve"> </w:t>
      </w:r>
      <w:r>
        <w:t>окончании          работы.          Рациональное         и          безопасное          использование</w:t>
      </w:r>
      <w:r>
        <w:rPr>
          <w:spacing w:val="-57"/>
        </w:rPr>
        <w:t xml:space="preserve"> </w:t>
      </w:r>
      <w:r>
        <w:t>и</w:t>
      </w:r>
      <w:r>
        <w:rPr>
          <w:spacing w:val="2"/>
        </w:rPr>
        <w:t xml:space="preserve"> </w:t>
      </w:r>
      <w:r>
        <w:t>хранение</w:t>
      </w:r>
      <w:r>
        <w:rPr>
          <w:spacing w:val="1"/>
        </w:rPr>
        <w:t xml:space="preserve"> </w:t>
      </w:r>
      <w:r>
        <w:t>инструментов.</w:t>
      </w:r>
    </w:p>
    <w:p w:rsidR="009D6211" w:rsidRDefault="00213104" w:rsidP="00C930D3">
      <w:pPr>
        <w:pStyle w:val="a6"/>
        <w:numPr>
          <w:ilvl w:val="3"/>
          <w:numId w:val="22"/>
        </w:numPr>
        <w:tabs>
          <w:tab w:val="left" w:pos="1887"/>
        </w:tabs>
        <w:spacing w:before="3" w:line="360" w:lineRule="auto"/>
        <w:ind w:right="162" w:firstLine="710"/>
        <w:jc w:val="both"/>
        <w:rPr>
          <w:sz w:val="24"/>
        </w:rPr>
      </w:pPr>
      <w:r>
        <w:rPr>
          <w:sz w:val="24"/>
        </w:rPr>
        <w:t xml:space="preserve">Профессии       </w:t>
      </w:r>
      <w:r>
        <w:rPr>
          <w:spacing w:val="23"/>
          <w:sz w:val="24"/>
        </w:rPr>
        <w:t xml:space="preserve"> </w:t>
      </w:r>
      <w:r>
        <w:rPr>
          <w:sz w:val="24"/>
        </w:rPr>
        <w:t xml:space="preserve">родных        </w:t>
      </w:r>
      <w:r>
        <w:rPr>
          <w:spacing w:val="16"/>
          <w:sz w:val="24"/>
        </w:rPr>
        <w:t xml:space="preserve"> </w:t>
      </w:r>
      <w:r>
        <w:rPr>
          <w:sz w:val="24"/>
        </w:rPr>
        <w:t xml:space="preserve">и        </w:t>
      </w:r>
      <w:r>
        <w:rPr>
          <w:spacing w:val="22"/>
          <w:sz w:val="24"/>
        </w:rPr>
        <w:t xml:space="preserve"> </w:t>
      </w:r>
      <w:r>
        <w:rPr>
          <w:sz w:val="24"/>
        </w:rPr>
        <w:t xml:space="preserve">знакомых.        </w:t>
      </w:r>
      <w:r>
        <w:rPr>
          <w:spacing w:val="23"/>
          <w:sz w:val="24"/>
        </w:rPr>
        <w:t xml:space="preserve"> </w:t>
      </w:r>
      <w:r>
        <w:rPr>
          <w:sz w:val="24"/>
        </w:rPr>
        <w:t xml:space="preserve">Профессии,        </w:t>
      </w:r>
      <w:r>
        <w:rPr>
          <w:spacing w:val="24"/>
          <w:sz w:val="24"/>
        </w:rPr>
        <w:t xml:space="preserve"> </w:t>
      </w:r>
      <w:r>
        <w:rPr>
          <w:sz w:val="24"/>
        </w:rPr>
        <w:t>связанные</w:t>
      </w:r>
      <w:r>
        <w:rPr>
          <w:spacing w:val="-58"/>
          <w:sz w:val="24"/>
        </w:rPr>
        <w:t xml:space="preserve"> </w:t>
      </w:r>
      <w:r>
        <w:rPr>
          <w:sz w:val="24"/>
        </w:rPr>
        <w:t>с изучаемыми</w:t>
      </w:r>
      <w:r>
        <w:rPr>
          <w:spacing w:val="-3"/>
          <w:sz w:val="24"/>
        </w:rPr>
        <w:t xml:space="preserve"> </w:t>
      </w:r>
      <w:r>
        <w:rPr>
          <w:sz w:val="24"/>
        </w:rPr>
        <w:t>материалами</w:t>
      </w:r>
      <w:r>
        <w:rPr>
          <w:spacing w:val="-3"/>
          <w:sz w:val="24"/>
        </w:rPr>
        <w:t xml:space="preserve"> </w:t>
      </w:r>
      <w:r>
        <w:rPr>
          <w:sz w:val="24"/>
        </w:rPr>
        <w:t>и</w:t>
      </w:r>
      <w:r>
        <w:rPr>
          <w:spacing w:val="2"/>
          <w:sz w:val="24"/>
        </w:rPr>
        <w:t xml:space="preserve"> </w:t>
      </w:r>
      <w:r>
        <w:rPr>
          <w:sz w:val="24"/>
        </w:rPr>
        <w:t>производствами.</w:t>
      </w:r>
      <w:r>
        <w:rPr>
          <w:spacing w:val="-6"/>
          <w:sz w:val="24"/>
        </w:rPr>
        <w:t xml:space="preserve"> </w:t>
      </w:r>
      <w:r>
        <w:rPr>
          <w:sz w:val="24"/>
        </w:rPr>
        <w:t>Профессии</w:t>
      </w:r>
      <w:r>
        <w:rPr>
          <w:spacing w:val="2"/>
          <w:sz w:val="24"/>
        </w:rPr>
        <w:t xml:space="preserve"> </w:t>
      </w:r>
      <w:r>
        <w:rPr>
          <w:sz w:val="24"/>
        </w:rPr>
        <w:t>сферы</w:t>
      </w:r>
      <w:r>
        <w:rPr>
          <w:spacing w:val="-2"/>
          <w:sz w:val="24"/>
        </w:rPr>
        <w:t xml:space="preserve"> </w:t>
      </w:r>
      <w:r>
        <w:rPr>
          <w:sz w:val="24"/>
        </w:rPr>
        <w:t>обслуживания.</w:t>
      </w:r>
    </w:p>
    <w:p w:rsidR="009D6211" w:rsidRDefault="00213104" w:rsidP="00C930D3">
      <w:pPr>
        <w:pStyle w:val="a6"/>
        <w:numPr>
          <w:ilvl w:val="3"/>
          <w:numId w:val="22"/>
        </w:numPr>
        <w:tabs>
          <w:tab w:val="left" w:pos="1887"/>
        </w:tabs>
        <w:spacing w:line="274" w:lineRule="exact"/>
        <w:ind w:left="1886" w:hanging="1024"/>
        <w:jc w:val="both"/>
        <w:rPr>
          <w:sz w:val="24"/>
        </w:rPr>
      </w:pPr>
      <w:r>
        <w:rPr>
          <w:sz w:val="24"/>
        </w:rPr>
        <w:t>Традиции</w:t>
      </w:r>
      <w:r>
        <w:rPr>
          <w:spacing w:val="-5"/>
          <w:sz w:val="24"/>
        </w:rPr>
        <w:t xml:space="preserve"> </w:t>
      </w:r>
      <w:r>
        <w:rPr>
          <w:sz w:val="24"/>
        </w:rPr>
        <w:t>и</w:t>
      </w:r>
      <w:r>
        <w:rPr>
          <w:spacing w:val="-5"/>
          <w:sz w:val="24"/>
        </w:rPr>
        <w:t xml:space="preserve"> </w:t>
      </w:r>
      <w:r>
        <w:rPr>
          <w:sz w:val="24"/>
        </w:rPr>
        <w:t>праздники</w:t>
      </w:r>
      <w:r>
        <w:rPr>
          <w:spacing w:val="-4"/>
          <w:sz w:val="24"/>
        </w:rPr>
        <w:t xml:space="preserve"> </w:t>
      </w:r>
      <w:r>
        <w:rPr>
          <w:sz w:val="24"/>
        </w:rPr>
        <w:t>народов</w:t>
      </w:r>
      <w:r>
        <w:rPr>
          <w:spacing w:val="-4"/>
          <w:sz w:val="24"/>
        </w:rPr>
        <w:t xml:space="preserve"> </w:t>
      </w:r>
      <w:r>
        <w:rPr>
          <w:sz w:val="24"/>
        </w:rPr>
        <w:t>России,</w:t>
      </w:r>
      <w:r>
        <w:rPr>
          <w:spacing w:val="1"/>
          <w:sz w:val="24"/>
        </w:rPr>
        <w:t xml:space="preserve"> </w:t>
      </w:r>
      <w:r>
        <w:rPr>
          <w:sz w:val="24"/>
        </w:rPr>
        <w:t>ремёсла,</w:t>
      </w:r>
      <w:r>
        <w:rPr>
          <w:spacing w:val="-7"/>
          <w:sz w:val="24"/>
        </w:rPr>
        <w:t xml:space="preserve"> </w:t>
      </w:r>
      <w:r>
        <w:rPr>
          <w:sz w:val="24"/>
        </w:rPr>
        <w:t>обычаи.</w:t>
      </w:r>
    </w:p>
    <w:p w:rsidR="009D6211" w:rsidRDefault="00213104" w:rsidP="00C930D3">
      <w:pPr>
        <w:pStyle w:val="a6"/>
        <w:numPr>
          <w:ilvl w:val="2"/>
          <w:numId w:val="22"/>
        </w:numPr>
        <w:tabs>
          <w:tab w:val="left" w:pos="1709"/>
        </w:tabs>
        <w:spacing w:before="142"/>
        <w:ind w:left="1709"/>
        <w:jc w:val="both"/>
        <w:rPr>
          <w:sz w:val="24"/>
        </w:rPr>
      </w:pPr>
      <w:r>
        <w:rPr>
          <w:sz w:val="24"/>
        </w:rPr>
        <w:t>Технологии</w:t>
      </w:r>
      <w:r>
        <w:rPr>
          <w:spacing w:val="-1"/>
          <w:sz w:val="24"/>
        </w:rPr>
        <w:t xml:space="preserve"> </w:t>
      </w:r>
      <w:r>
        <w:rPr>
          <w:sz w:val="24"/>
        </w:rPr>
        <w:t>ручной</w:t>
      </w:r>
      <w:r>
        <w:rPr>
          <w:spacing w:val="-5"/>
          <w:sz w:val="24"/>
        </w:rPr>
        <w:t xml:space="preserve"> </w:t>
      </w:r>
      <w:r>
        <w:rPr>
          <w:sz w:val="24"/>
        </w:rPr>
        <w:t>обработки</w:t>
      </w:r>
      <w:r>
        <w:rPr>
          <w:spacing w:val="-6"/>
          <w:sz w:val="24"/>
        </w:rPr>
        <w:t xml:space="preserve"> </w:t>
      </w:r>
      <w:r>
        <w:rPr>
          <w:sz w:val="24"/>
        </w:rPr>
        <w:t>материалов.</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Бережное,</w:t>
      </w:r>
      <w:r>
        <w:rPr>
          <w:spacing w:val="1"/>
          <w:sz w:val="24"/>
        </w:rPr>
        <w:t xml:space="preserve"> </w:t>
      </w:r>
      <w:r>
        <w:rPr>
          <w:sz w:val="24"/>
        </w:rPr>
        <w:t>экономное</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использование</w:t>
      </w:r>
      <w:r>
        <w:rPr>
          <w:spacing w:val="1"/>
          <w:sz w:val="24"/>
        </w:rPr>
        <w:t xml:space="preserve"> </w:t>
      </w:r>
      <w:r>
        <w:rPr>
          <w:sz w:val="24"/>
        </w:rPr>
        <w:t>обрабатываемых</w:t>
      </w:r>
      <w:r>
        <w:rPr>
          <w:spacing w:val="1"/>
          <w:sz w:val="24"/>
        </w:rPr>
        <w:t xml:space="preserve"> </w:t>
      </w:r>
      <w:r>
        <w:rPr>
          <w:sz w:val="24"/>
        </w:rPr>
        <w:t>материалов.</w:t>
      </w:r>
      <w:r>
        <w:rPr>
          <w:spacing w:val="1"/>
          <w:sz w:val="24"/>
        </w:rPr>
        <w:t xml:space="preserve"> </w:t>
      </w:r>
      <w:r>
        <w:rPr>
          <w:sz w:val="24"/>
        </w:rPr>
        <w:t>Использование</w:t>
      </w:r>
      <w:r>
        <w:rPr>
          <w:spacing w:val="1"/>
          <w:sz w:val="24"/>
        </w:rPr>
        <w:t xml:space="preserve"> </w:t>
      </w:r>
      <w:r>
        <w:rPr>
          <w:sz w:val="24"/>
        </w:rPr>
        <w:t>конструктивных</w:t>
      </w:r>
      <w:r>
        <w:rPr>
          <w:spacing w:val="1"/>
          <w:sz w:val="24"/>
        </w:rPr>
        <w:t xml:space="preserve"> </w:t>
      </w:r>
      <w:r>
        <w:rPr>
          <w:sz w:val="24"/>
        </w:rPr>
        <w:t>особенностей</w:t>
      </w:r>
      <w:r>
        <w:rPr>
          <w:spacing w:val="1"/>
          <w:sz w:val="24"/>
        </w:rPr>
        <w:t xml:space="preserve"> </w:t>
      </w:r>
      <w:r>
        <w:rPr>
          <w:sz w:val="24"/>
        </w:rPr>
        <w:t>материалов</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Основные технологические операции ручной обработки материалов: разметка</w:t>
      </w:r>
      <w:r>
        <w:rPr>
          <w:spacing w:val="1"/>
          <w:sz w:val="24"/>
        </w:rPr>
        <w:t xml:space="preserve"> </w:t>
      </w:r>
      <w:r>
        <w:rPr>
          <w:sz w:val="24"/>
        </w:rPr>
        <w:t>деталей, выделение деталей, формообразование деталей, сборка изделия, отделка изделия или</w:t>
      </w:r>
      <w:r>
        <w:rPr>
          <w:spacing w:val="1"/>
          <w:sz w:val="24"/>
        </w:rPr>
        <w:t xml:space="preserve"> </w:t>
      </w:r>
      <w:r>
        <w:rPr>
          <w:sz w:val="24"/>
        </w:rPr>
        <w:t>его</w:t>
      </w:r>
      <w:r>
        <w:rPr>
          <w:spacing w:val="1"/>
          <w:sz w:val="24"/>
        </w:rPr>
        <w:t xml:space="preserve"> </w:t>
      </w:r>
      <w:r>
        <w:rPr>
          <w:sz w:val="24"/>
        </w:rPr>
        <w:t>деталей.</w:t>
      </w:r>
      <w:r>
        <w:rPr>
          <w:spacing w:val="4"/>
          <w:sz w:val="24"/>
        </w:rPr>
        <w:t xml:space="preserve"> </w:t>
      </w:r>
      <w:r>
        <w:rPr>
          <w:sz w:val="24"/>
        </w:rPr>
        <w:t>Общее</w:t>
      </w:r>
      <w:r>
        <w:rPr>
          <w:spacing w:val="-4"/>
          <w:sz w:val="24"/>
        </w:rPr>
        <w:t xml:space="preserve"> </w:t>
      </w:r>
      <w:r>
        <w:rPr>
          <w:sz w:val="24"/>
        </w:rPr>
        <w:t>представление.</w:t>
      </w:r>
    </w:p>
    <w:p w:rsidR="009D6211" w:rsidRDefault="00213104" w:rsidP="00C930D3">
      <w:pPr>
        <w:pStyle w:val="a6"/>
        <w:numPr>
          <w:ilvl w:val="3"/>
          <w:numId w:val="22"/>
        </w:numPr>
        <w:tabs>
          <w:tab w:val="left" w:pos="1887"/>
        </w:tabs>
        <w:spacing w:line="360" w:lineRule="auto"/>
        <w:ind w:right="161" w:firstLine="710"/>
        <w:jc w:val="both"/>
        <w:rPr>
          <w:sz w:val="24"/>
        </w:rPr>
      </w:pPr>
      <w:r>
        <w:rPr>
          <w:sz w:val="24"/>
        </w:rPr>
        <w:t xml:space="preserve">Способы   </w:t>
      </w:r>
      <w:r>
        <w:rPr>
          <w:spacing w:val="1"/>
          <w:sz w:val="24"/>
        </w:rPr>
        <w:t xml:space="preserve"> </w:t>
      </w:r>
      <w:r>
        <w:rPr>
          <w:sz w:val="24"/>
        </w:rPr>
        <w:t xml:space="preserve">разметки   </w:t>
      </w:r>
      <w:r>
        <w:rPr>
          <w:spacing w:val="1"/>
          <w:sz w:val="24"/>
        </w:rPr>
        <w:t xml:space="preserve"> </w:t>
      </w:r>
      <w:r>
        <w:rPr>
          <w:sz w:val="24"/>
        </w:rPr>
        <w:t>деталей:     на     глаз     и    от     руки,     по     шаблону,</w:t>
      </w:r>
      <w:r>
        <w:rPr>
          <w:spacing w:val="1"/>
          <w:sz w:val="24"/>
        </w:rPr>
        <w:t xml:space="preserve"> </w:t>
      </w:r>
      <w:r>
        <w:rPr>
          <w:sz w:val="24"/>
        </w:rPr>
        <w:t>по       линейке      (как      направляющему      инструменту      без      откладывания      размеров)</w:t>
      </w:r>
      <w:r>
        <w:rPr>
          <w:spacing w:val="1"/>
          <w:sz w:val="24"/>
        </w:rPr>
        <w:t xml:space="preserve"> </w:t>
      </w:r>
      <w:r>
        <w:rPr>
          <w:sz w:val="24"/>
        </w:rPr>
        <w:t>и изготовление изделий с использованием рисунов, графических инструкций, простейших схем.</w:t>
      </w:r>
      <w:r>
        <w:rPr>
          <w:spacing w:val="-57"/>
          <w:sz w:val="24"/>
        </w:rPr>
        <w:t xml:space="preserve"> </w:t>
      </w:r>
      <w:r>
        <w:rPr>
          <w:sz w:val="24"/>
        </w:rPr>
        <w:t>Чтение условных графических изображений (называние операций, способов и приёмов работы,</w:t>
      </w:r>
      <w:r>
        <w:rPr>
          <w:spacing w:val="1"/>
          <w:sz w:val="24"/>
        </w:rPr>
        <w:t xml:space="preserve"> </w:t>
      </w:r>
      <w:r>
        <w:rPr>
          <w:sz w:val="24"/>
        </w:rPr>
        <w:t>последовательности</w:t>
      </w:r>
      <w:r>
        <w:rPr>
          <w:spacing w:val="1"/>
          <w:sz w:val="24"/>
        </w:rPr>
        <w:t xml:space="preserve"> </w:t>
      </w:r>
      <w:r>
        <w:rPr>
          <w:sz w:val="24"/>
        </w:rPr>
        <w:t>изготовления</w:t>
      </w:r>
      <w:r>
        <w:rPr>
          <w:spacing w:val="1"/>
          <w:sz w:val="24"/>
        </w:rPr>
        <w:t xml:space="preserve"> </w:t>
      </w:r>
      <w:r>
        <w:rPr>
          <w:sz w:val="24"/>
        </w:rPr>
        <w:t>изделий).</w:t>
      </w:r>
      <w:r>
        <w:rPr>
          <w:spacing w:val="1"/>
          <w:sz w:val="24"/>
        </w:rPr>
        <w:t xml:space="preserve"> </w:t>
      </w:r>
      <w:r>
        <w:rPr>
          <w:sz w:val="24"/>
        </w:rPr>
        <w:t>Правила</w:t>
      </w:r>
      <w:r>
        <w:rPr>
          <w:spacing w:val="1"/>
          <w:sz w:val="24"/>
        </w:rPr>
        <w:t xml:space="preserve"> </w:t>
      </w:r>
      <w:r>
        <w:rPr>
          <w:sz w:val="24"/>
        </w:rPr>
        <w:t>экономной</w:t>
      </w:r>
      <w:r>
        <w:rPr>
          <w:spacing w:val="1"/>
          <w:sz w:val="24"/>
        </w:rPr>
        <w:t xml:space="preserve"> </w:t>
      </w:r>
      <w:r>
        <w:rPr>
          <w:sz w:val="24"/>
        </w:rPr>
        <w:t>и</w:t>
      </w:r>
      <w:r>
        <w:rPr>
          <w:spacing w:val="1"/>
          <w:sz w:val="24"/>
        </w:rPr>
        <w:t xml:space="preserve"> </w:t>
      </w:r>
      <w:r>
        <w:rPr>
          <w:sz w:val="24"/>
        </w:rPr>
        <w:t>аккуратной</w:t>
      </w:r>
      <w:r>
        <w:rPr>
          <w:spacing w:val="1"/>
          <w:sz w:val="24"/>
        </w:rPr>
        <w:t xml:space="preserve"> </w:t>
      </w:r>
      <w:r>
        <w:rPr>
          <w:sz w:val="24"/>
        </w:rPr>
        <w:t>разметки.</w:t>
      </w:r>
      <w:r>
        <w:rPr>
          <w:spacing w:val="1"/>
          <w:sz w:val="24"/>
        </w:rPr>
        <w:t xml:space="preserve"> </w:t>
      </w:r>
      <w:r>
        <w:rPr>
          <w:sz w:val="24"/>
        </w:rPr>
        <w:t>Рациональная</w:t>
      </w:r>
      <w:r>
        <w:rPr>
          <w:spacing w:val="1"/>
          <w:sz w:val="24"/>
        </w:rPr>
        <w:t xml:space="preserve"> </w:t>
      </w:r>
      <w:r>
        <w:rPr>
          <w:sz w:val="24"/>
        </w:rPr>
        <w:t>разметка</w:t>
      </w:r>
      <w:r>
        <w:rPr>
          <w:spacing w:val="1"/>
          <w:sz w:val="24"/>
        </w:rPr>
        <w:t xml:space="preserve"> </w:t>
      </w:r>
      <w:r>
        <w:rPr>
          <w:sz w:val="24"/>
        </w:rPr>
        <w:t>и</w:t>
      </w:r>
      <w:r>
        <w:rPr>
          <w:spacing w:val="1"/>
          <w:sz w:val="24"/>
        </w:rPr>
        <w:t xml:space="preserve"> </w:t>
      </w:r>
      <w:r>
        <w:rPr>
          <w:sz w:val="24"/>
        </w:rPr>
        <w:t>вырезание</w:t>
      </w:r>
      <w:r>
        <w:rPr>
          <w:spacing w:val="1"/>
          <w:sz w:val="24"/>
        </w:rPr>
        <w:t xml:space="preserve"> </w:t>
      </w:r>
      <w:r>
        <w:rPr>
          <w:sz w:val="24"/>
        </w:rPr>
        <w:t>нескольких</w:t>
      </w:r>
      <w:r>
        <w:rPr>
          <w:spacing w:val="1"/>
          <w:sz w:val="24"/>
        </w:rPr>
        <w:t xml:space="preserve"> </w:t>
      </w:r>
      <w:r>
        <w:rPr>
          <w:sz w:val="24"/>
        </w:rPr>
        <w:t>одинаковых</w:t>
      </w:r>
      <w:r>
        <w:rPr>
          <w:spacing w:val="1"/>
          <w:sz w:val="24"/>
        </w:rPr>
        <w:t xml:space="preserve"> </w:t>
      </w:r>
      <w:r>
        <w:rPr>
          <w:sz w:val="24"/>
        </w:rPr>
        <w:t>деталей</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Способы</w:t>
      </w:r>
      <w:r>
        <w:rPr>
          <w:spacing w:val="1"/>
          <w:sz w:val="24"/>
        </w:rPr>
        <w:t xml:space="preserve"> </w:t>
      </w:r>
      <w:r>
        <w:rPr>
          <w:sz w:val="24"/>
        </w:rPr>
        <w:t>соединения деталей в изделии: с помощью пластилина, клея, скручивание, сшивание и другие.</w:t>
      </w:r>
      <w:r>
        <w:rPr>
          <w:spacing w:val="1"/>
          <w:sz w:val="24"/>
        </w:rPr>
        <w:t xml:space="preserve"> </w:t>
      </w:r>
      <w:r>
        <w:rPr>
          <w:sz w:val="24"/>
        </w:rPr>
        <w:t>Приёмы и правила аккуратной работы с клеем. Отделка изделия или его деталей (окрашивание,</w:t>
      </w:r>
      <w:r>
        <w:rPr>
          <w:spacing w:val="1"/>
          <w:sz w:val="24"/>
        </w:rPr>
        <w:t xml:space="preserve"> </w:t>
      </w:r>
      <w:r>
        <w:rPr>
          <w:sz w:val="24"/>
        </w:rPr>
        <w:t>вышивка,</w:t>
      </w:r>
      <w:r>
        <w:rPr>
          <w:spacing w:val="3"/>
          <w:sz w:val="24"/>
        </w:rPr>
        <w:t xml:space="preserve"> </w:t>
      </w:r>
      <w:r>
        <w:rPr>
          <w:sz w:val="24"/>
        </w:rPr>
        <w:t>аппликация</w:t>
      </w:r>
      <w:r>
        <w:rPr>
          <w:spacing w:val="1"/>
          <w:sz w:val="24"/>
        </w:rPr>
        <w:t xml:space="preserve"> </w:t>
      </w:r>
      <w:r>
        <w:rPr>
          <w:sz w:val="24"/>
        </w:rPr>
        <w:t>и</w:t>
      </w:r>
      <w:r>
        <w:rPr>
          <w:spacing w:val="3"/>
          <w:sz w:val="24"/>
        </w:rPr>
        <w:t xml:space="preserve"> </w:t>
      </w:r>
      <w:r>
        <w:rPr>
          <w:sz w:val="24"/>
        </w:rPr>
        <w:t>другие).</w:t>
      </w:r>
    </w:p>
    <w:p w:rsidR="009D6211" w:rsidRDefault="00213104" w:rsidP="00C930D3">
      <w:pPr>
        <w:pStyle w:val="a6"/>
        <w:numPr>
          <w:ilvl w:val="3"/>
          <w:numId w:val="22"/>
        </w:numPr>
        <w:tabs>
          <w:tab w:val="left" w:pos="1887"/>
        </w:tabs>
        <w:spacing w:before="2" w:line="360" w:lineRule="auto"/>
        <w:ind w:right="170" w:firstLine="710"/>
        <w:jc w:val="both"/>
        <w:rPr>
          <w:sz w:val="24"/>
        </w:rPr>
      </w:pPr>
      <w:r>
        <w:rPr>
          <w:sz w:val="24"/>
        </w:rPr>
        <w:t>Подбор соответствующих инструментов и способов обработки материалов в</w:t>
      </w:r>
      <w:r>
        <w:rPr>
          <w:spacing w:val="1"/>
          <w:sz w:val="24"/>
        </w:rPr>
        <w:t xml:space="preserve"> </w:t>
      </w:r>
      <w:r>
        <w:rPr>
          <w:sz w:val="24"/>
        </w:rPr>
        <w:t xml:space="preserve">зависимости        </w:t>
      </w:r>
      <w:r>
        <w:rPr>
          <w:spacing w:val="15"/>
          <w:sz w:val="24"/>
        </w:rPr>
        <w:t xml:space="preserve"> </w:t>
      </w:r>
      <w:r>
        <w:rPr>
          <w:sz w:val="24"/>
        </w:rPr>
        <w:t xml:space="preserve">от         </w:t>
      </w:r>
      <w:r>
        <w:rPr>
          <w:spacing w:val="17"/>
          <w:sz w:val="24"/>
        </w:rPr>
        <w:t xml:space="preserve"> </w:t>
      </w:r>
      <w:r>
        <w:rPr>
          <w:sz w:val="24"/>
        </w:rPr>
        <w:t xml:space="preserve">их         </w:t>
      </w:r>
      <w:r>
        <w:rPr>
          <w:spacing w:val="16"/>
          <w:sz w:val="24"/>
        </w:rPr>
        <w:t xml:space="preserve"> </w:t>
      </w:r>
      <w:r>
        <w:rPr>
          <w:sz w:val="24"/>
        </w:rPr>
        <w:t xml:space="preserve">свойств         </w:t>
      </w:r>
      <w:r>
        <w:rPr>
          <w:spacing w:val="18"/>
          <w:sz w:val="24"/>
        </w:rPr>
        <w:t xml:space="preserve"> </w:t>
      </w:r>
      <w:r>
        <w:rPr>
          <w:sz w:val="24"/>
        </w:rPr>
        <w:t xml:space="preserve">и         </w:t>
      </w:r>
      <w:r>
        <w:rPr>
          <w:spacing w:val="17"/>
          <w:sz w:val="24"/>
        </w:rPr>
        <w:t xml:space="preserve"> </w:t>
      </w:r>
      <w:r>
        <w:rPr>
          <w:sz w:val="24"/>
        </w:rPr>
        <w:t xml:space="preserve">видов         </w:t>
      </w:r>
      <w:r>
        <w:rPr>
          <w:spacing w:val="18"/>
          <w:sz w:val="24"/>
        </w:rPr>
        <w:t xml:space="preserve"> </w:t>
      </w:r>
      <w:r>
        <w:rPr>
          <w:sz w:val="24"/>
        </w:rPr>
        <w:t xml:space="preserve">изделий.         </w:t>
      </w:r>
      <w:r>
        <w:rPr>
          <w:spacing w:val="18"/>
          <w:sz w:val="24"/>
        </w:rPr>
        <w:t xml:space="preserve"> </w:t>
      </w:r>
      <w:r>
        <w:rPr>
          <w:sz w:val="24"/>
        </w:rPr>
        <w:t>Инструменты</w:t>
      </w:r>
      <w:r>
        <w:rPr>
          <w:spacing w:val="-58"/>
          <w:sz w:val="24"/>
        </w:rPr>
        <w:t xml:space="preserve"> </w:t>
      </w:r>
      <w:r>
        <w:rPr>
          <w:sz w:val="24"/>
        </w:rPr>
        <w:t xml:space="preserve">и  </w:t>
      </w:r>
      <w:r>
        <w:rPr>
          <w:spacing w:val="1"/>
          <w:sz w:val="24"/>
        </w:rPr>
        <w:t xml:space="preserve"> </w:t>
      </w:r>
      <w:r>
        <w:rPr>
          <w:sz w:val="24"/>
        </w:rPr>
        <w:t>приспособления    (ножницы,    линейка,    игла,    гладилка,    стека,    шаблон    и    другие),</w:t>
      </w:r>
      <w:r>
        <w:rPr>
          <w:spacing w:val="1"/>
          <w:sz w:val="24"/>
        </w:rPr>
        <w:t xml:space="preserve"> </w:t>
      </w:r>
      <w:r>
        <w:rPr>
          <w:sz w:val="24"/>
        </w:rPr>
        <w:t>их</w:t>
      </w:r>
      <w:r>
        <w:rPr>
          <w:spacing w:val="-4"/>
          <w:sz w:val="24"/>
        </w:rPr>
        <w:t xml:space="preserve"> </w:t>
      </w:r>
      <w:r>
        <w:rPr>
          <w:sz w:val="24"/>
        </w:rPr>
        <w:t>правильное,</w:t>
      </w:r>
      <w:r>
        <w:rPr>
          <w:spacing w:val="-1"/>
          <w:sz w:val="24"/>
        </w:rPr>
        <w:t xml:space="preserve"> </w:t>
      </w:r>
      <w:r>
        <w:rPr>
          <w:sz w:val="24"/>
        </w:rPr>
        <w:t>рациональное</w:t>
      </w:r>
      <w:r>
        <w:rPr>
          <w:spacing w:val="1"/>
          <w:sz w:val="24"/>
        </w:rPr>
        <w:t xml:space="preserve"> </w:t>
      </w:r>
      <w:r>
        <w:rPr>
          <w:sz w:val="24"/>
        </w:rPr>
        <w:t>и</w:t>
      </w:r>
      <w:r>
        <w:rPr>
          <w:spacing w:val="-2"/>
          <w:sz w:val="24"/>
        </w:rPr>
        <w:t xml:space="preserve"> </w:t>
      </w:r>
      <w:r>
        <w:rPr>
          <w:sz w:val="24"/>
        </w:rPr>
        <w:t>безопасное</w:t>
      </w:r>
      <w:r>
        <w:rPr>
          <w:spacing w:val="-4"/>
          <w:sz w:val="24"/>
        </w:rPr>
        <w:t xml:space="preserve"> </w:t>
      </w:r>
      <w:r>
        <w:rPr>
          <w:sz w:val="24"/>
        </w:rPr>
        <w:t>использование.</w:t>
      </w:r>
    </w:p>
    <w:p w:rsidR="009D6211" w:rsidRDefault="00213104" w:rsidP="00C930D3">
      <w:pPr>
        <w:pStyle w:val="a6"/>
        <w:numPr>
          <w:ilvl w:val="3"/>
          <w:numId w:val="22"/>
        </w:numPr>
        <w:tabs>
          <w:tab w:val="left" w:pos="1887"/>
        </w:tabs>
        <w:spacing w:before="1" w:line="360" w:lineRule="auto"/>
        <w:ind w:right="157" w:firstLine="710"/>
        <w:jc w:val="both"/>
        <w:rPr>
          <w:sz w:val="24"/>
        </w:rPr>
      </w:pPr>
      <w:r>
        <w:rPr>
          <w:sz w:val="24"/>
        </w:rPr>
        <w:t>Пластические</w:t>
      </w:r>
      <w:r>
        <w:rPr>
          <w:spacing w:val="1"/>
          <w:sz w:val="24"/>
        </w:rPr>
        <w:t xml:space="preserve"> </w:t>
      </w:r>
      <w:r>
        <w:rPr>
          <w:sz w:val="24"/>
        </w:rPr>
        <w:t>массы,</w:t>
      </w:r>
      <w:r>
        <w:rPr>
          <w:spacing w:val="1"/>
          <w:sz w:val="24"/>
        </w:rPr>
        <w:t xml:space="preserve"> </w:t>
      </w:r>
      <w:r>
        <w:rPr>
          <w:sz w:val="24"/>
        </w:rPr>
        <w:t>их</w:t>
      </w:r>
      <w:r>
        <w:rPr>
          <w:spacing w:val="1"/>
          <w:sz w:val="24"/>
        </w:rPr>
        <w:t xml:space="preserve"> </w:t>
      </w:r>
      <w:r>
        <w:rPr>
          <w:sz w:val="24"/>
        </w:rPr>
        <w:t>виды</w:t>
      </w:r>
      <w:r>
        <w:rPr>
          <w:spacing w:val="1"/>
          <w:sz w:val="24"/>
        </w:rPr>
        <w:t xml:space="preserve"> </w:t>
      </w:r>
      <w:r>
        <w:rPr>
          <w:sz w:val="24"/>
        </w:rPr>
        <w:t>(пластилин,</w:t>
      </w:r>
      <w:r>
        <w:rPr>
          <w:spacing w:val="1"/>
          <w:sz w:val="24"/>
        </w:rPr>
        <w:t xml:space="preserve"> </w:t>
      </w:r>
      <w:r>
        <w:rPr>
          <w:sz w:val="24"/>
        </w:rPr>
        <w:t>пластика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Приёмы</w:t>
      </w:r>
      <w:r>
        <w:rPr>
          <w:spacing w:val="1"/>
          <w:sz w:val="24"/>
        </w:rPr>
        <w:t xml:space="preserve"> </w:t>
      </w:r>
      <w:r>
        <w:rPr>
          <w:sz w:val="24"/>
        </w:rPr>
        <w:t xml:space="preserve">изготовления    </w:t>
      </w:r>
      <w:r>
        <w:rPr>
          <w:spacing w:val="1"/>
          <w:sz w:val="24"/>
        </w:rPr>
        <w:t xml:space="preserve"> </w:t>
      </w:r>
      <w:r>
        <w:rPr>
          <w:sz w:val="24"/>
        </w:rPr>
        <w:t>изделий      доступной      по      сложности      формы      из      них:      разметка</w:t>
      </w:r>
      <w:r>
        <w:rPr>
          <w:spacing w:val="1"/>
          <w:sz w:val="24"/>
        </w:rPr>
        <w:t xml:space="preserve"> </w:t>
      </w:r>
      <w:r>
        <w:rPr>
          <w:sz w:val="24"/>
        </w:rPr>
        <w:t>на глаз,</w:t>
      </w:r>
      <w:r>
        <w:rPr>
          <w:spacing w:val="-1"/>
          <w:sz w:val="24"/>
        </w:rPr>
        <w:t xml:space="preserve"> </w:t>
      </w:r>
      <w:r>
        <w:rPr>
          <w:sz w:val="24"/>
        </w:rPr>
        <w:t>отделение части</w:t>
      </w:r>
      <w:r>
        <w:rPr>
          <w:spacing w:val="-1"/>
          <w:sz w:val="24"/>
        </w:rPr>
        <w:t xml:space="preserve"> </w:t>
      </w:r>
      <w:r>
        <w:rPr>
          <w:sz w:val="24"/>
        </w:rPr>
        <w:t>(стекой,</w:t>
      </w:r>
      <w:r>
        <w:rPr>
          <w:spacing w:val="-5"/>
          <w:sz w:val="24"/>
        </w:rPr>
        <w:t xml:space="preserve"> </w:t>
      </w:r>
      <w:r>
        <w:rPr>
          <w:sz w:val="24"/>
        </w:rPr>
        <w:t>отрыванием),</w:t>
      </w:r>
      <w:r>
        <w:rPr>
          <w:spacing w:val="-5"/>
          <w:sz w:val="24"/>
        </w:rPr>
        <w:t xml:space="preserve"> </w:t>
      </w:r>
      <w:r>
        <w:rPr>
          <w:sz w:val="24"/>
        </w:rPr>
        <w:t>придание формы.</w:t>
      </w:r>
    </w:p>
    <w:p w:rsidR="009D6211" w:rsidRDefault="00213104" w:rsidP="00C930D3">
      <w:pPr>
        <w:pStyle w:val="a6"/>
        <w:numPr>
          <w:ilvl w:val="3"/>
          <w:numId w:val="22"/>
        </w:numPr>
        <w:tabs>
          <w:tab w:val="left" w:pos="1887"/>
        </w:tabs>
        <w:spacing w:line="362" w:lineRule="auto"/>
        <w:ind w:right="171" w:firstLine="710"/>
        <w:jc w:val="both"/>
        <w:rPr>
          <w:sz w:val="24"/>
        </w:rPr>
      </w:pPr>
      <w:r>
        <w:rPr>
          <w:sz w:val="24"/>
        </w:rPr>
        <w:t>Наиболее распространённые виды бумаги. Их общие свойства. Простейшие</w:t>
      </w:r>
      <w:r>
        <w:rPr>
          <w:spacing w:val="1"/>
          <w:sz w:val="24"/>
        </w:rPr>
        <w:t xml:space="preserve"> </w:t>
      </w:r>
      <w:r>
        <w:rPr>
          <w:sz w:val="24"/>
        </w:rPr>
        <w:t>способы</w:t>
      </w:r>
      <w:r>
        <w:rPr>
          <w:spacing w:val="28"/>
          <w:sz w:val="24"/>
        </w:rPr>
        <w:t xml:space="preserve"> </w:t>
      </w:r>
      <w:r>
        <w:rPr>
          <w:sz w:val="24"/>
        </w:rPr>
        <w:t>обработки</w:t>
      </w:r>
      <w:r>
        <w:rPr>
          <w:spacing w:val="33"/>
          <w:sz w:val="24"/>
        </w:rPr>
        <w:t xml:space="preserve"> </w:t>
      </w:r>
      <w:r>
        <w:rPr>
          <w:sz w:val="24"/>
        </w:rPr>
        <w:t>бумаги</w:t>
      </w:r>
      <w:r>
        <w:rPr>
          <w:spacing w:val="32"/>
          <w:sz w:val="24"/>
        </w:rPr>
        <w:t xml:space="preserve"> </w:t>
      </w:r>
      <w:r>
        <w:rPr>
          <w:sz w:val="24"/>
        </w:rPr>
        <w:t>различных</w:t>
      </w:r>
      <w:r>
        <w:rPr>
          <w:spacing w:val="27"/>
          <w:sz w:val="24"/>
        </w:rPr>
        <w:t xml:space="preserve"> </w:t>
      </w:r>
      <w:r>
        <w:rPr>
          <w:sz w:val="24"/>
        </w:rPr>
        <w:t>видов:</w:t>
      </w:r>
      <w:r>
        <w:rPr>
          <w:spacing w:val="27"/>
          <w:sz w:val="24"/>
        </w:rPr>
        <w:t xml:space="preserve"> </w:t>
      </w:r>
      <w:r>
        <w:rPr>
          <w:sz w:val="24"/>
        </w:rPr>
        <w:t>сгибание</w:t>
      </w:r>
      <w:r>
        <w:rPr>
          <w:spacing w:val="31"/>
          <w:sz w:val="24"/>
        </w:rPr>
        <w:t xml:space="preserve"> </w:t>
      </w:r>
      <w:r>
        <w:rPr>
          <w:sz w:val="24"/>
        </w:rPr>
        <w:t>и</w:t>
      </w:r>
      <w:r>
        <w:rPr>
          <w:spacing w:val="33"/>
          <w:sz w:val="24"/>
        </w:rPr>
        <w:t xml:space="preserve"> </w:t>
      </w:r>
      <w:r>
        <w:rPr>
          <w:sz w:val="24"/>
        </w:rPr>
        <w:t>складывание,</w:t>
      </w:r>
      <w:r>
        <w:rPr>
          <w:spacing w:val="33"/>
          <w:sz w:val="24"/>
        </w:rPr>
        <w:t xml:space="preserve"> </w:t>
      </w:r>
      <w:r>
        <w:rPr>
          <w:sz w:val="24"/>
        </w:rPr>
        <w:t>сминание,</w:t>
      </w:r>
      <w:r>
        <w:rPr>
          <w:spacing w:val="30"/>
          <w:sz w:val="24"/>
        </w:rPr>
        <w:t xml:space="preserve"> </w:t>
      </w:r>
      <w:r>
        <w:rPr>
          <w:sz w:val="24"/>
        </w:rPr>
        <w:t>обрывание,</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склеивание</w:t>
      </w:r>
      <w:r>
        <w:rPr>
          <w:spacing w:val="1"/>
        </w:rPr>
        <w:t xml:space="preserve"> </w:t>
      </w:r>
      <w:r>
        <w:t>и другие.</w:t>
      </w:r>
      <w:r>
        <w:rPr>
          <w:spacing w:val="1"/>
        </w:rPr>
        <w:t xml:space="preserve"> </w:t>
      </w:r>
      <w:r>
        <w:t>Резание бумаги</w:t>
      </w:r>
      <w:r>
        <w:rPr>
          <w:spacing w:val="1"/>
        </w:rPr>
        <w:t xml:space="preserve"> </w:t>
      </w:r>
      <w:r>
        <w:t>ножницами.</w:t>
      </w:r>
      <w:r>
        <w:rPr>
          <w:spacing w:val="1"/>
        </w:rPr>
        <w:t xml:space="preserve"> </w:t>
      </w:r>
      <w:r>
        <w:t>Правила безопасной работы, передачи</w:t>
      </w:r>
      <w:r>
        <w:rPr>
          <w:spacing w:val="1"/>
        </w:rPr>
        <w:t xml:space="preserve"> </w:t>
      </w:r>
      <w:r>
        <w:t>и</w:t>
      </w:r>
      <w:r>
        <w:rPr>
          <w:spacing w:val="1"/>
        </w:rPr>
        <w:t xml:space="preserve"> </w:t>
      </w:r>
      <w:r>
        <w:t>хранения</w:t>
      </w:r>
      <w:r>
        <w:rPr>
          <w:spacing w:val="1"/>
        </w:rPr>
        <w:t xml:space="preserve"> </w:t>
      </w:r>
      <w:r>
        <w:t>ножниц.</w:t>
      </w:r>
      <w:r>
        <w:rPr>
          <w:spacing w:val="4"/>
        </w:rPr>
        <w:t xml:space="preserve"> </w:t>
      </w:r>
      <w:r>
        <w:t>Картон.</w:t>
      </w:r>
    </w:p>
    <w:p w:rsidR="009D6211" w:rsidRDefault="00213104" w:rsidP="00C930D3">
      <w:pPr>
        <w:pStyle w:val="a6"/>
        <w:numPr>
          <w:ilvl w:val="3"/>
          <w:numId w:val="22"/>
        </w:numPr>
        <w:tabs>
          <w:tab w:val="left" w:pos="1887"/>
        </w:tabs>
        <w:spacing w:before="3" w:line="360" w:lineRule="auto"/>
        <w:ind w:right="163" w:firstLine="710"/>
        <w:jc w:val="both"/>
        <w:rPr>
          <w:sz w:val="24"/>
        </w:rPr>
      </w:pPr>
      <w:r>
        <w:rPr>
          <w:sz w:val="24"/>
        </w:rPr>
        <w:t>Виды природных материалов (плоские – листья и объёмные – орехи, шишки,</w:t>
      </w:r>
      <w:r>
        <w:rPr>
          <w:spacing w:val="1"/>
          <w:sz w:val="24"/>
        </w:rPr>
        <w:t xml:space="preserve"> </w:t>
      </w:r>
      <w:r>
        <w:rPr>
          <w:sz w:val="24"/>
        </w:rPr>
        <w:t>семена, ветки). Приёмы работы с природными материалами: подбор материалов в соответствии</w:t>
      </w:r>
      <w:r>
        <w:rPr>
          <w:spacing w:val="1"/>
          <w:sz w:val="24"/>
        </w:rPr>
        <w:t xml:space="preserve"> </w:t>
      </w:r>
      <w:r>
        <w:rPr>
          <w:sz w:val="24"/>
        </w:rPr>
        <w:t>с</w:t>
      </w:r>
      <w:r>
        <w:rPr>
          <w:spacing w:val="1"/>
          <w:sz w:val="24"/>
        </w:rPr>
        <w:t xml:space="preserve"> </w:t>
      </w:r>
      <w:r>
        <w:rPr>
          <w:sz w:val="24"/>
        </w:rPr>
        <w:t>замыслом,</w:t>
      </w:r>
      <w:r>
        <w:rPr>
          <w:spacing w:val="1"/>
          <w:sz w:val="24"/>
        </w:rPr>
        <w:t xml:space="preserve"> </w:t>
      </w:r>
      <w:r>
        <w:rPr>
          <w:sz w:val="24"/>
        </w:rPr>
        <w:t>составление</w:t>
      </w:r>
      <w:r>
        <w:rPr>
          <w:spacing w:val="1"/>
          <w:sz w:val="24"/>
        </w:rPr>
        <w:t xml:space="preserve"> </w:t>
      </w:r>
      <w:r>
        <w:rPr>
          <w:sz w:val="24"/>
        </w:rPr>
        <w:t>композиции,</w:t>
      </w:r>
      <w:r>
        <w:rPr>
          <w:spacing w:val="1"/>
          <w:sz w:val="24"/>
        </w:rPr>
        <w:t xml:space="preserve"> </w:t>
      </w:r>
      <w:r>
        <w:rPr>
          <w:sz w:val="24"/>
        </w:rPr>
        <w:t>соединение</w:t>
      </w:r>
      <w:r>
        <w:rPr>
          <w:spacing w:val="1"/>
          <w:sz w:val="24"/>
        </w:rPr>
        <w:t xml:space="preserve"> </w:t>
      </w:r>
      <w:r>
        <w:rPr>
          <w:sz w:val="24"/>
        </w:rPr>
        <w:t>деталей</w:t>
      </w:r>
      <w:r>
        <w:rPr>
          <w:spacing w:val="1"/>
          <w:sz w:val="24"/>
        </w:rPr>
        <w:t xml:space="preserve"> </w:t>
      </w:r>
      <w:r>
        <w:rPr>
          <w:sz w:val="24"/>
        </w:rPr>
        <w:t>(приклеивание,</w:t>
      </w:r>
      <w:r>
        <w:rPr>
          <w:spacing w:val="1"/>
          <w:sz w:val="24"/>
        </w:rPr>
        <w:t xml:space="preserve"> </w:t>
      </w:r>
      <w:r>
        <w:rPr>
          <w:sz w:val="24"/>
        </w:rPr>
        <w:t>склеивание</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прокладки,</w:t>
      </w:r>
      <w:r>
        <w:rPr>
          <w:spacing w:val="4"/>
          <w:sz w:val="24"/>
        </w:rPr>
        <w:t xml:space="preserve"> </w:t>
      </w:r>
      <w:r>
        <w:rPr>
          <w:sz w:val="24"/>
        </w:rPr>
        <w:t>соединение</w:t>
      </w:r>
      <w:r>
        <w:rPr>
          <w:spacing w:val="1"/>
          <w:sz w:val="24"/>
        </w:rPr>
        <w:t xml:space="preserve"> </w:t>
      </w:r>
      <w:r>
        <w:rPr>
          <w:sz w:val="24"/>
        </w:rPr>
        <w:t>с</w:t>
      </w:r>
      <w:r>
        <w:rPr>
          <w:spacing w:val="-4"/>
          <w:sz w:val="24"/>
        </w:rPr>
        <w:t xml:space="preserve"> </w:t>
      </w:r>
      <w:r>
        <w:rPr>
          <w:sz w:val="24"/>
        </w:rPr>
        <w:t>помощью</w:t>
      </w:r>
      <w:r>
        <w:rPr>
          <w:spacing w:val="-1"/>
          <w:sz w:val="24"/>
        </w:rPr>
        <w:t xml:space="preserve"> </w:t>
      </w:r>
      <w:r>
        <w:rPr>
          <w:sz w:val="24"/>
        </w:rPr>
        <w:t>пластилина).</w:t>
      </w:r>
    </w:p>
    <w:p w:rsidR="009D6211" w:rsidRDefault="00213104" w:rsidP="00C930D3">
      <w:pPr>
        <w:pStyle w:val="a6"/>
        <w:numPr>
          <w:ilvl w:val="3"/>
          <w:numId w:val="22"/>
        </w:numPr>
        <w:tabs>
          <w:tab w:val="left" w:pos="1887"/>
        </w:tabs>
        <w:spacing w:before="1" w:line="360" w:lineRule="auto"/>
        <w:ind w:right="172" w:firstLine="710"/>
        <w:jc w:val="both"/>
        <w:rPr>
          <w:sz w:val="24"/>
        </w:rPr>
      </w:pPr>
      <w:r>
        <w:rPr>
          <w:sz w:val="24"/>
        </w:rPr>
        <w:t>Общее представление о тканях (текстиле), их строении и свойствах. Швейные</w:t>
      </w:r>
      <w:r>
        <w:rPr>
          <w:spacing w:val="1"/>
          <w:sz w:val="24"/>
        </w:rPr>
        <w:t xml:space="preserve"> </w:t>
      </w:r>
      <w:r>
        <w:rPr>
          <w:sz w:val="24"/>
        </w:rPr>
        <w:t>инструменты       и       приспособления      (иглы,       булавки       и       другие).       Отмеривание</w:t>
      </w:r>
      <w:r>
        <w:rPr>
          <w:spacing w:val="1"/>
          <w:sz w:val="24"/>
        </w:rPr>
        <w:t xml:space="preserve"> </w:t>
      </w:r>
      <w:r>
        <w:rPr>
          <w:sz w:val="24"/>
        </w:rPr>
        <w:t>и</w:t>
      </w:r>
      <w:r>
        <w:rPr>
          <w:spacing w:val="2"/>
          <w:sz w:val="24"/>
        </w:rPr>
        <w:t xml:space="preserve"> </w:t>
      </w:r>
      <w:r>
        <w:rPr>
          <w:sz w:val="24"/>
        </w:rPr>
        <w:t>заправка</w:t>
      </w:r>
      <w:r>
        <w:rPr>
          <w:spacing w:val="-4"/>
          <w:sz w:val="24"/>
        </w:rPr>
        <w:t xml:space="preserve"> </w:t>
      </w:r>
      <w:r>
        <w:rPr>
          <w:sz w:val="24"/>
        </w:rPr>
        <w:t>нитки</w:t>
      </w:r>
      <w:r>
        <w:rPr>
          <w:spacing w:val="-3"/>
          <w:sz w:val="24"/>
        </w:rPr>
        <w:t xml:space="preserve"> </w:t>
      </w:r>
      <w:r>
        <w:rPr>
          <w:sz w:val="24"/>
        </w:rPr>
        <w:t>в</w:t>
      </w:r>
      <w:r>
        <w:rPr>
          <w:spacing w:val="-1"/>
          <w:sz w:val="24"/>
        </w:rPr>
        <w:t xml:space="preserve"> </w:t>
      </w:r>
      <w:r>
        <w:rPr>
          <w:sz w:val="24"/>
        </w:rPr>
        <w:t>иголку,</w:t>
      </w:r>
      <w:r>
        <w:rPr>
          <w:spacing w:val="4"/>
          <w:sz w:val="24"/>
        </w:rPr>
        <w:t xml:space="preserve"> </w:t>
      </w:r>
      <w:r>
        <w:rPr>
          <w:sz w:val="24"/>
        </w:rPr>
        <w:t>строчка прямого</w:t>
      </w:r>
      <w:r>
        <w:rPr>
          <w:spacing w:val="6"/>
          <w:sz w:val="24"/>
        </w:rPr>
        <w:t xml:space="preserve"> </w:t>
      </w:r>
      <w:r>
        <w:rPr>
          <w:sz w:val="24"/>
        </w:rPr>
        <w:t>стежка.</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Использование</w:t>
      </w:r>
      <w:r>
        <w:rPr>
          <w:spacing w:val="-2"/>
          <w:sz w:val="24"/>
        </w:rPr>
        <w:t xml:space="preserve"> </w:t>
      </w:r>
      <w:r>
        <w:rPr>
          <w:sz w:val="24"/>
        </w:rPr>
        <w:t>дополнительных</w:t>
      </w:r>
      <w:r>
        <w:rPr>
          <w:spacing w:val="-10"/>
          <w:sz w:val="24"/>
        </w:rPr>
        <w:t xml:space="preserve"> </w:t>
      </w:r>
      <w:r>
        <w:rPr>
          <w:sz w:val="24"/>
        </w:rPr>
        <w:t>отделочных</w:t>
      </w:r>
      <w:r>
        <w:rPr>
          <w:spacing w:val="-6"/>
          <w:sz w:val="24"/>
        </w:rPr>
        <w:t xml:space="preserve"> </w:t>
      </w:r>
      <w:r>
        <w:rPr>
          <w:sz w:val="24"/>
        </w:rPr>
        <w:t>материалов.</w:t>
      </w:r>
    </w:p>
    <w:p w:rsidR="009D6211" w:rsidRDefault="00213104" w:rsidP="00C930D3">
      <w:pPr>
        <w:pStyle w:val="a6"/>
        <w:numPr>
          <w:ilvl w:val="2"/>
          <w:numId w:val="22"/>
        </w:numPr>
        <w:tabs>
          <w:tab w:val="left" w:pos="1709"/>
        </w:tabs>
        <w:spacing w:before="141"/>
        <w:ind w:left="1709"/>
        <w:jc w:val="both"/>
        <w:rPr>
          <w:sz w:val="24"/>
        </w:rPr>
      </w:pPr>
      <w:r>
        <w:rPr>
          <w:sz w:val="24"/>
        </w:rPr>
        <w:t>Конструирование</w:t>
      </w:r>
      <w:r>
        <w:rPr>
          <w:spacing w:val="-4"/>
          <w:sz w:val="24"/>
        </w:rPr>
        <w:t xml:space="preserve"> </w:t>
      </w:r>
      <w:r>
        <w:rPr>
          <w:sz w:val="24"/>
        </w:rPr>
        <w:t>и</w:t>
      </w:r>
      <w:r>
        <w:rPr>
          <w:spacing w:val="-6"/>
          <w:sz w:val="24"/>
        </w:rPr>
        <w:t xml:space="preserve"> </w:t>
      </w:r>
      <w:r>
        <w:rPr>
          <w:sz w:val="24"/>
        </w:rPr>
        <w:t>моделирование.</w:t>
      </w:r>
    </w:p>
    <w:p w:rsidR="009D6211" w:rsidRDefault="00213104" w:rsidP="00C930D3">
      <w:pPr>
        <w:pStyle w:val="a6"/>
        <w:numPr>
          <w:ilvl w:val="3"/>
          <w:numId w:val="22"/>
        </w:numPr>
        <w:tabs>
          <w:tab w:val="left" w:pos="1420"/>
          <w:tab w:val="left" w:pos="1887"/>
          <w:tab w:val="left" w:pos="3310"/>
          <w:tab w:val="left" w:pos="3642"/>
          <w:tab w:val="left" w:pos="5229"/>
          <w:tab w:val="left" w:pos="6729"/>
          <w:tab w:val="left" w:pos="8055"/>
          <w:tab w:val="left" w:pos="9144"/>
          <w:tab w:val="left" w:pos="9323"/>
        </w:tabs>
        <w:spacing w:before="138" w:line="360" w:lineRule="auto"/>
        <w:ind w:right="165" w:firstLine="710"/>
        <w:jc w:val="both"/>
        <w:rPr>
          <w:sz w:val="24"/>
        </w:rPr>
      </w:pPr>
      <w:r>
        <w:rPr>
          <w:sz w:val="24"/>
        </w:rPr>
        <w:t>Простые и объёмные конструкции из разных материалов (пластические массы,</w:t>
      </w:r>
      <w:r>
        <w:rPr>
          <w:spacing w:val="1"/>
          <w:sz w:val="24"/>
        </w:rPr>
        <w:t xml:space="preserve"> </w:t>
      </w:r>
      <w:r>
        <w:rPr>
          <w:sz w:val="24"/>
        </w:rPr>
        <w:t>бумага,</w:t>
      </w:r>
      <w:r>
        <w:rPr>
          <w:spacing w:val="1"/>
          <w:sz w:val="24"/>
        </w:rPr>
        <w:t xml:space="preserve"> </w:t>
      </w:r>
      <w:r>
        <w:rPr>
          <w:sz w:val="24"/>
        </w:rPr>
        <w:t>текстиль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создания.</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конструкции</w:t>
      </w:r>
      <w:r>
        <w:rPr>
          <w:spacing w:val="1"/>
          <w:sz w:val="24"/>
        </w:rPr>
        <w:t xml:space="preserve"> </w:t>
      </w:r>
      <w:r>
        <w:rPr>
          <w:sz w:val="24"/>
        </w:rPr>
        <w:t>изделия, детали и части изделия, их взаимное расположение в общей конструкции. Способы</w:t>
      </w:r>
      <w:r>
        <w:rPr>
          <w:spacing w:val="1"/>
          <w:sz w:val="24"/>
        </w:rPr>
        <w:t xml:space="preserve"> </w:t>
      </w:r>
      <w:r>
        <w:rPr>
          <w:sz w:val="24"/>
        </w:rPr>
        <w:t>соединения</w:t>
      </w:r>
      <w:r>
        <w:rPr>
          <w:sz w:val="24"/>
        </w:rPr>
        <w:tab/>
      </w:r>
      <w:r>
        <w:rPr>
          <w:sz w:val="24"/>
        </w:rPr>
        <w:tab/>
      </w:r>
      <w:r>
        <w:rPr>
          <w:sz w:val="24"/>
        </w:rPr>
        <w:tab/>
        <w:t>деталей</w:t>
      </w:r>
      <w:r>
        <w:rPr>
          <w:sz w:val="24"/>
        </w:rPr>
        <w:tab/>
      </w:r>
      <w:r>
        <w:rPr>
          <w:sz w:val="24"/>
        </w:rPr>
        <w:tab/>
        <w:t>в</w:t>
      </w:r>
      <w:r>
        <w:rPr>
          <w:sz w:val="24"/>
        </w:rPr>
        <w:tab/>
      </w:r>
      <w:r>
        <w:rPr>
          <w:sz w:val="24"/>
        </w:rPr>
        <w:tab/>
        <w:t>изделиях</w:t>
      </w:r>
      <w:r>
        <w:rPr>
          <w:spacing w:val="-58"/>
          <w:sz w:val="24"/>
        </w:rPr>
        <w:t xml:space="preserve"> </w:t>
      </w:r>
      <w:r>
        <w:rPr>
          <w:sz w:val="24"/>
        </w:rPr>
        <w:t>из разных материалов. Образец,</w:t>
      </w:r>
      <w:r>
        <w:rPr>
          <w:spacing w:val="60"/>
          <w:sz w:val="24"/>
        </w:rPr>
        <w:t xml:space="preserve"> </w:t>
      </w:r>
      <w:r>
        <w:rPr>
          <w:sz w:val="24"/>
        </w:rPr>
        <w:t>анализ конструкции образцов изделий, изготовление изделий</w:t>
      </w:r>
      <w:r>
        <w:rPr>
          <w:spacing w:val="1"/>
          <w:sz w:val="24"/>
        </w:rPr>
        <w:t xml:space="preserve"> </w:t>
      </w:r>
      <w:r>
        <w:rPr>
          <w:sz w:val="24"/>
        </w:rPr>
        <w:t>по</w:t>
      </w:r>
      <w:r>
        <w:rPr>
          <w:sz w:val="24"/>
        </w:rPr>
        <w:tab/>
        <w:t>образцу,</w:t>
      </w:r>
      <w:r>
        <w:rPr>
          <w:sz w:val="24"/>
        </w:rPr>
        <w:tab/>
        <w:t>рисунку.</w:t>
      </w:r>
      <w:r>
        <w:rPr>
          <w:sz w:val="24"/>
        </w:rPr>
        <w:tab/>
        <w:t>Конструирование</w:t>
      </w:r>
      <w:r>
        <w:rPr>
          <w:sz w:val="24"/>
        </w:rPr>
        <w:tab/>
        <w:t>по</w:t>
      </w:r>
      <w:r>
        <w:rPr>
          <w:sz w:val="24"/>
        </w:rPr>
        <w:tab/>
      </w:r>
      <w:r>
        <w:rPr>
          <w:sz w:val="24"/>
        </w:rPr>
        <w:tab/>
        <w:t>модели</w:t>
      </w:r>
      <w:r>
        <w:rPr>
          <w:spacing w:val="-58"/>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Взаимосвязь</w:t>
      </w:r>
      <w:r>
        <w:rPr>
          <w:spacing w:val="1"/>
          <w:sz w:val="24"/>
        </w:rPr>
        <w:t xml:space="preserve"> </w:t>
      </w:r>
      <w:r>
        <w:rPr>
          <w:sz w:val="24"/>
        </w:rPr>
        <w:t>выполняемого</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Элементарное</w:t>
      </w:r>
      <w:r>
        <w:rPr>
          <w:spacing w:val="1"/>
          <w:sz w:val="24"/>
        </w:rPr>
        <w:t xml:space="preserve"> </w:t>
      </w:r>
      <w:r>
        <w:rPr>
          <w:sz w:val="24"/>
        </w:rPr>
        <w:t>прогнозирование порядка действий в зависимости от желаемого (необходимого) результата,</w:t>
      </w:r>
      <w:r>
        <w:rPr>
          <w:spacing w:val="1"/>
          <w:sz w:val="24"/>
        </w:rPr>
        <w:t xml:space="preserve"> </w:t>
      </w:r>
      <w:r>
        <w:rPr>
          <w:sz w:val="24"/>
        </w:rPr>
        <w:t>выбор</w:t>
      </w:r>
      <w:r>
        <w:rPr>
          <w:spacing w:val="-4"/>
          <w:sz w:val="24"/>
        </w:rPr>
        <w:t xml:space="preserve"> </w:t>
      </w:r>
      <w:r>
        <w:rPr>
          <w:sz w:val="24"/>
        </w:rPr>
        <w:t>способа работы</w:t>
      </w:r>
      <w:r>
        <w:rPr>
          <w:spacing w:val="2"/>
          <w:sz w:val="24"/>
        </w:rPr>
        <w:t xml:space="preserve"> </w:t>
      </w:r>
      <w:r>
        <w:rPr>
          <w:sz w:val="24"/>
        </w:rPr>
        <w:t>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требуемого</w:t>
      </w:r>
      <w:r>
        <w:rPr>
          <w:spacing w:val="5"/>
          <w:sz w:val="24"/>
        </w:rPr>
        <w:t xml:space="preserve"> </w:t>
      </w:r>
      <w:r>
        <w:rPr>
          <w:sz w:val="24"/>
        </w:rPr>
        <w:t>результата (замысла).</w:t>
      </w:r>
    </w:p>
    <w:p w:rsidR="009D6211" w:rsidRDefault="00213104" w:rsidP="00C930D3">
      <w:pPr>
        <w:pStyle w:val="a6"/>
        <w:numPr>
          <w:ilvl w:val="2"/>
          <w:numId w:val="22"/>
        </w:numPr>
        <w:tabs>
          <w:tab w:val="left" w:pos="1709"/>
        </w:tabs>
        <w:ind w:left="1709"/>
        <w:jc w:val="both"/>
        <w:rPr>
          <w:sz w:val="24"/>
        </w:rPr>
      </w:pPr>
      <w:r>
        <w:rPr>
          <w:sz w:val="24"/>
        </w:rPr>
        <w:t>ИКТ.</w:t>
      </w:r>
    </w:p>
    <w:p w:rsidR="009D6211" w:rsidRDefault="00213104" w:rsidP="00C930D3">
      <w:pPr>
        <w:pStyle w:val="a6"/>
        <w:numPr>
          <w:ilvl w:val="3"/>
          <w:numId w:val="22"/>
        </w:numPr>
        <w:tabs>
          <w:tab w:val="left" w:pos="1887"/>
        </w:tabs>
        <w:spacing w:before="136"/>
        <w:ind w:left="1886" w:hanging="1024"/>
        <w:jc w:val="both"/>
        <w:rPr>
          <w:sz w:val="24"/>
        </w:rPr>
      </w:pPr>
      <w:r>
        <w:rPr>
          <w:sz w:val="24"/>
        </w:rPr>
        <w:t>Демонстрация</w:t>
      </w:r>
      <w:r>
        <w:rPr>
          <w:spacing w:val="-7"/>
          <w:sz w:val="24"/>
        </w:rPr>
        <w:t xml:space="preserve"> </w:t>
      </w:r>
      <w:r>
        <w:rPr>
          <w:sz w:val="24"/>
        </w:rPr>
        <w:t>учителем</w:t>
      </w:r>
      <w:r>
        <w:rPr>
          <w:spacing w:val="-1"/>
          <w:sz w:val="24"/>
        </w:rPr>
        <w:t xml:space="preserve"> </w:t>
      </w:r>
      <w:r>
        <w:rPr>
          <w:sz w:val="24"/>
        </w:rPr>
        <w:t>готовых</w:t>
      </w:r>
      <w:r>
        <w:rPr>
          <w:spacing w:val="-7"/>
          <w:sz w:val="24"/>
        </w:rPr>
        <w:t xml:space="preserve"> </w:t>
      </w:r>
      <w:r>
        <w:rPr>
          <w:sz w:val="24"/>
        </w:rPr>
        <w:t>материалов</w:t>
      </w:r>
      <w:r>
        <w:rPr>
          <w:spacing w:val="-5"/>
          <w:sz w:val="24"/>
        </w:rPr>
        <w:t xml:space="preserve"> </w:t>
      </w:r>
      <w:r>
        <w:rPr>
          <w:sz w:val="24"/>
        </w:rPr>
        <w:t>на</w:t>
      </w:r>
      <w:r>
        <w:rPr>
          <w:spacing w:val="-8"/>
          <w:sz w:val="24"/>
        </w:rPr>
        <w:t xml:space="preserve"> </w:t>
      </w:r>
      <w:r>
        <w:rPr>
          <w:sz w:val="24"/>
        </w:rPr>
        <w:t>информационных</w:t>
      </w:r>
      <w:r>
        <w:rPr>
          <w:spacing w:val="-6"/>
          <w:sz w:val="24"/>
        </w:rPr>
        <w:t xml:space="preserve"> </w:t>
      </w:r>
      <w:r>
        <w:rPr>
          <w:sz w:val="24"/>
        </w:rPr>
        <w:t>носителях.</w:t>
      </w:r>
    </w:p>
    <w:p w:rsidR="009D6211" w:rsidRDefault="00213104" w:rsidP="00C930D3">
      <w:pPr>
        <w:pStyle w:val="a6"/>
        <w:numPr>
          <w:ilvl w:val="3"/>
          <w:numId w:val="22"/>
        </w:numPr>
        <w:tabs>
          <w:tab w:val="left" w:pos="1887"/>
        </w:tabs>
        <w:spacing w:before="142"/>
        <w:ind w:left="1886" w:hanging="1024"/>
        <w:jc w:val="both"/>
        <w:rPr>
          <w:sz w:val="24"/>
        </w:rPr>
      </w:pPr>
      <w:r>
        <w:rPr>
          <w:sz w:val="24"/>
        </w:rPr>
        <w:t>Информация.</w:t>
      </w:r>
      <w:r>
        <w:rPr>
          <w:spacing w:val="-6"/>
          <w:sz w:val="24"/>
        </w:rPr>
        <w:t xml:space="preserve"> </w:t>
      </w:r>
      <w:r>
        <w:rPr>
          <w:sz w:val="24"/>
        </w:rPr>
        <w:t>Виды</w:t>
      </w:r>
      <w:r>
        <w:rPr>
          <w:spacing w:val="-6"/>
          <w:sz w:val="24"/>
        </w:rPr>
        <w:t xml:space="preserve"> </w:t>
      </w:r>
      <w:r>
        <w:rPr>
          <w:sz w:val="24"/>
        </w:rPr>
        <w:t>информации.</w:t>
      </w:r>
    </w:p>
    <w:p w:rsidR="009D6211" w:rsidRDefault="00213104" w:rsidP="00C930D3">
      <w:pPr>
        <w:pStyle w:val="a6"/>
        <w:numPr>
          <w:ilvl w:val="2"/>
          <w:numId w:val="22"/>
        </w:numPr>
        <w:tabs>
          <w:tab w:val="left" w:pos="1709"/>
        </w:tabs>
        <w:spacing w:before="137" w:line="360" w:lineRule="auto"/>
        <w:ind w:right="164" w:firstLine="710"/>
        <w:jc w:val="both"/>
        <w:rPr>
          <w:sz w:val="24"/>
        </w:rPr>
      </w:pPr>
      <w:r>
        <w:rPr>
          <w:sz w:val="24"/>
        </w:rPr>
        <w:t xml:space="preserve">Изучение      </w:t>
      </w:r>
      <w:r>
        <w:rPr>
          <w:spacing w:val="1"/>
          <w:sz w:val="24"/>
        </w:rPr>
        <w:t xml:space="preserve"> </w:t>
      </w:r>
      <w:r>
        <w:rPr>
          <w:sz w:val="24"/>
        </w:rPr>
        <w:t xml:space="preserve">технологии      </w:t>
      </w:r>
      <w:r>
        <w:rPr>
          <w:spacing w:val="1"/>
          <w:sz w:val="24"/>
        </w:rPr>
        <w:t xml:space="preserve"> </w:t>
      </w:r>
      <w:r>
        <w:rPr>
          <w:sz w:val="24"/>
        </w:rPr>
        <w:t>в        1        классе        способствует        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5"/>
          <w:sz w:val="24"/>
        </w:rPr>
        <w:t xml:space="preserve"> </w:t>
      </w:r>
      <w:r>
        <w:rPr>
          <w:sz w:val="24"/>
        </w:rPr>
        <w:t>как</w:t>
      </w:r>
      <w:r>
        <w:rPr>
          <w:spacing w:val="-3"/>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w:t>
      </w:r>
      <w:r>
        <w:rPr>
          <w:spacing w:val="-6"/>
          <w:sz w:val="24"/>
        </w:rPr>
        <w:t xml:space="preserve"> </w:t>
      </w:r>
      <w:r>
        <w:rPr>
          <w:sz w:val="24"/>
        </w:rPr>
        <w:t>действий:</w:t>
      </w:r>
    </w:p>
    <w:p w:rsidR="009D6211" w:rsidRDefault="00213104">
      <w:pPr>
        <w:pStyle w:val="a3"/>
        <w:spacing w:line="360" w:lineRule="auto"/>
        <w:ind w:left="863" w:firstLine="0"/>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28"/>
        </w:rPr>
        <w:t xml:space="preserve"> </w:t>
      </w:r>
      <w:r>
        <w:t>устройство</w:t>
      </w:r>
      <w:r>
        <w:rPr>
          <w:spacing w:val="26"/>
        </w:rPr>
        <w:t xml:space="preserve"> </w:t>
      </w:r>
      <w:r>
        <w:t>простых</w:t>
      </w:r>
      <w:r>
        <w:rPr>
          <w:spacing w:val="22"/>
        </w:rPr>
        <w:t xml:space="preserve"> </w:t>
      </w:r>
      <w:r>
        <w:t>изделий</w:t>
      </w:r>
      <w:r>
        <w:rPr>
          <w:spacing w:val="27"/>
        </w:rPr>
        <w:t xml:space="preserve"> </w:t>
      </w:r>
      <w:r>
        <w:t>по</w:t>
      </w:r>
      <w:r>
        <w:rPr>
          <w:spacing w:val="26"/>
        </w:rPr>
        <w:t xml:space="preserve"> </w:t>
      </w:r>
      <w:r>
        <w:t>образцу,</w:t>
      </w:r>
      <w:r>
        <w:rPr>
          <w:spacing w:val="29"/>
        </w:rPr>
        <w:t xml:space="preserve"> </w:t>
      </w:r>
      <w:r>
        <w:t>рисунку,</w:t>
      </w:r>
      <w:r>
        <w:rPr>
          <w:spacing w:val="29"/>
        </w:rPr>
        <w:t xml:space="preserve"> </w:t>
      </w:r>
      <w:r>
        <w:t>выделять</w:t>
      </w:r>
      <w:r>
        <w:rPr>
          <w:spacing w:val="27"/>
        </w:rPr>
        <w:t xml:space="preserve"> </w:t>
      </w:r>
      <w:r>
        <w:t>основные</w:t>
      </w:r>
      <w:r>
        <w:rPr>
          <w:spacing w:val="26"/>
        </w:rPr>
        <w:t xml:space="preserve"> </w:t>
      </w:r>
      <w:r>
        <w:t>и</w:t>
      </w:r>
    </w:p>
    <w:p w:rsidR="009D6211" w:rsidRDefault="00213104">
      <w:pPr>
        <w:pStyle w:val="a3"/>
        <w:ind w:firstLine="0"/>
        <w:jc w:val="left"/>
      </w:pPr>
      <w:r>
        <w:t>второстепенные</w:t>
      </w:r>
      <w:r>
        <w:rPr>
          <w:spacing w:val="-10"/>
        </w:rPr>
        <w:t xml:space="preserve"> </w:t>
      </w:r>
      <w:r>
        <w:t>составляющие</w:t>
      </w:r>
      <w:r>
        <w:rPr>
          <w:spacing w:val="-5"/>
        </w:rPr>
        <w:t xml:space="preserve"> </w:t>
      </w:r>
      <w:r>
        <w:t>конструкции;</w:t>
      </w:r>
    </w:p>
    <w:p w:rsidR="009D6211" w:rsidRDefault="00213104">
      <w:pPr>
        <w:pStyle w:val="a3"/>
        <w:tabs>
          <w:tab w:val="left" w:pos="2249"/>
          <w:tab w:val="left" w:pos="3577"/>
          <w:tab w:val="left" w:pos="4633"/>
          <w:tab w:val="left" w:pos="6416"/>
          <w:tab w:val="left" w:pos="7606"/>
          <w:tab w:val="left" w:pos="8767"/>
          <w:tab w:val="left" w:pos="9141"/>
        </w:tabs>
        <w:spacing w:before="136" w:line="362" w:lineRule="auto"/>
        <w:ind w:right="170"/>
        <w:jc w:val="left"/>
      </w:pPr>
      <w:r>
        <w:t>сравнивать</w:t>
      </w:r>
      <w:r>
        <w:tab/>
        <w:t>отдельные</w:t>
      </w:r>
      <w:r>
        <w:tab/>
        <w:t>изделия</w:t>
      </w:r>
      <w:r>
        <w:tab/>
        <w:t>(конструкции),</w:t>
      </w:r>
      <w:r>
        <w:tab/>
        <w:t>находить</w:t>
      </w:r>
      <w:r>
        <w:tab/>
        <w:t>сходство</w:t>
      </w:r>
      <w:r>
        <w:tab/>
        <w:t>и</w:t>
      </w:r>
      <w:r>
        <w:tab/>
        <w:t>различия</w:t>
      </w:r>
      <w:r>
        <w:rPr>
          <w:spacing w:val="-57"/>
        </w:rPr>
        <w:t xml:space="preserve"> </w:t>
      </w:r>
      <w:r>
        <w:t>в</w:t>
      </w:r>
      <w:r>
        <w:rPr>
          <w:spacing w:val="2"/>
        </w:rPr>
        <w:t xml:space="preserve"> </w:t>
      </w:r>
      <w:r>
        <w:t>их</w:t>
      </w:r>
      <w:r>
        <w:rPr>
          <w:spacing w:val="-3"/>
        </w:rPr>
        <w:t xml:space="preserve"> </w:t>
      </w:r>
      <w:r>
        <w:t>устройстве.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8" w:firstLine="710"/>
        <w:jc w:val="both"/>
        <w:rPr>
          <w:sz w:val="24"/>
        </w:rPr>
      </w:pPr>
      <w:r>
        <w:rPr>
          <w:sz w:val="24"/>
        </w:rPr>
        <w:lastRenderedPageBreak/>
        <w:t xml:space="preserve">У  </w:t>
      </w:r>
      <w:r>
        <w:rPr>
          <w:spacing w:val="17"/>
          <w:sz w:val="24"/>
        </w:rPr>
        <w:t xml:space="preserve"> </w:t>
      </w:r>
      <w:r>
        <w:rPr>
          <w:sz w:val="24"/>
        </w:rPr>
        <w:t xml:space="preserve">обучающегося   </w:t>
      </w:r>
      <w:r>
        <w:rPr>
          <w:spacing w:val="23"/>
          <w:sz w:val="24"/>
        </w:rPr>
        <w:t xml:space="preserve"> </w:t>
      </w:r>
      <w:r>
        <w:rPr>
          <w:sz w:val="24"/>
        </w:rPr>
        <w:t xml:space="preserve">будут   </w:t>
      </w:r>
      <w:r>
        <w:rPr>
          <w:spacing w:val="24"/>
          <w:sz w:val="24"/>
        </w:rPr>
        <w:t xml:space="preserve"> </w:t>
      </w:r>
      <w:r>
        <w:rPr>
          <w:sz w:val="24"/>
        </w:rPr>
        <w:t xml:space="preserve">сформированы   </w:t>
      </w:r>
      <w:r>
        <w:rPr>
          <w:spacing w:val="20"/>
          <w:sz w:val="24"/>
        </w:rPr>
        <w:t xml:space="preserve"> </w:t>
      </w:r>
      <w:r>
        <w:rPr>
          <w:sz w:val="24"/>
        </w:rPr>
        <w:t xml:space="preserve">следующие   </w:t>
      </w:r>
      <w:r>
        <w:rPr>
          <w:spacing w:val="22"/>
          <w:sz w:val="24"/>
        </w:rPr>
        <w:t xml:space="preserve"> </w:t>
      </w:r>
      <w:r>
        <w:rPr>
          <w:sz w:val="24"/>
        </w:rPr>
        <w:t xml:space="preserve">умения   </w:t>
      </w:r>
      <w:r>
        <w:rPr>
          <w:spacing w:val="23"/>
          <w:sz w:val="24"/>
        </w:rPr>
        <w:t xml:space="preserve"> </w:t>
      </w:r>
      <w:r>
        <w:rPr>
          <w:sz w:val="24"/>
        </w:rPr>
        <w:t>работать</w:t>
      </w:r>
      <w:r>
        <w:rPr>
          <w:spacing w:val="-58"/>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before="3" w:line="360" w:lineRule="auto"/>
        <w:ind w:right="173"/>
      </w:pPr>
      <w:r>
        <w:t xml:space="preserve">воспринимать      </w:t>
      </w:r>
      <w:r>
        <w:rPr>
          <w:spacing w:val="1"/>
        </w:rPr>
        <w:t xml:space="preserve"> </w:t>
      </w:r>
      <w:r>
        <w:t xml:space="preserve">информацию      </w:t>
      </w:r>
      <w:r>
        <w:rPr>
          <w:spacing w:val="1"/>
        </w:rPr>
        <w:t xml:space="preserve"> </w:t>
      </w:r>
      <w:r>
        <w:t xml:space="preserve">(представленную      </w:t>
      </w:r>
      <w:r>
        <w:rPr>
          <w:spacing w:val="1"/>
        </w:rPr>
        <w:t xml:space="preserve"> </w:t>
      </w:r>
      <w:r>
        <w:t xml:space="preserve">в      </w:t>
      </w:r>
      <w:r>
        <w:rPr>
          <w:spacing w:val="1"/>
        </w:rPr>
        <w:t xml:space="preserve"> </w:t>
      </w:r>
      <w:r>
        <w:t>объяснении        учителя</w:t>
      </w:r>
      <w:r>
        <w:rPr>
          <w:spacing w:val="1"/>
        </w:rPr>
        <w:t xml:space="preserve"> </w:t>
      </w:r>
      <w:r>
        <w:t>или</w:t>
      </w:r>
      <w:r>
        <w:rPr>
          <w:spacing w:val="2"/>
        </w:rPr>
        <w:t xml:space="preserve"> </w:t>
      </w:r>
      <w:r>
        <w:t>в</w:t>
      </w:r>
      <w:r>
        <w:rPr>
          <w:spacing w:val="-1"/>
        </w:rPr>
        <w:t xml:space="preserve"> </w:t>
      </w:r>
      <w:r>
        <w:t>учебнике),</w:t>
      </w:r>
      <w:r>
        <w:rPr>
          <w:spacing w:val="4"/>
        </w:rPr>
        <w:t xml:space="preserve"> </w:t>
      </w:r>
      <w:r>
        <w:t>использовать</w:t>
      </w:r>
      <w:r>
        <w:rPr>
          <w:spacing w:val="3"/>
        </w:rPr>
        <w:t xml:space="preserve"> </w:t>
      </w:r>
      <w:r>
        <w:t>её</w:t>
      </w:r>
      <w:r>
        <w:rPr>
          <w:spacing w:val="-5"/>
        </w:rPr>
        <w:t xml:space="preserve"> </w:t>
      </w:r>
      <w:r>
        <w:t>в</w:t>
      </w:r>
      <w:r>
        <w:rPr>
          <w:spacing w:val="3"/>
        </w:rPr>
        <w:t xml:space="preserve"> </w:t>
      </w:r>
      <w:r>
        <w:t>работе;</w:t>
      </w:r>
    </w:p>
    <w:p w:rsidR="009D6211" w:rsidRDefault="00213104">
      <w:pPr>
        <w:pStyle w:val="a3"/>
        <w:spacing w:line="360" w:lineRule="auto"/>
        <w:ind w:right="170"/>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57"/>
        </w:rPr>
        <w:t xml:space="preserve"> </w:t>
      </w:r>
      <w:r>
        <w:t>рисунок)</w:t>
      </w:r>
      <w:r>
        <w:rPr>
          <w:spacing w:val="2"/>
        </w:rPr>
        <w:t xml:space="preserve"> </w:t>
      </w:r>
      <w:r>
        <w:t>и</w:t>
      </w:r>
      <w:r>
        <w:rPr>
          <w:spacing w:val="-2"/>
        </w:rPr>
        <w:t xml:space="preserve"> </w:t>
      </w:r>
      <w:r>
        <w:t>строить</w:t>
      </w:r>
      <w:r>
        <w:rPr>
          <w:spacing w:val="-1"/>
        </w:rPr>
        <w:t xml:space="preserve"> </w:t>
      </w:r>
      <w:r>
        <w:t>работу</w:t>
      </w:r>
      <w:r>
        <w:rPr>
          <w:spacing w:val="-7"/>
        </w:rPr>
        <w:t xml:space="preserve"> </w:t>
      </w:r>
      <w:r>
        <w:t>в</w:t>
      </w:r>
      <w:r>
        <w:rPr>
          <w:spacing w:val="3"/>
        </w:rPr>
        <w:t xml:space="preserve"> </w:t>
      </w:r>
      <w:r>
        <w:t>соответствии</w:t>
      </w:r>
      <w:r>
        <w:rPr>
          <w:spacing w:val="3"/>
        </w:rPr>
        <w:t xml:space="preserve"> </w:t>
      </w:r>
      <w:r>
        <w:t>с</w:t>
      </w:r>
      <w:r>
        <w:rPr>
          <w:spacing w:val="-4"/>
        </w:rPr>
        <w:t xml:space="preserve"> </w:t>
      </w:r>
      <w:r>
        <w:t>ней.</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70"/>
      </w:pPr>
      <w:r>
        <w:t>участвовать в коллективном обсуждении: высказывать собственное мнение, отвечать на</w:t>
      </w:r>
      <w:r>
        <w:rPr>
          <w:spacing w:val="1"/>
        </w:rPr>
        <w:t xml:space="preserve"> </w:t>
      </w:r>
      <w:r>
        <w:t>вопросы,        выполнять        правила        этики        общения:        уважительное        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w:t>
      </w:r>
      <w:r>
        <w:rPr>
          <w:spacing w:val="-5"/>
        </w:rPr>
        <w:t xml:space="preserve"> </w:t>
      </w:r>
      <w:r>
        <w:t>мнению</w:t>
      </w:r>
      <w:r>
        <w:rPr>
          <w:spacing w:val="-1"/>
        </w:rPr>
        <w:t xml:space="preserve"> </w:t>
      </w:r>
      <w:r>
        <w:t>другого;</w:t>
      </w:r>
    </w:p>
    <w:p w:rsidR="009D6211" w:rsidRDefault="00213104">
      <w:pPr>
        <w:pStyle w:val="a3"/>
        <w:spacing w:line="360" w:lineRule="auto"/>
        <w:ind w:right="169"/>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w:t>
      </w:r>
      <w:r>
        <w:rPr>
          <w:spacing w:val="-4"/>
        </w:rPr>
        <w:t xml:space="preserve"> </w:t>
      </w:r>
      <w:r>
        <w:t>тем).</w:t>
      </w:r>
    </w:p>
    <w:p w:rsidR="009D6211" w:rsidRDefault="00213104" w:rsidP="00C930D3">
      <w:pPr>
        <w:pStyle w:val="a6"/>
        <w:numPr>
          <w:ilvl w:val="3"/>
          <w:numId w:val="22"/>
        </w:numPr>
        <w:tabs>
          <w:tab w:val="left" w:pos="1911"/>
        </w:tabs>
        <w:spacing w:line="362" w:lineRule="auto"/>
        <w:ind w:right="161" w:firstLine="710"/>
        <w:jc w:val="both"/>
        <w:rPr>
          <w:sz w:val="24"/>
        </w:rPr>
      </w:pPr>
      <w:r>
        <w:rPr>
          <w:sz w:val="24"/>
        </w:rPr>
        <w:t>У обучающегося будут сформированы следующие умения самоорганизации и</w:t>
      </w:r>
      <w:r>
        <w:rPr>
          <w:spacing w:val="1"/>
          <w:sz w:val="24"/>
        </w:rPr>
        <w:t xml:space="preserve"> </w:t>
      </w:r>
      <w:r>
        <w:rPr>
          <w:sz w:val="24"/>
        </w:rPr>
        <w:t>самоконтроля</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left="863" w:right="162" w:firstLine="0"/>
      </w:pPr>
      <w:r>
        <w:t>принимать и удерживать в процессе деятельности предложенную учебную задачу;</w:t>
      </w:r>
      <w:r>
        <w:rPr>
          <w:spacing w:val="1"/>
        </w:rPr>
        <w:t xml:space="preserve"> </w:t>
      </w:r>
      <w:r>
        <w:t>действовать</w:t>
      </w:r>
      <w:r>
        <w:rPr>
          <w:spacing w:val="6"/>
        </w:rPr>
        <w:t xml:space="preserve"> </w:t>
      </w:r>
      <w:r>
        <w:t>по</w:t>
      </w:r>
      <w:r>
        <w:rPr>
          <w:spacing w:val="9"/>
        </w:rPr>
        <w:t xml:space="preserve"> </w:t>
      </w:r>
      <w:r>
        <w:t>плану,</w:t>
      </w:r>
      <w:r>
        <w:rPr>
          <w:spacing w:val="7"/>
        </w:rPr>
        <w:t xml:space="preserve"> </w:t>
      </w:r>
      <w:r>
        <w:t>предложенному</w:t>
      </w:r>
      <w:r>
        <w:rPr>
          <w:spacing w:val="60"/>
        </w:rPr>
        <w:t xml:space="preserve"> </w:t>
      </w:r>
      <w:r>
        <w:t>учителем,</w:t>
      </w:r>
      <w:r>
        <w:rPr>
          <w:spacing w:val="7"/>
        </w:rPr>
        <w:t xml:space="preserve"> </w:t>
      </w:r>
      <w:r>
        <w:t>работать</w:t>
      </w:r>
      <w:r>
        <w:rPr>
          <w:spacing w:val="6"/>
        </w:rPr>
        <w:t xml:space="preserve"> </w:t>
      </w:r>
      <w:r>
        <w:t>с</w:t>
      </w:r>
      <w:r>
        <w:rPr>
          <w:spacing w:val="13"/>
        </w:rPr>
        <w:t xml:space="preserve"> </w:t>
      </w:r>
      <w:r>
        <w:t>использованием</w:t>
      </w:r>
    </w:p>
    <w:p w:rsidR="009D6211" w:rsidRDefault="00213104">
      <w:pPr>
        <w:pStyle w:val="a3"/>
        <w:spacing w:line="362" w:lineRule="auto"/>
        <w:ind w:right="172" w:firstLine="0"/>
      </w:pPr>
      <w:r>
        <w:t>графических инструкций учебника, принимать участие в коллективном построении простого</w:t>
      </w:r>
      <w:r>
        <w:rPr>
          <w:spacing w:val="1"/>
        </w:rPr>
        <w:t xml:space="preserve"> </w:t>
      </w:r>
      <w:r>
        <w:t>плана действий;</w:t>
      </w:r>
    </w:p>
    <w:p w:rsidR="009D6211" w:rsidRDefault="00213104">
      <w:pPr>
        <w:pStyle w:val="a3"/>
        <w:spacing w:line="360" w:lineRule="auto"/>
        <w:ind w:right="172"/>
      </w:pPr>
      <w:r>
        <w:t>понимать</w:t>
      </w:r>
      <w:r>
        <w:rPr>
          <w:spacing w:val="1"/>
        </w:rPr>
        <w:t xml:space="preserve"> </w:t>
      </w:r>
      <w:r>
        <w:t>и</w:t>
      </w:r>
      <w:r>
        <w:rPr>
          <w:spacing w:val="1"/>
        </w:rPr>
        <w:t xml:space="preserve"> </w:t>
      </w:r>
      <w:r>
        <w:t>принимать</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процессе анализа</w:t>
      </w:r>
      <w:r>
        <w:rPr>
          <w:spacing w:val="1"/>
        </w:rPr>
        <w:t xml:space="preserve"> </w:t>
      </w:r>
      <w:r>
        <w:t>и</w:t>
      </w:r>
      <w:r>
        <w:rPr>
          <w:spacing w:val="-7"/>
        </w:rPr>
        <w:t xml:space="preserve"> </w:t>
      </w:r>
      <w:r>
        <w:t>оценки</w:t>
      </w:r>
      <w:r>
        <w:rPr>
          <w:spacing w:val="-2"/>
        </w:rPr>
        <w:t xml:space="preserve"> </w:t>
      </w:r>
      <w:r>
        <w:t>выполненных</w:t>
      </w:r>
      <w:r>
        <w:rPr>
          <w:spacing w:val="-3"/>
        </w:rPr>
        <w:t xml:space="preserve"> </w:t>
      </w:r>
      <w:r>
        <w:t>работ;</w:t>
      </w:r>
    </w:p>
    <w:p w:rsidR="009D6211" w:rsidRDefault="00213104">
      <w:pPr>
        <w:pStyle w:val="a3"/>
        <w:spacing w:line="360" w:lineRule="auto"/>
        <w:ind w:right="163"/>
      </w:pPr>
      <w:r>
        <w:t>организовывать свою деятельность: производить</w:t>
      </w:r>
      <w:r>
        <w:rPr>
          <w:spacing w:val="1"/>
        </w:rPr>
        <w:t xml:space="preserve"> </w:t>
      </w:r>
      <w:r>
        <w:t>подготовку к</w:t>
      </w:r>
      <w:r>
        <w:rPr>
          <w:spacing w:val="1"/>
        </w:rPr>
        <w:t xml:space="preserve"> </w:t>
      </w:r>
      <w:r>
        <w:t>уроку рабочего</w:t>
      </w:r>
      <w:r>
        <w:rPr>
          <w:spacing w:val="1"/>
        </w:rPr>
        <w:t xml:space="preserve"> </w:t>
      </w:r>
      <w:r>
        <w:t>места,</w:t>
      </w:r>
      <w:r>
        <w:rPr>
          <w:spacing w:val="1"/>
        </w:rPr>
        <w:t xml:space="preserve"> </w:t>
      </w:r>
      <w:r>
        <w:t>поддерживать на нём порядок в течение урока, производить необходимую уборку по окончании</w:t>
      </w:r>
      <w:r>
        <w:rPr>
          <w:spacing w:val="-57"/>
        </w:rPr>
        <w:t xml:space="preserve"> </w:t>
      </w:r>
      <w:r>
        <w:t>работы;</w:t>
      </w:r>
    </w:p>
    <w:p w:rsidR="009D6211" w:rsidRDefault="00213104">
      <w:pPr>
        <w:pStyle w:val="a3"/>
        <w:ind w:left="863" w:firstLine="0"/>
      </w:pPr>
      <w:r>
        <w:t>выполнять</w:t>
      </w:r>
      <w:r>
        <w:rPr>
          <w:spacing w:val="-1"/>
        </w:rPr>
        <w:t xml:space="preserve"> </w:t>
      </w:r>
      <w:r>
        <w:t>несложные</w:t>
      </w:r>
      <w:r>
        <w:rPr>
          <w:spacing w:val="-8"/>
        </w:rPr>
        <w:t xml:space="preserve"> </w:t>
      </w:r>
      <w:r>
        <w:t>действия</w:t>
      </w:r>
      <w:r>
        <w:rPr>
          <w:spacing w:val="-1"/>
        </w:rPr>
        <w:t xml:space="preserve"> </w:t>
      </w:r>
      <w:r>
        <w:t>контроля</w:t>
      </w:r>
      <w:r>
        <w:rPr>
          <w:spacing w:val="-7"/>
        </w:rPr>
        <w:t xml:space="preserve"> </w:t>
      </w:r>
      <w:r>
        <w:t>и</w:t>
      </w:r>
      <w:r>
        <w:rPr>
          <w:spacing w:val="-10"/>
        </w:rPr>
        <w:t xml:space="preserve"> </w:t>
      </w:r>
      <w:r>
        <w:t>оценки</w:t>
      </w:r>
      <w:r>
        <w:rPr>
          <w:spacing w:val="-1"/>
        </w:rPr>
        <w:t xml:space="preserve"> </w:t>
      </w:r>
      <w:r>
        <w:t>по</w:t>
      </w:r>
      <w:r>
        <w:rPr>
          <w:spacing w:val="-2"/>
        </w:rPr>
        <w:t xml:space="preserve"> </w:t>
      </w:r>
      <w:r>
        <w:t>предложенным</w:t>
      </w:r>
      <w:r>
        <w:rPr>
          <w:spacing w:val="-1"/>
        </w:rPr>
        <w:t xml:space="preserve"> </w:t>
      </w:r>
      <w:r>
        <w:t>критериям.</w:t>
      </w:r>
    </w:p>
    <w:p w:rsidR="009D6211" w:rsidRDefault="00213104" w:rsidP="00C930D3">
      <w:pPr>
        <w:pStyle w:val="a6"/>
        <w:numPr>
          <w:ilvl w:val="3"/>
          <w:numId w:val="22"/>
        </w:numPr>
        <w:tabs>
          <w:tab w:val="left" w:pos="1887"/>
        </w:tabs>
        <w:spacing w:before="126"/>
        <w:ind w:left="1886" w:hanging="1024"/>
        <w:jc w:val="both"/>
        <w:rPr>
          <w:sz w:val="24"/>
        </w:rPr>
      </w:pPr>
      <w:r>
        <w:rPr>
          <w:sz w:val="24"/>
        </w:rPr>
        <w:t>Совместная</w:t>
      </w:r>
      <w:r>
        <w:rPr>
          <w:spacing w:val="-3"/>
          <w:sz w:val="24"/>
        </w:rPr>
        <w:t xml:space="preserve"> </w:t>
      </w:r>
      <w:r>
        <w:rPr>
          <w:sz w:val="24"/>
        </w:rPr>
        <w:t>деятельность</w:t>
      </w:r>
      <w:r>
        <w:rPr>
          <w:spacing w:val="-4"/>
          <w:sz w:val="24"/>
        </w:rPr>
        <w:t xml:space="preserve"> </w:t>
      </w:r>
      <w:r>
        <w:rPr>
          <w:sz w:val="24"/>
        </w:rPr>
        <w:t>способствует</w:t>
      </w:r>
      <w:r>
        <w:rPr>
          <w:spacing w:val="-3"/>
          <w:sz w:val="24"/>
        </w:rPr>
        <w:t xml:space="preserve"> </w:t>
      </w:r>
      <w:r>
        <w:rPr>
          <w:sz w:val="24"/>
        </w:rPr>
        <w:t>формированию</w:t>
      </w:r>
      <w:r>
        <w:rPr>
          <w:spacing w:val="-8"/>
          <w:sz w:val="24"/>
        </w:rPr>
        <w:t xml:space="preserve"> </w:t>
      </w:r>
      <w:r>
        <w:rPr>
          <w:sz w:val="24"/>
        </w:rPr>
        <w:t>умений:</w:t>
      </w:r>
    </w:p>
    <w:p w:rsidR="009D6211" w:rsidRDefault="00213104">
      <w:pPr>
        <w:pStyle w:val="a3"/>
        <w:spacing w:before="142" w:line="360" w:lineRule="auto"/>
        <w:ind w:right="161"/>
      </w:pPr>
      <w:r>
        <w:t>проявлять</w:t>
      </w:r>
      <w:r>
        <w:rPr>
          <w:spacing w:val="1"/>
        </w:rPr>
        <w:t xml:space="preserve"> </w:t>
      </w:r>
      <w:r>
        <w:t>положительное отношение</w:t>
      </w:r>
      <w:r>
        <w:rPr>
          <w:spacing w:val="1"/>
        </w:rPr>
        <w:t xml:space="preserve"> </w:t>
      </w:r>
      <w:r>
        <w:t>к включению</w:t>
      </w:r>
      <w:r>
        <w:rPr>
          <w:spacing w:val="1"/>
        </w:rPr>
        <w:t xml:space="preserve"> </w:t>
      </w:r>
      <w:r>
        <w:t>в</w:t>
      </w:r>
      <w:r>
        <w:rPr>
          <w:spacing w:val="1"/>
        </w:rPr>
        <w:t xml:space="preserve"> </w:t>
      </w:r>
      <w:r>
        <w:t>совместную</w:t>
      </w:r>
      <w:r>
        <w:rPr>
          <w:spacing w:val="1"/>
        </w:rPr>
        <w:t xml:space="preserve"> </w:t>
      </w:r>
      <w:r>
        <w:t>работу,</w:t>
      </w:r>
      <w:r>
        <w:rPr>
          <w:spacing w:val="1"/>
        </w:rPr>
        <w:t xml:space="preserve"> </w:t>
      </w:r>
      <w:r>
        <w:t>к простым</w:t>
      </w:r>
      <w:r>
        <w:rPr>
          <w:spacing w:val="1"/>
        </w:rPr>
        <w:t xml:space="preserve"> </w:t>
      </w:r>
      <w:r>
        <w:t>видам</w:t>
      </w:r>
      <w:r>
        <w:rPr>
          <w:spacing w:val="2"/>
        </w:rPr>
        <w:t xml:space="preserve"> </w:t>
      </w:r>
      <w:r>
        <w:t>сотрудничества;</w:t>
      </w:r>
    </w:p>
    <w:p w:rsidR="009D6211" w:rsidRDefault="00213104">
      <w:pPr>
        <w:pStyle w:val="a3"/>
        <w:spacing w:line="360" w:lineRule="auto"/>
        <w:ind w:right="172"/>
      </w:pPr>
      <w:r>
        <w:t>принимать      участие     в      парных,     групповых,      коллективных     видах     работы,</w:t>
      </w:r>
      <w:r>
        <w:rPr>
          <w:spacing w:val="1"/>
        </w:rPr>
        <w:t xml:space="preserve"> </w:t>
      </w:r>
      <w:r>
        <w:t>в</w:t>
      </w:r>
      <w:r>
        <w:rPr>
          <w:spacing w:val="2"/>
        </w:rPr>
        <w:t xml:space="preserve"> </w:t>
      </w:r>
      <w:r>
        <w:t>процессе изготовления</w:t>
      </w:r>
      <w:r>
        <w:rPr>
          <w:spacing w:val="-4"/>
        </w:rPr>
        <w:t xml:space="preserve"> </w:t>
      </w:r>
      <w:r>
        <w:t>изделий</w:t>
      </w:r>
      <w:r>
        <w:rPr>
          <w:spacing w:val="-3"/>
        </w:rPr>
        <w:t xml:space="preserve"> </w:t>
      </w:r>
      <w:r>
        <w:t>осуществлять</w:t>
      </w:r>
      <w:r>
        <w:rPr>
          <w:spacing w:val="1"/>
        </w:rPr>
        <w:t xml:space="preserve"> </w:t>
      </w:r>
      <w:r>
        <w:t>элементарное сотрудничество.</w:t>
      </w:r>
    </w:p>
    <w:p w:rsidR="009D6211" w:rsidRDefault="00213104" w:rsidP="00C930D3">
      <w:pPr>
        <w:pStyle w:val="a6"/>
        <w:numPr>
          <w:ilvl w:val="1"/>
          <w:numId w:val="22"/>
        </w:numPr>
        <w:tabs>
          <w:tab w:val="left" w:pos="1527"/>
        </w:tabs>
        <w:ind w:left="1526" w:hanging="664"/>
        <w:jc w:val="both"/>
        <w:rPr>
          <w:sz w:val="24"/>
        </w:rPr>
      </w:pPr>
      <w:r>
        <w:rPr>
          <w:sz w:val="24"/>
        </w:rPr>
        <w:t>Содержание</w:t>
      </w:r>
      <w:r>
        <w:rPr>
          <w:spacing w:val="-12"/>
          <w:sz w:val="24"/>
        </w:rPr>
        <w:t xml:space="preserve"> </w:t>
      </w:r>
      <w:r>
        <w:rPr>
          <w:sz w:val="24"/>
        </w:rPr>
        <w:t>обучения во</w:t>
      </w:r>
      <w:r>
        <w:rPr>
          <w:spacing w:val="-1"/>
          <w:sz w:val="24"/>
        </w:rPr>
        <w:t xml:space="preserve"> </w:t>
      </w:r>
      <w:r>
        <w:rPr>
          <w:sz w:val="24"/>
        </w:rPr>
        <w:t>2 классе.</w:t>
      </w:r>
    </w:p>
    <w:p w:rsidR="009D6211" w:rsidRDefault="00213104" w:rsidP="00C930D3">
      <w:pPr>
        <w:pStyle w:val="a6"/>
        <w:numPr>
          <w:ilvl w:val="2"/>
          <w:numId w:val="22"/>
        </w:numPr>
        <w:tabs>
          <w:tab w:val="left" w:pos="1709"/>
        </w:tabs>
        <w:spacing w:before="137"/>
        <w:ind w:left="1709"/>
        <w:jc w:val="both"/>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7"/>
          <w:sz w:val="24"/>
        </w:rPr>
        <w:t xml:space="preserve"> </w:t>
      </w:r>
      <w:r>
        <w:rPr>
          <w:sz w:val="24"/>
        </w:rPr>
        <w:t>производства.</w:t>
      </w:r>
    </w:p>
    <w:p w:rsidR="009D6211" w:rsidRDefault="00213104" w:rsidP="00C930D3">
      <w:pPr>
        <w:pStyle w:val="a6"/>
        <w:numPr>
          <w:ilvl w:val="3"/>
          <w:numId w:val="22"/>
        </w:numPr>
        <w:tabs>
          <w:tab w:val="left" w:pos="1887"/>
        </w:tabs>
        <w:spacing w:before="137" w:line="360" w:lineRule="auto"/>
        <w:ind w:right="163" w:firstLine="710"/>
        <w:jc w:val="both"/>
        <w:rPr>
          <w:sz w:val="24"/>
        </w:rPr>
      </w:pPr>
      <w:r>
        <w:rPr>
          <w:sz w:val="24"/>
        </w:rPr>
        <w:t>Рукотворный мир – результат труда человека. Элементарные представления об</w:t>
      </w:r>
      <w:r>
        <w:rPr>
          <w:spacing w:val="1"/>
          <w:sz w:val="24"/>
        </w:rPr>
        <w:t xml:space="preserve"> </w:t>
      </w:r>
      <w:r>
        <w:rPr>
          <w:sz w:val="24"/>
        </w:rPr>
        <w:t>основном принципе создания мира вещей: прочность конструкции, удобство использования,</w:t>
      </w:r>
      <w:r>
        <w:rPr>
          <w:spacing w:val="1"/>
          <w:sz w:val="24"/>
        </w:rPr>
        <w:t xml:space="preserve"> </w:t>
      </w:r>
      <w:r>
        <w:rPr>
          <w:sz w:val="24"/>
        </w:rPr>
        <w:t>эстетическая</w:t>
      </w:r>
      <w:r>
        <w:rPr>
          <w:spacing w:val="24"/>
          <w:sz w:val="24"/>
        </w:rPr>
        <w:t xml:space="preserve"> </w:t>
      </w:r>
      <w:r>
        <w:rPr>
          <w:sz w:val="24"/>
        </w:rPr>
        <w:t>выразительность.</w:t>
      </w:r>
      <w:r>
        <w:rPr>
          <w:spacing w:val="28"/>
          <w:sz w:val="24"/>
        </w:rPr>
        <w:t xml:space="preserve"> </w:t>
      </w:r>
      <w:r>
        <w:rPr>
          <w:sz w:val="24"/>
        </w:rPr>
        <w:t>Средства</w:t>
      </w:r>
      <w:r>
        <w:rPr>
          <w:spacing w:val="25"/>
          <w:sz w:val="24"/>
        </w:rPr>
        <w:t xml:space="preserve"> </w:t>
      </w:r>
      <w:r>
        <w:rPr>
          <w:sz w:val="24"/>
        </w:rPr>
        <w:t>художественной</w:t>
      </w:r>
      <w:r>
        <w:rPr>
          <w:spacing w:val="22"/>
          <w:sz w:val="24"/>
        </w:rPr>
        <w:t xml:space="preserve"> </w:t>
      </w:r>
      <w:r>
        <w:rPr>
          <w:sz w:val="24"/>
        </w:rPr>
        <w:t>выразительности</w:t>
      </w:r>
      <w:r>
        <w:rPr>
          <w:spacing w:val="22"/>
          <w:sz w:val="24"/>
        </w:rPr>
        <w:t xml:space="preserve"> </w:t>
      </w:r>
      <w:r>
        <w:rPr>
          <w:sz w:val="24"/>
        </w:rPr>
        <w:t>(композиция,</w:t>
      </w:r>
      <w:r>
        <w:rPr>
          <w:spacing w:val="27"/>
          <w:sz w:val="24"/>
        </w:rPr>
        <w:t xml:space="preserve"> </w:t>
      </w:r>
      <w:r>
        <w:rPr>
          <w:sz w:val="24"/>
        </w:rPr>
        <w:t>цвет,</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4580"/>
          <w:tab w:val="left" w:pos="9251"/>
        </w:tabs>
        <w:spacing w:before="66" w:line="360" w:lineRule="auto"/>
        <w:ind w:right="166" w:firstLine="0"/>
      </w:pPr>
      <w:r>
        <w:lastRenderedPageBreak/>
        <w:t>тон</w:t>
      </w:r>
      <w:r>
        <w:rPr>
          <w:spacing w:val="1"/>
        </w:rPr>
        <w:t xml:space="preserve"> </w:t>
      </w:r>
      <w:r>
        <w:t>и</w:t>
      </w:r>
      <w:r>
        <w:rPr>
          <w:spacing w:val="1"/>
        </w:rPr>
        <w:t xml:space="preserve"> </w:t>
      </w:r>
      <w:r>
        <w:t>другие).</w:t>
      </w:r>
      <w:r>
        <w:rPr>
          <w:spacing w:val="1"/>
        </w:rPr>
        <w:t xml:space="preserve"> </w:t>
      </w:r>
      <w:r>
        <w:t>Изготовление изделий</w:t>
      </w:r>
      <w:r>
        <w:rPr>
          <w:spacing w:val="1"/>
        </w:rPr>
        <w:t xml:space="preserve"> </w:t>
      </w:r>
      <w:r>
        <w:t>с</w:t>
      </w:r>
      <w:r>
        <w:rPr>
          <w:spacing w:val="1"/>
        </w:rPr>
        <w:t xml:space="preserve"> </w:t>
      </w:r>
      <w:r>
        <w:t>учётом</w:t>
      </w:r>
      <w:r>
        <w:rPr>
          <w:spacing w:val="1"/>
        </w:rPr>
        <w:t xml:space="preserve"> </w:t>
      </w:r>
      <w:r>
        <w:t>данного</w:t>
      </w:r>
      <w:r>
        <w:rPr>
          <w:spacing w:val="1"/>
        </w:rPr>
        <w:t xml:space="preserve"> </w:t>
      </w:r>
      <w:r>
        <w:t>принципа.</w:t>
      </w:r>
      <w:r>
        <w:rPr>
          <w:spacing w:val="1"/>
        </w:rPr>
        <w:t xml:space="preserve"> </w:t>
      </w:r>
      <w:r>
        <w:t>Общее представление 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 практических действий и технологических операций, подбор материалов и</w:t>
      </w:r>
      <w:r>
        <w:rPr>
          <w:spacing w:val="1"/>
        </w:rPr>
        <w:t xml:space="preserve"> </w:t>
      </w:r>
      <w:r>
        <w:t>инструментов, экономная разметка, обработка с целью получения (выделения) деталей, 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61"/>
        </w:rPr>
        <w:t xml:space="preserve"> </w:t>
      </w:r>
      <w:r>
        <w:t>и</w:t>
      </w:r>
      <w:r>
        <w:rPr>
          <w:spacing w:val="1"/>
        </w:rPr>
        <w:t xml:space="preserve"> </w:t>
      </w:r>
      <w:r>
        <w:t>изменений.</w:t>
      </w:r>
      <w:r>
        <w:tab/>
        <w:t>Изготовление</w:t>
      </w:r>
      <w:r>
        <w:tab/>
      </w:r>
      <w:r>
        <w:rPr>
          <w:spacing w:val="-1"/>
        </w:rPr>
        <w:t>изделий</w:t>
      </w:r>
      <w:r>
        <w:rPr>
          <w:spacing w:val="-58"/>
        </w:rPr>
        <w:t xml:space="preserve"> </w:t>
      </w:r>
      <w:r>
        <w:t>из</w:t>
      </w:r>
      <w:r>
        <w:rPr>
          <w:spacing w:val="1"/>
        </w:rPr>
        <w:t xml:space="preserve"> </w:t>
      </w:r>
      <w:r>
        <w:t>различных</w:t>
      </w:r>
      <w:r>
        <w:rPr>
          <w:spacing w:val="-4"/>
        </w:rPr>
        <w:t xml:space="preserve"> </w:t>
      </w:r>
      <w:r>
        <w:t>материалов</w:t>
      </w:r>
      <w:r>
        <w:rPr>
          <w:spacing w:val="-2"/>
        </w:rPr>
        <w:t xml:space="preserve"> </w:t>
      </w:r>
      <w:r>
        <w:t>с соблюдением</w:t>
      </w:r>
      <w:r>
        <w:rPr>
          <w:spacing w:val="2"/>
        </w:rPr>
        <w:t xml:space="preserve"> </w:t>
      </w:r>
      <w:r>
        <w:t>этапов</w:t>
      </w:r>
      <w:r>
        <w:rPr>
          <w:spacing w:val="2"/>
        </w:rPr>
        <w:t xml:space="preserve"> </w:t>
      </w:r>
      <w:r>
        <w:t>технологического</w:t>
      </w:r>
      <w:r>
        <w:rPr>
          <w:spacing w:val="5"/>
        </w:rPr>
        <w:t xml:space="preserve"> </w:t>
      </w:r>
      <w:r>
        <w:t>процесса.</w:t>
      </w:r>
    </w:p>
    <w:p w:rsidR="009D6211" w:rsidRDefault="00213104" w:rsidP="00C930D3">
      <w:pPr>
        <w:pStyle w:val="a6"/>
        <w:numPr>
          <w:ilvl w:val="3"/>
          <w:numId w:val="22"/>
        </w:numPr>
        <w:tabs>
          <w:tab w:val="left" w:pos="1887"/>
        </w:tabs>
        <w:spacing w:before="3" w:line="360" w:lineRule="auto"/>
        <w:ind w:right="170" w:firstLine="710"/>
        <w:jc w:val="both"/>
        <w:rPr>
          <w:sz w:val="24"/>
        </w:rPr>
      </w:pPr>
      <w:r>
        <w:rPr>
          <w:sz w:val="24"/>
        </w:rPr>
        <w:t>Традиции</w:t>
      </w:r>
      <w:r>
        <w:rPr>
          <w:spacing w:val="1"/>
          <w:sz w:val="24"/>
        </w:rPr>
        <w:t xml:space="preserve"> </w:t>
      </w:r>
      <w:r>
        <w:rPr>
          <w:sz w:val="24"/>
        </w:rPr>
        <w:t>и</w:t>
      </w:r>
      <w:r>
        <w:rPr>
          <w:spacing w:val="1"/>
          <w:sz w:val="24"/>
        </w:rPr>
        <w:t xml:space="preserve"> </w:t>
      </w:r>
      <w:r>
        <w:rPr>
          <w:sz w:val="24"/>
        </w:rPr>
        <w:t>современность</w:t>
      </w:r>
      <w:r>
        <w:rPr>
          <w:spacing w:val="1"/>
          <w:sz w:val="24"/>
        </w:rPr>
        <w:t xml:space="preserve"> </w:t>
      </w:r>
      <w:r>
        <w:rPr>
          <w:sz w:val="24"/>
        </w:rPr>
        <w:t>Новая</w:t>
      </w:r>
      <w:r>
        <w:rPr>
          <w:spacing w:val="1"/>
          <w:sz w:val="24"/>
        </w:rPr>
        <w:t xml:space="preserve"> </w:t>
      </w:r>
      <w:r>
        <w:rPr>
          <w:sz w:val="24"/>
        </w:rPr>
        <w:t>жизнь</w:t>
      </w:r>
      <w:r>
        <w:rPr>
          <w:spacing w:val="1"/>
          <w:sz w:val="24"/>
        </w:rPr>
        <w:t xml:space="preserve"> </w:t>
      </w:r>
      <w:r>
        <w:rPr>
          <w:sz w:val="24"/>
        </w:rPr>
        <w:t>древних</w:t>
      </w:r>
      <w:r>
        <w:rPr>
          <w:spacing w:val="1"/>
          <w:sz w:val="24"/>
        </w:rPr>
        <w:t xml:space="preserve"> </w:t>
      </w:r>
      <w:r>
        <w:rPr>
          <w:sz w:val="24"/>
        </w:rPr>
        <w:t>профессий.</w:t>
      </w:r>
      <w:r>
        <w:rPr>
          <w:spacing w:val="1"/>
          <w:sz w:val="24"/>
        </w:rPr>
        <w:t xml:space="preserve"> </w:t>
      </w:r>
      <w:r>
        <w:rPr>
          <w:sz w:val="24"/>
        </w:rPr>
        <w:t>Совершенствование их технологических процессов. Мастера и их профессии, правила мастера.</w:t>
      </w:r>
      <w:r>
        <w:rPr>
          <w:spacing w:val="1"/>
          <w:sz w:val="24"/>
        </w:rPr>
        <w:t xml:space="preserve"> </w:t>
      </w:r>
      <w:r>
        <w:rPr>
          <w:sz w:val="24"/>
        </w:rPr>
        <w:t>Культурные традиции.</w:t>
      </w:r>
      <w:r>
        <w:rPr>
          <w:spacing w:val="3"/>
          <w:sz w:val="24"/>
        </w:rPr>
        <w:t xml:space="preserve"> </w:t>
      </w:r>
      <w:r>
        <w:rPr>
          <w:sz w:val="24"/>
        </w:rPr>
        <w:t>Техника на</w:t>
      </w:r>
      <w:r>
        <w:rPr>
          <w:spacing w:val="1"/>
          <w:sz w:val="24"/>
        </w:rPr>
        <w:t xml:space="preserve"> </w:t>
      </w:r>
      <w:r>
        <w:rPr>
          <w:sz w:val="24"/>
        </w:rPr>
        <w:t>службе человеку.</w:t>
      </w:r>
    </w:p>
    <w:p w:rsidR="009D6211" w:rsidRDefault="00213104" w:rsidP="00C930D3">
      <w:pPr>
        <w:pStyle w:val="a6"/>
        <w:numPr>
          <w:ilvl w:val="3"/>
          <w:numId w:val="22"/>
        </w:numPr>
        <w:tabs>
          <w:tab w:val="left" w:pos="1887"/>
        </w:tabs>
        <w:spacing w:before="1" w:line="360" w:lineRule="auto"/>
        <w:ind w:right="172" w:firstLine="710"/>
        <w:jc w:val="both"/>
        <w:rPr>
          <w:sz w:val="24"/>
        </w:rPr>
      </w:pPr>
      <w:r>
        <w:rPr>
          <w:sz w:val="24"/>
        </w:rPr>
        <w:t>Элементарная</w:t>
      </w:r>
      <w:r>
        <w:rPr>
          <w:spacing w:val="1"/>
          <w:sz w:val="24"/>
        </w:rPr>
        <w:t xml:space="preserve"> </w:t>
      </w:r>
      <w:r>
        <w:rPr>
          <w:sz w:val="24"/>
        </w:rPr>
        <w:t>творческая</w:t>
      </w:r>
      <w:r>
        <w:rPr>
          <w:spacing w:val="1"/>
          <w:sz w:val="24"/>
        </w:rPr>
        <w:t xml:space="preserve"> </w:t>
      </w:r>
      <w:r>
        <w:rPr>
          <w:sz w:val="24"/>
        </w:rPr>
        <w:t>и</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(создание</w:t>
      </w:r>
      <w:r>
        <w:rPr>
          <w:spacing w:val="1"/>
          <w:sz w:val="24"/>
        </w:rPr>
        <w:t xml:space="preserve"> </w:t>
      </w:r>
      <w:r>
        <w:rPr>
          <w:sz w:val="24"/>
        </w:rPr>
        <w:t>замысла,</w:t>
      </w:r>
      <w:r>
        <w:rPr>
          <w:spacing w:val="1"/>
          <w:sz w:val="24"/>
        </w:rPr>
        <w:t xml:space="preserve"> </w:t>
      </w:r>
      <w:r>
        <w:rPr>
          <w:sz w:val="24"/>
        </w:rPr>
        <w:t>его</w:t>
      </w:r>
      <w:r>
        <w:rPr>
          <w:spacing w:val="-57"/>
          <w:sz w:val="24"/>
        </w:rPr>
        <w:t xml:space="preserve"> </w:t>
      </w:r>
      <w:r>
        <w:rPr>
          <w:sz w:val="24"/>
        </w:rPr>
        <w:t>детализация</w:t>
      </w:r>
      <w:r>
        <w:rPr>
          <w:spacing w:val="1"/>
          <w:sz w:val="24"/>
        </w:rPr>
        <w:t xml:space="preserve"> </w:t>
      </w:r>
      <w:r>
        <w:rPr>
          <w:sz w:val="24"/>
        </w:rPr>
        <w:t>и</w:t>
      </w:r>
      <w:r>
        <w:rPr>
          <w:spacing w:val="-3"/>
          <w:sz w:val="24"/>
        </w:rPr>
        <w:t xml:space="preserve"> </w:t>
      </w:r>
      <w:r>
        <w:rPr>
          <w:sz w:val="24"/>
        </w:rPr>
        <w:t>воплощение).</w:t>
      </w:r>
      <w:r>
        <w:rPr>
          <w:spacing w:val="3"/>
          <w:sz w:val="24"/>
        </w:rPr>
        <w:t xml:space="preserve"> </w:t>
      </w:r>
      <w:r>
        <w:rPr>
          <w:sz w:val="24"/>
        </w:rPr>
        <w:t>Несложные коллективные,</w:t>
      </w:r>
      <w:r>
        <w:rPr>
          <w:spacing w:val="-1"/>
          <w:sz w:val="24"/>
        </w:rPr>
        <w:t xml:space="preserve"> </w:t>
      </w:r>
      <w:r>
        <w:rPr>
          <w:sz w:val="24"/>
        </w:rPr>
        <w:t>групповые</w:t>
      </w:r>
      <w:r>
        <w:rPr>
          <w:spacing w:val="-5"/>
          <w:sz w:val="24"/>
        </w:rPr>
        <w:t xml:space="preserve"> </w:t>
      </w:r>
      <w:r>
        <w:rPr>
          <w:sz w:val="24"/>
        </w:rPr>
        <w:t>проекты.</w:t>
      </w:r>
    </w:p>
    <w:p w:rsidR="009D6211" w:rsidRDefault="00213104" w:rsidP="00C930D3">
      <w:pPr>
        <w:pStyle w:val="a6"/>
        <w:numPr>
          <w:ilvl w:val="2"/>
          <w:numId w:val="22"/>
        </w:numPr>
        <w:tabs>
          <w:tab w:val="left" w:pos="1709"/>
        </w:tabs>
        <w:spacing w:line="274" w:lineRule="exact"/>
        <w:ind w:left="1709"/>
        <w:jc w:val="both"/>
        <w:rPr>
          <w:sz w:val="24"/>
        </w:rPr>
      </w:pPr>
      <w:r>
        <w:rPr>
          <w:sz w:val="24"/>
        </w:rPr>
        <w:t>Технологии</w:t>
      </w:r>
      <w:r>
        <w:rPr>
          <w:spacing w:val="-1"/>
          <w:sz w:val="24"/>
        </w:rPr>
        <w:t xml:space="preserve"> </w:t>
      </w:r>
      <w:r>
        <w:rPr>
          <w:sz w:val="24"/>
        </w:rPr>
        <w:t>ручной</w:t>
      </w:r>
      <w:r>
        <w:rPr>
          <w:spacing w:val="-5"/>
          <w:sz w:val="24"/>
        </w:rPr>
        <w:t xml:space="preserve"> </w:t>
      </w:r>
      <w:r>
        <w:rPr>
          <w:sz w:val="24"/>
        </w:rPr>
        <w:t>обработки</w:t>
      </w:r>
      <w:r>
        <w:rPr>
          <w:spacing w:val="-6"/>
          <w:sz w:val="24"/>
        </w:rPr>
        <w:t xml:space="preserve"> </w:t>
      </w:r>
      <w:r>
        <w:rPr>
          <w:sz w:val="24"/>
        </w:rPr>
        <w:t>материалов.</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Многообразие материалов, их свойств и их практическое применение в жизни.</w:t>
      </w:r>
      <w:r>
        <w:rPr>
          <w:spacing w:val="1"/>
          <w:sz w:val="24"/>
        </w:rPr>
        <w:t xml:space="preserve"> </w:t>
      </w:r>
      <w:r>
        <w:rPr>
          <w:sz w:val="24"/>
        </w:rPr>
        <w:t>Исследование и сравнение элементарных физических, механических и технологических свойств</w:t>
      </w:r>
      <w:r>
        <w:rPr>
          <w:spacing w:val="-57"/>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Выбор</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декоративно-художественным</w:t>
      </w:r>
      <w:r>
        <w:rPr>
          <w:spacing w:val="1"/>
          <w:sz w:val="24"/>
        </w:rPr>
        <w:t xml:space="preserve"> </w:t>
      </w:r>
      <w:r>
        <w:rPr>
          <w:sz w:val="24"/>
        </w:rPr>
        <w:t>и</w:t>
      </w:r>
      <w:r>
        <w:rPr>
          <w:spacing w:val="1"/>
          <w:sz w:val="24"/>
        </w:rPr>
        <w:t xml:space="preserve"> </w:t>
      </w:r>
      <w:r>
        <w:rPr>
          <w:sz w:val="24"/>
        </w:rPr>
        <w:t>конструктивным</w:t>
      </w:r>
      <w:r>
        <w:rPr>
          <w:spacing w:val="2"/>
          <w:sz w:val="24"/>
        </w:rPr>
        <w:t xml:space="preserve"> </w:t>
      </w:r>
      <w:r>
        <w:rPr>
          <w:sz w:val="24"/>
        </w:rPr>
        <w:t>свойствам.</w:t>
      </w:r>
    </w:p>
    <w:p w:rsidR="009D6211" w:rsidRDefault="00213104" w:rsidP="00C930D3">
      <w:pPr>
        <w:pStyle w:val="a6"/>
        <w:numPr>
          <w:ilvl w:val="3"/>
          <w:numId w:val="22"/>
        </w:numPr>
        <w:tabs>
          <w:tab w:val="left" w:pos="1887"/>
          <w:tab w:val="left" w:pos="2880"/>
          <w:tab w:val="left" w:pos="6767"/>
          <w:tab w:val="left" w:pos="9604"/>
        </w:tabs>
        <w:spacing w:before="1" w:line="360" w:lineRule="auto"/>
        <w:ind w:right="166" w:firstLine="710"/>
        <w:jc w:val="both"/>
        <w:rPr>
          <w:sz w:val="24"/>
        </w:rPr>
      </w:pPr>
      <w:r>
        <w:rPr>
          <w:sz w:val="24"/>
        </w:rPr>
        <w:t>Называние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ручной</w:t>
      </w:r>
      <w:r>
        <w:rPr>
          <w:spacing w:val="1"/>
          <w:sz w:val="24"/>
        </w:rPr>
        <w:t xml:space="preserve"> </w:t>
      </w:r>
      <w:r>
        <w:rPr>
          <w:sz w:val="24"/>
        </w:rPr>
        <w:t>обработки      материалов      в      процессе      изготовления      изделия:      разметка      деталей</w:t>
      </w:r>
      <w:r>
        <w:rPr>
          <w:spacing w:val="1"/>
          <w:sz w:val="24"/>
        </w:rPr>
        <w:t xml:space="preserve"> </w:t>
      </w:r>
      <w:r>
        <w:rPr>
          <w:sz w:val="24"/>
        </w:rPr>
        <w:t>(с помощью линейки (угольника, циркуля), формообразование деталей (сгибание, складывание</w:t>
      </w:r>
      <w:r>
        <w:rPr>
          <w:spacing w:val="1"/>
          <w:sz w:val="24"/>
        </w:rPr>
        <w:t xml:space="preserve"> </w:t>
      </w:r>
      <w:r>
        <w:rPr>
          <w:sz w:val="24"/>
        </w:rPr>
        <w:t>тонкого картона и плотных видов бумаги и другие), сборка изделия (сшивание). Подвижное</w:t>
      </w:r>
      <w:r>
        <w:rPr>
          <w:spacing w:val="1"/>
          <w:sz w:val="24"/>
        </w:rPr>
        <w:t xml:space="preserve"> </w:t>
      </w:r>
      <w:r>
        <w:rPr>
          <w:sz w:val="24"/>
        </w:rPr>
        <w:t>соединение деталей изделия. Использование соответствующих способов обработки материалов</w:t>
      </w:r>
      <w:r>
        <w:rPr>
          <w:spacing w:val="1"/>
          <w:sz w:val="24"/>
        </w:rPr>
        <w:t xml:space="preserve"> </w:t>
      </w:r>
      <w:r>
        <w:rPr>
          <w:sz w:val="24"/>
        </w:rPr>
        <w:t>в</w:t>
      </w:r>
      <w:r>
        <w:rPr>
          <w:sz w:val="24"/>
        </w:rPr>
        <w:tab/>
        <w:t>зависимости</w:t>
      </w:r>
      <w:r>
        <w:rPr>
          <w:sz w:val="24"/>
        </w:rPr>
        <w:tab/>
        <w:t>от</w:t>
      </w:r>
      <w:r>
        <w:rPr>
          <w:sz w:val="24"/>
        </w:rPr>
        <w:tab/>
        <w:t>вида</w:t>
      </w:r>
      <w:r>
        <w:rPr>
          <w:spacing w:val="-58"/>
          <w:sz w:val="24"/>
        </w:rPr>
        <w:t xml:space="preserve"> </w:t>
      </w:r>
      <w:r>
        <w:rPr>
          <w:sz w:val="24"/>
        </w:rPr>
        <w:t>и</w:t>
      </w:r>
      <w:r>
        <w:rPr>
          <w:spacing w:val="2"/>
          <w:sz w:val="24"/>
        </w:rPr>
        <w:t xml:space="preserve"> </w:t>
      </w:r>
      <w:r>
        <w:rPr>
          <w:sz w:val="24"/>
        </w:rPr>
        <w:t>назначения</w:t>
      </w:r>
      <w:r>
        <w:rPr>
          <w:spacing w:val="-3"/>
          <w:sz w:val="24"/>
        </w:rPr>
        <w:t xml:space="preserve"> </w:t>
      </w:r>
      <w:r>
        <w:rPr>
          <w:sz w:val="24"/>
        </w:rPr>
        <w:t>изделия.</w:t>
      </w:r>
    </w:p>
    <w:p w:rsidR="009D6211" w:rsidRDefault="00213104" w:rsidP="00C930D3">
      <w:pPr>
        <w:pStyle w:val="a6"/>
        <w:numPr>
          <w:ilvl w:val="3"/>
          <w:numId w:val="22"/>
        </w:numPr>
        <w:tabs>
          <w:tab w:val="left" w:pos="1887"/>
        </w:tabs>
        <w:spacing w:before="2" w:line="360" w:lineRule="auto"/>
        <w:ind w:right="166" w:firstLine="710"/>
        <w:jc w:val="both"/>
        <w:rPr>
          <w:sz w:val="24"/>
        </w:rPr>
      </w:pPr>
      <w:r>
        <w:rPr>
          <w:sz w:val="24"/>
        </w:rPr>
        <w:t>Виды</w:t>
      </w:r>
      <w:r>
        <w:rPr>
          <w:spacing w:val="1"/>
          <w:sz w:val="24"/>
        </w:rPr>
        <w:t xml:space="preserve"> </w:t>
      </w:r>
      <w:r>
        <w:rPr>
          <w:sz w:val="24"/>
        </w:rPr>
        <w:t>условных</w:t>
      </w:r>
      <w:r>
        <w:rPr>
          <w:spacing w:val="1"/>
          <w:sz w:val="24"/>
        </w:rPr>
        <w:t xml:space="preserve"> </w:t>
      </w:r>
      <w:r>
        <w:rPr>
          <w:sz w:val="24"/>
        </w:rPr>
        <w:t>графических</w:t>
      </w:r>
      <w:r>
        <w:rPr>
          <w:spacing w:val="1"/>
          <w:sz w:val="24"/>
        </w:rPr>
        <w:t xml:space="preserve"> </w:t>
      </w:r>
      <w:r>
        <w:rPr>
          <w:sz w:val="24"/>
        </w:rPr>
        <w:t>изображений:</w:t>
      </w:r>
      <w:r>
        <w:rPr>
          <w:spacing w:val="1"/>
          <w:sz w:val="24"/>
        </w:rPr>
        <w:t xml:space="preserve"> </w:t>
      </w:r>
      <w:r>
        <w:rPr>
          <w:sz w:val="24"/>
        </w:rPr>
        <w:t>рисунок,</w:t>
      </w:r>
      <w:r>
        <w:rPr>
          <w:spacing w:val="1"/>
          <w:sz w:val="24"/>
        </w:rPr>
        <w:t xml:space="preserve"> </w:t>
      </w:r>
      <w:r>
        <w:rPr>
          <w:sz w:val="24"/>
        </w:rPr>
        <w:t>простейший</w:t>
      </w:r>
      <w:r>
        <w:rPr>
          <w:spacing w:val="60"/>
          <w:sz w:val="24"/>
        </w:rPr>
        <w:t xml:space="preserve"> </w:t>
      </w:r>
      <w:r>
        <w:rPr>
          <w:sz w:val="24"/>
        </w:rPr>
        <w:t>чертёж,</w:t>
      </w:r>
      <w:r>
        <w:rPr>
          <w:spacing w:val="1"/>
          <w:sz w:val="24"/>
        </w:rPr>
        <w:t xml:space="preserve"> </w:t>
      </w:r>
      <w:r>
        <w:rPr>
          <w:sz w:val="24"/>
        </w:rPr>
        <w:t xml:space="preserve">эскиз,     </w:t>
      </w:r>
      <w:r>
        <w:rPr>
          <w:spacing w:val="1"/>
          <w:sz w:val="24"/>
        </w:rPr>
        <w:t xml:space="preserve"> </w:t>
      </w:r>
      <w:r>
        <w:rPr>
          <w:sz w:val="24"/>
        </w:rPr>
        <w:t>схема.       Чертёжные       инструменты       –       линейка       (угольник,       циркуль).</w:t>
      </w:r>
      <w:r>
        <w:rPr>
          <w:spacing w:val="1"/>
          <w:sz w:val="24"/>
        </w:rPr>
        <w:t xml:space="preserve"> </w:t>
      </w:r>
      <w:r>
        <w:rPr>
          <w:sz w:val="24"/>
        </w:rPr>
        <w:t>Их</w:t>
      </w:r>
      <w:r>
        <w:rPr>
          <w:spacing w:val="1"/>
          <w:sz w:val="24"/>
        </w:rPr>
        <w:t xml:space="preserve"> </w:t>
      </w:r>
      <w:r>
        <w:rPr>
          <w:sz w:val="24"/>
        </w:rPr>
        <w:t>функциональное</w:t>
      </w:r>
      <w:r>
        <w:rPr>
          <w:spacing w:val="1"/>
          <w:sz w:val="24"/>
        </w:rPr>
        <w:t xml:space="preserve"> </w:t>
      </w:r>
      <w:r>
        <w:rPr>
          <w:sz w:val="24"/>
        </w:rPr>
        <w:t>назначение,</w:t>
      </w:r>
      <w:r>
        <w:rPr>
          <w:spacing w:val="1"/>
          <w:sz w:val="24"/>
        </w:rPr>
        <w:t xml:space="preserve"> </w:t>
      </w:r>
      <w:r>
        <w:rPr>
          <w:sz w:val="24"/>
        </w:rPr>
        <w:t>конструкция.</w:t>
      </w:r>
      <w:r>
        <w:rPr>
          <w:spacing w:val="1"/>
          <w:sz w:val="24"/>
        </w:rPr>
        <w:t xml:space="preserve"> </w:t>
      </w:r>
      <w:r>
        <w:rPr>
          <w:sz w:val="24"/>
        </w:rPr>
        <w:t>Приёмы</w:t>
      </w:r>
      <w:r>
        <w:rPr>
          <w:spacing w:val="1"/>
          <w:sz w:val="24"/>
        </w:rPr>
        <w:t xml:space="preserve"> </w:t>
      </w:r>
      <w:r>
        <w:rPr>
          <w:sz w:val="24"/>
        </w:rPr>
        <w:t>безопасной</w:t>
      </w:r>
      <w:r>
        <w:rPr>
          <w:spacing w:val="1"/>
          <w:sz w:val="24"/>
        </w:rPr>
        <w:t xml:space="preserve"> </w:t>
      </w:r>
      <w:r>
        <w:rPr>
          <w:sz w:val="24"/>
        </w:rPr>
        <w:t>работы</w:t>
      </w:r>
      <w:r>
        <w:rPr>
          <w:spacing w:val="61"/>
          <w:sz w:val="24"/>
        </w:rPr>
        <w:t xml:space="preserve"> </w:t>
      </w:r>
      <w:r>
        <w:rPr>
          <w:sz w:val="24"/>
        </w:rPr>
        <w:t>колющими</w:t>
      </w:r>
      <w:r>
        <w:rPr>
          <w:spacing w:val="1"/>
          <w:sz w:val="24"/>
        </w:rPr>
        <w:t xml:space="preserve"> </w:t>
      </w:r>
      <w:r>
        <w:rPr>
          <w:sz w:val="24"/>
        </w:rPr>
        <w:t>(циркуль)</w:t>
      </w:r>
      <w:r>
        <w:rPr>
          <w:spacing w:val="2"/>
          <w:sz w:val="24"/>
        </w:rPr>
        <w:t xml:space="preserve"> </w:t>
      </w:r>
      <w:r>
        <w:rPr>
          <w:sz w:val="24"/>
        </w:rPr>
        <w:t>инструментами.</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Технология обработки бумаги и картона. Назначение линий чертежа (контур,</w:t>
      </w:r>
      <w:r>
        <w:rPr>
          <w:spacing w:val="1"/>
          <w:sz w:val="24"/>
        </w:rPr>
        <w:t xml:space="preserve"> </w:t>
      </w:r>
      <w:r>
        <w:rPr>
          <w:sz w:val="24"/>
        </w:rPr>
        <w:t>линия</w:t>
      </w:r>
      <w:r>
        <w:rPr>
          <w:spacing w:val="1"/>
          <w:sz w:val="24"/>
        </w:rPr>
        <w:t xml:space="preserve"> </w:t>
      </w:r>
      <w:r>
        <w:rPr>
          <w:sz w:val="24"/>
        </w:rPr>
        <w:t>разреза,</w:t>
      </w:r>
      <w:r>
        <w:rPr>
          <w:spacing w:val="1"/>
          <w:sz w:val="24"/>
        </w:rPr>
        <w:t xml:space="preserve"> </w:t>
      </w:r>
      <w:r>
        <w:rPr>
          <w:sz w:val="24"/>
        </w:rPr>
        <w:t>сгиба,</w:t>
      </w:r>
      <w:r>
        <w:rPr>
          <w:spacing w:val="1"/>
          <w:sz w:val="24"/>
        </w:rPr>
        <w:t xml:space="preserve"> </w:t>
      </w:r>
      <w:r>
        <w:rPr>
          <w:sz w:val="24"/>
        </w:rPr>
        <w:t>выносная,</w:t>
      </w:r>
      <w:r>
        <w:rPr>
          <w:spacing w:val="1"/>
          <w:sz w:val="24"/>
        </w:rPr>
        <w:t xml:space="preserve"> </w:t>
      </w:r>
      <w:r>
        <w:rPr>
          <w:sz w:val="24"/>
        </w:rPr>
        <w:t>размерная).</w:t>
      </w:r>
      <w:r>
        <w:rPr>
          <w:spacing w:val="1"/>
          <w:sz w:val="24"/>
        </w:rPr>
        <w:t xml:space="preserve"> </w:t>
      </w:r>
      <w:r>
        <w:rPr>
          <w:sz w:val="24"/>
        </w:rPr>
        <w:t>Чтение</w:t>
      </w:r>
      <w:r>
        <w:rPr>
          <w:spacing w:val="1"/>
          <w:sz w:val="24"/>
        </w:rPr>
        <w:t xml:space="preserve"> </w:t>
      </w:r>
      <w:r>
        <w:rPr>
          <w:sz w:val="24"/>
        </w:rPr>
        <w:t>условных</w:t>
      </w:r>
      <w:r>
        <w:rPr>
          <w:spacing w:val="1"/>
          <w:sz w:val="24"/>
        </w:rPr>
        <w:t xml:space="preserve"> </w:t>
      </w:r>
      <w:r>
        <w:rPr>
          <w:sz w:val="24"/>
        </w:rPr>
        <w:t>графических</w:t>
      </w:r>
      <w:r>
        <w:rPr>
          <w:spacing w:val="1"/>
          <w:sz w:val="24"/>
        </w:rPr>
        <w:t xml:space="preserve"> </w:t>
      </w:r>
      <w:r>
        <w:rPr>
          <w:sz w:val="24"/>
        </w:rPr>
        <w:t>изображений.</w:t>
      </w:r>
      <w:r>
        <w:rPr>
          <w:spacing w:val="1"/>
          <w:sz w:val="24"/>
        </w:rPr>
        <w:t xml:space="preserve"> </w:t>
      </w:r>
      <w:r>
        <w:rPr>
          <w:sz w:val="24"/>
        </w:rPr>
        <w:t>Построение</w:t>
      </w:r>
      <w:r>
        <w:rPr>
          <w:spacing w:val="6"/>
          <w:sz w:val="24"/>
        </w:rPr>
        <w:t xml:space="preserve"> </w:t>
      </w:r>
      <w:r>
        <w:rPr>
          <w:sz w:val="24"/>
        </w:rPr>
        <w:t>прямоугольника</w:t>
      </w:r>
      <w:r>
        <w:rPr>
          <w:spacing w:val="5"/>
          <w:sz w:val="24"/>
        </w:rPr>
        <w:t xml:space="preserve"> </w:t>
      </w:r>
      <w:r>
        <w:rPr>
          <w:sz w:val="24"/>
        </w:rPr>
        <w:t>от</w:t>
      </w:r>
      <w:r>
        <w:rPr>
          <w:spacing w:val="8"/>
          <w:sz w:val="24"/>
        </w:rPr>
        <w:t xml:space="preserve"> </w:t>
      </w:r>
      <w:r>
        <w:rPr>
          <w:sz w:val="24"/>
        </w:rPr>
        <w:t>двух</w:t>
      </w:r>
      <w:r>
        <w:rPr>
          <w:spacing w:val="7"/>
          <w:sz w:val="24"/>
        </w:rPr>
        <w:t xml:space="preserve"> </w:t>
      </w:r>
      <w:r>
        <w:rPr>
          <w:sz w:val="24"/>
        </w:rPr>
        <w:t>прямых</w:t>
      </w:r>
      <w:r>
        <w:rPr>
          <w:spacing w:val="7"/>
          <w:sz w:val="24"/>
        </w:rPr>
        <w:t xml:space="preserve"> </w:t>
      </w:r>
      <w:r>
        <w:rPr>
          <w:sz w:val="24"/>
        </w:rPr>
        <w:t>углов</w:t>
      </w:r>
      <w:r>
        <w:rPr>
          <w:spacing w:val="9"/>
          <w:sz w:val="24"/>
        </w:rPr>
        <w:t xml:space="preserve"> </w:t>
      </w:r>
      <w:r>
        <w:rPr>
          <w:sz w:val="24"/>
        </w:rPr>
        <w:t>(от</w:t>
      </w:r>
      <w:r>
        <w:rPr>
          <w:spacing w:val="3"/>
          <w:sz w:val="24"/>
        </w:rPr>
        <w:t xml:space="preserve"> </w:t>
      </w:r>
      <w:r>
        <w:rPr>
          <w:sz w:val="24"/>
        </w:rPr>
        <w:t>одного</w:t>
      </w:r>
      <w:r>
        <w:rPr>
          <w:spacing w:val="12"/>
          <w:sz w:val="24"/>
        </w:rPr>
        <w:t xml:space="preserve"> </w:t>
      </w:r>
      <w:r>
        <w:rPr>
          <w:sz w:val="24"/>
        </w:rPr>
        <w:t>прямого</w:t>
      </w:r>
      <w:r>
        <w:rPr>
          <w:spacing w:val="12"/>
          <w:sz w:val="24"/>
        </w:rPr>
        <w:t xml:space="preserve"> </w:t>
      </w:r>
      <w:r>
        <w:rPr>
          <w:sz w:val="24"/>
        </w:rPr>
        <w:t>угла).</w:t>
      </w:r>
      <w:r>
        <w:rPr>
          <w:spacing w:val="13"/>
          <w:sz w:val="24"/>
        </w:rPr>
        <w:t xml:space="preserve"> </w:t>
      </w:r>
      <w:r>
        <w:rPr>
          <w:sz w:val="24"/>
        </w:rPr>
        <w:t>Разметка</w:t>
      </w:r>
      <w:r>
        <w:rPr>
          <w:spacing w:val="11"/>
          <w:sz w:val="24"/>
        </w:rPr>
        <w:t xml:space="preserve"> </w:t>
      </w:r>
      <w:r>
        <w:rPr>
          <w:sz w:val="24"/>
        </w:rPr>
        <w:t>деталей</w:t>
      </w:r>
      <w:r>
        <w:rPr>
          <w:spacing w:val="-58"/>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простейших</w:t>
      </w:r>
      <w:r>
        <w:rPr>
          <w:spacing w:val="1"/>
          <w:sz w:val="24"/>
        </w:rPr>
        <w:t xml:space="preserve"> </w:t>
      </w:r>
      <w:r>
        <w:rPr>
          <w:sz w:val="24"/>
        </w:rPr>
        <w:t>чертежей,</w:t>
      </w:r>
      <w:r>
        <w:rPr>
          <w:spacing w:val="1"/>
          <w:sz w:val="24"/>
        </w:rPr>
        <w:t xml:space="preserve"> </w:t>
      </w:r>
      <w:r>
        <w:rPr>
          <w:sz w:val="24"/>
        </w:rPr>
        <w:t>эскизов.</w:t>
      </w:r>
      <w:r>
        <w:rPr>
          <w:spacing w:val="1"/>
          <w:sz w:val="24"/>
        </w:rPr>
        <w:t xml:space="preserve"> </w:t>
      </w:r>
      <w:r>
        <w:rPr>
          <w:sz w:val="24"/>
        </w:rPr>
        <w:t>Изготовление</w:t>
      </w:r>
      <w:r>
        <w:rPr>
          <w:spacing w:val="1"/>
          <w:sz w:val="24"/>
        </w:rPr>
        <w:t xml:space="preserve"> </w:t>
      </w:r>
      <w:r>
        <w:rPr>
          <w:sz w:val="24"/>
        </w:rPr>
        <w:t>изделий</w:t>
      </w:r>
      <w:r>
        <w:rPr>
          <w:spacing w:val="1"/>
          <w:sz w:val="24"/>
        </w:rPr>
        <w:t xml:space="preserve"> </w:t>
      </w:r>
      <w:r>
        <w:rPr>
          <w:sz w:val="24"/>
        </w:rPr>
        <w:t>по</w:t>
      </w:r>
      <w:r>
        <w:rPr>
          <w:spacing w:val="1"/>
          <w:sz w:val="24"/>
        </w:rPr>
        <w:t xml:space="preserve"> </w:t>
      </w:r>
      <w:r>
        <w:rPr>
          <w:sz w:val="24"/>
        </w:rPr>
        <w:t>рисунку,</w:t>
      </w:r>
      <w:r>
        <w:rPr>
          <w:spacing w:val="1"/>
          <w:sz w:val="24"/>
        </w:rPr>
        <w:t xml:space="preserve"> </w:t>
      </w:r>
      <w:r>
        <w:rPr>
          <w:sz w:val="24"/>
        </w:rPr>
        <w:t>простейшему чертежу или эскизу, схеме. Использование измерений, вычислений и построений</w:t>
      </w:r>
      <w:r>
        <w:rPr>
          <w:spacing w:val="1"/>
          <w:sz w:val="24"/>
        </w:rPr>
        <w:t xml:space="preserve"> </w:t>
      </w:r>
      <w:r>
        <w:rPr>
          <w:sz w:val="24"/>
        </w:rPr>
        <w:t>для решения практических задач. Сгибание и складывание тонкого картона и плотных видов</w:t>
      </w:r>
      <w:r>
        <w:rPr>
          <w:spacing w:val="1"/>
          <w:sz w:val="24"/>
        </w:rPr>
        <w:t xml:space="preserve"> </w:t>
      </w:r>
      <w:r>
        <w:rPr>
          <w:sz w:val="24"/>
        </w:rPr>
        <w:t>бумаги</w:t>
      </w:r>
      <w:r>
        <w:rPr>
          <w:spacing w:val="2"/>
          <w:sz w:val="24"/>
        </w:rPr>
        <w:t xml:space="preserve"> </w:t>
      </w:r>
      <w:r>
        <w:rPr>
          <w:sz w:val="24"/>
        </w:rPr>
        <w:t>–</w:t>
      </w:r>
      <w:r>
        <w:rPr>
          <w:spacing w:val="1"/>
          <w:sz w:val="24"/>
        </w:rPr>
        <w:t xml:space="preserve"> </w:t>
      </w:r>
      <w:r>
        <w:rPr>
          <w:sz w:val="24"/>
        </w:rPr>
        <w:t>биговка.</w:t>
      </w:r>
      <w:r>
        <w:rPr>
          <w:spacing w:val="-2"/>
          <w:sz w:val="24"/>
        </w:rPr>
        <w:t xml:space="preserve"> </w:t>
      </w:r>
      <w:r>
        <w:rPr>
          <w:sz w:val="24"/>
        </w:rPr>
        <w:t>Подвижное</w:t>
      </w:r>
      <w:r>
        <w:rPr>
          <w:spacing w:val="-1"/>
          <w:sz w:val="24"/>
        </w:rPr>
        <w:t xml:space="preserve"> </w:t>
      </w:r>
      <w:r>
        <w:rPr>
          <w:sz w:val="24"/>
        </w:rPr>
        <w:t>соединение деталей</w:t>
      </w:r>
      <w:r>
        <w:rPr>
          <w:spacing w:val="2"/>
          <w:sz w:val="24"/>
        </w:rPr>
        <w:t xml:space="preserve"> </w:t>
      </w:r>
      <w:r>
        <w:rPr>
          <w:sz w:val="24"/>
        </w:rPr>
        <w:t>на</w:t>
      </w:r>
      <w:r>
        <w:rPr>
          <w:spacing w:val="-1"/>
          <w:sz w:val="24"/>
        </w:rPr>
        <w:t xml:space="preserve"> </w:t>
      </w:r>
      <w:r>
        <w:rPr>
          <w:sz w:val="24"/>
        </w:rPr>
        <w:t>проволоку,</w:t>
      </w:r>
      <w:r>
        <w:rPr>
          <w:spacing w:val="3"/>
          <w:sz w:val="24"/>
        </w:rPr>
        <w:t xml:space="preserve"> </w:t>
      </w:r>
      <w:r>
        <w:rPr>
          <w:sz w:val="24"/>
        </w:rPr>
        <w:t>толстую</w:t>
      </w:r>
      <w:r>
        <w:rPr>
          <w:spacing w:val="-1"/>
          <w:sz w:val="24"/>
        </w:rPr>
        <w:t xml:space="preserve"> </w:t>
      </w:r>
      <w:r>
        <w:rPr>
          <w:sz w:val="24"/>
        </w:rPr>
        <w:t>нитку.</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 w:val="left" w:pos="2980"/>
          <w:tab w:val="left" w:pos="6723"/>
          <w:tab w:val="left" w:pos="9157"/>
        </w:tabs>
        <w:spacing w:before="66" w:line="360" w:lineRule="auto"/>
        <w:ind w:right="162" w:firstLine="710"/>
        <w:jc w:val="both"/>
        <w:rPr>
          <w:sz w:val="24"/>
        </w:rPr>
      </w:pPr>
      <w:r>
        <w:rPr>
          <w:sz w:val="24"/>
        </w:rPr>
        <w:lastRenderedPageBreak/>
        <w:t>Технология обработки текстильных материалов. Строение ткани (поперечное и</w:t>
      </w:r>
      <w:r>
        <w:rPr>
          <w:spacing w:val="-57"/>
          <w:sz w:val="24"/>
        </w:rPr>
        <w:t xml:space="preserve"> </w:t>
      </w:r>
      <w:r>
        <w:rPr>
          <w:sz w:val="24"/>
        </w:rPr>
        <w:t>продольное направление нитей). Ткани и нитки растительного происхождения (полученные на</w:t>
      </w:r>
      <w:r>
        <w:rPr>
          <w:spacing w:val="1"/>
          <w:sz w:val="24"/>
        </w:rPr>
        <w:t xml:space="preserve"> </w:t>
      </w:r>
      <w:r>
        <w:rPr>
          <w:sz w:val="24"/>
        </w:rPr>
        <w:t>основе натурального сырья). Виды ниток (швейные, мулине). Трикотаж, нетканые материалы</w:t>
      </w:r>
      <w:r>
        <w:rPr>
          <w:spacing w:val="1"/>
          <w:sz w:val="24"/>
        </w:rPr>
        <w:t xml:space="preserve"> </w:t>
      </w:r>
      <w:r>
        <w:rPr>
          <w:sz w:val="24"/>
        </w:rPr>
        <w:t>(общее</w:t>
      </w:r>
      <w:r>
        <w:rPr>
          <w:sz w:val="24"/>
        </w:rPr>
        <w:tab/>
        <w:t>представление),</w:t>
      </w:r>
      <w:r>
        <w:rPr>
          <w:sz w:val="24"/>
        </w:rPr>
        <w:tab/>
        <w:t>его</w:t>
      </w:r>
      <w:r>
        <w:rPr>
          <w:sz w:val="24"/>
        </w:rPr>
        <w:tab/>
        <w:t>строение</w:t>
      </w:r>
      <w:r>
        <w:rPr>
          <w:spacing w:val="-58"/>
          <w:sz w:val="24"/>
        </w:rPr>
        <w:t xml:space="preserve"> </w:t>
      </w:r>
      <w:r>
        <w:rPr>
          <w:sz w:val="24"/>
        </w:rPr>
        <w:t>и   основные    свойства.    Строчка    прямого   стежка    и    её   варианты   (перевивы,   наборы)</w:t>
      </w:r>
      <w:r>
        <w:rPr>
          <w:spacing w:val="1"/>
          <w:sz w:val="24"/>
        </w:rPr>
        <w:t xml:space="preserve"> </w:t>
      </w:r>
      <w:r>
        <w:rPr>
          <w:sz w:val="24"/>
        </w:rPr>
        <w:t>и (или) строчка косого стежка и её варианты (крестик, стебельчатая, ёлочка). Лекало. Разметка с</w:t>
      </w:r>
      <w:r>
        <w:rPr>
          <w:spacing w:val="-57"/>
          <w:sz w:val="24"/>
        </w:rPr>
        <w:t xml:space="preserve"> </w:t>
      </w:r>
      <w:r>
        <w:rPr>
          <w:sz w:val="24"/>
        </w:rPr>
        <w:t>помощью лекала (простейшей выкройки). Технологическая последовательность изготовления</w:t>
      </w:r>
      <w:r>
        <w:rPr>
          <w:spacing w:val="1"/>
          <w:sz w:val="24"/>
        </w:rPr>
        <w:t xml:space="preserve"> </w:t>
      </w:r>
      <w:r>
        <w:rPr>
          <w:sz w:val="24"/>
        </w:rPr>
        <w:t>несложного</w:t>
      </w:r>
      <w:r>
        <w:rPr>
          <w:spacing w:val="1"/>
          <w:sz w:val="24"/>
        </w:rPr>
        <w:t xml:space="preserve"> </w:t>
      </w:r>
      <w:r>
        <w:rPr>
          <w:sz w:val="24"/>
        </w:rPr>
        <w:t>швейного</w:t>
      </w:r>
      <w:r>
        <w:rPr>
          <w:spacing w:val="1"/>
          <w:sz w:val="24"/>
        </w:rPr>
        <w:t xml:space="preserve"> </w:t>
      </w:r>
      <w:r>
        <w:rPr>
          <w:sz w:val="24"/>
        </w:rPr>
        <w:t>изделия</w:t>
      </w:r>
      <w:r>
        <w:rPr>
          <w:spacing w:val="1"/>
          <w:sz w:val="24"/>
        </w:rPr>
        <w:t xml:space="preserve"> </w:t>
      </w:r>
      <w:r>
        <w:rPr>
          <w:sz w:val="24"/>
        </w:rPr>
        <w:t>(разметка</w:t>
      </w:r>
      <w:r>
        <w:rPr>
          <w:spacing w:val="1"/>
          <w:sz w:val="24"/>
        </w:rPr>
        <w:t xml:space="preserve"> </w:t>
      </w:r>
      <w:r>
        <w:rPr>
          <w:sz w:val="24"/>
        </w:rPr>
        <w:t>деталей,</w:t>
      </w:r>
      <w:r>
        <w:rPr>
          <w:spacing w:val="1"/>
          <w:sz w:val="24"/>
        </w:rPr>
        <w:t xml:space="preserve"> </w:t>
      </w:r>
      <w:r>
        <w:rPr>
          <w:sz w:val="24"/>
        </w:rPr>
        <w:t>выкраивание</w:t>
      </w:r>
      <w:r>
        <w:rPr>
          <w:spacing w:val="1"/>
          <w:sz w:val="24"/>
        </w:rPr>
        <w:t xml:space="preserve"> </w:t>
      </w:r>
      <w:r>
        <w:rPr>
          <w:sz w:val="24"/>
        </w:rPr>
        <w:t>деталей,</w:t>
      </w:r>
      <w:r>
        <w:rPr>
          <w:spacing w:val="1"/>
          <w:sz w:val="24"/>
        </w:rPr>
        <w:t xml:space="preserve"> </w:t>
      </w:r>
      <w:r>
        <w:rPr>
          <w:sz w:val="24"/>
        </w:rPr>
        <w:t>отделка</w:t>
      </w:r>
      <w:r>
        <w:rPr>
          <w:spacing w:val="1"/>
          <w:sz w:val="24"/>
        </w:rPr>
        <w:t xml:space="preserve"> </w:t>
      </w:r>
      <w:r>
        <w:rPr>
          <w:sz w:val="24"/>
        </w:rPr>
        <w:t>деталей,</w:t>
      </w:r>
      <w:r>
        <w:rPr>
          <w:spacing w:val="1"/>
          <w:sz w:val="24"/>
        </w:rPr>
        <w:t xml:space="preserve"> </w:t>
      </w:r>
      <w:r>
        <w:rPr>
          <w:sz w:val="24"/>
        </w:rPr>
        <w:t>сшивание</w:t>
      </w:r>
      <w:r>
        <w:rPr>
          <w:spacing w:val="-5"/>
          <w:sz w:val="24"/>
        </w:rPr>
        <w:t xml:space="preserve"> </w:t>
      </w:r>
      <w:r>
        <w:rPr>
          <w:sz w:val="24"/>
        </w:rPr>
        <w:t>деталей).</w:t>
      </w:r>
    </w:p>
    <w:p w:rsidR="009D6211" w:rsidRDefault="00213104" w:rsidP="00C930D3">
      <w:pPr>
        <w:pStyle w:val="a6"/>
        <w:numPr>
          <w:ilvl w:val="3"/>
          <w:numId w:val="22"/>
        </w:numPr>
        <w:tabs>
          <w:tab w:val="left" w:pos="1887"/>
        </w:tabs>
        <w:spacing w:before="1" w:line="362" w:lineRule="auto"/>
        <w:ind w:right="170" w:firstLine="710"/>
        <w:jc w:val="both"/>
        <w:rPr>
          <w:sz w:val="24"/>
        </w:rPr>
      </w:pPr>
      <w:r>
        <w:rPr>
          <w:sz w:val="24"/>
        </w:rPr>
        <w:t>Использование</w:t>
      </w:r>
      <w:r>
        <w:rPr>
          <w:spacing w:val="1"/>
          <w:sz w:val="24"/>
        </w:rPr>
        <w:t xml:space="preserve"> </w:t>
      </w:r>
      <w:r>
        <w:rPr>
          <w:sz w:val="24"/>
        </w:rPr>
        <w:t>дополнительных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проволока,</w:t>
      </w:r>
      <w:r>
        <w:rPr>
          <w:spacing w:val="1"/>
          <w:sz w:val="24"/>
        </w:rPr>
        <w:t xml:space="preserve"> </w:t>
      </w:r>
      <w:r>
        <w:rPr>
          <w:sz w:val="24"/>
        </w:rPr>
        <w:t>пряжа,</w:t>
      </w:r>
      <w:r>
        <w:rPr>
          <w:spacing w:val="1"/>
          <w:sz w:val="24"/>
        </w:rPr>
        <w:t xml:space="preserve"> </w:t>
      </w:r>
      <w:r>
        <w:rPr>
          <w:sz w:val="24"/>
        </w:rPr>
        <w:t>бусины</w:t>
      </w:r>
      <w:r>
        <w:rPr>
          <w:spacing w:val="2"/>
          <w:sz w:val="24"/>
        </w:rPr>
        <w:t xml:space="preserve"> </w:t>
      </w:r>
      <w:r>
        <w:rPr>
          <w:sz w:val="24"/>
        </w:rPr>
        <w:t>и</w:t>
      </w:r>
      <w:r>
        <w:rPr>
          <w:spacing w:val="-2"/>
          <w:sz w:val="24"/>
        </w:rPr>
        <w:t xml:space="preserve"> </w:t>
      </w:r>
      <w:r>
        <w:rPr>
          <w:sz w:val="24"/>
        </w:rPr>
        <w:t>другие).</w:t>
      </w:r>
    </w:p>
    <w:p w:rsidR="009D6211" w:rsidRDefault="00213104" w:rsidP="00C930D3">
      <w:pPr>
        <w:pStyle w:val="a6"/>
        <w:numPr>
          <w:ilvl w:val="2"/>
          <w:numId w:val="22"/>
        </w:numPr>
        <w:tabs>
          <w:tab w:val="left" w:pos="1709"/>
        </w:tabs>
        <w:spacing w:line="274" w:lineRule="exact"/>
        <w:ind w:left="1709"/>
        <w:jc w:val="both"/>
        <w:rPr>
          <w:sz w:val="24"/>
        </w:rPr>
      </w:pPr>
      <w:r>
        <w:rPr>
          <w:sz w:val="24"/>
        </w:rPr>
        <w:t>Конструирование</w:t>
      </w:r>
      <w:r>
        <w:rPr>
          <w:spacing w:val="-4"/>
          <w:sz w:val="24"/>
        </w:rPr>
        <w:t xml:space="preserve"> </w:t>
      </w:r>
      <w:r>
        <w:rPr>
          <w:sz w:val="24"/>
        </w:rPr>
        <w:t>и</w:t>
      </w:r>
      <w:r>
        <w:rPr>
          <w:spacing w:val="-6"/>
          <w:sz w:val="24"/>
        </w:rPr>
        <w:t xml:space="preserve"> </w:t>
      </w:r>
      <w:r>
        <w:rPr>
          <w:sz w:val="24"/>
        </w:rPr>
        <w:t>моделирование.</w:t>
      </w:r>
    </w:p>
    <w:p w:rsidR="009D6211" w:rsidRDefault="00213104" w:rsidP="00C930D3">
      <w:pPr>
        <w:pStyle w:val="a6"/>
        <w:numPr>
          <w:ilvl w:val="3"/>
          <w:numId w:val="22"/>
        </w:numPr>
        <w:tabs>
          <w:tab w:val="left" w:pos="1887"/>
        </w:tabs>
        <w:spacing w:before="136" w:line="360" w:lineRule="auto"/>
        <w:ind w:right="165" w:firstLine="710"/>
        <w:jc w:val="both"/>
        <w:rPr>
          <w:sz w:val="24"/>
        </w:rPr>
      </w:pPr>
      <w:r>
        <w:rPr>
          <w:sz w:val="24"/>
        </w:rPr>
        <w:t xml:space="preserve">Основные      </w:t>
      </w:r>
      <w:r>
        <w:rPr>
          <w:spacing w:val="1"/>
          <w:sz w:val="24"/>
        </w:rPr>
        <w:t xml:space="preserve"> </w:t>
      </w:r>
      <w:r>
        <w:rPr>
          <w:sz w:val="24"/>
        </w:rPr>
        <w:t>и        дополнительные       детали.        Общее        представление</w:t>
      </w:r>
      <w:r>
        <w:rPr>
          <w:spacing w:val="-57"/>
          <w:sz w:val="24"/>
        </w:rPr>
        <w:t xml:space="preserve"> </w:t>
      </w:r>
      <w:r>
        <w:rPr>
          <w:sz w:val="24"/>
        </w:rPr>
        <w:t xml:space="preserve">о   </w:t>
      </w:r>
      <w:r>
        <w:rPr>
          <w:spacing w:val="21"/>
          <w:sz w:val="24"/>
        </w:rPr>
        <w:t xml:space="preserve"> </w:t>
      </w:r>
      <w:r>
        <w:rPr>
          <w:sz w:val="24"/>
        </w:rPr>
        <w:t xml:space="preserve">правилах    </w:t>
      </w:r>
      <w:r>
        <w:rPr>
          <w:spacing w:val="15"/>
          <w:sz w:val="24"/>
        </w:rPr>
        <w:t xml:space="preserve"> </w:t>
      </w:r>
      <w:r>
        <w:rPr>
          <w:sz w:val="24"/>
        </w:rPr>
        <w:t xml:space="preserve">создания    </w:t>
      </w:r>
      <w:r>
        <w:rPr>
          <w:spacing w:val="16"/>
          <w:sz w:val="24"/>
        </w:rPr>
        <w:t xml:space="preserve"> </w:t>
      </w:r>
      <w:r>
        <w:rPr>
          <w:sz w:val="24"/>
        </w:rPr>
        <w:t xml:space="preserve">гармоничной    </w:t>
      </w:r>
      <w:r>
        <w:rPr>
          <w:spacing w:val="22"/>
          <w:sz w:val="24"/>
        </w:rPr>
        <w:t xml:space="preserve"> </w:t>
      </w:r>
      <w:r>
        <w:rPr>
          <w:sz w:val="24"/>
        </w:rPr>
        <w:t xml:space="preserve">композиции.    </w:t>
      </w:r>
      <w:r>
        <w:rPr>
          <w:spacing w:val="17"/>
          <w:sz w:val="24"/>
        </w:rPr>
        <w:t xml:space="preserve"> </w:t>
      </w:r>
      <w:r>
        <w:rPr>
          <w:sz w:val="24"/>
        </w:rPr>
        <w:t xml:space="preserve">Симметрия,    </w:t>
      </w:r>
      <w:r>
        <w:rPr>
          <w:spacing w:val="18"/>
          <w:sz w:val="24"/>
        </w:rPr>
        <w:t xml:space="preserve"> </w:t>
      </w:r>
      <w:r>
        <w:rPr>
          <w:sz w:val="24"/>
        </w:rPr>
        <w:t xml:space="preserve">способы    </w:t>
      </w:r>
      <w:r>
        <w:rPr>
          <w:spacing w:val="22"/>
          <w:sz w:val="24"/>
        </w:rPr>
        <w:t xml:space="preserve"> </w:t>
      </w:r>
      <w:r>
        <w:rPr>
          <w:sz w:val="24"/>
        </w:rPr>
        <w:t>разметки</w:t>
      </w:r>
      <w:r>
        <w:rPr>
          <w:spacing w:val="-58"/>
          <w:sz w:val="24"/>
        </w:rPr>
        <w:t xml:space="preserve"> </w:t>
      </w:r>
      <w:r>
        <w:rPr>
          <w:sz w:val="24"/>
        </w:rPr>
        <w:t>и</w:t>
      </w:r>
      <w:r>
        <w:rPr>
          <w:spacing w:val="2"/>
          <w:sz w:val="24"/>
        </w:rPr>
        <w:t xml:space="preserve"> </w:t>
      </w:r>
      <w:r>
        <w:rPr>
          <w:sz w:val="24"/>
        </w:rPr>
        <w:t>конструирования</w:t>
      </w:r>
      <w:r>
        <w:rPr>
          <w:spacing w:val="2"/>
          <w:sz w:val="24"/>
        </w:rPr>
        <w:t xml:space="preserve"> </w:t>
      </w:r>
      <w:r>
        <w:rPr>
          <w:sz w:val="24"/>
        </w:rPr>
        <w:t>симметричных</w:t>
      </w:r>
      <w:r>
        <w:rPr>
          <w:spacing w:val="-3"/>
          <w:sz w:val="24"/>
        </w:rPr>
        <w:t xml:space="preserve"> </w:t>
      </w:r>
      <w:r>
        <w:rPr>
          <w:sz w:val="24"/>
        </w:rPr>
        <w:t>форм.</w:t>
      </w:r>
    </w:p>
    <w:p w:rsidR="009D6211" w:rsidRDefault="00213104" w:rsidP="00C930D3">
      <w:pPr>
        <w:pStyle w:val="a6"/>
        <w:numPr>
          <w:ilvl w:val="3"/>
          <w:numId w:val="22"/>
        </w:numPr>
        <w:tabs>
          <w:tab w:val="left" w:pos="1887"/>
          <w:tab w:val="left" w:pos="2686"/>
          <w:tab w:val="left" w:pos="5455"/>
          <w:tab w:val="left" w:pos="7638"/>
          <w:tab w:val="left" w:pos="8843"/>
        </w:tabs>
        <w:spacing w:before="2" w:line="360" w:lineRule="auto"/>
        <w:ind w:right="171" w:firstLine="710"/>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изделий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простейшему</w:t>
      </w:r>
      <w:r>
        <w:rPr>
          <w:spacing w:val="1"/>
          <w:sz w:val="24"/>
        </w:rPr>
        <w:t xml:space="preserve"> </w:t>
      </w:r>
      <w:r>
        <w:rPr>
          <w:sz w:val="24"/>
        </w:rPr>
        <w:t>чертежу</w:t>
      </w:r>
      <w:r>
        <w:rPr>
          <w:spacing w:val="1"/>
          <w:sz w:val="24"/>
        </w:rPr>
        <w:t xml:space="preserve"> </w:t>
      </w:r>
      <w:r>
        <w:rPr>
          <w:sz w:val="24"/>
        </w:rPr>
        <w:t>или</w:t>
      </w:r>
      <w:r>
        <w:rPr>
          <w:spacing w:val="1"/>
          <w:sz w:val="24"/>
        </w:rPr>
        <w:t xml:space="preserve"> </w:t>
      </w:r>
      <w:r>
        <w:rPr>
          <w:sz w:val="24"/>
        </w:rPr>
        <w:t>эскизу.</w:t>
      </w:r>
      <w:r>
        <w:rPr>
          <w:spacing w:val="1"/>
          <w:sz w:val="24"/>
        </w:rPr>
        <w:t xml:space="preserve"> </w:t>
      </w:r>
      <w:r>
        <w:rPr>
          <w:sz w:val="24"/>
        </w:rPr>
        <w:t>Подвижное</w:t>
      </w:r>
      <w:r>
        <w:rPr>
          <w:spacing w:val="1"/>
          <w:sz w:val="24"/>
        </w:rPr>
        <w:t xml:space="preserve"> </w:t>
      </w:r>
      <w:r>
        <w:rPr>
          <w:sz w:val="24"/>
        </w:rPr>
        <w:t>соединение</w:t>
      </w:r>
      <w:r>
        <w:rPr>
          <w:spacing w:val="1"/>
          <w:sz w:val="24"/>
        </w:rPr>
        <w:t xml:space="preserve"> </w:t>
      </w:r>
      <w:r>
        <w:rPr>
          <w:sz w:val="24"/>
        </w:rPr>
        <w:t>деталей</w:t>
      </w:r>
      <w:r>
        <w:rPr>
          <w:spacing w:val="1"/>
          <w:sz w:val="24"/>
        </w:rPr>
        <w:t xml:space="preserve"> </w:t>
      </w:r>
      <w:r>
        <w:rPr>
          <w:sz w:val="24"/>
        </w:rPr>
        <w:t>конструкции.</w:t>
      </w:r>
      <w:r>
        <w:rPr>
          <w:spacing w:val="1"/>
          <w:sz w:val="24"/>
        </w:rPr>
        <w:t xml:space="preserve"> </w:t>
      </w:r>
      <w:r>
        <w:rPr>
          <w:sz w:val="24"/>
        </w:rPr>
        <w:t>Внесение</w:t>
      </w:r>
      <w:r>
        <w:rPr>
          <w:spacing w:val="1"/>
          <w:sz w:val="24"/>
        </w:rPr>
        <w:t xml:space="preserve"> </w:t>
      </w:r>
      <w:r>
        <w:rPr>
          <w:sz w:val="24"/>
        </w:rPr>
        <w:t>элементарных</w:t>
      </w:r>
      <w:r>
        <w:rPr>
          <w:sz w:val="24"/>
        </w:rPr>
        <w:tab/>
        <w:t>конструктивных</w:t>
      </w:r>
      <w:r>
        <w:rPr>
          <w:sz w:val="24"/>
        </w:rPr>
        <w:tab/>
        <w:t>изменений</w:t>
      </w:r>
      <w:r>
        <w:rPr>
          <w:sz w:val="24"/>
        </w:rPr>
        <w:tab/>
        <w:t>и</w:t>
      </w:r>
      <w:r>
        <w:rPr>
          <w:sz w:val="24"/>
        </w:rPr>
        <w:tab/>
      </w:r>
      <w:r>
        <w:rPr>
          <w:spacing w:val="-1"/>
          <w:sz w:val="24"/>
        </w:rPr>
        <w:t>дополнений</w:t>
      </w:r>
      <w:r>
        <w:rPr>
          <w:spacing w:val="-58"/>
          <w:sz w:val="24"/>
        </w:rPr>
        <w:t xml:space="preserve"> </w:t>
      </w:r>
      <w:r>
        <w:rPr>
          <w:sz w:val="24"/>
        </w:rPr>
        <w:t>в</w:t>
      </w:r>
      <w:r>
        <w:rPr>
          <w:spacing w:val="2"/>
          <w:sz w:val="24"/>
        </w:rPr>
        <w:t xml:space="preserve"> </w:t>
      </w:r>
      <w:r>
        <w:rPr>
          <w:sz w:val="24"/>
        </w:rPr>
        <w:t>изделие.</w:t>
      </w:r>
    </w:p>
    <w:p w:rsidR="009D6211" w:rsidRDefault="00213104" w:rsidP="00C930D3">
      <w:pPr>
        <w:pStyle w:val="a6"/>
        <w:numPr>
          <w:ilvl w:val="2"/>
          <w:numId w:val="22"/>
        </w:numPr>
        <w:tabs>
          <w:tab w:val="left" w:pos="1709"/>
        </w:tabs>
        <w:spacing w:before="1"/>
        <w:ind w:left="1709"/>
        <w:rPr>
          <w:sz w:val="24"/>
        </w:rPr>
      </w:pPr>
      <w:r>
        <w:rPr>
          <w:sz w:val="24"/>
        </w:rPr>
        <w:t>ИКТ.</w:t>
      </w:r>
    </w:p>
    <w:p w:rsidR="009D6211" w:rsidRDefault="00213104" w:rsidP="00C930D3">
      <w:pPr>
        <w:pStyle w:val="a6"/>
        <w:numPr>
          <w:ilvl w:val="3"/>
          <w:numId w:val="22"/>
        </w:numPr>
        <w:tabs>
          <w:tab w:val="left" w:pos="1887"/>
        </w:tabs>
        <w:spacing w:before="136"/>
        <w:ind w:left="1886" w:hanging="1024"/>
        <w:rPr>
          <w:sz w:val="24"/>
        </w:rPr>
      </w:pPr>
      <w:r>
        <w:rPr>
          <w:sz w:val="24"/>
        </w:rPr>
        <w:t>Демонстрация</w:t>
      </w:r>
      <w:r>
        <w:rPr>
          <w:spacing w:val="-7"/>
          <w:sz w:val="24"/>
        </w:rPr>
        <w:t xml:space="preserve"> </w:t>
      </w:r>
      <w:r>
        <w:rPr>
          <w:sz w:val="24"/>
        </w:rPr>
        <w:t>учителем готовых</w:t>
      </w:r>
      <w:r>
        <w:rPr>
          <w:spacing w:val="-2"/>
          <w:sz w:val="24"/>
        </w:rPr>
        <w:t xml:space="preserve"> </w:t>
      </w:r>
      <w:r>
        <w:rPr>
          <w:sz w:val="24"/>
        </w:rPr>
        <w:t>материалов</w:t>
      </w:r>
      <w:r>
        <w:rPr>
          <w:spacing w:val="-4"/>
          <w:sz w:val="24"/>
        </w:rPr>
        <w:t xml:space="preserve"> </w:t>
      </w:r>
      <w:r>
        <w:rPr>
          <w:sz w:val="24"/>
        </w:rPr>
        <w:t>на</w:t>
      </w:r>
      <w:r>
        <w:rPr>
          <w:spacing w:val="-7"/>
          <w:sz w:val="24"/>
        </w:rPr>
        <w:t xml:space="preserve"> </w:t>
      </w:r>
      <w:r>
        <w:rPr>
          <w:sz w:val="24"/>
        </w:rPr>
        <w:t>информационных</w:t>
      </w:r>
      <w:r>
        <w:rPr>
          <w:spacing w:val="-6"/>
          <w:sz w:val="24"/>
        </w:rPr>
        <w:t xml:space="preserve"> </w:t>
      </w:r>
      <w:r>
        <w:rPr>
          <w:sz w:val="24"/>
        </w:rPr>
        <w:t>носителях.</w:t>
      </w:r>
    </w:p>
    <w:p w:rsidR="009D6211" w:rsidRDefault="00213104" w:rsidP="00C930D3">
      <w:pPr>
        <w:pStyle w:val="a6"/>
        <w:numPr>
          <w:ilvl w:val="3"/>
          <w:numId w:val="22"/>
        </w:numPr>
        <w:tabs>
          <w:tab w:val="left" w:pos="1887"/>
        </w:tabs>
        <w:spacing w:before="137"/>
        <w:ind w:left="1886" w:hanging="1024"/>
        <w:rPr>
          <w:sz w:val="24"/>
        </w:rPr>
      </w:pPr>
      <w:r>
        <w:rPr>
          <w:sz w:val="24"/>
        </w:rPr>
        <w:t>Поиск</w:t>
      </w:r>
      <w:r>
        <w:rPr>
          <w:spacing w:val="-5"/>
          <w:sz w:val="24"/>
        </w:rPr>
        <w:t xml:space="preserve"> </w:t>
      </w:r>
      <w:r>
        <w:rPr>
          <w:sz w:val="24"/>
        </w:rPr>
        <w:t>информации.</w:t>
      </w:r>
      <w:r>
        <w:rPr>
          <w:spacing w:val="-4"/>
          <w:sz w:val="24"/>
        </w:rPr>
        <w:t xml:space="preserve"> </w:t>
      </w:r>
      <w:r>
        <w:rPr>
          <w:sz w:val="24"/>
        </w:rPr>
        <w:t>Интернет</w:t>
      </w:r>
      <w:r>
        <w:rPr>
          <w:spacing w:val="-6"/>
          <w:sz w:val="24"/>
        </w:rPr>
        <w:t xml:space="preserve"> </w:t>
      </w:r>
      <w:r>
        <w:rPr>
          <w:sz w:val="24"/>
        </w:rPr>
        <w:t>как</w:t>
      </w:r>
      <w:r>
        <w:rPr>
          <w:spacing w:val="-4"/>
          <w:sz w:val="24"/>
        </w:rPr>
        <w:t xml:space="preserve"> </w:t>
      </w:r>
      <w:r>
        <w:rPr>
          <w:sz w:val="24"/>
        </w:rPr>
        <w:t>источник</w:t>
      </w:r>
      <w:r>
        <w:rPr>
          <w:spacing w:val="-9"/>
          <w:sz w:val="24"/>
        </w:rPr>
        <w:t xml:space="preserve"> </w:t>
      </w:r>
      <w:r>
        <w:rPr>
          <w:sz w:val="24"/>
        </w:rPr>
        <w:t>информации.</w:t>
      </w:r>
    </w:p>
    <w:p w:rsidR="009D6211" w:rsidRDefault="00213104" w:rsidP="00C930D3">
      <w:pPr>
        <w:pStyle w:val="a6"/>
        <w:numPr>
          <w:ilvl w:val="2"/>
          <w:numId w:val="22"/>
        </w:numPr>
        <w:tabs>
          <w:tab w:val="left" w:pos="1709"/>
        </w:tabs>
        <w:spacing w:before="142" w:line="360" w:lineRule="auto"/>
        <w:ind w:right="164" w:firstLine="710"/>
        <w:jc w:val="both"/>
        <w:rPr>
          <w:sz w:val="24"/>
        </w:rPr>
      </w:pPr>
      <w:r>
        <w:rPr>
          <w:sz w:val="24"/>
        </w:rPr>
        <w:t>Изучение технологии во 2 классе способствует 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61"/>
          <w:sz w:val="24"/>
        </w:rPr>
        <w:t xml:space="preserve"> </w:t>
      </w:r>
      <w:r>
        <w:rPr>
          <w:sz w:val="24"/>
        </w:rPr>
        <w:t>учебных</w:t>
      </w:r>
      <w:r>
        <w:rPr>
          <w:spacing w:val="61"/>
          <w:sz w:val="24"/>
        </w:rPr>
        <w:t xml:space="preserve"> </w:t>
      </w:r>
      <w:r>
        <w:rPr>
          <w:sz w:val="24"/>
        </w:rPr>
        <w:t>действий,</w:t>
      </w:r>
      <w:r>
        <w:rPr>
          <w:spacing w:val="1"/>
          <w:sz w:val="24"/>
        </w:rPr>
        <w:t xml:space="preserve"> </w:t>
      </w:r>
      <w:r>
        <w:rPr>
          <w:sz w:val="24"/>
        </w:rPr>
        <w:t>совместной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before="1" w:line="360" w:lineRule="auto"/>
        <w:ind w:right="170"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5"/>
          <w:sz w:val="24"/>
        </w:rPr>
        <w:t xml:space="preserve"> </w:t>
      </w:r>
      <w:r>
        <w:rPr>
          <w:sz w:val="24"/>
        </w:rPr>
        <w:t>как</w:t>
      </w:r>
      <w:r>
        <w:rPr>
          <w:spacing w:val="-2"/>
          <w:sz w:val="24"/>
        </w:rPr>
        <w:t xml:space="preserve"> </w:t>
      </w:r>
      <w:r>
        <w:rPr>
          <w:sz w:val="24"/>
        </w:rPr>
        <w:t>часть</w:t>
      </w:r>
      <w:r>
        <w:rPr>
          <w:spacing w:val="1"/>
          <w:sz w:val="24"/>
        </w:rPr>
        <w:t xml:space="preserve"> </w:t>
      </w:r>
      <w:r>
        <w:rPr>
          <w:sz w:val="24"/>
        </w:rPr>
        <w:t>познавательных универсальных учебных</w:t>
      </w:r>
      <w:r>
        <w:rPr>
          <w:spacing w:val="-5"/>
          <w:sz w:val="24"/>
        </w:rPr>
        <w:t xml:space="preserve"> </w:t>
      </w:r>
      <w:r>
        <w:rPr>
          <w:sz w:val="24"/>
        </w:rPr>
        <w:t>действий:</w:t>
      </w:r>
    </w:p>
    <w:p w:rsidR="009D6211" w:rsidRDefault="00213104">
      <w:pPr>
        <w:pStyle w:val="a3"/>
        <w:spacing w:line="360" w:lineRule="auto"/>
        <w:ind w:left="863" w:right="170" w:firstLine="0"/>
      </w:pPr>
      <w:r>
        <w:t>ориентироваться в терминах, используемых в технологии (в пределах изученного);</w:t>
      </w:r>
      <w:r>
        <w:rPr>
          <w:spacing w:val="1"/>
        </w:rPr>
        <w:t xml:space="preserve"> </w:t>
      </w:r>
      <w:r>
        <w:t>выполнять</w:t>
      </w:r>
      <w:r>
        <w:rPr>
          <w:spacing w:val="31"/>
        </w:rPr>
        <w:t xml:space="preserve"> </w:t>
      </w:r>
      <w:r>
        <w:t>работу</w:t>
      </w:r>
      <w:r>
        <w:rPr>
          <w:spacing w:val="21"/>
        </w:rPr>
        <w:t xml:space="preserve"> </w:t>
      </w:r>
      <w:r>
        <w:t>в</w:t>
      </w:r>
      <w:r>
        <w:rPr>
          <w:spacing w:val="32"/>
        </w:rPr>
        <w:t xml:space="preserve"> </w:t>
      </w:r>
      <w:r>
        <w:t>соответствии</w:t>
      </w:r>
      <w:r>
        <w:rPr>
          <w:spacing w:val="21"/>
        </w:rPr>
        <w:t xml:space="preserve"> </w:t>
      </w:r>
      <w:r>
        <w:t>с</w:t>
      </w:r>
      <w:r>
        <w:rPr>
          <w:spacing w:val="29"/>
        </w:rPr>
        <w:t xml:space="preserve"> </w:t>
      </w:r>
      <w:r>
        <w:t>образцом,</w:t>
      </w:r>
      <w:r>
        <w:rPr>
          <w:spacing w:val="27"/>
        </w:rPr>
        <w:t xml:space="preserve"> </w:t>
      </w:r>
      <w:r>
        <w:t>инструкцией,</w:t>
      </w:r>
      <w:r>
        <w:rPr>
          <w:spacing w:val="36"/>
        </w:rPr>
        <w:t xml:space="preserve"> </w:t>
      </w:r>
      <w:r>
        <w:t>устной</w:t>
      </w:r>
    </w:p>
    <w:p w:rsidR="009D6211" w:rsidRDefault="00213104">
      <w:pPr>
        <w:pStyle w:val="a3"/>
        <w:ind w:firstLine="0"/>
      </w:pPr>
      <w:r>
        <w:t>или письменной;</w:t>
      </w:r>
    </w:p>
    <w:p w:rsidR="009D6211" w:rsidRDefault="00213104">
      <w:pPr>
        <w:pStyle w:val="a3"/>
        <w:spacing w:before="137" w:line="360" w:lineRule="auto"/>
        <w:ind w:right="175"/>
      </w:pPr>
      <w:r>
        <w:t>выполнять</w:t>
      </w:r>
      <w:r>
        <w:rPr>
          <w:spacing w:val="1"/>
        </w:rPr>
        <w:t xml:space="preserve"> </w:t>
      </w:r>
      <w:r>
        <w:t>действия</w:t>
      </w:r>
      <w:r>
        <w:rPr>
          <w:spacing w:val="1"/>
        </w:rPr>
        <w:t xml:space="preserve"> </w:t>
      </w:r>
      <w:r>
        <w:t>анализа</w:t>
      </w:r>
      <w:r>
        <w:rPr>
          <w:spacing w:val="1"/>
        </w:rPr>
        <w:t xml:space="preserve"> </w:t>
      </w:r>
      <w:r>
        <w:t>и синтеза,</w:t>
      </w:r>
      <w:r>
        <w:rPr>
          <w:spacing w:val="1"/>
        </w:rPr>
        <w:t xml:space="preserve"> </w:t>
      </w:r>
      <w:r>
        <w:t>сравнения,</w:t>
      </w:r>
      <w:r>
        <w:rPr>
          <w:spacing w:val="1"/>
        </w:rPr>
        <w:t xml:space="preserve"> </w:t>
      </w:r>
      <w:r>
        <w:t>группировки с</w:t>
      </w:r>
      <w:r>
        <w:rPr>
          <w:spacing w:val="1"/>
        </w:rPr>
        <w:t xml:space="preserve"> </w:t>
      </w:r>
      <w:r>
        <w:t>учётом</w:t>
      </w:r>
      <w:r>
        <w:rPr>
          <w:spacing w:val="1"/>
        </w:rPr>
        <w:t xml:space="preserve"> </w:t>
      </w:r>
      <w:r>
        <w:t>указанных</w:t>
      </w:r>
      <w:r>
        <w:rPr>
          <w:spacing w:val="1"/>
        </w:rPr>
        <w:t xml:space="preserve"> </w:t>
      </w:r>
      <w:r>
        <w:t>критериев;</w:t>
      </w:r>
    </w:p>
    <w:p w:rsidR="009D6211" w:rsidRDefault="00213104">
      <w:pPr>
        <w:pStyle w:val="a3"/>
        <w:spacing w:line="362" w:lineRule="auto"/>
        <w:ind w:left="863" w:right="449" w:firstLine="0"/>
      </w:pPr>
      <w:r>
        <w:t>строить рассуждения, проводить умозаключения, проверять их в практической работе;</w:t>
      </w:r>
      <w:r>
        <w:rPr>
          <w:spacing w:val="-57"/>
        </w:rPr>
        <w:t xml:space="preserve"> </w:t>
      </w:r>
      <w:r>
        <w:t>воспроизводить</w:t>
      </w:r>
      <w:r>
        <w:rPr>
          <w:spacing w:val="-1"/>
        </w:rPr>
        <w:t xml:space="preserve"> </w:t>
      </w:r>
      <w:r>
        <w:t>порядок</w:t>
      </w:r>
      <w:r>
        <w:rPr>
          <w:spacing w:val="-3"/>
        </w:rPr>
        <w:t xml:space="preserve"> </w:t>
      </w:r>
      <w:r>
        <w:t>действий при решении</w:t>
      </w:r>
      <w:r>
        <w:rPr>
          <w:spacing w:val="1"/>
        </w:rPr>
        <w:t xml:space="preserve"> </w:t>
      </w:r>
      <w:r>
        <w:t>учебной (практической)</w:t>
      </w:r>
      <w:r>
        <w:rPr>
          <w:spacing w:val="-4"/>
        </w:rPr>
        <w:t xml:space="preserve"> </w:t>
      </w:r>
      <w:r>
        <w:t>задачи;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осуществлять</w:t>
      </w:r>
      <w:r>
        <w:rPr>
          <w:spacing w:val="-2"/>
        </w:rPr>
        <w:t xml:space="preserve"> </w:t>
      </w:r>
      <w:r>
        <w:t>решение</w:t>
      </w:r>
      <w:r>
        <w:rPr>
          <w:spacing w:val="-7"/>
        </w:rPr>
        <w:t xml:space="preserve"> </w:t>
      </w:r>
      <w:r>
        <w:t>простых</w:t>
      </w:r>
      <w:r>
        <w:rPr>
          <w:spacing w:val="-6"/>
        </w:rPr>
        <w:t xml:space="preserve"> </w:t>
      </w:r>
      <w:r>
        <w:t>задач</w:t>
      </w:r>
      <w:r>
        <w:rPr>
          <w:spacing w:val="-2"/>
        </w:rPr>
        <w:t xml:space="preserve"> </w:t>
      </w:r>
      <w:r>
        <w:t>в</w:t>
      </w:r>
      <w:r>
        <w:rPr>
          <w:spacing w:val="-1"/>
        </w:rPr>
        <w:t xml:space="preserve"> </w:t>
      </w:r>
      <w:r>
        <w:t>умственной и</w:t>
      </w:r>
      <w:r>
        <w:rPr>
          <w:spacing w:val="-6"/>
        </w:rPr>
        <w:t xml:space="preserve"> </w:t>
      </w:r>
      <w:r>
        <w:t>материализованной форме.</w:t>
      </w:r>
    </w:p>
    <w:p w:rsidR="009D6211" w:rsidRDefault="00213104" w:rsidP="00C930D3">
      <w:pPr>
        <w:pStyle w:val="a6"/>
        <w:numPr>
          <w:ilvl w:val="3"/>
          <w:numId w:val="22"/>
        </w:numPr>
        <w:tabs>
          <w:tab w:val="left" w:pos="1887"/>
        </w:tabs>
        <w:spacing w:before="137" w:line="362" w:lineRule="auto"/>
        <w:ind w:right="168" w:firstLine="710"/>
        <w:jc w:val="both"/>
        <w:rPr>
          <w:sz w:val="24"/>
        </w:rPr>
      </w:pPr>
      <w:r>
        <w:rPr>
          <w:sz w:val="24"/>
        </w:rPr>
        <w:t xml:space="preserve">У  </w:t>
      </w:r>
      <w:r>
        <w:rPr>
          <w:spacing w:val="18"/>
          <w:sz w:val="24"/>
        </w:rPr>
        <w:t xml:space="preserve"> </w:t>
      </w:r>
      <w:r>
        <w:rPr>
          <w:sz w:val="24"/>
        </w:rPr>
        <w:t xml:space="preserve">обучающегося   </w:t>
      </w:r>
      <w:r>
        <w:rPr>
          <w:spacing w:val="23"/>
          <w:sz w:val="24"/>
        </w:rPr>
        <w:t xml:space="preserve"> </w:t>
      </w:r>
      <w:r>
        <w:rPr>
          <w:sz w:val="24"/>
        </w:rPr>
        <w:t xml:space="preserve">будут   </w:t>
      </w:r>
      <w:r>
        <w:rPr>
          <w:spacing w:val="24"/>
          <w:sz w:val="24"/>
        </w:rPr>
        <w:t xml:space="preserve"> </w:t>
      </w:r>
      <w:r>
        <w:rPr>
          <w:sz w:val="24"/>
        </w:rPr>
        <w:t xml:space="preserve">сформированы   </w:t>
      </w:r>
      <w:r>
        <w:rPr>
          <w:spacing w:val="20"/>
          <w:sz w:val="24"/>
        </w:rPr>
        <w:t xml:space="preserve"> </w:t>
      </w:r>
      <w:r>
        <w:rPr>
          <w:sz w:val="24"/>
        </w:rPr>
        <w:t xml:space="preserve">следующие   </w:t>
      </w:r>
      <w:r>
        <w:rPr>
          <w:spacing w:val="22"/>
          <w:sz w:val="24"/>
        </w:rPr>
        <w:t xml:space="preserve"> </w:t>
      </w:r>
      <w:r>
        <w:rPr>
          <w:sz w:val="24"/>
        </w:rPr>
        <w:t xml:space="preserve">умения   </w:t>
      </w:r>
      <w:r>
        <w:rPr>
          <w:spacing w:val="23"/>
          <w:sz w:val="24"/>
        </w:rPr>
        <w:t xml:space="preserve"> </w:t>
      </w:r>
      <w:r>
        <w:rPr>
          <w:sz w:val="24"/>
        </w:rPr>
        <w:t>работать</w:t>
      </w:r>
      <w:r>
        <w:rPr>
          <w:spacing w:val="-58"/>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right="170"/>
      </w:pPr>
      <w:r>
        <w:t>получать информацию из учебника и других дидактических материалов, использовать её</w:t>
      </w:r>
      <w:r>
        <w:rPr>
          <w:spacing w:val="-57"/>
        </w:rPr>
        <w:t xml:space="preserve"> </w:t>
      </w:r>
      <w:r>
        <w:t>в</w:t>
      </w:r>
      <w:r>
        <w:rPr>
          <w:spacing w:val="3"/>
        </w:rPr>
        <w:t xml:space="preserve"> </w:t>
      </w:r>
      <w:r>
        <w:t>работе;</w:t>
      </w:r>
    </w:p>
    <w:p w:rsidR="009D6211" w:rsidRDefault="00213104">
      <w:pPr>
        <w:pStyle w:val="a3"/>
        <w:spacing w:line="362" w:lineRule="auto"/>
        <w:ind w:right="166"/>
      </w:pPr>
      <w:r>
        <w:t>понимать</w:t>
      </w:r>
      <w:r>
        <w:rPr>
          <w:spacing w:val="1"/>
        </w:rPr>
        <w:t xml:space="preserve"> </w:t>
      </w:r>
      <w:r>
        <w:t>и</w:t>
      </w:r>
      <w:r>
        <w:rPr>
          <w:spacing w:val="1"/>
        </w:rPr>
        <w:t xml:space="preserve"> </w:t>
      </w:r>
      <w:r>
        <w:t>анализировать</w:t>
      </w:r>
      <w:r>
        <w:rPr>
          <w:spacing w:val="1"/>
        </w:rPr>
        <w:t xml:space="preserve"> </w:t>
      </w:r>
      <w:r>
        <w:t>знаково-символическую</w:t>
      </w:r>
      <w:r>
        <w:rPr>
          <w:spacing w:val="1"/>
        </w:rPr>
        <w:t xml:space="preserve"> </w:t>
      </w:r>
      <w:r>
        <w:t>информацию</w:t>
      </w:r>
      <w:r>
        <w:rPr>
          <w:spacing w:val="1"/>
        </w:rPr>
        <w:t xml:space="preserve"> </w:t>
      </w:r>
      <w:r>
        <w:t>(чертёж,</w:t>
      </w:r>
      <w:r>
        <w:rPr>
          <w:spacing w:val="61"/>
        </w:rPr>
        <w:t xml:space="preserve"> </w:t>
      </w:r>
      <w:r>
        <w:t>эскиз,</w:t>
      </w:r>
      <w:r>
        <w:rPr>
          <w:spacing w:val="1"/>
        </w:rPr>
        <w:t xml:space="preserve"> </w:t>
      </w:r>
      <w:r>
        <w:t>рисунок,</w:t>
      </w:r>
      <w:r>
        <w:rPr>
          <w:spacing w:val="3"/>
        </w:rPr>
        <w:t xml:space="preserve"> </w:t>
      </w:r>
      <w:r>
        <w:t>схема)</w:t>
      </w:r>
      <w:r>
        <w:rPr>
          <w:spacing w:val="3"/>
        </w:rPr>
        <w:t xml:space="preserve"> </w:t>
      </w:r>
      <w:r>
        <w:t>и</w:t>
      </w:r>
      <w:r>
        <w:rPr>
          <w:spacing w:val="2"/>
        </w:rPr>
        <w:t xml:space="preserve"> </w:t>
      </w:r>
      <w:r>
        <w:t>строить</w:t>
      </w:r>
      <w:r>
        <w:rPr>
          <w:spacing w:val="-1"/>
        </w:rPr>
        <w:t xml:space="preserve"> </w:t>
      </w:r>
      <w:r>
        <w:t>работу</w:t>
      </w:r>
      <w:r>
        <w:rPr>
          <w:spacing w:val="-7"/>
        </w:rPr>
        <w:t xml:space="preserve"> </w:t>
      </w:r>
      <w:r>
        <w:t>в</w:t>
      </w:r>
      <w:r>
        <w:rPr>
          <w:spacing w:val="2"/>
        </w:rPr>
        <w:t xml:space="preserve"> </w:t>
      </w:r>
      <w:r>
        <w:t>соответствии</w:t>
      </w:r>
      <w:r>
        <w:rPr>
          <w:spacing w:val="3"/>
        </w:rPr>
        <w:t xml:space="preserve"> </w:t>
      </w:r>
      <w:r>
        <w:t>с</w:t>
      </w:r>
      <w:r>
        <w:rPr>
          <w:spacing w:val="1"/>
        </w:rPr>
        <w:t xml:space="preserve"> </w:t>
      </w:r>
      <w:r>
        <w:t>ней.</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ind w:right="163"/>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 ответы</w:t>
      </w:r>
      <w:r>
        <w:rPr>
          <w:spacing w:val="1"/>
        </w:rPr>
        <w:t xml:space="preserve"> </w:t>
      </w:r>
      <w:r>
        <w:t>других обучающихся, высказывать своё мнение, отвечать на вопросы, проявлять уважительное</w:t>
      </w:r>
      <w:r>
        <w:rPr>
          <w:spacing w:val="1"/>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1"/>
        </w:rPr>
        <w:t xml:space="preserve"> </w:t>
      </w:r>
      <w:r>
        <w:t>другого;</w:t>
      </w:r>
    </w:p>
    <w:p w:rsidR="009D6211" w:rsidRDefault="00213104">
      <w:pPr>
        <w:pStyle w:val="a3"/>
        <w:spacing w:line="360" w:lineRule="auto"/>
        <w:ind w:right="165"/>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2"/>
        </w:rPr>
        <w:t xml:space="preserve"> </w:t>
      </w:r>
      <w:r>
        <w:t>работе,</w:t>
      </w:r>
      <w:r>
        <w:rPr>
          <w:spacing w:val="-1"/>
        </w:rPr>
        <w:t xml:space="preserve"> </w:t>
      </w:r>
      <w:r>
        <w:t>созданном</w:t>
      </w:r>
      <w:r>
        <w:rPr>
          <w:spacing w:val="-1"/>
        </w:rPr>
        <w:t xml:space="preserve"> </w:t>
      </w:r>
      <w:r>
        <w:t>изделии.</w:t>
      </w:r>
    </w:p>
    <w:p w:rsidR="009D6211" w:rsidRDefault="00213104" w:rsidP="00C930D3">
      <w:pPr>
        <w:pStyle w:val="a6"/>
        <w:numPr>
          <w:ilvl w:val="3"/>
          <w:numId w:val="22"/>
        </w:numPr>
        <w:tabs>
          <w:tab w:val="left" w:pos="1887"/>
        </w:tabs>
        <w:spacing w:line="360" w:lineRule="auto"/>
        <w:ind w:right="171" w:firstLine="710"/>
        <w:jc w:val="both"/>
        <w:rPr>
          <w:sz w:val="24"/>
        </w:rPr>
      </w:pPr>
      <w:r>
        <w:rPr>
          <w:sz w:val="24"/>
        </w:rPr>
        <w:t>У обучающегося будут сформированы следующие умения самоорганизации и</w:t>
      </w:r>
      <w:r>
        <w:rPr>
          <w:spacing w:val="1"/>
          <w:sz w:val="24"/>
        </w:rPr>
        <w:t xml:space="preserve"> </w:t>
      </w:r>
      <w:r>
        <w:rPr>
          <w:sz w:val="24"/>
        </w:rPr>
        <w:t>самоконтроля</w:t>
      </w:r>
      <w:r>
        <w:rPr>
          <w:spacing w:val="-4"/>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left="863" w:right="5279" w:firstLine="0"/>
        <w:jc w:val="left"/>
      </w:pPr>
      <w:r>
        <w:t>понимать и принимать учебную задачу;</w:t>
      </w:r>
      <w:r>
        <w:rPr>
          <w:spacing w:val="-58"/>
        </w:rPr>
        <w:t xml:space="preserve"> </w:t>
      </w:r>
      <w:r>
        <w:t>организовывать</w:t>
      </w:r>
      <w:r>
        <w:rPr>
          <w:spacing w:val="-2"/>
        </w:rPr>
        <w:t xml:space="preserve"> </w:t>
      </w:r>
      <w:r>
        <w:t>свою деятельность;</w:t>
      </w:r>
    </w:p>
    <w:p w:rsidR="009D6211" w:rsidRDefault="00213104">
      <w:pPr>
        <w:pStyle w:val="a3"/>
        <w:ind w:left="863" w:firstLine="0"/>
        <w:jc w:val="left"/>
      </w:pPr>
      <w:r>
        <w:t>понимать</w:t>
      </w:r>
      <w:r>
        <w:rPr>
          <w:spacing w:val="-5"/>
        </w:rPr>
        <w:t xml:space="preserve"> </w:t>
      </w:r>
      <w:r>
        <w:t>предлагаемый</w:t>
      </w:r>
      <w:r>
        <w:rPr>
          <w:spacing w:val="-6"/>
        </w:rPr>
        <w:t xml:space="preserve"> </w:t>
      </w:r>
      <w:r>
        <w:t>план</w:t>
      </w:r>
      <w:r>
        <w:rPr>
          <w:spacing w:val="-6"/>
        </w:rPr>
        <w:t xml:space="preserve"> </w:t>
      </w:r>
      <w:r>
        <w:t>действий,</w:t>
      </w:r>
      <w:r>
        <w:rPr>
          <w:spacing w:val="-1"/>
        </w:rPr>
        <w:t xml:space="preserve"> </w:t>
      </w:r>
      <w:r>
        <w:t>действовать</w:t>
      </w:r>
      <w:r>
        <w:rPr>
          <w:spacing w:val="-2"/>
        </w:rPr>
        <w:t xml:space="preserve"> </w:t>
      </w:r>
      <w:r>
        <w:t>по</w:t>
      </w:r>
      <w:r>
        <w:rPr>
          <w:spacing w:val="-2"/>
        </w:rPr>
        <w:t xml:space="preserve"> </w:t>
      </w:r>
      <w:r>
        <w:t>плану;</w:t>
      </w:r>
    </w:p>
    <w:p w:rsidR="009D6211" w:rsidRDefault="00213104">
      <w:pPr>
        <w:pStyle w:val="a3"/>
        <w:tabs>
          <w:tab w:val="left" w:pos="2681"/>
          <w:tab w:val="left" w:pos="4268"/>
          <w:tab w:val="left" w:pos="5390"/>
          <w:tab w:val="left" w:pos="5942"/>
          <w:tab w:val="left" w:pos="7222"/>
          <w:tab w:val="left" w:pos="8921"/>
        </w:tabs>
        <w:spacing w:before="124" w:line="360" w:lineRule="auto"/>
        <w:ind w:right="176"/>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rPr>
          <w:spacing w:val="-57"/>
        </w:rPr>
        <w:t xml:space="preserve"> </w:t>
      </w:r>
      <w:r>
        <w:t>планировать</w:t>
      </w:r>
      <w:r>
        <w:rPr>
          <w:spacing w:val="-2"/>
        </w:rPr>
        <w:t xml:space="preserve"> </w:t>
      </w:r>
      <w:r>
        <w:t>работу;</w:t>
      </w:r>
    </w:p>
    <w:p w:rsidR="009D6211" w:rsidRDefault="00213104">
      <w:pPr>
        <w:pStyle w:val="a3"/>
        <w:spacing w:line="274" w:lineRule="exact"/>
        <w:ind w:left="863" w:firstLine="0"/>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9D6211" w:rsidRDefault="00213104">
      <w:pPr>
        <w:pStyle w:val="a3"/>
        <w:spacing w:before="142" w:line="360" w:lineRule="auto"/>
        <w:jc w:val="left"/>
      </w:pPr>
      <w:r>
        <w:t>воспринимать</w:t>
      </w:r>
      <w:r>
        <w:rPr>
          <w:spacing w:val="14"/>
        </w:rPr>
        <w:t xml:space="preserve"> </w:t>
      </w:r>
      <w:r>
        <w:t>советы,</w:t>
      </w:r>
      <w:r>
        <w:rPr>
          <w:spacing w:val="5"/>
        </w:rPr>
        <w:t xml:space="preserve"> </w:t>
      </w:r>
      <w:r>
        <w:t>оценку</w:t>
      </w:r>
      <w:r>
        <w:rPr>
          <w:spacing w:val="8"/>
        </w:rPr>
        <w:t xml:space="preserve"> </w:t>
      </w:r>
      <w:r>
        <w:t>учителя</w:t>
      </w:r>
      <w:r>
        <w:rPr>
          <w:spacing w:val="12"/>
        </w:rPr>
        <w:t xml:space="preserve"> </w:t>
      </w:r>
      <w:r>
        <w:t>и</w:t>
      </w:r>
      <w:r>
        <w:rPr>
          <w:spacing w:val="20"/>
        </w:rPr>
        <w:t xml:space="preserve"> </w:t>
      </w:r>
      <w:r>
        <w:t>других</w:t>
      </w:r>
      <w:r>
        <w:rPr>
          <w:spacing w:val="9"/>
        </w:rPr>
        <w:t xml:space="preserve"> </w:t>
      </w:r>
      <w:r>
        <w:t>обучающихся,</w:t>
      </w:r>
      <w:r>
        <w:rPr>
          <w:spacing w:val="14"/>
        </w:rPr>
        <w:t xml:space="preserve"> </w:t>
      </w:r>
      <w:r>
        <w:t>стараться</w:t>
      </w:r>
      <w:r>
        <w:rPr>
          <w:spacing w:val="17"/>
        </w:rPr>
        <w:t xml:space="preserve"> </w:t>
      </w:r>
      <w:r>
        <w:t>учитывать</w:t>
      </w:r>
      <w:r>
        <w:rPr>
          <w:spacing w:val="10"/>
        </w:rPr>
        <w:t xml:space="preserve"> </w:t>
      </w:r>
      <w:r>
        <w:t>их</w:t>
      </w:r>
      <w:r>
        <w:rPr>
          <w:spacing w:val="7"/>
        </w:rPr>
        <w:t xml:space="preserve"> </w:t>
      </w:r>
      <w:r>
        <w:t>в</w:t>
      </w:r>
      <w:r>
        <w:rPr>
          <w:spacing w:val="-57"/>
        </w:rPr>
        <w:t xml:space="preserve"> </w:t>
      </w:r>
      <w:r>
        <w:t>работе.</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84"/>
        </w:tabs>
        <w:spacing w:line="360"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r>
        <w:rPr>
          <w:spacing w:val="-57"/>
          <w:sz w:val="24"/>
        </w:rPr>
        <w:t xml:space="preserve"> </w:t>
      </w:r>
      <w:r>
        <w:rPr>
          <w:sz w:val="24"/>
        </w:rPr>
        <w:t>деятельности:</w:t>
      </w:r>
    </w:p>
    <w:p w:rsidR="009D6211" w:rsidRDefault="00213104">
      <w:pPr>
        <w:pStyle w:val="a3"/>
        <w:spacing w:before="1" w:line="360" w:lineRule="auto"/>
        <w:ind w:right="173"/>
      </w:pPr>
      <w:r>
        <w:t>выполнять элементарную совместную деятельность в процессе изготовления изделий,</w:t>
      </w:r>
      <w:r>
        <w:rPr>
          <w:spacing w:val="1"/>
        </w:rPr>
        <w:t xml:space="preserve"> </w:t>
      </w:r>
      <w:r>
        <w:t>осуществлять</w:t>
      </w:r>
      <w:r>
        <w:rPr>
          <w:spacing w:val="1"/>
        </w:rPr>
        <w:t xml:space="preserve"> </w:t>
      </w:r>
      <w:r>
        <w:t>взаимопомощь;</w:t>
      </w:r>
    </w:p>
    <w:p w:rsidR="009D6211" w:rsidRDefault="00213104">
      <w:pPr>
        <w:pStyle w:val="a3"/>
        <w:spacing w:line="360" w:lineRule="auto"/>
        <w:ind w:right="171"/>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 выполнять ответственно свою часть работы, уважительно относиться к чужому</w:t>
      </w:r>
      <w:r>
        <w:rPr>
          <w:spacing w:val="-57"/>
        </w:rPr>
        <w:t xml:space="preserve"> </w:t>
      </w:r>
      <w:r>
        <w:t>мнению.</w:t>
      </w:r>
    </w:p>
    <w:p w:rsidR="009D6211" w:rsidRDefault="00213104" w:rsidP="00C930D3">
      <w:pPr>
        <w:pStyle w:val="a6"/>
        <w:numPr>
          <w:ilvl w:val="1"/>
          <w:numId w:val="22"/>
        </w:numPr>
        <w:tabs>
          <w:tab w:val="left" w:pos="1527"/>
        </w:tabs>
        <w:ind w:left="1526" w:hanging="664"/>
        <w:jc w:val="both"/>
        <w:rPr>
          <w:sz w:val="24"/>
        </w:rPr>
      </w:pPr>
      <w:r>
        <w:rPr>
          <w:sz w:val="24"/>
        </w:rPr>
        <w:t>Содержание</w:t>
      </w:r>
      <w:r>
        <w:rPr>
          <w:spacing w:val="-12"/>
          <w:sz w:val="24"/>
        </w:rPr>
        <w:t xml:space="preserve"> </w:t>
      </w:r>
      <w:r>
        <w:rPr>
          <w:sz w:val="24"/>
        </w:rPr>
        <w:t>обучения в 3</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37"/>
        <w:ind w:left="1709"/>
        <w:jc w:val="both"/>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7"/>
          <w:sz w:val="24"/>
        </w:rPr>
        <w:t xml:space="preserve"> </w:t>
      </w:r>
      <w:r>
        <w:rPr>
          <w:sz w:val="24"/>
        </w:rPr>
        <w:t>производства.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68" w:firstLine="710"/>
        <w:jc w:val="both"/>
        <w:rPr>
          <w:sz w:val="24"/>
        </w:rPr>
      </w:pPr>
      <w:r>
        <w:rPr>
          <w:sz w:val="24"/>
        </w:rPr>
        <w:lastRenderedPageBreak/>
        <w:t xml:space="preserve">Непрерывность  </w:t>
      </w:r>
      <w:r>
        <w:rPr>
          <w:spacing w:val="49"/>
          <w:sz w:val="24"/>
        </w:rPr>
        <w:t xml:space="preserve"> </w:t>
      </w:r>
      <w:r>
        <w:rPr>
          <w:sz w:val="24"/>
        </w:rPr>
        <w:t xml:space="preserve">процесса   </w:t>
      </w:r>
      <w:r>
        <w:rPr>
          <w:spacing w:val="46"/>
          <w:sz w:val="24"/>
        </w:rPr>
        <w:t xml:space="preserve"> </w:t>
      </w:r>
      <w:r>
        <w:rPr>
          <w:sz w:val="24"/>
        </w:rPr>
        <w:t xml:space="preserve">деятельностного   </w:t>
      </w:r>
      <w:r>
        <w:rPr>
          <w:spacing w:val="42"/>
          <w:sz w:val="24"/>
        </w:rPr>
        <w:t xml:space="preserve"> </w:t>
      </w:r>
      <w:r>
        <w:rPr>
          <w:sz w:val="24"/>
        </w:rPr>
        <w:t xml:space="preserve">освоения   </w:t>
      </w:r>
      <w:r>
        <w:rPr>
          <w:spacing w:val="43"/>
          <w:sz w:val="24"/>
        </w:rPr>
        <w:t xml:space="preserve"> </w:t>
      </w:r>
      <w:r>
        <w:rPr>
          <w:sz w:val="24"/>
        </w:rPr>
        <w:t xml:space="preserve">мира   </w:t>
      </w:r>
      <w:r>
        <w:rPr>
          <w:spacing w:val="42"/>
          <w:sz w:val="24"/>
        </w:rPr>
        <w:t xml:space="preserve"> </w:t>
      </w:r>
      <w:r>
        <w:rPr>
          <w:sz w:val="24"/>
        </w:rPr>
        <w:t>человеком</w:t>
      </w:r>
      <w:r>
        <w:rPr>
          <w:spacing w:val="-58"/>
          <w:sz w:val="24"/>
        </w:rPr>
        <w:t xml:space="preserve"> </w:t>
      </w:r>
      <w:r>
        <w:rPr>
          <w:sz w:val="24"/>
        </w:rPr>
        <w:t xml:space="preserve">и     </w:t>
      </w:r>
      <w:r>
        <w:rPr>
          <w:spacing w:val="1"/>
          <w:sz w:val="24"/>
        </w:rPr>
        <w:t xml:space="preserve"> </w:t>
      </w:r>
      <w:r>
        <w:rPr>
          <w:sz w:val="24"/>
        </w:rPr>
        <w:t xml:space="preserve">создания     </w:t>
      </w:r>
      <w:r>
        <w:rPr>
          <w:spacing w:val="1"/>
          <w:sz w:val="24"/>
        </w:rPr>
        <w:t xml:space="preserve"> </w:t>
      </w:r>
      <w:r>
        <w:rPr>
          <w:sz w:val="24"/>
        </w:rPr>
        <w:t xml:space="preserve">культуры.     </w:t>
      </w:r>
      <w:r>
        <w:rPr>
          <w:spacing w:val="1"/>
          <w:sz w:val="24"/>
        </w:rPr>
        <w:t xml:space="preserve"> </w:t>
      </w:r>
      <w:r>
        <w:rPr>
          <w:sz w:val="24"/>
        </w:rPr>
        <w:t xml:space="preserve">Материальные     </w:t>
      </w:r>
      <w:r>
        <w:rPr>
          <w:spacing w:val="1"/>
          <w:sz w:val="24"/>
        </w:rPr>
        <w:t xml:space="preserve"> </w:t>
      </w:r>
      <w:r>
        <w:rPr>
          <w:sz w:val="24"/>
        </w:rPr>
        <w:t>и       духовные       потребности       человека</w:t>
      </w:r>
      <w:r>
        <w:rPr>
          <w:spacing w:val="1"/>
          <w:sz w:val="24"/>
        </w:rPr>
        <w:t xml:space="preserve"> </w:t>
      </w:r>
      <w:r>
        <w:rPr>
          <w:sz w:val="24"/>
        </w:rPr>
        <w:t>как</w:t>
      </w:r>
      <w:r>
        <w:rPr>
          <w:spacing w:val="-1"/>
          <w:sz w:val="24"/>
        </w:rPr>
        <w:t xml:space="preserve"> </w:t>
      </w:r>
      <w:r>
        <w:rPr>
          <w:sz w:val="24"/>
        </w:rPr>
        <w:t>движущие</w:t>
      </w:r>
      <w:r>
        <w:rPr>
          <w:spacing w:val="1"/>
          <w:sz w:val="24"/>
        </w:rPr>
        <w:t xml:space="preserve"> </w:t>
      </w:r>
      <w:r>
        <w:rPr>
          <w:sz w:val="24"/>
        </w:rPr>
        <w:t>силы</w:t>
      </w:r>
      <w:r>
        <w:rPr>
          <w:spacing w:val="-1"/>
          <w:sz w:val="24"/>
        </w:rPr>
        <w:t xml:space="preserve"> </w:t>
      </w:r>
      <w:r>
        <w:rPr>
          <w:sz w:val="24"/>
        </w:rPr>
        <w:t>прогресса.</w:t>
      </w:r>
    </w:p>
    <w:p w:rsidR="009D6211" w:rsidRDefault="00213104" w:rsidP="00C930D3">
      <w:pPr>
        <w:pStyle w:val="a6"/>
        <w:numPr>
          <w:ilvl w:val="3"/>
          <w:numId w:val="22"/>
        </w:numPr>
        <w:tabs>
          <w:tab w:val="left" w:pos="1887"/>
          <w:tab w:val="left" w:pos="3964"/>
          <w:tab w:val="left" w:pos="6162"/>
          <w:tab w:val="left" w:pos="8700"/>
        </w:tabs>
        <w:spacing w:before="2" w:line="360" w:lineRule="auto"/>
        <w:ind w:right="169" w:firstLine="710"/>
        <w:jc w:val="both"/>
        <w:rPr>
          <w:sz w:val="24"/>
        </w:rPr>
      </w:pPr>
      <w:r>
        <w:rPr>
          <w:sz w:val="24"/>
        </w:rPr>
        <w:t>Разнообразие</w:t>
      </w:r>
      <w:r>
        <w:rPr>
          <w:spacing w:val="1"/>
          <w:sz w:val="24"/>
        </w:rPr>
        <w:t xml:space="preserve"> </w:t>
      </w:r>
      <w:r>
        <w:rPr>
          <w:sz w:val="24"/>
        </w:rPr>
        <w:t>творческой</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Разнообразие</w:t>
      </w:r>
      <w:r>
        <w:rPr>
          <w:spacing w:val="1"/>
          <w:sz w:val="24"/>
        </w:rPr>
        <w:t xml:space="preserve"> </w:t>
      </w:r>
      <w:r>
        <w:rPr>
          <w:sz w:val="24"/>
        </w:rPr>
        <w:t>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архитектура,</w:t>
      </w:r>
      <w:r>
        <w:rPr>
          <w:spacing w:val="1"/>
          <w:sz w:val="24"/>
        </w:rPr>
        <w:t xml:space="preserve"> </w:t>
      </w:r>
      <w:r>
        <w:rPr>
          <w:sz w:val="24"/>
        </w:rPr>
        <w:t>техника,</w:t>
      </w:r>
      <w:r>
        <w:rPr>
          <w:spacing w:val="1"/>
          <w:sz w:val="24"/>
        </w:rPr>
        <w:t xml:space="preserve"> </w:t>
      </w:r>
      <w:r>
        <w:rPr>
          <w:sz w:val="24"/>
        </w:rPr>
        <w:t>предметы</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декоративно-прикладного</w:t>
      </w:r>
      <w:r>
        <w:rPr>
          <w:sz w:val="24"/>
        </w:rPr>
        <w:tab/>
        <w:t>искусства.</w:t>
      </w:r>
      <w:r>
        <w:rPr>
          <w:sz w:val="24"/>
        </w:rPr>
        <w:tab/>
        <w:t>Современные</w:t>
      </w:r>
      <w:r>
        <w:rPr>
          <w:sz w:val="24"/>
        </w:rPr>
        <w:tab/>
      </w:r>
      <w:r>
        <w:rPr>
          <w:spacing w:val="-1"/>
          <w:sz w:val="24"/>
        </w:rPr>
        <w:t>производства</w:t>
      </w:r>
      <w:r>
        <w:rPr>
          <w:spacing w:val="-58"/>
          <w:sz w:val="24"/>
        </w:rPr>
        <w:t xml:space="preserve"> </w:t>
      </w:r>
      <w:r>
        <w:rPr>
          <w:sz w:val="24"/>
        </w:rPr>
        <w:t xml:space="preserve">и   </w:t>
      </w:r>
      <w:r>
        <w:rPr>
          <w:spacing w:val="1"/>
          <w:sz w:val="24"/>
        </w:rPr>
        <w:t xml:space="preserve"> </w:t>
      </w:r>
      <w:r>
        <w:rPr>
          <w:sz w:val="24"/>
        </w:rPr>
        <w:t>профессии,     связанные     с     обработкой     материалов,     аналогичных     используемым</w:t>
      </w:r>
      <w:r>
        <w:rPr>
          <w:spacing w:val="1"/>
          <w:sz w:val="24"/>
        </w:rPr>
        <w:t xml:space="preserve"> </w:t>
      </w:r>
      <w:r>
        <w:rPr>
          <w:sz w:val="24"/>
        </w:rPr>
        <w:t>на уроках</w:t>
      </w:r>
      <w:r>
        <w:rPr>
          <w:spacing w:val="-3"/>
          <w:sz w:val="24"/>
        </w:rPr>
        <w:t xml:space="preserve"> </w:t>
      </w:r>
      <w:r>
        <w:rPr>
          <w:sz w:val="24"/>
        </w:rPr>
        <w:t>технологии.</w:t>
      </w:r>
    </w:p>
    <w:p w:rsidR="009D6211" w:rsidRDefault="00213104" w:rsidP="00C930D3">
      <w:pPr>
        <w:pStyle w:val="a6"/>
        <w:numPr>
          <w:ilvl w:val="3"/>
          <w:numId w:val="22"/>
        </w:numPr>
        <w:tabs>
          <w:tab w:val="left" w:pos="1887"/>
          <w:tab w:val="left" w:pos="2087"/>
          <w:tab w:val="left" w:pos="4074"/>
          <w:tab w:val="left" w:pos="5139"/>
          <w:tab w:val="left" w:pos="7059"/>
          <w:tab w:val="left" w:pos="9261"/>
        </w:tabs>
        <w:spacing w:line="360" w:lineRule="auto"/>
        <w:ind w:right="166" w:firstLine="710"/>
        <w:jc w:val="both"/>
        <w:rPr>
          <w:sz w:val="24"/>
        </w:rPr>
      </w:pPr>
      <w:r>
        <w:rPr>
          <w:sz w:val="24"/>
        </w:rPr>
        <w:t>Общие правила создания предметов рукотворного мира: соответствие формы,</w:t>
      </w:r>
      <w:r>
        <w:rPr>
          <w:spacing w:val="1"/>
          <w:sz w:val="24"/>
        </w:rPr>
        <w:t xml:space="preserve"> </w:t>
      </w:r>
      <w:r>
        <w:rPr>
          <w:sz w:val="24"/>
        </w:rPr>
        <w:t>размеров,</w:t>
      </w:r>
      <w:r>
        <w:rPr>
          <w:sz w:val="24"/>
        </w:rPr>
        <w:tab/>
        <w:t>материала</w:t>
      </w:r>
      <w:r>
        <w:rPr>
          <w:sz w:val="24"/>
        </w:rPr>
        <w:tab/>
        <w:t>и</w:t>
      </w:r>
      <w:r>
        <w:rPr>
          <w:sz w:val="24"/>
        </w:rPr>
        <w:tab/>
        <w:t>внешнего</w:t>
      </w:r>
      <w:r>
        <w:rPr>
          <w:sz w:val="24"/>
        </w:rPr>
        <w:tab/>
        <w:t>оформления</w:t>
      </w:r>
      <w:r>
        <w:rPr>
          <w:sz w:val="24"/>
        </w:rPr>
        <w:tab/>
        <w:t>изделия</w:t>
      </w:r>
      <w:r>
        <w:rPr>
          <w:spacing w:val="-58"/>
          <w:sz w:val="24"/>
        </w:rPr>
        <w:t xml:space="preserve"> </w:t>
      </w:r>
      <w:r>
        <w:rPr>
          <w:sz w:val="24"/>
        </w:rPr>
        <w:t>его</w:t>
      </w:r>
      <w:r>
        <w:rPr>
          <w:spacing w:val="112"/>
          <w:sz w:val="24"/>
        </w:rPr>
        <w:t xml:space="preserve"> </w:t>
      </w:r>
      <w:r>
        <w:rPr>
          <w:sz w:val="24"/>
        </w:rPr>
        <w:t xml:space="preserve">назначению.  </w:t>
      </w:r>
      <w:r>
        <w:rPr>
          <w:spacing w:val="48"/>
          <w:sz w:val="24"/>
        </w:rPr>
        <w:t xml:space="preserve"> </w:t>
      </w:r>
      <w:r>
        <w:rPr>
          <w:sz w:val="24"/>
        </w:rPr>
        <w:t xml:space="preserve">Стилевая  </w:t>
      </w:r>
      <w:r>
        <w:rPr>
          <w:spacing w:val="47"/>
          <w:sz w:val="24"/>
        </w:rPr>
        <w:t xml:space="preserve"> </w:t>
      </w:r>
      <w:r>
        <w:rPr>
          <w:sz w:val="24"/>
        </w:rPr>
        <w:t xml:space="preserve">гармония  </w:t>
      </w:r>
      <w:r>
        <w:rPr>
          <w:spacing w:val="47"/>
          <w:sz w:val="24"/>
        </w:rPr>
        <w:t xml:space="preserve"> </w:t>
      </w:r>
      <w:r>
        <w:rPr>
          <w:sz w:val="24"/>
        </w:rPr>
        <w:t xml:space="preserve">в  </w:t>
      </w:r>
      <w:r>
        <w:rPr>
          <w:spacing w:val="44"/>
          <w:sz w:val="24"/>
        </w:rPr>
        <w:t xml:space="preserve"> </w:t>
      </w:r>
      <w:r>
        <w:rPr>
          <w:sz w:val="24"/>
        </w:rPr>
        <w:t xml:space="preserve">предметном  </w:t>
      </w:r>
      <w:r>
        <w:rPr>
          <w:spacing w:val="53"/>
          <w:sz w:val="24"/>
        </w:rPr>
        <w:t xml:space="preserve"> </w:t>
      </w:r>
      <w:r>
        <w:rPr>
          <w:sz w:val="24"/>
        </w:rPr>
        <w:t xml:space="preserve">ансамбле,  </w:t>
      </w:r>
      <w:r>
        <w:rPr>
          <w:spacing w:val="44"/>
          <w:sz w:val="24"/>
        </w:rPr>
        <w:t xml:space="preserve"> </w:t>
      </w:r>
      <w:r>
        <w:rPr>
          <w:sz w:val="24"/>
        </w:rPr>
        <w:t xml:space="preserve">гармония  </w:t>
      </w:r>
      <w:r>
        <w:rPr>
          <w:spacing w:val="47"/>
          <w:sz w:val="24"/>
        </w:rPr>
        <w:t xml:space="preserve"> </w:t>
      </w:r>
      <w:r>
        <w:rPr>
          <w:sz w:val="24"/>
        </w:rPr>
        <w:t>предметной</w:t>
      </w:r>
      <w:r>
        <w:rPr>
          <w:spacing w:val="-58"/>
          <w:sz w:val="24"/>
        </w:rPr>
        <w:t xml:space="preserve"> </w:t>
      </w:r>
      <w:r>
        <w:rPr>
          <w:sz w:val="24"/>
        </w:rPr>
        <w:t>и</w:t>
      </w:r>
      <w:r>
        <w:rPr>
          <w:spacing w:val="-3"/>
          <w:sz w:val="24"/>
        </w:rPr>
        <w:t xml:space="preserve"> </w:t>
      </w:r>
      <w:r>
        <w:rPr>
          <w:sz w:val="24"/>
        </w:rPr>
        <w:t>окружающей</w:t>
      </w:r>
      <w:r>
        <w:rPr>
          <w:spacing w:val="3"/>
          <w:sz w:val="24"/>
        </w:rPr>
        <w:t xml:space="preserve"> </w:t>
      </w:r>
      <w:r>
        <w:rPr>
          <w:sz w:val="24"/>
        </w:rPr>
        <w:t>среды</w:t>
      </w:r>
      <w:r>
        <w:rPr>
          <w:spacing w:val="3"/>
          <w:sz w:val="24"/>
        </w:rPr>
        <w:t xml:space="preserve"> </w:t>
      </w:r>
      <w:r>
        <w:rPr>
          <w:sz w:val="24"/>
        </w:rPr>
        <w:t>(общее</w:t>
      </w:r>
      <w:r>
        <w:rPr>
          <w:spacing w:val="1"/>
          <w:sz w:val="24"/>
        </w:rPr>
        <w:t xml:space="preserve"> </w:t>
      </w:r>
      <w:r>
        <w:rPr>
          <w:sz w:val="24"/>
        </w:rPr>
        <w:t>представление).</w:t>
      </w:r>
    </w:p>
    <w:p w:rsidR="009D6211" w:rsidRDefault="00213104" w:rsidP="00C930D3">
      <w:pPr>
        <w:pStyle w:val="a6"/>
        <w:numPr>
          <w:ilvl w:val="3"/>
          <w:numId w:val="22"/>
        </w:numPr>
        <w:tabs>
          <w:tab w:val="left" w:pos="1887"/>
        </w:tabs>
        <w:spacing w:line="360" w:lineRule="auto"/>
        <w:ind w:right="165" w:firstLine="710"/>
        <w:jc w:val="both"/>
        <w:rPr>
          <w:sz w:val="24"/>
        </w:rPr>
      </w:pPr>
      <w:r>
        <w:rPr>
          <w:sz w:val="24"/>
        </w:rPr>
        <w:t>Мир современной техники. Информационно-коммуникационные технологии в</w:t>
      </w:r>
      <w:r>
        <w:rPr>
          <w:spacing w:val="1"/>
          <w:sz w:val="24"/>
        </w:rPr>
        <w:t xml:space="preserve"> </w:t>
      </w:r>
      <w:r>
        <w:rPr>
          <w:sz w:val="24"/>
        </w:rPr>
        <w:t>жизни</w:t>
      </w:r>
      <w:r>
        <w:rPr>
          <w:spacing w:val="1"/>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Решение</w:t>
      </w:r>
      <w:r>
        <w:rPr>
          <w:spacing w:val="1"/>
          <w:sz w:val="24"/>
        </w:rPr>
        <w:t xml:space="preserve"> </w:t>
      </w:r>
      <w:r>
        <w:rPr>
          <w:sz w:val="24"/>
        </w:rPr>
        <w:t>человеком</w:t>
      </w:r>
      <w:r>
        <w:rPr>
          <w:spacing w:val="1"/>
          <w:sz w:val="24"/>
        </w:rPr>
        <w:t xml:space="preserve"> </w:t>
      </w:r>
      <w:r>
        <w:rPr>
          <w:sz w:val="24"/>
        </w:rPr>
        <w:t>инженерных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природных</w:t>
      </w:r>
      <w:r>
        <w:rPr>
          <w:spacing w:val="1"/>
          <w:sz w:val="24"/>
        </w:rPr>
        <w:t xml:space="preserve"> </w:t>
      </w:r>
      <w:r>
        <w:rPr>
          <w:sz w:val="24"/>
        </w:rPr>
        <w:t>законов</w:t>
      </w:r>
      <w:r>
        <w:rPr>
          <w:spacing w:val="1"/>
          <w:sz w:val="24"/>
        </w:rPr>
        <w:t xml:space="preserve"> </w:t>
      </w:r>
      <w:r>
        <w:rPr>
          <w:sz w:val="24"/>
        </w:rPr>
        <w:t>–</w:t>
      </w:r>
      <w:r>
        <w:rPr>
          <w:spacing w:val="1"/>
          <w:sz w:val="24"/>
        </w:rPr>
        <w:t xml:space="preserve"> </w:t>
      </w:r>
      <w:r>
        <w:rPr>
          <w:sz w:val="24"/>
        </w:rPr>
        <w:t>жёсткость</w:t>
      </w:r>
      <w:r>
        <w:rPr>
          <w:spacing w:val="1"/>
          <w:sz w:val="24"/>
        </w:rPr>
        <w:t xml:space="preserve"> </w:t>
      </w:r>
      <w:r>
        <w:rPr>
          <w:sz w:val="24"/>
        </w:rPr>
        <w:t>конструкции</w:t>
      </w:r>
      <w:r>
        <w:rPr>
          <w:spacing w:val="1"/>
          <w:sz w:val="24"/>
        </w:rPr>
        <w:t xml:space="preserve"> </w:t>
      </w:r>
      <w:r>
        <w:rPr>
          <w:sz w:val="24"/>
        </w:rPr>
        <w:t>(трубчатые</w:t>
      </w:r>
      <w:r>
        <w:rPr>
          <w:spacing w:val="1"/>
          <w:sz w:val="24"/>
        </w:rPr>
        <w:t xml:space="preserve"> </w:t>
      </w:r>
      <w:r>
        <w:rPr>
          <w:sz w:val="24"/>
        </w:rPr>
        <w:t>сооружения,</w:t>
      </w:r>
      <w:r>
        <w:rPr>
          <w:spacing w:val="1"/>
          <w:sz w:val="24"/>
        </w:rPr>
        <w:t xml:space="preserve"> </w:t>
      </w:r>
      <w:r>
        <w:rPr>
          <w:sz w:val="24"/>
        </w:rPr>
        <w:t>треугольник</w:t>
      </w:r>
      <w:r>
        <w:rPr>
          <w:spacing w:val="1"/>
          <w:sz w:val="24"/>
        </w:rPr>
        <w:t xml:space="preserve"> </w:t>
      </w:r>
      <w:r>
        <w:rPr>
          <w:sz w:val="24"/>
        </w:rPr>
        <w:t>как</w:t>
      </w:r>
      <w:r>
        <w:rPr>
          <w:spacing w:val="1"/>
          <w:sz w:val="24"/>
        </w:rPr>
        <w:t xml:space="preserve"> </w:t>
      </w:r>
      <w:r>
        <w:rPr>
          <w:sz w:val="24"/>
        </w:rPr>
        <w:t>устойчивая</w:t>
      </w:r>
      <w:r>
        <w:rPr>
          <w:spacing w:val="-4"/>
          <w:sz w:val="24"/>
        </w:rPr>
        <w:t xml:space="preserve"> </w:t>
      </w:r>
      <w:r>
        <w:rPr>
          <w:sz w:val="24"/>
        </w:rPr>
        <w:t>геометрическая</w:t>
      </w:r>
      <w:r>
        <w:rPr>
          <w:spacing w:val="2"/>
          <w:sz w:val="24"/>
        </w:rPr>
        <w:t xml:space="preserve"> </w:t>
      </w:r>
      <w:r>
        <w:rPr>
          <w:sz w:val="24"/>
        </w:rPr>
        <w:t>форма</w:t>
      </w:r>
      <w:r>
        <w:rPr>
          <w:spacing w:val="-4"/>
          <w:sz w:val="24"/>
        </w:rPr>
        <w:t xml:space="preserve"> </w:t>
      </w:r>
      <w:r>
        <w:rPr>
          <w:sz w:val="24"/>
        </w:rPr>
        <w:t>и</w:t>
      </w:r>
      <w:r>
        <w:rPr>
          <w:spacing w:val="3"/>
          <w:sz w:val="24"/>
        </w:rPr>
        <w:t xml:space="preserve"> </w:t>
      </w:r>
      <w:r>
        <w:rPr>
          <w:sz w:val="24"/>
        </w:rPr>
        <w:t>другие).</w:t>
      </w:r>
    </w:p>
    <w:p w:rsidR="009D6211" w:rsidRDefault="00213104" w:rsidP="00C930D3">
      <w:pPr>
        <w:pStyle w:val="a6"/>
        <w:numPr>
          <w:ilvl w:val="3"/>
          <w:numId w:val="22"/>
        </w:numPr>
        <w:tabs>
          <w:tab w:val="left" w:pos="1887"/>
        </w:tabs>
        <w:spacing w:before="1" w:line="360" w:lineRule="auto"/>
        <w:ind w:right="173" w:firstLine="710"/>
        <w:jc w:val="both"/>
        <w:rPr>
          <w:sz w:val="24"/>
        </w:rPr>
      </w:pPr>
      <w:r>
        <w:rPr>
          <w:sz w:val="24"/>
        </w:rPr>
        <w:t>Бережное</w:t>
      </w:r>
      <w:r>
        <w:rPr>
          <w:spacing w:val="1"/>
          <w:sz w:val="24"/>
        </w:rPr>
        <w:t xml:space="preserve"> </w:t>
      </w:r>
      <w:r>
        <w:rPr>
          <w:sz w:val="24"/>
        </w:rPr>
        <w:t>и</w:t>
      </w:r>
      <w:r>
        <w:rPr>
          <w:spacing w:val="1"/>
          <w:sz w:val="24"/>
        </w:rPr>
        <w:t xml:space="preserve"> </w:t>
      </w:r>
      <w:r>
        <w:rPr>
          <w:sz w:val="24"/>
        </w:rPr>
        <w:t>внимательное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сырьевых</w:t>
      </w:r>
      <w:r>
        <w:rPr>
          <w:spacing w:val="1"/>
          <w:sz w:val="24"/>
        </w:rPr>
        <w:t xml:space="preserve"> </w:t>
      </w:r>
      <w:r>
        <w:rPr>
          <w:sz w:val="24"/>
        </w:rPr>
        <w:t>ресурсов</w:t>
      </w:r>
      <w:r>
        <w:rPr>
          <w:spacing w:val="-2"/>
          <w:sz w:val="24"/>
        </w:rPr>
        <w:t xml:space="preserve"> </w:t>
      </w:r>
      <w:r>
        <w:rPr>
          <w:sz w:val="24"/>
        </w:rPr>
        <w:t>и</w:t>
      </w:r>
      <w:r>
        <w:rPr>
          <w:spacing w:val="3"/>
          <w:sz w:val="24"/>
        </w:rPr>
        <w:t xml:space="preserve"> </w:t>
      </w:r>
      <w:r>
        <w:rPr>
          <w:sz w:val="24"/>
        </w:rPr>
        <w:t>идей</w:t>
      </w:r>
      <w:r>
        <w:rPr>
          <w:spacing w:val="3"/>
          <w:sz w:val="24"/>
        </w:rPr>
        <w:t xml:space="preserve"> </w:t>
      </w:r>
      <w:r>
        <w:rPr>
          <w:sz w:val="24"/>
        </w:rPr>
        <w:t>для</w:t>
      </w:r>
      <w:r>
        <w:rPr>
          <w:spacing w:val="-3"/>
          <w:sz w:val="24"/>
        </w:rPr>
        <w:t xml:space="preserve"> </w:t>
      </w:r>
      <w:r>
        <w:rPr>
          <w:sz w:val="24"/>
        </w:rPr>
        <w:t>технологий</w:t>
      </w:r>
      <w:r>
        <w:rPr>
          <w:spacing w:val="2"/>
          <w:sz w:val="24"/>
        </w:rPr>
        <w:t xml:space="preserve"> </w:t>
      </w:r>
      <w:r>
        <w:rPr>
          <w:sz w:val="24"/>
        </w:rPr>
        <w:t>будущего.</w:t>
      </w:r>
    </w:p>
    <w:p w:rsidR="009D6211" w:rsidRDefault="00213104" w:rsidP="00C930D3">
      <w:pPr>
        <w:pStyle w:val="a6"/>
        <w:numPr>
          <w:ilvl w:val="3"/>
          <w:numId w:val="22"/>
        </w:numPr>
        <w:tabs>
          <w:tab w:val="left" w:pos="1887"/>
        </w:tabs>
        <w:spacing w:before="2" w:line="360" w:lineRule="auto"/>
        <w:ind w:right="167" w:firstLine="710"/>
        <w:jc w:val="both"/>
        <w:rPr>
          <w:sz w:val="24"/>
        </w:rPr>
      </w:pPr>
      <w:r>
        <w:rPr>
          <w:sz w:val="24"/>
        </w:rPr>
        <w:t>Элементарная творческая и проектная деятельность. Коллективные, групповые</w:t>
      </w:r>
      <w:r>
        <w:rPr>
          <w:spacing w:val="-57"/>
          <w:sz w:val="24"/>
        </w:rPr>
        <w:t xml:space="preserve"> </w:t>
      </w:r>
      <w:r>
        <w:rPr>
          <w:sz w:val="24"/>
        </w:rPr>
        <w:t>и индивидуальные проекты в рамках изучаемой тематики. Совместная работа в малых группах,</w:t>
      </w:r>
      <w:r>
        <w:rPr>
          <w:spacing w:val="1"/>
          <w:sz w:val="24"/>
        </w:rPr>
        <w:t xml:space="preserve"> </w:t>
      </w:r>
      <w:r>
        <w:rPr>
          <w:sz w:val="24"/>
        </w:rPr>
        <w:t>осуществление</w:t>
      </w:r>
      <w:r>
        <w:rPr>
          <w:spacing w:val="1"/>
          <w:sz w:val="24"/>
        </w:rPr>
        <w:t xml:space="preserve"> </w:t>
      </w:r>
      <w:r>
        <w:rPr>
          <w:sz w:val="24"/>
        </w:rPr>
        <w:t>сотрудничества,</w:t>
      </w:r>
      <w:r>
        <w:rPr>
          <w:spacing w:val="1"/>
          <w:sz w:val="24"/>
        </w:rPr>
        <w:t xml:space="preserve"> </w:t>
      </w:r>
      <w:r>
        <w:rPr>
          <w:sz w:val="24"/>
        </w:rPr>
        <w:t>распределение</w:t>
      </w:r>
      <w:r>
        <w:rPr>
          <w:spacing w:val="1"/>
          <w:sz w:val="24"/>
        </w:rPr>
        <w:t xml:space="preserve"> </w:t>
      </w:r>
      <w:r>
        <w:rPr>
          <w:sz w:val="24"/>
        </w:rPr>
        <w:t>работы,</w:t>
      </w:r>
      <w:r>
        <w:rPr>
          <w:spacing w:val="1"/>
          <w:sz w:val="24"/>
        </w:rPr>
        <w:t xml:space="preserve"> </w:t>
      </w:r>
      <w:r>
        <w:rPr>
          <w:sz w:val="24"/>
        </w:rPr>
        <w:t>выполнение</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(руководитель</w:t>
      </w:r>
      <w:r>
        <w:rPr>
          <w:spacing w:val="1"/>
          <w:sz w:val="24"/>
        </w:rPr>
        <w:t xml:space="preserve"> </w:t>
      </w:r>
      <w:r>
        <w:rPr>
          <w:sz w:val="24"/>
        </w:rPr>
        <w:t>(лидер)</w:t>
      </w:r>
      <w:r>
        <w:rPr>
          <w:spacing w:val="3"/>
          <w:sz w:val="24"/>
        </w:rPr>
        <w:t xml:space="preserve"> </w:t>
      </w:r>
      <w:r>
        <w:rPr>
          <w:sz w:val="24"/>
        </w:rPr>
        <w:t>и</w:t>
      </w:r>
      <w:r>
        <w:rPr>
          <w:spacing w:val="-2"/>
          <w:sz w:val="24"/>
        </w:rPr>
        <w:t xml:space="preserve"> </w:t>
      </w:r>
      <w:r>
        <w:rPr>
          <w:sz w:val="24"/>
        </w:rPr>
        <w:t>подчинённый).</w:t>
      </w:r>
    </w:p>
    <w:p w:rsidR="009D6211" w:rsidRDefault="00213104" w:rsidP="00C930D3">
      <w:pPr>
        <w:pStyle w:val="a6"/>
        <w:numPr>
          <w:ilvl w:val="2"/>
          <w:numId w:val="22"/>
        </w:numPr>
        <w:tabs>
          <w:tab w:val="left" w:pos="1709"/>
        </w:tabs>
        <w:spacing w:before="1"/>
        <w:ind w:left="1709"/>
        <w:jc w:val="both"/>
        <w:rPr>
          <w:sz w:val="24"/>
        </w:rPr>
      </w:pPr>
      <w:r>
        <w:rPr>
          <w:sz w:val="24"/>
        </w:rPr>
        <w:t>Технологии</w:t>
      </w:r>
      <w:r>
        <w:rPr>
          <w:spacing w:val="-2"/>
          <w:sz w:val="24"/>
        </w:rPr>
        <w:t xml:space="preserve"> </w:t>
      </w:r>
      <w:r>
        <w:rPr>
          <w:sz w:val="24"/>
        </w:rPr>
        <w:t>ручной</w:t>
      </w:r>
      <w:r>
        <w:rPr>
          <w:spacing w:val="-7"/>
          <w:sz w:val="24"/>
        </w:rPr>
        <w:t xml:space="preserve"> </w:t>
      </w:r>
      <w:r>
        <w:rPr>
          <w:sz w:val="24"/>
        </w:rPr>
        <w:t>обработки</w:t>
      </w:r>
      <w:r>
        <w:rPr>
          <w:spacing w:val="-6"/>
          <w:sz w:val="24"/>
        </w:rPr>
        <w:t xml:space="preserve"> </w:t>
      </w:r>
      <w:r>
        <w:rPr>
          <w:sz w:val="24"/>
        </w:rPr>
        <w:t>материалов.</w:t>
      </w:r>
    </w:p>
    <w:p w:rsidR="009D6211" w:rsidRDefault="00213104" w:rsidP="00C930D3">
      <w:pPr>
        <w:pStyle w:val="a6"/>
        <w:numPr>
          <w:ilvl w:val="3"/>
          <w:numId w:val="22"/>
        </w:numPr>
        <w:tabs>
          <w:tab w:val="left" w:pos="1887"/>
          <w:tab w:val="left" w:pos="2038"/>
          <w:tab w:val="left" w:pos="3411"/>
          <w:tab w:val="left" w:pos="5085"/>
          <w:tab w:val="left" w:pos="7432"/>
          <w:tab w:val="left" w:pos="8900"/>
        </w:tabs>
        <w:spacing w:before="137" w:line="360" w:lineRule="auto"/>
        <w:ind w:right="167" w:firstLine="710"/>
        <w:jc w:val="both"/>
        <w:rPr>
          <w:sz w:val="24"/>
        </w:rPr>
      </w:pPr>
      <w:r>
        <w:rPr>
          <w:sz w:val="24"/>
        </w:rPr>
        <w:t xml:space="preserve">Некоторые        (доступные        в       </w:t>
      </w:r>
      <w:r>
        <w:rPr>
          <w:spacing w:val="1"/>
          <w:sz w:val="24"/>
        </w:rPr>
        <w:t xml:space="preserve"> </w:t>
      </w:r>
      <w:r>
        <w:rPr>
          <w:sz w:val="24"/>
        </w:rPr>
        <w:t xml:space="preserve">обработке)       </w:t>
      </w:r>
      <w:r>
        <w:rPr>
          <w:spacing w:val="1"/>
          <w:sz w:val="24"/>
        </w:rPr>
        <w:t xml:space="preserve"> </w:t>
      </w:r>
      <w:r>
        <w:rPr>
          <w:sz w:val="24"/>
        </w:rPr>
        <w:t>виды         искусственных</w:t>
      </w:r>
      <w:r>
        <w:rPr>
          <w:spacing w:val="-57"/>
          <w:sz w:val="24"/>
        </w:rPr>
        <w:t xml:space="preserve"> </w:t>
      </w:r>
      <w:r>
        <w:rPr>
          <w:sz w:val="24"/>
        </w:rPr>
        <w:t>и</w:t>
      </w:r>
      <w:r>
        <w:rPr>
          <w:spacing w:val="1"/>
          <w:sz w:val="24"/>
        </w:rPr>
        <w:t xml:space="preserve"> </w:t>
      </w:r>
      <w:r>
        <w:rPr>
          <w:sz w:val="24"/>
        </w:rPr>
        <w:t>синтетических</w:t>
      </w:r>
      <w:r>
        <w:rPr>
          <w:spacing w:val="1"/>
          <w:sz w:val="24"/>
        </w:rPr>
        <w:t xml:space="preserve"> </w:t>
      </w:r>
      <w:r>
        <w:rPr>
          <w:sz w:val="24"/>
        </w:rPr>
        <w:t>материалов</w:t>
      </w:r>
      <w:r>
        <w:rPr>
          <w:spacing w:val="1"/>
          <w:sz w:val="24"/>
        </w:rPr>
        <w:t xml:space="preserve"> </w:t>
      </w:r>
      <w:r>
        <w:rPr>
          <w:sz w:val="24"/>
        </w:rPr>
        <w:t>Разнообразие</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различных</w:t>
      </w:r>
      <w:r>
        <w:rPr>
          <w:sz w:val="24"/>
        </w:rPr>
        <w:tab/>
        <w:t>видах</w:t>
      </w:r>
      <w:r>
        <w:rPr>
          <w:sz w:val="24"/>
        </w:rPr>
        <w:tab/>
        <w:t>изделий,</w:t>
      </w:r>
      <w:r>
        <w:rPr>
          <w:sz w:val="24"/>
        </w:rPr>
        <w:tab/>
        <w:t>сравнительный</w:t>
      </w:r>
      <w:r>
        <w:rPr>
          <w:sz w:val="24"/>
        </w:rPr>
        <w:tab/>
        <w:t>анализ</w:t>
      </w:r>
      <w:r>
        <w:rPr>
          <w:sz w:val="24"/>
        </w:rPr>
        <w:tab/>
      </w:r>
      <w:r>
        <w:rPr>
          <w:spacing w:val="-1"/>
          <w:sz w:val="24"/>
        </w:rPr>
        <w:t>технологий</w:t>
      </w:r>
      <w:r>
        <w:rPr>
          <w:spacing w:val="-58"/>
          <w:sz w:val="24"/>
        </w:rPr>
        <w:t xml:space="preserve"> </w:t>
      </w:r>
      <w:r>
        <w:rPr>
          <w:sz w:val="24"/>
        </w:rPr>
        <w:t>при    использовании    того    или    иного    материала    (например,    аппликация    из    бумаги</w:t>
      </w:r>
      <w:r>
        <w:rPr>
          <w:spacing w:val="1"/>
          <w:sz w:val="24"/>
        </w:rPr>
        <w:t xml:space="preserve"> </w:t>
      </w:r>
      <w:r>
        <w:rPr>
          <w:sz w:val="24"/>
        </w:rPr>
        <w:t>и    ткани,    коллаж   и   другие).    Выбор   материалов   по    их   декоративно-художественным</w:t>
      </w:r>
      <w:r>
        <w:rPr>
          <w:spacing w:val="1"/>
          <w:sz w:val="24"/>
        </w:rPr>
        <w:t xml:space="preserve"> </w:t>
      </w:r>
      <w:r>
        <w:rPr>
          <w:sz w:val="24"/>
        </w:rPr>
        <w:t>и</w:t>
      </w:r>
      <w:r>
        <w:rPr>
          <w:spacing w:val="1"/>
          <w:sz w:val="24"/>
        </w:rPr>
        <w:t xml:space="preserve"> </w:t>
      </w:r>
      <w:r>
        <w:rPr>
          <w:sz w:val="24"/>
        </w:rPr>
        <w:t>технологическим</w:t>
      </w:r>
      <w:r>
        <w:rPr>
          <w:spacing w:val="1"/>
          <w:sz w:val="24"/>
        </w:rPr>
        <w:t xml:space="preserve"> </w:t>
      </w:r>
      <w:r>
        <w:rPr>
          <w:sz w:val="24"/>
        </w:rPr>
        <w:t>свойствам,</w:t>
      </w:r>
      <w:r>
        <w:rPr>
          <w:spacing w:val="1"/>
          <w:sz w:val="24"/>
        </w:rPr>
        <w:t xml:space="preserve"> </w:t>
      </w:r>
      <w:r>
        <w:rPr>
          <w:sz w:val="24"/>
        </w:rPr>
        <w:t>использование</w:t>
      </w:r>
      <w:r>
        <w:rPr>
          <w:spacing w:val="1"/>
          <w:sz w:val="24"/>
        </w:rPr>
        <w:t xml:space="preserve"> </w:t>
      </w:r>
      <w:r>
        <w:rPr>
          <w:sz w:val="24"/>
        </w:rPr>
        <w:t>соответствующих</w:t>
      </w:r>
      <w:r>
        <w:rPr>
          <w:spacing w:val="1"/>
          <w:sz w:val="24"/>
        </w:rPr>
        <w:t xml:space="preserve"> </w:t>
      </w:r>
      <w:r>
        <w:rPr>
          <w:sz w:val="24"/>
        </w:rPr>
        <w:t>способов</w:t>
      </w:r>
      <w:r>
        <w:rPr>
          <w:spacing w:val="61"/>
          <w:sz w:val="24"/>
        </w:rPr>
        <w:t xml:space="preserve"> </w:t>
      </w:r>
      <w:r>
        <w:rPr>
          <w:sz w:val="24"/>
        </w:rPr>
        <w:t>обработки</w:t>
      </w:r>
      <w:r>
        <w:rPr>
          <w:spacing w:val="1"/>
          <w:sz w:val="24"/>
        </w:rPr>
        <w:t xml:space="preserve"> </w:t>
      </w:r>
      <w:r>
        <w:rPr>
          <w:sz w:val="24"/>
        </w:rPr>
        <w:t>материалов</w:t>
      </w:r>
      <w:r>
        <w:rPr>
          <w:spacing w:val="-2"/>
          <w:sz w:val="24"/>
        </w:rPr>
        <w:t xml:space="preserve"> </w:t>
      </w:r>
      <w:r>
        <w:rPr>
          <w:sz w:val="24"/>
        </w:rPr>
        <w:t>в</w:t>
      </w:r>
      <w:r>
        <w:rPr>
          <w:spacing w:val="3"/>
          <w:sz w:val="24"/>
        </w:rPr>
        <w:t xml:space="preserve"> </w:t>
      </w:r>
      <w:r>
        <w:rPr>
          <w:sz w:val="24"/>
        </w:rPr>
        <w:t>зависимости</w:t>
      </w:r>
      <w:r>
        <w:rPr>
          <w:spacing w:val="-6"/>
          <w:sz w:val="24"/>
        </w:rPr>
        <w:t xml:space="preserve"> </w:t>
      </w:r>
      <w:r>
        <w:rPr>
          <w:sz w:val="24"/>
        </w:rPr>
        <w:t>от</w:t>
      </w:r>
      <w:r>
        <w:rPr>
          <w:spacing w:val="-2"/>
          <w:sz w:val="24"/>
        </w:rPr>
        <w:t xml:space="preserve"> </w:t>
      </w:r>
      <w:r>
        <w:rPr>
          <w:sz w:val="24"/>
        </w:rPr>
        <w:t>назначения</w:t>
      </w:r>
      <w:r>
        <w:rPr>
          <w:spacing w:val="-3"/>
          <w:sz w:val="24"/>
        </w:rPr>
        <w:t xml:space="preserve"> </w:t>
      </w:r>
      <w:r>
        <w:rPr>
          <w:sz w:val="24"/>
        </w:rPr>
        <w:t>изделия.</w:t>
      </w:r>
    </w:p>
    <w:p w:rsidR="009D6211" w:rsidRDefault="00213104" w:rsidP="00C930D3">
      <w:pPr>
        <w:pStyle w:val="a6"/>
        <w:numPr>
          <w:ilvl w:val="3"/>
          <w:numId w:val="22"/>
        </w:numPr>
        <w:tabs>
          <w:tab w:val="left" w:pos="1887"/>
        </w:tabs>
        <w:spacing w:before="2" w:line="360" w:lineRule="auto"/>
        <w:ind w:right="173" w:firstLine="710"/>
        <w:jc w:val="both"/>
        <w:rPr>
          <w:sz w:val="24"/>
        </w:rPr>
      </w:pPr>
      <w:r>
        <w:rPr>
          <w:sz w:val="24"/>
        </w:rPr>
        <w:t>Инструменты и приспособления (циркуль,</w:t>
      </w:r>
      <w:r>
        <w:rPr>
          <w:spacing w:val="60"/>
          <w:sz w:val="24"/>
        </w:rPr>
        <w:t xml:space="preserve"> </w:t>
      </w:r>
      <w:r>
        <w:rPr>
          <w:sz w:val="24"/>
        </w:rPr>
        <w:t>угольник, канцелярский нож, шило</w:t>
      </w:r>
      <w:r>
        <w:rPr>
          <w:spacing w:val="1"/>
          <w:sz w:val="24"/>
        </w:rPr>
        <w:t xml:space="preserve"> </w:t>
      </w:r>
      <w:r>
        <w:rPr>
          <w:sz w:val="24"/>
        </w:rPr>
        <w:t>и         другие),         называние         и         выполнение         приёмов         их         рационального</w:t>
      </w:r>
      <w:r>
        <w:rPr>
          <w:spacing w:val="1"/>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использования.</w:t>
      </w:r>
    </w:p>
    <w:p w:rsidR="009D6211" w:rsidRDefault="00213104" w:rsidP="00C930D3">
      <w:pPr>
        <w:pStyle w:val="a6"/>
        <w:numPr>
          <w:ilvl w:val="3"/>
          <w:numId w:val="22"/>
        </w:numPr>
        <w:tabs>
          <w:tab w:val="left" w:pos="1887"/>
        </w:tabs>
        <w:spacing w:line="362" w:lineRule="auto"/>
        <w:ind w:right="169" w:firstLine="710"/>
        <w:jc w:val="both"/>
        <w:rPr>
          <w:sz w:val="24"/>
        </w:rPr>
      </w:pPr>
      <w:r>
        <w:rPr>
          <w:sz w:val="24"/>
        </w:rPr>
        <w:t>Углубление</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технологическом</w:t>
      </w:r>
      <w:r>
        <w:rPr>
          <w:spacing w:val="1"/>
          <w:sz w:val="24"/>
        </w:rPr>
        <w:t xml:space="preserve"> </w:t>
      </w:r>
      <w:r>
        <w:rPr>
          <w:sz w:val="24"/>
        </w:rPr>
        <w:t>процессе</w:t>
      </w:r>
      <w:r>
        <w:rPr>
          <w:spacing w:val="1"/>
          <w:sz w:val="24"/>
        </w:rPr>
        <w:t xml:space="preserve"> </w:t>
      </w:r>
      <w:r>
        <w:rPr>
          <w:sz w:val="24"/>
        </w:rPr>
        <w:t>(анализ</w:t>
      </w:r>
      <w:r>
        <w:rPr>
          <w:spacing w:val="1"/>
          <w:sz w:val="24"/>
        </w:rPr>
        <w:t xml:space="preserve"> </w:t>
      </w:r>
      <w:r>
        <w:rPr>
          <w:sz w:val="24"/>
        </w:rPr>
        <w:t>устройства</w:t>
      </w:r>
      <w:r>
        <w:rPr>
          <w:spacing w:val="20"/>
          <w:sz w:val="24"/>
        </w:rPr>
        <w:t xml:space="preserve"> </w:t>
      </w:r>
      <w:r>
        <w:rPr>
          <w:sz w:val="24"/>
        </w:rPr>
        <w:t>и</w:t>
      </w:r>
      <w:r>
        <w:rPr>
          <w:spacing w:val="18"/>
          <w:sz w:val="24"/>
        </w:rPr>
        <w:t xml:space="preserve"> </w:t>
      </w:r>
      <w:r>
        <w:rPr>
          <w:sz w:val="24"/>
        </w:rPr>
        <w:t>назначения</w:t>
      </w:r>
      <w:r>
        <w:rPr>
          <w:spacing w:val="21"/>
          <w:sz w:val="24"/>
        </w:rPr>
        <w:t xml:space="preserve"> </w:t>
      </w:r>
      <w:r>
        <w:rPr>
          <w:sz w:val="24"/>
        </w:rPr>
        <w:t>изделия,</w:t>
      </w:r>
      <w:r>
        <w:rPr>
          <w:spacing w:val="19"/>
          <w:sz w:val="24"/>
        </w:rPr>
        <w:t xml:space="preserve"> </w:t>
      </w:r>
      <w:r>
        <w:rPr>
          <w:sz w:val="24"/>
        </w:rPr>
        <w:t>выстраивание</w:t>
      </w:r>
      <w:r>
        <w:rPr>
          <w:spacing w:val="20"/>
          <w:sz w:val="24"/>
        </w:rPr>
        <w:t xml:space="preserve"> </w:t>
      </w:r>
      <w:r>
        <w:rPr>
          <w:sz w:val="24"/>
        </w:rPr>
        <w:t>последовательности</w:t>
      </w:r>
      <w:r>
        <w:rPr>
          <w:spacing w:val="19"/>
          <w:sz w:val="24"/>
        </w:rPr>
        <w:t xml:space="preserve"> </w:t>
      </w:r>
      <w:r>
        <w:rPr>
          <w:sz w:val="24"/>
        </w:rPr>
        <w:t>практических</w:t>
      </w:r>
      <w:r>
        <w:rPr>
          <w:spacing w:val="16"/>
          <w:sz w:val="24"/>
        </w:rPr>
        <w:t xml:space="preserve"> </w:t>
      </w:r>
      <w:r>
        <w:rPr>
          <w:sz w:val="24"/>
        </w:rPr>
        <w:t>действий</w:t>
      </w:r>
      <w:r>
        <w:rPr>
          <w:spacing w:val="18"/>
          <w:sz w:val="24"/>
        </w:rPr>
        <w:t xml:space="preserve"> </w:t>
      </w:r>
      <w:r>
        <w:rPr>
          <w:sz w:val="24"/>
        </w:rPr>
        <w:t>и</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3642"/>
          <w:tab w:val="left" w:pos="6415"/>
          <w:tab w:val="left" w:pos="8897"/>
        </w:tabs>
        <w:spacing w:before="66" w:line="360" w:lineRule="auto"/>
        <w:ind w:right="168" w:firstLine="0"/>
      </w:pPr>
      <w:r>
        <w:lastRenderedPageBreak/>
        <w:t>технологических</w:t>
      </w:r>
      <w:r>
        <w:tab/>
        <w:t>операций,</w:t>
      </w:r>
      <w:r>
        <w:tab/>
        <w:t>подбор</w:t>
      </w:r>
      <w:r>
        <w:tab/>
      </w:r>
      <w:r>
        <w:rPr>
          <w:spacing w:val="-1"/>
        </w:rPr>
        <w:t>материалов</w:t>
      </w:r>
      <w:r>
        <w:rPr>
          <w:spacing w:val="-58"/>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60"/>
        </w:rPr>
        <w:t xml:space="preserve"> </w:t>
      </w:r>
      <w:r>
        <w:t>деталей,</w:t>
      </w:r>
      <w:r>
        <w:rPr>
          <w:spacing w:val="1"/>
        </w:rPr>
        <w:t xml:space="preserve"> </w:t>
      </w:r>
      <w:r>
        <w:t>сборка, отделка изделия, проверка изделия в действии, внесение необходимых дополнений и</w:t>
      </w:r>
      <w:r>
        <w:rPr>
          <w:spacing w:val="1"/>
        </w:rPr>
        <w:t xml:space="preserve"> </w:t>
      </w:r>
      <w:r>
        <w:t>изменений). Рицовка. Изготовление объёмных изделий из развёрток. Преобразование развёрток</w:t>
      </w:r>
      <w:r>
        <w:rPr>
          <w:spacing w:val="1"/>
        </w:rPr>
        <w:t xml:space="preserve"> </w:t>
      </w:r>
      <w:r>
        <w:t>несложных</w:t>
      </w:r>
      <w:r>
        <w:rPr>
          <w:spacing w:val="-4"/>
        </w:rPr>
        <w:t xml:space="preserve"> </w:t>
      </w:r>
      <w:r>
        <w:t>форм.</w:t>
      </w:r>
    </w:p>
    <w:p w:rsidR="009D6211" w:rsidRDefault="00213104" w:rsidP="00C930D3">
      <w:pPr>
        <w:pStyle w:val="a6"/>
        <w:numPr>
          <w:ilvl w:val="3"/>
          <w:numId w:val="22"/>
        </w:numPr>
        <w:tabs>
          <w:tab w:val="left" w:pos="1887"/>
        </w:tabs>
        <w:spacing w:line="360" w:lineRule="auto"/>
        <w:ind w:right="165" w:firstLine="710"/>
        <w:jc w:val="both"/>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бумаги</w:t>
      </w:r>
      <w:r>
        <w:rPr>
          <w:spacing w:val="1"/>
          <w:sz w:val="24"/>
        </w:rPr>
        <w:t xml:space="preserve"> </w:t>
      </w:r>
      <w:r>
        <w:rPr>
          <w:sz w:val="24"/>
        </w:rPr>
        <w:t>и</w:t>
      </w:r>
      <w:r>
        <w:rPr>
          <w:spacing w:val="1"/>
          <w:sz w:val="24"/>
        </w:rPr>
        <w:t xml:space="preserve"> </w:t>
      </w:r>
      <w:r>
        <w:rPr>
          <w:sz w:val="24"/>
        </w:rPr>
        <w:t>картона.</w:t>
      </w:r>
      <w:r>
        <w:rPr>
          <w:spacing w:val="1"/>
          <w:sz w:val="24"/>
        </w:rPr>
        <w:t xml:space="preserve"> </w:t>
      </w:r>
      <w:r>
        <w:rPr>
          <w:sz w:val="24"/>
        </w:rPr>
        <w:t>Виды</w:t>
      </w:r>
      <w:r>
        <w:rPr>
          <w:spacing w:val="1"/>
          <w:sz w:val="24"/>
        </w:rPr>
        <w:t xml:space="preserve"> </w:t>
      </w:r>
      <w:r>
        <w:rPr>
          <w:sz w:val="24"/>
        </w:rPr>
        <w:t>картона</w:t>
      </w:r>
      <w:r>
        <w:rPr>
          <w:spacing w:val="1"/>
          <w:sz w:val="24"/>
        </w:rPr>
        <w:t xml:space="preserve"> </w:t>
      </w:r>
      <w:r>
        <w:rPr>
          <w:sz w:val="24"/>
        </w:rPr>
        <w:t>(гофрированный,</w:t>
      </w:r>
      <w:r>
        <w:rPr>
          <w:spacing w:val="1"/>
          <w:sz w:val="24"/>
        </w:rPr>
        <w:t xml:space="preserve"> </w:t>
      </w:r>
      <w:r>
        <w:rPr>
          <w:sz w:val="24"/>
        </w:rPr>
        <w:t>толстый, тонкий, цветной и другой). Чтение и построение простого чертежа (эскиза) развёртки</w:t>
      </w:r>
      <w:r>
        <w:rPr>
          <w:spacing w:val="1"/>
          <w:sz w:val="24"/>
        </w:rPr>
        <w:t xml:space="preserve"> </w:t>
      </w:r>
      <w:r>
        <w:rPr>
          <w:sz w:val="24"/>
        </w:rPr>
        <w:t>изделия. Разметка деталей с использованием простейших чертёжей, эскизов. Решение задач на</w:t>
      </w:r>
      <w:r>
        <w:rPr>
          <w:spacing w:val="1"/>
          <w:sz w:val="24"/>
        </w:rPr>
        <w:t xml:space="preserve"> </w:t>
      </w:r>
      <w:r>
        <w:rPr>
          <w:sz w:val="24"/>
        </w:rPr>
        <w:t>внесение</w:t>
      </w:r>
      <w:r>
        <w:rPr>
          <w:spacing w:val="1"/>
          <w:sz w:val="24"/>
        </w:rPr>
        <w:t xml:space="preserve"> </w:t>
      </w:r>
      <w:r>
        <w:rPr>
          <w:sz w:val="24"/>
        </w:rPr>
        <w:t>необходимых</w:t>
      </w:r>
      <w:r>
        <w:rPr>
          <w:spacing w:val="1"/>
          <w:sz w:val="24"/>
        </w:rPr>
        <w:t xml:space="preserve"> </w:t>
      </w:r>
      <w:r>
        <w:rPr>
          <w:sz w:val="24"/>
        </w:rPr>
        <w:t>дополнений</w:t>
      </w:r>
      <w:r>
        <w:rPr>
          <w:spacing w:val="1"/>
          <w:sz w:val="24"/>
        </w:rPr>
        <w:t xml:space="preserve"> </w:t>
      </w:r>
      <w:r>
        <w:rPr>
          <w:sz w:val="24"/>
        </w:rPr>
        <w:t>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схему,</w:t>
      </w:r>
      <w:r>
        <w:rPr>
          <w:spacing w:val="1"/>
          <w:sz w:val="24"/>
        </w:rPr>
        <w:t xml:space="preserve"> </w:t>
      </w:r>
      <w:r>
        <w:rPr>
          <w:sz w:val="24"/>
        </w:rPr>
        <w:t>чертёж,</w:t>
      </w:r>
      <w:r>
        <w:rPr>
          <w:spacing w:val="1"/>
          <w:sz w:val="24"/>
        </w:rPr>
        <w:t xml:space="preserve"> </w:t>
      </w:r>
      <w:r>
        <w:rPr>
          <w:sz w:val="24"/>
        </w:rPr>
        <w:t>эскиз.</w:t>
      </w:r>
      <w:r>
        <w:rPr>
          <w:spacing w:val="1"/>
          <w:sz w:val="24"/>
        </w:rPr>
        <w:t xml:space="preserve"> </w:t>
      </w:r>
      <w:r>
        <w:rPr>
          <w:sz w:val="24"/>
        </w:rPr>
        <w:t>Выполнение</w:t>
      </w:r>
      <w:r>
        <w:rPr>
          <w:spacing w:val="1"/>
          <w:sz w:val="24"/>
        </w:rPr>
        <w:t xml:space="preserve"> </w:t>
      </w:r>
      <w:r>
        <w:rPr>
          <w:sz w:val="24"/>
        </w:rPr>
        <w:t>измерений,</w:t>
      </w:r>
      <w:r>
        <w:rPr>
          <w:spacing w:val="3"/>
          <w:sz w:val="24"/>
        </w:rPr>
        <w:t xml:space="preserve"> </w:t>
      </w:r>
      <w:r>
        <w:rPr>
          <w:sz w:val="24"/>
        </w:rPr>
        <w:t>расчётов,</w:t>
      </w:r>
      <w:r>
        <w:rPr>
          <w:spacing w:val="4"/>
          <w:sz w:val="24"/>
        </w:rPr>
        <w:t xml:space="preserve"> </w:t>
      </w:r>
      <w:r>
        <w:rPr>
          <w:sz w:val="24"/>
        </w:rPr>
        <w:t>несложных</w:t>
      </w:r>
      <w:r>
        <w:rPr>
          <w:spacing w:val="-3"/>
          <w:sz w:val="24"/>
        </w:rPr>
        <w:t xml:space="preserve"> </w:t>
      </w:r>
      <w:r>
        <w:rPr>
          <w:sz w:val="24"/>
        </w:rPr>
        <w:t>построений.</w:t>
      </w:r>
    </w:p>
    <w:p w:rsidR="009D6211" w:rsidRDefault="00213104" w:rsidP="00C930D3">
      <w:pPr>
        <w:pStyle w:val="a6"/>
        <w:numPr>
          <w:ilvl w:val="3"/>
          <w:numId w:val="22"/>
        </w:numPr>
        <w:tabs>
          <w:tab w:val="left" w:pos="1887"/>
        </w:tabs>
        <w:spacing w:before="4" w:line="360" w:lineRule="auto"/>
        <w:ind w:right="159" w:firstLine="710"/>
        <w:jc w:val="both"/>
        <w:rPr>
          <w:sz w:val="24"/>
        </w:rPr>
      </w:pPr>
      <w:r>
        <w:rPr>
          <w:sz w:val="24"/>
        </w:rPr>
        <w:t>Выполнение рицовки на картоне с помощью канцелярского ножа, выполнение</w:t>
      </w:r>
      <w:r>
        <w:rPr>
          <w:spacing w:val="1"/>
          <w:sz w:val="24"/>
        </w:rPr>
        <w:t xml:space="preserve"> </w:t>
      </w:r>
      <w:r>
        <w:rPr>
          <w:sz w:val="24"/>
        </w:rPr>
        <w:t>отверстий</w:t>
      </w:r>
      <w:r>
        <w:rPr>
          <w:spacing w:val="-3"/>
          <w:sz w:val="24"/>
        </w:rPr>
        <w:t xml:space="preserve"> </w:t>
      </w:r>
      <w:r>
        <w:rPr>
          <w:sz w:val="24"/>
        </w:rPr>
        <w:t>шилом.</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Технология обработки текстильных материалов. Использование трикотажа и</w:t>
      </w:r>
      <w:r>
        <w:rPr>
          <w:spacing w:val="1"/>
          <w:sz w:val="24"/>
        </w:rPr>
        <w:t xml:space="preserve"> </w:t>
      </w:r>
      <w:r>
        <w:rPr>
          <w:sz w:val="24"/>
        </w:rPr>
        <w:t>нетканых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изготовления</w:t>
      </w:r>
      <w:r>
        <w:rPr>
          <w:spacing w:val="1"/>
          <w:sz w:val="24"/>
        </w:rPr>
        <w:t xml:space="preserve"> </w:t>
      </w:r>
      <w:r>
        <w:rPr>
          <w:sz w:val="24"/>
        </w:rPr>
        <w:t>изделий.</w:t>
      </w:r>
      <w:r>
        <w:rPr>
          <w:spacing w:val="1"/>
          <w:sz w:val="24"/>
        </w:rPr>
        <w:t xml:space="preserve"> </w:t>
      </w:r>
      <w:r>
        <w:rPr>
          <w:sz w:val="24"/>
        </w:rPr>
        <w:t>Использование</w:t>
      </w:r>
      <w:r>
        <w:rPr>
          <w:spacing w:val="1"/>
          <w:sz w:val="24"/>
        </w:rPr>
        <w:t xml:space="preserve"> </w:t>
      </w:r>
      <w:r>
        <w:rPr>
          <w:sz w:val="24"/>
        </w:rPr>
        <w:t>вариантов</w:t>
      </w:r>
      <w:r>
        <w:rPr>
          <w:spacing w:val="1"/>
          <w:sz w:val="24"/>
        </w:rPr>
        <w:t xml:space="preserve"> </w:t>
      </w:r>
      <w:r>
        <w:rPr>
          <w:sz w:val="24"/>
        </w:rPr>
        <w:t>строчки</w:t>
      </w:r>
      <w:r>
        <w:rPr>
          <w:spacing w:val="1"/>
          <w:sz w:val="24"/>
        </w:rPr>
        <w:t xml:space="preserve"> </w:t>
      </w:r>
      <w:r>
        <w:rPr>
          <w:sz w:val="24"/>
        </w:rPr>
        <w:t>косого</w:t>
      </w:r>
      <w:r>
        <w:rPr>
          <w:spacing w:val="1"/>
          <w:sz w:val="24"/>
        </w:rPr>
        <w:t xml:space="preserve"> </w:t>
      </w:r>
      <w:r>
        <w:rPr>
          <w:sz w:val="24"/>
        </w:rPr>
        <w:t>стежка (крестик, стебельчатая и другие) и (или) петельной строчки для соединения деталей</w:t>
      </w:r>
      <w:r>
        <w:rPr>
          <w:spacing w:val="1"/>
          <w:sz w:val="24"/>
        </w:rPr>
        <w:t xml:space="preserve"> </w:t>
      </w:r>
      <w:r>
        <w:rPr>
          <w:sz w:val="24"/>
        </w:rPr>
        <w:t>изделия</w:t>
      </w:r>
      <w:r>
        <w:rPr>
          <w:spacing w:val="1"/>
          <w:sz w:val="24"/>
        </w:rPr>
        <w:t xml:space="preserve"> </w:t>
      </w:r>
      <w:r>
        <w:rPr>
          <w:sz w:val="24"/>
        </w:rPr>
        <w:t>и</w:t>
      </w:r>
      <w:r>
        <w:rPr>
          <w:spacing w:val="1"/>
          <w:sz w:val="24"/>
        </w:rPr>
        <w:t xml:space="preserve"> </w:t>
      </w:r>
      <w:r>
        <w:rPr>
          <w:sz w:val="24"/>
        </w:rPr>
        <w:t>отделки.</w:t>
      </w:r>
      <w:r>
        <w:rPr>
          <w:spacing w:val="1"/>
          <w:sz w:val="24"/>
        </w:rPr>
        <w:t xml:space="preserve"> </w:t>
      </w:r>
      <w:r>
        <w:rPr>
          <w:sz w:val="24"/>
        </w:rPr>
        <w:t>Пришивание</w:t>
      </w:r>
      <w:r>
        <w:rPr>
          <w:spacing w:val="1"/>
          <w:sz w:val="24"/>
        </w:rPr>
        <w:t xml:space="preserve"> </w:t>
      </w:r>
      <w:r>
        <w:rPr>
          <w:sz w:val="24"/>
        </w:rPr>
        <w:t>пуговиц</w:t>
      </w:r>
      <w:r>
        <w:rPr>
          <w:spacing w:val="1"/>
          <w:sz w:val="24"/>
        </w:rPr>
        <w:t xml:space="preserve"> </w:t>
      </w:r>
      <w:r>
        <w:rPr>
          <w:sz w:val="24"/>
        </w:rPr>
        <w:t>(с</w:t>
      </w:r>
      <w:r>
        <w:rPr>
          <w:spacing w:val="1"/>
          <w:sz w:val="24"/>
        </w:rPr>
        <w:t xml:space="preserve"> </w:t>
      </w:r>
      <w:r>
        <w:rPr>
          <w:sz w:val="24"/>
        </w:rPr>
        <w:t>двумя-четырьмя</w:t>
      </w:r>
      <w:r>
        <w:rPr>
          <w:spacing w:val="1"/>
          <w:sz w:val="24"/>
        </w:rPr>
        <w:t xml:space="preserve"> </w:t>
      </w:r>
      <w:r>
        <w:rPr>
          <w:sz w:val="24"/>
        </w:rPr>
        <w:t>отверстиями).</w:t>
      </w:r>
      <w:r>
        <w:rPr>
          <w:spacing w:val="1"/>
          <w:sz w:val="24"/>
        </w:rPr>
        <w:t xml:space="preserve"> </w:t>
      </w:r>
      <w:r>
        <w:rPr>
          <w:sz w:val="24"/>
        </w:rPr>
        <w:t>Изготовление</w:t>
      </w:r>
      <w:r>
        <w:rPr>
          <w:spacing w:val="1"/>
          <w:sz w:val="24"/>
        </w:rPr>
        <w:t xml:space="preserve"> </w:t>
      </w:r>
      <w:r>
        <w:rPr>
          <w:sz w:val="24"/>
        </w:rPr>
        <w:t>швейных</w:t>
      </w:r>
      <w:r>
        <w:rPr>
          <w:spacing w:val="-4"/>
          <w:sz w:val="24"/>
        </w:rPr>
        <w:t xml:space="preserve"> </w:t>
      </w:r>
      <w:r>
        <w:rPr>
          <w:sz w:val="24"/>
        </w:rPr>
        <w:t>изделий</w:t>
      </w:r>
      <w:r>
        <w:rPr>
          <w:spacing w:val="3"/>
          <w:sz w:val="24"/>
        </w:rPr>
        <w:t xml:space="preserve"> </w:t>
      </w:r>
      <w:r>
        <w:rPr>
          <w:sz w:val="24"/>
        </w:rPr>
        <w:t>из</w:t>
      </w:r>
      <w:r>
        <w:rPr>
          <w:spacing w:val="3"/>
          <w:sz w:val="24"/>
        </w:rPr>
        <w:t xml:space="preserve"> </w:t>
      </w:r>
      <w:r>
        <w:rPr>
          <w:sz w:val="24"/>
        </w:rPr>
        <w:t>нескольких</w:t>
      </w:r>
      <w:r>
        <w:rPr>
          <w:spacing w:val="-3"/>
          <w:sz w:val="24"/>
        </w:rPr>
        <w:t xml:space="preserve"> </w:t>
      </w:r>
      <w:r>
        <w:rPr>
          <w:sz w:val="24"/>
        </w:rPr>
        <w:t>деталей.</w:t>
      </w:r>
    </w:p>
    <w:p w:rsidR="009D6211" w:rsidRDefault="00213104" w:rsidP="00C930D3">
      <w:pPr>
        <w:pStyle w:val="a6"/>
        <w:numPr>
          <w:ilvl w:val="3"/>
          <w:numId w:val="22"/>
        </w:numPr>
        <w:tabs>
          <w:tab w:val="left" w:pos="1887"/>
        </w:tabs>
        <w:spacing w:line="362" w:lineRule="auto"/>
        <w:ind w:right="168" w:firstLine="710"/>
        <w:jc w:val="both"/>
        <w:rPr>
          <w:sz w:val="24"/>
        </w:rPr>
      </w:pPr>
      <w:r>
        <w:rPr>
          <w:sz w:val="24"/>
        </w:rPr>
        <w:t>Использование</w:t>
      </w:r>
      <w:r>
        <w:rPr>
          <w:spacing w:val="1"/>
          <w:sz w:val="24"/>
        </w:rPr>
        <w:t xml:space="preserve"> </w:t>
      </w:r>
      <w:r>
        <w:rPr>
          <w:sz w:val="24"/>
        </w:rPr>
        <w:t>дополнительных</w:t>
      </w:r>
      <w:r>
        <w:rPr>
          <w:spacing w:val="1"/>
          <w:sz w:val="24"/>
        </w:rPr>
        <w:t xml:space="preserve"> </w:t>
      </w:r>
      <w:r>
        <w:rPr>
          <w:sz w:val="24"/>
        </w:rPr>
        <w:t>материалов.</w:t>
      </w:r>
      <w:r>
        <w:rPr>
          <w:spacing w:val="1"/>
          <w:sz w:val="24"/>
        </w:rPr>
        <w:t xml:space="preserve"> </w:t>
      </w:r>
      <w:r>
        <w:rPr>
          <w:sz w:val="24"/>
        </w:rPr>
        <w:t>Комбинирование</w:t>
      </w:r>
      <w:r>
        <w:rPr>
          <w:spacing w:val="1"/>
          <w:sz w:val="24"/>
        </w:rPr>
        <w:t xml:space="preserve"> </w:t>
      </w:r>
      <w:r>
        <w:rPr>
          <w:sz w:val="24"/>
        </w:rPr>
        <w:t>разных</w:t>
      </w:r>
      <w:r>
        <w:rPr>
          <w:spacing w:val="1"/>
          <w:sz w:val="24"/>
        </w:rPr>
        <w:t xml:space="preserve"> </w:t>
      </w:r>
      <w:r>
        <w:rPr>
          <w:sz w:val="24"/>
        </w:rPr>
        <w:t>материалов</w:t>
      </w:r>
      <w:r>
        <w:rPr>
          <w:spacing w:val="-2"/>
          <w:sz w:val="24"/>
        </w:rPr>
        <w:t xml:space="preserve"> </w:t>
      </w:r>
      <w:r>
        <w:rPr>
          <w:sz w:val="24"/>
        </w:rPr>
        <w:t>в</w:t>
      </w:r>
      <w:r>
        <w:rPr>
          <w:spacing w:val="-1"/>
          <w:sz w:val="24"/>
        </w:rPr>
        <w:t xml:space="preserve"> </w:t>
      </w:r>
      <w:r>
        <w:rPr>
          <w:sz w:val="24"/>
        </w:rPr>
        <w:t>одном</w:t>
      </w:r>
      <w:r>
        <w:rPr>
          <w:spacing w:val="-1"/>
          <w:sz w:val="24"/>
        </w:rPr>
        <w:t xml:space="preserve"> </w:t>
      </w:r>
      <w:r>
        <w:rPr>
          <w:sz w:val="24"/>
        </w:rPr>
        <w:t>изделии.</w:t>
      </w:r>
    </w:p>
    <w:p w:rsidR="009D6211" w:rsidRDefault="00213104" w:rsidP="00C930D3">
      <w:pPr>
        <w:pStyle w:val="a6"/>
        <w:numPr>
          <w:ilvl w:val="2"/>
          <w:numId w:val="22"/>
        </w:numPr>
        <w:tabs>
          <w:tab w:val="left" w:pos="1709"/>
        </w:tabs>
        <w:spacing w:line="273" w:lineRule="exact"/>
        <w:ind w:left="1709"/>
        <w:jc w:val="both"/>
        <w:rPr>
          <w:sz w:val="24"/>
        </w:rPr>
      </w:pPr>
      <w:r>
        <w:rPr>
          <w:sz w:val="24"/>
        </w:rPr>
        <w:t>Конструирование</w:t>
      </w:r>
      <w:r>
        <w:rPr>
          <w:spacing w:val="-5"/>
          <w:sz w:val="24"/>
        </w:rPr>
        <w:t xml:space="preserve"> </w:t>
      </w:r>
      <w:r>
        <w:rPr>
          <w:sz w:val="24"/>
        </w:rPr>
        <w:t>и</w:t>
      </w:r>
      <w:r>
        <w:rPr>
          <w:spacing w:val="-7"/>
          <w:sz w:val="24"/>
        </w:rPr>
        <w:t xml:space="preserve"> </w:t>
      </w:r>
      <w:r>
        <w:rPr>
          <w:sz w:val="24"/>
        </w:rPr>
        <w:t>моделирование.</w:t>
      </w:r>
    </w:p>
    <w:p w:rsidR="009D6211" w:rsidRDefault="00213104" w:rsidP="00C930D3">
      <w:pPr>
        <w:pStyle w:val="a6"/>
        <w:numPr>
          <w:ilvl w:val="3"/>
          <w:numId w:val="22"/>
        </w:numPr>
        <w:tabs>
          <w:tab w:val="left" w:pos="1887"/>
          <w:tab w:val="left" w:pos="3215"/>
          <w:tab w:val="left" w:pos="5879"/>
          <w:tab w:val="left" w:pos="8457"/>
        </w:tabs>
        <w:spacing w:before="135" w:line="360" w:lineRule="auto"/>
        <w:ind w:right="166" w:firstLine="710"/>
        <w:jc w:val="both"/>
        <w:rPr>
          <w:sz w:val="24"/>
        </w:rPr>
      </w:pPr>
      <w:r>
        <w:rPr>
          <w:sz w:val="24"/>
        </w:rPr>
        <w:t>Конструирование и моделирование изделий из различных материалов, в том</w:t>
      </w:r>
      <w:r>
        <w:rPr>
          <w:spacing w:val="1"/>
          <w:sz w:val="24"/>
        </w:rPr>
        <w:t xml:space="preserve"> </w:t>
      </w:r>
      <w:r>
        <w:rPr>
          <w:sz w:val="24"/>
        </w:rPr>
        <w:t>числе</w:t>
      </w:r>
      <w:r>
        <w:rPr>
          <w:spacing w:val="1"/>
          <w:sz w:val="24"/>
        </w:rPr>
        <w:t xml:space="preserve"> </w:t>
      </w:r>
      <w:r>
        <w:rPr>
          <w:sz w:val="24"/>
        </w:rPr>
        <w:t>наборов</w:t>
      </w:r>
      <w:r>
        <w:rPr>
          <w:spacing w:val="1"/>
          <w:sz w:val="24"/>
        </w:rPr>
        <w:t xml:space="preserve"> </w:t>
      </w:r>
      <w:r>
        <w:rPr>
          <w:sz w:val="24"/>
        </w:rPr>
        <w:t>«Конструктор»</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(технико-технологическим,</w:t>
      </w:r>
      <w:r>
        <w:rPr>
          <w:spacing w:val="1"/>
          <w:sz w:val="24"/>
        </w:rPr>
        <w:t xml:space="preserve"> </w:t>
      </w:r>
      <w:r>
        <w:rPr>
          <w:sz w:val="24"/>
        </w:rPr>
        <w:t>функциональным,</w:t>
      </w:r>
      <w:r>
        <w:rPr>
          <w:spacing w:val="1"/>
          <w:sz w:val="24"/>
        </w:rPr>
        <w:t xml:space="preserve"> </w:t>
      </w:r>
      <w:r>
        <w:rPr>
          <w:sz w:val="24"/>
        </w:rPr>
        <w:t>декоративно-художественным).</w:t>
      </w:r>
      <w:r>
        <w:rPr>
          <w:spacing w:val="1"/>
          <w:sz w:val="24"/>
        </w:rPr>
        <w:t xml:space="preserve"> </w:t>
      </w:r>
      <w:r>
        <w:rPr>
          <w:sz w:val="24"/>
        </w:rPr>
        <w:t>Способы</w:t>
      </w:r>
      <w:r>
        <w:rPr>
          <w:spacing w:val="1"/>
          <w:sz w:val="24"/>
        </w:rPr>
        <w:t xml:space="preserve"> </w:t>
      </w:r>
      <w:r>
        <w:rPr>
          <w:sz w:val="24"/>
        </w:rPr>
        <w:t>подвижного</w:t>
      </w:r>
      <w:r>
        <w:rPr>
          <w:spacing w:val="1"/>
          <w:sz w:val="24"/>
        </w:rPr>
        <w:t xml:space="preserve"> </w:t>
      </w:r>
      <w:r>
        <w:rPr>
          <w:sz w:val="24"/>
        </w:rPr>
        <w:t>и</w:t>
      </w:r>
      <w:r>
        <w:rPr>
          <w:spacing w:val="1"/>
          <w:sz w:val="24"/>
        </w:rPr>
        <w:t xml:space="preserve"> </w:t>
      </w:r>
      <w:r>
        <w:rPr>
          <w:sz w:val="24"/>
        </w:rPr>
        <w:t>неподвижного</w:t>
      </w:r>
      <w:r>
        <w:rPr>
          <w:spacing w:val="1"/>
          <w:sz w:val="24"/>
        </w:rPr>
        <w:t xml:space="preserve"> </w:t>
      </w:r>
      <w:r>
        <w:rPr>
          <w:sz w:val="24"/>
        </w:rPr>
        <w:t>соединения</w:t>
      </w:r>
      <w:r>
        <w:rPr>
          <w:sz w:val="24"/>
        </w:rPr>
        <w:tab/>
        <w:t>деталей</w:t>
      </w:r>
      <w:r>
        <w:rPr>
          <w:sz w:val="24"/>
        </w:rPr>
        <w:tab/>
        <w:t>набора</w:t>
      </w:r>
      <w:r>
        <w:rPr>
          <w:sz w:val="24"/>
        </w:rPr>
        <w:tab/>
        <w:t>«Конструктор», их использование в</w:t>
      </w:r>
      <w:r>
        <w:rPr>
          <w:spacing w:val="1"/>
          <w:sz w:val="24"/>
        </w:rPr>
        <w:t xml:space="preserve"> </w:t>
      </w:r>
      <w:r>
        <w:rPr>
          <w:sz w:val="24"/>
        </w:rPr>
        <w:t>изделиях,</w:t>
      </w:r>
      <w:r>
        <w:rPr>
          <w:spacing w:val="3"/>
          <w:sz w:val="24"/>
        </w:rPr>
        <w:t xml:space="preserve"> </w:t>
      </w:r>
      <w:r>
        <w:rPr>
          <w:sz w:val="24"/>
        </w:rPr>
        <w:t>жёсткость</w:t>
      </w:r>
      <w:r>
        <w:rPr>
          <w:spacing w:val="-1"/>
          <w:sz w:val="24"/>
        </w:rPr>
        <w:t xml:space="preserve"> </w:t>
      </w:r>
      <w:r>
        <w:rPr>
          <w:sz w:val="24"/>
        </w:rPr>
        <w:t>и</w:t>
      </w:r>
      <w:r>
        <w:rPr>
          <w:spacing w:val="2"/>
          <w:sz w:val="24"/>
        </w:rPr>
        <w:t xml:space="preserve"> </w:t>
      </w:r>
      <w:r>
        <w:rPr>
          <w:sz w:val="24"/>
        </w:rPr>
        <w:t>устойчивость</w:t>
      </w:r>
      <w:r>
        <w:rPr>
          <w:spacing w:val="3"/>
          <w:sz w:val="24"/>
        </w:rPr>
        <w:t xml:space="preserve"> </w:t>
      </w:r>
      <w:r>
        <w:rPr>
          <w:sz w:val="24"/>
        </w:rPr>
        <w:t>конструкции.</w:t>
      </w:r>
    </w:p>
    <w:p w:rsidR="009D6211" w:rsidRDefault="00213104" w:rsidP="00C930D3">
      <w:pPr>
        <w:pStyle w:val="a6"/>
        <w:numPr>
          <w:ilvl w:val="3"/>
          <w:numId w:val="22"/>
        </w:numPr>
        <w:tabs>
          <w:tab w:val="left" w:pos="1887"/>
          <w:tab w:val="left" w:pos="4683"/>
          <w:tab w:val="left" w:pos="8758"/>
        </w:tabs>
        <w:spacing w:line="360" w:lineRule="auto"/>
        <w:ind w:right="169" w:firstLine="710"/>
        <w:jc w:val="both"/>
        <w:rPr>
          <w:sz w:val="24"/>
        </w:rPr>
      </w:pPr>
      <w:r>
        <w:rPr>
          <w:sz w:val="24"/>
        </w:rPr>
        <w:t>Создание</w:t>
      </w:r>
      <w:r>
        <w:rPr>
          <w:spacing w:val="1"/>
          <w:sz w:val="24"/>
        </w:rPr>
        <w:t xml:space="preserve"> </w:t>
      </w:r>
      <w:r>
        <w:rPr>
          <w:sz w:val="24"/>
        </w:rPr>
        <w:t>простых</w:t>
      </w:r>
      <w:r>
        <w:rPr>
          <w:spacing w:val="1"/>
          <w:sz w:val="24"/>
        </w:rPr>
        <w:t xml:space="preserve"> </w:t>
      </w:r>
      <w:r>
        <w:rPr>
          <w:sz w:val="24"/>
        </w:rPr>
        <w:t>макетов</w:t>
      </w:r>
      <w:r>
        <w:rPr>
          <w:spacing w:val="1"/>
          <w:sz w:val="24"/>
        </w:rPr>
        <w:t xml:space="preserve"> </w:t>
      </w:r>
      <w:r>
        <w:rPr>
          <w:sz w:val="24"/>
        </w:rPr>
        <w:t>и</w:t>
      </w:r>
      <w:r>
        <w:rPr>
          <w:spacing w:val="1"/>
          <w:sz w:val="24"/>
        </w:rPr>
        <w:t xml:space="preserve"> </w:t>
      </w:r>
      <w:r>
        <w:rPr>
          <w:sz w:val="24"/>
        </w:rPr>
        <w:t>моделей</w:t>
      </w:r>
      <w:r>
        <w:rPr>
          <w:spacing w:val="1"/>
          <w:sz w:val="24"/>
        </w:rPr>
        <w:t xml:space="preserve"> </w:t>
      </w:r>
      <w:r>
        <w:rPr>
          <w:sz w:val="24"/>
        </w:rPr>
        <w:t>архитектурных</w:t>
      </w:r>
      <w:r>
        <w:rPr>
          <w:spacing w:val="61"/>
          <w:sz w:val="24"/>
        </w:rPr>
        <w:t xml:space="preserve"> </w:t>
      </w:r>
      <w:r>
        <w:rPr>
          <w:sz w:val="24"/>
        </w:rPr>
        <w:t>сооружений,</w:t>
      </w:r>
      <w:r>
        <w:rPr>
          <w:spacing w:val="1"/>
          <w:sz w:val="24"/>
        </w:rPr>
        <w:t xml:space="preserve"> </w:t>
      </w:r>
      <w:r>
        <w:rPr>
          <w:sz w:val="24"/>
        </w:rPr>
        <w:t>технических устройств, бытовых конструкций. Выполнение заданий на доработку конструкций</w:t>
      </w:r>
      <w:r>
        <w:rPr>
          <w:spacing w:val="1"/>
          <w:sz w:val="24"/>
        </w:rPr>
        <w:t xml:space="preserve"> </w:t>
      </w:r>
      <w:r>
        <w:rPr>
          <w:sz w:val="24"/>
        </w:rPr>
        <w:t>(отдельных узлов, соединений) с учётом дополнительных условий (требований). Использование</w:t>
      </w:r>
      <w:r>
        <w:rPr>
          <w:spacing w:val="-57"/>
          <w:sz w:val="24"/>
        </w:rPr>
        <w:t xml:space="preserve"> </w:t>
      </w:r>
      <w:r>
        <w:rPr>
          <w:sz w:val="24"/>
        </w:rPr>
        <w:t>измерений</w:t>
      </w:r>
      <w:r>
        <w:rPr>
          <w:spacing w:val="1"/>
          <w:sz w:val="24"/>
        </w:rPr>
        <w:t xml:space="preserve"> </w:t>
      </w:r>
      <w:r>
        <w:rPr>
          <w:sz w:val="24"/>
        </w:rPr>
        <w:t>и</w:t>
      </w:r>
      <w:r>
        <w:rPr>
          <w:spacing w:val="1"/>
          <w:sz w:val="24"/>
        </w:rPr>
        <w:t xml:space="preserve"> </w:t>
      </w:r>
      <w:r>
        <w:rPr>
          <w:sz w:val="24"/>
        </w:rPr>
        <w:t>построений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мысленную</w:t>
      </w:r>
      <w:r>
        <w:rPr>
          <w:spacing w:val="1"/>
          <w:sz w:val="24"/>
        </w:rPr>
        <w:t xml:space="preserve"> </w:t>
      </w:r>
      <w:r>
        <w:rPr>
          <w:sz w:val="24"/>
        </w:rPr>
        <w:t>трансформацию</w:t>
      </w:r>
      <w:r>
        <w:rPr>
          <w:sz w:val="24"/>
        </w:rPr>
        <w:tab/>
        <w:t>трёхмерной</w:t>
      </w:r>
      <w:r>
        <w:rPr>
          <w:sz w:val="24"/>
        </w:rPr>
        <w:tab/>
        <w:t>конструкции</w:t>
      </w:r>
      <w:r>
        <w:rPr>
          <w:spacing w:val="-1"/>
          <w:sz w:val="24"/>
        </w:rPr>
        <w:t xml:space="preserve"> </w:t>
      </w:r>
      <w:r>
        <w:rPr>
          <w:sz w:val="24"/>
        </w:rPr>
        <w:t>в</w:t>
      </w:r>
      <w:r>
        <w:rPr>
          <w:spacing w:val="1"/>
          <w:sz w:val="24"/>
        </w:rPr>
        <w:t xml:space="preserve"> </w:t>
      </w:r>
      <w:r>
        <w:rPr>
          <w:sz w:val="24"/>
        </w:rPr>
        <w:t>развёртку</w:t>
      </w:r>
      <w:r>
        <w:rPr>
          <w:spacing w:val="-6"/>
          <w:sz w:val="24"/>
        </w:rPr>
        <w:t xml:space="preserve"> </w:t>
      </w:r>
      <w:r>
        <w:rPr>
          <w:sz w:val="24"/>
        </w:rPr>
        <w:t>(и</w:t>
      </w:r>
      <w:r>
        <w:rPr>
          <w:spacing w:val="2"/>
          <w:sz w:val="24"/>
        </w:rPr>
        <w:t xml:space="preserve"> </w:t>
      </w:r>
      <w:r>
        <w:rPr>
          <w:sz w:val="24"/>
        </w:rPr>
        <w:t>наоборот).</w:t>
      </w:r>
    </w:p>
    <w:p w:rsidR="009D6211" w:rsidRDefault="00213104" w:rsidP="00C930D3">
      <w:pPr>
        <w:pStyle w:val="a6"/>
        <w:numPr>
          <w:ilvl w:val="2"/>
          <w:numId w:val="22"/>
        </w:numPr>
        <w:tabs>
          <w:tab w:val="left" w:pos="1709"/>
        </w:tabs>
        <w:spacing w:before="2"/>
        <w:ind w:left="1709"/>
        <w:jc w:val="both"/>
        <w:rPr>
          <w:sz w:val="24"/>
        </w:rPr>
      </w:pPr>
      <w:r>
        <w:rPr>
          <w:sz w:val="24"/>
        </w:rPr>
        <w:t>ИКТ.</w:t>
      </w:r>
    </w:p>
    <w:p w:rsidR="009D6211" w:rsidRDefault="00213104" w:rsidP="00C930D3">
      <w:pPr>
        <w:pStyle w:val="a6"/>
        <w:numPr>
          <w:ilvl w:val="3"/>
          <w:numId w:val="22"/>
        </w:numPr>
        <w:tabs>
          <w:tab w:val="left" w:pos="1887"/>
          <w:tab w:val="left" w:pos="2312"/>
          <w:tab w:val="left" w:pos="4356"/>
          <w:tab w:val="left" w:pos="6630"/>
          <w:tab w:val="left" w:pos="8995"/>
        </w:tabs>
        <w:spacing w:before="138" w:line="360" w:lineRule="auto"/>
        <w:ind w:right="165" w:firstLine="710"/>
        <w:jc w:val="both"/>
        <w:rPr>
          <w:sz w:val="24"/>
        </w:rPr>
      </w:pPr>
      <w:r>
        <w:rPr>
          <w:sz w:val="24"/>
        </w:rPr>
        <w:t>Информационная</w:t>
      </w:r>
      <w:r>
        <w:rPr>
          <w:spacing w:val="1"/>
          <w:sz w:val="24"/>
        </w:rPr>
        <w:t xml:space="preserve"> </w:t>
      </w:r>
      <w:r>
        <w:rPr>
          <w:sz w:val="24"/>
        </w:rPr>
        <w:t>среда,</w:t>
      </w:r>
      <w:r>
        <w:rPr>
          <w:spacing w:val="1"/>
          <w:sz w:val="24"/>
        </w:rPr>
        <w:t xml:space="preserve"> </w:t>
      </w:r>
      <w:r>
        <w:rPr>
          <w:sz w:val="24"/>
        </w:rPr>
        <w:t>основные</w:t>
      </w:r>
      <w:r>
        <w:rPr>
          <w:spacing w:val="1"/>
          <w:sz w:val="24"/>
        </w:rPr>
        <w:t xml:space="preserve"> </w:t>
      </w:r>
      <w:r>
        <w:rPr>
          <w:sz w:val="24"/>
        </w:rPr>
        <w:t>источники</w:t>
      </w:r>
      <w:r>
        <w:rPr>
          <w:spacing w:val="1"/>
          <w:sz w:val="24"/>
        </w:rPr>
        <w:t xml:space="preserve"> </w:t>
      </w:r>
      <w:r>
        <w:rPr>
          <w:sz w:val="24"/>
        </w:rPr>
        <w:t>(органы</w:t>
      </w:r>
      <w:r>
        <w:rPr>
          <w:spacing w:val="1"/>
          <w:sz w:val="24"/>
        </w:rPr>
        <w:t xml:space="preserve"> </w:t>
      </w:r>
      <w:r>
        <w:rPr>
          <w:sz w:val="24"/>
        </w:rPr>
        <w:t>восприятия)</w:t>
      </w:r>
      <w:r>
        <w:rPr>
          <w:spacing w:val="1"/>
          <w:sz w:val="24"/>
        </w:rPr>
        <w:t xml:space="preserve"> </w:t>
      </w:r>
      <w:r>
        <w:rPr>
          <w:sz w:val="24"/>
        </w:rPr>
        <w:t>информации, получаемой человеком. Сохранение и передача информации. Информационные</w:t>
      </w:r>
      <w:r>
        <w:rPr>
          <w:spacing w:val="1"/>
          <w:sz w:val="24"/>
        </w:rPr>
        <w:t xml:space="preserve"> </w:t>
      </w:r>
      <w:r>
        <w:rPr>
          <w:sz w:val="24"/>
        </w:rPr>
        <w:t>технологии.</w:t>
      </w:r>
      <w:r>
        <w:rPr>
          <w:sz w:val="24"/>
        </w:rPr>
        <w:tab/>
        <w:t>Источники</w:t>
      </w:r>
      <w:r>
        <w:rPr>
          <w:sz w:val="24"/>
        </w:rPr>
        <w:tab/>
        <w:t>информации,</w:t>
      </w:r>
      <w:r>
        <w:rPr>
          <w:sz w:val="24"/>
        </w:rPr>
        <w:tab/>
        <w:t>используемые</w:t>
      </w:r>
      <w:r>
        <w:rPr>
          <w:sz w:val="24"/>
        </w:rPr>
        <w:tab/>
        <w:t>человеком</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743"/>
          <w:tab w:val="left" w:pos="4667"/>
          <w:tab w:val="left" w:pos="6510"/>
          <w:tab w:val="left" w:pos="8415"/>
        </w:tabs>
        <w:spacing w:before="66" w:line="360" w:lineRule="auto"/>
        <w:ind w:right="165" w:firstLine="0"/>
      </w:pPr>
      <w:r>
        <w:lastRenderedPageBreak/>
        <w:t xml:space="preserve">в     </w:t>
      </w:r>
      <w:r>
        <w:rPr>
          <w:spacing w:val="1"/>
        </w:rPr>
        <w:t xml:space="preserve"> </w:t>
      </w:r>
      <w:r>
        <w:t>быту:       телевидение,       радио,      печатные      издания,      персональный       компьютер</w:t>
      </w:r>
      <w:r>
        <w:rPr>
          <w:spacing w:val="-57"/>
        </w:rPr>
        <w:t xml:space="preserve"> </w:t>
      </w:r>
      <w:r>
        <w:t>и     другие.     Современный     информационный     мир.     Персональный     компьютер     (ПК)</w:t>
      </w:r>
      <w:r>
        <w:rPr>
          <w:spacing w:val="1"/>
        </w:rPr>
        <w:t xml:space="preserve"> </w:t>
      </w:r>
      <w:r>
        <w:t>и его назначение. Правила пользования ПК для сохранения здоровья. Назначение 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Работа</w:t>
      </w:r>
      <w:r>
        <w:rPr>
          <w:spacing w:val="1"/>
        </w:rPr>
        <w:t xml:space="preserve"> </w:t>
      </w:r>
      <w:r>
        <w:t>с</w:t>
      </w:r>
      <w:r>
        <w:rPr>
          <w:spacing w:val="1"/>
        </w:rPr>
        <w:t xml:space="preserve"> </w:t>
      </w:r>
      <w:r>
        <w:t>доступной</w:t>
      </w:r>
      <w:r>
        <w:rPr>
          <w:spacing w:val="1"/>
        </w:rPr>
        <w:t xml:space="preserve"> </w:t>
      </w:r>
      <w:r>
        <w:t>информацией</w:t>
      </w:r>
      <w:r>
        <w:tab/>
        <w:t>(книги,</w:t>
      </w:r>
      <w:r>
        <w:tab/>
        <w:t>музеи,</w:t>
      </w:r>
      <w:r>
        <w:tab/>
        <w:t>беседы</w:t>
      </w:r>
      <w:r>
        <w:tab/>
        <w:t>(мастер-классы)</w:t>
      </w:r>
      <w:r>
        <w:rPr>
          <w:spacing w:val="-58"/>
        </w:rPr>
        <w:t xml:space="preserve"> </w:t>
      </w:r>
      <w:r>
        <w:t>с</w:t>
      </w:r>
      <w:r>
        <w:rPr>
          <w:spacing w:val="1"/>
        </w:rPr>
        <w:t xml:space="preserve"> </w:t>
      </w:r>
      <w:r>
        <w:t>мастерами,</w:t>
      </w:r>
      <w:r>
        <w:rPr>
          <w:spacing w:val="1"/>
        </w:rPr>
        <w:t xml:space="preserve"> </w:t>
      </w:r>
      <w:r>
        <w:t>Интернет,</w:t>
      </w:r>
      <w:r>
        <w:rPr>
          <w:spacing w:val="1"/>
        </w:rPr>
        <w:t xml:space="preserve"> </w:t>
      </w:r>
      <w:r>
        <w:t>видео,</w:t>
      </w:r>
      <w:r>
        <w:rPr>
          <w:spacing w:val="1"/>
        </w:rPr>
        <w:t xml:space="preserve"> </w:t>
      </w:r>
      <w:r>
        <w:t>DVD).</w:t>
      </w:r>
      <w:r>
        <w:rPr>
          <w:spacing w:val="1"/>
        </w:rPr>
        <w:t xml:space="preserve"> </w:t>
      </w:r>
      <w:r>
        <w:t>Работа</w:t>
      </w:r>
      <w:r>
        <w:rPr>
          <w:spacing w:val="1"/>
        </w:rPr>
        <w:t xml:space="preserve"> </w:t>
      </w:r>
      <w:r>
        <w:t>с</w:t>
      </w:r>
      <w:r>
        <w:rPr>
          <w:spacing w:val="1"/>
        </w:rPr>
        <w:t xml:space="preserve"> </w:t>
      </w:r>
      <w:r>
        <w:t>текстовым</w:t>
      </w:r>
      <w:r>
        <w:rPr>
          <w:spacing w:val="1"/>
        </w:rPr>
        <w:t xml:space="preserve"> </w:t>
      </w:r>
      <w:r>
        <w:t>редактором</w:t>
      </w:r>
      <w:r>
        <w:rPr>
          <w:spacing w:val="1"/>
        </w:rPr>
        <w:t xml:space="preserve"> </w:t>
      </w:r>
      <w:r>
        <w:t>Microsoft</w:t>
      </w:r>
      <w:r>
        <w:rPr>
          <w:spacing w:val="1"/>
        </w:rPr>
        <w:t xml:space="preserve"> </w:t>
      </w:r>
      <w:r>
        <w:t>Word</w:t>
      </w:r>
      <w:r>
        <w:rPr>
          <w:spacing w:val="1"/>
        </w:rPr>
        <w:t xml:space="preserve"> </w:t>
      </w:r>
      <w:r>
        <w:t>или</w:t>
      </w:r>
      <w:r>
        <w:rPr>
          <w:spacing w:val="1"/>
        </w:rPr>
        <w:t xml:space="preserve"> </w:t>
      </w:r>
      <w:r>
        <w:t>другим.</w:t>
      </w:r>
    </w:p>
    <w:p w:rsidR="009D6211" w:rsidRDefault="00213104" w:rsidP="00C930D3">
      <w:pPr>
        <w:pStyle w:val="a6"/>
        <w:numPr>
          <w:ilvl w:val="2"/>
          <w:numId w:val="22"/>
        </w:numPr>
        <w:tabs>
          <w:tab w:val="left" w:pos="1709"/>
        </w:tabs>
        <w:spacing w:before="3" w:line="360" w:lineRule="auto"/>
        <w:ind w:right="159" w:firstLine="710"/>
        <w:jc w:val="both"/>
        <w:rPr>
          <w:sz w:val="24"/>
        </w:rPr>
      </w:pPr>
      <w:r>
        <w:rPr>
          <w:sz w:val="24"/>
        </w:rPr>
        <w:t>Изучение технологии в 3 классе способствует</w:t>
      </w:r>
      <w:r>
        <w:rPr>
          <w:spacing w:val="1"/>
          <w:sz w:val="24"/>
        </w:rPr>
        <w:t xml:space="preserve"> </w:t>
      </w:r>
      <w:r>
        <w:rPr>
          <w:sz w:val="24"/>
        </w:rPr>
        <w:t>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61"/>
          <w:sz w:val="24"/>
        </w:rPr>
        <w:t xml:space="preserve"> </w:t>
      </w:r>
      <w:r>
        <w:rPr>
          <w:sz w:val="24"/>
        </w:rPr>
        <w:t>учебных</w:t>
      </w:r>
      <w:r>
        <w:rPr>
          <w:spacing w:val="61"/>
          <w:sz w:val="24"/>
        </w:rPr>
        <w:t xml:space="preserve"> </w:t>
      </w:r>
      <w:r>
        <w:rPr>
          <w:sz w:val="24"/>
        </w:rPr>
        <w:t>действий,</w:t>
      </w:r>
      <w:r>
        <w:rPr>
          <w:spacing w:val="1"/>
          <w:sz w:val="24"/>
        </w:rPr>
        <w:t xml:space="preserve"> </w:t>
      </w:r>
      <w:r>
        <w:rPr>
          <w:sz w:val="24"/>
        </w:rPr>
        <w:t>совместной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before="1" w:line="360" w:lineRule="auto"/>
        <w:ind w:right="160"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 универсальных</w:t>
      </w:r>
      <w:r>
        <w:rPr>
          <w:spacing w:val="-1"/>
          <w:sz w:val="24"/>
        </w:rPr>
        <w:t xml:space="preserve"> </w:t>
      </w:r>
      <w:r>
        <w:rPr>
          <w:sz w:val="24"/>
        </w:rPr>
        <w:t>учебных</w:t>
      </w:r>
      <w:r>
        <w:rPr>
          <w:spacing w:val="-6"/>
          <w:sz w:val="24"/>
        </w:rPr>
        <w:t xml:space="preserve"> </w:t>
      </w:r>
      <w:r>
        <w:rPr>
          <w:sz w:val="24"/>
        </w:rPr>
        <w:t>действий:</w:t>
      </w:r>
    </w:p>
    <w:p w:rsidR="009D6211" w:rsidRDefault="00213104">
      <w:pPr>
        <w:pStyle w:val="a3"/>
        <w:tabs>
          <w:tab w:val="left" w:pos="2954"/>
          <w:tab w:val="left" w:pos="3429"/>
          <w:tab w:val="left" w:pos="4815"/>
          <w:tab w:val="left" w:pos="6638"/>
          <w:tab w:val="left" w:pos="7112"/>
          <w:tab w:val="left" w:pos="8709"/>
        </w:tabs>
        <w:spacing w:line="362" w:lineRule="auto"/>
        <w:ind w:right="171"/>
        <w:jc w:val="left"/>
      </w:pPr>
      <w:r>
        <w:t>ориентироваться</w:t>
      </w:r>
      <w:r>
        <w:tab/>
        <w:t>в</w:t>
      </w:r>
      <w:r>
        <w:tab/>
        <w:t>терминах,</w:t>
      </w:r>
      <w:r>
        <w:tab/>
        <w:t>используемых</w:t>
      </w:r>
      <w:r>
        <w:tab/>
        <w:t>в</w:t>
      </w:r>
      <w:r>
        <w:tab/>
        <w:t>технологии,</w:t>
      </w:r>
      <w:r>
        <w:tab/>
      </w:r>
      <w:r>
        <w:rPr>
          <w:spacing w:val="-1"/>
        </w:rPr>
        <w:t>использовать</w:t>
      </w:r>
      <w:r>
        <w:rPr>
          <w:spacing w:val="-57"/>
        </w:rPr>
        <w:t xml:space="preserve"> </w:t>
      </w:r>
      <w:r>
        <w:t>их</w:t>
      </w:r>
      <w:r>
        <w:rPr>
          <w:spacing w:val="-4"/>
        </w:rPr>
        <w:t xml:space="preserve"> </w:t>
      </w:r>
      <w:r>
        <w:t>в</w:t>
      </w:r>
      <w:r>
        <w:rPr>
          <w:spacing w:val="-1"/>
        </w:rPr>
        <w:t xml:space="preserve"> </w:t>
      </w:r>
      <w:r>
        <w:t>ответах</w:t>
      </w:r>
      <w:r>
        <w:rPr>
          <w:spacing w:val="-3"/>
        </w:rPr>
        <w:t xml:space="preserve"> </w:t>
      </w:r>
      <w:r>
        <w:t>на</w:t>
      </w:r>
      <w:r>
        <w:rPr>
          <w:spacing w:val="1"/>
        </w:rPr>
        <w:t xml:space="preserve"> </w:t>
      </w:r>
      <w:r>
        <w:t>вопросы</w:t>
      </w:r>
      <w:r>
        <w:rPr>
          <w:spacing w:val="-1"/>
        </w:rPr>
        <w:t xml:space="preserve"> </w:t>
      </w:r>
      <w:r>
        <w:t>и</w:t>
      </w:r>
      <w:r>
        <w:rPr>
          <w:spacing w:val="-3"/>
        </w:rPr>
        <w:t xml:space="preserve"> </w:t>
      </w:r>
      <w:r>
        <w:t>высказываниях</w:t>
      </w:r>
      <w:r>
        <w:rPr>
          <w:spacing w:val="-3"/>
        </w:rPr>
        <w:t xml:space="preserve"> </w:t>
      </w:r>
      <w:r>
        <w:t>(в</w:t>
      </w:r>
      <w:r>
        <w:rPr>
          <w:spacing w:val="-1"/>
        </w:rPr>
        <w:t xml:space="preserve"> </w:t>
      </w:r>
      <w:r>
        <w:t>пределах</w:t>
      </w:r>
      <w:r>
        <w:rPr>
          <w:spacing w:val="-3"/>
        </w:rPr>
        <w:t xml:space="preserve"> </w:t>
      </w:r>
      <w:r>
        <w:t>изученного);</w:t>
      </w:r>
    </w:p>
    <w:p w:rsidR="009D6211" w:rsidRDefault="00213104">
      <w:pPr>
        <w:pStyle w:val="a3"/>
        <w:tabs>
          <w:tab w:val="left" w:pos="2575"/>
          <w:tab w:val="left" w:pos="3568"/>
          <w:tab w:val="left" w:pos="5395"/>
          <w:tab w:val="left" w:pos="6632"/>
          <w:tab w:val="left" w:pos="7040"/>
          <w:tab w:val="left" w:pos="8589"/>
        </w:tabs>
        <w:spacing w:line="360" w:lineRule="auto"/>
        <w:ind w:right="165"/>
        <w:jc w:val="left"/>
      </w:pPr>
      <w:r>
        <w:t>осуществлять</w:t>
      </w:r>
      <w:r>
        <w:tab/>
        <w:t>анализ</w:t>
      </w:r>
      <w:r>
        <w:tab/>
        <w:t>предложенных</w:t>
      </w:r>
      <w:r>
        <w:tab/>
        <w:t>образцов</w:t>
      </w:r>
      <w:r>
        <w:tab/>
        <w:t>с</w:t>
      </w:r>
      <w:r>
        <w:tab/>
        <w:t>выделением</w:t>
      </w:r>
      <w:r>
        <w:tab/>
        <w:t>существенных</w:t>
      </w:r>
      <w:r>
        <w:rPr>
          <w:spacing w:val="-57"/>
        </w:rPr>
        <w:t xml:space="preserve"> </w:t>
      </w:r>
      <w:r>
        <w:t>и</w:t>
      </w:r>
      <w:r>
        <w:rPr>
          <w:spacing w:val="2"/>
        </w:rPr>
        <w:t xml:space="preserve"> </w:t>
      </w:r>
      <w:r>
        <w:t>несущественных</w:t>
      </w:r>
      <w:r>
        <w:rPr>
          <w:spacing w:val="-3"/>
        </w:rPr>
        <w:t xml:space="preserve"> </w:t>
      </w:r>
      <w:r>
        <w:t>признаков;</w:t>
      </w:r>
    </w:p>
    <w:p w:rsidR="009D6211" w:rsidRDefault="00213104">
      <w:pPr>
        <w:pStyle w:val="a3"/>
        <w:tabs>
          <w:tab w:val="left" w:pos="2225"/>
          <w:tab w:val="left" w:pos="3170"/>
          <w:tab w:val="left" w:pos="3549"/>
          <w:tab w:val="left" w:pos="5170"/>
          <w:tab w:val="left" w:pos="5535"/>
          <w:tab w:val="left" w:pos="7170"/>
          <w:tab w:val="left" w:pos="8139"/>
          <w:tab w:val="left" w:pos="8777"/>
        </w:tabs>
        <w:spacing w:line="362" w:lineRule="auto"/>
        <w:ind w:right="172"/>
        <w:jc w:val="left"/>
      </w:pPr>
      <w:r>
        <w:t>выполнять</w:t>
      </w:r>
      <w:r>
        <w:tab/>
        <w:t>работу</w:t>
      </w:r>
      <w:r>
        <w:tab/>
        <w:t>в</w:t>
      </w:r>
      <w:r>
        <w:tab/>
        <w:t>соответствии</w:t>
      </w:r>
      <w:r>
        <w:tab/>
        <w:t>с</w:t>
      </w:r>
      <w:r>
        <w:tab/>
        <w:t>инструкцией,</w:t>
      </w:r>
      <w:r>
        <w:tab/>
        <w:t>устной</w:t>
      </w:r>
      <w:r>
        <w:tab/>
        <w:t>или</w:t>
      </w:r>
      <w:r>
        <w:tab/>
      </w:r>
      <w:r>
        <w:rPr>
          <w:spacing w:val="-1"/>
        </w:rPr>
        <w:t>письменной,</w:t>
      </w:r>
      <w:r>
        <w:rPr>
          <w:spacing w:val="-57"/>
        </w:rPr>
        <w:t xml:space="preserve"> </w:t>
      </w:r>
      <w:r>
        <w:t>а также</w:t>
      </w:r>
      <w:r>
        <w:rPr>
          <w:spacing w:val="1"/>
        </w:rPr>
        <w:t xml:space="preserve"> </w:t>
      </w:r>
      <w:r>
        <w:t>графически</w:t>
      </w:r>
      <w:r>
        <w:rPr>
          <w:spacing w:val="3"/>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9D6211" w:rsidRDefault="00213104">
      <w:pPr>
        <w:pStyle w:val="a3"/>
        <w:spacing w:line="360" w:lineRule="auto"/>
        <w:ind w:left="863" w:firstLine="0"/>
        <w:jc w:val="left"/>
      </w:pPr>
      <w:r>
        <w:t>определять способы</w:t>
      </w:r>
      <w:r>
        <w:rPr>
          <w:spacing w:val="-2"/>
        </w:rPr>
        <w:t xml:space="preserve"> </w:t>
      </w:r>
      <w:r>
        <w:t>доработки</w:t>
      </w:r>
      <w:r>
        <w:rPr>
          <w:spacing w:val="2"/>
        </w:rPr>
        <w:t xml:space="preserve"> </w:t>
      </w:r>
      <w:r>
        <w:t>конструкций</w:t>
      </w:r>
      <w:r>
        <w:rPr>
          <w:spacing w:val="2"/>
        </w:rPr>
        <w:t xml:space="preserve"> </w:t>
      </w:r>
      <w:r>
        <w:t>с учётом</w:t>
      </w:r>
      <w:r>
        <w:rPr>
          <w:spacing w:val="2"/>
        </w:rPr>
        <w:t xml:space="preserve"> </w:t>
      </w:r>
      <w:r>
        <w:t>предложенных условий;</w:t>
      </w:r>
      <w:r>
        <w:rPr>
          <w:spacing w:val="1"/>
        </w:rPr>
        <w:t xml:space="preserve"> </w:t>
      </w:r>
      <w:r>
        <w:t>классифицировать</w:t>
      </w:r>
      <w:r>
        <w:rPr>
          <w:spacing w:val="10"/>
        </w:rPr>
        <w:t xml:space="preserve"> </w:t>
      </w:r>
      <w:r>
        <w:t>изделия</w:t>
      </w:r>
      <w:r>
        <w:rPr>
          <w:spacing w:val="14"/>
        </w:rPr>
        <w:t xml:space="preserve"> </w:t>
      </w:r>
      <w:r>
        <w:t>по</w:t>
      </w:r>
      <w:r>
        <w:rPr>
          <w:spacing w:val="18"/>
        </w:rPr>
        <w:t xml:space="preserve"> </w:t>
      </w:r>
      <w:r>
        <w:t>самостоятельно</w:t>
      </w:r>
      <w:r>
        <w:rPr>
          <w:spacing w:val="14"/>
        </w:rPr>
        <w:t xml:space="preserve"> </w:t>
      </w:r>
      <w:r>
        <w:t>предложенному</w:t>
      </w:r>
      <w:r>
        <w:rPr>
          <w:spacing w:val="4"/>
        </w:rPr>
        <w:t xml:space="preserve"> </w:t>
      </w:r>
      <w:r>
        <w:t>существенному</w:t>
      </w:r>
      <w:r>
        <w:rPr>
          <w:spacing w:val="4"/>
        </w:rPr>
        <w:t xml:space="preserve"> </w:t>
      </w:r>
      <w:r>
        <w:t>признаку</w:t>
      </w:r>
    </w:p>
    <w:p w:rsidR="009D6211" w:rsidRDefault="00213104">
      <w:pPr>
        <w:pStyle w:val="a3"/>
        <w:spacing w:line="362" w:lineRule="auto"/>
        <w:ind w:left="863" w:right="2318" w:hanging="711"/>
        <w:jc w:val="left"/>
      </w:pPr>
      <w:r>
        <w:t>(используемый материал, форма, размер, назначение, способ сборки);</w:t>
      </w:r>
      <w:r>
        <w:rPr>
          <w:spacing w:val="1"/>
        </w:rPr>
        <w:t xml:space="preserve"> </w:t>
      </w:r>
      <w:r>
        <w:t>читать</w:t>
      </w:r>
      <w:r>
        <w:rPr>
          <w:spacing w:val="-1"/>
        </w:rPr>
        <w:t xml:space="preserve"> </w:t>
      </w:r>
      <w:r>
        <w:t>и</w:t>
      </w:r>
      <w:r>
        <w:rPr>
          <w:spacing w:val="-6"/>
        </w:rPr>
        <w:t xml:space="preserve"> </w:t>
      </w:r>
      <w:r>
        <w:t>воспроизводить</w:t>
      </w:r>
      <w:r>
        <w:rPr>
          <w:spacing w:val="-4"/>
        </w:rPr>
        <w:t xml:space="preserve"> </w:t>
      </w:r>
      <w:r>
        <w:t>простой</w:t>
      </w:r>
      <w:r>
        <w:rPr>
          <w:spacing w:val="-6"/>
        </w:rPr>
        <w:t xml:space="preserve"> </w:t>
      </w:r>
      <w:r>
        <w:t>чертёж</w:t>
      </w:r>
      <w:r>
        <w:rPr>
          <w:spacing w:val="-4"/>
        </w:rPr>
        <w:t xml:space="preserve"> </w:t>
      </w:r>
      <w:r>
        <w:t>(эскиз)</w:t>
      </w:r>
      <w:r>
        <w:rPr>
          <w:spacing w:val="-1"/>
        </w:rPr>
        <w:t xml:space="preserve"> </w:t>
      </w:r>
      <w:r>
        <w:t>развёртки</w:t>
      </w:r>
      <w:r>
        <w:rPr>
          <w:spacing w:val="-1"/>
        </w:rPr>
        <w:t xml:space="preserve"> </w:t>
      </w:r>
      <w:r>
        <w:t>изделия;</w:t>
      </w:r>
    </w:p>
    <w:p w:rsidR="009D6211" w:rsidRDefault="00213104">
      <w:pPr>
        <w:pStyle w:val="a3"/>
        <w:spacing w:line="273" w:lineRule="exact"/>
        <w:ind w:left="863" w:firstLine="0"/>
      </w:pPr>
      <w:r>
        <w:t>восстанавливать</w:t>
      </w:r>
      <w:r>
        <w:rPr>
          <w:spacing w:val="-6"/>
        </w:rPr>
        <w:t xml:space="preserve"> </w:t>
      </w:r>
      <w:r>
        <w:t>нарушенную</w:t>
      </w:r>
      <w:r>
        <w:rPr>
          <w:spacing w:val="-4"/>
        </w:rPr>
        <w:t xml:space="preserve"> </w:t>
      </w:r>
      <w:r>
        <w:t>последовательность</w:t>
      </w:r>
      <w:r>
        <w:rPr>
          <w:spacing w:val="-1"/>
        </w:rPr>
        <w:t xml:space="preserve"> </w:t>
      </w:r>
      <w:r>
        <w:t>выполнения</w:t>
      </w:r>
      <w:r>
        <w:rPr>
          <w:spacing w:val="-7"/>
        </w:rPr>
        <w:t xml:space="preserve"> </w:t>
      </w:r>
      <w:r>
        <w:t>изделия.</w:t>
      </w:r>
    </w:p>
    <w:p w:rsidR="009D6211" w:rsidRDefault="00213104" w:rsidP="00C930D3">
      <w:pPr>
        <w:pStyle w:val="a6"/>
        <w:numPr>
          <w:ilvl w:val="3"/>
          <w:numId w:val="22"/>
        </w:numPr>
        <w:tabs>
          <w:tab w:val="left" w:pos="1887"/>
        </w:tabs>
        <w:spacing w:before="125" w:line="360" w:lineRule="auto"/>
        <w:ind w:right="168" w:firstLine="710"/>
        <w:jc w:val="both"/>
        <w:rPr>
          <w:sz w:val="24"/>
        </w:rPr>
      </w:pPr>
      <w:r>
        <w:rPr>
          <w:sz w:val="24"/>
        </w:rPr>
        <w:t xml:space="preserve">У  </w:t>
      </w:r>
      <w:r>
        <w:rPr>
          <w:spacing w:val="17"/>
          <w:sz w:val="24"/>
        </w:rPr>
        <w:t xml:space="preserve"> </w:t>
      </w:r>
      <w:r>
        <w:rPr>
          <w:sz w:val="24"/>
        </w:rPr>
        <w:t xml:space="preserve">обучающегося   </w:t>
      </w:r>
      <w:r>
        <w:rPr>
          <w:spacing w:val="23"/>
          <w:sz w:val="24"/>
        </w:rPr>
        <w:t xml:space="preserve"> </w:t>
      </w:r>
      <w:r>
        <w:rPr>
          <w:sz w:val="24"/>
        </w:rPr>
        <w:t xml:space="preserve">будут   </w:t>
      </w:r>
      <w:r>
        <w:rPr>
          <w:spacing w:val="24"/>
          <w:sz w:val="24"/>
        </w:rPr>
        <w:t xml:space="preserve"> </w:t>
      </w:r>
      <w:r>
        <w:rPr>
          <w:sz w:val="24"/>
        </w:rPr>
        <w:t xml:space="preserve">сформированы   </w:t>
      </w:r>
      <w:r>
        <w:rPr>
          <w:spacing w:val="20"/>
          <w:sz w:val="24"/>
        </w:rPr>
        <w:t xml:space="preserve"> </w:t>
      </w:r>
      <w:r>
        <w:rPr>
          <w:sz w:val="24"/>
        </w:rPr>
        <w:t xml:space="preserve">следующие   </w:t>
      </w:r>
      <w:r>
        <w:rPr>
          <w:spacing w:val="22"/>
          <w:sz w:val="24"/>
        </w:rPr>
        <w:t xml:space="preserve"> </w:t>
      </w:r>
      <w:r>
        <w:rPr>
          <w:sz w:val="24"/>
        </w:rPr>
        <w:t xml:space="preserve">умения   </w:t>
      </w:r>
      <w:r>
        <w:rPr>
          <w:spacing w:val="23"/>
          <w:sz w:val="24"/>
        </w:rPr>
        <w:t xml:space="preserve"> </w:t>
      </w:r>
      <w:r>
        <w:rPr>
          <w:sz w:val="24"/>
        </w:rPr>
        <w:t>работать</w:t>
      </w:r>
      <w:r>
        <w:rPr>
          <w:spacing w:val="-58"/>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before="2" w:line="360" w:lineRule="auto"/>
        <w:ind w:right="168"/>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3"/>
        </w:rPr>
        <w:t xml:space="preserve"> </w:t>
      </w:r>
      <w:r>
        <w:t>для</w:t>
      </w:r>
      <w:r>
        <w:rPr>
          <w:spacing w:val="2"/>
        </w:rPr>
        <w:t xml:space="preserve"> </w:t>
      </w:r>
      <w:r>
        <w:t>создания</w:t>
      </w:r>
      <w:r>
        <w:rPr>
          <w:spacing w:val="1"/>
        </w:rPr>
        <w:t xml:space="preserve"> </w:t>
      </w:r>
      <w:r>
        <w:t>моделей</w:t>
      </w:r>
      <w:r>
        <w:rPr>
          <w:spacing w:val="-2"/>
        </w:rPr>
        <w:t xml:space="preserve"> </w:t>
      </w:r>
      <w:r>
        <w:t>и</w:t>
      </w:r>
      <w:r>
        <w:rPr>
          <w:spacing w:val="-2"/>
        </w:rPr>
        <w:t xml:space="preserve"> </w:t>
      </w:r>
      <w:r>
        <w:t>макетов</w:t>
      </w:r>
      <w:r>
        <w:rPr>
          <w:spacing w:val="-2"/>
        </w:rPr>
        <w:t xml:space="preserve"> </w:t>
      </w:r>
      <w:r>
        <w:t>изучаемых</w:t>
      </w:r>
      <w:r>
        <w:rPr>
          <w:spacing w:val="-3"/>
        </w:rPr>
        <w:t xml:space="preserve"> </w:t>
      </w:r>
      <w:r>
        <w:t>объектов;</w:t>
      </w:r>
    </w:p>
    <w:p w:rsidR="009D6211" w:rsidRDefault="00213104">
      <w:pPr>
        <w:pStyle w:val="a3"/>
        <w:spacing w:line="360" w:lineRule="auto"/>
        <w:ind w:right="173"/>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57"/>
        </w:rPr>
        <w:t xml:space="preserve"> </w:t>
      </w:r>
      <w:r>
        <w:t>работы;</w:t>
      </w:r>
    </w:p>
    <w:p w:rsidR="009D6211" w:rsidRDefault="00213104">
      <w:pPr>
        <w:pStyle w:val="a3"/>
        <w:spacing w:before="1" w:line="360" w:lineRule="auto"/>
        <w:ind w:right="175"/>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с</w:t>
      </w:r>
      <w:r>
        <w:rPr>
          <w:spacing w:val="1"/>
        </w:rPr>
        <w:t xml:space="preserve"> </w:t>
      </w:r>
      <w:r>
        <w:t>использованием</w:t>
      </w:r>
      <w:r>
        <w:rPr>
          <w:spacing w:val="2"/>
        </w:rPr>
        <w:t xml:space="preserve"> </w:t>
      </w:r>
      <w:r>
        <w:t>учебной</w:t>
      </w:r>
      <w:r>
        <w:rPr>
          <w:spacing w:val="3"/>
        </w:rPr>
        <w:t xml:space="preserve"> </w:t>
      </w:r>
      <w:r>
        <w:t>литературы;</w:t>
      </w:r>
    </w:p>
    <w:p w:rsidR="009D6211" w:rsidRDefault="00213104">
      <w:pPr>
        <w:pStyle w:val="a3"/>
        <w:tabs>
          <w:tab w:val="left" w:pos="2894"/>
          <w:tab w:val="left" w:pos="4439"/>
          <w:tab w:val="left" w:pos="8903"/>
        </w:tabs>
        <w:spacing w:line="360" w:lineRule="auto"/>
        <w:ind w:right="164"/>
      </w:pPr>
      <w:r>
        <w:t>использовать</w:t>
      </w:r>
      <w:r>
        <w:tab/>
        <w:t>средства</w:t>
      </w:r>
      <w:r>
        <w:tab/>
        <w:t>информационно-коммуникационных</w:t>
      </w:r>
      <w:r>
        <w:tab/>
      </w:r>
      <w:r>
        <w:rPr>
          <w:spacing w:val="-1"/>
        </w:rPr>
        <w:t>технологий</w:t>
      </w:r>
      <w:r>
        <w:rPr>
          <w:spacing w:val="-58"/>
        </w:rPr>
        <w:t xml:space="preserve"> </w:t>
      </w:r>
      <w:r>
        <w:t xml:space="preserve">для     </w:t>
      </w:r>
      <w:r>
        <w:rPr>
          <w:spacing w:val="1"/>
        </w:rPr>
        <w:t xml:space="preserve"> </w:t>
      </w:r>
      <w:r>
        <w:t xml:space="preserve">решения     </w:t>
      </w:r>
      <w:r>
        <w:rPr>
          <w:spacing w:val="1"/>
        </w:rPr>
        <w:t xml:space="preserve"> </w:t>
      </w:r>
      <w:r>
        <w:t xml:space="preserve">учебных      и     </w:t>
      </w:r>
      <w:r>
        <w:rPr>
          <w:spacing w:val="1"/>
        </w:rPr>
        <w:t xml:space="preserve"> </w:t>
      </w:r>
      <w:r>
        <w:t xml:space="preserve">практических      задач,     </w:t>
      </w:r>
      <w:r>
        <w:rPr>
          <w:spacing w:val="1"/>
        </w:rPr>
        <w:t xml:space="preserve"> </w:t>
      </w:r>
      <w:r>
        <w:t xml:space="preserve">в     </w:t>
      </w:r>
      <w:r>
        <w:rPr>
          <w:spacing w:val="1"/>
        </w:rPr>
        <w:t xml:space="preserve"> </w:t>
      </w:r>
      <w:r>
        <w:t>том      числе       Интернет</w:t>
      </w:r>
      <w:r>
        <w:rPr>
          <w:spacing w:val="-57"/>
        </w:rPr>
        <w:t xml:space="preserve"> </w:t>
      </w:r>
      <w:r>
        <w:t>под</w:t>
      </w:r>
      <w:r>
        <w:rPr>
          <w:spacing w:val="-1"/>
        </w:rPr>
        <w:t xml:space="preserve"> </w:t>
      </w:r>
      <w:r>
        <w:t>руководством</w:t>
      </w:r>
      <w:r>
        <w:rPr>
          <w:spacing w:val="3"/>
        </w:rPr>
        <w:t xml:space="preserve"> </w:t>
      </w:r>
      <w:r>
        <w:t>учителя.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70" w:firstLine="710"/>
        <w:rPr>
          <w:sz w:val="24"/>
        </w:rPr>
      </w:pPr>
      <w:r>
        <w:rPr>
          <w:sz w:val="24"/>
        </w:rPr>
        <w:lastRenderedPageBreak/>
        <w:t>У</w:t>
      </w:r>
      <w:r>
        <w:rPr>
          <w:spacing w:val="19"/>
          <w:sz w:val="24"/>
        </w:rPr>
        <w:t xml:space="preserve"> </w:t>
      </w:r>
      <w:r>
        <w:rPr>
          <w:sz w:val="24"/>
        </w:rPr>
        <w:t>обучающегося</w:t>
      </w:r>
      <w:r>
        <w:rPr>
          <w:spacing w:val="24"/>
          <w:sz w:val="24"/>
        </w:rPr>
        <w:t xml:space="preserve"> </w:t>
      </w:r>
      <w:r>
        <w:rPr>
          <w:sz w:val="24"/>
        </w:rPr>
        <w:t>будут</w:t>
      </w:r>
      <w:r>
        <w:rPr>
          <w:spacing w:val="26"/>
          <w:sz w:val="24"/>
        </w:rPr>
        <w:t xml:space="preserve"> </w:t>
      </w:r>
      <w:r>
        <w:rPr>
          <w:sz w:val="24"/>
        </w:rPr>
        <w:t>сформированы</w:t>
      </w:r>
      <w:r>
        <w:rPr>
          <w:spacing w:val="26"/>
          <w:sz w:val="24"/>
        </w:rPr>
        <w:t xml:space="preserve"> </w:t>
      </w:r>
      <w:r>
        <w:rPr>
          <w:sz w:val="24"/>
        </w:rPr>
        <w:t>следующие</w:t>
      </w:r>
      <w:r>
        <w:rPr>
          <w:spacing w:val="29"/>
          <w:sz w:val="24"/>
        </w:rPr>
        <w:t xml:space="preserve"> </w:t>
      </w:r>
      <w:r>
        <w:rPr>
          <w:sz w:val="24"/>
        </w:rPr>
        <w:t>умения</w:t>
      </w:r>
      <w:r>
        <w:rPr>
          <w:spacing w:val="21"/>
          <w:sz w:val="24"/>
        </w:rPr>
        <w:t xml:space="preserve"> </w:t>
      </w:r>
      <w:r>
        <w:rPr>
          <w:sz w:val="24"/>
        </w:rPr>
        <w:t>общения</w:t>
      </w:r>
      <w:r>
        <w:rPr>
          <w:spacing w:val="21"/>
          <w:sz w:val="24"/>
        </w:rPr>
        <w:t xml:space="preserve"> </w:t>
      </w:r>
      <w:r>
        <w:rPr>
          <w:sz w:val="24"/>
        </w:rPr>
        <w:t>как</w:t>
      </w:r>
      <w:r>
        <w:rPr>
          <w:spacing w:val="23"/>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tabs>
          <w:tab w:val="left" w:pos="2014"/>
          <w:tab w:val="left" w:pos="3679"/>
          <w:tab w:val="left" w:pos="4144"/>
          <w:tab w:val="left" w:pos="5151"/>
          <w:tab w:val="left" w:pos="6053"/>
          <w:tab w:val="left" w:pos="7262"/>
          <w:tab w:val="left" w:pos="8614"/>
          <w:tab w:val="left" w:pos="9209"/>
        </w:tabs>
        <w:spacing w:before="3" w:line="360" w:lineRule="auto"/>
        <w:ind w:left="863" w:right="171" w:firstLine="0"/>
        <w:jc w:val="left"/>
      </w:pPr>
      <w:r>
        <w:t>строить монологическое высказывание, владеть диалогической формой коммуникации;</w:t>
      </w:r>
      <w:r>
        <w:rPr>
          <w:spacing w:val="1"/>
        </w:rPr>
        <w:t xml:space="preserve"> </w:t>
      </w:r>
      <w:r>
        <w:t>строить</w:t>
      </w:r>
      <w:r>
        <w:tab/>
        <w:t>рассуждения</w:t>
      </w:r>
      <w:r>
        <w:tab/>
        <w:t>в</w:t>
      </w:r>
      <w:r>
        <w:tab/>
        <w:t>форме</w:t>
      </w:r>
      <w:r>
        <w:tab/>
        <w:t>связи</w:t>
      </w:r>
      <w:r>
        <w:tab/>
        <w:t>простых</w:t>
      </w:r>
      <w:r>
        <w:tab/>
        <w:t>суждений</w:t>
      </w:r>
      <w:r>
        <w:tab/>
        <w:t>об</w:t>
      </w:r>
      <w:r>
        <w:tab/>
        <w:t>объекте,</w:t>
      </w:r>
    </w:p>
    <w:p w:rsidR="009D6211" w:rsidRDefault="00213104">
      <w:pPr>
        <w:pStyle w:val="a3"/>
        <w:spacing w:line="274" w:lineRule="exact"/>
        <w:ind w:firstLine="0"/>
        <w:jc w:val="left"/>
      </w:pPr>
      <w:r>
        <w:t>его</w:t>
      </w:r>
      <w:r>
        <w:rPr>
          <w:spacing w:val="-2"/>
        </w:rPr>
        <w:t xml:space="preserve"> </w:t>
      </w:r>
      <w:r>
        <w:t>строении,</w:t>
      </w:r>
      <w:r>
        <w:rPr>
          <w:spacing w:val="1"/>
        </w:rPr>
        <w:t xml:space="preserve"> </w:t>
      </w:r>
      <w:r>
        <w:t>свойствах</w:t>
      </w:r>
      <w:r>
        <w:rPr>
          <w:spacing w:val="-6"/>
        </w:rPr>
        <w:t xml:space="preserve"> </w:t>
      </w:r>
      <w:r>
        <w:t>и способах</w:t>
      </w:r>
      <w:r>
        <w:rPr>
          <w:spacing w:val="-6"/>
        </w:rPr>
        <w:t xml:space="preserve"> </w:t>
      </w:r>
      <w:r>
        <w:t>создания;</w:t>
      </w:r>
    </w:p>
    <w:p w:rsidR="009D6211" w:rsidRDefault="00213104">
      <w:pPr>
        <w:pStyle w:val="a3"/>
        <w:spacing w:before="137"/>
        <w:ind w:left="863" w:firstLine="0"/>
        <w:jc w:val="left"/>
      </w:pPr>
      <w:r>
        <w:t>описывать</w:t>
      </w:r>
      <w:r>
        <w:rPr>
          <w:spacing w:val="-4"/>
        </w:rPr>
        <w:t xml:space="preserve"> </w:t>
      </w:r>
      <w:r>
        <w:t>предметы</w:t>
      </w:r>
      <w:r>
        <w:rPr>
          <w:spacing w:val="-3"/>
        </w:rPr>
        <w:t xml:space="preserve"> </w:t>
      </w:r>
      <w:r>
        <w:t>рукотворного</w:t>
      </w:r>
      <w:r>
        <w:rPr>
          <w:spacing w:val="-1"/>
        </w:rPr>
        <w:t xml:space="preserve"> </w:t>
      </w:r>
      <w:r>
        <w:t>мира,</w:t>
      </w:r>
      <w:r>
        <w:rPr>
          <w:spacing w:val="-7"/>
        </w:rPr>
        <w:t xml:space="preserve"> </w:t>
      </w:r>
      <w:r>
        <w:t>оценивать</w:t>
      </w:r>
      <w:r>
        <w:rPr>
          <w:spacing w:val="7"/>
        </w:rPr>
        <w:t xml:space="preserve"> </w:t>
      </w:r>
      <w:r>
        <w:t>их</w:t>
      </w:r>
      <w:r>
        <w:rPr>
          <w:spacing w:val="-6"/>
        </w:rPr>
        <w:t xml:space="preserve"> </w:t>
      </w:r>
      <w:r>
        <w:t>достоинства;</w:t>
      </w:r>
    </w:p>
    <w:p w:rsidR="009D6211" w:rsidRDefault="00213104">
      <w:pPr>
        <w:pStyle w:val="a3"/>
        <w:tabs>
          <w:tab w:val="left" w:pos="2882"/>
          <w:tab w:val="left" w:pos="4571"/>
          <w:tab w:val="left" w:pos="5803"/>
          <w:tab w:val="left" w:pos="7971"/>
          <w:tab w:val="left" w:pos="9031"/>
        </w:tabs>
        <w:spacing w:before="141" w:line="360" w:lineRule="auto"/>
        <w:ind w:right="170"/>
        <w:jc w:val="left"/>
      </w:pPr>
      <w:r>
        <w:t>формулировать</w:t>
      </w:r>
      <w:r>
        <w:tab/>
        <w:t>собственное</w:t>
      </w:r>
      <w:r>
        <w:tab/>
        <w:t>мнение,</w:t>
      </w:r>
      <w:r>
        <w:tab/>
        <w:t>аргументировать</w:t>
      </w:r>
      <w:r>
        <w:tab/>
        <w:t>выбор</w:t>
      </w:r>
      <w:r>
        <w:tab/>
      </w:r>
      <w:r>
        <w:rPr>
          <w:spacing w:val="-1"/>
        </w:rPr>
        <w:t>вариантов</w:t>
      </w:r>
      <w:r>
        <w:rPr>
          <w:spacing w:val="-57"/>
        </w:rPr>
        <w:t xml:space="preserve"> </w:t>
      </w:r>
      <w:r>
        <w:t>и</w:t>
      </w:r>
      <w:r>
        <w:rPr>
          <w:spacing w:val="2"/>
        </w:rPr>
        <w:t xml:space="preserve"> </w:t>
      </w:r>
      <w:r>
        <w:t>способов</w:t>
      </w:r>
      <w:r>
        <w:rPr>
          <w:spacing w:val="3"/>
        </w:rPr>
        <w:t xml:space="preserve"> </w:t>
      </w:r>
      <w:r>
        <w:t>выполнения</w:t>
      </w:r>
      <w:r>
        <w:rPr>
          <w:spacing w:val="-3"/>
        </w:rPr>
        <w:t xml:space="preserve"> </w:t>
      </w:r>
      <w:r>
        <w:t>задания.</w:t>
      </w:r>
    </w:p>
    <w:p w:rsidR="009D6211" w:rsidRDefault="00213104" w:rsidP="00C930D3">
      <w:pPr>
        <w:pStyle w:val="a6"/>
        <w:numPr>
          <w:ilvl w:val="3"/>
          <w:numId w:val="22"/>
        </w:numPr>
        <w:tabs>
          <w:tab w:val="left" w:pos="1887"/>
        </w:tabs>
        <w:spacing w:line="360" w:lineRule="auto"/>
        <w:ind w:right="162" w:firstLine="710"/>
        <w:rPr>
          <w:sz w:val="24"/>
        </w:rPr>
      </w:pPr>
      <w:r>
        <w:rPr>
          <w:sz w:val="24"/>
        </w:rPr>
        <w:t>У</w:t>
      </w:r>
      <w:r>
        <w:rPr>
          <w:spacing w:val="13"/>
          <w:sz w:val="24"/>
        </w:rPr>
        <w:t xml:space="preserve"> </w:t>
      </w:r>
      <w:r>
        <w:rPr>
          <w:sz w:val="24"/>
        </w:rPr>
        <w:t>обучающегося</w:t>
      </w:r>
      <w:r>
        <w:rPr>
          <w:spacing w:val="21"/>
          <w:sz w:val="24"/>
        </w:rPr>
        <w:t xml:space="preserve"> </w:t>
      </w:r>
      <w:r>
        <w:rPr>
          <w:sz w:val="24"/>
        </w:rPr>
        <w:t>будут</w:t>
      </w:r>
      <w:r>
        <w:rPr>
          <w:spacing w:val="20"/>
          <w:sz w:val="24"/>
        </w:rPr>
        <w:t xml:space="preserve"> </w:t>
      </w:r>
      <w:r>
        <w:rPr>
          <w:sz w:val="24"/>
        </w:rPr>
        <w:t>сформированы</w:t>
      </w:r>
      <w:r>
        <w:rPr>
          <w:spacing w:val="21"/>
          <w:sz w:val="24"/>
        </w:rPr>
        <w:t xml:space="preserve"> </w:t>
      </w:r>
      <w:r>
        <w:rPr>
          <w:sz w:val="24"/>
        </w:rPr>
        <w:t>следующие</w:t>
      </w:r>
      <w:r>
        <w:rPr>
          <w:spacing w:val="24"/>
          <w:sz w:val="24"/>
        </w:rPr>
        <w:t xml:space="preserve"> </w:t>
      </w:r>
      <w:r>
        <w:rPr>
          <w:sz w:val="24"/>
        </w:rPr>
        <w:t>умения</w:t>
      </w:r>
      <w:r>
        <w:rPr>
          <w:spacing w:val="28"/>
          <w:sz w:val="24"/>
        </w:rPr>
        <w:t xml:space="preserve"> </w:t>
      </w:r>
      <w:r>
        <w:rPr>
          <w:sz w:val="24"/>
        </w:rPr>
        <w:t>самоорганизации</w:t>
      </w:r>
      <w:r>
        <w:rPr>
          <w:spacing w:val="17"/>
          <w:sz w:val="24"/>
        </w:rPr>
        <w:t xml:space="preserve"> </w:t>
      </w:r>
      <w:r>
        <w:rPr>
          <w:sz w:val="24"/>
        </w:rPr>
        <w:t>и</w:t>
      </w:r>
      <w:r>
        <w:rPr>
          <w:spacing w:val="-57"/>
          <w:sz w:val="24"/>
        </w:rPr>
        <w:t xml:space="preserve"> </w:t>
      </w:r>
      <w:r>
        <w:rPr>
          <w:sz w:val="24"/>
        </w:rPr>
        <w:t>самоконтроля</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pPr>
        <w:pStyle w:val="a3"/>
        <w:tabs>
          <w:tab w:val="left" w:pos="2335"/>
          <w:tab w:val="left" w:pos="2824"/>
          <w:tab w:val="left" w:pos="4211"/>
          <w:tab w:val="left" w:pos="5463"/>
          <w:tab w:val="left" w:pos="6556"/>
          <w:tab w:val="left" w:pos="8331"/>
          <w:tab w:val="left" w:pos="9295"/>
        </w:tabs>
        <w:spacing w:before="1" w:line="360" w:lineRule="auto"/>
        <w:ind w:right="171"/>
        <w:jc w:val="left"/>
      </w:pPr>
      <w:r>
        <w:t>принимать</w:t>
      </w:r>
      <w:r>
        <w:tab/>
        <w:t>и</w:t>
      </w:r>
      <w:r>
        <w:tab/>
        <w:t>сохранять</w:t>
      </w:r>
      <w:r>
        <w:tab/>
        <w:t>учебную</w:t>
      </w:r>
      <w:r>
        <w:tab/>
        <w:t>задачу,</w:t>
      </w:r>
      <w:r>
        <w:tab/>
        <w:t>осуществлять</w:t>
      </w:r>
      <w:r>
        <w:tab/>
        <w:t>поиск</w:t>
      </w:r>
      <w:r>
        <w:tab/>
      </w:r>
      <w:r>
        <w:rPr>
          <w:spacing w:val="-1"/>
        </w:rPr>
        <w:t>средств</w:t>
      </w:r>
      <w:r>
        <w:rPr>
          <w:spacing w:val="-57"/>
        </w:rPr>
        <w:t xml:space="preserve"> </w:t>
      </w:r>
      <w:r>
        <w:t>для</w:t>
      </w:r>
      <w:r>
        <w:rPr>
          <w:spacing w:val="1"/>
        </w:rPr>
        <w:t xml:space="preserve"> </w:t>
      </w:r>
      <w:r>
        <w:t>её</w:t>
      </w:r>
      <w:r>
        <w:rPr>
          <w:spacing w:val="1"/>
        </w:rPr>
        <w:t xml:space="preserve"> </w:t>
      </w:r>
      <w:r>
        <w:t>решения;</w:t>
      </w:r>
    </w:p>
    <w:p w:rsidR="009D6211" w:rsidRDefault="00213104">
      <w:pPr>
        <w:pStyle w:val="a3"/>
        <w:tabs>
          <w:tab w:val="left" w:pos="2681"/>
          <w:tab w:val="left" w:pos="4268"/>
          <w:tab w:val="left" w:pos="5390"/>
          <w:tab w:val="left" w:pos="5942"/>
          <w:tab w:val="left" w:pos="7222"/>
          <w:tab w:val="left" w:pos="8921"/>
        </w:tabs>
        <w:spacing w:line="360" w:lineRule="auto"/>
        <w:ind w:right="176"/>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rPr>
          <w:spacing w:val="-57"/>
        </w:rPr>
        <w:t xml:space="preserve"> </w:t>
      </w:r>
      <w:r>
        <w:t>предлагать</w:t>
      </w:r>
      <w:r>
        <w:rPr>
          <w:spacing w:val="1"/>
        </w:rPr>
        <w:t xml:space="preserve"> </w:t>
      </w:r>
      <w:r>
        <w:t>план</w:t>
      </w:r>
      <w:r>
        <w:rPr>
          <w:spacing w:val="-4"/>
        </w:rPr>
        <w:t xml:space="preserve"> </w:t>
      </w:r>
      <w:r>
        <w:t>действий</w:t>
      </w:r>
      <w:r>
        <w:rPr>
          <w:spacing w:val="-3"/>
        </w:rPr>
        <w:t xml:space="preserve"> </w:t>
      </w:r>
      <w:r>
        <w:t>в</w:t>
      </w:r>
      <w:r>
        <w:rPr>
          <w:spacing w:val="1"/>
        </w:rPr>
        <w:t xml:space="preserve"> </w:t>
      </w:r>
      <w:r>
        <w:t>соответствии</w:t>
      </w:r>
      <w:r>
        <w:rPr>
          <w:spacing w:val="1"/>
        </w:rPr>
        <w:t xml:space="preserve"> </w:t>
      </w:r>
      <w:r>
        <w:t>с</w:t>
      </w:r>
      <w:r>
        <w:rPr>
          <w:spacing w:val="-5"/>
        </w:rPr>
        <w:t xml:space="preserve"> </w:t>
      </w:r>
      <w:r>
        <w:t>поставленной</w:t>
      </w:r>
      <w:r>
        <w:rPr>
          <w:spacing w:val="-4"/>
        </w:rPr>
        <w:t xml:space="preserve"> </w:t>
      </w:r>
      <w:r>
        <w:t>задачей,</w:t>
      </w:r>
      <w:r>
        <w:rPr>
          <w:spacing w:val="2"/>
        </w:rPr>
        <w:t xml:space="preserve"> </w:t>
      </w:r>
      <w:r>
        <w:t>действовать</w:t>
      </w:r>
      <w:r>
        <w:rPr>
          <w:spacing w:val="-2"/>
        </w:rPr>
        <w:t xml:space="preserve"> </w:t>
      </w:r>
      <w:r>
        <w:t>по плану;</w:t>
      </w:r>
    </w:p>
    <w:p w:rsidR="009D6211" w:rsidRDefault="00213104">
      <w:pPr>
        <w:pStyle w:val="a3"/>
        <w:tabs>
          <w:tab w:val="left" w:pos="2274"/>
          <w:tab w:val="left" w:pos="3507"/>
          <w:tab w:val="left" w:pos="4759"/>
          <w:tab w:val="left" w:pos="5195"/>
          <w:tab w:val="left" w:pos="6294"/>
          <w:tab w:val="left" w:pos="7545"/>
          <w:tab w:val="left" w:pos="8658"/>
          <w:tab w:val="left" w:pos="9099"/>
        </w:tabs>
        <w:spacing w:before="1" w:line="360" w:lineRule="auto"/>
        <w:ind w:right="171"/>
        <w:jc w:val="left"/>
      </w:pPr>
      <w:r>
        <w:t>выполнять</w:t>
      </w:r>
      <w:r>
        <w:tab/>
        <w:t>действия</w:t>
      </w:r>
      <w:r>
        <w:tab/>
        <w:t>контроля</w:t>
      </w:r>
      <w:r>
        <w:tab/>
        <w:t>и</w:t>
      </w:r>
      <w:r>
        <w:tab/>
        <w:t>оценки,</w:t>
      </w:r>
      <w:r>
        <w:tab/>
        <w:t>выявлять</w:t>
      </w:r>
      <w:r>
        <w:tab/>
        <w:t>ошибки</w:t>
      </w:r>
      <w:r>
        <w:tab/>
        <w:t>и</w:t>
      </w:r>
      <w:r>
        <w:tab/>
        <w:t>недочёты</w:t>
      </w:r>
      <w:r>
        <w:rPr>
          <w:spacing w:val="-57"/>
        </w:rPr>
        <w:t xml:space="preserve"> </w:t>
      </w:r>
      <w:r>
        <w:t>по результатам</w:t>
      </w:r>
      <w:r>
        <w:rPr>
          <w:spacing w:val="2"/>
        </w:rPr>
        <w:t xml:space="preserve"> </w:t>
      </w:r>
      <w:r>
        <w:t>работы,</w:t>
      </w:r>
      <w:r>
        <w:rPr>
          <w:spacing w:val="-2"/>
        </w:rPr>
        <w:t xml:space="preserve"> </w:t>
      </w:r>
      <w:r>
        <w:t>устанавливать</w:t>
      </w:r>
      <w:r>
        <w:rPr>
          <w:spacing w:val="2"/>
        </w:rPr>
        <w:t xml:space="preserve"> </w:t>
      </w:r>
      <w:r>
        <w:t>их</w:t>
      </w:r>
      <w:r>
        <w:rPr>
          <w:spacing w:val="-4"/>
        </w:rPr>
        <w:t xml:space="preserve"> </w:t>
      </w:r>
      <w:r>
        <w:t>причины</w:t>
      </w:r>
      <w:r>
        <w:rPr>
          <w:spacing w:val="-2"/>
        </w:rPr>
        <w:t xml:space="preserve"> </w:t>
      </w:r>
      <w:r>
        <w:t>и</w:t>
      </w:r>
      <w:r>
        <w:rPr>
          <w:spacing w:val="2"/>
        </w:rPr>
        <w:t xml:space="preserve"> </w:t>
      </w:r>
      <w:r>
        <w:t>искать</w:t>
      </w:r>
      <w:r>
        <w:rPr>
          <w:spacing w:val="-2"/>
        </w:rPr>
        <w:t xml:space="preserve"> </w:t>
      </w:r>
      <w:r>
        <w:t>способы</w:t>
      </w:r>
      <w:r>
        <w:rPr>
          <w:spacing w:val="-2"/>
        </w:rPr>
        <w:t xml:space="preserve"> </w:t>
      </w:r>
      <w:r>
        <w:t>устранения;</w:t>
      </w:r>
    </w:p>
    <w:p w:rsidR="009D6211" w:rsidRDefault="00213104">
      <w:pPr>
        <w:pStyle w:val="a3"/>
        <w:spacing w:line="274" w:lineRule="exact"/>
        <w:ind w:left="863" w:firstLine="0"/>
        <w:jc w:val="left"/>
      </w:pPr>
      <w:r>
        <w:t>проявлять</w:t>
      </w:r>
      <w:r>
        <w:rPr>
          <w:spacing w:val="-6"/>
        </w:rPr>
        <w:t xml:space="preserve"> </w:t>
      </w:r>
      <w:r>
        <w:t>волевую</w:t>
      </w:r>
      <w:r>
        <w:rPr>
          <w:spacing w:val="-4"/>
        </w:rPr>
        <w:t xml:space="preserve"> </w:t>
      </w:r>
      <w:r>
        <w:t>саморегуляцию</w:t>
      </w:r>
      <w:r>
        <w:rPr>
          <w:spacing w:val="-5"/>
        </w:rPr>
        <w:t xml:space="preserve"> </w:t>
      </w:r>
      <w:r>
        <w:t>при</w:t>
      </w:r>
      <w:r>
        <w:rPr>
          <w:spacing w:val="-1"/>
        </w:rPr>
        <w:t xml:space="preserve"> </w:t>
      </w:r>
      <w:r>
        <w:t>выполнении</w:t>
      </w:r>
      <w:r>
        <w:rPr>
          <w:spacing w:val="-1"/>
        </w:rPr>
        <w:t xml:space="preserve"> </w:t>
      </w:r>
      <w:r>
        <w:t>задания.</w:t>
      </w:r>
    </w:p>
    <w:p w:rsidR="009D6211" w:rsidRDefault="00213104" w:rsidP="00C930D3">
      <w:pPr>
        <w:pStyle w:val="a6"/>
        <w:numPr>
          <w:ilvl w:val="3"/>
          <w:numId w:val="22"/>
        </w:numPr>
        <w:tabs>
          <w:tab w:val="left" w:pos="1887"/>
          <w:tab w:val="left" w:pos="2270"/>
          <w:tab w:val="left" w:pos="3987"/>
          <w:tab w:val="left" w:pos="4783"/>
          <w:tab w:val="left" w:pos="6534"/>
          <w:tab w:val="left" w:pos="7925"/>
          <w:tab w:val="left" w:pos="8892"/>
        </w:tabs>
        <w:spacing w:before="136" w:line="362" w:lineRule="auto"/>
        <w:ind w:right="16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r>
        <w:rPr>
          <w:spacing w:val="-57"/>
          <w:sz w:val="24"/>
        </w:rPr>
        <w:t xml:space="preserve"> </w:t>
      </w:r>
      <w:r>
        <w:rPr>
          <w:sz w:val="24"/>
        </w:rPr>
        <w:t>деятельности:</w:t>
      </w:r>
    </w:p>
    <w:p w:rsidR="009D6211" w:rsidRDefault="00213104">
      <w:pPr>
        <w:pStyle w:val="a3"/>
        <w:spacing w:line="360" w:lineRule="auto"/>
        <w:jc w:val="left"/>
      </w:pPr>
      <w:r>
        <w:t>выбирать</w:t>
      </w:r>
      <w:r>
        <w:rPr>
          <w:spacing w:val="1"/>
        </w:rPr>
        <w:t xml:space="preserve"> </w:t>
      </w:r>
      <w:r>
        <w:t>себе партнёров по</w:t>
      </w:r>
      <w:r>
        <w:rPr>
          <w:spacing w:val="1"/>
        </w:rPr>
        <w:t xml:space="preserve"> </w:t>
      </w:r>
      <w:r>
        <w:t>совместной деятельности не только</w:t>
      </w:r>
      <w:r>
        <w:rPr>
          <w:spacing w:val="1"/>
        </w:rPr>
        <w:t xml:space="preserve"> </w:t>
      </w:r>
      <w:r>
        <w:t>по</w:t>
      </w:r>
      <w:r>
        <w:rPr>
          <w:spacing w:val="1"/>
        </w:rPr>
        <w:t xml:space="preserve"> </w:t>
      </w:r>
      <w:r>
        <w:t>симпатии, но</w:t>
      </w:r>
      <w:r>
        <w:rPr>
          <w:spacing w:val="1"/>
        </w:rPr>
        <w:t xml:space="preserve"> </w:t>
      </w:r>
      <w:r>
        <w:t>и</w:t>
      </w:r>
      <w:r>
        <w:rPr>
          <w:spacing w:val="1"/>
        </w:rPr>
        <w:t xml:space="preserve"> </w:t>
      </w:r>
      <w:r>
        <w:t>по</w:t>
      </w:r>
      <w:r>
        <w:rPr>
          <w:spacing w:val="-57"/>
        </w:rPr>
        <w:t xml:space="preserve"> </w:t>
      </w:r>
      <w:r>
        <w:t>деловым</w:t>
      </w:r>
      <w:r>
        <w:rPr>
          <w:spacing w:val="2"/>
        </w:rPr>
        <w:t xml:space="preserve"> </w:t>
      </w:r>
      <w:r>
        <w:t>качествам;</w:t>
      </w:r>
    </w:p>
    <w:p w:rsidR="009D6211" w:rsidRDefault="00213104">
      <w:pPr>
        <w:pStyle w:val="a3"/>
        <w:spacing w:line="362" w:lineRule="auto"/>
        <w:ind w:right="170"/>
        <w:jc w:val="left"/>
      </w:pP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57"/>
        </w:rPr>
        <w:t xml:space="preserve"> </w:t>
      </w:r>
      <w:r>
        <w:t>отвечать</w:t>
      </w:r>
      <w:r>
        <w:rPr>
          <w:spacing w:val="2"/>
        </w:rPr>
        <w:t xml:space="preserve"> </w:t>
      </w:r>
      <w:r>
        <w:t>за</w:t>
      </w:r>
      <w:r>
        <w:rPr>
          <w:spacing w:val="-4"/>
        </w:rPr>
        <w:t xml:space="preserve"> </w:t>
      </w:r>
      <w:r>
        <w:t>общий</w:t>
      </w:r>
      <w:r>
        <w:rPr>
          <w:spacing w:val="-2"/>
        </w:rPr>
        <w:t xml:space="preserve"> </w:t>
      </w:r>
      <w:r>
        <w:t>результат</w:t>
      </w:r>
      <w:r>
        <w:rPr>
          <w:spacing w:val="2"/>
        </w:rPr>
        <w:t xml:space="preserve"> </w:t>
      </w:r>
      <w:r>
        <w:t>работы;</w:t>
      </w:r>
    </w:p>
    <w:p w:rsidR="009D6211" w:rsidRDefault="00213104">
      <w:pPr>
        <w:pStyle w:val="a3"/>
        <w:tabs>
          <w:tab w:val="left" w:pos="2557"/>
          <w:tab w:val="left" w:pos="3641"/>
          <w:tab w:val="left" w:pos="4997"/>
          <w:tab w:val="left" w:pos="7103"/>
          <w:tab w:val="left" w:pos="8783"/>
        </w:tabs>
        <w:spacing w:line="360" w:lineRule="auto"/>
        <w:ind w:right="167"/>
        <w:jc w:val="left"/>
      </w:pPr>
      <w:r>
        <w:t>выполнять</w:t>
      </w:r>
      <w:r>
        <w:tab/>
        <w:t>роли</w:t>
      </w:r>
      <w:r>
        <w:tab/>
        <w:t>лидера,</w:t>
      </w:r>
      <w:r>
        <w:tab/>
        <w:t>подчинённого,</w:t>
      </w:r>
      <w:r>
        <w:tab/>
        <w:t>соблюдать</w:t>
      </w:r>
      <w:r>
        <w:tab/>
      </w:r>
      <w:r>
        <w:rPr>
          <w:spacing w:val="-1"/>
        </w:rPr>
        <w:t>равноправие</w:t>
      </w:r>
      <w:r>
        <w:rPr>
          <w:spacing w:val="-57"/>
        </w:rPr>
        <w:t xml:space="preserve"> </w:t>
      </w:r>
      <w:r>
        <w:t>и</w:t>
      </w:r>
      <w:r>
        <w:rPr>
          <w:spacing w:val="2"/>
        </w:rPr>
        <w:t xml:space="preserve"> </w:t>
      </w:r>
      <w:r>
        <w:t>дружелюбие;</w:t>
      </w:r>
    </w:p>
    <w:p w:rsidR="009D6211" w:rsidRDefault="00213104">
      <w:pPr>
        <w:pStyle w:val="a3"/>
        <w:spacing w:line="362" w:lineRule="auto"/>
        <w:jc w:val="left"/>
      </w:pPr>
      <w:r>
        <w:t>осуществлять</w:t>
      </w:r>
      <w:r>
        <w:rPr>
          <w:spacing w:val="42"/>
        </w:rPr>
        <w:t xml:space="preserve"> </w:t>
      </w:r>
      <w:r>
        <w:t>взаимопомощь,</w:t>
      </w:r>
      <w:r>
        <w:rPr>
          <w:spacing w:val="39"/>
        </w:rPr>
        <w:t xml:space="preserve"> </w:t>
      </w:r>
      <w:r>
        <w:t>проявлять</w:t>
      </w:r>
      <w:r>
        <w:rPr>
          <w:spacing w:val="33"/>
        </w:rPr>
        <w:t xml:space="preserve"> </w:t>
      </w:r>
      <w:r>
        <w:t>ответственность</w:t>
      </w:r>
      <w:r>
        <w:rPr>
          <w:spacing w:val="39"/>
        </w:rPr>
        <w:t xml:space="preserve"> </w:t>
      </w:r>
      <w:r>
        <w:t>при</w:t>
      </w:r>
      <w:r>
        <w:rPr>
          <w:spacing w:val="38"/>
        </w:rPr>
        <w:t xml:space="preserve"> </w:t>
      </w:r>
      <w:r>
        <w:t>выполнении</w:t>
      </w:r>
      <w:r>
        <w:rPr>
          <w:spacing w:val="38"/>
        </w:rPr>
        <w:t xml:space="preserve"> </w:t>
      </w:r>
      <w:r>
        <w:t>своей</w:t>
      </w:r>
      <w:r>
        <w:rPr>
          <w:spacing w:val="38"/>
        </w:rPr>
        <w:t xml:space="preserve"> </w:t>
      </w:r>
      <w:r>
        <w:t>части</w:t>
      </w:r>
      <w:r>
        <w:rPr>
          <w:spacing w:val="-57"/>
        </w:rPr>
        <w:t xml:space="preserve"> </w:t>
      </w:r>
      <w:r>
        <w:t>работы.</w:t>
      </w:r>
    </w:p>
    <w:p w:rsidR="009D6211" w:rsidRDefault="00213104" w:rsidP="00C930D3">
      <w:pPr>
        <w:pStyle w:val="a6"/>
        <w:numPr>
          <w:ilvl w:val="1"/>
          <w:numId w:val="22"/>
        </w:numPr>
        <w:tabs>
          <w:tab w:val="left" w:pos="1527"/>
        </w:tabs>
        <w:spacing w:line="273" w:lineRule="exact"/>
        <w:ind w:left="1526" w:hanging="664"/>
        <w:jc w:val="both"/>
        <w:rPr>
          <w:sz w:val="24"/>
        </w:rPr>
      </w:pPr>
      <w:r>
        <w:rPr>
          <w:sz w:val="24"/>
        </w:rPr>
        <w:t>Содержание</w:t>
      </w:r>
      <w:r>
        <w:rPr>
          <w:spacing w:val="-12"/>
          <w:sz w:val="24"/>
        </w:rPr>
        <w:t xml:space="preserve"> </w:t>
      </w:r>
      <w:r>
        <w:rPr>
          <w:sz w:val="24"/>
        </w:rPr>
        <w:t>обучения в 4</w:t>
      </w:r>
      <w:r>
        <w:rPr>
          <w:spacing w:val="-1"/>
          <w:sz w:val="24"/>
        </w:rPr>
        <w:t xml:space="preserve"> </w:t>
      </w:r>
      <w:r>
        <w:rPr>
          <w:sz w:val="24"/>
        </w:rPr>
        <w:t>классе.</w:t>
      </w:r>
    </w:p>
    <w:p w:rsidR="009D6211" w:rsidRDefault="00213104" w:rsidP="00C930D3">
      <w:pPr>
        <w:pStyle w:val="a6"/>
        <w:numPr>
          <w:ilvl w:val="2"/>
          <w:numId w:val="22"/>
        </w:numPr>
        <w:tabs>
          <w:tab w:val="left" w:pos="1709"/>
        </w:tabs>
        <w:spacing w:before="128"/>
        <w:ind w:left="1709"/>
        <w:jc w:val="both"/>
        <w:rPr>
          <w:sz w:val="24"/>
        </w:rPr>
      </w:pPr>
      <w:r>
        <w:rPr>
          <w:sz w:val="24"/>
        </w:rPr>
        <w:t>Технологии,</w:t>
      </w:r>
      <w:r>
        <w:rPr>
          <w:spacing w:val="-7"/>
          <w:sz w:val="24"/>
        </w:rPr>
        <w:t xml:space="preserve"> </w:t>
      </w:r>
      <w:r>
        <w:rPr>
          <w:sz w:val="24"/>
        </w:rPr>
        <w:t>профессии</w:t>
      </w:r>
      <w:r>
        <w:rPr>
          <w:spacing w:val="-4"/>
          <w:sz w:val="24"/>
        </w:rPr>
        <w:t xml:space="preserve"> </w:t>
      </w:r>
      <w:r>
        <w:rPr>
          <w:sz w:val="24"/>
        </w:rPr>
        <w:t>и</w:t>
      </w:r>
      <w:r>
        <w:rPr>
          <w:spacing w:val="-7"/>
          <w:sz w:val="24"/>
        </w:rPr>
        <w:t xml:space="preserve"> </w:t>
      </w:r>
      <w:r>
        <w:rPr>
          <w:sz w:val="24"/>
        </w:rPr>
        <w:t>производства.</w:t>
      </w:r>
    </w:p>
    <w:p w:rsidR="009D6211" w:rsidRDefault="00213104" w:rsidP="00C930D3">
      <w:pPr>
        <w:pStyle w:val="a6"/>
        <w:numPr>
          <w:ilvl w:val="3"/>
          <w:numId w:val="22"/>
        </w:numPr>
        <w:tabs>
          <w:tab w:val="left" w:pos="1655"/>
          <w:tab w:val="left" w:pos="1887"/>
          <w:tab w:val="left" w:pos="2677"/>
          <w:tab w:val="left" w:pos="4505"/>
          <w:tab w:val="left" w:pos="6785"/>
          <w:tab w:val="left" w:pos="8762"/>
        </w:tabs>
        <w:spacing w:before="137" w:line="360" w:lineRule="auto"/>
        <w:ind w:right="167" w:firstLine="710"/>
        <w:jc w:val="both"/>
        <w:rPr>
          <w:sz w:val="24"/>
        </w:rPr>
      </w:pPr>
      <w:r>
        <w:rPr>
          <w:sz w:val="24"/>
        </w:rPr>
        <w:t>Профессии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Использование</w:t>
      </w:r>
      <w:r>
        <w:rPr>
          <w:spacing w:val="60"/>
          <w:sz w:val="24"/>
        </w:rPr>
        <w:t xml:space="preserve"> </w:t>
      </w:r>
      <w:r>
        <w:rPr>
          <w:sz w:val="24"/>
        </w:rPr>
        <w:t>достижений</w:t>
      </w:r>
      <w:r>
        <w:rPr>
          <w:spacing w:val="1"/>
          <w:sz w:val="24"/>
        </w:rPr>
        <w:t xml:space="preserve"> </w:t>
      </w:r>
      <w:r>
        <w:rPr>
          <w:sz w:val="24"/>
        </w:rPr>
        <w:t>науки</w:t>
      </w:r>
      <w:r>
        <w:rPr>
          <w:sz w:val="24"/>
        </w:rPr>
        <w:tab/>
        <w:t>в</w:t>
      </w:r>
      <w:r>
        <w:rPr>
          <w:sz w:val="24"/>
        </w:rPr>
        <w:tab/>
        <w:t>развитии</w:t>
      </w:r>
      <w:r>
        <w:rPr>
          <w:sz w:val="24"/>
        </w:rPr>
        <w:tab/>
        <w:t>технического</w:t>
      </w:r>
      <w:r>
        <w:rPr>
          <w:sz w:val="24"/>
        </w:rPr>
        <w:tab/>
        <w:t>прогресса.</w:t>
      </w:r>
      <w:r>
        <w:rPr>
          <w:sz w:val="24"/>
        </w:rPr>
        <w:tab/>
        <w:t>Изобретение</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синтетических</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определёнными</w:t>
      </w:r>
      <w:r>
        <w:rPr>
          <w:spacing w:val="1"/>
          <w:sz w:val="24"/>
        </w:rPr>
        <w:t xml:space="preserve"> </w:t>
      </w:r>
      <w:r>
        <w:rPr>
          <w:sz w:val="24"/>
        </w:rPr>
        <w:t>заданными</w:t>
      </w:r>
      <w:r>
        <w:rPr>
          <w:spacing w:val="1"/>
          <w:sz w:val="24"/>
        </w:rPr>
        <w:t xml:space="preserve"> </w:t>
      </w:r>
      <w:r>
        <w:rPr>
          <w:sz w:val="24"/>
        </w:rPr>
        <w:t>свойствами</w:t>
      </w:r>
      <w:r>
        <w:rPr>
          <w:spacing w:val="1"/>
          <w:sz w:val="24"/>
        </w:rPr>
        <w:t xml:space="preserve"> </w:t>
      </w:r>
      <w:r>
        <w:rPr>
          <w:sz w:val="24"/>
        </w:rPr>
        <w:t>в</w:t>
      </w:r>
      <w:r>
        <w:rPr>
          <w:spacing w:val="1"/>
          <w:sz w:val="24"/>
        </w:rPr>
        <w:t xml:space="preserve"> </w:t>
      </w:r>
      <w:r>
        <w:rPr>
          <w:sz w:val="24"/>
        </w:rPr>
        <w:t>различных отраслях и профессиях. Нефть как универсальное сырьё. Материалы, получаемые из</w:t>
      </w:r>
      <w:r>
        <w:rPr>
          <w:spacing w:val="1"/>
          <w:sz w:val="24"/>
        </w:rPr>
        <w:t xml:space="preserve"> </w:t>
      </w:r>
      <w:r>
        <w:rPr>
          <w:sz w:val="24"/>
        </w:rPr>
        <w:t>нефти</w:t>
      </w:r>
      <w:r>
        <w:rPr>
          <w:spacing w:val="2"/>
          <w:sz w:val="24"/>
        </w:rPr>
        <w:t xml:space="preserve"> </w:t>
      </w:r>
      <w:r>
        <w:rPr>
          <w:sz w:val="24"/>
        </w:rPr>
        <w:t>(пластик,</w:t>
      </w:r>
      <w:r>
        <w:rPr>
          <w:spacing w:val="-1"/>
          <w:sz w:val="24"/>
        </w:rPr>
        <w:t xml:space="preserve"> </w:t>
      </w:r>
      <w:r>
        <w:rPr>
          <w:sz w:val="24"/>
        </w:rPr>
        <w:t>стеклоткань,</w:t>
      </w:r>
      <w:r>
        <w:rPr>
          <w:spacing w:val="-1"/>
          <w:sz w:val="24"/>
        </w:rPr>
        <w:t xml:space="preserve"> </w:t>
      </w:r>
      <w:r>
        <w:rPr>
          <w:sz w:val="24"/>
        </w:rPr>
        <w:t>пенопласт</w:t>
      </w:r>
      <w:r>
        <w:rPr>
          <w:spacing w:val="-2"/>
          <w:sz w:val="24"/>
        </w:rPr>
        <w:t xml:space="preserve"> </w:t>
      </w:r>
      <w:r>
        <w:rPr>
          <w:sz w:val="24"/>
        </w:rPr>
        <w:t>и</w:t>
      </w:r>
      <w:r>
        <w:rPr>
          <w:spacing w:val="2"/>
          <w:sz w:val="24"/>
        </w:rPr>
        <w:t xml:space="preserve"> </w:t>
      </w:r>
      <w:r>
        <w:rPr>
          <w:sz w:val="24"/>
        </w:rPr>
        <w:t>другие).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right="170" w:firstLine="710"/>
        <w:jc w:val="both"/>
        <w:rPr>
          <w:sz w:val="24"/>
        </w:rPr>
      </w:pPr>
      <w:r>
        <w:rPr>
          <w:sz w:val="24"/>
        </w:rPr>
        <w:lastRenderedPageBreak/>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опасностями</w:t>
      </w:r>
      <w:r>
        <w:rPr>
          <w:spacing w:val="1"/>
          <w:sz w:val="24"/>
        </w:rPr>
        <w:t xml:space="preserve"> </w:t>
      </w:r>
      <w:r>
        <w:rPr>
          <w:sz w:val="24"/>
        </w:rPr>
        <w:t>(пожарные,</w:t>
      </w:r>
      <w:r>
        <w:rPr>
          <w:spacing w:val="1"/>
          <w:sz w:val="24"/>
        </w:rPr>
        <w:t xml:space="preserve"> </w:t>
      </w:r>
      <w:r>
        <w:rPr>
          <w:sz w:val="24"/>
        </w:rPr>
        <w:t>космонавты,</w:t>
      </w:r>
      <w:r>
        <w:rPr>
          <w:spacing w:val="1"/>
          <w:sz w:val="24"/>
        </w:rPr>
        <w:t xml:space="preserve"> </w:t>
      </w:r>
      <w:r>
        <w:rPr>
          <w:sz w:val="24"/>
        </w:rPr>
        <w:t>химики</w:t>
      </w:r>
      <w:r>
        <w:rPr>
          <w:spacing w:val="1"/>
          <w:sz w:val="24"/>
        </w:rPr>
        <w:t xml:space="preserve"> </w:t>
      </w:r>
      <w:r>
        <w:rPr>
          <w:sz w:val="24"/>
        </w:rPr>
        <w:t>и</w:t>
      </w:r>
      <w:r>
        <w:rPr>
          <w:spacing w:val="1"/>
          <w:sz w:val="24"/>
        </w:rPr>
        <w:t xml:space="preserve"> </w:t>
      </w:r>
      <w:r>
        <w:rPr>
          <w:sz w:val="24"/>
        </w:rPr>
        <w:t>другие).</w:t>
      </w:r>
    </w:p>
    <w:p w:rsidR="009D6211" w:rsidRDefault="00213104" w:rsidP="00C930D3">
      <w:pPr>
        <w:pStyle w:val="a6"/>
        <w:numPr>
          <w:ilvl w:val="3"/>
          <w:numId w:val="22"/>
        </w:numPr>
        <w:tabs>
          <w:tab w:val="left" w:pos="1887"/>
        </w:tabs>
        <w:spacing w:before="3" w:line="360" w:lineRule="auto"/>
        <w:ind w:right="170" w:firstLine="710"/>
        <w:jc w:val="both"/>
        <w:rPr>
          <w:sz w:val="24"/>
        </w:rPr>
      </w:pPr>
      <w:r>
        <w:rPr>
          <w:sz w:val="24"/>
        </w:rPr>
        <w:t>Информационный мир, его место и влияние на жизнь и деятельность людей.</w:t>
      </w:r>
      <w:r>
        <w:rPr>
          <w:spacing w:val="1"/>
          <w:sz w:val="24"/>
        </w:rPr>
        <w:t xml:space="preserve"> </w:t>
      </w:r>
      <w:r>
        <w:rPr>
          <w:sz w:val="24"/>
        </w:rPr>
        <w:t>Влияние современных технологий и преобразующей деятельности человека на окружающую</w:t>
      </w:r>
      <w:r>
        <w:rPr>
          <w:spacing w:val="1"/>
          <w:sz w:val="24"/>
        </w:rPr>
        <w:t xml:space="preserve"> </w:t>
      </w:r>
      <w:r>
        <w:rPr>
          <w:sz w:val="24"/>
        </w:rPr>
        <w:t>среду,</w:t>
      </w:r>
      <w:r>
        <w:rPr>
          <w:spacing w:val="3"/>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защиты.</w:t>
      </w:r>
    </w:p>
    <w:p w:rsidR="009D6211" w:rsidRDefault="00213104" w:rsidP="00C930D3">
      <w:pPr>
        <w:pStyle w:val="a6"/>
        <w:numPr>
          <w:ilvl w:val="3"/>
          <w:numId w:val="22"/>
        </w:numPr>
        <w:tabs>
          <w:tab w:val="left" w:pos="1887"/>
        </w:tabs>
        <w:spacing w:line="360" w:lineRule="auto"/>
        <w:ind w:right="168" w:firstLine="710"/>
        <w:jc w:val="both"/>
        <w:rPr>
          <w:sz w:val="24"/>
        </w:rPr>
      </w:pPr>
      <w:r>
        <w:rPr>
          <w:sz w:val="24"/>
        </w:rPr>
        <w:t>Сохранение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традиций</w:t>
      </w:r>
      <w:r>
        <w:rPr>
          <w:spacing w:val="1"/>
          <w:sz w:val="24"/>
        </w:rPr>
        <w:t xml:space="preserve"> </w:t>
      </w:r>
      <w:r>
        <w:rPr>
          <w:sz w:val="24"/>
        </w:rPr>
        <w:t>прошлого</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современных</w:t>
      </w:r>
      <w:r>
        <w:rPr>
          <w:spacing w:val="1"/>
          <w:sz w:val="24"/>
        </w:rPr>
        <w:t xml:space="preserve"> </w:t>
      </w:r>
      <w:r>
        <w:rPr>
          <w:sz w:val="24"/>
        </w:rPr>
        <w:t>мастеров. Бережное и уважительное отношение людей к культурным традициям. Изготовление</w:t>
      </w:r>
      <w:r>
        <w:rPr>
          <w:spacing w:val="1"/>
          <w:sz w:val="24"/>
        </w:rPr>
        <w:t xml:space="preserve"> </w:t>
      </w:r>
      <w:r>
        <w:rPr>
          <w:sz w:val="24"/>
        </w:rPr>
        <w:t>изделий с учётом традиционных правил и современных технологий (лепка, вязание, шитьё,</w:t>
      </w:r>
      <w:r>
        <w:rPr>
          <w:spacing w:val="1"/>
          <w:sz w:val="24"/>
        </w:rPr>
        <w:t xml:space="preserve"> </w:t>
      </w:r>
      <w:r>
        <w:rPr>
          <w:sz w:val="24"/>
        </w:rPr>
        <w:t>вышивка</w:t>
      </w:r>
      <w:r>
        <w:rPr>
          <w:spacing w:val="1"/>
          <w:sz w:val="24"/>
        </w:rPr>
        <w:t xml:space="preserve"> </w:t>
      </w:r>
      <w:r>
        <w:rPr>
          <w:sz w:val="24"/>
        </w:rPr>
        <w:t>и</w:t>
      </w:r>
      <w:r>
        <w:rPr>
          <w:spacing w:val="-2"/>
          <w:sz w:val="24"/>
        </w:rPr>
        <w:t xml:space="preserve"> </w:t>
      </w:r>
      <w:r>
        <w:rPr>
          <w:sz w:val="24"/>
        </w:rPr>
        <w:t>другие).</w:t>
      </w:r>
    </w:p>
    <w:p w:rsidR="009D6211" w:rsidRDefault="00213104" w:rsidP="00C930D3">
      <w:pPr>
        <w:pStyle w:val="a6"/>
        <w:numPr>
          <w:ilvl w:val="3"/>
          <w:numId w:val="22"/>
        </w:numPr>
        <w:tabs>
          <w:tab w:val="left" w:pos="1887"/>
          <w:tab w:val="left" w:pos="2523"/>
          <w:tab w:val="left" w:pos="4424"/>
          <w:tab w:val="left" w:pos="6012"/>
          <w:tab w:val="left" w:pos="8382"/>
        </w:tabs>
        <w:spacing w:line="360" w:lineRule="auto"/>
        <w:ind w:right="169" w:firstLine="710"/>
        <w:jc w:val="both"/>
        <w:rPr>
          <w:sz w:val="24"/>
        </w:rPr>
      </w:pPr>
      <w:r>
        <w:rPr>
          <w:sz w:val="24"/>
        </w:rPr>
        <w:t>Элементарная творческая и проектная деятельность (реализация заданного или</w:t>
      </w:r>
      <w:r>
        <w:rPr>
          <w:spacing w:val="-57"/>
          <w:sz w:val="24"/>
        </w:rPr>
        <w:t xml:space="preserve"> </w:t>
      </w:r>
      <w:r>
        <w:rPr>
          <w:sz w:val="24"/>
        </w:rPr>
        <w:t>собственного</w:t>
      </w:r>
      <w:r>
        <w:rPr>
          <w:sz w:val="24"/>
        </w:rPr>
        <w:tab/>
        <w:t>замысла,</w:t>
      </w:r>
      <w:r>
        <w:rPr>
          <w:sz w:val="24"/>
        </w:rPr>
        <w:tab/>
        <w:t>поиск</w:t>
      </w:r>
      <w:r>
        <w:rPr>
          <w:sz w:val="24"/>
        </w:rPr>
        <w:tab/>
        <w:t>оптимальных</w:t>
      </w:r>
      <w:r>
        <w:rPr>
          <w:sz w:val="24"/>
        </w:rPr>
        <w:tab/>
        <w:t>конструктивных</w:t>
      </w:r>
      <w:r>
        <w:rPr>
          <w:spacing w:val="-58"/>
          <w:sz w:val="24"/>
        </w:rPr>
        <w:t xml:space="preserve"> </w:t>
      </w:r>
      <w:r>
        <w:rPr>
          <w:sz w:val="24"/>
        </w:rPr>
        <w:t>и технологических решений). Коллективные, групповые и индивидуальные проекты на основе</w:t>
      </w:r>
      <w:r>
        <w:rPr>
          <w:spacing w:val="1"/>
          <w:sz w:val="24"/>
        </w:rPr>
        <w:t xml:space="preserve"> </w:t>
      </w:r>
      <w:r>
        <w:rPr>
          <w:sz w:val="24"/>
        </w:rPr>
        <w:t>содержания материала, изучаемого в течение учебного года. Использование комбинированных</w:t>
      </w:r>
      <w:r>
        <w:rPr>
          <w:spacing w:val="1"/>
          <w:sz w:val="24"/>
        </w:rPr>
        <w:t xml:space="preserve"> </w:t>
      </w:r>
      <w:r>
        <w:rPr>
          <w:sz w:val="24"/>
        </w:rPr>
        <w:t>техник</w:t>
      </w:r>
      <w:r>
        <w:rPr>
          <w:spacing w:val="-2"/>
          <w:sz w:val="24"/>
        </w:rPr>
        <w:t xml:space="preserve"> </w:t>
      </w:r>
      <w:r>
        <w:rPr>
          <w:sz w:val="24"/>
        </w:rPr>
        <w:t>создания конструкций</w:t>
      </w:r>
      <w:r>
        <w:rPr>
          <w:spacing w:val="2"/>
          <w:sz w:val="24"/>
        </w:rPr>
        <w:t xml:space="preserve"> </w:t>
      </w:r>
      <w:r>
        <w:rPr>
          <w:sz w:val="24"/>
        </w:rPr>
        <w:t>по заданным</w:t>
      </w:r>
      <w:r>
        <w:rPr>
          <w:spacing w:val="-3"/>
          <w:sz w:val="24"/>
        </w:rPr>
        <w:t xml:space="preserve"> </w:t>
      </w:r>
      <w:r>
        <w:rPr>
          <w:sz w:val="24"/>
        </w:rPr>
        <w:t>условиям</w:t>
      </w:r>
      <w:r>
        <w:rPr>
          <w:spacing w:val="-2"/>
          <w:sz w:val="24"/>
        </w:rPr>
        <w:t xml:space="preserve"> </w:t>
      </w:r>
      <w:r>
        <w:rPr>
          <w:sz w:val="24"/>
        </w:rPr>
        <w:t>в</w:t>
      </w:r>
      <w:r>
        <w:rPr>
          <w:spacing w:val="-3"/>
          <w:sz w:val="24"/>
        </w:rPr>
        <w:t xml:space="preserve"> </w:t>
      </w:r>
      <w:r>
        <w:rPr>
          <w:sz w:val="24"/>
        </w:rPr>
        <w:t>выполнении</w:t>
      </w:r>
      <w:r>
        <w:rPr>
          <w:spacing w:val="-3"/>
          <w:sz w:val="24"/>
        </w:rPr>
        <w:t xml:space="preserve"> </w:t>
      </w:r>
      <w:r>
        <w:rPr>
          <w:sz w:val="24"/>
        </w:rPr>
        <w:t>учебных</w:t>
      </w:r>
      <w:r>
        <w:rPr>
          <w:spacing w:val="-5"/>
          <w:sz w:val="24"/>
        </w:rPr>
        <w:t xml:space="preserve"> </w:t>
      </w:r>
      <w:r>
        <w:rPr>
          <w:sz w:val="24"/>
        </w:rPr>
        <w:t>проектов.</w:t>
      </w:r>
    </w:p>
    <w:p w:rsidR="009D6211" w:rsidRDefault="00213104" w:rsidP="00C930D3">
      <w:pPr>
        <w:pStyle w:val="a6"/>
        <w:numPr>
          <w:ilvl w:val="2"/>
          <w:numId w:val="22"/>
        </w:numPr>
        <w:tabs>
          <w:tab w:val="left" w:pos="1709"/>
        </w:tabs>
        <w:spacing w:before="2"/>
        <w:ind w:left="1709"/>
        <w:jc w:val="both"/>
        <w:rPr>
          <w:sz w:val="24"/>
        </w:rPr>
      </w:pPr>
      <w:r>
        <w:rPr>
          <w:sz w:val="24"/>
        </w:rPr>
        <w:t>Технологии</w:t>
      </w:r>
      <w:r>
        <w:rPr>
          <w:spacing w:val="-2"/>
          <w:sz w:val="24"/>
        </w:rPr>
        <w:t xml:space="preserve"> </w:t>
      </w:r>
      <w:r>
        <w:rPr>
          <w:sz w:val="24"/>
        </w:rPr>
        <w:t>ручной</w:t>
      </w:r>
      <w:r>
        <w:rPr>
          <w:spacing w:val="-6"/>
          <w:sz w:val="24"/>
        </w:rPr>
        <w:t xml:space="preserve"> </w:t>
      </w:r>
      <w:r>
        <w:rPr>
          <w:sz w:val="24"/>
        </w:rPr>
        <w:t>обработки</w:t>
      </w:r>
      <w:r>
        <w:rPr>
          <w:spacing w:val="-7"/>
          <w:sz w:val="24"/>
        </w:rPr>
        <w:t xml:space="preserve"> </w:t>
      </w:r>
      <w:r>
        <w:rPr>
          <w:sz w:val="24"/>
        </w:rPr>
        <w:t>материалов.</w:t>
      </w:r>
    </w:p>
    <w:p w:rsidR="009D6211" w:rsidRDefault="00213104" w:rsidP="00C930D3">
      <w:pPr>
        <w:pStyle w:val="a6"/>
        <w:numPr>
          <w:ilvl w:val="3"/>
          <w:numId w:val="22"/>
        </w:numPr>
        <w:tabs>
          <w:tab w:val="left" w:pos="1887"/>
        </w:tabs>
        <w:spacing w:before="137" w:line="360" w:lineRule="auto"/>
        <w:ind w:right="166" w:firstLine="710"/>
        <w:jc w:val="both"/>
        <w:rPr>
          <w:sz w:val="24"/>
        </w:rPr>
      </w:pPr>
      <w:r>
        <w:rPr>
          <w:sz w:val="24"/>
        </w:rPr>
        <w:t>Синтетические     материалы     –    ткани,    полимеры    (пластик,    поролон).</w:t>
      </w:r>
      <w:r>
        <w:rPr>
          <w:spacing w:val="1"/>
          <w:sz w:val="24"/>
        </w:rPr>
        <w:t xml:space="preserve"> </w:t>
      </w:r>
      <w:r>
        <w:rPr>
          <w:sz w:val="24"/>
        </w:rPr>
        <w:t>Их</w:t>
      </w:r>
      <w:r>
        <w:rPr>
          <w:spacing w:val="-5"/>
          <w:sz w:val="24"/>
        </w:rPr>
        <w:t xml:space="preserve"> </w:t>
      </w:r>
      <w:r>
        <w:rPr>
          <w:sz w:val="24"/>
        </w:rPr>
        <w:t>свойства.</w:t>
      </w:r>
      <w:r>
        <w:rPr>
          <w:spacing w:val="3"/>
          <w:sz w:val="24"/>
        </w:rPr>
        <w:t xml:space="preserve"> </w:t>
      </w:r>
      <w:r>
        <w:rPr>
          <w:sz w:val="24"/>
        </w:rPr>
        <w:t>Создание</w:t>
      </w:r>
      <w:r>
        <w:rPr>
          <w:spacing w:val="1"/>
          <w:sz w:val="24"/>
        </w:rPr>
        <w:t xml:space="preserve"> </w:t>
      </w:r>
      <w:r>
        <w:rPr>
          <w:sz w:val="24"/>
        </w:rPr>
        <w:t>синтетических</w:t>
      </w:r>
      <w:r>
        <w:rPr>
          <w:spacing w:val="-4"/>
          <w:sz w:val="24"/>
        </w:rPr>
        <w:t xml:space="preserve"> </w:t>
      </w:r>
      <w:r>
        <w:rPr>
          <w:sz w:val="24"/>
        </w:rPr>
        <w:t>материалов</w:t>
      </w:r>
      <w:r>
        <w:rPr>
          <w:spacing w:val="-1"/>
          <w:sz w:val="24"/>
        </w:rPr>
        <w:t xml:space="preserve"> </w:t>
      </w:r>
      <w:r>
        <w:rPr>
          <w:sz w:val="24"/>
        </w:rPr>
        <w:t>с заданными</w:t>
      </w:r>
      <w:r>
        <w:rPr>
          <w:spacing w:val="-3"/>
          <w:sz w:val="24"/>
        </w:rPr>
        <w:t xml:space="preserve"> </w:t>
      </w:r>
      <w:r>
        <w:rPr>
          <w:sz w:val="24"/>
        </w:rPr>
        <w:t>свойствами.</w:t>
      </w:r>
    </w:p>
    <w:p w:rsidR="009D6211" w:rsidRDefault="00213104" w:rsidP="00C930D3">
      <w:pPr>
        <w:pStyle w:val="a6"/>
        <w:numPr>
          <w:ilvl w:val="3"/>
          <w:numId w:val="22"/>
        </w:numPr>
        <w:tabs>
          <w:tab w:val="left" w:pos="1887"/>
          <w:tab w:val="left" w:pos="2403"/>
          <w:tab w:val="left" w:pos="3402"/>
          <w:tab w:val="left" w:pos="6170"/>
          <w:tab w:val="left" w:pos="8631"/>
        </w:tabs>
        <w:spacing w:line="360" w:lineRule="auto"/>
        <w:ind w:right="168" w:firstLine="710"/>
        <w:jc w:val="both"/>
        <w:rPr>
          <w:sz w:val="24"/>
        </w:rPr>
      </w:pPr>
      <w:r>
        <w:rPr>
          <w:sz w:val="24"/>
        </w:rPr>
        <w:t>Использование</w:t>
      </w:r>
      <w:r>
        <w:rPr>
          <w:spacing w:val="1"/>
          <w:sz w:val="24"/>
        </w:rPr>
        <w:t xml:space="preserve"> </w:t>
      </w:r>
      <w:r>
        <w:rPr>
          <w:sz w:val="24"/>
        </w:rPr>
        <w:t>измерений,</w:t>
      </w:r>
      <w:r>
        <w:rPr>
          <w:spacing w:val="1"/>
          <w:sz w:val="24"/>
        </w:rPr>
        <w:t xml:space="preserve"> </w:t>
      </w:r>
      <w:r>
        <w:rPr>
          <w:sz w:val="24"/>
        </w:rPr>
        <w:t>вычислений</w:t>
      </w:r>
      <w:r>
        <w:rPr>
          <w:spacing w:val="1"/>
          <w:sz w:val="24"/>
        </w:rPr>
        <w:t xml:space="preserve"> </w:t>
      </w:r>
      <w:r>
        <w:rPr>
          <w:sz w:val="24"/>
        </w:rPr>
        <w:t>и</w:t>
      </w:r>
      <w:r>
        <w:rPr>
          <w:spacing w:val="1"/>
          <w:sz w:val="24"/>
        </w:rPr>
        <w:t xml:space="preserve"> </w:t>
      </w:r>
      <w:r>
        <w:rPr>
          <w:sz w:val="24"/>
        </w:rPr>
        <w:t>построений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 задач. Внесение дополнений и изменений в условные графические изображения в</w:t>
      </w:r>
      <w:r>
        <w:rPr>
          <w:spacing w:val="-57"/>
          <w:sz w:val="24"/>
        </w:rPr>
        <w:t xml:space="preserve"> </w:t>
      </w:r>
      <w:r>
        <w:rPr>
          <w:sz w:val="24"/>
        </w:rPr>
        <w:t>соответствии</w:t>
      </w:r>
      <w:r>
        <w:rPr>
          <w:sz w:val="24"/>
        </w:rPr>
        <w:tab/>
        <w:t>с</w:t>
      </w:r>
      <w:r>
        <w:rPr>
          <w:sz w:val="24"/>
        </w:rPr>
        <w:tab/>
        <w:t>дополнительными</w:t>
      </w:r>
      <w:r>
        <w:rPr>
          <w:sz w:val="24"/>
        </w:rPr>
        <w:tab/>
        <w:t>(изменёнными)</w:t>
      </w:r>
      <w:r>
        <w:rPr>
          <w:sz w:val="24"/>
        </w:rPr>
        <w:tab/>
        <w:t>требованиями</w:t>
      </w:r>
      <w:r>
        <w:rPr>
          <w:spacing w:val="-58"/>
          <w:sz w:val="24"/>
        </w:rPr>
        <w:t xml:space="preserve"> </w:t>
      </w:r>
      <w:r>
        <w:rPr>
          <w:sz w:val="24"/>
        </w:rPr>
        <w:t>к</w:t>
      </w:r>
      <w:r>
        <w:rPr>
          <w:spacing w:val="-1"/>
          <w:sz w:val="24"/>
        </w:rPr>
        <w:t xml:space="preserve"> </w:t>
      </w:r>
      <w:r>
        <w:rPr>
          <w:sz w:val="24"/>
        </w:rPr>
        <w:t>изделию.</w:t>
      </w:r>
    </w:p>
    <w:p w:rsidR="009D6211" w:rsidRDefault="00213104" w:rsidP="00C930D3">
      <w:pPr>
        <w:pStyle w:val="a6"/>
        <w:numPr>
          <w:ilvl w:val="3"/>
          <w:numId w:val="22"/>
        </w:numPr>
        <w:tabs>
          <w:tab w:val="left" w:pos="1887"/>
        </w:tabs>
        <w:spacing w:line="360" w:lineRule="auto"/>
        <w:ind w:right="166" w:firstLine="710"/>
        <w:jc w:val="both"/>
        <w:rPr>
          <w:sz w:val="24"/>
        </w:rPr>
      </w:pPr>
      <w:r>
        <w:rPr>
          <w:sz w:val="24"/>
        </w:rPr>
        <w:t>Технология      обработки      бумаги      и      картона.      Подбор      материалов</w:t>
      </w:r>
      <w:r>
        <w:rPr>
          <w:spacing w:val="1"/>
          <w:sz w:val="24"/>
        </w:rPr>
        <w:t xml:space="preserve"> </w:t>
      </w:r>
      <w:r>
        <w:rPr>
          <w:sz w:val="24"/>
        </w:rPr>
        <w:t>в соответствии с замыслом, особенностями конструкции изделия. Определение оптимальных</w:t>
      </w:r>
      <w:r>
        <w:rPr>
          <w:spacing w:val="1"/>
          <w:sz w:val="24"/>
        </w:rPr>
        <w:t xml:space="preserve"> </w:t>
      </w:r>
      <w:r>
        <w:rPr>
          <w:sz w:val="24"/>
        </w:rPr>
        <w:t>способов разметки деталей, сборки изделия. Выбор способов отделки. Комбинирование разных</w:t>
      </w:r>
      <w:r>
        <w:rPr>
          <w:spacing w:val="1"/>
          <w:sz w:val="24"/>
        </w:rPr>
        <w:t xml:space="preserve"> </w:t>
      </w:r>
      <w:r>
        <w:rPr>
          <w:sz w:val="24"/>
        </w:rPr>
        <w:t>материалов</w:t>
      </w:r>
      <w:r>
        <w:rPr>
          <w:spacing w:val="-2"/>
          <w:sz w:val="24"/>
        </w:rPr>
        <w:t xml:space="preserve"> </w:t>
      </w:r>
      <w:r>
        <w:rPr>
          <w:sz w:val="24"/>
        </w:rPr>
        <w:t>в</w:t>
      </w:r>
      <w:r>
        <w:rPr>
          <w:spacing w:val="-1"/>
          <w:sz w:val="24"/>
        </w:rPr>
        <w:t xml:space="preserve"> </w:t>
      </w:r>
      <w:r>
        <w:rPr>
          <w:sz w:val="24"/>
        </w:rPr>
        <w:t>одном</w:t>
      </w:r>
      <w:r>
        <w:rPr>
          <w:spacing w:val="-1"/>
          <w:sz w:val="24"/>
        </w:rPr>
        <w:t xml:space="preserve"> </w:t>
      </w:r>
      <w:r>
        <w:rPr>
          <w:sz w:val="24"/>
        </w:rPr>
        <w:t>изделии.</w:t>
      </w:r>
    </w:p>
    <w:p w:rsidR="009D6211" w:rsidRDefault="00213104" w:rsidP="00C930D3">
      <w:pPr>
        <w:pStyle w:val="a6"/>
        <w:numPr>
          <w:ilvl w:val="3"/>
          <w:numId w:val="22"/>
        </w:numPr>
        <w:tabs>
          <w:tab w:val="left" w:pos="1887"/>
        </w:tabs>
        <w:spacing w:line="362" w:lineRule="auto"/>
        <w:ind w:right="168" w:firstLine="710"/>
        <w:jc w:val="both"/>
        <w:rPr>
          <w:sz w:val="24"/>
        </w:rPr>
      </w:pPr>
      <w:r>
        <w:rPr>
          <w:sz w:val="24"/>
        </w:rPr>
        <w:t xml:space="preserve">Совершенствование     умений    </w:t>
      </w:r>
      <w:r>
        <w:rPr>
          <w:spacing w:val="1"/>
          <w:sz w:val="24"/>
        </w:rPr>
        <w:t xml:space="preserve"> </w:t>
      </w:r>
      <w:r>
        <w:rPr>
          <w:sz w:val="24"/>
        </w:rPr>
        <w:t>выполнять      разные      способы      разметки</w:t>
      </w:r>
      <w:r>
        <w:rPr>
          <w:spacing w:val="-57"/>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чертёжных</w:t>
      </w:r>
      <w:r>
        <w:rPr>
          <w:spacing w:val="-5"/>
          <w:sz w:val="24"/>
        </w:rPr>
        <w:t xml:space="preserve"> </w:t>
      </w:r>
      <w:r>
        <w:rPr>
          <w:sz w:val="24"/>
        </w:rPr>
        <w:t>инструментов.</w:t>
      </w:r>
      <w:r>
        <w:rPr>
          <w:spacing w:val="3"/>
          <w:sz w:val="24"/>
        </w:rPr>
        <w:t xml:space="preserve"> </w:t>
      </w:r>
      <w:r>
        <w:rPr>
          <w:sz w:val="24"/>
        </w:rPr>
        <w:t>Освоение</w:t>
      </w:r>
      <w:r>
        <w:rPr>
          <w:spacing w:val="-1"/>
          <w:sz w:val="24"/>
        </w:rPr>
        <w:t xml:space="preserve"> </w:t>
      </w:r>
      <w:r>
        <w:rPr>
          <w:sz w:val="24"/>
        </w:rPr>
        <w:t>доступных</w:t>
      </w:r>
      <w:r>
        <w:rPr>
          <w:spacing w:val="1"/>
          <w:sz w:val="24"/>
        </w:rPr>
        <w:t xml:space="preserve"> </w:t>
      </w:r>
      <w:r>
        <w:rPr>
          <w:sz w:val="24"/>
        </w:rPr>
        <w:t>художественных</w:t>
      </w:r>
      <w:r>
        <w:rPr>
          <w:spacing w:val="-5"/>
          <w:sz w:val="24"/>
        </w:rPr>
        <w:t xml:space="preserve"> </w:t>
      </w:r>
      <w:r>
        <w:rPr>
          <w:sz w:val="24"/>
        </w:rPr>
        <w:t>техник.</w:t>
      </w:r>
    </w:p>
    <w:p w:rsidR="009D6211" w:rsidRDefault="00213104" w:rsidP="00C930D3">
      <w:pPr>
        <w:pStyle w:val="a6"/>
        <w:numPr>
          <w:ilvl w:val="3"/>
          <w:numId w:val="22"/>
        </w:numPr>
        <w:tabs>
          <w:tab w:val="left" w:pos="1732"/>
          <w:tab w:val="left" w:pos="1887"/>
          <w:tab w:val="left" w:pos="2163"/>
          <w:tab w:val="left" w:pos="3416"/>
          <w:tab w:val="left" w:pos="4168"/>
          <w:tab w:val="left" w:pos="5858"/>
          <w:tab w:val="left" w:pos="6068"/>
          <w:tab w:val="left" w:pos="7571"/>
          <w:tab w:val="left" w:pos="8444"/>
          <w:tab w:val="left" w:pos="9366"/>
        </w:tabs>
        <w:spacing w:line="360" w:lineRule="auto"/>
        <w:ind w:right="167" w:firstLine="710"/>
        <w:jc w:val="both"/>
        <w:rPr>
          <w:sz w:val="24"/>
        </w:rPr>
      </w:pPr>
      <w:r>
        <w:rPr>
          <w:sz w:val="24"/>
        </w:rPr>
        <w:t>Технология обработки текстильных материалов. Обобщённое представление о</w:t>
      </w:r>
      <w:r>
        <w:rPr>
          <w:spacing w:val="1"/>
          <w:sz w:val="24"/>
        </w:rPr>
        <w:t xml:space="preserve"> </w:t>
      </w:r>
      <w:r>
        <w:rPr>
          <w:sz w:val="24"/>
        </w:rPr>
        <w:t>видах</w:t>
      </w:r>
      <w:r>
        <w:rPr>
          <w:sz w:val="24"/>
        </w:rPr>
        <w:tab/>
        <w:t>тканей</w:t>
      </w:r>
      <w:r>
        <w:rPr>
          <w:sz w:val="24"/>
        </w:rPr>
        <w:tab/>
        <w:t>(натуральные,</w:t>
      </w:r>
      <w:r>
        <w:rPr>
          <w:sz w:val="24"/>
        </w:rPr>
        <w:tab/>
        <w:t>искусственные,</w:t>
      </w:r>
      <w:r>
        <w:rPr>
          <w:sz w:val="24"/>
        </w:rPr>
        <w:tab/>
      </w:r>
      <w:r>
        <w:rPr>
          <w:sz w:val="24"/>
        </w:rPr>
        <w:tab/>
      </w:r>
      <w:r>
        <w:rPr>
          <w:spacing w:val="-1"/>
          <w:sz w:val="24"/>
        </w:rPr>
        <w:t>синтетические),</w:t>
      </w:r>
      <w:r>
        <w:rPr>
          <w:spacing w:val="-58"/>
          <w:sz w:val="24"/>
        </w:rPr>
        <w:t xml:space="preserve"> </w:t>
      </w:r>
      <w:r>
        <w:rPr>
          <w:sz w:val="24"/>
        </w:rPr>
        <w:t>их      свойствах      и      областей      использования.      Дизайн      одежды      в      зависимости</w:t>
      </w:r>
      <w:r>
        <w:rPr>
          <w:spacing w:val="1"/>
          <w:sz w:val="24"/>
        </w:rPr>
        <w:t xml:space="preserve"> </w:t>
      </w:r>
      <w:r>
        <w:rPr>
          <w:sz w:val="24"/>
        </w:rPr>
        <w:t xml:space="preserve">от   её  </w:t>
      </w:r>
      <w:r>
        <w:rPr>
          <w:spacing w:val="1"/>
          <w:sz w:val="24"/>
        </w:rPr>
        <w:t xml:space="preserve"> </w:t>
      </w:r>
      <w:r>
        <w:rPr>
          <w:sz w:val="24"/>
        </w:rPr>
        <w:t>назначения,    моды,    времени.    Подбор   текстильных   материалов    в    соответствии</w:t>
      </w:r>
      <w:r>
        <w:rPr>
          <w:spacing w:val="-57"/>
          <w:sz w:val="24"/>
        </w:rPr>
        <w:t xml:space="preserve"> </w:t>
      </w:r>
      <w:r>
        <w:rPr>
          <w:sz w:val="24"/>
        </w:rPr>
        <w:t>с</w:t>
      </w:r>
      <w:r>
        <w:rPr>
          <w:spacing w:val="1"/>
          <w:sz w:val="24"/>
        </w:rPr>
        <w:t xml:space="preserve"> </w:t>
      </w:r>
      <w:r>
        <w:rPr>
          <w:sz w:val="24"/>
        </w:rPr>
        <w:t>замыслом,</w:t>
      </w:r>
      <w:r>
        <w:rPr>
          <w:spacing w:val="1"/>
          <w:sz w:val="24"/>
        </w:rPr>
        <w:t xml:space="preserve"> </w:t>
      </w:r>
      <w:r>
        <w:rPr>
          <w:sz w:val="24"/>
        </w:rPr>
        <w:t>особенностями</w:t>
      </w:r>
      <w:r>
        <w:rPr>
          <w:spacing w:val="1"/>
          <w:sz w:val="24"/>
        </w:rPr>
        <w:t xml:space="preserve"> </w:t>
      </w:r>
      <w:r>
        <w:rPr>
          <w:sz w:val="24"/>
        </w:rPr>
        <w:t>конструкции</w:t>
      </w:r>
      <w:r>
        <w:rPr>
          <w:spacing w:val="1"/>
          <w:sz w:val="24"/>
        </w:rPr>
        <w:t xml:space="preserve"> </w:t>
      </w:r>
      <w:r>
        <w:rPr>
          <w:sz w:val="24"/>
        </w:rPr>
        <w:t>изделия.</w:t>
      </w:r>
      <w:r>
        <w:rPr>
          <w:spacing w:val="1"/>
          <w:sz w:val="24"/>
        </w:rPr>
        <w:t xml:space="preserve"> </w:t>
      </w:r>
      <w:r>
        <w:rPr>
          <w:sz w:val="24"/>
        </w:rPr>
        <w:t>Раскрой</w:t>
      </w:r>
      <w:r>
        <w:rPr>
          <w:spacing w:val="1"/>
          <w:sz w:val="24"/>
        </w:rPr>
        <w:t xml:space="preserve"> </w:t>
      </w:r>
      <w:r>
        <w:rPr>
          <w:sz w:val="24"/>
        </w:rPr>
        <w:t>деталей</w:t>
      </w:r>
      <w:r>
        <w:rPr>
          <w:spacing w:val="1"/>
          <w:sz w:val="24"/>
        </w:rPr>
        <w:t xml:space="preserve"> </w:t>
      </w:r>
      <w:r>
        <w:rPr>
          <w:sz w:val="24"/>
        </w:rPr>
        <w:t>по</w:t>
      </w:r>
      <w:r>
        <w:rPr>
          <w:spacing w:val="1"/>
          <w:sz w:val="24"/>
        </w:rPr>
        <w:t xml:space="preserve"> </w:t>
      </w:r>
      <w:r>
        <w:rPr>
          <w:sz w:val="24"/>
        </w:rPr>
        <w:t>готовым</w:t>
      </w:r>
      <w:r>
        <w:rPr>
          <w:spacing w:val="1"/>
          <w:sz w:val="24"/>
        </w:rPr>
        <w:t xml:space="preserve"> </w:t>
      </w:r>
      <w:r>
        <w:rPr>
          <w:sz w:val="24"/>
        </w:rPr>
        <w:t>лекалам</w:t>
      </w:r>
      <w:r>
        <w:rPr>
          <w:spacing w:val="1"/>
          <w:sz w:val="24"/>
        </w:rPr>
        <w:t xml:space="preserve"> </w:t>
      </w:r>
      <w:r>
        <w:rPr>
          <w:sz w:val="24"/>
        </w:rPr>
        <w:t>(выкройкам),</w:t>
      </w:r>
      <w:r>
        <w:rPr>
          <w:sz w:val="24"/>
        </w:rPr>
        <w:tab/>
      </w:r>
      <w:r>
        <w:rPr>
          <w:sz w:val="24"/>
        </w:rPr>
        <w:tab/>
        <w:t>собственным</w:t>
      </w:r>
      <w:r>
        <w:rPr>
          <w:sz w:val="24"/>
        </w:rPr>
        <w:tab/>
        <w:t>несложным.</w:t>
      </w:r>
      <w:r>
        <w:rPr>
          <w:sz w:val="24"/>
        </w:rPr>
        <w:tab/>
      </w:r>
      <w:r>
        <w:rPr>
          <w:sz w:val="24"/>
        </w:rPr>
        <w:tab/>
        <w:t>Строчка</w:t>
      </w:r>
      <w:r>
        <w:rPr>
          <w:sz w:val="24"/>
        </w:rPr>
        <w:tab/>
        <w:t>петельного</w:t>
      </w:r>
      <w:r>
        <w:rPr>
          <w:sz w:val="24"/>
        </w:rPr>
        <w:tab/>
        <w:t>стежка</w:t>
      </w:r>
      <w:r>
        <w:rPr>
          <w:spacing w:val="-58"/>
          <w:sz w:val="24"/>
        </w:rPr>
        <w:t xml:space="preserve"> </w:t>
      </w:r>
      <w:r>
        <w:rPr>
          <w:sz w:val="24"/>
        </w:rPr>
        <w:t>и    её   варианты   («тамбур»   и    другие),   её   назначение   (соединение   и   отделка   деталей)</w:t>
      </w:r>
      <w:r>
        <w:rPr>
          <w:spacing w:val="1"/>
          <w:sz w:val="24"/>
        </w:rPr>
        <w:t xml:space="preserve"> </w:t>
      </w:r>
      <w:r>
        <w:rPr>
          <w:sz w:val="24"/>
        </w:rPr>
        <w:t>и</w:t>
      </w:r>
      <w:r>
        <w:rPr>
          <w:spacing w:val="43"/>
          <w:sz w:val="24"/>
        </w:rPr>
        <w:t xml:space="preserve"> </w:t>
      </w:r>
      <w:r>
        <w:rPr>
          <w:sz w:val="24"/>
        </w:rPr>
        <w:t>(или)</w:t>
      </w:r>
      <w:r>
        <w:rPr>
          <w:spacing w:val="43"/>
          <w:sz w:val="24"/>
        </w:rPr>
        <w:t xml:space="preserve"> </w:t>
      </w:r>
      <w:r>
        <w:rPr>
          <w:sz w:val="24"/>
        </w:rPr>
        <w:t>строчки</w:t>
      </w:r>
      <w:r>
        <w:rPr>
          <w:spacing w:val="38"/>
          <w:sz w:val="24"/>
        </w:rPr>
        <w:t xml:space="preserve"> </w:t>
      </w:r>
      <w:r>
        <w:rPr>
          <w:sz w:val="24"/>
        </w:rPr>
        <w:t>петлеобразного</w:t>
      </w:r>
      <w:r>
        <w:rPr>
          <w:spacing w:val="46"/>
          <w:sz w:val="24"/>
        </w:rPr>
        <w:t xml:space="preserve"> </w:t>
      </w:r>
      <w:r>
        <w:rPr>
          <w:sz w:val="24"/>
        </w:rPr>
        <w:t>и</w:t>
      </w:r>
      <w:r>
        <w:rPr>
          <w:spacing w:val="38"/>
          <w:sz w:val="24"/>
        </w:rPr>
        <w:t xml:space="preserve"> </w:t>
      </w:r>
      <w:r>
        <w:rPr>
          <w:sz w:val="24"/>
        </w:rPr>
        <w:t>крестообразного</w:t>
      </w:r>
      <w:r>
        <w:rPr>
          <w:spacing w:val="46"/>
          <w:sz w:val="24"/>
        </w:rPr>
        <w:t xml:space="preserve"> </w:t>
      </w:r>
      <w:r>
        <w:rPr>
          <w:sz w:val="24"/>
        </w:rPr>
        <w:t>стежков</w:t>
      </w:r>
      <w:r>
        <w:rPr>
          <w:spacing w:val="39"/>
          <w:sz w:val="24"/>
        </w:rPr>
        <w:t xml:space="preserve"> </w:t>
      </w:r>
      <w:r>
        <w:rPr>
          <w:sz w:val="24"/>
        </w:rPr>
        <w:t>(соединительные</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2" w:firstLine="0"/>
      </w:pPr>
      <w:r>
        <w:lastRenderedPageBreak/>
        <w:t>и отделочные). Подбор ручных строчек для сшивания и отделки изделий. Простейший ремонт</w:t>
      </w:r>
      <w:r>
        <w:rPr>
          <w:spacing w:val="1"/>
        </w:rPr>
        <w:t xml:space="preserve"> </w:t>
      </w:r>
      <w:r>
        <w:t>изделий.</w:t>
      </w:r>
    </w:p>
    <w:p w:rsidR="009D6211" w:rsidRDefault="00213104" w:rsidP="00C930D3">
      <w:pPr>
        <w:pStyle w:val="a6"/>
        <w:numPr>
          <w:ilvl w:val="3"/>
          <w:numId w:val="22"/>
        </w:numPr>
        <w:tabs>
          <w:tab w:val="left" w:pos="1887"/>
        </w:tabs>
        <w:spacing w:before="3" w:line="360" w:lineRule="auto"/>
        <w:ind w:right="169" w:firstLine="710"/>
        <w:jc w:val="both"/>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синтетических</w:t>
      </w:r>
      <w:r>
        <w:rPr>
          <w:spacing w:val="1"/>
          <w:sz w:val="24"/>
        </w:rPr>
        <w:t xml:space="preserve"> </w:t>
      </w:r>
      <w:r>
        <w:rPr>
          <w:sz w:val="24"/>
        </w:rPr>
        <w:t>материалов.</w:t>
      </w:r>
      <w:r>
        <w:rPr>
          <w:spacing w:val="1"/>
          <w:sz w:val="24"/>
        </w:rPr>
        <w:t xml:space="preserve"> </w:t>
      </w:r>
      <w:r>
        <w:rPr>
          <w:sz w:val="24"/>
        </w:rPr>
        <w:t>Пластик,</w:t>
      </w:r>
      <w:r>
        <w:rPr>
          <w:spacing w:val="1"/>
          <w:sz w:val="24"/>
        </w:rPr>
        <w:t xml:space="preserve"> </w:t>
      </w:r>
      <w:r>
        <w:rPr>
          <w:sz w:val="24"/>
        </w:rPr>
        <w:t>поролон,</w:t>
      </w:r>
      <w:r>
        <w:rPr>
          <w:spacing w:val="1"/>
          <w:sz w:val="24"/>
        </w:rPr>
        <w:t xml:space="preserve"> </w:t>
      </w:r>
      <w:r>
        <w:rPr>
          <w:sz w:val="24"/>
        </w:rPr>
        <w:t>полиэтилен. Общее знакомство, сравнение свойств. Самостоятельное определение технологий</w:t>
      </w:r>
      <w:r>
        <w:rPr>
          <w:spacing w:val="1"/>
          <w:sz w:val="24"/>
        </w:rPr>
        <w:t xml:space="preserve"> </w:t>
      </w:r>
      <w:r>
        <w:rPr>
          <w:sz w:val="24"/>
        </w:rPr>
        <w:t>их</w:t>
      </w:r>
      <w:r>
        <w:rPr>
          <w:spacing w:val="-4"/>
          <w:sz w:val="24"/>
        </w:rPr>
        <w:t xml:space="preserve"> </w:t>
      </w:r>
      <w:r>
        <w:rPr>
          <w:sz w:val="24"/>
        </w:rPr>
        <w:t>обработки</w:t>
      </w:r>
      <w:r>
        <w:rPr>
          <w:spacing w:val="-2"/>
          <w:sz w:val="24"/>
        </w:rPr>
        <w:t xml:space="preserve"> </w:t>
      </w:r>
      <w:r>
        <w:rPr>
          <w:sz w:val="24"/>
        </w:rPr>
        <w:t>в</w:t>
      </w:r>
      <w:r>
        <w:rPr>
          <w:spacing w:val="3"/>
          <w:sz w:val="24"/>
        </w:rPr>
        <w:t xml:space="preserve"> </w:t>
      </w:r>
      <w:r>
        <w:rPr>
          <w:sz w:val="24"/>
        </w:rPr>
        <w:t>сравнении</w:t>
      </w:r>
      <w:r>
        <w:rPr>
          <w:spacing w:val="-2"/>
          <w:sz w:val="24"/>
        </w:rPr>
        <w:t xml:space="preserve"> </w:t>
      </w:r>
      <w:r>
        <w:rPr>
          <w:sz w:val="24"/>
        </w:rPr>
        <w:t>с</w:t>
      </w:r>
      <w:r>
        <w:rPr>
          <w:spacing w:val="-4"/>
          <w:sz w:val="24"/>
        </w:rPr>
        <w:t xml:space="preserve"> </w:t>
      </w:r>
      <w:r>
        <w:rPr>
          <w:sz w:val="24"/>
        </w:rPr>
        <w:t>освоенными</w:t>
      </w:r>
      <w:r>
        <w:rPr>
          <w:spacing w:val="-2"/>
          <w:sz w:val="24"/>
        </w:rPr>
        <w:t xml:space="preserve"> </w:t>
      </w:r>
      <w:r>
        <w:rPr>
          <w:sz w:val="24"/>
        </w:rPr>
        <w:t>материалами.</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Комбинированное</w:t>
      </w:r>
      <w:r>
        <w:rPr>
          <w:spacing w:val="-4"/>
          <w:sz w:val="24"/>
        </w:rPr>
        <w:t xml:space="preserve"> </w:t>
      </w:r>
      <w:r>
        <w:rPr>
          <w:sz w:val="24"/>
        </w:rPr>
        <w:t>использование</w:t>
      </w:r>
      <w:r>
        <w:rPr>
          <w:spacing w:val="-8"/>
          <w:sz w:val="24"/>
        </w:rPr>
        <w:t xml:space="preserve"> </w:t>
      </w:r>
      <w:r>
        <w:rPr>
          <w:sz w:val="24"/>
        </w:rPr>
        <w:t>разных</w:t>
      </w:r>
      <w:r>
        <w:rPr>
          <w:spacing w:val="-7"/>
          <w:sz w:val="24"/>
        </w:rPr>
        <w:t xml:space="preserve"> </w:t>
      </w:r>
      <w:r>
        <w:rPr>
          <w:sz w:val="24"/>
        </w:rPr>
        <w:t>материалов.</w:t>
      </w:r>
    </w:p>
    <w:p w:rsidR="009D6211" w:rsidRDefault="00213104" w:rsidP="00C930D3">
      <w:pPr>
        <w:pStyle w:val="a6"/>
        <w:numPr>
          <w:ilvl w:val="2"/>
          <w:numId w:val="22"/>
        </w:numPr>
        <w:tabs>
          <w:tab w:val="left" w:pos="1709"/>
        </w:tabs>
        <w:spacing w:before="142"/>
        <w:ind w:left="1709"/>
        <w:jc w:val="both"/>
        <w:rPr>
          <w:sz w:val="24"/>
        </w:rPr>
      </w:pPr>
      <w:r>
        <w:rPr>
          <w:sz w:val="24"/>
        </w:rPr>
        <w:t>Конструирование</w:t>
      </w:r>
      <w:r>
        <w:rPr>
          <w:spacing w:val="-5"/>
          <w:sz w:val="24"/>
        </w:rPr>
        <w:t xml:space="preserve"> </w:t>
      </w:r>
      <w:r>
        <w:rPr>
          <w:sz w:val="24"/>
        </w:rPr>
        <w:t>и</w:t>
      </w:r>
      <w:r>
        <w:rPr>
          <w:spacing w:val="-7"/>
          <w:sz w:val="24"/>
        </w:rPr>
        <w:t xml:space="preserve"> </w:t>
      </w:r>
      <w:r>
        <w:rPr>
          <w:sz w:val="24"/>
        </w:rPr>
        <w:t>моделирование.</w:t>
      </w:r>
    </w:p>
    <w:p w:rsidR="009D6211" w:rsidRDefault="00213104" w:rsidP="00C930D3">
      <w:pPr>
        <w:pStyle w:val="a6"/>
        <w:numPr>
          <w:ilvl w:val="3"/>
          <w:numId w:val="22"/>
        </w:numPr>
        <w:tabs>
          <w:tab w:val="left" w:pos="1887"/>
        </w:tabs>
        <w:spacing w:before="137" w:line="360" w:lineRule="auto"/>
        <w:ind w:right="170" w:firstLine="710"/>
        <w:jc w:val="both"/>
        <w:rPr>
          <w:sz w:val="24"/>
        </w:rPr>
      </w:pPr>
      <w:r>
        <w:rPr>
          <w:sz w:val="24"/>
        </w:rPr>
        <w:t>Современные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техническим</w:t>
      </w:r>
      <w:r>
        <w:rPr>
          <w:spacing w:val="1"/>
          <w:sz w:val="24"/>
        </w:rPr>
        <w:t xml:space="preserve"> </w:t>
      </w:r>
      <w:r>
        <w:rPr>
          <w:sz w:val="24"/>
        </w:rPr>
        <w:t>устройствам</w:t>
      </w:r>
      <w:r>
        <w:rPr>
          <w:spacing w:val="1"/>
          <w:sz w:val="24"/>
        </w:rPr>
        <w:t xml:space="preserve"> </w:t>
      </w:r>
      <w:r>
        <w:rPr>
          <w:sz w:val="24"/>
        </w:rPr>
        <w:t>(экологичность,</w:t>
      </w:r>
      <w:r>
        <w:rPr>
          <w:spacing w:val="1"/>
          <w:sz w:val="24"/>
        </w:rPr>
        <w:t xml:space="preserve"> </w:t>
      </w:r>
      <w:r>
        <w:rPr>
          <w:sz w:val="24"/>
        </w:rPr>
        <w:t>безопасность,</w:t>
      </w:r>
      <w:r>
        <w:rPr>
          <w:spacing w:val="-2"/>
          <w:sz w:val="24"/>
        </w:rPr>
        <w:t xml:space="preserve"> </w:t>
      </w:r>
      <w:r>
        <w:rPr>
          <w:sz w:val="24"/>
        </w:rPr>
        <w:t>эргономичность</w:t>
      </w:r>
      <w:r>
        <w:rPr>
          <w:spacing w:val="-1"/>
          <w:sz w:val="24"/>
        </w:rPr>
        <w:t xml:space="preserve"> </w:t>
      </w:r>
      <w:r>
        <w:rPr>
          <w:sz w:val="24"/>
        </w:rPr>
        <w:t>и</w:t>
      </w:r>
      <w:r>
        <w:rPr>
          <w:spacing w:val="3"/>
          <w:sz w:val="24"/>
        </w:rPr>
        <w:t xml:space="preserve"> </w:t>
      </w:r>
      <w:r>
        <w:rPr>
          <w:sz w:val="24"/>
        </w:rPr>
        <w:t>другие).</w:t>
      </w:r>
    </w:p>
    <w:p w:rsidR="009D6211" w:rsidRDefault="00213104" w:rsidP="00C930D3">
      <w:pPr>
        <w:pStyle w:val="a6"/>
        <w:numPr>
          <w:ilvl w:val="3"/>
          <w:numId w:val="22"/>
        </w:numPr>
        <w:tabs>
          <w:tab w:val="left" w:pos="1887"/>
          <w:tab w:val="left" w:pos="8464"/>
        </w:tabs>
        <w:spacing w:line="360" w:lineRule="auto"/>
        <w:ind w:right="165" w:firstLine="710"/>
        <w:jc w:val="both"/>
        <w:rPr>
          <w:sz w:val="24"/>
        </w:rPr>
      </w:pPr>
      <w:r>
        <w:rPr>
          <w:sz w:val="24"/>
        </w:rPr>
        <w:t>Конструирование и моделирование изделий из различных материалов, в том</w:t>
      </w:r>
      <w:r>
        <w:rPr>
          <w:spacing w:val="1"/>
          <w:sz w:val="24"/>
        </w:rPr>
        <w:t xml:space="preserve"> </w:t>
      </w:r>
      <w:r>
        <w:rPr>
          <w:sz w:val="24"/>
        </w:rPr>
        <w:t>числе</w:t>
      </w:r>
      <w:r>
        <w:rPr>
          <w:spacing w:val="1"/>
          <w:sz w:val="24"/>
        </w:rPr>
        <w:t xml:space="preserve"> </w:t>
      </w:r>
      <w:r>
        <w:rPr>
          <w:sz w:val="24"/>
        </w:rPr>
        <w:t>наборов</w:t>
      </w:r>
      <w:r>
        <w:rPr>
          <w:spacing w:val="1"/>
          <w:sz w:val="24"/>
        </w:rPr>
        <w:t xml:space="preserve"> </w:t>
      </w:r>
      <w:r>
        <w:rPr>
          <w:sz w:val="24"/>
        </w:rPr>
        <w:t>«Конструктор»</w:t>
      </w:r>
      <w:r>
        <w:rPr>
          <w:spacing w:val="1"/>
          <w:sz w:val="24"/>
        </w:rPr>
        <w:t xml:space="preserve"> </w:t>
      </w:r>
      <w:r>
        <w:rPr>
          <w:sz w:val="24"/>
        </w:rPr>
        <w:t>по</w:t>
      </w:r>
      <w:r>
        <w:rPr>
          <w:spacing w:val="1"/>
          <w:sz w:val="24"/>
        </w:rPr>
        <w:t xml:space="preserve"> </w:t>
      </w:r>
      <w:r>
        <w:rPr>
          <w:sz w:val="24"/>
        </w:rPr>
        <w:t>проектному</w:t>
      </w:r>
      <w:r>
        <w:rPr>
          <w:spacing w:val="1"/>
          <w:sz w:val="24"/>
        </w:rPr>
        <w:t xml:space="preserve"> </w:t>
      </w:r>
      <w:r>
        <w:rPr>
          <w:sz w:val="24"/>
        </w:rPr>
        <w:t>заданию</w:t>
      </w:r>
      <w:r>
        <w:rPr>
          <w:spacing w:val="1"/>
          <w:sz w:val="24"/>
        </w:rPr>
        <w:t xml:space="preserve"> </w:t>
      </w:r>
      <w:r>
        <w:rPr>
          <w:sz w:val="24"/>
        </w:rPr>
        <w:t>или</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Поиск</w:t>
      </w:r>
      <w:r>
        <w:rPr>
          <w:spacing w:val="1"/>
          <w:sz w:val="24"/>
        </w:rPr>
        <w:t xml:space="preserve"> </w:t>
      </w:r>
      <w:r>
        <w:rPr>
          <w:sz w:val="24"/>
        </w:rPr>
        <w:t>оптимальных и доступных новых решений конструкторско-технологических проблем на всех</w:t>
      </w:r>
      <w:r>
        <w:rPr>
          <w:spacing w:val="1"/>
          <w:sz w:val="24"/>
        </w:rPr>
        <w:t xml:space="preserve"> </w:t>
      </w:r>
      <w:r>
        <w:rPr>
          <w:sz w:val="24"/>
        </w:rPr>
        <w:t>этапах</w:t>
      </w:r>
      <w:r>
        <w:rPr>
          <w:sz w:val="24"/>
        </w:rPr>
        <w:tab/>
        <w:t>аналитического</w:t>
      </w:r>
    </w:p>
    <w:p w:rsidR="009D6211" w:rsidRDefault="00213104">
      <w:pPr>
        <w:pStyle w:val="a3"/>
        <w:spacing w:line="362" w:lineRule="auto"/>
        <w:ind w:right="175" w:firstLine="0"/>
      </w:pPr>
      <w:r>
        <w:t xml:space="preserve">и     </w:t>
      </w:r>
      <w:r>
        <w:rPr>
          <w:spacing w:val="1"/>
        </w:rPr>
        <w:t xml:space="preserve"> </w:t>
      </w:r>
      <w:r>
        <w:t>технологического       процесса       при       выполнении       индивидуальных      творческих</w:t>
      </w:r>
      <w:r>
        <w:rPr>
          <w:spacing w:val="-57"/>
        </w:rPr>
        <w:t xml:space="preserve"> </w:t>
      </w:r>
      <w:r>
        <w:t>и</w:t>
      </w:r>
      <w:r>
        <w:rPr>
          <w:spacing w:val="2"/>
        </w:rPr>
        <w:t xml:space="preserve"> </w:t>
      </w:r>
      <w:r>
        <w:t>коллективных</w:t>
      </w:r>
      <w:r>
        <w:rPr>
          <w:spacing w:val="-3"/>
        </w:rPr>
        <w:t xml:space="preserve"> </w:t>
      </w:r>
      <w:r>
        <w:t>проектных</w:t>
      </w:r>
      <w:r>
        <w:rPr>
          <w:spacing w:val="-3"/>
        </w:rPr>
        <w:t xml:space="preserve"> </w:t>
      </w:r>
      <w:r>
        <w:t>работ.</w:t>
      </w:r>
    </w:p>
    <w:p w:rsidR="009D6211" w:rsidRDefault="00213104" w:rsidP="00C930D3">
      <w:pPr>
        <w:pStyle w:val="a6"/>
        <w:numPr>
          <w:ilvl w:val="3"/>
          <w:numId w:val="22"/>
        </w:numPr>
        <w:tabs>
          <w:tab w:val="left" w:pos="1887"/>
          <w:tab w:val="left" w:pos="4199"/>
          <w:tab w:val="left" w:pos="6699"/>
          <w:tab w:val="left" w:pos="9097"/>
        </w:tabs>
        <w:spacing w:line="360" w:lineRule="auto"/>
        <w:ind w:right="163" w:firstLine="710"/>
        <w:jc w:val="both"/>
        <w:rPr>
          <w:sz w:val="24"/>
        </w:rPr>
      </w:pPr>
      <w:r>
        <w:rPr>
          <w:sz w:val="24"/>
        </w:rPr>
        <w:t>Робототехника.</w:t>
      </w:r>
      <w:r>
        <w:rPr>
          <w:sz w:val="24"/>
        </w:rPr>
        <w:tab/>
        <w:t>Конструктивные,</w:t>
      </w:r>
      <w:r>
        <w:rPr>
          <w:sz w:val="24"/>
        </w:rPr>
        <w:tab/>
        <w:t>соединительные</w:t>
      </w:r>
      <w:r>
        <w:rPr>
          <w:sz w:val="24"/>
        </w:rPr>
        <w:tab/>
      </w:r>
      <w:r>
        <w:rPr>
          <w:spacing w:val="-1"/>
          <w:sz w:val="24"/>
        </w:rPr>
        <w:t>элементы</w:t>
      </w:r>
      <w:r>
        <w:rPr>
          <w:spacing w:val="-58"/>
          <w:sz w:val="24"/>
        </w:rPr>
        <w:t xml:space="preserve"> </w:t>
      </w:r>
      <w:r>
        <w:rPr>
          <w:sz w:val="24"/>
        </w:rPr>
        <w:t>и основные узлы робота. Инструменты и детали для создания робота. Конструирование робота.</w:t>
      </w:r>
      <w:r>
        <w:rPr>
          <w:spacing w:val="1"/>
          <w:sz w:val="24"/>
        </w:rPr>
        <w:t xml:space="preserve"> </w:t>
      </w:r>
      <w:r>
        <w:rPr>
          <w:sz w:val="24"/>
        </w:rPr>
        <w:t>Составление</w:t>
      </w:r>
      <w:r>
        <w:rPr>
          <w:spacing w:val="1"/>
          <w:sz w:val="24"/>
        </w:rPr>
        <w:t xml:space="preserve"> </w:t>
      </w:r>
      <w:r>
        <w:rPr>
          <w:sz w:val="24"/>
        </w:rPr>
        <w:t>алгоритма</w:t>
      </w:r>
      <w:r>
        <w:rPr>
          <w:spacing w:val="1"/>
          <w:sz w:val="24"/>
        </w:rPr>
        <w:t xml:space="preserve"> </w:t>
      </w:r>
      <w:r>
        <w:rPr>
          <w:sz w:val="24"/>
        </w:rPr>
        <w:t>действий</w:t>
      </w:r>
      <w:r>
        <w:rPr>
          <w:spacing w:val="1"/>
          <w:sz w:val="24"/>
        </w:rPr>
        <w:t xml:space="preserve"> </w:t>
      </w:r>
      <w:r>
        <w:rPr>
          <w:sz w:val="24"/>
        </w:rPr>
        <w:t>робота.</w:t>
      </w:r>
      <w:r>
        <w:rPr>
          <w:spacing w:val="1"/>
          <w:sz w:val="24"/>
        </w:rPr>
        <w:t xml:space="preserve"> </w:t>
      </w:r>
      <w:r>
        <w:rPr>
          <w:sz w:val="24"/>
        </w:rPr>
        <w:t>Программирование,</w:t>
      </w:r>
      <w:r>
        <w:rPr>
          <w:spacing w:val="1"/>
          <w:sz w:val="24"/>
        </w:rPr>
        <w:t xml:space="preserve"> </w:t>
      </w:r>
      <w:r>
        <w:rPr>
          <w:sz w:val="24"/>
        </w:rPr>
        <w:t>тестирование</w:t>
      </w:r>
      <w:r>
        <w:rPr>
          <w:spacing w:val="1"/>
          <w:sz w:val="24"/>
        </w:rPr>
        <w:t xml:space="preserve"> </w:t>
      </w:r>
      <w:r>
        <w:rPr>
          <w:sz w:val="24"/>
        </w:rPr>
        <w:t>робота.</w:t>
      </w:r>
      <w:r>
        <w:rPr>
          <w:spacing w:val="1"/>
          <w:sz w:val="24"/>
        </w:rPr>
        <w:t xml:space="preserve"> </w:t>
      </w:r>
      <w:r>
        <w:rPr>
          <w:sz w:val="24"/>
        </w:rPr>
        <w:t>Преобразование конструкции</w:t>
      </w:r>
      <w:r>
        <w:rPr>
          <w:spacing w:val="3"/>
          <w:sz w:val="24"/>
        </w:rPr>
        <w:t xml:space="preserve"> </w:t>
      </w:r>
      <w:r>
        <w:rPr>
          <w:sz w:val="24"/>
        </w:rPr>
        <w:t>робота.</w:t>
      </w:r>
      <w:r>
        <w:rPr>
          <w:spacing w:val="-2"/>
          <w:sz w:val="24"/>
        </w:rPr>
        <w:t xml:space="preserve"> </w:t>
      </w:r>
      <w:r>
        <w:rPr>
          <w:sz w:val="24"/>
        </w:rPr>
        <w:t>Презентация</w:t>
      </w:r>
      <w:r>
        <w:rPr>
          <w:spacing w:val="2"/>
          <w:sz w:val="24"/>
        </w:rPr>
        <w:t xml:space="preserve"> </w:t>
      </w:r>
      <w:r>
        <w:rPr>
          <w:sz w:val="24"/>
        </w:rPr>
        <w:t>робота.</w:t>
      </w:r>
    </w:p>
    <w:p w:rsidR="009D6211" w:rsidRDefault="00213104" w:rsidP="00C930D3">
      <w:pPr>
        <w:pStyle w:val="a6"/>
        <w:numPr>
          <w:ilvl w:val="2"/>
          <w:numId w:val="22"/>
        </w:numPr>
        <w:tabs>
          <w:tab w:val="left" w:pos="1709"/>
        </w:tabs>
        <w:ind w:left="1709"/>
        <w:jc w:val="both"/>
        <w:rPr>
          <w:sz w:val="24"/>
        </w:rPr>
      </w:pPr>
      <w:r>
        <w:rPr>
          <w:sz w:val="24"/>
        </w:rPr>
        <w:t>ИКТ.</w:t>
      </w:r>
    </w:p>
    <w:p w:rsidR="009D6211" w:rsidRDefault="00213104" w:rsidP="00C930D3">
      <w:pPr>
        <w:pStyle w:val="a6"/>
        <w:numPr>
          <w:ilvl w:val="3"/>
          <w:numId w:val="22"/>
        </w:numPr>
        <w:tabs>
          <w:tab w:val="left" w:pos="1887"/>
        </w:tabs>
        <w:spacing w:before="133" w:line="360" w:lineRule="auto"/>
        <w:ind w:right="16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доступной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цифровых</w:t>
      </w:r>
      <w:r>
        <w:rPr>
          <w:spacing w:val="1"/>
          <w:sz w:val="24"/>
        </w:rPr>
        <w:t xml:space="preserve"> </w:t>
      </w:r>
      <w:r>
        <w:rPr>
          <w:sz w:val="24"/>
        </w:rPr>
        <w:t>носителях</w:t>
      </w:r>
      <w:r>
        <w:rPr>
          <w:spacing w:val="1"/>
          <w:sz w:val="24"/>
        </w:rPr>
        <w:t xml:space="preserve"> </w:t>
      </w:r>
      <w:r>
        <w:rPr>
          <w:sz w:val="24"/>
        </w:rPr>
        <w:t>информации.</w:t>
      </w:r>
    </w:p>
    <w:p w:rsidR="009D6211" w:rsidRDefault="00213104" w:rsidP="00C930D3">
      <w:pPr>
        <w:pStyle w:val="a6"/>
        <w:numPr>
          <w:ilvl w:val="3"/>
          <w:numId w:val="22"/>
        </w:numPr>
        <w:tabs>
          <w:tab w:val="left" w:pos="1887"/>
          <w:tab w:val="left" w:pos="3349"/>
          <w:tab w:val="left" w:pos="5807"/>
          <w:tab w:val="left" w:pos="8832"/>
        </w:tabs>
        <w:spacing w:before="2" w:line="360" w:lineRule="auto"/>
        <w:ind w:right="164" w:firstLine="710"/>
        <w:jc w:val="both"/>
        <w:rPr>
          <w:sz w:val="24"/>
        </w:rPr>
      </w:pPr>
      <w:r>
        <w:rPr>
          <w:sz w:val="24"/>
        </w:rPr>
        <w:t>Электронные и медиаресурсы в художественно-конструкторской, проектной,</w:t>
      </w:r>
      <w:r>
        <w:rPr>
          <w:spacing w:val="1"/>
          <w:sz w:val="24"/>
        </w:rPr>
        <w:t xml:space="preserve"> </w:t>
      </w:r>
      <w:r>
        <w:rPr>
          <w:sz w:val="24"/>
        </w:rPr>
        <w:t>предметной преобразующей деятельности. Работа с готовыми цифровыми материалами. Поиск</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использование</w:t>
      </w:r>
      <w:r>
        <w:rPr>
          <w:spacing w:val="1"/>
          <w:sz w:val="24"/>
        </w:rPr>
        <w:t xml:space="preserve"> </w:t>
      </w:r>
      <w:r>
        <w:rPr>
          <w:sz w:val="24"/>
        </w:rPr>
        <w:t>рисунков</w:t>
      </w:r>
      <w:r>
        <w:rPr>
          <w:sz w:val="24"/>
        </w:rPr>
        <w:tab/>
        <w:t>из</w:t>
      </w:r>
      <w:r>
        <w:rPr>
          <w:sz w:val="24"/>
        </w:rPr>
        <w:tab/>
        <w:t>ресурса</w:t>
      </w:r>
      <w:r>
        <w:rPr>
          <w:sz w:val="24"/>
        </w:rPr>
        <w:tab/>
        <w:t>компьютера в оформлении изделий и</w:t>
      </w:r>
      <w:r>
        <w:rPr>
          <w:spacing w:val="1"/>
          <w:sz w:val="24"/>
        </w:rPr>
        <w:t xml:space="preserve"> </w:t>
      </w:r>
      <w:r>
        <w:rPr>
          <w:sz w:val="24"/>
        </w:rPr>
        <w:t>другие.</w:t>
      </w:r>
      <w:r>
        <w:rPr>
          <w:spacing w:val="3"/>
          <w:sz w:val="24"/>
        </w:rPr>
        <w:t xml:space="preserve"> </w:t>
      </w:r>
      <w:r>
        <w:rPr>
          <w:sz w:val="24"/>
        </w:rPr>
        <w:t>Создание презентаций</w:t>
      </w:r>
      <w:r>
        <w:rPr>
          <w:spacing w:val="-2"/>
          <w:sz w:val="24"/>
        </w:rPr>
        <w:t xml:space="preserve"> </w:t>
      </w:r>
      <w:r>
        <w:rPr>
          <w:sz w:val="24"/>
        </w:rPr>
        <w:t>в</w:t>
      </w:r>
      <w:r>
        <w:rPr>
          <w:spacing w:val="2"/>
          <w:sz w:val="24"/>
        </w:rPr>
        <w:t xml:space="preserve"> </w:t>
      </w:r>
      <w:r>
        <w:rPr>
          <w:sz w:val="24"/>
        </w:rPr>
        <w:t>программе</w:t>
      </w:r>
      <w:r>
        <w:rPr>
          <w:spacing w:val="-5"/>
          <w:sz w:val="24"/>
        </w:rPr>
        <w:t xml:space="preserve"> </w:t>
      </w:r>
      <w:r>
        <w:rPr>
          <w:sz w:val="24"/>
        </w:rPr>
        <w:t>PowerPoint</w:t>
      </w:r>
      <w:r>
        <w:rPr>
          <w:spacing w:val="6"/>
          <w:sz w:val="24"/>
        </w:rPr>
        <w:t xml:space="preserve"> </w:t>
      </w:r>
      <w:r>
        <w:rPr>
          <w:sz w:val="24"/>
        </w:rPr>
        <w:t>или</w:t>
      </w:r>
      <w:r>
        <w:rPr>
          <w:spacing w:val="3"/>
          <w:sz w:val="24"/>
        </w:rPr>
        <w:t xml:space="preserve"> </w:t>
      </w:r>
      <w:r>
        <w:rPr>
          <w:sz w:val="24"/>
        </w:rPr>
        <w:t>другой.</w:t>
      </w:r>
    </w:p>
    <w:p w:rsidR="009D6211" w:rsidRDefault="00213104" w:rsidP="00C930D3">
      <w:pPr>
        <w:pStyle w:val="a6"/>
        <w:numPr>
          <w:ilvl w:val="2"/>
          <w:numId w:val="22"/>
        </w:numPr>
        <w:tabs>
          <w:tab w:val="left" w:pos="1709"/>
        </w:tabs>
        <w:spacing w:line="360" w:lineRule="auto"/>
        <w:ind w:right="168" w:firstLine="710"/>
        <w:jc w:val="both"/>
        <w:rPr>
          <w:sz w:val="24"/>
        </w:rPr>
      </w:pPr>
      <w:r>
        <w:rPr>
          <w:sz w:val="24"/>
        </w:rPr>
        <w:t>Изучение технологии в 4 классе способствует освоению ряда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61"/>
          <w:sz w:val="24"/>
        </w:rPr>
        <w:t xml:space="preserve"> </w:t>
      </w:r>
      <w:r>
        <w:rPr>
          <w:sz w:val="24"/>
        </w:rPr>
        <w:t>действий,</w:t>
      </w:r>
      <w:r>
        <w:rPr>
          <w:spacing w:val="1"/>
          <w:sz w:val="24"/>
        </w:rPr>
        <w:t xml:space="preserve"> </w:t>
      </w:r>
      <w:r>
        <w:rPr>
          <w:sz w:val="24"/>
        </w:rPr>
        <w:t>совместной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w:t>
      </w:r>
      <w:r>
        <w:rPr>
          <w:spacing w:val="-1"/>
          <w:sz w:val="24"/>
        </w:rPr>
        <w:t xml:space="preserve"> </w:t>
      </w:r>
      <w:r>
        <w:rPr>
          <w:sz w:val="24"/>
        </w:rPr>
        <w:t>универсальных учебных</w:t>
      </w:r>
      <w:r>
        <w:rPr>
          <w:spacing w:val="-6"/>
          <w:sz w:val="24"/>
        </w:rPr>
        <w:t xml:space="preserve"> </w:t>
      </w:r>
      <w:r>
        <w:rPr>
          <w:sz w:val="24"/>
        </w:rPr>
        <w:t>действий:</w:t>
      </w:r>
    </w:p>
    <w:p w:rsidR="009D6211" w:rsidRDefault="00213104">
      <w:pPr>
        <w:pStyle w:val="a3"/>
        <w:spacing w:line="362" w:lineRule="auto"/>
        <w:ind w:right="171"/>
      </w:pPr>
      <w:r>
        <w:t xml:space="preserve">ориентироваться    </w:t>
      </w:r>
      <w:r>
        <w:rPr>
          <w:spacing w:val="1"/>
        </w:rPr>
        <w:t xml:space="preserve"> </w:t>
      </w:r>
      <w:r>
        <w:t xml:space="preserve">в    </w:t>
      </w:r>
      <w:r>
        <w:rPr>
          <w:spacing w:val="1"/>
        </w:rPr>
        <w:t xml:space="preserve"> </w:t>
      </w:r>
      <w:r>
        <w:t xml:space="preserve">терминах,    </w:t>
      </w:r>
      <w:r>
        <w:rPr>
          <w:spacing w:val="1"/>
        </w:rPr>
        <w:t xml:space="preserve"> </w:t>
      </w:r>
      <w:r>
        <w:t>используемых      в      технологии,      использовать</w:t>
      </w:r>
      <w:r>
        <w:rPr>
          <w:spacing w:val="-57"/>
        </w:rPr>
        <w:t xml:space="preserve"> </w:t>
      </w:r>
      <w:r>
        <w:t>их</w:t>
      </w:r>
      <w:r>
        <w:rPr>
          <w:spacing w:val="-4"/>
        </w:rPr>
        <w:t xml:space="preserve"> </w:t>
      </w:r>
      <w:r>
        <w:t>в</w:t>
      </w:r>
      <w:r>
        <w:rPr>
          <w:spacing w:val="-1"/>
        </w:rPr>
        <w:t xml:space="preserve"> </w:t>
      </w:r>
      <w:r>
        <w:t>ответах</w:t>
      </w:r>
      <w:r>
        <w:rPr>
          <w:spacing w:val="-3"/>
        </w:rPr>
        <w:t xml:space="preserve"> </w:t>
      </w:r>
      <w:r>
        <w:t>на</w:t>
      </w:r>
      <w:r>
        <w:rPr>
          <w:spacing w:val="1"/>
        </w:rPr>
        <w:t xml:space="preserve"> </w:t>
      </w:r>
      <w:r>
        <w:t>вопросы</w:t>
      </w:r>
      <w:r>
        <w:rPr>
          <w:spacing w:val="-1"/>
        </w:rPr>
        <w:t xml:space="preserve"> </w:t>
      </w:r>
      <w:r>
        <w:t>и</w:t>
      </w:r>
      <w:r>
        <w:rPr>
          <w:spacing w:val="-3"/>
        </w:rPr>
        <w:t xml:space="preserve"> </w:t>
      </w:r>
      <w:r>
        <w:t>высказываниях</w:t>
      </w:r>
      <w:r>
        <w:rPr>
          <w:spacing w:val="-3"/>
        </w:rPr>
        <w:t xml:space="preserve"> </w:t>
      </w:r>
      <w:r>
        <w:t>(в</w:t>
      </w:r>
      <w:r>
        <w:rPr>
          <w:spacing w:val="-1"/>
        </w:rPr>
        <w:t xml:space="preserve"> </w:t>
      </w:r>
      <w:r>
        <w:t>пределах</w:t>
      </w:r>
      <w:r>
        <w:rPr>
          <w:spacing w:val="-3"/>
        </w:rPr>
        <w:t xml:space="preserve"> </w:t>
      </w:r>
      <w:r>
        <w:t>изученного);</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анализировать</w:t>
      </w:r>
      <w:r>
        <w:rPr>
          <w:spacing w:val="-6"/>
        </w:rPr>
        <w:t xml:space="preserve"> </w:t>
      </w:r>
      <w:r>
        <w:t>конструкции</w:t>
      </w:r>
      <w:r>
        <w:rPr>
          <w:spacing w:val="-2"/>
        </w:rPr>
        <w:t xml:space="preserve"> </w:t>
      </w:r>
      <w:r>
        <w:t>предложенных</w:t>
      </w:r>
      <w:r>
        <w:rPr>
          <w:spacing w:val="-13"/>
        </w:rPr>
        <w:t xml:space="preserve"> </w:t>
      </w:r>
      <w:r>
        <w:t>образцов</w:t>
      </w:r>
      <w:r>
        <w:rPr>
          <w:spacing w:val="-2"/>
        </w:rPr>
        <w:t xml:space="preserve"> </w:t>
      </w:r>
      <w:r>
        <w:t>изделий;</w:t>
      </w:r>
    </w:p>
    <w:p w:rsidR="009D6211" w:rsidRDefault="00213104">
      <w:pPr>
        <w:pStyle w:val="a3"/>
        <w:spacing w:before="137" w:line="362" w:lineRule="auto"/>
        <w:ind w:right="169"/>
      </w:pPr>
      <w:r>
        <w:t>конструировать и моделировать изделия из различных материалов по образцу, рисунку,</w:t>
      </w:r>
      <w:r>
        <w:rPr>
          <w:spacing w:val="1"/>
        </w:rPr>
        <w:t xml:space="preserve"> </w:t>
      </w:r>
      <w:r>
        <w:t>простейшему чертежу, эскизу, схеме с использованием общепринятых условных обозначений и</w:t>
      </w:r>
      <w:r>
        <w:rPr>
          <w:spacing w:val="-57"/>
        </w:rPr>
        <w:t xml:space="preserve"> </w:t>
      </w:r>
      <w:r>
        <w:t>по</w:t>
      </w:r>
      <w:r>
        <w:rPr>
          <w:spacing w:val="1"/>
        </w:rPr>
        <w:t xml:space="preserve"> </w:t>
      </w:r>
      <w:r>
        <w:t>заданным</w:t>
      </w:r>
      <w:r>
        <w:rPr>
          <w:spacing w:val="-1"/>
        </w:rPr>
        <w:t xml:space="preserve"> </w:t>
      </w:r>
      <w:r>
        <w:t>условиям;</w:t>
      </w:r>
    </w:p>
    <w:p w:rsidR="009D6211" w:rsidRDefault="00213104">
      <w:pPr>
        <w:pStyle w:val="a3"/>
        <w:spacing w:line="360" w:lineRule="auto"/>
        <w:ind w:right="171"/>
      </w:pPr>
      <w:r>
        <w:t>выстраивать последовательность практических действий и технологических операций,</w:t>
      </w:r>
      <w:r>
        <w:rPr>
          <w:spacing w:val="1"/>
        </w:rPr>
        <w:t xml:space="preserve"> </w:t>
      </w:r>
      <w:r>
        <w:t>подбирать</w:t>
      </w:r>
      <w:r>
        <w:rPr>
          <w:spacing w:val="-5"/>
        </w:rPr>
        <w:t xml:space="preserve"> </w:t>
      </w:r>
      <w:r>
        <w:t>материал</w:t>
      </w:r>
      <w:r>
        <w:rPr>
          <w:spacing w:val="-1"/>
        </w:rPr>
        <w:t xml:space="preserve"> </w:t>
      </w:r>
      <w:r>
        <w:t>и</w:t>
      </w:r>
      <w:r>
        <w:rPr>
          <w:spacing w:val="-5"/>
        </w:rPr>
        <w:t xml:space="preserve"> </w:t>
      </w:r>
      <w:r>
        <w:t>инструменты,</w:t>
      </w:r>
      <w:r>
        <w:rPr>
          <w:spacing w:val="-5"/>
        </w:rPr>
        <w:t xml:space="preserve"> </w:t>
      </w:r>
      <w:r>
        <w:t>выполнять</w:t>
      </w:r>
      <w:r>
        <w:rPr>
          <w:spacing w:val="-4"/>
        </w:rPr>
        <w:t xml:space="preserve"> </w:t>
      </w:r>
      <w:r>
        <w:t>экономную</w:t>
      </w:r>
      <w:r>
        <w:rPr>
          <w:spacing w:val="-3"/>
        </w:rPr>
        <w:t xml:space="preserve"> </w:t>
      </w:r>
      <w:r>
        <w:t>разметку, сборку,</w:t>
      </w:r>
      <w:r>
        <w:rPr>
          <w:spacing w:val="1"/>
        </w:rPr>
        <w:t xml:space="preserve"> </w:t>
      </w:r>
      <w:r>
        <w:t>отделку</w:t>
      </w:r>
      <w:r>
        <w:rPr>
          <w:spacing w:val="-11"/>
        </w:rPr>
        <w:t xml:space="preserve"> </w:t>
      </w:r>
      <w:r>
        <w:t>изделия;</w:t>
      </w:r>
    </w:p>
    <w:p w:rsidR="009D6211" w:rsidRDefault="00213104">
      <w:pPr>
        <w:pStyle w:val="a3"/>
        <w:ind w:left="863" w:firstLine="0"/>
      </w:pPr>
      <w:r>
        <w:t>решать</w:t>
      </w:r>
      <w:r>
        <w:rPr>
          <w:spacing w:val="-2"/>
        </w:rPr>
        <w:t xml:space="preserve"> </w:t>
      </w:r>
      <w:r>
        <w:t>простые</w:t>
      </w:r>
      <w:r>
        <w:rPr>
          <w:spacing w:val="-4"/>
        </w:rPr>
        <w:t xml:space="preserve"> </w:t>
      </w:r>
      <w:r>
        <w:t>задачи</w:t>
      </w:r>
      <w:r>
        <w:rPr>
          <w:spacing w:val="-2"/>
        </w:rPr>
        <w:t xml:space="preserve"> </w:t>
      </w:r>
      <w:r>
        <w:t>на</w:t>
      </w:r>
      <w:r>
        <w:rPr>
          <w:spacing w:val="-8"/>
        </w:rPr>
        <w:t xml:space="preserve"> </w:t>
      </w:r>
      <w:r>
        <w:t>преобразование</w:t>
      </w:r>
      <w:r>
        <w:rPr>
          <w:spacing w:val="-3"/>
        </w:rPr>
        <w:t xml:space="preserve"> </w:t>
      </w:r>
      <w:r>
        <w:t>конструкции;</w:t>
      </w:r>
    </w:p>
    <w:p w:rsidR="009D6211" w:rsidRDefault="00213104">
      <w:pPr>
        <w:pStyle w:val="a3"/>
        <w:spacing w:before="134"/>
        <w:ind w:left="863" w:firstLine="0"/>
      </w:pP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2"/>
        </w:rPr>
        <w:t xml:space="preserve"> </w:t>
      </w:r>
      <w:r>
        <w:t>инструкцией, устной</w:t>
      </w:r>
      <w:r>
        <w:rPr>
          <w:spacing w:val="-1"/>
        </w:rPr>
        <w:t xml:space="preserve"> </w:t>
      </w:r>
      <w:r>
        <w:t>или</w:t>
      </w:r>
      <w:r>
        <w:rPr>
          <w:spacing w:val="-6"/>
        </w:rPr>
        <w:t xml:space="preserve"> </w:t>
      </w:r>
      <w:r>
        <w:t>письменной;</w:t>
      </w:r>
    </w:p>
    <w:p w:rsidR="009D6211" w:rsidRDefault="00213104">
      <w:pPr>
        <w:pStyle w:val="a3"/>
        <w:tabs>
          <w:tab w:val="left" w:pos="2316"/>
          <w:tab w:val="left" w:pos="3597"/>
          <w:tab w:val="left" w:pos="4638"/>
          <w:tab w:val="left" w:pos="5046"/>
          <w:tab w:val="left" w:pos="6345"/>
          <w:tab w:val="left" w:pos="7928"/>
          <w:tab w:val="left" w:pos="9262"/>
        </w:tabs>
        <w:spacing w:before="136" w:line="360" w:lineRule="auto"/>
        <w:ind w:right="173"/>
        <w:jc w:val="left"/>
      </w:pPr>
      <w:r>
        <w:t>соотносить</w:t>
      </w:r>
      <w:r>
        <w:tab/>
        <w:t>результат</w:t>
      </w:r>
      <w:r>
        <w:tab/>
        <w:t>работы</w:t>
      </w:r>
      <w:r>
        <w:tab/>
        <w:t>с</w:t>
      </w:r>
      <w:r>
        <w:tab/>
        <w:t>заданным</w:t>
      </w:r>
      <w:r>
        <w:tab/>
        <w:t>алгоритмом,</w:t>
      </w:r>
      <w:r>
        <w:tab/>
        <w:t>проверять</w:t>
      </w:r>
      <w:r>
        <w:tab/>
      </w:r>
      <w:r>
        <w:rPr>
          <w:spacing w:val="-1"/>
        </w:rPr>
        <w:t>изделия</w:t>
      </w:r>
      <w:r>
        <w:rPr>
          <w:spacing w:val="-57"/>
        </w:rPr>
        <w:t xml:space="preserve"> </w:t>
      </w:r>
      <w:r>
        <w:t>в</w:t>
      </w:r>
      <w:r>
        <w:rPr>
          <w:spacing w:val="2"/>
        </w:rPr>
        <w:t xml:space="preserve"> </w:t>
      </w:r>
      <w:r>
        <w:t>действии,</w:t>
      </w:r>
      <w:r>
        <w:rPr>
          <w:spacing w:val="-1"/>
        </w:rPr>
        <w:t xml:space="preserve"> </w:t>
      </w:r>
      <w:r>
        <w:t>вносить</w:t>
      </w:r>
      <w:r>
        <w:rPr>
          <w:spacing w:val="-2"/>
        </w:rPr>
        <w:t xml:space="preserve"> </w:t>
      </w:r>
      <w:r>
        <w:t>необходимые</w:t>
      </w:r>
      <w:r>
        <w:rPr>
          <w:spacing w:val="1"/>
        </w:rPr>
        <w:t xml:space="preserve"> </w:t>
      </w:r>
      <w:r>
        <w:t>дополнения</w:t>
      </w:r>
      <w:r>
        <w:rPr>
          <w:spacing w:val="-4"/>
        </w:rPr>
        <w:t xml:space="preserve"> </w:t>
      </w:r>
      <w:r>
        <w:t>и</w:t>
      </w:r>
      <w:r>
        <w:rPr>
          <w:spacing w:val="3"/>
        </w:rPr>
        <w:t xml:space="preserve"> </w:t>
      </w:r>
      <w:r>
        <w:t>изменения;</w:t>
      </w:r>
    </w:p>
    <w:p w:rsidR="009D6211" w:rsidRDefault="00213104">
      <w:pPr>
        <w:pStyle w:val="a3"/>
        <w:spacing w:before="3" w:line="360" w:lineRule="auto"/>
        <w:jc w:val="left"/>
      </w:pPr>
      <w:r>
        <w:t>классифицировать</w:t>
      </w:r>
      <w:r>
        <w:rPr>
          <w:spacing w:val="11"/>
        </w:rPr>
        <w:t xml:space="preserve"> </w:t>
      </w:r>
      <w:r>
        <w:t>изделия</w:t>
      </w:r>
      <w:r>
        <w:rPr>
          <w:spacing w:val="14"/>
        </w:rPr>
        <w:t xml:space="preserve"> </w:t>
      </w:r>
      <w:r>
        <w:t>по</w:t>
      </w:r>
      <w:r>
        <w:rPr>
          <w:spacing w:val="20"/>
        </w:rPr>
        <w:t xml:space="preserve"> </w:t>
      </w:r>
      <w:r>
        <w:t>самостоятельно</w:t>
      </w:r>
      <w:r>
        <w:rPr>
          <w:spacing w:val="14"/>
        </w:rPr>
        <w:t xml:space="preserve"> </w:t>
      </w:r>
      <w:r>
        <w:t>предложенному</w:t>
      </w:r>
      <w:r>
        <w:rPr>
          <w:spacing w:val="5"/>
        </w:rPr>
        <w:t xml:space="preserve"> </w:t>
      </w:r>
      <w:r>
        <w:t>существенному</w:t>
      </w:r>
      <w:r>
        <w:rPr>
          <w:spacing w:val="4"/>
        </w:rPr>
        <w:t xml:space="preserve"> </w:t>
      </w:r>
      <w:r>
        <w:t>признаку</w:t>
      </w:r>
      <w:r>
        <w:rPr>
          <w:spacing w:val="-57"/>
        </w:rPr>
        <w:t xml:space="preserve"> </w:t>
      </w:r>
      <w:r>
        <w:t>(используемый</w:t>
      </w:r>
      <w:r>
        <w:rPr>
          <w:spacing w:val="2"/>
        </w:rPr>
        <w:t xml:space="preserve"> </w:t>
      </w:r>
      <w:r>
        <w:t>материал,</w:t>
      </w:r>
      <w:r>
        <w:rPr>
          <w:spacing w:val="-1"/>
        </w:rPr>
        <w:t xml:space="preserve"> </w:t>
      </w:r>
      <w:r>
        <w:t>форма,</w:t>
      </w:r>
      <w:r>
        <w:rPr>
          <w:spacing w:val="-1"/>
        </w:rPr>
        <w:t xml:space="preserve"> </w:t>
      </w:r>
      <w:r>
        <w:t>размер,</w:t>
      </w:r>
      <w:r>
        <w:rPr>
          <w:spacing w:val="-2"/>
        </w:rPr>
        <w:t xml:space="preserve"> </w:t>
      </w:r>
      <w:r>
        <w:t>назначение,</w:t>
      </w:r>
      <w:r>
        <w:rPr>
          <w:spacing w:val="3"/>
        </w:rPr>
        <w:t xml:space="preserve"> </w:t>
      </w:r>
      <w:r>
        <w:t>способ сборки);</w:t>
      </w:r>
    </w:p>
    <w:p w:rsidR="009D6211" w:rsidRDefault="00213104">
      <w:pPr>
        <w:pStyle w:val="a3"/>
        <w:spacing w:line="360" w:lineRule="auto"/>
        <w:jc w:val="left"/>
      </w:pPr>
      <w:r>
        <w:t>выполнять</w:t>
      </w:r>
      <w:r>
        <w:rPr>
          <w:spacing w:val="3"/>
        </w:rPr>
        <w:t xml:space="preserve"> </w:t>
      </w:r>
      <w:r>
        <w:t>действия</w:t>
      </w:r>
      <w:r>
        <w:rPr>
          <w:spacing w:val="-3"/>
        </w:rPr>
        <w:t xml:space="preserve"> </w:t>
      </w:r>
      <w:r>
        <w:t>анализа</w:t>
      </w:r>
      <w:r>
        <w:rPr>
          <w:spacing w:val="-3"/>
        </w:rPr>
        <w:t xml:space="preserve"> </w:t>
      </w:r>
      <w:r>
        <w:t>и</w:t>
      </w:r>
      <w:r>
        <w:rPr>
          <w:spacing w:val="3"/>
        </w:rPr>
        <w:t xml:space="preserve"> </w:t>
      </w:r>
      <w:r>
        <w:t>синтеза,</w:t>
      </w:r>
      <w:r>
        <w:rPr>
          <w:spacing w:val="4"/>
        </w:rPr>
        <w:t xml:space="preserve"> </w:t>
      </w:r>
      <w:r>
        <w:t>сравнения,</w:t>
      </w:r>
      <w:r>
        <w:rPr>
          <w:spacing w:val="4"/>
        </w:rPr>
        <w:t xml:space="preserve"> </w:t>
      </w:r>
      <w:r>
        <w:t>классификации</w:t>
      </w:r>
      <w:r>
        <w:rPr>
          <w:spacing w:val="2"/>
        </w:rPr>
        <w:t xml:space="preserve"> </w:t>
      </w:r>
      <w:r>
        <w:t>предметов (изделий)</w:t>
      </w:r>
      <w:r>
        <w:rPr>
          <w:spacing w:val="3"/>
        </w:rPr>
        <w:t xml:space="preserve"> </w:t>
      </w:r>
      <w:r>
        <w:t>с</w:t>
      </w:r>
      <w:r>
        <w:rPr>
          <w:spacing w:val="-57"/>
        </w:rPr>
        <w:t xml:space="preserve"> </w:t>
      </w:r>
      <w:r>
        <w:t>учётом</w:t>
      </w:r>
      <w:r>
        <w:rPr>
          <w:spacing w:val="2"/>
        </w:rPr>
        <w:t xml:space="preserve"> </w:t>
      </w:r>
      <w:r>
        <w:t>указанных</w:t>
      </w:r>
      <w:r>
        <w:rPr>
          <w:spacing w:val="-3"/>
        </w:rPr>
        <w:t xml:space="preserve"> </w:t>
      </w:r>
      <w:r>
        <w:t>критериев;</w:t>
      </w:r>
    </w:p>
    <w:p w:rsidR="009D6211" w:rsidRDefault="00213104">
      <w:pPr>
        <w:pStyle w:val="a3"/>
        <w:spacing w:before="1" w:line="360" w:lineRule="auto"/>
        <w:jc w:val="left"/>
      </w:pPr>
      <w:r>
        <w:t>анализировать</w:t>
      </w:r>
      <w:r>
        <w:rPr>
          <w:spacing w:val="27"/>
        </w:rPr>
        <w:t xml:space="preserve"> </w:t>
      </w:r>
      <w:r>
        <w:t>устройство</w:t>
      </w:r>
      <w:r>
        <w:rPr>
          <w:spacing w:val="25"/>
        </w:rPr>
        <w:t xml:space="preserve"> </w:t>
      </w:r>
      <w:r>
        <w:t>простых</w:t>
      </w:r>
      <w:r>
        <w:rPr>
          <w:spacing w:val="27"/>
        </w:rPr>
        <w:t xml:space="preserve"> </w:t>
      </w:r>
      <w:r>
        <w:t>изделий</w:t>
      </w:r>
      <w:r>
        <w:rPr>
          <w:spacing w:val="26"/>
        </w:rPr>
        <w:t xml:space="preserve"> </w:t>
      </w:r>
      <w:r>
        <w:t>по</w:t>
      </w:r>
      <w:r>
        <w:rPr>
          <w:spacing w:val="25"/>
        </w:rPr>
        <w:t xml:space="preserve"> </w:t>
      </w:r>
      <w:r>
        <w:t>образцу,</w:t>
      </w:r>
      <w:r>
        <w:rPr>
          <w:spacing w:val="29"/>
        </w:rPr>
        <w:t xml:space="preserve"> </w:t>
      </w:r>
      <w:r>
        <w:t>рисунку,</w:t>
      </w:r>
      <w:r>
        <w:rPr>
          <w:spacing w:val="28"/>
        </w:rPr>
        <w:t xml:space="preserve"> </w:t>
      </w:r>
      <w:r>
        <w:t>выделять</w:t>
      </w:r>
      <w:r>
        <w:rPr>
          <w:spacing w:val="26"/>
        </w:rPr>
        <w:t xml:space="preserve"> </w:t>
      </w:r>
      <w:r>
        <w:t>основные</w:t>
      </w:r>
      <w:r>
        <w:rPr>
          <w:spacing w:val="26"/>
        </w:rPr>
        <w:t xml:space="preserve"> </w:t>
      </w:r>
      <w:r>
        <w:t>и</w:t>
      </w:r>
      <w:r>
        <w:rPr>
          <w:spacing w:val="-57"/>
        </w:rPr>
        <w:t xml:space="preserve"> </w:t>
      </w:r>
      <w:r>
        <w:t>второстепенные</w:t>
      </w:r>
      <w:r>
        <w:rPr>
          <w:spacing w:val="-5"/>
        </w:rPr>
        <w:t xml:space="preserve"> </w:t>
      </w:r>
      <w:r>
        <w:t>составляющие</w:t>
      </w:r>
      <w:r>
        <w:rPr>
          <w:spacing w:val="1"/>
        </w:rPr>
        <w:t xml:space="preserve"> </w:t>
      </w:r>
      <w:r>
        <w:t>конструкции.</w:t>
      </w:r>
    </w:p>
    <w:p w:rsidR="009D6211" w:rsidRDefault="00213104" w:rsidP="00C930D3">
      <w:pPr>
        <w:pStyle w:val="a6"/>
        <w:numPr>
          <w:ilvl w:val="3"/>
          <w:numId w:val="22"/>
        </w:numPr>
        <w:tabs>
          <w:tab w:val="left" w:pos="1887"/>
          <w:tab w:val="left" w:pos="2318"/>
          <w:tab w:val="left" w:pos="4083"/>
          <w:tab w:val="left" w:pos="4932"/>
          <w:tab w:val="left" w:pos="6731"/>
          <w:tab w:val="left" w:pos="8170"/>
          <w:tab w:val="left" w:pos="9177"/>
        </w:tabs>
        <w:spacing w:line="360" w:lineRule="auto"/>
        <w:ind w:right="168"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w:t>
      </w:r>
      <w:r>
        <w:rPr>
          <w:spacing w:val="-57"/>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right="168"/>
      </w:pPr>
      <w:r>
        <w:t>находить необходимую</w:t>
      </w:r>
      <w:r>
        <w:rPr>
          <w:spacing w:val="1"/>
        </w:rPr>
        <w:t xml:space="preserve"> </w:t>
      </w:r>
      <w:r>
        <w:t>для выполнения работы</w:t>
      </w:r>
      <w:r>
        <w:rPr>
          <w:spacing w:val="1"/>
        </w:rPr>
        <w:t xml:space="preserve"> </w:t>
      </w:r>
      <w:r>
        <w:t>информацию, пользуясь различными</w:t>
      </w:r>
      <w:r>
        <w:rPr>
          <w:spacing w:val="1"/>
        </w:rPr>
        <w:t xml:space="preserve"> </w:t>
      </w:r>
      <w:r>
        <w:t>источниками,</w:t>
      </w:r>
      <w:r>
        <w:rPr>
          <w:spacing w:val="-2"/>
        </w:rPr>
        <w:t xml:space="preserve"> </w:t>
      </w:r>
      <w:r>
        <w:t>анализировать</w:t>
      </w:r>
      <w:r>
        <w:rPr>
          <w:spacing w:val="2"/>
        </w:rPr>
        <w:t xml:space="preserve"> </w:t>
      </w:r>
      <w:r>
        <w:t>её</w:t>
      </w:r>
      <w:r>
        <w:rPr>
          <w:spacing w:val="-4"/>
        </w:rPr>
        <w:t xml:space="preserve"> </w:t>
      </w:r>
      <w:r>
        <w:t>и</w:t>
      </w:r>
      <w:r>
        <w:rPr>
          <w:spacing w:val="-3"/>
        </w:rPr>
        <w:t xml:space="preserve"> </w:t>
      </w:r>
      <w:r>
        <w:t>отбирать</w:t>
      </w:r>
      <w:r>
        <w:rPr>
          <w:spacing w:val="-2"/>
        </w:rPr>
        <w:t xml:space="preserve"> </w:t>
      </w:r>
      <w:r>
        <w:t>в</w:t>
      </w:r>
      <w:r>
        <w:rPr>
          <w:spacing w:val="-1"/>
        </w:rPr>
        <w:t xml:space="preserve"> </w:t>
      </w:r>
      <w:r>
        <w:t>соответствии</w:t>
      </w:r>
      <w:r>
        <w:rPr>
          <w:spacing w:val="-3"/>
        </w:rPr>
        <w:t xml:space="preserve"> </w:t>
      </w:r>
      <w:r>
        <w:t>с решаемой</w:t>
      </w:r>
      <w:r>
        <w:rPr>
          <w:spacing w:val="3"/>
        </w:rPr>
        <w:t xml:space="preserve"> </w:t>
      </w:r>
      <w:r>
        <w:t>задачей;</w:t>
      </w:r>
    </w:p>
    <w:p w:rsidR="009D6211" w:rsidRDefault="00213104">
      <w:pPr>
        <w:pStyle w:val="a3"/>
        <w:spacing w:line="360" w:lineRule="auto"/>
        <w:ind w:right="173"/>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57"/>
        </w:rPr>
        <w:t xml:space="preserve"> </w:t>
      </w:r>
      <w:r>
        <w:t>работы;</w:t>
      </w:r>
    </w:p>
    <w:p w:rsidR="009D6211" w:rsidRDefault="00213104">
      <w:pPr>
        <w:pStyle w:val="a3"/>
        <w:spacing w:before="1" w:line="360" w:lineRule="auto"/>
        <w:ind w:right="165"/>
      </w:pPr>
      <w:r>
        <w:t xml:space="preserve">использовать       </w:t>
      </w:r>
      <w:r>
        <w:rPr>
          <w:spacing w:val="1"/>
        </w:rPr>
        <w:t xml:space="preserve"> </w:t>
      </w:r>
      <w:r>
        <w:t>знаково-символические         средства         для         решения         задач</w:t>
      </w:r>
      <w:r>
        <w:rPr>
          <w:spacing w:val="-57"/>
        </w:rPr>
        <w:t xml:space="preserve"> </w:t>
      </w:r>
      <w:r>
        <w:t>в умственной или материализованной форме, выполнять действия моделирования, работать с</w:t>
      </w:r>
      <w:r>
        <w:rPr>
          <w:spacing w:val="1"/>
        </w:rPr>
        <w:t xml:space="preserve"> </w:t>
      </w:r>
      <w:r>
        <w:t>моделями;</w:t>
      </w:r>
    </w:p>
    <w:p w:rsidR="009D6211" w:rsidRDefault="00213104">
      <w:pPr>
        <w:pStyle w:val="a3"/>
        <w:spacing w:line="362" w:lineRule="auto"/>
        <w:ind w:right="169"/>
      </w:pPr>
      <w:r>
        <w:t>осуществлять     поиск     дополнительной     информации     по     тематике     творческих</w:t>
      </w:r>
      <w:r>
        <w:rPr>
          <w:spacing w:val="1"/>
        </w:rPr>
        <w:t xml:space="preserve"> </w:t>
      </w:r>
      <w:r>
        <w:t>и</w:t>
      </w:r>
      <w:r>
        <w:rPr>
          <w:spacing w:val="2"/>
        </w:rPr>
        <w:t xml:space="preserve"> </w:t>
      </w:r>
      <w:r>
        <w:t>проектных</w:t>
      </w:r>
      <w:r>
        <w:rPr>
          <w:spacing w:val="-3"/>
        </w:rPr>
        <w:t xml:space="preserve"> </w:t>
      </w:r>
      <w:r>
        <w:t>работ;</w:t>
      </w:r>
    </w:p>
    <w:p w:rsidR="009D6211" w:rsidRDefault="00213104">
      <w:pPr>
        <w:pStyle w:val="a3"/>
        <w:tabs>
          <w:tab w:val="left" w:pos="2892"/>
          <w:tab w:val="left" w:pos="4438"/>
          <w:tab w:val="left" w:pos="8903"/>
        </w:tabs>
        <w:spacing w:line="360" w:lineRule="auto"/>
        <w:ind w:left="863" w:right="164" w:firstLine="0"/>
      </w:pPr>
      <w:r>
        <w:t>использовать рисунки из ресурса компьютера в оформлении изделий и другие;</w:t>
      </w:r>
      <w:r>
        <w:rPr>
          <w:spacing w:val="1"/>
        </w:rPr>
        <w:t xml:space="preserve"> </w:t>
      </w:r>
      <w:r>
        <w:t>использовать</w:t>
      </w:r>
      <w:r>
        <w:tab/>
        <w:t>средства</w:t>
      </w:r>
      <w:r>
        <w:tab/>
        <w:t>информационно-коммуникационных</w:t>
      </w:r>
      <w:r>
        <w:tab/>
      </w:r>
      <w:r>
        <w:rPr>
          <w:spacing w:val="-1"/>
        </w:rPr>
        <w:t>технологий</w:t>
      </w:r>
    </w:p>
    <w:p w:rsidR="009D6211" w:rsidRDefault="00213104">
      <w:pPr>
        <w:pStyle w:val="a3"/>
        <w:spacing w:line="362" w:lineRule="auto"/>
        <w:ind w:right="174" w:firstLine="0"/>
      </w:pPr>
      <w:r>
        <w:t xml:space="preserve">для     </w:t>
      </w:r>
      <w:r>
        <w:rPr>
          <w:spacing w:val="1"/>
        </w:rPr>
        <w:t xml:space="preserve"> </w:t>
      </w:r>
      <w:r>
        <w:t xml:space="preserve">решения     </w:t>
      </w:r>
      <w:r>
        <w:rPr>
          <w:spacing w:val="1"/>
        </w:rPr>
        <w:t xml:space="preserve"> </w:t>
      </w:r>
      <w:r>
        <w:t xml:space="preserve">учебных      и     </w:t>
      </w:r>
      <w:r>
        <w:rPr>
          <w:spacing w:val="1"/>
        </w:rPr>
        <w:t xml:space="preserve"> </w:t>
      </w:r>
      <w:r>
        <w:t xml:space="preserve">практических      задач,     </w:t>
      </w:r>
      <w:r>
        <w:rPr>
          <w:spacing w:val="1"/>
        </w:rPr>
        <w:t xml:space="preserve"> </w:t>
      </w:r>
      <w:r>
        <w:t xml:space="preserve">в     </w:t>
      </w:r>
      <w:r>
        <w:rPr>
          <w:spacing w:val="1"/>
        </w:rPr>
        <w:t xml:space="preserve"> </w:t>
      </w:r>
      <w:r>
        <w:t>том      числе       Интернет</w:t>
      </w:r>
      <w:r>
        <w:rPr>
          <w:spacing w:val="-57"/>
        </w:rPr>
        <w:t xml:space="preserve"> </w:t>
      </w:r>
      <w:r>
        <w:t>под</w:t>
      </w:r>
      <w:r>
        <w:rPr>
          <w:spacing w:val="-1"/>
        </w:rPr>
        <w:t xml:space="preserve"> </w:t>
      </w:r>
      <w:r>
        <w:t>руководством</w:t>
      </w:r>
      <w:r>
        <w:rPr>
          <w:spacing w:val="3"/>
        </w:rPr>
        <w:t xml:space="preserve"> </w:t>
      </w:r>
      <w:r>
        <w:t>учителя.</w:t>
      </w:r>
    </w:p>
    <w:p w:rsidR="009D6211" w:rsidRDefault="00213104" w:rsidP="00C930D3">
      <w:pPr>
        <w:pStyle w:val="a6"/>
        <w:numPr>
          <w:ilvl w:val="3"/>
          <w:numId w:val="22"/>
        </w:numPr>
        <w:tabs>
          <w:tab w:val="left" w:pos="1887"/>
        </w:tabs>
        <w:spacing w:line="360" w:lineRule="auto"/>
        <w:ind w:right="160" w:firstLine="710"/>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ind w:right="171"/>
      </w:pPr>
      <w:r>
        <w:t>соблюдать     правила     участия     в     диалоге:    ставить    вопросы,     аргументировать</w:t>
      </w:r>
      <w:r>
        <w:rPr>
          <w:spacing w:val="1"/>
        </w:rPr>
        <w:t xml:space="preserve"> </w:t>
      </w:r>
      <w:r>
        <w:t>и</w:t>
      </w:r>
      <w:r>
        <w:rPr>
          <w:spacing w:val="2"/>
        </w:rPr>
        <w:t xml:space="preserve"> </w:t>
      </w:r>
      <w:r>
        <w:t>доказывать</w:t>
      </w:r>
      <w:r>
        <w:rPr>
          <w:spacing w:val="-2"/>
        </w:rPr>
        <w:t xml:space="preserve"> </w:t>
      </w:r>
      <w:r>
        <w:t>свою точку</w:t>
      </w:r>
      <w:r>
        <w:rPr>
          <w:spacing w:val="-9"/>
        </w:rPr>
        <w:t xml:space="preserve"> </w:t>
      </w:r>
      <w:r>
        <w:t>зрения,</w:t>
      </w:r>
      <w:r>
        <w:rPr>
          <w:spacing w:val="3"/>
        </w:rPr>
        <w:t xml:space="preserve"> </w:t>
      </w:r>
      <w:r>
        <w:t>уважительно</w:t>
      </w:r>
      <w:r>
        <w:rPr>
          <w:spacing w:val="-3"/>
        </w:rPr>
        <w:t xml:space="preserve"> </w:t>
      </w:r>
      <w:r>
        <w:t>относиться</w:t>
      </w:r>
      <w:r>
        <w:rPr>
          <w:spacing w:val="1"/>
        </w:rPr>
        <w:t xml:space="preserve"> </w:t>
      </w:r>
      <w:r>
        <w:t>к чужому</w:t>
      </w:r>
      <w:r>
        <w:rPr>
          <w:spacing w:val="-9"/>
        </w:rPr>
        <w:t xml:space="preserve"> </w:t>
      </w:r>
      <w:r>
        <w:t>мнению;</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описывать факты из истории развития ремёсел на Руси и в России, высказывать своё</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декоративно-прикладного</w:t>
      </w:r>
      <w:r>
        <w:rPr>
          <w:spacing w:val="1"/>
        </w:rPr>
        <w:t xml:space="preserve"> </w:t>
      </w:r>
      <w:r>
        <w:t>искусства</w:t>
      </w:r>
      <w:r>
        <w:rPr>
          <w:spacing w:val="1"/>
        </w:rPr>
        <w:t xml:space="preserve"> </w:t>
      </w:r>
      <w:r>
        <w:t>разных</w:t>
      </w:r>
      <w:r>
        <w:rPr>
          <w:spacing w:val="1"/>
        </w:rPr>
        <w:t xml:space="preserve"> </w:t>
      </w:r>
      <w:r>
        <w:t>народов</w:t>
      </w:r>
      <w:r>
        <w:rPr>
          <w:spacing w:val="1"/>
        </w:rPr>
        <w:t xml:space="preserve"> </w:t>
      </w:r>
      <w:r>
        <w:t>Российской</w:t>
      </w:r>
      <w:r>
        <w:rPr>
          <w:spacing w:val="1"/>
        </w:rPr>
        <w:t xml:space="preserve"> </w:t>
      </w:r>
      <w:r>
        <w:t>Федерации;</w:t>
      </w:r>
    </w:p>
    <w:p w:rsidR="009D6211" w:rsidRDefault="00213104">
      <w:pPr>
        <w:pStyle w:val="a3"/>
        <w:spacing w:before="2" w:line="360" w:lineRule="auto"/>
        <w:ind w:right="167"/>
      </w:pPr>
      <w:r>
        <w:t xml:space="preserve">создавать     </w:t>
      </w:r>
      <w:r>
        <w:rPr>
          <w:spacing w:val="1"/>
        </w:rPr>
        <w:t xml:space="preserve"> </w:t>
      </w:r>
      <w:r>
        <w:t xml:space="preserve">тексты-рассуждения:     </w:t>
      </w:r>
      <w:r>
        <w:rPr>
          <w:spacing w:val="1"/>
        </w:rPr>
        <w:t xml:space="preserve"> </w:t>
      </w:r>
      <w:r>
        <w:t>раскрывать       последовательность       операций</w:t>
      </w:r>
      <w:r>
        <w:rPr>
          <w:spacing w:val="1"/>
        </w:rPr>
        <w:t xml:space="preserve"> </w:t>
      </w:r>
      <w:r>
        <w:t>при</w:t>
      </w:r>
      <w:r>
        <w:rPr>
          <w:spacing w:val="2"/>
        </w:rPr>
        <w:t xml:space="preserve"> </w:t>
      </w:r>
      <w:r>
        <w:t>работе</w:t>
      </w:r>
      <w:r>
        <w:rPr>
          <w:spacing w:val="1"/>
        </w:rPr>
        <w:t xml:space="preserve"> </w:t>
      </w:r>
      <w:r>
        <w:t>с</w:t>
      </w:r>
      <w:r>
        <w:rPr>
          <w:spacing w:val="1"/>
        </w:rPr>
        <w:t xml:space="preserve"> </w:t>
      </w:r>
      <w:r>
        <w:t>разными</w:t>
      </w:r>
      <w:r>
        <w:rPr>
          <w:spacing w:val="-2"/>
        </w:rPr>
        <w:t xml:space="preserve"> </w:t>
      </w:r>
      <w:r>
        <w:t>материалами;</w:t>
      </w:r>
    </w:p>
    <w:p w:rsidR="009D6211" w:rsidRDefault="00213104">
      <w:pPr>
        <w:pStyle w:val="a3"/>
        <w:spacing w:line="362" w:lineRule="auto"/>
        <w:ind w:right="167"/>
      </w:pPr>
      <w:r>
        <w:t>осознавать культурно-исторический смысл и назначение праздников, их роль в жизни</w:t>
      </w:r>
      <w:r>
        <w:rPr>
          <w:spacing w:val="1"/>
        </w:rPr>
        <w:t xml:space="preserve"> </w:t>
      </w:r>
      <w:r>
        <w:t>каждого человека,</w:t>
      </w:r>
      <w:r>
        <w:rPr>
          <w:spacing w:val="-3"/>
        </w:rPr>
        <w:t xml:space="preserve"> </w:t>
      </w:r>
      <w:r>
        <w:t>ориентироваться</w:t>
      </w:r>
      <w:r>
        <w:rPr>
          <w:spacing w:val="-4"/>
        </w:rPr>
        <w:t xml:space="preserve"> </w:t>
      </w:r>
      <w:r>
        <w:t>в</w:t>
      </w:r>
      <w:r>
        <w:rPr>
          <w:spacing w:val="-2"/>
        </w:rPr>
        <w:t xml:space="preserve"> </w:t>
      </w:r>
      <w:r>
        <w:t>традициях</w:t>
      </w:r>
      <w:r>
        <w:rPr>
          <w:spacing w:val="-5"/>
        </w:rPr>
        <w:t xml:space="preserve"> </w:t>
      </w:r>
      <w:r>
        <w:t>организации</w:t>
      </w:r>
      <w:r>
        <w:rPr>
          <w:spacing w:val="-3"/>
        </w:rPr>
        <w:t xml:space="preserve"> </w:t>
      </w:r>
      <w:r>
        <w:t>и</w:t>
      </w:r>
      <w:r>
        <w:rPr>
          <w:spacing w:val="-4"/>
        </w:rPr>
        <w:t xml:space="preserve"> </w:t>
      </w:r>
      <w:r>
        <w:t>оформления</w:t>
      </w:r>
      <w:r>
        <w:rPr>
          <w:spacing w:val="1"/>
        </w:rPr>
        <w:t xml:space="preserve"> </w:t>
      </w:r>
      <w:r>
        <w:t>праздников.</w:t>
      </w:r>
    </w:p>
    <w:p w:rsidR="009D6211" w:rsidRDefault="00213104" w:rsidP="00C930D3">
      <w:pPr>
        <w:pStyle w:val="a6"/>
        <w:numPr>
          <w:ilvl w:val="3"/>
          <w:numId w:val="22"/>
        </w:numPr>
        <w:tabs>
          <w:tab w:val="left" w:pos="1887"/>
        </w:tabs>
        <w:spacing w:line="360" w:lineRule="auto"/>
        <w:ind w:right="171" w:firstLine="710"/>
        <w:jc w:val="both"/>
        <w:rPr>
          <w:sz w:val="24"/>
        </w:rPr>
      </w:pPr>
      <w:r>
        <w:rPr>
          <w:sz w:val="24"/>
        </w:rPr>
        <w:t>У обучающегося будут сформированы следующие умения самоорганизации и</w:t>
      </w:r>
      <w:r>
        <w:rPr>
          <w:spacing w:val="1"/>
          <w:sz w:val="24"/>
        </w:rPr>
        <w:t xml:space="preserve"> </w:t>
      </w:r>
      <w:r>
        <w:rPr>
          <w:sz w:val="24"/>
        </w:rPr>
        <w:t>самоконтроля</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2" w:lineRule="auto"/>
        <w:ind w:right="164"/>
      </w:pPr>
      <w:r>
        <w:t>понимать</w:t>
      </w:r>
      <w:r>
        <w:rPr>
          <w:spacing w:val="1"/>
        </w:rPr>
        <w:t xml:space="preserve"> </w:t>
      </w:r>
      <w:r>
        <w:t>и</w:t>
      </w:r>
      <w:r>
        <w:rPr>
          <w:spacing w:val="1"/>
        </w:rPr>
        <w:t xml:space="preserve"> </w:t>
      </w:r>
      <w:r>
        <w:t>принимать</w:t>
      </w:r>
      <w:r>
        <w:rPr>
          <w:spacing w:val="1"/>
        </w:rPr>
        <w:t xml:space="preserve"> </w:t>
      </w:r>
      <w:r>
        <w:t>учебную</w:t>
      </w:r>
      <w:r>
        <w:rPr>
          <w:spacing w:val="1"/>
        </w:rPr>
        <w:t xml:space="preserve"> </w:t>
      </w:r>
      <w:r>
        <w:t>задачу,</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учебно-</w:t>
      </w:r>
      <w:r>
        <w:rPr>
          <w:spacing w:val="1"/>
        </w:rPr>
        <w:t xml:space="preserve"> </w:t>
      </w:r>
      <w:r>
        <w:t>познавательной</w:t>
      </w:r>
      <w:r>
        <w:rPr>
          <w:spacing w:val="-3"/>
        </w:rPr>
        <w:t xml:space="preserve"> </w:t>
      </w:r>
      <w:r>
        <w:t>деятельности;</w:t>
      </w:r>
    </w:p>
    <w:p w:rsidR="009D6211" w:rsidRDefault="00213104">
      <w:pPr>
        <w:pStyle w:val="a3"/>
        <w:spacing w:line="360" w:lineRule="auto"/>
        <w:ind w:right="168"/>
      </w:pPr>
      <w:r>
        <w:t xml:space="preserve">планировать   </w:t>
      </w:r>
      <w:r>
        <w:rPr>
          <w:spacing w:val="1"/>
        </w:rPr>
        <w:t xml:space="preserve"> </w:t>
      </w:r>
      <w:r>
        <w:t>практическую     работу     в     соответствии     с     поставленной     целью</w:t>
      </w:r>
      <w:r>
        <w:rPr>
          <w:spacing w:val="-57"/>
        </w:rPr>
        <w:t xml:space="preserve"> </w:t>
      </w:r>
      <w:r>
        <w:t>и</w:t>
      </w:r>
      <w:r>
        <w:rPr>
          <w:spacing w:val="2"/>
        </w:rPr>
        <w:t xml:space="preserve"> </w:t>
      </w:r>
      <w:r>
        <w:t>выполнять</w:t>
      </w:r>
      <w:r>
        <w:rPr>
          <w:spacing w:val="-1"/>
        </w:rPr>
        <w:t xml:space="preserve"> </w:t>
      </w:r>
      <w:r>
        <w:t>её</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планом;</w:t>
      </w:r>
    </w:p>
    <w:p w:rsidR="009D6211" w:rsidRDefault="00213104">
      <w:pPr>
        <w:pStyle w:val="a3"/>
        <w:spacing w:line="362" w:lineRule="auto"/>
        <w:ind w:right="169"/>
      </w:pPr>
      <w:r>
        <w:t xml:space="preserve">на     </w:t>
      </w:r>
      <w:r>
        <w:rPr>
          <w:spacing w:val="1"/>
        </w:rPr>
        <w:t xml:space="preserve"> </w:t>
      </w:r>
      <w:r>
        <w:t xml:space="preserve">основе     </w:t>
      </w:r>
      <w:r>
        <w:rPr>
          <w:spacing w:val="1"/>
        </w:rPr>
        <w:t xml:space="preserve"> </w:t>
      </w:r>
      <w:r>
        <w:t>анализа       причинно-следственных       связей       между      действиями</w:t>
      </w:r>
      <w:r>
        <w:rPr>
          <w:spacing w:val="-58"/>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w:t>
      </w:r>
      <w:r>
        <w:rPr>
          <w:spacing w:val="1"/>
        </w:rPr>
        <w:t xml:space="preserve"> </w:t>
      </w:r>
      <w:r>
        <w:t>результата;</w:t>
      </w:r>
    </w:p>
    <w:p w:rsidR="009D6211" w:rsidRDefault="00213104">
      <w:pPr>
        <w:pStyle w:val="a3"/>
        <w:spacing w:line="360" w:lineRule="auto"/>
        <w:ind w:right="179"/>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 коррективы</w:t>
      </w:r>
      <w:r>
        <w:rPr>
          <w:spacing w:val="5"/>
        </w:rPr>
        <w:t xml:space="preserve"> </w:t>
      </w:r>
      <w:r>
        <w:t>в</w:t>
      </w:r>
      <w:r>
        <w:rPr>
          <w:spacing w:val="-2"/>
        </w:rPr>
        <w:t xml:space="preserve"> </w:t>
      </w:r>
      <w:r>
        <w:t>выполняемые действия;</w:t>
      </w:r>
    </w:p>
    <w:p w:rsidR="009D6211" w:rsidRDefault="00213104">
      <w:pPr>
        <w:pStyle w:val="a3"/>
        <w:ind w:left="863" w:firstLine="0"/>
      </w:pPr>
      <w:r>
        <w:t>проявлять</w:t>
      </w:r>
      <w:r>
        <w:rPr>
          <w:spacing w:val="-6"/>
        </w:rPr>
        <w:t xml:space="preserve"> </w:t>
      </w:r>
      <w:r>
        <w:t>волевую</w:t>
      </w:r>
      <w:r>
        <w:rPr>
          <w:spacing w:val="-4"/>
        </w:rPr>
        <w:t xml:space="preserve"> </w:t>
      </w:r>
      <w:r>
        <w:t>саморегуляцию</w:t>
      </w:r>
      <w:r>
        <w:rPr>
          <w:spacing w:val="-5"/>
        </w:rPr>
        <w:t xml:space="preserve"> </w:t>
      </w:r>
      <w:r>
        <w:t>при</w:t>
      </w:r>
      <w:r>
        <w:rPr>
          <w:spacing w:val="-1"/>
        </w:rPr>
        <w:t xml:space="preserve"> </w:t>
      </w:r>
      <w:r>
        <w:t>выполнении</w:t>
      </w:r>
      <w:r>
        <w:rPr>
          <w:spacing w:val="-1"/>
        </w:rPr>
        <w:t xml:space="preserve"> </w:t>
      </w:r>
      <w:r>
        <w:t>задания.</w:t>
      </w:r>
    </w:p>
    <w:p w:rsidR="009D6211" w:rsidRDefault="00213104" w:rsidP="00C930D3">
      <w:pPr>
        <w:pStyle w:val="a6"/>
        <w:numPr>
          <w:ilvl w:val="3"/>
          <w:numId w:val="22"/>
        </w:numPr>
        <w:tabs>
          <w:tab w:val="left" w:pos="1887"/>
        </w:tabs>
        <w:spacing w:before="121" w:line="360" w:lineRule="auto"/>
        <w:ind w:right="168"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9D6211" w:rsidRDefault="00213104">
      <w:pPr>
        <w:pStyle w:val="a3"/>
        <w:spacing w:line="360" w:lineRule="auto"/>
        <w:ind w:right="178"/>
      </w:pPr>
      <w:r>
        <w:t>организовывать под руководством учителя совместную работу в группе: 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3"/>
        </w:rPr>
        <w:t xml:space="preserve"> </w:t>
      </w:r>
      <w:r>
        <w:t>взаимопомощь;</w:t>
      </w:r>
    </w:p>
    <w:p w:rsidR="009D6211" w:rsidRDefault="00213104">
      <w:pPr>
        <w:pStyle w:val="a3"/>
        <w:spacing w:line="360" w:lineRule="auto"/>
        <w:ind w:right="171"/>
      </w:pPr>
      <w:r>
        <w:t>проявлять   интерес   к   деятельности   своих   товарищей   и   результатам    их   работы,</w:t>
      </w:r>
      <w:r>
        <w:rPr>
          <w:spacing w:val="1"/>
        </w:rPr>
        <w:t xml:space="preserve"> </w:t>
      </w:r>
      <w:r>
        <w:t>в</w:t>
      </w:r>
      <w:r>
        <w:rPr>
          <w:spacing w:val="2"/>
        </w:rPr>
        <w:t xml:space="preserve"> </w:t>
      </w:r>
      <w:r>
        <w:t>доброжелательной</w:t>
      </w:r>
      <w:r>
        <w:rPr>
          <w:spacing w:val="3"/>
        </w:rPr>
        <w:t xml:space="preserve"> </w:t>
      </w:r>
      <w:r>
        <w:t>форме</w:t>
      </w:r>
      <w:r>
        <w:rPr>
          <w:spacing w:val="-5"/>
        </w:rPr>
        <w:t xml:space="preserve"> </w:t>
      </w:r>
      <w:r>
        <w:t>комментировать</w:t>
      </w:r>
      <w:r>
        <w:rPr>
          <w:spacing w:val="-1"/>
        </w:rPr>
        <w:t xml:space="preserve"> </w:t>
      </w:r>
      <w:r>
        <w:t>и</w:t>
      </w:r>
      <w:r>
        <w:rPr>
          <w:spacing w:val="-3"/>
        </w:rPr>
        <w:t xml:space="preserve"> </w:t>
      </w:r>
      <w:r>
        <w:t>оценивать</w:t>
      </w:r>
      <w:r>
        <w:rPr>
          <w:spacing w:val="-1"/>
        </w:rPr>
        <w:t xml:space="preserve"> </w:t>
      </w:r>
      <w:r>
        <w:t>их</w:t>
      </w:r>
      <w:r>
        <w:rPr>
          <w:spacing w:val="-4"/>
        </w:rPr>
        <w:t xml:space="preserve"> </w:t>
      </w:r>
      <w:r>
        <w:t>достижения;</w:t>
      </w:r>
    </w:p>
    <w:p w:rsidR="009D6211" w:rsidRDefault="00213104">
      <w:pPr>
        <w:pStyle w:val="a3"/>
        <w:spacing w:before="2" w:line="360" w:lineRule="auto"/>
        <w:ind w:right="166"/>
      </w:pPr>
      <w:r>
        <w:t>в процессе анализа и оценки совместной деятельности высказывать свои предложения и</w:t>
      </w:r>
      <w:r>
        <w:rPr>
          <w:spacing w:val="1"/>
        </w:rPr>
        <w:t xml:space="preserve"> </w:t>
      </w:r>
      <w:r>
        <w:t>пожелания, выслушивать и принимать к сведению мнение других обучающихся, их советы и</w:t>
      </w:r>
      <w:r>
        <w:rPr>
          <w:spacing w:val="1"/>
        </w:rPr>
        <w:t xml:space="preserve"> </w:t>
      </w:r>
      <w:r>
        <w:t>пожелания,</w:t>
      </w:r>
      <w:r>
        <w:rPr>
          <w:spacing w:val="-2"/>
        </w:rPr>
        <w:t xml:space="preserve"> </w:t>
      </w:r>
      <w:r>
        <w:t>с уважением</w:t>
      </w:r>
      <w:r>
        <w:rPr>
          <w:spacing w:val="-1"/>
        </w:rPr>
        <w:t xml:space="preserve"> </w:t>
      </w:r>
      <w:r>
        <w:t>относиться</w:t>
      </w:r>
      <w:r>
        <w:rPr>
          <w:spacing w:val="1"/>
        </w:rPr>
        <w:t xml:space="preserve"> </w:t>
      </w:r>
      <w:r>
        <w:t>к разной</w:t>
      </w:r>
      <w:r>
        <w:rPr>
          <w:spacing w:val="-3"/>
        </w:rPr>
        <w:t xml:space="preserve"> </w:t>
      </w:r>
      <w:r>
        <w:t>оценке своих</w:t>
      </w:r>
      <w:r>
        <w:rPr>
          <w:spacing w:val="-3"/>
        </w:rPr>
        <w:t xml:space="preserve"> </w:t>
      </w:r>
      <w:r>
        <w:t>достижений.</w:t>
      </w:r>
    </w:p>
    <w:p w:rsidR="009D6211" w:rsidRDefault="00213104" w:rsidP="00C930D3">
      <w:pPr>
        <w:pStyle w:val="a6"/>
        <w:numPr>
          <w:ilvl w:val="1"/>
          <w:numId w:val="22"/>
        </w:numPr>
        <w:tabs>
          <w:tab w:val="left" w:pos="1647"/>
        </w:tabs>
        <w:spacing w:line="362" w:lineRule="auto"/>
        <w:ind w:left="153" w:right="165" w:firstLine="710"/>
        <w:jc w:val="both"/>
        <w:rPr>
          <w:sz w:val="24"/>
        </w:rPr>
      </w:pPr>
      <w:r>
        <w:rPr>
          <w:sz w:val="24"/>
        </w:rPr>
        <w:t xml:space="preserve">Планируемые       результаты      </w:t>
      </w:r>
      <w:r>
        <w:rPr>
          <w:spacing w:val="1"/>
          <w:sz w:val="24"/>
        </w:rPr>
        <w:t xml:space="preserve"> </w:t>
      </w:r>
      <w:r>
        <w:rPr>
          <w:sz w:val="24"/>
        </w:rPr>
        <w:t>освоения       программы       по        технологии</w:t>
      </w:r>
      <w:r>
        <w:rPr>
          <w:spacing w:val="1"/>
          <w:sz w:val="24"/>
        </w:rPr>
        <w:t xml:space="preserve"> </w:t>
      </w:r>
      <w:r>
        <w:rPr>
          <w:sz w:val="24"/>
        </w:rPr>
        <w:t>на уровне</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9D6211" w:rsidRDefault="00213104" w:rsidP="00C930D3">
      <w:pPr>
        <w:pStyle w:val="a6"/>
        <w:numPr>
          <w:ilvl w:val="2"/>
          <w:numId w:val="22"/>
        </w:numPr>
        <w:tabs>
          <w:tab w:val="left" w:pos="1829"/>
        </w:tabs>
        <w:spacing w:line="360" w:lineRule="auto"/>
        <w:ind w:right="164" w:firstLine="710"/>
        <w:jc w:val="both"/>
        <w:rPr>
          <w:sz w:val="24"/>
        </w:rPr>
      </w:pPr>
      <w:r>
        <w:rPr>
          <w:sz w:val="24"/>
        </w:rPr>
        <w:t>Личностные       результаты       освоения       программы       по       технологии</w:t>
      </w:r>
      <w:r>
        <w:rPr>
          <w:spacing w:val="1"/>
          <w:sz w:val="24"/>
        </w:rPr>
        <w:t xml:space="preserve"> </w:t>
      </w:r>
      <w:r>
        <w:rPr>
          <w:sz w:val="24"/>
        </w:rPr>
        <w:t xml:space="preserve">на    </w:t>
      </w:r>
      <w:r>
        <w:rPr>
          <w:spacing w:val="1"/>
          <w:sz w:val="24"/>
        </w:rPr>
        <w:t xml:space="preserve"> </w:t>
      </w:r>
      <w:r>
        <w:rPr>
          <w:sz w:val="24"/>
        </w:rPr>
        <w:t xml:space="preserve">уровне     начального     общего    </w:t>
      </w:r>
      <w:r>
        <w:rPr>
          <w:spacing w:val="1"/>
          <w:sz w:val="24"/>
        </w:rPr>
        <w:t xml:space="preserve"> </w:t>
      </w:r>
      <w:r>
        <w:rPr>
          <w:sz w:val="24"/>
        </w:rPr>
        <w:t>образования      достигаются     в      единстве     учебной</w:t>
      </w:r>
      <w:r>
        <w:rPr>
          <w:spacing w:val="-57"/>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5"/>
          <w:sz w:val="24"/>
        </w:rPr>
        <w:t xml:space="preserve"> </w:t>
      </w:r>
      <w:r>
        <w:rPr>
          <w:sz w:val="24"/>
        </w:rPr>
        <w:t>и</w:t>
      </w:r>
      <w:r>
        <w:rPr>
          <w:spacing w:val="6"/>
          <w:sz w:val="24"/>
        </w:rPr>
        <w:t xml:space="preserve"> </w:t>
      </w:r>
      <w:r>
        <w:rPr>
          <w:sz w:val="24"/>
        </w:rPr>
        <w:t>духовно-нравственными ценностями,</w:t>
      </w:r>
      <w:r>
        <w:rPr>
          <w:spacing w:val="7"/>
          <w:sz w:val="24"/>
        </w:rPr>
        <w:t xml:space="preserve"> </w:t>
      </w:r>
      <w:r>
        <w:rPr>
          <w:sz w:val="24"/>
        </w:rPr>
        <w:t>принятыми в</w:t>
      </w:r>
      <w:r>
        <w:rPr>
          <w:spacing w:val="2"/>
          <w:sz w:val="24"/>
        </w:rPr>
        <w:t xml:space="preserve"> </w:t>
      </w:r>
      <w:r>
        <w:rPr>
          <w:sz w:val="24"/>
        </w:rPr>
        <w:t>обществе</w:t>
      </w:r>
      <w:r>
        <w:rPr>
          <w:spacing w:val="4"/>
          <w:sz w:val="24"/>
        </w:rPr>
        <w:t xml:space="preserve"> </w:t>
      </w:r>
      <w:r>
        <w:rPr>
          <w:sz w:val="24"/>
        </w:rPr>
        <w:t>правилами</w:t>
      </w:r>
      <w:r>
        <w:rPr>
          <w:spacing w:val="5"/>
          <w:sz w:val="24"/>
        </w:rPr>
        <w:t xml:space="preserve"> </w:t>
      </w:r>
      <w:r>
        <w:rPr>
          <w:sz w:val="24"/>
        </w:rPr>
        <w:t>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7" w:firstLine="0"/>
      </w:pPr>
      <w:r>
        <w:lastRenderedPageBreak/>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rsidR="009D6211" w:rsidRDefault="00213104">
      <w:pPr>
        <w:pStyle w:val="a3"/>
        <w:spacing w:before="3" w:line="360" w:lineRule="auto"/>
        <w:ind w:right="169"/>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rsidR="009D6211" w:rsidRDefault="00213104">
      <w:pPr>
        <w:pStyle w:val="a3"/>
        <w:spacing w:line="360" w:lineRule="auto"/>
        <w:ind w:right="172"/>
      </w:pPr>
      <w:r>
        <w:t>первоначальные представления о созидательном и нравственном значении труда в жизни</w:t>
      </w:r>
      <w:r>
        <w:rPr>
          <w:spacing w:val="-57"/>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7"/>
        </w:rPr>
        <w:t xml:space="preserve"> </w:t>
      </w:r>
      <w:r>
        <w:t>к труду</w:t>
      </w:r>
      <w:r>
        <w:rPr>
          <w:spacing w:val="-8"/>
        </w:rPr>
        <w:t xml:space="preserve"> </w:t>
      </w:r>
      <w:r>
        <w:t>и</w:t>
      </w:r>
      <w:r>
        <w:rPr>
          <w:spacing w:val="3"/>
        </w:rPr>
        <w:t xml:space="preserve"> </w:t>
      </w:r>
      <w:r>
        <w:t>творчеству</w:t>
      </w:r>
      <w:r>
        <w:rPr>
          <w:spacing w:val="-8"/>
        </w:rPr>
        <w:t xml:space="preserve"> </w:t>
      </w:r>
      <w:r>
        <w:t>мастеров;</w:t>
      </w:r>
    </w:p>
    <w:p w:rsidR="009D6211" w:rsidRDefault="00213104">
      <w:pPr>
        <w:pStyle w:val="a3"/>
        <w:spacing w:before="1" w:line="360" w:lineRule="auto"/>
        <w:ind w:right="174"/>
      </w:pPr>
      <w:r>
        <w:t>осознание роли человека и используемых им технологий в сохранении гармонического</w:t>
      </w:r>
      <w:r>
        <w:rPr>
          <w:spacing w:val="1"/>
        </w:rPr>
        <w:t xml:space="preserve"> </w:t>
      </w:r>
      <w:r>
        <w:t>сосуществования рукотворного мира с миром природы, ответственное отношение к сохранению</w:t>
      </w:r>
      <w:r>
        <w:rPr>
          <w:spacing w:val="-57"/>
        </w:rPr>
        <w:t xml:space="preserve"> </w:t>
      </w:r>
      <w:r>
        <w:t>окружающей</w:t>
      </w:r>
      <w:r>
        <w:rPr>
          <w:spacing w:val="2"/>
        </w:rPr>
        <w:t xml:space="preserve"> </w:t>
      </w:r>
      <w:r>
        <w:t>среды;</w:t>
      </w:r>
    </w:p>
    <w:p w:rsidR="009D6211" w:rsidRDefault="00213104">
      <w:pPr>
        <w:pStyle w:val="a3"/>
        <w:spacing w:line="362" w:lineRule="auto"/>
        <w:ind w:right="158"/>
      </w:pPr>
      <w:r>
        <w:t>понимание         культурно-исторической         ценности          традиций,         отражённых</w:t>
      </w:r>
      <w:r>
        <w:rPr>
          <w:spacing w:val="1"/>
        </w:rPr>
        <w:t xml:space="preserve"> </w:t>
      </w:r>
      <w:r>
        <w:t>в</w:t>
      </w:r>
      <w:r>
        <w:rPr>
          <w:spacing w:val="1"/>
        </w:rPr>
        <w:t xml:space="preserve"> </w:t>
      </w:r>
      <w:r>
        <w:t>предметном</w:t>
      </w:r>
      <w:r>
        <w:rPr>
          <w:spacing w:val="1"/>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61"/>
        </w:rPr>
        <w:t xml:space="preserve"> </w:t>
      </w:r>
      <w:r>
        <w:t>уважительное</w:t>
      </w:r>
      <w:r>
        <w:rPr>
          <w:spacing w:val="1"/>
        </w:rPr>
        <w:t xml:space="preserve"> </w:t>
      </w:r>
      <w:r>
        <w:t>отношение</w:t>
      </w:r>
      <w:r>
        <w:rPr>
          <w:spacing w:val="-5"/>
        </w:rPr>
        <w:t xml:space="preserve"> </w:t>
      </w:r>
      <w:r>
        <w:t>к культурным</w:t>
      </w:r>
      <w:r>
        <w:rPr>
          <w:spacing w:val="3"/>
        </w:rPr>
        <w:t xml:space="preserve"> </w:t>
      </w:r>
      <w:r>
        <w:t>традициям</w:t>
      </w:r>
      <w:r>
        <w:rPr>
          <w:spacing w:val="-1"/>
        </w:rPr>
        <w:t xml:space="preserve"> </w:t>
      </w:r>
      <w:r>
        <w:t>других</w:t>
      </w:r>
      <w:r>
        <w:rPr>
          <w:spacing w:val="-3"/>
        </w:rPr>
        <w:t xml:space="preserve"> </w:t>
      </w:r>
      <w:r>
        <w:t>народов;</w:t>
      </w:r>
    </w:p>
    <w:p w:rsidR="009D6211" w:rsidRDefault="00213104">
      <w:pPr>
        <w:pStyle w:val="a3"/>
        <w:tabs>
          <w:tab w:val="left" w:pos="2336"/>
          <w:tab w:val="left" w:pos="3970"/>
          <w:tab w:val="left" w:pos="4940"/>
          <w:tab w:val="left" w:pos="8909"/>
        </w:tabs>
        <w:spacing w:line="360" w:lineRule="auto"/>
        <w:ind w:right="170"/>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1"/>
        </w:rPr>
        <w:t xml:space="preserve"> </w:t>
      </w:r>
      <w:r>
        <w:t>эстетические</w:t>
      </w:r>
      <w:r>
        <w:tab/>
        <w:t>чувства</w:t>
      </w:r>
      <w:r>
        <w:tab/>
        <w:t>–</w:t>
      </w:r>
      <w:r>
        <w:tab/>
        <w:t>эмоционально-положительное</w:t>
      </w:r>
      <w:r>
        <w:tab/>
      </w:r>
      <w:r>
        <w:rPr>
          <w:spacing w:val="-1"/>
        </w:rPr>
        <w:t>восприятие</w:t>
      </w:r>
      <w:r>
        <w:rPr>
          <w:spacing w:val="-58"/>
        </w:rPr>
        <w:t xml:space="preserve"> </w:t>
      </w:r>
      <w:r>
        <w:t>и    понимание    красоты     форм     и    образов    природных    объектов,    образцов     мировой</w:t>
      </w:r>
      <w:r>
        <w:rPr>
          <w:spacing w:val="1"/>
        </w:rPr>
        <w:t xml:space="preserve"> </w:t>
      </w:r>
      <w:r>
        <w:t>и</w:t>
      </w:r>
      <w:r>
        <w:rPr>
          <w:spacing w:val="-3"/>
        </w:rPr>
        <w:t xml:space="preserve"> </w:t>
      </w:r>
      <w:r>
        <w:t>отечественной</w:t>
      </w:r>
      <w:r>
        <w:rPr>
          <w:spacing w:val="-2"/>
        </w:rPr>
        <w:t xml:space="preserve"> </w:t>
      </w:r>
      <w:r>
        <w:t>художественной</w:t>
      </w:r>
      <w:r>
        <w:rPr>
          <w:spacing w:val="3"/>
        </w:rPr>
        <w:t xml:space="preserve"> </w:t>
      </w:r>
      <w:r>
        <w:t>культуры;</w:t>
      </w:r>
    </w:p>
    <w:p w:rsidR="009D6211" w:rsidRDefault="00213104">
      <w:pPr>
        <w:pStyle w:val="a3"/>
        <w:spacing w:line="360" w:lineRule="auto"/>
        <w:ind w:right="168"/>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w:t>
      </w:r>
      <w:r>
        <w:rPr>
          <w:spacing w:val="2"/>
        </w:rPr>
        <w:t xml:space="preserve"> </w:t>
      </w:r>
      <w:r>
        <w:t>деятельности;</w:t>
      </w:r>
    </w:p>
    <w:p w:rsidR="009D6211" w:rsidRDefault="00213104">
      <w:pPr>
        <w:pStyle w:val="a3"/>
        <w:spacing w:line="360" w:lineRule="auto"/>
        <w:ind w:right="170"/>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57"/>
        </w:rPr>
        <w:t xml:space="preserve"> </w:t>
      </w:r>
      <w:r>
        <w:t>доступными</w:t>
      </w:r>
      <w:r>
        <w:rPr>
          <w:spacing w:val="2"/>
        </w:rPr>
        <w:t xml:space="preserve"> </w:t>
      </w:r>
      <w:r>
        <w:t>проблемами;</w:t>
      </w:r>
    </w:p>
    <w:p w:rsidR="009D6211" w:rsidRDefault="00213104">
      <w:pPr>
        <w:pStyle w:val="a3"/>
        <w:spacing w:line="360" w:lineRule="auto"/>
        <w:ind w:right="172"/>
      </w:pPr>
      <w:r>
        <w:t>готовность</w:t>
      </w:r>
      <w:r>
        <w:rPr>
          <w:spacing w:val="1"/>
        </w:rPr>
        <w:t xml:space="preserve"> </w:t>
      </w:r>
      <w:r>
        <w:t>вступать</w:t>
      </w:r>
      <w:r>
        <w:rPr>
          <w:spacing w:val="1"/>
        </w:rPr>
        <w:t xml:space="preserve"> </w:t>
      </w:r>
      <w:r>
        <w:t>в</w:t>
      </w:r>
      <w:r>
        <w:rPr>
          <w:spacing w:val="1"/>
        </w:rPr>
        <w:t xml:space="preserve"> </w:t>
      </w:r>
      <w:r>
        <w:t>сотрудничество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r>
        <w:rPr>
          <w:spacing w:val="1"/>
        </w:rPr>
        <w:t xml:space="preserve"> </w:t>
      </w:r>
      <w:r>
        <w:t>проявление толерантности</w:t>
      </w:r>
      <w:r>
        <w:rPr>
          <w:spacing w:val="-1"/>
        </w:rPr>
        <w:t xml:space="preserve"> </w:t>
      </w:r>
      <w:r>
        <w:t>и</w:t>
      </w:r>
      <w:r>
        <w:rPr>
          <w:spacing w:val="3"/>
        </w:rPr>
        <w:t xml:space="preserve"> </w:t>
      </w:r>
      <w:r>
        <w:t>доброжелательности.</w:t>
      </w:r>
    </w:p>
    <w:p w:rsidR="009D6211" w:rsidRDefault="00213104" w:rsidP="00C930D3">
      <w:pPr>
        <w:pStyle w:val="a6"/>
        <w:numPr>
          <w:ilvl w:val="2"/>
          <w:numId w:val="22"/>
        </w:numPr>
        <w:tabs>
          <w:tab w:val="left" w:pos="1829"/>
        </w:tabs>
        <w:spacing w:line="360" w:lineRule="auto"/>
        <w:ind w:right="163" w:firstLine="710"/>
        <w:jc w:val="both"/>
        <w:rPr>
          <w:sz w:val="24"/>
        </w:rPr>
      </w:pPr>
      <w:r>
        <w:rPr>
          <w:sz w:val="24"/>
        </w:rPr>
        <w:t>В результате изучения технологии на уровне начального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совместная</w:t>
      </w:r>
      <w:r>
        <w:rPr>
          <w:spacing w:val="2"/>
          <w:sz w:val="24"/>
        </w:rPr>
        <w:t xml:space="preserve"> </w:t>
      </w:r>
      <w:r>
        <w:rPr>
          <w:sz w:val="24"/>
        </w:rPr>
        <w:t>деятельность.</w:t>
      </w:r>
    </w:p>
    <w:p w:rsidR="009D6211" w:rsidRDefault="00213104" w:rsidP="00C930D3">
      <w:pPr>
        <w:pStyle w:val="a6"/>
        <w:numPr>
          <w:ilvl w:val="3"/>
          <w:numId w:val="22"/>
        </w:numPr>
        <w:tabs>
          <w:tab w:val="left" w:pos="2007"/>
        </w:tabs>
        <w:spacing w:line="362" w:lineRule="auto"/>
        <w:ind w:right="168"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6"/>
          <w:sz w:val="24"/>
        </w:rPr>
        <w:t xml:space="preserve"> </w:t>
      </w:r>
      <w:r>
        <w:rPr>
          <w:sz w:val="24"/>
        </w:rPr>
        <w:t>как</w:t>
      </w:r>
      <w:r>
        <w:rPr>
          <w:spacing w:val="-2"/>
          <w:sz w:val="24"/>
        </w:rPr>
        <w:t xml:space="preserve"> </w:t>
      </w:r>
      <w:r>
        <w:rPr>
          <w:sz w:val="24"/>
        </w:rPr>
        <w:t>часть познавательных</w:t>
      </w:r>
      <w:r>
        <w:rPr>
          <w:spacing w:val="-1"/>
          <w:sz w:val="24"/>
        </w:rPr>
        <w:t xml:space="preserve"> </w:t>
      </w:r>
      <w:r>
        <w:rPr>
          <w:sz w:val="24"/>
        </w:rPr>
        <w:t>универсальных учебных</w:t>
      </w:r>
      <w:r>
        <w:rPr>
          <w:spacing w:val="-6"/>
          <w:sz w:val="24"/>
        </w:rPr>
        <w:t xml:space="preserve"> </w:t>
      </w:r>
      <w:r>
        <w:rPr>
          <w:sz w:val="24"/>
        </w:rPr>
        <w:t>действий:</w:t>
      </w:r>
    </w:p>
    <w:p w:rsidR="009D6211" w:rsidRDefault="00213104">
      <w:pPr>
        <w:pStyle w:val="a3"/>
        <w:spacing w:line="360" w:lineRule="auto"/>
        <w:ind w:right="167"/>
      </w:pPr>
      <w:r>
        <w:t>ориентироваться     в      терминах     и      понятиях,      используемых     в      технологии</w:t>
      </w:r>
      <w:r>
        <w:rPr>
          <w:spacing w:val="1"/>
        </w:rPr>
        <w:t xml:space="preserve"> </w:t>
      </w:r>
      <w:r>
        <w:t xml:space="preserve">(в  </w:t>
      </w:r>
      <w:r>
        <w:rPr>
          <w:spacing w:val="18"/>
        </w:rPr>
        <w:t xml:space="preserve"> </w:t>
      </w:r>
      <w:r>
        <w:t xml:space="preserve">пределах   </w:t>
      </w:r>
      <w:r>
        <w:rPr>
          <w:spacing w:val="10"/>
        </w:rPr>
        <w:t xml:space="preserve"> </w:t>
      </w:r>
      <w:r>
        <w:t xml:space="preserve">изученного),   </w:t>
      </w:r>
      <w:r>
        <w:rPr>
          <w:spacing w:val="13"/>
        </w:rPr>
        <w:t xml:space="preserve"> </w:t>
      </w:r>
      <w:r>
        <w:t xml:space="preserve">использовать   </w:t>
      </w:r>
      <w:r>
        <w:rPr>
          <w:spacing w:val="12"/>
        </w:rPr>
        <w:t xml:space="preserve"> </w:t>
      </w:r>
      <w:r>
        <w:t xml:space="preserve">изученную   </w:t>
      </w:r>
      <w:r>
        <w:rPr>
          <w:spacing w:val="14"/>
        </w:rPr>
        <w:t xml:space="preserve"> </w:t>
      </w:r>
      <w:r>
        <w:t xml:space="preserve">терминологию   </w:t>
      </w:r>
      <w:r>
        <w:rPr>
          <w:spacing w:val="9"/>
        </w:rPr>
        <w:t xml:space="preserve"> </w:t>
      </w:r>
      <w:r>
        <w:t xml:space="preserve">в   </w:t>
      </w:r>
      <w:r>
        <w:rPr>
          <w:spacing w:val="16"/>
        </w:rPr>
        <w:t xml:space="preserve"> </w:t>
      </w:r>
      <w:r>
        <w:t xml:space="preserve">своих   </w:t>
      </w:r>
      <w:r>
        <w:rPr>
          <w:spacing w:val="15"/>
        </w:rPr>
        <w:t xml:space="preserve"> </w:t>
      </w:r>
      <w:r>
        <w:t>устных</w:t>
      </w:r>
      <w:r>
        <w:rPr>
          <w:spacing w:val="-58"/>
        </w:rPr>
        <w:t xml:space="preserve"> </w:t>
      </w:r>
      <w:r>
        <w:t>и</w:t>
      </w:r>
      <w:r>
        <w:rPr>
          <w:spacing w:val="2"/>
        </w:rPr>
        <w:t xml:space="preserve"> </w:t>
      </w:r>
      <w:r>
        <w:t>письменных</w:t>
      </w:r>
      <w:r>
        <w:rPr>
          <w:spacing w:val="-3"/>
        </w:rPr>
        <w:t xml:space="preserve"> </w:t>
      </w:r>
      <w:r>
        <w:t>высказываниях;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4"/>
      </w:pPr>
      <w:r>
        <w:lastRenderedPageBreak/>
        <w:t xml:space="preserve">осуществлять   </w:t>
      </w:r>
      <w:r>
        <w:rPr>
          <w:spacing w:val="44"/>
        </w:rPr>
        <w:t xml:space="preserve"> </w:t>
      </w:r>
      <w:r>
        <w:t xml:space="preserve">анализ    </w:t>
      </w:r>
      <w:r>
        <w:rPr>
          <w:spacing w:val="32"/>
        </w:rPr>
        <w:t xml:space="preserve"> </w:t>
      </w:r>
      <w:r>
        <w:t xml:space="preserve">объектов    </w:t>
      </w:r>
      <w:r>
        <w:rPr>
          <w:spacing w:val="39"/>
        </w:rPr>
        <w:t xml:space="preserve"> </w:t>
      </w:r>
      <w:r>
        <w:t xml:space="preserve">и    </w:t>
      </w:r>
      <w:r>
        <w:rPr>
          <w:spacing w:val="37"/>
        </w:rPr>
        <w:t xml:space="preserve"> </w:t>
      </w:r>
      <w:r>
        <w:t xml:space="preserve">изделий    </w:t>
      </w:r>
      <w:r>
        <w:rPr>
          <w:spacing w:val="43"/>
        </w:rPr>
        <w:t xml:space="preserve"> </w:t>
      </w:r>
      <w:r>
        <w:t xml:space="preserve">с    </w:t>
      </w:r>
      <w:r>
        <w:rPr>
          <w:spacing w:val="36"/>
        </w:rPr>
        <w:t xml:space="preserve"> </w:t>
      </w:r>
      <w:r>
        <w:t xml:space="preserve">выделением    </w:t>
      </w:r>
      <w:r>
        <w:rPr>
          <w:spacing w:val="38"/>
        </w:rPr>
        <w:t xml:space="preserve"> </w:t>
      </w:r>
      <w:r>
        <w:t>существенных</w:t>
      </w:r>
      <w:r>
        <w:rPr>
          <w:spacing w:val="-58"/>
        </w:rPr>
        <w:t xml:space="preserve"> </w:t>
      </w:r>
      <w:r>
        <w:t>и</w:t>
      </w:r>
      <w:r>
        <w:rPr>
          <w:spacing w:val="2"/>
        </w:rPr>
        <w:t xml:space="preserve"> </w:t>
      </w:r>
      <w:r>
        <w:t>несущественных</w:t>
      </w:r>
      <w:r>
        <w:rPr>
          <w:spacing w:val="-3"/>
        </w:rPr>
        <w:t xml:space="preserve"> </w:t>
      </w:r>
      <w:r>
        <w:t>признаков;</w:t>
      </w:r>
    </w:p>
    <w:p w:rsidR="009D6211" w:rsidRDefault="00213104">
      <w:pPr>
        <w:pStyle w:val="a3"/>
        <w:spacing w:before="3"/>
        <w:ind w:left="863" w:firstLine="0"/>
      </w:pPr>
      <w:r>
        <w:t>сравнивать</w:t>
      </w:r>
      <w:r>
        <w:rPr>
          <w:spacing w:val="-4"/>
        </w:rPr>
        <w:t xml:space="preserve"> </w:t>
      </w:r>
      <w:r>
        <w:t>группы</w:t>
      </w:r>
      <w:r>
        <w:rPr>
          <w:spacing w:val="1"/>
        </w:rPr>
        <w:t xml:space="preserve"> </w:t>
      </w:r>
      <w:r>
        <w:t>объектов</w:t>
      </w:r>
      <w:r>
        <w:rPr>
          <w:spacing w:val="-3"/>
        </w:rPr>
        <w:t xml:space="preserve"> </w:t>
      </w:r>
      <w:r>
        <w:t>(изделий),</w:t>
      </w:r>
      <w:r>
        <w:rPr>
          <w:spacing w:val="-4"/>
        </w:rPr>
        <w:t xml:space="preserve"> </w:t>
      </w:r>
      <w:r>
        <w:t>выделять в</w:t>
      </w:r>
      <w:r>
        <w:rPr>
          <w:spacing w:val="-3"/>
        </w:rPr>
        <w:t xml:space="preserve"> </w:t>
      </w:r>
      <w:r>
        <w:t>них</w:t>
      </w:r>
      <w:r>
        <w:rPr>
          <w:spacing w:val="-10"/>
        </w:rPr>
        <w:t xml:space="preserve"> </w:t>
      </w:r>
      <w:r>
        <w:t>общее</w:t>
      </w:r>
      <w:r>
        <w:rPr>
          <w:spacing w:val="-1"/>
        </w:rPr>
        <w:t xml:space="preserve"> </w:t>
      </w:r>
      <w:r>
        <w:t>и</w:t>
      </w:r>
      <w:r>
        <w:rPr>
          <w:spacing w:val="-4"/>
        </w:rPr>
        <w:t xml:space="preserve"> </w:t>
      </w:r>
      <w:r>
        <w:t>различия;</w:t>
      </w:r>
    </w:p>
    <w:p w:rsidR="009D6211" w:rsidRDefault="00213104">
      <w:pPr>
        <w:pStyle w:val="a3"/>
        <w:spacing w:before="137" w:line="360" w:lineRule="auto"/>
        <w:ind w:right="165"/>
      </w:pPr>
      <w:r>
        <w:t>проводить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2"/>
        </w:rPr>
        <w:t xml:space="preserve"> </w:t>
      </w:r>
      <w:r>
        <w:t>по</w:t>
      </w:r>
      <w:r>
        <w:rPr>
          <w:spacing w:val="2"/>
        </w:rPr>
        <w:t xml:space="preserve"> </w:t>
      </w:r>
      <w:r>
        <w:t>изучаемой</w:t>
      </w:r>
      <w:r>
        <w:rPr>
          <w:spacing w:val="3"/>
        </w:rPr>
        <w:t xml:space="preserve"> </w:t>
      </w:r>
      <w:r>
        <w:t>тематике;</w:t>
      </w:r>
    </w:p>
    <w:p w:rsidR="009D6211" w:rsidRDefault="00213104">
      <w:pPr>
        <w:pStyle w:val="a3"/>
        <w:spacing w:line="362" w:lineRule="auto"/>
        <w:ind w:right="172"/>
      </w:pP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1"/>
        </w:rPr>
        <w:t xml:space="preserve"> </w:t>
      </w:r>
      <w:r>
        <w:t>собственной</w:t>
      </w:r>
      <w:r>
        <w:rPr>
          <w:spacing w:val="1"/>
        </w:rPr>
        <w:t xml:space="preserve"> </w:t>
      </w:r>
      <w:r>
        <w:t>практической</w:t>
      </w:r>
      <w:r>
        <w:rPr>
          <w:spacing w:val="1"/>
        </w:rPr>
        <w:t xml:space="preserve"> </w:t>
      </w:r>
      <w:r>
        <w:t>творческой</w:t>
      </w:r>
      <w:r>
        <w:rPr>
          <w:spacing w:val="2"/>
        </w:rPr>
        <w:t xml:space="preserve"> </w:t>
      </w:r>
      <w:r>
        <w:t>деятельности;</w:t>
      </w:r>
    </w:p>
    <w:p w:rsidR="009D6211" w:rsidRDefault="00213104">
      <w:pPr>
        <w:pStyle w:val="a3"/>
        <w:spacing w:line="360" w:lineRule="auto"/>
        <w:ind w:right="173"/>
      </w:pPr>
      <w:r>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4"/>
        </w:rPr>
        <w:t xml:space="preserve"> </w:t>
      </w:r>
      <w:r>
        <w:t>с технической,</w:t>
      </w:r>
      <w:r>
        <w:rPr>
          <w:spacing w:val="-3"/>
        </w:rPr>
        <w:t xml:space="preserve"> </w:t>
      </w:r>
      <w:r>
        <w:t>технологической</w:t>
      </w:r>
      <w:r>
        <w:rPr>
          <w:spacing w:val="-8"/>
        </w:rPr>
        <w:t xml:space="preserve"> </w:t>
      </w:r>
      <w:r>
        <w:t>или</w:t>
      </w:r>
      <w:r>
        <w:rPr>
          <w:spacing w:val="2"/>
        </w:rPr>
        <w:t xml:space="preserve"> </w:t>
      </w:r>
      <w:r>
        <w:t>декоративно-художественной</w:t>
      </w:r>
      <w:r>
        <w:rPr>
          <w:spacing w:val="-4"/>
        </w:rPr>
        <w:t xml:space="preserve"> </w:t>
      </w:r>
      <w:r>
        <w:t>задачей;</w:t>
      </w:r>
    </w:p>
    <w:p w:rsidR="009D6211" w:rsidRDefault="00213104">
      <w:pPr>
        <w:pStyle w:val="a3"/>
        <w:spacing w:line="362" w:lineRule="auto"/>
        <w:ind w:right="172"/>
      </w:pPr>
      <w:r>
        <w:t>понимать</w:t>
      </w:r>
      <w:r>
        <w:rPr>
          <w:spacing w:val="1"/>
        </w:rPr>
        <w:t xml:space="preserve"> </w:t>
      </w:r>
      <w:r>
        <w:t>необходимость</w:t>
      </w:r>
      <w:r>
        <w:rPr>
          <w:spacing w:val="1"/>
        </w:rPr>
        <w:t xml:space="preserve"> </w:t>
      </w:r>
      <w:r>
        <w:t>поиска</w:t>
      </w:r>
      <w:r>
        <w:rPr>
          <w:spacing w:val="1"/>
        </w:rPr>
        <w:t xml:space="preserve"> </w:t>
      </w:r>
      <w:r>
        <w:t>новых</w:t>
      </w:r>
      <w:r>
        <w:rPr>
          <w:spacing w:val="1"/>
        </w:rPr>
        <w:t xml:space="preserve"> </w:t>
      </w:r>
      <w:r>
        <w:t>технологий</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объектов</w:t>
      </w:r>
      <w:r>
        <w:rPr>
          <w:spacing w:val="1"/>
        </w:rPr>
        <w:t xml:space="preserve"> </w:t>
      </w:r>
      <w:r>
        <w:t>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1"/>
        </w:rPr>
        <w:t xml:space="preserve"> </w:t>
      </w:r>
      <w:r>
        <w:t>деятельности.</w:t>
      </w:r>
    </w:p>
    <w:p w:rsidR="009D6211" w:rsidRDefault="00213104" w:rsidP="00C930D3">
      <w:pPr>
        <w:pStyle w:val="a6"/>
        <w:numPr>
          <w:ilvl w:val="3"/>
          <w:numId w:val="22"/>
        </w:numPr>
        <w:tabs>
          <w:tab w:val="left" w:pos="2007"/>
        </w:tabs>
        <w:spacing w:line="360" w:lineRule="auto"/>
        <w:ind w:right="163" w:firstLine="710"/>
        <w:jc w:val="both"/>
        <w:rPr>
          <w:sz w:val="24"/>
        </w:rPr>
      </w:pPr>
      <w:r>
        <w:rPr>
          <w:sz w:val="24"/>
        </w:rPr>
        <w:t xml:space="preserve">У        обучающегося       </w:t>
      </w:r>
      <w:r>
        <w:rPr>
          <w:spacing w:val="1"/>
          <w:sz w:val="24"/>
        </w:rPr>
        <w:t xml:space="preserve"> </w:t>
      </w:r>
      <w:r>
        <w:rPr>
          <w:sz w:val="24"/>
        </w:rPr>
        <w:t>будут         сформированы         умения         работать</w:t>
      </w:r>
      <w:r>
        <w:rPr>
          <w:spacing w:val="-57"/>
          <w:sz w:val="24"/>
        </w:rPr>
        <w:t xml:space="preserve"> </w:t>
      </w:r>
      <w:r>
        <w:rPr>
          <w:sz w:val="24"/>
        </w:rPr>
        <w:t>с информацией</w:t>
      </w:r>
      <w:r>
        <w:rPr>
          <w:spacing w:val="-3"/>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right="164"/>
      </w:pPr>
      <w:r>
        <w:t>осуществлять      поиск      необходимой      для      выполнения      работы      информации</w:t>
      </w:r>
      <w:r>
        <w:rPr>
          <w:spacing w:val="-57"/>
        </w:rPr>
        <w:t xml:space="preserve"> </w:t>
      </w:r>
      <w:r>
        <w:t xml:space="preserve">в   </w:t>
      </w:r>
      <w:r>
        <w:rPr>
          <w:spacing w:val="26"/>
        </w:rPr>
        <w:t xml:space="preserve"> </w:t>
      </w:r>
      <w:r>
        <w:t xml:space="preserve">учебнике    </w:t>
      </w:r>
      <w:r>
        <w:rPr>
          <w:spacing w:val="23"/>
        </w:rPr>
        <w:t xml:space="preserve"> </w:t>
      </w:r>
      <w:r>
        <w:t xml:space="preserve">и    </w:t>
      </w:r>
      <w:r>
        <w:rPr>
          <w:spacing w:val="25"/>
        </w:rPr>
        <w:t xml:space="preserve"> </w:t>
      </w:r>
      <w:r>
        <w:t xml:space="preserve">других    </w:t>
      </w:r>
      <w:r>
        <w:rPr>
          <w:spacing w:val="19"/>
        </w:rPr>
        <w:t xml:space="preserve"> </w:t>
      </w:r>
      <w:r>
        <w:t xml:space="preserve">доступных    </w:t>
      </w:r>
      <w:r>
        <w:rPr>
          <w:spacing w:val="19"/>
        </w:rPr>
        <w:t xml:space="preserve"> </w:t>
      </w:r>
      <w:r>
        <w:t xml:space="preserve">источниках,    </w:t>
      </w:r>
      <w:r>
        <w:rPr>
          <w:spacing w:val="26"/>
        </w:rPr>
        <w:t xml:space="preserve"> </w:t>
      </w:r>
      <w:r>
        <w:t xml:space="preserve">анализировать    </w:t>
      </w:r>
      <w:r>
        <w:rPr>
          <w:spacing w:val="25"/>
        </w:rPr>
        <w:t xml:space="preserve"> </w:t>
      </w:r>
      <w:r>
        <w:t xml:space="preserve">её    </w:t>
      </w:r>
      <w:r>
        <w:rPr>
          <w:spacing w:val="18"/>
        </w:rPr>
        <w:t xml:space="preserve"> </w:t>
      </w:r>
      <w:r>
        <w:t xml:space="preserve">и    </w:t>
      </w:r>
      <w:r>
        <w:rPr>
          <w:spacing w:val="20"/>
        </w:rPr>
        <w:t xml:space="preserve"> </w:t>
      </w:r>
      <w:r>
        <w:t>отбирать</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решаемой</w:t>
      </w:r>
      <w:r>
        <w:rPr>
          <w:spacing w:val="-2"/>
        </w:rPr>
        <w:t xml:space="preserve"> </w:t>
      </w:r>
      <w:r>
        <w:t>задачей;</w:t>
      </w:r>
    </w:p>
    <w:p w:rsidR="009D6211" w:rsidRDefault="00213104">
      <w:pPr>
        <w:pStyle w:val="a3"/>
        <w:spacing w:line="362" w:lineRule="auto"/>
        <w:ind w:right="168"/>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 для решения задач в умственной и материализованной форме, выполнять действия</w:t>
      </w:r>
      <w:r>
        <w:rPr>
          <w:spacing w:val="-57"/>
        </w:rPr>
        <w:t xml:space="preserve"> </w:t>
      </w:r>
      <w:r>
        <w:t>моделирования,</w:t>
      </w:r>
      <w:r>
        <w:rPr>
          <w:spacing w:val="-2"/>
        </w:rPr>
        <w:t xml:space="preserve"> </w:t>
      </w:r>
      <w:r>
        <w:t>работать</w:t>
      </w:r>
      <w:r>
        <w:rPr>
          <w:spacing w:val="-2"/>
        </w:rPr>
        <w:t xml:space="preserve"> </w:t>
      </w:r>
      <w:r>
        <w:t>с</w:t>
      </w:r>
      <w:r>
        <w:rPr>
          <w:spacing w:val="-4"/>
        </w:rPr>
        <w:t xml:space="preserve"> </w:t>
      </w:r>
      <w:r>
        <w:t>моделями;</w:t>
      </w:r>
    </w:p>
    <w:p w:rsidR="009D6211" w:rsidRDefault="00213104">
      <w:pPr>
        <w:pStyle w:val="a3"/>
        <w:tabs>
          <w:tab w:val="left" w:pos="2892"/>
          <w:tab w:val="left" w:pos="4441"/>
          <w:tab w:val="left" w:pos="8903"/>
        </w:tabs>
        <w:spacing w:line="360" w:lineRule="auto"/>
        <w:ind w:right="164"/>
      </w:pPr>
      <w:r>
        <w:t>использовать</w:t>
      </w:r>
      <w:r>
        <w:tab/>
        <w:t>средства</w:t>
      </w:r>
      <w:r>
        <w:tab/>
        <w:t>информационно-коммуникационных</w:t>
      </w:r>
      <w:r>
        <w:tab/>
      </w:r>
      <w:r>
        <w:rPr>
          <w:spacing w:val="-1"/>
        </w:rPr>
        <w:t>технологий</w:t>
      </w:r>
      <w:r>
        <w:rPr>
          <w:spacing w:val="-58"/>
        </w:rPr>
        <w:t xml:space="preserve"> </w:t>
      </w:r>
      <w:r>
        <w:t xml:space="preserve">для     </w:t>
      </w:r>
      <w:r>
        <w:rPr>
          <w:spacing w:val="1"/>
        </w:rPr>
        <w:t xml:space="preserve"> </w:t>
      </w:r>
      <w:r>
        <w:t>решения      учебных      и       практических      задач       (в       том       числе       Интернет</w:t>
      </w:r>
      <w:r>
        <w:rPr>
          <w:spacing w:val="-57"/>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2"/>
        </w:rPr>
        <w:t xml:space="preserve"> </w:t>
      </w:r>
      <w:r>
        <w:t>решения</w:t>
      </w:r>
      <w:r>
        <w:rPr>
          <w:spacing w:val="1"/>
        </w:rPr>
        <w:t xml:space="preserve"> </w:t>
      </w:r>
      <w:r>
        <w:t>конкретных</w:t>
      </w:r>
      <w:r>
        <w:rPr>
          <w:spacing w:val="2"/>
        </w:rPr>
        <w:t xml:space="preserve"> </w:t>
      </w:r>
      <w:r>
        <w:t>учебных</w:t>
      </w:r>
      <w:r>
        <w:rPr>
          <w:spacing w:val="-4"/>
        </w:rPr>
        <w:t xml:space="preserve"> </w:t>
      </w:r>
      <w:r>
        <w:t>задач;</w:t>
      </w:r>
    </w:p>
    <w:p w:rsidR="009D6211" w:rsidRDefault="00213104">
      <w:pPr>
        <w:pStyle w:val="a3"/>
        <w:spacing w:line="360" w:lineRule="auto"/>
        <w:ind w:right="168"/>
      </w:pPr>
      <w:r>
        <w:t>следовать при выполнении работы инструкциям учителя или представленным в других</w:t>
      </w:r>
      <w:r>
        <w:rPr>
          <w:spacing w:val="1"/>
        </w:rPr>
        <w:t xml:space="preserve"> </w:t>
      </w:r>
      <w:r>
        <w:t>информационных</w:t>
      </w:r>
      <w:r>
        <w:rPr>
          <w:spacing w:val="-4"/>
        </w:rPr>
        <w:t xml:space="preserve"> </w:t>
      </w:r>
      <w:r>
        <w:t>источниках.</w:t>
      </w:r>
    </w:p>
    <w:p w:rsidR="009D6211" w:rsidRDefault="00213104" w:rsidP="00C930D3">
      <w:pPr>
        <w:pStyle w:val="a6"/>
        <w:numPr>
          <w:ilvl w:val="3"/>
          <w:numId w:val="22"/>
        </w:numPr>
        <w:tabs>
          <w:tab w:val="left" w:pos="2007"/>
        </w:tabs>
        <w:spacing w:line="360" w:lineRule="auto"/>
        <w:ind w:right="169"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tabs>
          <w:tab w:val="left" w:pos="2950"/>
          <w:tab w:val="left" w:pos="5095"/>
          <w:tab w:val="left" w:pos="7336"/>
          <w:tab w:val="left" w:pos="9827"/>
        </w:tabs>
        <w:spacing w:line="360" w:lineRule="auto"/>
        <w:ind w:right="161"/>
      </w:pPr>
      <w:r>
        <w:t>вступать в диалог, задавать собеседнику вопросы, использовать реплики-уточнения 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tab/>
        <w:t>разные</w:t>
      </w:r>
      <w:r>
        <w:tab/>
        <w:t>мнения,</w:t>
      </w:r>
      <w:r>
        <w:tab/>
        <w:t>учитывать</w:t>
      </w:r>
      <w:r>
        <w:tab/>
        <w:t>их</w:t>
      </w:r>
      <w:r>
        <w:rPr>
          <w:spacing w:val="-58"/>
        </w:rPr>
        <w:t xml:space="preserve"> </w:t>
      </w:r>
      <w:r>
        <w:t>в</w:t>
      </w:r>
      <w:r>
        <w:rPr>
          <w:spacing w:val="2"/>
        </w:rPr>
        <w:t xml:space="preserve"> </w:t>
      </w:r>
      <w:r>
        <w:t>диалоге;</w:t>
      </w:r>
    </w:p>
    <w:p w:rsidR="009D6211" w:rsidRDefault="00213104">
      <w:pPr>
        <w:pStyle w:val="a3"/>
        <w:spacing w:line="360" w:lineRule="auto"/>
        <w:ind w:right="170"/>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5"/>
        </w:rPr>
        <w:t xml:space="preserve"> </w:t>
      </w:r>
      <w:r>
        <w:t>искусства</w:t>
      </w:r>
      <w:r>
        <w:rPr>
          <w:spacing w:val="1"/>
        </w:rPr>
        <w:t xml:space="preserve"> </w:t>
      </w:r>
      <w:r>
        <w:t>народов</w:t>
      </w:r>
      <w:r>
        <w:rPr>
          <w:spacing w:val="-1"/>
        </w:rPr>
        <w:t xml:space="preserve"> </w:t>
      </w:r>
      <w:r>
        <w:t>России;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строить</w:t>
      </w:r>
      <w:r>
        <w:rPr>
          <w:spacing w:val="1"/>
        </w:rPr>
        <w:t xml:space="preserve"> </w:t>
      </w:r>
      <w:r>
        <w:t>рассуждения</w:t>
      </w:r>
      <w:r>
        <w:rPr>
          <w:spacing w:val="1"/>
        </w:rPr>
        <w:t xml:space="preserve"> </w:t>
      </w:r>
      <w:r>
        <w:t>о</w:t>
      </w:r>
      <w:r>
        <w:rPr>
          <w:spacing w:val="1"/>
        </w:rPr>
        <w:t xml:space="preserve"> </w:t>
      </w:r>
      <w:r>
        <w:t>связях</w:t>
      </w:r>
      <w:r>
        <w:rPr>
          <w:spacing w:val="1"/>
        </w:rPr>
        <w:t xml:space="preserve"> </w:t>
      </w:r>
      <w:r>
        <w:t>природного</w:t>
      </w:r>
      <w:r>
        <w:rPr>
          <w:spacing w:val="1"/>
        </w:rPr>
        <w:t xml:space="preserve"> </w:t>
      </w:r>
      <w:r>
        <w:t>и</w:t>
      </w:r>
      <w:r>
        <w:rPr>
          <w:spacing w:val="1"/>
        </w:rPr>
        <w:t xml:space="preserve"> </w:t>
      </w:r>
      <w:r>
        <w:t>предметного</w:t>
      </w:r>
      <w:r>
        <w:rPr>
          <w:spacing w:val="1"/>
        </w:rPr>
        <w:t xml:space="preserve"> </w:t>
      </w:r>
      <w:r>
        <w:t>мира,</w:t>
      </w:r>
      <w:r>
        <w:rPr>
          <w:spacing w:val="1"/>
        </w:rPr>
        <w:t xml:space="preserve"> </w:t>
      </w:r>
      <w:r>
        <w:t>простые</w:t>
      </w:r>
      <w:r>
        <w:rPr>
          <w:spacing w:val="1"/>
        </w:rPr>
        <w:t xml:space="preserve"> </w:t>
      </w:r>
      <w:r>
        <w:t>суждения</w:t>
      </w:r>
      <w:r>
        <w:rPr>
          <w:spacing w:val="-57"/>
        </w:rPr>
        <w:t xml:space="preserve"> </w:t>
      </w:r>
      <w:r>
        <w:t>(небольшие тексты)</w:t>
      </w:r>
      <w:r>
        <w:rPr>
          <w:spacing w:val="-2"/>
        </w:rPr>
        <w:t xml:space="preserve"> </w:t>
      </w:r>
      <w:r>
        <w:t>об</w:t>
      </w:r>
      <w:r>
        <w:rPr>
          <w:spacing w:val="-6"/>
        </w:rPr>
        <w:t xml:space="preserve"> </w:t>
      </w:r>
      <w:r>
        <w:t>объекте,</w:t>
      </w:r>
      <w:r>
        <w:rPr>
          <w:spacing w:val="3"/>
        </w:rPr>
        <w:t xml:space="preserve"> </w:t>
      </w:r>
      <w:r>
        <w:t>его</w:t>
      </w:r>
      <w:r>
        <w:rPr>
          <w:spacing w:val="5"/>
        </w:rPr>
        <w:t xml:space="preserve"> </w:t>
      </w:r>
      <w:r>
        <w:t>строении,</w:t>
      </w:r>
      <w:r>
        <w:rPr>
          <w:spacing w:val="-2"/>
        </w:rPr>
        <w:t xml:space="preserve"> </w:t>
      </w:r>
      <w:r>
        <w:t>свойствах</w:t>
      </w:r>
      <w:r>
        <w:rPr>
          <w:spacing w:val="-3"/>
        </w:rPr>
        <w:t xml:space="preserve"> </w:t>
      </w:r>
      <w:r>
        <w:t>и</w:t>
      </w:r>
      <w:r>
        <w:rPr>
          <w:spacing w:val="2"/>
        </w:rPr>
        <w:t xml:space="preserve"> </w:t>
      </w:r>
      <w:r>
        <w:t>способах</w:t>
      </w:r>
      <w:r>
        <w:rPr>
          <w:spacing w:val="-4"/>
        </w:rPr>
        <w:t xml:space="preserve"> </w:t>
      </w:r>
      <w:r>
        <w:t>создания;</w:t>
      </w:r>
    </w:p>
    <w:p w:rsidR="009D6211" w:rsidRDefault="00213104">
      <w:pPr>
        <w:pStyle w:val="a3"/>
        <w:spacing w:before="3"/>
        <w:ind w:left="863" w:firstLine="0"/>
        <w:jc w:val="left"/>
      </w:pPr>
      <w:r>
        <w:t>объяснять</w:t>
      </w:r>
      <w:r>
        <w:rPr>
          <w:spacing w:val="-3"/>
        </w:rPr>
        <w:t xml:space="preserve"> </w:t>
      </w:r>
      <w:r>
        <w:t>последовательность</w:t>
      </w:r>
      <w:r>
        <w:rPr>
          <w:spacing w:val="1"/>
        </w:rPr>
        <w:t xml:space="preserve"> </w:t>
      </w:r>
      <w:r>
        <w:t>совершаемых</w:t>
      </w:r>
      <w:r>
        <w:rPr>
          <w:spacing w:val="-4"/>
        </w:rPr>
        <w:t xml:space="preserve"> </w:t>
      </w:r>
      <w:r>
        <w:t>действий</w:t>
      </w:r>
      <w:r>
        <w:rPr>
          <w:spacing w:val="-4"/>
        </w:rPr>
        <w:t xml:space="preserve"> </w:t>
      </w:r>
      <w:r>
        <w:t>при</w:t>
      </w:r>
      <w:r>
        <w:rPr>
          <w:spacing w:val="-4"/>
        </w:rPr>
        <w:t xml:space="preserve"> </w:t>
      </w:r>
      <w:r>
        <w:t>создании</w:t>
      </w:r>
      <w:r>
        <w:rPr>
          <w:spacing w:val="-3"/>
        </w:rPr>
        <w:t xml:space="preserve"> </w:t>
      </w:r>
      <w:r>
        <w:t>изделия.</w:t>
      </w:r>
    </w:p>
    <w:p w:rsidR="009D6211" w:rsidRDefault="00213104" w:rsidP="00C930D3">
      <w:pPr>
        <w:pStyle w:val="a6"/>
        <w:numPr>
          <w:ilvl w:val="3"/>
          <w:numId w:val="22"/>
        </w:numPr>
        <w:tabs>
          <w:tab w:val="left" w:pos="2007"/>
          <w:tab w:val="left" w:pos="2524"/>
          <w:tab w:val="left" w:pos="4380"/>
          <w:tab w:val="left" w:pos="5311"/>
          <w:tab w:val="left" w:pos="7205"/>
          <w:tab w:val="left" w:pos="8298"/>
        </w:tabs>
        <w:spacing w:before="137" w:line="360" w:lineRule="auto"/>
        <w:ind w:right="165"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2" w:lineRule="auto"/>
        <w:jc w:val="left"/>
      </w:pPr>
      <w:r>
        <w:t>рационально</w:t>
      </w:r>
      <w:r>
        <w:rPr>
          <w:spacing w:val="36"/>
        </w:rPr>
        <w:t xml:space="preserve"> </w:t>
      </w:r>
      <w:r>
        <w:t>организовывать</w:t>
      </w:r>
      <w:r>
        <w:rPr>
          <w:spacing w:val="37"/>
        </w:rPr>
        <w:t xml:space="preserve"> </w:t>
      </w:r>
      <w:r>
        <w:t>свою</w:t>
      </w:r>
      <w:r>
        <w:rPr>
          <w:spacing w:val="34"/>
        </w:rPr>
        <w:t xml:space="preserve"> </w:t>
      </w:r>
      <w:r>
        <w:t>работу</w:t>
      </w:r>
      <w:r>
        <w:rPr>
          <w:spacing w:val="27"/>
        </w:rPr>
        <w:t xml:space="preserve"> </w:t>
      </w:r>
      <w:r>
        <w:t>(подготовка</w:t>
      </w:r>
      <w:r>
        <w:rPr>
          <w:spacing w:val="36"/>
        </w:rPr>
        <w:t xml:space="preserve"> </w:t>
      </w:r>
      <w:r>
        <w:t>рабочего</w:t>
      </w:r>
      <w:r>
        <w:rPr>
          <w:spacing w:val="36"/>
        </w:rPr>
        <w:t xml:space="preserve"> </w:t>
      </w:r>
      <w:r>
        <w:t>места,</w:t>
      </w:r>
      <w:r>
        <w:rPr>
          <w:spacing w:val="38"/>
        </w:rPr>
        <w:t xml:space="preserve"> </w:t>
      </w:r>
      <w:r>
        <w:t>поддержание</w:t>
      </w:r>
      <w:r>
        <w:rPr>
          <w:spacing w:val="35"/>
        </w:rPr>
        <w:t xml:space="preserve"> </w:t>
      </w:r>
      <w:r>
        <w:t>и</w:t>
      </w:r>
      <w:r>
        <w:rPr>
          <w:spacing w:val="-57"/>
        </w:rPr>
        <w:t xml:space="preserve"> </w:t>
      </w:r>
      <w:r>
        <w:t>наведение порядка,</w:t>
      </w:r>
      <w:r>
        <w:rPr>
          <w:spacing w:val="4"/>
        </w:rPr>
        <w:t xml:space="preserve"> </w:t>
      </w:r>
      <w:r>
        <w:t>уборка</w:t>
      </w:r>
      <w:r>
        <w:rPr>
          <w:spacing w:val="1"/>
        </w:rPr>
        <w:t xml:space="preserve"> </w:t>
      </w:r>
      <w:r>
        <w:t>после</w:t>
      </w:r>
      <w:r>
        <w:rPr>
          <w:spacing w:val="1"/>
        </w:rPr>
        <w:t xml:space="preserve"> </w:t>
      </w:r>
      <w:r>
        <w:t>работы);</w:t>
      </w:r>
    </w:p>
    <w:p w:rsidR="009D6211" w:rsidRDefault="00213104">
      <w:pPr>
        <w:pStyle w:val="a3"/>
        <w:spacing w:line="360" w:lineRule="auto"/>
        <w:ind w:left="863" w:right="1466" w:firstLine="0"/>
        <w:jc w:val="left"/>
      </w:pPr>
      <w:r>
        <w:t>выполнять правила безопасности труда при выполнении работы;</w:t>
      </w:r>
      <w:r>
        <w:rPr>
          <w:spacing w:val="1"/>
        </w:rPr>
        <w:t xml:space="preserve"> </w:t>
      </w:r>
      <w:r>
        <w:t>планировать</w:t>
      </w:r>
      <w:r>
        <w:rPr>
          <w:spacing w:val="-5"/>
        </w:rPr>
        <w:t xml:space="preserve"> </w:t>
      </w:r>
      <w:r>
        <w:t>работу, соотносить</w:t>
      </w:r>
      <w:r>
        <w:rPr>
          <w:spacing w:val="-1"/>
        </w:rPr>
        <w:t xml:space="preserve"> </w:t>
      </w:r>
      <w:r>
        <w:t>свои</w:t>
      </w:r>
      <w:r>
        <w:rPr>
          <w:spacing w:val="-1"/>
        </w:rPr>
        <w:t xml:space="preserve"> </w:t>
      </w:r>
      <w:r>
        <w:t>действия</w:t>
      </w:r>
      <w:r>
        <w:rPr>
          <w:spacing w:val="-7"/>
        </w:rPr>
        <w:t xml:space="preserve"> </w:t>
      </w:r>
      <w:r>
        <w:t>с</w:t>
      </w:r>
      <w:r>
        <w:rPr>
          <w:spacing w:val="-3"/>
        </w:rPr>
        <w:t xml:space="preserve"> </w:t>
      </w:r>
      <w:r>
        <w:t>поставленной</w:t>
      </w:r>
      <w:r>
        <w:rPr>
          <w:spacing w:val="-6"/>
        </w:rPr>
        <w:t xml:space="preserve"> </w:t>
      </w:r>
      <w:r>
        <w:t>целью;</w:t>
      </w:r>
    </w:p>
    <w:p w:rsidR="009D6211" w:rsidRDefault="00213104">
      <w:pPr>
        <w:pStyle w:val="a3"/>
        <w:spacing w:line="362" w:lineRule="auto"/>
        <w:jc w:val="left"/>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57"/>
        </w:rPr>
        <w:t xml:space="preserve"> </w:t>
      </w:r>
      <w:r>
        <w:t>результатами,</w:t>
      </w:r>
      <w:r>
        <w:rPr>
          <w:spacing w:val="2"/>
        </w:rPr>
        <w:t xml:space="preserve"> </w:t>
      </w:r>
      <w:r>
        <w:t>прогнозировать</w:t>
      </w:r>
      <w:r>
        <w:rPr>
          <w:spacing w:val="2"/>
        </w:rPr>
        <w:t xml:space="preserve"> </w:t>
      </w:r>
      <w:r>
        <w:t>действия</w:t>
      </w:r>
      <w:r>
        <w:rPr>
          <w:spacing w:val="1"/>
        </w:rPr>
        <w:t xml:space="preserve"> </w:t>
      </w:r>
      <w:r>
        <w:t>для</w:t>
      </w:r>
      <w:r>
        <w:rPr>
          <w:spacing w:val="-5"/>
        </w:rPr>
        <w:t xml:space="preserve"> </w:t>
      </w:r>
      <w:r>
        <w:t>получения</w:t>
      </w:r>
      <w:r>
        <w:rPr>
          <w:spacing w:val="1"/>
        </w:rPr>
        <w:t xml:space="preserve"> </w:t>
      </w:r>
      <w:r>
        <w:t>необходимых</w:t>
      </w:r>
      <w:r>
        <w:rPr>
          <w:spacing w:val="-4"/>
        </w:rPr>
        <w:t xml:space="preserve"> </w:t>
      </w:r>
      <w:r>
        <w:t>результатов;</w:t>
      </w:r>
    </w:p>
    <w:p w:rsidR="009D6211" w:rsidRDefault="00213104">
      <w:pPr>
        <w:pStyle w:val="a3"/>
        <w:tabs>
          <w:tab w:val="left" w:pos="2239"/>
          <w:tab w:val="left" w:pos="3434"/>
          <w:tab w:val="left" w:pos="4647"/>
          <w:tab w:val="left" w:pos="5050"/>
          <w:tab w:val="left" w:pos="6114"/>
          <w:tab w:val="left" w:pos="7203"/>
          <w:tab w:val="left" w:pos="8866"/>
        </w:tabs>
        <w:spacing w:line="360" w:lineRule="auto"/>
        <w:ind w:right="172"/>
        <w:jc w:val="left"/>
      </w:pPr>
      <w:r>
        <w:t>выполнять</w:t>
      </w:r>
      <w:r>
        <w:tab/>
        <w:t>действия</w:t>
      </w:r>
      <w:r>
        <w:tab/>
        <w:t>контроля</w:t>
      </w:r>
      <w:r>
        <w:tab/>
        <w:t>и</w:t>
      </w:r>
      <w:r>
        <w:tab/>
        <w:t>оценки,</w:t>
      </w:r>
      <w:r>
        <w:tab/>
        <w:t>вносить</w:t>
      </w:r>
      <w:r>
        <w:tab/>
        <w:t>необходимые</w:t>
      </w:r>
      <w:r>
        <w:tab/>
      </w:r>
      <w:r>
        <w:rPr>
          <w:spacing w:val="-1"/>
        </w:rPr>
        <w:t>коррективы</w:t>
      </w:r>
      <w:r>
        <w:rPr>
          <w:spacing w:val="-57"/>
        </w:rPr>
        <w:t xml:space="preserve"> </w:t>
      </w:r>
      <w:r>
        <w:t>в</w:t>
      </w:r>
      <w:r>
        <w:rPr>
          <w:spacing w:val="1"/>
        </w:rPr>
        <w:t xml:space="preserve"> </w:t>
      </w:r>
      <w:r>
        <w:t>действие</w:t>
      </w:r>
      <w:r>
        <w:rPr>
          <w:spacing w:val="-5"/>
        </w:rPr>
        <w:t xml:space="preserve"> </w:t>
      </w:r>
      <w:r>
        <w:t>после его</w:t>
      </w:r>
      <w:r>
        <w:rPr>
          <w:spacing w:val="1"/>
        </w:rPr>
        <w:t xml:space="preserve"> </w:t>
      </w:r>
      <w:r>
        <w:t>завершения</w:t>
      </w:r>
      <w:r>
        <w:rPr>
          <w:spacing w:val="-4"/>
        </w:rPr>
        <w:t xml:space="preserve"> </w:t>
      </w:r>
      <w:r>
        <w:t>на</w:t>
      </w:r>
      <w:r>
        <w:rPr>
          <w:spacing w:val="-5"/>
        </w:rPr>
        <w:t xml:space="preserve"> </w:t>
      </w:r>
      <w:r>
        <w:t>основе</w:t>
      </w:r>
      <w:r>
        <w:rPr>
          <w:spacing w:val="-5"/>
        </w:rPr>
        <w:t xml:space="preserve"> </w:t>
      </w:r>
      <w:r>
        <w:t>его</w:t>
      </w:r>
      <w:r>
        <w:rPr>
          <w:spacing w:val="1"/>
        </w:rPr>
        <w:t xml:space="preserve"> </w:t>
      </w:r>
      <w:r>
        <w:t>оценки</w:t>
      </w:r>
      <w:r>
        <w:rPr>
          <w:spacing w:val="-3"/>
        </w:rPr>
        <w:t xml:space="preserve"> </w:t>
      </w:r>
      <w:r>
        <w:t>и</w:t>
      </w:r>
      <w:r>
        <w:rPr>
          <w:spacing w:val="-4"/>
        </w:rPr>
        <w:t xml:space="preserve"> </w:t>
      </w:r>
      <w:r>
        <w:t>учёта характера</w:t>
      </w:r>
      <w:r>
        <w:rPr>
          <w:spacing w:val="-1"/>
        </w:rPr>
        <w:t xml:space="preserve"> </w:t>
      </w:r>
      <w:r>
        <w:t>сделанных</w:t>
      </w:r>
      <w:r>
        <w:rPr>
          <w:spacing w:val="-4"/>
        </w:rPr>
        <w:t xml:space="preserve"> </w:t>
      </w:r>
      <w:r>
        <w:t>ошибок;</w:t>
      </w:r>
    </w:p>
    <w:p w:rsidR="009D6211" w:rsidRDefault="00213104">
      <w:pPr>
        <w:pStyle w:val="a3"/>
        <w:spacing w:line="274" w:lineRule="exact"/>
        <w:ind w:left="863" w:firstLine="0"/>
        <w:jc w:val="left"/>
      </w:pPr>
      <w:r>
        <w:t>проявлять</w:t>
      </w:r>
      <w:r>
        <w:rPr>
          <w:spacing w:val="-7"/>
        </w:rPr>
        <w:t xml:space="preserve"> </w:t>
      </w:r>
      <w:r>
        <w:t>волевую</w:t>
      </w:r>
      <w:r>
        <w:rPr>
          <w:spacing w:val="-4"/>
        </w:rPr>
        <w:t xml:space="preserve"> </w:t>
      </w:r>
      <w:r>
        <w:t>саморегуляцию</w:t>
      </w:r>
      <w:r>
        <w:rPr>
          <w:spacing w:val="-4"/>
        </w:rPr>
        <w:t xml:space="preserve"> </w:t>
      </w:r>
      <w:r>
        <w:t>при</w:t>
      </w:r>
      <w:r>
        <w:rPr>
          <w:spacing w:val="-2"/>
        </w:rPr>
        <w:t xml:space="preserve"> </w:t>
      </w:r>
      <w:r>
        <w:t>выполнении</w:t>
      </w:r>
      <w:r>
        <w:rPr>
          <w:spacing w:val="-2"/>
        </w:rPr>
        <w:t xml:space="preserve"> </w:t>
      </w:r>
      <w:r>
        <w:t>работы.</w:t>
      </w:r>
    </w:p>
    <w:p w:rsidR="009D6211" w:rsidRDefault="00213104" w:rsidP="00C930D3">
      <w:pPr>
        <w:pStyle w:val="a6"/>
        <w:numPr>
          <w:ilvl w:val="3"/>
          <w:numId w:val="22"/>
        </w:numPr>
        <w:tabs>
          <w:tab w:val="left" w:pos="2007"/>
        </w:tabs>
        <w:spacing w:before="132" w:line="360" w:lineRule="auto"/>
        <w:ind w:left="863" w:right="183" w:firstLine="0"/>
        <w:rPr>
          <w:sz w:val="24"/>
        </w:rPr>
      </w:pPr>
      <w:r>
        <w:rPr>
          <w:sz w:val="24"/>
        </w:rPr>
        <w:t>У обучающегося будут сформированы умения совместной деятельности:</w:t>
      </w:r>
      <w:r>
        <w:rPr>
          <w:spacing w:val="1"/>
          <w:sz w:val="24"/>
        </w:rPr>
        <w:t xml:space="preserve"> </w:t>
      </w:r>
      <w:r>
        <w:rPr>
          <w:sz w:val="24"/>
        </w:rPr>
        <w:t>организовывать</w:t>
      </w:r>
      <w:r>
        <w:rPr>
          <w:spacing w:val="22"/>
          <w:sz w:val="24"/>
        </w:rPr>
        <w:t xml:space="preserve"> </w:t>
      </w:r>
      <w:r>
        <w:rPr>
          <w:sz w:val="24"/>
        </w:rPr>
        <w:t>под</w:t>
      </w:r>
      <w:r>
        <w:rPr>
          <w:spacing w:val="23"/>
          <w:sz w:val="24"/>
        </w:rPr>
        <w:t xml:space="preserve"> </w:t>
      </w:r>
      <w:r>
        <w:rPr>
          <w:sz w:val="24"/>
        </w:rPr>
        <w:t>руководством</w:t>
      </w:r>
      <w:r>
        <w:rPr>
          <w:spacing w:val="26"/>
          <w:sz w:val="24"/>
        </w:rPr>
        <w:t xml:space="preserve"> </w:t>
      </w:r>
      <w:r>
        <w:rPr>
          <w:sz w:val="24"/>
        </w:rPr>
        <w:t>учителя</w:t>
      </w:r>
      <w:r>
        <w:rPr>
          <w:spacing w:val="29"/>
          <w:sz w:val="24"/>
        </w:rPr>
        <w:t xml:space="preserve"> </w:t>
      </w:r>
      <w:r>
        <w:rPr>
          <w:sz w:val="24"/>
        </w:rPr>
        <w:t>и</w:t>
      </w:r>
      <w:r>
        <w:rPr>
          <w:spacing w:val="25"/>
          <w:sz w:val="24"/>
        </w:rPr>
        <w:t xml:space="preserve"> </w:t>
      </w:r>
      <w:r>
        <w:rPr>
          <w:sz w:val="24"/>
        </w:rPr>
        <w:t>самостоятельно</w:t>
      </w:r>
      <w:r>
        <w:rPr>
          <w:spacing w:val="29"/>
          <w:sz w:val="24"/>
        </w:rPr>
        <w:t xml:space="preserve"> </w:t>
      </w:r>
      <w:r>
        <w:rPr>
          <w:sz w:val="24"/>
        </w:rPr>
        <w:t>совместную</w:t>
      </w:r>
      <w:r>
        <w:rPr>
          <w:spacing w:val="23"/>
          <w:sz w:val="24"/>
        </w:rPr>
        <w:t xml:space="preserve"> </w:t>
      </w:r>
      <w:r>
        <w:rPr>
          <w:sz w:val="24"/>
        </w:rPr>
        <w:t>работу</w:t>
      </w:r>
      <w:r>
        <w:rPr>
          <w:spacing w:val="16"/>
          <w:sz w:val="24"/>
        </w:rPr>
        <w:t xml:space="preserve"> </w:t>
      </w:r>
      <w:r>
        <w:rPr>
          <w:sz w:val="24"/>
        </w:rPr>
        <w:t>в</w:t>
      </w:r>
    </w:p>
    <w:p w:rsidR="009D6211" w:rsidRDefault="00213104">
      <w:pPr>
        <w:pStyle w:val="a3"/>
        <w:spacing w:line="360" w:lineRule="auto"/>
        <w:ind w:firstLine="0"/>
        <w:jc w:val="left"/>
      </w:pPr>
      <w:r>
        <w:t>группе:</w:t>
      </w:r>
      <w:r>
        <w:rPr>
          <w:spacing w:val="1"/>
        </w:rPr>
        <w:t xml:space="preserve"> </w:t>
      </w:r>
      <w:r>
        <w:t>обсуждать</w:t>
      </w:r>
      <w:r>
        <w:rPr>
          <w:spacing w:val="1"/>
        </w:rPr>
        <w:t xml:space="preserve"> </w:t>
      </w:r>
      <w:r>
        <w:t>задачу,</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 (лидера)</w:t>
      </w:r>
      <w:r>
        <w:rPr>
          <w:spacing w:val="1"/>
        </w:rPr>
        <w:t xml:space="preserve"> </w:t>
      </w:r>
      <w:r>
        <w:t>и</w:t>
      </w:r>
      <w:r>
        <w:rPr>
          <w:spacing w:val="-57"/>
        </w:rPr>
        <w:t xml:space="preserve"> </w:t>
      </w:r>
      <w:r>
        <w:t>подчинённого,</w:t>
      </w:r>
      <w:r>
        <w:rPr>
          <w:spacing w:val="-6"/>
        </w:rPr>
        <w:t xml:space="preserve"> </w:t>
      </w:r>
      <w:r>
        <w:t>осуществлять</w:t>
      </w:r>
      <w:r>
        <w:rPr>
          <w:spacing w:val="2"/>
        </w:rPr>
        <w:t xml:space="preserve"> </w:t>
      </w:r>
      <w:r>
        <w:t>продуктивное сотрудничество;</w:t>
      </w:r>
    </w:p>
    <w:p w:rsidR="009D6211" w:rsidRDefault="00213104">
      <w:pPr>
        <w:pStyle w:val="a3"/>
        <w:tabs>
          <w:tab w:val="left" w:pos="2048"/>
          <w:tab w:val="left" w:pos="3142"/>
          <w:tab w:val="left" w:pos="5268"/>
          <w:tab w:val="left" w:pos="7408"/>
          <w:tab w:val="left" w:pos="8719"/>
        </w:tabs>
        <w:spacing w:before="1" w:line="360" w:lineRule="auto"/>
        <w:ind w:right="165"/>
      </w:pPr>
      <w:r>
        <w:t>проявлять интерес к работе товарищей, в доброжелательной форме комментировать и</w:t>
      </w:r>
      <w:r>
        <w:rPr>
          <w:spacing w:val="1"/>
        </w:rPr>
        <w:t xml:space="preserve"> </w:t>
      </w:r>
      <w:r>
        <w:t>оценивать</w:t>
      </w:r>
      <w:r>
        <w:tab/>
        <w:t>их</w:t>
      </w:r>
      <w:r>
        <w:tab/>
        <w:t>достижения,</w:t>
      </w:r>
      <w:r>
        <w:tab/>
        <w:t>высказывать</w:t>
      </w:r>
      <w:r>
        <w:tab/>
        <w:t>свои</w:t>
      </w:r>
      <w:r>
        <w:tab/>
        <w:t>предложения</w:t>
      </w:r>
      <w:r>
        <w:rPr>
          <w:spacing w:val="-58"/>
        </w:rPr>
        <w:t xml:space="preserve"> </w:t>
      </w:r>
      <w:r>
        <w:t>и</w:t>
      </w:r>
      <w:r>
        <w:rPr>
          <w:spacing w:val="2"/>
        </w:rPr>
        <w:t xml:space="preserve"> </w:t>
      </w:r>
      <w:r>
        <w:t>пожелания,</w:t>
      </w:r>
      <w:r>
        <w:rPr>
          <w:spacing w:val="-5"/>
        </w:rPr>
        <w:t xml:space="preserve"> </w:t>
      </w:r>
      <w:r>
        <w:t>оказывать</w:t>
      </w:r>
      <w:r>
        <w:rPr>
          <w:spacing w:val="-1"/>
        </w:rPr>
        <w:t xml:space="preserve"> </w:t>
      </w:r>
      <w:r>
        <w:t>при</w:t>
      </w:r>
      <w:r>
        <w:rPr>
          <w:spacing w:val="-2"/>
        </w:rPr>
        <w:t xml:space="preserve"> </w:t>
      </w:r>
      <w:r>
        <w:t>необходимости</w:t>
      </w:r>
      <w:r>
        <w:rPr>
          <w:spacing w:val="-1"/>
        </w:rPr>
        <w:t xml:space="preserve"> </w:t>
      </w:r>
      <w:r>
        <w:t>помощь;</w:t>
      </w:r>
    </w:p>
    <w:p w:rsidR="009D6211" w:rsidRDefault="00213104">
      <w:pPr>
        <w:pStyle w:val="a3"/>
        <w:spacing w:line="360" w:lineRule="auto"/>
        <w:ind w:right="166"/>
      </w:pPr>
      <w:r>
        <w:t>понимать 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 идеи</w:t>
      </w:r>
      <w:r>
        <w:rPr>
          <w:spacing w:val="1"/>
        </w:rPr>
        <w:t xml:space="preserve"> </w:t>
      </w:r>
      <w:r>
        <w:t>решений</w:t>
      </w:r>
      <w:r>
        <w:rPr>
          <w:spacing w:val="1"/>
        </w:rPr>
        <w:t xml:space="preserve"> </w:t>
      </w:r>
      <w:r>
        <w:t>предлагаемых проектных заданий, мысленно создавать конструктивный замысел, осуществлять</w:t>
      </w:r>
      <w:r>
        <w:rPr>
          <w:spacing w:val="1"/>
        </w:rPr>
        <w:t xml:space="preserve"> </w:t>
      </w:r>
      <w:r>
        <w:t>выбор средств</w:t>
      </w:r>
      <w:r>
        <w:rPr>
          <w:spacing w:val="1"/>
        </w:rPr>
        <w:t xml:space="preserve"> </w:t>
      </w:r>
      <w:r>
        <w:t>и</w:t>
      </w:r>
      <w:r>
        <w:rPr>
          <w:spacing w:val="1"/>
        </w:rPr>
        <w:t xml:space="preserve"> </w:t>
      </w:r>
      <w:r>
        <w:t>способов</w:t>
      </w:r>
      <w:r>
        <w:rPr>
          <w:spacing w:val="1"/>
        </w:rPr>
        <w:t xml:space="preserve"> </w:t>
      </w:r>
      <w:r>
        <w:t>для</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предъявлять</w:t>
      </w:r>
      <w:r>
        <w:rPr>
          <w:spacing w:val="1"/>
        </w:rPr>
        <w:t xml:space="preserve"> </w:t>
      </w:r>
      <w:r>
        <w:t>аргументы</w:t>
      </w:r>
      <w:r>
        <w:rPr>
          <w:spacing w:val="1"/>
        </w:rPr>
        <w:t xml:space="preserve"> </w:t>
      </w:r>
      <w:r>
        <w:t>для</w:t>
      </w:r>
      <w:r>
        <w:rPr>
          <w:spacing w:val="1"/>
        </w:rPr>
        <w:t xml:space="preserve"> </w:t>
      </w:r>
      <w:r>
        <w:t>защиты</w:t>
      </w:r>
      <w:r>
        <w:rPr>
          <w:spacing w:val="-1"/>
        </w:rPr>
        <w:t xml:space="preserve"> </w:t>
      </w:r>
      <w:r>
        <w:t>продукта</w:t>
      </w:r>
      <w:r>
        <w:rPr>
          <w:spacing w:val="1"/>
        </w:rPr>
        <w:t xml:space="preserve"> </w:t>
      </w:r>
      <w:r>
        <w:t>проектной</w:t>
      </w:r>
      <w:r>
        <w:rPr>
          <w:spacing w:val="-2"/>
        </w:rPr>
        <w:t xml:space="preserve"> </w:t>
      </w:r>
      <w:r>
        <w:t>деятельности.</w:t>
      </w:r>
    </w:p>
    <w:p w:rsidR="009D6211" w:rsidRDefault="00213104" w:rsidP="00C930D3">
      <w:pPr>
        <w:pStyle w:val="a6"/>
        <w:numPr>
          <w:ilvl w:val="2"/>
          <w:numId w:val="22"/>
        </w:numPr>
        <w:tabs>
          <w:tab w:val="left" w:pos="1829"/>
        </w:tabs>
        <w:spacing w:line="362" w:lineRule="auto"/>
        <w:ind w:right="173" w:firstLine="710"/>
        <w:jc w:val="both"/>
        <w:rPr>
          <w:sz w:val="24"/>
        </w:rPr>
      </w:pPr>
      <w:r>
        <w:rPr>
          <w:sz w:val="24"/>
        </w:rPr>
        <w:t>К концу обучения в 1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технологии:</w:t>
      </w:r>
    </w:p>
    <w:p w:rsidR="009D6211" w:rsidRDefault="00213104">
      <w:pPr>
        <w:pStyle w:val="a3"/>
        <w:spacing w:line="360" w:lineRule="auto"/>
        <w:ind w:right="174"/>
      </w:pPr>
      <w:r>
        <w:t>правильно организовывать свой труд: своевременно подготавливать и убирать рабочее</w:t>
      </w:r>
      <w:r>
        <w:rPr>
          <w:spacing w:val="1"/>
        </w:rPr>
        <w:t xml:space="preserve"> </w:t>
      </w:r>
      <w:r>
        <w:t>место,</w:t>
      </w:r>
      <w:r>
        <w:rPr>
          <w:spacing w:val="4"/>
        </w:rPr>
        <w:t xml:space="preserve"> </w:t>
      </w:r>
      <w:r>
        <w:t>поддерживать</w:t>
      </w:r>
      <w:r>
        <w:rPr>
          <w:spacing w:val="2"/>
        </w:rPr>
        <w:t xml:space="preserve"> </w:t>
      </w:r>
      <w:r>
        <w:t>порядок на</w:t>
      </w:r>
      <w:r>
        <w:rPr>
          <w:spacing w:val="-4"/>
        </w:rPr>
        <w:t xml:space="preserve"> </w:t>
      </w:r>
      <w:r>
        <w:t>нём</w:t>
      </w:r>
      <w:r>
        <w:rPr>
          <w:spacing w:val="-2"/>
        </w:rPr>
        <w:t xml:space="preserve"> </w:t>
      </w:r>
      <w:r>
        <w:t>в</w:t>
      </w:r>
      <w:r>
        <w:rPr>
          <w:spacing w:val="-1"/>
        </w:rPr>
        <w:t xml:space="preserve"> </w:t>
      </w:r>
      <w:r>
        <w:t>процессе</w:t>
      </w:r>
      <w:r>
        <w:rPr>
          <w:spacing w:val="1"/>
        </w:rPr>
        <w:t xml:space="preserve"> </w:t>
      </w:r>
      <w:r>
        <w:t>труда;</w:t>
      </w:r>
    </w:p>
    <w:p w:rsidR="009D6211" w:rsidRDefault="00213104">
      <w:pPr>
        <w:pStyle w:val="a3"/>
        <w:spacing w:line="362" w:lineRule="auto"/>
        <w:ind w:left="863" w:right="171" w:firstLine="0"/>
      </w:pPr>
      <w:r>
        <w:t>применять правила безопасной работы ножницами, иглой и аккуратной работы с клеем;</w:t>
      </w:r>
      <w:r>
        <w:rPr>
          <w:spacing w:val="1"/>
        </w:rPr>
        <w:t xml:space="preserve"> </w:t>
      </w:r>
      <w:r>
        <w:t>действовать</w:t>
      </w:r>
      <w:r>
        <w:rPr>
          <w:spacing w:val="80"/>
        </w:rPr>
        <w:t xml:space="preserve"> </w:t>
      </w:r>
      <w:r>
        <w:t>по</w:t>
      </w:r>
      <w:r>
        <w:rPr>
          <w:spacing w:val="85"/>
        </w:rPr>
        <w:t xml:space="preserve"> </w:t>
      </w:r>
      <w:r>
        <w:t>предложенному</w:t>
      </w:r>
      <w:r>
        <w:rPr>
          <w:spacing w:val="75"/>
        </w:rPr>
        <w:t xml:space="preserve"> </w:t>
      </w:r>
      <w:r>
        <w:t>образцу</w:t>
      </w:r>
      <w:r>
        <w:rPr>
          <w:spacing w:val="75"/>
        </w:rPr>
        <w:t xml:space="preserve"> </w:t>
      </w:r>
      <w:r>
        <w:t>в</w:t>
      </w:r>
      <w:r>
        <w:rPr>
          <w:spacing w:val="82"/>
        </w:rPr>
        <w:t xml:space="preserve"> </w:t>
      </w:r>
      <w:r>
        <w:t>соответствии</w:t>
      </w:r>
      <w:r>
        <w:rPr>
          <w:spacing w:val="81"/>
        </w:rPr>
        <w:t xml:space="preserve"> </w:t>
      </w:r>
      <w:r>
        <w:t>с</w:t>
      </w:r>
      <w:r>
        <w:rPr>
          <w:spacing w:val="79"/>
        </w:rPr>
        <w:t xml:space="preserve"> </w:t>
      </w:r>
      <w:r>
        <w:t>правилами</w:t>
      </w:r>
      <w:r>
        <w:rPr>
          <w:spacing w:val="81"/>
        </w:rPr>
        <w:t xml:space="preserve"> </w:t>
      </w:r>
      <w:r>
        <w:t>рациональной</w:t>
      </w:r>
    </w:p>
    <w:p w:rsidR="009D6211" w:rsidRDefault="00213104">
      <w:pPr>
        <w:pStyle w:val="a3"/>
        <w:spacing w:line="360" w:lineRule="auto"/>
        <w:ind w:left="863" w:right="171" w:hanging="711"/>
      </w:pPr>
      <w:r>
        <w:t>разметки (разметка на изнаночной стороне материала, экономия материала при разметке);</w:t>
      </w:r>
      <w:r>
        <w:rPr>
          <w:spacing w:val="1"/>
        </w:rPr>
        <w:t xml:space="preserve"> </w:t>
      </w:r>
      <w:r>
        <w:t>определять</w:t>
      </w:r>
      <w:r>
        <w:rPr>
          <w:spacing w:val="94"/>
        </w:rPr>
        <w:t xml:space="preserve"> </w:t>
      </w:r>
      <w:r>
        <w:t>названия</w:t>
      </w:r>
      <w:r>
        <w:rPr>
          <w:spacing w:val="94"/>
        </w:rPr>
        <w:t xml:space="preserve"> </w:t>
      </w:r>
      <w:r>
        <w:t>и</w:t>
      </w:r>
      <w:r>
        <w:rPr>
          <w:spacing w:val="91"/>
        </w:rPr>
        <w:t xml:space="preserve"> </w:t>
      </w:r>
      <w:r>
        <w:t>назначение</w:t>
      </w:r>
      <w:r>
        <w:rPr>
          <w:spacing w:val="89"/>
        </w:rPr>
        <w:t xml:space="preserve"> </w:t>
      </w:r>
      <w:r>
        <w:t>основных</w:t>
      </w:r>
      <w:r>
        <w:rPr>
          <w:spacing w:val="89"/>
        </w:rPr>
        <w:t xml:space="preserve"> </w:t>
      </w:r>
      <w:r>
        <w:t>инструментов</w:t>
      </w:r>
      <w:r>
        <w:rPr>
          <w:spacing w:val="96"/>
        </w:rPr>
        <w:t xml:space="preserve"> </w:t>
      </w:r>
      <w:r>
        <w:t>и</w:t>
      </w:r>
      <w:r>
        <w:rPr>
          <w:spacing w:val="95"/>
        </w:rPr>
        <w:t xml:space="preserve"> </w:t>
      </w:r>
      <w:r>
        <w:t>приспособлений</w:t>
      </w:r>
      <w:r>
        <w:rPr>
          <w:spacing w:val="96"/>
        </w:rPr>
        <w:t xml:space="preserve"> </w:t>
      </w:r>
      <w:r>
        <w:t>для</w:t>
      </w:r>
    </w:p>
    <w:p w:rsidR="009D6211" w:rsidRDefault="00213104">
      <w:pPr>
        <w:pStyle w:val="a3"/>
        <w:spacing w:line="362" w:lineRule="auto"/>
        <w:ind w:right="179" w:firstLine="0"/>
      </w:pPr>
      <w:r>
        <w:t>ручного труда (линейка, карандаш, ножницы, игла, шаблон, стека и другие), использовать их в</w:t>
      </w:r>
      <w:r>
        <w:rPr>
          <w:spacing w:val="1"/>
        </w:rPr>
        <w:t xml:space="preserve"> </w:t>
      </w:r>
      <w:r>
        <w:t>практической</w:t>
      </w:r>
      <w:r>
        <w:rPr>
          <w:spacing w:val="2"/>
        </w:rPr>
        <w:t xml:space="preserve"> </w:t>
      </w:r>
      <w:r>
        <w:t>работе;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(например,</w:t>
      </w:r>
      <w:r>
        <w:rPr>
          <w:spacing w:val="1"/>
        </w:rPr>
        <w:t xml:space="preserve"> </w:t>
      </w:r>
      <w:r>
        <w:t>бумага,</w:t>
      </w:r>
      <w:r>
        <w:rPr>
          <w:spacing w:val="1"/>
        </w:rPr>
        <w:t xml:space="preserve"> </w:t>
      </w:r>
      <w:r>
        <w:t>картон,</w:t>
      </w:r>
      <w:r>
        <w:rPr>
          <w:spacing w:val="1"/>
        </w:rPr>
        <w:t xml:space="preserve"> </w:t>
      </w:r>
      <w:r>
        <w:t>фольга,</w:t>
      </w:r>
      <w:r>
        <w:rPr>
          <w:spacing w:val="1"/>
        </w:rPr>
        <w:t xml:space="preserve"> </w:t>
      </w:r>
      <w:r>
        <w:t>пластилин, природные, текстильные материалы) и способы их обработки (сгибание, отрывание,</w:t>
      </w:r>
      <w:r>
        <w:rPr>
          <w:spacing w:val="1"/>
        </w:rPr>
        <w:t xml:space="preserve"> </w:t>
      </w:r>
      <w:r>
        <w:t>сминание, резание, лепка и другие), выполнять доступные технологические приёмы ручной</w:t>
      </w:r>
      <w:r>
        <w:rPr>
          <w:spacing w:val="1"/>
        </w:rPr>
        <w:t xml:space="preserve"> </w:t>
      </w:r>
      <w:r>
        <w:t>обработки</w:t>
      </w:r>
      <w:r>
        <w:rPr>
          <w:spacing w:val="-3"/>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
    <w:p w:rsidR="009D6211" w:rsidRDefault="00213104">
      <w:pPr>
        <w:pStyle w:val="a3"/>
        <w:spacing w:before="1" w:line="360" w:lineRule="auto"/>
        <w:ind w:right="166"/>
      </w:pPr>
      <w:r>
        <w:t>ориентироваться</w:t>
      </w:r>
      <w:r>
        <w:rPr>
          <w:spacing w:val="1"/>
        </w:rPr>
        <w:t xml:space="preserve"> </w:t>
      </w:r>
      <w:r>
        <w:t>в</w:t>
      </w:r>
      <w:r>
        <w:rPr>
          <w:spacing w:val="1"/>
        </w:rPr>
        <w:t xml:space="preserve"> </w:t>
      </w:r>
      <w:r>
        <w:t>наименованиях</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разметка</w:t>
      </w:r>
      <w:r>
        <w:rPr>
          <w:spacing w:val="-57"/>
        </w:rPr>
        <w:t xml:space="preserve"> </w:t>
      </w:r>
      <w:r>
        <w:t>деталей,</w:t>
      </w:r>
      <w:r>
        <w:rPr>
          <w:spacing w:val="3"/>
        </w:rPr>
        <w:t xml:space="preserve"> </w:t>
      </w:r>
      <w:r>
        <w:t>выделение</w:t>
      </w:r>
      <w:r>
        <w:rPr>
          <w:spacing w:val="1"/>
        </w:rPr>
        <w:t xml:space="preserve"> </w:t>
      </w:r>
      <w:r>
        <w:t>деталей,</w:t>
      </w:r>
      <w:r>
        <w:rPr>
          <w:spacing w:val="-1"/>
        </w:rPr>
        <w:t xml:space="preserve"> </w:t>
      </w:r>
      <w:r>
        <w:t>сборка</w:t>
      </w:r>
      <w:r>
        <w:rPr>
          <w:spacing w:val="1"/>
        </w:rPr>
        <w:t xml:space="preserve"> </w:t>
      </w:r>
      <w:r>
        <w:t>изделия;</w:t>
      </w:r>
    </w:p>
    <w:p w:rsidR="009D6211" w:rsidRDefault="00213104">
      <w:pPr>
        <w:pStyle w:val="a3"/>
        <w:tabs>
          <w:tab w:val="left" w:pos="1937"/>
          <w:tab w:val="left" w:pos="3804"/>
          <w:tab w:val="left" w:pos="5574"/>
          <w:tab w:val="left" w:pos="6399"/>
          <w:tab w:val="left" w:pos="7849"/>
          <w:tab w:val="left" w:pos="9246"/>
        </w:tabs>
        <w:spacing w:before="3" w:line="360" w:lineRule="auto"/>
        <w:ind w:right="162"/>
      </w:pPr>
      <w:r>
        <w:t>выполнять разметку деталей сгибанием, по шаблону, на глаз, от руки, выделение деталей</w:t>
      </w:r>
      <w:r>
        <w:rPr>
          <w:spacing w:val="-57"/>
        </w:rPr>
        <w:t xml:space="preserve"> </w:t>
      </w:r>
      <w:r>
        <w:t>способами</w:t>
      </w:r>
      <w:r>
        <w:tab/>
        <w:t>обрывания,</w:t>
      </w:r>
      <w:r>
        <w:tab/>
        <w:t>вырезания</w:t>
      </w:r>
      <w:r>
        <w:tab/>
        <w:t>и</w:t>
      </w:r>
      <w:r>
        <w:tab/>
        <w:t>другие,</w:t>
      </w:r>
      <w:r>
        <w:tab/>
        <w:t>сборку</w:t>
      </w:r>
      <w:r>
        <w:tab/>
        <w:t>изделий</w:t>
      </w:r>
      <w:r>
        <w:rPr>
          <w:spacing w:val="-58"/>
        </w:rPr>
        <w:t xml:space="preserve"> </w:t>
      </w:r>
      <w:r>
        <w:t>с помощью</w:t>
      </w:r>
      <w:r>
        <w:rPr>
          <w:spacing w:val="2"/>
        </w:rPr>
        <w:t xml:space="preserve"> </w:t>
      </w:r>
      <w:r>
        <w:t>клея,</w:t>
      </w:r>
      <w:r>
        <w:rPr>
          <w:spacing w:val="-1"/>
        </w:rPr>
        <w:t xml:space="preserve"> </w:t>
      </w:r>
      <w:r>
        <w:t>ниток</w:t>
      </w:r>
      <w:r>
        <w:rPr>
          <w:spacing w:val="2"/>
        </w:rPr>
        <w:t xml:space="preserve"> </w:t>
      </w:r>
      <w:r>
        <w:t>и</w:t>
      </w:r>
      <w:r>
        <w:rPr>
          <w:spacing w:val="-2"/>
        </w:rPr>
        <w:t xml:space="preserve"> </w:t>
      </w:r>
      <w:r>
        <w:t>другие;</w:t>
      </w:r>
    </w:p>
    <w:p w:rsidR="009D6211" w:rsidRDefault="00213104">
      <w:pPr>
        <w:pStyle w:val="a3"/>
        <w:spacing w:line="273" w:lineRule="exact"/>
        <w:ind w:left="863" w:firstLine="0"/>
      </w:pPr>
      <w:r>
        <w:t>оформлять</w:t>
      </w:r>
      <w:r>
        <w:rPr>
          <w:spacing w:val="-6"/>
        </w:rPr>
        <w:t xml:space="preserve"> </w:t>
      </w:r>
      <w:r>
        <w:t>изделия</w:t>
      </w:r>
      <w:r>
        <w:rPr>
          <w:spacing w:val="-6"/>
        </w:rPr>
        <w:t xml:space="preserve"> </w:t>
      </w:r>
      <w:r>
        <w:t>строчкой</w:t>
      </w:r>
      <w:r>
        <w:rPr>
          <w:spacing w:val="-5"/>
        </w:rPr>
        <w:t xml:space="preserve"> </w:t>
      </w:r>
      <w:r>
        <w:t>прямого</w:t>
      </w:r>
      <w:r>
        <w:rPr>
          <w:spacing w:val="2"/>
        </w:rPr>
        <w:t xml:space="preserve"> </w:t>
      </w:r>
      <w:r>
        <w:t>стежка;</w:t>
      </w:r>
    </w:p>
    <w:p w:rsidR="009D6211" w:rsidRDefault="00213104">
      <w:pPr>
        <w:pStyle w:val="a3"/>
        <w:spacing w:before="141"/>
        <w:ind w:left="863" w:firstLine="0"/>
      </w:pPr>
      <w:r>
        <w:t>понимать</w:t>
      </w:r>
      <w:r>
        <w:rPr>
          <w:spacing w:val="86"/>
        </w:rPr>
        <w:t xml:space="preserve"> </w:t>
      </w:r>
      <w:r>
        <w:t xml:space="preserve">смысл  </w:t>
      </w:r>
      <w:r>
        <w:rPr>
          <w:spacing w:val="24"/>
        </w:rPr>
        <w:t xml:space="preserve"> </w:t>
      </w:r>
      <w:r>
        <w:t xml:space="preserve">понятий  </w:t>
      </w:r>
      <w:r>
        <w:rPr>
          <w:spacing w:val="24"/>
        </w:rPr>
        <w:t xml:space="preserve"> </w:t>
      </w:r>
      <w:r>
        <w:t xml:space="preserve">«изделие»,  </w:t>
      </w:r>
      <w:r>
        <w:rPr>
          <w:spacing w:val="26"/>
        </w:rPr>
        <w:t xml:space="preserve"> </w:t>
      </w:r>
      <w:r>
        <w:t xml:space="preserve">«деталь  </w:t>
      </w:r>
      <w:r>
        <w:rPr>
          <w:spacing w:val="25"/>
        </w:rPr>
        <w:t xml:space="preserve"> </w:t>
      </w:r>
      <w:r>
        <w:t xml:space="preserve">изделия»,  </w:t>
      </w:r>
      <w:r>
        <w:rPr>
          <w:spacing w:val="26"/>
        </w:rPr>
        <w:t xml:space="preserve"> </w:t>
      </w:r>
      <w:r>
        <w:t xml:space="preserve">«образец»,  </w:t>
      </w:r>
      <w:r>
        <w:rPr>
          <w:spacing w:val="30"/>
        </w:rPr>
        <w:t xml:space="preserve"> </w:t>
      </w:r>
      <w:r>
        <w:t>«заготовка»,</w:t>
      </w:r>
    </w:p>
    <w:p w:rsidR="009D6211" w:rsidRDefault="00213104">
      <w:pPr>
        <w:pStyle w:val="a3"/>
        <w:spacing w:before="138" w:line="360" w:lineRule="auto"/>
        <w:ind w:left="863" w:right="1563" w:hanging="711"/>
      </w:pPr>
      <w:r>
        <w:t>«материал», «инструмент», «приспособление», «конструирование», «аппликация»;</w:t>
      </w:r>
      <w:r>
        <w:rPr>
          <w:spacing w:val="-57"/>
        </w:rPr>
        <w:t xml:space="preserve"> </w:t>
      </w:r>
      <w:r>
        <w:t>выполнять</w:t>
      </w:r>
      <w:r>
        <w:rPr>
          <w:spacing w:val="2"/>
        </w:rPr>
        <w:t xml:space="preserve"> </w:t>
      </w:r>
      <w:r>
        <w:t>задания</w:t>
      </w:r>
      <w:r>
        <w:rPr>
          <w:spacing w:val="-4"/>
        </w:rPr>
        <w:t xml:space="preserve"> </w:t>
      </w:r>
      <w:r>
        <w:t>с</w:t>
      </w:r>
      <w:r>
        <w:rPr>
          <w:spacing w:val="4"/>
        </w:rPr>
        <w:t xml:space="preserve"> </w:t>
      </w:r>
      <w:r>
        <w:t>использованием</w:t>
      </w:r>
      <w:r>
        <w:rPr>
          <w:spacing w:val="1"/>
        </w:rPr>
        <w:t xml:space="preserve"> </w:t>
      </w:r>
      <w:r>
        <w:t>готового</w:t>
      </w:r>
      <w:r>
        <w:rPr>
          <w:spacing w:val="2"/>
        </w:rPr>
        <w:t xml:space="preserve"> </w:t>
      </w:r>
      <w:r>
        <w:t>плана;</w:t>
      </w:r>
    </w:p>
    <w:p w:rsidR="009D6211" w:rsidRDefault="00213104">
      <w:pPr>
        <w:pStyle w:val="a3"/>
        <w:spacing w:line="362" w:lineRule="auto"/>
        <w:ind w:right="170"/>
      </w:pPr>
      <w:r>
        <w:t>обслуживать себя во время работы: соблюдать порядок на рабочем месте, ухаживать за</w:t>
      </w:r>
      <w:r>
        <w:rPr>
          <w:spacing w:val="1"/>
        </w:rPr>
        <w:t xml:space="preserve"> </w:t>
      </w:r>
      <w:r>
        <w:t>инструментами</w:t>
      </w:r>
      <w:r>
        <w:rPr>
          <w:spacing w:val="2"/>
        </w:rPr>
        <w:t xml:space="preserve"> </w:t>
      </w:r>
      <w:r>
        <w:t>и</w:t>
      </w:r>
      <w:r>
        <w:rPr>
          <w:spacing w:val="-3"/>
        </w:rPr>
        <w:t xml:space="preserve"> </w:t>
      </w:r>
      <w:r>
        <w:t>правильно</w:t>
      </w:r>
      <w:r>
        <w:rPr>
          <w:spacing w:val="5"/>
        </w:rPr>
        <w:t xml:space="preserve"> </w:t>
      </w:r>
      <w:r>
        <w:t>хранить</w:t>
      </w:r>
      <w:r>
        <w:rPr>
          <w:spacing w:val="-2"/>
        </w:rPr>
        <w:t xml:space="preserve"> </w:t>
      </w:r>
      <w:r>
        <w:t>их,</w:t>
      </w:r>
      <w:r>
        <w:rPr>
          <w:spacing w:val="3"/>
        </w:rPr>
        <w:t xml:space="preserve"> </w:t>
      </w:r>
      <w:r>
        <w:t>соблюдать</w:t>
      </w:r>
      <w:r>
        <w:rPr>
          <w:spacing w:val="2"/>
        </w:rPr>
        <w:t xml:space="preserve"> </w:t>
      </w:r>
      <w:r>
        <w:t>правила</w:t>
      </w:r>
      <w:r>
        <w:rPr>
          <w:spacing w:val="-5"/>
        </w:rPr>
        <w:t xml:space="preserve"> </w:t>
      </w:r>
      <w:r>
        <w:t>гигиены</w:t>
      </w:r>
      <w:r>
        <w:rPr>
          <w:spacing w:val="-2"/>
        </w:rPr>
        <w:t xml:space="preserve"> </w:t>
      </w:r>
      <w:r>
        <w:t>труда;</w:t>
      </w:r>
    </w:p>
    <w:p w:rsidR="009D6211" w:rsidRDefault="00213104">
      <w:pPr>
        <w:pStyle w:val="a3"/>
        <w:spacing w:line="360" w:lineRule="auto"/>
        <w:ind w:right="171"/>
      </w:pPr>
      <w:r>
        <w:t>рассматривать       и       анализировать       простые       по       конструкции       образцы</w:t>
      </w:r>
      <w:r>
        <w:rPr>
          <w:spacing w:val="1"/>
        </w:rPr>
        <w:t xml:space="preserve"> </w:t>
      </w:r>
      <w:r>
        <w:t>(по вопросам учителя), анализировать простейшую конструкцию изделия: выделять основные и</w:t>
      </w:r>
      <w:r>
        <w:rPr>
          <w:spacing w:val="-57"/>
        </w:rPr>
        <w:t xml:space="preserve"> </w:t>
      </w:r>
      <w:r>
        <w:t>дополнительные</w:t>
      </w:r>
      <w:r>
        <w:rPr>
          <w:spacing w:val="1"/>
        </w:rPr>
        <w:t xml:space="preserve"> </w:t>
      </w:r>
      <w:r>
        <w:t>детали,</w:t>
      </w:r>
      <w:r>
        <w:rPr>
          <w:spacing w:val="1"/>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2"/>
        </w:rPr>
        <w:t xml:space="preserve"> </w:t>
      </w:r>
      <w:r>
        <w:t>способы</w:t>
      </w:r>
      <w:r>
        <w:rPr>
          <w:spacing w:val="-1"/>
        </w:rPr>
        <w:t xml:space="preserve"> </w:t>
      </w:r>
      <w:r>
        <w:t>изготовления;</w:t>
      </w:r>
    </w:p>
    <w:p w:rsidR="009D6211" w:rsidRDefault="00213104">
      <w:pPr>
        <w:pStyle w:val="a3"/>
        <w:spacing w:line="360" w:lineRule="auto"/>
        <w:ind w:right="173"/>
      </w:pPr>
      <w:r>
        <w:t>распознавать</w:t>
      </w:r>
      <w:r>
        <w:rPr>
          <w:spacing w:val="1"/>
        </w:rPr>
        <w:t xml:space="preserve"> </w:t>
      </w:r>
      <w:r>
        <w:t>изученные</w:t>
      </w:r>
      <w:r>
        <w:rPr>
          <w:spacing w:val="1"/>
        </w:rPr>
        <w:t xml:space="preserve"> </w:t>
      </w:r>
      <w:r>
        <w:t>виды материалов (природные,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4"/>
        </w:rPr>
        <w:t xml:space="preserve"> </w:t>
      </w:r>
      <w:r>
        <w:t>текстильные,</w:t>
      </w:r>
      <w:r>
        <w:rPr>
          <w:spacing w:val="-3"/>
        </w:rPr>
        <w:t xml:space="preserve"> </w:t>
      </w:r>
      <w:r>
        <w:t>клей и</w:t>
      </w:r>
      <w:r>
        <w:rPr>
          <w:spacing w:val="-4"/>
        </w:rPr>
        <w:t xml:space="preserve"> </w:t>
      </w:r>
      <w:r>
        <w:t>другие),</w:t>
      </w:r>
      <w:r>
        <w:rPr>
          <w:spacing w:val="2"/>
        </w:rPr>
        <w:t xml:space="preserve"> </w:t>
      </w:r>
      <w:r>
        <w:t>их</w:t>
      </w:r>
      <w:r>
        <w:rPr>
          <w:spacing w:val="-6"/>
        </w:rPr>
        <w:t xml:space="preserve"> </w:t>
      </w:r>
      <w:r>
        <w:t>свойства</w:t>
      </w:r>
      <w:r>
        <w:rPr>
          <w:spacing w:val="-1"/>
        </w:rPr>
        <w:t xml:space="preserve"> </w:t>
      </w:r>
      <w:r>
        <w:t>(цвет,</w:t>
      </w:r>
      <w:r>
        <w:rPr>
          <w:spacing w:val="-2"/>
        </w:rPr>
        <w:t xml:space="preserve"> </w:t>
      </w:r>
      <w:r>
        <w:t>фактура,</w:t>
      </w:r>
      <w:r>
        <w:rPr>
          <w:spacing w:val="1"/>
        </w:rPr>
        <w:t xml:space="preserve"> </w:t>
      </w:r>
      <w:r>
        <w:t>форма,</w:t>
      </w:r>
      <w:r>
        <w:rPr>
          <w:spacing w:val="-3"/>
        </w:rPr>
        <w:t xml:space="preserve"> </w:t>
      </w:r>
      <w:r>
        <w:t>гибкость</w:t>
      </w:r>
      <w:r>
        <w:rPr>
          <w:spacing w:val="-3"/>
        </w:rPr>
        <w:t xml:space="preserve"> </w:t>
      </w:r>
      <w:r>
        <w:t>и другие);</w:t>
      </w:r>
    </w:p>
    <w:p w:rsidR="009D6211" w:rsidRDefault="00213104">
      <w:pPr>
        <w:pStyle w:val="a3"/>
        <w:spacing w:line="362" w:lineRule="auto"/>
        <w:ind w:right="174"/>
      </w:pPr>
      <w:r>
        <w:t>называть ручные инструменты (ножницы, игла, линейка) и приспособления (шаблон,</w:t>
      </w:r>
      <w:r>
        <w:rPr>
          <w:spacing w:val="1"/>
        </w:rPr>
        <w:t xml:space="preserve"> </w:t>
      </w:r>
      <w:r>
        <w:t>стека,</w:t>
      </w:r>
      <w:r>
        <w:rPr>
          <w:spacing w:val="3"/>
        </w:rPr>
        <w:t xml:space="preserve"> </w:t>
      </w:r>
      <w:r>
        <w:t>булавки</w:t>
      </w:r>
      <w:r>
        <w:rPr>
          <w:spacing w:val="2"/>
        </w:rPr>
        <w:t xml:space="preserve"> </w:t>
      </w:r>
      <w:r>
        <w:t>и</w:t>
      </w:r>
      <w:r>
        <w:rPr>
          <w:spacing w:val="2"/>
        </w:rPr>
        <w:t xml:space="preserve"> </w:t>
      </w:r>
      <w:r>
        <w:t>другие),</w:t>
      </w:r>
      <w:r>
        <w:rPr>
          <w:spacing w:val="4"/>
        </w:rPr>
        <w:t xml:space="preserve"> </w:t>
      </w:r>
      <w:r>
        <w:t>безопасно</w:t>
      </w:r>
      <w:r>
        <w:rPr>
          <w:spacing w:val="5"/>
        </w:rPr>
        <w:t xml:space="preserve"> </w:t>
      </w:r>
      <w:r>
        <w:t>хранить</w:t>
      </w:r>
      <w:r>
        <w:rPr>
          <w:spacing w:val="2"/>
        </w:rPr>
        <w:t xml:space="preserve"> </w:t>
      </w:r>
      <w:r>
        <w:t>и</w:t>
      </w:r>
      <w:r>
        <w:rPr>
          <w:spacing w:val="-2"/>
        </w:rPr>
        <w:t xml:space="preserve"> </w:t>
      </w:r>
      <w:r>
        <w:t>работать</w:t>
      </w:r>
      <w:r>
        <w:rPr>
          <w:spacing w:val="2"/>
        </w:rPr>
        <w:t xml:space="preserve"> </w:t>
      </w:r>
      <w:r>
        <w:t>ими;</w:t>
      </w:r>
    </w:p>
    <w:p w:rsidR="009D6211" w:rsidRDefault="00213104">
      <w:pPr>
        <w:pStyle w:val="a3"/>
        <w:spacing w:line="273" w:lineRule="exact"/>
        <w:ind w:left="863" w:firstLine="0"/>
      </w:pPr>
      <w:r>
        <w:t>различать</w:t>
      </w:r>
      <w:r>
        <w:rPr>
          <w:spacing w:val="-1"/>
        </w:rPr>
        <w:t xml:space="preserve"> </w:t>
      </w:r>
      <w:r>
        <w:t>материалы</w:t>
      </w:r>
      <w:r>
        <w:rPr>
          <w:spacing w:val="-1"/>
        </w:rPr>
        <w:t xml:space="preserve"> </w:t>
      </w:r>
      <w:r>
        <w:t>и</w:t>
      </w:r>
      <w:r>
        <w:rPr>
          <w:spacing w:val="-6"/>
        </w:rPr>
        <w:t xml:space="preserve"> </w:t>
      </w:r>
      <w:r>
        <w:t>инструменты</w:t>
      </w:r>
      <w:r>
        <w:rPr>
          <w:spacing w:val="1"/>
        </w:rPr>
        <w:t xml:space="preserve"> </w:t>
      </w:r>
      <w:r>
        <w:t>по</w:t>
      </w:r>
      <w:r>
        <w:rPr>
          <w:spacing w:val="-2"/>
        </w:rPr>
        <w:t xml:space="preserve"> </w:t>
      </w:r>
      <w:r>
        <w:t>их</w:t>
      </w:r>
      <w:r>
        <w:rPr>
          <w:spacing w:val="-7"/>
        </w:rPr>
        <w:t xml:space="preserve"> </w:t>
      </w:r>
      <w:r>
        <w:t>назначению;</w:t>
      </w:r>
    </w:p>
    <w:p w:rsidR="009D6211" w:rsidRDefault="00213104">
      <w:pPr>
        <w:pStyle w:val="a3"/>
        <w:spacing w:before="130" w:line="360" w:lineRule="auto"/>
        <w:ind w:right="172"/>
      </w:pPr>
      <w:r>
        <w:t>называть и выполнять последовательность изготовления несложных изделий: разметка,</w:t>
      </w:r>
      <w:r>
        <w:rPr>
          <w:spacing w:val="1"/>
        </w:rPr>
        <w:t xml:space="preserve"> </w:t>
      </w:r>
      <w:r>
        <w:t>резание,</w:t>
      </w:r>
      <w:r>
        <w:rPr>
          <w:spacing w:val="3"/>
        </w:rPr>
        <w:t xml:space="preserve"> </w:t>
      </w:r>
      <w:r>
        <w:t>сборка,</w:t>
      </w:r>
      <w:r>
        <w:rPr>
          <w:spacing w:val="-1"/>
        </w:rPr>
        <w:t xml:space="preserve"> </w:t>
      </w:r>
      <w:r>
        <w:t>отделка;</w:t>
      </w:r>
    </w:p>
    <w:p w:rsidR="009D6211" w:rsidRDefault="00213104">
      <w:pPr>
        <w:pStyle w:val="a3"/>
        <w:tabs>
          <w:tab w:val="left" w:pos="1923"/>
          <w:tab w:val="left" w:pos="3210"/>
          <w:tab w:val="left" w:pos="5379"/>
          <w:tab w:val="left" w:pos="6625"/>
          <w:tab w:val="left" w:pos="7528"/>
          <w:tab w:val="left" w:pos="9060"/>
        </w:tabs>
        <w:spacing w:before="3" w:line="360" w:lineRule="auto"/>
        <w:ind w:right="164"/>
      </w:pPr>
      <w:r>
        <w:t>качественно</w:t>
      </w:r>
      <w:r>
        <w:rPr>
          <w:spacing w:val="1"/>
        </w:rPr>
        <w:t xml:space="preserve"> </w:t>
      </w:r>
      <w:r>
        <w:t>выполнять</w:t>
      </w:r>
      <w:r>
        <w:rPr>
          <w:spacing w:val="1"/>
        </w:rPr>
        <w:t xml:space="preserve"> </w:t>
      </w:r>
      <w:r>
        <w:t>операции</w:t>
      </w:r>
      <w:r>
        <w:rPr>
          <w:spacing w:val="1"/>
        </w:rPr>
        <w:t xml:space="preserve"> </w:t>
      </w:r>
      <w:r>
        <w:t>и</w:t>
      </w:r>
      <w:r>
        <w:rPr>
          <w:spacing w:val="1"/>
        </w:rPr>
        <w:t xml:space="preserve"> </w:t>
      </w:r>
      <w:r>
        <w:t>приёмы</w:t>
      </w:r>
      <w:r>
        <w:rPr>
          <w:spacing w:val="1"/>
        </w:rPr>
        <w:t xml:space="preserve"> </w:t>
      </w:r>
      <w:r>
        <w:t>по</w:t>
      </w:r>
      <w:r>
        <w:rPr>
          <w:spacing w:val="1"/>
        </w:rPr>
        <w:t xml:space="preserve"> </w:t>
      </w:r>
      <w:r>
        <w:t>изготовлению</w:t>
      </w:r>
      <w:r>
        <w:rPr>
          <w:spacing w:val="1"/>
        </w:rPr>
        <w:t xml:space="preserve"> </w:t>
      </w:r>
      <w:r>
        <w:t>несложных</w:t>
      </w:r>
      <w:r>
        <w:rPr>
          <w:spacing w:val="1"/>
        </w:rPr>
        <w:t xml:space="preserve"> </w:t>
      </w:r>
      <w:r>
        <w:t>изделий:</w:t>
      </w:r>
      <w:r>
        <w:rPr>
          <w:spacing w:val="1"/>
        </w:rPr>
        <w:t xml:space="preserve"> </w:t>
      </w:r>
      <w:r>
        <w:t>экономно      выполнять      разметку      деталей      на      глаз,      от      руки,      по      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 вытягиванием, отрыванием, сминанием, лепкой и прочее, собирать изделия с</w:t>
      </w:r>
      <w:r>
        <w:rPr>
          <w:spacing w:val="1"/>
        </w:rPr>
        <w:t xml:space="preserve"> </w:t>
      </w:r>
      <w:r>
        <w:t>помощью</w:t>
      </w:r>
      <w:r>
        <w:tab/>
        <w:t>клея,</w:t>
      </w:r>
      <w:r>
        <w:tab/>
        <w:t>пластических</w:t>
      </w:r>
      <w:r>
        <w:tab/>
        <w:t>масс</w:t>
      </w:r>
      <w:r>
        <w:tab/>
        <w:t>и</w:t>
      </w:r>
      <w:r>
        <w:tab/>
        <w:t>другие,</w:t>
      </w:r>
      <w:r>
        <w:tab/>
      </w:r>
      <w:r>
        <w:rPr>
          <w:spacing w:val="-1"/>
        </w:rPr>
        <w:t>эстетично</w:t>
      </w:r>
      <w:r>
        <w:rPr>
          <w:spacing w:val="-58"/>
        </w:rPr>
        <w:t xml:space="preserve"> </w:t>
      </w:r>
      <w:r>
        <w:t>и</w:t>
      </w:r>
      <w:r>
        <w:rPr>
          <w:spacing w:val="1"/>
        </w:rPr>
        <w:t xml:space="preserve"> </w:t>
      </w:r>
      <w:r>
        <w:t>аккуратно</w:t>
      </w:r>
      <w:r>
        <w:rPr>
          <w:spacing w:val="4"/>
        </w:rPr>
        <w:t xml:space="preserve"> </w:t>
      </w:r>
      <w:r>
        <w:t>выполнять</w:t>
      </w:r>
      <w:r>
        <w:rPr>
          <w:spacing w:val="-8"/>
        </w:rPr>
        <w:t xml:space="preserve"> </w:t>
      </w:r>
      <w:r>
        <w:t>отделку</w:t>
      </w:r>
      <w:r>
        <w:rPr>
          <w:spacing w:val="-9"/>
        </w:rPr>
        <w:t xml:space="preserve"> </w:t>
      </w:r>
      <w:r>
        <w:t>раскрашиванием,</w:t>
      </w:r>
      <w:r>
        <w:rPr>
          <w:spacing w:val="2"/>
        </w:rPr>
        <w:t xml:space="preserve"> </w:t>
      </w:r>
      <w:r>
        <w:t>аппликацией,</w:t>
      </w:r>
      <w:r>
        <w:rPr>
          <w:spacing w:val="2"/>
        </w:rPr>
        <w:t xml:space="preserve"> </w:t>
      </w:r>
      <w:r>
        <w:t>строчкой</w:t>
      </w:r>
      <w:r>
        <w:rPr>
          <w:spacing w:val="-4"/>
        </w:rPr>
        <w:t xml:space="preserve"> </w:t>
      </w:r>
      <w:r>
        <w:t>прямого стежка;</w:t>
      </w:r>
    </w:p>
    <w:p w:rsidR="009D6211" w:rsidRDefault="00213104">
      <w:pPr>
        <w:pStyle w:val="a3"/>
        <w:spacing w:line="274" w:lineRule="exact"/>
        <w:ind w:left="863" w:firstLine="0"/>
      </w:pPr>
      <w:r>
        <w:t>использовать</w:t>
      </w:r>
      <w:r>
        <w:rPr>
          <w:spacing w:val="-5"/>
        </w:rPr>
        <w:t xml:space="preserve"> </w:t>
      </w:r>
      <w:r>
        <w:t>для</w:t>
      </w:r>
      <w:r>
        <w:rPr>
          <w:spacing w:val="-2"/>
        </w:rPr>
        <w:t xml:space="preserve"> </w:t>
      </w:r>
      <w:r>
        <w:t>сушки плоских</w:t>
      </w:r>
      <w:r>
        <w:rPr>
          <w:spacing w:val="-6"/>
        </w:rPr>
        <w:t xml:space="preserve"> </w:t>
      </w:r>
      <w:r>
        <w:t>изделий</w:t>
      </w:r>
      <w:r>
        <w:rPr>
          <w:spacing w:val="-6"/>
        </w:rPr>
        <w:t xml:space="preserve"> </w:t>
      </w:r>
      <w:r>
        <w:t>пресс;</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tabs>
          <w:tab w:val="left" w:pos="1328"/>
          <w:tab w:val="left" w:pos="2681"/>
          <w:tab w:val="left" w:pos="3842"/>
          <w:tab w:val="left" w:pos="5300"/>
          <w:tab w:val="left" w:pos="7108"/>
          <w:tab w:val="left" w:pos="8159"/>
          <w:tab w:val="left" w:pos="8648"/>
        </w:tabs>
        <w:spacing w:before="66" w:line="360" w:lineRule="auto"/>
        <w:ind w:right="170"/>
        <w:jc w:val="left"/>
      </w:pPr>
      <w:r>
        <w:lastRenderedPageBreak/>
        <w:t>с</w:t>
      </w:r>
      <w:r>
        <w:tab/>
        <w:t>помощью</w:t>
      </w:r>
      <w:r>
        <w:tab/>
        <w:t>учителя</w:t>
      </w:r>
      <w:r>
        <w:tab/>
        <w:t>выполнять</w:t>
      </w:r>
      <w:r>
        <w:tab/>
        <w:t>практическую</w:t>
      </w:r>
      <w:r>
        <w:tab/>
        <w:t>работу</w:t>
      </w:r>
      <w:r>
        <w:tab/>
        <w:t>и</w:t>
      </w:r>
      <w:r>
        <w:tab/>
      </w:r>
      <w:r>
        <w:rPr>
          <w:spacing w:val="-1"/>
        </w:rPr>
        <w:t>самоконтроль</w:t>
      </w:r>
      <w:r>
        <w:rPr>
          <w:spacing w:val="-57"/>
        </w:rPr>
        <w:t xml:space="preserve"> </w:t>
      </w:r>
      <w:r>
        <w:t>с использованием</w:t>
      </w:r>
      <w:r>
        <w:rPr>
          <w:spacing w:val="1"/>
        </w:rPr>
        <w:t xml:space="preserve"> </w:t>
      </w:r>
      <w:r>
        <w:t>инструкционной</w:t>
      </w:r>
      <w:r>
        <w:rPr>
          <w:spacing w:val="3"/>
        </w:rPr>
        <w:t xml:space="preserve"> </w:t>
      </w:r>
      <w:r>
        <w:t>карты,</w:t>
      </w:r>
      <w:r>
        <w:rPr>
          <w:spacing w:val="-5"/>
        </w:rPr>
        <w:t xml:space="preserve"> </w:t>
      </w:r>
      <w:r>
        <w:t>образца,</w:t>
      </w:r>
      <w:r>
        <w:rPr>
          <w:spacing w:val="-2"/>
        </w:rPr>
        <w:t xml:space="preserve"> </w:t>
      </w:r>
      <w:r>
        <w:t>шаблона;</w:t>
      </w:r>
    </w:p>
    <w:p w:rsidR="009D6211" w:rsidRDefault="00213104">
      <w:pPr>
        <w:pStyle w:val="a3"/>
        <w:spacing w:before="3"/>
        <w:ind w:left="863" w:firstLine="0"/>
        <w:jc w:val="left"/>
      </w:pPr>
      <w:r>
        <w:t>различать</w:t>
      </w:r>
      <w:r>
        <w:rPr>
          <w:spacing w:val="-2"/>
        </w:rPr>
        <w:t xml:space="preserve"> </w:t>
      </w:r>
      <w:r>
        <w:t>разборные</w:t>
      </w:r>
      <w:r>
        <w:rPr>
          <w:spacing w:val="-8"/>
        </w:rPr>
        <w:t xml:space="preserve"> </w:t>
      </w:r>
      <w:r>
        <w:t>и</w:t>
      </w:r>
      <w:r>
        <w:rPr>
          <w:spacing w:val="-1"/>
        </w:rPr>
        <w:t xml:space="preserve"> </w:t>
      </w:r>
      <w:r>
        <w:t>неразборные</w:t>
      </w:r>
      <w:r>
        <w:rPr>
          <w:spacing w:val="-3"/>
        </w:rPr>
        <w:t xml:space="preserve"> </w:t>
      </w:r>
      <w:r>
        <w:t>конструкции</w:t>
      </w:r>
      <w:r>
        <w:rPr>
          <w:spacing w:val="-2"/>
        </w:rPr>
        <w:t xml:space="preserve"> </w:t>
      </w:r>
      <w:r>
        <w:t>несложных</w:t>
      </w:r>
      <w:r>
        <w:rPr>
          <w:spacing w:val="-7"/>
        </w:rPr>
        <w:t xml:space="preserve"> </w:t>
      </w:r>
      <w:r>
        <w:t>изделий;</w:t>
      </w:r>
    </w:p>
    <w:p w:rsidR="009D6211" w:rsidRDefault="00213104">
      <w:pPr>
        <w:pStyle w:val="a3"/>
        <w:tabs>
          <w:tab w:val="left" w:pos="2177"/>
          <w:tab w:val="left" w:pos="3745"/>
          <w:tab w:val="left" w:pos="4608"/>
          <w:tab w:val="left" w:pos="6225"/>
          <w:tab w:val="left" w:pos="8018"/>
          <w:tab w:val="left" w:pos="9337"/>
        </w:tabs>
        <w:spacing w:before="137" w:line="360" w:lineRule="auto"/>
        <w:ind w:right="178"/>
        <w:jc w:val="left"/>
      </w:pPr>
      <w:r>
        <w:t>понимать</w:t>
      </w:r>
      <w:r>
        <w:tab/>
        <w:t>простейшие</w:t>
      </w:r>
      <w:r>
        <w:tab/>
        <w:t>виды</w:t>
      </w:r>
      <w:r>
        <w:tab/>
        <w:t>технической</w:t>
      </w:r>
      <w:r>
        <w:tab/>
        <w:t>документации</w:t>
      </w:r>
      <w:r>
        <w:tab/>
        <w:t>(рисунок,</w:t>
      </w:r>
      <w:r>
        <w:tab/>
      </w:r>
      <w:r>
        <w:rPr>
          <w:spacing w:val="-1"/>
        </w:rPr>
        <w:t>схема),</w:t>
      </w:r>
      <w:r>
        <w:rPr>
          <w:spacing w:val="-57"/>
        </w:rPr>
        <w:t xml:space="preserve"> </w:t>
      </w:r>
      <w:r>
        <w:t>конструировать и</w:t>
      </w:r>
      <w:r>
        <w:rPr>
          <w:spacing w:val="-4"/>
        </w:rPr>
        <w:t xml:space="preserve"> </w:t>
      </w:r>
      <w:r>
        <w:t>моделировать изделия из</w:t>
      </w:r>
      <w:r>
        <w:rPr>
          <w:spacing w:val="-4"/>
        </w:rPr>
        <w:t xml:space="preserve"> </w:t>
      </w:r>
      <w:r>
        <w:t>различных</w:t>
      </w:r>
      <w:r>
        <w:rPr>
          <w:spacing w:val="-5"/>
        </w:rPr>
        <w:t xml:space="preserve"> </w:t>
      </w:r>
      <w:r>
        <w:t>материалов</w:t>
      </w:r>
      <w:r>
        <w:rPr>
          <w:spacing w:val="-3"/>
        </w:rPr>
        <w:t xml:space="preserve"> </w:t>
      </w:r>
      <w:r>
        <w:t>по</w:t>
      </w:r>
      <w:r>
        <w:rPr>
          <w:spacing w:val="9"/>
        </w:rPr>
        <w:t xml:space="preserve"> </w:t>
      </w:r>
      <w:r>
        <w:t>образцу,</w:t>
      </w:r>
      <w:r>
        <w:rPr>
          <w:spacing w:val="2"/>
        </w:rPr>
        <w:t xml:space="preserve"> </w:t>
      </w:r>
      <w:r>
        <w:t>рисунку;</w:t>
      </w:r>
    </w:p>
    <w:p w:rsidR="009D6211" w:rsidRDefault="00213104">
      <w:pPr>
        <w:pStyle w:val="a3"/>
        <w:spacing w:line="362" w:lineRule="auto"/>
        <w:jc w:val="left"/>
      </w:pPr>
      <w:r>
        <w:t>осуществлять</w:t>
      </w:r>
      <w:r>
        <w:rPr>
          <w:spacing w:val="47"/>
        </w:rPr>
        <w:t xml:space="preserve"> </w:t>
      </w:r>
      <w:r>
        <w:t>элементарное</w:t>
      </w:r>
      <w:r>
        <w:rPr>
          <w:spacing w:val="42"/>
        </w:rPr>
        <w:t xml:space="preserve"> </w:t>
      </w:r>
      <w:r>
        <w:t>сотрудничество,</w:t>
      </w:r>
      <w:r>
        <w:rPr>
          <w:spacing w:val="40"/>
        </w:rPr>
        <w:t xml:space="preserve"> </w:t>
      </w:r>
      <w:r>
        <w:t>участвовать</w:t>
      </w:r>
      <w:r>
        <w:rPr>
          <w:spacing w:val="43"/>
        </w:rPr>
        <w:t xml:space="preserve"> </w:t>
      </w:r>
      <w:r>
        <w:t>в</w:t>
      </w:r>
      <w:r>
        <w:rPr>
          <w:spacing w:val="49"/>
        </w:rPr>
        <w:t xml:space="preserve"> </w:t>
      </w:r>
      <w:r>
        <w:t>коллективных</w:t>
      </w:r>
      <w:r>
        <w:rPr>
          <w:spacing w:val="43"/>
        </w:rPr>
        <w:t xml:space="preserve"> </w:t>
      </w:r>
      <w:r>
        <w:t>работах</w:t>
      </w:r>
      <w:r>
        <w:rPr>
          <w:spacing w:val="42"/>
        </w:rPr>
        <w:t xml:space="preserve"> </w:t>
      </w:r>
      <w:r>
        <w:t>под</w:t>
      </w:r>
      <w:r>
        <w:rPr>
          <w:spacing w:val="-57"/>
        </w:rPr>
        <w:t xml:space="preserve"> </w:t>
      </w:r>
      <w:r>
        <w:t>руководством</w:t>
      </w:r>
      <w:r>
        <w:rPr>
          <w:spacing w:val="-2"/>
        </w:rPr>
        <w:t xml:space="preserve"> </w:t>
      </w:r>
      <w:r>
        <w:t>учителя;</w:t>
      </w:r>
    </w:p>
    <w:p w:rsidR="009D6211" w:rsidRDefault="00213104">
      <w:pPr>
        <w:pStyle w:val="a3"/>
        <w:spacing w:line="273" w:lineRule="exact"/>
        <w:ind w:left="863" w:firstLine="0"/>
        <w:jc w:val="left"/>
      </w:pPr>
      <w:r>
        <w:t>выполнять</w:t>
      </w:r>
      <w:r>
        <w:rPr>
          <w:spacing w:val="-2"/>
        </w:rPr>
        <w:t xml:space="preserve"> </w:t>
      </w:r>
      <w:r>
        <w:t>несложные</w:t>
      </w:r>
      <w:r>
        <w:rPr>
          <w:spacing w:val="-9"/>
        </w:rPr>
        <w:t xml:space="preserve"> </w:t>
      </w:r>
      <w:r>
        <w:t>коллективные</w:t>
      </w:r>
      <w:r>
        <w:rPr>
          <w:spacing w:val="-8"/>
        </w:rPr>
        <w:t xml:space="preserve"> </w:t>
      </w:r>
      <w:r>
        <w:t>работы</w:t>
      </w:r>
      <w:r>
        <w:rPr>
          <w:spacing w:val="-2"/>
        </w:rPr>
        <w:t xml:space="preserve"> </w:t>
      </w:r>
      <w:r>
        <w:t>проектного</w:t>
      </w:r>
      <w:r>
        <w:rPr>
          <w:spacing w:val="-3"/>
        </w:rPr>
        <w:t xml:space="preserve"> </w:t>
      </w:r>
      <w:r>
        <w:t>характера.</w:t>
      </w:r>
    </w:p>
    <w:p w:rsidR="009D6211" w:rsidRDefault="00213104" w:rsidP="00C930D3">
      <w:pPr>
        <w:pStyle w:val="a6"/>
        <w:numPr>
          <w:ilvl w:val="2"/>
          <w:numId w:val="22"/>
        </w:numPr>
        <w:tabs>
          <w:tab w:val="left" w:pos="1829"/>
        </w:tabs>
        <w:spacing w:before="135" w:line="360" w:lineRule="auto"/>
        <w:ind w:right="158" w:firstLine="710"/>
        <w:rPr>
          <w:sz w:val="24"/>
        </w:rPr>
      </w:pPr>
      <w:r>
        <w:rPr>
          <w:sz w:val="24"/>
        </w:rPr>
        <w:t>К</w:t>
      </w:r>
      <w:r>
        <w:rPr>
          <w:spacing w:val="26"/>
          <w:sz w:val="24"/>
        </w:rPr>
        <w:t xml:space="preserve"> </w:t>
      </w:r>
      <w:r>
        <w:rPr>
          <w:sz w:val="24"/>
        </w:rPr>
        <w:t>концу</w:t>
      </w:r>
      <w:r>
        <w:rPr>
          <w:spacing w:val="23"/>
          <w:sz w:val="24"/>
        </w:rPr>
        <w:t xml:space="preserve"> </w:t>
      </w:r>
      <w:r>
        <w:rPr>
          <w:sz w:val="24"/>
        </w:rPr>
        <w:t>обучения</w:t>
      </w:r>
      <w:r>
        <w:rPr>
          <w:spacing w:val="31"/>
          <w:sz w:val="24"/>
        </w:rPr>
        <w:t xml:space="preserve"> </w:t>
      </w:r>
      <w:r>
        <w:rPr>
          <w:sz w:val="24"/>
        </w:rPr>
        <w:t>во</w:t>
      </w:r>
      <w:r>
        <w:rPr>
          <w:spacing w:val="37"/>
          <w:sz w:val="24"/>
        </w:rPr>
        <w:t xml:space="preserve"> </w:t>
      </w:r>
      <w:r>
        <w:rPr>
          <w:sz w:val="24"/>
        </w:rPr>
        <w:t>2</w:t>
      </w:r>
      <w:r>
        <w:rPr>
          <w:spacing w:val="27"/>
          <w:sz w:val="24"/>
        </w:rPr>
        <w:t xml:space="preserve"> </w:t>
      </w:r>
      <w:r>
        <w:rPr>
          <w:sz w:val="24"/>
        </w:rPr>
        <w:t>классе</w:t>
      </w:r>
      <w:r>
        <w:rPr>
          <w:spacing w:val="27"/>
          <w:sz w:val="24"/>
        </w:rPr>
        <w:t xml:space="preserve"> </w:t>
      </w:r>
      <w:r>
        <w:rPr>
          <w:sz w:val="24"/>
        </w:rPr>
        <w:t>обучающийся</w:t>
      </w:r>
      <w:r>
        <w:rPr>
          <w:spacing w:val="27"/>
          <w:sz w:val="24"/>
        </w:rPr>
        <w:t xml:space="preserve"> </w:t>
      </w:r>
      <w:r>
        <w:rPr>
          <w:sz w:val="24"/>
        </w:rPr>
        <w:t>получит</w:t>
      </w:r>
      <w:r>
        <w:rPr>
          <w:spacing w:val="33"/>
          <w:sz w:val="24"/>
        </w:rPr>
        <w:t xml:space="preserve"> </w:t>
      </w:r>
      <w:r>
        <w:rPr>
          <w:sz w:val="24"/>
        </w:rPr>
        <w:t>следующие</w:t>
      </w:r>
      <w:r>
        <w:rPr>
          <w:spacing w:val="31"/>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технологии:</w:t>
      </w:r>
    </w:p>
    <w:p w:rsidR="009D6211" w:rsidRDefault="00213104">
      <w:pPr>
        <w:pStyle w:val="a3"/>
        <w:spacing w:before="2"/>
        <w:ind w:left="863" w:firstLine="0"/>
      </w:pPr>
      <w:r>
        <w:t>понимать</w:t>
      </w:r>
      <w:r>
        <w:rPr>
          <w:spacing w:val="53"/>
        </w:rPr>
        <w:t xml:space="preserve"> </w:t>
      </w:r>
      <w:r>
        <w:t>смысл</w:t>
      </w:r>
      <w:r>
        <w:rPr>
          <w:spacing w:val="110"/>
        </w:rPr>
        <w:t xml:space="preserve"> </w:t>
      </w:r>
      <w:r>
        <w:t>понятий</w:t>
      </w:r>
      <w:r>
        <w:rPr>
          <w:spacing w:val="111"/>
        </w:rPr>
        <w:t xml:space="preserve"> </w:t>
      </w:r>
      <w:r>
        <w:t>«инструкционная»</w:t>
      </w:r>
      <w:r>
        <w:rPr>
          <w:spacing w:val="111"/>
        </w:rPr>
        <w:t xml:space="preserve"> </w:t>
      </w:r>
      <w:r>
        <w:t>(«технологическая»)</w:t>
      </w:r>
      <w:r>
        <w:rPr>
          <w:spacing w:val="116"/>
        </w:rPr>
        <w:t xml:space="preserve"> </w:t>
      </w:r>
      <w:r>
        <w:t>карта,</w:t>
      </w:r>
      <w:r>
        <w:rPr>
          <w:spacing w:val="117"/>
        </w:rPr>
        <w:t xml:space="preserve"> </w:t>
      </w:r>
      <w:r>
        <w:t>«чертёж»,</w:t>
      </w:r>
    </w:p>
    <w:p w:rsidR="009D6211" w:rsidRDefault="00213104">
      <w:pPr>
        <w:pStyle w:val="a3"/>
        <w:tabs>
          <w:tab w:val="left" w:pos="2580"/>
          <w:tab w:val="left" w:pos="4841"/>
          <w:tab w:val="left" w:pos="7302"/>
          <w:tab w:val="left" w:pos="8713"/>
        </w:tabs>
        <w:spacing w:before="138" w:line="360" w:lineRule="auto"/>
        <w:ind w:right="168" w:firstLine="0"/>
      </w:pPr>
      <w:r>
        <w:t>«эскиз», «линии чертежа», «развёртка», «макет», «модель», «технология», «технологические</w:t>
      </w:r>
      <w:r>
        <w:rPr>
          <w:spacing w:val="1"/>
        </w:rPr>
        <w:t xml:space="preserve"> </w:t>
      </w:r>
      <w:r>
        <w:t>операции»,</w:t>
      </w:r>
      <w:r>
        <w:tab/>
        <w:t>«способы</w:t>
      </w:r>
      <w:r>
        <w:tab/>
        <w:t>обработки»</w:t>
      </w:r>
      <w:r>
        <w:tab/>
        <w:t>и</w:t>
      </w:r>
      <w:r>
        <w:tab/>
      </w:r>
      <w:r>
        <w:rPr>
          <w:spacing w:val="-1"/>
        </w:rPr>
        <w:t>использовать</w:t>
      </w:r>
      <w:r>
        <w:rPr>
          <w:spacing w:val="-58"/>
        </w:rPr>
        <w:t xml:space="preserve"> </w:t>
      </w:r>
      <w:r>
        <w:t>их</w:t>
      </w:r>
      <w:r>
        <w:rPr>
          <w:spacing w:val="-4"/>
        </w:rPr>
        <w:t xml:space="preserve"> </w:t>
      </w:r>
      <w:r>
        <w:t>в</w:t>
      </w:r>
      <w:r>
        <w:rPr>
          <w:spacing w:val="3"/>
        </w:rPr>
        <w:t xml:space="preserve"> </w:t>
      </w:r>
      <w:r>
        <w:t>практической</w:t>
      </w:r>
      <w:r>
        <w:rPr>
          <w:spacing w:val="-2"/>
        </w:rPr>
        <w:t xml:space="preserve"> </w:t>
      </w:r>
      <w:r>
        <w:t>деятельности;</w:t>
      </w:r>
    </w:p>
    <w:p w:rsidR="009D6211" w:rsidRDefault="00213104">
      <w:pPr>
        <w:pStyle w:val="a3"/>
        <w:spacing w:before="1"/>
        <w:ind w:left="863" w:firstLine="0"/>
      </w:pPr>
      <w:r>
        <w:t>выполнять</w:t>
      </w:r>
      <w:r>
        <w:rPr>
          <w:spacing w:val="-3"/>
        </w:rPr>
        <w:t xml:space="preserve"> </w:t>
      </w:r>
      <w:r>
        <w:t>задания</w:t>
      </w:r>
      <w:r>
        <w:rPr>
          <w:spacing w:val="-7"/>
        </w:rPr>
        <w:t xml:space="preserve"> </w:t>
      </w:r>
      <w:r>
        <w:t>по самостоятельно</w:t>
      </w:r>
      <w:r>
        <w:rPr>
          <w:spacing w:val="1"/>
        </w:rPr>
        <w:t xml:space="preserve"> </w:t>
      </w:r>
      <w:r>
        <w:t>составленному</w:t>
      </w:r>
      <w:r>
        <w:rPr>
          <w:spacing w:val="-13"/>
        </w:rPr>
        <w:t xml:space="preserve"> </w:t>
      </w:r>
      <w:r>
        <w:t>плану;</w:t>
      </w:r>
    </w:p>
    <w:p w:rsidR="009D6211" w:rsidRDefault="00213104">
      <w:pPr>
        <w:pStyle w:val="a3"/>
        <w:spacing w:before="137" w:line="360" w:lineRule="auto"/>
        <w:ind w:right="167"/>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1"/>
        </w:rPr>
        <w:t xml:space="preserve"> </w:t>
      </w:r>
      <w:r>
        <w:t>наблюдать</w:t>
      </w:r>
      <w:r>
        <w:rPr>
          <w:spacing w:val="1"/>
        </w:rPr>
        <w:t xml:space="preserve"> </w:t>
      </w:r>
      <w:r>
        <w:t>гармонию</w:t>
      </w:r>
      <w:r>
        <w:rPr>
          <w:spacing w:val="1"/>
        </w:rPr>
        <w:t xml:space="preserve"> </w:t>
      </w:r>
      <w:r>
        <w:t>предметов</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2"/>
        </w:rPr>
        <w:t xml:space="preserve"> </w:t>
      </w:r>
      <w:r>
        <w:t>декоративно-прикладного</w:t>
      </w:r>
      <w:r>
        <w:rPr>
          <w:spacing w:val="2"/>
        </w:rPr>
        <w:t xml:space="preserve"> </w:t>
      </w:r>
      <w:r>
        <w:t>искусства;</w:t>
      </w:r>
    </w:p>
    <w:p w:rsidR="009D6211" w:rsidRDefault="00213104">
      <w:pPr>
        <w:pStyle w:val="a3"/>
        <w:spacing w:before="1" w:line="360" w:lineRule="auto"/>
        <w:ind w:right="170"/>
      </w:pPr>
      <w:r>
        <w:t>выделять,</w:t>
      </w:r>
      <w:r>
        <w:rPr>
          <w:spacing w:val="10"/>
        </w:rPr>
        <w:t xml:space="preserve"> </w:t>
      </w:r>
      <w:r>
        <w:t>называть</w:t>
      </w:r>
      <w:r>
        <w:rPr>
          <w:spacing w:val="10"/>
        </w:rPr>
        <w:t xml:space="preserve"> </w:t>
      </w:r>
      <w:r>
        <w:t>и</w:t>
      </w:r>
      <w:r>
        <w:rPr>
          <w:spacing w:val="8"/>
        </w:rPr>
        <w:t xml:space="preserve"> </w:t>
      </w:r>
      <w:r>
        <w:t>применять</w:t>
      </w:r>
      <w:r>
        <w:rPr>
          <w:spacing w:val="10"/>
        </w:rPr>
        <w:t xml:space="preserve"> </w:t>
      </w:r>
      <w:r>
        <w:t>изученные</w:t>
      </w:r>
      <w:r>
        <w:rPr>
          <w:spacing w:val="7"/>
        </w:rPr>
        <w:t xml:space="preserve"> </w:t>
      </w:r>
      <w:r>
        <w:t>общие</w:t>
      </w:r>
      <w:r>
        <w:rPr>
          <w:spacing w:val="7"/>
        </w:rPr>
        <w:t xml:space="preserve"> </w:t>
      </w:r>
      <w:r>
        <w:t>правила</w:t>
      </w:r>
      <w:r>
        <w:rPr>
          <w:spacing w:val="7"/>
        </w:rPr>
        <w:t xml:space="preserve"> </w:t>
      </w:r>
      <w:r>
        <w:t>создания</w:t>
      </w:r>
      <w:r>
        <w:rPr>
          <w:spacing w:val="13"/>
        </w:rPr>
        <w:t xml:space="preserve"> </w:t>
      </w:r>
      <w:r>
        <w:t>рукотворного</w:t>
      </w:r>
      <w:r>
        <w:rPr>
          <w:spacing w:val="8"/>
        </w:rPr>
        <w:t xml:space="preserve"> </w:t>
      </w:r>
      <w:r>
        <w:t>мира</w:t>
      </w:r>
      <w:r>
        <w:rPr>
          <w:spacing w:val="-58"/>
        </w:rPr>
        <w:t xml:space="preserve"> </w:t>
      </w:r>
      <w:r>
        <w:t>в</w:t>
      </w:r>
      <w:r>
        <w:rPr>
          <w:spacing w:val="2"/>
        </w:rPr>
        <w:t xml:space="preserve"> </w:t>
      </w:r>
      <w:r>
        <w:t>своей</w:t>
      </w:r>
      <w:r>
        <w:rPr>
          <w:spacing w:val="-2"/>
        </w:rPr>
        <w:t xml:space="preserve"> </w:t>
      </w:r>
      <w:r>
        <w:t>предметно-творческой</w:t>
      </w:r>
      <w:r>
        <w:rPr>
          <w:spacing w:val="-2"/>
        </w:rPr>
        <w:t xml:space="preserve"> </w:t>
      </w:r>
      <w:r>
        <w:t>деятельности;</w:t>
      </w:r>
    </w:p>
    <w:p w:rsidR="009D6211" w:rsidRDefault="00213104">
      <w:pPr>
        <w:pStyle w:val="a3"/>
        <w:spacing w:line="362" w:lineRule="auto"/>
        <w:ind w:right="167"/>
      </w:pPr>
      <w:r>
        <w:t>самостоятельно</w:t>
      </w:r>
      <w:r>
        <w:rPr>
          <w:spacing w:val="1"/>
        </w:rPr>
        <w:t xml:space="preserve"> </w:t>
      </w:r>
      <w:r>
        <w:t>подготавливать</w:t>
      </w:r>
      <w:r>
        <w:rPr>
          <w:spacing w:val="1"/>
        </w:rPr>
        <w:t xml:space="preserve"> </w:t>
      </w:r>
      <w:r>
        <w:t>рабочее место</w:t>
      </w:r>
      <w:r>
        <w:rPr>
          <w:spacing w:val="1"/>
        </w:rPr>
        <w:t xml:space="preserve"> </w:t>
      </w:r>
      <w:r>
        <w:t>в</w:t>
      </w:r>
      <w:r>
        <w:rPr>
          <w:spacing w:val="1"/>
        </w:rPr>
        <w:t xml:space="preserve"> </w:t>
      </w:r>
      <w:r>
        <w:t>соответствии</w:t>
      </w:r>
      <w:r>
        <w:rPr>
          <w:spacing w:val="1"/>
        </w:rPr>
        <w:t xml:space="preserve"> </w:t>
      </w:r>
      <w:r>
        <w:t>с видом</w:t>
      </w:r>
      <w:r>
        <w:rPr>
          <w:spacing w:val="1"/>
        </w:rPr>
        <w:t xml:space="preserve"> </w:t>
      </w:r>
      <w:r>
        <w:t>деятельности,</w:t>
      </w:r>
      <w:r>
        <w:rPr>
          <w:spacing w:val="1"/>
        </w:rPr>
        <w:t xml:space="preserve"> </w:t>
      </w:r>
      <w:r>
        <w:t>поддерживать</w:t>
      </w:r>
      <w:r>
        <w:rPr>
          <w:spacing w:val="-2"/>
        </w:rPr>
        <w:t xml:space="preserve"> </w:t>
      </w:r>
      <w:r>
        <w:t>порядок во</w:t>
      </w:r>
      <w:r>
        <w:rPr>
          <w:spacing w:val="2"/>
        </w:rPr>
        <w:t xml:space="preserve"> </w:t>
      </w:r>
      <w:r>
        <w:t>время</w:t>
      </w:r>
      <w:r>
        <w:rPr>
          <w:spacing w:val="-4"/>
        </w:rPr>
        <w:t xml:space="preserve"> </w:t>
      </w:r>
      <w:r>
        <w:t>работы,</w:t>
      </w:r>
      <w:r>
        <w:rPr>
          <w:spacing w:val="-1"/>
        </w:rPr>
        <w:t xml:space="preserve"> </w:t>
      </w:r>
      <w:r>
        <w:t>убирать</w:t>
      </w:r>
      <w:r>
        <w:rPr>
          <w:spacing w:val="3"/>
        </w:rPr>
        <w:t xml:space="preserve"> </w:t>
      </w:r>
      <w:r>
        <w:t>рабочее</w:t>
      </w:r>
      <w:r>
        <w:rPr>
          <w:spacing w:val="-4"/>
        </w:rPr>
        <w:t xml:space="preserve"> </w:t>
      </w:r>
      <w:r>
        <w:t>место;</w:t>
      </w:r>
    </w:p>
    <w:p w:rsidR="009D6211" w:rsidRDefault="00213104">
      <w:pPr>
        <w:pStyle w:val="a3"/>
        <w:spacing w:line="360" w:lineRule="auto"/>
        <w:ind w:right="167"/>
      </w:pPr>
      <w:r>
        <w:t xml:space="preserve">анализировать    </w:t>
      </w:r>
      <w:r>
        <w:rPr>
          <w:spacing w:val="1"/>
        </w:rPr>
        <w:t xml:space="preserve"> </w:t>
      </w:r>
      <w:r>
        <w:t xml:space="preserve">задание    </w:t>
      </w:r>
      <w:r>
        <w:rPr>
          <w:spacing w:val="1"/>
        </w:rPr>
        <w:t xml:space="preserve"> </w:t>
      </w:r>
      <w:r>
        <w:t xml:space="preserve">(образец)    </w:t>
      </w:r>
      <w:r>
        <w:rPr>
          <w:spacing w:val="1"/>
        </w:rPr>
        <w:t xml:space="preserve"> </w:t>
      </w:r>
      <w:r>
        <w:t>по      предложенным      вопросам,      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w:t>
      </w:r>
      <w:r>
        <w:rPr>
          <w:spacing w:val="1"/>
        </w:rPr>
        <w:t xml:space="preserve"> </w:t>
      </w:r>
      <w:r>
        <w:t>доступные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инструкционной (технологической)</w:t>
      </w:r>
      <w:r>
        <w:rPr>
          <w:spacing w:val="-1"/>
        </w:rPr>
        <w:t xml:space="preserve"> </w:t>
      </w:r>
      <w:r>
        <w:t>карты;</w:t>
      </w:r>
    </w:p>
    <w:p w:rsidR="009D6211" w:rsidRDefault="00213104">
      <w:pPr>
        <w:pStyle w:val="a3"/>
        <w:spacing w:line="360" w:lineRule="auto"/>
        <w:ind w:right="168"/>
        <w:jc w:val="right"/>
      </w:pPr>
      <w:r>
        <w:t>самостоятельно отбирать материалы</w:t>
      </w:r>
      <w:r>
        <w:rPr>
          <w:spacing w:val="1"/>
        </w:rPr>
        <w:t xml:space="preserve"> </w:t>
      </w:r>
      <w:r>
        <w:t>и 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57"/>
        </w:rPr>
        <w:t xml:space="preserve"> </w:t>
      </w:r>
      <w:r>
        <w:t>новых изучаемых материалов (толстый картон, натуральные ткани, нитки, проволока и другие);</w:t>
      </w:r>
      <w:r>
        <w:rPr>
          <w:spacing w:val="-57"/>
        </w:rPr>
        <w:t xml:space="preserve"> </w:t>
      </w:r>
      <w:r>
        <w:t>читать</w:t>
      </w:r>
      <w:r>
        <w:rPr>
          <w:spacing w:val="5"/>
        </w:rPr>
        <w:t xml:space="preserve"> </w:t>
      </w:r>
      <w:r>
        <w:t>простейшие</w:t>
      </w:r>
      <w:r>
        <w:rPr>
          <w:spacing w:val="4"/>
        </w:rPr>
        <w:t xml:space="preserve"> </w:t>
      </w:r>
      <w:r>
        <w:t>чертежи</w:t>
      </w:r>
      <w:r>
        <w:rPr>
          <w:spacing w:val="2"/>
        </w:rPr>
        <w:t xml:space="preserve"> </w:t>
      </w:r>
      <w:r>
        <w:t>(эскизы),</w:t>
      </w:r>
      <w:r>
        <w:rPr>
          <w:spacing w:val="2"/>
        </w:rPr>
        <w:t xml:space="preserve"> </w:t>
      </w:r>
      <w:r>
        <w:t>называть</w:t>
      </w:r>
      <w:r>
        <w:rPr>
          <w:spacing w:val="1"/>
        </w:rPr>
        <w:t xml:space="preserve"> </w:t>
      </w:r>
      <w:r>
        <w:t>линии</w:t>
      </w:r>
      <w:r>
        <w:rPr>
          <w:spacing w:val="5"/>
        </w:rPr>
        <w:t xml:space="preserve"> </w:t>
      </w:r>
      <w:r>
        <w:t>чертежа</w:t>
      </w:r>
      <w:r>
        <w:rPr>
          <w:spacing w:val="-1"/>
        </w:rPr>
        <w:t xml:space="preserve"> </w:t>
      </w:r>
      <w:r>
        <w:t>(линия</w:t>
      </w:r>
      <w:r>
        <w:rPr>
          <w:spacing w:val="4"/>
        </w:rPr>
        <w:t xml:space="preserve"> </w:t>
      </w:r>
      <w:r>
        <w:t>контура</w:t>
      </w:r>
      <w:r>
        <w:rPr>
          <w:spacing w:val="4"/>
        </w:rPr>
        <w:t xml:space="preserve"> </w:t>
      </w:r>
      <w:r>
        <w:t>и</w:t>
      </w:r>
      <w:r>
        <w:rPr>
          <w:spacing w:val="5"/>
        </w:rPr>
        <w:t xml:space="preserve"> </w:t>
      </w:r>
      <w:r>
        <w:t>надреза,</w:t>
      </w:r>
    </w:p>
    <w:p w:rsidR="009D6211" w:rsidRDefault="00213104">
      <w:pPr>
        <w:pStyle w:val="a3"/>
        <w:spacing w:line="273" w:lineRule="exact"/>
        <w:ind w:firstLine="0"/>
      </w:pPr>
      <w:r>
        <w:t>линия</w:t>
      </w:r>
      <w:r>
        <w:rPr>
          <w:spacing w:val="-7"/>
        </w:rPr>
        <w:t xml:space="preserve"> </w:t>
      </w:r>
      <w:r>
        <w:t>выносная</w:t>
      </w:r>
      <w:r>
        <w:rPr>
          <w:spacing w:val="-6"/>
        </w:rPr>
        <w:t xml:space="preserve"> </w:t>
      </w:r>
      <w:r>
        <w:t>и размерная,</w:t>
      </w:r>
      <w:r>
        <w:rPr>
          <w:spacing w:val="-5"/>
        </w:rPr>
        <w:t xml:space="preserve"> </w:t>
      </w:r>
      <w:r>
        <w:t>линия</w:t>
      </w:r>
      <w:r>
        <w:rPr>
          <w:spacing w:val="-1"/>
        </w:rPr>
        <w:t xml:space="preserve"> </w:t>
      </w:r>
      <w:r>
        <w:t>сгиба, линия</w:t>
      </w:r>
      <w:r>
        <w:rPr>
          <w:spacing w:val="-1"/>
        </w:rPr>
        <w:t xml:space="preserve"> </w:t>
      </w:r>
      <w:r>
        <w:t>симметрии);</w:t>
      </w:r>
    </w:p>
    <w:p w:rsidR="009D6211" w:rsidRDefault="00213104">
      <w:pPr>
        <w:pStyle w:val="a3"/>
        <w:spacing w:before="138" w:line="360" w:lineRule="auto"/>
        <w:ind w:right="169"/>
      </w:pPr>
      <w:r>
        <w:t>выполнять     экономную     разметку     прямоугольника     (от     двух     прямых     углов</w:t>
      </w:r>
      <w:r>
        <w:rPr>
          <w:spacing w:val="1"/>
        </w:rPr>
        <w:t xml:space="preserve"> </w:t>
      </w:r>
      <w:r>
        <w:t>и</w:t>
      </w:r>
      <w:r>
        <w:rPr>
          <w:spacing w:val="88"/>
        </w:rPr>
        <w:t xml:space="preserve"> </w:t>
      </w:r>
      <w:r>
        <w:t xml:space="preserve">одного  </w:t>
      </w:r>
      <w:r>
        <w:rPr>
          <w:spacing w:val="31"/>
        </w:rPr>
        <w:t xml:space="preserve"> </w:t>
      </w:r>
      <w:r>
        <w:t xml:space="preserve">прямого  </w:t>
      </w:r>
      <w:r>
        <w:rPr>
          <w:spacing w:val="36"/>
        </w:rPr>
        <w:t xml:space="preserve"> </w:t>
      </w:r>
      <w:r>
        <w:t xml:space="preserve">угла)  </w:t>
      </w:r>
      <w:r>
        <w:rPr>
          <w:spacing w:val="33"/>
        </w:rPr>
        <w:t xml:space="preserve"> </w:t>
      </w:r>
      <w:r>
        <w:t xml:space="preserve">с  </w:t>
      </w:r>
      <w:r>
        <w:rPr>
          <w:spacing w:val="30"/>
        </w:rPr>
        <w:t xml:space="preserve"> </w:t>
      </w:r>
      <w:r>
        <w:t xml:space="preserve">помощью  </w:t>
      </w:r>
      <w:r>
        <w:rPr>
          <w:spacing w:val="25"/>
        </w:rPr>
        <w:t xml:space="preserve"> </w:t>
      </w:r>
      <w:r>
        <w:t xml:space="preserve">чертёжных  </w:t>
      </w:r>
      <w:r>
        <w:rPr>
          <w:spacing w:val="27"/>
        </w:rPr>
        <w:t xml:space="preserve"> </w:t>
      </w:r>
      <w:r>
        <w:t xml:space="preserve">инструментов  </w:t>
      </w:r>
      <w:r>
        <w:rPr>
          <w:spacing w:val="28"/>
        </w:rPr>
        <w:t xml:space="preserve"> </w:t>
      </w:r>
      <w:r>
        <w:t xml:space="preserve">(линейки,  </w:t>
      </w:r>
      <w:r>
        <w:rPr>
          <w:spacing w:val="29"/>
        </w:rPr>
        <w:t xml:space="preserve"> </w:t>
      </w:r>
      <w:r>
        <w:t>угольника)</w:t>
      </w:r>
      <w:r>
        <w:rPr>
          <w:spacing w:val="-58"/>
        </w:rPr>
        <w:t xml:space="preserve"> </w:t>
      </w:r>
      <w:r>
        <w:t>с</w:t>
      </w:r>
      <w:r>
        <w:rPr>
          <w:spacing w:val="-2"/>
        </w:rPr>
        <w:t xml:space="preserve"> </w:t>
      </w:r>
      <w:r>
        <w:t>использованием</w:t>
      </w:r>
      <w:r>
        <w:rPr>
          <w:spacing w:val="-1"/>
        </w:rPr>
        <w:t xml:space="preserve"> </w:t>
      </w:r>
      <w:r>
        <w:t>простейшего</w:t>
      </w:r>
      <w:r>
        <w:rPr>
          <w:spacing w:val="5"/>
        </w:rPr>
        <w:t xml:space="preserve"> </w:t>
      </w:r>
      <w:r>
        <w:t>чертёжа</w:t>
      </w:r>
      <w:r>
        <w:rPr>
          <w:spacing w:val="-6"/>
        </w:rPr>
        <w:t xml:space="preserve"> </w:t>
      </w:r>
      <w:r>
        <w:t>(эскиза),</w:t>
      </w:r>
      <w:r>
        <w:rPr>
          <w:spacing w:val="2"/>
        </w:rPr>
        <w:t xml:space="preserve"> </w:t>
      </w:r>
      <w:r>
        <w:t>чертить</w:t>
      </w:r>
      <w:r>
        <w:rPr>
          <w:spacing w:val="-3"/>
        </w:rPr>
        <w:t xml:space="preserve"> </w:t>
      </w:r>
      <w:r>
        <w:t>окружность</w:t>
      </w:r>
      <w:r>
        <w:rPr>
          <w:spacing w:val="1"/>
        </w:rPr>
        <w:t xml:space="preserve"> </w:t>
      </w:r>
      <w:r>
        <w:t>с</w:t>
      </w:r>
      <w:r>
        <w:rPr>
          <w:spacing w:val="-6"/>
        </w:rPr>
        <w:t xml:space="preserve"> </w:t>
      </w:r>
      <w:r>
        <w:t>помощью</w:t>
      </w:r>
      <w:r>
        <w:rPr>
          <w:spacing w:val="-3"/>
        </w:rPr>
        <w:t xml:space="preserve"> </w:t>
      </w:r>
      <w:r>
        <w:t>циркуля;</w:t>
      </w:r>
    </w:p>
    <w:p w:rsidR="009D6211" w:rsidRDefault="00213104">
      <w:pPr>
        <w:pStyle w:val="a3"/>
        <w:spacing w:line="273" w:lineRule="exact"/>
        <w:ind w:left="863" w:firstLine="0"/>
      </w:pPr>
      <w:r>
        <w:t>выполнять</w:t>
      </w:r>
      <w:r>
        <w:rPr>
          <w:spacing w:val="-4"/>
        </w:rPr>
        <w:t xml:space="preserve"> </w:t>
      </w:r>
      <w:r>
        <w:t>биговку;</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выполнять</w:t>
      </w:r>
      <w:r>
        <w:rPr>
          <w:spacing w:val="1"/>
        </w:rPr>
        <w:t xml:space="preserve"> </w:t>
      </w:r>
      <w:r>
        <w:t>построение</w:t>
      </w:r>
      <w:r>
        <w:rPr>
          <w:spacing w:val="1"/>
        </w:rPr>
        <w:t xml:space="preserve"> </w:t>
      </w:r>
      <w:r>
        <w:t>простейшего</w:t>
      </w:r>
      <w:r>
        <w:rPr>
          <w:spacing w:val="1"/>
        </w:rPr>
        <w:t xml:space="preserve"> </w:t>
      </w:r>
      <w:r>
        <w:t>лекала</w:t>
      </w:r>
      <w:r>
        <w:rPr>
          <w:spacing w:val="1"/>
        </w:rPr>
        <w:t xml:space="preserve"> </w:t>
      </w:r>
      <w:r>
        <w:t>(выкройки)</w:t>
      </w:r>
      <w:r>
        <w:rPr>
          <w:spacing w:val="1"/>
        </w:rPr>
        <w:t xml:space="preserve"> </w:t>
      </w:r>
      <w:r>
        <w:t>правильной</w:t>
      </w:r>
      <w:r>
        <w:rPr>
          <w:spacing w:val="1"/>
        </w:rPr>
        <w:t xml:space="preserve"> </w:t>
      </w:r>
      <w:r>
        <w:t>геометрической</w:t>
      </w:r>
      <w:r>
        <w:rPr>
          <w:spacing w:val="1"/>
        </w:rPr>
        <w:t xml:space="preserve"> </w:t>
      </w:r>
      <w:r>
        <w:t>формы</w:t>
      </w:r>
      <w:r>
        <w:rPr>
          <w:spacing w:val="-2"/>
        </w:rPr>
        <w:t xml:space="preserve"> </w:t>
      </w:r>
      <w:r>
        <w:t>и</w:t>
      </w:r>
      <w:r>
        <w:rPr>
          <w:spacing w:val="-2"/>
        </w:rPr>
        <w:t xml:space="preserve"> </w:t>
      </w:r>
      <w:r>
        <w:t>разметку</w:t>
      </w:r>
      <w:r>
        <w:rPr>
          <w:spacing w:val="-8"/>
        </w:rPr>
        <w:t xml:space="preserve"> </w:t>
      </w:r>
      <w:r>
        <w:t>деталей</w:t>
      </w:r>
      <w:r>
        <w:rPr>
          <w:spacing w:val="3"/>
        </w:rPr>
        <w:t xml:space="preserve"> </w:t>
      </w:r>
      <w:r>
        <w:t>кроя</w:t>
      </w:r>
      <w:r>
        <w:rPr>
          <w:spacing w:val="-3"/>
        </w:rPr>
        <w:t xml:space="preserve"> </w:t>
      </w:r>
      <w:r>
        <w:t>на</w:t>
      </w:r>
      <w:r>
        <w:rPr>
          <w:spacing w:val="1"/>
        </w:rPr>
        <w:t xml:space="preserve"> </w:t>
      </w:r>
      <w:r>
        <w:t>ткани</w:t>
      </w:r>
      <w:r>
        <w:rPr>
          <w:spacing w:val="-2"/>
        </w:rPr>
        <w:t xml:space="preserve"> </w:t>
      </w:r>
      <w:r>
        <w:t>по</w:t>
      </w:r>
      <w:r>
        <w:rPr>
          <w:spacing w:val="2"/>
        </w:rPr>
        <w:t xml:space="preserve"> </w:t>
      </w:r>
      <w:r>
        <w:t>нему/ней;</w:t>
      </w:r>
    </w:p>
    <w:p w:rsidR="009D6211" w:rsidRDefault="00213104">
      <w:pPr>
        <w:pStyle w:val="a3"/>
        <w:spacing w:before="3"/>
        <w:ind w:left="863" w:firstLine="0"/>
      </w:pPr>
      <w:r>
        <w:t>оформлять</w:t>
      </w:r>
      <w:r>
        <w:rPr>
          <w:spacing w:val="-5"/>
        </w:rPr>
        <w:t xml:space="preserve"> </w:t>
      </w:r>
      <w:r>
        <w:t>изделия</w:t>
      </w:r>
      <w:r>
        <w:rPr>
          <w:spacing w:val="-6"/>
        </w:rPr>
        <w:t xml:space="preserve"> </w:t>
      </w:r>
      <w:r>
        <w:t>и соединять</w:t>
      </w:r>
      <w:r>
        <w:rPr>
          <w:spacing w:val="-3"/>
        </w:rPr>
        <w:t xml:space="preserve"> </w:t>
      </w:r>
      <w:r>
        <w:t>детали</w:t>
      </w:r>
      <w:r>
        <w:rPr>
          <w:spacing w:val="-5"/>
        </w:rPr>
        <w:t xml:space="preserve"> </w:t>
      </w:r>
      <w:r>
        <w:t>освоенными</w:t>
      </w:r>
      <w:r>
        <w:rPr>
          <w:spacing w:val="-5"/>
        </w:rPr>
        <w:t xml:space="preserve"> </w:t>
      </w:r>
      <w:r>
        <w:t>ручными строчками;</w:t>
      </w:r>
    </w:p>
    <w:p w:rsidR="009D6211" w:rsidRDefault="00213104">
      <w:pPr>
        <w:pStyle w:val="a3"/>
        <w:spacing w:before="137" w:line="360" w:lineRule="auto"/>
        <w:ind w:right="172"/>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 объёмную</w:t>
      </w:r>
      <w:r>
        <w:rPr>
          <w:spacing w:val="1"/>
        </w:rPr>
        <w:t xml:space="preserve"> </w:t>
      </w:r>
      <w:r>
        <w:t>конструкцию</w:t>
      </w:r>
      <w:r>
        <w:rPr>
          <w:spacing w:val="-1"/>
        </w:rPr>
        <w:t xml:space="preserve"> </w:t>
      </w:r>
      <w:r>
        <w:t>с</w:t>
      </w:r>
      <w:r>
        <w:rPr>
          <w:spacing w:val="1"/>
        </w:rPr>
        <w:t xml:space="preserve"> </w:t>
      </w:r>
      <w:r>
        <w:t>изображениями</w:t>
      </w:r>
      <w:r>
        <w:rPr>
          <w:spacing w:val="3"/>
        </w:rPr>
        <w:t xml:space="preserve"> </w:t>
      </w:r>
      <w:r>
        <w:t>её</w:t>
      </w:r>
      <w:r>
        <w:rPr>
          <w:spacing w:val="1"/>
        </w:rPr>
        <w:t xml:space="preserve"> </w:t>
      </w:r>
      <w:r>
        <w:t>развёртки;</w:t>
      </w:r>
    </w:p>
    <w:p w:rsidR="009D6211" w:rsidRDefault="00213104">
      <w:pPr>
        <w:pStyle w:val="a3"/>
        <w:spacing w:line="274" w:lineRule="exact"/>
        <w:ind w:left="863" w:firstLine="0"/>
      </w:pPr>
      <w:r>
        <w:t>отличать</w:t>
      </w:r>
      <w:r>
        <w:rPr>
          <w:spacing w:val="-4"/>
        </w:rPr>
        <w:t xml:space="preserve"> </w:t>
      </w:r>
      <w:r>
        <w:t>макет</w:t>
      </w:r>
      <w:r>
        <w:rPr>
          <w:spacing w:val="-4"/>
        </w:rPr>
        <w:t xml:space="preserve"> </w:t>
      </w:r>
      <w:r>
        <w:t>от</w:t>
      </w:r>
      <w:r>
        <w:rPr>
          <w:spacing w:val="-4"/>
        </w:rPr>
        <w:t xml:space="preserve"> </w:t>
      </w:r>
      <w:r>
        <w:t>модели,</w:t>
      </w:r>
      <w:r>
        <w:rPr>
          <w:spacing w:val="1"/>
        </w:rPr>
        <w:t xml:space="preserve"> </w:t>
      </w:r>
      <w:r>
        <w:t>строить</w:t>
      </w:r>
      <w:r>
        <w:rPr>
          <w:spacing w:val="-1"/>
        </w:rPr>
        <w:t xml:space="preserve"> </w:t>
      </w:r>
      <w:r>
        <w:t>трёхмерный</w:t>
      </w:r>
      <w:r>
        <w:rPr>
          <w:spacing w:val="-4"/>
        </w:rPr>
        <w:t xml:space="preserve"> </w:t>
      </w:r>
      <w:r>
        <w:t>макет из</w:t>
      </w:r>
      <w:r>
        <w:rPr>
          <w:spacing w:val="-5"/>
        </w:rPr>
        <w:t xml:space="preserve"> </w:t>
      </w:r>
      <w:r>
        <w:t>готовой</w:t>
      </w:r>
      <w:r>
        <w:rPr>
          <w:spacing w:val="5"/>
        </w:rPr>
        <w:t xml:space="preserve"> </w:t>
      </w:r>
      <w:r>
        <w:t>развёртки;</w:t>
      </w:r>
    </w:p>
    <w:p w:rsidR="009D6211" w:rsidRDefault="00213104">
      <w:pPr>
        <w:pStyle w:val="a3"/>
        <w:spacing w:before="142" w:line="360" w:lineRule="auto"/>
        <w:ind w:right="174"/>
      </w:pPr>
      <w:r>
        <w:t>определять       неподвижный       и       подвижный       способ       соединения       деталей</w:t>
      </w:r>
      <w:r>
        <w:rPr>
          <w:spacing w:val="1"/>
        </w:rPr>
        <w:t xml:space="preserve"> </w:t>
      </w:r>
      <w:r>
        <w:t>и</w:t>
      </w:r>
      <w:r>
        <w:rPr>
          <w:spacing w:val="2"/>
        </w:rPr>
        <w:t xml:space="preserve"> </w:t>
      </w:r>
      <w:r>
        <w:t>выполнять</w:t>
      </w:r>
      <w:r>
        <w:rPr>
          <w:spacing w:val="-2"/>
        </w:rPr>
        <w:t xml:space="preserve"> </w:t>
      </w:r>
      <w:r>
        <w:t>подвижное</w:t>
      </w:r>
      <w:r>
        <w:rPr>
          <w:spacing w:val="-5"/>
        </w:rPr>
        <w:t xml:space="preserve"> </w:t>
      </w:r>
      <w:r>
        <w:t>и</w:t>
      </w:r>
      <w:r>
        <w:rPr>
          <w:spacing w:val="3"/>
        </w:rPr>
        <w:t xml:space="preserve"> </w:t>
      </w:r>
      <w:r>
        <w:t>неподвижное</w:t>
      </w:r>
      <w:r>
        <w:rPr>
          <w:spacing w:val="-5"/>
        </w:rPr>
        <w:t xml:space="preserve"> </w:t>
      </w:r>
      <w:r>
        <w:t>соединения</w:t>
      </w:r>
      <w:r>
        <w:rPr>
          <w:spacing w:val="1"/>
        </w:rPr>
        <w:t xml:space="preserve"> </w:t>
      </w:r>
      <w:r>
        <w:t>известными</w:t>
      </w:r>
      <w:r>
        <w:rPr>
          <w:spacing w:val="2"/>
        </w:rPr>
        <w:t xml:space="preserve"> </w:t>
      </w:r>
      <w:r>
        <w:t>способами;</w:t>
      </w:r>
    </w:p>
    <w:p w:rsidR="009D6211" w:rsidRDefault="00213104">
      <w:pPr>
        <w:pStyle w:val="a3"/>
        <w:spacing w:line="360" w:lineRule="auto"/>
        <w:ind w:right="170"/>
      </w:pPr>
      <w:r>
        <w:t>конструировать       и       моделировать       изделия       из       различных       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8"/>
        </w:rPr>
        <w:t xml:space="preserve"> </w:t>
      </w:r>
      <w:r>
        <w:t>чертежу</w:t>
      </w:r>
      <w:r>
        <w:rPr>
          <w:spacing w:val="-8"/>
        </w:rPr>
        <w:t xml:space="preserve"> </w:t>
      </w:r>
      <w:r>
        <w:t>или</w:t>
      </w:r>
      <w:r>
        <w:rPr>
          <w:spacing w:val="3"/>
        </w:rPr>
        <w:t xml:space="preserve"> </w:t>
      </w:r>
      <w:r>
        <w:t>эскизу;</w:t>
      </w:r>
    </w:p>
    <w:p w:rsidR="009D6211" w:rsidRDefault="00213104">
      <w:pPr>
        <w:pStyle w:val="a3"/>
        <w:ind w:left="863" w:firstLine="0"/>
      </w:pPr>
      <w:r>
        <w:t>решать</w:t>
      </w:r>
      <w:r>
        <w:rPr>
          <w:spacing w:val="-4"/>
        </w:rPr>
        <w:t xml:space="preserve"> </w:t>
      </w:r>
      <w:r>
        <w:t>несложные</w:t>
      </w:r>
      <w:r>
        <w:rPr>
          <w:spacing w:val="-6"/>
        </w:rPr>
        <w:t xml:space="preserve"> </w:t>
      </w:r>
      <w:r>
        <w:t>конструкторско-технологические</w:t>
      </w:r>
      <w:r>
        <w:rPr>
          <w:spacing w:val="-6"/>
        </w:rPr>
        <w:t xml:space="preserve"> </w:t>
      </w:r>
      <w:r>
        <w:t>задачи;</w:t>
      </w:r>
    </w:p>
    <w:p w:rsidR="009D6211" w:rsidRDefault="00213104">
      <w:pPr>
        <w:pStyle w:val="a3"/>
        <w:tabs>
          <w:tab w:val="left" w:pos="3430"/>
          <w:tab w:val="left" w:pos="5000"/>
          <w:tab w:val="left" w:pos="8206"/>
        </w:tabs>
        <w:spacing w:before="138" w:line="360" w:lineRule="auto"/>
        <w:ind w:right="166"/>
      </w:pPr>
      <w:r>
        <w:t>применять освоенные знания и 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tab/>
        <w:t>в</w:t>
      </w:r>
      <w:r>
        <w:tab/>
        <w:t>самостоятельной</w:t>
      </w:r>
      <w:r>
        <w:tab/>
        <w:t>интеллектуальной</w:t>
      </w:r>
      <w:r>
        <w:rPr>
          <w:spacing w:val="-58"/>
        </w:rPr>
        <w:t xml:space="preserve"> </w:t>
      </w:r>
      <w:r>
        <w:t>и</w:t>
      </w:r>
      <w:r>
        <w:rPr>
          <w:spacing w:val="2"/>
        </w:rPr>
        <w:t xml:space="preserve"> </w:t>
      </w:r>
      <w:r>
        <w:t>практической</w:t>
      </w:r>
      <w:r>
        <w:rPr>
          <w:spacing w:val="-2"/>
        </w:rPr>
        <w:t xml:space="preserve"> </w:t>
      </w:r>
      <w:r>
        <w:t>деятельности;</w:t>
      </w:r>
    </w:p>
    <w:p w:rsidR="009D6211" w:rsidRDefault="00213104">
      <w:pPr>
        <w:pStyle w:val="a3"/>
        <w:spacing w:before="1"/>
        <w:ind w:left="863" w:firstLine="0"/>
      </w:pPr>
      <w:r>
        <w:t>выполнять</w:t>
      </w:r>
      <w:r>
        <w:rPr>
          <w:spacing w:val="-1"/>
        </w:rPr>
        <w:t xml:space="preserve"> </w:t>
      </w:r>
      <w:r>
        <w:t>работу</w:t>
      </w:r>
      <w:r>
        <w:rPr>
          <w:spacing w:val="-10"/>
        </w:rPr>
        <w:t xml:space="preserve"> </w:t>
      </w:r>
      <w:r>
        <w:t>в</w:t>
      </w:r>
      <w:r>
        <w:rPr>
          <w:spacing w:val="-1"/>
        </w:rPr>
        <w:t xml:space="preserve"> </w:t>
      </w:r>
      <w:r>
        <w:t>малых</w:t>
      </w:r>
      <w:r>
        <w:rPr>
          <w:spacing w:val="-7"/>
        </w:rPr>
        <w:t xml:space="preserve"> </w:t>
      </w:r>
      <w:r>
        <w:t>группах,</w:t>
      </w:r>
      <w:r>
        <w:rPr>
          <w:spacing w:val="1"/>
        </w:rPr>
        <w:t xml:space="preserve"> </w:t>
      </w:r>
      <w:r>
        <w:t>осуществлять</w:t>
      </w:r>
      <w:r>
        <w:rPr>
          <w:spacing w:val="6"/>
        </w:rPr>
        <w:t xml:space="preserve"> </w:t>
      </w:r>
      <w:r>
        <w:t>сотрудничество;</w:t>
      </w:r>
    </w:p>
    <w:p w:rsidR="009D6211" w:rsidRDefault="00213104">
      <w:pPr>
        <w:pStyle w:val="a3"/>
        <w:tabs>
          <w:tab w:val="left" w:pos="2600"/>
          <w:tab w:val="left" w:pos="4654"/>
          <w:tab w:val="left" w:pos="6482"/>
          <w:tab w:val="left" w:pos="8666"/>
        </w:tabs>
        <w:spacing w:before="137" w:line="360" w:lineRule="auto"/>
        <w:ind w:right="172"/>
      </w:pPr>
      <w:r>
        <w:t>понимать</w:t>
      </w:r>
      <w:r>
        <w:tab/>
        <w:t>особенности</w:t>
      </w:r>
      <w:r>
        <w:tab/>
        <w:t>проектной</w:t>
      </w:r>
      <w:r>
        <w:tab/>
        <w:t>деятельности,</w:t>
      </w:r>
      <w:r>
        <w:tab/>
      </w:r>
      <w:r>
        <w:rPr>
          <w:spacing w:val="-1"/>
        </w:rPr>
        <w:t>осуществлять</w:t>
      </w:r>
      <w:r>
        <w:rPr>
          <w:spacing w:val="-58"/>
        </w:rPr>
        <w:t xml:space="preserve"> </w:t>
      </w:r>
      <w:r>
        <w:t>под</w:t>
      </w:r>
      <w:r>
        <w:rPr>
          <w:spacing w:val="1"/>
        </w:rPr>
        <w:t xml:space="preserve"> </w:t>
      </w:r>
      <w:r>
        <w:t>руководством</w:t>
      </w:r>
      <w:r>
        <w:rPr>
          <w:spacing w:val="1"/>
        </w:rPr>
        <w:t xml:space="preserve"> </w:t>
      </w:r>
      <w:r>
        <w:t>учителя</w:t>
      </w:r>
      <w:r>
        <w:rPr>
          <w:spacing w:val="1"/>
        </w:rPr>
        <w:t xml:space="preserve"> </w:t>
      </w:r>
      <w:r>
        <w:t>элементарную</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разрабатывать</w:t>
      </w:r>
      <w:r>
        <w:rPr>
          <w:spacing w:val="1"/>
        </w:rPr>
        <w:t xml:space="preserve"> </w:t>
      </w:r>
      <w:r>
        <w:t>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1"/>
        </w:rPr>
        <w:t xml:space="preserve"> </w:t>
      </w:r>
      <w:r>
        <w:t>воплощать</w:t>
      </w:r>
      <w:r>
        <w:rPr>
          <w:spacing w:val="1"/>
        </w:rPr>
        <w:t xml:space="preserve"> </w:t>
      </w:r>
      <w:r>
        <w:t>его</w:t>
      </w:r>
      <w:r>
        <w:rPr>
          <w:spacing w:val="1"/>
        </w:rPr>
        <w:t xml:space="preserve"> </w:t>
      </w:r>
      <w:r>
        <w:t>в</w:t>
      </w:r>
      <w:r>
        <w:rPr>
          <w:spacing w:val="1"/>
        </w:rPr>
        <w:t xml:space="preserve"> </w:t>
      </w:r>
      <w:r>
        <w:t>продукте,</w:t>
      </w:r>
      <w:r>
        <w:rPr>
          <w:spacing w:val="1"/>
        </w:rPr>
        <w:t xml:space="preserve"> </w:t>
      </w:r>
      <w:r>
        <w:t>демонстрировать</w:t>
      </w:r>
      <w:r>
        <w:rPr>
          <w:spacing w:val="-2"/>
        </w:rPr>
        <w:t xml:space="preserve"> </w:t>
      </w:r>
      <w:r>
        <w:t>готовый</w:t>
      </w:r>
      <w:r>
        <w:rPr>
          <w:spacing w:val="-2"/>
        </w:rPr>
        <w:t xml:space="preserve"> </w:t>
      </w:r>
      <w:r>
        <w:t>продукт;</w:t>
      </w:r>
    </w:p>
    <w:p w:rsidR="009D6211" w:rsidRDefault="00213104">
      <w:pPr>
        <w:pStyle w:val="a3"/>
        <w:spacing w:before="1"/>
        <w:ind w:left="863" w:firstLine="0"/>
      </w:pPr>
      <w:r>
        <w:t>называть</w:t>
      </w:r>
      <w:r>
        <w:rPr>
          <w:spacing w:val="-5"/>
        </w:rPr>
        <w:t xml:space="preserve"> </w:t>
      </w:r>
      <w:r>
        <w:t>профессии</w:t>
      </w:r>
      <w:r>
        <w:rPr>
          <w:spacing w:val="-1"/>
        </w:rPr>
        <w:t xml:space="preserve"> </w:t>
      </w:r>
      <w:r>
        <w:t>людей,</w:t>
      </w:r>
      <w:r>
        <w:rPr>
          <w:spacing w:val="-1"/>
        </w:rPr>
        <w:t xml:space="preserve"> </w:t>
      </w:r>
      <w:r>
        <w:t>работающих</w:t>
      </w:r>
      <w:r>
        <w:rPr>
          <w:spacing w:val="-6"/>
        </w:rPr>
        <w:t xml:space="preserve"> </w:t>
      </w:r>
      <w:r>
        <w:t>в</w:t>
      </w:r>
      <w:r>
        <w:rPr>
          <w:spacing w:val="-5"/>
        </w:rPr>
        <w:t xml:space="preserve"> </w:t>
      </w:r>
      <w:r>
        <w:t>сфере</w:t>
      </w:r>
      <w:r>
        <w:rPr>
          <w:spacing w:val="-3"/>
        </w:rPr>
        <w:t xml:space="preserve"> </w:t>
      </w:r>
      <w:r>
        <w:t>обслуживания.</w:t>
      </w:r>
    </w:p>
    <w:p w:rsidR="009D6211" w:rsidRDefault="00213104" w:rsidP="00C930D3">
      <w:pPr>
        <w:pStyle w:val="a6"/>
        <w:numPr>
          <w:ilvl w:val="2"/>
          <w:numId w:val="22"/>
        </w:numPr>
        <w:tabs>
          <w:tab w:val="left" w:pos="1829"/>
        </w:tabs>
        <w:spacing w:before="137" w:line="360" w:lineRule="auto"/>
        <w:ind w:right="173" w:firstLine="710"/>
        <w:jc w:val="both"/>
        <w:rPr>
          <w:sz w:val="24"/>
        </w:rPr>
      </w:pPr>
      <w:r>
        <w:rPr>
          <w:sz w:val="24"/>
        </w:rPr>
        <w:t>К концу обучения в 3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технологии:</w:t>
      </w:r>
    </w:p>
    <w:p w:rsidR="009D6211" w:rsidRDefault="00213104">
      <w:pPr>
        <w:pStyle w:val="a3"/>
        <w:spacing w:before="2"/>
        <w:ind w:left="863" w:firstLine="0"/>
      </w:pPr>
      <w:r>
        <w:t xml:space="preserve">понимать  </w:t>
      </w:r>
      <w:r>
        <w:rPr>
          <w:spacing w:val="1"/>
        </w:rPr>
        <w:t xml:space="preserve"> </w:t>
      </w:r>
      <w:r>
        <w:t xml:space="preserve">смысл  </w:t>
      </w:r>
      <w:r>
        <w:rPr>
          <w:spacing w:val="58"/>
        </w:rPr>
        <w:t xml:space="preserve"> </w:t>
      </w:r>
      <w:r>
        <w:t xml:space="preserve">понятий    «чертёж   </w:t>
      </w:r>
      <w:r>
        <w:rPr>
          <w:spacing w:val="6"/>
        </w:rPr>
        <w:t xml:space="preserve"> </w:t>
      </w:r>
      <w:r>
        <w:t xml:space="preserve">развёртки»,   </w:t>
      </w:r>
      <w:r>
        <w:rPr>
          <w:spacing w:val="5"/>
        </w:rPr>
        <w:t xml:space="preserve"> </w:t>
      </w:r>
      <w:r>
        <w:t xml:space="preserve">«канцелярский   </w:t>
      </w:r>
      <w:r>
        <w:rPr>
          <w:spacing w:val="5"/>
        </w:rPr>
        <w:t xml:space="preserve"> </w:t>
      </w:r>
      <w:r>
        <w:t xml:space="preserve">нож»,   </w:t>
      </w:r>
      <w:r>
        <w:rPr>
          <w:spacing w:val="6"/>
        </w:rPr>
        <w:t xml:space="preserve"> </w:t>
      </w:r>
      <w:r>
        <w:t>«шило»,</w:t>
      </w:r>
    </w:p>
    <w:p w:rsidR="009D6211" w:rsidRDefault="00213104">
      <w:pPr>
        <w:pStyle w:val="a3"/>
        <w:spacing w:before="137"/>
        <w:ind w:firstLine="0"/>
      </w:pPr>
      <w:r>
        <w:t>«искусственный</w:t>
      </w:r>
      <w:r>
        <w:rPr>
          <w:spacing w:val="-7"/>
        </w:rPr>
        <w:t xml:space="preserve"> </w:t>
      </w:r>
      <w:r>
        <w:t>материал»;</w:t>
      </w:r>
    </w:p>
    <w:p w:rsidR="009D6211" w:rsidRDefault="00213104">
      <w:pPr>
        <w:pStyle w:val="a3"/>
        <w:tabs>
          <w:tab w:val="left" w:pos="2033"/>
          <w:tab w:val="left" w:pos="2383"/>
          <w:tab w:val="left" w:pos="3529"/>
          <w:tab w:val="left" w:pos="5046"/>
          <w:tab w:val="left" w:pos="6556"/>
          <w:tab w:val="left" w:pos="7885"/>
          <w:tab w:val="left" w:pos="8704"/>
        </w:tabs>
        <w:spacing w:before="138" w:line="360" w:lineRule="auto"/>
        <w:ind w:right="160"/>
        <w:jc w:val="left"/>
      </w:pPr>
      <w:r>
        <w:t>выделять</w:t>
      </w:r>
      <w:r>
        <w:tab/>
        <w:t>и</w:t>
      </w:r>
      <w:r>
        <w:tab/>
        <w:t>называть</w:t>
      </w:r>
      <w:r>
        <w:tab/>
        <w:t>характерные</w:t>
      </w:r>
      <w:r>
        <w:tab/>
        <w:t>особенности</w:t>
      </w:r>
      <w:r>
        <w:tab/>
        <w:t>изученных</w:t>
      </w:r>
      <w:r>
        <w:tab/>
        <w:t>видов</w:t>
      </w:r>
      <w:r>
        <w:tab/>
        <w:t>декоративно-</w:t>
      </w:r>
      <w:r>
        <w:rPr>
          <w:spacing w:val="-57"/>
        </w:rPr>
        <w:t xml:space="preserve"> </w:t>
      </w:r>
      <w:r>
        <w:t>прикладного</w:t>
      </w:r>
      <w:r>
        <w:rPr>
          <w:spacing w:val="-1"/>
        </w:rPr>
        <w:t xml:space="preserve"> </w:t>
      </w:r>
      <w:r>
        <w:t>искусства,</w:t>
      </w:r>
      <w:r>
        <w:rPr>
          <w:spacing w:val="1"/>
        </w:rPr>
        <w:t xml:space="preserve"> </w:t>
      </w:r>
      <w:r>
        <w:t>профессии мастеров</w:t>
      </w:r>
      <w:r>
        <w:rPr>
          <w:spacing w:val="-4"/>
        </w:rPr>
        <w:t xml:space="preserve"> </w:t>
      </w:r>
      <w:r>
        <w:t>прикладного</w:t>
      </w:r>
      <w:r>
        <w:rPr>
          <w:spacing w:val="-1"/>
        </w:rPr>
        <w:t xml:space="preserve"> </w:t>
      </w:r>
      <w:r>
        <w:t>искусства</w:t>
      </w:r>
      <w:r>
        <w:rPr>
          <w:spacing w:val="-2"/>
        </w:rPr>
        <w:t xml:space="preserve"> </w:t>
      </w:r>
      <w:r>
        <w:t>(в рамках</w:t>
      </w:r>
      <w:r>
        <w:rPr>
          <w:spacing w:val="-6"/>
        </w:rPr>
        <w:t xml:space="preserve"> </w:t>
      </w:r>
      <w:r>
        <w:t>изученного);</w:t>
      </w:r>
    </w:p>
    <w:p w:rsidR="009D6211" w:rsidRDefault="00213104">
      <w:pPr>
        <w:pStyle w:val="a3"/>
        <w:spacing w:before="2" w:line="360" w:lineRule="auto"/>
        <w:ind w:right="170"/>
        <w:jc w:val="left"/>
      </w:pPr>
      <w:r>
        <w:t>узнавать</w:t>
      </w:r>
      <w:r>
        <w:rPr>
          <w:spacing w:val="6"/>
        </w:rPr>
        <w:t xml:space="preserve"> </w:t>
      </w:r>
      <w:r>
        <w:t>и</w:t>
      </w:r>
      <w:r>
        <w:rPr>
          <w:spacing w:val="5"/>
        </w:rPr>
        <w:t xml:space="preserve"> </w:t>
      </w:r>
      <w:r>
        <w:t>называть</w:t>
      </w:r>
      <w:r>
        <w:rPr>
          <w:spacing w:val="5"/>
        </w:rPr>
        <w:t xml:space="preserve"> </w:t>
      </w:r>
      <w:r>
        <w:t>по</w:t>
      </w:r>
      <w:r>
        <w:rPr>
          <w:spacing w:val="9"/>
        </w:rPr>
        <w:t xml:space="preserve"> </w:t>
      </w:r>
      <w:r>
        <w:t>характерным</w:t>
      </w:r>
      <w:r>
        <w:rPr>
          <w:spacing w:val="6"/>
        </w:rPr>
        <w:t xml:space="preserve"> </w:t>
      </w:r>
      <w:r>
        <w:t>особенностям</w:t>
      </w:r>
      <w:r>
        <w:rPr>
          <w:spacing w:val="2"/>
        </w:rPr>
        <w:t xml:space="preserve"> </w:t>
      </w:r>
      <w:r>
        <w:t>образцов</w:t>
      </w:r>
      <w:r>
        <w:rPr>
          <w:spacing w:val="6"/>
        </w:rPr>
        <w:t xml:space="preserve"> </w:t>
      </w:r>
      <w:r>
        <w:t>или</w:t>
      </w:r>
      <w:r>
        <w:rPr>
          <w:spacing w:val="6"/>
        </w:rPr>
        <w:t xml:space="preserve"> </w:t>
      </w:r>
      <w:r>
        <w:t>по</w:t>
      </w:r>
      <w:r>
        <w:rPr>
          <w:spacing w:val="60"/>
        </w:rPr>
        <w:t xml:space="preserve"> </w:t>
      </w:r>
      <w:r>
        <w:t>описанию</w:t>
      </w:r>
      <w:r>
        <w:rPr>
          <w:spacing w:val="-57"/>
        </w:rPr>
        <w:t xml:space="preserve"> </w:t>
      </w:r>
      <w:r>
        <w:t>изученные и</w:t>
      </w:r>
      <w:r>
        <w:rPr>
          <w:spacing w:val="3"/>
        </w:rPr>
        <w:t xml:space="preserve"> </w:t>
      </w:r>
      <w:r>
        <w:t>распространённые</w:t>
      </w:r>
      <w:r>
        <w:rPr>
          <w:spacing w:val="1"/>
        </w:rPr>
        <w:t xml:space="preserve"> </w:t>
      </w:r>
      <w:r>
        <w:t>в</w:t>
      </w:r>
      <w:r>
        <w:rPr>
          <w:spacing w:val="-1"/>
        </w:rPr>
        <w:t xml:space="preserve"> </w:t>
      </w:r>
      <w:r>
        <w:t>крае ремёсла;</w:t>
      </w:r>
    </w:p>
    <w:p w:rsidR="009D6211" w:rsidRDefault="00213104">
      <w:pPr>
        <w:pStyle w:val="a3"/>
        <w:spacing w:line="360" w:lineRule="auto"/>
        <w:jc w:val="left"/>
      </w:pPr>
      <w:r>
        <w:t>называть</w:t>
      </w:r>
      <w:r>
        <w:rPr>
          <w:spacing w:val="4"/>
        </w:rPr>
        <w:t xml:space="preserve"> </w:t>
      </w:r>
      <w:r>
        <w:t>и</w:t>
      </w:r>
      <w:r>
        <w:rPr>
          <w:spacing w:val="-1"/>
        </w:rPr>
        <w:t xml:space="preserve"> </w:t>
      </w:r>
      <w:r>
        <w:t>описывать</w:t>
      </w:r>
      <w:r>
        <w:rPr>
          <w:spacing w:val="5"/>
        </w:rPr>
        <w:t xml:space="preserve"> </w:t>
      </w:r>
      <w:r>
        <w:t>свойства</w:t>
      </w:r>
      <w:r>
        <w:rPr>
          <w:spacing w:val="2"/>
        </w:rPr>
        <w:t xml:space="preserve"> </w:t>
      </w:r>
      <w:r>
        <w:t>наиболее</w:t>
      </w:r>
      <w:r>
        <w:rPr>
          <w:spacing w:val="6"/>
        </w:rPr>
        <w:t xml:space="preserve"> </w:t>
      </w:r>
      <w:r>
        <w:t>распространённых</w:t>
      </w:r>
      <w:r>
        <w:rPr>
          <w:spacing w:val="3"/>
        </w:rPr>
        <w:t xml:space="preserve"> </w:t>
      </w:r>
      <w:r>
        <w:t>изучаемых</w:t>
      </w:r>
      <w:r>
        <w:rPr>
          <w:spacing w:val="2"/>
        </w:rPr>
        <w:t xml:space="preserve"> </w:t>
      </w:r>
      <w:r>
        <w:t>искусственных</w:t>
      </w:r>
      <w:r>
        <w:rPr>
          <w:spacing w:val="3"/>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3"/>
        </w:rPr>
        <w:t xml:space="preserve"> </w:t>
      </w:r>
      <w:r>
        <w:t>металлы,</w:t>
      </w:r>
      <w:r>
        <w:rPr>
          <w:spacing w:val="-2"/>
        </w:rPr>
        <w:t xml:space="preserve"> </w:t>
      </w:r>
      <w:r>
        <w:t>текстиль</w:t>
      </w:r>
      <w:r>
        <w:rPr>
          <w:spacing w:val="3"/>
        </w:rPr>
        <w:t xml:space="preserve"> </w:t>
      </w:r>
      <w:r>
        <w:t>и</w:t>
      </w:r>
      <w:r>
        <w:rPr>
          <w:spacing w:val="2"/>
        </w:rPr>
        <w:t xml:space="preserve"> </w:t>
      </w:r>
      <w:r>
        <w:t>другие);</w:t>
      </w:r>
    </w:p>
    <w:p w:rsidR="009D6211" w:rsidRDefault="00213104">
      <w:pPr>
        <w:pStyle w:val="a3"/>
        <w:spacing w:before="1" w:line="360" w:lineRule="auto"/>
        <w:jc w:val="left"/>
      </w:pPr>
      <w:r>
        <w:t>читать</w:t>
      </w:r>
      <w:r>
        <w:rPr>
          <w:spacing w:val="40"/>
        </w:rPr>
        <w:t xml:space="preserve"> </w:t>
      </w:r>
      <w:r>
        <w:t>чертёж</w:t>
      </w:r>
      <w:r>
        <w:rPr>
          <w:spacing w:val="40"/>
        </w:rPr>
        <w:t xml:space="preserve"> </w:t>
      </w:r>
      <w:r>
        <w:t>развёртки</w:t>
      </w:r>
      <w:r>
        <w:rPr>
          <w:spacing w:val="35"/>
        </w:rPr>
        <w:t xml:space="preserve"> </w:t>
      </w:r>
      <w:r>
        <w:t>и</w:t>
      </w:r>
      <w:r>
        <w:rPr>
          <w:spacing w:val="40"/>
        </w:rPr>
        <w:t xml:space="preserve"> </w:t>
      </w:r>
      <w:r>
        <w:t>выполнять</w:t>
      </w:r>
      <w:r>
        <w:rPr>
          <w:spacing w:val="36"/>
        </w:rPr>
        <w:t xml:space="preserve"> </w:t>
      </w:r>
      <w:r>
        <w:t>разметку</w:t>
      </w:r>
      <w:r>
        <w:rPr>
          <w:spacing w:val="29"/>
        </w:rPr>
        <w:t xml:space="preserve"> </w:t>
      </w:r>
      <w:r>
        <w:t>развёрток</w:t>
      </w:r>
      <w:r>
        <w:rPr>
          <w:spacing w:val="37"/>
        </w:rPr>
        <w:t xml:space="preserve"> </w:t>
      </w:r>
      <w:r>
        <w:t>с</w:t>
      </w:r>
      <w:r>
        <w:rPr>
          <w:spacing w:val="38"/>
        </w:rPr>
        <w:t xml:space="preserve"> </w:t>
      </w:r>
      <w:r>
        <w:t>помощью</w:t>
      </w:r>
      <w:r>
        <w:rPr>
          <w:spacing w:val="37"/>
        </w:rPr>
        <w:t xml:space="preserve"> </w:t>
      </w:r>
      <w:r>
        <w:t>чертёжных</w:t>
      </w:r>
      <w:r>
        <w:rPr>
          <w:spacing w:val="-57"/>
        </w:rPr>
        <w:t xml:space="preserve"> </w:t>
      </w:r>
      <w:r>
        <w:t>инструментов</w:t>
      </w:r>
      <w:r>
        <w:rPr>
          <w:spacing w:val="-2"/>
        </w:rPr>
        <w:t xml:space="preserve"> </w:t>
      </w:r>
      <w:r>
        <w:t>(линейка,</w:t>
      </w:r>
      <w:r>
        <w:rPr>
          <w:spacing w:val="4"/>
        </w:rPr>
        <w:t xml:space="preserve"> </w:t>
      </w:r>
      <w:r>
        <w:t>угольник,</w:t>
      </w:r>
      <w:r>
        <w:rPr>
          <w:spacing w:val="-1"/>
        </w:rPr>
        <w:t xml:space="preserve"> </w:t>
      </w:r>
      <w:r>
        <w:t>циркуль);</w:t>
      </w:r>
    </w:p>
    <w:p w:rsidR="009D6211" w:rsidRDefault="00213104">
      <w:pPr>
        <w:pStyle w:val="a3"/>
        <w:spacing w:line="360" w:lineRule="auto"/>
        <w:ind w:left="863" w:right="3488" w:firstLine="0"/>
        <w:jc w:val="left"/>
      </w:pPr>
      <w:r>
        <w:t>узнавать и называть линии чертежа (осевая и 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2"/>
        </w:rPr>
        <w:t xml:space="preserve"> </w:t>
      </w:r>
      <w:r>
        <w:t>рицовку;</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303"/>
          <w:tab w:val="left" w:pos="4241"/>
          <w:tab w:val="left" w:pos="5623"/>
          <w:tab w:val="left" w:pos="9072"/>
        </w:tabs>
        <w:spacing w:before="66" w:line="360" w:lineRule="auto"/>
        <w:ind w:left="863" w:right="170" w:firstLine="0"/>
      </w:pPr>
      <w:r>
        <w:lastRenderedPageBreak/>
        <w:t>выполнять соединение деталей и отделку изделия освоенными ручными строчками;</w:t>
      </w:r>
      <w:r>
        <w:rPr>
          <w:spacing w:val="1"/>
        </w:rPr>
        <w:t xml:space="preserve"> </w:t>
      </w:r>
      <w:r>
        <w:t>решать</w:t>
      </w:r>
      <w:r>
        <w:tab/>
        <w:t>простейшие</w:t>
      </w:r>
      <w:r>
        <w:tab/>
        <w:t>задачи</w:t>
      </w:r>
      <w:r>
        <w:tab/>
        <w:t>технико-технологического</w:t>
      </w:r>
      <w:r>
        <w:tab/>
      </w:r>
      <w:r>
        <w:rPr>
          <w:spacing w:val="-1"/>
        </w:rPr>
        <w:t>характера</w:t>
      </w:r>
    </w:p>
    <w:p w:rsidR="009D6211" w:rsidRDefault="00213104">
      <w:pPr>
        <w:pStyle w:val="a3"/>
        <w:tabs>
          <w:tab w:val="left" w:pos="3192"/>
          <w:tab w:val="left" w:pos="5174"/>
          <w:tab w:val="left" w:pos="6705"/>
          <w:tab w:val="left" w:pos="9248"/>
        </w:tabs>
        <w:spacing w:before="3" w:line="360" w:lineRule="auto"/>
        <w:ind w:right="164" w:firstLine="0"/>
      </w:pPr>
      <w:r>
        <w:t>по изменению вида и способа соединения деталей: на достраивание, придание новых 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tab/>
        <w:t>техники</w:t>
      </w:r>
      <w:r>
        <w:tab/>
        <w:t>при</w:t>
      </w:r>
      <w:r>
        <w:tab/>
        <w:t>изготовлении</w:t>
      </w:r>
      <w:r>
        <w:tab/>
        <w:t>изделий</w:t>
      </w:r>
      <w:r>
        <w:rPr>
          <w:spacing w:val="-58"/>
        </w:rPr>
        <w:t xml:space="preserve"> </w:t>
      </w:r>
      <w:r>
        <w:t>в</w:t>
      </w:r>
      <w:r>
        <w:rPr>
          <w:spacing w:val="2"/>
        </w:rPr>
        <w:t xml:space="preserve"> </w:t>
      </w:r>
      <w:r>
        <w:t>соответствии</w:t>
      </w:r>
      <w:r>
        <w:rPr>
          <w:spacing w:val="-3"/>
        </w:rPr>
        <w:t xml:space="preserve"> </w:t>
      </w:r>
      <w:r>
        <w:t>с технической</w:t>
      </w:r>
      <w:r>
        <w:rPr>
          <w:spacing w:val="-2"/>
        </w:rPr>
        <w:t xml:space="preserve"> </w:t>
      </w:r>
      <w:r>
        <w:t>или</w:t>
      </w:r>
      <w:r>
        <w:rPr>
          <w:spacing w:val="2"/>
        </w:rPr>
        <w:t xml:space="preserve"> </w:t>
      </w:r>
      <w:r>
        <w:t>декоративно-художественной</w:t>
      </w:r>
      <w:r>
        <w:rPr>
          <w:spacing w:val="-3"/>
        </w:rPr>
        <w:t xml:space="preserve"> </w:t>
      </w:r>
      <w:r>
        <w:t>задачей;</w:t>
      </w:r>
    </w:p>
    <w:p w:rsidR="009D6211" w:rsidRDefault="00213104">
      <w:pPr>
        <w:pStyle w:val="a3"/>
        <w:spacing w:before="1" w:line="360" w:lineRule="auto"/>
        <w:ind w:right="165"/>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 объектах, простейшие способы достижения прочности конструкций, использовать</w:t>
      </w:r>
      <w:r>
        <w:rPr>
          <w:spacing w:val="1"/>
        </w:rPr>
        <w:t xml:space="preserve"> </w:t>
      </w:r>
      <w:r>
        <w:t>их</w:t>
      </w:r>
      <w:r>
        <w:rPr>
          <w:spacing w:val="-4"/>
        </w:rPr>
        <w:t xml:space="preserve"> </w:t>
      </w:r>
      <w:r>
        <w:t>при</w:t>
      </w:r>
      <w:r>
        <w:rPr>
          <w:spacing w:val="3"/>
        </w:rPr>
        <w:t xml:space="preserve"> </w:t>
      </w:r>
      <w:r>
        <w:t>решении</w:t>
      </w:r>
      <w:r>
        <w:rPr>
          <w:spacing w:val="3"/>
        </w:rPr>
        <w:t xml:space="preserve"> </w:t>
      </w:r>
      <w:r>
        <w:t>простейших</w:t>
      </w:r>
      <w:r>
        <w:rPr>
          <w:spacing w:val="-3"/>
        </w:rPr>
        <w:t xml:space="preserve"> </w:t>
      </w:r>
      <w:r>
        <w:t>конструкторских</w:t>
      </w:r>
      <w:r>
        <w:rPr>
          <w:spacing w:val="-4"/>
        </w:rPr>
        <w:t xml:space="preserve"> </w:t>
      </w:r>
      <w:r>
        <w:t>задач;</w:t>
      </w:r>
    </w:p>
    <w:p w:rsidR="009D6211" w:rsidRDefault="00213104">
      <w:pPr>
        <w:pStyle w:val="a3"/>
        <w:spacing w:line="362" w:lineRule="auto"/>
        <w:ind w:right="175"/>
      </w:pPr>
      <w:r>
        <w:t>конструировать и моделировать изделия из разных материалов и наборов «Конструктор»</w:t>
      </w:r>
      <w:r>
        <w:rPr>
          <w:spacing w:val="-57"/>
        </w:rPr>
        <w:t xml:space="preserve"> </w:t>
      </w:r>
      <w:r>
        <w:t>по заданным</w:t>
      </w:r>
      <w:r>
        <w:rPr>
          <w:spacing w:val="-3"/>
        </w:rPr>
        <w:t xml:space="preserve"> </w:t>
      </w:r>
      <w:r>
        <w:t>техническим,</w:t>
      </w:r>
      <w:r>
        <w:rPr>
          <w:spacing w:val="3"/>
        </w:rPr>
        <w:t xml:space="preserve"> </w:t>
      </w:r>
      <w:r>
        <w:t>технологическим</w:t>
      </w:r>
      <w:r>
        <w:rPr>
          <w:spacing w:val="-3"/>
        </w:rPr>
        <w:t xml:space="preserve"> </w:t>
      </w:r>
      <w:r>
        <w:t>и</w:t>
      </w:r>
      <w:r>
        <w:rPr>
          <w:spacing w:val="-3"/>
        </w:rPr>
        <w:t xml:space="preserve"> </w:t>
      </w:r>
      <w:r>
        <w:t>декоративно-художественным</w:t>
      </w:r>
      <w:r>
        <w:rPr>
          <w:spacing w:val="1"/>
        </w:rPr>
        <w:t xml:space="preserve"> </w:t>
      </w:r>
      <w:r>
        <w:t>условиям;</w:t>
      </w:r>
    </w:p>
    <w:p w:rsidR="009D6211" w:rsidRDefault="00213104">
      <w:pPr>
        <w:pStyle w:val="a3"/>
        <w:spacing w:line="274" w:lineRule="exact"/>
        <w:ind w:left="863" w:firstLine="0"/>
      </w:pPr>
      <w:r>
        <w:t>изменять</w:t>
      </w:r>
      <w:r>
        <w:rPr>
          <w:spacing w:val="-5"/>
        </w:rPr>
        <w:t xml:space="preserve"> </w:t>
      </w:r>
      <w:r>
        <w:t>конструкцию</w:t>
      </w:r>
      <w:r>
        <w:rPr>
          <w:spacing w:val="-5"/>
        </w:rPr>
        <w:t xml:space="preserve"> </w:t>
      </w:r>
      <w:r>
        <w:t>изделия</w:t>
      </w:r>
      <w:r>
        <w:rPr>
          <w:spacing w:val="-2"/>
        </w:rPr>
        <w:t xml:space="preserve"> </w:t>
      </w:r>
      <w:r>
        <w:t>по</w:t>
      </w:r>
      <w:r>
        <w:rPr>
          <w:spacing w:val="2"/>
        </w:rPr>
        <w:t xml:space="preserve"> </w:t>
      </w:r>
      <w:r>
        <w:t>заданным</w:t>
      </w:r>
      <w:r>
        <w:rPr>
          <w:spacing w:val="-5"/>
        </w:rPr>
        <w:t xml:space="preserve"> </w:t>
      </w:r>
      <w:r>
        <w:t>условиям;</w:t>
      </w:r>
    </w:p>
    <w:p w:rsidR="009D6211" w:rsidRDefault="00213104">
      <w:pPr>
        <w:pStyle w:val="a3"/>
        <w:tabs>
          <w:tab w:val="left" w:pos="2143"/>
          <w:tab w:val="left" w:pos="3156"/>
          <w:tab w:val="left" w:pos="4652"/>
          <w:tab w:val="left" w:pos="5093"/>
          <w:tab w:val="left" w:pos="7102"/>
          <w:tab w:val="left" w:pos="8359"/>
          <w:tab w:val="left" w:pos="8781"/>
        </w:tabs>
        <w:spacing w:before="133" w:line="360" w:lineRule="auto"/>
        <w:ind w:right="172"/>
        <w:jc w:val="left"/>
      </w:pPr>
      <w:r>
        <w:t>выбирать</w:t>
      </w:r>
      <w:r>
        <w:tab/>
        <w:t>способ</w:t>
      </w:r>
      <w:r>
        <w:tab/>
        <w:t>соединения</w:t>
      </w:r>
      <w:r>
        <w:tab/>
        <w:t>и</w:t>
      </w:r>
      <w:r>
        <w:tab/>
        <w:t>соединительный</w:t>
      </w:r>
      <w:r>
        <w:tab/>
        <w:t>материал</w:t>
      </w:r>
      <w:r>
        <w:tab/>
        <w:t>в</w:t>
      </w:r>
      <w:r>
        <w:tab/>
      </w:r>
      <w:r>
        <w:rPr>
          <w:spacing w:val="-1"/>
        </w:rPr>
        <w:t>зависимости</w:t>
      </w:r>
      <w:r>
        <w:rPr>
          <w:spacing w:val="-57"/>
        </w:rPr>
        <w:t xml:space="preserve"> </w:t>
      </w:r>
      <w:r>
        <w:t>от</w:t>
      </w:r>
      <w:r>
        <w:rPr>
          <w:spacing w:val="-3"/>
        </w:rPr>
        <w:t xml:space="preserve"> </w:t>
      </w:r>
      <w:r>
        <w:t>требований</w:t>
      </w:r>
      <w:r>
        <w:rPr>
          <w:spacing w:val="-2"/>
        </w:rPr>
        <w:t xml:space="preserve"> </w:t>
      </w:r>
      <w:r>
        <w:t>конструкции;</w:t>
      </w:r>
    </w:p>
    <w:p w:rsidR="009D6211" w:rsidRDefault="00213104">
      <w:pPr>
        <w:pStyle w:val="a3"/>
        <w:spacing w:before="3" w:line="360" w:lineRule="auto"/>
        <w:jc w:val="left"/>
      </w:pPr>
      <w:r>
        <w:t>называть</w:t>
      </w:r>
      <w:r>
        <w:rPr>
          <w:spacing w:val="42"/>
        </w:rPr>
        <w:t xml:space="preserve"> </w:t>
      </w:r>
      <w:r>
        <w:t>несколько</w:t>
      </w:r>
      <w:r>
        <w:rPr>
          <w:spacing w:val="45"/>
        </w:rPr>
        <w:t xml:space="preserve"> </w:t>
      </w:r>
      <w:r>
        <w:t>видов</w:t>
      </w:r>
      <w:r>
        <w:rPr>
          <w:spacing w:val="42"/>
        </w:rPr>
        <w:t xml:space="preserve"> </w:t>
      </w:r>
      <w:r>
        <w:t>информационных</w:t>
      </w:r>
      <w:r>
        <w:rPr>
          <w:spacing w:val="36"/>
        </w:rPr>
        <w:t xml:space="preserve"> </w:t>
      </w:r>
      <w:r>
        <w:t>технологий</w:t>
      </w:r>
      <w:r>
        <w:rPr>
          <w:spacing w:val="42"/>
        </w:rPr>
        <w:t xml:space="preserve"> </w:t>
      </w:r>
      <w:r>
        <w:t>и</w:t>
      </w:r>
      <w:r>
        <w:rPr>
          <w:spacing w:val="41"/>
        </w:rPr>
        <w:t xml:space="preserve"> </w:t>
      </w:r>
      <w:r>
        <w:t>соответствующих</w:t>
      </w:r>
      <w:r>
        <w:rPr>
          <w:spacing w:val="41"/>
        </w:rPr>
        <w:t xml:space="preserve"> </w:t>
      </w:r>
      <w:r>
        <w:t>способов</w:t>
      </w:r>
      <w:r>
        <w:rPr>
          <w:spacing w:val="-57"/>
        </w:rPr>
        <w:t xml:space="preserve"> </w:t>
      </w:r>
      <w:r>
        <w:t>передачи</w:t>
      </w:r>
      <w:r>
        <w:rPr>
          <w:spacing w:val="2"/>
        </w:rPr>
        <w:t xml:space="preserve"> </w:t>
      </w:r>
      <w:r>
        <w:t>информации</w:t>
      </w:r>
      <w:r>
        <w:rPr>
          <w:spacing w:val="-2"/>
        </w:rPr>
        <w:t xml:space="preserve"> </w:t>
      </w:r>
      <w:r>
        <w:t>(из</w:t>
      </w:r>
      <w:r>
        <w:rPr>
          <w:spacing w:val="-2"/>
        </w:rPr>
        <w:t xml:space="preserve"> </w:t>
      </w:r>
      <w:r>
        <w:t>реального</w:t>
      </w:r>
      <w:r>
        <w:rPr>
          <w:spacing w:val="-4"/>
        </w:rPr>
        <w:t xml:space="preserve"> </w:t>
      </w:r>
      <w:r>
        <w:t>окружения</w:t>
      </w:r>
      <w:r>
        <w:rPr>
          <w:spacing w:val="-3"/>
        </w:rPr>
        <w:t xml:space="preserve"> </w:t>
      </w:r>
      <w:r>
        <w:t>обучающихся);</w:t>
      </w:r>
    </w:p>
    <w:p w:rsidR="009D6211" w:rsidRDefault="00213104">
      <w:pPr>
        <w:pStyle w:val="a3"/>
        <w:tabs>
          <w:tab w:val="left" w:pos="2303"/>
          <w:tab w:val="left" w:pos="3915"/>
          <w:tab w:val="left" w:pos="5377"/>
          <w:tab w:val="left" w:pos="6859"/>
          <w:tab w:val="left" w:pos="8831"/>
        </w:tabs>
        <w:spacing w:line="360" w:lineRule="auto"/>
        <w:ind w:right="167"/>
        <w:jc w:val="left"/>
      </w:pPr>
      <w:r>
        <w:t>понимать</w:t>
      </w:r>
      <w:r>
        <w:tab/>
        <w:t>назначение</w:t>
      </w:r>
      <w:r>
        <w:tab/>
        <w:t>основных</w:t>
      </w:r>
      <w:r>
        <w:tab/>
        <w:t>устройств</w:t>
      </w:r>
      <w:r>
        <w:tab/>
        <w:t>персонального</w:t>
      </w:r>
      <w:r>
        <w:tab/>
      </w:r>
      <w:r>
        <w:rPr>
          <w:spacing w:val="-1"/>
        </w:rPr>
        <w:t>компьютера</w:t>
      </w:r>
      <w:r>
        <w:rPr>
          <w:spacing w:val="-57"/>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2"/>
        </w:rPr>
        <w:t xml:space="preserve"> </w:t>
      </w:r>
      <w:r>
        <w:t>обработки</w:t>
      </w:r>
      <w:r>
        <w:rPr>
          <w:spacing w:val="-2"/>
        </w:rPr>
        <w:t xml:space="preserve"> </w:t>
      </w:r>
      <w:r>
        <w:t>информации;</w:t>
      </w:r>
    </w:p>
    <w:p w:rsidR="009D6211" w:rsidRDefault="00213104">
      <w:pPr>
        <w:pStyle w:val="a3"/>
        <w:ind w:left="863" w:firstLine="0"/>
        <w:jc w:val="left"/>
      </w:pPr>
      <w:r>
        <w:t>выполнять</w:t>
      </w:r>
      <w:r>
        <w:rPr>
          <w:spacing w:val="-5"/>
        </w:rPr>
        <w:t xml:space="preserve"> </w:t>
      </w:r>
      <w:r>
        <w:t>основные</w:t>
      </w:r>
      <w:r>
        <w:rPr>
          <w:spacing w:val="-7"/>
        </w:rPr>
        <w:t xml:space="preserve"> </w:t>
      </w:r>
      <w:r>
        <w:t>правила</w:t>
      </w:r>
      <w:r>
        <w:rPr>
          <w:spacing w:val="-8"/>
        </w:rPr>
        <w:t xml:space="preserve"> </w:t>
      </w:r>
      <w:r>
        <w:t>безопасной работы</w:t>
      </w:r>
      <w:r>
        <w:rPr>
          <w:spacing w:val="-1"/>
        </w:rPr>
        <w:t xml:space="preserve"> </w:t>
      </w:r>
      <w:r>
        <w:t>на</w:t>
      </w:r>
      <w:r>
        <w:rPr>
          <w:spacing w:val="-3"/>
        </w:rPr>
        <w:t xml:space="preserve"> </w:t>
      </w:r>
      <w:r>
        <w:t>компьютере;</w:t>
      </w:r>
    </w:p>
    <w:p w:rsidR="009D6211" w:rsidRDefault="00213104">
      <w:pPr>
        <w:pStyle w:val="a3"/>
        <w:spacing w:before="138" w:line="360" w:lineRule="auto"/>
        <w:ind w:right="161"/>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информационно-коммуникационных</w:t>
      </w:r>
      <w:r>
        <w:rPr>
          <w:spacing w:val="1"/>
        </w:rPr>
        <w:t xml:space="preserve"> </w:t>
      </w:r>
      <w:r>
        <w:t>технологий для поиска необходимой информации при выполнении обучающих, творческих и</w:t>
      </w:r>
      <w:r>
        <w:rPr>
          <w:spacing w:val="1"/>
        </w:rPr>
        <w:t xml:space="preserve"> </w:t>
      </w:r>
      <w:r>
        <w:t>проектных</w:t>
      </w:r>
      <w:r>
        <w:rPr>
          <w:spacing w:val="-4"/>
        </w:rPr>
        <w:t xml:space="preserve"> </w:t>
      </w:r>
      <w:r>
        <w:t>заданий;</w:t>
      </w:r>
    </w:p>
    <w:p w:rsidR="009D6211" w:rsidRDefault="00213104">
      <w:pPr>
        <w:pStyle w:val="a3"/>
        <w:spacing w:before="1" w:line="360" w:lineRule="auto"/>
        <w:ind w:right="170"/>
      </w:pPr>
      <w:r>
        <w:t>выполнять проектные задания в соответствии с содержанием изученного материала на</w:t>
      </w:r>
      <w:r>
        <w:rPr>
          <w:spacing w:val="1"/>
        </w:rPr>
        <w:t xml:space="preserve"> </w:t>
      </w:r>
      <w:r>
        <w:t>основе</w:t>
      </w:r>
      <w:r>
        <w:rPr>
          <w:spacing w:val="-5"/>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p>
    <w:p w:rsidR="009D6211" w:rsidRDefault="00213104" w:rsidP="00C930D3">
      <w:pPr>
        <w:pStyle w:val="a6"/>
        <w:numPr>
          <w:ilvl w:val="2"/>
          <w:numId w:val="22"/>
        </w:numPr>
        <w:tabs>
          <w:tab w:val="left" w:pos="1829"/>
        </w:tabs>
        <w:spacing w:line="360" w:lineRule="auto"/>
        <w:ind w:right="164" w:firstLine="710"/>
        <w:jc w:val="both"/>
        <w:rPr>
          <w:sz w:val="24"/>
        </w:rPr>
      </w:pPr>
      <w:r>
        <w:rPr>
          <w:sz w:val="24"/>
        </w:rPr>
        <w:t>К концу обучения в 4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технологии:</w:t>
      </w:r>
    </w:p>
    <w:p w:rsidR="009D6211" w:rsidRDefault="00213104">
      <w:pPr>
        <w:pStyle w:val="a3"/>
        <w:spacing w:before="1" w:line="360" w:lineRule="auto"/>
        <w:ind w:right="175"/>
      </w:pPr>
      <w:r>
        <w:t>формировать</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их</w:t>
      </w:r>
      <w:r>
        <w:rPr>
          <w:spacing w:val="1"/>
        </w:rPr>
        <w:t xml:space="preserve"> </w:t>
      </w:r>
      <w:r>
        <w:t>социальном</w:t>
      </w:r>
      <w:r>
        <w:rPr>
          <w:spacing w:val="1"/>
        </w:rPr>
        <w:t xml:space="preserve"> </w:t>
      </w:r>
      <w:r>
        <w:t>значении,</w:t>
      </w:r>
      <w:r>
        <w:rPr>
          <w:spacing w:val="1"/>
        </w:rPr>
        <w:t xml:space="preserve"> </w:t>
      </w:r>
      <w:r>
        <w:t>о</w:t>
      </w:r>
      <w:r>
        <w:rPr>
          <w:spacing w:val="1"/>
        </w:rPr>
        <w:t xml:space="preserve"> </w:t>
      </w:r>
      <w:r>
        <w:t>творчестве и творческих профессиях, о мировых достижениях в области техники и искусства (в</w:t>
      </w:r>
      <w:r>
        <w:rPr>
          <w:spacing w:val="1"/>
        </w:rPr>
        <w:t xml:space="preserve"> </w:t>
      </w:r>
      <w:r>
        <w:t>рамках</w:t>
      </w:r>
      <w:r>
        <w:rPr>
          <w:spacing w:val="-4"/>
        </w:rPr>
        <w:t xml:space="preserve"> </w:t>
      </w:r>
      <w:r>
        <w:t>изученного),</w:t>
      </w:r>
      <w:r>
        <w:rPr>
          <w:spacing w:val="-5"/>
        </w:rPr>
        <w:t xml:space="preserve"> </w:t>
      </w:r>
      <w:r>
        <w:t>о</w:t>
      </w:r>
      <w:r>
        <w:rPr>
          <w:spacing w:val="5"/>
        </w:rPr>
        <w:t xml:space="preserve"> </w:t>
      </w:r>
      <w:r>
        <w:t>наиболее</w:t>
      </w:r>
      <w:r>
        <w:rPr>
          <w:spacing w:val="-4"/>
        </w:rPr>
        <w:t xml:space="preserve"> </w:t>
      </w:r>
      <w:r>
        <w:t>значимых</w:t>
      </w:r>
      <w:r>
        <w:rPr>
          <w:spacing w:val="-8"/>
        </w:rPr>
        <w:t xml:space="preserve"> </w:t>
      </w:r>
      <w:r>
        <w:t>окружающих</w:t>
      </w:r>
      <w:r>
        <w:rPr>
          <w:spacing w:val="-4"/>
        </w:rPr>
        <w:t xml:space="preserve"> </w:t>
      </w:r>
      <w:r>
        <w:t>производствах;</w:t>
      </w:r>
    </w:p>
    <w:p w:rsidR="009D6211" w:rsidRDefault="00213104">
      <w:pPr>
        <w:pStyle w:val="a3"/>
        <w:spacing w:line="362" w:lineRule="auto"/>
        <w:ind w:right="174"/>
      </w:pPr>
      <w:r>
        <w:t xml:space="preserve">на  </w:t>
      </w:r>
      <w:r>
        <w:rPr>
          <w:spacing w:val="47"/>
        </w:rPr>
        <w:t xml:space="preserve"> </w:t>
      </w:r>
      <w:r>
        <w:t xml:space="preserve">основе   </w:t>
      </w:r>
      <w:r>
        <w:rPr>
          <w:spacing w:val="46"/>
        </w:rPr>
        <w:t xml:space="preserve"> </w:t>
      </w:r>
      <w:r>
        <w:t xml:space="preserve">анализа   </w:t>
      </w:r>
      <w:r>
        <w:rPr>
          <w:spacing w:val="46"/>
        </w:rPr>
        <w:t xml:space="preserve"> </w:t>
      </w:r>
      <w:r>
        <w:t xml:space="preserve">задания   </w:t>
      </w:r>
      <w:r>
        <w:rPr>
          <w:spacing w:val="52"/>
        </w:rPr>
        <w:t xml:space="preserve"> </w:t>
      </w:r>
      <w:r>
        <w:t xml:space="preserve">самостоятельно   </w:t>
      </w:r>
      <w:r>
        <w:rPr>
          <w:spacing w:val="52"/>
        </w:rPr>
        <w:t xml:space="preserve"> </w:t>
      </w:r>
      <w:r>
        <w:t xml:space="preserve">организовывать   </w:t>
      </w:r>
      <w:r>
        <w:rPr>
          <w:spacing w:val="53"/>
        </w:rPr>
        <w:t xml:space="preserve"> </w:t>
      </w:r>
      <w:r>
        <w:t xml:space="preserve">рабочее   </w:t>
      </w:r>
      <w:r>
        <w:rPr>
          <w:spacing w:val="51"/>
        </w:rPr>
        <w:t xml:space="preserve"> </w:t>
      </w:r>
      <w:r>
        <w:t>место</w:t>
      </w:r>
      <w:r>
        <w:rPr>
          <w:spacing w:val="-58"/>
        </w:rPr>
        <w:t xml:space="preserve"> </w:t>
      </w:r>
      <w:r>
        <w:t>в</w:t>
      </w:r>
      <w:r>
        <w:rPr>
          <w:spacing w:val="2"/>
        </w:rPr>
        <w:t xml:space="preserve"> </w:t>
      </w:r>
      <w:r>
        <w:t>зависимости</w:t>
      </w:r>
      <w:r>
        <w:rPr>
          <w:spacing w:val="-7"/>
        </w:rPr>
        <w:t xml:space="preserve"> </w:t>
      </w:r>
      <w:r>
        <w:t>от</w:t>
      </w:r>
      <w:r>
        <w:rPr>
          <w:spacing w:val="-3"/>
        </w:rPr>
        <w:t xml:space="preserve"> </w:t>
      </w:r>
      <w:r>
        <w:t>вида работы,</w:t>
      </w:r>
      <w:r>
        <w:rPr>
          <w:spacing w:val="-6"/>
        </w:rPr>
        <w:t xml:space="preserve"> </w:t>
      </w:r>
      <w:r>
        <w:t>осуществлять</w:t>
      </w:r>
      <w:r>
        <w:rPr>
          <w:spacing w:val="1"/>
        </w:rPr>
        <w:t xml:space="preserve"> </w:t>
      </w:r>
      <w:r>
        <w:t>планирование трудового</w:t>
      </w:r>
      <w:r>
        <w:rPr>
          <w:spacing w:val="1"/>
        </w:rPr>
        <w:t xml:space="preserve"> </w:t>
      </w:r>
      <w:r>
        <w:t>процесса;</w:t>
      </w:r>
    </w:p>
    <w:p w:rsidR="009D6211" w:rsidRDefault="00213104">
      <w:pPr>
        <w:pStyle w:val="a3"/>
        <w:spacing w:line="360" w:lineRule="auto"/>
        <w:ind w:right="165"/>
      </w:pPr>
      <w:r>
        <w:t>самостоятельно планировать и выполнять практическое задание (практическую работу) с</w:t>
      </w:r>
      <w:r>
        <w:rPr>
          <w:spacing w:val="-57"/>
        </w:rPr>
        <w:t xml:space="preserve"> </w:t>
      </w:r>
      <w:r>
        <w:t>использованием</w:t>
      </w:r>
      <w:r>
        <w:rPr>
          <w:spacing w:val="1"/>
        </w:rPr>
        <w:t xml:space="preserve"> </w:t>
      </w:r>
      <w:r>
        <w:t>инструкционной</w:t>
      </w:r>
      <w:r>
        <w:rPr>
          <w:spacing w:val="1"/>
        </w:rPr>
        <w:t xml:space="preserve"> </w:t>
      </w:r>
      <w:r>
        <w:t>(технологической)</w:t>
      </w:r>
      <w:r>
        <w:rPr>
          <w:spacing w:val="1"/>
        </w:rPr>
        <w:t xml:space="preserve"> </w:t>
      </w:r>
      <w:r>
        <w:t>карты</w:t>
      </w:r>
      <w:r>
        <w:rPr>
          <w:spacing w:val="1"/>
        </w:rPr>
        <w:t xml:space="preserve"> </w:t>
      </w:r>
      <w:r>
        <w:t>или</w:t>
      </w:r>
      <w:r>
        <w:rPr>
          <w:spacing w:val="1"/>
        </w:rPr>
        <w:t xml:space="preserve"> </w:t>
      </w:r>
      <w:r>
        <w:t>творческого</w:t>
      </w:r>
      <w:r>
        <w:rPr>
          <w:spacing w:val="1"/>
        </w:rPr>
        <w:t xml:space="preserve"> </w:t>
      </w:r>
      <w:r>
        <w:t>замысла,</w:t>
      </w:r>
      <w:r>
        <w:rPr>
          <w:spacing w:val="1"/>
        </w:rPr>
        <w:t xml:space="preserve"> </w:t>
      </w:r>
      <w:r>
        <w:t>при</w:t>
      </w:r>
      <w:r>
        <w:rPr>
          <w:spacing w:val="1"/>
        </w:rPr>
        <w:t xml:space="preserve"> </w:t>
      </w:r>
      <w:r>
        <w:t>необходимости</w:t>
      </w:r>
      <w:r>
        <w:rPr>
          <w:spacing w:val="-2"/>
        </w:rPr>
        <w:t xml:space="preserve"> </w:t>
      </w:r>
      <w:r>
        <w:t>вносить</w:t>
      </w:r>
      <w:r>
        <w:rPr>
          <w:spacing w:val="2"/>
        </w:rPr>
        <w:t xml:space="preserve"> </w:t>
      </w:r>
      <w:r>
        <w:t>коррективы</w:t>
      </w:r>
      <w:r>
        <w:rPr>
          <w:spacing w:val="2"/>
        </w:rPr>
        <w:t xml:space="preserve"> </w:t>
      </w:r>
      <w:r>
        <w:t>в</w:t>
      </w:r>
      <w:r>
        <w:rPr>
          <w:spacing w:val="-1"/>
        </w:rPr>
        <w:t xml:space="preserve"> </w:t>
      </w:r>
      <w:r>
        <w:t>выполняемые действия;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5"/>
      </w:pPr>
      <w:r>
        <w:lastRenderedPageBreak/>
        <w:t>понимать элементарные основы бытовой культуры, выполнять доступные действия по</w:t>
      </w:r>
      <w:r>
        <w:rPr>
          <w:spacing w:val="1"/>
        </w:rPr>
        <w:t xml:space="preserve"> </w:t>
      </w:r>
      <w:r>
        <w:t>самообслуживанию</w:t>
      </w:r>
      <w:r>
        <w:rPr>
          <w:spacing w:val="-1"/>
        </w:rPr>
        <w:t xml:space="preserve"> </w:t>
      </w:r>
      <w:r>
        <w:t>и</w:t>
      </w:r>
      <w:r>
        <w:rPr>
          <w:spacing w:val="-2"/>
        </w:rPr>
        <w:t xml:space="preserve"> </w:t>
      </w:r>
      <w:r>
        <w:t>доступные</w:t>
      </w:r>
      <w:r>
        <w:rPr>
          <w:spacing w:val="1"/>
        </w:rPr>
        <w:t xml:space="preserve"> </w:t>
      </w:r>
      <w:r>
        <w:t>виды</w:t>
      </w:r>
      <w:r>
        <w:rPr>
          <w:spacing w:val="-2"/>
        </w:rPr>
        <w:t xml:space="preserve"> </w:t>
      </w:r>
      <w:r>
        <w:t>домашнего</w:t>
      </w:r>
      <w:r>
        <w:rPr>
          <w:spacing w:val="2"/>
        </w:rPr>
        <w:t xml:space="preserve"> </w:t>
      </w:r>
      <w:r>
        <w:t>труда;</w:t>
      </w:r>
    </w:p>
    <w:p w:rsidR="009D6211" w:rsidRDefault="00213104">
      <w:pPr>
        <w:pStyle w:val="a3"/>
        <w:spacing w:before="3" w:line="360" w:lineRule="auto"/>
        <w:ind w:right="168"/>
      </w:pPr>
      <w:r>
        <w:t>выполнять</w:t>
      </w:r>
      <w:r>
        <w:rPr>
          <w:spacing w:val="1"/>
        </w:rPr>
        <w:t xml:space="preserve"> </w:t>
      </w:r>
      <w:r>
        <w:t>более</w:t>
      </w:r>
      <w:r>
        <w:rPr>
          <w:spacing w:val="1"/>
        </w:rPr>
        <w:t xml:space="preserve"> </w:t>
      </w:r>
      <w:r>
        <w:t>сложные</w:t>
      </w:r>
      <w:r>
        <w:rPr>
          <w:spacing w:val="1"/>
        </w:rPr>
        <w:t xml:space="preserve"> </w:t>
      </w:r>
      <w:r>
        <w:t>виды</w:t>
      </w:r>
      <w:r>
        <w:rPr>
          <w:spacing w:val="1"/>
        </w:rPr>
        <w:t xml:space="preserve"> </w:t>
      </w:r>
      <w:r>
        <w:t>работ</w:t>
      </w:r>
      <w:r>
        <w:rPr>
          <w:spacing w:val="1"/>
        </w:rPr>
        <w:t xml:space="preserve"> </w:t>
      </w:r>
      <w:r>
        <w:t>и</w:t>
      </w:r>
      <w:r>
        <w:rPr>
          <w:spacing w:val="1"/>
        </w:rPr>
        <w:t xml:space="preserve"> </w:t>
      </w:r>
      <w:r>
        <w:t>приёмы</w:t>
      </w:r>
      <w:r>
        <w:rPr>
          <w:spacing w:val="1"/>
        </w:rPr>
        <w:t xml:space="preserve"> </w:t>
      </w:r>
      <w:r>
        <w:t>обработки</w:t>
      </w:r>
      <w:r>
        <w:rPr>
          <w:spacing w:val="1"/>
        </w:rPr>
        <w:t xml:space="preserve"> </w:t>
      </w:r>
      <w:r>
        <w:t>различных</w:t>
      </w:r>
      <w:r>
        <w:rPr>
          <w:spacing w:val="1"/>
        </w:rPr>
        <w:t xml:space="preserve"> </w:t>
      </w:r>
      <w:r>
        <w:t>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 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1"/>
        </w:rPr>
        <w:t xml:space="preserve"> </w:t>
      </w:r>
      <w:r>
        <w:t>изделия</w:t>
      </w:r>
      <w:r>
        <w:rPr>
          <w:spacing w:val="1"/>
        </w:rPr>
        <w:t xml:space="preserve"> </w:t>
      </w:r>
      <w:r>
        <w:t>и</w:t>
      </w:r>
      <w:r>
        <w:rPr>
          <w:spacing w:val="1"/>
        </w:rPr>
        <w:t xml:space="preserve"> </w:t>
      </w:r>
      <w:r>
        <w:t>соединять</w:t>
      </w:r>
      <w:r>
        <w:rPr>
          <w:spacing w:val="1"/>
        </w:rPr>
        <w:t xml:space="preserve"> </w:t>
      </w:r>
      <w:r>
        <w:t>детали</w:t>
      </w:r>
      <w:r>
        <w:rPr>
          <w:spacing w:val="1"/>
        </w:rPr>
        <w:t xml:space="preserve"> </w:t>
      </w:r>
      <w:r>
        <w:t>освоенными</w:t>
      </w:r>
      <w:r>
        <w:rPr>
          <w:spacing w:val="2"/>
        </w:rPr>
        <w:t xml:space="preserve"> </w:t>
      </w:r>
      <w:r>
        <w:t>ручными</w:t>
      </w:r>
      <w:r>
        <w:rPr>
          <w:spacing w:val="3"/>
        </w:rPr>
        <w:t xml:space="preserve"> </w:t>
      </w:r>
      <w:r>
        <w:t>строчками;</w:t>
      </w:r>
    </w:p>
    <w:p w:rsidR="009D6211" w:rsidRDefault="00213104">
      <w:pPr>
        <w:pStyle w:val="a3"/>
        <w:spacing w:before="1" w:line="360" w:lineRule="auto"/>
        <w:ind w:right="174"/>
      </w:pPr>
      <w:r>
        <w:t>выполнять символические действия моделирования, понимать и создавать 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(чертёж</w:t>
      </w:r>
      <w:r>
        <w:rPr>
          <w:spacing w:val="1"/>
        </w:rPr>
        <w:t xml:space="preserve"> </w:t>
      </w:r>
      <w:r>
        <w:t>развёртки,</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схему)</w:t>
      </w:r>
      <w:r>
        <w:rPr>
          <w:spacing w:val="1"/>
        </w:rPr>
        <w:t xml:space="preserve"> </w:t>
      </w:r>
      <w:r>
        <w:t>и</w:t>
      </w:r>
      <w:r>
        <w:rPr>
          <w:spacing w:val="1"/>
        </w:rPr>
        <w:t xml:space="preserve"> </w:t>
      </w:r>
      <w:r>
        <w:t>выполнять</w:t>
      </w:r>
      <w:r>
        <w:rPr>
          <w:spacing w:val="2"/>
        </w:rPr>
        <w:t xml:space="preserve"> </w:t>
      </w:r>
      <w:r>
        <w:t>по</w:t>
      </w:r>
      <w:r>
        <w:rPr>
          <w:spacing w:val="2"/>
        </w:rPr>
        <w:t xml:space="preserve"> </w:t>
      </w:r>
      <w:r>
        <w:t>ней</w:t>
      </w:r>
      <w:r>
        <w:rPr>
          <w:spacing w:val="-2"/>
        </w:rPr>
        <w:t xml:space="preserve"> </w:t>
      </w:r>
      <w:r>
        <w:t>работу;</w:t>
      </w:r>
    </w:p>
    <w:p w:rsidR="009D6211" w:rsidRDefault="00213104">
      <w:pPr>
        <w:pStyle w:val="a3"/>
        <w:spacing w:line="362" w:lineRule="auto"/>
        <w:ind w:right="172"/>
      </w:pPr>
      <w:r>
        <w:t>решать простейшие задачи рационализаторского характера по изменению конструкции</w:t>
      </w:r>
      <w:r>
        <w:rPr>
          <w:spacing w:val="1"/>
        </w:rPr>
        <w:t xml:space="preserve"> </w:t>
      </w:r>
      <w:r>
        <w:t xml:space="preserve">изделия:        </w:t>
      </w:r>
      <w:r>
        <w:rPr>
          <w:spacing w:val="1"/>
        </w:rPr>
        <w:t xml:space="preserve"> </w:t>
      </w:r>
      <w:r>
        <w:t>на          достраивание,          придание          новых          свойств          конструкции</w:t>
      </w:r>
      <w:r>
        <w:rPr>
          <w:spacing w:val="-57"/>
        </w:rPr>
        <w:t xml:space="preserve"> </w:t>
      </w:r>
      <w:r>
        <w:t>в</w:t>
      </w:r>
      <w:r>
        <w:rPr>
          <w:spacing w:val="2"/>
        </w:rPr>
        <w:t xml:space="preserve"> </w:t>
      </w:r>
      <w:r>
        <w:t>связи</w:t>
      </w:r>
      <w:r>
        <w:rPr>
          <w:spacing w:val="2"/>
        </w:rPr>
        <w:t xml:space="preserve"> </w:t>
      </w:r>
      <w:r>
        <w:t>с</w:t>
      </w:r>
      <w:r>
        <w:rPr>
          <w:spacing w:val="-4"/>
        </w:rPr>
        <w:t xml:space="preserve"> </w:t>
      </w:r>
      <w:r>
        <w:t>изменением</w:t>
      </w:r>
      <w:r>
        <w:rPr>
          <w:spacing w:val="2"/>
        </w:rPr>
        <w:t xml:space="preserve"> </w:t>
      </w:r>
      <w:r>
        <w:t>функционального</w:t>
      </w:r>
      <w:r>
        <w:rPr>
          <w:spacing w:val="2"/>
        </w:rPr>
        <w:t xml:space="preserve"> </w:t>
      </w:r>
      <w:r>
        <w:t>назначения</w:t>
      </w:r>
      <w:r>
        <w:rPr>
          <w:spacing w:val="1"/>
        </w:rPr>
        <w:t xml:space="preserve"> </w:t>
      </w:r>
      <w:r>
        <w:t>изделия;</w:t>
      </w:r>
    </w:p>
    <w:p w:rsidR="009D6211" w:rsidRDefault="00213104">
      <w:pPr>
        <w:pStyle w:val="a3"/>
        <w:spacing w:line="360" w:lineRule="auto"/>
        <w:ind w:right="160"/>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художественно-</w:t>
      </w:r>
      <w:r>
        <w:rPr>
          <w:spacing w:val="1"/>
        </w:rPr>
        <w:t xml:space="preserve"> </w:t>
      </w:r>
      <w:r>
        <w:t>конструкторские задачи</w:t>
      </w:r>
      <w:r>
        <w:rPr>
          <w:spacing w:val="2"/>
        </w:rPr>
        <w:t xml:space="preserve"> </w:t>
      </w:r>
      <w:r>
        <w:t>по</w:t>
      </w:r>
      <w:r>
        <w:rPr>
          <w:spacing w:val="1"/>
        </w:rPr>
        <w:t xml:space="preserve"> </w:t>
      </w:r>
      <w:r>
        <w:t>созданию изделий</w:t>
      </w:r>
      <w:r>
        <w:rPr>
          <w:spacing w:val="-3"/>
        </w:rPr>
        <w:t xml:space="preserve"> </w:t>
      </w:r>
      <w:r>
        <w:t>с</w:t>
      </w:r>
      <w:r>
        <w:rPr>
          <w:spacing w:val="-5"/>
        </w:rPr>
        <w:t xml:space="preserve"> </w:t>
      </w:r>
      <w:r>
        <w:t>заданной</w:t>
      </w:r>
      <w:r>
        <w:rPr>
          <w:spacing w:val="3"/>
        </w:rPr>
        <w:t xml:space="preserve"> </w:t>
      </w:r>
      <w:r>
        <w:t>функцией;</w:t>
      </w:r>
    </w:p>
    <w:p w:rsidR="009D6211" w:rsidRDefault="00213104">
      <w:pPr>
        <w:pStyle w:val="a3"/>
        <w:spacing w:line="360" w:lineRule="auto"/>
        <w:ind w:right="178"/>
      </w:pPr>
      <w:r>
        <w:t>создавать        небольшие       тексты,        презентации       и       печатные       публикации</w:t>
      </w:r>
      <w:r>
        <w:rPr>
          <w:spacing w:val="1"/>
        </w:rPr>
        <w:t xml:space="preserve"> </w:t>
      </w:r>
      <w:r>
        <w:t>с</w:t>
      </w:r>
      <w:r>
        <w:rPr>
          <w:spacing w:val="1"/>
        </w:rPr>
        <w:t xml:space="preserve"> </w:t>
      </w:r>
      <w:r>
        <w:t>использованием</w:t>
      </w:r>
      <w:r>
        <w:rPr>
          <w:spacing w:val="1"/>
        </w:rPr>
        <w:t xml:space="preserve"> </w:t>
      </w:r>
      <w:r>
        <w:t>изображений</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оформлять</w:t>
      </w:r>
      <w:r>
        <w:rPr>
          <w:spacing w:val="1"/>
        </w:rPr>
        <w:t xml:space="preserve"> </w:t>
      </w:r>
      <w:r>
        <w:t>текст</w:t>
      </w:r>
      <w:r>
        <w:rPr>
          <w:spacing w:val="1"/>
        </w:rPr>
        <w:t xml:space="preserve"> </w:t>
      </w:r>
      <w:r>
        <w:t>(выбор</w:t>
      </w:r>
      <w:r>
        <w:rPr>
          <w:spacing w:val="1"/>
        </w:rPr>
        <w:t xml:space="preserve"> </w:t>
      </w:r>
      <w:r>
        <w:t>шрифта,</w:t>
      </w:r>
      <w:r>
        <w:rPr>
          <w:spacing w:val="1"/>
        </w:rPr>
        <w:t xml:space="preserve"> </w:t>
      </w:r>
      <w:r>
        <w:t>размера,</w:t>
      </w:r>
      <w:r>
        <w:rPr>
          <w:spacing w:val="3"/>
        </w:rPr>
        <w:t xml:space="preserve"> </w:t>
      </w:r>
      <w:r>
        <w:t>цвета</w:t>
      </w:r>
      <w:r>
        <w:rPr>
          <w:spacing w:val="1"/>
        </w:rPr>
        <w:t xml:space="preserve"> </w:t>
      </w:r>
      <w:r>
        <w:t>шрифта,</w:t>
      </w:r>
      <w:r>
        <w:rPr>
          <w:spacing w:val="-1"/>
        </w:rPr>
        <w:t xml:space="preserve"> </w:t>
      </w:r>
      <w:r>
        <w:t>выравнивание</w:t>
      </w:r>
      <w:r>
        <w:rPr>
          <w:spacing w:val="1"/>
        </w:rPr>
        <w:t xml:space="preserve"> </w:t>
      </w:r>
      <w:r>
        <w:t>абзаца);</w:t>
      </w:r>
    </w:p>
    <w:p w:rsidR="009D6211" w:rsidRDefault="00213104">
      <w:pPr>
        <w:pStyle w:val="a3"/>
        <w:spacing w:line="273" w:lineRule="exact"/>
        <w:ind w:left="863" w:firstLine="0"/>
      </w:pPr>
      <w:r>
        <w:t>работать с</w:t>
      </w:r>
      <w:r>
        <w:rPr>
          <w:spacing w:val="-6"/>
        </w:rPr>
        <w:t xml:space="preserve"> </w:t>
      </w:r>
      <w:r>
        <w:t>доступной</w:t>
      </w:r>
      <w:r>
        <w:rPr>
          <w:spacing w:val="-4"/>
        </w:rPr>
        <w:t xml:space="preserve"> </w:t>
      </w:r>
      <w:r>
        <w:t>информацией,</w:t>
      </w:r>
      <w:r>
        <w:rPr>
          <w:spacing w:val="1"/>
        </w:rPr>
        <w:t xml:space="preserve"> </w:t>
      </w:r>
      <w:r>
        <w:t>работать</w:t>
      </w:r>
      <w:r>
        <w:rPr>
          <w:spacing w:val="-4"/>
        </w:rPr>
        <w:t xml:space="preserve"> </w:t>
      </w:r>
      <w:r>
        <w:t>в</w:t>
      </w:r>
      <w:r>
        <w:rPr>
          <w:spacing w:val="-4"/>
        </w:rPr>
        <w:t xml:space="preserve"> </w:t>
      </w:r>
      <w:r>
        <w:t>программах</w:t>
      </w:r>
      <w:r>
        <w:rPr>
          <w:spacing w:val="-5"/>
        </w:rPr>
        <w:t xml:space="preserve"> </w:t>
      </w:r>
      <w:r>
        <w:t>Word,</w:t>
      </w:r>
      <w:r>
        <w:rPr>
          <w:spacing w:val="-3"/>
        </w:rPr>
        <w:t xml:space="preserve"> </w:t>
      </w:r>
      <w:r>
        <w:t>Power</w:t>
      </w:r>
      <w:r>
        <w:rPr>
          <w:spacing w:val="-3"/>
        </w:rPr>
        <w:t xml:space="preserve"> </w:t>
      </w:r>
      <w:r>
        <w:t>Point;</w:t>
      </w:r>
    </w:p>
    <w:p w:rsidR="009D6211" w:rsidRDefault="00213104">
      <w:pPr>
        <w:pStyle w:val="a3"/>
        <w:spacing w:before="134" w:line="360" w:lineRule="auto"/>
        <w:ind w:right="172"/>
      </w:pPr>
      <w:r>
        <w:t>решать творческие</w:t>
      </w:r>
      <w:r>
        <w:rPr>
          <w:spacing w:val="1"/>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 разрабатывать проектный замысел,</w:t>
      </w:r>
      <w:r>
        <w:rPr>
          <w:spacing w:val="1"/>
        </w:rPr>
        <w:t xml:space="preserve"> </w:t>
      </w:r>
      <w:r>
        <w:t>осуществлять</w:t>
      </w:r>
      <w:r>
        <w:rPr>
          <w:spacing w:val="1"/>
        </w:rPr>
        <w:t xml:space="preserve"> </w:t>
      </w:r>
      <w:r>
        <w:t>выбор 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9D6211" w:rsidRDefault="00213104">
      <w:pPr>
        <w:pStyle w:val="a3"/>
        <w:spacing w:line="360" w:lineRule="auto"/>
        <w:ind w:right="170"/>
      </w:pPr>
      <w:r>
        <w:t>осуществлять сотрудничество в различных видах совместной деятельности, 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w:t>
      </w:r>
      <w:r>
        <w:rPr>
          <w:spacing w:val="1"/>
        </w:rPr>
        <w:t xml:space="preserve"> </w:t>
      </w:r>
      <w:r>
        <w:t>участвовать</w:t>
      </w:r>
      <w:r>
        <w:rPr>
          <w:spacing w:val="-1"/>
        </w:rPr>
        <w:t xml:space="preserve"> </w:t>
      </w:r>
      <w:r>
        <w:t>в</w:t>
      </w:r>
      <w:r>
        <w:rPr>
          <w:spacing w:val="-2"/>
        </w:rPr>
        <w:t xml:space="preserve"> </w:t>
      </w:r>
      <w:r>
        <w:t>распределении ролей,</w:t>
      </w:r>
      <w:r>
        <w:rPr>
          <w:spacing w:val="2"/>
        </w:rPr>
        <w:t xml:space="preserve"> </w:t>
      </w:r>
      <w:r>
        <w:t>координировать собственную</w:t>
      </w:r>
      <w:r>
        <w:rPr>
          <w:spacing w:val="-2"/>
        </w:rPr>
        <w:t xml:space="preserve"> </w:t>
      </w:r>
      <w:r>
        <w:t>работу</w:t>
      </w:r>
      <w:r>
        <w:rPr>
          <w:spacing w:val="-9"/>
        </w:rPr>
        <w:t xml:space="preserve"> </w:t>
      </w:r>
      <w:r>
        <w:t>в общем</w:t>
      </w:r>
      <w:r>
        <w:rPr>
          <w:spacing w:val="-2"/>
        </w:rPr>
        <w:t xml:space="preserve"> </w:t>
      </w:r>
      <w:r>
        <w:t>процессе.</w:t>
      </w:r>
    </w:p>
    <w:p w:rsidR="009D6211" w:rsidRDefault="00213104" w:rsidP="00C930D3">
      <w:pPr>
        <w:pStyle w:val="a6"/>
        <w:numPr>
          <w:ilvl w:val="0"/>
          <w:numId w:val="22"/>
        </w:numPr>
        <w:tabs>
          <w:tab w:val="left" w:pos="1340"/>
        </w:tabs>
        <w:ind w:left="1339" w:hanging="482"/>
        <w:jc w:val="both"/>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9"/>
          <w:sz w:val="24"/>
        </w:rPr>
        <w:t xml:space="preserve"> </w:t>
      </w:r>
      <w:r>
        <w:rPr>
          <w:sz w:val="24"/>
        </w:rPr>
        <w:t>по</w:t>
      </w:r>
      <w:r>
        <w:rPr>
          <w:spacing w:val="2"/>
          <w:sz w:val="24"/>
        </w:rPr>
        <w:t xml:space="preserve"> </w:t>
      </w:r>
      <w:r>
        <w:rPr>
          <w:sz w:val="24"/>
        </w:rPr>
        <w:t>учебному</w:t>
      </w:r>
      <w:r>
        <w:rPr>
          <w:spacing w:val="-12"/>
          <w:sz w:val="24"/>
        </w:rPr>
        <w:t xml:space="preserve"> </w:t>
      </w:r>
      <w:r>
        <w:rPr>
          <w:sz w:val="24"/>
        </w:rPr>
        <w:t>предмету</w:t>
      </w:r>
      <w:r>
        <w:rPr>
          <w:spacing w:val="-7"/>
          <w:sz w:val="24"/>
        </w:rPr>
        <w:t xml:space="preserve"> </w:t>
      </w:r>
      <w:r>
        <w:rPr>
          <w:sz w:val="24"/>
        </w:rPr>
        <w:t>«Физическая</w:t>
      </w:r>
      <w:r>
        <w:rPr>
          <w:spacing w:val="-3"/>
          <w:sz w:val="24"/>
        </w:rPr>
        <w:t xml:space="preserve"> </w:t>
      </w:r>
      <w:r>
        <w:rPr>
          <w:sz w:val="24"/>
        </w:rPr>
        <w:t>культура».</w:t>
      </w:r>
    </w:p>
    <w:p w:rsidR="009D6211" w:rsidRDefault="00213104" w:rsidP="00C930D3">
      <w:pPr>
        <w:pStyle w:val="a6"/>
        <w:numPr>
          <w:ilvl w:val="1"/>
          <w:numId w:val="22"/>
        </w:numPr>
        <w:tabs>
          <w:tab w:val="left" w:pos="1527"/>
          <w:tab w:val="left" w:pos="2245"/>
          <w:tab w:val="left" w:pos="4692"/>
          <w:tab w:val="left" w:pos="6904"/>
          <w:tab w:val="left" w:pos="8915"/>
        </w:tabs>
        <w:spacing w:before="136" w:line="360" w:lineRule="auto"/>
        <w:ind w:left="153" w:right="164" w:firstLine="710"/>
        <w:jc w:val="both"/>
        <w:rPr>
          <w:sz w:val="24"/>
        </w:rPr>
      </w:pPr>
      <w:r>
        <w:rPr>
          <w:sz w:val="24"/>
        </w:rPr>
        <w:t>Федеральная рабочая программа по учебному предмету «Физическая культура»</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6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z w:val="24"/>
        </w:rPr>
        <w:tab/>
        <w:t>планируемые</w:t>
      </w:r>
      <w:r>
        <w:rPr>
          <w:sz w:val="24"/>
        </w:rPr>
        <w:tab/>
        <w:t>результаты</w:t>
      </w:r>
      <w:r>
        <w:rPr>
          <w:sz w:val="24"/>
        </w:rPr>
        <w:tab/>
        <w:t>освоения</w:t>
      </w:r>
      <w:r>
        <w:rPr>
          <w:sz w:val="24"/>
        </w:rPr>
        <w:tab/>
        <w:t>программы</w:t>
      </w:r>
      <w:r>
        <w:rPr>
          <w:spacing w:val="-58"/>
          <w:sz w:val="24"/>
        </w:rPr>
        <w:t xml:space="preserve"> </w:t>
      </w:r>
      <w:r>
        <w:rPr>
          <w:sz w:val="24"/>
        </w:rPr>
        <w:t>по</w:t>
      </w:r>
      <w:r>
        <w:rPr>
          <w:spacing w:val="1"/>
          <w:sz w:val="24"/>
        </w:rPr>
        <w:t xml:space="preserve"> </w:t>
      </w:r>
      <w:r>
        <w:rPr>
          <w:sz w:val="24"/>
        </w:rPr>
        <w:t>физической</w:t>
      </w:r>
      <w:r>
        <w:rPr>
          <w:spacing w:val="3"/>
          <w:sz w:val="24"/>
        </w:rPr>
        <w:t xml:space="preserve"> </w:t>
      </w:r>
      <w:r>
        <w:rPr>
          <w:sz w:val="24"/>
        </w:rPr>
        <w:t>культуре.</w:t>
      </w:r>
    </w:p>
    <w:p w:rsidR="009D6211" w:rsidRDefault="00213104" w:rsidP="00C930D3">
      <w:pPr>
        <w:pStyle w:val="a6"/>
        <w:numPr>
          <w:ilvl w:val="1"/>
          <w:numId w:val="22"/>
        </w:numPr>
        <w:tabs>
          <w:tab w:val="left" w:pos="1527"/>
        </w:tabs>
        <w:spacing w:before="4"/>
        <w:ind w:left="1526" w:hanging="664"/>
        <w:jc w:val="both"/>
        <w:rPr>
          <w:sz w:val="24"/>
        </w:rPr>
      </w:pPr>
      <w:r>
        <w:rPr>
          <w:sz w:val="24"/>
        </w:rPr>
        <w:t>Вариант №</w:t>
      </w:r>
      <w:r>
        <w:rPr>
          <w:spacing w:val="-3"/>
          <w:sz w:val="24"/>
        </w:rPr>
        <w:t xml:space="preserve"> </w:t>
      </w:r>
      <w:r>
        <w:rPr>
          <w:sz w:val="24"/>
        </w:rPr>
        <w:t>1.</w:t>
      </w:r>
    </w:p>
    <w:p w:rsidR="009D6211" w:rsidRDefault="00213104" w:rsidP="00C930D3">
      <w:pPr>
        <w:pStyle w:val="a6"/>
        <w:numPr>
          <w:ilvl w:val="2"/>
          <w:numId w:val="22"/>
        </w:numPr>
        <w:tabs>
          <w:tab w:val="left" w:pos="1709"/>
        </w:tabs>
        <w:spacing w:before="137"/>
        <w:ind w:left="1709"/>
        <w:jc w:val="both"/>
        <w:rPr>
          <w:sz w:val="24"/>
        </w:rPr>
      </w:pPr>
      <w:r>
        <w:rPr>
          <w:sz w:val="24"/>
        </w:rPr>
        <w:t>Пояснительная</w:t>
      </w:r>
      <w:r>
        <w:rPr>
          <w:spacing w:val="-6"/>
          <w:sz w:val="24"/>
        </w:rPr>
        <w:t xml:space="preserve"> </w:t>
      </w:r>
      <w:r>
        <w:rPr>
          <w:sz w:val="24"/>
        </w:rPr>
        <w:t>записка.</w:t>
      </w:r>
    </w:p>
    <w:p w:rsidR="009D6211" w:rsidRDefault="00213104" w:rsidP="00C930D3">
      <w:pPr>
        <w:pStyle w:val="a6"/>
        <w:numPr>
          <w:ilvl w:val="3"/>
          <w:numId w:val="22"/>
        </w:numPr>
        <w:tabs>
          <w:tab w:val="left" w:pos="1887"/>
        </w:tabs>
        <w:spacing w:before="137" w:line="360" w:lineRule="auto"/>
        <w:ind w:right="165" w:firstLine="710"/>
        <w:jc w:val="both"/>
        <w:rPr>
          <w:sz w:val="24"/>
        </w:rPr>
      </w:pPr>
      <w:r>
        <w:rPr>
          <w:sz w:val="24"/>
        </w:rPr>
        <w:t>Программа по физической культуре на уровне начального общего образования</w:t>
      </w:r>
      <w:r>
        <w:rPr>
          <w:spacing w:val="1"/>
          <w:sz w:val="24"/>
        </w:rPr>
        <w:t xml:space="preserve"> </w:t>
      </w:r>
      <w:r>
        <w:rPr>
          <w:sz w:val="24"/>
        </w:rPr>
        <w:t>составлена на основе требований к результатам освоения основной образовательной программы</w:t>
      </w:r>
      <w:r>
        <w:rPr>
          <w:spacing w:val="-57"/>
          <w:sz w:val="24"/>
        </w:rPr>
        <w:t xml:space="preserve"> </w:t>
      </w:r>
      <w:r>
        <w:rPr>
          <w:sz w:val="24"/>
        </w:rPr>
        <w:t>начального</w:t>
      </w:r>
      <w:r>
        <w:rPr>
          <w:spacing w:val="32"/>
          <w:sz w:val="24"/>
        </w:rPr>
        <w:t xml:space="preserve"> </w:t>
      </w:r>
      <w:r>
        <w:rPr>
          <w:sz w:val="24"/>
        </w:rPr>
        <w:t>общего</w:t>
      </w:r>
      <w:r>
        <w:rPr>
          <w:spacing w:val="33"/>
          <w:sz w:val="24"/>
        </w:rPr>
        <w:t xml:space="preserve"> </w:t>
      </w:r>
      <w:r>
        <w:rPr>
          <w:sz w:val="24"/>
        </w:rPr>
        <w:t>образования</w:t>
      </w:r>
      <w:r>
        <w:rPr>
          <w:spacing w:val="28"/>
          <w:sz w:val="24"/>
        </w:rPr>
        <w:t xml:space="preserve"> </w:t>
      </w:r>
      <w:r>
        <w:rPr>
          <w:sz w:val="24"/>
        </w:rPr>
        <w:t>ФГОС</w:t>
      </w:r>
      <w:r>
        <w:rPr>
          <w:spacing w:val="32"/>
          <w:sz w:val="24"/>
        </w:rPr>
        <w:t xml:space="preserve"> </w:t>
      </w:r>
      <w:r>
        <w:rPr>
          <w:sz w:val="24"/>
        </w:rPr>
        <w:t>НОО,</w:t>
      </w:r>
      <w:r>
        <w:rPr>
          <w:spacing w:val="30"/>
          <w:sz w:val="24"/>
        </w:rPr>
        <w:t xml:space="preserve"> </w:t>
      </w:r>
      <w:r>
        <w:rPr>
          <w:sz w:val="24"/>
        </w:rPr>
        <w:t>а</w:t>
      </w:r>
      <w:r>
        <w:rPr>
          <w:spacing w:val="37"/>
          <w:sz w:val="24"/>
        </w:rPr>
        <w:t xml:space="preserve"> </w:t>
      </w:r>
      <w:r>
        <w:rPr>
          <w:sz w:val="24"/>
        </w:rPr>
        <w:t>также</w:t>
      </w:r>
      <w:r>
        <w:rPr>
          <w:spacing w:val="28"/>
          <w:sz w:val="24"/>
        </w:rPr>
        <w:t xml:space="preserve"> </w:t>
      </w:r>
      <w:r>
        <w:rPr>
          <w:sz w:val="24"/>
        </w:rPr>
        <w:t>ориентирована</w:t>
      </w:r>
      <w:r>
        <w:rPr>
          <w:spacing w:val="32"/>
          <w:sz w:val="24"/>
        </w:rPr>
        <w:t xml:space="preserve"> </w:t>
      </w:r>
      <w:r>
        <w:rPr>
          <w:sz w:val="24"/>
        </w:rPr>
        <w:t>на</w:t>
      </w:r>
      <w:r>
        <w:rPr>
          <w:spacing w:val="32"/>
          <w:sz w:val="24"/>
        </w:rPr>
        <w:t xml:space="preserve"> </w:t>
      </w:r>
      <w:r>
        <w:rPr>
          <w:sz w:val="24"/>
        </w:rPr>
        <w:t>целевые</w:t>
      </w:r>
      <w:r>
        <w:rPr>
          <w:spacing w:val="32"/>
          <w:sz w:val="24"/>
        </w:rPr>
        <w:t xml:space="preserve"> </w:t>
      </w:r>
      <w:r>
        <w:rPr>
          <w:sz w:val="24"/>
        </w:rPr>
        <w:t>приоритеты</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61"/>
        </w:rPr>
        <w:t xml:space="preserve"> </w:t>
      </w:r>
      <w:r>
        <w:t>обучающихся,</w:t>
      </w:r>
      <w:r>
        <w:rPr>
          <w:spacing w:val="1"/>
        </w:rPr>
        <w:t xml:space="preserve"> </w:t>
      </w:r>
      <w:r>
        <w:t>сформулированные</w:t>
      </w:r>
      <w:r>
        <w:rPr>
          <w:spacing w:val="-5"/>
        </w:rPr>
        <w:t xml:space="preserve"> </w:t>
      </w:r>
      <w:r>
        <w:t>в</w:t>
      </w:r>
      <w:r>
        <w:rPr>
          <w:spacing w:val="3"/>
        </w:rPr>
        <w:t xml:space="preserve"> </w:t>
      </w:r>
      <w:r>
        <w:t>федеральной</w:t>
      </w:r>
      <w:r>
        <w:rPr>
          <w:spacing w:val="7"/>
        </w:rPr>
        <w:t xml:space="preserve"> </w:t>
      </w:r>
      <w:r>
        <w:t>рабочей</w:t>
      </w:r>
      <w:r>
        <w:rPr>
          <w:spacing w:val="4"/>
        </w:rPr>
        <w:t xml:space="preserve"> </w:t>
      </w:r>
      <w:r>
        <w:t>программе</w:t>
      </w:r>
      <w:r>
        <w:rPr>
          <w:spacing w:val="-5"/>
        </w:rPr>
        <w:t xml:space="preserve"> </w:t>
      </w:r>
      <w:r>
        <w:t>воспитания.</w:t>
      </w:r>
    </w:p>
    <w:p w:rsidR="009D6211" w:rsidRDefault="00213104" w:rsidP="00C930D3">
      <w:pPr>
        <w:pStyle w:val="a6"/>
        <w:numPr>
          <w:ilvl w:val="3"/>
          <w:numId w:val="22"/>
        </w:numPr>
        <w:tabs>
          <w:tab w:val="left" w:pos="1887"/>
        </w:tabs>
        <w:spacing w:before="3" w:line="360" w:lineRule="auto"/>
        <w:ind w:right="164" w:firstLine="710"/>
        <w:jc w:val="both"/>
        <w:rPr>
          <w:sz w:val="24"/>
        </w:rPr>
      </w:pPr>
      <w:r>
        <w:rPr>
          <w:sz w:val="24"/>
        </w:rPr>
        <w:t>При создании программы по физической культуре учитывались потребности</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здорового</w:t>
      </w:r>
      <w:r>
        <w:rPr>
          <w:spacing w:val="1"/>
          <w:sz w:val="24"/>
        </w:rPr>
        <w:t xml:space="preserve"> </w:t>
      </w:r>
      <w:r>
        <w:rPr>
          <w:sz w:val="24"/>
        </w:rPr>
        <w:t>поколения,</w:t>
      </w:r>
      <w:r>
        <w:rPr>
          <w:spacing w:val="1"/>
          <w:sz w:val="24"/>
        </w:rPr>
        <w:t xml:space="preserve"> </w:t>
      </w:r>
      <w:r>
        <w:rPr>
          <w:sz w:val="24"/>
        </w:rPr>
        <w:t>государственная</w:t>
      </w:r>
      <w:r>
        <w:rPr>
          <w:spacing w:val="1"/>
          <w:sz w:val="24"/>
        </w:rPr>
        <w:t xml:space="preserve"> </w:t>
      </w:r>
      <w:r>
        <w:rPr>
          <w:sz w:val="24"/>
        </w:rPr>
        <w:t>политика с национальными целями увеличения продолжительности жизни граждан России и</w:t>
      </w:r>
      <w:r>
        <w:rPr>
          <w:spacing w:val="1"/>
          <w:sz w:val="24"/>
        </w:rPr>
        <w:t xml:space="preserve"> </w:t>
      </w:r>
      <w:r>
        <w:rPr>
          <w:sz w:val="24"/>
        </w:rPr>
        <w:t>научная</w:t>
      </w:r>
      <w:r>
        <w:rPr>
          <w:spacing w:val="1"/>
          <w:sz w:val="24"/>
        </w:rPr>
        <w:t xml:space="preserve"> </w:t>
      </w:r>
      <w:r>
        <w:rPr>
          <w:sz w:val="24"/>
        </w:rPr>
        <w:t>теория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представляющая</w:t>
      </w:r>
      <w:r>
        <w:rPr>
          <w:spacing w:val="1"/>
          <w:sz w:val="24"/>
        </w:rPr>
        <w:t xml:space="preserve"> </w:t>
      </w:r>
      <w:r>
        <w:rPr>
          <w:sz w:val="24"/>
        </w:rPr>
        <w:t>закономерности</w:t>
      </w:r>
      <w:r>
        <w:rPr>
          <w:spacing w:val="1"/>
          <w:sz w:val="24"/>
        </w:rPr>
        <w:t xml:space="preserve"> </w:t>
      </w:r>
      <w:r>
        <w:rPr>
          <w:sz w:val="24"/>
        </w:rPr>
        <w:t>двигательной</w:t>
      </w:r>
      <w:r>
        <w:rPr>
          <w:spacing w:val="1"/>
          <w:sz w:val="24"/>
        </w:rPr>
        <w:t xml:space="preserve"> </w:t>
      </w:r>
      <w:r>
        <w:rPr>
          <w:sz w:val="24"/>
        </w:rPr>
        <w:t>деятельности человека. Здоровье закладывается в детстве, и качественное образование в части</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начального</w:t>
      </w:r>
      <w:r>
        <w:rPr>
          <w:spacing w:val="1"/>
          <w:sz w:val="24"/>
        </w:rPr>
        <w:t xml:space="preserve"> </w:t>
      </w:r>
      <w:r>
        <w:rPr>
          <w:sz w:val="24"/>
        </w:rPr>
        <w:t>возраста</w:t>
      </w:r>
      <w:r>
        <w:rPr>
          <w:spacing w:val="1"/>
          <w:sz w:val="24"/>
        </w:rPr>
        <w:t xml:space="preserve"> </w:t>
      </w:r>
      <w:r>
        <w:rPr>
          <w:sz w:val="24"/>
        </w:rPr>
        <w:t>определяет</w:t>
      </w:r>
      <w:r>
        <w:rPr>
          <w:spacing w:val="-3"/>
          <w:sz w:val="24"/>
        </w:rPr>
        <w:t xml:space="preserve"> </w:t>
      </w:r>
      <w:r>
        <w:rPr>
          <w:sz w:val="24"/>
        </w:rPr>
        <w:t>образ</w:t>
      </w:r>
      <w:r>
        <w:rPr>
          <w:spacing w:val="-2"/>
          <w:sz w:val="24"/>
        </w:rPr>
        <w:t xml:space="preserve"> </w:t>
      </w:r>
      <w:r>
        <w:rPr>
          <w:sz w:val="24"/>
        </w:rPr>
        <w:t>жизни</w:t>
      </w:r>
      <w:r>
        <w:rPr>
          <w:spacing w:val="3"/>
          <w:sz w:val="24"/>
        </w:rPr>
        <w:t xml:space="preserve"> </w:t>
      </w:r>
      <w:r>
        <w:rPr>
          <w:sz w:val="24"/>
        </w:rPr>
        <w:t>на</w:t>
      </w:r>
      <w:r>
        <w:rPr>
          <w:spacing w:val="-4"/>
          <w:sz w:val="24"/>
        </w:rPr>
        <w:t xml:space="preserve"> </w:t>
      </w:r>
      <w:r>
        <w:rPr>
          <w:sz w:val="24"/>
        </w:rPr>
        <w:t>многие</w:t>
      </w:r>
      <w:r>
        <w:rPr>
          <w:spacing w:val="-4"/>
          <w:sz w:val="24"/>
        </w:rPr>
        <w:t xml:space="preserve"> </w:t>
      </w:r>
      <w:r>
        <w:rPr>
          <w:sz w:val="24"/>
        </w:rPr>
        <w:t>годы.</w:t>
      </w:r>
    </w:p>
    <w:p w:rsidR="009D6211" w:rsidRDefault="00213104" w:rsidP="00C930D3">
      <w:pPr>
        <w:pStyle w:val="a6"/>
        <w:numPr>
          <w:ilvl w:val="3"/>
          <w:numId w:val="22"/>
        </w:numPr>
        <w:tabs>
          <w:tab w:val="left" w:pos="1887"/>
        </w:tabs>
        <w:spacing w:line="362" w:lineRule="auto"/>
        <w:ind w:right="169" w:firstLine="710"/>
        <w:jc w:val="both"/>
        <w:rPr>
          <w:sz w:val="24"/>
        </w:rPr>
      </w:pPr>
      <w:r>
        <w:rPr>
          <w:sz w:val="24"/>
        </w:rPr>
        <w:t>Основными</w:t>
      </w:r>
      <w:r>
        <w:rPr>
          <w:spacing w:val="1"/>
          <w:sz w:val="24"/>
        </w:rPr>
        <w:t xml:space="preserve"> </w:t>
      </w:r>
      <w:r>
        <w:rPr>
          <w:sz w:val="24"/>
        </w:rPr>
        <w:t>составляющими</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признаку</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являются</w:t>
      </w:r>
      <w:r>
        <w:rPr>
          <w:spacing w:val="1"/>
          <w:sz w:val="24"/>
        </w:rPr>
        <w:t xml:space="preserve"> </w:t>
      </w:r>
      <w:r>
        <w:rPr>
          <w:sz w:val="24"/>
        </w:rPr>
        <w:t>гимнастика,</w:t>
      </w:r>
      <w:r>
        <w:rPr>
          <w:spacing w:val="1"/>
          <w:sz w:val="24"/>
        </w:rPr>
        <w:t xml:space="preserve"> </w:t>
      </w:r>
      <w:r>
        <w:rPr>
          <w:sz w:val="24"/>
        </w:rPr>
        <w:t>игры,</w:t>
      </w:r>
      <w:r>
        <w:rPr>
          <w:spacing w:val="3"/>
          <w:sz w:val="24"/>
        </w:rPr>
        <w:t xml:space="preserve"> </w:t>
      </w:r>
      <w:r>
        <w:rPr>
          <w:sz w:val="24"/>
        </w:rPr>
        <w:t>туризм,</w:t>
      </w:r>
      <w:r>
        <w:rPr>
          <w:spacing w:val="4"/>
          <w:sz w:val="24"/>
        </w:rPr>
        <w:t xml:space="preserve"> </w:t>
      </w:r>
      <w:r>
        <w:rPr>
          <w:sz w:val="24"/>
        </w:rPr>
        <w:t>спорт.</w:t>
      </w:r>
    </w:p>
    <w:p w:rsidR="009D6211" w:rsidRDefault="00213104">
      <w:pPr>
        <w:pStyle w:val="a3"/>
        <w:spacing w:line="360" w:lineRule="auto"/>
        <w:ind w:right="168"/>
      </w:pPr>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w:t>
      </w:r>
      <w:r>
        <w:rPr>
          <w:spacing w:val="1"/>
        </w:rPr>
        <w:t xml:space="preserve"> </w:t>
      </w: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 и действий, эффективность которых оценивается избирательностью воздействия 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1"/>
        </w:rPr>
        <w:t xml:space="preserve"> </w:t>
      </w:r>
      <w:r>
        <w:t>координационной</w:t>
      </w:r>
      <w:r>
        <w:rPr>
          <w:spacing w:val="1"/>
        </w:rPr>
        <w:t xml:space="preserve"> </w:t>
      </w:r>
      <w:r>
        <w:t>сложностью всех движений, игровые упражнения, состоящие из естественных видов действий</w:t>
      </w:r>
      <w:r>
        <w:rPr>
          <w:spacing w:val="1"/>
        </w:rPr>
        <w:t xml:space="preserve"> </w:t>
      </w:r>
      <w:r>
        <w:t>(бега, бросков и других), которые выполняются в разнообразных вариантах в соответствии с</w:t>
      </w:r>
      <w:r>
        <w:rPr>
          <w:spacing w:val="1"/>
        </w:rPr>
        <w:t xml:space="preserve"> </w:t>
      </w:r>
      <w:r>
        <w:t>изменяющейся игровой ситуацией и оцениваются по эффективности влияния на организм в</w:t>
      </w:r>
      <w:r>
        <w:rPr>
          <w:spacing w:val="1"/>
        </w:rPr>
        <w:t xml:space="preserve"> </w:t>
      </w:r>
      <w:r>
        <w:t>целом</w:t>
      </w:r>
      <w:r>
        <w:rPr>
          <w:spacing w:val="1"/>
        </w:rPr>
        <w:t xml:space="preserve"> </w:t>
      </w:r>
      <w:r>
        <w:t>и</w:t>
      </w:r>
      <w:r>
        <w:rPr>
          <w:spacing w:val="1"/>
        </w:rPr>
        <w:t xml:space="preserve"> </w:t>
      </w:r>
      <w:r>
        <w:t>по</w:t>
      </w:r>
      <w:r>
        <w:rPr>
          <w:spacing w:val="1"/>
        </w:rPr>
        <w:t xml:space="preserve"> </w:t>
      </w:r>
      <w:r>
        <w:t>конечному</w:t>
      </w:r>
      <w:r>
        <w:rPr>
          <w:spacing w:val="1"/>
        </w:rPr>
        <w:t xml:space="preserve"> </w:t>
      </w:r>
      <w:r>
        <w:t>результату</w:t>
      </w:r>
      <w:r>
        <w:rPr>
          <w:spacing w:val="1"/>
        </w:rPr>
        <w:t xml:space="preserve"> </w:t>
      </w:r>
      <w:r>
        <w:t>действия,</w:t>
      </w:r>
      <w:r>
        <w:rPr>
          <w:spacing w:val="1"/>
        </w:rPr>
        <w:t xml:space="preserve"> </w:t>
      </w: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 греблю в естественных природных условиях, эффективность которых 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 которых искусственно</w:t>
      </w:r>
      <w:r>
        <w:rPr>
          <w:spacing w:val="1"/>
        </w:rPr>
        <w:t xml:space="preserve"> </w:t>
      </w:r>
      <w:r>
        <w:t>стандартизировано в соответствии с Единой 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w:t>
      </w:r>
      <w:r>
        <w:rPr>
          <w:spacing w:val="2"/>
        </w:rPr>
        <w:t xml:space="preserve"> </w:t>
      </w:r>
      <w:r>
        <w:t>спортивных</w:t>
      </w:r>
      <w:r>
        <w:rPr>
          <w:spacing w:val="-3"/>
        </w:rPr>
        <w:t xml:space="preserve"> </w:t>
      </w:r>
      <w:r>
        <w:t>результатов.</w:t>
      </w:r>
    </w:p>
    <w:p w:rsidR="009D6211" w:rsidRDefault="00213104" w:rsidP="00C930D3">
      <w:pPr>
        <w:pStyle w:val="a6"/>
        <w:numPr>
          <w:ilvl w:val="3"/>
          <w:numId w:val="22"/>
        </w:numPr>
        <w:tabs>
          <w:tab w:val="left" w:pos="1887"/>
          <w:tab w:val="left" w:pos="3521"/>
          <w:tab w:val="left" w:pos="6491"/>
          <w:tab w:val="left" w:pos="8570"/>
        </w:tabs>
        <w:spacing w:line="360" w:lineRule="auto"/>
        <w:ind w:right="169" w:firstLine="710"/>
        <w:jc w:val="both"/>
        <w:rPr>
          <w:sz w:val="24"/>
        </w:rPr>
      </w:pPr>
      <w:r>
        <w:rPr>
          <w:sz w:val="24"/>
        </w:rPr>
        <w:t>Основные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 в соответствии с ФГОС НОО должны обеспечивать умение использовать основные</w:t>
      </w:r>
      <w:r>
        <w:rPr>
          <w:spacing w:val="1"/>
          <w:sz w:val="24"/>
        </w:rPr>
        <w:t xml:space="preserve"> </w:t>
      </w:r>
      <w:r>
        <w:rPr>
          <w:sz w:val="24"/>
        </w:rPr>
        <w:t>гимнастические</w:t>
      </w:r>
      <w:r>
        <w:rPr>
          <w:sz w:val="24"/>
        </w:rPr>
        <w:tab/>
        <w:t>упражнения</w:t>
      </w:r>
      <w:r>
        <w:rPr>
          <w:sz w:val="24"/>
        </w:rPr>
        <w:tab/>
        <w:t>для</w:t>
      </w:r>
      <w:r>
        <w:rPr>
          <w:sz w:val="24"/>
        </w:rPr>
        <w:tab/>
        <w:t>формирования и</w:t>
      </w:r>
      <w:r>
        <w:rPr>
          <w:spacing w:val="1"/>
          <w:sz w:val="24"/>
        </w:rPr>
        <w:t xml:space="preserve"> </w:t>
      </w:r>
      <w:r>
        <w:rPr>
          <w:sz w:val="24"/>
        </w:rPr>
        <w:t>укрепления</w:t>
      </w:r>
      <w:r>
        <w:rPr>
          <w:spacing w:val="1"/>
          <w:sz w:val="24"/>
        </w:rPr>
        <w:t xml:space="preserve"> </w:t>
      </w:r>
      <w:r>
        <w:rPr>
          <w:sz w:val="24"/>
        </w:rPr>
        <w:t>здоровья, физического развития, физического совершенствования, повышения физической и</w:t>
      </w:r>
      <w:r>
        <w:rPr>
          <w:spacing w:val="1"/>
          <w:sz w:val="24"/>
        </w:rPr>
        <w:t xml:space="preserve"> </w:t>
      </w:r>
      <w:r>
        <w:rPr>
          <w:sz w:val="24"/>
        </w:rPr>
        <w:t>умственной</w:t>
      </w:r>
      <w:r>
        <w:rPr>
          <w:spacing w:val="-3"/>
          <w:sz w:val="24"/>
        </w:rPr>
        <w:t xml:space="preserve"> </w:t>
      </w:r>
      <w:r>
        <w:rPr>
          <w:sz w:val="24"/>
        </w:rPr>
        <w:t>работоспособности.</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В программе по</w:t>
      </w:r>
      <w:r>
        <w:rPr>
          <w:spacing w:val="1"/>
          <w:sz w:val="24"/>
        </w:rPr>
        <w:t xml:space="preserve"> </w:t>
      </w:r>
      <w:r>
        <w:rPr>
          <w:sz w:val="24"/>
        </w:rPr>
        <w:t>физической</w:t>
      </w:r>
      <w:r>
        <w:rPr>
          <w:spacing w:val="1"/>
          <w:sz w:val="24"/>
        </w:rPr>
        <w:t xml:space="preserve"> </w:t>
      </w:r>
      <w:r>
        <w:rPr>
          <w:sz w:val="24"/>
        </w:rPr>
        <w:t>культуре отведено особое место</w:t>
      </w:r>
      <w:r>
        <w:rPr>
          <w:spacing w:val="1"/>
          <w:sz w:val="24"/>
        </w:rPr>
        <w:t xml:space="preserve"> </w:t>
      </w:r>
      <w:r>
        <w:rPr>
          <w:sz w:val="24"/>
        </w:rPr>
        <w:t>упражнениям</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и</w:t>
      </w:r>
      <w:r>
        <w:rPr>
          <w:spacing w:val="1"/>
          <w:sz w:val="24"/>
        </w:rPr>
        <w:t xml:space="preserve"> </w:t>
      </w:r>
      <w:r>
        <w:rPr>
          <w:sz w:val="24"/>
        </w:rPr>
        <w:t>играм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Овладение</w:t>
      </w:r>
      <w:r>
        <w:rPr>
          <w:spacing w:val="1"/>
          <w:sz w:val="24"/>
        </w:rPr>
        <w:t xml:space="preserve"> </w:t>
      </w:r>
      <w:r>
        <w:rPr>
          <w:sz w:val="24"/>
        </w:rPr>
        <w:t>жизненно</w:t>
      </w:r>
      <w:r>
        <w:rPr>
          <w:spacing w:val="38"/>
          <w:sz w:val="24"/>
        </w:rPr>
        <w:t xml:space="preserve"> </w:t>
      </w:r>
      <w:r>
        <w:rPr>
          <w:sz w:val="24"/>
        </w:rPr>
        <w:t>важными</w:t>
      </w:r>
      <w:r>
        <w:rPr>
          <w:spacing w:val="35"/>
          <w:sz w:val="24"/>
        </w:rPr>
        <w:t xml:space="preserve"> </w:t>
      </w:r>
      <w:r>
        <w:rPr>
          <w:sz w:val="24"/>
        </w:rPr>
        <w:t>навыками</w:t>
      </w:r>
      <w:r>
        <w:rPr>
          <w:spacing w:val="30"/>
          <w:sz w:val="24"/>
        </w:rPr>
        <w:t xml:space="preserve"> </w:t>
      </w:r>
      <w:r>
        <w:rPr>
          <w:sz w:val="24"/>
        </w:rPr>
        <w:t>гимнастики</w:t>
      </w:r>
      <w:r>
        <w:rPr>
          <w:spacing w:val="30"/>
          <w:sz w:val="24"/>
        </w:rPr>
        <w:t xml:space="preserve"> </w:t>
      </w:r>
      <w:r>
        <w:rPr>
          <w:sz w:val="24"/>
        </w:rPr>
        <w:t>позволяет</w:t>
      </w:r>
      <w:r>
        <w:rPr>
          <w:spacing w:val="34"/>
          <w:sz w:val="24"/>
        </w:rPr>
        <w:t xml:space="preserve"> </w:t>
      </w:r>
      <w:r>
        <w:rPr>
          <w:sz w:val="24"/>
        </w:rPr>
        <w:t>решить</w:t>
      </w:r>
      <w:r>
        <w:rPr>
          <w:spacing w:val="40"/>
          <w:sz w:val="24"/>
        </w:rPr>
        <w:t xml:space="preserve"> </w:t>
      </w:r>
      <w:r>
        <w:rPr>
          <w:sz w:val="24"/>
        </w:rPr>
        <w:t>задачу</w:t>
      </w:r>
      <w:r>
        <w:rPr>
          <w:spacing w:val="24"/>
          <w:sz w:val="24"/>
        </w:rPr>
        <w:t xml:space="preserve"> </w:t>
      </w:r>
      <w:r>
        <w:rPr>
          <w:sz w:val="24"/>
        </w:rPr>
        <w:t>овладения</w:t>
      </w:r>
      <w:r>
        <w:rPr>
          <w:spacing w:val="34"/>
          <w:sz w:val="24"/>
        </w:rPr>
        <w:t xml:space="preserve"> </w:t>
      </w:r>
      <w:r>
        <w:rPr>
          <w:sz w:val="24"/>
        </w:rPr>
        <w:t>жизненно</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3047"/>
          <w:tab w:val="left" w:pos="5989"/>
          <w:tab w:val="left" w:pos="8926"/>
        </w:tabs>
        <w:spacing w:before="66" w:line="360" w:lineRule="auto"/>
        <w:ind w:right="163" w:firstLine="0"/>
      </w:pPr>
      <w:r>
        <w:lastRenderedPageBreak/>
        <w:t>важными</w:t>
      </w:r>
      <w:r>
        <w:tab/>
        <w:t>навыками</w:t>
      </w:r>
      <w:r>
        <w:tab/>
        <w:t>плавания.</w:t>
      </w:r>
      <w:r>
        <w:tab/>
        <w:t>Программа</w:t>
      </w:r>
      <w:r>
        <w:rPr>
          <w:spacing w:val="-58"/>
        </w:rPr>
        <w:t xml:space="preserve"> </w:t>
      </w:r>
      <w:r>
        <w:t>по        физической       культуре       включает        упражнения       для       развития       гибкости</w:t>
      </w:r>
      <w:r>
        <w:rPr>
          <w:spacing w:val="1"/>
        </w:rPr>
        <w:t xml:space="preserve"> </w:t>
      </w:r>
      <w:r>
        <w:t>и координации, эффективность развития которых приходится на возрастной период начального</w:t>
      </w:r>
      <w:r>
        <w:rPr>
          <w:spacing w:val="1"/>
        </w:rPr>
        <w:t xml:space="preserve"> </w:t>
      </w:r>
      <w:r>
        <w:t>общего образования. Целенаправленные физические</w:t>
      </w:r>
      <w:r>
        <w:rPr>
          <w:spacing w:val="1"/>
        </w:rPr>
        <w:t xml:space="preserve"> </w:t>
      </w:r>
      <w:r>
        <w:t>упражнения позволяют избирательно и</w:t>
      </w:r>
      <w:r>
        <w:rPr>
          <w:spacing w:val="1"/>
        </w:rPr>
        <w:t xml:space="preserve"> </w:t>
      </w:r>
      <w:r>
        <w:t>значительно</w:t>
      </w:r>
      <w:r>
        <w:rPr>
          <w:spacing w:val="1"/>
        </w:rPr>
        <w:t xml:space="preserve"> </w:t>
      </w:r>
      <w:r>
        <w:t>их</w:t>
      </w:r>
      <w:r>
        <w:rPr>
          <w:spacing w:val="-3"/>
        </w:rPr>
        <w:t xml:space="preserve"> </w:t>
      </w:r>
      <w:r>
        <w:t>развить.</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Программа по физической культуре обеспечивает сформированность общих</w:t>
      </w:r>
      <w:r>
        <w:rPr>
          <w:spacing w:val="1"/>
          <w:sz w:val="24"/>
        </w:rPr>
        <w:t xml:space="preserve"> </w:t>
      </w:r>
      <w:r>
        <w:rPr>
          <w:sz w:val="24"/>
        </w:rPr>
        <w:t>представлений о физической культуре и спорте, физической активности, физических качествах,</w:t>
      </w:r>
      <w:r>
        <w:rPr>
          <w:spacing w:val="-57"/>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прикладных</w:t>
      </w:r>
      <w:r>
        <w:rPr>
          <w:spacing w:val="1"/>
          <w:sz w:val="24"/>
        </w:rPr>
        <w:t xml:space="preserve"> </w:t>
      </w:r>
      <w:r>
        <w:rPr>
          <w:sz w:val="24"/>
        </w:rPr>
        <w:t>умениях</w:t>
      </w:r>
      <w:r>
        <w:rPr>
          <w:spacing w:val="1"/>
          <w:sz w:val="24"/>
        </w:rPr>
        <w:t xml:space="preserve"> </w:t>
      </w:r>
      <w:r>
        <w:rPr>
          <w:sz w:val="24"/>
        </w:rPr>
        <w:t>и</w:t>
      </w:r>
      <w:r>
        <w:rPr>
          <w:spacing w:val="1"/>
          <w:sz w:val="24"/>
        </w:rPr>
        <w:t xml:space="preserve"> </w:t>
      </w:r>
      <w:r>
        <w:rPr>
          <w:sz w:val="24"/>
        </w:rPr>
        <w:t>навыках,</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упражнениях</w:t>
      </w:r>
      <w:r>
        <w:rPr>
          <w:spacing w:val="1"/>
          <w:sz w:val="24"/>
        </w:rPr>
        <w:t xml:space="preserve"> </w:t>
      </w:r>
      <w:r>
        <w:rPr>
          <w:sz w:val="24"/>
        </w:rPr>
        <w:t>(гимнастических,</w:t>
      </w:r>
      <w:r>
        <w:rPr>
          <w:spacing w:val="3"/>
          <w:sz w:val="24"/>
        </w:rPr>
        <w:t xml:space="preserve"> </w:t>
      </w:r>
      <w:r>
        <w:rPr>
          <w:sz w:val="24"/>
        </w:rPr>
        <w:t>игровых,</w:t>
      </w:r>
      <w:r>
        <w:rPr>
          <w:spacing w:val="4"/>
          <w:sz w:val="24"/>
        </w:rPr>
        <w:t xml:space="preserve"> </w:t>
      </w:r>
      <w:r>
        <w:rPr>
          <w:sz w:val="24"/>
        </w:rPr>
        <w:t>туристических</w:t>
      </w:r>
      <w:r>
        <w:rPr>
          <w:spacing w:val="-4"/>
          <w:sz w:val="24"/>
        </w:rPr>
        <w:t xml:space="preserve"> </w:t>
      </w:r>
      <w:r>
        <w:rPr>
          <w:sz w:val="24"/>
        </w:rPr>
        <w:t>и</w:t>
      </w:r>
      <w:r>
        <w:rPr>
          <w:spacing w:val="3"/>
          <w:sz w:val="24"/>
        </w:rPr>
        <w:t xml:space="preserve"> </w:t>
      </w:r>
      <w:r>
        <w:rPr>
          <w:sz w:val="24"/>
        </w:rPr>
        <w:t>спортивных).</w:t>
      </w:r>
    </w:p>
    <w:p w:rsidR="009D6211" w:rsidRDefault="00213104" w:rsidP="00C930D3">
      <w:pPr>
        <w:pStyle w:val="a6"/>
        <w:numPr>
          <w:ilvl w:val="3"/>
          <w:numId w:val="22"/>
        </w:numPr>
        <w:tabs>
          <w:tab w:val="left" w:pos="1887"/>
        </w:tabs>
        <w:spacing w:before="1" w:line="360" w:lineRule="auto"/>
        <w:ind w:right="162" w:firstLine="710"/>
        <w:jc w:val="both"/>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обеспечивает</w:t>
      </w:r>
      <w:r>
        <w:rPr>
          <w:spacing w:val="1"/>
          <w:sz w:val="24"/>
        </w:rPr>
        <w:t xml:space="preserve"> </w:t>
      </w:r>
      <w:r>
        <w:rPr>
          <w:sz w:val="24"/>
        </w:rPr>
        <w:t>выполнение</w:t>
      </w:r>
      <w:r>
        <w:rPr>
          <w:spacing w:val="1"/>
          <w:sz w:val="24"/>
        </w:rPr>
        <w:t xml:space="preserve"> </w:t>
      </w:r>
      <w:r>
        <w:rPr>
          <w:sz w:val="24"/>
        </w:rPr>
        <w:t>обучающимися</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1"/>
          <w:sz w:val="24"/>
        </w:rPr>
        <w:t xml:space="preserve"> </w:t>
      </w:r>
      <w:r>
        <w:rPr>
          <w:sz w:val="24"/>
        </w:rPr>
        <w:t>«Готов</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обороне»</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ГТО)</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60"/>
          <w:sz w:val="24"/>
        </w:rPr>
        <w:t xml:space="preserve"> </w:t>
      </w:r>
      <w:r>
        <w:rPr>
          <w:sz w:val="24"/>
        </w:rPr>
        <w:t>также</w:t>
      </w:r>
      <w:r>
        <w:rPr>
          <w:spacing w:val="1"/>
          <w:sz w:val="24"/>
        </w:rPr>
        <w:t xml:space="preserve"> </w:t>
      </w:r>
      <w:r>
        <w:rPr>
          <w:sz w:val="24"/>
        </w:rPr>
        <w:t>позволяет</w:t>
      </w:r>
      <w:r>
        <w:rPr>
          <w:spacing w:val="1"/>
          <w:sz w:val="24"/>
        </w:rPr>
        <w:t xml:space="preserve"> </w:t>
      </w:r>
      <w:r>
        <w:rPr>
          <w:sz w:val="24"/>
        </w:rPr>
        <w:t>решить</w:t>
      </w:r>
      <w:r>
        <w:rPr>
          <w:spacing w:val="1"/>
          <w:sz w:val="24"/>
        </w:rPr>
        <w:t xml:space="preserve"> </w:t>
      </w:r>
      <w:r>
        <w:rPr>
          <w:sz w:val="24"/>
        </w:rPr>
        <w:t>воспитательные</w:t>
      </w:r>
      <w:r>
        <w:rPr>
          <w:spacing w:val="1"/>
          <w:sz w:val="24"/>
        </w:rPr>
        <w:t xml:space="preserve"> </w:t>
      </w:r>
      <w:r>
        <w:rPr>
          <w:sz w:val="24"/>
        </w:rPr>
        <w:t>задачи,</w:t>
      </w:r>
      <w:r>
        <w:rPr>
          <w:spacing w:val="1"/>
          <w:sz w:val="24"/>
        </w:rPr>
        <w:t xml:space="preserve"> </w:t>
      </w:r>
      <w:r>
        <w:rPr>
          <w:sz w:val="24"/>
        </w:rPr>
        <w:t>изложенные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p>
    <w:p w:rsidR="009D6211" w:rsidRDefault="00213104" w:rsidP="00C930D3">
      <w:pPr>
        <w:pStyle w:val="a6"/>
        <w:numPr>
          <w:ilvl w:val="3"/>
          <w:numId w:val="22"/>
        </w:numPr>
        <w:tabs>
          <w:tab w:val="left" w:pos="1887"/>
          <w:tab w:val="left" w:pos="9754"/>
        </w:tabs>
        <w:spacing w:before="4" w:line="360" w:lineRule="auto"/>
        <w:ind w:right="162" w:firstLine="710"/>
        <w:jc w:val="both"/>
        <w:rPr>
          <w:sz w:val="24"/>
        </w:rPr>
      </w:pPr>
      <w:r>
        <w:rPr>
          <w:sz w:val="24"/>
        </w:rPr>
        <w:t>Согласно</w:t>
      </w:r>
      <w:r>
        <w:rPr>
          <w:spacing w:val="1"/>
          <w:sz w:val="24"/>
        </w:rPr>
        <w:t xml:space="preserve"> </w:t>
      </w:r>
      <w:r>
        <w:rPr>
          <w:sz w:val="24"/>
        </w:rPr>
        <w:t>своему</w:t>
      </w:r>
      <w:r>
        <w:rPr>
          <w:spacing w:val="1"/>
          <w:sz w:val="24"/>
        </w:rPr>
        <w:t xml:space="preserve"> </w:t>
      </w:r>
      <w:r>
        <w:rPr>
          <w:sz w:val="24"/>
        </w:rPr>
        <w:t>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она</w:t>
      </w:r>
      <w:r>
        <w:rPr>
          <w:spacing w:val="1"/>
          <w:sz w:val="24"/>
        </w:rPr>
        <w:t xml:space="preserve"> </w:t>
      </w:r>
      <w:r>
        <w:rPr>
          <w:sz w:val="24"/>
        </w:rPr>
        <w:t>даёт</w:t>
      </w:r>
      <w:r>
        <w:rPr>
          <w:spacing w:val="1"/>
          <w:sz w:val="24"/>
        </w:rPr>
        <w:t xml:space="preserve"> </w:t>
      </w:r>
      <w:r>
        <w:rPr>
          <w:sz w:val="24"/>
        </w:rPr>
        <w:t>представление о целях, общей стратегии обучения, воспитания и развития обучающихся</w:t>
      </w:r>
      <w:r>
        <w:rPr>
          <w:spacing w:val="1"/>
          <w:sz w:val="24"/>
        </w:rPr>
        <w:t xml:space="preserve"> </w:t>
      </w:r>
      <w:r>
        <w:rPr>
          <w:sz w:val="24"/>
        </w:rPr>
        <w:t>по</w:t>
      </w:r>
      <w:r>
        <w:rPr>
          <w:spacing w:val="1"/>
          <w:sz w:val="24"/>
        </w:rPr>
        <w:t xml:space="preserve"> </w:t>
      </w:r>
      <w:r>
        <w:rPr>
          <w:sz w:val="24"/>
        </w:rPr>
        <w:t>физической культуре,</w:t>
      </w:r>
      <w:r>
        <w:rPr>
          <w:spacing w:val="1"/>
          <w:sz w:val="24"/>
        </w:rPr>
        <w:t xml:space="preserve"> </w:t>
      </w:r>
      <w:r>
        <w:rPr>
          <w:sz w:val="24"/>
        </w:rPr>
        <w:t>устанавливает обязательное предметное содержание, предусматривает</w:t>
      </w:r>
      <w:r>
        <w:rPr>
          <w:spacing w:val="1"/>
          <w:sz w:val="24"/>
        </w:rPr>
        <w:t xml:space="preserve"> </w:t>
      </w:r>
      <w:r>
        <w:rPr>
          <w:sz w:val="24"/>
        </w:rPr>
        <w:t>распределение</w:t>
      </w:r>
      <w:r>
        <w:rPr>
          <w:sz w:val="24"/>
        </w:rPr>
        <w:tab/>
        <w:t>его</w:t>
      </w:r>
    </w:p>
    <w:p w:rsidR="009D6211" w:rsidRDefault="00213104">
      <w:pPr>
        <w:pStyle w:val="a3"/>
        <w:spacing w:line="360" w:lineRule="auto"/>
        <w:ind w:right="159" w:firstLine="0"/>
      </w:pP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r>
        <w:rPr>
          <w:spacing w:val="1"/>
        </w:rPr>
        <w:t xml:space="preserve"> </w:t>
      </w:r>
      <w:r>
        <w:t>определяет</w:t>
      </w:r>
      <w:r>
        <w:rPr>
          <w:spacing w:val="1"/>
        </w:rPr>
        <w:t xml:space="preserve"> </w:t>
      </w:r>
      <w:r>
        <w:t>количественные 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распределение</w:t>
      </w:r>
      <w:r>
        <w:rPr>
          <w:spacing w:val="1"/>
        </w:rPr>
        <w:t xml:space="preserve"> </w:t>
      </w:r>
      <w:r>
        <w:t>тематических</w:t>
      </w:r>
      <w:r>
        <w:rPr>
          <w:spacing w:val="1"/>
        </w:rPr>
        <w:t xml:space="preserve"> </w:t>
      </w:r>
      <w:r>
        <w:t>разделов</w:t>
      </w:r>
      <w:r>
        <w:rPr>
          <w:spacing w:val="1"/>
        </w:rPr>
        <w:t xml:space="preserve"> </w:t>
      </w:r>
      <w:r>
        <w:t>и</w:t>
      </w:r>
      <w:r>
        <w:rPr>
          <w:spacing w:val="1"/>
        </w:rPr>
        <w:t xml:space="preserve"> </w:t>
      </w:r>
      <w:r>
        <w:t>рекомендуемую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61"/>
        </w:rPr>
        <w:t xml:space="preserve"> </w:t>
      </w:r>
      <w:r>
        <w:t>и</w:t>
      </w:r>
      <w:r>
        <w:rPr>
          <w:spacing w:val="1"/>
        </w:rPr>
        <w:t xml:space="preserve"> </w:t>
      </w:r>
      <w:r>
        <w:t>внутрипредметных связей, логики учебного процесса, возрастных особенностей 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61"/>
        </w:rPr>
        <w:t xml:space="preserve"> </w:t>
      </w:r>
      <w:r>
        <w:t>освоения</w:t>
      </w:r>
      <w:r>
        <w:rPr>
          <w:spacing w:val="1"/>
        </w:rPr>
        <w:t xml:space="preserve"> </w:t>
      </w:r>
      <w:r>
        <w:t>основной образовательной программы начального общего образования, а также требований к</w:t>
      </w:r>
      <w:r>
        <w:rPr>
          <w:spacing w:val="1"/>
        </w:rPr>
        <w:t xml:space="preserve"> </w:t>
      </w:r>
      <w:r>
        <w:t>результатам</w:t>
      </w:r>
      <w:r>
        <w:rPr>
          <w:spacing w:val="2"/>
        </w:rPr>
        <w:t xml:space="preserve"> </w:t>
      </w:r>
      <w:r>
        <w:t>обучения</w:t>
      </w:r>
      <w:r>
        <w:rPr>
          <w:spacing w:val="2"/>
        </w:rPr>
        <w:t xml:space="preserve"> </w:t>
      </w:r>
      <w:r>
        <w:t>физической</w:t>
      </w:r>
      <w:r>
        <w:rPr>
          <w:spacing w:val="-2"/>
        </w:rPr>
        <w:t xml:space="preserve"> </w:t>
      </w:r>
      <w:r>
        <w:t>культуре.</w:t>
      </w:r>
    </w:p>
    <w:p w:rsidR="009D6211" w:rsidRDefault="00213104" w:rsidP="00C930D3">
      <w:pPr>
        <w:pStyle w:val="a6"/>
        <w:numPr>
          <w:ilvl w:val="3"/>
          <w:numId w:val="22"/>
        </w:numPr>
        <w:tabs>
          <w:tab w:val="left" w:pos="1887"/>
        </w:tabs>
        <w:spacing w:before="2" w:line="360" w:lineRule="auto"/>
        <w:ind w:right="162" w:firstLine="710"/>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своё</w:t>
      </w:r>
      <w:r>
        <w:rPr>
          <w:spacing w:val="1"/>
          <w:sz w:val="24"/>
        </w:rPr>
        <w:t xml:space="preserve"> </w:t>
      </w:r>
      <w:r>
        <w:rPr>
          <w:sz w:val="24"/>
        </w:rPr>
        <w:t>отражение</w:t>
      </w:r>
      <w:r>
        <w:rPr>
          <w:spacing w:val="1"/>
          <w:sz w:val="24"/>
        </w:rPr>
        <w:t xml:space="preserve"> </w:t>
      </w:r>
      <w:r>
        <w:rPr>
          <w:sz w:val="24"/>
        </w:rPr>
        <w:t>условия</w:t>
      </w:r>
      <w:r>
        <w:rPr>
          <w:spacing w:val="1"/>
          <w:sz w:val="24"/>
        </w:rPr>
        <w:t xml:space="preserve"> </w:t>
      </w:r>
      <w:r>
        <w:rPr>
          <w:sz w:val="24"/>
        </w:rPr>
        <w:t>Концепции          преподавания          учебного          предмета          «Физическая          культура»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0"/>
          <w:sz w:val="24"/>
        </w:rPr>
        <w:t xml:space="preserve"> </w:t>
      </w:r>
      <w:r>
        <w:rPr>
          <w:sz w:val="24"/>
        </w:rPr>
        <w:t>программы.</w:t>
      </w:r>
    </w:p>
    <w:p w:rsidR="009D6211" w:rsidRDefault="00213104" w:rsidP="00C930D3">
      <w:pPr>
        <w:pStyle w:val="a6"/>
        <w:numPr>
          <w:ilvl w:val="3"/>
          <w:numId w:val="22"/>
        </w:numPr>
        <w:tabs>
          <w:tab w:val="left" w:pos="2007"/>
          <w:tab w:val="left" w:pos="2467"/>
          <w:tab w:val="left" w:pos="4387"/>
          <w:tab w:val="left" w:pos="6781"/>
          <w:tab w:val="left" w:pos="9171"/>
        </w:tabs>
        <w:spacing w:line="360" w:lineRule="auto"/>
        <w:ind w:right="162" w:firstLine="710"/>
        <w:jc w:val="both"/>
        <w:rPr>
          <w:sz w:val="24"/>
        </w:rPr>
      </w:pPr>
      <w:r>
        <w:rPr>
          <w:sz w:val="24"/>
        </w:rPr>
        <w:t>Предметом</w:t>
      </w:r>
      <w:r>
        <w:rPr>
          <w:spacing w:val="1"/>
          <w:sz w:val="24"/>
        </w:rPr>
        <w:t xml:space="preserve"> </w:t>
      </w:r>
      <w:r>
        <w:rPr>
          <w:sz w:val="24"/>
        </w:rPr>
        <w:t>обучения</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z w:val="24"/>
        </w:rPr>
        <w:tab/>
        <w:t>является</w:t>
      </w:r>
      <w:r>
        <w:rPr>
          <w:sz w:val="24"/>
        </w:rPr>
        <w:tab/>
        <w:t>двигательная</w:t>
      </w:r>
      <w:r>
        <w:rPr>
          <w:sz w:val="24"/>
        </w:rPr>
        <w:tab/>
        <w:t>деятельность</w:t>
      </w:r>
      <w:r>
        <w:rPr>
          <w:sz w:val="24"/>
        </w:rPr>
        <w:tab/>
        <w:t>человека</w:t>
      </w:r>
      <w:r>
        <w:rPr>
          <w:spacing w:val="-58"/>
          <w:sz w:val="24"/>
        </w:rPr>
        <w:t xml:space="preserve"> </w:t>
      </w:r>
      <w:r>
        <w:rPr>
          <w:sz w:val="24"/>
        </w:rPr>
        <w:t>с общеразвивающей направленностью с использованием основных направлений физической</w:t>
      </w:r>
      <w:r>
        <w:rPr>
          <w:spacing w:val="1"/>
          <w:sz w:val="24"/>
        </w:rPr>
        <w:t xml:space="preserve"> </w:t>
      </w:r>
      <w:r>
        <w:rPr>
          <w:sz w:val="24"/>
        </w:rPr>
        <w:t>культуры в классификации физических упражнений по признаку исторически сложившихся</w:t>
      </w:r>
      <w:r>
        <w:rPr>
          <w:spacing w:val="1"/>
          <w:sz w:val="24"/>
        </w:rPr>
        <w:t xml:space="preserve"> </w:t>
      </w:r>
      <w:r>
        <w:rPr>
          <w:sz w:val="24"/>
        </w:rPr>
        <w:t>систем:</w:t>
      </w:r>
      <w:r>
        <w:rPr>
          <w:spacing w:val="20"/>
          <w:sz w:val="24"/>
        </w:rPr>
        <w:t xml:space="preserve"> </w:t>
      </w:r>
      <w:r>
        <w:rPr>
          <w:sz w:val="24"/>
        </w:rPr>
        <w:t>гимнастика,</w:t>
      </w:r>
      <w:r>
        <w:rPr>
          <w:spacing w:val="17"/>
          <w:sz w:val="24"/>
        </w:rPr>
        <w:t xml:space="preserve"> </w:t>
      </w:r>
      <w:r>
        <w:rPr>
          <w:sz w:val="24"/>
        </w:rPr>
        <w:t>игры,</w:t>
      </w:r>
      <w:r>
        <w:rPr>
          <w:spacing w:val="17"/>
          <w:sz w:val="24"/>
        </w:rPr>
        <w:t xml:space="preserve"> </w:t>
      </w:r>
      <w:r>
        <w:rPr>
          <w:sz w:val="24"/>
        </w:rPr>
        <w:t>туризм,</w:t>
      </w:r>
      <w:r>
        <w:rPr>
          <w:spacing w:val="21"/>
          <w:sz w:val="24"/>
        </w:rPr>
        <w:t xml:space="preserve"> </w:t>
      </w:r>
      <w:r>
        <w:rPr>
          <w:sz w:val="24"/>
        </w:rPr>
        <w:t>спорт</w:t>
      </w:r>
      <w:r>
        <w:rPr>
          <w:spacing w:val="27"/>
          <w:sz w:val="24"/>
        </w:rPr>
        <w:t xml:space="preserve"> </w:t>
      </w:r>
      <w:r>
        <w:rPr>
          <w:sz w:val="24"/>
        </w:rPr>
        <w:t>–</w:t>
      </w:r>
      <w:r>
        <w:rPr>
          <w:spacing w:val="15"/>
          <w:sz w:val="24"/>
        </w:rPr>
        <w:t xml:space="preserve"> </w:t>
      </w:r>
      <w:r>
        <w:rPr>
          <w:sz w:val="24"/>
        </w:rPr>
        <w:t>и</w:t>
      </w:r>
      <w:r>
        <w:rPr>
          <w:spacing w:val="20"/>
          <w:sz w:val="24"/>
        </w:rPr>
        <w:t xml:space="preserve"> </w:t>
      </w:r>
      <w:r>
        <w:rPr>
          <w:sz w:val="24"/>
        </w:rPr>
        <w:t>упражнений</w:t>
      </w:r>
      <w:r>
        <w:rPr>
          <w:spacing w:val="20"/>
          <w:sz w:val="24"/>
        </w:rPr>
        <w:t xml:space="preserve"> </w:t>
      </w:r>
      <w:r>
        <w:rPr>
          <w:sz w:val="24"/>
        </w:rPr>
        <w:t>по</w:t>
      </w:r>
      <w:r>
        <w:rPr>
          <w:spacing w:val="24"/>
          <w:sz w:val="24"/>
        </w:rPr>
        <w:t xml:space="preserve"> </w:t>
      </w:r>
      <w:r>
        <w:rPr>
          <w:sz w:val="24"/>
        </w:rPr>
        <w:t>преимущественной</w:t>
      </w:r>
      <w:r>
        <w:rPr>
          <w:spacing w:val="15"/>
          <w:sz w:val="24"/>
        </w:rPr>
        <w:t xml:space="preserve"> </w:t>
      </w:r>
      <w:r>
        <w:rPr>
          <w:sz w:val="24"/>
        </w:rPr>
        <w:t>целевой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2278"/>
          <w:tab w:val="left" w:pos="4237"/>
          <w:tab w:val="left" w:pos="4651"/>
          <w:tab w:val="left" w:pos="6655"/>
          <w:tab w:val="left" w:pos="8745"/>
          <w:tab w:val="left" w:pos="8944"/>
        </w:tabs>
        <w:spacing w:before="66" w:line="360" w:lineRule="auto"/>
        <w:ind w:right="160" w:firstLine="0"/>
      </w:pPr>
      <w:r>
        <w:lastRenderedPageBreak/>
        <w:t>направленности</w:t>
      </w:r>
      <w:r>
        <w:rPr>
          <w:spacing w:val="1"/>
        </w:rPr>
        <w:t xml:space="preserve"> </w:t>
      </w:r>
      <w:r>
        <w:t>их</w:t>
      </w:r>
      <w:r>
        <w:rPr>
          <w:spacing w:val="1"/>
        </w:rPr>
        <w:t xml:space="preserve"> </w:t>
      </w:r>
      <w:r>
        <w:t>использования</w:t>
      </w:r>
      <w:r>
        <w:rPr>
          <w:spacing w:val="1"/>
        </w:rPr>
        <w:t xml:space="preserve"> </w:t>
      </w:r>
      <w:r>
        <w:t>с</w:t>
      </w:r>
      <w:r>
        <w:rPr>
          <w:spacing w:val="1"/>
        </w:rPr>
        <w:t xml:space="preserve"> </w:t>
      </w:r>
      <w:r>
        <w:t>учётом</w:t>
      </w:r>
      <w:r>
        <w:rPr>
          <w:spacing w:val="1"/>
        </w:rPr>
        <w:t xml:space="preserve"> </w:t>
      </w:r>
      <w:r>
        <w:t>сенситивных</w:t>
      </w:r>
      <w:r>
        <w:rPr>
          <w:spacing w:val="1"/>
        </w:rPr>
        <w:t xml:space="preserve"> </w:t>
      </w:r>
      <w:r>
        <w:t>периодов</w:t>
      </w:r>
      <w:r>
        <w:rPr>
          <w:spacing w:val="1"/>
        </w:rPr>
        <w:t xml:space="preserve"> </w:t>
      </w:r>
      <w:r>
        <w:t>развития</w:t>
      </w:r>
      <w:r>
        <w:rPr>
          <w:spacing w:val="1"/>
        </w:rPr>
        <w:t xml:space="preserve"> </w:t>
      </w:r>
      <w:r>
        <w:t>обучающихся</w:t>
      </w:r>
      <w:r>
        <w:rPr>
          <w:spacing w:val="1"/>
        </w:rPr>
        <w:t xml:space="preserve"> </w:t>
      </w:r>
      <w:r>
        <w:t>начального</w:t>
      </w:r>
      <w:r>
        <w:tab/>
      </w:r>
      <w:r>
        <w:tab/>
      </w:r>
      <w:r>
        <w:tab/>
        <w:t>общего</w:t>
      </w:r>
      <w:r>
        <w:tab/>
      </w:r>
      <w:r>
        <w:tab/>
        <w:t>образования.</w:t>
      </w:r>
      <w:r>
        <w:rPr>
          <w:spacing w:val="-58"/>
        </w:rPr>
        <w:t xml:space="preserve"> </w:t>
      </w:r>
      <w:r>
        <w:t>В процессе овладения этой деятельностью формируется костно-мышечная система, укрепляется</w:t>
      </w:r>
      <w:r>
        <w:rPr>
          <w:spacing w:val="-57"/>
        </w:rPr>
        <w:t xml:space="preserve"> </w:t>
      </w:r>
      <w:r>
        <w:t>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1"/>
        </w:rPr>
        <w:t xml:space="preserve"> </w:t>
      </w:r>
      <w:r>
        <w:t>необходимые</w:t>
      </w:r>
      <w:r>
        <w:rPr>
          <w:spacing w:val="1"/>
        </w:rPr>
        <w:t xml:space="preserve"> </w:t>
      </w:r>
      <w:r>
        <w:t>двигательные</w:t>
      </w:r>
      <w:r>
        <w:rPr>
          <w:spacing w:val="1"/>
        </w:rPr>
        <w:t xml:space="preserve"> </w:t>
      </w:r>
      <w:r>
        <w:t>действия,</w:t>
      </w:r>
      <w:r>
        <w:tab/>
        <w:t>активно</w:t>
      </w:r>
      <w:r>
        <w:tab/>
        <w:t>развиваются</w:t>
      </w:r>
      <w:r>
        <w:tab/>
        <w:t>мышление,</w:t>
      </w:r>
      <w:r>
        <w:tab/>
      </w:r>
      <w:r>
        <w:tab/>
        <w:t>творчество</w:t>
      </w:r>
      <w:r>
        <w:rPr>
          <w:spacing w:val="-58"/>
        </w:rPr>
        <w:t xml:space="preserve"> </w:t>
      </w:r>
      <w:r>
        <w:t>и</w:t>
      </w:r>
      <w:r>
        <w:rPr>
          <w:spacing w:val="2"/>
        </w:rPr>
        <w:t xml:space="preserve"> </w:t>
      </w:r>
      <w:r>
        <w:t>самостоятельность.</w:t>
      </w:r>
    </w:p>
    <w:p w:rsidR="009D6211" w:rsidRDefault="00213104" w:rsidP="00C930D3">
      <w:pPr>
        <w:pStyle w:val="a6"/>
        <w:numPr>
          <w:ilvl w:val="3"/>
          <w:numId w:val="22"/>
        </w:numPr>
        <w:tabs>
          <w:tab w:val="left" w:pos="2478"/>
        </w:tabs>
        <w:spacing w:before="4" w:line="360" w:lineRule="auto"/>
        <w:ind w:right="161" w:firstLine="710"/>
        <w:jc w:val="both"/>
        <w:rPr>
          <w:sz w:val="24"/>
        </w:rPr>
      </w:pPr>
      <w:r>
        <w:rPr>
          <w:sz w:val="24"/>
        </w:rPr>
        <w:t>Физическая        культура       обладает        широкими       возможностями</w:t>
      </w:r>
      <w:r>
        <w:rPr>
          <w:spacing w:val="1"/>
          <w:sz w:val="24"/>
        </w:rPr>
        <w:t xml:space="preserve"> </w:t>
      </w:r>
      <w:r>
        <w:rPr>
          <w:sz w:val="24"/>
        </w:rPr>
        <w:t>в использовании форм, средств и методов обучения. Существенным компонентом 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p>
    <w:p w:rsidR="009D6211" w:rsidRDefault="00213104" w:rsidP="00C930D3">
      <w:pPr>
        <w:pStyle w:val="a6"/>
        <w:numPr>
          <w:ilvl w:val="3"/>
          <w:numId w:val="22"/>
        </w:numPr>
        <w:tabs>
          <w:tab w:val="left" w:pos="1784"/>
          <w:tab w:val="left" w:pos="2007"/>
          <w:tab w:val="left" w:pos="3440"/>
          <w:tab w:val="left" w:pos="5296"/>
          <w:tab w:val="left" w:pos="6985"/>
          <w:tab w:val="left" w:pos="8314"/>
        </w:tabs>
        <w:spacing w:line="360" w:lineRule="auto"/>
        <w:ind w:right="167" w:firstLine="710"/>
        <w:jc w:val="both"/>
        <w:rPr>
          <w:sz w:val="24"/>
        </w:rPr>
      </w:pPr>
      <w:r>
        <w:rPr>
          <w:sz w:val="24"/>
        </w:rPr>
        <w:t>Программа по физической культуре основана на системе научных знаний о</w:t>
      </w:r>
      <w:r>
        <w:rPr>
          <w:spacing w:val="1"/>
          <w:sz w:val="24"/>
        </w:rPr>
        <w:t xml:space="preserve"> </w:t>
      </w:r>
      <w:r>
        <w:rPr>
          <w:sz w:val="24"/>
        </w:rPr>
        <w:t>человеке,</w:t>
      </w:r>
      <w:r>
        <w:rPr>
          <w:sz w:val="24"/>
        </w:rPr>
        <w:tab/>
        <w:t>сущности</w:t>
      </w:r>
      <w:r>
        <w:rPr>
          <w:sz w:val="24"/>
        </w:rPr>
        <w:tab/>
        <w:t>физической</w:t>
      </w:r>
      <w:r>
        <w:rPr>
          <w:sz w:val="24"/>
        </w:rPr>
        <w:tab/>
        <w:t>культуры,</w:t>
      </w:r>
      <w:r>
        <w:rPr>
          <w:sz w:val="24"/>
        </w:rPr>
        <w:tab/>
        <w:t>общих</w:t>
      </w:r>
      <w:r>
        <w:rPr>
          <w:sz w:val="24"/>
        </w:rPr>
        <w:tab/>
        <w:t>закономерностях</w:t>
      </w:r>
      <w:r>
        <w:rPr>
          <w:spacing w:val="-58"/>
          <w:sz w:val="24"/>
        </w:rPr>
        <w:t xml:space="preserve"> </w:t>
      </w:r>
      <w:r>
        <w:rPr>
          <w:sz w:val="24"/>
        </w:rPr>
        <w:t xml:space="preserve">её   </w:t>
      </w:r>
      <w:r>
        <w:rPr>
          <w:spacing w:val="1"/>
          <w:sz w:val="24"/>
        </w:rPr>
        <w:t xml:space="preserve"> </w:t>
      </w:r>
      <w:r>
        <w:rPr>
          <w:sz w:val="24"/>
        </w:rPr>
        <w:t>функционирования    и     использования    с     целью     всестороннего     развития     людей</w:t>
      </w:r>
      <w:r>
        <w:rPr>
          <w:spacing w:val="-57"/>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культуры</w:t>
      </w:r>
      <w:r>
        <w:rPr>
          <w:spacing w:val="1"/>
          <w:sz w:val="24"/>
        </w:rPr>
        <w:t xml:space="preserve"> </w:t>
      </w:r>
      <w:r>
        <w:rPr>
          <w:sz w:val="24"/>
        </w:rPr>
        <w:t>движений,</w:t>
      </w:r>
      <w:r>
        <w:rPr>
          <w:spacing w:val="1"/>
          <w:sz w:val="24"/>
        </w:rPr>
        <w:t xml:space="preserve"> </w:t>
      </w:r>
      <w:r>
        <w:rPr>
          <w:sz w:val="24"/>
        </w:rPr>
        <w:t>воспитание</w:t>
      </w:r>
      <w:r>
        <w:rPr>
          <w:spacing w:val="1"/>
          <w:sz w:val="24"/>
        </w:rPr>
        <w:t xml:space="preserve"> </w:t>
      </w:r>
      <w:r>
        <w:rPr>
          <w:sz w:val="24"/>
        </w:rPr>
        <w:t>устойчивых</w:t>
      </w:r>
      <w:r>
        <w:rPr>
          <w:spacing w:val="1"/>
          <w:sz w:val="24"/>
        </w:rPr>
        <w:t xml:space="preserve"> </w:t>
      </w:r>
      <w:r>
        <w:rPr>
          <w:sz w:val="24"/>
        </w:rPr>
        <w:t>навыков</w:t>
      </w:r>
      <w:r>
        <w:rPr>
          <w:spacing w:val="1"/>
          <w:sz w:val="24"/>
        </w:rPr>
        <w:t xml:space="preserve"> </w:t>
      </w:r>
      <w:r>
        <w:rPr>
          <w:sz w:val="24"/>
        </w:rPr>
        <w:t>выполнения</w:t>
      </w:r>
      <w:r>
        <w:rPr>
          <w:spacing w:val="1"/>
          <w:sz w:val="24"/>
        </w:rPr>
        <w:t xml:space="preserve"> </w:t>
      </w:r>
      <w:r>
        <w:rPr>
          <w:sz w:val="24"/>
        </w:rPr>
        <w:t>основных</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укрепление здоровья.</w:t>
      </w:r>
    </w:p>
    <w:p w:rsidR="009D6211" w:rsidRDefault="00213104" w:rsidP="00C930D3">
      <w:pPr>
        <w:pStyle w:val="a6"/>
        <w:numPr>
          <w:ilvl w:val="3"/>
          <w:numId w:val="22"/>
        </w:numPr>
        <w:tabs>
          <w:tab w:val="left" w:pos="2007"/>
          <w:tab w:val="left" w:pos="2638"/>
          <w:tab w:val="left" w:pos="4634"/>
          <w:tab w:val="left" w:pos="6645"/>
          <w:tab w:val="left" w:pos="9035"/>
        </w:tabs>
        <w:spacing w:line="360" w:lineRule="auto"/>
        <w:ind w:right="166" w:firstLine="710"/>
        <w:jc w:val="both"/>
        <w:rPr>
          <w:sz w:val="24"/>
        </w:rPr>
      </w:pPr>
      <w:r>
        <w:rPr>
          <w:sz w:val="24"/>
        </w:rPr>
        <w:t>В      программе      по       физической       культуре       учтены       приоритеты</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образования,</w:t>
      </w:r>
      <w:r>
        <w:rPr>
          <w:spacing w:val="1"/>
          <w:sz w:val="24"/>
        </w:rPr>
        <w:t xml:space="preserve"> </w:t>
      </w:r>
      <w:r>
        <w:rPr>
          <w:sz w:val="24"/>
        </w:rPr>
        <w:t>изложенные</w:t>
      </w:r>
      <w:r>
        <w:rPr>
          <w:spacing w:val="1"/>
          <w:sz w:val="24"/>
        </w:rPr>
        <w:t xml:space="preserve"> </w:t>
      </w:r>
      <w:r>
        <w:rPr>
          <w:sz w:val="24"/>
        </w:rPr>
        <w:t>в</w:t>
      </w:r>
      <w:r>
        <w:rPr>
          <w:spacing w:val="1"/>
          <w:sz w:val="24"/>
        </w:rPr>
        <w:t xml:space="preserve"> </w:t>
      </w:r>
      <w:r>
        <w:rPr>
          <w:sz w:val="24"/>
        </w:rPr>
        <w:t>Концепции</w:t>
      </w:r>
      <w:r>
        <w:rPr>
          <w:spacing w:val="1"/>
          <w:sz w:val="24"/>
        </w:rPr>
        <w:t xml:space="preserve"> </w:t>
      </w:r>
      <w:r>
        <w:rPr>
          <w:sz w:val="24"/>
        </w:rPr>
        <w:t>модернизации</w:t>
      </w:r>
      <w:r>
        <w:rPr>
          <w:spacing w:val="1"/>
          <w:sz w:val="24"/>
        </w:rPr>
        <w:t xml:space="preserve"> </w:t>
      </w:r>
      <w:r>
        <w:rPr>
          <w:sz w:val="24"/>
        </w:rPr>
        <w:t>преподавания</w:t>
      </w:r>
      <w:r>
        <w:rPr>
          <w:sz w:val="24"/>
        </w:rPr>
        <w:tab/>
        <w:t>учебного</w:t>
      </w:r>
      <w:r>
        <w:rPr>
          <w:sz w:val="24"/>
        </w:rPr>
        <w:tab/>
        <w:t>предмета</w:t>
      </w:r>
      <w:r>
        <w:rPr>
          <w:sz w:val="24"/>
        </w:rPr>
        <w:tab/>
        <w:t>«Физическая</w:t>
      </w:r>
      <w:r>
        <w:rPr>
          <w:sz w:val="24"/>
        </w:rPr>
        <w:tab/>
        <w:t>культура»</w:t>
      </w:r>
      <w:r>
        <w:rPr>
          <w:spacing w:val="-58"/>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которые</w:t>
      </w:r>
      <w:r>
        <w:rPr>
          <w:spacing w:val="1"/>
          <w:sz w:val="24"/>
        </w:rPr>
        <w:t xml:space="preserve"> </w:t>
      </w:r>
      <w:r>
        <w:rPr>
          <w:sz w:val="24"/>
        </w:rPr>
        <w:t>нашли</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 xml:space="preserve">содержании   </w:t>
      </w:r>
      <w:r>
        <w:rPr>
          <w:spacing w:val="29"/>
          <w:sz w:val="24"/>
        </w:rPr>
        <w:t xml:space="preserve"> </w:t>
      </w:r>
      <w:r>
        <w:rPr>
          <w:sz w:val="24"/>
        </w:rPr>
        <w:t xml:space="preserve">программы    </w:t>
      </w:r>
      <w:r>
        <w:rPr>
          <w:spacing w:val="29"/>
          <w:sz w:val="24"/>
        </w:rPr>
        <w:t xml:space="preserve"> </w:t>
      </w:r>
      <w:r>
        <w:rPr>
          <w:sz w:val="24"/>
        </w:rPr>
        <w:t xml:space="preserve">по    </w:t>
      </w:r>
      <w:r>
        <w:rPr>
          <w:spacing w:val="37"/>
          <w:sz w:val="24"/>
        </w:rPr>
        <w:t xml:space="preserve"> </w:t>
      </w:r>
      <w:r>
        <w:rPr>
          <w:sz w:val="24"/>
        </w:rPr>
        <w:t xml:space="preserve">физической    </w:t>
      </w:r>
      <w:r>
        <w:rPr>
          <w:spacing w:val="29"/>
          <w:sz w:val="24"/>
        </w:rPr>
        <w:t xml:space="preserve"> </w:t>
      </w:r>
      <w:r>
        <w:rPr>
          <w:sz w:val="24"/>
        </w:rPr>
        <w:t xml:space="preserve">культуре    </w:t>
      </w:r>
      <w:r>
        <w:rPr>
          <w:spacing w:val="31"/>
          <w:sz w:val="24"/>
        </w:rPr>
        <w:t xml:space="preserve"> </w:t>
      </w:r>
      <w:r>
        <w:rPr>
          <w:sz w:val="24"/>
        </w:rPr>
        <w:t xml:space="preserve">в    </w:t>
      </w:r>
      <w:r>
        <w:rPr>
          <w:spacing w:val="34"/>
          <w:sz w:val="24"/>
        </w:rPr>
        <w:t xml:space="preserve"> </w:t>
      </w:r>
      <w:r>
        <w:rPr>
          <w:sz w:val="24"/>
        </w:rPr>
        <w:t xml:space="preserve">части    </w:t>
      </w:r>
      <w:r>
        <w:rPr>
          <w:spacing w:val="34"/>
          <w:sz w:val="24"/>
        </w:rPr>
        <w:t xml:space="preserve"> </w:t>
      </w:r>
      <w:r>
        <w:rPr>
          <w:sz w:val="24"/>
        </w:rPr>
        <w:t xml:space="preserve">получения    </w:t>
      </w:r>
      <w:r>
        <w:rPr>
          <w:spacing w:val="33"/>
          <w:sz w:val="24"/>
        </w:rPr>
        <w:t xml:space="preserve"> </w:t>
      </w:r>
      <w:r>
        <w:rPr>
          <w:sz w:val="24"/>
        </w:rPr>
        <w:t>знаний</w:t>
      </w:r>
      <w:r>
        <w:rPr>
          <w:spacing w:val="-58"/>
          <w:sz w:val="24"/>
        </w:rPr>
        <w:t xml:space="preserve"> </w:t>
      </w:r>
      <w:r>
        <w:rPr>
          <w:sz w:val="24"/>
        </w:rPr>
        <w:t>и</w:t>
      </w:r>
      <w:r>
        <w:rPr>
          <w:spacing w:val="1"/>
          <w:sz w:val="24"/>
        </w:rPr>
        <w:t xml:space="preserve"> </w:t>
      </w:r>
      <w:r>
        <w:rPr>
          <w:sz w:val="24"/>
        </w:rPr>
        <w:t>умений</w:t>
      </w:r>
      <w:r>
        <w:rPr>
          <w:spacing w:val="1"/>
          <w:sz w:val="24"/>
        </w:rPr>
        <w:t xml:space="preserve"> </w:t>
      </w:r>
      <w:r>
        <w:rPr>
          <w:sz w:val="24"/>
        </w:rPr>
        <w:t>выполнения</w:t>
      </w:r>
      <w:r>
        <w:rPr>
          <w:spacing w:val="1"/>
          <w:sz w:val="24"/>
        </w:rPr>
        <w:t xml:space="preserve"> </w:t>
      </w:r>
      <w:r>
        <w:rPr>
          <w:sz w:val="24"/>
        </w:rPr>
        <w:t>базовых</w:t>
      </w:r>
      <w:r>
        <w:rPr>
          <w:spacing w:val="1"/>
          <w:sz w:val="24"/>
        </w:rPr>
        <w:t xml:space="preserve"> </w:t>
      </w:r>
      <w:r>
        <w:rPr>
          <w:sz w:val="24"/>
        </w:rPr>
        <w:t>упражнений</w:t>
      </w:r>
      <w:r>
        <w:rPr>
          <w:spacing w:val="1"/>
          <w:sz w:val="24"/>
        </w:rPr>
        <w:t xml:space="preserve"> </w:t>
      </w:r>
      <w:r>
        <w:rPr>
          <w:sz w:val="24"/>
        </w:rPr>
        <w:t>гимнастики</w:t>
      </w:r>
      <w:r>
        <w:rPr>
          <w:spacing w:val="1"/>
          <w:sz w:val="24"/>
        </w:rPr>
        <w:t xml:space="preserve"> </w:t>
      </w:r>
      <w:r>
        <w:rPr>
          <w:sz w:val="24"/>
        </w:rPr>
        <w:t>для</w:t>
      </w:r>
      <w:r>
        <w:rPr>
          <w:spacing w:val="1"/>
          <w:sz w:val="24"/>
        </w:rPr>
        <w:t xml:space="preserve"> </w:t>
      </w:r>
      <w:r>
        <w:rPr>
          <w:sz w:val="24"/>
        </w:rPr>
        <w:t>правильного</w:t>
      </w:r>
      <w:r>
        <w:rPr>
          <w:spacing w:val="1"/>
          <w:sz w:val="24"/>
        </w:rPr>
        <w:t xml:space="preserve"> </w:t>
      </w:r>
      <w:r>
        <w:rPr>
          <w:sz w:val="24"/>
        </w:rPr>
        <w:t>формирования</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развития</w:t>
      </w:r>
      <w:r>
        <w:rPr>
          <w:spacing w:val="1"/>
          <w:sz w:val="24"/>
        </w:rPr>
        <w:t xml:space="preserve"> </w:t>
      </w:r>
      <w:r>
        <w:rPr>
          <w:sz w:val="24"/>
        </w:rPr>
        <w:t>гибкости,</w:t>
      </w:r>
      <w:r>
        <w:rPr>
          <w:spacing w:val="1"/>
          <w:sz w:val="24"/>
        </w:rPr>
        <w:t xml:space="preserve"> </w:t>
      </w:r>
      <w:r>
        <w:rPr>
          <w:sz w:val="24"/>
        </w:rPr>
        <w:t>координации,</w:t>
      </w:r>
      <w:r>
        <w:rPr>
          <w:spacing w:val="1"/>
          <w:sz w:val="24"/>
        </w:rPr>
        <w:t xml:space="preserve"> </w:t>
      </w:r>
      <w:r>
        <w:rPr>
          <w:sz w:val="24"/>
        </w:rPr>
        <w:t>моторики,</w:t>
      </w:r>
      <w:r>
        <w:rPr>
          <w:spacing w:val="1"/>
          <w:sz w:val="24"/>
        </w:rPr>
        <w:t xml:space="preserve"> </w:t>
      </w:r>
      <w:r>
        <w:rPr>
          <w:sz w:val="24"/>
        </w:rPr>
        <w:t>получения</w:t>
      </w:r>
      <w:r>
        <w:rPr>
          <w:spacing w:val="1"/>
          <w:sz w:val="24"/>
        </w:rPr>
        <w:t xml:space="preserve"> </w:t>
      </w:r>
      <w:r>
        <w:rPr>
          <w:sz w:val="24"/>
        </w:rPr>
        <w:t>эмоционального</w:t>
      </w:r>
      <w:r>
        <w:rPr>
          <w:spacing w:val="1"/>
          <w:sz w:val="24"/>
        </w:rPr>
        <w:t xml:space="preserve"> </w:t>
      </w:r>
      <w:r>
        <w:rPr>
          <w:sz w:val="24"/>
        </w:rPr>
        <w:t>удовлетворения</w:t>
      </w:r>
      <w:r>
        <w:rPr>
          <w:spacing w:val="1"/>
          <w:sz w:val="24"/>
        </w:rPr>
        <w:t xml:space="preserve"> </w:t>
      </w:r>
      <w:r>
        <w:rPr>
          <w:sz w:val="24"/>
        </w:rPr>
        <w:t>от</w:t>
      </w:r>
      <w:r>
        <w:rPr>
          <w:spacing w:val="1"/>
          <w:sz w:val="24"/>
        </w:rPr>
        <w:t xml:space="preserve"> </w:t>
      </w:r>
      <w:r>
        <w:rPr>
          <w:sz w:val="24"/>
        </w:rPr>
        <w:t>выполнения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игровой</w:t>
      </w:r>
      <w:r>
        <w:rPr>
          <w:spacing w:val="-57"/>
          <w:sz w:val="24"/>
        </w:rPr>
        <w:t xml:space="preserve"> </w:t>
      </w:r>
      <w:r>
        <w:rPr>
          <w:sz w:val="24"/>
        </w:rPr>
        <w:t>деятельности.</w:t>
      </w:r>
    </w:p>
    <w:p w:rsidR="009D6211" w:rsidRDefault="00213104" w:rsidP="00C930D3">
      <w:pPr>
        <w:pStyle w:val="a6"/>
        <w:numPr>
          <w:ilvl w:val="3"/>
          <w:numId w:val="22"/>
        </w:numPr>
        <w:tabs>
          <w:tab w:val="left" w:pos="2007"/>
          <w:tab w:val="left" w:pos="3031"/>
          <w:tab w:val="left" w:pos="5814"/>
          <w:tab w:val="left" w:pos="8592"/>
        </w:tabs>
        <w:spacing w:line="360" w:lineRule="auto"/>
        <w:ind w:right="165" w:firstLine="710"/>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обеспечивает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высокого</w:t>
      </w:r>
      <w:r>
        <w:rPr>
          <w:spacing w:val="1"/>
          <w:sz w:val="24"/>
        </w:rPr>
        <w:t xml:space="preserve"> </w:t>
      </w:r>
      <w:r>
        <w:rPr>
          <w:sz w:val="24"/>
        </w:rPr>
        <w:t>качества</w:t>
      </w:r>
      <w:r>
        <w:rPr>
          <w:spacing w:val="1"/>
          <w:sz w:val="24"/>
        </w:rPr>
        <w:t xml:space="preserve"> </w:t>
      </w:r>
      <w:r>
        <w:rPr>
          <w:sz w:val="24"/>
        </w:rPr>
        <w:t>преподавания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z w:val="24"/>
        </w:rPr>
        <w:tab/>
        <w:t>выполнение</w:t>
      </w:r>
      <w:r>
        <w:rPr>
          <w:sz w:val="24"/>
        </w:rPr>
        <w:tab/>
        <w:t>требований,</w:t>
      </w:r>
      <w:r>
        <w:rPr>
          <w:sz w:val="24"/>
        </w:rPr>
        <w:tab/>
        <w:t>определённых</w:t>
      </w:r>
      <w:r>
        <w:rPr>
          <w:spacing w:val="-58"/>
          <w:sz w:val="24"/>
        </w:rPr>
        <w:t xml:space="preserve"> </w:t>
      </w:r>
      <w:r>
        <w:rPr>
          <w:sz w:val="24"/>
        </w:rPr>
        <w:t xml:space="preserve">статьей   </w:t>
      </w:r>
      <w:r>
        <w:rPr>
          <w:spacing w:val="1"/>
          <w:sz w:val="24"/>
        </w:rPr>
        <w:t xml:space="preserve"> </w:t>
      </w:r>
      <w:r>
        <w:rPr>
          <w:sz w:val="24"/>
        </w:rPr>
        <w:t>41     Федерального     закона     «Об     образовании     в     Российской     Федерации»</w:t>
      </w:r>
      <w:r>
        <w:rPr>
          <w:spacing w:val="1"/>
          <w:sz w:val="24"/>
        </w:rPr>
        <w:t xml:space="preserve"> </w:t>
      </w:r>
      <w:r>
        <w:rPr>
          <w:sz w:val="24"/>
        </w:rPr>
        <w:t>от 29 декабря 2012 г. № 273-ФЗ, включая определение оптимальной учебной нагрузки, режима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обучающихся, способствует решению задач, определённых в стратегии развития физической</w:t>
      </w:r>
      <w:r>
        <w:rPr>
          <w:spacing w:val="1"/>
          <w:sz w:val="24"/>
        </w:rPr>
        <w:t xml:space="preserve"> </w:t>
      </w:r>
      <w:r>
        <w:rPr>
          <w:sz w:val="24"/>
        </w:rPr>
        <w:t>культуры и спорта в Российской Федерации на период до 2030 г. и межотраслевой программы</w:t>
      </w:r>
      <w:r>
        <w:rPr>
          <w:spacing w:val="1"/>
          <w:sz w:val="24"/>
        </w:rPr>
        <w:t xml:space="preserve"> </w:t>
      </w:r>
      <w:r>
        <w:rPr>
          <w:sz w:val="24"/>
        </w:rPr>
        <w:t>развития</w:t>
      </w:r>
      <w:r>
        <w:rPr>
          <w:spacing w:val="1"/>
          <w:sz w:val="24"/>
        </w:rPr>
        <w:t xml:space="preserve"> </w:t>
      </w:r>
      <w:r>
        <w:rPr>
          <w:sz w:val="24"/>
        </w:rPr>
        <w:t>школьного</w:t>
      </w:r>
      <w:r>
        <w:rPr>
          <w:spacing w:val="1"/>
          <w:sz w:val="24"/>
        </w:rPr>
        <w:t xml:space="preserve"> </w:t>
      </w:r>
      <w:r>
        <w:rPr>
          <w:sz w:val="24"/>
        </w:rPr>
        <w:t>спорта</w:t>
      </w:r>
      <w:r>
        <w:rPr>
          <w:spacing w:val="1"/>
          <w:sz w:val="24"/>
        </w:rPr>
        <w:t xml:space="preserve"> </w:t>
      </w:r>
      <w:r>
        <w:rPr>
          <w:sz w:val="24"/>
        </w:rPr>
        <w:t>до</w:t>
      </w:r>
      <w:r>
        <w:rPr>
          <w:spacing w:val="1"/>
          <w:sz w:val="24"/>
        </w:rPr>
        <w:t xml:space="preserve"> </w:t>
      </w:r>
      <w:r>
        <w:rPr>
          <w:sz w:val="24"/>
        </w:rPr>
        <w:t>2024</w:t>
      </w:r>
      <w:r>
        <w:rPr>
          <w:spacing w:val="1"/>
          <w:sz w:val="24"/>
        </w:rPr>
        <w:t xml:space="preserve"> </w:t>
      </w:r>
      <w:r>
        <w:rPr>
          <w:sz w:val="24"/>
        </w:rPr>
        <w:t>г.,</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60"/>
          <w:sz w:val="24"/>
        </w:rPr>
        <w:t xml:space="preserve"> </w:t>
      </w:r>
      <w:r>
        <w:rPr>
          <w:sz w:val="24"/>
        </w:rPr>
        <w:t>национальных</w:t>
      </w:r>
      <w:r>
        <w:rPr>
          <w:spacing w:val="60"/>
          <w:sz w:val="24"/>
        </w:rPr>
        <w:t xml:space="preserve"> </w:t>
      </w:r>
      <w:r>
        <w:rPr>
          <w:sz w:val="24"/>
        </w:rPr>
        <w:t>целей</w:t>
      </w:r>
      <w:r>
        <w:rPr>
          <w:spacing w:val="1"/>
          <w:sz w:val="24"/>
        </w:rPr>
        <w:t xml:space="preserve"> </w:t>
      </w:r>
      <w:r>
        <w:rPr>
          <w:sz w:val="24"/>
        </w:rPr>
        <w:t>развития</w:t>
      </w:r>
      <w:r>
        <w:rPr>
          <w:spacing w:val="22"/>
          <w:sz w:val="24"/>
        </w:rPr>
        <w:t xml:space="preserve"> </w:t>
      </w:r>
      <w:r>
        <w:rPr>
          <w:sz w:val="24"/>
        </w:rPr>
        <w:t>Российской</w:t>
      </w:r>
      <w:r>
        <w:rPr>
          <w:spacing w:val="23"/>
          <w:sz w:val="24"/>
        </w:rPr>
        <w:t xml:space="preserve"> </w:t>
      </w:r>
      <w:r>
        <w:rPr>
          <w:sz w:val="24"/>
        </w:rPr>
        <w:t>Федерации:</w:t>
      </w:r>
      <w:r>
        <w:rPr>
          <w:spacing w:val="23"/>
          <w:sz w:val="24"/>
        </w:rPr>
        <w:t xml:space="preserve"> </w:t>
      </w:r>
      <w:r>
        <w:rPr>
          <w:sz w:val="24"/>
        </w:rPr>
        <w:t>сохранение</w:t>
      </w:r>
      <w:r>
        <w:rPr>
          <w:spacing w:val="22"/>
          <w:sz w:val="24"/>
        </w:rPr>
        <w:t xml:space="preserve"> </w:t>
      </w:r>
      <w:r>
        <w:rPr>
          <w:sz w:val="24"/>
        </w:rPr>
        <w:t>населения,</w:t>
      </w:r>
      <w:r>
        <w:rPr>
          <w:spacing w:val="25"/>
          <w:sz w:val="24"/>
        </w:rPr>
        <w:t xml:space="preserve"> </w:t>
      </w:r>
      <w:r>
        <w:rPr>
          <w:sz w:val="24"/>
        </w:rPr>
        <w:t>здоровья</w:t>
      </w:r>
      <w:r>
        <w:rPr>
          <w:spacing w:val="23"/>
          <w:sz w:val="24"/>
        </w:rPr>
        <w:t xml:space="preserve"> </w:t>
      </w:r>
      <w:r>
        <w:rPr>
          <w:sz w:val="24"/>
        </w:rPr>
        <w:t>и</w:t>
      </w:r>
      <w:r>
        <w:rPr>
          <w:spacing w:val="23"/>
          <w:sz w:val="24"/>
        </w:rPr>
        <w:t xml:space="preserve"> </w:t>
      </w:r>
      <w:r>
        <w:rPr>
          <w:sz w:val="24"/>
        </w:rPr>
        <w:t>благополучия</w:t>
      </w:r>
      <w:r>
        <w:rPr>
          <w:spacing w:val="23"/>
          <w:sz w:val="24"/>
        </w:rPr>
        <w:t xml:space="preserve"> </w:t>
      </w:r>
      <w:r>
        <w:rPr>
          <w:sz w:val="24"/>
        </w:rPr>
        <w:t>людей,</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создание</w:t>
      </w:r>
      <w:r>
        <w:rPr>
          <w:spacing w:val="2"/>
        </w:rPr>
        <w:t xml:space="preserve"> </w:t>
      </w:r>
      <w:r>
        <w:t>возможностей</w:t>
      </w:r>
      <w:r>
        <w:rPr>
          <w:spacing w:val="4"/>
        </w:rPr>
        <w:t xml:space="preserve"> </w:t>
      </w:r>
      <w:r>
        <w:t>для</w:t>
      </w:r>
      <w:r>
        <w:rPr>
          <w:spacing w:val="3"/>
        </w:rPr>
        <w:t xml:space="preserve"> </w:t>
      </w:r>
      <w:r>
        <w:t>самореализации</w:t>
      </w:r>
      <w:r>
        <w:rPr>
          <w:spacing w:val="5"/>
        </w:rPr>
        <w:t xml:space="preserve"> </w:t>
      </w:r>
      <w:r>
        <w:t>и</w:t>
      </w:r>
      <w:r>
        <w:rPr>
          <w:spacing w:val="5"/>
        </w:rPr>
        <w:t xml:space="preserve"> </w:t>
      </w:r>
      <w:r>
        <w:t>развития</w:t>
      </w:r>
      <w:r>
        <w:rPr>
          <w:spacing w:val="3"/>
        </w:rPr>
        <w:t xml:space="preserve"> </w:t>
      </w:r>
      <w:r>
        <w:t>талантов.</w:t>
      </w:r>
    </w:p>
    <w:p w:rsidR="009D6211" w:rsidRDefault="00213104" w:rsidP="00C930D3">
      <w:pPr>
        <w:pStyle w:val="a6"/>
        <w:numPr>
          <w:ilvl w:val="3"/>
          <w:numId w:val="22"/>
        </w:numPr>
        <w:tabs>
          <w:tab w:val="left" w:pos="2007"/>
        </w:tabs>
        <w:spacing w:before="137" w:line="362" w:lineRule="auto"/>
        <w:ind w:right="168" w:firstLine="710"/>
        <w:jc w:val="both"/>
        <w:rPr>
          <w:sz w:val="24"/>
        </w:rPr>
      </w:pPr>
      <w:r>
        <w:rPr>
          <w:sz w:val="24"/>
        </w:rPr>
        <w:t>Программа     по     физической     культуре     разработана     в     соответствии</w:t>
      </w:r>
      <w:r>
        <w:rPr>
          <w:spacing w:val="-57"/>
          <w:sz w:val="24"/>
        </w:rPr>
        <w:t xml:space="preserve"> </w:t>
      </w:r>
      <w:r>
        <w:rPr>
          <w:sz w:val="24"/>
        </w:rPr>
        <w:t>с требованиями ФГОС НОО.</w:t>
      </w:r>
    </w:p>
    <w:p w:rsidR="009D6211" w:rsidRDefault="00213104" w:rsidP="00C930D3">
      <w:pPr>
        <w:pStyle w:val="a6"/>
        <w:numPr>
          <w:ilvl w:val="3"/>
          <w:numId w:val="22"/>
        </w:numPr>
        <w:tabs>
          <w:tab w:val="left" w:pos="2007"/>
        </w:tabs>
        <w:spacing w:line="360" w:lineRule="auto"/>
        <w:ind w:right="167" w:firstLine="710"/>
        <w:jc w:val="both"/>
        <w:rPr>
          <w:sz w:val="24"/>
        </w:rPr>
      </w:pPr>
      <w:r>
        <w:rPr>
          <w:sz w:val="24"/>
        </w:rPr>
        <w:t>В</w:t>
      </w:r>
      <w:r>
        <w:rPr>
          <w:spacing w:val="1"/>
          <w:sz w:val="24"/>
        </w:rPr>
        <w:t xml:space="preserve"> </w:t>
      </w:r>
      <w:r>
        <w:rPr>
          <w:sz w:val="24"/>
        </w:rPr>
        <w:t>основе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лежат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уникальности</w:t>
      </w:r>
      <w:r>
        <w:rPr>
          <w:spacing w:val="1"/>
          <w:sz w:val="24"/>
        </w:rPr>
        <w:t xml:space="preserve"> </w:t>
      </w:r>
      <w:r>
        <w:rPr>
          <w:sz w:val="24"/>
        </w:rPr>
        <w:t>личности</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индивидуальных</w:t>
      </w:r>
      <w:r>
        <w:rPr>
          <w:spacing w:val="1"/>
          <w:sz w:val="24"/>
        </w:rPr>
        <w:t xml:space="preserve"> </w:t>
      </w:r>
      <w:r>
        <w:rPr>
          <w:sz w:val="24"/>
        </w:rPr>
        <w:t>возможностях</w:t>
      </w:r>
      <w:r>
        <w:rPr>
          <w:spacing w:val="1"/>
          <w:sz w:val="24"/>
        </w:rPr>
        <w:t xml:space="preserve"> </w:t>
      </w:r>
      <w:r>
        <w:rPr>
          <w:sz w:val="24"/>
        </w:rPr>
        <w:t>каждого</w:t>
      </w:r>
      <w:r>
        <w:rPr>
          <w:spacing w:val="1"/>
          <w:sz w:val="24"/>
        </w:rPr>
        <w:t xml:space="preserve"> </w:t>
      </w:r>
      <w:r>
        <w:rPr>
          <w:sz w:val="24"/>
        </w:rPr>
        <w:t>обучающегося и ученического сообщества в целом, профессиональных качествах учителей и</w:t>
      </w:r>
      <w:r>
        <w:rPr>
          <w:spacing w:val="1"/>
          <w:sz w:val="24"/>
        </w:rPr>
        <w:t xml:space="preserve"> </w:t>
      </w:r>
      <w:r>
        <w:rPr>
          <w:sz w:val="24"/>
        </w:rPr>
        <w:t>управленческих команд системы образования, создающих условия для максимально полного</w:t>
      </w:r>
      <w:r>
        <w:rPr>
          <w:spacing w:val="1"/>
          <w:sz w:val="24"/>
        </w:rPr>
        <w:t xml:space="preserve"> </w:t>
      </w:r>
      <w:r>
        <w:rPr>
          <w:sz w:val="24"/>
        </w:rPr>
        <w:t>обеспечения</w:t>
      </w:r>
      <w:r>
        <w:rPr>
          <w:spacing w:val="1"/>
          <w:sz w:val="24"/>
        </w:rPr>
        <w:t xml:space="preserve"> </w:t>
      </w:r>
      <w:r>
        <w:rPr>
          <w:sz w:val="24"/>
        </w:rPr>
        <w:t>образовательных</w:t>
      </w:r>
      <w:r>
        <w:rPr>
          <w:spacing w:val="1"/>
          <w:sz w:val="24"/>
        </w:rPr>
        <w:t xml:space="preserve"> </w:t>
      </w:r>
      <w:r>
        <w:rPr>
          <w:sz w:val="24"/>
        </w:rPr>
        <w:t>возможностей</w:t>
      </w:r>
      <w:r>
        <w:rPr>
          <w:spacing w:val="61"/>
          <w:sz w:val="24"/>
        </w:rPr>
        <w:t xml:space="preserve"> </w:t>
      </w:r>
      <w:r>
        <w:rPr>
          <w:sz w:val="24"/>
        </w:rPr>
        <w:t>обучающихся</w:t>
      </w:r>
      <w:r>
        <w:rPr>
          <w:spacing w:val="61"/>
          <w:sz w:val="24"/>
        </w:rPr>
        <w:t xml:space="preserve"> </w:t>
      </w:r>
      <w:r>
        <w:rPr>
          <w:sz w:val="24"/>
        </w:rPr>
        <w:t>в</w:t>
      </w:r>
      <w:r>
        <w:rPr>
          <w:spacing w:val="61"/>
          <w:sz w:val="24"/>
        </w:rPr>
        <w:t xml:space="preserve"> </w:t>
      </w:r>
      <w:r>
        <w:rPr>
          <w:sz w:val="24"/>
        </w:rPr>
        <w:t>рамках</w:t>
      </w:r>
      <w:r>
        <w:rPr>
          <w:spacing w:val="61"/>
          <w:sz w:val="24"/>
        </w:rPr>
        <w:t xml:space="preserve"> </w:t>
      </w:r>
      <w:r>
        <w:rPr>
          <w:sz w:val="24"/>
        </w:rPr>
        <w:t>единого</w:t>
      </w:r>
      <w:r>
        <w:rPr>
          <w:spacing w:val="1"/>
          <w:sz w:val="24"/>
        </w:rPr>
        <w:t xml:space="preserve"> </w:t>
      </w:r>
      <w:r>
        <w:rPr>
          <w:sz w:val="24"/>
        </w:rPr>
        <w:t>образовательного</w:t>
      </w:r>
      <w:r>
        <w:rPr>
          <w:spacing w:val="6"/>
          <w:sz w:val="24"/>
        </w:rPr>
        <w:t xml:space="preserve"> </w:t>
      </w:r>
      <w:r>
        <w:rPr>
          <w:sz w:val="24"/>
        </w:rPr>
        <w:t>пространства</w:t>
      </w:r>
      <w:r>
        <w:rPr>
          <w:spacing w:val="2"/>
          <w:sz w:val="24"/>
        </w:rPr>
        <w:t xml:space="preserve"> </w:t>
      </w:r>
      <w:r>
        <w:rPr>
          <w:sz w:val="24"/>
        </w:rPr>
        <w:t>Российской</w:t>
      </w:r>
      <w:r>
        <w:rPr>
          <w:spacing w:val="4"/>
          <w:sz w:val="24"/>
        </w:rPr>
        <w:t xml:space="preserve"> </w:t>
      </w:r>
      <w:r>
        <w:rPr>
          <w:sz w:val="24"/>
        </w:rPr>
        <w:t>Федерации.</w:t>
      </w:r>
    </w:p>
    <w:p w:rsidR="009D6211" w:rsidRDefault="00213104" w:rsidP="00C930D3">
      <w:pPr>
        <w:pStyle w:val="a6"/>
        <w:numPr>
          <w:ilvl w:val="3"/>
          <w:numId w:val="22"/>
        </w:numPr>
        <w:tabs>
          <w:tab w:val="left" w:pos="1233"/>
          <w:tab w:val="left" w:pos="2007"/>
          <w:tab w:val="left" w:pos="3147"/>
          <w:tab w:val="left" w:pos="5758"/>
          <w:tab w:val="left" w:pos="6838"/>
          <w:tab w:val="left" w:pos="8599"/>
        </w:tabs>
        <w:spacing w:line="360" w:lineRule="auto"/>
        <w:ind w:right="165" w:firstLine="710"/>
        <w:jc w:val="both"/>
        <w:rPr>
          <w:sz w:val="24"/>
        </w:rPr>
      </w:pPr>
      <w:r>
        <w:rPr>
          <w:sz w:val="24"/>
        </w:rPr>
        <w:t>Ценностные</w:t>
      </w:r>
      <w:r>
        <w:rPr>
          <w:spacing w:val="1"/>
          <w:sz w:val="24"/>
        </w:rPr>
        <w:t xml:space="preserve"> </w:t>
      </w:r>
      <w:r>
        <w:rPr>
          <w:sz w:val="24"/>
        </w:rPr>
        <w:t>ориентиры</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направлены</w:t>
      </w:r>
      <w:r>
        <w:rPr>
          <w:spacing w:val="9"/>
          <w:sz w:val="24"/>
        </w:rPr>
        <w:t xml:space="preserve"> </w:t>
      </w:r>
      <w:r>
        <w:rPr>
          <w:sz w:val="24"/>
        </w:rPr>
        <w:t>на</w:t>
      </w:r>
      <w:r>
        <w:rPr>
          <w:spacing w:val="12"/>
          <w:sz w:val="24"/>
        </w:rPr>
        <w:t xml:space="preserve"> </w:t>
      </w:r>
      <w:r>
        <w:rPr>
          <w:sz w:val="24"/>
        </w:rPr>
        <w:t>воспитание</w:t>
      </w:r>
      <w:r>
        <w:rPr>
          <w:spacing w:val="7"/>
          <w:sz w:val="24"/>
        </w:rPr>
        <w:t xml:space="preserve"> </w:t>
      </w:r>
      <w:r>
        <w:rPr>
          <w:sz w:val="24"/>
        </w:rPr>
        <w:t>творческих,</w:t>
      </w:r>
      <w:r>
        <w:rPr>
          <w:spacing w:val="15"/>
          <w:sz w:val="24"/>
        </w:rPr>
        <w:t xml:space="preserve"> </w:t>
      </w:r>
      <w:r>
        <w:rPr>
          <w:sz w:val="24"/>
        </w:rPr>
        <w:t>компетентных</w:t>
      </w:r>
      <w:r>
        <w:rPr>
          <w:spacing w:val="8"/>
          <w:sz w:val="24"/>
        </w:rPr>
        <w:t xml:space="preserve"> </w:t>
      </w:r>
      <w:r>
        <w:rPr>
          <w:sz w:val="24"/>
        </w:rPr>
        <w:t>и</w:t>
      </w:r>
      <w:r>
        <w:rPr>
          <w:spacing w:val="13"/>
          <w:sz w:val="24"/>
        </w:rPr>
        <w:t xml:space="preserve"> </w:t>
      </w:r>
      <w:r>
        <w:rPr>
          <w:sz w:val="24"/>
        </w:rPr>
        <w:t>успешных</w:t>
      </w:r>
      <w:r>
        <w:rPr>
          <w:spacing w:val="8"/>
          <w:sz w:val="24"/>
        </w:rPr>
        <w:t xml:space="preserve"> </w:t>
      </w:r>
      <w:r>
        <w:rPr>
          <w:sz w:val="24"/>
        </w:rPr>
        <w:t>граждан</w:t>
      </w:r>
      <w:r>
        <w:rPr>
          <w:spacing w:val="14"/>
          <w:sz w:val="24"/>
        </w:rPr>
        <w:t xml:space="preserve"> </w:t>
      </w:r>
      <w:r>
        <w:rPr>
          <w:sz w:val="24"/>
        </w:rPr>
        <w:t>России,</w:t>
      </w:r>
      <w:r>
        <w:rPr>
          <w:spacing w:val="11"/>
          <w:sz w:val="24"/>
        </w:rPr>
        <w:t xml:space="preserve"> </w:t>
      </w:r>
      <w:r>
        <w:rPr>
          <w:sz w:val="24"/>
        </w:rPr>
        <w:t>способных</w:t>
      </w:r>
      <w:r>
        <w:rPr>
          <w:spacing w:val="-58"/>
          <w:sz w:val="24"/>
        </w:rPr>
        <w:t xml:space="preserve"> </w:t>
      </w:r>
      <w:r>
        <w:rPr>
          <w:sz w:val="24"/>
        </w:rPr>
        <w:t>к</w:t>
      </w:r>
      <w:r>
        <w:rPr>
          <w:sz w:val="24"/>
        </w:rPr>
        <w:tab/>
        <w:t>активной</w:t>
      </w:r>
      <w:r>
        <w:rPr>
          <w:sz w:val="24"/>
        </w:rPr>
        <w:tab/>
        <w:t>самореализации</w:t>
      </w:r>
      <w:r>
        <w:rPr>
          <w:sz w:val="24"/>
        </w:rPr>
        <w:tab/>
        <w:t>в</w:t>
      </w:r>
      <w:r>
        <w:rPr>
          <w:sz w:val="24"/>
        </w:rPr>
        <w:tab/>
        <w:t>личной,</w:t>
      </w:r>
      <w:r>
        <w:rPr>
          <w:sz w:val="24"/>
        </w:rPr>
        <w:tab/>
        <w:t>общественной</w:t>
      </w:r>
      <w:r>
        <w:rPr>
          <w:spacing w:val="-58"/>
          <w:sz w:val="24"/>
        </w:rPr>
        <w:t xml:space="preserve"> </w:t>
      </w:r>
      <w:r>
        <w:rPr>
          <w:sz w:val="24"/>
        </w:rPr>
        <w:t>и профессиональной деятельности. Обучение по программе по физической культуре позволяет</w:t>
      </w:r>
      <w:r>
        <w:rPr>
          <w:spacing w:val="1"/>
          <w:sz w:val="24"/>
        </w:rPr>
        <w:t xml:space="preserve"> </w:t>
      </w:r>
      <w:r>
        <w:rPr>
          <w:sz w:val="24"/>
        </w:rPr>
        <w:t>формировать        у        обучающихся         установку        на        формирование,        сохранение</w:t>
      </w:r>
      <w:r>
        <w:rPr>
          <w:spacing w:val="1"/>
          <w:sz w:val="24"/>
        </w:rPr>
        <w:t xml:space="preserve"> </w:t>
      </w:r>
      <w:r>
        <w:rPr>
          <w:sz w:val="24"/>
        </w:rPr>
        <w:t>и укрепление здоровья, освоить умения, навыки ведения здорового и безопасного образа жизни,</w:t>
      </w:r>
      <w:r>
        <w:rPr>
          <w:spacing w:val="-57"/>
          <w:sz w:val="24"/>
        </w:rPr>
        <w:t xml:space="preserve"> </w:t>
      </w:r>
      <w:r>
        <w:rPr>
          <w:sz w:val="24"/>
        </w:rPr>
        <w:t>выполнить</w:t>
      </w:r>
      <w:r>
        <w:rPr>
          <w:spacing w:val="-2"/>
          <w:sz w:val="24"/>
        </w:rPr>
        <w:t xml:space="preserve"> </w:t>
      </w:r>
      <w:r>
        <w:rPr>
          <w:sz w:val="24"/>
        </w:rPr>
        <w:t>нормы</w:t>
      </w:r>
      <w:r>
        <w:rPr>
          <w:spacing w:val="-1"/>
          <w:sz w:val="24"/>
        </w:rPr>
        <w:t xml:space="preserve"> </w:t>
      </w:r>
      <w:r>
        <w:rPr>
          <w:sz w:val="24"/>
        </w:rPr>
        <w:t>ГТО.</w:t>
      </w:r>
    </w:p>
    <w:p w:rsidR="009D6211" w:rsidRDefault="00213104" w:rsidP="00C930D3">
      <w:pPr>
        <w:pStyle w:val="a6"/>
        <w:numPr>
          <w:ilvl w:val="3"/>
          <w:numId w:val="22"/>
        </w:numPr>
        <w:tabs>
          <w:tab w:val="left" w:pos="2007"/>
        </w:tabs>
        <w:spacing w:line="360" w:lineRule="auto"/>
        <w:ind w:right="169" w:firstLine="710"/>
        <w:jc w:val="both"/>
        <w:rPr>
          <w:sz w:val="24"/>
        </w:rPr>
      </w:pPr>
      <w:r>
        <w:rPr>
          <w:sz w:val="24"/>
        </w:rPr>
        <w:t>Содержание      программы      по       физической      культуре       направлено</w:t>
      </w:r>
      <w:r>
        <w:rPr>
          <w:spacing w:val="1"/>
          <w:sz w:val="24"/>
        </w:rPr>
        <w:t xml:space="preserve"> </w:t>
      </w:r>
      <w:r>
        <w:rPr>
          <w:sz w:val="24"/>
        </w:rPr>
        <w:t>на      эффективное     развитие     физических      качеств      и     способностей     обучающихся,</w:t>
      </w:r>
      <w:r>
        <w:rPr>
          <w:spacing w:val="1"/>
          <w:sz w:val="24"/>
        </w:rPr>
        <w:t xml:space="preserve"> </w:t>
      </w:r>
      <w:r>
        <w:rPr>
          <w:sz w:val="24"/>
        </w:rPr>
        <w:t>на</w:t>
      </w:r>
      <w:r>
        <w:rPr>
          <w:spacing w:val="97"/>
          <w:sz w:val="24"/>
        </w:rPr>
        <w:t xml:space="preserve"> </w:t>
      </w:r>
      <w:r>
        <w:rPr>
          <w:sz w:val="24"/>
        </w:rPr>
        <w:t xml:space="preserve">воспитание  </w:t>
      </w:r>
      <w:r>
        <w:rPr>
          <w:spacing w:val="36"/>
          <w:sz w:val="24"/>
        </w:rPr>
        <w:t xml:space="preserve"> </w:t>
      </w:r>
      <w:r>
        <w:rPr>
          <w:sz w:val="24"/>
        </w:rPr>
        <w:t xml:space="preserve">личностных  </w:t>
      </w:r>
      <w:r>
        <w:rPr>
          <w:spacing w:val="37"/>
          <w:sz w:val="24"/>
        </w:rPr>
        <w:t xml:space="preserve"> </w:t>
      </w:r>
      <w:r>
        <w:rPr>
          <w:sz w:val="24"/>
        </w:rPr>
        <w:t xml:space="preserve">качеств,  </w:t>
      </w:r>
      <w:r>
        <w:rPr>
          <w:spacing w:val="39"/>
          <w:sz w:val="24"/>
        </w:rPr>
        <w:t xml:space="preserve"> </w:t>
      </w:r>
      <w:r>
        <w:rPr>
          <w:sz w:val="24"/>
        </w:rPr>
        <w:t xml:space="preserve">включающих  </w:t>
      </w:r>
      <w:r>
        <w:rPr>
          <w:spacing w:val="33"/>
          <w:sz w:val="24"/>
        </w:rPr>
        <w:t xml:space="preserve"> </w:t>
      </w:r>
      <w:r>
        <w:rPr>
          <w:sz w:val="24"/>
        </w:rPr>
        <w:t xml:space="preserve">в  </w:t>
      </w:r>
      <w:r>
        <w:rPr>
          <w:spacing w:val="39"/>
          <w:sz w:val="24"/>
        </w:rPr>
        <w:t xml:space="preserve"> </w:t>
      </w:r>
      <w:r>
        <w:rPr>
          <w:sz w:val="24"/>
        </w:rPr>
        <w:t xml:space="preserve">себя  </w:t>
      </w:r>
      <w:r>
        <w:rPr>
          <w:spacing w:val="37"/>
          <w:sz w:val="24"/>
        </w:rPr>
        <w:t xml:space="preserve"> </w:t>
      </w:r>
      <w:r>
        <w:rPr>
          <w:sz w:val="24"/>
        </w:rPr>
        <w:t xml:space="preserve">готовность  </w:t>
      </w:r>
      <w:r>
        <w:rPr>
          <w:spacing w:val="39"/>
          <w:sz w:val="24"/>
        </w:rPr>
        <w:t xml:space="preserve"> </w:t>
      </w:r>
      <w:r>
        <w:rPr>
          <w:sz w:val="24"/>
        </w:rPr>
        <w:t xml:space="preserve">и  </w:t>
      </w:r>
      <w:r>
        <w:rPr>
          <w:spacing w:val="39"/>
          <w:sz w:val="24"/>
        </w:rPr>
        <w:t xml:space="preserve"> </w:t>
      </w:r>
      <w:r>
        <w:rPr>
          <w:sz w:val="24"/>
        </w:rPr>
        <w:t>способность</w:t>
      </w:r>
      <w:r>
        <w:rPr>
          <w:spacing w:val="-58"/>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самооценке,</w:t>
      </w:r>
      <w:r>
        <w:rPr>
          <w:spacing w:val="1"/>
          <w:sz w:val="24"/>
        </w:rPr>
        <w:t xml:space="preserve"> </w:t>
      </w:r>
      <w:r>
        <w:rPr>
          <w:sz w:val="24"/>
        </w:rPr>
        <w:t>рефлексии,</w:t>
      </w:r>
      <w:r>
        <w:rPr>
          <w:spacing w:val="1"/>
          <w:sz w:val="24"/>
        </w:rPr>
        <w:t xml:space="preserve"> </w:t>
      </w:r>
      <w:r>
        <w:rPr>
          <w:sz w:val="24"/>
        </w:rPr>
        <w:t>анализу,</w:t>
      </w:r>
      <w:r>
        <w:rPr>
          <w:spacing w:val="1"/>
          <w:sz w:val="24"/>
        </w:rPr>
        <w:t xml:space="preserve"> </w:t>
      </w:r>
      <w:r>
        <w:rPr>
          <w:sz w:val="24"/>
        </w:rPr>
        <w:t>формирует</w:t>
      </w:r>
      <w:r>
        <w:rPr>
          <w:spacing w:val="1"/>
          <w:sz w:val="24"/>
        </w:rPr>
        <w:t xml:space="preserve"> </w:t>
      </w:r>
      <w:r>
        <w:rPr>
          <w:sz w:val="24"/>
        </w:rPr>
        <w:t>творческое</w:t>
      </w:r>
      <w:r>
        <w:rPr>
          <w:spacing w:val="1"/>
          <w:sz w:val="24"/>
        </w:rPr>
        <w:t xml:space="preserve"> </w:t>
      </w:r>
      <w:r>
        <w:rPr>
          <w:sz w:val="24"/>
        </w:rPr>
        <w:t>нестандартное</w:t>
      </w:r>
      <w:r>
        <w:rPr>
          <w:spacing w:val="1"/>
          <w:sz w:val="24"/>
        </w:rPr>
        <w:t xml:space="preserve"> </w:t>
      </w:r>
      <w:r>
        <w:rPr>
          <w:sz w:val="24"/>
        </w:rPr>
        <w:t>мышление,</w:t>
      </w:r>
      <w:r>
        <w:rPr>
          <w:spacing w:val="1"/>
          <w:sz w:val="24"/>
        </w:rPr>
        <w:t xml:space="preserve"> </w:t>
      </w:r>
      <w:r>
        <w:rPr>
          <w:sz w:val="24"/>
        </w:rPr>
        <w:t>инициативность,</w:t>
      </w:r>
      <w:r>
        <w:rPr>
          <w:spacing w:val="1"/>
          <w:sz w:val="24"/>
        </w:rPr>
        <w:t xml:space="preserve"> </w:t>
      </w:r>
      <w:r>
        <w:rPr>
          <w:sz w:val="24"/>
        </w:rPr>
        <w:t>целеустремлённость,</w:t>
      </w:r>
      <w:r>
        <w:rPr>
          <w:spacing w:val="1"/>
          <w:sz w:val="24"/>
        </w:rPr>
        <w:t xml:space="preserve"> </w:t>
      </w:r>
      <w:r>
        <w:rPr>
          <w:sz w:val="24"/>
        </w:rPr>
        <w:t>воспитывает</w:t>
      </w:r>
      <w:r>
        <w:rPr>
          <w:spacing w:val="1"/>
          <w:sz w:val="24"/>
        </w:rPr>
        <w:t xml:space="preserve"> </w:t>
      </w:r>
      <w:r>
        <w:rPr>
          <w:sz w:val="24"/>
        </w:rPr>
        <w:t>этические</w:t>
      </w:r>
      <w:r>
        <w:rPr>
          <w:spacing w:val="1"/>
          <w:sz w:val="24"/>
        </w:rPr>
        <w:t xml:space="preserve"> </w:t>
      </w:r>
      <w:r>
        <w:rPr>
          <w:sz w:val="24"/>
        </w:rPr>
        <w:t>чувства</w:t>
      </w:r>
      <w:r>
        <w:rPr>
          <w:spacing w:val="1"/>
          <w:sz w:val="24"/>
        </w:rPr>
        <w:t xml:space="preserve"> </w:t>
      </w:r>
      <w:r>
        <w:rPr>
          <w:sz w:val="24"/>
        </w:rPr>
        <w:t>доброжелательности и эмоционально-нравственной отзывчивости, понимания и сопереживания</w:t>
      </w:r>
      <w:r>
        <w:rPr>
          <w:spacing w:val="-57"/>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учит</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работать</w:t>
      </w:r>
      <w:r>
        <w:rPr>
          <w:spacing w:val="60"/>
          <w:sz w:val="24"/>
        </w:rPr>
        <w:t xml:space="preserve"> </w:t>
      </w:r>
      <w:r>
        <w:rPr>
          <w:sz w:val="24"/>
        </w:rPr>
        <w:t>в</w:t>
      </w:r>
      <w:r>
        <w:rPr>
          <w:spacing w:val="1"/>
          <w:sz w:val="24"/>
        </w:rPr>
        <w:t xml:space="preserve"> </w:t>
      </w:r>
      <w:r>
        <w:rPr>
          <w:sz w:val="24"/>
        </w:rPr>
        <w:t>команде,</w:t>
      </w:r>
      <w:r>
        <w:rPr>
          <w:spacing w:val="-2"/>
          <w:sz w:val="24"/>
        </w:rPr>
        <w:t xml:space="preserve"> </w:t>
      </w:r>
      <w:r>
        <w:rPr>
          <w:sz w:val="24"/>
        </w:rPr>
        <w:t>проявлять</w:t>
      </w:r>
      <w:r>
        <w:rPr>
          <w:spacing w:val="2"/>
          <w:sz w:val="24"/>
        </w:rPr>
        <w:t xml:space="preserve"> </w:t>
      </w:r>
      <w:r>
        <w:rPr>
          <w:sz w:val="24"/>
        </w:rPr>
        <w:t>лидерские</w:t>
      </w:r>
      <w:r>
        <w:rPr>
          <w:spacing w:val="1"/>
          <w:sz w:val="24"/>
        </w:rPr>
        <w:t xml:space="preserve"> </w:t>
      </w:r>
      <w:r>
        <w:rPr>
          <w:sz w:val="24"/>
        </w:rPr>
        <w:t>качества.</w:t>
      </w:r>
    </w:p>
    <w:p w:rsidR="009D6211" w:rsidRDefault="00213104" w:rsidP="00C930D3">
      <w:pPr>
        <w:pStyle w:val="a6"/>
        <w:numPr>
          <w:ilvl w:val="3"/>
          <w:numId w:val="22"/>
        </w:numPr>
        <w:tabs>
          <w:tab w:val="left" w:pos="2007"/>
        </w:tabs>
        <w:spacing w:line="360" w:lineRule="auto"/>
        <w:ind w:right="160" w:firstLine="710"/>
        <w:jc w:val="both"/>
        <w:rPr>
          <w:sz w:val="24"/>
        </w:rPr>
      </w:pPr>
      <w:r>
        <w:rPr>
          <w:sz w:val="24"/>
        </w:rPr>
        <w:t xml:space="preserve">Содержание       программы       по      </w:t>
      </w:r>
      <w:r>
        <w:rPr>
          <w:spacing w:val="1"/>
          <w:sz w:val="24"/>
        </w:rPr>
        <w:t xml:space="preserve"> </w:t>
      </w:r>
      <w:r>
        <w:rPr>
          <w:sz w:val="24"/>
        </w:rPr>
        <w:t>физической       культуре        строится</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личностно-ориентированной,</w:t>
      </w:r>
      <w:r>
        <w:rPr>
          <w:spacing w:val="1"/>
          <w:sz w:val="24"/>
        </w:rPr>
        <w:t xml:space="preserve"> </w:t>
      </w:r>
      <w:r>
        <w:rPr>
          <w:sz w:val="24"/>
        </w:rPr>
        <w:t>личностно-развивающей</w:t>
      </w:r>
      <w:r>
        <w:rPr>
          <w:spacing w:val="1"/>
          <w:sz w:val="24"/>
        </w:rPr>
        <w:t xml:space="preserve"> </w:t>
      </w:r>
      <w:r>
        <w:rPr>
          <w:sz w:val="24"/>
        </w:rPr>
        <w:t>педагогики,</w:t>
      </w:r>
      <w:r>
        <w:rPr>
          <w:spacing w:val="1"/>
          <w:sz w:val="24"/>
        </w:rPr>
        <w:t xml:space="preserve"> </w:t>
      </w:r>
      <w:r>
        <w:rPr>
          <w:sz w:val="24"/>
        </w:rPr>
        <w:t>которая</w:t>
      </w:r>
      <w:r>
        <w:rPr>
          <w:spacing w:val="1"/>
          <w:sz w:val="24"/>
        </w:rPr>
        <w:t xml:space="preserve"> </w:t>
      </w:r>
      <w:r>
        <w:rPr>
          <w:sz w:val="24"/>
        </w:rPr>
        <w:t>определяет повышение внимания к культуре физического развития, ориентации физкультурно-</w:t>
      </w:r>
      <w:r>
        <w:rPr>
          <w:spacing w:val="1"/>
          <w:sz w:val="24"/>
        </w:rPr>
        <w:t xml:space="preserve"> </w:t>
      </w:r>
      <w:r>
        <w:rPr>
          <w:sz w:val="24"/>
        </w:rPr>
        <w:t>спортивной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культуры</w:t>
      </w:r>
      <w:r>
        <w:rPr>
          <w:spacing w:val="1"/>
          <w:sz w:val="24"/>
        </w:rPr>
        <w:t xml:space="preserve"> </w:t>
      </w:r>
      <w:r>
        <w:rPr>
          <w:sz w:val="24"/>
        </w:rPr>
        <w:t>движения,</w:t>
      </w:r>
      <w:r>
        <w:rPr>
          <w:spacing w:val="1"/>
          <w:sz w:val="24"/>
        </w:rPr>
        <w:t xml:space="preserve"> </w:t>
      </w:r>
      <w:r>
        <w:rPr>
          <w:sz w:val="24"/>
        </w:rPr>
        <w:t>физическое</w:t>
      </w:r>
      <w:r>
        <w:rPr>
          <w:spacing w:val="1"/>
          <w:sz w:val="24"/>
        </w:rPr>
        <w:t xml:space="preserve"> </w:t>
      </w:r>
      <w:r>
        <w:rPr>
          <w:sz w:val="24"/>
        </w:rPr>
        <w:t>воспитание.</w:t>
      </w:r>
    </w:p>
    <w:p w:rsidR="009D6211" w:rsidRDefault="00213104" w:rsidP="00C930D3">
      <w:pPr>
        <w:pStyle w:val="a6"/>
        <w:numPr>
          <w:ilvl w:val="3"/>
          <w:numId w:val="22"/>
        </w:numPr>
        <w:tabs>
          <w:tab w:val="left" w:pos="2007"/>
        </w:tabs>
        <w:spacing w:line="360" w:lineRule="auto"/>
        <w:ind w:right="163" w:firstLine="710"/>
        <w:jc w:val="both"/>
        <w:rPr>
          <w:sz w:val="24"/>
        </w:rPr>
      </w:pPr>
      <w:r>
        <w:rPr>
          <w:sz w:val="24"/>
        </w:rPr>
        <w:t>Важное значение в освоении программы по</w:t>
      </w:r>
      <w:r>
        <w:rPr>
          <w:spacing w:val="1"/>
          <w:sz w:val="24"/>
        </w:rPr>
        <w:t xml:space="preserve"> </w:t>
      </w:r>
      <w:r>
        <w:rPr>
          <w:sz w:val="24"/>
        </w:rPr>
        <w:t>физической культуре</w:t>
      </w:r>
      <w:r>
        <w:rPr>
          <w:spacing w:val="1"/>
          <w:sz w:val="24"/>
        </w:rPr>
        <w:t xml:space="preserve"> </w:t>
      </w:r>
      <w:r>
        <w:rPr>
          <w:sz w:val="24"/>
        </w:rPr>
        <w:t>уделено</w:t>
      </w:r>
      <w:r>
        <w:rPr>
          <w:spacing w:val="1"/>
          <w:sz w:val="24"/>
        </w:rPr>
        <w:t xml:space="preserve"> </w:t>
      </w:r>
      <w:r>
        <w:rPr>
          <w:sz w:val="24"/>
        </w:rPr>
        <w:t>играм и игровым заданиям как простейшей форме физкультурно-спортивной деятельности. В</w:t>
      </w:r>
      <w:r>
        <w:rPr>
          <w:spacing w:val="1"/>
          <w:sz w:val="24"/>
        </w:rPr>
        <w:t xml:space="preserve"> </w:t>
      </w:r>
      <w:r>
        <w:rPr>
          <w:sz w:val="24"/>
        </w:rPr>
        <w:t>программе по физической культуре используются сюжетные и импровизационно-творческие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рефлексивно-метафорические</w:t>
      </w:r>
      <w:r>
        <w:rPr>
          <w:spacing w:val="1"/>
          <w:sz w:val="24"/>
        </w:rPr>
        <w:t xml:space="preserve"> </w:t>
      </w:r>
      <w:r>
        <w:rPr>
          <w:sz w:val="24"/>
        </w:rPr>
        <w:t>игры,</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интеграции</w:t>
      </w:r>
      <w:r>
        <w:rPr>
          <w:spacing w:val="1"/>
          <w:sz w:val="24"/>
        </w:rPr>
        <w:t xml:space="preserve"> </w:t>
      </w:r>
      <w:r>
        <w:rPr>
          <w:sz w:val="24"/>
        </w:rPr>
        <w:t>интеллектуального</w:t>
      </w:r>
    </w:p>
    <w:p w:rsidR="009D6211" w:rsidRDefault="00213104">
      <w:pPr>
        <w:pStyle w:val="a3"/>
        <w:spacing w:before="3"/>
        <w:ind w:firstLine="0"/>
      </w:pPr>
      <w:r>
        <w:t>и</w:t>
      </w:r>
      <w:r>
        <w:rPr>
          <w:spacing w:val="35"/>
        </w:rPr>
        <w:t xml:space="preserve"> </w:t>
      </w:r>
      <w:r>
        <w:t>двигательного</w:t>
      </w:r>
      <w:r>
        <w:rPr>
          <w:spacing w:val="35"/>
        </w:rPr>
        <w:t xml:space="preserve"> </w:t>
      </w:r>
      <w:r>
        <w:t>компонентов.</w:t>
      </w:r>
      <w:r>
        <w:rPr>
          <w:spacing w:val="36"/>
        </w:rPr>
        <w:t xml:space="preserve"> </w:t>
      </w:r>
      <w:r>
        <w:t>Игры</w:t>
      </w:r>
      <w:r>
        <w:rPr>
          <w:spacing w:val="32"/>
        </w:rPr>
        <w:t xml:space="preserve"> </w:t>
      </w:r>
      <w:r>
        <w:t>повышают</w:t>
      </w:r>
      <w:r>
        <w:rPr>
          <w:spacing w:val="35"/>
        </w:rPr>
        <w:t xml:space="preserve"> </w:t>
      </w:r>
      <w:r>
        <w:t>интерес</w:t>
      </w:r>
      <w:r>
        <w:rPr>
          <w:spacing w:val="34"/>
        </w:rPr>
        <w:t xml:space="preserve"> </w:t>
      </w:r>
      <w:r>
        <w:t>к</w:t>
      </w:r>
      <w:r>
        <w:rPr>
          <w:spacing w:val="33"/>
        </w:rPr>
        <w:t xml:space="preserve"> </w:t>
      </w:r>
      <w:r>
        <w:t>занятиям</w:t>
      </w:r>
      <w:r>
        <w:rPr>
          <w:spacing w:val="32"/>
        </w:rPr>
        <w:t xml:space="preserve"> </w:t>
      </w:r>
      <w:r>
        <w:t>физической</w:t>
      </w:r>
      <w:r>
        <w:rPr>
          <w:spacing w:val="35"/>
        </w:rPr>
        <w:t xml:space="preserve"> </w:t>
      </w:r>
      <w:r>
        <w:t>культурой,</w:t>
      </w:r>
      <w:r>
        <w:rPr>
          <w:spacing w:val="37"/>
        </w:rPr>
        <w:t xml:space="preserve"> </w:t>
      </w:r>
      <w:r>
        <w:t>а</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8554"/>
        </w:tabs>
        <w:spacing w:before="66" w:line="360" w:lineRule="auto"/>
        <w:ind w:right="163" w:firstLine="0"/>
      </w:pPr>
      <w:r>
        <w:lastRenderedPageBreak/>
        <w:t>также</w:t>
      </w:r>
      <w:r>
        <w:rPr>
          <w:spacing w:val="1"/>
        </w:rPr>
        <w:t xml:space="preserve"> </w:t>
      </w:r>
      <w:r>
        <w:t>содействуют</w:t>
      </w:r>
      <w:r>
        <w:rPr>
          <w:spacing w:val="1"/>
        </w:rPr>
        <w:t xml:space="preserve"> </w:t>
      </w:r>
      <w:r>
        <w:t>духовно-нравственному 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w:t>
      </w:r>
      <w:r>
        <w:rPr>
          <w:spacing w:val="1"/>
        </w:rPr>
        <w:t xml:space="preserve"> </w:t>
      </w:r>
      <w:r>
        <w:t>спорта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используются</w:t>
      </w:r>
      <w:r>
        <w:rPr>
          <w:spacing w:val="1"/>
        </w:rPr>
        <w:t xml:space="preserve"> </w:t>
      </w:r>
      <w:r>
        <w:t>спортивные</w:t>
      </w:r>
      <w:r>
        <w:rPr>
          <w:spacing w:val="1"/>
        </w:rPr>
        <w:t xml:space="preserve"> </w:t>
      </w:r>
      <w:r>
        <w:t>эстафеты,</w:t>
      </w:r>
      <w:r>
        <w:rPr>
          <w:spacing w:val="1"/>
        </w:rPr>
        <w:t xml:space="preserve"> </w:t>
      </w:r>
      <w:r>
        <w:t>спортивные упражнения и спортивные игровые задания. Для ознакомления с туристическими</w:t>
      </w:r>
      <w:r>
        <w:rPr>
          <w:spacing w:val="1"/>
        </w:rPr>
        <w:t xml:space="preserve"> </w:t>
      </w:r>
      <w:r>
        <w:t>спортивными</w:t>
      </w:r>
      <w:r>
        <w:tab/>
        <w:t>упражнениями</w:t>
      </w:r>
    </w:p>
    <w:p w:rsidR="009D6211" w:rsidRDefault="00213104">
      <w:pPr>
        <w:pStyle w:val="a3"/>
        <w:spacing w:before="1" w:line="360" w:lineRule="auto"/>
        <w:ind w:right="155" w:firstLine="0"/>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используются</w:t>
      </w:r>
      <w:r>
        <w:rPr>
          <w:spacing w:val="1"/>
        </w:rPr>
        <w:t xml:space="preserve"> </w:t>
      </w:r>
      <w:r>
        <w:t>туристические</w:t>
      </w:r>
      <w:r>
        <w:rPr>
          <w:spacing w:val="1"/>
        </w:rPr>
        <w:t xml:space="preserve"> </w:t>
      </w:r>
      <w:r>
        <w:t>спортивные</w:t>
      </w:r>
      <w:r>
        <w:rPr>
          <w:spacing w:val="1"/>
        </w:rPr>
        <w:t xml:space="preserve"> </w:t>
      </w:r>
      <w:r>
        <w:t>игры.</w:t>
      </w:r>
      <w:r>
        <w:rPr>
          <w:spacing w:val="1"/>
        </w:rPr>
        <w:t xml:space="preserve"> </w:t>
      </w:r>
      <w:r>
        <w:t>Содержание программы по физической культуре обеспечивает достаточный объём практико-</w:t>
      </w:r>
      <w:r>
        <w:rPr>
          <w:spacing w:val="1"/>
        </w:rPr>
        <w:t xml:space="preserve"> </w:t>
      </w:r>
      <w:r>
        <w:t>ориентированных</w:t>
      </w:r>
      <w:r>
        <w:rPr>
          <w:spacing w:val="-4"/>
        </w:rPr>
        <w:t xml:space="preserve"> </w:t>
      </w:r>
      <w:r>
        <w:t>знаний</w:t>
      </w:r>
      <w:r>
        <w:rPr>
          <w:spacing w:val="-2"/>
        </w:rPr>
        <w:t xml:space="preserve"> </w:t>
      </w:r>
      <w:r>
        <w:t>и</w:t>
      </w:r>
      <w:r>
        <w:rPr>
          <w:spacing w:val="-2"/>
        </w:rPr>
        <w:t xml:space="preserve"> </w:t>
      </w:r>
      <w:r>
        <w:t>умений.</w:t>
      </w:r>
    </w:p>
    <w:p w:rsidR="009D6211" w:rsidRDefault="00213104" w:rsidP="00C930D3">
      <w:pPr>
        <w:pStyle w:val="a6"/>
        <w:numPr>
          <w:ilvl w:val="3"/>
          <w:numId w:val="22"/>
        </w:numPr>
        <w:tabs>
          <w:tab w:val="left" w:pos="2007"/>
        </w:tabs>
        <w:spacing w:before="2" w:line="360" w:lineRule="auto"/>
        <w:ind w:right="168" w:firstLine="710"/>
        <w:jc w:val="both"/>
        <w:rPr>
          <w:sz w:val="24"/>
        </w:rPr>
      </w:pPr>
      <w:r>
        <w:rPr>
          <w:sz w:val="24"/>
        </w:rPr>
        <w:t xml:space="preserve">В      </w:t>
      </w:r>
      <w:r>
        <w:rPr>
          <w:spacing w:val="1"/>
          <w:sz w:val="24"/>
        </w:rPr>
        <w:t xml:space="preserve"> </w:t>
      </w:r>
      <w:r>
        <w:rPr>
          <w:sz w:val="24"/>
        </w:rPr>
        <w:t xml:space="preserve">соответствии      </w:t>
      </w:r>
      <w:r>
        <w:rPr>
          <w:spacing w:val="1"/>
          <w:sz w:val="24"/>
        </w:rPr>
        <w:t xml:space="preserve"> </w:t>
      </w:r>
      <w:r>
        <w:rPr>
          <w:sz w:val="24"/>
        </w:rPr>
        <w:t xml:space="preserve">с      </w:t>
      </w:r>
      <w:r>
        <w:rPr>
          <w:spacing w:val="1"/>
          <w:sz w:val="24"/>
        </w:rPr>
        <w:t xml:space="preserve"> </w:t>
      </w:r>
      <w:r>
        <w:rPr>
          <w:sz w:val="24"/>
        </w:rPr>
        <w:t>ФГОС        НОО        содержание        программы</w:t>
      </w:r>
      <w:r>
        <w:rPr>
          <w:spacing w:val="-57"/>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r>
        <w:rPr>
          <w:spacing w:val="4"/>
          <w:sz w:val="24"/>
        </w:rPr>
        <w:t xml:space="preserve"> </w:t>
      </w:r>
      <w:r>
        <w:rPr>
          <w:sz w:val="24"/>
        </w:rPr>
        <w:t>состоит</w:t>
      </w:r>
      <w:r>
        <w:rPr>
          <w:spacing w:val="1"/>
          <w:sz w:val="24"/>
        </w:rPr>
        <w:t xml:space="preserve"> </w:t>
      </w:r>
      <w:r>
        <w:rPr>
          <w:sz w:val="24"/>
        </w:rPr>
        <w:t>из</w:t>
      </w:r>
      <w:r>
        <w:rPr>
          <w:spacing w:val="3"/>
          <w:sz w:val="24"/>
        </w:rPr>
        <w:t xml:space="preserve"> </w:t>
      </w:r>
      <w:r>
        <w:rPr>
          <w:sz w:val="24"/>
        </w:rPr>
        <w:t>следующих</w:t>
      </w:r>
      <w:r>
        <w:rPr>
          <w:spacing w:val="1"/>
          <w:sz w:val="24"/>
        </w:rPr>
        <w:t xml:space="preserve"> </w:t>
      </w:r>
      <w:r>
        <w:rPr>
          <w:sz w:val="24"/>
        </w:rPr>
        <w:t>компонентов:</w:t>
      </w:r>
    </w:p>
    <w:p w:rsidR="009D6211" w:rsidRDefault="00213104">
      <w:pPr>
        <w:pStyle w:val="a3"/>
        <w:spacing w:line="362" w:lineRule="auto"/>
        <w:ind w:left="863" w:right="741" w:firstLine="0"/>
      </w:pPr>
      <w:r>
        <w:t>знания о физической культуре (информационный компонент деятельности);</w:t>
      </w:r>
      <w:r>
        <w:rPr>
          <w:spacing w:val="1"/>
        </w:rPr>
        <w:t xml:space="preserve"> </w:t>
      </w:r>
      <w:r>
        <w:t>способы</w:t>
      </w:r>
      <w:r>
        <w:rPr>
          <w:spacing w:val="-4"/>
        </w:rPr>
        <w:t xml:space="preserve"> </w:t>
      </w:r>
      <w:r>
        <w:t>физкультурной</w:t>
      </w:r>
      <w:r>
        <w:rPr>
          <w:spacing w:val="-4"/>
        </w:rPr>
        <w:t xml:space="preserve"> </w:t>
      </w:r>
      <w:r>
        <w:t>деятельности</w:t>
      </w:r>
      <w:r>
        <w:rPr>
          <w:spacing w:val="-9"/>
        </w:rPr>
        <w:t xml:space="preserve"> </w:t>
      </w:r>
      <w:r>
        <w:t>(операциональный</w:t>
      </w:r>
      <w:r>
        <w:rPr>
          <w:spacing w:val="-8"/>
        </w:rPr>
        <w:t xml:space="preserve"> </w:t>
      </w:r>
      <w:r>
        <w:t>компонент</w:t>
      </w:r>
      <w:r>
        <w:rPr>
          <w:spacing w:val="-5"/>
        </w:rPr>
        <w:t xml:space="preserve"> </w:t>
      </w:r>
      <w:r>
        <w:t>деятельности);</w:t>
      </w:r>
    </w:p>
    <w:p w:rsidR="009D6211" w:rsidRDefault="00213104">
      <w:pPr>
        <w:pStyle w:val="a3"/>
        <w:spacing w:line="360" w:lineRule="auto"/>
        <w:ind w:right="159"/>
      </w:pPr>
      <w:r>
        <w:t>физическое</w:t>
      </w:r>
      <w:r>
        <w:rPr>
          <w:spacing w:val="1"/>
        </w:rPr>
        <w:t xml:space="preserve"> </w:t>
      </w:r>
      <w:r>
        <w:t>совершенствование</w:t>
      </w:r>
      <w:r>
        <w:rPr>
          <w:spacing w:val="1"/>
        </w:rPr>
        <w:t xml:space="preserve"> </w:t>
      </w:r>
      <w:r>
        <w:t>(мотивационно-процессуальный</w:t>
      </w:r>
      <w:r>
        <w:rPr>
          <w:spacing w:val="1"/>
        </w:rPr>
        <w:t xml:space="preserve"> </w:t>
      </w:r>
      <w:r>
        <w:t>компонент</w:t>
      </w:r>
      <w:r>
        <w:rPr>
          <w:spacing w:val="1"/>
        </w:rPr>
        <w:t xml:space="preserve"> </w:t>
      </w:r>
      <w:r>
        <w:t>деятельности),          которое          подразделяется          на          физкультурно-оздоровительную</w:t>
      </w:r>
      <w:r>
        <w:rPr>
          <w:spacing w:val="1"/>
        </w:rPr>
        <w:t xml:space="preserve"> </w:t>
      </w:r>
      <w:r>
        <w:t>и</w:t>
      </w:r>
      <w:r>
        <w:rPr>
          <w:spacing w:val="2"/>
        </w:rPr>
        <w:t xml:space="preserve"> </w:t>
      </w:r>
      <w:r>
        <w:t>спортивно-оздоровительную деятельность.</w:t>
      </w:r>
    </w:p>
    <w:p w:rsidR="009D6211" w:rsidRDefault="00213104" w:rsidP="00C930D3">
      <w:pPr>
        <w:pStyle w:val="a6"/>
        <w:numPr>
          <w:ilvl w:val="3"/>
          <w:numId w:val="22"/>
        </w:numPr>
        <w:tabs>
          <w:tab w:val="left" w:pos="2007"/>
        </w:tabs>
        <w:spacing w:line="360" w:lineRule="auto"/>
        <w:ind w:right="166" w:firstLine="710"/>
        <w:jc w:val="both"/>
        <w:rPr>
          <w:sz w:val="24"/>
        </w:rPr>
      </w:pPr>
      <w:r>
        <w:rPr>
          <w:sz w:val="24"/>
        </w:rPr>
        <w:t xml:space="preserve">Концепция      </w:t>
      </w:r>
      <w:r>
        <w:rPr>
          <w:spacing w:val="1"/>
          <w:sz w:val="24"/>
        </w:rPr>
        <w:t xml:space="preserve"> </w:t>
      </w:r>
      <w:r>
        <w:rPr>
          <w:sz w:val="24"/>
        </w:rPr>
        <w:t xml:space="preserve">программы      </w:t>
      </w:r>
      <w:r>
        <w:rPr>
          <w:spacing w:val="1"/>
          <w:sz w:val="24"/>
        </w:rPr>
        <w:t xml:space="preserve"> </w:t>
      </w:r>
      <w:r>
        <w:rPr>
          <w:sz w:val="24"/>
        </w:rPr>
        <w:t>по        физической        культуре        основана</w:t>
      </w:r>
      <w:r>
        <w:rPr>
          <w:spacing w:val="1"/>
          <w:sz w:val="24"/>
        </w:rPr>
        <w:t xml:space="preserve"> </w:t>
      </w:r>
      <w:r>
        <w:rPr>
          <w:sz w:val="24"/>
        </w:rPr>
        <w:t>на следующих</w:t>
      </w:r>
      <w:r>
        <w:rPr>
          <w:spacing w:val="-3"/>
          <w:sz w:val="24"/>
        </w:rPr>
        <w:t xml:space="preserve"> </w:t>
      </w:r>
      <w:r>
        <w:rPr>
          <w:sz w:val="24"/>
        </w:rPr>
        <w:t>принципах:</w:t>
      </w:r>
    </w:p>
    <w:p w:rsidR="009D6211" w:rsidRDefault="00213104" w:rsidP="00C930D3">
      <w:pPr>
        <w:pStyle w:val="a6"/>
        <w:numPr>
          <w:ilvl w:val="4"/>
          <w:numId w:val="22"/>
        </w:numPr>
        <w:tabs>
          <w:tab w:val="left" w:pos="2190"/>
          <w:tab w:val="left" w:pos="2460"/>
          <w:tab w:val="left" w:pos="3225"/>
          <w:tab w:val="left" w:pos="3973"/>
          <w:tab w:val="left" w:pos="4938"/>
          <w:tab w:val="left" w:pos="6536"/>
          <w:tab w:val="left" w:pos="7830"/>
          <w:tab w:val="left" w:pos="8975"/>
          <w:tab w:val="left" w:pos="9280"/>
        </w:tabs>
        <w:spacing w:line="360" w:lineRule="auto"/>
        <w:ind w:right="161" w:firstLine="710"/>
        <w:jc w:val="both"/>
        <w:rPr>
          <w:sz w:val="24"/>
        </w:rPr>
      </w:pPr>
      <w:r>
        <w:rPr>
          <w:sz w:val="24"/>
        </w:rPr>
        <w:t>Принцип</w:t>
      </w:r>
      <w:r>
        <w:rPr>
          <w:spacing w:val="1"/>
          <w:sz w:val="24"/>
        </w:rPr>
        <w:t xml:space="preserve"> </w:t>
      </w:r>
      <w:r>
        <w:rPr>
          <w:sz w:val="24"/>
        </w:rPr>
        <w:t>систематичности</w:t>
      </w:r>
      <w:r>
        <w:rPr>
          <w:spacing w:val="1"/>
          <w:sz w:val="24"/>
        </w:rPr>
        <w:t xml:space="preserve"> </w:t>
      </w:r>
      <w:r>
        <w:rPr>
          <w:sz w:val="24"/>
        </w:rPr>
        <w:t>и</w:t>
      </w:r>
      <w:r>
        <w:rPr>
          <w:spacing w:val="1"/>
          <w:sz w:val="24"/>
        </w:rPr>
        <w:t xml:space="preserve"> </w:t>
      </w:r>
      <w:r>
        <w:rPr>
          <w:sz w:val="24"/>
        </w:rPr>
        <w:t>последовательности</w:t>
      </w:r>
      <w:r>
        <w:rPr>
          <w:spacing w:val="61"/>
          <w:sz w:val="24"/>
        </w:rPr>
        <w:t xml:space="preserve"> </w:t>
      </w:r>
      <w:r>
        <w:rPr>
          <w:sz w:val="24"/>
        </w:rPr>
        <w:t>предполагает</w:t>
      </w:r>
      <w:r>
        <w:rPr>
          <w:spacing w:val="1"/>
          <w:sz w:val="24"/>
        </w:rPr>
        <w:t xml:space="preserve"> </w:t>
      </w:r>
      <w:r>
        <w:rPr>
          <w:sz w:val="24"/>
        </w:rPr>
        <w:t>регулярность</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систему</w:t>
      </w:r>
      <w:r>
        <w:rPr>
          <w:spacing w:val="1"/>
          <w:sz w:val="24"/>
        </w:rPr>
        <w:t xml:space="preserve"> </w:t>
      </w:r>
      <w:r>
        <w:rPr>
          <w:sz w:val="24"/>
        </w:rPr>
        <w:t>чередования</w:t>
      </w:r>
      <w:r>
        <w:rPr>
          <w:spacing w:val="1"/>
          <w:sz w:val="24"/>
        </w:rPr>
        <w:t xml:space="preserve"> </w:t>
      </w:r>
      <w:r>
        <w:rPr>
          <w:sz w:val="24"/>
        </w:rPr>
        <w:t>нагрузок</w:t>
      </w:r>
      <w:r>
        <w:rPr>
          <w:spacing w:val="1"/>
          <w:sz w:val="24"/>
        </w:rPr>
        <w:t xml:space="preserve"> </w:t>
      </w:r>
      <w:r>
        <w:rPr>
          <w:sz w:val="24"/>
        </w:rPr>
        <w:t>с</w:t>
      </w:r>
      <w:r>
        <w:rPr>
          <w:spacing w:val="1"/>
          <w:sz w:val="24"/>
        </w:rPr>
        <w:t xml:space="preserve"> </w:t>
      </w:r>
      <w:r>
        <w:rPr>
          <w:sz w:val="24"/>
        </w:rPr>
        <w:t>отдыхом,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определённую</w:t>
      </w:r>
      <w:r>
        <w:rPr>
          <w:spacing w:val="1"/>
          <w:sz w:val="24"/>
        </w:rPr>
        <w:t xml:space="preserve"> </w:t>
      </w:r>
      <w:r>
        <w:rPr>
          <w:sz w:val="24"/>
        </w:rPr>
        <w:t>последовательность</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сторонами</w:t>
      </w:r>
      <w:r>
        <w:rPr>
          <w:spacing w:val="1"/>
          <w:sz w:val="24"/>
        </w:rPr>
        <w:t xml:space="preserve"> </w:t>
      </w:r>
      <w:r>
        <w:rPr>
          <w:sz w:val="24"/>
        </w:rPr>
        <w:t>их</w:t>
      </w:r>
      <w:r>
        <w:rPr>
          <w:spacing w:val="1"/>
          <w:sz w:val="24"/>
        </w:rPr>
        <w:t xml:space="preserve"> </w:t>
      </w:r>
      <w:r>
        <w:rPr>
          <w:sz w:val="24"/>
        </w:rPr>
        <w:t>содержания.</w:t>
      </w:r>
      <w:r>
        <w:rPr>
          <w:spacing w:val="1"/>
          <w:sz w:val="24"/>
        </w:rPr>
        <w:t xml:space="preserve"> </w:t>
      </w:r>
      <w:r>
        <w:rPr>
          <w:sz w:val="24"/>
        </w:rPr>
        <w:t>Учебный материал программы по физической культуре должен быть разделён на логически</w:t>
      </w:r>
      <w:r>
        <w:rPr>
          <w:spacing w:val="1"/>
          <w:sz w:val="24"/>
        </w:rPr>
        <w:t xml:space="preserve"> </w:t>
      </w:r>
      <w:r>
        <w:rPr>
          <w:sz w:val="24"/>
        </w:rPr>
        <w:t>завершённые</w:t>
      </w:r>
      <w:r>
        <w:rPr>
          <w:spacing w:val="1"/>
          <w:sz w:val="24"/>
        </w:rPr>
        <w:t xml:space="preserve"> </w:t>
      </w:r>
      <w:r>
        <w:rPr>
          <w:sz w:val="24"/>
        </w:rPr>
        <w:t>части,</w:t>
      </w:r>
      <w:r>
        <w:rPr>
          <w:spacing w:val="1"/>
          <w:sz w:val="24"/>
        </w:rPr>
        <w:t xml:space="preserve"> </w:t>
      </w:r>
      <w:r>
        <w:rPr>
          <w:sz w:val="24"/>
        </w:rPr>
        <w:t>теоретическая</w:t>
      </w:r>
      <w:r>
        <w:rPr>
          <w:spacing w:val="1"/>
          <w:sz w:val="24"/>
        </w:rPr>
        <w:t xml:space="preserve"> </w:t>
      </w:r>
      <w:r>
        <w:rPr>
          <w:sz w:val="24"/>
        </w:rPr>
        <w:t>база</w:t>
      </w:r>
      <w:r>
        <w:rPr>
          <w:spacing w:val="1"/>
          <w:sz w:val="24"/>
        </w:rPr>
        <w:t xml:space="preserve"> </w:t>
      </w:r>
      <w:r>
        <w:rPr>
          <w:sz w:val="24"/>
        </w:rPr>
        <w:t>знаний</w:t>
      </w:r>
      <w:r>
        <w:rPr>
          <w:spacing w:val="1"/>
          <w:sz w:val="24"/>
        </w:rPr>
        <w:t xml:space="preserve"> </w:t>
      </w:r>
      <w:r>
        <w:rPr>
          <w:sz w:val="24"/>
        </w:rPr>
        <w:t>подкрепляется</w:t>
      </w:r>
      <w:r>
        <w:rPr>
          <w:spacing w:val="1"/>
          <w:sz w:val="24"/>
        </w:rPr>
        <w:t xml:space="preserve"> </w:t>
      </w:r>
      <w:r>
        <w:rPr>
          <w:sz w:val="24"/>
        </w:rPr>
        <w:t>практическими</w:t>
      </w:r>
      <w:r>
        <w:rPr>
          <w:spacing w:val="60"/>
          <w:sz w:val="24"/>
        </w:rPr>
        <w:t xml:space="preserve"> </w:t>
      </w:r>
      <w:r>
        <w:rPr>
          <w:sz w:val="24"/>
        </w:rPr>
        <w:t>навыками.</w:t>
      </w:r>
      <w:r>
        <w:rPr>
          <w:spacing w:val="1"/>
          <w:sz w:val="24"/>
        </w:rPr>
        <w:t xml:space="preserve"> </w:t>
      </w:r>
      <w:r>
        <w:rPr>
          <w:sz w:val="24"/>
        </w:rPr>
        <w:t>Особое</w:t>
      </w:r>
      <w:r>
        <w:rPr>
          <w:sz w:val="24"/>
        </w:rPr>
        <w:tab/>
      </w:r>
      <w:r>
        <w:rPr>
          <w:sz w:val="24"/>
        </w:rPr>
        <w:tab/>
        <w:t>внимание</w:t>
      </w:r>
      <w:r>
        <w:rPr>
          <w:sz w:val="24"/>
        </w:rPr>
        <w:tab/>
      </w:r>
      <w:r>
        <w:rPr>
          <w:sz w:val="24"/>
        </w:rPr>
        <w:tab/>
        <w:t>в</w:t>
      </w:r>
      <w:r>
        <w:rPr>
          <w:sz w:val="24"/>
        </w:rPr>
        <w:tab/>
      </w:r>
      <w:r>
        <w:rPr>
          <w:sz w:val="24"/>
        </w:rPr>
        <w:tab/>
        <w:t>программе 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уделяется</w:t>
      </w:r>
      <w:r>
        <w:rPr>
          <w:spacing w:val="1"/>
          <w:sz w:val="24"/>
        </w:rPr>
        <w:t xml:space="preserve"> </w:t>
      </w:r>
      <w:r>
        <w:rPr>
          <w:sz w:val="24"/>
        </w:rPr>
        <w:t>повторяемости.</w:t>
      </w:r>
      <w:r>
        <w:rPr>
          <w:spacing w:val="61"/>
          <w:sz w:val="24"/>
        </w:rPr>
        <w:t xml:space="preserve"> </w:t>
      </w:r>
      <w:r>
        <w:rPr>
          <w:sz w:val="24"/>
        </w:rPr>
        <w:t>Повторяются</w:t>
      </w:r>
      <w:r>
        <w:rPr>
          <w:spacing w:val="61"/>
          <w:sz w:val="24"/>
        </w:rPr>
        <w:t xml:space="preserve"> </w:t>
      </w:r>
      <w:r>
        <w:rPr>
          <w:sz w:val="24"/>
        </w:rPr>
        <w:t>не</w:t>
      </w:r>
      <w:r>
        <w:rPr>
          <w:spacing w:val="61"/>
          <w:sz w:val="24"/>
        </w:rPr>
        <w:t xml:space="preserve"> </w:t>
      </w:r>
      <w:r>
        <w:rPr>
          <w:sz w:val="24"/>
        </w:rPr>
        <w:t>только</w:t>
      </w:r>
      <w:r>
        <w:rPr>
          <w:spacing w:val="61"/>
          <w:sz w:val="24"/>
        </w:rPr>
        <w:t xml:space="preserve"> </w:t>
      </w:r>
      <w:r>
        <w:rPr>
          <w:sz w:val="24"/>
        </w:rPr>
        <w:t>отдельные</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последовательность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занятиях.</w:t>
      </w:r>
      <w:r>
        <w:rPr>
          <w:spacing w:val="1"/>
          <w:sz w:val="24"/>
        </w:rPr>
        <w:t xml:space="preserve"> </w:t>
      </w:r>
      <w:r>
        <w:rPr>
          <w:sz w:val="24"/>
        </w:rPr>
        <w:t>Также</w:t>
      </w:r>
      <w:r>
        <w:rPr>
          <w:spacing w:val="1"/>
          <w:sz w:val="24"/>
        </w:rPr>
        <w:t xml:space="preserve"> </w:t>
      </w:r>
      <w:r>
        <w:rPr>
          <w:sz w:val="24"/>
        </w:rPr>
        <w:t>повторяется</w:t>
      </w:r>
      <w:r>
        <w:rPr>
          <w:spacing w:val="1"/>
          <w:sz w:val="24"/>
        </w:rPr>
        <w:t xml:space="preserve"> </w:t>
      </w:r>
      <w:r>
        <w:rPr>
          <w:sz w:val="24"/>
        </w:rPr>
        <w:t>в</w:t>
      </w:r>
      <w:r>
        <w:rPr>
          <w:spacing w:val="1"/>
          <w:sz w:val="24"/>
        </w:rPr>
        <w:t xml:space="preserve"> </w:t>
      </w:r>
      <w:r>
        <w:rPr>
          <w:sz w:val="24"/>
        </w:rPr>
        <w:t>определённых</w:t>
      </w:r>
      <w:r>
        <w:rPr>
          <w:sz w:val="24"/>
        </w:rPr>
        <w:tab/>
        <w:t>чертах</w:t>
      </w:r>
      <w:r>
        <w:rPr>
          <w:sz w:val="24"/>
        </w:rPr>
        <w:tab/>
      </w:r>
      <w:r>
        <w:rPr>
          <w:sz w:val="24"/>
        </w:rPr>
        <w:tab/>
        <w:t>и</w:t>
      </w:r>
      <w:r>
        <w:rPr>
          <w:sz w:val="24"/>
        </w:rPr>
        <w:tab/>
        <w:t>последовательность</w:t>
      </w:r>
      <w:r>
        <w:rPr>
          <w:sz w:val="24"/>
        </w:rPr>
        <w:tab/>
        <w:t>самих</w:t>
      </w:r>
      <w:r>
        <w:rPr>
          <w:sz w:val="24"/>
        </w:rPr>
        <w:tab/>
      </w:r>
      <w:r>
        <w:rPr>
          <w:sz w:val="24"/>
        </w:rPr>
        <w:tab/>
        <w:t>занятий</w:t>
      </w:r>
      <w:r>
        <w:rPr>
          <w:spacing w:val="-58"/>
          <w:sz w:val="24"/>
        </w:rPr>
        <w:t xml:space="preserve"> </w:t>
      </w:r>
      <w:r>
        <w:rPr>
          <w:sz w:val="24"/>
        </w:rPr>
        <w:t xml:space="preserve">на  </w:t>
      </w:r>
      <w:r>
        <w:rPr>
          <w:spacing w:val="1"/>
          <w:sz w:val="24"/>
        </w:rPr>
        <w:t xml:space="preserve"> </w:t>
      </w:r>
      <w:r>
        <w:rPr>
          <w:sz w:val="24"/>
        </w:rPr>
        <w:t>протяжении    недельных,    месячных    и    других    циклов.    Принцип    систематичности</w:t>
      </w:r>
      <w:r>
        <w:rPr>
          <w:spacing w:val="-57"/>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повышает</w:t>
      </w:r>
      <w:r>
        <w:rPr>
          <w:spacing w:val="1"/>
          <w:sz w:val="24"/>
        </w:rPr>
        <w:t xml:space="preserve"> </w:t>
      </w:r>
      <w:r>
        <w:rPr>
          <w:sz w:val="24"/>
        </w:rPr>
        <w:t>эффективность</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обучающихся с</w:t>
      </w:r>
      <w:r>
        <w:rPr>
          <w:spacing w:val="1"/>
          <w:sz w:val="24"/>
        </w:rPr>
        <w:t xml:space="preserve"> </w:t>
      </w:r>
      <w:r>
        <w:rPr>
          <w:sz w:val="24"/>
        </w:rPr>
        <w:t>учётом их сенситивного</w:t>
      </w:r>
      <w:r>
        <w:rPr>
          <w:spacing w:val="1"/>
          <w:sz w:val="24"/>
        </w:rPr>
        <w:t xml:space="preserve"> </w:t>
      </w:r>
      <w:r>
        <w:rPr>
          <w:sz w:val="24"/>
        </w:rPr>
        <w:t>периода развития: гибкости, координации,</w:t>
      </w:r>
      <w:r>
        <w:rPr>
          <w:spacing w:val="1"/>
          <w:sz w:val="24"/>
        </w:rPr>
        <w:t xml:space="preserve"> </w:t>
      </w:r>
      <w:r>
        <w:rPr>
          <w:sz w:val="24"/>
        </w:rPr>
        <w:t>быстроты.</w:t>
      </w:r>
    </w:p>
    <w:p w:rsidR="009D6211" w:rsidRDefault="00213104" w:rsidP="00C930D3">
      <w:pPr>
        <w:pStyle w:val="a6"/>
        <w:numPr>
          <w:ilvl w:val="4"/>
          <w:numId w:val="22"/>
        </w:numPr>
        <w:tabs>
          <w:tab w:val="left" w:pos="2190"/>
        </w:tabs>
        <w:spacing w:line="360" w:lineRule="auto"/>
        <w:ind w:right="160" w:firstLine="710"/>
        <w:jc w:val="both"/>
        <w:rPr>
          <w:sz w:val="24"/>
        </w:rPr>
      </w:pPr>
      <w:r>
        <w:rPr>
          <w:sz w:val="24"/>
        </w:rPr>
        <w:t>Принципы</w:t>
      </w:r>
      <w:r>
        <w:rPr>
          <w:spacing w:val="1"/>
          <w:sz w:val="24"/>
        </w:rPr>
        <w:t xml:space="preserve"> </w:t>
      </w:r>
      <w:r>
        <w:rPr>
          <w:sz w:val="24"/>
        </w:rPr>
        <w:t>непрерывности</w:t>
      </w:r>
      <w:r>
        <w:rPr>
          <w:spacing w:val="1"/>
          <w:sz w:val="24"/>
        </w:rPr>
        <w:t xml:space="preserve"> </w:t>
      </w:r>
      <w:r>
        <w:rPr>
          <w:sz w:val="24"/>
        </w:rPr>
        <w:t>и</w:t>
      </w:r>
      <w:r>
        <w:rPr>
          <w:spacing w:val="1"/>
          <w:sz w:val="24"/>
        </w:rPr>
        <w:t xml:space="preserve"> </w:t>
      </w:r>
      <w:r>
        <w:rPr>
          <w:sz w:val="24"/>
        </w:rPr>
        <w:t>цикличности</w:t>
      </w:r>
      <w:r>
        <w:rPr>
          <w:spacing w:val="1"/>
          <w:sz w:val="24"/>
        </w:rPr>
        <w:t xml:space="preserve"> </w:t>
      </w:r>
      <w:r>
        <w:rPr>
          <w:sz w:val="24"/>
        </w:rPr>
        <w:t>выражают</w:t>
      </w:r>
      <w:r>
        <w:rPr>
          <w:spacing w:val="1"/>
          <w:sz w:val="24"/>
        </w:rPr>
        <w:t xml:space="preserve"> </w:t>
      </w:r>
      <w:r>
        <w:rPr>
          <w:sz w:val="24"/>
        </w:rPr>
        <w:t>основные</w:t>
      </w:r>
      <w:r>
        <w:rPr>
          <w:spacing w:val="1"/>
          <w:sz w:val="24"/>
        </w:rPr>
        <w:t xml:space="preserve"> </w:t>
      </w:r>
      <w:r>
        <w:rPr>
          <w:sz w:val="24"/>
        </w:rPr>
        <w:t>закономерности</w:t>
      </w:r>
      <w:r>
        <w:rPr>
          <w:spacing w:val="1"/>
          <w:sz w:val="24"/>
        </w:rPr>
        <w:t xml:space="preserve"> </w:t>
      </w:r>
      <w:r>
        <w:rPr>
          <w:sz w:val="24"/>
        </w:rPr>
        <w:t>построения</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воспитании.</w:t>
      </w:r>
      <w:r>
        <w:rPr>
          <w:spacing w:val="1"/>
          <w:sz w:val="24"/>
        </w:rPr>
        <w:t xml:space="preserve"> </w:t>
      </w:r>
      <w:r>
        <w:rPr>
          <w:sz w:val="24"/>
        </w:rPr>
        <w:t>Они</w:t>
      </w:r>
      <w:r>
        <w:rPr>
          <w:spacing w:val="1"/>
          <w:sz w:val="24"/>
        </w:rPr>
        <w:t xml:space="preserve"> </w:t>
      </w:r>
      <w:r>
        <w:rPr>
          <w:sz w:val="24"/>
        </w:rPr>
        <w:t>обеспечивает</w:t>
      </w:r>
      <w:r>
        <w:rPr>
          <w:spacing w:val="1"/>
          <w:sz w:val="24"/>
        </w:rPr>
        <w:t xml:space="preserve"> </w:t>
      </w:r>
      <w:r>
        <w:rPr>
          <w:sz w:val="24"/>
        </w:rPr>
        <w:t>преемственность       между       занятиями,       частоту       и       суммарную       протяжённость</w:t>
      </w:r>
      <w:r>
        <w:rPr>
          <w:spacing w:val="1"/>
          <w:sz w:val="24"/>
        </w:rPr>
        <w:t xml:space="preserve"> </w:t>
      </w:r>
      <w:r>
        <w:rPr>
          <w:sz w:val="24"/>
        </w:rPr>
        <w:t>их во времени. Кроме того, принцип непрерывности тесно связан с принципом системного</w:t>
      </w:r>
      <w:r>
        <w:rPr>
          <w:spacing w:val="1"/>
          <w:sz w:val="24"/>
        </w:rPr>
        <w:t xml:space="preserve"> </w:t>
      </w:r>
      <w:r>
        <w:rPr>
          <w:sz w:val="24"/>
        </w:rPr>
        <w:t>чередования         нагрузок        и         отдыха.         Принцип         цикличности         заключается</w:t>
      </w:r>
      <w:r>
        <w:rPr>
          <w:spacing w:val="1"/>
          <w:sz w:val="24"/>
        </w:rPr>
        <w:t xml:space="preserve"> </w:t>
      </w:r>
      <w:r>
        <w:rPr>
          <w:sz w:val="24"/>
        </w:rPr>
        <w:t>в</w:t>
      </w:r>
      <w:r>
        <w:rPr>
          <w:spacing w:val="6"/>
          <w:sz w:val="24"/>
        </w:rPr>
        <w:t xml:space="preserve"> </w:t>
      </w:r>
      <w:r>
        <w:rPr>
          <w:sz w:val="24"/>
        </w:rPr>
        <w:t>повторяющейся</w:t>
      </w:r>
      <w:r>
        <w:rPr>
          <w:spacing w:val="5"/>
          <w:sz w:val="24"/>
        </w:rPr>
        <w:t xml:space="preserve"> </w:t>
      </w:r>
      <w:r>
        <w:rPr>
          <w:sz w:val="24"/>
        </w:rPr>
        <w:t>последовательности</w:t>
      </w:r>
      <w:r>
        <w:rPr>
          <w:spacing w:val="6"/>
          <w:sz w:val="24"/>
        </w:rPr>
        <w:t xml:space="preserve"> </w:t>
      </w:r>
      <w:r>
        <w:rPr>
          <w:sz w:val="24"/>
        </w:rPr>
        <w:t>занятий,</w:t>
      </w:r>
      <w:r>
        <w:rPr>
          <w:spacing w:val="13"/>
          <w:sz w:val="24"/>
        </w:rPr>
        <w:t xml:space="preserve"> </w:t>
      </w:r>
      <w:r>
        <w:rPr>
          <w:sz w:val="24"/>
        </w:rPr>
        <w:t>что</w:t>
      </w:r>
      <w:r>
        <w:rPr>
          <w:spacing w:val="10"/>
          <w:sz w:val="24"/>
        </w:rPr>
        <w:t xml:space="preserve"> </w:t>
      </w:r>
      <w:r>
        <w:rPr>
          <w:sz w:val="24"/>
        </w:rPr>
        <w:t>обеспечивает</w:t>
      </w:r>
      <w:r>
        <w:rPr>
          <w:spacing w:val="5"/>
          <w:sz w:val="24"/>
        </w:rPr>
        <w:t xml:space="preserve"> </w:t>
      </w:r>
      <w:r>
        <w:rPr>
          <w:sz w:val="24"/>
        </w:rPr>
        <w:t>повышение</w:t>
      </w:r>
      <w:r>
        <w:rPr>
          <w:spacing w:val="4"/>
          <w:sz w:val="24"/>
        </w:rPr>
        <w:t xml:space="preserve"> </w:t>
      </w:r>
      <w:r>
        <w:rPr>
          <w:sz w:val="24"/>
        </w:rPr>
        <w:t>тренированности,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улучшает</w:t>
      </w:r>
      <w:r>
        <w:rPr>
          <w:spacing w:val="11"/>
        </w:rPr>
        <w:t xml:space="preserve"> </w:t>
      </w:r>
      <w:r>
        <w:t>физическую</w:t>
      </w:r>
      <w:r>
        <w:rPr>
          <w:spacing w:val="4"/>
        </w:rPr>
        <w:t xml:space="preserve"> </w:t>
      </w:r>
      <w:r>
        <w:t>подготовленность</w:t>
      </w:r>
      <w:r>
        <w:rPr>
          <w:spacing w:val="8"/>
        </w:rPr>
        <w:t xml:space="preserve"> </w:t>
      </w:r>
      <w:r>
        <w:t>обучающегося.</w:t>
      </w:r>
    </w:p>
    <w:p w:rsidR="009D6211" w:rsidRDefault="00213104" w:rsidP="00C930D3">
      <w:pPr>
        <w:pStyle w:val="a6"/>
        <w:numPr>
          <w:ilvl w:val="4"/>
          <w:numId w:val="22"/>
        </w:numPr>
        <w:tabs>
          <w:tab w:val="left" w:pos="2190"/>
        </w:tabs>
        <w:spacing w:before="137" w:line="360" w:lineRule="auto"/>
        <w:ind w:right="163" w:firstLine="710"/>
        <w:jc w:val="both"/>
        <w:rPr>
          <w:sz w:val="24"/>
        </w:rPr>
      </w:pPr>
      <w:r>
        <w:rPr>
          <w:sz w:val="24"/>
        </w:rPr>
        <w:t>Принцип возрастного</w:t>
      </w:r>
      <w:r>
        <w:rPr>
          <w:spacing w:val="1"/>
          <w:sz w:val="24"/>
        </w:rPr>
        <w:t xml:space="preserve"> </w:t>
      </w:r>
      <w:r>
        <w:rPr>
          <w:sz w:val="24"/>
        </w:rPr>
        <w:t>соответствия направлений физического</w:t>
      </w:r>
      <w:r>
        <w:rPr>
          <w:spacing w:val="1"/>
          <w:sz w:val="24"/>
        </w:rPr>
        <w:t xml:space="preserve"> </w:t>
      </w:r>
      <w:r>
        <w:rPr>
          <w:sz w:val="24"/>
        </w:rPr>
        <w:t>воспитания</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учитывает</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индивидуальные особенности обучающихся, что способствует гармоничному формированию</w:t>
      </w:r>
      <w:r>
        <w:rPr>
          <w:spacing w:val="1"/>
          <w:sz w:val="24"/>
        </w:rPr>
        <w:t xml:space="preserve"> </w:t>
      </w:r>
      <w:r>
        <w:rPr>
          <w:sz w:val="24"/>
        </w:rPr>
        <w:t>двигательных</w:t>
      </w:r>
      <w:r>
        <w:rPr>
          <w:spacing w:val="-4"/>
          <w:sz w:val="24"/>
        </w:rPr>
        <w:t xml:space="preserve"> </w:t>
      </w:r>
      <w:r>
        <w:rPr>
          <w:sz w:val="24"/>
        </w:rPr>
        <w:t>умений</w:t>
      </w:r>
      <w:r>
        <w:rPr>
          <w:spacing w:val="3"/>
          <w:sz w:val="24"/>
        </w:rPr>
        <w:t xml:space="preserve"> </w:t>
      </w:r>
      <w:r>
        <w:rPr>
          <w:sz w:val="24"/>
        </w:rPr>
        <w:t>и</w:t>
      </w:r>
      <w:r>
        <w:rPr>
          <w:spacing w:val="3"/>
          <w:sz w:val="24"/>
        </w:rPr>
        <w:t xml:space="preserve"> </w:t>
      </w:r>
      <w:r>
        <w:rPr>
          <w:sz w:val="24"/>
        </w:rPr>
        <w:t>навыков.</w:t>
      </w:r>
    </w:p>
    <w:p w:rsidR="009D6211" w:rsidRDefault="00213104" w:rsidP="00C930D3">
      <w:pPr>
        <w:pStyle w:val="a6"/>
        <w:numPr>
          <w:ilvl w:val="4"/>
          <w:numId w:val="22"/>
        </w:numPr>
        <w:tabs>
          <w:tab w:val="left" w:pos="2052"/>
          <w:tab w:val="left" w:pos="2190"/>
          <w:tab w:val="left" w:pos="3957"/>
          <w:tab w:val="left" w:pos="5551"/>
          <w:tab w:val="left" w:pos="6616"/>
          <w:tab w:val="left" w:pos="7480"/>
          <w:tab w:val="left" w:pos="9457"/>
        </w:tabs>
        <w:spacing w:before="1" w:line="360" w:lineRule="auto"/>
        <w:ind w:right="165" w:firstLine="710"/>
        <w:jc w:val="both"/>
        <w:rPr>
          <w:sz w:val="24"/>
        </w:rPr>
      </w:pPr>
      <w:r>
        <w:rPr>
          <w:sz w:val="24"/>
        </w:rPr>
        <w:t>Принцип наглядности предполагает как широкое использование зрительных</w:t>
      </w:r>
      <w:r>
        <w:rPr>
          <w:spacing w:val="-57"/>
          <w:sz w:val="24"/>
        </w:rPr>
        <w:t xml:space="preserve"> </w:t>
      </w:r>
      <w:r>
        <w:rPr>
          <w:sz w:val="24"/>
        </w:rPr>
        <w:t>ощущений,</w:t>
      </w:r>
      <w:r>
        <w:rPr>
          <w:sz w:val="24"/>
        </w:rPr>
        <w:tab/>
        <w:t>восприятия</w:t>
      </w:r>
      <w:r>
        <w:rPr>
          <w:sz w:val="24"/>
        </w:rPr>
        <w:tab/>
        <w:t>образов,</w:t>
      </w:r>
      <w:r>
        <w:rPr>
          <w:sz w:val="24"/>
        </w:rPr>
        <w:tab/>
        <w:t>так</w:t>
      </w:r>
      <w:r>
        <w:rPr>
          <w:sz w:val="24"/>
        </w:rPr>
        <w:tab/>
        <w:t>и</w:t>
      </w:r>
      <w:r>
        <w:rPr>
          <w:sz w:val="24"/>
        </w:rPr>
        <w:tab/>
        <w:t>постоянную</w:t>
      </w:r>
      <w:r>
        <w:rPr>
          <w:sz w:val="24"/>
        </w:rPr>
        <w:tab/>
        <w:t>опору</w:t>
      </w:r>
      <w:r>
        <w:rPr>
          <w:spacing w:val="-58"/>
          <w:sz w:val="24"/>
        </w:rPr>
        <w:t xml:space="preserve"> </w:t>
      </w:r>
      <w:r>
        <w:rPr>
          <w:sz w:val="24"/>
        </w:rPr>
        <w:t>на</w:t>
      </w:r>
      <w:r>
        <w:rPr>
          <w:spacing w:val="1"/>
          <w:sz w:val="24"/>
        </w:rPr>
        <w:t xml:space="preserve"> </w:t>
      </w:r>
      <w:r>
        <w:rPr>
          <w:sz w:val="24"/>
        </w:rPr>
        <w:t>свидетельства</w:t>
      </w:r>
      <w:r>
        <w:rPr>
          <w:spacing w:val="1"/>
          <w:sz w:val="24"/>
        </w:rPr>
        <w:t xml:space="preserve"> </w:t>
      </w:r>
      <w:r>
        <w:rPr>
          <w:sz w:val="24"/>
        </w:rPr>
        <w:t>всех</w:t>
      </w:r>
      <w:r>
        <w:rPr>
          <w:spacing w:val="1"/>
          <w:sz w:val="24"/>
        </w:rPr>
        <w:t xml:space="preserve"> </w:t>
      </w:r>
      <w:r>
        <w:rPr>
          <w:sz w:val="24"/>
        </w:rPr>
        <w:t>других</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благодаря</w:t>
      </w:r>
      <w:r>
        <w:rPr>
          <w:spacing w:val="1"/>
          <w:sz w:val="24"/>
        </w:rPr>
        <w:t xml:space="preserve"> </w:t>
      </w:r>
      <w:r>
        <w:rPr>
          <w:sz w:val="24"/>
        </w:rPr>
        <w:t>которым</w:t>
      </w:r>
      <w:r>
        <w:rPr>
          <w:spacing w:val="61"/>
          <w:sz w:val="24"/>
        </w:rPr>
        <w:t xml:space="preserve"> </w:t>
      </w:r>
      <w:r>
        <w:rPr>
          <w:sz w:val="24"/>
        </w:rPr>
        <w:t>достигается</w:t>
      </w:r>
      <w:r>
        <w:rPr>
          <w:spacing w:val="1"/>
          <w:sz w:val="24"/>
        </w:rPr>
        <w:t xml:space="preserve"> </w:t>
      </w:r>
      <w:r>
        <w:rPr>
          <w:sz w:val="24"/>
        </w:rPr>
        <w:t>непосредственный     эффект     от     содержания     программы     по     физической     культуре.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наглядность</w:t>
      </w:r>
      <w:r>
        <w:rPr>
          <w:spacing w:val="1"/>
          <w:sz w:val="24"/>
        </w:rPr>
        <w:t xml:space="preserve"> </w:t>
      </w:r>
      <w:r>
        <w:rPr>
          <w:sz w:val="24"/>
        </w:rPr>
        <w:t>играет особенно</w:t>
      </w:r>
      <w:r>
        <w:rPr>
          <w:spacing w:val="1"/>
          <w:sz w:val="24"/>
        </w:rPr>
        <w:t xml:space="preserve"> </w:t>
      </w:r>
      <w:r>
        <w:rPr>
          <w:sz w:val="24"/>
        </w:rPr>
        <w:t>важную</w:t>
      </w:r>
      <w:r>
        <w:rPr>
          <w:spacing w:val="1"/>
          <w:sz w:val="24"/>
        </w:rPr>
        <w:t xml:space="preserve"> </w:t>
      </w:r>
      <w:r>
        <w:rPr>
          <w:sz w:val="24"/>
        </w:rPr>
        <w:t>роль,</w:t>
      </w:r>
      <w:r>
        <w:rPr>
          <w:spacing w:val="1"/>
          <w:sz w:val="24"/>
        </w:rPr>
        <w:t xml:space="preserve"> </w:t>
      </w:r>
      <w:r>
        <w:rPr>
          <w:sz w:val="24"/>
        </w:rPr>
        <w:t>поскольку</w:t>
      </w:r>
      <w:r>
        <w:rPr>
          <w:spacing w:val="1"/>
          <w:sz w:val="24"/>
        </w:rPr>
        <w:t xml:space="preserve"> </w:t>
      </w:r>
      <w:r>
        <w:rPr>
          <w:sz w:val="24"/>
        </w:rPr>
        <w:t xml:space="preserve">деятельность        обучающихся       </w:t>
      </w:r>
      <w:r>
        <w:rPr>
          <w:spacing w:val="1"/>
          <w:sz w:val="24"/>
        </w:rPr>
        <w:t xml:space="preserve"> </w:t>
      </w:r>
      <w:r>
        <w:rPr>
          <w:sz w:val="24"/>
        </w:rPr>
        <w:t>носит         в        основном         практический         характер</w:t>
      </w:r>
      <w:r>
        <w:rPr>
          <w:spacing w:val="-57"/>
          <w:sz w:val="24"/>
        </w:rPr>
        <w:t xml:space="preserve"> </w:t>
      </w:r>
      <w:r>
        <w:rPr>
          <w:sz w:val="24"/>
        </w:rPr>
        <w:t>и</w:t>
      </w:r>
      <w:r>
        <w:rPr>
          <w:spacing w:val="2"/>
          <w:sz w:val="24"/>
        </w:rPr>
        <w:t xml:space="preserve"> </w:t>
      </w:r>
      <w:r>
        <w:rPr>
          <w:sz w:val="24"/>
        </w:rPr>
        <w:t>имеет</w:t>
      </w:r>
      <w:r>
        <w:rPr>
          <w:spacing w:val="-8"/>
          <w:sz w:val="24"/>
        </w:rPr>
        <w:t xml:space="preserve"> </w:t>
      </w:r>
      <w:r>
        <w:rPr>
          <w:sz w:val="24"/>
        </w:rPr>
        <w:t>одной</w:t>
      </w:r>
      <w:r>
        <w:rPr>
          <w:spacing w:val="3"/>
          <w:sz w:val="24"/>
        </w:rPr>
        <w:t xml:space="preserve"> </w:t>
      </w:r>
      <w:r>
        <w:rPr>
          <w:sz w:val="24"/>
        </w:rPr>
        <w:t>из</w:t>
      </w:r>
      <w:r>
        <w:rPr>
          <w:spacing w:val="2"/>
          <w:sz w:val="24"/>
        </w:rPr>
        <w:t xml:space="preserve"> </w:t>
      </w:r>
      <w:r>
        <w:rPr>
          <w:sz w:val="24"/>
        </w:rPr>
        <w:t>своих</w:t>
      </w:r>
      <w:r>
        <w:rPr>
          <w:spacing w:val="-4"/>
          <w:sz w:val="24"/>
        </w:rPr>
        <w:t xml:space="preserve"> </w:t>
      </w:r>
      <w:r>
        <w:rPr>
          <w:sz w:val="24"/>
        </w:rPr>
        <w:t>специальных</w:t>
      </w:r>
      <w:r>
        <w:rPr>
          <w:spacing w:val="-3"/>
          <w:sz w:val="24"/>
        </w:rPr>
        <w:t xml:space="preserve"> </w:t>
      </w:r>
      <w:r>
        <w:rPr>
          <w:sz w:val="24"/>
        </w:rPr>
        <w:t>задач всестороннее развитие</w:t>
      </w:r>
      <w:r>
        <w:rPr>
          <w:spacing w:val="-4"/>
          <w:sz w:val="24"/>
        </w:rPr>
        <w:t xml:space="preserve"> </w:t>
      </w:r>
      <w:r>
        <w:rPr>
          <w:sz w:val="24"/>
        </w:rPr>
        <w:t>органов</w:t>
      </w:r>
      <w:r>
        <w:rPr>
          <w:spacing w:val="-2"/>
          <w:sz w:val="24"/>
        </w:rPr>
        <w:t xml:space="preserve"> </w:t>
      </w:r>
      <w:r>
        <w:rPr>
          <w:sz w:val="24"/>
        </w:rPr>
        <w:t>чувств.</w:t>
      </w:r>
    </w:p>
    <w:p w:rsidR="009D6211" w:rsidRDefault="00213104" w:rsidP="00C930D3">
      <w:pPr>
        <w:pStyle w:val="a6"/>
        <w:numPr>
          <w:ilvl w:val="4"/>
          <w:numId w:val="22"/>
        </w:numPr>
        <w:tabs>
          <w:tab w:val="left" w:pos="2190"/>
          <w:tab w:val="left" w:pos="4751"/>
          <w:tab w:val="left" w:pos="8913"/>
        </w:tabs>
        <w:spacing w:before="2" w:line="360" w:lineRule="auto"/>
        <w:ind w:right="164" w:firstLine="710"/>
        <w:jc w:val="both"/>
        <w:rPr>
          <w:sz w:val="24"/>
        </w:rPr>
      </w:pPr>
      <w:r>
        <w:rPr>
          <w:sz w:val="24"/>
        </w:rPr>
        <w:t>Принцип</w:t>
      </w:r>
      <w:r>
        <w:rPr>
          <w:spacing w:val="1"/>
          <w:sz w:val="24"/>
        </w:rPr>
        <w:t xml:space="preserve"> </w:t>
      </w:r>
      <w:r>
        <w:rPr>
          <w:sz w:val="24"/>
        </w:rPr>
        <w:t>доступности</w:t>
      </w:r>
      <w:r>
        <w:rPr>
          <w:spacing w:val="1"/>
          <w:sz w:val="24"/>
        </w:rPr>
        <w:t xml:space="preserve"> </w:t>
      </w:r>
      <w:r>
        <w:rPr>
          <w:sz w:val="24"/>
        </w:rPr>
        <w:t>и</w:t>
      </w:r>
      <w:r>
        <w:rPr>
          <w:spacing w:val="1"/>
          <w:sz w:val="24"/>
        </w:rPr>
        <w:t xml:space="preserve"> </w:t>
      </w:r>
      <w:r>
        <w:rPr>
          <w:sz w:val="24"/>
        </w:rPr>
        <w:t>индивидуализации</w:t>
      </w:r>
      <w:r>
        <w:rPr>
          <w:spacing w:val="1"/>
          <w:sz w:val="24"/>
        </w:rPr>
        <w:t xml:space="preserve"> </w:t>
      </w:r>
      <w:r>
        <w:rPr>
          <w:sz w:val="24"/>
        </w:rPr>
        <w:t>означает</w:t>
      </w:r>
      <w:r>
        <w:rPr>
          <w:spacing w:val="1"/>
          <w:sz w:val="24"/>
        </w:rPr>
        <w:t xml:space="preserve"> </w:t>
      </w:r>
      <w:r>
        <w:rPr>
          <w:sz w:val="24"/>
        </w:rPr>
        <w:t>требование</w:t>
      </w:r>
      <w:r>
        <w:rPr>
          <w:spacing w:val="1"/>
          <w:sz w:val="24"/>
        </w:rPr>
        <w:t xml:space="preserve"> </w:t>
      </w:r>
      <w:r>
        <w:rPr>
          <w:sz w:val="24"/>
        </w:rPr>
        <w:t>оптимального соответствия задач, средств и методов физического воспитания возможностям</w:t>
      </w:r>
      <w:r>
        <w:rPr>
          <w:spacing w:val="1"/>
          <w:sz w:val="24"/>
        </w:rPr>
        <w:t xml:space="preserve"> </w:t>
      </w:r>
      <w:r>
        <w:rPr>
          <w:sz w:val="24"/>
        </w:rPr>
        <w:t>обучающихся. При реализации принципа доступности учитывается готовность обучающихся к</w:t>
      </w:r>
      <w:r>
        <w:rPr>
          <w:spacing w:val="1"/>
          <w:sz w:val="24"/>
        </w:rPr>
        <w:t xml:space="preserve"> </w:t>
      </w:r>
      <w:r>
        <w:rPr>
          <w:sz w:val="24"/>
        </w:rPr>
        <w:t>освоению материала, выполнению той или иной физической нагрузки</w:t>
      </w:r>
      <w:r>
        <w:rPr>
          <w:spacing w:val="1"/>
          <w:sz w:val="24"/>
        </w:rPr>
        <w:t xml:space="preserve"> </w:t>
      </w:r>
      <w:r>
        <w:rPr>
          <w:sz w:val="24"/>
        </w:rPr>
        <w:t>и определяется мера</w:t>
      </w:r>
      <w:r>
        <w:rPr>
          <w:spacing w:val="1"/>
          <w:sz w:val="24"/>
        </w:rPr>
        <w:t xml:space="preserve"> </w:t>
      </w:r>
      <w:r>
        <w:rPr>
          <w:sz w:val="24"/>
        </w:rPr>
        <w:t>доступности</w:t>
      </w:r>
      <w:r>
        <w:rPr>
          <w:sz w:val="24"/>
        </w:rPr>
        <w:tab/>
        <w:t>задания.</w:t>
      </w:r>
      <w:r>
        <w:rPr>
          <w:sz w:val="24"/>
        </w:rPr>
        <w:tab/>
        <w:t>Готовность к выполнению заданий зависит от</w:t>
      </w:r>
      <w:r>
        <w:rPr>
          <w:spacing w:val="1"/>
          <w:sz w:val="24"/>
        </w:rPr>
        <w:t xml:space="preserve"> </w:t>
      </w:r>
      <w:r>
        <w:rPr>
          <w:sz w:val="24"/>
        </w:rPr>
        <w:t>уровня физического и интеллектуального развития, а также от</w:t>
      </w:r>
      <w:r>
        <w:rPr>
          <w:spacing w:val="1"/>
          <w:sz w:val="24"/>
        </w:rPr>
        <w:t xml:space="preserve"> </w:t>
      </w:r>
      <w:r>
        <w:rPr>
          <w:sz w:val="24"/>
        </w:rPr>
        <w:t>их</w:t>
      </w:r>
      <w:r>
        <w:rPr>
          <w:spacing w:val="1"/>
          <w:sz w:val="24"/>
        </w:rPr>
        <w:t xml:space="preserve"> </w:t>
      </w:r>
      <w:r>
        <w:rPr>
          <w:sz w:val="24"/>
        </w:rPr>
        <w:t>субъективной</w:t>
      </w:r>
      <w:r>
        <w:rPr>
          <w:spacing w:val="1"/>
          <w:sz w:val="24"/>
        </w:rPr>
        <w:t xml:space="preserve"> </w:t>
      </w:r>
      <w:r>
        <w:rPr>
          <w:sz w:val="24"/>
        </w:rPr>
        <w:t>установки,</w:t>
      </w:r>
      <w:r>
        <w:rPr>
          <w:spacing w:val="1"/>
          <w:sz w:val="24"/>
        </w:rPr>
        <w:t xml:space="preserve"> </w:t>
      </w:r>
      <w:r>
        <w:rPr>
          <w:sz w:val="24"/>
        </w:rPr>
        <w:t>выражающейся</w:t>
      </w:r>
      <w:r>
        <w:rPr>
          <w:spacing w:val="48"/>
          <w:sz w:val="24"/>
        </w:rPr>
        <w:t xml:space="preserve"> </w:t>
      </w:r>
      <w:r>
        <w:rPr>
          <w:sz w:val="24"/>
        </w:rPr>
        <w:t>в</w:t>
      </w:r>
      <w:r>
        <w:rPr>
          <w:spacing w:val="50"/>
          <w:sz w:val="24"/>
        </w:rPr>
        <w:t xml:space="preserve"> </w:t>
      </w:r>
      <w:r>
        <w:rPr>
          <w:sz w:val="24"/>
        </w:rPr>
        <w:t>преднамеренном,</w:t>
      </w:r>
      <w:r>
        <w:rPr>
          <w:spacing w:val="45"/>
          <w:sz w:val="24"/>
        </w:rPr>
        <w:t xml:space="preserve"> </w:t>
      </w:r>
      <w:r>
        <w:rPr>
          <w:sz w:val="24"/>
        </w:rPr>
        <w:t>целеустремлённом</w:t>
      </w:r>
      <w:r>
        <w:rPr>
          <w:spacing w:val="45"/>
          <w:sz w:val="24"/>
        </w:rPr>
        <w:t xml:space="preserve"> </w:t>
      </w:r>
      <w:r>
        <w:rPr>
          <w:sz w:val="24"/>
        </w:rPr>
        <w:t>и</w:t>
      </w:r>
      <w:r>
        <w:rPr>
          <w:spacing w:val="-2"/>
          <w:sz w:val="24"/>
        </w:rPr>
        <w:t xml:space="preserve"> </w:t>
      </w:r>
      <w:r>
        <w:rPr>
          <w:sz w:val="24"/>
        </w:rPr>
        <w:t>волевом</w:t>
      </w:r>
      <w:r>
        <w:rPr>
          <w:spacing w:val="-3"/>
          <w:sz w:val="24"/>
        </w:rPr>
        <w:t xml:space="preserve"> </w:t>
      </w:r>
      <w:r>
        <w:rPr>
          <w:sz w:val="24"/>
        </w:rPr>
        <w:t>поведении</w:t>
      </w:r>
      <w:r>
        <w:rPr>
          <w:spacing w:val="-8"/>
          <w:sz w:val="24"/>
        </w:rPr>
        <w:t xml:space="preserve"> </w:t>
      </w:r>
      <w:r>
        <w:rPr>
          <w:sz w:val="24"/>
        </w:rPr>
        <w:t>обучающихся.</w:t>
      </w:r>
    </w:p>
    <w:p w:rsidR="009D6211" w:rsidRDefault="00213104" w:rsidP="00C930D3">
      <w:pPr>
        <w:pStyle w:val="a6"/>
        <w:numPr>
          <w:ilvl w:val="4"/>
          <w:numId w:val="22"/>
        </w:numPr>
        <w:tabs>
          <w:tab w:val="left" w:pos="2190"/>
          <w:tab w:val="left" w:pos="2274"/>
          <w:tab w:val="left" w:pos="3095"/>
          <w:tab w:val="left" w:pos="4680"/>
          <w:tab w:val="left" w:pos="5110"/>
          <w:tab w:val="left" w:pos="7015"/>
          <w:tab w:val="left" w:pos="8463"/>
          <w:tab w:val="left" w:pos="9034"/>
        </w:tabs>
        <w:spacing w:before="2" w:line="360" w:lineRule="auto"/>
        <w:ind w:right="162" w:firstLine="710"/>
        <w:jc w:val="both"/>
        <w:rPr>
          <w:sz w:val="24"/>
        </w:rPr>
      </w:pPr>
      <w:r>
        <w:rPr>
          <w:sz w:val="24"/>
        </w:rPr>
        <w:t>Принцип осознанности и активности предполагает осмысленное отношение</w:t>
      </w:r>
      <w:r>
        <w:rPr>
          <w:spacing w:val="1"/>
          <w:sz w:val="24"/>
        </w:rPr>
        <w:t xml:space="preserve"> </w:t>
      </w:r>
      <w:r>
        <w:rPr>
          <w:sz w:val="24"/>
        </w:rPr>
        <w:t>обучающихся</w:t>
      </w:r>
      <w:r>
        <w:rPr>
          <w:sz w:val="24"/>
        </w:rPr>
        <w:tab/>
        <w:t>к</w:t>
      </w:r>
      <w:r>
        <w:rPr>
          <w:sz w:val="24"/>
        </w:rPr>
        <w:tab/>
        <w:t>выполнению</w:t>
      </w:r>
      <w:r>
        <w:rPr>
          <w:sz w:val="24"/>
        </w:rPr>
        <w:tab/>
      </w:r>
      <w:r>
        <w:rPr>
          <w:sz w:val="24"/>
        </w:rPr>
        <w:tab/>
        <w:t>физических</w:t>
      </w:r>
      <w:r>
        <w:rPr>
          <w:sz w:val="24"/>
        </w:rPr>
        <w:tab/>
        <w:t>упражнений,</w:t>
      </w:r>
      <w:r>
        <w:rPr>
          <w:sz w:val="24"/>
        </w:rPr>
        <w:tab/>
      </w:r>
      <w:r>
        <w:rPr>
          <w:sz w:val="24"/>
        </w:rPr>
        <w:tab/>
        <w:t>осознание</w:t>
      </w:r>
      <w:r>
        <w:rPr>
          <w:spacing w:val="-58"/>
          <w:sz w:val="24"/>
        </w:rPr>
        <w:t xml:space="preserve"> </w:t>
      </w:r>
      <w:r>
        <w:rPr>
          <w:sz w:val="24"/>
        </w:rPr>
        <w:t>и</w:t>
      </w:r>
      <w:r>
        <w:rPr>
          <w:spacing w:val="1"/>
          <w:sz w:val="24"/>
        </w:rPr>
        <w:t xml:space="preserve"> </w:t>
      </w:r>
      <w:r>
        <w:rPr>
          <w:sz w:val="24"/>
        </w:rPr>
        <w:t>последовательность</w:t>
      </w:r>
      <w:r>
        <w:rPr>
          <w:spacing w:val="1"/>
          <w:sz w:val="24"/>
        </w:rPr>
        <w:t xml:space="preserve"> </w:t>
      </w:r>
      <w:r>
        <w:rPr>
          <w:sz w:val="24"/>
        </w:rPr>
        <w:t>техники</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(комплексов</w:t>
      </w:r>
      <w:r>
        <w:rPr>
          <w:spacing w:val="1"/>
          <w:sz w:val="24"/>
        </w:rPr>
        <w:t xml:space="preserve"> </w:t>
      </w:r>
      <w:r>
        <w:rPr>
          <w:sz w:val="24"/>
        </w:rPr>
        <w:t>упражнений),</w:t>
      </w:r>
      <w:r>
        <w:rPr>
          <w:spacing w:val="1"/>
          <w:sz w:val="24"/>
        </w:rPr>
        <w:t xml:space="preserve"> </w:t>
      </w:r>
      <w:r>
        <w:rPr>
          <w:sz w:val="24"/>
        </w:rPr>
        <w:t>техники</w:t>
      </w:r>
      <w:r>
        <w:rPr>
          <w:spacing w:val="1"/>
          <w:sz w:val="24"/>
        </w:rPr>
        <w:t xml:space="preserve"> </w:t>
      </w:r>
      <w:r>
        <w:rPr>
          <w:sz w:val="24"/>
        </w:rPr>
        <w:t>дыхания, дозированности объёма и интенсивности выполнения упражнений в соответствии с</w:t>
      </w:r>
      <w:r>
        <w:rPr>
          <w:spacing w:val="1"/>
          <w:sz w:val="24"/>
        </w:rPr>
        <w:t xml:space="preserve"> </w:t>
      </w:r>
      <w:r>
        <w:rPr>
          <w:sz w:val="24"/>
        </w:rPr>
        <w:t>возможностями. Осознавая оздоровительное воздействие физических упражнений на организм,</w:t>
      </w:r>
      <w:r>
        <w:rPr>
          <w:spacing w:val="1"/>
          <w:sz w:val="24"/>
        </w:rPr>
        <w:t xml:space="preserve"> </w:t>
      </w:r>
      <w:r>
        <w:rPr>
          <w:sz w:val="24"/>
        </w:rPr>
        <w:t>обучающиеся</w:t>
      </w:r>
      <w:r>
        <w:rPr>
          <w:sz w:val="24"/>
        </w:rPr>
        <w:tab/>
      </w:r>
      <w:r>
        <w:rPr>
          <w:sz w:val="24"/>
        </w:rPr>
        <w:tab/>
      </w:r>
      <w:r>
        <w:rPr>
          <w:sz w:val="24"/>
        </w:rPr>
        <w:tab/>
        <w:t>учатся</w:t>
      </w:r>
      <w:r>
        <w:rPr>
          <w:sz w:val="24"/>
        </w:rPr>
        <w:tab/>
      </w:r>
      <w:r>
        <w:rPr>
          <w:sz w:val="24"/>
        </w:rPr>
        <w:tab/>
        <w:t>самостоятельно и творчески решать</w:t>
      </w:r>
      <w:r>
        <w:rPr>
          <w:spacing w:val="1"/>
          <w:sz w:val="24"/>
        </w:rPr>
        <w:t xml:space="preserve"> </w:t>
      </w:r>
      <w:r>
        <w:rPr>
          <w:sz w:val="24"/>
        </w:rPr>
        <w:t>двигательные задачи.</w:t>
      </w:r>
    </w:p>
    <w:p w:rsidR="009D6211" w:rsidRDefault="00213104" w:rsidP="00C930D3">
      <w:pPr>
        <w:pStyle w:val="a6"/>
        <w:numPr>
          <w:ilvl w:val="4"/>
          <w:numId w:val="22"/>
        </w:numPr>
        <w:tabs>
          <w:tab w:val="left" w:pos="2190"/>
        </w:tabs>
        <w:spacing w:before="2" w:line="360" w:lineRule="auto"/>
        <w:ind w:right="166" w:firstLine="710"/>
        <w:jc w:val="both"/>
        <w:rPr>
          <w:sz w:val="24"/>
        </w:rPr>
      </w:pPr>
      <w:r>
        <w:rPr>
          <w:sz w:val="24"/>
        </w:rPr>
        <w:t>Принцип</w:t>
      </w:r>
      <w:r>
        <w:rPr>
          <w:spacing w:val="1"/>
          <w:sz w:val="24"/>
        </w:rPr>
        <w:t xml:space="preserve"> </w:t>
      </w:r>
      <w:r>
        <w:rPr>
          <w:sz w:val="24"/>
        </w:rPr>
        <w:t>динамичности</w:t>
      </w:r>
      <w:r>
        <w:rPr>
          <w:spacing w:val="1"/>
          <w:sz w:val="24"/>
        </w:rPr>
        <w:t xml:space="preserve"> </w:t>
      </w:r>
      <w:r>
        <w:rPr>
          <w:sz w:val="24"/>
        </w:rPr>
        <w:t>выражает</w:t>
      </w:r>
      <w:r>
        <w:rPr>
          <w:spacing w:val="1"/>
          <w:sz w:val="24"/>
        </w:rPr>
        <w:t xml:space="preserve"> </w:t>
      </w:r>
      <w:r>
        <w:rPr>
          <w:sz w:val="24"/>
        </w:rPr>
        <w:t>общую</w:t>
      </w:r>
      <w:r>
        <w:rPr>
          <w:spacing w:val="1"/>
          <w:sz w:val="24"/>
        </w:rPr>
        <w:t xml:space="preserve"> </w:t>
      </w:r>
      <w:r>
        <w:rPr>
          <w:sz w:val="24"/>
        </w:rPr>
        <w:t>тенденцию</w:t>
      </w:r>
      <w:r>
        <w:rPr>
          <w:spacing w:val="1"/>
          <w:sz w:val="24"/>
        </w:rPr>
        <w:t xml:space="preserve"> </w:t>
      </w:r>
      <w:r>
        <w:rPr>
          <w:sz w:val="24"/>
        </w:rPr>
        <w:t>требований,</w:t>
      </w:r>
      <w:r>
        <w:rPr>
          <w:spacing w:val="1"/>
          <w:sz w:val="24"/>
        </w:rPr>
        <w:t xml:space="preserve"> </w:t>
      </w:r>
      <w:r>
        <w:rPr>
          <w:sz w:val="24"/>
        </w:rPr>
        <w:t>предъявляемых к обучающимся в соответствии с программой по физической культуре, которая</w:t>
      </w:r>
      <w:r>
        <w:rPr>
          <w:spacing w:val="1"/>
          <w:sz w:val="24"/>
        </w:rPr>
        <w:t xml:space="preserve"> </w:t>
      </w:r>
      <w:r>
        <w:rPr>
          <w:sz w:val="24"/>
        </w:rPr>
        <w:t>заключается в постановке и выполнении всё более трудных новых заданий, в постепенном</w:t>
      </w:r>
      <w:r>
        <w:rPr>
          <w:spacing w:val="1"/>
          <w:sz w:val="24"/>
        </w:rPr>
        <w:t xml:space="preserve"> </w:t>
      </w:r>
      <w:r>
        <w:rPr>
          <w:sz w:val="24"/>
        </w:rPr>
        <w:t>нарастании объёма и интенсивности и связанных с ними нагрузок. Программой по физической</w:t>
      </w:r>
      <w:r>
        <w:rPr>
          <w:spacing w:val="1"/>
          <w:sz w:val="24"/>
        </w:rPr>
        <w:t xml:space="preserve"> </w:t>
      </w:r>
      <w:r>
        <w:rPr>
          <w:sz w:val="24"/>
        </w:rPr>
        <w:t>культуре</w:t>
      </w:r>
      <w:r>
        <w:rPr>
          <w:spacing w:val="1"/>
          <w:sz w:val="24"/>
        </w:rPr>
        <w:t xml:space="preserve"> </w:t>
      </w:r>
      <w:r>
        <w:rPr>
          <w:sz w:val="24"/>
        </w:rPr>
        <w:t>предусмотрено</w:t>
      </w:r>
      <w:r>
        <w:rPr>
          <w:spacing w:val="1"/>
          <w:sz w:val="24"/>
        </w:rPr>
        <w:t xml:space="preserve"> </w:t>
      </w:r>
      <w:r>
        <w:rPr>
          <w:sz w:val="24"/>
        </w:rPr>
        <w:t>регулярное</w:t>
      </w:r>
      <w:r>
        <w:rPr>
          <w:spacing w:val="1"/>
          <w:sz w:val="24"/>
        </w:rPr>
        <w:t xml:space="preserve"> </w:t>
      </w:r>
      <w:r>
        <w:rPr>
          <w:sz w:val="24"/>
        </w:rPr>
        <w:t>обновление</w:t>
      </w:r>
      <w:r>
        <w:rPr>
          <w:spacing w:val="1"/>
          <w:sz w:val="24"/>
        </w:rPr>
        <w:t xml:space="preserve"> </w:t>
      </w:r>
      <w:r>
        <w:rPr>
          <w:sz w:val="24"/>
        </w:rPr>
        <w:t>заданий</w:t>
      </w:r>
      <w:r>
        <w:rPr>
          <w:spacing w:val="1"/>
          <w:sz w:val="24"/>
        </w:rPr>
        <w:t xml:space="preserve"> </w:t>
      </w:r>
      <w:r>
        <w:rPr>
          <w:sz w:val="24"/>
        </w:rPr>
        <w:t>с</w:t>
      </w:r>
      <w:r>
        <w:rPr>
          <w:spacing w:val="1"/>
          <w:sz w:val="24"/>
        </w:rPr>
        <w:t xml:space="preserve"> </w:t>
      </w:r>
      <w:r>
        <w:rPr>
          <w:sz w:val="24"/>
        </w:rPr>
        <w:t>общей</w:t>
      </w:r>
      <w:r>
        <w:rPr>
          <w:spacing w:val="1"/>
          <w:sz w:val="24"/>
        </w:rPr>
        <w:t xml:space="preserve"> </w:t>
      </w:r>
      <w:r>
        <w:rPr>
          <w:sz w:val="24"/>
        </w:rPr>
        <w:t>тенденцией</w:t>
      </w:r>
      <w:r>
        <w:rPr>
          <w:spacing w:val="1"/>
          <w:sz w:val="24"/>
        </w:rPr>
        <w:t xml:space="preserve"> </w:t>
      </w:r>
      <w:r>
        <w:rPr>
          <w:sz w:val="24"/>
        </w:rPr>
        <w:t>к</w:t>
      </w:r>
      <w:r>
        <w:rPr>
          <w:spacing w:val="1"/>
          <w:sz w:val="24"/>
        </w:rPr>
        <w:t xml:space="preserve"> </w:t>
      </w:r>
      <w:r>
        <w:rPr>
          <w:sz w:val="24"/>
        </w:rPr>
        <w:t>росту</w:t>
      </w:r>
      <w:r>
        <w:rPr>
          <w:spacing w:val="1"/>
          <w:sz w:val="24"/>
        </w:rPr>
        <w:t xml:space="preserve"> </w:t>
      </w:r>
      <w:r>
        <w:rPr>
          <w:sz w:val="24"/>
        </w:rPr>
        <w:t>физических</w:t>
      </w:r>
      <w:r>
        <w:rPr>
          <w:spacing w:val="-4"/>
          <w:sz w:val="24"/>
        </w:rPr>
        <w:t xml:space="preserve"> </w:t>
      </w:r>
      <w:r>
        <w:rPr>
          <w:sz w:val="24"/>
        </w:rPr>
        <w:t>нагрузок.</w:t>
      </w:r>
    </w:p>
    <w:p w:rsidR="009D6211" w:rsidRDefault="00213104" w:rsidP="00C930D3">
      <w:pPr>
        <w:pStyle w:val="a6"/>
        <w:numPr>
          <w:ilvl w:val="4"/>
          <w:numId w:val="22"/>
        </w:numPr>
        <w:tabs>
          <w:tab w:val="left" w:pos="2190"/>
        </w:tabs>
        <w:spacing w:line="362" w:lineRule="auto"/>
        <w:ind w:right="165" w:firstLine="710"/>
        <w:jc w:val="both"/>
        <w:rPr>
          <w:sz w:val="24"/>
        </w:rPr>
      </w:pPr>
      <w:r>
        <w:rPr>
          <w:sz w:val="24"/>
        </w:rPr>
        <w:t>Принцип</w:t>
      </w:r>
      <w:r>
        <w:rPr>
          <w:spacing w:val="1"/>
          <w:sz w:val="24"/>
        </w:rPr>
        <w:t xml:space="preserve"> </w:t>
      </w:r>
      <w:r>
        <w:rPr>
          <w:sz w:val="24"/>
        </w:rPr>
        <w:t>вариативности</w:t>
      </w:r>
      <w:r>
        <w:rPr>
          <w:spacing w:val="1"/>
          <w:sz w:val="24"/>
        </w:rPr>
        <w:t xml:space="preserve"> </w:t>
      </w:r>
      <w:r>
        <w:rPr>
          <w:sz w:val="24"/>
        </w:rPr>
        <w:t>предполагает</w:t>
      </w:r>
      <w:r>
        <w:rPr>
          <w:spacing w:val="1"/>
          <w:sz w:val="24"/>
        </w:rPr>
        <w:t xml:space="preserve"> </w:t>
      </w:r>
      <w:r>
        <w:rPr>
          <w:sz w:val="24"/>
        </w:rPr>
        <w:t>многообразие</w:t>
      </w:r>
      <w:r>
        <w:rPr>
          <w:spacing w:val="1"/>
          <w:sz w:val="24"/>
        </w:rPr>
        <w:t xml:space="preserve"> </w:t>
      </w:r>
      <w:r>
        <w:rPr>
          <w:sz w:val="24"/>
        </w:rPr>
        <w:t>и</w:t>
      </w:r>
      <w:r>
        <w:rPr>
          <w:spacing w:val="1"/>
          <w:sz w:val="24"/>
        </w:rPr>
        <w:t xml:space="preserve"> </w:t>
      </w:r>
      <w:r>
        <w:rPr>
          <w:sz w:val="24"/>
        </w:rPr>
        <w:t>гибкость</w:t>
      </w:r>
      <w:r>
        <w:rPr>
          <w:spacing w:val="1"/>
          <w:sz w:val="24"/>
        </w:rPr>
        <w:t xml:space="preserve"> </w:t>
      </w:r>
      <w:r>
        <w:rPr>
          <w:sz w:val="24"/>
        </w:rPr>
        <w:t>используемых</w:t>
      </w:r>
      <w:r>
        <w:rPr>
          <w:spacing w:val="5"/>
          <w:sz w:val="24"/>
        </w:rPr>
        <w:t xml:space="preserve"> </w:t>
      </w:r>
      <w:r>
        <w:rPr>
          <w:sz w:val="24"/>
        </w:rPr>
        <w:t>в</w:t>
      </w:r>
      <w:r>
        <w:rPr>
          <w:spacing w:val="11"/>
          <w:sz w:val="24"/>
        </w:rPr>
        <w:t xml:space="preserve"> </w:t>
      </w:r>
      <w:r>
        <w:rPr>
          <w:sz w:val="24"/>
        </w:rPr>
        <w:t>программе</w:t>
      </w:r>
      <w:r>
        <w:rPr>
          <w:spacing w:val="4"/>
          <w:sz w:val="24"/>
        </w:rPr>
        <w:t xml:space="preserve"> </w:t>
      </w:r>
      <w:r>
        <w:rPr>
          <w:sz w:val="24"/>
        </w:rPr>
        <w:t>по</w:t>
      </w:r>
      <w:r>
        <w:rPr>
          <w:spacing w:val="10"/>
          <w:sz w:val="24"/>
        </w:rPr>
        <w:t xml:space="preserve"> </w:t>
      </w:r>
      <w:r>
        <w:rPr>
          <w:sz w:val="24"/>
        </w:rPr>
        <w:t>физической</w:t>
      </w:r>
      <w:r>
        <w:rPr>
          <w:spacing w:val="11"/>
          <w:sz w:val="24"/>
        </w:rPr>
        <w:t xml:space="preserve"> </w:t>
      </w:r>
      <w:r>
        <w:rPr>
          <w:sz w:val="24"/>
        </w:rPr>
        <w:t>культуре</w:t>
      </w:r>
      <w:r>
        <w:rPr>
          <w:spacing w:val="9"/>
          <w:sz w:val="24"/>
        </w:rPr>
        <w:t xml:space="preserve"> </w:t>
      </w:r>
      <w:r>
        <w:rPr>
          <w:sz w:val="24"/>
        </w:rPr>
        <w:t>форм,</w:t>
      </w:r>
      <w:r>
        <w:rPr>
          <w:spacing w:val="7"/>
          <w:sz w:val="24"/>
        </w:rPr>
        <w:t xml:space="preserve"> </w:t>
      </w:r>
      <w:r>
        <w:rPr>
          <w:sz w:val="24"/>
        </w:rPr>
        <w:t>средств</w:t>
      </w:r>
      <w:r>
        <w:rPr>
          <w:spacing w:val="7"/>
          <w:sz w:val="24"/>
        </w:rPr>
        <w:t xml:space="preserve"> </w:t>
      </w:r>
      <w:r>
        <w:rPr>
          <w:sz w:val="24"/>
        </w:rPr>
        <w:t>и</w:t>
      </w:r>
      <w:r>
        <w:rPr>
          <w:spacing w:val="6"/>
          <w:sz w:val="24"/>
        </w:rPr>
        <w:t xml:space="preserve"> </w:t>
      </w:r>
      <w:r>
        <w:rPr>
          <w:sz w:val="24"/>
        </w:rPr>
        <w:t>методов</w:t>
      </w:r>
      <w:r>
        <w:rPr>
          <w:spacing w:val="7"/>
          <w:sz w:val="24"/>
        </w:rPr>
        <w:t xml:space="preserve"> </w:t>
      </w:r>
      <w:r>
        <w:rPr>
          <w:sz w:val="24"/>
        </w:rPr>
        <w:t>обучения</w:t>
      </w:r>
      <w:r>
        <w:rPr>
          <w:spacing w:val="10"/>
          <w:sz w:val="24"/>
        </w:rPr>
        <w:t xml:space="preserve"> </w:t>
      </w:r>
      <w:r>
        <w:rPr>
          <w:sz w:val="24"/>
        </w:rPr>
        <w:t>в</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зависимости         от          физического          развития,          индивидуальных          особенностей</w:t>
      </w:r>
      <w:r>
        <w:rPr>
          <w:spacing w:val="1"/>
        </w:rPr>
        <w:t xml:space="preserve"> </w:t>
      </w:r>
      <w:r>
        <w:t xml:space="preserve">и   </w:t>
      </w:r>
      <w:r>
        <w:rPr>
          <w:spacing w:val="1"/>
        </w:rPr>
        <w:t xml:space="preserve"> </w:t>
      </w:r>
      <w:r>
        <w:t xml:space="preserve">функциональных   </w:t>
      </w:r>
      <w:r>
        <w:rPr>
          <w:spacing w:val="1"/>
        </w:rPr>
        <w:t xml:space="preserve"> </w:t>
      </w:r>
      <w:r>
        <w:t>возможностей     обучающихся,     которые    описаны     в     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Соблюдение</w:t>
      </w:r>
      <w:r>
        <w:rPr>
          <w:spacing w:val="1"/>
        </w:rPr>
        <w:t xml:space="preserve"> </w:t>
      </w:r>
      <w:r>
        <w:t>этих</w:t>
      </w:r>
      <w:r>
        <w:rPr>
          <w:spacing w:val="1"/>
        </w:rPr>
        <w:t xml:space="preserve"> </w:t>
      </w:r>
      <w:r>
        <w:t>принципов</w:t>
      </w:r>
      <w:r>
        <w:rPr>
          <w:spacing w:val="1"/>
        </w:rPr>
        <w:t xml:space="preserve"> </w:t>
      </w:r>
      <w:r>
        <w:t>позволит</w:t>
      </w:r>
      <w:r>
        <w:rPr>
          <w:spacing w:val="1"/>
        </w:rPr>
        <w:t xml:space="preserve"> </w:t>
      </w:r>
      <w:r>
        <w:t>обучающимся</w:t>
      </w:r>
      <w:r>
        <w:rPr>
          <w:spacing w:val="61"/>
        </w:rPr>
        <w:t xml:space="preserve"> </w:t>
      </w:r>
      <w:r>
        <w:t>достичь</w:t>
      </w:r>
      <w:r>
        <w:rPr>
          <w:spacing w:val="1"/>
        </w:rPr>
        <w:t xml:space="preserve"> </w:t>
      </w:r>
      <w:r>
        <w:t>наиболее эффективных</w:t>
      </w:r>
      <w:r>
        <w:rPr>
          <w:spacing w:val="-3"/>
        </w:rPr>
        <w:t xml:space="preserve"> </w:t>
      </w:r>
      <w:r>
        <w:t>результатов.</w:t>
      </w:r>
    </w:p>
    <w:p w:rsidR="009D6211" w:rsidRDefault="00213104" w:rsidP="00C930D3">
      <w:pPr>
        <w:pStyle w:val="a6"/>
        <w:numPr>
          <w:ilvl w:val="3"/>
          <w:numId w:val="22"/>
        </w:numPr>
        <w:tabs>
          <w:tab w:val="left" w:pos="2007"/>
        </w:tabs>
        <w:spacing w:before="1" w:line="360" w:lineRule="auto"/>
        <w:ind w:right="172" w:firstLine="710"/>
        <w:jc w:val="both"/>
        <w:rPr>
          <w:sz w:val="24"/>
        </w:rPr>
      </w:pPr>
      <w:r>
        <w:rPr>
          <w:sz w:val="24"/>
        </w:rPr>
        <w:t>Освоение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предполагает</w:t>
      </w:r>
      <w:r>
        <w:rPr>
          <w:spacing w:val="1"/>
          <w:sz w:val="24"/>
        </w:rPr>
        <w:t xml:space="preserve"> </w:t>
      </w:r>
      <w:r>
        <w:rPr>
          <w:sz w:val="24"/>
        </w:rPr>
        <w:t>соблюдение</w:t>
      </w:r>
      <w:r>
        <w:rPr>
          <w:spacing w:val="1"/>
          <w:sz w:val="24"/>
        </w:rPr>
        <w:t xml:space="preserve"> </w:t>
      </w:r>
      <w:r>
        <w:rPr>
          <w:sz w:val="24"/>
        </w:rPr>
        <w:t xml:space="preserve">главных        </w:t>
      </w:r>
      <w:r>
        <w:rPr>
          <w:spacing w:val="1"/>
          <w:sz w:val="24"/>
        </w:rPr>
        <w:t xml:space="preserve"> </w:t>
      </w:r>
      <w:r>
        <w:rPr>
          <w:sz w:val="24"/>
        </w:rPr>
        <w:t>педагогических          правил:          от          известного          к          неизвестному,</w:t>
      </w:r>
      <w:r>
        <w:rPr>
          <w:spacing w:val="1"/>
          <w:sz w:val="24"/>
        </w:rPr>
        <w:t xml:space="preserve"> </w:t>
      </w:r>
      <w:r>
        <w:rPr>
          <w:sz w:val="24"/>
        </w:rPr>
        <w:t>от</w:t>
      </w:r>
      <w:r>
        <w:rPr>
          <w:spacing w:val="1"/>
          <w:sz w:val="24"/>
        </w:rPr>
        <w:t xml:space="preserve"> </w:t>
      </w:r>
      <w:r>
        <w:rPr>
          <w:sz w:val="24"/>
        </w:rPr>
        <w:t>лёгкого</w:t>
      </w:r>
      <w:r>
        <w:rPr>
          <w:spacing w:val="1"/>
          <w:sz w:val="24"/>
        </w:rPr>
        <w:t xml:space="preserve"> </w:t>
      </w:r>
      <w:r>
        <w:rPr>
          <w:sz w:val="24"/>
        </w:rPr>
        <w:t>к</w:t>
      </w:r>
      <w:r>
        <w:rPr>
          <w:spacing w:val="1"/>
          <w:sz w:val="24"/>
        </w:rPr>
        <w:t xml:space="preserve"> </w:t>
      </w:r>
      <w:r>
        <w:rPr>
          <w:sz w:val="24"/>
        </w:rPr>
        <w:t>трудному,</w:t>
      </w:r>
      <w:r>
        <w:rPr>
          <w:spacing w:val="1"/>
          <w:sz w:val="24"/>
        </w:rPr>
        <w:t xml:space="preserve"> </w:t>
      </w:r>
      <w:r>
        <w:rPr>
          <w:sz w:val="24"/>
        </w:rPr>
        <w:t>от</w:t>
      </w:r>
      <w:r>
        <w:rPr>
          <w:spacing w:val="1"/>
          <w:sz w:val="24"/>
        </w:rPr>
        <w:t xml:space="preserve"> </w:t>
      </w:r>
      <w:r>
        <w:rPr>
          <w:sz w:val="24"/>
        </w:rPr>
        <w:t>простого</w:t>
      </w:r>
      <w:r>
        <w:rPr>
          <w:spacing w:val="1"/>
          <w:sz w:val="24"/>
        </w:rPr>
        <w:t xml:space="preserve"> </w:t>
      </w:r>
      <w:r>
        <w:rPr>
          <w:sz w:val="24"/>
        </w:rPr>
        <w:t>к</w:t>
      </w:r>
      <w:r>
        <w:rPr>
          <w:spacing w:val="1"/>
          <w:sz w:val="24"/>
        </w:rPr>
        <w:t xml:space="preserve"> </w:t>
      </w:r>
      <w:r>
        <w:rPr>
          <w:sz w:val="24"/>
        </w:rPr>
        <w:t>сложному.</w:t>
      </w:r>
      <w:r>
        <w:rPr>
          <w:spacing w:val="1"/>
          <w:sz w:val="24"/>
        </w:rPr>
        <w:t xml:space="preserve"> </w:t>
      </w:r>
      <w:r>
        <w:rPr>
          <w:sz w:val="24"/>
        </w:rPr>
        <w:t>Планирование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рекомендуется в соответствии с постепенным освоением теоретических знаний, практических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физкультурной,</w:t>
      </w:r>
      <w:r>
        <w:rPr>
          <w:spacing w:val="61"/>
          <w:sz w:val="24"/>
        </w:rPr>
        <w:t xml:space="preserve"> </w:t>
      </w:r>
      <w:r>
        <w:rPr>
          <w:sz w:val="24"/>
        </w:rPr>
        <w:t>оздоровительной</w:t>
      </w:r>
      <w:r>
        <w:rPr>
          <w:spacing w:val="-57"/>
          <w:sz w:val="24"/>
        </w:rPr>
        <w:t xml:space="preserve"> </w:t>
      </w:r>
      <w:r>
        <w:rPr>
          <w:sz w:val="24"/>
        </w:rPr>
        <w:t>деятельности.</w:t>
      </w:r>
    </w:p>
    <w:p w:rsidR="009D6211" w:rsidRDefault="00213104" w:rsidP="00C930D3">
      <w:pPr>
        <w:pStyle w:val="a6"/>
        <w:numPr>
          <w:ilvl w:val="3"/>
          <w:numId w:val="22"/>
        </w:numPr>
        <w:tabs>
          <w:tab w:val="left" w:pos="2007"/>
          <w:tab w:val="left" w:pos="2202"/>
          <w:tab w:val="left" w:pos="4618"/>
          <w:tab w:val="left" w:pos="6997"/>
          <w:tab w:val="left" w:pos="9233"/>
        </w:tabs>
        <w:spacing w:before="3" w:line="360" w:lineRule="auto"/>
        <w:ind w:right="160" w:firstLine="710"/>
        <w:jc w:val="both"/>
        <w:rPr>
          <w:sz w:val="24"/>
        </w:rPr>
      </w:pPr>
      <w:r>
        <w:rPr>
          <w:sz w:val="24"/>
        </w:rPr>
        <w:t>В</w:t>
      </w:r>
      <w:r>
        <w:rPr>
          <w:spacing w:val="1"/>
          <w:sz w:val="24"/>
        </w:rPr>
        <w:t xml:space="preserve"> </w:t>
      </w:r>
      <w:r>
        <w:rPr>
          <w:sz w:val="24"/>
        </w:rPr>
        <w:t>основе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лежит</w:t>
      </w:r>
      <w:r>
        <w:rPr>
          <w:spacing w:val="1"/>
          <w:sz w:val="24"/>
        </w:rPr>
        <w:t xml:space="preserve"> </w:t>
      </w:r>
      <w:r>
        <w:rPr>
          <w:sz w:val="24"/>
        </w:rPr>
        <w:t>системно-</w:t>
      </w:r>
      <w:r>
        <w:rPr>
          <w:spacing w:val="1"/>
          <w:sz w:val="24"/>
        </w:rPr>
        <w:t xml:space="preserve"> </w:t>
      </w:r>
      <w:r>
        <w:rPr>
          <w:sz w:val="24"/>
        </w:rPr>
        <w:t>деятельностный</w:t>
      </w:r>
      <w:r>
        <w:rPr>
          <w:spacing w:val="1"/>
          <w:sz w:val="24"/>
        </w:rPr>
        <w:t xml:space="preserve"> </w:t>
      </w:r>
      <w:r>
        <w:rPr>
          <w:sz w:val="24"/>
        </w:rPr>
        <w:t>подход,</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полного</w:t>
      </w:r>
      <w:r>
        <w:rPr>
          <w:spacing w:val="1"/>
          <w:sz w:val="24"/>
        </w:rPr>
        <w:t xml:space="preserve"> </w:t>
      </w:r>
      <w:r>
        <w:rPr>
          <w:sz w:val="24"/>
        </w:rPr>
        <w:t>представления о возможностях физической культуры. В содержании программы по физической</w:t>
      </w:r>
      <w:r>
        <w:rPr>
          <w:spacing w:val="1"/>
          <w:sz w:val="24"/>
        </w:rPr>
        <w:t xml:space="preserve"> </w:t>
      </w:r>
      <w:r>
        <w:rPr>
          <w:sz w:val="24"/>
        </w:rPr>
        <w:t>культуре</w:t>
      </w:r>
      <w:r>
        <w:rPr>
          <w:sz w:val="24"/>
        </w:rPr>
        <w:tab/>
        <w:t>учитывается</w:t>
      </w:r>
      <w:r>
        <w:rPr>
          <w:sz w:val="24"/>
        </w:rPr>
        <w:tab/>
        <w:t>взаимосвязь</w:t>
      </w:r>
      <w:r>
        <w:rPr>
          <w:sz w:val="24"/>
        </w:rPr>
        <w:tab/>
        <w:t>изучаемых</w:t>
      </w:r>
      <w:r>
        <w:rPr>
          <w:sz w:val="24"/>
        </w:rPr>
        <w:tab/>
        <w:t>явлений</w:t>
      </w:r>
      <w:r>
        <w:rPr>
          <w:spacing w:val="-58"/>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успешно</w:t>
      </w:r>
      <w:r>
        <w:rPr>
          <w:spacing w:val="1"/>
          <w:sz w:val="24"/>
        </w:rPr>
        <w:t xml:space="preserve"> </w:t>
      </w:r>
      <w:r>
        <w:rPr>
          <w:sz w:val="24"/>
        </w:rPr>
        <w:t>достигнуть</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w:t>
      </w:r>
      <w:r>
        <w:rPr>
          <w:spacing w:val="1"/>
          <w:sz w:val="24"/>
        </w:rPr>
        <w:t xml:space="preserve"> </w:t>
      </w:r>
      <w:r>
        <w:rPr>
          <w:sz w:val="24"/>
        </w:rPr>
        <w:t>предметных,</w:t>
      </w:r>
      <w:r>
        <w:rPr>
          <w:spacing w:val="1"/>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личностных.</w:t>
      </w:r>
    </w:p>
    <w:p w:rsidR="009D6211" w:rsidRDefault="00213104" w:rsidP="00C930D3">
      <w:pPr>
        <w:pStyle w:val="a6"/>
        <w:numPr>
          <w:ilvl w:val="3"/>
          <w:numId w:val="22"/>
        </w:numPr>
        <w:tabs>
          <w:tab w:val="left" w:pos="2007"/>
          <w:tab w:val="left" w:pos="4630"/>
          <w:tab w:val="left" w:pos="8706"/>
        </w:tabs>
        <w:spacing w:line="360" w:lineRule="auto"/>
        <w:ind w:right="159" w:firstLine="710"/>
        <w:jc w:val="both"/>
        <w:rPr>
          <w:sz w:val="24"/>
        </w:rPr>
      </w:pPr>
      <w:r>
        <w:rPr>
          <w:sz w:val="24"/>
        </w:rPr>
        <w:t>Цели изучения учебного предмета «Физическая культура» – формирование</w:t>
      </w:r>
      <w:r>
        <w:rPr>
          <w:spacing w:val="1"/>
          <w:sz w:val="24"/>
        </w:rPr>
        <w:t xml:space="preserve"> </w:t>
      </w:r>
      <w:r>
        <w:rPr>
          <w:sz w:val="24"/>
        </w:rPr>
        <w:t>разносторонне</w:t>
      </w:r>
      <w:r>
        <w:rPr>
          <w:spacing w:val="1"/>
          <w:sz w:val="24"/>
        </w:rPr>
        <w:t xml:space="preserve"> </w:t>
      </w:r>
      <w:r>
        <w:rPr>
          <w:sz w:val="24"/>
        </w:rPr>
        <w:t>физически</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способной</w:t>
      </w:r>
      <w:r>
        <w:rPr>
          <w:spacing w:val="1"/>
          <w:sz w:val="24"/>
        </w:rPr>
        <w:t xml:space="preserve"> </w:t>
      </w:r>
      <w:r>
        <w:rPr>
          <w:sz w:val="24"/>
        </w:rPr>
        <w:t>активно</w:t>
      </w:r>
      <w:r>
        <w:rPr>
          <w:spacing w:val="1"/>
          <w:sz w:val="24"/>
        </w:rPr>
        <w:t xml:space="preserve"> </w:t>
      </w:r>
      <w:r>
        <w:rPr>
          <w:sz w:val="24"/>
        </w:rPr>
        <w:t>использовать</w:t>
      </w:r>
      <w:r>
        <w:rPr>
          <w:spacing w:val="1"/>
          <w:sz w:val="24"/>
        </w:rPr>
        <w:t xml:space="preserve"> </w:t>
      </w:r>
      <w:r>
        <w:rPr>
          <w:sz w:val="24"/>
        </w:rPr>
        <w:t>ценности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длительного</w:t>
      </w:r>
      <w:r>
        <w:rPr>
          <w:spacing w:val="1"/>
          <w:sz w:val="24"/>
        </w:rPr>
        <w:t xml:space="preserve"> </w:t>
      </w:r>
      <w:r>
        <w:rPr>
          <w:sz w:val="24"/>
        </w:rPr>
        <w:t>сохранения</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оптимизации</w:t>
      </w:r>
      <w:r>
        <w:rPr>
          <w:sz w:val="24"/>
        </w:rPr>
        <w:tab/>
        <w:t>трудовой</w:t>
      </w:r>
      <w:r>
        <w:rPr>
          <w:sz w:val="24"/>
        </w:rPr>
        <w:tab/>
        <w:t>деятельности</w:t>
      </w:r>
      <w:r>
        <w:rPr>
          <w:spacing w:val="-2"/>
          <w:sz w:val="24"/>
        </w:rPr>
        <w:t xml:space="preserve"> </w:t>
      </w:r>
      <w:r>
        <w:rPr>
          <w:sz w:val="24"/>
        </w:rPr>
        <w:t>и</w:t>
      </w:r>
      <w:r>
        <w:rPr>
          <w:spacing w:val="-3"/>
          <w:sz w:val="24"/>
        </w:rPr>
        <w:t xml:space="preserve"> </w:t>
      </w:r>
      <w:r>
        <w:rPr>
          <w:sz w:val="24"/>
        </w:rPr>
        <w:t>организации</w:t>
      </w:r>
      <w:r>
        <w:rPr>
          <w:spacing w:val="-4"/>
          <w:sz w:val="24"/>
        </w:rPr>
        <w:t xml:space="preserve"> </w:t>
      </w:r>
      <w:r>
        <w:rPr>
          <w:sz w:val="24"/>
        </w:rPr>
        <w:t>активного</w:t>
      </w:r>
      <w:r>
        <w:rPr>
          <w:spacing w:val="1"/>
          <w:sz w:val="24"/>
        </w:rPr>
        <w:t xml:space="preserve"> </w:t>
      </w:r>
      <w:r>
        <w:rPr>
          <w:sz w:val="24"/>
        </w:rPr>
        <w:t>отдыха.</w:t>
      </w:r>
    </w:p>
    <w:p w:rsidR="009D6211" w:rsidRDefault="00213104" w:rsidP="00C930D3">
      <w:pPr>
        <w:pStyle w:val="a6"/>
        <w:numPr>
          <w:ilvl w:val="3"/>
          <w:numId w:val="22"/>
        </w:numPr>
        <w:tabs>
          <w:tab w:val="left" w:pos="2007"/>
          <w:tab w:val="left" w:pos="2394"/>
          <w:tab w:val="left" w:pos="5004"/>
          <w:tab w:val="left" w:pos="7317"/>
          <w:tab w:val="left" w:pos="8714"/>
        </w:tabs>
        <w:spacing w:line="360" w:lineRule="auto"/>
        <w:ind w:right="166" w:firstLine="710"/>
        <w:jc w:val="both"/>
        <w:rPr>
          <w:sz w:val="24"/>
        </w:rPr>
      </w:pPr>
      <w:r>
        <w:rPr>
          <w:sz w:val="24"/>
        </w:rPr>
        <w:t>Цели и задачи программы по физической культуре обеспечивают результаты</w:t>
      </w:r>
      <w:r>
        <w:rPr>
          <w:spacing w:val="1"/>
          <w:sz w:val="24"/>
        </w:rPr>
        <w:t xml:space="preserve"> </w:t>
      </w:r>
      <w:r>
        <w:rPr>
          <w:sz w:val="24"/>
        </w:rPr>
        <w:t>освоения основной образовательной программы начального общего образования по учебному</w:t>
      </w:r>
      <w:r>
        <w:rPr>
          <w:spacing w:val="1"/>
          <w:sz w:val="24"/>
        </w:rPr>
        <w:t xml:space="preserve"> </w:t>
      </w:r>
      <w:r>
        <w:rPr>
          <w:sz w:val="24"/>
        </w:rPr>
        <w:t>предмету</w:t>
      </w:r>
      <w:r>
        <w:rPr>
          <w:sz w:val="24"/>
        </w:rPr>
        <w:tab/>
        <w:t>«Физическая</w:t>
      </w:r>
      <w:r>
        <w:rPr>
          <w:sz w:val="24"/>
        </w:rPr>
        <w:tab/>
        <w:t>культура»</w:t>
      </w:r>
      <w:r>
        <w:rPr>
          <w:sz w:val="24"/>
        </w:rPr>
        <w:tab/>
        <w:t>в</w:t>
      </w:r>
      <w:r>
        <w:rPr>
          <w:sz w:val="24"/>
        </w:rPr>
        <w:tab/>
        <w:t>соответствии</w:t>
      </w:r>
      <w:r>
        <w:rPr>
          <w:spacing w:val="-58"/>
          <w:sz w:val="24"/>
        </w:rPr>
        <w:t xml:space="preserve"> </w:t>
      </w:r>
      <w:r>
        <w:rPr>
          <w:sz w:val="24"/>
        </w:rPr>
        <w:t>с ФГОС НОО.</w:t>
      </w:r>
    </w:p>
    <w:p w:rsidR="009D6211" w:rsidRDefault="00213104" w:rsidP="00C930D3">
      <w:pPr>
        <w:pStyle w:val="a6"/>
        <w:numPr>
          <w:ilvl w:val="3"/>
          <w:numId w:val="22"/>
        </w:numPr>
        <w:tabs>
          <w:tab w:val="left" w:pos="2007"/>
          <w:tab w:val="left" w:pos="2446"/>
          <w:tab w:val="left" w:pos="2744"/>
          <w:tab w:val="left" w:pos="3358"/>
          <w:tab w:val="left" w:pos="4703"/>
          <w:tab w:val="left" w:pos="5326"/>
          <w:tab w:val="left" w:pos="6929"/>
          <w:tab w:val="left" w:pos="7086"/>
          <w:tab w:val="left" w:pos="9169"/>
          <w:tab w:val="left" w:pos="9363"/>
        </w:tabs>
        <w:spacing w:line="360" w:lineRule="auto"/>
        <w:ind w:right="159" w:firstLine="710"/>
        <w:jc w:val="both"/>
        <w:rPr>
          <w:sz w:val="24"/>
        </w:rPr>
      </w:pPr>
      <w:r>
        <w:rPr>
          <w:sz w:val="24"/>
        </w:rPr>
        <w:t>К направлению первостепенной значимости при реализации образовательных</w:t>
      </w:r>
      <w:r>
        <w:rPr>
          <w:spacing w:val="1"/>
          <w:sz w:val="24"/>
        </w:rPr>
        <w:t xml:space="preserve"> </w:t>
      </w:r>
      <w:r>
        <w:rPr>
          <w:sz w:val="24"/>
        </w:rPr>
        <w:t>функций физической культуры традиционно относят формирование знаний основ физической</w:t>
      </w:r>
      <w:r>
        <w:rPr>
          <w:spacing w:val="1"/>
          <w:sz w:val="24"/>
        </w:rPr>
        <w:t xml:space="preserve"> </w:t>
      </w:r>
      <w:r>
        <w:rPr>
          <w:sz w:val="24"/>
        </w:rPr>
        <w:t>культуры</w:t>
      </w:r>
      <w:r>
        <w:rPr>
          <w:sz w:val="24"/>
        </w:rPr>
        <w:tab/>
      </w:r>
      <w:r>
        <w:rPr>
          <w:sz w:val="24"/>
        </w:rPr>
        <w:tab/>
        <w:t>как</w:t>
      </w:r>
      <w:r>
        <w:rPr>
          <w:sz w:val="24"/>
        </w:rPr>
        <w:tab/>
      </w:r>
      <w:r>
        <w:rPr>
          <w:sz w:val="24"/>
        </w:rPr>
        <w:tab/>
        <w:t>науки</w:t>
      </w:r>
      <w:r>
        <w:rPr>
          <w:sz w:val="24"/>
        </w:rPr>
        <w:tab/>
      </w:r>
      <w:r>
        <w:rPr>
          <w:sz w:val="24"/>
        </w:rPr>
        <w:tab/>
        <w:t>области</w:t>
      </w:r>
      <w:r>
        <w:rPr>
          <w:sz w:val="24"/>
        </w:rPr>
        <w:tab/>
      </w:r>
      <w:r>
        <w:rPr>
          <w:sz w:val="24"/>
        </w:rPr>
        <w:tab/>
        <w:t>знаний</w:t>
      </w:r>
      <w:r>
        <w:rPr>
          <w:spacing w:val="-58"/>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прикладных</w:t>
      </w:r>
      <w:r>
        <w:rPr>
          <w:spacing w:val="1"/>
          <w:sz w:val="24"/>
        </w:rPr>
        <w:t xml:space="preserve"> </w:t>
      </w:r>
      <w:r>
        <w:rPr>
          <w:sz w:val="24"/>
        </w:rPr>
        <w:t>умениях</w:t>
      </w:r>
      <w:r>
        <w:rPr>
          <w:spacing w:val="1"/>
          <w:sz w:val="24"/>
        </w:rPr>
        <w:t xml:space="preserve"> </w:t>
      </w:r>
      <w:r>
        <w:rPr>
          <w:sz w:val="24"/>
        </w:rPr>
        <w:t>и</w:t>
      </w:r>
      <w:r>
        <w:rPr>
          <w:spacing w:val="1"/>
          <w:sz w:val="24"/>
        </w:rPr>
        <w:t xml:space="preserve"> </w:t>
      </w:r>
      <w:r>
        <w:rPr>
          <w:sz w:val="24"/>
        </w:rPr>
        <w:t>навыках,</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физических</w:t>
      </w:r>
      <w:r>
        <w:rPr>
          <w:spacing w:val="1"/>
          <w:sz w:val="24"/>
        </w:rPr>
        <w:t xml:space="preserve"> </w:t>
      </w:r>
      <w:r>
        <w:rPr>
          <w:sz w:val="24"/>
        </w:rPr>
        <w:t>упражнениях</w:t>
      </w:r>
      <w:r>
        <w:rPr>
          <w:spacing w:val="1"/>
          <w:sz w:val="24"/>
        </w:rPr>
        <w:t xml:space="preserve"> </w:t>
      </w:r>
      <w:r>
        <w:rPr>
          <w:sz w:val="24"/>
        </w:rPr>
        <w:t>для</w:t>
      </w:r>
      <w:r>
        <w:rPr>
          <w:spacing w:val="1"/>
          <w:sz w:val="24"/>
        </w:rPr>
        <w:t xml:space="preserve"> </w:t>
      </w:r>
      <w:r>
        <w:rPr>
          <w:sz w:val="24"/>
        </w:rPr>
        <w:t>формирования</w:t>
      </w:r>
      <w:r>
        <w:rPr>
          <w:sz w:val="24"/>
        </w:rPr>
        <w:tab/>
        <w:t>и</w:t>
      </w:r>
      <w:r>
        <w:rPr>
          <w:sz w:val="24"/>
        </w:rPr>
        <w:tab/>
      </w:r>
      <w:r>
        <w:rPr>
          <w:sz w:val="24"/>
        </w:rPr>
        <w:tab/>
        <w:t>укрепления</w:t>
      </w:r>
      <w:r>
        <w:rPr>
          <w:sz w:val="24"/>
        </w:rPr>
        <w:tab/>
      </w:r>
      <w:r>
        <w:rPr>
          <w:sz w:val="24"/>
        </w:rPr>
        <w:tab/>
        <w:t>здоровья,</w:t>
      </w:r>
      <w:r>
        <w:rPr>
          <w:sz w:val="24"/>
        </w:rPr>
        <w:tab/>
      </w:r>
      <w:r>
        <w:rPr>
          <w:sz w:val="24"/>
        </w:rPr>
        <w:tab/>
        <w:t>физического</w:t>
      </w:r>
      <w:r>
        <w:rPr>
          <w:sz w:val="24"/>
        </w:rPr>
        <w:tab/>
        <w:t>развития</w:t>
      </w:r>
      <w:r>
        <w:rPr>
          <w:spacing w:val="-58"/>
          <w:sz w:val="24"/>
        </w:rPr>
        <w:t xml:space="preserve"> </w:t>
      </w:r>
      <w:r>
        <w:rPr>
          <w:sz w:val="24"/>
        </w:rPr>
        <w:t>и физического совершенствования, повышения физической и умственной работоспособности, и</w:t>
      </w:r>
      <w:r>
        <w:rPr>
          <w:spacing w:val="-57"/>
          <w:sz w:val="24"/>
        </w:rPr>
        <w:t xml:space="preserve"> </w:t>
      </w:r>
      <w:r>
        <w:rPr>
          <w:sz w:val="24"/>
        </w:rPr>
        <w:t>как</w:t>
      </w:r>
      <w:r>
        <w:rPr>
          <w:spacing w:val="-1"/>
          <w:sz w:val="24"/>
        </w:rPr>
        <w:t xml:space="preserve"> </w:t>
      </w:r>
      <w:r>
        <w:rPr>
          <w:sz w:val="24"/>
        </w:rPr>
        <w:t>одного</w:t>
      </w:r>
      <w:r>
        <w:rPr>
          <w:spacing w:val="2"/>
          <w:sz w:val="24"/>
        </w:rPr>
        <w:t xml:space="preserve"> </w:t>
      </w:r>
      <w:r>
        <w:rPr>
          <w:sz w:val="24"/>
        </w:rPr>
        <w:t>из</w:t>
      </w:r>
      <w:r>
        <w:rPr>
          <w:spacing w:val="-6"/>
          <w:sz w:val="24"/>
        </w:rPr>
        <w:t xml:space="preserve"> </w:t>
      </w:r>
      <w:r>
        <w:rPr>
          <w:sz w:val="24"/>
        </w:rPr>
        <w:t>основных</w:t>
      </w:r>
      <w:r>
        <w:rPr>
          <w:spacing w:val="-3"/>
          <w:sz w:val="24"/>
        </w:rPr>
        <w:t xml:space="preserve"> </w:t>
      </w:r>
      <w:r>
        <w:rPr>
          <w:sz w:val="24"/>
        </w:rPr>
        <w:t>компонентов</w:t>
      </w:r>
      <w:r>
        <w:rPr>
          <w:spacing w:val="-7"/>
          <w:sz w:val="24"/>
        </w:rPr>
        <w:t xml:space="preserve"> </w:t>
      </w:r>
      <w:r>
        <w:rPr>
          <w:sz w:val="24"/>
        </w:rPr>
        <w:t>общей</w:t>
      </w:r>
      <w:r>
        <w:rPr>
          <w:spacing w:val="-2"/>
          <w:sz w:val="24"/>
        </w:rPr>
        <w:t xml:space="preserve"> </w:t>
      </w:r>
      <w:r>
        <w:rPr>
          <w:sz w:val="24"/>
        </w:rPr>
        <w:t>культуры</w:t>
      </w:r>
      <w:r>
        <w:rPr>
          <w:spacing w:val="3"/>
          <w:sz w:val="24"/>
        </w:rPr>
        <w:t xml:space="preserve"> </w:t>
      </w:r>
      <w:r>
        <w:rPr>
          <w:sz w:val="24"/>
        </w:rPr>
        <w:t>человека.</w:t>
      </w:r>
    </w:p>
    <w:p w:rsidR="009D6211" w:rsidRDefault="00213104" w:rsidP="00C930D3">
      <w:pPr>
        <w:pStyle w:val="a6"/>
        <w:numPr>
          <w:ilvl w:val="3"/>
          <w:numId w:val="22"/>
        </w:numPr>
        <w:tabs>
          <w:tab w:val="left" w:pos="2007"/>
        </w:tabs>
        <w:spacing w:before="2" w:line="360" w:lineRule="auto"/>
        <w:ind w:right="169" w:firstLine="710"/>
        <w:jc w:val="both"/>
        <w:rPr>
          <w:sz w:val="24"/>
        </w:rPr>
      </w:pPr>
      <w:r>
        <w:rPr>
          <w:sz w:val="24"/>
        </w:rPr>
        <w:t>Используемые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технологии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 культуре позволяют решать преемственно комплекс основных задач физической</w:t>
      </w:r>
      <w:r>
        <w:rPr>
          <w:spacing w:val="1"/>
          <w:sz w:val="24"/>
        </w:rPr>
        <w:t xml:space="preserve"> </w:t>
      </w:r>
      <w:r>
        <w:rPr>
          <w:sz w:val="24"/>
        </w:rPr>
        <w:t>культуры</w:t>
      </w:r>
      <w:r>
        <w:rPr>
          <w:spacing w:val="2"/>
          <w:sz w:val="24"/>
        </w:rPr>
        <w:t xml:space="preserve"> </w:t>
      </w:r>
      <w:r>
        <w:rPr>
          <w:sz w:val="24"/>
        </w:rPr>
        <w:t>на</w:t>
      </w:r>
      <w:r>
        <w:rPr>
          <w:spacing w:val="1"/>
          <w:sz w:val="24"/>
        </w:rPr>
        <w:t xml:space="preserve"> </w:t>
      </w:r>
      <w:r>
        <w:rPr>
          <w:sz w:val="24"/>
        </w:rPr>
        <w:t>всех</w:t>
      </w:r>
      <w:r>
        <w:rPr>
          <w:spacing w:val="2"/>
          <w:sz w:val="24"/>
        </w:rPr>
        <w:t xml:space="preserve"> </w:t>
      </w:r>
      <w:r>
        <w:rPr>
          <w:sz w:val="24"/>
        </w:rPr>
        <w:t>уровнях</w:t>
      </w:r>
      <w:r>
        <w:rPr>
          <w:spacing w:val="-4"/>
          <w:sz w:val="24"/>
        </w:rPr>
        <w:t xml:space="preserve"> </w:t>
      </w:r>
      <w:r>
        <w:rPr>
          <w:sz w:val="24"/>
        </w:rPr>
        <w:t>общего</w:t>
      </w:r>
      <w:r>
        <w:rPr>
          <w:spacing w:val="2"/>
          <w:sz w:val="24"/>
        </w:rPr>
        <w:t xml:space="preserve"> </w:t>
      </w:r>
      <w:r>
        <w:rPr>
          <w:sz w:val="24"/>
        </w:rPr>
        <w:t>образования.</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2007"/>
          <w:tab w:val="left" w:pos="2557"/>
          <w:tab w:val="left" w:pos="4193"/>
          <w:tab w:val="left" w:pos="6582"/>
          <w:tab w:val="left" w:pos="8161"/>
          <w:tab w:val="left" w:pos="9169"/>
        </w:tabs>
        <w:spacing w:before="66" w:line="360" w:lineRule="auto"/>
        <w:ind w:right="160" w:firstLine="710"/>
        <w:jc w:val="both"/>
        <w:rPr>
          <w:sz w:val="24"/>
        </w:rPr>
      </w:pPr>
      <w:r>
        <w:rPr>
          <w:sz w:val="24"/>
        </w:rPr>
        <w:lastRenderedPageBreak/>
        <w:t>В</w:t>
      </w:r>
      <w:r>
        <w:rPr>
          <w:spacing w:val="1"/>
          <w:sz w:val="24"/>
        </w:rPr>
        <w:t xml:space="preserve"> </w:t>
      </w:r>
      <w:r>
        <w:rPr>
          <w:sz w:val="24"/>
        </w:rPr>
        <w:t>содержании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учтены</w:t>
      </w:r>
      <w:r>
        <w:rPr>
          <w:spacing w:val="1"/>
          <w:sz w:val="24"/>
        </w:rPr>
        <w:t xml:space="preserve"> </w:t>
      </w:r>
      <w:r>
        <w:rPr>
          <w:sz w:val="24"/>
        </w:rPr>
        <w:t>основные</w:t>
      </w:r>
      <w:r>
        <w:rPr>
          <w:spacing w:val="1"/>
          <w:sz w:val="24"/>
        </w:rPr>
        <w:t xml:space="preserve"> </w:t>
      </w:r>
      <w:r>
        <w:rPr>
          <w:sz w:val="24"/>
        </w:rPr>
        <w:t>направления развития познавательной активности человека, включая знания о природе (медико-</w:t>
      </w:r>
      <w:r>
        <w:rPr>
          <w:spacing w:val="-57"/>
          <w:sz w:val="24"/>
        </w:rPr>
        <w:t xml:space="preserve"> </w:t>
      </w:r>
      <w:r>
        <w:rPr>
          <w:sz w:val="24"/>
        </w:rPr>
        <w:t>биологические</w:t>
      </w:r>
      <w:r>
        <w:rPr>
          <w:sz w:val="24"/>
        </w:rPr>
        <w:tab/>
        <w:t>основы</w:t>
      </w:r>
      <w:r>
        <w:rPr>
          <w:sz w:val="24"/>
        </w:rPr>
        <w:tab/>
        <w:t>деятельности),</w:t>
      </w:r>
      <w:r>
        <w:rPr>
          <w:sz w:val="24"/>
        </w:rPr>
        <w:tab/>
        <w:t>знания</w:t>
      </w:r>
      <w:r>
        <w:rPr>
          <w:sz w:val="24"/>
        </w:rPr>
        <w:tab/>
        <w:t>о</w:t>
      </w:r>
      <w:r>
        <w:rPr>
          <w:sz w:val="24"/>
        </w:rPr>
        <w:tab/>
        <w:t>человеке</w:t>
      </w:r>
      <w:r>
        <w:rPr>
          <w:spacing w:val="-58"/>
          <w:sz w:val="24"/>
        </w:rPr>
        <w:t xml:space="preserve"> </w:t>
      </w:r>
      <w:r>
        <w:rPr>
          <w:sz w:val="24"/>
        </w:rPr>
        <w:t>(психолого-педагогические</w:t>
      </w:r>
      <w:r>
        <w:rPr>
          <w:spacing w:val="1"/>
          <w:sz w:val="24"/>
        </w:rPr>
        <w:t xml:space="preserve"> </w:t>
      </w:r>
      <w:r>
        <w:rPr>
          <w:sz w:val="24"/>
        </w:rPr>
        <w:t>основы</w:t>
      </w:r>
      <w:r>
        <w:rPr>
          <w:spacing w:val="1"/>
          <w:sz w:val="24"/>
        </w:rPr>
        <w:t xml:space="preserve"> </w:t>
      </w:r>
      <w:r>
        <w:rPr>
          <w:sz w:val="24"/>
        </w:rPr>
        <w:t>деятельности),</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(историко-социологические</w:t>
      </w:r>
      <w:r>
        <w:rPr>
          <w:spacing w:val="-5"/>
          <w:sz w:val="24"/>
        </w:rPr>
        <w:t xml:space="preserve"> </w:t>
      </w:r>
      <w:r>
        <w:rPr>
          <w:sz w:val="24"/>
        </w:rPr>
        <w:t>основы</w:t>
      </w:r>
      <w:r>
        <w:rPr>
          <w:spacing w:val="3"/>
          <w:sz w:val="24"/>
        </w:rPr>
        <w:t xml:space="preserve"> </w:t>
      </w:r>
      <w:r>
        <w:rPr>
          <w:sz w:val="24"/>
        </w:rPr>
        <w:t>деятельности).</w:t>
      </w:r>
    </w:p>
    <w:p w:rsidR="009D6211" w:rsidRDefault="00213104" w:rsidP="00C930D3">
      <w:pPr>
        <w:pStyle w:val="a6"/>
        <w:numPr>
          <w:ilvl w:val="3"/>
          <w:numId w:val="22"/>
        </w:numPr>
        <w:tabs>
          <w:tab w:val="left" w:pos="2007"/>
        </w:tabs>
        <w:spacing w:line="360" w:lineRule="auto"/>
        <w:ind w:right="155" w:firstLine="710"/>
        <w:jc w:val="both"/>
        <w:rPr>
          <w:sz w:val="24"/>
        </w:rPr>
      </w:pPr>
      <w:r>
        <w:rPr>
          <w:spacing w:val="-1"/>
          <w:sz w:val="24"/>
        </w:rPr>
        <w:t>Задача</w:t>
      </w:r>
      <w:r>
        <w:rPr>
          <w:spacing w:val="-12"/>
          <w:sz w:val="24"/>
        </w:rPr>
        <w:t xml:space="preserve"> </w:t>
      </w:r>
      <w:r>
        <w:rPr>
          <w:spacing w:val="-1"/>
          <w:sz w:val="24"/>
        </w:rPr>
        <w:t>физической</w:t>
      </w:r>
      <w:r>
        <w:rPr>
          <w:spacing w:val="-14"/>
          <w:sz w:val="24"/>
        </w:rPr>
        <w:t xml:space="preserve"> </w:t>
      </w:r>
      <w:r>
        <w:rPr>
          <w:sz w:val="24"/>
        </w:rPr>
        <w:t>культуры</w:t>
      </w:r>
      <w:r>
        <w:rPr>
          <w:spacing w:val="-11"/>
          <w:sz w:val="24"/>
        </w:rPr>
        <w:t xml:space="preserve"> </w:t>
      </w:r>
      <w:r>
        <w:rPr>
          <w:sz w:val="24"/>
        </w:rPr>
        <w:t>состоит</w:t>
      </w:r>
      <w:r>
        <w:rPr>
          <w:spacing w:val="-14"/>
          <w:sz w:val="24"/>
        </w:rPr>
        <w:t xml:space="preserve"> </w:t>
      </w:r>
      <w:r>
        <w:rPr>
          <w:sz w:val="24"/>
        </w:rPr>
        <w:t>в</w:t>
      </w:r>
      <w:r>
        <w:rPr>
          <w:spacing w:val="-13"/>
          <w:sz w:val="24"/>
        </w:rPr>
        <w:t xml:space="preserve"> </w:t>
      </w:r>
      <w:r>
        <w:rPr>
          <w:sz w:val="24"/>
        </w:rPr>
        <w:t>формировании</w:t>
      </w:r>
      <w:r>
        <w:rPr>
          <w:spacing w:val="-14"/>
          <w:sz w:val="24"/>
        </w:rPr>
        <w:t xml:space="preserve"> </w:t>
      </w:r>
      <w:r>
        <w:rPr>
          <w:sz w:val="24"/>
        </w:rPr>
        <w:t>системы</w:t>
      </w:r>
      <w:r>
        <w:rPr>
          <w:spacing w:val="-13"/>
          <w:sz w:val="24"/>
        </w:rPr>
        <w:t xml:space="preserve"> </w:t>
      </w:r>
      <w:r>
        <w:rPr>
          <w:sz w:val="24"/>
        </w:rPr>
        <w:t>физкультурных</w:t>
      </w:r>
      <w:r>
        <w:rPr>
          <w:spacing w:val="-57"/>
          <w:sz w:val="24"/>
        </w:rPr>
        <w:t xml:space="preserve"> </w:t>
      </w:r>
      <w:r>
        <w:rPr>
          <w:sz w:val="24"/>
        </w:rPr>
        <w:t>знаний,</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прикладных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физических</w:t>
      </w:r>
      <w:r>
        <w:rPr>
          <w:spacing w:val="1"/>
          <w:sz w:val="24"/>
        </w:rPr>
        <w:t xml:space="preserve"> </w:t>
      </w:r>
      <w:r>
        <w:rPr>
          <w:spacing w:val="-2"/>
          <w:sz w:val="24"/>
        </w:rPr>
        <w:t>упражнениях</w:t>
      </w:r>
      <w:r>
        <w:rPr>
          <w:spacing w:val="-8"/>
          <w:sz w:val="24"/>
        </w:rPr>
        <w:t xml:space="preserve"> </w:t>
      </w:r>
      <w:r>
        <w:rPr>
          <w:spacing w:val="-2"/>
          <w:sz w:val="24"/>
        </w:rPr>
        <w:t>для</w:t>
      </w:r>
      <w:r>
        <w:rPr>
          <w:spacing w:val="-7"/>
          <w:sz w:val="24"/>
        </w:rPr>
        <w:t xml:space="preserve"> </w:t>
      </w:r>
      <w:r>
        <w:rPr>
          <w:spacing w:val="-2"/>
          <w:sz w:val="24"/>
        </w:rPr>
        <w:t>укрепления</w:t>
      </w:r>
      <w:r>
        <w:rPr>
          <w:spacing w:val="-7"/>
          <w:sz w:val="24"/>
        </w:rPr>
        <w:t xml:space="preserve"> </w:t>
      </w:r>
      <w:r>
        <w:rPr>
          <w:spacing w:val="-2"/>
          <w:sz w:val="24"/>
        </w:rPr>
        <w:t>здоровья</w:t>
      </w:r>
      <w:r>
        <w:rPr>
          <w:spacing w:val="-12"/>
          <w:sz w:val="24"/>
        </w:rPr>
        <w:t xml:space="preserve"> </w:t>
      </w:r>
      <w:r>
        <w:rPr>
          <w:spacing w:val="-2"/>
          <w:sz w:val="24"/>
        </w:rPr>
        <w:t>(физического,</w:t>
      </w:r>
      <w:r>
        <w:rPr>
          <w:spacing w:val="-9"/>
          <w:sz w:val="24"/>
        </w:rPr>
        <w:t xml:space="preserve"> </w:t>
      </w:r>
      <w:r>
        <w:rPr>
          <w:spacing w:val="-1"/>
          <w:sz w:val="24"/>
        </w:rPr>
        <w:t>социального</w:t>
      </w:r>
      <w:r>
        <w:rPr>
          <w:spacing w:val="-7"/>
          <w:sz w:val="24"/>
        </w:rPr>
        <w:t xml:space="preserve"> </w:t>
      </w:r>
      <w:r>
        <w:rPr>
          <w:spacing w:val="-1"/>
          <w:sz w:val="24"/>
        </w:rPr>
        <w:t>и</w:t>
      </w:r>
      <w:r>
        <w:rPr>
          <w:spacing w:val="-11"/>
          <w:sz w:val="24"/>
        </w:rPr>
        <w:t xml:space="preserve"> </w:t>
      </w:r>
      <w:r>
        <w:rPr>
          <w:spacing w:val="-1"/>
          <w:sz w:val="24"/>
        </w:rPr>
        <w:t>психологического),</w:t>
      </w:r>
      <w:r>
        <w:rPr>
          <w:spacing w:val="-10"/>
          <w:sz w:val="24"/>
        </w:rPr>
        <w:t xml:space="preserve"> </w:t>
      </w:r>
      <w:r>
        <w:rPr>
          <w:spacing w:val="-1"/>
          <w:sz w:val="24"/>
        </w:rPr>
        <w:t>освоении</w:t>
      </w:r>
      <w:r>
        <w:rPr>
          <w:spacing w:val="-57"/>
          <w:sz w:val="24"/>
        </w:rPr>
        <w:t xml:space="preserve"> </w:t>
      </w:r>
      <w:r>
        <w:rPr>
          <w:sz w:val="24"/>
        </w:rPr>
        <w:t>упражнений</w:t>
      </w:r>
      <w:r>
        <w:rPr>
          <w:spacing w:val="-10"/>
          <w:sz w:val="24"/>
        </w:rPr>
        <w:t xml:space="preserve"> </w:t>
      </w:r>
      <w:r>
        <w:rPr>
          <w:sz w:val="24"/>
        </w:rPr>
        <w:t>основной</w:t>
      </w:r>
      <w:r>
        <w:rPr>
          <w:spacing w:val="-10"/>
          <w:sz w:val="24"/>
        </w:rPr>
        <w:t xml:space="preserve"> </w:t>
      </w:r>
      <w:r>
        <w:rPr>
          <w:sz w:val="24"/>
        </w:rPr>
        <w:t>гимнастики,</w:t>
      </w:r>
      <w:r>
        <w:rPr>
          <w:spacing w:val="-9"/>
          <w:sz w:val="24"/>
        </w:rPr>
        <w:t xml:space="preserve"> </w:t>
      </w:r>
      <w:r>
        <w:rPr>
          <w:sz w:val="24"/>
        </w:rPr>
        <w:t>плавания</w:t>
      </w:r>
      <w:r>
        <w:rPr>
          <w:spacing w:val="-11"/>
          <w:sz w:val="24"/>
        </w:rPr>
        <w:t xml:space="preserve"> </w:t>
      </w:r>
      <w:r>
        <w:rPr>
          <w:sz w:val="24"/>
        </w:rPr>
        <w:t>как</w:t>
      </w:r>
      <w:r>
        <w:rPr>
          <w:spacing w:val="-8"/>
          <w:sz w:val="24"/>
        </w:rPr>
        <w:t xml:space="preserve"> </w:t>
      </w:r>
      <w:r>
        <w:rPr>
          <w:sz w:val="24"/>
        </w:rPr>
        <w:t>жизненно</w:t>
      </w:r>
      <w:r>
        <w:rPr>
          <w:spacing w:val="-7"/>
          <w:sz w:val="24"/>
        </w:rPr>
        <w:t xml:space="preserve"> </w:t>
      </w:r>
      <w:r>
        <w:rPr>
          <w:sz w:val="24"/>
        </w:rPr>
        <w:t>важных</w:t>
      </w:r>
      <w:r>
        <w:rPr>
          <w:spacing w:val="-11"/>
          <w:sz w:val="24"/>
        </w:rPr>
        <w:t xml:space="preserve"> </w:t>
      </w:r>
      <w:r>
        <w:rPr>
          <w:sz w:val="24"/>
        </w:rPr>
        <w:t>навыков</w:t>
      </w:r>
      <w:r>
        <w:rPr>
          <w:spacing w:val="-4"/>
          <w:sz w:val="24"/>
        </w:rPr>
        <w:t xml:space="preserve"> </w:t>
      </w:r>
      <w:r>
        <w:rPr>
          <w:sz w:val="24"/>
        </w:rPr>
        <w:t>человека,</w:t>
      </w:r>
      <w:r>
        <w:rPr>
          <w:spacing w:val="-9"/>
          <w:sz w:val="24"/>
        </w:rPr>
        <w:t xml:space="preserve"> </w:t>
      </w:r>
      <w:r>
        <w:rPr>
          <w:sz w:val="24"/>
        </w:rPr>
        <w:t>овладение</w:t>
      </w:r>
      <w:r>
        <w:rPr>
          <w:spacing w:val="-57"/>
          <w:sz w:val="24"/>
        </w:rPr>
        <w:t xml:space="preserve"> </w:t>
      </w:r>
      <w:r>
        <w:rPr>
          <w:spacing w:val="-1"/>
          <w:sz w:val="24"/>
        </w:rPr>
        <w:t>умениями</w:t>
      </w:r>
      <w:r>
        <w:rPr>
          <w:spacing w:val="-14"/>
          <w:sz w:val="24"/>
        </w:rPr>
        <w:t xml:space="preserve"> </w:t>
      </w:r>
      <w:r>
        <w:rPr>
          <w:spacing w:val="-1"/>
          <w:sz w:val="24"/>
        </w:rPr>
        <w:t>организовывать</w:t>
      </w:r>
      <w:r>
        <w:rPr>
          <w:spacing w:val="-13"/>
          <w:sz w:val="24"/>
        </w:rPr>
        <w:t xml:space="preserve"> </w:t>
      </w:r>
      <w:r>
        <w:rPr>
          <w:spacing w:val="-1"/>
          <w:sz w:val="24"/>
        </w:rPr>
        <w:t>здоровьесберегающую</w:t>
      </w:r>
      <w:r>
        <w:rPr>
          <w:spacing w:val="-11"/>
          <w:sz w:val="24"/>
        </w:rPr>
        <w:t xml:space="preserve"> </w:t>
      </w:r>
      <w:r>
        <w:rPr>
          <w:spacing w:val="-1"/>
          <w:sz w:val="24"/>
        </w:rPr>
        <w:t>жизнедеятельность</w:t>
      </w:r>
      <w:r>
        <w:rPr>
          <w:spacing w:val="-14"/>
          <w:sz w:val="24"/>
        </w:rPr>
        <w:t xml:space="preserve"> </w:t>
      </w:r>
      <w:r>
        <w:rPr>
          <w:spacing w:val="-1"/>
          <w:sz w:val="24"/>
        </w:rPr>
        <w:t>(например,</w:t>
      </w:r>
      <w:r>
        <w:rPr>
          <w:spacing w:val="-8"/>
          <w:sz w:val="24"/>
        </w:rPr>
        <w:t xml:space="preserve"> </w:t>
      </w:r>
      <w:r>
        <w:rPr>
          <w:sz w:val="24"/>
        </w:rPr>
        <w:t>распорядок</w:t>
      </w:r>
      <w:r>
        <w:rPr>
          <w:spacing w:val="-12"/>
          <w:sz w:val="24"/>
        </w:rPr>
        <w:t xml:space="preserve"> </w:t>
      </w:r>
      <w:r>
        <w:rPr>
          <w:sz w:val="24"/>
        </w:rPr>
        <w:t>дня,</w:t>
      </w:r>
      <w:r>
        <w:rPr>
          <w:spacing w:val="-58"/>
          <w:sz w:val="24"/>
        </w:rPr>
        <w:t xml:space="preserve"> </w:t>
      </w:r>
      <w:r>
        <w:rPr>
          <w:sz w:val="24"/>
        </w:rPr>
        <w:t>утренняя гимнастика, гимнастические минутки, подвижные и общеразвивающие игры), умении</w:t>
      </w:r>
      <w:r>
        <w:rPr>
          <w:spacing w:val="1"/>
          <w:sz w:val="24"/>
        </w:rPr>
        <w:t xml:space="preserve"> </w:t>
      </w:r>
      <w:r>
        <w:rPr>
          <w:sz w:val="24"/>
        </w:rPr>
        <w:t>применять правила безопасности при выполнении физических упражнений и различных форм</w:t>
      </w:r>
      <w:r>
        <w:rPr>
          <w:spacing w:val="1"/>
          <w:sz w:val="24"/>
        </w:rPr>
        <w:t xml:space="preserve"> </w:t>
      </w:r>
      <w:r>
        <w:rPr>
          <w:sz w:val="24"/>
        </w:rPr>
        <w:t>двигательной</w:t>
      </w:r>
      <w:r>
        <w:rPr>
          <w:spacing w:val="-10"/>
          <w:sz w:val="24"/>
        </w:rPr>
        <w:t xml:space="preserve"> </w:t>
      </w:r>
      <w:r>
        <w:rPr>
          <w:sz w:val="24"/>
        </w:rPr>
        <w:t>деятельности</w:t>
      </w:r>
      <w:r>
        <w:rPr>
          <w:spacing w:val="-9"/>
          <w:sz w:val="24"/>
        </w:rPr>
        <w:t xml:space="preserve"> </w:t>
      </w:r>
      <w:r>
        <w:rPr>
          <w:sz w:val="24"/>
        </w:rPr>
        <w:t>и,</w:t>
      </w:r>
      <w:r>
        <w:rPr>
          <w:spacing w:val="-8"/>
          <w:sz w:val="24"/>
        </w:rPr>
        <w:t xml:space="preserve"> </w:t>
      </w:r>
      <w:r>
        <w:rPr>
          <w:sz w:val="24"/>
        </w:rPr>
        <w:t>как</w:t>
      </w:r>
      <w:r>
        <w:rPr>
          <w:spacing w:val="-12"/>
          <w:sz w:val="24"/>
        </w:rPr>
        <w:t xml:space="preserve"> </w:t>
      </w:r>
      <w:r>
        <w:rPr>
          <w:sz w:val="24"/>
        </w:rPr>
        <w:t>результат,</w:t>
      </w:r>
      <w:r>
        <w:rPr>
          <w:spacing w:val="-7"/>
          <w:sz w:val="24"/>
        </w:rPr>
        <w:t xml:space="preserve"> </w:t>
      </w:r>
      <w:r>
        <w:rPr>
          <w:sz w:val="24"/>
        </w:rPr>
        <w:t>–</w:t>
      </w:r>
      <w:r>
        <w:rPr>
          <w:spacing w:val="-10"/>
          <w:sz w:val="24"/>
        </w:rPr>
        <w:t xml:space="preserve"> </w:t>
      </w:r>
      <w:r>
        <w:rPr>
          <w:sz w:val="24"/>
        </w:rPr>
        <w:t>физическое</w:t>
      </w:r>
      <w:r>
        <w:rPr>
          <w:spacing w:val="-11"/>
          <w:sz w:val="24"/>
        </w:rPr>
        <w:t xml:space="preserve"> </w:t>
      </w:r>
      <w:r>
        <w:rPr>
          <w:sz w:val="24"/>
        </w:rPr>
        <w:t>воспитание,</w:t>
      </w:r>
      <w:r>
        <w:rPr>
          <w:spacing w:val="-8"/>
          <w:sz w:val="24"/>
        </w:rPr>
        <w:t xml:space="preserve"> </w:t>
      </w:r>
      <w:r>
        <w:rPr>
          <w:sz w:val="24"/>
        </w:rPr>
        <w:t>формирование</w:t>
      </w:r>
      <w:r>
        <w:rPr>
          <w:spacing w:val="-11"/>
          <w:sz w:val="24"/>
        </w:rPr>
        <w:t xml:space="preserve"> </w:t>
      </w:r>
      <w:r>
        <w:rPr>
          <w:sz w:val="24"/>
        </w:rPr>
        <w:t>здоровья</w:t>
      </w:r>
      <w:r>
        <w:rPr>
          <w:spacing w:val="-10"/>
          <w:sz w:val="24"/>
        </w:rPr>
        <w:t xml:space="preserve"> </w:t>
      </w:r>
      <w:r>
        <w:rPr>
          <w:sz w:val="24"/>
        </w:rPr>
        <w:t>и</w:t>
      </w:r>
      <w:r>
        <w:rPr>
          <w:spacing w:val="-58"/>
          <w:sz w:val="24"/>
        </w:rPr>
        <w:t xml:space="preserve"> </w:t>
      </w:r>
      <w:r>
        <w:rPr>
          <w:sz w:val="24"/>
        </w:rPr>
        <w:t>здорового</w:t>
      </w:r>
      <w:r>
        <w:rPr>
          <w:spacing w:val="-9"/>
          <w:sz w:val="24"/>
        </w:rPr>
        <w:t xml:space="preserve"> </w:t>
      </w:r>
      <w:r>
        <w:rPr>
          <w:sz w:val="24"/>
        </w:rPr>
        <w:t>образа</w:t>
      </w:r>
      <w:r>
        <w:rPr>
          <w:spacing w:val="-9"/>
          <w:sz w:val="24"/>
        </w:rPr>
        <w:t xml:space="preserve"> </w:t>
      </w:r>
      <w:r>
        <w:rPr>
          <w:sz w:val="24"/>
        </w:rPr>
        <w:t>жизни.</w:t>
      </w:r>
    </w:p>
    <w:p w:rsidR="009D6211" w:rsidRDefault="00213104">
      <w:pPr>
        <w:pStyle w:val="a3"/>
        <w:spacing w:before="5"/>
        <w:ind w:left="863" w:firstLine="0"/>
      </w:pPr>
      <w:r>
        <w:t>Наряду</w:t>
      </w:r>
      <w:r>
        <w:rPr>
          <w:spacing w:val="-11"/>
        </w:rPr>
        <w:t xml:space="preserve"> </w:t>
      </w:r>
      <w:r>
        <w:t>с</w:t>
      </w:r>
      <w:r>
        <w:rPr>
          <w:spacing w:val="-3"/>
        </w:rPr>
        <w:t xml:space="preserve"> </w:t>
      </w:r>
      <w:r>
        <w:t>этим программа</w:t>
      </w:r>
      <w:r>
        <w:rPr>
          <w:spacing w:val="-7"/>
        </w:rPr>
        <w:t xml:space="preserve"> </w:t>
      </w:r>
      <w:r>
        <w:t>по</w:t>
      </w:r>
      <w:r>
        <w:rPr>
          <w:spacing w:val="2"/>
        </w:rPr>
        <w:t xml:space="preserve"> </w:t>
      </w:r>
      <w:r>
        <w:t>физической</w:t>
      </w:r>
      <w:r>
        <w:rPr>
          <w:spacing w:val="-5"/>
        </w:rPr>
        <w:t xml:space="preserve"> </w:t>
      </w:r>
      <w:r>
        <w:t>культуре</w:t>
      </w:r>
      <w:r>
        <w:rPr>
          <w:spacing w:val="-2"/>
        </w:rPr>
        <w:t xml:space="preserve"> </w:t>
      </w:r>
      <w:r>
        <w:t>обеспечивает:</w:t>
      </w:r>
    </w:p>
    <w:p w:rsidR="009D6211" w:rsidRDefault="00213104">
      <w:pPr>
        <w:pStyle w:val="a3"/>
        <w:spacing w:before="137" w:line="360" w:lineRule="auto"/>
        <w:ind w:right="161"/>
      </w:pPr>
      <w:r>
        <w:t>единство образовательного пространства на территории Российской Федерации с целью</w:t>
      </w:r>
      <w:r>
        <w:rPr>
          <w:spacing w:val="1"/>
        </w:rPr>
        <w:t xml:space="preserve"> </w:t>
      </w:r>
      <w:r>
        <w:t>реализации</w:t>
      </w:r>
      <w:r>
        <w:rPr>
          <w:spacing w:val="-1"/>
        </w:rPr>
        <w:t xml:space="preserve"> </w:t>
      </w:r>
      <w:r>
        <w:t>равных</w:t>
      </w:r>
      <w:r>
        <w:rPr>
          <w:spacing w:val="-7"/>
        </w:rPr>
        <w:t xml:space="preserve"> </w:t>
      </w:r>
      <w:r>
        <w:t>возможностей</w:t>
      </w:r>
      <w:r>
        <w:rPr>
          <w:spacing w:val="-5"/>
        </w:rPr>
        <w:t xml:space="preserve"> </w:t>
      </w:r>
      <w:r>
        <w:t>получения</w:t>
      </w:r>
      <w:r>
        <w:rPr>
          <w:spacing w:val="-2"/>
        </w:rPr>
        <w:t xml:space="preserve"> </w:t>
      </w:r>
      <w:r>
        <w:t>качественного</w:t>
      </w:r>
      <w:r>
        <w:rPr>
          <w:spacing w:val="2"/>
        </w:rPr>
        <w:t xml:space="preserve"> </w:t>
      </w:r>
      <w:r>
        <w:t>начального</w:t>
      </w:r>
      <w:r>
        <w:rPr>
          <w:spacing w:val="-2"/>
        </w:rPr>
        <w:t xml:space="preserve"> </w:t>
      </w:r>
      <w:r>
        <w:t>общего</w:t>
      </w:r>
      <w:r>
        <w:rPr>
          <w:spacing w:val="-1"/>
        </w:rPr>
        <w:t xml:space="preserve"> </w:t>
      </w:r>
      <w:r>
        <w:t>образования;</w:t>
      </w:r>
    </w:p>
    <w:p w:rsidR="009D6211" w:rsidRDefault="00213104">
      <w:pPr>
        <w:pStyle w:val="a3"/>
        <w:spacing w:line="362" w:lineRule="auto"/>
        <w:ind w:right="178"/>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дошкольного,</w:t>
      </w:r>
      <w:r>
        <w:rPr>
          <w:spacing w:val="-2"/>
        </w:rPr>
        <w:t xml:space="preserve"> </w:t>
      </w:r>
      <w:r>
        <w:t>начального</w:t>
      </w:r>
      <w:r>
        <w:rPr>
          <w:spacing w:val="2"/>
        </w:rPr>
        <w:t xml:space="preserve"> </w:t>
      </w:r>
      <w:r>
        <w:t>общего</w:t>
      </w:r>
      <w:r>
        <w:rPr>
          <w:spacing w:val="2"/>
        </w:rPr>
        <w:t xml:space="preserve"> </w:t>
      </w:r>
      <w:r>
        <w:t>и</w:t>
      </w:r>
      <w:r>
        <w:rPr>
          <w:spacing w:val="-8"/>
        </w:rPr>
        <w:t xml:space="preserve"> </w:t>
      </w:r>
      <w:r>
        <w:t>основного</w:t>
      </w:r>
      <w:r>
        <w:rPr>
          <w:spacing w:val="2"/>
        </w:rPr>
        <w:t xml:space="preserve"> </w:t>
      </w:r>
      <w:r>
        <w:t>общего</w:t>
      </w:r>
      <w:r>
        <w:rPr>
          <w:spacing w:val="-3"/>
        </w:rPr>
        <w:t xml:space="preserve"> </w:t>
      </w:r>
      <w:r>
        <w:t>образования;</w:t>
      </w:r>
    </w:p>
    <w:p w:rsidR="009D6211" w:rsidRDefault="00213104">
      <w:pPr>
        <w:pStyle w:val="a3"/>
        <w:spacing w:line="360" w:lineRule="auto"/>
        <w:ind w:right="169"/>
      </w:pPr>
      <w:r>
        <w:t>возможности формирования индивидуального подхода и различного уровня сложности с</w:t>
      </w:r>
      <w:r>
        <w:rPr>
          <w:spacing w:val="-57"/>
        </w:rPr>
        <w:t xml:space="preserve"> </w:t>
      </w:r>
      <w:r>
        <w:t>учётом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(включая</w:t>
      </w:r>
      <w:r>
        <w:rPr>
          <w:spacing w:val="1"/>
        </w:rPr>
        <w:t xml:space="preserve"> </w:t>
      </w:r>
      <w:r>
        <w:t>одарённых</w:t>
      </w:r>
      <w:r>
        <w:rPr>
          <w:spacing w:val="1"/>
        </w:rPr>
        <w:t xml:space="preserve"> </w:t>
      </w:r>
      <w:r>
        <w:t>детей,</w:t>
      </w:r>
      <w:r>
        <w:rPr>
          <w:spacing w:val="3"/>
        </w:rPr>
        <w:t xml:space="preserve"> </w:t>
      </w:r>
      <w:r>
        <w:t>детей</w:t>
      </w:r>
      <w:r>
        <w:rPr>
          <w:spacing w:val="2"/>
        </w:rPr>
        <w:t xml:space="preserve"> </w:t>
      </w:r>
      <w:r>
        <w:t>с</w:t>
      </w:r>
      <w:r>
        <w:rPr>
          <w:spacing w:val="-4"/>
        </w:rPr>
        <w:t xml:space="preserve"> </w:t>
      </w:r>
      <w:r>
        <w:t>ограниченными</w:t>
      </w:r>
      <w:r>
        <w:rPr>
          <w:spacing w:val="-3"/>
        </w:rPr>
        <w:t xml:space="preserve"> </w:t>
      </w:r>
      <w:r>
        <w:t>возможностями</w:t>
      </w:r>
      <w:r>
        <w:rPr>
          <w:spacing w:val="-2"/>
        </w:rPr>
        <w:t xml:space="preserve"> </w:t>
      </w:r>
      <w:r>
        <w:t>здоровья);</w:t>
      </w:r>
    </w:p>
    <w:p w:rsidR="009D6211" w:rsidRDefault="00213104">
      <w:pPr>
        <w:pStyle w:val="a3"/>
        <w:spacing w:line="360" w:lineRule="auto"/>
        <w:ind w:right="167"/>
      </w:pPr>
      <w:r>
        <w:t>государственные</w:t>
      </w:r>
      <w:r>
        <w:rPr>
          <w:spacing w:val="1"/>
        </w:rPr>
        <w:t xml:space="preserve"> </w:t>
      </w:r>
      <w:r>
        <w:t>гарантии</w:t>
      </w:r>
      <w:r>
        <w:rPr>
          <w:spacing w:val="1"/>
        </w:rPr>
        <w:t xml:space="preserve"> </w:t>
      </w:r>
      <w:r>
        <w:t>качества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личностного</w:t>
      </w:r>
      <w:r>
        <w:rPr>
          <w:spacing w:val="-57"/>
        </w:rPr>
        <w:t xml:space="preserve"> </w:t>
      </w:r>
      <w:r>
        <w:t>развития</w:t>
      </w:r>
      <w:r>
        <w:rPr>
          <w:spacing w:val="-9"/>
        </w:rPr>
        <w:t xml:space="preserve"> </w:t>
      </w:r>
      <w:r>
        <w:t>обучающихся;</w:t>
      </w:r>
    </w:p>
    <w:p w:rsidR="009D6211" w:rsidRDefault="00213104">
      <w:pPr>
        <w:pStyle w:val="a3"/>
        <w:spacing w:line="360" w:lineRule="auto"/>
        <w:ind w:right="174"/>
      </w:pPr>
      <w:r>
        <w:t xml:space="preserve">овладение   </w:t>
      </w:r>
      <w:r>
        <w:rPr>
          <w:spacing w:val="31"/>
        </w:rPr>
        <w:t xml:space="preserve"> </w:t>
      </w:r>
      <w:r>
        <w:t xml:space="preserve">современными    </w:t>
      </w:r>
      <w:r>
        <w:rPr>
          <w:spacing w:val="31"/>
        </w:rPr>
        <w:t xml:space="preserve"> </w:t>
      </w:r>
      <w:r>
        <w:t xml:space="preserve">технологическими    </w:t>
      </w:r>
      <w:r>
        <w:rPr>
          <w:spacing w:val="37"/>
        </w:rPr>
        <w:t xml:space="preserve"> </w:t>
      </w:r>
      <w:r>
        <w:t xml:space="preserve">средствами    </w:t>
      </w:r>
      <w:r>
        <w:rPr>
          <w:spacing w:val="32"/>
        </w:rPr>
        <w:t xml:space="preserve"> </w:t>
      </w:r>
      <w:r>
        <w:t xml:space="preserve">в    </w:t>
      </w:r>
      <w:r>
        <w:rPr>
          <w:spacing w:val="32"/>
        </w:rPr>
        <w:t xml:space="preserve"> </w:t>
      </w:r>
      <w:r>
        <w:t xml:space="preserve">ходе    </w:t>
      </w:r>
      <w:r>
        <w:rPr>
          <w:spacing w:val="30"/>
        </w:rPr>
        <w:t xml:space="preserve"> </w:t>
      </w:r>
      <w:r>
        <w:t>обучения</w:t>
      </w:r>
      <w:r>
        <w:rPr>
          <w:spacing w:val="-58"/>
        </w:rPr>
        <w:t xml:space="preserve"> </w:t>
      </w:r>
      <w:r>
        <w:t>и    в    повседневной    жизни,   освоение    цифровых   образовательных   сред    для    проверки</w:t>
      </w:r>
      <w:r>
        <w:rPr>
          <w:spacing w:val="1"/>
        </w:rPr>
        <w:t xml:space="preserve"> </w:t>
      </w:r>
      <w:r>
        <w:t>и</w:t>
      </w:r>
      <w:r>
        <w:rPr>
          <w:spacing w:val="1"/>
        </w:rPr>
        <w:t xml:space="preserve"> </w:t>
      </w:r>
      <w:r>
        <w:t>приобретения</w:t>
      </w:r>
      <w:r>
        <w:rPr>
          <w:spacing w:val="-5"/>
        </w:rPr>
        <w:t xml:space="preserve"> </w:t>
      </w:r>
      <w:r>
        <w:t>знаний,</w:t>
      </w:r>
      <w:r>
        <w:rPr>
          <w:spacing w:val="-3"/>
        </w:rPr>
        <w:t xml:space="preserve"> </w:t>
      </w:r>
      <w:r>
        <w:t>расширения</w:t>
      </w:r>
      <w:r>
        <w:rPr>
          <w:spacing w:val="-4"/>
        </w:rPr>
        <w:t xml:space="preserve"> </w:t>
      </w:r>
      <w:r>
        <w:t>возможностей личного</w:t>
      </w:r>
      <w:r>
        <w:rPr>
          <w:spacing w:val="3"/>
        </w:rPr>
        <w:t xml:space="preserve"> </w:t>
      </w:r>
      <w:r>
        <w:t>образовательного маршрута;</w:t>
      </w:r>
    </w:p>
    <w:p w:rsidR="009D6211" w:rsidRDefault="00213104">
      <w:pPr>
        <w:pStyle w:val="a3"/>
        <w:spacing w:line="360" w:lineRule="auto"/>
        <w:ind w:right="172"/>
      </w:pPr>
      <w:r>
        <w:t>формирование</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национальной стратегии развития России, их исторической роли, вкладе спортсменов России в</w:t>
      </w:r>
      <w:r>
        <w:rPr>
          <w:spacing w:val="1"/>
        </w:rPr>
        <w:t xml:space="preserve"> </w:t>
      </w:r>
      <w:r>
        <w:t>мировое спортивное</w:t>
      </w:r>
      <w:r>
        <w:rPr>
          <w:spacing w:val="-4"/>
        </w:rPr>
        <w:t xml:space="preserve"> </w:t>
      </w:r>
      <w:r>
        <w:t>наследие;</w:t>
      </w:r>
    </w:p>
    <w:p w:rsidR="009D6211" w:rsidRDefault="00213104">
      <w:pPr>
        <w:pStyle w:val="a3"/>
        <w:spacing w:line="360" w:lineRule="auto"/>
        <w:ind w:right="168"/>
      </w:pPr>
      <w:r>
        <w:t>освоение</w:t>
      </w:r>
      <w:r>
        <w:rPr>
          <w:spacing w:val="1"/>
        </w:rPr>
        <w:t xml:space="preserve"> </w:t>
      </w:r>
      <w:r>
        <w:t>обучающимися</w:t>
      </w:r>
      <w:r>
        <w:rPr>
          <w:spacing w:val="1"/>
        </w:rPr>
        <w:t xml:space="preserve"> </w:t>
      </w:r>
      <w:r>
        <w:t>технологий</w:t>
      </w:r>
      <w:r>
        <w:rPr>
          <w:spacing w:val="1"/>
        </w:rPr>
        <w:t xml:space="preserve"> </w:t>
      </w:r>
      <w:r>
        <w:t>командной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личного</w:t>
      </w:r>
      <w:r>
        <w:rPr>
          <w:spacing w:val="1"/>
        </w:rPr>
        <w:t xml:space="preserve"> </w:t>
      </w:r>
      <w:r>
        <w:t>вклада</w:t>
      </w:r>
      <w:r>
        <w:rPr>
          <w:spacing w:val="1"/>
        </w:rPr>
        <w:t xml:space="preserve"> </w:t>
      </w:r>
      <w:r>
        <w:t>каждого в решение общих задач, осознания личной ответственности, объективной оценки своих</w:t>
      </w:r>
      <w:r>
        <w:rPr>
          <w:spacing w:val="-57"/>
        </w:rPr>
        <w:t xml:space="preserve"> </w:t>
      </w:r>
      <w:r>
        <w:t>и</w:t>
      </w:r>
      <w:r>
        <w:rPr>
          <w:spacing w:val="2"/>
        </w:rPr>
        <w:t xml:space="preserve"> </w:t>
      </w:r>
      <w:r>
        <w:t>командных</w:t>
      </w:r>
      <w:r>
        <w:rPr>
          <w:spacing w:val="-3"/>
        </w:rPr>
        <w:t xml:space="preserve"> </w:t>
      </w:r>
      <w:r>
        <w:t>возможностей.</w:t>
      </w:r>
    </w:p>
    <w:p w:rsidR="009D6211" w:rsidRDefault="00213104" w:rsidP="00C930D3">
      <w:pPr>
        <w:pStyle w:val="a6"/>
        <w:numPr>
          <w:ilvl w:val="3"/>
          <w:numId w:val="22"/>
        </w:numPr>
        <w:tabs>
          <w:tab w:val="left" w:pos="1823"/>
          <w:tab w:val="left" w:pos="2007"/>
          <w:tab w:val="left" w:pos="3593"/>
          <w:tab w:val="left" w:pos="4508"/>
          <w:tab w:val="left" w:pos="6374"/>
          <w:tab w:val="left" w:pos="7944"/>
          <w:tab w:val="left" w:pos="8721"/>
        </w:tabs>
        <w:spacing w:line="362" w:lineRule="auto"/>
        <w:ind w:right="168" w:firstLine="710"/>
        <w:jc w:val="both"/>
        <w:rPr>
          <w:sz w:val="24"/>
        </w:rPr>
      </w:pPr>
      <w:r>
        <w:rPr>
          <w:sz w:val="24"/>
        </w:rPr>
        <w:t>Приоритет</w:t>
      </w:r>
      <w:r>
        <w:rPr>
          <w:spacing w:val="1"/>
          <w:sz w:val="24"/>
        </w:rPr>
        <w:t xml:space="preserve"> </w:t>
      </w:r>
      <w:r>
        <w:rPr>
          <w:sz w:val="24"/>
        </w:rPr>
        <w:t>индивидуального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позволяет</w:t>
      </w:r>
      <w:r>
        <w:rPr>
          <w:spacing w:val="1"/>
          <w:sz w:val="24"/>
        </w:rPr>
        <w:t xml:space="preserve"> </w:t>
      </w:r>
      <w:r>
        <w:rPr>
          <w:sz w:val="24"/>
        </w:rPr>
        <w:t>обучающимся</w:t>
      </w:r>
      <w:r>
        <w:rPr>
          <w:spacing w:val="-57"/>
          <w:sz w:val="24"/>
        </w:rPr>
        <w:t xml:space="preserve"> </w:t>
      </w:r>
      <w:r>
        <w:rPr>
          <w:sz w:val="24"/>
        </w:rPr>
        <w:t>осваивать</w:t>
      </w:r>
      <w:r>
        <w:rPr>
          <w:sz w:val="24"/>
        </w:rPr>
        <w:tab/>
        <w:t>программу</w:t>
      </w:r>
      <w:r>
        <w:rPr>
          <w:sz w:val="24"/>
        </w:rPr>
        <w:tab/>
        <w:t>по</w:t>
      </w:r>
      <w:r>
        <w:rPr>
          <w:sz w:val="24"/>
        </w:rPr>
        <w:tab/>
        <w:t>физической</w:t>
      </w:r>
      <w:r>
        <w:rPr>
          <w:sz w:val="24"/>
        </w:rPr>
        <w:tab/>
        <w:t>культуре</w:t>
      </w:r>
      <w:r>
        <w:rPr>
          <w:sz w:val="24"/>
        </w:rPr>
        <w:tab/>
        <w:t>в</w:t>
      </w:r>
      <w:r>
        <w:rPr>
          <w:sz w:val="24"/>
        </w:rPr>
        <w:tab/>
      </w:r>
      <w:r>
        <w:rPr>
          <w:spacing w:val="-1"/>
          <w:sz w:val="24"/>
        </w:rPr>
        <w:t>соответствии</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w:t>
      </w:r>
      <w:r>
        <w:rPr>
          <w:spacing w:val="-4"/>
        </w:rPr>
        <w:t xml:space="preserve"> </w:t>
      </w:r>
      <w:r>
        <w:t>возможностями</w:t>
      </w:r>
      <w:r>
        <w:rPr>
          <w:spacing w:val="-1"/>
        </w:rPr>
        <w:t xml:space="preserve"> </w:t>
      </w:r>
      <w:r>
        <w:t>каждого.</w:t>
      </w:r>
    </w:p>
    <w:p w:rsidR="009D6211" w:rsidRDefault="00213104" w:rsidP="00C930D3">
      <w:pPr>
        <w:pStyle w:val="a6"/>
        <w:numPr>
          <w:ilvl w:val="3"/>
          <w:numId w:val="22"/>
        </w:numPr>
        <w:tabs>
          <w:tab w:val="left" w:pos="2007"/>
        </w:tabs>
        <w:spacing w:before="137" w:line="362" w:lineRule="auto"/>
        <w:ind w:right="172" w:firstLine="710"/>
        <w:jc w:val="both"/>
        <w:rPr>
          <w:sz w:val="24"/>
        </w:rPr>
      </w:pPr>
      <w:r>
        <w:rPr>
          <w:sz w:val="24"/>
        </w:rPr>
        <w:t>Универсальными</w:t>
      </w:r>
      <w:r>
        <w:rPr>
          <w:spacing w:val="1"/>
          <w:sz w:val="24"/>
        </w:rPr>
        <w:t xml:space="preserve"> </w:t>
      </w:r>
      <w:r>
        <w:rPr>
          <w:sz w:val="24"/>
        </w:rPr>
        <w:t>компетенциями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начального</w:t>
      </w:r>
      <w:r>
        <w:rPr>
          <w:spacing w:val="1"/>
          <w:sz w:val="24"/>
        </w:rPr>
        <w:t xml:space="preserve"> </w:t>
      </w:r>
      <w:r>
        <w:rPr>
          <w:sz w:val="24"/>
        </w:rPr>
        <w:t>образования</w:t>
      </w:r>
      <w:r>
        <w:rPr>
          <w:spacing w:val="-4"/>
          <w:sz w:val="24"/>
        </w:rPr>
        <w:t xml:space="preserve"> </w:t>
      </w:r>
      <w:r>
        <w:rPr>
          <w:sz w:val="24"/>
        </w:rPr>
        <w:t>по</w:t>
      </w:r>
      <w:r>
        <w:rPr>
          <w:spacing w:val="2"/>
          <w:sz w:val="24"/>
        </w:rPr>
        <w:t xml:space="preserve"> </w:t>
      </w:r>
      <w:r>
        <w:rPr>
          <w:sz w:val="24"/>
        </w:rPr>
        <w:t>программе по</w:t>
      </w:r>
      <w:r>
        <w:rPr>
          <w:spacing w:val="2"/>
          <w:sz w:val="24"/>
        </w:rPr>
        <w:t xml:space="preserve"> </w:t>
      </w:r>
      <w:r>
        <w:rPr>
          <w:sz w:val="24"/>
        </w:rPr>
        <w:t>физической</w:t>
      </w:r>
      <w:r>
        <w:rPr>
          <w:spacing w:val="2"/>
          <w:sz w:val="24"/>
        </w:rPr>
        <w:t xml:space="preserve"> </w:t>
      </w:r>
      <w:r>
        <w:rPr>
          <w:sz w:val="24"/>
        </w:rPr>
        <w:t>культуре</w:t>
      </w:r>
      <w:r>
        <w:rPr>
          <w:spacing w:val="1"/>
          <w:sz w:val="24"/>
        </w:rPr>
        <w:t xml:space="preserve"> </w:t>
      </w:r>
      <w:r>
        <w:rPr>
          <w:sz w:val="24"/>
        </w:rPr>
        <w:t>являются:</w:t>
      </w:r>
    </w:p>
    <w:p w:rsidR="009D6211" w:rsidRDefault="00213104">
      <w:pPr>
        <w:pStyle w:val="a3"/>
        <w:spacing w:line="360" w:lineRule="auto"/>
        <w:ind w:right="164"/>
      </w:pPr>
      <w:r>
        <w:t>умение организовывать собственную деятельность, выбирать и использовать средства</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достижения</w:t>
      </w:r>
      <w:r>
        <w:rPr>
          <w:spacing w:val="1"/>
        </w:rPr>
        <w:t xml:space="preserve"> </w:t>
      </w:r>
      <w:r>
        <w:t>цели</w:t>
      </w:r>
      <w:r>
        <w:rPr>
          <w:spacing w:val="1"/>
        </w:rPr>
        <w:t xml:space="preserve"> </w:t>
      </w:r>
      <w:r>
        <w:t>динамики</w:t>
      </w:r>
      <w:r>
        <w:rPr>
          <w:spacing w:val="1"/>
        </w:rPr>
        <w:t xml:space="preserve"> </w:t>
      </w:r>
      <w:r>
        <w:t>личного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p>
    <w:p w:rsidR="009D6211" w:rsidRDefault="00213104">
      <w:pPr>
        <w:pStyle w:val="a3"/>
        <w:spacing w:line="360" w:lineRule="auto"/>
        <w:ind w:right="165"/>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57"/>
        </w:rPr>
        <w:t xml:space="preserve"> </w:t>
      </w:r>
      <w:r>
        <w:t xml:space="preserve">сверстниками     </w:t>
      </w:r>
      <w:r>
        <w:rPr>
          <w:spacing w:val="1"/>
        </w:rPr>
        <w:t xml:space="preserve"> </w:t>
      </w:r>
      <w:r>
        <w:t>в       достижении      общих      целей,       проявлять       лидерские       качества</w:t>
      </w:r>
      <w:r>
        <w:rPr>
          <w:spacing w:val="-57"/>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работоспособность</w:t>
      </w:r>
      <w:r>
        <w:rPr>
          <w:spacing w:val="1"/>
        </w:rPr>
        <w:t xml:space="preserve"> </w:t>
      </w:r>
      <w:r>
        <w:t>в</w:t>
      </w:r>
      <w:r>
        <w:rPr>
          <w:spacing w:val="1"/>
        </w:rPr>
        <w:t xml:space="preserve"> </w:t>
      </w:r>
      <w:r>
        <w:t>учебно-тренировочном</w:t>
      </w:r>
      <w:r>
        <w:rPr>
          <w:spacing w:val="1"/>
        </w:rPr>
        <w:t xml:space="preserve"> </w:t>
      </w:r>
      <w:r>
        <w:t>процессе,</w:t>
      </w:r>
      <w:r>
        <w:rPr>
          <w:spacing w:val="1"/>
        </w:rPr>
        <w:t xml:space="preserve"> </w:t>
      </w:r>
      <w:r>
        <w:t>взаимопомощь</w:t>
      </w:r>
      <w:r>
        <w:rPr>
          <w:spacing w:val="-3"/>
        </w:rPr>
        <w:t xml:space="preserve"> </w:t>
      </w:r>
      <w:r>
        <w:t>при</w:t>
      </w:r>
      <w:r>
        <w:rPr>
          <w:spacing w:val="-3"/>
        </w:rPr>
        <w:t xml:space="preserve"> </w:t>
      </w:r>
      <w:r>
        <w:t>изучении</w:t>
      </w:r>
      <w:r>
        <w:rPr>
          <w:spacing w:val="2"/>
        </w:rPr>
        <w:t xml:space="preserve"> </w:t>
      </w:r>
      <w:r>
        <w:t>и</w:t>
      </w:r>
      <w:r>
        <w:rPr>
          <w:spacing w:val="2"/>
        </w:rPr>
        <w:t xml:space="preserve"> </w:t>
      </w:r>
      <w:r>
        <w:t>выполнении</w:t>
      </w:r>
      <w:r>
        <w:rPr>
          <w:spacing w:val="2"/>
        </w:rPr>
        <w:t xml:space="preserve"> </w:t>
      </w:r>
      <w:r>
        <w:t>физических</w:t>
      </w:r>
      <w:r>
        <w:rPr>
          <w:spacing w:val="2"/>
        </w:rPr>
        <w:t xml:space="preserve"> </w:t>
      </w:r>
      <w:r>
        <w:t>упражнений;</w:t>
      </w:r>
    </w:p>
    <w:p w:rsidR="009D6211" w:rsidRDefault="00213104">
      <w:pPr>
        <w:pStyle w:val="a3"/>
        <w:spacing w:line="360" w:lineRule="auto"/>
        <w:ind w:right="168"/>
      </w:pPr>
      <w:r>
        <w:t xml:space="preserve">умение  </w:t>
      </w:r>
      <w:r>
        <w:rPr>
          <w:spacing w:val="48"/>
        </w:rPr>
        <w:t xml:space="preserve"> </w:t>
      </w:r>
      <w:r>
        <w:t xml:space="preserve">доносить   </w:t>
      </w:r>
      <w:r>
        <w:rPr>
          <w:spacing w:val="44"/>
        </w:rPr>
        <w:t xml:space="preserve"> </w:t>
      </w:r>
      <w:r>
        <w:t xml:space="preserve">информацию   </w:t>
      </w:r>
      <w:r>
        <w:rPr>
          <w:spacing w:val="46"/>
        </w:rPr>
        <w:t xml:space="preserve"> </w:t>
      </w:r>
      <w:r>
        <w:t xml:space="preserve">в   </w:t>
      </w:r>
      <w:r>
        <w:rPr>
          <w:spacing w:val="45"/>
        </w:rPr>
        <w:t xml:space="preserve"> </w:t>
      </w:r>
      <w:r>
        <w:t xml:space="preserve">доступной,   </w:t>
      </w:r>
      <w:r>
        <w:rPr>
          <w:spacing w:val="46"/>
        </w:rPr>
        <w:t xml:space="preserve"> </w:t>
      </w:r>
      <w:r>
        <w:t xml:space="preserve">яркой,   </w:t>
      </w:r>
      <w:r>
        <w:rPr>
          <w:spacing w:val="45"/>
        </w:rPr>
        <w:t xml:space="preserve"> </w:t>
      </w:r>
      <w:r>
        <w:t xml:space="preserve">эмоциональной   </w:t>
      </w:r>
      <w:r>
        <w:rPr>
          <w:spacing w:val="44"/>
        </w:rPr>
        <w:t xml:space="preserve"> </w:t>
      </w:r>
      <w:r>
        <w:t>форме</w:t>
      </w:r>
      <w:r>
        <w:rPr>
          <w:spacing w:val="-58"/>
        </w:rPr>
        <w:t xml:space="preserve"> </w:t>
      </w:r>
      <w:r>
        <w:t xml:space="preserve">в  </w:t>
      </w:r>
      <w:r>
        <w:rPr>
          <w:spacing w:val="33"/>
        </w:rPr>
        <w:t xml:space="preserve"> </w:t>
      </w:r>
      <w:r>
        <w:t xml:space="preserve">процессе   </w:t>
      </w:r>
      <w:r>
        <w:rPr>
          <w:spacing w:val="28"/>
        </w:rPr>
        <w:t xml:space="preserve"> </w:t>
      </w:r>
      <w:r>
        <w:t xml:space="preserve">общения   </w:t>
      </w:r>
      <w:r>
        <w:rPr>
          <w:spacing w:val="30"/>
        </w:rPr>
        <w:t xml:space="preserve"> </w:t>
      </w:r>
      <w:r>
        <w:t xml:space="preserve">и   </w:t>
      </w:r>
      <w:r>
        <w:rPr>
          <w:spacing w:val="31"/>
        </w:rPr>
        <w:t xml:space="preserve"> </w:t>
      </w:r>
      <w:r>
        <w:t xml:space="preserve">взаимодействия   </w:t>
      </w:r>
      <w:r>
        <w:rPr>
          <w:spacing w:val="25"/>
        </w:rPr>
        <w:t xml:space="preserve"> </w:t>
      </w:r>
      <w:r>
        <w:t xml:space="preserve">со   </w:t>
      </w:r>
      <w:r>
        <w:rPr>
          <w:spacing w:val="34"/>
        </w:rPr>
        <w:t xml:space="preserve"> </w:t>
      </w:r>
      <w:r>
        <w:t xml:space="preserve">сверстниками   </w:t>
      </w:r>
      <w:r>
        <w:rPr>
          <w:spacing w:val="30"/>
        </w:rPr>
        <w:t xml:space="preserve"> </w:t>
      </w:r>
      <w:r>
        <w:t xml:space="preserve">и   </w:t>
      </w:r>
      <w:r>
        <w:rPr>
          <w:spacing w:val="31"/>
        </w:rPr>
        <w:t xml:space="preserve"> </w:t>
      </w:r>
      <w:r>
        <w:t xml:space="preserve">взрослыми   </w:t>
      </w:r>
      <w:r>
        <w:rPr>
          <w:spacing w:val="31"/>
        </w:rPr>
        <w:t xml:space="preserve"> </w:t>
      </w:r>
      <w:r>
        <w:t>людьми,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передаче</w:t>
      </w:r>
      <w:r>
        <w:rPr>
          <w:spacing w:val="1"/>
        </w:rPr>
        <w:t xml:space="preserve"> </w:t>
      </w:r>
      <w:r>
        <w:t>информации</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общим</w:t>
      </w:r>
      <w:r>
        <w:rPr>
          <w:spacing w:val="1"/>
        </w:rPr>
        <w:t xml:space="preserve"> </w:t>
      </w:r>
      <w:r>
        <w:t>сведениям</w:t>
      </w:r>
      <w:r>
        <w:rPr>
          <w:spacing w:val="1"/>
        </w:rPr>
        <w:t xml:space="preserve"> </w:t>
      </w:r>
      <w:r>
        <w:t>теории</w:t>
      </w:r>
      <w:r>
        <w:rPr>
          <w:spacing w:val="1"/>
        </w:rPr>
        <w:t xml:space="preserve"> </w:t>
      </w:r>
      <w:r>
        <w:t>физической культуры, методикам выполнения физических упражнений, правилам проведения</w:t>
      </w:r>
      <w:r>
        <w:rPr>
          <w:spacing w:val="1"/>
        </w:rPr>
        <w:t xml:space="preserve"> </w:t>
      </w:r>
      <w:r>
        <w:t>общеразвивающих</w:t>
      </w:r>
      <w:r>
        <w:rPr>
          <w:spacing w:val="-4"/>
        </w:rPr>
        <w:t xml:space="preserve"> </w:t>
      </w:r>
      <w:r>
        <w:t>подвижных</w:t>
      </w:r>
      <w:r>
        <w:rPr>
          <w:spacing w:val="-3"/>
        </w:rPr>
        <w:t xml:space="preserve"> </w:t>
      </w:r>
      <w:r>
        <w:t>игр</w:t>
      </w:r>
      <w:r>
        <w:rPr>
          <w:spacing w:val="2"/>
        </w:rPr>
        <w:t xml:space="preserve"> </w:t>
      </w:r>
      <w:r>
        <w:t>и</w:t>
      </w:r>
      <w:r>
        <w:rPr>
          <w:spacing w:val="-2"/>
        </w:rPr>
        <w:t xml:space="preserve"> </w:t>
      </w:r>
      <w:r>
        <w:t>игровых</w:t>
      </w:r>
      <w:r>
        <w:rPr>
          <w:spacing w:val="-3"/>
        </w:rPr>
        <w:t xml:space="preserve"> </w:t>
      </w:r>
      <w:r>
        <w:t>заданий;</w:t>
      </w:r>
    </w:p>
    <w:p w:rsidR="009D6211" w:rsidRDefault="00213104">
      <w:pPr>
        <w:pStyle w:val="a3"/>
        <w:tabs>
          <w:tab w:val="left" w:pos="1741"/>
          <w:tab w:val="left" w:pos="3488"/>
          <w:tab w:val="left" w:pos="4309"/>
          <w:tab w:val="left" w:pos="6463"/>
          <w:tab w:val="left" w:pos="8100"/>
        </w:tabs>
        <w:spacing w:line="360" w:lineRule="auto"/>
        <w:ind w:right="176"/>
      </w:pPr>
      <w:r>
        <w:t>умение работать над ошибками, в том числе при выполнении физических упражнений,</w:t>
      </w:r>
      <w:r>
        <w:rPr>
          <w:spacing w:val="1"/>
        </w:rPr>
        <w:t xml:space="preserve"> </w:t>
      </w:r>
      <w:r>
        <w:t>слышать</w:t>
      </w:r>
      <w:r>
        <w:tab/>
        <w:t>замечания</w:t>
      </w:r>
      <w:r>
        <w:tab/>
        <w:t>и</w:t>
      </w:r>
      <w:r>
        <w:tab/>
        <w:t>рекомендации</w:t>
      </w:r>
      <w:r>
        <w:tab/>
        <w:t>педагога,</w:t>
      </w:r>
      <w:r>
        <w:tab/>
      </w:r>
      <w:r>
        <w:rPr>
          <w:spacing w:val="-1"/>
        </w:rPr>
        <w:t>концентрироваться</w:t>
      </w:r>
      <w:r>
        <w:rPr>
          <w:spacing w:val="-58"/>
        </w:rPr>
        <w:t xml:space="preserve"> </w:t>
      </w:r>
      <w:r>
        <w:t>при практическом выполнении заданий, ставить перед собой задачи гармоничного физического</w:t>
      </w:r>
      <w:r>
        <w:rPr>
          <w:spacing w:val="1"/>
        </w:rPr>
        <w:t xml:space="preserve"> </w:t>
      </w:r>
      <w:r>
        <w:t>развития.</w:t>
      </w:r>
    </w:p>
    <w:p w:rsidR="009D6211" w:rsidRDefault="00213104" w:rsidP="00C930D3">
      <w:pPr>
        <w:pStyle w:val="a6"/>
        <w:numPr>
          <w:ilvl w:val="3"/>
          <w:numId w:val="22"/>
        </w:numPr>
        <w:tabs>
          <w:tab w:val="left" w:pos="2007"/>
        </w:tabs>
        <w:spacing w:line="360" w:lineRule="auto"/>
        <w:ind w:right="167" w:firstLine="710"/>
        <w:jc w:val="both"/>
        <w:rPr>
          <w:sz w:val="24"/>
        </w:rPr>
      </w:pPr>
      <w:r>
        <w:rPr>
          <w:sz w:val="24"/>
        </w:rPr>
        <w:t>Общее число часов, рекомендованных для изучения физической культуры –</w:t>
      </w:r>
      <w:r>
        <w:rPr>
          <w:spacing w:val="1"/>
          <w:sz w:val="24"/>
        </w:rPr>
        <w:t xml:space="preserve"> </w:t>
      </w:r>
      <w:r>
        <w:rPr>
          <w:sz w:val="24"/>
        </w:rPr>
        <w:t>405 часов: в 1 классе – 99 часов (3 часа в неделю), во 2 классе – 102 часа (3 часа в неделю), в 3</w:t>
      </w:r>
      <w:r>
        <w:rPr>
          <w:spacing w:val="1"/>
          <w:sz w:val="24"/>
        </w:rPr>
        <w:t xml:space="preserve"> </w:t>
      </w:r>
      <w:r>
        <w:rPr>
          <w:sz w:val="24"/>
        </w:rPr>
        <w:t>классе      –      102      часа      (3      часа      в      неделю),      в      4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9D6211" w:rsidRDefault="00213104" w:rsidP="00C930D3">
      <w:pPr>
        <w:pStyle w:val="a6"/>
        <w:numPr>
          <w:ilvl w:val="3"/>
          <w:numId w:val="22"/>
        </w:numPr>
        <w:tabs>
          <w:tab w:val="left" w:pos="2007"/>
        </w:tabs>
        <w:spacing w:line="360" w:lineRule="auto"/>
        <w:ind w:right="166" w:firstLine="710"/>
        <w:jc w:val="both"/>
        <w:rPr>
          <w:sz w:val="24"/>
        </w:rPr>
      </w:pPr>
      <w:r>
        <w:rPr>
          <w:sz w:val="24"/>
        </w:rPr>
        <w:t xml:space="preserve">При       </w:t>
      </w:r>
      <w:r>
        <w:rPr>
          <w:spacing w:val="1"/>
          <w:sz w:val="24"/>
        </w:rPr>
        <w:t xml:space="preserve"> </w:t>
      </w:r>
      <w:r>
        <w:rPr>
          <w:sz w:val="24"/>
        </w:rPr>
        <w:t>планировании         учебного         материала         по         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культурер</w:t>
      </w:r>
      <w:r>
        <w:rPr>
          <w:spacing w:val="1"/>
          <w:sz w:val="24"/>
        </w:rPr>
        <w:t xml:space="preserve"> </w:t>
      </w:r>
      <w:r>
        <w:rPr>
          <w:sz w:val="24"/>
        </w:rPr>
        <w:t>рекомендуется</w:t>
      </w:r>
      <w:r>
        <w:rPr>
          <w:spacing w:val="1"/>
          <w:sz w:val="24"/>
        </w:rPr>
        <w:t xml:space="preserve"> </w:t>
      </w:r>
      <w:r>
        <w:rPr>
          <w:sz w:val="24"/>
        </w:rPr>
        <w:t>реализовывать</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классов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1"/>
          <w:sz w:val="24"/>
        </w:rPr>
        <w:t xml:space="preserve"> </w:t>
      </w:r>
      <w:r>
        <w:rPr>
          <w:sz w:val="24"/>
        </w:rPr>
        <w:t>менее</w:t>
      </w:r>
      <w:r>
        <w:rPr>
          <w:spacing w:val="60"/>
          <w:sz w:val="24"/>
        </w:rPr>
        <w:t xml:space="preserve"> </w:t>
      </w:r>
      <w:r>
        <w:rPr>
          <w:sz w:val="24"/>
        </w:rPr>
        <w:t>70%</w:t>
      </w:r>
      <w:r>
        <w:rPr>
          <w:spacing w:val="1"/>
          <w:sz w:val="24"/>
        </w:rPr>
        <w:t xml:space="preserve"> </w:t>
      </w:r>
      <w:r>
        <w:rPr>
          <w:sz w:val="24"/>
        </w:rPr>
        <w:t>учебных</w:t>
      </w:r>
      <w:r>
        <w:rPr>
          <w:spacing w:val="-5"/>
          <w:sz w:val="24"/>
        </w:rPr>
        <w:t xml:space="preserve"> </w:t>
      </w:r>
      <w:r>
        <w:rPr>
          <w:sz w:val="24"/>
        </w:rPr>
        <w:t>часов</w:t>
      </w:r>
      <w:r>
        <w:rPr>
          <w:spacing w:val="2"/>
          <w:sz w:val="24"/>
        </w:rPr>
        <w:t xml:space="preserve"> </w:t>
      </w:r>
      <w:r>
        <w:rPr>
          <w:sz w:val="24"/>
        </w:rPr>
        <w:t>должно</w:t>
      </w:r>
      <w:r>
        <w:rPr>
          <w:spacing w:val="1"/>
          <w:sz w:val="24"/>
        </w:rPr>
        <w:t xml:space="preserve"> </w:t>
      </w:r>
      <w:r>
        <w:rPr>
          <w:sz w:val="24"/>
        </w:rPr>
        <w:t>быть</w:t>
      </w:r>
      <w:r>
        <w:rPr>
          <w:spacing w:val="-2"/>
          <w:sz w:val="24"/>
        </w:rPr>
        <w:t xml:space="preserve"> </w:t>
      </w:r>
      <w:r>
        <w:rPr>
          <w:sz w:val="24"/>
        </w:rPr>
        <w:t>отведено</w:t>
      </w:r>
      <w:r>
        <w:rPr>
          <w:spacing w:val="6"/>
          <w:sz w:val="24"/>
        </w:rPr>
        <w:t xml:space="preserve"> </w:t>
      </w:r>
      <w:r>
        <w:rPr>
          <w:sz w:val="24"/>
        </w:rPr>
        <w:t>на</w:t>
      </w:r>
      <w:r>
        <w:rPr>
          <w:spacing w:val="-5"/>
          <w:sz w:val="24"/>
        </w:rPr>
        <w:t xml:space="preserve"> </w:t>
      </w:r>
      <w:r>
        <w:rPr>
          <w:sz w:val="24"/>
        </w:rPr>
        <w:t>выполнение физических</w:t>
      </w:r>
      <w:r>
        <w:rPr>
          <w:spacing w:val="1"/>
          <w:sz w:val="24"/>
        </w:rPr>
        <w:t xml:space="preserve"> </w:t>
      </w:r>
      <w:r>
        <w:rPr>
          <w:sz w:val="24"/>
        </w:rPr>
        <w:t>упражнений.</w:t>
      </w:r>
    </w:p>
    <w:p w:rsidR="009D6211" w:rsidRDefault="00213104" w:rsidP="00C930D3">
      <w:pPr>
        <w:pStyle w:val="a6"/>
        <w:numPr>
          <w:ilvl w:val="2"/>
          <w:numId w:val="22"/>
        </w:numPr>
        <w:tabs>
          <w:tab w:val="left" w:pos="1709"/>
        </w:tabs>
        <w:spacing w:before="1" w:line="360" w:lineRule="auto"/>
        <w:ind w:right="177"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 начального</w:t>
      </w:r>
      <w:r>
        <w:rPr>
          <w:spacing w:val="2"/>
          <w:sz w:val="24"/>
        </w:rPr>
        <w:t xml:space="preserve"> </w:t>
      </w:r>
      <w:r>
        <w:rPr>
          <w:sz w:val="24"/>
        </w:rPr>
        <w:t>общего</w:t>
      </w:r>
      <w:r>
        <w:rPr>
          <w:spacing w:val="2"/>
          <w:sz w:val="24"/>
        </w:rPr>
        <w:t xml:space="preserve"> </w:t>
      </w:r>
      <w:r>
        <w:rPr>
          <w:sz w:val="24"/>
        </w:rPr>
        <w:t>образования.</w:t>
      </w:r>
    </w:p>
    <w:p w:rsidR="009D6211" w:rsidRDefault="00213104" w:rsidP="00C930D3">
      <w:pPr>
        <w:pStyle w:val="a6"/>
        <w:numPr>
          <w:ilvl w:val="3"/>
          <w:numId w:val="22"/>
        </w:numPr>
        <w:tabs>
          <w:tab w:val="left" w:pos="1887"/>
        </w:tabs>
        <w:spacing w:line="360" w:lineRule="auto"/>
        <w:ind w:right="165"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      начального       общего       образования       достигаются      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4"/>
          <w:sz w:val="24"/>
        </w:rPr>
        <w:t xml:space="preserve"> </w:t>
      </w:r>
      <w:r>
        <w:rPr>
          <w:sz w:val="24"/>
        </w:rPr>
        <w:t>внутренней</w:t>
      </w:r>
      <w:r>
        <w:rPr>
          <w:spacing w:val="3"/>
          <w:sz w:val="24"/>
        </w:rPr>
        <w:t xml:space="preserve"> </w:t>
      </w:r>
      <w:r>
        <w:rPr>
          <w:sz w:val="24"/>
        </w:rPr>
        <w:t>позиции</w:t>
      </w:r>
      <w:r>
        <w:rPr>
          <w:spacing w:val="3"/>
          <w:sz w:val="24"/>
        </w:rPr>
        <w:t xml:space="preserve"> </w:t>
      </w:r>
      <w:r>
        <w:rPr>
          <w:sz w:val="24"/>
        </w:rPr>
        <w:t>личности.</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В результате изучения физической культуры</w:t>
      </w:r>
      <w:r>
        <w:rPr>
          <w:spacing w:val="60"/>
        </w:rPr>
        <w:t xml:space="preserve"> </w:t>
      </w:r>
      <w:r>
        <w:t>на</w:t>
      </w:r>
      <w:r>
        <w:rPr>
          <w:spacing w:val="60"/>
        </w:rPr>
        <w:t xml:space="preserve"> </w:t>
      </w:r>
      <w:r>
        <w:t>уровне начального общего образования</w:t>
      </w:r>
      <w:r>
        <w:rPr>
          <w:spacing w:val="1"/>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9D6211" w:rsidRDefault="00213104">
      <w:pPr>
        <w:pStyle w:val="a3"/>
        <w:tabs>
          <w:tab w:val="left" w:pos="4972"/>
          <w:tab w:val="left" w:pos="9331"/>
        </w:tabs>
        <w:spacing w:before="3" w:line="360" w:lineRule="auto"/>
        <w:ind w:right="164"/>
      </w:pPr>
      <w:r>
        <w:t>Патриотическое</w:t>
      </w:r>
      <w:r>
        <w:rPr>
          <w:spacing w:val="1"/>
        </w:rPr>
        <w:t xml:space="preserve"> </w:t>
      </w:r>
      <w:r>
        <w:t>воспитание: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 историческому и научному наследию, понимание значения физической культуры</w:t>
      </w:r>
      <w:r>
        <w:rPr>
          <w:spacing w:val="1"/>
        </w:rPr>
        <w:t xml:space="preserve"> </w:t>
      </w:r>
      <w:r>
        <w:t>в жизни современного общества, способность владеть достоверной информацией о спортивных</w:t>
      </w:r>
      <w:r>
        <w:rPr>
          <w:spacing w:val="1"/>
        </w:rPr>
        <w:t xml:space="preserve"> </w:t>
      </w:r>
      <w:r>
        <w:t>достижениях</w:t>
      </w:r>
      <w:r>
        <w:tab/>
        <w:t>сборных</w:t>
      </w:r>
      <w:r>
        <w:tab/>
        <w:t>команд</w:t>
      </w:r>
      <w:r>
        <w:rPr>
          <w:spacing w:val="-58"/>
        </w:rPr>
        <w:t xml:space="preserve"> </w:t>
      </w:r>
      <w:r>
        <w:t>по      видам      спорта      на     международной     спортивной      арене,     основных     мировых</w:t>
      </w:r>
      <w:r>
        <w:rPr>
          <w:spacing w:val="1"/>
        </w:rPr>
        <w:t xml:space="preserve"> </w:t>
      </w:r>
      <w:r>
        <w:t>и</w:t>
      </w:r>
      <w:r>
        <w:rPr>
          <w:spacing w:val="1"/>
        </w:rPr>
        <w:t xml:space="preserve"> </w:t>
      </w:r>
      <w:r>
        <w:t>отечественных</w:t>
      </w:r>
      <w:r>
        <w:rPr>
          <w:spacing w:val="1"/>
        </w:rPr>
        <w:t xml:space="preserve"> </w:t>
      </w:r>
      <w:r>
        <w:t>тенденциях</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блага</w:t>
      </w:r>
      <w:r>
        <w:rPr>
          <w:spacing w:val="1"/>
        </w:rPr>
        <w:t xml:space="preserve"> </w:t>
      </w:r>
      <w:r>
        <w:t>человека,</w:t>
      </w:r>
      <w:r>
        <w:rPr>
          <w:spacing w:val="1"/>
        </w:rPr>
        <w:t xml:space="preserve"> </w:t>
      </w:r>
      <w:r>
        <w:t>заинтересованность</w:t>
      </w:r>
      <w:r>
        <w:rPr>
          <w:spacing w:val="-2"/>
        </w:rPr>
        <w:t xml:space="preserve"> </w:t>
      </w:r>
      <w:r>
        <w:t>в</w:t>
      </w:r>
      <w:r>
        <w:rPr>
          <w:spacing w:val="-1"/>
        </w:rPr>
        <w:t xml:space="preserve"> </w:t>
      </w:r>
      <w:r>
        <w:t>научных</w:t>
      </w:r>
      <w:r>
        <w:rPr>
          <w:spacing w:val="-3"/>
        </w:rPr>
        <w:t xml:space="preserve"> </w:t>
      </w:r>
      <w:r>
        <w:t>знаниях</w:t>
      </w:r>
      <w:r>
        <w:rPr>
          <w:spacing w:val="-4"/>
        </w:rPr>
        <w:t xml:space="preserve"> </w:t>
      </w:r>
      <w:r>
        <w:t>о</w:t>
      </w:r>
      <w:r>
        <w:rPr>
          <w:spacing w:val="6"/>
        </w:rPr>
        <w:t xml:space="preserve"> </w:t>
      </w:r>
      <w:r>
        <w:t>человеке.</w:t>
      </w:r>
    </w:p>
    <w:p w:rsidR="009D6211" w:rsidRDefault="00213104">
      <w:pPr>
        <w:pStyle w:val="a3"/>
        <w:tabs>
          <w:tab w:val="left" w:pos="1367"/>
          <w:tab w:val="left" w:pos="3422"/>
          <w:tab w:val="left" w:pos="3464"/>
          <w:tab w:val="left" w:pos="5235"/>
          <w:tab w:val="left" w:pos="5947"/>
          <w:tab w:val="left" w:pos="7706"/>
          <w:tab w:val="left" w:pos="9151"/>
          <w:tab w:val="left" w:pos="9288"/>
        </w:tabs>
        <w:spacing w:line="360" w:lineRule="auto"/>
        <w:ind w:right="158"/>
      </w:pPr>
      <w:r>
        <w:t>Гражданское</w:t>
      </w:r>
      <w:r>
        <w:rPr>
          <w:spacing w:val="1"/>
        </w:rPr>
        <w:t xml:space="preserve"> </w:t>
      </w:r>
      <w:r>
        <w:t>воспитание:</w:t>
      </w:r>
      <w:r>
        <w:rPr>
          <w:spacing w:val="1"/>
        </w:rPr>
        <w:t xml:space="preserve"> </w:t>
      </w: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 отношений в коллективе, готовность к разнообразной совместной деятельности</w:t>
      </w:r>
      <w:r>
        <w:rPr>
          <w:spacing w:val="-57"/>
        </w:rPr>
        <w:t xml:space="preserve"> </w:t>
      </w:r>
      <w:r>
        <w:t>при</w:t>
      </w:r>
      <w:r>
        <w:tab/>
        <w:t>выполнении</w:t>
      </w:r>
      <w:r>
        <w:tab/>
      </w:r>
      <w:r>
        <w:tab/>
        <w:t>учебных,</w:t>
      </w:r>
      <w:r>
        <w:tab/>
        <w:t>познавательных</w:t>
      </w:r>
      <w:r>
        <w:tab/>
        <w:t>задач,</w:t>
      </w:r>
      <w:r>
        <w:tab/>
        <w:t>освоение</w:t>
      </w:r>
      <w:r>
        <w:rPr>
          <w:spacing w:val="-58"/>
        </w:rPr>
        <w:t xml:space="preserve"> </w:t>
      </w:r>
      <w:r>
        <w:t xml:space="preserve">и  </w:t>
      </w:r>
      <w:r>
        <w:rPr>
          <w:spacing w:val="51"/>
        </w:rPr>
        <w:t xml:space="preserve"> </w:t>
      </w:r>
      <w:r>
        <w:t xml:space="preserve">выполнение   </w:t>
      </w:r>
      <w:r>
        <w:rPr>
          <w:spacing w:val="52"/>
        </w:rPr>
        <w:t xml:space="preserve"> </w:t>
      </w:r>
      <w:r>
        <w:t xml:space="preserve">физических   </w:t>
      </w:r>
      <w:r>
        <w:rPr>
          <w:spacing w:val="49"/>
        </w:rPr>
        <w:t xml:space="preserve"> </w:t>
      </w:r>
      <w:r>
        <w:t xml:space="preserve">упражнений,   </w:t>
      </w:r>
      <w:r>
        <w:rPr>
          <w:spacing w:val="50"/>
        </w:rPr>
        <w:t xml:space="preserve"> </w:t>
      </w:r>
      <w:r>
        <w:t xml:space="preserve">создание   </w:t>
      </w:r>
      <w:r>
        <w:rPr>
          <w:spacing w:val="48"/>
        </w:rPr>
        <w:t xml:space="preserve"> </w:t>
      </w:r>
      <w:r>
        <w:t xml:space="preserve">учебных   </w:t>
      </w:r>
      <w:r>
        <w:rPr>
          <w:spacing w:val="49"/>
        </w:rPr>
        <w:t xml:space="preserve"> </w:t>
      </w:r>
      <w:r>
        <w:t xml:space="preserve">проектов,   </w:t>
      </w:r>
      <w:r>
        <w:rPr>
          <w:spacing w:val="50"/>
        </w:rPr>
        <w:t xml:space="preserve"> </w:t>
      </w:r>
      <w:r>
        <w:t>стремление</w:t>
      </w:r>
      <w:r>
        <w:rPr>
          <w:spacing w:val="-58"/>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1"/>
        </w:rPr>
        <w:t xml:space="preserve"> </w:t>
      </w:r>
      <w:r>
        <w:t>учебной</w:t>
      </w:r>
      <w:r>
        <w:rPr>
          <w:spacing w:val="1"/>
        </w:rPr>
        <w:t xml:space="preserve"> </w:t>
      </w:r>
      <w:r>
        <w:t>деятельности,</w:t>
      </w:r>
      <w:r>
        <w:rPr>
          <w:spacing w:val="1"/>
        </w:rPr>
        <w:t xml:space="preserve"> </w:t>
      </w:r>
      <w:r>
        <w:t>готовность</w:t>
      </w:r>
      <w:r>
        <w:rPr>
          <w:spacing w:val="1"/>
        </w:rPr>
        <w:t xml:space="preserve"> </w:t>
      </w:r>
      <w:r>
        <w:t>оценивать своё поведение и поступки своих товарищей с позиции нравственных и правовых</w:t>
      </w:r>
      <w:r>
        <w:rPr>
          <w:spacing w:val="1"/>
        </w:rPr>
        <w:t xml:space="preserve"> </w:t>
      </w:r>
      <w:r>
        <w:t>норм с учётом осознания последствий поступков, оказание посильной помощи и моральной</w:t>
      </w:r>
      <w:r>
        <w:rPr>
          <w:spacing w:val="1"/>
        </w:rPr>
        <w:t xml:space="preserve"> </w:t>
      </w:r>
      <w:r>
        <w:t>поддержки сверстникам при выполнении учебных заданий, доброжелательное и уважительное</w:t>
      </w:r>
      <w:r>
        <w:rPr>
          <w:spacing w:val="1"/>
        </w:rPr>
        <w:t xml:space="preserve"> </w:t>
      </w:r>
      <w:r>
        <w:t>отношение</w:t>
      </w:r>
      <w:r>
        <w:tab/>
      </w:r>
      <w:r>
        <w:tab/>
        <w:t>при</w:t>
      </w:r>
      <w:r>
        <w:tab/>
      </w:r>
      <w:r>
        <w:tab/>
        <w:t>объяснении</w:t>
      </w:r>
      <w:r>
        <w:tab/>
      </w:r>
      <w:r>
        <w:tab/>
      </w:r>
      <w:r>
        <w:tab/>
        <w:t>ошибок</w:t>
      </w:r>
      <w:r>
        <w:rPr>
          <w:spacing w:val="-58"/>
        </w:rPr>
        <w:t xml:space="preserve"> </w:t>
      </w:r>
      <w:r>
        <w:t>и</w:t>
      </w:r>
      <w:r>
        <w:rPr>
          <w:spacing w:val="2"/>
        </w:rPr>
        <w:t xml:space="preserve"> </w:t>
      </w:r>
      <w:r>
        <w:t>способов</w:t>
      </w:r>
      <w:r>
        <w:rPr>
          <w:spacing w:val="-1"/>
        </w:rPr>
        <w:t xml:space="preserve"> </w:t>
      </w:r>
      <w:r>
        <w:t>их</w:t>
      </w:r>
      <w:r>
        <w:rPr>
          <w:spacing w:val="-3"/>
        </w:rPr>
        <w:t xml:space="preserve"> </w:t>
      </w:r>
      <w:r>
        <w:t>устранения.</w:t>
      </w:r>
    </w:p>
    <w:p w:rsidR="009D6211" w:rsidRDefault="00213104">
      <w:pPr>
        <w:pStyle w:val="a3"/>
        <w:spacing w:before="2"/>
        <w:ind w:left="863" w:firstLine="0"/>
      </w:pPr>
      <w:r>
        <w:t>Ценности</w:t>
      </w:r>
      <w:r>
        <w:rPr>
          <w:spacing w:val="-6"/>
        </w:rPr>
        <w:t xml:space="preserve"> </w:t>
      </w:r>
      <w:r>
        <w:t>научного</w:t>
      </w:r>
      <w:r>
        <w:rPr>
          <w:spacing w:val="1"/>
        </w:rPr>
        <w:t xml:space="preserve"> </w:t>
      </w:r>
      <w:r>
        <w:t>познания:</w:t>
      </w:r>
    </w:p>
    <w:p w:rsidR="009D6211" w:rsidRDefault="00213104">
      <w:pPr>
        <w:pStyle w:val="a3"/>
        <w:spacing w:before="137" w:line="360" w:lineRule="auto"/>
        <w:ind w:right="173"/>
      </w:pPr>
      <w:r>
        <w:t>знание истории развития представлений о физическом развитии и воспитании человека в</w:t>
      </w:r>
      <w:r>
        <w:rPr>
          <w:spacing w:val="-57"/>
        </w:rPr>
        <w:t xml:space="preserve"> </w:t>
      </w:r>
      <w:r>
        <w:t>российской</w:t>
      </w:r>
      <w:r>
        <w:rPr>
          <w:spacing w:val="2"/>
        </w:rPr>
        <w:t xml:space="preserve"> </w:t>
      </w:r>
      <w:r>
        <w:t>культурно-педагогической традиции;</w:t>
      </w:r>
    </w:p>
    <w:p w:rsidR="009D6211" w:rsidRDefault="00213104">
      <w:pPr>
        <w:pStyle w:val="a3"/>
        <w:spacing w:before="2" w:line="360" w:lineRule="auto"/>
        <w:ind w:right="171"/>
      </w:pPr>
      <w:r>
        <w:t xml:space="preserve">познавательные     </w:t>
      </w:r>
      <w:r>
        <w:rPr>
          <w:spacing w:val="1"/>
        </w:rPr>
        <w:t xml:space="preserve"> </w:t>
      </w:r>
      <w:r>
        <w:t xml:space="preserve">мотивы,     </w:t>
      </w:r>
      <w:r>
        <w:rPr>
          <w:spacing w:val="1"/>
        </w:rPr>
        <w:t xml:space="preserve"> </w:t>
      </w:r>
      <w:r>
        <w:t>направленные       на       получение       новых       знаний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2"/>
        </w:rPr>
        <w:t xml:space="preserve"> </w:t>
      </w:r>
      <w:r>
        <w:t>и</w:t>
      </w:r>
      <w:r>
        <w:rPr>
          <w:spacing w:val="-3"/>
        </w:rPr>
        <w:t xml:space="preserve"> </w:t>
      </w:r>
      <w:r>
        <w:t>физического</w:t>
      </w:r>
      <w:r>
        <w:rPr>
          <w:spacing w:val="6"/>
        </w:rPr>
        <w:t xml:space="preserve"> </w:t>
      </w:r>
      <w:r>
        <w:t>совершенствования;</w:t>
      </w:r>
    </w:p>
    <w:p w:rsidR="009D6211" w:rsidRDefault="00213104">
      <w:pPr>
        <w:pStyle w:val="a3"/>
        <w:spacing w:line="360" w:lineRule="auto"/>
        <w:ind w:right="163"/>
      </w:pPr>
      <w:r>
        <w:t>познавательная</w:t>
      </w:r>
      <w:r>
        <w:rPr>
          <w:spacing w:val="1"/>
        </w:rPr>
        <w:t xml:space="preserve"> </w:t>
      </w:r>
      <w:r>
        <w:t>и</w:t>
      </w:r>
      <w:r>
        <w:rPr>
          <w:spacing w:val="1"/>
        </w:rPr>
        <w:t xml:space="preserve"> </w:t>
      </w:r>
      <w:r>
        <w:t>информационная</w:t>
      </w:r>
      <w:r>
        <w:rPr>
          <w:spacing w:val="1"/>
        </w:rPr>
        <w:t xml:space="preserve"> </w:t>
      </w:r>
      <w:r>
        <w:t>культура,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самостоятельной</w:t>
      </w:r>
      <w:r>
        <w:rPr>
          <w:spacing w:val="1"/>
        </w:rPr>
        <w:t xml:space="preserve"> </w:t>
      </w:r>
      <w:r>
        <w:t>работы с учебными текстами, справочной литературой, доступными техническими средствами</w:t>
      </w:r>
      <w:r>
        <w:rPr>
          <w:spacing w:val="1"/>
        </w:rPr>
        <w:t xml:space="preserve"> </w:t>
      </w:r>
      <w:r>
        <w:t>информационных</w:t>
      </w:r>
      <w:r>
        <w:rPr>
          <w:spacing w:val="-4"/>
        </w:rPr>
        <w:t xml:space="preserve"> </w:t>
      </w:r>
      <w:r>
        <w:t>технологий;</w:t>
      </w:r>
    </w:p>
    <w:p w:rsidR="009D6211" w:rsidRDefault="00213104">
      <w:pPr>
        <w:pStyle w:val="a3"/>
        <w:spacing w:line="360" w:lineRule="auto"/>
        <w:ind w:right="167"/>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 исследовательской деятельности, к осознанному выбору направленности и</w:t>
      </w:r>
      <w:r>
        <w:rPr>
          <w:spacing w:val="1"/>
        </w:rPr>
        <w:t xml:space="preserve"> </w:t>
      </w:r>
      <w:r>
        <w:t>уровня</w:t>
      </w:r>
      <w:r>
        <w:rPr>
          <w:spacing w:val="-4"/>
        </w:rPr>
        <w:t xml:space="preserve"> </w:t>
      </w:r>
      <w:r>
        <w:t>обучения</w:t>
      </w:r>
      <w:r>
        <w:rPr>
          <w:spacing w:val="2"/>
        </w:rPr>
        <w:t xml:space="preserve"> </w:t>
      </w:r>
      <w:r>
        <w:t>в</w:t>
      </w:r>
      <w:r>
        <w:rPr>
          <w:spacing w:val="3"/>
        </w:rPr>
        <w:t xml:space="preserve"> </w:t>
      </w:r>
      <w:r>
        <w:t>дальнейшем.</w:t>
      </w:r>
    </w:p>
    <w:p w:rsidR="009D6211" w:rsidRDefault="00213104">
      <w:pPr>
        <w:pStyle w:val="a3"/>
        <w:ind w:left="863" w:firstLine="0"/>
      </w:pPr>
      <w:r>
        <w:t>Формирование</w:t>
      </w:r>
      <w:r>
        <w:rPr>
          <w:spacing w:val="-5"/>
        </w:rPr>
        <w:t xml:space="preserve"> </w:t>
      </w:r>
      <w:r>
        <w:t>культуры</w:t>
      </w:r>
      <w:r>
        <w:rPr>
          <w:spacing w:val="-2"/>
        </w:rPr>
        <w:t xml:space="preserve"> </w:t>
      </w:r>
      <w:r>
        <w:t>здоровья:</w:t>
      </w:r>
    </w:p>
    <w:p w:rsidR="009D6211" w:rsidRDefault="00213104">
      <w:pPr>
        <w:pStyle w:val="a3"/>
        <w:tabs>
          <w:tab w:val="left" w:pos="2120"/>
          <w:tab w:val="left" w:pos="3075"/>
          <w:tab w:val="left" w:pos="5144"/>
          <w:tab w:val="left" w:pos="6914"/>
          <w:tab w:val="left" w:pos="8958"/>
        </w:tabs>
        <w:spacing w:before="138" w:line="360" w:lineRule="auto"/>
        <w:ind w:right="168"/>
      </w:pP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w:t>
      </w:r>
      <w:r>
        <w:tab/>
        <w:t>к</w:t>
      </w:r>
      <w:r>
        <w:tab/>
        <w:t>регулярным</w:t>
      </w:r>
      <w:r>
        <w:tab/>
        <w:t>занятиям</w:t>
      </w:r>
      <w:r>
        <w:tab/>
        <w:t>физической</w:t>
      </w:r>
      <w:r>
        <w:tab/>
      </w:r>
      <w:r>
        <w:rPr>
          <w:spacing w:val="-1"/>
        </w:rPr>
        <w:t>культурой,</w:t>
      </w:r>
      <w:r>
        <w:rPr>
          <w:spacing w:val="-58"/>
        </w:rPr>
        <w:t xml:space="preserve"> </w:t>
      </w:r>
      <w:r>
        <w:t>в</w:t>
      </w:r>
      <w:r>
        <w:rPr>
          <w:spacing w:val="4"/>
        </w:rPr>
        <w:t xml:space="preserve"> </w:t>
      </w:r>
      <w:r>
        <w:t>том</w:t>
      </w:r>
      <w:r>
        <w:rPr>
          <w:spacing w:val="1"/>
        </w:rPr>
        <w:t xml:space="preserve"> </w:t>
      </w:r>
      <w:r>
        <w:t>числе</w:t>
      </w:r>
      <w:r>
        <w:rPr>
          <w:spacing w:val="57"/>
        </w:rPr>
        <w:t xml:space="preserve"> </w:t>
      </w:r>
      <w:r>
        <w:t>освоению</w:t>
      </w:r>
      <w:r>
        <w:rPr>
          <w:spacing w:val="56"/>
        </w:rPr>
        <w:t xml:space="preserve"> </w:t>
      </w:r>
      <w:r>
        <w:t>гимнастических</w:t>
      </w:r>
      <w:r>
        <w:rPr>
          <w:spacing w:val="2"/>
        </w:rPr>
        <w:t xml:space="preserve"> </w:t>
      </w:r>
      <w:r>
        <w:t>упражнений</w:t>
      </w:r>
      <w:r>
        <w:rPr>
          <w:spacing w:val="3"/>
        </w:rPr>
        <w:t xml:space="preserve"> </w:t>
      </w:r>
      <w:r>
        <w:t>и</w:t>
      </w:r>
      <w:r>
        <w:rPr>
          <w:spacing w:val="59"/>
        </w:rPr>
        <w:t xml:space="preserve"> </w:t>
      </w:r>
      <w:r>
        <w:t>плавания</w:t>
      </w:r>
      <w:r>
        <w:rPr>
          <w:spacing w:val="58"/>
        </w:rPr>
        <w:t xml:space="preserve"> </w:t>
      </w:r>
      <w:r>
        <w:t>как</w:t>
      </w:r>
      <w:r>
        <w:rPr>
          <w:spacing w:val="1"/>
        </w:rPr>
        <w:t xml:space="preserve"> </w:t>
      </w:r>
      <w:r>
        <w:t>важных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8" w:firstLine="0"/>
      </w:pPr>
      <w:r>
        <w:lastRenderedPageBreak/>
        <w:t>жизнеобеспечивающих</w:t>
      </w:r>
      <w:r>
        <w:rPr>
          <w:spacing w:val="1"/>
        </w:rPr>
        <w:t xml:space="preserve"> </w:t>
      </w:r>
      <w:r>
        <w:t>умений,</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необходимость</w:t>
      </w:r>
      <w:r>
        <w:rPr>
          <w:spacing w:val="1"/>
        </w:rPr>
        <w:t xml:space="preserve"> </w:t>
      </w:r>
      <w:r>
        <w:t>соблюдения правил</w:t>
      </w:r>
      <w:r>
        <w:rPr>
          <w:spacing w:val="-4"/>
        </w:rPr>
        <w:t xml:space="preserve"> </w:t>
      </w:r>
      <w:r>
        <w:t>безопасности</w:t>
      </w:r>
      <w:r>
        <w:rPr>
          <w:spacing w:val="1"/>
        </w:rPr>
        <w:t xml:space="preserve"> </w:t>
      </w:r>
      <w:r>
        <w:t>при</w:t>
      </w:r>
      <w:r>
        <w:rPr>
          <w:spacing w:val="2"/>
        </w:rPr>
        <w:t xml:space="preserve"> </w:t>
      </w:r>
      <w:r>
        <w:t>занятиях</w:t>
      </w:r>
      <w:r>
        <w:rPr>
          <w:spacing w:val="-4"/>
        </w:rPr>
        <w:t xml:space="preserve"> </w:t>
      </w:r>
      <w:r>
        <w:t>физической</w:t>
      </w:r>
      <w:r>
        <w:rPr>
          <w:spacing w:val="-4"/>
        </w:rPr>
        <w:t xml:space="preserve"> </w:t>
      </w:r>
      <w:r>
        <w:t>культурой</w:t>
      </w:r>
      <w:r>
        <w:rPr>
          <w:spacing w:val="2"/>
        </w:rPr>
        <w:t xml:space="preserve"> </w:t>
      </w:r>
      <w:r>
        <w:t>и</w:t>
      </w:r>
      <w:r>
        <w:rPr>
          <w:spacing w:val="2"/>
        </w:rPr>
        <w:t xml:space="preserve"> </w:t>
      </w:r>
      <w:r>
        <w:t>спортом.</w:t>
      </w:r>
    </w:p>
    <w:p w:rsidR="009D6211" w:rsidRDefault="00213104">
      <w:pPr>
        <w:pStyle w:val="a3"/>
        <w:spacing w:before="3"/>
        <w:ind w:left="863" w:firstLine="0"/>
      </w:pPr>
      <w:r>
        <w:t>Экологическое</w:t>
      </w:r>
      <w:r>
        <w:rPr>
          <w:spacing w:val="-3"/>
        </w:rPr>
        <w:t xml:space="preserve"> </w:t>
      </w:r>
      <w:r>
        <w:t>воспитание:</w:t>
      </w:r>
    </w:p>
    <w:p w:rsidR="009D6211" w:rsidRDefault="00213104">
      <w:pPr>
        <w:pStyle w:val="a3"/>
        <w:spacing w:before="137" w:line="360" w:lineRule="auto"/>
        <w:ind w:right="165"/>
      </w:pPr>
      <w:r>
        <w:t>экологически</w:t>
      </w:r>
      <w:r>
        <w:rPr>
          <w:spacing w:val="1"/>
        </w:rPr>
        <w:t xml:space="preserve"> </w:t>
      </w:r>
      <w:r>
        <w:t>целесообразное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внимательное</w:t>
      </w:r>
      <w:r>
        <w:rPr>
          <w:spacing w:val="1"/>
        </w:rPr>
        <w:t xml:space="preserve"> </w:t>
      </w:r>
      <w:r>
        <w:t>отношение</w:t>
      </w:r>
      <w:r>
        <w:rPr>
          <w:spacing w:val="61"/>
        </w:rPr>
        <w:t xml:space="preserve"> </w:t>
      </w:r>
      <w:r>
        <w:t>к</w:t>
      </w:r>
      <w:r>
        <w:rPr>
          <w:spacing w:val="1"/>
        </w:rPr>
        <w:t xml:space="preserve"> </w:t>
      </w:r>
      <w:r>
        <w:t>человеку, его потребностям в жизнеобеспечивающих двигательных действиях, ответственное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осознание</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угрожающих</w:t>
      </w:r>
      <w:r>
        <w:rPr>
          <w:spacing w:val="1"/>
        </w:rPr>
        <w:t xml:space="preserve"> </w:t>
      </w:r>
      <w:r>
        <w:t>здоровью</w:t>
      </w:r>
      <w:r>
        <w:rPr>
          <w:spacing w:val="60"/>
        </w:rPr>
        <w:t xml:space="preserve"> </w:t>
      </w:r>
      <w:r>
        <w:t>и</w:t>
      </w:r>
      <w:r>
        <w:rPr>
          <w:spacing w:val="60"/>
        </w:rPr>
        <w:t xml:space="preserve"> </w:t>
      </w:r>
      <w:r>
        <w:t>жизни</w:t>
      </w:r>
      <w:r>
        <w:rPr>
          <w:spacing w:val="1"/>
        </w:rPr>
        <w:t xml:space="preserve"> </w:t>
      </w:r>
      <w:r>
        <w:t>людей;</w:t>
      </w:r>
    </w:p>
    <w:p w:rsidR="009D6211" w:rsidRDefault="00213104">
      <w:pPr>
        <w:pStyle w:val="a3"/>
        <w:spacing w:line="360" w:lineRule="auto"/>
        <w:ind w:right="171"/>
      </w:pPr>
      <w:r>
        <w:t>экологическое</w:t>
      </w:r>
      <w:r>
        <w:rPr>
          <w:spacing w:val="1"/>
        </w:rPr>
        <w:t xml:space="preserve"> </w:t>
      </w:r>
      <w:r>
        <w:t>мышление,</w:t>
      </w:r>
      <w:r>
        <w:rPr>
          <w:spacing w:val="1"/>
        </w:rPr>
        <w:t xml:space="preserve"> </w:t>
      </w:r>
      <w:r>
        <w:t>умение</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57"/>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9D6211" w:rsidRDefault="00213104" w:rsidP="00C930D3">
      <w:pPr>
        <w:pStyle w:val="a6"/>
        <w:numPr>
          <w:ilvl w:val="3"/>
          <w:numId w:val="22"/>
        </w:numPr>
        <w:tabs>
          <w:tab w:val="left" w:pos="1887"/>
        </w:tabs>
        <w:spacing w:before="2" w:line="360" w:lineRule="auto"/>
        <w:ind w:right="174"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 культуры</w:t>
      </w:r>
      <w:r>
        <w:rPr>
          <w:spacing w:val="1"/>
          <w:sz w:val="24"/>
        </w:rPr>
        <w:t xml:space="preserve"> </w:t>
      </w:r>
      <w:r>
        <w:rPr>
          <w:sz w:val="24"/>
        </w:rPr>
        <w:t>на</w:t>
      </w:r>
      <w:r>
        <w:rPr>
          <w:spacing w:val="1"/>
          <w:sz w:val="24"/>
        </w:rPr>
        <w:t xml:space="preserve"> </w:t>
      </w:r>
      <w:r>
        <w:rPr>
          <w:sz w:val="24"/>
        </w:rPr>
        <w:t>уровне начального общего</w:t>
      </w:r>
      <w:r>
        <w:rPr>
          <w:spacing w:val="1"/>
          <w:sz w:val="24"/>
        </w:rPr>
        <w:t xml:space="preserve"> </w:t>
      </w:r>
      <w:r>
        <w:rPr>
          <w:sz w:val="24"/>
        </w:rPr>
        <w:t>образования 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 регулятивные универсальные</w:t>
      </w:r>
      <w:r>
        <w:rPr>
          <w:spacing w:val="1"/>
          <w:sz w:val="24"/>
        </w:rPr>
        <w:t xml:space="preserve"> </w:t>
      </w:r>
      <w:r>
        <w:rPr>
          <w:sz w:val="24"/>
        </w:rPr>
        <w:t>учебные действия,</w:t>
      </w:r>
      <w:r>
        <w:rPr>
          <w:spacing w:val="4"/>
          <w:sz w:val="24"/>
        </w:rPr>
        <w:t xml:space="preserve"> </w:t>
      </w:r>
      <w:r>
        <w:rPr>
          <w:sz w:val="24"/>
        </w:rPr>
        <w:t>совместная</w:t>
      </w:r>
      <w:r>
        <w:rPr>
          <w:spacing w:val="2"/>
          <w:sz w:val="24"/>
        </w:rPr>
        <w:t xml:space="preserve"> </w:t>
      </w:r>
      <w:r>
        <w:rPr>
          <w:sz w:val="24"/>
        </w:rPr>
        <w:t>деятельность.</w:t>
      </w:r>
    </w:p>
    <w:p w:rsidR="009D6211" w:rsidRDefault="00213104" w:rsidP="00C930D3">
      <w:pPr>
        <w:pStyle w:val="a6"/>
        <w:numPr>
          <w:ilvl w:val="4"/>
          <w:numId w:val="22"/>
        </w:numPr>
        <w:tabs>
          <w:tab w:val="left" w:pos="2069"/>
          <w:tab w:val="left" w:pos="2854"/>
          <w:tab w:val="left" w:pos="4610"/>
          <w:tab w:val="left" w:pos="6126"/>
          <w:tab w:val="left" w:pos="7796"/>
          <w:tab w:val="left" w:pos="8675"/>
        </w:tabs>
        <w:spacing w:before="1" w:line="360" w:lineRule="auto"/>
        <w:ind w:right="164"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z w:val="24"/>
        </w:rPr>
        <w:tab/>
        <w:t>действия,</w:t>
      </w:r>
      <w:r>
        <w:rPr>
          <w:sz w:val="24"/>
        </w:rPr>
        <w:tab/>
        <w:t>умения</w:t>
      </w:r>
      <w:r>
        <w:rPr>
          <w:sz w:val="24"/>
        </w:rPr>
        <w:tab/>
        <w:t>работать</w:t>
      </w:r>
      <w:r>
        <w:rPr>
          <w:sz w:val="24"/>
        </w:rPr>
        <w:tab/>
        <w:t>с</w:t>
      </w:r>
      <w:r>
        <w:rPr>
          <w:sz w:val="24"/>
        </w:rPr>
        <w:tab/>
        <w:t>информацией</w:t>
      </w:r>
      <w:r>
        <w:rPr>
          <w:spacing w:val="-58"/>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2" w:lineRule="auto"/>
        <w:ind w:right="169"/>
      </w:pPr>
      <w:r>
        <w:t>ориентироваться</w:t>
      </w:r>
      <w:r>
        <w:rPr>
          <w:spacing w:val="1"/>
        </w:rPr>
        <w:t xml:space="preserve"> </w:t>
      </w:r>
      <w:r>
        <w:t>в</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используемых</w:t>
      </w:r>
      <w:r>
        <w:rPr>
          <w:spacing w:val="1"/>
        </w:rPr>
        <w:t xml:space="preserve"> </w:t>
      </w:r>
      <w:r>
        <w:t>в</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 xml:space="preserve">пределах    </w:t>
      </w:r>
      <w:r>
        <w:rPr>
          <w:spacing w:val="1"/>
        </w:rPr>
        <w:t xml:space="preserve"> </w:t>
      </w:r>
      <w:r>
        <w:t>изученного),      применять     изученную      терминологию      в      своих      устных</w:t>
      </w:r>
      <w:r>
        <w:rPr>
          <w:spacing w:val="1"/>
        </w:rPr>
        <w:t xml:space="preserve"> </w:t>
      </w:r>
      <w:r>
        <w:t>и</w:t>
      </w:r>
      <w:r>
        <w:rPr>
          <w:spacing w:val="2"/>
        </w:rPr>
        <w:t xml:space="preserve"> </w:t>
      </w:r>
      <w:r>
        <w:t>письменных</w:t>
      </w:r>
      <w:r>
        <w:rPr>
          <w:spacing w:val="-3"/>
        </w:rPr>
        <w:t xml:space="preserve"> </w:t>
      </w:r>
      <w:r>
        <w:t>высказываниях;</w:t>
      </w:r>
    </w:p>
    <w:p w:rsidR="009D6211" w:rsidRDefault="00213104">
      <w:pPr>
        <w:pStyle w:val="a3"/>
        <w:spacing w:line="360" w:lineRule="auto"/>
        <w:ind w:right="172"/>
      </w:pPr>
      <w:r>
        <w:t>выявлять признаки положительного влияния занятий физической культурой на работу</w:t>
      </w:r>
      <w:r>
        <w:rPr>
          <w:spacing w:val="1"/>
        </w:rPr>
        <w:t xml:space="preserve"> </w:t>
      </w:r>
      <w:r>
        <w:t>организма,</w:t>
      </w:r>
      <w:r>
        <w:rPr>
          <w:spacing w:val="3"/>
        </w:rPr>
        <w:t xml:space="preserve"> </w:t>
      </w:r>
      <w:r>
        <w:t>сохранение его</w:t>
      </w:r>
      <w:r>
        <w:rPr>
          <w:spacing w:val="1"/>
        </w:rPr>
        <w:t xml:space="preserve"> </w:t>
      </w:r>
      <w:r>
        <w:t>здоровья</w:t>
      </w:r>
      <w:r>
        <w:rPr>
          <w:spacing w:val="-4"/>
        </w:rPr>
        <w:t xml:space="preserve"> </w:t>
      </w:r>
      <w:r>
        <w:t>и</w:t>
      </w:r>
      <w:r>
        <w:rPr>
          <w:spacing w:val="2"/>
        </w:rPr>
        <w:t xml:space="preserve"> </w:t>
      </w:r>
      <w:r>
        <w:t>эмоционального</w:t>
      </w:r>
      <w:r>
        <w:rPr>
          <w:spacing w:val="5"/>
        </w:rPr>
        <w:t xml:space="preserve"> </w:t>
      </w:r>
      <w:r>
        <w:t>благополучия;</w:t>
      </w:r>
    </w:p>
    <w:p w:rsidR="009D6211" w:rsidRDefault="00213104">
      <w:pPr>
        <w:pStyle w:val="a3"/>
        <w:spacing w:line="360" w:lineRule="auto"/>
        <w:ind w:right="166"/>
      </w:pPr>
      <w:r>
        <w:t>моделировать правила безопасного поведения при освоении физических упражнений,</w:t>
      </w:r>
      <w:r>
        <w:rPr>
          <w:spacing w:val="1"/>
        </w:rPr>
        <w:t xml:space="preserve"> </w:t>
      </w:r>
      <w:r>
        <w:t>плавании;</w:t>
      </w:r>
    </w:p>
    <w:p w:rsidR="009D6211" w:rsidRDefault="00213104">
      <w:pPr>
        <w:pStyle w:val="a3"/>
        <w:spacing w:line="360" w:lineRule="auto"/>
        <w:ind w:right="171"/>
      </w:pPr>
      <w:r>
        <w:t>устанавливать     связь     между     физическими     упражнениями     и     их     влиянием</w:t>
      </w:r>
      <w:r>
        <w:rPr>
          <w:spacing w:val="1"/>
        </w:rPr>
        <w:t xml:space="preserve"> </w:t>
      </w:r>
      <w:r>
        <w:t>на развитие</w:t>
      </w:r>
      <w:r>
        <w:rPr>
          <w:spacing w:val="1"/>
        </w:rPr>
        <w:t xml:space="preserve"> </w:t>
      </w:r>
      <w:r>
        <w:t>физических</w:t>
      </w:r>
      <w:r>
        <w:rPr>
          <w:spacing w:val="-3"/>
        </w:rPr>
        <w:t xml:space="preserve"> </w:t>
      </w:r>
      <w:r>
        <w:t>качеств;</w:t>
      </w:r>
    </w:p>
    <w:p w:rsidR="009D6211" w:rsidRDefault="00213104">
      <w:pPr>
        <w:pStyle w:val="a3"/>
        <w:spacing w:line="360" w:lineRule="auto"/>
        <w:ind w:right="170"/>
      </w:pPr>
      <w:r>
        <w:t>классифицировать         виды         физических          упражнений         в         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60"/>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преимущественному</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отдельных</w:t>
      </w:r>
      <w:r>
        <w:rPr>
          <w:spacing w:val="1"/>
        </w:rPr>
        <w:t xml:space="preserve"> </w:t>
      </w:r>
      <w:r>
        <w:t>качеств</w:t>
      </w:r>
      <w:r>
        <w:rPr>
          <w:spacing w:val="1"/>
        </w:rPr>
        <w:t xml:space="preserve"> </w:t>
      </w:r>
      <w:r>
        <w:t>(способностей)</w:t>
      </w:r>
      <w:r>
        <w:rPr>
          <w:spacing w:val="-2"/>
        </w:rPr>
        <w:t xml:space="preserve"> </w:t>
      </w:r>
      <w:r>
        <w:t>человека;</w:t>
      </w:r>
    </w:p>
    <w:p w:rsidR="009D6211" w:rsidRDefault="00213104">
      <w:pPr>
        <w:pStyle w:val="a3"/>
        <w:spacing w:line="360" w:lineRule="auto"/>
        <w:ind w:right="163"/>
      </w:pPr>
      <w:r>
        <w:t>приводить</w:t>
      </w:r>
      <w:r>
        <w:rPr>
          <w:spacing w:val="1"/>
        </w:rPr>
        <w:t xml:space="preserve"> </w:t>
      </w:r>
      <w:r>
        <w:t>примеры</w:t>
      </w:r>
      <w:r>
        <w:rPr>
          <w:spacing w:val="1"/>
        </w:rPr>
        <w:t xml:space="preserve"> </w:t>
      </w:r>
      <w:r>
        <w:t>и</w:t>
      </w:r>
      <w:r>
        <w:rPr>
          <w:spacing w:val="1"/>
        </w:rPr>
        <w:t xml:space="preserve"> </w:t>
      </w:r>
      <w:r>
        <w:t>осуществлять</w:t>
      </w:r>
      <w:r>
        <w:rPr>
          <w:spacing w:val="1"/>
        </w:rPr>
        <w:t xml:space="preserve"> </w:t>
      </w:r>
      <w:r>
        <w:t>демонстрацию</w:t>
      </w:r>
      <w:r>
        <w:rPr>
          <w:spacing w:val="1"/>
        </w:rPr>
        <w:t xml:space="preserve"> </w:t>
      </w:r>
      <w:r>
        <w:t>гимнастических</w:t>
      </w:r>
      <w:r>
        <w:rPr>
          <w:spacing w:val="1"/>
        </w:rPr>
        <w:t xml:space="preserve"> </w:t>
      </w:r>
      <w:r>
        <w:t>упражнений,</w:t>
      </w:r>
      <w:r>
        <w:rPr>
          <w:spacing w:val="1"/>
        </w:rPr>
        <w:t xml:space="preserve"> </w:t>
      </w:r>
      <w:r>
        <w:t>навыков плавания, ходьбы на лыжах (при условии наличия снежного покрова), упражнений</w:t>
      </w:r>
      <w:r>
        <w:rPr>
          <w:spacing w:val="1"/>
        </w:rPr>
        <w:t xml:space="preserve"> </w:t>
      </w:r>
      <w:r>
        <w:t>начальной</w:t>
      </w:r>
      <w:r>
        <w:rPr>
          <w:spacing w:val="-5"/>
        </w:rPr>
        <w:t xml:space="preserve"> </w:t>
      </w:r>
      <w:r>
        <w:t>подготовки</w:t>
      </w:r>
      <w:r>
        <w:rPr>
          <w:spacing w:val="-4"/>
        </w:rPr>
        <w:t xml:space="preserve"> </w:t>
      </w:r>
      <w:r>
        <w:t>по</w:t>
      </w:r>
      <w:r>
        <w:rPr>
          <w:spacing w:val="4"/>
        </w:rPr>
        <w:t xml:space="preserve"> </w:t>
      </w:r>
      <w:r>
        <w:t>виду</w:t>
      </w:r>
      <w:r>
        <w:rPr>
          <w:spacing w:val="-10"/>
        </w:rPr>
        <w:t xml:space="preserve"> </w:t>
      </w:r>
      <w:r>
        <w:t>спорта</w:t>
      </w:r>
      <w:r>
        <w:rPr>
          <w:spacing w:val="-6"/>
        </w:rPr>
        <w:t xml:space="preserve"> </w:t>
      </w:r>
      <w:r>
        <w:t>(по выбору),</w:t>
      </w:r>
      <w:r>
        <w:rPr>
          <w:spacing w:val="2"/>
        </w:rPr>
        <w:t xml:space="preserve"> </w:t>
      </w:r>
      <w:r>
        <w:t>туристических</w:t>
      </w:r>
      <w:r>
        <w:rPr>
          <w:spacing w:val="-6"/>
        </w:rPr>
        <w:t xml:space="preserve"> </w:t>
      </w:r>
      <w:r>
        <w:t>физических упражнений;</w:t>
      </w:r>
    </w:p>
    <w:p w:rsidR="009D6211" w:rsidRDefault="00213104">
      <w:pPr>
        <w:pStyle w:val="a3"/>
        <w:ind w:left="863" w:firstLine="0"/>
      </w:pPr>
      <w:r>
        <w:t>самостоятельно</w:t>
      </w:r>
      <w:r>
        <w:rPr>
          <w:spacing w:val="40"/>
        </w:rPr>
        <w:t xml:space="preserve"> </w:t>
      </w:r>
      <w:r>
        <w:t>(или</w:t>
      </w:r>
      <w:r>
        <w:rPr>
          <w:spacing w:val="37"/>
        </w:rPr>
        <w:t xml:space="preserve"> </w:t>
      </w:r>
      <w:r>
        <w:t>в</w:t>
      </w:r>
      <w:r>
        <w:rPr>
          <w:spacing w:val="42"/>
        </w:rPr>
        <w:t xml:space="preserve"> </w:t>
      </w:r>
      <w:r>
        <w:t>совместной</w:t>
      </w:r>
      <w:r>
        <w:rPr>
          <w:spacing w:val="36"/>
        </w:rPr>
        <w:t xml:space="preserve"> </w:t>
      </w:r>
      <w:r>
        <w:t>деятельности)</w:t>
      </w:r>
      <w:r>
        <w:rPr>
          <w:spacing w:val="41"/>
        </w:rPr>
        <w:t xml:space="preserve"> </w:t>
      </w:r>
      <w:r>
        <w:t>составлять</w:t>
      </w:r>
      <w:r>
        <w:rPr>
          <w:spacing w:val="41"/>
        </w:rPr>
        <w:t xml:space="preserve"> </w:t>
      </w:r>
      <w:r>
        <w:t>комбинацию</w:t>
      </w:r>
      <w:r>
        <w:rPr>
          <w:spacing w:val="38"/>
        </w:rPr>
        <w:t xml:space="preserve"> </w:t>
      </w:r>
      <w:r>
        <w:t>упражнений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73" w:hanging="711"/>
      </w:pPr>
      <w:r>
        <w:lastRenderedPageBreak/>
        <w:t>для утренней гимнастики с индивидуальным дозированием физических упражнений;</w:t>
      </w:r>
      <w:r>
        <w:rPr>
          <w:spacing w:val="1"/>
        </w:rPr>
        <w:t xml:space="preserve"> </w:t>
      </w:r>
      <w:r>
        <w:t>формировать</w:t>
      </w:r>
      <w:r>
        <w:rPr>
          <w:spacing w:val="35"/>
        </w:rPr>
        <w:t xml:space="preserve"> </w:t>
      </w:r>
      <w:r>
        <w:t>умение</w:t>
      </w:r>
      <w:r>
        <w:rPr>
          <w:spacing w:val="33"/>
        </w:rPr>
        <w:t xml:space="preserve"> </w:t>
      </w:r>
      <w:r>
        <w:t>понимать</w:t>
      </w:r>
      <w:r>
        <w:rPr>
          <w:spacing w:val="34"/>
        </w:rPr>
        <w:t xml:space="preserve"> </w:t>
      </w:r>
      <w:r>
        <w:t>причины</w:t>
      </w:r>
      <w:r>
        <w:rPr>
          <w:spacing w:val="31"/>
        </w:rPr>
        <w:t xml:space="preserve"> </w:t>
      </w:r>
      <w:r>
        <w:t>успеха/неуспеха</w:t>
      </w:r>
      <w:r>
        <w:rPr>
          <w:spacing w:val="37"/>
        </w:rPr>
        <w:t xml:space="preserve"> </w:t>
      </w:r>
      <w:r>
        <w:t>учебной</w:t>
      </w:r>
      <w:r>
        <w:rPr>
          <w:spacing w:val="35"/>
        </w:rPr>
        <w:t xml:space="preserve"> </w:t>
      </w:r>
      <w:r>
        <w:t>деятельности,</w:t>
      </w:r>
      <w:r>
        <w:rPr>
          <w:spacing w:val="31"/>
        </w:rPr>
        <w:t xml:space="preserve"> </w:t>
      </w:r>
      <w:r>
        <w:t>в</w:t>
      </w:r>
      <w:r>
        <w:rPr>
          <w:spacing w:val="31"/>
        </w:rPr>
        <w:t xml:space="preserve"> </w:t>
      </w:r>
      <w:r>
        <w:t>том</w:t>
      </w:r>
    </w:p>
    <w:p w:rsidR="009D6211" w:rsidRDefault="00213104">
      <w:pPr>
        <w:pStyle w:val="a3"/>
        <w:tabs>
          <w:tab w:val="left" w:pos="1410"/>
          <w:tab w:val="left" w:pos="2438"/>
          <w:tab w:val="left" w:pos="3705"/>
          <w:tab w:val="left" w:pos="5835"/>
          <w:tab w:val="left" w:pos="7418"/>
          <w:tab w:val="left" w:pos="9290"/>
        </w:tabs>
        <w:spacing w:before="3" w:line="360" w:lineRule="auto"/>
        <w:ind w:right="172" w:firstLine="0"/>
      </w:pPr>
      <w:r>
        <w:t>числе</w:t>
      </w:r>
      <w:r>
        <w:tab/>
        <w:t>для</w:t>
      </w:r>
      <w:r>
        <w:tab/>
        <w:t>целей</w:t>
      </w:r>
      <w:r>
        <w:tab/>
        <w:t>эффективного</w:t>
      </w:r>
      <w:r>
        <w:tab/>
        <w:t>развития</w:t>
      </w:r>
      <w:r>
        <w:tab/>
        <w:t>физических</w:t>
      </w:r>
      <w:r>
        <w:tab/>
        <w:t>качеств</w:t>
      </w:r>
      <w:r>
        <w:rPr>
          <w:spacing w:val="-58"/>
        </w:rPr>
        <w:t xml:space="preserve"> </w:t>
      </w:r>
      <w:r>
        <w:t>и</w:t>
      </w:r>
      <w:r>
        <w:rPr>
          <w:spacing w:val="1"/>
        </w:rPr>
        <w:t xml:space="preserve"> </w:t>
      </w:r>
      <w:r>
        <w:t>способностей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сенситивными</w:t>
      </w:r>
      <w:r>
        <w:rPr>
          <w:spacing w:val="1"/>
        </w:rPr>
        <w:t xml:space="preserve"> </w:t>
      </w:r>
      <w:r>
        <w:t>периодами</w:t>
      </w:r>
      <w:r>
        <w:rPr>
          <w:spacing w:val="1"/>
        </w:rPr>
        <w:t xml:space="preserve"> </w:t>
      </w:r>
      <w:r>
        <w:t>развития,</w:t>
      </w:r>
      <w:r>
        <w:rPr>
          <w:spacing w:val="1"/>
        </w:rPr>
        <w:t xml:space="preserve"> </w:t>
      </w:r>
      <w:r>
        <w:t>способности</w:t>
      </w:r>
      <w:r>
        <w:rPr>
          <w:spacing w:val="1"/>
        </w:rPr>
        <w:t xml:space="preserve"> </w:t>
      </w:r>
      <w:r>
        <w:t>конструктивно</w:t>
      </w:r>
      <w:r>
        <w:rPr>
          <w:spacing w:val="4"/>
        </w:rPr>
        <w:t xml:space="preserve"> </w:t>
      </w:r>
      <w:r>
        <w:t>находить</w:t>
      </w:r>
      <w:r>
        <w:rPr>
          <w:spacing w:val="-2"/>
        </w:rPr>
        <w:t xml:space="preserve"> </w:t>
      </w:r>
      <w:r>
        <w:t>решение и</w:t>
      </w:r>
      <w:r>
        <w:rPr>
          <w:spacing w:val="-3"/>
        </w:rPr>
        <w:t xml:space="preserve"> </w:t>
      </w:r>
      <w:r>
        <w:t>действовать</w:t>
      </w:r>
      <w:r>
        <w:rPr>
          <w:spacing w:val="1"/>
        </w:rPr>
        <w:t xml:space="preserve"> </w:t>
      </w:r>
      <w:r>
        <w:t>даже в</w:t>
      </w:r>
      <w:r>
        <w:rPr>
          <w:spacing w:val="-2"/>
        </w:rPr>
        <w:t xml:space="preserve"> </w:t>
      </w:r>
      <w:r>
        <w:t>ситуациях</w:t>
      </w:r>
      <w:r>
        <w:rPr>
          <w:spacing w:val="-3"/>
        </w:rPr>
        <w:t xml:space="preserve"> </w:t>
      </w:r>
      <w:r>
        <w:t>неуспеха;</w:t>
      </w:r>
    </w:p>
    <w:p w:rsidR="009D6211" w:rsidRDefault="00213104">
      <w:pPr>
        <w:pStyle w:val="a3"/>
        <w:spacing w:line="360" w:lineRule="auto"/>
        <w:ind w:right="167"/>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r>
        <w:t>межпредметными</w:t>
      </w:r>
      <w:r>
        <w:rPr>
          <w:spacing w:val="1"/>
        </w:rPr>
        <w:t xml:space="preserve"> </w:t>
      </w:r>
      <w:r>
        <w:t>понятиями,</w:t>
      </w:r>
      <w:r>
        <w:rPr>
          <w:spacing w:val="1"/>
        </w:rPr>
        <w:t xml:space="preserve"> </w:t>
      </w:r>
      <w:r>
        <w:t>отражающими</w:t>
      </w:r>
      <w:r>
        <w:rPr>
          <w:spacing w:val="1"/>
        </w:rPr>
        <w:t xml:space="preserve"> </w:t>
      </w:r>
      <w:r>
        <w:t>существенные</w:t>
      </w:r>
      <w:r>
        <w:rPr>
          <w:spacing w:val="1"/>
        </w:rPr>
        <w:t xml:space="preserve"> </w:t>
      </w:r>
      <w:r>
        <w:t>связи</w:t>
      </w:r>
      <w:r>
        <w:rPr>
          <w:spacing w:val="1"/>
        </w:rPr>
        <w:t xml:space="preserve"> </w:t>
      </w:r>
      <w:r>
        <w:t>и</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и</w:t>
      </w:r>
      <w:r>
        <w:rPr>
          <w:spacing w:val="1"/>
        </w:rPr>
        <w:t xml:space="preserve"> </w:t>
      </w:r>
      <w:r>
        <w:t>процессами,</w:t>
      </w:r>
      <w:r>
        <w:rPr>
          <w:spacing w:val="1"/>
        </w:rPr>
        <w:t xml:space="preserve"> </w:t>
      </w:r>
      <w:r>
        <w:t>использовать</w:t>
      </w:r>
      <w:r>
        <w:rPr>
          <w:spacing w:val="1"/>
        </w:rPr>
        <w:t xml:space="preserve"> </w:t>
      </w:r>
      <w:r>
        <w:t>знания</w:t>
      </w:r>
      <w:r>
        <w:rPr>
          <w:spacing w:val="1"/>
        </w:rPr>
        <w:t xml:space="preserve"> </w:t>
      </w:r>
      <w:r>
        <w:t>и</w:t>
      </w:r>
      <w:r>
        <w:rPr>
          <w:spacing w:val="1"/>
        </w:rPr>
        <w:t xml:space="preserve"> </w:t>
      </w:r>
      <w:r>
        <w:t>умения в области культуры движения, эстетического восприятия в учебной деятельности иных</w:t>
      </w:r>
      <w:r>
        <w:rPr>
          <w:spacing w:val="1"/>
        </w:rPr>
        <w:t xml:space="preserve"> </w:t>
      </w:r>
      <w:r>
        <w:t>учебных</w:t>
      </w:r>
      <w:r>
        <w:rPr>
          <w:spacing w:val="-4"/>
        </w:rPr>
        <w:t xml:space="preserve"> </w:t>
      </w:r>
      <w:r>
        <w:t>предметов;</w:t>
      </w:r>
    </w:p>
    <w:p w:rsidR="009D6211" w:rsidRDefault="00213104">
      <w:pPr>
        <w:pStyle w:val="a3"/>
        <w:spacing w:line="360" w:lineRule="auto"/>
        <w:ind w:right="162"/>
      </w:pP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 xml:space="preserve">видеоматериалов,        иллюстраций,        для       </w:t>
      </w:r>
      <w:r>
        <w:rPr>
          <w:spacing w:val="1"/>
        </w:rPr>
        <w:t xml:space="preserve"> </w:t>
      </w:r>
      <w:r>
        <w:t>эффективного         физического         развития,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игровых,</w:t>
      </w:r>
      <w:r>
        <w:rPr>
          <w:spacing w:val="1"/>
        </w:rPr>
        <w:t xml:space="preserve"> </w:t>
      </w:r>
      <w:r>
        <w:t>спортивных,</w:t>
      </w:r>
      <w:r>
        <w:rPr>
          <w:spacing w:val="1"/>
        </w:rPr>
        <w:t xml:space="preserve"> </w:t>
      </w:r>
      <w:r>
        <w:t>туристических</w:t>
      </w:r>
      <w:r>
        <w:rPr>
          <w:spacing w:val="1"/>
        </w:rPr>
        <w:t xml:space="preserve"> </w:t>
      </w:r>
      <w:r>
        <w:t>физических</w:t>
      </w:r>
      <w:r>
        <w:rPr>
          <w:spacing w:val="1"/>
        </w:rPr>
        <w:t xml:space="preserve"> </w:t>
      </w:r>
      <w:r>
        <w:t>упражнений;</w:t>
      </w:r>
    </w:p>
    <w:p w:rsidR="009D6211" w:rsidRDefault="00213104">
      <w:pPr>
        <w:pStyle w:val="a3"/>
        <w:tabs>
          <w:tab w:val="left" w:pos="2892"/>
          <w:tab w:val="left" w:pos="4438"/>
          <w:tab w:val="left" w:pos="8903"/>
        </w:tabs>
        <w:spacing w:line="360" w:lineRule="auto"/>
        <w:ind w:right="164"/>
      </w:pPr>
      <w:r>
        <w:t>использовать</w:t>
      </w:r>
      <w:r>
        <w:tab/>
        <w:t>средства</w:t>
      </w:r>
      <w:r>
        <w:tab/>
        <w:t>информационно-коммуникационных</w:t>
      </w:r>
      <w:r>
        <w:tab/>
      </w:r>
      <w:r>
        <w:rPr>
          <w:spacing w:val="-1"/>
        </w:rPr>
        <w:t>технологий</w:t>
      </w:r>
      <w:r>
        <w:rPr>
          <w:spacing w:val="-58"/>
        </w:rPr>
        <w:t xml:space="preserve"> </w:t>
      </w:r>
      <w:r>
        <w:t xml:space="preserve">для     </w:t>
      </w:r>
      <w:r>
        <w:rPr>
          <w:spacing w:val="1"/>
        </w:rPr>
        <w:t xml:space="preserve"> </w:t>
      </w:r>
      <w:r>
        <w:t>решения      учебных      и       практических      задач       (в       том       числе       Интернет</w:t>
      </w:r>
      <w:r>
        <w:rPr>
          <w:spacing w:val="-57"/>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1"/>
        </w:rPr>
        <w:t xml:space="preserve"> </w:t>
      </w:r>
      <w:r>
        <w:t>решения</w:t>
      </w:r>
      <w:r>
        <w:rPr>
          <w:spacing w:val="2"/>
        </w:rPr>
        <w:t xml:space="preserve"> </w:t>
      </w:r>
      <w:r>
        <w:t>конкретных</w:t>
      </w:r>
      <w:r>
        <w:rPr>
          <w:spacing w:val="1"/>
        </w:rPr>
        <w:t xml:space="preserve"> </w:t>
      </w:r>
      <w:r>
        <w:t>учебных</w:t>
      </w:r>
      <w:r>
        <w:rPr>
          <w:spacing w:val="-3"/>
        </w:rPr>
        <w:t xml:space="preserve"> </w:t>
      </w:r>
      <w:r>
        <w:t>задач.</w:t>
      </w:r>
    </w:p>
    <w:p w:rsidR="009D6211" w:rsidRDefault="00213104" w:rsidP="00C930D3">
      <w:pPr>
        <w:pStyle w:val="a6"/>
        <w:numPr>
          <w:ilvl w:val="4"/>
          <w:numId w:val="22"/>
        </w:numPr>
        <w:tabs>
          <w:tab w:val="left" w:pos="2069"/>
        </w:tabs>
        <w:spacing w:line="362" w:lineRule="auto"/>
        <w:ind w:right="169"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62"/>
      </w:pPr>
      <w:r>
        <w:t xml:space="preserve">вступать  </w:t>
      </w:r>
      <w:r>
        <w:rPr>
          <w:spacing w:val="1"/>
        </w:rPr>
        <w:t xml:space="preserve"> </w:t>
      </w:r>
      <w:r>
        <w:t xml:space="preserve">в  </w:t>
      </w:r>
      <w:r>
        <w:rPr>
          <w:spacing w:val="1"/>
        </w:rPr>
        <w:t xml:space="preserve"> </w:t>
      </w:r>
      <w:r>
        <w:t xml:space="preserve">диалог,  </w:t>
      </w:r>
      <w:r>
        <w:rPr>
          <w:spacing w:val="1"/>
        </w:rPr>
        <w:t xml:space="preserve"> </w:t>
      </w:r>
      <w:r>
        <w:t xml:space="preserve">задавать  </w:t>
      </w:r>
      <w:r>
        <w:rPr>
          <w:spacing w:val="1"/>
        </w:rPr>
        <w:t xml:space="preserve"> </w:t>
      </w:r>
      <w:r>
        <w:t xml:space="preserve">собеседнику  </w:t>
      </w:r>
      <w:r>
        <w:rPr>
          <w:spacing w:val="1"/>
        </w:rPr>
        <w:t xml:space="preserve"> </w:t>
      </w:r>
      <w:r>
        <w:t xml:space="preserve">вопросы,  </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 xml:space="preserve">аргументированно      </w:t>
      </w:r>
      <w:r>
        <w:rPr>
          <w:spacing w:val="1"/>
        </w:rPr>
        <w:t xml:space="preserve"> </w:t>
      </w:r>
      <w:r>
        <w:t>их       излагать,       выслушивать        разные       мнения,        учитывать</w:t>
      </w:r>
      <w:r>
        <w:rPr>
          <w:spacing w:val="1"/>
        </w:rPr>
        <w:t xml:space="preserve"> </w:t>
      </w:r>
      <w:r>
        <w:t>их</w:t>
      </w:r>
      <w:r>
        <w:rPr>
          <w:spacing w:val="-4"/>
        </w:rPr>
        <w:t xml:space="preserve"> </w:t>
      </w:r>
      <w:r>
        <w:t>в</w:t>
      </w:r>
      <w:r>
        <w:rPr>
          <w:spacing w:val="3"/>
        </w:rPr>
        <w:t xml:space="preserve"> </w:t>
      </w:r>
      <w:r>
        <w:t>диалоге;</w:t>
      </w:r>
    </w:p>
    <w:p w:rsidR="009D6211" w:rsidRDefault="00213104">
      <w:pPr>
        <w:pStyle w:val="a3"/>
        <w:spacing w:line="360" w:lineRule="auto"/>
        <w:ind w:right="165"/>
      </w:pPr>
      <w:r>
        <w:t>описывать влияние физической культуры на здоровье и эмоциональное благополучие</w:t>
      </w:r>
      <w:r>
        <w:rPr>
          <w:spacing w:val="1"/>
        </w:rPr>
        <w:t xml:space="preserve"> </w:t>
      </w:r>
      <w:r>
        <w:t>человека;</w:t>
      </w:r>
    </w:p>
    <w:p w:rsidR="009D6211" w:rsidRDefault="00213104">
      <w:pPr>
        <w:pStyle w:val="a3"/>
        <w:spacing w:line="362" w:lineRule="auto"/>
        <w:ind w:right="172"/>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57"/>
        </w:rPr>
        <w:t xml:space="preserve"> </w:t>
      </w:r>
      <w:r>
        <w:t>выполнении</w:t>
      </w:r>
      <w:r>
        <w:rPr>
          <w:spacing w:val="1"/>
        </w:rPr>
        <w:t xml:space="preserve"> </w:t>
      </w:r>
      <w:r>
        <w:t>физических</w:t>
      </w:r>
      <w:r>
        <w:rPr>
          <w:spacing w:val="-5"/>
        </w:rPr>
        <w:t xml:space="preserve"> </w:t>
      </w:r>
      <w:r>
        <w:t>движений,</w:t>
      </w:r>
      <w:r>
        <w:rPr>
          <w:spacing w:val="-2"/>
        </w:rPr>
        <w:t xml:space="preserve"> </w:t>
      </w:r>
      <w:r>
        <w:t>в</w:t>
      </w:r>
      <w:r>
        <w:rPr>
          <w:spacing w:val="-3"/>
        </w:rPr>
        <w:t xml:space="preserve"> </w:t>
      </w:r>
      <w:r>
        <w:t>играх</w:t>
      </w:r>
      <w:r>
        <w:rPr>
          <w:spacing w:val="-5"/>
        </w:rPr>
        <w:t xml:space="preserve"> </w:t>
      </w:r>
      <w:r>
        <w:t>и</w:t>
      </w:r>
      <w:r>
        <w:rPr>
          <w:spacing w:val="2"/>
        </w:rPr>
        <w:t xml:space="preserve"> </w:t>
      </w:r>
      <w:r>
        <w:t>игровых</w:t>
      </w:r>
      <w:r>
        <w:rPr>
          <w:spacing w:val="-5"/>
        </w:rPr>
        <w:t xml:space="preserve"> </w:t>
      </w:r>
      <w:r>
        <w:t>заданиях,</w:t>
      </w:r>
      <w:r>
        <w:rPr>
          <w:spacing w:val="2"/>
        </w:rPr>
        <w:t xml:space="preserve"> </w:t>
      </w:r>
      <w:r>
        <w:t>спортивных</w:t>
      </w:r>
      <w:r>
        <w:rPr>
          <w:spacing w:val="-4"/>
        </w:rPr>
        <w:t xml:space="preserve"> </w:t>
      </w:r>
      <w:r>
        <w:t>эстафетах;</w:t>
      </w:r>
    </w:p>
    <w:p w:rsidR="009D6211" w:rsidRDefault="00213104">
      <w:pPr>
        <w:pStyle w:val="a3"/>
        <w:spacing w:line="360" w:lineRule="auto"/>
        <w:ind w:right="160"/>
      </w:pPr>
      <w:r>
        <w:t>организовывать</w:t>
      </w:r>
      <w:r>
        <w:rPr>
          <w:spacing w:val="1"/>
        </w:rPr>
        <w:t xml:space="preserve"> </w:t>
      </w:r>
      <w:r>
        <w:t>(при</w:t>
      </w:r>
      <w:r>
        <w:rPr>
          <w:spacing w:val="1"/>
        </w:rPr>
        <w:t xml:space="preserve"> </w:t>
      </w:r>
      <w:r>
        <w:t>содействии</w:t>
      </w:r>
      <w:r>
        <w:rPr>
          <w:spacing w:val="1"/>
        </w:rPr>
        <w:t xml:space="preserve"> </w:t>
      </w:r>
      <w:r>
        <w:t>взрослого</w:t>
      </w:r>
      <w:r>
        <w:rPr>
          <w:spacing w:val="1"/>
        </w:rPr>
        <w:t xml:space="preserve"> </w:t>
      </w:r>
      <w:r>
        <w:t>или</w:t>
      </w:r>
      <w:r>
        <w:rPr>
          <w:spacing w:val="1"/>
        </w:rPr>
        <w:t xml:space="preserve"> </w:t>
      </w:r>
      <w:r>
        <w:t>самостоятельно)</w:t>
      </w:r>
      <w:r>
        <w:rPr>
          <w:spacing w:val="1"/>
        </w:rPr>
        <w:t xml:space="preserve"> </w:t>
      </w:r>
      <w:r>
        <w:t>игры,</w:t>
      </w:r>
      <w:r>
        <w:rPr>
          <w:spacing w:val="1"/>
        </w:rPr>
        <w:t xml:space="preserve"> </w:t>
      </w:r>
      <w:r>
        <w:t>спортивные</w:t>
      </w:r>
      <w:r>
        <w:rPr>
          <w:spacing w:val="1"/>
        </w:rPr>
        <w:t xml:space="preserve"> </w:t>
      </w:r>
      <w:r>
        <w:t>эстафеты, выполнение физических упражнений в коллективе, включая обсуждение цели общей</w:t>
      </w:r>
      <w:r>
        <w:rPr>
          <w:spacing w:val="1"/>
        </w:rPr>
        <w:t xml:space="preserve"> </w:t>
      </w:r>
      <w:r>
        <w:t>деятельности,</w:t>
      </w:r>
      <w:r>
        <w:rPr>
          <w:spacing w:val="1"/>
        </w:rPr>
        <w:t xml:space="preserve"> </w:t>
      </w:r>
      <w:r>
        <w:t>распределение</w:t>
      </w:r>
      <w:r>
        <w:rPr>
          <w:spacing w:val="1"/>
        </w:rPr>
        <w:t xml:space="preserve"> </w:t>
      </w:r>
      <w:r>
        <w:t>ролей,</w:t>
      </w:r>
      <w:r>
        <w:rPr>
          <w:spacing w:val="1"/>
        </w:rPr>
        <w:t xml:space="preserve"> </w:t>
      </w:r>
      <w:r>
        <w:t>выполнение</w:t>
      </w:r>
      <w:r>
        <w:rPr>
          <w:spacing w:val="1"/>
        </w:rPr>
        <w:t xml:space="preserve"> </w:t>
      </w:r>
      <w:r>
        <w:t>функциональных</w:t>
      </w:r>
      <w:r>
        <w:rPr>
          <w:spacing w:val="61"/>
        </w:rPr>
        <w:t xml:space="preserve"> </w:t>
      </w:r>
      <w:r>
        <w:t>обязанностей,</w:t>
      </w:r>
      <w:r>
        <w:rPr>
          <w:spacing w:val="1"/>
        </w:rPr>
        <w:t xml:space="preserve"> </w:t>
      </w:r>
      <w:r>
        <w:t>осуществление действий</w:t>
      </w:r>
      <w:r>
        <w:rPr>
          <w:spacing w:val="3"/>
        </w:rPr>
        <w:t xml:space="preserve"> </w:t>
      </w:r>
      <w:r>
        <w:t>для</w:t>
      </w:r>
      <w:r>
        <w:rPr>
          <w:spacing w:val="1"/>
        </w:rPr>
        <w:t xml:space="preserve"> </w:t>
      </w:r>
      <w:r>
        <w:t>достижения</w:t>
      </w:r>
      <w:r>
        <w:rPr>
          <w:spacing w:val="2"/>
        </w:rPr>
        <w:t xml:space="preserve"> </w:t>
      </w:r>
      <w:r>
        <w:t>результата;</w:t>
      </w:r>
    </w:p>
    <w:p w:rsidR="009D6211" w:rsidRDefault="00213104">
      <w:pPr>
        <w:pStyle w:val="a3"/>
        <w:tabs>
          <w:tab w:val="left" w:pos="2048"/>
          <w:tab w:val="left" w:pos="3142"/>
          <w:tab w:val="left" w:pos="5268"/>
          <w:tab w:val="left" w:pos="7408"/>
          <w:tab w:val="left" w:pos="8719"/>
        </w:tabs>
        <w:spacing w:line="360" w:lineRule="auto"/>
        <w:ind w:right="165"/>
      </w:pPr>
      <w:r>
        <w:t>проявлять интерес к работе товарищей, в доброжелательной форме комментировать и</w:t>
      </w:r>
      <w:r>
        <w:rPr>
          <w:spacing w:val="1"/>
        </w:rPr>
        <w:t xml:space="preserve"> </w:t>
      </w:r>
      <w:r>
        <w:t>оценивать</w:t>
      </w:r>
      <w:r>
        <w:tab/>
        <w:t>их</w:t>
      </w:r>
      <w:r>
        <w:tab/>
        <w:t>достижения,</w:t>
      </w:r>
      <w:r>
        <w:tab/>
        <w:t>высказывать</w:t>
      </w:r>
      <w:r>
        <w:tab/>
        <w:t>свои</w:t>
      </w:r>
      <w:r>
        <w:tab/>
        <w:t>предложения</w:t>
      </w:r>
      <w:r>
        <w:rPr>
          <w:spacing w:val="-58"/>
        </w:rPr>
        <w:t xml:space="preserve"> </w:t>
      </w:r>
      <w:r>
        <w:t>и</w:t>
      </w:r>
      <w:r>
        <w:rPr>
          <w:spacing w:val="2"/>
        </w:rPr>
        <w:t xml:space="preserve"> </w:t>
      </w:r>
      <w:r>
        <w:t>пожелания,</w:t>
      </w:r>
      <w:r>
        <w:rPr>
          <w:spacing w:val="-5"/>
        </w:rPr>
        <w:t xml:space="preserve"> </w:t>
      </w:r>
      <w:r>
        <w:t>оказывать</w:t>
      </w:r>
      <w:r>
        <w:rPr>
          <w:spacing w:val="-1"/>
        </w:rPr>
        <w:t xml:space="preserve"> </w:t>
      </w:r>
      <w:r>
        <w:t>при</w:t>
      </w:r>
      <w:r>
        <w:rPr>
          <w:spacing w:val="-2"/>
        </w:rPr>
        <w:t xml:space="preserve"> </w:t>
      </w:r>
      <w:r>
        <w:t>необходимости</w:t>
      </w:r>
      <w:r>
        <w:rPr>
          <w:spacing w:val="-1"/>
        </w:rPr>
        <w:t xml:space="preserve"> </w:t>
      </w:r>
      <w:r>
        <w:t>помощь;</w:t>
      </w:r>
    </w:p>
    <w:p w:rsidR="009D6211" w:rsidRDefault="00213104">
      <w:pPr>
        <w:pStyle w:val="a3"/>
        <w:ind w:left="863" w:firstLine="0"/>
      </w:pPr>
      <w:r>
        <w:t xml:space="preserve">продуктивно    </w:t>
      </w:r>
      <w:r>
        <w:rPr>
          <w:spacing w:val="58"/>
        </w:rPr>
        <w:t xml:space="preserve"> </w:t>
      </w:r>
      <w:r>
        <w:t xml:space="preserve">сотрудничать     </w:t>
      </w:r>
      <w:r>
        <w:rPr>
          <w:spacing w:val="54"/>
        </w:rPr>
        <w:t xml:space="preserve"> </w:t>
      </w:r>
      <w:r>
        <w:t xml:space="preserve">(общение,     </w:t>
      </w:r>
      <w:r>
        <w:rPr>
          <w:spacing w:val="50"/>
        </w:rPr>
        <w:t xml:space="preserve"> </w:t>
      </w:r>
      <w:r>
        <w:t xml:space="preserve">взаимодействие)     </w:t>
      </w:r>
      <w:r>
        <w:rPr>
          <w:spacing w:val="54"/>
        </w:rPr>
        <w:t xml:space="preserve"> </w:t>
      </w:r>
      <w:r>
        <w:t xml:space="preserve">со     </w:t>
      </w:r>
      <w:r>
        <w:rPr>
          <w:spacing w:val="57"/>
        </w:rPr>
        <w:t xml:space="preserve"> </w:t>
      </w:r>
      <w:r>
        <w:t>сверстниками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firstLine="0"/>
      </w:pPr>
      <w:r>
        <w:lastRenderedPageBreak/>
        <w:t xml:space="preserve">при  </w:t>
      </w:r>
      <w:r>
        <w:rPr>
          <w:spacing w:val="1"/>
        </w:rPr>
        <w:t xml:space="preserve"> </w:t>
      </w:r>
      <w:r>
        <w:t xml:space="preserve">решении  </w:t>
      </w:r>
      <w:r>
        <w:rPr>
          <w:spacing w:val="1"/>
        </w:rPr>
        <w:t xml:space="preserve"> </w:t>
      </w:r>
      <w:r>
        <w:t xml:space="preserve">задач  </w:t>
      </w:r>
      <w:r>
        <w:rPr>
          <w:spacing w:val="1"/>
        </w:rPr>
        <w:t xml:space="preserve"> </w:t>
      </w:r>
      <w:r>
        <w:t>выполнения    физических    упражнений,    игровых    заданий    и    игр</w:t>
      </w:r>
      <w:r>
        <w:rPr>
          <w:spacing w:val="-57"/>
        </w:rPr>
        <w:t xml:space="preserve"> </w:t>
      </w:r>
      <w:r>
        <w:t>на уроках,</w:t>
      </w:r>
      <w:r>
        <w:rPr>
          <w:spacing w:val="3"/>
        </w:rPr>
        <w:t xml:space="preserve"> </w:t>
      </w:r>
      <w:r>
        <w:t>во</w:t>
      </w:r>
      <w:r>
        <w:rPr>
          <w:spacing w:val="5"/>
        </w:rPr>
        <w:t xml:space="preserve"> </w:t>
      </w:r>
      <w:r>
        <w:t>внеурочной</w:t>
      </w:r>
      <w:r>
        <w:rPr>
          <w:spacing w:val="-3"/>
        </w:rPr>
        <w:t xml:space="preserve"> </w:t>
      </w:r>
      <w:r>
        <w:t>и</w:t>
      </w:r>
      <w:r>
        <w:rPr>
          <w:spacing w:val="2"/>
        </w:rPr>
        <w:t xml:space="preserve"> </w:t>
      </w:r>
      <w:r>
        <w:t>внешкольной</w:t>
      </w:r>
      <w:r>
        <w:rPr>
          <w:spacing w:val="-2"/>
        </w:rPr>
        <w:t xml:space="preserve"> </w:t>
      </w:r>
      <w:r>
        <w:t>физкультурной</w:t>
      </w:r>
      <w:r>
        <w:rPr>
          <w:spacing w:val="2"/>
        </w:rPr>
        <w:t xml:space="preserve"> </w:t>
      </w:r>
      <w:r>
        <w:t>деятельности;</w:t>
      </w:r>
    </w:p>
    <w:p w:rsidR="009D6211" w:rsidRDefault="00213104">
      <w:pPr>
        <w:pStyle w:val="a3"/>
        <w:spacing w:before="3" w:line="360" w:lineRule="auto"/>
        <w:ind w:right="169"/>
      </w:pPr>
      <w:r>
        <w:t>конструктивно     разрешать     конфликты     посредством     учёта     интересов     сторон</w:t>
      </w:r>
      <w:r>
        <w:rPr>
          <w:spacing w:val="1"/>
        </w:rPr>
        <w:t xml:space="preserve"> </w:t>
      </w:r>
      <w:r>
        <w:t>и</w:t>
      </w:r>
      <w:r>
        <w:rPr>
          <w:spacing w:val="2"/>
        </w:rPr>
        <w:t xml:space="preserve"> </w:t>
      </w:r>
      <w:r>
        <w:t>сотрудничества.</w:t>
      </w:r>
    </w:p>
    <w:p w:rsidR="009D6211" w:rsidRDefault="00213104" w:rsidP="00C930D3">
      <w:pPr>
        <w:pStyle w:val="a6"/>
        <w:numPr>
          <w:ilvl w:val="4"/>
          <w:numId w:val="22"/>
        </w:numPr>
        <w:tabs>
          <w:tab w:val="left" w:pos="2069"/>
        </w:tabs>
        <w:spacing w:line="360" w:lineRule="auto"/>
        <w:ind w:right="162"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и</w:t>
      </w:r>
      <w:r>
        <w:rPr>
          <w:spacing w:val="1"/>
          <w:sz w:val="24"/>
        </w:rPr>
        <w:t xml:space="preserve"> </w:t>
      </w:r>
      <w:r>
        <w:rPr>
          <w:sz w:val="24"/>
        </w:rPr>
        <w:t>самоконтроля</w:t>
      </w:r>
      <w:r>
        <w:rPr>
          <w:spacing w:val="-4"/>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9D6211" w:rsidRDefault="00213104">
      <w:pPr>
        <w:pStyle w:val="a3"/>
        <w:spacing w:before="1" w:line="360" w:lineRule="auto"/>
        <w:ind w:right="177"/>
      </w:pPr>
      <w:r>
        <w:t>оценивать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состояние</w:t>
      </w:r>
      <w:r>
        <w:rPr>
          <w:spacing w:val="1"/>
        </w:rPr>
        <w:t xml:space="preserve"> </w:t>
      </w:r>
      <w:r>
        <w:t>своего</w:t>
      </w:r>
      <w:r>
        <w:rPr>
          <w:spacing w:val="1"/>
        </w:rPr>
        <w:t xml:space="preserve"> </w:t>
      </w:r>
      <w:r>
        <w:t>организма</w:t>
      </w:r>
      <w:r>
        <w:rPr>
          <w:spacing w:val="1"/>
        </w:rPr>
        <w:t xml:space="preserve"> </w:t>
      </w:r>
      <w:r>
        <w:t>(снятие</w:t>
      </w:r>
      <w:r>
        <w:rPr>
          <w:spacing w:val="1"/>
        </w:rPr>
        <w:t xml:space="preserve"> </w:t>
      </w:r>
      <w:r>
        <w:t>утомляемости,</w:t>
      </w:r>
      <w:r>
        <w:rPr>
          <w:spacing w:val="1"/>
        </w:rPr>
        <w:t xml:space="preserve"> </w:t>
      </w:r>
      <w:r>
        <w:t>улучшение</w:t>
      </w:r>
      <w:r>
        <w:rPr>
          <w:spacing w:val="61"/>
        </w:rPr>
        <w:t xml:space="preserve"> </w:t>
      </w:r>
      <w:r>
        <w:t>настроения,</w:t>
      </w:r>
      <w:r>
        <w:rPr>
          <w:spacing w:val="61"/>
        </w:rPr>
        <w:t xml:space="preserve"> </w:t>
      </w:r>
      <w:r>
        <w:t>уменьшение</w:t>
      </w:r>
      <w:r>
        <w:rPr>
          <w:spacing w:val="61"/>
        </w:rPr>
        <w:t xml:space="preserve"> </w:t>
      </w:r>
      <w:r>
        <w:t>частоты</w:t>
      </w:r>
      <w:r>
        <w:rPr>
          <w:spacing w:val="61"/>
        </w:rPr>
        <w:t xml:space="preserve"> </w:t>
      </w:r>
      <w:r>
        <w:t>простудных</w:t>
      </w:r>
      <w:r>
        <w:rPr>
          <w:spacing w:val="1"/>
        </w:rPr>
        <w:t xml:space="preserve"> </w:t>
      </w:r>
      <w:r>
        <w:t>заболеваний);</w:t>
      </w:r>
    </w:p>
    <w:p w:rsidR="009D6211" w:rsidRDefault="00213104">
      <w:pPr>
        <w:pStyle w:val="a3"/>
        <w:spacing w:line="362" w:lineRule="auto"/>
        <w:ind w:right="175"/>
      </w:pPr>
      <w:r>
        <w:t xml:space="preserve">контролировать     </w:t>
      </w:r>
      <w:r>
        <w:rPr>
          <w:spacing w:val="1"/>
        </w:rPr>
        <w:t xml:space="preserve"> </w:t>
      </w:r>
      <w:r>
        <w:t>состояние      организма      на       уроках      физической       культуры</w:t>
      </w:r>
      <w:r>
        <w:rPr>
          <w:spacing w:val="-57"/>
        </w:rPr>
        <w:t xml:space="preserve"> </w:t>
      </w:r>
      <w:r>
        <w:t>и в самостоятельной повседневной физической деятельности по показателям частоты пульса и</w:t>
      </w:r>
      <w:r>
        <w:rPr>
          <w:spacing w:val="1"/>
        </w:rPr>
        <w:t xml:space="preserve"> </w:t>
      </w:r>
      <w:r>
        <w:t>самочувствия;</w:t>
      </w:r>
    </w:p>
    <w:p w:rsidR="009D6211" w:rsidRDefault="00213104">
      <w:pPr>
        <w:pStyle w:val="a3"/>
        <w:spacing w:line="360" w:lineRule="auto"/>
        <w:ind w:left="863" w:right="170" w:firstLine="0"/>
      </w:pPr>
      <w:r>
        <w:t>предусматривать возникновение возможных ситуаций, опасных для здоровья и жизни;</w:t>
      </w:r>
      <w:r>
        <w:rPr>
          <w:spacing w:val="1"/>
        </w:rPr>
        <w:t xml:space="preserve"> </w:t>
      </w:r>
      <w:r>
        <w:t>проявлять</w:t>
      </w:r>
      <w:r>
        <w:rPr>
          <w:spacing w:val="-1"/>
        </w:rPr>
        <w:t xml:space="preserve"> </w:t>
      </w:r>
      <w:r>
        <w:t>волевую</w:t>
      </w:r>
      <w:r>
        <w:rPr>
          <w:spacing w:val="1"/>
        </w:rPr>
        <w:t xml:space="preserve"> </w:t>
      </w:r>
      <w:r>
        <w:t>саморегуляцию</w:t>
      </w:r>
      <w:r>
        <w:rPr>
          <w:spacing w:val="1"/>
        </w:rPr>
        <w:t xml:space="preserve"> </w:t>
      </w:r>
      <w:r>
        <w:t>при планировании</w:t>
      </w:r>
      <w:r>
        <w:rPr>
          <w:spacing w:val="-1"/>
        </w:rPr>
        <w:t xml:space="preserve"> </w:t>
      </w:r>
      <w:r>
        <w:t>и выполнении</w:t>
      </w:r>
      <w:r>
        <w:rPr>
          <w:spacing w:val="-1"/>
        </w:rPr>
        <w:t xml:space="preserve"> </w:t>
      </w:r>
      <w:r>
        <w:t>намеченных</w:t>
      </w:r>
      <w:r>
        <w:rPr>
          <w:spacing w:val="-1"/>
        </w:rPr>
        <w:t xml:space="preserve"> </w:t>
      </w:r>
      <w:r>
        <w:t>планов</w:t>
      </w:r>
    </w:p>
    <w:p w:rsidR="009D6211" w:rsidRDefault="00213104">
      <w:pPr>
        <w:pStyle w:val="a3"/>
        <w:tabs>
          <w:tab w:val="left" w:pos="2393"/>
          <w:tab w:val="left" w:pos="3910"/>
          <w:tab w:val="left" w:pos="6908"/>
          <w:tab w:val="left" w:pos="8895"/>
        </w:tabs>
        <w:spacing w:line="360" w:lineRule="auto"/>
        <w:ind w:right="169" w:firstLine="0"/>
      </w:pPr>
      <w:r>
        <w:t>организации</w:t>
      </w:r>
      <w:r>
        <w:tab/>
        <w:t>своей</w:t>
      </w:r>
      <w:r>
        <w:tab/>
        <w:t>жизнедеятельности,</w:t>
      </w:r>
      <w:r>
        <w:tab/>
        <w:t>проявлять</w:t>
      </w:r>
      <w:r>
        <w:tab/>
        <w:t>стремление</w:t>
      </w:r>
      <w:r>
        <w:rPr>
          <w:spacing w:val="-58"/>
        </w:rPr>
        <w:t xml:space="preserve"> </w:t>
      </w:r>
      <w:r>
        <w:t>к</w:t>
      </w:r>
      <w:r>
        <w:rPr>
          <w:spacing w:val="1"/>
        </w:rPr>
        <w:t xml:space="preserve"> </w:t>
      </w:r>
      <w:r>
        <w:t>успешной</w:t>
      </w:r>
      <w:r>
        <w:rPr>
          <w:spacing w:val="1"/>
        </w:rPr>
        <w:t xml:space="preserve"> </w:t>
      </w:r>
      <w:r>
        <w:t>образовательной,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физкультурно-спортивной,</w:t>
      </w:r>
      <w:r>
        <w:rPr>
          <w:spacing w:val="1"/>
        </w:rPr>
        <w:t xml:space="preserve"> </w:t>
      </w:r>
      <w:r>
        <w:t>деятельности,</w:t>
      </w:r>
      <w:r>
        <w:rPr>
          <w:spacing w:val="1"/>
        </w:rPr>
        <w:t xml:space="preserve"> </w:t>
      </w:r>
      <w:r>
        <w:t>анализировать</w:t>
      </w:r>
      <w:r>
        <w:rPr>
          <w:spacing w:val="-1"/>
        </w:rPr>
        <w:t xml:space="preserve"> </w:t>
      </w:r>
      <w:r>
        <w:t>свои</w:t>
      </w:r>
      <w:r>
        <w:rPr>
          <w:spacing w:val="-8"/>
        </w:rPr>
        <w:t xml:space="preserve"> </w:t>
      </w:r>
      <w:r>
        <w:t>ошибки;</w:t>
      </w:r>
    </w:p>
    <w:p w:rsidR="009D6211" w:rsidRDefault="00213104">
      <w:pPr>
        <w:pStyle w:val="a3"/>
        <w:spacing w:line="362" w:lineRule="auto"/>
        <w:ind w:right="164"/>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2"/>
        </w:rPr>
        <w:t xml:space="preserve"> </w:t>
      </w:r>
      <w:r>
        <w:t>различных</w:t>
      </w:r>
      <w:r>
        <w:rPr>
          <w:spacing w:val="-4"/>
        </w:rPr>
        <w:t xml:space="preserve"> </w:t>
      </w:r>
      <w:r>
        <w:t>средств</w:t>
      </w:r>
      <w:r>
        <w:rPr>
          <w:spacing w:val="3"/>
        </w:rPr>
        <w:t xml:space="preserve"> </w:t>
      </w:r>
      <w:r>
        <w:t>информации</w:t>
      </w:r>
      <w:r>
        <w:rPr>
          <w:spacing w:val="2"/>
        </w:rPr>
        <w:t xml:space="preserve"> </w:t>
      </w:r>
      <w:r>
        <w:t>и</w:t>
      </w:r>
      <w:r>
        <w:rPr>
          <w:spacing w:val="3"/>
        </w:rPr>
        <w:t xml:space="preserve"> </w:t>
      </w:r>
      <w:r>
        <w:t>коммуникации.</w:t>
      </w:r>
    </w:p>
    <w:p w:rsidR="009D6211" w:rsidRDefault="00213104">
      <w:pPr>
        <w:pStyle w:val="a3"/>
        <w:spacing w:line="360" w:lineRule="auto"/>
        <w:ind w:right="176"/>
      </w:pPr>
      <w:r>
        <w:t>Предметные результаты изучения учебного предмета «Физическая культура» отражают</w:t>
      </w:r>
      <w:r>
        <w:rPr>
          <w:spacing w:val="1"/>
        </w:rPr>
        <w:t xml:space="preserve"> </w:t>
      </w:r>
      <w:r>
        <w:t>опыт</w:t>
      </w:r>
      <w:r>
        <w:rPr>
          <w:spacing w:val="-3"/>
        </w:rPr>
        <w:t xml:space="preserve"> </w:t>
      </w:r>
      <w:r>
        <w:t>обучающихся</w:t>
      </w:r>
      <w:r>
        <w:rPr>
          <w:spacing w:val="2"/>
        </w:rPr>
        <w:t xml:space="preserve"> </w:t>
      </w:r>
      <w:r>
        <w:t>в</w:t>
      </w:r>
      <w:r>
        <w:rPr>
          <w:spacing w:val="3"/>
        </w:rPr>
        <w:t xml:space="preserve"> </w:t>
      </w:r>
      <w:r>
        <w:t>физкультурной</w:t>
      </w:r>
      <w:r>
        <w:rPr>
          <w:spacing w:val="2"/>
        </w:rPr>
        <w:t xml:space="preserve"> </w:t>
      </w:r>
      <w:r>
        <w:t>деятельности.</w:t>
      </w:r>
    </w:p>
    <w:p w:rsidR="009D6211" w:rsidRDefault="00213104">
      <w:pPr>
        <w:pStyle w:val="a3"/>
        <w:tabs>
          <w:tab w:val="left" w:pos="2131"/>
          <w:tab w:val="left" w:pos="3307"/>
          <w:tab w:val="left" w:pos="5318"/>
          <w:tab w:val="left" w:pos="6215"/>
          <w:tab w:val="left" w:pos="8005"/>
          <w:tab w:val="left" w:pos="9301"/>
        </w:tabs>
        <w:spacing w:line="360" w:lineRule="auto"/>
        <w:ind w:right="161"/>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программой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выделяются:</w:t>
      </w:r>
      <w:r>
        <w:rPr>
          <w:spacing w:val="1"/>
        </w:rPr>
        <w:t xml:space="preserve"> </w:t>
      </w:r>
      <w:r>
        <w:t>полученные</w:t>
      </w:r>
      <w:r>
        <w:rPr>
          <w:spacing w:val="1"/>
        </w:rPr>
        <w:t xml:space="preserve"> </w:t>
      </w:r>
      <w:r>
        <w:t>знания,</w:t>
      </w:r>
      <w:r>
        <w:rPr>
          <w:spacing w:val="1"/>
        </w:rPr>
        <w:t xml:space="preserve"> </w:t>
      </w:r>
      <w:r>
        <w:t xml:space="preserve">освоенные       обучающимися,       умения      </w:t>
      </w:r>
      <w:r>
        <w:rPr>
          <w:spacing w:val="1"/>
        </w:rPr>
        <w:t xml:space="preserve"> </w:t>
      </w:r>
      <w:r>
        <w:t>и       способы        действий,       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периода</w:t>
      </w:r>
      <w:r>
        <w:rPr>
          <w:spacing w:val="1"/>
        </w:rPr>
        <w:t xml:space="preserve"> </w:t>
      </w:r>
      <w:r>
        <w:t>развития</w:t>
      </w:r>
      <w:r>
        <w:rPr>
          <w:spacing w:val="1"/>
        </w:rPr>
        <w:t xml:space="preserve"> </w:t>
      </w:r>
      <w:r>
        <w:t>начального</w:t>
      </w:r>
      <w:r>
        <w:rPr>
          <w:spacing w:val="1"/>
        </w:rPr>
        <w:t xml:space="preserve"> </w:t>
      </w:r>
      <w:r>
        <w:t>общего</w:t>
      </w:r>
      <w:r>
        <w:rPr>
          <w:spacing w:val="1"/>
        </w:rPr>
        <w:t xml:space="preserve"> </w:t>
      </w:r>
      <w:r>
        <w:t>образования,</w:t>
      </w:r>
      <w:r>
        <w:tab/>
        <w:t>виды</w:t>
      </w:r>
      <w:r>
        <w:tab/>
        <w:t>деятельности</w:t>
      </w:r>
      <w:r>
        <w:tab/>
        <w:t>по</w:t>
      </w:r>
      <w:r>
        <w:tab/>
        <w:t>получению</w:t>
      </w:r>
      <w:r>
        <w:tab/>
        <w:t>новых</w:t>
      </w:r>
      <w:r>
        <w:tab/>
        <w:t>знаний,</w:t>
      </w:r>
      <w:r>
        <w:rPr>
          <w:spacing w:val="-58"/>
        </w:rPr>
        <w:t xml:space="preserve"> </w:t>
      </w:r>
      <w:r>
        <w:t>их</w:t>
      </w:r>
      <w:r>
        <w:rPr>
          <w:spacing w:val="-6"/>
        </w:rPr>
        <w:t xml:space="preserve"> </w:t>
      </w:r>
      <w:r>
        <w:t>интерпретации,</w:t>
      </w:r>
      <w:r>
        <w:rPr>
          <w:spacing w:val="-3"/>
        </w:rPr>
        <w:t xml:space="preserve"> </w:t>
      </w:r>
      <w:r>
        <w:t>преобразованию</w:t>
      </w:r>
      <w:r>
        <w:rPr>
          <w:spacing w:val="-7"/>
        </w:rPr>
        <w:t xml:space="preserve"> </w:t>
      </w:r>
      <w:r>
        <w:t>и</w:t>
      </w:r>
      <w:r>
        <w:rPr>
          <w:spacing w:val="-4"/>
        </w:rPr>
        <w:t xml:space="preserve"> </w:t>
      </w:r>
      <w:r>
        <w:t>применению</w:t>
      </w:r>
      <w:r>
        <w:rPr>
          <w:spacing w:val="-2"/>
        </w:rPr>
        <w:t xml:space="preserve"> </w:t>
      </w:r>
      <w:r>
        <w:t>в различных</w:t>
      </w:r>
      <w:r>
        <w:rPr>
          <w:spacing w:val="-5"/>
        </w:rPr>
        <w:t xml:space="preserve"> </w:t>
      </w:r>
      <w:r>
        <w:t>учебных</w:t>
      </w:r>
      <w:r>
        <w:rPr>
          <w:spacing w:val="-5"/>
        </w:rPr>
        <w:t xml:space="preserve"> </w:t>
      </w:r>
      <w:r>
        <w:t>и</w:t>
      </w:r>
      <w:r>
        <w:rPr>
          <w:spacing w:val="1"/>
        </w:rPr>
        <w:t xml:space="preserve"> </w:t>
      </w:r>
      <w:r>
        <w:t>новых</w:t>
      </w:r>
      <w:r>
        <w:rPr>
          <w:spacing w:val="-5"/>
        </w:rPr>
        <w:t xml:space="preserve"> </w:t>
      </w:r>
      <w:r>
        <w:t>ситуациях.</w:t>
      </w:r>
    </w:p>
    <w:p w:rsidR="009D6211" w:rsidRDefault="00213104">
      <w:pPr>
        <w:pStyle w:val="a3"/>
        <w:spacing w:line="360" w:lineRule="auto"/>
        <w:ind w:right="171"/>
      </w:pPr>
      <w:r>
        <w:t>В состав</w:t>
      </w:r>
      <w:r>
        <w:rPr>
          <w:spacing w:val="1"/>
        </w:rPr>
        <w:t xml:space="preserve"> </w:t>
      </w:r>
      <w:r>
        <w:t>предметных результатов</w:t>
      </w:r>
      <w:r>
        <w:rPr>
          <w:spacing w:val="1"/>
        </w:rPr>
        <w:t xml:space="preserve"> </w:t>
      </w:r>
      <w:r>
        <w:t>по освоению обязательного</w:t>
      </w:r>
      <w:r>
        <w:rPr>
          <w:spacing w:val="1"/>
        </w:rPr>
        <w:t xml:space="preserve"> </w:t>
      </w:r>
      <w:r>
        <w:t>содержания включены</w:t>
      </w:r>
      <w:r>
        <w:rPr>
          <w:spacing w:val="1"/>
        </w:rPr>
        <w:t xml:space="preserve"> </w:t>
      </w:r>
      <w:r>
        <w:t>физические</w:t>
      </w:r>
      <w:r>
        <w:rPr>
          <w:spacing w:val="5"/>
        </w:rPr>
        <w:t xml:space="preserve"> </w:t>
      </w:r>
      <w:r>
        <w:t>упражнения:</w:t>
      </w:r>
    </w:p>
    <w:p w:rsidR="009D6211" w:rsidRDefault="00213104">
      <w:pPr>
        <w:pStyle w:val="a3"/>
        <w:tabs>
          <w:tab w:val="left" w:pos="2475"/>
          <w:tab w:val="left" w:pos="3776"/>
          <w:tab w:val="left" w:pos="5772"/>
          <w:tab w:val="left" w:pos="6967"/>
          <w:tab w:val="left" w:pos="8939"/>
        </w:tabs>
        <w:spacing w:line="360" w:lineRule="auto"/>
        <w:ind w:right="173"/>
      </w:pP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57"/>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избирательностью</w:t>
      </w:r>
      <w:r>
        <w:rPr>
          <w:spacing w:val="1"/>
        </w:rPr>
        <w:t xml:space="preserve"> </w:t>
      </w:r>
      <w:r>
        <w:t>воздействия</w:t>
      </w:r>
      <w:r>
        <w:tab/>
        <w:t>на</w:t>
      </w:r>
      <w:r>
        <w:tab/>
        <w:t>строение</w:t>
      </w:r>
      <w:r>
        <w:tab/>
        <w:t>и</w:t>
      </w:r>
      <w:r>
        <w:tab/>
        <w:t>функции</w:t>
      </w:r>
      <w:r>
        <w:tab/>
        <w:t>организма,</w:t>
      </w:r>
      <w:r>
        <w:rPr>
          <w:spacing w:val="-58"/>
        </w:rPr>
        <w:t xml:space="preserve"> </w:t>
      </w:r>
      <w:r>
        <w:t>а</w:t>
      </w:r>
      <w:r>
        <w:rPr>
          <w:spacing w:val="1"/>
        </w:rPr>
        <w:t xml:space="preserve"> </w:t>
      </w:r>
      <w:r>
        <w:t>также</w:t>
      </w:r>
      <w:r>
        <w:rPr>
          <w:spacing w:val="2"/>
        </w:rPr>
        <w:t xml:space="preserve"> </w:t>
      </w:r>
      <w:r>
        <w:t>правильностью,</w:t>
      </w:r>
      <w:r>
        <w:rPr>
          <w:spacing w:val="5"/>
        </w:rPr>
        <w:t xml:space="preserve"> </w:t>
      </w:r>
      <w:r>
        <w:t>красотой</w:t>
      </w:r>
      <w:r>
        <w:rPr>
          <w:spacing w:val="4"/>
        </w:rPr>
        <w:t xml:space="preserve"> </w:t>
      </w:r>
      <w:r>
        <w:t>и</w:t>
      </w:r>
      <w:r>
        <w:rPr>
          <w:spacing w:val="-1"/>
        </w:rPr>
        <w:t xml:space="preserve"> </w:t>
      </w:r>
      <w:r>
        <w:t>координационной</w:t>
      </w:r>
      <w:r>
        <w:rPr>
          <w:spacing w:val="4"/>
        </w:rPr>
        <w:t xml:space="preserve"> </w:t>
      </w:r>
      <w:r>
        <w:t>сложностью</w:t>
      </w:r>
      <w:r>
        <w:rPr>
          <w:spacing w:val="1"/>
        </w:rPr>
        <w:t xml:space="preserve"> </w:t>
      </w:r>
      <w:r>
        <w:t>всех</w:t>
      </w:r>
      <w:r>
        <w:rPr>
          <w:spacing w:val="3"/>
        </w:rPr>
        <w:t xml:space="preserve"> </w:t>
      </w:r>
      <w:r>
        <w:t>движений;</w:t>
      </w:r>
    </w:p>
    <w:p w:rsidR="009D6211" w:rsidRDefault="00213104">
      <w:pPr>
        <w:pStyle w:val="a3"/>
        <w:tabs>
          <w:tab w:val="left" w:pos="1956"/>
          <w:tab w:val="left" w:pos="3170"/>
          <w:tab w:val="left" w:pos="4706"/>
          <w:tab w:val="left" w:pos="5551"/>
          <w:tab w:val="left" w:pos="7120"/>
          <w:tab w:val="left" w:pos="8689"/>
        </w:tabs>
        <w:spacing w:line="362" w:lineRule="auto"/>
        <w:ind w:right="170"/>
      </w:pPr>
      <w:r>
        <w:t>игровые</w:t>
      </w:r>
      <w:r>
        <w:rPr>
          <w:spacing w:val="1"/>
        </w:rPr>
        <w:t xml:space="preserve"> </w:t>
      </w:r>
      <w:r>
        <w:t>упражнения,</w:t>
      </w:r>
      <w:r>
        <w:rPr>
          <w:spacing w:val="1"/>
        </w:rPr>
        <w:t xml:space="preserve"> </w:t>
      </w:r>
      <w:r>
        <w:t>состоящие</w:t>
      </w:r>
      <w:r>
        <w:rPr>
          <w:spacing w:val="1"/>
        </w:rPr>
        <w:t xml:space="preserve"> </w:t>
      </w:r>
      <w:r>
        <w:t>из</w:t>
      </w:r>
      <w:r>
        <w:rPr>
          <w:spacing w:val="1"/>
        </w:rPr>
        <w:t xml:space="preserve"> </w:t>
      </w:r>
      <w:r>
        <w:t>естественных</w:t>
      </w:r>
      <w:r>
        <w:rPr>
          <w:spacing w:val="1"/>
        </w:rPr>
        <w:t xml:space="preserve"> </w:t>
      </w:r>
      <w:r>
        <w:t>видов</w:t>
      </w:r>
      <w:r>
        <w:rPr>
          <w:spacing w:val="1"/>
        </w:rPr>
        <w:t xml:space="preserve"> </w:t>
      </w:r>
      <w:r>
        <w:t>действий</w:t>
      </w:r>
      <w:r>
        <w:rPr>
          <w:spacing w:val="1"/>
        </w:rPr>
        <w:t xml:space="preserve"> </w:t>
      </w:r>
      <w:r>
        <w:t>(элементарных</w:t>
      </w:r>
      <w:r>
        <w:rPr>
          <w:spacing w:val="-57"/>
        </w:rPr>
        <w:t xml:space="preserve"> </w:t>
      </w:r>
      <w:r>
        <w:t>движений,</w:t>
      </w:r>
      <w:r>
        <w:tab/>
        <w:t>бега,</w:t>
      </w:r>
      <w:r>
        <w:tab/>
        <w:t>бросков</w:t>
      </w:r>
      <w:r>
        <w:tab/>
        <w:t>и</w:t>
      </w:r>
      <w:r>
        <w:tab/>
        <w:t>других),</w:t>
      </w:r>
      <w:r>
        <w:tab/>
        <w:t>которые</w:t>
      </w:r>
      <w:r>
        <w:tab/>
        <w:t>выполняются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firstLine="0"/>
      </w:pPr>
      <w:r>
        <w:lastRenderedPageBreak/>
        <w:t>в     разнообразных    вариантах    в     соответствии     с    изменяющейся    игровой     ситуацией</w:t>
      </w:r>
      <w:r>
        <w:rPr>
          <w:spacing w:val="1"/>
        </w:rPr>
        <w:t xml:space="preserve"> </w:t>
      </w:r>
      <w:r>
        <w:t>и оцениваются по эффективности влияния на организм в целом и по конечному результату</w:t>
      </w:r>
      <w:r>
        <w:rPr>
          <w:spacing w:val="1"/>
        </w:rPr>
        <w:t xml:space="preserve"> </w:t>
      </w:r>
      <w:r>
        <w:t xml:space="preserve">действия       </w:t>
      </w:r>
      <w:r>
        <w:rPr>
          <w:spacing w:val="16"/>
        </w:rPr>
        <w:t xml:space="preserve"> </w:t>
      </w:r>
      <w:r>
        <w:t xml:space="preserve">(например,        </w:t>
      </w:r>
      <w:r>
        <w:rPr>
          <w:spacing w:val="12"/>
        </w:rPr>
        <w:t xml:space="preserve"> </w:t>
      </w:r>
      <w:r>
        <w:t xml:space="preserve">точнее        </w:t>
      </w:r>
      <w:r>
        <w:rPr>
          <w:spacing w:val="14"/>
        </w:rPr>
        <w:t xml:space="preserve"> </w:t>
      </w:r>
      <w:r>
        <w:t xml:space="preserve">бросить,        </w:t>
      </w:r>
      <w:r>
        <w:rPr>
          <w:spacing w:val="12"/>
        </w:rPr>
        <w:t xml:space="preserve"> </w:t>
      </w:r>
      <w:r>
        <w:t xml:space="preserve">быстрее        </w:t>
      </w:r>
      <w:r>
        <w:rPr>
          <w:spacing w:val="14"/>
        </w:rPr>
        <w:t xml:space="preserve"> </w:t>
      </w:r>
      <w:r>
        <w:t xml:space="preserve">добежать,        </w:t>
      </w:r>
      <w:r>
        <w:rPr>
          <w:spacing w:val="13"/>
        </w:rPr>
        <w:t xml:space="preserve"> </w:t>
      </w:r>
      <w:r>
        <w:t>выполнить</w:t>
      </w:r>
      <w:r>
        <w:rPr>
          <w:spacing w:val="-58"/>
        </w:rPr>
        <w:t xml:space="preserve"> </w:t>
      </w:r>
      <w:r>
        <w:t>в соответствии</w:t>
      </w:r>
      <w:r>
        <w:rPr>
          <w:spacing w:val="-4"/>
        </w:rPr>
        <w:t xml:space="preserve"> </w:t>
      </w:r>
      <w:r>
        <w:t>с</w:t>
      </w:r>
      <w:r>
        <w:rPr>
          <w:spacing w:val="-1"/>
        </w:rPr>
        <w:t xml:space="preserve"> </w:t>
      </w:r>
      <w:r>
        <w:t>предлагаемой</w:t>
      </w:r>
      <w:r>
        <w:rPr>
          <w:spacing w:val="-5"/>
        </w:rPr>
        <w:t xml:space="preserve"> </w:t>
      </w:r>
      <w:r>
        <w:t>техникой</w:t>
      </w:r>
      <w:r>
        <w:rPr>
          <w:spacing w:val="-4"/>
        </w:rPr>
        <w:t xml:space="preserve"> </w:t>
      </w:r>
      <w:r>
        <w:t>выполнения или конечным</w:t>
      </w:r>
      <w:r>
        <w:rPr>
          <w:spacing w:val="1"/>
        </w:rPr>
        <w:t xml:space="preserve"> </w:t>
      </w:r>
      <w:r>
        <w:t>результатом</w:t>
      </w:r>
      <w:r>
        <w:rPr>
          <w:spacing w:val="-3"/>
        </w:rPr>
        <w:t xml:space="preserve"> </w:t>
      </w:r>
      <w:r>
        <w:t>задания);</w:t>
      </w:r>
    </w:p>
    <w:p w:rsidR="009D6211" w:rsidRDefault="00213104">
      <w:pPr>
        <w:pStyle w:val="a3"/>
        <w:spacing w:before="1" w:line="360" w:lineRule="auto"/>
        <w:ind w:right="164"/>
      </w:pPr>
      <w:r>
        <w:t>туристические физические упражнения, включающие ходьбу, бег, прыжки, 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2"/>
        </w:rPr>
        <w:t xml:space="preserve"> </w:t>
      </w:r>
      <w:r>
        <w:t>на</w:t>
      </w:r>
      <w:r>
        <w:rPr>
          <w:spacing w:val="-4"/>
        </w:rPr>
        <w:t xml:space="preserve"> </w:t>
      </w:r>
      <w:r>
        <w:t>местности;</w:t>
      </w:r>
    </w:p>
    <w:p w:rsidR="009D6211" w:rsidRDefault="00213104">
      <w:pPr>
        <w:pStyle w:val="a3"/>
        <w:tabs>
          <w:tab w:val="left" w:pos="2096"/>
          <w:tab w:val="left" w:pos="4087"/>
          <w:tab w:val="left" w:pos="4956"/>
          <w:tab w:val="left" w:pos="6737"/>
          <w:tab w:val="left" w:pos="8147"/>
          <w:tab w:val="left" w:pos="8973"/>
        </w:tabs>
        <w:spacing w:before="1" w:line="360" w:lineRule="auto"/>
        <w:ind w:right="162"/>
      </w:pP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w:t>
      </w:r>
      <w:r>
        <w:rPr>
          <w:spacing w:val="1"/>
        </w:rPr>
        <w:t xml:space="preserve"> </w:t>
      </w:r>
      <w:r>
        <w:t>спортивных</w:t>
      </w:r>
      <w:r>
        <w:tab/>
        <w:t>результатов.</w:t>
      </w:r>
      <w:r>
        <w:tab/>
        <w:t>К</w:t>
      </w:r>
      <w:r>
        <w:tab/>
        <w:t>последней</w:t>
      </w:r>
      <w:r>
        <w:tab/>
        <w:t>группе</w:t>
      </w:r>
      <w:r>
        <w:tab/>
        <w:t>в</w:t>
      </w:r>
      <w:r>
        <w:tab/>
        <w:t>программе</w:t>
      </w:r>
      <w:r>
        <w:rPr>
          <w:spacing w:val="-58"/>
        </w:rPr>
        <w:t xml:space="preserve"> </w:t>
      </w:r>
      <w:r>
        <w:t>по физической культуре условно относятся некоторые физические упражнения первых трёх</w:t>
      </w:r>
      <w:r>
        <w:rPr>
          <w:spacing w:val="1"/>
        </w:rPr>
        <w:t xml:space="preserve"> </w:t>
      </w:r>
      <w:r>
        <w:t>трупп, если им присущи перечисленные признаки (спортивные гимнастические упражнения,</w:t>
      </w:r>
      <w:r>
        <w:rPr>
          <w:spacing w:val="1"/>
        </w:rPr>
        <w:t xml:space="preserve"> </w:t>
      </w:r>
      <w:r>
        <w:t>спортивные игровые</w:t>
      </w:r>
      <w:r>
        <w:rPr>
          <w:spacing w:val="-5"/>
        </w:rPr>
        <w:t xml:space="preserve"> </w:t>
      </w:r>
      <w:r>
        <w:t>упражнения,</w:t>
      </w:r>
      <w:r>
        <w:rPr>
          <w:spacing w:val="3"/>
        </w:rPr>
        <w:t xml:space="preserve"> </w:t>
      </w:r>
      <w:r>
        <w:t>спортивные</w:t>
      </w:r>
      <w:r>
        <w:rPr>
          <w:spacing w:val="-9"/>
        </w:rPr>
        <w:t xml:space="preserve"> </w:t>
      </w:r>
      <w:r>
        <w:t>туристические</w:t>
      </w:r>
      <w:r>
        <w:rPr>
          <w:spacing w:val="5"/>
        </w:rPr>
        <w:t xml:space="preserve"> </w:t>
      </w:r>
      <w:r>
        <w:t>упражнения).</w:t>
      </w:r>
    </w:p>
    <w:p w:rsidR="009D6211" w:rsidRDefault="00213104">
      <w:pPr>
        <w:pStyle w:val="a3"/>
        <w:spacing w:before="2" w:line="360" w:lineRule="auto"/>
        <w:ind w:right="166"/>
      </w:pPr>
      <w:r>
        <w:t>Предметные</w:t>
      </w:r>
      <w:r>
        <w:rPr>
          <w:spacing w:val="1"/>
        </w:rPr>
        <w:t xml:space="preserve"> </w:t>
      </w:r>
      <w:r>
        <w:t>результаты</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w:t>
      </w:r>
      <w:r>
        <w:rPr>
          <w:spacing w:val="61"/>
        </w:rPr>
        <w:t xml:space="preserve"> </w:t>
      </w:r>
      <w:r>
        <w:t>и</w:t>
      </w:r>
      <w:r>
        <w:rPr>
          <w:spacing w:val="61"/>
        </w:rPr>
        <w:t xml:space="preserve"> </w:t>
      </w:r>
      <w:r>
        <w:t>отражают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определённых</w:t>
      </w:r>
      <w:r>
        <w:rPr>
          <w:spacing w:val="2"/>
        </w:rPr>
        <w:t xml:space="preserve"> </w:t>
      </w:r>
      <w:r>
        <w:t>умений.</w:t>
      </w:r>
    </w:p>
    <w:p w:rsidR="009D6211" w:rsidRDefault="00213104" w:rsidP="00C930D3">
      <w:pPr>
        <w:pStyle w:val="a6"/>
        <w:numPr>
          <w:ilvl w:val="3"/>
          <w:numId w:val="22"/>
        </w:numPr>
        <w:tabs>
          <w:tab w:val="left" w:pos="1887"/>
        </w:tabs>
        <w:spacing w:line="362" w:lineRule="auto"/>
        <w:ind w:right="172" w:firstLine="710"/>
        <w:jc w:val="both"/>
        <w:rPr>
          <w:sz w:val="24"/>
        </w:rPr>
      </w:pPr>
      <w:r>
        <w:rPr>
          <w:sz w:val="24"/>
        </w:rPr>
        <w:t>К концу обучения в 1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line="273" w:lineRule="exact"/>
        <w:ind w:left="863" w:firstLine="0"/>
      </w:pPr>
      <w:r>
        <w:t>Знания</w:t>
      </w:r>
      <w:r>
        <w:rPr>
          <w:spacing w:val="-7"/>
        </w:rPr>
        <w:t xml:space="preserve"> </w:t>
      </w:r>
      <w:r>
        <w:t>о</w:t>
      </w:r>
      <w:r>
        <w:rPr>
          <w:spacing w:val="-1"/>
        </w:rPr>
        <w:t xml:space="preserve"> </w:t>
      </w:r>
      <w:r>
        <w:t>физической</w:t>
      </w:r>
      <w:r>
        <w:rPr>
          <w:spacing w:val="-6"/>
        </w:rPr>
        <w:t xml:space="preserve"> </w:t>
      </w:r>
      <w:r>
        <w:t>культуре:</w:t>
      </w:r>
    </w:p>
    <w:p w:rsidR="009D6211" w:rsidRDefault="00213104">
      <w:pPr>
        <w:pStyle w:val="a3"/>
        <w:spacing w:before="135" w:line="360" w:lineRule="auto"/>
        <w:ind w:right="173"/>
      </w:pPr>
      <w:r>
        <w:t>различать</w:t>
      </w:r>
      <w:r>
        <w:rPr>
          <w:spacing w:val="1"/>
        </w:rPr>
        <w:t xml:space="preserve"> </w:t>
      </w:r>
      <w:r>
        <w:t>основные</w:t>
      </w:r>
      <w:r>
        <w:rPr>
          <w:spacing w:val="1"/>
        </w:rPr>
        <w:t xml:space="preserve"> </w:t>
      </w:r>
      <w:r>
        <w:t>предметные</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(гимнастика,</w:t>
      </w:r>
      <w:r>
        <w:rPr>
          <w:spacing w:val="1"/>
        </w:rPr>
        <w:t xml:space="preserve"> </w:t>
      </w:r>
      <w:r>
        <w:t>игры,</w:t>
      </w:r>
      <w:r>
        <w:rPr>
          <w:spacing w:val="1"/>
        </w:rPr>
        <w:t xml:space="preserve"> </w:t>
      </w:r>
      <w:r>
        <w:t>туризм,</w:t>
      </w:r>
      <w:r>
        <w:rPr>
          <w:spacing w:val="3"/>
        </w:rPr>
        <w:t xml:space="preserve"> </w:t>
      </w:r>
      <w:r>
        <w:t>спорт);</w:t>
      </w:r>
    </w:p>
    <w:p w:rsidR="009D6211" w:rsidRDefault="00213104">
      <w:pPr>
        <w:pStyle w:val="a3"/>
        <w:tabs>
          <w:tab w:val="left" w:pos="2091"/>
          <w:tab w:val="left" w:pos="3075"/>
          <w:tab w:val="left" w:pos="4640"/>
          <w:tab w:val="left" w:pos="6320"/>
          <w:tab w:val="left" w:pos="8555"/>
        </w:tabs>
        <w:spacing w:before="2" w:line="360" w:lineRule="auto"/>
        <w:ind w:right="165"/>
      </w:pPr>
      <w:r>
        <w:t>формулировать</w:t>
      </w:r>
      <w:r>
        <w:rPr>
          <w:spacing w:val="1"/>
        </w:rPr>
        <w:t xml:space="preserve"> </w:t>
      </w:r>
      <w:r>
        <w:t>правила</w:t>
      </w:r>
      <w:r>
        <w:rPr>
          <w:spacing w:val="1"/>
        </w:rPr>
        <w:t xml:space="preserve"> </w:t>
      </w:r>
      <w:r>
        <w:t>составления</w:t>
      </w:r>
      <w:r>
        <w:rPr>
          <w:spacing w:val="1"/>
        </w:rPr>
        <w:t xml:space="preserve"> </w:t>
      </w:r>
      <w:r>
        <w:t>распорядка</w:t>
      </w:r>
      <w:r>
        <w:rPr>
          <w:spacing w:val="1"/>
        </w:rPr>
        <w:t xml:space="preserve"> </w:t>
      </w:r>
      <w:r>
        <w:t>дня</w:t>
      </w:r>
      <w:r>
        <w:rPr>
          <w:spacing w:val="1"/>
        </w:rPr>
        <w:t xml:space="preserve"> </w:t>
      </w:r>
      <w:r>
        <w:t>с</w:t>
      </w:r>
      <w:r>
        <w:rPr>
          <w:spacing w:val="1"/>
        </w:rPr>
        <w:t xml:space="preserve"> </w:t>
      </w:r>
      <w:r>
        <w:t>использованием</w:t>
      </w:r>
      <w:r>
        <w:rPr>
          <w:spacing w:val="61"/>
        </w:rPr>
        <w:t xml:space="preserve"> </w:t>
      </w:r>
      <w:r>
        <w:t>знаний</w:t>
      </w:r>
      <w:r>
        <w:rPr>
          <w:spacing w:val="1"/>
        </w:rPr>
        <w:t xml:space="preserve"> </w:t>
      </w:r>
      <w:r>
        <w:t>принципов</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84"/>
        </w:rPr>
        <w:t xml:space="preserve"> </w:t>
      </w:r>
      <w:r>
        <w:t xml:space="preserve">в  </w:t>
      </w:r>
      <w:r>
        <w:rPr>
          <w:spacing w:val="24"/>
        </w:rPr>
        <w:t xml:space="preserve"> </w:t>
      </w:r>
      <w:r>
        <w:t xml:space="preserve">зале  </w:t>
      </w:r>
      <w:r>
        <w:rPr>
          <w:spacing w:val="21"/>
        </w:rPr>
        <w:t xml:space="preserve"> </w:t>
      </w:r>
      <w:r>
        <w:t xml:space="preserve">и  </w:t>
      </w:r>
      <w:r>
        <w:rPr>
          <w:spacing w:val="24"/>
        </w:rPr>
        <w:t xml:space="preserve"> </w:t>
      </w:r>
      <w:r>
        <w:t xml:space="preserve">на  </w:t>
      </w:r>
      <w:r>
        <w:rPr>
          <w:spacing w:val="21"/>
        </w:rPr>
        <w:t xml:space="preserve"> </w:t>
      </w:r>
      <w:r>
        <w:t xml:space="preserve">улице,  </w:t>
      </w:r>
      <w:r>
        <w:rPr>
          <w:spacing w:val="30"/>
        </w:rPr>
        <w:t xml:space="preserve"> </w:t>
      </w:r>
      <w:r>
        <w:t xml:space="preserve">иметь  </w:t>
      </w:r>
      <w:r>
        <w:rPr>
          <w:spacing w:val="27"/>
        </w:rPr>
        <w:t xml:space="preserve"> </w:t>
      </w:r>
      <w:r>
        <w:t xml:space="preserve">представление  </w:t>
      </w:r>
      <w:r>
        <w:rPr>
          <w:spacing w:val="17"/>
        </w:rPr>
        <w:t xml:space="preserve"> </w:t>
      </w:r>
      <w:r>
        <w:t xml:space="preserve">о  </w:t>
      </w:r>
      <w:r>
        <w:rPr>
          <w:spacing w:val="26"/>
        </w:rPr>
        <w:t xml:space="preserve"> </w:t>
      </w:r>
      <w:r>
        <w:t xml:space="preserve">здоровом  </w:t>
      </w:r>
      <w:r>
        <w:rPr>
          <w:spacing w:val="19"/>
        </w:rPr>
        <w:t xml:space="preserve"> </w:t>
      </w:r>
      <w:r>
        <w:t xml:space="preserve">образе  </w:t>
      </w:r>
      <w:r>
        <w:rPr>
          <w:spacing w:val="27"/>
        </w:rPr>
        <w:t xml:space="preserve"> </w:t>
      </w:r>
      <w:r>
        <w:t>жизни,</w:t>
      </w:r>
      <w:r>
        <w:rPr>
          <w:spacing w:val="-58"/>
        </w:rPr>
        <w:t xml:space="preserve"> </w:t>
      </w:r>
      <w:r>
        <w:t>о важности ведения активного образа жизни, формулировать основные правила безопасного</w:t>
      </w:r>
      <w:r>
        <w:rPr>
          <w:spacing w:val="1"/>
        </w:rPr>
        <w:t xml:space="preserve"> </w:t>
      </w:r>
      <w:r>
        <w:t>поведения</w:t>
      </w:r>
      <w:r>
        <w:tab/>
        <w:t>в</w:t>
      </w:r>
      <w:r>
        <w:tab/>
        <w:t>местах</w:t>
      </w:r>
      <w:r>
        <w:tab/>
        <w:t>занятий</w:t>
      </w:r>
      <w:r>
        <w:tab/>
        <w:t>физическими</w:t>
      </w:r>
      <w:r>
        <w:tab/>
        <w:t>упражнениями</w:t>
      </w:r>
      <w:r>
        <w:rPr>
          <w:spacing w:val="-58"/>
        </w:rPr>
        <w:t xml:space="preserve"> </w:t>
      </w:r>
      <w:r>
        <w:t>(в</w:t>
      </w:r>
      <w:r>
        <w:rPr>
          <w:spacing w:val="2"/>
        </w:rPr>
        <w:t xml:space="preserve"> </w:t>
      </w:r>
      <w:r>
        <w:t>спортивном</w:t>
      </w:r>
      <w:r>
        <w:rPr>
          <w:spacing w:val="3"/>
        </w:rPr>
        <w:t xml:space="preserve"> </w:t>
      </w:r>
      <w:r>
        <w:t>зале,</w:t>
      </w:r>
      <w:r>
        <w:rPr>
          <w:spacing w:val="3"/>
        </w:rPr>
        <w:t xml:space="preserve"> </w:t>
      </w:r>
      <w:r>
        <w:t>на</w:t>
      </w:r>
      <w:r>
        <w:rPr>
          <w:spacing w:val="-4"/>
        </w:rPr>
        <w:t xml:space="preserve"> </w:t>
      </w:r>
      <w:r>
        <w:t>спортивной</w:t>
      </w:r>
      <w:r>
        <w:rPr>
          <w:spacing w:val="-2"/>
        </w:rPr>
        <w:t xml:space="preserve"> </w:t>
      </w:r>
      <w:r>
        <w:t>площадке,</w:t>
      </w:r>
      <w:r>
        <w:rPr>
          <w:spacing w:val="-2"/>
        </w:rPr>
        <w:t xml:space="preserve"> </w:t>
      </w:r>
      <w:r>
        <w:t>в</w:t>
      </w:r>
      <w:r>
        <w:rPr>
          <w:spacing w:val="-1"/>
        </w:rPr>
        <w:t xml:space="preserve"> </w:t>
      </w:r>
      <w:r>
        <w:t>бассейне);</w:t>
      </w:r>
    </w:p>
    <w:p w:rsidR="009D6211" w:rsidRDefault="00213104">
      <w:pPr>
        <w:pStyle w:val="a3"/>
        <w:tabs>
          <w:tab w:val="left" w:pos="2653"/>
          <w:tab w:val="left" w:pos="5714"/>
          <w:tab w:val="left" w:pos="8986"/>
        </w:tabs>
        <w:spacing w:line="360" w:lineRule="auto"/>
        <w:ind w:right="163"/>
      </w:pPr>
      <w:r>
        <w:t>формулировать</w:t>
      </w:r>
      <w:r>
        <w:rPr>
          <w:spacing w:val="1"/>
        </w:rPr>
        <w:t xml:space="preserve"> </w:t>
      </w:r>
      <w:r>
        <w:t>простейшие</w:t>
      </w:r>
      <w:r>
        <w:rPr>
          <w:spacing w:val="1"/>
        </w:rPr>
        <w:t xml:space="preserve"> </w:t>
      </w:r>
      <w:r>
        <w:t>правила</w:t>
      </w:r>
      <w:r>
        <w:rPr>
          <w:spacing w:val="1"/>
        </w:rPr>
        <w:t xml:space="preserve"> </w:t>
      </w:r>
      <w:r>
        <w:t>закаливания</w:t>
      </w:r>
      <w:r>
        <w:rPr>
          <w:spacing w:val="1"/>
        </w:rPr>
        <w:t xml:space="preserve"> </w:t>
      </w:r>
      <w:r>
        <w:t>и</w:t>
      </w:r>
      <w:r>
        <w:rPr>
          <w:spacing w:val="1"/>
        </w:rPr>
        <w:t xml:space="preserve"> </w:t>
      </w:r>
      <w:r>
        <w:t>организации</w:t>
      </w:r>
      <w:r>
        <w:rPr>
          <w:spacing w:val="1"/>
        </w:rPr>
        <w:t xml:space="preserve"> </w:t>
      </w:r>
      <w:r>
        <w:t>самостоятельных</w:t>
      </w:r>
      <w:r>
        <w:rPr>
          <w:spacing w:val="1"/>
        </w:rPr>
        <w:t xml:space="preserve"> </w:t>
      </w:r>
      <w:r>
        <w:t>занятий</w:t>
      </w:r>
      <w:r>
        <w:tab/>
        <w:t>физическими</w:t>
      </w:r>
      <w:r>
        <w:tab/>
        <w:t>упражнениями,</w:t>
      </w:r>
      <w:r>
        <w:tab/>
        <w:t>применять</w:t>
      </w:r>
      <w:r>
        <w:rPr>
          <w:spacing w:val="-58"/>
        </w:rPr>
        <w:t xml:space="preserve"> </w:t>
      </w:r>
      <w:r>
        <w:t>их</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значение</w:t>
      </w:r>
      <w:r>
        <w:rPr>
          <w:spacing w:val="1"/>
        </w:rPr>
        <w:t xml:space="preserve"> </w:t>
      </w:r>
      <w:r>
        <w:t>регулярного</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описывать</w:t>
      </w:r>
      <w:r>
        <w:rPr>
          <w:spacing w:val="1"/>
        </w:rPr>
        <w:t xml:space="preserve"> </w:t>
      </w:r>
      <w:r>
        <w:t>формы</w:t>
      </w:r>
      <w:r>
        <w:rPr>
          <w:spacing w:val="1"/>
        </w:rPr>
        <w:t xml:space="preserve"> </w:t>
      </w:r>
      <w:r>
        <w:t>наблюдения</w:t>
      </w:r>
      <w:r>
        <w:rPr>
          <w:spacing w:val="1"/>
        </w:rPr>
        <w:t xml:space="preserve"> </w:t>
      </w:r>
      <w:r>
        <w:t>за</w:t>
      </w:r>
      <w:r>
        <w:rPr>
          <w:spacing w:val="-57"/>
        </w:rPr>
        <w:t xml:space="preserve"> </w:t>
      </w:r>
      <w:r>
        <w:t>динамикой</w:t>
      </w:r>
      <w:r>
        <w:rPr>
          <w:spacing w:val="-3"/>
        </w:rPr>
        <w:t xml:space="preserve"> </w:t>
      </w:r>
      <w:r>
        <w:t>развития</w:t>
      </w:r>
      <w:r>
        <w:rPr>
          <w:spacing w:val="-3"/>
        </w:rPr>
        <w:t xml:space="preserve"> </w:t>
      </w:r>
      <w:r>
        <w:t>гибкости</w:t>
      </w:r>
      <w:r>
        <w:rPr>
          <w:spacing w:val="-2"/>
        </w:rPr>
        <w:t xml:space="preserve"> </w:t>
      </w:r>
      <w:r>
        <w:t>и</w:t>
      </w:r>
      <w:r>
        <w:rPr>
          <w:spacing w:val="3"/>
        </w:rPr>
        <w:t xml:space="preserve"> </w:t>
      </w:r>
      <w:r>
        <w:t>координационных</w:t>
      </w:r>
      <w:r>
        <w:rPr>
          <w:spacing w:val="-3"/>
        </w:rPr>
        <w:t xml:space="preserve"> </w:t>
      </w:r>
      <w:r>
        <w:t>способностей;</w:t>
      </w:r>
    </w:p>
    <w:p w:rsidR="009D6211" w:rsidRDefault="00213104">
      <w:pPr>
        <w:pStyle w:val="a3"/>
        <w:spacing w:line="362" w:lineRule="auto"/>
        <w:ind w:left="863" w:right="4114" w:firstLine="0"/>
      </w:pPr>
      <w:r>
        <w:t>иметь представление об основных видах разминки.</w:t>
      </w:r>
      <w:r>
        <w:rPr>
          <w:spacing w:val="-57"/>
        </w:rPr>
        <w:t xml:space="preserve"> </w:t>
      </w:r>
      <w:r>
        <w:t>Способы</w:t>
      </w:r>
      <w:r>
        <w:rPr>
          <w:spacing w:val="2"/>
        </w:rPr>
        <w:t xml:space="preserve"> </w:t>
      </w:r>
      <w:r>
        <w:t>физкультурной</w:t>
      </w:r>
      <w:r>
        <w:rPr>
          <w:spacing w:val="2"/>
        </w:rPr>
        <w:t xml:space="preserve"> </w:t>
      </w:r>
      <w:r>
        <w:t>деятельности.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Самостоятельные занятия общеразвивающими и здоровье формирующими физическими</w:t>
      </w:r>
      <w:r>
        <w:rPr>
          <w:spacing w:val="1"/>
        </w:rPr>
        <w:t xml:space="preserve"> </w:t>
      </w:r>
      <w:r>
        <w:t>упражнениями:</w:t>
      </w:r>
    </w:p>
    <w:p w:rsidR="009D6211" w:rsidRDefault="00213104">
      <w:pPr>
        <w:pStyle w:val="a3"/>
        <w:spacing w:before="3" w:line="360" w:lineRule="auto"/>
        <w:ind w:right="170"/>
      </w:pPr>
      <w:r>
        <w:t>выбирать     гимнастические      упражнения      для      формирования      стопы,     осанки</w:t>
      </w:r>
      <w:r>
        <w:rPr>
          <w:spacing w:val="1"/>
        </w:rPr>
        <w:t xml:space="preserve"> </w:t>
      </w:r>
      <w:r>
        <w:t xml:space="preserve">в   </w:t>
      </w:r>
      <w:r>
        <w:rPr>
          <w:spacing w:val="1"/>
        </w:rPr>
        <w:t xml:space="preserve"> </w:t>
      </w:r>
      <w:r>
        <w:t xml:space="preserve">положении   </w:t>
      </w:r>
      <w:r>
        <w:rPr>
          <w:spacing w:val="1"/>
        </w:rPr>
        <w:t xml:space="preserve"> </w:t>
      </w:r>
      <w:r>
        <w:t>стоя,     сидя     и     при     ходьбе,     упражнения     для     развития     гибкости</w:t>
      </w:r>
      <w:r>
        <w:rPr>
          <w:spacing w:val="-57"/>
        </w:rPr>
        <w:t xml:space="preserve"> </w:t>
      </w:r>
      <w:r>
        <w:t>и</w:t>
      </w:r>
      <w:r>
        <w:rPr>
          <w:spacing w:val="2"/>
        </w:rPr>
        <w:t xml:space="preserve"> </w:t>
      </w:r>
      <w:r>
        <w:t>координации;</w:t>
      </w:r>
    </w:p>
    <w:p w:rsidR="009D6211" w:rsidRDefault="00213104">
      <w:pPr>
        <w:pStyle w:val="a3"/>
        <w:spacing w:line="360" w:lineRule="auto"/>
        <w:ind w:right="169"/>
      </w:pPr>
      <w:r>
        <w:t>составлять</w:t>
      </w:r>
      <w:r>
        <w:rPr>
          <w:spacing w:val="1"/>
        </w:rPr>
        <w:t xml:space="preserve"> </w:t>
      </w:r>
      <w:r>
        <w:t>и</w:t>
      </w:r>
      <w:r>
        <w:rPr>
          <w:spacing w:val="1"/>
        </w:rPr>
        <w:t xml:space="preserve"> </w:t>
      </w:r>
      <w:r>
        <w:t>выполнять</w:t>
      </w:r>
      <w:r>
        <w:rPr>
          <w:spacing w:val="1"/>
        </w:rPr>
        <w:t xml:space="preserve"> </w:t>
      </w:r>
      <w:r>
        <w:t>индивидуальный</w:t>
      </w:r>
      <w:r>
        <w:rPr>
          <w:spacing w:val="1"/>
        </w:rPr>
        <w:t xml:space="preserve"> </w:t>
      </w:r>
      <w:r>
        <w:t>распорядок</w:t>
      </w:r>
      <w:r>
        <w:rPr>
          <w:spacing w:val="1"/>
        </w:rPr>
        <w:t xml:space="preserve"> </w:t>
      </w:r>
      <w:r>
        <w:t>дня</w:t>
      </w:r>
      <w:r>
        <w:rPr>
          <w:spacing w:val="1"/>
        </w:rPr>
        <w:t xml:space="preserve"> </w:t>
      </w:r>
      <w:r>
        <w:t>с</w:t>
      </w:r>
      <w:r>
        <w:rPr>
          <w:spacing w:val="1"/>
        </w:rPr>
        <w:t xml:space="preserve"> </w:t>
      </w:r>
      <w:r>
        <w:t>включением</w:t>
      </w:r>
      <w:r>
        <w:rPr>
          <w:spacing w:val="1"/>
        </w:rPr>
        <w:t xml:space="preserve"> </w:t>
      </w:r>
      <w:r>
        <w:t>утренней</w:t>
      </w:r>
      <w:r>
        <w:rPr>
          <w:spacing w:val="1"/>
        </w:rPr>
        <w:t xml:space="preserve"> </w:t>
      </w:r>
      <w:r>
        <w:t>гимнастики,</w:t>
      </w:r>
      <w:r>
        <w:rPr>
          <w:spacing w:val="1"/>
        </w:rPr>
        <w:t xml:space="preserve"> </w:t>
      </w:r>
      <w:r>
        <w:t>физкультминуток,</w:t>
      </w:r>
      <w:r>
        <w:rPr>
          <w:spacing w:val="1"/>
        </w:rPr>
        <w:t xml:space="preserve"> </w:t>
      </w:r>
      <w:r>
        <w:t>выполнения</w:t>
      </w:r>
      <w:r>
        <w:rPr>
          <w:spacing w:val="1"/>
        </w:rPr>
        <w:t xml:space="preserve"> </w:t>
      </w:r>
      <w:r>
        <w:t>упражнений</w:t>
      </w:r>
      <w:r>
        <w:rPr>
          <w:spacing w:val="1"/>
        </w:rPr>
        <w:t xml:space="preserve"> </w:t>
      </w:r>
      <w:r>
        <w:t>гимнастики,</w:t>
      </w:r>
      <w:r>
        <w:rPr>
          <w:spacing w:val="1"/>
        </w:rPr>
        <w:t xml:space="preserve"> </w:t>
      </w:r>
      <w:r>
        <w:t>измерять</w:t>
      </w:r>
      <w:r>
        <w:rPr>
          <w:spacing w:val="1"/>
        </w:rPr>
        <w:t xml:space="preserve"> </w:t>
      </w:r>
      <w:r>
        <w:t>и</w:t>
      </w:r>
      <w:r>
        <w:rPr>
          <w:spacing w:val="1"/>
        </w:rPr>
        <w:t xml:space="preserve"> </w:t>
      </w:r>
      <w:r>
        <w:t>демонстрировать</w:t>
      </w:r>
      <w:r>
        <w:rPr>
          <w:spacing w:val="1"/>
        </w:rPr>
        <w:t xml:space="preserve"> </w:t>
      </w:r>
      <w:r>
        <w:t>в записи индивидуальные показатели</w:t>
      </w:r>
      <w:r>
        <w:rPr>
          <w:spacing w:val="1"/>
        </w:rPr>
        <w:t xml:space="preserve"> </w:t>
      </w:r>
      <w:r>
        <w:t>длины</w:t>
      </w:r>
      <w:r>
        <w:rPr>
          <w:spacing w:val="1"/>
        </w:rPr>
        <w:t xml:space="preserve"> </w:t>
      </w:r>
      <w:r>
        <w:t>и</w:t>
      </w:r>
      <w:r>
        <w:rPr>
          <w:spacing w:val="1"/>
        </w:rPr>
        <w:t xml:space="preserve"> </w:t>
      </w:r>
      <w:r>
        <w:t>массы тела,</w:t>
      </w:r>
      <w:r>
        <w:rPr>
          <w:spacing w:val="1"/>
        </w:rPr>
        <w:t xml:space="preserve"> </w:t>
      </w:r>
      <w:r>
        <w:t>сравнивать</w:t>
      </w:r>
      <w:r>
        <w:rPr>
          <w:spacing w:val="1"/>
        </w:rPr>
        <w:t xml:space="preserve"> </w:t>
      </w:r>
      <w:r>
        <w:t>их</w:t>
      </w:r>
      <w:r>
        <w:rPr>
          <w:spacing w:val="1"/>
        </w:rPr>
        <w:t xml:space="preserve"> </w:t>
      </w:r>
      <w:r>
        <w:t>значения</w:t>
      </w:r>
      <w:r>
        <w:rPr>
          <w:spacing w:val="1"/>
        </w:rPr>
        <w:t xml:space="preserve"> </w:t>
      </w:r>
      <w:r>
        <w:t>с рекомендуемыми</w:t>
      </w:r>
      <w:r>
        <w:rPr>
          <w:spacing w:val="2"/>
        </w:rPr>
        <w:t xml:space="preserve"> </w:t>
      </w:r>
      <w:r>
        <w:t>для</w:t>
      </w:r>
      <w:r>
        <w:rPr>
          <w:spacing w:val="1"/>
        </w:rPr>
        <w:t xml:space="preserve"> </w:t>
      </w:r>
      <w:r>
        <w:t>гармоничного</w:t>
      </w:r>
      <w:r>
        <w:rPr>
          <w:spacing w:val="1"/>
        </w:rPr>
        <w:t xml:space="preserve"> </w:t>
      </w:r>
      <w:r>
        <w:t>развития</w:t>
      </w:r>
      <w:r>
        <w:rPr>
          <w:spacing w:val="1"/>
        </w:rPr>
        <w:t xml:space="preserve"> </w:t>
      </w:r>
      <w:r>
        <w:t>значениями.</w:t>
      </w:r>
    </w:p>
    <w:p w:rsidR="009D6211" w:rsidRDefault="00213104">
      <w:pPr>
        <w:pStyle w:val="a3"/>
        <w:spacing w:line="362" w:lineRule="auto"/>
        <w:ind w:right="164"/>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строевые</w:t>
      </w:r>
      <w:r>
        <w:rPr>
          <w:spacing w:val="1"/>
        </w:rPr>
        <w:t xml:space="preserve"> </w:t>
      </w:r>
      <w:r>
        <w:t>упражнения:</w:t>
      </w:r>
    </w:p>
    <w:p w:rsidR="009D6211" w:rsidRDefault="00213104">
      <w:pPr>
        <w:pStyle w:val="a3"/>
        <w:tabs>
          <w:tab w:val="left" w:pos="2825"/>
          <w:tab w:val="left" w:pos="3660"/>
          <w:tab w:val="left" w:pos="5200"/>
          <w:tab w:val="left" w:pos="7350"/>
          <w:tab w:val="left" w:pos="9164"/>
        </w:tabs>
        <w:spacing w:line="360" w:lineRule="auto"/>
        <w:ind w:right="158"/>
      </w:pPr>
      <w:r>
        <w:t>участвовать       в      спортивных      эстафетах,       развивающих      подвижных      играх,</w:t>
      </w:r>
      <w:r>
        <w:rPr>
          <w:spacing w:val="1"/>
        </w:rPr>
        <w:t xml:space="preserve"> </w:t>
      </w:r>
      <w:r>
        <w:t xml:space="preserve">в   </w:t>
      </w:r>
      <w:r>
        <w:rPr>
          <w:spacing w:val="12"/>
        </w:rPr>
        <w:t xml:space="preserve"> </w:t>
      </w:r>
      <w:r>
        <w:t xml:space="preserve">том    </w:t>
      </w:r>
      <w:r>
        <w:rPr>
          <w:spacing w:val="10"/>
        </w:rPr>
        <w:t xml:space="preserve"> </w:t>
      </w:r>
      <w:r>
        <w:t xml:space="preserve">числе    </w:t>
      </w:r>
      <w:r>
        <w:rPr>
          <w:spacing w:val="9"/>
        </w:rPr>
        <w:t xml:space="preserve"> </w:t>
      </w:r>
      <w:r>
        <w:t xml:space="preserve">ролевых,    </w:t>
      </w:r>
      <w:r>
        <w:rPr>
          <w:spacing w:val="10"/>
        </w:rPr>
        <w:t xml:space="preserve"> </w:t>
      </w:r>
      <w:r>
        <w:t xml:space="preserve">с    </w:t>
      </w:r>
      <w:r>
        <w:rPr>
          <w:spacing w:val="8"/>
        </w:rPr>
        <w:t xml:space="preserve"> </w:t>
      </w:r>
      <w:r>
        <w:t xml:space="preserve">заданиями    </w:t>
      </w:r>
      <w:r>
        <w:rPr>
          <w:spacing w:val="6"/>
        </w:rPr>
        <w:t xml:space="preserve"> </w:t>
      </w:r>
      <w:r>
        <w:t xml:space="preserve">на    </w:t>
      </w:r>
      <w:r>
        <w:rPr>
          <w:spacing w:val="7"/>
        </w:rPr>
        <w:t xml:space="preserve"> </w:t>
      </w:r>
      <w:r>
        <w:t xml:space="preserve">выполнение    </w:t>
      </w:r>
      <w:r>
        <w:rPr>
          <w:spacing w:val="8"/>
        </w:rPr>
        <w:t xml:space="preserve"> </w:t>
      </w:r>
      <w:r>
        <w:t xml:space="preserve">движений    </w:t>
      </w:r>
      <w:r>
        <w:rPr>
          <w:spacing w:val="5"/>
        </w:rPr>
        <w:t xml:space="preserve"> </w:t>
      </w:r>
      <w:r>
        <w:t xml:space="preserve">под    </w:t>
      </w:r>
      <w:r>
        <w:rPr>
          <w:spacing w:val="6"/>
        </w:rPr>
        <w:t xml:space="preserve"> </w:t>
      </w:r>
      <w:r>
        <w:t>музыку</w:t>
      </w:r>
      <w:r>
        <w:rPr>
          <w:spacing w:val="-58"/>
        </w:rPr>
        <w:t xml:space="preserve"> </w:t>
      </w:r>
      <w:r>
        <w:t xml:space="preserve">и     </w:t>
      </w:r>
      <w:r>
        <w:rPr>
          <w:spacing w:val="1"/>
        </w:rPr>
        <w:t xml:space="preserve"> </w:t>
      </w:r>
      <w:r>
        <w:t>с       использованием       танцевальных       шагов,       выполнять       игровые       задания</w:t>
      </w:r>
      <w:r>
        <w:rPr>
          <w:spacing w:val="1"/>
        </w:rPr>
        <w:t xml:space="preserve"> </w:t>
      </w:r>
      <w:r>
        <w:t>для знакомства с видами спорта, плаванием, основами туристической деятельности, общаться и</w:t>
      </w:r>
      <w:r>
        <w:rPr>
          <w:spacing w:val="1"/>
        </w:rPr>
        <w:t xml:space="preserve"> </w:t>
      </w:r>
      <w:r>
        <w:t>взаимодействовать</w:t>
      </w:r>
      <w:r>
        <w:tab/>
        <w:t>в</w:t>
      </w:r>
      <w:r>
        <w:tab/>
        <w:t>игровой</w:t>
      </w:r>
      <w:r>
        <w:tab/>
        <w:t>деятельности,</w:t>
      </w:r>
      <w:r>
        <w:tab/>
        <w:t>выполнять</w:t>
      </w:r>
      <w:r>
        <w:tab/>
        <w:t>команды</w:t>
      </w:r>
      <w:r>
        <w:rPr>
          <w:spacing w:val="-58"/>
        </w:rPr>
        <w:t xml:space="preserve"> </w:t>
      </w:r>
      <w:r>
        <w:t>и</w:t>
      </w:r>
      <w:r>
        <w:rPr>
          <w:spacing w:val="2"/>
        </w:rPr>
        <w:t xml:space="preserve"> </w:t>
      </w:r>
      <w:r>
        <w:t>строевые</w:t>
      </w:r>
      <w:r>
        <w:rPr>
          <w:spacing w:val="-4"/>
        </w:rPr>
        <w:t xml:space="preserve"> </w:t>
      </w:r>
      <w:r>
        <w:t>упражнения.</w:t>
      </w:r>
    </w:p>
    <w:p w:rsidR="009D6211" w:rsidRDefault="00213104">
      <w:pPr>
        <w:pStyle w:val="a3"/>
        <w:spacing w:line="362" w:lineRule="auto"/>
        <w:ind w:left="863" w:right="4623" w:firstLine="0"/>
      </w:pPr>
      <w:r>
        <w:t>Физическое совершенствование.</w:t>
      </w:r>
      <w:r>
        <w:rPr>
          <w:spacing w:val="1"/>
        </w:rPr>
        <w:t xml:space="preserve"> </w:t>
      </w:r>
      <w:r>
        <w:t>Физкультурно-оздоровительная</w:t>
      </w:r>
      <w:r>
        <w:rPr>
          <w:spacing w:val="-9"/>
        </w:rPr>
        <w:t xml:space="preserve"> </w:t>
      </w:r>
      <w:r>
        <w:t>деятельность:</w:t>
      </w:r>
    </w:p>
    <w:p w:rsidR="009D6211" w:rsidRDefault="00213104">
      <w:pPr>
        <w:pStyle w:val="a3"/>
        <w:tabs>
          <w:tab w:val="left" w:pos="2683"/>
          <w:tab w:val="left" w:pos="4304"/>
          <w:tab w:val="left" w:pos="6358"/>
          <w:tab w:val="left" w:pos="8814"/>
        </w:tabs>
        <w:spacing w:line="360" w:lineRule="auto"/>
        <w:ind w:right="167"/>
      </w:pPr>
      <w:r>
        <w:t>осваивать</w:t>
      </w:r>
      <w:r>
        <w:tab/>
        <w:t>технику</w:t>
      </w:r>
      <w:r>
        <w:tab/>
        <w:t>выполнения</w:t>
      </w:r>
      <w:r>
        <w:tab/>
        <w:t>гимнастических</w:t>
      </w:r>
      <w:r>
        <w:tab/>
      </w:r>
      <w:r>
        <w:rPr>
          <w:spacing w:val="-1"/>
        </w:rPr>
        <w:t>упражнений</w:t>
      </w:r>
      <w:r>
        <w:rPr>
          <w:spacing w:val="-58"/>
        </w:rPr>
        <w:t xml:space="preserve"> </w:t>
      </w:r>
      <w:r>
        <w:t>для</w:t>
      </w:r>
      <w:r>
        <w:rPr>
          <w:spacing w:val="-2"/>
        </w:rPr>
        <w:t xml:space="preserve"> </w:t>
      </w:r>
      <w:r>
        <w:t>формирования</w:t>
      </w:r>
      <w:r>
        <w:rPr>
          <w:spacing w:val="-10"/>
        </w:rPr>
        <w:t xml:space="preserve"> </w:t>
      </w:r>
      <w:r>
        <w:t>опорно-двигательного</w:t>
      </w:r>
      <w:r>
        <w:rPr>
          <w:spacing w:val="2"/>
        </w:rPr>
        <w:t xml:space="preserve"> </w:t>
      </w:r>
      <w:r>
        <w:t>аппарата,</w:t>
      </w:r>
      <w:r>
        <w:rPr>
          <w:spacing w:val="1"/>
        </w:rPr>
        <w:t xml:space="preserve"> </w:t>
      </w:r>
      <w:r>
        <w:t>включая</w:t>
      </w:r>
      <w:r>
        <w:rPr>
          <w:spacing w:val="-1"/>
        </w:rPr>
        <w:t xml:space="preserve"> </w:t>
      </w:r>
      <w:r>
        <w:t>гимнастический</w:t>
      </w:r>
      <w:r>
        <w:rPr>
          <w:spacing w:val="-5"/>
        </w:rPr>
        <w:t xml:space="preserve"> </w:t>
      </w:r>
      <w:r>
        <w:t>шаг,</w:t>
      </w:r>
      <w:r>
        <w:rPr>
          <w:spacing w:val="-4"/>
        </w:rPr>
        <w:t xml:space="preserve"> </w:t>
      </w:r>
      <w:r>
        <w:t>мягкий</w:t>
      </w:r>
      <w:r>
        <w:rPr>
          <w:spacing w:val="-5"/>
        </w:rPr>
        <w:t xml:space="preserve"> </w:t>
      </w:r>
      <w:r>
        <w:t>бег;</w:t>
      </w:r>
    </w:p>
    <w:p w:rsidR="009D6211" w:rsidRDefault="00213104">
      <w:pPr>
        <w:pStyle w:val="a3"/>
        <w:spacing w:line="360" w:lineRule="auto"/>
        <w:ind w:right="165"/>
      </w:pPr>
      <w:r>
        <w:t>упражнения</w:t>
      </w:r>
      <w:r>
        <w:rPr>
          <w:spacing w:val="1"/>
        </w:rPr>
        <w:t xml:space="preserve"> </w:t>
      </w:r>
      <w:r>
        <w:t>основной</w:t>
      </w:r>
      <w:r>
        <w:rPr>
          <w:spacing w:val="1"/>
        </w:rPr>
        <w:t xml:space="preserve"> </w:t>
      </w:r>
      <w:r>
        <w:t>гимнастики</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(гибкость,</w:t>
      </w:r>
      <w:r>
        <w:rPr>
          <w:spacing w:val="1"/>
        </w:rPr>
        <w:t xml:space="preserve"> </w:t>
      </w:r>
      <w:r>
        <w:t>координация),</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период</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3"/>
        </w:rPr>
        <w:t xml:space="preserve"> </w:t>
      </w:r>
      <w:r>
        <w:t>развития</w:t>
      </w:r>
      <w:r>
        <w:rPr>
          <w:spacing w:val="1"/>
        </w:rPr>
        <w:t xml:space="preserve"> </w:t>
      </w:r>
      <w:r>
        <w:t>силы,</w:t>
      </w:r>
      <w:r>
        <w:rPr>
          <w:spacing w:val="-5"/>
        </w:rPr>
        <w:t xml:space="preserve"> </w:t>
      </w:r>
      <w:r>
        <w:t>основанной</w:t>
      </w:r>
      <w:r>
        <w:rPr>
          <w:spacing w:val="-3"/>
        </w:rPr>
        <w:t xml:space="preserve"> </w:t>
      </w:r>
      <w:r>
        <w:t>на</w:t>
      </w:r>
      <w:r>
        <w:rPr>
          <w:spacing w:val="-5"/>
        </w:rPr>
        <w:t xml:space="preserve"> </w:t>
      </w:r>
      <w:r>
        <w:t>удержании</w:t>
      </w:r>
      <w:r>
        <w:rPr>
          <w:spacing w:val="3"/>
        </w:rPr>
        <w:t xml:space="preserve"> </w:t>
      </w:r>
      <w:r>
        <w:t>собственного</w:t>
      </w:r>
      <w:r>
        <w:rPr>
          <w:spacing w:val="1"/>
        </w:rPr>
        <w:t xml:space="preserve"> </w:t>
      </w:r>
      <w:r>
        <w:t>веса;</w:t>
      </w:r>
    </w:p>
    <w:p w:rsidR="009D6211" w:rsidRDefault="00213104">
      <w:pPr>
        <w:pStyle w:val="a3"/>
        <w:spacing w:line="360" w:lineRule="auto"/>
        <w:ind w:right="167"/>
      </w:pP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моторики,</w:t>
      </w:r>
      <w:r>
        <w:rPr>
          <w:spacing w:val="1"/>
        </w:rPr>
        <w:t xml:space="preserve"> </w:t>
      </w:r>
      <w:r>
        <w:t>координационно-</w:t>
      </w:r>
      <w:r>
        <w:rPr>
          <w:spacing w:val="1"/>
        </w:rPr>
        <w:t xml:space="preserve"> </w:t>
      </w:r>
      <w:r>
        <w:t>скоростных</w:t>
      </w:r>
      <w:r>
        <w:rPr>
          <w:spacing w:val="1"/>
        </w:rPr>
        <w:t xml:space="preserve"> </w:t>
      </w:r>
      <w:r>
        <w:t>способностей,</w:t>
      </w:r>
      <w:r>
        <w:rPr>
          <w:spacing w:val="1"/>
        </w:rPr>
        <w:t xml:space="preserve"> </w:t>
      </w:r>
      <w:r>
        <w:t>в</w:t>
      </w:r>
      <w:r>
        <w:rPr>
          <w:spacing w:val="1"/>
        </w:rPr>
        <w:t xml:space="preserve"> </w:t>
      </w:r>
      <w:r>
        <w:t>том</w:t>
      </w:r>
      <w:r>
        <w:rPr>
          <w:spacing w:val="1"/>
        </w:rPr>
        <w:t xml:space="preserve"> </w:t>
      </w:r>
      <w:r>
        <w:t>числе</w:t>
      </w:r>
      <w:r>
        <w:rPr>
          <w:spacing w:val="61"/>
        </w:rPr>
        <w:t xml:space="preserve"> </w:t>
      </w:r>
      <w:r>
        <w:t>с</w:t>
      </w:r>
      <w:r>
        <w:rPr>
          <w:spacing w:val="61"/>
        </w:rPr>
        <w:t xml:space="preserve"> </w:t>
      </w:r>
      <w:r>
        <w:t>использованием</w:t>
      </w:r>
      <w:r>
        <w:rPr>
          <w:spacing w:val="61"/>
        </w:rPr>
        <w:t xml:space="preserve"> </w:t>
      </w:r>
      <w:r>
        <w:t>гимнастических</w:t>
      </w:r>
      <w:r>
        <w:rPr>
          <w:spacing w:val="61"/>
        </w:rPr>
        <w:t xml:space="preserve"> </w:t>
      </w:r>
      <w:r>
        <w:t>предметов</w:t>
      </w:r>
      <w:r>
        <w:rPr>
          <w:spacing w:val="1"/>
        </w:rPr>
        <w:t xml:space="preserve"> </w:t>
      </w:r>
      <w:r>
        <w:t>(скакалка,</w:t>
      </w:r>
      <w:r>
        <w:rPr>
          <w:spacing w:val="4"/>
        </w:rPr>
        <w:t xml:space="preserve"> </w:t>
      </w:r>
      <w:r>
        <w:t>мяч);</w:t>
      </w:r>
    </w:p>
    <w:p w:rsidR="009D6211" w:rsidRDefault="00213104">
      <w:pPr>
        <w:pStyle w:val="a3"/>
        <w:spacing w:line="360" w:lineRule="auto"/>
        <w:ind w:right="171"/>
      </w:pPr>
      <w:r>
        <w:t>осваивать</w:t>
      </w:r>
      <w:r>
        <w:rPr>
          <w:spacing w:val="1"/>
        </w:rPr>
        <w:t xml:space="preserve"> </w:t>
      </w:r>
      <w:r>
        <w:t>гимнастические</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жизненно</w:t>
      </w:r>
      <w:r>
        <w:rPr>
          <w:spacing w:val="1"/>
        </w:rPr>
        <w:t xml:space="preserve"> </w:t>
      </w:r>
      <w:r>
        <w:t>важных</w:t>
      </w:r>
      <w:r>
        <w:rPr>
          <w:spacing w:val="-57"/>
        </w:rPr>
        <w:t xml:space="preserve"> </w:t>
      </w:r>
      <w:r>
        <w:t>навыков и умений (группировка, кувырки, повороты в обе стороны, равновесие на каждой ноге</w:t>
      </w:r>
      <w:r>
        <w:rPr>
          <w:spacing w:val="1"/>
        </w:rPr>
        <w:t xml:space="preserve"> </w:t>
      </w:r>
      <w:r>
        <w:t>попеременно,</w:t>
      </w:r>
      <w:r>
        <w:rPr>
          <w:spacing w:val="-2"/>
        </w:rPr>
        <w:t xml:space="preserve"> </w:t>
      </w:r>
      <w:r>
        <w:t>прыжки</w:t>
      </w:r>
      <w:r>
        <w:rPr>
          <w:spacing w:val="-3"/>
        </w:rPr>
        <w:t xml:space="preserve"> </w:t>
      </w:r>
      <w:r>
        <w:t>толчком</w:t>
      </w:r>
      <w:r>
        <w:rPr>
          <w:spacing w:val="2"/>
        </w:rPr>
        <w:t xml:space="preserve"> </w:t>
      </w:r>
      <w:r>
        <w:t>с двух</w:t>
      </w:r>
      <w:r>
        <w:rPr>
          <w:spacing w:val="-4"/>
        </w:rPr>
        <w:t xml:space="preserve"> </w:t>
      </w:r>
      <w:r>
        <w:t>ног</w:t>
      </w:r>
      <w:r>
        <w:rPr>
          <w:spacing w:val="3"/>
        </w:rPr>
        <w:t xml:space="preserve"> </w:t>
      </w:r>
      <w:r>
        <w:t>вперёд,</w:t>
      </w:r>
      <w:r>
        <w:rPr>
          <w:spacing w:val="3"/>
        </w:rPr>
        <w:t xml:space="preserve"> </w:t>
      </w:r>
      <w:r>
        <w:t>назад,</w:t>
      </w:r>
      <w:r>
        <w:rPr>
          <w:spacing w:val="3"/>
        </w:rPr>
        <w:t xml:space="preserve"> </w:t>
      </w:r>
      <w:r>
        <w:t>с</w:t>
      </w:r>
      <w:r>
        <w:rPr>
          <w:spacing w:val="-5"/>
        </w:rPr>
        <w:t xml:space="preserve"> </w:t>
      </w:r>
      <w:r>
        <w:t>поворотом</w:t>
      </w:r>
      <w:r>
        <w:rPr>
          <w:spacing w:val="2"/>
        </w:rPr>
        <w:t xml:space="preserve"> </w:t>
      </w:r>
      <w:r>
        <w:t>в</w:t>
      </w:r>
      <w:r>
        <w:rPr>
          <w:spacing w:val="-7"/>
        </w:rPr>
        <w:t xml:space="preserve"> </w:t>
      </w:r>
      <w:r>
        <w:t>обе стороны;</w:t>
      </w:r>
    </w:p>
    <w:p w:rsidR="009D6211" w:rsidRDefault="00213104">
      <w:pPr>
        <w:pStyle w:val="a3"/>
        <w:ind w:left="863" w:firstLine="0"/>
      </w:pPr>
      <w:r>
        <w:t>осваивать</w:t>
      </w:r>
      <w:r>
        <w:rPr>
          <w:spacing w:val="-1"/>
        </w:rPr>
        <w:t xml:space="preserve"> </w:t>
      </w:r>
      <w:r>
        <w:t>способы</w:t>
      </w:r>
      <w:r>
        <w:rPr>
          <w:spacing w:val="-5"/>
        </w:rPr>
        <w:t xml:space="preserve"> </w:t>
      </w:r>
      <w:r>
        <w:t>игровой</w:t>
      </w:r>
      <w:r>
        <w:rPr>
          <w:spacing w:val="-5"/>
        </w:rPr>
        <w:t xml:space="preserve"> </w:t>
      </w:r>
      <w:r>
        <w:t>деятельности.</w:t>
      </w:r>
    </w:p>
    <w:p w:rsidR="009D6211" w:rsidRDefault="00213104" w:rsidP="00C930D3">
      <w:pPr>
        <w:pStyle w:val="a6"/>
        <w:numPr>
          <w:ilvl w:val="3"/>
          <w:numId w:val="22"/>
        </w:numPr>
        <w:tabs>
          <w:tab w:val="left" w:pos="1887"/>
        </w:tabs>
        <w:spacing w:before="130" w:line="360" w:lineRule="auto"/>
        <w:ind w:right="158" w:firstLine="710"/>
        <w:jc w:val="both"/>
        <w:rPr>
          <w:sz w:val="24"/>
        </w:rPr>
      </w:pPr>
      <w:r>
        <w:rPr>
          <w:sz w:val="24"/>
        </w:rPr>
        <w:t>К концу обучения во 2 классе обучающийся достигнет следующих предметных</w:t>
      </w:r>
      <w:r>
        <w:rPr>
          <w:spacing w:val="-57"/>
          <w:sz w:val="24"/>
        </w:rPr>
        <w:t xml:space="preserve"> </w:t>
      </w:r>
      <w:r>
        <w:rPr>
          <w:sz w:val="24"/>
        </w:rPr>
        <w:t>результатов</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line="274" w:lineRule="exact"/>
        <w:ind w:left="863"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9D6211" w:rsidRDefault="00213104">
      <w:pPr>
        <w:pStyle w:val="a3"/>
        <w:spacing w:before="142"/>
        <w:ind w:left="863" w:firstLine="0"/>
      </w:pPr>
      <w:r>
        <w:t xml:space="preserve">описывать    </w:t>
      </w:r>
      <w:r>
        <w:rPr>
          <w:spacing w:val="44"/>
        </w:rPr>
        <w:t xml:space="preserve"> </w:t>
      </w:r>
      <w:r>
        <w:t xml:space="preserve">технику     </w:t>
      </w:r>
      <w:r>
        <w:rPr>
          <w:spacing w:val="37"/>
        </w:rPr>
        <w:t xml:space="preserve"> </w:t>
      </w:r>
      <w:r>
        <w:t xml:space="preserve">выполнения     </w:t>
      </w:r>
      <w:r>
        <w:rPr>
          <w:spacing w:val="42"/>
        </w:rPr>
        <w:t xml:space="preserve"> </w:t>
      </w:r>
      <w:r>
        <w:t xml:space="preserve">освоенных     </w:t>
      </w:r>
      <w:r>
        <w:rPr>
          <w:spacing w:val="42"/>
        </w:rPr>
        <w:t xml:space="preserve"> </w:t>
      </w:r>
      <w:r>
        <w:t xml:space="preserve">гимнастических     </w:t>
      </w:r>
      <w:r>
        <w:rPr>
          <w:spacing w:val="47"/>
        </w:rPr>
        <w:t xml:space="preserve"> </w:t>
      </w:r>
      <w:r>
        <w:t>упражнений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по видам разминки, отмечать динамику развития личных физических качеств: гибкости, силы,</w:t>
      </w:r>
      <w:r>
        <w:rPr>
          <w:spacing w:val="1"/>
        </w:rPr>
        <w:t xml:space="preserve"> </w:t>
      </w:r>
      <w:r>
        <w:t>координационно-скоростных</w:t>
      </w:r>
      <w:r>
        <w:rPr>
          <w:spacing w:val="-4"/>
        </w:rPr>
        <w:t xml:space="preserve"> </w:t>
      </w:r>
      <w:r>
        <w:t>способностей;</w:t>
      </w:r>
    </w:p>
    <w:p w:rsidR="009D6211" w:rsidRDefault="00213104">
      <w:pPr>
        <w:pStyle w:val="a3"/>
        <w:spacing w:before="3" w:line="360" w:lineRule="auto"/>
        <w:ind w:right="160"/>
      </w:pPr>
      <w:r>
        <w:t>кратко излагать историю физической культуры, гимнастики, олимпийского движения,</w:t>
      </w:r>
      <w:r>
        <w:rPr>
          <w:spacing w:val="1"/>
        </w:rPr>
        <w:t xml:space="preserve"> </w:t>
      </w:r>
      <w:r>
        <w:t xml:space="preserve">некоторых     </w:t>
      </w:r>
      <w:r>
        <w:rPr>
          <w:spacing w:val="1"/>
        </w:rPr>
        <w:t xml:space="preserve"> </w:t>
      </w:r>
      <w:r>
        <w:t>видов       спорта,       излагать       и       находить       информацию       о       ГТО,</w:t>
      </w:r>
      <w:r>
        <w:rPr>
          <w:spacing w:val="1"/>
        </w:rPr>
        <w:t xml:space="preserve"> </w:t>
      </w:r>
      <w:r>
        <w:t>его</w:t>
      </w:r>
      <w:r>
        <w:rPr>
          <w:spacing w:val="1"/>
        </w:rPr>
        <w:t xml:space="preserve"> </w:t>
      </w:r>
      <w:r>
        <w:t>нормативов,</w:t>
      </w:r>
      <w:r>
        <w:rPr>
          <w:spacing w:val="1"/>
        </w:rPr>
        <w:t xml:space="preserve"> </w:t>
      </w:r>
      <w:r>
        <w:t>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w:t>
      </w:r>
      <w:r>
        <w:rPr>
          <w:spacing w:val="1"/>
        </w:rPr>
        <w:t xml:space="preserve"> </w:t>
      </w:r>
      <w:r>
        <w:t>гимнастических упражнений как жизненно важных навыков человека, понимать и раскрывать</w:t>
      </w:r>
      <w:r>
        <w:rPr>
          <w:spacing w:val="1"/>
        </w:rPr>
        <w:t xml:space="preserve"> </w:t>
      </w:r>
      <w:r>
        <w:t>правила поведения на воде,</w:t>
      </w:r>
      <w:r>
        <w:rPr>
          <w:spacing w:val="1"/>
        </w:rPr>
        <w:t xml:space="preserve"> </w:t>
      </w:r>
      <w:r>
        <w:t>формулировать</w:t>
      </w:r>
      <w:r>
        <w:rPr>
          <w:spacing w:val="60"/>
        </w:rPr>
        <w:t xml:space="preserve"> </w:t>
      </w:r>
      <w:r>
        <w:t>правила проведения водных процедур,</w:t>
      </w:r>
      <w:r>
        <w:rPr>
          <w:spacing w:val="60"/>
        </w:rPr>
        <w:t xml:space="preserve"> </w:t>
      </w:r>
      <w:r>
        <w:t>воздушных</w:t>
      </w:r>
      <w:r>
        <w:rPr>
          <w:spacing w:val="-57"/>
        </w:rPr>
        <w:t xml:space="preserve"> </w:t>
      </w:r>
      <w:r>
        <w:t>и солнечных ванн, гигиенические правила при выполнении физических упражнений, во время</w:t>
      </w:r>
      <w:r>
        <w:rPr>
          <w:spacing w:val="1"/>
        </w:rPr>
        <w:t xml:space="preserve"> </w:t>
      </w:r>
      <w:r>
        <w:t>купания</w:t>
      </w:r>
      <w:r>
        <w:rPr>
          <w:spacing w:val="1"/>
        </w:rPr>
        <w:t xml:space="preserve"> </w:t>
      </w:r>
      <w:r>
        <w:t>и</w:t>
      </w:r>
      <w:r>
        <w:rPr>
          <w:spacing w:val="3"/>
        </w:rPr>
        <w:t xml:space="preserve"> </w:t>
      </w:r>
      <w:r>
        <w:t>занятий</w:t>
      </w:r>
      <w:r>
        <w:rPr>
          <w:spacing w:val="-3"/>
        </w:rPr>
        <w:t xml:space="preserve"> </w:t>
      </w:r>
      <w:r>
        <w:t>плаванием,</w:t>
      </w:r>
      <w:r>
        <w:rPr>
          <w:spacing w:val="-1"/>
        </w:rPr>
        <w:t xml:space="preserve"> </w:t>
      </w:r>
      <w:r>
        <w:t>характеризовать</w:t>
      </w:r>
      <w:r>
        <w:rPr>
          <w:spacing w:val="-6"/>
        </w:rPr>
        <w:t xml:space="preserve"> </w:t>
      </w:r>
      <w:r>
        <w:t>умение плавать.</w:t>
      </w:r>
    </w:p>
    <w:p w:rsidR="009D6211" w:rsidRDefault="00213104">
      <w:pPr>
        <w:pStyle w:val="a3"/>
        <w:spacing w:line="274" w:lineRule="exact"/>
        <w:ind w:left="863" w:firstLine="0"/>
      </w:pPr>
      <w:r>
        <w:t>Способы</w:t>
      </w:r>
      <w:r>
        <w:rPr>
          <w:spacing w:val="-4"/>
        </w:rPr>
        <w:t xml:space="preserve"> </w:t>
      </w:r>
      <w:r>
        <w:t>физкультурной</w:t>
      </w:r>
      <w:r>
        <w:rPr>
          <w:spacing w:val="-3"/>
        </w:rPr>
        <w:t xml:space="preserve"> </w:t>
      </w:r>
      <w:r>
        <w:t>деятельности.</w:t>
      </w:r>
    </w:p>
    <w:p w:rsidR="009D6211" w:rsidRDefault="00213104">
      <w:pPr>
        <w:pStyle w:val="a3"/>
        <w:spacing w:before="142" w:line="360" w:lineRule="auto"/>
        <w:ind w:right="170"/>
      </w:pPr>
      <w:r>
        <w:t>Самостоятельные занятия общеразвивающими и здоровье формирующими физическими</w:t>
      </w:r>
      <w:r>
        <w:rPr>
          <w:spacing w:val="1"/>
        </w:rPr>
        <w:t xml:space="preserve"> </w:t>
      </w:r>
      <w:r>
        <w:t>упражнениями:</w:t>
      </w:r>
    </w:p>
    <w:p w:rsidR="009D6211" w:rsidRDefault="00213104">
      <w:pPr>
        <w:pStyle w:val="a3"/>
        <w:spacing w:line="360" w:lineRule="auto"/>
        <w:ind w:right="171"/>
      </w:pPr>
      <w:r>
        <w:t>выбирать и составлять комплексы упражнений основной гимнастики для выполнения</w:t>
      </w:r>
      <w:r>
        <w:rPr>
          <w:spacing w:val="1"/>
        </w:rPr>
        <w:t xml:space="preserve"> </w:t>
      </w:r>
      <w:r>
        <w:t>определённых задач,</w:t>
      </w:r>
      <w:r>
        <w:rPr>
          <w:spacing w:val="1"/>
        </w:rPr>
        <w:t xml:space="preserve"> </w:t>
      </w:r>
      <w:r>
        <w:t>включая</w:t>
      </w:r>
      <w:r>
        <w:rPr>
          <w:spacing w:val="1"/>
        </w:rPr>
        <w:t xml:space="preserve"> </w:t>
      </w:r>
      <w:r>
        <w:t>формирование</w:t>
      </w:r>
      <w:r>
        <w:rPr>
          <w:spacing w:val="1"/>
        </w:rPr>
        <w:t xml:space="preserve"> </w:t>
      </w:r>
      <w:r>
        <w:t>свода</w:t>
      </w:r>
      <w:r>
        <w:rPr>
          <w:spacing w:val="1"/>
        </w:rPr>
        <w:t xml:space="preserve"> </w:t>
      </w:r>
      <w:r>
        <w:t>стопы,</w:t>
      </w:r>
      <w:r>
        <w:rPr>
          <w:spacing w:val="1"/>
        </w:rPr>
        <w:t xml:space="preserve"> </w:t>
      </w:r>
      <w:r>
        <w:t>укрепление</w:t>
      </w:r>
      <w:r>
        <w:rPr>
          <w:spacing w:val="1"/>
        </w:rPr>
        <w:t xml:space="preserve"> </w:t>
      </w:r>
      <w:r>
        <w:t>определённых групп</w:t>
      </w:r>
      <w:r>
        <w:rPr>
          <w:spacing w:val="1"/>
        </w:rPr>
        <w:t xml:space="preserve"> </w:t>
      </w:r>
      <w:r>
        <w:t>мышц,</w:t>
      </w:r>
      <w:r>
        <w:rPr>
          <w:spacing w:val="-2"/>
        </w:rPr>
        <w:t xml:space="preserve"> </w:t>
      </w:r>
      <w:r>
        <w:t>увеличение</w:t>
      </w:r>
      <w:r>
        <w:rPr>
          <w:spacing w:val="1"/>
        </w:rPr>
        <w:t xml:space="preserve"> </w:t>
      </w:r>
      <w:r>
        <w:t>подвижности</w:t>
      </w:r>
      <w:r>
        <w:rPr>
          <w:spacing w:val="3"/>
        </w:rPr>
        <w:t xml:space="preserve"> </w:t>
      </w:r>
      <w:r>
        <w:t>суставов;</w:t>
      </w:r>
    </w:p>
    <w:p w:rsidR="009D6211" w:rsidRDefault="00213104">
      <w:pPr>
        <w:pStyle w:val="a3"/>
        <w:tabs>
          <w:tab w:val="left" w:pos="2874"/>
          <w:tab w:val="left" w:pos="5063"/>
          <w:tab w:val="left" w:pos="8220"/>
        </w:tabs>
        <w:spacing w:line="360" w:lineRule="auto"/>
        <w:ind w:right="168"/>
      </w:pPr>
      <w:r>
        <w:t>использовать технику контроля за соблюдением осанки и правильной постановки стопы</w:t>
      </w:r>
      <w:r>
        <w:rPr>
          <w:spacing w:val="1"/>
        </w:rPr>
        <w:t xml:space="preserve"> </w:t>
      </w:r>
      <w:r>
        <w:t>при ходьбе, характеризовать основные показатели физических качеств и способностей человека</w:t>
      </w:r>
      <w:r>
        <w:rPr>
          <w:spacing w:val="-57"/>
        </w:rPr>
        <w:t xml:space="preserve"> </w:t>
      </w:r>
      <w:r>
        <w:t>(гибкость,</w:t>
      </w:r>
      <w:r>
        <w:tab/>
        <w:t>сила,</w:t>
      </w:r>
      <w:r>
        <w:tab/>
        <w:t>выносливость,</w:t>
      </w:r>
      <w:r>
        <w:tab/>
      </w:r>
      <w:r>
        <w:rPr>
          <w:spacing w:val="-1"/>
        </w:rPr>
        <w:t>координационные</w:t>
      </w:r>
      <w:r>
        <w:rPr>
          <w:spacing w:val="-58"/>
        </w:rPr>
        <w:t xml:space="preserve"> </w:t>
      </w:r>
      <w:r>
        <w:t>и</w:t>
      </w:r>
      <w:r>
        <w:rPr>
          <w:spacing w:val="-3"/>
        </w:rPr>
        <w:t xml:space="preserve"> </w:t>
      </w:r>
      <w:r>
        <w:t>скоростные</w:t>
      </w:r>
      <w:r>
        <w:rPr>
          <w:spacing w:val="-9"/>
        </w:rPr>
        <w:t xml:space="preserve"> </w:t>
      </w:r>
      <w:r>
        <w:t>способности)</w:t>
      </w:r>
      <w:r>
        <w:rPr>
          <w:spacing w:val="-6"/>
        </w:rPr>
        <w:t xml:space="preserve"> </w:t>
      </w:r>
      <w:r>
        <w:t>и</w:t>
      </w:r>
      <w:r>
        <w:rPr>
          <w:spacing w:val="-8"/>
        </w:rPr>
        <w:t xml:space="preserve"> </w:t>
      </w:r>
      <w:r>
        <w:t>перечислять</w:t>
      </w:r>
      <w:r>
        <w:rPr>
          <w:spacing w:val="-6"/>
        </w:rPr>
        <w:t xml:space="preserve"> </w:t>
      </w:r>
      <w:r>
        <w:t>возрастной</w:t>
      </w:r>
      <w:r>
        <w:rPr>
          <w:spacing w:val="-7"/>
        </w:rPr>
        <w:t xml:space="preserve"> </w:t>
      </w:r>
      <w:r>
        <w:t>период</w:t>
      </w:r>
      <w:r>
        <w:rPr>
          <w:spacing w:val="-10"/>
        </w:rPr>
        <w:t xml:space="preserve"> </w:t>
      </w:r>
      <w:r>
        <w:t>для</w:t>
      </w:r>
      <w:r>
        <w:rPr>
          <w:spacing w:val="-8"/>
        </w:rPr>
        <w:t xml:space="preserve"> </w:t>
      </w:r>
      <w:r>
        <w:t>их</w:t>
      </w:r>
      <w:r>
        <w:rPr>
          <w:spacing w:val="-8"/>
        </w:rPr>
        <w:t xml:space="preserve"> </w:t>
      </w:r>
      <w:r>
        <w:t>эффективного</w:t>
      </w:r>
      <w:r>
        <w:rPr>
          <w:spacing w:val="-4"/>
        </w:rPr>
        <w:t xml:space="preserve"> </w:t>
      </w:r>
      <w:r>
        <w:t>развития;</w:t>
      </w:r>
    </w:p>
    <w:p w:rsidR="009D6211" w:rsidRDefault="00213104">
      <w:pPr>
        <w:pStyle w:val="a3"/>
        <w:spacing w:line="360" w:lineRule="auto"/>
        <w:ind w:right="173"/>
      </w:pPr>
      <w:r>
        <w:t>принимать решения в условиях игровой деятельности, оценивать правила безопасности в</w:t>
      </w:r>
      <w:r>
        <w:rPr>
          <w:spacing w:val="-57"/>
        </w:rPr>
        <w:t xml:space="preserve"> </w:t>
      </w:r>
      <w:r>
        <w:t>процессе</w:t>
      </w:r>
      <w:r>
        <w:rPr>
          <w:spacing w:val="1"/>
        </w:rPr>
        <w:t xml:space="preserve"> </w:t>
      </w:r>
      <w:r>
        <w:t>игры;</w:t>
      </w:r>
    </w:p>
    <w:p w:rsidR="009D6211" w:rsidRDefault="00213104">
      <w:pPr>
        <w:pStyle w:val="a3"/>
        <w:spacing w:line="274" w:lineRule="exact"/>
        <w:ind w:left="863" w:firstLine="0"/>
      </w:pPr>
      <w:r>
        <w:t>знать</w:t>
      </w:r>
      <w:r>
        <w:rPr>
          <w:spacing w:val="-4"/>
        </w:rPr>
        <w:t xml:space="preserve"> </w:t>
      </w:r>
      <w:r>
        <w:t>основные</w:t>
      </w:r>
      <w:r>
        <w:rPr>
          <w:spacing w:val="-6"/>
        </w:rPr>
        <w:t xml:space="preserve"> </w:t>
      </w:r>
      <w:r>
        <w:t>строевые</w:t>
      </w:r>
      <w:r>
        <w:rPr>
          <w:spacing w:val="-1"/>
        </w:rPr>
        <w:t xml:space="preserve"> </w:t>
      </w:r>
      <w:r>
        <w:t>команды.</w:t>
      </w:r>
    </w:p>
    <w:p w:rsidR="009D6211" w:rsidRDefault="00213104">
      <w:pPr>
        <w:pStyle w:val="a3"/>
        <w:spacing w:before="142" w:line="360" w:lineRule="auto"/>
        <w:ind w:right="162"/>
      </w:pP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9D6211" w:rsidRDefault="00213104">
      <w:pPr>
        <w:pStyle w:val="a3"/>
        <w:tabs>
          <w:tab w:val="left" w:pos="1923"/>
          <w:tab w:val="left" w:pos="3842"/>
          <w:tab w:val="left" w:pos="5623"/>
          <w:tab w:val="left" w:pos="7311"/>
          <w:tab w:val="left" w:pos="9293"/>
        </w:tabs>
        <w:spacing w:line="360" w:lineRule="auto"/>
        <w:ind w:right="169"/>
      </w:pPr>
      <w:r>
        <w:t xml:space="preserve">составлять    </w:t>
      </w:r>
      <w:r>
        <w:rPr>
          <w:spacing w:val="50"/>
        </w:rPr>
        <w:t xml:space="preserve"> </w:t>
      </w:r>
      <w:r>
        <w:t xml:space="preserve">письменно     </w:t>
      </w:r>
      <w:r>
        <w:rPr>
          <w:spacing w:val="57"/>
        </w:rPr>
        <w:t xml:space="preserve"> </w:t>
      </w:r>
      <w:r>
        <w:t xml:space="preserve">и     </w:t>
      </w:r>
      <w:r>
        <w:rPr>
          <w:spacing w:val="49"/>
        </w:rPr>
        <w:t xml:space="preserve"> </w:t>
      </w:r>
      <w:r>
        <w:t xml:space="preserve">выполнять     </w:t>
      </w:r>
      <w:r>
        <w:rPr>
          <w:spacing w:val="50"/>
        </w:rPr>
        <w:t xml:space="preserve"> </w:t>
      </w:r>
      <w:r>
        <w:t xml:space="preserve">индивидуальный     </w:t>
      </w:r>
      <w:r>
        <w:rPr>
          <w:spacing w:val="54"/>
        </w:rPr>
        <w:t xml:space="preserve"> </w:t>
      </w:r>
      <w:r>
        <w:t xml:space="preserve">распорядок     </w:t>
      </w:r>
      <w:r>
        <w:rPr>
          <w:spacing w:val="52"/>
        </w:rPr>
        <w:t xml:space="preserve"> </w:t>
      </w:r>
      <w:r>
        <w:t>дня</w:t>
      </w:r>
      <w:r>
        <w:rPr>
          <w:spacing w:val="-58"/>
        </w:rPr>
        <w:t xml:space="preserve"> </w:t>
      </w:r>
      <w:r>
        <w:t>с включением утренней гимнастики, физкультминуток, регулярных упражнений гимнастики,</w:t>
      </w:r>
      <w:r>
        <w:rPr>
          <w:spacing w:val="1"/>
        </w:rPr>
        <w:t xml:space="preserve"> </w:t>
      </w:r>
      <w:r>
        <w:t>измерять,</w:t>
      </w:r>
      <w:r>
        <w:tab/>
        <w:t>сравнивать</w:t>
      </w:r>
      <w:r>
        <w:tab/>
        <w:t>динамику</w:t>
      </w:r>
      <w:r>
        <w:tab/>
        <w:t>развития</w:t>
      </w:r>
      <w:r>
        <w:tab/>
        <w:t>физических</w:t>
      </w:r>
      <w:r>
        <w:tab/>
        <w:t>качеств</w:t>
      </w:r>
      <w:r>
        <w:rPr>
          <w:spacing w:val="-58"/>
        </w:rPr>
        <w:t xml:space="preserve"> </w:t>
      </w:r>
      <w:r>
        <w:t>и</w:t>
      </w:r>
      <w:r>
        <w:rPr>
          <w:spacing w:val="1"/>
        </w:rPr>
        <w:t xml:space="preserve"> </w:t>
      </w:r>
      <w:r>
        <w:t>способностей: гибкости,</w:t>
      </w:r>
      <w:r>
        <w:rPr>
          <w:spacing w:val="1"/>
        </w:rPr>
        <w:t xml:space="preserve"> </w:t>
      </w:r>
      <w:r>
        <w:t>координационных способностей,</w:t>
      </w:r>
      <w:r>
        <w:rPr>
          <w:spacing w:val="1"/>
        </w:rPr>
        <w:t xml:space="preserve"> </w:t>
      </w:r>
      <w:r>
        <w:t>измерять (пальпаторно) частоту</w:t>
      </w:r>
      <w:r>
        <w:rPr>
          <w:spacing w:val="1"/>
        </w:rPr>
        <w:t xml:space="preserve"> </w:t>
      </w:r>
      <w:r>
        <w:t>сердечных</w:t>
      </w:r>
      <w:r>
        <w:rPr>
          <w:spacing w:val="-4"/>
        </w:rPr>
        <w:t xml:space="preserve"> </w:t>
      </w:r>
      <w:r>
        <w:t>сокращений</w:t>
      </w:r>
      <w:r>
        <w:rPr>
          <w:spacing w:val="2"/>
        </w:rPr>
        <w:t xml:space="preserve"> </w:t>
      </w:r>
      <w:r>
        <w:t>при</w:t>
      </w:r>
      <w:r>
        <w:rPr>
          <w:spacing w:val="-3"/>
        </w:rPr>
        <w:t xml:space="preserve"> </w:t>
      </w:r>
      <w:r>
        <w:t>выполнении</w:t>
      </w:r>
      <w:r>
        <w:rPr>
          <w:spacing w:val="3"/>
        </w:rPr>
        <w:t xml:space="preserve"> </w:t>
      </w:r>
      <w:r>
        <w:t>упражнений</w:t>
      </w:r>
      <w:r>
        <w:rPr>
          <w:spacing w:val="2"/>
        </w:rPr>
        <w:t xml:space="preserve"> </w:t>
      </w:r>
      <w:r>
        <w:t>с</w:t>
      </w:r>
      <w:r>
        <w:rPr>
          <w:spacing w:val="-5"/>
        </w:rPr>
        <w:t xml:space="preserve"> </w:t>
      </w:r>
      <w:r>
        <w:t>различной</w:t>
      </w:r>
      <w:r>
        <w:rPr>
          <w:spacing w:val="-3"/>
        </w:rPr>
        <w:t xml:space="preserve"> </w:t>
      </w:r>
      <w:r>
        <w:t>нагрузкой;</w:t>
      </w:r>
    </w:p>
    <w:p w:rsidR="009D6211" w:rsidRDefault="00213104">
      <w:pPr>
        <w:pStyle w:val="a3"/>
        <w:spacing w:line="360" w:lineRule="auto"/>
        <w:ind w:right="170"/>
      </w:pPr>
      <w:r>
        <w:t>классифицировать         виды         физических          упражнений         в         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60"/>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по</w:t>
      </w:r>
      <w:r>
        <w:rPr>
          <w:spacing w:val="1"/>
        </w:rPr>
        <w:t xml:space="preserve"> </w:t>
      </w:r>
      <w:r>
        <w:t>преимущественному</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отдельных</w:t>
      </w:r>
      <w:r>
        <w:rPr>
          <w:spacing w:val="1"/>
        </w:rPr>
        <w:t xml:space="preserve"> </w:t>
      </w:r>
      <w:r>
        <w:t>качеств</w:t>
      </w:r>
      <w:r>
        <w:rPr>
          <w:spacing w:val="1"/>
        </w:rPr>
        <w:t xml:space="preserve"> </w:t>
      </w:r>
      <w:r>
        <w:t>(способностей)</w:t>
      </w:r>
      <w:r>
        <w:rPr>
          <w:spacing w:val="-2"/>
        </w:rPr>
        <w:t xml:space="preserve"> </w:t>
      </w:r>
      <w:r>
        <w:t>человека.</w:t>
      </w:r>
    </w:p>
    <w:p w:rsidR="009D6211" w:rsidRDefault="00213104">
      <w:pPr>
        <w:pStyle w:val="a3"/>
        <w:spacing w:before="2"/>
        <w:ind w:left="863" w:firstLine="0"/>
      </w:pPr>
      <w:r>
        <w:t>Самостоятельные</w:t>
      </w:r>
      <w:r>
        <w:rPr>
          <w:spacing w:val="48"/>
        </w:rPr>
        <w:t xml:space="preserve"> </w:t>
      </w:r>
      <w:r>
        <w:t>развивающие,</w:t>
      </w:r>
      <w:r>
        <w:rPr>
          <w:spacing w:val="47"/>
        </w:rPr>
        <w:t xml:space="preserve"> </w:t>
      </w:r>
      <w:r>
        <w:t>подвижные</w:t>
      </w:r>
      <w:r>
        <w:rPr>
          <w:spacing w:val="43"/>
        </w:rPr>
        <w:t xml:space="preserve"> </w:t>
      </w:r>
      <w:r>
        <w:t>игры</w:t>
      </w:r>
      <w:r>
        <w:rPr>
          <w:spacing w:val="54"/>
        </w:rPr>
        <w:t xml:space="preserve"> </w:t>
      </w:r>
      <w:r>
        <w:t>и</w:t>
      </w:r>
      <w:r>
        <w:rPr>
          <w:spacing w:val="45"/>
        </w:rPr>
        <w:t xml:space="preserve"> </w:t>
      </w:r>
      <w:r>
        <w:t>спортивные</w:t>
      </w:r>
      <w:r>
        <w:rPr>
          <w:spacing w:val="49"/>
        </w:rPr>
        <w:t xml:space="preserve"> </w:t>
      </w:r>
      <w:r>
        <w:t>эстафеты,</w:t>
      </w:r>
      <w:r>
        <w:rPr>
          <w:spacing w:val="46"/>
        </w:rPr>
        <w:t xml:space="preserve"> </w:t>
      </w:r>
      <w:r>
        <w:t>командные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перестроения:</w:t>
      </w:r>
    </w:p>
    <w:p w:rsidR="009D6211" w:rsidRDefault="00213104">
      <w:pPr>
        <w:pStyle w:val="a3"/>
        <w:spacing w:before="137" w:line="362" w:lineRule="auto"/>
        <w:jc w:val="left"/>
      </w:pPr>
      <w:r>
        <w:t>участвовать</w:t>
      </w:r>
      <w:r>
        <w:rPr>
          <w:spacing w:val="18"/>
        </w:rPr>
        <w:t xml:space="preserve"> </w:t>
      </w:r>
      <w:r>
        <w:t>в</w:t>
      </w:r>
      <w:r>
        <w:rPr>
          <w:spacing w:val="19"/>
        </w:rPr>
        <w:t xml:space="preserve"> </w:t>
      </w:r>
      <w:r>
        <w:t>играх</w:t>
      </w:r>
      <w:r>
        <w:rPr>
          <w:spacing w:val="18"/>
        </w:rPr>
        <w:t xml:space="preserve"> </w:t>
      </w:r>
      <w:r>
        <w:t>и</w:t>
      </w:r>
      <w:r>
        <w:rPr>
          <w:spacing w:val="18"/>
        </w:rPr>
        <w:t xml:space="preserve"> </w:t>
      </w:r>
      <w:r>
        <w:t>игровых</w:t>
      </w:r>
      <w:r>
        <w:rPr>
          <w:spacing w:val="17"/>
        </w:rPr>
        <w:t xml:space="preserve"> </w:t>
      </w:r>
      <w:r>
        <w:t>заданиях,</w:t>
      </w:r>
      <w:r>
        <w:rPr>
          <w:spacing w:val="24"/>
        </w:rPr>
        <w:t xml:space="preserve"> </w:t>
      </w:r>
      <w:r>
        <w:t>спортивных</w:t>
      </w:r>
      <w:r>
        <w:rPr>
          <w:spacing w:val="18"/>
        </w:rPr>
        <w:t xml:space="preserve"> </w:t>
      </w:r>
      <w:r>
        <w:t>эстафетах;</w:t>
      </w:r>
      <w:r>
        <w:rPr>
          <w:spacing w:val="22"/>
        </w:rPr>
        <w:t xml:space="preserve"> </w:t>
      </w:r>
      <w:r>
        <w:t>устанавливать</w:t>
      </w:r>
      <w:r>
        <w:rPr>
          <w:spacing w:val="23"/>
        </w:rPr>
        <w:t xml:space="preserve"> </w:t>
      </w:r>
      <w:r>
        <w:t>ролевое</w:t>
      </w:r>
      <w:r>
        <w:rPr>
          <w:spacing w:val="-57"/>
        </w:rPr>
        <w:t xml:space="preserve"> </w:t>
      </w:r>
      <w:r>
        <w:t>участие членов</w:t>
      </w:r>
      <w:r>
        <w:rPr>
          <w:spacing w:val="3"/>
        </w:rPr>
        <w:t xml:space="preserve"> </w:t>
      </w:r>
      <w:r>
        <w:t>команды;</w:t>
      </w:r>
      <w:r>
        <w:rPr>
          <w:spacing w:val="-3"/>
        </w:rPr>
        <w:t xml:space="preserve"> </w:t>
      </w:r>
      <w:r>
        <w:t>выполнять</w:t>
      </w:r>
      <w:r>
        <w:rPr>
          <w:spacing w:val="1"/>
        </w:rPr>
        <w:t xml:space="preserve"> </w:t>
      </w:r>
      <w:r>
        <w:t>перестроения.</w:t>
      </w:r>
    </w:p>
    <w:p w:rsidR="009D6211" w:rsidRDefault="00213104">
      <w:pPr>
        <w:pStyle w:val="a3"/>
        <w:spacing w:line="360" w:lineRule="auto"/>
        <w:ind w:left="863" w:right="4623" w:firstLine="0"/>
        <w:jc w:val="left"/>
      </w:pPr>
      <w:r>
        <w:t>Физическое совершенствование.</w:t>
      </w:r>
      <w:r>
        <w:rPr>
          <w:spacing w:val="1"/>
        </w:rPr>
        <w:t xml:space="preserve"> </w:t>
      </w:r>
      <w:r>
        <w:t>Физкультурно-оздоровительная</w:t>
      </w:r>
      <w:r>
        <w:rPr>
          <w:spacing w:val="-9"/>
        </w:rPr>
        <w:t xml:space="preserve"> </w:t>
      </w:r>
      <w:r>
        <w:t>деятельность:</w:t>
      </w:r>
    </w:p>
    <w:p w:rsidR="009D6211" w:rsidRDefault="00213104">
      <w:pPr>
        <w:pStyle w:val="a3"/>
        <w:spacing w:line="362" w:lineRule="auto"/>
        <w:ind w:right="159"/>
      </w:pPr>
      <w:r>
        <w:t>осваивать физические упражнения на развитие гибкости и координационно-скоростных</w:t>
      </w:r>
      <w:r>
        <w:rPr>
          <w:spacing w:val="1"/>
        </w:rPr>
        <w:t xml:space="preserve"> </w:t>
      </w:r>
      <w:r>
        <w:t>способностей;</w:t>
      </w:r>
    </w:p>
    <w:p w:rsidR="009D6211" w:rsidRDefault="00213104">
      <w:pPr>
        <w:pStyle w:val="a3"/>
        <w:spacing w:line="360" w:lineRule="auto"/>
        <w:ind w:right="172"/>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перемещения</w:t>
      </w:r>
      <w:r>
        <w:rPr>
          <w:spacing w:val="1"/>
        </w:rPr>
        <w:t xml:space="preserve"> </w:t>
      </w:r>
      <w:r>
        <w:t>гимнастическим</w:t>
      </w:r>
      <w:r>
        <w:rPr>
          <w:spacing w:val="1"/>
        </w:rPr>
        <w:t xml:space="preserve"> </w:t>
      </w:r>
      <w:r>
        <w:t>шагом,</w:t>
      </w:r>
      <w:r>
        <w:rPr>
          <w:spacing w:val="1"/>
        </w:rPr>
        <w:t xml:space="preserve"> </w:t>
      </w:r>
      <w:r>
        <w:t>мягким</w:t>
      </w:r>
      <w:r>
        <w:rPr>
          <w:spacing w:val="1"/>
        </w:rPr>
        <w:t xml:space="preserve"> </w:t>
      </w:r>
      <w:r>
        <w:t>бегом</w:t>
      </w:r>
      <w:r>
        <w:rPr>
          <w:spacing w:val="-2"/>
        </w:rPr>
        <w:t xml:space="preserve"> </w:t>
      </w:r>
      <w:r>
        <w:t>вперёд,</w:t>
      </w:r>
      <w:r>
        <w:rPr>
          <w:spacing w:val="-1"/>
        </w:rPr>
        <w:t xml:space="preserve"> </w:t>
      </w:r>
      <w:r>
        <w:t>назад,</w:t>
      </w:r>
      <w:r>
        <w:rPr>
          <w:spacing w:val="-1"/>
        </w:rPr>
        <w:t xml:space="preserve"> </w:t>
      </w:r>
      <w:r>
        <w:t>прыжками,</w:t>
      </w:r>
      <w:r>
        <w:rPr>
          <w:spacing w:val="-2"/>
        </w:rPr>
        <w:t xml:space="preserve"> </w:t>
      </w:r>
      <w:r>
        <w:t>подскоками,</w:t>
      </w:r>
      <w:r>
        <w:rPr>
          <w:spacing w:val="4"/>
        </w:rPr>
        <w:t xml:space="preserve"> </w:t>
      </w:r>
      <w:r>
        <w:t>галопом;</w:t>
      </w:r>
    </w:p>
    <w:p w:rsidR="009D6211" w:rsidRDefault="00213104">
      <w:pPr>
        <w:pStyle w:val="a3"/>
        <w:tabs>
          <w:tab w:val="left" w:pos="2810"/>
          <w:tab w:val="left" w:pos="5161"/>
          <w:tab w:val="left" w:pos="7617"/>
          <w:tab w:val="left" w:pos="9325"/>
        </w:tabs>
        <w:spacing w:line="360" w:lineRule="auto"/>
        <w:ind w:right="172"/>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1"/>
        </w:rPr>
        <w:t xml:space="preserve"> </w:t>
      </w:r>
      <w:r>
        <w:t>и</w:t>
      </w:r>
      <w:r>
        <w:rPr>
          <w:spacing w:val="1"/>
        </w:rPr>
        <w:t xml:space="preserve"> </w:t>
      </w:r>
      <w:r>
        <w:t>акробатических</w:t>
      </w:r>
      <w:r>
        <w:tab/>
        <w:t>упражнений,</w:t>
      </w:r>
      <w:r>
        <w:tab/>
        <w:t>танцевальных</w:t>
      </w:r>
      <w:r>
        <w:tab/>
        <w:t>шагов,</w:t>
      </w:r>
      <w:r>
        <w:tab/>
        <w:t>работы</w:t>
      </w:r>
      <w:r>
        <w:rPr>
          <w:spacing w:val="-58"/>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5"/>
        </w:rPr>
        <w:t xml:space="preserve"> </w:t>
      </w:r>
      <w:r>
        <w:t>гибкости,</w:t>
      </w:r>
      <w:r>
        <w:rPr>
          <w:spacing w:val="10"/>
        </w:rPr>
        <w:t xml:space="preserve"> </w:t>
      </w:r>
      <w:r>
        <w:t>координационно-скоростных</w:t>
      </w:r>
      <w:r>
        <w:rPr>
          <w:spacing w:val="4"/>
        </w:rPr>
        <w:t xml:space="preserve"> </w:t>
      </w:r>
      <w:r>
        <w:t>способностей;</w:t>
      </w:r>
    </w:p>
    <w:p w:rsidR="009D6211" w:rsidRDefault="00213104">
      <w:pPr>
        <w:pStyle w:val="a3"/>
        <w:spacing w:line="362" w:lineRule="auto"/>
        <w:ind w:right="169"/>
      </w:pPr>
      <w:r>
        <w:t>демонстрировать равновесие стоя и в полуприседе на каждой ноге попеременно, прыжки</w:t>
      </w:r>
      <w:r>
        <w:rPr>
          <w:spacing w:val="-57"/>
        </w:rPr>
        <w:t xml:space="preserve"> </w:t>
      </w:r>
      <w:r>
        <w:t>на месте с</w:t>
      </w:r>
      <w:r>
        <w:rPr>
          <w:spacing w:val="-4"/>
        </w:rPr>
        <w:t xml:space="preserve"> </w:t>
      </w:r>
      <w:r>
        <w:t>полуповоротом</w:t>
      </w:r>
      <w:r>
        <w:rPr>
          <w:spacing w:val="2"/>
        </w:rPr>
        <w:t xml:space="preserve"> </w:t>
      </w:r>
      <w:r>
        <w:t>с</w:t>
      </w:r>
      <w:r>
        <w:rPr>
          <w:spacing w:val="-4"/>
        </w:rPr>
        <w:t xml:space="preserve"> </w:t>
      </w:r>
      <w:r>
        <w:t>прямыми</w:t>
      </w:r>
      <w:r>
        <w:rPr>
          <w:spacing w:val="-3"/>
        </w:rPr>
        <w:t xml:space="preserve"> </w:t>
      </w:r>
      <w:r>
        <w:t>ногами</w:t>
      </w:r>
      <w:r>
        <w:rPr>
          <w:spacing w:val="-2"/>
        </w:rPr>
        <w:t xml:space="preserve"> </w:t>
      </w:r>
      <w:r>
        <w:t>и</w:t>
      </w:r>
      <w:r>
        <w:rPr>
          <w:spacing w:val="-3"/>
        </w:rPr>
        <w:t xml:space="preserve"> </w:t>
      </w:r>
      <w:r>
        <w:t>в</w:t>
      </w:r>
      <w:r>
        <w:rPr>
          <w:spacing w:val="3"/>
        </w:rPr>
        <w:t xml:space="preserve"> </w:t>
      </w:r>
      <w:r>
        <w:t>группировке (в</w:t>
      </w:r>
      <w:r>
        <w:rPr>
          <w:spacing w:val="-7"/>
        </w:rPr>
        <w:t xml:space="preserve"> </w:t>
      </w:r>
      <w:r>
        <w:t>обе</w:t>
      </w:r>
      <w:r>
        <w:rPr>
          <w:spacing w:val="1"/>
        </w:rPr>
        <w:t xml:space="preserve"> </w:t>
      </w:r>
      <w:r>
        <w:t>стороны);</w:t>
      </w:r>
    </w:p>
    <w:p w:rsidR="009D6211" w:rsidRDefault="00213104">
      <w:pPr>
        <w:pStyle w:val="a3"/>
        <w:spacing w:line="360" w:lineRule="auto"/>
        <w:ind w:right="171"/>
      </w:pPr>
      <w:r>
        <w:t>осваивать технику плавания одним или несколькими спортивными стилями плавания</w:t>
      </w:r>
      <w:r>
        <w:rPr>
          <w:spacing w:val="1"/>
        </w:rPr>
        <w:t xml:space="preserve"> </w:t>
      </w:r>
      <w:r>
        <w:t>(при</w:t>
      </w:r>
      <w:r>
        <w:rPr>
          <w:spacing w:val="-3"/>
        </w:rPr>
        <w:t xml:space="preserve"> </w:t>
      </w:r>
      <w:r>
        <w:t>наличии</w:t>
      </w:r>
      <w:r>
        <w:rPr>
          <w:spacing w:val="-2"/>
        </w:rPr>
        <w:t xml:space="preserve"> </w:t>
      </w:r>
      <w:r>
        <w:t>материально-технического</w:t>
      </w:r>
      <w:r>
        <w:rPr>
          <w:spacing w:val="3"/>
        </w:rPr>
        <w:t xml:space="preserve"> </w:t>
      </w:r>
      <w:r>
        <w:t>обеспечения).</w:t>
      </w:r>
    </w:p>
    <w:p w:rsidR="009D6211" w:rsidRDefault="00213104" w:rsidP="00C930D3">
      <w:pPr>
        <w:pStyle w:val="a6"/>
        <w:numPr>
          <w:ilvl w:val="3"/>
          <w:numId w:val="22"/>
        </w:numPr>
        <w:tabs>
          <w:tab w:val="left" w:pos="1887"/>
        </w:tabs>
        <w:spacing w:line="362" w:lineRule="auto"/>
        <w:ind w:right="167" w:firstLine="710"/>
        <w:jc w:val="both"/>
        <w:rPr>
          <w:sz w:val="24"/>
        </w:rPr>
      </w:pPr>
      <w:r>
        <w:rPr>
          <w:sz w:val="24"/>
        </w:rPr>
        <w:t>К концу обучения в 3 классе обучающийся достигнет следующих 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line="273" w:lineRule="exact"/>
        <w:ind w:left="863"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9D6211" w:rsidRDefault="00213104">
      <w:pPr>
        <w:pStyle w:val="a3"/>
        <w:spacing w:before="123" w:line="360" w:lineRule="auto"/>
        <w:ind w:right="161"/>
      </w:pPr>
      <w:r>
        <w:t>представлять</w:t>
      </w:r>
      <w:r>
        <w:rPr>
          <w:spacing w:val="1"/>
        </w:rPr>
        <w:t xml:space="preserve"> </w:t>
      </w:r>
      <w:r>
        <w:t>и</w:t>
      </w:r>
      <w:r>
        <w:rPr>
          <w:spacing w:val="1"/>
        </w:rPr>
        <w:t xml:space="preserve"> </w:t>
      </w:r>
      <w:r>
        <w:t>описывать</w:t>
      </w:r>
      <w:r>
        <w:rPr>
          <w:spacing w:val="1"/>
        </w:rPr>
        <w:t xml:space="preserve"> </w:t>
      </w:r>
      <w:r>
        <w:t>структуру</w:t>
      </w:r>
      <w:r>
        <w:rPr>
          <w:spacing w:val="1"/>
        </w:rPr>
        <w:t xml:space="preserve"> </w:t>
      </w:r>
      <w:r>
        <w:t>спортивного</w:t>
      </w:r>
      <w:r>
        <w:rPr>
          <w:spacing w:val="1"/>
        </w:rPr>
        <w:t xml:space="preserve"> </w:t>
      </w:r>
      <w:r>
        <w:t>движения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формулировать</w:t>
      </w:r>
      <w:r>
        <w:rPr>
          <w:spacing w:val="-2"/>
        </w:rPr>
        <w:t xml:space="preserve"> </w:t>
      </w:r>
      <w:r>
        <w:t>отличие задач</w:t>
      </w:r>
      <w:r>
        <w:rPr>
          <w:spacing w:val="1"/>
        </w:rPr>
        <w:t xml:space="preserve"> </w:t>
      </w:r>
      <w:r>
        <w:t>физической</w:t>
      </w:r>
      <w:r>
        <w:rPr>
          <w:spacing w:val="2"/>
        </w:rPr>
        <w:t xml:space="preserve"> </w:t>
      </w:r>
      <w:r>
        <w:t>культуры</w:t>
      </w:r>
      <w:r>
        <w:rPr>
          <w:spacing w:val="3"/>
        </w:rPr>
        <w:t xml:space="preserve"> </w:t>
      </w:r>
      <w:r>
        <w:t>от</w:t>
      </w:r>
      <w:r>
        <w:rPr>
          <w:spacing w:val="-3"/>
        </w:rPr>
        <w:t xml:space="preserve"> </w:t>
      </w:r>
      <w:r>
        <w:t>задач</w:t>
      </w:r>
      <w:r>
        <w:rPr>
          <w:spacing w:val="1"/>
        </w:rPr>
        <w:t xml:space="preserve"> </w:t>
      </w:r>
      <w:r>
        <w:t>спорта;</w:t>
      </w:r>
    </w:p>
    <w:p w:rsidR="009D6211" w:rsidRDefault="00213104">
      <w:pPr>
        <w:pStyle w:val="a3"/>
        <w:spacing w:before="3" w:line="360" w:lineRule="auto"/>
        <w:ind w:right="169"/>
      </w:pPr>
      <w:r>
        <w:t xml:space="preserve">выполнять    </w:t>
      </w:r>
      <w:r>
        <w:rPr>
          <w:spacing w:val="1"/>
        </w:rPr>
        <w:t xml:space="preserve"> </w:t>
      </w:r>
      <w:r>
        <w:t>задания      на     составление     комплексов      физических      упражнений</w:t>
      </w:r>
      <w:r>
        <w:rPr>
          <w:spacing w:val="1"/>
        </w:rPr>
        <w:t xml:space="preserve"> </w:t>
      </w:r>
      <w:r>
        <w:t xml:space="preserve">по    </w:t>
      </w:r>
      <w:r>
        <w:rPr>
          <w:spacing w:val="47"/>
        </w:rPr>
        <w:t xml:space="preserve"> </w:t>
      </w:r>
      <w:r>
        <w:t xml:space="preserve">преимущественной     </w:t>
      </w:r>
      <w:r>
        <w:rPr>
          <w:spacing w:val="41"/>
        </w:rPr>
        <w:t xml:space="preserve"> </w:t>
      </w:r>
      <w:r>
        <w:t xml:space="preserve">целевой     </w:t>
      </w:r>
      <w:r>
        <w:rPr>
          <w:spacing w:val="42"/>
        </w:rPr>
        <w:t xml:space="preserve"> </w:t>
      </w:r>
      <w:r>
        <w:t xml:space="preserve">направленности     </w:t>
      </w:r>
      <w:r>
        <w:rPr>
          <w:spacing w:val="43"/>
        </w:rPr>
        <w:t xml:space="preserve"> </w:t>
      </w:r>
      <w:r>
        <w:t xml:space="preserve">их     </w:t>
      </w:r>
      <w:r>
        <w:rPr>
          <w:spacing w:val="41"/>
        </w:rPr>
        <w:t xml:space="preserve"> </w:t>
      </w:r>
      <w:r>
        <w:t xml:space="preserve">использования,     </w:t>
      </w:r>
      <w:r>
        <w:rPr>
          <w:spacing w:val="48"/>
        </w:rPr>
        <w:t xml:space="preserve"> </w:t>
      </w:r>
      <w:r>
        <w:t>находить</w:t>
      </w:r>
      <w:r>
        <w:rPr>
          <w:spacing w:val="-58"/>
        </w:rPr>
        <w:t xml:space="preserve"> </w:t>
      </w:r>
      <w:r>
        <w:t>и</w:t>
      </w:r>
      <w:r>
        <w:rPr>
          <w:spacing w:val="1"/>
        </w:rPr>
        <w:t xml:space="preserve"> </w:t>
      </w:r>
      <w:r>
        <w:t>представлять</w:t>
      </w:r>
      <w:r>
        <w:rPr>
          <w:spacing w:val="1"/>
        </w:rPr>
        <w:t xml:space="preserve"> </w:t>
      </w:r>
      <w:r>
        <w:t>материал</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5"/>
        </w:rPr>
        <w:t xml:space="preserve"> </w:t>
      </w:r>
      <w:r>
        <w:t>и</w:t>
      </w:r>
      <w:r>
        <w:rPr>
          <w:spacing w:val="1"/>
        </w:rPr>
        <w:t xml:space="preserve"> </w:t>
      </w:r>
      <w:r>
        <w:t>укрепления здоровья,</w:t>
      </w:r>
      <w:r>
        <w:rPr>
          <w:spacing w:val="2"/>
        </w:rPr>
        <w:t xml:space="preserve"> </w:t>
      </w:r>
      <w:r>
        <w:t>развития памяти,</w:t>
      </w:r>
      <w:r>
        <w:rPr>
          <w:spacing w:val="3"/>
        </w:rPr>
        <w:t xml:space="preserve"> </w:t>
      </w:r>
      <w:r>
        <w:t>разговорной</w:t>
      </w:r>
      <w:r>
        <w:rPr>
          <w:spacing w:val="1"/>
        </w:rPr>
        <w:t xml:space="preserve"> </w:t>
      </w:r>
      <w:r>
        <w:t>речи,</w:t>
      </w:r>
      <w:r>
        <w:rPr>
          <w:spacing w:val="-3"/>
        </w:rPr>
        <w:t xml:space="preserve"> </w:t>
      </w:r>
      <w:r>
        <w:t>мышления;</w:t>
      </w:r>
    </w:p>
    <w:p w:rsidR="009D6211" w:rsidRDefault="00213104">
      <w:pPr>
        <w:pStyle w:val="a3"/>
        <w:spacing w:line="360" w:lineRule="auto"/>
        <w:ind w:right="176"/>
      </w:pPr>
      <w:r>
        <w:t>представлять и описывать общее строение человека, называть основные части костного</w:t>
      </w:r>
      <w:r>
        <w:rPr>
          <w:spacing w:val="1"/>
        </w:rPr>
        <w:t xml:space="preserve"> </w:t>
      </w:r>
      <w:r>
        <w:t>скелета человека</w:t>
      </w:r>
      <w:r>
        <w:rPr>
          <w:spacing w:val="1"/>
        </w:rPr>
        <w:t xml:space="preserve"> </w:t>
      </w:r>
      <w:r>
        <w:t>и</w:t>
      </w:r>
      <w:r>
        <w:rPr>
          <w:spacing w:val="-2"/>
        </w:rPr>
        <w:t xml:space="preserve"> </w:t>
      </w:r>
      <w:r>
        <w:t>основные</w:t>
      </w:r>
      <w:r>
        <w:rPr>
          <w:spacing w:val="-4"/>
        </w:rPr>
        <w:t xml:space="preserve"> </w:t>
      </w:r>
      <w:r>
        <w:t>группы</w:t>
      </w:r>
      <w:r>
        <w:rPr>
          <w:spacing w:val="3"/>
        </w:rPr>
        <w:t xml:space="preserve"> </w:t>
      </w:r>
      <w:r>
        <w:t>мышц;</w:t>
      </w:r>
    </w:p>
    <w:p w:rsidR="009D6211" w:rsidRDefault="00213104">
      <w:pPr>
        <w:pStyle w:val="a3"/>
        <w:spacing w:line="274" w:lineRule="exact"/>
        <w:ind w:left="863" w:firstLine="0"/>
      </w:pPr>
      <w:r>
        <w:t>описывать</w:t>
      </w:r>
      <w:r>
        <w:rPr>
          <w:spacing w:val="-3"/>
        </w:rPr>
        <w:t xml:space="preserve"> </w:t>
      </w:r>
      <w:r>
        <w:t>технику</w:t>
      </w:r>
      <w:r>
        <w:rPr>
          <w:spacing w:val="-10"/>
        </w:rPr>
        <w:t xml:space="preserve"> </w:t>
      </w:r>
      <w:r>
        <w:t>выполнения</w:t>
      </w:r>
      <w:r>
        <w:rPr>
          <w:spacing w:val="-10"/>
        </w:rPr>
        <w:t xml:space="preserve"> </w:t>
      </w:r>
      <w:r>
        <w:t>освоенных</w:t>
      </w:r>
      <w:r>
        <w:rPr>
          <w:spacing w:val="-5"/>
        </w:rPr>
        <w:t xml:space="preserve"> </w:t>
      </w:r>
      <w:r>
        <w:t>физических упражнений;</w:t>
      </w:r>
    </w:p>
    <w:p w:rsidR="009D6211" w:rsidRDefault="00213104">
      <w:pPr>
        <w:pStyle w:val="a3"/>
        <w:tabs>
          <w:tab w:val="left" w:pos="2844"/>
          <w:tab w:val="left" w:pos="4225"/>
          <w:tab w:val="left" w:pos="5439"/>
          <w:tab w:val="left" w:pos="7084"/>
          <w:tab w:val="left" w:pos="8542"/>
          <w:tab w:val="left" w:pos="9170"/>
        </w:tabs>
        <w:spacing w:before="137" w:line="362" w:lineRule="auto"/>
        <w:ind w:right="169"/>
        <w:jc w:val="left"/>
      </w:pPr>
      <w:r>
        <w:t>формулировать</w:t>
      </w:r>
      <w:r>
        <w:tab/>
        <w:t>основные</w:t>
      </w:r>
      <w:r>
        <w:tab/>
        <w:t>правила</w:t>
      </w:r>
      <w:r>
        <w:tab/>
        <w:t>безопасного</w:t>
      </w:r>
      <w:r>
        <w:tab/>
        <w:t>поведения</w:t>
      </w:r>
      <w:r>
        <w:tab/>
        <w:t>на</w:t>
      </w:r>
      <w:r>
        <w:tab/>
      </w:r>
      <w:r>
        <w:rPr>
          <w:spacing w:val="-1"/>
        </w:rPr>
        <w:t>занятиях</w:t>
      </w:r>
      <w:r>
        <w:rPr>
          <w:spacing w:val="-57"/>
        </w:rPr>
        <w:t xml:space="preserve"> </w:t>
      </w:r>
      <w:r>
        <w:t>по</w:t>
      </w:r>
      <w:r>
        <w:rPr>
          <w:spacing w:val="1"/>
        </w:rPr>
        <w:t xml:space="preserve"> </w:t>
      </w:r>
      <w:r>
        <w:t>физической</w:t>
      </w:r>
      <w:r>
        <w:rPr>
          <w:spacing w:val="3"/>
        </w:rPr>
        <w:t xml:space="preserve"> </w:t>
      </w:r>
      <w:r>
        <w:t>культуре;</w:t>
      </w:r>
    </w:p>
    <w:p w:rsidR="009D6211" w:rsidRDefault="00213104">
      <w:pPr>
        <w:pStyle w:val="a3"/>
        <w:spacing w:line="360" w:lineRule="auto"/>
        <w:jc w:val="left"/>
      </w:pPr>
      <w:r>
        <w:t>находить</w:t>
      </w:r>
      <w:r>
        <w:rPr>
          <w:spacing w:val="12"/>
        </w:rPr>
        <w:t xml:space="preserve"> </w:t>
      </w:r>
      <w:r>
        <w:t>информацию о</w:t>
      </w:r>
      <w:r>
        <w:rPr>
          <w:spacing w:val="11"/>
        </w:rPr>
        <w:t xml:space="preserve"> </w:t>
      </w:r>
      <w:r>
        <w:t>возрастных</w:t>
      </w:r>
      <w:r>
        <w:rPr>
          <w:spacing w:val="6"/>
        </w:rPr>
        <w:t xml:space="preserve"> </w:t>
      </w:r>
      <w:r>
        <w:t>периодах,</w:t>
      </w:r>
      <w:r>
        <w:rPr>
          <w:spacing w:val="12"/>
        </w:rPr>
        <w:t xml:space="preserve"> </w:t>
      </w:r>
      <w:r>
        <w:t>когда</w:t>
      </w:r>
      <w:r>
        <w:rPr>
          <w:spacing w:val="9"/>
        </w:rPr>
        <w:t xml:space="preserve"> </w:t>
      </w:r>
      <w:r>
        <w:t>эффективно</w:t>
      </w:r>
      <w:r>
        <w:rPr>
          <w:spacing w:val="11"/>
        </w:rPr>
        <w:t xml:space="preserve"> </w:t>
      </w:r>
      <w:r>
        <w:t>развивается</w:t>
      </w:r>
      <w:r>
        <w:rPr>
          <w:spacing w:val="10"/>
        </w:rPr>
        <w:t xml:space="preserve"> </w:t>
      </w:r>
      <w:r>
        <w:t>каждое</w:t>
      </w:r>
      <w:r>
        <w:rPr>
          <w:spacing w:val="5"/>
        </w:rPr>
        <w:t xml:space="preserve"> </w:t>
      </w:r>
      <w:r>
        <w:t>из</w:t>
      </w:r>
      <w:r>
        <w:rPr>
          <w:spacing w:val="-57"/>
        </w:rPr>
        <w:t xml:space="preserve"> </w:t>
      </w:r>
      <w:r>
        <w:t>следующих</w:t>
      </w:r>
      <w:r>
        <w:rPr>
          <w:spacing w:val="-5"/>
        </w:rPr>
        <w:t xml:space="preserve"> </w:t>
      </w:r>
      <w:r>
        <w:t>физических</w:t>
      </w:r>
      <w:r>
        <w:rPr>
          <w:spacing w:val="-5"/>
        </w:rPr>
        <w:t xml:space="preserve"> </w:t>
      </w:r>
      <w:r>
        <w:t>качеств:</w:t>
      </w:r>
      <w:r>
        <w:rPr>
          <w:spacing w:val="1"/>
        </w:rPr>
        <w:t xml:space="preserve"> </w:t>
      </w:r>
      <w:r>
        <w:t>гибкость,</w:t>
      </w:r>
      <w:r>
        <w:rPr>
          <w:spacing w:val="-3"/>
        </w:rPr>
        <w:t xml:space="preserve"> </w:t>
      </w:r>
      <w:r>
        <w:t>координация,</w:t>
      </w:r>
      <w:r>
        <w:rPr>
          <w:spacing w:val="3"/>
        </w:rPr>
        <w:t xml:space="preserve"> </w:t>
      </w:r>
      <w:r>
        <w:t>быстрота,</w:t>
      </w:r>
      <w:r>
        <w:rPr>
          <w:spacing w:val="2"/>
        </w:rPr>
        <w:t xml:space="preserve"> </w:t>
      </w:r>
      <w:r>
        <w:t>сила,</w:t>
      </w:r>
      <w:r>
        <w:rPr>
          <w:spacing w:val="-3"/>
        </w:rPr>
        <w:t xml:space="preserve"> </w:t>
      </w:r>
      <w:r>
        <w:t>выносливость;</w:t>
      </w:r>
    </w:p>
    <w:p w:rsidR="009D6211" w:rsidRDefault="00213104">
      <w:pPr>
        <w:pStyle w:val="a3"/>
        <w:spacing w:line="362" w:lineRule="auto"/>
        <w:jc w:val="left"/>
      </w:pPr>
      <w:r>
        <w:t>различать</w:t>
      </w:r>
      <w:r>
        <w:rPr>
          <w:spacing w:val="7"/>
        </w:rPr>
        <w:t xml:space="preserve"> </w:t>
      </w:r>
      <w:r>
        <w:t>упражнения</w:t>
      </w:r>
      <w:r>
        <w:rPr>
          <w:spacing w:val="5"/>
        </w:rPr>
        <w:t xml:space="preserve"> </w:t>
      </w:r>
      <w:r>
        <w:t>по</w:t>
      </w:r>
      <w:r>
        <w:rPr>
          <w:spacing w:val="9"/>
        </w:rPr>
        <w:t xml:space="preserve"> </w:t>
      </w:r>
      <w:r>
        <w:t>воздействию</w:t>
      </w:r>
      <w:r>
        <w:rPr>
          <w:spacing w:val="3"/>
        </w:rPr>
        <w:t xml:space="preserve"> </w:t>
      </w:r>
      <w:r>
        <w:t>на</w:t>
      </w:r>
      <w:r>
        <w:rPr>
          <w:spacing w:val="58"/>
        </w:rPr>
        <w:t xml:space="preserve"> </w:t>
      </w:r>
      <w:r>
        <w:t>развитие</w:t>
      </w:r>
      <w:r>
        <w:rPr>
          <w:spacing w:val="59"/>
        </w:rPr>
        <w:t xml:space="preserve"> </w:t>
      </w:r>
      <w:r>
        <w:t>основных  физических  качеств</w:t>
      </w:r>
      <w:r>
        <w:rPr>
          <w:spacing w:val="7"/>
        </w:rPr>
        <w:t xml:space="preserve"> </w:t>
      </w:r>
      <w:r>
        <w:t>и</w:t>
      </w:r>
      <w:r>
        <w:rPr>
          <w:spacing w:val="-57"/>
        </w:rPr>
        <w:t xml:space="preserve"> </w:t>
      </w:r>
      <w:r>
        <w:t>способностей</w:t>
      </w:r>
      <w:r>
        <w:rPr>
          <w:spacing w:val="1"/>
        </w:rPr>
        <w:t xml:space="preserve"> </w:t>
      </w:r>
      <w:r>
        <w:t>человека;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pPr>
      <w:r>
        <w:lastRenderedPageBreak/>
        <w:t>различать</w:t>
      </w:r>
      <w:r>
        <w:rPr>
          <w:spacing w:val="-1"/>
        </w:rPr>
        <w:t xml:space="preserve"> </w:t>
      </w:r>
      <w:r>
        <w:t>упражнения</w:t>
      </w:r>
      <w:r>
        <w:rPr>
          <w:spacing w:val="-2"/>
        </w:rPr>
        <w:t xml:space="preserve"> </w:t>
      </w:r>
      <w:r>
        <w:t>на</w:t>
      </w:r>
      <w:r>
        <w:rPr>
          <w:spacing w:val="-2"/>
        </w:rPr>
        <w:t xml:space="preserve"> </w:t>
      </w:r>
      <w:r>
        <w:t>развитие</w:t>
      </w:r>
      <w:r>
        <w:rPr>
          <w:spacing w:val="-8"/>
        </w:rPr>
        <w:t xml:space="preserve"> </w:t>
      </w:r>
      <w:r>
        <w:t>моторики;</w:t>
      </w:r>
    </w:p>
    <w:p w:rsidR="009D6211" w:rsidRDefault="00213104">
      <w:pPr>
        <w:pStyle w:val="a3"/>
        <w:spacing w:before="137"/>
        <w:ind w:left="863" w:firstLine="0"/>
      </w:pPr>
      <w:r>
        <w:t>объяснять</w:t>
      </w:r>
      <w:r>
        <w:rPr>
          <w:spacing w:val="-3"/>
        </w:rPr>
        <w:t xml:space="preserve"> </w:t>
      </w:r>
      <w:r>
        <w:t>технику</w:t>
      </w:r>
      <w:r>
        <w:rPr>
          <w:spacing w:val="-10"/>
        </w:rPr>
        <w:t xml:space="preserve"> </w:t>
      </w:r>
      <w:r>
        <w:t>дыхания под</w:t>
      </w:r>
      <w:r>
        <w:rPr>
          <w:spacing w:val="-7"/>
        </w:rPr>
        <w:t xml:space="preserve"> </w:t>
      </w:r>
      <w:r>
        <w:t>водой,</w:t>
      </w:r>
      <w:r>
        <w:rPr>
          <w:spacing w:val="-3"/>
        </w:rPr>
        <w:t xml:space="preserve"> </w:t>
      </w:r>
      <w:r>
        <w:t>технику</w:t>
      </w:r>
      <w:r>
        <w:rPr>
          <w:spacing w:val="-5"/>
        </w:rPr>
        <w:t xml:space="preserve"> </w:t>
      </w:r>
      <w:r>
        <w:t>удержания тела</w:t>
      </w:r>
      <w:r>
        <w:rPr>
          <w:spacing w:val="-1"/>
        </w:rPr>
        <w:t xml:space="preserve"> </w:t>
      </w:r>
      <w:r>
        <w:t>на</w:t>
      </w:r>
      <w:r>
        <w:rPr>
          <w:spacing w:val="9"/>
        </w:rPr>
        <w:t xml:space="preserve"> </w:t>
      </w:r>
      <w:r>
        <w:t>воде;</w:t>
      </w:r>
    </w:p>
    <w:p w:rsidR="009D6211" w:rsidRDefault="00213104">
      <w:pPr>
        <w:pStyle w:val="a3"/>
        <w:spacing w:before="142" w:line="360" w:lineRule="auto"/>
        <w:ind w:right="175"/>
      </w:pPr>
      <w:r>
        <w:t>формулировать      основные      правила      выполнения      спортивных      упражнений</w:t>
      </w:r>
      <w:r>
        <w:rPr>
          <w:spacing w:val="1"/>
        </w:rPr>
        <w:t xml:space="preserve"> </w:t>
      </w:r>
      <w:r>
        <w:t>(по</w:t>
      </w:r>
      <w:r>
        <w:rPr>
          <w:spacing w:val="5"/>
        </w:rPr>
        <w:t xml:space="preserve"> </w:t>
      </w:r>
      <w:r>
        <w:t>виду</w:t>
      </w:r>
      <w:r>
        <w:rPr>
          <w:spacing w:val="-8"/>
        </w:rPr>
        <w:t xml:space="preserve"> </w:t>
      </w:r>
      <w:r>
        <w:t>спорта</w:t>
      </w:r>
      <w:r>
        <w:rPr>
          <w:spacing w:val="-3"/>
        </w:rPr>
        <w:t xml:space="preserve"> </w:t>
      </w:r>
      <w:r>
        <w:t>на</w:t>
      </w:r>
      <w:r>
        <w:rPr>
          <w:spacing w:val="1"/>
        </w:rPr>
        <w:t xml:space="preserve"> </w:t>
      </w:r>
      <w:r>
        <w:t>выбор);</w:t>
      </w:r>
    </w:p>
    <w:p w:rsidR="009D6211" w:rsidRDefault="00213104">
      <w:pPr>
        <w:pStyle w:val="a3"/>
        <w:spacing w:line="360" w:lineRule="auto"/>
        <w:ind w:left="863" w:right="1818" w:firstLine="0"/>
      </w:pPr>
      <w:r>
        <w:t>выявлять характерные ошибки при выполнении физических упражнений.</w:t>
      </w:r>
      <w:r>
        <w:rPr>
          <w:spacing w:val="-58"/>
        </w:rPr>
        <w:t xml:space="preserve"> </w:t>
      </w:r>
      <w:r>
        <w:t>Способы</w:t>
      </w:r>
      <w:r>
        <w:rPr>
          <w:spacing w:val="2"/>
        </w:rPr>
        <w:t xml:space="preserve"> </w:t>
      </w:r>
      <w:r>
        <w:t>физкультурной</w:t>
      </w:r>
      <w:r>
        <w:rPr>
          <w:spacing w:val="3"/>
        </w:rPr>
        <w:t xml:space="preserve"> </w:t>
      </w:r>
      <w:r>
        <w:t>деятельности.</w:t>
      </w:r>
    </w:p>
    <w:p w:rsidR="009D6211" w:rsidRDefault="00213104">
      <w:pPr>
        <w:pStyle w:val="a3"/>
        <w:spacing w:before="1" w:line="360" w:lineRule="auto"/>
        <w:ind w:right="162"/>
      </w:pPr>
      <w:r>
        <w:t>Самостоятельные занятия общеразвивающими и здоровье формирующими физическими</w:t>
      </w:r>
      <w:r>
        <w:rPr>
          <w:spacing w:val="1"/>
        </w:rPr>
        <w:t xml:space="preserve"> </w:t>
      </w:r>
      <w:r>
        <w:t>упражнениями:</w:t>
      </w:r>
    </w:p>
    <w:p w:rsidR="009D6211" w:rsidRDefault="00213104">
      <w:pPr>
        <w:pStyle w:val="a3"/>
        <w:tabs>
          <w:tab w:val="left" w:pos="3233"/>
          <w:tab w:val="left" w:pos="5758"/>
          <w:tab w:val="left" w:pos="8810"/>
        </w:tabs>
        <w:spacing w:line="360" w:lineRule="auto"/>
        <w:ind w:right="167"/>
      </w:pPr>
      <w:r>
        <w:t>самостоятельно проводить разминку по её видам: общую, партерную, разминку у опоры,</w:t>
      </w:r>
      <w:r>
        <w:rPr>
          <w:spacing w:val="1"/>
        </w:rPr>
        <w:t xml:space="preserve"> </w:t>
      </w:r>
      <w:r>
        <w:t>характеризовать</w:t>
      </w:r>
      <w:r>
        <w:tab/>
        <w:t>комплексы</w:t>
      </w:r>
      <w:r>
        <w:tab/>
        <w:t>гимнастических</w:t>
      </w:r>
      <w:r>
        <w:tab/>
        <w:t>упражнений</w:t>
      </w:r>
      <w:r>
        <w:rPr>
          <w:spacing w:val="-58"/>
        </w:rPr>
        <w:t xml:space="preserve"> </w:t>
      </w:r>
      <w:r>
        <w:t>по</w:t>
      </w:r>
      <w:r>
        <w:rPr>
          <w:spacing w:val="1"/>
        </w:rPr>
        <w:t xml:space="preserve"> </w:t>
      </w:r>
      <w:r>
        <w:t>целевому</w:t>
      </w:r>
      <w:r>
        <w:rPr>
          <w:spacing w:val="-8"/>
        </w:rPr>
        <w:t xml:space="preserve"> </w:t>
      </w:r>
      <w:r>
        <w:t>назначению;</w:t>
      </w:r>
    </w:p>
    <w:p w:rsidR="009D6211" w:rsidRDefault="00213104">
      <w:pPr>
        <w:pStyle w:val="a3"/>
        <w:spacing w:line="360" w:lineRule="auto"/>
        <w:ind w:right="169"/>
      </w:pPr>
      <w:r>
        <w:t xml:space="preserve">организовывать   </w:t>
      </w:r>
      <w:r>
        <w:rPr>
          <w:spacing w:val="1"/>
        </w:rPr>
        <w:t xml:space="preserve"> </w:t>
      </w:r>
      <w:r>
        <w:t xml:space="preserve">проведение   </w:t>
      </w:r>
      <w:r>
        <w:rPr>
          <w:spacing w:val="1"/>
        </w:rPr>
        <w:t xml:space="preserve"> </w:t>
      </w:r>
      <w:r>
        <w:t xml:space="preserve">игр,   </w:t>
      </w:r>
      <w:r>
        <w:rPr>
          <w:spacing w:val="1"/>
        </w:rPr>
        <w:t xml:space="preserve"> </w:t>
      </w:r>
      <w:r>
        <w:t>игровых     заданий     и     спортивных     эстафет</w:t>
      </w:r>
      <w:r>
        <w:rPr>
          <w:spacing w:val="1"/>
        </w:rPr>
        <w:t xml:space="preserve"> </w:t>
      </w:r>
      <w:r>
        <w:t>(на выбор).</w:t>
      </w:r>
    </w:p>
    <w:p w:rsidR="009D6211" w:rsidRDefault="00213104">
      <w:pPr>
        <w:pStyle w:val="a3"/>
        <w:spacing w:line="362" w:lineRule="auto"/>
        <w:ind w:right="169"/>
      </w:pP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9D6211" w:rsidRDefault="00213104">
      <w:pPr>
        <w:pStyle w:val="a3"/>
        <w:spacing w:line="360" w:lineRule="auto"/>
        <w:ind w:right="164"/>
      </w:pPr>
      <w:r>
        <w:t>определять</w:t>
      </w:r>
      <w:r>
        <w:rPr>
          <w:spacing w:val="1"/>
        </w:rPr>
        <w:t xml:space="preserve"> </w:t>
      </w:r>
      <w:r>
        <w:t>максимально</w:t>
      </w:r>
      <w:r>
        <w:rPr>
          <w:spacing w:val="1"/>
        </w:rPr>
        <w:t xml:space="preserve"> </w:t>
      </w:r>
      <w:r>
        <w:t>допустимую</w:t>
      </w:r>
      <w:r>
        <w:rPr>
          <w:spacing w:val="1"/>
        </w:rPr>
        <w:t xml:space="preserve"> </w:t>
      </w:r>
      <w:r>
        <w:t>для</w:t>
      </w:r>
      <w:r>
        <w:rPr>
          <w:spacing w:val="1"/>
        </w:rPr>
        <w:t xml:space="preserve"> </w:t>
      </w:r>
      <w:r>
        <w:t>себя</w:t>
      </w:r>
      <w:r>
        <w:rPr>
          <w:spacing w:val="1"/>
        </w:rPr>
        <w:t xml:space="preserve"> </w:t>
      </w:r>
      <w:r>
        <w:t>нагрузку</w:t>
      </w:r>
      <w:r>
        <w:rPr>
          <w:spacing w:val="1"/>
        </w:rPr>
        <w:t xml:space="preserve"> </w:t>
      </w:r>
      <w:r>
        <w:t>(амплитуду</w:t>
      </w:r>
      <w:r>
        <w:rPr>
          <w:spacing w:val="1"/>
        </w:rPr>
        <w:t xml:space="preserve"> </w:t>
      </w:r>
      <w:r>
        <w:t>движения)</w:t>
      </w:r>
      <w:r>
        <w:rPr>
          <w:spacing w:val="1"/>
        </w:rPr>
        <w:t xml:space="preserve"> </w:t>
      </w:r>
      <w:r>
        <w:t>при</w:t>
      </w:r>
      <w:r>
        <w:rPr>
          <w:spacing w:val="1"/>
        </w:rPr>
        <w:t xml:space="preserve"> </w:t>
      </w:r>
      <w:r>
        <w:t>выполнении физического упражнения, оценивать и объяснять меру воздействия того или иного</w:t>
      </w:r>
      <w:r>
        <w:rPr>
          <w:spacing w:val="1"/>
        </w:rPr>
        <w:t xml:space="preserve"> </w:t>
      </w:r>
      <w:r>
        <w:t>упражнения</w:t>
      </w:r>
      <w:r>
        <w:rPr>
          <w:spacing w:val="1"/>
        </w:rPr>
        <w:t xml:space="preserve"> </w:t>
      </w:r>
      <w:r>
        <w:t>(по</w:t>
      </w:r>
      <w:r>
        <w:rPr>
          <w:spacing w:val="1"/>
        </w:rPr>
        <w:t xml:space="preserve"> </w:t>
      </w:r>
      <w:r>
        <w:t>заданию)</w:t>
      </w:r>
      <w:r>
        <w:rPr>
          <w:spacing w:val="2"/>
        </w:rPr>
        <w:t xml:space="preserve"> </w:t>
      </w:r>
      <w:r>
        <w:t>на</w:t>
      </w:r>
      <w:r>
        <w:rPr>
          <w:spacing w:val="-10"/>
        </w:rPr>
        <w:t xml:space="preserve"> </w:t>
      </w:r>
      <w:r>
        <w:t>основные физические</w:t>
      </w:r>
      <w:r>
        <w:rPr>
          <w:spacing w:val="1"/>
        </w:rPr>
        <w:t xml:space="preserve"> </w:t>
      </w:r>
      <w:r>
        <w:t>качества и</w:t>
      </w:r>
      <w:r>
        <w:rPr>
          <w:spacing w:val="2"/>
        </w:rPr>
        <w:t xml:space="preserve"> </w:t>
      </w:r>
      <w:r>
        <w:t>способности;</w:t>
      </w:r>
    </w:p>
    <w:p w:rsidR="009D6211" w:rsidRDefault="00213104">
      <w:pPr>
        <w:pStyle w:val="a3"/>
        <w:spacing w:line="360" w:lineRule="auto"/>
        <w:ind w:right="172"/>
      </w:pPr>
      <w:r>
        <w:t>проводить</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дыханием</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w:t>
      </w:r>
    </w:p>
    <w:p w:rsidR="009D6211" w:rsidRDefault="00213104">
      <w:pPr>
        <w:pStyle w:val="a3"/>
        <w:spacing w:line="360" w:lineRule="auto"/>
        <w:ind w:left="863" w:right="1719" w:firstLine="0"/>
      </w:pPr>
      <w:r>
        <w:t>Самостоятельные развивающие, подвижные игры и спортивные эстафеты:</w:t>
      </w:r>
      <w:r>
        <w:rPr>
          <w:spacing w:val="-57"/>
        </w:rPr>
        <w:t xml:space="preserve"> </w:t>
      </w:r>
      <w:r>
        <w:t>составлять,</w:t>
      </w:r>
      <w:r>
        <w:rPr>
          <w:spacing w:val="-2"/>
        </w:rPr>
        <w:t xml:space="preserve"> </w:t>
      </w:r>
      <w:r>
        <w:t>организовывать</w:t>
      </w:r>
      <w:r>
        <w:rPr>
          <w:spacing w:val="-2"/>
        </w:rPr>
        <w:t xml:space="preserve"> </w:t>
      </w:r>
      <w:r>
        <w:t>и</w:t>
      </w:r>
      <w:r>
        <w:rPr>
          <w:spacing w:val="2"/>
        </w:rPr>
        <w:t xml:space="preserve"> </w:t>
      </w:r>
      <w:r>
        <w:t>проводить</w:t>
      </w:r>
      <w:r>
        <w:rPr>
          <w:spacing w:val="-2"/>
        </w:rPr>
        <w:t xml:space="preserve"> </w:t>
      </w:r>
      <w:r>
        <w:t>игры</w:t>
      </w:r>
      <w:r>
        <w:rPr>
          <w:spacing w:val="-2"/>
        </w:rPr>
        <w:t xml:space="preserve"> </w:t>
      </w:r>
      <w:r>
        <w:t>и</w:t>
      </w:r>
      <w:r>
        <w:rPr>
          <w:spacing w:val="2"/>
        </w:rPr>
        <w:t xml:space="preserve"> </w:t>
      </w:r>
      <w:r>
        <w:t>игровые</w:t>
      </w:r>
      <w:r>
        <w:rPr>
          <w:spacing w:val="-5"/>
        </w:rPr>
        <w:t xml:space="preserve"> </w:t>
      </w:r>
      <w:r>
        <w:t>задания;</w:t>
      </w:r>
    </w:p>
    <w:p w:rsidR="009D6211" w:rsidRDefault="00213104">
      <w:pPr>
        <w:pStyle w:val="a3"/>
        <w:spacing w:line="360" w:lineRule="auto"/>
        <w:ind w:right="174"/>
      </w:pPr>
      <w:r>
        <w:t>выполнять        ролевые        задания        при        проведении        спортивных       эстафет</w:t>
      </w:r>
      <w:r>
        <w:rPr>
          <w:spacing w:val="-57"/>
        </w:rPr>
        <w:t xml:space="preserve"> </w:t>
      </w:r>
      <w:r>
        <w:t>с гимнастическим предметом/без гимнастического предмета (организатор эстафеты, главный</w:t>
      </w:r>
      <w:r>
        <w:rPr>
          <w:spacing w:val="1"/>
        </w:rPr>
        <w:t xml:space="preserve"> </w:t>
      </w:r>
      <w:r>
        <w:t>судья,</w:t>
      </w:r>
      <w:r>
        <w:rPr>
          <w:spacing w:val="3"/>
        </w:rPr>
        <w:t xml:space="preserve"> </w:t>
      </w:r>
      <w:r>
        <w:t>капитан,</w:t>
      </w:r>
      <w:r>
        <w:rPr>
          <w:spacing w:val="-1"/>
        </w:rPr>
        <w:t xml:space="preserve"> </w:t>
      </w:r>
      <w:r>
        <w:t>член</w:t>
      </w:r>
      <w:r>
        <w:rPr>
          <w:spacing w:val="3"/>
        </w:rPr>
        <w:t xml:space="preserve"> </w:t>
      </w:r>
      <w:r>
        <w:t>команды).</w:t>
      </w:r>
    </w:p>
    <w:p w:rsidR="009D6211" w:rsidRDefault="00213104">
      <w:pPr>
        <w:pStyle w:val="a3"/>
        <w:spacing w:line="362" w:lineRule="auto"/>
        <w:ind w:left="863" w:right="4623" w:firstLine="0"/>
      </w:pPr>
      <w:r>
        <w:t>Физическое совершенствование.</w:t>
      </w:r>
      <w:r>
        <w:rPr>
          <w:spacing w:val="1"/>
        </w:rPr>
        <w:t xml:space="preserve"> </w:t>
      </w:r>
      <w:r>
        <w:t>Физкультурно-оздоровительная</w:t>
      </w:r>
      <w:r>
        <w:rPr>
          <w:spacing w:val="-9"/>
        </w:rPr>
        <w:t xml:space="preserve"> </w:t>
      </w:r>
      <w:r>
        <w:t>деятельность:</w:t>
      </w:r>
    </w:p>
    <w:p w:rsidR="009D6211" w:rsidRDefault="00213104">
      <w:pPr>
        <w:pStyle w:val="a3"/>
        <w:spacing w:line="360" w:lineRule="auto"/>
        <w:ind w:right="170"/>
      </w:pPr>
      <w:r>
        <w:t>осваивать      и      выполнять      технику      разучиваемых      физических      упражнений</w:t>
      </w:r>
      <w:r>
        <w:rPr>
          <w:spacing w:val="1"/>
        </w:rPr>
        <w:t xml:space="preserve"> </w:t>
      </w:r>
      <w:r>
        <w:t>и комбинаций гимнастических упражнений с использованием в том числе танцевальных шагов,</w:t>
      </w:r>
      <w:r>
        <w:rPr>
          <w:spacing w:val="1"/>
        </w:rPr>
        <w:t xml:space="preserve"> </w:t>
      </w:r>
      <w:r>
        <w:t>поворотов,</w:t>
      </w:r>
      <w:r>
        <w:rPr>
          <w:spacing w:val="3"/>
        </w:rPr>
        <w:t xml:space="preserve"> </w:t>
      </w:r>
      <w:r>
        <w:t>прыжков;</w:t>
      </w:r>
    </w:p>
    <w:p w:rsidR="009D6211" w:rsidRDefault="00213104">
      <w:pPr>
        <w:pStyle w:val="a3"/>
        <w:spacing w:line="360" w:lineRule="auto"/>
        <w:ind w:right="165"/>
      </w:pPr>
      <w:r>
        <w:t>осваивать и выполнять технику спортивного плавания стилями (на выбор): брасс, кроль</w:t>
      </w:r>
      <w:r>
        <w:rPr>
          <w:spacing w:val="1"/>
        </w:rPr>
        <w:t xml:space="preserve"> </w:t>
      </w:r>
      <w:r>
        <w:t>на спине,</w:t>
      </w:r>
      <w:r>
        <w:rPr>
          <w:spacing w:val="-1"/>
        </w:rPr>
        <w:t xml:space="preserve"> </w:t>
      </w:r>
      <w:r>
        <w:t>кроль;</w:t>
      </w:r>
    </w:p>
    <w:p w:rsidR="009D6211" w:rsidRDefault="00213104">
      <w:pPr>
        <w:pStyle w:val="a3"/>
        <w:spacing w:line="360" w:lineRule="auto"/>
        <w:ind w:right="170"/>
      </w:pPr>
      <w:r>
        <w:t xml:space="preserve">осваивать    </w:t>
      </w:r>
      <w:r>
        <w:rPr>
          <w:spacing w:val="1"/>
        </w:rPr>
        <w:t xml:space="preserve"> </w:t>
      </w:r>
      <w:r>
        <w:t xml:space="preserve">технику    </w:t>
      </w:r>
      <w:r>
        <w:rPr>
          <w:spacing w:val="1"/>
        </w:rPr>
        <w:t xml:space="preserve"> </w:t>
      </w:r>
      <w:r>
        <w:t>выполнения      комплексов      гимнастических      упражнений</w:t>
      </w:r>
      <w:r>
        <w:rPr>
          <w:spacing w:val="1"/>
        </w:rPr>
        <w:t xml:space="preserve"> </w:t>
      </w:r>
      <w:r>
        <w:t>для</w:t>
      </w:r>
      <w:r>
        <w:rPr>
          <w:spacing w:val="1"/>
        </w:rPr>
        <w:t xml:space="preserve"> </w:t>
      </w:r>
      <w:r>
        <w:t>развития</w:t>
      </w:r>
      <w:r>
        <w:rPr>
          <w:spacing w:val="-3"/>
        </w:rPr>
        <w:t xml:space="preserve"> </w:t>
      </w:r>
      <w:r>
        <w:t>гибкости,</w:t>
      </w:r>
      <w:r>
        <w:rPr>
          <w:spacing w:val="-1"/>
        </w:rPr>
        <w:t xml:space="preserve"> </w:t>
      </w:r>
      <w:r>
        <w:t>координационно-скоростных</w:t>
      </w:r>
      <w:r>
        <w:rPr>
          <w:spacing w:val="-4"/>
        </w:rPr>
        <w:t xml:space="preserve"> </w:t>
      </w:r>
      <w:r>
        <w:t>способностей;</w:t>
      </w:r>
    </w:p>
    <w:p w:rsidR="009D6211" w:rsidRDefault="00213104">
      <w:pPr>
        <w:pStyle w:val="a3"/>
        <w:ind w:left="863" w:firstLine="0"/>
      </w:pPr>
      <w:r>
        <w:t>осваивать</w:t>
      </w:r>
      <w:r>
        <w:rPr>
          <w:spacing w:val="71"/>
        </w:rPr>
        <w:t xml:space="preserve"> </w:t>
      </w:r>
      <w:r>
        <w:t xml:space="preserve">универсальные  </w:t>
      </w:r>
      <w:r>
        <w:rPr>
          <w:spacing w:val="8"/>
        </w:rPr>
        <w:t xml:space="preserve"> </w:t>
      </w:r>
      <w:r>
        <w:t xml:space="preserve">умения  </w:t>
      </w:r>
      <w:r>
        <w:rPr>
          <w:spacing w:val="8"/>
        </w:rPr>
        <w:t xml:space="preserve"> </w:t>
      </w:r>
      <w:r>
        <w:t xml:space="preserve">при  </w:t>
      </w:r>
      <w:r>
        <w:rPr>
          <w:spacing w:val="6"/>
        </w:rPr>
        <w:t xml:space="preserve"> </w:t>
      </w:r>
      <w:r>
        <w:t xml:space="preserve">выполнении  </w:t>
      </w:r>
      <w:r>
        <w:rPr>
          <w:spacing w:val="5"/>
        </w:rPr>
        <w:t xml:space="preserve"> </w:t>
      </w:r>
      <w:r>
        <w:t xml:space="preserve">организующих  </w:t>
      </w:r>
      <w:r>
        <w:rPr>
          <w:spacing w:val="5"/>
        </w:rPr>
        <w:t xml:space="preserve"> </w:t>
      </w:r>
      <w:r>
        <w:t xml:space="preserve">упражнений  </w:t>
      </w:r>
      <w:r>
        <w:rPr>
          <w:spacing w:val="5"/>
        </w:rPr>
        <w:t xml:space="preserve"> </w:t>
      </w:r>
      <w:r>
        <w:t>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9" w:firstLine="0"/>
      </w:pPr>
      <w:r>
        <w:lastRenderedPageBreak/>
        <w:t>жизненно</w:t>
      </w:r>
      <w:r>
        <w:rPr>
          <w:spacing w:val="1"/>
        </w:rPr>
        <w:t xml:space="preserve"> </w:t>
      </w:r>
      <w:r>
        <w:t>важных</w:t>
      </w:r>
      <w:r>
        <w:rPr>
          <w:spacing w:val="1"/>
        </w:rPr>
        <w:t xml:space="preserve"> </w:t>
      </w:r>
      <w:r>
        <w:t>навыков</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w:t>
      </w:r>
      <w:r>
        <w:rPr>
          <w:spacing w:val="1"/>
        </w:rPr>
        <w:t xml:space="preserve"> </w:t>
      </w:r>
      <w:r>
        <w:t>различными</w:t>
      </w:r>
      <w:r>
        <w:rPr>
          <w:spacing w:val="1"/>
        </w:rPr>
        <w:t xml:space="preserve"> </w:t>
      </w:r>
      <w:r>
        <w:t>способами</w:t>
      </w:r>
      <w:r>
        <w:rPr>
          <w:spacing w:val="1"/>
        </w:rPr>
        <w:t xml:space="preserve"> </w:t>
      </w:r>
      <w:r>
        <w:t>передвижения,</w:t>
      </w:r>
      <w:r>
        <w:rPr>
          <w:spacing w:val="1"/>
        </w:rPr>
        <w:t xml:space="preserve"> </w:t>
      </w:r>
      <w:r>
        <w:t>группировка,</w:t>
      </w:r>
      <w:r>
        <w:rPr>
          <w:spacing w:val="1"/>
        </w:rPr>
        <w:t xml:space="preserve"> </w:t>
      </w:r>
      <w:r>
        <w:t>перекаты,</w:t>
      </w:r>
      <w:r>
        <w:rPr>
          <w:spacing w:val="1"/>
        </w:rPr>
        <w:t xml:space="preserve"> </w:t>
      </w:r>
      <w:r>
        <w:t>повороты,</w:t>
      </w:r>
      <w:r>
        <w:rPr>
          <w:spacing w:val="4"/>
        </w:rPr>
        <w:t xml:space="preserve"> </w:t>
      </w:r>
      <w:r>
        <w:t>прыжки,</w:t>
      </w:r>
      <w:r>
        <w:rPr>
          <w:spacing w:val="4"/>
        </w:rPr>
        <w:t xml:space="preserve"> </w:t>
      </w:r>
      <w:r>
        <w:t>удержание</w:t>
      </w:r>
      <w:r>
        <w:rPr>
          <w:spacing w:val="1"/>
        </w:rPr>
        <w:t xml:space="preserve"> </w:t>
      </w:r>
      <w:r>
        <w:t>на</w:t>
      </w:r>
      <w:r>
        <w:rPr>
          <w:spacing w:val="1"/>
        </w:rPr>
        <w:t xml:space="preserve"> </w:t>
      </w:r>
      <w:r>
        <w:t>воде,</w:t>
      </w:r>
      <w:r>
        <w:rPr>
          <w:spacing w:val="4"/>
        </w:rPr>
        <w:t xml:space="preserve"> </w:t>
      </w:r>
      <w:r>
        <w:t>дыхание</w:t>
      </w:r>
      <w:r>
        <w:rPr>
          <w:spacing w:val="1"/>
        </w:rPr>
        <w:t xml:space="preserve"> </w:t>
      </w:r>
      <w:r>
        <w:t>под водой</w:t>
      </w:r>
      <w:r>
        <w:rPr>
          <w:spacing w:val="3"/>
        </w:rPr>
        <w:t xml:space="preserve"> </w:t>
      </w:r>
      <w:r>
        <w:t>и</w:t>
      </w:r>
      <w:r>
        <w:rPr>
          <w:spacing w:val="4"/>
        </w:rPr>
        <w:t xml:space="preserve"> </w:t>
      </w:r>
      <w:r>
        <w:t>другие;</w:t>
      </w:r>
    </w:p>
    <w:p w:rsidR="009D6211" w:rsidRDefault="00213104">
      <w:pPr>
        <w:pStyle w:val="a3"/>
        <w:spacing w:before="2" w:line="360" w:lineRule="auto"/>
        <w:ind w:right="162"/>
      </w:pPr>
      <w:r>
        <w:t>проявлять физические качества: гибкость, координацию – и демонстрировать динамику</w:t>
      </w:r>
      <w:r>
        <w:rPr>
          <w:spacing w:val="1"/>
        </w:rPr>
        <w:t xml:space="preserve"> </w:t>
      </w:r>
      <w:r>
        <w:t>их</w:t>
      </w:r>
      <w:r>
        <w:rPr>
          <w:spacing w:val="-3"/>
        </w:rPr>
        <w:t xml:space="preserve"> </w:t>
      </w:r>
      <w:r>
        <w:t>развития;</w:t>
      </w:r>
    </w:p>
    <w:p w:rsidR="009D6211" w:rsidRDefault="00213104">
      <w:pPr>
        <w:pStyle w:val="a3"/>
        <w:spacing w:line="362" w:lineRule="auto"/>
        <w:ind w:right="172"/>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4"/>
        </w:rPr>
        <w:t xml:space="preserve"> </w:t>
      </w:r>
      <w:r>
        <w:t>формах</w:t>
      </w:r>
      <w:r>
        <w:rPr>
          <w:spacing w:val="-3"/>
        </w:rPr>
        <w:t xml:space="preserve"> </w:t>
      </w:r>
      <w:r>
        <w:t>занятий;</w:t>
      </w:r>
    </w:p>
    <w:p w:rsidR="009D6211" w:rsidRDefault="00213104">
      <w:pPr>
        <w:pStyle w:val="a3"/>
        <w:spacing w:line="360" w:lineRule="auto"/>
        <w:ind w:left="863" w:right="4969" w:firstLine="0"/>
      </w:pPr>
      <w:r>
        <w:t>осваивать строевой и походный шаг.</w:t>
      </w:r>
      <w:r>
        <w:rPr>
          <w:spacing w:val="1"/>
        </w:rPr>
        <w:t xml:space="preserve"> </w:t>
      </w:r>
      <w:r>
        <w:t>Спортивно-оздоровительная</w:t>
      </w:r>
      <w:r>
        <w:rPr>
          <w:spacing w:val="-9"/>
        </w:rPr>
        <w:t xml:space="preserve"> </w:t>
      </w:r>
      <w:r>
        <w:t>деятельность:</w:t>
      </w:r>
    </w:p>
    <w:p w:rsidR="009D6211" w:rsidRDefault="00213104">
      <w:pPr>
        <w:pStyle w:val="a3"/>
        <w:spacing w:line="362" w:lineRule="auto"/>
        <w:ind w:right="173"/>
      </w:pPr>
      <w:r>
        <w:t>осваивать</w:t>
      </w:r>
      <w:r>
        <w:rPr>
          <w:spacing w:val="1"/>
        </w:rPr>
        <w:t xml:space="preserve"> </w:t>
      </w:r>
      <w:r>
        <w:t>и</w:t>
      </w:r>
      <w:r>
        <w:rPr>
          <w:spacing w:val="1"/>
        </w:rPr>
        <w:t xml:space="preserve"> </w:t>
      </w:r>
      <w:r>
        <w:t>демонстрировать</w:t>
      </w:r>
      <w:r>
        <w:rPr>
          <w:spacing w:val="1"/>
        </w:rPr>
        <w:t xml:space="preserve"> </w:t>
      </w:r>
      <w:r>
        <w:t>технику стилей</w:t>
      </w:r>
      <w:r>
        <w:rPr>
          <w:spacing w:val="1"/>
        </w:rPr>
        <w:t xml:space="preserve"> </w:t>
      </w:r>
      <w:r>
        <w:t>спортивного</w:t>
      </w:r>
      <w:r>
        <w:rPr>
          <w:spacing w:val="1"/>
        </w:rPr>
        <w:t xml:space="preserve"> </w:t>
      </w:r>
      <w:r>
        <w:t>плавания (брасс,</w:t>
      </w:r>
      <w:r>
        <w:rPr>
          <w:spacing w:val="1"/>
        </w:rPr>
        <w:t xml:space="preserve"> </w:t>
      </w:r>
      <w:r>
        <w:t>кроль)</w:t>
      </w:r>
      <w:r>
        <w:rPr>
          <w:spacing w:val="1"/>
        </w:rPr>
        <w:t xml:space="preserve"> </w:t>
      </w:r>
      <w:r>
        <w:t>с</w:t>
      </w:r>
      <w:r>
        <w:rPr>
          <w:spacing w:val="1"/>
        </w:rPr>
        <w:t xml:space="preserve"> </w:t>
      </w:r>
      <w:r>
        <w:t>динамикой</w:t>
      </w:r>
      <w:r>
        <w:rPr>
          <w:spacing w:val="-4"/>
        </w:rPr>
        <w:t xml:space="preserve"> </w:t>
      </w:r>
      <w:r>
        <w:t>улучшения</w:t>
      </w:r>
      <w:r>
        <w:rPr>
          <w:spacing w:val="1"/>
        </w:rPr>
        <w:t xml:space="preserve"> </w:t>
      </w:r>
      <w:r>
        <w:t>показателей</w:t>
      </w:r>
      <w:r>
        <w:rPr>
          <w:spacing w:val="-3"/>
        </w:rPr>
        <w:t xml:space="preserve"> </w:t>
      </w:r>
      <w:r>
        <w:t>скорости</w:t>
      </w:r>
      <w:r>
        <w:rPr>
          <w:spacing w:val="-3"/>
        </w:rPr>
        <w:t xml:space="preserve"> </w:t>
      </w:r>
      <w:r>
        <w:t>при</w:t>
      </w:r>
      <w:r>
        <w:rPr>
          <w:spacing w:val="2"/>
        </w:rPr>
        <w:t xml:space="preserve"> </w:t>
      </w:r>
      <w:r>
        <w:t>плавании</w:t>
      </w:r>
      <w:r>
        <w:rPr>
          <w:spacing w:val="-4"/>
        </w:rPr>
        <w:t xml:space="preserve"> </w:t>
      </w:r>
      <w:r>
        <w:t>на</w:t>
      </w:r>
      <w:r>
        <w:rPr>
          <w:spacing w:val="-5"/>
        </w:rPr>
        <w:t xml:space="preserve"> </w:t>
      </w:r>
      <w:r>
        <w:t>определённое расстояние;</w:t>
      </w:r>
    </w:p>
    <w:p w:rsidR="009D6211" w:rsidRDefault="00213104">
      <w:pPr>
        <w:pStyle w:val="a3"/>
        <w:spacing w:line="360" w:lineRule="auto"/>
        <w:ind w:right="171"/>
      </w:pPr>
      <w:r>
        <w:t xml:space="preserve">осваивать  </w:t>
      </w:r>
      <w:r>
        <w:rPr>
          <w:spacing w:val="24"/>
        </w:rPr>
        <w:t xml:space="preserve"> </w:t>
      </w:r>
      <w:r>
        <w:t xml:space="preserve">комплексы   </w:t>
      </w:r>
      <w:r>
        <w:rPr>
          <w:spacing w:val="23"/>
        </w:rPr>
        <w:t xml:space="preserve"> </w:t>
      </w:r>
      <w:r>
        <w:t xml:space="preserve">гимнастических   </w:t>
      </w:r>
      <w:r>
        <w:rPr>
          <w:spacing w:val="22"/>
        </w:rPr>
        <w:t xml:space="preserve"> </w:t>
      </w:r>
      <w:r>
        <w:t xml:space="preserve">упражнений   </w:t>
      </w:r>
      <w:r>
        <w:rPr>
          <w:spacing w:val="18"/>
        </w:rPr>
        <w:t xml:space="preserve"> </w:t>
      </w:r>
      <w:r>
        <w:t xml:space="preserve">и   </w:t>
      </w:r>
      <w:r>
        <w:rPr>
          <w:spacing w:val="22"/>
        </w:rPr>
        <w:t xml:space="preserve"> </w:t>
      </w:r>
      <w:r>
        <w:t xml:space="preserve">упражнений   </w:t>
      </w:r>
      <w:r>
        <w:rPr>
          <w:spacing w:val="23"/>
        </w:rPr>
        <w:t xml:space="preserve"> </w:t>
      </w:r>
      <w:r>
        <w:t>акробатики</w:t>
      </w:r>
      <w:r>
        <w:rPr>
          <w:spacing w:val="-58"/>
        </w:rPr>
        <w:t xml:space="preserve"> </w:t>
      </w:r>
      <w:r>
        <w:t>с</w:t>
      </w:r>
      <w:r>
        <w:rPr>
          <w:spacing w:val="-1"/>
        </w:rPr>
        <w:t xml:space="preserve"> </w:t>
      </w:r>
      <w:r>
        <w:t>использованием</w:t>
      </w:r>
      <w:r>
        <w:rPr>
          <w:spacing w:val="-2"/>
        </w:rPr>
        <w:t xml:space="preserve"> </w:t>
      </w:r>
      <w:r>
        <w:t>и</w:t>
      </w:r>
      <w:r>
        <w:rPr>
          <w:spacing w:val="5"/>
        </w:rPr>
        <w:t xml:space="preserve"> </w:t>
      </w:r>
      <w:r>
        <w:t>без</w:t>
      </w:r>
      <w:r>
        <w:rPr>
          <w:spacing w:val="-4"/>
        </w:rPr>
        <w:t xml:space="preserve"> </w:t>
      </w:r>
      <w:r>
        <w:t>использования</w:t>
      </w:r>
      <w:r>
        <w:rPr>
          <w:spacing w:val="-4"/>
        </w:rPr>
        <w:t xml:space="preserve"> </w:t>
      </w:r>
      <w:r>
        <w:t>гимнастических</w:t>
      </w:r>
      <w:r>
        <w:rPr>
          <w:spacing w:val="-4"/>
        </w:rPr>
        <w:t xml:space="preserve"> </w:t>
      </w:r>
      <w:r>
        <w:t>предметов</w:t>
      </w:r>
      <w:r>
        <w:rPr>
          <w:spacing w:val="2"/>
        </w:rPr>
        <w:t xml:space="preserve"> </w:t>
      </w:r>
      <w:r>
        <w:t>(мяч,</w:t>
      </w:r>
      <w:r>
        <w:rPr>
          <w:spacing w:val="-2"/>
        </w:rPr>
        <w:t xml:space="preserve"> </w:t>
      </w:r>
      <w:r>
        <w:t>скакалка);</w:t>
      </w:r>
    </w:p>
    <w:p w:rsidR="009D6211" w:rsidRDefault="00213104">
      <w:pPr>
        <w:pStyle w:val="a3"/>
        <w:spacing w:line="360" w:lineRule="auto"/>
        <w:ind w:right="168"/>
      </w:pPr>
      <w:r>
        <w:t>осваивать</w:t>
      </w:r>
      <w:r>
        <w:rPr>
          <w:spacing w:val="1"/>
        </w:rPr>
        <w:t xml:space="preserve"> </w:t>
      </w:r>
      <w:r>
        <w:t>универсальные</w:t>
      </w:r>
      <w:r>
        <w:rPr>
          <w:spacing w:val="1"/>
        </w:rPr>
        <w:t xml:space="preserve"> </w:t>
      </w:r>
      <w:r>
        <w:t>умения</w:t>
      </w:r>
      <w:r>
        <w:rPr>
          <w:spacing w:val="1"/>
        </w:rPr>
        <w:t xml:space="preserve"> </w:t>
      </w:r>
      <w:r>
        <w:t>прыжков,</w:t>
      </w:r>
      <w:r>
        <w:rPr>
          <w:spacing w:val="1"/>
        </w:rPr>
        <w:t xml:space="preserve"> </w:t>
      </w:r>
      <w:r>
        <w:t>поворотов,</w:t>
      </w:r>
      <w:r>
        <w:rPr>
          <w:spacing w:val="1"/>
        </w:rPr>
        <w:t xml:space="preserve"> </w:t>
      </w:r>
      <w:r>
        <w:t>равновесий,</w:t>
      </w:r>
      <w:r>
        <w:rPr>
          <w:spacing w:val="1"/>
        </w:rPr>
        <w:t xml:space="preserve"> </w:t>
      </w:r>
      <w:r>
        <w:t>включая:</w:t>
      </w:r>
      <w:r>
        <w:rPr>
          <w:spacing w:val="1"/>
        </w:rPr>
        <w:t xml:space="preserve"> </w:t>
      </w:r>
      <w:r>
        <w:t>серию</w:t>
      </w:r>
      <w:r>
        <w:rPr>
          <w:spacing w:val="1"/>
        </w:rPr>
        <w:t xml:space="preserve"> </w:t>
      </w:r>
      <w:r>
        <w:t xml:space="preserve">поворотов   </w:t>
      </w:r>
      <w:r>
        <w:rPr>
          <w:spacing w:val="34"/>
        </w:rPr>
        <w:t xml:space="preserve"> </w:t>
      </w:r>
      <w:r>
        <w:t xml:space="preserve">и    </w:t>
      </w:r>
      <w:r>
        <w:rPr>
          <w:spacing w:val="32"/>
        </w:rPr>
        <w:t xml:space="preserve"> </w:t>
      </w:r>
      <w:r>
        <w:t xml:space="preserve">прыжков    </w:t>
      </w:r>
      <w:r>
        <w:rPr>
          <w:spacing w:val="33"/>
        </w:rPr>
        <w:t xml:space="preserve"> </w:t>
      </w:r>
      <w:r>
        <w:t xml:space="preserve">на    </w:t>
      </w:r>
      <w:r>
        <w:rPr>
          <w:spacing w:val="30"/>
        </w:rPr>
        <w:t xml:space="preserve"> </w:t>
      </w:r>
      <w:r>
        <w:t xml:space="preserve">девяносто    </w:t>
      </w:r>
      <w:r>
        <w:rPr>
          <w:spacing w:val="37"/>
        </w:rPr>
        <w:t xml:space="preserve"> </w:t>
      </w:r>
      <w:r>
        <w:t xml:space="preserve">и    </w:t>
      </w:r>
      <w:r>
        <w:rPr>
          <w:spacing w:val="32"/>
        </w:rPr>
        <w:t xml:space="preserve"> </w:t>
      </w:r>
      <w:r>
        <w:t xml:space="preserve">сто    </w:t>
      </w:r>
      <w:r>
        <w:rPr>
          <w:spacing w:val="36"/>
        </w:rPr>
        <w:t xml:space="preserve"> </w:t>
      </w:r>
      <w:r>
        <w:t xml:space="preserve">восемьдесят    </w:t>
      </w:r>
      <w:r>
        <w:rPr>
          <w:spacing w:val="32"/>
        </w:rPr>
        <w:t xml:space="preserve"> </w:t>
      </w:r>
      <w:r>
        <w:t xml:space="preserve">градусов,    </w:t>
      </w:r>
      <w:r>
        <w:rPr>
          <w:spacing w:val="34"/>
        </w:rPr>
        <w:t xml:space="preserve"> </w:t>
      </w:r>
      <w:r>
        <w:t>прыжки</w:t>
      </w:r>
      <w:r>
        <w:rPr>
          <w:spacing w:val="-58"/>
        </w:rPr>
        <w:t xml:space="preserve"> </w:t>
      </w:r>
      <w:r>
        <w:t>с</w:t>
      </w:r>
      <w:r>
        <w:rPr>
          <w:spacing w:val="79"/>
        </w:rPr>
        <w:t xml:space="preserve"> </w:t>
      </w:r>
      <w:r>
        <w:t xml:space="preserve">толчком  </w:t>
      </w:r>
      <w:r>
        <w:rPr>
          <w:spacing w:val="15"/>
        </w:rPr>
        <w:t xml:space="preserve"> </w:t>
      </w:r>
      <w:r>
        <w:t xml:space="preserve">одной  </w:t>
      </w:r>
      <w:r>
        <w:rPr>
          <w:spacing w:val="20"/>
        </w:rPr>
        <w:t xml:space="preserve"> </w:t>
      </w:r>
      <w:r>
        <w:t xml:space="preserve">ногой,  </w:t>
      </w:r>
      <w:r>
        <w:rPr>
          <w:spacing w:val="16"/>
        </w:rPr>
        <w:t xml:space="preserve"> </w:t>
      </w:r>
      <w:r>
        <w:t xml:space="preserve">обеими  </w:t>
      </w:r>
      <w:r>
        <w:rPr>
          <w:spacing w:val="20"/>
        </w:rPr>
        <w:t xml:space="preserve"> </w:t>
      </w:r>
      <w:r>
        <w:t xml:space="preserve">ногами  </w:t>
      </w:r>
      <w:r>
        <w:rPr>
          <w:spacing w:val="14"/>
        </w:rPr>
        <w:t xml:space="preserve"> </w:t>
      </w:r>
      <w:r>
        <w:t xml:space="preserve">с  </w:t>
      </w:r>
      <w:r>
        <w:rPr>
          <w:spacing w:val="18"/>
        </w:rPr>
        <w:t xml:space="preserve"> </w:t>
      </w:r>
      <w:r>
        <w:t xml:space="preserve">прямыми  </w:t>
      </w:r>
      <w:r>
        <w:rPr>
          <w:spacing w:val="20"/>
        </w:rPr>
        <w:t xml:space="preserve"> </w:t>
      </w:r>
      <w:r>
        <w:t xml:space="preserve">и  </w:t>
      </w:r>
      <w:r>
        <w:rPr>
          <w:spacing w:val="29"/>
        </w:rPr>
        <w:t xml:space="preserve"> </w:t>
      </w:r>
      <w:r>
        <w:t xml:space="preserve">согнутыми  </w:t>
      </w:r>
      <w:r>
        <w:rPr>
          <w:spacing w:val="19"/>
        </w:rPr>
        <w:t xml:space="preserve"> </w:t>
      </w:r>
      <w:r>
        <w:t xml:space="preserve">коленями,  </w:t>
      </w:r>
      <w:r>
        <w:rPr>
          <w:spacing w:val="21"/>
        </w:rPr>
        <w:t xml:space="preserve"> </w:t>
      </w:r>
      <w:r>
        <w:t>прямо</w:t>
      </w:r>
      <w:r>
        <w:rPr>
          <w:spacing w:val="-58"/>
        </w:rPr>
        <w:t xml:space="preserve"> </w:t>
      </w:r>
      <w:r>
        <w:t>и с</w:t>
      </w:r>
      <w:r>
        <w:rPr>
          <w:spacing w:val="-1"/>
        </w:rPr>
        <w:t xml:space="preserve"> </w:t>
      </w:r>
      <w:r>
        <w:t>полуповоротом,</w:t>
      </w:r>
      <w:r>
        <w:rPr>
          <w:spacing w:val="-3"/>
        </w:rPr>
        <w:t xml:space="preserve"> </w:t>
      </w:r>
      <w:r>
        <w:t>с</w:t>
      </w:r>
      <w:r>
        <w:rPr>
          <w:spacing w:val="-2"/>
        </w:rPr>
        <w:t xml:space="preserve"> </w:t>
      </w:r>
      <w:r>
        <w:t>места</w:t>
      </w:r>
      <w:r>
        <w:rPr>
          <w:spacing w:val="-5"/>
        </w:rPr>
        <w:t xml:space="preserve"> </w:t>
      </w:r>
      <w:r>
        <w:t>и</w:t>
      </w:r>
      <w:r>
        <w:rPr>
          <w:spacing w:val="1"/>
        </w:rPr>
        <w:t xml:space="preserve"> </w:t>
      </w:r>
      <w:r>
        <w:t>с</w:t>
      </w:r>
      <w:r>
        <w:rPr>
          <w:spacing w:val="-2"/>
        </w:rPr>
        <w:t xml:space="preserve"> </w:t>
      </w:r>
      <w:r>
        <w:t>разбега,</w:t>
      </w:r>
      <w:r>
        <w:rPr>
          <w:spacing w:val="2"/>
        </w:rPr>
        <w:t xml:space="preserve"> </w:t>
      </w:r>
      <w:r>
        <w:t>прыжки</w:t>
      </w:r>
      <w:r>
        <w:rPr>
          <w:spacing w:val="1"/>
        </w:rPr>
        <w:t xml:space="preserve"> </w:t>
      </w:r>
      <w:r>
        <w:t>и</w:t>
      </w:r>
      <w:r>
        <w:rPr>
          <w:spacing w:val="-5"/>
        </w:rPr>
        <w:t xml:space="preserve"> </w:t>
      </w:r>
      <w:r>
        <w:t>подскоки</w:t>
      </w:r>
      <w:r>
        <w:rPr>
          <w:spacing w:val="1"/>
        </w:rPr>
        <w:t xml:space="preserve"> </w:t>
      </w:r>
      <w:r>
        <w:t>через</w:t>
      </w:r>
      <w:r>
        <w:rPr>
          <w:spacing w:val="-4"/>
        </w:rPr>
        <w:t xml:space="preserve"> </w:t>
      </w:r>
      <w:r>
        <w:t>вращающуюся</w:t>
      </w:r>
      <w:r>
        <w:rPr>
          <w:spacing w:val="-1"/>
        </w:rPr>
        <w:t xml:space="preserve"> </w:t>
      </w:r>
      <w:r>
        <w:t>скакалку;</w:t>
      </w:r>
    </w:p>
    <w:p w:rsidR="009D6211" w:rsidRDefault="00213104">
      <w:pPr>
        <w:pStyle w:val="a3"/>
        <w:spacing w:line="362" w:lineRule="auto"/>
        <w:ind w:right="156"/>
      </w:pPr>
      <w:r>
        <w:t>осваивать</w:t>
      </w:r>
      <w:r>
        <w:rPr>
          <w:spacing w:val="1"/>
        </w:rPr>
        <w:t xml:space="preserve"> </w:t>
      </w:r>
      <w:r>
        <w:t>универсальные</w:t>
      </w:r>
      <w:r>
        <w:rPr>
          <w:spacing w:val="1"/>
        </w:rPr>
        <w:t xml:space="preserve"> </w:t>
      </w:r>
      <w:r>
        <w:t>умения</w:t>
      </w:r>
      <w:r>
        <w:rPr>
          <w:spacing w:val="1"/>
        </w:rPr>
        <w:t xml:space="preserve"> </w:t>
      </w:r>
      <w:r>
        <w:t>ходьбы</w:t>
      </w:r>
      <w:r>
        <w:rPr>
          <w:spacing w:val="1"/>
        </w:rPr>
        <w:t xml:space="preserve"> </w:t>
      </w:r>
      <w:r>
        <w:t>на</w:t>
      </w:r>
      <w:r>
        <w:rPr>
          <w:spacing w:val="1"/>
        </w:rPr>
        <w:t xml:space="preserve"> </w:t>
      </w:r>
      <w:r>
        <w:t>лыжах</w:t>
      </w:r>
      <w:r>
        <w:rPr>
          <w:spacing w:val="1"/>
        </w:rPr>
        <w:t xml:space="preserve"> </w:t>
      </w:r>
      <w:r>
        <w:t>(при</w:t>
      </w:r>
      <w:r>
        <w:rPr>
          <w:spacing w:val="61"/>
        </w:rPr>
        <w:t xml:space="preserve"> </w:t>
      </w:r>
      <w:r>
        <w:t>возможных</w:t>
      </w:r>
      <w:r>
        <w:rPr>
          <w:spacing w:val="61"/>
        </w:rPr>
        <w:t xml:space="preserve"> </w:t>
      </w:r>
      <w:r>
        <w:t>погодных</w:t>
      </w:r>
      <w:r>
        <w:rPr>
          <w:spacing w:val="1"/>
        </w:rPr>
        <w:t xml:space="preserve"> </w:t>
      </w:r>
      <w:r>
        <w:t>условиях),    бега   на   скорость,    метания   теннисного   мяча   в    заданную    цель,    прыжков</w:t>
      </w:r>
      <w:r>
        <w:rPr>
          <w:spacing w:val="1"/>
        </w:rPr>
        <w:t xml:space="preserve"> </w:t>
      </w:r>
      <w:r>
        <w:t>в</w:t>
      </w:r>
      <w:r>
        <w:rPr>
          <w:spacing w:val="2"/>
        </w:rPr>
        <w:t xml:space="preserve"> </w:t>
      </w:r>
      <w:r>
        <w:t>высоту</w:t>
      </w:r>
      <w:r>
        <w:rPr>
          <w:spacing w:val="-7"/>
        </w:rPr>
        <w:t xml:space="preserve"> </w:t>
      </w:r>
      <w:r>
        <w:t>через</w:t>
      </w:r>
      <w:r>
        <w:rPr>
          <w:spacing w:val="3"/>
        </w:rPr>
        <w:t xml:space="preserve"> </w:t>
      </w:r>
      <w:r>
        <w:t>планку,</w:t>
      </w:r>
      <w:r>
        <w:rPr>
          <w:spacing w:val="4"/>
        </w:rPr>
        <w:t xml:space="preserve"> </w:t>
      </w:r>
      <w:r>
        <w:t>прыжков</w:t>
      </w:r>
      <w:r>
        <w:rPr>
          <w:spacing w:val="-2"/>
        </w:rPr>
        <w:t xml:space="preserve"> </w:t>
      </w:r>
      <w:r>
        <w:t>в</w:t>
      </w:r>
      <w:r>
        <w:rPr>
          <w:spacing w:val="3"/>
        </w:rPr>
        <w:t xml:space="preserve"> </w:t>
      </w:r>
      <w:r>
        <w:t>длину</w:t>
      </w:r>
      <w:r>
        <w:rPr>
          <w:spacing w:val="-8"/>
        </w:rPr>
        <w:t xml:space="preserve"> </w:t>
      </w:r>
      <w:r>
        <w:t>и</w:t>
      </w:r>
      <w:r>
        <w:rPr>
          <w:spacing w:val="3"/>
        </w:rPr>
        <w:t xml:space="preserve"> </w:t>
      </w:r>
      <w:r>
        <w:t>иное;</w:t>
      </w:r>
    </w:p>
    <w:p w:rsidR="009D6211" w:rsidRDefault="00213104">
      <w:pPr>
        <w:pStyle w:val="a3"/>
        <w:spacing w:line="360" w:lineRule="auto"/>
        <w:ind w:right="170"/>
      </w:pPr>
      <w:r>
        <w:t>осваивать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специальных</w:t>
      </w:r>
      <w:r>
        <w:rPr>
          <w:spacing w:val="61"/>
        </w:rPr>
        <w:t xml:space="preserve"> </w:t>
      </w:r>
      <w:r>
        <w:t>физических</w:t>
      </w:r>
      <w:r>
        <w:rPr>
          <w:spacing w:val="1"/>
        </w:rPr>
        <w:t xml:space="preserve"> </w:t>
      </w:r>
      <w:r>
        <w:t>упражнений,     входящих     в     программу     начальной     подготовки     по     виду     спорта</w:t>
      </w:r>
      <w:r>
        <w:rPr>
          <w:spacing w:val="1"/>
        </w:rPr>
        <w:t xml:space="preserve"> </w:t>
      </w:r>
      <w:r>
        <w:t>(по</w:t>
      </w:r>
      <w:r>
        <w:rPr>
          <w:spacing w:val="5"/>
        </w:rPr>
        <w:t xml:space="preserve"> </w:t>
      </w:r>
      <w:r>
        <w:t>выбору).</w:t>
      </w:r>
    </w:p>
    <w:p w:rsidR="009D6211" w:rsidRDefault="00213104" w:rsidP="00C930D3">
      <w:pPr>
        <w:pStyle w:val="a6"/>
        <w:numPr>
          <w:ilvl w:val="3"/>
          <w:numId w:val="22"/>
        </w:numPr>
        <w:tabs>
          <w:tab w:val="left" w:pos="1887"/>
        </w:tabs>
        <w:spacing w:line="360" w:lineRule="auto"/>
        <w:ind w:right="167" w:firstLine="710"/>
        <w:jc w:val="both"/>
        <w:rPr>
          <w:sz w:val="24"/>
        </w:rPr>
      </w:pPr>
      <w:r>
        <w:rPr>
          <w:sz w:val="24"/>
        </w:rPr>
        <w:t>К концу обучения в 4 классе обучающийся достигнет следующих 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line="274" w:lineRule="exact"/>
        <w:ind w:left="863"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9D6211" w:rsidRDefault="00213104">
      <w:pPr>
        <w:pStyle w:val="a3"/>
        <w:tabs>
          <w:tab w:val="left" w:pos="2317"/>
          <w:tab w:val="left" w:pos="3852"/>
          <w:tab w:val="left" w:pos="6050"/>
          <w:tab w:val="left" w:pos="8018"/>
          <w:tab w:val="left" w:pos="9122"/>
        </w:tabs>
        <w:spacing w:before="125" w:line="360" w:lineRule="auto"/>
        <w:ind w:right="166"/>
      </w:pPr>
      <w:r>
        <w:t>определять и кратко характеризовать физическую культуру, её роль в общей культуре</w:t>
      </w:r>
      <w:r>
        <w:rPr>
          <w:spacing w:val="1"/>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1"/>
        </w:rPr>
        <w:t xml:space="preserve"> </w:t>
      </w:r>
      <w:r>
        <w:t>понимать</w:t>
      </w:r>
      <w:r>
        <w:rPr>
          <w:spacing w:val="1"/>
        </w:rPr>
        <w:t xml:space="preserve"> </w:t>
      </w:r>
      <w:r>
        <w:t>и</w:t>
      </w:r>
      <w:r>
        <w:rPr>
          <w:spacing w:val="1"/>
        </w:rPr>
        <w:t xml:space="preserve"> </w:t>
      </w:r>
      <w:r>
        <w:t>раскрывать</w:t>
      </w:r>
      <w:r>
        <w:tab/>
        <w:t>связь</w:t>
      </w:r>
      <w:r>
        <w:tab/>
        <w:t>физической</w:t>
      </w:r>
      <w:r>
        <w:tab/>
        <w:t>культуры</w:t>
      </w:r>
      <w:r>
        <w:tab/>
        <w:t>с</w:t>
      </w:r>
      <w:r>
        <w:tab/>
        <w:t>трудовой</w:t>
      </w:r>
      <w:r>
        <w:rPr>
          <w:spacing w:val="-58"/>
        </w:rPr>
        <w:t xml:space="preserve"> </w:t>
      </w:r>
      <w:r>
        <w:t>и</w:t>
      </w:r>
      <w:r>
        <w:rPr>
          <w:spacing w:val="2"/>
        </w:rPr>
        <w:t xml:space="preserve"> </w:t>
      </w:r>
      <w:r>
        <w:t>военной</w:t>
      </w:r>
      <w:r>
        <w:rPr>
          <w:spacing w:val="3"/>
        </w:rPr>
        <w:t xml:space="preserve"> </w:t>
      </w:r>
      <w:r>
        <w:t>деятельностью;</w:t>
      </w:r>
    </w:p>
    <w:p w:rsidR="009D6211" w:rsidRDefault="00213104">
      <w:pPr>
        <w:pStyle w:val="a3"/>
        <w:spacing w:before="1" w:line="360" w:lineRule="auto"/>
        <w:ind w:right="177"/>
      </w:pPr>
      <w:r>
        <w:t>называть направления физической культуры в классификации физических упражнений</w:t>
      </w:r>
      <w:r>
        <w:rPr>
          <w:spacing w:val="1"/>
        </w:rPr>
        <w:t xml:space="preserve"> </w:t>
      </w:r>
      <w:r>
        <w:t>по</w:t>
      </w:r>
      <w:r>
        <w:rPr>
          <w:spacing w:val="1"/>
        </w:rPr>
        <w:t xml:space="preserve"> </w:t>
      </w:r>
      <w:r>
        <w:t>признаку</w:t>
      </w:r>
      <w:r>
        <w:rPr>
          <w:spacing w:val="-8"/>
        </w:rPr>
        <w:t xml:space="preserve"> </w:t>
      </w:r>
      <w:r>
        <w:t>исторически</w:t>
      </w:r>
      <w:r>
        <w:rPr>
          <w:spacing w:val="2"/>
        </w:rPr>
        <w:t xml:space="preserve"> </w:t>
      </w:r>
      <w:r>
        <w:t>сложившихся</w:t>
      </w:r>
      <w:r>
        <w:rPr>
          <w:spacing w:val="2"/>
        </w:rPr>
        <w:t xml:space="preserve"> </w:t>
      </w:r>
      <w:r>
        <w:t>систем</w:t>
      </w:r>
      <w:r>
        <w:rPr>
          <w:spacing w:val="-2"/>
        </w:rPr>
        <w:t xml:space="preserve"> </w:t>
      </w:r>
      <w:r>
        <w:t>физического</w:t>
      </w:r>
      <w:r>
        <w:rPr>
          <w:spacing w:val="1"/>
        </w:rPr>
        <w:t xml:space="preserve"> </w:t>
      </w:r>
      <w:r>
        <w:t>воспитания;</w:t>
      </w:r>
    </w:p>
    <w:p w:rsidR="009D6211" w:rsidRDefault="00213104">
      <w:pPr>
        <w:pStyle w:val="a3"/>
        <w:spacing w:line="360" w:lineRule="auto"/>
        <w:ind w:right="169"/>
      </w:pPr>
      <w:r>
        <w:t>понимать       и       перечислять       физические       упражнения       в       классификации</w:t>
      </w:r>
      <w:r>
        <w:rPr>
          <w:spacing w:val="1"/>
        </w:rPr>
        <w:t xml:space="preserve"> </w:t>
      </w:r>
      <w:r>
        <w:t>по</w:t>
      </w:r>
      <w:r>
        <w:rPr>
          <w:spacing w:val="1"/>
        </w:rPr>
        <w:t xml:space="preserve"> </w:t>
      </w:r>
      <w:r>
        <w:t>преимущественной</w:t>
      </w:r>
      <w:r>
        <w:rPr>
          <w:spacing w:val="3"/>
        </w:rPr>
        <w:t xml:space="preserve"> </w:t>
      </w:r>
      <w:r>
        <w:t>целевой</w:t>
      </w:r>
      <w:r>
        <w:rPr>
          <w:spacing w:val="3"/>
        </w:rPr>
        <w:t xml:space="preserve"> </w:t>
      </w:r>
      <w:r>
        <w:t>направленности;</w:t>
      </w:r>
    </w:p>
    <w:p w:rsidR="009D6211" w:rsidRDefault="00213104">
      <w:pPr>
        <w:pStyle w:val="a3"/>
        <w:ind w:left="863" w:firstLine="0"/>
      </w:pPr>
      <w:r>
        <w:t>формулировать</w:t>
      </w:r>
      <w:r>
        <w:rPr>
          <w:spacing w:val="118"/>
        </w:rPr>
        <w:t xml:space="preserve"> </w:t>
      </w:r>
      <w:r>
        <w:t>основные</w:t>
      </w:r>
      <w:r>
        <w:rPr>
          <w:spacing w:val="117"/>
        </w:rPr>
        <w:t xml:space="preserve"> </w:t>
      </w:r>
      <w:r>
        <w:t>задачи</w:t>
      </w:r>
      <w:r>
        <w:rPr>
          <w:spacing w:val="63"/>
        </w:rPr>
        <w:t xml:space="preserve"> </w:t>
      </w:r>
      <w:r>
        <w:t xml:space="preserve">физической  </w:t>
      </w:r>
      <w:r>
        <w:rPr>
          <w:spacing w:val="3"/>
        </w:rPr>
        <w:t xml:space="preserve"> </w:t>
      </w:r>
      <w:r>
        <w:t xml:space="preserve">культуры,  </w:t>
      </w:r>
      <w:r>
        <w:rPr>
          <w:spacing w:val="4"/>
        </w:rPr>
        <w:t xml:space="preserve"> </w:t>
      </w:r>
      <w:r>
        <w:t>объяснять</w:t>
      </w:r>
      <w:r>
        <w:rPr>
          <w:spacing w:val="119"/>
        </w:rPr>
        <w:t xml:space="preserve"> </w:t>
      </w:r>
      <w:r>
        <w:t xml:space="preserve">отличия  </w:t>
      </w:r>
      <w:r>
        <w:rPr>
          <w:spacing w:val="2"/>
        </w:rPr>
        <w:t xml:space="preserve"> </w:t>
      </w:r>
      <w:r>
        <w:t>задач</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физической</w:t>
      </w:r>
      <w:r>
        <w:rPr>
          <w:spacing w:val="-1"/>
        </w:rPr>
        <w:t xml:space="preserve"> </w:t>
      </w:r>
      <w:r>
        <w:t>культуры от</w:t>
      </w:r>
      <w:r>
        <w:rPr>
          <w:spacing w:val="-5"/>
        </w:rPr>
        <w:t xml:space="preserve"> </w:t>
      </w:r>
      <w:r>
        <w:t>задач</w:t>
      </w:r>
      <w:r>
        <w:rPr>
          <w:spacing w:val="-2"/>
        </w:rPr>
        <w:t xml:space="preserve"> </w:t>
      </w:r>
      <w:r>
        <w:t>спорта;</w:t>
      </w:r>
    </w:p>
    <w:p w:rsidR="009D6211" w:rsidRDefault="00213104">
      <w:pPr>
        <w:pStyle w:val="a3"/>
        <w:tabs>
          <w:tab w:val="left" w:pos="3912"/>
          <w:tab w:val="left" w:pos="8712"/>
        </w:tabs>
        <w:spacing w:before="137" w:line="360" w:lineRule="auto"/>
        <w:ind w:right="167"/>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1"/>
        </w:rPr>
        <w:t xml:space="preserve"> </w:t>
      </w:r>
      <w:r>
        <w:t>физических</w:t>
      </w:r>
      <w:r>
        <w:rPr>
          <w:spacing w:val="-57"/>
        </w:rPr>
        <w:t xml:space="preserve"> </w:t>
      </w:r>
      <w:r>
        <w:t>упражнений по признаку исторически сложившихся систем физического воспитания и отмечать</w:t>
      </w:r>
      <w:r>
        <w:rPr>
          <w:spacing w:val="-57"/>
        </w:rPr>
        <w:t xml:space="preserve"> </w:t>
      </w:r>
      <w:r>
        <w:t>роль</w:t>
      </w:r>
      <w:r>
        <w:tab/>
        <w:t>туристической</w:t>
      </w:r>
      <w:r>
        <w:tab/>
      </w:r>
      <w:r>
        <w:rPr>
          <w:spacing w:val="-1"/>
        </w:rPr>
        <w:t>деятельности</w:t>
      </w:r>
      <w:r>
        <w:rPr>
          <w:spacing w:val="-58"/>
        </w:rPr>
        <w:t xml:space="preserve"> </w:t>
      </w:r>
      <w:r>
        <w:t>в</w:t>
      </w:r>
      <w:r>
        <w:rPr>
          <w:spacing w:val="-2"/>
        </w:rPr>
        <w:t xml:space="preserve"> </w:t>
      </w:r>
      <w:r>
        <w:t>ориентировании</w:t>
      </w:r>
      <w:r>
        <w:rPr>
          <w:spacing w:val="2"/>
        </w:rPr>
        <w:t xml:space="preserve"> </w:t>
      </w:r>
      <w:r>
        <w:t>на</w:t>
      </w:r>
      <w:r>
        <w:rPr>
          <w:spacing w:val="-4"/>
        </w:rPr>
        <w:t xml:space="preserve"> </w:t>
      </w:r>
      <w:r>
        <w:t>местности</w:t>
      </w:r>
      <w:r>
        <w:rPr>
          <w:spacing w:val="-2"/>
        </w:rPr>
        <w:t xml:space="preserve"> </w:t>
      </w:r>
      <w:r>
        <w:t>и</w:t>
      </w:r>
      <w:r>
        <w:rPr>
          <w:spacing w:val="-3"/>
        </w:rPr>
        <w:t xml:space="preserve"> </w:t>
      </w:r>
      <w:r>
        <w:t>жизнеобеспечении</w:t>
      </w:r>
      <w:r>
        <w:rPr>
          <w:spacing w:val="3"/>
        </w:rPr>
        <w:t xml:space="preserve"> </w:t>
      </w:r>
      <w:r>
        <w:t>в</w:t>
      </w:r>
      <w:r>
        <w:rPr>
          <w:spacing w:val="-2"/>
        </w:rPr>
        <w:t xml:space="preserve"> </w:t>
      </w:r>
      <w:r>
        <w:t>трудных</w:t>
      </w:r>
      <w:r>
        <w:rPr>
          <w:spacing w:val="-4"/>
        </w:rPr>
        <w:t xml:space="preserve"> </w:t>
      </w:r>
      <w:r>
        <w:t>ситуациях;</w:t>
      </w:r>
    </w:p>
    <w:p w:rsidR="009D6211" w:rsidRDefault="00213104">
      <w:pPr>
        <w:pStyle w:val="a3"/>
        <w:spacing w:before="1" w:line="362" w:lineRule="auto"/>
        <w:ind w:right="169"/>
      </w:pPr>
      <w:r>
        <w:t>давать</w:t>
      </w:r>
      <w:r>
        <w:rPr>
          <w:spacing w:val="1"/>
        </w:rPr>
        <w:t xml:space="preserve"> </w:t>
      </w:r>
      <w:r>
        <w:t>основные</w:t>
      </w:r>
      <w:r>
        <w:rPr>
          <w:spacing w:val="1"/>
        </w:rPr>
        <w:t xml:space="preserve"> </w:t>
      </w:r>
      <w:r>
        <w:t>определения</w:t>
      </w:r>
      <w:r>
        <w:rPr>
          <w:spacing w:val="1"/>
        </w:rPr>
        <w:t xml:space="preserve"> </w:t>
      </w:r>
      <w:r>
        <w:t>по</w:t>
      </w:r>
      <w:r>
        <w:rPr>
          <w:spacing w:val="1"/>
        </w:rPr>
        <w:t xml:space="preserve"> </w:t>
      </w:r>
      <w:r>
        <w:t>организации</w:t>
      </w:r>
      <w:r>
        <w:rPr>
          <w:spacing w:val="1"/>
        </w:rPr>
        <w:t xml:space="preserve"> </w:t>
      </w:r>
      <w:r>
        <w:t>строевых</w:t>
      </w:r>
      <w:r>
        <w:rPr>
          <w:spacing w:val="1"/>
        </w:rPr>
        <w:t xml:space="preserve"> </w:t>
      </w:r>
      <w:r>
        <w:t>упражнений:</w:t>
      </w:r>
      <w:r>
        <w:rPr>
          <w:spacing w:val="1"/>
        </w:rPr>
        <w:t xml:space="preserve"> </w:t>
      </w:r>
      <w:r>
        <w:t>строй,</w:t>
      </w:r>
      <w:r>
        <w:rPr>
          <w:spacing w:val="1"/>
        </w:rPr>
        <w:t xml:space="preserve"> </w:t>
      </w:r>
      <w:r>
        <w:t>фланг,</w:t>
      </w:r>
      <w:r>
        <w:rPr>
          <w:spacing w:val="1"/>
        </w:rPr>
        <w:t xml:space="preserve"> </w:t>
      </w:r>
      <w:r>
        <w:t>фронт,</w:t>
      </w:r>
      <w:r>
        <w:rPr>
          <w:spacing w:val="3"/>
        </w:rPr>
        <w:t xml:space="preserve"> </w:t>
      </w:r>
      <w:r>
        <w:t>интервал,</w:t>
      </w:r>
      <w:r>
        <w:rPr>
          <w:spacing w:val="-1"/>
        </w:rPr>
        <w:t xml:space="preserve"> </w:t>
      </w:r>
      <w:r>
        <w:t>дистанция,</w:t>
      </w:r>
      <w:r>
        <w:rPr>
          <w:spacing w:val="3"/>
        </w:rPr>
        <w:t xml:space="preserve"> </w:t>
      </w:r>
      <w:r>
        <w:t>направляющий,</w:t>
      </w:r>
      <w:r>
        <w:rPr>
          <w:spacing w:val="-2"/>
        </w:rPr>
        <w:t xml:space="preserve"> </w:t>
      </w:r>
      <w:r>
        <w:t>замыкающий,</w:t>
      </w:r>
      <w:r>
        <w:rPr>
          <w:spacing w:val="-2"/>
        </w:rPr>
        <w:t xml:space="preserve"> </w:t>
      </w:r>
      <w:r>
        <w:t>шеренга,</w:t>
      </w:r>
      <w:r>
        <w:rPr>
          <w:spacing w:val="-2"/>
        </w:rPr>
        <w:t xml:space="preserve"> </w:t>
      </w:r>
      <w:r>
        <w:t>колонна;</w:t>
      </w:r>
    </w:p>
    <w:p w:rsidR="009D6211" w:rsidRDefault="00213104">
      <w:pPr>
        <w:pStyle w:val="a3"/>
        <w:spacing w:line="273" w:lineRule="exact"/>
        <w:ind w:left="863" w:firstLine="0"/>
      </w:pPr>
      <w:r>
        <w:t>знать</w:t>
      </w:r>
      <w:r>
        <w:rPr>
          <w:spacing w:val="-1"/>
        </w:rPr>
        <w:t xml:space="preserve"> </w:t>
      </w:r>
      <w:r>
        <w:t>строевые</w:t>
      </w:r>
      <w:r>
        <w:rPr>
          <w:spacing w:val="-2"/>
        </w:rPr>
        <w:t xml:space="preserve"> </w:t>
      </w:r>
      <w:r>
        <w:t>команды;</w:t>
      </w:r>
    </w:p>
    <w:p w:rsidR="009D6211" w:rsidRDefault="00213104">
      <w:pPr>
        <w:pStyle w:val="a3"/>
        <w:spacing w:before="137" w:line="360" w:lineRule="auto"/>
        <w:ind w:right="177"/>
      </w:pPr>
      <w:r>
        <w:t>знать и применять методику определения результатов развития физических качеств и</w:t>
      </w:r>
      <w:r>
        <w:rPr>
          <w:spacing w:val="1"/>
        </w:rPr>
        <w:t xml:space="preserve"> </w:t>
      </w:r>
      <w:r>
        <w:t>способностей:</w:t>
      </w:r>
      <w:r>
        <w:rPr>
          <w:spacing w:val="-3"/>
        </w:rPr>
        <w:t xml:space="preserve"> </w:t>
      </w:r>
      <w:r>
        <w:t>гибкости,</w:t>
      </w:r>
      <w:r>
        <w:rPr>
          <w:spacing w:val="-1"/>
        </w:rPr>
        <w:t xml:space="preserve"> </w:t>
      </w:r>
      <w:r>
        <w:t>координационно-скоростных</w:t>
      </w:r>
      <w:r>
        <w:rPr>
          <w:spacing w:val="-4"/>
        </w:rPr>
        <w:t xml:space="preserve"> </w:t>
      </w:r>
      <w:r>
        <w:t>способностей;</w:t>
      </w:r>
    </w:p>
    <w:p w:rsidR="009D6211" w:rsidRDefault="00213104">
      <w:pPr>
        <w:pStyle w:val="a3"/>
        <w:spacing w:before="2" w:line="360" w:lineRule="auto"/>
        <w:ind w:left="863" w:right="171" w:firstLine="0"/>
      </w:pPr>
      <w:r>
        <w:t>определять ситуации, требующие применения правил предупреждения травматизма;</w:t>
      </w:r>
      <w:r>
        <w:rPr>
          <w:spacing w:val="1"/>
        </w:rPr>
        <w:t xml:space="preserve"> </w:t>
      </w:r>
      <w:r>
        <w:t>определять</w:t>
      </w:r>
      <w:r>
        <w:rPr>
          <w:spacing w:val="3"/>
        </w:rPr>
        <w:t xml:space="preserve"> </w:t>
      </w:r>
      <w:r>
        <w:t>состав</w:t>
      </w:r>
      <w:r>
        <w:rPr>
          <w:spacing w:val="4"/>
        </w:rPr>
        <w:t xml:space="preserve"> </w:t>
      </w:r>
      <w:r>
        <w:t>спортивной</w:t>
      </w:r>
      <w:r>
        <w:rPr>
          <w:spacing w:val="58"/>
        </w:rPr>
        <w:t xml:space="preserve"> </w:t>
      </w:r>
      <w:r>
        <w:t>одежды</w:t>
      </w:r>
      <w:r>
        <w:rPr>
          <w:spacing w:val="59"/>
        </w:rPr>
        <w:t xml:space="preserve"> </w:t>
      </w:r>
      <w:r>
        <w:t>в</w:t>
      </w:r>
      <w:r>
        <w:rPr>
          <w:spacing w:val="59"/>
        </w:rPr>
        <w:t xml:space="preserve"> </w:t>
      </w:r>
      <w:r>
        <w:t>зависимости</w:t>
      </w:r>
      <w:r>
        <w:rPr>
          <w:spacing w:val="58"/>
        </w:rPr>
        <w:t xml:space="preserve"> </w:t>
      </w:r>
      <w:r>
        <w:t>от</w:t>
      </w:r>
      <w:r>
        <w:rPr>
          <w:spacing w:val="58"/>
        </w:rPr>
        <w:t xml:space="preserve"> </w:t>
      </w:r>
      <w:r>
        <w:t>погодных</w:t>
      </w:r>
      <w:r>
        <w:rPr>
          <w:spacing w:val="57"/>
        </w:rPr>
        <w:t xml:space="preserve"> </w:t>
      </w:r>
      <w:r>
        <w:t>условий</w:t>
      </w:r>
    </w:p>
    <w:p w:rsidR="009D6211" w:rsidRDefault="00213104">
      <w:pPr>
        <w:pStyle w:val="a3"/>
        <w:spacing w:line="274" w:lineRule="exact"/>
        <w:ind w:firstLine="0"/>
      </w:pPr>
      <w:r>
        <w:t>и</w:t>
      </w:r>
      <w:r>
        <w:rPr>
          <w:spacing w:val="-1"/>
        </w:rPr>
        <w:t xml:space="preserve"> </w:t>
      </w:r>
      <w:r>
        <w:t>условий</w:t>
      </w:r>
      <w:r>
        <w:rPr>
          <w:spacing w:val="-1"/>
        </w:rPr>
        <w:t xml:space="preserve"> </w:t>
      </w:r>
      <w:r>
        <w:t>занятий;</w:t>
      </w:r>
    </w:p>
    <w:p w:rsidR="009D6211" w:rsidRDefault="00213104">
      <w:pPr>
        <w:pStyle w:val="a3"/>
        <w:spacing w:before="137" w:line="362" w:lineRule="auto"/>
        <w:ind w:right="170"/>
      </w:pPr>
      <w:r>
        <w:t>различать гимнастические упражнения по воздействию на развитие физических качеств</w:t>
      </w:r>
      <w:r>
        <w:rPr>
          <w:spacing w:val="1"/>
        </w:rPr>
        <w:t xml:space="preserve"> </w:t>
      </w:r>
      <w:r>
        <w:t>(сила,</w:t>
      </w:r>
      <w:r>
        <w:rPr>
          <w:spacing w:val="3"/>
        </w:rPr>
        <w:t xml:space="preserve"> </w:t>
      </w:r>
      <w:r>
        <w:t>быстрота,</w:t>
      </w:r>
      <w:r>
        <w:rPr>
          <w:spacing w:val="4"/>
        </w:rPr>
        <w:t xml:space="preserve"> </w:t>
      </w:r>
      <w:r>
        <w:t>координация,</w:t>
      </w:r>
      <w:r>
        <w:rPr>
          <w:spacing w:val="-1"/>
        </w:rPr>
        <w:t xml:space="preserve"> </w:t>
      </w:r>
      <w:r>
        <w:t>гибкость).</w:t>
      </w:r>
    </w:p>
    <w:p w:rsidR="009D6211" w:rsidRDefault="00213104">
      <w:pPr>
        <w:pStyle w:val="a3"/>
        <w:spacing w:line="273" w:lineRule="exact"/>
        <w:ind w:left="863" w:firstLine="0"/>
      </w:pPr>
      <w:r>
        <w:t>Способы</w:t>
      </w:r>
      <w:r>
        <w:rPr>
          <w:spacing w:val="-4"/>
        </w:rPr>
        <w:t xml:space="preserve"> </w:t>
      </w:r>
      <w:r>
        <w:t>физкультурной</w:t>
      </w:r>
      <w:r>
        <w:rPr>
          <w:spacing w:val="-3"/>
        </w:rPr>
        <w:t xml:space="preserve"> </w:t>
      </w:r>
      <w:r>
        <w:t>деятельности:</w:t>
      </w:r>
    </w:p>
    <w:p w:rsidR="009D6211" w:rsidRDefault="00213104">
      <w:pPr>
        <w:pStyle w:val="a3"/>
        <w:spacing w:before="137" w:line="360" w:lineRule="auto"/>
        <w:ind w:right="171"/>
      </w:pPr>
      <w:r>
        <w:t>составлять</w:t>
      </w:r>
      <w:r>
        <w:rPr>
          <w:spacing w:val="1"/>
        </w:rPr>
        <w:t xml:space="preserve"> </w:t>
      </w:r>
      <w:r>
        <w:t>индивидуальный</w:t>
      </w:r>
      <w:r>
        <w:rPr>
          <w:spacing w:val="1"/>
        </w:rPr>
        <w:t xml:space="preserve"> </w:t>
      </w:r>
      <w:r>
        <w:t>режим</w:t>
      </w:r>
      <w:r>
        <w:rPr>
          <w:spacing w:val="1"/>
        </w:rPr>
        <w:t xml:space="preserve"> </w:t>
      </w:r>
      <w:r>
        <w:t>дня,</w:t>
      </w:r>
      <w:r>
        <w:rPr>
          <w:spacing w:val="1"/>
        </w:rPr>
        <w:t xml:space="preserve"> </w:t>
      </w:r>
      <w:r>
        <w:t>вести</w:t>
      </w:r>
      <w:r>
        <w:rPr>
          <w:spacing w:val="1"/>
        </w:rPr>
        <w:t xml:space="preserve"> </w:t>
      </w:r>
      <w:r>
        <w:t>дневник</w:t>
      </w:r>
      <w:r>
        <w:rPr>
          <w:spacing w:val="1"/>
        </w:rPr>
        <w:t xml:space="preserve"> </w:t>
      </w:r>
      <w:r>
        <w:t>наблюдений</w:t>
      </w:r>
      <w:r>
        <w:rPr>
          <w:spacing w:val="61"/>
        </w:rPr>
        <w:t xml:space="preserve"> </w:t>
      </w:r>
      <w:r>
        <w:t>за</w:t>
      </w:r>
      <w:r>
        <w:rPr>
          <w:spacing w:val="61"/>
        </w:rPr>
        <w:t xml:space="preserve"> </w:t>
      </w:r>
      <w:r>
        <w:t>своим</w:t>
      </w:r>
      <w:r>
        <w:rPr>
          <w:spacing w:val="1"/>
        </w:rPr>
        <w:t xml:space="preserve"> </w:t>
      </w:r>
      <w:r>
        <w:t>физическим</w:t>
      </w:r>
      <w:r>
        <w:rPr>
          <w:spacing w:val="1"/>
        </w:rPr>
        <w:t xml:space="preserve"> </w:t>
      </w:r>
      <w:r>
        <w:t>развитием,</w:t>
      </w:r>
      <w:r>
        <w:rPr>
          <w:spacing w:val="-2"/>
        </w:rPr>
        <w:t xml:space="preserve"> </w:t>
      </w:r>
      <w:r>
        <w:t>в</w:t>
      </w:r>
      <w:r>
        <w:rPr>
          <w:spacing w:val="-3"/>
        </w:rPr>
        <w:t xml:space="preserve"> </w:t>
      </w:r>
      <w:r>
        <w:t>том</w:t>
      </w:r>
      <w:r>
        <w:rPr>
          <w:spacing w:val="-2"/>
        </w:rPr>
        <w:t xml:space="preserve"> </w:t>
      </w:r>
      <w:r>
        <w:t>числе</w:t>
      </w:r>
      <w:r>
        <w:rPr>
          <w:spacing w:val="-5"/>
        </w:rPr>
        <w:t xml:space="preserve"> </w:t>
      </w:r>
      <w:r>
        <w:t>оценивая</w:t>
      </w:r>
      <w:r>
        <w:rPr>
          <w:spacing w:val="1"/>
        </w:rPr>
        <w:t xml:space="preserve"> </w:t>
      </w:r>
      <w:r>
        <w:t>своё</w:t>
      </w:r>
      <w:r>
        <w:rPr>
          <w:spacing w:val="-6"/>
        </w:rPr>
        <w:t xml:space="preserve"> </w:t>
      </w:r>
      <w:r>
        <w:t>состояние</w:t>
      </w:r>
      <w:r>
        <w:rPr>
          <w:spacing w:val="-5"/>
        </w:rPr>
        <w:t xml:space="preserve"> </w:t>
      </w:r>
      <w:r>
        <w:t>после закаливающих</w:t>
      </w:r>
      <w:r>
        <w:rPr>
          <w:spacing w:val="-5"/>
        </w:rPr>
        <w:t xml:space="preserve"> </w:t>
      </w:r>
      <w:r>
        <w:t>процедур;</w:t>
      </w:r>
    </w:p>
    <w:p w:rsidR="009D6211" w:rsidRDefault="00213104">
      <w:pPr>
        <w:pStyle w:val="a3"/>
        <w:spacing w:before="2" w:line="360" w:lineRule="auto"/>
        <w:ind w:right="163"/>
      </w:pPr>
      <w:r>
        <w:t>измерять       показатели       развития       физических       качеств       и       способностей</w:t>
      </w:r>
      <w:r>
        <w:rPr>
          <w:spacing w:val="1"/>
        </w:rPr>
        <w:t xml:space="preserve"> </w:t>
      </w:r>
      <w:r>
        <w:t>по</w:t>
      </w:r>
      <w:r>
        <w:rPr>
          <w:spacing w:val="1"/>
        </w:rPr>
        <w:t xml:space="preserve"> </w:t>
      </w:r>
      <w:r>
        <w:t>методикам</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(гибкость,</w:t>
      </w:r>
      <w:r>
        <w:rPr>
          <w:spacing w:val="1"/>
        </w:rPr>
        <w:t xml:space="preserve"> </w:t>
      </w:r>
      <w:r>
        <w:t>координационно-скоростные</w:t>
      </w:r>
      <w:r>
        <w:rPr>
          <w:spacing w:val="1"/>
        </w:rPr>
        <w:t xml:space="preserve"> </w:t>
      </w:r>
      <w:r>
        <w:t>способности);</w:t>
      </w:r>
    </w:p>
    <w:p w:rsidR="009D6211" w:rsidRDefault="00213104">
      <w:pPr>
        <w:pStyle w:val="a3"/>
        <w:spacing w:line="362" w:lineRule="auto"/>
        <w:ind w:right="171"/>
      </w:pPr>
      <w:r>
        <w:t>объяснять технику разученных гимнастических упражнений и специальных физических</w:t>
      </w:r>
      <w:r>
        <w:rPr>
          <w:spacing w:val="1"/>
        </w:rPr>
        <w:t xml:space="preserve"> </w:t>
      </w:r>
      <w:r>
        <w:t>упражнений</w:t>
      </w:r>
      <w:r>
        <w:rPr>
          <w:spacing w:val="2"/>
        </w:rPr>
        <w:t xml:space="preserve"> </w:t>
      </w:r>
      <w:r>
        <w:t>по</w:t>
      </w:r>
      <w:r>
        <w:rPr>
          <w:spacing w:val="2"/>
        </w:rPr>
        <w:t xml:space="preserve"> </w:t>
      </w:r>
      <w:r>
        <w:t>виду</w:t>
      </w:r>
      <w:r>
        <w:rPr>
          <w:spacing w:val="-8"/>
        </w:rPr>
        <w:t xml:space="preserve"> </w:t>
      </w:r>
      <w:r>
        <w:t>спорта</w:t>
      </w:r>
      <w:r>
        <w:rPr>
          <w:spacing w:val="1"/>
        </w:rPr>
        <w:t xml:space="preserve"> </w:t>
      </w:r>
      <w:r>
        <w:t>(по</w:t>
      </w:r>
      <w:r>
        <w:rPr>
          <w:spacing w:val="1"/>
        </w:rPr>
        <w:t xml:space="preserve"> </w:t>
      </w:r>
      <w:r>
        <w:t>выбору);</w:t>
      </w:r>
    </w:p>
    <w:p w:rsidR="009D6211" w:rsidRDefault="00213104">
      <w:pPr>
        <w:pStyle w:val="a3"/>
        <w:spacing w:line="273" w:lineRule="exact"/>
        <w:ind w:left="863" w:firstLine="0"/>
      </w:pPr>
      <w:r>
        <w:t>общаться</w:t>
      </w:r>
      <w:r>
        <w:rPr>
          <w:spacing w:val="-6"/>
        </w:rPr>
        <w:t xml:space="preserve"> </w:t>
      </w:r>
      <w:r>
        <w:t>и</w:t>
      </w:r>
      <w:r>
        <w:rPr>
          <w:spacing w:val="-5"/>
        </w:rPr>
        <w:t xml:space="preserve"> </w:t>
      </w:r>
      <w:r>
        <w:t>взаимодействовать</w:t>
      </w:r>
      <w:r>
        <w:rPr>
          <w:spacing w:val="-4"/>
        </w:rPr>
        <w:t xml:space="preserve"> </w:t>
      </w:r>
      <w:r>
        <w:t>в</w:t>
      </w:r>
      <w:r>
        <w:rPr>
          <w:spacing w:val="-4"/>
        </w:rPr>
        <w:t xml:space="preserve"> </w:t>
      </w:r>
      <w:r>
        <w:t>игровой деятельности;</w:t>
      </w:r>
    </w:p>
    <w:p w:rsidR="009D6211" w:rsidRDefault="00213104">
      <w:pPr>
        <w:pStyle w:val="a3"/>
        <w:spacing w:before="135" w:line="360" w:lineRule="auto"/>
        <w:ind w:right="169"/>
      </w:pPr>
      <w:r>
        <w:t>моделировать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заданной</w:t>
      </w:r>
      <w:r>
        <w:rPr>
          <w:spacing w:val="1"/>
        </w:rPr>
        <w:t xml:space="preserve"> </w:t>
      </w:r>
      <w:r>
        <w:t>цели:</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координации,</w:t>
      </w:r>
      <w:r>
        <w:rPr>
          <w:spacing w:val="1"/>
        </w:rPr>
        <w:t xml:space="preserve"> </w:t>
      </w:r>
      <w:r>
        <w:t>быстроты,</w:t>
      </w:r>
      <w:r>
        <w:rPr>
          <w:spacing w:val="1"/>
        </w:rPr>
        <w:t xml:space="preserve"> </w:t>
      </w:r>
      <w:r>
        <w:t>моторики,</w:t>
      </w:r>
      <w:r>
        <w:rPr>
          <w:spacing w:val="1"/>
        </w:rPr>
        <w:t xml:space="preserve"> </w:t>
      </w:r>
      <w:r>
        <w:t>улучшение</w:t>
      </w:r>
      <w:r>
        <w:rPr>
          <w:spacing w:val="1"/>
        </w:rPr>
        <w:t xml:space="preserve"> </w:t>
      </w:r>
      <w:r>
        <w:t>подвижности</w:t>
      </w:r>
      <w:r>
        <w:rPr>
          <w:spacing w:val="1"/>
        </w:rPr>
        <w:t xml:space="preserve"> </w:t>
      </w:r>
      <w:r>
        <w:t>суставов,</w:t>
      </w:r>
      <w:r>
        <w:rPr>
          <w:spacing w:val="61"/>
        </w:rPr>
        <w:t xml:space="preserve"> </w:t>
      </w:r>
      <w:r>
        <w:t>увеличение</w:t>
      </w:r>
      <w:r>
        <w:rPr>
          <w:spacing w:val="1"/>
        </w:rPr>
        <w:t xml:space="preserve"> </w:t>
      </w:r>
      <w:r>
        <w:t>эластичности</w:t>
      </w:r>
      <w:r>
        <w:rPr>
          <w:spacing w:val="-2"/>
        </w:rPr>
        <w:t xml:space="preserve"> </w:t>
      </w:r>
      <w:r>
        <w:t>мышц,</w:t>
      </w:r>
      <w:r>
        <w:rPr>
          <w:spacing w:val="-2"/>
        </w:rPr>
        <w:t xml:space="preserve"> </w:t>
      </w:r>
      <w:r>
        <w:t>формирование стопы</w:t>
      </w:r>
      <w:r>
        <w:rPr>
          <w:spacing w:val="-2"/>
        </w:rPr>
        <w:t xml:space="preserve"> </w:t>
      </w:r>
      <w:r>
        <w:t>и</w:t>
      </w:r>
      <w:r>
        <w:rPr>
          <w:spacing w:val="-3"/>
        </w:rPr>
        <w:t xml:space="preserve"> </w:t>
      </w:r>
      <w:r>
        <w:t>осанки,</w:t>
      </w:r>
      <w:r>
        <w:rPr>
          <w:spacing w:val="3"/>
        </w:rPr>
        <w:t xml:space="preserve"> </w:t>
      </w:r>
      <w:r>
        <w:t>развитие</w:t>
      </w:r>
      <w:r>
        <w:rPr>
          <w:spacing w:val="-4"/>
        </w:rPr>
        <w:t xml:space="preserve"> </w:t>
      </w:r>
      <w:r>
        <w:t>меткости</w:t>
      </w:r>
      <w:r>
        <w:rPr>
          <w:spacing w:val="9"/>
        </w:rPr>
        <w:t xml:space="preserve"> </w:t>
      </w:r>
      <w:r>
        <w:t>и</w:t>
      </w:r>
      <w:r>
        <w:rPr>
          <w:spacing w:val="-2"/>
        </w:rPr>
        <w:t xml:space="preserve"> </w:t>
      </w:r>
      <w:r>
        <w:t>другие;</w:t>
      </w:r>
    </w:p>
    <w:p w:rsidR="009D6211" w:rsidRDefault="00213104">
      <w:pPr>
        <w:pStyle w:val="a3"/>
        <w:spacing w:before="1" w:line="360" w:lineRule="auto"/>
        <w:ind w:right="171"/>
      </w:pPr>
      <w:r>
        <w:t>составлять,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соревновательной</w:t>
      </w:r>
      <w:r>
        <w:rPr>
          <w:spacing w:val="-3"/>
        </w:rPr>
        <w:t xml:space="preserve"> </w:t>
      </w:r>
      <w:r>
        <w:t>деятельности.</w:t>
      </w:r>
    </w:p>
    <w:p w:rsidR="009D6211" w:rsidRDefault="00213104">
      <w:pPr>
        <w:pStyle w:val="a3"/>
        <w:spacing w:line="362" w:lineRule="auto"/>
        <w:ind w:left="863" w:right="4623" w:firstLine="0"/>
      </w:pPr>
      <w:r>
        <w:t>Физическое совершенствование</w:t>
      </w:r>
      <w:r>
        <w:rPr>
          <w:spacing w:val="1"/>
        </w:rPr>
        <w:t xml:space="preserve"> </w:t>
      </w:r>
      <w:r>
        <w:t>Физкультурно-оздоровительная</w:t>
      </w:r>
      <w:r>
        <w:rPr>
          <w:spacing w:val="-9"/>
        </w:rPr>
        <w:t xml:space="preserve"> </w:t>
      </w:r>
      <w:r>
        <w:t>деятельность:</w:t>
      </w:r>
    </w:p>
    <w:p w:rsidR="009D6211" w:rsidRDefault="00213104">
      <w:pPr>
        <w:pStyle w:val="a3"/>
        <w:spacing w:line="360" w:lineRule="auto"/>
        <w:ind w:right="160"/>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1"/>
        </w:rPr>
        <w:t xml:space="preserve"> </w:t>
      </w:r>
      <w:r>
        <w:t>гимнастика,</w:t>
      </w:r>
      <w:r>
        <w:rPr>
          <w:spacing w:val="1"/>
        </w:rPr>
        <w:t xml:space="preserve"> </w:t>
      </w:r>
      <w:r>
        <w:t>учебно-</w:t>
      </w:r>
      <w:r>
        <w:rPr>
          <w:spacing w:val="1"/>
        </w:rPr>
        <w:t xml:space="preserve"> </w:t>
      </w:r>
      <w:r>
        <w:t>тренировочный</w:t>
      </w:r>
      <w:r>
        <w:rPr>
          <w:spacing w:val="2"/>
        </w:rPr>
        <w:t xml:space="preserve"> </w:t>
      </w:r>
      <w:r>
        <w:t>процесс);</w:t>
      </w:r>
    </w:p>
    <w:p w:rsidR="009D6211" w:rsidRDefault="00213104">
      <w:pPr>
        <w:pStyle w:val="a3"/>
        <w:ind w:left="863" w:firstLine="0"/>
      </w:pPr>
      <w:r>
        <w:t>моделировать</w:t>
      </w:r>
      <w:r>
        <w:rPr>
          <w:spacing w:val="44"/>
        </w:rPr>
        <w:t xml:space="preserve"> </w:t>
      </w:r>
      <w:r>
        <w:t>физические</w:t>
      </w:r>
      <w:r>
        <w:rPr>
          <w:spacing w:val="101"/>
        </w:rPr>
        <w:t xml:space="preserve"> </w:t>
      </w:r>
      <w:r>
        <w:t>нагрузки</w:t>
      </w:r>
      <w:r>
        <w:rPr>
          <w:spacing w:val="103"/>
        </w:rPr>
        <w:t xml:space="preserve"> </w:t>
      </w:r>
      <w:r>
        <w:t>для</w:t>
      </w:r>
      <w:r>
        <w:rPr>
          <w:spacing w:val="102"/>
        </w:rPr>
        <w:t xml:space="preserve"> </w:t>
      </w:r>
      <w:r>
        <w:t>развития</w:t>
      </w:r>
      <w:r>
        <w:rPr>
          <w:spacing w:val="93"/>
        </w:rPr>
        <w:t xml:space="preserve"> </w:t>
      </w:r>
      <w:r>
        <w:t>основных</w:t>
      </w:r>
      <w:r>
        <w:rPr>
          <w:spacing w:val="97"/>
        </w:rPr>
        <w:t xml:space="preserve"> </w:t>
      </w:r>
      <w:r>
        <w:t>физических</w:t>
      </w:r>
      <w:r>
        <w:rPr>
          <w:spacing w:val="98"/>
        </w:rPr>
        <w:t xml:space="preserve"> </w:t>
      </w:r>
      <w:r>
        <w:t>качеств</w:t>
      </w:r>
      <w:r>
        <w:rPr>
          <w:spacing w:val="105"/>
        </w:rPr>
        <w:t xml:space="preserve"> </w:t>
      </w:r>
      <w:r>
        <w:t>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 xml:space="preserve">способностей      </w:t>
      </w:r>
      <w:r>
        <w:rPr>
          <w:spacing w:val="36"/>
        </w:rPr>
        <w:t xml:space="preserve"> </w:t>
      </w:r>
      <w:r>
        <w:t xml:space="preserve">в       </w:t>
      </w:r>
      <w:r>
        <w:rPr>
          <w:spacing w:val="31"/>
        </w:rPr>
        <w:t xml:space="preserve"> </w:t>
      </w:r>
      <w:r>
        <w:t xml:space="preserve">зависимости       </w:t>
      </w:r>
      <w:r>
        <w:rPr>
          <w:spacing w:val="31"/>
        </w:rPr>
        <w:t xml:space="preserve"> </w:t>
      </w:r>
      <w:r>
        <w:t xml:space="preserve">от       </w:t>
      </w:r>
      <w:r>
        <w:rPr>
          <w:spacing w:val="34"/>
        </w:rPr>
        <w:t xml:space="preserve"> </w:t>
      </w:r>
      <w:r>
        <w:t xml:space="preserve">уровня       </w:t>
      </w:r>
      <w:r>
        <w:rPr>
          <w:spacing w:val="35"/>
        </w:rPr>
        <w:t xml:space="preserve"> </w:t>
      </w:r>
      <w:r>
        <w:t xml:space="preserve">физической       </w:t>
      </w:r>
      <w:r>
        <w:rPr>
          <w:spacing w:val="35"/>
        </w:rPr>
        <w:t xml:space="preserve"> </w:t>
      </w:r>
      <w:r>
        <w:t>подготовленности</w:t>
      </w:r>
      <w:r>
        <w:rPr>
          <w:spacing w:val="-58"/>
        </w:rPr>
        <w:t xml:space="preserve"> </w:t>
      </w:r>
      <w:r>
        <w:t>и</w:t>
      </w:r>
      <w:r>
        <w:rPr>
          <w:spacing w:val="2"/>
        </w:rPr>
        <w:t xml:space="preserve"> </w:t>
      </w:r>
      <w:r>
        <w:t>эффективности</w:t>
      </w:r>
      <w:r>
        <w:rPr>
          <w:spacing w:val="-2"/>
        </w:rPr>
        <w:t xml:space="preserve"> </w:t>
      </w:r>
      <w:r>
        <w:t>динамики</w:t>
      </w:r>
      <w:r>
        <w:rPr>
          <w:spacing w:val="-3"/>
        </w:rPr>
        <w:t xml:space="preserve"> </w:t>
      </w:r>
      <w:r>
        <w:t>развития</w:t>
      </w:r>
      <w:r>
        <w:rPr>
          <w:spacing w:val="2"/>
        </w:rPr>
        <w:t xml:space="preserve"> </w:t>
      </w:r>
      <w:r>
        <w:t>физических</w:t>
      </w:r>
      <w:r>
        <w:rPr>
          <w:spacing w:val="-4"/>
        </w:rPr>
        <w:t xml:space="preserve"> </w:t>
      </w:r>
      <w:r>
        <w:t>качеств</w:t>
      </w:r>
      <w:r>
        <w:rPr>
          <w:spacing w:val="3"/>
        </w:rPr>
        <w:t xml:space="preserve"> </w:t>
      </w:r>
      <w:r>
        <w:t>и</w:t>
      </w:r>
      <w:r>
        <w:rPr>
          <w:spacing w:val="3"/>
        </w:rPr>
        <w:t xml:space="preserve"> </w:t>
      </w:r>
      <w:r>
        <w:t>способностей;</w:t>
      </w:r>
    </w:p>
    <w:p w:rsidR="009D6211" w:rsidRDefault="00213104">
      <w:pPr>
        <w:pStyle w:val="a3"/>
        <w:spacing w:before="3" w:line="360" w:lineRule="auto"/>
        <w:ind w:right="177"/>
      </w:pPr>
      <w:r>
        <w:t>осваивать универсальные умения по контролю за величиной физической нагрузки при</w:t>
      </w:r>
      <w:r>
        <w:rPr>
          <w:spacing w:val="1"/>
        </w:rPr>
        <w:t xml:space="preserve"> </w:t>
      </w:r>
      <w:r>
        <w:t>выполнении упражнений на</w:t>
      </w:r>
      <w:r>
        <w:rPr>
          <w:spacing w:val="-6"/>
        </w:rPr>
        <w:t xml:space="preserve"> </w:t>
      </w:r>
      <w:r>
        <w:t>развитие</w:t>
      </w:r>
      <w:r>
        <w:rPr>
          <w:spacing w:val="-1"/>
        </w:rPr>
        <w:t xml:space="preserve"> </w:t>
      </w:r>
      <w:r>
        <w:t>физических</w:t>
      </w:r>
      <w:r>
        <w:rPr>
          <w:spacing w:val="-6"/>
        </w:rPr>
        <w:t xml:space="preserve"> </w:t>
      </w:r>
      <w:r>
        <w:t>качеств</w:t>
      </w:r>
      <w:r>
        <w:rPr>
          <w:spacing w:val="2"/>
        </w:rPr>
        <w:t xml:space="preserve"> </w:t>
      </w:r>
      <w:r>
        <w:t>по</w:t>
      </w:r>
      <w:r>
        <w:rPr>
          <w:spacing w:val="-1"/>
        </w:rPr>
        <w:t xml:space="preserve"> </w:t>
      </w:r>
      <w:r>
        <w:t>частоте</w:t>
      </w:r>
      <w:r>
        <w:rPr>
          <w:spacing w:val="5"/>
        </w:rPr>
        <w:t xml:space="preserve"> </w:t>
      </w:r>
      <w:r>
        <w:t>сердечных</w:t>
      </w:r>
      <w:r>
        <w:rPr>
          <w:spacing w:val="-6"/>
        </w:rPr>
        <w:t xml:space="preserve"> </w:t>
      </w:r>
      <w:r>
        <w:t>сокращений;</w:t>
      </w:r>
    </w:p>
    <w:p w:rsidR="009D6211" w:rsidRDefault="00213104">
      <w:pPr>
        <w:pStyle w:val="a3"/>
        <w:tabs>
          <w:tab w:val="left" w:pos="1885"/>
          <w:tab w:val="left" w:pos="2946"/>
          <w:tab w:val="left" w:pos="4524"/>
          <w:tab w:val="left" w:pos="5973"/>
          <w:tab w:val="left" w:pos="6910"/>
          <w:tab w:val="left" w:pos="8829"/>
        </w:tabs>
        <w:spacing w:line="360" w:lineRule="auto"/>
        <w:ind w:right="165"/>
      </w:pPr>
      <w:r>
        <w:t>осваивать навыки по самостоятельному выполнению гимнастических упражнений при</w:t>
      </w:r>
      <w:r>
        <w:rPr>
          <w:spacing w:val="1"/>
        </w:rPr>
        <w:t xml:space="preserve"> </w:t>
      </w:r>
      <w:r>
        <w:t>различных</w:t>
      </w:r>
      <w:r>
        <w:rPr>
          <w:spacing w:val="1"/>
        </w:rPr>
        <w:t xml:space="preserve"> </w:t>
      </w:r>
      <w:r>
        <w:t>видах</w:t>
      </w:r>
      <w:r>
        <w:rPr>
          <w:spacing w:val="1"/>
        </w:rPr>
        <w:t xml:space="preserve"> </w:t>
      </w:r>
      <w:r>
        <w:t>разминки:</w:t>
      </w:r>
      <w:r>
        <w:rPr>
          <w:spacing w:val="1"/>
        </w:rPr>
        <w:t xml:space="preserve"> </w:t>
      </w:r>
      <w:r>
        <w:t>общей,</w:t>
      </w:r>
      <w:r>
        <w:rPr>
          <w:spacing w:val="1"/>
        </w:rPr>
        <w:t xml:space="preserve"> </w:t>
      </w:r>
      <w:r>
        <w:t>партерной,</w:t>
      </w:r>
      <w:r>
        <w:rPr>
          <w:spacing w:val="1"/>
        </w:rPr>
        <w:t xml:space="preserve"> </w:t>
      </w:r>
      <w:r>
        <w:t>разминки</w:t>
      </w:r>
      <w:r>
        <w:rPr>
          <w:spacing w:val="1"/>
        </w:rPr>
        <w:t xml:space="preserve"> </w:t>
      </w:r>
      <w:r>
        <w:t>у</w:t>
      </w:r>
      <w:r>
        <w:rPr>
          <w:spacing w:val="1"/>
        </w:rPr>
        <w:t xml:space="preserve"> </w:t>
      </w:r>
      <w:r>
        <w:t>опоры</w:t>
      </w:r>
      <w:r>
        <w:rPr>
          <w:spacing w:val="1"/>
        </w:rPr>
        <w:t xml:space="preserve"> </w:t>
      </w:r>
      <w:r>
        <w:t>–</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нагрузки</w:t>
      </w:r>
      <w:r>
        <w:tab/>
        <w:t>на</w:t>
      </w:r>
      <w:r>
        <w:tab/>
        <w:t>группы</w:t>
      </w:r>
      <w:r>
        <w:tab/>
        <w:t>мышц</w:t>
      </w:r>
      <w:r>
        <w:tab/>
        <w:t>в</w:t>
      </w:r>
      <w:r>
        <w:tab/>
        <w:t>различных</w:t>
      </w:r>
      <w:r>
        <w:tab/>
        <w:t>положениях</w:t>
      </w:r>
      <w:r>
        <w:rPr>
          <w:spacing w:val="-58"/>
        </w:rPr>
        <w:t xml:space="preserve"> </w:t>
      </w:r>
      <w:r>
        <w:t>(в</w:t>
      </w:r>
      <w:r>
        <w:rPr>
          <w:spacing w:val="2"/>
        </w:rPr>
        <w:t xml:space="preserve"> </w:t>
      </w:r>
      <w:r>
        <w:t>движении,</w:t>
      </w:r>
      <w:r>
        <w:rPr>
          <w:spacing w:val="-1"/>
        </w:rPr>
        <w:t xml:space="preserve"> </w:t>
      </w:r>
      <w:r>
        <w:t>лёжа,</w:t>
      </w:r>
      <w:r>
        <w:rPr>
          <w:spacing w:val="-1"/>
        </w:rPr>
        <w:t xml:space="preserve"> </w:t>
      </w:r>
      <w:r>
        <w:t>сидя,</w:t>
      </w:r>
      <w:r>
        <w:rPr>
          <w:spacing w:val="8"/>
        </w:rPr>
        <w:t xml:space="preserve"> </w:t>
      </w:r>
      <w:r>
        <w:t>стоя);</w:t>
      </w:r>
    </w:p>
    <w:p w:rsidR="009D6211" w:rsidRDefault="00213104">
      <w:pPr>
        <w:pStyle w:val="a3"/>
        <w:spacing w:line="360" w:lineRule="auto"/>
        <w:ind w:right="171"/>
      </w:pPr>
      <w:r>
        <w:t>принимать на себя ответственность за результаты эффективного развития собственных</w:t>
      </w:r>
      <w:r>
        <w:rPr>
          <w:spacing w:val="1"/>
        </w:rPr>
        <w:t xml:space="preserve"> </w:t>
      </w:r>
      <w:r>
        <w:t>физических</w:t>
      </w:r>
      <w:r>
        <w:rPr>
          <w:spacing w:val="-4"/>
        </w:rPr>
        <w:t xml:space="preserve"> </w:t>
      </w:r>
      <w:r>
        <w:t>качеств.</w:t>
      </w:r>
    </w:p>
    <w:p w:rsidR="009D6211" w:rsidRDefault="00213104">
      <w:pPr>
        <w:pStyle w:val="a3"/>
        <w:spacing w:before="1"/>
        <w:ind w:left="863" w:firstLine="0"/>
      </w:pPr>
      <w:r>
        <w:t>Спортивно-оздоровительная</w:t>
      </w:r>
      <w:r>
        <w:rPr>
          <w:spacing w:val="-8"/>
        </w:rPr>
        <w:t xml:space="preserve"> </w:t>
      </w:r>
      <w:r>
        <w:t>деятельность:</w:t>
      </w:r>
    </w:p>
    <w:p w:rsidR="009D6211" w:rsidRDefault="00213104">
      <w:pPr>
        <w:pStyle w:val="a3"/>
        <w:spacing w:before="138" w:line="360" w:lineRule="auto"/>
        <w:ind w:right="176"/>
      </w:pPr>
      <w:r>
        <w:t>осваивать</w:t>
      </w:r>
      <w:r>
        <w:rPr>
          <w:spacing w:val="1"/>
        </w:rPr>
        <w:t xml:space="preserve"> </w:t>
      </w:r>
      <w:r>
        <w:t>и</w:t>
      </w:r>
      <w:r>
        <w:rPr>
          <w:spacing w:val="1"/>
        </w:rPr>
        <w:t xml:space="preserve"> </w:t>
      </w:r>
      <w:r>
        <w:t>показывать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упражнений;</w:t>
      </w:r>
    </w:p>
    <w:p w:rsidR="009D6211" w:rsidRDefault="00213104">
      <w:pPr>
        <w:pStyle w:val="a3"/>
        <w:spacing w:line="274" w:lineRule="exact"/>
        <w:ind w:left="863" w:firstLine="0"/>
      </w:pPr>
      <w:r>
        <w:t>осваивать</w:t>
      </w:r>
      <w:r>
        <w:rPr>
          <w:spacing w:val="-1"/>
        </w:rPr>
        <w:t xml:space="preserve"> </w:t>
      </w:r>
      <w:r>
        <w:t>технику</w:t>
      </w:r>
      <w:r>
        <w:rPr>
          <w:spacing w:val="-11"/>
        </w:rPr>
        <w:t xml:space="preserve"> </w:t>
      </w:r>
      <w:r>
        <w:t>выполнения</w:t>
      </w:r>
      <w:r>
        <w:rPr>
          <w:spacing w:val="-1"/>
        </w:rPr>
        <w:t xml:space="preserve"> </w:t>
      </w:r>
      <w:r>
        <w:t>спортивных</w:t>
      </w:r>
      <w:r>
        <w:rPr>
          <w:spacing w:val="-1"/>
        </w:rPr>
        <w:t xml:space="preserve"> </w:t>
      </w:r>
      <w:r>
        <w:t>упражнений;</w:t>
      </w:r>
    </w:p>
    <w:p w:rsidR="009D6211" w:rsidRDefault="00213104">
      <w:pPr>
        <w:pStyle w:val="a3"/>
        <w:tabs>
          <w:tab w:val="left" w:pos="2163"/>
          <w:tab w:val="left" w:pos="4004"/>
          <w:tab w:val="left" w:pos="5035"/>
          <w:tab w:val="left" w:pos="5573"/>
          <w:tab w:val="left" w:pos="7563"/>
          <w:tab w:val="left" w:pos="7966"/>
          <w:tab w:val="left" w:pos="8834"/>
          <w:tab w:val="left" w:pos="9252"/>
        </w:tabs>
        <w:spacing w:before="141" w:line="360" w:lineRule="auto"/>
        <w:ind w:right="174"/>
        <w:jc w:val="left"/>
      </w:pPr>
      <w:r>
        <w:t>осваивать</w:t>
      </w:r>
      <w:r>
        <w:tab/>
        <w:t>универсальные</w:t>
      </w:r>
      <w:r>
        <w:tab/>
        <w:t>умения</w:t>
      </w:r>
      <w:r>
        <w:tab/>
        <w:t>по</w:t>
      </w:r>
      <w:r>
        <w:tab/>
        <w:t>взаимодействию</w:t>
      </w:r>
      <w:r>
        <w:tab/>
        <w:t>в</w:t>
      </w:r>
      <w:r>
        <w:tab/>
        <w:t>парах</w:t>
      </w:r>
      <w:r>
        <w:tab/>
        <w:t>и</w:t>
      </w:r>
      <w:r>
        <w:tab/>
      </w:r>
      <w:r>
        <w:rPr>
          <w:spacing w:val="-1"/>
        </w:rPr>
        <w:t>группах</w:t>
      </w:r>
      <w:r>
        <w:rPr>
          <w:spacing w:val="-57"/>
        </w:rPr>
        <w:t xml:space="preserve"> </w:t>
      </w:r>
      <w:r>
        <w:t>при</w:t>
      </w:r>
      <w:r>
        <w:rPr>
          <w:spacing w:val="2"/>
        </w:rPr>
        <w:t xml:space="preserve"> </w:t>
      </w:r>
      <w:r>
        <w:t>разучивании</w:t>
      </w:r>
      <w:r>
        <w:rPr>
          <w:spacing w:val="3"/>
        </w:rPr>
        <w:t xml:space="preserve"> </w:t>
      </w:r>
      <w:r>
        <w:t>специальных</w:t>
      </w:r>
      <w:r>
        <w:rPr>
          <w:spacing w:val="-4"/>
        </w:rPr>
        <w:t xml:space="preserve"> </w:t>
      </w:r>
      <w:r>
        <w:t>физических</w:t>
      </w:r>
      <w:r>
        <w:rPr>
          <w:spacing w:val="2"/>
        </w:rPr>
        <w:t xml:space="preserve"> </w:t>
      </w:r>
      <w:r>
        <w:t>упражнений;</w:t>
      </w:r>
    </w:p>
    <w:p w:rsidR="009D6211" w:rsidRDefault="00213104">
      <w:pPr>
        <w:pStyle w:val="a3"/>
        <w:tabs>
          <w:tab w:val="left" w:pos="2345"/>
          <w:tab w:val="left" w:pos="3971"/>
          <w:tab w:val="left" w:pos="5291"/>
          <w:tab w:val="left" w:pos="6720"/>
          <w:tab w:val="left" w:pos="8504"/>
          <w:tab w:val="left" w:pos="9075"/>
        </w:tabs>
        <w:spacing w:line="360" w:lineRule="auto"/>
        <w:ind w:right="170"/>
        <w:jc w:val="left"/>
      </w:pPr>
      <w:r>
        <w:t>проявлять</w:t>
      </w:r>
      <w:r>
        <w:tab/>
        <w:t>физические</w:t>
      </w:r>
      <w:r>
        <w:tab/>
        <w:t>качества</w:t>
      </w:r>
      <w:r>
        <w:tab/>
        <w:t>гибкости,</w:t>
      </w:r>
      <w:r>
        <w:tab/>
        <w:t>координации</w:t>
      </w:r>
      <w:r>
        <w:tab/>
        <w:t>и</w:t>
      </w:r>
      <w:r>
        <w:tab/>
      </w:r>
      <w:r>
        <w:rPr>
          <w:spacing w:val="-1"/>
        </w:rPr>
        <w:t>быстроты</w:t>
      </w:r>
      <w:r>
        <w:rPr>
          <w:spacing w:val="-57"/>
        </w:rPr>
        <w:t xml:space="preserve"> </w:t>
      </w:r>
      <w:r>
        <w:t>при выполнении</w:t>
      </w:r>
      <w:r>
        <w:rPr>
          <w:spacing w:val="1"/>
        </w:rPr>
        <w:t xml:space="preserve"> </w:t>
      </w:r>
      <w:r>
        <w:t>специальных</w:t>
      </w:r>
      <w:r>
        <w:rPr>
          <w:spacing w:val="-6"/>
        </w:rPr>
        <w:t xml:space="preserve"> </w:t>
      </w:r>
      <w:r>
        <w:t>физических упражнений</w:t>
      </w:r>
      <w:r>
        <w:rPr>
          <w:spacing w:val="-4"/>
        </w:rPr>
        <w:t xml:space="preserve"> </w:t>
      </w:r>
      <w:r>
        <w:t>и</w:t>
      </w:r>
      <w:r>
        <w:rPr>
          <w:spacing w:val="-5"/>
        </w:rPr>
        <w:t xml:space="preserve"> </w:t>
      </w:r>
      <w:r>
        <w:t>упражнений</w:t>
      </w:r>
      <w:r>
        <w:rPr>
          <w:spacing w:val="1"/>
        </w:rPr>
        <w:t xml:space="preserve"> </w:t>
      </w:r>
      <w:r>
        <w:t>основной</w:t>
      </w:r>
      <w:r>
        <w:rPr>
          <w:spacing w:val="-4"/>
        </w:rPr>
        <w:t xml:space="preserve"> </w:t>
      </w:r>
      <w:r>
        <w:t>гимнастики;</w:t>
      </w:r>
    </w:p>
    <w:p w:rsidR="009D6211" w:rsidRDefault="00213104">
      <w:pPr>
        <w:pStyle w:val="a3"/>
        <w:spacing w:before="1" w:line="360" w:lineRule="auto"/>
        <w:jc w:val="left"/>
      </w:pPr>
      <w:r>
        <w:t>выявлять</w:t>
      </w:r>
      <w:r>
        <w:rPr>
          <w:spacing w:val="20"/>
        </w:rPr>
        <w:t xml:space="preserve"> </w:t>
      </w:r>
      <w:r>
        <w:t>характерные</w:t>
      </w:r>
      <w:r>
        <w:rPr>
          <w:spacing w:val="15"/>
        </w:rPr>
        <w:t xml:space="preserve"> </w:t>
      </w:r>
      <w:r>
        <w:t>ошибки</w:t>
      </w:r>
      <w:r>
        <w:rPr>
          <w:spacing w:val="16"/>
        </w:rPr>
        <w:t xml:space="preserve"> </w:t>
      </w:r>
      <w:r>
        <w:t>при</w:t>
      </w:r>
      <w:r>
        <w:rPr>
          <w:spacing w:val="17"/>
        </w:rPr>
        <w:t xml:space="preserve"> </w:t>
      </w:r>
      <w:r>
        <w:t>выполнении</w:t>
      </w:r>
      <w:r>
        <w:rPr>
          <w:spacing w:val="17"/>
        </w:rPr>
        <w:t xml:space="preserve"> </w:t>
      </w:r>
      <w:r>
        <w:t>гимнастических</w:t>
      </w:r>
      <w:r>
        <w:rPr>
          <w:spacing w:val="20"/>
        </w:rPr>
        <w:t xml:space="preserve"> </w:t>
      </w:r>
      <w:r>
        <w:t>упражнений</w:t>
      </w:r>
      <w:r>
        <w:rPr>
          <w:spacing w:val="21"/>
        </w:rPr>
        <w:t xml:space="preserve"> </w:t>
      </w:r>
      <w:r>
        <w:t>и</w:t>
      </w:r>
      <w:r>
        <w:rPr>
          <w:spacing w:val="17"/>
        </w:rPr>
        <w:t xml:space="preserve"> </w:t>
      </w:r>
      <w:r>
        <w:t>техники</w:t>
      </w:r>
      <w:r>
        <w:rPr>
          <w:spacing w:val="-57"/>
        </w:rPr>
        <w:t xml:space="preserve"> </w:t>
      </w:r>
      <w:r>
        <w:t>плавания;</w:t>
      </w:r>
    </w:p>
    <w:p w:rsidR="009D6211" w:rsidRDefault="00213104">
      <w:pPr>
        <w:pStyle w:val="a3"/>
        <w:spacing w:line="274" w:lineRule="exact"/>
        <w:ind w:left="863" w:firstLine="0"/>
        <w:jc w:val="left"/>
      </w:pPr>
      <w:r>
        <w:t>различать,</w:t>
      </w:r>
      <w:r>
        <w:rPr>
          <w:spacing w:val="-5"/>
        </w:rPr>
        <w:t xml:space="preserve"> </w:t>
      </w:r>
      <w:r>
        <w:t>выполнять</w:t>
      </w:r>
      <w:r>
        <w:rPr>
          <w:spacing w:val="-4"/>
        </w:rPr>
        <w:t xml:space="preserve"> </w:t>
      </w:r>
      <w:r>
        <w:t>и</w:t>
      </w:r>
      <w:r>
        <w:rPr>
          <w:spacing w:val="-5"/>
        </w:rPr>
        <w:t xml:space="preserve"> </w:t>
      </w:r>
      <w:r>
        <w:t>озвучивать строевые</w:t>
      </w:r>
      <w:r>
        <w:rPr>
          <w:spacing w:val="-2"/>
        </w:rPr>
        <w:t xml:space="preserve"> </w:t>
      </w:r>
      <w:r>
        <w:t>команды;</w:t>
      </w:r>
    </w:p>
    <w:p w:rsidR="009D6211" w:rsidRDefault="00213104">
      <w:pPr>
        <w:pStyle w:val="a3"/>
        <w:tabs>
          <w:tab w:val="left" w:pos="2379"/>
          <w:tab w:val="left" w:pos="4427"/>
          <w:tab w:val="left" w:pos="5674"/>
          <w:tab w:val="left" w:pos="6432"/>
          <w:tab w:val="left" w:pos="8633"/>
          <w:tab w:val="left" w:pos="9257"/>
        </w:tabs>
        <w:spacing w:before="137" w:line="362" w:lineRule="auto"/>
        <w:ind w:right="173"/>
        <w:jc w:val="left"/>
      </w:pPr>
      <w:r>
        <w:t>осваивать</w:t>
      </w:r>
      <w:r>
        <w:tab/>
        <w:t>универсальные</w:t>
      </w:r>
      <w:r>
        <w:tab/>
        <w:t>умения</w:t>
      </w:r>
      <w:r>
        <w:tab/>
        <w:t>по</w:t>
      </w:r>
      <w:r>
        <w:tab/>
        <w:t>взаимодействию</w:t>
      </w:r>
      <w:r>
        <w:tab/>
        <w:t>в</w:t>
      </w:r>
      <w:r>
        <w:tab/>
      </w:r>
      <w:r>
        <w:rPr>
          <w:spacing w:val="-2"/>
        </w:rPr>
        <w:t>группах</w:t>
      </w:r>
      <w:r>
        <w:rPr>
          <w:spacing w:val="-57"/>
        </w:rPr>
        <w:t xml:space="preserve"> </w:t>
      </w:r>
      <w:r>
        <w:t>при</w:t>
      </w:r>
      <w:r>
        <w:rPr>
          <w:spacing w:val="-3"/>
        </w:rPr>
        <w:t xml:space="preserve"> </w:t>
      </w:r>
      <w:r>
        <w:t>разучивании</w:t>
      </w:r>
      <w:r>
        <w:rPr>
          <w:spacing w:val="-1"/>
        </w:rPr>
        <w:t xml:space="preserve"> </w:t>
      </w:r>
      <w:r>
        <w:t>и</w:t>
      </w:r>
      <w:r>
        <w:rPr>
          <w:spacing w:val="-8"/>
        </w:rPr>
        <w:t xml:space="preserve"> </w:t>
      </w:r>
      <w:r>
        <w:t>выполнении</w:t>
      </w:r>
      <w:r>
        <w:rPr>
          <w:spacing w:val="-3"/>
        </w:rPr>
        <w:t xml:space="preserve"> </w:t>
      </w:r>
      <w:r>
        <w:t>физических</w:t>
      </w:r>
      <w:r>
        <w:rPr>
          <w:spacing w:val="-3"/>
        </w:rPr>
        <w:t xml:space="preserve"> </w:t>
      </w:r>
      <w:r>
        <w:t>упражнений;</w:t>
      </w:r>
    </w:p>
    <w:p w:rsidR="009D6211" w:rsidRDefault="00213104">
      <w:pPr>
        <w:pStyle w:val="a3"/>
        <w:spacing w:line="360" w:lineRule="auto"/>
        <w:jc w:val="left"/>
      </w:pPr>
      <w:r>
        <w:t>осваивать и демонстрировать технику различных стилей плавания (на выбор), выполнять</w:t>
      </w:r>
      <w:r>
        <w:rPr>
          <w:spacing w:val="-57"/>
        </w:rPr>
        <w:t xml:space="preserve"> </w:t>
      </w:r>
      <w:r>
        <w:t>плавание</w:t>
      </w:r>
      <w:r>
        <w:rPr>
          <w:spacing w:val="1"/>
        </w:rPr>
        <w:t xml:space="preserve"> </w:t>
      </w:r>
      <w:r>
        <w:t>на</w:t>
      </w:r>
      <w:r>
        <w:rPr>
          <w:spacing w:val="-5"/>
        </w:rPr>
        <w:t xml:space="preserve"> </w:t>
      </w:r>
      <w:r>
        <w:t>скорость;</w:t>
      </w:r>
    </w:p>
    <w:p w:rsidR="009D6211" w:rsidRDefault="00213104">
      <w:pPr>
        <w:pStyle w:val="a3"/>
        <w:tabs>
          <w:tab w:val="left" w:pos="2383"/>
          <w:tab w:val="left" w:pos="2954"/>
          <w:tab w:val="left" w:pos="5151"/>
          <w:tab w:val="left" w:pos="6413"/>
          <w:tab w:val="left" w:pos="8706"/>
        </w:tabs>
        <w:spacing w:line="362" w:lineRule="auto"/>
        <w:ind w:right="170"/>
        <w:jc w:val="left"/>
      </w:pPr>
      <w:r>
        <w:t>описывать</w:t>
      </w:r>
      <w:r>
        <w:tab/>
        <w:t>и</w:t>
      </w:r>
      <w:r>
        <w:tab/>
        <w:t>демонстрировать</w:t>
      </w:r>
      <w:r>
        <w:tab/>
        <w:t>правила</w:t>
      </w:r>
      <w:r>
        <w:tab/>
        <w:t>соревновательной</w:t>
      </w:r>
      <w:r>
        <w:tab/>
      </w:r>
      <w:r>
        <w:rPr>
          <w:spacing w:val="-1"/>
        </w:rPr>
        <w:t>деятельности</w:t>
      </w:r>
      <w:r>
        <w:rPr>
          <w:spacing w:val="-57"/>
        </w:rPr>
        <w:t xml:space="preserve"> </w:t>
      </w:r>
      <w:r>
        <w:t>по</w:t>
      </w:r>
      <w:r>
        <w:rPr>
          <w:spacing w:val="1"/>
        </w:rPr>
        <w:t xml:space="preserve"> </w:t>
      </w:r>
      <w:r>
        <w:t>виду</w:t>
      </w:r>
      <w:r>
        <w:rPr>
          <w:spacing w:val="-8"/>
        </w:rPr>
        <w:t xml:space="preserve"> </w:t>
      </w:r>
      <w:r>
        <w:t>спорта</w:t>
      </w:r>
      <w:r>
        <w:rPr>
          <w:spacing w:val="1"/>
        </w:rPr>
        <w:t xml:space="preserve"> </w:t>
      </w:r>
      <w:r>
        <w:t>(на</w:t>
      </w:r>
      <w:r>
        <w:rPr>
          <w:spacing w:val="1"/>
        </w:rPr>
        <w:t xml:space="preserve"> </w:t>
      </w:r>
      <w:r>
        <w:t>выбор);</w:t>
      </w:r>
    </w:p>
    <w:p w:rsidR="009D6211" w:rsidRDefault="00213104">
      <w:pPr>
        <w:pStyle w:val="a3"/>
        <w:spacing w:line="360" w:lineRule="auto"/>
        <w:jc w:val="left"/>
      </w:pPr>
      <w:r>
        <w:t>соблюдать</w:t>
      </w:r>
      <w:r>
        <w:rPr>
          <w:spacing w:val="55"/>
        </w:rPr>
        <w:t xml:space="preserve"> </w:t>
      </w:r>
      <w:r>
        <w:t>правила</w:t>
      </w:r>
      <w:r>
        <w:rPr>
          <w:spacing w:val="53"/>
        </w:rPr>
        <w:t xml:space="preserve"> </w:t>
      </w:r>
      <w:r>
        <w:t>техники</w:t>
      </w:r>
      <w:r>
        <w:rPr>
          <w:spacing w:val="55"/>
        </w:rPr>
        <w:t xml:space="preserve"> </w:t>
      </w:r>
      <w:r>
        <w:t>безопасности</w:t>
      </w:r>
      <w:r>
        <w:rPr>
          <w:spacing w:val="52"/>
        </w:rPr>
        <w:t xml:space="preserve"> </w:t>
      </w:r>
      <w:r>
        <w:t>при</w:t>
      </w:r>
      <w:r>
        <w:rPr>
          <w:spacing w:val="55"/>
        </w:rPr>
        <w:t xml:space="preserve"> </w:t>
      </w:r>
      <w:r>
        <w:t>занятиях</w:t>
      </w:r>
      <w:r>
        <w:rPr>
          <w:spacing w:val="50"/>
        </w:rPr>
        <w:t xml:space="preserve"> </w:t>
      </w:r>
      <w:r>
        <w:t>физической</w:t>
      </w:r>
      <w:r>
        <w:rPr>
          <w:spacing w:val="55"/>
        </w:rPr>
        <w:t xml:space="preserve"> </w:t>
      </w:r>
      <w:r>
        <w:t>культурой</w:t>
      </w:r>
      <w:r>
        <w:rPr>
          <w:spacing w:val="55"/>
        </w:rPr>
        <w:t xml:space="preserve"> </w:t>
      </w:r>
      <w:r>
        <w:t>и</w:t>
      </w:r>
      <w:r>
        <w:rPr>
          <w:spacing w:val="-57"/>
        </w:rPr>
        <w:t xml:space="preserve"> </w:t>
      </w:r>
      <w:r>
        <w:t>спортом;</w:t>
      </w:r>
    </w:p>
    <w:p w:rsidR="009D6211" w:rsidRDefault="00213104">
      <w:pPr>
        <w:pStyle w:val="a3"/>
        <w:spacing w:line="362" w:lineRule="auto"/>
        <w:jc w:val="left"/>
      </w:pPr>
      <w:r>
        <w:t>демонстрировать</w:t>
      </w:r>
      <w:r>
        <w:rPr>
          <w:spacing w:val="6"/>
        </w:rPr>
        <w:t xml:space="preserve"> </w:t>
      </w:r>
      <w:r>
        <w:t>технику</w:t>
      </w:r>
      <w:r>
        <w:rPr>
          <w:spacing w:val="5"/>
        </w:rPr>
        <w:t xml:space="preserve"> </w:t>
      </w:r>
      <w:r>
        <w:t>удержания</w:t>
      </w:r>
      <w:r>
        <w:rPr>
          <w:spacing w:val="9"/>
        </w:rPr>
        <w:t xml:space="preserve"> </w:t>
      </w:r>
      <w:r>
        <w:t>гимнастических</w:t>
      </w:r>
      <w:r>
        <w:rPr>
          <w:spacing w:val="5"/>
        </w:rPr>
        <w:t xml:space="preserve"> </w:t>
      </w:r>
      <w:r>
        <w:t>предметов</w:t>
      </w:r>
      <w:r>
        <w:rPr>
          <w:spacing w:val="6"/>
        </w:rPr>
        <w:t xml:space="preserve"> </w:t>
      </w:r>
      <w:r>
        <w:t>(мяч,</w:t>
      </w:r>
      <w:r>
        <w:rPr>
          <w:spacing w:val="6"/>
        </w:rPr>
        <w:t xml:space="preserve"> </w:t>
      </w:r>
      <w:r>
        <w:t>скакалка)</w:t>
      </w:r>
      <w:r>
        <w:rPr>
          <w:spacing w:val="10"/>
        </w:rPr>
        <w:t xml:space="preserve"> </w:t>
      </w:r>
      <w:r>
        <w:t>при</w:t>
      </w:r>
      <w:r>
        <w:rPr>
          <w:spacing w:val="-57"/>
        </w:rPr>
        <w:t xml:space="preserve"> </w:t>
      </w:r>
      <w:r>
        <w:t>передаче,</w:t>
      </w:r>
      <w:r>
        <w:rPr>
          <w:spacing w:val="3"/>
        </w:rPr>
        <w:t xml:space="preserve"> </w:t>
      </w:r>
      <w:r>
        <w:t>броске,</w:t>
      </w:r>
      <w:r>
        <w:rPr>
          <w:spacing w:val="4"/>
        </w:rPr>
        <w:t xml:space="preserve"> </w:t>
      </w:r>
      <w:r>
        <w:t>ловле,</w:t>
      </w:r>
      <w:r>
        <w:rPr>
          <w:spacing w:val="-1"/>
        </w:rPr>
        <w:t xml:space="preserve"> </w:t>
      </w:r>
      <w:r>
        <w:t>вращении,</w:t>
      </w:r>
      <w:r>
        <w:rPr>
          <w:spacing w:val="-2"/>
        </w:rPr>
        <w:t xml:space="preserve"> </w:t>
      </w:r>
      <w:r>
        <w:t>перекатах;</w:t>
      </w:r>
    </w:p>
    <w:p w:rsidR="009D6211" w:rsidRDefault="00213104">
      <w:pPr>
        <w:pStyle w:val="a3"/>
        <w:spacing w:line="360" w:lineRule="auto"/>
        <w:jc w:val="left"/>
      </w:pPr>
      <w:r>
        <w:t>демонстрировать</w:t>
      </w:r>
      <w:r>
        <w:rPr>
          <w:spacing w:val="4"/>
        </w:rPr>
        <w:t xml:space="preserve"> </w:t>
      </w:r>
      <w:r>
        <w:t>технику</w:t>
      </w:r>
      <w:r>
        <w:rPr>
          <w:spacing w:val="-5"/>
        </w:rPr>
        <w:t xml:space="preserve"> </w:t>
      </w:r>
      <w:r>
        <w:t>выполнения</w:t>
      </w:r>
      <w:r>
        <w:rPr>
          <w:spacing w:val="-1"/>
        </w:rPr>
        <w:t xml:space="preserve"> </w:t>
      </w:r>
      <w:r>
        <w:t>равновесий,</w:t>
      </w:r>
      <w:r>
        <w:rPr>
          <w:spacing w:val="5"/>
        </w:rPr>
        <w:t xml:space="preserve"> </w:t>
      </w:r>
      <w:r>
        <w:t>поворотов,</w:t>
      </w:r>
      <w:r>
        <w:rPr>
          <w:spacing w:val="6"/>
        </w:rPr>
        <w:t xml:space="preserve"> </w:t>
      </w:r>
      <w:r>
        <w:t>прыжков</w:t>
      </w:r>
      <w:r>
        <w:rPr>
          <w:spacing w:val="11"/>
        </w:rPr>
        <w:t xml:space="preserve"> </w:t>
      </w:r>
      <w:r>
        <w:t>толчком</w:t>
      </w:r>
      <w:r>
        <w:rPr>
          <w:spacing w:val="5"/>
        </w:rPr>
        <w:t xml:space="preserve"> </w:t>
      </w:r>
      <w:r>
        <w:t>с</w:t>
      </w:r>
      <w:r>
        <w:rPr>
          <w:spacing w:val="-7"/>
        </w:rPr>
        <w:t xml:space="preserve"> </w:t>
      </w:r>
      <w:r>
        <w:t>одной</w:t>
      </w:r>
      <w:r>
        <w:rPr>
          <w:spacing w:val="-57"/>
        </w:rPr>
        <w:t xml:space="preserve"> </w:t>
      </w:r>
      <w:r>
        <w:t>ноги</w:t>
      </w:r>
      <w:r>
        <w:rPr>
          <w:spacing w:val="-3"/>
        </w:rPr>
        <w:t xml:space="preserve"> </w:t>
      </w:r>
      <w:r>
        <w:t>(попеременно),</w:t>
      </w:r>
      <w:r>
        <w:rPr>
          <w:spacing w:val="-1"/>
        </w:rPr>
        <w:t xml:space="preserve"> </w:t>
      </w:r>
      <w:r>
        <w:t>на</w:t>
      </w:r>
      <w:r>
        <w:rPr>
          <w:spacing w:val="-4"/>
        </w:rPr>
        <w:t xml:space="preserve"> </w:t>
      </w:r>
      <w:r>
        <w:t>месте</w:t>
      </w:r>
      <w:r>
        <w:rPr>
          <w:spacing w:val="1"/>
        </w:rPr>
        <w:t xml:space="preserve"> </w:t>
      </w:r>
      <w:r>
        <w:t>и</w:t>
      </w:r>
      <w:r>
        <w:rPr>
          <w:spacing w:val="-2"/>
        </w:rPr>
        <w:t xml:space="preserve"> </w:t>
      </w:r>
      <w:r>
        <w:t>с</w:t>
      </w:r>
      <w:r>
        <w:rPr>
          <w:spacing w:val="1"/>
        </w:rPr>
        <w:t xml:space="preserve"> </w:t>
      </w:r>
      <w:r>
        <w:t>разбега;</w:t>
      </w:r>
    </w:p>
    <w:p w:rsidR="009D6211" w:rsidRDefault="00213104">
      <w:pPr>
        <w:pStyle w:val="a3"/>
        <w:tabs>
          <w:tab w:val="left" w:pos="2124"/>
          <w:tab w:val="left" w:pos="3189"/>
          <w:tab w:val="left" w:pos="4690"/>
          <w:tab w:val="left" w:pos="6556"/>
          <w:tab w:val="left" w:pos="8066"/>
          <w:tab w:val="left" w:pos="9322"/>
        </w:tabs>
        <w:spacing w:line="362" w:lineRule="auto"/>
        <w:ind w:right="168"/>
        <w:jc w:val="left"/>
      </w:pPr>
      <w:r>
        <w:t>осваивать</w:t>
      </w:r>
      <w:r>
        <w:tab/>
        <w:t>технику</w:t>
      </w:r>
      <w:r>
        <w:tab/>
        <w:t>выполнения</w:t>
      </w:r>
      <w:r>
        <w:tab/>
        <w:t>акробатических</w:t>
      </w:r>
      <w:r>
        <w:tab/>
        <w:t>упражнений</w:t>
      </w:r>
      <w:r>
        <w:tab/>
        <w:t>(кувырок,</w:t>
      </w:r>
      <w:r>
        <w:tab/>
        <w:t>колесо,</w:t>
      </w:r>
      <w:r>
        <w:rPr>
          <w:spacing w:val="-57"/>
        </w:rPr>
        <w:t xml:space="preserve"> </w:t>
      </w:r>
      <w:r>
        <w:t>шпагат/полушпагат,</w:t>
      </w:r>
      <w:r>
        <w:rPr>
          <w:spacing w:val="-2"/>
        </w:rPr>
        <w:t xml:space="preserve"> </w:t>
      </w:r>
      <w:r>
        <w:t>мост</w:t>
      </w:r>
      <w:r>
        <w:rPr>
          <w:spacing w:val="-3"/>
        </w:rPr>
        <w:t xml:space="preserve"> </w:t>
      </w:r>
      <w:r>
        <w:t>из</w:t>
      </w:r>
      <w:r>
        <w:rPr>
          <w:spacing w:val="2"/>
        </w:rPr>
        <w:t xml:space="preserve"> </w:t>
      </w:r>
      <w:r>
        <w:t>различных</w:t>
      </w:r>
      <w:r>
        <w:rPr>
          <w:spacing w:val="-4"/>
        </w:rPr>
        <w:t xml:space="preserve"> </w:t>
      </w:r>
      <w:r>
        <w:t>положений</w:t>
      </w:r>
      <w:r>
        <w:rPr>
          <w:spacing w:val="2"/>
        </w:rPr>
        <w:t xml:space="preserve"> </w:t>
      </w:r>
      <w:r>
        <w:t>по выбору,</w:t>
      </w:r>
      <w:r>
        <w:rPr>
          <w:spacing w:val="3"/>
        </w:rPr>
        <w:t xml:space="preserve"> </w:t>
      </w:r>
      <w:r>
        <w:t>стойка на руках);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осваивать</w:t>
      </w:r>
      <w:r>
        <w:rPr>
          <w:spacing w:val="60"/>
        </w:rPr>
        <w:t xml:space="preserve"> </w:t>
      </w:r>
      <w:r>
        <w:t>технику</w:t>
      </w:r>
      <w:r>
        <w:rPr>
          <w:spacing w:val="54"/>
        </w:rPr>
        <w:t xml:space="preserve"> </w:t>
      </w:r>
      <w:r>
        <w:t>танцевальных</w:t>
      </w:r>
      <w:r>
        <w:rPr>
          <w:spacing w:val="59"/>
        </w:rPr>
        <w:t xml:space="preserve"> </w:t>
      </w:r>
      <w:r>
        <w:t>шагов,</w:t>
      </w:r>
      <w:r>
        <w:rPr>
          <w:spacing w:val="1"/>
        </w:rPr>
        <w:t xml:space="preserve"> </w:t>
      </w:r>
      <w:r>
        <w:t>выполняемых</w:t>
      </w:r>
      <w:r>
        <w:rPr>
          <w:spacing w:val="7"/>
        </w:rPr>
        <w:t xml:space="preserve"> </w:t>
      </w:r>
      <w:r>
        <w:t>индивидуально,</w:t>
      </w:r>
      <w:r>
        <w:rPr>
          <w:spacing w:val="1"/>
        </w:rPr>
        <w:t xml:space="preserve"> </w:t>
      </w:r>
      <w:r>
        <w:t>парами,</w:t>
      </w:r>
      <w:r>
        <w:rPr>
          <w:spacing w:val="1"/>
        </w:rPr>
        <w:t xml:space="preserve"> </w:t>
      </w:r>
      <w:r>
        <w:t>в</w:t>
      </w:r>
      <w:r>
        <w:rPr>
          <w:spacing w:val="-57"/>
        </w:rPr>
        <w:t xml:space="preserve"> </w:t>
      </w:r>
      <w:r>
        <w:t>группах;</w:t>
      </w:r>
    </w:p>
    <w:p w:rsidR="009D6211" w:rsidRDefault="00213104">
      <w:pPr>
        <w:pStyle w:val="a3"/>
        <w:spacing w:before="3" w:line="360" w:lineRule="auto"/>
        <w:jc w:val="left"/>
      </w:pPr>
      <w:r>
        <w:t>моделировать</w:t>
      </w:r>
      <w:r>
        <w:rPr>
          <w:spacing w:val="50"/>
        </w:rPr>
        <w:t xml:space="preserve"> </w:t>
      </w:r>
      <w:r>
        <w:t>комплексы</w:t>
      </w:r>
      <w:r>
        <w:rPr>
          <w:spacing w:val="51"/>
        </w:rPr>
        <w:t xml:space="preserve"> </w:t>
      </w:r>
      <w:r>
        <w:t>упражнений</w:t>
      </w:r>
      <w:r>
        <w:rPr>
          <w:spacing w:val="46"/>
        </w:rPr>
        <w:t xml:space="preserve"> </w:t>
      </w:r>
      <w:r>
        <w:t>общей</w:t>
      </w:r>
      <w:r>
        <w:rPr>
          <w:spacing w:val="46"/>
        </w:rPr>
        <w:t xml:space="preserve"> </w:t>
      </w:r>
      <w:r>
        <w:t>гимнастики</w:t>
      </w:r>
      <w:r>
        <w:rPr>
          <w:spacing w:val="51"/>
        </w:rPr>
        <w:t xml:space="preserve"> </w:t>
      </w:r>
      <w:r>
        <w:t>по</w:t>
      </w:r>
      <w:r>
        <w:rPr>
          <w:spacing w:val="49"/>
        </w:rPr>
        <w:t xml:space="preserve"> </w:t>
      </w:r>
      <w:r>
        <w:t>видам</w:t>
      </w:r>
      <w:r>
        <w:rPr>
          <w:spacing w:val="51"/>
        </w:rPr>
        <w:t xml:space="preserve"> </w:t>
      </w:r>
      <w:r>
        <w:t>разминки</w:t>
      </w:r>
      <w:r>
        <w:rPr>
          <w:spacing w:val="46"/>
        </w:rPr>
        <w:t xml:space="preserve"> </w:t>
      </w:r>
      <w:r>
        <w:t>(общая,</w:t>
      </w:r>
      <w:r>
        <w:rPr>
          <w:spacing w:val="-57"/>
        </w:rPr>
        <w:t xml:space="preserve"> </w:t>
      </w:r>
      <w:r>
        <w:t>партерная,</w:t>
      </w:r>
      <w:r>
        <w:rPr>
          <w:spacing w:val="4"/>
        </w:rPr>
        <w:t xml:space="preserve"> </w:t>
      </w:r>
      <w:r>
        <w:t>у</w:t>
      </w:r>
      <w:r>
        <w:rPr>
          <w:spacing w:val="-8"/>
        </w:rPr>
        <w:t xml:space="preserve"> </w:t>
      </w:r>
      <w:r>
        <w:t>опоры);</w:t>
      </w:r>
    </w:p>
    <w:p w:rsidR="009D6211" w:rsidRDefault="00213104">
      <w:pPr>
        <w:pStyle w:val="a3"/>
        <w:tabs>
          <w:tab w:val="left" w:pos="2427"/>
          <w:tab w:val="left" w:pos="4532"/>
          <w:tab w:val="left" w:pos="5822"/>
          <w:tab w:val="left" w:pos="6489"/>
          <w:tab w:val="left" w:pos="8782"/>
        </w:tabs>
        <w:spacing w:line="360" w:lineRule="auto"/>
        <w:ind w:right="170"/>
        <w:jc w:val="left"/>
      </w:pPr>
      <w:r>
        <w:t>осваивать</w:t>
      </w:r>
      <w:r>
        <w:tab/>
        <w:t>универсальные</w:t>
      </w:r>
      <w:r>
        <w:tab/>
        <w:t>умения</w:t>
      </w:r>
      <w:r>
        <w:tab/>
        <w:t>в</w:t>
      </w:r>
      <w:r>
        <w:tab/>
        <w:t>самостоятельной</w:t>
      </w:r>
      <w:r>
        <w:tab/>
        <w:t>организации</w:t>
      </w:r>
      <w:r>
        <w:rPr>
          <w:spacing w:val="-57"/>
        </w:rPr>
        <w:t xml:space="preserve"> </w:t>
      </w:r>
      <w:r>
        <w:t>и</w:t>
      </w:r>
      <w:r>
        <w:rPr>
          <w:spacing w:val="2"/>
        </w:rPr>
        <w:t xml:space="preserve"> </w:t>
      </w:r>
      <w:r>
        <w:t>проведении</w:t>
      </w:r>
      <w:r>
        <w:rPr>
          <w:spacing w:val="-2"/>
        </w:rPr>
        <w:t xml:space="preserve"> </w:t>
      </w:r>
      <w:r>
        <w:t>подвижных</w:t>
      </w:r>
      <w:r>
        <w:rPr>
          <w:spacing w:val="-4"/>
        </w:rPr>
        <w:t xml:space="preserve"> </w:t>
      </w:r>
      <w:r>
        <w:t>игр,</w:t>
      </w:r>
      <w:r>
        <w:rPr>
          <w:spacing w:val="-1"/>
        </w:rPr>
        <w:t xml:space="preserve"> </w:t>
      </w:r>
      <w:r>
        <w:t>игровых</w:t>
      </w:r>
      <w:r>
        <w:rPr>
          <w:spacing w:val="-3"/>
        </w:rPr>
        <w:t xml:space="preserve"> </w:t>
      </w:r>
      <w:r>
        <w:t>заданий,</w:t>
      </w:r>
      <w:r>
        <w:rPr>
          <w:spacing w:val="3"/>
        </w:rPr>
        <w:t xml:space="preserve"> </w:t>
      </w:r>
      <w:r>
        <w:t>спортивных</w:t>
      </w:r>
      <w:r>
        <w:rPr>
          <w:spacing w:val="-3"/>
        </w:rPr>
        <w:t xml:space="preserve"> </w:t>
      </w:r>
      <w:r>
        <w:t>эстафет;</w:t>
      </w:r>
    </w:p>
    <w:p w:rsidR="009D6211" w:rsidRDefault="00213104">
      <w:pPr>
        <w:pStyle w:val="a3"/>
        <w:tabs>
          <w:tab w:val="left" w:pos="2158"/>
          <w:tab w:val="left" w:pos="3990"/>
          <w:tab w:val="left" w:pos="5016"/>
          <w:tab w:val="left" w:pos="6325"/>
          <w:tab w:val="left" w:pos="7625"/>
          <w:tab w:val="left" w:pos="8018"/>
          <w:tab w:val="left" w:pos="9222"/>
        </w:tabs>
        <w:spacing w:before="1" w:line="360" w:lineRule="auto"/>
        <w:ind w:right="176"/>
        <w:jc w:val="left"/>
      </w:pPr>
      <w:r>
        <w:t>осваивать</w:t>
      </w:r>
      <w:r>
        <w:tab/>
        <w:t>универсальные</w:t>
      </w:r>
      <w:r>
        <w:tab/>
        <w:t>умения</w:t>
      </w:r>
      <w:r>
        <w:tab/>
        <w:t>управлять</w:t>
      </w:r>
      <w:r>
        <w:tab/>
        <w:t>эмоциями</w:t>
      </w:r>
      <w:r>
        <w:tab/>
        <w:t>в</w:t>
      </w:r>
      <w:r>
        <w:tab/>
        <w:t>процессе</w:t>
      </w:r>
      <w:r>
        <w:tab/>
      </w:r>
      <w:r>
        <w:rPr>
          <w:spacing w:val="-1"/>
        </w:rPr>
        <w:t>учебной</w:t>
      </w:r>
      <w:r>
        <w:rPr>
          <w:spacing w:val="-57"/>
        </w:rPr>
        <w:t xml:space="preserve"> </w:t>
      </w:r>
      <w:r>
        <w:t>и</w:t>
      </w:r>
      <w:r>
        <w:rPr>
          <w:spacing w:val="2"/>
        </w:rPr>
        <w:t xml:space="preserve"> </w:t>
      </w:r>
      <w:r>
        <w:t>игровой</w:t>
      </w:r>
      <w:r>
        <w:rPr>
          <w:spacing w:val="-2"/>
        </w:rPr>
        <w:t xml:space="preserve"> </w:t>
      </w:r>
      <w:r>
        <w:t>деятельности;</w:t>
      </w:r>
    </w:p>
    <w:p w:rsidR="009D6211" w:rsidRDefault="00213104">
      <w:pPr>
        <w:pStyle w:val="a3"/>
        <w:spacing w:line="274" w:lineRule="exact"/>
        <w:ind w:left="863" w:firstLine="0"/>
        <w:jc w:val="left"/>
      </w:pPr>
      <w:r>
        <w:t>осваивать</w:t>
      </w:r>
      <w:r>
        <w:rPr>
          <w:spacing w:val="-2"/>
        </w:rPr>
        <w:t xml:space="preserve"> </w:t>
      </w:r>
      <w:r>
        <w:t>технические</w:t>
      </w:r>
      <w:r>
        <w:rPr>
          <w:spacing w:val="-3"/>
        </w:rPr>
        <w:t xml:space="preserve"> </w:t>
      </w:r>
      <w:r>
        <w:t>действия</w:t>
      </w:r>
      <w:r>
        <w:rPr>
          <w:spacing w:val="-7"/>
        </w:rPr>
        <w:t xml:space="preserve"> </w:t>
      </w:r>
      <w:r>
        <w:t>из</w:t>
      </w:r>
      <w:r>
        <w:rPr>
          <w:spacing w:val="-1"/>
        </w:rPr>
        <w:t xml:space="preserve"> </w:t>
      </w:r>
      <w:r>
        <w:t>спортивных</w:t>
      </w:r>
      <w:r>
        <w:rPr>
          <w:spacing w:val="-7"/>
        </w:rPr>
        <w:t xml:space="preserve"> </w:t>
      </w:r>
      <w:r>
        <w:t>игр.</w:t>
      </w:r>
    </w:p>
    <w:p w:rsidR="009D6211" w:rsidRDefault="00213104" w:rsidP="00C930D3">
      <w:pPr>
        <w:pStyle w:val="a6"/>
        <w:numPr>
          <w:ilvl w:val="2"/>
          <w:numId w:val="22"/>
        </w:numPr>
        <w:tabs>
          <w:tab w:val="left" w:pos="1709"/>
        </w:tabs>
        <w:spacing w:before="136"/>
        <w:ind w:left="1709"/>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6"/>
          <w:sz w:val="24"/>
        </w:rPr>
        <w:t xml:space="preserve"> </w:t>
      </w:r>
      <w:r>
        <w:rPr>
          <w:sz w:val="24"/>
        </w:rPr>
        <w:t>классе.</w:t>
      </w:r>
    </w:p>
    <w:p w:rsidR="009D6211" w:rsidRDefault="00213104">
      <w:pPr>
        <w:pStyle w:val="a3"/>
        <w:spacing w:before="142" w:line="360" w:lineRule="auto"/>
        <w:ind w:right="161"/>
      </w:pPr>
      <w:r>
        <w:t>Физическая культура. Культура движения. Гимнастика. Регулярные занятия физической</w:t>
      </w:r>
      <w:r>
        <w:rPr>
          <w:spacing w:val="1"/>
        </w:rPr>
        <w:t xml:space="preserve"> </w:t>
      </w:r>
      <w:r>
        <w:t>культурой</w:t>
      </w:r>
      <w:r>
        <w:rPr>
          <w:spacing w:val="1"/>
        </w:rPr>
        <w:t xml:space="preserve"> </w:t>
      </w:r>
      <w:r>
        <w:t>в</w:t>
      </w:r>
      <w:r>
        <w:rPr>
          <w:spacing w:val="-3"/>
        </w:rPr>
        <w:t xml:space="preserve"> </w:t>
      </w:r>
      <w:r>
        <w:t>рамках</w:t>
      </w:r>
      <w:r>
        <w:rPr>
          <w:spacing w:val="1"/>
        </w:rPr>
        <w:t xml:space="preserve"> </w:t>
      </w:r>
      <w:r>
        <w:t>учебной</w:t>
      </w:r>
      <w:r>
        <w:rPr>
          <w:spacing w:val="1"/>
        </w:rPr>
        <w:t xml:space="preserve"> </w:t>
      </w:r>
      <w:r>
        <w:t>и</w:t>
      </w:r>
      <w:r>
        <w:rPr>
          <w:spacing w:val="-3"/>
        </w:rPr>
        <w:t xml:space="preserve"> </w:t>
      </w:r>
      <w:r>
        <w:t>внеурочной</w:t>
      </w:r>
      <w:r>
        <w:rPr>
          <w:spacing w:val="1"/>
        </w:rPr>
        <w:t xml:space="preserve"> </w:t>
      </w:r>
      <w:r>
        <w:t>деятельности.</w:t>
      </w:r>
      <w:r>
        <w:rPr>
          <w:spacing w:val="-3"/>
        </w:rPr>
        <w:t xml:space="preserve"> </w:t>
      </w:r>
      <w:r>
        <w:t>Основные разделы</w:t>
      </w:r>
      <w:r>
        <w:rPr>
          <w:spacing w:val="2"/>
        </w:rPr>
        <w:t xml:space="preserve"> </w:t>
      </w:r>
      <w:r>
        <w:t>урока.</w:t>
      </w:r>
    </w:p>
    <w:p w:rsidR="009D6211" w:rsidRDefault="00213104">
      <w:pPr>
        <w:pStyle w:val="a3"/>
        <w:spacing w:line="360" w:lineRule="auto"/>
        <w:ind w:right="174"/>
      </w:pPr>
      <w:r>
        <w:t>Исходные положения в физических упражнениях: стойки, упоры, седы, положения лёжа,</w:t>
      </w:r>
      <w:r>
        <w:rPr>
          <w:spacing w:val="-57"/>
        </w:rPr>
        <w:t xml:space="preserve"> </w:t>
      </w:r>
      <w:r>
        <w:t>сидя,</w:t>
      </w:r>
      <w:r>
        <w:rPr>
          <w:spacing w:val="4"/>
        </w:rPr>
        <w:t xml:space="preserve"> </w:t>
      </w:r>
      <w:r>
        <w:t>у</w:t>
      </w:r>
      <w:r>
        <w:rPr>
          <w:spacing w:val="-8"/>
        </w:rPr>
        <w:t xml:space="preserve"> </w:t>
      </w:r>
      <w:r>
        <w:t>опоры.</w:t>
      </w:r>
    </w:p>
    <w:p w:rsidR="009D6211" w:rsidRDefault="00213104">
      <w:pPr>
        <w:pStyle w:val="a3"/>
        <w:spacing w:before="1" w:line="360" w:lineRule="auto"/>
        <w:ind w:right="159"/>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 упражнений. Гимнастический шаг. Гимнастический (мягкий) бег. Основные</w:t>
      </w:r>
      <w:r>
        <w:rPr>
          <w:spacing w:val="1"/>
        </w:rPr>
        <w:t xml:space="preserve"> </w:t>
      </w:r>
      <w:r>
        <w:t>хореографические позиции.</w:t>
      </w:r>
    </w:p>
    <w:p w:rsidR="009D6211" w:rsidRDefault="00213104">
      <w:pPr>
        <w:pStyle w:val="a3"/>
        <w:tabs>
          <w:tab w:val="left" w:pos="2560"/>
          <w:tab w:val="left" w:pos="4906"/>
          <w:tab w:val="left" w:pos="7371"/>
          <w:tab w:val="left" w:pos="9712"/>
        </w:tabs>
        <w:spacing w:line="360" w:lineRule="auto"/>
        <w:ind w:right="172"/>
      </w:pPr>
      <w:r>
        <w:t xml:space="preserve">Место   </w:t>
      </w:r>
      <w:r>
        <w:rPr>
          <w:spacing w:val="1"/>
        </w:rPr>
        <w:t xml:space="preserve"> </w:t>
      </w:r>
      <w:r>
        <w:t>для     занятий     физическими     упражнениями.     Спортивное    оборудование</w:t>
      </w:r>
      <w:r>
        <w:rPr>
          <w:spacing w:val="1"/>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tab/>
        <w:t>физических</w:t>
      </w:r>
      <w:r>
        <w:tab/>
        <w:t>упражнений,</w:t>
      </w:r>
      <w:r>
        <w:tab/>
        <w:t>проведении</w:t>
      </w:r>
      <w:r>
        <w:tab/>
        <w:t>игр</w:t>
      </w:r>
      <w:r>
        <w:rPr>
          <w:spacing w:val="-58"/>
        </w:rPr>
        <w:t xml:space="preserve"> </w:t>
      </w:r>
      <w:r>
        <w:t>и</w:t>
      </w:r>
      <w:r>
        <w:rPr>
          <w:spacing w:val="7"/>
        </w:rPr>
        <w:t xml:space="preserve"> </w:t>
      </w:r>
      <w:r>
        <w:t>спортивных</w:t>
      </w:r>
      <w:r>
        <w:rPr>
          <w:spacing w:val="2"/>
        </w:rPr>
        <w:t xml:space="preserve"> </w:t>
      </w:r>
      <w:r>
        <w:t>эстафет.</w:t>
      </w:r>
    </w:p>
    <w:p w:rsidR="009D6211" w:rsidRDefault="00213104">
      <w:pPr>
        <w:pStyle w:val="a3"/>
        <w:spacing w:line="362" w:lineRule="auto"/>
        <w:ind w:left="863" w:right="2212" w:firstLine="0"/>
        <w:jc w:val="left"/>
      </w:pPr>
      <w:r>
        <w:t>Распорядок дня. Личная гигиена. Основные правила личной гигиены.</w:t>
      </w:r>
      <w:r>
        <w:rPr>
          <w:spacing w:val="-58"/>
        </w:rPr>
        <w:t xml:space="preserve"> </w:t>
      </w:r>
      <w:r>
        <w:t>Самоконтроль.</w:t>
      </w:r>
      <w:r>
        <w:rPr>
          <w:spacing w:val="2"/>
        </w:rPr>
        <w:t xml:space="preserve"> </w:t>
      </w:r>
      <w:r>
        <w:t>Строевые команды,</w:t>
      </w:r>
      <w:r>
        <w:rPr>
          <w:spacing w:val="3"/>
        </w:rPr>
        <w:t xml:space="preserve"> </w:t>
      </w:r>
      <w:r>
        <w:t>построение,</w:t>
      </w:r>
      <w:r>
        <w:rPr>
          <w:spacing w:val="-2"/>
        </w:rPr>
        <w:t xml:space="preserve"> </w:t>
      </w:r>
      <w:r>
        <w:t>расчёт.</w:t>
      </w:r>
    </w:p>
    <w:p w:rsidR="009D6211" w:rsidRDefault="00213104">
      <w:pPr>
        <w:pStyle w:val="a3"/>
        <w:spacing w:line="360" w:lineRule="auto"/>
        <w:ind w:left="863" w:right="5878" w:firstLine="0"/>
        <w:jc w:val="left"/>
      </w:pPr>
      <w:r>
        <w:t>Физические упражнения.</w:t>
      </w:r>
      <w:r>
        <w:rPr>
          <w:spacing w:val="1"/>
        </w:rPr>
        <w:t xml:space="preserve"> </w:t>
      </w:r>
      <w:r>
        <w:t>Упражнения</w:t>
      </w:r>
      <w:r>
        <w:rPr>
          <w:spacing w:val="-3"/>
        </w:rPr>
        <w:t xml:space="preserve"> </w:t>
      </w:r>
      <w:r>
        <w:t>по</w:t>
      </w:r>
      <w:r>
        <w:rPr>
          <w:spacing w:val="-2"/>
        </w:rPr>
        <w:t xml:space="preserve"> </w:t>
      </w:r>
      <w:r>
        <w:t>видам</w:t>
      </w:r>
      <w:r>
        <w:rPr>
          <w:spacing w:val="-2"/>
        </w:rPr>
        <w:t xml:space="preserve"> </w:t>
      </w:r>
      <w:r>
        <w:t>разминки.</w:t>
      </w:r>
    </w:p>
    <w:p w:rsidR="009D6211" w:rsidRDefault="00213104">
      <w:pPr>
        <w:pStyle w:val="a3"/>
        <w:tabs>
          <w:tab w:val="left" w:pos="2221"/>
          <w:tab w:val="left" w:pos="4706"/>
          <w:tab w:val="left" w:pos="7197"/>
          <w:tab w:val="left" w:pos="9102"/>
        </w:tabs>
        <w:spacing w:line="360" w:lineRule="auto"/>
        <w:ind w:right="163"/>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Влияние</w:t>
      </w:r>
      <w:r>
        <w:rPr>
          <w:spacing w:val="1"/>
        </w:rPr>
        <w:t xml:space="preserve"> </w:t>
      </w:r>
      <w:r>
        <w:t>выполнения</w:t>
      </w:r>
      <w:r>
        <w:rPr>
          <w:spacing w:val="60"/>
        </w:rPr>
        <w:t xml:space="preserve"> </w:t>
      </w:r>
      <w:r>
        <w:t>упражнений</w:t>
      </w:r>
      <w:r>
        <w:rPr>
          <w:spacing w:val="1"/>
        </w:rPr>
        <w:t xml:space="preserve"> </w:t>
      </w:r>
      <w:r>
        <w:t>общей разминки на подготовку мышц тела к выполнению физических упражнений. Освоение</w:t>
      </w:r>
      <w:r>
        <w:rPr>
          <w:spacing w:val="1"/>
        </w:rPr>
        <w:t xml:space="preserve"> </w:t>
      </w:r>
      <w:r>
        <w:t>техники</w:t>
      </w:r>
      <w:r>
        <w:tab/>
        <w:t>выполнения</w:t>
      </w:r>
      <w:r>
        <w:tab/>
        <w:t>упражнений</w:t>
      </w:r>
      <w:r>
        <w:tab/>
        <w:t>общей</w:t>
      </w:r>
      <w:r>
        <w:tab/>
        <w:t>разминки</w:t>
      </w:r>
      <w:r>
        <w:rPr>
          <w:spacing w:val="-58"/>
        </w:rPr>
        <w:t xml:space="preserve"> </w:t>
      </w:r>
      <w:r>
        <w:t>с контролем дыхания: приставные шаги вперёд на полной стопе (гимнастический шаг), шаги с</w:t>
      </w:r>
      <w:r>
        <w:rPr>
          <w:spacing w:val="1"/>
        </w:rPr>
        <w:t xml:space="preserve"> </w:t>
      </w:r>
      <w:r>
        <w:t xml:space="preserve">продвижением      </w:t>
      </w:r>
      <w:r>
        <w:rPr>
          <w:spacing w:val="29"/>
        </w:rPr>
        <w:t xml:space="preserve"> </w:t>
      </w:r>
      <w:r>
        <w:t xml:space="preserve">вперёд       </w:t>
      </w:r>
      <w:r>
        <w:rPr>
          <w:spacing w:val="28"/>
        </w:rPr>
        <w:t xml:space="preserve"> </w:t>
      </w:r>
      <w:r>
        <w:t xml:space="preserve">на       </w:t>
      </w:r>
      <w:r>
        <w:rPr>
          <w:spacing w:val="30"/>
        </w:rPr>
        <w:t xml:space="preserve"> </w:t>
      </w:r>
      <w:r>
        <w:t xml:space="preserve">полупальцах       </w:t>
      </w:r>
      <w:r>
        <w:rPr>
          <w:spacing w:val="25"/>
        </w:rPr>
        <w:t xml:space="preserve"> </w:t>
      </w:r>
      <w:r>
        <w:t xml:space="preserve">и       </w:t>
      </w:r>
      <w:r>
        <w:rPr>
          <w:spacing w:val="32"/>
        </w:rPr>
        <w:t xml:space="preserve"> </w:t>
      </w:r>
      <w:r>
        <w:t xml:space="preserve">пятках       </w:t>
      </w:r>
      <w:r>
        <w:rPr>
          <w:spacing w:val="26"/>
        </w:rPr>
        <w:t xml:space="preserve"> </w:t>
      </w:r>
      <w:r>
        <w:t xml:space="preserve">(«казачок»),       </w:t>
      </w:r>
      <w:r>
        <w:rPr>
          <w:spacing w:val="32"/>
        </w:rPr>
        <w:t xml:space="preserve"> </w:t>
      </w:r>
      <w:r>
        <w:t>шаги</w:t>
      </w:r>
      <w:r>
        <w:rPr>
          <w:spacing w:val="-58"/>
        </w:rPr>
        <w:t xml:space="preserve"> </w:t>
      </w:r>
      <w:r>
        <w:t xml:space="preserve">с     </w:t>
      </w:r>
      <w:r>
        <w:rPr>
          <w:spacing w:val="43"/>
        </w:rPr>
        <w:t xml:space="preserve"> </w:t>
      </w:r>
      <w:r>
        <w:t xml:space="preserve">продвижением      </w:t>
      </w:r>
      <w:r>
        <w:rPr>
          <w:spacing w:val="39"/>
        </w:rPr>
        <w:t xml:space="preserve"> </w:t>
      </w:r>
      <w:r>
        <w:t xml:space="preserve">вперёд      </w:t>
      </w:r>
      <w:r>
        <w:rPr>
          <w:spacing w:val="40"/>
        </w:rPr>
        <w:t xml:space="preserve"> </w:t>
      </w:r>
      <w:r>
        <w:t xml:space="preserve">на      </w:t>
      </w:r>
      <w:r>
        <w:rPr>
          <w:spacing w:val="41"/>
        </w:rPr>
        <w:t xml:space="preserve"> </w:t>
      </w:r>
      <w:r>
        <w:t xml:space="preserve">полупальцах      </w:t>
      </w:r>
      <w:r>
        <w:rPr>
          <w:spacing w:val="38"/>
        </w:rPr>
        <w:t xml:space="preserve"> </w:t>
      </w:r>
      <w:r>
        <w:t xml:space="preserve">с      </w:t>
      </w:r>
      <w:r>
        <w:rPr>
          <w:spacing w:val="41"/>
        </w:rPr>
        <w:t xml:space="preserve"> </w:t>
      </w:r>
      <w:r>
        <w:t xml:space="preserve">выпрямленными      </w:t>
      </w:r>
      <w:r>
        <w:rPr>
          <w:spacing w:val="43"/>
        </w:rPr>
        <w:t xml:space="preserve"> </w:t>
      </w:r>
      <w:r>
        <w:t>коленями</w:t>
      </w:r>
      <w:r>
        <w:rPr>
          <w:spacing w:val="-58"/>
        </w:rPr>
        <w:t xml:space="preserve"> </w:t>
      </w:r>
      <w:r>
        <w:t>и в полуприседе («жираф»), шаги с продвижением вперёд, сочетаемые с отведением рук назад</w:t>
      </w:r>
      <w:r>
        <w:rPr>
          <w:spacing w:val="1"/>
        </w:rPr>
        <w:t xml:space="preserve"> </w:t>
      </w:r>
      <w:r>
        <w:t>на</w:t>
      </w:r>
      <w:r>
        <w:rPr>
          <w:spacing w:val="-1"/>
        </w:rPr>
        <w:t xml:space="preserve"> </w:t>
      </w:r>
      <w:r>
        <w:t>горизонтальном</w:t>
      </w:r>
      <w:r>
        <w:rPr>
          <w:spacing w:val="2"/>
        </w:rPr>
        <w:t xml:space="preserve"> </w:t>
      </w:r>
      <w:r>
        <w:t>уровне</w:t>
      </w:r>
      <w:r>
        <w:rPr>
          <w:spacing w:val="-1"/>
        </w:rPr>
        <w:t xml:space="preserve"> </w:t>
      </w:r>
      <w:r>
        <w:t>(«конькобежец»).</w:t>
      </w:r>
      <w:r>
        <w:rPr>
          <w:spacing w:val="-2"/>
        </w:rPr>
        <w:t xml:space="preserve"> </w:t>
      </w:r>
      <w:r>
        <w:t>Освоение танцевальных</w:t>
      </w:r>
      <w:r>
        <w:rPr>
          <w:spacing w:val="-4"/>
        </w:rPr>
        <w:t xml:space="preserve"> </w:t>
      </w:r>
      <w:r>
        <w:t>позиций</w:t>
      </w:r>
      <w:r>
        <w:rPr>
          <w:spacing w:val="-4"/>
        </w:rPr>
        <w:t xml:space="preserve"> </w:t>
      </w:r>
      <w:r>
        <w:t>у</w:t>
      </w:r>
      <w:r>
        <w:rPr>
          <w:spacing w:val="-9"/>
        </w:rPr>
        <w:t xml:space="preserve"> </w:t>
      </w:r>
      <w:r>
        <w:t>опоры.</w:t>
      </w:r>
    </w:p>
    <w:p w:rsidR="009D6211" w:rsidRDefault="00213104">
      <w:pPr>
        <w:pStyle w:val="a3"/>
        <w:spacing w:line="362" w:lineRule="auto"/>
        <w:ind w:right="168"/>
      </w:pPr>
      <w:r>
        <w:t xml:space="preserve">Партерная       </w:t>
      </w:r>
      <w:r>
        <w:rPr>
          <w:spacing w:val="1"/>
        </w:rPr>
        <w:t xml:space="preserve"> </w:t>
      </w:r>
      <w:r>
        <w:t xml:space="preserve">разминка.       </w:t>
      </w:r>
      <w:r>
        <w:rPr>
          <w:spacing w:val="1"/>
        </w:rPr>
        <w:t xml:space="preserve"> </w:t>
      </w:r>
      <w:r>
        <w:t xml:space="preserve">Освоение       </w:t>
      </w:r>
      <w:r>
        <w:rPr>
          <w:spacing w:val="1"/>
        </w:rPr>
        <w:t xml:space="preserve"> </w:t>
      </w:r>
      <w:r>
        <w:t xml:space="preserve">техники       </w:t>
      </w:r>
      <w:r>
        <w:rPr>
          <w:spacing w:val="1"/>
        </w:rPr>
        <w:t xml:space="preserve"> </w:t>
      </w:r>
      <w:r>
        <w:t>выполнения         упражнений</w:t>
      </w:r>
      <w:r>
        <w:rPr>
          <w:spacing w:val="1"/>
        </w:rPr>
        <w:t xml:space="preserve"> </w:t>
      </w:r>
      <w:r>
        <w:t>для</w:t>
      </w:r>
      <w:r>
        <w:rPr>
          <w:spacing w:val="58"/>
        </w:rPr>
        <w:t xml:space="preserve"> </w:t>
      </w:r>
      <w:r>
        <w:t>формирования</w:t>
      </w:r>
      <w:r>
        <w:rPr>
          <w:spacing w:val="53"/>
        </w:rPr>
        <w:t xml:space="preserve"> </w:t>
      </w:r>
      <w:r>
        <w:t>и</w:t>
      </w:r>
      <w:r>
        <w:rPr>
          <w:spacing w:val="59"/>
        </w:rPr>
        <w:t xml:space="preserve"> </w:t>
      </w:r>
      <w:r>
        <w:t>развития</w:t>
      </w:r>
      <w:r>
        <w:rPr>
          <w:spacing w:val="48"/>
        </w:rPr>
        <w:t xml:space="preserve"> </w:t>
      </w:r>
      <w:r>
        <w:t>опорно-двигательного</w:t>
      </w:r>
      <w:r>
        <w:rPr>
          <w:spacing w:val="58"/>
        </w:rPr>
        <w:t xml:space="preserve"> </w:t>
      </w:r>
      <w:r>
        <w:t>аппарата:</w:t>
      </w:r>
      <w:r>
        <w:rPr>
          <w:spacing w:val="58"/>
        </w:rPr>
        <w:t xml:space="preserve"> </w:t>
      </w:r>
      <w:r>
        <w:t>упражнения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 xml:space="preserve">для       формирования       стопы,       укрепления       мышц       стопы,      </w:t>
      </w:r>
      <w:r>
        <w:rPr>
          <w:spacing w:val="1"/>
        </w:rPr>
        <w:t xml:space="preserve"> </w:t>
      </w:r>
      <w:r>
        <w:t>развития       гибкости</w:t>
      </w:r>
      <w:r>
        <w:rPr>
          <w:spacing w:val="1"/>
        </w:rPr>
        <w:t xml:space="preserve"> </w:t>
      </w:r>
      <w:r>
        <w:t>и подвижности суставов («лягушонок»), упражнения для растяжки задней поверхности мышц</w:t>
      </w:r>
      <w:r>
        <w:rPr>
          <w:spacing w:val="1"/>
        </w:rPr>
        <w:t xml:space="preserve"> </w:t>
      </w:r>
      <w:r>
        <w:t>бедра и формирования выворотности стоп («крестик»), упражнения для укрепления мышц ног,</w:t>
      </w:r>
      <w:r>
        <w:rPr>
          <w:spacing w:val="1"/>
        </w:rPr>
        <w:t xml:space="preserve"> </w:t>
      </w:r>
      <w:r>
        <w:t>увеличения</w:t>
      </w:r>
      <w:r>
        <w:rPr>
          <w:spacing w:val="-3"/>
        </w:rPr>
        <w:t xml:space="preserve"> </w:t>
      </w:r>
      <w:r>
        <w:t>подвижности</w:t>
      </w:r>
      <w:r>
        <w:rPr>
          <w:spacing w:val="-2"/>
        </w:rPr>
        <w:t xml:space="preserve"> </w:t>
      </w:r>
      <w:r>
        <w:t>тазобедренных,</w:t>
      </w:r>
      <w:r>
        <w:rPr>
          <w:spacing w:val="-1"/>
        </w:rPr>
        <w:t xml:space="preserve"> </w:t>
      </w:r>
      <w:r>
        <w:t>коленных</w:t>
      </w:r>
      <w:r>
        <w:rPr>
          <w:spacing w:val="-7"/>
        </w:rPr>
        <w:t xml:space="preserve"> </w:t>
      </w:r>
      <w:r>
        <w:t>и</w:t>
      </w:r>
      <w:r>
        <w:rPr>
          <w:spacing w:val="-6"/>
        </w:rPr>
        <w:t xml:space="preserve"> </w:t>
      </w:r>
      <w:r>
        <w:t>голеностопных</w:t>
      </w:r>
      <w:r>
        <w:rPr>
          <w:spacing w:val="2"/>
        </w:rPr>
        <w:t xml:space="preserve"> </w:t>
      </w:r>
      <w:r>
        <w:t>суставов</w:t>
      </w:r>
      <w:r>
        <w:rPr>
          <w:spacing w:val="-2"/>
        </w:rPr>
        <w:t xml:space="preserve"> </w:t>
      </w:r>
      <w:r>
        <w:t>(«велосипед»).</w:t>
      </w:r>
    </w:p>
    <w:p w:rsidR="009D6211" w:rsidRDefault="00213104">
      <w:pPr>
        <w:pStyle w:val="a3"/>
        <w:tabs>
          <w:tab w:val="left" w:pos="2072"/>
          <w:tab w:val="left" w:pos="4486"/>
          <w:tab w:val="left" w:pos="5604"/>
          <w:tab w:val="left" w:pos="7630"/>
          <w:tab w:val="left" w:pos="9190"/>
        </w:tabs>
        <w:spacing w:before="1" w:line="360" w:lineRule="auto"/>
        <w:ind w:right="164"/>
      </w:pPr>
      <w:r>
        <w:t>Упражнения для укрепления мышц тела и развития гибкости позвоночника, упражнения</w:t>
      </w:r>
      <w:r>
        <w:rPr>
          <w:spacing w:val="1"/>
        </w:rPr>
        <w:t xml:space="preserve"> </w:t>
      </w:r>
      <w:r>
        <w:t>для</w:t>
      </w:r>
      <w:r>
        <w:rPr>
          <w:spacing w:val="1"/>
        </w:rPr>
        <w:t xml:space="preserve"> </w:t>
      </w:r>
      <w:r>
        <w:t>разогревания</w:t>
      </w:r>
      <w:r>
        <w:rPr>
          <w:spacing w:val="1"/>
        </w:rPr>
        <w:t xml:space="preserve"> </w:t>
      </w:r>
      <w:r>
        <w:t>методом</w:t>
      </w:r>
      <w:r>
        <w:rPr>
          <w:spacing w:val="1"/>
        </w:rPr>
        <w:t xml:space="preserve"> </w:t>
      </w:r>
      <w:r>
        <w:t>скручивания</w:t>
      </w:r>
      <w:r>
        <w:rPr>
          <w:spacing w:val="1"/>
        </w:rPr>
        <w:t xml:space="preserve"> </w:t>
      </w:r>
      <w:r>
        <w:t>мышц</w:t>
      </w:r>
      <w:r>
        <w:rPr>
          <w:spacing w:val="1"/>
        </w:rPr>
        <w:t xml:space="preserve"> </w:t>
      </w:r>
      <w:r>
        <w:t>спины</w:t>
      </w:r>
      <w:r>
        <w:rPr>
          <w:spacing w:val="1"/>
        </w:rPr>
        <w:t xml:space="preserve"> </w:t>
      </w:r>
      <w:r>
        <w:t>(«верёвочка»),</w:t>
      </w:r>
      <w:r>
        <w:rPr>
          <w:spacing w:val="1"/>
        </w:rPr>
        <w:t xml:space="preserve"> </w:t>
      </w:r>
      <w:r>
        <w:t>упражнения</w:t>
      </w:r>
      <w:r>
        <w:rPr>
          <w:spacing w:val="61"/>
        </w:rPr>
        <w:t xml:space="preserve"> </w:t>
      </w:r>
      <w:r>
        <w:t>для</w:t>
      </w:r>
      <w:r>
        <w:rPr>
          <w:spacing w:val="1"/>
        </w:rPr>
        <w:t xml:space="preserve"> </w:t>
      </w:r>
      <w:r>
        <w:t>укрепления мышц спины и увеличения их эластичности («рыбка»), упражнения для развития</w:t>
      </w:r>
      <w:r>
        <w:rPr>
          <w:spacing w:val="1"/>
        </w:rPr>
        <w:t xml:space="preserve"> </w:t>
      </w:r>
      <w:r>
        <w:t>гибкости</w:t>
      </w:r>
      <w:r>
        <w:tab/>
        <w:t>позвоночника</w:t>
      </w:r>
      <w:r>
        <w:tab/>
        <w:t>и</w:t>
      </w:r>
      <w:r>
        <w:tab/>
        <w:t>плечевого</w:t>
      </w:r>
      <w:r>
        <w:tab/>
        <w:t>пояса</w:t>
      </w:r>
      <w:r>
        <w:tab/>
        <w:t>(«мост»)</w:t>
      </w:r>
      <w:r>
        <w:rPr>
          <w:spacing w:val="-58"/>
        </w:rPr>
        <w:t xml:space="preserve"> </w:t>
      </w:r>
      <w:r>
        <w:t>из</w:t>
      </w:r>
      <w:r>
        <w:rPr>
          <w:spacing w:val="2"/>
        </w:rPr>
        <w:t xml:space="preserve"> </w:t>
      </w:r>
      <w:r>
        <w:t>положения</w:t>
      </w:r>
      <w:r>
        <w:rPr>
          <w:spacing w:val="-3"/>
        </w:rPr>
        <w:t xml:space="preserve"> </w:t>
      </w:r>
      <w:r>
        <w:t>лёжа.</w:t>
      </w:r>
    </w:p>
    <w:p w:rsidR="009D6211" w:rsidRDefault="00213104">
      <w:pPr>
        <w:pStyle w:val="a3"/>
        <w:spacing w:line="275" w:lineRule="exact"/>
        <w:ind w:left="863" w:firstLine="0"/>
      </w:pPr>
      <w:r>
        <w:t>Подводящие</w:t>
      </w:r>
      <w:r>
        <w:rPr>
          <w:spacing w:val="-4"/>
        </w:rPr>
        <w:t xml:space="preserve"> </w:t>
      </w:r>
      <w:r>
        <w:t>упражнения</w:t>
      </w:r>
    </w:p>
    <w:p w:rsidR="009D6211" w:rsidRDefault="00213104">
      <w:pPr>
        <w:pStyle w:val="a3"/>
        <w:spacing w:before="142" w:line="360" w:lineRule="auto"/>
        <w:ind w:right="171"/>
      </w:pPr>
      <w:r>
        <w:t xml:space="preserve">Группировка,     </w:t>
      </w:r>
      <w:r>
        <w:rPr>
          <w:spacing w:val="1"/>
        </w:rPr>
        <w:t xml:space="preserve"> </w:t>
      </w:r>
      <w:r>
        <w:t>кувырок       в       сторону,       освоение      подводящих       упражнений</w:t>
      </w:r>
      <w:r>
        <w:rPr>
          <w:spacing w:val="-57"/>
        </w:rPr>
        <w:t xml:space="preserve"> </w:t>
      </w:r>
      <w:r>
        <w:t>к</w:t>
      </w:r>
      <w:r>
        <w:rPr>
          <w:spacing w:val="-1"/>
        </w:rPr>
        <w:t xml:space="preserve"> </w:t>
      </w:r>
      <w:r>
        <w:t>выполнению 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2"/>
        </w:rPr>
        <w:t xml:space="preserve"> </w:t>
      </w:r>
      <w:r>
        <w:t>(«ящерка»).</w:t>
      </w:r>
    </w:p>
    <w:p w:rsidR="009D6211" w:rsidRDefault="00213104">
      <w:pPr>
        <w:pStyle w:val="a3"/>
        <w:spacing w:line="274" w:lineRule="exact"/>
        <w:ind w:left="863" w:firstLine="0"/>
      </w:pPr>
      <w:r>
        <w:t>Упражнения</w:t>
      </w:r>
      <w:r>
        <w:rPr>
          <w:spacing w:val="-3"/>
        </w:rPr>
        <w:t xml:space="preserve"> </w:t>
      </w:r>
      <w:r>
        <w:t>для</w:t>
      </w:r>
      <w:r>
        <w:rPr>
          <w:spacing w:val="-3"/>
        </w:rPr>
        <w:t xml:space="preserve"> </w:t>
      </w:r>
      <w:r>
        <w:t>развития</w:t>
      </w:r>
      <w:r>
        <w:rPr>
          <w:spacing w:val="-7"/>
        </w:rPr>
        <w:t xml:space="preserve"> </w:t>
      </w:r>
      <w:r>
        <w:t>моторики</w:t>
      </w:r>
      <w:r>
        <w:rPr>
          <w:spacing w:val="-1"/>
        </w:rPr>
        <w:t xml:space="preserve"> </w:t>
      </w:r>
      <w:r>
        <w:t>и</w:t>
      </w:r>
      <w:r>
        <w:rPr>
          <w:spacing w:val="-6"/>
        </w:rPr>
        <w:t xml:space="preserve"> </w:t>
      </w:r>
      <w:r>
        <w:t>координации</w:t>
      </w:r>
      <w:r>
        <w:rPr>
          <w:spacing w:val="-2"/>
        </w:rPr>
        <w:t xml:space="preserve"> </w:t>
      </w:r>
      <w:r>
        <w:t>с</w:t>
      </w:r>
      <w:r>
        <w:rPr>
          <w:spacing w:val="-8"/>
        </w:rPr>
        <w:t xml:space="preserve"> </w:t>
      </w:r>
      <w:r>
        <w:t>гимнастическим</w:t>
      </w:r>
      <w:r>
        <w:rPr>
          <w:spacing w:val="-2"/>
        </w:rPr>
        <w:t xml:space="preserve"> </w:t>
      </w:r>
      <w:r>
        <w:t>предметом.</w:t>
      </w:r>
    </w:p>
    <w:p w:rsidR="009D6211" w:rsidRDefault="00213104">
      <w:pPr>
        <w:pStyle w:val="a3"/>
        <w:spacing w:before="137" w:line="362" w:lineRule="auto"/>
        <w:ind w:right="161"/>
      </w:pPr>
      <w:r>
        <w:t>Удержание скакалки. Вращение кистью руки скакалки, сложенной вчетверо,</w:t>
      </w:r>
      <w:r>
        <w:rPr>
          <w:spacing w:val="1"/>
        </w:rPr>
        <w:t xml:space="preserve"> </w:t>
      </w:r>
      <w:r>
        <w:t>– перед</w:t>
      </w:r>
      <w:r>
        <w:rPr>
          <w:spacing w:val="1"/>
        </w:rPr>
        <w:t xml:space="preserve"> </w:t>
      </w:r>
      <w:r>
        <w:t>собой, сложенной вдвое – поочерёдно в лицевой, боковой плоскостях. Подскоки через скакалку</w:t>
      </w:r>
      <w:r>
        <w:rPr>
          <w:spacing w:val="1"/>
        </w:rPr>
        <w:t xml:space="preserve"> </w:t>
      </w:r>
      <w:r>
        <w:t>вперёд,</w:t>
      </w:r>
      <w:r>
        <w:rPr>
          <w:spacing w:val="2"/>
        </w:rPr>
        <w:t xml:space="preserve"> </w:t>
      </w:r>
      <w:r>
        <w:t>назад.</w:t>
      </w:r>
      <w:r>
        <w:rPr>
          <w:spacing w:val="-2"/>
        </w:rPr>
        <w:t xml:space="preserve"> </w:t>
      </w:r>
      <w:r>
        <w:t>Прыжки</w:t>
      </w:r>
      <w:r>
        <w:rPr>
          <w:spacing w:val="-3"/>
        </w:rPr>
        <w:t xml:space="preserve"> </w:t>
      </w:r>
      <w:r>
        <w:t>через</w:t>
      </w:r>
      <w:r>
        <w:rPr>
          <w:spacing w:val="2"/>
        </w:rPr>
        <w:t xml:space="preserve"> </w:t>
      </w:r>
      <w:r>
        <w:t>скакалку</w:t>
      </w:r>
      <w:r>
        <w:rPr>
          <w:spacing w:val="-9"/>
        </w:rPr>
        <w:t xml:space="preserve"> </w:t>
      </w:r>
      <w:r>
        <w:t>вперёд,</w:t>
      </w:r>
      <w:r>
        <w:rPr>
          <w:spacing w:val="3"/>
        </w:rPr>
        <w:t xml:space="preserve"> </w:t>
      </w:r>
      <w:r>
        <w:t>назад.</w:t>
      </w:r>
      <w:r>
        <w:rPr>
          <w:spacing w:val="2"/>
        </w:rPr>
        <w:t xml:space="preserve"> </w:t>
      </w:r>
      <w:r>
        <w:t>Игровые задания</w:t>
      </w:r>
      <w:r>
        <w:rPr>
          <w:spacing w:val="-4"/>
        </w:rPr>
        <w:t xml:space="preserve"> </w:t>
      </w:r>
      <w:r>
        <w:t>со</w:t>
      </w:r>
      <w:r>
        <w:rPr>
          <w:spacing w:val="1"/>
        </w:rPr>
        <w:t xml:space="preserve"> </w:t>
      </w:r>
      <w:r>
        <w:t>скакалкой.</w:t>
      </w:r>
    </w:p>
    <w:p w:rsidR="009D6211" w:rsidRDefault="00213104">
      <w:pPr>
        <w:pStyle w:val="a3"/>
        <w:spacing w:line="360" w:lineRule="auto"/>
        <w:ind w:right="172"/>
      </w:pPr>
      <w:r>
        <w:t xml:space="preserve">Удержание    гимнастического   </w:t>
      </w:r>
      <w:r>
        <w:rPr>
          <w:spacing w:val="1"/>
        </w:rPr>
        <w:t xml:space="preserve"> </w:t>
      </w:r>
      <w:r>
        <w:t>мяча.    Баланс    мяча    на    ладони,     передача    мяча</w:t>
      </w:r>
      <w:r>
        <w:rPr>
          <w:spacing w:val="1"/>
        </w:rPr>
        <w:t xml:space="preserve"> </w:t>
      </w:r>
      <w:r>
        <w:t xml:space="preserve">из  </w:t>
      </w:r>
      <w:r>
        <w:rPr>
          <w:spacing w:val="1"/>
        </w:rPr>
        <w:t xml:space="preserve"> </w:t>
      </w:r>
      <w:r>
        <w:t>руки    в    руку.    Одиночный    отбив    мяча    от    пола.    Переброска    мяча    с    ладони</w:t>
      </w:r>
      <w:r>
        <w:rPr>
          <w:spacing w:val="1"/>
        </w:rPr>
        <w:t xml:space="preserve"> </w:t>
      </w:r>
      <w:r>
        <w:t>на</w:t>
      </w:r>
      <w:r>
        <w:rPr>
          <w:spacing w:val="102"/>
        </w:rPr>
        <w:t xml:space="preserve"> </w:t>
      </w:r>
      <w:r>
        <w:t xml:space="preserve">тыльную  </w:t>
      </w:r>
      <w:r>
        <w:rPr>
          <w:spacing w:val="40"/>
        </w:rPr>
        <w:t xml:space="preserve"> </w:t>
      </w:r>
      <w:r>
        <w:t xml:space="preserve">сторону  </w:t>
      </w:r>
      <w:r>
        <w:rPr>
          <w:spacing w:val="32"/>
        </w:rPr>
        <w:t xml:space="preserve"> </w:t>
      </w:r>
      <w:r>
        <w:t xml:space="preserve">руки  </w:t>
      </w:r>
      <w:r>
        <w:rPr>
          <w:spacing w:val="43"/>
        </w:rPr>
        <w:t xml:space="preserve"> </w:t>
      </w:r>
      <w:r>
        <w:t xml:space="preserve">и  </w:t>
      </w:r>
      <w:r>
        <w:rPr>
          <w:spacing w:val="43"/>
        </w:rPr>
        <w:t xml:space="preserve"> </w:t>
      </w:r>
      <w:r>
        <w:t xml:space="preserve">обратно.  </w:t>
      </w:r>
      <w:r>
        <w:rPr>
          <w:spacing w:val="39"/>
        </w:rPr>
        <w:t xml:space="preserve"> </w:t>
      </w:r>
      <w:r>
        <w:t xml:space="preserve">Перекат  </w:t>
      </w:r>
      <w:r>
        <w:rPr>
          <w:spacing w:val="43"/>
        </w:rPr>
        <w:t xml:space="preserve"> </w:t>
      </w:r>
      <w:r>
        <w:t xml:space="preserve">мяча  </w:t>
      </w:r>
      <w:r>
        <w:rPr>
          <w:spacing w:val="41"/>
        </w:rPr>
        <w:t xml:space="preserve"> </w:t>
      </w:r>
      <w:r>
        <w:t xml:space="preserve">по  </w:t>
      </w:r>
      <w:r>
        <w:rPr>
          <w:spacing w:val="42"/>
        </w:rPr>
        <w:t xml:space="preserve"> </w:t>
      </w:r>
      <w:r>
        <w:t xml:space="preserve">полу,  </w:t>
      </w:r>
      <w:r>
        <w:rPr>
          <w:spacing w:val="44"/>
        </w:rPr>
        <w:t xml:space="preserve"> </w:t>
      </w:r>
      <w:r>
        <w:t xml:space="preserve">по  </w:t>
      </w:r>
      <w:r>
        <w:rPr>
          <w:spacing w:val="42"/>
        </w:rPr>
        <w:t xml:space="preserve"> </w:t>
      </w:r>
      <w:r>
        <w:t xml:space="preserve">рукам.  </w:t>
      </w:r>
      <w:r>
        <w:rPr>
          <w:spacing w:val="44"/>
        </w:rPr>
        <w:t xml:space="preserve"> </w:t>
      </w:r>
      <w:r>
        <w:t>Бросок</w:t>
      </w:r>
      <w:r>
        <w:rPr>
          <w:spacing w:val="-58"/>
        </w:rPr>
        <w:t xml:space="preserve"> </w:t>
      </w:r>
      <w:r>
        <w:t>и</w:t>
      </w:r>
      <w:r>
        <w:rPr>
          <w:spacing w:val="2"/>
        </w:rPr>
        <w:t xml:space="preserve"> </w:t>
      </w:r>
      <w:r>
        <w:t>ловля</w:t>
      </w:r>
      <w:r>
        <w:rPr>
          <w:spacing w:val="-3"/>
        </w:rPr>
        <w:t xml:space="preserve"> </w:t>
      </w:r>
      <w:r>
        <w:t>мяча.</w:t>
      </w:r>
      <w:r>
        <w:rPr>
          <w:spacing w:val="-1"/>
        </w:rPr>
        <w:t xml:space="preserve"> </w:t>
      </w:r>
      <w:r>
        <w:t>Игровые</w:t>
      </w:r>
      <w:r>
        <w:rPr>
          <w:spacing w:val="-4"/>
        </w:rPr>
        <w:t xml:space="preserve"> </w:t>
      </w:r>
      <w:r>
        <w:t>задания</w:t>
      </w:r>
      <w:r>
        <w:rPr>
          <w:spacing w:val="2"/>
        </w:rPr>
        <w:t xml:space="preserve"> </w:t>
      </w:r>
      <w:r>
        <w:t>с</w:t>
      </w:r>
      <w:r>
        <w:rPr>
          <w:spacing w:val="1"/>
        </w:rPr>
        <w:t xml:space="preserve"> </w:t>
      </w:r>
      <w:r>
        <w:t>мячом.</w:t>
      </w:r>
    </w:p>
    <w:p w:rsidR="009D6211" w:rsidRDefault="00213104">
      <w:pPr>
        <w:pStyle w:val="a3"/>
        <w:tabs>
          <w:tab w:val="left" w:pos="517"/>
          <w:tab w:val="left" w:pos="1778"/>
          <w:tab w:val="left" w:pos="1893"/>
          <w:tab w:val="left" w:pos="2982"/>
          <w:tab w:val="left" w:pos="3044"/>
          <w:tab w:val="left" w:pos="4080"/>
          <w:tab w:val="left" w:pos="5164"/>
          <w:tab w:val="left" w:pos="5505"/>
          <w:tab w:val="left" w:pos="6018"/>
          <w:tab w:val="left" w:pos="6205"/>
          <w:tab w:val="left" w:pos="6762"/>
          <w:tab w:val="left" w:pos="7782"/>
          <w:tab w:val="left" w:pos="8013"/>
          <w:tab w:val="left" w:pos="8636"/>
          <w:tab w:val="left" w:pos="8972"/>
          <w:tab w:val="left" w:pos="9626"/>
        </w:tabs>
        <w:spacing w:line="360" w:lineRule="auto"/>
        <w:ind w:right="165"/>
        <w:jc w:val="right"/>
      </w:pPr>
      <w:r>
        <w:t>Упражнения для развития координации и развития жизненно важных навыков и умений.</w:t>
      </w:r>
      <w:r>
        <w:rPr>
          <w:spacing w:val="1"/>
        </w:rPr>
        <w:t xml:space="preserve"> </w:t>
      </w:r>
      <w:r>
        <w:t>Равновесие</w:t>
      </w:r>
      <w:r>
        <w:rPr>
          <w:spacing w:val="1"/>
        </w:rPr>
        <w:t xml:space="preserve"> </w:t>
      </w:r>
      <w:r>
        <w:t>–</w:t>
      </w:r>
      <w:r>
        <w:rPr>
          <w:spacing w:val="1"/>
        </w:rPr>
        <w:t xml:space="preserve"> </w:t>
      </w:r>
      <w:r>
        <w:t>колено</w:t>
      </w:r>
      <w:r>
        <w:rPr>
          <w:spacing w:val="61"/>
        </w:rPr>
        <w:t xml:space="preserve"> </w:t>
      </w:r>
      <w:r>
        <w:t>вперёд</w:t>
      </w:r>
      <w:r>
        <w:rPr>
          <w:spacing w:val="61"/>
        </w:rPr>
        <w:t xml:space="preserve"> </w:t>
      </w:r>
      <w:r>
        <w:t>попеременно</w:t>
      </w:r>
      <w:r>
        <w:rPr>
          <w:spacing w:val="61"/>
        </w:rPr>
        <w:t xml:space="preserve"> </w:t>
      </w:r>
      <w:r>
        <w:t>каждой</w:t>
      </w:r>
      <w:r>
        <w:rPr>
          <w:spacing w:val="61"/>
        </w:rPr>
        <w:t xml:space="preserve"> </w:t>
      </w:r>
      <w:r>
        <w:t>ногой.</w:t>
      </w:r>
      <w:r>
        <w:rPr>
          <w:spacing w:val="61"/>
        </w:rPr>
        <w:t xml:space="preserve"> </w:t>
      </w:r>
      <w:r>
        <w:t>Равновесие</w:t>
      </w:r>
      <w:r>
        <w:rPr>
          <w:spacing w:val="61"/>
        </w:rPr>
        <w:t xml:space="preserve"> </w:t>
      </w:r>
      <w:r>
        <w:t>(«арабеск»)</w:t>
      </w:r>
      <w:r>
        <w:rPr>
          <w:spacing w:val="1"/>
        </w:rPr>
        <w:t xml:space="preserve"> </w:t>
      </w:r>
      <w:r>
        <w:t>попеременно</w:t>
      </w:r>
      <w:r>
        <w:tab/>
      </w:r>
      <w:r>
        <w:tab/>
        <w:t>каждой</w:t>
      </w:r>
      <w:r>
        <w:tab/>
      </w:r>
      <w:r>
        <w:tab/>
        <w:t>ногой.</w:t>
      </w:r>
      <w:r>
        <w:tab/>
        <w:t>Повороты</w:t>
      </w:r>
      <w:r>
        <w:tab/>
      </w:r>
      <w:r>
        <w:tab/>
        <w:t>в</w:t>
      </w:r>
      <w:r>
        <w:tab/>
        <w:t>обе</w:t>
      </w:r>
      <w:r>
        <w:tab/>
        <w:t>стороны</w:t>
      </w:r>
      <w:r>
        <w:tab/>
      </w:r>
      <w:r>
        <w:tab/>
        <w:t>на</w:t>
      </w:r>
      <w:r>
        <w:tab/>
        <w:t>сорок</w:t>
      </w:r>
      <w:r>
        <w:tab/>
      </w:r>
      <w:r>
        <w:rPr>
          <w:spacing w:val="-1"/>
        </w:rPr>
        <w:t>пять</w:t>
      </w:r>
      <w:r>
        <w:rPr>
          <w:spacing w:val="-57"/>
        </w:rPr>
        <w:t xml:space="preserve"> </w:t>
      </w:r>
      <w:r>
        <w:t>и</w:t>
      </w:r>
      <w:r>
        <w:tab/>
        <w:t>девяносто</w:t>
      </w:r>
      <w:r>
        <w:tab/>
        <w:t>градусов.</w:t>
      </w:r>
      <w:r>
        <w:tab/>
        <w:t>Прыжки</w:t>
      </w:r>
      <w:r>
        <w:tab/>
        <w:t>толчком</w:t>
      </w:r>
      <w:r>
        <w:tab/>
        <w:t>с</w:t>
      </w:r>
      <w:r>
        <w:tab/>
        <w:t>двух</w:t>
      </w:r>
      <w:r>
        <w:tab/>
      </w:r>
      <w:r>
        <w:tab/>
        <w:t>ног</w:t>
      </w:r>
      <w:r>
        <w:tab/>
        <w:t>вперёд,</w:t>
      </w:r>
      <w:r>
        <w:tab/>
        <w:t>назад,</w:t>
      </w:r>
      <w:r>
        <w:tab/>
        <w:t>с</w:t>
      </w:r>
      <w:r>
        <w:tab/>
        <w:t>поворотом</w:t>
      </w:r>
    </w:p>
    <w:p w:rsidR="009D6211" w:rsidRDefault="00213104">
      <w:pPr>
        <w:pStyle w:val="a3"/>
        <w:ind w:firstLine="0"/>
        <w:jc w:val="left"/>
      </w:pPr>
      <w:r>
        <w:t>на</w:t>
      </w:r>
      <w:r>
        <w:rPr>
          <w:spacing w:val="-2"/>
        </w:rPr>
        <w:t xml:space="preserve"> </w:t>
      </w:r>
      <w:r>
        <w:t>сорок</w:t>
      </w:r>
      <w:r>
        <w:rPr>
          <w:spacing w:val="-7"/>
        </w:rPr>
        <w:t xml:space="preserve"> </w:t>
      </w:r>
      <w:r>
        <w:t>пять</w:t>
      </w:r>
      <w:r>
        <w:rPr>
          <w:spacing w:val="-3"/>
        </w:rPr>
        <w:t xml:space="preserve"> </w:t>
      </w:r>
      <w:r>
        <w:t>и</w:t>
      </w:r>
      <w:r>
        <w:rPr>
          <w:spacing w:val="1"/>
        </w:rPr>
        <w:t xml:space="preserve"> </w:t>
      </w:r>
      <w:r>
        <w:t>девяносто</w:t>
      </w:r>
      <w:r>
        <w:rPr>
          <w:spacing w:val="-1"/>
        </w:rPr>
        <w:t xml:space="preserve"> </w:t>
      </w:r>
      <w:r>
        <w:t>градусов</w:t>
      </w:r>
      <w:r>
        <w:rPr>
          <w:spacing w:val="1"/>
        </w:rPr>
        <w:t xml:space="preserve"> </w:t>
      </w:r>
      <w:r>
        <w:t>в</w:t>
      </w:r>
      <w:r>
        <w:rPr>
          <w:spacing w:val="-3"/>
        </w:rPr>
        <w:t xml:space="preserve"> </w:t>
      </w:r>
      <w:r>
        <w:t>обе</w:t>
      </w:r>
      <w:r>
        <w:rPr>
          <w:spacing w:val="-2"/>
        </w:rPr>
        <w:t xml:space="preserve"> </w:t>
      </w:r>
      <w:r>
        <w:t>стороны.</w:t>
      </w:r>
    </w:p>
    <w:p w:rsidR="009D6211" w:rsidRDefault="00213104">
      <w:pPr>
        <w:pStyle w:val="a3"/>
        <w:spacing w:before="131" w:line="362" w:lineRule="auto"/>
        <w:ind w:left="863" w:right="1472" w:firstLine="0"/>
        <w:jc w:val="left"/>
      </w:pPr>
      <w:r>
        <w:t>Освоение</w:t>
      </w:r>
      <w:r>
        <w:rPr>
          <w:spacing w:val="-11"/>
        </w:rPr>
        <w:t xml:space="preserve"> </w:t>
      </w:r>
      <w:r>
        <w:t>танцевальных</w:t>
      </w:r>
      <w:r>
        <w:rPr>
          <w:spacing w:val="-9"/>
        </w:rPr>
        <w:t xml:space="preserve"> </w:t>
      </w:r>
      <w:r>
        <w:t>шагов:</w:t>
      </w:r>
      <w:r>
        <w:rPr>
          <w:spacing w:val="-5"/>
        </w:rPr>
        <w:t xml:space="preserve"> </w:t>
      </w:r>
      <w:r>
        <w:t>«буратино»,</w:t>
      </w:r>
      <w:r>
        <w:rPr>
          <w:spacing w:val="-4"/>
        </w:rPr>
        <w:t xml:space="preserve"> </w:t>
      </w:r>
      <w:r>
        <w:t>«ковырялочка»,</w:t>
      </w:r>
      <w:r>
        <w:rPr>
          <w:spacing w:val="-3"/>
        </w:rPr>
        <w:t xml:space="preserve"> </w:t>
      </w:r>
      <w:r>
        <w:t>«верёвочка».</w:t>
      </w:r>
      <w:r>
        <w:rPr>
          <w:spacing w:val="-57"/>
        </w:rPr>
        <w:t xml:space="preserve"> </w:t>
      </w:r>
      <w:r>
        <w:t>Бег,</w:t>
      </w:r>
      <w:r>
        <w:rPr>
          <w:spacing w:val="-2"/>
        </w:rPr>
        <w:t xml:space="preserve"> </w:t>
      </w:r>
      <w:r>
        <w:t>сочетаемый</w:t>
      </w:r>
      <w:r>
        <w:rPr>
          <w:spacing w:val="3"/>
        </w:rPr>
        <w:t xml:space="preserve"> </w:t>
      </w:r>
      <w:r>
        <w:t>с</w:t>
      </w:r>
      <w:r>
        <w:rPr>
          <w:spacing w:val="-4"/>
        </w:rPr>
        <w:t xml:space="preserve"> </w:t>
      </w:r>
      <w:r>
        <w:t>круговыми</w:t>
      </w:r>
      <w:r>
        <w:rPr>
          <w:spacing w:val="-3"/>
        </w:rPr>
        <w:t xml:space="preserve"> </w:t>
      </w:r>
      <w:r>
        <w:t>движениями</w:t>
      </w:r>
      <w:r>
        <w:rPr>
          <w:spacing w:val="-2"/>
        </w:rPr>
        <w:t xml:space="preserve"> </w:t>
      </w:r>
      <w:r>
        <w:t>руками.</w:t>
      </w:r>
    </w:p>
    <w:p w:rsidR="009D6211" w:rsidRDefault="00213104">
      <w:pPr>
        <w:pStyle w:val="a3"/>
        <w:spacing w:line="273" w:lineRule="exact"/>
        <w:ind w:left="863" w:firstLine="0"/>
        <w:jc w:val="left"/>
      </w:pPr>
      <w:r>
        <w:t>Игры</w:t>
      </w:r>
      <w:r>
        <w:rPr>
          <w:spacing w:val="-4"/>
        </w:rPr>
        <w:t xml:space="preserve"> </w:t>
      </w:r>
      <w:r>
        <w:t>и игровые</w:t>
      </w:r>
      <w:r>
        <w:rPr>
          <w:spacing w:val="-2"/>
        </w:rPr>
        <w:t xml:space="preserve"> </w:t>
      </w:r>
      <w:r>
        <w:t>задания,</w:t>
      </w:r>
      <w:r>
        <w:rPr>
          <w:spacing w:val="-3"/>
        </w:rPr>
        <w:t xml:space="preserve"> </w:t>
      </w:r>
      <w:r>
        <w:t>спортивные</w:t>
      </w:r>
      <w:r>
        <w:rPr>
          <w:spacing w:val="-7"/>
        </w:rPr>
        <w:t xml:space="preserve"> </w:t>
      </w:r>
      <w:r>
        <w:t>эстафеты.</w:t>
      </w:r>
    </w:p>
    <w:p w:rsidR="009D6211" w:rsidRDefault="00213104">
      <w:pPr>
        <w:pStyle w:val="a3"/>
        <w:tabs>
          <w:tab w:val="left" w:pos="3925"/>
          <w:tab w:val="left" w:pos="4894"/>
          <w:tab w:val="left" w:pos="6190"/>
          <w:tab w:val="left" w:pos="7451"/>
          <w:tab w:val="left" w:pos="9125"/>
        </w:tabs>
        <w:spacing w:before="137" w:line="360" w:lineRule="auto"/>
        <w:ind w:right="173"/>
        <w:jc w:val="left"/>
      </w:pPr>
      <w:r>
        <w:t>Музыкально-сценические</w:t>
      </w:r>
      <w:r>
        <w:tab/>
        <w:t>игры.</w:t>
      </w:r>
      <w:r>
        <w:tab/>
        <w:t>Игровые</w:t>
      </w:r>
      <w:r>
        <w:tab/>
        <w:t>задания.</w:t>
      </w:r>
      <w:r>
        <w:tab/>
        <w:t>Спортивные</w:t>
      </w:r>
      <w:r>
        <w:tab/>
      </w:r>
      <w:r>
        <w:rPr>
          <w:spacing w:val="-1"/>
        </w:rPr>
        <w:t>эстафеты</w:t>
      </w:r>
      <w:r>
        <w:rPr>
          <w:spacing w:val="-57"/>
        </w:rPr>
        <w:t xml:space="preserve"> </w:t>
      </w:r>
      <w:r>
        <w:t>с мячом,</w:t>
      </w:r>
      <w:r>
        <w:rPr>
          <w:spacing w:val="-2"/>
        </w:rPr>
        <w:t xml:space="preserve"> </w:t>
      </w:r>
      <w:r>
        <w:t>со</w:t>
      </w:r>
      <w:r>
        <w:rPr>
          <w:spacing w:val="6"/>
        </w:rPr>
        <w:t xml:space="preserve"> </w:t>
      </w:r>
      <w:r>
        <w:t>скакалкой.</w:t>
      </w:r>
      <w:r>
        <w:rPr>
          <w:spacing w:val="3"/>
        </w:rPr>
        <w:t xml:space="preserve"> </w:t>
      </w:r>
      <w:r>
        <w:t>Спортивные</w:t>
      </w:r>
      <w:r>
        <w:rPr>
          <w:spacing w:val="-5"/>
        </w:rPr>
        <w:t xml:space="preserve"> </w:t>
      </w:r>
      <w:r>
        <w:t>игры</w:t>
      </w:r>
      <w:r>
        <w:rPr>
          <w:spacing w:val="3"/>
        </w:rPr>
        <w:t xml:space="preserve"> </w:t>
      </w:r>
      <w:r>
        <w:t>с</w:t>
      </w:r>
      <w:r>
        <w:rPr>
          <w:spacing w:val="-5"/>
        </w:rPr>
        <w:t xml:space="preserve"> </w:t>
      </w:r>
      <w:r>
        <w:t>элементами</w:t>
      </w:r>
      <w:r>
        <w:rPr>
          <w:spacing w:val="2"/>
        </w:rPr>
        <w:t xml:space="preserve"> </w:t>
      </w:r>
      <w:r>
        <w:t>единоборства.</w:t>
      </w:r>
    </w:p>
    <w:p w:rsidR="009D6211" w:rsidRDefault="00213104">
      <w:pPr>
        <w:pStyle w:val="a3"/>
        <w:spacing w:before="3"/>
        <w:ind w:left="863" w:firstLine="0"/>
        <w:jc w:val="left"/>
      </w:pPr>
      <w:r>
        <w:t>Организующие</w:t>
      </w:r>
      <w:r>
        <w:rPr>
          <w:spacing w:val="-4"/>
        </w:rPr>
        <w:t xml:space="preserve"> </w:t>
      </w:r>
      <w:r>
        <w:t>команды</w:t>
      </w:r>
      <w:r>
        <w:rPr>
          <w:spacing w:val="-6"/>
        </w:rPr>
        <w:t xml:space="preserve"> </w:t>
      </w:r>
      <w:r>
        <w:t>и</w:t>
      </w:r>
      <w:r>
        <w:rPr>
          <w:spacing w:val="-2"/>
        </w:rPr>
        <w:t xml:space="preserve"> </w:t>
      </w:r>
      <w:r>
        <w:t>приёмы.</w:t>
      </w:r>
    </w:p>
    <w:p w:rsidR="009D6211" w:rsidRDefault="00213104">
      <w:pPr>
        <w:pStyle w:val="a3"/>
        <w:spacing w:before="137"/>
        <w:ind w:left="863" w:firstLine="0"/>
        <w:jc w:val="left"/>
      </w:pPr>
      <w:r>
        <w:t>Освоение</w:t>
      </w:r>
      <w:r>
        <w:rPr>
          <w:spacing w:val="-8"/>
        </w:rPr>
        <w:t xml:space="preserve"> </w:t>
      </w:r>
      <w:r>
        <w:t>универсальных</w:t>
      </w:r>
      <w:r>
        <w:rPr>
          <w:spacing w:val="-2"/>
        </w:rPr>
        <w:t xml:space="preserve"> </w:t>
      </w:r>
      <w:r>
        <w:t>умений</w:t>
      </w:r>
      <w:r>
        <w:rPr>
          <w:spacing w:val="-1"/>
        </w:rPr>
        <w:t xml:space="preserve"> </w:t>
      </w:r>
      <w:r>
        <w:t>при</w:t>
      </w:r>
      <w:r>
        <w:rPr>
          <w:spacing w:val="-1"/>
        </w:rPr>
        <w:t xml:space="preserve"> </w:t>
      </w:r>
      <w:r>
        <w:t>выполнении</w:t>
      </w:r>
      <w:r>
        <w:rPr>
          <w:spacing w:val="-6"/>
        </w:rPr>
        <w:t xml:space="preserve"> </w:t>
      </w:r>
      <w:r>
        <w:t>организующих</w:t>
      </w:r>
      <w:r>
        <w:rPr>
          <w:spacing w:val="-6"/>
        </w:rPr>
        <w:t xml:space="preserve"> </w:t>
      </w:r>
      <w:r>
        <w:t>команд.</w:t>
      </w:r>
    </w:p>
    <w:p w:rsidR="009D6211" w:rsidRDefault="00213104" w:rsidP="00C930D3">
      <w:pPr>
        <w:pStyle w:val="a6"/>
        <w:numPr>
          <w:ilvl w:val="2"/>
          <w:numId w:val="22"/>
        </w:numPr>
        <w:tabs>
          <w:tab w:val="left" w:pos="1709"/>
        </w:tabs>
        <w:spacing w:before="137"/>
        <w:ind w:left="1709"/>
        <w:rPr>
          <w:sz w:val="24"/>
        </w:rPr>
      </w:pPr>
      <w:r>
        <w:rPr>
          <w:sz w:val="24"/>
        </w:rPr>
        <w:t>Содержание</w:t>
      </w:r>
      <w:r>
        <w:rPr>
          <w:spacing w:val="-9"/>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2</w:t>
      </w:r>
      <w:r>
        <w:rPr>
          <w:spacing w:val="-7"/>
          <w:sz w:val="24"/>
        </w:rPr>
        <w:t xml:space="preserve"> </w:t>
      </w:r>
      <w:r>
        <w:rPr>
          <w:sz w:val="24"/>
        </w:rPr>
        <w:t>классе.</w:t>
      </w:r>
    </w:p>
    <w:p w:rsidR="009D6211" w:rsidRDefault="00213104">
      <w:pPr>
        <w:pStyle w:val="a3"/>
        <w:spacing w:before="137" w:line="362" w:lineRule="auto"/>
        <w:jc w:val="left"/>
      </w:pPr>
      <w:r>
        <w:t>Гармоничное</w:t>
      </w:r>
      <w:r>
        <w:rPr>
          <w:spacing w:val="10"/>
        </w:rPr>
        <w:t xml:space="preserve"> </w:t>
      </w:r>
      <w:r>
        <w:t>физическое</w:t>
      </w:r>
      <w:r>
        <w:rPr>
          <w:spacing w:val="5"/>
        </w:rPr>
        <w:t xml:space="preserve"> </w:t>
      </w:r>
      <w:r>
        <w:t>развитие.</w:t>
      </w:r>
      <w:r>
        <w:rPr>
          <w:spacing w:val="9"/>
        </w:rPr>
        <w:t xml:space="preserve"> </w:t>
      </w:r>
      <w:r>
        <w:t>Контрольные</w:t>
      </w:r>
      <w:r>
        <w:rPr>
          <w:spacing w:val="10"/>
        </w:rPr>
        <w:t xml:space="preserve"> </w:t>
      </w:r>
      <w:r>
        <w:t>измерения</w:t>
      </w:r>
      <w:r>
        <w:rPr>
          <w:spacing w:val="6"/>
        </w:rPr>
        <w:t xml:space="preserve"> </w:t>
      </w:r>
      <w:r>
        <w:t>массы</w:t>
      </w:r>
      <w:r>
        <w:rPr>
          <w:spacing w:val="8"/>
        </w:rPr>
        <w:t xml:space="preserve"> </w:t>
      </w:r>
      <w:r>
        <w:t>и</w:t>
      </w:r>
      <w:r>
        <w:rPr>
          <w:spacing w:val="8"/>
        </w:rPr>
        <w:t xml:space="preserve"> </w:t>
      </w:r>
      <w:r>
        <w:t>длины</w:t>
      </w:r>
      <w:r>
        <w:rPr>
          <w:spacing w:val="8"/>
        </w:rPr>
        <w:t xml:space="preserve"> </w:t>
      </w:r>
      <w:r>
        <w:t>своего</w:t>
      </w:r>
      <w:r>
        <w:rPr>
          <w:spacing w:val="15"/>
        </w:rPr>
        <w:t xml:space="preserve"> </w:t>
      </w:r>
      <w:r>
        <w:t>тела.</w:t>
      </w:r>
      <w:r>
        <w:rPr>
          <w:spacing w:val="-57"/>
        </w:rPr>
        <w:t xml:space="preserve"> </w:t>
      </w:r>
      <w:r>
        <w:t>Осанка.</w:t>
      </w:r>
      <w:r>
        <w:rPr>
          <w:spacing w:val="17"/>
        </w:rPr>
        <w:t xml:space="preserve"> </w:t>
      </w:r>
      <w:r>
        <w:t>Занятия</w:t>
      </w:r>
      <w:r>
        <w:rPr>
          <w:spacing w:val="16"/>
        </w:rPr>
        <w:t xml:space="preserve"> </w:t>
      </w:r>
      <w:r>
        <w:t>гимнастикой</w:t>
      </w:r>
      <w:r>
        <w:rPr>
          <w:spacing w:val="12"/>
        </w:rPr>
        <w:t xml:space="preserve"> </w:t>
      </w:r>
      <w:r>
        <w:t>в</w:t>
      </w:r>
      <w:r>
        <w:rPr>
          <w:spacing w:val="17"/>
        </w:rPr>
        <w:t xml:space="preserve"> </w:t>
      </w:r>
      <w:r>
        <w:t>Древней</w:t>
      </w:r>
      <w:r>
        <w:rPr>
          <w:spacing w:val="17"/>
        </w:rPr>
        <w:t xml:space="preserve"> </w:t>
      </w:r>
      <w:r>
        <w:t>Греции.</w:t>
      </w:r>
      <w:r>
        <w:rPr>
          <w:spacing w:val="17"/>
        </w:rPr>
        <w:t xml:space="preserve"> </w:t>
      </w:r>
      <w:r>
        <w:t>Древние</w:t>
      </w:r>
      <w:r>
        <w:rPr>
          <w:spacing w:val="15"/>
        </w:rPr>
        <w:t xml:space="preserve"> </w:t>
      </w:r>
      <w:r>
        <w:t>Олимпийские</w:t>
      </w:r>
      <w:r>
        <w:rPr>
          <w:spacing w:val="10"/>
        </w:rPr>
        <w:t xml:space="preserve"> </w:t>
      </w:r>
      <w:r>
        <w:t>игры.</w:t>
      </w:r>
      <w:r>
        <w:rPr>
          <w:spacing w:val="17"/>
        </w:rPr>
        <w:t xml:space="preserve"> </w:t>
      </w:r>
      <w:r>
        <w:t>Символ</w:t>
      </w:r>
      <w:r>
        <w:rPr>
          <w:spacing w:val="11"/>
        </w:rPr>
        <w:t xml:space="preserve"> </w:t>
      </w:r>
      <w:r>
        <w:t>победы</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на Олимпийских играх. Возрождение Олимпийских игр. Современная история Олимпийских</w:t>
      </w:r>
      <w:r>
        <w:rPr>
          <w:spacing w:val="1"/>
        </w:rPr>
        <w:t xml:space="preserve"> </w:t>
      </w:r>
      <w:r>
        <w:t>игр. Виды гимнастики в спорте и олимпийские гимнастические виды спорта. Всероссийские и</w:t>
      </w:r>
      <w:r>
        <w:rPr>
          <w:spacing w:val="1"/>
        </w:rPr>
        <w:t xml:space="preserve"> </w:t>
      </w:r>
      <w:r>
        <w:t>международные соревнования.</w:t>
      </w:r>
      <w:r>
        <w:rPr>
          <w:spacing w:val="-1"/>
        </w:rPr>
        <w:t xml:space="preserve"> </w:t>
      </w:r>
      <w:r>
        <w:t>Календарные соревнования.</w:t>
      </w:r>
    </w:p>
    <w:p w:rsidR="009D6211" w:rsidRDefault="00213104">
      <w:pPr>
        <w:pStyle w:val="a3"/>
        <w:spacing w:before="2"/>
        <w:ind w:left="863" w:firstLine="0"/>
      </w:pPr>
      <w:r>
        <w:t>Упражнения</w:t>
      </w:r>
      <w:r>
        <w:rPr>
          <w:spacing w:val="-3"/>
        </w:rPr>
        <w:t xml:space="preserve"> </w:t>
      </w:r>
      <w:r>
        <w:t>по</w:t>
      </w:r>
      <w:r>
        <w:rPr>
          <w:spacing w:val="-3"/>
        </w:rPr>
        <w:t xml:space="preserve"> </w:t>
      </w:r>
      <w:r>
        <w:t>видам</w:t>
      </w:r>
      <w:r>
        <w:rPr>
          <w:spacing w:val="-1"/>
        </w:rPr>
        <w:t xml:space="preserve"> </w:t>
      </w:r>
      <w:r>
        <w:t>разминки.</w:t>
      </w:r>
    </w:p>
    <w:p w:rsidR="009D6211" w:rsidRDefault="00213104">
      <w:pPr>
        <w:pStyle w:val="a3"/>
        <w:tabs>
          <w:tab w:val="left" w:pos="1933"/>
          <w:tab w:val="left" w:pos="3555"/>
          <w:tab w:val="left" w:pos="5594"/>
          <w:tab w:val="left" w:pos="7642"/>
          <w:tab w:val="left" w:pos="9101"/>
        </w:tabs>
        <w:spacing w:before="137" w:line="360" w:lineRule="auto"/>
        <w:ind w:right="172"/>
      </w:pPr>
      <w:r>
        <w:t>Общая разминка. Упражнения общей разминки. Повторение разученных упражнений.</w:t>
      </w:r>
      <w:r>
        <w:rPr>
          <w:spacing w:val="1"/>
        </w:rPr>
        <w:t xml:space="preserve"> </w:t>
      </w:r>
      <w:r>
        <w:t>Освоение</w:t>
      </w:r>
      <w:r>
        <w:tab/>
        <w:t>техники</w:t>
      </w:r>
      <w:r>
        <w:tab/>
        <w:t>выполнения</w:t>
      </w:r>
      <w:r>
        <w:tab/>
        <w:t>упражнений</w:t>
      </w:r>
      <w:r>
        <w:tab/>
        <w:t>общей</w:t>
      </w:r>
      <w:r>
        <w:tab/>
      </w:r>
      <w:r>
        <w:rPr>
          <w:spacing w:val="-1"/>
        </w:rPr>
        <w:t>разминки</w:t>
      </w:r>
      <w:r>
        <w:rPr>
          <w:spacing w:val="-58"/>
        </w:rPr>
        <w:t xml:space="preserve"> </w:t>
      </w:r>
      <w:r>
        <w:t xml:space="preserve">с   </w:t>
      </w:r>
      <w:r>
        <w:rPr>
          <w:spacing w:val="35"/>
        </w:rPr>
        <w:t xml:space="preserve"> </w:t>
      </w:r>
      <w:r>
        <w:t xml:space="preserve">контролем   </w:t>
      </w:r>
      <w:r>
        <w:rPr>
          <w:spacing w:val="33"/>
        </w:rPr>
        <w:t xml:space="preserve"> </w:t>
      </w:r>
      <w:r>
        <w:t xml:space="preserve">дыхания:   </w:t>
      </w:r>
      <w:r>
        <w:rPr>
          <w:spacing w:val="37"/>
        </w:rPr>
        <w:t xml:space="preserve"> </w:t>
      </w:r>
      <w:r>
        <w:t xml:space="preserve">гимнастический    </w:t>
      </w:r>
      <w:r>
        <w:rPr>
          <w:spacing w:val="31"/>
        </w:rPr>
        <w:t xml:space="preserve"> </w:t>
      </w:r>
      <w:r>
        <w:t xml:space="preserve">бег    </w:t>
      </w:r>
      <w:r>
        <w:rPr>
          <w:spacing w:val="32"/>
        </w:rPr>
        <w:t xml:space="preserve"> </w:t>
      </w:r>
      <w:r>
        <w:t xml:space="preserve">вперёд,    </w:t>
      </w:r>
      <w:r>
        <w:rPr>
          <w:spacing w:val="32"/>
        </w:rPr>
        <w:t xml:space="preserve"> </w:t>
      </w:r>
      <w:r>
        <w:t xml:space="preserve">назад,    </w:t>
      </w:r>
      <w:r>
        <w:rPr>
          <w:spacing w:val="33"/>
        </w:rPr>
        <w:t xml:space="preserve"> </w:t>
      </w:r>
      <w:r>
        <w:t xml:space="preserve">приставные    </w:t>
      </w:r>
      <w:r>
        <w:rPr>
          <w:spacing w:val="29"/>
        </w:rPr>
        <w:t xml:space="preserve"> </w:t>
      </w:r>
      <w:r>
        <w:t>шаги</w:t>
      </w:r>
      <w:r>
        <w:rPr>
          <w:spacing w:val="-58"/>
        </w:rPr>
        <w:t xml:space="preserve"> </w:t>
      </w:r>
      <w:r>
        <w:t xml:space="preserve">на  </w:t>
      </w:r>
      <w:r>
        <w:rPr>
          <w:spacing w:val="1"/>
        </w:rPr>
        <w:t xml:space="preserve"> </w:t>
      </w:r>
      <w:r>
        <w:t>полной   стопе    вперёд    с    движениями   головой    в    стороны    («индюшонок»),    шаги</w:t>
      </w:r>
      <w:r>
        <w:rPr>
          <w:spacing w:val="-57"/>
        </w:rPr>
        <w:t xml:space="preserve"> </w:t>
      </w:r>
      <w:r>
        <w:t>в полном приседе («гусиный шаг»), небольшие прыжки в полном приседе («мячик»), шаги с</w:t>
      </w:r>
      <w:r>
        <w:rPr>
          <w:spacing w:val="1"/>
        </w:rPr>
        <w:t xml:space="preserve"> </w:t>
      </w:r>
      <w:r>
        <w:t>наклоном туловища вперёд до касания грудью бедра («цапля»), приставные шаги в сторону с</w:t>
      </w:r>
      <w:r>
        <w:rPr>
          <w:spacing w:val="1"/>
        </w:rPr>
        <w:t xml:space="preserve"> </w:t>
      </w:r>
      <w:r>
        <w:t>наклонами («качалка»), наклоны туловища вперёд, попеременно касаясь прямых ног животом,</w:t>
      </w:r>
      <w:r>
        <w:rPr>
          <w:spacing w:val="1"/>
        </w:rPr>
        <w:t xml:space="preserve"> </w:t>
      </w:r>
      <w:r>
        <w:t>грудью («складочка»).</w:t>
      </w:r>
    </w:p>
    <w:p w:rsidR="009D6211" w:rsidRDefault="00213104">
      <w:pPr>
        <w:pStyle w:val="a3"/>
        <w:tabs>
          <w:tab w:val="left" w:pos="1612"/>
          <w:tab w:val="left" w:pos="2413"/>
          <w:tab w:val="left" w:pos="3781"/>
          <w:tab w:val="left" w:pos="3896"/>
          <w:tab w:val="left" w:pos="5696"/>
          <w:tab w:val="left" w:pos="6372"/>
          <w:tab w:val="left" w:pos="8086"/>
          <w:tab w:val="left" w:pos="9073"/>
          <w:tab w:val="left" w:pos="9727"/>
        </w:tabs>
        <w:spacing w:before="1" w:line="360" w:lineRule="auto"/>
        <w:ind w:right="162"/>
      </w:pPr>
      <w:r>
        <w:t>Партерная разминка. Повторение и освоение новых упражнений основной гимнастики</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 стопы, укрепления мышц стопы, развития гибкости и подвижности суставов,</w:t>
      </w:r>
      <w:r>
        <w:rPr>
          <w:spacing w:val="1"/>
        </w:rPr>
        <w:t xml:space="preserve"> </w:t>
      </w:r>
      <w:r>
        <w:t>упражнения</w:t>
      </w:r>
      <w:r>
        <w:tab/>
      </w:r>
      <w:r>
        <w:tab/>
        <w:t>для</w:t>
      </w:r>
      <w:r>
        <w:tab/>
        <w:t>развития</w:t>
      </w:r>
      <w:r>
        <w:tab/>
        <w:t>эластичности</w:t>
      </w:r>
      <w:r>
        <w:tab/>
        <w:t>мышц</w:t>
      </w:r>
      <w:r>
        <w:tab/>
      </w:r>
      <w:r>
        <w:tab/>
        <w:t>ног</w:t>
      </w:r>
      <w:r>
        <w:rPr>
          <w:spacing w:val="-58"/>
        </w:rPr>
        <w:t xml:space="preserve"> </w:t>
      </w:r>
      <w:r>
        <w:t>и формирования выворотности стоп, упражнения для укрепления мышц ног, рук, упражнения</w:t>
      </w:r>
      <w:r>
        <w:rPr>
          <w:spacing w:val="1"/>
        </w:rPr>
        <w:t xml:space="preserve"> </w:t>
      </w:r>
      <w:r>
        <w:t>для</w:t>
      </w:r>
      <w:r>
        <w:tab/>
        <w:t>увеличения</w:t>
      </w:r>
      <w:r>
        <w:tab/>
      </w:r>
      <w:r>
        <w:tab/>
        <w:t>подвижности</w:t>
      </w:r>
      <w:r>
        <w:tab/>
      </w:r>
      <w:r>
        <w:tab/>
        <w:t>тазобедренных,</w:t>
      </w:r>
      <w:r>
        <w:tab/>
      </w:r>
      <w:r>
        <w:tab/>
        <w:t>коленных</w:t>
      </w:r>
      <w:r>
        <w:rPr>
          <w:spacing w:val="-58"/>
        </w:rPr>
        <w:t xml:space="preserve"> </w:t>
      </w:r>
      <w:r>
        <w:t>и</w:t>
      </w:r>
      <w:r>
        <w:rPr>
          <w:spacing w:val="2"/>
        </w:rPr>
        <w:t xml:space="preserve"> </w:t>
      </w:r>
      <w:r>
        <w:t>голеностопных</w:t>
      </w:r>
      <w:r>
        <w:rPr>
          <w:spacing w:val="-3"/>
        </w:rPr>
        <w:t xml:space="preserve"> </w:t>
      </w:r>
      <w:r>
        <w:t>суставов.</w:t>
      </w:r>
    </w:p>
    <w:p w:rsidR="009D6211" w:rsidRDefault="00213104">
      <w:pPr>
        <w:pStyle w:val="a3"/>
        <w:tabs>
          <w:tab w:val="left" w:pos="3153"/>
          <w:tab w:val="left" w:pos="5755"/>
          <w:tab w:val="left" w:pos="8836"/>
        </w:tabs>
        <w:spacing w:before="3" w:line="360" w:lineRule="auto"/>
        <w:ind w:right="160"/>
      </w:pPr>
      <w:r>
        <w:t>Освоение упражнений для укрепления мышц спины и брюшного пресса («берёзка»),</w:t>
      </w:r>
      <w:r>
        <w:rPr>
          <w:spacing w:val="1"/>
        </w:rPr>
        <w:t xml:space="preserve"> </w:t>
      </w:r>
      <w:r>
        <w:t>упражнения для укрепления мышц спины («рыбка», «коробочка»), упражнения для укрепления</w:t>
      </w:r>
      <w:r>
        <w:rPr>
          <w:spacing w:val="1"/>
        </w:rPr>
        <w:t xml:space="preserve"> </w:t>
      </w:r>
      <w:r>
        <w:t>брюшного</w:t>
      </w:r>
      <w:r>
        <w:tab/>
        <w:t>пресса</w:t>
      </w:r>
      <w:r>
        <w:tab/>
        <w:t>(«уголок»),</w:t>
      </w:r>
      <w:r>
        <w:tab/>
        <w:t>упражнения</w:t>
      </w:r>
      <w:r>
        <w:rPr>
          <w:spacing w:val="-58"/>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(«киска»),</w:t>
      </w:r>
      <w:r>
        <w:rPr>
          <w:spacing w:val="1"/>
        </w:rPr>
        <w:t xml:space="preserve"> </w:t>
      </w:r>
      <w:r>
        <w:t>упражнения</w:t>
      </w:r>
      <w:r>
        <w:rPr>
          <w:spacing w:val="60"/>
        </w:rPr>
        <w:t xml:space="preserve"> </w:t>
      </w:r>
      <w:r>
        <w:t>для</w:t>
      </w:r>
      <w:r>
        <w:rPr>
          <w:spacing w:val="1"/>
        </w:rPr>
        <w:t xml:space="preserve"> </w:t>
      </w:r>
      <w:r>
        <w:t>развития гибкости: отведение ноги</w:t>
      </w:r>
      <w:r>
        <w:rPr>
          <w:spacing w:val="1"/>
        </w:rPr>
        <w:t xml:space="preserve"> </w:t>
      </w:r>
      <w:r>
        <w:t>назад стоя</w:t>
      </w:r>
      <w:r>
        <w:rPr>
          <w:spacing w:val="1"/>
        </w:rPr>
        <w:t xml:space="preserve"> </w:t>
      </w:r>
      <w:r>
        <w:t>на колене (махи</w:t>
      </w:r>
      <w:r>
        <w:rPr>
          <w:spacing w:val="1"/>
        </w:rPr>
        <w:t xml:space="preserve"> </w:t>
      </w:r>
      <w:r>
        <w:t>назад)</w:t>
      </w:r>
      <w:r>
        <w:rPr>
          <w:spacing w:val="1"/>
        </w:rPr>
        <w:t xml:space="preserve"> </w:t>
      </w:r>
      <w:r>
        <w:t>поочерёдно</w:t>
      </w:r>
      <w:r>
        <w:rPr>
          <w:spacing w:val="60"/>
        </w:rPr>
        <w:t xml:space="preserve"> </w:t>
      </w:r>
      <w:r>
        <w:t>правой и</w:t>
      </w:r>
      <w:r>
        <w:rPr>
          <w:spacing w:val="1"/>
        </w:rPr>
        <w:t xml:space="preserve"> </w:t>
      </w:r>
      <w:r>
        <w:t>левой</w:t>
      </w:r>
      <w:r>
        <w:rPr>
          <w:spacing w:val="1"/>
        </w:rPr>
        <w:t xml:space="preserve"> </w:t>
      </w:r>
      <w:r>
        <w:t>ногой,</w:t>
      </w:r>
      <w:r>
        <w:rPr>
          <w:spacing w:val="1"/>
        </w:rPr>
        <w:t xml:space="preserve"> </w:t>
      </w:r>
      <w:r>
        <w:t>прямые ноги</w:t>
      </w:r>
      <w:r>
        <w:rPr>
          <w:spacing w:val="60"/>
        </w:rPr>
        <w:t xml:space="preserve"> </w:t>
      </w:r>
      <w:r>
        <w:t>разведены в</w:t>
      </w:r>
      <w:r>
        <w:rPr>
          <w:spacing w:val="60"/>
        </w:rPr>
        <w:t xml:space="preserve"> </w:t>
      </w:r>
      <w:r>
        <w:t>стороны, наклоны туловища попеременно к каждой</w:t>
      </w:r>
      <w:r>
        <w:rPr>
          <w:spacing w:val="1"/>
        </w:rPr>
        <w:t xml:space="preserve"> </w:t>
      </w:r>
      <w:r>
        <w:t>ноге, руки вверх, прижаты к ушам («коромысло»), упражнение для укрепления мышц живота,</w:t>
      </w:r>
      <w:r>
        <w:rPr>
          <w:spacing w:val="1"/>
        </w:rPr>
        <w:t xml:space="preserve"> </w:t>
      </w:r>
      <w:r>
        <w:t>развития</w:t>
      </w:r>
      <w:r>
        <w:rPr>
          <w:spacing w:val="-4"/>
        </w:rPr>
        <w:t xml:space="preserve"> </w:t>
      </w:r>
      <w:r>
        <w:t>координации,</w:t>
      </w:r>
      <w:r>
        <w:rPr>
          <w:spacing w:val="-1"/>
        </w:rPr>
        <w:t xml:space="preserve"> </w:t>
      </w:r>
      <w:r>
        <w:t>укрепления</w:t>
      </w:r>
      <w:r>
        <w:rPr>
          <w:spacing w:val="1"/>
        </w:rPr>
        <w:t xml:space="preserve"> </w:t>
      </w:r>
      <w:r>
        <w:t>мышц</w:t>
      </w:r>
      <w:r>
        <w:rPr>
          <w:spacing w:val="-2"/>
        </w:rPr>
        <w:t xml:space="preserve"> </w:t>
      </w:r>
      <w:r>
        <w:t>бедер</w:t>
      </w:r>
      <w:r>
        <w:rPr>
          <w:spacing w:val="1"/>
        </w:rPr>
        <w:t xml:space="preserve"> </w:t>
      </w:r>
      <w:r>
        <w:t>(«неваляшка»).</w:t>
      </w:r>
    </w:p>
    <w:p w:rsidR="009D6211" w:rsidRDefault="00213104">
      <w:pPr>
        <w:pStyle w:val="a3"/>
        <w:tabs>
          <w:tab w:val="left" w:pos="1616"/>
          <w:tab w:val="left" w:pos="3037"/>
          <w:tab w:val="left" w:pos="4474"/>
          <w:tab w:val="left" w:pos="5262"/>
          <w:tab w:val="left" w:pos="6874"/>
          <w:tab w:val="left" w:pos="8263"/>
          <w:tab w:val="left" w:pos="9050"/>
        </w:tabs>
        <w:spacing w:before="1" w:line="360" w:lineRule="auto"/>
        <w:ind w:right="159"/>
      </w:pPr>
      <w:r>
        <w:t>Разминка</w:t>
      </w:r>
      <w:r>
        <w:rPr>
          <w:spacing w:val="1"/>
        </w:rPr>
        <w:t xml:space="preserve"> </w:t>
      </w:r>
      <w:r>
        <w:t>у</w:t>
      </w:r>
      <w:r>
        <w:rPr>
          <w:spacing w:val="1"/>
        </w:rPr>
        <w:t xml:space="preserve"> </w:t>
      </w:r>
      <w:r>
        <w:t>опоры.</w:t>
      </w:r>
      <w:r>
        <w:rPr>
          <w:spacing w:val="1"/>
        </w:rPr>
        <w:t xml:space="preserve"> </w:t>
      </w: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r>
        <w:rPr>
          <w:spacing w:val="1"/>
        </w:rPr>
        <w:t xml:space="preserve"> </w:t>
      </w:r>
      <w:r>
        <w:t xml:space="preserve">развития     </w:t>
      </w:r>
      <w:r>
        <w:rPr>
          <w:spacing w:val="35"/>
        </w:rPr>
        <w:t xml:space="preserve"> </w:t>
      </w:r>
      <w:r>
        <w:t xml:space="preserve">координации      </w:t>
      </w:r>
      <w:r>
        <w:rPr>
          <w:spacing w:val="34"/>
        </w:rPr>
        <w:t xml:space="preserve"> </w:t>
      </w:r>
      <w:r>
        <w:t xml:space="preserve">и      </w:t>
      </w:r>
      <w:r>
        <w:rPr>
          <w:spacing w:val="30"/>
        </w:rPr>
        <w:t xml:space="preserve"> </w:t>
      </w:r>
      <w:r>
        <w:t xml:space="preserve">увеличения      </w:t>
      </w:r>
      <w:r>
        <w:rPr>
          <w:spacing w:val="34"/>
        </w:rPr>
        <w:t xml:space="preserve"> </w:t>
      </w:r>
      <w:r>
        <w:t xml:space="preserve">эластичности      </w:t>
      </w:r>
      <w:r>
        <w:rPr>
          <w:spacing w:val="29"/>
        </w:rPr>
        <w:t xml:space="preserve"> </w:t>
      </w:r>
      <w:r>
        <w:t xml:space="preserve">мышц:      </w:t>
      </w:r>
      <w:r>
        <w:rPr>
          <w:spacing w:val="34"/>
        </w:rPr>
        <w:t xml:space="preserve"> </w:t>
      </w:r>
      <w:r>
        <w:t xml:space="preserve">стоя      </w:t>
      </w:r>
      <w:r>
        <w:rPr>
          <w:spacing w:val="34"/>
        </w:rPr>
        <w:t xml:space="preserve"> </w:t>
      </w:r>
      <w:r>
        <w:t>лицом</w:t>
      </w:r>
      <w:r>
        <w:rPr>
          <w:spacing w:val="-58"/>
        </w:rPr>
        <w:t xml:space="preserve"> </w:t>
      </w:r>
      <w:r>
        <w:t>к гимнастической стенке (колени прямые, туловище и голова прямо, плечи опущены, живот и</w:t>
      </w:r>
      <w:r>
        <w:rPr>
          <w:spacing w:val="1"/>
        </w:rPr>
        <w:t xml:space="preserve"> </w:t>
      </w:r>
      <w:r>
        <w:t>таз</w:t>
      </w:r>
      <w:r>
        <w:rPr>
          <w:spacing w:val="-9"/>
        </w:rPr>
        <w:t xml:space="preserve"> </w:t>
      </w:r>
      <w:r>
        <w:t>подтянуты,</w:t>
      </w:r>
      <w:r>
        <w:rPr>
          <w:spacing w:val="-4"/>
        </w:rPr>
        <w:t xml:space="preserve"> </w:t>
      </w:r>
      <w:r>
        <w:t>руки</w:t>
      </w:r>
      <w:r>
        <w:rPr>
          <w:spacing w:val="-4"/>
        </w:rPr>
        <w:t xml:space="preserve"> </w:t>
      </w:r>
      <w:r>
        <w:t>в</w:t>
      </w:r>
      <w:r>
        <w:rPr>
          <w:spacing w:val="-8"/>
        </w:rPr>
        <w:t xml:space="preserve"> </w:t>
      </w:r>
      <w:r>
        <w:t>опоре</w:t>
      </w:r>
      <w:r>
        <w:rPr>
          <w:spacing w:val="-6"/>
        </w:rPr>
        <w:t xml:space="preserve"> </w:t>
      </w:r>
      <w:r>
        <w:t>на</w:t>
      </w:r>
      <w:r>
        <w:rPr>
          <w:spacing w:val="-6"/>
        </w:rPr>
        <w:t xml:space="preserve"> </w:t>
      </w:r>
      <w:r>
        <w:t>гимнастической</w:t>
      </w:r>
      <w:r>
        <w:rPr>
          <w:spacing w:val="-9"/>
        </w:rPr>
        <w:t xml:space="preserve"> </w:t>
      </w:r>
      <w:r>
        <w:t>стенке</w:t>
      </w:r>
      <w:r>
        <w:rPr>
          <w:spacing w:val="-10"/>
        </w:rPr>
        <w:t xml:space="preserve"> </w:t>
      </w:r>
      <w:r>
        <w:t>на</w:t>
      </w:r>
      <w:r>
        <w:rPr>
          <w:spacing w:val="-11"/>
        </w:rPr>
        <w:t xml:space="preserve"> </w:t>
      </w:r>
      <w:r>
        <w:t>высоте</w:t>
      </w:r>
      <w:r>
        <w:rPr>
          <w:spacing w:val="-9"/>
        </w:rPr>
        <w:t xml:space="preserve"> </w:t>
      </w:r>
      <w:r>
        <w:t>талии,</w:t>
      </w:r>
      <w:r>
        <w:rPr>
          <w:spacing w:val="-8"/>
        </w:rPr>
        <w:t xml:space="preserve"> </w:t>
      </w:r>
      <w:r>
        <w:t>локти</w:t>
      </w:r>
      <w:r>
        <w:rPr>
          <w:spacing w:val="-9"/>
        </w:rPr>
        <w:t xml:space="preserve"> </w:t>
      </w:r>
      <w:r>
        <w:t>вниз),</w:t>
      </w:r>
      <w:r>
        <w:rPr>
          <w:spacing w:val="-8"/>
        </w:rPr>
        <w:t xml:space="preserve"> </w:t>
      </w:r>
      <w:r>
        <w:t>полуприсед</w:t>
      </w:r>
      <w:r>
        <w:rPr>
          <w:spacing w:val="-57"/>
        </w:rPr>
        <w:t xml:space="preserve"> </w:t>
      </w:r>
      <w:r>
        <w:t>(колени</w:t>
      </w:r>
      <w:r>
        <w:tab/>
        <w:t>вперёд,</w:t>
      </w:r>
      <w:r>
        <w:tab/>
        <w:t>вместе)</w:t>
      </w:r>
      <w:r>
        <w:tab/>
        <w:t>–</w:t>
      </w:r>
      <w:r>
        <w:tab/>
        <w:t>вытянуть</w:t>
      </w:r>
      <w:r>
        <w:tab/>
        <w:t>колени</w:t>
      </w:r>
      <w:r>
        <w:tab/>
        <w:t>–</w:t>
      </w:r>
      <w:r>
        <w:tab/>
      </w:r>
      <w:r>
        <w:rPr>
          <w:spacing w:val="-1"/>
        </w:rPr>
        <w:t>подняться</w:t>
      </w:r>
      <w:r>
        <w:rPr>
          <w:spacing w:val="-58"/>
        </w:rPr>
        <w:t xml:space="preserve"> </w:t>
      </w:r>
      <w:r>
        <w:t>на</w:t>
      </w:r>
      <w:r>
        <w:rPr>
          <w:spacing w:val="-5"/>
        </w:rPr>
        <w:t xml:space="preserve"> </w:t>
      </w:r>
      <w:r>
        <w:t>полупальцы –</w:t>
      </w:r>
      <w:r>
        <w:rPr>
          <w:spacing w:val="-9"/>
        </w:rPr>
        <w:t xml:space="preserve"> </w:t>
      </w:r>
      <w:r>
        <w:t>опустить</w:t>
      </w:r>
      <w:r>
        <w:rPr>
          <w:spacing w:val="-6"/>
        </w:rPr>
        <w:t xml:space="preserve"> </w:t>
      </w:r>
      <w:r>
        <w:t>пятки</w:t>
      </w:r>
      <w:r>
        <w:rPr>
          <w:spacing w:val="-3"/>
        </w:rPr>
        <w:t xml:space="preserve"> </w:t>
      </w:r>
      <w:r>
        <w:t>на</w:t>
      </w:r>
      <w:r>
        <w:rPr>
          <w:spacing w:val="-9"/>
        </w:rPr>
        <w:t xml:space="preserve"> </w:t>
      </w:r>
      <w:r>
        <w:t>пол</w:t>
      </w:r>
      <w:r>
        <w:rPr>
          <w:spacing w:val="-9"/>
        </w:rPr>
        <w:t xml:space="preserve"> </w:t>
      </w:r>
      <w:r>
        <w:t>в</w:t>
      </w:r>
      <w:r>
        <w:rPr>
          <w:spacing w:val="-6"/>
        </w:rPr>
        <w:t xml:space="preserve"> </w:t>
      </w:r>
      <w:r>
        <w:t>исходное</w:t>
      </w:r>
      <w:r>
        <w:rPr>
          <w:spacing w:val="-5"/>
        </w:rPr>
        <w:t xml:space="preserve"> </w:t>
      </w:r>
      <w:r>
        <w:t>положение.</w:t>
      </w:r>
      <w:r>
        <w:rPr>
          <w:spacing w:val="-6"/>
        </w:rPr>
        <w:t xml:space="preserve"> </w:t>
      </w:r>
      <w:r>
        <w:t>Наклоны</w:t>
      </w:r>
      <w:r>
        <w:rPr>
          <w:spacing w:val="-7"/>
        </w:rPr>
        <w:t xml:space="preserve"> </w:t>
      </w:r>
      <w:r>
        <w:t>туловища</w:t>
      </w:r>
      <w:r>
        <w:rPr>
          <w:spacing w:val="-9"/>
        </w:rPr>
        <w:t xml:space="preserve"> </w:t>
      </w:r>
      <w:r>
        <w:t>вперёд,</w:t>
      </w:r>
      <w:r>
        <w:rPr>
          <w:spacing w:val="-7"/>
        </w:rPr>
        <w:t xml:space="preserve"> </w:t>
      </w:r>
      <w:r>
        <w:t>назад</w:t>
      </w:r>
      <w:r>
        <w:rPr>
          <w:spacing w:val="-57"/>
        </w:rPr>
        <w:t xml:space="preserve"> </w:t>
      </w:r>
      <w:r>
        <w:t>и     в     сторону    в    опоре     на     полной    стопе     и    на     носках.     Равновесие     «пассе»</w:t>
      </w:r>
      <w:r>
        <w:rPr>
          <w:spacing w:val="1"/>
        </w:rPr>
        <w:t xml:space="preserve"> </w:t>
      </w:r>
      <w:r>
        <w:t>(в</w:t>
      </w:r>
      <w:r>
        <w:rPr>
          <w:spacing w:val="45"/>
        </w:rPr>
        <w:t xml:space="preserve"> </w:t>
      </w:r>
      <w:r>
        <w:t>сторону,</w:t>
      </w:r>
      <w:r>
        <w:rPr>
          <w:spacing w:val="50"/>
        </w:rPr>
        <w:t xml:space="preserve"> </w:t>
      </w:r>
      <w:r>
        <w:t>затем</w:t>
      </w:r>
      <w:r>
        <w:rPr>
          <w:spacing w:val="45"/>
        </w:rPr>
        <w:t xml:space="preserve"> </w:t>
      </w:r>
      <w:r>
        <w:t>вперёд)</w:t>
      </w:r>
      <w:r>
        <w:rPr>
          <w:spacing w:val="45"/>
        </w:rPr>
        <w:t xml:space="preserve"> </w:t>
      </w:r>
      <w:r>
        <w:t>в</w:t>
      </w:r>
      <w:r>
        <w:rPr>
          <w:spacing w:val="40"/>
        </w:rPr>
        <w:t xml:space="preserve"> </w:t>
      </w:r>
      <w:r>
        <w:t>опоре</w:t>
      </w:r>
      <w:r>
        <w:rPr>
          <w:spacing w:val="42"/>
        </w:rPr>
        <w:t xml:space="preserve"> </w:t>
      </w:r>
      <w:r>
        <w:t>на</w:t>
      </w:r>
      <w:r>
        <w:rPr>
          <w:spacing w:val="42"/>
        </w:rPr>
        <w:t xml:space="preserve"> </w:t>
      </w:r>
      <w:r>
        <w:t>стопе</w:t>
      </w:r>
      <w:r>
        <w:rPr>
          <w:spacing w:val="47"/>
        </w:rPr>
        <w:t xml:space="preserve"> </w:t>
      </w:r>
      <w:r>
        <w:t>и</w:t>
      </w:r>
      <w:r>
        <w:rPr>
          <w:spacing w:val="40"/>
        </w:rPr>
        <w:t xml:space="preserve"> </w:t>
      </w:r>
      <w:r>
        <w:t>на</w:t>
      </w:r>
      <w:r>
        <w:rPr>
          <w:spacing w:val="42"/>
        </w:rPr>
        <w:t xml:space="preserve"> </w:t>
      </w:r>
      <w:r>
        <w:t>носках.</w:t>
      </w:r>
      <w:r>
        <w:rPr>
          <w:spacing w:val="45"/>
        </w:rPr>
        <w:t xml:space="preserve"> </w:t>
      </w:r>
      <w:r>
        <w:t>Равновесие</w:t>
      </w:r>
      <w:r>
        <w:rPr>
          <w:spacing w:val="42"/>
        </w:rPr>
        <w:t xml:space="preserve"> </w:t>
      </w:r>
      <w:r>
        <w:t>с</w:t>
      </w:r>
      <w:r>
        <w:rPr>
          <w:spacing w:val="42"/>
        </w:rPr>
        <w:t xml:space="preserve"> </w:t>
      </w:r>
      <w:r>
        <w:t>ногой</w:t>
      </w:r>
      <w:r>
        <w:rPr>
          <w:spacing w:val="44"/>
        </w:rPr>
        <w:t xml:space="preserve"> </w:t>
      </w:r>
      <w:r>
        <w:t>вперёд</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8" w:firstLine="0"/>
      </w:pPr>
      <w:r>
        <w:lastRenderedPageBreak/>
        <w:t>(горизонтально)      и      мах     вперёд     горизонтально.      Приставные     шаги      в      сторону</w:t>
      </w:r>
      <w:r>
        <w:rPr>
          <w:spacing w:val="1"/>
        </w:rPr>
        <w:t xml:space="preserve"> </w:t>
      </w:r>
      <w:r>
        <w:t>и</w:t>
      </w:r>
      <w:r>
        <w:rPr>
          <w:spacing w:val="61"/>
        </w:rPr>
        <w:t xml:space="preserve"> </w:t>
      </w:r>
      <w:r>
        <w:t>повороты.</w:t>
      </w:r>
      <w:r>
        <w:rPr>
          <w:spacing w:val="61"/>
        </w:rPr>
        <w:t xml:space="preserve"> </w:t>
      </w:r>
      <w:r>
        <w:t>Прыжки:   ноги   вместе   (с   прямыми   и   с   согнутыми   коленями),   разножка</w:t>
      </w:r>
      <w:r>
        <w:rPr>
          <w:spacing w:val="1"/>
        </w:rPr>
        <w:t xml:space="preserve"> </w:t>
      </w:r>
      <w:r>
        <w:t>на сорок</w:t>
      </w:r>
      <w:r>
        <w:rPr>
          <w:spacing w:val="-5"/>
        </w:rPr>
        <w:t xml:space="preserve"> </w:t>
      </w:r>
      <w:r>
        <w:t>пять</w:t>
      </w:r>
      <w:r>
        <w:rPr>
          <w:spacing w:val="-2"/>
        </w:rPr>
        <w:t xml:space="preserve"> </w:t>
      </w:r>
      <w:r>
        <w:t>и</w:t>
      </w:r>
      <w:r>
        <w:rPr>
          <w:spacing w:val="-2"/>
        </w:rPr>
        <w:t xml:space="preserve"> </w:t>
      </w:r>
      <w:r>
        <w:t>девяносто</w:t>
      </w:r>
      <w:r>
        <w:rPr>
          <w:spacing w:val="-4"/>
        </w:rPr>
        <w:t xml:space="preserve"> </w:t>
      </w:r>
      <w:r>
        <w:t>градусов</w:t>
      </w:r>
      <w:r>
        <w:rPr>
          <w:spacing w:val="-2"/>
        </w:rPr>
        <w:t xml:space="preserve"> </w:t>
      </w:r>
      <w:r>
        <w:t>(вперёд</w:t>
      </w:r>
      <w:r>
        <w:rPr>
          <w:spacing w:val="-5"/>
        </w:rPr>
        <w:t xml:space="preserve"> </w:t>
      </w:r>
      <w:r>
        <w:t>и</w:t>
      </w:r>
      <w:r>
        <w:rPr>
          <w:spacing w:val="-3"/>
        </w:rPr>
        <w:t xml:space="preserve"> </w:t>
      </w:r>
      <w:r>
        <w:t>в</w:t>
      </w:r>
      <w:r>
        <w:rPr>
          <w:spacing w:val="-7"/>
        </w:rPr>
        <w:t xml:space="preserve"> </w:t>
      </w:r>
      <w:r>
        <w:t>сторону).</w:t>
      </w:r>
    </w:p>
    <w:p w:rsidR="009D6211" w:rsidRDefault="00213104">
      <w:pPr>
        <w:pStyle w:val="a3"/>
        <w:spacing w:before="2"/>
        <w:ind w:left="863" w:firstLine="0"/>
      </w:pPr>
      <w:r>
        <w:rPr>
          <w:spacing w:val="-4"/>
        </w:rPr>
        <w:t>Подводящие</w:t>
      </w:r>
      <w:r>
        <w:rPr>
          <w:spacing w:val="-10"/>
        </w:rPr>
        <w:t xml:space="preserve"> </w:t>
      </w:r>
      <w:r>
        <w:rPr>
          <w:spacing w:val="-4"/>
        </w:rPr>
        <w:t>упражнения,</w:t>
      </w:r>
      <w:r>
        <w:rPr>
          <w:spacing w:val="-11"/>
        </w:rPr>
        <w:t xml:space="preserve"> </w:t>
      </w:r>
      <w:r>
        <w:rPr>
          <w:spacing w:val="-4"/>
        </w:rPr>
        <w:t>акробатические</w:t>
      </w:r>
      <w:r>
        <w:rPr>
          <w:spacing w:val="-9"/>
        </w:rPr>
        <w:t xml:space="preserve"> </w:t>
      </w:r>
      <w:r>
        <w:rPr>
          <w:spacing w:val="-3"/>
        </w:rPr>
        <w:t>упражнения.</w:t>
      </w:r>
    </w:p>
    <w:p w:rsidR="009D6211" w:rsidRDefault="00213104">
      <w:pPr>
        <w:pStyle w:val="a3"/>
        <w:spacing w:before="137" w:line="360" w:lineRule="auto"/>
        <w:ind w:right="171"/>
      </w:pPr>
      <w:r>
        <w:t xml:space="preserve">Освоение    </w:t>
      </w:r>
      <w:r>
        <w:rPr>
          <w:spacing w:val="1"/>
        </w:rPr>
        <w:t xml:space="preserve"> </w:t>
      </w:r>
      <w:r>
        <w:t>упражнений:      кувырок      вперёд,      назад,      шпагат,      колесо,      мост</w:t>
      </w:r>
      <w:r>
        <w:rPr>
          <w:spacing w:val="1"/>
        </w:rPr>
        <w:t xml:space="preserve"> </w:t>
      </w:r>
      <w:r>
        <w:t>из</w:t>
      </w:r>
      <w:r>
        <w:rPr>
          <w:spacing w:val="2"/>
        </w:rPr>
        <w:t xml:space="preserve"> </w:t>
      </w:r>
      <w:r>
        <w:t>положения</w:t>
      </w:r>
      <w:r>
        <w:rPr>
          <w:spacing w:val="-3"/>
        </w:rPr>
        <w:t xml:space="preserve"> </w:t>
      </w:r>
      <w:r>
        <w:t>сидя,</w:t>
      </w:r>
      <w:r>
        <w:rPr>
          <w:spacing w:val="4"/>
        </w:rPr>
        <w:t xml:space="preserve"> </w:t>
      </w:r>
      <w:r>
        <w:t>стоя</w:t>
      </w:r>
      <w:r>
        <w:rPr>
          <w:spacing w:val="-3"/>
        </w:rPr>
        <w:t xml:space="preserve"> </w:t>
      </w:r>
      <w:r>
        <w:t>и</w:t>
      </w:r>
      <w:r>
        <w:rPr>
          <w:spacing w:val="-3"/>
        </w:rPr>
        <w:t xml:space="preserve"> </w:t>
      </w:r>
      <w:r>
        <w:t>вставание</w:t>
      </w:r>
      <w:r>
        <w:rPr>
          <w:spacing w:val="-4"/>
        </w:rPr>
        <w:t xml:space="preserve"> </w:t>
      </w:r>
      <w:r>
        <w:t>из</w:t>
      </w:r>
      <w:r>
        <w:rPr>
          <w:spacing w:val="-2"/>
        </w:rPr>
        <w:t xml:space="preserve"> </w:t>
      </w:r>
      <w:r>
        <w:t>положения</w:t>
      </w:r>
      <w:r>
        <w:rPr>
          <w:spacing w:val="2"/>
        </w:rPr>
        <w:t xml:space="preserve"> </w:t>
      </w:r>
      <w:r>
        <w:t>мост.</w:t>
      </w:r>
    </w:p>
    <w:p w:rsidR="009D6211" w:rsidRDefault="00213104">
      <w:pPr>
        <w:pStyle w:val="a3"/>
        <w:spacing w:before="3" w:line="360" w:lineRule="auto"/>
        <w:ind w:left="863" w:right="167" w:firstLine="0"/>
      </w:pPr>
      <w:r>
        <w:t>Упражнения для развития моторики и координации с гимнастическим предметом</w:t>
      </w:r>
      <w:r>
        <w:rPr>
          <w:spacing w:val="1"/>
        </w:rPr>
        <w:t xml:space="preserve"> </w:t>
      </w:r>
      <w:r>
        <w:t>Удержание</w:t>
      </w:r>
      <w:r>
        <w:rPr>
          <w:spacing w:val="29"/>
        </w:rPr>
        <w:t xml:space="preserve"> </w:t>
      </w:r>
      <w:r>
        <w:t>скакалки.</w:t>
      </w:r>
      <w:r>
        <w:rPr>
          <w:spacing w:val="32"/>
        </w:rPr>
        <w:t xml:space="preserve"> </w:t>
      </w:r>
      <w:r>
        <w:t>Вращение</w:t>
      </w:r>
      <w:r>
        <w:rPr>
          <w:spacing w:val="29"/>
        </w:rPr>
        <w:t xml:space="preserve"> </w:t>
      </w:r>
      <w:r>
        <w:t>кистью</w:t>
      </w:r>
      <w:r>
        <w:rPr>
          <w:spacing w:val="24"/>
        </w:rPr>
        <w:t xml:space="preserve"> </w:t>
      </w:r>
      <w:r>
        <w:t>руки</w:t>
      </w:r>
      <w:r>
        <w:rPr>
          <w:spacing w:val="32"/>
        </w:rPr>
        <w:t xml:space="preserve"> </w:t>
      </w:r>
      <w:r>
        <w:t>скакалки,</w:t>
      </w:r>
      <w:r>
        <w:rPr>
          <w:spacing w:val="32"/>
        </w:rPr>
        <w:t xml:space="preserve"> </w:t>
      </w:r>
      <w:r>
        <w:t>сложенной</w:t>
      </w:r>
      <w:r>
        <w:rPr>
          <w:spacing w:val="27"/>
        </w:rPr>
        <w:t xml:space="preserve"> </w:t>
      </w:r>
      <w:r>
        <w:t>вдвое,</w:t>
      </w:r>
      <w:r>
        <w:rPr>
          <w:spacing w:val="28"/>
        </w:rPr>
        <w:t xml:space="preserve"> </w:t>
      </w:r>
      <w:r>
        <w:t>перед</w:t>
      </w:r>
      <w:r>
        <w:rPr>
          <w:spacing w:val="29"/>
        </w:rPr>
        <w:t xml:space="preserve"> </w:t>
      </w:r>
      <w:r>
        <w:t>собой,</w:t>
      </w:r>
    </w:p>
    <w:p w:rsidR="009D6211" w:rsidRDefault="00213104">
      <w:pPr>
        <w:pStyle w:val="a3"/>
        <w:spacing w:line="360" w:lineRule="auto"/>
        <w:ind w:right="164" w:firstLine="0"/>
      </w:pPr>
      <w:r>
        <w:t>ловля скакалки. Высокие прыжки вперёд через скакалку с двойным махом вперёд. Игровые</w:t>
      </w:r>
      <w:r>
        <w:rPr>
          <w:spacing w:val="1"/>
        </w:rPr>
        <w:t xml:space="preserve"> </w:t>
      </w:r>
      <w:r>
        <w:t>задания</w:t>
      </w:r>
      <w:r>
        <w:rPr>
          <w:spacing w:val="1"/>
        </w:rPr>
        <w:t xml:space="preserve"> </w:t>
      </w:r>
      <w:r>
        <w:t>со</w:t>
      </w:r>
      <w:r>
        <w:rPr>
          <w:spacing w:val="2"/>
        </w:rPr>
        <w:t xml:space="preserve"> </w:t>
      </w:r>
      <w:r>
        <w:t>скакалкой.</w:t>
      </w:r>
    </w:p>
    <w:p w:rsidR="009D6211" w:rsidRDefault="00213104">
      <w:pPr>
        <w:pStyle w:val="a3"/>
        <w:ind w:left="863" w:firstLine="0"/>
      </w:pPr>
      <w:r>
        <w:t>Бросок</w:t>
      </w:r>
      <w:r>
        <w:rPr>
          <w:spacing w:val="-6"/>
        </w:rPr>
        <w:t xml:space="preserve"> </w:t>
      </w:r>
      <w:r>
        <w:t>мяча</w:t>
      </w:r>
      <w:r>
        <w:rPr>
          <w:spacing w:val="-2"/>
        </w:rPr>
        <w:t xml:space="preserve"> </w:t>
      </w:r>
      <w:r>
        <w:t>в</w:t>
      </w:r>
      <w:r>
        <w:rPr>
          <w:spacing w:val="-3"/>
        </w:rPr>
        <w:t xml:space="preserve"> </w:t>
      </w:r>
      <w:r>
        <w:t>заданную</w:t>
      </w:r>
      <w:r>
        <w:rPr>
          <w:spacing w:val="-2"/>
        </w:rPr>
        <w:t xml:space="preserve"> </w:t>
      </w:r>
      <w:r>
        <w:t>плоскость</w:t>
      </w:r>
      <w:r>
        <w:rPr>
          <w:spacing w:val="-3"/>
        </w:rPr>
        <w:t xml:space="preserve"> </w:t>
      </w:r>
      <w:r>
        <w:t>и</w:t>
      </w:r>
      <w:r>
        <w:rPr>
          <w:spacing w:val="1"/>
        </w:rPr>
        <w:t xml:space="preserve"> </w:t>
      </w:r>
      <w:r>
        <w:t>ловля мяча.</w:t>
      </w:r>
      <w:r>
        <w:rPr>
          <w:spacing w:val="1"/>
        </w:rPr>
        <w:t xml:space="preserve"> </w:t>
      </w:r>
      <w:r>
        <w:t>Серия</w:t>
      </w:r>
      <w:r>
        <w:rPr>
          <w:spacing w:val="-5"/>
        </w:rPr>
        <w:t xml:space="preserve"> </w:t>
      </w:r>
      <w:r>
        <w:t>отбивов</w:t>
      </w:r>
      <w:r>
        <w:rPr>
          <w:spacing w:val="-3"/>
        </w:rPr>
        <w:t xml:space="preserve"> </w:t>
      </w:r>
      <w:r>
        <w:t>мяча.</w:t>
      </w:r>
    </w:p>
    <w:p w:rsidR="009D6211" w:rsidRDefault="00213104">
      <w:pPr>
        <w:pStyle w:val="a3"/>
        <w:spacing w:before="138" w:line="360" w:lineRule="auto"/>
        <w:ind w:right="175"/>
      </w:pPr>
      <w:r>
        <w:t xml:space="preserve">Игровые   задания,   в   том  </w:t>
      </w:r>
      <w:r>
        <w:rPr>
          <w:spacing w:val="1"/>
        </w:rPr>
        <w:t xml:space="preserve"> </w:t>
      </w:r>
      <w:r>
        <w:t>числе    с    мячом   и    скакалкой.    Спортивные    эстафеты</w:t>
      </w:r>
      <w:r>
        <w:rPr>
          <w:spacing w:val="-57"/>
        </w:rPr>
        <w:t xml:space="preserve"> </w:t>
      </w:r>
      <w:r>
        <w:t xml:space="preserve">с   </w:t>
      </w:r>
      <w:r>
        <w:rPr>
          <w:spacing w:val="34"/>
        </w:rPr>
        <w:t xml:space="preserve"> </w:t>
      </w:r>
      <w:r>
        <w:t xml:space="preserve">гимнастическим    </w:t>
      </w:r>
      <w:r>
        <w:rPr>
          <w:spacing w:val="31"/>
        </w:rPr>
        <w:t xml:space="preserve"> </w:t>
      </w:r>
      <w:r>
        <w:t xml:space="preserve">предметом.    </w:t>
      </w:r>
      <w:r>
        <w:rPr>
          <w:spacing w:val="32"/>
        </w:rPr>
        <w:t xml:space="preserve"> </w:t>
      </w:r>
      <w:r>
        <w:t xml:space="preserve">Спортивные    </w:t>
      </w:r>
      <w:r>
        <w:rPr>
          <w:spacing w:val="34"/>
        </w:rPr>
        <w:t xml:space="preserve"> </w:t>
      </w:r>
      <w:r>
        <w:t xml:space="preserve">и    </w:t>
      </w:r>
      <w:r>
        <w:rPr>
          <w:spacing w:val="30"/>
        </w:rPr>
        <w:t xml:space="preserve"> </w:t>
      </w:r>
      <w:r>
        <w:t xml:space="preserve">туристические    </w:t>
      </w:r>
      <w:r>
        <w:rPr>
          <w:spacing w:val="33"/>
        </w:rPr>
        <w:t xml:space="preserve"> </w:t>
      </w:r>
      <w:r>
        <w:t xml:space="preserve">физические    </w:t>
      </w:r>
      <w:r>
        <w:rPr>
          <w:spacing w:val="34"/>
        </w:rPr>
        <w:t xml:space="preserve"> </w:t>
      </w:r>
      <w:r>
        <w:t>игры</w:t>
      </w:r>
      <w:r>
        <w:rPr>
          <w:spacing w:val="-58"/>
        </w:rPr>
        <w:t xml:space="preserve"> </w:t>
      </w:r>
      <w:r>
        <w:t>и</w:t>
      </w:r>
      <w:r>
        <w:rPr>
          <w:spacing w:val="2"/>
        </w:rPr>
        <w:t xml:space="preserve"> </w:t>
      </w:r>
      <w:r>
        <w:t>игровые</w:t>
      </w:r>
      <w:r>
        <w:rPr>
          <w:spacing w:val="-4"/>
        </w:rPr>
        <w:t xml:space="preserve"> </w:t>
      </w:r>
      <w:r>
        <w:t>задания.</w:t>
      </w:r>
    </w:p>
    <w:p w:rsidR="009D6211" w:rsidRDefault="00213104">
      <w:pPr>
        <w:pStyle w:val="a3"/>
        <w:spacing w:before="1" w:line="360" w:lineRule="auto"/>
        <w:ind w:right="176"/>
      </w:pPr>
      <w:r>
        <w:t xml:space="preserve">Комбинации    </w:t>
      </w:r>
      <w:r>
        <w:rPr>
          <w:spacing w:val="22"/>
        </w:rPr>
        <w:t xml:space="preserve"> </w:t>
      </w:r>
      <w:r>
        <w:t xml:space="preserve">упражнений.     </w:t>
      </w:r>
      <w:r>
        <w:rPr>
          <w:spacing w:val="18"/>
        </w:rPr>
        <w:t xml:space="preserve"> </w:t>
      </w:r>
      <w:r>
        <w:t xml:space="preserve">Осваиваем     </w:t>
      </w:r>
      <w:r>
        <w:rPr>
          <w:spacing w:val="12"/>
        </w:rPr>
        <w:t xml:space="preserve"> </w:t>
      </w:r>
      <w:r>
        <w:t xml:space="preserve">соединение     </w:t>
      </w:r>
      <w:r>
        <w:rPr>
          <w:spacing w:val="15"/>
        </w:rPr>
        <w:t xml:space="preserve"> </w:t>
      </w:r>
      <w:r>
        <w:t xml:space="preserve">изученных     </w:t>
      </w:r>
      <w:r>
        <w:rPr>
          <w:spacing w:val="20"/>
        </w:rPr>
        <w:t xml:space="preserve"> </w:t>
      </w:r>
      <w:r>
        <w:t>упражнений</w:t>
      </w:r>
      <w:r>
        <w:rPr>
          <w:spacing w:val="-58"/>
        </w:rPr>
        <w:t xml:space="preserve"> </w:t>
      </w:r>
      <w:r>
        <w:t>в</w:t>
      </w:r>
      <w:r>
        <w:rPr>
          <w:spacing w:val="2"/>
        </w:rPr>
        <w:t xml:space="preserve"> </w:t>
      </w:r>
      <w:r>
        <w:t>комбинации.</w:t>
      </w:r>
    </w:p>
    <w:p w:rsidR="009D6211" w:rsidRDefault="00213104">
      <w:pPr>
        <w:pStyle w:val="a3"/>
        <w:spacing w:line="274" w:lineRule="exact"/>
        <w:ind w:left="863" w:firstLine="0"/>
        <w:jc w:val="left"/>
      </w:pPr>
      <w:r>
        <w:t>Пример:</w:t>
      </w:r>
    </w:p>
    <w:p w:rsidR="009D6211" w:rsidRDefault="00213104">
      <w:pPr>
        <w:pStyle w:val="a3"/>
        <w:spacing w:before="137" w:line="362" w:lineRule="auto"/>
        <w:ind w:right="163"/>
      </w:pPr>
      <w:r>
        <w:t>Исходное положение: стоя в VI позиции ног, колени вытянуты, рука с мячом на ладони</w:t>
      </w:r>
      <w:r>
        <w:rPr>
          <w:spacing w:val="1"/>
        </w:rPr>
        <w:t xml:space="preserve"> </w:t>
      </w:r>
      <w:r>
        <w:t>вперёд (локоть прямой) – бросок мяча в заданную плоскость (на шаг вперёд) – шаг вперёд с</w:t>
      </w:r>
      <w:r>
        <w:rPr>
          <w:spacing w:val="1"/>
        </w:rPr>
        <w:t xml:space="preserve"> </w:t>
      </w:r>
      <w:r>
        <w:t>поворотом</w:t>
      </w:r>
      <w:r>
        <w:rPr>
          <w:spacing w:val="-2"/>
        </w:rPr>
        <w:t xml:space="preserve"> </w:t>
      </w:r>
      <w:r>
        <w:t>тела</w:t>
      </w:r>
      <w:r>
        <w:rPr>
          <w:spacing w:val="1"/>
        </w:rPr>
        <w:t xml:space="preserve"> </w:t>
      </w:r>
      <w:r>
        <w:t>на</w:t>
      </w:r>
      <w:r>
        <w:rPr>
          <w:spacing w:val="-4"/>
        </w:rPr>
        <w:t xml:space="preserve"> </w:t>
      </w:r>
      <w:r>
        <w:t>триста</w:t>
      </w:r>
      <w:r>
        <w:rPr>
          <w:spacing w:val="-3"/>
        </w:rPr>
        <w:t xml:space="preserve"> </w:t>
      </w:r>
      <w:r>
        <w:t>шестьдесят</w:t>
      </w:r>
      <w:r>
        <w:rPr>
          <w:spacing w:val="2"/>
        </w:rPr>
        <w:t xml:space="preserve"> </w:t>
      </w:r>
      <w:r>
        <w:t>градусов</w:t>
      </w:r>
      <w:r>
        <w:rPr>
          <w:spacing w:val="5"/>
        </w:rPr>
        <w:t xml:space="preserve"> </w:t>
      </w:r>
      <w:r>
        <w:t>–</w:t>
      </w:r>
      <w:r>
        <w:rPr>
          <w:spacing w:val="2"/>
        </w:rPr>
        <w:t xml:space="preserve"> </w:t>
      </w:r>
      <w:r>
        <w:t>ловля</w:t>
      </w:r>
      <w:r>
        <w:rPr>
          <w:spacing w:val="-4"/>
        </w:rPr>
        <w:t xml:space="preserve"> </w:t>
      </w:r>
      <w:r>
        <w:t>мяча.</w:t>
      </w:r>
    </w:p>
    <w:p w:rsidR="009D6211" w:rsidRDefault="00213104">
      <w:pPr>
        <w:pStyle w:val="a3"/>
        <w:spacing w:line="269" w:lineRule="exact"/>
        <w:ind w:left="863" w:firstLine="0"/>
        <w:jc w:val="left"/>
      </w:pPr>
      <w:r>
        <w:t>Пример:</w:t>
      </w:r>
    </w:p>
    <w:p w:rsidR="009D6211" w:rsidRDefault="00213104">
      <w:pPr>
        <w:pStyle w:val="a3"/>
        <w:spacing w:before="137" w:line="362" w:lineRule="auto"/>
        <w:jc w:val="left"/>
      </w:pPr>
      <w:r>
        <w:t>Исходное</w:t>
      </w:r>
      <w:r>
        <w:rPr>
          <w:spacing w:val="7"/>
        </w:rPr>
        <w:t xml:space="preserve"> </w:t>
      </w:r>
      <w:r>
        <w:t>положение:</w:t>
      </w:r>
      <w:r>
        <w:rPr>
          <w:spacing w:val="9"/>
        </w:rPr>
        <w:t xml:space="preserve"> </w:t>
      </w:r>
      <w:r>
        <w:t>сидя</w:t>
      </w:r>
      <w:r>
        <w:rPr>
          <w:spacing w:val="8"/>
        </w:rPr>
        <w:t xml:space="preserve"> </w:t>
      </w:r>
      <w:r>
        <w:t>в</w:t>
      </w:r>
      <w:r>
        <w:rPr>
          <w:spacing w:val="5"/>
        </w:rPr>
        <w:t xml:space="preserve"> </w:t>
      </w:r>
      <w:r>
        <w:t>группировке</w:t>
      </w:r>
      <w:r>
        <w:rPr>
          <w:spacing w:val="13"/>
        </w:rPr>
        <w:t xml:space="preserve"> </w:t>
      </w:r>
      <w:r>
        <w:t>–</w:t>
      </w:r>
      <w:r>
        <w:rPr>
          <w:spacing w:val="9"/>
        </w:rPr>
        <w:t xml:space="preserve"> </w:t>
      </w:r>
      <w:r>
        <w:t>кувырок</w:t>
      </w:r>
      <w:r>
        <w:rPr>
          <w:spacing w:val="7"/>
        </w:rPr>
        <w:t xml:space="preserve"> </w:t>
      </w:r>
      <w:r>
        <w:t>вперед-поворот</w:t>
      </w:r>
      <w:r>
        <w:rPr>
          <w:spacing w:val="9"/>
        </w:rPr>
        <w:t xml:space="preserve"> </w:t>
      </w:r>
      <w:r>
        <w:t>«казак»</w:t>
      </w:r>
      <w:r>
        <w:rPr>
          <w:spacing w:val="6"/>
        </w:rPr>
        <w:t xml:space="preserve"> </w:t>
      </w:r>
      <w:r>
        <w:t>–</w:t>
      </w:r>
      <w:r>
        <w:rPr>
          <w:spacing w:val="8"/>
        </w:rPr>
        <w:t xml:space="preserve"> </w:t>
      </w:r>
      <w:r>
        <w:t>подъём</w:t>
      </w:r>
      <w:r>
        <w:rPr>
          <w:spacing w:val="11"/>
        </w:rPr>
        <w:t xml:space="preserve"> </w:t>
      </w:r>
      <w:r>
        <w:t>–</w:t>
      </w:r>
      <w:r>
        <w:rPr>
          <w:spacing w:val="-57"/>
        </w:rPr>
        <w:t xml:space="preserve"> </w:t>
      </w:r>
      <w:r>
        <w:t>стойка</w:t>
      </w:r>
      <w:r>
        <w:rPr>
          <w:spacing w:val="-5"/>
        </w:rPr>
        <w:t xml:space="preserve"> </w:t>
      </w:r>
      <w:r>
        <w:t>в</w:t>
      </w:r>
      <w:r>
        <w:rPr>
          <w:spacing w:val="3"/>
        </w:rPr>
        <w:t xml:space="preserve"> </w:t>
      </w:r>
      <w:r>
        <w:t>VI</w:t>
      </w:r>
      <w:r>
        <w:rPr>
          <w:spacing w:val="-2"/>
        </w:rPr>
        <w:t xml:space="preserve"> </w:t>
      </w:r>
      <w:r>
        <w:t>позиции,</w:t>
      </w:r>
      <w:r>
        <w:rPr>
          <w:spacing w:val="4"/>
        </w:rPr>
        <w:t xml:space="preserve"> </w:t>
      </w:r>
      <w:r>
        <w:t>руки</w:t>
      </w:r>
      <w:r>
        <w:rPr>
          <w:spacing w:val="2"/>
        </w:rPr>
        <w:t xml:space="preserve"> </w:t>
      </w:r>
      <w:r>
        <w:t>опущены.</w:t>
      </w:r>
    </w:p>
    <w:p w:rsidR="009D6211" w:rsidRDefault="00213104">
      <w:pPr>
        <w:pStyle w:val="a3"/>
        <w:spacing w:line="360" w:lineRule="auto"/>
        <w:ind w:left="863" w:right="224" w:firstLine="0"/>
        <w:jc w:val="left"/>
      </w:pPr>
      <w:r>
        <w:t>Упражнения для развития координации и развития жизненно важных навыков и умений.</w:t>
      </w:r>
      <w:r>
        <w:rPr>
          <w:spacing w:val="-57"/>
        </w:rPr>
        <w:t xml:space="preserve"> </w:t>
      </w:r>
      <w:r>
        <w:t>Плавательная</w:t>
      </w:r>
      <w:r>
        <w:rPr>
          <w:spacing w:val="1"/>
        </w:rPr>
        <w:t xml:space="preserve"> </w:t>
      </w:r>
      <w:r>
        <w:t>подготовка.</w:t>
      </w:r>
    </w:p>
    <w:p w:rsidR="009D6211" w:rsidRDefault="00213104">
      <w:pPr>
        <w:pStyle w:val="a3"/>
        <w:tabs>
          <w:tab w:val="left" w:pos="2364"/>
          <w:tab w:val="left" w:pos="3765"/>
          <w:tab w:val="left" w:pos="5281"/>
          <w:tab w:val="left" w:pos="6031"/>
          <w:tab w:val="left" w:pos="7197"/>
          <w:tab w:val="left" w:pos="8814"/>
        </w:tabs>
        <w:spacing w:line="360" w:lineRule="auto"/>
        <w:ind w:right="165"/>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t>универсальных</w:t>
      </w:r>
      <w:r>
        <w:tab/>
        <w:t>умений</w:t>
      </w:r>
      <w:r>
        <w:tab/>
        <w:t>дыхания</w:t>
      </w:r>
      <w:r>
        <w:tab/>
        <w:t>в</w:t>
      </w:r>
      <w:r>
        <w:tab/>
        <w:t>воде.</w:t>
      </w:r>
      <w:r>
        <w:tab/>
        <w:t>Освоение</w:t>
      </w:r>
      <w:r>
        <w:tab/>
        <w:t>упражнений</w:t>
      </w:r>
      <w:r>
        <w:rPr>
          <w:spacing w:val="-58"/>
        </w:rPr>
        <w:t xml:space="preserve"> </w:t>
      </w:r>
      <w:r>
        <w:t>для формирования навыков плавания: «поплавок», «морская звезда», «лягушонок», «весёлый</w:t>
      </w:r>
      <w:r>
        <w:rPr>
          <w:spacing w:val="1"/>
        </w:rPr>
        <w:t xml:space="preserve"> </w:t>
      </w:r>
      <w:r>
        <w:t>дельфин».</w:t>
      </w:r>
      <w:r>
        <w:rPr>
          <w:spacing w:val="3"/>
        </w:rPr>
        <w:t xml:space="preserve"> </w:t>
      </w:r>
      <w:r>
        <w:t>Освоение</w:t>
      </w:r>
      <w:r>
        <w:rPr>
          <w:spacing w:val="1"/>
        </w:rPr>
        <w:t xml:space="preserve"> </w:t>
      </w:r>
      <w:r>
        <w:t>спортивных</w:t>
      </w:r>
      <w:r>
        <w:rPr>
          <w:spacing w:val="-3"/>
        </w:rPr>
        <w:t xml:space="preserve"> </w:t>
      </w:r>
      <w:r>
        <w:t>стилей</w:t>
      </w:r>
      <w:r>
        <w:rPr>
          <w:spacing w:val="-3"/>
        </w:rPr>
        <w:t xml:space="preserve"> </w:t>
      </w:r>
      <w:r>
        <w:t>плавания.</w:t>
      </w:r>
    </w:p>
    <w:p w:rsidR="009D6211" w:rsidRDefault="00213104">
      <w:pPr>
        <w:pStyle w:val="a3"/>
        <w:ind w:left="863" w:firstLine="0"/>
      </w:pPr>
      <w:r>
        <w:t>Основная</w:t>
      </w:r>
      <w:r>
        <w:rPr>
          <w:spacing w:val="-2"/>
        </w:rPr>
        <w:t xml:space="preserve"> </w:t>
      </w:r>
      <w:r>
        <w:t>гимнастика.</w:t>
      </w:r>
    </w:p>
    <w:p w:rsidR="009D6211" w:rsidRDefault="00213104">
      <w:pPr>
        <w:pStyle w:val="a3"/>
        <w:spacing w:before="137" w:line="360" w:lineRule="auto"/>
        <w:ind w:right="175"/>
      </w:pPr>
      <w:r>
        <w:t>Освоение</w:t>
      </w:r>
      <w:r>
        <w:rPr>
          <w:spacing w:val="1"/>
        </w:rPr>
        <w:t xml:space="preserve"> </w:t>
      </w:r>
      <w:r>
        <w:t>универсальных</w:t>
      </w:r>
      <w:r>
        <w:rPr>
          <w:spacing w:val="1"/>
        </w:rPr>
        <w:t xml:space="preserve"> </w:t>
      </w:r>
      <w:r>
        <w:t>умений</w:t>
      </w:r>
      <w:r>
        <w:rPr>
          <w:spacing w:val="1"/>
        </w:rPr>
        <w:t xml:space="preserve"> </w:t>
      </w:r>
      <w:r>
        <w:t>дыхания</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гимнастических</w:t>
      </w:r>
      <w:r>
        <w:rPr>
          <w:spacing w:val="1"/>
        </w:rPr>
        <w:t xml:space="preserve"> </w:t>
      </w:r>
      <w:r>
        <w:t>упражнений.</w:t>
      </w:r>
    </w:p>
    <w:p w:rsidR="009D6211" w:rsidRDefault="00213104">
      <w:pPr>
        <w:pStyle w:val="a3"/>
        <w:spacing w:line="360" w:lineRule="auto"/>
        <w:ind w:right="174"/>
      </w:pPr>
      <w:r>
        <w:t>Освоение техники поворотов в обе стороны на сто восемьдесят и триста шестьдесят</w:t>
      </w:r>
      <w:r>
        <w:rPr>
          <w:spacing w:val="1"/>
        </w:rPr>
        <w:t xml:space="preserve"> </w:t>
      </w:r>
      <w:r>
        <w:t>градусов на одной ноге (попеременно), техники выполнения серии поворотов колено вперёд, в</w:t>
      </w:r>
      <w:r>
        <w:rPr>
          <w:spacing w:val="1"/>
        </w:rPr>
        <w:t xml:space="preserve"> </w:t>
      </w:r>
      <w:r>
        <w:t>сторону,</w:t>
      </w:r>
      <w:r>
        <w:rPr>
          <w:spacing w:val="13"/>
        </w:rPr>
        <w:t xml:space="preserve"> </w:t>
      </w:r>
      <w:r>
        <w:t>поворот</w:t>
      </w:r>
      <w:r>
        <w:rPr>
          <w:spacing w:val="13"/>
        </w:rPr>
        <w:t xml:space="preserve"> </w:t>
      </w:r>
      <w:r>
        <w:t>«казак»,</w:t>
      </w:r>
      <w:r>
        <w:rPr>
          <w:spacing w:val="13"/>
        </w:rPr>
        <w:t xml:space="preserve"> </w:t>
      </w:r>
      <w:r>
        <w:t>нога</w:t>
      </w:r>
      <w:r>
        <w:rPr>
          <w:spacing w:val="6"/>
        </w:rPr>
        <w:t xml:space="preserve"> </w:t>
      </w:r>
      <w:r>
        <w:t>вперёд</w:t>
      </w:r>
      <w:r>
        <w:rPr>
          <w:spacing w:val="10"/>
        </w:rPr>
        <w:t xml:space="preserve"> </w:t>
      </w:r>
      <w:r>
        <w:t>горизонтально.</w:t>
      </w:r>
      <w:r>
        <w:rPr>
          <w:spacing w:val="14"/>
        </w:rPr>
        <w:t xml:space="preserve"> </w:t>
      </w:r>
      <w:r>
        <w:t>Освоение</w:t>
      </w:r>
      <w:r>
        <w:rPr>
          <w:spacing w:val="10"/>
        </w:rPr>
        <w:t xml:space="preserve"> </w:t>
      </w:r>
      <w:r>
        <w:t>техники</w:t>
      </w:r>
      <w:r>
        <w:rPr>
          <w:spacing w:val="13"/>
        </w:rPr>
        <w:t xml:space="preserve"> </w:t>
      </w:r>
      <w:r>
        <w:t>выполнения</w:t>
      </w:r>
      <w:r>
        <w:rPr>
          <w:spacing w:val="7"/>
        </w:rPr>
        <w:t xml:space="preserve"> </w:t>
      </w:r>
      <w:r>
        <w:t>прыжков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8" w:firstLine="0"/>
      </w:pPr>
      <w:r>
        <w:lastRenderedPageBreak/>
        <w:t>толчком с одной ноги вперёд, с поворотом на девяносто и сто восемьдесят градусов в обе</w:t>
      </w:r>
      <w:r>
        <w:rPr>
          <w:spacing w:val="1"/>
        </w:rPr>
        <w:t xml:space="preserve"> </w:t>
      </w:r>
      <w:r>
        <w:t>стороны.</w:t>
      </w:r>
    </w:p>
    <w:p w:rsidR="009D6211" w:rsidRDefault="00213104">
      <w:pPr>
        <w:pStyle w:val="a3"/>
        <w:spacing w:before="3" w:line="360" w:lineRule="auto"/>
        <w:ind w:right="171"/>
      </w:pPr>
      <w:r>
        <w:t xml:space="preserve">Освоение    </w:t>
      </w:r>
      <w:r>
        <w:rPr>
          <w:spacing w:val="37"/>
        </w:rPr>
        <w:t xml:space="preserve"> </w:t>
      </w:r>
      <w:r>
        <w:t xml:space="preserve">танцевальных     </w:t>
      </w:r>
      <w:r>
        <w:rPr>
          <w:spacing w:val="36"/>
        </w:rPr>
        <w:t xml:space="preserve"> </w:t>
      </w:r>
      <w:r>
        <w:t xml:space="preserve">шагов:     </w:t>
      </w:r>
      <w:r>
        <w:rPr>
          <w:spacing w:val="36"/>
        </w:rPr>
        <w:t xml:space="preserve"> </w:t>
      </w:r>
      <w:r>
        <w:t xml:space="preserve">шаги     </w:t>
      </w:r>
      <w:r>
        <w:rPr>
          <w:spacing w:val="37"/>
        </w:rPr>
        <w:t xml:space="preserve"> </w:t>
      </w:r>
      <w:r>
        <w:t xml:space="preserve">с     </w:t>
      </w:r>
      <w:r>
        <w:rPr>
          <w:spacing w:val="40"/>
        </w:rPr>
        <w:t xml:space="preserve"> </w:t>
      </w:r>
      <w:r>
        <w:t xml:space="preserve">подскоками     </w:t>
      </w:r>
      <w:r>
        <w:rPr>
          <w:spacing w:val="37"/>
        </w:rPr>
        <w:t xml:space="preserve"> </w:t>
      </w:r>
      <w:r>
        <w:t xml:space="preserve">(вперёд,     </w:t>
      </w:r>
      <w:r>
        <w:rPr>
          <w:spacing w:val="38"/>
        </w:rPr>
        <w:t xml:space="preserve"> </w:t>
      </w:r>
      <w:r>
        <w:t>назад,</w:t>
      </w:r>
      <w:r>
        <w:rPr>
          <w:spacing w:val="-58"/>
        </w:rPr>
        <w:t xml:space="preserve"> </w:t>
      </w:r>
      <w:r>
        <w:t>с поворотом), шаги галопа (в сторону, вперёд), а также в сочетании с различными подскоками,</w:t>
      </w:r>
      <w:r>
        <w:rPr>
          <w:spacing w:val="1"/>
        </w:rPr>
        <w:t xml:space="preserve"> </w:t>
      </w:r>
      <w:r>
        <w:t>элементы</w:t>
      </w:r>
      <w:r>
        <w:rPr>
          <w:spacing w:val="2"/>
        </w:rPr>
        <w:t xml:space="preserve"> </w:t>
      </w:r>
      <w:r>
        <w:t>русского</w:t>
      </w:r>
      <w:r>
        <w:rPr>
          <w:spacing w:val="5"/>
        </w:rPr>
        <w:t xml:space="preserve"> </w:t>
      </w:r>
      <w:r>
        <w:t>танца («припадание»),</w:t>
      </w:r>
      <w:r>
        <w:rPr>
          <w:spacing w:val="2"/>
        </w:rPr>
        <w:t xml:space="preserve"> </w:t>
      </w:r>
      <w:r>
        <w:t>элементы</w:t>
      </w:r>
      <w:r>
        <w:rPr>
          <w:spacing w:val="3"/>
        </w:rPr>
        <w:t xml:space="preserve"> </w:t>
      </w:r>
      <w:r>
        <w:t>современного</w:t>
      </w:r>
      <w:r>
        <w:rPr>
          <w:spacing w:val="1"/>
        </w:rPr>
        <w:t xml:space="preserve"> </w:t>
      </w:r>
      <w:r>
        <w:t>танца.</w:t>
      </w:r>
    </w:p>
    <w:p w:rsidR="009D6211" w:rsidRDefault="00213104">
      <w:pPr>
        <w:pStyle w:val="a3"/>
        <w:spacing w:line="273" w:lineRule="exact"/>
        <w:ind w:left="863" w:firstLine="0"/>
      </w:pPr>
      <w:r>
        <w:t>Освоение</w:t>
      </w:r>
      <w:r>
        <w:rPr>
          <w:spacing w:val="40"/>
        </w:rPr>
        <w:t xml:space="preserve"> </w:t>
      </w:r>
      <w:r>
        <w:t>упражнений</w:t>
      </w:r>
      <w:r>
        <w:rPr>
          <w:spacing w:val="43"/>
        </w:rPr>
        <w:t xml:space="preserve"> </w:t>
      </w:r>
      <w:r>
        <w:t>на</w:t>
      </w:r>
      <w:r>
        <w:rPr>
          <w:spacing w:val="40"/>
        </w:rPr>
        <w:t xml:space="preserve"> </w:t>
      </w:r>
      <w:r>
        <w:t>развитие</w:t>
      </w:r>
      <w:r>
        <w:rPr>
          <w:spacing w:val="41"/>
        </w:rPr>
        <w:t xml:space="preserve"> </w:t>
      </w:r>
      <w:r>
        <w:t>силы:</w:t>
      </w:r>
      <w:r>
        <w:rPr>
          <w:spacing w:val="41"/>
        </w:rPr>
        <w:t xml:space="preserve"> </w:t>
      </w:r>
      <w:r>
        <w:t>сгибание</w:t>
      </w:r>
      <w:r>
        <w:rPr>
          <w:spacing w:val="41"/>
        </w:rPr>
        <w:t xml:space="preserve"> </w:t>
      </w:r>
      <w:r>
        <w:t>и</w:t>
      </w:r>
      <w:r>
        <w:rPr>
          <w:spacing w:val="42"/>
        </w:rPr>
        <w:t xml:space="preserve"> </w:t>
      </w:r>
      <w:r>
        <w:t>разгибание</w:t>
      </w:r>
      <w:r>
        <w:rPr>
          <w:spacing w:val="41"/>
        </w:rPr>
        <w:t xml:space="preserve"> </w:t>
      </w:r>
      <w:r>
        <w:t>рук</w:t>
      </w:r>
      <w:r>
        <w:rPr>
          <w:spacing w:val="40"/>
        </w:rPr>
        <w:t xml:space="preserve"> </w:t>
      </w:r>
      <w:r>
        <w:t>в</w:t>
      </w:r>
      <w:r>
        <w:rPr>
          <w:spacing w:val="47"/>
        </w:rPr>
        <w:t xml:space="preserve"> </w:t>
      </w:r>
      <w:r>
        <w:t>упоре</w:t>
      </w:r>
      <w:r>
        <w:rPr>
          <w:spacing w:val="41"/>
        </w:rPr>
        <w:t xml:space="preserve"> </w:t>
      </w:r>
      <w:r>
        <w:t>лёжа</w:t>
      </w:r>
      <w:r>
        <w:rPr>
          <w:spacing w:val="40"/>
        </w:rPr>
        <w:t xml:space="preserve"> </w:t>
      </w:r>
      <w:r>
        <w:t>на</w:t>
      </w:r>
    </w:p>
    <w:p w:rsidR="009D6211" w:rsidRDefault="009D6211">
      <w:pPr>
        <w:spacing w:line="273" w:lineRule="exact"/>
        <w:sectPr w:rsidR="009D6211">
          <w:pgSz w:w="11910" w:h="16840"/>
          <w:pgMar w:top="1040" w:right="680" w:bottom="280" w:left="980" w:header="720" w:footer="720" w:gutter="0"/>
          <w:cols w:space="720"/>
        </w:sectPr>
      </w:pPr>
    </w:p>
    <w:p w:rsidR="009D6211" w:rsidRDefault="00213104">
      <w:pPr>
        <w:pStyle w:val="a3"/>
        <w:spacing w:before="142"/>
        <w:ind w:firstLine="0"/>
        <w:jc w:val="left"/>
      </w:pPr>
      <w:r>
        <w:rPr>
          <w:spacing w:val="-1"/>
        </w:rPr>
        <w:lastRenderedPageBreak/>
        <w:t>полу.</w:t>
      </w:r>
    </w:p>
    <w:p w:rsidR="009D6211" w:rsidRDefault="00213104">
      <w:pPr>
        <w:pStyle w:val="a3"/>
        <w:ind w:left="0" w:firstLine="0"/>
        <w:jc w:val="left"/>
        <w:rPr>
          <w:sz w:val="26"/>
        </w:rPr>
      </w:pPr>
      <w:r>
        <w:br w:type="column"/>
      </w:r>
    </w:p>
    <w:p w:rsidR="009D6211" w:rsidRDefault="009D6211">
      <w:pPr>
        <w:pStyle w:val="a3"/>
        <w:spacing w:before="3"/>
        <w:ind w:left="0" w:firstLine="0"/>
        <w:jc w:val="left"/>
        <w:rPr>
          <w:sz w:val="22"/>
        </w:rPr>
      </w:pPr>
    </w:p>
    <w:p w:rsidR="009D6211" w:rsidRDefault="00213104">
      <w:pPr>
        <w:pStyle w:val="a3"/>
        <w:ind w:left="126" w:firstLine="0"/>
        <w:jc w:val="left"/>
      </w:pPr>
      <w:r>
        <w:t>Игры</w:t>
      </w:r>
      <w:r>
        <w:rPr>
          <w:spacing w:val="-4"/>
        </w:rPr>
        <w:t xml:space="preserve"> </w:t>
      </w:r>
      <w:r>
        <w:t>и игровые</w:t>
      </w:r>
      <w:r>
        <w:rPr>
          <w:spacing w:val="-2"/>
        </w:rPr>
        <w:t xml:space="preserve"> </w:t>
      </w:r>
      <w:r>
        <w:t>задания,</w:t>
      </w:r>
      <w:r>
        <w:rPr>
          <w:spacing w:val="-4"/>
        </w:rPr>
        <w:t xml:space="preserve"> </w:t>
      </w:r>
      <w:r>
        <w:t>спортивные</w:t>
      </w:r>
      <w:r>
        <w:rPr>
          <w:spacing w:val="-7"/>
        </w:rPr>
        <w:t xml:space="preserve"> </w:t>
      </w:r>
      <w:r>
        <w:t>эстафеты.</w:t>
      </w:r>
    </w:p>
    <w:p w:rsidR="009D6211" w:rsidRDefault="00213104">
      <w:pPr>
        <w:pStyle w:val="a3"/>
        <w:tabs>
          <w:tab w:val="left" w:pos="1228"/>
          <w:tab w:val="left" w:pos="1981"/>
          <w:tab w:val="left" w:pos="2351"/>
          <w:tab w:val="left" w:pos="3439"/>
          <w:tab w:val="left" w:pos="4480"/>
          <w:tab w:val="left" w:pos="4825"/>
          <w:tab w:val="left" w:pos="6724"/>
          <w:tab w:val="left" w:pos="8072"/>
        </w:tabs>
        <w:spacing w:before="137"/>
        <w:ind w:left="126" w:firstLine="0"/>
        <w:jc w:val="left"/>
      </w:pPr>
      <w:r>
        <w:t>Ролевые</w:t>
      </w:r>
      <w:r>
        <w:tab/>
        <w:t>игры</w:t>
      </w:r>
      <w:r>
        <w:tab/>
        <w:t>и</w:t>
      </w:r>
      <w:r>
        <w:tab/>
        <w:t>игровые</w:t>
      </w:r>
      <w:r>
        <w:tab/>
        <w:t>задания</w:t>
      </w:r>
      <w:r>
        <w:tab/>
        <w:t>с</w:t>
      </w:r>
      <w:r>
        <w:tab/>
        <w:t>использованием</w:t>
      </w:r>
      <w:r>
        <w:tab/>
        <w:t>освоенных</w:t>
      </w:r>
      <w:r>
        <w:tab/>
        <w:t>упражнений</w:t>
      </w:r>
    </w:p>
    <w:p w:rsidR="009D6211" w:rsidRDefault="009D6211">
      <w:pPr>
        <w:sectPr w:rsidR="009D6211">
          <w:type w:val="continuous"/>
          <w:pgSz w:w="11910" w:h="16840"/>
          <w:pgMar w:top="1360" w:right="680" w:bottom="280" w:left="980" w:header="720" w:footer="720" w:gutter="0"/>
          <w:cols w:num="2" w:space="720" w:equalWidth="0">
            <w:col w:w="698" w:space="40"/>
            <w:col w:w="9512"/>
          </w:cols>
        </w:sectPr>
      </w:pPr>
    </w:p>
    <w:p w:rsidR="009D6211" w:rsidRDefault="00213104">
      <w:pPr>
        <w:pStyle w:val="a3"/>
        <w:spacing w:before="136" w:line="362" w:lineRule="auto"/>
        <w:ind w:right="165" w:firstLine="0"/>
      </w:pPr>
      <w:r>
        <w:lastRenderedPageBreak/>
        <w:t>и</w:t>
      </w:r>
      <w:r>
        <w:rPr>
          <w:spacing w:val="1"/>
        </w:rPr>
        <w:t xml:space="preserve"> </w:t>
      </w:r>
      <w:r>
        <w:t>танцевальных</w:t>
      </w:r>
      <w:r>
        <w:rPr>
          <w:spacing w:val="1"/>
        </w:rPr>
        <w:t xml:space="preserve"> </w:t>
      </w:r>
      <w:r>
        <w:t>шагов.</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Туристические игры</w:t>
      </w:r>
      <w:r>
        <w:rPr>
          <w:spacing w:val="-1"/>
        </w:rPr>
        <w:t xml:space="preserve"> </w:t>
      </w:r>
      <w:r>
        <w:t>и</w:t>
      </w:r>
      <w:r>
        <w:rPr>
          <w:spacing w:val="3"/>
        </w:rPr>
        <w:t xml:space="preserve"> </w:t>
      </w:r>
      <w:r>
        <w:t>задания.</w:t>
      </w:r>
    </w:p>
    <w:p w:rsidR="009D6211" w:rsidRDefault="00213104">
      <w:pPr>
        <w:pStyle w:val="a3"/>
        <w:spacing w:line="274" w:lineRule="exact"/>
        <w:ind w:left="863" w:firstLine="0"/>
      </w:pPr>
      <w:r>
        <w:t>Организующие</w:t>
      </w:r>
      <w:r>
        <w:rPr>
          <w:spacing w:val="-4"/>
        </w:rPr>
        <w:t xml:space="preserve"> </w:t>
      </w:r>
      <w:r>
        <w:t>команды</w:t>
      </w:r>
      <w:r>
        <w:rPr>
          <w:spacing w:val="-6"/>
        </w:rPr>
        <w:t xml:space="preserve"> </w:t>
      </w:r>
      <w:r>
        <w:t>и</w:t>
      </w:r>
      <w:r>
        <w:rPr>
          <w:spacing w:val="-2"/>
        </w:rPr>
        <w:t xml:space="preserve"> </w:t>
      </w:r>
      <w:r>
        <w:t>приёмы.</w:t>
      </w:r>
    </w:p>
    <w:p w:rsidR="009D6211" w:rsidRDefault="00213104">
      <w:pPr>
        <w:pStyle w:val="a3"/>
        <w:spacing w:before="137" w:line="360" w:lineRule="auto"/>
        <w:ind w:right="156"/>
      </w:pPr>
      <w:r>
        <w:t xml:space="preserve">Освоение   </w:t>
      </w:r>
      <w:r>
        <w:rPr>
          <w:spacing w:val="25"/>
        </w:rPr>
        <w:t xml:space="preserve"> </w:t>
      </w:r>
      <w:r>
        <w:t xml:space="preserve">универсальных    </w:t>
      </w:r>
      <w:r>
        <w:rPr>
          <w:spacing w:val="24"/>
        </w:rPr>
        <w:t xml:space="preserve"> </w:t>
      </w:r>
      <w:r>
        <w:t xml:space="preserve">умений    </w:t>
      </w:r>
      <w:r>
        <w:rPr>
          <w:spacing w:val="26"/>
        </w:rPr>
        <w:t xml:space="preserve"> </w:t>
      </w:r>
      <w:r>
        <w:t xml:space="preserve">при    </w:t>
      </w:r>
      <w:r>
        <w:rPr>
          <w:spacing w:val="26"/>
        </w:rPr>
        <w:t xml:space="preserve"> </w:t>
      </w:r>
      <w:r>
        <w:t xml:space="preserve">выполнении    </w:t>
      </w:r>
      <w:r>
        <w:rPr>
          <w:spacing w:val="22"/>
        </w:rPr>
        <w:t xml:space="preserve"> </w:t>
      </w:r>
      <w:r>
        <w:t xml:space="preserve">организующих    </w:t>
      </w:r>
      <w:r>
        <w:rPr>
          <w:spacing w:val="21"/>
        </w:rPr>
        <w:t xml:space="preserve"> </w:t>
      </w:r>
      <w:r>
        <w:t>команд</w:t>
      </w:r>
      <w:r>
        <w:rPr>
          <w:spacing w:val="-58"/>
        </w:rPr>
        <w:t xml:space="preserve"> </w:t>
      </w:r>
      <w:r>
        <w:t xml:space="preserve">и  </w:t>
      </w:r>
      <w:r>
        <w:rPr>
          <w:spacing w:val="1"/>
        </w:rPr>
        <w:t xml:space="preserve"> </w:t>
      </w:r>
      <w:r>
        <w:t xml:space="preserve">строевых  </w:t>
      </w:r>
      <w:r>
        <w:rPr>
          <w:spacing w:val="1"/>
        </w:rPr>
        <w:t xml:space="preserve"> </w:t>
      </w:r>
      <w:r>
        <w:t>упражнений:    построение    и    перестроение    в    одну,    две    шеренги,    стоя</w:t>
      </w:r>
      <w:r>
        <w:rPr>
          <w:spacing w:val="1"/>
        </w:rPr>
        <w:t xml:space="preserve"> </w:t>
      </w:r>
      <w:r>
        <w:t xml:space="preserve">на   </w:t>
      </w:r>
      <w:r>
        <w:rPr>
          <w:spacing w:val="1"/>
        </w:rPr>
        <w:t xml:space="preserve"> </w:t>
      </w:r>
      <w:r>
        <w:t>месте,    повороты     направо     и     налево,     передвижение     в     колонне     по     одному</w:t>
      </w:r>
      <w:r>
        <w:rPr>
          <w:spacing w:val="-57"/>
        </w:rPr>
        <w:t xml:space="preserve"> </w:t>
      </w:r>
      <w:r>
        <w:t>с равномерной</w:t>
      </w:r>
      <w:r>
        <w:rPr>
          <w:spacing w:val="-2"/>
        </w:rPr>
        <w:t xml:space="preserve"> </w:t>
      </w:r>
      <w:r>
        <w:t>скоростью</w:t>
      </w:r>
    </w:p>
    <w:p w:rsidR="009D6211" w:rsidRDefault="00213104" w:rsidP="00C930D3">
      <w:pPr>
        <w:pStyle w:val="a6"/>
        <w:numPr>
          <w:ilvl w:val="2"/>
          <w:numId w:val="22"/>
        </w:numPr>
        <w:tabs>
          <w:tab w:val="left" w:pos="1709"/>
        </w:tabs>
        <w:spacing w:before="1"/>
        <w:ind w:left="1709"/>
        <w:jc w:val="both"/>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6"/>
          <w:sz w:val="24"/>
        </w:rPr>
        <w:t xml:space="preserve"> </w:t>
      </w:r>
      <w:r>
        <w:rPr>
          <w:sz w:val="24"/>
        </w:rPr>
        <w:t>классе.</w:t>
      </w:r>
    </w:p>
    <w:p w:rsidR="009D6211" w:rsidRDefault="00213104">
      <w:pPr>
        <w:pStyle w:val="a3"/>
        <w:spacing w:before="137" w:line="360" w:lineRule="auto"/>
        <w:ind w:right="165"/>
      </w:pPr>
      <w:r>
        <w:t xml:space="preserve">Нагрузка.   </w:t>
      </w:r>
      <w:r>
        <w:rPr>
          <w:spacing w:val="30"/>
        </w:rPr>
        <w:t xml:space="preserve"> </w:t>
      </w:r>
      <w:r>
        <w:t xml:space="preserve">Влияние    </w:t>
      </w:r>
      <w:r>
        <w:rPr>
          <w:spacing w:val="22"/>
        </w:rPr>
        <w:t xml:space="preserve"> </w:t>
      </w:r>
      <w:r>
        <w:t xml:space="preserve">нагрузки    </w:t>
      </w:r>
      <w:r>
        <w:rPr>
          <w:spacing w:val="29"/>
        </w:rPr>
        <w:t xml:space="preserve"> </w:t>
      </w:r>
      <w:r>
        <w:t xml:space="preserve">на    </w:t>
      </w:r>
      <w:r>
        <w:rPr>
          <w:spacing w:val="27"/>
        </w:rPr>
        <w:t xml:space="preserve"> </w:t>
      </w:r>
      <w:r>
        <w:t xml:space="preserve">мышцы.    </w:t>
      </w:r>
      <w:r>
        <w:rPr>
          <w:spacing w:val="29"/>
        </w:rPr>
        <w:t xml:space="preserve"> </w:t>
      </w:r>
      <w:r>
        <w:t xml:space="preserve">Влияние    </w:t>
      </w:r>
      <w:r>
        <w:rPr>
          <w:spacing w:val="27"/>
        </w:rPr>
        <w:t xml:space="preserve"> </w:t>
      </w:r>
      <w:r>
        <w:t xml:space="preserve">утренней    </w:t>
      </w:r>
      <w:r>
        <w:rPr>
          <w:spacing w:val="25"/>
        </w:rPr>
        <w:t xml:space="preserve"> </w:t>
      </w:r>
      <w:r>
        <w:t>гимнастики</w:t>
      </w:r>
      <w:r>
        <w:rPr>
          <w:spacing w:val="-58"/>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w:t>
      </w:r>
      <w:r>
        <w:rPr>
          <w:spacing w:val="-9"/>
        </w:rPr>
        <w:t xml:space="preserve"> </w:t>
      </w:r>
      <w:r>
        <w:t>физических</w:t>
      </w:r>
      <w:r>
        <w:rPr>
          <w:spacing w:val="-12"/>
        </w:rPr>
        <w:t xml:space="preserve"> </w:t>
      </w:r>
      <w:r>
        <w:t>упражнений</w:t>
      </w:r>
      <w:r>
        <w:rPr>
          <w:spacing w:val="-11"/>
        </w:rPr>
        <w:t xml:space="preserve"> </w:t>
      </w:r>
      <w:r>
        <w:t>по</w:t>
      </w:r>
      <w:r>
        <w:rPr>
          <w:spacing w:val="-8"/>
        </w:rPr>
        <w:t xml:space="preserve"> </w:t>
      </w:r>
      <w:r>
        <w:t>направлениям.</w:t>
      </w:r>
      <w:r>
        <w:rPr>
          <w:spacing w:val="-7"/>
        </w:rPr>
        <w:t xml:space="preserve"> </w:t>
      </w:r>
      <w:r>
        <w:t>Эффективность</w:t>
      </w:r>
      <w:r>
        <w:rPr>
          <w:spacing w:val="-10"/>
        </w:rPr>
        <w:t xml:space="preserve"> </w:t>
      </w:r>
      <w:r>
        <w:t>развития</w:t>
      </w:r>
      <w:r>
        <w:rPr>
          <w:spacing w:val="-9"/>
        </w:rPr>
        <w:t xml:space="preserve"> </w:t>
      </w:r>
      <w:r>
        <w:t>физических</w:t>
      </w:r>
      <w:r>
        <w:rPr>
          <w:spacing w:val="-57"/>
        </w:rPr>
        <w:t xml:space="preserve"> </w:t>
      </w:r>
      <w:r>
        <w:rPr>
          <w:spacing w:val="-1"/>
        </w:rPr>
        <w:t>качеств</w:t>
      </w:r>
      <w:r>
        <w:rPr>
          <w:spacing w:val="-12"/>
        </w:rPr>
        <w:t xml:space="preserve"> </w:t>
      </w:r>
      <w:r>
        <w:rPr>
          <w:spacing w:val="-1"/>
        </w:rPr>
        <w:t>в</w:t>
      </w:r>
      <w:r>
        <w:rPr>
          <w:spacing w:val="-8"/>
        </w:rPr>
        <w:t xml:space="preserve"> </w:t>
      </w:r>
      <w:r>
        <w:rPr>
          <w:spacing w:val="-1"/>
        </w:rPr>
        <w:t>соответствии</w:t>
      </w:r>
      <w:r>
        <w:rPr>
          <w:spacing w:val="-8"/>
        </w:rPr>
        <w:t xml:space="preserve"> </w:t>
      </w:r>
      <w:r>
        <w:rPr>
          <w:spacing w:val="-1"/>
        </w:rPr>
        <w:t>с</w:t>
      </w:r>
      <w:r>
        <w:rPr>
          <w:spacing w:val="-11"/>
        </w:rPr>
        <w:t xml:space="preserve"> </w:t>
      </w:r>
      <w:r>
        <w:rPr>
          <w:spacing w:val="-1"/>
        </w:rPr>
        <w:t>сенситивными</w:t>
      </w:r>
      <w:r>
        <w:rPr>
          <w:spacing w:val="-8"/>
        </w:rPr>
        <w:t xml:space="preserve"> </w:t>
      </w:r>
      <w:r>
        <w:rPr>
          <w:spacing w:val="-1"/>
        </w:rPr>
        <w:t>периодами</w:t>
      </w:r>
      <w:r>
        <w:rPr>
          <w:spacing w:val="-9"/>
        </w:rPr>
        <w:t xml:space="preserve"> </w:t>
      </w:r>
      <w:r>
        <w:rPr>
          <w:spacing w:val="-1"/>
        </w:rPr>
        <w:t>развития.</w:t>
      </w:r>
      <w:r>
        <w:rPr>
          <w:spacing w:val="-8"/>
        </w:rPr>
        <w:t xml:space="preserve"> </w:t>
      </w:r>
      <w:r>
        <w:t>Гимнастика</w:t>
      </w:r>
      <w:r>
        <w:rPr>
          <w:spacing w:val="-14"/>
        </w:rPr>
        <w:t xml:space="preserve"> </w:t>
      </w:r>
      <w:r>
        <w:t>и</w:t>
      </w:r>
      <w:r>
        <w:rPr>
          <w:spacing w:val="-9"/>
        </w:rPr>
        <w:t xml:space="preserve"> </w:t>
      </w:r>
      <w:r>
        <w:t>виды</w:t>
      </w:r>
      <w:r>
        <w:rPr>
          <w:spacing w:val="-12"/>
        </w:rPr>
        <w:t xml:space="preserve"> </w:t>
      </w:r>
      <w:r>
        <w:t>гимнастической</w:t>
      </w:r>
      <w:r>
        <w:rPr>
          <w:spacing w:val="-57"/>
        </w:rPr>
        <w:t xml:space="preserve"> </w:t>
      </w:r>
      <w:r>
        <w:t>разминки.</w:t>
      </w:r>
    </w:p>
    <w:p w:rsidR="009D6211" w:rsidRDefault="00213104">
      <w:pPr>
        <w:pStyle w:val="a3"/>
        <w:spacing w:before="4" w:line="360" w:lineRule="auto"/>
        <w:ind w:right="169"/>
      </w:pPr>
      <w:r>
        <w:t>Основные</w:t>
      </w:r>
      <w:r>
        <w:rPr>
          <w:spacing w:val="1"/>
        </w:rPr>
        <w:t xml:space="preserve"> </w:t>
      </w:r>
      <w:r>
        <w:t>группы</w:t>
      </w:r>
      <w:r>
        <w:rPr>
          <w:spacing w:val="1"/>
        </w:rPr>
        <w:t xml:space="preserve"> </w:t>
      </w:r>
      <w:r>
        <w:t>мышц</w:t>
      </w:r>
      <w:r>
        <w:rPr>
          <w:spacing w:val="1"/>
        </w:rPr>
        <w:t xml:space="preserve"> </w:t>
      </w:r>
      <w:r>
        <w:t>человека.</w:t>
      </w:r>
      <w:r>
        <w:rPr>
          <w:spacing w:val="1"/>
        </w:rPr>
        <w:t xml:space="preserve"> </w:t>
      </w:r>
      <w:r>
        <w:t>Подводящие</w:t>
      </w:r>
      <w:r>
        <w:rPr>
          <w:spacing w:val="1"/>
        </w:rPr>
        <w:t xml:space="preserve"> </w:t>
      </w:r>
      <w:r>
        <w:t>упражнения</w:t>
      </w:r>
      <w:r>
        <w:rPr>
          <w:spacing w:val="1"/>
        </w:rPr>
        <w:t xml:space="preserve"> </w:t>
      </w:r>
      <w:r>
        <w:t>к</w:t>
      </w:r>
      <w:r>
        <w:rPr>
          <w:spacing w:val="1"/>
        </w:rPr>
        <w:t xml:space="preserve"> </w:t>
      </w:r>
      <w:r>
        <w:t>выполнению</w:t>
      </w:r>
      <w:r>
        <w:rPr>
          <w:spacing w:val="1"/>
        </w:rPr>
        <w:t xml:space="preserve"> </w:t>
      </w:r>
      <w:r>
        <w:t>акробатических</w:t>
      </w:r>
      <w:r>
        <w:rPr>
          <w:spacing w:val="1"/>
        </w:rPr>
        <w:t xml:space="preserve"> </w:t>
      </w:r>
      <w:r>
        <w:t>упражнений.</w:t>
      </w:r>
    </w:p>
    <w:p w:rsidR="009D6211" w:rsidRDefault="00213104">
      <w:pPr>
        <w:pStyle w:val="a3"/>
        <w:spacing w:line="360" w:lineRule="auto"/>
        <w:ind w:right="176"/>
      </w:pPr>
      <w:r>
        <w:t>Моделирование физической нагрузки при выполнении гимнастических упражнений для</w:t>
      </w:r>
      <w:r>
        <w:rPr>
          <w:spacing w:val="1"/>
        </w:rPr>
        <w:t xml:space="preserve"> </w:t>
      </w:r>
      <w:r>
        <w:t>развития</w:t>
      </w:r>
      <w:r>
        <w:rPr>
          <w:spacing w:val="-9"/>
        </w:rPr>
        <w:t xml:space="preserve"> </w:t>
      </w:r>
      <w:r>
        <w:t>основных</w:t>
      </w:r>
      <w:r>
        <w:rPr>
          <w:spacing w:val="-3"/>
        </w:rPr>
        <w:t xml:space="preserve"> </w:t>
      </w:r>
      <w:r>
        <w:t>физических</w:t>
      </w:r>
      <w:r>
        <w:rPr>
          <w:spacing w:val="-3"/>
        </w:rPr>
        <w:t xml:space="preserve"> </w:t>
      </w:r>
      <w:r>
        <w:t>качеств.</w:t>
      </w:r>
    </w:p>
    <w:p w:rsidR="009D6211" w:rsidRDefault="00213104">
      <w:pPr>
        <w:pStyle w:val="a3"/>
        <w:spacing w:before="1" w:line="360" w:lineRule="auto"/>
        <w:ind w:right="166"/>
      </w:pPr>
      <w:r>
        <w:t>Освоение</w:t>
      </w:r>
      <w:r>
        <w:rPr>
          <w:spacing w:val="1"/>
        </w:rPr>
        <w:t xml:space="preserve"> </w:t>
      </w:r>
      <w:r>
        <w:t>навыков</w:t>
      </w:r>
      <w:r>
        <w:rPr>
          <w:spacing w:val="1"/>
        </w:rPr>
        <w:t xml:space="preserve"> </w:t>
      </w:r>
      <w:r>
        <w:t>по</w:t>
      </w:r>
      <w:r>
        <w:rPr>
          <w:spacing w:val="1"/>
        </w:rPr>
        <w:t xml:space="preserve"> </w:t>
      </w:r>
      <w:r>
        <w:t>самостоятельному</w:t>
      </w:r>
      <w:r>
        <w:rPr>
          <w:spacing w:val="1"/>
        </w:rPr>
        <w:t xml:space="preserve"> </w:t>
      </w:r>
      <w:r>
        <w:t>ведению</w:t>
      </w:r>
      <w:r>
        <w:rPr>
          <w:spacing w:val="1"/>
        </w:rPr>
        <w:t xml:space="preserve"> </w:t>
      </w:r>
      <w:r>
        <w:t>общей,</w:t>
      </w:r>
      <w:r>
        <w:rPr>
          <w:spacing w:val="1"/>
        </w:rPr>
        <w:t xml:space="preserve"> </w:t>
      </w:r>
      <w:r>
        <w:t>партерной</w:t>
      </w:r>
      <w:r>
        <w:rPr>
          <w:spacing w:val="1"/>
        </w:rPr>
        <w:t xml:space="preserve"> </w:t>
      </w:r>
      <w:r>
        <w:t>разминки</w:t>
      </w:r>
      <w:r>
        <w:rPr>
          <w:spacing w:val="61"/>
        </w:rPr>
        <w:t xml:space="preserve"> </w:t>
      </w:r>
      <w:r>
        <w:t>и</w:t>
      </w:r>
      <w:r>
        <w:rPr>
          <w:spacing w:val="1"/>
        </w:rPr>
        <w:t xml:space="preserve"> </w:t>
      </w:r>
      <w:r>
        <w:t>разминки</w:t>
      </w:r>
      <w:r>
        <w:rPr>
          <w:spacing w:val="2"/>
        </w:rPr>
        <w:t xml:space="preserve"> </w:t>
      </w:r>
      <w:r>
        <w:t>у</w:t>
      </w:r>
      <w:r>
        <w:rPr>
          <w:spacing w:val="-8"/>
        </w:rPr>
        <w:t xml:space="preserve"> </w:t>
      </w:r>
      <w:r>
        <w:t>опоры</w:t>
      </w:r>
      <w:r>
        <w:rPr>
          <w:spacing w:val="3"/>
        </w:rPr>
        <w:t xml:space="preserve"> </w:t>
      </w:r>
      <w:r>
        <w:t>в</w:t>
      </w:r>
      <w:r>
        <w:rPr>
          <w:spacing w:val="-1"/>
        </w:rPr>
        <w:t xml:space="preserve"> </w:t>
      </w:r>
      <w:r>
        <w:t>группе.</w:t>
      </w:r>
    </w:p>
    <w:p w:rsidR="009D6211" w:rsidRDefault="00213104">
      <w:pPr>
        <w:pStyle w:val="a3"/>
        <w:spacing w:line="360" w:lineRule="auto"/>
        <w:ind w:right="169"/>
      </w:pPr>
      <w:r>
        <w:t>Освоение и демонстрация приёмов выполнения различных комбинаций гимнастических</w:t>
      </w:r>
      <w:r>
        <w:rPr>
          <w:spacing w:val="1"/>
        </w:rPr>
        <w:t xml:space="preserve"> </w:t>
      </w:r>
      <w:r>
        <w:t>упражнений с использованием танцевальных шагов, поворотов, прыжков, гимнастических и</w:t>
      </w:r>
      <w:r>
        <w:rPr>
          <w:spacing w:val="1"/>
        </w:rPr>
        <w:t xml:space="preserve"> </w:t>
      </w:r>
      <w:r>
        <w:t>акробатических</w:t>
      </w:r>
      <w:r>
        <w:rPr>
          <w:spacing w:val="1"/>
        </w:rPr>
        <w:t xml:space="preserve"> </w:t>
      </w:r>
      <w:r>
        <w:t>упражнений.</w:t>
      </w:r>
    </w:p>
    <w:p w:rsidR="009D6211" w:rsidRDefault="00213104">
      <w:pPr>
        <w:pStyle w:val="a3"/>
        <w:spacing w:line="360" w:lineRule="auto"/>
        <w:ind w:right="176"/>
      </w:pPr>
      <w:r>
        <w:t>Подбор комплекса и демонстрация техники выполнения гимнастических упражнений по</w:t>
      </w:r>
      <w:r>
        <w:rPr>
          <w:spacing w:val="1"/>
        </w:rPr>
        <w:t xml:space="preserve"> </w:t>
      </w:r>
      <w:r>
        <w:t>преимущественной</w:t>
      </w:r>
      <w:r>
        <w:rPr>
          <w:spacing w:val="-3"/>
        </w:rPr>
        <w:t xml:space="preserve"> </w:t>
      </w:r>
      <w:r>
        <w:t>целевой</w:t>
      </w:r>
      <w:r>
        <w:rPr>
          <w:spacing w:val="-2"/>
        </w:rPr>
        <w:t xml:space="preserve"> </w:t>
      </w:r>
      <w:r>
        <w:t>направленности</w:t>
      </w:r>
      <w:r>
        <w:rPr>
          <w:spacing w:val="2"/>
        </w:rPr>
        <w:t xml:space="preserve"> </w:t>
      </w:r>
      <w:r>
        <w:t>их</w:t>
      </w:r>
      <w:r>
        <w:rPr>
          <w:spacing w:val="-3"/>
        </w:rPr>
        <w:t xml:space="preserve"> </w:t>
      </w:r>
      <w:r>
        <w:t>использования.</w:t>
      </w:r>
    </w:p>
    <w:p w:rsidR="009D6211" w:rsidRDefault="00213104">
      <w:pPr>
        <w:pStyle w:val="a3"/>
        <w:spacing w:line="362" w:lineRule="auto"/>
        <w:ind w:right="171"/>
      </w:pPr>
      <w:r>
        <w:t>Демонстрация умений построения и перестроения, перемещений различными способами</w:t>
      </w:r>
      <w:r>
        <w:rPr>
          <w:spacing w:val="1"/>
        </w:rPr>
        <w:t xml:space="preserve"> </w:t>
      </w:r>
      <w:r>
        <w:t>передвижений,</w:t>
      </w:r>
      <w:r>
        <w:rPr>
          <w:spacing w:val="3"/>
        </w:rPr>
        <w:t xml:space="preserve"> </w:t>
      </w:r>
      <w:r>
        <w:t>включая</w:t>
      </w:r>
      <w:r>
        <w:rPr>
          <w:spacing w:val="1"/>
        </w:rPr>
        <w:t xml:space="preserve"> </w:t>
      </w:r>
      <w:r>
        <w:t>перекаты,</w:t>
      </w:r>
      <w:r>
        <w:rPr>
          <w:spacing w:val="3"/>
        </w:rPr>
        <w:t xml:space="preserve"> </w:t>
      </w:r>
      <w:r>
        <w:t>повороты,</w:t>
      </w:r>
      <w:r>
        <w:rPr>
          <w:spacing w:val="-2"/>
        </w:rPr>
        <w:t xml:space="preserve"> </w:t>
      </w:r>
      <w:r>
        <w:t>прыжки,</w:t>
      </w:r>
      <w:r>
        <w:rPr>
          <w:spacing w:val="-2"/>
        </w:rPr>
        <w:t xml:space="preserve"> </w:t>
      </w:r>
      <w:r>
        <w:t>танцевальные</w:t>
      </w:r>
      <w:r>
        <w:rPr>
          <w:spacing w:val="-5"/>
        </w:rPr>
        <w:t xml:space="preserve"> </w:t>
      </w:r>
      <w:r>
        <w:t>шаги.</w:t>
      </w:r>
    </w:p>
    <w:p w:rsidR="009D6211" w:rsidRDefault="009D6211">
      <w:pPr>
        <w:spacing w:line="362" w:lineRule="auto"/>
        <w:sectPr w:rsidR="009D6211">
          <w:type w:val="continuous"/>
          <w:pgSz w:w="11910" w:h="16840"/>
          <w:pgMar w:top="1360" w:right="680" w:bottom="280" w:left="980" w:header="720" w:footer="720" w:gutter="0"/>
          <w:cols w:space="720"/>
        </w:sectPr>
      </w:pPr>
    </w:p>
    <w:p w:rsidR="009D6211" w:rsidRDefault="00213104">
      <w:pPr>
        <w:pStyle w:val="a3"/>
        <w:spacing w:before="66"/>
        <w:ind w:left="863" w:firstLine="0"/>
      </w:pPr>
      <w:r>
        <w:lastRenderedPageBreak/>
        <w:t>Организующие</w:t>
      </w:r>
      <w:r>
        <w:rPr>
          <w:spacing w:val="-4"/>
        </w:rPr>
        <w:t xml:space="preserve"> </w:t>
      </w:r>
      <w:r>
        <w:t>команды</w:t>
      </w:r>
      <w:r>
        <w:rPr>
          <w:spacing w:val="-6"/>
        </w:rPr>
        <w:t xml:space="preserve"> </w:t>
      </w:r>
      <w:r>
        <w:t>и</w:t>
      </w:r>
      <w:r>
        <w:rPr>
          <w:spacing w:val="-2"/>
        </w:rPr>
        <w:t xml:space="preserve"> </w:t>
      </w:r>
      <w:r>
        <w:t>приёмы.</w:t>
      </w:r>
    </w:p>
    <w:p w:rsidR="009D6211" w:rsidRDefault="00213104">
      <w:pPr>
        <w:pStyle w:val="a3"/>
        <w:spacing w:before="137" w:line="362" w:lineRule="auto"/>
        <w:ind w:right="166"/>
      </w:pPr>
      <w:r>
        <w:t xml:space="preserve">Выполнение   </w:t>
      </w:r>
      <w:r>
        <w:rPr>
          <w:spacing w:val="1"/>
        </w:rPr>
        <w:t xml:space="preserve"> </w:t>
      </w:r>
      <w:r>
        <w:t>универсальных     умений     при    выполнении    организующих    команд</w:t>
      </w:r>
      <w:r>
        <w:rPr>
          <w:spacing w:val="1"/>
        </w:rPr>
        <w:t xml:space="preserve"> </w:t>
      </w:r>
      <w:r>
        <w:t>и строевых упражнений: построение и перестроение в одну, две шеренги, повороты направо и</w:t>
      </w:r>
      <w:r>
        <w:rPr>
          <w:spacing w:val="1"/>
        </w:rPr>
        <w:t xml:space="preserve"> </w:t>
      </w:r>
      <w:r>
        <w:t>налево,</w:t>
      </w:r>
      <w:r>
        <w:rPr>
          <w:spacing w:val="-2"/>
        </w:rPr>
        <w:t xml:space="preserve"> </w:t>
      </w:r>
      <w:r>
        <w:t>передвижение</w:t>
      </w:r>
      <w:r>
        <w:rPr>
          <w:spacing w:val="-4"/>
        </w:rPr>
        <w:t xml:space="preserve"> </w:t>
      </w:r>
      <w:r>
        <w:t>в</w:t>
      </w:r>
      <w:r>
        <w:rPr>
          <w:spacing w:val="3"/>
        </w:rPr>
        <w:t xml:space="preserve"> </w:t>
      </w:r>
      <w:r>
        <w:t>колонне по</w:t>
      </w:r>
      <w:r>
        <w:rPr>
          <w:spacing w:val="-3"/>
        </w:rPr>
        <w:t xml:space="preserve"> </w:t>
      </w:r>
      <w:r>
        <w:t>одному</w:t>
      </w:r>
      <w:r>
        <w:rPr>
          <w:spacing w:val="-8"/>
        </w:rPr>
        <w:t xml:space="preserve"> </w:t>
      </w:r>
      <w:r>
        <w:t>с равномерной</w:t>
      </w:r>
      <w:r>
        <w:rPr>
          <w:spacing w:val="-2"/>
        </w:rPr>
        <w:t xml:space="preserve"> </w:t>
      </w:r>
      <w:r>
        <w:t>скоростью.</w:t>
      </w:r>
    </w:p>
    <w:p w:rsidR="009D6211" w:rsidRDefault="00213104">
      <w:pPr>
        <w:pStyle w:val="a3"/>
        <w:spacing w:line="270" w:lineRule="exact"/>
        <w:ind w:left="863" w:firstLine="0"/>
      </w:pPr>
      <w:r>
        <w:t>Спортивно-оздоровительная</w:t>
      </w:r>
      <w:r>
        <w:rPr>
          <w:spacing w:val="-8"/>
        </w:rPr>
        <w:t xml:space="preserve"> </w:t>
      </w:r>
      <w:r>
        <w:t>деятельность.</w:t>
      </w:r>
    </w:p>
    <w:p w:rsidR="009D6211" w:rsidRDefault="00213104">
      <w:pPr>
        <w:pStyle w:val="a3"/>
        <w:spacing w:before="137" w:line="362" w:lineRule="auto"/>
        <w:ind w:right="167"/>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 упражнений, подбор и выполнение комплексов физкультминуток,</w:t>
      </w:r>
      <w:r>
        <w:rPr>
          <w:spacing w:val="1"/>
        </w:rPr>
        <w:t xml:space="preserve"> </w:t>
      </w:r>
      <w:r>
        <w:t>утренней</w:t>
      </w:r>
      <w:r>
        <w:rPr>
          <w:spacing w:val="1"/>
        </w:rPr>
        <w:t xml:space="preserve"> </w:t>
      </w:r>
      <w:r>
        <w:t>гимнастики.</w:t>
      </w:r>
    </w:p>
    <w:p w:rsidR="009D6211" w:rsidRDefault="00213104">
      <w:pPr>
        <w:pStyle w:val="a3"/>
        <w:spacing w:line="360" w:lineRule="auto"/>
        <w:ind w:right="171"/>
      </w:pPr>
      <w:r>
        <w:t xml:space="preserve">Овладение      </w:t>
      </w:r>
      <w:r>
        <w:rPr>
          <w:spacing w:val="1"/>
        </w:rPr>
        <w:t xml:space="preserve"> </w:t>
      </w:r>
      <w:r>
        <w:t xml:space="preserve">техникой      </w:t>
      </w:r>
      <w:r>
        <w:rPr>
          <w:spacing w:val="1"/>
        </w:rPr>
        <w:t xml:space="preserve"> </w:t>
      </w:r>
      <w:r>
        <w:t>выполнения        упражнений        основной        гимнастики</w:t>
      </w:r>
      <w:r>
        <w:rPr>
          <w:spacing w:val="1"/>
        </w:rPr>
        <w:t xml:space="preserve"> </w:t>
      </w:r>
      <w:r>
        <w:t>на развитие</w:t>
      </w:r>
      <w:r>
        <w:rPr>
          <w:spacing w:val="-4"/>
        </w:rPr>
        <w:t xml:space="preserve"> </w:t>
      </w:r>
      <w:r>
        <w:t>отдельных</w:t>
      </w:r>
      <w:r>
        <w:rPr>
          <w:spacing w:val="-3"/>
        </w:rPr>
        <w:t xml:space="preserve"> </w:t>
      </w:r>
      <w:r>
        <w:t>мышечных</w:t>
      </w:r>
      <w:r>
        <w:rPr>
          <w:spacing w:val="-3"/>
        </w:rPr>
        <w:t xml:space="preserve"> </w:t>
      </w:r>
      <w:r>
        <w:t>групп.</w:t>
      </w:r>
    </w:p>
    <w:p w:rsidR="009D6211" w:rsidRDefault="00213104">
      <w:pPr>
        <w:pStyle w:val="a3"/>
        <w:spacing w:line="360" w:lineRule="auto"/>
        <w:ind w:right="173"/>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режима работы мышц</w:t>
      </w:r>
      <w:r>
        <w:rPr>
          <w:spacing w:val="-3"/>
        </w:rPr>
        <w:t xml:space="preserve"> </w:t>
      </w:r>
      <w:r>
        <w:t>(динамичные,</w:t>
      </w:r>
      <w:r>
        <w:rPr>
          <w:spacing w:val="4"/>
        </w:rPr>
        <w:t xml:space="preserve"> </w:t>
      </w:r>
      <w:r>
        <w:t>статичные).</w:t>
      </w:r>
    </w:p>
    <w:p w:rsidR="009D6211" w:rsidRDefault="00213104">
      <w:pPr>
        <w:pStyle w:val="a3"/>
        <w:spacing w:line="360" w:lineRule="auto"/>
        <w:ind w:right="174"/>
      </w:pPr>
      <w:r>
        <w:t>Овладение</w:t>
      </w:r>
      <w:r>
        <w:rPr>
          <w:spacing w:val="105"/>
        </w:rPr>
        <w:t xml:space="preserve"> </w:t>
      </w:r>
      <w:r>
        <w:t xml:space="preserve">техникой  </w:t>
      </w:r>
      <w:r>
        <w:rPr>
          <w:spacing w:val="44"/>
        </w:rPr>
        <w:t xml:space="preserve"> </w:t>
      </w:r>
      <w:r>
        <w:t xml:space="preserve">выполнения  </w:t>
      </w:r>
      <w:r>
        <w:rPr>
          <w:spacing w:val="44"/>
        </w:rPr>
        <w:t xml:space="preserve"> </w:t>
      </w:r>
      <w:r>
        <w:t xml:space="preserve">серии  </w:t>
      </w:r>
      <w:r>
        <w:rPr>
          <w:spacing w:val="44"/>
        </w:rPr>
        <w:t xml:space="preserve"> </w:t>
      </w:r>
      <w:r>
        <w:t xml:space="preserve">поворотов  </w:t>
      </w:r>
      <w:r>
        <w:rPr>
          <w:spacing w:val="46"/>
        </w:rPr>
        <w:t xml:space="preserve"> </w:t>
      </w:r>
      <w:r>
        <w:t xml:space="preserve">и  </w:t>
      </w:r>
      <w:r>
        <w:rPr>
          <w:spacing w:val="45"/>
        </w:rPr>
        <w:t xml:space="preserve"> </w:t>
      </w:r>
      <w:r>
        <w:t xml:space="preserve">прыжков,  </w:t>
      </w:r>
      <w:r>
        <w:rPr>
          <w:spacing w:val="47"/>
        </w:rPr>
        <w:t xml:space="preserve"> </w:t>
      </w:r>
      <w:r>
        <w:t xml:space="preserve">в  </w:t>
      </w:r>
      <w:r>
        <w:rPr>
          <w:spacing w:val="45"/>
        </w:rPr>
        <w:t xml:space="preserve"> </w:t>
      </w:r>
      <w:r>
        <w:t xml:space="preserve">том  </w:t>
      </w:r>
      <w:r>
        <w:rPr>
          <w:spacing w:val="51"/>
        </w:rPr>
        <w:t xml:space="preserve"> </w:t>
      </w:r>
      <w:r>
        <w:t>числе</w:t>
      </w:r>
      <w:r>
        <w:rPr>
          <w:spacing w:val="-58"/>
        </w:rPr>
        <w:t xml:space="preserve"> </w:t>
      </w:r>
      <w:r>
        <w:t>с</w:t>
      </w:r>
      <w:r>
        <w:rPr>
          <w:spacing w:val="5"/>
        </w:rPr>
        <w:t xml:space="preserve"> </w:t>
      </w:r>
      <w:r>
        <w:t>использованием</w:t>
      </w:r>
      <w:r>
        <w:rPr>
          <w:spacing w:val="4"/>
        </w:rPr>
        <w:t xml:space="preserve"> </w:t>
      </w:r>
      <w:r>
        <w:t>гимнастических</w:t>
      </w:r>
      <w:r>
        <w:rPr>
          <w:spacing w:val="7"/>
        </w:rPr>
        <w:t xml:space="preserve"> </w:t>
      </w:r>
      <w:r>
        <w:t>предметов.</w:t>
      </w:r>
    </w:p>
    <w:p w:rsidR="009D6211" w:rsidRDefault="00213104">
      <w:pPr>
        <w:pStyle w:val="a3"/>
        <w:spacing w:line="360" w:lineRule="auto"/>
        <w:ind w:right="166"/>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w:t>
      </w:r>
      <w:r>
        <w:rPr>
          <w:spacing w:val="1"/>
        </w:rPr>
        <w:t xml:space="preserve"> </w:t>
      </w:r>
      <w:r>
        <w:t>двумя</w:t>
      </w:r>
      <w:r>
        <w:rPr>
          <w:spacing w:val="1"/>
        </w:rPr>
        <w:t xml:space="preserve"> </w:t>
      </w:r>
      <w:r>
        <w:t>руками,</w:t>
      </w:r>
      <w:r>
        <w:rPr>
          <w:spacing w:val="60"/>
        </w:rPr>
        <w:t xml:space="preserve"> </w:t>
      </w:r>
      <w:r>
        <w:t>имитация</w:t>
      </w:r>
      <w:r>
        <w:rPr>
          <w:spacing w:val="1"/>
        </w:rPr>
        <w:t xml:space="preserve"> </w:t>
      </w:r>
      <w:r>
        <w:t>падения в группировке с кувырками, бег (челночный), метание теннисного мяча в заданную</w:t>
      </w:r>
      <w:r>
        <w:rPr>
          <w:spacing w:val="1"/>
        </w:rPr>
        <w:t xml:space="preserve"> </w:t>
      </w:r>
      <w:r>
        <w:t>цель,</w:t>
      </w:r>
      <w:r>
        <w:rPr>
          <w:spacing w:val="-2"/>
        </w:rPr>
        <w:t xml:space="preserve"> </w:t>
      </w:r>
      <w:r>
        <w:t>прыжки</w:t>
      </w:r>
      <w:r>
        <w:rPr>
          <w:spacing w:val="-2"/>
        </w:rPr>
        <w:t xml:space="preserve"> </w:t>
      </w:r>
      <w:r>
        <w:t>в</w:t>
      </w:r>
      <w:r>
        <w:rPr>
          <w:spacing w:val="-1"/>
        </w:rPr>
        <w:t xml:space="preserve"> </w:t>
      </w:r>
      <w:r>
        <w:t>высоту,</w:t>
      </w:r>
      <w:r>
        <w:rPr>
          <w:spacing w:val="3"/>
        </w:rPr>
        <w:t xml:space="preserve"> </w:t>
      </w:r>
      <w:r>
        <w:t>в</w:t>
      </w:r>
      <w:r>
        <w:rPr>
          <w:spacing w:val="3"/>
        </w:rPr>
        <w:t xml:space="preserve"> </w:t>
      </w:r>
      <w:r>
        <w:t>длину,</w:t>
      </w:r>
      <w:r>
        <w:rPr>
          <w:spacing w:val="4"/>
        </w:rPr>
        <w:t xml:space="preserve"> </w:t>
      </w:r>
      <w:r>
        <w:t>плавание.</w:t>
      </w:r>
    </w:p>
    <w:p w:rsidR="009D6211" w:rsidRDefault="00213104">
      <w:pPr>
        <w:pStyle w:val="a3"/>
        <w:spacing w:line="360" w:lineRule="auto"/>
        <w:ind w:right="170"/>
      </w:pPr>
      <w:r>
        <w:t>Овладение</w:t>
      </w:r>
      <w:r>
        <w:rPr>
          <w:spacing w:val="1"/>
        </w:rPr>
        <w:t xml:space="preserve"> </w:t>
      </w:r>
      <w:r>
        <w:t>техникой</w:t>
      </w:r>
      <w:r>
        <w:rPr>
          <w:spacing w:val="1"/>
        </w:rPr>
        <w:t xml:space="preserve"> </w:t>
      </w:r>
      <w:r>
        <w:t>плавания</w:t>
      </w:r>
      <w:r>
        <w:rPr>
          <w:spacing w:val="1"/>
        </w:rPr>
        <w:t xml:space="preserve"> </w:t>
      </w:r>
      <w:r>
        <w:t>на</w:t>
      </w:r>
      <w:r>
        <w:rPr>
          <w:spacing w:val="1"/>
        </w:rPr>
        <w:t xml:space="preserve"> </w:t>
      </w:r>
      <w:r>
        <w:t>дистанцию</w:t>
      </w:r>
      <w:r>
        <w:rPr>
          <w:spacing w:val="1"/>
        </w:rPr>
        <w:t xml:space="preserve"> </w:t>
      </w:r>
      <w:r>
        <w:t>не</w:t>
      </w:r>
      <w:r>
        <w:rPr>
          <w:spacing w:val="1"/>
        </w:rPr>
        <w:t xml:space="preserve"> </w:t>
      </w:r>
      <w:r>
        <w:t>менее</w:t>
      </w:r>
      <w:r>
        <w:rPr>
          <w:spacing w:val="1"/>
        </w:rPr>
        <w:t xml:space="preserve"> </w:t>
      </w:r>
      <w:r>
        <w:t>25</w:t>
      </w:r>
      <w:r>
        <w:rPr>
          <w:spacing w:val="1"/>
        </w:rPr>
        <w:t xml:space="preserve"> </w:t>
      </w:r>
      <w:r>
        <w:t>метров</w:t>
      </w:r>
      <w:r>
        <w:rPr>
          <w:spacing w:val="1"/>
        </w:rPr>
        <w:t xml:space="preserve"> </w:t>
      </w:r>
      <w:r>
        <w:t>(при</w:t>
      </w:r>
      <w:r>
        <w:rPr>
          <w:spacing w:val="1"/>
        </w:rPr>
        <w:t xml:space="preserve"> </w:t>
      </w:r>
      <w:r>
        <w:t>наличии</w:t>
      </w:r>
      <w:r>
        <w:rPr>
          <w:spacing w:val="1"/>
        </w:rPr>
        <w:t xml:space="preserve"> </w:t>
      </w:r>
      <w:r>
        <w:t>материально-технической</w:t>
      </w:r>
      <w:r>
        <w:rPr>
          <w:spacing w:val="2"/>
        </w:rPr>
        <w:t xml:space="preserve"> </w:t>
      </w:r>
      <w:r>
        <w:t>базы).</w:t>
      </w:r>
    </w:p>
    <w:p w:rsidR="009D6211" w:rsidRDefault="00213104">
      <w:pPr>
        <w:pStyle w:val="a3"/>
        <w:spacing w:line="360" w:lineRule="auto"/>
        <w:ind w:right="171"/>
      </w:pPr>
      <w:r>
        <w:t>Освоение</w:t>
      </w:r>
      <w:r>
        <w:rPr>
          <w:spacing w:val="1"/>
        </w:rPr>
        <w:t xml:space="preserve"> </w:t>
      </w:r>
      <w:r>
        <w:t>правил</w:t>
      </w:r>
      <w:r>
        <w:rPr>
          <w:spacing w:val="1"/>
        </w:rPr>
        <w:t xml:space="preserve"> </w:t>
      </w:r>
      <w:r>
        <w:t>вида</w:t>
      </w:r>
      <w:r>
        <w:rPr>
          <w:spacing w:val="1"/>
        </w:rPr>
        <w:t xml:space="preserve"> </w:t>
      </w:r>
      <w:r>
        <w:t>спорта</w:t>
      </w:r>
      <w:r>
        <w:rPr>
          <w:spacing w:val="1"/>
        </w:rPr>
        <w:t xml:space="preserve"> </w:t>
      </w:r>
      <w:r>
        <w:t>(на</w:t>
      </w:r>
      <w:r>
        <w:rPr>
          <w:spacing w:val="1"/>
        </w:rPr>
        <w:t xml:space="preserve"> </w:t>
      </w:r>
      <w:r>
        <w:t>выбор),</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w:t>
      </w:r>
      <w:r>
        <w:rPr>
          <w:spacing w:val="-3"/>
        </w:rPr>
        <w:t xml:space="preserve"> </w:t>
      </w:r>
      <w:r>
        <w:t>подготовки</w:t>
      </w:r>
      <w:r>
        <w:rPr>
          <w:spacing w:val="-2"/>
        </w:rPr>
        <w:t xml:space="preserve"> </w:t>
      </w:r>
      <w:r>
        <w:t>по</w:t>
      </w:r>
      <w:r>
        <w:rPr>
          <w:spacing w:val="6"/>
        </w:rPr>
        <w:t xml:space="preserve"> </w:t>
      </w:r>
      <w:r>
        <w:t>данному</w:t>
      </w:r>
      <w:r>
        <w:rPr>
          <w:spacing w:val="-8"/>
        </w:rPr>
        <w:t xml:space="preserve"> </w:t>
      </w:r>
      <w:r>
        <w:t>виду</w:t>
      </w:r>
      <w:r>
        <w:rPr>
          <w:spacing w:val="-8"/>
        </w:rPr>
        <w:t xml:space="preserve"> </w:t>
      </w:r>
      <w:r>
        <w:t>спорта.</w:t>
      </w:r>
    </w:p>
    <w:p w:rsidR="009D6211" w:rsidRDefault="00213104">
      <w:pPr>
        <w:pStyle w:val="a3"/>
        <w:ind w:left="863" w:firstLine="0"/>
      </w:pPr>
      <w:r>
        <w:t>Выполнение</w:t>
      </w:r>
      <w:r>
        <w:rPr>
          <w:spacing w:val="-2"/>
        </w:rPr>
        <w:t xml:space="preserve"> </w:t>
      </w:r>
      <w:r>
        <w:t>заданий</w:t>
      </w:r>
      <w:r>
        <w:rPr>
          <w:spacing w:val="-5"/>
        </w:rPr>
        <w:t xml:space="preserve"> </w:t>
      </w:r>
      <w:r>
        <w:t>в</w:t>
      </w:r>
      <w:r>
        <w:rPr>
          <w:spacing w:val="-3"/>
        </w:rPr>
        <w:t xml:space="preserve"> </w:t>
      </w:r>
      <w:r>
        <w:t>ролевых</w:t>
      </w:r>
      <w:r>
        <w:rPr>
          <w:spacing w:val="-5"/>
        </w:rPr>
        <w:t xml:space="preserve"> </w:t>
      </w:r>
      <w:r>
        <w:t>играх и игровых</w:t>
      </w:r>
      <w:r>
        <w:rPr>
          <w:spacing w:val="-5"/>
        </w:rPr>
        <w:t xml:space="preserve"> </w:t>
      </w:r>
      <w:r>
        <w:t>заданий.</w:t>
      </w:r>
    </w:p>
    <w:p w:rsidR="009D6211" w:rsidRDefault="00213104">
      <w:pPr>
        <w:pStyle w:val="a3"/>
        <w:spacing w:before="135" w:line="360" w:lineRule="auto"/>
        <w:ind w:right="173"/>
      </w:pPr>
      <w:r>
        <w:t>Овладение</w:t>
      </w:r>
      <w:r>
        <w:rPr>
          <w:spacing w:val="1"/>
        </w:rPr>
        <w:t xml:space="preserve"> </w:t>
      </w:r>
      <w:r>
        <w:t>техникой</w:t>
      </w:r>
      <w:r>
        <w:rPr>
          <w:spacing w:val="1"/>
        </w:rPr>
        <w:t xml:space="preserve"> </w:t>
      </w:r>
      <w:r>
        <w:t>выполнения</w:t>
      </w:r>
      <w:r>
        <w:rPr>
          <w:spacing w:val="1"/>
        </w:rPr>
        <w:t xml:space="preserve"> </w:t>
      </w:r>
      <w:r>
        <w:t>строевого</w:t>
      </w:r>
      <w:r>
        <w:rPr>
          <w:spacing w:val="1"/>
        </w:rPr>
        <w:t xml:space="preserve"> </w:t>
      </w:r>
      <w:r>
        <w:t>шага</w:t>
      </w:r>
      <w:r>
        <w:rPr>
          <w:spacing w:val="1"/>
        </w:rPr>
        <w:t xml:space="preserve"> </w:t>
      </w:r>
      <w:r>
        <w:t>и</w:t>
      </w:r>
      <w:r>
        <w:rPr>
          <w:spacing w:val="1"/>
        </w:rPr>
        <w:t xml:space="preserve"> </w:t>
      </w:r>
      <w:r>
        <w:t>походного</w:t>
      </w:r>
      <w:r>
        <w:rPr>
          <w:spacing w:val="1"/>
        </w:rPr>
        <w:t xml:space="preserve"> </w:t>
      </w:r>
      <w:r>
        <w:t>шага.</w:t>
      </w:r>
      <w:r>
        <w:rPr>
          <w:spacing w:val="1"/>
        </w:rPr>
        <w:t xml:space="preserve"> </w:t>
      </w:r>
      <w:r>
        <w:t>Шеренги,</w:t>
      </w:r>
      <w:r>
        <w:rPr>
          <w:spacing w:val="1"/>
        </w:rPr>
        <w:t xml:space="preserve"> </w:t>
      </w:r>
      <w:r>
        <w:t>перестроения</w:t>
      </w:r>
      <w:r>
        <w:rPr>
          <w:spacing w:val="-4"/>
        </w:rPr>
        <w:t xml:space="preserve"> </w:t>
      </w:r>
      <w:r>
        <w:t>и</w:t>
      </w:r>
      <w:r>
        <w:rPr>
          <w:spacing w:val="2"/>
        </w:rPr>
        <w:t xml:space="preserve"> </w:t>
      </w:r>
      <w:r>
        <w:t>движение</w:t>
      </w:r>
      <w:r>
        <w:rPr>
          <w:spacing w:val="-4"/>
        </w:rPr>
        <w:t xml:space="preserve"> </w:t>
      </w:r>
      <w:r>
        <w:t>в</w:t>
      </w:r>
      <w:r>
        <w:rPr>
          <w:spacing w:val="-2"/>
        </w:rPr>
        <w:t xml:space="preserve"> </w:t>
      </w:r>
      <w:r>
        <w:t>шеренгах.</w:t>
      </w:r>
      <w:r>
        <w:rPr>
          <w:spacing w:val="4"/>
        </w:rPr>
        <w:t xml:space="preserve"> </w:t>
      </w:r>
      <w:r>
        <w:t>Повороты</w:t>
      </w:r>
      <w:r>
        <w:rPr>
          <w:spacing w:val="2"/>
        </w:rPr>
        <w:t xml:space="preserve"> </w:t>
      </w:r>
      <w:r>
        <w:t>на</w:t>
      </w:r>
      <w:r>
        <w:rPr>
          <w:spacing w:val="-4"/>
        </w:rPr>
        <w:t xml:space="preserve"> </w:t>
      </w:r>
      <w:r>
        <w:t>месте и</w:t>
      </w:r>
      <w:r>
        <w:rPr>
          <w:spacing w:val="-2"/>
        </w:rPr>
        <w:t xml:space="preserve"> </w:t>
      </w:r>
      <w:r>
        <w:t>в</w:t>
      </w:r>
      <w:r>
        <w:rPr>
          <w:spacing w:val="-2"/>
        </w:rPr>
        <w:t xml:space="preserve"> </w:t>
      </w:r>
      <w:r>
        <w:t>движении.</w:t>
      </w:r>
    </w:p>
    <w:p w:rsidR="009D6211" w:rsidRDefault="00213104">
      <w:pPr>
        <w:pStyle w:val="a3"/>
        <w:spacing w:line="362" w:lineRule="auto"/>
        <w:ind w:right="177"/>
      </w:pPr>
      <w:r>
        <w:t>Различные групповые выступления, в том числе освоение основных условий участия во</w:t>
      </w:r>
      <w:r>
        <w:rPr>
          <w:spacing w:val="1"/>
        </w:rPr>
        <w:t xml:space="preserve"> </w:t>
      </w:r>
      <w:r>
        <w:t>флешмобах.</w:t>
      </w:r>
    </w:p>
    <w:p w:rsidR="009D6211" w:rsidRDefault="00213104" w:rsidP="00C930D3">
      <w:pPr>
        <w:pStyle w:val="a6"/>
        <w:numPr>
          <w:ilvl w:val="2"/>
          <w:numId w:val="22"/>
        </w:numPr>
        <w:tabs>
          <w:tab w:val="left" w:pos="1709"/>
        </w:tabs>
        <w:spacing w:line="273" w:lineRule="exact"/>
        <w:ind w:left="1709"/>
        <w:jc w:val="both"/>
        <w:rPr>
          <w:sz w:val="24"/>
        </w:rPr>
      </w:pPr>
      <w:r>
        <w:rPr>
          <w:sz w:val="24"/>
        </w:rPr>
        <w:t>Содержание</w:t>
      </w:r>
      <w:r>
        <w:rPr>
          <w:spacing w:val="-8"/>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6"/>
          <w:sz w:val="24"/>
        </w:rPr>
        <w:t xml:space="preserve"> </w:t>
      </w:r>
      <w:r>
        <w:rPr>
          <w:sz w:val="24"/>
        </w:rPr>
        <w:t>классе.</w:t>
      </w:r>
    </w:p>
    <w:p w:rsidR="009D6211" w:rsidRDefault="00213104">
      <w:pPr>
        <w:pStyle w:val="a3"/>
        <w:spacing w:before="135" w:line="360" w:lineRule="auto"/>
        <w:ind w:right="160"/>
      </w:pPr>
      <w:r>
        <w:t>Физическое         воспитание         и         физическое         совершенствование.         Спорт</w:t>
      </w:r>
      <w:r>
        <w:rPr>
          <w:spacing w:val="1"/>
        </w:rPr>
        <w:t xml:space="preserve"> </w:t>
      </w:r>
      <w:r>
        <w:t>и</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Принципиальные</w:t>
      </w:r>
      <w:r>
        <w:rPr>
          <w:spacing w:val="1"/>
        </w:rPr>
        <w:t xml:space="preserve"> </w:t>
      </w:r>
      <w:r>
        <w:t>различия</w:t>
      </w:r>
      <w:r>
        <w:rPr>
          <w:spacing w:val="1"/>
        </w:rPr>
        <w:t xml:space="preserve"> </w:t>
      </w:r>
      <w:r>
        <w:t>спорта и</w:t>
      </w:r>
      <w:r>
        <w:rPr>
          <w:spacing w:val="1"/>
        </w:rPr>
        <w:t xml:space="preserve"> </w:t>
      </w:r>
      <w:r>
        <w:t>физической</w:t>
      </w:r>
      <w:r>
        <w:rPr>
          <w:spacing w:val="1"/>
        </w:rPr>
        <w:t xml:space="preserve"> </w:t>
      </w:r>
      <w:r>
        <w:t>культуры.</w:t>
      </w:r>
      <w:r>
        <w:rPr>
          <w:spacing w:val="1"/>
        </w:rPr>
        <w:t xml:space="preserve"> </w:t>
      </w:r>
      <w:r>
        <w:t>Ознакомление</w:t>
      </w:r>
      <w:r>
        <w:rPr>
          <w:spacing w:val="1"/>
        </w:rPr>
        <w:t xml:space="preserve"> </w:t>
      </w:r>
      <w:r>
        <w:t>с видами</w:t>
      </w:r>
      <w:r>
        <w:rPr>
          <w:spacing w:val="1"/>
        </w:rPr>
        <w:t xml:space="preserve"> </w:t>
      </w:r>
      <w:r>
        <w:t>спорта (на выбор) и правилами</w:t>
      </w:r>
      <w:r>
        <w:rPr>
          <w:spacing w:val="1"/>
        </w:rPr>
        <w:t xml:space="preserve"> </w:t>
      </w:r>
      <w:r>
        <w:t>проведения</w:t>
      </w:r>
      <w:r>
        <w:rPr>
          <w:spacing w:val="1"/>
        </w:rPr>
        <w:t xml:space="preserve"> </w:t>
      </w:r>
      <w:r>
        <w:t>соревнований по</w:t>
      </w:r>
      <w:r>
        <w:rPr>
          <w:spacing w:val="1"/>
        </w:rPr>
        <w:t xml:space="preserve"> </w:t>
      </w:r>
      <w:r>
        <w:t>виду</w:t>
      </w:r>
      <w:r>
        <w:rPr>
          <w:spacing w:val="1"/>
        </w:rPr>
        <w:t xml:space="preserve"> </w:t>
      </w:r>
      <w:r>
        <w:t>спорта</w:t>
      </w:r>
      <w:r>
        <w:rPr>
          <w:spacing w:val="-3"/>
        </w:rPr>
        <w:t xml:space="preserve"> </w:t>
      </w:r>
      <w:r>
        <w:t>(на</w:t>
      </w:r>
      <w:r>
        <w:rPr>
          <w:spacing w:val="-5"/>
        </w:rPr>
        <w:t xml:space="preserve"> </w:t>
      </w:r>
      <w:r>
        <w:t>выбор).</w:t>
      </w:r>
    </w:p>
    <w:p w:rsidR="009D6211" w:rsidRDefault="00213104">
      <w:pPr>
        <w:pStyle w:val="a3"/>
        <w:spacing w:before="1" w:line="360" w:lineRule="auto"/>
        <w:ind w:right="167"/>
      </w:pPr>
      <w:r>
        <w:t>Освоение    методов    подбора    упражнений    для     физического     совершенствования</w:t>
      </w:r>
      <w:r>
        <w:rPr>
          <w:spacing w:val="1"/>
        </w:rPr>
        <w:t xml:space="preserve"> </w:t>
      </w:r>
      <w:r>
        <w:t>и эффективного развития физических качеств по индивидуальной образовательной траектории,</w:t>
      </w:r>
      <w:r>
        <w:rPr>
          <w:spacing w:val="1"/>
        </w:rPr>
        <w:t xml:space="preserve"> </w:t>
      </w:r>
      <w:r>
        <w:t>в</w:t>
      </w:r>
      <w:r>
        <w:rPr>
          <w:spacing w:val="4"/>
        </w:rPr>
        <w:t xml:space="preserve"> </w:t>
      </w:r>
      <w:r>
        <w:t>том</w:t>
      </w:r>
      <w:r>
        <w:rPr>
          <w:spacing w:val="59"/>
        </w:rPr>
        <w:t xml:space="preserve"> </w:t>
      </w:r>
      <w:r>
        <w:t>числе</w:t>
      </w:r>
      <w:r>
        <w:rPr>
          <w:spacing w:val="2"/>
        </w:rPr>
        <w:t xml:space="preserve"> </w:t>
      </w:r>
      <w:r>
        <w:t>для</w:t>
      </w:r>
      <w:r>
        <w:rPr>
          <w:spacing w:val="58"/>
        </w:rPr>
        <w:t xml:space="preserve"> </w:t>
      </w:r>
      <w:r>
        <w:t>утренней</w:t>
      </w:r>
      <w:r>
        <w:rPr>
          <w:spacing w:val="3"/>
        </w:rPr>
        <w:t xml:space="preserve"> </w:t>
      </w:r>
      <w:r>
        <w:t>гимнастики,</w:t>
      </w:r>
      <w:r>
        <w:rPr>
          <w:spacing w:val="60"/>
        </w:rPr>
        <w:t xml:space="preserve"> </w:t>
      </w:r>
      <w:r>
        <w:t>увеличения</w:t>
      </w:r>
      <w:r>
        <w:rPr>
          <w:spacing w:val="58"/>
        </w:rPr>
        <w:t xml:space="preserve"> </w:t>
      </w:r>
      <w:r>
        <w:t>эффективности</w:t>
      </w:r>
      <w:r>
        <w:rPr>
          <w:spacing w:val="60"/>
        </w:rPr>
        <w:t xml:space="preserve"> </w:t>
      </w:r>
      <w:r>
        <w:t>развития</w:t>
      </w:r>
      <w:r>
        <w:rPr>
          <w:spacing w:val="58"/>
        </w:rPr>
        <w:t xml:space="preserve"> </w:t>
      </w:r>
      <w:r>
        <w:t>гибкости,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3089"/>
          <w:tab w:val="left" w:pos="6391"/>
          <w:tab w:val="left" w:pos="9097"/>
        </w:tabs>
        <w:spacing w:before="66" w:line="360" w:lineRule="auto"/>
        <w:ind w:right="173" w:firstLine="0"/>
      </w:pPr>
      <w:r>
        <w:lastRenderedPageBreak/>
        <w:t>координации.</w:t>
      </w:r>
      <w:r>
        <w:tab/>
        <w:t>Самостоятельное</w:t>
      </w:r>
      <w:r>
        <w:tab/>
        <w:t>проведение</w:t>
      </w:r>
      <w:r>
        <w:tab/>
      </w:r>
      <w:r>
        <w:rPr>
          <w:spacing w:val="-1"/>
        </w:rPr>
        <w:t>разминки</w:t>
      </w:r>
      <w:r>
        <w:rPr>
          <w:spacing w:val="-58"/>
        </w:rPr>
        <w:t xml:space="preserve"> </w:t>
      </w:r>
      <w:r>
        <w:t>по</w:t>
      </w:r>
      <w:r>
        <w:rPr>
          <w:spacing w:val="1"/>
        </w:rPr>
        <w:t xml:space="preserve"> </w:t>
      </w:r>
      <w:r>
        <w:t>её</w:t>
      </w:r>
      <w:r>
        <w:rPr>
          <w:spacing w:val="1"/>
        </w:rPr>
        <w:t xml:space="preserve"> </w:t>
      </w:r>
      <w:r>
        <w:t>видам.</w:t>
      </w:r>
    </w:p>
    <w:p w:rsidR="009D6211" w:rsidRDefault="00213104">
      <w:pPr>
        <w:pStyle w:val="a3"/>
        <w:spacing w:before="3" w:line="360" w:lineRule="auto"/>
        <w:ind w:right="174"/>
      </w:pPr>
      <w:r>
        <w:t xml:space="preserve">Освоение     методов     организации    </w:t>
      </w:r>
      <w:r>
        <w:rPr>
          <w:spacing w:val="1"/>
        </w:rPr>
        <w:t xml:space="preserve"> </w:t>
      </w:r>
      <w:r>
        <w:t>и      проведения      спортивных      эстафет,     игр</w:t>
      </w:r>
      <w:r>
        <w:rPr>
          <w:spacing w:val="-57"/>
        </w:rPr>
        <w:t xml:space="preserve"> </w:t>
      </w:r>
      <w:r>
        <w:t>и игровых заданий, принципы проведения эстафет при ролевом участии (капитан 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творчества</w:t>
      </w:r>
      <w:r>
        <w:rPr>
          <w:spacing w:val="1"/>
        </w:rPr>
        <w:t xml:space="preserve"> </w:t>
      </w:r>
      <w:r>
        <w:t>по</w:t>
      </w:r>
      <w:r>
        <w:rPr>
          <w:spacing w:val="1"/>
        </w:rPr>
        <w:t xml:space="preserve"> </w:t>
      </w:r>
      <w:r>
        <w:t>созданию</w:t>
      </w:r>
      <w:r>
        <w:rPr>
          <w:spacing w:val="1"/>
        </w:rPr>
        <w:t xml:space="preserve"> </w:t>
      </w:r>
      <w:r>
        <w:t>эстафет,</w:t>
      </w:r>
      <w:r>
        <w:rPr>
          <w:spacing w:val="1"/>
        </w:rPr>
        <w:t xml:space="preserve"> </w:t>
      </w:r>
      <w:r>
        <w:t>игровых</w:t>
      </w:r>
      <w:r>
        <w:rPr>
          <w:spacing w:val="1"/>
        </w:rPr>
        <w:t xml:space="preserve"> </w:t>
      </w:r>
      <w:r>
        <w:t>заданий,</w:t>
      </w:r>
      <w:r>
        <w:rPr>
          <w:spacing w:val="9"/>
        </w:rPr>
        <w:t xml:space="preserve"> </w:t>
      </w:r>
      <w:r>
        <w:t>флешмоба.</w:t>
      </w:r>
    </w:p>
    <w:p w:rsidR="009D6211" w:rsidRDefault="00213104">
      <w:pPr>
        <w:pStyle w:val="a3"/>
        <w:spacing w:line="360" w:lineRule="auto"/>
        <w:ind w:right="171"/>
      </w:pPr>
      <w:r>
        <w:t>Овладение техникой выполнения простейших форм борьбы. Игровые задания в рамках</w:t>
      </w:r>
      <w:r>
        <w:rPr>
          <w:spacing w:val="1"/>
        </w:rPr>
        <w:t xml:space="preserve"> </w:t>
      </w:r>
      <w:r>
        <w:t>освоения</w:t>
      </w:r>
      <w:r>
        <w:rPr>
          <w:spacing w:val="1"/>
        </w:rPr>
        <w:t xml:space="preserve"> </w:t>
      </w:r>
      <w:r>
        <w:t>упражнений</w:t>
      </w:r>
      <w:r>
        <w:rPr>
          <w:spacing w:val="3"/>
        </w:rPr>
        <w:t xml:space="preserve"> </w:t>
      </w:r>
      <w:r>
        <w:t>единоборств</w:t>
      </w:r>
      <w:r>
        <w:rPr>
          <w:spacing w:val="3"/>
        </w:rPr>
        <w:t xml:space="preserve"> </w:t>
      </w:r>
      <w:r>
        <w:t>и</w:t>
      </w:r>
      <w:r>
        <w:rPr>
          <w:spacing w:val="-3"/>
        </w:rPr>
        <w:t xml:space="preserve"> </w:t>
      </w:r>
      <w:r>
        <w:t>самообороны.</w:t>
      </w:r>
    </w:p>
    <w:p w:rsidR="009D6211" w:rsidRDefault="00213104">
      <w:pPr>
        <w:pStyle w:val="a3"/>
        <w:tabs>
          <w:tab w:val="left" w:pos="2657"/>
          <w:tab w:val="left" w:pos="4332"/>
          <w:tab w:val="left" w:pos="6477"/>
          <w:tab w:val="left" w:pos="8383"/>
          <w:tab w:val="left" w:pos="9520"/>
        </w:tabs>
        <w:spacing w:line="362" w:lineRule="auto"/>
        <w:ind w:right="168"/>
      </w:pPr>
      <w:r>
        <w:t>Освоение навыков туристической деятельности, включая сбор базового снаряжения для</w:t>
      </w:r>
      <w:r>
        <w:rPr>
          <w:spacing w:val="1"/>
        </w:rPr>
        <w:t xml:space="preserve"> </w:t>
      </w:r>
      <w:r>
        <w:t>туристического</w:t>
      </w:r>
      <w:r>
        <w:tab/>
        <w:t>похода,</w:t>
      </w:r>
      <w:r>
        <w:tab/>
        <w:t>составление</w:t>
      </w:r>
      <w:r>
        <w:tab/>
        <w:t>маршрута</w:t>
      </w:r>
      <w:r>
        <w:tab/>
        <w:t>на</w:t>
      </w:r>
      <w:r>
        <w:tab/>
      </w:r>
      <w:r>
        <w:rPr>
          <w:spacing w:val="-1"/>
        </w:rPr>
        <w:t>карте</w:t>
      </w:r>
      <w:r>
        <w:rPr>
          <w:spacing w:val="-58"/>
        </w:rPr>
        <w:t xml:space="preserve"> </w:t>
      </w:r>
      <w:r>
        <w:t>с использованием</w:t>
      </w:r>
      <w:r>
        <w:rPr>
          <w:spacing w:val="-1"/>
        </w:rPr>
        <w:t xml:space="preserve"> </w:t>
      </w:r>
      <w:r>
        <w:t>компаса.</w:t>
      </w:r>
    </w:p>
    <w:p w:rsidR="009D6211" w:rsidRDefault="00213104">
      <w:pPr>
        <w:pStyle w:val="a3"/>
        <w:spacing w:line="360" w:lineRule="auto"/>
        <w:ind w:right="165"/>
      </w:pPr>
      <w:r>
        <w:t>Освоение</w:t>
      </w:r>
      <w:r>
        <w:rPr>
          <w:spacing w:val="1"/>
        </w:rPr>
        <w:t xml:space="preserve"> </w:t>
      </w:r>
      <w:r>
        <w:t>принципов</w:t>
      </w:r>
      <w:r>
        <w:rPr>
          <w:spacing w:val="1"/>
        </w:rPr>
        <w:t xml:space="preserve"> </w:t>
      </w:r>
      <w:r>
        <w:t>определения</w:t>
      </w:r>
      <w:r>
        <w:rPr>
          <w:spacing w:val="1"/>
        </w:rPr>
        <w:t xml:space="preserve"> </w:t>
      </w:r>
      <w:r>
        <w:t>максимально</w:t>
      </w:r>
      <w:r>
        <w:rPr>
          <w:spacing w:val="1"/>
        </w:rPr>
        <w:t xml:space="preserve"> </w:t>
      </w:r>
      <w:r>
        <w:t>допустимой</w:t>
      </w:r>
      <w:r>
        <w:rPr>
          <w:spacing w:val="1"/>
        </w:rPr>
        <w:t xml:space="preserve"> </w:t>
      </w:r>
      <w:r>
        <w:t>для</w:t>
      </w:r>
      <w:r>
        <w:rPr>
          <w:spacing w:val="1"/>
        </w:rPr>
        <w:t xml:space="preserve"> </w:t>
      </w:r>
      <w:r>
        <w:t>себя</w:t>
      </w:r>
      <w:r>
        <w:rPr>
          <w:spacing w:val="1"/>
        </w:rPr>
        <w:t xml:space="preserve"> </w:t>
      </w:r>
      <w:r>
        <w:t>нагрузки</w:t>
      </w:r>
      <w:r>
        <w:rPr>
          <w:spacing w:val="1"/>
        </w:rPr>
        <w:t xml:space="preserve"> </w:t>
      </w:r>
      <w:r>
        <w:t>(амплитуды</w:t>
      </w:r>
      <w:r>
        <w:rPr>
          <w:spacing w:val="2"/>
        </w:rPr>
        <w:t xml:space="preserve"> </w:t>
      </w:r>
      <w:r>
        <w:t>движения)</w:t>
      </w:r>
      <w:r>
        <w:rPr>
          <w:spacing w:val="-2"/>
        </w:rPr>
        <w:t xml:space="preserve"> </w:t>
      </w:r>
      <w:r>
        <w:t>при</w:t>
      </w:r>
      <w:r>
        <w:rPr>
          <w:spacing w:val="-2"/>
        </w:rPr>
        <w:t xml:space="preserve"> </w:t>
      </w:r>
      <w:r>
        <w:t>выполнении</w:t>
      </w:r>
      <w:r>
        <w:rPr>
          <w:spacing w:val="-3"/>
        </w:rPr>
        <w:t xml:space="preserve"> </w:t>
      </w:r>
      <w:r>
        <w:t>физического</w:t>
      </w:r>
      <w:r>
        <w:rPr>
          <w:spacing w:val="5"/>
        </w:rPr>
        <w:t xml:space="preserve"> </w:t>
      </w:r>
      <w:r>
        <w:t>упражнения.</w:t>
      </w:r>
    </w:p>
    <w:p w:rsidR="009D6211" w:rsidRDefault="00213104">
      <w:pPr>
        <w:pStyle w:val="a3"/>
        <w:spacing w:line="360" w:lineRule="auto"/>
        <w:ind w:left="863" w:right="858" w:firstLine="0"/>
      </w:pPr>
      <w:r>
        <w:t>Способы</w:t>
      </w:r>
      <w:r>
        <w:rPr>
          <w:spacing w:val="-3"/>
        </w:rPr>
        <w:t xml:space="preserve"> </w:t>
      </w:r>
      <w:r>
        <w:t>демонстрации</w:t>
      </w:r>
      <w:r>
        <w:rPr>
          <w:spacing w:val="-3"/>
        </w:rPr>
        <w:t xml:space="preserve"> </w:t>
      </w:r>
      <w:r>
        <w:t>результатов</w:t>
      </w:r>
      <w:r>
        <w:rPr>
          <w:spacing w:val="-10"/>
        </w:rPr>
        <w:t xml:space="preserve"> </w:t>
      </w:r>
      <w:r>
        <w:t>освоения</w:t>
      </w:r>
      <w:r>
        <w:rPr>
          <w:spacing w:val="-8"/>
        </w:rPr>
        <w:t xml:space="preserve"> </w:t>
      </w:r>
      <w:r>
        <w:t>программы</w:t>
      </w:r>
      <w:r>
        <w:rPr>
          <w:spacing w:val="-7"/>
        </w:rPr>
        <w:t xml:space="preserve"> </w:t>
      </w:r>
      <w:r>
        <w:t>по</w:t>
      </w:r>
      <w:r>
        <w:rPr>
          <w:spacing w:val="-3"/>
        </w:rPr>
        <w:t xml:space="preserve"> </w:t>
      </w:r>
      <w:r>
        <w:t>физической</w:t>
      </w:r>
      <w:r>
        <w:rPr>
          <w:spacing w:val="-3"/>
        </w:rPr>
        <w:t xml:space="preserve"> </w:t>
      </w:r>
      <w:r>
        <w:t>культуре.</w:t>
      </w:r>
      <w:r>
        <w:rPr>
          <w:spacing w:val="-57"/>
        </w:rPr>
        <w:t xml:space="preserve"> </w:t>
      </w:r>
      <w:r>
        <w:t>Спортивно-оздоровительная</w:t>
      </w:r>
      <w:r>
        <w:rPr>
          <w:spacing w:val="-4"/>
        </w:rPr>
        <w:t xml:space="preserve"> </w:t>
      </w:r>
      <w:r>
        <w:t>деятельность</w:t>
      </w:r>
    </w:p>
    <w:p w:rsidR="009D6211" w:rsidRDefault="00213104">
      <w:pPr>
        <w:pStyle w:val="a3"/>
        <w:spacing w:line="360" w:lineRule="auto"/>
        <w:ind w:right="158"/>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2"/>
        </w:rPr>
        <w:t xml:space="preserve"> </w:t>
      </w:r>
      <w:r>
        <w:t>акробатики</w:t>
      </w:r>
      <w:r>
        <w:rPr>
          <w:spacing w:val="-2"/>
        </w:rPr>
        <w:t xml:space="preserve"> </w:t>
      </w:r>
      <w:r>
        <w:t>и</w:t>
      </w:r>
      <w:r>
        <w:rPr>
          <w:spacing w:val="-2"/>
        </w:rPr>
        <w:t xml:space="preserve"> </w:t>
      </w:r>
      <w:r>
        <w:t>танцевальных</w:t>
      </w:r>
      <w:r>
        <w:rPr>
          <w:spacing w:val="-3"/>
        </w:rPr>
        <w:t xml:space="preserve"> </w:t>
      </w:r>
      <w:r>
        <w:t>шагов.</w:t>
      </w:r>
    </w:p>
    <w:p w:rsidR="009D6211" w:rsidRDefault="00213104">
      <w:pPr>
        <w:pStyle w:val="a3"/>
        <w:spacing w:line="360" w:lineRule="auto"/>
        <w:ind w:right="172"/>
      </w:pPr>
      <w:r>
        <w:t>Овладение техникой выполнения гимнастических упражнений для развития силы мышц</w:t>
      </w:r>
      <w:r>
        <w:rPr>
          <w:spacing w:val="1"/>
        </w:rPr>
        <w:t xml:space="preserve"> </w:t>
      </w:r>
      <w:r>
        <w:t>рук</w:t>
      </w:r>
      <w:r>
        <w:rPr>
          <w:spacing w:val="-1"/>
        </w:rPr>
        <w:t xml:space="preserve"> </w:t>
      </w:r>
      <w:r>
        <w:t>(для</w:t>
      </w:r>
      <w:r>
        <w:rPr>
          <w:spacing w:val="7"/>
        </w:rPr>
        <w:t xml:space="preserve"> </w:t>
      </w:r>
      <w:r>
        <w:t>удержания</w:t>
      </w:r>
      <w:r>
        <w:rPr>
          <w:spacing w:val="2"/>
        </w:rPr>
        <w:t xml:space="preserve"> </w:t>
      </w:r>
      <w:r>
        <w:t>собственного</w:t>
      </w:r>
      <w:r>
        <w:rPr>
          <w:spacing w:val="1"/>
        </w:rPr>
        <w:t xml:space="preserve"> </w:t>
      </w:r>
      <w:r>
        <w:t>веса).</w:t>
      </w:r>
    </w:p>
    <w:p w:rsidR="009D6211" w:rsidRDefault="00213104">
      <w:pPr>
        <w:pStyle w:val="a3"/>
        <w:tabs>
          <w:tab w:val="left" w:pos="2720"/>
          <w:tab w:val="left" w:pos="4419"/>
          <w:tab w:val="left" w:pos="6414"/>
          <w:tab w:val="left" w:pos="8814"/>
        </w:tabs>
        <w:spacing w:line="360" w:lineRule="auto"/>
        <w:ind w:right="172"/>
      </w:pPr>
      <w:r>
        <w:t>Овладение</w:t>
      </w:r>
      <w:r>
        <w:tab/>
        <w:t>техникой</w:t>
      </w:r>
      <w:r>
        <w:tab/>
        <w:t>выполнения</w:t>
      </w:r>
      <w:r>
        <w:tab/>
        <w:t>гимнастических</w:t>
      </w:r>
      <w:r>
        <w:tab/>
      </w:r>
      <w:r>
        <w:rPr>
          <w:spacing w:val="-1"/>
        </w:rPr>
        <w:t>упражнений</w:t>
      </w:r>
      <w:r>
        <w:rPr>
          <w:spacing w:val="-58"/>
        </w:rPr>
        <w:t xml:space="preserve"> </w:t>
      </w:r>
      <w:r>
        <w:t>для</w:t>
      </w:r>
      <w:r>
        <w:rPr>
          <w:spacing w:val="1"/>
        </w:rPr>
        <w:t xml:space="preserve"> </w:t>
      </w:r>
      <w:r>
        <w:t>сбалансированности</w:t>
      </w:r>
      <w:r>
        <w:rPr>
          <w:spacing w:val="-1"/>
        </w:rPr>
        <w:t xml:space="preserve"> </w:t>
      </w:r>
      <w:r>
        <w:t>веса</w:t>
      </w:r>
      <w:r>
        <w:rPr>
          <w:spacing w:val="1"/>
        </w:rPr>
        <w:t xml:space="preserve"> </w:t>
      </w:r>
      <w:r>
        <w:t>и</w:t>
      </w:r>
      <w:r>
        <w:rPr>
          <w:spacing w:val="1"/>
        </w:rPr>
        <w:t xml:space="preserve"> </w:t>
      </w:r>
      <w:r>
        <w:t>роста;</w:t>
      </w:r>
      <w:r>
        <w:rPr>
          <w:spacing w:val="-3"/>
        </w:rPr>
        <w:t xml:space="preserve"> </w:t>
      </w:r>
      <w:r>
        <w:t>эстетических</w:t>
      </w:r>
      <w:r>
        <w:rPr>
          <w:spacing w:val="-3"/>
        </w:rPr>
        <w:t xml:space="preserve"> </w:t>
      </w:r>
      <w:r>
        <w:t>движений.</w:t>
      </w:r>
    </w:p>
    <w:p w:rsidR="009D6211" w:rsidRDefault="00213104">
      <w:pPr>
        <w:pStyle w:val="a3"/>
        <w:tabs>
          <w:tab w:val="left" w:pos="2700"/>
          <w:tab w:val="left" w:pos="4836"/>
          <w:tab w:val="left" w:pos="6904"/>
          <w:tab w:val="left" w:pos="8838"/>
        </w:tabs>
        <w:spacing w:line="360" w:lineRule="auto"/>
        <w:ind w:right="169"/>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брюшного пресса, спины, мышц груди: «уголок» (усложнённый вариант), упражнение для рук,</w:t>
      </w:r>
      <w:r>
        <w:rPr>
          <w:spacing w:val="1"/>
        </w:rPr>
        <w:t xml:space="preserve"> </w:t>
      </w:r>
      <w:r>
        <w:t>упражнение</w:t>
      </w:r>
      <w:r>
        <w:tab/>
        <w:t>«волна»</w:t>
      </w:r>
      <w:r>
        <w:tab/>
        <w:t>вперёд,</w:t>
      </w:r>
      <w:r>
        <w:tab/>
        <w:t>назад,</w:t>
      </w:r>
      <w:r>
        <w:tab/>
      </w:r>
      <w:r>
        <w:rPr>
          <w:spacing w:val="-1"/>
        </w:rPr>
        <w:t>упражнение</w:t>
      </w:r>
      <w:r>
        <w:rPr>
          <w:spacing w:val="-58"/>
        </w:rPr>
        <w:t xml:space="preserve"> </w:t>
      </w:r>
      <w:r>
        <w:t>для</w:t>
      </w:r>
      <w:r>
        <w:rPr>
          <w:spacing w:val="5"/>
        </w:rPr>
        <w:t xml:space="preserve"> </w:t>
      </w:r>
      <w:r>
        <w:t>укрепления</w:t>
      </w:r>
      <w:r>
        <w:rPr>
          <w:spacing w:val="1"/>
        </w:rPr>
        <w:t xml:space="preserve"> </w:t>
      </w:r>
      <w:r>
        <w:t>мышц</w:t>
      </w:r>
      <w:r>
        <w:rPr>
          <w:spacing w:val="-3"/>
        </w:rPr>
        <w:t xml:space="preserve"> </w:t>
      </w:r>
      <w:r>
        <w:t>спины</w:t>
      </w:r>
      <w:r>
        <w:rPr>
          <w:spacing w:val="-2"/>
        </w:rPr>
        <w:t xml:space="preserve"> </w:t>
      </w:r>
      <w:r>
        <w:t>и</w:t>
      </w:r>
      <w:r>
        <w:rPr>
          <w:spacing w:val="2"/>
        </w:rPr>
        <w:t xml:space="preserve"> </w:t>
      </w:r>
      <w:r>
        <w:t>увеличения</w:t>
      </w:r>
      <w:r>
        <w:rPr>
          <w:spacing w:val="1"/>
        </w:rPr>
        <w:t xml:space="preserve"> </w:t>
      </w:r>
      <w:r>
        <w:t>эластичности</w:t>
      </w:r>
      <w:r>
        <w:rPr>
          <w:spacing w:val="2"/>
        </w:rPr>
        <w:t xml:space="preserve"> </w:t>
      </w:r>
      <w:r>
        <w:t>мышц</w:t>
      </w:r>
      <w:r>
        <w:rPr>
          <w:spacing w:val="2"/>
        </w:rPr>
        <w:t xml:space="preserve"> </w:t>
      </w:r>
      <w:r>
        <w:t>туловища.</w:t>
      </w:r>
    </w:p>
    <w:p w:rsidR="009D6211" w:rsidRDefault="00213104">
      <w:pPr>
        <w:pStyle w:val="a3"/>
        <w:spacing w:line="360" w:lineRule="auto"/>
        <w:ind w:right="168"/>
      </w:pPr>
      <w:r>
        <w:t xml:space="preserve">Освоение  </w:t>
      </w:r>
      <w:r>
        <w:rPr>
          <w:spacing w:val="1"/>
        </w:rPr>
        <w:t xml:space="preserve"> </w:t>
      </w:r>
      <w:r>
        <w:t xml:space="preserve">акробатических  </w:t>
      </w:r>
      <w:r>
        <w:rPr>
          <w:spacing w:val="1"/>
        </w:rPr>
        <w:t xml:space="preserve"> </w:t>
      </w:r>
      <w:r>
        <w:t xml:space="preserve">упражнений:  </w:t>
      </w:r>
      <w:r>
        <w:rPr>
          <w:spacing w:val="1"/>
        </w:rPr>
        <w:t xml:space="preserve"> </w:t>
      </w:r>
      <w:r>
        <w:t>мост    из    положения    стоя    и    поднятие</w:t>
      </w:r>
      <w:r>
        <w:rPr>
          <w:spacing w:val="-57"/>
        </w:rPr>
        <w:t xml:space="preserve"> </w:t>
      </w:r>
      <w:r>
        <w:t>из</w:t>
      </w:r>
      <w:r>
        <w:rPr>
          <w:spacing w:val="2"/>
        </w:rPr>
        <w:t xml:space="preserve"> </w:t>
      </w:r>
      <w:r>
        <w:t>моста,</w:t>
      </w:r>
      <w:r>
        <w:rPr>
          <w:spacing w:val="-2"/>
        </w:rPr>
        <w:t xml:space="preserve"> </w:t>
      </w:r>
      <w:r>
        <w:t>шпагаты:</w:t>
      </w:r>
      <w:r>
        <w:rPr>
          <w:spacing w:val="1"/>
        </w:rPr>
        <w:t xml:space="preserve"> </w:t>
      </w:r>
      <w:r>
        <w:t>поперечный</w:t>
      </w:r>
      <w:r>
        <w:rPr>
          <w:spacing w:val="-3"/>
        </w:rPr>
        <w:t xml:space="preserve"> </w:t>
      </w:r>
      <w:r>
        <w:t>или</w:t>
      </w:r>
      <w:r>
        <w:rPr>
          <w:spacing w:val="-2"/>
        </w:rPr>
        <w:t xml:space="preserve"> </w:t>
      </w:r>
      <w:r>
        <w:t>продольный,</w:t>
      </w:r>
      <w:r>
        <w:rPr>
          <w:spacing w:val="3"/>
        </w:rPr>
        <w:t xml:space="preserve"> </w:t>
      </w:r>
      <w:r>
        <w:t>стойка</w:t>
      </w:r>
      <w:r>
        <w:rPr>
          <w:spacing w:val="-5"/>
        </w:rPr>
        <w:t xml:space="preserve"> </w:t>
      </w:r>
      <w:r>
        <w:t>на руках,</w:t>
      </w:r>
      <w:r>
        <w:rPr>
          <w:spacing w:val="4"/>
        </w:rPr>
        <w:t xml:space="preserve"> </w:t>
      </w:r>
      <w:r>
        <w:t>колесо.</w:t>
      </w:r>
    </w:p>
    <w:p w:rsidR="009D6211" w:rsidRDefault="00213104">
      <w:pPr>
        <w:pStyle w:val="a3"/>
        <w:spacing w:line="360" w:lineRule="auto"/>
        <w:ind w:right="162"/>
      </w:pPr>
      <w:r>
        <w:t>Овладение техникой выполнения гимнастической, строевой и туристической ходьбы и</w:t>
      </w:r>
      <w:r>
        <w:rPr>
          <w:spacing w:val="1"/>
        </w:rPr>
        <w:t xml:space="preserve"> </w:t>
      </w:r>
      <w:r>
        <w:t>равномерного</w:t>
      </w:r>
      <w:r>
        <w:rPr>
          <w:spacing w:val="1"/>
        </w:rPr>
        <w:t xml:space="preserve"> </w:t>
      </w:r>
      <w:r>
        <w:t>бега</w:t>
      </w:r>
      <w:r>
        <w:rPr>
          <w:spacing w:val="1"/>
        </w:rPr>
        <w:t xml:space="preserve"> </w:t>
      </w:r>
      <w:r>
        <w:t>на</w:t>
      </w:r>
      <w:r>
        <w:rPr>
          <w:spacing w:val="-4"/>
        </w:rPr>
        <w:t xml:space="preserve"> </w:t>
      </w:r>
      <w:r>
        <w:t>60</w:t>
      </w:r>
      <w:r>
        <w:rPr>
          <w:spacing w:val="2"/>
        </w:rPr>
        <w:t xml:space="preserve"> </w:t>
      </w:r>
      <w:r>
        <w:t>и</w:t>
      </w:r>
      <w:r>
        <w:rPr>
          <w:spacing w:val="-2"/>
        </w:rPr>
        <w:t xml:space="preserve"> </w:t>
      </w:r>
      <w:r>
        <w:t>100</w:t>
      </w:r>
      <w:r>
        <w:rPr>
          <w:spacing w:val="-3"/>
        </w:rPr>
        <w:t xml:space="preserve"> </w:t>
      </w:r>
      <w:r>
        <w:t>м.</w:t>
      </w:r>
    </w:p>
    <w:p w:rsidR="009D6211" w:rsidRDefault="00213104">
      <w:pPr>
        <w:pStyle w:val="a3"/>
        <w:spacing w:line="360" w:lineRule="auto"/>
        <w:ind w:right="181"/>
      </w:pPr>
      <w:r>
        <w:t>Освоение прыжков в длину и высоту с места толчком двумя ногами, в высоту с разбега</w:t>
      </w:r>
      <w:r>
        <w:rPr>
          <w:spacing w:val="1"/>
        </w:rPr>
        <w:t xml:space="preserve"> </w:t>
      </w:r>
      <w:r>
        <w:t>(при</w:t>
      </w:r>
      <w:r>
        <w:rPr>
          <w:spacing w:val="-3"/>
        </w:rPr>
        <w:t xml:space="preserve"> </w:t>
      </w:r>
      <w:r>
        <w:t>наличии</w:t>
      </w:r>
      <w:r>
        <w:rPr>
          <w:spacing w:val="-3"/>
        </w:rPr>
        <w:t xml:space="preserve"> </w:t>
      </w:r>
      <w:r>
        <w:t>специального</w:t>
      </w:r>
      <w:r>
        <w:rPr>
          <w:spacing w:val="4"/>
        </w:rPr>
        <w:t xml:space="preserve"> </w:t>
      </w:r>
      <w:r>
        <w:t>спортивного</w:t>
      </w:r>
      <w:r>
        <w:rPr>
          <w:spacing w:val="5"/>
        </w:rPr>
        <w:t xml:space="preserve"> </w:t>
      </w:r>
      <w:r>
        <w:t>легкоатлетического</w:t>
      </w:r>
      <w:r>
        <w:rPr>
          <w:spacing w:val="1"/>
        </w:rPr>
        <w:t xml:space="preserve"> </w:t>
      </w:r>
      <w:r>
        <w:t>оборудования).</w:t>
      </w:r>
    </w:p>
    <w:p w:rsidR="009D6211" w:rsidRDefault="00213104">
      <w:pPr>
        <w:pStyle w:val="a3"/>
        <w:spacing w:line="360" w:lineRule="auto"/>
        <w:ind w:right="161"/>
      </w:pPr>
      <w:r>
        <w:t xml:space="preserve">Овладение  </w:t>
      </w:r>
      <w:r>
        <w:rPr>
          <w:spacing w:val="46"/>
        </w:rPr>
        <w:t xml:space="preserve"> </w:t>
      </w:r>
      <w:r>
        <w:t xml:space="preserve">одним   </w:t>
      </w:r>
      <w:r>
        <w:rPr>
          <w:spacing w:val="48"/>
        </w:rPr>
        <w:t xml:space="preserve"> </w:t>
      </w:r>
      <w:r>
        <w:t xml:space="preserve">или   </w:t>
      </w:r>
      <w:r>
        <w:rPr>
          <w:spacing w:val="43"/>
        </w:rPr>
        <w:t xml:space="preserve"> </w:t>
      </w:r>
      <w:r>
        <w:t xml:space="preserve">более   </w:t>
      </w:r>
      <w:r>
        <w:rPr>
          <w:spacing w:val="41"/>
        </w:rPr>
        <w:t xml:space="preserve"> </w:t>
      </w:r>
      <w:r>
        <w:t xml:space="preserve">из   </w:t>
      </w:r>
      <w:r>
        <w:rPr>
          <w:spacing w:val="47"/>
        </w:rPr>
        <w:t xml:space="preserve"> </w:t>
      </w:r>
      <w:r>
        <w:t xml:space="preserve">спортивных   </w:t>
      </w:r>
      <w:r>
        <w:rPr>
          <w:spacing w:val="41"/>
        </w:rPr>
        <w:t xml:space="preserve"> </w:t>
      </w:r>
      <w:r>
        <w:t xml:space="preserve">стилей   </w:t>
      </w:r>
      <w:r>
        <w:rPr>
          <w:spacing w:val="42"/>
        </w:rPr>
        <w:t xml:space="preserve"> </w:t>
      </w:r>
      <w:r>
        <w:t xml:space="preserve">плавания   </w:t>
      </w:r>
      <w:r>
        <w:rPr>
          <w:spacing w:val="41"/>
        </w:rPr>
        <w:t xml:space="preserve"> </w:t>
      </w:r>
      <w:r>
        <w:t xml:space="preserve">на   </w:t>
      </w:r>
      <w:r>
        <w:rPr>
          <w:spacing w:val="46"/>
        </w:rPr>
        <w:t xml:space="preserve"> </w:t>
      </w:r>
      <w:r>
        <w:t>время</w:t>
      </w:r>
      <w:r>
        <w:rPr>
          <w:spacing w:val="-58"/>
        </w:rPr>
        <w:t xml:space="preserve"> </w:t>
      </w:r>
      <w:r>
        <w:t>и</w:t>
      </w:r>
      <w:r>
        <w:rPr>
          <w:spacing w:val="2"/>
        </w:rPr>
        <w:t xml:space="preserve"> </w:t>
      </w:r>
      <w:r>
        <w:t>дистанцию</w:t>
      </w:r>
      <w:r>
        <w:rPr>
          <w:spacing w:val="-6"/>
        </w:rPr>
        <w:t xml:space="preserve"> </w:t>
      </w:r>
      <w:r>
        <w:t>(на</w:t>
      </w:r>
      <w:r>
        <w:rPr>
          <w:spacing w:val="-4"/>
        </w:rPr>
        <w:t xml:space="preserve"> </w:t>
      </w:r>
      <w:r>
        <w:t>выбор)</w:t>
      </w:r>
      <w:r>
        <w:rPr>
          <w:spacing w:val="-2"/>
        </w:rPr>
        <w:t xml:space="preserve"> </w:t>
      </w:r>
      <w:r>
        <w:t>при</w:t>
      </w:r>
      <w:r>
        <w:rPr>
          <w:spacing w:val="-2"/>
        </w:rPr>
        <w:t xml:space="preserve"> </w:t>
      </w:r>
      <w:r>
        <w:t>наличии</w:t>
      </w:r>
      <w:r>
        <w:rPr>
          <w:spacing w:val="-3"/>
        </w:rPr>
        <w:t xml:space="preserve"> </w:t>
      </w:r>
      <w:r>
        <w:t>материально-технического</w:t>
      </w:r>
      <w:r>
        <w:rPr>
          <w:spacing w:val="2"/>
        </w:rPr>
        <w:t xml:space="preserve"> </w:t>
      </w:r>
      <w:r>
        <w:t>обеспечения).</w:t>
      </w:r>
    </w:p>
    <w:p w:rsidR="009D6211" w:rsidRDefault="00213104">
      <w:pPr>
        <w:pStyle w:val="a3"/>
        <w:ind w:left="863" w:firstLine="0"/>
      </w:pPr>
      <w:r>
        <w:t>Освоение</w:t>
      </w:r>
      <w:r>
        <w:rPr>
          <w:spacing w:val="21"/>
        </w:rPr>
        <w:t xml:space="preserve"> </w:t>
      </w:r>
      <w:r>
        <w:t>правил</w:t>
      </w:r>
      <w:r>
        <w:rPr>
          <w:spacing w:val="81"/>
        </w:rPr>
        <w:t xml:space="preserve"> </w:t>
      </w:r>
      <w:r>
        <w:t>вида</w:t>
      </w:r>
      <w:r>
        <w:rPr>
          <w:spacing w:val="80"/>
        </w:rPr>
        <w:t xml:space="preserve"> </w:t>
      </w:r>
      <w:r>
        <w:t>спорта</w:t>
      </w:r>
      <w:r>
        <w:rPr>
          <w:spacing w:val="80"/>
        </w:rPr>
        <w:t xml:space="preserve"> </w:t>
      </w:r>
      <w:r>
        <w:t>(на</w:t>
      </w:r>
      <w:r>
        <w:rPr>
          <w:spacing w:val="80"/>
        </w:rPr>
        <w:t xml:space="preserve"> </w:t>
      </w:r>
      <w:r>
        <w:t>выбор)</w:t>
      </w:r>
      <w:r>
        <w:rPr>
          <w:spacing w:val="83"/>
        </w:rPr>
        <w:t xml:space="preserve"> </w:t>
      </w:r>
      <w:r>
        <w:t>и</w:t>
      </w:r>
      <w:r>
        <w:rPr>
          <w:spacing w:val="77"/>
        </w:rPr>
        <w:t xml:space="preserve"> </w:t>
      </w:r>
      <w:r>
        <w:t>освоение</w:t>
      </w:r>
      <w:r>
        <w:rPr>
          <w:spacing w:val="80"/>
        </w:rPr>
        <w:t xml:space="preserve"> </w:t>
      </w:r>
      <w:r>
        <w:t>физических</w:t>
      </w:r>
      <w:r>
        <w:rPr>
          <w:spacing w:val="81"/>
        </w:rPr>
        <w:t xml:space="preserve"> </w:t>
      </w:r>
      <w:r>
        <w:t>упражнений</w:t>
      </w:r>
      <w:r>
        <w:rPr>
          <w:spacing w:val="86"/>
        </w:rPr>
        <w:t xml:space="preserve"> </w:t>
      </w:r>
      <w:r>
        <w:t>для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1" w:firstLine="0"/>
      </w:pPr>
      <w:r>
        <w:lastRenderedPageBreak/>
        <w:t>начальной подготовки</w:t>
      </w:r>
      <w:r>
        <w:rPr>
          <w:spacing w:val="1"/>
        </w:rPr>
        <w:t xml:space="preserve"> </w:t>
      </w:r>
      <w:r>
        <w:t>по</w:t>
      </w:r>
      <w:r>
        <w:rPr>
          <w:spacing w:val="1"/>
        </w:rPr>
        <w:t xml:space="preserve"> </w:t>
      </w:r>
      <w:r>
        <w:t>данному виду спорта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стандартами</w:t>
      </w:r>
      <w:r>
        <w:rPr>
          <w:spacing w:val="1"/>
        </w:rPr>
        <w:t xml:space="preserve"> </w:t>
      </w:r>
      <w:r>
        <w:t>спортивной</w:t>
      </w:r>
      <w:r>
        <w:rPr>
          <w:spacing w:val="1"/>
        </w:rPr>
        <w:t xml:space="preserve"> </w:t>
      </w:r>
      <w:r>
        <w:t>подготовки.</w:t>
      </w:r>
    </w:p>
    <w:p w:rsidR="009D6211" w:rsidRDefault="00213104">
      <w:pPr>
        <w:pStyle w:val="a3"/>
        <w:spacing w:before="3" w:line="360" w:lineRule="auto"/>
        <w:ind w:right="172"/>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w:t>
      </w:r>
      <w:r>
        <w:rPr>
          <w:spacing w:val="1"/>
        </w:rPr>
        <w:t xml:space="preserve"> </w:t>
      </w:r>
      <w:r>
        <w:t>двумя</w:t>
      </w:r>
      <w:r>
        <w:rPr>
          <w:spacing w:val="1"/>
        </w:rPr>
        <w:t xml:space="preserve"> </w:t>
      </w:r>
      <w:r>
        <w:t>руками,</w:t>
      </w:r>
      <w:r>
        <w:rPr>
          <w:spacing w:val="60"/>
        </w:rPr>
        <w:t xml:space="preserve"> </w:t>
      </w:r>
      <w:r>
        <w:t>имитация</w:t>
      </w:r>
      <w:r>
        <w:rPr>
          <w:spacing w:val="1"/>
        </w:rPr>
        <w:t xml:space="preserve"> </w:t>
      </w:r>
      <w:r>
        <w:t>падения</w:t>
      </w:r>
      <w:r>
        <w:rPr>
          <w:spacing w:val="1"/>
        </w:rPr>
        <w:t xml:space="preserve"> </w:t>
      </w:r>
      <w:r>
        <w:t>в</w:t>
      </w:r>
      <w:r>
        <w:rPr>
          <w:spacing w:val="1"/>
        </w:rPr>
        <w:t xml:space="preserve"> </w:t>
      </w:r>
      <w:r>
        <w:t>группировке</w:t>
      </w:r>
      <w:r>
        <w:rPr>
          <w:spacing w:val="1"/>
        </w:rPr>
        <w:t xml:space="preserve"> </w:t>
      </w:r>
      <w:r>
        <w:t>с</w:t>
      </w:r>
      <w:r>
        <w:rPr>
          <w:spacing w:val="1"/>
        </w:rPr>
        <w:t xml:space="preserve"> </w:t>
      </w:r>
      <w:r>
        <w:t>кувырками,</w:t>
      </w:r>
      <w:r>
        <w:rPr>
          <w:spacing w:val="1"/>
        </w:rPr>
        <w:t xml:space="preserve"> </w:t>
      </w:r>
      <w:r>
        <w:t>перемещение</w:t>
      </w:r>
      <w:r>
        <w:rPr>
          <w:spacing w:val="1"/>
        </w:rPr>
        <w:t xml:space="preserve"> </w:t>
      </w:r>
      <w:r>
        <w:t>на</w:t>
      </w:r>
      <w:r>
        <w:rPr>
          <w:spacing w:val="1"/>
        </w:rPr>
        <w:t xml:space="preserve"> </w:t>
      </w:r>
      <w:r>
        <w:t>лыжах,</w:t>
      </w:r>
      <w:r>
        <w:rPr>
          <w:spacing w:val="1"/>
        </w:rPr>
        <w:t xml:space="preserve"> </w:t>
      </w:r>
      <w:r>
        <w:t>бег</w:t>
      </w:r>
      <w:r>
        <w:rPr>
          <w:spacing w:val="1"/>
        </w:rPr>
        <w:t xml:space="preserve"> </w:t>
      </w:r>
      <w:r>
        <w:t>(челночный),</w:t>
      </w:r>
      <w:r>
        <w:rPr>
          <w:spacing w:val="1"/>
        </w:rPr>
        <w:t xml:space="preserve"> </w:t>
      </w:r>
      <w:r>
        <w:t>метание</w:t>
      </w:r>
      <w:r>
        <w:rPr>
          <w:spacing w:val="1"/>
        </w:rPr>
        <w:t xml:space="preserve"> </w:t>
      </w:r>
      <w:r>
        <w:t>теннисного</w:t>
      </w:r>
      <w:r>
        <w:rPr>
          <w:spacing w:val="1"/>
        </w:rPr>
        <w:t xml:space="preserve"> </w:t>
      </w:r>
      <w:r>
        <w:t>мяча</w:t>
      </w:r>
      <w:r>
        <w:rPr>
          <w:spacing w:val="-5"/>
        </w:rPr>
        <w:t xml:space="preserve"> </w:t>
      </w:r>
      <w:r>
        <w:t>в</w:t>
      </w:r>
      <w:r>
        <w:rPr>
          <w:spacing w:val="2"/>
        </w:rPr>
        <w:t xml:space="preserve"> </w:t>
      </w:r>
      <w:r>
        <w:t>заданную</w:t>
      </w:r>
      <w:r>
        <w:rPr>
          <w:spacing w:val="-1"/>
        </w:rPr>
        <w:t xml:space="preserve"> </w:t>
      </w:r>
      <w:r>
        <w:t>цель,</w:t>
      </w:r>
      <w:r>
        <w:rPr>
          <w:spacing w:val="3"/>
        </w:rPr>
        <w:t xml:space="preserve"> </w:t>
      </w:r>
      <w:r>
        <w:t>прыжки</w:t>
      </w:r>
      <w:r>
        <w:rPr>
          <w:spacing w:val="-3"/>
        </w:rPr>
        <w:t xml:space="preserve"> </w:t>
      </w:r>
      <w:r>
        <w:t>в</w:t>
      </w:r>
      <w:r>
        <w:rPr>
          <w:spacing w:val="2"/>
        </w:rPr>
        <w:t xml:space="preserve"> </w:t>
      </w:r>
      <w:r>
        <w:t>высоту,</w:t>
      </w:r>
      <w:r>
        <w:rPr>
          <w:spacing w:val="3"/>
        </w:rPr>
        <w:t xml:space="preserve"> </w:t>
      </w:r>
      <w:r>
        <w:t>в</w:t>
      </w:r>
      <w:r>
        <w:rPr>
          <w:spacing w:val="2"/>
        </w:rPr>
        <w:t xml:space="preserve"> </w:t>
      </w:r>
      <w:r>
        <w:t>длину,</w:t>
      </w:r>
      <w:r>
        <w:rPr>
          <w:spacing w:val="3"/>
        </w:rPr>
        <w:t xml:space="preserve"> </w:t>
      </w:r>
      <w:r>
        <w:t>плавание.</w:t>
      </w:r>
    </w:p>
    <w:p w:rsidR="009D6211" w:rsidRDefault="00213104">
      <w:pPr>
        <w:pStyle w:val="a3"/>
        <w:spacing w:before="1"/>
        <w:ind w:left="863" w:firstLine="0"/>
      </w:pPr>
      <w:r>
        <w:t>Выполнение</w:t>
      </w:r>
      <w:r>
        <w:rPr>
          <w:spacing w:val="-4"/>
        </w:rPr>
        <w:t xml:space="preserve"> </w:t>
      </w:r>
      <w:r>
        <w:t>заданий</w:t>
      </w:r>
      <w:r>
        <w:rPr>
          <w:spacing w:val="-6"/>
        </w:rPr>
        <w:t xml:space="preserve"> </w:t>
      </w:r>
      <w:r>
        <w:t>в</w:t>
      </w:r>
      <w:r>
        <w:rPr>
          <w:spacing w:val="-6"/>
        </w:rPr>
        <w:t xml:space="preserve"> </w:t>
      </w:r>
      <w:r>
        <w:t>ролевых,</w:t>
      </w:r>
      <w:r>
        <w:rPr>
          <w:spacing w:val="-5"/>
        </w:rPr>
        <w:t xml:space="preserve"> </w:t>
      </w:r>
      <w:r>
        <w:t>туристических,</w:t>
      </w:r>
      <w:r>
        <w:rPr>
          <w:spacing w:val="-1"/>
        </w:rPr>
        <w:t xml:space="preserve"> </w:t>
      </w:r>
      <w:r>
        <w:t>спортивных</w:t>
      </w:r>
      <w:r>
        <w:rPr>
          <w:spacing w:val="-7"/>
        </w:rPr>
        <w:t xml:space="preserve"> </w:t>
      </w:r>
      <w:r>
        <w:t>играх.</w:t>
      </w:r>
    </w:p>
    <w:p w:rsidR="009D6211" w:rsidRDefault="00213104">
      <w:pPr>
        <w:pStyle w:val="a3"/>
        <w:spacing w:before="137" w:line="360" w:lineRule="auto"/>
        <w:ind w:right="169"/>
      </w:pPr>
      <w:r>
        <w:t xml:space="preserve">Освоение    </w:t>
      </w:r>
      <w:r>
        <w:rPr>
          <w:spacing w:val="1"/>
        </w:rPr>
        <w:t xml:space="preserve"> </w:t>
      </w:r>
      <w:r>
        <w:t>строевого      шага      и      походного      шага.      Шеренги,      перестроения</w:t>
      </w:r>
      <w:r>
        <w:rPr>
          <w:spacing w:val="1"/>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9D6211" w:rsidRDefault="00213104">
      <w:pPr>
        <w:pStyle w:val="a3"/>
        <w:spacing w:line="362" w:lineRule="auto"/>
        <w:ind w:left="863" w:right="200" w:firstLine="0"/>
        <w:jc w:val="left"/>
      </w:pPr>
      <w:r>
        <w:t>Овладение техникой выполнения групповых гимнастических и спортивных упражнений.</w:t>
      </w:r>
      <w:r>
        <w:rPr>
          <w:spacing w:val="-57"/>
        </w:rPr>
        <w:t xml:space="preserve"> </w:t>
      </w:r>
      <w:r>
        <w:t>Демонстрация результатов</w:t>
      </w:r>
      <w:r>
        <w:rPr>
          <w:spacing w:val="-2"/>
        </w:rPr>
        <w:t xml:space="preserve"> </w:t>
      </w:r>
      <w:r>
        <w:t>освоения</w:t>
      </w:r>
      <w:r>
        <w:rPr>
          <w:spacing w:val="-4"/>
        </w:rPr>
        <w:t xml:space="preserve"> </w:t>
      </w:r>
      <w:r>
        <w:t>программы</w:t>
      </w:r>
      <w:r>
        <w:rPr>
          <w:spacing w:val="2"/>
        </w:rPr>
        <w:t xml:space="preserve"> </w:t>
      </w:r>
      <w:r>
        <w:t>по</w:t>
      </w:r>
      <w:r>
        <w:rPr>
          <w:spacing w:val="1"/>
        </w:rPr>
        <w:t xml:space="preserve"> </w:t>
      </w:r>
      <w:r>
        <w:t>физической</w:t>
      </w:r>
      <w:r>
        <w:rPr>
          <w:spacing w:val="-4"/>
        </w:rPr>
        <w:t xml:space="preserve"> </w:t>
      </w:r>
      <w:r>
        <w:t>культуре.</w:t>
      </w:r>
    </w:p>
    <w:p w:rsidR="009D6211" w:rsidRDefault="00213104" w:rsidP="00C930D3">
      <w:pPr>
        <w:pStyle w:val="a6"/>
        <w:numPr>
          <w:ilvl w:val="1"/>
          <w:numId w:val="22"/>
        </w:numPr>
        <w:tabs>
          <w:tab w:val="left" w:pos="1527"/>
        </w:tabs>
        <w:spacing w:line="274" w:lineRule="exact"/>
        <w:ind w:left="1526" w:hanging="664"/>
        <w:rPr>
          <w:sz w:val="24"/>
        </w:rPr>
      </w:pPr>
      <w:r>
        <w:rPr>
          <w:sz w:val="24"/>
        </w:rPr>
        <w:t>Вариант №</w:t>
      </w:r>
      <w:r>
        <w:rPr>
          <w:spacing w:val="-3"/>
          <w:sz w:val="24"/>
        </w:rPr>
        <w:t xml:space="preserve"> </w:t>
      </w:r>
      <w:r>
        <w:rPr>
          <w:sz w:val="24"/>
        </w:rPr>
        <w:t>2.</w:t>
      </w:r>
    </w:p>
    <w:p w:rsidR="009D6211" w:rsidRDefault="00213104" w:rsidP="00C930D3">
      <w:pPr>
        <w:pStyle w:val="a6"/>
        <w:numPr>
          <w:ilvl w:val="2"/>
          <w:numId w:val="22"/>
        </w:numPr>
        <w:tabs>
          <w:tab w:val="left" w:pos="1709"/>
        </w:tabs>
        <w:spacing w:before="134"/>
        <w:ind w:left="1709"/>
        <w:rPr>
          <w:sz w:val="24"/>
        </w:rPr>
      </w:pPr>
      <w:r>
        <w:rPr>
          <w:sz w:val="24"/>
        </w:rPr>
        <w:t>Пояснительная</w:t>
      </w:r>
      <w:r>
        <w:rPr>
          <w:spacing w:val="-6"/>
          <w:sz w:val="24"/>
        </w:rPr>
        <w:t xml:space="preserve"> </w:t>
      </w:r>
      <w:r>
        <w:rPr>
          <w:sz w:val="24"/>
        </w:rPr>
        <w:t>записка.</w:t>
      </w:r>
    </w:p>
    <w:p w:rsidR="009D6211" w:rsidRDefault="00213104" w:rsidP="00C930D3">
      <w:pPr>
        <w:pStyle w:val="a6"/>
        <w:numPr>
          <w:ilvl w:val="3"/>
          <w:numId w:val="22"/>
        </w:numPr>
        <w:tabs>
          <w:tab w:val="left" w:pos="1887"/>
        </w:tabs>
        <w:spacing w:before="137" w:line="360" w:lineRule="auto"/>
        <w:ind w:right="155" w:firstLine="710"/>
        <w:jc w:val="both"/>
        <w:rPr>
          <w:sz w:val="24"/>
        </w:rPr>
      </w:pPr>
      <w:r>
        <w:rPr>
          <w:sz w:val="24"/>
        </w:rPr>
        <w:t>Программа по физической культуре на уровне начального общего 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3"/>
          <w:sz w:val="24"/>
        </w:rPr>
        <w:t xml:space="preserve"> </w:t>
      </w:r>
      <w:r>
        <w:rPr>
          <w:sz w:val="24"/>
        </w:rPr>
        <w:t>рабочей</w:t>
      </w:r>
      <w:r>
        <w:rPr>
          <w:spacing w:val="-1"/>
          <w:sz w:val="24"/>
        </w:rPr>
        <w:t xml:space="preserve"> </w:t>
      </w:r>
      <w:r>
        <w:rPr>
          <w:sz w:val="24"/>
        </w:rPr>
        <w:t>программе</w:t>
      </w:r>
      <w:r>
        <w:rPr>
          <w:spacing w:val="-4"/>
          <w:sz w:val="24"/>
        </w:rPr>
        <w:t xml:space="preserve"> </w:t>
      </w:r>
      <w:r>
        <w:rPr>
          <w:sz w:val="24"/>
        </w:rPr>
        <w:t>воспитания.</w:t>
      </w:r>
    </w:p>
    <w:p w:rsidR="009D6211" w:rsidRDefault="00213104" w:rsidP="00C930D3">
      <w:pPr>
        <w:pStyle w:val="a6"/>
        <w:numPr>
          <w:ilvl w:val="3"/>
          <w:numId w:val="22"/>
        </w:numPr>
        <w:tabs>
          <w:tab w:val="left" w:pos="1887"/>
          <w:tab w:val="left" w:pos="2418"/>
          <w:tab w:val="left" w:pos="4524"/>
          <w:tab w:val="left" w:pos="6333"/>
          <w:tab w:val="left" w:pos="7289"/>
          <w:tab w:val="left" w:pos="9213"/>
        </w:tabs>
        <w:spacing w:before="4" w:line="360" w:lineRule="auto"/>
        <w:ind w:right="171" w:firstLine="710"/>
        <w:jc w:val="both"/>
        <w:rPr>
          <w:sz w:val="24"/>
        </w:rPr>
      </w:pPr>
      <w:r>
        <w:rPr>
          <w:sz w:val="24"/>
        </w:rPr>
        <w:t>При создании программы по физической культуре учитывались потребности</w:t>
      </w:r>
      <w:r>
        <w:rPr>
          <w:spacing w:val="1"/>
          <w:sz w:val="24"/>
        </w:rPr>
        <w:t xml:space="preserve"> </w:t>
      </w:r>
      <w:r>
        <w:rPr>
          <w:sz w:val="24"/>
        </w:rPr>
        <w:t>современного</w:t>
      </w:r>
      <w:r>
        <w:rPr>
          <w:sz w:val="24"/>
        </w:rPr>
        <w:tab/>
        <w:t>российского</w:t>
      </w:r>
      <w:r>
        <w:rPr>
          <w:sz w:val="24"/>
        </w:rPr>
        <w:tab/>
        <w:t>общества</w:t>
      </w:r>
      <w:r>
        <w:rPr>
          <w:sz w:val="24"/>
        </w:rPr>
        <w:tab/>
        <w:t>в</w:t>
      </w:r>
      <w:r>
        <w:rPr>
          <w:sz w:val="24"/>
        </w:rPr>
        <w:tab/>
        <w:t>физически</w:t>
      </w:r>
      <w:r>
        <w:rPr>
          <w:sz w:val="24"/>
        </w:rPr>
        <w:tab/>
      </w:r>
      <w:r>
        <w:rPr>
          <w:spacing w:val="-1"/>
          <w:sz w:val="24"/>
        </w:rPr>
        <w:t>крепком</w:t>
      </w:r>
      <w:r>
        <w:rPr>
          <w:spacing w:val="-58"/>
          <w:sz w:val="24"/>
        </w:rPr>
        <w:t xml:space="preserve"> </w:t>
      </w:r>
      <w:r>
        <w:rPr>
          <w:sz w:val="24"/>
        </w:rPr>
        <w:t xml:space="preserve">и      </w:t>
      </w:r>
      <w:r>
        <w:rPr>
          <w:spacing w:val="1"/>
          <w:sz w:val="24"/>
        </w:rPr>
        <w:t xml:space="preserve"> </w:t>
      </w:r>
      <w:r>
        <w:rPr>
          <w:sz w:val="24"/>
        </w:rPr>
        <w:t>деятельном       подрастающем        поколении,       способном        активно        включаться</w:t>
      </w:r>
      <w:r>
        <w:rPr>
          <w:spacing w:val="-57"/>
          <w:sz w:val="24"/>
        </w:rPr>
        <w:t xml:space="preserve"> </w:t>
      </w:r>
      <w:r>
        <w:rPr>
          <w:sz w:val="24"/>
        </w:rPr>
        <w:t>в разнообразные формы здорового образа жизни, использовать ценности физической культуры</w:t>
      </w:r>
      <w:r>
        <w:rPr>
          <w:spacing w:val="1"/>
          <w:sz w:val="24"/>
        </w:rPr>
        <w:t xml:space="preserve"> </w:t>
      </w:r>
      <w:r>
        <w:rPr>
          <w:sz w:val="24"/>
        </w:rPr>
        <w:t>для</w:t>
      </w:r>
      <w:r>
        <w:rPr>
          <w:spacing w:val="1"/>
          <w:sz w:val="24"/>
        </w:rPr>
        <w:t xml:space="preserve"> </w:t>
      </w:r>
      <w:r>
        <w:rPr>
          <w:sz w:val="24"/>
        </w:rPr>
        <w:t>саморазвития,</w:t>
      </w:r>
      <w:r>
        <w:rPr>
          <w:spacing w:val="4"/>
          <w:sz w:val="24"/>
        </w:rPr>
        <w:t xml:space="preserve"> </w:t>
      </w:r>
      <w:r>
        <w:rPr>
          <w:sz w:val="24"/>
        </w:rPr>
        <w:t>самоопределения</w:t>
      </w:r>
      <w:r>
        <w:rPr>
          <w:spacing w:val="-4"/>
          <w:sz w:val="24"/>
        </w:rPr>
        <w:t xml:space="preserve"> </w:t>
      </w:r>
      <w:r>
        <w:rPr>
          <w:sz w:val="24"/>
        </w:rPr>
        <w:t>и</w:t>
      </w:r>
      <w:r>
        <w:rPr>
          <w:spacing w:val="3"/>
          <w:sz w:val="24"/>
        </w:rPr>
        <w:t xml:space="preserve"> </w:t>
      </w:r>
      <w:r>
        <w:rPr>
          <w:sz w:val="24"/>
        </w:rPr>
        <w:t>самореализации.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своё</w:t>
      </w:r>
      <w:r>
        <w:rPr>
          <w:spacing w:val="1"/>
          <w:sz w:val="24"/>
        </w:rPr>
        <w:t xml:space="preserve"> </w:t>
      </w:r>
      <w:r>
        <w:rPr>
          <w:sz w:val="24"/>
        </w:rPr>
        <w:t>отражение</w:t>
      </w:r>
      <w:r>
        <w:rPr>
          <w:spacing w:val="1"/>
          <w:sz w:val="24"/>
        </w:rPr>
        <w:t xml:space="preserve"> </w:t>
      </w:r>
      <w:r>
        <w:rPr>
          <w:sz w:val="24"/>
        </w:rPr>
        <w:t>объективно</w:t>
      </w:r>
      <w:r>
        <w:rPr>
          <w:spacing w:val="1"/>
          <w:sz w:val="24"/>
        </w:rPr>
        <w:t xml:space="preserve"> </w:t>
      </w:r>
      <w:r>
        <w:rPr>
          <w:sz w:val="24"/>
        </w:rPr>
        <w:t>сложившиеся</w:t>
      </w:r>
      <w:r>
        <w:rPr>
          <w:spacing w:val="1"/>
          <w:sz w:val="24"/>
        </w:rPr>
        <w:t xml:space="preserve"> </w:t>
      </w:r>
      <w:r>
        <w:rPr>
          <w:sz w:val="24"/>
        </w:rPr>
        <w:t>реалии</w:t>
      </w:r>
      <w:r>
        <w:rPr>
          <w:spacing w:val="1"/>
          <w:sz w:val="24"/>
        </w:rPr>
        <w:t xml:space="preserve"> </w:t>
      </w:r>
      <w:r>
        <w:rPr>
          <w:sz w:val="24"/>
        </w:rPr>
        <w:t>современного</w:t>
      </w:r>
      <w:r>
        <w:rPr>
          <w:spacing w:val="1"/>
          <w:sz w:val="24"/>
        </w:rPr>
        <w:t xml:space="preserve"> </w:t>
      </w:r>
      <w:r>
        <w:rPr>
          <w:sz w:val="24"/>
        </w:rPr>
        <w:t>социокультурного</w:t>
      </w:r>
      <w:r>
        <w:rPr>
          <w:spacing w:val="1"/>
          <w:sz w:val="24"/>
        </w:rPr>
        <w:t xml:space="preserve"> </w:t>
      </w:r>
      <w:r>
        <w:rPr>
          <w:sz w:val="24"/>
        </w:rPr>
        <w:t>развития</w:t>
      </w:r>
      <w:r>
        <w:rPr>
          <w:spacing w:val="1"/>
          <w:sz w:val="24"/>
        </w:rPr>
        <w:t xml:space="preserve"> </w:t>
      </w:r>
      <w:r>
        <w:rPr>
          <w:sz w:val="24"/>
        </w:rPr>
        <w:t>общества,</w:t>
      </w:r>
      <w:r>
        <w:rPr>
          <w:spacing w:val="61"/>
          <w:sz w:val="24"/>
        </w:rPr>
        <w:t xml:space="preserve"> </w:t>
      </w:r>
      <w:r>
        <w:rPr>
          <w:sz w:val="24"/>
        </w:rPr>
        <w:t>условия</w:t>
      </w:r>
      <w:r>
        <w:rPr>
          <w:spacing w:val="1"/>
          <w:sz w:val="24"/>
        </w:rPr>
        <w:t xml:space="preserve"> </w:t>
      </w:r>
      <w:r>
        <w:rPr>
          <w:sz w:val="24"/>
        </w:rPr>
        <w:t>деятельности образовательных организаций, запросы родителей обучающихся, педагогических</w:t>
      </w:r>
      <w:r>
        <w:rPr>
          <w:spacing w:val="1"/>
          <w:sz w:val="24"/>
        </w:rPr>
        <w:t xml:space="preserve"> </w:t>
      </w:r>
      <w:r>
        <w:rPr>
          <w:sz w:val="24"/>
        </w:rPr>
        <w:t>работников на обновление содержания образовательного процесса, внедрение в его практику</w:t>
      </w:r>
      <w:r>
        <w:rPr>
          <w:spacing w:val="1"/>
          <w:sz w:val="24"/>
        </w:rPr>
        <w:t xml:space="preserve"> </w:t>
      </w:r>
      <w:r>
        <w:rPr>
          <w:sz w:val="24"/>
        </w:rPr>
        <w:t>современных</w:t>
      </w:r>
      <w:r>
        <w:rPr>
          <w:spacing w:val="-4"/>
          <w:sz w:val="24"/>
        </w:rPr>
        <w:t xml:space="preserve"> </w:t>
      </w:r>
      <w:r>
        <w:rPr>
          <w:sz w:val="24"/>
        </w:rPr>
        <w:t>подходов,</w:t>
      </w:r>
      <w:r>
        <w:rPr>
          <w:spacing w:val="-1"/>
          <w:sz w:val="24"/>
        </w:rPr>
        <w:t xml:space="preserve"> </w:t>
      </w:r>
      <w:r>
        <w:rPr>
          <w:sz w:val="24"/>
        </w:rPr>
        <w:t>новых</w:t>
      </w:r>
      <w:r>
        <w:rPr>
          <w:spacing w:val="-3"/>
          <w:sz w:val="24"/>
        </w:rPr>
        <w:t xml:space="preserve"> </w:t>
      </w:r>
      <w:r>
        <w:rPr>
          <w:sz w:val="24"/>
        </w:rPr>
        <w:t>методик</w:t>
      </w:r>
      <w:r>
        <w:rPr>
          <w:spacing w:val="-4"/>
          <w:sz w:val="24"/>
        </w:rPr>
        <w:t xml:space="preserve"> </w:t>
      </w:r>
      <w:r>
        <w:rPr>
          <w:sz w:val="24"/>
        </w:rPr>
        <w:t>и</w:t>
      </w:r>
      <w:r>
        <w:rPr>
          <w:spacing w:val="3"/>
          <w:sz w:val="24"/>
        </w:rPr>
        <w:t xml:space="preserve"> </w:t>
      </w:r>
      <w:r>
        <w:rPr>
          <w:sz w:val="24"/>
        </w:rPr>
        <w:t>технологий.</w:t>
      </w:r>
    </w:p>
    <w:p w:rsidR="009D6211" w:rsidRDefault="00213104" w:rsidP="00C930D3">
      <w:pPr>
        <w:pStyle w:val="a6"/>
        <w:numPr>
          <w:ilvl w:val="3"/>
          <w:numId w:val="22"/>
        </w:numPr>
        <w:tabs>
          <w:tab w:val="left" w:pos="1887"/>
        </w:tabs>
        <w:spacing w:line="360" w:lineRule="auto"/>
        <w:ind w:right="170" w:firstLine="710"/>
        <w:jc w:val="both"/>
        <w:rPr>
          <w:sz w:val="24"/>
        </w:rPr>
      </w:pPr>
      <w:r>
        <w:rPr>
          <w:sz w:val="24"/>
        </w:rPr>
        <w:t>Изучение учебного предмета «Физическая культура» имеет важное значение в</w:t>
      </w:r>
      <w:r>
        <w:rPr>
          <w:spacing w:val="1"/>
          <w:sz w:val="24"/>
        </w:rPr>
        <w:t xml:space="preserve"> </w:t>
      </w:r>
      <w:r>
        <w:rPr>
          <w:sz w:val="24"/>
        </w:rPr>
        <w:t xml:space="preserve">онтогенезе         обучающихся.        </w:t>
      </w:r>
      <w:r>
        <w:rPr>
          <w:spacing w:val="1"/>
          <w:sz w:val="24"/>
        </w:rPr>
        <w:t xml:space="preserve"> </w:t>
      </w:r>
      <w:r>
        <w:rPr>
          <w:sz w:val="24"/>
        </w:rPr>
        <w:t>Оно         активно          воздействует          на          развитие</w:t>
      </w:r>
      <w:r>
        <w:rPr>
          <w:spacing w:val="1"/>
          <w:sz w:val="24"/>
        </w:rPr>
        <w:t xml:space="preserve"> </w:t>
      </w:r>
      <w:r>
        <w:rPr>
          <w:sz w:val="24"/>
        </w:rPr>
        <w:t>их</w:t>
      </w:r>
      <w:r>
        <w:rPr>
          <w:spacing w:val="1"/>
          <w:sz w:val="24"/>
        </w:rPr>
        <w:t xml:space="preserve"> </w:t>
      </w:r>
      <w:r>
        <w:rPr>
          <w:sz w:val="24"/>
        </w:rPr>
        <w:t>физической,</w:t>
      </w:r>
      <w:r>
        <w:rPr>
          <w:spacing w:val="1"/>
          <w:sz w:val="24"/>
        </w:rPr>
        <w:t xml:space="preserve"> </w:t>
      </w:r>
      <w:r>
        <w:rPr>
          <w:sz w:val="24"/>
        </w:rPr>
        <w:t>психической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природы,</w:t>
      </w:r>
      <w:r>
        <w:rPr>
          <w:spacing w:val="1"/>
          <w:sz w:val="24"/>
        </w:rPr>
        <w:t xml:space="preserve"> </w:t>
      </w:r>
      <w:r>
        <w:rPr>
          <w:sz w:val="24"/>
        </w:rPr>
        <w:t>содействует</w:t>
      </w:r>
      <w:r>
        <w:rPr>
          <w:spacing w:val="1"/>
          <w:sz w:val="24"/>
        </w:rPr>
        <w:t xml:space="preserve"> </w:t>
      </w:r>
      <w:r>
        <w:rPr>
          <w:sz w:val="24"/>
        </w:rPr>
        <w:t>укреплению</w:t>
      </w:r>
      <w:r>
        <w:rPr>
          <w:spacing w:val="1"/>
          <w:sz w:val="24"/>
        </w:rPr>
        <w:t xml:space="preserve"> </w:t>
      </w:r>
      <w:r>
        <w:rPr>
          <w:sz w:val="24"/>
        </w:rPr>
        <w:t>здоровья,</w:t>
      </w:r>
      <w:r>
        <w:rPr>
          <w:spacing w:val="1"/>
          <w:sz w:val="24"/>
        </w:rPr>
        <w:t xml:space="preserve"> </w:t>
      </w:r>
      <w:r>
        <w:rPr>
          <w:sz w:val="24"/>
        </w:rPr>
        <w:t>повышению        защитных        свойств        организма,        развитию        памяти,        внимания</w:t>
      </w:r>
      <w:r>
        <w:rPr>
          <w:spacing w:val="1"/>
          <w:sz w:val="24"/>
        </w:rPr>
        <w:t xml:space="preserve"> </w:t>
      </w:r>
      <w:r>
        <w:rPr>
          <w:sz w:val="24"/>
        </w:rPr>
        <w:t xml:space="preserve">и   </w:t>
      </w:r>
      <w:r>
        <w:rPr>
          <w:spacing w:val="29"/>
          <w:sz w:val="24"/>
        </w:rPr>
        <w:t xml:space="preserve"> </w:t>
      </w:r>
      <w:r>
        <w:rPr>
          <w:sz w:val="24"/>
        </w:rPr>
        <w:t xml:space="preserve">мышления,    </w:t>
      </w:r>
      <w:r>
        <w:rPr>
          <w:spacing w:val="29"/>
          <w:sz w:val="24"/>
        </w:rPr>
        <w:t xml:space="preserve"> </w:t>
      </w:r>
      <w:r>
        <w:rPr>
          <w:sz w:val="24"/>
        </w:rPr>
        <w:t xml:space="preserve">предметно    </w:t>
      </w:r>
      <w:r>
        <w:rPr>
          <w:spacing w:val="22"/>
          <w:sz w:val="24"/>
        </w:rPr>
        <w:t xml:space="preserve"> </w:t>
      </w:r>
      <w:r>
        <w:rPr>
          <w:sz w:val="24"/>
        </w:rPr>
        <w:t xml:space="preserve">ориентируется    </w:t>
      </w:r>
      <w:r>
        <w:rPr>
          <w:spacing w:val="32"/>
          <w:sz w:val="24"/>
        </w:rPr>
        <w:t xml:space="preserve"> </w:t>
      </w:r>
      <w:r>
        <w:rPr>
          <w:sz w:val="24"/>
        </w:rPr>
        <w:t xml:space="preserve">на    </w:t>
      </w:r>
      <w:r>
        <w:rPr>
          <w:spacing w:val="26"/>
          <w:sz w:val="24"/>
        </w:rPr>
        <w:t xml:space="preserve"> </w:t>
      </w:r>
      <w:r>
        <w:rPr>
          <w:sz w:val="24"/>
        </w:rPr>
        <w:t xml:space="preserve">активное    </w:t>
      </w:r>
      <w:r>
        <w:rPr>
          <w:spacing w:val="22"/>
          <w:sz w:val="24"/>
        </w:rPr>
        <w:t xml:space="preserve"> </w:t>
      </w:r>
      <w:r>
        <w:rPr>
          <w:sz w:val="24"/>
        </w:rPr>
        <w:t xml:space="preserve">вовлечение    </w:t>
      </w:r>
      <w:r>
        <w:rPr>
          <w:spacing w:val="16"/>
          <w:sz w:val="24"/>
        </w:rPr>
        <w:t xml:space="preserve"> </w:t>
      </w:r>
      <w:r>
        <w:rPr>
          <w:sz w:val="24"/>
        </w:rPr>
        <w:t>обучающихся</w:t>
      </w:r>
      <w:r>
        <w:rPr>
          <w:spacing w:val="-58"/>
          <w:sz w:val="24"/>
        </w:rPr>
        <w:t xml:space="preserve"> </w:t>
      </w:r>
      <w:r>
        <w:rPr>
          <w:sz w:val="24"/>
        </w:rPr>
        <w:t>в</w:t>
      </w:r>
      <w:r>
        <w:rPr>
          <w:spacing w:val="2"/>
          <w:sz w:val="24"/>
        </w:rPr>
        <w:t xml:space="preserve"> </w:t>
      </w:r>
      <w:r>
        <w:rPr>
          <w:sz w:val="24"/>
        </w:rPr>
        <w:t>самостоятельные</w:t>
      </w:r>
      <w:r>
        <w:rPr>
          <w:spacing w:val="1"/>
          <w:sz w:val="24"/>
        </w:rPr>
        <w:t xml:space="preserve"> </w:t>
      </w:r>
      <w:r>
        <w:rPr>
          <w:sz w:val="24"/>
        </w:rPr>
        <w:t>занятия</w:t>
      </w:r>
      <w:r>
        <w:rPr>
          <w:spacing w:val="1"/>
          <w:sz w:val="24"/>
        </w:rPr>
        <w:t xml:space="preserve"> </w:t>
      </w:r>
      <w:r>
        <w:rPr>
          <w:sz w:val="24"/>
        </w:rPr>
        <w:t>физической</w:t>
      </w:r>
      <w:r>
        <w:rPr>
          <w:spacing w:val="-2"/>
          <w:sz w:val="24"/>
        </w:rPr>
        <w:t xml:space="preserve"> </w:t>
      </w:r>
      <w:r>
        <w:rPr>
          <w:sz w:val="24"/>
        </w:rPr>
        <w:t>культурой</w:t>
      </w:r>
      <w:r>
        <w:rPr>
          <w:spacing w:val="-3"/>
          <w:sz w:val="24"/>
        </w:rPr>
        <w:t xml:space="preserve"> </w:t>
      </w:r>
      <w:r>
        <w:rPr>
          <w:sz w:val="24"/>
        </w:rPr>
        <w:t>и</w:t>
      </w:r>
      <w:r>
        <w:rPr>
          <w:spacing w:val="-2"/>
          <w:sz w:val="24"/>
        </w:rPr>
        <w:t xml:space="preserve"> </w:t>
      </w:r>
      <w:r>
        <w:rPr>
          <w:sz w:val="24"/>
        </w:rPr>
        <w:t>спортом.</w:t>
      </w:r>
    </w:p>
    <w:p w:rsidR="009D6211" w:rsidRDefault="00213104" w:rsidP="00C930D3">
      <w:pPr>
        <w:pStyle w:val="a6"/>
        <w:numPr>
          <w:ilvl w:val="3"/>
          <w:numId w:val="22"/>
        </w:numPr>
        <w:tabs>
          <w:tab w:val="left" w:pos="1887"/>
        </w:tabs>
        <w:spacing w:before="3"/>
        <w:ind w:left="1886" w:hanging="1024"/>
        <w:jc w:val="both"/>
        <w:rPr>
          <w:sz w:val="24"/>
        </w:rPr>
      </w:pPr>
      <w:r>
        <w:rPr>
          <w:sz w:val="24"/>
        </w:rPr>
        <w:t>Целью</w:t>
      </w:r>
      <w:r>
        <w:rPr>
          <w:spacing w:val="57"/>
          <w:sz w:val="24"/>
        </w:rPr>
        <w:t xml:space="preserve"> </w:t>
      </w:r>
      <w:r>
        <w:rPr>
          <w:sz w:val="24"/>
        </w:rPr>
        <w:t>образования  по</w:t>
      </w:r>
      <w:r>
        <w:rPr>
          <w:spacing w:val="5"/>
          <w:sz w:val="24"/>
        </w:rPr>
        <w:t xml:space="preserve"> </w:t>
      </w:r>
      <w:r>
        <w:rPr>
          <w:sz w:val="24"/>
        </w:rPr>
        <w:t>физической</w:t>
      </w:r>
      <w:r>
        <w:rPr>
          <w:spacing w:val="61"/>
          <w:sz w:val="24"/>
        </w:rPr>
        <w:t xml:space="preserve"> </w:t>
      </w:r>
      <w:r>
        <w:rPr>
          <w:sz w:val="24"/>
        </w:rPr>
        <w:t>культуре</w:t>
      </w:r>
      <w:r>
        <w:rPr>
          <w:spacing w:val="69"/>
          <w:sz w:val="24"/>
        </w:rPr>
        <w:t xml:space="preserve"> </w:t>
      </w:r>
      <w:r>
        <w:rPr>
          <w:sz w:val="24"/>
        </w:rPr>
        <w:t>на</w:t>
      </w:r>
      <w:r>
        <w:rPr>
          <w:spacing w:val="68"/>
          <w:sz w:val="24"/>
        </w:rPr>
        <w:t xml:space="preserve"> </w:t>
      </w:r>
      <w:r>
        <w:rPr>
          <w:sz w:val="24"/>
        </w:rPr>
        <w:t>уровне</w:t>
      </w:r>
      <w:r>
        <w:rPr>
          <w:spacing w:val="59"/>
          <w:sz w:val="24"/>
        </w:rPr>
        <w:t xml:space="preserve"> </w:t>
      </w:r>
      <w:r>
        <w:rPr>
          <w:sz w:val="24"/>
        </w:rPr>
        <w:t>начального  общего</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2" w:firstLine="0"/>
      </w:pPr>
      <w:r>
        <w:lastRenderedPageBreak/>
        <w:t>образования является формирование у обучающихся основ здорового образа жизни, активной</w:t>
      </w:r>
      <w:r>
        <w:rPr>
          <w:spacing w:val="1"/>
        </w:rPr>
        <w:t xml:space="preserve"> </w:t>
      </w:r>
      <w:r>
        <w:t>творческой</w:t>
      </w:r>
      <w:r>
        <w:rPr>
          <w:spacing w:val="1"/>
        </w:rPr>
        <w:t xml:space="preserve"> </w:t>
      </w:r>
      <w:r>
        <w:t>самостоятельности</w:t>
      </w:r>
      <w:r>
        <w:rPr>
          <w:spacing w:val="1"/>
        </w:rPr>
        <w:t xml:space="preserve"> </w:t>
      </w:r>
      <w:r>
        <w:t>в</w:t>
      </w:r>
      <w:r>
        <w:rPr>
          <w:spacing w:val="1"/>
        </w:rPr>
        <w:t xml:space="preserve"> </w:t>
      </w:r>
      <w:r>
        <w:t>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 Достижение данной цели обеспечивается ориентацией учебного предмета на</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обучающихся,</w:t>
      </w:r>
      <w:r>
        <w:rPr>
          <w:spacing w:val="1"/>
        </w:rPr>
        <w:t xml:space="preserve"> </w:t>
      </w:r>
      <w:r>
        <w:t>приобретение</w:t>
      </w:r>
      <w:r>
        <w:rPr>
          <w:spacing w:val="1"/>
        </w:rPr>
        <w:t xml:space="preserve"> </w:t>
      </w:r>
      <w:r>
        <w:t>ими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самостоятельной</w:t>
      </w:r>
      <w:r>
        <w:rPr>
          <w:spacing w:val="1"/>
        </w:rPr>
        <w:t xml:space="preserve"> </w:t>
      </w:r>
      <w:r>
        <w:t>деятельности,</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5"/>
        </w:rPr>
        <w:t xml:space="preserve"> </w:t>
      </w:r>
      <w:r>
        <w:t>оздоровительной,</w:t>
      </w:r>
      <w:r>
        <w:rPr>
          <w:spacing w:val="1"/>
        </w:rPr>
        <w:t xml:space="preserve"> </w:t>
      </w:r>
      <w:r>
        <w:t>спортивной</w:t>
      </w:r>
      <w:r>
        <w:rPr>
          <w:spacing w:val="-4"/>
        </w:rPr>
        <w:t xml:space="preserve"> </w:t>
      </w:r>
      <w:r>
        <w:t>и</w:t>
      </w:r>
      <w:r>
        <w:rPr>
          <w:spacing w:val="-5"/>
        </w:rPr>
        <w:t xml:space="preserve"> </w:t>
      </w:r>
      <w:r>
        <w:t>прикладно-ориентированной</w:t>
      </w:r>
      <w:r>
        <w:rPr>
          <w:spacing w:val="1"/>
        </w:rPr>
        <w:t xml:space="preserve"> </w:t>
      </w:r>
      <w:r>
        <w:t>направленности.</w:t>
      </w:r>
    </w:p>
    <w:p w:rsidR="009D6211" w:rsidRDefault="00213104" w:rsidP="00C930D3">
      <w:pPr>
        <w:pStyle w:val="a6"/>
        <w:numPr>
          <w:ilvl w:val="3"/>
          <w:numId w:val="22"/>
        </w:numPr>
        <w:tabs>
          <w:tab w:val="left" w:pos="1887"/>
          <w:tab w:val="left" w:pos="2461"/>
          <w:tab w:val="left" w:pos="4468"/>
          <w:tab w:val="left" w:pos="5014"/>
          <w:tab w:val="left" w:pos="6502"/>
          <w:tab w:val="left" w:pos="8658"/>
          <w:tab w:val="left" w:pos="9021"/>
        </w:tabs>
        <w:spacing w:before="4" w:line="360" w:lineRule="auto"/>
        <w:ind w:right="168" w:firstLine="710"/>
        <w:jc w:val="both"/>
        <w:rPr>
          <w:sz w:val="24"/>
        </w:rPr>
      </w:pPr>
      <w:r>
        <w:rPr>
          <w:sz w:val="24"/>
        </w:rPr>
        <w:t>Развивающая</w:t>
      </w:r>
      <w:r>
        <w:rPr>
          <w:spacing w:val="1"/>
          <w:sz w:val="24"/>
        </w:rPr>
        <w:t xml:space="preserve"> </w:t>
      </w:r>
      <w:r>
        <w:rPr>
          <w:sz w:val="24"/>
        </w:rPr>
        <w:t>ориентация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физического</w:t>
      </w:r>
      <w:r>
        <w:rPr>
          <w:spacing w:val="1"/>
          <w:sz w:val="24"/>
        </w:rPr>
        <w:t xml:space="preserve"> </w:t>
      </w:r>
      <w:r>
        <w:rPr>
          <w:sz w:val="24"/>
        </w:rPr>
        <w:t>здоровья, уровня развития физических качеств и обучения физическим упражнениям разной</w:t>
      </w:r>
      <w:r>
        <w:rPr>
          <w:spacing w:val="1"/>
          <w:sz w:val="24"/>
        </w:rPr>
        <w:t xml:space="preserve"> </w:t>
      </w:r>
      <w:r>
        <w:rPr>
          <w:sz w:val="24"/>
        </w:rPr>
        <w:t>функциональной</w:t>
      </w:r>
      <w:r>
        <w:rPr>
          <w:spacing w:val="1"/>
          <w:sz w:val="24"/>
        </w:rPr>
        <w:t xml:space="preserve"> </w:t>
      </w:r>
      <w:r>
        <w:rPr>
          <w:sz w:val="24"/>
        </w:rPr>
        <w:t>направленности.</w:t>
      </w:r>
      <w:r>
        <w:rPr>
          <w:spacing w:val="1"/>
          <w:sz w:val="24"/>
        </w:rPr>
        <w:t xml:space="preserve"> </w:t>
      </w:r>
      <w:r>
        <w:rPr>
          <w:sz w:val="24"/>
        </w:rPr>
        <w:t>Существенным</w:t>
      </w:r>
      <w:r>
        <w:rPr>
          <w:spacing w:val="1"/>
          <w:sz w:val="24"/>
        </w:rPr>
        <w:t xml:space="preserve"> </w:t>
      </w:r>
      <w:r>
        <w:rPr>
          <w:sz w:val="24"/>
        </w:rPr>
        <w:t>достижением</w:t>
      </w:r>
      <w:r>
        <w:rPr>
          <w:spacing w:val="1"/>
          <w:sz w:val="24"/>
        </w:rPr>
        <w:t xml:space="preserve"> </w:t>
      </w:r>
      <w:r>
        <w:rPr>
          <w:sz w:val="24"/>
        </w:rPr>
        <w:t>такой</w:t>
      </w:r>
      <w:r>
        <w:rPr>
          <w:spacing w:val="1"/>
          <w:sz w:val="24"/>
        </w:rPr>
        <w:t xml:space="preserve"> </w:t>
      </w:r>
      <w:r>
        <w:rPr>
          <w:sz w:val="24"/>
        </w:rPr>
        <w:t>ориентации</w:t>
      </w:r>
      <w:r>
        <w:rPr>
          <w:spacing w:val="1"/>
          <w:sz w:val="24"/>
        </w:rPr>
        <w:t xml:space="preserve"> </w:t>
      </w:r>
      <w:r>
        <w:rPr>
          <w:sz w:val="24"/>
        </w:rPr>
        <w:t>является</w:t>
      </w:r>
      <w:r>
        <w:rPr>
          <w:spacing w:val="1"/>
          <w:sz w:val="24"/>
        </w:rPr>
        <w:t xml:space="preserve"> </w:t>
      </w:r>
      <w:r>
        <w:rPr>
          <w:sz w:val="24"/>
        </w:rPr>
        <w:t>постепенное</w:t>
      </w:r>
      <w:r>
        <w:rPr>
          <w:sz w:val="24"/>
        </w:rPr>
        <w:tab/>
      </w:r>
      <w:r>
        <w:rPr>
          <w:sz w:val="24"/>
        </w:rPr>
        <w:tab/>
        <w:t>вовлечение</w:t>
      </w:r>
      <w:r>
        <w:rPr>
          <w:sz w:val="24"/>
        </w:rPr>
        <w:tab/>
      </w:r>
      <w:r>
        <w:rPr>
          <w:sz w:val="24"/>
        </w:rPr>
        <w:tab/>
        <w:t>обучающихся</w:t>
      </w:r>
      <w:r>
        <w:rPr>
          <w:spacing w:val="60"/>
          <w:sz w:val="24"/>
        </w:rPr>
        <w:t xml:space="preserve"> </w:t>
      </w:r>
      <w:r>
        <w:rPr>
          <w:sz w:val="24"/>
        </w:rPr>
        <w:t>в      здоровый      образ      жизни</w:t>
      </w:r>
      <w:r>
        <w:rPr>
          <w:spacing w:val="1"/>
          <w:sz w:val="24"/>
        </w:rPr>
        <w:t xml:space="preserve"> </w:t>
      </w:r>
      <w:r>
        <w:rPr>
          <w:sz w:val="24"/>
        </w:rPr>
        <w:t xml:space="preserve">за   </w:t>
      </w:r>
      <w:r>
        <w:rPr>
          <w:spacing w:val="1"/>
          <w:sz w:val="24"/>
        </w:rPr>
        <w:t xml:space="preserve"> </w:t>
      </w:r>
      <w:r>
        <w:rPr>
          <w:sz w:val="24"/>
        </w:rPr>
        <w:t xml:space="preserve">счёт   </w:t>
      </w:r>
      <w:r>
        <w:rPr>
          <w:spacing w:val="1"/>
          <w:sz w:val="24"/>
        </w:rPr>
        <w:t xml:space="preserve"> </w:t>
      </w:r>
      <w:r>
        <w:rPr>
          <w:sz w:val="24"/>
        </w:rPr>
        <w:t xml:space="preserve">овладения   </w:t>
      </w:r>
      <w:r>
        <w:rPr>
          <w:spacing w:val="1"/>
          <w:sz w:val="24"/>
        </w:rPr>
        <w:t xml:space="preserve"> </w:t>
      </w:r>
      <w:r>
        <w:rPr>
          <w:sz w:val="24"/>
        </w:rPr>
        <w:t xml:space="preserve">ими   </w:t>
      </w:r>
      <w:r>
        <w:rPr>
          <w:spacing w:val="1"/>
          <w:sz w:val="24"/>
        </w:rPr>
        <w:t xml:space="preserve"> </w:t>
      </w:r>
      <w:r>
        <w:rPr>
          <w:sz w:val="24"/>
        </w:rPr>
        <w:t xml:space="preserve">знаниями   </w:t>
      </w:r>
      <w:r>
        <w:rPr>
          <w:spacing w:val="1"/>
          <w:sz w:val="24"/>
        </w:rPr>
        <w:t xml:space="preserve"> </w:t>
      </w:r>
      <w:r>
        <w:rPr>
          <w:sz w:val="24"/>
        </w:rPr>
        <w:t xml:space="preserve">и   </w:t>
      </w:r>
      <w:r>
        <w:rPr>
          <w:spacing w:val="1"/>
          <w:sz w:val="24"/>
        </w:rPr>
        <w:t xml:space="preserve"> </w:t>
      </w:r>
      <w:r>
        <w:rPr>
          <w:sz w:val="24"/>
        </w:rPr>
        <w:t>умениями по организации самостоятельных</w:t>
      </w:r>
      <w:r>
        <w:rPr>
          <w:spacing w:val="1"/>
          <w:sz w:val="24"/>
        </w:rPr>
        <w:t xml:space="preserve"> </w:t>
      </w:r>
      <w:r>
        <w:rPr>
          <w:sz w:val="24"/>
        </w:rPr>
        <w:t>занятий подвижными играми, коррекционной, дыхательной и зрительной</w:t>
      </w:r>
      <w:r>
        <w:rPr>
          <w:spacing w:val="1"/>
          <w:sz w:val="24"/>
        </w:rPr>
        <w:t xml:space="preserve"> </w:t>
      </w:r>
      <w:r>
        <w:rPr>
          <w:sz w:val="24"/>
        </w:rPr>
        <w:t>гимнастикой,</w:t>
      </w:r>
      <w:r>
        <w:rPr>
          <w:spacing w:val="1"/>
          <w:sz w:val="24"/>
        </w:rPr>
        <w:t xml:space="preserve"> </w:t>
      </w:r>
      <w:r>
        <w:rPr>
          <w:sz w:val="24"/>
        </w:rPr>
        <w:t>проведения</w:t>
      </w:r>
      <w:r>
        <w:rPr>
          <w:spacing w:val="69"/>
          <w:sz w:val="24"/>
        </w:rPr>
        <w:t xml:space="preserve"> </w:t>
      </w:r>
      <w:r>
        <w:rPr>
          <w:sz w:val="24"/>
        </w:rPr>
        <w:t>физкультминуток</w:t>
      </w:r>
      <w:r>
        <w:rPr>
          <w:spacing w:val="68"/>
          <w:sz w:val="24"/>
        </w:rPr>
        <w:t xml:space="preserve"> </w:t>
      </w:r>
      <w:r>
        <w:rPr>
          <w:sz w:val="24"/>
        </w:rPr>
        <w:t>и</w:t>
      </w:r>
      <w:r>
        <w:rPr>
          <w:spacing w:val="67"/>
          <w:sz w:val="24"/>
        </w:rPr>
        <w:t xml:space="preserve"> </w:t>
      </w:r>
      <w:r>
        <w:rPr>
          <w:sz w:val="24"/>
        </w:rPr>
        <w:t>утренней</w:t>
      </w:r>
      <w:r>
        <w:rPr>
          <w:spacing w:val="70"/>
          <w:sz w:val="24"/>
        </w:rPr>
        <w:t xml:space="preserve"> </w:t>
      </w:r>
      <w:r>
        <w:rPr>
          <w:sz w:val="24"/>
        </w:rPr>
        <w:t>зарядки,</w:t>
      </w:r>
      <w:r>
        <w:rPr>
          <w:spacing w:val="67"/>
          <w:sz w:val="24"/>
        </w:rPr>
        <w:t xml:space="preserve"> </w:t>
      </w:r>
      <w:r>
        <w:rPr>
          <w:sz w:val="24"/>
        </w:rPr>
        <w:t>закаливающих</w:t>
      </w:r>
      <w:r>
        <w:rPr>
          <w:spacing w:val="-4"/>
          <w:sz w:val="24"/>
        </w:rPr>
        <w:t xml:space="preserve"> </w:t>
      </w:r>
      <w:r>
        <w:rPr>
          <w:sz w:val="24"/>
        </w:rPr>
        <w:t>процедур,</w:t>
      </w:r>
      <w:r>
        <w:rPr>
          <w:sz w:val="24"/>
        </w:rPr>
        <w:tab/>
      </w:r>
      <w:r>
        <w:rPr>
          <w:spacing w:val="-1"/>
          <w:sz w:val="24"/>
        </w:rPr>
        <w:t>наблюдений</w:t>
      </w:r>
      <w:r>
        <w:rPr>
          <w:spacing w:val="-1"/>
          <w:sz w:val="24"/>
        </w:rPr>
        <w:tab/>
      </w:r>
      <w:r>
        <w:rPr>
          <w:spacing w:val="-1"/>
          <w:sz w:val="24"/>
        </w:rPr>
        <w:tab/>
      </w:r>
      <w:r>
        <w:rPr>
          <w:sz w:val="24"/>
        </w:rPr>
        <w:t>за</w:t>
      </w:r>
      <w:r>
        <w:rPr>
          <w:sz w:val="24"/>
        </w:rPr>
        <w:tab/>
        <w:t>физическим</w:t>
      </w:r>
      <w:r>
        <w:rPr>
          <w:sz w:val="24"/>
        </w:rPr>
        <w:tab/>
      </w:r>
      <w:r>
        <w:rPr>
          <w:sz w:val="24"/>
        </w:rPr>
        <w:tab/>
        <w:t>развитием и</w:t>
      </w:r>
      <w:r>
        <w:rPr>
          <w:spacing w:val="1"/>
          <w:sz w:val="24"/>
        </w:rPr>
        <w:t xml:space="preserve"> </w:t>
      </w:r>
      <w:r>
        <w:rPr>
          <w:sz w:val="24"/>
        </w:rPr>
        <w:t>физической</w:t>
      </w:r>
      <w:r>
        <w:rPr>
          <w:spacing w:val="2"/>
          <w:sz w:val="24"/>
        </w:rPr>
        <w:t xml:space="preserve"> </w:t>
      </w:r>
      <w:r>
        <w:rPr>
          <w:sz w:val="24"/>
        </w:rPr>
        <w:t>подготовленностью.</w:t>
      </w:r>
    </w:p>
    <w:p w:rsidR="009D6211" w:rsidRDefault="00213104" w:rsidP="00C930D3">
      <w:pPr>
        <w:pStyle w:val="a6"/>
        <w:numPr>
          <w:ilvl w:val="3"/>
          <w:numId w:val="22"/>
        </w:numPr>
        <w:tabs>
          <w:tab w:val="left" w:pos="1887"/>
          <w:tab w:val="left" w:pos="2144"/>
          <w:tab w:val="left" w:pos="3532"/>
          <w:tab w:val="left" w:pos="5518"/>
          <w:tab w:val="left" w:pos="6935"/>
          <w:tab w:val="left" w:pos="9113"/>
        </w:tabs>
        <w:spacing w:line="360" w:lineRule="auto"/>
        <w:ind w:right="165" w:firstLine="710"/>
        <w:jc w:val="both"/>
        <w:rPr>
          <w:sz w:val="24"/>
        </w:rPr>
      </w:pPr>
      <w:r>
        <w:rPr>
          <w:sz w:val="24"/>
        </w:rPr>
        <w:t>Воспитывающее         значение         учебного          предмета         раскрывается</w:t>
      </w:r>
      <w:r>
        <w:rPr>
          <w:spacing w:val="1"/>
          <w:sz w:val="24"/>
        </w:rPr>
        <w:t xml:space="preserve"> </w:t>
      </w:r>
      <w:r>
        <w:rPr>
          <w:sz w:val="24"/>
        </w:rPr>
        <w:t>в приобщении обучающихся к истории и традициям физической культуры и спорта народов</w:t>
      </w:r>
      <w:r>
        <w:rPr>
          <w:spacing w:val="1"/>
          <w:sz w:val="24"/>
        </w:rPr>
        <w:t xml:space="preserve"> </w:t>
      </w:r>
      <w:r>
        <w:rPr>
          <w:sz w:val="24"/>
        </w:rPr>
        <w:t>России,</w:t>
      </w:r>
      <w:r>
        <w:rPr>
          <w:spacing w:val="1"/>
          <w:sz w:val="24"/>
        </w:rPr>
        <w:t xml:space="preserve"> </w:t>
      </w:r>
      <w:r>
        <w:rPr>
          <w:sz w:val="24"/>
        </w:rPr>
        <w:t>формировании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регулярным</w:t>
      </w:r>
      <w:r>
        <w:rPr>
          <w:spacing w:val="1"/>
          <w:sz w:val="24"/>
        </w:rPr>
        <w:t xml:space="preserve"> </w:t>
      </w:r>
      <w:r>
        <w:rPr>
          <w:sz w:val="24"/>
        </w:rPr>
        <w:t>занятиям</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57"/>
          <w:sz w:val="24"/>
        </w:rPr>
        <w:t xml:space="preserve"> </w:t>
      </w:r>
      <w:r>
        <w:rPr>
          <w:sz w:val="24"/>
        </w:rPr>
        <w:t>осознании роли занятий физической культурой в укреплении здоровья, организации активного</w:t>
      </w:r>
      <w:r>
        <w:rPr>
          <w:spacing w:val="1"/>
          <w:sz w:val="24"/>
        </w:rPr>
        <w:t xml:space="preserve"> </w:t>
      </w:r>
      <w:r>
        <w:rPr>
          <w:sz w:val="24"/>
        </w:rPr>
        <w:t>отдыха</w:t>
      </w:r>
      <w:r>
        <w:rPr>
          <w:sz w:val="24"/>
        </w:rPr>
        <w:tab/>
        <w:t>и</w:t>
      </w:r>
      <w:r>
        <w:rPr>
          <w:sz w:val="24"/>
        </w:rPr>
        <w:tab/>
        <w:t>досуга.</w:t>
      </w:r>
      <w:r>
        <w:rPr>
          <w:sz w:val="24"/>
        </w:rPr>
        <w:tab/>
        <w:t>В</w:t>
      </w:r>
      <w:r>
        <w:rPr>
          <w:sz w:val="24"/>
        </w:rPr>
        <w:tab/>
        <w:t>процессе</w:t>
      </w:r>
      <w:r>
        <w:rPr>
          <w:sz w:val="24"/>
        </w:rPr>
        <w:tab/>
        <w:t>обучения у обучающихся</w:t>
      </w:r>
      <w:r>
        <w:rPr>
          <w:spacing w:val="1"/>
          <w:sz w:val="24"/>
        </w:rPr>
        <w:t xml:space="preserve"> </w:t>
      </w:r>
      <w:r>
        <w:rPr>
          <w:sz w:val="24"/>
        </w:rPr>
        <w:t>активно формируются положительные навыки и способы поведения, общения и взаимодействия</w:t>
      </w:r>
      <w:r>
        <w:rPr>
          <w:spacing w:val="-58"/>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оценивания</w:t>
      </w:r>
      <w:r>
        <w:rPr>
          <w:spacing w:val="60"/>
          <w:sz w:val="24"/>
        </w:rPr>
        <w:t xml:space="preserve"> </w:t>
      </w:r>
      <w:r>
        <w:rPr>
          <w:sz w:val="24"/>
        </w:rPr>
        <w:t>своих</w:t>
      </w:r>
      <w:r>
        <w:rPr>
          <w:spacing w:val="60"/>
          <w:sz w:val="24"/>
        </w:rPr>
        <w:t xml:space="preserve"> </w:t>
      </w:r>
      <w:r>
        <w:rPr>
          <w:sz w:val="24"/>
        </w:rPr>
        <w:t>действий</w:t>
      </w:r>
      <w:r>
        <w:rPr>
          <w:spacing w:val="60"/>
          <w:sz w:val="24"/>
        </w:rPr>
        <w:t xml:space="preserve"> </w:t>
      </w:r>
      <w:r>
        <w:rPr>
          <w:sz w:val="24"/>
        </w:rPr>
        <w:t>и</w:t>
      </w:r>
      <w:r>
        <w:rPr>
          <w:spacing w:val="60"/>
          <w:sz w:val="24"/>
        </w:rPr>
        <w:t xml:space="preserve"> </w:t>
      </w:r>
      <w:r>
        <w:rPr>
          <w:sz w:val="24"/>
        </w:rPr>
        <w:t>поступков</w:t>
      </w:r>
      <w:r>
        <w:rPr>
          <w:spacing w:val="60"/>
          <w:sz w:val="24"/>
        </w:rPr>
        <w:t xml:space="preserve"> </w:t>
      </w:r>
      <w:r>
        <w:rPr>
          <w:sz w:val="24"/>
        </w:rPr>
        <w:t>в процессе</w:t>
      </w:r>
      <w:r>
        <w:rPr>
          <w:spacing w:val="1"/>
          <w:sz w:val="24"/>
        </w:rPr>
        <w:t xml:space="preserve"> </w:t>
      </w:r>
      <w:r>
        <w:rPr>
          <w:sz w:val="24"/>
        </w:rPr>
        <w:t>совместной</w:t>
      </w:r>
      <w:r>
        <w:rPr>
          <w:spacing w:val="-3"/>
          <w:sz w:val="24"/>
        </w:rPr>
        <w:t xml:space="preserve"> </w:t>
      </w:r>
      <w:r>
        <w:rPr>
          <w:sz w:val="24"/>
        </w:rPr>
        <w:t>коллективной</w:t>
      </w:r>
      <w:r>
        <w:rPr>
          <w:spacing w:val="-2"/>
          <w:sz w:val="24"/>
        </w:rPr>
        <w:t xml:space="preserve"> </w:t>
      </w:r>
      <w:r>
        <w:rPr>
          <w:sz w:val="24"/>
        </w:rPr>
        <w:t>деятельности.</w:t>
      </w:r>
    </w:p>
    <w:p w:rsidR="009D6211" w:rsidRDefault="00213104" w:rsidP="00C930D3">
      <w:pPr>
        <w:pStyle w:val="a6"/>
        <w:numPr>
          <w:ilvl w:val="3"/>
          <w:numId w:val="22"/>
        </w:numPr>
        <w:tabs>
          <w:tab w:val="left" w:pos="1887"/>
        </w:tabs>
        <w:spacing w:line="360" w:lineRule="auto"/>
        <w:ind w:right="163" w:firstLine="710"/>
        <w:jc w:val="both"/>
        <w:rPr>
          <w:sz w:val="24"/>
        </w:rPr>
      </w:pPr>
      <w:r>
        <w:rPr>
          <w:sz w:val="24"/>
        </w:rPr>
        <w:t xml:space="preserve">Методологической     основой    </w:t>
      </w:r>
      <w:r>
        <w:rPr>
          <w:spacing w:val="1"/>
          <w:sz w:val="24"/>
        </w:rPr>
        <w:t xml:space="preserve"> </w:t>
      </w:r>
      <w:r>
        <w:rPr>
          <w:sz w:val="24"/>
        </w:rPr>
        <w:t xml:space="preserve">структуры    </w:t>
      </w:r>
      <w:r>
        <w:rPr>
          <w:spacing w:val="1"/>
          <w:sz w:val="24"/>
        </w:rPr>
        <w:t xml:space="preserve"> </w:t>
      </w:r>
      <w:r>
        <w:rPr>
          <w:sz w:val="24"/>
        </w:rPr>
        <w:t>и      содержания      программы</w:t>
      </w:r>
      <w:r>
        <w:rPr>
          <w:spacing w:val="1"/>
          <w:sz w:val="24"/>
        </w:rPr>
        <w:t xml:space="preserve"> </w:t>
      </w:r>
      <w:r>
        <w:rPr>
          <w:sz w:val="24"/>
        </w:rPr>
        <w:t xml:space="preserve">по    </w:t>
      </w:r>
      <w:r>
        <w:rPr>
          <w:spacing w:val="1"/>
          <w:sz w:val="24"/>
        </w:rPr>
        <w:t xml:space="preserve"> </w:t>
      </w:r>
      <w:r>
        <w:rPr>
          <w:sz w:val="24"/>
        </w:rPr>
        <w:t xml:space="preserve">физической    </w:t>
      </w:r>
      <w:r>
        <w:rPr>
          <w:spacing w:val="1"/>
          <w:sz w:val="24"/>
        </w:rPr>
        <w:t xml:space="preserve"> </w:t>
      </w:r>
      <w:r>
        <w:rPr>
          <w:sz w:val="24"/>
        </w:rPr>
        <w:t xml:space="preserve">культуре    </w:t>
      </w:r>
      <w:r>
        <w:rPr>
          <w:spacing w:val="1"/>
          <w:sz w:val="24"/>
        </w:rPr>
        <w:t xml:space="preserve"> </w:t>
      </w:r>
      <w:r>
        <w:rPr>
          <w:sz w:val="24"/>
        </w:rPr>
        <w:t xml:space="preserve">для    </w:t>
      </w:r>
      <w:r>
        <w:rPr>
          <w:spacing w:val="1"/>
          <w:sz w:val="24"/>
        </w:rPr>
        <w:t xml:space="preserve"> </w:t>
      </w:r>
      <w:r>
        <w:rPr>
          <w:sz w:val="24"/>
        </w:rPr>
        <w:t xml:space="preserve">начального     </w:t>
      </w:r>
      <w:r>
        <w:rPr>
          <w:spacing w:val="1"/>
          <w:sz w:val="24"/>
        </w:rPr>
        <w:t xml:space="preserve"> </w:t>
      </w:r>
      <w:r>
        <w:rPr>
          <w:sz w:val="24"/>
        </w:rPr>
        <w:t xml:space="preserve">общего     </w:t>
      </w:r>
      <w:r>
        <w:rPr>
          <w:spacing w:val="1"/>
          <w:sz w:val="24"/>
        </w:rPr>
        <w:t xml:space="preserve"> </w:t>
      </w:r>
      <w:r>
        <w:rPr>
          <w:sz w:val="24"/>
        </w:rPr>
        <w:t xml:space="preserve">образования     </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положения</w:t>
      </w:r>
      <w:r>
        <w:rPr>
          <w:spacing w:val="1"/>
          <w:sz w:val="24"/>
        </w:rPr>
        <w:t xml:space="preserve"> </w:t>
      </w:r>
      <w:r>
        <w:rPr>
          <w:sz w:val="24"/>
        </w:rPr>
        <w:t>личностно-деятельностного</w:t>
      </w:r>
      <w:r>
        <w:rPr>
          <w:spacing w:val="1"/>
          <w:sz w:val="24"/>
        </w:rPr>
        <w:t xml:space="preserve"> </w:t>
      </w:r>
      <w:r>
        <w:rPr>
          <w:sz w:val="24"/>
        </w:rPr>
        <w:t>подхода,</w:t>
      </w:r>
      <w:r>
        <w:rPr>
          <w:spacing w:val="1"/>
          <w:sz w:val="24"/>
        </w:rPr>
        <w:t xml:space="preserve"> </w:t>
      </w:r>
      <w:r>
        <w:rPr>
          <w:sz w:val="24"/>
        </w:rPr>
        <w:t>ориентирующие</w:t>
      </w:r>
      <w:r>
        <w:rPr>
          <w:spacing w:val="1"/>
          <w:sz w:val="24"/>
        </w:rPr>
        <w:t xml:space="preserve"> </w:t>
      </w:r>
      <w:r>
        <w:rPr>
          <w:sz w:val="24"/>
        </w:rPr>
        <w:t>педагогический</w:t>
      </w:r>
      <w:r>
        <w:rPr>
          <w:spacing w:val="1"/>
          <w:sz w:val="24"/>
        </w:rPr>
        <w:t xml:space="preserve"> </w:t>
      </w:r>
      <w:r>
        <w:rPr>
          <w:sz w:val="24"/>
        </w:rPr>
        <w:t>процесс</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целостной</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Достижение</w:t>
      </w:r>
      <w:r>
        <w:rPr>
          <w:spacing w:val="1"/>
          <w:sz w:val="24"/>
        </w:rPr>
        <w:t xml:space="preserve"> </w:t>
      </w:r>
      <w:r>
        <w:rPr>
          <w:sz w:val="24"/>
        </w:rPr>
        <w:t>целостного</w:t>
      </w:r>
      <w:r>
        <w:rPr>
          <w:spacing w:val="1"/>
          <w:sz w:val="24"/>
        </w:rPr>
        <w:t xml:space="preserve"> </w:t>
      </w:r>
      <w:r>
        <w:rPr>
          <w:sz w:val="24"/>
        </w:rPr>
        <w:t>развития</w:t>
      </w:r>
      <w:r>
        <w:rPr>
          <w:spacing w:val="1"/>
          <w:sz w:val="24"/>
        </w:rPr>
        <w:t xml:space="preserve"> </w:t>
      </w:r>
      <w:r>
        <w:rPr>
          <w:sz w:val="24"/>
        </w:rPr>
        <w:t>становится</w:t>
      </w:r>
      <w:r>
        <w:rPr>
          <w:spacing w:val="1"/>
          <w:sz w:val="24"/>
        </w:rPr>
        <w:t xml:space="preserve"> </w:t>
      </w:r>
      <w:r>
        <w:rPr>
          <w:sz w:val="24"/>
        </w:rPr>
        <w:t>возможным</w:t>
      </w:r>
      <w:r>
        <w:rPr>
          <w:spacing w:val="1"/>
          <w:sz w:val="24"/>
        </w:rPr>
        <w:t xml:space="preserve"> </w:t>
      </w:r>
      <w:r>
        <w:rPr>
          <w:sz w:val="24"/>
        </w:rPr>
        <w:t>благодаря</w:t>
      </w:r>
      <w:r>
        <w:rPr>
          <w:spacing w:val="1"/>
          <w:sz w:val="24"/>
        </w:rPr>
        <w:t xml:space="preserve"> </w:t>
      </w:r>
      <w:r>
        <w:rPr>
          <w:sz w:val="24"/>
        </w:rPr>
        <w:t>освоению</w:t>
      </w:r>
      <w:r>
        <w:rPr>
          <w:spacing w:val="1"/>
          <w:sz w:val="24"/>
        </w:rPr>
        <w:t xml:space="preserve"> </w:t>
      </w:r>
      <w:r>
        <w:rPr>
          <w:sz w:val="24"/>
        </w:rPr>
        <w:t>обучающимися</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представляющей</w:t>
      </w:r>
      <w:r>
        <w:rPr>
          <w:spacing w:val="1"/>
          <w:sz w:val="24"/>
        </w:rPr>
        <w:t xml:space="preserve"> </w:t>
      </w:r>
      <w:r>
        <w:rPr>
          <w:sz w:val="24"/>
        </w:rPr>
        <w:t>собой</w:t>
      </w:r>
      <w:r>
        <w:rPr>
          <w:spacing w:val="1"/>
          <w:sz w:val="24"/>
        </w:rPr>
        <w:t xml:space="preserve"> </w:t>
      </w:r>
      <w:r>
        <w:rPr>
          <w:sz w:val="24"/>
        </w:rPr>
        <w:t>основу</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Двигательная деятельность оказывает активное влияние на развитие психической и социальной</w:t>
      </w:r>
      <w:r>
        <w:rPr>
          <w:spacing w:val="1"/>
          <w:sz w:val="24"/>
        </w:rPr>
        <w:t xml:space="preserve"> </w:t>
      </w:r>
      <w:r>
        <w:rPr>
          <w:sz w:val="24"/>
        </w:rPr>
        <w:t>природы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и</w:t>
      </w:r>
      <w:r>
        <w:rPr>
          <w:spacing w:val="1"/>
          <w:sz w:val="24"/>
        </w:rPr>
        <w:t xml:space="preserve"> </w:t>
      </w:r>
      <w:r>
        <w:rPr>
          <w:sz w:val="24"/>
        </w:rPr>
        <w:t>любая</w:t>
      </w:r>
      <w:r>
        <w:rPr>
          <w:spacing w:val="1"/>
          <w:sz w:val="24"/>
        </w:rPr>
        <w:t xml:space="preserve"> </w:t>
      </w:r>
      <w:r>
        <w:rPr>
          <w:sz w:val="24"/>
        </w:rPr>
        <w:t>деятельность, она включает</w:t>
      </w:r>
      <w:r>
        <w:rPr>
          <w:spacing w:val="1"/>
          <w:sz w:val="24"/>
        </w:rPr>
        <w:t xml:space="preserve"> </w:t>
      </w:r>
      <w:r>
        <w:rPr>
          <w:sz w:val="24"/>
        </w:rPr>
        <w:t>в себя</w:t>
      </w:r>
      <w:r>
        <w:rPr>
          <w:spacing w:val="1"/>
          <w:sz w:val="24"/>
        </w:rPr>
        <w:t xml:space="preserve"> </w:t>
      </w:r>
      <w:r>
        <w:rPr>
          <w:sz w:val="24"/>
        </w:rPr>
        <w:t>информационный,</w:t>
      </w:r>
      <w:r>
        <w:rPr>
          <w:spacing w:val="1"/>
          <w:sz w:val="24"/>
        </w:rPr>
        <w:t xml:space="preserve"> </w:t>
      </w:r>
      <w:r>
        <w:rPr>
          <w:sz w:val="24"/>
        </w:rPr>
        <w:t>операциональный</w:t>
      </w:r>
      <w:r>
        <w:rPr>
          <w:spacing w:val="1"/>
          <w:sz w:val="24"/>
        </w:rPr>
        <w:t xml:space="preserve"> </w:t>
      </w:r>
      <w:r>
        <w:rPr>
          <w:sz w:val="24"/>
        </w:rPr>
        <w:t>и</w:t>
      </w:r>
      <w:r>
        <w:rPr>
          <w:spacing w:val="1"/>
          <w:sz w:val="24"/>
        </w:rPr>
        <w:t xml:space="preserve"> </w:t>
      </w:r>
      <w:r>
        <w:rPr>
          <w:sz w:val="24"/>
        </w:rPr>
        <w:t>мотивационно-процессуальный</w:t>
      </w:r>
      <w:r>
        <w:rPr>
          <w:spacing w:val="1"/>
          <w:sz w:val="24"/>
        </w:rPr>
        <w:t xml:space="preserve"> </w:t>
      </w:r>
      <w:r>
        <w:rPr>
          <w:sz w:val="24"/>
        </w:rPr>
        <w:t>компоненты,</w:t>
      </w:r>
      <w:r>
        <w:rPr>
          <w:spacing w:val="1"/>
          <w:sz w:val="24"/>
        </w:rPr>
        <w:t xml:space="preserve"> </w:t>
      </w:r>
      <w:r>
        <w:rPr>
          <w:sz w:val="24"/>
        </w:rPr>
        <w:t>которые</w:t>
      </w:r>
      <w:r>
        <w:rPr>
          <w:spacing w:val="1"/>
          <w:sz w:val="24"/>
        </w:rPr>
        <w:t xml:space="preserve"> </w:t>
      </w:r>
      <w:r>
        <w:rPr>
          <w:sz w:val="24"/>
        </w:rPr>
        <w:t>находят</w:t>
      </w:r>
      <w:r>
        <w:rPr>
          <w:spacing w:val="1"/>
          <w:sz w:val="24"/>
        </w:rPr>
        <w:t xml:space="preserve"> </w:t>
      </w:r>
      <w:r>
        <w:rPr>
          <w:sz w:val="24"/>
        </w:rPr>
        <w:t>своё</w:t>
      </w:r>
      <w:r>
        <w:rPr>
          <w:spacing w:val="1"/>
          <w:sz w:val="24"/>
        </w:rPr>
        <w:t xml:space="preserve"> </w:t>
      </w:r>
      <w:r>
        <w:rPr>
          <w:sz w:val="24"/>
        </w:rPr>
        <w:t>отражение в</w:t>
      </w:r>
      <w:r>
        <w:rPr>
          <w:spacing w:val="-2"/>
          <w:sz w:val="24"/>
        </w:rPr>
        <w:t xml:space="preserve"> </w:t>
      </w:r>
      <w:r>
        <w:rPr>
          <w:sz w:val="24"/>
        </w:rPr>
        <w:t>соответствующих</w:t>
      </w:r>
      <w:r>
        <w:rPr>
          <w:spacing w:val="-3"/>
          <w:sz w:val="24"/>
        </w:rPr>
        <w:t xml:space="preserve"> </w:t>
      </w:r>
      <w:r>
        <w:rPr>
          <w:sz w:val="24"/>
        </w:rPr>
        <w:t>дидактических</w:t>
      </w:r>
      <w:r>
        <w:rPr>
          <w:spacing w:val="-4"/>
          <w:sz w:val="24"/>
        </w:rPr>
        <w:t xml:space="preserve"> </w:t>
      </w:r>
      <w:r>
        <w:rPr>
          <w:sz w:val="24"/>
        </w:rPr>
        <w:t>линиях</w:t>
      </w:r>
      <w:r>
        <w:rPr>
          <w:spacing w:val="2"/>
          <w:sz w:val="24"/>
        </w:rPr>
        <w:t xml:space="preserve"> </w:t>
      </w:r>
      <w:r>
        <w:rPr>
          <w:sz w:val="24"/>
        </w:rPr>
        <w:t>учебного</w:t>
      </w:r>
      <w:r>
        <w:rPr>
          <w:spacing w:val="1"/>
          <w:sz w:val="24"/>
        </w:rPr>
        <w:t xml:space="preserve"> </w:t>
      </w:r>
      <w:r>
        <w:rPr>
          <w:sz w:val="24"/>
        </w:rPr>
        <w:t>предмета.</w:t>
      </w:r>
    </w:p>
    <w:p w:rsidR="009D6211" w:rsidRDefault="00213104" w:rsidP="00C930D3">
      <w:pPr>
        <w:pStyle w:val="a6"/>
        <w:numPr>
          <w:ilvl w:val="3"/>
          <w:numId w:val="22"/>
        </w:numPr>
        <w:tabs>
          <w:tab w:val="left" w:pos="1887"/>
        </w:tabs>
        <w:spacing w:before="4"/>
        <w:ind w:left="1886" w:hanging="1024"/>
        <w:jc w:val="both"/>
        <w:rPr>
          <w:sz w:val="24"/>
        </w:rPr>
      </w:pPr>
      <w:r>
        <w:rPr>
          <w:sz w:val="24"/>
        </w:rPr>
        <w:t xml:space="preserve">В  </w:t>
      </w:r>
      <w:r>
        <w:rPr>
          <w:spacing w:val="9"/>
          <w:sz w:val="24"/>
        </w:rPr>
        <w:t xml:space="preserve"> </w:t>
      </w:r>
      <w:r>
        <w:rPr>
          <w:sz w:val="24"/>
        </w:rPr>
        <w:t xml:space="preserve">целях   </w:t>
      </w:r>
      <w:r>
        <w:rPr>
          <w:spacing w:val="9"/>
          <w:sz w:val="24"/>
        </w:rPr>
        <w:t xml:space="preserve"> </w:t>
      </w:r>
      <w:r>
        <w:rPr>
          <w:sz w:val="24"/>
        </w:rPr>
        <w:t xml:space="preserve">усиления   </w:t>
      </w:r>
      <w:r>
        <w:rPr>
          <w:spacing w:val="9"/>
          <w:sz w:val="24"/>
        </w:rPr>
        <w:t xml:space="preserve"> </w:t>
      </w:r>
      <w:r>
        <w:rPr>
          <w:sz w:val="24"/>
        </w:rPr>
        <w:t xml:space="preserve">мотивационной   </w:t>
      </w:r>
      <w:r>
        <w:rPr>
          <w:spacing w:val="11"/>
          <w:sz w:val="24"/>
        </w:rPr>
        <w:t xml:space="preserve"> </w:t>
      </w:r>
      <w:r>
        <w:rPr>
          <w:sz w:val="24"/>
        </w:rPr>
        <w:t xml:space="preserve">составляющей   </w:t>
      </w:r>
      <w:r>
        <w:rPr>
          <w:spacing w:val="10"/>
          <w:sz w:val="24"/>
        </w:rPr>
        <w:t xml:space="preserve"> </w:t>
      </w:r>
      <w:r>
        <w:rPr>
          <w:sz w:val="24"/>
        </w:rPr>
        <w:t xml:space="preserve">учебного   </w:t>
      </w:r>
      <w:r>
        <w:rPr>
          <w:spacing w:val="13"/>
          <w:sz w:val="24"/>
        </w:rPr>
        <w:t xml:space="preserve"> </w:t>
      </w:r>
      <w:r>
        <w:rPr>
          <w:sz w:val="24"/>
        </w:rPr>
        <w:t>предмета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tabs>
          <w:tab w:val="left" w:pos="2489"/>
          <w:tab w:val="left" w:pos="4284"/>
          <w:tab w:val="left" w:pos="6534"/>
          <w:tab w:val="left" w:pos="7484"/>
          <w:tab w:val="left" w:pos="9222"/>
        </w:tabs>
        <w:spacing w:before="66" w:line="360" w:lineRule="auto"/>
        <w:ind w:right="169" w:firstLine="0"/>
      </w:pPr>
      <w:r>
        <w:lastRenderedPageBreak/>
        <w:t>и</w:t>
      </w:r>
      <w:r>
        <w:rPr>
          <w:spacing w:val="94"/>
        </w:rPr>
        <w:t xml:space="preserve"> </w:t>
      </w:r>
      <w:r>
        <w:t>подготовки</w:t>
      </w:r>
      <w:r>
        <w:rPr>
          <w:spacing w:val="89"/>
        </w:rPr>
        <w:t xml:space="preserve"> </w:t>
      </w:r>
      <w:r>
        <w:t>обучающихся</w:t>
      </w:r>
      <w:r>
        <w:rPr>
          <w:spacing w:val="93"/>
        </w:rPr>
        <w:t xml:space="preserve"> </w:t>
      </w:r>
      <w:r>
        <w:t xml:space="preserve">к  </w:t>
      </w:r>
      <w:r>
        <w:rPr>
          <w:spacing w:val="31"/>
        </w:rPr>
        <w:t xml:space="preserve"> </w:t>
      </w:r>
      <w:r>
        <w:t xml:space="preserve">выполнению  </w:t>
      </w:r>
      <w:r>
        <w:rPr>
          <w:spacing w:val="31"/>
        </w:rPr>
        <w:t xml:space="preserve"> </w:t>
      </w:r>
      <w:r>
        <w:t xml:space="preserve">комплекса  </w:t>
      </w:r>
      <w:r>
        <w:rPr>
          <w:spacing w:val="31"/>
        </w:rPr>
        <w:t xml:space="preserve"> </w:t>
      </w:r>
      <w:r>
        <w:t xml:space="preserve">ГТО  </w:t>
      </w:r>
      <w:r>
        <w:rPr>
          <w:spacing w:val="27"/>
        </w:rPr>
        <w:t xml:space="preserve"> </w:t>
      </w:r>
      <w:r>
        <w:t xml:space="preserve">в  </w:t>
      </w:r>
      <w:r>
        <w:rPr>
          <w:spacing w:val="34"/>
        </w:rPr>
        <w:t xml:space="preserve"> </w:t>
      </w:r>
      <w:r>
        <w:t xml:space="preserve">структуру  </w:t>
      </w:r>
      <w:r>
        <w:rPr>
          <w:spacing w:val="28"/>
        </w:rPr>
        <w:t xml:space="preserve"> </w:t>
      </w:r>
      <w:r>
        <w:t>программы</w:t>
      </w:r>
      <w:r>
        <w:rPr>
          <w:spacing w:val="-58"/>
        </w:rPr>
        <w:t xml:space="preserve"> </w:t>
      </w:r>
      <w:r>
        <w:t>по физической культуре в раздел «Физическое совершенствование» вводится 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tab/>
        <w:t>интересы</w:t>
      </w:r>
      <w:r>
        <w:tab/>
        <w:t>обучающихся</w:t>
      </w:r>
      <w:r>
        <w:tab/>
        <w:t>в</w:t>
      </w:r>
      <w:r>
        <w:tab/>
        <w:t>занятиях</w:t>
      </w:r>
      <w:r>
        <w:tab/>
      </w:r>
      <w:r>
        <w:rPr>
          <w:spacing w:val="-1"/>
        </w:rPr>
        <w:t>спортом</w:t>
      </w:r>
      <w:r>
        <w:rPr>
          <w:spacing w:val="-58"/>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1"/>
        </w:rPr>
        <w:t xml:space="preserve"> </w:t>
      </w:r>
      <w:r>
        <w:t>национальных</w:t>
      </w:r>
      <w:r>
        <w:rPr>
          <w:spacing w:val="1"/>
        </w:rPr>
        <w:t xml:space="preserve"> </w:t>
      </w:r>
      <w:r>
        <w:t>форм</w:t>
      </w:r>
      <w:r>
        <w:rPr>
          <w:spacing w:val="1"/>
        </w:rPr>
        <w:t xml:space="preserve"> </w:t>
      </w:r>
      <w:r>
        <w:t>соревновательной</w:t>
      </w:r>
      <w:r>
        <w:rPr>
          <w:spacing w:val="-3"/>
        </w:rPr>
        <w:t xml:space="preserve"> </w:t>
      </w:r>
      <w:r>
        <w:t>деятельности</w:t>
      </w:r>
      <w:r>
        <w:rPr>
          <w:spacing w:val="-1"/>
        </w:rPr>
        <w:t xml:space="preserve"> </w:t>
      </w:r>
      <w:r>
        <w:t>и</w:t>
      </w:r>
      <w:r>
        <w:rPr>
          <w:spacing w:val="2"/>
        </w:rPr>
        <w:t xml:space="preserve"> </w:t>
      </w:r>
      <w:r>
        <w:t>систем</w:t>
      </w:r>
      <w:r>
        <w:rPr>
          <w:spacing w:val="-2"/>
        </w:rPr>
        <w:t xml:space="preserve"> </w:t>
      </w:r>
      <w:r>
        <w:t>физического</w:t>
      </w:r>
      <w:r>
        <w:rPr>
          <w:spacing w:val="1"/>
        </w:rPr>
        <w:t xml:space="preserve"> </w:t>
      </w:r>
      <w:r>
        <w:t>воспитания.</w:t>
      </w:r>
    </w:p>
    <w:p w:rsidR="009D6211" w:rsidRDefault="00213104" w:rsidP="00C930D3">
      <w:pPr>
        <w:pStyle w:val="a6"/>
        <w:numPr>
          <w:ilvl w:val="3"/>
          <w:numId w:val="22"/>
        </w:numPr>
        <w:tabs>
          <w:tab w:val="left" w:pos="2007"/>
        </w:tabs>
        <w:spacing w:before="4" w:line="360" w:lineRule="auto"/>
        <w:ind w:right="164"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«Прикладно-ориентированная</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обеспечивается</w:t>
      </w:r>
      <w:r>
        <w:rPr>
          <w:spacing w:val="1"/>
          <w:sz w:val="24"/>
        </w:rPr>
        <w:t xml:space="preserve"> </w:t>
      </w:r>
      <w:r>
        <w:rPr>
          <w:sz w:val="24"/>
        </w:rPr>
        <w:t>программами</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спорта,</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физкультурно-</w:t>
      </w:r>
      <w:r>
        <w:rPr>
          <w:spacing w:val="1"/>
          <w:sz w:val="24"/>
        </w:rPr>
        <w:t xml:space="preserve"> </w:t>
      </w:r>
      <w:r>
        <w:rPr>
          <w:sz w:val="24"/>
        </w:rPr>
        <w:t>спортивных</w:t>
      </w:r>
      <w:r>
        <w:rPr>
          <w:spacing w:val="1"/>
          <w:sz w:val="24"/>
        </w:rPr>
        <w:t xml:space="preserve"> </w:t>
      </w:r>
      <w:r>
        <w:rPr>
          <w:sz w:val="24"/>
        </w:rPr>
        <w:t>традиций,</w:t>
      </w:r>
      <w:r>
        <w:rPr>
          <w:spacing w:val="1"/>
          <w:sz w:val="24"/>
        </w:rPr>
        <w:t xml:space="preserve"> </w:t>
      </w:r>
      <w:r>
        <w:rPr>
          <w:sz w:val="24"/>
        </w:rPr>
        <w:t>наличия</w:t>
      </w:r>
      <w:r>
        <w:rPr>
          <w:spacing w:val="1"/>
          <w:sz w:val="24"/>
        </w:rPr>
        <w:t xml:space="preserve"> </w:t>
      </w:r>
      <w:r>
        <w:rPr>
          <w:sz w:val="24"/>
        </w:rPr>
        <w:t>необходимой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квалификации</w:t>
      </w:r>
      <w:r>
        <w:rPr>
          <w:spacing w:val="-57"/>
          <w:sz w:val="24"/>
        </w:rPr>
        <w:t xml:space="preserve"> </w:t>
      </w:r>
      <w:r>
        <w:rPr>
          <w:sz w:val="24"/>
        </w:rPr>
        <w:t>педагогического состава. Образовательные организации могут разрабатывать своё содержание</w:t>
      </w:r>
      <w:r>
        <w:rPr>
          <w:spacing w:val="1"/>
          <w:sz w:val="24"/>
        </w:rPr>
        <w:t xml:space="preserve"> </w:t>
      </w:r>
      <w:r>
        <w:rPr>
          <w:sz w:val="24"/>
        </w:rPr>
        <w:t>для модуля «Прикладно-ориентированная физическая культура» и включать в него популярные</w:t>
      </w:r>
      <w:r>
        <w:rPr>
          <w:spacing w:val="1"/>
          <w:sz w:val="24"/>
        </w:rPr>
        <w:t xml:space="preserve"> </w:t>
      </w:r>
      <w:r>
        <w:rPr>
          <w:sz w:val="24"/>
        </w:rPr>
        <w:t>национальные     виды     спорта,     подвижные     игры     и     развлечения,     основывающиеся</w:t>
      </w:r>
      <w:r>
        <w:rPr>
          <w:spacing w:val="1"/>
          <w:sz w:val="24"/>
        </w:rPr>
        <w:t xml:space="preserve"> </w:t>
      </w:r>
      <w:r>
        <w:rPr>
          <w:sz w:val="24"/>
        </w:rPr>
        <w:t>на этнокультурных,</w:t>
      </w:r>
      <w:r>
        <w:rPr>
          <w:spacing w:val="3"/>
          <w:sz w:val="24"/>
        </w:rPr>
        <w:t xml:space="preserve"> </w:t>
      </w:r>
      <w:r>
        <w:rPr>
          <w:sz w:val="24"/>
        </w:rPr>
        <w:t>исторических</w:t>
      </w:r>
      <w:r>
        <w:rPr>
          <w:spacing w:val="-4"/>
          <w:sz w:val="24"/>
        </w:rPr>
        <w:t xml:space="preserve"> </w:t>
      </w:r>
      <w:r>
        <w:rPr>
          <w:sz w:val="24"/>
        </w:rPr>
        <w:t>и</w:t>
      </w:r>
      <w:r>
        <w:rPr>
          <w:spacing w:val="2"/>
          <w:sz w:val="24"/>
        </w:rPr>
        <w:t xml:space="preserve"> </w:t>
      </w:r>
      <w:r>
        <w:rPr>
          <w:sz w:val="24"/>
        </w:rPr>
        <w:t>современных</w:t>
      </w:r>
      <w:r>
        <w:rPr>
          <w:spacing w:val="-3"/>
          <w:sz w:val="24"/>
        </w:rPr>
        <w:t xml:space="preserve"> </w:t>
      </w:r>
      <w:r>
        <w:rPr>
          <w:sz w:val="24"/>
        </w:rPr>
        <w:t>традициях</w:t>
      </w:r>
      <w:r>
        <w:rPr>
          <w:spacing w:val="-4"/>
          <w:sz w:val="24"/>
        </w:rPr>
        <w:t xml:space="preserve"> </w:t>
      </w:r>
      <w:r>
        <w:rPr>
          <w:sz w:val="24"/>
        </w:rPr>
        <w:t>региона и</w:t>
      </w:r>
      <w:r>
        <w:rPr>
          <w:spacing w:val="-3"/>
          <w:sz w:val="24"/>
        </w:rPr>
        <w:t xml:space="preserve"> </w:t>
      </w:r>
      <w:r>
        <w:rPr>
          <w:sz w:val="24"/>
        </w:rPr>
        <w:t>школы.</w:t>
      </w:r>
    </w:p>
    <w:p w:rsidR="009D6211" w:rsidRDefault="00213104" w:rsidP="00C930D3">
      <w:pPr>
        <w:pStyle w:val="a6"/>
        <w:numPr>
          <w:ilvl w:val="3"/>
          <w:numId w:val="22"/>
        </w:numPr>
        <w:tabs>
          <w:tab w:val="left" w:pos="2007"/>
        </w:tabs>
        <w:spacing w:before="1" w:line="360" w:lineRule="auto"/>
        <w:ind w:right="168" w:firstLine="710"/>
        <w:jc w:val="both"/>
        <w:rPr>
          <w:sz w:val="24"/>
        </w:rPr>
      </w:pPr>
      <w:r>
        <w:rPr>
          <w:sz w:val="24"/>
        </w:rPr>
        <w:t>Содержание       программы       по       физической       культуре       изложено</w:t>
      </w:r>
      <w:r>
        <w:rPr>
          <w:spacing w:val="1"/>
          <w:sz w:val="24"/>
        </w:rPr>
        <w:t xml:space="preserve"> </w:t>
      </w:r>
      <w:r>
        <w:rPr>
          <w:sz w:val="24"/>
        </w:rPr>
        <w:t>по</w:t>
      </w:r>
      <w:r>
        <w:rPr>
          <w:spacing w:val="61"/>
          <w:sz w:val="24"/>
        </w:rPr>
        <w:t xml:space="preserve"> </w:t>
      </w:r>
      <w:r>
        <w:rPr>
          <w:sz w:val="24"/>
        </w:rPr>
        <w:t>годам   обучения   и   раскрывает   основные   её   содержательные   линии,   обязательные</w:t>
      </w:r>
      <w:r>
        <w:rPr>
          <w:spacing w:val="1"/>
          <w:sz w:val="24"/>
        </w:rPr>
        <w:t xml:space="preserve"> </w:t>
      </w:r>
      <w:r>
        <w:rPr>
          <w:sz w:val="24"/>
        </w:rPr>
        <w:t>для изучения в каждом классе: «Знания о физической культуре», «Способы самостоятельной</w:t>
      </w:r>
      <w:r>
        <w:rPr>
          <w:spacing w:val="1"/>
          <w:sz w:val="24"/>
        </w:rPr>
        <w:t xml:space="preserve"> </w:t>
      </w:r>
      <w:r>
        <w:rPr>
          <w:sz w:val="24"/>
        </w:rPr>
        <w:t>деятельности»</w:t>
      </w:r>
      <w:r>
        <w:rPr>
          <w:spacing w:val="-4"/>
          <w:sz w:val="24"/>
        </w:rPr>
        <w:t xml:space="preserve"> </w:t>
      </w:r>
      <w:r>
        <w:rPr>
          <w:sz w:val="24"/>
        </w:rPr>
        <w:t>и</w:t>
      </w:r>
      <w:r>
        <w:rPr>
          <w:spacing w:val="3"/>
          <w:sz w:val="24"/>
        </w:rPr>
        <w:t xml:space="preserve"> </w:t>
      </w:r>
      <w:r>
        <w:rPr>
          <w:sz w:val="24"/>
        </w:rPr>
        <w:t>«Физическое</w:t>
      </w:r>
      <w:r>
        <w:rPr>
          <w:spacing w:val="1"/>
          <w:sz w:val="24"/>
        </w:rPr>
        <w:t xml:space="preserve"> </w:t>
      </w:r>
      <w:r>
        <w:rPr>
          <w:sz w:val="24"/>
        </w:rPr>
        <w:t>совершенствование».</w:t>
      </w:r>
    </w:p>
    <w:p w:rsidR="009D6211" w:rsidRDefault="00213104" w:rsidP="00C930D3">
      <w:pPr>
        <w:pStyle w:val="a6"/>
        <w:numPr>
          <w:ilvl w:val="3"/>
          <w:numId w:val="22"/>
        </w:numPr>
        <w:tabs>
          <w:tab w:val="left" w:pos="2007"/>
        </w:tabs>
        <w:spacing w:line="360" w:lineRule="auto"/>
        <w:ind w:right="168" w:firstLine="710"/>
        <w:jc w:val="both"/>
        <w:rPr>
          <w:sz w:val="24"/>
        </w:rPr>
      </w:pPr>
      <w:r>
        <w:rPr>
          <w:sz w:val="24"/>
        </w:rPr>
        <w:t>Планируемые результаты включают в себя личностные, метапредметные и</w:t>
      </w:r>
      <w:r>
        <w:rPr>
          <w:spacing w:val="1"/>
          <w:sz w:val="24"/>
        </w:rPr>
        <w:t xml:space="preserve"> </w:t>
      </w:r>
      <w:r>
        <w:rPr>
          <w:sz w:val="24"/>
        </w:rPr>
        <w:t>предметные результаты.</w:t>
      </w:r>
    </w:p>
    <w:p w:rsidR="009D6211" w:rsidRDefault="00213104" w:rsidP="00C930D3">
      <w:pPr>
        <w:pStyle w:val="a6"/>
        <w:numPr>
          <w:ilvl w:val="3"/>
          <w:numId w:val="22"/>
        </w:numPr>
        <w:tabs>
          <w:tab w:val="left" w:pos="2007"/>
          <w:tab w:val="left" w:pos="3215"/>
          <w:tab w:val="left" w:pos="8899"/>
        </w:tabs>
        <w:spacing w:line="360" w:lineRule="auto"/>
        <w:ind w:right="164" w:firstLine="710"/>
        <w:jc w:val="both"/>
        <w:rPr>
          <w:sz w:val="24"/>
        </w:rPr>
      </w:pPr>
      <w:r>
        <w:rPr>
          <w:sz w:val="24"/>
        </w:rPr>
        <w:t>Результативность</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обучающимися</w:t>
      </w:r>
      <w:r>
        <w:rPr>
          <w:spacing w:val="1"/>
          <w:sz w:val="24"/>
        </w:rPr>
        <w:t xml:space="preserve"> </w:t>
      </w:r>
      <w:r>
        <w:rPr>
          <w:sz w:val="24"/>
        </w:rPr>
        <w:t>достигается</w:t>
      </w:r>
      <w:r>
        <w:rPr>
          <w:spacing w:val="-57"/>
          <w:sz w:val="24"/>
        </w:rPr>
        <w:t xml:space="preserve"> </w:t>
      </w:r>
      <w:r>
        <w:rPr>
          <w:sz w:val="24"/>
        </w:rPr>
        <w:t>посредством</w:t>
      </w:r>
      <w:r>
        <w:rPr>
          <w:spacing w:val="1"/>
          <w:sz w:val="24"/>
        </w:rPr>
        <w:t xml:space="preserve"> </w:t>
      </w:r>
      <w:r>
        <w:rPr>
          <w:sz w:val="24"/>
        </w:rPr>
        <w:t>современных</w:t>
      </w:r>
      <w:r>
        <w:rPr>
          <w:spacing w:val="1"/>
          <w:sz w:val="24"/>
        </w:rPr>
        <w:t xml:space="preserve"> </w:t>
      </w:r>
      <w:r>
        <w:rPr>
          <w:sz w:val="24"/>
        </w:rPr>
        <w:t>научно-обоснованных</w:t>
      </w:r>
      <w:r>
        <w:rPr>
          <w:spacing w:val="1"/>
          <w:sz w:val="24"/>
        </w:rPr>
        <w:t xml:space="preserve"> </w:t>
      </w:r>
      <w:r>
        <w:rPr>
          <w:sz w:val="24"/>
        </w:rPr>
        <w:t>инновационных</w:t>
      </w:r>
      <w:r>
        <w:rPr>
          <w:spacing w:val="1"/>
          <w:sz w:val="24"/>
        </w:rPr>
        <w:t xml:space="preserve"> </w:t>
      </w:r>
      <w:r>
        <w:rPr>
          <w:sz w:val="24"/>
        </w:rPr>
        <w:t>средств,</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обучения,</w:t>
      </w:r>
      <w:r>
        <w:rPr>
          <w:sz w:val="24"/>
        </w:rPr>
        <w:tab/>
        <w:t>информационно-коммуникативных</w:t>
      </w:r>
      <w:r>
        <w:rPr>
          <w:sz w:val="24"/>
        </w:rPr>
        <w:tab/>
        <w:t>технологий</w:t>
      </w:r>
      <w:r>
        <w:rPr>
          <w:spacing w:val="-58"/>
          <w:sz w:val="24"/>
        </w:rPr>
        <w:t xml:space="preserve"> </w:t>
      </w:r>
      <w:r>
        <w:rPr>
          <w:sz w:val="24"/>
        </w:rPr>
        <w:t>и</w:t>
      </w:r>
      <w:r>
        <w:rPr>
          <w:spacing w:val="2"/>
          <w:sz w:val="24"/>
        </w:rPr>
        <w:t xml:space="preserve"> </w:t>
      </w:r>
      <w:r>
        <w:rPr>
          <w:sz w:val="24"/>
        </w:rPr>
        <w:t>передового</w:t>
      </w:r>
      <w:r>
        <w:rPr>
          <w:spacing w:val="2"/>
          <w:sz w:val="24"/>
        </w:rPr>
        <w:t xml:space="preserve"> </w:t>
      </w:r>
      <w:r>
        <w:rPr>
          <w:sz w:val="24"/>
        </w:rPr>
        <w:t>педагогического</w:t>
      </w:r>
      <w:r>
        <w:rPr>
          <w:spacing w:val="2"/>
          <w:sz w:val="24"/>
        </w:rPr>
        <w:t xml:space="preserve"> </w:t>
      </w:r>
      <w:r>
        <w:rPr>
          <w:sz w:val="24"/>
        </w:rPr>
        <w:t>опыта.</w:t>
      </w:r>
    </w:p>
    <w:p w:rsidR="009D6211" w:rsidRDefault="00213104" w:rsidP="00C930D3">
      <w:pPr>
        <w:pStyle w:val="a6"/>
        <w:numPr>
          <w:ilvl w:val="3"/>
          <w:numId w:val="22"/>
        </w:numPr>
        <w:tabs>
          <w:tab w:val="left" w:pos="2007"/>
        </w:tabs>
        <w:spacing w:line="360" w:lineRule="auto"/>
        <w:ind w:right="167" w:firstLine="710"/>
        <w:jc w:val="both"/>
        <w:rPr>
          <w:sz w:val="24"/>
        </w:rPr>
      </w:pPr>
      <w:r>
        <w:rPr>
          <w:sz w:val="24"/>
        </w:rPr>
        <w:t>Общее число часов, рекомендованных для изучения физической культуры –</w:t>
      </w:r>
      <w:r>
        <w:rPr>
          <w:spacing w:val="1"/>
          <w:sz w:val="24"/>
        </w:rPr>
        <w:t xml:space="preserve"> </w:t>
      </w:r>
      <w:r>
        <w:rPr>
          <w:sz w:val="24"/>
        </w:rPr>
        <w:t>405 часов: в 1 классе – 99 часов (3 часа в неделю), во 2 классе – 102 часа (3 часа в неделю), в 3</w:t>
      </w:r>
      <w:r>
        <w:rPr>
          <w:spacing w:val="1"/>
          <w:sz w:val="24"/>
        </w:rPr>
        <w:t xml:space="preserve"> </w:t>
      </w:r>
      <w:r>
        <w:rPr>
          <w:sz w:val="24"/>
        </w:rPr>
        <w:t>классе      –      102      часа      (3      часа      в      неделю),      в      4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9D6211" w:rsidRDefault="00213104" w:rsidP="00C930D3">
      <w:pPr>
        <w:pStyle w:val="a6"/>
        <w:numPr>
          <w:ilvl w:val="2"/>
          <w:numId w:val="22"/>
        </w:numPr>
        <w:tabs>
          <w:tab w:val="left" w:pos="1709"/>
        </w:tabs>
        <w:ind w:left="1709"/>
        <w:jc w:val="both"/>
        <w:rPr>
          <w:sz w:val="24"/>
        </w:rPr>
      </w:pPr>
      <w:r>
        <w:rPr>
          <w:sz w:val="24"/>
        </w:rPr>
        <w:t>Содержание</w:t>
      </w:r>
      <w:r>
        <w:rPr>
          <w:spacing w:val="-9"/>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1</w:t>
      </w:r>
      <w:r>
        <w:rPr>
          <w:spacing w:val="-7"/>
          <w:sz w:val="24"/>
        </w:rPr>
        <w:t xml:space="preserve"> </w:t>
      </w:r>
      <w:r>
        <w:rPr>
          <w:sz w:val="24"/>
        </w:rPr>
        <w:t>классе.</w:t>
      </w:r>
    </w:p>
    <w:p w:rsidR="009D6211" w:rsidRDefault="00213104" w:rsidP="00C930D3">
      <w:pPr>
        <w:pStyle w:val="a6"/>
        <w:numPr>
          <w:ilvl w:val="3"/>
          <w:numId w:val="22"/>
        </w:numPr>
        <w:tabs>
          <w:tab w:val="left" w:pos="1887"/>
        </w:tabs>
        <w:spacing w:before="137"/>
        <w:ind w:left="1886" w:hanging="1024"/>
        <w:jc w:val="both"/>
        <w:rPr>
          <w:sz w:val="24"/>
        </w:rPr>
      </w:pPr>
      <w:r>
        <w:rPr>
          <w:sz w:val="24"/>
        </w:rPr>
        <w:t>Знания</w:t>
      </w:r>
      <w:r>
        <w:rPr>
          <w:spacing w:val="-15"/>
          <w:sz w:val="24"/>
        </w:rPr>
        <w:t xml:space="preserve"> </w:t>
      </w:r>
      <w:r>
        <w:rPr>
          <w:sz w:val="24"/>
        </w:rPr>
        <w:t>о</w:t>
      </w:r>
      <w:r>
        <w:rPr>
          <w:spacing w:val="-2"/>
          <w:sz w:val="24"/>
        </w:rPr>
        <w:t xml:space="preserve"> </w:t>
      </w:r>
      <w:r>
        <w:rPr>
          <w:sz w:val="24"/>
        </w:rPr>
        <w:t>физической</w:t>
      </w:r>
      <w:r>
        <w:rPr>
          <w:spacing w:val="-4"/>
          <w:sz w:val="24"/>
        </w:rPr>
        <w:t xml:space="preserve"> </w:t>
      </w:r>
      <w:r>
        <w:rPr>
          <w:sz w:val="24"/>
        </w:rPr>
        <w:t>культуре.</w:t>
      </w:r>
    </w:p>
    <w:p w:rsidR="009D6211" w:rsidRDefault="00213104">
      <w:pPr>
        <w:pStyle w:val="a3"/>
        <w:spacing w:before="141" w:line="360" w:lineRule="auto"/>
        <w:ind w:right="172"/>
      </w:pPr>
      <w:r>
        <w:t xml:space="preserve">Понятие   </w:t>
      </w:r>
      <w:r>
        <w:rPr>
          <w:spacing w:val="28"/>
        </w:rPr>
        <w:t xml:space="preserve"> </w:t>
      </w:r>
      <w:r>
        <w:t xml:space="preserve">«физическая    </w:t>
      </w:r>
      <w:r>
        <w:rPr>
          <w:spacing w:val="28"/>
        </w:rPr>
        <w:t xml:space="preserve"> </w:t>
      </w:r>
      <w:r>
        <w:t xml:space="preserve">культура»    </w:t>
      </w:r>
      <w:r>
        <w:rPr>
          <w:spacing w:val="23"/>
        </w:rPr>
        <w:t xml:space="preserve"> </w:t>
      </w:r>
      <w:r>
        <w:t xml:space="preserve">как    </w:t>
      </w:r>
      <w:r>
        <w:rPr>
          <w:spacing w:val="27"/>
        </w:rPr>
        <w:t xml:space="preserve"> </w:t>
      </w:r>
      <w:r>
        <w:t xml:space="preserve">занятия    </w:t>
      </w:r>
      <w:r>
        <w:rPr>
          <w:spacing w:val="28"/>
        </w:rPr>
        <w:t xml:space="preserve"> </w:t>
      </w:r>
      <w:r>
        <w:t xml:space="preserve">физическими    </w:t>
      </w:r>
      <w:r>
        <w:rPr>
          <w:spacing w:val="25"/>
        </w:rPr>
        <w:t xml:space="preserve"> </w:t>
      </w:r>
      <w:r>
        <w:t>упражнениями</w:t>
      </w:r>
      <w:r>
        <w:rPr>
          <w:spacing w:val="-58"/>
        </w:rPr>
        <w:t xml:space="preserve"> </w:t>
      </w:r>
      <w:r>
        <w:t>и спортом по укреплению здоровья, физическому развитию и физической подготовке. Связь</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движениями</w:t>
      </w:r>
      <w:r>
        <w:rPr>
          <w:spacing w:val="-5"/>
        </w:rPr>
        <w:t xml:space="preserve"> </w:t>
      </w:r>
      <w:r>
        <w:t>животных</w:t>
      </w:r>
      <w:r>
        <w:rPr>
          <w:spacing w:val="-5"/>
        </w:rPr>
        <w:t xml:space="preserve"> </w:t>
      </w:r>
      <w:r>
        <w:t>и</w:t>
      </w:r>
      <w:r>
        <w:rPr>
          <w:spacing w:val="1"/>
        </w:rPr>
        <w:t xml:space="preserve"> </w:t>
      </w:r>
      <w:r>
        <w:t>трудовыми действиями</w:t>
      </w:r>
      <w:r>
        <w:rPr>
          <w:spacing w:val="-4"/>
        </w:rPr>
        <w:t xml:space="preserve"> </w:t>
      </w:r>
      <w:r>
        <w:t>древних</w:t>
      </w:r>
      <w:r>
        <w:rPr>
          <w:spacing w:val="-5"/>
        </w:rPr>
        <w:t xml:space="preserve"> </w:t>
      </w:r>
      <w:r>
        <w:t>людей.</w:t>
      </w:r>
    </w:p>
    <w:p w:rsidR="009D6211" w:rsidRDefault="00213104" w:rsidP="00C930D3">
      <w:pPr>
        <w:pStyle w:val="a6"/>
        <w:numPr>
          <w:ilvl w:val="3"/>
          <w:numId w:val="22"/>
        </w:numPr>
        <w:tabs>
          <w:tab w:val="left" w:pos="1887"/>
        </w:tabs>
        <w:spacing w:line="362" w:lineRule="auto"/>
        <w:ind w:left="863" w:right="3957" w:firstLine="0"/>
        <w:jc w:val="both"/>
        <w:rPr>
          <w:sz w:val="24"/>
        </w:rPr>
      </w:pPr>
      <w:r>
        <w:rPr>
          <w:sz w:val="24"/>
        </w:rPr>
        <w:t>Способы самостоятельной деятельности.</w:t>
      </w:r>
      <w:r>
        <w:rPr>
          <w:spacing w:val="1"/>
          <w:sz w:val="24"/>
        </w:rPr>
        <w:t xml:space="preserve"> </w:t>
      </w:r>
      <w:r>
        <w:rPr>
          <w:sz w:val="24"/>
        </w:rPr>
        <w:t>Режим</w:t>
      </w:r>
      <w:r>
        <w:rPr>
          <w:spacing w:val="-4"/>
          <w:sz w:val="24"/>
        </w:rPr>
        <w:t xml:space="preserve"> </w:t>
      </w:r>
      <w:r>
        <w:rPr>
          <w:sz w:val="24"/>
        </w:rPr>
        <w:t>дня</w:t>
      </w:r>
      <w:r>
        <w:rPr>
          <w:spacing w:val="-1"/>
          <w:sz w:val="24"/>
        </w:rPr>
        <w:t xml:space="preserve"> </w:t>
      </w:r>
      <w:r>
        <w:rPr>
          <w:sz w:val="24"/>
        </w:rPr>
        <w:t>и</w:t>
      </w:r>
      <w:r>
        <w:rPr>
          <w:spacing w:val="-5"/>
          <w:sz w:val="24"/>
        </w:rPr>
        <w:t xml:space="preserve"> </w:t>
      </w:r>
      <w:r>
        <w:rPr>
          <w:sz w:val="24"/>
        </w:rPr>
        <w:t>правила</w:t>
      </w:r>
      <w:r>
        <w:rPr>
          <w:spacing w:val="-7"/>
          <w:sz w:val="24"/>
        </w:rPr>
        <w:t xml:space="preserve"> </w:t>
      </w:r>
      <w:r>
        <w:rPr>
          <w:sz w:val="24"/>
        </w:rPr>
        <w:t>его</w:t>
      </w:r>
      <w:r>
        <w:rPr>
          <w:spacing w:val="-1"/>
          <w:sz w:val="24"/>
        </w:rPr>
        <w:t xml:space="preserve"> </w:t>
      </w:r>
      <w:r>
        <w:rPr>
          <w:sz w:val="24"/>
        </w:rPr>
        <w:t>составления</w:t>
      </w:r>
      <w:r>
        <w:rPr>
          <w:spacing w:val="-6"/>
          <w:sz w:val="24"/>
        </w:rPr>
        <w:t xml:space="preserve"> </w:t>
      </w:r>
      <w:r>
        <w:rPr>
          <w:sz w:val="24"/>
        </w:rPr>
        <w:t>и соблюдения.</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left="863" w:right="4132" w:firstLine="0"/>
        <w:jc w:val="both"/>
        <w:rPr>
          <w:sz w:val="24"/>
        </w:rPr>
      </w:pPr>
      <w:r>
        <w:rPr>
          <w:sz w:val="24"/>
        </w:rPr>
        <w:lastRenderedPageBreak/>
        <w:t>Физическое совершенствование.</w:t>
      </w:r>
      <w:r>
        <w:rPr>
          <w:spacing w:val="1"/>
          <w:sz w:val="24"/>
        </w:rPr>
        <w:t xml:space="preserve"> </w:t>
      </w:r>
      <w:r>
        <w:rPr>
          <w:sz w:val="24"/>
        </w:rPr>
        <w:t>168.3.2.3.1.</w:t>
      </w:r>
      <w:r>
        <w:rPr>
          <w:spacing w:val="-3"/>
          <w:sz w:val="24"/>
        </w:rPr>
        <w:t xml:space="preserve"> </w:t>
      </w:r>
      <w:r>
        <w:rPr>
          <w:sz w:val="24"/>
        </w:rPr>
        <w:t>Оздоровительная</w:t>
      </w:r>
      <w:r>
        <w:rPr>
          <w:spacing w:val="-6"/>
          <w:sz w:val="24"/>
        </w:rPr>
        <w:t xml:space="preserve"> </w:t>
      </w:r>
      <w:r>
        <w:rPr>
          <w:sz w:val="24"/>
        </w:rPr>
        <w:t>физическая</w:t>
      </w:r>
      <w:r>
        <w:rPr>
          <w:spacing w:val="-6"/>
          <w:sz w:val="24"/>
        </w:rPr>
        <w:t xml:space="preserve"> </w:t>
      </w:r>
      <w:r>
        <w:rPr>
          <w:sz w:val="24"/>
        </w:rPr>
        <w:t>культура.</w:t>
      </w:r>
    </w:p>
    <w:p w:rsidR="009D6211" w:rsidRDefault="00213104">
      <w:pPr>
        <w:pStyle w:val="a3"/>
        <w:spacing w:before="3" w:line="360" w:lineRule="auto"/>
        <w:ind w:right="170"/>
      </w:pPr>
      <w:r>
        <w:t>Гигиена</w:t>
      </w:r>
      <w:r>
        <w:rPr>
          <w:spacing w:val="1"/>
        </w:rPr>
        <w:t xml:space="preserve"> </w:t>
      </w:r>
      <w:r>
        <w:t>человека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w:t>
      </w:r>
      <w:r>
        <w:rPr>
          <w:spacing w:val="-1"/>
        </w:rPr>
        <w:t xml:space="preserve"> </w:t>
      </w:r>
      <w:r>
        <w:t>и</w:t>
      </w:r>
      <w:r>
        <w:rPr>
          <w:spacing w:val="3"/>
        </w:rPr>
        <w:t xml:space="preserve"> </w:t>
      </w:r>
      <w:r>
        <w:t>утренней</w:t>
      </w:r>
      <w:r>
        <w:rPr>
          <w:spacing w:val="3"/>
        </w:rPr>
        <w:t xml:space="preserve"> </w:t>
      </w:r>
      <w:r>
        <w:t>зарядки.</w:t>
      </w:r>
    </w:p>
    <w:p w:rsidR="009D6211" w:rsidRDefault="00213104">
      <w:pPr>
        <w:pStyle w:val="a3"/>
        <w:spacing w:line="273" w:lineRule="exact"/>
        <w:ind w:left="863" w:firstLine="0"/>
      </w:pPr>
      <w:r>
        <w:t>168.3.2.3.2.</w:t>
      </w:r>
      <w:r>
        <w:rPr>
          <w:spacing w:val="-3"/>
        </w:rPr>
        <w:t xml:space="preserve"> </w:t>
      </w:r>
      <w:r>
        <w:t>Спортивно-оздоровительная</w:t>
      </w:r>
      <w:r>
        <w:rPr>
          <w:spacing w:val="-9"/>
        </w:rPr>
        <w:t xml:space="preserve"> </w:t>
      </w:r>
      <w:r>
        <w:t>физическая</w:t>
      </w:r>
      <w:r>
        <w:rPr>
          <w:spacing w:val="-5"/>
        </w:rPr>
        <w:t xml:space="preserve"> </w:t>
      </w:r>
      <w:r>
        <w:t>культура.</w:t>
      </w:r>
    </w:p>
    <w:p w:rsidR="009D6211" w:rsidRDefault="00213104">
      <w:pPr>
        <w:pStyle w:val="a3"/>
        <w:spacing w:before="142" w:line="360" w:lineRule="auto"/>
        <w:ind w:right="168"/>
      </w:pPr>
      <w:r>
        <w:t>Правила     поведения     на     уроках     физической     культуры,      подбора     одежды</w:t>
      </w:r>
      <w:r>
        <w:rPr>
          <w:spacing w:val="1"/>
        </w:rPr>
        <w:t xml:space="preserve"> </w:t>
      </w:r>
      <w:r>
        <w:t>для</w:t>
      </w:r>
      <w:r>
        <w:rPr>
          <w:spacing w:val="1"/>
        </w:rPr>
        <w:t xml:space="preserve"> </w:t>
      </w:r>
      <w:r>
        <w:t>занятий</w:t>
      </w:r>
      <w:r>
        <w:rPr>
          <w:spacing w:val="-2"/>
        </w:rPr>
        <w:t xml:space="preserve"> </w:t>
      </w:r>
      <w:r>
        <w:t>в</w:t>
      </w:r>
      <w:r>
        <w:rPr>
          <w:spacing w:val="2"/>
        </w:rPr>
        <w:t xml:space="preserve"> </w:t>
      </w:r>
      <w:r>
        <w:t>спортивном</w:t>
      </w:r>
      <w:r>
        <w:rPr>
          <w:spacing w:val="-1"/>
        </w:rPr>
        <w:t xml:space="preserve"> </w:t>
      </w:r>
      <w:r>
        <w:t>зале</w:t>
      </w:r>
      <w:r>
        <w:rPr>
          <w:spacing w:val="1"/>
        </w:rPr>
        <w:t xml:space="preserve"> </w:t>
      </w:r>
      <w:r>
        <w:t>и</w:t>
      </w:r>
      <w:r>
        <w:rPr>
          <w:spacing w:val="-3"/>
        </w:rPr>
        <w:t xml:space="preserve"> </w:t>
      </w:r>
      <w:r>
        <w:t>на</w:t>
      </w:r>
      <w:r>
        <w:rPr>
          <w:spacing w:val="-4"/>
        </w:rPr>
        <w:t xml:space="preserve"> </w:t>
      </w:r>
      <w:r>
        <w:t>открытом</w:t>
      </w:r>
      <w:r>
        <w:rPr>
          <w:spacing w:val="-1"/>
        </w:rPr>
        <w:t xml:space="preserve"> </w:t>
      </w:r>
      <w:r>
        <w:t>воздухе.</w:t>
      </w:r>
    </w:p>
    <w:p w:rsidR="009D6211" w:rsidRDefault="00213104">
      <w:pPr>
        <w:pStyle w:val="a3"/>
        <w:spacing w:line="274" w:lineRule="exact"/>
        <w:ind w:left="863" w:firstLine="0"/>
      </w:pPr>
      <w:r>
        <w:t>Гимнастика</w:t>
      </w:r>
      <w:r>
        <w:rPr>
          <w:spacing w:val="8"/>
        </w:rPr>
        <w:t xml:space="preserve"> </w:t>
      </w:r>
      <w:r>
        <w:t>с</w:t>
      </w:r>
      <w:r>
        <w:rPr>
          <w:spacing w:val="9"/>
        </w:rPr>
        <w:t xml:space="preserve"> </w:t>
      </w:r>
      <w:r>
        <w:t>основами</w:t>
      </w:r>
      <w:r>
        <w:rPr>
          <w:spacing w:val="11"/>
        </w:rPr>
        <w:t xml:space="preserve"> </w:t>
      </w:r>
      <w:r>
        <w:t>акробатики.</w:t>
      </w:r>
    </w:p>
    <w:p w:rsidR="009D6211" w:rsidRDefault="00213104">
      <w:pPr>
        <w:pStyle w:val="a3"/>
        <w:spacing w:before="136" w:line="360" w:lineRule="auto"/>
        <w:ind w:right="172"/>
      </w:pP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60"/>
        </w:rPr>
        <w:t xml:space="preserve"> </w:t>
      </w:r>
      <w:r>
        <w:t>седы,</w:t>
      </w:r>
      <w:r>
        <w:rPr>
          <w:spacing w:val="60"/>
        </w:rPr>
        <w:t xml:space="preserve"> </w:t>
      </w:r>
      <w:r>
        <w:t>положения</w:t>
      </w:r>
      <w:r>
        <w:rPr>
          <w:spacing w:val="1"/>
        </w:rPr>
        <w:t xml:space="preserve"> </w:t>
      </w:r>
      <w:r>
        <w:t xml:space="preserve">лёжа.      </w:t>
      </w:r>
      <w:r>
        <w:rPr>
          <w:spacing w:val="56"/>
        </w:rPr>
        <w:t xml:space="preserve"> </w:t>
      </w:r>
      <w:r>
        <w:t xml:space="preserve">Строевые       </w:t>
      </w:r>
      <w:r>
        <w:rPr>
          <w:spacing w:val="55"/>
        </w:rPr>
        <w:t xml:space="preserve"> </w:t>
      </w:r>
      <w:r>
        <w:t xml:space="preserve">упражнения:       </w:t>
      </w:r>
      <w:r>
        <w:rPr>
          <w:spacing w:val="58"/>
        </w:rPr>
        <w:t xml:space="preserve"> </w:t>
      </w:r>
      <w:r>
        <w:t xml:space="preserve">построение       </w:t>
      </w:r>
      <w:r>
        <w:rPr>
          <w:spacing w:val="52"/>
        </w:rPr>
        <w:t xml:space="preserve"> </w:t>
      </w:r>
      <w:r>
        <w:t xml:space="preserve">и       </w:t>
      </w:r>
      <w:r>
        <w:rPr>
          <w:spacing w:val="58"/>
        </w:rPr>
        <w:t xml:space="preserve"> </w:t>
      </w:r>
      <w:r>
        <w:t xml:space="preserve">перестроение       </w:t>
      </w:r>
      <w:r>
        <w:rPr>
          <w:spacing w:val="55"/>
        </w:rPr>
        <w:t xml:space="preserve"> </w:t>
      </w:r>
      <w:r>
        <w:t xml:space="preserve">в       </w:t>
      </w:r>
      <w:r>
        <w:rPr>
          <w:spacing w:val="54"/>
        </w:rPr>
        <w:t xml:space="preserve"> </w:t>
      </w:r>
      <w:r>
        <w:t>одну</w:t>
      </w:r>
      <w:r>
        <w:rPr>
          <w:spacing w:val="-58"/>
        </w:rPr>
        <w:t xml:space="preserve"> </w:t>
      </w:r>
      <w:r>
        <w:t>и</w:t>
      </w:r>
      <w:r>
        <w:rPr>
          <w:spacing w:val="50"/>
        </w:rPr>
        <w:t xml:space="preserve"> </w:t>
      </w:r>
      <w:r>
        <w:t>две</w:t>
      </w:r>
      <w:r>
        <w:rPr>
          <w:spacing w:val="48"/>
        </w:rPr>
        <w:t xml:space="preserve"> </w:t>
      </w:r>
      <w:r>
        <w:t>шеренги,</w:t>
      </w:r>
      <w:r>
        <w:rPr>
          <w:spacing w:val="52"/>
        </w:rPr>
        <w:t xml:space="preserve"> </w:t>
      </w:r>
      <w:r>
        <w:t>стоя</w:t>
      </w:r>
      <w:r>
        <w:rPr>
          <w:spacing w:val="113"/>
        </w:rPr>
        <w:t xml:space="preserve"> </w:t>
      </w:r>
      <w:r>
        <w:t>на</w:t>
      </w:r>
      <w:r>
        <w:rPr>
          <w:spacing w:val="108"/>
        </w:rPr>
        <w:t xml:space="preserve"> </w:t>
      </w:r>
      <w:r>
        <w:t>месте,</w:t>
      </w:r>
      <w:r>
        <w:rPr>
          <w:spacing w:val="110"/>
        </w:rPr>
        <w:t xml:space="preserve"> </w:t>
      </w:r>
      <w:r>
        <w:t>повороты</w:t>
      </w:r>
      <w:r>
        <w:rPr>
          <w:spacing w:val="111"/>
        </w:rPr>
        <w:t xml:space="preserve"> </w:t>
      </w:r>
      <w:r>
        <w:t>направо</w:t>
      </w:r>
      <w:r>
        <w:rPr>
          <w:spacing w:val="113"/>
        </w:rPr>
        <w:t xml:space="preserve"> </w:t>
      </w:r>
      <w:r>
        <w:t>и</w:t>
      </w:r>
      <w:r>
        <w:rPr>
          <w:spacing w:val="109"/>
        </w:rPr>
        <w:t xml:space="preserve"> </w:t>
      </w:r>
      <w:r>
        <w:t>налево,</w:t>
      </w:r>
      <w:r>
        <w:rPr>
          <w:spacing w:val="111"/>
        </w:rPr>
        <w:t xml:space="preserve"> </w:t>
      </w:r>
      <w:r>
        <w:t>передвижение</w:t>
      </w:r>
      <w:r>
        <w:rPr>
          <w:spacing w:val="108"/>
        </w:rPr>
        <w:t xml:space="preserve"> </w:t>
      </w:r>
      <w:r>
        <w:t>в</w:t>
      </w:r>
      <w:r>
        <w:rPr>
          <w:spacing w:val="115"/>
        </w:rPr>
        <w:t xml:space="preserve"> </w:t>
      </w:r>
      <w:r>
        <w:t>колонне</w:t>
      </w:r>
      <w:r>
        <w:rPr>
          <w:spacing w:val="-58"/>
        </w:rPr>
        <w:t xml:space="preserve"> </w:t>
      </w:r>
      <w:r>
        <w:t>по</w:t>
      </w:r>
      <w:r>
        <w:rPr>
          <w:spacing w:val="6"/>
        </w:rPr>
        <w:t xml:space="preserve"> </w:t>
      </w:r>
      <w:r>
        <w:t>одному</w:t>
      </w:r>
      <w:r>
        <w:rPr>
          <w:spacing w:val="-8"/>
        </w:rPr>
        <w:t xml:space="preserve"> </w:t>
      </w:r>
      <w:r>
        <w:t>с</w:t>
      </w:r>
      <w:r>
        <w:rPr>
          <w:spacing w:val="7"/>
        </w:rPr>
        <w:t xml:space="preserve"> </w:t>
      </w:r>
      <w:r>
        <w:t>равномерной</w:t>
      </w:r>
      <w:r>
        <w:rPr>
          <w:spacing w:val="3"/>
        </w:rPr>
        <w:t xml:space="preserve"> </w:t>
      </w:r>
      <w:r>
        <w:t>скоростью.</w:t>
      </w:r>
    </w:p>
    <w:p w:rsidR="009D6211" w:rsidRDefault="00213104">
      <w:pPr>
        <w:pStyle w:val="a3"/>
        <w:spacing w:before="1" w:line="362" w:lineRule="auto"/>
        <w:ind w:right="163"/>
      </w:pPr>
      <w:r>
        <w:t>Гимнастические упражнения: стилизованные способы передвижения ходьбой и 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9D6211" w:rsidRDefault="00213104">
      <w:pPr>
        <w:pStyle w:val="a3"/>
        <w:spacing w:line="360" w:lineRule="auto"/>
        <w:ind w:right="169"/>
      </w:pPr>
      <w:r>
        <w:t>Акробатические</w:t>
      </w:r>
      <w:r>
        <w:rPr>
          <w:spacing w:val="105"/>
        </w:rPr>
        <w:t xml:space="preserve"> </w:t>
      </w:r>
      <w:r>
        <w:t xml:space="preserve">упражнения:  </w:t>
      </w:r>
      <w:r>
        <w:rPr>
          <w:spacing w:val="40"/>
        </w:rPr>
        <w:t xml:space="preserve"> </w:t>
      </w:r>
      <w:r>
        <w:t xml:space="preserve">подъём  </w:t>
      </w:r>
      <w:r>
        <w:rPr>
          <w:spacing w:val="42"/>
        </w:rPr>
        <w:t xml:space="preserve"> </w:t>
      </w:r>
      <w:r>
        <w:t xml:space="preserve">туловища  </w:t>
      </w:r>
      <w:r>
        <w:rPr>
          <w:spacing w:val="35"/>
        </w:rPr>
        <w:t xml:space="preserve"> </w:t>
      </w:r>
      <w:r>
        <w:t xml:space="preserve">из  </w:t>
      </w:r>
      <w:r>
        <w:rPr>
          <w:spacing w:val="41"/>
        </w:rPr>
        <w:t xml:space="preserve"> </w:t>
      </w:r>
      <w:r>
        <w:t xml:space="preserve">положения  </w:t>
      </w:r>
      <w:r>
        <w:rPr>
          <w:spacing w:val="36"/>
        </w:rPr>
        <w:t xml:space="preserve"> </w:t>
      </w:r>
      <w:r>
        <w:t xml:space="preserve">лёжа  </w:t>
      </w:r>
      <w:r>
        <w:rPr>
          <w:spacing w:val="40"/>
        </w:rPr>
        <w:t xml:space="preserve"> </w:t>
      </w:r>
      <w:r>
        <w:t xml:space="preserve">на  </w:t>
      </w:r>
      <w:r>
        <w:rPr>
          <w:spacing w:val="40"/>
        </w:rPr>
        <w:t xml:space="preserve"> </w:t>
      </w:r>
      <w:r>
        <w:t>спине</w:t>
      </w:r>
      <w:r>
        <w:rPr>
          <w:spacing w:val="-58"/>
        </w:rPr>
        <w:t xml:space="preserve"> </w:t>
      </w:r>
      <w:r>
        <w:t>и животе, подъём ног из положения лёжа на животе, сгибание рук в положении упор лёжа,</w:t>
      </w:r>
      <w:r>
        <w:rPr>
          <w:spacing w:val="1"/>
        </w:rPr>
        <w:t xml:space="preserve"> </w:t>
      </w:r>
      <w:r>
        <w:t>прыжки</w:t>
      </w:r>
      <w:r>
        <w:rPr>
          <w:spacing w:val="-5"/>
        </w:rPr>
        <w:t xml:space="preserve"> </w:t>
      </w:r>
      <w:r>
        <w:t>в</w:t>
      </w:r>
      <w:r>
        <w:rPr>
          <w:spacing w:val="-4"/>
        </w:rPr>
        <w:t xml:space="preserve"> </w:t>
      </w:r>
      <w:r>
        <w:t>группировке,</w:t>
      </w:r>
      <w:r>
        <w:rPr>
          <w:spacing w:val="-4"/>
        </w:rPr>
        <w:t xml:space="preserve"> </w:t>
      </w:r>
      <w:r>
        <w:t>толчком двумя</w:t>
      </w:r>
      <w:r>
        <w:rPr>
          <w:spacing w:val="-1"/>
        </w:rPr>
        <w:t xml:space="preserve"> </w:t>
      </w:r>
      <w:r>
        <w:t>ногами,</w:t>
      </w:r>
      <w:r>
        <w:rPr>
          <w:spacing w:val="-4"/>
        </w:rPr>
        <w:t xml:space="preserve"> </w:t>
      </w:r>
      <w:r>
        <w:t>прыжки в</w:t>
      </w:r>
      <w:r>
        <w:rPr>
          <w:spacing w:val="-4"/>
        </w:rPr>
        <w:t xml:space="preserve"> </w:t>
      </w:r>
      <w:r>
        <w:t>упоре</w:t>
      </w:r>
      <w:r>
        <w:rPr>
          <w:spacing w:val="-2"/>
        </w:rPr>
        <w:t xml:space="preserve"> </w:t>
      </w:r>
      <w:r>
        <w:t>на</w:t>
      </w:r>
      <w:r>
        <w:rPr>
          <w:spacing w:val="-2"/>
        </w:rPr>
        <w:t xml:space="preserve"> </w:t>
      </w:r>
      <w:r>
        <w:t>руки,</w:t>
      </w:r>
      <w:r>
        <w:rPr>
          <w:spacing w:val="1"/>
        </w:rPr>
        <w:t xml:space="preserve"> </w:t>
      </w:r>
      <w:r>
        <w:t>толчком</w:t>
      </w:r>
      <w:r>
        <w:rPr>
          <w:spacing w:val="-4"/>
        </w:rPr>
        <w:t xml:space="preserve"> </w:t>
      </w:r>
      <w:r>
        <w:t>двумя</w:t>
      </w:r>
      <w:r>
        <w:rPr>
          <w:spacing w:val="-1"/>
        </w:rPr>
        <w:t xml:space="preserve"> </w:t>
      </w:r>
      <w:r>
        <w:t>ногами.</w:t>
      </w:r>
    </w:p>
    <w:p w:rsidR="009D6211" w:rsidRDefault="00213104">
      <w:pPr>
        <w:pStyle w:val="a3"/>
        <w:ind w:left="863" w:firstLine="0"/>
      </w:pPr>
      <w:r>
        <w:t>Лыжная</w:t>
      </w:r>
      <w:r>
        <w:rPr>
          <w:spacing w:val="-4"/>
        </w:rPr>
        <w:t xml:space="preserve"> </w:t>
      </w:r>
      <w:r>
        <w:t>подготовка.</w:t>
      </w:r>
    </w:p>
    <w:p w:rsidR="009D6211" w:rsidRDefault="00213104">
      <w:pPr>
        <w:pStyle w:val="a3"/>
        <w:spacing w:before="132" w:line="360" w:lineRule="auto"/>
        <w:ind w:right="167"/>
      </w:pPr>
      <w:r>
        <w:t xml:space="preserve">Переноска  </w:t>
      </w:r>
      <w:r>
        <w:rPr>
          <w:spacing w:val="1"/>
        </w:rPr>
        <w:t xml:space="preserve"> </w:t>
      </w:r>
      <w:r>
        <w:t xml:space="preserve">лыж  </w:t>
      </w:r>
      <w:r>
        <w:rPr>
          <w:spacing w:val="1"/>
        </w:rPr>
        <w:t xml:space="preserve"> </w:t>
      </w:r>
      <w:r>
        <w:t xml:space="preserve">к  </w:t>
      </w:r>
      <w:r>
        <w:rPr>
          <w:spacing w:val="1"/>
        </w:rPr>
        <w:t xml:space="preserve"> </w:t>
      </w:r>
      <w:r>
        <w:t>месту    занятия.    Основная    стойка    лыжника.    Передвижение</w:t>
      </w:r>
      <w:r>
        <w:rPr>
          <w:spacing w:val="-57"/>
        </w:rPr>
        <w:t xml:space="preserve"> </w:t>
      </w:r>
      <w:r>
        <w:t>на лыжах ступающим</w:t>
      </w:r>
      <w:r>
        <w:rPr>
          <w:spacing w:val="1"/>
        </w:rPr>
        <w:t xml:space="preserve"> </w:t>
      </w:r>
      <w:r>
        <w:t>шагом (без палок).</w:t>
      </w:r>
      <w:r>
        <w:rPr>
          <w:spacing w:val="1"/>
        </w:rPr>
        <w:t xml:space="preserve"> </w:t>
      </w:r>
      <w:r>
        <w:t>Передвижение на лыжах скользящим шагом (без</w:t>
      </w:r>
      <w:r>
        <w:rPr>
          <w:spacing w:val="1"/>
        </w:rPr>
        <w:t xml:space="preserve"> </w:t>
      </w:r>
      <w:r>
        <w:t>палок).</w:t>
      </w:r>
    </w:p>
    <w:p w:rsidR="009D6211" w:rsidRDefault="00213104">
      <w:pPr>
        <w:pStyle w:val="a3"/>
        <w:spacing w:before="1"/>
        <w:ind w:left="863" w:firstLine="0"/>
      </w:pPr>
      <w:r>
        <w:t>Лёгкая</w:t>
      </w:r>
      <w:r>
        <w:rPr>
          <w:spacing w:val="-2"/>
        </w:rPr>
        <w:t xml:space="preserve"> </w:t>
      </w:r>
      <w:r>
        <w:t>атлетика.</w:t>
      </w:r>
    </w:p>
    <w:p w:rsidR="009D6211" w:rsidRDefault="00213104">
      <w:pPr>
        <w:pStyle w:val="a3"/>
        <w:spacing w:before="138" w:line="360" w:lineRule="auto"/>
        <w:ind w:right="167"/>
      </w:pPr>
      <w:r>
        <w:t>Равномерная ходьба и равномерный бег. Прыжки в длину и высоту с места толчком</w:t>
      </w:r>
      <w:r>
        <w:rPr>
          <w:spacing w:val="1"/>
        </w:rPr>
        <w:t xml:space="preserve"> </w:t>
      </w:r>
      <w:r>
        <w:t>двумя</w:t>
      </w:r>
      <w:r>
        <w:rPr>
          <w:spacing w:val="1"/>
        </w:rPr>
        <w:t xml:space="preserve"> </w:t>
      </w:r>
      <w:r>
        <w:t>ногами,</w:t>
      </w:r>
      <w:r>
        <w:rPr>
          <w:spacing w:val="4"/>
        </w:rPr>
        <w:t xml:space="preserve"> </w:t>
      </w:r>
      <w:r>
        <w:t>в</w:t>
      </w:r>
      <w:r>
        <w:rPr>
          <w:spacing w:val="-1"/>
        </w:rPr>
        <w:t xml:space="preserve"> </w:t>
      </w:r>
      <w:r>
        <w:t>высоту</w:t>
      </w:r>
      <w:r>
        <w:rPr>
          <w:spacing w:val="-7"/>
        </w:rPr>
        <w:t xml:space="preserve"> </w:t>
      </w:r>
      <w:r>
        <w:t>с</w:t>
      </w:r>
      <w:r>
        <w:rPr>
          <w:spacing w:val="1"/>
        </w:rPr>
        <w:t xml:space="preserve"> </w:t>
      </w:r>
      <w:r>
        <w:t>прямого</w:t>
      </w:r>
      <w:r>
        <w:rPr>
          <w:spacing w:val="5"/>
        </w:rPr>
        <w:t xml:space="preserve"> </w:t>
      </w:r>
      <w:r>
        <w:t>разбега.</w:t>
      </w:r>
    </w:p>
    <w:p w:rsidR="009D6211" w:rsidRDefault="00213104">
      <w:pPr>
        <w:pStyle w:val="a3"/>
        <w:spacing w:before="2"/>
        <w:ind w:left="863" w:firstLine="0"/>
      </w:pPr>
      <w:r>
        <w:t>Подвижные</w:t>
      </w:r>
      <w:r>
        <w:rPr>
          <w:spacing w:val="-7"/>
        </w:rPr>
        <w:t xml:space="preserve"> </w:t>
      </w:r>
      <w:r>
        <w:t>и спортивные</w:t>
      </w:r>
      <w:r>
        <w:rPr>
          <w:spacing w:val="-2"/>
        </w:rPr>
        <w:t xml:space="preserve"> </w:t>
      </w:r>
      <w:r>
        <w:t>игры.</w:t>
      </w:r>
    </w:p>
    <w:p w:rsidR="009D6211" w:rsidRDefault="00213104">
      <w:pPr>
        <w:pStyle w:val="a3"/>
        <w:spacing w:before="137" w:line="360" w:lineRule="auto"/>
        <w:ind w:left="863" w:right="2260" w:firstLine="0"/>
        <w:jc w:val="left"/>
      </w:pPr>
      <w:r>
        <w:t>Считалки для самостоятельной организации подвижных игр.</w:t>
      </w:r>
      <w:r>
        <w:rPr>
          <w:spacing w:val="1"/>
        </w:rPr>
        <w:t xml:space="preserve"> </w:t>
      </w:r>
      <w:r>
        <w:t>168.3.2.3.3.</w:t>
      </w:r>
      <w:r>
        <w:rPr>
          <w:spacing w:val="-7"/>
        </w:rPr>
        <w:t xml:space="preserve"> </w:t>
      </w:r>
      <w:r>
        <w:t>Прикладно-ориентированная</w:t>
      </w:r>
      <w:r>
        <w:rPr>
          <w:spacing w:val="-13"/>
        </w:rPr>
        <w:t xml:space="preserve"> </w:t>
      </w:r>
      <w:r>
        <w:t>физическая</w:t>
      </w:r>
      <w:r>
        <w:rPr>
          <w:spacing w:val="-9"/>
        </w:rPr>
        <w:t xml:space="preserve"> </w:t>
      </w:r>
      <w:r>
        <w:t>культура.</w:t>
      </w:r>
    </w:p>
    <w:p w:rsidR="009D6211" w:rsidRDefault="00213104">
      <w:pPr>
        <w:pStyle w:val="a3"/>
        <w:spacing w:line="274" w:lineRule="exact"/>
        <w:ind w:left="863" w:firstLine="0"/>
        <w:jc w:val="left"/>
      </w:pPr>
      <w:r>
        <w:t>Развитие</w:t>
      </w:r>
      <w:r>
        <w:rPr>
          <w:spacing w:val="19"/>
        </w:rPr>
        <w:t xml:space="preserve"> </w:t>
      </w:r>
      <w:r>
        <w:t>основных</w:t>
      </w:r>
      <w:r>
        <w:rPr>
          <w:spacing w:val="84"/>
        </w:rPr>
        <w:t xml:space="preserve"> </w:t>
      </w:r>
      <w:r>
        <w:t>физических</w:t>
      </w:r>
      <w:r>
        <w:rPr>
          <w:spacing w:val="85"/>
        </w:rPr>
        <w:t xml:space="preserve"> </w:t>
      </w:r>
      <w:r>
        <w:t>качеств</w:t>
      </w:r>
      <w:r>
        <w:rPr>
          <w:spacing w:val="91"/>
        </w:rPr>
        <w:t xml:space="preserve"> </w:t>
      </w:r>
      <w:r>
        <w:t>средствами</w:t>
      </w:r>
      <w:r>
        <w:rPr>
          <w:spacing w:val="91"/>
        </w:rPr>
        <w:t xml:space="preserve"> </w:t>
      </w:r>
      <w:r>
        <w:t>спортивных</w:t>
      </w:r>
      <w:r>
        <w:rPr>
          <w:spacing w:val="84"/>
        </w:rPr>
        <w:t xml:space="preserve"> </w:t>
      </w:r>
      <w:r>
        <w:t>и</w:t>
      </w:r>
      <w:r>
        <w:rPr>
          <w:spacing w:val="86"/>
        </w:rPr>
        <w:t xml:space="preserve"> </w:t>
      </w:r>
      <w:r>
        <w:t>подвижных</w:t>
      </w:r>
      <w:r>
        <w:rPr>
          <w:spacing w:val="85"/>
        </w:rPr>
        <w:t xml:space="preserve"> </w:t>
      </w:r>
      <w:r>
        <w:t>игр.</w:t>
      </w:r>
    </w:p>
    <w:p w:rsidR="009D6211" w:rsidRDefault="00213104">
      <w:pPr>
        <w:pStyle w:val="a3"/>
        <w:spacing w:before="142"/>
        <w:ind w:firstLine="0"/>
        <w:jc w:val="left"/>
      </w:pPr>
      <w:r>
        <w:t>Подготовка</w:t>
      </w:r>
      <w:r>
        <w:rPr>
          <w:spacing w:val="-3"/>
        </w:rPr>
        <w:t xml:space="preserve"> </w:t>
      </w:r>
      <w:r>
        <w:t>к</w:t>
      </w:r>
      <w:r>
        <w:rPr>
          <w:spacing w:val="-3"/>
        </w:rPr>
        <w:t xml:space="preserve"> </w:t>
      </w:r>
      <w:r>
        <w:t>выполнению</w:t>
      </w:r>
      <w:r>
        <w:rPr>
          <w:spacing w:val="-7"/>
        </w:rPr>
        <w:t xml:space="preserve"> </w:t>
      </w:r>
      <w:r>
        <w:t>нормативных</w:t>
      </w:r>
      <w:r>
        <w:rPr>
          <w:spacing w:val="-6"/>
        </w:rPr>
        <w:t xml:space="preserve"> </w:t>
      </w:r>
      <w:r>
        <w:t>требований комплекса</w:t>
      </w:r>
      <w:r>
        <w:rPr>
          <w:spacing w:val="-2"/>
        </w:rPr>
        <w:t xml:space="preserve"> </w:t>
      </w:r>
      <w:r>
        <w:t>ГТО.</w:t>
      </w:r>
    </w:p>
    <w:p w:rsidR="009D6211" w:rsidRDefault="00213104" w:rsidP="00C930D3">
      <w:pPr>
        <w:pStyle w:val="a6"/>
        <w:numPr>
          <w:ilvl w:val="2"/>
          <w:numId w:val="22"/>
        </w:numPr>
        <w:tabs>
          <w:tab w:val="left" w:pos="1709"/>
        </w:tabs>
        <w:spacing w:before="137"/>
        <w:ind w:left="1709"/>
        <w:rPr>
          <w:sz w:val="24"/>
        </w:rPr>
      </w:pPr>
      <w:r>
        <w:rPr>
          <w:sz w:val="24"/>
        </w:rPr>
        <w:t>Содержание</w:t>
      </w:r>
      <w:r>
        <w:rPr>
          <w:spacing w:val="-9"/>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2</w:t>
      </w:r>
      <w:r>
        <w:rPr>
          <w:spacing w:val="-7"/>
          <w:sz w:val="24"/>
        </w:rPr>
        <w:t xml:space="preserve"> </w:t>
      </w:r>
      <w:r>
        <w:rPr>
          <w:sz w:val="24"/>
        </w:rPr>
        <w:t>классе.</w:t>
      </w:r>
    </w:p>
    <w:p w:rsidR="009D6211" w:rsidRDefault="00213104" w:rsidP="00C930D3">
      <w:pPr>
        <w:pStyle w:val="a6"/>
        <w:numPr>
          <w:ilvl w:val="3"/>
          <w:numId w:val="22"/>
        </w:numPr>
        <w:tabs>
          <w:tab w:val="left" w:pos="1887"/>
        </w:tabs>
        <w:spacing w:before="137"/>
        <w:ind w:left="1886" w:hanging="1024"/>
        <w:rPr>
          <w:sz w:val="24"/>
        </w:rPr>
      </w:pPr>
      <w:r>
        <w:rPr>
          <w:sz w:val="24"/>
        </w:rPr>
        <w:t>Знания</w:t>
      </w:r>
      <w:r>
        <w:rPr>
          <w:spacing w:val="-12"/>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p>
    <w:p w:rsidR="009D6211" w:rsidRDefault="00213104">
      <w:pPr>
        <w:pStyle w:val="a3"/>
        <w:spacing w:before="137" w:line="362" w:lineRule="auto"/>
        <w:jc w:val="left"/>
      </w:pPr>
      <w:r>
        <w:t>Из</w:t>
      </w:r>
      <w:r>
        <w:rPr>
          <w:spacing w:val="2"/>
        </w:rPr>
        <w:t xml:space="preserve"> </w:t>
      </w:r>
      <w:r>
        <w:t>истории возникновения</w:t>
      </w:r>
      <w:r>
        <w:rPr>
          <w:spacing w:val="1"/>
        </w:rPr>
        <w:t xml:space="preserve"> </w:t>
      </w:r>
      <w:r>
        <w:t>физических</w:t>
      </w:r>
      <w:r>
        <w:rPr>
          <w:spacing w:val="2"/>
        </w:rPr>
        <w:t xml:space="preserve"> </w:t>
      </w:r>
      <w:r>
        <w:t>упражнений</w:t>
      </w:r>
      <w:r>
        <w:rPr>
          <w:spacing w:val="3"/>
        </w:rPr>
        <w:t xml:space="preserve"> </w:t>
      </w:r>
      <w:r>
        <w:t>и</w:t>
      </w:r>
      <w:r>
        <w:rPr>
          <w:spacing w:val="-1"/>
        </w:rPr>
        <w:t xml:space="preserve"> </w:t>
      </w:r>
      <w:r>
        <w:t>первых</w:t>
      </w:r>
      <w:r>
        <w:rPr>
          <w:spacing w:val="-1"/>
        </w:rPr>
        <w:t xml:space="preserve"> </w:t>
      </w:r>
      <w:r>
        <w:t>соревнований.</w:t>
      </w:r>
      <w:r>
        <w:rPr>
          <w:spacing w:val="4"/>
        </w:rPr>
        <w:t xml:space="preserve"> </w:t>
      </w:r>
      <w:r>
        <w:t>Зарождение</w:t>
      </w:r>
      <w:r>
        <w:rPr>
          <w:spacing w:val="-57"/>
        </w:rPr>
        <w:t xml:space="preserve"> </w:t>
      </w:r>
      <w:r>
        <w:t>Олимпийских</w:t>
      </w:r>
      <w:r>
        <w:rPr>
          <w:spacing w:val="-4"/>
        </w:rPr>
        <w:t xml:space="preserve"> </w:t>
      </w:r>
      <w:r>
        <w:t>игр</w:t>
      </w:r>
      <w:r>
        <w:rPr>
          <w:spacing w:val="-3"/>
        </w:rPr>
        <w:t xml:space="preserve"> </w:t>
      </w:r>
      <w:r>
        <w:t>древности.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ind w:left="1886" w:hanging="1024"/>
        <w:jc w:val="both"/>
        <w:rPr>
          <w:sz w:val="24"/>
        </w:rPr>
      </w:pPr>
      <w:r>
        <w:rPr>
          <w:sz w:val="24"/>
        </w:rPr>
        <w:lastRenderedPageBreak/>
        <w:t>Способы</w:t>
      </w:r>
      <w:r>
        <w:rPr>
          <w:spacing w:val="-6"/>
          <w:sz w:val="24"/>
        </w:rPr>
        <w:t xml:space="preserve"> </w:t>
      </w:r>
      <w:r>
        <w:rPr>
          <w:sz w:val="24"/>
        </w:rPr>
        <w:t>самостоятельной</w:t>
      </w:r>
      <w:r>
        <w:rPr>
          <w:spacing w:val="-6"/>
          <w:sz w:val="24"/>
        </w:rPr>
        <w:t xml:space="preserve"> </w:t>
      </w:r>
      <w:r>
        <w:rPr>
          <w:sz w:val="24"/>
        </w:rPr>
        <w:t>деятельности.</w:t>
      </w:r>
    </w:p>
    <w:p w:rsidR="009D6211" w:rsidRDefault="00213104">
      <w:pPr>
        <w:pStyle w:val="a3"/>
        <w:spacing w:before="137" w:line="362" w:lineRule="auto"/>
        <w:ind w:right="163"/>
      </w:pPr>
      <w:r>
        <w:t>Физическое развитие и его измерение. Физические качества человека: сила, 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Составление</w:t>
      </w:r>
      <w:r>
        <w:rPr>
          <w:spacing w:val="1"/>
        </w:rPr>
        <w:t xml:space="preserve"> </w:t>
      </w:r>
      <w:r>
        <w:t>дневника</w:t>
      </w:r>
      <w:r>
        <w:rPr>
          <w:spacing w:val="1"/>
        </w:rPr>
        <w:t xml:space="preserve"> </w:t>
      </w:r>
      <w:r>
        <w:t>наблюдений</w:t>
      </w:r>
      <w:r>
        <w:rPr>
          <w:spacing w:val="2"/>
        </w:rPr>
        <w:t xml:space="preserve"> </w:t>
      </w:r>
      <w:r>
        <w:t>по</w:t>
      </w:r>
      <w:r>
        <w:rPr>
          <w:spacing w:val="2"/>
        </w:rPr>
        <w:t xml:space="preserve"> </w:t>
      </w:r>
      <w:r>
        <w:t>физической</w:t>
      </w:r>
      <w:r>
        <w:rPr>
          <w:spacing w:val="-2"/>
        </w:rPr>
        <w:t xml:space="preserve"> </w:t>
      </w:r>
      <w:r>
        <w:t>культуре.</w:t>
      </w:r>
    </w:p>
    <w:p w:rsidR="009D6211" w:rsidRDefault="00213104" w:rsidP="00C930D3">
      <w:pPr>
        <w:pStyle w:val="a6"/>
        <w:numPr>
          <w:ilvl w:val="3"/>
          <w:numId w:val="22"/>
        </w:numPr>
        <w:tabs>
          <w:tab w:val="left" w:pos="1887"/>
        </w:tabs>
        <w:spacing w:line="360" w:lineRule="auto"/>
        <w:ind w:left="863" w:right="4138" w:firstLine="0"/>
        <w:jc w:val="both"/>
        <w:rPr>
          <w:sz w:val="24"/>
        </w:rPr>
      </w:pPr>
      <w:r>
        <w:rPr>
          <w:sz w:val="24"/>
        </w:rPr>
        <w:t>Физическое совершенствование.</w:t>
      </w:r>
      <w:r>
        <w:rPr>
          <w:spacing w:val="1"/>
          <w:sz w:val="24"/>
        </w:rPr>
        <w:t xml:space="preserve"> </w:t>
      </w:r>
      <w:r>
        <w:rPr>
          <w:sz w:val="24"/>
        </w:rPr>
        <w:t>168.3.3.3.1.</w:t>
      </w:r>
      <w:r>
        <w:rPr>
          <w:spacing w:val="-5"/>
          <w:sz w:val="24"/>
        </w:rPr>
        <w:t xml:space="preserve"> </w:t>
      </w:r>
      <w:r>
        <w:rPr>
          <w:sz w:val="24"/>
        </w:rPr>
        <w:t>Оздоровительная</w:t>
      </w:r>
      <w:r>
        <w:rPr>
          <w:spacing w:val="-7"/>
          <w:sz w:val="24"/>
        </w:rPr>
        <w:t xml:space="preserve"> </w:t>
      </w:r>
      <w:r>
        <w:rPr>
          <w:sz w:val="24"/>
        </w:rPr>
        <w:t>физическая</w:t>
      </w:r>
      <w:r>
        <w:rPr>
          <w:spacing w:val="-7"/>
          <w:sz w:val="24"/>
        </w:rPr>
        <w:t xml:space="preserve"> </w:t>
      </w:r>
      <w:r>
        <w:rPr>
          <w:sz w:val="24"/>
        </w:rPr>
        <w:t>культура.</w:t>
      </w:r>
    </w:p>
    <w:p w:rsidR="009D6211" w:rsidRDefault="00213104">
      <w:pPr>
        <w:pStyle w:val="a3"/>
        <w:spacing w:line="360" w:lineRule="auto"/>
        <w:ind w:right="171"/>
      </w:pP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2"/>
        </w:rPr>
        <w:t xml:space="preserve"> </w:t>
      </w:r>
      <w:r>
        <w:t>для</w:t>
      </w:r>
      <w:r>
        <w:rPr>
          <w:spacing w:val="2"/>
        </w:rPr>
        <w:t xml:space="preserve"> </w:t>
      </w:r>
      <w:r>
        <w:t>занятий</w:t>
      </w:r>
      <w:r>
        <w:rPr>
          <w:spacing w:val="-3"/>
        </w:rPr>
        <w:t xml:space="preserve"> </w:t>
      </w:r>
      <w:r>
        <w:t>в</w:t>
      </w:r>
      <w:r>
        <w:rPr>
          <w:spacing w:val="3"/>
        </w:rPr>
        <w:t xml:space="preserve"> </w:t>
      </w:r>
      <w:r>
        <w:t>домашних</w:t>
      </w:r>
      <w:r>
        <w:rPr>
          <w:spacing w:val="2"/>
        </w:rPr>
        <w:t xml:space="preserve"> </w:t>
      </w:r>
      <w:r>
        <w:t>условиях.</w:t>
      </w:r>
    </w:p>
    <w:p w:rsidR="009D6211" w:rsidRDefault="00213104">
      <w:pPr>
        <w:pStyle w:val="a3"/>
        <w:spacing w:line="360" w:lineRule="auto"/>
        <w:ind w:left="863" w:right="2989" w:firstLine="0"/>
      </w:pPr>
      <w:r>
        <w:t>168.3.3.3.2.</w:t>
      </w:r>
      <w:r>
        <w:rPr>
          <w:spacing w:val="-6"/>
        </w:rPr>
        <w:t xml:space="preserve"> </w:t>
      </w:r>
      <w:r>
        <w:t>Спортивно-оздоровительная</w:t>
      </w:r>
      <w:r>
        <w:rPr>
          <w:spacing w:val="-12"/>
        </w:rPr>
        <w:t xml:space="preserve"> </w:t>
      </w:r>
      <w:r>
        <w:t>физическая</w:t>
      </w:r>
      <w:r>
        <w:rPr>
          <w:spacing w:val="-8"/>
        </w:rPr>
        <w:t xml:space="preserve"> </w:t>
      </w:r>
      <w:r>
        <w:t>культура.</w:t>
      </w:r>
      <w:r>
        <w:rPr>
          <w:spacing w:val="-58"/>
        </w:rPr>
        <w:t xml:space="preserve"> </w:t>
      </w:r>
      <w:r>
        <w:t>Гимнастика с</w:t>
      </w:r>
      <w:r>
        <w:rPr>
          <w:spacing w:val="-4"/>
        </w:rPr>
        <w:t xml:space="preserve"> </w:t>
      </w:r>
      <w:r>
        <w:t>основами</w:t>
      </w:r>
      <w:r>
        <w:rPr>
          <w:spacing w:val="-2"/>
        </w:rPr>
        <w:t xml:space="preserve"> </w:t>
      </w:r>
      <w:r>
        <w:t>акробатики.</w:t>
      </w:r>
    </w:p>
    <w:p w:rsidR="009D6211" w:rsidRDefault="00213104">
      <w:pPr>
        <w:pStyle w:val="a3"/>
        <w:spacing w:line="360" w:lineRule="auto"/>
        <w:ind w:right="171"/>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гимнастикой</w:t>
      </w:r>
      <w:r>
        <w:rPr>
          <w:spacing w:val="1"/>
        </w:rPr>
        <w:t xml:space="preserve"> </w:t>
      </w:r>
      <w:r>
        <w:t>и</w:t>
      </w:r>
      <w:r>
        <w:rPr>
          <w:spacing w:val="1"/>
        </w:rPr>
        <w:t xml:space="preserve"> </w:t>
      </w:r>
      <w:r>
        <w:t>акробатикой.</w:t>
      </w:r>
      <w:r>
        <w:rPr>
          <w:spacing w:val="1"/>
        </w:rPr>
        <w:t xml:space="preserve"> </w:t>
      </w:r>
      <w:r>
        <w:t>Строевые</w:t>
      </w:r>
      <w:r>
        <w:rPr>
          <w:spacing w:val="1"/>
        </w:rPr>
        <w:t xml:space="preserve"> </w:t>
      </w:r>
      <w:r>
        <w:t>команды</w:t>
      </w:r>
      <w:r>
        <w:rPr>
          <w:spacing w:val="1"/>
        </w:rPr>
        <w:t xml:space="preserve"> </w:t>
      </w:r>
      <w:r>
        <w:t>в</w:t>
      </w:r>
      <w:r>
        <w:rPr>
          <w:spacing w:val="1"/>
        </w:rPr>
        <w:t xml:space="preserve"> </w:t>
      </w:r>
      <w:r>
        <w:t>построении      и      перестроении      в      одну      шеренгу      и      колонну      по       одному;</w:t>
      </w:r>
      <w:r>
        <w:rPr>
          <w:spacing w:val="1"/>
        </w:rPr>
        <w:t xml:space="preserve"> </w:t>
      </w:r>
      <w:r>
        <w:t>при    поворотах    направо    и    налево,    стоя    на    месте    и    в    движении.    Передвижение</w:t>
      </w:r>
      <w:r>
        <w:rPr>
          <w:spacing w:val="1"/>
        </w:rPr>
        <w:t xml:space="preserve"> </w:t>
      </w:r>
      <w:r>
        <w:t>в</w:t>
      </w:r>
      <w:r>
        <w:rPr>
          <w:spacing w:val="2"/>
        </w:rPr>
        <w:t xml:space="preserve"> </w:t>
      </w:r>
      <w:r>
        <w:t>колонне</w:t>
      </w:r>
      <w:r>
        <w:rPr>
          <w:spacing w:val="-5"/>
        </w:rPr>
        <w:t xml:space="preserve"> </w:t>
      </w:r>
      <w:r>
        <w:t>по</w:t>
      </w:r>
      <w:r>
        <w:rPr>
          <w:spacing w:val="2"/>
        </w:rPr>
        <w:t xml:space="preserve"> </w:t>
      </w:r>
      <w:r>
        <w:t>одному</w:t>
      </w:r>
      <w:r>
        <w:rPr>
          <w:spacing w:val="-9"/>
        </w:rPr>
        <w:t xml:space="preserve"> </w:t>
      </w:r>
      <w:r>
        <w:t>с</w:t>
      </w:r>
      <w:r>
        <w:rPr>
          <w:spacing w:val="1"/>
        </w:rPr>
        <w:t xml:space="preserve"> </w:t>
      </w:r>
      <w:r>
        <w:t>равномерной</w:t>
      </w:r>
      <w:r>
        <w:rPr>
          <w:spacing w:val="-3"/>
        </w:rPr>
        <w:t xml:space="preserve"> </w:t>
      </w:r>
      <w:r>
        <w:t>и</w:t>
      </w:r>
      <w:r>
        <w:rPr>
          <w:spacing w:val="-2"/>
        </w:rPr>
        <w:t xml:space="preserve"> </w:t>
      </w:r>
      <w:r>
        <w:t>изменяющейся</w:t>
      </w:r>
      <w:r>
        <w:rPr>
          <w:spacing w:val="1"/>
        </w:rPr>
        <w:t xml:space="preserve"> </w:t>
      </w:r>
      <w:r>
        <w:t>скоростью движения.</w:t>
      </w:r>
    </w:p>
    <w:p w:rsidR="009D6211" w:rsidRDefault="00213104">
      <w:pPr>
        <w:pStyle w:val="a3"/>
        <w:spacing w:line="360" w:lineRule="auto"/>
        <w:ind w:right="166"/>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 мячом: подбрасывание, перекаты и наклоны с мячом в руках. Танцевальный</w:t>
      </w:r>
      <w:r>
        <w:rPr>
          <w:spacing w:val="1"/>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9D6211" w:rsidRDefault="00213104">
      <w:pPr>
        <w:pStyle w:val="a3"/>
        <w:ind w:left="863" w:firstLine="0"/>
      </w:pPr>
      <w:r>
        <w:t>Лыжная</w:t>
      </w:r>
      <w:r>
        <w:rPr>
          <w:spacing w:val="-5"/>
        </w:rPr>
        <w:t xml:space="preserve"> </w:t>
      </w:r>
      <w:r>
        <w:t>подготовка.</w:t>
      </w:r>
    </w:p>
    <w:p w:rsidR="009D6211" w:rsidRDefault="00213104">
      <w:pPr>
        <w:pStyle w:val="a3"/>
        <w:spacing w:before="135" w:line="360" w:lineRule="auto"/>
        <w:ind w:right="171"/>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на</w:t>
      </w:r>
      <w:r>
        <w:rPr>
          <w:spacing w:val="1"/>
        </w:rPr>
        <w:t xml:space="preserve"> </w:t>
      </w:r>
      <w:r>
        <w:t>лыжах:</w:t>
      </w:r>
      <w:r>
        <w:rPr>
          <w:spacing w:val="1"/>
        </w:rPr>
        <w:t xml:space="preserve"> </w:t>
      </w:r>
      <w:r>
        <w:t>передвижение     двухшажным     попеременным     ходом,     спуск     с     небольшого      склона</w:t>
      </w:r>
      <w:r>
        <w:rPr>
          <w:spacing w:val="1"/>
        </w:rPr>
        <w:t xml:space="preserve"> </w:t>
      </w:r>
      <w:r>
        <w:t xml:space="preserve">в   основной  </w:t>
      </w:r>
      <w:r>
        <w:rPr>
          <w:spacing w:val="1"/>
        </w:rPr>
        <w:t xml:space="preserve"> </w:t>
      </w:r>
      <w:r>
        <w:t>стойке,    торможение   лыжными    палками   на   учебной   трассе   и   падением</w:t>
      </w:r>
      <w:r>
        <w:rPr>
          <w:spacing w:val="1"/>
        </w:rPr>
        <w:t xml:space="preserve"> </w:t>
      </w:r>
      <w:r>
        <w:t>на бок</w:t>
      </w:r>
      <w:r>
        <w:rPr>
          <w:spacing w:val="-4"/>
        </w:rPr>
        <w:t xml:space="preserve"> </w:t>
      </w:r>
      <w:r>
        <w:t>во</w:t>
      </w:r>
      <w:r>
        <w:rPr>
          <w:spacing w:val="2"/>
        </w:rPr>
        <w:t xml:space="preserve"> </w:t>
      </w:r>
      <w:r>
        <w:t>время</w:t>
      </w:r>
      <w:r>
        <w:rPr>
          <w:spacing w:val="2"/>
        </w:rPr>
        <w:t xml:space="preserve"> </w:t>
      </w:r>
      <w:r>
        <w:t>спуска.</w:t>
      </w:r>
    </w:p>
    <w:p w:rsidR="009D6211" w:rsidRDefault="00213104">
      <w:pPr>
        <w:pStyle w:val="a3"/>
        <w:spacing w:before="1"/>
        <w:ind w:left="863" w:firstLine="0"/>
      </w:pPr>
      <w:r>
        <w:t>Лёгкая</w:t>
      </w:r>
      <w:r>
        <w:rPr>
          <w:spacing w:val="-6"/>
        </w:rPr>
        <w:t xml:space="preserve"> </w:t>
      </w:r>
      <w:r>
        <w:t>атлетика.</w:t>
      </w:r>
    </w:p>
    <w:p w:rsidR="009D6211" w:rsidRDefault="00213104">
      <w:pPr>
        <w:pStyle w:val="a3"/>
        <w:tabs>
          <w:tab w:val="left" w:pos="2303"/>
          <w:tab w:val="left" w:pos="5201"/>
          <w:tab w:val="left" w:pos="6727"/>
          <w:tab w:val="left" w:pos="8844"/>
        </w:tabs>
        <w:spacing w:before="137" w:line="360" w:lineRule="auto"/>
        <w:ind w:right="160"/>
      </w:pPr>
      <w:r>
        <w:t xml:space="preserve">Правила   </w:t>
      </w:r>
      <w:r>
        <w:rPr>
          <w:spacing w:val="1"/>
        </w:rPr>
        <w:t xml:space="preserve"> </w:t>
      </w:r>
      <w:r>
        <w:t>поведения     на     занятиях     лёгкой     атлетикой.     Броски     малого     мяча</w:t>
      </w:r>
      <w:r>
        <w:rPr>
          <w:spacing w:val="-57"/>
        </w:rPr>
        <w:t xml:space="preserve"> </w:t>
      </w:r>
      <w:r>
        <w:t>в неподвижную мишень разными способами из положения стоя, сидя и лёжа. Разнообразные</w:t>
      </w:r>
      <w:r>
        <w:rPr>
          <w:spacing w:val="1"/>
        </w:rPr>
        <w:t xml:space="preserve"> </w:t>
      </w:r>
      <w:r>
        <w:t>сложно-координированные прыжки толчком одной ногой и двумя ногами с места, в движении в</w:t>
      </w:r>
      <w:r>
        <w:rPr>
          <w:spacing w:val="-57"/>
        </w:rPr>
        <w:t xml:space="preserve"> </w:t>
      </w:r>
      <w:r>
        <w:t>разных</w:t>
      </w:r>
      <w:r>
        <w:tab/>
        <w:t>направлениях,</w:t>
      </w:r>
      <w:r>
        <w:tab/>
        <w:t>с</w:t>
      </w:r>
      <w:r>
        <w:tab/>
        <w:t>разной</w:t>
      </w:r>
      <w:r>
        <w:tab/>
        <w:t>амплитудой</w:t>
      </w:r>
      <w:r>
        <w:rPr>
          <w:spacing w:val="-58"/>
        </w:rPr>
        <w:t xml:space="preserve"> </w:t>
      </w:r>
      <w:r>
        <w:t xml:space="preserve">и     </w:t>
      </w:r>
      <w:r>
        <w:rPr>
          <w:spacing w:val="1"/>
        </w:rPr>
        <w:t xml:space="preserve"> </w:t>
      </w:r>
      <w:r>
        <w:t xml:space="preserve">траекторией     </w:t>
      </w:r>
      <w:r>
        <w:rPr>
          <w:spacing w:val="1"/>
        </w:rPr>
        <w:t xml:space="preserve"> </w:t>
      </w:r>
      <w:r>
        <w:t>полёта.       Прыжок      в      высоту      с      прямого       разбега.      Ходьба</w:t>
      </w:r>
      <w:r>
        <w:rPr>
          <w:spacing w:val="1"/>
        </w:rPr>
        <w:t xml:space="preserve"> </w:t>
      </w:r>
      <w:r>
        <w:t>по гимнастической скамейке с изменением скорости и направления движения. Беговые сложно-</w:t>
      </w:r>
      <w:r>
        <w:rPr>
          <w:spacing w:val="1"/>
        </w:rPr>
        <w:t xml:space="preserve"> </w:t>
      </w:r>
      <w:r>
        <w:t>координационные упражнения: ускорения из разных исходных положений, змейкой, по кругу,</w:t>
      </w:r>
      <w:r>
        <w:rPr>
          <w:spacing w:val="1"/>
        </w:rPr>
        <w:t xml:space="preserve"> </w:t>
      </w:r>
      <w:r>
        <w:t>обеганием</w:t>
      </w:r>
      <w:r>
        <w:rPr>
          <w:spacing w:val="-2"/>
        </w:rPr>
        <w:t xml:space="preserve"> </w:t>
      </w:r>
      <w:r>
        <w:t>предметов,</w:t>
      </w:r>
      <w:r>
        <w:rPr>
          <w:spacing w:val="4"/>
        </w:rPr>
        <w:t xml:space="preserve"> </w:t>
      </w:r>
      <w:r>
        <w:t>с</w:t>
      </w:r>
      <w:r>
        <w:rPr>
          <w:spacing w:val="-5"/>
        </w:rPr>
        <w:t xml:space="preserve"> </w:t>
      </w:r>
      <w:r>
        <w:t>преодолением</w:t>
      </w:r>
      <w:r>
        <w:rPr>
          <w:spacing w:val="3"/>
        </w:rPr>
        <w:t xml:space="preserve"> </w:t>
      </w:r>
      <w:r>
        <w:t>небольших</w:t>
      </w:r>
      <w:r>
        <w:rPr>
          <w:spacing w:val="-4"/>
        </w:rPr>
        <w:t xml:space="preserve"> </w:t>
      </w:r>
      <w:r>
        <w:t>препятствий.</w:t>
      </w:r>
    </w:p>
    <w:p w:rsidR="009D6211" w:rsidRDefault="00213104">
      <w:pPr>
        <w:pStyle w:val="a3"/>
        <w:spacing w:before="1"/>
        <w:ind w:left="863" w:firstLine="0"/>
      </w:pPr>
      <w:r>
        <w:t>Подвижные</w:t>
      </w:r>
      <w:r>
        <w:rPr>
          <w:spacing w:val="-6"/>
        </w:rPr>
        <w:t xml:space="preserve"> </w:t>
      </w:r>
      <w:r>
        <w:t>игры.</w:t>
      </w:r>
    </w:p>
    <w:p w:rsidR="009D6211" w:rsidRDefault="00213104">
      <w:pPr>
        <w:pStyle w:val="a3"/>
        <w:spacing w:before="137" w:line="362" w:lineRule="auto"/>
        <w:ind w:left="863" w:right="974" w:firstLine="0"/>
      </w:pPr>
      <w:r>
        <w:t>Подвижные игры с техническими приёмами спортивных игр (баскетбол, футбол).</w:t>
      </w:r>
      <w:r>
        <w:rPr>
          <w:spacing w:val="-57"/>
        </w:rPr>
        <w:t xml:space="preserve"> </w:t>
      </w:r>
      <w:r>
        <w:t>168.3.3.3.3.</w:t>
      </w:r>
      <w:r>
        <w:rPr>
          <w:spacing w:val="5"/>
        </w:rPr>
        <w:t xml:space="preserve"> </w:t>
      </w:r>
      <w:r>
        <w:t>Прикладно-ориентированная</w:t>
      </w:r>
      <w:r>
        <w:rPr>
          <w:spacing w:val="2"/>
        </w:rPr>
        <w:t xml:space="preserve"> </w:t>
      </w:r>
      <w:r>
        <w:t>физическая</w:t>
      </w:r>
      <w:r>
        <w:rPr>
          <w:spacing w:val="2"/>
        </w:rPr>
        <w:t xml:space="preserve"> </w:t>
      </w:r>
      <w:r>
        <w:t>культура.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8"/>
      </w:pPr>
      <w:r>
        <w:lastRenderedPageBreak/>
        <w:t>Подготовка</w:t>
      </w:r>
      <w:r>
        <w:rPr>
          <w:spacing w:val="1"/>
        </w:rPr>
        <w:t xml:space="preserve"> </w:t>
      </w:r>
      <w:r>
        <w:t>к</w:t>
      </w:r>
      <w:r>
        <w:rPr>
          <w:spacing w:val="1"/>
        </w:rPr>
        <w:t xml:space="preserve"> </w:t>
      </w:r>
      <w:r>
        <w:t>соревнованиям</w:t>
      </w:r>
      <w:r>
        <w:rPr>
          <w:spacing w:val="1"/>
        </w:rPr>
        <w:t xml:space="preserve"> </w:t>
      </w:r>
      <w:r>
        <w:t>по</w:t>
      </w:r>
      <w:r>
        <w:rPr>
          <w:spacing w:val="1"/>
        </w:rPr>
        <w:t xml:space="preserve"> </w:t>
      </w:r>
      <w:r>
        <w:t>комплексу</w:t>
      </w:r>
      <w:r>
        <w:rPr>
          <w:spacing w:val="1"/>
        </w:rPr>
        <w:t xml:space="preserve"> </w:t>
      </w:r>
      <w:r>
        <w:t>ГТО.</w:t>
      </w:r>
      <w:r>
        <w:rPr>
          <w:spacing w:val="1"/>
        </w:rPr>
        <w:t xml:space="preserve"> </w:t>
      </w:r>
      <w:r>
        <w:t>Развитие</w:t>
      </w:r>
      <w:r>
        <w:rPr>
          <w:spacing w:val="60"/>
        </w:rPr>
        <w:t xml:space="preserve"> </w:t>
      </w:r>
      <w:r>
        <w:t>основных</w:t>
      </w:r>
      <w:r>
        <w:rPr>
          <w:spacing w:val="60"/>
        </w:rPr>
        <w:t xml:space="preserve"> </w:t>
      </w:r>
      <w:r>
        <w:t>физических</w:t>
      </w:r>
      <w:r>
        <w:rPr>
          <w:spacing w:val="1"/>
        </w:rPr>
        <w:t xml:space="preserve"> </w:t>
      </w:r>
      <w:r>
        <w:t>качеств</w:t>
      </w:r>
      <w:r>
        <w:rPr>
          <w:spacing w:val="4"/>
        </w:rPr>
        <w:t xml:space="preserve"> </w:t>
      </w:r>
      <w:r>
        <w:t>средствами</w:t>
      </w:r>
      <w:r>
        <w:rPr>
          <w:spacing w:val="3"/>
        </w:rPr>
        <w:t xml:space="preserve"> </w:t>
      </w:r>
      <w:r>
        <w:t>подвижных</w:t>
      </w:r>
      <w:r>
        <w:rPr>
          <w:spacing w:val="-3"/>
        </w:rPr>
        <w:t xml:space="preserve"> </w:t>
      </w:r>
      <w:r>
        <w:t>и</w:t>
      </w:r>
      <w:r>
        <w:rPr>
          <w:spacing w:val="4"/>
        </w:rPr>
        <w:t xml:space="preserve"> </w:t>
      </w:r>
      <w:r>
        <w:t>спортивных</w:t>
      </w:r>
      <w:r>
        <w:rPr>
          <w:spacing w:val="-3"/>
        </w:rPr>
        <w:t xml:space="preserve"> </w:t>
      </w:r>
      <w:r>
        <w:t>игр.</w:t>
      </w:r>
    </w:p>
    <w:p w:rsidR="009D6211" w:rsidRDefault="00213104" w:rsidP="00C930D3">
      <w:pPr>
        <w:pStyle w:val="a6"/>
        <w:numPr>
          <w:ilvl w:val="2"/>
          <w:numId w:val="22"/>
        </w:numPr>
        <w:tabs>
          <w:tab w:val="left" w:pos="1709"/>
        </w:tabs>
        <w:spacing w:before="3"/>
        <w:ind w:left="1709"/>
        <w:jc w:val="both"/>
        <w:rPr>
          <w:sz w:val="24"/>
        </w:rPr>
      </w:pPr>
      <w:r>
        <w:rPr>
          <w:sz w:val="24"/>
        </w:rPr>
        <w:t>Содержание</w:t>
      </w:r>
      <w:r>
        <w:rPr>
          <w:spacing w:val="-9"/>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3</w:t>
      </w:r>
      <w:r>
        <w:rPr>
          <w:spacing w:val="-7"/>
          <w:sz w:val="24"/>
        </w:rPr>
        <w:t xml:space="preserve"> </w:t>
      </w:r>
      <w:r>
        <w:rPr>
          <w:sz w:val="24"/>
        </w:rPr>
        <w:t>классе.</w:t>
      </w:r>
    </w:p>
    <w:p w:rsidR="009D6211" w:rsidRDefault="00213104" w:rsidP="00C930D3">
      <w:pPr>
        <w:pStyle w:val="a6"/>
        <w:numPr>
          <w:ilvl w:val="3"/>
          <w:numId w:val="22"/>
        </w:numPr>
        <w:tabs>
          <w:tab w:val="left" w:pos="1887"/>
        </w:tabs>
        <w:spacing w:before="137"/>
        <w:ind w:left="1886" w:hanging="1024"/>
        <w:jc w:val="both"/>
        <w:rPr>
          <w:sz w:val="24"/>
        </w:rPr>
      </w:pPr>
      <w:r>
        <w:rPr>
          <w:sz w:val="24"/>
        </w:rPr>
        <w:t>Знания</w:t>
      </w:r>
      <w:r>
        <w:rPr>
          <w:spacing w:val="-15"/>
          <w:sz w:val="24"/>
        </w:rPr>
        <w:t xml:space="preserve"> </w:t>
      </w:r>
      <w:r>
        <w:rPr>
          <w:sz w:val="24"/>
        </w:rPr>
        <w:t>о</w:t>
      </w:r>
      <w:r>
        <w:rPr>
          <w:spacing w:val="-2"/>
          <w:sz w:val="24"/>
        </w:rPr>
        <w:t xml:space="preserve"> </w:t>
      </w:r>
      <w:r>
        <w:rPr>
          <w:sz w:val="24"/>
        </w:rPr>
        <w:t>физической</w:t>
      </w:r>
      <w:r>
        <w:rPr>
          <w:spacing w:val="-4"/>
          <w:sz w:val="24"/>
        </w:rPr>
        <w:t xml:space="preserve"> </w:t>
      </w:r>
      <w:r>
        <w:rPr>
          <w:sz w:val="24"/>
        </w:rPr>
        <w:t>культуре.</w:t>
      </w:r>
    </w:p>
    <w:p w:rsidR="009D6211" w:rsidRDefault="00213104">
      <w:pPr>
        <w:pStyle w:val="a3"/>
        <w:spacing w:before="137" w:line="360" w:lineRule="auto"/>
        <w:ind w:right="169"/>
      </w:pPr>
      <w:r>
        <w:t>Из истории развития физической культуры у древних народов, населявших территорию</w:t>
      </w:r>
      <w:r>
        <w:rPr>
          <w:spacing w:val="1"/>
        </w:rPr>
        <w:t xml:space="preserve"> </w:t>
      </w:r>
      <w:r>
        <w:t>России.</w:t>
      </w:r>
      <w:r>
        <w:rPr>
          <w:spacing w:val="3"/>
        </w:rPr>
        <w:t xml:space="preserve"> </w:t>
      </w:r>
      <w:r>
        <w:t>История</w:t>
      </w:r>
      <w:r>
        <w:rPr>
          <w:spacing w:val="-3"/>
        </w:rPr>
        <w:t xml:space="preserve"> </w:t>
      </w:r>
      <w:r>
        <w:t>появления</w:t>
      </w:r>
      <w:r>
        <w:rPr>
          <w:spacing w:val="1"/>
        </w:rPr>
        <w:t xml:space="preserve"> </w:t>
      </w:r>
      <w:r>
        <w:t>современного</w:t>
      </w:r>
      <w:r>
        <w:rPr>
          <w:spacing w:val="6"/>
        </w:rPr>
        <w:t xml:space="preserve"> </w:t>
      </w:r>
      <w:r>
        <w:t>спорта.</w:t>
      </w:r>
    </w:p>
    <w:p w:rsidR="009D6211" w:rsidRDefault="00213104" w:rsidP="00C930D3">
      <w:pPr>
        <w:pStyle w:val="a6"/>
        <w:numPr>
          <w:ilvl w:val="3"/>
          <w:numId w:val="22"/>
        </w:numPr>
        <w:tabs>
          <w:tab w:val="left" w:pos="1887"/>
        </w:tabs>
        <w:spacing w:before="3"/>
        <w:ind w:left="1886" w:hanging="1024"/>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z w:val="24"/>
        </w:rPr>
        <w:t>деятельности.</w:t>
      </w:r>
    </w:p>
    <w:p w:rsidR="009D6211" w:rsidRDefault="00213104">
      <w:pPr>
        <w:pStyle w:val="a3"/>
        <w:tabs>
          <w:tab w:val="left" w:pos="4159"/>
          <w:tab w:val="left" w:pos="8143"/>
        </w:tabs>
        <w:spacing w:before="137" w:line="360" w:lineRule="auto"/>
        <w:ind w:right="169"/>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tab/>
        <w:t>подготовительные,</w:t>
      </w:r>
      <w:r>
        <w:tab/>
        <w:t>соревновательные,</w:t>
      </w:r>
      <w:r>
        <w:rPr>
          <w:spacing w:val="-58"/>
        </w:rPr>
        <w:t xml:space="preserve"> </w:t>
      </w:r>
      <w:r>
        <w:t xml:space="preserve">их    </w:t>
      </w:r>
      <w:r>
        <w:rPr>
          <w:spacing w:val="1"/>
        </w:rPr>
        <w:t xml:space="preserve"> </w:t>
      </w:r>
      <w:r>
        <w:t>отличительные      признаки      и      предназначение.      Способы      измерения      пульса</w:t>
      </w:r>
      <w:r>
        <w:rPr>
          <w:spacing w:val="1"/>
        </w:rPr>
        <w:t xml:space="preserve"> </w:t>
      </w:r>
      <w:r>
        <w:t>на</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(наложение</w:t>
      </w:r>
      <w:r>
        <w:rPr>
          <w:spacing w:val="1"/>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3"/>
        </w:rPr>
        <w:t xml:space="preserve"> </w:t>
      </w:r>
      <w:r>
        <w:t>по</w:t>
      </w:r>
      <w:r>
        <w:rPr>
          <w:spacing w:val="6"/>
        </w:rPr>
        <w:t xml:space="preserve"> </w:t>
      </w:r>
      <w:r>
        <w:t>развитию</w:t>
      </w:r>
      <w:r>
        <w:rPr>
          <w:spacing w:val="-1"/>
        </w:rPr>
        <w:t xml:space="preserve"> </w:t>
      </w:r>
      <w:r>
        <w:t>физических</w:t>
      </w:r>
      <w:r>
        <w:rPr>
          <w:spacing w:val="-3"/>
        </w:rPr>
        <w:t xml:space="preserve"> </w:t>
      </w:r>
      <w:r>
        <w:t>качеств</w:t>
      </w:r>
      <w:r>
        <w:rPr>
          <w:spacing w:val="3"/>
        </w:rPr>
        <w:t xml:space="preserve"> </w:t>
      </w:r>
      <w:r>
        <w:t>на</w:t>
      </w:r>
      <w:r>
        <w:rPr>
          <w:spacing w:val="5"/>
        </w:rPr>
        <w:t xml:space="preserve"> </w:t>
      </w:r>
      <w:r>
        <w:t>учебный</w:t>
      </w:r>
      <w:r>
        <w:rPr>
          <w:spacing w:val="3"/>
        </w:rPr>
        <w:t xml:space="preserve"> </w:t>
      </w:r>
      <w:r>
        <w:t>год.</w:t>
      </w:r>
    </w:p>
    <w:p w:rsidR="009D6211" w:rsidRDefault="00213104" w:rsidP="00C930D3">
      <w:pPr>
        <w:pStyle w:val="a6"/>
        <w:numPr>
          <w:ilvl w:val="3"/>
          <w:numId w:val="22"/>
        </w:numPr>
        <w:tabs>
          <w:tab w:val="left" w:pos="1887"/>
        </w:tabs>
        <w:spacing w:before="2" w:line="360" w:lineRule="auto"/>
        <w:ind w:left="863" w:right="4138" w:firstLine="0"/>
        <w:jc w:val="both"/>
        <w:rPr>
          <w:sz w:val="24"/>
        </w:rPr>
      </w:pPr>
      <w:r>
        <w:rPr>
          <w:sz w:val="24"/>
        </w:rPr>
        <w:t>Физическое совершенствование.</w:t>
      </w:r>
      <w:r>
        <w:rPr>
          <w:spacing w:val="1"/>
          <w:sz w:val="24"/>
        </w:rPr>
        <w:t xml:space="preserve"> </w:t>
      </w:r>
      <w:r>
        <w:rPr>
          <w:sz w:val="24"/>
        </w:rPr>
        <w:t>168.3.4.3.1.</w:t>
      </w:r>
      <w:r>
        <w:rPr>
          <w:spacing w:val="-5"/>
          <w:sz w:val="24"/>
        </w:rPr>
        <w:t xml:space="preserve"> </w:t>
      </w:r>
      <w:r>
        <w:rPr>
          <w:sz w:val="24"/>
        </w:rPr>
        <w:t>Оздоровительная</w:t>
      </w:r>
      <w:r>
        <w:rPr>
          <w:spacing w:val="-7"/>
          <w:sz w:val="24"/>
        </w:rPr>
        <w:t xml:space="preserve"> </w:t>
      </w:r>
      <w:r>
        <w:rPr>
          <w:sz w:val="24"/>
        </w:rPr>
        <w:t>физическая</w:t>
      </w:r>
      <w:r>
        <w:rPr>
          <w:spacing w:val="-7"/>
          <w:sz w:val="24"/>
        </w:rPr>
        <w:t xml:space="preserve"> </w:t>
      </w:r>
      <w:r>
        <w:rPr>
          <w:sz w:val="24"/>
        </w:rPr>
        <w:t>культура.</w:t>
      </w:r>
    </w:p>
    <w:p w:rsidR="009D6211" w:rsidRDefault="00213104">
      <w:pPr>
        <w:pStyle w:val="a3"/>
        <w:spacing w:line="360" w:lineRule="auto"/>
        <w:ind w:right="172"/>
      </w:pPr>
      <w:r>
        <w:t>Закаливание организма при помощи обливания под душем. Упражнения дыхательной 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1"/>
        </w:rPr>
        <w:t xml:space="preserve"> </w:t>
      </w:r>
      <w:r>
        <w:t>после</w:t>
      </w:r>
      <w:r>
        <w:rPr>
          <w:spacing w:val="1"/>
        </w:rPr>
        <w:t xml:space="preserve"> </w:t>
      </w:r>
      <w:r>
        <w:t>умственной</w:t>
      </w:r>
      <w:r>
        <w:rPr>
          <w:spacing w:val="1"/>
        </w:rPr>
        <w:t xml:space="preserve"> </w:t>
      </w:r>
      <w:r>
        <w:t>и</w:t>
      </w:r>
      <w:r>
        <w:rPr>
          <w:spacing w:val="1"/>
        </w:rPr>
        <w:t xml:space="preserve"> </w:t>
      </w:r>
      <w:r>
        <w:t>физической</w:t>
      </w:r>
      <w:r>
        <w:rPr>
          <w:spacing w:val="-3"/>
        </w:rPr>
        <w:t xml:space="preserve"> </w:t>
      </w:r>
      <w:r>
        <w:t>нагрузки.</w:t>
      </w:r>
    </w:p>
    <w:p w:rsidR="009D6211" w:rsidRDefault="00213104" w:rsidP="00C930D3">
      <w:pPr>
        <w:pStyle w:val="a6"/>
        <w:numPr>
          <w:ilvl w:val="4"/>
          <w:numId w:val="12"/>
        </w:numPr>
        <w:tabs>
          <w:tab w:val="left" w:pos="2069"/>
        </w:tabs>
        <w:spacing w:line="360" w:lineRule="auto"/>
        <w:ind w:right="2848" w:firstLine="0"/>
        <w:jc w:val="both"/>
        <w:rPr>
          <w:sz w:val="24"/>
        </w:rPr>
      </w:pPr>
      <w:r>
        <w:rPr>
          <w:sz w:val="24"/>
        </w:rPr>
        <w:t>Спортивно-оздоровительная физическая культура.</w:t>
      </w:r>
      <w:r>
        <w:rPr>
          <w:spacing w:val="1"/>
          <w:sz w:val="24"/>
        </w:rPr>
        <w:t xml:space="preserve"> </w:t>
      </w:r>
      <w:r>
        <w:rPr>
          <w:sz w:val="24"/>
        </w:rPr>
        <w:t>Гимнастика</w:t>
      </w:r>
      <w:r>
        <w:rPr>
          <w:spacing w:val="7"/>
          <w:sz w:val="24"/>
        </w:rPr>
        <w:t xml:space="preserve"> </w:t>
      </w:r>
      <w:r>
        <w:rPr>
          <w:sz w:val="24"/>
        </w:rPr>
        <w:t>с</w:t>
      </w:r>
      <w:r>
        <w:rPr>
          <w:spacing w:val="2"/>
          <w:sz w:val="24"/>
        </w:rPr>
        <w:t xml:space="preserve"> </w:t>
      </w:r>
      <w:r>
        <w:rPr>
          <w:sz w:val="24"/>
        </w:rPr>
        <w:t>основами</w:t>
      </w:r>
      <w:r>
        <w:rPr>
          <w:spacing w:val="9"/>
          <w:sz w:val="24"/>
        </w:rPr>
        <w:t xml:space="preserve"> </w:t>
      </w:r>
      <w:r>
        <w:rPr>
          <w:sz w:val="24"/>
        </w:rPr>
        <w:t>акробатики.</w:t>
      </w:r>
    </w:p>
    <w:p w:rsidR="009D6211" w:rsidRDefault="00213104">
      <w:pPr>
        <w:pStyle w:val="a3"/>
        <w:tabs>
          <w:tab w:val="left" w:pos="4511"/>
          <w:tab w:val="left" w:pos="9214"/>
        </w:tabs>
        <w:spacing w:line="360" w:lineRule="auto"/>
        <w:ind w:right="169"/>
      </w:pPr>
      <w:r>
        <w:t>Строевые</w:t>
      </w:r>
      <w:r>
        <w:rPr>
          <w:spacing w:val="18"/>
        </w:rPr>
        <w:t xml:space="preserve"> </w:t>
      </w:r>
      <w:r>
        <w:t>упражнения</w:t>
      </w:r>
      <w:r>
        <w:rPr>
          <w:spacing w:val="19"/>
        </w:rPr>
        <w:t xml:space="preserve"> </w:t>
      </w:r>
      <w:r>
        <w:t>в</w:t>
      </w:r>
      <w:r>
        <w:rPr>
          <w:spacing w:val="21"/>
        </w:rPr>
        <w:t xml:space="preserve"> </w:t>
      </w:r>
      <w:r>
        <w:t>движении</w:t>
      </w:r>
      <w:r>
        <w:rPr>
          <w:spacing w:val="15"/>
        </w:rPr>
        <w:t xml:space="preserve"> </w:t>
      </w:r>
      <w:r>
        <w:t>противоходом,</w:t>
      </w:r>
      <w:r>
        <w:rPr>
          <w:spacing w:val="22"/>
        </w:rPr>
        <w:t xml:space="preserve"> </w:t>
      </w:r>
      <w:r>
        <w:t>перестроении</w:t>
      </w:r>
      <w:r>
        <w:rPr>
          <w:spacing w:val="20"/>
        </w:rPr>
        <w:t xml:space="preserve"> </w:t>
      </w:r>
      <w:r>
        <w:t>из</w:t>
      </w:r>
      <w:r>
        <w:rPr>
          <w:spacing w:val="26"/>
        </w:rPr>
        <w:t xml:space="preserve"> </w:t>
      </w:r>
      <w:r>
        <w:t>колонны</w:t>
      </w:r>
      <w:r>
        <w:rPr>
          <w:spacing w:val="21"/>
        </w:rPr>
        <w:t xml:space="preserve"> </w:t>
      </w:r>
      <w:r>
        <w:t>по</w:t>
      </w:r>
      <w:r>
        <w:rPr>
          <w:spacing w:val="18"/>
        </w:rPr>
        <w:t xml:space="preserve"> </w:t>
      </w:r>
      <w:r>
        <w:t>одному</w:t>
      </w:r>
      <w:r>
        <w:rPr>
          <w:spacing w:val="1"/>
        </w:rPr>
        <w:t xml:space="preserve"> </w:t>
      </w:r>
      <w:r>
        <w:t>в колонну по три, стоя на месте и в движении. Упражнения в лазании по канату в три приёма.</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скамейке</w:t>
      </w:r>
      <w:r>
        <w:rPr>
          <w:spacing w:val="1"/>
        </w:rPr>
        <w:t xml:space="preserve"> </w:t>
      </w:r>
      <w:r>
        <w:t>в</w:t>
      </w:r>
      <w:r>
        <w:rPr>
          <w:spacing w:val="61"/>
        </w:rPr>
        <w:t xml:space="preserve"> </w:t>
      </w:r>
      <w:r>
        <w:t>передвижении</w:t>
      </w:r>
      <w:r>
        <w:rPr>
          <w:spacing w:val="61"/>
        </w:rPr>
        <w:t xml:space="preserve"> </w:t>
      </w:r>
      <w:r>
        <w:t>стилизованными</w:t>
      </w:r>
      <w:r>
        <w:rPr>
          <w:spacing w:val="61"/>
        </w:rPr>
        <w:t xml:space="preserve"> </w:t>
      </w:r>
      <w:r>
        <w:t>способами</w:t>
      </w:r>
      <w:r>
        <w:rPr>
          <w:spacing w:val="1"/>
        </w:rPr>
        <w:t xml:space="preserve"> </w:t>
      </w:r>
      <w:r>
        <w:t>ходьбы:</w:t>
      </w:r>
      <w:r>
        <w:rPr>
          <w:spacing w:val="1"/>
        </w:rPr>
        <w:t xml:space="preserve"> </w:t>
      </w:r>
      <w:r>
        <w:t>вперёд,</w:t>
      </w:r>
      <w:r>
        <w:rPr>
          <w:spacing w:val="1"/>
        </w:rPr>
        <w:t xml:space="preserve"> </w:t>
      </w:r>
      <w:r>
        <w:t>назад,</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 кой</w:t>
      </w:r>
      <w:r>
        <w:rPr>
          <w:spacing w:val="1"/>
        </w:rPr>
        <w:t xml:space="preserve"> </w:t>
      </w:r>
      <w:r>
        <w:t>скамейке:</w:t>
      </w:r>
      <w:r>
        <w:tab/>
        <w:t>равномерной</w:t>
      </w:r>
      <w:r>
        <w:tab/>
        <w:t>ходьбой</w:t>
      </w:r>
      <w:r>
        <w:rPr>
          <w:spacing w:val="-58"/>
        </w:rPr>
        <w:t xml:space="preserve"> </w:t>
      </w:r>
      <w:r>
        <w:t>с</w:t>
      </w:r>
      <w:r>
        <w:rPr>
          <w:spacing w:val="101"/>
        </w:rPr>
        <w:t xml:space="preserve"> </w:t>
      </w:r>
      <w:r>
        <w:t xml:space="preserve">поворотом  </w:t>
      </w:r>
      <w:r>
        <w:rPr>
          <w:spacing w:val="37"/>
        </w:rPr>
        <w:t xml:space="preserve"> </w:t>
      </w:r>
      <w:r>
        <w:t xml:space="preserve">в  </w:t>
      </w:r>
      <w:r>
        <w:rPr>
          <w:spacing w:val="42"/>
        </w:rPr>
        <w:t xml:space="preserve"> </w:t>
      </w:r>
      <w:r>
        <w:t xml:space="preserve">разные  </w:t>
      </w:r>
      <w:r>
        <w:rPr>
          <w:spacing w:val="35"/>
        </w:rPr>
        <w:t xml:space="preserve"> </w:t>
      </w:r>
      <w:r>
        <w:t xml:space="preserve">стороны  </w:t>
      </w:r>
      <w:r>
        <w:rPr>
          <w:spacing w:val="42"/>
        </w:rPr>
        <w:t xml:space="preserve"> </w:t>
      </w:r>
      <w:r>
        <w:t xml:space="preserve">и  </w:t>
      </w:r>
      <w:r>
        <w:rPr>
          <w:spacing w:val="42"/>
        </w:rPr>
        <w:t xml:space="preserve"> </w:t>
      </w:r>
      <w:r>
        <w:t xml:space="preserve">движением  </w:t>
      </w:r>
      <w:r>
        <w:rPr>
          <w:spacing w:val="37"/>
        </w:rPr>
        <w:t xml:space="preserve"> </w:t>
      </w:r>
      <w:r>
        <w:t xml:space="preserve">руками,  </w:t>
      </w:r>
      <w:r>
        <w:rPr>
          <w:spacing w:val="43"/>
        </w:rPr>
        <w:t xml:space="preserve"> </w:t>
      </w:r>
      <w:r>
        <w:t xml:space="preserve">приставным  </w:t>
      </w:r>
      <w:r>
        <w:rPr>
          <w:spacing w:val="37"/>
        </w:rPr>
        <w:t xml:space="preserve"> </w:t>
      </w:r>
      <w:r>
        <w:t xml:space="preserve">шагом  </w:t>
      </w:r>
      <w:r>
        <w:rPr>
          <w:spacing w:val="37"/>
        </w:rPr>
        <w:t xml:space="preserve"> </w:t>
      </w:r>
      <w:r>
        <w:t>правым</w:t>
      </w:r>
      <w:r>
        <w:rPr>
          <w:spacing w:val="1"/>
        </w:rPr>
        <w:t xml:space="preserve"> </w:t>
      </w:r>
      <w:r>
        <w:t>и</w:t>
      </w:r>
      <w:r>
        <w:rPr>
          <w:spacing w:val="7"/>
        </w:rPr>
        <w:t xml:space="preserve"> </w:t>
      </w:r>
      <w:r>
        <w:t>левым</w:t>
      </w:r>
      <w:r>
        <w:rPr>
          <w:spacing w:val="8"/>
        </w:rPr>
        <w:t xml:space="preserve"> </w:t>
      </w:r>
      <w:r>
        <w:t>боком.</w:t>
      </w:r>
    </w:p>
    <w:p w:rsidR="009D6211" w:rsidRDefault="00213104">
      <w:pPr>
        <w:pStyle w:val="a3"/>
        <w:spacing w:line="360" w:lineRule="auto"/>
        <w:ind w:right="169"/>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 xml:space="preserve">скакалку       </w:t>
      </w:r>
      <w:r>
        <w:rPr>
          <w:spacing w:val="25"/>
        </w:rPr>
        <w:t xml:space="preserve"> </w:t>
      </w:r>
      <w:r>
        <w:t xml:space="preserve">с        </w:t>
      </w:r>
      <w:r>
        <w:rPr>
          <w:spacing w:val="28"/>
        </w:rPr>
        <w:t xml:space="preserve"> </w:t>
      </w:r>
      <w:r>
        <w:t xml:space="preserve">изменяющейся        </w:t>
      </w:r>
      <w:r>
        <w:rPr>
          <w:spacing w:val="29"/>
        </w:rPr>
        <w:t xml:space="preserve"> </w:t>
      </w:r>
      <w:r>
        <w:t xml:space="preserve">скоростью        </w:t>
      </w:r>
      <w:r>
        <w:rPr>
          <w:spacing w:val="27"/>
        </w:rPr>
        <w:t xml:space="preserve"> </w:t>
      </w:r>
      <w:r>
        <w:t xml:space="preserve">вращения        </w:t>
      </w:r>
      <w:r>
        <w:rPr>
          <w:spacing w:val="30"/>
        </w:rPr>
        <w:t xml:space="preserve"> </w:t>
      </w:r>
      <w:r>
        <w:t xml:space="preserve">на        </w:t>
      </w:r>
      <w:r>
        <w:rPr>
          <w:spacing w:val="33"/>
        </w:rPr>
        <w:t xml:space="preserve"> </w:t>
      </w:r>
      <w:r>
        <w:t xml:space="preserve">двух        </w:t>
      </w:r>
      <w:r>
        <w:rPr>
          <w:spacing w:val="29"/>
        </w:rPr>
        <w:t xml:space="preserve"> </w:t>
      </w:r>
      <w:r>
        <w:t>ногах</w:t>
      </w:r>
      <w:r>
        <w:rPr>
          <w:spacing w:val="-58"/>
        </w:rPr>
        <w:t xml:space="preserve"> </w:t>
      </w:r>
      <w:r>
        <w:t>и</w:t>
      </w:r>
      <w:r>
        <w:rPr>
          <w:spacing w:val="4"/>
        </w:rPr>
        <w:t xml:space="preserve"> </w:t>
      </w:r>
      <w:r>
        <w:t>поочерёдно</w:t>
      </w:r>
      <w:r>
        <w:rPr>
          <w:spacing w:val="7"/>
        </w:rPr>
        <w:t xml:space="preserve"> </w:t>
      </w:r>
      <w:r>
        <w:t>на</w:t>
      </w:r>
      <w:r>
        <w:rPr>
          <w:spacing w:val="2"/>
        </w:rPr>
        <w:t xml:space="preserve"> </w:t>
      </w:r>
      <w:r>
        <w:t>правой</w:t>
      </w:r>
      <w:r>
        <w:rPr>
          <w:spacing w:val="5"/>
        </w:rPr>
        <w:t xml:space="preserve"> </w:t>
      </w:r>
      <w:r>
        <w:t>и</w:t>
      </w:r>
      <w:r>
        <w:rPr>
          <w:spacing w:val="4"/>
        </w:rPr>
        <w:t xml:space="preserve"> </w:t>
      </w:r>
      <w:r>
        <w:t>левой</w:t>
      </w:r>
      <w:r>
        <w:rPr>
          <w:spacing w:val="4"/>
        </w:rPr>
        <w:t xml:space="preserve"> </w:t>
      </w:r>
      <w:r>
        <w:t>ноге,</w:t>
      </w:r>
      <w:r>
        <w:rPr>
          <w:spacing w:val="6"/>
        </w:rPr>
        <w:t xml:space="preserve"> </w:t>
      </w:r>
      <w:r>
        <w:t>прыжки</w:t>
      </w:r>
      <w:r>
        <w:rPr>
          <w:spacing w:val="-1"/>
        </w:rPr>
        <w:t xml:space="preserve"> </w:t>
      </w:r>
      <w:r>
        <w:t>через</w:t>
      </w:r>
      <w:r>
        <w:rPr>
          <w:spacing w:val="4"/>
        </w:rPr>
        <w:t xml:space="preserve"> </w:t>
      </w:r>
      <w:r>
        <w:t>скакалку</w:t>
      </w:r>
      <w:r>
        <w:rPr>
          <w:spacing w:val="-2"/>
        </w:rPr>
        <w:t xml:space="preserve"> </w:t>
      </w:r>
      <w:r>
        <w:t>назад</w:t>
      </w:r>
      <w:r>
        <w:rPr>
          <w:spacing w:val="1"/>
        </w:rPr>
        <w:t xml:space="preserve"> </w:t>
      </w:r>
      <w:r>
        <w:t>с</w:t>
      </w:r>
      <w:r>
        <w:rPr>
          <w:spacing w:val="3"/>
        </w:rPr>
        <w:t xml:space="preserve"> </w:t>
      </w:r>
      <w:r>
        <w:t>равномерной</w:t>
      </w:r>
      <w:r>
        <w:rPr>
          <w:spacing w:val="4"/>
        </w:rPr>
        <w:t xml:space="preserve"> </w:t>
      </w:r>
      <w:r>
        <w:t>скоростью.</w:t>
      </w:r>
    </w:p>
    <w:p w:rsidR="009D6211" w:rsidRDefault="00213104">
      <w:pPr>
        <w:pStyle w:val="a3"/>
        <w:spacing w:line="362" w:lineRule="auto"/>
        <w:ind w:right="175"/>
      </w:pPr>
      <w:r>
        <w:t xml:space="preserve">Ритмическая    </w:t>
      </w:r>
      <w:r>
        <w:rPr>
          <w:spacing w:val="1"/>
        </w:rPr>
        <w:t xml:space="preserve"> </w:t>
      </w:r>
      <w:r>
        <w:t>гимнастика:      стилизованные      наклоны      и     повороты      туловища</w:t>
      </w:r>
      <w:r>
        <w:rPr>
          <w:spacing w:val="-57"/>
        </w:rPr>
        <w:t xml:space="preserve"> </w:t>
      </w:r>
      <w:r>
        <w:t>с</w:t>
      </w:r>
      <w:r>
        <w:rPr>
          <w:spacing w:val="28"/>
        </w:rPr>
        <w:t xml:space="preserve"> </w:t>
      </w:r>
      <w:r>
        <w:t>изменением</w:t>
      </w:r>
      <w:r>
        <w:rPr>
          <w:spacing w:val="33"/>
        </w:rPr>
        <w:t xml:space="preserve"> </w:t>
      </w:r>
      <w:r>
        <w:t>положения</w:t>
      </w:r>
      <w:r>
        <w:rPr>
          <w:spacing w:val="29"/>
        </w:rPr>
        <w:t xml:space="preserve"> </w:t>
      </w:r>
      <w:r>
        <w:t>рук,</w:t>
      </w:r>
      <w:r>
        <w:rPr>
          <w:spacing w:val="31"/>
        </w:rPr>
        <w:t xml:space="preserve"> </w:t>
      </w:r>
      <w:r>
        <w:t>стилизованные</w:t>
      </w:r>
      <w:r>
        <w:rPr>
          <w:spacing w:val="28"/>
        </w:rPr>
        <w:t xml:space="preserve"> </w:t>
      </w:r>
      <w:r>
        <w:t>шаги</w:t>
      </w:r>
      <w:r>
        <w:rPr>
          <w:spacing w:val="30"/>
        </w:rPr>
        <w:t xml:space="preserve"> </w:t>
      </w:r>
      <w:r>
        <w:t>на</w:t>
      </w:r>
      <w:r>
        <w:rPr>
          <w:spacing w:val="28"/>
        </w:rPr>
        <w:t xml:space="preserve"> </w:t>
      </w:r>
      <w:r>
        <w:t>месте</w:t>
      </w:r>
      <w:r>
        <w:rPr>
          <w:spacing w:val="28"/>
        </w:rPr>
        <w:t xml:space="preserve"> </w:t>
      </w:r>
      <w:r>
        <w:t>в</w:t>
      </w:r>
      <w:r>
        <w:rPr>
          <w:spacing w:val="30"/>
        </w:rPr>
        <w:t xml:space="preserve"> </w:t>
      </w:r>
      <w:r>
        <w:t>сочетании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w:t>
      </w:r>
      <w:r>
        <w:rPr>
          <w:spacing w:val="1"/>
        </w:rPr>
        <w:t xml:space="preserve"> </w:t>
      </w:r>
      <w:r>
        <w:t>движением</w:t>
      </w:r>
      <w:r>
        <w:rPr>
          <w:spacing w:val="3"/>
        </w:rPr>
        <w:t xml:space="preserve"> </w:t>
      </w:r>
      <w:r>
        <w:t>рук,</w:t>
      </w:r>
      <w:r>
        <w:rPr>
          <w:spacing w:val="4"/>
        </w:rPr>
        <w:t xml:space="preserve"> </w:t>
      </w:r>
      <w:r>
        <w:t>ног</w:t>
      </w:r>
      <w:r>
        <w:rPr>
          <w:spacing w:val="4"/>
        </w:rPr>
        <w:t xml:space="preserve"> </w:t>
      </w:r>
      <w:r>
        <w:t>и</w:t>
      </w:r>
      <w:r>
        <w:rPr>
          <w:spacing w:val="3"/>
        </w:rPr>
        <w:t xml:space="preserve"> </w:t>
      </w:r>
      <w:r>
        <w:t>туловища.</w:t>
      </w:r>
      <w:r>
        <w:rPr>
          <w:spacing w:val="4"/>
        </w:rPr>
        <w:t xml:space="preserve"> </w:t>
      </w:r>
      <w:r>
        <w:t>Упражнения</w:t>
      </w:r>
      <w:r>
        <w:rPr>
          <w:spacing w:val="2"/>
        </w:rPr>
        <w:t xml:space="preserve"> </w:t>
      </w:r>
      <w:r>
        <w:t>в</w:t>
      </w:r>
      <w:r>
        <w:rPr>
          <w:spacing w:val="3"/>
        </w:rPr>
        <w:t xml:space="preserve"> </w:t>
      </w:r>
      <w:r>
        <w:t>танцах</w:t>
      </w:r>
      <w:r>
        <w:rPr>
          <w:spacing w:val="-3"/>
        </w:rPr>
        <w:t xml:space="preserve"> </w:t>
      </w:r>
      <w:r>
        <w:t>галоп</w:t>
      </w:r>
      <w:r>
        <w:rPr>
          <w:spacing w:val="3"/>
        </w:rPr>
        <w:t xml:space="preserve"> </w:t>
      </w:r>
      <w:r>
        <w:t>и</w:t>
      </w:r>
      <w:r>
        <w:rPr>
          <w:spacing w:val="3"/>
        </w:rPr>
        <w:t xml:space="preserve"> </w:t>
      </w:r>
      <w:r>
        <w:t>полька.</w:t>
      </w:r>
    </w:p>
    <w:p w:rsidR="009D6211" w:rsidRDefault="00213104">
      <w:pPr>
        <w:pStyle w:val="a3"/>
        <w:spacing w:before="137"/>
        <w:ind w:left="863" w:firstLine="0"/>
      </w:pPr>
      <w:r>
        <w:t>Лёгкая</w:t>
      </w:r>
      <w:r>
        <w:rPr>
          <w:spacing w:val="-2"/>
        </w:rPr>
        <w:t xml:space="preserve"> </w:t>
      </w:r>
      <w:r>
        <w:t>атлетика.</w:t>
      </w:r>
    </w:p>
    <w:p w:rsidR="009D6211" w:rsidRDefault="00213104">
      <w:pPr>
        <w:pStyle w:val="a3"/>
        <w:spacing w:before="142" w:line="360" w:lineRule="auto"/>
        <w:ind w:right="165"/>
      </w:pPr>
      <w:r>
        <w:t>Прыжок</w:t>
      </w:r>
      <w:r>
        <w:rPr>
          <w:spacing w:val="61"/>
        </w:rPr>
        <w:t xml:space="preserve"> </w:t>
      </w:r>
      <w:r>
        <w:t>в   длину   с   разбега,   способом   согнув   ноги.   Броски   набивного   мяча</w:t>
      </w:r>
      <w:r>
        <w:rPr>
          <w:spacing w:val="1"/>
        </w:rPr>
        <w:t xml:space="preserve"> </w:t>
      </w:r>
      <w:r>
        <w:t>из-за</w:t>
      </w:r>
      <w:r>
        <w:rPr>
          <w:spacing w:val="80"/>
        </w:rPr>
        <w:t xml:space="preserve"> </w:t>
      </w:r>
      <w:r>
        <w:t xml:space="preserve">головы  </w:t>
      </w:r>
      <w:r>
        <w:rPr>
          <w:spacing w:val="25"/>
        </w:rPr>
        <w:t xml:space="preserve"> </w:t>
      </w:r>
      <w:r>
        <w:t xml:space="preserve">в  </w:t>
      </w:r>
      <w:r>
        <w:rPr>
          <w:spacing w:val="21"/>
        </w:rPr>
        <w:t xml:space="preserve"> </w:t>
      </w:r>
      <w:r>
        <w:t xml:space="preserve">положении  </w:t>
      </w:r>
      <w:r>
        <w:rPr>
          <w:spacing w:val="26"/>
        </w:rPr>
        <w:t xml:space="preserve"> </w:t>
      </w:r>
      <w:r>
        <w:t xml:space="preserve">сидя  </w:t>
      </w:r>
      <w:r>
        <w:rPr>
          <w:spacing w:val="24"/>
        </w:rPr>
        <w:t xml:space="preserve"> </w:t>
      </w:r>
      <w:r>
        <w:t xml:space="preserve">и  </w:t>
      </w:r>
      <w:r>
        <w:rPr>
          <w:spacing w:val="26"/>
        </w:rPr>
        <w:t xml:space="preserve"> </w:t>
      </w:r>
      <w:r>
        <w:t xml:space="preserve">стоя  </w:t>
      </w:r>
      <w:r>
        <w:rPr>
          <w:spacing w:val="19"/>
        </w:rPr>
        <w:t xml:space="preserve"> </w:t>
      </w:r>
      <w:r>
        <w:t xml:space="preserve">на  </w:t>
      </w:r>
      <w:r>
        <w:rPr>
          <w:spacing w:val="24"/>
        </w:rPr>
        <w:t xml:space="preserve"> </w:t>
      </w:r>
      <w:r>
        <w:t xml:space="preserve">месте.  </w:t>
      </w:r>
      <w:r>
        <w:rPr>
          <w:spacing w:val="21"/>
        </w:rPr>
        <w:t xml:space="preserve"> </w:t>
      </w:r>
      <w:r>
        <w:t xml:space="preserve">Беговые  </w:t>
      </w:r>
      <w:r>
        <w:rPr>
          <w:spacing w:val="24"/>
        </w:rPr>
        <w:t xml:space="preserve"> </w:t>
      </w:r>
      <w:r>
        <w:t xml:space="preserve">упражнения  </w:t>
      </w:r>
      <w:r>
        <w:rPr>
          <w:spacing w:val="24"/>
        </w:rPr>
        <w:t xml:space="preserve"> </w:t>
      </w:r>
      <w:r>
        <w:t>скоростной</w:t>
      </w:r>
      <w:r>
        <w:rPr>
          <w:spacing w:val="-58"/>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2"/>
        </w:rPr>
        <w:t xml:space="preserve"> </w:t>
      </w:r>
      <w:r>
        <w:t>и</w:t>
      </w:r>
      <w:r>
        <w:rPr>
          <w:spacing w:val="2"/>
        </w:rPr>
        <w:t xml:space="preserve"> </w:t>
      </w:r>
      <w:r>
        <w:t>торможением,</w:t>
      </w:r>
      <w:r>
        <w:rPr>
          <w:spacing w:val="-1"/>
        </w:rPr>
        <w:t xml:space="preserve"> </w:t>
      </w:r>
      <w:r>
        <w:t>максимальной</w:t>
      </w:r>
      <w:r>
        <w:rPr>
          <w:spacing w:val="2"/>
        </w:rPr>
        <w:t xml:space="preserve"> </w:t>
      </w:r>
      <w:r>
        <w:t>скоростью</w:t>
      </w:r>
      <w:r>
        <w:rPr>
          <w:spacing w:val="-6"/>
        </w:rPr>
        <w:t xml:space="preserve"> </w:t>
      </w:r>
      <w:r>
        <w:t>на</w:t>
      </w:r>
      <w:r>
        <w:rPr>
          <w:spacing w:val="1"/>
        </w:rPr>
        <w:t xml:space="preserve"> </w:t>
      </w:r>
      <w:r>
        <w:t>дистанции</w:t>
      </w:r>
      <w:r>
        <w:rPr>
          <w:spacing w:val="-3"/>
        </w:rPr>
        <w:t xml:space="preserve"> </w:t>
      </w:r>
      <w:r>
        <w:t>30</w:t>
      </w:r>
      <w:r>
        <w:rPr>
          <w:spacing w:val="-4"/>
        </w:rPr>
        <w:t xml:space="preserve"> </w:t>
      </w:r>
      <w:r>
        <w:t>м.</w:t>
      </w:r>
    </w:p>
    <w:p w:rsidR="009D6211" w:rsidRDefault="00213104">
      <w:pPr>
        <w:pStyle w:val="a3"/>
        <w:spacing w:before="1"/>
        <w:ind w:left="863" w:firstLine="0"/>
      </w:pPr>
      <w:r>
        <w:t>Лыжная</w:t>
      </w:r>
      <w:r>
        <w:rPr>
          <w:spacing w:val="-5"/>
        </w:rPr>
        <w:t xml:space="preserve"> </w:t>
      </w:r>
      <w:r>
        <w:t>подготовка.</w:t>
      </w:r>
    </w:p>
    <w:p w:rsidR="009D6211" w:rsidRDefault="00213104">
      <w:pPr>
        <w:pStyle w:val="a3"/>
        <w:spacing w:before="137" w:line="360" w:lineRule="auto"/>
        <w:ind w:right="163"/>
      </w:pPr>
      <w:r>
        <w:t>Передвижение одновременным двухшажным ходом. Упражнения в поворотах на лыжах</w:t>
      </w:r>
      <w:r>
        <w:rPr>
          <w:spacing w:val="1"/>
        </w:rPr>
        <w:t xml:space="preserve"> </w:t>
      </w:r>
      <w:r>
        <w:t>переступанием</w:t>
      </w:r>
      <w:r>
        <w:rPr>
          <w:spacing w:val="2"/>
        </w:rPr>
        <w:t xml:space="preserve"> </w:t>
      </w:r>
      <w:r>
        <w:t>стоя</w:t>
      </w:r>
      <w:r>
        <w:rPr>
          <w:spacing w:val="-3"/>
        </w:rPr>
        <w:t xml:space="preserve"> </w:t>
      </w:r>
      <w:r>
        <w:t>на месте</w:t>
      </w:r>
      <w:r>
        <w:rPr>
          <w:spacing w:val="-3"/>
        </w:rPr>
        <w:t xml:space="preserve"> </w:t>
      </w:r>
      <w:r>
        <w:t>и</w:t>
      </w:r>
      <w:r>
        <w:rPr>
          <w:spacing w:val="-2"/>
        </w:rPr>
        <w:t xml:space="preserve"> </w:t>
      </w:r>
      <w:r>
        <w:t>в</w:t>
      </w:r>
      <w:r>
        <w:rPr>
          <w:spacing w:val="2"/>
        </w:rPr>
        <w:t xml:space="preserve"> </w:t>
      </w:r>
      <w:r>
        <w:t>движении.</w:t>
      </w:r>
      <w:r>
        <w:rPr>
          <w:spacing w:val="-1"/>
        </w:rPr>
        <w:t xml:space="preserve"> </w:t>
      </w:r>
      <w:r>
        <w:t>Торможение</w:t>
      </w:r>
      <w:r>
        <w:rPr>
          <w:spacing w:val="-4"/>
        </w:rPr>
        <w:t xml:space="preserve"> </w:t>
      </w:r>
      <w:r>
        <w:t>плугом.</w:t>
      </w:r>
    </w:p>
    <w:p w:rsidR="009D6211" w:rsidRDefault="00213104">
      <w:pPr>
        <w:pStyle w:val="a3"/>
        <w:spacing w:line="274" w:lineRule="exact"/>
        <w:ind w:left="863" w:firstLine="0"/>
      </w:pPr>
      <w:r>
        <w:t>Плавательная</w:t>
      </w:r>
      <w:r>
        <w:rPr>
          <w:spacing w:val="-5"/>
        </w:rPr>
        <w:t xml:space="preserve"> </w:t>
      </w:r>
      <w:r>
        <w:t>подготовка.</w:t>
      </w:r>
    </w:p>
    <w:p w:rsidR="009D6211" w:rsidRDefault="00213104">
      <w:pPr>
        <w:pStyle w:val="a3"/>
        <w:spacing w:before="141" w:line="360" w:lineRule="auto"/>
        <w:ind w:right="164"/>
      </w:pPr>
      <w:r>
        <w:t>Правила</w:t>
      </w:r>
      <w:r>
        <w:rPr>
          <w:spacing w:val="1"/>
        </w:rPr>
        <w:t xml:space="preserve"> </w:t>
      </w:r>
      <w:r>
        <w:t>поведения в</w:t>
      </w:r>
      <w:r>
        <w:rPr>
          <w:spacing w:val="1"/>
        </w:rPr>
        <w:t xml:space="preserve"> </w:t>
      </w:r>
      <w:r>
        <w:t>бассейне.</w:t>
      </w:r>
      <w:r>
        <w:rPr>
          <w:spacing w:val="1"/>
        </w:rPr>
        <w:t xml:space="preserve"> </w:t>
      </w:r>
      <w:r>
        <w:t>Виды</w:t>
      </w:r>
      <w:r>
        <w:rPr>
          <w:spacing w:val="1"/>
        </w:rPr>
        <w:t xml:space="preserve"> </w:t>
      </w:r>
      <w:r>
        <w:t>современного</w:t>
      </w:r>
      <w:r>
        <w:rPr>
          <w:spacing w:val="1"/>
        </w:rPr>
        <w:t xml:space="preserve"> </w:t>
      </w:r>
      <w:r>
        <w:t>спортивного</w:t>
      </w:r>
      <w:r>
        <w:rPr>
          <w:spacing w:val="1"/>
        </w:rPr>
        <w:t xml:space="preserve"> </w:t>
      </w:r>
      <w:r>
        <w:t>плавания: кроль на</w:t>
      </w:r>
      <w:r>
        <w:rPr>
          <w:spacing w:val="1"/>
        </w:rPr>
        <w:t xml:space="preserve"> </w:t>
      </w:r>
      <w:r>
        <w:t>груди и спине, брас. Упражнения ознакомительного плавания: передвижение по дну ходьбой и</w:t>
      </w:r>
      <w:r>
        <w:rPr>
          <w:spacing w:val="1"/>
        </w:rPr>
        <w:t xml:space="preserve"> </w:t>
      </w:r>
      <w:r>
        <w:t>прыжками, погружение в воду и всплывание, скольжение на воде. Упражнения в плавании</w:t>
      </w:r>
      <w:r>
        <w:rPr>
          <w:spacing w:val="1"/>
        </w:rPr>
        <w:t xml:space="preserve"> </w:t>
      </w:r>
      <w:r>
        <w:t>кролем</w:t>
      </w:r>
      <w:r>
        <w:rPr>
          <w:spacing w:val="-2"/>
        </w:rPr>
        <w:t xml:space="preserve"> </w:t>
      </w:r>
      <w:r>
        <w:t>на</w:t>
      </w:r>
      <w:r>
        <w:rPr>
          <w:spacing w:val="-4"/>
        </w:rPr>
        <w:t xml:space="preserve"> </w:t>
      </w:r>
      <w:r>
        <w:t>груди.</w:t>
      </w:r>
    </w:p>
    <w:p w:rsidR="009D6211" w:rsidRDefault="00213104">
      <w:pPr>
        <w:pStyle w:val="a3"/>
        <w:spacing w:before="1"/>
        <w:ind w:left="863" w:firstLine="0"/>
      </w:pPr>
      <w:r>
        <w:t>Подвижные</w:t>
      </w:r>
      <w:r>
        <w:rPr>
          <w:spacing w:val="-7"/>
        </w:rPr>
        <w:t xml:space="preserve"> </w:t>
      </w:r>
      <w:r>
        <w:t>и спортивные</w:t>
      </w:r>
      <w:r>
        <w:rPr>
          <w:spacing w:val="-2"/>
        </w:rPr>
        <w:t xml:space="preserve"> </w:t>
      </w:r>
      <w:r>
        <w:t>игры.</w:t>
      </w:r>
    </w:p>
    <w:p w:rsidR="009D6211" w:rsidRDefault="00213104">
      <w:pPr>
        <w:pStyle w:val="a3"/>
        <w:spacing w:before="137" w:line="360" w:lineRule="auto"/>
        <w:ind w:right="170"/>
      </w:pPr>
      <w:r>
        <w:t xml:space="preserve">Подвижные   </w:t>
      </w:r>
      <w:r>
        <w:rPr>
          <w:spacing w:val="23"/>
        </w:rPr>
        <w:t xml:space="preserve"> </w:t>
      </w:r>
      <w:r>
        <w:t xml:space="preserve">игры    </w:t>
      </w:r>
      <w:r>
        <w:rPr>
          <w:spacing w:val="20"/>
        </w:rPr>
        <w:t xml:space="preserve"> </w:t>
      </w:r>
      <w:r>
        <w:t xml:space="preserve">на    </w:t>
      </w:r>
      <w:r>
        <w:rPr>
          <w:spacing w:val="22"/>
        </w:rPr>
        <w:t xml:space="preserve"> </w:t>
      </w:r>
      <w:r>
        <w:t xml:space="preserve">точность    </w:t>
      </w:r>
      <w:r>
        <w:rPr>
          <w:spacing w:val="24"/>
        </w:rPr>
        <w:t xml:space="preserve"> </w:t>
      </w:r>
      <w:r>
        <w:t xml:space="preserve">движений    </w:t>
      </w:r>
      <w:r>
        <w:rPr>
          <w:spacing w:val="25"/>
        </w:rPr>
        <w:t xml:space="preserve"> </w:t>
      </w:r>
      <w:r>
        <w:t xml:space="preserve">с    </w:t>
      </w:r>
      <w:r>
        <w:rPr>
          <w:spacing w:val="22"/>
        </w:rPr>
        <w:t xml:space="preserve"> </w:t>
      </w:r>
      <w:r>
        <w:t xml:space="preserve">приёмами    </w:t>
      </w:r>
      <w:r>
        <w:rPr>
          <w:spacing w:val="24"/>
        </w:rPr>
        <w:t xml:space="preserve"> </w:t>
      </w:r>
      <w:r>
        <w:t xml:space="preserve">спортивных    </w:t>
      </w:r>
      <w:r>
        <w:rPr>
          <w:spacing w:val="19"/>
        </w:rPr>
        <w:t xml:space="preserve"> </w:t>
      </w:r>
      <w:r>
        <w:t>игр</w:t>
      </w:r>
      <w:r>
        <w:rPr>
          <w:spacing w:val="-58"/>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1"/>
        </w:rPr>
        <w:t xml:space="preserve"> </w:t>
      </w:r>
      <w:r>
        <w:t>и</w:t>
      </w:r>
      <w:r>
        <w:rPr>
          <w:spacing w:val="1"/>
        </w:rPr>
        <w:t xml:space="preserve"> </w:t>
      </w:r>
      <w:r>
        <w:t>передача</w:t>
      </w:r>
      <w:r>
        <w:rPr>
          <w:spacing w:val="1"/>
        </w:rPr>
        <w:t xml:space="preserve"> </w:t>
      </w:r>
      <w:r>
        <w:t>баскетбольного мяча. Волейбол: прямая нижняя подача, приём и передача мяча снизу двумя</w:t>
      </w:r>
      <w:r>
        <w:rPr>
          <w:spacing w:val="1"/>
        </w:rPr>
        <w:t xml:space="preserve"> </w:t>
      </w:r>
      <w:r>
        <w:t>руками на месте и в движении. Футбол: ведение футбольного мяча, удар по неподвижному</w:t>
      </w:r>
      <w:r>
        <w:rPr>
          <w:spacing w:val="1"/>
        </w:rPr>
        <w:t xml:space="preserve"> </w:t>
      </w:r>
      <w:r>
        <w:t>футбольному</w:t>
      </w:r>
      <w:r>
        <w:rPr>
          <w:spacing w:val="-9"/>
        </w:rPr>
        <w:t xml:space="preserve"> </w:t>
      </w:r>
      <w:r>
        <w:t>мячу.</w:t>
      </w:r>
    </w:p>
    <w:p w:rsidR="009D6211" w:rsidRDefault="00213104" w:rsidP="00C930D3">
      <w:pPr>
        <w:pStyle w:val="a6"/>
        <w:numPr>
          <w:ilvl w:val="4"/>
          <w:numId w:val="12"/>
        </w:numPr>
        <w:tabs>
          <w:tab w:val="left" w:pos="2069"/>
        </w:tabs>
        <w:spacing w:line="275" w:lineRule="exact"/>
        <w:ind w:left="2069"/>
        <w:jc w:val="both"/>
        <w:rPr>
          <w:sz w:val="24"/>
        </w:rPr>
      </w:pPr>
      <w:r>
        <w:rPr>
          <w:sz w:val="24"/>
        </w:rPr>
        <w:t>Прикладно-ориентированная</w:t>
      </w:r>
      <w:r>
        <w:rPr>
          <w:spacing w:val="-14"/>
          <w:sz w:val="24"/>
        </w:rPr>
        <w:t xml:space="preserve"> </w:t>
      </w:r>
      <w:r>
        <w:rPr>
          <w:sz w:val="24"/>
        </w:rPr>
        <w:t>физическая</w:t>
      </w:r>
      <w:r>
        <w:rPr>
          <w:spacing w:val="-9"/>
          <w:sz w:val="24"/>
        </w:rPr>
        <w:t xml:space="preserve"> </w:t>
      </w:r>
      <w:r>
        <w:rPr>
          <w:sz w:val="24"/>
        </w:rPr>
        <w:t>культура.</w:t>
      </w:r>
    </w:p>
    <w:p w:rsidR="009D6211" w:rsidRDefault="00213104">
      <w:pPr>
        <w:pStyle w:val="a3"/>
        <w:spacing w:before="137" w:line="362" w:lineRule="auto"/>
        <w:ind w:right="169"/>
      </w:pPr>
      <w:r>
        <w:t>Развитие основных физических качеств средствами базовых видов спорта. Подготовка к</w:t>
      </w:r>
      <w:r>
        <w:rPr>
          <w:spacing w:val="1"/>
        </w:rPr>
        <w:t xml:space="preserve"> </w:t>
      </w:r>
      <w:r>
        <w:t>выполнению</w:t>
      </w:r>
      <w:r>
        <w:rPr>
          <w:spacing w:val="-1"/>
        </w:rPr>
        <w:t xml:space="preserve"> </w:t>
      </w:r>
      <w:r>
        <w:t>нормативных</w:t>
      </w:r>
      <w:r>
        <w:rPr>
          <w:spacing w:val="-3"/>
        </w:rPr>
        <w:t xml:space="preserve"> </w:t>
      </w:r>
      <w:r>
        <w:t>требований</w:t>
      </w:r>
      <w:r>
        <w:rPr>
          <w:spacing w:val="3"/>
        </w:rPr>
        <w:t xml:space="preserve"> </w:t>
      </w:r>
      <w:r>
        <w:t>комплекса ГТО.</w:t>
      </w:r>
    </w:p>
    <w:p w:rsidR="009D6211" w:rsidRDefault="00213104" w:rsidP="00C930D3">
      <w:pPr>
        <w:pStyle w:val="a6"/>
        <w:numPr>
          <w:ilvl w:val="2"/>
          <w:numId w:val="22"/>
        </w:numPr>
        <w:tabs>
          <w:tab w:val="left" w:pos="1709"/>
        </w:tabs>
        <w:spacing w:line="273" w:lineRule="exact"/>
        <w:ind w:left="1709"/>
        <w:jc w:val="both"/>
        <w:rPr>
          <w:sz w:val="24"/>
        </w:rPr>
      </w:pPr>
      <w:r>
        <w:rPr>
          <w:sz w:val="24"/>
        </w:rPr>
        <w:t>Содержание</w:t>
      </w:r>
      <w:r>
        <w:rPr>
          <w:spacing w:val="-9"/>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4</w:t>
      </w:r>
      <w:r>
        <w:rPr>
          <w:spacing w:val="-7"/>
          <w:sz w:val="24"/>
        </w:rPr>
        <w:t xml:space="preserve"> </w:t>
      </w:r>
      <w:r>
        <w:rPr>
          <w:sz w:val="24"/>
        </w:rPr>
        <w:t>классе.</w:t>
      </w:r>
    </w:p>
    <w:p w:rsidR="009D6211" w:rsidRDefault="00213104" w:rsidP="00C930D3">
      <w:pPr>
        <w:pStyle w:val="a6"/>
        <w:numPr>
          <w:ilvl w:val="3"/>
          <w:numId w:val="22"/>
        </w:numPr>
        <w:tabs>
          <w:tab w:val="left" w:pos="1887"/>
        </w:tabs>
        <w:spacing w:before="138"/>
        <w:ind w:left="1886" w:hanging="1024"/>
        <w:jc w:val="both"/>
        <w:rPr>
          <w:sz w:val="24"/>
        </w:rPr>
      </w:pPr>
      <w:r>
        <w:rPr>
          <w:sz w:val="24"/>
        </w:rPr>
        <w:t>Знания</w:t>
      </w:r>
      <w:r>
        <w:rPr>
          <w:spacing w:val="-15"/>
          <w:sz w:val="24"/>
        </w:rPr>
        <w:t xml:space="preserve"> </w:t>
      </w:r>
      <w:r>
        <w:rPr>
          <w:sz w:val="24"/>
        </w:rPr>
        <w:t>о</w:t>
      </w:r>
      <w:r>
        <w:rPr>
          <w:spacing w:val="-2"/>
          <w:sz w:val="24"/>
        </w:rPr>
        <w:t xml:space="preserve"> </w:t>
      </w:r>
      <w:r>
        <w:rPr>
          <w:sz w:val="24"/>
        </w:rPr>
        <w:t>физической</w:t>
      </w:r>
      <w:r>
        <w:rPr>
          <w:spacing w:val="-4"/>
          <w:sz w:val="24"/>
        </w:rPr>
        <w:t xml:space="preserve"> </w:t>
      </w:r>
      <w:r>
        <w:rPr>
          <w:sz w:val="24"/>
        </w:rPr>
        <w:t>культуре.</w:t>
      </w:r>
    </w:p>
    <w:p w:rsidR="009D6211" w:rsidRDefault="00213104">
      <w:pPr>
        <w:pStyle w:val="a3"/>
        <w:spacing w:before="137" w:line="362" w:lineRule="auto"/>
        <w:ind w:right="173"/>
      </w:pP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Развитие</w:t>
      </w:r>
      <w:r>
        <w:rPr>
          <w:spacing w:val="1"/>
        </w:rPr>
        <w:t xml:space="preserve"> </w:t>
      </w:r>
      <w:r>
        <w:t>национальных</w:t>
      </w:r>
      <w:r>
        <w:rPr>
          <w:spacing w:val="1"/>
        </w:rPr>
        <w:t xml:space="preserve"> </w:t>
      </w:r>
      <w:r>
        <w:t>видов</w:t>
      </w:r>
      <w:r>
        <w:rPr>
          <w:spacing w:val="-57"/>
        </w:rPr>
        <w:t xml:space="preserve"> </w:t>
      </w:r>
      <w:r>
        <w:t>спорта</w:t>
      </w:r>
      <w:r>
        <w:rPr>
          <w:spacing w:val="-3"/>
        </w:rPr>
        <w:t xml:space="preserve"> </w:t>
      </w:r>
      <w:r>
        <w:t>в</w:t>
      </w:r>
      <w:r>
        <w:rPr>
          <w:spacing w:val="-1"/>
        </w:rPr>
        <w:t xml:space="preserve"> </w:t>
      </w:r>
      <w:r>
        <w:t>России.</w:t>
      </w:r>
    </w:p>
    <w:p w:rsidR="009D6211" w:rsidRDefault="00213104" w:rsidP="00C930D3">
      <w:pPr>
        <w:pStyle w:val="a6"/>
        <w:numPr>
          <w:ilvl w:val="3"/>
          <w:numId w:val="22"/>
        </w:numPr>
        <w:tabs>
          <w:tab w:val="left" w:pos="1887"/>
        </w:tabs>
        <w:spacing w:line="273" w:lineRule="exact"/>
        <w:ind w:left="1886" w:hanging="1024"/>
        <w:jc w:val="both"/>
        <w:rPr>
          <w:sz w:val="24"/>
        </w:rPr>
      </w:pPr>
      <w:r>
        <w:rPr>
          <w:sz w:val="24"/>
        </w:rPr>
        <w:t>Способы</w:t>
      </w:r>
      <w:r>
        <w:rPr>
          <w:spacing w:val="-6"/>
          <w:sz w:val="24"/>
        </w:rPr>
        <w:t xml:space="preserve"> </w:t>
      </w:r>
      <w:r>
        <w:rPr>
          <w:sz w:val="24"/>
        </w:rPr>
        <w:t>самостоятельной</w:t>
      </w:r>
      <w:r>
        <w:rPr>
          <w:spacing w:val="-6"/>
          <w:sz w:val="24"/>
        </w:rPr>
        <w:t xml:space="preserve"> </w:t>
      </w:r>
      <w:r>
        <w:rPr>
          <w:sz w:val="24"/>
        </w:rPr>
        <w:t>деятельности.</w:t>
      </w:r>
    </w:p>
    <w:p w:rsidR="009D6211" w:rsidRDefault="00213104">
      <w:pPr>
        <w:pStyle w:val="a3"/>
        <w:tabs>
          <w:tab w:val="left" w:pos="3334"/>
          <w:tab w:val="left" w:pos="6506"/>
          <w:tab w:val="left" w:pos="9160"/>
        </w:tabs>
        <w:spacing w:before="137" w:line="360" w:lineRule="auto"/>
        <w:ind w:right="168"/>
      </w:pPr>
      <w:r>
        <w:t>Физическая подготовка. Влияние занятий физической подготовкой на работу 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tab/>
        <w:t>Определение</w:t>
      </w:r>
      <w:r>
        <w:tab/>
        <w:t>тяжести</w:t>
      </w:r>
      <w:r>
        <w:tab/>
        <w:t>нагрузки</w:t>
      </w:r>
      <w:r>
        <w:rPr>
          <w:spacing w:val="-58"/>
        </w:rPr>
        <w:t xml:space="preserve"> </w:t>
      </w:r>
      <w:r>
        <w:t xml:space="preserve">на   </w:t>
      </w:r>
      <w:r>
        <w:rPr>
          <w:spacing w:val="14"/>
        </w:rPr>
        <w:t xml:space="preserve"> </w:t>
      </w:r>
      <w:r>
        <w:t xml:space="preserve">самостоятельных    </w:t>
      </w:r>
      <w:r>
        <w:rPr>
          <w:spacing w:val="10"/>
        </w:rPr>
        <w:t xml:space="preserve"> </w:t>
      </w:r>
      <w:r>
        <w:t xml:space="preserve">занятиях    </w:t>
      </w:r>
      <w:r>
        <w:rPr>
          <w:spacing w:val="10"/>
        </w:rPr>
        <w:t xml:space="preserve"> </w:t>
      </w:r>
      <w:r>
        <w:t xml:space="preserve">физической    </w:t>
      </w:r>
      <w:r>
        <w:rPr>
          <w:spacing w:val="11"/>
        </w:rPr>
        <w:t xml:space="preserve"> </w:t>
      </w:r>
      <w:r>
        <w:t xml:space="preserve">подготовкой    </w:t>
      </w:r>
      <w:r>
        <w:rPr>
          <w:spacing w:val="16"/>
        </w:rPr>
        <w:t xml:space="preserve"> </w:t>
      </w:r>
      <w:r>
        <w:t xml:space="preserve">по    </w:t>
      </w:r>
      <w:r>
        <w:rPr>
          <w:spacing w:val="15"/>
        </w:rPr>
        <w:t xml:space="preserve"> </w:t>
      </w:r>
      <w:r>
        <w:t xml:space="preserve">внешним    </w:t>
      </w:r>
      <w:r>
        <w:rPr>
          <w:spacing w:val="16"/>
        </w:rPr>
        <w:t xml:space="preserve"> </w:t>
      </w:r>
      <w:r>
        <w:t>признакам</w:t>
      </w:r>
      <w:r>
        <w:rPr>
          <w:spacing w:val="-58"/>
        </w:rPr>
        <w:t xml:space="preserve"> </w:t>
      </w:r>
      <w:r>
        <w:t xml:space="preserve">и    </w:t>
      </w:r>
      <w:r>
        <w:rPr>
          <w:spacing w:val="1"/>
        </w:rPr>
        <w:t xml:space="preserve"> </w:t>
      </w:r>
      <w:r>
        <w:t>самочувствию.      Определение      возрастных     особенностей      физического      развития</w:t>
      </w:r>
      <w:r>
        <w:rPr>
          <w:spacing w:val="-57"/>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3"/>
        </w:rPr>
        <w:t xml:space="preserve"> </w:t>
      </w:r>
      <w:r>
        <w:t>при</w:t>
      </w:r>
      <w:r>
        <w:rPr>
          <w:spacing w:val="-3"/>
        </w:rPr>
        <w:t xml:space="preserve"> </w:t>
      </w:r>
      <w:r>
        <w:t>травмах</w:t>
      </w:r>
      <w:r>
        <w:rPr>
          <w:spacing w:val="-4"/>
        </w:rPr>
        <w:t xml:space="preserve"> </w:t>
      </w:r>
      <w:r>
        <w:t>во</w:t>
      </w:r>
      <w:r>
        <w:rPr>
          <w:spacing w:val="2"/>
        </w:rPr>
        <w:t xml:space="preserve"> </w:t>
      </w:r>
      <w:r>
        <w:t>время</w:t>
      </w:r>
      <w:r>
        <w:rPr>
          <w:spacing w:val="-4"/>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культурой.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22"/>
        </w:numPr>
        <w:tabs>
          <w:tab w:val="left" w:pos="1887"/>
        </w:tabs>
        <w:spacing w:before="66" w:line="360" w:lineRule="auto"/>
        <w:ind w:left="863" w:right="4104" w:firstLine="0"/>
        <w:jc w:val="both"/>
        <w:rPr>
          <w:sz w:val="24"/>
        </w:rPr>
      </w:pPr>
      <w:r>
        <w:rPr>
          <w:sz w:val="24"/>
        </w:rPr>
        <w:lastRenderedPageBreak/>
        <w:t>Физическое совершенствование.</w:t>
      </w:r>
      <w:r>
        <w:rPr>
          <w:spacing w:val="1"/>
          <w:sz w:val="24"/>
        </w:rPr>
        <w:t xml:space="preserve"> </w:t>
      </w:r>
      <w:r>
        <w:rPr>
          <w:sz w:val="24"/>
        </w:rPr>
        <w:t>168.3.5.3.1.</w:t>
      </w:r>
      <w:r>
        <w:rPr>
          <w:spacing w:val="4"/>
          <w:sz w:val="24"/>
        </w:rPr>
        <w:t xml:space="preserve"> </w:t>
      </w:r>
      <w:r>
        <w:rPr>
          <w:sz w:val="24"/>
        </w:rPr>
        <w:t>Оздоровительная</w:t>
      </w:r>
      <w:r>
        <w:rPr>
          <w:spacing w:val="2"/>
          <w:sz w:val="24"/>
        </w:rPr>
        <w:t xml:space="preserve"> </w:t>
      </w:r>
      <w:r>
        <w:rPr>
          <w:sz w:val="24"/>
        </w:rPr>
        <w:t>физическая</w:t>
      </w:r>
      <w:r>
        <w:rPr>
          <w:spacing w:val="2"/>
          <w:sz w:val="24"/>
        </w:rPr>
        <w:t xml:space="preserve"> </w:t>
      </w:r>
      <w:r>
        <w:rPr>
          <w:sz w:val="24"/>
        </w:rPr>
        <w:t>культура.</w:t>
      </w:r>
    </w:p>
    <w:p w:rsidR="009D6211" w:rsidRDefault="00213104">
      <w:pPr>
        <w:pStyle w:val="a3"/>
        <w:spacing w:before="3" w:line="360" w:lineRule="auto"/>
        <w:ind w:right="169"/>
      </w:pPr>
      <w:r>
        <w:t xml:space="preserve">Оценка   </w:t>
      </w:r>
      <w:r>
        <w:rPr>
          <w:spacing w:val="1"/>
        </w:rPr>
        <w:t xml:space="preserve"> </w:t>
      </w:r>
      <w:r>
        <w:t xml:space="preserve">состояния   </w:t>
      </w:r>
      <w:r>
        <w:rPr>
          <w:spacing w:val="1"/>
        </w:rPr>
        <w:t xml:space="preserve"> </w:t>
      </w:r>
      <w:r>
        <w:t>осанки,     упражнения     для     профилактики     её     нарушения</w:t>
      </w:r>
      <w:r>
        <w:rPr>
          <w:spacing w:val="1"/>
        </w:rPr>
        <w:t xml:space="preserve"> </w:t>
      </w:r>
      <w:r>
        <w:t xml:space="preserve">(на     </w:t>
      </w:r>
      <w:r>
        <w:rPr>
          <w:spacing w:val="1"/>
        </w:rPr>
        <w:t xml:space="preserve"> </w:t>
      </w:r>
      <w:r>
        <w:t xml:space="preserve">расслабление     </w:t>
      </w:r>
      <w:r>
        <w:rPr>
          <w:spacing w:val="1"/>
        </w:rPr>
        <w:t xml:space="preserve"> </w:t>
      </w:r>
      <w:r>
        <w:t xml:space="preserve">мышц     </w:t>
      </w:r>
      <w:r>
        <w:rPr>
          <w:spacing w:val="1"/>
        </w:rPr>
        <w:t xml:space="preserve"> </w:t>
      </w:r>
      <w:r>
        <w:t>спины      и      профилактику      сутулости).       Упражнения</w:t>
      </w:r>
      <w:r>
        <w:rPr>
          <w:spacing w:val="1"/>
        </w:rPr>
        <w:t xml:space="preserve"> </w:t>
      </w:r>
      <w:r>
        <w:t>для</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за</w:t>
      </w:r>
      <w:r>
        <w:rPr>
          <w:spacing w:val="1"/>
        </w:rPr>
        <w:t xml:space="preserve"> </w:t>
      </w:r>
      <w:r>
        <w:t>счёт</w:t>
      </w:r>
      <w:r>
        <w:rPr>
          <w:spacing w:val="1"/>
        </w:rPr>
        <w:t xml:space="preserve"> </w:t>
      </w:r>
      <w:r>
        <w:t>упражнений</w:t>
      </w:r>
      <w:r>
        <w:rPr>
          <w:spacing w:val="1"/>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 групп. Закаливающие процедуры: купание в естественных водоёмах, солнечные и</w:t>
      </w:r>
      <w:r>
        <w:rPr>
          <w:spacing w:val="1"/>
        </w:rPr>
        <w:t xml:space="preserve"> </w:t>
      </w:r>
      <w:r>
        <w:t>воздушные</w:t>
      </w:r>
      <w:r>
        <w:rPr>
          <w:spacing w:val="1"/>
        </w:rPr>
        <w:t xml:space="preserve"> </w:t>
      </w:r>
      <w:r>
        <w:t>процедуры.</w:t>
      </w:r>
    </w:p>
    <w:p w:rsidR="009D6211" w:rsidRDefault="00213104" w:rsidP="00C930D3">
      <w:pPr>
        <w:pStyle w:val="a6"/>
        <w:numPr>
          <w:ilvl w:val="4"/>
          <w:numId w:val="11"/>
        </w:numPr>
        <w:tabs>
          <w:tab w:val="left" w:pos="2069"/>
        </w:tabs>
        <w:jc w:val="both"/>
        <w:rPr>
          <w:sz w:val="24"/>
        </w:rPr>
      </w:pPr>
      <w:r>
        <w:rPr>
          <w:spacing w:val="-1"/>
          <w:sz w:val="24"/>
        </w:rPr>
        <w:t>Спортивно-оздоровительная</w:t>
      </w:r>
      <w:r>
        <w:rPr>
          <w:spacing w:val="-13"/>
          <w:sz w:val="24"/>
        </w:rPr>
        <w:t xml:space="preserve"> </w:t>
      </w:r>
      <w:r>
        <w:rPr>
          <w:spacing w:val="-1"/>
          <w:sz w:val="24"/>
        </w:rPr>
        <w:t>физическая</w:t>
      </w:r>
      <w:r>
        <w:rPr>
          <w:spacing w:val="-9"/>
          <w:sz w:val="24"/>
        </w:rPr>
        <w:t xml:space="preserve"> </w:t>
      </w:r>
      <w:r>
        <w:rPr>
          <w:sz w:val="24"/>
        </w:rPr>
        <w:t>культура.</w:t>
      </w:r>
    </w:p>
    <w:p w:rsidR="009D6211" w:rsidRDefault="00213104">
      <w:pPr>
        <w:pStyle w:val="a3"/>
        <w:tabs>
          <w:tab w:val="left" w:pos="2173"/>
          <w:tab w:val="left" w:pos="4520"/>
          <w:tab w:val="left" w:pos="7073"/>
          <w:tab w:val="left" w:pos="9266"/>
        </w:tabs>
        <w:spacing w:before="137" w:line="360" w:lineRule="auto"/>
        <w:ind w:right="160"/>
      </w:pPr>
      <w:r>
        <w:t xml:space="preserve">Гимнастика      </w:t>
      </w:r>
      <w:r>
        <w:rPr>
          <w:spacing w:val="1"/>
        </w:rPr>
        <w:t xml:space="preserve"> </w:t>
      </w:r>
      <w:r>
        <w:t xml:space="preserve">с      </w:t>
      </w:r>
      <w:r>
        <w:rPr>
          <w:spacing w:val="1"/>
        </w:rPr>
        <w:t xml:space="preserve"> </w:t>
      </w:r>
      <w:r>
        <w:t>основами        акробатики.        Предупреждение        травматизма</w:t>
      </w:r>
      <w:r>
        <w:rPr>
          <w:spacing w:val="1"/>
        </w:rPr>
        <w:t xml:space="preserve"> </w:t>
      </w:r>
      <w:r>
        <w:t>при</w:t>
      </w:r>
      <w:r>
        <w:rPr>
          <w:spacing w:val="-14"/>
        </w:rPr>
        <w:t xml:space="preserve"> </w:t>
      </w:r>
      <w:r>
        <w:t>выполнении</w:t>
      </w:r>
      <w:r>
        <w:rPr>
          <w:spacing w:val="-13"/>
        </w:rPr>
        <w:t xml:space="preserve"> </w:t>
      </w:r>
      <w:r>
        <w:t>гимнастических</w:t>
      </w:r>
      <w:r>
        <w:rPr>
          <w:spacing w:val="-14"/>
        </w:rPr>
        <w:t xml:space="preserve"> </w:t>
      </w:r>
      <w:r>
        <w:t>и</w:t>
      </w:r>
      <w:r>
        <w:rPr>
          <w:spacing w:val="-14"/>
        </w:rPr>
        <w:t xml:space="preserve"> </w:t>
      </w:r>
      <w:r>
        <w:t>акробатических</w:t>
      </w:r>
      <w:r>
        <w:rPr>
          <w:spacing w:val="-10"/>
        </w:rPr>
        <w:t xml:space="preserve"> </w:t>
      </w:r>
      <w:r>
        <w:t>упражнений.</w:t>
      </w:r>
      <w:r>
        <w:rPr>
          <w:spacing w:val="-12"/>
        </w:rPr>
        <w:t xml:space="preserve"> </w:t>
      </w:r>
      <w:r>
        <w:t>Акробатические</w:t>
      </w:r>
      <w:r>
        <w:rPr>
          <w:spacing w:val="-15"/>
        </w:rPr>
        <w:t xml:space="preserve"> </w:t>
      </w:r>
      <w:r>
        <w:t>комбинации</w:t>
      </w:r>
      <w:r>
        <w:rPr>
          <w:spacing w:val="-14"/>
        </w:rPr>
        <w:t xml:space="preserve"> </w:t>
      </w:r>
      <w:r>
        <w:t>из</w:t>
      </w:r>
      <w:r>
        <w:rPr>
          <w:spacing w:val="-57"/>
        </w:rPr>
        <w:t xml:space="preserve"> </w:t>
      </w:r>
      <w:r>
        <w:t>хорошо</w:t>
      </w:r>
      <w:r>
        <w:tab/>
        <w:t>освоенных</w:t>
      </w:r>
      <w:r>
        <w:tab/>
        <w:t>упражнений.</w:t>
      </w:r>
      <w:r>
        <w:tab/>
        <w:t>Опорный</w:t>
      </w:r>
      <w:r>
        <w:tab/>
        <w:t>прыжок</w:t>
      </w:r>
      <w:r>
        <w:rPr>
          <w:spacing w:val="-58"/>
        </w:rPr>
        <w:t xml:space="preserve"> </w:t>
      </w:r>
      <w:r>
        <w:t xml:space="preserve">через    </w:t>
      </w:r>
      <w:r>
        <w:rPr>
          <w:spacing w:val="1"/>
        </w:rPr>
        <w:t xml:space="preserve"> </w:t>
      </w:r>
      <w:r>
        <w:t>гимнастического      козла     с     разбега     способом     напрыгивания.      Упражнения</w:t>
      </w:r>
      <w:r>
        <w:rPr>
          <w:spacing w:val="1"/>
        </w:rPr>
        <w:t xml:space="preserve"> </w:t>
      </w:r>
      <w:r>
        <w:t>на низкой гимнастической перекладине: висы и упоры, подъём переворотом. Упражнения в</w:t>
      </w:r>
      <w:r>
        <w:rPr>
          <w:spacing w:val="1"/>
        </w:rPr>
        <w:t xml:space="preserve"> </w:t>
      </w:r>
      <w:r>
        <w:t>танце</w:t>
      </w:r>
      <w:r>
        <w:rPr>
          <w:spacing w:val="-5"/>
        </w:rPr>
        <w:t xml:space="preserve"> </w:t>
      </w:r>
      <w:r>
        <w:t>«Летка-енка».</w:t>
      </w:r>
    </w:p>
    <w:p w:rsidR="009D6211" w:rsidRDefault="00213104">
      <w:pPr>
        <w:pStyle w:val="a3"/>
        <w:tabs>
          <w:tab w:val="left" w:pos="2625"/>
          <w:tab w:val="left" w:pos="4866"/>
          <w:tab w:val="left" w:pos="6854"/>
          <w:tab w:val="left" w:pos="9633"/>
        </w:tabs>
        <w:spacing w:before="3" w:line="360" w:lineRule="auto"/>
        <w:ind w:right="163"/>
      </w:pPr>
      <w:r>
        <w:t>Лёгкая атлетика. Предупреждение травматизма во время выполнения 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 дистанции: низкий старт, стартовое ускорение, финиширование. Метание</w:t>
      </w:r>
      <w:r>
        <w:rPr>
          <w:spacing w:val="1"/>
        </w:rPr>
        <w:t xml:space="preserve"> </w:t>
      </w:r>
      <w:r>
        <w:t>малого</w:t>
      </w:r>
      <w:r>
        <w:tab/>
        <w:t>мяча</w:t>
      </w:r>
      <w:r>
        <w:tab/>
        <w:t>на</w:t>
      </w:r>
      <w:r>
        <w:tab/>
        <w:t>дальность</w:t>
      </w:r>
      <w:r>
        <w:tab/>
        <w:t>стоя</w:t>
      </w:r>
      <w:r>
        <w:rPr>
          <w:spacing w:val="-58"/>
        </w:rPr>
        <w:t xml:space="preserve"> </w:t>
      </w:r>
      <w:r>
        <w:t>на</w:t>
      </w:r>
      <w:r>
        <w:rPr>
          <w:spacing w:val="1"/>
        </w:rPr>
        <w:t xml:space="preserve"> </w:t>
      </w:r>
      <w:r>
        <w:t>месте.</w:t>
      </w:r>
    </w:p>
    <w:p w:rsidR="009D6211" w:rsidRDefault="00213104">
      <w:pPr>
        <w:pStyle w:val="a3"/>
        <w:spacing w:line="276" w:lineRule="exact"/>
        <w:ind w:left="863" w:firstLine="0"/>
      </w:pPr>
      <w:r>
        <w:t>Лыжная</w:t>
      </w:r>
      <w:r>
        <w:rPr>
          <w:spacing w:val="-5"/>
        </w:rPr>
        <w:t xml:space="preserve"> </w:t>
      </w:r>
      <w:r>
        <w:t>подготовка.</w:t>
      </w:r>
    </w:p>
    <w:p w:rsidR="009D6211" w:rsidRDefault="00213104">
      <w:pPr>
        <w:pStyle w:val="a3"/>
        <w:spacing w:before="137" w:line="360" w:lineRule="auto"/>
        <w:ind w:right="169"/>
      </w:pPr>
      <w:r>
        <w:t>Предупреждение травматизма во время занятий лыжной подготовкой.</w:t>
      </w:r>
      <w:r>
        <w:rPr>
          <w:spacing w:val="1"/>
        </w:rPr>
        <w:t xml:space="preserve"> </w:t>
      </w:r>
      <w:r>
        <w:t>Упражнения в</w:t>
      </w:r>
      <w:r>
        <w:rPr>
          <w:spacing w:val="1"/>
        </w:rPr>
        <w:t xml:space="preserve"> </w:t>
      </w:r>
      <w:r>
        <w:t>передвижении</w:t>
      </w:r>
      <w:r>
        <w:rPr>
          <w:spacing w:val="-3"/>
        </w:rPr>
        <w:t xml:space="preserve"> </w:t>
      </w:r>
      <w:r>
        <w:t>на</w:t>
      </w:r>
      <w:r>
        <w:rPr>
          <w:spacing w:val="1"/>
        </w:rPr>
        <w:t xml:space="preserve"> </w:t>
      </w:r>
      <w:r>
        <w:t>лыжах</w:t>
      </w:r>
      <w:r>
        <w:rPr>
          <w:spacing w:val="-4"/>
        </w:rPr>
        <w:t xml:space="preserve"> </w:t>
      </w:r>
      <w:r>
        <w:t>одновременным</w:t>
      </w:r>
      <w:r>
        <w:rPr>
          <w:spacing w:val="-1"/>
        </w:rPr>
        <w:t xml:space="preserve"> </w:t>
      </w:r>
      <w:r>
        <w:t>одношажным</w:t>
      </w:r>
      <w:r>
        <w:rPr>
          <w:spacing w:val="2"/>
        </w:rPr>
        <w:t xml:space="preserve"> </w:t>
      </w:r>
      <w:r>
        <w:t>ходом.</w:t>
      </w:r>
    </w:p>
    <w:p w:rsidR="009D6211" w:rsidRDefault="00213104">
      <w:pPr>
        <w:pStyle w:val="a3"/>
        <w:spacing w:before="2"/>
        <w:ind w:left="863" w:firstLine="0"/>
      </w:pPr>
      <w:r>
        <w:t>Плавательная</w:t>
      </w:r>
      <w:r>
        <w:rPr>
          <w:spacing w:val="-5"/>
        </w:rPr>
        <w:t xml:space="preserve"> </w:t>
      </w:r>
      <w:r>
        <w:t>подготовка.</w:t>
      </w:r>
    </w:p>
    <w:p w:rsidR="009D6211" w:rsidRDefault="00213104">
      <w:pPr>
        <w:pStyle w:val="a3"/>
        <w:spacing w:before="137" w:line="360" w:lineRule="auto"/>
        <w:ind w:right="161"/>
      </w:pPr>
      <w:r>
        <w:t>Предупреждение травматизма во время занятий плавательной подготовкой. Упражнения</w:t>
      </w:r>
      <w:r>
        <w:rPr>
          <w:spacing w:val="1"/>
        </w:rPr>
        <w:t xml:space="preserve"> </w:t>
      </w:r>
      <w:r>
        <w:t>в</w:t>
      </w:r>
      <w:r>
        <w:rPr>
          <w:spacing w:val="1"/>
        </w:rPr>
        <w:t xml:space="preserve"> </w:t>
      </w:r>
      <w:r>
        <w:t>плавании</w:t>
      </w:r>
      <w:r>
        <w:rPr>
          <w:spacing w:val="1"/>
        </w:rPr>
        <w:t xml:space="preserve"> </w:t>
      </w:r>
      <w:r>
        <w:t>кролем</w:t>
      </w:r>
      <w:r>
        <w:rPr>
          <w:spacing w:val="-3"/>
        </w:rPr>
        <w:t xml:space="preserve"> </w:t>
      </w:r>
      <w:r>
        <w:t>на</w:t>
      </w:r>
      <w:r>
        <w:rPr>
          <w:spacing w:val="-5"/>
        </w:rPr>
        <w:t xml:space="preserve"> </w:t>
      </w:r>
      <w:r>
        <w:t>груди,</w:t>
      </w:r>
      <w:r>
        <w:rPr>
          <w:spacing w:val="2"/>
        </w:rPr>
        <w:t xml:space="preserve"> </w:t>
      </w:r>
      <w:r>
        <w:t>ознакомительные</w:t>
      </w:r>
      <w:r>
        <w:rPr>
          <w:spacing w:val="-10"/>
        </w:rPr>
        <w:t xml:space="preserve"> </w:t>
      </w:r>
      <w:r>
        <w:t>упражнения в</w:t>
      </w:r>
      <w:r>
        <w:rPr>
          <w:spacing w:val="-3"/>
        </w:rPr>
        <w:t xml:space="preserve"> </w:t>
      </w:r>
      <w:r>
        <w:t>плавании</w:t>
      </w:r>
      <w:r>
        <w:rPr>
          <w:spacing w:val="1"/>
        </w:rPr>
        <w:t xml:space="preserve"> </w:t>
      </w:r>
      <w:r>
        <w:t>кролем</w:t>
      </w:r>
      <w:r>
        <w:rPr>
          <w:spacing w:val="-2"/>
        </w:rPr>
        <w:t xml:space="preserve"> </w:t>
      </w:r>
      <w:r>
        <w:t>на</w:t>
      </w:r>
      <w:r>
        <w:rPr>
          <w:spacing w:val="-1"/>
        </w:rPr>
        <w:t xml:space="preserve"> </w:t>
      </w:r>
      <w:r>
        <w:t>спине.</w:t>
      </w:r>
    </w:p>
    <w:p w:rsidR="009D6211" w:rsidRDefault="00213104">
      <w:pPr>
        <w:pStyle w:val="a3"/>
        <w:spacing w:line="274" w:lineRule="exact"/>
        <w:ind w:left="863" w:firstLine="0"/>
      </w:pPr>
      <w:r>
        <w:t>Подвижные</w:t>
      </w:r>
      <w:r>
        <w:rPr>
          <w:spacing w:val="-7"/>
        </w:rPr>
        <w:t xml:space="preserve"> </w:t>
      </w:r>
      <w:r>
        <w:t>и спортивные</w:t>
      </w:r>
      <w:r>
        <w:rPr>
          <w:spacing w:val="-2"/>
        </w:rPr>
        <w:t xml:space="preserve"> </w:t>
      </w:r>
      <w:r>
        <w:t>игры.</w:t>
      </w:r>
    </w:p>
    <w:p w:rsidR="009D6211" w:rsidRDefault="00213104">
      <w:pPr>
        <w:pStyle w:val="a3"/>
        <w:spacing w:before="142" w:line="360" w:lineRule="auto"/>
        <w:ind w:right="164"/>
      </w:pP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        подготовки.        Волейбол:        нижняя       боковая        подача,        приём</w:t>
      </w:r>
      <w:r>
        <w:rPr>
          <w:spacing w:val="1"/>
        </w:rPr>
        <w:t xml:space="preserve"> </w:t>
      </w:r>
      <w:r>
        <w:t>и</w:t>
      </w:r>
      <w:r>
        <w:rPr>
          <w:spacing w:val="1"/>
        </w:rPr>
        <w:t xml:space="preserve"> </w:t>
      </w:r>
      <w:r>
        <w:t>передача мяча сверху,</w:t>
      </w:r>
      <w:r>
        <w:rPr>
          <w:spacing w:val="1"/>
        </w:rPr>
        <w:t xml:space="preserve"> </w:t>
      </w:r>
      <w:r>
        <w:t>выполнение освоенных технических действий</w:t>
      </w:r>
      <w:r>
        <w:rPr>
          <w:spacing w:val="1"/>
        </w:rPr>
        <w:t xml:space="preserve"> </w:t>
      </w:r>
      <w:r>
        <w:t>в</w:t>
      </w:r>
      <w:r>
        <w:rPr>
          <w:spacing w:val="1"/>
        </w:rPr>
        <w:t xml:space="preserve"> </w:t>
      </w:r>
      <w:r>
        <w:t>условиях игровой</w:t>
      </w:r>
      <w:r>
        <w:rPr>
          <w:spacing w:val="1"/>
        </w:rPr>
        <w:t xml:space="preserve"> </w:t>
      </w:r>
      <w:r>
        <w:t>деятельности. Баскетбол: бросок мяча двумя руками от груди с места, выполнение освоенных</w:t>
      </w:r>
      <w:r>
        <w:rPr>
          <w:spacing w:val="1"/>
        </w:rPr>
        <w:t xml:space="preserve"> </w:t>
      </w:r>
      <w:r>
        <w:t>технических действий в условиях игровой деятельности. Футбол: остановки катящегося мяча</w:t>
      </w:r>
      <w:r>
        <w:rPr>
          <w:spacing w:val="1"/>
        </w:rPr>
        <w:t xml:space="preserve"> </w:t>
      </w:r>
      <w:r>
        <w:t>внутренней стороной стопы, выполнение освоенных технических действий в условиях игровой</w:t>
      </w:r>
      <w:r>
        <w:rPr>
          <w:spacing w:val="1"/>
        </w:rPr>
        <w:t xml:space="preserve"> </w:t>
      </w:r>
      <w:r>
        <w:t>деятельности.</w:t>
      </w:r>
    </w:p>
    <w:p w:rsidR="009D6211" w:rsidRDefault="00213104" w:rsidP="00C930D3">
      <w:pPr>
        <w:pStyle w:val="a6"/>
        <w:numPr>
          <w:ilvl w:val="4"/>
          <w:numId w:val="11"/>
        </w:numPr>
        <w:tabs>
          <w:tab w:val="left" w:pos="2069"/>
        </w:tabs>
        <w:spacing w:line="274" w:lineRule="exact"/>
        <w:jc w:val="both"/>
        <w:rPr>
          <w:sz w:val="24"/>
        </w:rPr>
      </w:pPr>
      <w:r>
        <w:rPr>
          <w:sz w:val="24"/>
        </w:rPr>
        <w:t>Прикладно-ориентированная</w:t>
      </w:r>
      <w:r>
        <w:rPr>
          <w:spacing w:val="-14"/>
          <w:sz w:val="24"/>
        </w:rPr>
        <w:t xml:space="preserve"> </w:t>
      </w:r>
      <w:r>
        <w:rPr>
          <w:sz w:val="24"/>
        </w:rPr>
        <w:t>физическая</w:t>
      </w:r>
      <w:r>
        <w:rPr>
          <w:spacing w:val="-9"/>
          <w:sz w:val="24"/>
        </w:rPr>
        <w:t xml:space="preserve"> </w:t>
      </w:r>
      <w:r>
        <w:rPr>
          <w:sz w:val="24"/>
        </w:rPr>
        <w:t>культура.</w:t>
      </w:r>
    </w:p>
    <w:p w:rsidR="009D6211" w:rsidRDefault="00213104">
      <w:pPr>
        <w:pStyle w:val="a3"/>
        <w:spacing w:before="141"/>
        <w:ind w:left="863" w:firstLine="0"/>
        <w:jc w:val="left"/>
      </w:pPr>
      <w:r>
        <w:t>Упражнения</w:t>
      </w:r>
      <w:r>
        <w:rPr>
          <w:spacing w:val="72"/>
        </w:rPr>
        <w:t xml:space="preserve"> </w:t>
      </w:r>
      <w:r>
        <w:t xml:space="preserve">физической  </w:t>
      </w:r>
      <w:r>
        <w:rPr>
          <w:spacing w:val="12"/>
        </w:rPr>
        <w:t xml:space="preserve"> </w:t>
      </w:r>
      <w:r>
        <w:t xml:space="preserve">подготовки  </w:t>
      </w:r>
      <w:r>
        <w:rPr>
          <w:spacing w:val="7"/>
        </w:rPr>
        <w:t xml:space="preserve"> </w:t>
      </w:r>
      <w:r>
        <w:t xml:space="preserve">на  </w:t>
      </w:r>
      <w:r>
        <w:rPr>
          <w:spacing w:val="11"/>
        </w:rPr>
        <w:t xml:space="preserve"> </w:t>
      </w:r>
      <w:r>
        <w:t xml:space="preserve">развитие  </w:t>
      </w:r>
      <w:r>
        <w:rPr>
          <w:spacing w:val="5"/>
        </w:rPr>
        <w:t xml:space="preserve"> </w:t>
      </w:r>
      <w:r>
        <w:t xml:space="preserve">основных  </w:t>
      </w:r>
      <w:r>
        <w:rPr>
          <w:spacing w:val="7"/>
        </w:rPr>
        <w:t xml:space="preserve"> </w:t>
      </w:r>
      <w:r>
        <w:t xml:space="preserve">физических  </w:t>
      </w:r>
      <w:r>
        <w:rPr>
          <w:spacing w:val="6"/>
        </w:rPr>
        <w:t xml:space="preserve"> </w:t>
      </w:r>
      <w:r>
        <w:t>качеств.</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Подготовка</w:t>
      </w:r>
      <w:r>
        <w:rPr>
          <w:spacing w:val="-3"/>
        </w:rPr>
        <w:t xml:space="preserve"> </w:t>
      </w:r>
      <w:r>
        <w:t>к</w:t>
      </w:r>
      <w:r>
        <w:rPr>
          <w:spacing w:val="-3"/>
        </w:rPr>
        <w:t xml:space="preserve"> </w:t>
      </w:r>
      <w:r>
        <w:t>выполнению</w:t>
      </w:r>
      <w:r>
        <w:rPr>
          <w:spacing w:val="-7"/>
        </w:rPr>
        <w:t xml:space="preserve"> </w:t>
      </w:r>
      <w:r>
        <w:t>нормативных</w:t>
      </w:r>
      <w:r>
        <w:rPr>
          <w:spacing w:val="-6"/>
        </w:rPr>
        <w:t xml:space="preserve"> </w:t>
      </w:r>
      <w:r>
        <w:t>требований комплекса</w:t>
      </w:r>
      <w:r>
        <w:rPr>
          <w:spacing w:val="-2"/>
        </w:rPr>
        <w:t xml:space="preserve"> </w:t>
      </w:r>
      <w:r>
        <w:t>ГТО.</w:t>
      </w:r>
    </w:p>
    <w:p w:rsidR="009D6211" w:rsidRDefault="00213104" w:rsidP="00C930D3">
      <w:pPr>
        <w:pStyle w:val="a6"/>
        <w:numPr>
          <w:ilvl w:val="2"/>
          <w:numId w:val="22"/>
        </w:numPr>
        <w:tabs>
          <w:tab w:val="left" w:pos="1709"/>
        </w:tabs>
        <w:spacing w:before="137" w:line="362" w:lineRule="auto"/>
        <w:ind w:right="177"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 начального</w:t>
      </w:r>
      <w:r>
        <w:rPr>
          <w:spacing w:val="2"/>
          <w:sz w:val="24"/>
        </w:rPr>
        <w:t xml:space="preserve"> </w:t>
      </w:r>
      <w:r>
        <w:rPr>
          <w:sz w:val="24"/>
        </w:rPr>
        <w:t>общего</w:t>
      </w:r>
      <w:r>
        <w:rPr>
          <w:spacing w:val="2"/>
          <w:sz w:val="24"/>
        </w:rPr>
        <w:t xml:space="preserve"> </w:t>
      </w:r>
      <w:r>
        <w:rPr>
          <w:sz w:val="24"/>
        </w:rPr>
        <w:t>образования.</w:t>
      </w:r>
    </w:p>
    <w:p w:rsidR="009D6211" w:rsidRDefault="00213104" w:rsidP="00C930D3">
      <w:pPr>
        <w:pStyle w:val="a6"/>
        <w:numPr>
          <w:ilvl w:val="3"/>
          <w:numId w:val="22"/>
        </w:numPr>
        <w:tabs>
          <w:tab w:val="left" w:pos="1887"/>
        </w:tabs>
        <w:spacing w:line="360" w:lineRule="auto"/>
        <w:ind w:right="169"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 xml:space="preserve">уровне     </w:t>
      </w:r>
      <w:r>
        <w:rPr>
          <w:spacing w:val="1"/>
          <w:sz w:val="24"/>
        </w:rPr>
        <w:t xml:space="preserve"> </w:t>
      </w:r>
      <w:r>
        <w:rPr>
          <w:sz w:val="24"/>
        </w:rPr>
        <w:t>начального       общего       образования       достигаются      в       единстве      учебной</w:t>
      </w:r>
      <w:r>
        <w:rPr>
          <w:spacing w:val="-57"/>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4"/>
          <w:sz w:val="24"/>
        </w:rPr>
        <w:t xml:space="preserve"> </w:t>
      </w:r>
      <w:r>
        <w:rPr>
          <w:sz w:val="24"/>
        </w:rPr>
        <w:t>внутренней</w:t>
      </w:r>
      <w:r>
        <w:rPr>
          <w:spacing w:val="3"/>
          <w:sz w:val="24"/>
        </w:rPr>
        <w:t xml:space="preserve"> </w:t>
      </w:r>
      <w:r>
        <w:rPr>
          <w:sz w:val="24"/>
        </w:rPr>
        <w:t>позиции</w:t>
      </w:r>
      <w:r>
        <w:rPr>
          <w:spacing w:val="3"/>
          <w:sz w:val="24"/>
        </w:rPr>
        <w:t xml:space="preserve"> </w:t>
      </w:r>
      <w:r>
        <w:rPr>
          <w:sz w:val="24"/>
        </w:rPr>
        <w:t>личности.</w:t>
      </w:r>
    </w:p>
    <w:p w:rsidR="009D6211" w:rsidRDefault="00213104">
      <w:pPr>
        <w:pStyle w:val="a3"/>
        <w:spacing w:line="362" w:lineRule="auto"/>
        <w:ind w:right="171"/>
      </w:pPr>
      <w:r>
        <w:t>В результате изучения физической культуры</w:t>
      </w:r>
      <w:r>
        <w:rPr>
          <w:spacing w:val="60"/>
        </w:rPr>
        <w:t xml:space="preserve"> </w:t>
      </w:r>
      <w:r>
        <w:t>на</w:t>
      </w:r>
      <w:r>
        <w:rPr>
          <w:spacing w:val="60"/>
        </w:rPr>
        <w:t xml:space="preserve"> </w:t>
      </w:r>
      <w:r>
        <w:t>уровне начального общего образования</w:t>
      </w:r>
      <w:r>
        <w:rPr>
          <w:spacing w:val="1"/>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9D6211" w:rsidRDefault="00213104">
      <w:pPr>
        <w:pStyle w:val="a3"/>
        <w:spacing w:line="360" w:lineRule="auto"/>
        <w:ind w:right="171"/>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 xml:space="preserve">народов       </w:t>
      </w:r>
      <w:r>
        <w:rPr>
          <w:spacing w:val="18"/>
        </w:rPr>
        <w:t xml:space="preserve"> </w:t>
      </w:r>
      <w:r>
        <w:t xml:space="preserve">России,        </w:t>
      </w:r>
      <w:r>
        <w:rPr>
          <w:spacing w:val="12"/>
        </w:rPr>
        <w:t xml:space="preserve"> </w:t>
      </w:r>
      <w:r>
        <w:t xml:space="preserve">осознание        </w:t>
      </w:r>
      <w:r>
        <w:rPr>
          <w:spacing w:val="18"/>
        </w:rPr>
        <w:t xml:space="preserve"> </w:t>
      </w:r>
      <w:r>
        <w:t xml:space="preserve">её        </w:t>
      </w:r>
      <w:r>
        <w:rPr>
          <w:spacing w:val="13"/>
        </w:rPr>
        <w:t xml:space="preserve"> </w:t>
      </w:r>
      <w:r>
        <w:t xml:space="preserve">связи        </w:t>
      </w:r>
      <w:r>
        <w:rPr>
          <w:spacing w:val="16"/>
        </w:rPr>
        <w:t xml:space="preserve"> </w:t>
      </w:r>
      <w:r>
        <w:t xml:space="preserve">с        </w:t>
      </w:r>
      <w:r>
        <w:rPr>
          <w:spacing w:val="18"/>
        </w:rPr>
        <w:t xml:space="preserve"> </w:t>
      </w:r>
      <w:r>
        <w:t xml:space="preserve">трудовой        </w:t>
      </w:r>
      <w:r>
        <w:rPr>
          <w:spacing w:val="20"/>
        </w:rPr>
        <w:t xml:space="preserve"> </w:t>
      </w:r>
      <w:r>
        <w:t>деятельностью</w:t>
      </w:r>
      <w:r>
        <w:rPr>
          <w:spacing w:val="-58"/>
        </w:rPr>
        <w:t xml:space="preserve"> </w:t>
      </w:r>
      <w:r>
        <w:t>и</w:t>
      </w:r>
      <w:r>
        <w:rPr>
          <w:spacing w:val="2"/>
        </w:rPr>
        <w:t xml:space="preserve"> </w:t>
      </w:r>
      <w:r>
        <w:t>укреплением</w:t>
      </w:r>
      <w:r>
        <w:rPr>
          <w:spacing w:val="3"/>
        </w:rPr>
        <w:t xml:space="preserve"> </w:t>
      </w:r>
      <w:r>
        <w:t>здоровья</w:t>
      </w:r>
      <w:r>
        <w:rPr>
          <w:spacing w:val="2"/>
        </w:rPr>
        <w:t xml:space="preserve"> </w:t>
      </w:r>
      <w:r>
        <w:t>человека;</w:t>
      </w:r>
    </w:p>
    <w:p w:rsidR="009D6211" w:rsidRDefault="00213104">
      <w:pPr>
        <w:pStyle w:val="a3"/>
        <w:spacing w:line="360" w:lineRule="auto"/>
        <w:ind w:right="170"/>
      </w:pPr>
      <w:r>
        <w:t>формирование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межличностного</w:t>
      </w:r>
      <w:r>
        <w:rPr>
          <w:spacing w:val="1"/>
        </w:rPr>
        <w:t xml:space="preserve"> </w:t>
      </w:r>
      <w:r>
        <w:t>общения</w:t>
      </w:r>
      <w:r>
        <w:rPr>
          <w:spacing w:val="1"/>
        </w:rPr>
        <w:t xml:space="preserve"> </w:t>
      </w:r>
      <w:r>
        <w:t>во</w:t>
      </w:r>
      <w:r>
        <w:rPr>
          <w:spacing w:val="1"/>
        </w:rPr>
        <w:t xml:space="preserve"> </w:t>
      </w:r>
      <w:r>
        <w:t>время</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спортивных</w:t>
      </w:r>
      <w:r>
        <w:rPr>
          <w:spacing w:val="1"/>
        </w:rPr>
        <w:t xml:space="preserve"> </w:t>
      </w:r>
      <w:r>
        <w:t>соревнований,</w:t>
      </w:r>
      <w:r>
        <w:rPr>
          <w:spacing w:val="1"/>
        </w:rPr>
        <w:t xml:space="preserve"> </w:t>
      </w:r>
      <w:r>
        <w:t>выполнения</w:t>
      </w:r>
      <w:r>
        <w:rPr>
          <w:spacing w:val="1"/>
        </w:rPr>
        <w:t xml:space="preserve"> </w:t>
      </w:r>
      <w:r>
        <w:t>совместных</w:t>
      </w:r>
      <w:r>
        <w:rPr>
          <w:spacing w:val="1"/>
        </w:rPr>
        <w:t xml:space="preserve"> </w:t>
      </w:r>
      <w:r>
        <w:t>учебных</w:t>
      </w:r>
      <w:r>
        <w:rPr>
          <w:spacing w:val="-4"/>
        </w:rPr>
        <w:t xml:space="preserve"> </w:t>
      </w:r>
      <w:r>
        <w:t>заданий;</w:t>
      </w:r>
    </w:p>
    <w:p w:rsidR="009D6211" w:rsidRDefault="00213104">
      <w:pPr>
        <w:pStyle w:val="a3"/>
        <w:spacing w:line="362" w:lineRule="auto"/>
        <w:ind w:right="171"/>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соперникам</w:t>
      </w:r>
      <w:r>
        <w:rPr>
          <w:spacing w:val="1"/>
        </w:rPr>
        <w:t xml:space="preserve"> </w:t>
      </w:r>
      <w:r>
        <w:t>во</w:t>
      </w:r>
      <w:r>
        <w:rPr>
          <w:spacing w:val="1"/>
        </w:rPr>
        <w:t xml:space="preserve"> </w:t>
      </w:r>
      <w:r>
        <w:t>время</w:t>
      </w:r>
      <w:r>
        <w:rPr>
          <w:spacing w:val="1"/>
        </w:rPr>
        <w:t xml:space="preserve"> </w:t>
      </w:r>
      <w:r>
        <w:t>соревновательной</w:t>
      </w:r>
      <w:r>
        <w:rPr>
          <w:spacing w:val="1"/>
        </w:rPr>
        <w:t xml:space="preserve"> </w:t>
      </w:r>
      <w:r>
        <w:t>деятельности,</w:t>
      </w:r>
      <w:r>
        <w:rPr>
          <w:spacing w:val="3"/>
        </w:rPr>
        <w:t xml:space="preserve"> </w:t>
      </w:r>
      <w:r>
        <w:t>стремление</w:t>
      </w:r>
      <w:r>
        <w:rPr>
          <w:spacing w:val="-5"/>
        </w:rPr>
        <w:t xml:space="preserve"> </w:t>
      </w:r>
      <w:r>
        <w:t>оказывать</w:t>
      </w:r>
      <w:r>
        <w:rPr>
          <w:spacing w:val="1"/>
        </w:rPr>
        <w:t xml:space="preserve"> </w:t>
      </w:r>
      <w:r>
        <w:t>первую помощь</w:t>
      </w:r>
      <w:r>
        <w:rPr>
          <w:spacing w:val="-3"/>
        </w:rPr>
        <w:t xml:space="preserve"> </w:t>
      </w:r>
      <w:r>
        <w:t>при</w:t>
      </w:r>
      <w:r>
        <w:rPr>
          <w:spacing w:val="-3"/>
        </w:rPr>
        <w:t xml:space="preserve"> </w:t>
      </w:r>
      <w:r>
        <w:t>травмах</w:t>
      </w:r>
      <w:r>
        <w:rPr>
          <w:spacing w:val="-3"/>
        </w:rPr>
        <w:t xml:space="preserve"> </w:t>
      </w:r>
      <w:r>
        <w:t>и</w:t>
      </w:r>
      <w:r>
        <w:rPr>
          <w:spacing w:val="2"/>
        </w:rPr>
        <w:t xml:space="preserve"> </w:t>
      </w:r>
      <w:r>
        <w:t>ушибах;</w:t>
      </w:r>
    </w:p>
    <w:p w:rsidR="009D6211" w:rsidRDefault="00213104">
      <w:pPr>
        <w:pStyle w:val="a3"/>
        <w:spacing w:line="360" w:lineRule="auto"/>
        <w:ind w:right="173"/>
      </w:pPr>
      <w:r>
        <w:t>уважительное отношение к содержанию национальных подвижных игр, этнокультурным</w:t>
      </w:r>
      <w:r>
        <w:rPr>
          <w:spacing w:val="-57"/>
        </w:rPr>
        <w:t xml:space="preserve"> </w:t>
      </w:r>
      <w:r>
        <w:t>формам</w:t>
      </w:r>
      <w:r>
        <w:rPr>
          <w:spacing w:val="-2"/>
        </w:rPr>
        <w:t xml:space="preserve"> </w:t>
      </w:r>
      <w:r>
        <w:t>и</w:t>
      </w:r>
      <w:r>
        <w:rPr>
          <w:spacing w:val="-2"/>
        </w:rPr>
        <w:t xml:space="preserve"> </w:t>
      </w:r>
      <w:r>
        <w:t>видам</w:t>
      </w:r>
      <w:r>
        <w:rPr>
          <w:spacing w:val="3"/>
        </w:rPr>
        <w:t xml:space="preserve"> </w:t>
      </w:r>
      <w:r>
        <w:t>соревновательной</w:t>
      </w:r>
      <w:r>
        <w:rPr>
          <w:spacing w:val="-2"/>
        </w:rPr>
        <w:t xml:space="preserve"> </w:t>
      </w:r>
      <w:r>
        <w:t>деятельности;</w:t>
      </w:r>
    </w:p>
    <w:p w:rsidR="009D6211" w:rsidRDefault="00213104">
      <w:pPr>
        <w:pStyle w:val="a3"/>
        <w:spacing w:line="362" w:lineRule="auto"/>
        <w:ind w:right="170"/>
      </w:pPr>
      <w:r>
        <w:t>стремление к формированию культуры здоровья, соблюдению правил здорового образа</w:t>
      </w:r>
      <w:r>
        <w:rPr>
          <w:spacing w:val="1"/>
        </w:rPr>
        <w:t xml:space="preserve"> </w:t>
      </w:r>
      <w:r>
        <w:t>жизни;</w:t>
      </w:r>
    </w:p>
    <w:p w:rsidR="009D6211" w:rsidRDefault="00213104">
      <w:pPr>
        <w:pStyle w:val="a3"/>
        <w:spacing w:line="360" w:lineRule="auto"/>
        <w:ind w:right="163"/>
      </w:pPr>
      <w:r>
        <w:t>проявление</w:t>
      </w:r>
      <w:r>
        <w:rPr>
          <w:spacing w:val="1"/>
        </w:rPr>
        <w:t xml:space="preserve"> </w:t>
      </w:r>
      <w:r>
        <w:t>интереса</w:t>
      </w:r>
      <w:r>
        <w:rPr>
          <w:spacing w:val="1"/>
        </w:rPr>
        <w:t xml:space="preserve"> </w:t>
      </w:r>
      <w:r>
        <w:t>к</w:t>
      </w:r>
      <w:r>
        <w:rPr>
          <w:spacing w:val="1"/>
        </w:rPr>
        <w:t xml:space="preserve"> </w:t>
      </w:r>
      <w:r>
        <w:t>исследованию</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57"/>
        </w:rPr>
        <w:t xml:space="preserve"> </w:t>
      </w:r>
      <w:r>
        <w:t>развития и физической подготовленности, влияния занятий физической культурой и спортом на</w:t>
      </w:r>
      <w:r>
        <w:rPr>
          <w:spacing w:val="-57"/>
        </w:rPr>
        <w:t xml:space="preserve"> </w:t>
      </w:r>
      <w:r>
        <w:t>их</w:t>
      </w:r>
      <w:r>
        <w:rPr>
          <w:spacing w:val="-3"/>
        </w:rPr>
        <w:t xml:space="preserve"> </w:t>
      </w:r>
      <w:r>
        <w:t>показатели.</w:t>
      </w:r>
    </w:p>
    <w:p w:rsidR="009D6211" w:rsidRDefault="00213104" w:rsidP="00C930D3">
      <w:pPr>
        <w:pStyle w:val="a6"/>
        <w:numPr>
          <w:ilvl w:val="3"/>
          <w:numId w:val="22"/>
        </w:numPr>
        <w:tabs>
          <w:tab w:val="left" w:pos="1887"/>
        </w:tabs>
        <w:spacing w:line="360" w:lineRule="auto"/>
        <w:ind w:right="164"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 культуры</w:t>
      </w:r>
      <w:r>
        <w:rPr>
          <w:spacing w:val="1"/>
          <w:sz w:val="24"/>
        </w:rPr>
        <w:t xml:space="preserve"> </w:t>
      </w:r>
      <w:r>
        <w:rPr>
          <w:sz w:val="24"/>
        </w:rPr>
        <w:t>на</w:t>
      </w:r>
      <w:r>
        <w:rPr>
          <w:spacing w:val="1"/>
          <w:sz w:val="24"/>
        </w:rPr>
        <w:t xml:space="preserve"> </w:t>
      </w:r>
      <w:r>
        <w:rPr>
          <w:sz w:val="24"/>
        </w:rPr>
        <w:t>уровне начального общего</w:t>
      </w:r>
      <w:r>
        <w:rPr>
          <w:spacing w:val="1"/>
          <w:sz w:val="24"/>
        </w:rPr>
        <w:t xml:space="preserve"> </w:t>
      </w:r>
      <w:r>
        <w:rPr>
          <w:sz w:val="24"/>
        </w:rPr>
        <w:t>образования</w:t>
      </w:r>
      <w:r>
        <w:rPr>
          <w:spacing w:val="1"/>
          <w:sz w:val="24"/>
        </w:rPr>
        <w:t xml:space="preserve"> </w:t>
      </w: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 регулятивные универсальные</w:t>
      </w:r>
      <w:r>
        <w:rPr>
          <w:spacing w:val="1"/>
          <w:sz w:val="24"/>
        </w:rPr>
        <w:t xml:space="preserve"> </w:t>
      </w:r>
      <w:r>
        <w:rPr>
          <w:sz w:val="24"/>
        </w:rPr>
        <w:t>учебные действия,</w:t>
      </w:r>
      <w:r>
        <w:rPr>
          <w:spacing w:val="4"/>
          <w:sz w:val="24"/>
        </w:rPr>
        <w:t xml:space="preserve"> </w:t>
      </w:r>
      <w:r>
        <w:rPr>
          <w:sz w:val="24"/>
        </w:rPr>
        <w:t>совместная</w:t>
      </w:r>
      <w:r>
        <w:rPr>
          <w:spacing w:val="2"/>
          <w:sz w:val="24"/>
        </w:rPr>
        <w:t xml:space="preserve"> </w:t>
      </w:r>
      <w:r>
        <w:rPr>
          <w:sz w:val="24"/>
        </w:rPr>
        <w:t>деятельность.</w:t>
      </w:r>
    </w:p>
    <w:p w:rsidR="009D6211" w:rsidRDefault="00213104" w:rsidP="00C930D3">
      <w:pPr>
        <w:pStyle w:val="a6"/>
        <w:numPr>
          <w:ilvl w:val="3"/>
          <w:numId w:val="22"/>
        </w:numPr>
        <w:tabs>
          <w:tab w:val="left" w:pos="1887"/>
        </w:tabs>
        <w:spacing w:line="360" w:lineRule="auto"/>
        <w:ind w:right="173" w:firstLine="710"/>
        <w:jc w:val="both"/>
        <w:rPr>
          <w:sz w:val="24"/>
        </w:rPr>
      </w:pPr>
      <w:r>
        <w:rPr>
          <w:sz w:val="24"/>
        </w:rPr>
        <w:t>По</w:t>
      </w:r>
      <w:r>
        <w:rPr>
          <w:spacing w:val="1"/>
          <w:sz w:val="24"/>
        </w:rPr>
        <w:t xml:space="preserve"> </w:t>
      </w:r>
      <w:r>
        <w:rPr>
          <w:sz w:val="24"/>
        </w:rPr>
        <w:t>окончании</w:t>
      </w:r>
      <w:r>
        <w:rPr>
          <w:spacing w:val="1"/>
          <w:sz w:val="24"/>
        </w:rPr>
        <w:t xml:space="preserve"> </w:t>
      </w:r>
      <w:r>
        <w:rPr>
          <w:sz w:val="24"/>
        </w:rPr>
        <w:t>1</w:t>
      </w:r>
      <w:r>
        <w:rPr>
          <w:spacing w:val="1"/>
          <w:sz w:val="24"/>
        </w:rPr>
        <w:t xml:space="preserve"> </w:t>
      </w:r>
      <w:r>
        <w:rPr>
          <w:sz w:val="24"/>
        </w:rPr>
        <w:t>класса</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 учебные</w:t>
      </w:r>
      <w:r>
        <w:rPr>
          <w:spacing w:val="1"/>
          <w:sz w:val="24"/>
        </w:rPr>
        <w:t xml:space="preserve"> </w:t>
      </w:r>
      <w:r>
        <w:rPr>
          <w:sz w:val="24"/>
        </w:rPr>
        <w:t>действия:</w:t>
      </w:r>
    </w:p>
    <w:p w:rsidR="009D6211" w:rsidRDefault="00213104" w:rsidP="00C930D3">
      <w:pPr>
        <w:pStyle w:val="a6"/>
        <w:numPr>
          <w:ilvl w:val="4"/>
          <w:numId w:val="22"/>
        </w:numPr>
        <w:tabs>
          <w:tab w:val="left" w:pos="2069"/>
        </w:tabs>
        <w:spacing w:line="360" w:lineRule="auto"/>
        <w:ind w:right="169"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w:t>
      </w:r>
      <w:r>
        <w:rPr>
          <w:spacing w:val="1"/>
          <w:sz w:val="24"/>
        </w:rPr>
        <w:t xml:space="preserve"> </w:t>
      </w:r>
      <w:r>
        <w:rPr>
          <w:sz w:val="24"/>
        </w:rPr>
        <w:t>исследовательские</w:t>
      </w:r>
      <w:r>
        <w:rPr>
          <w:spacing w:val="-2"/>
          <w:sz w:val="24"/>
        </w:rPr>
        <w:t xml:space="preserve"> </w:t>
      </w:r>
      <w:r>
        <w:rPr>
          <w:sz w:val="24"/>
        </w:rPr>
        <w:t>действия</w:t>
      </w:r>
      <w:r>
        <w:rPr>
          <w:spacing w:val="-5"/>
          <w:sz w:val="24"/>
        </w:rPr>
        <w:t xml:space="preserve"> </w:t>
      </w:r>
      <w:r>
        <w:rPr>
          <w:sz w:val="24"/>
        </w:rPr>
        <w:t>как</w:t>
      </w:r>
      <w:r>
        <w:rPr>
          <w:spacing w:val="-2"/>
          <w:sz w:val="24"/>
        </w:rPr>
        <w:t xml:space="preserve"> </w:t>
      </w:r>
      <w:r>
        <w:rPr>
          <w:sz w:val="24"/>
        </w:rPr>
        <w:t>часть</w:t>
      </w:r>
      <w:r>
        <w:rPr>
          <w:spacing w:val="1"/>
          <w:sz w:val="24"/>
        </w:rPr>
        <w:t xml:space="preserve"> </w:t>
      </w:r>
      <w:r>
        <w:rPr>
          <w:sz w:val="24"/>
        </w:rPr>
        <w:t>познавательных универсальных</w:t>
      </w:r>
      <w:r>
        <w:rPr>
          <w:spacing w:val="-1"/>
          <w:sz w:val="24"/>
        </w:rPr>
        <w:t xml:space="preserve"> </w:t>
      </w:r>
      <w:r>
        <w:rPr>
          <w:sz w:val="24"/>
        </w:rPr>
        <w:t>учебных</w:t>
      </w:r>
      <w:r>
        <w:rPr>
          <w:spacing w:val="-5"/>
          <w:sz w:val="24"/>
        </w:rPr>
        <w:t xml:space="preserve"> </w:t>
      </w:r>
      <w:r>
        <w:rPr>
          <w:sz w:val="24"/>
        </w:rPr>
        <w:t>действий:</w:t>
      </w:r>
    </w:p>
    <w:p w:rsidR="009D6211" w:rsidRDefault="00213104">
      <w:pPr>
        <w:pStyle w:val="a3"/>
        <w:ind w:left="863" w:firstLine="0"/>
      </w:pPr>
      <w:r>
        <w:t xml:space="preserve">находить   </w:t>
      </w:r>
      <w:r>
        <w:rPr>
          <w:spacing w:val="35"/>
        </w:rPr>
        <w:t xml:space="preserve"> </w:t>
      </w:r>
      <w:r>
        <w:t xml:space="preserve">общие    </w:t>
      </w:r>
      <w:r>
        <w:rPr>
          <w:spacing w:val="30"/>
        </w:rPr>
        <w:t xml:space="preserve"> </w:t>
      </w:r>
      <w:r>
        <w:t xml:space="preserve">и    </w:t>
      </w:r>
      <w:r>
        <w:rPr>
          <w:spacing w:val="29"/>
        </w:rPr>
        <w:t xml:space="preserve"> </w:t>
      </w:r>
      <w:r>
        <w:t xml:space="preserve">отличительные    </w:t>
      </w:r>
      <w:r>
        <w:rPr>
          <w:spacing w:val="31"/>
        </w:rPr>
        <w:t xml:space="preserve"> </w:t>
      </w:r>
      <w:r>
        <w:t xml:space="preserve">признаки    </w:t>
      </w:r>
      <w:r>
        <w:rPr>
          <w:spacing w:val="33"/>
        </w:rPr>
        <w:t xml:space="preserve"> </w:t>
      </w:r>
      <w:r>
        <w:t xml:space="preserve">в    </w:t>
      </w:r>
      <w:r>
        <w:rPr>
          <w:spacing w:val="39"/>
        </w:rPr>
        <w:t xml:space="preserve"> </w:t>
      </w:r>
      <w:r>
        <w:t xml:space="preserve">передвижениях    </w:t>
      </w:r>
      <w:r>
        <w:rPr>
          <w:spacing w:val="32"/>
        </w:rPr>
        <w:t xml:space="preserve"> </w:t>
      </w:r>
      <w:r>
        <w:t>человека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w:t>
      </w:r>
      <w:r>
        <w:rPr>
          <w:spacing w:val="-1"/>
        </w:rPr>
        <w:t xml:space="preserve"> </w:t>
      </w:r>
      <w:r>
        <w:t>животных;</w:t>
      </w:r>
    </w:p>
    <w:p w:rsidR="009D6211" w:rsidRDefault="00213104">
      <w:pPr>
        <w:pStyle w:val="a3"/>
        <w:spacing w:before="137" w:line="362" w:lineRule="auto"/>
        <w:ind w:right="177"/>
      </w:pPr>
      <w:r>
        <w:t xml:space="preserve">устанавливать      </w:t>
      </w:r>
      <w:r>
        <w:rPr>
          <w:spacing w:val="1"/>
        </w:rPr>
        <w:t xml:space="preserve"> </w:t>
      </w:r>
      <w:r>
        <w:t>связь       между       бытовыми        движениями       древних       людей</w:t>
      </w:r>
      <w:r>
        <w:rPr>
          <w:spacing w:val="-57"/>
        </w:rPr>
        <w:t xml:space="preserve"> </w:t>
      </w:r>
      <w:r>
        <w:t>и</w:t>
      </w:r>
      <w:r>
        <w:rPr>
          <w:spacing w:val="2"/>
        </w:rPr>
        <w:t xml:space="preserve"> </w:t>
      </w:r>
      <w:r>
        <w:t>физическими</w:t>
      </w:r>
      <w:r>
        <w:rPr>
          <w:spacing w:val="-2"/>
        </w:rPr>
        <w:t xml:space="preserve"> </w:t>
      </w:r>
      <w:r>
        <w:t>упражнениями</w:t>
      </w:r>
      <w:r>
        <w:rPr>
          <w:spacing w:val="2"/>
        </w:rPr>
        <w:t xml:space="preserve"> </w:t>
      </w:r>
      <w:r>
        <w:t>из</w:t>
      </w:r>
      <w:r>
        <w:rPr>
          <w:spacing w:val="-2"/>
        </w:rPr>
        <w:t xml:space="preserve"> </w:t>
      </w:r>
      <w:r>
        <w:t>современных</w:t>
      </w:r>
      <w:r>
        <w:rPr>
          <w:spacing w:val="-3"/>
        </w:rPr>
        <w:t xml:space="preserve"> </w:t>
      </w:r>
      <w:r>
        <w:t>видов</w:t>
      </w:r>
      <w:r>
        <w:rPr>
          <w:spacing w:val="2"/>
        </w:rPr>
        <w:t xml:space="preserve"> </w:t>
      </w:r>
      <w:r>
        <w:t>спорта;</w:t>
      </w:r>
    </w:p>
    <w:p w:rsidR="009D6211" w:rsidRDefault="00213104">
      <w:pPr>
        <w:pStyle w:val="a3"/>
        <w:spacing w:line="360" w:lineRule="auto"/>
        <w:ind w:right="173"/>
      </w:pPr>
      <w:r>
        <w:t>сравнивать</w:t>
      </w:r>
      <w:r>
        <w:rPr>
          <w:spacing w:val="1"/>
        </w:rPr>
        <w:t xml:space="preserve"> </w:t>
      </w:r>
      <w:r>
        <w:t>способы передвижения</w:t>
      </w:r>
      <w:r>
        <w:rPr>
          <w:spacing w:val="1"/>
        </w:rPr>
        <w:t xml:space="preserve"> </w:t>
      </w:r>
      <w:r>
        <w:t>ходьбой и бегом, находить</w:t>
      </w:r>
      <w:r>
        <w:rPr>
          <w:spacing w:val="1"/>
        </w:rPr>
        <w:t xml:space="preserve"> </w:t>
      </w:r>
      <w:r>
        <w:t>между ними общие и</w:t>
      </w:r>
      <w:r>
        <w:rPr>
          <w:spacing w:val="1"/>
        </w:rPr>
        <w:t xml:space="preserve"> </w:t>
      </w:r>
      <w:r>
        <w:t>отличительные</w:t>
      </w:r>
      <w:r>
        <w:rPr>
          <w:spacing w:val="-5"/>
        </w:rPr>
        <w:t xml:space="preserve"> </w:t>
      </w:r>
      <w:r>
        <w:t>признаки;</w:t>
      </w:r>
    </w:p>
    <w:p w:rsidR="009D6211" w:rsidRDefault="00213104">
      <w:pPr>
        <w:pStyle w:val="a3"/>
        <w:spacing w:line="362" w:lineRule="auto"/>
        <w:ind w:right="165"/>
      </w:pPr>
      <w:r>
        <w:t>выявлять признаки правильной и неправильной осанки, приводить возможные причины</w:t>
      </w:r>
      <w:r>
        <w:rPr>
          <w:spacing w:val="1"/>
        </w:rPr>
        <w:t xml:space="preserve"> </w:t>
      </w:r>
      <w:r>
        <w:t>её нарушений.</w:t>
      </w:r>
    </w:p>
    <w:p w:rsidR="009D6211" w:rsidRDefault="00213104" w:rsidP="00C930D3">
      <w:pPr>
        <w:pStyle w:val="a6"/>
        <w:numPr>
          <w:ilvl w:val="4"/>
          <w:numId w:val="22"/>
        </w:numPr>
        <w:tabs>
          <w:tab w:val="left" w:pos="2069"/>
        </w:tabs>
        <w:spacing w:line="360" w:lineRule="auto"/>
        <w:ind w:right="169"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tabs>
          <w:tab w:val="left" w:pos="3180"/>
          <w:tab w:val="left" w:pos="4787"/>
          <w:tab w:val="left" w:pos="6917"/>
          <w:tab w:val="left" w:pos="8812"/>
        </w:tabs>
        <w:spacing w:line="362" w:lineRule="auto"/>
        <w:ind w:right="173"/>
      </w:pPr>
      <w:r>
        <w:t>воспроизводить</w:t>
      </w:r>
      <w:r>
        <w:tab/>
        <w:t>названия</w:t>
      </w:r>
      <w:r>
        <w:tab/>
        <w:t>разучиваемых</w:t>
      </w:r>
      <w:r>
        <w:tab/>
        <w:t>физических</w:t>
      </w:r>
      <w:r>
        <w:tab/>
      </w:r>
      <w:r>
        <w:rPr>
          <w:spacing w:val="-1"/>
        </w:rPr>
        <w:t>упражнений</w:t>
      </w:r>
      <w:r>
        <w:rPr>
          <w:spacing w:val="-58"/>
        </w:rPr>
        <w:t xml:space="preserve"> </w:t>
      </w:r>
      <w:r>
        <w:t>и</w:t>
      </w:r>
      <w:r>
        <w:rPr>
          <w:spacing w:val="2"/>
        </w:rPr>
        <w:t xml:space="preserve"> </w:t>
      </w:r>
      <w:r>
        <w:t>их</w:t>
      </w:r>
      <w:r>
        <w:rPr>
          <w:spacing w:val="-3"/>
        </w:rPr>
        <w:t xml:space="preserve"> </w:t>
      </w:r>
      <w:r>
        <w:t>исходные</w:t>
      </w:r>
      <w:r>
        <w:rPr>
          <w:spacing w:val="1"/>
        </w:rPr>
        <w:t xml:space="preserve"> </w:t>
      </w:r>
      <w:r>
        <w:t>положения;</w:t>
      </w:r>
    </w:p>
    <w:p w:rsidR="009D6211" w:rsidRDefault="00213104">
      <w:pPr>
        <w:pStyle w:val="a3"/>
        <w:spacing w:line="360" w:lineRule="auto"/>
        <w:ind w:right="173"/>
      </w:pPr>
      <w:r>
        <w:t>высказывать</w:t>
      </w:r>
      <w:r>
        <w:rPr>
          <w:spacing w:val="1"/>
        </w:rPr>
        <w:t xml:space="preserve"> </w:t>
      </w:r>
      <w:r>
        <w:t>мнение</w:t>
      </w:r>
      <w:r>
        <w:rPr>
          <w:spacing w:val="1"/>
        </w:rPr>
        <w:t xml:space="preserve"> </w:t>
      </w:r>
      <w:r>
        <w:t>о</w:t>
      </w:r>
      <w:r>
        <w:rPr>
          <w:spacing w:val="1"/>
        </w:rPr>
        <w:t xml:space="preserve"> </w:t>
      </w:r>
      <w:r>
        <w:t>положительном</w:t>
      </w:r>
      <w:r>
        <w:rPr>
          <w:spacing w:val="1"/>
        </w:rPr>
        <w:t xml:space="preserve"> </w:t>
      </w:r>
      <w:r>
        <w:t>влиянии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оценивать</w:t>
      </w:r>
      <w:r>
        <w:rPr>
          <w:spacing w:val="-2"/>
        </w:rPr>
        <w:t xml:space="preserve"> </w:t>
      </w:r>
      <w:r>
        <w:t>влияние</w:t>
      </w:r>
      <w:r>
        <w:rPr>
          <w:spacing w:val="-4"/>
        </w:rPr>
        <w:t xml:space="preserve"> </w:t>
      </w:r>
      <w:r>
        <w:t>гигиенических</w:t>
      </w:r>
      <w:r>
        <w:rPr>
          <w:spacing w:val="-4"/>
        </w:rPr>
        <w:t xml:space="preserve"> </w:t>
      </w:r>
      <w:r>
        <w:t>процедур</w:t>
      </w:r>
      <w:r>
        <w:rPr>
          <w:spacing w:val="1"/>
        </w:rPr>
        <w:t xml:space="preserve"> </w:t>
      </w:r>
      <w:r>
        <w:t>на</w:t>
      </w:r>
      <w:r>
        <w:rPr>
          <w:spacing w:val="1"/>
        </w:rPr>
        <w:t xml:space="preserve"> </w:t>
      </w:r>
      <w:r>
        <w:t>укрепление здоровья;</w:t>
      </w:r>
    </w:p>
    <w:p w:rsidR="009D6211" w:rsidRDefault="00213104">
      <w:pPr>
        <w:pStyle w:val="a3"/>
        <w:tabs>
          <w:tab w:val="left" w:pos="1199"/>
          <w:tab w:val="left" w:pos="2917"/>
          <w:tab w:val="left" w:pos="4375"/>
          <w:tab w:val="left" w:pos="6069"/>
          <w:tab w:val="left" w:pos="6833"/>
          <w:tab w:val="left" w:pos="8939"/>
        </w:tabs>
        <w:spacing w:line="362" w:lineRule="auto"/>
        <w:ind w:right="164"/>
      </w:pPr>
      <w:r>
        <w:t>управлять эмоциями во время занятий физической культурой и проведения подвижных</w:t>
      </w:r>
      <w:r>
        <w:rPr>
          <w:spacing w:val="1"/>
        </w:rPr>
        <w:t xml:space="preserve"> </w:t>
      </w:r>
      <w:r>
        <w:t>игр,</w:t>
      </w:r>
      <w:r>
        <w:tab/>
        <w:t>соблюдать</w:t>
      </w:r>
      <w:r>
        <w:tab/>
        <w:t>правила</w:t>
      </w:r>
      <w:r>
        <w:tab/>
        <w:t>поведения</w:t>
      </w:r>
      <w:r>
        <w:tab/>
        <w:t>и</w:t>
      </w:r>
      <w:r>
        <w:tab/>
        <w:t>положительно</w:t>
      </w:r>
      <w:r>
        <w:tab/>
      </w:r>
      <w:r>
        <w:rPr>
          <w:spacing w:val="-1"/>
        </w:rPr>
        <w:t>относиться</w:t>
      </w:r>
      <w:r>
        <w:rPr>
          <w:spacing w:val="-58"/>
        </w:rPr>
        <w:t xml:space="preserve"> </w:t>
      </w:r>
      <w:r>
        <w:t>к</w:t>
      </w:r>
      <w:r>
        <w:rPr>
          <w:spacing w:val="-1"/>
        </w:rPr>
        <w:t xml:space="preserve"> </w:t>
      </w:r>
      <w:r>
        <w:t>замечаниям</w:t>
      </w:r>
      <w:r>
        <w:rPr>
          <w:spacing w:val="3"/>
        </w:rPr>
        <w:t xml:space="preserve"> </w:t>
      </w:r>
      <w:r>
        <w:t>других</w:t>
      </w:r>
      <w:r>
        <w:rPr>
          <w:spacing w:val="-3"/>
        </w:rPr>
        <w:t xml:space="preserve"> </w:t>
      </w:r>
      <w:r>
        <w:t>обучающихся</w:t>
      </w:r>
      <w:r>
        <w:rPr>
          <w:spacing w:val="1"/>
        </w:rPr>
        <w:t xml:space="preserve"> </w:t>
      </w:r>
      <w:r>
        <w:t>и</w:t>
      </w:r>
      <w:r>
        <w:rPr>
          <w:spacing w:val="7"/>
        </w:rPr>
        <w:t xml:space="preserve"> </w:t>
      </w:r>
      <w:r>
        <w:t>учителя;</w:t>
      </w:r>
    </w:p>
    <w:p w:rsidR="009D6211" w:rsidRDefault="00213104">
      <w:pPr>
        <w:pStyle w:val="a3"/>
        <w:spacing w:line="360" w:lineRule="auto"/>
        <w:ind w:right="172"/>
      </w:pPr>
      <w:r>
        <w:t>обсуждать</w:t>
      </w:r>
      <w:r>
        <w:rPr>
          <w:spacing w:val="1"/>
        </w:rPr>
        <w:t xml:space="preserve"> </w:t>
      </w:r>
      <w:r>
        <w:t>правила</w:t>
      </w:r>
      <w:r>
        <w:rPr>
          <w:spacing w:val="1"/>
        </w:rPr>
        <w:t xml:space="preserve"> </w:t>
      </w:r>
      <w:r>
        <w:t>проведения</w:t>
      </w:r>
      <w:r>
        <w:rPr>
          <w:spacing w:val="1"/>
        </w:rPr>
        <w:t xml:space="preserve"> </w:t>
      </w:r>
      <w:r>
        <w:t>подвижных</w:t>
      </w:r>
      <w:r>
        <w:rPr>
          <w:spacing w:val="1"/>
        </w:rPr>
        <w:t xml:space="preserve"> </w:t>
      </w:r>
      <w:r>
        <w:t>игр,</w:t>
      </w:r>
      <w:r>
        <w:rPr>
          <w:spacing w:val="1"/>
        </w:rPr>
        <w:t xml:space="preserve"> </w:t>
      </w:r>
      <w:r>
        <w:t>обосновывать</w:t>
      </w:r>
      <w:r>
        <w:rPr>
          <w:spacing w:val="1"/>
        </w:rPr>
        <w:t xml:space="preserve"> </w:t>
      </w:r>
      <w:r>
        <w:t>объективность</w:t>
      </w:r>
      <w:r>
        <w:rPr>
          <w:spacing w:val="1"/>
        </w:rPr>
        <w:t xml:space="preserve"> </w:t>
      </w:r>
      <w:r>
        <w:t>определения</w:t>
      </w:r>
      <w:r>
        <w:rPr>
          <w:spacing w:val="-4"/>
        </w:rPr>
        <w:t xml:space="preserve"> </w:t>
      </w:r>
      <w:r>
        <w:t>победителей.</w:t>
      </w:r>
    </w:p>
    <w:p w:rsidR="009D6211" w:rsidRDefault="00213104" w:rsidP="00C930D3">
      <w:pPr>
        <w:pStyle w:val="a6"/>
        <w:numPr>
          <w:ilvl w:val="4"/>
          <w:numId w:val="22"/>
        </w:numPr>
        <w:tabs>
          <w:tab w:val="left" w:pos="2069"/>
        </w:tabs>
        <w:spacing w:line="360" w:lineRule="auto"/>
        <w:ind w:right="164" w:firstLine="710"/>
        <w:jc w:val="both"/>
        <w:rPr>
          <w:sz w:val="24"/>
        </w:rPr>
      </w:pPr>
      <w:r>
        <w:rPr>
          <w:sz w:val="24"/>
        </w:rPr>
        <w:t>У     обучающегося     будут      сформированы     умения      самоорганизации</w:t>
      </w:r>
      <w:r>
        <w:rPr>
          <w:spacing w:val="1"/>
          <w:sz w:val="24"/>
        </w:rPr>
        <w:t xml:space="preserve"> </w:t>
      </w:r>
      <w:r>
        <w:rPr>
          <w:sz w:val="24"/>
        </w:rPr>
        <w:t>и</w:t>
      </w:r>
      <w:r>
        <w:rPr>
          <w:spacing w:val="2"/>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0" w:lineRule="auto"/>
        <w:ind w:right="177"/>
      </w:pPr>
      <w:r>
        <w:t>выполнять      комплексы      физкультминуток,      утренней      зарядки,      упражнений</w:t>
      </w:r>
      <w:r>
        <w:rPr>
          <w:spacing w:val="1"/>
        </w:rPr>
        <w:t xml:space="preserve"> </w:t>
      </w:r>
      <w:r>
        <w:t>по</w:t>
      </w:r>
      <w:r>
        <w:rPr>
          <w:spacing w:val="6"/>
        </w:rPr>
        <w:t xml:space="preserve"> </w:t>
      </w:r>
      <w:r>
        <w:t>профилактике</w:t>
      </w:r>
      <w:r>
        <w:rPr>
          <w:spacing w:val="1"/>
        </w:rPr>
        <w:t xml:space="preserve"> </w:t>
      </w:r>
      <w:r>
        <w:t>нарушения</w:t>
      </w:r>
      <w:r>
        <w:rPr>
          <w:spacing w:val="2"/>
        </w:rPr>
        <w:t xml:space="preserve"> </w:t>
      </w:r>
      <w:r>
        <w:t>и</w:t>
      </w:r>
      <w:r>
        <w:rPr>
          <w:spacing w:val="3"/>
        </w:rPr>
        <w:t xml:space="preserve"> </w:t>
      </w:r>
      <w:r>
        <w:t>коррекции</w:t>
      </w:r>
      <w:r>
        <w:rPr>
          <w:spacing w:val="3"/>
        </w:rPr>
        <w:t xml:space="preserve"> </w:t>
      </w:r>
      <w:r>
        <w:t>осанки;</w:t>
      </w:r>
    </w:p>
    <w:p w:rsidR="009D6211" w:rsidRDefault="00213104">
      <w:pPr>
        <w:pStyle w:val="a3"/>
        <w:spacing w:line="360" w:lineRule="auto"/>
        <w:ind w:right="172"/>
      </w:pPr>
      <w:r>
        <w:t xml:space="preserve">выполнять  </w:t>
      </w:r>
      <w:r>
        <w:rPr>
          <w:spacing w:val="25"/>
        </w:rPr>
        <w:t xml:space="preserve"> </w:t>
      </w:r>
      <w:r>
        <w:t xml:space="preserve">учебные   </w:t>
      </w:r>
      <w:r>
        <w:rPr>
          <w:spacing w:val="21"/>
        </w:rPr>
        <w:t xml:space="preserve"> </w:t>
      </w:r>
      <w:r>
        <w:t xml:space="preserve">задания   </w:t>
      </w:r>
      <w:r>
        <w:rPr>
          <w:spacing w:val="23"/>
        </w:rPr>
        <w:t xml:space="preserve"> </w:t>
      </w:r>
      <w:r>
        <w:t xml:space="preserve">по   </w:t>
      </w:r>
      <w:r>
        <w:rPr>
          <w:spacing w:val="18"/>
        </w:rPr>
        <w:t xml:space="preserve"> </w:t>
      </w:r>
      <w:r>
        <w:t xml:space="preserve">обучению   </w:t>
      </w:r>
      <w:r>
        <w:rPr>
          <w:spacing w:val="20"/>
        </w:rPr>
        <w:t xml:space="preserve"> </w:t>
      </w:r>
      <w:r>
        <w:t xml:space="preserve">новым   </w:t>
      </w:r>
      <w:r>
        <w:rPr>
          <w:spacing w:val="25"/>
        </w:rPr>
        <w:t xml:space="preserve"> </w:t>
      </w:r>
      <w:r>
        <w:t xml:space="preserve">физическим   </w:t>
      </w:r>
      <w:r>
        <w:rPr>
          <w:spacing w:val="25"/>
        </w:rPr>
        <w:t xml:space="preserve"> </w:t>
      </w:r>
      <w:r>
        <w:t>упражнениям</w:t>
      </w:r>
      <w:r>
        <w:rPr>
          <w:spacing w:val="-58"/>
        </w:rPr>
        <w:t xml:space="preserve"> </w:t>
      </w:r>
      <w:r>
        <w:t>и</w:t>
      </w:r>
      <w:r>
        <w:rPr>
          <w:spacing w:val="2"/>
        </w:rPr>
        <w:t xml:space="preserve"> </w:t>
      </w:r>
      <w:r>
        <w:t>развитию физических</w:t>
      </w:r>
      <w:r>
        <w:rPr>
          <w:spacing w:val="-3"/>
        </w:rPr>
        <w:t xml:space="preserve"> </w:t>
      </w:r>
      <w:r>
        <w:t>качеств;</w:t>
      </w:r>
    </w:p>
    <w:p w:rsidR="009D6211" w:rsidRDefault="00213104">
      <w:pPr>
        <w:pStyle w:val="a3"/>
        <w:spacing w:line="360" w:lineRule="auto"/>
        <w:ind w:right="169"/>
      </w:pPr>
      <w:r>
        <w:t xml:space="preserve">проявлять    </w:t>
      </w:r>
      <w:r>
        <w:rPr>
          <w:spacing w:val="22"/>
        </w:rPr>
        <w:t xml:space="preserve"> </w:t>
      </w:r>
      <w:r>
        <w:t xml:space="preserve">уважительное     </w:t>
      </w:r>
      <w:r>
        <w:rPr>
          <w:spacing w:val="14"/>
        </w:rPr>
        <w:t xml:space="preserve"> </w:t>
      </w:r>
      <w:r>
        <w:t xml:space="preserve">отношение     </w:t>
      </w:r>
      <w:r>
        <w:rPr>
          <w:spacing w:val="19"/>
        </w:rPr>
        <w:t xml:space="preserve"> </w:t>
      </w:r>
      <w:r>
        <w:t xml:space="preserve">к     </w:t>
      </w:r>
      <w:r>
        <w:rPr>
          <w:spacing w:val="19"/>
        </w:rPr>
        <w:t xml:space="preserve"> </w:t>
      </w:r>
      <w:r>
        <w:t xml:space="preserve">участникам     </w:t>
      </w:r>
      <w:r>
        <w:rPr>
          <w:spacing w:val="22"/>
        </w:rPr>
        <w:t xml:space="preserve"> </w:t>
      </w:r>
      <w:r>
        <w:t xml:space="preserve">совместной     </w:t>
      </w:r>
      <w:r>
        <w:rPr>
          <w:spacing w:val="17"/>
        </w:rPr>
        <w:t xml:space="preserve"> </w:t>
      </w:r>
      <w:r>
        <w:t>игровой</w:t>
      </w:r>
      <w:r>
        <w:rPr>
          <w:spacing w:val="-58"/>
        </w:rPr>
        <w:t xml:space="preserve"> </w:t>
      </w:r>
      <w:r>
        <w:t>и</w:t>
      </w:r>
      <w:r>
        <w:rPr>
          <w:spacing w:val="2"/>
        </w:rPr>
        <w:t xml:space="preserve"> </w:t>
      </w:r>
      <w:r>
        <w:t>соревновательной</w:t>
      </w:r>
      <w:r>
        <w:rPr>
          <w:spacing w:val="3"/>
        </w:rPr>
        <w:t xml:space="preserve"> </w:t>
      </w:r>
      <w:r>
        <w:t>деятельности.</w:t>
      </w:r>
    </w:p>
    <w:p w:rsidR="009D6211" w:rsidRDefault="00213104" w:rsidP="00C930D3">
      <w:pPr>
        <w:pStyle w:val="a6"/>
        <w:numPr>
          <w:ilvl w:val="3"/>
          <w:numId w:val="22"/>
        </w:numPr>
        <w:tabs>
          <w:tab w:val="left" w:pos="1887"/>
        </w:tabs>
        <w:spacing w:line="360" w:lineRule="auto"/>
        <w:ind w:right="173" w:firstLine="710"/>
        <w:jc w:val="both"/>
        <w:rPr>
          <w:sz w:val="24"/>
        </w:rPr>
      </w:pPr>
      <w:r>
        <w:rPr>
          <w:sz w:val="24"/>
        </w:rPr>
        <w:t>По</w:t>
      </w:r>
      <w:r>
        <w:rPr>
          <w:spacing w:val="1"/>
          <w:sz w:val="24"/>
        </w:rPr>
        <w:t xml:space="preserve"> </w:t>
      </w:r>
      <w:r>
        <w:rPr>
          <w:sz w:val="24"/>
        </w:rPr>
        <w:t>окончании</w:t>
      </w:r>
      <w:r>
        <w:rPr>
          <w:spacing w:val="1"/>
          <w:sz w:val="24"/>
        </w:rPr>
        <w:t xml:space="preserve"> </w:t>
      </w:r>
      <w:r>
        <w:rPr>
          <w:sz w:val="24"/>
        </w:rPr>
        <w:t>2</w:t>
      </w:r>
      <w:r>
        <w:rPr>
          <w:spacing w:val="1"/>
          <w:sz w:val="24"/>
        </w:rPr>
        <w:t xml:space="preserve"> </w:t>
      </w:r>
      <w:r>
        <w:rPr>
          <w:sz w:val="24"/>
        </w:rPr>
        <w:t>класса</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 учебные</w:t>
      </w:r>
      <w:r>
        <w:rPr>
          <w:spacing w:val="1"/>
          <w:sz w:val="24"/>
        </w:rPr>
        <w:t xml:space="preserve"> </w:t>
      </w:r>
      <w:r>
        <w:rPr>
          <w:sz w:val="24"/>
        </w:rPr>
        <w:t>действия:</w:t>
      </w:r>
    </w:p>
    <w:p w:rsidR="009D6211" w:rsidRDefault="00213104" w:rsidP="00C930D3">
      <w:pPr>
        <w:pStyle w:val="a6"/>
        <w:numPr>
          <w:ilvl w:val="4"/>
          <w:numId w:val="22"/>
        </w:numPr>
        <w:tabs>
          <w:tab w:val="left" w:pos="2069"/>
        </w:tabs>
        <w:spacing w:line="360" w:lineRule="auto"/>
        <w:ind w:right="164" w:firstLine="710"/>
        <w:rPr>
          <w:sz w:val="24"/>
        </w:rPr>
      </w:pPr>
      <w:r>
        <w:rPr>
          <w:sz w:val="24"/>
        </w:rPr>
        <w:t>У</w:t>
      </w:r>
      <w:r>
        <w:rPr>
          <w:spacing w:val="9"/>
          <w:sz w:val="24"/>
        </w:rPr>
        <w:t xml:space="preserve"> </w:t>
      </w:r>
      <w:r>
        <w:rPr>
          <w:sz w:val="24"/>
        </w:rPr>
        <w:t>обучающегося</w:t>
      </w:r>
      <w:r>
        <w:rPr>
          <w:spacing w:val="11"/>
          <w:sz w:val="24"/>
        </w:rPr>
        <w:t xml:space="preserve"> </w:t>
      </w:r>
      <w:r>
        <w:rPr>
          <w:sz w:val="24"/>
        </w:rPr>
        <w:t>будут</w:t>
      </w:r>
      <w:r>
        <w:rPr>
          <w:spacing w:val="16"/>
          <w:sz w:val="24"/>
        </w:rPr>
        <w:t xml:space="preserve"> </w:t>
      </w:r>
      <w:r>
        <w:rPr>
          <w:sz w:val="24"/>
        </w:rPr>
        <w:t>сформированы</w:t>
      </w:r>
      <w:r>
        <w:rPr>
          <w:spacing w:val="13"/>
          <w:sz w:val="24"/>
        </w:rPr>
        <w:t xml:space="preserve"> </w:t>
      </w:r>
      <w:r>
        <w:rPr>
          <w:sz w:val="24"/>
        </w:rPr>
        <w:t>следующие</w:t>
      </w:r>
      <w:r>
        <w:rPr>
          <w:spacing w:val="15"/>
          <w:sz w:val="24"/>
        </w:rPr>
        <w:t xml:space="preserve"> </w:t>
      </w:r>
      <w:r>
        <w:rPr>
          <w:sz w:val="24"/>
        </w:rPr>
        <w:t>базовые</w:t>
      </w:r>
      <w:r>
        <w:rPr>
          <w:spacing w:val="10"/>
          <w:sz w:val="24"/>
        </w:rPr>
        <w:t xml:space="preserve"> </w:t>
      </w:r>
      <w:r>
        <w:rPr>
          <w:sz w:val="24"/>
        </w:rPr>
        <w:t>логические</w:t>
      </w:r>
      <w:r>
        <w:rPr>
          <w:spacing w:val="15"/>
          <w:sz w:val="24"/>
        </w:rPr>
        <w:t xml:space="preserve"> </w:t>
      </w:r>
      <w:r>
        <w:rPr>
          <w:sz w:val="24"/>
        </w:rPr>
        <w:t>и</w:t>
      </w:r>
      <w:r>
        <w:rPr>
          <w:spacing w:val="-57"/>
          <w:sz w:val="24"/>
        </w:rPr>
        <w:t xml:space="preserve"> </w:t>
      </w:r>
      <w:r>
        <w:rPr>
          <w:sz w:val="24"/>
        </w:rPr>
        <w:t>исследовательские</w:t>
      </w:r>
      <w:r>
        <w:rPr>
          <w:spacing w:val="-1"/>
          <w:sz w:val="24"/>
        </w:rPr>
        <w:t xml:space="preserve"> </w:t>
      </w:r>
      <w:r>
        <w:rPr>
          <w:sz w:val="24"/>
        </w:rPr>
        <w:t>действия</w:t>
      </w:r>
      <w:r>
        <w:rPr>
          <w:spacing w:val="-5"/>
          <w:sz w:val="24"/>
        </w:rPr>
        <w:t xml:space="preserve"> </w:t>
      </w:r>
      <w:r>
        <w:rPr>
          <w:sz w:val="24"/>
        </w:rPr>
        <w:t>как</w:t>
      </w:r>
      <w:r>
        <w:rPr>
          <w:spacing w:val="-2"/>
          <w:sz w:val="24"/>
        </w:rPr>
        <w:t xml:space="preserve"> </w:t>
      </w:r>
      <w:r>
        <w:rPr>
          <w:sz w:val="24"/>
        </w:rPr>
        <w:t>часть</w:t>
      </w:r>
      <w:r>
        <w:rPr>
          <w:spacing w:val="1"/>
          <w:sz w:val="24"/>
        </w:rPr>
        <w:t xml:space="preserve"> </w:t>
      </w:r>
      <w:r>
        <w:rPr>
          <w:sz w:val="24"/>
        </w:rPr>
        <w:t>познавательных универсальных учебных</w:t>
      </w:r>
      <w:r>
        <w:rPr>
          <w:spacing w:val="-5"/>
          <w:sz w:val="24"/>
        </w:rPr>
        <w:t xml:space="preserve"> </w:t>
      </w:r>
      <w:r>
        <w:rPr>
          <w:sz w:val="24"/>
        </w:rPr>
        <w:t>действий:</w:t>
      </w:r>
    </w:p>
    <w:p w:rsidR="009D6211" w:rsidRDefault="00213104">
      <w:pPr>
        <w:pStyle w:val="a3"/>
        <w:spacing w:line="360" w:lineRule="auto"/>
        <w:jc w:val="left"/>
      </w:pPr>
      <w:r>
        <w:t>характеризовать</w:t>
      </w:r>
      <w:r>
        <w:rPr>
          <w:spacing w:val="45"/>
        </w:rPr>
        <w:t xml:space="preserve"> </w:t>
      </w:r>
      <w:r>
        <w:t>понятие</w:t>
      </w:r>
      <w:r>
        <w:rPr>
          <w:spacing w:val="47"/>
        </w:rPr>
        <w:t xml:space="preserve"> </w:t>
      </w:r>
      <w:r>
        <w:t>«физические</w:t>
      </w:r>
      <w:r>
        <w:rPr>
          <w:spacing w:val="47"/>
        </w:rPr>
        <w:t xml:space="preserve"> </w:t>
      </w:r>
      <w:r>
        <w:t>качества»,</w:t>
      </w:r>
      <w:r>
        <w:rPr>
          <w:spacing w:val="50"/>
        </w:rPr>
        <w:t xml:space="preserve"> </w:t>
      </w:r>
      <w:r>
        <w:t>называть</w:t>
      </w:r>
      <w:r>
        <w:rPr>
          <w:spacing w:val="50"/>
        </w:rPr>
        <w:t xml:space="preserve"> </w:t>
      </w:r>
      <w:r>
        <w:t>физические</w:t>
      </w:r>
      <w:r>
        <w:rPr>
          <w:spacing w:val="47"/>
        </w:rPr>
        <w:t xml:space="preserve"> </w:t>
      </w:r>
      <w:r>
        <w:t>качества</w:t>
      </w:r>
      <w:r>
        <w:rPr>
          <w:spacing w:val="47"/>
        </w:rPr>
        <w:t xml:space="preserve"> </w:t>
      </w:r>
      <w:r>
        <w:t>и</w:t>
      </w:r>
      <w:r>
        <w:rPr>
          <w:spacing w:val="-57"/>
        </w:rPr>
        <w:t xml:space="preserve"> </w:t>
      </w:r>
      <w:r>
        <w:t>определять</w:t>
      </w:r>
      <w:r>
        <w:rPr>
          <w:spacing w:val="-3"/>
        </w:rPr>
        <w:t xml:space="preserve"> </w:t>
      </w:r>
      <w:r>
        <w:t>их</w:t>
      </w:r>
      <w:r>
        <w:rPr>
          <w:spacing w:val="-3"/>
        </w:rPr>
        <w:t xml:space="preserve"> </w:t>
      </w:r>
      <w:r>
        <w:t>отличительные</w:t>
      </w:r>
      <w:r>
        <w:rPr>
          <w:spacing w:val="1"/>
        </w:rPr>
        <w:t xml:space="preserve"> </w:t>
      </w:r>
      <w:r>
        <w:t>признаки;</w:t>
      </w:r>
    </w:p>
    <w:p w:rsidR="009D6211" w:rsidRDefault="00213104">
      <w:pPr>
        <w:pStyle w:val="a3"/>
        <w:spacing w:line="274" w:lineRule="exact"/>
        <w:ind w:left="863" w:firstLine="0"/>
        <w:jc w:val="left"/>
      </w:pPr>
      <w:r>
        <w:t>понимать</w:t>
      </w:r>
      <w:r>
        <w:rPr>
          <w:spacing w:val="-4"/>
        </w:rPr>
        <w:t xml:space="preserve"> </w:t>
      </w:r>
      <w:r>
        <w:t>связь</w:t>
      </w:r>
      <w:r>
        <w:rPr>
          <w:spacing w:val="-5"/>
        </w:rPr>
        <w:t xml:space="preserve"> </w:t>
      </w:r>
      <w:r>
        <w:t>между</w:t>
      </w:r>
      <w:r>
        <w:rPr>
          <w:spacing w:val="-10"/>
        </w:rPr>
        <w:t xml:space="preserve"> </w:t>
      </w:r>
      <w:r>
        <w:t>закаливающими</w:t>
      </w:r>
      <w:r>
        <w:rPr>
          <w:spacing w:val="-5"/>
        </w:rPr>
        <w:t xml:space="preserve"> </w:t>
      </w:r>
      <w:r>
        <w:t>процедурами и укреплением здоровья;</w:t>
      </w:r>
    </w:p>
    <w:p w:rsidR="009D6211" w:rsidRDefault="00213104">
      <w:pPr>
        <w:pStyle w:val="a3"/>
        <w:spacing w:before="120" w:line="362" w:lineRule="auto"/>
        <w:jc w:val="left"/>
      </w:pPr>
      <w:r>
        <w:t>выявлять</w:t>
      </w:r>
      <w:r>
        <w:rPr>
          <w:spacing w:val="7"/>
        </w:rPr>
        <w:t xml:space="preserve"> </w:t>
      </w:r>
      <w:r>
        <w:t>отличительные</w:t>
      </w:r>
      <w:r>
        <w:rPr>
          <w:spacing w:val="10"/>
        </w:rPr>
        <w:t xml:space="preserve"> </w:t>
      </w:r>
      <w:r>
        <w:t>признаки</w:t>
      </w:r>
      <w:r>
        <w:rPr>
          <w:spacing w:val="7"/>
        </w:rPr>
        <w:t xml:space="preserve"> </w:t>
      </w:r>
      <w:r>
        <w:t>упражнений</w:t>
      </w:r>
      <w:r>
        <w:rPr>
          <w:spacing w:val="12"/>
        </w:rPr>
        <w:t xml:space="preserve"> </w:t>
      </w:r>
      <w:r>
        <w:t>на</w:t>
      </w:r>
      <w:r>
        <w:rPr>
          <w:spacing w:val="5"/>
        </w:rPr>
        <w:t xml:space="preserve"> </w:t>
      </w:r>
      <w:r>
        <w:t>развитие</w:t>
      </w:r>
      <w:r>
        <w:rPr>
          <w:spacing w:val="10"/>
        </w:rPr>
        <w:t xml:space="preserve"> </w:t>
      </w:r>
      <w:r>
        <w:t>разных</w:t>
      </w:r>
      <w:r>
        <w:rPr>
          <w:spacing w:val="6"/>
        </w:rPr>
        <w:t xml:space="preserve"> </w:t>
      </w:r>
      <w:r>
        <w:t>физических</w:t>
      </w:r>
      <w:r>
        <w:rPr>
          <w:spacing w:val="6"/>
        </w:rPr>
        <w:t xml:space="preserve"> </w:t>
      </w:r>
      <w:r>
        <w:t>качеств,</w:t>
      </w:r>
      <w:r>
        <w:rPr>
          <w:spacing w:val="-57"/>
        </w:rPr>
        <w:t xml:space="preserve"> </w:t>
      </w:r>
      <w:r>
        <w:t>приводить</w:t>
      </w:r>
      <w:r>
        <w:rPr>
          <w:spacing w:val="-2"/>
        </w:rPr>
        <w:t xml:space="preserve"> </w:t>
      </w:r>
      <w:r>
        <w:t>примеры</w:t>
      </w:r>
      <w:r>
        <w:rPr>
          <w:spacing w:val="3"/>
        </w:rPr>
        <w:t xml:space="preserve"> </w:t>
      </w:r>
      <w:r>
        <w:t>и</w:t>
      </w:r>
      <w:r>
        <w:rPr>
          <w:spacing w:val="-2"/>
        </w:rPr>
        <w:t xml:space="preserve"> </w:t>
      </w:r>
      <w:r>
        <w:t>демонстрировать</w:t>
      </w:r>
      <w:r>
        <w:rPr>
          <w:spacing w:val="2"/>
        </w:rPr>
        <w:t xml:space="preserve"> </w:t>
      </w:r>
      <w:r>
        <w:t>их</w:t>
      </w:r>
      <w:r>
        <w:rPr>
          <w:spacing w:val="-3"/>
        </w:rPr>
        <w:t xml:space="preserve"> </w:t>
      </w:r>
      <w:r>
        <w:t>выполнение;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обобщать знания, полученные в практической деятельности, составлять индивидуальные</w:t>
      </w:r>
      <w:r>
        <w:rPr>
          <w:spacing w:val="-57"/>
        </w:rPr>
        <w:t xml:space="preserve"> </w:t>
      </w:r>
      <w:r>
        <w:t>комплексы упражнений физкультминуток и утренней зарядки, упражнений на профилактику</w:t>
      </w:r>
      <w:r>
        <w:rPr>
          <w:spacing w:val="1"/>
        </w:rPr>
        <w:t xml:space="preserve"> </w:t>
      </w:r>
      <w:r>
        <w:t>нарушения</w:t>
      </w:r>
      <w:r>
        <w:rPr>
          <w:spacing w:val="1"/>
        </w:rPr>
        <w:t xml:space="preserve"> </w:t>
      </w:r>
      <w:r>
        <w:t>осанки;</w:t>
      </w:r>
    </w:p>
    <w:p w:rsidR="009D6211" w:rsidRDefault="00213104">
      <w:pPr>
        <w:pStyle w:val="a3"/>
        <w:spacing w:before="2" w:line="360" w:lineRule="auto"/>
        <w:ind w:right="168"/>
      </w:pPr>
      <w:r>
        <w:t>вести      наблюдения       за      изменениями      показателей      физического       развития</w:t>
      </w:r>
      <w:r>
        <w:rPr>
          <w:spacing w:val="1"/>
        </w:rPr>
        <w:t xml:space="preserve"> </w:t>
      </w:r>
      <w:r>
        <w:t>и</w:t>
      </w:r>
      <w:r>
        <w:rPr>
          <w:spacing w:val="2"/>
        </w:rPr>
        <w:t xml:space="preserve"> </w:t>
      </w:r>
      <w:r>
        <w:t>физических</w:t>
      </w:r>
      <w:r>
        <w:rPr>
          <w:spacing w:val="-3"/>
        </w:rPr>
        <w:t xml:space="preserve"> </w:t>
      </w:r>
      <w:r>
        <w:t>качеств,</w:t>
      </w:r>
      <w:r>
        <w:rPr>
          <w:spacing w:val="3"/>
        </w:rPr>
        <w:t xml:space="preserve"> </w:t>
      </w:r>
      <w:r>
        <w:t>проводить</w:t>
      </w:r>
      <w:r>
        <w:rPr>
          <w:spacing w:val="-2"/>
        </w:rPr>
        <w:t xml:space="preserve"> </w:t>
      </w:r>
      <w:r>
        <w:t>процедуры</w:t>
      </w:r>
      <w:r>
        <w:rPr>
          <w:spacing w:val="3"/>
        </w:rPr>
        <w:t xml:space="preserve"> </w:t>
      </w:r>
      <w:r>
        <w:t>их</w:t>
      </w:r>
      <w:r>
        <w:rPr>
          <w:spacing w:val="1"/>
        </w:rPr>
        <w:t xml:space="preserve"> </w:t>
      </w:r>
      <w:r>
        <w:t>измерения.</w:t>
      </w:r>
    </w:p>
    <w:p w:rsidR="009D6211" w:rsidRDefault="00213104" w:rsidP="00C930D3">
      <w:pPr>
        <w:pStyle w:val="a6"/>
        <w:numPr>
          <w:ilvl w:val="4"/>
          <w:numId w:val="22"/>
        </w:numPr>
        <w:tabs>
          <w:tab w:val="left" w:pos="2069"/>
        </w:tabs>
        <w:spacing w:line="362" w:lineRule="auto"/>
        <w:ind w:right="167"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75"/>
      </w:pPr>
      <w:r>
        <w:t>объяснять</w:t>
      </w:r>
      <w:r>
        <w:rPr>
          <w:spacing w:val="1"/>
        </w:rPr>
        <w:t xml:space="preserve"> </w:t>
      </w:r>
      <w:r>
        <w:t>назначение</w:t>
      </w:r>
      <w:r>
        <w:rPr>
          <w:spacing w:val="1"/>
        </w:rPr>
        <w:t xml:space="preserve"> </w:t>
      </w:r>
      <w:r>
        <w:t>упражнений</w:t>
      </w:r>
      <w:r>
        <w:rPr>
          <w:spacing w:val="1"/>
        </w:rPr>
        <w:t xml:space="preserve"> </w:t>
      </w:r>
      <w:r>
        <w:t>утренней</w:t>
      </w:r>
      <w:r>
        <w:rPr>
          <w:spacing w:val="1"/>
        </w:rPr>
        <w:t xml:space="preserve"> </w:t>
      </w:r>
      <w:r>
        <w:t>зарядки,</w:t>
      </w:r>
      <w:r>
        <w:rPr>
          <w:spacing w:val="1"/>
        </w:rPr>
        <w:t xml:space="preserve"> </w:t>
      </w:r>
      <w:r>
        <w:t>приводить</w:t>
      </w:r>
      <w:r>
        <w:rPr>
          <w:spacing w:val="1"/>
        </w:rPr>
        <w:t xml:space="preserve"> </w:t>
      </w:r>
      <w:r>
        <w:t>соответствующие</w:t>
      </w:r>
      <w:r>
        <w:rPr>
          <w:spacing w:val="1"/>
        </w:rPr>
        <w:t xml:space="preserve"> </w:t>
      </w:r>
      <w:r>
        <w:t xml:space="preserve">примеры        </w:t>
      </w:r>
      <w:r>
        <w:rPr>
          <w:spacing w:val="1"/>
        </w:rPr>
        <w:t xml:space="preserve"> </w:t>
      </w:r>
      <w:r>
        <w:t xml:space="preserve">её        </w:t>
      </w:r>
      <w:r>
        <w:rPr>
          <w:spacing w:val="1"/>
        </w:rPr>
        <w:t xml:space="preserve"> </w:t>
      </w:r>
      <w:r>
        <w:t>положительного          влияния          на          организм          обучающихся</w:t>
      </w:r>
      <w:r>
        <w:rPr>
          <w:spacing w:val="1"/>
        </w:rPr>
        <w:t xml:space="preserve"> </w:t>
      </w:r>
      <w:r>
        <w:t>(в</w:t>
      </w:r>
      <w:r>
        <w:rPr>
          <w:spacing w:val="2"/>
        </w:rPr>
        <w:t xml:space="preserve"> </w:t>
      </w:r>
      <w:r>
        <w:t>пределах</w:t>
      </w:r>
      <w:r>
        <w:rPr>
          <w:spacing w:val="-3"/>
        </w:rPr>
        <w:t xml:space="preserve"> </w:t>
      </w:r>
      <w:r>
        <w:t>изученного);</w:t>
      </w:r>
    </w:p>
    <w:p w:rsidR="009D6211" w:rsidRDefault="00213104">
      <w:pPr>
        <w:pStyle w:val="a3"/>
        <w:spacing w:line="360" w:lineRule="auto"/>
        <w:ind w:right="172"/>
      </w:pPr>
      <w:r>
        <w:t>исполнять роль капитана и судьи в подвижных играх, аргументированно высказывать</w:t>
      </w:r>
      <w:r>
        <w:rPr>
          <w:spacing w:val="1"/>
        </w:rPr>
        <w:t xml:space="preserve"> </w:t>
      </w:r>
      <w:r>
        <w:t>суждения</w:t>
      </w:r>
      <w:r>
        <w:rPr>
          <w:spacing w:val="1"/>
        </w:rPr>
        <w:t xml:space="preserve"> </w:t>
      </w:r>
      <w:r>
        <w:t>о</w:t>
      </w:r>
      <w:r>
        <w:rPr>
          <w:spacing w:val="6"/>
        </w:rPr>
        <w:t xml:space="preserve"> </w:t>
      </w:r>
      <w:r>
        <w:t>своих</w:t>
      </w:r>
      <w:r>
        <w:rPr>
          <w:spacing w:val="-3"/>
        </w:rPr>
        <w:t xml:space="preserve"> </w:t>
      </w:r>
      <w:r>
        <w:t>действиях</w:t>
      </w:r>
      <w:r>
        <w:rPr>
          <w:spacing w:val="-4"/>
        </w:rPr>
        <w:t xml:space="preserve"> </w:t>
      </w:r>
      <w:r>
        <w:t>и</w:t>
      </w:r>
      <w:r>
        <w:rPr>
          <w:spacing w:val="3"/>
        </w:rPr>
        <w:t xml:space="preserve"> </w:t>
      </w:r>
      <w:r>
        <w:t>принятых</w:t>
      </w:r>
      <w:r>
        <w:rPr>
          <w:spacing w:val="-3"/>
        </w:rPr>
        <w:t xml:space="preserve"> </w:t>
      </w:r>
      <w:r>
        <w:t>решениях;</w:t>
      </w:r>
    </w:p>
    <w:p w:rsidR="009D6211" w:rsidRDefault="00213104">
      <w:pPr>
        <w:pStyle w:val="a3"/>
        <w:spacing w:line="360" w:lineRule="auto"/>
        <w:ind w:right="168"/>
      </w:pPr>
      <w:r>
        <w:t>выполнять    небольшие    сообщения    по    истории    возникновения    подвижных   игр</w:t>
      </w:r>
      <w:r>
        <w:rPr>
          <w:spacing w:val="1"/>
        </w:rPr>
        <w:t xml:space="preserve"> </w:t>
      </w:r>
      <w:r>
        <w:t>и</w:t>
      </w:r>
      <w:r>
        <w:rPr>
          <w:spacing w:val="1"/>
        </w:rPr>
        <w:t xml:space="preserve"> </w:t>
      </w:r>
      <w:r>
        <w:t>спортивных</w:t>
      </w:r>
      <w:r>
        <w:rPr>
          <w:spacing w:val="1"/>
        </w:rPr>
        <w:t xml:space="preserve"> </w:t>
      </w:r>
      <w:r>
        <w:t>соревнований,</w:t>
      </w:r>
      <w:r>
        <w:rPr>
          <w:spacing w:val="1"/>
        </w:rPr>
        <w:t xml:space="preserve"> </w:t>
      </w:r>
      <w:r>
        <w:t>планированию</w:t>
      </w:r>
      <w:r>
        <w:rPr>
          <w:spacing w:val="1"/>
        </w:rPr>
        <w:t xml:space="preserve"> </w:t>
      </w:r>
      <w:r>
        <w:t>режима</w:t>
      </w:r>
      <w:r>
        <w:rPr>
          <w:spacing w:val="1"/>
        </w:rPr>
        <w:t xml:space="preserve"> </w:t>
      </w:r>
      <w:r>
        <w:t>дня,</w:t>
      </w:r>
      <w:r>
        <w:rPr>
          <w:spacing w:val="1"/>
        </w:rPr>
        <w:t xml:space="preserve"> </w:t>
      </w:r>
      <w:r>
        <w:t>способам</w:t>
      </w:r>
      <w:r>
        <w:rPr>
          <w:spacing w:val="1"/>
        </w:rPr>
        <w:t xml:space="preserve"> </w:t>
      </w:r>
      <w:r>
        <w:t>измерения</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2"/>
        </w:rPr>
        <w:t xml:space="preserve"> </w:t>
      </w:r>
      <w:r>
        <w:t>и</w:t>
      </w:r>
      <w:r>
        <w:rPr>
          <w:spacing w:val="-3"/>
        </w:rPr>
        <w:t xml:space="preserve"> </w:t>
      </w:r>
      <w:r>
        <w:t>физической</w:t>
      </w:r>
      <w:r>
        <w:rPr>
          <w:spacing w:val="3"/>
        </w:rPr>
        <w:t xml:space="preserve"> </w:t>
      </w:r>
      <w:r>
        <w:t>подготовленности.</w:t>
      </w:r>
    </w:p>
    <w:p w:rsidR="009D6211" w:rsidRDefault="00213104" w:rsidP="00C930D3">
      <w:pPr>
        <w:pStyle w:val="a6"/>
        <w:numPr>
          <w:ilvl w:val="4"/>
          <w:numId w:val="22"/>
        </w:numPr>
        <w:tabs>
          <w:tab w:val="left" w:pos="2069"/>
        </w:tabs>
        <w:spacing w:line="360" w:lineRule="auto"/>
        <w:ind w:right="158" w:firstLine="710"/>
        <w:jc w:val="both"/>
        <w:rPr>
          <w:sz w:val="24"/>
        </w:rPr>
      </w:pPr>
      <w:r>
        <w:rPr>
          <w:sz w:val="24"/>
        </w:rPr>
        <w:t xml:space="preserve">У     обучающегося     будут    </w:t>
      </w:r>
      <w:r>
        <w:rPr>
          <w:spacing w:val="1"/>
          <w:sz w:val="24"/>
        </w:rPr>
        <w:t xml:space="preserve"> </w:t>
      </w:r>
      <w:r>
        <w:rPr>
          <w:sz w:val="24"/>
        </w:rPr>
        <w:t>сформированы      умения      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spacing w:line="362" w:lineRule="auto"/>
        <w:ind w:right="164"/>
      </w:pPr>
      <w:r>
        <w:t>соблюдать     правила    поведения    на    уроках    физической    культуры     с     учётом</w:t>
      </w:r>
      <w:r>
        <w:rPr>
          <w:spacing w:val="1"/>
        </w:rPr>
        <w:t xml:space="preserve"> </w:t>
      </w:r>
      <w:r>
        <w:t>их</w:t>
      </w:r>
      <w:r>
        <w:rPr>
          <w:spacing w:val="1"/>
        </w:rPr>
        <w:t xml:space="preserve"> </w:t>
      </w:r>
      <w:r>
        <w:t>учебного</w:t>
      </w:r>
      <w:r>
        <w:rPr>
          <w:spacing w:val="1"/>
        </w:rPr>
        <w:t xml:space="preserve"> </w:t>
      </w:r>
      <w:r>
        <w:t>содержания,</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различия</w:t>
      </w:r>
      <w:r>
        <w:rPr>
          <w:spacing w:val="1"/>
        </w:rPr>
        <w:t xml:space="preserve"> </w:t>
      </w:r>
      <w:r>
        <w:t>(легкоатлетические,</w:t>
      </w:r>
      <w:r>
        <w:rPr>
          <w:spacing w:val="1"/>
        </w:rPr>
        <w:t xml:space="preserve"> </w:t>
      </w:r>
      <w:r>
        <w:t>гимнастические</w:t>
      </w:r>
      <w:r>
        <w:rPr>
          <w:spacing w:val="1"/>
        </w:rPr>
        <w:t xml:space="preserve"> </w:t>
      </w:r>
      <w:r>
        <w:t>и</w:t>
      </w:r>
      <w:r>
        <w:rPr>
          <w:spacing w:val="1"/>
        </w:rPr>
        <w:t xml:space="preserve"> </w:t>
      </w:r>
      <w:r>
        <w:t>игровые уроки,</w:t>
      </w:r>
      <w:r>
        <w:rPr>
          <w:spacing w:val="3"/>
        </w:rPr>
        <w:t xml:space="preserve"> </w:t>
      </w:r>
      <w:r>
        <w:t>занятия</w:t>
      </w:r>
      <w:r>
        <w:rPr>
          <w:spacing w:val="2"/>
        </w:rPr>
        <w:t xml:space="preserve"> </w:t>
      </w:r>
      <w:r>
        <w:t>лыжной</w:t>
      </w:r>
      <w:r>
        <w:rPr>
          <w:spacing w:val="-3"/>
        </w:rPr>
        <w:t xml:space="preserve"> </w:t>
      </w:r>
      <w:r>
        <w:t>и</w:t>
      </w:r>
      <w:r>
        <w:rPr>
          <w:spacing w:val="-2"/>
        </w:rPr>
        <w:t xml:space="preserve"> </w:t>
      </w:r>
      <w:r>
        <w:t>плавательной</w:t>
      </w:r>
      <w:r>
        <w:rPr>
          <w:spacing w:val="2"/>
        </w:rPr>
        <w:t xml:space="preserve"> </w:t>
      </w:r>
      <w:r>
        <w:t>подготовкой);</w:t>
      </w:r>
    </w:p>
    <w:p w:rsidR="009D6211" w:rsidRDefault="00213104">
      <w:pPr>
        <w:pStyle w:val="a3"/>
        <w:spacing w:line="360" w:lineRule="auto"/>
        <w:ind w:right="175"/>
      </w:pPr>
      <w:r>
        <w:t xml:space="preserve">выполнять   </w:t>
      </w:r>
      <w:r>
        <w:rPr>
          <w:spacing w:val="1"/>
        </w:rPr>
        <w:t xml:space="preserve"> </w:t>
      </w:r>
      <w:r>
        <w:t>учебные     задания     по     освоению     новых    физических     упражнений</w:t>
      </w:r>
      <w:r>
        <w:rPr>
          <w:spacing w:val="-57"/>
        </w:rPr>
        <w:t xml:space="preserve"> </w:t>
      </w:r>
      <w:r>
        <w:t>и</w:t>
      </w:r>
      <w:r>
        <w:rPr>
          <w:spacing w:val="1"/>
        </w:rPr>
        <w:t xml:space="preserve"> </w:t>
      </w:r>
      <w:r>
        <w:t>развитию</w:t>
      </w:r>
      <w:r>
        <w:rPr>
          <w:spacing w:val="-2"/>
        </w:rPr>
        <w:t xml:space="preserve"> </w:t>
      </w:r>
      <w:r>
        <w:t>физических</w:t>
      </w:r>
      <w:r>
        <w:rPr>
          <w:spacing w:val="-4"/>
        </w:rPr>
        <w:t xml:space="preserve"> </w:t>
      </w:r>
      <w:r>
        <w:t>качеств</w:t>
      </w:r>
      <w:r>
        <w:rPr>
          <w:spacing w:val="2"/>
        </w:rPr>
        <w:t xml:space="preserve"> </w:t>
      </w:r>
      <w:r>
        <w:t>в</w:t>
      </w:r>
      <w:r>
        <w:rPr>
          <w:spacing w:val="2"/>
        </w:rPr>
        <w:t xml:space="preserve"> </w:t>
      </w:r>
      <w:r>
        <w:t>соответствии</w:t>
      </w:r>
      <w:r>
        <w:rPr>
          <w:spacing w:val="-4"/>
        </w:rPr>
        <w:t xml:space="preserve"> </w:t>
      </w:r>
      <w:r>
        <w:t>с указаниями</w:t>
      </w:r>
      <w:r>
        <w:rPr>
          <w:spacing w:val="1"/>
        </w:rPr>
        <w:t xml:space="preserve"> </w:t>
      </w:r>
      <w:r>
        <w:t>и</w:t>
      </w:r>
      <w:r>
        <w:rPr>
          <w:spacing w:val="-3"/>
        </w:rPr>
        <w:t xml:space="preserve"> </w:t>
      </w:r>
      <w:r>
        <w:t>замечаниями</w:t>
      </w:r>
      <w:r>
        <w:rPr>
          <w:spacing w:val="1"/>
        </w:rPr>
        <w:t xml:space="preserve"> </w:t>
      </w:r>
      <w:r>
        <w:t>учителя;</w:t>
      </w:r>
    </w:p>
    <w:p w:rsidR="009D6211" w:rsidRDefault="00213104">
      <w:pPr>
        <w:pStyle w:val="a3"/>
        <w:spacing w:line="360" w:lineRule="auto"/>
        <w:ind w:right="178"/>
      </w:pPr>
      <w:r>
        <w:t>взаимодействовать со сверстниками в процессе выполнения учебных заданий, соблюдать</w:t>
      </w:r>
      <w:r>
        <w:rPr>
          <w:spacing w:val="-57"/>
        </w:rPr>
        <w:t xml:space="preserve"> </w:t>
      </w:r>
      <w:r>
        <w:t>культуру</w:t>
      </w:r>
      <w:r>
        <w:rPr>
          <w:spacing w:val="-9"/>
        </w:rPr>
        <w:t xml:space="preserve"> </w:t>
      </w:r>
      <w:r>
        <w:t>общения</w:t>
      </w:r>
      <w:r>
        <w:rPr>
          <w:spacing w:val="2"/>
        </w:rPr>
        <w:t xml:space="preserve"> </w:t>
      </w:r>
      <w:r>
        <w:t>и</w:t>
      </w:r>
      <w:r>
        <w:rPr>
          <w:spacing w:val="2"/>
        </w:rPr>
        <w:t xml:space="preserve"> </w:t>
      </w:r>
      <w:r>
        <w:t>уважительного</w:t>
      </w:r>
      <w:r>
        <w:rPr>
          <w:spacing w:val="-3"/>
        </w:rPr>
        <w:t xml:space="preserve"> </w:t>
      </w:r>
      <w:r>
        <w:t>обращения</w:t>
      </w:r>
      <w:r>
        <w:rPr>
          <w:spacing w:val="-4"/>
        </w:rPr>
        <w:t xml:space="preserve"> </w:t>
      </w:r>
      <w:r>
        <w:t>к другим</w:t>
      </w:r>
      <w:r>
        <w:rPr>
          <w:spacing w:val="-2"/>
        </w:rPr>
        <w:t xml:space="preserve"> </w:t>
      </w:r>
      <w:r>
        <w:t>обучающимся;</w:t>
      </w:r>
    </w:p>
    <w:p w:rsidR="009D6211" w:rsidRDefault="00213104">
      <w:pPr>
        <w:pStyle w:val="a3"/>
        <w:spacing w:line="360" w:lineRule="auto"/>
        <w:ind w:right="166"/>
      </w:pPr>
      <w:r>
        <w:t>контролировать</w:t>
      </w:r>
      <w:r>
        <w:rPr>
          <w:spacing w:val="1"/>
        </w:rPr>
        <w:t xml:space="preserve"> </w:t>
      </w:r>
      <w:r>
        <w:t>соответствие</w:t>
      </w:r>
      <w:r>
        <w:rPr>
          <w:spacing w:val="1"/>
        </w:rPr>
        <w:t xml:space="preserve"> </w:t>
      </w:r>
      <w:r>
        <w:t>двигательных</w:t>
      </w:r>
      <w:r>
        <w:rPr>
          <w:spacing w:val="1"/>
        </w:rPr>
        <w:t xml:space="preserve"> </w:t>
      </w:r>
      <w:r>
        <w:t>действий</w:t>
      </w:r>
      <w:r>
        <w:rPr>
          <w:spacing w:val="1"/>
        </w:rPr>
        <w:t xml:space="preserve"> </w:t>
      </w:r>
      <w:r>
        <w:t>правилам</w:t>
      </w:r>
      <w:r>
        <w:rPr>
          <w:spacing w:val="1"/>
        </w:rPr>
        <w:t xml:space="preserve"> </w:t>
      </w:r>
      <w:r>
        <w:t>подвижных</w:t>
      </w:r>
      <w:r>
        <w:rPr>
          <w:spacing w:val="1"/>
        </w:rPr>
        <w:t xml:space="preserve"> </w:t>
      </w:r>
      <w:r>
        <w:t>игр,</w:t>
      </w:r>
      <w:r>
        <w:rPr>
          <w:spacing w:val="1"/>
        </w:rPr>
        <w:t xml:space="preserve"> </w:t>
      </w:r>
      <w:r>
        <w:t>проявлять</w:t>
      </w:r>
      <w:r>
        <w:rPr>
          <w:spacing w:val="-3"/>
        </w:rPr>
        <w:t xml:space="preserve"> </w:t>
      </w:r>
      <w:r>
        <w:t>эмоциональную</w:t>
      </w:r>
      <w:r>
        <w:rPr>
          <w:spacing w:val="-1"/>
        </w:rPr>
        <w:t xml:space="preserve"> </w:t>
      </w:r>
      <w:r>
        <w:t>сдержанность</w:t>
      </w:r>
      <w:r>
        <w:rPr>
          <w:spacing w:val="-1"/>
        </w:rPr>
        <w:t xml:space="preserve"> </w:t>
      </w:r>
      <w:r>
        <w:t>при</w:t>
      </w:r>
      <w:r>
        <w:rPr>
          <w:spacing w:val="-3"/>
        </w:rPr>
        <w:t xml:space="preserve"> </w:t>
      </w:r>
      <w:r>
        <w:t>возникновении</w:t>
      </w:r>
      <w:r>
        <w:rPr>
          <w:spacing w:val="-2"/>
        </w:rPr>
        <w:t xml:space="preserve"> </w:t>
      </w:r>
      <w:r>
        <w:t>ошибок.</w:t>
      </w:r>
    </w:p>
    <w:p w:rsidR="009D6211" w:rsidRDefault="00213104" w:rsidP="00C930D3">
      <w:pPr>
        <w:pStyle w:val="a6"/>
        <w:numPr>
          <w:ilvl w:val="3"/>
          <w:numId w:val="22"/>
        </w:numPr>
        <w:tabs>
          <w:tab w:val="left" w:pos="1887"/>
        </w:tabs>
        <w:ind w:left="1886" w:hanging="1024"/>
        <w:jc w:val="both"/>
        <w:rPr>
          <w:sz w:val="24"/>
        </w:rPr>
      </w:pPr>
      <w:r>
        <w:rPr>
          <w:sz w:val="24"/>
        </w:rPr>
        <w:t>По</w:t>
      </w:r>
      <w:r>
        <w:rPr>
          <w:spacing w:val="11"/>
          <w:sz w:val="24"/>
        </w:rPr>
        <w:t xml:space="preserve"> </w:t>
      </w:r>
      <w:r>
        <w:rPr>
          <w:sz w:val="24"/>
        </w:rPr>
        <w:t>окончании</w:t>
      </w:r>
      <w:r>
        <w:rPr>
          <w:spacing w:val="76"/>
          <w:sz w:val="24"/>
        </w:rPr>
        <w:t xml:space="preserve"> </w:t>
      </w:r>
      <w:r>
        <w:rPr>
          <w:sz w:val="24"/>
        </w:rPr>
        <w:t>3</w:t>
      </w:r>
      <w:r>
        <w:rPr>
          <w:spacing w:val="75"/>
          <w:sz w:val="24"/>
        </w:rPr>
        <w:t xml:space="preserve"> </w:t>
      </w:r>
      <w:r>
        <w:rPr>
          <w:sz w:val="24"/>
        </w:rPr>
        <w:t>класса</w:t>
      </w:r>
      <w:r>
        <w:rPr>
          <w:spacing w:val="79"/>
          <w:sz w:val="24"/>
        </w:rPr>
        <w:t xml:space="preserve"> </w:t>
      </w:r>
      <w:r>
        <w:rPr>
          <w:sz w:val="24"/>
        </w:rPr>
        <w:t>у</w:t>
      </w:r>
      <w:r>
        <w:rPr>
          <w:spacing w:val="66"/>
          <w:sz w:val="24"/>
        </w:rPr>
        <w:t xml:space="preserve"> </w:t>
      </w:r>
      <w:r>
        <w:rPr>
          <w:sz w:val="24"/>
        </w:rPr>
        <w:t>обучающегося</w:t>
      </w:r>
      <w:r>
        <w:rPr>
          <w:spacing w:val="76"/>
          <w:sz w:val="24"/>
        </w:rPr>
        <w:t xml:space="preserve"> </w:t>
      </w:r>
      <w:r>
        <w:rPr>
          <w:sz w:val="24"/>
        </w:rPr>
        <w:t>будут</w:t>
      </w:r>
      <w:r>
        <w:rPr>
          <w:spacing w:val="76"/>
          <w:sz w:val="24"/>
        </w:rPr>
        <w:t xml:space="preserve"> </w:t>
      </w:r>
      <w:r>
        <w:rPr>
          <w:sz w:val="24"/>
        </w:rPr>
        <w:t>сформированы</w:t>
      </w:r>
      <w:r>
        <w:rPr>
          <w:spacing w:val="77"/>
          <w:sz w:val="24"/>
        </w:rPr>
        <w:t xml:space="preserve"> </w:t>
      </w:r>
      <w:r>
        <w:rPr>
          <w:sz w:val="24"/>
        </w:rPr>
        <w:t>следующие</w:t>
      </w:r>
    </w:p>
    <w:p w:rsidR="009D6211" w:rsidRDefault="00213104">
      <w:pPr>
        <w:pStyle w:val="a3"/>
        <w:spacing w:before="128"/>
        <w:ind w:firstLine="0"/>
        <w:jc w:val="left"/>
      </w:pPr>
      <w:r>
        <w:t>УУД:</w:t>
      </w:r>
    </w:p>
    <w:p w:rsidR="009D6211" w:rsidRDefault="00213104" w:rsidP="00C930D3">
      <w:pPr>
        <w:pStyle w:val="a6"/>
        <w:numPr>
          <w:ilvl w:val="4"/>
          <w:numId w:val="22"/>
        </w:numPr>
        <w:tabs>
          <w:tab w:val="left" w:pos="2069"/>
        </w:tabs>
        <w:spacing w:before="137"/>
        <w:ind w:left="2069" w:hanging="1206"/>
        <w:rPr>
          <w:sz w:val="24"/>
        </w:rPr>
      </w:pPr>
      <w:r>
        <w:rPr>
          <w:sz w:val="24"/>
        </w:rPr>
        <w:t>У</w:t>
      </w:r>
      <w:r>
        <w:rPr>
          <w:spacing w:val="68"/>
          <w:sz w:val="24"/>
        </w:rPr>
        <w:t xml:space="preserve"> </w:t>
      </w:r>
      <w:r>
        <w:rPr>
          <w:sz w:val="24"/>
        </w:rPr>
        <w:t>обучающегося</w:t>
      </w:r>
      <w:r>
        <w:rPr>
          <w:spacing w:val="71"/>
          <w:sz w:val="24"/>
        </w:rPr>
        <w:t xml:space="preserve"> </w:t>
      </w:r>
      <w:r>
        <w:rPr>
          <w:sz w:val="24"/>
        </w:rPr>
        <w:t>будут</w:t>
      </w:r>
      <w:r>
        <w:rPr>
          <w:spacing w:val="76"/>
          <w:sz w:val="24"/>
        </w:rPr>
        <w:t xml:space="preserve"> </w:t>
      </w:r>
      <w:r>
        <w:rPr>
          <w:sz w:val="24"/>
        </w:rPr>
        <w:t>сформированы</w:t>
      </w:r>
      <w:r>
        <w:rPr>
          <w:spacing w:val="73"/>
          <w:sz w:val="24"/>
        </w:rPr>
        <w:t xml:space="preserve"> </w:t>
      </w:r>
      <w:r>
        <w:rPr>
          <w:sz w:val="24"/>
        </w:rPr>
        <w:t>следующие</w:t>
      </w:r>
      <w:r>
        <w:rPr>
          <w:spacing w:val="75"/>
          <w:sz w:val="24"/>
        </w:rPr>
        <w:t xml:space="preserve"> </w:t>
      </w:r>
      <w:r>
        <w:rPr>
          <w:sz w:val="24"/>
        </w:rPr>
        <w:t>базовые</w:t>
      </w:r>
      <w:r>
        <w:rPr>
          <w:spacing w:val="70"/>
          <w:sz w:val="24"/>
        </w:rPr>
        <w:t xml:space="preserve"> </w:t>
      </w:r>
      <w:r>
        <w:rPr>
          <w:sz w:val="24"/>
        </w:rPr>
        <w:t>логические</w:t>
      </w:r>
      <w:r>
        <w:rPr>
          <w:spacing w:val="75"/>
          <w:sz w:val="24"/>
        </w:rPr>
        <w:t xml:space="preserve"> </w:t>
      </w:r>
      <w:r>
        <w:rPr>
          <w:sz w:val="24"/>
        </w:rPr>
        <w:t>и</w:t>
      </w:r>
    </w:p>
    <w:p w:rsidR="009D6211" w:rsidRDefault="00213104">
      <w:pPr>
        <w:pStyle w:val="a3"/>
        <w:tabs>
          <w:tab w:val="left" w:pos="2076"/>
          <w:tab w:val="left" w:pos="3760"/>
          <w:tab w:val="left" w:pos="4527"/>
          <w:tab w:val="left" w:pos="5664"/>
          <w:tab w:val="left" w:pos="7102"/>
          <w:tab w:val="left" w:pos="8593"/>
          <w:tab w:val="left" w:pos="8934"/>
        </w:tabs>
        <w:spacing w:before="137" w:line="362" w:lineRule="auto"/>
        <w:ind w:left="863" w:right="167" w:hanging="711"/>
        <w:jc w:val="left"/>
      </w:pPr>
      <w:r>
        <w:t>исследовательские действия как часть познавательных универсальных учебных действий:</w:t>
      </w:r>
      <w:r>
        <w:rPr>
          <w:spacing w:val="1"/>
        </w:rPr>
        <w:t xml:space="preserve"> </w:t>
      </w:r>
      <w:r>
        <w:t>понимать</w:t>
      </w:r>
      <w:r>
        <w:tab/>
        <w:t>историческую</w:t>
      </w:r>
      <w:r>
        <w:tab/>
        <w:t>связь</w:t>
      </w:r>
      <w:r>
        <w:tab/>
        <w:t>развития</w:t>
      </w:r>
      <w:r>
        <w:tab/>
        <w:t>физических</w:t>
      </w:r>
      <w:r>
        <w:tab/>
        <w:t>упражнений</w:t>
      </w:r>
      <w:r>
        <w:tab/>
        <w:t>с</w:t>
      </w:r>
      <w:r>
        <w:tab/>
      </w:r>
      <w:r>
        <w:rPr>
          <w:spacing w:val="-1"/>
        </w:rPr>
        <w:t>трудовыми</w:t>
      </w:r>
    </w:p>
    <w:p w:rsidR="009D6211" w:rsidRDefault="00213104">
      <w:pPr>
        <w:pStyle w:val="a3"/>
        <w:spacing w:line="360" w:lineRule="auto"/>
        <w:ind w:firstLine="0"/>
        <w:jc w:val="left"/>
      </w:pPr>
      <w:r>
        <w:t>действиями,</w:t>
      </w:r>
      <w:r>
        <w:rPr>
          <w:spacing w:val="26"/>
        </w:rPr>
        <w:t xml:space="preserve"> </w:t>
      </w:r>
      <w:r>
        <w:t>приводить</w:t>
      </w:r>
      <w:r>
        <w:rPr>
          <w:spacing w:val="26"/>
        </w:rPr>
        <w:t xml:space="preserve"> </w:t>
      </w:r>
      <w:r>
        <w:t>примеры</w:t>
      </w:r>
      <w:r>
        <w:rPr>
          <w:spacing w:val="31"/>
        </w:rPr>
        <w:t xml:space="preserve"> </w:t>
      </w:r>
      <w:r>
        <w:t>упражнений</w:t>
      </w:r>
      <w:r>
        <w:rPr>
          <w:spacing w:val="30"/>
        </w:rPr>
        <w:t xml:space="preserve"> </w:t>
      </w:r>
      <w:r>
        <w:t>древних</w:t>
      </w:r>
      <w:r>
        <w:rPr>
          <w:spacing w:val="24"/>
        </w:rPr>
        <w:t xml:space="preserve"> </w:t>
      </w:r>
      <w:r>
        <w:t>людей</w:t>
      </w:r>
      <w:r>
        <w:rPr>
          <w:spacing w:val="30"/>
        </w:rPr>
        <w:t xml:space="preserve"> </w:t>
      </w:r>
      <w:r>
        <w:t>в</w:t>
      </w:r>
      <w:r>
        <w:rPr>
          <w:spacing w:val="26"/>
        </w:rPr>
        <w:t xml:space="preserve"> </w:t>
      </w:r>
      <w:r>
        <w:t>современных</w:t>
      </w:r>
      <w:r>
        <w:rPr>
          <w:spacing w:val="24"/>
        </w:rPr>
        <w:t xml:space="preserve"> </w:t>
      </w:r>
      <w:r>
        <w:t>спортивных</w:t>
      </w:r>
      <w:r>
        <w:rPr>
          <w:spacing w:val="-57"/>
        </w:rPr>
        <w:t xml:space="preserve"> </w:t>
      </w:r>
      <w:r>
        <w:t>соревнованиях;</w:t>
      </w:r>
    </w:p>
    <w:p w:rsidR="009D6211" w:rsidRDefault="00213104">
      <w:pPr>
        <w:pStyle w:val="a3"/>
        <w:tabs>
          <w:tab w:val="left" w:pos="2244"/>
          <w:tab w:val="left" w:pos="3419"/>
          <w:tab w:val="left" w:pos="4921"/>
          <w:tab w:val="left" w:pos="6354"/>
          <w:tab w:val="left" w:pos="7773"/>
          <w:tab w:val="left" w:pos="9207"/>
        </w:tabs>
        <w:spacing w:line="362" w:lineRule="auto"/>
        <w:ind w:right="172"/>
        <w:jc w:val="left"/>
      </w:pPr>
      <w:r>
        <w:t>объяснять</w:t>
      </w:r>
      <w:r>
        <w:tab/>
        <w:t>понятие</w:t>
      </w:r>
      <w:r>
        <w:tab/>
        <w:t>«дозировка</w:t>
      </w:r>
      <w:r>
        <w:tab/>
        <w:t>нагрузки»,</w:t>
      </w:r>
      <w:r>
        <w:tab/>
        <w:t>правильно</w:t>
      </w:r>
      <w:r>
        <w:tab/>
        <w:t>применять</w:t>
      </w:r>
      <w:r>
        <w:tab/>
      </w:r>
      <w:r>
        <w:rPr>
          <w:spacing w:val="-1"/>
        </w:rPr>
        <w:t>способы</w:t>
      </w:r>
      <w:r>
        <w:rPr>
          <w:spacing w:val="-57"/>
        </w:rPr>
        <w:t xml:space="preserve"> </w:t>
      </w:r>
      <w:r>
        <w:t>её регулирования</w:t>
      </w:r>
      <w:r>
        <w:rPr>
          <w:spacing w:val="-3"/>
        </w:rPr>
        <w:t xml:space="preserve"> </w:t>
      </w:r>
      <w:r>
        <w:t>на</w:t>
      </w:r>
      <w:r>
        <w:rPr>
          <w:spacing w:val="-4"/>
        </w:rPr>
        <w:t xml:space="preserve"> </w:t>
      </w:r>
      <w:r>
        <w:t>занятиях</w:t>
      </w:r>
      <w:r>
        <w:rPr>
          <w:spacing w:val="-3"/>
        </w:rPr>
        <w:t xml:space="preserve"> </w:t>
      </w:r>
      <w:r>
        <w:t>физической</w:t>
      </w:r>
      <w:r>
        <w:rPr>
          <w:spacing w:val="3"/>
        </w:rPr>
        <w:t xml:space="preserve"> </w:t>
      </w:r>
      <w:r>
        <w:t>культурой;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1"/>
      </w:pPr>
      <w:r>
        <w:lastRenderedPageBreak/>
        <w:t>понимать влияние дыхательной и зрительной гимнастики на предупреждение развития</w:t>
      </w:r>
      <w:r>
        <w:rPr>
          <w:spacing w:val="1"/>
        </w:rPr>
        <w:t xml:space="preserve"> </w:t>
      </w:r>
      <w:r>
        <w:t>утомления</w:t>
      </w:r>
      <w:r>
        <w:rPr>
          <w:spacing w:val="-4"/>
        </w:rPr>
        <w:t xml:space="preserve"> </w:t>
      </w:r>
      <w:r>
        <w:t>при</w:t>
      </w:r>
      <w:r>
        <w:rPr>
          <w:spacing w:val="-2"/>
        </w:rPr>
        <w:t xml:space="preserve"> </w:t>
      </w:r>
      <w:r>
        <w:t>выполнении</w:t>
      </w:r>
      <w:r>
        <w:rPr>
          <w:spacing w:val="-2"/>
        </w:rPr>
        <w:t xml:space="preserve"> </w:t>
      </w:r>
      <w:r>
        <w:t>физических</w:t>
      </w:r>
      <w:r>
        <w:rPr>
          <w:spacing w:val="-3"/>
        </w:rPr>
        <w:t xml:space="preserve"> </w:t>
      </w:r>
      <w:r>
        <w:t>и</w:t>
      </w:r>
      <w:r>
        <w:rPr>
          <w:spacing w:val="3"/>
        </w:rPr>
        <w:t xml:space="preserve"> </w:t>
      </w:r>
      <w:r>
        <w:t>умственных</w:t>
      </w:r>
      <w:r>
        <w:rPr>
          <w:spacing w:val="-4"/>
        </w:rPr>
        <w:t xml:space="preserve"> </w:t>
      </w:r>
      <w:r>
        <w:t>нагрузок;</w:t>
      </w:r>
    </w:p>
    <w:p w:rsidR="009D6211" w:rsidRDefault="00213104">
      <w:pPr>
        <w:pStyle w:val="a3"/>
        <w:spacing w:before="3" w:line="360" w:lineRule="auto"/>
        <w:ind w:right="170"/>
      </w:pPr>
      <w:r>
        <w:t>обобщать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правила</w:t>
      </w:r>
      <w:r>
        <w:rPr>
          <w:spacing w:val="1"/>
        </w:rPr>
        <w:t xml:space="preserve"> </w:t>
      </w:r>
      <w:r>
        <w:t>поведения на уроках физической культуры, проводить закаливающие процедуры, занятия по</w:t>
      </w:r>
      <w:r>
        <w:rPr>
          <w:spacing w:val="1"/>
        </w:rPr>
        <w:t xml:space="preserve"> </w:t>
      </w:r>
      <w:r>
        <w:t>предупреждению</w:t>
      </w:r>
      <w:r>
        <w:rPr>
          <w:spacing w:val="-1"/>
        </w:rPr>
        <w:t xml:space="preserve"> </w:t>
      </w:r>
      <w:r>
        <w:t>нарушения</w:t>
      </w:r>
      <w:r>
        <w:rPr>
          <w:spacing w:val="2"/>
        </w:rPr>
        <w:t xml:space="preserve"> </w:t>
      </w:r>
      <w:r>
        <w:t>осанки;</w:t>
      </w:r>
    </w:p>
    <w:p w:rsidR="009D6211" w:rsidRDefault="00213104">
      <w:pPr>
        <w:pStyle w:val="a3"/>
        <w:spacing w:line="362" w:lineRule="auto"/>
        <w:ind w:right="164"/>
      </w:pPr>
      <w:r>
        <w:t>вести       наблюдения       за       динамикой       показателей       физического       развития</w:t>
      </w:r>
      <w:r>
        <w:rPr>
          <w:spacing w:val="1"/>
        </w:rPr>
        <w:t xml:space="preserve"> </w:t>
      </w:r>
      <w:r>
        <w:t>и физических качеств в течение учебного года, определять их приросты по учебным четвертям</w:t>
      </w:r>
      <w:r>
        <w:rPr>
          <w:spacing w:val="1"/>
        </w:rPr>
        <w:t xml:space="preserve"> </w:t>
      </w:r>
      <w:r>
        <w:t>(триместрам).</w:t>
      </w:r>
    </w:p>
    <w:p w:rsidR="009D6211" w:rsidRDefault="00213104" w:rsidP="00C930D3">
      <w:pPr>
        <w:pStyle w:val="a6"/>
        <w:numPr>
          <w:ilvl w:val="4"/>
          <w:numId w:val="22"/>
        </w:numPr>
        <w:tabs>
          <w:tab w:val="left" w:pos="2069"/>
        </w:tabs>
        <w:spacing w:line="360" w:lineRule="auto"/>
        <w:ind w:right="164"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71"/>
      </w:pPr>
      <w:r>
        <w:t>организовывать</w:t>
      </w:r>
      <w:r>
        <w:rPr>
          <w:spacing w:val="1"/>
        </w:rPr>
        <w:t xml:space="preserve"> </w:t>
      </w:r>
      <w:r>
        <w:t>совместные</w:t>
      </w:r>
      <w:r>
        <w:rPr>
          <w:spacing w:val="1"/>
        </w:rPr>
        <w:t xml:space="preserve"> </w:t>
      </w:r>
      <w:r>
        <w:t>подвижные</w:t>
      </w:r>
      <w:r>
        <w:rPr>
          <w:spacing w:val="1"/>
        </w:rPr>
        <w:t xml:space="preserve"> </w:t>
      </w:r>
      <w:r>
        <w:t>игры,</w:t>
      </w:r>
      <w:r>
        <w:rPr>
          <w:spacing w:val="1"/>
        </w:rPr>
        <w:t xml:space="preserve"> </w:t>
      </w:r>
      <w:r>
        <w:t>принимать</w:t>
      </w:r>
      <w:r>
        <w:rPr>
          <w:spacing w:val="1"/>
        </w:rPr>
        <w:t xml:space="preserve"> </w:t>
      </w:r>
      <w:r>
        <w:t>в</w:t>
      </w:r>
      <w:r>
        <w:rPr>
          <w:spacing w:val="1"/>
        </w:rPr>
        <w:t xml:space="preserve"> </w:t>
      </w:r>
      <w:r>
        <w:t>них</w:t>
      </w:r>
      <w:r>
        <w:rPr>
          <w:spacing w:val="1"/>
        </w:rPr>
        <w:t xml:space="preserve"> </w:t>
      </w:r>
      <w:r>
        <w:t>активное</w:t>
      </w:r>
      <w:r>
        <w:rPr>
          <w:spacing w:val="1"/>
        </w:rPr>
        <w:t xml:space="preserve"> </w:t>
      </w:r>
      <w:r>
        <w:t>участие</w:t>
      </w:r>
      <w:r>
        <w:rPr>
          <w:spacing w:val="1"/>
        </w:rPr>
        <w:t xml:space="preserve"> </w:t>
      </w:r>
      <w:r>
        <w:t>с</w:t>
      </w:r>
      <w:r>
        <w:rPr>
          <w:spacing w:val="1"/>
        </w:rPr>
        <w:t xml:space="preserve"> </w:t>
      </w:r>
      <w:r>
        <w:t>соблюдением</w:t>
      </w:r>
      <w:r>
        <w:rPr>
          <w:spacing w:val="2"/>
        </w:rPr>
        <w:t xml:space="preserve"> </w:t>
      </w:r>
      <w:r>
        <w:t>правил</w:t>
      </w:r>
      <w:r>
        <w:rPr>
          <w:spacing w:val="-3"/>
        </w:rPr>
        <w:t xml:space="preserve"> </w:t>
      </w:r>
      <w:r>
        <w:t>и</w:t>
      </w:r>
      <w:r>
        <w:rPr>
          <w:spacing w:val="-2"/>
        </w:rPr>
        <w:t xml:space="preserve"> </w:t>
      </w:r>
      <w:r>
        <w:t>норм</w:t>
      </w:r>
      <w:r>
        <w:rPr>
          <w:spacing w:val="-1"/>
        </w:rPr>
        <w:t xml:space="preserve"> </w:t>
      </w:r>
      <w:r>
        <w:t>этического</w:t>
      </w:r>
      <w:r>
        <w:rPr>
          <w:spacing w:val="1"/>
        </w:rPr>
        <w:t xml:space="preserve"> </w:t>
      </w:r>
      <w:r>
        <w:t>поведения;</w:t>
      </w:r>
    </w:p>
    <w:p w:rsidR="009D6211" w:rsidRDefault="00213104">
      <w:pPr>
        <w:pStyle w:val="a3"/>
        <w:spacing w:line="360" w:lineRule="auto"/>
        <w:ind w:right="172"/>
      </w:pPr>
      <w:r>
        <w:t>правильно</w:t>
      </w:r>
      <w:r>
        <w:rPr>
          <w:spacing w:val="1"/>
        </w:rPr>
        <w:t xml:space="preserve"> </w:t>
      </w:r>
      <w:r>
        <w:t>использовать</w:t>
      </w:r>
      <w:r>
        <w:rPr>
          <w:spacing w:val="1"/>
        </w:rPr>
        <w:t xml:space="preserve"> </w:t>
      </w:r>
      <w:r>
        <w:t>строевые</w:t>
      </w:r>
      <w:r>
        <w:rPr>
          <w:spacing w:val="1"/>
        </w:rPr>
        <w:t xml:space="preserve"> </w:t>
      </w:r>
      <w:r>
        <w:t>команды,</w:t>
      </w:r>
      <w:r>
        <w:rPr>
          <w:spacing w:val="1"/>
        </w:rPr>
        <w:t xml:space="preserve"> </w:t>
      </w:r>
      <w:r>
        <w:t>названия</w:t>
      </w:r>
      <w:r>
        <w:rPr>
          <w:spacing w:val="1"/>
        </w:rPr>
        <w:t xml:space="preserve"> </w:t>
      </w:r>
      <w:r>
        <w:t>упражнений</w:t>
      </w:r>
      <w:r>
        <w:rPr>
          <w:spacing w:val="1"/>
        </w:rPr>
        <w:t xml:space="preserve"> </w:t>
      </w:r>
      <w:r>
        <w:t>и</w:t>
      </w:r>
      <w:r>
        <w:rPr>
          <w:spacing w:val="1"/>
        </w:rPr>
        <w:t xml:space="preserve"> </w:t>
      </w:r>
      <w:r>
        <w:t>способов</w:t>
      </w:r>
      <w:r>
        <w:rPr>
          <w:spacing w:val="1"/>
        </w:rPr>
        <w:t xml:space="preserve"> </w:t>
      </w:r>
      <w:r>
        <w:t>деятельности</w:t>
      </w:r>
      <w:r>
        <w:rPr>
          <w:spacing w:val="-2"/>
        </w:rPr>
        <w:t xml:space="preserve"> </w:t>
      </w:r>
      <w:r>
        <w:t>во</w:t>
      </w:r>
      <w:r>
        <w:rPr>
          <w:spacing w:val="2"/>
        </w:rPr>
        <w:t xml:space="preserve"> </w:t>
      </w:r>
      <w:r>
        <w:t>время</w:t>
      </w:r>
      <w:r>
        <w:rPr>
          <w:spacing w:val="-4"/>
        </w:rPr>
        <w:t xml:space="preserve"> </w:t>
      </w:r>
      <w:r>
        <w:t>совместного</w:t>
      </w:r>
      <w:r>
        <w:rPr>
          <w:spacing w:val="2"/>
        </w:rPr>
        <w:t xml:space="preserve"> </w:t>
      </w:r>
      <w:r>
        <w:t>выполнения</w:t>
      </w:r>
      <w:r>
        <w:rPr>
          <w:spacing w:val="1"/>
        </w:rPr>
        <w:t xml:space="preserve"> </w:t>
      </w:r>
      <w:r>
        <w:t>учебных</w:t>
      </w:r>
      <w:r>
        <w:rPr>
          <w:spacing w:val="-3"/>
        </w:rPr>
        <w:t xml:space="preserve"> </w:t>
      </w:r>
      <w:r>
        <w:t>заданий;</w:t>
      </w:r>
    </w:p>
    <w:p w:rsidR="009D6211" w:rsidRDefault="00213104">
      <w:pPr>
        <w:pStyle w:val="a3"/>
        <w:spacing w:line="360" w:lineRule="auto"/>
        <w:ind w:right="169"/>
      </w:pPr>
      <w:r>
        <w:t>активно участвовать в обсуждении учебных заданий, анализе выполнения физических</w:t>
      </w:r>
      <w:r>
        <w:rPr>
          <w:spacing w:val="1"/>
        </w:rPr>
        <w:t xml:space="preserve"> </w:t>
      </w:r>
      <w:r>
        <w:t>упражнений</w:t>
      </w:r>
      <w:r>
        <w:rPr>
          <w:spacing w:val="2"/>
        </w:rPr>
        <w:t xml:space="preserve"> </w:t>
      </w:r>
      <w:r>
        <w:t>и</w:t>
      </w:r>
      <w:r>
        <w:rPr>
          <w:spacing w:val="-2"/>
        </w:rPr>
        <w:t xml:space="preserve"> </w:t>
      </w:r>
      <w:r>
        <w:t>технических</w:t>
      </w:r>
      <w:r>
        <w:rPr>
          <w:spacing w:val="-4"/>
        </w:rPr>
        <w:t xml:space="preserve"> </w:t>
      </w:r>
      <w:r>
        <w:t>действий</w:t>
      </w:r>
      <w:r>
        <w:rPr>
          <w:spacing w:val="3"/>
        </w:rPr>
        <w:t xml:space="preserve"> </w:t>
      </w:r>
      <w:r>
        <w:t>из</w:t>
      </w:r>
      <w:r>
        <w:rPr>
          <w:spacing w:val="-6"/>
        </w:rPr>
        <w:t xml:space="preserve"> </w:t>
      </w:r>
      <w:r>
        <w:t>осваиваемых</w:t>
      </w:r>
      <w:r>
        <w:rPr>
          <w:spacing w:val="-4"/>
        </w:rPr>
        <w:t xml:space="preserve"> </w:t>
      </w:r>
      <w:r>
        <w:t>видов</w:t>
      </w:r>
      <w:r>
        <w:rPr>
          <w:spacing w:val="3"/>
        </w:rPr>
        <w:t xml:space="preserve"> </w:t>
      </w:r>
      <w:r>
        <w:t>спорта;</w:t>
      </w:r>
    </w:p>
    <w:p w:rsidR="009D6211" w:rsidRDefault="00213104">
      <w:pPr>
        <w:pStyle w:val="a3"/>
        <w:spacing w:line="274" w:lineRule="exact"/>
        <w:ind w:left="863" w:firstLine="0"/>
        <w:jc w:val="left"/>
      </w:pPr>
      <w:r>
        <w:t>выполнять38.10.1</w:t>
      </w:r>
    </w:p>
    <w:p w:rsidR="009D6211" w:rsidRDefault="00213104">
      <w:pPr>
        <w:pStyle w:val="a3"/>
        <w:spacing w:before="130" w:line="362" w:lineRule="auto"/>
        <w:ind w:firstLine="773"/>
        <w:jc w:val="left"/>
      </w:pPr>
      <w:r>
        <w:t>небольшие</w:t>
      </w:r>
      <w:r>
        <w:rPr>
          <w:spacing w:val="1"/>
        </w:rPr>
        <w:t xml:space="preserve"> </w:t>
      </w:r>
      <w:r>
        <w:t>сообщения</w:t>
      </w:r>
      <w:r>
        <w:rPr>
          <w:spacing w:val="1"/>
        </w:rPr>
        <w:t xml:space="preserve"> </w:t>
      </w:r>
      <w:r>
        <w:t>по</w:t>
      </w:r>
      <w:r>
        <w:rPr>
          <w:spacing w:val="1"/>
        </w:rPr>
        <w:t xml:space="preserve"> </w:t>
      </w:r>
      <w:r>
        <w:t>результатам</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организации</w:t>
      </w:r>
      <w:r>
        <w:rPr>
          <w:spacing w:val="1"/>
        </w:rPr>
        <w:t xml:space="preserve"> </w:t>
      </w:r>
      <w:r>
        <w:t>и</w:t>
      </w:r>
      <w:r>
        <w:rPr>
          <w:spacing w:val="-57"/>
        </w:rPr>
        <w:t xml:space="preserve"> </w:t>
      </w:r>
      <w:r>
        <w:t>проведения</w:t>
      </w:r>
      <w:r>
        <w:rPr>
          <w:spacing w:val="1"/>
        </w:rPr>
        <w:t xml:space="preserve"> </w:t>
      </w:r>
      <w:r>
        <w:t>самостоятельных</w:t>
      </w:r>
      <w:r>
        <w:rPr>
          <w:spacing w:val="-3"/>
        </w:rPr>
        <w:t xml:space="preserve"> </w:t>
      </w:r>
      <w:r>
        <w:t>занятий</w:t>
      </w:r>
      <w:r>
        <w:rPr>
          <w:spacing w:val="2"/>
        </w:rPr>
        <w:t xml:space="preserve"> </w:t>
      </w:r>
      <w:r>
        <w:t>физической</w:t>
      </w:r>
      <w:r>
        <w:rPr>
          <w:spacing w:val="-2"/>
        </w:rPr>
        <w:t xml:space="preserve"> </w:t>
      </w:r>
      <w:r>
        <w:t>культурой.</w:t>
      </w:r>
    </w:p>
    <w:p w:rsidR="009D6211" w:rsidRDefault="00213104" w:rsidP="00C930D3">
      <w:pPr>
        <w:pStyle w:val="a6"/>
        <w:numPr>
          <w:ilvl w:val="4"/>
          <w:numId w:val="22"/>
        </w:numPr>
        <w:tabs>
          <w:tab w:val="left" w:pos="2069"/>
          <w:tab w:val="left" w:pos="2577"/>
          <w:tab w:val="left" w:pos="4414"/>
          <w:tab w:val="left" w:pos="5340"/>
          <w:tab w:val="left" w:pos="7219"/>
          <w:tab w:val="left" w:pos="8303"/>
        </w:tabs>
        <w:spacing w:line="360" w:lineRule="auto"/>
        <w:ind w:right="164" w:firstLine="710"/>
        <w:rPr>
          <w:sz w:val="24"/>
        </w:rPr>
      </w:pPr>
      <w:r>
        <w:rPr>
          <w:sz w:val="24"/>
        </w:rPr>
        <w:t>У</w:t>
      </w:r>
      <w:r>
        <w:rPr>
          <w:sz w:val="24"/>
        </w:rPr>
        <w:tab/>
        <w:t>обучающегося</w:t>
      </w:r>
      <w:r>
        <w:rPr>
          <w:sz w:val="24"/>
        </w:rPr>
        <w:tab/>
        <w:t>будут</w:t>
      </w:r>
      <w:r>
        <w:rPr>
          <w:sz w:val="24"/>
        </w:rPr>
        <w:tab/>
        <w:t>сформированы</w:t>
      </w:r>
      <w:r>
        <w:rPr>
          <w:sz w:val="24"/>
        </w:rPr>
        <w:tab/>
        <w:t>умения</w:t>
      </w:r>
      <w:r>
        <w:rPr>
          <w:sz w:val="24"/>
        </w:rPr>
        <w:tab/>
        <w:t>самоорганизации</w:t>
      </w:r>
      <w:r>
        <w:rPr>
          <w:spacing w:val="-57"/>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9D6211" w:rsidRDefault="00213104">
      <w:pPr>
        <w:pStyle w:val="a3"/>
        <w:tabs>
          <w:tab w:val="left" w:pos="3045"/>
          <w:tab w:val="left" w:pos="4829"/>
          <w:tab w:val="left" w:pos="6585"/>
          <w:tab w:val="left" w:pos="8445"/>
        </w:tabs>
        <w:spacing w:line="362" w:lineRule="auto"/>
        <w:ind w:right="176"/>
        <w:jc w:val="left"/>
      </w:pPr>
      <w:r>
        <w:t>контролировать</w:t>
      </w:r>
      <w:r>
        <w:tab/>
        <w:t>выполнение</w:t>
      </w:r>
      <w:r>
        <w:tab/>
        <w:t>физических</w:t>
      </w:r>
      <w:r>
        <w:tab/>
        <w:t>упражнений,</w:t>
      </w:r>
      <w:r>
        <w:tab/>
        <w:t>корректировать</w:t>
      </w:r>
      <w:r>
        <w:rPr>
          <w:spacing w:val="-57"/>
        </w:rPr>
        <w:t xml:space="preserve"> </w:t>
      </w:r>
      <w:r>
        <w:t>их</w:t>
      </w:r>
      <w:r>
        <w:rPr>
          <w:spacing w:val="-3"/>
        </w:rPr>
        <w:t xml:space="preserve"> </w:t>
      </w:r>
      <w:r>
        <w:t>на</w:t>
      </w:r>
      <w:r>
        <w:rPr>
          <w:spacing w:val="1"/>
        </w:rPr>
        <w:t xml:space="preserve"> </w:t>
      </w:r>
      <w:r>
        <w:t>основе</w:t>
      </w:r>
      <w:r>
        <w:rPr>
          <w:spacing w:val="1"/>
        </w:rPr>
        <w:t xml:space="preserve"> </w:t>
      </w:r>
      <w:r>
        <w:t>сравнения</w:t>
      </w:r>
      <w:r>
        <w:rPr>
          <w:spacing w:val="2"/>
        </w:rPr>
        <w:t xml:space="preserve"> </w:t>
      </w:r>
      <w:r>
        <w:t>с</w:t>
      </w:r>
      <w:r>
        <w:rPr>
          <w:spacing w:val="1"/>
        </w:rPr>
        <w:t xml:space="preserve"> </w:t>
      </w:r>
      <w:r>
        <w:t>заданными</w:t>
      </w:r>
      <w:r>
        <w:rPr>
          <w:spacing w:val="4"/>
        </w:rPr>
        <w:t xml:space="preserve"> </w:t>
      </w:r>
      <w:r>
        <w:t>образцами;</w:t>
      </w:r>
    </w:p>
    <w:p w:rsidR="009D6211" w:rsidRDefault="00213104">
      <w:pPr>
        <w:pStyle w:val="a3"/>
        <w:spacing w:line="360" w:lineRule="auto"/>
        <w:jc w:val="left"/>
      </w:pPr>
      <w:r>
        <w:t>взаимодействовать</w:t>
      </w:r>
      <w:r>
        <w:rPr>
          <w:spacing w:val="48"/>
        </w:rPr>
        <w:t xml:space="preserve"> </w:t>
      </w:r>
      <w:r>
        <w:t>со</w:t>
      </w:r>
      <w:r>
        <w:rPr>
          <w:spacing w:val="47"/>
        </w:rPr>
        <w:t xml:space="preserve"> </w:t>
      </w:r>
      <w:r>
        <w:t>сверстниками</w:t>
      </w:r>
      <w:r>
        <w:rPr>
          <w:spacing w:val="43"/>
        </w:rPr>
        <w:t xml:space="preserve"> </w:t>
      </w:r>
      <w:r>
        <w:t>в</w:t>
      </w:r>
      <w:r>
        <w:rPr>
          <w:spacing w:val="44"/>
        </w:rPr>
        <w:t xml:space="preserve"> </w:t>
      </w:r>
      <w:r>
        <w:t>процессе</w:t>
      </w:r>
      <w:r>
        <w:rPr>
          <w:spacing w:val="51"/>
        </w:rPr>
        <w:t xml:space="preserve"> </w:t>
      </w:r>
      <w:r>
        <w:t>учебной</w:t>
      </w:r>
      <w:r>
        <w:rPr>
          <w:spacing w:val="43"/>
        </w:rPr>
        <w:t xml:space="preserve"> </w:t>
      </w:r>
      <w:r>
        <w:t>и</w:t>
      </w:r>
      <w:r>
        <w:rPr>
          <w:spacing w:val="43"/>
        </w:rPr>
        <w:t xml:space="preserve"> </w:t>
      </w:r>
      <w:r>
        <w:t>игровой</w:t>
      </w:r>
      <w:r>
        <w:rPr>
          <w:spacing w:val="43"/>
        </w:rPr>
        <w:t xml:space="preserve"> </w:t>
      </w:r>
      <w:r>
        <w:t>деятельности,</w:t>
      </w:r>
      <w:r>
        <w:rPr>
          <w:spacing w:val="-57"/>
        </w:rPr>
        <w:t xml:space="preserve"> </w:t>
      </w:r>
      <w:r>
        <w:t>контролировать</w:t>
      </w:r>
      <w:r>
        <w:rPr>
          <w:spacing w:val="1"/>
        </w:rPr>
        <w:t xml:space="preserve"> </w:t>
      </w:r>
      <w:r>
        <w:t>соответствие</w:t>
      </w:r>
      <w:r>
        <w:rPr>
          <w:spacing w:val="-5"/>
        </w:rPr>
        <w:t xml:space="preserve"> </w:t>
      </w:r>
      <w:r>
        <w:t>выполнения</w:t>
      </w:r>
      <w:r>
        <w:rPr>
          <w:spacing w:val="-4"/>
        </w:rPr>
        <w:t xml:space="preserve"> </w:t>
      </w:r>
      <w:r>
        <w:t>игровых</w:t>
      </w:r>
      <w:r>
        <w:rPr>
          <w:spacing w:val="-4"/>
        </w:rPr>
        <w:t xml:space="preserve"> </w:t>
      </w:r>
      <w:r>
        <w:t>действий</w:t>
      </w:r>
      <w:r>
        <w:rPr>
          <w:spacing w:val="-3"/>
        </w:rPr>
        <w:t xml:space="preserve"> </w:t>
      </w:r>
      <w:r>
        <w:t>правилам</w:t>
      </w:r>
      <w:r>
        <w:rPr>
          <w:spacing w:val="-2"/>
        </w:rPr>
        <w:t xml:space="preserve"> </w:t>
      </w:r>
      <w:r>
        <w:t>подвижных</w:t>
      </w:r>
      <w:r>
        <w:rPr>
          <w:spacing w:val="-4"/>
        </w:rPr>
        <w:t xml:space="preserve"> </w:t>
      </w:r>
      <w:r>
        <w:t>игр;</w:t>
      </w:r>
    </w:p>
    <w:p w:rsidR="009D6211" w:rsidRDefault="00213104">
      <w:pPr>
        <w:pStyle w:val="a3"/>
        <w:tabs>
          <w:tab w:val="left" w:pos="2148"/>
          <w:tab w:val="left" w:pos="3462"/>
          <w:tab w:val="left" w:pos="5121"/>
          <w:tab w:val="left" w:pos="6215"/>
          <w:tab w:val="left" w:pos="7064"/>
          <w:tab w:val="left" w:pos="8421"/>
          <w:tab w:val="left" w:pos="8905"/>
        </w:tabs>
        <w:spacing w:line="362" w:lineRule="auto"/>
        <w:ind w:right="169"/>
        <w:jc w:val="left"/>
      </w:pPr>
      <w:r>
        <w:t>оценивать</w:t>
      </w:r>
      <w:r>
        <w:tab/>
        <w:t>сложность</w:t>
      </w:r>
      <w:r>
        <w:tab/>
        <w:t>возникающих</w:t>
      </w:r>
      <w:r>
        <w:tab/>
        <w:t>игровых</w:t>
      </w:r>
      <w:r>
        <w:tab/>
        <w:t>задач,</w:t>
      </w:r>
      <w:r>
        <w:tab/>
        <w:t>предлагать</w:t>
      </w:r>
      <w:r>
        <w:tab/>
        <w:t>их</w:t>
      </w:r>
      <w:r>
        <w:tab/>
        <w:t>совместное</w:t>
      </w:r>
      <w:r>
        <w:rPr>
          <w:spacing w:val="-57"/>
        </w:rPr>
        <w:t xml:space="preserve"> </w:t>
      </w:r>
      <w:r>
        <w:t>коллективное</w:t>
      </w:r>
      <w:r>
        <w:rPr>
          <w:spacing w:val="-5"/>
        </w:rPr>
        <w:t xml:space="preserve"> </w:t>
      </w:r>
      <w:r>
        <w:t>решение.</w:t>
      </w:r>
    </w:p>
    <w:p w:rsidR="009D6211" w:rsidRDefault="00213104" w:rsidP="00C930D3">
      <w:pPr>
        <w:pStyle w:val="a6"/>
        <w:numPr>
          <w:ilvl w:val="3"/>
          <w:numId w:val="22"/>
        </w:numPr>
        <w:tabs>
          <w:tab w:val="left" w:pos="1887"/>
        </w:tabs>
        <w:spacing w:line="273" w:lineRule="exact"/>
        <w:ind w:left="1886" w:hanging="1024"/>
        <w:rPr>
          <w:sz w:val="24"/>
        </w:rPr>
      </w:pPr>
      <w:r>
        <w:rPr>
          <w:sz w:val="24"/>
        </w:rPr>
        <w:t>По</w:t>
      </w:r>
      <w:r>
        <w:rPr>
          <w:spacing w:val="11"/>
          <w:sz w:val="24"/>
        </w:rPr>
        <w:t xml:space="preserve"> </w:t>
      </w:r>
      <w:r>
        <w:rPr>
          <w:sz w:val="24"/>
        </w:rPr>
        <w:t>окончании</w:t>
      </w:r>
      <w:r>
        <w:rPr>
          <w:spacing w:val="76"/>
          <w:sz w:val="24"/>
        </w:rPr>
        <w:t xml:space="preserve"> </w:t>
      </w:r>
      <w:r>
        <w:rPr>
          <w:sz w:val="24"/>
        </w:rPr>
        <w:t>4</w:t>
      </w:r>
      <w:r>
        <w:rPr>
          <w:spacing w:val="75"/>
          <w:sz w:val="24"/>
        </w:rPr>
        <w:t xml:space="preserve"> </w:t>
      </w:r>
      <w:r>
        <w:rPr>
          <w:sz w:val="24"/>
        </w:rPr>
        <w:t>класса</w:t>
      </w:r>
      <w:r>
        <w:rPr>
          <w:spacing w:val="79"/>
          <w:sz w:val="24"/>
        </w:rPr>
        <w:t xml:space="preserve"> </w:t>
      </w:r>
      <w:r>
        <w:rPr>
          <w:sz w:val="24"/>
        </w:rPr>
        <w:t>у</w:t>
      </w:r>
      <w:r>
        <w:rPr>
          <w:spacing w:val="66"/>
          <w:sz w:val="24"/>
        </w:rPr>
        <w:t xml:space="preserve"> </w:t>
      </w:r>
      <w:r>
        <w:rPr>
          <w:sz w:val="24"/>
        </w:rPr>
        <w:t>обучающегося</w:t>
      </w:r>
      <w:r>
        <w:rPr>
          <w:spacing w:val="76"/>
          <w:sz w:val="24"/>
        </w:rPr>
        <w:t xml:space="preserve"> </w:t>
      </w:r>
      <w:r>
        <w:rPr>
          <w:sz w:val="24"/>
        </w:rPr>
        <w:t>будут</w:t>
      </w:r>
      <w:r>
        <w:rPr>
          <w:spacing w:val="76"/>
          <w:sz w:val="24"/>
        </w:rPr>
        <w:t xml:space="preserve"> </w:t>
      </w:r>
      <w:r>
        <w:rPr>
          <w:sz w:val="24"/>
        </w:rPr>
        <w:t>сформированы</w:t>
      </w:r>
      <w:r>
        <w:rPr>
          <w:spacing w:val="77"/>
          <w:sz w:val="24"/>
        </w:rPr>
        <w:t xml:space="preserve"> </w:t>
      </w:r>
      <w:r>
        <w:rPr>
          <w:sz w:val="24"/>
        </w:rPr>
        <w:t>следующие</w:t>
      </w:r>
    </w:p>
    <w:p w:rsidR="009D6211" w:rsidRDefault="00213104">
      <w:pPr>
        <w:pStyle w:val="a3"/>
        <w:spacing w:before="128"/>
        <w:ind w:firstLine="0"/>
        <w:jc w:val="left"/>
      </w:pPr>
      <w:r>
        <w:t>УУД:</w:t>
      </w:r>
    </w:p>
    <w:p w:rsidR="009D6211" w:rsidRDefault="00213104" w:rsidP="00C930D3">
      <w:pPr>
        <w:pStyle w:val="a6"/>
        <w:numPr>
          <w:ilvl w:val="4"/>
          <w:numId w:val="22"/>
        </w:numPr>
        <w:tabs>
          <w:tab w:val="left" w:pos="2069"/>
        </w:tabs>
        <w:spacing w:before="137"/>
        <w:ind w:left="2069" w:hanging="1206"/>
        <w:rPr>
          <w:sz w:val="24"/>
        </w:rPr>
      </w:pPr>
      <w:r>
        <w:rPr>
          <w:sz w:val="24"/>
        </w:rPr>
        <w:t>У</w:t>
      </w:r>
      <w:r>
        <w:rPr>
          <w:spacing w:val="67"/>
          <w:sz w:val="24"/>
        </w:rPr>
        <w:t xml:space="preserve"> </w:t>
      </w:r>
      <w:r>
        <w:rPr>
          <w:sz w:val="24"/>
        </w:rPr>
        <w:t>обучающегося</w:t>
      </w:r>
      <w:r>
        <w:rPr>
          <w:spacing w:val="69"/>
          <w:sz w:val="24"/>
        </w:rPr>
        <w:t xml:space="preserve"> </w:t>
      </w:r>
      <w:r>
        <w:rPr>
          <w:sz w:val="24"/>
        </w:rPr>
        <w:t>будут</w:t>
      </w:r>
      <w:r>
        <w:rPr>
          <w:spacing w:val="74"/>
          <w:sz w:val="24"/>
        </w:rPr>
        <w:t xml:space="preserve"> </w:t>
      </w:r>
      <w:r>
        <w:rPr>
          <w:sz w:val="24"/>
        </w:rPr>
        <w:t>сформированы</w:t>
      </w:r>
      <w:r>
        <w:rPr>
          <w:spacing w:val="72"/>
          <w:sz w:val="24"/>
        </w:rPr>
        <w:t xml:space="preserve"> </w:t>
      </w:r>
      <w:r>
        <w:rPr>
          <w:sz w:val="24"/>
        </w:rPr>
        <w:t>следующие</w:t>
      </w:r>
      <w:r>
        <w:rPr>
          <w:spacing w:val="73"/>
          <w:sz w:val="24"/>
        </w:rPr>
        <w:t xml:space="preserve"> </w:t>
      </w:r>
      <w:r>
        <w:rPr>
          <w:sz w:val="24"/>
        </w:rPr>
        <w:t>базовые</w:t>
      </w:r>
      <w:r>
        <w:rPr>
          <w:spacing w:val="68"/>
          <w:sz w:val="24"/>
        </w:rPr>
        <w:t xml:space="preserve"> </w:t>
      </w:r>
      <w:r>
        <w:rPr>
          <w:sz w:val="24"/>
        </w:rPr>
        <w:t>логические</w:t>
      </w:r>
      <w:r>
        <w:rPr>
          <w:spacing w:val="74"/>
          <w:sz w:val="24"/>
        </w:rPr>
        <w:t xml:space="preserve"> </w:t>
      </w:r>
      <w:r>
        <w:rPr>
          <w:sz w:val="24"/>
        </w:rPr>
        <w:t>и</w:t>
      </w:r>
    </w:p>
    <w:p w:rsidR="009D6211" w:rsidRDefault="00213104">
      <w:pPr>
        <w:pStyle w:val="a3"/>
        <w:tabs>
          <w:tab w:val="left" w:pos="2273"/>
          <w:tab w:val="left" w:pos="3673"/>
          <w:tab w:val="left" w:pos="5726"/>
          <w:tab w:val="left" w:pos="7294"/>
          <w:tab w:val="left" w:pos="8469"/>
          <w:tab w:val="left" w:pos="8862"/>
        </w:tabs>
        <w:spacing w:before="141" w:line="360" w:lineRule="auto"/>
        <w:ind w:left="863" w:right="171" w:hanging="711"/>
        <w:jc w:val="left"/>
      </w:pPr>
      <w:r>
        <w:t>исследовательские действия как часть познавательных универсальных учебных действий:</w:t>
      </w:r>
      <w:r>
        <w:rPr>
          <w:spacing w:val="1"/>
        </w:rPr>
        <w:t xml:space="preserve"> </w:t>
      </w:r>
      <w:r>
        <w:t>сравнивать</w:t>
      </w:r>
      <w:r>
        <w:tab/>
        <w:t>показатели</w:t>
      </w:r>
      <w:r>
        <w:tab/>
        <w:t>индивидуального</w:t>
      </w:r>
      <w:r>
        <w:tab/>
        <w:t>физического</w:t>
      </w:r>
      <w:r>
        <w:tab/>
        <w:t>развития</w:t>
      </w:r>
      <w:r>
        <w:tab/>
        <w:t>и</w:t>
      </w:r>
      <w:r>
        <w:tab/>
      </w:r>
      <w:r>
        <w:rPr>
          <w:spacing w:val="-1"/>
        </w:rPr>
        <w:t>физической</w:t>
      </w:r>
    </w:p>
    <w:p w:rsidR="009D6211" w:rsidRDefault="00213104">
      <w:pPr>
        <w:pStyle w:val="a3"/>
        <w:spacing w:line="360" w:lineRule="auto"/>
        <w:ind w:left="863" w:hanging="711"/>
        <w:jc w:val="left"/>
      </w:pPr>
      <w:r>
        <w:t>подготовленности с возрастными стандартами, находить общие и отличительные особенности;</w:t>
      </w:r>
      <w:r>
        <w:rPr>
          <w:spacing w:val="1"/>
        </w:rPr>
        <w:t xml:space="preserve"> </w:t>
      </w:r>
      <w:r>
        <w:t xml:space="preserve">выявлять  </w:t>
      </w:r>
      <w:r>
        <w:rPr>
          <w:spacing w:val="5"/>
        </w:rPr>
        <w:t xml:space="preserve"> </w:t>
      </w:r>
      <w:r>
        <w:t xml:space="preserve">отставание  </w:t>
      </w:r>
      <w:r>
        <w:rPr>
          <w:spacing w:val="5"/>
        </w:rPr>
        <w:t xml:space="preserve"> </w:t>
      </w:r>
      <w:r>
        <w:t xml:space="preserve">в  </w:t>
      </w:r>
      <w:r>
        <w:rPr>
          <w:spacing w:val="11"/>
        </w:rPr>
        <w:t xml:space="preserve"> </w:t>
      </w:r>
      <w:r>
        <w:t xml:space="preserve">развитии  </w:t>
      </w:r>
      <w:r>
        <w:rPr>
          <w:spacing w:val="11"/>
        </w:rPr>
        <w:t xml:space="preserve"> </w:t>
      </w:r>
      <w:r>
        <w:t xml:space="preserve">физических  </w:t>
      </w:r>
      <w:r>
        <w:rPr>
          <w:spacing w:val="5"/>
        </w:rPr>
        <w:t xml:space="preserve"> </w:t>
      </w:r>
      <w:r>
        <w:t xml:space="preserve">качеств  </w:t>
      </w:r>
      <w:r>
        <w:rPr>
          <w:spacing w:val="12"/>
        </w:rPr>
        <w:t xml:space="preserve"> </w:t>
      </w:r>
      <w:r>
        <w:t xml:space="preserve">от  </w:t>
      </w:r>
      <w:r>
        <w:rPr>
          <w:spacing w:val="6"/>
        </w:rPr>
        <w:t xml:space="preserve"> </w:t>
      </w:r>
      <w:r>
        <w:t xml:space="preserve">возрастных  </w:t>
      </w:r>
      <w:r>
        <w:rPr>
          <w:spacing w:val="5"/>
        </w:rPr>
        <w:t xml:space="preserve"> </w:t>
      </w:r>
      <w:r>
        <w:t>стандартов,</w:t>
      </w:r>
    </w:p>
    <w:p w:rsidR="009D6211" w:rsidRDefault="00213104">
      <w:pPr>
        <w:pStyle w:val="a3"/>
        <w:spacing w:before="1"/>
        <w:ind w:firstLine="0"/>
        <w:jc w:val="left"/>
      </w:pPr>
      <w:r>
        <w:t>приводить</w:t>
      </w:r>
      <w:r>
        <w:rPr>
          <w:spacing w:val="-7"/>
        </w:rPr>
        <w:t xml:space="preserve"> </w:t>
      </w:r>
      <w:r>
        <w:t>примеры</w:t>
      </w:r>
      <w:r>
        <w:rPr>
          <w:spacing w:val="-2"/>
        </w:rPr>
        <w:t xml:space="preserve"> </w:t>
      </w:r>
      <w:r>
        <w:t>физических</w:t>
      </w:r>
      <w:r>
        <w:rPr>
          <w:spacing w:val="-4"/>
        </w:rPr>
        <w:t xml:space="preserve"> </w:t>
      </w:r>
      <w:r>
        <w:t>упражнений</w:t>
      </w:r>
      <w:r>
        <w:rPr>
          <w:spacing w:val="-2"/>
        </w:rPr>
        <w:t xml:space="preserve"> </w:t>
      </w:r>
      <w:r>
        <w:t>по</w:t>
      </w:r>
      <w:r>
        <w:rPr>
          <w:spacing w:val="-4"/>
        </w:rPr>
        <w:t xml:space="preserve"> </w:t>
      </w:r>
      <w:r>
        <w:t>их</w:t>
      </w:r>
      <w:r>
        <w:rPr>
          <w:spacing w:val="-3"/>
        </w:rPr>
        <w:t xml:space="preserve"> </w:t>
      </w:r>
      <w:r>
        <w:t>устранению;</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4"/>
      </w:pPr>
      <w:r>
        <w:lastRenderedPageBreak/>
        <w:t>объединять      физические      упражнения      по      их      целевому      предназначению:</w:t>
      </w:r>
      <w:r>
        <w:rPr>
          <w:spacing w:val="1"/>
        </w:rPr>
        <w:t xml:space="preserve"> </w:t>
      </w:r>
      <w:r>
        <w:t>на профилактику</w:t>
      </w:r>
      <w:r>
        <w:rPr>
          <w:spacing w:val="-9"/>
        </w:rPr>
        <w:t xml:space="preserve"> </w:t>
      </w:r>
      <w:r>
        <w:t>нарушения</w:t>
      </w:r>
      <w:r>
        <w:rPr>
          <w:spacing w:val="1"/>
        </w:rPr>
        <w:t xml:space="preserve"> </w:t>
      </w:r>
      <w:r>
        <w:t>осанки,</w:t>
      </w:r>
      <w:r>
        <w:rPr>
          <w:spacing w:val="3"/>
        </w:rPr>
        <w:t xml:space="preserve"> </w:t>
      </w:r>
      <w:r>
        <w:t>развитие</w:t>
      </w:r>
      <w:r>
        <w:rPr>
          <w:spacing w:val="1"/>
        </w:rPr>
        <w:t xml:space="preserve"> </w:t>
      </w:r>
      <w:r>
        <w:t>силы,</w:t>
      </w:r>
      <w:r>
        <w:rPr>
          <w:spacing w:val="-2"/>
        </w:rPr>
        <w:t xml:space="preserve"> </w:t>
      </w:r>
      <w:r>
        <w:t>быстроты</w:t>
      </w:r>
      <w:r>
        <w:rPr>
          <w:spacing w:val="-1"/>
        </w:rPr>
        <w:t xml:space="preserve"> </w:t>
      </w:r>
      <w:r>
        <w:t>и</w:t>
      </w:r>
      <w:r>
        <w:rPr>
          <w:spacing w:val="-3"/>
        </w:rPr>
        <w:t xml:space="preserve"> </w:t>
      </w:r>
      <w:r>
        <w:t>выносливости.</w:t>
      </w:r>
    </w:p>
    <w:p w:rsidR="009D6211" w:rsidRDefault="00213104" w:rsidP="00C930D3">
      <w:pPr>
        <w:pStyle w:val="a6"/>
        <w:numPr>
          <w:ilvl w:val="4"/>
          <w:numId w:val="22"/>
        </w:numPr>
        <w:tabs>
          <w:tab w:val="left" w:pos="2069"/>
        </w:tabs>
        <w:spacing w:before="3" w:line="360" w:lineRule="auto"/>
        <w:ind w:right="169" w:firstLine="71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D6211" w:rsidRDefault="00213104">
      <w:pPr>
        <w:pStyle w:val="a3"/>
        <w:spacing w:line="360" w:lineRule="auto"/>
        <w:ind w:right="176"/>
      </w:pPr>
      <w:r>
        <w:t>взаимодействовать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обучающимися,</w:t>
      </w:r>
      <w:r>
        <w:rPr>
          <w:spacing w:val="1"/>
        </w:rPr>
        <w:t xml:space="preserve"> </w:t>
      </w:r>
      <w:r>
        <w:t>воспроизводить</w:t>
      </w:r>
      <w:r>
        <w:rPr>
          <w:spacing w:val="1"/>
        </w:rPr>
        <w:t xml:space="preserve"> </w:t>
      </w:r>
      <w:r>
        <w:t>ранее</w:t>
      </w:r>
      <w:r>
        <w:rPr>
          <w:spacing w:val="1"/>
        </w:rPr>
        <w:t xml:space="preserve"> </w:t>
      </w:r>
      <w:r>
        <w:t>изученный</w:t>
      </w:r>
      <w:r>
        <w:rPr>
          <w:spacing w:val="1"/>
        </w:rPr>
        <w:t xml:space="preserve"> </w:t>
      </w:r>
      <w:r>
        <w:t>материал</w:t>
      </w:r>
      <w:r>
        <w:rPr>
          <w:spacing w:val="1"/>
        </w:rPr>
        <w:t xml:space="preserve"> </w:t>
      </w:r>
      <w:r>
        <w:t>и</w:t>
      </w:r>
      <w:r>
        <w:rPr>
          <w:spacing w:val="-7"/>
        </w:rPr>
        <w:t xml:space="preserve"> </w:t>
      </w:r>
      <w:r>
        <w:t>отвечать</w:t>
      </w:r>
      <w:r>
        <w:rPr>
          <w:spacing w:val="-2"/>
        </w:rPr>
        <w:t xml:space="preserve"> </w:t>
      </w:r>
      <w:r>
        <w:t>на</w:t>
      </w:r>
      <w:r>
        <w:rPr>
          <w:spacing w:val="1"/>
        </w:rPr>
        <w:t xml:space="preserve"> </w:t>
      </w:r>
      <w:r>
        <w:t>вопросы</w:t>
      </w:r>
      <w:r>
        <w:rPr>
          <w:spacing w:val="-1"/>
        </w:rPr>
        <w:t xml:space="preserve"> </w:t>
      </w:r>
      <w:r>
        <w:t>в</w:t>
      </w:r>
      <w:r>
        <w:rPr>
          <w:spacing w:val="2"/>
        </w:rPr>
        <w:t xml:space="preserve"> </w:t>
      </w:r>
      <w:r>
        <w:t>процессе</w:t>
      </w:r>
      <w:r>
        <w:rPr>
          <w:spacing w:val="6"/>
        </w:rPr>
        <w:t xml:space="preserve"> </w:t>
      </w:r>
      <w:r>
        <w:t>учебного</w:t>
      </w:r>
      <w:r>
        <w:rPr>
          <w:spacing w:val="2"/>
        </w:rPr>
        <w:t xml:space="preserve"> </w:t>
      </w:r>
      <w:r>
        <w:t>диалога;</w:t>
      </w:r>
    </w:p>
    <w:p w:rsidR="009D6211" w:rsidRDefault="00213104">
      <w:pPr>
        <w:pStyle w:val="a3"/>
        <w:spacing w:before="1" w:line="360" w:lineRule="auto"/>
        <w:ind w:right="174"/>
      </w:pPr>
      <w:r>
        <w:t>использовать     специальные     термины     и     понятия     в     общении      с     учителем</w:t>
      </w:r>
      <w:r>
        <w:rPr>
          <w:spacing w:val="1"/>
        </w:rPr>
        <w:t xml:space="preserve"> </w:t>
      </w:r>
      <w:r>
        <w:t>и</w:t>
      </w:r>
      <w:r>
        <w:rPr>
          <w:spacing w:val="1"/>
        </w:rPr>
        <w:t xml:space="preserve"> </w:t>
      </w:r>
      <w:r>
        <w:t>обучающимися,</w:t>
      </w:r>
      <w:r>
        <w:rPr>
          <w:spacing w:val="1"/>
        </w:rPr>
        <w:t xml:space="preserve"> </w:t>
      </w:r>
      <w:r>
        <w:t>применять</w:t>
      </w:r>
      <w:r>
        <w:rPr>
          <w:spacing w:val="1"/>
        </w:rPr>
        <w:t xml:space="preserve"> </w:t>
      </w:r>
      <w:r>
        <w:t>термины</w:t>
      </w:r>
      <w:r>
        <w:rPr>
          <w:spacing w:val="1"/>
        </w:rPr>
        <w:t xml:space="preserve"> </w:t>
      </w:r>
      <w:r>
        <w:t>при</w:t>
      </w:r>
      <w:r>
        <w:rPr>
          <w:spacing w:val="1"/>
        </w:rPr>
        <w:t xml:space="preserve"> </w:t>
      </w:r>
      <w:r>
        <w:t>обучении</w:t>
      </w:r>
      <w:r>
        <w:rPr>
          <w:spacing w:val="1"/>
        </w:rPr>
        <w:t xml:space="preserve"> </w:t>
      </w:r>
      <w:r>
        <w:t>новым</w:t>
      </w:r>
      <w:r>
        <w:rPr>
          <w:spacing w:val="1"/>
        </w:rPr>
        <w:t xml:space="preserve"> </w:t>
      </w:r>
      <w:r>
        <w:t>физическим</w:t>
      </w:r>
      <w:r>
        <w:rPr>
          <w:spacing w:val="61"/>
        </w:rPr>
        <w:t xml:space="preserve"> </w:t>
      </w:r>
      <w:r>
        <w:t>упражнениям,</w:t>
      </w:r>
      <w:r>
        <w:rPr>
          <w:spacing w:val="1"/>
        </w:rPr>
        <w:t xml:space="preserve"> </w:t>
      </w:r>
      <w:r>
        <w:t>развитии</w:t>
      </w:r>
      <w:r>
        <w:rPr>
          <w:spacing w:val="-3"/>
        </w:rPr>
        <w:t xml:space="preserve"> </w:t>
      </w:r>
      <w:r>
        <w:t>физических</w:t>
      </w:r>
      <w:r>
        <w:rPr>
          <w:spacing w:val="-3"/>
        </w:rPr>
        <w:t xml:space="preserve"> </w:t>
      </w:r>
      <w:r>
        <w:t>качеств;</w:t>
      </w:r>
    </w:p>
    <w:p w:rsidR="009D6211" w:rsidRDefault="00213104">
      <w:pPr>
        <w:pStyle w:val="a3"/>
        <w:spacing w:line="362" w:lineRule="auto"/>
        <w:ind w:left="863" w:right="170" w:firstLine="0"/>
      </w:pPr>
      <w:r>
        <w:t>оказывать посильную первую помощь во время занятий физической культурой.</w:t>
      </w:r>
      <w:r>
        <w:rPr>
          <w:spacing w:val="1"/>
        </w:rPr>
        <w:t xml:space="preserve"> </w:t>
      </w:r>
      <w:r>
        <w:t>168.3.6.6.3.</w:t>
      </w:r>
      <w:r>
        <w:rPr>
          <w:spacing w:val="3"/>
        </w:rPr>
        <w:t xml:space="preserve"> </w:t>
      </w:r>
      <w:r>
        <w:t>У</w:t>
      </w:r>
      <w:r>
        <w:rPr>
          <w:spacing w:val="14"/>
        </w:rPr>
        <w:t xml:space="preserve"> </w:t>
      </w:r>
      <w:r>
        <w:t>обучающегося</w:t>
      </w:r>
      <w:r>
        <w:rPr>
          <w:spacing w:val="19"/>
        </w:rPr>
        <w:t xml:space="preserve"> </w:t>
      </w:r>
      <w:r>
        <w:t>будут</w:t>
      </w:r>
      <w:r>
        <w:rPr>
          <w:spacing w:val="20"/>
        </w:rPr>
        <w:t xml:space="preserve"> </w:t>
      </w:r>
      <w:r>
        <w:t>сформированы</w:t>
      </w:r>
      <w:r>
        <w:rPr>
          <w:spacing w:val="21"/>
        </w:rPr>
        <w:t xml:space="preserve"> </w:t>
      </w:r>
      <w:r>
        <w:t>умения</w:t>
      </w:r>
      <w:r>
        <w:rPr>
          <w:spacing w:val="19"/>
        </w:rPr>
        <w:t xml:space="preserve"> </w:t>
      </w:r>
      <w:r>
        <w:t>самоорганизации</w:t>
      </w:r>
      <w:r>
        <w:rPr>
          <w:spacing w:val="20"/>
        </w:rPr>
        <w:t xml:space="preserve"> </w:t>
      </w:r>
      <w:r>
        <w:t>и</w:t>
      </w:r>
    </w:p>
    <w:p w:rsidR="009D6211" w:rsidRDefault="00213104">
      <w:pPr>
        <w:pStyle w:val="a3"/>
        <w:spacing w:line="274" w:lineRule="exact"/>
        <w:ind w:firstLine="0"/>
      </w:pPr>
      <w:r>
        <w:t>самоконтроля</w:t>
      </w:r>
      <w:r>
        <w:rPr>
          <w:spacing w:val="-8"/>
        </w:rPr>
        <w:t xml:space="preserve"> </w:t>
      </w:r>
      <w:r>
        <w:t>как</w:t>
      </w:r>
      <w:r>
        <w:rPr>
          <w:spacing w:val="-5"/>
        </w:rPr>
        <w:t xml:space="preserve"> </w:t>
      </w:r>
      <w:r>
        <w:t>часть</w:t>
      </w:r>
      <w:r>
        <w:rPr>
          <w:spacing w:val="-2"/>
        </w:rPr>
        <w:t xml:space="preserve"> </w:t>
      </w:r>
      <w:r>
        <w:t>регулятивных</w:t>
      </w:r>
      <w:r>
        <w:rPr>
          <w:spacing w:val="-3"/>
        </w:rPr>
        <w:t xml:space="preserve"> </w:t>
      </w:r>
      <w:r>
        <w:t>универсальных</w:t>
      </w:r>
      <w:r>
        <w:rPr>
          <w:spacing w:val="-3"/>
        </w:rPr>
        <w:t xml:space="preserve"> </w:t>
      </w:r>
      <w:r>
        <w:t>учебных</w:t>
      </w:r>
      <w:r>
        <w:rPr>
          <w:spacing w:val="-8"/>
        </w:rPr>
        <w:t xml:space="preserve"> </w:t>
      </w:r>
      <w:r>
        <w:t>действий:</w:t>
      </w:r>
    </w:p>
    <w:p w:rsidR="009D6211" w:rsidRDefault="00213104">
      <w:pPr>
        <w:pStyle w:val="a3"/>
        <w:tabs>
          <w:tab w:val="left" w:pos="2311"/>
          <w:tab w:val="left" w:pos="3568"/>
          <w:tab w:val="left" w:pos="4786"/>
          <w:tab w:val="left" w:pos="6172"/>
          <w:tab w:val="left" w:pos="7659"/>
          <w:tab w:val="left" w:pos="8139"/>
        </w:tabs>
        <w:spacing w:before="133" w:line="360" w:lineRule="auto"/>
        <w:ind w:right="170"/>
        <w:jc w:val="left"/>
      </w:pPr>
      <w:r>
        <w:t>выполнять</w:t>
      </w:r>
      <w:r>
        <w:tab/>
        <w:t>указания</w:t>
      </w:r>
      <w:r>
        <w:tab/>
        <w:t>учителя,</w:t>
      </w:r>
      <w:r>
        <w:tab/>
        <w:t>проявлять</w:t>
      </w:r>
      <w:r>
        <w:tab/>
        <w:t>активность</w:t>
      </w:r>
      <w:r>
        <w:tab/>
        <w:t>и</w:t>
      </w:r>
      <w:r>
        <w:tab/>
      </w:r>
      <w:r>
        <w:rPr>
          <w:spacing w:val="-1"/>
        </w:rPr>
        <w:t>самостоятельность</w:t>
      </w:r>
      <w:r>
        <w:rPr>
          <w:spacing w:val="-57"/>
        </w:rPr>
        <w:t xml:space="preserve"> </w:t>
      </w:r>
      <w:r>
        <w:t>при</w:t>
      </w:r>
      <w:r>
        <w:rPr>
          <w:spacing w:val="2"/>
        </w:rPr>
        <w:t xml:space="preserve"> </w:t>
      </w:r>
      <w:r>
        <w:t>выполнении</w:t>
      </w:r>
      <w:r>
        <w:rPr>
          <w:spacing w:val="3"/>
        </w:rPr>
        <w:t xml:space="preserve"> </w:t>
      </w:r>
      <w:r>
        <w:t>учебных</w:t>
      </w:r>
      <w:r>
        <w:rPr>
          <w:spacing w:val="-3"/>
        </w:rPr>
        <w:t xml:space="preserve"> </w:t>
      </w:r>
      <w:r>
        <w:t>заданий;</w:t>
      </w:r>
    </w:p>
    <w:p w:rsidR="009D6211" w:rsidRDefault="00213104">
      <w:pPr>
        <w:pStyle w:val="a3"/>
        <w:spacing w:before="3" w:line="360" w:lineRule="auto"/>
        <w:jc w:val="left"/>
      </w:pPr>
      <w:r>
        <w:t>самостоятельно</w:t>
      </w:r>
      <w:r>
        <w:rPr>
          <w:spacing w:val="1"/>
        </w:rPr>
        <w:t xml:space="preserve"> </w:t>
      </w:r>
      <w:r>
        <w:t>проводить</w:t>
      </w:r>
      <w:r>
        <w:rPr>
          <w:spacing w:val="1"/>
        </w:rPr>
        <w:t xml:space="preserve"> </w:t>
      </w:r>
      <w:r>
        <w:t>занятия</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и</w:t>
      </w:r>
      <w:r>
        <w:rPr>
          <w:spacing w:val="1"/>
        </w:rPr>
        <w:t xml:space="preserve"> </w:t>
      </w:r>
      <w:r>
        <w:t>с</w:t>
      </w:r>
      <w:r>
        <w:rPr>
          <w:spacing w:val="1"/>
        </w:rPr>
        <w:t xml:space="preserve"> </w:t>
      </w:r>
      <w:r>
        <w:t>учётом</w:t>
      </w:r>
      <w:r>
        <w:rPr>
          <w:spacing w:val="-57"/>
        </w:rPr>
        <w:t xml:space="preserve"> </w:t>
      </w:r>
      <w:r>
        <w:t>собственных</w:t>
      </w:r>
      <w:r>
        <w:rPr>
          <w:spacing w:val="-3"/>
        </w:rPr>
        <w:t xml:space="preserve"> </w:t>
      </w:r>
      <w:r>
        <w:t>интересов;</w:t>
      </w:r>
    </w:p>
    <w:p w:rsidR="009D6211" w:rsidRDefault="00213104">
      <w:pPr>
        <w:pStyle w:val="a3"/>
        <w:spacing w:line="360" w:lineRule="auto"/>
        <w:jc w:val="left"/>
      </w:pPr>
      <w:r>
        <w:t>оценивать</w:t>
      </w:r>
      <w:r>
        <w:rPr>
          <w:spacing w:val="22"/>
        </w:rPr>
        <w:t xml:space="preserve"> </w:t>
      </w:r>
      <w:r>
        <w:t>свои</w:t>
      </w:r>
      <w:r>
        <w:rPr>
          <w:spacing w:val="21"/>
        </w:rPr>
        <w:t xml:space="preserve"> </w:t>
      </w:r>
      <w:r>
        <w:t>успехи</w:t>
      </w:r>
      <w:r>
        <w:rPr>
          <w:spacing w:val="26"/>
        </w:rPr>
        <w:t xml:space="preserve"> </w:t>
      </w:r>
      <w:r>
        <w:t>в</w:t>
      </w:r>
      <w:r>
        <w:rPr>
          <w:spacing w:val="27"/>
        </w:rPr>
        <w:t xml:space="preserve"> </w:t>
      </w:r>
      <w:r>
        <w:t>занятиях</w:t>
      </w:r>
      <w:r>
        <w:rPr>
          <w:spacing w:val="20"/>
        </w:rPr>
        <w:t xml:space="preserve"> </w:t>
      </w:r>
      <w:r>
        <w:t>физической</w:t>
      </w:r>
      <w:r>
        <w:rPr>
          <w:spacing w:val="21"/>
        </w:rPr>
        <w:t xml:space="preserve"> </w:t>
      </w:r>
      <w:r>
        <w:t>культурой,</w:t>
      </w:r>
      <w:r>
        <w:rPr>
          <w:spacing w:val="27"/>
        </w:rPr>
        <w:t xml:space="preserve"> </w:t>
      </w:r>
      <w:r>
        <w:t>проявлять</w:t>
      </w:r>
      <w:r>
        <w:rPr>
          <w:spacing w:val="21"/>
        </w:rPr>
        <w:t xml:space="preserve"> </w:t>
      </w:r>
      <w:r>
        <w:t>стремление</w:t>
      </w:r>
      <w:r>
        <w:rPr>
          <w:spacing w:val="19"/>
        </w:rPr>
        <w:t xml:space="preserve"> </w:t>
      </w:r>
      <w:r>
        <w:t>к</w:t>
      </w:r>
      <w:r>
        <w:rPr>
          <w:spacing w:val="-57"/>
        </w:rPr>
        <w:t xml:space="preserve"> </w:t>
      </w:r>
      <w:r>
        <w:t>развитию</w:t>
      </w:r>
      <w:r>
        <w:rPr>
          <w:spacing w:val="-2"/>
        </w:rPr>
        <w:t xml:space="preserve"> </w:t>
      </w:r>
      <w:r>
        <w:t>физических</w:t>
      </w:r>
      <w:r>
        <w:rPr>
          <w:spacing w:val="-4"/>
        </w:rPr>
        <w:t xml:space="preserve"> </w:t>
      </w:r>
      <w:r>
        <w:t>качеств,</w:t>
      </w:r>
      <w:r>
        <w:rPr>
          <w:spacing w:val="2"/>
        </w:rPr>
        <w:t xml:space="preserve"> </w:t>
      </w:r>
      <w:r>
        <w:t>выполнению</w:t>
      </w:r>
      <w:r>
        <w:rPr>
          <w:spacing w:val="-1"/>
        </w:rPr>
        <w:t xml:space="preserve"> </w:t>
      </w:r>
      <w:r>
        <w:t>нормативных</w:t>
      </w:r>
      <w:r>
        <w:rPr>
          <w:spacing w:val="-5"/>
        </w:rPr>
        <w:t xml:space="preserve"> </w:t>
      </w:r>
      <w:r>
        <w:t>требований</w:t>
      </w:r>
      <w:r>
        <w:rPr>
          <w:spacing w:val="2"/>
        </w:rPr>
        <w:t xml:space="preserve"> </w:t>
      </w:r>
      <w:r>
        <w:t>комплекса</w:t>
      </w:r>
      <w:r>
        <w:rPr>
          <w:spacing w:val="-1"/>
        </w:rPr>
        <w:t xml:space="preserve"> </w:t>
      </w:r>
      <w:r>
        <w:t>ГТО.</w:t>
      </w:r>
    </w:p>
    <w:p w:rsidR="009D6211" w:rsidRDefault="00213104" w:rsidP="00C930D3">
      <w:pPr>
        <w:pStyle w:val="a6"/>
        <w:numPr>
          <w:ilvl w:val="3"/>
          <w:numId w:val="22"/>
        </w:numPr>
        <w:tabs>
          <w:tab w:val="left" w:pos="1887"/>
        </w:tabs>
        <w:spacing w:line="360" w:lineRule="auto"/>
        <w:ind w:right="163" w:firstLine="710"/>
        <w:rPr>
          <w:sz w:val="24"/>
        </w:rPr>
      </w:pPr>
      <w:r>
        <w:rPr>
          <w:sz w:val="24"/>
        </w:rPr>
        <w:t>К</w:t>
      </w:r>
      <w:r>
        <w:rPr>
          <w:spacing w:val="11"/>
          <w:sz w:val="24"/>
        </w:rPr>
        <w:t xml:space="preserve"> </w:t>
      </w:r>
      <w:r>
        <w:rPr>
          <w:sz w:val="24"/>
        </w:rPr>
        <w:t>концу</w:t>
      </w:r>
      <w:r>
        <w:rPr>
          <w:spacing w:val="4"/>
          <w:sz w:val="24"/>
        </w:rPr>
        <w:t xml:space="preserve"> </w:t>
      </w:r>
      <w:r>
        <w:rPr>
          <w:sz w:val="24"/>
        </w:rPr>
        <w:t>обучения</w:t>
      </w:r>
      <w:r>
        <w:rPr>
          <w:spacing w:val="14"/>
          <w:sz w:val="24"/>
        </w:rPr>
        <w:t xml:space="preserve"> </w:t>
      </w:r>
      <w:r>
        <w:rPr>
          <w:sz w:val="24"/>
        </w:rPr>
        <w:t>в</w:t>
      </w:r>
      <w:r>
        <w:rPr>
          <w:spacing w:val="15"/>
          <w:sz w:val="24"/>
        </w:rPr>
        <w:t xml:space="preserve"> </w:t>
      </w:r>
      <w:r>
        <w:rPr>
          <w:sz w:val="24"/>
        </w:rPr>
        <w:t>1</w:t>
      </w:r>
      <w:r>
        <w:rPr>
          <w:spacing w:val="14"/>
          <w:sz w:val="24"/>
        </w:rPr>
        <w:t xml:space="preserve"> </w:t>
      </w:r>
      <w:r>
        <w:rPr>
          <w:sz w:val="24"/>
        </w:rPr>
        <w:t>классе</w:t>
      </w:r>
      <w:r>
        <w:rPr>
          <w:spacing w:val="13"/>
          <w:sz w:val="24"/>
        </w:rPr>
        <w:t xml:space="preserve"> </w:t>
      </w:r>
      <w:r>
        <w:rPr>
          <w:sz w:val="24"/>
        </w:rPr>
        <w:t>обучающийся</w:t>
      </w:r>
      <w:r>
        <w:rPr>
          <w:spacing w:val="20"/>
          <w:sz w:val="24"/>
        </w:rPr>
        <w:t xml:space="preserve"> </w:t>
      </w:r>
      <w:r>
        <w:rPr>
          <w:sz w:val="24"/>
        </w:rPr>
        <w:t>достигнет</w:t>
      </w:r>
      <w:r>
        <w:rPr>
          <w:spacing w:val="16"/>
          <w:sz w:val="24"/>
        </w:rPr>
        <w:t xml:space="preserve"> </w:t>
      </w:r>
      <w:r>
        <w:rPr>
          <w:sz w:val="24"/>
        </w:rPr>
        <w:t>следующих</w:t>
      </w:r>
      <w:r>
        <w:rPr>
          <w:spacing w:val="10"/>
          <w:sz w:val="24"/>
        </w:rPr>
        <w:t xml:space="preserve"> </w:t>
      </w:r>
      <w:r>
        <w:rPr>
          <w:sz w:val="24"/>
        </w:rPr>
        <w:t>предметных</w:t>
      </w:r>
      <w:r>
        <w:rPr>
          <w:spacing w:val="-57"/>
          <w:sz w:val="24"/>
        </w:rPr>
        <w:t xml:space="preserve"> </w:t>
      </w:r>
      <w:r>
        <w:rPr>
          <w:sz w:val="24"/>
        </w:rPr>
        <w:t>результатов</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line="360" w:lineRule="auto"/>
        <w:ind w:right="173"/>
      </w:pPr>
      <w:r>
        <w:t xml:space="preserve">приводить       примеры       основных       дневных       дел      </w:t>
      </w:r>
      <w:r>
        <w:rPr>
          <w:spacing w:val="1"/>
        </w:rPr>
        <w:t xml:space="preserve"> </w:t>
      </w:r>
      <w:r>
        <w:t>и        их       распределение</w:t>
      </w:r>
      <w:r>
        <w:rPr>
          <w:spacing w:val="-57"/>
        </w:rPr>
        <w:t xml:space="preserve"> </w:t>
      </w:r>
      <w:r>
        <w:t>в</w:t>
      </w:r>
      <w:r>
        <w:rPr>
          <w:spacing w:val="2"/>
        </w:rPr>
        <w:t xml:space="preserve"> </w:t>
      </w:r>
      <w:r>
        <w:t>индивидуальном</w:t>
      </w:r>
      <w:r>
        <w:rPr>
          <w:spacing w:val="-1"/>
        </w:rPr>
        <w:t xml:space="preserve"> </w:t>
      </w:r>
      <w:r>
        <w:t>режиме</w:t>
      </w:r>
      <w:r>
        <w:rPr>
          <w:spacing w:val="-4"/>
        </w:rPr>
        <w:t xml:space="preserve"> </w:t>
      </w:r>
      <w:r>
        <w:t>дня;</w:t>
      </w:r>
    </w:p>
    <w:p w:rsidR="009D6211" w:rsidRDefault="00213104">
      <w:pPr>
        <w:pStyle w:val="a3"/>
        <w:spacing w:before="1" w:line="360" w:lineRule="auto"/>
        <w:ind w:right="173"/>
      </w:pPr>
      <w:r>
        <w:t>соблюдать</w:t>
      </w:r>
      <w:r>
        <w:rPr>
          <w:spacing w:val="1"/>
        </w:rPr>
        <w:t xml:space="preserve"> </w:t>
      </w:r>
      <w:r>
        <w:t>правила поведения</w:t>
      </w:r>
      <w:r>
        <w:rPr>
          <w:spacing w:val="1"/>
        </w:rPr>
        <w:t xml:space="preserve"> </w:t>
      </w:r>
      <w:r>
        <w:t>на уроках физической</w:t>
      </w:r>
      <w:r>
        <w:rPr>
          <w:spacing w:val="1"/>
        </w:rPr>
        <w:t xml:space="preserve"> </w:t>
      </w:r>
      <w:r>
        <w:t>культурой,</w:t>
      </w:r>
      <w:r>
        <w:rPr>
          <w:spacing w:val="1"/>
        </w:rPr>
        <w:t xml:space="preserve"> </w:t>
      </w:r>
      <w:r>
        <w:t>приводить</w:t>
      </w:r>
      <w:r>
        <w:rPr>
          <w:spacing w:val="1"/>
        </w:rPr>
        <w:t xml:space="preserve"> </w:t>
      </w:r>
      <w:r>
        <w:t>примеры</w:t>
      </w:r>
      <w:r>
        <w:rPr>
          <w:spacing w:val="1"/>
        </w:rPr>
        <w:t xml:space="preserve"> </w:t>
      </w:r>
      <w:r>
        <w:t>подбора</w:t>
      </w:r>
      <w:r>
        <w:rPr>
          <w:spacing w:val="-10"/>
        </w:rPr>
        <w:t xml:space="preserve"> </w:t>
      </w:r>
      <w:r>
        <w:t>одежды</w:t>
      </w:r>
      <w:r>
        <w:rPr>
          <w:spacing w:val="3"/>
        </w:rPr>
        <w:t xml:space="preserve"> </w:t>
      </w:r>
      <w:r>
        <w:t>для</w:t>
      </w:r>
      <w:r>
        <w:rPr>
          <w:spacing w:val="2"/>
        </w:rPr>
        <w:t xml:space="preserve"> </w:t>
      </w:r>
      <w:r>
        <w:t>самостоятельных</w:t>
      </w:r>
      <w:r>
        <w:rPr>
          <w:spacing w:val="-3"/>
        </w:rPr>
        <w:t xml:space="preserve"> </w:t>
      </w:r>
      <w:r>
        <w:t>занятий;</w:t>
      </w:r>
    </w:p>
    <w:p w:rsidR="009D6211" w:rsidRDefault="00213104">
      <w:pPr>
        <w:pStyle w:val="a3"/>
        <w:spacing w:line="274" w:lineRule="exact"/>
        <w:ind w:left="863" w:firstLine="0"/>
      </w:pPr>
      <w:r>
        <w:t>выполнять</w:t>
      </w:r>
      <w:r>
        <w:rPr>
          <w:spacing w:val="-4"/>
        </w:rPr>
        <w:t xml:space="preserve"> </w:t>
      </w:r>
      <w:r>
        <w:t>упражнения</w:t>
      </w:r>
      <w:r>
        <w:rPr>
          <w:spacing w:val="-5"/>
        </w:rPr>
        <w:t xml:space="preserve"> </w:t>
      </w:r>
      <w:r>
        <w:t>утренней</w:t>
      </w:r>
      <w:r>
        <w:rPr>
          <w:spacing w:val="-4"/>
        </w:rPr>
        <w:t xml:space="preserve"> </w:t>
      </w:r>
      <w:r>
        <w:t>зарядки</w:t>
      </w:r>
      <w:r>
        <w:rPr>
          <w:spacing w:val="-4"/>
        </w:rPr>
        <w:t xml:space="preserve"> </w:t>
      </w:r>
      <w:r>
        <w:t>и</w:t>
      </w:r>
      <w:r>
        <w:rPr>
          <w:spacing w:val="-4"/>
        </w:rPr>
        <w:t xml:space="preserve"> </w:t>
      </w:r>
      <w:r>
        <w:t>физкультминуток;</w:t>
      </w:r>
    </w:p>
    <w:p w:rsidR="009D6211" w:rsidRDefault="00213104">
      <w:pPr>
        <w:pStyle w:val="a3"/>
        <w:spacing w:before="137" w:line="362" w:lineRule="auto"/>
        <w:ind w:right="175"/>
      </w:pPr>
      <w:r>
        <w:t xml:space="preserve">анализировать   </w:t>
      </w:r>
      <w:r>
        <w:rPr>
          <w:spacing w:val="1"/>
        </w:rPr>
        <w:t xml:space="preserve"> </w:t>
      </w:r>
      <w:r>
        <w:t xml:space="preserve">причины   </w:t>
      </w:r>
      <w:r>
        <w:rPr>
          <w:spacing w:val="1"/>
        </w:rPr>
        <w:t xml:space="preserve"> </w:t>
      </w:r>
      <w:r>
        <w:t xml:space="preserve">нарушения   </w:t>
      </w:r>
      <w:r>
        <w:rPr>
          <w:spacing w:val="1"/>
        </w:rPr>
        <w:t xml:space="preserve"> </w:t>
      </w:r>
      <w:r>
        <w:t>осанки     и     демонстрировать     упражнения</w:t>
      </w:r>
      <w:r>
        <w:rPr>
          <w:spacing w:val="-57"/>
        </w:rPr>
        <w:t xml:space="preserve"> </w:t>
      </w:r>
      <w:r>
        <w:t>по</w:t>
      </w:r>
      <w:r>
        <w:rPr>
          <w:spacing w:val="1"/>
        </w:rPr>
        <w:t xml:space="preserve"> </w:t>
      </w:r>
      <w:r>
        <w:t>профилактике</w:t>
      </w:r>
      <w:r>
        <w:rPr>
          <w:spacing w:val="1"/>
        </w:rPr>
        <w:t xml:space="preserve"> </w:t>
      </w:r>
      <w:r>
        <w:t>её</w:t>
      </w:r>
      <w:r>
        <w:rPr>
          <w:spacing w:val="1"/>
        </w:rPr>
        <w:t xml:space="preserve"> </w:t>
      </w:r>
      <w:r>
        <w:t>нарушения;</w:t>
      </w:r>
    </w:p>
    <w:p w:rsidR="009D6211" w:rsidRDefault="00213104">
      <w:pPr>
        <w:pStyle w:val="a3"/>
        <w:spacing w:line="360" w:lineRule="auto"/>
        <w:ind w:right="168"/>
      </w:pPr>
      <w:r>
        <w:t xml:space="preserve">демонстрировать    </w:t>
      </w:r>
      <w:r>
        <w:rPr>
          <w:spacing w:val="1"/>
        </w:rPr>
        <w:t xml:space="preserve"> </w:t>
      </w:r>
      <w:r>
        <w:t>построение      и     перестроение     из     одной     шеренги     в      две</w:t>
      </w:r>
      <w:r>
        <w:rPr>
          <w:spacing w:val="-57"/>
        </w:rPr>
        <w:t xml:space="preserve"> </w:t>
      </w:r>
      <w:r>
        <w:t>и в колонну по одному, выполнять ходьбу и бег с равномерной и изменяющейся скоростью</w:t>
      </w:r>
      <w:r>
        <w:rPr>
          <w:spacing w:val="1"/>
        </w:rPr>
        <w:t xml:space="preserve"> </w:t>
      </w:r>
      <w:r>
        <w:t>передвижения;</w:t>
      </w:r>
    </w:p>
    <w:p w:rsidR="009D6211" w:rsidRDefault="00213104">
      <w:pPr>
        <w:pStyle w:val="a3"/>
        <w:spacing w:line="360" w:lineRule="auto"/>
        <w:ind w:right="170"/>
      </w:pPr>
      <w:r>
        <w:t xml:space="preserve">демонстрировать      </w:t>
      </w:r>
      <w:r>
        <w:rPr>
          <w:spacing w:val="26"/>
        </w:rPr>
        <w:t xml:space="preserve"> </w:t>
      </w:r>
      <w:r>
        <w:t xml:space="preserve">передвижения       </w:t>
      </w:r>
      <w:r>
        <w:rPr>
          <w:spacing w:val="24"/>
        </w:rPr>
        <w:t xml:space="preserve"> </w:t>
      </w:r>
      <w:r>
        <w:t xml:space="preserve">стилизованным       </w:t>
      </w:r>
      <w:r>
        <w:rPr>
          <w:spacing w:val="21"/>
        </w:rPr>
        <w:t xml:space="preserve"> </w:t>
      </w:r>
      <w:r>
        <w:t xml:space="preserve">гимнастическим       </w:t>
      </w:r>
      <w:r>
        <w:rPr>
          <w:spacing w:val="25"/>
        </w:rPr>
        <w:t xml:space="preserve"> </w:t>
      </w:r>
      <w:r>
        <w:t>шагом</w:t>
      </w:r>
      <w:r>
        <w:rPr>
          <w:spacing w:val="-58"/>
        </w:rPr>
        <w:t xml:space="preserve"> </w:t>
      </w:r>
      <w:r>
        <w:t>и</w:t>
      </w:r>
      <w:r>
        <w:rPr>
          <w:spacing w:val="1"/>
        </w:rPr>
        <w:t xml:space="preserve"> </w:t>
      </w:r>
      <w:r>
        <w:t>бегом,</w:t>
      </w:r>
      <w:r>
        <w:rPr>
          <w:spacing w:val="-2"/>
        </w:rPr>
        <w:t xml:space="preserve"> </w:t>
      </w:r>
      <w:r>
        <w:t>прыжки</w:t>
      </w:r>
      <w:r>
        <w:rPr>
          <w:spacing w:val="-2"/>
        </w:rPr>
        <w:t xml:space="preserve"> </w:t>
      </w:r>
      <w:r>
        <w:t>на месте</w:t>
      </w:r>
      <w:r>
        <w:rPr>
          <w:spacing w:val="-4"/>
        </w:rPr>
        <w:t xml:space="preserve"> </w:t>
      </w:r>
      <w:r>
        <w:t>с поворотами</w:t>
      </w:r>
      <w:r>
        <w:rPr>
          <w:spacing w:val="-3"/>
        </w:rPr>
        <w:t xml:space="preserve"> </w:t>
      </w:r>
      <w:r>
        <w:t>в</w:t>
      </w:r>
      <w:r>
        <w:rPr>
          <w:spacing w:val="-2"/>
        </w:rPr>
        <w:t xml:space="preserve"> </w:t>
      </w:r>
      <w:r>
        <w:t>разные стороны</w:t>
      </w:r>
      <w:r>
        <w:rPr>
          <w:spacing w:val="-2"/>
        </w:rPr>
        <w:t xml:space="preserve"> </w:t>
      </w:r>
      <w:r>
        <w:t>и</w:t>
      </w:r>
      <w:r>
        <w:rPr>
          <w:spacing w:val="-3"/>
        </w:rPr>
        <w:t xml:space="preserve"> </w:t>
      </w:r>
      <w:r>
        <w:t>в</w:t>
      </w:r>
      <w:r>
        <w:rPr>
          <w:spacing w:val="-2"/>
        </w:rPr>
        <w:t xml:space="preserve"> </w:t>
      </w:r>
      <w:r>
        <w:t>длину</w:t>
      </w:r>
      <w:r>
        <w:rPr>
          <w:spacing w:val="-9"/>
        </w:rPr>
        <w:t xml:space="preserve"> </w:t>
      </w:r>
      <w:r>
        <w:t>толчком</w:t>
      </w:r>
      <w:r>
        <w:rPr>
          <w:spacing w:val="-2"/>
        </w:rPr>
        <w:t xml:space="preserve"> </w:t>
      </w:r>
      <w:r>
        <w:t>двумя</w:t>
      </w:r>
      <w:r>
        <w:rPr>
          <w:spacing w:val="1"/>
        </w:rPr>
        <w:t xml:space="preserve"> </w:t>
      </w:r>
      <w:r>
        <w:t>ногами;</w:t>
      </w:r>
    </w:p>
    <w:p w:rsidR="009D6211" w:rsidRDefault="00213104">
      <w:pPr>
        <w:pStyle w:val="a3"/>
        <w:spacing w:line="360" w:lineRule="auto"/>
        <w:ind w:left="863" w:right="2132" w:firstLine="0"/>
        <w:jc w:val="left"/>
      </w:pPr>
      <w:r>
        <w:t>передвигаться на лыжах ступающим и скользящим шагом (без палок);</w:t>
      </w:r>
      <w:r>
        <w:rPr>
          <w:spacing w:val="-57"/>
        </w:rPr>
        <w:t xml:space="preserve"> </w:t>
      </w:r>
      <w:r>
        <w:t>играть</w:t>
      </w:r>
      <w:r>
        <w:rPr>
          <w:spacing w:val="-2"/>
        </w:rPr>
        <w:t xml:space="preserve"> </w:t>
      </w:r>
      <w:r>
        <w:t>в</w:t>
      </w:r>
      <w:r>
        <w:rPr>
          <w:spacing w:val="-2"/>
        </w:rPr>
        <w:t xml:space="preserve"> </w:t>
      </w:r>
      <w:r>
        <w:t>подвижные игры</w:t>
      </w:r>
      <w:r>
        <w:rPr>
          <w:spacing w:val="-2"/>
        </w:rPr>
        <w:t xml:space="preserve"> </w:t>
      </w:r>
      <w:r>
        <w:t>с</w:t>
      </w:r>
      <w:r>
        <w:rPr>
          <w:spacing w:val="-4"/>
        </w:rPr>
        <w:t xml:space="preserve"> </w:t>
      </w:r>
      <w:r>
        <w:t>общеразвивающей</w:t>
      </w:r>
      <w:r>
        <w:rPr>
          <w:spacing w:val="-8"/>
        </w:rPr>
        <w:t xml:space="preserve"> </w:t>
      </w:r>
      <w:r>
        <w:t>направленностью.</w:t>
      </w:r>
    </w:p>
    <w:p w:rsidR="009D6211" w:rsidRDefault="00213104" w:rsidP="00C930D3">
      <w:pPr>
        <w:pStyle w:val="a6"/>
        <w:numPr>
          <w:ilvl w:val="3"/>
          <w:numId w:val="22"/>
        </w:numPr>
        <w:tabs>
          <w:tab w:val="left" w:pos="1887"/>
        </w:tabs>
        <w:ind w:left="1886" w:hanging="1024"/>
        <w:rPr>
          <w:sz w:val="24"/>
        </w:rPr>
      </w:pPr>
      <w:r>
        <w:rPr>
          <w:sz w:val="24"/>
        </w:rPr>
        <w:t>К концу</w:t>
      </w:r>
      <w:r>
        <w:rPr>
          <w:spacing w:val="-6"/>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2"/>
          <w:sz w:val="24"/>
        </w:rPr>
        <w:t xml:space="preserve"> </w:t>
      </w:r>
      <w:r>
        <w:rPr>
          <w:sz w:val="24"/>
        </w:rPr>
        <w:t>классе</w:t>
      </w:r>
      <w:r>
        <w:rPr>
          <w:spacing w:val="-3"/>
          <w:sz w:val="24"/>
        </w:rPr>
        <w:t xml:space="preserve"> </w:t>
      </w:r>
      <w:r>
        <w:rPr>
          <w:sz w:val="24"/>
        </w:rPr>
        <w:t>обучающийся</w:t>
      </w:r>
      <w:r>
        <w:rPr>
          <w:spacing w:val="4"/>
          <w:sz w:val="24"/>
        </w:rPr>
        <w:t xml:space="preserve"> </w:t>
      </w:r>
      <w:r>
        <w:rPr>
          <w:sz w:val="24"/>
        </w:rPr>
        <w:t>достигнет</w:t>
      </w:r>
      <w:r>
        <w:rPr>
          <w:spacing w:val="-2"/>
          <w:sz w:val="24"/>
        </w:rPr>
        <w:t xml:space="preserve"> </w:t>
      </w:r>
      <w:r>
        <w:rPr>
          <w:sz w:val="24"/>
        </w:rPr>
        <w:t>следующих</w:t>
      </w:r>
      <w:r>
        <w:rPr>
          <w:spacing w:val="-2"/>
          <w:sz w:val="24"/>
        </w:rPr>
        <w:t xml:space="preserve"> </w:t>
      </w:r>
      <w:r>
        <w:rPr>
          <w:sz w:val="24"/>
        </w:rPr>
        <w:t>предметных</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результатов</w:t>
      </w:r>
      <w:r>
        <w:rPr>
          <w:spacing w:val="-4"/>
        </w:rPr>
        <w:t xml:space="preserve"> </w:t>
      </w:r>
      <w:r>
        <w:t>по</w:t>
      </w:r>
      <w:r>
        <w:rPr>
          <w:spacing w:val="-2"/>
        </w:rPr>
        <w:t xml:space="preserve"> </w:t>
      </w:r>
      <w:r>
        <w:t>отдельным</w:t>
      </w:r>
      <w:r>
        <w:rPr>
          <w:spacing w:val="-4"/>
        </w:rPr>
        <w:t xml:space="preserve"> </w:t>
      </w:r>
      <w:r>
        <w:t>темам</w:t>
      </w:r>
      <w:r>
        <w:rPr>
          <w:spacing w:val="-5"/>
        </w:rPr>
        <w:t xml:space="preserve"> </w:t>
      </w:r>
      <w:r>
        <w:t>программы</w:t>
      </w:r>
      <w:r>
        <w:rPr>
          <w:spacing w:val="-4"/>
        </w:rPr>
        <w:t xml:space="preserve"> </w:t>
      </w:r>
      <w:r>
        <w:t>по</w:t>
      </w:r>
      <w:r>
        <w:rPr>
          <w:spacing w:val="-2"/>
        </w:rPr>
        <w:t xml:space="preserve"> </w:t>
      </w:r>
      <w:r>
        <w:t>физической</w:t>
      </w:r>
      <w:r>
        <w:rPr>
          <w:spacing w:val="-6"/>
        </w:rPr>
        <w:t xml:space="preserve"> </w:t>
      </w:r>
      <w:r>
        <w:t>культуре:</w:t>
      </w:r>
    </w:p>
    <w:p w:rsidR="009D6211" w:rsidRDefault="00213104">
      <w:pPr>
        <w:pStyle w:val="a3"/>
        <w:spacing w:before="137" w:line="362" w:lineRule="auto"/>
        <w:ind w:right="177"/>
      </w:pPr>
      <w:r>
        <w:t>демонстрировать примеры основных физических качеств и высказывать своё суждение</w:t>
      </w:r>
      <w:r>
        <w:rPr>
          <w:spacing w:val="1"/>
        </w:rPr>
        <w:t xml:space="preserve"> </w:t>
      </w:r>
      <w:r>
        <w:t>об</w:t>
      </w:r>
      <w:r>
        <w:rPr>
          <w:spacing w:val="-1"/>
        </w:rPr>
        <w:t xml:space="preserve"> </w:t>
      </w:r>
      <w:r>
        <w:t>их</w:t>
      </w:r>
      <w:r>
        <w:rPr>
          <w:spacing w:val="-3"/>
        </w:rPr>
        <w:t xml:space="preserve"> </w:t>
      </w:r>
      <w:r>
        <w:t>связи</w:t>
      </w:r>
      <w:r>
        <w:rPr>
          <w:spacing w:val="2"/>
        </w:rPr>
        <w:t xml:space="preserve"> </w:t>
      </w:r>
      <w:r>
        <w:t>с</w:t>
      </w:r>
      <w:r>
        <w:rPr>
          <w:spacing w:val="1"/>
        </w:rPr>
        <w:t xml:space="preserve"> </w:t>
      </w:r>
      <w:r>
        <w:t>укреплением</w:t>
      </w:r>
      <w:r>
        <w:rPr>
          <w:spacing w:val="2"/>
        </w:rPr>
        <w:t xml:space="preserve"> </w:t>
      </w:r>
      <w:r>
        <w:t>здоровья</w:t>
      </w:r>
      <w:r>
        <w:rPr>
          <w:spacing w:val="2"/>
        </w:rPr>
        <w:t xml:space="preserve"> </w:t>
      </w:r>
      <w:r>
        <w:t>и</w:t>
      </w:r>
      <w:r>
        <w:rPr>
          <w:spacing w:val="-2"/>
        </w:rPr>
        <w:t xml:space="preserve"> </w:t>
      </w:r>
      <w:r>
        <w:t>физическим</w:t>
      </w:r>
      <w:r>
        <w:rPr>
          <w:spacing w:val="2"/>
        </w:rPr>
        <w:t xml:space="preserve"> </w:t>
      </w:r>
      <w:r>
        <w:t>развитием;</w:t>
      </w:r>
    </w:p>
    <w:p w:rsidR="009D6211" w:rsidRDefault="00213104">
      <w:pPr>
        <w:pStyle w:val="a3"/>
        <w:spacing w:line="360" w:lineRule="auto"/>
        <w:ind w:right="171"/>
      </w:pPr>
      <w:r>
        <w:t>измерять показатели длины и массы тела, физических качеств с помощью специальных</w:t>
      </w:r>
      <w:r>
        <w:rPr>
          <w:spacing w:val="1"/>
        </w:rPr>
        <w:t xml:space="preserve"> </w:t>
      </w:r>
      <w:r>
        <w:t>тестовых</w:t>
      </w:r>
      <w:r>
        <w:rPr>
          <w:spacing w:val="1"/>
        </w:rPr>
        <w:t xml:space="preserve"> </w:t>
      </w:r>
      <w:r>
        <w:t>упражнений,</w:t>
      </w:r>
      <w:r>
        <w:rPr>
          <w:spacing w:val="-1"/>
        </w:rPr>
        <w:t xml:space="preserve"> </w:t>
      </w:r>
      <w:r>
        <w:t>вести</w:t>
      </w:r>
      <w:r>
        <w:rPr>
          <w:spacing w:val="-1"/>
        </w:rPr>
        <w:t xml:space="preserve"> </w:t>
      </w:r>
      <w:r>
        <w:t>наблюдения</w:t>
      </w:r>
      <w:r>
        <w:rPr>
          <w:spacing w:val="1"/>
        </w:rPr>
        <w:t xml:space="preserve"> </w:t>
      </w:r>
      <w:r>
        <w:t>за</w:t>
      </w:r>
      <w:r>
        <w:rPr>
          <w:spacing w:val="1"/>
        </w:rPr>
        <w:t xml:space="preserve"> </w:t>
      </w:r>
      <w:r>
        <w:t>их</w:t>
      </w:r>
      <w:r>
        <w:rPr>
          <w:spacing w:val="-8"/>
        </w:rPr>
        <w:t xml:space="preserve"> </w:t>
      </w:r>
      <w:r>
        <w:t>изменениями;</w:t>
      </w:r>
    </w:p>
    <w:p w:rsidR="009D6211" w:rsidRDefault="00213104">
      <w:pPr>
        <w:pStyle w:val="a3"/>
        <w:spacing w:line="362" w:lineRule="auto"/>
        <w:ind w:right="173"/>
      </w:pPr>
      <w:r>
        <w:t>выполнять броски малого (теннисного) мяча в мишень из разных исходных положений и</w:t>
      </w:r>
      <w:r>
        <w:rPr>
          <w:spacing w:val="-57"/>
        </w:rPr>
        <w:t xml:space="preserve"> </w:t>
      </w:r>
      <w:r>
        <w:t>разными</w:t>
      </w:r>
      <w:r>
        <w:rPr>
          <w:spacing w:val="1"/>
        </w:rPr>
        <w:t xml:space="preserve"> </w:t>
      </w:r>
      <w:r>
        <w:t>способами,</w:t>
      </w:r>
      <w:r>
        <w:rPr>
          <w:spacing w:val="1"/>
        </w:rPr>
        <w:t xml:space="preserve"> </w:t>
      </w:r>
      <w:r>
        <w:t>демонстрировать</w:t>
      </w:r>
      <w:r>
        <w:rPr>
          <w:spacing w:val="1"/>
        </w:rPr>
        <w:t xml:space="preserve"> </w:t>
      </w:r>
      <w:r>
        <w:t>упражнения</w:t>
      </w:r>
      <w:r>
        <w:rPr>
          <w:spacing w:val="1"/>
        </w:rPr>
        <w:t xml:space="preserve"> </w:t>
      </w:r>
      <w:r>
        <w:t>в</w:t>
      </w:r>
      <w:r>
        <w:rPr>
          <w:spacing w:val="1"/>
        </w:rPr>
        <w:t xml:space="preserve"> </w:t>
      </w:r>
      <w:r>
        <w:t>подбрасывании</w:t>
      </w:r>
      <w:r>
        <w:rPr>
          <w:spacing w:val="1"/>
        </w:rPr>
        <w:t xml:space="preserve"> </w:t>
      </w:r>
      <w:r>
        <w:t>гимнастического</w:t>
      </w:r>
      <w:r>
        <w:rPr>
          <w:spacing w:val="1"/>
        </w:rPr>
        <w:t xml:space="preserve"> </w:t>
      </w:r>
      <w:r>
        <w:t>мяча</w:t>
      </w:r>
      <w:r>
        <w:rPr>
          <w:spacing w:val="1"/>
        </w:rPr>
        <w:t xml:space="preserve"> </w:t>
      </w:r>
      <w:r>
        <w:t>правой</w:t>
      </w:r>
      <w:r>
        <w:rPr>
          <w:spacing w:val="2"/>
        </w:rPr>
        <w:t xml:space="preserve"> </w:t>
      </w:r>
      <w:r>
        <w:t>и</w:t>
      </w:r>
      <w:r>
        <w:rPr>
          <w:spacing w:val="-3"/>
        </w:rPr>
        <w:t xml:space="preserve"> </w:t>
      </w:r>
      <w:r>
        <w:t>левой</w:t>
      </w:r>
      <w:r>
        <w:rPr>
          <w:spacing w:val="-3"/>
        </w:rPr>
        <w:t xml:space="preserve"> </w:t>
      </w:r>
      <w:r>
        <w:t>рукой,</w:t>
      </w:r>
      <w:r>
        <w:rPr>
          <w:spacing w:val="3"/>
        </w:rPr>
        <w:t xml:space="preserve"> </w:t>
      </w:r>
      <w:r>
        <w:t>перебрасывании</w:t>
      </w:r>
      <w:r>
        <w:rPr>
          <w:spacing w:val="-3"/>
        </w:rPr>
        <w:t xml:space="preserve"> </w:t>
      </w:r>
      <w:r>
        <w:t>его</w:t>
      </w:r>
      <w:r>
        <w:rPr>
          <w:spacing w:val="1"/>
        </w:rPr>
        <w:t xml:space="preserve"> </w:t>
      </w:r>
      <w:r>
        <w:t>с руки</w:t>
      </w:r>
      <w:r>
        <w:rPr>
          <w:spacing w:val="2"/>
        </w:rPr>
        <w:t xml:space="preserve"> </w:t>
      </w:r>
      <w:r>
        <w:t>на руку,</w:t>
      </w:r>
      <w:r>
        <w:rPr>
          <w:spacing w:val="3"/>
        </w:rPr>
        <w:t xml:space="preserve"> </w:t>
      </w:r>
      <w:r>
        <w:t>перекатыванию;</w:t>
      </w:r>
    </w:p>
    <w:p w:rsidR="009D6211" w:rsidRDefault="00213104">
      <w:pPr>
        <w:pStyle w:val="a3"/>
        <w:spacing w:line="360" w:lineRule="auto"/>
        <w:ind w:left="863" w:right="172" w:firstLine="0"/>
      </w:pPr>
      <w:r>
        <w:t>демонстрировать</w:t>
      </w:r>
      <w:r>
        <w:rPr>
          <w:spacing w:val="7"/>
        </w:rPr>
        <w:t xml:space="preserve"> </w:t>
      </w:r>
      <w:r>
        <w:t>танцевальный</w:t>
      </w:r>
      <w:r>
        <w:rPr>
          <w:spacing w:val="8"/>
        </w:rPr>
        <w:t xml:space="preserve"> </w:t>
      </w:r>
      <w:r>
        <w:t>хороводный</w:t>
      </w:r>
      <w:r>
        <w:rPr>
          <w:spacing w:val="2"/>
        </w:rPr>
        <w:t xml:space="preserve"> </w:t>
      </w:r>
      <w:r>
        <w:t>шаг</w:t>
      </w:r>
      <w:r>
        <w:rPr>
          <w:spacing w:val="9"/>
        </w:rPr>
        <w:t xml:space="preserve"> </w:t>
      </w:r>
      <w:r>
        <w:t>в</w:t>
      </w:r>
      <w:r>
        <w:rPr>
          <w:spacing w:val="4"/>
        </w:rPr>
        <w:t xml:space="preserve"> </w:t>
      </w:r>
      <w:r>
        <w:t>совместном</w:t>
      </w:r>
      <w:r>
        <w:rPr>
          <w:spacing w:val="7"/>
        </w:rPr>
        <w:t xml:space="preserve"> </w:t>
      </w:r>
      <w:r>
        <w:t>передвижении;</w:t>
      </w:r>
      <w:r>
        <w:rPr>
          <w:spacing w:val="1"/>
        </w:rPr>
        <w:t xml:space="preserve"> </w:t>
      </w:r>
      <w:r>
        <w:t>выполнять</w:t>
      </w:r>
      <w:r>
        <w:rPr>
          <w:spacing w:val="10"/>
        </w:rPr>
        <w:t xml:space="preserve"> </w:t>
      </w:r>
      <w:r>
        <w:t>прыжки</w:t>
      </w:r>
      <w:r>
        <w:rPr>
          <w:spacing w:val="9"/>
        </w:rPr>
        <w:t xml:space="preserve"> </w:t>
      </w:r>
      <w:r>
        <w:t>по</w:t>
      </w:r>
      <w:r>
        <w:rPr>
          <w:spacing w:val="17"/>
        </w:rPr>
        <w:t xml:space="preserve"> </w:t>
      </w:r>
      <w:r>
        <w:t>разметкам</w:t>
      </w:r>
      <w:r>
        <w:rPr>
          <w:spacing w:val="10"/>
        </w:rPr>
        <w:t xml:space="preserve"> </w:t>
      </w:r>
      <w:r>
        <w:t>на</w:t>
      </w:r>
      <w:r>
        <w:rPr>
          <w:spacing w:val="12"/>
        </w:rPr>
        <w:t xml:space="preserve"> </w:t>
      </w:r>
      <w:r>
        <w:t>разное</w:t>
      </w:r>
      <w:r>
        <w:rPr>
          <w:spacing w:val="12"/>
        </w:rPr>
        <w:t xml:space="preserve"> </w:t>
      </w:r>
      <w:r>
        <w:t>расстояние</w:t>
      </w:r>
      <w:r>
        <w:rPr>
          <w:spacing w:val="8"/>
        </w:rPr>
        <w:t xml:space="preserve"> </w:t>
      </w:r>
      <w:r>
        <w:t>и</w:t>
      </w:r>
      <w:r>
        <w:rPr>
          <w:spacing w:val="9"/>
        </w:rPr>
        <w:t xml:space="preserve"> </w:t>
      </w:r>
      <w:r>
        <w:t>с</w:t>
      </w:r>
      <w:r>
        <w:rPr>
          <w:spacing w:val="7"/>
        </w:rPr>
        <w:t xml:space="preserve"> </w:t>
      </w:r>
      <w:r>
        <w:t>разной</w:t>
      </w:r>
      <w:r>
        <w:rPr>
          <w:spacing w:val="9"/>
        </w:rPr>
        <w:t xml:space="preserve"> </w:t>
      </w:r>
      <w:r>
        <w:t>амплитудой,</w:t>
      </w:r>
      <w:r>
        <w:rPr>
          <w:spacing w:val="15"/>
        </w:rPr>
        <w:t xml:space="preserve"> </w:t>
      </w:r>
      <w:r>
        <w:t>в</w:t>
      </w:r>
      <w:r>
        <w:rPr>
          <w:spacing w:val="5"/>
        </w:rPr>
        <w:t xml:space="preserve"> </w:t>
      </w:r>
      <w:r>
        <w:t>высоту</w:t>
      </w:r>
    </w:p>
    <w:p w:rsidR="009D6211" w:rsidRDefault="00213104">
      <w:pPr>
        <w:pStyle w:val="a3"/>
        <w:ind w:firstLine="0"/>
      </w:pPr>
      <w:r>
        <w:t>с</w:t>
      </w:r>
      <w:r>
        <w:rPr>
          <w:spacing w:val="-2"/>
        </w:rPr>
        <w:t xml:space="preserve"> </w:t>
      </w:r>
      <w:r>
        <w:t>прямого разбега;</w:t>
      </w:r>
    </w:p>
    <w:p w:rsidR="009D6211" w:rsidRDefault="00213104">
      <w:pPr>
        <w:pStyle w:val="a3"/>
        <w:tabs>
          <w:tab w:val="left" w:pos="2719"/>
          <w:tab w:val="left" w:pos="3352"/>
          <w:tab w:val="left" w:pos="4417"/>
          <w:tab w:val="left" w:pos="6187"/>
          <w:tab w:val="left" w:pos="7870"/>
          <w:tab w:val="left" w:pos="8959"/>
        </w:tabs>
        <w:spacing w:before="129" w:line="360" w:lineRule="auto"/>
        <w:ind w:right="178"/>
        <w:jc w:val="left"/>
      </w:pPr>
      <w:r>
        <w:t>передвигаться</w:t>
      </w:r>
      <w:r>
        <w:tab/>
        <w:t>на</w:t>
      </w:r>
      <w:r>
        <w:tab/>
        <w:t>лыжах</w:t>
      </w:r>
      <w:r>
        <w:tab/>
        <w:t>двухшажным</w:t>
      </w:r>
      <w:r>
        <w:tab/>
        <w:t>переменным</w:t>
      </w:r>
      <w:r>
        <w:tab/>
        <w:t>ходом,</w:t>
      </w:r>
      <w:r>
        <w:tab/>
      </w:r>
      <w:r>
        <w:rPr>
          <w:spacing w:val="-2"/>
        </w:rPr>
        <w:t>спускаться</w:t>
      </w:r>
      <w:r>
        <w:rPr>
          <w:spacing w:val="-57"/>
        </w:rPr>
        <w:t xml:space="preserve"> </w:t>
      </w:r>
      <w:r>
        <w:t>с пологого</w:t>
      </w:r>
      <w:r>
        <w:rPr>
          <w:spacing w:val="6"/>
        </w:rPr>
        <w:t xml:space="preserve"> </w:t>
      </w:r>
      <w:r>
        <w:t>склона</w:t>
      </w:r>
      <w:r>
        <w:rPr>
          <w:spacing w:val="-4"/>
        </w:rPr>
        <w:t xml:space="preserve"> </w:t>
      </w:r>
      <w:r>
        <w:t>и</w:t>
      </w:r>
      <w:r>
        <w:rPr>
          <w:spacing w:val="3"/>
        </w:rPr>
        <w:t xml:space="preserve"> </w:t>
      </w:r>
      <w:r>
        <w:t>тормозить</w:t>
      </w:r>
      <w:r>
        <w:rPr>
          <w:spacing w:val="-1"/>
        </w:rPr>
        <w:t xml:space="preserve"> </w:t>
      </w:r>
      <w:r>
        <w:t>падением;</w:t>
      </w:r>
    </w:p>
    <w:p w:rsidR="009D6211" w:rsidRDefault="00213104">
      <w:pPr>
        <w:pStyle w:val="a3"/>
        <w:spacing w:line="362" w:lineRule="auto"/>
        <w:jc w:val="left"/>
      </w:pPr>
      <w:r>
        <w:t>организовывать и</w:t>
      </w:r>
      <w:r>
        <w:rPr>
          <w:spacing w:val="1"/>
        </w:rPr>
        <w:t xml:space="preserve"> </w:t>
      </w:r>
      <w:r>
        <w:t>играть в</w:t>
      </w:r>
      <w:r>
        <w:rPr>
          <w:spacing w:val="6"/>
        </w:rPr>
        <w:t xml:space="preserve"> </w:t>
      </w:r>
      <w:r>
        <w:t>подвижные</w:t>
      </w:r>
      <w:r>
        <w:rPr>
          <w:spacing w:val="4"/>
        </w:rPr>
        <w:t xml:space="preserve"> </w:t>
      </w:r>
      <w:r>
        <w:t>игры</w:t>
      </w:r>
      <w:r>
        <w:rPr>
          <w:spacing w:val="1"/>
        </w:rPr>
        <w:t xml:space="preserve"> </w:t>
      </w:r>
      <w:r>
        <w:t>на</w:t>
      </w:r>
      <w:r>
        <w:rPr>
          <w:spacing w:val="-1"/>
        </w:rPr>
        <w:t xml:space="preserve"> </w:t>
      </w:r>
      <w:r>
        <w:t>развитие</w:t>
      </w:r>
      <w:r>
        <w:rPr>
          <w:spacing w:val="-1"/>
        </w:rPr>
        <w:t xml:space="preserve"> </w:t>
      </w:r>
      <w:r>
        <w:t>основных физических качеств,</w:t>
      </w:r>
      <w:r>
        <w:rPr>
          <w:spacing w:val="7"/>
        </w:rPr>
        <w:t xml:space="preserve"> </w:t>
      </w:r>
      <w:r>
        <w:t>с</w:t>
      </w:r>
      <w:r>
        <w:rPr>
          <w:spacing w:val="-57"/>
        </w:rPr>
        <w:t xml:space="preserve"> </w:t>
      </w:r>
      <w:r>
        <w:t>использованием</w:t>
      </w:r>
      <w:r>
        <w:rPr>
          <w:spacing w:val="2"/>
        </w:rPr>
        <w:t xml:space="preserve"> </w:t>
      </w:r>
      <w:r>
        <w:t>технических</w:t>
      </w:r>
      <w:r>
        <w:rPr>
          <w:spacing w:val="-3"/>
        </w:rPr>
        <w:t xml:space="preserve"> </w:t>
      </w:r>
      <w:r>
        <w:t>приёмов</w:t>
      </w:r>
      <w:r>
        <w:rPr>
          <w:spacing w:val="2"/>
        </w:rPr>
        <w:t xml:space="preserve"> </w:t>
      </w:r>
      <w:r>
        <w:t>из</w:t>
      </w:r>
      <w:r>
        <w:rPr>
          <w:spacing w:val="3"/>
        </w:rPr>
        <w:t xml:space="preserve"> </w:t>
      </w:r>
      <w:r>
        <w:t>спортивных</w:t>
      </w:r>
      <w:r>
        <w:rPr>
          <w:spacing w:val="-3"/>
        </w:rPr>
        <w:t xml:space="preserve"> </w:t>
      </w:r>
      <w:r>
        <w:t>игр;</w:t>
      </w:r>
    </w:p>
    <w:p w:rsidR="009D6211" w:rsidRDefault="00213104">
      <w:pPr>
        <w:pStyle w:val="a3"/>
        <w:spacing w:line="273" w:lineRule="exact"/>
        <w:ind w:left="863" w:firstLine="0"/>
        <w:jc w:val="left"/>
      </w:pPr>
      <w:r>
        <w:t>выполнять</w:t>
      </w:r>
      <w:r>
        <w:rPr>
          <w:spacing w:val="-3"/>
        </w:rPr>
        <w:t xml:space="preserve"> </w:t>
      </w:r>
      <w:r>
        <w:t>упражнения</w:t>
      </w:r>
      <w:r>
        <w:rPr>
          <w:spacing w:val="-3"/>
        </w:rPr>
        <w:t xml:space="preserve"> </w:t>
      </w:r>
      <w:r>
        <w:t>на</w:t>
      </w:r>
      <w:r>
        <w:rPr>
          <w:spacing w:val="-4"/>
        </w:rPr>
        <w:t xml:space="preserve"> </w:t>
      </w:r>
      <w:r>
        <w:t>развитие</w:t>
      </w:r>
      <w:r>
        <w:rPr>
          <w:spacing w:val="-8"/>
        </w:rPr>
        <w:t xml:space="preserve"> </w:t>
      </w:r>
      <w:r>
        <w:t>физических</w:t>
      </w:r>
      <w:r>
        <w:rPr>
          <w:spacing w:val="-8"/>
        </w:rPr>
        <w:t xml:space="preserve"> </w:t>
      </w:r>
      <w:r>
        <w:t>качеств.</w:t>
      </w:r>
    </w:p>
    <w:p w:rsidR="009D6211" w:rsidRDefault="00213104" w:rsidP="00C930D3">
      <w:pPr>
        <w:pStyle w:val="a6"/>
        <w:numPr>
          <w:ilvl w:val="3"/>
          <w:numId w:val="22"/>
        </w:numPr>
        <w:tabs>
          <w:tab w:val="left" w:pos="1887"/>
        </w:tabs>
        <w:spacing w:before="134" w:line="360" w:lineRule="auto"/>
        <w:ind w:right="167" w:firstLine="710"/>
        <w:rPr>
          <w:sz w:val="24"/>
        </w:rPr>
      </w:pPr>
      <w:r>
        <w:rPr>
          <w:sz w:val="24"/>
        </w:rPr>
        <w:t>К</w:t>
      </w:r>
      <w:r>
        <w:rPr>
          <w:spacing w:val="12"/>
          <w:sz w:val="24"/>
        </w:rPr>
        <w:t xml:space="preserve"> </w:t>
      </w:r>
      <w:r>
        <w:rPr>
          <w:sz w:val="24"/>
        </w:rPr>
        <w:t>концу</w:t>
      </w:r>
      <w:r>
        <w:rPr>
          <w:spacing w:val="4"/>
          <w:sz w:val="24"/>
        </w:rPr>
        <w:t xml:space="preserve"> </w:t>
      </w:r>
      <w:r>
        <w:rPr>
          <w:sz w:val="24"/>
        </w:rPr>
        <w:t>обучения</w:t>
      </w:r>
      <w:r>
        <w:rPr>
          <w:spacing w:val="14"/>
          <w:sz w:val="24"/>
        </w:rPr>
        <w:t xml:space="preserve"> </w:t>
      </w:r>
      <w:r>
        <w:rPr>
          <w:sz w:val="24"/>
        </w:rPr>
        <w:t>в</w:t>
      </w:r>
      <w:r>
        <w:rPr>
          <w:spacing w:val="16"/>
          <w:sz w:val="24"/>
        </w:rPr>
        <w:t xml:space="preserve"> </w:t>
      </w:r>
      <w:r>
        <w:rPr>
          <w:sz w:val="24"/>
        </w:rPr>
        <w:t>3</w:t>
      </w:r>
      <w:r>
        <w:rPr>
          <w:spacing w:val="14"/>
          <w:sz w:val="24"/>
        </w:rPr>
        <w:t xml:space="preserve"> </w:t>
      </w:r>
      <w:r>
        <w:rPr>
          <w:sz w:val="24"/>
        </w:rPr>
        <w:t>классе</w:t>
      </w:r>
      <w:r>
        <w:rPr>
          <w:spacing w:val="13"/>
          <w:sz w:val="24"/>
        </w:rPr>
        <w:t xml:space="preserve"> </w:t>
      </w:r>
      <w:r>
        <w:rPr>
          <w:sz w:val="24"/>
        </w:rPr>
        <w:t>обучающийся</w:t>
      </w:r>
      <w:r>
        <w:rPr>
          <w:spacing w:val="14"/>
          <w:sz w:val="24"/>
        </w:rPr>
        <w:t xml:space="preserve"> </w:t>
      </w:r>
      <w:r>
        <w:rPr>
          <w:sz w:val="24"/>
        </w:rPr>
        <w:t>достигнет</w:t>
      </w:r>
      <w:r>
        <w:rPr>
          <w:spacing w:val="15"/>
          <w:sz w:val="24"/>
        </w:rPr>
        <w:t xml:space="preserve"> </w:t>
      </w:r>
      <w:r>
        <w:rPr>
          <w:sz w:val="24"/>
        </w:rPr>
        <w:t>следующих</w:t>
      </w:r>
      <w:r>
        <w:rPr>
          <w:spacing w:val="9"/>
          <w:sz w:val="24"/>
        </w:rPr>
        <w:t xml:space="preserve"> </w:t>
      </w:r>
      <w:r>
        <w:rPr>
          <w:sz w:val="24"/>
        </w:rPr>
        <w:t>предметных</w:t>
      </w:r>
      <w:r>
        <w:rPr>
          <w:spacing w:val="-57"/>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before="3" w:line="360" w:lineRule="auto"/>
        <w:ind w:right="172"/>
      </w:pPr>
      <w:r>
        <w:t>соблюдать правила во время выполнения гимнастических и акробатических упражнений,</w:t>
      </w:r>
      <w:r>
        <w:rPr>
          <w:spacing w:val="-57"/>
        </w:rPr>
        <w:t xml:space="preserve"> </w:t>
      </w:r>
      <w:r>
        <w:t>легкоатлетической,</w:t>
      </w:r>
      <w:r>
        <w:rPr>
          <w:spacing w:val="-2"/>
        </w:rPr>
        <w:t xml:space="preserve"> </w:t>
      </w:r>
      <w:r>
        <w:t>лыжной,</w:t>
      </w:r>
      <w:r>
        <w:rPr>
          <w:spacing w:val="3"/>
        </w:rPr>
        <w:t xml:space="preserve"> </w:t>
      </w:r>
      <w:r>
        <w:t>игровой</w:t>
      </w:r>
      <w:r>
        <w:rPr>
          <w:spacing w:val="3"/>
        </w:rPr>
        <w:t xml:space="preserve"> </w:t>
      </w:r>
      <w:r>
        <w:t>и</w:t>
      </w:r>
      <w:r>
        <w:rPr>
          <w:spacing w:val="-3"/>
        </w:rPr>
        <w:t xml:space="preserve"> </w:t>
      </w:r>
      <w:r>
        <w:t>плавательной</w:t>
      </w:r>
      <w:r>
        <w:rPr>
          <w:spacing w:val="3"/>
        </w:rPr>
        <w:t xml:space="preserve"> </w:t>
      </w:r>
      <w:r>
        <w:t>подготовки;</w:t>
      </w:r>
    </w:p>
    <w:p w:rsidR="009D6211" w:rsidRDefault="00213104">
      <w:pPr>
        <w:pStyle w:val="a3"/>
        <w:spacing w:line="360" w:lineRule="auto"/>
        <w:ind w:right="169"/>
      </w:pPr>
      <w:r>
        <w:t>демонстрировать</w:t>
      </w:r>
      <w:r>
        <w:rPr>
          <w:spacing w:val="1"/>
        </w:rPr>
        <w:t xml:space="preserve"> </w:t>
      </w:r>
      <w:r>
        <w:t>примеры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 xml:space="preserve">соревновательной      </w:t>
      </w:r>
      <w:r>
        <w:rPr>
          <w:spacing w:val="1"/>
        </w:rPr>
        <w:t xml:space="preserve"> </w:t>
      </w:r>
      <w:r>
        <w:t>направленности,        раскрывать        их        целевое        предназначение</w:t>
      </w:r>
      <w:r>
        <w:rPr>
          <w:spacing w:val="1"/>
        </w:rPr>
        <w:t xml:space="preserve"> </w:t>
      </w:r>
      <w:r>
        <w:t>на занятиях</w:t>
      </w:r>
      <w:r>
        <w:rPr>
          <w:spacing w:val="-3"/>
        </w:rPr>
        <w:t xml:space="preserve"> </w:t>
      </w:r>
      <w:r>
        <w:t>физической</w:t>
      </w:r>
      <w:r>
        <w:rPr>
          <w:spacing w:val="3"/>
        </w:rPr>
        <w:t xml:space="preserve"> </w:t>
      </w:r>
      <w:r>
        <w:t>культурой;</w:t>
      </w:r>
    </w:p>
    <w:p w:rsidR="009D6211" w:rsidRDefault="00213104">
      <w:pPr>
        <w:pStyle w:val="a3"/>
        <w:spacing w:line="360" w:lineRule="auto"/>
        <w:ind w:right="172"/>
      </w:pPr>
      <w:r>
        <w:t>измерять   частоту   пульса   и    определять   физическую   нагрузку   по    её   значениям</w:t>
      </w:r>
      <w:r>
        <w:rPr>
          <w:spacing w:val="1"/>
        </w:rPr>
        <w:t xml:space="preserve"> </w:t>
      </w:r>
      <w:r>
        <w:t>с помощью таблицы</w:t>
      </w:r>
      <w:r>
        <w:rPr>
          <w:spacing w:val="2"/>
        </w:rPr>
        <w:t xml:space="preserve"> </w:t>
      </w:r>
      <w:r>
        <w:t>стандартных</w:t>
      </w:r>
      <w:r>
        <w:rPr>
          <w:spacing w:val="-3"/>
        </w:rPr>
        <w:t xml:space="preserve"> </w:t>
      </w:r>
      <w:r>
        <w:t>нагрузок;</w:t>
      </w:r>
    </w:p>
    <w:p w:rsidR="009D6211" w:rsidRDefault="00213104">
      <w:pPr>
        <w:pStyle w:val="a3"/>
        <w:spacing w:line="362" w:lineRule="auto"/>
        <w:ind w:right="170"/>
      </w:pPr>
      <w:r>
        <w:t xml:space="preserve">выполнять   </w:t>
      </w:r>
      <w:r>
        <w:rPr>
          <w:spacing w:val="1"/>
        </w:rPr>
        <w:t xml:space="preserve"> </w:t>
      </w:r>
      <w:r>
        <w:t>упражнения     дыхательной     и     зрительной     гимнастики,     объяснять</w:t>
      </w:r>
      <w:r>
        <w:rPr>
          <w:spacing w:val="1"/>
        </w:rPr>
        <w:t xml:space="preserve"> </w:t>
      </w:r>
      <w:r>
        <w:t>их</w:t>
      </w:r>
      <w:r>
        <w:rPr>
          <w:spacing w:val="-4"/>
        </w:rPr>
        <w:t xml:space="preserve"> </w:t>
      </w:r>
      <w:r>
        <w:t>связь</w:t>
      </w:r>
      <w:r>
        <w:rPr>
          <w:spacing w:val="2"/>
        </w:rPr>
        <w:t xml:space="preserve"> </w:t>
      </w:r>
      <w:r>
        <w:t>с предупреждением</w:t>
      </w:r>
      <w:r>
        <w:rPr>
          <w:spacing w:val="3"/>
        </w:rPr>
        <w:t xml:space="preserve"> </w:t>
      </w:r>
      <w:r>
        <w:t>появления</w:t>
      </w:r>
      <w:r>
        <w:rPr>
          <w:spacing w:val="2"/>
        </w:rPr>
        <w:t xml:space="preserve"> </w:t>
      </w:r>
      <w:r>
        <w:t>утомления;</w:t>
      </w:r>
    </w:p>
    <w:p w:rsidR="009D6211" w:rsidRDefault="00213104">
      <w:pPr>
        <w:pStyle w:val="a3"/>
        <w:spacing w:line="360" w:lineRule="auto"/>
        <w:ind w:right="175"/>
      </w:pPr>
      <w:r>
        <w:t xml:space="preserve">выполнять  </w:t>
      </w:r>
      <w:r>
        <w:rPr>
          <w:spacing w:val="34"/>
        </w:rPr>
        <w:t xml:space="preserve"> </w:t>
      </w:r>
      <w:r>
        <w:t xml:space="preserve">движение  </w:t>
      </w:r>
      <w:r>
        <w:rPr>
          <w:spacing w:val="32"/>
        </w:rPr>
        <w:t xml:space="preserve"> </w:t>
      </w:r>
      <w:r>
        <w:t xml:space="preserve">противоходом  </w:t>
      </w:r>
      <w:r>
        <w:rPr>
          <w:spacing w:val="34"/>
        </w:rPr>
        <w:t xml:space="preserve"> </w:t>
      </w:r>
      <w:r>
        <w:t xml:space="preserve">в   </w:t>
      </w:r>
      <w:r>
        <w:rPr>
          <w:spacing w:val="33"/>
        </w:rPr>
        <w:t xml:space="preserve"> </w:t>
      </w:r>
      <w:r>
        <w:t xml:space="preserve">колонне   </w:t>
      </w:r>
      <w:r>
        <w:rPr>
          <w:spacing w:val="32"/>
        </w:rPr>
        <w:t xml:space="preserve"> </w:t>
      </w:r>
      <w:r>
        <w:t xml:space="preserve">по   </w:t>
      </w:r>
      <w:r>
        <w:rPr>
          <w:spacing w:val="31"/>
        </w:rPr>
        <w:t xml:space="preserve"> </w:t>
      </w:r>
      <w:r>
        <w:t xml:space="preserve">одному,   </w:t>
      </w:r>
      <w:r>
        <w:rPr>
          <w:spacing w:val="35"/>
        </w:rPr>
        <w:t xml:space="preserve"> </w:t>
      </w:r>
      <w:r>
        <w:t>перестраиваться</w:t>
      </w:r>
      <w:r>
        <w:rPr>
          <w:spacing w:val="-58"/>
        </w:rPr>
        <w:t xml:space="preserve"> </w:t>
      </w:r>
      <w:r>
        <w:t>из</w:t>
      </w:r>
      <w:r>
        <w:rPr>
          <w:spacing w:val="2"/>
        </w:rPr>
        <w:t xml:space="preserve"> </w:t>
      </w:r>
      <w:r>
        <w:t>колонны</w:t>
      </w:r>
      <w:r>
        <w:rPr>
          <w:spacing w:val="3"/>
        </w:rPr>
        <w:t xml:space="preserve"> </w:t>
      </w:r>
      <w:r>
        <w:t>по</w:t>
      </w:r>
      <w:r>
        <w:rPr>
          <w:spacing w:val="-3"/>
        </w:rPr>
        <w:t xml:space="preserve"> </w:t>
      </w:r>
      <w:r>
        <w:t>одному</w:t>
      </w:r>
      <w:r>
        <w:rPr>
          <w:spacing w:val="-8"/>
        </w:rPr>
        <w:t xml:space="preserve"> </w:t>
      </w:r>
      <w:r>
        <w:t>в</w:t>
      </w:r>
      <w:r>
        <w:rPr>
          <w:spacing w:val="3"/>
        </w:rPr>
        <w:t xml:space="preserve"> </w:t>
      </w:r>
      <w:r>
        <w:t>колонну</w:t>
      </w:r>
      <w:r>
        <w:rPr>
          <w:spacing w:val="-9"/>
        </w:rPr>
        <w:t xml:space="preserve"> </w:t>
      </w:r>
      <w:r>
        <w:t>по</w:t>
      </w:r>
      <w:r>
        <w:rPr>
          <w:spacing w:val="6"/>
        </w:rPr>
        <w:t xml:space="preserve"> </w:t>
      </w:r>
      <w:r>
        <w:t>три</w:t>
      </w:r>
      <w:r>
        <w:rPr>
          <w:spacing w:val="-1"/>
        </w:rPr>
        <w:t xml:space="preserve"> </w:t>
      </w:r>
      <w:r>
        <w:t>на</w:t>
      </w:r>
      <w:r>
        <w:rPr>
          <w:spacing w:val="-4"/>
        </w:rPr>
        <w:t xml:space="preserve"> </w:t>
      </w:r>
      <w:r>
        <w:t>месте</w:t>
      </w:r>
      <w:r>
        <w:rPr>
          <w:spacing w:val="1"/>
        </w:rPr>
        <w:t xml:space="preserve"> </w:t>
      </w:r>
      <w:r>
        <w:t>и</w:t>
      </w:r>
      <w:r>
        <w:rPr>
          <w:spacing w:val="-2"/>
        </w:rPr>
        <w:t xml:space="preserve"> </w:t>
      </w:r>
      <w:r>
        <w:t>в</w:t>
      </w:r>
      <w:r>
        <w:rPr>
          <w:spacing w:val="2"/>
        </w:rPr>
        <w:t xml:space="preserve"> </w:t>
      </w:r>
      <w:r>
        <w:t>движении;</w:t>
      </w:r>
    </w:p>
    <w:p w:rsidR="009D6211" w:rsidRDefault="00213104">
      <w:pPr>
        <w:pStyle w:val="a3"/>
        <w:spacing w:line="360" w:lineRule="auto"/>
        <w:ind w:right="171"/>
      </w:pPr>
      <w:r>
        <w:t>выполнять</w:t>
      </w:r>
      <w:r>
        <w:rPr>
          <w:spacing w:val="1"/>
        </w:rPr>
        <w:t xml:space="preserve"> </w:t>
      </w:r>
      <w:r>
        <w:t>ходьбу</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1"/>
        </w:rPr>
        <w:t xml:space="preserve"> </w:t>
      </w:r>
      <w:r>
        <w:t>изменением положения рук, поворотами в правую и левую сторону, двигаться приставным</w:t>
      </w:r>
      <w:r>
        <w:rPr>
          <w:spacing w:val="1"/>
        </w:rPr>
        <w:t xml:space="preserve"> </w:t>
      </w:r>
      <w:r>
        <w:t>шагом</w:t>
      </w:r>
      <w:r>
        <w:rPr>
          <w:spacing w:val="-2"/>
        </w:rPr>
        <w:t xml:space="preserve"> </w:t>
      </w:r>
      <w:r>
        <w:t>левым</w:t>
      </w:r>
      <w:r>
        <w:rPr>
          <w:spacing w:val="3"/>
        </w:rPr>
        <w:t xml:space="preserve"> </w:t>
      </w:r>
      <w:r>
        <w:t>и</w:t>
      </w:r>
      <w:r>
        <w:rPr>
          <w:spacing w:val="-2"/>
        </w:rPr>
        <w:t xml:space="preserve"> </w:t>
      </w:r>
      <w:r>
        <w:t>правым</w:t>
      </w:r>
      <w:r>
        <w:rPr>
          <w:spacing w:val="-1"/>
        </w:rPr>
        <w:t xml:space="preserve"> </w:t>
      </w:r>
      <w:r>
        <w:t>боком,</w:t>
      </w:r>
      <w:r>
        <w:rPr>
          <w:spacing w:val="3"/>
        </w:rPr>
        <w:t xml:space="preserve"> </w:t>
      </w:r>
      <w:r>
        <w:t>спиной</w:t>
      </w:r>
      <w:r>
        <w:rPr>
          <w:spacing w:val="-2"/>
        </w:rPr>
        <w:t xml:space="preserve"> </w:t>
      </w:r>
      <w:r>
        <w:t>вперёд;</w:t>
      </w:r>
    </w:p>
    <w:p w:rsidR="009D6211" w:rsidRDefault="00213104">
      <w:pPr>
        <w:pStyle w:val="a3"/>
        <w:spacing w:line="360" w:lineRule="auto"/>
        <w:ind w:right="164"/>
      </w:pPr>
      <w:r>
        <w:t>передвигаться    по     нижней    жерди    гимнастической    стенки    приставным    шагом</w:t>
      </w:r>
      <w:r>
        <w:rPr>
          <w:spacing w:val="1"/>
        </w:rPr>
        <w:t xml:space="preserve"> </w:t>
      </w:r>
      <w:r>
        <w:t>в</w:t>
      </w:r>
      <w:r>
        <w:rPr>
          <w:spacing w:val="2"/>
        </w:rPr>
        <w:t xml:space="preserve"> </w:t>
      </w:r>
      <w:r>
        <w:t>правую</w:t>
      </w:r>
      <w:r>
        <w:rPr>
          <w:spacing w:val="-1"/>
        </w:rPr>
        <w:t xml:space="preserve"> </w:t>
      </w:r>
      <w:r>
        <w:t>и</w:t>
      </w:r>
      <w:r>
        <w:rPr>
          <w:spacing w:val="3"/>
        </w:rPr>
        <w:t xml:space="preserve"> </w:t>
      </w:r>
      <w:r>
        <w:t>левую</w:t>
      </w:r>
      <w:r>
        <w:rPr>
          <w:spacing w:val="-1"/>
        </w:rPr>
        <w:t xml:space="preserve"> </w:t>
      </w:r>
      <w:r>
        <w:t>сторону,</w:t>
      </w:r>
      <w:r>
        <w:rPr>
          <w:spacing w:val="4"/>
        </w:rPr>
        <w:t xml:space="preserve"> </w:t>
      </w:r>
      <w:r>
        <w:t>лазать</w:t>
      </w:r>
      <w:r>
        <w:rPr>
          <w:spacing w:val="2"/>
        </w:rPr>
        <w:t xml:space="preserve"> </w:t>
      </w:r>
      <w:r>
        <w:t>разноимённым</w:t>
      </w:r>
      <w:r>
        <w:rPr>
          <w:spacing w:val="3"/>
        </w:rPr>
        <w:t xml:space="preserve"> </w:t>
      </w:r>
      <w:r>
        <w:t>способом;</w:t>
      </w:r>
    </w:p>
    <w:p w:rsidR="009D6211" w:rsidRDefault="00213104">
      <w:pPr>
        <w:pStyle w:val="a3"/>
        <w:ind w:left="863" w:firstLine="0"/>
      </w:pPr>
      <w:r>
        <w:t xml:space="preserve">демонстрировать   </w:t>
      </w:r>
      <w:r>
        <w:rPr>
          <w:spacing w:val="1"/>
        </w:rPr>
        <w:t xml:space="preserve"> </w:t>
      </w:r>
      <w:r>
        <w:t xml:space="preserve">прыжки     через     скакалку   </w:t>
      </w:r>
      <w:r>
        <w:rPr>
          <w:spacing w:val="54"/>
        </w:rPr>
        <w:t xml:space="preserve"> </w:t>
      </w:r>
      <w:r>
        <w:t xml:space="preserve">на   </w:t>
      </w:r>
      <w:r>
        <w:rPr>
          <w:spacing w:val="58"/>
        </w:rPr>
        <w:t xml:space="preserve"> </w:t>
      </w:r>
      <w:r>
        <w:t xml:space="preserve">двух   </w:t>
      </w:r>
      <w:r>
        <w:rPr>
          <w:spacing w:val="59"/>
        </w:rPr>
        <w:t xml:space="preserve"> </w:t>
      </w:r>
      <w:r>
        <w:t xml:space="preserve">ногах   </w:t>
      </w:r>
      <w:r>
        <w:rPr>
          <w:spacing w:val="54"/>
        </w:rPr>
        <w:t xml:space="preserve"> </w:t>
      </w:r>
      <w:r>
        <w:t>и     попеременно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на</w:t>
      </w:r>
      <w:r>
        <w:rPr>
          <w:spacing w:val="1"/>
        </w:rPr>
        <w:t xml:space="preserve"> </w:t>
      </w:r>
      <w:r>
        <w:t>правой</w:t>
      </w:r>
      <w:r>
        <w:rPr>
          <w:spacing w:val="-2"/>
        </w:rPr>
        <w:t xml:space="preserve"> </w:t>
      </w:r>
      <w:r>
        <w:t>и</w:t>
      </w:r>
      <w:r>
        <w:rPr>
          <w:spacing w:val="-2"/>
        </w:rPr>
        <w:t xml:space="preserve"> </w:t>
      </w:r>
      <w:r>
        <w:t>левой</w:t>
      </w:r>
      <w:r>
        <w:rPr>
          <w:spacing w:val="-2"/>
        </w:rPr>
        <w:t xml:space="preserve"> </w:t>
      </w:r>
      <w:r>
        <w:t>ноге;</w:t>
      </w:r>
    </w:p>
    <w:p w:rsidR="009D6211" w:rsidRDefault="00213104">
      <w:pPr>
        <w:pStyle w:val="a3"/>
        <w:spacing w:before="137" w:line="362" w:lineRule="auto"/>
        <w:ind w:right="172"/>
      </w:pPr>
      <w:r>
        <w:t>демонстрировать</w:t>
      </w:r>
      <w:r>
        <w:rPr>
          <w:spacing w:val="1"/>
        </w:rPr>
        <w:t xml:space="preserve"> </w:t>
      </w:r>
      <w:r>
        <w:t>упражнения</w:t>
      </w:r>
      <w:r>
        <w:rPr>
          <w:spacing w:val="1"/>
        </w:rPr>
        <w:t xml:space="preserve"> </w:t>
      </w:r>
      <w:r>
        <w:t>ритмической</w:t>
      </w:r>
      <w:r>
        <w:rPr>
          <w:spacing w:val="1"/>
        </w:rPr>
        <w:t xml:space="preserve"> </w:t>
      </w:r>
      <w:r>
        <w:t>гимнастики,</w:t>
      </w:r>
      <w:r>
        <w:rPr>
          <w:spacing w:val="1"/>
        </w:rPr>
        <w:t xml:space="preserve"> </w:t>
      </w:r>
      <w:r>
        <w:t>движения</w:t>
      </w:r>
      <w:r>
        <w:rPr>
          <w:spacing w:val="1"/>
        </w:rPr>
        <w:t xml:space="preserve"> </w:t>
      </w:r>
      <w:r>
        <w:t>танцев</w:t>
      </w:r>
      <w:r>
        <w:rPr>
          <w:spacing w:val="1"/>
        </w:rPr>
        <w:t xml:space="preserve"> </w:t>
      </w:r>
      <w:r>
        <w:t>галоп</w:t>
      </w:r>
      <w:r>
        <w:rPr>
          <w:spacing w:val="60"/>
        </w:rPr>
        <w:t xml:space="preserve"> </w:t>
      </w:r>
      <w:r>
        <w:t>и</w:t>
      </w:r>
      <w:r>
        <w:rPr>
          <w:spacing w:val="1"/>
        </w:rPr>
        <w:t xml:space="preserve"> </w:t>
      </w:r>
      <w:r>
        <w:t>полька;</w:t>
      </w:r>
    </w:p>
    <w:p w:rsidR="009D6211" w:rsidRDefault="00213104">
      <w:pPr>
        <w:pStyle w:val="a3"/>
        <w:spacing w:line="360" w:lineRule="auto"/>
        <w:ind w:right="172"/>
      </w:pPr>
      <w:r>
        <w:t>выполнять бег с преодолением небольших препятствий с разной скоростью, прыжки в</w:t>
      </w:r>
      <w:r>
        <w:rPr>
          <w:spacing w:val="1"/>
        </w:rPr>
        <w:t xml:space="preserve"> </w:t>
      </w:r>
      <w:r>
        <w:t xml:space="preserve">длину      </w:t>
      </w:r>
      <w:r>
        <w:rPr>
          <w:spacing w:val="1"/>
        </w:rPr>
        <w:t xml:space="preserve"> </w:t>
      </w:r>
      <w:r>
        <w:t>с        разбега        способом        согнув        ноги,        броски        набивного        мяча</w:t>
      </w:r>
      <w:r>
        <w:rPr>
          <w:spacing w:val="1"/>
        </w:rPr>
        <w:t xml:space="preserve"> </w:t>
      </w:r>
      <w:r>
        <w:t>из</w:t>
      </w:r>
      <w:r>
        <w:rPr>
          <w:spacing w:val="2"/>
        </w:rPr>
        <w:t xml:space="preserve"> </w:t>
      </w:r>
      <w:r>
        <w:t>положения</w:t>
      </w:r>
      <w:r>
        <w:rPr>
          <w:spacing w:val="-3"/>
        </w:rPr>
        <w:t xml:space="preserve"> </w:t>
      </w:r>
      <w:r>
        <w:t>сидя</w:t>
      </w:r>
      <w:r>
        <w:rPr>
          <w:spacing w:val="2"/>
        </w:rPr>
        <w:t xml:space="preserve"> </w:t>
      </w:r>
      <w:r>
        <w:t>и</w:t>
      </w:r>
      <w:r>
        <w:rPr>
          <w:spacing w:val="3"/>
        </w:rPr>
        <w:t xml:space="preserve"> </w:t>
      </w:r>
      <w:r>
        <w:t>стоя;</w:t>
      </w:r>
    </w:p>
    <w:p w:rsidR="009D6211" w:rsidRDefault="00213104">
      <w:pPr>
        <w:pStyle w:val="a3"/>
        <w:spacing w:line="360" w:lineRule="auto"/>
        <w:ind w:right="179"/>
      </w:pPr>
      <w:r>
        <w:t xml:space="preserve">передвигаться   </w:t>
      </w:r>
      <w:r>
        <w:rPr>
          <w:spacing w:val="29"/>
        </w:rPr>
        <w:t xml:space="preserve"> </w:t>
      </w:r>
      <w:r>
        <w:t xml:space="preserve">на    </w:t>
      </w:r>
      <w:r>
        <w:rPr>
          <w:spacing w:val="22"/>
        </w:rPr>
        <w:t xml:space="preserve"> </w:t>
      </w:r>
      <w:r>
        <w:t xml:space="preserve">лыжах    </w:t>
      </w:r>
      <w:r>
        <w:rPr>
          <w:spacing w:val="23"/>
        </w:rPr>
        <w:t xml:space="preserve"> </w:t>
      </w:r>
      <w:r>
        <w:t xml:space="preserve">одновременным    </w:t>
      </w:r>
      <w:r>
        <w:rPr>
          <w:spacing w:val="30"/>
        </w:rPr>
        <w:t xml:space="preserve"> </w:t>
      </w:r>
      <w:r>
        <w:t xml:space="preserve">двухшажным    </w:t>
      </w:r>
      <w:r>
        <w:rPr>
          <w:spacing w:val="30"/>
        </w:rPr>
        <w:t xml:space="preserve"> </w:t>
      </w:r>
      <w:r>
        <w:t xml:space="preserve">ходом,    </w:t>
      </w:r>
      <w:r>
        <w:rPr>
          <w:spacing w:val="29"/>
        </w:rPr>
        <w:t xml:space="preserve"> </w:t>
      </w:r>
      <w:r>
        <w:t>спускаться</w:t>
      </w:r>
      <w:r>
        <w:rPr>
          <w:spacing w:val="-58"/>
        </w:rPr>
        <w:t xml:space="preserve"> </w:t>
      </w:r>
      <w:r>
        <w:t>с пологого</w:t>
      </w:r>
      <w:r>
        <w:rPr>
          <w:spacing w:val="6"/>
        </w:rPr>
        <w:t xml:space="preserve"> </w:t>
      </w:r>
      <w:r>
        <w:t>склона</w:t>
      </w:r>
      <w:r>
        <w:rPr>
          <w:spacing w:val="-5"/>
        </w:rPr>
        <w:t xml:space="preserve"> </w:t>
      </w:r>
      <w:r>
        <w:t>в</w:t>
      </w:r>
      <w:r>
        <w:rPr>
          <w:spacing w:val="3"/>
        </w:rPr>
        <w:t xml:space="preserve"> </w:t>
      </w:r>
      <w:r>
        <w:t>стойке лыжника</w:t>
      </w:r>
      <w:r>
        <w:rPr>
          <w:spacing w:val="1"/>
        </w:rPr>
        <w:t xml:space="preserve"> </w:t>
      </w:r>
      <w:r>
        <w:t>и</w:t>
      </w:r>
      <w:r>
        <w:rPr>
          <w:spacing w:val="-3"/>
        </w:rPr>
        <w:t xml:space="preserve"> </w:t>
      </w:r>
      <w:r>
        <w:t>тормозить</w:t>
      </w:r>
      <w:r>
        <w:rPr>
          <w:spacing w:val="3"/>
        </w:rPr>
        <w:t xml:space="preserve"> </w:t>
      </w:r>
      <w:r>
        <w:t>плугом;</w:t>
      </w:r>
    </w:p>
    <w:p w:rsidR="009D6211" w:rsidRDefault="00213104">
      <w:pPr>
        <w:pStyle w:val="a3"/>
        <w:spacing w:line="360" w:lineRule="auto"/>
        <w:ind w:right="174"/>
      </w:pPr>
      <w:r>
        <w:t>выполнять технические действия спортивных игр: баскетбол (ведение баскетбольного</w:t>
      </w:r>
      <w:r>
        <w:rPr>
          <w:spacing w:val="1"/>
        </w:rPr>
        <w:t xml:space="preserve"> </w:t>
      </w:r>
      <w:r>
        <w:t>мяча на месте и движении), волейбол (приём мяча снизу и нижняя передача в парах), футбол</w:t>
      </w:r>
      <w:r>
        <w:rPr>
          <w:spacing w:val="1"/>
        </w:rPr>
        <w:t xml:space="preserve"> </w:t>
      </w:r>
      <w:r>
        <w:t>(ведение футбольного</w:t>
      </w:r>
      <w:r>
        <w:rPr>
          <w:spacing w:val="2"/>
        </w:rPr>
        <w:t xml:space="preserve"> </w:t>
      </w:r>
      <w:r>
        <w:t>мяча</w:t>
      </w:r>
      <w:r>
        <w:rPr>
          <w:spacing w:val="1"/>
        </w:rPr>
        <w:t xml:space="preserve"> </w:t>
      </w:r>
      <w:r>
        <w:t>змейкой);</w:t>
      </w:r>
    </w:p>
    <w:p w:rsidR="009D6211" w:rsidRDefault="00213104">
      <w:pPr>
        <w:pStyle w:val="a3"/>
        <w:spacing w:line="360" w:lineRule="auto"/>
        <w:ind w:right="170"/>
      </w:pPr>
      <w:r>
        <w:t>выполнять упражнения на развитие физических качеств, демонстрировать приросты в их</w:t>
      </w:r>
      <w:r>
        <w:rPr>
          <w:spacing w:val="-57"/>
        </w:rPr>
        <w:t xml:space="preserve"> </w:t>
      </w:r>
      <w:r>
        <w:t>показателях.</w:t>
      </w:r>
    </w:p>
    <w:p w:rsidR="009D6211" w:rsidRDefault="00213104" w:rsidP="00C930D3">
      <w:pPr>
        <w:pStyle w:val="a6"/>
        <w:numPr>
          <w:ilvl w:val="3"/>
          <w:numId w:val="22"/>
        </w:numPr>
        <w:tabs>
          <w:tab w:val="left" w:pos="2007"/>
        </w:tabs>
        <w:spacing w:line="362" w:lineRule="auto"/>
        <w:ind w:right="162" w:firstLine="710"/>
        <w:jc w:val="both"/>
        <w:rPr>
          <w:sz w:val="24"/>
        </w:rPr>
      </w:pPr>
      <w:r>
        <w:rPr>
          <w:sz w:val="24"/>
        </w:rPr>
        <w:t>К концу обучения в 4 классе обучающийся достигнет следующих предметных</w:t>
      </w:r>
      <w:r>
        <w:rPr>
          <w:spacing w:val="-57"/>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9D6211" w:rsidRDefault="00213104">
      <w:pPr>
        <w:pStyle w:val="a3"/>
        <w:spacing w:line="360" w:lineRule="auto"/>
        <w:ind w:right="167"/>
      </w:pPr>
      <w:r>
        <w:t xml:space="preserve">объяснять  </w:t>
      </w:r>
      <w:r>
        <w:rPr>
          <w:spacing w:val="1"/>
        </w:rPr>
        <w:t xml:space="preserve"> </w:t>
      </w:r>
      <w:r>
        <w:t>назначение    комплекса    ГТО    и    выявлять    его    связь    с    подготовкой</w:t>
      </w:r>
      <w:r>
        <w:rPr>
          <w:spacing w:val="-57"/>
        </w:rPr>
        <w:t xml:space="preserve"> </w:t>
      </w:r>
      <w:r>
        <w:t>к</w:t>
      </w:r>
      <w:r>
        <w:rPr>
          <w:spacing w:val="-1"/>
        </w:rPr>
        <w:t xml:space="preserve"> </w:t>
      </w:r>
      <w:r>
        <w:t>труду</w:t>
      </w:r>
      <w:r>
        <w:rPr>
          <w:spacing w:val="-3"/>
        </w:rPr>
        <w:t xml:space="preserve"> </w:t>
      </w:r>
      <w:r>
        <w:t>и</w:t>
      </w:r>
      <w:r>
        <w:rPr>
          <w:spacing w:val="3"/>
        </w:rPr>
        <w:t xml:space="preserve"> </w:t>
      </w:r>
      <w:r>
        <w:t>защите</w:t>
      </w:r>
      <w:r>
        <w:rPr>
          <w:spacing w:val="-3"/>
        </w:rPr>
        <w:t xml:space="preserve"> </w:t>
      </w:r>
      <w:r>
        <w:t>Родины;</w:t>
      </w:r>
    </w:p>
    <w:p w:rsidR="009D6211" w:rsidRDefault="00213104">
      <w:pPr>
        <w:pStyle w:val="a3"/>
        <w:spacing w:line="362" w:lineRule="auto"/>
        <w:ind w:right="170"/>
      </w:pPr>
      <w:r>
        <w:t xml:space="preserve">осознавать      </w:t>
      </w:r>
      <w:r>
        <w:rPr>
          <w:spacing w:val="1"/>
        </w:rPr>
        <w:t xml:space="preserve"> </w:t>
      </w:r>
      <w:r>
        <w:t xml:space="preserve">положительное      </w:t>
      </w:r>
      <w:r>
        <w:rPr>
          <w:spacing w:val="1"/>
        </w:rPr>
        <w:t xml:space="preserve"> </w:t>
      </w:r>
      <w:r>
        <w:t>влияние       занятий       физической        подготовкой</w:t>
      </w:r>
      <w:r>
        <w:rPr>
          <w:spacing w:val="1"/>
        </w:rPr>
        <w:t xml:space="preserve"> </w:t>
      </w:r>
      <w:r>
        <w:t>на</w:t>
      </w:r>
      <w:r>
        <w:rPr>
          <w:spacing w:val="-1"/>
        </w:rPr>
        <w:t xml:space="preserve"> </w:t>
      </w:r>
      <w:r>
        <w:t>укрепление здоровья,</w:t>
      </w:r>
      <w:r>
        <w:rPr>
          <w:spacing w:val="3"/>
        </w:rPr>
        <w:t xml:space="preserve"> </w:t>
      </w:r>
      <w:r>
        <w:t>развитие сердечно-сосудистой</w:t>
      </w:r>
      <w:r>
        <w:rPr>
          <w:spacing w:val="2"/>
        </w:rPr>
        <w:t xml:space="preserve"> </w:t>
      </w:r>
      <w:r>
        <w:t>и</w:t>
      </w:r>
      <w:r>
        <w:rPr>
          <w:spacing w:val="2"/>
        </w:rPr>
        <w:t xml:space="preserve"> </w:t>
      </w:r>
      <w:r>
        <w:t>дыхательной</w:t>
      </w:r>
      <w:r>
        <w:rPr>
          <w:spacing w:val="2"/>
        </w:rPr>
        <w:t xml:space="preserve"> </w:t>
      </w:r>
      <w:r>
        <w:t>систем;</w:t>
      </w:r>
    </w:p>
    <w:p w:rsidR="009D6211" w:rsidRDefault="00213104">
      <w:pPr>
        <w:pStyle w:val="a3"/>
        <w:spacing w:line="360" w:lineRule="auto"/>
        <w:ind w:right="163"/>
      </w:pPr>
      <w:r>
        <w:t xml:space="preserve">приводить     </w:t>
      </w:r>
      <w:r>
        <w:rPr>
          <w:spacing w:val="1"/>
        </w:rPr>
        <w:t xml:space="preserve"> </w:t>
      </w:r>
      <w:r>
        <w:t xml:space="preserve">примеры     </w:t>
      </w:r>
      <w:r>
        <w:rPr>
          <w:spacing w:val="1"/>
        </w:rPr>
        <w:t xml:space="preserve"> </w:t>
      </w:r>
      <w:r>
        <w:t xml:space="preserve">регулирования     </w:t>
      </w:r>
      <w:r>
        <w:rPr>
          <w:spacing w:val="1"/>
        </w:rPr>
        <w:t xml:space="preserve"> </w:t>
      </w:r>
      <w:r>
        <w:t xml:space="preserve">физической     </w:t>
      </w:r>
      <w:r>
        <w:rPr>
          <w:spacing w:val="1"/>
        </w:rPr>
        <w:t xml:space="preserve"> </w:t>
      </w:r>
      <w:r>
        <w:t>нагрузки       по       пульсу</w:t>
      </w:r>
      <w:r>
        <w:rPr>
          <w:spacing w:val="1"/>
        </w:rPr>
        <w:t xml:space="preserve"> </w:t>
      </w:r>
      <w:r>
        <w:t>при</w:t>
      </w:r>
      <w:r>
        <w:rPr>
          <w:spacing w:val="2"/>
        </w:rPr>
        <w:t xml:space="preserve"> </w:t>
      </w:r>
      <w:r>
        <w:t>развитии</w:t>
      </w:r>
      <w:r>
        <w:rPr>
          <w:spacing w:val="-3"/>
        </w:rPr>
        <w:t xml:space="preserve"> </w:t>
      </w:r>
      <w:r>
        <w:t>физических</w:t>
      </w:r>
      <w:r>
        <w:rPr>
          <w:spacing w:val="-4"/>
        </w:rPr>
        <w:t xml:space="preserve"> </w:t>
      </w:r>
      <w:r>
        <w:t>качеств:</w:t>
      </w:r>
      <w:r>
        <w:rPr>
          <w:spacing w:val="2"/>
        </w:rPr>
        <w:t xml:space="preserve"> </w:t>
      </w:r>
      <w:r>
        <w:t>силы,</w:t>
      </w:r>
      <w:r>
        <w:rPr>
          <w:spacing w:val="-2"/>
        </w:rPr>
        <w:t xml:space="preserve"> </w:t>
      </w:r>
      <w:r>
        <w:t>быстроты,</w:t>
      </w:r>
      <w:r>
        <w:rPr>
          <w:spacing w:val="-2"/>
        </w:rPr>
        <w:t xml:space="preserve"> </w:t>
      </w:r>
      <w:r>
        <w:t>выносливости</w:t>
      </w:r>
      <w:r>
        <w:rPr>
          <w:spacing w:val="-1"/>
        </w:rPr>
        <w:t xml:space="preserve"> </w:t>
      </w:r>
      <w:r>
        <w:t>и</w:t>
      </w:r>
      <w:r>
        <w:rPr>
          <w:spacing w:val="-3"/>
        </w:rPr>
        <w:t xml:space="preserve"> </w:t>
      </w:r>
      <w:r>
        <w:t>гибкости;</w:t>
      </w:r>
    </w:p>
    <w:p w:rsidR="009D6211" w:rsidRDefault="00213104">
      <w:pPr>
        <w:pStyle w:val="a3"/>
        <w:tabs>
          <w:tab w:val="left" w:pos="2940"/>
          <w:tab w:val="left" w:pos="4534"/>
          <w:tab w:val="left" w:pos="6689"/>
          <w:tab w:val="left" w:pos="9252"/>
        </w:tabs>
        <w:spacing w:line="360" w:lineRule="auto"/>
        <w:ind w:right="165"/>
      </w:pPr>
      <w:r>
        <w:t>приводить примеры оказания первой помощи при травмах во время самостоятельных</w:t>
      </w:r>
      <w:r>
        <w:rPr>
          <w:spacing w:val="1"/>
        </w:rPr>
        <w:t xml:space="preserve"> </w:t>
      </w:r>
      <w:r>
        <w:t>занятий физической культурой и спортом, характеризовать причины их появления на занятиях</w:t>
      </w:r>
      <w:r>
        <w:rPr>
          <w:spacing w:val="1"/>
        </w:rPr>
        <w:t xml:space="preserve"> </w:t>
      </w:r>
      <w:r>
        <w:t>гимнастикой</w:t>
      </w:r>
      <w:r>
        <w:tab/>
        <w:t>и</w:t>
      </w:r>
      <w:r>
        <w:tab/>
        <w:t>лёгкой</w:t>
      </w:r>
      <w:r>
        <w:tab/>
        <w:t>атлетикой,</w:t>
      </w:r>
      <w:r>
        <w:tab/>
        <w:t>лыжной</w:t>
      </w:r>
      <w:r>
        <w:rPr>
          <w:spacing w:val="-58"/>
        </w:rPr>
        <w:t xml:space="preserve"> </w:t>
      </w:r>
      <w:r>
        <w:t>и</w:t>
      </w:r>
      <w:r>
        <w:rPr>
          <w:spacing w:val="2"/>
        </w:rPr>
        <w:t xml:space="preserve"> </w:t>
      </w:r>
      <w:r>
        <w:t>плавательной</w:t>
      </w:r>
      <w:r>
        <w:rPr>
          <w:spacing w:val="-2"/>
        </w:rPr>
        <w:t xml:space="preserve"> </w:t>
      </w:r>
      <w:r>
        <w:t>подготовкой;</w:t>
      </w:r>
    </w:p>
    <w:p w:rsidR="009D6211" w:rsidRDefault="00213104">
      <w:pPr>
        <w:pStyle w:val="a3"/>
        <w:ind w:left="863" w:firstLine="0"/>
      </w:pPr>
      <w:r>
        <w:t>проявлять</w:t>
      </w:r>
      <w:r>
        <w:rPr>
          <w:spacing w:val="-5"/>
        </w:rPr>
        <w:t xml:space="preserve"> </w:t>
      </w:r>
      <w:r>
        <w:t>готовность</w:t>
      </w:r>
      <w:r>
        <w:rPr>
          <w:spacing w:val="-9"/>
        </w:rPr>
        <w:t xml:space="preserve"> </w:t>
      </w:r>
      <w:r>
        <w:t>оказать первую</w:t>
      </w:r>
      <w:r>
        <w:rPr>
          <w:spacing w:val="-3"/>
        </w:rPr>
        <w:t xml:space="preserve"> </w:t>
      </w:r>
      <w:r>
        <w:t>помощь</w:t>
      </w:r>
      <w:r>
        <w:rPr>
          <w:spacing w:val="-5"/>
        </w:rPr>
        <w:t xml:space="preserve"> </w:t>
      </w:r>
      <w:r>
        <w:t>в случае</w:t>
      </w:r>
      <w:r>
        <w:rPr>
          <w:spacing w:val="-2"/>
        </w:rPr>
        <w:t xml:space="preserve"> </w:t>
      </w:r>
      <w:r>
        <w:t>необходимости;</w:t>
      </w:r>
    </w:p>
    <w:p w:rsidR="009D6211" w:rsidRDefault="00213104">
      <w:pPr>
        <w:pStyle w:val="a3"/>
        <w:spacing w:before="129" w:line="360" w:lineRule="auto"/>
        <w:jc w:val="left"/>
      </w:pPr>
      <w:r>
        <w:t>демонстрировать</w:t>
      </w:r>
      <w:r>
        <w:rPr>
          <w:spacing w:val="18"/>
        </w:rPr>
        <w:t xml:space="preserve"> </w:t>
      </w:r>
      <w:r>
        <w:t>акробатические</w:t>
      </w:r>
      <w:r>
        <w:rPr>
          <w:spacing w:val="20"/>
        </w:rPr>
        <w:t xml:space="preserve"> </w:t>
      </w:r>
      <w:r>
        <w:t>комбинации</w:t>
      </w:r>
      <w:r>
        <w:rPr>
          <w:spacing w:val="17"/>
        </w:rPr>
        <w:t xml:space="preserve"> </w:t>
      </w:r>
      <w:r>
        <w:t>из</w:t>
      </w:r>
      <w:r>
        <w:rPr>
          <w:spacing w:val="29"/>
        </w:rPr>
        <w:t xml:space="preserve"> </w:t>
      </w:r>
      <w:r>
        <w:t>5–7</w:t>
      </w:r>
      <w:r>
        <w:rPr>
          <w:spacing w:val="16"/>
        </w:rPr>
        <w:t xml:space="preserve"> </w:t>
      </w:r>
      <w:r>
        <w:t>хорошо</w:t>
      </w:r>
      <w:r>
        <w:rPr>
          <w:spacing w:val="20"/>
        </w:rPr>
        <w:t xml:space="preserve"> </w:t>
      </w:r>
      <w:r>
        <w:t>освоенных</w:t>
      </w:r>
      <w:r>
        <w:rPr>
          <w:spacing w:val="16"/>
        </w:rPr>
        <w:t xml:space="preserve"> </w:t>
      </w:r>
      <w:r>
        <w:t>упражнений</w:t>
      </w:r>
      <w:r>
        <w:rPr>
          <w:spacing w:val="18"/>
        </w:rPr>
        <w:t xml:space="preserve"> </w:t>
      </w:r>
      <w:r>
        <w:t>(с</w:t>
      </w:r>
      <w:r>
        <w:rPr>
          <w:spacing w:val="-57"/>
        </w:rPr>
        <w:t xml:space="preserve"> </w:t>
      </w:r>
      <w:r>
        <w:t>помощью</w:t>
      </w:r>
      <w:r>
        <w:rPr>
          <w:spacing w:val="-1"/>
        </w:rPr>
        <w:t xml:space="preserve"> </w:t>
      </w:r>
      <w:r>
        <w:t>учителя);</w:t>
      </w:r>
    </w:p>
    <w:p w:rsidR="009D6211" w:rsidRDefault="00213104">
      <w:pPr>
        <w:pStyle w:val="a3"/>
        <w:spacing w:line="360" w:lineRule="auto"/>
        <w:jc w:val="left"/>
      </w:pPr>
      <w:r>
        <w:t>демонстрировать</w:t>
      </w:r>
      <w:r>
        <w:rPr>
          <w:spacing w:val="4"/>
        </w:rPr>
        <w:t xml:space="preserve"> </w:t>
      </w:r>
      <w:r>
        <w:t>опорный</w:t>
      </w:r>
      <w:r>
        <w:rPr>
          <w:spacing w:val="7"/>
        </w:rPr>
        <w:t xml:space="preserve"> </w:t>
      </w:r>
      <w:r>
        <w:t>прыжок</w:t>
      </w:r>
      <w:r>
        <w:rPr>
          <w:spacing w:val="9"/>
        </w:rPr>
        <w:t xml:space="preserve"> </w:t>
      </w:r>
      <w:r>
        <w:t>через</w:t>
      </w:r>
      <w:r>
        <w:rPr>
          <w:spacing w:val="7"/>
        </w:rPr>
        <w:t xml:space="preserve"> </w:t>
      </w:r>
      <w:r>
        <w:t>гимнастического</w:t>
      </w:r>
      <w:r>
        <w:rPr>
          <w:spacing w:val="11"/>
        </w:rPr>
        <w:t xml:space="preserve"> </w:t>
      </w:r>
      <w:r>
        <w:t>козла</w:t>
      </w:r>
      <w:r>
        <w:rPr>
          <w:spacing w:val="6"/>
        </w:rPr>
        <w:t xml:space="preserve"> </w:t>
      </w:r>
      <w:r>
        <w:t>с</w:t>
      </w:r>
      <w:r>
        <w:rPr>
          <w:spacing w:val="10"/>
        </w:rPr>
        <w:t xml:space="preserve"> </w:t>
      </w:r>
      <w:r>
        <w:t>разбега</w:t>
      </w:r>
      <w:r>
        <w:rPr>
          <w:spacing w:val="6"/>
        </w:rPr>
        <w:t xml:space="preserve"> </w:t>
      </w:r>
      <w:r>
        <w:t>способом</w:t>
      </w:r>
      <w:r>
        <w:rPr>
          <w:spacing w:val="-57"/>
        </w:rPr>
        <w:t xml:space="preserve"> </w:t>
      </w:r>
      <w:r>
        <w:t>напрыгивания;</w:t>
      </w:r>
    </w:p>
    <w:p w:rsidR="009D6211" w:rsidRDefault="00213104">
      <w:pPr>
        <w:pStyle w:val="a3"/>
        <w:tabs>
          <w:tab w:val="left" w:pos="2973"/>
          <w:tab w:val="left" w:pos="4316"/>
          <w:tab w:val="left" w:pos="5232"/>
          <w:tab w:val="left" w:pos="6951"/>
          <w:tab w:val="left" w:pos="7411"/>
          <w:tab w:val="left" w:pos="8855"/>
        </w:tabs>
        <w:spacing w:before="1" w:line="360" w:lineRule="auto"/>
        <w:ind w:right="164"/>
        <w:jc w:val="left"/>
      </w:pPr>
      <w:r>
        <w:t>демонстрировать</w:t>
      </w:r>
      <w:r>
        <w:tab/>
        <w:t>движения</w:t>
      </w:r>
      <w:r>
        <w:tab/>
        <w:t>танца</w:t>
      </w:r>
      <w:r>
        <w:tab/>
        <w:t>«Летка-енка»</w:t>
      </w:r>
      <w:r>
        <w:tab/>
        <w:t>в</w:t>
      </w:r>
      <w:r>
        <w:tab/>
        <w:t>групповом</w:t>
      </w:r>
      <w:r>
        <w:tab/>
      </w:r>
      <w:r>
        <w:rPr>
          <w:spacing w:val="-1"/>
        </w:rPr>
        <w:t>исполнении</w:t>
      </w:r>
      <w:r>
        <w:rPr>
          <w:spacing w:val="-57"/>
        </w:rPr>
        <w:t xml:space="preserve"> </w:t>
      </w:r>
      <w:r>
        <w:t>под</w:t>
      </w:r>
      <w:r>
        <w:rPr>
          <w:spacing w:val="-6"/>
        </w:rPr>
        <w:t xml:space="preserve"> </w:t>
      </w:r>
      <w:r>
        <w:t>музыкальное</w:t>
      </w:r>
      <w:r>
        <w:rPr>
          <w:spacing w:val="1"/>
        </w:rPr>
        <w:t xml:space="preserve"> </w:t>
      </w:r>
      <w:r>
        <w:t>сопровождение;</w:t>
      </w:r>
    </w:p>
    <w:p w:rsidR="009D6211" w:rsidRDefault="00213104">
      <w:pPr>
        <w:pStyle w:val="a3"/>
        <w:spacing w:line="360" w:lineRule="auto"/>
        <w:ind w:left="863" w:right="2659" w:firstLine="0"/>
        <w:jc w:val="left"/>
      </w:pPr>
      <w:r>
        <w:t>выполнять прыжок в высоту с разбега перешагиванием;</w:t>
      </w:r>
      <w:r>
        <w:rPr>
          <w:spacing w:val="1"/>
        </w:rPr>
        <w:t xml:space="preserve"> </w:t>
      </w:r>
      <w:r>
        <w:t>выполнять</w:t>
      </w:r>
      <w:r>
        <w:rPr>
          <w:spacing w:val="-3"/>
        </w:rPr>
        <w:t xml:space="preserve"> </w:t>
      </w:r>
      <w:r>
        <w:t>метание</w:t>
      </w:r>
      <w:r>
        <w:rPr>
          <w:spacing w:val="-3"/>
        </w:rPr>
        <w:t xml:space="preserve"> </w:t>
      </w:r>
      <w:r>
        <w:t>малого</w:t>
      </w:r>
      <w:r>
        <w:rPr>
          <w:spacing w:val="-1"/>
        </w:rPr>
        <w:t xml:space="preserve"> </w:t>
      </w:r>
      <w:r>
        <w:t>(теннисного)</w:t>
      </w:r>
      <w:r>
        <w:rPr>
          <w:spacing w:val="-3"/>
        </w:rPr>
        <w:t xml:space="preserve"> </w:t>
      </w:r>
      <w:r>
        <w:t>мяча</w:t>
      </w:r>
      <w:r>
        <w:rPr>
          <w:spacing w:val="-6"/>
        </w:rPr>
        <w:t xml:space="preserve"> </w:t>
      </w:r>
      <w:r>
        <w:t>на</w:t>
      </w:r>
      <w:r>
        <w:rPr>
          <w:spacing w:val="-1"/>
        </w:rPr>
        <w:t xml:space="preserve"> </w:t>
      </w:r>
      <w:r>
        <w:t>дальность;</w:t>
      </w:r>
    </w:p>
    <w:p w:rsidR="009D6211" w:rsidRDefault="00213104">
      <w:pPr>
        <w:pStyle w:val="a3"/>
        <w:tabs>
          <w:tab w:val="left" w:pos="3060"/>
          <w:tab w:val="left" w:pos="4853"/>
          <w:tab w:val="left" w:pos="6134"/>
          <w:tab w:val="left" w:pos="7650"/>
          <w:tab w:val="left" w:pos="8815"/>
          <w:tab w:val="left" w:pos="9482"/>
        </w:tabs>
        <w:ind w:left="863" w:firstLine="0"/>
        <w:jc w:val="left"/>
      </w:pPr>
      <w:r>
        <w:t>демонстрировать</w:t>
      </w:r>
      <w:r>
        <w:tab/>
        <w:t>проплывание</w:t>
      </w:r>
      <w:r>
        <w:tab/>
        <w:t>учебной</w:t>
      </w:r>
      <w:r>
        <w:tab/>
        <w:t>дистанции</w:t>
      </w:r>
      <w:r>
        <w:tab/>
        <w:t>кролем</w:t>
      </w:r>
      <w:r>
        <w:tab/>
        <w:t>на</w:t>
      </w:r>
      <w:r>
        <w:tab/>
        <w:t>груди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или кролем</w:t>
      </w:r>
      <w:r>
        <w:rPr>
          <w:spacing w:val="-4"/>
        </w:rPr>
        <w:t xml:space="preserve"> </w:t>
      </w:r>
      <w:r>
        <w:t>на</w:t>
      </w:r>
      <w:r>
        <w:rPr>
          <w:spacing w:val="-1"/>
        </w:rPr>
        <w:t xml:space="preserve"> </w:t>
      </w:r>
      <w:r>
        <w:t>спине</w:t>
      </w:r>
      <w:r>
        <w:rPr>
          <w:spacing w:val="-2"/>
        </w:rPr>
        <w:t xml:space="preserve"> </w:t>
      </w:r>
      <w:r>
        <w:t>(по</w:t>
      </w:r>
      <w:r>
        <w:rPr>
          <w:spacing w:val="3"/>
        </w:rPr>
        <w:t xml:space="preserve"> </w:t>
      </w:r>
      <w:r>
        <w:t>выбору</w:t>
      </w:r>
      <w:r>
        <w:rPr>
          <w:spacing w:val="-10"/>
        </w:rPr>
        <w:t xml:space="preserve"> </w:t>
      </w:r>
      <w:r>
        <w:t>обучающегося);</w:t>
      </w:r>
    </w:p>
    <w:p w:rsidR="009D6211" w:rsidRDefault="00213104">
      <w:pPr>
        <w:pStyle w:val="a3"/>
        <w:spacing w:before="137" w:line="362" w:lineRule="auto"/>
        <w:jc w:val="left"/>
      </w:pPr>
      <w:r>
        <w:t>выполнять</w:t>
      </w:r>
      <w:r>
        <w:rPr>
          <w:spacing w:val="12"/>
        </w:rPr>
        <w:t xml:space="preserve"> </w:t>
      </w:r>
      <w:r>
        <w:t>освоенные</w:t>
      </w:r>
      <w:r>
        <w:rPr>
          <w:spacing w:val="10"/>
        </w:rPr>
        <w:t xml:space="preserve"> </w:t>
      </w:r>
      <w:r>
        <w:t>технические</w:t>
      </w:r>
      <w:r>
        <w:rPr>
          <w:spacing w:val="15"/>
        </w:rPr>
        <w:t xml:space="preserve"> </w:t>
      </w:r>
      <w:r>
        <w:t>действия</w:t>
      </w:r>
      <w:r>
        <w:rPr>
          <w:spacing w:val="15"/>
        </w:rPr>
        <w:t xml:space="preserve"> </w:t>
      </w:r>
      <w:r>
        <w:t>спортивных</w:t>
      </w:r>
      <w:r>
        <w:rPr>
          <w:spacing w:val="11"/>
        </w:rPr>
        <w:t xml:space="preserve"> </w:t>
      </w:r>
      <w:r>
        <w:t>игр</w:t>
      </w:r>
      <w:r>
        <w:rPr>
          <w:spacing w:val="11"/>
        </w:rPr>
        <w:t xml:space="preserve"> </w:t>
      </w:r>
      <w:r>
        <w:t>баскетбол,</w:t>
      </w:r>
      <w:r>
        <w:rPr>
          <w:spacing w:val="13"/>
        </w:rPr>
        <w:t xml:space="preserve"> </w:t>
      </w:r>
      <w:r>
        <w:t>волейбол</w:t>
      </w:r>
      <w:r>
        <w:rPr>
          <w:spacing w:val="11"/>
        </w:rPr>
        <w:t xml:space="preserve"> </w:t>
      </w:r>
      <w:r>
        <w:t>и</w:t>
      </w:r>
      <w:r>
        <w:rPr>
          <w:spacing w:val="-57"/>
        </w:rPr>
        <w:t xml:space="preserve"> </w:t>
      </w:r>
      <w:r>
        <w:t>футбол</w:t>
      </w:r>
      <w:r>
        <w:rPr>
          <w:spacing w:val="1"/>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9D6211" w:rsidRDefault="00213104">
      <w:pPr>
        <w:pStyle w:val="a3"/>
        <w:spacing w:line="360" w:lineRule="auto"/>
        <w:jc w:val="left"/>
      </w:pPr>
      <w:r>
        <w:t>выполнять</w:t>
      </w:r>
      <w:r>
        <w:rPr>
          <w:spacing w:val="3"/>
        </w:rPr>
        <w:t xml:space="preserve"> </w:t>
      </w:r>
      <w:r>
        <w:t>упражнения</w:t>
      </w:r>
      <w:r>
        <w:rPr>
          <w:spacing w:val="2"/>
        </w:rPr>
        <w:t xml:space="preserve"> </w:t>
      </w:r>
      <w:r>
        <w:t>на</w:t>
      </w:r>
      <w:r>
        <w:rPr>
          <w:spacing w:val="-3"/>
        </w:rPr>
        <w:t xml:space="preserve"> </w:t>
      </w:r>
      <w:r>
        <w:t>развитие</w:t>
      </w:r>
      <w:r>
        <w:rPr>
          <w:spacing w:val="2"/>
        </w:rPr>
        <w:t xml:space="preserve"> </w:t>
      </w:r>
      <w:r>
        <w:t>физических</w:t>
      </w:r>
      <w:r>
        <w:rPr>
          <w:spacing w:val="-2"/>
        </w:rPr>
        <w:t xml:space="preserve"> </w:t>
      </w:r>
      <w:r>
        <w:t>качеств,</w:t>
      </w:r>
      <w:r>
        <w:rPr>
          <w:spacing w:val="5"/>
        </w:rPr>
        <w:t xml:space="preserve"> </w:t>
      </w:r>
      <w:r>
        <w:t>демонстрировать</w:t>
      </w:r>
      <w:r>
        <w:rPr>
          <w:spacing w:val="-1"/>
        </w:rPr>
        <w:t xml:space="preserve"> </w:t>
      </w:r>
      <w:r>
        <w:t>приросты в их</w:t>
      </w:r>
      <w:r>
        <w:rPr>
          <w:spacing w:val="-57"/>
        </w:rPr>
        <w:t xml:space="preserve"> </w:t>
      </w:r>
      <w:r>
        <w:t>показателях.</w:t>
      </w:r>
    </w:p>
    <w:p w:rsidR="009D6211" w:rsidRDefault="00213104" w:rsidP="00C930D3">
      <w:pPr>
        <w:pStyle w:val="a6"/>
        <w:numPr>
          <w:ilvl w:val="1"/>
          <w:numId w:val="10"/>
        </w:numPr>
        <w:tabs>
          <w:tab w:val="left" w:pos="1522"/>
        </w:tabs>
        <w:spacing w:line="274" w:lineRule="exact"/>
        <w:ind w:hanging="664"/>
        <w:rPr>
          <w:sz w:val="24"/>
        </w:rPr>
      </w:pPr>
      <w:r>
        <w:rPr>
          <w:sz w:val="24"/>
        </w:rPr>
        <w:t>Физическая</w:t>
      </w:r>
      <w:r>
        <w:rPr>
          <w:spacing w:val="-3"/>
          <w:sz w:val="24"/>
        </w:rPr>
        <w:t xml:space="preserve"> </w:t>
      </w:r>
      <w:r>
        <w:rPr>
          <w:sz w:val="24"/>
        </w:rPr>
        <w:t>культура.</w:t>
      </w:r>
      <w:r>
        <w:rPr>
          <w:spacing w:val="-2"/>
          <w:sz w:val="24"/>
        </w:rPr>
        <w:t xml:space="preserve"> </w:t>
      </w:r>
      <w:r>
        <w:rPr>
          <w:sz w:val="24"/>
        </w:rPr>
        <w:t>Модули</w:t>
      </w:r>
      <w:r>
        <w:rPr>
          <w:spacing w:val="-2"/>
          <w:sz w:val="24"/>
        </w:rPr>
        <w:t xml:space="preserve"> </w:t>
      </w:r>
      <w:r>
        <w:rPr>
          <w:sz w:val="24"/>
        </w:rPr>
        <w:t>по</w:t>
      </w:r>
      <w:r>
        <w:rPr>
          <w:spacing w:val="-2"/>
          <w:sz w:val="24"/>
        </w:rPr>
        <w:t xml:space="preserve"> </w:t>
      </w:r>
      <w:r>
        <w:rPr>
          <w:sz w:val="24"/>
        </w:rPr>
        <w:t>видам</w:t>
      </w:r>
      <w:r>
        <w:rPr>
          <w:spacing w:val="-6"/>
          <w:sz w:val="24"/>
        </w:rPr>
        <w:t xml:space="preserve"> </w:t>
      </w:r>
      <w:r>
        <w:rPr>
          <w:sz w:val="24"/>
        </w:rPr>
        <w:t>спорта.</w:t>
      </w:r>
    </w:p>
    <w:p w:rsidR="009D6211" w:rsidRDefault="00213104" w:rsidP="00C930D3">
      <w:pPr>
        <w:pStyle w:val="a6"/>
        <w:numPr>
          <w:ilvl w:val="2"/>
          <w:numId w:val="10"/>
        </w:numPr>
        <w:tabs>
          <w:tab w:val="left" w:pos="1709"/>
        </w:tabs>
        <w:spacing w:before="139"/>
        <w:jc w:val="both"/>
        <w:rPr>
          <w:sz w:val="24"/>
        </w:rPr>
      </w:pPr>
      <w:r>
        <w:rPr>
          <w:sz w:val="24"/>
        </w:rPr>
        <w:t>Модуль</w:t>
      </w:r>
      <w:r>
        <w:rPr>
          <w:spacing w:val="-5"/>
          <w:sz w:val="24"/>
        </w:rPr>
        <w:t xml:space="preserve"> </w:t>
      </w:r>
      <w:r>
        <w:rPr>
          <w:sz w:val="24"/>
        </w:rPr>
        <w:t>«Самбо».</w:t>
      </w:r>
    </w:p>
    <w:p w:rsidR="009D6211" w:rsidRDefault="00213104" w:rsidP="00C930D3">
      <w:pPr>
        <w:pStyle w:val="a6"/>
        <w:numPr>
          <w:ilvl w:val="3"/>
          <w:numId w:val="10"/>
        </w:numPr>
        <w:tabs>
          <w:tab w:val="left" w:pos="1887"/>
        </w:tabs>
        <w:spacing w:before="138"/>
        <w:ind w:hanging="1024"/>
        <w:jc w:val="both"/>
        <w:rPr>
          <w:sz w:val="24"/>
        </w:rPr>
      </w:pPr>
      <w:r>
        <w:rPr>
          <w:sz w:val="24"/>
        </w:rPr>
        <w:t>Общая</w:t>
      </w:r>
      <w:r>
        <w:rPr>
          <w:spacing w:val="-5"/>
          <w:sz w:val="24"/>
        </w:rPr>
        <w:t xml:space="preserve"> </w:t>
      </w:r>
      <w:r>
        <w:rPr>
          <w:sz w:val="24"/>
        </w:rPr>
        <w:t>характеристика</w:t>
      </w:r>
      <w:r>
        <w:rPr>
          <w:spacing w:val="-6"/>
          <w:sz w:val="24"/>
        </w:rPr>
        <w:t xml:space="preserve"> </w:t>
      </w:r>
      <w:r>
        <w:rPr>
          <w:sz w:val="24"/>
        </w:rPr>
        <w:t>модуля «Самбо».</w:t>
      </w:r>
    </w:p>
    <w:p w:rsidR="009D6211" w:rsidRDefault="00213104">
      <w:pPr>
        <w:pStyle w:val="a3"/>
        <w:tabs>
          <w:tab w:val="left" w:pos="1789"/>
          <w:tab w:val="left" w:pos="4063"/>
          <w:tab w:val="left" w:pos="6055"/>
          <w:tab w:val="left" w:pos="7082"/>
          <w:tab w:val="left" w:pos="8800"/>
        </w:tabs>
        <w:spacing w:before="136" w:line="360" w:lineRule="auto"/>
        <w:ind w:right="164"/>
      </w:pPr>
      <w:r>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tab/>
        <w:t>современных</w:t>
      </w:r>
      <w:r>
        <w:tab/>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3"/>
        </w:rPr>
        <w:t xml:space="preserve"> </w:t>
      </w:r>
      <w:r>
        <w:t>спорта.</w:t>
      </w:r>
    </w:p>
    <w:p w:rsidR="009D6211" w:rsidRDefault="00213104">
      <w:pPr>
        <w:pStyle w:val="a3"/>
        <w:tabs>
          <w:tab w:val="left" w:pos="3594"/>
          <w:tab w:val="left" w:pos="6411"/>
          <w:tab w:val="left" w:pos="8959"/>
        </w:tabs>
        <w:spacing w:before="4" w:line="360" w:lineRule="auto"/>
        <w:ind w:right="163"/>
      </w:pPr>
      <w:r>
        <w:t xml:space="preserve">Самбо   </w:t>
      </w:r>
      <w:r>
        <w:rPr>
          <w:spacing w:val="1"/>
        </w:rPr>
        <w:t xml:space="preserve"> </w:t>
      </w:r>
      <w:r>
        <w:t>является     составной     частью     национальной     культуры     нашей     страны</w:t>
      </w:r>
      <w:r>
        <w:rPr>
          <w:spacing w:val="-57"/>
        </w:rPr>
        <w:t xml:space="preserve"> </w:t>
      </w:r>
      <w:r>
        <w:t xml:space="preserve">и   одним   из   универсальных   средств  </w:t>
      </w:r>
      <w:r>
        <w:rPr>
          <w:spacing w:val="1"/>
        </w:rPr>
        <w:t xml:space="preserve"> </w:t>
      </w:r>
      <w:r>
        <w:t>физического    воспитания.   Самбо    как   вид   спорта</w:t>
      </w:r>
      <w:r>
        <w:rPr>
          <w:spacing w:val="-57"/>
        </w:rPr>
        <w:t xml:space="preserve"> </w:t>
      </w:r>
      <w:r>
        <w:t xml:space="preserve">и  </w:t>
      </w:r>
      <w:r>
        <w:rPr>
          <w:spacing w:val="1"/>
        </w:rPr>
        <w:t xml:space="preserve"> </w:t>
      </w:r>
      <w:r>
        <w:t>система    самозащиты    имеют    большое    оздоровительное    и    прикладное    значение,</w:t>
      </w:r>
      <w:r>
        <w:rPr>
          <w:spacing w:val="1"/>
        </w:rPr>
        <w:t xml:space="preserve"> </w:t>
      </w:r>
      <w:r>
        <w:t>так как отводят важнейшую роль обеспечению подлинной надежной безопасности для здоровья</w:t>
      </w:r>
      <w:r>
        <w:rPr>
          <w:spacing w:val="-57"/>
        </w:rPr>
        <w:t xml:space="preserve"> </w:t>
      </w:r>
      <w:r>
        <w:t>и жизни занимающихся. Самбо, как система, зародившаяся в нашей стране, обладает мощным</w:t>
      </w:r>
      <w:r>
        <w:rPr>
          <w:spacing w:val="1"/>
        </w:rPr>
        <w:t xml:space="preserve"> </w:t>
      </w:r>
      <w:r>
        <w:t>воспитательным</w:t>
      </w:r>
      <w:r>
        <w:tab/>
        <w:t>эффектом,</w:t>
      </w:r>
      <w:r>
        <w:tab/>
        <w:t>которая</w:t>
      </w:r>
      <w:r>
        <w:tab/>
        <w:t>базируется</w:t>
      </w:r>
      <w:r>
        <w:rPr>
          <w:spacing w:val="-58"/>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w:t>
      </w:r>
      <w:r>
        <w:rPr>
          <w:spacing w:val="1"/>
        </w:rPr>
        <w:t xml:space="preserve"> </w:t>
      </w:r>
      <w:r>
        <w:t>наших</w:t>
      </w:r>
      <w:r>
        <w:rPr>
          <w:spacing w:val="1"/>
        </w:rPr>
        <w:t xml:space="preserve"> </w:t>
      </w:r>
      <w:r>
        <w:t>соотечественников,</w:t>
      </w:r>
      <w:r>
        <w:rPr>
          <w:spacing w:val="1"/>
        </w:rPr>
        <w:t xml:space="preserve"> </w:t>
      </w:r>
      <w:r>
        <w:t>культуре</w:t>
      </w:r>
      <w:r>
        <w:rPr>
          <w:spacing w:val="1"/>
        </w:rPr>
        <w:t xml:space="preserve"> </w:t>
      </w:r>
      <w:r>
        <w:t>и</w:t>
      </w:r>
      <w:r>
        <w:rPr>
          <w:spacing w:val="1"/>
        </w:rPr>
        <w:t xml:space="preserve"> </w:t>
      </w:r>
      <w:r>
        <w:t xml:space="preserve">традициях    </w:t>
      </w:r>
      <w:r>
        <w:rPr>
          <w:spacing w:val="6"/>
        </w:rPr>
        <w:t xml:space="preserve"> </w:t>
      </w:r>
      <w:r>
        <w:t xml:space="preserve">нашего     </w:t>
      </w:r>
      <w:r>
        <w:rPr>
          <w:spacing w:val="9"/>
        </w:rPr>
        <w:t xml:space="preserve"> </w:t>
      </w:r>
      <w:r>
        <w:t xml:space="preserve">народа,     </w:t>
      </w:r>
      <w:r>
        <w:rPr>
          <w:spacing w:val="7"/>
        </w:rPr>
        <w:t xml:space="preserve"> </w:t>
      </w:r>
      <w:r>
        <w:t xml:space="preserve">его     </w:t>
      </w:r>
      <w:r>
        <w:rPr>
          <w:spacing w:val="9"/>
        </w:rPr>
        <w:t xml:space="preserve"> </w:t>
      </w:r>
      <w:r>
        <w:t xml:space="preserve">общего     </w:t>
      </w:r>
      <w:r>
        <w:rPr>
          <w:spacing w:val="14"/>
        </w:rPr>
        <w:t xml:space="preserve"> </w:t>
      </w:r>
      <w:r>
        <w:t xml:space="preserve">духа,     </w:t>
      </w:r>
      <w:r>
        <w:rPr>
          <w:spacing w:val="12"/>
        </w:rPr>
        <w:t xml:space="preserve"> </w:t>
      </w:r>
      <w:r>
        <w:t xml:space="preserve">сплоченности     </w:t>
      </w:r>
      <w:r>
        <w:rPr>
          <w:spacing w:val="11"/>
        </w:rPr>
        <w:t xml:space="preserve"> </w:t>
      </w:r>
      <w:r>
        <w:t xml:space="preserve">и     </w:t>
      </w:r>
      <w:r>
        <w:rPr>
          <w:spacing w:val="11"/>
        </w:rPr>
        <w:t xml:space="preserve"> </w:t>
      </w:r>
      <w:r>
        <w:t>стремлении</w:t>
      </w:r>
      <w:r>
        <w:rPr>
          <w:spacing w:val="-58"/>
        </w:rPr>
        <w:t xml:space="preserve"> </w:t>
      </w:r>
      <w:r>
        <w:t>к</w:t>
      </w:r>
      <w:r>
        <w:rPr>
          <w:spacing w:val="-1"/>
        </w:rPr>
        <w:t xml:space="preserve"> </w:t>
      </w:r>
      <w:r>
        <w:t>победе,</w:t>
      </w:r>
      <w:r>
        <w:rPr>
          <w:spacing w:val="3"/>
        </w:rPr>
        <w:t xml:space="preserve"> </w:t>
      </w:r>
      <w:r>
        <w:t>что</w:t>
      </w:r>
      <w:r>
        <w:rPr>
          <w:spacing w:val="1"/>
        </w:rPr>
        <w:t xml:space="preserve"> </w:t>
      </w:r>
      <w:r>
        <w:t>будет</w:t>
      </w:r>
      <w:r>
        <w:rPr>
          <w:spacing w:val="2"/>
        </w:rPr>
        <w:t xml:space="preserve"> </w:t>
      </w:r>
      <w:r>
        <w:t>способствовать</w:t>
      </w:r>
      <w:r>
        <w:rPr>
          <w:spacing w:val="2"/>
        </w:rPr>
        <w:t xml:space="preserve"> </w:t>
      </w:r>
      <w:r>
        <w:t>их</w:t>
      </w:r>
      <w:r>
        <w:rPr>
          <w:spacing w:val="-4"/>
        </w:rPr>
        <w:t xml:space="preserve"> </w:t>
      </w:r>
      <w:r>
        <w:t>патриотическому</w:t>
      </w:r>
      <w:r>
        <w:rPr>
          <w:spacing w:val="-9"/>
        </w:rPr>
        <w:t xml:space="preserve"> </w:t>
      </w:r>
      <w:r>
        <w:t>и</w:t>
      </w:r>
      <w:r>
        <w:rPr>
          <w:spacing w:val="3"/>
        </w:rPr>
        <w:t xml:space="preserve"> </w:t>
      </w:r>
      <w:r>
        <w:t>духовному</w:t>
      </w:r>
      <w:r>
        <w:rPr>
          <w:spacing w:val="-9"/>
        </w:rPr>
        <w:t xml:space="preserve"> </w:t>
      </w:r>
      <w:r>
        <w:t>развитию.</w:t>
      </w:r>
    </w:p>
    <w:p w:rsidR="009D6211" w:rsidRDefault="00213104">
      <w:pPr>
        <w:pStyle w:val="a3"/>
        <w:spacing w:line="360" w:lineRule="auto"/>
        <w:ind w:right="168"/>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укрепляя</w:t>
      </w:r>
      <w:r>
        <w:rPr>
          <w:spacing w:val="1"/>
        </w:rPr>
        <w:t xml:space="preserve"> </w:t>
      </w:r>
      <w:r>
        <w:t>и</w:t>
      </w:r>
      <w:r>
        <w:rPr>
          <w:spacing w:val="1"/>
        </w:rPr>
        <w:t xml:space="preserve"> </w:t>
      </w:r>
      <w:r>
        <w:t>повышая</w:t>
      </w:r>
      <w:r>
        <w:rPr>
          <w:spacing w:val="1"/>
        </w:rPr>
        <w:t xml:space="preserve"> </w:t>
      </w:r>
      <w:r>
        <w:t>их функциональный</w:t>
      </w:r>
      <w:r>
        <w:rPr>
          <w:spacing w:val="1"/>
        </w:rPr>
        <w:t xml:space="preserve"> </w:t>
      </w:r>
      <w:r>
        <w:t>уровень,</w:t>
      </w:r>
      <w:r>
        <w:rPr>
          <w:spacing w:val="1"/>
        </w:rPr>
        <w:t xml:space="preserve"> </w:t>
      </w:r>
      <w:r>
        <w:t>а также</w:t>
      </w:r>
      <w:r>
        <w:rPr>
          <w:spacing w:val="1"/>
        </w:rPr>
        <w:t xml:space="preserve"> </w:t>
      </w:r>
      <w:r>
        <w:t>являются</w:t>
      </w:r>
      <w:r>
        <w:rPr>
          <w:spacing w:val="1"/>
        </w:rPr>
        <w:t xml:space="preserve"> </w:t>
      </w:r>
      <w:r>
        <w:t>важным</w:t>
      </w:r>
      <w:r>
        <w:rPr>
          <w:spacing w:val="1"/>
        </w:rPr>
        <w:t xml:space="preserve"> </w:t>
      </w:r>
      <w:r>
        <w:t>средством профилактики</w:t>
      </w:r>
      <w:r>
        <w:rPr>
          <w:spacing w:val="1"/>
        </w:rPr>
        <w:t xml:space="preserve"> </w:t>
      </w:r>
      <w:r>
        <w:t>травматизма.</w:t>
      </w:r>
    </w:p>
    <w:p w:rsidR="009D6211" w:rsidRDefault="00213104">
      <w:pPr>
        <w:pStyle w:val="a3"/>
        <w:spacing w:line="360" w:lineRule="auto"/>
        <w:ind w:right="170"/>
      </w:pPr>
      <w:r>
        <w:t>При реализации модуля «Самбо» владение различными техниками самбо обеспечивает у</w:t>
      </w:r>
      <w:r>
        <w:rPr>
          <w:spacing w:val="1"/>
        </w:rPr>
        <w:t xml:space="preserve"> </w:t>
      </w:r>
      <w:r>
        <w:t>обучающихся</w:t>
      </w:r>
      <w:r>
        <w:rPr>
          <w:spacing w:val="1"/>
        </w:rPr>
        <w:t xml:space="preserve"> </w:t>
      </w:r>
      <w:r>
        <w:t>воспитание</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черты</w:t>
      </w:r>
      <w:r>
        <w:rPr>
          <w:spacing w:val="1"/>
        </w:rPr>
        <w:t xml:space="preserve"> </w:t>
      </w:r>
      <w:r>
        <w:t>личности,</w:t>
      </w:r>
      <w:r>
        <w:rPr>
          <w:spacing w:val="1"/>
        </w:rPr>
        <w:t xml:space="preserve"> </w:t>
      </w:r>
      <w:r>
        <w:t>как</w:t>
      </w:r>
      <w:r>
        <w:rPr>
          <w:spacing w:val="-57"/>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 самостоятельность, приобретение эмоционального, психологического</w:t>
      </w:r>
      <w:r>
        <w:rPr>
          <w:spacing w:val="1"/>
        </w:rPr>
        <w:t xml:space="preserve"> </w:t>
      </w:r>
      <w:r>
        <w:t>комфорта и</w:t>
      </w:r>
      <w:r>
        <w:rPr>
          <w:spacing w:val="-2"/>
        </w:rPr>
        <w:t xml:space="preserve"> </w:t>
      </w:r>
      <w:r>
        <w:t>залога</w:t>
      </w:r>
      <w:r>
        <w:rPr>
          <w:spacing w:val="1"/>
        </w:rPr>
        <w:t xml:space="preserve"> </w:t>
      </w:r>
      <w:r>
        <w:t>безопасности</w:t>
      </w:r>
      <w:r>
        <w:rPr>
          <w:spacing w:val="-1"/>
        </w:rPr>
        <w:t xml:space="preserve"> </w:t>
      </w:r>
      <w:r>
        <w:t>жизни.</w:t>
      </w:r>
    </w:p>
    <w:p w:rsidR="009D6211" w:rsidRDefault="00213104" w:rsidP="00C930D3">
      <w:pPr>
        <w:pStyle w:val="a6"/>
        <w:numPr>
          <w:ilvl w:val="3"/>
          <w:numId w:val="10"/>
        </w:numPr>
        <w:tabs>
          <w:tab w:val="left" w:pos="1887"/>
        </w:tabs>
        <w:spacing w:line="360" w:lineRule="auto"/>
        <w:ind w:left="153" w:right="168" w:firstLine="710"/>
        <w:jc w:val="both"/>
        <w:rPr>
          <w:sz w:val="24"/>
        </w:rPr>
      </w:pPr>
      <w:r>
        <w:rPr>
          <w:sz w:val="24"/>
        </w:rPr>
        <w:t>Целью      изучения      модуля      «Самбо»      является      обучение      самбо</w:t>
      </w:r>
      <w:r>
        <w:rPr>
          <w:spacing w:val="1"/>
          <w:sz w:val="24"/>
        </w:rPr>
        <w:t xml:space="preserve"> </w:t>
      </w:r>
      <w:r>
        <w:rPr>
          <w:sz w:val="24"/>
        </w:rPr>
        <w:t>как</w:t>
      </w:r>
      <w:r>
        <w:rPr>
          <w:spacing w:val="1"/>
          <w:sz w:val="24"/>
        </w:rPr>
        <w:t xml:space="preserve"> </w:t>
      </w:r>
      <w:r>
        <w:rPr>
          <w:sz w:val="24"/>
        </w:rPr>
        <w:t>базовому</w:t>
      </w:r>
      <w:r>
        <w:rPr>
          <w:spacing w:val="1"/>
          <w:sz w:val="24"/>
        </w:rPr>
        <w:t xml:space="preserve"> </w:t>
      </w:r>
      <w:r>
        <w:rPr>
          <w:sz w:val="24"/>
        </w:rPr>
        <w:t>жизненно</w:t>
      </w:r>
      <w:r>
        <w:rPr>
          <w:spacing w:val="1"/>
          <w:sz w:val="24"/>
        </w:rPr>
        <w:t xml:space="preserve"> </w:t>
      </w:r>
      <w:r>
        <w:rPr>
          <w:sz w:val="24"/>
        </w:rPr>
        <w:t>необходимому</w:t>
      </w:r>
      <w:r>
        <w:rPr>
          <w:spacing w:val="1"/>
          <w:sz w:val="24"/>
        </w:rPr>
        <w:t xml:space="preserve"> </w:t>
      </w:r>
      <w:r>
        <w:rPr>
          <w:sz w:val="24"/>
        </w:rPr>
        <w:t>навыку,</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общечеловеческой</w:t>
      </w:r>
      <w:r>
        <w:rPr>
          <w:spacing w:val="7"/>
          <w:sz w:val="24"/>
        </w:rPr>
        <w:t xml:space="preserve"> </w:t>
      </w:r>
      <w:r>
        <w:rPr>
          <w:sz w:val="24"/>
        </w:rPr>
        <w:t>культуры</w:t>
      </w:r>
      <w:r>
        <w:rPr>
          <w:spacing w:val="13"/>
          <w:sz w:val="24"/>
        </w:rPr>
        <w:t xml:space="preserve"> </w:t>
      </w:r>
      <w:r>
        <w:rPr>
          <w:sz w:val="24"/>
        </w:rPr>
        <w:t>и</w:t>
      </w:r>
      <w:r>
        <w:rPr>
          <w:spacing w:val="12"/>
          <w:sz w:val="24"/>
        </w:rPr>
        <w:t xml:space="preserve"> </w:t>
      </w:r>
      <w:r>
        <w:rPr>
          <w:sz w:val="24"/>
        </w:rPr>
        <w:t>социального</w:t>
      </w:r>
      <w:r>
        <w:rPr>
          <w:spacing w:val="11"/>
          <w:sz w:val="24"/>
        </w:rPr>
        <w:t xml:space="preserve"> </w:t>
      </w:r>
      <w:r>
        <w:rPr>
          <w:sz w:val="24"/>
        </w:rPr>
        <w:t>самоопределения,</w:t>
      </w:r>
      <w:r>
        <w:rPr>
          <w:spacing w:val="9"/>
          <w:sz w:val="24"/>
        </w:rPr>
        <w:t xml:space="preserve"> </w:t>
      </w:r>
      <w:r>
        <w:rPr>
          <w:sz w:val="24"/>
        </w:rPr>
        <w:t>устойчивой</w:t>
      </w:r>
      <w:r>
        <w:rPr>
          <w:spacing w:val="7"/>
          <w:sz w:val="24"/>
        </w:rPr>
        <w:t xml:space="preserve"> </w:t>
      </w:r>
      <w:r>
        <w:rPr>
          <w:sz w:val="24"/>
        </w:rPr>
        <w:t>мотивации</w:t>
      </w:r>
      <w:r>
        <w:rPr>
          <w:spacing w:val="7"/>
          <w:sz w:val="24"/>
        </w:rPr>
        <w:t xml:space="preserve"> </w:t>
      </w:r>
      <w:r>
        <w:rPr>
          <w:sz w:val="24"/>
        </w:rPr>
        <w:t>к</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587"/>
          <w:tab w:val="left" w:pos="2917"/>
          <w:tab w:val="left" w:pos="4481"/>
          <w:tab w:val="left" w:pos="6473"/>
          <w:tab w:val="left" w:pos="8311"/>
          <w:tab w:val="left" w:pos="9223"/>
        </w:tabs>
        <w:spacing w:before="66" w:line="360" w:lineRule="auto"/>
        <w:ind w:right="166" w:firstLine="0"/>
      </w:pPr>
      <w:r>
        <w:lastRenderedPageBreak/>
        <w:t>сохранению и укреплению собственного здоровья, ведению здорового и безопасного образа</w:t>
      </w:r>
      <w:r>
        <w:rPr>
          <w:spacing w:val="1"/>
        </w:rPr>
        <w:t xml:space="preserve"> </w:t>
      </w:r>
      <w:r>
        <w:t>жизни</w:t>
      </w:r>
      <w:r>
        <w:tab/>
        <w:t>через</w:t>
      </w:r>
      <w:r>
        <w:tab/>
        <w:t>занятия</w:t>
      </w:r>
      <w:r>
        <w:tab/>
        <w:t>физической</w:t>
      </w:r>
      <w:r>
        <w:tab/>
        <w:t>культурой</w:t>
      </w:r>
      <w:r>
        <w:tab/>
        <w:t>и</w:t>
      </w:r>
      <w:r>
        <w:tab/>
        <w:t>спортом</w:t>
      </w:r>
      <w:r>
        <w:rPr>
          <w:spacing w:val="-58"/>
        </w:rPr>
        <w:t xml:space="preserve"> </w:t>
      </w:r>
      <w:r>
        <w:t>с использованием</w:t>
      </w:r>
      <w:r>
        <w:rPr>
          <w:spacing w:val="-1"/>
        </w:rPr>
        <w:t xml:space="preserve"> </w:t>
      </w:r>
      <w:r>
        <w:t>средств</w:t>
      </w:r>
      <w:r>
        <w:rPr>
          <w:spacing w:val="4"/>
        </w:rPr>
        <w:t xml:space="preserve"> </w:t>
      </w:r>
      <w:r>
        <w:t>самбо.</w:t>
      </w:r>
    </w:p>
    <w:p w:rsidR="009D6211" w:rsidRDefault="00213104" w:rsidP="00C930D3">
      <w:pPr>
        <w:pStyle w:val="a6"/>
        <w:numPr>
          <w:ilvl w:val="3"/>
          <w:numId w:val="10"/>
        </w:numPr>
        <w:tabs>
          <w:tab w:val="left" w:pos="1887"/>
        </w:tabs>
        <w:spacing w:before="2"/>
        <w:ind w:hanging="1024"/>
        <w:jc w:val="both"/>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«Самбо»</w:t>
      </w:r>
      <w:r>
        <w:rPr>
          <w:spacing w:val="-3"/>
          <w:sz w:val="24"/>
        </w:rPr>
        <w:t xml:space="preserve"> </w:t>
      </w:r>
      <w:r>
        <w:rPr>
          <w:sz w:val="24"/>
        </w:rPr>
        <w:t>являются:</w:t>
      </w:r>
    </w:p>
    <w:p w:rsidR="009D6211" w:rsidRDefault="00213104">
      <w:pPr>
        <w:pStyle w:val="a3"/>
        <w:spacing w:before="137" w:line="360" w:lineRule="auto"/>
        <w:ind w:right="165"/>
      </w:pPr>
      <w:r>
        <w:t xml:space="preserve">всестороннее     </w:t>
      </w:r>
      <w:r>
        <w:rPr>
          <w:spacing w:val="1"/>
        </w:rPr>
        <w:t xml:space="preserve"> </w:t>
      </w:r>
      <w:r>
        <w:t>гармоничное       развитие       обучающихся,       увеличение       объёма</w:t>
      </w:r>
      <w:r>
        <w:rPr>
          <w:spacing w:val="1"/>
        </w:rPr>
        <w:t xml:space="preserve"> </w:t>
      </w:r>
      <w:r>
        <w:t>их</w:t>
      </w:r>
      <w:r>
        <w:rPr>
          <w:spacing w:val="-4"/>
        </w:rPr>
        <w:t xml:space="preserve"> </w:t>
      </w:r>
      <w:r>
        <w:t>двигательной</w:t>
      </w:r>
      <w:r>
        <w:rPr>
          <w:spacing w:val="3"/>
        </w:rPr>
        <w:t xml:space="preserve"> </w:t>
      </w:r>
      <w:r>
        <w:t>активности;</w:t>
      </w:r>
    </w:p>
    <w:p w:rsidR="009D6211" w:rsidRDefault="00213104">
      <w:pPr>
        <w:pStyle w:val="a3"/>
        <w:spacing w:before="3" w:line="360" w:lineRule="auto"/>
        <w:ind w:right="171"/>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 культуры</w:t>
      </w:r>
      <w:r>
        <w:rPr>
          <w:spacing w:val="2"/>
        </w:rPr>
        <w:t xml:space="preserve"> </w:t>
      </w:r>
      <w:r>
        <w:t>безопасного</w:t>
      </w:r>
      <w:r>
        <w:rPr>
          <w:spacing w:val="-4"/>
        </w:rPr>
        <w:t xml:space="preserve"> </w:t>
      </w:r>
      <w:r>
        <w:t>поведения</w:t>
      </w:r>
      <w:r>
        <w:rPr>
          <w:spacing w:val="7"/>
        </w:rPr>
        <w:t xml:space="preserve"> </w:t>
      </w:r>
      <w:r>
        <w:t>средствами</w:t>
      </w:r>
      <w:r>
        <w:rPr>
          <w:spacing w:val="2"/>
        </w:rPr>
        <w:t xml:space="preserve"> </w:t>
      </w:r>
      <w:r>
        <w:t>самбо;</w:t>
      </w:r>
    </w:p>
    <w:p w:rsidR="009D6211" w:rsidRDefault="00213104">
      <w:pPr>
        <w:pStyle w:val="a3"/>
        <w:spacing w:line="362" w:lineRule="auto"/>
        <w:ind w:right="164"/>
      </w:pPr>
      <w:r>
        <w:t>формирование     жизненно      важных      навыков      самостраховки     и      самозащиты</w:t>
      </w:r>
      <w:r>
        <w:rPr>
          <w:spacing w:val="1"/>
        </w:rPr>
        <w:t xml:space="preserve"> </w:t>
      </w:r>
      <w:r>
        <w:t>и</w:t>
      </w:r>
      <w:r>
        <w:rPr>
          <w:spacing w:val="2"/>
        </w:rPr>
        <w:t xml:space="preserve"> </w:t>
      </w:r>
      <w:r>
        <w:t>умения</w:t>
      </w:r>
      <w:r>
        <w:rPr>
          <w:spacing w:val="2"/>
        </w:rPr>
        <w:t xml:space="preserve"> </w:t>
      </w:r>
      <w:r>
        <w:t>применять</w:t>
      </w:r>
      <w:r>
        <w:rPr>
          <w:spacing w:val="-2"/>
        </w:rPr>
        <w:t xml:space="preserve"> </w:t>
      </w:r>
      <w:r>
        <w:t>их</w:t>
      </w:r>
      <w:r>
        <w:rPr>
          <w:spacing w:val="-3"/>
        </w:rPr>
        <w:t xml:space="preserve"> </w:t>
      </w:r>
      <w:r>
        <w:t>в</w:t>
      </w:r>
      <w:r>
        <w:rPr>
          <w:spacing w:val="2"/>
        </w:rPr>
        <w:t xml:space="preserve"> </w:t>
      </w:r>
      <w:r>
        <w:t>различных</w:t>
      </w:r>
      <w:r>
        <w:rPr>
          <w:spacing w:val="-3"/>
        </w:rPr>
        <w:t xml:space="preserve"> </w:t>
      </w:r>
      <w:r>
        <w:t>жизненных</w:t>
      </w:r>
      <w:r>
        <w:rPr>
          <w:spacing w:val="-3"/>
        </w:rPr>
        <w:t xml:space="preserve"> </w:t>
      </w:r>
      <w:r>
        <w:t>ситуациях;</w:t>
      </w:r>
    </w:p>
    <w:p w:rsidR="009D6211" w:rsidRDefault="00213104">
      <w:pPr>
        <w:pStyle w:val="a3"/>
        <w:spacing w:line="360" w:lineRule="auto"/>
        <w:ind w:right="163"/>
      </w:pPr>
      <w:r>
        <w:t xml:space="preserve">формирование   общих  </w:t>
      </w:r>
      <w:r>
        <w:rPr>
          <w:spacing w:val="1"/>
        </w:rPr>
        <w:t xml:space="preserve"> </w:t>
      </w:r>
      <w:r>
        <w:t>представлений    о    самбо,    его    возможностях    и    значении</w:t>
      </w:r>
      <w:r>
        <w:rPr>
          <w:spacing w:val="-57"/>
        </w:rPr>
        <w:t xml:space="preserve"> </w:t>
      </w:r>
      <w:r>
        <w:t>в</w:t>
      </w:r>
      <w:r>
        <w:rPr>
          <w:spacing w:val="-2"/>
        </w:rPr>
        <w:t xml:space="preserve"> </w:t>
      </w:r>
      <w:r>
        <w:t>процессе</w:t>
      </w:r>
      <w:r>
        <w:rPr>
          <w:spacing w:val="-3"/>
        </w:rPr>
        <w:t xml:space="preserve"> </w:t>
      </w:r>
      <w:r>
        <w:t>укрепления</w:t>
      </w:r>
      <w:r>
        <w:rPr>
          <w:spacing w:val="-3"/>
        </w:rPr>
        <w:t xml:space="preserve"> </w:t>
      </w:r>
      <w:r>
        <w:t>здоровья, физическом</w:t>
      </w:r>
      <w:r>
        <w:rPr>
          <w:spacing w:val="-5"/>
        </w:rPr>
        <w:t xml:space="preserve"> </w:t>
      </w:r>
      <w:r>
        <w:t>развитии</w:t>
      </w:r>
      <w:r>
        <w:rPr>
          <w:spacing w:val="-6"/>
        </w:rPr>
        <w:t xml:space="preserve"> </w:t>
      </w:r>
      <w:r>
        <w:t>и</w:t>
      </w:r>
      <w:r>
        <w:rPr>
          <w:spacing w:val="-7"/>
        </w:rPr>
        <w:t xml:space="preserve"> </w:t>
      </w:r>
      <w:r>
        <w:t>физической</w:t>
      </w:r>
      <w:r>
        <w:rPr>
          <w:spacing w:val="-6"/>
        </w:rPr>
        <w:t xml:space="preserve"> </w:t>
      </w:r>
      <w:r>
        <w:t>подготовке</w:t>
      </w:r>
      <w:r>
        <w:rPr>
          <w:spacing w:val="-8"/>
        </w:rPr>
        <w:t xml:space="preserve"> </w:t>
      </w:r>
      <w:r>
        <w:t>обучающихся;</w:t>
      </w:r>
    </w:p>
    <w:p w:rsidR="009D6211" w:rsidRDefault="00213104">
      <w:pPr>
        <w:pStyle w:val="a3"/>
        <w:spacing w:line="362" w:lineRule="auto"/>
        <w:ind w:right="167"/>
      </w:pPr>
      <w:r>
        <w:t xml:space="preserve">обучение   </w:t>
      </w:r>
      <w:r>
        <w:rPr>
          <w:spacing w:val="31"/>
        </w:rPr>
        <w:t xml:space="preserve"> </w:t>
      </w:r>
      <w:r>
        <w:t xml:space="preserve">основам    </w:t>
      </w:r>
      <w:r>
        <w:rPr>
          <w:spacing w:val="32"/>
        </w:rPr>
        <w:t xml:space="preserve"> </w:t>
      </w:r>
      <w:r>
        <w:t xml:space="preserve">техники    </w:t>
      </w:r>
      <w:r>
        <w:rPr>
          <w:spacing w:val="32"/>
        </w:rPr>
        <w:t xml:space="preserve"> </w:t>
      </w:r>
      <w:r>
        <w:t xml:space="preserve">самбо,    </w:t>
      </w:r>
      <w:r>
        <w:rPr>
          <w:spacing w:val="29"/>
        </w:rPr>
        <w:t xml:space="preserve"> </w:t>
      </w:r>
      <w:r>
        <w:t xml:space="preserve">безопасному    </w:t>
      </w:r>
      <w:r>
        <w:rPr>
          <w:spacing w:val="22"/>
        </w:rPr>
        <w:t xml:space="preserve"> </w:t>
      </w:r>
      <w:r>
        <w:t xml:space="preserve">поведению    </w:t>
      </w:r>
      <w:r>
        <w:rPr>
          <w:spacing w:val="29"/>
        </w:rPr>
        <w:t xml:space="preserve"> </w:t>
      </w:r>
      <w:r>
        <w:t xml:space="preserve">на    </w:t>
      </w:r>
      <w:r>
        <w:rPr>
          <w:spacing w:val="30"/>
        </w:rPr>
        <w:t xml:space="preserve"> </w:t>
      </w:r>
      <w:r>
        <w:t>занятиях</w:t>
      </w:r>
      <w:r>
        <w:rPr>
          <w:spacing w:val="-58"/>
        </w:rPr>
        <w:t xml:space="preserve"> </w:t>
      </w:r>
      <w:r>
        <w:t xml:space="preserve">в  </w:t>
      </w:r>
      <w:r>
        <w:rPr>
          <w:spacing w:val="1"/>
        </w:rPr>
        <w:t xml:space="preserve"> </w:t>
      </w:r>
      <w:r>
        <w:t>спортивном    зале,    на   открытых    плоскостных    сооружениях,    в    бытовых    условиях</w:t>
      </w:r>
      <w:r>
        <w:rPr>
          <w:spacing w:val="1"/>
        </w:rPr>
        <w:t xml:space="preserve"> </w:t>
      </w:r>
      <w:r>
        <w:t>и</w:t>
      </w:r>
      <w:r>
        <w:rPr>
          <w:spacing w:val="2"/>
        </w:rPr>
        <w:t xml:space="preserve"> </w:t>
      </w:r>
      <w:r>
        <w:t>в</w:t>
      </w:r>
      <w:r>
        <w:rPr>
          <w:spacing w:val="-1"/>
        </w:rPr>
        <w:t xml:space="preserve"> </w:t>
      </w:r>
      <w:r>
        <w:t>критических</w:t>
      </w:r>
      <w:r>
        <w:rPr>
          <w:spacing w:val="-3"/>
        </w:rPr>
        <w:t xml:space="preserve"> </w:t>
      </w:r>
      <w:r>
        <w:t>ситуациях;</w:t>
      </w:r>
    </w:p>
    <w:p w:rsidR="009D6211" w:rsidRDefault="00213104">
      <w:pPr>
        <w:pStyle w:val="a3"/>
        <w:spacing w:line="360" w:lineRule="auto"/>
        <w:ind w:right="176"/>
      </w:pPr>
      <w:r>
        <w:t>формирование культуры</w:t>
      </w:r>
      <w:r>
        <w:rPr>
          <w:spacing w:val="60"/>
        </w:rPr>
        <w:t xml:space="preserve"> </w:t>
      </w:r>
      <w:r>
        <w:t>движений, обогащение двигательного опыта средствами самбо</w:t>
      </w:r>
      <w:r>
        <w:rPr>
          <w:spacing w:val="1"/>
        </w:rPr>
        <w:t xml:space="preserve"> </w:t>
      </w:r>
      <w:r>
        <w:t>с общеразвивающей</w:t>
      </w:r>
      <w:r>
        <w:rPr>
          <w:spacing w:val="-2"/>
        </w:rPr>
        <w:t xml:space="preserve"> </w:t>
      </w:r>
      <w:r>
        <w:t>и</w:t>
      </w:r>
      <w:r>
        <w:rPr>
          <w:spacing w:val="-2"/>
        </w:rPr>
        <w:t xml:space="preserve"> </w:t>
      </w:r>
      <w:r>
        <w:t>корригирующей</w:t>
      </w:r>
      <w:r>
        <w:rPr>
          <w:spacing w:val="2"/>
        </w:rPr>
        <w:t xml:space="preserve"> </w:t>
      </w:r>
      <w:r>
        <w:t>направленностью;</w:t>
      </w:r>
    </w:p>
    <w:p w:rsidR="009D6211" w:rsidRDefault="00213104">
      <w:pPr>
        <w:pStyle w:val="a3"/>
        <w:spacing w:line="360" w:lineRule="auto"/>
        <w:ind w:right="162"/>
      </w:pPr>
      <w:r>
        <w:t>воспитание общей культуры развития личности обучающегося средствами самбо, в том</w:t>
      </w:r>
      <w:r>
        <w:rPr>
          <w:spacing w:val="1"/>
        </w:rPr>
        <w:t xml:space="preserve"> </w:t>
      </w:r>
      <w:r>
        <w:t>числе,</w:t>
      </w:r>
      <w:r>
        <w:rPr>
          <w:spacing w:val="3"/>
        </w:rPr>
        <w:t xml:space="preserve"> </w:t>
      </w:r>
      <w:r>
        <w:t>для</w:t>
      </w:r>
      <w:r>
        <w:rPr>
          <w:spacing w:val="2"/>
        </w:rPr>
        <w:t xml:space="preserve"> </w:t>
      </w:r>
      <w:r>
        <w:t>самореализации</w:t>
      </w:r>
      <w:r>
        <w:rPr>
          <w:spacing w:val="3"/>
        </w:rPr>
        <w:t xml:space="preserve"> </w:t>
      </w:r>
      <w:r>
        <w:t>и</w:t>
      </w:r>
      <w:r>
        <w:rPr>
          <w:spacing w:val="-3"/>
        </w:rPr>
        <w:t xml:space="preserve"> </w:t>
      </w:r>
      <w:r>
        <w:t>самоопределения;</w:t>
      </w:r>
    </w:p>
    <w:p w:rsidR="009D6211" w:rsidRDefault="00213104">
      <w:pPr>
        <w:pStyle w:val="a3"/>
        <w:spacing w:line="360" w:lineRule="auto"/>
        <w:ind w:right="159"/>
      </w:pPr>
      <w:r>
        <w:t>развитие положительной мотивации и устойчивого учебно- познавательного интереса к</w:t>
      </w:r>
      <w:r>
        <w:rPr>
          <w:spacing w:val="1"/>
        </w:rPr>
        <w:t xml:space="preserve"> </w:t>
      </w:r>
      <w:r>
        <w:t>предмету</w:t>
      </w:r>
      <w:r>
        <w:rPr>
          <w:spacing w:val="-4"/>
        </w:rPr>
        <w:t xml:space="preserve"> </w:t>
      </w:r>
      <w:r>
        <w:t>«Физическая</w:t>
      </w:r>
      <w:r>
        <w:rPr>
          <w:spacing w:val="2"/>
        </w:rPr>
        <w:t xml:space="preserve"> </w:t>
      </w:r>
      <w:r>
        <w:t>культура»;</w:t>
      </w:r>
    </w:p>
    <w:p w:rsidR="009D6211" w:rsidRDefault="00213104">
      <w:pPr>
        <w:pStyle w:val="a3"/>
        <w:spacing w:line="360" w:lineRule="auto"/>
        <w:ind w:right="167"/>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2"/>
        </w:rPr>
        <w:t xml:space="preserve"> </w:t>
      </w:r>
      <w:r>
        <w:t>и</w:t>
      </w:r>
      <w:r>
        <w:rPr>
          <w:spacing w:val="-2"/>
        </w:rPr>
        <w:t xml:space="preserve"> </w:t>
      </w:r>
      <w:r>
        <w:t>спортом</w:t>
      </w:r>
      <w:r>
        <w:rPr>
          <w:spacing w:val="-1"/>
        </w:rPr>
        <w:t xml:space="preserve"> </w:t>
      </w:r>
      <w:r>
        <w:t>средствами</w:t>
      </w:r>
      <w:r>
        <w:rPr>
          <w:spacing w:val="3"/>
        </w:rPr>
        <w:t xml:space="preserve"> </w:t>
      </w:r>
      <w:r>
        <w:t>самбо;</w:t>
      </w:r>
    </w:p>
    <w:p w:rsidR="009D6211" w:rsidRDefault="00213104">
      <w:pPr>
        <w:pStyle w:val="a3"/>
        <w:spacing w:line="360" w:lineRule="auto"/>
        <w:ind w:right="166"/>
      </w:pPr>
      <w:r>
        <w:t xml:space="preserve">популяризация     </w:t>
      </w:r>
      <w:r>
        <w:rPr>
          <w:spacing w:val="52"/>
        </w:rPr>
        <w:t xml:space="preserve"> </w:t>
      </w:r>
      <w:r>
        <w:t xml:space="preserve">самбо,      </w:t>
      </w:r>
      <w:r>
        <w:rPr>
          <w:spacing w:val="48"/>
        </w:rPr>
        <w:t xml:space="preserve"> </w:t>
      </w:r>
      <w:r>
        <w:t xml:space="preserve">как      </w:t>
      </w:r>
      <w:r>
        <w:rPr>
          <w:spacing w:val="44"/>
        </w:rPr>
        <w:t xml:space="preserve"> </w:t>
      </w:r>
      <w:r>
        <w:t xml:space="preserve">вид      </w:t>
      </w:r>
      <w:r>
        <w:rPr>
          <w:spacing w:val="48"/>
        </w:rPr>
        <w:t xml:space="preserve"> </w:t>
      </w:r>
      <w:r>
        <w:t xml:space="preserve">спорта      </w:t>
      </w:r>
      <w:r>
        <w:rPr>
          <w:spacing w:val="46"/>
        </w:rPr>
        <w:t xml:space="preserve"> </w:t>
      </w:r>
      <w:r>
        <w:t xml:space="preserve">и      </w:t>
      </w:r>
      <w:r>
        <w:rPr>
          <w:spacing w:val="47"/>
        </w:rPr>
        <w:t xml:space="preserve"> </w:t>
      </w:r>
      <w:r>
        <w:t xml:space="preserve">системы      </w:t>
      </w:r>
      <w:r>
        <w:rPr>
          <w:spacing w:val="48"/>
        </w:rPr>
        <w:t xml:space="preserve"> </w:t>
      </w:r>
      <w:r>
        <w:t>Самозащиты</w:t>
      </w:r>
      <w:r>
        <w:rPr>
          <w:spacing w:val="-58"/>
        </w:rPr>
        <w:t xml:space="preserve"> </w:t>
      </w:r>
      <w:r>
        <w:t>в общеобразовательных организациях, привлечение обучающихся, проявляющих повышенный</w:t>
      </w:r>
      <w:r>
        <w:rPr>
          <w:spacing w:val="1"/>
        </w:rPr>
        <w:t xml:space="preserve"> </w:t>
      </w:r>
      <w:r>
        <w:t>интерес и способности к занятиям самбо в школьные спортивные клубы, секции, к участию в</w:t>
      </w:r>
      <w:r>
        <w:rPr>
          <w:spacing w:val="1"/>
        </w:rPr>
        <w:t xml:space="preserve"> </w:t>
      </w:r>
      <w:r>
        <w:t>соревнованиях;</w:t>
      </w:r>
    </w:p>
    <w:p w:rsidR="009D6211" w:rsidRDefault="00213104">
      <w:pPr>
        <w:pStyle w:val="a3"/>
        <w:spacing w:line="360" w:lineRule="auto"/>
        <w:ind w:right="170"/>
      </w:pPr>
      <w:r>
        <w:t xml:space="preserve">выявление,   </w:t>
      </w:r>
      <w:r>
        <w:rPr>
          <w:spacing w:val="21"/>
        </w:rPr>
        <w:t xml:space="preserve"> </w:t>
      </w:r>
      <w:r>
        <w:t xml:space="preserve">развитие    </w:t>
      </w:r>
      <w:r>
        <w:rPr>
          <w:spacing w:val="17"/>
        </w:rPr>
        <w:t xml:space="preserve"> </w:t>
      </w:r>
      <w:r>
        <w:t xml:space="preserve">и    </w:t>
      </w:r>
      <w:r>
        <w:rPr>
          <w:spacing w:val="19"/>
        </w:rPr>
        <w:t xml:space="preserve"> </w:t>
      </w:r>
      <w:r>
        <w:t xml:space="preserve">поддержка    </w:t>
      </w:r>
      <w:r>
        <w:rPr>
          <w:spacing w:val="17"/>
        </w:rPr>
        <w:t xml:space="preserve"> </w:t>
      </w:r>
      <w:r>
        <w:t xml:space="preserve">одарённых    </w:t>
      </w:r>
      <w:r>
        <w:rPr>
          <w:spacing w:val="18"/>
        </w:rPr>
        <w:t xml:space="preserve"> </w:t>
      </w:r>
      <w:r>
        <w:t xml:space="preserve">детей    </w:t>
      </w:r>
      <w:r>
        <w:rPr>
          <w:spacing w:val="23"/>
        </w:rPr>
        <w:t xml:space="preserve"> </w:t>
      </w:r>
      <w:r>
        <w:t xml:space="preserve">в    </w:t>
      </w:r>
      <w:r>
        <w:rPr>
          <w:spacing w:val="15"/>
        </w:rPr>
        <w:t xml:space="preserve"> </w:t>
      </w:r>
      <w:r>
        <w:t xml:space="preserve">области    </w:t>
      </w:r>
      <w:r>
        <w:rPr>
          <w:spacing w:val="20"/>
        </w:rPr>
        <w:t xml:space="preserve"> </w:t>
      </w:r>
      <w:r>
        <w:t>спорта,</w:t>
      </w:r>
      <w:r>
        <w:rPr>
          <w:spacing w:val="-58"/>
        </w:rPr>
        <w:t xml:space="preserve"> </w:t>
      </w:r>
      <w:r>
        <w:t>в</w:t>
      </w:r>
      <w:r>
        <w:rPr>
          <w:spacing w:val="2"/>
        </w:rPr>
        <w:t xml:space="preserve"> </w:t>
      </w:r>
      <w:r>
        <w:t>частности</w:t>
      </w:r>
      <w:r>
        <w:rPr>
          <w:spacing w:val="3"/>
        </w:rPr>
        <w:t xml:space="preserve"> </w:t>
      </w:r>
      <w:r>
        <w:t>самбо.</w:t>
      </w:r>
    </w:p>
    <w:p w:rsidR="009D6211" w:rsidRDefault="00213104" w:rsidP="00C930D3">
      <w:pPr>
        <w:pStyle w:val="a6"/>
        <w:numPr>
          <w:ilvl w:val="3"/>
          <w:numId w:val="10"/>
        </w:numPr>
        <w:tabs>
          <w:tab w:val="left" w:pos="1887"/>
        </w:tabs>
        <w:ind w:hanging="1024"/>
        <w:jc w:val="both"/>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8"/>
          <w:sz w:val="24"/>
        </w:rPr>
        <w:t xml:space="preserve"> </w:t>
      </w:r>
      <w:r>
        <w:rPr>
          <w:sz w:val="24"/>
        </w:rPr>
        <w:t>модуля</w:t>
      </w:r>
      <w:r>
        <w:rPr>
          <w:spacing w:val="1"/>
          <w:sz w:val="24"/>
        </w:rPr>
        <w:t xml:space="preserve"> </w:t>
      </w:r>
      <w:r>
        <w:rPr>
          <w:sz w:val="24"/>
        </w:rPr>
        <w:t>«Самбо».</w:t>
      </w:r>
    </w:p>
    <w:p w:rsidR="009D6211" w:rsidRDefault="00213104">
      <w:pPr>
        <w:pStyle w:val="a3"/>
        <w:spacing w:before="126" w:line="360" w:lineRule="auto"/>
        <w:ind w:right="169"/>
      </w:pPr>
      <w:r>
        <w:t xml:space="preserve">Модуль   </w:t>
      </w:r>
      <w:r>
        <w:rPr>
          <w:spacing w:val="1"/>
        </w:rPr>
        <w:t xml:space="preserve"> </w:t>
      </w:r>
      <w:r>
        <w:t>«Самбо»    доступен     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spacing w:before="2"/>
        <w:ind w:left="863" w:firstLine="0"/>
      </w:pPr>
      <w:r>
        <w:t>Специфика</w:t>
      </w:r>
      <w:r>
        <w:rPr>
          <w:spacing w:val="16"/>
        </w:rPr>
        <w:t xml:space="preserve"> </w:t>
      </w:r>
      <w:r>
        <w:t>модуля</w:t>
      </w:r>
      <w:r>
        <w:rPr>
          <w:spacing w:val="17"/>
        </w:rPr>
        <w:t xml:space="preserve"> </w:t>
      </w:r>
      <w:r>
        <w:t>по</w:t>
      </w:r>
      <w:r>
        <w:rPr>
          <w:spacing w:val="21"/>
        </w:rPr>
        <w:t xml:space="preserve"> </w:t>
      </w:r>
      <w:r>
        <w:t>самбо</w:t>
      </w:r>
      <w:r>
        <w:rPr>
          <w:spacing w:val="21"/>
        </w:rPr>
        <w:t xml:space="preserve"> </w:t>
      </w:r>
      <w:r>
        <w:t>сочетается</w:t>
      </w:r>
      <w:r>
        <w:rPr>
          <w:spacing w:val="17"/>
        </w:rPr>
        <w:t xml:space="preserve"> </w:t>
      </w:r>
      <w:r>
        <w:t>практически</w:t>
      </w:r>
      <w:r>
        <w:rPr>
          <w:spacing w:val="18"/>
        </w:rPr>
        <w:t xml:space="preserve"> </w:t>
      </w:r>
      <w:r>
        <w:t>со</w:t>
      </w:r>
      <w:r>
        <w:rPr>
          <w:spacing w:val="21"/>
        </w:rPr>
        <w:t xml:space="preserve"> </w:t>
      </w:r>
      <w:r>
        <w:t>всеми</w:t>
      </w:r>
      <w:r>
        <w:rPr>
          <w:spacing w:val="13"/>
        </w:rPr>
        <w:t xml:space="preserve"> </w:t>
      </w:r>
      <w:r>
        <w:t>базовыми</w:t>
      </w:r>
      <w:r>
        <w:rPr>
          <w:spacing w:val="18"/>
        </w:rPr>
        <w:t xml:space="preserve"> </w:t>
      </w:r>
      <w:r>
        <w:t>видами</w:t>
      </w:r>
      <w:r>
        <w:rPr>
          <w:spacing w:val="13"/>
        </w:rPr>
        <w:t xml:space="preserve"> </w:t>
      </w:r>
      <w:r>
        <w:t>спорта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(легкая</w:t>
      </w:r>
      <w:r>
        <w:rPr>
          <w:spacing w:val="11"/>
        </w:rPr>
        <w:t xml:space="preserve"> </w:t>
      </w:r>
      <w:r>
        <w:t>атлетика,</w:t>
      </w:r>
      <w:r>
        <w:rPr>
          <w:spacing w:val="9"/>
        </w:rPr>
        <w:t xml:space="preserve"> </w:t>
      </w:r>
      <w:r>
        <w:t>гимнастика,</w:t>
      </w:r>
      <w:r>
        <w:rPr>
          <w:spacing w:val="10"/>
        </w:rPr>
        <w:t xml:space="preserve"> </w:t>
      </w:r>
      <w:r>
        <w:t>спортивные</w:t>
      </w:r>
      <w:r>
        <w:rPr>
          <w:spacing w:val="5"/>
        </w:rPr>
        <w:t xml:space="preserve"> </w:t>
      </w:r>
      <w:r>
        <w:t>игры)</w:t>
      </w:r>
      <w:r>
        <w:rPr>
          <w:spacing w:val="9"/>
        </w:rPr>
        <w:t xml:space="preserve"> </w:t>
      </w:r>
      <w:r>
        <w:t>и</w:t>
      </w:r>
      <w:r>
        <w:rPr>
          <w:spacing w:val="19"/>
        </w:rPr>
        <w:t xml:space="preserve"> </w:t>
      </w:r>
      <w:r>
        <w:t>разделами</w:t>
      </w:r>
      <w:r>
        <w:rPr>
          <w:spacing w:val="7"/>
        </w:rPr>
        <w:t xml:space="preserve"> </w:t>
      </w:r>
      <w:r>
        <w:t>«Знания</w:t>
      </w:r>
      <w:r>
        <w:rPr>
          <w:spacing w:val="10"/>
        </w:rPr>
        <w:t xml:space="preserve"> </w:t>
      </w:r>
      <w:r>
        <w:t>о</w:t>
      </w:r>
      <w:r>
        <w:rPr>
          <w:spacing w:val="11"/>
        </w:rPr>
        <w:t xml:space="preserve"> </w:t>
      </w:r>
      <w:r>
        <w:t>физической</w:t>
      </w:r>
      <w:r>
        <w:rPr>
          <w:spacing w:val="12"/>
        </w:rPr>
        <w:t xml:space="preserve"> </w:t>
      </w:r>
      <w:r>
        <w:t>культуре»,</w:t>
      </w:r>
    </w:p>
    <w:p w:rsidR="009D6211" w:rsidRDefault="00213104">
      <w:pPr>
        <w:pStyle w:val="a3"/>
        <w:spacing w:before="137"/>
        <w:ind w:firstLine="0"/>
      </w:pPr>
      <w:r>
        <w:t>«Способы</w:t>
      </w:r>
      <w:r>
        <w:rPr>
          <w:spacing w:val="-6"/>
        </w:rPr>
        <w:t xml:space="preserve"> </w:t>
      </w:r>
      <w:r>
        <w:t>самостоятельной</w:t>
      </w:r>
      <w:r>
        <w:rPr>
          <w:spacing w:val="-6"/>
        </w:rPr>
        <w:t xml:space="preserve"> </w:t>
      </w:r>
      <w:r>
        <w:t>деятельности»,</w:t>
      </w:r>
      <w:r>
        <w:rPr>
          <w:spacing w:val="-4"/>
        </w:rPr>
        <w:t xml:space="preserve"> </w:t>
      </w:r>
      <w:r>
        <w:t>«Физическое</w:t>
      </w:r>
      <w:r>
        <w:rPr>
          <w:spacing w:val="-8"/>
        </w:rPr>
        <w:t xml:space="preserve"> </w:t>
      </w:r>
      <w:r>
        <w:t>совершенствование».</w:t>
      </w:r>
    </w:p>
    <w:p w:rsidR="009D6211" w:rsidRDefault="00213104">
      <w:pPr>
        <w:pStyle w:val="a3"/>
        <w:spacing w:before="142" w:line="360" w:lineRule="auto"/>
        <w:ind w:right="160"/>
      </w:pPr>
      <w:r>
        <w:t>Интеграция</w:t>
      </w:r>
      <w:r>
        <w:rPr>
          <w:spacing w:val="1"/>
        </w:rPr>
        <w:t xml:space="preserve"> </w:t>
      </w:r>
      <w:r>
        <w:t>модуля</w:t>
      </w:r>
      <w:r>
        <w:rPr>
          <w:spacing w:val="1"/>
        </w:rPr>
        <w:t xml:space="preserve"> </w:t>
      </w:r>
      <w:r>
        <w:t>по</w:t>
      </w:r>
      <w:r>
        <w:rPr>
          <w:spacing w:val="1"/>
        </w:rPr>
        <w:t xml:space="preserve"> </w:t>
      </w:r>
      <w:r>
        <w:t>самбо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4"/>
        </w:rPr>
        <w:t xml:space="preserve"> </w:t>
      </w:r>
      <w:r>
        <w:t>соревнованиях.</w:t>
      </w:r>
    </w:p>
    <w:p w:rsidR="009D6211" w:rsidRDefault="00213104" w:rsidP="00C930D3">
      <w:pPr>
        <w:pStyle w:val="a6"/>
        <w:numPr>
          <w:ilvl w:val="3"/>
          <w:numId w:val="10"/>
        </w:numPr>
        <w:tabs>
          <w:tab w:val="left" w:pos="1887"/>
        </w:tabs>
        <w:spacing w:before="1"/>
        <w:ind w:hanging="1024"/>
        <w:jc w:val="both"/>
        <w:rPr>
          <w:sz w:val="24"/>
        </w:rPr>
      </w:pPr>
      <w:r>
        <w:rPr>
          <w:sz w:val="24"/>
        </w:rPr>
        <w:t>Модуль</w:t>
      </w:r>
      <w:r>
        <w:rPr>
          <w:spacing w:val="1"/>
          <w:sz w:val="24"/>
        </w:rPr>
        <w:t xml:space="preserve"> </w:t>
      </w:r>
      <w:r>
        <w:rPr>
          <w:sz w:val="24"/>
        </w:rPr>
        <w:t>«Самбо»</w:t>
      </w:r>
      <w:r>
        <w:rPr>
          <w:spacing w:val="-8"/>
          <w:sz w:val="24"/>
        </w:rPr>
        <w:t xml:space="preserve"> </w:t>
      </w:r>
      <w:r>
        <w:rPr>
          <w:sz w:val="24"/>
        </w:rPr>
        <w:t>может</w:t>
      </w:r>
      <w:r>
        <w:rPr>
          <w:spacing w:val="-7"/>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7"/>
          <w:sz w:val="24"/>
        </w:rPr>
        <w:t xml:space="preserve"> </w:t>
      </w:r>
      <w:r>
        <w:rPr>
          <w:sz w:val="24"/>
        </w:rPr>
        <w:t>следующих</w:t>
      </w:r>
      <w:r>
        <w:rPr>
          <w:spacing w:val="-7"/>
          <w:sz w:val="24"/>
        </w:rPr>
        <w:t xml:space="preserve"> </w:t>
      </w:r>
      <w:r>
        <w:rPr>
          <w:sz w:val="24"/>
        </w:rPr>
        <w:t>вариантах:</w:t>
      </w:r>
    </w:p>
    <w:p w:rsidR="009D6211" w:rsidRDefault="00213104">
      <w:pPr>
        <w:pStyle w:val="a3"/>
        <w:spacing w:before="137" w:line="360" w:lineRule="auto"/>
        <w:ind w:right="171"/>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самбо с выбором различных технических элементов</w:t>
      </w:r>
      <w:r>
        <w:rPr>
          <w:spacing w:val="1"/>
        </w:rPr>
        <w:t xml:space="preserve"> </w:t>
      </w:r>
      <w:r>
        <w:t>самбо, с учётом возраста и физической подготовленности обучающихся (с соответствующей</w:t>
      </w:r>
      <w:r>
        <w:rPr>
          <w:spacing w:val="1"/>
        </w:rPr>
        <w:t xml:space="preserve"> </w:t>
      </w:r>
      <w:r>
        <w:t>дозировкой</w:t>
      </w:r>
      <w:r>
        <w:rPr>
          <w:spacing w:val="-3"/>
        </w:rPr>
        <w:t xml:space="preserve"> </w:t>
      </w:r>
      <w:r>
        <w:t>и</w:t>
      </w:r>
      <w:r>
        <w:rPr>
          <w:spacing w:val="-2"/>
        </w:rPr>
        <w:t xml:space="preserve"> </w:t>
      </w:r>
      <w:r>
        <w:t>интенсивностью);</w:t>
      </w:r>
    </w:p>
    <w:p w:rsidR="009D6211" w:rsidRDefault="00213104">
      <w:pPr>
        <w:pStyle w:val="a3"/>
        <w:tabs>
          <w:tab w:val="left" w:pos="1775"/>
          <w:tab w:val="left" w:pos="4011"/>
          <w:tab w:val="left" w:pos="6467"/>
          <w:tab w:val="left" w:pos="8659"/>
        </w:tabs>
        <w:spacing w:before="1" w:line="360" w:lineRule="auto"/>
        <w:ind w:right="164"/>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tab/>
        <w:t>предлагаемого</w:t>
      </w:r>
      <w:r>
        <w:tab/>
        <w:t>образовательной</w:t>
      </w:r>
      <w:r>
        <w:tab/>
        <w:t>организацией,</w:t>
      </w:r>
      <w:r>
        <w:tab/>
        <w:t>включающей,</w:t>
      </w:r>
      <w:r>
        <w:rPr>
          <w:spacing w:val="-58"/>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 интересов обучающихся (рекомендуемый объём</w:t>
      </w:r>
      <w:r>
        <w:rPr>
          <w:spacing w:val="1"/>
        </w:rPr>
        <w:t xml:space="preserve"> </w:t>
      </w:r>
      <w:r>
        <w:t>в 1 классе – 33 часа, во 2, 3, 4</w:t>
      </w:r>
      <w:r>
        <w:rPr>
          <w:spacing w:val="1"/>
        </w:rPr>
        <w:t xml:space="preserve"> </w:t>
      </w:r>
      <w:r>
        <w:t>классах</w:t>
      </w:r>
      <w:r>
        <w:rPr>
          <w:spacing w:val="-3"/>
        </w:rPr>
        <w:t xml:space="preserve"> </w:t>
      </w:r>
      <w:r>
        <w:t>–</w:t>
      </w:r>
      <w:r>
        <w:rPr>
          <w:spacing w:val="2"/>
        </w:rPr>
        <w:t xml:space="preserve"> </w:t>
      </w:r>
      <w:r>
        <w:t>по</w:t>
      </w:r>
      <w:r>
        <w:rPr>
          <w:spacing w:val="2"/>
        </w:rPr>
        <w:t xml:space="preserve"> </w:t>
      </w:r>
      <w:r>
        <w:t>34</w:t>
      </w:r>
      <w:r>
        <w:rPr>
          <w:spacing w:val="2"/>
        </w:rPr>
        <w:t xml:space="preserve"> </w:t>
      </w:r>
      <w:r>
        <w:t>часа);</w:t>
      </w:r>
    </w:p>
    <w:p w:rsidR="009D6211" w:rsidRDefault="00213104">
      <w:pPr>
        <w:pStyle w:val="a3"/>
        <w:tabs>
          <w:tab w:val="left" w:pos="1909"/>
          <w:tab w:val="left" w:pos="4036"/>
          <w:tab w:val="left" w:pos="6227"/>
          <w:tab w:val="left" w:pos="9446"/>
        </w:tabs>
        <w:spacing w:before="1" w:line="360" w:lineRule="auto"/>
        <w:ind w:right="17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w:t>
      </w:r>
      <w:r>
        <w:rPr>
          <w:spacing w:val="60"/>
        </w:rPr>
        <w:t xml:space="preserve"> </w:t>
      </w:r>
      <w:r>
        <w:t>включая использование учебных модулей</w:t>
      </w:r>
      <w:r>
        <w:rPr>
          <w:spacing w:val="1"/>
        </w:rPr>
        <w:t xml:space="preserve"> </w:t>
      </w:r>
      <w:r>
        <w:t>по</w:t>
      </w:r>
      <w:r>
        <w:tab/>
        <w:t>видам</w:t>
      </w:r>
      <w:r>
        <w:tab/>
        <w:t>спорта</w:t>
      </w:r>
      <w:r>
        <w:tab/>
        <w:t>(рекомендуемый</w:t>
      </w:r>
      <w:r>
        <w:tab/>
        <w:t>объём</w:t>
      </w:r>
      <w:r>
        <w:rPr>
          <w:spacing w:val="-58"/>
        </w:rPr>
        <w:t xml:space="preserve"> </w:t>
      </w:r>
      <w:r>
        <w:t>в</w:t>
      </w:r>
      <w:r>
        <w:rPr>
          <w:spacing w:val="3"/>
        </w:rPr>
        <w:t xml:space="preserve"> </w:t>
      </w:r>
      <w:r>
        <w:t>1</w:t>
      </w:r>
      <w:r>
        <w:rPr>
          <w:spacing w:val="2"/>
        </w:rPr>
        <w:t xml:space="preserve"> </w:t>
      </w:r>
      <w:r>
        <w:t>классе</w:t>
      </w:r>
      <w:r>
        <w:rPr>
          <w:spacing w:val="1"/>
        </w:rPr>
        <w:t xml:space="preserve"> </w:t>
      </w:r>
      <w:r>
        <w:t>–</w:t>
      </w:r>
      <w:r>
        <w:rPr>
          <w:spacing w:val="2"/>
        </w:rPr>
        <w:t xml:space="preserve"> </w:t>
      </w:r>
      <w:r>
        <w:t>33</w:t>
      </w:r>
      <w:r>
        <w:rPr>
          <w:spacing w:val="-3"/>
        </w:rPr>
        <w:t xml:space="preserve"> </w:t>
      </w:r>
      <w:r>
        <w:t>часа,</w:t>
      </w:r>
      <w:r>
        <w:rPr>
          <w:spacing w:val="-2"/>
        </w:rPr>
        <w:t xml:space="preserve"> </w:t>
      </w:r>
      <w:r>
        <w:t>во</w:t>
      </w:r>
      <w:r>
        <w:rPr>
          <w:spacing w:val="6"/>
        </w:rPr>
        <w:t xml:space="preserve"> </w:t>
      </w:r>
      <w:r>
        <w:t>2,</w:t>
      </w:r>
      <w:r>
        <w:rPr>
          <w:spacing w:val="3"/>
        </w:rPr>
        <w:t xml:space="preserve"> </w:t>
      </w:r>
      <w:r>
        <w:t>3,</w:t>
      </w:r>
      <w:r>
        <w:rPr>
          <w:spacing w:val="4"/>
        </w:rPr>
        <w:t xml:space="preserve"> </w:t>
      </w:r>
      <w:r>
        <w:t>4</w:t>
      </w:r>
      <w:r>
        <w:rPr>
          <w:spacing w:val="-3"/>
        </w:rPr>
        <w:t xml:space="preserve"> </w:t>
      </w:r>
      <w:r>
        <w:t>классах</w:t>
      </w:r>
      <w:r>
        <w:rPr>
          <w:spacing w:val="-1"/>
        </w:rPr>
        <w:t xml:space="preserve"> </w:t>
      </w:r>
      <w:r>
        <w:t>–</w:t>
      </w:r>
      <w:r>
        <w:rPr>
          <w:spacing w:val="2"/>
        </w:rPr>
        <w:t xml:space="preserve"> </w:t>
      </w:r>
      <w:r>
        <w:t>по</w:t>
      </w:r>
      <w:r>
        <w:rPr>
          <w:spacing w:val="6"/>
        </w:rPr>
        <w:t xml:space="preserve"> </w:t>
      </w:r>
      <w:r>
        <w:t>34</w:t>
      </w:r>
      <w:r>
        <w:rPr>
          <w:spacing w:val="-4"/>
        </w:rPr>
        <w:t xml:space="preserve"> </w:t>
      </w:r>
      <w:r>
        <w:t>часа).</w:t>
      </w:r>
    </w:p>
    <w:p w:rsidR="009D6211" w:rsidRDefault="00213104" w:rsidP="00C930D3">
      <w:pPr>
        <w:pStyle w:val="a6"/>
        <w:numPr>
          <w:ilvl w:val="3"/>
          <w:numId w:val="10"/>
        </w:numPr>
        <w:tabs>
          <w:tab w:val="left" w:pos="1887"/>
        </w:tabs>
        <w:spacing w:line="360" w:lineRule="auto"/>
        <w:ind w:left="863" w:right="5278" w:firstLine="0"/>
        <w:jc w:val="both"/>
        <w:rPr>
          <w:sz w:val="24"/>
        </w:rPr>
      </w:pPr>
      <w:r>
        <w:rPr>
          <w:sz w:val="24"/>
        </w:rPr>
        <w:t>Содержание</w:t>
      </w:r>
      <w:r>
        <w:rPr>
          <w:spacing w:val="-15"/>
          <w:sz w:val="24"/>
        </w:rPr>
        <w:t xml:space="preserve"> </w:t>
      </w:r>
      <w:r>
        <w:rPr>
          <w:sz w:val="24"/>
        </w:rPr>
        <w:t>модуля</w:t>
      </w:r>
      <w:r>
        <w:rPr>
          <w:spacing w:val="-6"/>
          <w:sz w:val="24"/>
        </w:rPr>
        <w:t xml:space="preserve"> </w:t>
      </w:r>
      <w:r>
        <w:rPr>
          <w:sz w:val="24"/>
        </w:rPr>
        <w:t>«Самбо».</w:t>
      </w:r>
      <w:r>
        <w:rPr>
          <w:spacing w:val="-57"/>
          <w:sz w:val="24"/>
        </w:rPr>
        <w:t xml:space="preserve"> </w:t>
      </w:r>
      <w:r>
        <w:rPr>
          <w:sz w:val="24"/>
        </w:rPr>
        <w:t>Знания</w:t>
      </w:r>
      <w:r>
        <w:rPr>
          <w:spacing w:val="-4"/>
          <w:sz w:val="24"/>
        </w:rPr>
        <w:t xml:space="preserve"> </w:t>
      </w:r>
      <w:r>
        <w:rPr>
          <w:sz w:val="24"/>
        </w:rPr>
        <w:t>о</w:t>
      </w:r>
      <w:r>
        <w:rPr>
          <w:spacing w:val="2"/>
          <w:sz w:val="24"/>
        </w:rPr>
        <w:t xml:space="preserve"> </w:t>
      </w:r>
      <w:r>
        <w:rPr>
          <w:sz w:val="24"/>
        </w:rPr>
        <w:t>самбо.</w:t>
      </w:r>
    </w:p>
    <w:p w:rsidR="009D6211" w:rsidRDefault="00213104">
      <w:pPr>
        <w:pStyle w:val="a3"/>
        <w:spacing w:line="274" w:lineRule="exact"/>
        <w:ind w:left="863" w:firstLine="0"/>
      </w:pPr>
      <w:r>
        <w:t>История</w:t>
      </w:r>
      <w:r>
        <w:rPr>
          <w:spacing w:val="-6"/>
        </w:rPr>
        <w:t xml:space="preserve"> </w:t>
      </w:r>
      <w:r>
        <w:t>зарождения</w:t>
      </w:r>
      <w:r>
        <w:rPr>
          <w:spacing w:val="-5"/>
        </w:rPr>
        <w:t xml:space="preserve"> </w:t>
      </w:r>
      <w:r>
        <w:t>самбо</w:t>
      </w:r>
      <w:r>
        <w:rPr>
          <w:spacing w:val="-1"/>
        </w:rPr>
        <w:t xml:space="preserve"> </w:t>
      </w:r>
      <w:r>
        <w:t>в</w:t>
      </w:r>
      <w:r>
        <w:rPr>
          <w:spacing w:val="1"/>
        </w:rPr>
        <w:t xml:space="preserve"> </w:t>
      </w:r>
      <w:r>
        <w:t>СССР.</w:t>
      </w:r>
    </w:p>
    <w:p w:rsidR="009D6211" w:rsidRDefault="00213104">
      <w:pPr>
        <w:pStyle w:val="a3"/>
        <w:spacing w:before="141"/>
        <w:ind w:left="863" w:firstLine="0"/>
      </w:pPr>
      <w:r>
        <w:t>Основоположники</w:t>
      </w:r>
      <w:r>
        <w:rPr>
          <w:spacing w:val="-1"/>
        </w:rPr>
        <w:t xml:space="preserve"> </w:t>
      </w:r>
      <w:r>
        <w:t>самбо</w:t>
      </w:r>
      <w:r>
        <w:rPr>
          <w:spacing w:val="3"/>
        </w:rPr>
        <w:t xml:space="preserve"> </w:t>
      </w:r>
      <w:r>
        <w:t>и</w:t>
      </w:r>
      <w:r>
        <w:rPr>
          <w:spacing w:val="-5"/>
        </w:rPr>
        <w:t xml:space="preserve"> </w:t>
      </w:r>
      <w:r>
        <w:t>их</w:t>
      </w:r>
      <w:r>
        <w:rPr>
          <w:spacing w:val="-6"/>
        </w:rPr>
        <w:t xml:space="preserve"> </w:t>
      </w:r>
      <w:r>
        <w:t>роль</w:t>
      </w:r>
      <w:r>
        <w:rPr>
          <w:spacing w:val="-4"/>
        </w:rPr>
        <w:t xml:space="preserve"> </w:t>
      </w:r>
      <w:r>
        <w:t>в</w:t>
      </w:r>
      <w:r>
        <w:rPr>
          <w:spacing w:val="-4"/>
        </w:rPr>
        <w:t xml:space="preserve"> </w:t>
      </w:r>
      <w:r>
        <w:t>зарождении</w:t>
      </w:r>
      <w:r>
        <w:rPr>
          <w:spacing w:val="-1"/>
        </w:rPr>
        <w:t xml:space="preserve"> </w:t>
      </w:r>
      <w:r>
        <w:t>самбо.</w:t>
      </w:r>
    </w:p>
    <w:p w:rsidR="009D6211" w:rsidRDefault="00213104">
      <w:pPr>
        <w:pStyle w:val="a3"/>
        <w:spacing w:before="137"/>
        <w:ind w:left="863" w:firstLine="0"/>
      </w:pPr>
      <w:r>
        <w:t>Самбисты</w:t>
      </w:r>
      <w:r>
        <w:rPr>
          <w:spacing w:val="2"/>
        </w:rPr>
        <w:t xml:space="preserve"> </w:t>
      </w:r>
      <w:r>
        <w:t>– Герои</w:t>
      </w:r>
      <w:r>
        <w:rPr>
          <w:spacing w:val="-5"/>
        </w:rPr>
        <w:t xml:space="preserve"> </w:t>
      </w:r>
      <w:r>
        <w:t>Великой</w:t>
      </w:r>
      <w:r>
        <w:rPr>
          <w:spacing w:val="-5"/>
        </w:rPr>
        <w:t xml:space="preserve"> </w:t>
      </w:r>
      <w:r>
        <w:t>Отечественной</w:t>
      </w:r>
      <w:r>
        <w:rPr>
          <w:spacing w:val="-4"/>
        </w:rPr>
        <w:t xml:space="preserve"> </w:t>
      </w:r>
      <w:r>
        <w:t>войны 1941–1945</w:t>
      </w:r>
      <w:r>
        <w:rPr>
          <w:spacing w:val="-6"/>
        </w:rPr>
        <w:t xml:space="preserve"> </w:t>
      </w:r>
      <w:r>
        <w:t>годов.</w:t>
      </w:r>
    </w:p>
    <w:p w:rsidR="009D6211" w:rsidRDefault="00213104">
      <w:pPr>
        <w:pStyle w:val="a3"/>
        <w:spacing w:before="137" w:line="360" w:lineRule="auto"/>
        <w:ind w:right="167"/>
      </w:pPr>
      <w:r>
        <w:t>Разнообразие</w:t>
      </w:r>
      <w:r>
        <w:rPr>
          <w:spacing w:val="1"/>
        </w:rPr>
        <w:t xml:space="preserve"> </w:t>
      </w:r>
      <w:r>
        <w:t>направлений</w:t>
      </w:r>
      <w:r>
        <w:rPr>
          <w:spacing w:val="1"/>
        </w:rPr>
        <w:t xml:space="preserve"> </w:t>
      </w:r>
      <w:r>
        <w:t>самбо</w:t>
      </w:r>
      <w:r>
        <w:rPr>
          <w:spacing w:val="1"/>
        </w:rPr>
        <w:t xml:space="preserve"> </w:t>
      </w:r>
      <w:r>
        <w:t>и</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спортивное</w:t>
      </w:r>
      <w:r>
        <w:rPr>
          <w:spacing w:val="1"/>
        </w:rPr>
        <w:t xml:space="preserve"> </w:t>
      </w:r>
      <w:r>
        <w:t>самбо</w:t>
      </w:r>
      <w:r>
        <w:rPr>
          <w:spacing w:val="1"/>
        </w:rPr>
        <w:t xml:space="preserve"> </w:t>
      </w:r>
      <w:r>
        <w:t xml:space="preserve">(женское,     </w:t>
      </w:r>
      <w:r>
        <w:rPr>
          <w:spacing w:val="1"/>
        </w:rPr>
        <w:t xml:space="preserve"> </w:t>
      </w:r>
      <w:r>
        <w:t xml:space="preserve">мужское),     </w:t>
      </w:r>
      <w:r>
        <w:rPr>
          <w:spacing w:val="1"/>
        </w:rPr>
        <w:t xml:space="preserve"> </w:t>
      </w:r>
      <w:r>
        <w:t xml:space="preserve">боевое     </w:t>
      </w:r>
      <w:r>
        <w:rPr>
          <w:spacing w:val="1"/>
        </w:rPr>
        <w:t xml:space="preserve"> </w:t>
      </w:r>
      <w:r>
        <w:t xml:space="preserve">самбо,     </w:t>
      </w:r>
      <w:r>
        <w:rPr>
          <w:spacing w:val="1"/>
        </w:rPr>
        <w:t xml:space="preserve"> </w:t>
      </w:r>
      <w:r>
        <w:t>пляжное       самбо,       прикладное       самбо,</w:t>
      </w:r>
      <w:r>
        <w:rPr>
          <w:spacing w:val="1"/>
        </w:rPr>
        <w:t xml:space="preserve"> </w:t>
      </w:r>
      <w:r>
        <w:t>демо</w:t>
      </w:r>
      <w:r>
        <w:rPr>
          <w:spacing w:val="5"/>
        </w:rPr>
        <w:t xml:space="preserve"> </w:t>
      </w:r>
      <w:r>
        <w:t>самбо.</w:t>
      </w:r>
    </w:p>
    <w:p w:rsidR="009D6211" w:rsidRDefault="00213104">
      <w:pPr>
        <w:pStyle w:val="a3"/>
        <w:spacing w:before="2" w:line="360" w:lineRule="auto"/>
        <w:ind w:right="170"/>
      </w:pPr>
      <w:r>
        <w:t>Общие</w:t>
      </w:r>
      <w:r>
        <w:rPr>
          <w:spacing w:val="1"/>
        </w:rPr>
        <w:t xml:space="preserve"> </w:t>
      </w:r>
      <w:r>
        <w:t>сведения</w:t>
      </w:r>
      <w:r>
        <w:rPr>
          <w:spacing w:val="1"/>
        </w:rPr>
        <w:t xml:space="preserve"> </w:t>
      </w:r>
      <w:r>
        <w:t>о</w:t>
      </w:r>
      <w:r>
        <w:rPr>
          <w:spacing w:val="1"/>
        </w:rPr>
        <w:t xml:space="preserve"> </w:t>
      </w:r>
      <w:r>
        <w:t>самбо</w:t>
      </w:r>
      <w:r>
        <w:rPr>
          <w:spacing w:val="1"/>
        </w:rPr>
        <w:t xml:space="preserve"> </w:t>
      </w:r>
      <w:r>
        <w:t>и</w:t>
      </w:r>
      <w:r>
        <w:rPr>
          <w:spacing w:val="1"/>
        </w:rPr>
        <w:t xml:space="preserve"> </w:t>
      </w:r>
      <w:r>
        <w:t>их</w:t>
      </w:r>
      <w:r>
        <w:rPr>
          <w:spacing w:val="1"/>
        </w:rPr>
        <w:t xml:space="preserve"> </w:t>
      </w:r>
      <w:r>
        <w:t>исторические</w:t>
      </w:r>
      <w:r>
        <w:rPr>
          <w:spacing w:val="1"/>
        </w:rPr>
        <w:t xml:space="preserve"> </w:t>
      </w:r>
      <w:r>
        <w:t>особенности</w:t>
      </w:r>
      <w:r>
        <w:rPr>
          <w:spacing w:val="1"/>
        </w:rPr>
        <w:t xml:space="preserve"> </w:t>
      </w:r>
      <w:r>
        <w:t>(борцовский</w:t>
      </w:r>
      <w:r>
        <w:rPr>
          <w:spacing w:val="1"/>
        </w:rPr>
        <w:t xml:space="preserve"> </w:t>
      </w:r>
      <w:r>
        <w:t>ковер</w:t>
      </w:r>
      <w:r>
        <w:rPr>
          <w:spacing w:val="1"/>
        </w:rPr>
        <w:t xml:space="preserve"> </w:t>
      </w:r>
      <w:r>
        <w:t>самбо,</w:t>
      </w:r>
      <w:r>
        <w:rPr>
          <w:spacing w:val="1"/>
        </w:rPr>
        <w:t xml:space="preserve"> </w:t>
      </w:r>
      <w:r>
        <w:t>экипировка спортсмена,</w:t>
      </w:r>
      <w:r>
        <w:rPr>
          <w:spacing w:val="-1"/>
        </w:rPr>
        <w:t xml:space="preserve"> </w:t>
      </w:r>
      <w:r>
        <w:t>экипировка</w:t>
      </w:r>
      <w:r>
        <w:rPr>
          <w:spacing w:val="1"/>
        </w:rPr>
        <w:t xml:space="preserve"> </w:t>
      </w:r>
      <w:r>
        <w:t>судьи).</w:t>
      </w:r>
    </w:p>
    <w:p w:rsidR="009D6211" w:rsidRDefault="00213104">
      <w:pPr>
        <w:pStyle w:val="a3"/>
        <w:spacing w:line="274" w:lineRule="exact"/>
        <w:ind w:left="863" w:firstLine="0"/>
      </w:pPr>
      <w:r>
        <w:t>Основные</w:t>
      </w:r>
      <w:r>
        <w:rPr>
          <w:spacing w:val="-3"/>
        </w:rPr>
        <w:t xml:space="preserve"> </w:t>
      </w:r>
      <w:r>
        <w:t>сведения</w:t>
      </w:r>
      <w:r>
        <w:rPr>
          <w:spacing w:val="-6"/>
        </w:rPr>
        <w:t xml:space="preserve"> </w:t>
      </w:r>
      <w:r>
        <w:t>о</w:t>
      </w:r>
      <w:r>
        <w:rPr>
          <w:spacing w:val="3"/>
        </w:rPr>
        <w:t xml:space="preserve"> </w:t>
      </w:r>
      <w:r>
        <w:t>правилах</w:t>
      </w:r>
      <w:r>
        <w:rPr>
          <w:spacing w:val="-1"/>
        </w:rPr>
        <w:t xml:space="preserve"> </w:t>
      </w:r>
      <w:r>
        <w:t>самбо.</w:t>
      </w:r>
    </w:p>
    <w:p w:rsidR="009D6211" w:rsidRDefault="00213104">
      <w:pPr>
        <w:pStyle w:val="a3"/>
        <w:spacing w:before="141"/>
        <w:ind w:left="863" w:firstLine="0"/>
      </w:pPr>
      <w:r>
        <w:t>Достижения</w:t>
      </w:r>
      <w:r>
        <w:rPr>
          <w:spacing w:val="-6"/>
        </w:rPr>
        <w:t xml:space="preserve"> </w:t>
      </w:r>
      <w:r>
        <w:t>отечественных</w:t>
      </w:r>
      <w:r>
        <w:rPr>
          <w:spacing w:val="-5"/>
        </w:rPr>
        <w:t xml:space="preserve"> </w:t>
      </w:r>
      <w:r>
        <w:t>самбистов</w:t>
      </w:r>
      <w:r>
        <w:rPr>
          <w:spacing w:val="-3"/>
        </w:rPr>
        <w:t xml:space="preserve"> </w:t>
      </w:r>
      <w:r>
        <w:t>на</w:t>
      </w:r>
      <w:r>
        <w:rPr>
          <w:spacing w:val="-1"/>
        </w:rPr>
        <w:t xml:space="preserve"> </w:t>
      </w:r>
      <w:r>
        <w:t>мировом уровне.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4338" w:firstLine="0"/>
      </w:pPr>
      <w:r>
        <w:lastRenderedPageBreak/>
        <w:t>Словарь</w:t>
      </w:r>
      <w:r>
        <w:rPr>
          <w:spacing w:val="1"/>
        </w:rPr>
        <w:t xml:space="preserve"> </w:t>
      </w:r>
      <w:r>
        <w:t>терминов</w:t>
      </w:r>
      <w:r>
        <w:rPr>
          <w:spacing w:val="2"/>
        </w:rPr>
        <w:t xml:space="preserve"> </w:t>
      </w:r>
      <w:r>
        <w:t>и</w:t>
      </w:r>
      <w:r>
        <w:rPr>
          <w:spacing w:val="1"/>
        </w:rPr>
        <w:t xml:space="preserve"> </w:t>
      </w:r>
      <w:r>
        <w:t>определений</w:t>
      </w:r>
      <w:r>
        <w:rPr>
          <w:spacing w:val="1"/>
        </w:rPr>
        <w:t xml:space="preserve"> </w:t>
      </w:r>
      <w:r>
        <w:t>по</w:t>
      </w:r>
      <w:r>
        <w:rPr>
          <w:spacing w:val="9"/>
        </w:rPr>
        <w:t xml:space="preserve"> </w:t>
      </w:r>
      <w:r>
        <w:t>самбо.</w:t>
      </w:r>
      <w:r>
        <w:rPr>
          <w:spacing w:val="1"/>
        </w:rPr>
        <w:t xml:space="preserve"> </w:t>
      </w:r>
      <w:r>
        <w:t>Игры</w:t>
      </w:r>
      <w:r>
        <w:rPr>
          <w:spacing w:val="3"/>
        </w:rPr>
        <w:t xml:space="preserve"> </w:t>
      </w:r>
      <w:r>
        <w:t>и</w:t>
      </w:r>
      <w:r>
        <w:rPr>
          <w:spacing w:val="4"/>
        </w:rPr>
        <w:t xml:space="preserve"> </w:t>
      </w:r>
      <w:r>
        <w:t>поединки</w:t>
      </w:r>
      <w:r>
        <w:rPr>
          <w:spacing w:val="4"/>
        </w:rPr>
        <w:t xml:space="preserve"> </w:t>
      </w:r>
      <w:r>
        <w:t>по</w:t>
      </w:r>
      <w:r>
        <w:rPr>
          <w:spacing w:val="7"/>
        </w:rPr>
        <w:t xml:space="preserve"> </w:t>
      </w:r>
      <w:r>
        <w:t>заданию</w:t>
      </w:r>
      <w:r>
        <w:rPr>
          <w:spacing w:val="1"/>
        </w:rPr>
        <w:t xml:space="preserve"> </w:t>
      </w:r>
      <w:r>
        <w:t>на</w:t>
      </w:r>
      <w:r>
        <w:rPr>
          <w:spacing w:val="1"/>
        </w:rPr>
        <w:t xml:space="preserve"> </w:t>
      </w:r>
      <w:r>
        <w:t>занятиях</w:t>
      </w:r>
      <w:r>
        <w:rPr>
          <w:spacing w:val="-2"/>
        </w:rPr>
        <w:t xml:space="preserve"> </w:t>
      </w:r>
      <w:r>
        <w:t>самбо.</w:t>
      </w:r>
    </w:p>
    <w:p w:rsidR="009D6211" w:rsidRDefault="00213104">
      <w:pPr>
        <w:pStyle w:val="a3"/>
        <w:spacing w:before="3" w:line="360" w:lineRule="auto"/>
        <w:ind w:right="171"/>
      </w:pPr>
      <w:r>
        <w:t>Занятия самбо</w:t>
      </w:r>
      <w:r>
        <w:rPr>
          <w:spacing w:val="1"/>
        </w:rPr>
        <w:t xml:space="preserve"> </w:t>
      </w:r>
      <w:r>
        <w:t>как средство укрепления здоровья, закаливания организма человека и</w:t>
      </w:r>
      <w:r>
        <w:rPr>
          <w:spacing w:val="1"/>
        </w:rPr>
        <w:t xml:space="preserve"> </w:t>
      </w:r>
      <w:r>
        <w:t>развития</w:t>
      </w:r>
      <w:r>
        <w:rPr>
          <w:spacing w:val="-4"/>
        </w:rPr>
        <w:t xml:space="preserve"> </w:t>
      </w:r>
      <w:r>
        <w:t>физических</w:t>
      </w:r>
      <w:r>
        <w:rPr>
          <w:spacing w:val="-3"/>
        </w:rPr>
        <w:t xml:space="preserve"> </w:t>
      </w:r>
      <w:r>
        <w:t>качеств.</w:t>
      </w:r>
    </w:p>
    <w:p w:rsidR="009D6211" w:rsidRDefault="00213104">
      <w:pPr>
        <w:pStyle w:val="a3"/>
        <w:spacing w:line="274" w:lineRule="exact"/>
        <w:ind w:left="863" w:firstLine="0"/>
      </w:pPr>
      <w:r>
        <w:t>Режим</w:t>
      </w:r>
      <w:r>
        <w:rPr>
          <w:spacing w:val="-5"/>
        </w:rPr>
        <w:t xml:space="preserve"> </w:t>
      </w:r>
      <w:r>
        <w:t>дня</w:t>
      </w:r>
      <w:r>
        <w:rPr>
          <w:spacing w:val="-2"/>
        </w:rPr>
        <w:t xml:space="preserve"> </w:t>
      </w:r>
      <w:r>
        <w:t>при</w:t>
      </w:r>
      <w:r>
        <w:rPr>
          <w:spacing w:val="-5"/>
        </w:rPr>
        <w:t xml:space="preserve"> </w:t>
      </w:r>
      <w:r>
        <w:t>занятиях</w:t>
      </w:r>
      <w:r>
        <w:rPr>
          <w:spacing w:val="-7"/>
        </w:rPr>
        <w:t xml:space="preserve"> </w:t>
      </w:r>
      <w:r>
        <w:t>самбо.</w:t>
      </w:r>
      <w:r>
        <w:rPr>
          <w:spacing w:val="-4"/>
        </w:rPr>
        <w:t xml:space="preserve"> </w:t>
      </w:r>
      <w:r>
        <w:t>Дневник</w:t>
      </w:r>
      <w:r>
        <w:rPr>
          <w:spacing w:val="-4"/>
        </w:rPr>
        <w:t xml:space="preserve"> </w:t>
      </w:r>
      <w:r>
        <w:t>самонаблюдения</w:t>
      </w:r>
      <w:r>
        <w:rPr>
          <w:spacing w:val="-2"/>
        </w:rPr>
        <w:t xml:space="preserve"> </w:t>
      </w:r>
      <w:r>
        <w:t>самбиста.</w:t>
      </w:r>
    </w:p>
    <w:p w:rsidR="009D6211" w:rsidRDefault="00213104">
      <w:pPr>
        <w:pStyle w:val="a3"/>
        <w:spacing w:before="137"/>
        <w:ind w:left="863" w:firstLine="0"/>
      </w:pPr>
      <w:r>
        <w:t>Правила</w:t>
      </w:r>
      <w:r>
        <w:rPr>
          <w:spacing w:val="-2"/>
        </w:rPr>
        <w:t xml:space="preserve"> </w:t>
      </w:r>
      <w:r>
        <w:t>личной</w:t>
      </w:r>
      <w:r>
        <w:rPr>
          <w:spacing w:val="-5"/>
        </w:rPr>
        <w:t xml:space="preserve"> </w:t>
      </w:r>
      <w:r>
        <w:t>гигиены</w:t>
      </w:r>
      <w:r>
        <w:rPr>
          <w:spacing w:val="-4"/>
        </w:rPr>
        <w:t xml:space="preserve"> </w:t>
      </w:r>
      <w:r>
        <w:t>во время</w:t>
      </w:r>
      <w:r>
        <w:rPr>
          <w:spacing w:val="-6"/>
        </w:rPr>
        <w:t xml:space="preserve"> </w:t>
      </w:r>
      <w:r>
        <w:t>занятий</w:t>
      </w:r>
      <w:r>
        <w:rPr>
          <w:spacing w:val="-5"/>
        </w:rPr>
        <w:t xml:space="preserve"> </w:t>
      </w:r>
      <w:r>
        <w:t>самбо.</w:t>
      </w:r>
      <w:r>
        <w:rPr>
          <w:spacing w:val="-3"/>
        </w:rPr>
        <w:t xml:space="preserve"> </w:t>
      </w:r>
      <w:r>
        <w:t>Правильное</w:t>
      </w:r>
      <w:r>
        <w:rPr>
          <w:spacing w:val="-7"/>
        </w:rPr>
        <w:t xml:space="preserve"> </w:t>
      </w:r>
      <w:r>
        <w:t>питание</w:t>
      </w:r>
      <w:r>
        <w:rPr>
          <w:spacing w:val="-2"/>
        </w:rPr>
        <w:t xml:space="preserve"> </w:t>
      </w:r>
      <w:r>
        <w:t>самбиста.</w:t>
      </w:r>
    </w:p>
    <w:p w:rsidR="009D6211" w:rsidRDefault="00213104">
      <w:pPr>
        <w:pStyle w:val="a3"/>
        <w:spacing w:before="141" w:line="360" w:lineRule="auto"/>
        <w:ind w:right="160"/>
      </w:pPr>
      <w:r>
        <w:t xml:space="preserve">Правила   </w:t>
      </w:r>
      <w:r>
        <w:rPr>
          <w:spacing w:val="1"/>
        </w:rPr>
        <w:t xml:space="preserve"> </w:t>
      </w:r>
      <w:r>
        <w:t xml:space="preserve">безопасного   </w:t>
      </w:r>
      <w:r>
        <w:rPr>
          <w:spacing w:val="1"/>
        </w:rPr>
        <w:t xml:space="preserve"> </w:t>
      </w:r>
      <w:r>
        <w:t>поведения     при     занятиях    самбо     в     спортивном     зале</w:t>
      </w:r>
      <w:r>
        <w:rPr>
          <w:spacing w:val="-57"/>
        </w:rPr>
        <w:t xml:space="preserve"> </w:t>
      </w:r>
      <w:r>
        <w:t>(в душе, раздевалке, местах общего пользования), на открытых площадках. Форма одежды для</w:t>
      </w:r>
      <w:r>
        <w:rPr>
          <w:spacing w:val="1"/>
        </w:rPr>
        <w:t xml:space="preserve"> </w:t>
      </w:r>
      <w:r>
        <w:t>занятий</w:t>
      </w:r>
      <w:r>
        <w:rPr>
          <w:spacing w:val="2"/>
        </w:rPr>
        <w:t xml:space="preserve"> </w:t>
      </w:r>
      <w:r>
        <w:t>самбо.</w:t>
      </w:r>
    </w:p>
    <w:p w:rsidR="009D6211" w:rsidRDefault="00213104">
      <w:pPr>
        <w:pStyle w:val="a3"/>
        <w:spacing w:line="273" w:lineRule="exact"/>
        <w:ind w:left="863" w:firstLine="0"/>
      </w:pPr>
      <w:r>
        <w:t>Способы</w:t>
      </w:r>
      <w:r>
        <w:rPr>
          <w:spacing w:val="-3"/>
        </w:rPr>
        <w:t xml:space="preserve"> </w:t>
      </w:r>
      <w:r>
        <w:t>самостоятельной</w:t>
      </w:r>
      <w:r>
        <w:rPr>
          <w:spacing w:val="-3"/>
        </w:rPr>
        <w:t xml:space="preserve"> </w:t>
      </w:r>
      <w:r>
        <w:t>деятельности.</w:t>
      </w:r>
    </w:p>
    <w:p w:rsidR="009D6211" w:rsidRDefault="00213104">
      <w:pPr>
        <w:pStyle w:val="a3"/>
        <w:spacing w:before="142" w:line="360" w:lineRule="auto"/>
        <w:ind w:right="170"/>
      </w:pPr>
      <w:r>
        <w:t>Первые внешние признаки утомления во время занятий самбо. Способы самоконтроля за</w:t>
      </w:r>
      <w:r>
        <w:rPr>
          <w:spacing w:val="-57"/>
        </w:rPr>
        <w:t xml:space="preserve"> </w:t>
      </w:r>
      <w:r>
        <w:t>физической</w:t>
      </w:r>
      <w:r>
        <w:rPr>
          <w:spacing w:val="-3"/>
        </w:rPr>
        <w:t xml:space="preserve"> </w:t>
      </w:r>
      <w:r>
        <w:t>нагрузкой.</w:t>
      </w:r>
    </w:p>
    <w:p w:rsidR="009D6211" w:rsidRDefault="00213104">
      <w:pPr>
        <w:pStyle w:val="a3"/>
        <w:spacing w:line="360" w:lineRule="auto"/>
        <w:ind w:right="161"/>
      </w:pPr>
      <w:r>
        <w:t xml:space="preserve">Правила   </w:t>
      </w:r>
      <w:r>
        <w:rPr>
          <w:spacing w:val="1"/>
        </w:rPr>
        <w:t xml:space="preserve"> </w:t>
      </w:r>
      <w:r>
        <w:t xml:space="preserve">личной   </w:t>
      </w:r>
      <w:r>
        <w:rPr>
          <w:spacing w:val="1"/>
        </w:rPr>
        <w:t xml:space="preserve"> </w:t>
      </w:r>
      <w:r>
        <w:t xml:space="preserve">гигиены,   </w:t>
      </w:r>
      <w:r>
        <w:rPr>
          <w:spacing w:val="1"/>
        </w:rPr>
        <w:t xml:space="preserve"> </w:t>
      </w:r>
      <w:r>
        <w:t xml:space="preserve">требования    к   </w:t>
      </w:r>
      <w:r>
        <w:rPr>
          <w:spacing w:val="1"/>
        </w:rPr>
        <w:t xml:space="preserve"> </w:t>
      </w:r>
      <w:r>
        <w:t>спортивной     одежде     (экипировке)</w:t>
      </w:r>
      <w:r>
        <w:rPr>
          <w:spacing w:val="1"/>
        </w:rPr>
        <w:t xml:space="preserve"> </w:t>
      </w:r>
      <w:r>
        <w:t>для</w:t>
      </w:r>
      <w:r>
        <w:rPr>
          <w:spacing w:val="1"/>
        </w:rPr>
        <w:t xml:space="preserve"> </w:t>
      </w:r>
      <w:r>
        <w:t>занятий</w:t>
      </w:r>
      <w:r>
        <w:rPr>
          <w:spacing w:val="-2"/>
        </w:rPr>
        <w:t xml:space="preserve"> </w:t>
      </w:r>
      <w:r>
        <w:t>самбо.</w:t>
      </w:r>
      <w:r>
        <w:rPr>
          <w:spacing w:val="4"/>
        </w:rPr>
        <w:t xml:space="preserve"> </w:t>
      </w:r>
      <w:r>
        <w:t>Режим</w:t>
      </w:r>
      <w:r>
        <w:rPr>
          <w:spacing w:val="-2"/>
        </w:rPr>
        <w:t xml:space="preserve"> </w:t>
      </w:r>
      <w:r>
        <w:t>дня</w:t>
      </w:r>
      <w:r>
        <w:rPr>
          <w:spacing w:val="2"/>
        </w:rPr>
        <w:t xml:space="preserve"> </w:t>
      </w:r>
      <w:r>
        <w:t>юного</w:t>
      </w:r>
      <w:r>
        <w:rPr>
          <w:spacing w:val="2"/>
        </w:rPr>
        <w:t xml:space="preserve"> </w:t>
      </w:r>
      <w:r>
        <w:t>самбиста.</w:t>
      </w:r>
    </w:p>
    <w:p w:rsidR="009D6211" w:rsidRDefault="00213104">
      <w:pPr>
        <w:pStyle w:val="a3"/>
        <w:spacing w:before="1"/>
        <w:ind w:left="863" w:firstLine="0"/>
      </w:pPr>
      <w:r>
        <w:t>Выбор</w:t>
      </w:r>
      <w:r>
        <w:rPr>
          <w:spacing w:val="-1"/>
        </w:rPr>
        <w:t xml:space="preserve"> </w:t>
      </w:r>
      <w:r>
        <w:t>и</w:t>
      </w:r>
      <w:r>
        <w:rPr>
          <w:spacing w:val="-4"/>
        </w:rPr>
        <w:t xml:space="preserve"> </w:t>
      </w:r>
      <w:r>
        <w:t>подготовка</w:t>
      </w:r>
      <w:r>
        <w:rPr>
          <w:spacing w:val="-2"/>
        </w:rPr>
        <w:t xml:space="preserve"> </w:t>
      </w:r>
      <w:r>
        <w:t>места</w:t>
      </w:r>
      <w:r>
        <w:rPr>
          <w:spacing w:val="-1"/>
        </w:rPr>
        <w:t xml:space="preserve"> </w:t>
      </w:r>
      <w:r>
        <w:t>для</w:t>
      </w:r>
      <w:r>
        <w:rPr>
          <w:spacing w:val="-5"/>
        </w:rPr>
        <w:t xml:space="preserve"> </w:t>
      </w:r>
      <w:r>
        <w:t>занятий</w:t>
      </w:r>
      <w:r>
        <w:rPr>
          <w:spacing w:val="-4"/>
        </w:rPr>
        <w:t xml:space="preserve"> </w:t>
      </w:r>
      <w:r>
        <w:t>самбо.</w:t>
      </w:r>
    </w:p>
    <w:p w:rsidR="009D6211" w:rsidRDefault="00213104">
      <w:pPr>
        <w:pStyle w:val="a3"/>
        <w:spacing w:before="137"/>
        <w:ind w:left="863" w:firstLine="0"/>
      </w:pPr>
      <w:r>
        <w:t>Правила</w:t>
      </w:r>
      <w:r>
        <w:rPr>
          <w:spacing w:val="-4"/>
        </w:rPr>
        <w:t xml:space="preserve"> </w:t>
      </w:r>
      <w:r>
        <w:t>использования</w:t>
      </w:r>
      <w:r>
        <w:rPr>
          <w:spacing w:val="-6"/>
        </w:rPr>
        <w:t xml:space="preserve"> </w:t>
      </w:r>
      <w:r>
        <w:t>спортивного</w:t>
      </w:r>
      <w:r>
        <w:rPr>
          <w:spacing w:val="-3"/>
        </w:rPr>
        <w:t xml:space="preserve"> </w:t>
      </w:r>
      <w:r>
        <w:t>инвентаря</w:t>
      </w:r>
      <w:r>
        <w:rPr>
          <w:spacing w:val="-7"/>
        </w:rPr>
        <w:t xml:space="preserve"> </w:t>
      </w:r>
      <w:r>
        <w:t>для</w:t>
      </w:r>
      <w:r>
        <w:rPr>
          <w:spacing w:val="-2"/>
        </w:rPr>
        <w:t xml:space="preserve"> </w:t>
      </w:r>
      <w:r>
        <w:t>занятий</w:t>
      </w:r>
      <w:r>
        <w:rPr>
          <w:spacing w:val="-1"/>
        </w:rPr>
        <w:t xml:space="preserve"> </w:t>
      </w:r>
      <w:r>
        <w:t>самбо.</w:t>
      </w:r>
    </w:p>
    <w:p w:rsidR="009D6211" w:rsidRDefault="00213104">
      <w:pPr>
        <w:pStyle w:val="a3"/>
        <w:spacing w:before="137" w:line="360" w:lineRule="auto"/>
        <w:ind w:right="163"/>
      </w:pPr>
      <w:r>
        <w:t>Подбор        и        составление        комплексов        общеразвивающих,         специальных</w:t>
      </w:r>
      <w:r>
        <w:rPr>
          <w:spacing w:val="1"/>
        </w:rPr>
        <w:t xml:space="preserve"> </w:t>
      </w:r>
      <w:r>
        <w:t>и</w:t>
      </w:r>
      <w:r>
        <w:rPr>
          <w:spacing w:val="2"/>
        </w:rPr>
        <w:t xml:space="preserve"> </w:t>
      </w:r>
      <w:r>
        <w:t>имитационных</w:t>
      </w:r>
      <w:r>
        <w:rPr>
          <w:spacing w:val="4"/>
        </w:rPr>
        <w:t xml:space="preserve"> </w:t>
      </w:r>
      <w:r>
        <w:t>упражнений</w:t>
      </w:r>
      <w:r>
        <w:rPr>
          <w:spacing w:val="5"/>
        </w:rPr>
        <w:t xml:space="preserve"> </w:t>
      </w:r>
      <w:r>
        <w:t>для</w:t>
      </w:r>
      <w:r>
        <w:rPr>
          <w:spacing w:val="-3"/>
        </w:rPr>
        <w:t xml:space="preserve"> </w:t>
      </w:r>
      <w:r>
        <w:t>занятий</w:t>
      </w:r>
      <w:r>
        <w:rPr>
          <w:spacing w:val="-2"/>
        </w:rPr>
        <w:t xml:space="preserve"> </w:t>
      </w:r>
      <w:r>
        <w:t>самбо.</w:t>
      </w:r>
    </w:p>
    <w:p w:rsidR="009D6211" w:rsidRDefault="00213104">
      <w:pPr>
        <w:pStyle w:val="a3"/>
        <w:spacing w:before="2" w:line="360" w:lineRule="auto"/>
        <w:ind w:right="173"/>
      </w:pP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 элементами</w:t>
      </w:r>
      <w:r>
        <w:rPr>
          <w:spacing w:val="1"/>
        </w:rPr>
        <w:t xml:space="preserve"> </w:t>
      </w:r>
      <w:r>
        <w:t>самбо</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активного</w:t>
      </w:r>
      <w:r>
        <w:rPr>
          <w:spacing w:val="-4"/>
        </w:rPr>
        <w:t xml:space="preserve"> </w:t>
      </w:r>
      <w:r>
        <w:t>отдыха.</w:t>
      </w:r>
    </w:p>
    <w:p w:rsidR="009D6211" w:rsidRDefault="00213104">
      <w:pPr>
        <w:pStyle w:val="a3"/>
        <w:spacing w:line="360" w:lineRule="auto"/>
        <w:ind w:left="863" w:right="3082" w:firstLine="0"/>
        <w:jc w:val="left"/>
      </w:pPr>
      <w:r>
        <w:t>Тестирование уровня физической подготовленности в самбо.</w:t>
      </w:r>
      <w:r>
        <w:rPr>
          <w:spacing w:val="-57"/>
        </w:rPr>
        <w:t xml:space="preserve"> </w:t>
      </w:r>
      <w:r>
        <w:t>Физическое</w:t>
      </w:r>
      <w:r>
        <w:rPr>
          <w:spacing w:val="-5"/>
        </w:rPr>
        <w:t xml:space="preserve"> </w:t>
      </w:r>
      <w:r>
        <w:t>совершенствование.</w:t>
      </w:r>
    </w:p>
    <w:p w:rsidR="009D6211" w:rsidRDefault="00213104">
      <w:pPr>
        <w:pStyle w:val="a3"/>
        <w:spacing w:before="1" w:line="360" w:lineRule="auto"/>
        <w:ind w:left="863" w:right="888" w:firstLine="0"/>
        <w:jc w:val="left"/>
      </w:pPr>
      <w:r>
        <w:t>Общеразвивающие, специальные и имитационные упражнения на занятиях самбо.</w:t>
      </w:r>
      <w:r>
        <w:rPr>
          <w:spacing w:val="-57"/>
        </w:rPr>
        <w:t xml:space="preserve"> </w:t>
      </w:r>
      <w:r>
        <w:t>Упражнения</w:t>
      </w:r>
      <w:r>
        <w:rPr>
          <w:spacing w:val="3"/>
        </w:rPr>
        <w:t xml:space="preserve"> </w:t>
      </w:r>
      <w:r>
        <w:t>на развитие</w:t>
      </w:r>
      <w:r>
        <w:rPr>
          <w:spacing w:val="1"/>
        </w:rPr>
        <w:t xml:space="preserve"> </w:t>
      </w:r>
      <w:r>
        <w:t>физических</w:t>
      </w:r>
      <w:r>
        <w:rPr>
          <w:spacing w:val="-4"/>
        </w:rPr>
        <w:t xml:space="preserve"> </w:t>
      </w:r>
      <w:r>
        <w:t>качеств,</w:t>
      </w:r>
      <w:r>
        <w:rPr>
          <w:spacing w:val="4"/>
        </w:rPr>
        <w:t xml:space="preserve"> </w:t>
      </w:r>
      <w:r>
        <w:t>характерных</w:t>
      </w:r>
      <w:r>
        <w:rPr>
          <w:spacing w:val="-4"/>
        </w:rPr>
        <w:t xml:space="preserve"> </w:t>
      </w:r>
      <w:r>
        <w:t>для</w:t>
      </w:r>
      <w:r>
        <w:rPr>
          <w:spacing w:val="2"/>
        </w:rPr>
        <w:t xml:space="preserve"> </w:t>
      </w:r>
      <w:r>
        <w:t>самбо.</w:t>
      </w:r>
    </w:p>
    <w:p w:rsidR="009D6211" w:rsidRDefault="00213104">
      <w:pPr>
        <w:pStyle w:val="a3"/>
        <w:spacing w:line="360" w:lineRule="auto"/>
        <w:ind w:right="162"/>
      </w:pPr>
      <w:r>
        <w:t>Комплексы     упражнений,      формирующие      двигательные     умения      и      навыки,</w:t>
      </w:r>
      <w:r>
        <w:rPr>
          <w:spacing w:val="1"/>
        </w:rPr>
        <w:t xml:space="preserve"> </w:t>
      </w:r>
      <w:r>
        <w:t>а также</w:t>
      </w:r>
      <w:r>
        <w:rPr>
          <w:spacing w:val="2"/>
        </w:rPr>
        <w:t xml:space="preserve"> </w:t>
      </w:r>
      <w:r>
        <w:t>технико-тактические</w:t>
      </w:r>
      <w:r>
        <w:rPr>
          <w:spacing w:val="2"/>
        </w:rPr>
        <w:t xml:space="preserve"> </w:t>
      </w:r>
      <w:r>
        <w:t>действия</w:t>
      </w:r>
      <w:r>
        <w:rPr>
          <w:spacing w:val="-3"/>
        </w:rPr>
        <w:t xml:space="preserve"> </w:t>
      </w:r>
      <w:r>
        <w:t>самбиста.</w:t>
      </w:r>
    </w:p>
    <w:p w:rsidR="009D6211" w:rsidRDefault="00213104">
      <w:pPr>
        <w:pStyle w:val="a3"/>
        <w:spacing w:before="1"/>
        <w:ind w:left="863" w:firstLine="0"/>
      </w:pPr>
      <w:r>
        <w:t>Специально-подготовительные</w:t>
      </w:r>
      <w:r>
        <w:rPr>
          <w:spacing w:val="-5"/>
        </w:rPr>
        <w:t xml:space="preserve"> </w:t>
      </w:r>
      <w:r>
        <w:t>упражнения</w:t>
      </w:r>
      <w:r>
        <w:rPr>
          <w:spacing w:val="-5"/>
        </w:rPr>
        <w:t xml:space="preserve"> </w:t>
      </w:r>
      <w:r>
        <w:t>самбо.</w:t>
      </w:r>
    </w:p>
    <w:p w:rsidR="009D6211" w:rsidRDefault="00213104">
      <w:pPr>
        <w:pStyle w:val="a3"/>
        <w:spacing w:before="136" w:line="360" w:lineRule="auto"/>
        <w:ind w:right="161"/>
      </w:pPr>
      <w:r>
        <w:t>Акробатические         элементы:         различные         виды         перекатов,         кувырков</w:t>
      </w:r>
      <w:r>
        <w:rPr>
          <w:spacing w:val="1"/>
        </w:rPr>
        <w:t xml:space="preserve"> </w:t>
      </w:r>
      <w:r>
        <w:t>и</w:t>
      </w:r>
      <w:r>
        <w:rPr>
          <w:spacing w:val="2"/>
        </w:rPr>
        <w:t xml:space="preserve"> </w:t>
      </w:r>
      <w:r>
        <w:t>переворотов.</w:t>
      </w:r>
    </w:p>
    <w:p w:rsidR="009D6211" w:rsidRDefault="00213104">
      <w:pPr>
        <w:pStyle w:val="a3"/>
        <w:spacing w:line="360" w:lineRule="auto"/>
        <w:ind w:right="176"/>
      </w:pPr>
      <w:r>
        <w:t>Приёмы самостраховки: на спину перекатом, на бок перекатом, при падении вперёд на</w:t>
      </w:r>
      <w:r>
        <w:rPr>
          <w:spacing w:val="1"/>
        </w:rPr>
        <w:t xml:space="preserve"> </w:t>
      </w:r>
      <w:r>
        <w:t>руки, при падении на спину через мост, на бок кувырком через плечо. Способы страховки</w:t>
      </w:r>
      <w:r>
        <w:rPr>
          <w:spacing w:val="1"/>
        </w:rPr>
        <w:t xml:space="preserve"> </w:t>
      </w:r>
      <w:r>
        <w:t>падений</w:t>
      </w:r>
      <w:r>
        <w:rPr>
          <w:spacing w:val="2"/>
        </w:rPr>
        <w:t xml:space="preserve"> </w:t>
      </w:r>
      <w:r>
        <w:t>преподавателем,</w:t>
      </w:r>
      <w:r>
        <w:rPr>
          <w:spacing w:val="-1"/>
        </w:rPr>
        <w:t xml:space="preserve"> </w:t>
      </w:r>
      <w:r>
        <w:t>партнёром.</w:t>
      </w:r>
    </w:p>
    <w:p w:rsidR="009D6211" w:rsidRDefault="00213104">
      <w:pPr>
        <w:pStyle w:val="a3"/>
        <w:ind w:left="863" w:firstLine="0"/>
      </w:pPr>
      <w:r>
        <w:t>Упражнения</w:t>
      </w:r>
      <w:r>
        <w:rPr>
          <w:spacing w:val="-3"/>
        </w:rPr>
        <w:t xml:space="preserve"> </w:t>
      </w:r>
      <w:r>
        <w:t>для</w:t>
      </w:r>
      <w:r>
        <w:rPr>
          <w:spacing w:val="-7"/>
        </w:rPr>
        <w:t xml:space="preserve"> </w:t>
      </w:r>
      <w:r>
        <w:t>приёмов</w:t>
      </w:r>
      <w:r>
        <w:rPr>
          <w:spacing w:val="-5"/>
        </w:rPr>
        <w:t xml:space="preserve"> </w:t>
      </w:r>
      <w:r>
        <w:t>в</w:t>
      </w:r>
      <w:r>
        <w:rPr>
          <w:spacing w:val="-5"/>
        </w:rPr>
        <w:t xml:space="preserve"> </w:t>
      </w:r>
      <w:r>
        <w:t>положении</w:t>
      </w:r>
      <w:r>
        <w:rPr>
          <w:spacing w:val="-6"/>
        </w:rPr>
        <w:t xml:space="preserve"> </w:t>
      </w:r>
      <w:r>
        <w:t>лёжа:</w:t>
      </w:r>
      <w:r>
        <w:rPr>
          <w:spacing w:val="-2"/>
        </w:rPr>
        <w:t xml:space="preserve"> </w:t>
      </w:r>
      <w:r>
        <w:t>удержания,</w:t>
      </w:r>
      <w:r>
        <w:rPr>
          <w:spacing w:val="-1"/>
        </w:rPr>
        <w:t xml:space="preserve"> </w:t>
      </w:r>
      <w:r>
        <w:t>переворачивания.</w:t>
      </w:r>
    </w:p>
    <w:p w:rsidR="009D6211" w:rsidRDefault="00213104">
      <w:pPr>
        <w:pStyle w:val="a3"/>
        <w:spacing w:before="137" w:line="362" w:lineRule="auto"/>
        <w:ind w:right="165"/>
      </w:pPr>
      <w:r>
        <w:t xml:space="preserve">Упражнения     для    </w:t>
      </w:r>
      <w:r>
        <w:rPr>
          <w:spacing w:val="1"/>
        </w:rPr>
        <w:t xml:space="preserve"> </w:t>
      </w:r>
      <w:r>
        <w:t xml:space="preserve">бросков:     выведения    </w:t>
      </w:r>
      <w:r>
        <w:rPr>
          <w:spacing w:val="1"/>
        </w:rPr>
        <w:t xml:space="preserve"> </w:t>
      </w:r>
      <w:r>
        <w:t xml:space="preserve">из     равновесия,    </w:t>
      </w:r>
      <w:r>
        <w:rPr>
          <w:spacing w:val="1"/>
        </w:rPr>
        <w:t xml:space="preserve"> </w:t>
      </w:r>
      <w:r>
        <w:t>броски     захватом</w:t>
      </w:r>
      <w:r>
        <w:rPr>
          <w:spacing w:val="1"/>
        </w:rPr>
        <w:t xml:space="preserve"> </w:t>
      </w:r>
      <w:r>
        <w:t>ноги</w:t>
      </w:r>
      <w:r>
        <w:rPr>
          <w:spacing w:val="60"/>
        </w:rPr>
        <w:t xml:space="preserve"> </w:t>
      </w:r>
      <w:r>
        <w:t>(ног),</w:t>
      </w:r>
      <w:r>
        <w:rPr>
          <w:spacing w:val="1"/>
        </w:rPr>
        <w:t xml:space="preserve"> </w:t>
      </w:r>
      <w:r>
        <w:t>подножки,</w:t>
      </w:r>
      <w:r>
        <w:rPr>
          <w:spacing w:val="6"/>
        </w:rPr>
        <w:t xml:space="preserve"> </w:t>
      </w:r>
      <w:r>
        <w:t>подсечки,</w:t>
      </w:r>
      <w:r>
        <w:rPr>
          <w:spacing w:val="6"/>
        </w:rPr>
        <w:t xml:space="preserve"> </w:t>
      </w:r>
      <w:r>
        <w:t>зацепы,</w:t>
      </w:r>
      <w:r>
        <w:rPr>
          <w:spacing w:val="1"/>
        </w:rPr>
        <w:t xml:space="preserve"> </w:t>
      </w:r>
      <w:r>
        <w:t>через</w:t>
      </w:r>
      <w:r>
        <w:rPr>
          <w:spacing w:val="5"/>
        </w:rPr>
        <w:t xml:space="preserve"> </w:t>
      </w:r>
      <w:r>
        <w:t>голову,</w:t>
      </w:r>
      <w:r>
        <w:rPr>
          <w:spacing w:val="6"/>
        </w:rPr>
        <w:t xml:space="preserve"> </w:t>
      </w:r>
      <w:r>
        <w:t>подхваты,</w:t>
      </w:r>
      <w:r>
        <w:rPr>
          <w:spacing w:val="6"/>
        </w:rPr>
        <w:t xml:space="preserve"> </w:t>
      </w:r>
      <w:r>
        <w:t>броски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через</w:t>
      </w:r>
      <w:r>
        <w:rPr>
          <w:spacing w:val="-3"/>
        </w:rPr>
        <w:t xml:space="preserve"> </w:t>
      </w:r>
      <w:r>
        <w:t>бедро,</w:t>
      </w:r>
      <w:r>
        <w:rPr>
          <w:spacing w:val="-2"/>
        </w:rPr>
        <w:t xml:space="preserve"> </w:t>
      </w:r>
      <w:r>
        <w:t>через</w:t>
      </w:r>
      <w:r>
        <w:rPr>
          <w:spacing w:val="-2"/>
        </w:rPr>
        <w:t xml:space="preserve"> </w:t>
      </w:r>
      <w:r>
        <w:t>спину.</w:t>
      </w:r>
    </w:p>
    <w:p w:rsidR="009D6211" w:rsidRDefault="00213104">
      <w:pPr>
        <w:pStyle w:val="a3"/>
        <w:spacing w:before="137"/>
        <w:ind w:left="863" w:firstLine="0"/>
      </w:pPr>
      <w:r>
        <w:t>Упражнения</w:t>
      </w:r>
      <w:r>
        <w:rPr>
          <w:spacing w:val="-3"/>
        </w:rPr>
        <w:t xml:space="preserve"> </w:t>
      </w:r>
      <w:r>
        <w:t>для</w:t>
      </w:r>
      <w:r>
        <w:rPr>
          <w:spacing w:val="-2"/>
        </w:rPr>
        <w:t xml:space="preserve"> </w:t>
      </w:r>
      <w:r>
        <w:t>тактики:</w:t>
      </w:r>
      <w:r>
        <w:rPr>
          <w:spacing w:val="-7"/>
        </w:rPr>
        <w:t xml:space="preserve"> </w:t>
      </w:r>
      <w:r>
        <w:t>подвижные</w:t>
      </w:r>
      <w:r>
        <w:rPr>
          <w:spacing w:val="-3"/>
        </w:rPr>
        <w:t xml:space="preserve"> </w:t>
      </w:r>
      <w:r>
        <w:t>игры, игры-задания.</w:t>
      </w:r>
    </w:p>
    <w:p w:rsidR="009D6211" w:rsidRDefault="00213104">
      <w:pPr>
        <w:pStyle w:val="a3"/>
        <w:spacing w:before="142" w:line="360" w:lineRule="auto"/>
        <w:ind w:left="863" w:right="169" w:firstLine="0"/>
      </w:pPr>
      <w:r>
        <w:t>Технико-тактические основы самбо: стойки, дистанции, захваты, перемещения.</w:t>
      </w:r>
      <w:r>
        <w:rPr>
          <w:spacing w:val="1"/>
        </w:rPr>
        <w:t xml:space="preserve"> </w:t>
      </w:r>
      <w:r>
        <w:t>Технические</w:t>
      </w:r>
      <w:r>
        <w:rPr>
          <w:spacing w:val="55"/>
        </w:rPr>
        <w:t xml:space="preserve"> </w:t>
      </w:r>
      <w:r>
        <w:t>действия</w:t>
      </w:r>
      <w:r>
        <w:rPr>
          <w:spacing w:val="55"/>
        </w:rPr>
        <w:t xml:space="preserve"> </w:t>
      </w:r>
      <w:r>
        <w:t>самбо</w:t>
      </w:r>
      <w:r>
        <w:rPr>
          <w:spacing w:val="54"/>
        </w:rPr>
        <w:t xml:space="preserve"> </w:t>
      </w:r>
      <w:r>
        <w:t>в</w:t>
      </w:r>
      <w:r>
        <w:rPr>
          <w:spacing w:val="51"/>
        </w:rPr>
        <w:t xml:space="preserve"> </w:t>
      </w:r>
      <w:r>
        <w:t>положении</w:t>
      </w:r>
      <w:r>
        <w:rPr>
          <w:spacing w:val="51"/>
        </w:rPr>
        <w:t xml:space="preserve"> </w:t>
      </w:r>
      <w:r>
        <w:t>стоя.</w:t>
      </w:r>
      <w:r>
        <w:rPr>
          <w:spacing w:val="56"/>
        </w:rPr>
        <w:t xml:space="preserve"> </w:t>
      </w:r>
      <w:r>
        <w:t>Выведение</w:t>
      </w:r>
      <w:r>
        <w:rPr>
          <w:spacing w:val="54"/>
        </w:rPr>
        <w:t xml:space="preserve"> </w:t>
      </w:r>
      <w:r>
        <w:t>из</w:t>
      </w:r>
      <w:r>
        <w:rPr>
          <w:spacing w:val="51"/>
        </w:rPr>
        <w:t xml:space="preserve"> </w:t>
      </w:r>
      <w:r>
        <w:t>равновесия:</w:t>
      </w:r>
      <w:r>
        <w:rPr>
          <w:spacing w:val="50"/>
        </w:rPr>
        <w:t xml:space="preserve"> </w:t>
      </w:r>
      <w:r>
        <w:t>партнёра,</w:t>
      </w:r>
    </w:p>
    <w:p w:rsidR="009D6211" w:rsidRDefault="00213104">
      <w:pPr>
        <w:pStyle w:val="a3"/>
        <w:spacing w:line="360" w:lineRule="auto"/>
        <w:ind w:right="155" w:firstLine="0"/>
      </w:pPr>
      <w:r>
        <w:t>стоящего       на      коленях,       скручиванием,       партнёра      в      упоре      присев      толчком</w:t>
      </w:r>
      <w:r>
        <w:rPr>
          <w:spacing w:val="1"/>
        </w:rPr>
        <w:t xml:space="preserve"> </w:t>
      </w:r>
      <w:r>
        <w:t>и</w:t>
      </w:r>
      <w:r>
        <w:rPr>
          <w:spacing w:val="2"/>
        </w:rPr>
        <w:t xml:space="preserve"> </w:t>
      </w:r>
      <w:r>
        <w:t>рывком,</w:t>
      </w:r>
      <w:r>
        <w:rPr>
          <w:spacing w:val="-2"/>
        </w:rPr>
        <w:t xml:space="preserve"> </w:t>
      </w:r>
      <w:r>
        <w:t>партнёра,</w:t>
      </w:r>
      <w:r>
        <w:rPr>
          <w:spacing w:val="-2"/>
        </w:rPr>
        <w:t xml:space="preserve"> </w:t>
      </w:r>
      <w:r>
        <w:t>стоящего</w:t>
      </w:r>
      <w:r>
        <w:rPr>
          <w:spacing w:val="5"/>
        </w:rPr>
        <w:t xml:space="preserve"> </w:t>
      </w:r>
      <w:r>
        <w:t>на</w:t>
      </w:r>
      <w:r>
        <w:rPr>
          <w:spacing w:val="-9"/>
        </w:rPr>
        <w:t xml:space="preserve"> </w:t>
      </w:r>
      <w:r>
        <w:t>одном</w:t>
      </w:r>
      <w:r>
        <w:rPr>
          <w:spacing w:val="2"/>
        </w:rPr>
        <w:t xml:space="preserve"> </w:t>
      </w:r>
      <w:r>
        <w:t>колене</w:t>
      </w:r>
      <w:r>
        <w:rPr>
          <w:spacing w:val="-5"/>
        </w:rPr>
        <w:t xml:space="preserve"> </w:t>
      </w:r>
      <w:r>
        <w:t>рывком,</w:t>
      </w:r>
      <w:r>
        <w:rPr>
          <w:spacing w:val="-2"/>
        </w:rPr>
        <w:t xml:space="preserve"> </w:t>
      </w:r>
      <w:r>
        <w:t>скручиванием,</w:t>
      </w:r>
      <w:r>
        <w:rPr>
          <w:spacing w:val="-1"/>
        </w:rPr>
        <w:t xml:space="preserve"> </w:t>
      </w:r>
      <w:r>
        <w:t>толчком.</w:t>
      </w:r>
    </w:p>
    <w:p w:rsidR="009D6211" w:rsidRDefault="00213104">
      <w:pPr>
        <w:pStyle w:val="a3"/>
        <w:spacing w:before="1" w:line="360" w:lineRule="auto"/>
        <w:ind w:right="172"/>
      </w:pPr>
      <w:r>
        <w:t xml:space="preserve">Технические    </w:t>
      </w:r>
      <w:r>
        <w:rPr>
          <w:spacing w:val="1"/>
        </w:rPr>
        <w:t xml:space="preserve"> </w:t>
      </w:r>
      <w:r>
        <w:t>действия      самбо      в      положении      лёжа.      Удержания:      сбоку,</w:t>
      </w:r>
      <w:r>
        <w:rPr>
          <w:spacing w:val="1"/>
        </w:rPr>
        <w:t xml:space="preserve"> </w:t>
      </w:r>
      <w:r>
        <w:t xml:space="preserve">со    </w:t>
      </w:r>
      <w:r>
        <w:rPr>
          <w:spacing w:val="1"/>
        </w:rPr>
        <w:t xml:space="preserve"> </w:t>
      </w:r>
      <w:r>
        <w:t xml:space="preserve">стороны    </w:t>
      </w:r>
      <w:r>
        <w:rPr>
          <w:spacing w:val="1"/>
        </w:rPr>
        <w:t xml:space="preserve"> </w:t>
      </w:r>
      <w:r>
        <w:t>головы,      поперёк,     верхом,      со      стороны      ног.      Варианты      защит</w:t>
      </w:r>
      <w:r>
        <w:rPr>
          <w:spacing w:val="-57"/>
        </w:rPr>
        <w:t xml:space="preserve"> </w:t>
      </w:r>
      <w:r>
        <w:t>от удержаний. Переворачивания партнёра, стоящего в упоре на коленях и руках: захватом рук</w:t>
      </w:r>
      <w:r>
        <w:rPr>
          <w:spacing w:val="1"/>
        </w:rPr>
        <w:t xml:space="preserve"> </w:t>
      </w:r>
      <w:r>
        <w:t>сбоку, рычагом, скручиванием захватом руки и ноги (снаружи, изнутри), захватом шеи и руки с</w:t>
      </w:r>
      <w:r>
        <w:rPr>
          <w:spacing w:val="1"/>
        </w:rPr>
        <w:t xml:space="preserve"> </w:t>
      </w:r>
      <w:r>
        <w:t>упором голенью в живот. Активные и пассивные защиты от переворачиваний. Комбинирование</w:t>
      </w:r>
      <w:r>
        <w:rPr>
          <w:spacing w:val="-57"/>
        </w:rPr>
        <w:t xml:space="preserve"> </w:t>
      </w:r>
      <w:r>
        <w:t>переворачиваний</w:t>
      </w:r>
      <w:r>
        <w:rPr>
          <w:spacing w:val="-3"/>
        </w:rPr>
        <w:t xml:space="preserve"> </w:t>
      </w:r>
      <w:r>
        <w:t>с</w:t>
      </w:r>
      <w:r>
        <w:rPr>
          <w:spacing w:val="1"/>
        </w:rPr>
        <w:t xml:space="preserve"> </w:t>
      </w:r>
      <w:r>
        <w:t>вариантами</w:t>
      </w:r>
      <w:r>
        <w:rPr>
          <w:spacing w:val="3"/>
        </w:rPr>
        <w:t xml:space="preserve"> </w:t>
      </w:r>
      <w:r>
        <w:t>удержаний.</w:t>
      </w:r>
    </w:p>
    <w:p w:rsidR="009D6211" w:rsidRDefault="00213104">
      <w:pPr>
        <w:pStyle w:val="a3"/>
        <w:spacing w:line="360" w:lineRule="auto"/>
        <w:ind w:right="172"/>
      </w:pPr>
      <w:r>
        <w:t>Основные способы тактической подготовки (сковывание, маневрирование, маскировка)</w:t>
      </w:r>
      <w:r>
        <w:rPr>
          <w:spacing w:val="1"/>
        </w:rPr>
        <w:t xml:space="preserve"> </w:t>
      </w:r>
      <w:r>
        <w:t>отрабатываются</w:t>
      </w:r>
      <w:r>
        <w:rPr>
          <w:spacing w:val="-4"/>
        </w:rPr>
        <w:t xml:space="preserve"> </w:t>
      </w:r>
      <w:r>
        <w:t>в</w:t>
      </w:r>
      <w:r>
        <w:rPr>
          <w:spacing w:val="3"/>
        </w:rPr>
        <w:t xml:space="preserve"> </w:t>
      </w:r>
      <w:r>
        <w:t>играх-заданиях</w:t>
      </w:r>
      <w:r>
        <w:rPr>
          <w:spacing w:val="-3"/>
        </w:rPr>
        <w:t xml:space="preserve"> </w:t>
      </w:r>
      <w:r>
        <w:t>и</w:t>
      </w:r>
      <w:r>
        <w:rPr>
          <w:spacing w:val="3"/>
        </w:rPr>
        <w:t xml:space="preserve"> </w:t>
      </w:r>
      <w:r>
        <w:t>подвижных</w:t>
      </w:r>
      <w:r>
        <w:rPr>
          <w:spacing w:val="-4"/>
        </w:rPr>
        <w:t xml:space="preserve"> </w:t>
      </w:r>
      <w:r>
        <w:t>играх.</w:t>
      </w:r>
    </w:p>
    <w:p w:rsidR="009D6211" w:rsidRDefault="00213104">
      <w:pPr>
        <w:pStyle w:val="a3"/>
        <w:spacing w:before="1" w:line="360" w:lineRule="auto"/>
        <w:ind w:right="162"/>
      </w:pPr>
      <w:r>
        <w:t>Подвижные</w:t>
      </w:r>
      <w:r>
        <w:rPr>
          <w:spacing w:val="1"/>
        </w:rPr>
        <w:t xml:space="preserve"> </w:t>
      </w:r>
      <w:r>
        <w:t>игры,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элементами</w:t>
      </w:r>
      <w:r>
        <w:rPr>
          <w:spacing w:val="1"/>
        </w:rPr>
        <w:t xml:space="preserve"> </w:t>
      </w:r>
      <w:r>
        <w:t>единоборств</w:t>
      </w:r>
      <w:r>
        <w:rPr>
          <w:spacing w:val="1"/>
        </w:rPr>
        <w:t xml:space="preserve"> </w:t>
      </w:r>
      <w:r>
        <w:t>(в</w:t>
      </w:r>
      <w:r>
        <w:rPr>
          <w:spacing w:val="1"/>
        </w:rPr>
        <w:t xml:space="preserve"> </w:t>
      </w:r>
      <w:r>
        <w:t>парах,</w:t>
      </w:r>
      <w:r>
        <w:rPr>
          <w:spacing w:val="1"/>
        </w:rPr>
        <w:t xml:space="preserve"> </w:t>
      </w:r>
      <w:r>
        <w:t>групповые,</w:t>
      </w:r>
      <w:r>
        <w:rPr>
          <w:spacing w:val="1"/>
        </w:rPr>
        <w:t xml:space="preserve"> </w:t>
      </w:r>
      <w:r>
        <w:t>командные,</w:t>
      </w:r>
      <w:r>
        <w:rPr>
          <w:spacing w:val="4"/>
        </w:rPr>
        <w:t xml:space="preserve"> </w:t>
      </w:r>
      <w:r>
        <w:t>с</w:t>
      </w:r>
      <w:r>
        <w:rPr>
          <w:spacing w:val="-5"/>
        </w:rPr>
        <w:t xml:space="preserve"> </w:t>
      </w:r>
      <w:r>
        <w:t>предметами</w:t>
      </w:r>
      <w:r>
        <w:rPr>
          <w:spacing w:val="-1"/>
        </w:rPr>
        <w:t xml:space="preserve"> </w:t>
      </w:r>
      <w:r>
        <w:t>и</w:t>
      </w:r>
      <w:r>
        <w:rPr>
          <w:spacing w:val="2"/>
        </w:rPr>
        <w:t xml:space="preserve"> </w:t>
      </w:r>
      <w:r>
        <w:t>без</w:t>
      </w:r>
      <w:r>
        <w:rPr>
          <w:spacing w:val="3"/>
        </w:rPr>
        <w:t xml:space="preserve"> </w:t>
      </w:r>
      <w:r>
        <w:t>них),</w:t>
      </w:r>
      <w:r>
        <w:rPr>
          <w:spacing w:val="3"/>
        </w:rPr>
        <w:t xml:space="preserve"> </w:t>
      </w:r>
      <w:r>
        <w:t>эстафеты</w:t>
      </w:r>
      <w:r>
        <w:rPr>
          <w:spacing w:val="-1"/>
        </w:rPr>
        <w:t xml:space="preserve"> </w:t>
      </w:r>
      <w:r>
        <w:t>с</w:t>
      </w:r>
      <w:r>
        <w:rPr>
          <w:spacing w:val="5"/>
        </w:rPr>
        <w:t xml:space="preserve"> </w:t>
      </w:r>
      <w:r>
        <w:t>учетом</w:t>
      </w:r>
      <w:r>
        <w:rPr>
          <w:spacing w:val="3"/>
        </w:rPr>
        <w:t xml:space="preserve"> </w:t>
      </w:r>
      <w:r>
        <w:t>специализации</w:t>
      </w:r>
      <w:r>
        <w:rPr>
          <w:spacing w:val="-2"/>
        </w:rPr>
        <w:t xml:space="preserve"> </w:t>
      </w:r>
      <w:r>
        <w:t>самбо.</w:t>
      </w:r>
    </w:p>
    <w:p w:rsidR="009D6211" w:rsidRDefault="00213104">
      <w:pPr>
        <w:pStyle w:val="a3"/>
        <w:spacing w:line="360" w:lineRule="auto"/>
        <w:ind w:right="160"/>
      </w:pPr>
      <w:r>
        <w:t>Учебные, тренировочные и контрольные задания, игры с элементами единоборств, игры-</w:t>
      </w:r>
      <w:r>
        <w:rPr>
          <w:spacing w:val="-57"/>
        </w:rPr>
        <w:t xml:space="preserve"> </w:t>
      </w:r>
      <w:r>
        <w:t>задания, учебные схватки на выполнение изученных упражнений, участие в соревновательной</w:t>
      </w:r>
      <w:r>
        <w:rPr>
          <w:spacing w:val="1"/>
        </w:rPr>
        <w:t xml:space="preserve"> </w:t>
      </w:r>
      <w:r>
        <w:t>деятельности.</w:t>
      </w:r>
    </w:p>
    <w:p w:rsidR="009D6211" w:rsidRDefault="00213104" w:rsidP="00C930D3">
      <w:pPr>
        <w:pStyle w:val="a6"/>
        <w:numPr>
          <w:ilvl w:val="3"/>
          <w:numId w:val="10"/>
        </w:numPr>
        <w:tabs>
          <w:tab w:val="left" w:pos="1887"/>
        </w:tabs>
        <w:spacing w:line="360" w:lineRule="auto"/>
        <w:ind w:left="153" w:right="170"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«Самбо» на уровне начального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 результаты:</w:t>
      </w:r>
    </w:p>
    <w:p w:rsidR="009D6211" w:rsidRDefault="00213104">
      <w:pPr>
        <w:pStyle w:val="a3"/>
        <w:spacing w:line="360" w:lineRule="auto"/>
        <w:ind w:right="165"/>
      </w:pPr>
      <w:r>
        <w:t>проявление чувства гордости за свою Родину, российский народ и историю России через</w:t>
      </w:r>
      <w:r>
        <w:rPr>
          <w:spacing w:val="1"/>
        </w:rPr>
        <w:t xml:space="preserve"> </w:t>
      </w:r>
      <w:r>
        <w:t xml:space="preserve">значимость      </w:t>
      </w:r>
      <w:r>
        <w:rPr>
          <w:spacing w:val="24"/>
        </w:rPr>
        <w:t xml:space="preserve"> </w:t>
      </w:r>
      <w:r>
        <w:t xml:space="preserve">самбо,       </w:t>
      </w:r>
      <w:r>
        <w:rPr>
          <w:spacing w:val="23"/>
        </w:rPr>
        <w:t xml:space="preserve"> </w:t>
      </w:r>
      <w:r>
        <w:t xml:space="preserve">подвиги       </w:t>
      </w:r>
      <w:r>
        <w:rPr>
          <w:spacing w:val="22"/>
        </w:rPr>
        <w:t xml:space="preserve"> </w:t>
      </w:r>
      <w:r>
        <w:t xml:space="preserve">самбистов       </w:t>
      </w:r>
      <w:r>
        <w:rPr>
          <w:spacing w:val="23"/>
        </w:rPr>
        <w:t xml:space="preserve"> </w:t>
      </w:r>
      <w:r>
        <w:t xml:space="preserve">в       </w:t>
      </w:r>
      <w:r>
        <w:rPr>
          <w:spacing w:val="21"/>
        </w:rPr>
        <w:t xml:space="preserve"> </w:t>
      </w:r>
      <w:r>
        <w:t xml:space="preserve">период       </w:t>
      </w:r>
      <w:r>
        <w:rPr>
          <w:spacing w:val="18"/>
        </w:rPr>
        <w:t xml:space="preserve"> </w:t>
      </w:r>
      <w:r>
        <w:t xml:space="preserve">военных       </w:t>
      </w:r>
      <w:r>
        <w:rPr>
          <w:spacing w:val="16"/>
        </w:rPr>
        <w:t xml:space="preserve"> </w:t>
      </w:r>
      <w:r>
        <w:t>действий</w:t>
      </w:r>
      <w:r>
        <w:rPr>
          <w:spacing w:val="-58"/>
        </w:rPr>
        <w:t xml:space="preserve"> </w:t>
      </w:r>
      <w:r>
        <w:t>и</w:t>
      </w:r>
      <w:r>
        <w:rPr>
          <w:spacing w:val="2"/>
        </w:rPr>
        <w:t xml:space="preserve"> </w:t>
      </w:r>
      <w:r>
        <w:t>достижения</w:t>
      </w:r>
      <w:r>
        <w:rPr>
          <w:spacing w:val="-7"/>
        </w:rPr>
        <w:t xml:space="preserve"> </w:t>
      </w:r>
      <w:r>
        <w:t>отечественной</w:t>
      </w:r>
      <w:r>
        <w:rPr>
          <w:spacing w:val="-1"/>
        </w:rPr>
        <w:t xml:space="preserve"> </w:t>
      </w:r>
      <w:r>
        <w:t>сборной</w:t>
      </w:r>
      <w:r>
        <w:rPr>
          <w:spacing w:val="3"/>
        </w:rPr>
        <w:t xml:space="preserve"> </w:t>
      </w:r>
      <w:r>
        <w:t>команды</w:t>
      </w:r>
      <w:r>
        <w:rPr>
          <w:spacing w:val="-6"/>
        </w:rPr>
        <w:t xml:space="preserve"> </w:t>
      </w:r>
      <w:r>
        <w:t>страны</w:t>
      </w:r>
      <w:r>
        <w:rPr>
          <w:spacing w:val="3"/>
        </w:rPr>
        <w:t xml:space="preserve"> </w:t>
      </w:r>
      <w:r>
        <w:t>на</w:t>
      </w:r>
      <w:r>
        <w:rPr>
          <w:spacing w:val="-4"/>
        </w:rPr>
        <w:t xml:space="preserve"> </w:t>
      </w:r>
      <w:r>
        <w:t>мировых</w:t>
      </w:r>
      <w:r>
        <w:rPr>
          <w:spacing w:val="-3"/>
        </w:rPr>
        <w:t xml:space="preserve"> </w:t>
      </w:r>
      <w:r>
        <w:t>пространствах</w:t>
      </w:r>
      <w:r>
        <w:rPr>
          <w:spacing w:val="-2"/>
        </w:rPr>
        <w:t xml:space="preserve"> </w:t>
      </w:r>
      <w:r>
        <w:t>спорта;</w:t>
      </w:r>
    </w:p>
    <w:p w:rsidR="009D6211" w:rsidRDefault="00213104">
      <w:pPr>
        <w:pStyle w:val="a3"/>
        <w:spacing w:line="360" w:lineRule="auto"/>
        <w:ind w:right="159"/>
      </w:pPr>
      <w:r>
        <w:t xml:space="preserve">проявление   </w:t>
      </w:r>
      <w:r>
        <w:rPr>
          <w:spacing w:val="33"/>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5"/>
        </w:rPr>
        <w:t xml:space="preserve"> </w:t>
      </w:r>
      <w:r>
        <w:t xml:space="preserve">сверстникам,    </w:t>
      </w:r>
      <w:r>
        <w:rPr>
          <w:spacing w:val="35"/>
        </w:rPr>
        <w:t xml:space="preserve"> </w:t>
      </w:r>
      <w:r>
        <w:t xml:space="preserve">культуры    </w:t>
      </w:r>
      <w:r>
        <w:rPr>
          <w:spacing w:val="38"/>
        </w:rPr>
        <w:t xml:space="preserve"> </w:t>
      </w:r>
      <w:r>
        <w:t>общения</w:t>
      </w:r>
      <w:r>
        <w:rPr>
          <w:spacing w:val="-58"/>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 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 занятий</w:t>
      </w:r>
      <w:r>
        <w:rPr>
          <w:spacing w:val="-2"/>
        </w:rPr>
        <w:t xml:space="preserve"> </w:t>
      </w:r>
      <w:r>
        <w:t>самбо;</w:t>
      </w:r>
    </w:p>
    <w:p w:rsidR="009D6211" w:rsidRDefault="00213104">
      <w:pPr>
        <w:pStyle w:val="a3"/>
        <w:spacing w:line="360" w:lineRule="auto"/>
        <w:ind w:right="170"/>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61"/>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w:t>
      </w:r>
      <w:r>
        <w:rPr>
          <w:spacing w:val="1"/>
        </w:rPr>
        <w:t xml:space="preserve"> </w:t>
      </w:r>
      <w:r>
        <w:t>при</w:t>
      </w:r>
      <w:r>
        <w:rPr>
          <w:spacing w:val="2"/>
        </w:rPr>
        <w:t xml:space="preserve"> </w:t>
      </w:r>
      <w:r>
        <w:t>занятии</w:t>
      </w:r>
      <w:r>
        <w:rPr>
          <w:spacing w:val="3"/>
        </w:rPr>
        <w:t xml:space="preserve"> </w:t>
      </w:r>
      <w:r>
        <w:t>самбо.</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«Самбо» на уровне начального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3"/>
          <w:sz w:val="24"/>
        </w:rPr>
        <w:t xml:space="preserve"> </w:t>
      </w:r>
      <w:r>
        <w:rPr>
          <w:sz w:val="24"/>
        </w:rPr>
        <w:t>метапредметные</w:t>
      </w:r>
      <w:r>
        <w:rPr>
          <w:spacing w:val="-5"/>
          <w:sz w:val="24"/>
        </w:rPr>
        <w:t xml:space="preserve"> </w:t>
      </w:r>
      <w:r>
        <w:rPr>
          <w:sz w:val="24"/>
        </w:rPr>
        <w:t>результаты:</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умение самостоятельно определять цели и задачи своего обучения средствами самбо,</w:t>
      </w:r>
      <w:r>
        <w:rPr>
          <w:spacing w:val="1"/>
        </w:rPr>
        <w:t xml:space="preserve"> </w:t>
      </w:r>
      <w:r>
        <w:t xml:space="preserve">развивать       </w:t>
      </w:r>
      <w:r>
        <w:rPr>
          <w:spacing w:val="39"/>
        </w:rPr>
        <w:t xml:space="preserve"> </w:t>
      </w:r>
      <w:r>
        <w:t xml:space="preserve">мотивы        </w:t>
      </w:r>
      <w:r>
        <w:rPr>
          <w:spacing w:val="38"/>
        </w:rPr>
        <w:t xml:space="preserve"> </w:t>
      </w:r>
      <w:r>
        <w:t xml:space="preserve">и        </w:t>
      </w:r>
      <w:r>
        <w:rPr>
          <w:spacing w:val="37"/>
        </w:rPr>
        <w:t xml:space="preserve"> </w:t>
      </w:r>
      <w:r>
        <w:t xml:space="preserve">интересы        </w:t>
      </w:r>
      <w:r>
        <w:rPr>
          <w:spacing w:val="38"/>
        </w:rPr>
        <w:t xml:space="preserve"> </w:t>
      </w:r>
      <w:r>
        <w:t xml:space="preserve">своей        </w:t>
      </w:r>
      <w:r>
        <w:rPr>
          <w:spacing w:val="37"/>
        </w:rPr>
        <w:t xml:space="preserve"> </w:t>
      </w:r>
      <w:r>
        <w:t xml:space="preserve">познавательной        </w:t>
      </w:r>
      <w:r>
        <w:rPr>
          <w:spacing w:val="38"/>
        </w:rPr>
        <w:t xml:space="preserve"> </w:t>
      </w:r>
      <w:r>
        <w:t>деятельности</w:t>
      </w:r>
      <w:r>
        <w:rPr>
          <w:spacing w:val="-58"/>
        </w:rPr>
        <w:t xml:space="preserve"> </w:t>
      </w:r>
      <w:r>
        <w:t>в</w:t>
      </w:r>
      <w:r>
        <w:rPr>
          <w:spacing w:val="2"/>
        </w:rPr>
        <w:t xml:space="preserve"> </w:t>
      </w:r>
      <w:r>
        <w:t>физкультурно-спортивном</w:t>
      </w:r>
      <w:r>
        <w:rPr>
          <w:spacing w:val="-1"/>
        </w:rPr>
        <w:t xml:space="preserve"> </w:t>
      </w:r>
      <w:r>
        <w:t>направлении;</w:t>
      </w:r>
    </w:p>
    <w:p w:rsidR="009D6211" w:rsidRDefault="00213104">
      <w:pPr>
        <w:pStyle w:val="a3"/>
        <w:spacing w:before="2" w:line="360" w:lineRule="auto"/>
        <w:ind w:right="168"/>
      </w:pPr>
      <w:r>
        <w:t>умение планировать пути достижения целей с учетом наиболее эффективных способов</w:t>
      </w:r>
      <w:r>
        <w:rPr>
          <w:spacing w:val="1"/>
        </w:rPr>
        <w:t xml:space="preserve"> </w:t>
      </w:r>
      <w:r>
        <w:t xml:space="preserve">решения     </w:t>
      </w:r>
      <w:r>
        <w:rPr>
          <w:spacing w:val="1"/>
        </w:rPr>
        <w:t xml:space="preserve"> </w:t>
      </w:r>
      <w:r>
        <w:t>задач       средствами       самбо       в       учебной,       игровой,       соревновательной</w:t>
      </w:r>
      <w:r>
        <w:rPr>
          <w:spacing w:val="-57"/>
        </w:rPr>
        <w:t xml:space="preserve"> </w:t>
      </w:r>
      <w:r>
        <w:t>и досуговой деятельности, соотносить двигательные действия с планируемыми результатами в</w:t>
      </w:r>
      <w:r>
        <w:rPr>
          <w:spacing w:val="1"/>
        </w:rPr>
        <w:t xml:space="preserve"> </w:t>
      </w:r>
      <w:r>
        <w:t>самбо,</w:t>
      </w:r>
      <w:r>
        <w:rPr>
          <w:spacing w:val="-7"/>
        </w:rPr>
        <w:t xml:space="preserve"> </w:t>
      </w:r>
      <w:r>
        <w:t>определять</w:t>
      </w:r>
      <w:r>
        <w:rPr>
          <w:spacing w:val="1"/>
        </w:rPr>
        <w:t xml:space="preserve"> </w:t>
      </w:r>
      <w:r>
        <w:t>и</w:t>
      </w:r>
      <w:r>
        <w:rPr>
          <w:spacing w:val="-3"/>
        </w:rPr>
        <w:t xml:space="preserve"> </w:t>
      </w:r>
      <w:r>
        <w:t>корректировать</w:t>
      </w:r>
      <w:r>
        <w:rPr>
          <w:spacing w:val="2"/>
        </w:rPr>
        <w:t xml:space="preserve"> </w:t>
      </w:r>
      <w:r>
        <w:t>способы</w:t>
      </w:r>
      <w:r>
        <w:rPr>
          <w:spacing w:val="4"/>
        </w:rPr>
        <w:t xml:space="preserve"> </w:t>
      </w:r>
      <w:r>
        <w:t>действий</w:t>
      </w:r>
      <w:r>
        <w:rPr>
          <w:spacing w:val="-4"/>
        </w:rPr>
        <w:t xml:space="preserve"> </w:t>
      </w:r>
      <w:r>
        <w:t>в</w:t>
      </w:r>
      <w:r>
        <w:rPr>
          <w:spacing w:val="2"/>
        </w:rPr>
        <w:t xml:space="preserve"> </w:t>
      </w:r>
      <w:r>
        <w:t>рамках</w:t>
      </w:r>
      <w:r>
        <w:rPr>
          <w:spacing w:val="-4"/>
        </w:rPr>
        <w:t xml:space="preserve"> </w:t>
      </w:r>
      <w:r>
        <w:t>предложенных</w:t>
      </w:r>
      <w:r>
        <w:rPr>
          <w:spacing w:val="-4"/>
        </w:rPr>
        <w:t xml:space="preserve"> </w:t>
      </w:r>
      <w:r>
        <w:t>условий;</w:t>
      </w:r>
    </w:p>
    <w:p w:rsidR="009D6211" w:rsidRDefault="00213104">
      <w:pPr>
        <w:pStyle w:val="a3"/>
        <w:spacing w:before="1" w:line="360" w:lineRule="auto"/>
        <w:ind w:right="172"/>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 способы устранения ошибок при выполнении технических и тактических действий</w:t>
      </w:r>
      <w:r>
        <w:rPr>
          <w:spacing w:val="1"/>
        </w:rPr>
        <w:t xml:space="preserve"> </w:t>
      </w:r>
      <w:r>
        <w:t>самбо;</w:t>
      </w:r>
    </w:p>
    <w:p w:rsidR="009D6211" w:rsidRDefault="00213104">
      <w:pPr>
        <w:pStyle w:val="a3"/>
        <w:spacing w:before="1" w:line="360" w:lineRule="auto"/>
        <w:ind w:right="164"/>
      </w:pPr>
      <w:r>
        <w:t>умение организовывать совместную деятельность с учителем и сверстниками, 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соблюдать</w:t>
      </w:r>
      <w:r>
        <w:rPr>
          <w:spacing w:val="2"/>
        </w:rPr>
        <w:t xml:space="preserve"> </w:t>
      </w:r>
      <w:r>
        <w:t>нормы</w:t>
      </w:r>
      <w:r>
        <w:rPr>
          <w:spacing w:val="-2"/>
        </w:rPr>
        <w:t xml:space="preserve"> </w:t>
      </w:r>
      <w:r>
        <w:t>информационной</w:t>
      </w:r>
      <w:r>
        <w:rPr>
          <w:spacing w:val="-2"/>
        </w:rPr>
        <w:t xml:space="preserve"> </w:t>
      </w:r>
      <w:r>
        <w:t>избирательности,</w:t>
      </w:r>
      <w:r>
        <w:rPr>
          <w:spacing w:val="3"/>
        </w:rPr>
        <w:t xml:space="preserve"> </w:t>
      </w:r>
      <w:r>
        <w:t>этики</w:t>
      </w:r>
      <w:r>
        <w:rPr>
          <w:spacing w:val="-2"/>
        </w:rPr>
        <w:t xml:space="preserve"> </w:t>
      </w:r>
      <w:r>
        <w:t>и</w:t>
      </w:r>
      <w:r>
        <w:rPr>
          <w:spacing w:val="-3"/>
        </w:rPr>
        <w:t xml:space="preserve"> </w:t>
      </w:r>
      <w:r>
        <w:t>этикета.</w:t>
      </w:r>
    </w:p>
    <w:p w:rsidR="009D6211" w:rsidRDefault="00213104" w:rsidP="00C930D3">
      <w:pPr>
        <w:pStyle w:val="a6"/>
        <w:numPr>
          <w:ilvl w:val="4"/>
          <w:numId w:val="10"/>
        </w:numPr>
        <w:tabs>
          <w:tab w:val="left" w:pos="2069"/>
        </w:tabs>
        <w:spacing w:line="362" w:lineRule="auto"/>
        <w:ind w:right="160" w:firstLine="710"/>
        <w:jc w:val="both"/>
        <w:rPr>
          <w:sz w:val="24"/>
        </w:rPr>
      </w:pPr>
      <w:r>
        <w:rPr>
          <w:sz w:val="24"/>
        </w:rPr>
        <w:t>При изучении модуля «Самбо» на уровне начального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6"/>
          <w:sz w:val="24"/>
        </w:rPr>
        <w:t xml:space="preserve"> </w:t>
      </w:r>
      <w:r>
        <w:rPr>
          <w:sz w:val="24"/>
        </w:rPr>
        <w:t>предметные результаты:</w:t>
      </w:r>
    </w:p>
    <w:p w:rsidR="009D6211" w:rsidRDefault="00213104">
      <w:pPr>
        <w:pStyle w:val="a3"/>
        <w:tabs>
          <w:tab w:val="left" w:pos="1813"/>
          <w:tab w:val="left" w:pos="3176"/>
          <w:tab w:val="left" w:pos="4898"/>
          <w:tab w:val="left" w:pos="5690"/>
          <w:tab w:val="left" w:pos="7528"/>
          <w:tab w:val="left" w:pos="9107"/>
        </w:tabs>
        <w:spacing w:line="360" w:lineRule="auto"/>
        <w:ind w:right="171"/>
      </w:pPr>
      <w:r>
        <w:t>понимание</w:t>
      </w:r>
      <w:r>
        <w:rPr>
          <w:spacing w:val="1"/>
        </w:rPr>
        <w:t xml:space="preserve"> </w:t>
      </w:r>
      <w:r>
        <w:t>значения</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tab/>
        <w:t>систем</w:t>
      </w:r>
      <w:r>
        <w:tab/>
        <w:t>организма</w:t>
      </w:r>
      <w:r>
        <w:tab/>
        <w:t>и</w:t>
      </w:r>
      <w:r>
        <w:tab/>
        <w:t>укрепления</w:t>
      </w:r>
      <w:r>
        <w:tab/>
        <w:t>здоровья</w:t>
      </w:r>
      <w:r>
        <w:tab/>
      </w:r>
      <w:r>
        <w:rPr>
          <w:spacing w:val="-1"/>
        </w:rPr>
        <w:t>человека,</w:t>
      </w:r>
      <w:r>
        <w:rPr>
          <w:spacing w:val="-58"/>
        </w:rPr>
        <w:t xml:space="preserve"> </w:t>
      </w:r>
      <w:r>
        <w:t>а также</w:t>
      </w:r>
      <w:r>
        <w:rPr>
          <w:spacing w:val="-5"/>
        </w:rPr>
        <w:t xml:space="preserve"> </w:t>
      </w:r>
      <w:r>
        <w:t>обеспечения</w:t>
      </w:r>
      <w:r>
        <w:rPr>
          <w:spacing w:val="2"/>
        </w:rPr>
        <w:t xml:space="preserve"> </w:t>
      </w:r>
      <w:r>
        <w:t>собственной</w:t>
      </w:r>
      <w:r>
        <w:rPr>
          <w:spacing w:val="2"/>
        </w:rPr>
        <w:t xml:space="preserve"> </w:t>
      </w:r>
      <w:r>
        <w:t>безопасности</w:t>
      </w:r>
      <w:r>
        <w:rPr>
          <w:spacing w:val="-2"/>
        </w:rPr>
        <w:t xml:space="preserve"> </w:t>
      </w:r>
      <w:r>
        <w:t>и</w:t>
      </w:r>
      <w:r>
        <w:rPr>
          <w:spacing w:val="8"/>
        </w:rPr>
        <w:t xml:space="preserve"> </w:t>
      </w:r>
      <w:r>
        <w:t>безопасности</w:t>
      </w:r>
      <w:r>
        <w:rPr>
          <w:spacing w:val="-1"/>
        </w:rPr>
        <w:t xml:space="preserve"> </w:t>
      </w:r>
      <w:r>
        <w:t>близких;</w:t>
      </w:r>
    </w:p>
    <w:p w:rsidR="009D6211" w:rsidRDefault="00213104">
      <w:pPr>
        <w:pStyle w:val="a3"/>
        <w:spacing w:line="360" w:lineRule="auto"/>
        <w:ind w:right="161"/>
      </w:pPr>
      <w:r>
        <w:t>умение</w:t>
      </w:r>
      <w:r>
        <w:rPr>
          <w:spacing w:val="1"/>
        </w:rPr>
        <w:t xml:space="preserve"> </w:t>
      </w:r>
      <w:r>
        <w:t>преодолевать</w:t>
      </w:r>
      <w:r>
        <w:rPr>
          <w:spacing w:val="1"/>
        </w:rPr>
        <w:t xml:space="preserve"> </w:t>
      </w:r>
      <w:r>
        <w:t>чувство</w:t>
      </w:r>
      <w:r>
        <w:rPr>
          <w:spacing w:val="1"/>
        </w:rPr>
        <w:t xml:space="preserve"> </w:t>
      </w:r>
      <w:r>
        <w:t>страха</w:t>
      </w:r>
      <w:r>
        <w:rPr>
          <w:spacing w:val="1"/>
        </w:rPr>
        <w:t xml:space="preserve"> </w:t>
      </w:r>
      <w:r>
        <w:t>перед</w:t>
      </w:r>
      <w:r>
        <w:rPr>
          <w:spacing w:val="1"/>
        </w:rPr>
        <w:t xml:space="preserve"> </w:t>
      </w:r>
      <w:r>
        <w:t>выполнением</w:t>
      </w:r>
      <w:r>
        <w:rPr>
          <w:spacing w:val="1"/>
        </w:rPr>
        <w:t xml:space="preserve"> </w:t>
      </w:r>
      <w:r>
        <w:t>сложно</w:t>
      </w:r>
      <w:r>
        <w:rPr>
          <w:spacing w:val="1"/>
        </w:rPr>
        <w:t xml:space="preserve"> </w:t>
      </w:r>
      <w:r>
        <w:t>координационных</w:t>
      </w:r>
      <w:r>
        <w:rPr>
          <w:spacing w:val="1"/>
        </w:rPr>
        <w:t xml:space="preserve"> </w:t>
      </w:r>
      <w:r>
        <w:t>упражнений</w:t>
      </w:r>
      <w:r>
        <w:rPr>
          <w:spacing w:val="-8"/>
        </w:rPr>
        <w:t xml:space="preserve"> </w:t>
      </w:r>
      <w:r>
        <w:t>из</w:t>
      </w:r>
      <w:r>
        <w:rPr>
          <w:spacing w:val="-2"/>
        </w:rPr>
        <w:t xml:space="preserve"> </w:t>
      </w:r>
      <w:r>
        <w:t>положения</w:t>
      </w:r>
      <w:r>
        <w:rPr>
          <w:spacing w:val="2"/>
        </w:rPr>
        <w:t xml:space="preserve"> </w:t>
      </w:r>
      <w:r>
        <w:t>«стоя»;</w:t>
      </w:r>
    </w:p>
    <w:p w:rsidR="009D6211" w:rsidRDefault="00213104">
      <w:pPr>
        <w:pStyle w:val="a3"/>
        <w:spacing w:line="274" w:lineRule="exact"/>
        <w:ind w:left="863" w:firstLine="0"/>
      </w:pPr>
      <w:r>
        <w:t>умение</w:t>
      </w:r>
      <w:r>
        <w:rPr>
          <w:spacing w:val="35"/>
        </w:rPr>
        <w:t xml:space="preserve"> </w:t>
      </w:r>
      <w:r>
        <w:t>характеризовать</w:t>
      </w:r>
      <w:r>
        <w:rPr>
          <w:spacing w:val="41"/>
        </w:rPr>
        <w:t xml:space="preserve"> </w:t>
      </w:r>
      <w:r>
        <w:t>позиции,</w:t>
      </w:r>
      <w:r>
        <w:rPr>
          <w:spacing w:val="38"/>
        </w:rPr>
        <w:t xml:space="preserve"> </w:t>
      </w:r>
      <w:r>
        <w:t>технические</w:t>
      </w:r>
      <w:r>
        <w:rPr>
          <w:spacing w:val="35"/>
        </w:rPr>
        <w:t xml:space="preserve"> </w:t>
      </w:r>
      <w:r>
        <w:t>и</w:t>
      </w:r>
      <w:r>
        <w:rPr>
          <w:spacing w:val="37"/>
        </w:rPr>
        <w:t xml:space="preserve"> </w:t>
      </w:r>
      <w:r>
        <w:t>тактические</w:t>
      </w:r>
      <w:r>
        <w:rPr>
          <w:spacing w:val="35"/>
        </w:rPr>
        <w:t xml:space="preserve"> </w:t>
      </w:r>
      <w:r>
        <w:t>действия,</w:t>
      </w:r>
      <w:r>
        <w:rPr>
          <w:spacing w:val="33"/>
        </w:rPr>
        <w:t xml:space="preserve"> </w:t>
      </w:r>
      <w:r>
        <w:t>относящиеся</w:t>
      </w:r>
      <w:r>
        <w:rPr>
          <w:spacing w:val="37"/>
        </w:rPr>
        <w:t xml:space="preserve"> </w:t>
      </w:r>
      <w:r>
        <w:t>к</w:t>
      </w:r>
    </w:p>
    <w:p w:rsidR="009D6211" w:rsidRDefault="00213104">
      <w:pPr>
        <w:pStyle w:val="a3"/>
        <w:spacing w:before="133"/>
        <w:ind w:firstLine="0"/>
        <w:jc w:val="left"/>
      </w:pPr>
      <w:r>
        <w:t>самбо;</w:t>
      </w:r>
    </w:p>
    <w:p w:rsidR="009D6211" w:rsidRDefault="00213104">
      <w:pPr>
        <w:pStyle w:val="a3"/>
        <w:tabs>
          <w:tab w:val="left" w:pos="1759"/>
          <w:tab w:val="left" w:pos="2963"/>
          <w:tab w:val="left" w:pos="3879"/>
          <w:tab w:val="left" w:pos="4555"/>
          <w:tab w:val="left" w:pos="5448"/>
          <w:tab w:val="left" w:pos="6322"/>
          <w:tab w:val="left" w:pos="7243"/>
          <w:tab w:val="left" w:pos="8236"/>
          <w:tab w:val="left" w:pos="8557"/>
        </w:tabs>
        <w:spacing w:before="141"/>
        <w:ind w:left="863" w:firstLine="0"/>
        <w:jc w:val="left"/>
      </w:pPr>
      <w:r>
        <w:t>знание</w:t>
      </w:r>
      <w:r>
        <w:tab/>
        <w:t>основных</w:t>
      </w:r>
      <w:r>
        <w:tab/>
        <w:t>правил</w:t>
      </w:r>
      <w:r>
        <w:tab/>
        <w:t>вида</w:t>
      </w:r>
      <w:r>
        <w:tab/>
        <w:t>спорта</w:t>
      </w:r>
      <w:r>
        <w:tab/>
        <w:t>самбо,</w:t>
      </w:r>
      <w:r>
        <w:tab/>
        <w:t>правил</w:t>
      </w:r>
      <w:r>
        <w:tab/>
        <w:t>участия</w:t>
      </w:r>
      <w:r>
        <w:tab/>
        <w:t>в</w:t>
      </w:r>
      <w:r>
        <w:tab/>
        <w:t>соревнованиях</w:t>
      </w:r>
    </w:p>
    <w:p w:rsidR="009D6211" w:rsidRDefault="00213104">
      <w:pPr>
        <w:pStyle w:val="a3"/>
        <w:spacing w:before="137" w:line="360" w:lineRule="auto"/>
        <w:ind w:right="176" w:firstLine="0"/>
      </w:pPr>
      <w:r>
        <w:t>по</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этических</w:t>
      </w:r>
      <w:r>
        <w:rPr>
          <w:spacing w:val="1"/>
        </w:rPr>
        <w:t xml:space="preserve"> </w:t>
      </w:r>
      <w:r>
        <w:t>норм</w:t>
      </w:r>
      <w:r>
        <w:rPr>
          <w:spacing w:val="1"/>
        </w:rPr>
        <w:t xml:space="preserve"> </w:t>
      </w:r>
      <w:r>
        <w:t>участника соревнований;</w:t>
      </w:r>
    </w:p>
    <w:p w:rsidR="009D6211" w:rsidRDefault="00213104">
      <w:pPr>
        <w:pStyle w:val="a3"/>
        <w:spacing w:line="360" w:lineRule="auto"/>
        <w:ind w:right="174"/>
      </w:pPr>
      <w:r>
        <w:t>знание и умение правильно выполнять основные технические элементы группировки,</w:t>
      </w:r>
      <w:r>
        <w:rPr>
          <w:spacing w:val="1"/>
        </w:rPr>
        <w:t xml:space="preserve"> </w:t>
      </w:r>
      <w:r>
        <w:t>приёмы самостраховки в различных вариантах, из различных исходных положений, в любую</w:t>
      </w:r>
      <w:r>
        <w:rPr>
          <w:spacing w:val="1"/>
        </w:rPr>
        <w:t xml:space="preserve"> </w:t>
      </w:r>
      <w:r>
        <w:t>сторону;</w:t>
      </w:r>
    </w:p>
    <w:p w:rsidR="009D6211" w:rsidRDefault="00213104">
      <w:pPr>
        <w:pStyle w:val="a3"/>
        <w:tabs>
          <w:tab w:val="left" w:pos="2547"/>
          <w:tab w:val="left" w:pos="4759"/>
          <w:tab w:val="left" w:pos="6640"/>
          <w:tab w:val="left" w:pos="9155"/>
        </w:tabs>
        <w:spacing w:line="360" w:lineRule="auto"/>
        <w:ind w:right="161"/>
      </w:pPr>
      <w:r>
        <w:t>выполнять технические действия самбо по образцу учителя (лучшего обучающегося),</w:t>
      </w:r>
      <w:r>
        <w:rPr>
          <w:spacing w:val="1"/>
        </w:rPr>
        <w:t xml:space="preserve"> </w:t>
      </w:r>
      <w:r>
        <w:t>анализировать</w:t>
      </w:r>
      <w:r>
        <w:tab/>
        <w:t>собственные</w:t>
      </w:r>
      <w:r>
        <w:tab/>
        <w:t>действия,</w:t>
      </w:r>
      <w:r>
        <w:tab/>
        <w:t>корректировать</w:t>
      </w:r>
      <w:r>
        <w:tab/>
        <w:t>действия</w:t>
      </w:r>
      <w:r>
        <w:rPr>
          <w:spacing w:val="-58"/>
        </w:rPr>
        <w:t xml:space="preserve"> </w:t>
      </w:r>
      <w:r>
        <w:t>с</w:t>
      </w:r>
      <w:r>
        <w:rPr>
          <w:spacing w:val="5"/>
        </w:rPr>
        <w:t xml:space="preserve"> </w:t>
      </w:r>
      <w:r>
        <w:t>учётом</w:t>
      </w:r>
      <w:r>
        <w:rPr>
          <w:spacing w:val="3"/>
        </w:rPr>
        <w:t xml:space="preserve"> </w:t>
      </w:r>
      <w:r>
        <w:t>допущенных</w:t>
      </w:r>
      <w:r>
        <w:rPr>
          <w:spacing w:val="-3"/>
        </w:rPr>
        <w:t xml:space="preserve"> </w:t>
      </w:r>
      <w:r>
        <w:t>ошибок;</w:t>
      </w:r>
    </w:p>
    <w:p w:rsidR="009D6211" w:rsidRDefault="00213104">
      <w:pPr>
        <w:pStyle w:val="a3"/>
        <w:spacing w:before="2" w:line="360" w:lineRule="auto"/>
        <w:ind w:right="163"/>
      </w:pPr>
      <w:r>
        <w:t xml:space="preserve">умение  </w:t>
      </w:r>
      <w:r>
        <w:rPr>
          <w:spacing w:val="28"/>
        </w:rPr>
        <w:t xml:space="preserve"> </w:t>
      </w:r>
      <w:r>
        <w:t xml:space="preserve">подбирать,   </w:t>
      </w:r>
      <w:r>
        <w:rPr>
          <w:spacing w:val="25"/>
        </w:rPr>
        <w:t xml:space="preserve"> </w:t>
      </w:r>
      <w:r>
        <w:t xml:space="preserve">составлять   </w:t>
      </w:r>
      <w:r>
        <w:rPr>
          <w:spacing w:val="26"/>
        </w:rPr>
        <w:t xml:space="preserve"> </w:t>
      </w:r>
      <w:r>
        <w:t xml:space="preserve">и   </w:t>
      </w:r>
      <w:r>
        <w:rPr>
          <w:spacing w:val="24"/>
        </w:rPr>
        <w:t xml:space="preserve"> </w:t>
      </w:r>
      <w:r>
        <w:t xml:space="preserve">осваивать   </w:t>
      </w:r>
      <w:r>
        <w:rPr>
          <w:spacing w:val="30"/>
        </w:rPr>
        <w:t xml:space="preserve"> </w:t>
      </w:r>
      <w:r>
        <w:t xml:space="preserve">самостоятельно   </w:t>
      </w:r>
      <w:r>
        <w:rPr>
          <w:spacing w:val="29"/>
        </w:rPr>
        <w:t xml:space="preserve"> </w:t>
      </w:r>
      <w:r>
        <w:t xml:space="preserve">и   </w:t>
      </w:r>
      <w:r>
        <w:rPr>
          <w:spacing w:val="29"/>
        </w:rPr>
        <w:t xml:space="preserve"> </w:t>
      </w:r>
      <w:r>
        <w:t xml:space="preserve">при   </w:t>
      </w:r>
      <w:r>
        <w:rPr>
          <w:spacing w:val="30"/>
        </w:rPr>
        <w:t xml:space="preserve"> </w:t>
      </w:r>
      <w:r>
        <w:t>участии</w:t>
      </w:r>
      <w:r>
        <w:rPr>
          <w:spacing w:val="-58"/>
        </w:rPr>
        <w:t xml:space="preserve"> </w:t>
      </w:r>
      <w:r>
        <w:t xml:space="preserve">и    </w:t>
      </w:r>
      <w:r>
        <w:rPr>
          <w:spacing w:val="1"/>
        </w:rPr>
        <w:t xml:space="preserve"> </w:t>
      </w:r>
      <w:r>
        <w:t>помощи      родителей      простейшие      комплексы      общеразвивающих,      специальных</w:t>
      </w:r>
      <w:r>
        <w:rPr>
          <w:spacing w:val="1"/>
        </w:rPr>
        <w:t xml:space="preserve"> </w:t>
      </w:r>
      <w:r>
        <w:t>и</w:t>
      </w:r>
      <w:r>
        <w:rPr>
          <w:spacing w:val="2"/>
        </w:rPr>
        <w:t xml:space="preserve"> </w:t>
      </w:r>
      <w:r>
        <w:t>имитационных</w:t>
      </w:r>
      <w:r>
        <w:rPr>
          <w:spacing w:val="4"/>
        </w:rPr>
        <w:t xml:space="preserve"> </w:t>
      </w:r>
      <w:r>
        <w:t>упражнений</w:t>
      </w:r>
      <w:r>
        <w:rPr>
          <w:spacing w:val="5"/>
        </w:rPr>
        <w:t xml:space="preserve"> </w:t>
      </w:r>
      <w:r>
        <w:t>для</w:t>
      </w:r>
      <w:r>
        <w:rPr>
          <w:spacing w:val="-4"/>
        </w:rPr>
        <w:t xml:space="preserve"> </w:t>
      </w:r>
      <w:r>
        <w:t>занятий</w:t>
      </w:r>
      <w:r>
        <w:rPr>
          <w:spacing w:val="-2"/>
        </w:rPr>
        <w:t xml:space="preserve"> </w:t>
      </w:r>
      <w:r>
        <w:t>самбо;</w:t>
      </w:r>
    </w:p>
    <w:p w:rsidR="009D6211" w:rsidRDefault="00213104">
      <w:pPr>
        <w:pStyle w:val="a3"/>
        <w:tabs>
          <w:tab w:val="left" w:pos="2432"/>
          <w:tab w:val="left" w:pos="4169"/>
          <w:tab w:val="left" w:pos="5868"/>
          <w:tab w:val="left" w:pos="6631"/>
          <w:tab w:val="left" w:pos="8704"/>
        </w:tabs>
        <w:spacing w:before="1"/>
        <w:ind w:left="863" w:firstLine="0"/>
      </w:pPr>
      <w:r>
        <w:t>владение</w:t>
      </w:r>
      <w:r>
        <w:tab/>
        <w:t>правилами</w:t>
      </w:r>
      <w:r>
        <w:tab/>
        <w:t>поведения</w:t>
      </w:r>
      <w:r>
        <w:tab/>
        <w:t>и</w:t>
      </w:r>
      <w:r>
        <w:tab/>
        <w:t>требованиями</w:t>
      </w:r>
      <w:r>
        <w:tab/>
        <w:t>безопасности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2" w:firstLine="0"/>
      </w:pPr>
      <w:r>
        <w:lastRenderedPageBreak/>
        <w:t>при организации занятий самбо в спортивном зале, на открытых плоскостных сооружениях в</w:t>
      </w:r>
      <w:r>
        <w:rPr>
          <w:spacing w:val="1"/>
        </w:rPr>
        <w:t xml:space="preserve"> </w:t>
      </w:r>
      <w:r>
        <w:t>различное</w:t>
      </w:r>
      <w:r>
        <w:rPr>
          <w:spacing w:val="-4"/>
        </w:rPr>
        <w:t xml:space="preserve"> </w:t>
      </w:r>
      <w:r>
        <w:t>время</w:t>
      </w:r>
      <w:r>
        <w:rPr>
          <w:spacing w:val="-3"/>
        </w:rPr>
        <w:t xml:space="preserve"> </w:t>
      </w:r>
      <w:r>
        <w:t>года;</w:t>
      </w:r>
    </w:p>
    <w:p w:rsidR="009D6211" w:rsidRDefault="00213104">
      <w:pPr>
        <w:pStyle w:val="a3"/>
        <w:spacing w:before="3" w:line="360" w:lineRule="auto"/>
        <w:ind w:right="174"/>
      </w:pPr>
      <w:r>
        <w:t>умение осуществлять самоконтроль за физической нагрузкой в процессе занятий самбо,</w:t>
      </w:r>
      <w:r>
        <w:rPr>
          <w:spacing w:val="1"/>
        </w:rPr>
        <w:t xml:space="preserve"> </w:t>
      </w:r>
      <w:r>
        <w:t>применять</w:t>
      </w:r>
      <w:r>
        <w:rPr>
          <w:spacing w:val="-2"/>
        </w:rPr>
        <w:t xml:space="preserve"> </w:t>
      </w:r>
      <w:r>
        <w:t>средства восстановления</w:t>
      </w:r>
      <w:r>
        <w:rPr>
          <w:spacing w:val="-3"/>
        </w:rPr>
        <w:t xml:space="preserve"> </w:t>
      </w:r>
      <w:r>
        <w:t>организма</w:t>
      </w:r>
      <w:r>
        <w:rPr>
          <w:spacing w:val="-5"/>
        </w:rPr>
        <w:t xml:space="preserve"> </w:t>
      </w:r>
      <w:r>
        <w:t>после физической</w:t>
      </w:r>
      <w:r>
        <w:rPr>
          <w:spacing w:val="-2"/>
        </w:rPr>
        <w:t xml:space="preserve"> </w:t>
      </w:r>
      <w:r>
        <w:t>нагрузки;</w:t>
      </w:r>
    </w:p>
    <w:p w:rsidR="009D6211" w:rsidRDefault="00213104">
      <w:pPr>
        <w:pStyle w:val="a3"/>
        <w:tabs>
          <w:tab w:val="left" w:pos="3113"/>
          <w:tab w:val="left" w:pos="5042"/>
          <w:tab w:val="left" w:pos="7067"/>
          <w:tab w:val="left" w:pos="9293"/>
        </w:tabs>
        <w:spacing w:line="360" w:lineRule="auto"/>
        <w:ind w:right="162"/>
      </w:pPr>
      <w:r>
        <w:t>умение      демонстрировать      общеразвивающие      и      имитационные      упражнения</w:t>
      </w:r>
      <w:r>
        <w:rPr>
          <w:spacing w:val="1"/>
        </w:rPr>
        <w:t xml:space="preserve"> </w:t>
      </w:r>
      <w:r>
        <w:t>и элементарные технические действия по</w:t>
      </w:r>
      <w:r>
        <w:rPr>
          <w:spacing w:val="1"/>
        </w:rPr>
        <w:t xml:space="preserve"> </w:t>
      </w:r>
      <w:r>
        <w:t>самбо</w:t>
      </w:r>
      <w:r>
        <w:rPr>
          <w:spacing w:val="1"/>
        </w:rPr>
        <w:t xml:space="preserve"> </w:t>
      </w:r>
      <w:r>
        <w:t>для повышения уровня общей физической</w:t>
      </w:r>
      <w:r>
        <w:rPr>
          <w:spacing w:val="1"/>
        </w:rPr>
        <w:t xml:space="preserve"> </w:t>
      </w:r>
      <w:r>
        <w:t>подготовленности,</w:t>
      </w:r>
      <w:r>
        <w:tab/>
        <w:t>развития</w:t>
      </w:r>
      <w:r>
        <w:tab/>
        <w:t>основных</w:t>
      </w:r>
      <w:r>
        <w:tab/>
        <w:t>физических</w:t>
      </w:r>
      <w:r>
        <w:tab/>
        <w:t>качеств</w:t>
      </w:r>
      <w:r>
        <w:rPr>
          <w:spacing w:val="-58"/>
        </w:rPr>
        <w:t xml:space="preserve"> </w:t>
      </w:r>
      <w:r>
        <w:t>и</w:t>
      </w:r>
      <w:r>
        <w:rPr>
          <w:spacing w:val="2"/>
        </w:rPr>
        <w:t xml:space="preserve"> </w:t>
      </w:r>
      <w:r>
        <w:t>предварительной</w:t>
      </w:r>
      <w:r>
        <w:rPr>
          <w:spacing w:val="2"/>
        </w:rPr>
        <w:t xml:space="preserve"> </w:t>
      </w:r>
      <w:r>
        <w:t>подготовки</w:t>
      </w:r>
      <w:r>
        <w:rPr>
          <w:spacing w:val="2"/>
        </w:rPr>
        <w:t xml:space="preserve"> </w:t>
      </w:r>
      <w:r>
        <w:t>к</w:t>
      </w:r>
      <w:r>
        <w:rPr>
          <w:spacing w:val="-10"/>
        </w:rPr>
        <w:t xml:space="preserve"> </w:t>
      </w:r>
      <w:r>
        <w:t>освоению</w:t>
      </w:r>
      <w:r>
        <w:rPr>
          <w:spacing w:val="-1"/>
        </w:rPr>
        <w:t xml:space="preserve"> </w:t>
      </w:r>
      <w:r>
        <w:t>базовых</w:t>
      </w:r>
      <w:r>
        <w:rPr>
          <w:spacing w:val="-3"/>
        </w:rPr>
        <w:t xml:space="preserve"> </w:t>
      </w:r>
      <w:r>
        <w:t>технических</w:t>
      </w:r>
      <w:r>
        <w:rPr>
          <w:spacing w:val="-4"/>
        </w:rPr>
        <w:t xml:space="preserve"> </w:t>
      </w:r>
      <w:r>
        <w:t>действий</w:t>
      </w:r>
      <w:r>
        <w:rPr>
          <w:spacing w:val="2"/>
        </w:rPr>
        <w:t xml:space="preserve"> </w:t>
      </w:r>
      <w:r>
        <w:t>самбо;</w:t>
      </w:r>
    </w:p>
    <w:p w:rsidR="009D6211" w:rsidRDefault="00213104">
      <w:pPr>
        <w:pStyle w:val="a3"/>
        <w:spacing w:line="360" w:lineRule="auto"/>
        <w:ind w:right="161"/>
      </w:pPr>
      <w:r>
        <w:t>умение</w:t>
      </w:r>
      <w:r>
        <w:rPr>
          <w:spacing w:val="1"/>
        </w:rPr>
        <w:t xml:space="preserve"> </w:t>
      </w:r>
      <w:r>
        <w:t>демонстрировать</w:t>
      </w:r>
      <w:r>
        <w:rPr>
          <w:spacing w:val="1"/>
        </w:rPr>
        <w:t xml:space="preserve"> </w:t>
      </w:r>
      <w:r>
        <w:t>элементарные</w:t>
      </w:r>
      <w:r>
        <w:rPr>
          <w:spacing w:val="1"/>
        </w:rPr>
        <w:t xml:space="preserve"> </w:t>
      </w:r>
      <w:r>
        <w:t>навыки</w:t>
      </w:r>
      <w:r>
        <w:rPr>
          <w:spacing w:val="1"/>
        </w:rPr>
        <w:t xml:space="preserve"> </w:t>
      </w:r>
      <w:r>
        <w:t>и</w:t>
      </w:r>
      <w:r>
        <w:rPr>
          <w:spacing w:val="1"/>
        </w:rPr>
        <w:t xml:space="preserve"> </w:t>
      </w:r>
      <w:r>
        <w:t>элементы</w:t>
      </w:r>
      <w:r>
        <w:rPr>
          <w:spacing w:val="1"/>
        </w:rPr>
        <w:t xml:space="preserve"> </w:t>
      </w:r>
      <w:r>
        <w:t>техники</w:t>
      </w:r>
      <w:r>
        <w:rPr>
          <w:spacing w:val="1"/>
        </w:rPr>
        <w:t xml:space="preserve"> </w:t>
      </w:r>
      <w:r>
        <w:t>борьбы</w:t>
      </w:r>
      <w:r>
        <w:rPr>
          <w:spacing w:val="1"/>
        </w:rPr>
        <w:t xml:space="preserve"> </w:t>
      </w:r>
      <w:r>
        <w:t>лёжа,</w:t>
      </w:r>
      <w:r>
        <w:rPr>
          <w:spacing w:val="1"/>
        </w:rPr>
        <w:t xml:space="preserve"> </w:t>
      </w:r>
      <w:r>
        <w:t xml:space="preserve">элементы    </w:t>
      </w:r>
      <w:r>
        <w:rPr>
          <w:spacing w:val="37"/>
        </w:rPr>
        <w:t xml:space="preserve"> </w:t>
      </w:r>
      <w:r>
        <w:t xml:space="preserve">техники     </w:t>
      </w:r>
      <w:r>
        <w:rPr>
          <w:spacing w:val="34"/>
        </w:rPr>
        <w:t xml:space="preserve"> </w:t>
      </w:r>
      <w:r>
        <w:t xml:space="preserve">способов     </w:t>
      </w:r>
      <w:r>
        <w:rPr>
          <w:spacing w:val="33"/>
        </w:rPr>
        <w:t xml:space="preserve"> </w:t>
      </w:r>
      <w:r>
        <w:t xml:space="preserve">защиты     </w:t>
      </w:r>
      <w:r>
        <w:rPr>
          <w:spacing w:val="29"/>
        </w:rPr>
        <w:t xml:space="preserve"> </w:t>
      </w:r>
      <w:r>
        <w:t xml:space="preserve">и     </w:t>
      </w:r>
      <w:r>
        <w:rPr>
          <w:spacing w:val="34"/>
        </w:rPr>
        <w:t xml:space="preserve"> </w:t>
      </w:r>
      <w:r>
        <w:t xml:space="preserve">уходов     </w:t>
      </w:r>
      <w:r>
        <w:rPr>
          <w:spacing w:val="24"/>
        </w:rPr>
        <w:t xml:space="preserve"> </w:t>
      </w:r>
      <w:r>
        <w:t xml:space="preserve">от     </w:t>
      </w:r>
      <w:r>
        <w:rPr>
          <w:spacing w:val="33"/>
        </w:rPr>
        <w:t xml:space="preserve"> </w:t>
      </w:r>
      <w:r>
        <w:t xml:space="preserve">удержаний,     </w:t>
      </w:r>
      <w:r>
        <w:rPr>
          <w:spacing w:val="34"/>
        </w:rPr>
        <w:t xml:space="preserve"> </w:t>
      </w:r>
      <w:r>
        <w:t>активные</w:t>
      </w:r>
      <w:r>
        <w:rPr>
          <w:spacing w:val="-58"/>
        </w:rPr>
        <w:t xml:space="preserve"> </w:t>
      </w:r>
      <w:r>
        <w:t>и</w:t>
      </w:r>
      <w:r>
        <w:rPr>
          <w:spacing w:val="2"/>
        </w:rPr>
        <w:t xml:space="preserve"> </w:t>
      </w:r>
      <w:r>
        <w:t>пассивные</w:t>
      </w:r>
      <w:r>
        <w:rPr>
          <w:spacing w:val="1"/>
        </w:rPr>
        <w:t xml:space="preserve"> </w:t>
      </w:r>
      <w:r>
        <w:t>способы</w:t>
      </w:r>
      <w:r>
        <w:rPr>
          <w:spacing w:val="-1"/>
        </w:rPr>
        <w:t xml:space="preserve"> </w:t>
      </w:r>
      <w:r>
        <w:t>защиты;</w:t>
      </w:r>
    </w:p>
    <w:p w:rsidR="009D6211" w:rsidRDefault="00213104">
      <w:pPr>
        <w:pStyle w:val="a3"/>
        <w:spacing w:before="1" w:line="360" w:lineRule="auto"/>
        <w:ind w:right="169"/>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w:t>
      </w:r>
      <w:r>
        <w:rPr>
          <w:spacing w:val="1"/>
        </w:rPr>
        <w:t xml:space="preserve"> </w:t>
      </w:r>
      <w:r>
        <w:t>соревнований,</w:t>
      </w:r>
      <w:r>
        <w:rPr>
          <w:spacing w:val="3"/>
        </w:rPr>
        <w:t xml:space="preserve"> </w:t>
      </w:r>
      <w:r>
        <w:t>фестивалей,</w:t>
      </w:r>
      <w:r>
        <w:rPr>
          <w:spacing w:val="4"/>
        </w:rPr>
        <w:t xml:space="preserve"> </w:t>
      </w:r>
      <w:r>
        <w:t>конкурсов</w:t>
      </w:r>
      <w:r>
        <w:rPr>
          <w:spacing w:val="2"/>
        </w:rPr>
        <w:t xml:space="preserve"> </w:t>
      </w:r>
      <w:r>
        <w:t>по</w:t>
      </w:r>
      <w:r>
        <w:rPr>
          <w:spacing w:val="6"/>
        </w:rPr>
        <w:t xml:space="preserve"> </w:t>
      </w:r>
      <w:r>
        <w:t>самбо;</w:t>
      </w:r>
    </w:p>
    <w:p w:rsidR="009D6211" w:rsidRDefault="00213104">
      <w:pPr>
        <w:pStyle w:val="a3"/>
        <w:spacing w:line="362" w:lineRule="auto"/>
        <w:ind w:right="172"/>
      </w:pPr>
      <w:r>
        <w:t>знание</w:t>
      </w:r>
      <w:r>
        <w:rPr>
          <w:spacing w:val="108"/>
        </w:rPr>
        <w:t xml:space="preserve"> </w:t>
      </w:r>
      <w:r>
        <w:t xml:space="preserve">и  </w:t>
      </w:r>
      <w:r>
        <w:rPr>
          <w:spacing w:val="45"/>
        </w:rPr>
        <w:t xml:space="preserve"> </w:t>
      </w:r>
      <w:r>
        <w:t xml:space="preserve">выполнение  </w:t>
      </w:r>
      <w:r>
        <w:rPr>
          <w:spacing w:val="48"/>
        </w:rPr>
        <w:t xml:space="preserve"> </w:t>
      </w:r>
      <w:r>
        <w:t xml:space="preserve">тестовых  </w:t>
      </w:r>
      <w:r>
        <w:rPr>
          <w:spacing w:val="48"/>
        </w:rPr>
        <w:t xml:space="preserve"> </w:t>
      </w:r>
      <w:r>
        <w:t xml:space="preserve">упражнений  </w:t>
      </w:r>
      <w:r>
        <w:rPr>
          <w:spacing w:val="45"/>
        </w:rPr>
        <w:t xml:space="preserve"> </w:t>
      </w:r>
      <w:r>
        <w:t xml:space="preserve">по  </w:t>
      </w:r>
      <w:r>
        <w:rPr>
          <w:spacing w:val="52"/>
        </w:rPr>
        <w:t xml:space="preserve"> </w:t>
      </w:r>
      <w:r>
        <w:t xml:space="preserve">физической  </w:t>
      </w:r>
      <w:r>
        <w:rPr>
          <w:spacing w:val="46"/>
        </w:rPr>
        <w:t xml:space="preserve"> </w:t>
      </w:r>
      <w:r>
        <w:t>подготовленности</w:t>
      </w:r>
      <w:r>
        <w:rPr>
          <w:spacing w:val="-58"/>
        </w:rPr>
        <w:t xml:space="preserve"> </w:t>
      </w:r>
      <w:r>
        <w:t>в</w:t>
      </w:r>
      <w:r>
        <w:rPr>
          <w:spacing w:val="2"/>
        </w:rPr>
        <w:t xml:space="preserve"> </w:t>
      </w:r>
      <w:r>
        <w:t>самбо,</w:t>
      </w:r>
      <w:r>
        <w:rPr>
          <w:spacing w:val="4"/>
        </w:rPr>
        <w:t xml:space="preserve"> </w:t>
      </w:r>
      <w:r>
        <w:t>участие</w:t>
      </w:r>
      <w:r>
        <w:rPr>
          <w:spacing w:val="1"/>
        </w:rPr>
        <w:t xml:space="preserve"> </w:t>
      </w:r>
      <w:r>
        <w:t>в</w:t>
      </w:r>
      <w:r>
        <w:rPr>
          <w:spacing w:val="2"/>
        </w:rPr>
        <w:t xml:space="preserve"> </w:t>
      </w:r>
      <w:r>
        <w:t>соревнованиях</w:t>
      </w:r>
      <w:r>
        <w:rPr>
          <w:spacing w:val="-3"/>
        </w:rPr>
        <w:t xml:space="preserve"> </w:t>
      </w:r>
      <w:r>
        <w:t>по</w:t>
      </w:r>
      <w:r>
        <w:rPr>
          <w:spacing w:val="2"/>
        </w:rPr>
        <w:t xml:space="preserve"> </w:t>
      </w:r>
      <w:r>
        <w:t>самбо.</w:t>
      </w:r>
    </w:p>
    <w:p w:rsidR="009D6211" w:rsidRDefault="00213104" w:rsidP="00C930D3">
      <w:pPr>
        <w:pStyle w:val="a6"/>
        <w:numPr>
          <w:ilvl w:val="2"/>
          <w:numId w:val="10"/>
        </w:numPr>
        <w:tabs>
          <w:tab w:val="left" w:pos="1709"/>
        </w:tabs>
        <w:spacing w:line="273" w:lineRule="exact"/>
        <w:jc w:val="both"/>
        <w:rPr>
          <w:sz w:val="24"/>
        </w:rPr>
      </w:pPr>
      <w:r>
        <w:rPr>
          <w:sz w:val="24"/>
        </w:rPr>
        <w:t>Модуль</w:t>
      </w:r>
      <w:r>
        <w:rPr>
          <w:spacing w:val="-6"/>
          <w:sz w:val="24"/>
        </w:rPr>
        <w:t xml:space="preserve"> </w:t>
      </w:r>
      <w:r>
        <w:rPr>
          <w:sz w:val="24"/>
        </w:rPr>
        <w:t>«Гандбол».</w:t>
      </w:r>
    </w:p>
    <w:p w:rsidR="009D6211" w:rsidRDefault="00213104" w:rsidP="00C930D3">
      <w:pPr>
        <w:pStyle w:val="a6"/>
        <w:numPr>
          <w:ilvl w:val="3"/>
          <w:numId w:val="10"/>
        </w:numPr>
        <w:tabs>
          <w:tab w:val="left" w:pos="1887"/>
        </w:tabs>
        <w:spacing w:before="134"/>
        <w:ind w:hanging="1024"/>
        <w:jc w:val="both"/>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 «Гандбол».</w:t>
      </w:r>
    </w:p>
    <w:p w:rsidR="009D6211" w:rsidRDefault="00213104">
      <w:pPr>
        <w:pStyle w:val="a3"/>
        <w:spacing w:before="137" w:line="360" w:lineRule="auto"/>
        <w:ind w:right="160"/>
      </w:pPr>
      <w:r>
        <w:t>Модуль «Гандбол» (далее – модуль по гандболу, гандбол) на уровне начального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5"/>
        </w:rPr>
        <w:t xml:space="preserve"> </w:t>
      </w:r>
      <w:r>
        <w:t>форм,</w:t>
      </w:r>
      <w:r>
        <w:rPr>
          <w:spacing w:val="3"/>
        </w:rPr>
        <w:t xml:space="preserve"> </w:t>
      </w:r>
      <w:r>
        <w:t>средств</w:t>
      </w:r>
      <w:r>
        <w:rPr>
          <w:spacing w:val="-1"/>
        </w:rPr>
        <w:t xml:space="preserve"> </w:t>
      </w:r>
      <w:r>
        <w:t>и</w:t>
      </w:r>
      <w:r>
        <w:rPr>
          <w:spacing w:val="2"/>
        </w:rPr>
        <w:t xml:space="preserve"> </w:t>
      </w:r>
      <w:r>
        <w:t>методов</w:t>
      </w:r>
      <w:r>
        <w:rPr>
          <w:spacing w:val="-7"/>
        </w:rPr>
        <w:t xml:space="preserve"> </w:t>
      </w:r>
      <w:r>
        <w:t>обучения по</w:t>
      </w:r>
      <w:r>
        <w:rPr>
          <w:spacing w:val="5"/>
        </w:rPr>
        <w:t xml:space="preserve"> </w:t>
      </w:r>
      <w:r>
        <w:t>различным</w:t>
      </w:r>
      <w:r>
        <w:rPr>
          <w:spacing w:val="-2"/>
        </w:rPr>
        <w:t xml:space="preserve"> </w:t>
      </w:r>
      <w:r>
        <w:t>видам</w:t>
      </w:r>
      <w:r>
        <w:rPr>
          <w:spacing w:val="2"/>
        </w:rPr>
        <w:t xml:space="preserve"> </w:t>
      </w:r>
      <w:r>
        <w:t>спорта.</w:t>
      </w:r>
    </w:p>
    <w:p w:rsidR="009D6211" w:rsidRDefault="00213104">
      <w:pPr>
        <w:pStyle w:val="a3"/>
        <w:tabs>
          <w:tab w:val="left" w:pos="3382"/>
          <w:tab w:val="left" w:pos="5820"/>
          <w:tab w:val="left" w:pos="9150"/>
        </w:tabs>
        <w:spacing w:before="4" w:line="360" w:lineRule="auto"/>
        <w:ind w:right="165"/>
      </w:pPr>
      <w:r>
        <w:t>Средства</w:t>
      </w:r>
      <w:r>
        <w:rPr>
          <w:spacing w:val="1"/>
        </w:rPr>
        <w:t xml:space="preserve"> </w:t>
      </w:r>
      <w:r>
        <w:t>гандбола</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укрепляя</w:t>
      </w:r>
      <w:r>
        <w:rPr>
          <w:spacing w:val="1"/>
        </w:rPr>
        <w:t xml:space="preserve"> </w:t>
      </w:r>
      <w:r>
        <w:t>и</w:t>
      </w:r>
      <w:r>
        <w:rPr>
          <w:spacing w:val="1"/>
        </w:rPr>
        <w:t xml:space="preserve"> </w:t>
      </w:r>
      <w:r>
        <w:t>повышая функциональный уровень всех систем организма человека. При занятиях гандболом</w:t>
      </w:r>
      <w:r>
        <w:rPr>
          <w:spacing w:val="1"/>
        </w:rPr>
        <w:t xml:space="preserve"> </w:t>
      </w:r>
      <w:r>
        <w:t>используются</w:t>
      </w:r>
      <w:r>
        <w:tab/>
        <w:t>самые</w:t>
      </w:r>
      <w:r>
        <w:tab/>
        <w:t>разнообразные</w:t>
      </w:r>
      <w:r>
        <w:tab/>
        <w:t>действия</w:t>
      </w:r>
      <w:r>
        <w:rPr>
          <w:spacing w:val="-58"/>
        </w:rPr>
        <w:t xml:space="preserve"> </w:t>
      </w:r>
      <w:r>
        <w:t>с</w:t>
      </w:r>
      <w:r>
        <w:rPr>
          <w:spacing w:val="1"/>
        </w:rPr>
        <w:t xml:space="preserve"> </w:t>
      </w:r>
      <w:r>
        <w:t>мячом,</w:t>
      </w:r>
      <w:r>
        <w:rPr>
          <w:spacing w:val="1"/>
        </w:rPr>
        <w:t xml:space="preserve"> </w:t>
      </w:r>
      <w:r>
        <w:t>что</w:t>
      </w:r>
      <w:r>
        <w:rPr>
          <w:spacing w:val="1"/>
        </w:rPr>
        <w:t xml:space="preserve"> </w:t>
      </w:r>
      <w:r>
        <w:t>обеспечивает</w:t>
      </w:r>
      <w:r>
        <w:rPr>
          <w:spacing w:val="1"/>
        </w:rPr>
        <w:t xml:space="preserve"> </w:t>
      </w:r>
      <w:r>
        <w:t>необходимую</w:t>
      </w:r>
      <w:r>
        <w:rPr>
          <w:spacing w:val="1"/>
        </w:rPr>
        <w:t xml:space="preserve"> </w:t>
      </w:r>
      <w:r>
        <w:t>физическую</w:t>
      </w:r>
      <w:r>
        <w:rPr>
          <w:spacing w:val="1"/>
        </w:rPr>
        <w:t xml:space="preserve"> </w:t>
      </w:r>
      <w:r>
        <w:t>нагрузку</w:t>
      </w:r>
      <w:r>
        <w:rPr>
          <w:spacing w:val="1"/>
        </w:rPr>
        <w:t xml:space="preserve"> </w:t>
      </w:r>
      <w:r>
        <w:t>на</w:t>
      </w:r>
      <w:r>
        <w:rPr>
          <w:spacing w:val="1"/>
        </w:rPr>
        <w:t xml:space="preserve"> </w:t>
      </w:r>
      <w:r>
        <w:t>все</w:t>
      </w:r>
      <w:r>
        <w:rPr>
          <w:spacing w:val="1"/>
        </w:rPr>
        <w:t xml:space="preserve"> </w:t>
      </w:r>
      <w:r>
        <w:t>группы</w:t>
      </w:r>
      <w:r>
        <w:rPr>
          <w:spacing w:val="1"/>
        </w:rPr>
        <w:t xml:space="preserve"> </w:t>
      </w:r>
      <w:r>
        <w:t>мышц</w:t>
      </w:r>
      <w:r>
        <w:rPr>
          <w:spacing w:val="1"/>
        </w:rPr>
        <w:t xml:space="preserve"> </w:t>
      </w:r>
      <w:r>
        <w:t>обучающегося</w:t>
      </w:r>
      <w:r>
        <w:rPr>
          <w:spacing w:val="1"/>
        </w:rPr>
        <w:t xml:space="preserve"> </w:t>
      </w:r>
      <w:r>
        <w:t>и</w:t>
      </w:r>
      <w:r>
        <w:rPr>
          <w:spacing w:val="1"/>
        </w:rPr>
        <w:t xml:space="preserve"> </w:t>
      </w:r>
      <w:r>
        <w:t>способствует</w:t>
      </w:r>
      <w:r>
        <w:rPr>
          <w:spacing w:val="1"/>
        </w:rPr>
        <w:t xml:space="preserve"> </w:t>
      </w:r>
      <w:r>
        <w:t>укреплению</w:t>
      </w:r>
      <w:r>
        <w:rPr>
          <w:spacing w:val="1"/>
        </w:rPr>
        <w:t xml:space="preserve"> </w:t>
      </w:r>
      <w:r>
        <w:t>позвоночника</w:t>
      </w:r>
      <w:r>
        <w:rPr>
          <w:spacing w:val="1"/>
        </w:rPr>
        <w:t xml:space="preserve"> </w:t>
      </w:r>
      <w:r>
        <w:t>для</w:t>
      </w:r>
      <w:r>
        <w:rPr>
          <w:spacing w:val="1"/>
        </w:rPr>
        <w:t xml:space="preserve"> </w:t>
      </w:r>
      <w:r>
        <w:t>формирования</w:t>
      </w:r>
      <w:r>
        <w:rPr>
          <w:spacing w:val="60"/>
        </w:rPr>
        <w:t xml:space="preserve"> </w:t>
      </w:r>
      <w:r>
        <w:t>правильной</w:t>
      </w:r>
      <w:r>
        <w:rPr>
          <w:spacing w:val="1"/>
        </w:rPr>
        <w:t xml:space="preserve"> </w:t>
      </w:r>
      <w:r>
        <w:t>осанки.</w:t>
      </w:r>
    </w:p>
    <w:p w:rsidR="009D6211" w:rsidRDefault="00213104">
      <w:pPr>
        <w:pStyle w:val="a3"/>
        <w:spacing w:line="360" w:lineRule="auto"/>
        <w:ind w:right="166"/>
      </w:pPr>
      <w:r>
        <w:t xml:space="preserve">Систематические    </w:t>
      </w:r>
      <w:r>
        <w:rPr>
          <w:spacing w:val="1"/>
        </w:rPr>
        <w:t xml:space="preserve"> </w:t>
      </w:r>
      <w:r>
        <w:t xml:space="preserve">занятия    </w:t>
      </w:r>
      <w:r>
        <w:rPr>
          <w:spacing w:val="1"/>
        </w:rPr>
        <w:t xml:space="preserve"> </w:t>
      </w:r>
      <w:r>
        <w:t xml:space="preserve">гандболом    </w:t>
      </w:r>
      <w:r>
        <w:rPr>
          <w:spacing w:val="1"/>
        </w:rPr>
        <w:t xml:space="preserve"> </w:t>
      </w:r>
      <w:r>
        <w:t>развивают      такие      черты      личности,</w:t>
      </w:r>
      <w:r>
        <w:rPr>
          <w:spacing w:val="1"/>
        </w:rPr>
        <w:t xml:space="preserve"> </w:t>
      </w:r>
      <w:r>
        <w:t>как</w:t>
      </w:r>
      <w:r>
        <w:rPr>
          <w:spacing w:val="1"/>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 самостоятельность, приобретение эмоционального, психологического</w:t>
      </w:r>
      <w:r>
        <w:rPr>
          <w:spacing w:val="1"/>
        </w:rPr>
        <w:t xml:space="preserve"> </w:t>
      </w:r>
      <w:r>
        <w:t>комфорта и</w:t>
      </w:r>
      <w:r>
        <w:rPr>
          <w:spacing w:val="-2"/>
        </w:rPr>
        <w:t xml:space="preserve"> </w:t>
      </w:r>
      <w:r>
        <w:t>залога</w:t>
      </w:r>
      <w:r>
        <w:rPr>
          <w:spacing w:val="1"/>
        </w:rPr>
        <w:t xml:space="preserve"> </w:t>
      </w:r>
      <w:r>
        <w:t>безопасности</w:t>
      </w:r>
      <w:r>
        <w:rPr>
          <w:spacing w:val="-1"/>
        </w:rPr>
        <w:t xml:space="preserve"> </w:t>
      </w:r>
      <w:r>
        <w:t>жизни.</w:t>
      </w:r>
    </w:p>
    <w:p w:rsidR="009D6211" w:rsidRDefault="00213104" w:rsidP="00C930D3">
      <w:pPr>
        <w:pStyle w:val="a6"/>
        <w:numPr>
          <w:ilvl w:val="3"/>
          <w:numId w:val="10"/>
        </w:numPr>
        <w:tabs>
          <w:tab w:val="left" w:pos="1887"/>
        </w:tabs>
        <w:spacing w:line="362" w:lineRule="auto"/>
        <w:ind w:left="153" w:right="166" w:firstLine="710"/>
        <w:jc w:val="both"/>
        <w:rPr>
          <w:sz w:val="24"/>
        </w:rPr>
      </w:pPr>
      <w:r>
        <w:rPr>
          <w:sz w:val="24"/>
        </w:rPr>
        <w:t>Целью       изучения        модуля        «Гандбол»       является        формирование</w:t>
      </w:r>
      <w:r>
        <w:rPr>
          <w:spacing w:val="1"/>
          <w:sz w:val="24"/>
        </w:rPr>
        <w:t xml:space="preserve"> </w:t>
      </w:r>
      <w:r>
        <w:rPr>
          <w:sz w:val="24"/>
        </w:rPr>
        <w:t>у</w:t>
      </w:r>
      <w:r>
        <w:rPr>
          <w:spacing w:val="8"/>
          <w:sz w:val="24"/>
        </w:rPr>
        <w:t xml:space="preserve"> </w:t>
      </w:r>
      <w:r>
        <w:rPr>
          <w:sz w:val="24"/>
        </w:rPr>
        <w:t>обучающихся</w:t>
      </w:r>
      <w:r>
        <w:rPr>
          <w:spacing w:val="12"/>
          <w:sz w:val="24"/>
        </w:rPr>
        <w:t xml:space="preserve"> </w:t>
      </w:r>
      <w:r>
        <w:rPr>
          <w:sz w:val="24"/>
        </w:rPr>
        <w:t>навыков</w:t>
      </w:r>
      <w:r>
        <w:rPr>
          <w:spacing w:val="10"/>
          <w:sz w:val="24"/>
        </w:rPr>
        <w:t xml:space="preserve"> </w:t>
      </w:r>
      <w:r>
        <w:rPr>
          <w:sz w:val="24"/>
        </w:rPr>
        <w:t>общечеловеческой</w:t>
      </w:r>
      <w:r>
        <w:rPr>
          <w:spacing w:val="9"/>
          <w:sz w:val="24"/>
        </w:rPr>
        <w:t xml:space="preserve"> </w:t>
      </w:r>
      <w:r>
        <w:rPr>
          <w:sz w:val="24"/>
        </w:rPr>
        <w:t>культуры</w:t>
      </w:r>
      <w:r>
        <w:rPr>
          <w:spacing w:val="14"/>
          <w:sz w:val="24"/>
        </w:rPr>
        <w:t xml:space="preserve"> </w:t>
      </w:r>
      <w:r>
        <w:rPr>
          <w:sz w:val="24"/>
        </w:rPr>
        <w:t>и</w:t>
      </w:r>
      <w:r>
        <w:rPr>
          <w:spacing w:val="13"/>
          <w:sz w:val="24"/>
        </w:rPr>
        <w:t xml:space="preserve"> </w:t>
      </w:r>
      <w:r>
        <w:rPr>
          <w:sz w:val="24"/>
        </w:rPr>
        <w:t>социального</w:t>
      </w:r>
      <w:r>
        <w:rPr>
          <w:spacing w:val="17"/>
          <w:sz w:val="24"/>
        </w:rPr>
        <w:t xml:space="preserve"> </w:t>
      </w:r>
      <w:r>
        <w:rPr>
          <w:sz w:val="24"/>
        </w:rPr>
        <w:t>самоопределения,</w:t>
      </w:r>
    </w:p>
    <w:p w:rsidR="009D6211" w:rsidRDefault="009D6211">
      <w:pPr>
        <w:spacing w:line="362" w:lineRule="auto"/>
        <w:jc w:val="both"/>
        <w:rPr>
          <w:sz w:val="24"/>
        </w:rPr>
        <w:sectPr w:rsidR="009D6211">
          <w:pgSz w:w="11910" w:h="16840"/>
          <w:pgMar w:top="1040" w:right="680" w:bottom="280" w:left="980" w:header="720" w:footer="720" w:gutter="0"/>
          <w:cols w:space="720"/>
        </w:sectPr>
      </w:pPr>
    </w:p>
    <w:p w:rsidR="009D6211" w:rsidRDefault="00213104">
      <w:pPr>
        <w:pStyle w:val="a3"/>
        <w:tabs>
          <w:tab w:val="left" w:pos="1828"/>
          <w:tab w:val="left" w:pos="3474"/>
          <w:tab w:val="left" w:pos="5019"/>
          <w:tab w:val="left" w:pos="6809"/>
          <w:tab w:val="left" w:pos="9016"/>
        </w:tabs>
        <w:spacing w:before="66" w:line="360" w:lineRule="auto"/>
        <w:ind w:right="166" w:firstLine="0"/>
      </w:pPr>
      <w:r>
        <w:lastRenderedPageBreak/>
        <w:t>устойчивой мотивации к сохранению и укреплению собственного здоровья, ведению здорового</w:t>
      </w:r>
      <w:r>
        <w:rPr>
          <w:spacing w:val="1"/>
        </w:rPr>
        <w:t xml:space="preserve"> </w:t>
      </w:r>
      <w:r>
        <w:t>образа</w:t>
      </w:r>
      <w:r>
        <w:tab/>
        <w:t>жизни</w:t>
      </w:r>
      <w:r>
        <w:tab/>
        <w:t>через</w:t>
      </w:r>
      <w:r>
        <w:tab/>
        <w:t>занятия</w:t>
      </w:r>
      <w:r>
        <w:tab/>
        <w:t>физической</w:t>
      </w:r>
      <w:r>
        <w:tab/>
        <w:t>культурой</w:t>
      </w:r>
      <w:r>
        <w:rPr>
          <w:spacing w:val="-58"/>
        </w:rPr>
        <w:t xml:space="preserve"> </w:t>
      </w:r>
      <w:r>
        <w:t>и</w:t>
      </w:r>
      <w:r>
        <w:rPr>
          <w:spacing w:val="2"/>
        </w:rPr>
        <w:t xml:space="preserve"> </w:t>
      </w:r>
      <w:r>
        <w:t>спортом</w:t>
      </w:r>
      <w:r>
        <w:rPr>
          <w:spacing w:val="-2"/>
        </w:rPr>
        <w:t xml:space="preserve"> </w:t>
      </w:r>
      <w:r>
        <w:t>с</w:t>
      </w:r>
      <w:r>
        <w:rPr>
          <w:spacing w:val="1"/>
        </w:rPr>
        <w:t xml:space="preserve"> </w:t>
      </w:r>
      <w:r>
        <w:t>использованием</w:t>
      </w:r>
      <w:r>
        <w:rPr>
          <w:spacing w:val="2"/>
        </w:rPr>
        <w:t xml:space="preserve"> </w:t>
      </w:r>
      <w:r>
        <w:t>средств вида спорта</w:t>
      </w:r>
      <w:r>
        <w:rPr>
          <w:spacing w:val="1"/>
        </w:rPr>
        <w:t xml:space="preserve"> </w:t>
      </w:r>
      <w:r>
        <w:t>«гандбол».</w:t>
      </w:r>
    </w:p>
    <w:p w:rsidR="009D6211" w:rsidRDefault="00213104" w:rsidP="00C930D3">
      <w:pPr>
        <w:pStyle w:val="a6"/>
        <w:numPr>
          <w:ilvl w:val="3"/>
          <w:numId w:val="10"/>
        </w:numPr>
        <w:tabs>
          <w:tab w:val="left" w:pos="1887"/>
        </w:tabs>
        <w:spacing w:before="2"/>
        <w:ind w:hanging="1024"/>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«Гандбол»</w:t>
      </w:r>
      <w:r>
        <w:rPr>
          <w:spacing w:val="-8"/>
          <w:sz w:val="24"/>
        </w:rPr>
        <w:t xml:space="preserve"> </w:t>
      </w:r>
      <w:r>
        <w:rPr>
          <w:sz w:val="24"/>
        </w:rPr>
        <w:t>являются:</w:t>
      </w:r>
    </w:p>
    <w:p w:rsidR="009D6211" w:rsidRDefault="00213104">
      <w:pPr>
        <w:pStyle w:val="a3"/>
        <w:spacing w:before="137" w:line="360" w:lineRule="auto"/>
        <w:ind w:right="158"/>
      </w:pPr>
      <w:r>
        <w:t xml:space="preserve">всестороннее        </w:t>
      </w:r>
      <w:r>
        <w:rPr>
          <w:spacing w:val="1"/>
        </w:rPr>
        <w:t xml:space="preserve"> </w:t>
      </w:r>
      <w:r>
        <w:t xml:space="preserve">гармоничное        </w:t>
      </w:r>
      <w:r>
        <w:rPr>
          <w:spacing w:val="1"/>
        </w:rPr>
        <w:t xml:space="preserve"> </w:t>
      </w:r>
      <w:r>
        <w:t>развитие          детей,          увеличение          объёма</w:t>
      </w:r>
      <w:r>
        <w:rPr>
          <w:spacing w:val="1"/>
        </w:rPr>
        <w:t xml:space="preserve"> </w:t>
      </w:r>
      <w:r>
        <w:t>их</w:t>
      </w:r>
      <w:r>
        <w:rPr>
          <w:spacing w:val="-4"/>
        </w:rPr>
        <w:t xml:space="preserve"> </w:t>
      </w:r>
      <w:r>
        <w:t>двигательной</w:t>
      </w:r>
      <w:r>
        <w:rPr>
          <w:spacing w:val="3"/>
        </w:rPr>
        <w:t xml:space="preserve"> </w:t>
      </w:r>
      <w:r>
        <w:t>активности;</w:t>
      </w:r>
    </w:p>
    <w:p w:rsidR="009D6211" w:rsidRDefault="00213104">
      <w:pPr>
        <w:pStyle w:val="a3"/>
        <w:spacing w:before="3" w:line="360" w:lineRule="auto"/>
        <w:ind w:right="17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7"/>
        </w:rPr>
        <w:t xml:space="preserve"> </w:t>
      </w:r>
      <w:r>
        <w:t>средствами;</w:t>
      </w:r>
    </w:p>
    <w:p w:rsidR="009D6211" w:rsidRDefault="00213104">
      <w:pPr>
        <w:pStyle w:val="a3"/>
        <w:spacing w:line="362" w:lineRule="auto"/>
        <w:ind w:right="170"/>
      </w:pPr>
      <w:r>
        <w:t>освоение знаний о физической культуре и спорте в целом, истории развития гандбола в</w:t>
      </w:r>
      <w:r>
        <w:rPr>
          <w:spacing w:val="1"/>
        </w:rPr>
        <w:t xml:space="preserve"> </w:t>
      </w:r>
      <w:r>
        <w:t>частности;</w:t>
      </w:r>
    </w:p>
    <w:p w:rsidR="009D6211" w:rsidRDefault="00213104">
      <w:pPr>
        <w:pStyle w:val="a3"/>
        <w:spacing w:line="360" w:lineRule="auto"/>
        <w:ind w:right="170"/>
      </w:pPr>
      <w:r>
        <w:t xml:space="preserve">формирование   </w:t>
      </w:r>
      <w:r>
        <w:rPr>
          <w:spacing w:val="53"/>
        </w:rPr>
        <w:t xml:space="preserve"> </w:t>
      </w:r>
      <w:r>
        <w:t xml:space="preserve">общих    </w:t>
      </w:r>
      <w:r>
        <w:rPr>
          <w:spacing w:val="52"/>
        </w:rPr>
        <w:t xml:space="preserve"> </w:t>
      </w:r>
      <w:r>
        <w:t xml:space="preserve">представлений    </w:t>
      </w:r>
      <w:r>
        <w:rPr>
          <w:spacing w:val="53"/>
        </w:rPr>
        <w:t xml:space="preserve"> </w:t>
      </w:r>
      <w:r>
        <w:t xml:space="preserve">о    </w:t>
      </w:r>
      <w:r>
        <w:rPr>
          <w:spacing w:val="57"/>
        </w:rPr>
        <w:t xml:space="preserve"> </w:t>
      </w:r>
      <w:r>
        <w:t xml:space="preserve">гандболе,    </w:t>
      </w:r>
      <w:r>
        <w:rPr>
          <w:spacing w:val="55"/>
        </w:rPr>
        <w:t xml:space="preserve"> </w:t>
      </w:r>
      <w:r>
        <w:t xml:space="preserve">о    </w:t>
      </w:r>
      <w:r>
        <w:rPr>
          <w:spacing w:val="57"/>
        </w:rPr>
        <w:t xml:space="preserve"> </w:t>
      </w:r>
      <w:r>
        <w:t xml:space="preserve">его    </w:t>
      </w:r>
      <w:r>
        <w:rPr>
          <w:spacing w:val="58"/>
        </w:rPr>
        <w:t xml:space="preserve"> </w:t>
      </w:r>
      <w:r>
        <w:t>возможностях</w:t>
      </w:r>
      <w:r>
        <w:rPr>
          <w:spacing w:val="-58"/>
        </w:rPr>
        <w:t xml:space="preserve"> </w:t>
      </w:r>
      <w:r>
        <w:t>и значении в процессе укрепления здоровья, физическом развитии и физической подготовке</w:t>
      </w:r>
      <w:r>
        <w:rPr>
          <w:spacing w:val="1"/>
        </w:rPr>
        <w:t xml:space="preserve"> </w:t>
      </w:r>
      <w:r>
        <w:t>обучающихся;</w:t>
      </w:r>
    </w:p>
    <w:p w:rsidR="009D6211" w:rsidRDefault="00213104">
      <w:pPr>
        <w:pStyle w:val="a3"/>
        <w:spacing w:line="360" w:lineRule="auto"/>
        <w:ind w:right="166"/>
      </w:pPr>
      <w:r>
        <w:t xml:space="preserve">формирование    </w:t>
      </w:r>
      <w:r>
        <w:rPr>
          <w:spacing w:val="50"/>
        </w:rPr>
        <w:t xml:space="preserve"> </w:t>
      </w:r>
      <w:r>
        <w:t xml:space="preserve">образовательного     </w:t>
      </w:r>
      <w:r>
        <w:rPr>
          <w:spacing w:val="55"/>
        </w:rPr>
        <w:t xml:space="preserve"> </w:t>
      </w:r>
      <w:r>
        <w:t xml:space="preserve">базиса,     </w:t>
      </w:r>
      <w:r>
        <w:rPr>
          <w:spacing w:val="49"/>
        </w:rPr>
        <w:t xml:space="preserve"> </w:t>
      </w:r>
      <w:r>
        <w:t xml:space="preserve">основанного     </w:t>
      </w:r>
      <w:r>
        <w:rPr>
          <w:spacing w:val="56"/>
        </w:rPr>
        <w:t xml:space="preserve"> </w:t>
      </w:r>
      <w:r>
        <w:t xml:space="preserve">как     </w:t>
      </w:r>
      <w:r>
        <w:rPr>
          <w:spacing w:val="50"/>
        </w:rPr>
        <w:t xml:space="preserve"> </w:t>
      </w:r>
      <w:r>
        <w:t xml:space="preserve">на     </w:t>
      </w:r>
      <w:r>
        <w:rPr>
          <w:spacing w:val="51"/>
        </w:rPr>
        <w:t xml:space="preserve"> </w:t>
      </w:r>
      <w:r>
        <w:t>знаниях</w:t>
      </w:r>
      <w:r>
        <w:rPr>
          <w:spacing w:val="-58"/>
        </w:rPr>
        <w:t xml:space="preserve"> </w:t>
      </w:r>
      <w:r>
        <w:t>и умениях в области физической культуры и спорта, так и на соответствующем 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9D6211" w:rsidRDefault="00213104">
      <w:pPr>
        <w:pStyle w:val="a3"/>
        <w:spacing w:line="360" w:lineRule="auto"/>
        <w:ind w:right="16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2"/>
        </w:rPr>
        <w:t xml:space="preserve"> </w:t>
      </w:r>
      <w:r>
        <w:t>вида</w:t>
      </w:r>
      <w:r>
        <w:rPr>
          <w:spacing w:val="1"/>
        </w:rPr>
        <w:t xml:space="preserve"> </w:t>
      </w:r>
      <w:r>
        <w:t>спорта</w:t>
      </w:r>
      <w:r>
        <w:rPr>
          <w:spacing w:val="-3"/>
        </w:rPr>
        <w:t xml:space="preserve"> </w:t>
      </w:r>
      <w:r>
        <w:t>«гандбол»;</w:t>
      </w:r>
    </w:p>
    <w:p w:rsidR="009D6211" w:rsidRDefault="00213104">
      <w:pPr>
        <w:pStyle w:val="a3"/>
        <w:spacing w:line="362" w:lineRule="auto"/>
        <w:ind w:right="171"/>
      </w:pPr>
      <w:r>
        <w:t>воспитание положительных качеств</w:t>
      </w:r>
      <w:r>
        <w:rPr>
          <w:spacing w:val="1"/>
        </w:rPr>
        <w:t xml:space="preserve"> </w:t>
      </w:r>
      <w:r>
        <w:t>личности, норм коллективного взаимодействия и</w:t>
      </w:r>
      <w:r>
        <w:rPr>
          <w:spacing w:val="1"/>
        </w:rPr>
        <w:t xml:space="preserve"> </w:t>
      </w:r>
      <w:r>
        <w:t>сотрудничества;</w:t>
      </w:r>
    </w:p>
    <w:p w:rsidR="009D6211" w:rsidRDefault="00213104">
      <w:pPr>
        <w:pStyle w:val="a3"/>
        <w:spacing w:line="360" w:lineRule="auto"/>
        <w:ind w:right="165"/>
      </w:pPr>
      <w:r>
        <w:t>развитие положительной мотивации и устойчивого учебно-познавательного интереса к</w:t>
      </w:r>
      <w:r>
        <w:rPr>
          <w:spacing w:val="1"/>
        </w:rPr>
        <w:t xml:space="preserve"> </w:t>
      </w:r>
      <w:r>
        <w:t>предмету</w:t>
      </w:r>
      <w:r>
        <w:rPr>
          <w:spacing w:val="-4"/>
        </w:rPr>
        <w:t xml:space="preserve"> </w:t>
      </w:r>
      <w:r>
        <w:t>«Физическая</w:t>
      </w:r>
      <w:r>
        <w:rPr>
          <w:spacing w:val="2"/>
        </w:rPr>
        <w:t xml:space="preserve"> </w:t>
      </w:r>
      <w:r>
        <w:t>культура»;</w:t>
      </w:r>
    </w:p>
    <w:p w:rsidR="009D6211" w:rsidRDefault="00213104">
      <w:pPr>
        <w:pStyle w:val="a3"/>
        <w:spacing w:line="274" w:lineRule="exact"/>
        <w:ind w:left="863"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9D6211" w:rsidRDefault="00213104" w:rsidP="00C930D3">
      <w:pPr>
        <w:pStyle w:val="a6"/>
        <w:numPr>
          <w:ilvl w:val="3"/>
          <w:numId w:val="10"/>
        </w:numPr>
        <w:tabs>
          <w:tab w:val="left" w:pos="1887"/>
        </w:tabs>
        <w:spacing w:before="131"/>
        <w:ind w:hanging="1024"/>
        <w:jc w:val="both"/>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8"/>
          <w:sz w:val="24"/>
        </w:rPr>
        <w:t xml:space="preserve"> </w:t>
      </w:r>
      <w:r>
        <w:rPr>
          <w:sz w:val="24"/>
        </w:rPr>
        <w:t>модуля «Гандбол».</w:t>
      </w:r>
    </w:p>
    <w:p w:rsidR="009D6211" w:rsidRDefault="00213104">
      <w:pPr>
        <w:pStyle w:val="a3"/>
        <w:spacing w:before="137" w:line="360" w:lineRule="auto"/>
        <w:ind w:right="171"/>
      </w:pPr>
      <w:r>
        <w:t xml:space="preserve">Модуль   </w:t>
      </w:r>
      <w:r>
        <w:rPr>
          <w:spacing w:val="1"/>
        </w:rPr>
        <w:t xml:space="preserve"> </w:t>
      </w:r>
      <w:r>
        <w:t xml:space="preserve">«Гандбол»    доступен   </w:t>
      </w:r>
      <w:r>
        <w:rPr>
          <w:spacing w:val="1"/>
        </w:rPr>
        <w:t xml:space="preserve"> </w:t>
      </w:r>
      <w:r>
        <w:t>для    освоения    всем    обучающимся,     независимо</w:t>
      </w:r>
      <w:r>
        <w:rPr>
          <w:spacing w:val="-57"/>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spacing w:before="2" w:line="360" w:lineRule="auto"/>
        <w:ind w:right="163"/>
      </w:pPr>
      <w:r>
        <w:t>Специфика</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4"/>
        </w:rPr>
        <w:t xml:space="preserve"> </w:t>
      </w:r>
      <w:r>
        <w:t>(легкая</w:t>
      </w:r>
      <w:r>
        <w:rPr>
          <w:spacing w:val="2"/>
        </w:rPr>
        <w:t xml:space="preserve"> </w:t>
      </w:r>
      <w:r>
        <w:t>атлетика,</w:t>
      </w:r>
      <w:r>
        <w:rPr>
          <w:spacing w:val="-1"/>
        </w:rPr>
        <w:t xml:space="preserve"> </w:t>
      </w:r>
      <w:r>
        <w:t>гимнастика,</w:t>
      </w:r>
      <w:r>
        <w:rPr>
          <w:spacing w:val="-2"/>
        </w:rPr>
        <w:t xml:space="preserve"> </w:t>
      </w:r>
      <w:r>
        <w:t>спортивные</w:t>
      </w:r>
      <w:r>
        <w:rPr>
          <w:spacing w:val="1"/>
        </w:rPr>
        <w:t xml:space="preserve"> </w:t>
      </w:r>
      <w:r>
        <w:t>игры).</w:t>
      </w:r>
    </w:p>
    <w:p w:rsidR="009D6211" w:rsidRDefault="00213104">
      <w:pPr>
        <w:pStyle w:val="a3"/>
        <w:spacing w:line="360" w:lineRule="auto"/>
        <w:ind w:right="163" w:firstLine="566"/>
      </w:pPr>
      <w:r>
        <w:t>Интеграция</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7"/>
        </w:rPr>
        <w:t xml:space="preserve"> </w:t>
      </w:r>
      <w:r>
        <w:t>спортивных</w:t>
      </w:r>
      <w:r>
        <w:rPr>
          <w:spacing w:val="17"/>
        </w:rPr>
        <w:t xml:space="preserve"> </w:t>
      </w:r>
      <w:r>
        <w:t>клубов,</w:t>
      </w:r>
      <w:r>
        <w:rPr>
          <w:spacing w:val="22"/>
        </w:rPr>
        <w:t xml:space="preserve"> </w:t>
      </w:r>
      <w:r>
        <w:t>подготовке</w:t>
      </w:r>
      <w:r>
        <w:rPr>
          <w:spacing w:val="18"/>
        </w:rPr>
        <w:t xml:space="preserve"> </w:t>
      </w:r>
      <w:r>
        <w:t>обучающихся</w:t>
      </w:r>
      <w:r>
        <w:rPr>
          <w:spacing w:val="22"/>
        </w:rPr>
        <w:t xml:space="preserve"> </w:t>
      </w:r>
      <w:r>
        <w:t>к</w:t>
      </w:r>
      <w:r>
        <w:rPr>
          <w:spacing w:val="21"/>
        </w:rPr>
        <w:t xml:space="preserve"> </w:t>
      </w:r>
      <w:r>
        <w:t>сдаче</w:t>
      </w:r>
      <w:r>
        <w:rPr>
          <w:spacing w:val="21"/>
        </w:rPr>
        <w:t xml:space="preserve"> </w:t>
      </w:r>
      <w:r>
        <w:t>норм</w:t>
      </w:r>
      <w:r>
        <w:rPr>
          <w:spacing w:val="19"/>
        </w:rPr>
        <w:t xml:space="preserve"> </w:t>
      </w:r>
      <w:r>
        <w:t>ГТО</w:t>
      </w:r>
      <w:r>
        <w:rPr>
          <w:spacing w:val="26"/>
        </w:rPr>
        <w:t xml:space="preserve"> </w:t>
      </w:r>
      <w:r>
        <w:t>и</w:t>
      </w:r>
      <w:r>
        <w:rPr>
          <w:spacing w:val="24"/>
        </w:rPr>
        <w:t xml:space="preserve"> </w:t>
      </w:r>
      <w:r>
        <w:t>участии</w:t>
      </w:r>
      <w:r>
        <w:rPr>
          <w:spacing w:val="23"/>
        </w:rPr>
        <w:t xml:space="preserve"> </w:t>
      </w:r>
      <w:r>
        <w:t>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спортивных</w:t>
      </w:r>
      <w:r>
        <w:rPr>
          <w:spacing w:val="-11"/>
        </w:rPr>
        <w:t xml:space="preserve"> </w:t>
      </w:r>
      <w:r>
        <w:t>соревнованиях.</w:t>
      </w:r>
    </w:p>
    <w:p w:rsidR="009D6211" w:rsidRDefault="00213104" w:rsidP="00C930D3">
      <w:pPr>
        <w:pStyle w:val="a6"/>
        <w:numPr>
          <w:ilvl w:val="3"/>
          <w:numId w:val="10"/>
        </w:numPr>
        <w:tabs>
          <w:tab w:val="left" w:pos="1887"/>
        </w:tabs>
        <w:spacing w:before="137"/>
        <w:ind w:hanging="1024"/>
        <w:jc w:val="both"/>
        <w:rPr>
          <w:sz w:val="24"/>
        </w:rPr>
      </w:pPr>
      <w:r>
        <w:rPr>
          <w:sz w:val="24"/>
        </w:rPr>
        <w:t>Модуль «Гандбол»</w:t>
      </w:r>
      <w:r>
        <w:rPr>
          <w:spacing w:val="-9"/>
          <w:sz w:val="24"/>
        </w:rPr>
        <w:t xml:space="preserve"> </w:t>
      </w:r>
      <w:r>
        <w:rPr>
          <w:sz w:val="24"/>
        </w:rPr>
        <w:t>может</w:t>
      </w:r>
      <w:r>
        <w:rPr>
          <w:spacing w:val="-7"/>
          <w:sz w:val="24"/>
        </w:rPr>
        <w:t xml:space="preserve"> </w:t>
      </w:r>
      <w:r>
        <w:rPr>
          <w:sz w:val="24"/>
        </w:rPr>
        <w:t>быть</w:t>
      </w:r>
      <w:r>
        <w:rPr>
          <w:spacing w:val="-3"/>
          <w:sz w:val="24"/>
        </w:rPr>
        <w:t xml:space="preserve"> </w:t>
      </w:r>
      <w:r>
        <w:rPr>
          <w:sz w:val="24"/>
        </w:rPr>
        <w:t>реализован</w:t>
      </w:r>
      <w:r>
        <w:rPr>
          <w:spacing w:val="-8"/>
          <w:sz w:val="24"/>
        </w:rPr>
        <w:t xml:space="preserve"> </w:t>
      </w:r>
      <w:r>
        <w:rPr>
          <w:sz w:val="24"/>
        </w:rPr>
        <w:t>в</w:t>
      </w:r>
      <w:r>
        <w:rPr>
          <w:spacing w:val="-3"/>
          <w:sz w:val="24"/>
        </w:rPr>
        <w:t xml:space="preserve"> </w:t>
      </w:r>
      <w:r>
        <w:rPr>
          <w:sz w:val="24"/>
        </w:rPr>
        <w:t>следующих</w:t>
      </w:r>
      <w:r>
        <w:rPr>
          <w:spacing w:val="-8"/>
          <w:sz w:val="24"/>
        </w:rPr>
        <w:t xml:space="preserve"> </w:t>
      </w:r>
      <w:r>
        <w:rPr>
          <w:sz w:val="24"/>
        </w:rPr>
        <w:t>вариантах:</w:t>
      </w:r>
    </w:p>
    <w:p w:rsidR="009D6211" w:rsidRDefault="00213104">
      <w:pPr>
        <w:pStyle w:val="a3"/>
        <w:spacing w:before="142" w:line="360" w:lineRule="auto"/>
        <w:ind w:right="171"/>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гандболу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с учётом</w:t>
      </w:r>
      <w:r>
        <w:rPr>
          <w:spacing w:val="3"/>
        </w:rPr>
        <w:t xml:space="preserve"> </w:t>
      </w:r>
      <w:r>
        <w:t>возраста</w:t>
      </w:r>
      <w:r>
        <w:rPr>
          <w:spacing w:val="-4"/>
        </w:rPr>
        <w:t xml:space="preserve"> </w:t>
      </w:r>
      <w:r>
        <w:t>и</w:t>
      </w:r>
      <w:r>
        <w:rPr>
          <w:spacing w:val="3"/>
        </w:rPr>
        <w:t xml:space="preserve"> </w:t>
      </w:r>
      <w:r>
        <w:t>физической</w:t>
      </w:r>
      <w:r>
        <w:rPr>
          <w:spacing w:val="-3"/>
        </w:rPr>
        <w:t xml:space="preserve"> </w:t>
      </w:r>
      <w:r>
        <w:t>подготовленности</w:t>
      </w:r>
      <w:r>
        <w:rPr>
          <w:spacing w:val="-6"/>
        </w:rPr>
        <w:t xml:space="preserve"> </w:t>
      </w:r>
      <w:r>
        <w:t>обучающихся;</w:t>
      </w:r>
    </w:p>
    <w:p w:rsidR="009D6211" w:rsidRDefault="00213104">
      <w:pPr>
        <w:pStyle w:val="a3"/>
        <w:tabs>
          <w:tab w:val="left" w:pos="4439"/>
          <w:tab w:val="left" w:pos="8654"/>
        </w:tabs>
        <w:spacing w:line="360" w:lineRule="auto"/>
        <w:ind w:right="162"/>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         плана,         формируемой        участниками        образовательных        отношений</w:t>
      </w:r>
      <w:r>
        <w:rPr>
          <w:spacing w:val="1"/>
        </w:rPr>
        <w:t xml:space="preserve"> </w:t>
      </w:r>
      <w:r>
        <w:t>из         перечня,         предлагаемого         образовательной        организацией,         включающей,</w:t>
      </w:r>
      <w:r>
        <w:rPr>
          <w:spacing w:val="1"/>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t>интересов</w:t>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3"/>
        </w:rPr>
        <w:t xml:space="preserve"> </w:t>
      </w:r>
      <w:r>
        <w:t>1</w:t>
      </w:r>
      <w:r>
        <w:rPr>
          <w:spacing w:val="-4"/>
        </w:rPr>
        <w:t xml:space="preserve"> </w:t>
      </w:r>
      <w:r>
        <w:t>классе</w:t>
      </w:r>
      <w:r>
        <w:rPr>
          <w:spacing w:val="-1"/>
        </w:rPr>
        <w:t xml:space="preserve"> </w:t>
      </w:r>
      <w:r>
        <w:t>–</w:t>
      </w:r>
      <w:r>
        <w:rPr>
          <w:spacing w:val="1"/>
        </w:rPr>
        <w:t xml:space="preserve"> </w:t>
      </w:r>
      <w:r>
        <w:t>33</w:t>
      </w:r>
      <w:r>
        <w:rPr>
          <w:spacing w:val="1"/>
        </w:rPr>
        <w:t xml:space="preserve"> </w:t>
      </w:r>
      <w:r>
        <w:t>часа,</w:t>
      </w:r>
      <w:r>
        <w:rPr>
          <w:spacing w:val="3"/>
        </w:rPr>
        <w:t xml:space="preserve"> </w:t>
      </w:r>
      <w:r>
        <w:t>во</w:t>
      </w:r>
      <w:r>
        <w:rPr>
          <w:spacing w:val="1"/>
        </w:rPr>
        <w:t xml:space="preserve"> </w:t>
      </w:r>
      <w:r>
        <w:t>2,</w:t>
      </w:r>
      <w:r>
        <w:rPr>
          <w:spacing w:val="-2"/>
        </w:rPr>
        <w:t xml:space="preserve"> </w:t>
      </w:r>
      <w:r>
        <w:t>3,</w:t>
      </w:r>
      <w:r>
        <w:rPr>
          <w:spacing w:val="-1"/>
        </w:rPr>
        <w:t xml:space="preserve"> </w:t>
      </w:r>
      <w:r>
        <w:t>4</w:t>
      </w:r>
      <w:r>
        <w:rPr>
          <w:spacing w:val="1"/>
        </w:rPr>
        <w:t xml:space="preserve"> </w:t>
      </w:r>
      <w:r>
        <w:t>классах</w:t>
      </w:r>
      <w:r>
        <w:rPr>
          <w:spacing w:val="-3"/>
        </w:rPr>
        <w:t xml:space="preserve"> </w:t>
      </w:r>
      <w:r>
        <w:t>–</w:t>
      </w:r>
      <w:r>
        <w:rPr>
          <w:spacing w:val="1"/>
        </w:rPr>
        <w:t xml:space="preserve"> </w:t>
      </w:r>
      <w:r>
        <w:t>по</w:t>
      </w:r>
      <w:r>
        <w:rPr>
          <w:spacing w:val="1"/>
        </w:rPr>
        <w:t xml:space="preserve"> </w:t>
      </w:r>
      <w:r>
        <w:t>34</w:t>
      </w:r>
      <w:r>
        <w:rPr>
          <w:spacing w:val="-5"/>
        </w:rPr>
        <w:t xml:space="preserve"> </w:t>
      </w:r>
      <w:r>
        <w:t>часа);</w:t>
      </w:r>
    </w:p>
    <w:p w:rsidR="009D6211" w:rsidRDefault="00213104">
      <w:pPr>
        <w:pStyle w:val="a3"/>
        <w:spacing w:line="360" w:lineRule="auto"/>
        <w:ind w:right="16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60"/>
        </w:rPr>
        <w:t xml:space="preserve"> </w:t>
      </w:r>
      <w:r>
        <w:t>спортивных</w:t>
      </w:r>
      <w:r>
        <w:rPr>
          <w:spacing w:val="1"/>
        </w:rPr>
        <w:t xml:space="preserve"> </w:t>
      </w:r>
      <w:r>
        <w:t>клубов, включая использование учебных модулей по видам спорта (рекомендуемый объём в 1</w:t>
      </w:r>
      <w:r>
        <w:rPr>
          <w:spacing w:val="1"/>
        </w:rPr>
        <w:t xml:space="preserve"> </w:t>
      </w:r>
      <w:r>
        <w:t>классе</w:t>
      </w:r>
      <w:r>
        <w:rPr>
          <w:spacing w:val="1"/>
        </w:rPr>
        <w:t xml:space="preserve"> </w:t>
      </w:r>
      <w:r>
        <w:t>–</w:t>
      </w:r>
      <w:r>
        <w:rPr>
          <w:spacing w:val="2"/>
        </w:rPr>
        <w:t xml:space="preserve"> </w:t>
      </w:r>
      <w:r>
        <w:t>33</w:t>
      </w:r>
      <w:r>
        <w:rPr>
          <w:spacing w:val="2"/>
        </w:rPr>
        <w:t xml:space="preserve"> </w:t>
      </w:r>
      <w:r>
        <w:t>часа,</w:t>
      </w:r>
      <w:r>
        <w:rPr>
          <w:spacing w:val="3"/>
        </w:rPr>
        <w:t xml:space="preserve"> </w:t>
      </w:r>
      <w:r>
        <w:t>во</w:t>
      </w:r>
      <w:r>
        <w:rPr>
          <w:spacing w:val="2"/>
        </w:rPr>
        <w:t xml:space="preserve"> </w:t>
      </w:r>
      <w:r>
        <w:t>2, 3, 4</w:t>
      </w:r>
      <w:r>
        <w:rPr>
          <w:spacing w:val="1"/>
        </w:rPr>
        <w:t xml:space="preserve"> </w:t>
      </w:r>
      <w:r>
        <w:t>классах</w:t>
      </w:r>
      <w:r>
        <w:rPr>
          <w:spacing w:val="-2"/>
        </w:rPr>
        <w:t xml:space="preserve"> </w:t>
      </w:r>
      <w:r>
        <w:t>–</w:t>
      </w:r>
      <w:r>
        <w:rPr>
          <w:spacing w:val="2"/>
        </w:rPr>
        <w:t xml:space="preserve"> </w:t>
      </w:r>
      <w:r>
        <w:t>по</w:t>
      </w:r>
      <w:r>
        <w:rPr>
          <w:spacing w:val="7"/>
        </w:rPr>
        <w:t xml:space="preserve"> </w:t>
      </w:r>
      <w:r>
        <w:t>34</w:t>
      </w:r>
      <w:r>
        <w:rPr>
          <w:spacing w:val="-4"/>
        </w:rPr>
        <w:t xml:space="preserve"> </w:t>
      </w:r>
      <w:r>
        <w:t>часа).</w:t>
      </w:r>
    </w:p>
    <w:p w:rsidR="009D6211" w:rsidRDefault="00213104" w:rsidP="00C930D3">
      <w:pPr>
        <w:pStyle w:val="a6"/>
        <w:numPr>
          <w:ilvl w:val="3"/>
          <w:numId w:val="10"/>
        </w:numPr>
        <w:tabs>
          <w:tab w:val="left" w:pos="1887"/>
        </w:tabs>
        <w:spacing w:line="362" w:lineRule="auto"/>
        <w:ind w:left="863" w:right="5076" w:firstLine="0"/>
        <w:rPr>
          <w:sz w:val="24"/>
        </w:rPr>
      </w:pPr>
      <w:r>
        <w:rPr>
          <w:sz w:val="24"/>
        </w:rPr>
        <w:t>Содержание</w:t>
      </w:r>
      <w:r>
        <w:rPr>
          <w:spacing w:val="-14"/>
          <w:sz w:val="24"/>
        </w:rPr>
        <w:t xml:space="preserve"> </w:t>
      </w:r>
      <w:r>
        <w:rPr>
          <w:sz w:val="24"/>
        </w:rPr>
        <w:t>модуля</w:t>
      </w:r>
      <w:r>
        <w:rPr>
          <w:spacing w:val="-4"/>
          <w:sz w:val="24"/>
        </w:rPr>
        <w:t xml:space="preserve"> </w:t>
      </w:r>
      <w:r>
        <w:rPr>
          <w:sz w:val="24"/>
        </w:rPr>
        <w:t>«Гандбол».</w:t>
      </w:r>
      <w:r>
        <w:rPr>
          <w:spacing w:val="-57"/>
          <w:sz w:val="24"/>
        </w:rPr>
        <w:t xml:space="preserve"> </w:t>
      </w:r>
      <w:r>
        <w:rPr>
          <w:sz w:val="24"/>
        </w:rPr>
        <w:t>Знания</w:t>
      </w:r>
      <w:r>
        <w:rPr>
          <w:spacing w:val="-4"/>
          <w:sz w:val="24"/>
        </w:rPr>
        <w:t xml:space="preserve"> </w:t>
      </w:r>
      <w:r>
        <w:rPr>
          <w:sz w:val="24"/>
        </w:rPr>
        <w:t>о</w:t>
      </w:r>
      <w:r>
        <w:rPr>
          <w:spacing w:val="2"/>
          <w:sz w:val="24"/>
        </w:rPr>
        <w:t xml:space="preserve"> </w:t>
      </w:r>
      <w:r>
        <w:rPr>
          <w:sz w:val="24"/>
        </w:rPr>
        <w:t>гандболе.</w:t>
      </w:r>
    </w:p>
    <w:p w:rsidR="009D6211" w:rsidRDefault="00213104">
      <w:pPr>
        <w:pStyle w:val="a3"/>
        <w:spacing w:line="273" w:lineRule="exact"/>
        <w:ind w:left="863" w:firstLine="0"/>
        <w:jc w:val="left"/>
      </w:pPr>
      <w:r>
        <w:t>Возникновение</w:t>
      </w:r>
      <w:r>
        <w:rPr>
          <w:spacing w:val="-4"/>
        </w:rPr>
        <w:t xml:space="preserve"> </w:t>
      </w:r>
      <w:r>
        <w:t>физической</w:t>
      </w:r>
      <w:r>
        <w:rPr>
          <w:spacing w:val="-6"/>
        </w:rPr>
        <w:t xml:space="preserve"> </w:t>
      </w:r>
      <w:r>
        <w:t>культуры</w:t>
      </w:r>
      <w:r>
        <w:rPr>
          <w:spacing w:val="3"/>
        </w:rPr>
        <w:t xml:space="preserve"> </w:t>
      </w:r>
      <w:r>
        <w:t>у</w:t>
      </w:r>
      <w:r>
        <w:rPr>
          <w:spacing w:val="-12"/>
        </w:rPr>
        <w:t xml:space="preserve"> </w:t>
      </w:r>
      <w:r>
        <w:t>древних</w:t>
      </w:r>
      <w:r>
        <w:rPr>
          <w:spacing w:val="-7"/>
        </w:rPr>
        <w:t xml:space="preserve"> </w:t>
      </w:r>
      <w:r>
        <w:t>людей. Олимпийские</w:t>
      </w:r>
      <w:r>
        <w:rPr>
          <w:spacing w:val="-4"/>
        </w:rPr>
        <w:t xml:space="preserve"> </w:t>
      </w:r>
      <w:r>
        <w:t>игры</w:t>
      </w:r>
      <w:r>
        <w:rPr>
          <w:spacing w:val="-5"/>
        </w:rPr>
        <w:t xml:space="preserve"> </w:t>
      </w:r>
      <w:r>
        <w:t>древности.</w:t>
      </w:r>
    </w:p>
    <w:p w:rsidR="009D6211" w:rsidRDefault="00213104">
      <w:pPr>
        <w:pStyle w:val="a3"/>
        <w:tabs>
          <w:tab w:val="left" w:pos="2018"/>
          <w:tab w:val="left" w:pos="3385"/>
          <w:tab w:val="left" w:pos="3740"/>
          <w:tab w:val="left" w:pos="4761"/>
          <w:tab w:val="left" w:pos="5859"/>
          <w:tab w:val="left" w:pos="7634"/>
          <w:tab w:val="left" w:pos="8003"/>
          <w:tab w:val="left" w:pos="9144"/>
        </w:tabs>
        <w:spacing w:before="136" w:line="360" w:lineRule="auto"/>
        <w:ind w:right="170"/>
        <w:jc w:val="left"/>
      </w:pPr>
      <w:r>
        <w:t>Развитие</w:t>
      </w:r>
      <w:r>
        <w:tab/>
        <w:t>олимпизма</w:t>
      </w:r>
      <w:r>
        <w:tab/>
        <w:t>в</w:t>
      </w:r>
      <w:r>
        <w:tab/>
        <w:t>России.</w:t>
      </w:r>
      <w:r>
        <w:tab/>
        <w:t>История</w:t>
      </w:r>
      <w:r>
        <w:tab/>
        <w:t>возникновения</w:t>
      </w:r>
      <w:r>
        <w:tab/>
        <w:t>и</w:t>
      </w:r>
      <w:r>
        <w:tab/>
        <w:t>развития</w:t>
      </w:r>
      <w:r>
        <w:tab/>
        <w:t>гандбола</w:t>
      </w:r>
      <w:r>
        <w:rPr>
          <w:spacing w:val="-57"/>
        </w:rPr>
        <w:t xml:space="preserve"> </w:t>
      </w:r>
      <w:r>
        <w:t>и</w:t>
      </w:r>
      <w:r>
        <w:rPr>
          <w:spacing w:val="2"/>
        </w:rPr>
        <w:t xml:space="preserve"> </w:t>
      </w:r>
      <w:r>
        <w:t>мини-гандбола.</w:t>
      </w:r>
    </w:p>
    <w:p w:rsidR="009D6211" w:rsidRDefault="00213104">
      <w:pPr>
        <w:pStyle w:val="a3"/>
        <w:tabs>
          <w:tab w:val="left" w:pos="1755"/>
          <w:tab w:val="left" w:pos="4014"/>
          <w:tab w:val="left" w:pos="4345"/>
          <w:tab w:val="left" w:pos="4868"/>
          <w:tab w:val="left" w:pos="6052"/>
          <w:tab w:val="left" w:pos="7541"/>
          <w:tab w:val="left" w:pos="8893"/>
        </w:tabs>
        <w:spacing w:before="2" w:line="360" w:lineRule="auto"/>
        <w:ind w:right="163"/>
        <w:jc w:val="left"/>
      </w:pPr>
      <w:r>
        <w:t>Режим</w:t>
      </w:r>
      <w:r>
        <w:tab/>
        <w:t xml:space="preserve">дня  </w:t>
      </w:r>
      <w:r>
        <w:rPr>
          <w:spacing w:val="13"/>
        </w:rPr>
        <w:t xml:space="preserve"> </w:t>
      </w:r>
      <w:r>
        <w:t>обучающегося</w:t>
      </w:r>
      <w:r>
        <w:tab/>
        <w:t>и</w:t>
      </w:r>
      <w:r>
        <w:tab/>
        <w:t>его</w:t>
      </w:r>
      <w:r>
        <w:tab/>
        <w:t>значение.</w:t>
      </w:r>
      <w:r>
        <w:tab/>
        <w:t>Закаливание</w:t>
      </w:r>
      <w:r>
        <w:tab/>
        <w:t xml:space="preserve">и  </w:t>
      </w:r>
      <w:r>
        <w:rPr>
          <w:spacing w:val="17"/>
        </w:rPr>
        <w:t xml:space="preserve"> </w:t>
      </w:r>
      <w:r>
        <w:t>правила</w:t>
      </w:r>
      <w:r>
        <w:tab/>
        <w:t>проведения</w:t>
      </w:r>
      <w:r>
        <w:rPr>
          <w:spacing w:val="-57"/>
        </w:rPr>
        <w:t xml:space="preserve"> </w:t>
      </w:r>
      <w:r>
        <w:t>закаливающих</w:t>
      </w:r>
      <w:r>
        <w:rPr>
          <w:spacing w:val="-4"/>
        </w:rPr>
        <w:t xml:space="preserve"> </w:t>
      </w:r>
      <w:r>
        <w:t>процедур.</w:t>
      </w:r>
    </w:p>
    <w:p w:rsidR="009D6211" w:rsidRDefault="00213104">
      <w:pPr>
        <w:pStyle w:val="a3"/>
        <w:spacing w:line="274" w:lineRule="exact"/>
        <w:ind w:left="863" w:firstLine="0"/>
        <w:jc w:val="left"/>
      </w:pPr>
      <w:r>
        <w:t>Основы</w:t>
      </w:r>
      <w:r>
        <w:rPr>
          <w:spacing w:val="23"/>
        </w:rPr>
        <w:t xml:space="preserve"> </w:t>
      </w:r>
      <w:r>
        <w:t>правил</w:t>
      </w:r>
      <w:r>
        <w:rPr>
          <w:spacing w:val="79"/>
        </w:rPr>
        <w:t xml:space="preserve"> </w:t>
      </w:r>
      <w:r>
        <w:t>безопасности</w:t>
      </w:r>
      <w:r>
        <w:rPr>
          <w:spacing w:val="76"/>
        </w:rPr>
        <w:t xml:space="preserve"> </w:t>
      </w:r>
      <w:r>
        <w:t>и</w:t>
      </w:r>
      <w:r>
        <w:rPr>
          <w:spacing w:val="80"/>
        </w:rPr>
        <w:t xml:space="preserve"> </w:t>
      </w:r>
      <w:r>
        <w:t>профилактики</w:t>
      </w:r>
      <w:r>
        <w:rPr>
          <w:spacing w:val="80"/>
        </w:rPr>
        <w:t xml:space="preserve"> </w:t>
      </w:r>
      <w:r>
        <w:t>травматизма</w:t>
      </w:r>
      <w:r>
        <w:rPr>
          <w:spacing w:val="79"/>
        </w:rPr>
        <w:t xml:space="preserve"> </w:t>
      </w:r>
      <w:r>
        <w:t>на</w:t>
      </w:r>
      <w:r>
        <w:rPr>
          <w:spacing w:val="74"/>
        </w:rPr>
        <w:t xml:space="preserve"> </w:t>
      </w:r>
      <w:r>
        <w:t>занятиях</w:t>
      </w:r>
      <w:r>
        <w:rPr>
          <w:spacing w:val="74"/>
        </w:rPr>
        <w:t xml:space="preserve"> </w:t>
      </w:r>
      <w:r>
        <w:t>гандболом.</w:t>
      </w:r>
    </w:p>
    <w:p w:rsidR="009D6211" w:rsidRDefault="00213104">
      <w:pPr>
        <w:pStyle w:val="a3"/>
        <w:spacing w:before="137"/>
        <w:ind w:firstLine="0"/>
        <w:jc w:val="left"/>
      </w:pPr>
      <w:r>
        <w:t>Правила</w:t>
      </w:r>
      <w:r>
        <w:rPr>
          <w:spacing w:val="-3"/>
        </w:rPr>
        <w:t xml:space="preserve"> </w:t>
      </w:r>
      <w:r>
        <w:t>безопасности</w:t>
      </w:r>
      <w:r>
        <w:rPr>
          <w:spacing w:val="-6"/>
        </w:rPr>
        <w:t xml:space="preserve"> </w:t>
      </w:r>
      <w:r>
        <w:t>в</w:t>
      </w:r>
      <w:r>
        <w:rPr>
          <w:spacing w:val="-1"/>
        </w:rPr>
        <w:t xml:space="preserve"> </w:t>
      </w:r>
      <w:r>
        <w:t>игровой</w:t>
      </w:r>
      <w:r>
        <w:rPr>
          <w:spacing w:val="-6"/>
        </w:rPr>
        <w:t xml:space="preserve"> </w:t>
      </w:r>
      <w:r>
        <w:t>деятельности.</w:t>
      </w:r>
    </w:p>
    <w:p w:rsidR="009D6211" w:rsidRDefault="00213104">
      <w:pPr>
        <w:pStyle w:val="a3"/>
        <w:tabs>
          <w:tab w:val="left" w:pos="1995"/>
          <w:tab w:val="left" w:pos="3549"/>
          <w:tab w:val="left" w:pos="4048"/>
          <w:tab w:val="left" w:pos="5434"/>
          <w:tab w:val="left" w:pos="7401"/>
          <w:tab w:val="left" w:pos="8864"/>
        </w:tabs>
        <w:spacing w:before="142" w:line="360" w:lineRule="auto"/>
        <w:ind w:right="170"/>
        <w:jc w:val="left"/>
      </w:pPr>
      <w:r>
        <w:t>Первое</w:t>
      </w:r>
      <w:r>
        <w:tab/>
        <w:t>знакомство</w:t>
      </w:r>
      <w:r>
        <w:tab/>
        <w:t>с</w:t>
      </w:r>
      <w:r>
        <w:tab/>
        <w:t>базовыми</w:t>
      </w:r>
      <w:r>
        <w:tab/>
        <w:t>двигательными</w:t>
      </w:r>
      <w:r>
        <w:tab/>
        <w:t>навыками,</w:t>
      </w:r>
      <w:r>
        <w:tab/>
      </w:r>
      <w:r>
        <w:rPr>
          <w:spacing w:val="-1"/>
        </w:rPr>
        <w:t>элементами</w:t>
      </w:r>
      <w:r>
        <w:rPr>
          <w:spacing w:val="-57"/>
        </w:rPr>
        <w:t xml:space="preserve"> </w:t>
      </w:r>
      <w:r>
        <w:t>и</w:t>
      </w:r>
      <w:r>
        <w:rPr>
          <w:spacing w:val="2"/>
        </w:rPr>
        <w:t xml:space="preserve"> </w:t>
      </w:r>
      <w:r>
        <w:t>техническими</w:t>
      </w:r>
      <w:r>
        <w:rPr>
          <w:spacing w:val="5"/>
        </w:rPr>
        <w:t xml:space="preserve"> </w:t>
      </w:r>
      <w:r>
        <w:t>приёмами</w:t>
      </w:r>
      <w:r>
        <w:rPr>
          <w:spacing w:val="-2"/>
        </w:rPr>
        <w:t xml:space="preserve"> </w:t>
      </w:r>
      <w:r>
        <w:t>гандбола.</w:t>
      </w:r>
    </w:p>
    <w:p w:rsidR="009D6211" w:rsidRDefault="00213104">
      <w:pPr>
        <w:pStyle w:val="a3"/>
        <w:spacing w:line="360" w:lineRule="auto"/>
        <w:ind w:left="863" w:right="5019" w:firstLine="0"/>
        <w:jc w:val="left"/>
      </w:pPr>
      <w:r>
        <w:t>Подводящие игры с элементами гандбола.</w:t>
      </w:r>
      <w:r>
        <w:rPr>
          <w:spacing w:val="-57"/>
        </w:rPr>
        <w:t xml:space="preserve"> </w:t>
      </w:r>
      <w:r>
        <w:t>Основные</w:t>
      </w:r>
      <w:r>
        <w:rPr>
          <w:spacing w:val="-5"/>
        </w:rPr>
        <w:t xml:space="preserve"> </w:t>
      </w:r>
      <w:r>
        <w:t>правила</w:t>
      </w:r>
      <w:r>
        <w:rPr>
          <w:spacing w:val="-5"/>
        </w:rPr>
        <w:t xml:space="preserve"> </w:t>
      </w:r>
      <w:r>
        <w:t>игры</w:t>
      </w:r>
      <w:r>
        <w:rPr>
          <w:spacing w:val="3"/>
        </w:rPr>
        <w:t xml:space="preserve"> </w:t>
      </w:r>
      <w:r>
        <w:t>в</w:t>
      </w:r>
      <w:r>
        <w:rPr>
          <w:spacing w:val="-2"/>
        </w:rPr>
        <w:t xml:space="preserve"> </w:t>
      </w:r>
      <w:r>
        <w:t>гандбол.</w:t>
      </w:r>
    </w:p>
    <w:p w:rsidR="009D6211" w:rsidRDefault="00213104">
      <w:pPr>
        <w:pStyle w:val="a3"/>
        <w:spacing w:line="360" w:lineRule="auto"/>
        <w:ind w:left="863" w:right="3460" w:firstLine="0"/>
        <w:jc w:val="left"/>
      </w:pPr>
      <w:r>
        <w:t>Организация школьных соревнований по мини-гандболу.</w:t>
      </w:r>
      <w:r>
        <w:rPr>
          <w:spacing w:val="-57"/>
        </w:rPr>
        <w:t xml:space="preserve"> </w:t>
      </w:r>
      <w:r>
        <w:t>Способы</w:t>
      </w:r>
      <w:r>
        <w:rPr>
          <w:spacing w:val="2"/>
        </w:rPr>
        <w:t xml:space="preserve"> </w:t>
      </w:r>
      <w:r>
        <w:t>самостоятельной</w:t>
      </w:r>
      <w:r>
        <w:rPr>
          <w:spacing w:val="2"/>
        </w:rPr>
        <w:t xml:space="preserve"> </w:t>
      </w:r>
      <w:r>
        <w:t>деятельности.</w:t>
      </w:r>
    </w:p>
    <w:p w:rsidR="009D6211" w:rsidRDefault="00213104">
      <w:pPr>
        <w:pStyle w:val="a3"/>
        <w:spacing w:line="360" w:lineRule="auto"/>
        <w:jc w:val="left"/>
      </w:pPr>
      <w:r>
        <w:t>Подвижные</w:t>
      </w:r>
      <w:r>
        <w:rPr>
          <w:spacing w:val="10"/>
        </w:rPr>
        <w:t xml:space="preserve"> </w:t>
      </w:r>
      <w:r>
        <w:t>игры</w:t>
      </w:r>
      <w:r>
        <w:rPr>
          <w:spacing w:val="16"/>
        </w:rPr>
        <w:t xml:space="preserve"> </w:t>
      </w:r>
      <w:r>
        <w:t>и</w:t>
      </w:r>
      <w:r>
        <w:rPr>
          <w:spacing w:val="11"/>
        </w:rPr>
        <w:t xml:space="preserve"> </w:t>
      </w:r>
      <w:r>
        <w:t>правила</w:t>
      </w:r>
      <w:r>
        <w:rPr>
          <w:spacing w:val="9"/>
        </w:rPr>
        <w:t xml:space="preserve"> </w:t>
      </w:r>
      <w:r>
        <w:t>их</w:t>
      </w:r>
      <w:r>
        <w:rPr>
          <w:spacing w:val="10"/>
        </w:rPr>
        <w:t xml:space="preserve"> </w:t>
      </w:r>
      <w:r>
        <w:t>проведения.</w:t>
      </w:r>
      <w:r>
        <w:rPr>
          <w:spacing w:val="17"/>
        </w:rPr>
        <w:t xml:space="preserve"> </w:t>
      </w:r>
      <w:r>
        <w:t>Организация</w:t>
      </w:r>
      <w:r>
        <w:rPr>
          <w:spacing w:val="11"/>
        </w:rPr>
        <w:t xml:space="preserve"> </w:t>
      </w:r>
      <w:r>
        <w:t>и</w:t>
      </w:r>
      <w:r>
        <w:rPr>
          <w:spacing w:val="10"/>
        </w:rPr>
        <w:t xml:space="preserve"> </w:t>
      </w:r>
      <w:r>
        <w:t>проведение</w:t>
      </w:r>
      <w:r>
        <w:rPr>
          <w:spacing w:val="15"/>
        </w:rPr>
        <w:t xml:space="preserve"> </w:t>
      </w:r>
      <w:r>
        <w:t>игр</w:t>
      </w:r>
      <w:r>
        <w:rPr>
          <w:spacing w:val="14"/>
        </w:rPr>
        <w:t xml:space="preserve"> </w:t>
      </w:r>
      <w:r>
        <w:t>специальной</w:t>
      </w:r>
      <w:r>
        <w:rPr>
          <w:spacing w:val="-57"/>
        </w:rPr>
        <w:t xml:space="preserve"> </w:t>
      </w:r>
      <w:r>
        <w:t>направленности с</w:t>
      </w:r>
      <w:r>
        <w:rPr>
          <w:spacing w:val="1"/>
        </w:rPr>
        <w:t xml:space="preserve"> </w:t>
      </w:r>
      <w:r>
        <w:t>элементами гандбола.</w:t>
      </w:r>
    </w:p>
    <w:p w:rsidR="009D6211" w:rsidRDefault="00213104">
      <w:pPr>
        <w:pStyle w:val="a3"/>
        <w:tabs>
          <w:tab w:val="left" w:pos="1870"/>
          <w:tab w:val="left" w:pos="2987"/>
          <w:tab w:val="left" w:pos="4162"/>
          <w:tab w:val="left" w:pos="5476"/>
          <w:tab w:val="left" w:pos="5932"/>
          <w:tab w:val="left" w:pos="6757"/>
          <w:tab w:val="left" w:pos="7783"/>
          <w:tab w:val="left" w:pos="9154"/>
        </w:tabs>
        <w:spacing w:before="1"/>
        <w:ind w:left="863" w:firstLine="0"/>
        <w:jc w:val="left"/>
      </w:pPr>
      <w:r>
        <w:t>Первые</w:t>
      </w:r>
      <w:r>
        <w:tab/>
        <w:t>внешние</w:t>
      </w:r>
      <w:r>
        <w:tab/>
        <w:t>признаки</w:t>
      </w:r>
      <w:r>
        <w:tab/>
        <w:t>утомления</w:t>
      </w:r>
      <w:r>
        <w:tab/>
        <w:t>во</w:t>
      </w:r>
      <w:r>
        <w:tab/>
        <w:t>время</w:t>
      </w:r>
      <w:r>
        <w:tab/>
        <w:t>занятий</w:t>
      </w:r>
      <w:r>
        <w:tab/>
        <w:t>гандболом.</w:t>
      </w:r>
      <w:r>
        <w:tab/>
        <w:t>Способы</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028"/>
          <w:tab w:val="left" w:pos="2676"/>
          <w:tab w:val="left" w:pos="4326"/>
          <w:tab w:val="left" w:pos="5871"/>
          <w:tab w:val="left" w:pos="6803"/>
          <w:tab w:val="left" w:pos="8676"/>
          <w:tab w:val="left" w:pos="9238"/>
        </w:tabs>
        <w:spacing w:before="66" w:line="360" w:lineRule="auto"/>
        <w:ind w:right="160" w:firstLine="0"/>
        <w:jc w:val="left"/>
      </w:pPr>
      <w:r>
        <w:lastRenderedPageBreak/>
        <w:t>самоконтроля</w:t>
      </w:r>
      <w:r>
        <w:tab/>
        <w:t>за</w:t>
      </w:r>
      <w:r>
        <w:tab/>
        <w:t>физической</w:t>
      </w:r>
      <w:r>
        <w:tab/>
        <w:t>нагрузкой.</w:t>
      </w:r>
      <w:r>
        <w:tab/>
        <w:t>Роль</w:t>
      </w:r>
      <w:r>
        <w:tab/>
        <w:t>самоконтроля</w:t>
      </w:r>
      <w:r>
        <w:tab/>
        <w:t>в</w:t>
      </w:r>
      <w:r>
        <w:tab/>
      </w:r>
      <w:r>
        <w:rPr>
          <w:spacing w:val="-1"/>
        </w:rPr>
        <w:t>учебной</w:t>
      </w:r>
      <w:r>
        <w:rPr>
          <w:spacing w:val="-57"/>
        </w:rPr>
        <w:t xml:space="preserve"> </w:t>
      </w:r>
      <w:r>
        <w:t>и</w:t>
      </w:r>
      <w:r>
        <w:rPr>
          <w:spacing w:val="2"/>
        </w:rPr>
        <w:t xml:space="preserve"> </w:t>
      </w:r>
      <w:r>
        <w:t>соревновательной</w:t>
      </w:r>
      <w:r>
        <w:rPr>
          <w:spacing w:val="5"/>
        </w:rPr>
        <w:t xml:space="preserve"> </w:t>
      </w:r>
      <w:r>
        <w:t>деятельности.</w:t>
      </w:r>
    </w:p>
    <w:p w:rsidR="009D6211" w:rsidRDefault="00213104">
      <w:pPr>
        <w:pStyle w:val="a3"/>
        <w:spacing w:before="3"/>
        <w:ind w:left="863" w:firstLine="0"/>
        <w:jc w:val="left"/>
      </w:pPr>
      <w:r>
        <w:t>Правила</w:t>
      </w:r>
      <w:r>
        <w:rPr>
          <w:spacing w:val="11"/>
        </w:rPr>
        <w:t xml:space="preserve"> </w:t>
      </w:r>
      <w:r>
        <w:t>личной</w:t>
      </w:r>
      <w:r>
        <w:rPr>
          <w:spacing w:val="66"/>
        </w:rPr>
        <w:t xml:space="preserve"> </w:t>
      </w:r>
      <w:r>
        <w:t>гигиены,</w:t>
      </w:r>
      <w:r>
        <w:rPr>
          <w:spacing w:val="67"/>
        </w:rPr>
        <w:t xml:space="preserve"> </w:t>
      </w:r>
      <w:r>
        <w:t>требования</w:t>
      </w:r>
      <w:r>
        <w:rPr>
          <w:spacing w:val="66"/>
        </w:rPr>
        <w:t xml:space="preserve"> </w:t>
      </w:r>
      <w:r>
        <w:t>к</w:t>
      </w:r>
      <w:r>
        <w:rPr>
          <w:spacing w:val="68"/>
        </w:rPr>
        <w:t xml:space="preserve"> </w:t>
      </w:r>
      <w:r>
        <w:t>спортивной</w:t>
      </w:r>
      <w:r>
        <w:rPr>
          <w:spacing w:val="61"/>
        </w:rPr>
        <w:t xml:space="preserve"> </w:t>
      </w:r>
      <w:r>
        <w:t>одежде</w:t>
      </w:r>
      <w:r>
        <w:rPr>
          <w:spacing w:val="70"/>
        </w:rPr>
        <w:t xml:space="preserve"> </w:t>
      </w:r>
      <w:r>
        <w:t>для</w:t>
      </w:r>
      <w:r>
        <w:rPr>
          <w:spacing w:val="65"/>
        </w:rPr>
        <w:t xml:space="preserve"> </w:t>
      </w:r>
      <w:r>
        <w:t>занятий</w:t>
      </w:r>
      <w:r>
        <w:rPr>
          <w:spacing w:val="61"/>
        </w:rPr>
        <w:t xml:space="preserve"> </w:t>
      </w:r>
      <w:r>
        <w:t>гандболом.</w:t>
      </w:r>
    </w:p>
    <w:p w:rsidR="009D6211" w:rsidRDefault="00213104">
      <w:pPr>
        <w:pStyle w:val="a3"/>
        <w:spacing w:before="137"/>
        <w:ind w:firstLine="0"/>
        <w:jc w:val="left"/>
      </w:pPr>
      <w:r>
        <w:t>Правила</w:t>
      </w:r>
      <w:r>
        <w:rPr>
          <w:spacing w:val="-4"/>
        </w:rPr>
        <w:t xml:space="preserve"> </w:t>
      </w:r>
      <w:r>
        <w:t>использования</w:t>
      </w:r>
      <w:r>
        <w:rPr>
          <w:spacing w:val="-7"/>
        </w:rPr>
        <w:t xml:space="preserve"> </w:t>
      </w:r>
      <w:r>
        <w:t>спортивного</w:t>
      </w:r>
      <w:r>
        <w:rPr>
          <w:spacing w:val="-3"/>
        </w:rPr>
        <w:t xml:space="preserve"> </w:t>
      </w:r>
      <w:r>
        <w:t>инвентаря</w:t>
      </w:r>
      <w:r>
        <w:rPr>
          <w:spacing w:val="-7"/>
        </w:rPr>
        <w:t xml:space="preserve"> </w:t>
      </w:r>
      <w:r>
        <w:t>для</w:t>
      </w:r>
      <w:r>
        <w:rPr>
          <w:spacing w:val="-2"/>
        </w:rPr>
        <w:t xml:space="preserve"> </w:t>
      </w:r>
      <w:r>
        <w:t>занятий</w:t>
      </w:r>
      <w:r>
        <w:rPr>
          <w:spacing w:val="-7"/>
        </w:rPr>
        <w:t xml:space="preserve"> </w:t>
      </w:r>
      <w:r>
        <w:t>гандболом.</w:t>
      </w:r>
    </w:p>
    <w:p w:rsidR="009D6211" w:rsidRDefault="00213104">
      <w:pPr>
        <w:pStyle w:val="a3"/>
        <w:spacing w:before="137"/>
        <w:ind w:left="863" w:firstLine="0"/>
        <w:jc w:val="left"/>
      </w:pPr>
      <w:r>
        <w:t>Режим</w:t>
      </w:r>
      <w:r>
        <w:rPr>
          <w:spacing w:val="-4"/>
        </w:rPr>
        <w:t xml:space="preserve"> </w:t>
      </w:r>
      <w:r>
        <w:t>дня</w:t>
      </w:r>
      <w:r>
        <w:rPr>
          <w:spacing w:val="-1"/>
        </w:rPr>
        <w:t xml:space="preserve"> </w:t>
      </w:r>
      <w:r>
        <w:t>юного</w:t>
      </w:r>
      <w:r>
        <w:rPr>
          <w:spacing w:val="-2"/>
        </w:rPr>
        <w:t xml:space="preserve"> </w:t>
      </w:r>
      <w:r>
        <w:t>гандболиста.</w:t>
      </w:r>
    </w:p>
    <w:p w:rsidR="009D6211" w:rsidRDefault="00213104">
      <w:pPr>
        <w:pStyle w:val="a3"/>
        <w:tabs>
          <w:tab w:val="left" w:pos="2149"/>
          <w:tab w:val="left" w:pos="2782"/>
          <w:tab w:val="left" w:pos="4533"/>
          <w:tab w:val="left" w:pos="6237"/>
          <w:tab w:val="left" w:pos="8735"/>
        </w:tabs>
        <w:spacing w:before="137" w:line="362" w:lineRule="auto"/>
        <w:ind w:right="163"/>
        <w:jc w:val="left"/>
      </w:pPr>
      <w:r>
        <w:t>Подбор</w:t>
      </w:r>
      <w:r>
        <w:tab/>
        <w:t>и</w:t>
      </w:r>
      <w:r>
        <w:tab/>
        <w:t>составление</w:t>
      </w:r>
      <w:r>
        <w:tab/>
        <w:t>комплексов</w:t>
      </w:r>
      <w:r>
        <w:tab/>
        <w:t>общеразвивающих,</w:t>
      </w:r>
      <w:r>
        <w:tab/>
      </w:r>
      <w:r>
        <w:rPr>
          <w:spacing w:val="-1"/>
        </w:rPr>
        <w:t>специальных</w:t>
      </w:r>
      <w:r>
        <w:rPr>
          <w:spacing w:val="-57"/>
        </w:rPr>
        <w:t xml:space="preserve"> </w:t>
      </w:r>
      <w:r>
        <w:t>и</w:t>
      </w:r>
      <w:r>
        <w:rPr>
          <w:spacing w:val="2"/>
        </w:rPr>
        <w:t xml:space="preserve"> </w:t>
      </w:r>
      <w:r>
        <w:t>имитационных</w:t>
      </w:r>
      <w:r>
        <w:rPr>
          <w:spacing w:val="4"/>
        </w:rPr>
        <w:t xml:space="preserve"> </w:t>
      </w:r>
      <w:r>
        <w:t>упражнений</w:t>
      </w:r>
      <w:r>
        <w:rPr>
          <w:spacing w:val="4"/>
        </w:rPr>
        <w:t xml:space="preserve"> </w:t>
      </w:r>
      <w:r>
        <w:t>для</w:t>
      </w:r>
      <w:r>
        <w:rPr>
          <w:spacing w:val="-3"/>
        </w:rPr>
        <w:t xml:space="preserve"> </w:t>
      </w:r>
      <w:r>
        <w:t>занятий</w:t>
      </w:r>
      <w:r>
        <w:rPr>
          <w:spacing w:val="-2"/>
        </w:rPr>
        <w:t xml:space="preserve"> </w:t>
      </w:r>
      <w:r>
        <w:t>гандболом.</w:t>
      </w:r>
    </w:p>
    <w:p w:rsidR="009D6211" w:rsidRDefault="00213104">
      <w:pPr>
        <w:pStyle w:val="a3"/>
        <w:spacing w:line="360" w:lineRule="auto"/>
        <w:jc w:val="left"/>
      </w:pPr>
      <w:r>
        <w:t>Организация</w:t>
      </w:r>
      <w:r>
        <w:rPr>
          <w:spacing w:val="29"/>
        </w:rPr>
        <w:t xml:space="preserve"> </w:t>
      </w:r>
      <w:r>
        <w:t>и</w:t>
      </w:r>
      <w:r>
        <w:rPr>
          <w:spacing w:val="29"/>
        </w:rPr>
        <w:t xml:space="preserve"> </w:t>
      </w:r>
      <w:r>
        <w:t>проведение</w:t>
      </w:r>
      <w:r>
        <w:rPr>
          <w:spacing w:val="31"/>
        </w:rPr>
        <w:t xml:space="preserve"> </w:t>
      </w:r>
      <w:r>
        <w:t>подвижных</w:t>
      </w:r>
      <w:r>
        <w:rPr>
          <w:spacing w:val="27"/>
        </w:rPr>
        <w:t xml:space="preserve"> </w:t>
      </w:r>
      <w:r>
        <w:t>игр</w:t>
      </w:r>
      <w:r>
        <w:rPr>
          <w:spacing w:val="27"/>
        </w:rPr>
        <w:t xml:space="preserve"> </w:t>
      </w:r>
      <w:r>
        <w:t>с</w:t>
      </w:r>
      <w:r>
        <w:rPr>
          <w:spacing w:val="27"/>
        </w:rPr>
        <w:t xml:space="preserve"> </w:t>
      </w:r>
      <w:r>
        <w:t>элементами</w:t>
      </w:r>
      <w:r>
        <w:rPr>
          <w:spacing w:val="33"/>
        </w:rPr>
        <w:t xml:space="preserve"> </w:t>
      </w:r>
      <w:r>
        <w:t>гандбола</w:t>
      </w:r>
      <w:r>
        <w:rPr>
          <w:spacing w:val="32"/>
        </w:rPr>
        <w:t xml:space="preserve"> </w:t>
      </w:r>
      <w:r>
        <w:t>во</w:t>
      </w:r>
      <w:r>
        <w:rPr>
          <w:spacing w:val="32"/>
        </w:rPr>
        <w:t xml:space="preserve"> </w:t>
      </w:r>
      <w:r>
        <w:t>время</w:t>
      </w:r>
      <w:r>
        <w:rPr>
          <w:spacing w:val="27"/>
        </w:rPr>
        <w:t xml:space="preserve"> </w:t>
      </w:r>
      <w:r>
        <w:t>активного</w:t>
      </w:r>
      <w:r>
        <w:rPr>
          <w:spacing w:val="-57"/>
        </w:rPr>
        <w:t xml:space="preserve"> </w:t>
      </w:r>
      <w:r>
        <w:t>отдыха и</w:t>
      </w:r>
      <w:r>
        <w:rPr>
          <w:spacing w:val="3"/>
        </w:rPr>
        <w:t xml:space="preserve"> </w:t>
      </w:r>
      <w:r>
        <w:t>каникул.</w:t>
      </w:r>
    </w:p>
    <w:p w:rsidR="009D6211" w:rsidRDefault="00213104">
      <w:pPr>
        <w:pStyle w:val="a3"/>
        <w:spacing w:line="362" w:lineRule="auto"/>
        <w:ind w:left="863" w:right="1888" w:firstLine="0"/>
        <w:jc w:val="left"/>
      </w:pPr>
      <w:r>
        <w:t>Тестирование уровня физической подготовленности игроков в гандболе.</w:t>
      </w:r>
      <w:r>
        <w:rPr>
          <w:spacing w:val="-57"/>
        </w:rPr>
        <w:t xml:space="preserve"> </w:t>
      </w:r>
      <w:r>
        <w:t>Физическое</w:t>
      </w:r>
      <w:r>
        <w:rPr>
          <w:spacing w:val="-5"/>
        </w:rPr>
        <w:t xml:space="preserve"> </w:t>
      </w:r>
      <w:r>
        <w:t>совершенствование.</w:t>
      </w:r>
    </w:p>
    <w:p w:rsidR="009D6211" w:rsidRDefault="00213104">
      <w:pPr>
        <w:pStyle w:val="a3"/>
        <w:spacing w:line="360" w:lineRule="auto"/>
        <w:ind w:right="176"/>
      </w:pPr>
      <w:r>
        <w:t>Простейшие</w:t>
      </w:r>
      <w:r>
        <w:rPr>
          <w:spacing w:val="1"/>
        </w:rPr>
        <w:t xml:space="preserve"> </w:t>
      </w:r>
      <w:r>
        <w:t>комплексы</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подготовительных</w:t>
      </w:r>
      <w:r>
        <w:rPr>
          <w:spacing w:val="1"/>
        </w:rPr>
        <w:t xml:space="preserve"> </w:t>
      </w:r>
      <w:r>
        <w:t>упражнений,</w:t>
      </w:r>
      <w:r>
        <w:rPr>
          <w:spacing w:val="1"/>
        </w:rPr>
        <w:t xml:space="preserve"> </w:t>
      </w:r>
      <w:r>
        <w:t>необходимых для</w:t>
      </w:r>
      <w:r>
        <w:rPr>
          <w:spacing w:val="1"/>
        </w:rPr>
        <w:t xml:space="preserve"> </w:t>
      </w:r>
      <w:r>
        <w:t>развития физических качеств,</w:t>
      </w:r>
      <w:r>
        <w:rPr>
          <w:spacing w:val="1"/>
        </w:rPr>
        <w:t xml:space="preserve"> </w:t>
      </w:r>
      <w:r>
        <w:t>характерных для</w:t>
      </w:r>
      <w:r>
        <w:rPr>
          <w:spacing w:val="1"/>
        </w:rPr>
        <w:t xml:space="preserve"> </w:t>
      </w:r>
      <w:r>
        <w:t>вида</w:t>
      </w:r>
      <w:r>
        <w:rPr>
          <w:spacing w:val="1"/>
        </w:rPr>
        <w:t xml:space="preserve"> </w:t>
      </w:r>
      <w:r>
        <w:t>спорта</w:t>
      </w:r>
      <w:r>
        <w:rPr>
          <w:spacing w:val="1"/>
        </w:rPr>
        <w:t xml:space="preserve"> </w:t>
      </w:r>
      <w:r>
        <w:t>«гандбол» и</w:t>
      </w:r>
      <w:r>
        <w:rPr>
          <w:spacing w:val="1"/>
        </w:rPr>
        <w:t xml:space="preserve"> </w:t>
      </w:r>
      <w:r>
        <w:t>овладения</w:t>
      </w:r>
      <w:r>
        <w:rPr>
          <w:spacing w:val="-4"/>
        </w:rPr>
        <w:t xml:space="preserve"> </w:t>
      </w:r>
      <w:r>
        <w:t>техникой</w:t>
      </w:r>
      <w:r>
        <w:rPr>
          <w:spacing w:val="-2"/>
        </w:rPr>
        <w:t xml:space="preserve"> </w:t>
      </w:r>
      <w:r>
        <w:t>и</w:t>
      </w:r>
      <w:r>
        <w:rPr>
          <w:spacing w:val="3"/>
        </w:rPr>
        <w:t xml:space="preserve"> </w:t>
      </w:r>
      <w:r>
        <w:t>тактикой</w:t>
      </w:r>
      <w:r>
        <w:rPr>
          <w:spacing w:val="-2"/>
        </w:rPr>
        <w:t xml:space="preserve"> </w:t>
      </w:r>
      <w:r>
        <w:t>игры</w:t>
      </w:r>
      <w:r>
        <w:rPr>
          <w:spacing w:val="-1"/>
        </w:rPr>
        <w:t xml:space="preserve"> </w:t>
      </w:r>
      <w:r>
        <w:t>в</w:t>
      </w:r>
      <w:r>
        <w:rPr>
          <w:spacing w:val="-1"/>
        </w:rPr>
        <w:t xml:space="preserve"> </w:t>
      </w:r>
      <w:r>
        <w:t>гандбол</w:t>
      </w:r>
      <w:r>
        <w:rPr>
          <w:spacing w:val="-3"/>
        </w:rPr>
        <w:t xml:space="preserve"> </w:t>
      </w:r>
      <w:r>
        <w:t>(мини-гандбол);</w:t>
      </w:r>
    </w:p>
    <w:p w:rsidR="009D6211" w:rsidRDefault="00213104">
      <w:pPr>
        <w:pStyle w:val="a3"/>
        <w:spacing w:line="360" w:lineRule="auto"/>
        <w:ind w:right="166"/>
      </w:pPr>
      <w:r>
        <w:t xml:space="preserve">Техника  </w:t>
      </w:r>
      <w:r>
        <w:rPr>
          <w:spacing w:val="1"/>
        </w:rPr>
        <w:t xml:space="preserve"> </w:t>
      </w:r>
      <w:r>
        <w:t xml:space="preserve">выполнения  </w:t>
      </w:r>
      <w:r>
        <w:rPr>
          <w:spacing w:val="1"/>
        </w:rPr>
        <w:t xml:space="preserve"> </w:t>
      </w:r>
      <w:r>
        <w:t xml:space="preserve">элементов  </w:t>
      </w:r>
      <w:r>
        <w:rPr>
          <w:spacing w:val="1"/>
        </w:rPr>
        <w:t xml:space="preserve"> </w:t>
      </w:r>
      <w:r>
        <w:t xml:space="preserve">из  </w:t>
      </w:r>
      <w:r>
        <w:rPr>
          <w:spacing w:val="1"/>
        </w:rPr>
        <w:t xml:space="preserve"> </w:t>
      </w:r>
      <w:r>
        <w:t xml:space="preserve">базовой   </w:t>
      </w:r>
      <w:r>
        <w:rPr>
          <w:spacing w:val="1"/>
        </w:rPr>
        <w:t xml:space="preserve"> </w:t>
      </w:r>
      <w:r>
        <w:t xml:space="preserve">подготовки   </w:t>
      </w:r>
      <w:r>
        <w:rPr>
          <w:spacing w:val="1"/>
        </w:rPr>
        <w:t xml:space="preserve"> </w:t>
      </w:r>
      <w:r>
        <w:t>гандбола</w:t>
      </w:r>
      <w:r>
        <w:rPr>
          <w:spacing w:val="1"/>
        </w:rPr>
        <w:t xml:space="preserve"> </w:t>
      </w:r>
      <w:r>
        <w:t xml:space="preserve">(мини-гандбола):  </w:t>
      </w:r>
      <w:r>
        <w:rPr>
          <w:spacing w:val="13"/>
        </w:rPr>
        <w:t xml:space="preserve"> </w:t>
      </w:r>
      <w:r>
        <w:t xml:space="preserve">бег   </w:t>
      </w:r>
      <w:r>
        <w:rPr>
          <w:spacing w:val="13"/>
        </w:rPr>
        <w:t xml:space="preserve"> </w:t>
      </w:r>
      <w:r>
        <w:t xml:space="preserve">с   </w:t>
      </w:r>
      <w:r>
        <w:rPr>
          <w:spacing w:val="11"/>
        </w:rPr>
        <w:t xml:space="preserve"> </w:t>
      </w:r>
      <w:r>
        <w:t xml:space="preserve">различной   </w:t>
      </w:r>
      <w:r>
        <w:rPr>
          <w:spacing w:val="13"/>
        </w:rPr>
        <w:t xml:space="preserve"> </w:t>
      </w:r>
      <w:r>
        <w:t xml:space="preserve">частотой   </w:t>
      </w:r>
      <w:r>
        <w:rPr>
          <w:spacing w:val="8"/>
        </w:rPr>
        <w:t xml:space="preserve"> </w:t>
      </w:r>
      <w:r>
        <w:t xml:space="preserve">шагов,   </w:t>
      </w:r>
      <w:r>
        <w:rPr>
          <w:spacing w:val="14"/>
        </w:rPr>
        <w:t xml:space="preserve"> </w:t>
      </w:r>
      <w:r>
        <w:t xml:space="preserve">подбрасывание   </w:t>
      </w:r>
      <w:r>
        <w:rPr>
          <w:spacing w:val="10"/>
        </w:rPr>
        <w:t xml:space="preserve"> </w:t>
      </w:r>
      <w:r>
        <w:t xml:space="preserve">и   </w:t>
      </w:r>
      <w:r>
        <w:rPr>
          <w:spacing w:val="8"/>
        </w:rPr>
        <w:t xml:space="preserve"> </w:t>
      </w:r>
      <w:r>
        <w:t xml:space="preserve">ловля   </w:t>
      </w:r>
      <w:r>
        <w:rPr>
          <w:spacing w:val="12"/>
        </w:rPr>
        <w:t xml:space="preserve"> </w:t>
      </w:r>
      <w:r>
        <w:t>мяча</w:t>
      </w:r>
      <w:r>
        <w:rPr>
          <w:spacing w:val="-58"/>
        </w:rPr>
        <w:t xml:space="preserve"> </w:t>
      </w:r>
      <w:r>
        <w:t>в</w:t>
      </w:r>
      <w:r>
        <w:rPr>
          <w:spacing w:val="1"/>
        </w:rPr>
        <w:t xml:space="preserve"> </w:t>
      </w:r>
      <w:r>
        <w:t>ходьбе,</w:t>
      </w:r>
      <w:r>
        <w:rPr>
          <w:spacing w:val="1"/>
        </w:rPr>
        <w:t xml:space="preserve"> </w:t>
      </w:r>
      <w:r>
        <w:t>броски</w:t>
      </w:r>
      <w:r>
        <w:rPr>
          <w:spacing w:val="1"/>
        </w:rPr>
        <w:t xml:space="preserve"> </w:t>
      </w:r>
      <w:r>
        <w:t>мяча в</w:t>
      </w:r>
      <w:r>
        <w:rPr>
          <w:spacing w:val="1"/>
        </w:rPr>
        <w:t xml:space="preserve"> </w:t>
      </w:r>
      <w:r>
        <w:t>стену (наклонный</w:t>
      </w:r>
      <w:r>
        <w:rPr>
          <w:spacing w:val="1"/>
        </w:rPr>
        <w:t xml:space="preserve"> </w:t>
      </w:r>
      <w:r>
        <w:t>батут)</w:t>
      </w:r>
      <w:r>
        <w:rPr>
          <w:spacing w:val="1"/>
        </w:rPr>
        <w:t xml:space="preserve"> </w:t>
      </w:r>
      <w:r>
        <w:t>с последующей</w:t>
      </w:r>
      <w:r>
        <w:rPr>
          <w:spacing w:val="1"/>
        </w:rPr>
        <w:t xml:space="preserve"> </w:t>
      </w:r>
      <w:r>
        <w:t>ловлей, прыжки</w:t>
      </w:r>
      <w:r>
        <w:rPr>
          <w:spacing w:val="60"/>
        </w:rPr>
        <w:t xml:space="preserve"> </w:t>
      </w:r>
      <w:r>
        <w:t>вперед и</w:t>
      </w:r>
      <w:r>
        <w:rPr>
          <w:spacing w:val="1"/>
        </w:rPr>
        <w:t xml:space="preserve"> </w:t>
      </w:r>
      <w:r>
        <w:t xml:space="preserve">вверх     </w:t>
      </w:r>
      <w:r>
        <w:rPr>
          <w:spacing w:val="1"/>
        </w:rPr>
        <w:t xml:space="preserve"> </w:t>
      </w:r>
      <w:r>
        <w:t>с       мячом       в       руках,       метание       теннисного       и       гандбольного       мяча</w:t>
      </w:r>
      <w:r>
        <w:rPr>
          <w:spacing w:val="-57"/>
        </w:rPr>
        <w:t xml:space="preserve"> </w:t>
      </w:r>
      <w:r>
        <w:t>в</w:t>
      </w:r>
      <w:r>
        <w:rPr>
          <w:spacing w:val="2"/>
        </w:rPr>
        <w:t xml:space="preserve"> </w:t>
      </w:r>
      <w:r>
        <w:t>статичную цель.</w:t>
      </w:r>
    </w:p>
    <w:p w:rsidR="009D6211" w:rsidRDefault="00213104">
      <w:pPr>
        <w:pStyle w:val="a3"/>
        <w:spacing w:line="360" w:lineRule="auto"/>
        <w:ind w:right="162"/>
      </w:pPr>
      <w:r>
        <w:t>Основные</w:t>
      </w:r>
      <w:r>
        <w:rPr>
          <w:spacing w:val="1"/>
        </w:rPr>
        <w:t xml:space="preserve"> </w:t>
      </w:r>
      <w:r>
        <w:t>способы</w:t>
      </w:r>
      <w:r>
        <w:rPr>
          <w:spacing w:val="1"/>
        </w:rPr>
        <w:t xml:space="preserve"> </w:t>
      </w:r>
      <w:r>
        <w:t>передвижения</w:t>
      </w:r>
      <w:r>
        <w:rPr>
          <w:spacing w:val="1"/>
        </w:rPr>
        <w:t xml:space="preserve"> </w:t>
      </w:r>
      <w:r>
        <w:t>гандболиста:</w:t>
      </w:r>
      <w:r>
        <w:rPr>
          <w:spacing w:val="1"/>
        </w:rPr>
        <w:t xml:space="preserve"> </w:t>
      </w:r>
      <w:r>
        <w:t>бег,</w:t>
      </w:r>
      <w:r>
        <w:rPr>
          <w:spacing w:val="1"/>
        </w:rPr>
        <w:t xml:space="preserve"> </w:t>
      </w:r>
      <w:r>
        <w:t>ходьба,</w:t>
      </w:r>
      <w:r>
        <w:rPr>
          <w:spacing w:val="1"/>
        </w:rPr>
        <w:t xml:space="preserve"> </w:t>
      </w:r>
      <w:r>
        <w:t>прыжки,</w:t>
      </w:r>
      <w:r>
        <w:rPr>
          <w:spacing w:val="1"/>
        </w:rPr>
        <w:t xml:space="preserve"> </w:t>
      </w:r>
      <w:r>
        <w:t>повороты,</w:t>
      </w:r>
      <w:r>
        <w:rPr>
          <w:spacing w:val="1"/>
        </w:rPr>
        <w:t xml:space="preserve"> </w:t>
      </w:r>
      <w:r>
        <w:t>остановки. Основы техники держания мяча при игре в мини-гандбол (гандбол) и простейшие</w:t>
      </w:r>
      <w:r>
        <w:rPr>
          <w:spacing w:val="1"/>
        </w:rPr>
        <w:t xml:space="preserve"> </w:t>
      </w:r>
      <w:r>
        <w:t>приёмы</w:t>
      </w:r>
      <w:r>
        <w:rPr>
          <w:spacing w:val="-2"/>
        </w:rPr>
        <w:t xml:space="preserve"> </w:t>
      </w:r>
      <w:r>
        <w:t>владения</w:t>
      </w:r>
      <w:r>
        <w:rPr>
          <w:spacing w:val="-3"/>
        </w:rPr>
        <w:t xml:space="preserve"> </w:t>
      </w:r>
      <w:r>
        <w:t>мячом.</w:t>
      </w:r>
    </w:p>
    <w:p w:rsidR="009D6211" w:rsidRDefault="00213104">
      <w:pPr>
        <w:pStyle w:val="a3"/>
        <w:spacing w:line="360" w:lineRule="auto"/>
        <w:ind w:right="160"/>
      </w:pPr>
      <w:r>
        <w:t>Упражнения, направленные на обучение технике владения мячом во время игры в мини-</w:t>
      </w:r>
      <w:r>
        <w:rPr>
          <w:spacing w:val="1"/>
        </w:rPr>
        <w:t xml:space="preserve"> </w:t>
      </w:r>
      <w:r>
        <w:t>гандбол:</w:t>
      </w:r>
      <w:r>
        <w:rPr>
          <w:spacing w:val="-3"/>
        </w:rPr>
        <w:t xml:space="preserve"> </w:t>
      </w:r>
      <w:r>
        <w:t>передача,</w:t>
      </w:r>
      <w:r>
        <w:rPr>
          <w:spacing w:val="4"/>
        </w:rPr>
        <w:t xml:space="preserve"> </w:t>
      </w:r>
      <w:r>
        <w:t>ловля, броски</w:t>
      </w:r>
      <w:r>
        <w:rPr>
          <w:spacing w:val="-2"/>
        </w:rPr>
        <w:t xml:space="preserve"> </w:t>
      </w:r>
      <w:r>
        <w:t>мяча.</w:t>
      </w:r>
    </w:p>
    <w:p w:rsidR="009D6211" w:rsidRDefault="00213104">
      <w:pPr>
        <w:pStyle w:val="a3"/>
        <w:spacing w:line="360" w:lineRule="auto"/>
        <w:ind w:right="171"/>
      </w:pPr>
      <w:r>
        <w:t>Простейшие технические приёмы с мячом из гандбола в условиях игровой деятельности.</w:t>
      </w:r>
      <w:r>
        <w:rPr>
          <w:spacing w:val="-57"/>
        </w:rPr>
        <w:t xml:space="preserve"> </w:t>
      </w:r>
      <w:r>
        <w:t xml:space="preserve">Подводящие        </w:t>
      </w:r>
      <w:r>
        <w:rPr>
          <w:spacing w:val="18"/>
        </w:rPr>
        <w:t xml:space="preserve"> </w:t>
      </w:r>
      <w:r>
        <w:t xml:space="preserve">упражнения         </w:t>
      </w:r>
      <w:r>
        <w:rPr>
          <w:spacing w:val="22"/>
        </w:rPr>
        <w:t xml:space="preserve"> </w:t>
      </w:r>
      <w:r>
        <w:t xml:space="preserve">и         </w:t>
      </w:r>
      <w:r>
        <w:rPr>
          <w:spacing w:val="23"/>
        </w:rPr>
        <w:t xml:space="preserve"> </w:t>
      </w:r>
      <w:r>
        <w:t xml:space="preserve">элементарные         </w:t>
      </w:r>
      <w:r>
        <w:rPr>
          <w:spacing w:val="22"/>
        </w:rPr>
        <w:t xml:space="preserve"> </w:t>
      </w:r>
      <w:r>
        <w:t xml:space="preserve">формы         </w:t>
      </w:r>
      <w:r>
        <w:rPr>
          <w:spacing w:val="19"/>
        </w:rPr>
        <w:t xml:space="preserve"> </w:t>
      </w:r>
      <w:r>
        <w:t xml:space="preserve">техники         </w:t>
      </w:r>
      <w:r>
        <w:rPr>
          <w:spacing w:val="23"/>
        </w:rPr>
        <w:t xml:space="preserve"> </w:t>
      </w:r>
      <w:r>
        <w:t>игры</w:t>
      </w:r>
      <w:r>
        <w:rPr>
          <w:spacing w:val="-58"/>
        </w:rPr>
        <w:t xml:space="preserve"> </w:t>
      </w:r>
      <w:r>
        <w:t>в защите. Понятия: «стойка» и «передвижение», «противодействие нападающему, владеющему</w:t>
      </w:r>
      <w:r>
        <w:rPr>
          <w:spacing w:val="1"/>
        </w:rPr>
        <w:t xml:space="preserve"> </w:t>
      </w:r>
      <w:r>
        <w:t>мячом».</w:t>
      </w:r>
    </w:p>
    <w:p w:rsidR="009D6211" w:rsidRDefault="00213104">
      <w:pPr>
        <w:pStyle w:val="a3"/>
        <w:spacing w:line="360" w:lineRule="auto"/>
        <w:ind w:right="166"/>
      </w:pPr>
      <w:r>
        <w:t>Основы техники игры вратаря: стойки, перемещения, ловля, гашение, отражение мячей</w:t>
      </w:r>
      <w:r>
        <w:rPr>
          <w:spacing w:val="1"/>
        </w:rPr>
        <w:t xml:space="preserve"> </w:t>
      </w:r>
      <w:r>
        <w:t>руками и ногами, падения и броски за мячом, обманные движения. Простейшие упражнения на</w:t>
      </w:r>
      <w:r>
        <w:rPr>
          <w:spacing w:val="1"/>
        </w:rPr>
        <w:t xml:space="preserve"> </w:t>
      </w:r>
      <w:r>
        <w:t>перемещения,</w:t>
      </w:r>
      <w:r>
        <w:rPr>
          <w:spacing w:val="-2"/>
        </w:rPr>
        <w:t xml:space="preserve"> </w:t>
      </w:r>
      <w:r>
        <w:t>ловлю</w:t>
      </w:r>
      <w:r>
        <w:rPr>
          <w:spacing w:val="-5"/>
        </w:rPr>
        <w:t xml:space="preserve"> </w:t>
      </w:r>
      <w:r>
        <w:t>и</w:t>
      </w:r>
      <w:r>
        <w:rPr>
          <w:spacing w:val="-2"/>
        </w:rPr>
        <w:t xml:space="preserve"> </w:t>
      </w:r>
      <w:r>
        <w:t>гашение.</w:t>
      </w:r>
    </w:p>
    <w:p w:rsidR="009D6211" w:rsidRDefault="00213104">
      <w:pPr>
        <w:pStyle w:val="a3"/>
        <w:spacing w:line="360" w:lineRule="auto"/>
        <w:ind w:right="161"/>
      </w:pPr>
      <w:r>
        <w:t>Подвижные</w:t>
      </w:r>
      <w:r>
        <w:rPr>
          <w:spacing w:val="-11"/>
        </w:rPr>
        <w:t xml:space="preserve"> </w:t>
      </w:r>
      <w:r>
        <w:t>игры</w:t>
      </w:r>
      <w:r>
        <w:rPr>
          <w:spacing w:val="-8"/>
        </w:rPr>
        <w:t xml:space="preserve"> </w:t>
      </w:r>
      <w:r>
        <w:t>с</w:t>
      </w:r>
      <w:r>
        <w:rPr>
          <w:spacing w:val="-8"/>
        </w:rPr>
        <w:t xml:space="preserve"> </w:t>
      </w:r>
      <w:r>
        <w:t>элементами</w:t>
      </w:r>
      <w:r>
        <w:rPr>
          <w:spacing w:val="-12"/>
        </w:rPr>
        <w:t xml:space="preserve"> </w:t>
      </w:r>
      <w:r>
        <w:t>гандбола:</w:t>
      </w:r>
      <w:r>
        <w:rPr>
          <w:spacing w:val="-5"/>
        </w:rPr>
        <w:t xml:space="preserve"> </w:t>
      </w:r>
      <w:r>
        <w:t>игры,</w:t>
      </w:r>
      <w:r>
        <w:rPr>
          <w:spacing w:val="-12"/>
        </w:rPr>
        <w:t xml:space="preserve"> </w:t>
      </w:r>
      <w:r>
        <w:t>включающие</w:t>
      </w:r>
      <w:r>
        <w:rPr>
          <w:spacing w:val="-14"/>
        </w:rPr>
        <w:t xml:space="preserve"> </w:t>
      </w:r>
      <w:r>
        <w:t>элемент</w:t>
      </w:r>
      <w:r>
        <w:rPr>
          <w:spacing w:val="-13"/>
        </w:rPr>
        <w:t xml:space="preserve"> </w:t>
      </w:r>
      <w:r>
        <w:t>соревнования,</w:t>
      </w:r>
      <w:r>
        <w:rPr>
          <w:spacing w:val="-8"/>
        </w:rPr>
        <w:t xml:space="preserve"> </w:t>
      </w:r>
      <w:r>
        <w:t>игры</w:t>
      </w:r>
      <w:r>
        <w:rPr>
          <w:spacing w:val="-57"/>
        </w:rPr>
        <w:t xml:space="preserve"> </w:t>
      </w:r>
      <w:r>
        <w:t>сюжетного</w:t>
      </w:r>
      <w:r>
        <w:rPr>
          <w:spacing w:val="5"/>
        </w:rPr>
        <w:t xml:space="preserve"> </w:t>
      </w:r>
      <w:r>
        <w:t>характера,</w:t>
      </w:r>
      <w:r>
        <w:rPr>
          <w:spacing w:val="5"/>
        </w:rPr>
        <w:t xml:space="preserve"> </w:t>
      </w:r>
      <w:r>
        <w:t>командные</w:t>
      </w:r>
      <w:r>
        <w:rPr>
          <w:spacing w:val="1"/>
        </w:rPr>
        <w:t xml:space="preserve"> </w:t>
      </w:r>
      <w:r>
        <w:t>игры.</w:t>
      </w:r>
    </w:p>
    <w:p w:rsidR="009D6211" w:rsidRDefault="00213104">
      <w:pPr>
        <w:pStyle w:val="a3"/>
        <w:spacing w:line="362" w:lineRule="auto"/>
        <w:ind w:right="169"/>
      </w:pPr>
      <w:r>
        <w:t>Тестовые    упражнения    по    физической    подготовленности    в    гандболе.    Участие</w:t>
      </w:r>
      <w:r>
        <w:rPr>
          <w:spacing w:val="1"/>
        </w:rPr>
        <w:t xml:space="preserve"> </w:t>
      </w:r>
      <w:r>
        <w:t>в</w:t>
      </w:r>
      <w:r>
        <w:rPr>
          <w:spacing w:val="2"/>
        </w:rPr>
        <w:t xml:space="preserve"> </w:t>
      </w:r>
      <w:r>
        <w:t>соревновательной</w:t>
      </w:r>
      <w:r>
        <w:rPr>
          <w:spacing w:val="-2"/>
        </w:rPr>
        <w:t xml:space="preserve"> </w:t>
      </w:r>
      <w:r>
        <w:t>деятельности</w:t>
      </w:r>
      <w:r>
        <w:rPr>
          <w:spacing w:val="2"/>
        </w:rPr>
        <w:t xml:space="preserve"> </w:t>
      </w:r>
      <w:r>
        <w:t>по</w:t>
      </w:r>
      <w:r>
        <w:rPr>
          <w:spacing w:val="2"/>
        </w:rPr>
        <w:t xml:space="preserve"> </w:t>
      </w:r>
      <w:r>
        <w:t>мини-гандболу.</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3"/>
          <w:numId w:val="10"/>
        </w:numPr>
        <w:tabs>
          <w:tab w:val="left" w:pos="1887"/>
        </w:tabs>
        <w:spacing w:before="66" w:line="360" w:lineRule="auto"/>
        <w:ind w:left="153" w:right="173" w:firstLine="710"/>
        <w:jc w:val="both"/>
        <w:rPr>
          <w:sz w:val="24"/>
        </w:rPr>
      </w:pPr>
      <w:r>
        <w:rPr>
          <w:sz w:val="24"/>
        </w:rPr>
        <w:lastRenderedPageBreak/>
        <w:t>Содержание</w:t>
      </w:r>
      <w:r>
        <w:rPr>
          <w:spacing w:val="1"/>
          <w:sz w:val="24"/>
        </w:rPr>
        <w:t xml:space="preserve"> </w:t>
      </w:r>
      <w:r>
        <w:rPr>
          <w:sz w:val="24"/>
        </w:rPr>
        <w:t>модуля</w:t>
      </w:r>
      <w:r>
        <w:rPr>
          <w:spacing w:val="1"/>
          <w:sz w:val="24"/>
        </w:rPr>
        <w:t xml:space="preserve"> </w:t>
      </w:r>
      <w:r>
        <w:rPr>
          <w:sz w:val="24"/>
        </w:rPr>
        <w:t>«Гандбол»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6"/>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10"/>
        </w:numPr>
        <w:tabs>
          <w:tab w:val="left" w:pos="2069"/>
        </w:tabs>
        <w:spacing w:before="3" w:line="360" w:lineRule="auto"/>
        <w:ind w:right="169" w:firstLine="710"/>
        <w:jc w:val="both"/>
        <w:rPr>
          <w:sz w:val="24"/>
        </w:rPr>
      </w:pPr>
      <w:r>
        <w:rPr>
          <w:sz w:val="24"/>
        </w:rPr>
        <w:t>При изучении модуля «Гандбол» на уровне начального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 результаты:</w:t>
      </w:r>
    </w:p>
    <w:p w:rsidR="009D6211" w:rsidRDefault="00213104">
      <w:pPr>
        <w:pStyle w:val="a3"/>
        <w:spacing w:line="360" w:lineRule="auto"/>
        <w:ind w:right="164"/>
      </w:pPr>
      <w:r>
        <w:t>проявление чувства гордости за свою Родину, российский народ и историю России через</w:t>
      </w:r>
      <w:r>
        <w:rPr>
          <w:spacing w:val="1"/>
        </w:rPr>
        <w:t xml:space="preserve"> </w:t>
      </w:r>
      <w:r>
        <w:t>достижения отечественной</w:t>
      </w:r>
      <w:r>
        <w:rPr>
          <w:spacing w:val="1"/>
        </w:rPr>
        <w:t xml:space="preserve"> </w:t>
      </w:r>
      <w:r>
        <w:t>сборной команды страны на мировых первенствах,</w:t>
      </w:r>
      <w:r>
        <w:rPr>
          <w:spacing w:val="1"/>
        </w:rPr>
        <w:t xml:space="preserve"> </w:t>
      </w:r>
      <w:r>
        <w:t>чемпионатах</w:t>
      </w:r>
      <w:r>
        <w:rPr>
          <w:spacing w:val="1"/>
        </w:rPr>
        <w:t xml:space="preserve"> </w:t>
      </w:r>
      <w:r>
        <w:t>Европы, Олимпийских</w:t>
      </w:r>
      <w:r>
        <w:rPr>
          <w:spacing w:val="-1"/>
        </w:rPr>
        <w:t xml:space="preserve"> </w:t>
      </w:r>
      <w:r>
        <w:t>играх;</w:t>
      </w:r>
    </w:p>
    <w:p w:rsidR="009D6211" w:rsidRDefault="00213104">
      <w:pPr>
        <w:pStyle w:val="a3"/>
        <w:spacing w:line="360" w:lineRule="auto"/>
        <w:ind w:right="159"/>
      </w:pPr>
      <w:r>
        <w:t xml:space="preserve">проявление   </w:t>
      </w:r>
      <w:r>
        <w:rPr>
          <w:spacing w:val="33"/>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4"/>
        </w:rPr>
        <w:t xml:space="preserve"> </w:t>
      </w:r>
      <w:r>
        <w:t xml:space="preserve">сверстникам,    </w:t>
      </w:r>
      <w:r>
        <w:rPr>
          <w:spacing w:val="34"/>
        </w:rPr>
        <w:t xml:space="preserve"> </w:t>
      </w:r>
      <w:r>
        <w:t xml:space="preserve">культуры    </w:t>
      </w:r>
      <w:r>
        <w:rPr>
          <w:spacing w:val="38"/>
        </w:rPr>
        <w:t xml:space="preserve"> </w:t>
      </w:r>
      <w:r>
        <w:t>общения</w:t>
      </w:r>
      <w:r>
        <w:rPr>
          <w:spacing w:val="-58"/>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 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 занятий</w:t>
      </w:r>
      <w:r>
        <w:rPr>
          <w:spacing w:val="-2"/>
        </w:rPr>
        <w:t xml:space="preserve"> </w:t>
      </w:r>
      <w:r>
        <w:t>гандболом;</w:t>
      </w:r>
    </w:p>
    <w:p w:rsidR="009D6211" w:rsidRDefault="00213104">
      <w:pPr>
        <w:pStyle w:val="a3"/>
        <w:spacing w:before="1" w:line="360" w:lineRule="auto"/>
        <w:ind w:right="167"/>
      </w:pPr>
      <w:r>
        <w:t>понимание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2"/>
        </w:rPr>
        <w:t xml:space="preserve"> </w:t>
      </w:r>
      <w:r>
        <w:t>чрезвычайных</w:t>
      </w:r>
      <w:r>
        <w:rPr>
          <w:spacing w:val="-3"/>
        </w:rPr>
        <w:t xml:space="preserve"> </w:t>
      </w:r>
      <w:r>
        <w:t>ситуациях</w:t>
      </w:r>
      <w:r>
        <w:rPr>
          <w:spacing w:val="-3"/>
        </w:rPr>
        <w:t xml:space="preserve"> </w:t>
      </w:r>
      <w:r>
        <w:t>при</w:t>
      </w:r>
      <w:r>
        <w:rPr>
          <w:spacing w:val="2"/>
        </w:rPr>
        <w:t xml:space="preserve"> </w:t>
      </w:r>
      <w:r>
        <w:t>занятии</w:t>
      </w:r>
      <w:r>
        <w:rPr>
          <w:spacing w:val="-2"/>
        </w:rPr>
        <w:t xml:space="preserve"> </w:t>
      </w:r>
      <w:r>
        <w:t>гандболом.</w:t>
      </w:r>
    </w:p>
    <w:p w:rsidR="009D6211" w:rsidRDefault="00213104" w:rsidP="00C930D3">
      <w:pPr>
        <w:pStyle w:val="a6"/>
        <w:numPr>
          <w:ilvl w:val="4"/>
          <w:numId w:val="10"/>
        </w:numPr>
        <w:tabs>
          <w:tab w:val="left" w:pos="2069"/>
        </w:tabs>
        <w:spacing w:before="1" w:line="360" w:lineRule="auto"/>
        <w:ind w:right="169" w:firstLine="710"/>
        <w:jc w:val="both"/>
        <w:rPr>
          <w:sz w:val="24"/>
        </w:rPr>
      </w:pPr>
      <w:r>
        <w:rPr>
          <w:sz w:val="24"/>
        </w:rPr>
        <w:t>При изучении модуля «Гандбол» на уровне начального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5"/>
          <w:sz w:val="24"/>
        </w:rPr>
        <w:t xml:space="preserve"> </w:t>
      </w:r>
      <w:r>
        <w:rPr>
          <w:sz w:val="24"/>
        </w:rPr>
        <w:t>метапредметные</w:t>
      </w:r>
      <w:r>
        <w:rPr>
          <w:spacing w:val="-4"/>
          <w:sz w:val="24"/>
        </w:rPr>
        <w:t xml:space="preserve"> </w:t>
      </w:r>
      <w:r>
        <w:rPr>
          <w:sz w:val="24"/>
        </w:rPr>
        <w:t>результаты:</w:t>
      </w:r>
    </w:p>
    <w:p w:rsidR="009D6211" w:rsidRDefault="00213104">
      <w:pPr>
        <w:pStyle w:val="a3"/>
        <w:spacing w:line="360" w:lineRule="auto"/>
        <w:ind w:right="168"/>
      </w:pPr>
      <w:r>
        <w:t>умение самостоятельно определять цели и задачи своего обучения средствами гандбола,</w:t>
      </w:r>
      <w:r>
        <w:rPr>
          <w:spacing w:val="1"/>
        </w:rPr>
        <w:t xml:space="preserve"> </w:t>
      </w:r>
      <w:r>
        <w:t xml:space="preserve">развивать       </w:t>
      </w:r>
      <w:r>
        <w:rPr>
          <w:spacing w:val="39"/>
        </w:rPr>
        <w:t xml:space="preserve"> </w:t>
      </w:r>
      <w:r>
        <w:t xml:space="preserve">мотивы        </w:t>
      </w:r>
      <w:r>
        <w:rPr>
          <w:spacing w:val="38"/>
        </w:rPr>
        <w:t xml:space="preserve"> </w:t>
      </w:r>
      <w:r>
        <w:t xml:space="preserve">и        </w:t>
      </w:r>
      <w:r>
        <w:rPr>
          <w:spacing w:val="37"/>
        </w:rPr>
        <w:t xml:space="preserve"> </w:t>
      </w:r>
      <w:r>
        <w:t xml:space="preserve">интересы        </w:t>
      </w:r>
      <w:r>
        <w:rPr>
          <w:spacing w:val="38"/>
        </w:rPr>
        <w:t xml:space="preserve"> </w:t>
      </w:r>
      <w:r>
        <w:t xml:space="preserve">своей        </w:t>
      </w:r>
      <w:r>
        <w:rPr>
          <w:spacing w:val="37"/>
        </w:rPr>
        <w:t xml:space="preserve"> </w:t>
      </w:r>
      <w:r>
        <w:t xml:space="preserve">познавательной        </w:t>
      </w:r>
      <w:r>
        <w:rPr>
          <w:spacing w:val="38"/>
        </w:rPr>
        <w:t xml:space="preserve"> </w:t>
      </w:r>
      <w:r>
        <w:t>деятельности</w:t>
      </w:r>
      <w:r>
        <w:rPr>
          <w:spacing w:val="-58"/>
        </w:rPr>
        <w:t xml:space="preserve"> </w:t>
      </w:r>
      <w:r>
        <w:t>в</w:t>
      </w:r>
      <w:r>
        <w:rPr>
          <w:spacing w:val="2"/>
        </w:rPr>
        <w:t xml:space="preserve"> </w:t>
      </w:r>
      <w:r>
        <w:t>физкультурно-спортивном</w:t>
      </w:r>
      <w:r>
        <w:rPr>
          <w:spacing w:val="-1"/>
        </w:rPr>
        <w:t xml:space="preserve"> </w:t>
      </w:r>
      <w:r>
        <w:t>направлении;</w:t>
      </w:r>
    </w:p>
    <w:p w:rsidR="009D6211" w:rsidRDefault="00213104">
      <w:pPr>
        <w:pStyle w:val="a3"/>
        <w:spacing w:line="360" w:lineRule="auto"/>
        <w:ind w:right="170"/>
      </w:pPr>
      <w:r>
        <w:t>умение планировать пути достижения целей с учетом наиболее эффективных способов</w:t>
      </w:r>
      <w:r>
        <w:rPr>
          <w:spacing w:val="1"/>
        </w:rPr>
        <w:t xml:space="preserve"> </w:t>
      </w:r>
      <w:r>
        <w:t>решения</w:t>
      </w:r>
      <w:r>
        <w:rPr>
          <w:spacing w:val="1"/>
        </w:rPr>
        <w:t xml:space="preserve"> </w:t>
      </w:r>
      <w:r>
        <w:t>задач</w:t>
      </w:r>
      <w:r>
        <w:rPr>
          <w:spacing w:val="1"/>
        </w:rPr>
        <w:t xml:space="preserve"> </w:t>
      </w:r>
      <w:r>
        <w:t>средствами</w:t>
      </w:r>
      <w:r>
        <w:rPr>
          <w:spacing w:val="1"/>
        </w:rPr>
        <w:t xml:space="preserve"> </w:t>
      </w:r>
      <w:r>
        <w:t>гандбола</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1"/>
        </w:rPr>
        <w:t xml:space="preserve"> </w:t>
      </w:r>
      <w:r>
        <w:t>возможности</w:t>
      </w:r>
      <w:r>
        <w:rPr>
          <w:spacing w:val="1"/>
        </w:rPr>
        <w:t xml:space="preserve"> </w:t>
      </w:r>
      <w:r>
        <w:t>их</w:t>
      </w:r>
      <w:r>
        <w:rPr>
          <w:spacing w:val="1"/>
        </w:rPr>
        <w:t xml:space="preserve"> </w:t>
      </w:r>
      <w:r>
        <w:t>решения;</w:t>
      </w:r>
    </w:p>
    <w:p w:rsidR="009D6211" w:rsidRDefault="00213104">
      <w:pPr>
        <w:pStyle w:val="a3"/>
        <w:spacing w:line="360" w:lineRule="auto"/>
        <w:ind w:right="169"/>
      </w:pPr>
      <w:r>
        <w:t>умение     владеть     основами     самоконтроля,      самооценки,     принимать     решения</w:t>
      </w:r>
      <w:r>
        <w:rPr>
          <w:spacing w:val="1"/>
        </w:rPr>
        <w:t xml:space="preserve"> </w:t>
      </w:r>
      <w:r>
        <w:t xml:space="preserve">и    осуществлять   </w:t>
      </w:r>
      <w:r>
        <w:rPr>
          <w:spacing w:val="1"/>
        </w:rPr>
        <w:t xml:space="preserve"> </w:t>
      </w:r>
      <w:r>
        <w:t>осознанный    выбор    в     учебной     и    познавательной    деятельности,</w:t>
      </w:r>
      <w:r>
        <w:rPr>
          <w:spacing w:val="1"/>
        </w:rPr>
        <w:t xml:space="preserve"> </w:t>
      </w:r>
      <w:r>
        <w:t>при</w:t>
      </w:r>
      <w:r>
        <w:rPr>
          <w:spacing w:val="2"/>
        </w:rPr>
        <w:t xml:space="preserve"> </w:t>
      </w:r>
      <w:r>
        <w:t>выполнении</w:t>
      </w:r>
      <w:r>
        <w:rPr>
          <w:spacing w:val="-2"/>
        </w:rPr>
        <w:t xml:space="preserve"> </w:t>
      </w:r>
      <w:r>
        <w:t>простейших</w:t>
      </w:r>
      <w:r>
        <w:rPr>
          <w:spacing w:val="-3"/>
        </w:rPr>
        <w:t xml:space="preserve"> </w:t>
      </w:r>
      <w:r>
        <w:t>техническо-тактических</w:t>
      </w:r>
      <w:r>
        <w:rPr>
          <w:spacing w:val="-3"/>
        </w:rPr>
        <w:t xml:space="preserve"> </w:t>
      </w:r>
      <w:r>
        <w:t>приёмов;</w:t>
      </w:r>
    </w:p>
    <w:p w:rsidR="009D6211" w:rsidRDefault="00213104">
      <w:pPr>
        <w:pStyle w:val="a3"/>
        <w:spacing w:before="2" w:line="360" w:lineRule="auto"/>
        <w:ind w:right="166"/>
      </w:pPr>
      <w:r>
        <w:t>умение организовывать совместную деятельность с учителем и сверстниками, 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соблюдать</w:t>
      </w:r>
      <w:r>
        <w:rPr>
          <w:spacing w:val="2"/>
        </w:rPr>
        <w:t xml:space="preserve"> </w:t>
      </w:r>
      <w:r>
        <w:t>нормы</w:t>
      </w:r>
      <w:r>
        <w:rPr>
          <w:spacing w:val="-2"/>
        </w:rPr>
        <w:t xml:space="preserve"> </w:t>
      </w:r>
      <w:r>
        <w:t>информационной</w:t>
      </w:r>
      <w:r>
        <w:rPr>
          <w:spacing w:val="-2"/>
        </w:rPr>
        <w:t xml:space="preserve"> </w:t>
      </w:r>
      <w:r>
        <w:t>избирательности,</w:t>
      </w:r>
      <w:r>
        <w:rPr>
          <w:spacing w:val="3"/>
        </w:rPr>
        <w:t xml:space="preserve"> </w:t>
      </w:r>
      <w:r>
        <w:t>этики</w:t>
      </w:r>
      <w:r>
        <w:rPr>
          <w:spacing w:val="-2"/>
        </w:rPr>
        <w:t xml:space="preserve"> </w:t>
      </w:r>
      <w:r>
        <w:t>и</w:t>
      </w:r>
      <w:r>
        <w:rPr>
          <w:spacing w:val="-3"/>
        </w:rPr>
        <w:t xml:space="preserve"> </w:t>
      </w:r>
      <w:r>
        <w:t>этикета.</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«Гандбол» на уровне начального общего образования у</w:t>
      </w:r>
      <w:r>
        <w:rPr>
          <w:spacing w:val="-5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6"/>
          <w:sz w:val="24"/>
        </w:rPr>
        <w:t xml:space="preserve"> </w:t>
      </w:r>
      <w:r>
        <w:rPr>
          <w:sz w:val="24"/>
        </w:rPr>
        <w:t>предметные результаты:</w:t>
      </w:r>
    </w:p>
    <w:p w:rsidR="009D6211" w:rsidRDefault="00213104">
      <w:pPr>
        <w:pStyle w:val="a3"/>
        <w:spacing w:line="360" w:lineRule="auto"/>
        <w:ind w:left="863" w:right="165" w:firstLine="0"/>
      </w:pPr>
      <w:r>
        <w:t>знание исторических фактов возникновения и развития гандбола и мини-гандбола;</w:t>
      </w:r>
      <w:r>
        <w:rPr>
          <w:spacing w:val="1"/>
        </w:rPr>
        <w:t xml:space="preserve"> </w:t>
      </w:r>
      <w:r>
        <w:t>знание</w:t>
      </w:r>
      <w:r>
        <w:rPr>
          <w:spacing w:val="22"/>
        </w:rPr>
        <w:t xml:space="preserve"> </w:t>
      </w:r>
      <w:r>
        <w:t>основных</w:t>
      </w:r>
      <w:r>
        <w:rPr>
          <w:spacing w:val="24"/>
        </w:rPr>
        <w:t xml:space="preserve"> </w:t>
      </w:r>
      <w:r>
        <w:t>правил</w:t>
      </w:r>
      <w:r>
        <w:rPr>
          <w:spacing w:val="24"/>
        </w:rPr>
        <w:t xml:space="preserve"> </w:t>
      </w:r>
      <w:r>
        <w:t>игры</w:t>
      </w:r>
      <w:r>
        <w:rPr>
          <w:spacing w:val="25"/>
        </w:rPr>
        <w:t xml:space="preserve"> </w:t>
      </w:r>
      <w:r>
        <w:t>в</w:t>
      </w:r>
      <w:r>
        <w:rPr>
          <w:spacing w:val="21"/>
        </w:rPr>
        <w:t xml:space="preserve"> </w:t>
      </w:r>
      <w:r>
        <w:t>гандбол,</w:t>
      </w:r>
      <w:r>
        <w:rPr>
          <w:spacing w:val="22"/>
        </w:rPr>
        <w:t xml:space="preserve"> </w:t>
      </w:r>
      <w:r>
        <w:t>мини-гандбол</w:t>
      </w:r>
      <w:r>
        <w:rPr>
          <w:spacing w:val="19"/>
        </w:rPr>
        <w:t xml:space="preserve"> </w:t>
      </w:r>
      <w:r>
        <w:t>в</w:t>
      </w:r>
      <w:r>
        <w:rPr>
          <w:spacing w:val="29"/>
        </w:rPr>
        <w:t xml:space="preserve"> </w:t>
      </w:r>
      <w:r>
        <w:t>учебной,</w:t>
      </w:r>
      <w:r>
        <w:rPr>
          <w:spacing w:val="31"/>
        </w:rPr>
        <w:t xml:space="preserve"> </w:t>
      </w:r>
      <w:r>
        <w:t>соревновательной</w:t>
      </w:r>
      <w:r>
        <w:rPr>
          <w:spacing w:val="25"/>
        </w:rPr>
        <w:t xml:space="preserve"> </w:t>
      </w:r>
      <w:r>
        <w:t>и</w:t>
      </w:r>
    </w:p>
    <w:p w:rsidR="009D6211" w:rsidRDefault="00213104">
      <w:pPr>
        <w:pStyle w:val="a3"/>
        <w:spacing w:line="274" w:lineRule="exact"/>
        <w:ind w:firstLine="0"/>
      </w:pPr>
      <w:r>
        <w:t>досуговой</w:t>
      </w:r>
      <w:r>
        <w:rPr>
          <w:spacing w:val="-1"/>
        </w:rPr>
        <w:t xml:space="preserve"> </w:t>
      </w:r>
      <w:r>
        <w:t>деятельности;</w:t>
      </w:r>
    </w:p>
    <w:p w:rsidR="009D6211" w:rsidRDefault="00213104">
      <w:pPr>
        <w:pStyle w:val="a3"/>
        <w:spacing w:before="135"/>
        <w:ind w:left="863" w:firstLine="0"/>
      </w:pPr>
      <w:r>
        <w:t xml:space="preserve">соблюдение  </w:t>
      </w:r>
      <w:r>
        <w:rPr>
          <w:spacing w:val="46"/>
        </w:rPr>
        <w:t xml:space="preserve"> </w:t>
      </w:r>
      <w:r>
        <w:t xml:space="preserve">правил   </w:t>
      </w:r>
      <w:r>
        <w:rPr>
          <w:spacing w:val="41"/>
        </w:rPr>
        <w:t xml:space="preserve"> </w:t>
      </w:r>
      <w:r>
        <w:t xml:space="preserve">личной   </w:t>
      </w:r>
      <w:r>
        <w:rPr>
          <w:spacing w:val="41"/>
        </w:rPr>
        <w:t xml:space="preserve"> </w:t>
      </w:r>
      <w:r>
        <w:t xml:space="preserve">гигиены   </w:t>
      </w:r>
      <w:r>
        <w:rPr>
          <w:spacing w:val="48"/>
        </w:rPr>
        <w:t xml:space="preserve"> </w:t>
      </w:r>
      <w:r>
        <w:t xml:space="preserve">и   </w:t>
      </w:r>
      <w:r>
        <w:rPr>
          <w:spacing w:val="41"/>
        </w:rPr>
        <w:t xml:space="preserve"> </w:t>
      </w:r>
      <w:r>
        <w:t xml:space="preserve">ухода   </w:t>
      </w:r>
      <w:r>
        <w:rPr>
          <w:spacing w:val="45"/>
        </w:rPr>
        <w:t xml:space="preserve"> </w:t>
      </w:r>
      <w:r>
        <w:t xml:space="preserve">за   </w:t>
      </w:r>
      <w:r>
        <w:rPr>
          <w:spacing w:val="44"/>
        </w:rPr>
        <w:t xml:space="preserve"> </w:t>
      </w:r>
      <w:r>
        <w:t xml:space="preserve">спортивным   </w:t>
      </w:r>
      <w:r>
        <w:rPr>
          <w:spacing w:val="43"/>
        </w:rPr>
        <w:t xml:space="preserve"> </w:t>
      </w:r>
      <w:r>
        <w:t>инвентарем</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119" w:hanging="711"/>
      </w:pPr>
      <w:r>
        <w:lastRenderedPageBreak/>
        <w:t>и оборудованием, правил подбора спортивной одежды и обуви для занятий гандболом;</w:t>
      </w:r>
      <w:r>
        <w:rPr>
          <w:spacing w:val="-57"/>
        </w:rPr>
        <w:t xml:space="preserve"> </w:t>
      </w:r>
      <w:r>
        <w:t>знание</w:t>
      </w:r>
      <w:r>
        <w:rPr>
          <w:spacing w:val="-1"/>
        </w:rPr>
        <w:t xml:space="preserve"> </w:t>
      </w:r>
      <w:r>
        <w:t>и</w:t>
      </w:r>
      <w:r>
        <w:rPr>
          <w:spacing w:val="-4"/>
        </w:rPr>
        <w:t xml:space="preserve"> </w:t>
      </w:r>
      <w:r>
        <w:t>соблюдение</w:t>
      </w:r>
      <w:r>
        <w:rPr>
          <w:spacing w:val="-1"/>
        </w:rPr>
        <w:t xml:space="preserve"> </w:t>
      </w:r>
      <w:r>
        <w:t>основных</w:t>
      </w:r>
      <w:r>
        <w:rPr>
          <w:spacing w:val="-5"/>
        </w:rPr>
        <w:t xml:space="preserve"> </w:t>
      </w:r>
      <w:r>
        <w:t>правил безопасности</w:t>
      </w:r>
      <w:r>
        <w:rPr>
          <w:spacing w:val="-3"/>
        </w:rPr>
        <w:t xml:space="preserve"> </w:t>
      </w:r>
      <w:r>
        <w:t>на</w:t>
      </w:r>
      <w:r>
        <w:rPr>
          <w:spacing w:val="-6"/>
        </w:rPr>
        <w:t xml:space="preserve"> </w:t>
      </w:r>
      <w:r>
        <w:t>занятиях</w:t>
      </w:r>
      <w:r>
        <w:rPr>
          <w:spacing w:val="-5"/>
        </w:rPr>
        <w:t xml:space="preserve"> </w:t>
      </w:r>
      <w:r>
        <w:t>гандболом;</w:t>
      </w:r>
    </w:p>
    <w:p w:rsidR="009D6211" w:rsidRDefault="00213104">
      <w:pPr>
        <w:pStyle w:val="a3"/>
        <w:spacing w:before="3" w:line="360" w:lineRule="auto"/>
        <w:ind w:right="163"/>
      </w:pPr>
      <w:r>
        <w:t xml:space="preserve">умение   </w:t>
      </w:r>
      <w:r>
        <w:rPr>
          <w:spacing w:val="16"/>
        </w:rPr>
        <w:t xml:space="preserve"> </w:t>
      </w:r>
      <w:r>
        <w:t xml:space="preserve">подбирать,    </w:t>
      </w:r>
      <w:r>
        <w:rPr>
          <w:spacing w:val="17"/>
        </w:rPr>
        <w:t xml:space="preserve"> </w:t>
      </w:r>
      <w:r>
        <w:t xml:space="preserve">составлять    </w:t>
      </w:r>
      <w:r>
        <w:rPr>
          <w:spacing w:val="17"/>
        </w:rPr>
        <w:t xml:space="preserve"> </w:t>
      </w:r>
      <w:r>
        <w:t xml:space="preserve">и    </w:t>
      </w:r>
      <w:r>
        <w:rPr>
          <w:spacing w:val="7"/>
        </w:rPr>
        <w:t xml:space="preserve"> </w:t>
      </w:r>
      <w:r>
        <w:t xml:space="preserve">осваивать    </w:t>
      </w:r>
      <w:r>
        <w:rPr>
          <w:spacing w:val="17"/>
        </w:rPr>
        <w:t xml:space="preserve"> </w:t>
      </w:r>
      <w:r>
        <w:t xml:space="preserve">самостоятельно,    </w:t>
      </w:r>
      <w:r>
        <w:rPr>
          <w:spacing w:val="13"/>
        </w:rPr>
        <w:t xml:space="preserve"> </w:t>
      </w:r>
      <w:r>
        <w:t xml:space="preserve">при    </w:t>
      </w:r>
      <w:r>
        <w:rPr>
          <w:spacing w:val="17"/>
        </w:rPr>
        <w:t xml:space="preserve"> </w:t>
      </w:r>
      <w:r>
        <w:t>участии</w:t>
      </w:r>
      <w:r>
        <w:rPr>
          <w:spacing w:val="-58"/>
        </w:rPr>
        <w:t xml:space="preserve"> </w:t>
      </w:r>
      <w:r>
        <w:t xml:space="preserve">и    </w:t>
      </w:r>
      <w:r>
        <w:rPr>
          <w:spacing w:val="1"/>
        </w:rPr>
        <w:t xml:space="preserve"> </w:t>
      </w:r>
      <w:r>
        <w:t>помощи      родителей      простейшие      комплексы      общеразвивающих,      специальных</w:t>
      </w:r>
      <w:r>
        <w:rPr>
          <w:spacing w:val="1"/>
        </w:rPr>
        <w:t xml:space="preserve"> </w:t>
      </w:r>
      <w:r>
        <w:t>и</w:t>
      </w:r>
      <w:r>
        <w:rPr>
          <w:spacing w:val="2"/>
        </w:rPr>
        <w:t xml:space="preserve"> </w:t>
      </w:r>
      <w:r>
        <w:t>имитационных</w:t>
      </w:r>
      <w:r>
        <w:rPr>
          <w:spacing w:val="4"/>
        </w:rPr>
        <w:t xml:space="preserve"> </w:t>
      </w:r>
      <w:r>
        <w:t>упражнений</w:t>
      </w:r>
      <w:r>
        <w:rPr>
          <w:spacing w:val="4"/>
        </w:rPr>
        <w:t xml:space="preserve"> </w:t>
      </w:r>
      <w:r>
        <w:t>для</w:t>
      </w:r>
      <w:r>
        <w:rPr>
          <w:spacing w:val="-3"/>
        </w:rPr>
        <w:t xml:space="preserve"> </w:t>
      </w:r>
      <w:r>
        <w:t>занятий</w:t>
      </w:r>
      <w:r>
        <w:rPr>
          <w:spacing w:val="-2"/>
        </w:rPr>
        <w:t xml:space="preserve"> </w:t>
      </w:r>
      <w:r>
        <w:t>гандболом;</w:t>
      </w:r>
    </w:p>
    <w:p w:rsidR="009D6211" w:rsidRDefault="00213104">
      <w:pPr>
        <w:pStyle w:val="a3"/>
        <w:spacing w:line="362" w:lineRule="auto"/>
        <w:ind w:right="173"/>
      </w:pPr>
      <w:r>
        <w:t>умение</w:t>
      </w:r>
      <w:r>
        <w:rPr>
          <w:spacing w:val="22"/>
        </w:rPr>
        <w:t xml:space="preserve"> </w:t>
      </w:r>
      <w:r>
        <w:t>определять</w:t>
      </w:r>
      <w:r>
        <w:rPr>
          <w:spacing w:val="23"/>
        </w:rPr>
        <w:t xml:space="preserve"> </w:t>
      </w:r>
      <w:r>
        <w:t>первые</w:t>
      </w:r>
      <w:r>
        <w:rPr>
          <w:spacing w:val="17"/>
        </w:rPr>
        <w:t xml:space="preserve"> </w:t>
      </w:r>
      <w:r>
        <w:t>внешние</w:t>
      </w:r>
      <w:r>
        <w:rPr>
          <w:spacing w:val="22"/>
        </w:rPr>
        <w:t xml:space="preserve"> </w:t>
      </w:r>
      <w:r>
        <w:t>признаки</w:t>
      </w:r>
      <w:r>
        <w:rPr>
          <w:spacing w:val="24"/>
        </w:rPr>
        <w:t xml:space="preserve"> </w:t>
      </w:r>
      <w:r>
        <w:t>утомления</w:t>
      </w:r>
      <w:r>
        <w:rPr>
          <w:spacing w:val="23"/>
        </w:rPr>
        <w:t xml:space="preserve"> </w:t>
      </w:r>
      <w:r>
        <w:t>и</w:t>
      </w:r>
      <w:r>
        <w:rPr>
          <w:spacing w:val="19"/>
        </w:rPr>
        <w:t xml:space="preserve"> </w:t>
      </w:r>
      <w:r>
        <w:t>осуществлять</w:t>
      </w:r>
      <w:r>
        <w:rPr>
          <w:spacing w:val="23"/>
        </w:rPr>
        <w:t xml:space="preserve"> </w:t>
      </w:r>
      <w:r>
        <w:t>самоконтроль</w:t>
      </w:r>
      <w:r>
        <w:rPr>
          <w:spacing w:val="-58"/>
        </w:rPr>
        <w:t xml:space="preserve"> </w:t>
      </w:r>
      <w:r>
        <w:t>за физической</w:t>
      </w:r>
      <w:r>
        <w:rPr>
          <w:spacing w:val="-2"/>
        </w:rPr>
        <w:t xml:space="preserve"> </w:t>
      </w:r>
      <w:r>
        <w:t>нагрузкой</w:t>
      </w:r>
      <w:r>
        <w:rPr>
          <w:spacing w:val="-2"/>
        </w:rPr>
        <w:t xml:space="preserve"> </w:t>
      </w:r>
      <w:r>
        <w:t>в</w:t>
      </w:r>
      <w:r>
        <w:rPr>
          <w:spacing w:val="2"/>
        </w:rPr>
        <w:t xml:space="preserve"> </w:t>
      </w:r>
      <w:r>
        <w:t>процессе</w:t>
      </w:r>
      <w:r>
        <w:rPr>
          <w:spacing w:val="1"/>
        </w:rPr>
        <w:t xml:space="preserve"> </w:t>
      </w:r>
      <w:r>
        <w:t>занятий</w:t>
      </w:r>
      <w:r>
        <w:rPr>
          <w:spacing w:val="-2"/>
        </w:rPr>
        <w:t xml:space="preserve"> </w:t>
      </w:r>
      <w:r>
        <w:t>гандболом;</w:t>
      </w:r>
    </w:p>
    <w:p w:rsidR="009D6211" w:rsidRDefault="00213104">
      <w:pPr>
        <w:pStyle w:val="a3"/>
        <w:spacing w:line="360" w:lineRule="auto"/>
        <w:ind w:right="169"/>
      </w:pPr>
      <w:r>
        <w:t>умение</w:t>
      </w:r>
      <w:r>
        <w:rPr>
          <w:spacing w:val="97"/>
        </w:rPr>
        <w:t xml:space="preserve"> </w:t>
      </w:r>
      <w:r>
        <w:t>организовывать</w:t>
      </w:r>
      <w:r>
        <w:rPr>
          <w:spacing w:val="94"/>
        </w:rPr>
        <w:t xml:space="preserve"> </w:t>
      </w:r>
      <w:r>
        <w:t>и</w:t>
      </w:r>
      <w:r>
        <w:rPr>
          <w:spacing w:val="93"/>
        </w:rPr>
        <w:t xml:space="preserve"> </w:t>
      </w:r>
      <w:r>
        <w:t xml:space="preserve">проводить  </w:t>
      </w:r>
      <w:r>
        <w:rPr>
          <w:spacing w:val="33"/>
        </w:rPr>
        <w:t xml:space="preserve"> </w:t>
      </w:r>
      <w:r>
        <w:t xml:space="preserve">подвижные  </w:t>
      </w:r>
      <w:r>
        <w:rPr>
          <w:spacing w:val="31"/>
        </w:rPr>
        <w:t xml:space="preserve"> </w:t>
      </w:r>
      <w:r>
        <w:t xml:space="preserve">игры  </w:t>
      </w:r>
      <w:r>
        <w:rPr>
          <w:spacing w:val="33"/>
        </w:rPr>
        <w:t xml:space="preserve"> </w:t>
      </w:r>
      <w:r>
        <w:t xml:space="preserve">с  </w:t>
      </w:r>
      <w:r>
        <w:rPr>
          <w:spacing w:val="31"/>
        </w:rPr>
        <w:t xml:space="preserve"> </w:t>
      </w:r>
      <w:r>
        <w:t xml:space="preserve">элементами  </w:t>
      </w:r>
      <w:r>
        <w:rPr>
          <w:spacing w:val="28"/>
        </w:rPr>
        <w:t xml:space="preserve"> </w:t>
      </w:r>
      <w:r>
        <w:t>гандбола</w:t>
      </w:r>
      <w:r>
        <w:rPr>
          <w:spacing w:val="-58"/>
        </w:rPr>
        <w:t xml:space="preserve"> </w:t>
      </w:r>
      <w:r>
        <w:t>во</w:t>
      </w:r>
      <w:r>
        <w:rPr>
          <w:spacing w:val="1"/>
        </w:rPr>
        <w:t xml:space="preserve"> </w:t>
      </w:r>
      <w:r>
        <w:t>время</w:t>
      </w:r>
      <w:r>
        <w:rPr>
          <w:spacing w:val="-3"/>
        </w:rPr>
        <w:t xml:space="preserve"> </w:t>
      </w:r>
      <w:r>
        <w:t>активного</w:t>
      </w:r>
      <w:r>
        <w:rPr>
          <w:spacing w:val="-3"/>
        </w:rPr>
        <w:t xml:space="preserve"> </w:t>
      </w:r>
      <w:r>
        <w:t>отдыха</w:t>
      </w:r>
      <w:r>
        <w:rPr>
          <w:spacing w:val="1"/>
        </w:rPr>
        <w:t xml:space="preserve"> </w:t>
      </w:r>
      <w:r>
        <w:t>и</w:t>
      </w:r>
      <w:r>
        <w:rPr>
          <w:spacing w:val="3"/>
        </w:rPr>
        <w:t xml:space="preserve"> </w:t>
      </w:r>
      <w:r>
        <w:t>каникул;</w:t>
      </w:r>
    </w:p>
    <w:p w:rsidR="009D6211" w:rsidRDefault="00213104">
      <w:pPr>
        <w:pStyle w:val="a3"/>
        <w:spacing w:line="362" w:lineRule="auto"/>
        <w:ind w:right="169"/>
      </w:pPr>
      <w:r>
        <w:t xml:space="preserve">знание     </w:t>
      </w:r>
      <w:r>
        <w:rPr>
          <w:spacing w:val="52"/>
        </w:rPr>
        <w:t xml:space="preserve"> </w:t>
      </w:r>
      <w:r>
        <w:t xml:space="preserve">и      </w:t>
      </w:r>
      <w:r>
        <w:rPr>
          <w:spacing w:val="52"/>
        </w:rPr>
        <w:t xml:space="preserve"> </w:t>
      </w:r>
      <w:r>
        <w:t xml:space="preserve">умение      </w:t>
      </w:r>
      <w:r>
        <w:rPr>
          <w:spacing w:val="51"/>
        </w:rPr>
        <w:t xml:space="preserve"> </w:t>
      </w:r>
      <w:r>
        <w:t xml:space="preserve">демонстрировать      </w:t>
      </w:r>
      <w:r>
        <w:rPr>
          <w:spacing w:val="48"/>
        </w:rPr>
        <w:t xml:space="preserve"> </w:t>
      </w:r>
      <w:r>
        <w:t xml:space="preserve">простейшие      </w:t>
      </w:r>
      <w:r>
        <w:rPr>
          <w:spacing w:val="51"/>
        </w:rPr>
        <w:t xml:space="preserve"> </w:t>
      </w:r>
      <w:r>
        <w:t xml:space="preserve">комплексы      </w:t>
      </w:r>
      <w:r>
        <w:rPr>
          <w:spacing w:val="48"/>
        </w:rPr>
        <w:t xml:space="preserve"> </w:t>
      </w:r>
      <w:r>
        <w:t>общих</w:t>
      </w:r>
      <w:r>
        <w:rPr>
          <w:spacing w:val="-58"/>
        </w:rPr>
        <w:t xml:space="preserve"> </w:t>
      </w:r>
      <w:r>
        <w:t>и специальных подготовительных упражнений, необходимых для развития физических качеств,</w:t>
      </w:r>
      <w:r>
        <w:rPr>
          <w:spacing w:val="-57"/>
        </w:rPr>
        <w:t xml:space="preserve"> </w:t>
      </w:r>
      <w:r>
        <w:t>характерных</w:t>
      </w:r>
      <w:r>
        <w:rPr>
          <w:spacing w:val="-4"/>
        </w:rPr>
        <w:t xml:space="preserve"> </w:t>
      </w:r>
      <w:r>
        <w:t>для</w:t>
      </w:r>
      <w:r>
        <w:rPr>
          <w:spacing w:val="2"/>
        </w:rPr>
        <w:t xml:space="preserve"> </w:t>
      </w:r>
      <w:r>
        <w:t>вида</w:t>
      </w:r>
      <w:r>
        <w:rPr>
          <w:spacing w:val="1"/>
        </w:rPr>
        <w:t xml:space="preserve"> </w:t>
      </w:r>
      <w:r>
        <w:t>спорта</w:t>
      </w:r>
      <w:r>
        <w:rPr>
          <w:spacing w:val="-3"/>
        </w:rPr>
        <w:t xml:space="preserve"> </w:t>
      </w:r>
      <w:r>
        <w:t>«гандбол»;</w:t>
      </w:r>
    </w:p>
    <w:p w:rsidR="009D6211" w:rsidRDefault="00213104">
      <w:pPr>
        <w:pStyle w:val="a3"/>
        <w:spacing w:line="360" w:lineRule="auto"/>
        <w:ind w:right="159"/>
      </w:pPr>
      <w:r>
        <w:t>знание</w:t>
      </w:r>
      <w:r>
        <w:rPr>
          <w:spacing w:val="1"/>
        </w:rPr>
        <w:t xml:space="preserve"> </w:t>
      </w:r>
      <w:r>
        <w:t>и</w:t>
      </w:r>
      <w:r>
        <w:rPr>
          <w:spacing w:val="1"/>
        </w:rPr>
        <w:t xml:space="preserve"> </w:t>
      </w:r>
      <w:r>
        <w:t>умение</w:t>
      </w:r>
      <w:r>
        <w:rPr>
          <w:spacing w:val="1"/>
        </w:rPr>
        <w:t xml:space="preserve"> </w:t>
      </w:r>
      <w:r>
        <w:t>демонстрировать</w:t>
      </w:r>
      <w:r>
        <w:rPr>
          <w:spacing w:val="1"/>
        </w:rPr>
        <w:t xml:space="preserve"> </w:t>
      </w:r>
      <w:r>
        <w:t>основные</w:t>
      </w:r>
      <w:r>
        <w:rPr>
          <w:spacing w:val="1"/>
        </w:rPr>
        <w:t xml:space="preserve"> </w:t>
      </w:r>
      <w:r>
        <w:t>виды</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w:t>
      </w:r>
      <w:r>
        <w:rPr>
          <w:spacing w:val="1"/>
        </w:rPr>
        <w:t xml:space="preserve"> </w:t>
      </w:r>
      <w:r>
        <w:t>по</w:t>
      </w:r>
      <w:r>
        <w:rPr>
          <w:spacing w:val="1"/>
        </w:rPr>
        <w:t xml:space="preserve"> </w:t>
      </w:r>
      <w:r>
        <w:t>игровому полю,</w:t>
      </w:r>
      <w:r>
        <w:rPr>
          <w:spacing w:val="1"/>
        </w:rPr>
        <w:t xml:space="preserve"> </w:t>
      </w:r>
      <w:r>
        <w:t>технику держания</w:t>
      </w:r>
      <w:r>
        <w:rPr>
          <w:spacing w:val="1"/>
        </w:rPr>
        <w:t xml:space="preserve"> </w:t>
      </w:r>
      <w:r>
        <w:t>мяча</w:t>
      </w:r>
      <w:r>
        <w:rPr>
          <w:spacing w:val="1"/>
        </w:rPr>
        <w:t xml:space="preserve"> </w:t>
      </w:r>
      <w:r>
        <w:t>при</w:t>
      </w:r>
      <w:r>
        <w:rPr>
          <w:spacing w:val="1"/>
        </w:rPr>
        <w:t xml:space="preserve"> </w:t>
      </w:r>
      <w:r>
        <w:t>игре</w:t>
      </w:r>
      <w:r>
        <w:rPr>
          <w:spacing w:val="1"/>
        </w:rPr>
        <w:t xml:space="preserve"> </w:t>
      </w:r>
      <w:r>
        <w:t>в</w:t>
      </w:r>
      <w:r>
        <w:rPr>
          <w:spacing w:val="1"/>
        </w:rPr>
        <w:t xml:space="preserve"> </w:t>
      </w:r>
      <w:r>
        <w:t>мини-гандбол</w:t>
      </w:r>
      <w:r>
        <w:rPr>
          <w:spacing w:val="1"/>
        </w:rPr>
        <w:t xml:space="preserve"> </w:t>
      </w:r>
      <w:r>
        <w:t>(гандбол)</w:t>
      </w:r>
      <w:r>
        <w:rPr>
          <w:spacing w:val="-2"/>
        </w:rPr>
        <w:t xml:space="preserve"> </w:t>
      </w:r>
      <w:r>
        <w:t>и</w:t>
      </w:r>
      <w:r>
        <w:rPr>
          <w:spacing w:val="-2"/>
        </w:rPr>
        <w:t xml:space="preserve"> </w:t>
      </w:r>
      <w:r>
        <w:t>простейшие</w:t>
      </w:r>
      <w:r>
        <w:rPr>
          <w:spacing w:val="1"/>
        </w:rPr>
        <w:t xml:space="preserve"> </w:t>
      </w:r>
      <w:r>
        <w:t>приёмы</w:t>
      </w:r>
      <w:r>
        <w:rPr>
          <w:spacing w:val="-1"/>
        </w:rPr>
        <w:t xml:space="preserve"> </w:t>
      </w:r>
      <w:r>
        <w:t>владения</w:t>
      </w:r>
      <w:r>
        <w:rPr>
          <w:spacing w:val="-3"/>
        </w:rPr>
        <w:t xml:space="preserve"> </w:t>
      </w:r>
      <w:r>
        <w:t>мячом;</w:t>
      </w:r>
    </w:p>
    <w:p w:rsidR="009D6211" w:rsidRDefault="00213104">
      <w:pPr>
        <w:pStyle w:val="a3"/>
        <w:spacing w:line="360" w:lineRule="auto"/>
        <w:ind w:right="177"/>
      </w:pPr>
      <w:r>
        <w:t>умение демонстрировать подводящие упражнения и элементарные технические приёмы</w:t>
      </w:r>
      <w:r>
        <w:rPr>
          <w:spacing w:val="1"/>
        </w:rPr>
        <w:t xml:space="preserve"> </w:t>
      </w:r>
      <w:r>
        <w:t>игры</w:t>
      </w:r>
      <w:r>
        <w:rPr>
          <w:spacing w:val="-2"/>
        </w:rPr>
        <w:t xml:space="preserve"> </w:t>
      </w:r>
      <w:r>
        <w:t>в</w:t>
      </w:r>
      <w:r>
        <w:rPr>
          <w:spacing w:val="-1"/>
        </w:rPr>
        <w:t xml:space="preserve"> </w:t>
      </w:r>
      <w:r>
        <w:t>защите,</w:t>
      </w:r>
      <w:r>
        <w:rPr>
          <w:spacing w:val="4"/>
        </w:rPr>
        <w:t xml:space="preserve"> </w:t>
      </w:r>
      <w:r>
        <w:t>а</w:t>
      </w:r>
      <w:r>
        <w:rPr>
          <w:spacing w:val="-4"/>
        </w:rPr>
        <w:t xml:space="preserve"> </w:t>
      </w:r>
      <w:r>
        <w:t>также</w:t>
      </w:r>
      <w:r>
        <w:rPr>
          <w:spacing w:val="-4"/>
        </w:rPr>
        <w:t xml:space="preserve"> </w:t>
      </w:r>
      <w:r>
        <w:t>основы</w:t>
      </w:r>
      <w:r>
        <w:rPr>
          <w:spacing w:val="-2"/>
        </w:rPr>
        <w:t xml:space="preserve"> </w:t>
      </w:r>
      <w:r>
        <w:t>техники</w:t>
      </w:r>
      <w:r>
        <w:rPr>
          <w:spacing w:val="3"/>
        </w:rPr>
        <w:t xml:space="preserve"> </w:t>
      </w:r>
      <w:r>
        <w:t>игры</w:t>
      </w:r>
      <w:r>
        <w:rPr>
          <w:spacing w:val="3"/>
        </w:rPr>
        <w:t xml:space="preserve"> </w:t>
      </w:r>
      <w:r>
        <w:t>вратаря;</w:t>
      </w:r>
    </w:p>
    <w:p w:rsidR="009D6211" w:rsidRDefault="00213104">
      <w:pPr>
        <w:pStyle w:val="a3"/>
        <w:spacing w:line="362" w:lineRule="auto"/>
        <w:ind w:left="863" w:right="172" w:firstLine="0"/>
      </w:pPr>
      <w:r>
        <w:t>умение взаимодействовать в парах и группах при выполнении технических действий;</w:t>
      </w:r>
      <w:r>
        <w:rPr>
          <w:spacing w:val="1"/>
        </w:rPr>
        <w:t xml:space="preserve"> </w:t>
      </w:r>
      <w:r>
        <w:t>знание</w:t>
      </w:r>
      <w:r>
        <w:rPr>
          <w:spacing w:val="48"/>
        </w:rPr>
        <w:t xml:space="preserve"> </w:t>
      </w:r>
      <w:r>
        <w:t>и</w:t>
      </w:r>
      <w:r>
        <w:rPr>
          <w:spacing w:val="46"/>
        </w:rPr>
        <w:t xml:space="preserve"> </w:t>
      </w:r>
      <w:r>
        <w:t>выполнение</w:t>
      </w:r>
      <w:r>
        <w:rPr>
          <w:spacing w:val="48"/>
        </w:rPr>
        <w:t xml:space="preserve"> </w:t>
      </w:r>
      <w:r>
        <w:t>тестовых</w:t>
      </w:r>
      <w:r>
        <w:rPr>
          <w:spacing w:val="48"/>
        </w:rPr>
        <w:t xml:space="preserve"> </w:t>
      </w:r>
      <w:r>
        <w:t>упражнений</w:t>
      </w:r>
      <w:r>
        <w:rPr>
          <w:spacing w:val="46"/>
        </w:rPr>
        <w:t xml:space="preserve"> </w:t>
      </w:r>
      <w:r>
        <w:t>по</w:t>
      </w:r>
      <w:r>
        <w:rPr>
          <w:spacing w:val="53"/>
        </w:rPr>
        <w:t xml:space="preserve"> </w:t>
      </w:r>
      <w:r>
        <w:t>физической</w:t>
      </w:r>
      <w:r>
        <w:rPr>
          <w:spacing w:val="46"/>
        </w:rPr>
        <w:t xml:space="preserve"> </w:t>
      </w:r>
      <w:r>
        <w:t>подготовленности</w:t>
      </w:r>
    </w:p>
    <w:p w:rsidR="009D6211" w:rsidRDefault="00213104">
      <w:pPr>
        <w:pStyle w:val="a3"/>
        <w:spacing w:line="273" w:lineRule="exact"/>
        <w:ind w:firstLine="0"/>
      </w:pPr>
      <w:r>
        <w:t>в гандболе.</w:t>
      </w:r>
    </w:p>
    <w:p w:rsidR="009D6211" w:rsidRDefault="00213104" w:rsidP="00C930D3">
      <w:pPr>
        <w:pStyle w:val="a6"/>
        <w:numPr>
          <w:ilvl w:val="2"/>
          <w:numId w:val="10"/>
        </w:numPr>
        <w:tabs>
          <w:tab w:val="left" w:pos="1709"/>
        </w:tabs>
        <w:spacing w:before="122"/>
        <w:jc w:val="both"/>
        <w:rPr>
          <w:sz w:val="24"/>
        </w:rPr>
      </w:pPr>
      <w:r>
        <w:rPr>
          <w:sz w:val="24"/>
        </w:rPr>
        <w:t>Модуль</w:t>
      </w:r>
      <w:r>
        <w:rPr>
          <w:spacing w:val="-6"/>
          <w:sz w:val="24"/>
        </w:rPr>
        <w:t xml:space="preserve"> </w:t>
      </w:r>
      <w:r>
        <w:rPr>
          <w:sz w:val="24"/>
        </w:rPr>
        <w:t>«Дзюдо».</w:t>
      </w:r>
    </w:p>
    <w:p w:rsidR="009D6211" w:rsidRDefault="00213104" w:rsidP="00C930D3">
      <w:pPr>
        <w:pStyle w:val="a6"/>
        <w:numPr>
          <w:ilvl w:val="3"/>
          <w:numId w:val="10"/>
        </w:numPr>
        <w:tabs>
          <w:tab w:val="left" w:pos="1887"/>
        </w:tabs>
        <w:spacing w:before="137"/>
        <w:ind w:hanging="1024"/>
        <w:jc w:val="both"/>
        <w:rPr>
          <w:sz w:val="24"/>
        </w:rPr>
      </w:pPr>
      <w:r>
        <w:rPr>
          <w:sz w:val="24"/>
        </w:rPr>
        <w:t>Пояснительная</w:t>
      </w:r>
      <w:r>
        <w:rPr>
          <w:spacing w:val="-9"/>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«Дзюдо».</w:t>
      </w:r>
    </w:p>
    <w:p w:rsidR="009D6211" w:rsidRDefault="00213104">
      <w:pPr>
        <w:pStyle w:val="a3"/>
        <w:tabs>
          <w:tab w:val="left" w:pos="3450"/>
          <w:tab w:val="left" w:pos="5779"/>
          <w:tab w:val="left" w:pos="8798"/>
        </w:tabs>
        <w:spacing w:before="141" w:line="360" w:lineRule="auto"/>
        <w:ind w:right="166"/>
      </w:pPr>
      <w:r>
        <w:t>Модуль «Дзюдо» (далее – модуль по дзюдо, дзюдо) на уровне начального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3"/>
        </w:rPr>
        <w:t xml:space="preserve"> </w:t>
      </w:r>
      <w:r>
        <w:t>спорта.</w:t>
      </w:r>
    </w:p>
    <w:p w:rsidR="009D6211" w:rsidRDefault="00213104">
      <w:pPr>
        <w:pStyle w:val="a3"/>
        <w:spacing w:line="360" w:lineRule="auto"/>
        <w:ind w:right="159"/>
      </w:pPr>
      <w:r>
        <w:t>Дзюдо</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физического</w:t>
      </w:r>
      <w:r>
        <w:rPr>
          <w:spacing w:val="1"/>
        </w:rPr>
        <w:t xml:space="preserve"> </w:t>
      </w:r>
      <w:r>
        <w:t>воспитания,</w:t>
      </w:r>
      <w:r>
        <w:rPr>
          <w:spacing w:val="1"/>
        </w:rPr>
        <w:t xml:space="preserve"> </w:t>
      </w:r>
      <w:r>
        <w:t>поскольку</w:t>
      </w:r>
      <w:r>
        <w:rPr>
          <w:spacing w:val="1"/>
        </w:rPr>
        <w:t xml:space="preserve"> </w:t>
      </w:r>
      <w:r>
        <w:t>включает в себя всё многообразие двигательных действий свойственных биомеханическими</w:t>
      </w:r>
      <w:r>
        <w:rPr>
          <w:spacing w:val="1"/>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2"/>
        </w:rPr>
        <w:t xml:space="preserve"> </w:t>
      </w:r>
      <w:r>
        <w:t>упражнений</w:t>
      </w:r>
      <w:r>
        <w:rPr>
          <w:spacing w:val="5"/>
        </w:rPr>
        <w:t xml:space="preserve"> </w:t>
      </w:r>
      <w:r>
        <w:t>различной</w:t>
      </w:r>
      <w:r>
        <w:rPr>
          <w:spacing w:val="-1"/>
        </w:rPr>
        <w:t xml:space="preserve"> </w:t>
      </w:r>
      <w:r>
        <w:t>направленности.</w:t>
      </w:r>
    </w:p>
    <w:p w:rsidR="009D6211" w:rsidRDefault="00213104">
      <w:pPr>
        <w:pStyle w:val="a3"/>
        <w:tabs>
          <w:tab w:val="left" w:pos="1501"/>
          <w:tab w:val="left" w:pos="2893"/>
          <w:tab w:val="left" w:pos="3728"/>
          <w:tab w:val="left" w:pos="5628"/>
          <w:tab w:val="left" w:pos="6708"/>
          <w:tab w:val="left" w:pos="9001"/>
        </w:tabs>
        <w:spacing w:line="360" w:lineRule="auto"/>
        <w:ind w:right="164"/>
      </w:pPr>
      <w:r>
        <w:t>Дзюдо способствует не только физическому, но и культурному, духовному развитию</w:t>
      </w:r>
      <w:r>
        <w:rPr>
          <w:spacing w:val="1"/>
        </w:rPr>
        <w:t xml:space="preserve"> </w:t>
      </w:r>
      <w:r>
        <w:t>обучающихся, формирует вокруг себя особую атмосферу общения, увлеченности не просто</w:t>
      </w:r>
      <w:r>
        <w:rPr>
          <w:spacing w:val="1"/>
        </w:rPr>
        <w:t xml:space="preserve"> </w:t>
      </w:r>
      <w:r>
        <w:t>видом</w:t>
      </w:r>
      <w:r>
        <w:tab/>
        <w:t>спорта</w:t>
      </w:r>
      <w:r>
        <w:tab/>
        <w:t>и</w:t>
      </w:r>
      <w:r>
        <w:tab/>
        <w:t>присущими</w:t>
      </w:r>
      <w:r>
        <w:tab/>
        <w:t>ему</w:t>
      </w:r>
      <w:r>
        <w:tab/>
        <w:t>двигательными</w:t>
      </w:r>
      <w:r>
        <w:tab/>
        <w:t>навыками,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а собственной индивидуальной культурой, этикетом, философией, выходящей далеко за рамки</w:t>
      </w:r>
      <w:r>
        <w:rPr>
          <w:spacing w:val="1"/>
        </w:rPr>
        <w:t xml:space="preserve"> </w:t>
      </w:r>
      <w:r>
        <w:t>спорта.</w:t>
      </w:r>
      <w:r>
        <w:rPr>
          <w:spacing w:val="1"/>
        </w:rPr>
        <w:t xml:space="preserve"> </w:t>
      </w:r>
      <w:r>
        <w:t>Умение</w:t>
      </w:r>
      <w:r>
        <w:rPr>
          <w:spacing w:val="1"/>
        </w:rPr>
        <w:t xml:space="preserve"> </w:t>
      </w:r>
      <w:r>
        <w:t>искусно</w:t>
      </w:r>
      <w:r>
        <w:rPr>
          <w:spacing w:val="1"/>
        </w:rPr>
        <w:t xml:space="preserve"> </w:t>
      </w:r>
      <w:r>
        <w:t>владеть</w:t>
      </w:r>
      <w:r>
        <w:rPr>
          <w:spacing w:val="1"/>
        </w:rPr>
        <w:t xml:space="preserve"> </w:t>
      </w:r>
      <w:r>
        <w:t>своим</w:t>
      </w:r>
      <w:r>
        <w:rPr>
          <w:spacing w:val="1"/>
        </w:rPr>
        <w:t xml:space="preserve"> </w:t>
      </w:r>
      <w:r>
        <w:t>телом,</w:t>
      </w:r>
      <w:r>
        <w:rPr>
          <w:spacing w:val="1"/>
        </w:rPr>
        <w:t xml:space="preserve"> </w:t>
      </w:r>
      <w:r>
        <w:t>красота</w:t>
      </w:r>
      <w:r>
        <w:rPr>
          <w:spacing w:val="1"/>
        </w:rPr>
        <w:t xml:space="preserve"> </w:t>
      </w:r>
      <w:r>
        <w:t>бросков</w:t>
      </w:r>
      <w:r>
        <w:rPr>
          <w:spacing w:val="1"/>
        </w:rPr>
        <w:t xml:space="preserve"> </w:t>
      </w:r>
      <w:r>
        <w:t>открывают</w:t>
      </w:r>
      <w:r>
        <w:rPr>
          <w:spacing w:val="1"/>
        </w:rPr>
        <w:t xml:space="preserve"> </w:t>
      </w:r>
      <w:r>
        <w:t>большие</w:t>
      </w:r>
      <w:r>
        <w:rPr>
          <w:spacing w:val="1"/>
        </w:rPr>
        <w:t xml:space="preserve"> </w:t>
      </w:r>
      <w:r>
        <w:t>возможности для активизации интереса обучающихся к дзюдо, мотивации ведения активного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способствуют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морально-волевому</w:t>
      </w:r>
      <w:r>
        <w:rPr>
          <w:spacing w:val="1"/>
        </w:rPr>
        <w:t xml:space="preserve"> </w:t>
      </w:r>
      <w:r>
        <w:t>развитию,</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p>
    <w:p w:rsidR="009D6211" w:rsidRDefault="00213104" w:rsidP="00C930D3">
      <w:pPr>
        <w:pStyle w:val="a6"/>
        <w:numPr>
          <w:ilvl w:val="3"/>
          <w:numId w:val="10"/>
        </w:numPr>
        <w:tabs>
          <w:tab w:val="left" w:pos="1887"/>
        </w:tabs>
        <w:spacing w:before="4" w:line="360" w:lineRule="auto"/>
        <w:ind w:left="153" w:right="159" w:firstLine="710"/>
        <w:jc w:val="both"/>
        <w:rPr>
          <w:sz w:val="24"/>
        </w:rPr>
      </w:pPr>
      <w:r>
        <w:rPr>
          <w:sz w:val="24"/>
        </w:rPr>
        <w:t xml:space="preserve">Целью      </w:t>
      </w:r>
      <w:r>
        <w:rPr>
          <w:spacing w:val="22"/>
          <w:sz w:val="24"/>
        </w:rPr>
        <w:t xml:space="preserve"> </w:t>
      </w:r>
      <w:r>
        <w:rPr>
          <w:sz w:val="24"/>
        </w:rPr>
        <w:t xml:space="preserve">изучение       </w:t>
      </w:r>
      <w:r>
        <w:rPr>
          <w:spacing w:val="22"/>
          <w:sz w:val="24"/>
        </w:rPr>
        <w:t xml:space="preserve"> </w:t>
      </w:r>
      <w:r>
        <w:rPr>
          <w:sz w:val="24"/>
        </w:rPr>
        <w:t xml:space="preserve">модуля       </w:t>
      </w:r>
      <w:r>
        <w:rPr>
          <w:spacing w:val="22"/>
          <w:sz w:val="24"/>
        </w:rPr>
        <w:t xml:space="preserve"> </w:t>
      </w:r>
      <w:r>
        <w:rPr>
          <w:sz w:val="24"/>
        </w:rPr>
        <w:t xml:space="preserve">«Дзюдо»       </w:t>
      </w:r>
      <w:r>
        <w:rPr>
          <w:spacing w:val="19"/>
          <w:sz w:val="24"/>
        </w:rPr>
        <w:t xml:space="preserve"> </w:t>
      </w:r>
      <w:r>
        <w:rPr>
          <w:sz w:val="24"/>
        </w:rPr>
        <w:t xml:space="preserve">является       </w:t>
      </w:r>
      <w:r>
        <w:rPr>
          <w:spacing w:val="22"/>
          <w:sz w:val="24"/>
        </w:rPr>
        <w:t xml:space="preserve"> </w:t>
      </w:r>
      <w:r>
        <w:rPr>
          <w:sz w:val="24"/>
        </w:rPr>
        <w:t>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и безопасного образа жизни через занятия физической культурой и спортом с использованием</w:t>
      </w:r>
      <w:r>
        <w:rPr>
          <w:spacing w:val="1"/>
          <w:sz w:val="24"/>
        </w:rPr>
        <w:t xml:space="preserve"> </w:t>
      </w:r>
      <w:r>
        <w:rPr>
          <w:sz w:val="24"/>
        </w:rPr>
        <w:t>средств</w:t>
      </w:r>
      <w:r>
        <w:rPr>
          <w:spacing w:val="4"/>
          <w:sz w:val="24"/>
        </w:rPr>
        <w:t xml:space="preserve"> </w:t>
      </w:r>
      <w:r>
        <w:rPr>
          <w:sz w:val="24"/>
        </w:rPr>
        <w:t>вида</w:t>
      </w:r>
      <w:r>
        <w:rPr>
          <w:spacing w:val="2"/>
          <w:sz w:val="24"/>
        </w:rPr>
        <w:t xml:space="preserve"> </w:t>
      </w:r>
      <w:r>
        <w:rPr>
          <w:sz w:val="24"/>
        </w:rPr>
        <w:t>спорта</w:t>
      </w:r>
      <w:r>
        <w:rPr>
          <w:spacing w:val="2"/>
          <w:sz w:val="24"/>
        </w:rPr>
        <w:t xml:space="preserve"> </w:t>
      </w:r>
      <w:r>
        <w:rPr>
          <w:sz w:val="24"/>
        </w:rPr>
        <w:t>«дзюдо».</w:t>
      </w:r>
    </w:p>
    <w:p w:rsidR="009D6211" w:rsidRDefault="00213104" w:rsidP="00C930D3">
      <w:pPr>
        <w:pStyle w:val="a6"/>
        <w:numPr>
          <w:ilvl w:val="3"/>
          <w:numId w:val="10"/>
        </w:numPr>
        <w:tabs>
          <w:tab w:val="left" w:pos="1887"/>
        </w:tabs>
        <w:ind w:hanging="1024"/>
        <w:jc w:val="both"/>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«Дзюдо»</w:t>
      </w:r>
      <w:r>
        <w:rPr>
          <w:spacing w:val="-7"/>
          <w:sz w:val="24"/>
        </w:rPr>
        <w:t xml:space="preserve"> </w:t>
      </w:r>
      <w:r>
        <w:rPr>
          <w:sz w:val="24"/>
        </w:rPr>
        <w:t>являются:</w:t>
      </w:r>
    </w:p>
    <w:p w:rsidR="009D6211" w:rsidRDefault="00213104">
      <w:pPr>
        <w:pStyle w:val="a3"/>
        <w:spacing w:before="136" w:line="360" w:lineRule="auto"/>
        <w:ind w:right="158"/>
      </w:pPr>
      <w:r>
        <w:t xml:space="preserve">всестороннее        </w:t>
      </w:r>
      <w:r>
        <w:rPr>
          <w:spacing w:val="1"/>
        </w:rPr>
        <w:t xml:space="preserve"> </w:t>
      </w:r>
      <w:r>
        <w:t xml:space="preserve">гармоничное        </w:t>
      </w:r>
      <w:r>
        <w:rPr>
          <w:spacing w:val="1"/>
        </w:rPr>
        <w:t xml:space="preserve"> </w:t>
      </w:r>
      <w:r>
        <w:t>развитие          детей,          увеличение          объёма</w:t>
      </w:r>
      <w:r>
        <w:rPr>
          <w:spacing w:val="1"/>
        </w:rPr>
        <w:t xml:space="preserve"> </w:t>
      </w:r>
      <w:r>
        <w:t>их</w:t>
      </w:r>
      <w:r>
        <w:rPr>
          <w:spacing w:val="-4"/>
        </w:rPr>
        <w:t xml:space="preserve"> </w:t>
      </w:r>
      <w:r>
        <w:t>двигательной</w:t>
      </w:r>
      <w:r>
        <w:rPr>
          <w:spacing w:val="5"/>
        </w:rPr>
        <w:t xml:space="preserve"> </w:t>
      </w:r>
      <w:r>
        <w:t>активности;</w:t>
      </w:r>
    </w:p>
    <w:p w:rsidR="009D6211" w:rsidRDefault="00213104">
      <w:pPr>
        <w:pStyle w:val="a3"/>
        <w:spacing w:before="3" w:line="360" w:lineRule="auto"/>
        <w:ind w:right="165"/>
      </w:pPr>
      <w:r>
        <w:t xml:space="preserve">формирование       </w:t>
      </w:r>
      <w:r>
        <w:rPr>
          <w:spacing w:val="1"/>
        </w:rPr>
        <w:t xml:space="preserve"> </w:t>
      </w:r>
      <w:r>
        <w:t xml:space="preserve">общих       </w:t>
      </w:r>
      <w:r>
        <w:rPr>
          <w:spacing w:val="1"/>
        </w:rPr>
        <w:t xml:space="preserve"> </w:t>
      </w:r>
      <w:r>
        <w:t xml:space="preserve">представлений       </w:t>
      </w:r>
      <w:r>
        <w:rPr>
          <w:spacing w:val="1"/>
        </w:rPr>
        <w:t xml:space="preserve"> </w:t>
      </w:r>
      <w:r>
        <w:t xml:space="preserve">о       </w:t>
      </w:r>
      <w:r>
        <w:rPr>
          <w:spacing w:val="1"/>
        </w:rPr>
        <w:t xml:space="preserve"> </w:t>
      </w:r>
      <w:r>
        <w:t>виде         спорта         «дзюдо»,</w:t>
      </w:r>
      <w:r>
        <w:rPr>
          <w:spacing w:val="1"/>
        </w:rPr>
        <w:t xml:space="preserve"> </w:t>
      </w:r>
      <w:r>
        <w:t>его   возможностях   и   значении   в   процессе   укрепления   здоровья,   физическом   развитии</w:t>
      </w:r>
      <w:r>
        <w:rPr>
          <w:spacing w:val="1"/>
        </w:rPr>
        <w:t xml:space="preserve"> </w:t>
      </w:r>
      <w:r>
        <w:t>и</w:t>
      </w:r>
      <w:r>
        <w:rPr>
          <w:spacing w:val="2"/>
        </w:rPr>
        <w:t xml:space="preserve"> </w:t>
      </w:r>
      <w:r>
        <w:t>физической</w:t>
      </w:r>
      <w:r>
        <w:rPr>
          <w:spacing w:val="4"/>
        </w:rPr>
        <w:t xml:space="preserve"> </w:t>
      </w:r>
      <w:r>
        <w:t>подготовке</w:t>
      </w:r>
      <w:r>
        <w:rPr>
          <w:spacing w:val="-3"/>
        </w:rPr>
        <w:t xml:space="preserve"> </w:t>
      </w:r>
      <w:r>
        <w:t>обучающихся;</w:t>
      </w:r>
    </w:p>
    <w:p w:rsidR="009D6211" w:rsidRDefault="00213104">
      <w:pPr>
        <w:pStyle w:val="a3"/>
        <w:tabs>
          <w:tab w:val="left" w:pos="2328"/>
          <w:tab w:val="left" w:pos="4671"/>
          <w:tab w:val="left" w:pos="6702"/>
          <w:tab w:val="left" w:pos="9017"/>
        </w:tabs>
        <w:spacing w:line="362" w:lineRule="auto"/>
        <w:ind w:right="157"/>
      </w:pPr>
      <w:r>
        <w:t>развитие основных физических качеств и повышение функциональных возможностей их</w:t>
      </w:r>
      <w:r>
        <w:rPr>
          <w:spacing w:val="1"/>
        </w:rPr>
        <w:t xml:space="preserve"> </w:t>
      </w:r>
      <w:r>
        <w:t>организма,</w:t>
      </w:r>
      <w:r>
        <w:tab/>
        <w:t>обеспечение</w:t>
      </w:r>
      <w:r>
        <w:tab/>
        <w:t>культуры</w:t>
      </w:r>
      <w:r>
        <w:tab/>
        <w:t>безопасного</w:t>
      </w:r>
      <w:r>
        <w:tab/>
        <w:t>поведения</w:t>
      </w:r>
      <w:r>
        <w:rPr>
          <w:spacing w:val="-58"/>
        </w:rPr>
        <w:t xml:space="preserve"> </w:t>
      </w:r>
      <w:r>
        <w:t>на занятиях</w:t>
      </w:r>
      <w:r>
        <w:rPr>
          <w:spacing w:val="-2"/>
        </w:rPr>
        <w:t xml:space="preserve"> </w:t>
      </w:r>
      <w:r>
        <w:t>по</w:t>
      </w:r>
      <w:r>
        <w:rPr>
          <w:spacing w:val="2"/>
        </w:rPr>
        <w:t xml:space="preserve"> </w:t>
      </w:r>
      <w:r>
        <w:t>дзюдо;</w:t>
      </w:r>
    </w:p>
    <w:p w:rsidR="009D6211" w:rsidRDefault="00213104">
      <w:pPr>
        <w:pStyle w:val="a3"/>
        <w:spacing w:line="360" w:lineRule="auto"/>
        <w:ind w:right="160"/>
      </w:pPr>
      <w:r>
        <w:t>формирование образовательного и культурного фундамента у обучающегося средствами</w:t>
      </w:r>
      <w:r>
        <w:rPr>
          <w:spacing w:val="1"/>
        </w:rPr>
        <w:t xml:space="preserve"> </w:t>
      </w:r>
      <w:r>
        <w:t>дзюдо,</w:t>
      </w:r>
      <w:r>
        <w:rPr>
          <w:spacing w:val="4"/>
        </w:rPr>
        <w:t xml:space="preserve"> </w:t>
      </w:r>
      <w:r>
        <w:t>и</w:t>
      </w:r>
      <w:r>
        <w:rPr>
          <w:spacing w:val="-3"/>
        </w:rPr>
        <w:t xml:space="preserve"> </w:t>
      </w:r>
      <w:r>
        <w:t>создание</w:t>
      </w:r>
      <w:r>
        <w:rPr>
          <w:spacing w:val="1"/>
        </w:rPr>
        <w:t xml:space="preserve"> </w:t>
      </w:r>
      <w:r>
        <w:t>необходимых</w:t>
      </w:r>
      <w:r>
        <w:rPr>
          <w:spacing w:val="-1"/>
        </w:rPr>
        <w:t xml:space="preserve"> </w:t>
      </w:r>
      <w:r>
        <w:t>предпосылок</w:t>
      </w:r>
      <w:r>
        <w:rPr>
          <w:spacing w:val="1"/>
        </w:rPr>
        <w:t xml:space="preserve"> </w:t>
      </w:r>
      <w:r>
        <w:t>для</w:t>
      </w:r>
      <w:r>
        <w:rPr>
          <w:spacing w:val="1"/>
        </w:rPr>
        <w:t xml:space="preserve"> </w:t>
      </w:r>
      <w:r>
        <w:t>его</w:t>
      </w:r>
      <w:r>
        <w:rPr>
          <w:spacing w:val="7"/>
        </w:rPr>
        <w:t xml:space="preserve"> </w:t>
      </w:r>
      <w:r>
        <w:t>самореализации;</w:t>
      </w:r>
    </w:p>
    <w:p w:rsidR="009D6211" w:rsidRDefault="00213104">
      <w:pPr>
        <w:pStyle w:val="a3"/>
        <w:spacing w:line="360" w:lineRule="auto"/>
        <w:ind w:right="16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4"/>
        </w:rPr>
        <w:t xml:space="preserve"> </w:t>
      </w:r>
      <w:r>
        <w:t>действиями</w:t>
      </w:r>
      <w:r>
        <w:rPr>
          <w:spacing w:val="-1"/>
        </w:rPr>
        <w:t xml:space="preserve"> </w:t>
      </w:r>
      <w:r>
        <w:t>и</w:t>
      </w:r>
      <w:r>
        <w:rPr>
          <w:spacing w:val="3"/>
        </w:rPr>
        <w:t xml:space="preserve"> </w:t>
      </w:r>
      <w:r>
        <w:t>приёмами</w:t>
      </w:r>
      <w:r>
        <w:rPr>
          <w:spacing w:val="-1"/>
        </w:rPr>
        <w:t xml:space="preserve"> </w:t>
      </w:r>
      <w:r>
        <w:t>вида</w:t>
      </w:r>
      <w:r>
        <w:rPr>
          <w:spacing w:val="2"/>
        </w:rPr>
        <w:t xml:space="preserve"> </w:t>
      </w:r>
      <w:r>
        <w:t>спорта</w:t>
      </w:r>
      <w:r>
        <w:rPr>
          <w:spacing w:val="1"/>
        </w:rPr>
        <w:t xml:space="preserve"> </w:t>
      </w:r>
      <w:r>
        <w:t>«дзюдо»;</w:t>
      </w:r>
    </w:p>
    <w:p w:rsidR="009D6211" w:rsidRDefault="00213104">
      <w:pPr>
        <w:pStyle w:val="a3"/>
        <w:spacing w:line="362" w:lineRule="auto"/>
        <w:ind w:right="159"/>
      </w:pPr>
      <w:r>
        <w:t>воспитание положительных качеств</w:t>
      </w:r>
      <w:r>
        <w:rPr>
          <w:spacing w:val="1"/>
        </w:rPr>
        <w:t xml:space="preserve"> </w:t>
      </w:r>
      <w:r>
        <w:t>личности,</w:t>
      </w:r>
      <w:r>
        <w:rPr>
          <w:spacing w:val="1"/>
        </w:rPr>
        <w:t xml:space="preserve"> </w:t>
      </w:r>
      <w:r>
        <w:t>норм 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rsidR="009D6211" w:rsidRDefault="00213104">
      <w:pPr>
        <w:pStyle w:val="a3"/>
        <w:spacing w:line="360" w:lineRule="auto"/>
        <w:ind w:right="161"/>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w:t>
      </w:r>
      <w:r>
        <w:rPr>
          <w:spacing w:val="1"/>
        </w:rPr>
        <w:t xml:space="preserve"> </w:t>
      </w:r>
      <w:r>
        <w:t>в</w:t>
      </w:r>
      <w:r>
        <w:rPr>
          <w:spacing w:val="3"/>
        </w:rPr>
        <w:t xml:space="preserve"> </w:t>
      </w:r>
      <w:r>
        <w:t>занятиях</w:t>
      </w:r>
      <w:r>
        <w:rPr>
          <w:spacing w:val="-3"/>
        </w:rPr>
        <w:t xml:space="preserve"> </w:t>
      </w:r>
      <w:r>
        <w:t>физической</w:t>
      </w:r>
      <w:r>
        <w:rPr>
          <w:spacing w:val="4"/>
        </w:rPr>
        <w:t xml:space="preserve"> </w:t>
      </w:r>
      <w:r>
        <w:t>культурой</w:t>
      </w:r>
      <w:r>
        <w:rPr>
          <w:spacing w:val="3"/>
        </w:rPr>
        <w:t xml:space="preserve"> </w:t>
      </w:r>
      <w:r>
        <w:t>и</w:t>
      </w:r>
      <w:r>
        <w:rPr>
          <w:spacing w:val="2"/>
        </w:rPr>
        <w:t xml:space="preserve"> </w:t>
      </w:r>
      <w:r>
        <w:t>спортом</w:t>
      </w:r>
      <w:r>
        <w:rPr>
          <w:spacing w:val="-1"/>
        </w:rPr>
        <w:t xml:space="preserve"> </w:t>
      </w:r>
      <w:r>
        <w:t>средствами</w:t>
      </w:r>
      <w:r>
        <w:rPr>
          <w:spacing w:val="2"/>
        </w:rPr>
        <w:t xml:space="preserve"> </w:t>
      </w:r>
      <w:r>
        <w:t>дзюдо;</w:t>
      </w:r>
    </w:p>
    <w:p w:rsidR="009D6211" w:rsidRDefault="00213104">
      <w:pPr>
        <w:pStyle w:val="a3"/>
        <w:spacing w:line="360" w:lineRule="auto"/>
        <w:ind w:right="163"/>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дзюдо, в школьные спортивные</w:t>
      </w:r>
      <w:r>
        <w:rPr>
          <w:spacing w:val="1"/>
        </w:rPr>
        <w:t xml:space="preserve"> </w:t>
      </w:r>
      <w:r>
        <w:t>клубы,</w:t>
      </w:r>
      <w:r>
        <w:rPr>
          <w:spacing w:val="4"/>
        </w:rPr>
        <w:t xml:space="preserve"> </w:t>
      </w:r>
      <w:r>
        <w:t>секции, к</w:t>
      </w:r>
      <w:r>
        <w:rPr>
          <w:spacing w:val="1"/>
        </w:rPr>
        <w:t xml:space="preserve"> </w:t>
      </w:r>
      <w:r>
        <w:t>участию в</w:t>
      </w:r>
      <w:r>
        <w:rPr>
          <w:spacing w:val="4"/>
        </w:rPr>
        <w:t xml:space="preserve"> </w:t>
      </w:r>
      <w:r>
        <w:t>соревнованиях;</w:t>
      </w:r>
    </w:p>
    <w:p w:rsidR="009D6211" w:rsidRDefault="00213104">
      <w:pPr>
        <w:pStyle w:val="a3"/>
        <w:spacing w:line="273" w:lineRule="exact"/>
        <w:ind w:left="863" w:firstLine="0"/>
      </w:pPr>
      <w:r>
        <w:t>выявление,</w:t>
      </w:r>
      <w:r>
        <w:rPr>
          <w:spacing w:val="3"/>
        </w:rPr>
        <w:t xml:space="preserve"> </w:t>
      </w:r>
      <w:r>
        <w:t>развитие</w:t>
      </w:r>
      <w:r>
        <w:rPr>
          <w:spacing w:val="-5"/>
        </w:rPr>
        <w:t xml:space="preserve"> </w:t>
      </w:r>
      <w:r>
        <w:t>и</w:t>
      </w:r>
      <w:r>
        <w:rPr>
          <w:spacing w:val="-4"/>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rsidR="009D6211" w:rsidRDefault="00213104" w:rsidP="00C930D3">
      <w:pPr>
        <w:pStyle w:val="a6"/>
        <w:numPr>
          <w:ilvl w:val="3"/>
          <w:numId w:val="10"/>
        </w:numPr>
        <w:tabs>
          <w:tab w:val="left" w:pos="1887"/>
        </w:tabs>
        <w:spacing w:before="130"/>
        <w:ind w:hanging="1024"/>
        <w:jc w:val="both"/>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w:t>
      </w:r>
      <w:r>
        <w:rPr>
          <w:spacing w:val="2"/>
          <w:sz w:val="24"/>
        </w:rPr>
        <w:t xml:space="preserve"> </w:t>
      </w:r>
      <w:r>
        <w:rPr>
          <w:sz w:val="24"/>
        </w:rPr>
        <w:t>«Дзюдо».</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7"/>
      </w:pPr>
      <w:r>
        <w:lastRenderedPageBreak/>
        <w:t xml:space="preserve">Модуль   </w:t>
      </w:r>
      <w:r>
        <w:rPr>
          <w:spacing w:val="1"/>
        </w:rPr>
        <w:t xml:space="preserve"> </w:t>
      </w:r>
      <w:r>
        <w:t>«Дзюдо»    доступен     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spacing w:before="2" w:line="360" w:lineRule="auto"/>
        <w:ind w:right="169"/>
      </w:pPr>
      <w:r>
        <w:t>Специфика модуля по дзюдо сочетается практически со всеми базовыми видами спорта</w:t>
      </w:r>
      <w:r>
        <w:rPr>
          <w:spacing w:val="1"/>
        </w:rPr>
        <w:t xml:space="preserve"> </w:t>
      </w:r>
      <w:r>
        <w:t>(легкая</w:t>
      </w:r>
      <w:r>
        <w:rPr>
          <w:spacing w:val="1"/>
        </w:rPr>
        <w:t xml:space="preserve"> </w:t>
      </w:r>
      <w:r>
        <w:t>атлетика,</w:t>
      </w:r>
      <w:r>
        <w:rPr>
          <w:spacing w:val="-1"/>
        </w:rPr>
        <w:t xml:space="preserve"> </w:t>
      </w:r>
      <w:r>
        <w:t>гимнастика,</w:t>
      </w:r>
      <w:r>
        <w:rPr>
          <w:spacing w:val="4"/>
        </w:rPr>
        <w:t xml:space="preserve"> </w:t>
      </w:r>
      <w:r>
        <w:t>спортивные</w:t>
      </w:r>
      <w:r>
        <w:rPr>
          <w:spacing w:val="1"/>
        </w:rPr>
        <w:t xml:space="preserve"> </w:t>
      </w:r>
      <w:r>
        <w:t>игры).</w:t>
      </w:r>
    </w:p>
    <w:p w:rsidR="009D6211" w:rsidRDefault="00213104">
      <w:pPr>
        <w:pStyle w:val="a3"/>
        <w:spacing w:line="360" w:lineRule="auto"/>
        <w:ind w:right="162"/>
      </w:pPr>
      <w:r>
        <w:t>Интеграция</w:t>
      </w:r>
      <w:r>
        <w:rPr>
          <w:spacing w:val="1"/>
        </w:rPr>
        <w:t xml:space="preserve"> </w:t>
      </w:r>
      <w:r>
        <w:t>модуля</w:t>
      </w:r>
      <w:r>
        <w:rPr>
          <w:spacing w:val="1"/>
        </w:rPr>
        <w:t xml:space="preserve"> </w:t>
      </w:r>
      <w:r>
        <w:t>по</w:t>
      </w:r>
      <w:r>
        <w:rPr>
          <w:spacing w:val="1"/>
        </w:rPr>
        <w:t xml:space="preserve"> </w:t>
      </w:r>
      <w:r>
        <w:t>дзюдо</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4"/>
        </w:rPr>
        <w:t xml:space="preserve"> </w:t>
      </w:r>
      <w:r>
        <w:t>соревнованиях.</w:t>
      </w:r>
    </w:p>
    <w:p w:rsidR="009D6211" w:rsidRDefault="00213104" w:rsidP="00C930D3">
      <w:pPr>
        <w:pStyle w:val="a6"/>
        <w:numPr>
          <w:ilvl w:val="3"/>
          <w:numId w:val="10"/>
        </w:numPr>
        <w:tabs>
          <w:tab w:val="left" w:pos="1887"/>
        </w:tabs>
        <w:ind w:hanging="1024"/>
        <w:jc w:val="both"/>
        <w:rPr>
          <w:sz w:val="24"/>
        </w:rPr>
      </w:pPr>
      <w:r>
        <w:rPr>
          <w:sz w:val="24"/>
        </w:rPr>
        <w:t>Модуль</w:t>
      </w:r>
      <w:r>
        <w:rPr>
          <w:spacing w:val="3"/>
          <w:sz w:val="24"/>
        </w:rPr>
        <w:t xml:space="preserve"> </w:t>
      </w:r>
      <w:r>
        <w:rPr>
          <w:sz w:val="24"/>
        </w:rPr>
        <w:t>«Дзюдо»</w:t>
      </w:r>
      <w:r>
        <w:rPr>
          <w:spacing w:val="-7"/>
          <w:sz w:val="24"/>
        </w:rPr>
        <w:t xml:space="preserve"> </w:t>
      </w:r>
      <w:r>
        <w:rPr>
          <w:sz w:val="24"/>
        </w:rPr>
        <w:t>может</w:t>
      </w:r>
      <w:r>
        <w:rPr>
          <w:spacing w:val="-5"/>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6"/>
          <w:sz w:val="24"/>
        </w:rPr>
        <w:t xml:space="preserve"> </w:t>
      </w:r>
      <w:r>
        <w:rPr>
          <w:sz w:val="24"/>
        </w:rPr>
        <w:t>следующих</w:t>
      </w:r>
      <w:r>
        <w:rPr>
          <w:spacing w:val="-6"/>
          <w:sz w:val="24"/>
        </w:rPr>
        <w:t xml:space="preserve"> </w:t>
      </w:r>
      <w:r>
        <w:rPr>
          <w:sz w:val="24"/>
        </w:rPr>
        <w:t>вариантах:</w:t>
      </w:r>
    </w:p>
    <w:p w:rsidR="009D6211" w:rsidRDefault="00213104">
      <w:pPr>
        <w:pStyle w:val="a3"/>
        <w:spacing w:before="140" w:line="360" w:lineRule="auto"/>
        <w:ind w:right="159"/>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дзюдо с выбором различных элементов дзюдо, с учётом</w:t>
      </w:r>
      <w:r>
        <w:rPr>
          <w:spacing w:val="1"/>
        </w:rPr>
        <w:t xml:space="preserve"> </w:t>
      </w:r>
      <w:r>
        <w:t>возраста</w:t>
      </w:r>
      <w:r>
        <w:rPr>
          <w:spacing w:val="2"/>
        </w:rPr>
        <w:t xml:space="preserve"> </w:t>
      </w:r>
      <w:r>
        <w:t>и</w:t>
      </w:r>
      <w:r>
        <w:rPr>
          <w:spacing w:val="3"/>
        </w:rPr>
        <w:t xml:space="preserve"> </w:t>
      </w:r>
      <w:r>
        <w:t>физической</w:t>
      </w:r>
      <w:r>
        <w:rPr>
          <w:spacing w:val="-1"/>
        </w:rPr>
        <w:t xml:space="preserve"> </w:t>
      </w:r>
      <w:r>
        <w:t>подготовленности</w:t>
      </w:r>
      <w:r>
        <w:rPr>
          <w:spacing w:val="-5"/>
        </w:rPr>
        <w:t xml:space="preserve"> </w:t>
      </w:r>
      <w:r>
        <w:t>обучающихся;</w:t>
      </w:r>
    </w:p>
    <w:p w:rsidR="009D6211" w:rsidRDefault="00213104">
      <w:pPr>
        <w:pStyle w:val="a3"/>
        <w:tabs>
          <w:tab w:val="left" w:pos="1775"/>
          <w:tab w:val="left" w:pos="4011"/>
          <w:tab w:val="left" w:pos="4439"/>
          <w:tab w:val="left" w:pos="6467"/>
          <w:tab w:val="left" w:pos="8654"/>
        </w:tabs>
        <w:spacing w:line="360" w:lineRule="auto"/>
        <w:ind w:right="168"/>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tab/>
        <w:t>предлагаемого</w:t>
      </w:r>
      <w:r>
        <w:tab/>
        <w:t>образовательной</w:t>
      </w:r>
      <w:r>
        <w:tab/>
        <w:t>организацией,</w:t>
      </w:r>
      <w:r>
        <w:tab/>
      </w:r>
      <w:r>
        <w:rPr>
          <w:spacing w:val="-1"/>
        </w:rPr>
        <w:t>включающей,</w:t>
      </w:r>
      <w:r>
        <w:rPr>
          <w:spacing w:val="-58"/>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r>
      <w:r>
        <w:tab/>
      </w:r>
      <w:r>
        <w:tab/>
        <w:t>интересов</w:t>
      </w:r>
      <w:r>
        <w:tab/>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3"/>
        </w:rPr>
        <w:t xml:space="preserve"> </w:t>
      </w:r>
      <w:r>
        <w:t>в</w:t>
      </w:r>
      <w:r>
        <w:rPr>
          <w:spacing w:val="2"/>
        </w:rPr>
        <w:t xml:space="preserve"> </w:t>
      </w:r>
      <w:r>
        <w:t>1</w:t>
      </w:r>
      <w:r>
        <w:rPr>
          <w:spacing w:val="-4"/>
        </w:rPr>
        <w:t xml:space="preserve"> </w:t>
      </w:r>
      <w:r>
        <w:t>классе</w:t>
      </w:r>
      <w:r>
        <w:rPr>
          <w:spacing w:val="5"/>
        </w:rPr>
        <w:t xml:space="preserve"> </w:t>
      </w:r>
      <w:r>
        <w:t>–</w:t>
      </w:r>
      <w:r>
        <w:rPr>
          <w:spacing w:val="1"/>
        </w:rPr>
        <w:t xml:space="preserve"> </w:t>
      </w:r>
      <w:r>
        <w:t>33</w:t>
      </w:r>
      <w:r>
        <w:rPr>
          <w:spacing w:val="1"/>
        </w:rPr>
        <w:t xml:space="preserve"> </w:t>
      </w:r>
      <w:r>
        <w:t>часа,</w:t>
      </w:r>
      <w:r>
        <w:rPr>
          <w:spacing w:val="3"/>
        </w:rPr>
        <w:t xml:space="preserve"> </w:t>
      </w:r>
      <w:r>
        <w:t>во</w:t>
      </w:r>
      <w:r>
        <w:rPr>
          <w:spacing w:val="1"/>
        </w:rPr>
        <w:t xml:space="preserve"> </w:t>
      </w:r>
      <w:r>
        <w:t>2,</w:t>
      </w:r>
      <w:r>
        <w:rPr>
          <w:spacing w:val="-3"/>
        </w:rPr>
        <w:t xml:space="preserve"> </w:t>
      </w:r>
      <w:r>
        <w:t>3,</w:t>
      </w:r>
      <w:r>
        <w:rPr>
          <w:spacing w:val="-2"/>
        </w:rPr>
        <w:t xml:space="preserve"> </w:t>
      </w:r>
      <w:r>
        <w:t>4</w:t>
      </w:r>
      <w:r>
        <w:rPr>
          <w:spacing w:val="1"/>
        </w:rPr>
        <w:t xml:space="preserve"> </w:t>
      </w:r>
      <w:r>
        <w:t>классах</w:t>
      </w:r>
      <w:r>
        <w:rPr>
          <w:spacing w:val="-1"/>
        </w:rPr>
        <w:t xml:space="preserve"> </w:t>
      </w:r>
      <w:r>
        <w:t>–</w:t>
      </w:r>
      <w:r>
        <w:rPr>
          <w:spacing w:val="1"/>
        </w:rPr>
        <w:t xml:space="preserve"> </w:t>
      </w:r>
      <w:r>
        <w:t>по 34</w:t>
      </w:r>
      <w:r>
        <w:rPr>
          <w:spacing w:val="-4"/>
        </w:rPr>
        <w:t xml:space="preserve"> </w:t>
      </w:r>
      <w:r>
        <w:t>часа);</w:t>
      </w:r>
    </w:p>
    <w:p w:rsidR="009D6211" w:rsidRDefault="00213104">
      <w:pPr>
        <w:pStyle w:val="a3"/>
        <w:tabs>
          <w:tab w:val="left" w:pos="2966"/>
          <w:tab w:val="left" w:pos="4316"/>
          <w:tab w:val="left" w:pos="6270"/>
          <w:tab w:val="left" w:pos="8714"/>
        </w:tabs>
        <w:spacing w:line="360" w:lineRule="auto"/>
        <w:ind w:right="158"/>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tab/>
        <w:t>в</w:t>
      </w:r>
      <w:r>
        <w:tab/>
        <w:t>рамках</w:t>
      </w:r>
      <w:r>
        <w:tab/>
        <w:t>внеурочной</w:t>
      </w:r>
      <w:r>
        <w:tab/>
        <w:t>деятельности</w:t>
      </w:r>
      <w:r>
        <w:rPr>
          <w:spacing w:val="-58"/>
        </w:rPr>
        <w:t xml:space="preserve"> </w:t>
      </w:r>
      <w:r>
        <w:t>и (или) за счёт посещения обучающимися спортивных секций, школьных спортивных клубов,</w:t>
      </w:r>
      <w:r>
        <w:rPr>
          <w:spacing w:val="1"/>
        </w:rPr>
        <w:t xml:space="preserve"> </w:t>
      </w:r>
      <w:r>
        <w:t>включая использование учебных модулей по видам спорта (рекомендуемый объём в 1 классе –</w:t>
      </w:r>
      <w:r>
        <w:rPr>
          <w:spacing w:val="1"/>
        </w:rPr>
        <w:t xml:space="preserve"> </w:t>
      </w:r>
      <w:r>
        <w:t>33</w:t>
      </w:r>
      <w:r>
        <w:rPr>
          <w:spacing w:val="1"/>
        </w:rPr>
        <w:t xml:space="preserve"> </w:t>
      </w:r>
      <w:r>
        <w:t>часа,</w:t>
      </w:r>
      <w:r>
        <w:rPr>
          <w:spacing w:val="4"/>
        </w:rPr>
        <w:t xml:space="preserve"> </w:t>
      </w:r>
      <w:r>
        <w:t>во</w:t>
      </w:r>
      <w:r>
        <w:rPr>
          <w:spacing w:val="2"/>
        </w:rPr>
        <w:t xml:space="preserve"> </w:t>
      </w:r>
      <w:r>
        <w:t>2,</w:t>
      </w:r>
      <w:r>
        <w:rPr>
          <w:spacing w:val="-1"/>
        </w:rPr>
        <w:t xml:space="preserve"> </w:t>
      </w:r>
      <w:r>
        <w:t>3,</w:t>
      </w:r>
      <w:r>
        <w:rPr>
          <w:spacing w:val="-1"/>
        </w:rPr>
        <w:t xml:space="preserve"> </w:t>
      </w:r>
      <w:r>
        <w:t>4</w:t>
      </w:r>
      <w:r>
        <w:rPr>
          <w:spacing w:val="2"/>
        </w:rPr>
        <w:t xml:space="preserve"> </w:t>
      </w:r>
      <w:r>
        <w:t>классах –</w:t>
      </w:r>
      <w:r>
        <w:rPr>
          <w:spacing w:val="1"/>
        </w:rPr>
        <w:t xml:space="preserve"> </w:t>
      </w:r>
      <w:r>
        <w:t>по</w:t>
      </w:r>
      <w:r>
        <w:rPr>
          <w:spacing w:val="2"/>
        </w:rPr>
        <w:t xml:space="preserve"> </w:t>
      </w:r>
      <w:r>
        <w:t>34</w:t>
      </w:r>
      <w:r>
        <w:rPr>
          <w:spacing w:val="-3"/>
        </w:rPr>
        <w:t xml:space="preserve"> </w:t>
      </w:r>
      <w:r>
        <w:t>часа).</w:t>
      </w:r>
    </w:p>
    <w:p w:rsidR="009D6211" w:rsidRDefault="00213104" w:rsidP="00C930D3">
      <w:pPr>
        <w:pStyle w:val="a6"/>
        <w:numPr>
          <w:ilvl w:val="3"/>
          <w:numId w:val="10"/>
        </w:numPr>
        <w:tabs>
          <w:tab w:val="left" w:pos="1887"/>
        </w:tabs>
        <w:spacing w:before="3" w:line="360" w:lineRule="auto"/>
        <w:ind w:left="863" w:right="5256" w:firstLine="0"/>
        <w:jc w:val="both"/>
        <w:rPr>
          <w:sz w:val="24"/>
        </w:rPr>
      </w:pPr>
      <w:r>
        <w:rPr>
          <w:sz w:val="24"/>
        </w:rPr>
        <w:t>Содержание</w:t>
      </w:r>
      <w:r>
        <w:rPr>
          <w:spacing w:val="-13"/>
          <w:sz w:val="24"/>
        </w:rPr>
        <w:t xml:space="preserve"> </w:t>
      </w:r>
      <w:r>
        <w:rPr>
          <w:sz w:val="24"/>
        </w:rPr>
        <w:t>модуля</w:t>
      </w:r>
      <w:r>
        <w:rPr>
          <w:spacing w:val="-5"/>
          <w:sz w:val="24"/>
        </w:rPr>
        <w:t xml:space="preserve"> </w:t>
      </w:r>
      <w:r>
        <w:rPr>
          <w:sz w:val="24"/>
        </w:rPr>
        <w:t>«Дзюдо».</w:t>
      </w:r>
      <w:r>
        <w:rPr>
          <w:spacing w:val="-57"/>
          <w:sz w:val="24"/>
        </w:rPr>
        <w:t xml:space="preserve"> </w:t>
      </w:r>
      <w:r>
        <w:rPr>
          <w:sz w:val="24"/>
        </w:rPr>
        <w:t>Знания</w:t>
      </w:r>
      <w:r>
        <w:rPr>
          <w:spacing w:val="-3"/>
          <w:sz w:val="24"/>
        </w:rPr>
        <w:t xml:space="preserve"> </w:t>
      </w:r>
      <w:r>
        <w:rPr>
          <w:sz w:val="24"/>
        </w:rPr>
        <w:t>о</w:t>
      </w:r>
      <w:r>
        <w:rPr>
          <w:spacing w:val="2"/>
          <w:sz w:val="24"/>
        </w:rPr>
        <w:t xml:space="preserve"> </w:t>
      </w:r>
      <w:r>
        <w:rPr>
          <w:sz w:val="24"/>
        </w:rPr>
        <w:t>борьбе</w:t>
      </w:r>
      <w:r>
        <w:rPr>
          <w:spacing w:val="1"/>
          <w:sz w:val="24"/>
        </w:rPr>
        <w:t xml:space="preserve"> </w:t>
      </w:r>
      <w:r>
        <w:rPr>
          <w:sz w:val="24"/>
        </w:rPr>
        <w:t>дзюдо.</w:t>
      </w:r>
    </w:p>
    <w:p w:rsidR="009D6211" w:rsidRDefault="00213104">
      <w:pPr>
        <w:pStyle w:val="a3"/>
        <w:spacing w:line="360" w:lineRule="auto"/>
        <w:ind w:right="161"/>
      </w:pPr>
      <w:r>
        <w:t xml:space="preserve">История   </w:t>
      </w:r>
      <w:r>
        <w:rPr>
          <w:spacing w:val="1"/>
        </w:rPr>
        <w:t xml:space="preserve"> </w:t>
      </w:r>
      <w:r>
        <w:t>зарождения     и     развития     дзюдо.     Известные     отечественные     борцы</w:t>
      </w:r>
      <w:r>
        <w:rPr>
          <w:spacing w:val="1"/>
        </w:rPr>
        <w:t xml:space="preserve"> </w:t>
      </w:r>
      <w:r>
        <w:t>и тренеры. Достижения отечественной сборной команды страны на мировых чемпионатах и</w:t>
      </w:r>
      <w:r>
        <w:rPr>
          <w:spacing w:val="1"/>
        </w:rPr>
        <w:t xml:space="preserve"> </w:t>
      </w:r>
      <w:r>
        <w:t>первенствах</w:t>
      </w:r>
      <w:r>
        <w:rPr>
          <w:spacing w:val="-2"/>
        </w:rPr>
        <w:t xml:space="preserve"> </w:t>
      </w:r>
      <w:r>
        <w:t>и</w:t>
      </w:r>
      <w:r>
        <w:rPr>
          <w:spacing w:val="3"/>
        </w:rPr>
        <w:t xml:space="preserve"> </w:t>
      </w:r>
      <w:r>
        <w:t>российских</w:t>
      </w:r>
      <w:r>
        <w:rPr>
          <w:spacing w:val="-3"/>
        </w:rPr>
        <w:t xml:space="preserve"> </w:t>
      </w:r>
      <w:r>
        <w:t>клубов</w:t>
      </w:r>
      <w:r>
        <w:rPr>
          <w:spacing w:val="5"/>
        </w:rPr>
        <w:t xml:space="preserve"> </w:t>
      </w:r>
      <w:r>
        <w:t>на европейской спортивной</w:t>
      </w:r>
      <w:r>
        <w:rPr>
          <w:spacing w:val="-2"/>
        </w:rPr>
        <w:t xml:space="preserve"> </w:t>
      </w:r>
      <w:r>
        <w:t>арене.</w:t>
      </w:r>
    </w:p>
    <w:p w:rsidR="009D6211" w:rsidRDefault="00213104">
      <w:pPr>
        <w:pStyle w:val="a3"/>
        <w:ind w:left="863" w:firstLine="0"/>
      </w:pPr>
      <w:r>
        <w:t>Разновидности</w:t>
      </w:r>
      <w:r>
        <w:rPr>
          <w:spacing w:val="-7"/>
        </w:rPr>
        <w:t xml:space="preserve"> </w:t>
      </w:r>
      <w:r>
        <w:t>дзюдо</w:t>
      </w:r>
      <w:r>
        <w:rPr>
          <w:spacing w:val="-6"/>
        </w:rPr>
        <w:t xml:space="preserve"> </w:t>
      </w:r>
      <w:r>
        <w:t>(спортивное</w:t>
      </w:r>
      <w:r>
        <w:rPr>
          <w:spacing w:val="-4"/>
        </w:rPr>
        <w:t xml:space="preserve"> </w:t>
      </w:r>
      <w:r>
        <w:t>(олимпийское),</w:t>
      </w:r>
      <w:r>
        <w:rPr>
          <w:spacing w:val="-2"/>
        </w:rPr>
        <w:t xml:space="preserve"> </w:t>
      </w:r>
      <w:r>
        <w:t>КАТА,</w:t>
      </w:r>
      <w:r>
        <w:rPr>
          <w:spacing w:val="-3"/>
        </w:rPr>
        <w:t xml:space="preserve"> </w:t>
      </w:r>
      <w:r>
        <w:t>КАТА-группа).</w:t>
      </w:r>
    </w:p>
    <w:p w:rsidR="009D6211" w:rsidRDefault="00213104">
      <w:pPr>
        <w:pStyle w:val="a3"/>
        <w:spacing w:before="137" w:line="360" w:lineRule="auto"/>
        <w:ind w:right="159"/>
      </w:pPr>
      <w:r>
        <w:t xml:space="preserve">Размеры   </w:t>
      </w:r>
      <w:r>
        <w:rPr>
          <w:spacing w:val="1"/>
        </w:rPr>
        <w:t xml:space="preserve"> </w:t>
      </w:r>
      <w:r>
        <w:t xml:space="preserve">ТАТАМИ,   </w:t>
      </w:r>
      <w:r>
        <w:rPr>
          <w:spacing w:val="1"/>
        </w:rPr>
        <w:t xml:space="preserve"> </w:t>
      </w:r>
      <w:r>
        <w:t xml:space="preserve">его   </w:t>
      </w:r>
      <w:r>
        <w:rPr>
          <w:spacing w:val="1"/>
        </w:rPr>
        <w:t xml:space="preserve"> </w:t>
      </w:r>
      <w:r>
        <w:t xml:space="preserve">допустимые   </w:t>
      </w:r>
      <w:r>
        <w:rPr>
          <w:spacing w:val="1"/>
        </w:rPr>
        <w:t xml:space="preserve"> </w:t>
      </w:r>
      <w:r>
        <w:t>размеры,     инвентарь     и     оборудование</w:t>
      </w:r>
      <w:r>
        <w:rPr>
          <w:spacing w:val="1"/>
        </w:rPr>
        <w:t xml:space="preserve"> </w:t>
      </w:r>
      <w:r>
        <w:t>для</w:t>
      </w:r>
      <w:r>
        <w:rPr>
          <w:spacing w:val="1"/>
        </w:rPr>
        <w:t xml:space="preserve"> </w:t>
      </w:r>
      <w:r>
        <w:t>занятий</w:t>
      </w:r>
      <w:r>
        <w:rPr>
          <w:spacing w:val="-1"/>
        </w:rPr>
        <w:t xml:space="preserve"> </w:t>
      </w:r>
      <w:r>
        <w:t>дзюдо. Весовые</w:t>
      </w:r>
      <w:r>
        <w:rPr>
          <w:spacing w:val="1"/>
        </w:rPr>
        <w:t xml:space="preserve"> </w:t>
      </w:r>
      <w:r>
        <w:t>категории.</w:t>
      </w:r>
    </w:p>
    <w:p w:rsidR="009D6211" w:rsidRDefault="00213104">
      <w:pPr>
        <w:pStyle w:val="a3"/>
        <w:spacing w:before="2"/>
        <w:ind w:left="863" w:firstLine="0"/>
      </w:pPr>
      <w:r>
        <w:t>Основные</w:t>
      </w:r>
      <w:r>
        <w:rPr>
          <w:spacing w:val="53"/>
        </w:rPr>
        <w:t xml:space="preserve"> </w:t>
      </w:r>
      <w:r>
        <w:t>правила</w:t>
      </w:r>
      <w:r>
        <w:rPr>
          <w:spacing w:val="115"/>
        </w:rPr>
        <w:t xml:space="preserve"> </w:t>
      </w:r>
      <w:r>
        <w:t>соревнований</w:t>
      </w:r>
      <w:r>
        <w:rPr>
          <w:spacing w:val="114"/>
        </w:rPr>
        <w:t xml:space="preserve"> </w:t>
      </w:r>
      <w:r>
        <w:t>по</w:t>
      </w:r>
      <w:r>
        <w:rPr>
          <w:spacing w:val="115"/>
        </w:rPr>
        <w:t xml:space="preserve"> </w:t>
      </w:r>
      <w:r>
        <w:t>дзюдо</w:t>
      </w:r>
      <w:r>
        <w:rPr>
          <w:spacing w:val="116"/>
        </w:rPr>
        <w:t xml:space="preserve"> </w:t>
      </w:r>
      <w:r>
        <w:t>(олимпийское,</w:t>
      </w:r>
      <w:r>
        <w:rPr>
          <w:spacing w:val="119"/>
        </w:rPr>
        <w:t xml:space="preserve"> </w:t>
      </w:r>
      <w:r>
        <w:t>КАТА,</w:t>
      </w:r>
      <w:r>
        <w:rPr>
          <w:spacing w:val="118"/>
        </w:rPr>
        <w:t xml:space="preserve"> </w:t>
      </w:r>
      <w:r>
        <w:t>КАТА-группа).</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Судейская</w:t>
      </w:r>
      <w:r>
        <w:rPr>
          <w:spacing w:val="-2"/>
        </w:rPr>
        <w:t xml:space="preserve"> </w:t>
      </w:r>
      <w:r>
        <w:t>коллегия,</w:t>
      </w:r>
      <w:r>
        <w:rPr>
          <w:spacing w:val="-9"/>
        </w:rPr>
        <w:t xml:space="preserve"> </w:t>
      </w:r>
      <w:r>
        <w:t>обслуживающая</w:t>
      </w:r>
      <w:r>
        <w:rPr>
          <w:spacing w:val="-1"/>
        </w:rPr>
        <w:t xml:space="preserve"> </w:t>
      </w:r>
      <w:r>
        <w:t>соревнования</w:t>
      </w:r>
      <w:r>
        <w:rPr>
          <w:spacing w:val="-1"/>
        </w:rPr>
        <w:t xml:space="preserve"> </w:t>
      </w:r>
      <w:r>
        <w:t>по</w:t>
      </w:r>
      <w:r>
        <w:rPr>
          <w:spacing w:val="-3"/>
        </w:rPr>
        <w:t xml:space="preserve"> </w:t>
      </w:r>
      <w:r>
        <w:t>дзюдо.</w:t>
      </w:r>
      <w:r>
        <w:rPr>
          <w:spacing w:val="-5"/>
        </w:rPr>
        <w:t xml:space="preserve"> </w:t>
      </w:r>
      <w:r>
        <w:t>Жесты</w:t>
      </w:r>
      <w:r>
        <w:rPr>
          <w:spacing w:val="-3"/>
        </w:rPr>
        <w:t xml:space="preserve"> </w:t>
      </w:r>
      <w:r>
        <w:t>судьи.</w:t>
      </w:r>
    </w:p>
    <w:p w:rsidR="009D6211" w:rsidRDefault="00213104">
      <w:pPr>
        <w:pStyle w:val="a3"/>
        <w:spacing w:before="137"/>
        <w:ind w:left="863" w:firstLine="0"/>
        <w:jc w:val="left"/>
      </w:pPr>
      <w:r>
        <w:t>Словарь</w:t>
      </w:r>
      <w:r>
        <w:rPr>
          <w:spacing w:val="-4"/>
        </w:rPr>
        <w:t xml:space="preserve"> </w:t>
      </w:r>
      <w:r>
        <w:t>терминов</w:t>
      </w:r>
      <w:r>
        <w:rPr>
          <w:spacing w:val="-2"/>
        </w:rPr>
        <w:t xml:space="preserve"> </w:t>
      </w:r>
      <w:r>
        <w:t>и</w:t>
      </w:r>
      <w:r>
        <w:rPr>
          <w:spacing w:val="-5"/>
        </w:rPr>
        <w:t xml:space="preserve"> </w:t>
      </w:r>
      <w:r>
        <w:t>определений</w:t>
      </w:r>
      <w:r>
        <w:rPr>
          <w:spacing w:val="-2"/>
        </w:rPr>
        <w:t xml:space="preserve"> </w:t>
      </w:r>
      <w:r>
        <w:t>по</w:t>
      </w:r>
      <w:r>
        <w:rPr>
          <w:spacing w:val="4"/>
        </w:rPr>
        <w:t xml:space="preserve"> </w:t>
      </w:r>
      <w:r>
        <w:t>дзюдо.</w:t>
      </w:r>
    </w:p>
    <w:p w:rsidR="009D6211" w:rsidRDefault="00213104">
      <w:pPr>
        <w:pStyle w:val="a3"/>
        <w:spacing w:before="142"/>
        <w:ind w:left="863" w:firstLine="0"/>
        <w:jc w:val="left"/>
      </w:pPr>
      <w:r>
        <w:t>Дзюдо</w:t>
      </w:r>
      <w:r>
        <w:rPr>
          <w:spacing w:val="2"/>
        </w:rPr>
        <w:t xml:space="preserve"> </w:t>
      </w:r>
      <w:r>
        <w:t>как</w:t>
      </w:r>
      <w:r>
        <w:rPr>
          <w:spacing w:val="-3"/>
        </w:rPr>
        <w:t xml:space="preserve"> </w:t>
      </w:r>
      <w:r>
        <w:t>средство</w:t>
      </w:r>
      <w:r>
        <w:rPr>
          <w:spacing w:val="-1"/>
        </w:rPr>
        <w:t xml:space="preserve"> </w:t>
      </w:r>
      <w:r>
        <w:t>укрепления</w:t>
      </w:r>
      <w:r>
        <w:rPr>
          <w:spacing w:val="-1"/>
        </w:rPr>
        <w:t xml:space="preserve"> </w:t>
      </w:r>
      <w:r>
        <w:t>здоровья,</w:t>
      </w:r>
      <w:r>
        <w:rPr>
          <w:spacing w:val="-3"/>
        </w:rPr>
        <w:t xml:space="preserve"> </w:t>
      </w:r>
      <w:r>
        <w:t>закаливания</w:t>
      </w:r>
      <w:r>
        <w:rPr>
          <w:spacing w:val="-5"/>
        </w:rPr>
        <w:t xml:space="preserve"> </w:t>
      </w:r>
      <w:r>
        <w:t>и</w:t>
      </w:r>
      <w:r>
        <w:rPr>
          <w:spacing w:val="-1"/>
        </w:rPr>
        <w:t xml:space="preserve"> </w:t>
      </w:r>
      <w:r>
        <w:t>развития</w:t>
      </w:r>
      <w:r>
        <w:rPr>
          <w:spacing w:val="-6"/>
        </w:rPr>
        <w:t xml:space="preserve"> </w:t>
      </w:r>
      <w:r>
        <w:t>физических</w:t>
      </w:r>
      <w:r>
        <w:rPr>
          <w:spacing w:val="-6"/>
        </w:rPr>
        <w:t xml:space="preserve"> </w:t>
      </w:r>
      <w:r>
        <w:t>качеств.</w:t>
      </w:r>
    </w:p>
    <w:p w:rsidR="009D6211" w:rsidRDefault="00213104">
      <w:pPr>
        <w:pStyle w:val="a3"/>
        <w:tabs>
          <w:tab w:val="left" w:pos="2064"/>
          <w:tab w:val="left" w:pos="3649"/>
          <w:tab w:val="left" w:pos="5046"/>
          <w:tab w:val="left" w:pos="5607"/>
          <w:tab w:val="left" w:pos="6539"/>
          <w:tab w:val="left" w:pos="7677"/>
          <w:tab w:val="left" w:pos="8705"/>
          <w:tab w:val="left" w:pos="9723"/>
        </w:tabs>
        <w:spacing w:before="137" w:line="360" w:lineRule="auto"/>
        <w:ind w:right="158"/>
        <w:jc w:val="left"/>
      </w:pPr>
      <w:r>
        <w:t>Правила</w:t>
      </w:r>
      <w:r>
        <w:tab/>
        <w:t>безопасного</w:t>
      </w:r>
      <w:r>
        <w:tab/>
        <w:t>поведения</w:t>
      </w:r>
      <w:r>
        <w:tab/>
        <w:t>во</w:t>
      </w:r>
      <w:r>
        <w:tab/>
        <w:t>время</w:t>
      </w:r>
      <w:r>
        <w:tab/>
        <w:t>занятий</w:t>
      </w:r>
      <w:r>
        <w:tab/>
        <w:t>дзюдо.</w:t>
      </w:r>
      <w:r>
        <w:tab/>
        <w:t>Режим</w:t>
      </w:r>
      <w:r>
        <w:tab/>
      </w:r>
      <w:r>
        <w:rPr>
          <w:spacing w:val="-1"/>
        </w:rPr>
        <w:t>дня</w:t>
      </w:r>
      <w:r>
        <w:rPr>
          <w:spacing w:val="-57"/>
        </w:rPr>
        <w:t xml:space="preserve"> </w:t>
      </w:r>
      <w:r>
        <w:t>при</w:t>
      </w:r>
      <w:r>
        <w:rPr>
          <w:spacing w:val="2"/>
        </w:rPr>
        <w:t xml:space="preserve"> </w:t>
      </w:r>
      <w:r>
        <w:t>занятиях</w:t>
      </w:r>
      <w:r>
        <w:rPr>
          <w:spacing w:val="-3"/>
        </w:rPr>
        <w:t xml:space="preserve"> </w:t>
      </w:r>
      <w:r>
        <w:t>дзюдо.</w:t>
      </w:r>
      <w:r>
        <w:rPr>
          <w:spacing w:val="4"/>
        </w:rPr>
        <w:t xml:space="preserve"> </w:t>
      </w:r>
      <w:r>
        <w:t>Правила</w:t>
      </w:r>
      <w:r>
        <w:rPr>
          <w:spacing w:val="2"/>
        </w:rPr>
        <w:t xml:space="preserve"> </w:t>
      </w:r>
      <w:r>
        <w:t>личной</w:t>
      </w:r>
      <w:r>
        <w:rPr>
          <w:spacing w:val="-2"/>
        </w:rPr>
        <w:t xml:space="preserve"> </w:t>
      </w:r>
      <w:r>
        <w:t>гигиены</w:t>
      </w:r>
      <w:r>
        <w:rPr>
          <w:spacing w:val="-4"/>
        </w:rPr>
        <w:t xml:space="preserve"> </w:t>
      </w:r>
      <w:r>
        <w:t>во</w:t>
      </w:r>
      <w:r>
        <w:rPr>
          <w:spacing w:val="1"/>
        </w:rPr>
        <w:t xml:space="preserve"> </w:t>
      </w:r>
      <w:r>
        <w:t>время</w:t>
      </w:r>
      <w:r>
        <w:rPr>
          <w:spacing w:val="-3"/>
        </w:rPr>
        <w:t xml:space="preserve"> </w:t>
      </w:r>
      <w:r>
        <w:t>занятий</w:t>
      </w:r>
      <w:r>
        <w:rPr>
          <w:spacing w:val="4"/>
        </w:rPr>
        <w:t xml:space="preserve"> </w:t>
      </w:r>
      <w:r>
        <w:t>дзюдо.</w:t>
      </w:r>
    </w:p>
    <w:p w:rsidR="009D6211" w:rsidRDefault="00213104">
      <w:pPr>
        <w:pStyle w:val="a3"/>
        <w:spacing w:line="274" w:lineRule="exact"/>
        <w:ind w:left="863" w:firstLine="0"/>
        <w:jc w:val="left"/>
      </w:pPr>
      <w:r>
        <w:t>Способы</w:t>
      </w:r>
      <w:r>
        <w:rPr>
          <w:spacing w:val="-1"/>
        </w:rPr>
        <w:t xml:space="preserve"> </w:t>
      </w:r>
      <w:r>
        <w:t>самостоятельной</w:t>
      </w:r>
      <w:r>
        <w:rPr>
          <w:spacing w:val="-1"/>
        </w:rPr>
        <w:t xml:space="preserve"> </w:t>
      </w:r>
      <w:r>
        <w:t>деятельности.</w:t>
      </w:r>
    </w:p>
    <w:p w:rsidR="009D6211" w:rsidRDefault="00213104">
      <w:pPr>
        <w:pStyle w:val="a3"/>
        <w:spacing w:before="142" w:line="360" w:lineRule="auto"/>
        <w:ind w:left="863" w:right="1057" w:firstLine="0"/>
        <w:jc w:val="left"/>
      </w:pPr>
      <w:r>
        <w:t>Внешние признаки утомления. Способы самоконтроля за физической нагрузкой.</w:t>
      </w:r>
      <w:r>
        <w:rPr>
          <w:spacing w:val="-57"/>
        </w:rPr>
        <w:t xml:space="preserve"> </w:t>
      </w:r>
      <w:r>
        <w:t>Уход</w:t>
      </w:r>
      <w:r>
        <w:rPr>
          <w:spacing w:val="-1"/>
        </w:rPr>
        <w:t xml:space="preserve"> </w:t>
      </w:r>
      <w:r>
        <w:t>за спортивным</w:t>
      </w:r>
      <w:r>
        <w:rPr>
          <w:spacing w:val="-1"/>
        </w:rPr>
        <w:t xml:space="preserve"> </w:t>
      </w:r>
      <w:r>
        <w:t>инвентарем</w:t>
      </w:r>
      <w:r>
        <w:rPr>
          <w:spacing w:val="4"/>
        </w:rPr>
        <w:t xml:space="preserve"> </w:t>
      </w:r>
      <w:r>
        <w:t>и</w:t>
      </w:r>
      <w:r>
        <w:rPr>
          <w:spacing w:val="-8"/>
        </w:rPr>
        <w:t xml:space="preserve"> </w:t>
      </w:r>
      <w:r>
        <w:t>оборудованием</w:t>
      </w:r>
      <w:r>
        <w:rPr>
          <w:spacing w:val="4"/>
        </w:rPr>
        <w:t xml:space="preserve"> </w:t>
      </w:r>
      <w:r>
        <w:t>для</w:t>
      </w:r>
      <w:r>
        <w:rPr>
          <w:spacing w:val="1"/>
        </w:rPr>
        <w:t xml:space="preserve"> </w:t>
      </w:r>
      <w:r>
        <w:t>занятий</w:t>
      </w:r>
      <w:r>
        <w:rPr>
          <w:spacing w:val="-1"/>
        </w:rPr>
        <w:t xml:space="preserve"> </w:t>
      </w:r>
      <w:r>
        <w:t>дзюдо.</w:t>
      </w:r>
    </w:p>
    <w:p w:rsidR="009D6211" w:rsidRDefault="00213104">
      <w:pPr>
        <w:pStyle w:val="a3"/>
        <w:tabs>
          <w:tab w:val="left" w:pos="2443"/>
          <w:tab w:val="left" w:pos="3481"/>
          <w:tab w:val="left" w:pos="4676"/>
          <w:tab w:val="left" w:pos="6141"/>
          <w:tab w:val="left" w:pos="6544"/>
          <w:tab w:val="left" w:pos="8028"/>
          <w:tab w:val="left" w:pos="9060"/>
          <w:tab w:val="left" w:pos="9473"/>
        </w:tabs>
        <w:spacing w:line="360" w:lineRule="auto"/>
        <w:ind w:right="170"/>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rPr>
          <w:spacing w:val="-57"/>
        </w:rPr>
        <w:t xml:space="preserve"> </w:t>
      </w:r>
      <w:r>
        <w:t>для</w:t>
      </w:r>
      <w:r>
        <w:rPr>
          <w:spacing w:val="1"/>
        </w:rPr>
        <w:t xml:space="preserve"> </w:t>
      </w:r>
      <w:r>
        <w:t>занятий</w:t>
      </w:r>
      <w:r>
        <w:rPr>
          <w:spacing w:val="-1"/>
        </w:rPr>
        <w:t xml:space="preserve"> </w:t>
      </w:r>
      <w:r>
        <w:t>дзюдо.</w:t>
      </w:r>
    </w:p>
    <w:p w:rsidR="009D6211" w:rsidRDefault="00213104">
      <w:pPr>
        <w:pStyle w:val="a3"/>
        <w:spacing w:line="360" w:lineRule="auto"/>
        <w:ind w:left="863" w:right="1472" w:firstLine="0"/>
        <w:jc w:val="left"/>
      </w:pPr>
      <w:r>
        <w:t>Составление и проведение комплексов общеразвивающих упражнений.</w:t>
      </w:r>
      <w:r>
        <w:rPr>
          <w:spacing w:val="1"/>
        </w:rPr>
        <w:t xml:space="preserve"> </w:t>
      </w:r>
      <w:r>
        <w:t>Подвижные</w:t>
      </w:r>
      <w:r>
        <w:rPr>
          <w:spacing w:val="-5"/>
        </w:rPr>
        <w:t xml:space="preserve"> </w:t>
      </w:r>
      <w:r>
        <w:t>игры,</w:t>
      </w:r>
      <w:r>
        <w:rPr>
          <w:spacing w:val="-2"/>
        </w:rPr>
        <w:t xml:space="preserve"> </w:t>
      </w:r>
      <w:r>
        <w:t>игры</w:t>
      </w:r>
      <w:r>
        <w:rPr>
          <w:spacing w:val="2"/>
        </w:rPr>
        <w:t xml:space="preserve"> </w:t>
      </w:r>
      <w:r>
        <w:t>с</w:t>
      </w:r>
      <w:r>
        <w:rPr>
          <w:spacing w:val="-6"/>
        </w:rPr>
        <w:t xml:space="preserve"> </w:t>
      </w:r>
      <w:r>
        <w:t>элементами</w:t>
      </w:r>
      <w:r>
        <w:rPr>
          <w:spacing w:val="-2"/>
        </w:rPr>
        <w:t xml:space="preserve"> </w:t>
      </w:r>
      <w:r>
        <w:t>единоборств</w:t>
      </w:r>
      <w:r>
        <w:rPr>
          <w:spacing w:val="4"/>
        </w:rPr>
        <w:t xml:space="preserve"> </w:t>
      </w:r>
      <w:r>
        <w:t>и</w:t>
      </w:r>
      <w:r>
        <w:rPr>
          <w:spacing w:val="-5"/>
        </w:rPr>
        <w:t xml:space="preserve"> </w:t>
      </w:r>
      <w:r>
        <w:t>правила</w:t>
      </w:r>
      <w:r>
        <w:rPr>
          <w:spacing w:val="-4"/>
        </w:rPr>
        <w:t xml:space="preserve"> </w:t>
      </w:r>
      <w:r>
        <w:t>их</w:t>
      </w:r>
      <w:r>
        <w:rPr>
          <w:spacing w:val="-5"/>
        </w:rPr>
        <w:t xml:space="preserve"> </w:t>
      </w:r>
      <w:r>
        <w:t>проведения.</w:t>
      </w:r>
    </w:p>
    <w:p w:rsidR="009D6211" w:rsidRDefault="00213104">
      <w:pPr>
        <w:pStyle w:val="a3"/>
        <w:tabs>
          <w:tab w:val="left" w:pos="2290"/>
          <w:tab w:val="left" w:pos="3514"/>
          <w:tab w:val="left" w:pos="4868"/>
          <w:tab w:val="left" w:pos="7000"/>
          <w:tab w:val="left" w:pos="9372"/>
        </w:tabs>
        <w:spacing w:line="360" w:lineRule="auto"/>
        <w:ind w:right="161"/>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дзюдо,</w:t>
      </w:r>
      <w:r>
        <w:rPr>
          <w:spacing w:val="1"/>
        </w:rPr>
        <w:t xml:space="preserve"> </w:t>
      </w:r>
      <w:r>
        <w:t>дыхательной</w:t>
      </w:r>
      <w:r>
        <w:rPr>
          <w:spacing w:val="1"/>
        </w:rPr>
        <w:t xml:space="preserve"> </w:t>
      </w:r>
      <w:r>
        <w:t>гимнастики,</w:t>
      </w:r>
      <w:r>
        <w:rPr>
          <w:spacing w:val="1"/>
        </w:rPr>
        <w:t xml:space="preserve"> </w:t>
      </w:r>
      <w:r>
        <w:t>упражнений</w:t>
      </w:r>
      <w:r>
        <w:tab/>
        <w:t>для</w:t>
      </w:r>
      <w:r>
        <w:tab/>
        <w:t>глаз,</w:t>
      </w:r>
      <w:r>
        <w:tab/>
        <w:t>упражнений</w:t>
      </w:r>
      <w:r>
        <w:tab/>
        <w:t>формирования</w:t>
      </w:r>
      <w:r>
        <w:tab/>
        <w:t>осанки</w:t>
      </w:r>
      <w:r>
        <w:rPr>
          <w:spacing w:val="-58"/>
        </w:rPr>
        <w:t xml:space="preserve"> </w:t>
      </w:r>
      <w:r>
        <w:t>и профилактики плоскостопия, упражнений для развития физических качеств, упражнений для</w:t>
      </w:r>
      <w:r>
        <w:rPr>
          <w:spacing w:val="1"/>
        </w:rPr>
        <w:t xml:space="preserve"> </w:t>
      </w:r>
      <w:r>
        <w:t>укрепления</w:t>
      </w:r>
      <w:r>
        <w:rPr>
          <w:spacing w:val="2"/>
        </w:rPr>
        <w:t xml:space="preserve"> </w:t>
      </w:r>
      <w:r>
        <w:t>голеностопных</w:t>
      </w:r>
      <w:r>
        <w:rPr>
          <w:spacing w:val="-1"/>
        </w:rPr>
        <w:t xml:space="preserve"> </w:t>
      </w:r>
      <w:r>
        <w:t>суставов.</w:t>
      </w:r>
    </w:p>
    <w:p w:rsidR="009D6211" w:rsidRDefault="00213104">
      <w:pPr>
        <w:pStyle w:val="a3"/>
        <w:spacing w:line="362" w:lineRule="auto"/>
        <w:ind w:left="863" w:right="944" w:firstLine="0"/>
      </w:pPr>
      <w:r>
        <w:t>Основы организации самостоятельных занятий дзюдо со сверстниками.</w:t>
      </w:r>
      <w:r>
        <w:rPr>
          <w:spacing w:val="1"/>
        </w:rPr>
        <w:t xml:space="preserve"> </w:t>
      </w:r>
      <w:r>
        <w:t>Организация</w:t>
      </w:r>
      <w:r>
        <w:rPr>
          <w:spacing w:val="-4"/>
        </w:rPr>
        <w:t xml:space="preserve"> </w:t>
      </w:r>
      <w:r>
        <w:t>и</w:t>
      </w:r>
      <w:r>
        <w:rPr>
          <w:spacing w:val="-6"/>
        </w:rPr>
        <w:t xml:space="preserve"> </w:t>
      </w:r>
      <w:r>
        <w:t>проведение</w:t>
      </w:r>
      <w:r>
        <w:rPr>
          <w:spacing w:val="-1"/>
        </w:rPr>
        <w:t xml:space="preserve"> </w:t>
      </w:r>
      <w:r>
        <w:t>игр</w:t>
      </w:r>
      <w:r>
        <w:rPr>
          <w:spacing w:val="-2"/>
        </w:rPr>
        <w:t xml:space="preserve"> </w:t>
      </w:r>
      <w:r>
        <w:t>специальной</w:t>
      </w:r>
      <w:r>
        <w:rPr>
          <w:spacing w:val="-3"/>
        </w:rPr>
        <w:t xml:space="preserve"> </w:t>
      </w:r>
      <w:r>
        <w:t>направленности</w:t>
      </w:r>
      <w:r>
        <w:rPr>
          <w:spacing w:val="-3"/>
        </w:rPr>
        <w:t xml:space="preserve"> </w:t>
      </w:r>
      <w:r>
        <w:t>с</w:t>
      </w:r>
      <w:r>
        <w:rPr>
          <w:spacing w:val="-2"/>
        </w:rPr>
        <w:t xml:space="preserve"> </w:t>
      </w:r>
      <w:r>
        <w:t>элементами</w:t>
      </w:r>
      <w:r>
        <w:rPr>
          <w:spacing w:val="-4"/>
        </w:rPr>
        <w:t xml:space="preserve"> </w:t>
      </w:r>
      <w:r>
        <w:t>дзюдо.</w:t>
      </w:r>
    </w:p>
    <w:p w:rsidR="009D6211" w:rsidRDefault="00213104">
      <w:pPr>
        <w:pStyle w:val="a3"/>
        <w:spacing w:line="360" w:lineRule="auto"/>
        <w:ind w:right="161"/>
      </w:pPr>
      <w:r>
        <w:t xml:space="preserve">Причины    </w:t>
      </w:r>
      <w:r>
        <w:rPr>
          <w:spacing w:val="1"/>
        </w:rPr>
        <w:t xml:space="preserve"> </w:t>
      </w:r>
      <w:r>
        <w:t>возникновения      ошибок      при      выполнении      технических     приёмов</w:t>
      </w:r>
      <w:r>
        <w:rPr>
          <w:spacing w:val="-57"/>
        </w:rPr>
        <w:t xml:space="preserve"> </w:t>
      </w:r>
      <w:r>
        <w:t>и</w:t>
      </w:r>
      <w:r>
        <w:rPr>
          <w:spacing w:val="2"/>
        </w:rPr>
        <w:t xml:space="preserve"> </w:t>
      </w:r>
      <w:r>
        <w:t>способы</w:t>
      </w:r>
      <w:r>
        <w:rPr>
          <w:spacing w:val="5"/>
        </w:rPr>
        <w:t xml:space="preserve"> </w:t>
      </w:r>
      <w:r>
        <w:t>их</w:t>
      </w:r>
      <w:r>
        <w:rPr>
          <w:spacing w:val="-3"/>
        </w:rPr>
        <w:t xml:space="preserve"> </w:t>
      </w:r>
      <w:r>
        <w:t>устранения.</w:t>
      </w:r>
    </w:p>
    <w:p w:rsidR="009D6211" w:rsidRDefault="00213104">
      <w:pPr>
        <w:pStyle w:val="a3"/>
        <w:spacing w:line="362" w:lineRule="auto"/>
        <w:ind w:right="159"/>
      </w:pPr>
      <w:r>
        <w:t>Основы анализа собственных занятий, игр с элементами борьбы, игры своей команды и</w:t>
      </w:r>
      <w:r>
        <w:rPr>
          <w:spacing w:val="1"/>
        </w:rPr>
        <w:t xml:space="preserve"> </w:t>
      </w:r>
      <w:r>
        <w:t>игры</w:t>
      </w:r>
      <w:r>
        <w:rPr>
          <w:spacing w:val="-1"/>
        </w:rPr>
        <w:t xml:space="preserve"> </w:t>
      </w:r>
      <w:r>
        <w:t>команды</w:t>
      </w:r>
      <w:r>
        <w:rPr>
          <w:spacing w:val="5"/>
        </w:rPr>
        <w:t xml:space="preserve"> </w:t>
      </w:r>
      <w:r>
        <w:t>соперников.</w:t>
      </w:r>
    </w:p>
    <w:p w:rsidR="009D6211" w:rsidRDefault="00213104">
      <w:pPr>
        <w:pStyle w:val="a3"/>
        <w:spacing w:line="360" w:lineRule="auto"/>
        <w:ind w:left="863" w:right="703" w:firstLine="0"/>
        <w:jc w:val="left"/>
      </w:pPr>
      <w:r>
        <w:t>Контрольно-тестовые упражнения по общей и специальной физической подготовке.</w:t>
      </w:r>
      <w:r>
        <w:rPr>
          <w:spacing w:val="-57"/>
        </w:rPr>
        <w:t xml:space="preserve"> </w:t>
      </w:r>
      <w:r>
        <w:t>Физическое</w:t>
      </w:r>
      <w:r>
        <w:rPr>
          <w:spacing w:val="-3"/>
        </w:rPr>
        <w:t xml:space="preserve"> </w:t>
      </w:r>
      <w:r>
        <w:t>совершенствование.</w:t>
      </w:r>
    </w:p>
    <w:p w:rsidR="009D6211" w:rsidRDefault="00213104">
      <w:pPr>
        <w:pStyle w:val="a3"/>
        <w:spacing w:line="274" w:lineRule="exact"/>
        <w:ind w:left="863" w:firstLine="0"/>
        <w:jc w:val="left"/>
      </w:pPr>
      <w:r>
        <w:t>Комплексы</w:t>
      </w:r>
      <w:r>
        <w:rPr>
          <w:spacing w:val="-9"/>
        </w:rPr>
        <w:t xml:space="preserve"> </w:t>
      </w:r>
      <w:r>
        <w:t>общеразвивающих</w:t>
      </w:r>
      <w:r>
        <w:rPr>
          <w:spacing w:val="-4"/>
        </w:rPr>
        <w:t xml:space="preserve"> </w:t>
      </w:r>
      <w:r>
        <w:t>и</w:t>
      </w:r>
      <w:r>
        <w:rPr>
          <w:spacing w:val="-2"/>
        </w:rPr>
        <w:t xml:space="preserve"> </w:t>
      </w:r>
      <w:r>
        <w:t>корригирующих</w:t>
      </w:r>
      <w:r>
        <w:rPr>
          <w:spacing w:val="-1"/>
        </w:rPr>
        <w:t xml:space="preserve"> </w:t>
      </w:r>
      <w:r>
        <w:t>упражнений.</w:t>
      </w:r>
    </w:p>
    <w:p w:rsidR="009D6211" w:rsidRDefault="00213104">
      <w:pPr>
        <w:pStyle w:val="a3"/>
        <w:spacing w:before="132" w:line="360" w:lineRule="auto"/>
        <w:ind w:left="863" w:right="160" w:firstLine="0"/>
        <w:jc w:val="left"/>
      </w:pPr>
      <w:r>
        <w:t>Упражнения</w:t>
      </w:r>
      <w:r>
        <w:rPr>
          <w:spacing w:val="6"/>
        </w:rPr>
        <w:t xml:space="preserve"> </w:t>
      </w:r>
      <w:r>
        <w:t>на развитие</w:t>
      </w:r>
      <w:r>
        <w:rPr>
          <w:spacing w:val="5"/>
        </w:rPr>
        <w:t xml:space="preserve"> </w:t>
      </w:r>
      <w:r>
        <w:t>физических</w:t>
      </w:r>
      <w:r>
        <w:rPr>
          <w:spacing w:val="1"/>
        </w:rPr>
        <w:t xml:space="preserve"> </w:t>
      </w:r>
      <w:r>
        <w:t>качеств</w:t>
      </w:r>
      <w:r>
        <w:rPr>
          <w:spacing w:val="8"/>
        </w:rPr>
        <w:t xml:space="preserve"> </w:t>
      </w:r>
      <w:r>
        <w:t>(быстроты,</w:t>
      </w:r>
      <w:r>
        <w:rPr>
          <w:spacing w:val="4"/>
        </w:rPr>
        <w:t xml:space="preserve"> </w:t>
      </w:r>
      <w:r>
        <w:t>ловкости,</w:t>
      </w:r>
      <w:r>
        <w:rPr>
          <w:spacing w:val="4"/>
        </w:rPr>
        <w:t xml:space="preserve"> </w:t>
      </w:r>
      <w:r>
        <w:t>гибкости).</w:t>
      </w:r>
      <w:r>
        <w:rPr>
          <w:spacing w:val="1"/>
        </w:rPr>
        <w:t xml:space="preserve"> </w:t>
      </w:r>
      <w:r>
        <w:t>Комплексы</w:t>
      </w:r>
      <w:r>
        <w:rPr>
          <w:spacing w:val="32"/>
        </w:rPr>
        <w:t xml:space="preserve"> </w:t>
      </w:r>
      <w:r>
        <w:t>специальных</w:t>
      </w:r>
      <w:r>
        <w:rPr>
          <w:spacing w:val="31"/>
        </w:rPr>
        <w:t xml:space="preserve"> </w:t>
      </w:r>
      <w:r>
        <w:t>упражнений</w:t>
      </w:r>
      <w:r>
        <w:rPr>
          <w:spacing w:val="37"/>
        </w:rPr>
        <w:t xml:space="preserve"> </w:t>
      </w:r>
      <w:r>
        <w:t>для</w:t>
      </w:r>
      <w:r>
        <w:rPr>
          <w:spacing w:val="35"/>
        </w:rPr>
        <w:t xml:space="preserve"> </w:t>
      </w:r>
      <w:r>
        <w:t>формирования</w:t>
      </w:r>
      <w:r>
        <w:rPr>
          <w:spacing w:val="32"/>
        </w:rPr>
        <w:t xml:space="preserve"> </w:t>
      </w:r>
      <w:r>
        <w:t>технических</w:t>
      </w:r>
      <w:r>
        <w:rPr>
          <w:spacing w:val="30"/>
        </w:rPr>
        <w:t xml:space="preserve"> </w:t>
      </w:r>
      <w:r>
        <w:t>действий</w:t>
      </w:r>
      <w:r>
        <w:rPr>
          <w:spacing w:val="37"/>
        </w:rPr>
        <w:t xml:space="preserve"> </w:t>
      </w:r>
      <w:r>
        <w:t>борца-</w:t>
      </w:r>
    </w:p>
    <w:p w:rsidR="009D6211" w:rsidRDefault="00213104">
      <w:pPr>
        <w:pStyle w:val="a3"/>
        <w:spacing w:line="274" w:lineRule="exact"/>
        <w:ind w:firstLine="0"/>
        <w:jc w:val="left"/>
      </w:pPr>
      <w:r>
        <w:t>дзюдоиста.</w:t>
      </w:r>
    </w:p>
    <w:p w:rsidR="009D6211" w:rsidRDefault="00213104">
      <w:pPr>
        <w:pStyle w:val="a3"/>
        <w:tabs>
          <w:tab w:val="left" w:pos="2491"/>
          <w:tab w:val="left" w:pos="3389"/>
          <w:tab w:val="left" w:pos="4739"/>
          <w:tab w:val="left" w:pos="6558"/>
          <w:tab w:val="left" w:pos="8878"/>
        </w:tabs>
        <w:spacing w:before="137" w:line="360" w:lineRule="auto"/>
        <w:ind w:right="157"/>
      </w:pPr>
      <w:r>
        <w:t>Разминка,</w:t>
      </w:r>
      <w:r>
        <w:rPr>
          <w:spacing w:val="1"/>
        </w:rPr>
        <w:t xml:space="preserve"> </w:t>
      </w:r>
      <w:r>
        <w:t>её</w:t>
      </w:r>
      <w:r>
        <w:rPr>
          <w:spacing w:val="1"/>
        </w:rPr>
        <w:t xml:space="preserve"> </w:t>
      </w:r>
      <w:r>
        <w:t>роль,</w:t>
      </w:r>
      <w:r>
        <w:rPr>
          <w:spacing w:val="1"/>
        </w:rPr>
        <w:t xml:space="preserve"> </w:t>
      </w:r>
      <w:r>
        <w:t>назначение,</w:t>
      </w:r>
      <w:r>
        <w:rPr>
          <w:spacing w:val="1"/>
        </w:rPr>
        <w:t xml:space="preserve"> </w:t>
      </w:r>
      <w:r>
        <w:t>средства.</w:t>
      </w:r>
      <w:r>
        <w:rPr>
          <w:spacing w:val="1"/>
        </w:rPr>
        <w:t xml:space="preserve"> </w:t>
      </w:r>
      <w:r>
        <w:t>Комплексы</w:t>
      </w:r>
      <w:r>
        <w:rPr>
          <w:spacing w:val="1"/>
        </w:rPr>
        <w:t xml:space="preserve"> </w:t>
      </w:r>
      <w:r>
        <w:t>специальной</w:t>
      </w:r>
      <w:r>
        <w:rPr>
          <w:spacing w:val="1"/>
        </w:rPr>
        <w:t xml:space="preserve"> </w:t>
      </w:r>
      <w:r>
        <w:t>разминки</w:t>
      </w:r>
      <w:r>
        <w:rPr>
          <w:spacing w:val="1"/>
        </w:rPr>
        <w:t xml:space="preserve"> </w:t>
      </w:r>
      <w:r>
        <w:t>перед</w:t>
      </w:r>
      <w:r>
        <w:rPr>
          <w:spacing w:val="1"/>
        </w:rPr>
        <w:t xml:space="preserve"> </w:t>
      </w:r>
      <w:r>
        <w:t>соревнованиями</w:t>
      </w:r>
      <w:r>
        <w:tab/>
        <w:t>по</w:t>
      </w:r>
      <w:r>
        <w:tab/>
        <w:t>дзюдо.</w:t>
      </w:r>
      <w:r>
        <w:tab/>
        <w:t>Комплексы</w:t>
      </w:r>
      <w:r>
        <w:tab/>
        <w:t>корригирующей</w:t>
      </w:r>
      <w:r>
        <w:tab/>
        <w:t>гимнастики</w:t>
      </w:r>
      <w:r>
        <w:rPr>
          <w:spacing w:val="-58"/>
        </w:rPr>
        <w:t xml:space="preserve"> </w:t>
      </w:r>
      <w:r>
        <w:t>с использованием</w:t>
      </w:r>
      <w:r>
        <w:rPr>
          <w:spacing w:val="1"/>
        </w:rPr>
        <w:t xml:space="preserve"> </w:t>
      </w:r>
      <w:r>
        <w:t>специальных</w:t>
      </w:r>
      <w:r>
        <w:rPr>
          <w:spacing w:val="3"/>
        </w:rPr>
        <w:t xml:space="preserve"> </w:t>
      </w:r>
      <w:r>
        <w:t>упражнений</w:t>
      </w:r>
      <w:r>
        <w:rPr>
          <w:spacing w:val="5"/>
        </w:rPr>
        <w:t xml:space="preserve"> </w:t>
      </w:r>
      <w:r>
        <w:t>из</w:t>
      </w:r>
      <w:r>
        <w:rPr>
          <w:spacing w:val="-7"/>
        </w:rPr>
        <w:t xml:space="preserve"> </w:t>
      </w:r>
      <w:r>
        <w:t>арсенала</w:t>
      </w:r>
      <w:r>
        <w:rPr>
          <w:spacing w:val="2"/>
        </w:rPr>
        <w:t xml:space="preserve"> </w:t>
      </w:r>
      <w:r>
        <w:t>дзюдо.</w:t>
      </w:r>
    </w:p>
    <w:p w:rsidR="009D6211" w:rsidRDefault="00213104">
      <w:pPr>
        <w:pStyle w:val="a3"/>
        <w:spacing w:before="1" w:line="360" w:lineRule="auto"/>
        <w:ind w:right="159"/>
      </w:pPr>
      <w:r>
        <w:t xml:space="preserve">Внешние     </w:t>
      </w:r>
      <w:r>
        <w:rPr>
          <w:spacing w:val="1"/>
        </w:rPr>
        <w:t xml:space="preserve"> </w:t>
      </w:r>
      <w:r>
        <w:t xml:space="preserve">признаки      </w:t>
      </w:r>
      <w:r>
        <w:rPr>
          <w:spacing w:val="1"/>
        </w:rPr>
        <w:t xml:space="preserve"> </w:t>
      </w:r>
      <w:r>
        <w:t xml:space="preserve">утомления.      </w:t>
      </w:r>
      <w:r>
        <w:rPr>
          <w:spacing w:val="1"/>
        </w:rPr>
        <w:t xml:space="preserve"> </w:t>
      </w:r>
      <w:r>
        <w:t xml:space="preserve">Средства      </w:t>
      </w:r>
      <w:r>
        <w:rPr>
          <w:spacing w:val="1"/>
        </w:rPr>
        <w:t xml:space="preserve"> </w:t>
      </w:r>
      <w:r>
        <w:t xml:space="preserve">восстановления      </w:t>
      </w:r>
      <w:r>
        <w:rPr>
          <w:spacing w:val="1"/>
        </w:rPr>
        <w:t xml:space="preserve"> </w:t>
      </w:r>
      <w:r>
        <w:t>организма</w:t>
      </w:r>
      <w:r>
        <w:rPr>
          <w:spacing w:val="1"/>
        </w:rPr>
        <w:t xml:space="preserve"> </w:t>
      </w:r>
      <w:r>
        <w:t>после</w:t>
      </w:r>
      <w:r>
        <w:rPr>
          <w:spacing w:val="1"/>
        </w:rPr>
        <w:t xml:space="preserve"> </w:t>
      </w:r>
      <w:r>
        <w:t>физической нагрузки.</w:t>
      </w:r>
    </w:p>
    <w:p w:rsidR="009D6211" w:rsidRDefault="00213104">
      <w:pPr>
        <w:pStyle w:val="a3"/>
        <w:spacing w:before="3"/>
        <w:ind w:left="863" w:firstLine="0"/>
      </w:pPr>
      <w:r>
        <w:t>Способы</w:t>
      </w:r>
      <w:r>
        <w:rPr>
          <w:spacing w:val="-5"/>
        </w:rPr>
        <w:t xml:space="preserve"> </w:t>
      </w:r>
      <w:r>
        <w:t>индивидуального</w:t>
      </w:r>
      <w:r>
        <w:rPr>
          <w:spacing w:val="-1"/>
        </w:rPr>
        <w:t xml:space="preserve"> </w:t>
      </w:r>
      <w:r>
        <w:t>регулирования</w:t>
      </w:r>
      <w:r>
        <w:rPr>
          <w:spacing w:val="-10"/>
        </w:rPr>
        <w:t xml:space="preserve"> </w:t>
      </w:r>
      <w:r>
        <w:t>физической</w:t>
      </w:r>
      <w:r>
        <w:rPr>
          <w:spacing w:val="-5"/>
        </w:rPr>
        <w:t xml:space="preserve"> </w:t>
      </w:r>
      <w:r>
        <w:t>нагрузки.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6"/>
      </w:pPr>
      <w:r>
        <w:lastRenderedPageBreak/>
        <w:t>Подвижные</w:t>
      </w:r>
      <w:r>
        <w:rPr>
          <w:spacing w:val="61"/>
        </w:rPr>
        <w:t xml:space="preserve"> </w:t>
      </w:r>
      <w:r>
        <w:t>игры   и   игры   с   элементами   борьбы   с   предметами   и   без,   эстафеты</w:t>
      </w:r>
      <w:r>
        <w:rPr>
          <w:spacing w:val="-57"/>
        </w:rPr>
        <w:t xml:space="preserve"> </w:t>
      </w:r>
      <w:r>
        <w:t>с</w:t>
      </w:r>
      <w:r>
        <w:rPr>
          <w:spacing w:val="-1"/>
        </w:rPr>
        <w:t xml:space="preserve"> </w:t>
      </w:r>
      <w:r>
        <w:t>элементами</w:t>
      </w:r>
      <w:r>
        <w:rPr>
          <w:spacing w:val="3"/>
        </w:rPr>
        <w:t xml:space="preserve"> </w:t>
      </w:r>
      <w:r>
        <w:t>дзюдо.</w:t>
      </w:r>
      <w:r>
        <w:rPr>
          <w:spacing w:val="4"/>
        </w:rPr>
        <w:t xml:space="preserve"> </w:t>
      </w:r>
      <w:r>
        <w:t>Эстафеты на развитие</w:t>
      </w:r>
      <w:r>
        <w:rPr>
          <w:spacing w:val="1"/>
        </w:rPr>
        <w:t xml:space="preserve"> </w:t>
      </w:r>
      <w:r>
        <w:t>физических</w:t>
      </w:r>
      <w:r>
        <w:rPr>
          <w:spacing w:val="-3"/>
        </w:rPr>
        <w:t xml:space="preserve"> </w:t>
      </w:r>
      <w:r>
        <w:t>и</w:t>
      </w:r>
      <w:r>
        <w:rPr>
          <w:spacing w:val="2"/>
        </w:rPr>
        <w:t xml:space="preserve"> </w:t>
      </w:r>
      <w:r>
        <w:t>специальных</w:t>
      </w:r>
      <w:r>
        <w:rPr>
          <w:spacing w:val="-2"/>
        </w:rPr>
        <w:t xml:space="preserve"> </w:t>
      </w:r>
      <w:r>
        <w:t>качеств.</w:t>
      </w:r>
    </w:p>
    <w:p w:rsidR="009D6211" w:rsidRDefault="00213104">
      <w:pPr>
        <w:pStyle w:val="a3"/>
        <w:spacing w:before="3" w:line="360" w:lineRule="auto"/>
        <w:ind w:right="161"/>
      </w:pPr>
      <w:r>
        <w:t>Техника перемещения борца (различные способы перемещения: бег, ходьба, остановки,</w:t>
      </w:r>
      <w:r>
        <w:rPr>
          <w:spacing w:val="1"/>
        </w:rPr>
        <w:t xml:space="preserve"> </w:t>
      </w:r>
      <w:r>
        <w:t xml:space="preserve">повороты,       </w:t>
      </w:r>
      <w:r>
        <w:rPr>
          <w:spacing w:val="1"/>
        </w:rPr>
        <w:t xml:space="preserve"> </w:t>
      </w:r>
      <w:r>
        <w:t>прыжки),         понятия         и        характеристика         технических        действий</w:t>
      </w:r>
      <w:r>
        <w:rPr>
          <w:spacing w:val="-57"/>
        </w:rPr>
        <w:t xml:space="preserve"> </w:t>
      </w:r>
      <w:r>
        <w:t>в</w:t>
      </w:r>
      <w:r>
        <w:rPr>
          <w:spacing w:val="1"/>
        </w:rPr>
        <w:t xml:space="preserve"> </w:t>
      </w:r>
      <w:r>
        <w:t>стойке</w:t>
      </w:r>
      <w:r>
        <w:rPr>
          <w:spacing w:val="1"/>
        </w:rPr>
        <w:t xml:space="preserve"> </w:t>
      </w:r>
      <w:r>
        <w:t>и</w:t>
      </w:r>
      <w:r>
        <w:rPr>
          <w:spacing w:val="1"/>
        </w:rPr>
        <w:t xml:space="preserve"> </w:t>
      </w:r>
      <w:r>
        <w:t>в</w:t>
      </w:r>
      <w:r>
        <w:rPr>
          <w:spacing w:val="1"/>
        </w:rPr>
        <w:t xml:space="preserve"> </w:t>
      </w:r>
      <w:r>
        <w:t>партере,</w:t>
      </w:r>
      <w:r>
        <w:rPr>
          <w:spacing w:val="1"/>
        </w:rPr>
        <w:t xml:space="preserve"> </w:t>
      </w:r>
      <w:r>
        <w:t>защит</w:t>
      </w:r>
      <w:r>
        <w:rPr>
          <w:spacing w:val="1"/>
        </w:rPr>
        <w:t xml:space="preserve"> </w:t>
      </w:r>
      <w:r>
        <w:t>и</w:t>
      </w:r>
      <w:r>
        <w:rPr>
          <w:spacing w:val="1"/>
        </w:rPr>
        <w:t xml:space="preserve"> </w:t>
      </w:r>
      <w:r>
        <w:t>контрприёмов,</w:t>
      </w:r>
      <w:r>
        <w:rPr>
          <w:spacing w:val="1"/>
        </w:rPr>
        <w:t xml:space="preserve"> </w:t>
      </w:r>
      <w:r>
        <w:t>их</w:t>
      </w:r>
      <w:r>
        <w:rPr>
          <w:spacing w:val="1"/>
        </w:rPr>
        <w:t xml:space="preserve"> </w:t>
      </w:r>
      <w:r>
        <w:t>названия</w:t>
      </w:r>
      <w:r>
        <w:rPr>
          <w:spacing w:val="1"/>
        </w:rPr>
        <w:t xml:space="preserve"> </w:t>
      </w:r>
      <w:r>
        <w:t>и</w:t>
      </w:r>
      <w:r>
        <w:rPr>
          <w:spacing w:val="1"/>
        </w:rPr>
        <w:t xml:space="preserve"> </w:t>
      </w:r>
      <w:r>
        <w:t>техника</w:t>
      </w:r>
      <w:r>
        <w:rPr>
          <w:spacing w:val="61"/>
        </w:rPr>
        <w:t xml:space="preserve"> </w:t>
      </w:r>
      <w:r>
        <w:t>выполнения.</w:t>
      </w:r>
      <w:r>
        <w:rPr>
          <w:spacing w:val="1"/>
        </w:rPr>
        <w:t xml:space="preserve"> </w:t>
      </w:r>
      <w:r>
        <w:t>Характеристика      способов      тактической      подготовки      в      дзюдо,      её      компоненты</w:t>
      </w:r>
      <w:r>
        <w:rPr>
          <w:spacing w:val="1"/>
        </w:rPr>
        <w:t xml:space="preserve"> </w:t>
      </w:r>
      <w:r>
        <w:t>и</w:t>
      </w:r>
      <w:r>
        <w:rPr>
          <w:spacing w:val="2"/>
        </w:rPr>
        <w:t xml:space="preserve"> </w:t>
      </w:r>
      <w:r>
        <w:t>разновидности.</w:t>
      </w:r>
    </w:p>
    <w:p w:rsidR="009D6211" w:rsidRDefault="00213104">
      <w:pPr>
        <w:pStyle w:val="a3"/>
        <w:ind w:left="863" w:firstLine="0"/>
      </w:pPr>
      <w:r>
        <w:t>Учебные</w:t>
      </w:r>
      <w:r>
        <w:rPr>
          <w:spacing w:val="-2"/>
        </w:rPr>
        <w:t xml:space="preserve"> </w:t>
      </w:r>
      <w:r>
        <w:t>поединки</w:t>
      </w:r>
      <w:r>
        <w:rPr>
          <w:spacing w:val="-3"/>
        </w:rPr>
        <w:t xml:space="preserve"> </w:t>
      </w:r>
      <w:r>
        <w:t>(борьба</w:t>
      </w:r>
      <w:r>
        <w:rPr>
          <w:spacing w:val="-1"/>
        </w:rPr>
        <w:t xml:space="preserve"> </w:t>
      </w:r>
      <w:r>
        <w:t>лёжа,</w:t>
      </w:r>
      <w:r>
        <w:rPr>
          <w:spacing w:val="-4"/>
        </w:rPr>
        <w:t xml:space="preserve"> </w:t>
      </w:r>
      <w:r>
        <w:t>борьба</w:t>
      </w:r>
      <w:r>
        <w:rPr>
          <w:spacing w:val="-6"/>
        </w:rPr>
        <w:t xml:space="preserve"> </w:t>
      </w:r>
      <w:r>
        <w:t>в</w:t>
      </w:r>
      <w:r>
        <w:rPr>
          <w:spacing w:val="1"/>
        </w:rPr>
        <w:t xml:space="preserve"> </w:t>
      </w:r>
      <w:r>
        <w:t>партере,</w:t>
      </w:r>
      <w:r>
        <w:rPr>
          <w:spacing w:val="1"/>
        </w:rPr>
        <w:t xml:space="preserve"> </w:t>
      </w:r>
      <w:r>
        <w:t>борьба</w:t>
      </w:r>
      <w:r>
        <w:rPr>
          <w:spacing w:val="-6"/>
        </w:rPr>
        <w:t xml:space="preserve"> </w:t>
      </w:r>
      <w:r>
        <w:t>на</w:t>
      </w:r>
      <w:r>
        <w:rPr>
          <w:spacing w:val="-1"/>
        </w:rPr>
        <w:t xml:space="preserve"> </w:t>
      </w:r>
      <w:r>
        <w:t>коленях).</w:t>
      </w:r>
    </w:p>
    <w:p w:rsidR="009D6211" w:rsidRDefault="00213104">
      <w:pPr>
        <w:pStyle w:val="a3"/>
        <w:spacing w:before="137"/>
        <w:ind w:left="863" w:firstLine="0"/>
      </w:pPr>
      <w:r>
        <w:t>Игры</w:t>
      </w:r>
      <w:r>
        <w:rPr>
          <w:spacing w:val="21"/>
        </w:rPr>
        <w:t xml:space="preserve"> </w:t>
      </w:r>
      <w:r>
        <w:t>с</w:t>
      </w:r>
      <w:r>
        <w:rPr>
          <w:spacing w:val="76"/>
        </w:rPr>
        <w:t xml:space="preserve"> </w:t>
      </w:r>
      <w:r>
        <w:t>элементами</w:t>
      </w:r>
      <w:r>
        <w:rPr>
          <w:spacing w:val="80"/>
        </w:rPr>
        <w:t xml:space="preserve"> </w:t>
      </w:r>
      <w:r>
        <w:t>единоборств,</w:t>
      </w:r>
      <w:r>
        <w:rPr>
          <w:spacing w:val="77"/>
        </w:rPr>
        <w:t xml:space="preserve"> </w:t>
      </w:r>
      <w:r>
        <w:t>технико-тактической</w:t>
      </w:r>
      <w:r>
        <w:rPr>
          <w:spacing w:val="79"/>
        </w:rPr>
        <w:t xml:space="preserve"> </w:t>
      </w:r>
      <w:r>
        <w:t>подготовка</w:t>
      </w:r>
      <w:r>
        <w:rPr>
          <w:spacing w:val="77"/>
        </w:rPr>
        <w:t xml:space="preserve"> </w:t>
      </w:r>
      <w:r>
        <w:t>борца-дзюдоиста.</w:t>
      </w:r>
    </w:p>
    <w:p w:rsidR="009D6211" w:rsidRDefault="00213104">
      <w:pPr>
        <w:pStyle w:val="a3"/>
        <w:spacing w:before="137"/>
        <w:ind w:firstLine="0"/>
      </w:pPr>
      <w:r>
        <w:t>Участие</w:t>
      </w:r>
      <w:r>
        <w:rPr>
          <w:spacing w:val="-3"/>
        </w:rPr>
        <w:t xml:space="preserve"> </w:t>
      </w:r>
      <w:r>
        <w:t>в соревновательной</w:t>
      </w:r>
      <w:r>
        <w:rPr>
          <w:spacing w:val="1"/>
        </w:rPr>
        <w:t xml:space="preserve"> </w:t>
      </w:r>
      <w:r>
        <w:t>деятельности.</w:t>
      </w:r>
    </w:p>
    <w:p w:rsidR="009D6211" w:rsidRDefault="00213104" w:rsidP="00C930D3">
      <w:pPr>
        <w:pStyle w:val="a6"/>
        <w:numPr>
          <w:ilvl w:val="3"/>
          <w:numId w:val="10"/>
        </w:numPr>
        <w:tabs>
          <w:tab w:val="left" w:pos="1887"/>
        </w:tabs>
        <w:spacing w:before="141" w:line="360" w:lineRule="auto"/>
        <w:ind w:left="153" w:right="165"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5"/>
          <w:sz w:val="24"/>
        </w:rPr>
        <w:t xml:space="preserve"> </w:t>
      </w:r>
      <w:r>
        <w:rPr>
          <w:sz w:val="24"/>
        </w:rPr>
        <w:t>метапредметных</w:t>
      </w:r>
      <w:r>
        <w:rPr>
          <w:spacing w:val="-2"/>
          <w:sz w:val="24"/>
        </w:rPr>
        <w:t xml:space="preserve"> </w:t>
      </w:r>
      <w:r>
        <w:rPr>
          <w:sz w:val="24"/>
        </w:rPr>
        <w:t>и</w:t>
      </w:r>
      <w:r>
        <w:rPr>
          <w:spacing w:val="3"/>
          <w:sz w:val="24"/>
        </w:rPr>
        <w:t xml:space="preserve"> </w:t>
      </w:r>
      <w:r>
        <w:rPr>
          <w:sz w:val="24"/>
        </w:rPr>
        <w:t>предметных</w:t>
      </w:r>
      <w:r>
        <w:rPr>
          <w:spacing w:val="-2"/>
          <w:sz w:val="24"/>
        </w:rPr>
        <w:t xml:space="preserve"> </w:t>
      </w:r>
      <w:r>
        <w:rPr>
          <w:sz w:val="24"/>
        </w:rPr>
        <w:t>результатов</w:t>
      </w:r>
      <w:r>
        <w:rPr>
          <w:spacing w:val="-6"/>
          <w:sz w:val="24"/>
        </w:rPr>
        <w:t xml:space="preserve"> </w:t>
      </w:r>
      <w:r>
        <w:rPr>
          <w:sz w:val="24"/>
        </w:rPr>
        <w:t>обучения.</w:t>
      </w:r>
    </w:p>
    <w:p w:rsidR="009D6211" w:rsidRDefault="00213104" w:rsidP="00C930D3">
      <w:pPr>
        <w:pStyle w:val="a6"/>
        <w:numPr>
          <w:ilvl w:val="4"/>
          <w:numId w:val="10"/>
        </w:numPr>
        <w:tabs>
          <w:tab w:val="left" w:pos="2069"/>
        </w:tabs>
        <w:spacing w:line="360" w:lineRule="auto"/>
        <w:ind w:right="158" w:firstLine="710"/>
        <w:jc w:val="both"/>
        <w:rPr>
          <w:sz w:val="24"/>
        </w:rPr>
      </w:pPr>
      <w:r>
        <w:rPr>
          <w:sz w:val="24"/>
        </w:rPr>
        <w:t>При изучении модуля «Дзюдо» на уровне начального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личностные</w:t>
      </w:r>
      <w:r>
        <w:rPr>
          <w:spacing w:val="1"/>
          <w:sz w:val="24"/>
        </w:rPr>
        <w:t xml:space="preserve"> </w:t>
      </w:r>
      <w:r>
        <w:rPr>
          <w:sz w:val="24"/>
        </w:rPr>
        <w:t>результаты:</w:t>
      </w:r>
    </w:p>
    <w:p w:rsidR="009D6211" w:rsidRDefault="00213104">
      <w:pPr>
        <w:pStyle w:val="a3"/>
        <w:spacing w:before="1" w:line="360" w:lineRule="auto"/>
        <w:ind w:right="162"/>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российских</w:t>
      </w:r>
      <w:r>
        <w:rPr>
          <w:spacing w:val="1"/>
        </w:rPr>
        <w:t xml:space="preserve"> </w:t>
      </w:r>
      <w:r>
        <w:t>борцов-дзюдоистов</w:t>
      </w:r>
      <w:r>
        <w:rPr>
          <w:spacing w:val="1"/>
        </w:rPr>
        <w:t xml:space="preserve"> </w:t>
      </w:r>
      <w:r>
        <w:t>и</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60"/>
        </w:rPr>
        <w:t xml:space="preserve"> </w:t>
      </w:r>
      <w:r>
        <w:t>по</w:t>
      </w:r>
      <w:r>
        <w:rPr>
          <w:spacing w:val="1"/>
        </w:rPr>
        <w:t xml:space="preserve"> </w:t>
      </w:r>
      <w:r>
        <w:t>дзюдо;</w:t>
      </w:r>
    </w:p>
    <w:p w:rsidR="009D6211" w:rsidRDefault="00213104">
      <w:pPr>
        <w:pStyle w:val="a3"/>
        <w:spacing w:line="360" w:lineRule="auto"/>
        <w:ind w:right="159"/>
      </w:pPr>
      <w:r>
        <w:t xml:space="preserve">проявление   </w:t>
      </w:r>
      <w:r>
        <w:rPr>
          <w:spacing w:val="33"/>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4"/>
        </w:rPr>
        <w:t xml:space="preserve"> </w:t>
      </w:r>
      <w:r>
        <w:t xml:space="preserve">сверстникам,    </w:t>
      </w:r>
      <w:r>
        <w:rPr>
          <w:spacing w:val="34"/>
        </w:rPr>
        <w:t xml:space="preserve"> </w:t>
      </w:r>
      <w:r>
        <w:t xml:space="preserve">культуры    </w:t>
      </w:r>
      <w:r>
        <w:rPr>
          <w:spacing w:val="38"/>
        </w:rPr>
        <w:t xml:space="preserve"> </w:t>
      </w:r>
      <w:r>
        <w:t>общения</w:t>
      </w:r>
      <w:r>
        <w:rPr>
          <w:spacing w:val="-58"/>
        </w:rPr>
        <w:t xml:space="preserve"> </w:t>
      </w:r>
      <w:r>
        <w:t xml:space="preserve">и   </w:t>
      </w:r>
      <w:r>
        <w:rPr>
          <w:spacing w:val="1"/>
        </w:rPr>
        <w:t xml:space="preserve"> </w:t>
      </w:r>
      <w:r>
        <w:t>взаимодействия,     терпимости     и     толерантности     в     достижении     общих     целей</w:t>
      </w:r>
      <w:r>
        <w:rPr>
          <w:spacing w:val="1"/>
        </w:rPr>
        <w:t xml:space="preserve"> </w:t>
      </w:r>
      <w:r>
        <w:t xml:space="preserve">при     </w:t>
      </w:r>
      <w:r>
        <w:rPr>
          <w:spacing w:val="1"/>
        </w:rPr>
        <w:t xml:space="preserve"> </w:t>
      </w:r>
      <w:r>
        <w:t>совместной       деятельности      (учебной,       тренировочной,      досуговой,       игровой</w:t>
      </w:r>
      <w:r>
        <w:rPr>
          <w:spacing w:val="1"/>
        </w:rPr>
        <w:t xml:space="preserve"> </w:t>
      </w:r>
      <w:r>
        <w:t>и</w:t>
      </w:r>
      <w:r>
        <w:rPr>
          <w:spacing w:val="2"/>
        </w:rPr>
        <w:t xml:space="preserve"> </w:t>
      </w:r>
      <w:r>
        <w:t>соревновательной) на</w:t>
      </w:r>
      <w:r>
        <w:rPr>
          <w:spacing w:val="-4"/>
        </w:rPr>
        <w:t xml:space="preserve"> </w:t>
      </w:r>
      <w:r>
        <w:t>принципах</w:t>
      </w:r>
      <w:r>
        <w:rPr>
          <w:spacing w:val="-3"/>
        </w:rPr>
        <w:t xml:space="preserve"> </w:t>
      </w:r>
      <w:r>
        <w:t>доброжелательности</w:t>
      </w:r>
      <w:r>
        <w:rPr>
          <w:spacing w:val="5"/>
        </w:rPr>
        <w:t xml:space="preserve"> </w:t>
      </w:r>
      <w:r>
        <w:t>и</w:t>
      </w:r>
      <w:r>
        <w:rPr>
          <w:spacing w:val="-3"/>
        </w:rPr>
        <w:t xml:space="preserve"> </w:t>
      </w:r>
      <w:r>
        <w:t>взаимопомощи;</w:t>
      </w:r>
    </w:p>
    <w:p w:rsidR="009D6211" w:rsidRDefault="00213104">
      <w:pPr>
        <w:pStyle w:val="a3"/>
        <w:spacing w:line="362" w:lineRule="auto"/>
        <w:ind w:right="162"/>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w:t>
      </w:r>
      <w:r>
        <w:rPr>
          <w:spacing w:val="2"/>
        </w:rPr>
        <w:t xml:space="preserve"> </w:t>
      </w:r>
      <w:r>
        <w:t>к</w:t>
      </w:r>
      <w:r>
        <w:rPr>
          <w:spacing w:val="-5"/>
        </w:rPr>
        <w:t xml:space="preserve"> </w:t>
      </w:r>
      <w:r>
        <w:t>осознанному</w:t>
      </w:r>
      <w:r>
        <w:rPr>
          <w:spacing w:val="-8"/>
        </w:rPr>
        <w:t xml:space="preserve"> </w:t>
      </w:r>
      <w:r>
        <w:t>выбору</w:t>
      </w:r>
      <w:r>
        <w:rPr>
          <w:spacing w:val="-8"/>
        </w:rPr>
        <w:t xml:space="preserve"> </w:t>
      </w:r>
      <w:r>
        <w:t>индивидуальной траектории</w:t>
      </w:r>
      <w:r>
        <w:rPr>
          <w:spacing w:val="-8"/>
        </w:rPr>
        <w:t xml:space="preserve"> </w:t>
      </w:r>
      <w:r>
        <w:t>образования</w:t>
      </w:r>
      <w:r>
        <w:rPr>
          <w:spacing w:val="2"/>
        </w:rPr>
        <w:t xml:space="preserve"> </w:t>
      </w:r>
      <w:r>
        <w:t>средствами</w:t>
      </w:r>
      <w:r>
        <w:rPr>
          <w:spacing w:val="-3"/>
        </w:rPr>
        <w:t xml:space="preserve"> </w:t>
      </w:r>
      <w:r>
        <w:t>дзюдо;</w:t>
      </w:r>
    </w:p>
    <w:p w:rsidR="009D6211" w:rsidRDefault="00213104">
      <w:pPr>
        <w:pStyle w:val="a3"/>
        <w:spacing w:line="360"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1"/>
        </w:rPr>
        <w:t xml:space="preserve"> </w:t>
      </w:r>
      <w:r>
        <w:t>из</w:t>
      </w:r>
      <w:r>
        <w:rPr>
          <w:spacing w:val="3"/>
        </w:rPr>
        <w:t xml:space="preserve"> </w:t>
      </w:r>
      <w:r>
        <w:t>спорных</w:t>
      </w:r>
      <w:r>
        <w:rPr>
          <w:spacing w:val="-2"/>
        </w:rPr>
        <w:t xml:space="preserve"> </w:t>
      </w:r>
      <w:r>
        <w:t>ситуаций;</w:t>
      </w:r>
    </w:p>
    <w:p w:rsidR="009D6211" w:rsidRDefault="00213104">
      <w:pPr>
        <w:pStyle w:val="a3"/>
        <w:spacing w:line="360" w:lineRule="auto"/>
        <w:ind w:right="161"/>
      </w:pPr>
      <w:r>
        <w:t xml:space="preserve">реализация  </w:t>
      </w:r>
      <w:r>
        <w:rPr>
          <w:spacing w:val="35"/>
        </w:rPr>
        <w:t xml:space="preserve"> </w:t>
      </w:r>
      <w:r>
        <w:t xml:space="preserve">ценностей   </w:t>
      </w:r>
      <w:r>
        <w:rPr>
          <w:spacing w:val="34"/>
        </w:rPr>
        <w:t xml:space="preserve"> </w:t>
      </w:r>
      <w:r>
        <w:t xml:space="preserve">здорового   </w:t>
      </w:r>
      <w:r>
        <w:rPr>
          <w:spacing w:val="34"/>
        </w:rPr>
        <w:t xml:space="preserve"> </w:t>
      </w:r>
      <w:r>
        <w:t xml:space="preserve">и   </w:t>
      </w:r>
      <w:r>
        <w:rPr>
          <w:spacing w:val="33"/>
        </w:rPr>
        <w:t xml:space="preserve"> </w:t>
      </w:r>
      <w:r>
        <w:t xml:space="preserve">безопасного   </w:t>
      </w:r>
      <w:r>
        <w:rPr>
          <w:spacing w:val="34"/>
        </w:rPr>
        <w:t xml:space="preserve"> </w:t>
      </w:r>
      <w:r>
        <w:t xml:space="preserve">образа   </w:t>
      </w:r>
      <w:r>
        <w:rPr>
          <w:spacing w:val="28"/>
        </w:rPr>
        <w:t xml:space="preserve"> </w:t>
      </w:r>
      <w:r>
        <w:t xml:space="preserve">жизни,   </w:t>
      </w:r>
      <w:r>
        <w:rPr>
          <w:spacing w:val="3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3"/>
        </w:rPr>
        <w:t xml:space="preserve"> </w:t>
      </w:r>
      <w:r>
        <w:t>занятиях</w:t>
      </w:r>
      <w:r>
        <w:rPr>
          <w:spacing w:val="-6"/>
        </w:rPr>
        <w:t xml:space="preserve"> </w:t>
      </w:r>
      <w:r>
        <w:t>спортивно-оздоровительной</w:t>
      </w:r>
      <w:r>
        <w:rPr>
          <w:spacing w:val="-3"/>
        </w:rPr>
        <w:t xml:space="preserve"> </w:t>
      </w:r>
      <w:r>
        <w:t>деятельностью;</w:t>
      </w:r>
    </w:p>
    <w:p w:rsidR="009D6211" w:rsidRDefault="00213104">
      <w:pPr>
        <w:pStyle w:val="a3"/>
        <w:spacing w:line="360" w:lineRule="auto"/>
        <w:ind w:right="162"/>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 по</w:t>
      </w:r>
      <w:r>
        <w:rPr>
          <w:spacing w:val="1"/>
        </w:rPr>
        <w:t xml:space="preserve"> </w:t>
      </w:r>
      <w:r>
        <w:t>дзюдо;</w:t>
      </w:r>
    </w:p>
    <w:p w:rsidR="009D6211" w:rsidRDefault="00213104">
      <w:pPr>
        <w:pStyle w:val="a3"/>
        <w:spacing w:line="360" w:lineRule="auto"/>
        <w:ind w:right="160"/>
      </w:pPr>
      <w:r>
        <w:t>проявление дисциплинированности, трудолюбия и упорства достижении поставленных</w:t>
      </w:r>
      <w:r>
        <w:rPr>
          <w:spacing w:val="1"/>
        </w:rPr>
        <w:t xml:space="preserve"> </w:t>
      </w:r>
      <w:r>
        <w:t>целей</w:t>
      </w:r>
      <w:r>
        <w:rPr>
          <w:spacing w:val="-1"/>
        </w:rPr>
        <w:t xml:space="preserve"> </w:t>
      </w:r>
      <w:r>
        <w:t>на</w:t>
      </w:r>
      <w:r>
        <w:rPr>
          <w:spacing w:val="-6"/>
        </w:rPr>
        <w:t xml:space="preserve"> </w:t>
      </w:r>
      <w:r>
        <w:t>основе</w:t>
      </w:r>
      <w:r>
        <w:rPr>
          <w:spacing w:val="-2"/>
        </w:rPr>
        <w:t xml:space="preserve"> </w:t>
      </w:r>
      <w:r>
        <w:t>представлений</w:t>
      </w:r>
      <w:r>
        <w:rPr>
          <w:spacing w:val="-7"/>
        </w:rPr>
        <w:t xml:space="preserve"> </w:t>
      </w:r>
      <w:r>
        <w:t>о</w:t>
      </w:r>
      <w:r>
        <w:rPr>
          <w:spacing w:val="-1"/>
        </w:rPr>
        <w:t xml:space="preserve"> </w:t>
      </w:r>
      <w:r>
        <w:t>нравственных</w:t>
      </w:r>
      <w:r>
        <w:rPr>
          <w:spacing w:val="-4"/>
        </w:rPr>
        <w:t xml:space="preserve"> </w:t>
      </w:r>
      <w:r>
        <w:t>нормах,</w:t>
      </w:r>
      <w:r>
        <w:rPr>
          <w:spacing w:val="2"/>
        </w:rPr>
        <w:t xml:space="preserve"> </w:t>
      </w:r>
      <w:r>
        <w:t>социальной</w:t>
      </w:r>
      <w:r>
        <w:rPr>
          <w:spacing w:val="1"/>
        </w:rPr>
        <w:t xml:space="preserve"> </w:t>
      </w:r>
      <w:r>
        <w:t>справедливости</w:t>
      </w:r>
      <w:r>
        <w:rPr>
          <w:spacing w:val="-3"/>
        </w:rPr>
        <w:t xml:space="preserve"> </w:t>
      </w:r>
      <w:r>
        <w:t>и свободе;</w:t>
      </w:r>
    </w:p>
    <w:p w:rsidR="009D6211" w:rsidRDefault="00213104">
      <w:pPr>
        <w:pStyle w:val="a3"/>
        <w:spacing w:line="362" w:lineRule="auto"/>
        <w:ind w:right="162"/>
      </w:pPr>
      <w:r>
        <w:t>соблюдение правил индивидуального и коллективного безопасного поведения в учебной,</w:t>
      </w:r>
      <w:r>
        <w:rPr>
          <w:spacing w:val="-57"/>
        </w:rPr>
        <w:t xml:space="preserve"> </w:t>
      </w:r>
      <w:r>
        <w:t>соревновательной,</w:t>
      </w:r>
      <w:r>
        <w:rPr>
          <w:spacing w:val="4"/>
        </w:rPr>
        <w:t xml:space="preserve"> </w:t>
      </w:r>
      <w:r>
        <w:t>досуговой</w:t>
      </w:r>
      <w:r>
        <w:rPr>
          <w:spacing w:val="3"/>
        </w:rPr>
        <w:t xml:space="preserve"> </w:t>
      </w:r>
      <w:r>
        <w:t>деятельности и</w:t>
      </w:r>
      <w:r>
        <w:rPr>
          <w:spacing w:val="-3"/>
        </w:rPr>
        <w:t xml:space="preserve"> </w:t>
      </w:r>
      <w:r>
        <w:t>чрезвычайных</w:t>
      </w:r>
      <w:r>
        <w:rPr>
          <w:spacing w:val="-1"/>
        </w:rPr>
        <w:t xml:space="preserve"> </w:t>
      </w:r>
      <w:r>
        <w:t>ситуациях;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w:t>
      </w:r>
      <w:r>
        <w:rPr>
          <w:spacing w:val="1"/>
        </w:rPr>
        <w:t xml:space="preserve"> </w:t>
      </w:r>
      <w:r>
        <w:t>и</w:t>
      </w:r>
      <w:r>
        <w:rPr>
          <w:spacing w:val="-3"/>
        </w:rPr>
        <w:t xml:space="preserve"> </w:t>
      </w:r>
      <w:r>
        <w:t>ответственной деятельности</w:t>
      </w:r>
      <w:r>
        <w:rPr>
          <w:spacing w:val="5"/>
        </w:rPr>
        <w:t xml:space="preserve"> </w:t>
      </w:r>
      <w:r>
        <w:t>средствами</w:t>
      </w:r>
      <w:r>
        <w:rPr>
          <w:spacing w:val="-1"/>
        </w:rPr>
        <w:t xml:space="preserve"> </w:t>
      </w:r>
      <w:r>
        <w:t>дзюдо.</w:t>
      </w:r>
    </w:p>
    <w:p w:rsidR="009D6211" w:rsidRDefault="00213104" w:rsidP="00C930D3">
      <w:pPr>
        <w:pStyle w:val="a6"/>
        <w:numPr>
          <w:ilvl w:val="4"/>
          <w:numId w:val="10"/>
        </w:numPr>
        <w:tabs>
          <w:tab w:val="left" w:pos="2069"/>
        </w:tabs>
        <w:spacing w:before="2" w:line="360" w:lineRule="auto"/>
        <w:ind w:right="158" w:firstLine="710"/>
        <w:jc w:val="both"/>
        <w:rPr>
          <w:sz w:val="24"/>
        </w:rPr>
      </w:pPr>
      <w:r>
        <w:rPr>
          <w:sz w:val="24"/>
        </w:rPr>
        <w:t>При изучении модуля «Дзюдо» на уровне начального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9D6211" w:rsidRDefault="00213104">
      <w:pPr>
        <w:pStyle w:val="a3"/>
        <w:spacing w:line="362" w:lineRule="auto"/>
        <w:ind w:right="161"/>
      </w:pPr>
      <w:r>
        <w:t>овладение способностью принимать и сохранять цели и задачи учебной деятельности,</w:t>
      </w:r>
      <w:r>
        <w:rPr>
          <w:spacing w:val="1"/>
        </w:rPr>
        <w:t xml:space="preserve"> </w:t>
      </w:r>
      <w:r>
        <w:t>поиска</w:t>
      </w:r>
      <w:r>
        <w:rPr>
          <w:spacing w:val="1"/>
        </w:rPr>
        <w:t xml:space="preserve"> </w:t>
      </w:r>
      <w:r>
        <w:t>средств и</w:t>
      </w:r>
      <w:r>
        <w:rPr>
          <w:spacing w:val="3"/>
        </w:rPr>
        <w:t xml:space="preserve"> </w:t>
      </w:r>
      <w:r>
        <w:t>способов</w:t>
      </w:r>
      <w:r>
        <w:rPr>
          <w:spacing w:val="5"/>
        </w:rPr>
        <w:t xml:space="preserve"> </w:t>
      </w:r>
      <w:r>
        <w:t>её</w:t>
      </w:r>
      <w:r>
        <w:rPr>
          <w:spacing w:val="-9"/>
        </w:rPr>
        <w:t xml:space="preserve"> </w:t>
      </w:r>
      <w:r>
        <w:t>осуществления;</w:t>
      </w:r>
    </w:p>
    <w:p w:rsidR="009D6211" w:rsidRDefault="00213104">
      <w:pPr>
        <w:pStyle w:val="a3"/>
        <w:tabs>
          <w:tab w:val="left" w:pos="2309"/>
          <w:tab w:val="left" w:pos="4412"/>
          <w:tab w:val="left" w:pos="6054"/>
          <w:tab w:val="left" w:pos="6928"/>
          <w:tab w:val="left" w:pos="8301"/>
          <w:tab w:val="left" w:pos="9161"/>
        </w:tabs>
        <w:spacing w:line="360" w:lineRule="auto"/>
        <w:ind w:right="163"/>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tab/>
        <w:t>распределять</w:t>
      </w:r>
      <w:r>
        <w:tab/>
        <w:t>нагрузку</w:t>
      </w:r>
      <w:r>
        <w:tab/>
        <w:t>и</w:t>
      </w:r>
      <w:r>
        <w:tab/>
        <w:t>отдых</w:t>
      </w:r>
      <w:r>
        <w:tab/>
        <w:t>в</w:t>
      </w:r>
      <w:r>
        <w:tab/>
      </w:r>
      <w:r>
        <w:rPr>
          <w:spacing w:val="-1"/>
        </w:rPr>
        <w:t>процессе</w:t>
      </w:r>
      <w:r>
        <w:rPr>
          <w:spacing w:val="-58"/>
        </w:rPr>
        <w:t xml:space="preserve"> </w:t>
      </w:r>
      <w:r>
        <w:t>ее</w:t>
      </w:r>
      <w:r>
        <w:rPr>
          <w:spacing w:val="-1"/>
        </w:rPr>
        <w:t xml:space="preserve"> </w:t>
      </w:r>
      <w:r>
        <w:t>выполнения,</w:t>
      </w:r>
      <w:r>
        <w:rPr>
          <w:spacing w:val="-4"/>
        </w:rPr>
        <w:t xml:space="preserve"> </w:t>
      </w:r>
      <w:r>
        <w:t>определять</w:t>
      </w:r>
      <w:r>
        <w:rPr>
          <w:spacing w:val="2"/>
        </w:rPr>
        <w:t xml:space="preserve"> </w:t>
      </w:r>
      <w:r>
        <w:t>наиболее</w:t>
      </w:r>
      <w:r>
        <w:rPr>
          <w:spacing w:val="1"/>
        </w:rPr>
        <w:t xml:space="preserve"> </w:t>
      </w:r>
      <w:r>
        <w:t>эффективные способы</w:t>
      </w:r>
      <w:r>
        <w:rPr>
          <w:spacing w:val="4"/>
        </w:rPr>
        <w:t xml:space="preserve"> </w:t>
      </w:r>
      <w:r>
        <w:t>достижения</w:t>
      </w:r>
      <w:r>
        <w:rPr>
          <w:spacing w:val="1"/>
        </w:rPr>
        <w:t xml:space="preserve"> </w:t>
      </w:r>
      <w:r>
        <w:t>результата;</w:t>
      </w:r>
    </w:p>
    <w:p w:rsidR="009D6211" w:rsidRDefault="00213104">
      <w:pPr>
        <w:pStyle w:val="a3"/>
        <w:spacing w:line="360" w:lineRule="auto"/>
        <w:ind w:right="160"/>
      </w:pPr>
      <w:r>
        <w:t xml:space="preserve">умение     </w:t>
      </w:r>
      <w:r>
        <w:rPr>
          <w:spacing w:val="22"/>
        </w:rPr>
        <w:t xml:space="preserve"> </w:t>
      </w:r>
      <w:r>
        <w:t xml:space="preserve">характеризовать      </w:t>
      </w:r>
      <w:r>
        <w:rPr>
          <w:spacing w:val="24"/>
        </w:rPr>
        <w:t xml:space="preserve"> </w:t>
      </w:r>
      <w:r>
        <w:t xml:space="preserve">действия      </w:t>
      </w:r>
      <w:r>
        <w:rPr>
          <w:spacing w:val="17"/>
        </w:rPr>
        <w:t xml:space="preserve"> </w:t>
      </w:r>
      <w:r>
        <w:t xml:space="preserve">и      </w:t>
      </w:r>
      <w:r>
        <w:rPr>
          <w:spacing w:val="18"/>
        </w:rPr>
        <w:t xml:space="preserve"> </w:t>
      </w:r>
      <w:r>
        <w:t xml:space="preserve">поступки,      </w:t>
      </w:r>
      <w:r>
        <w:rPr>
          <w:spacing w:val="25"/>
        </w:rPr>
        <w:t xml:space="preserve"> </w:t>
      </w:r>
      <w:r>
        <w:t xml:space="preserve">давать      </w:t>
      </w:r>
      <w:r>
        <w:rPr>
          <w:spacing w:val="23"/>
        </w:rPr>
        <w:t xml:space="preserve"> </w:t>
      </w:r>
      <w:r>
        <w:t xml:space="preserve">им      </w:t>
      </w:r>
      <w:r>
        <w:rPr>
          <w:spacing w:val="18"/>
        </w:rPr>
        <w:t xml:space="preserve"> </w:t>
      </w:r>
      <w:r>
        <w:t>анализ</w:t>
      </w:r>
      <w:r>
        <w:rPr>
          <w:spacing w:val="-58"/>
        </w:rPr>
        <w:t xml:space="preserve"> </w:t>
      </w:r>
      <w:r>
        <w:t>и</w:t>
      </w:r>
      <w:r>
        <w:rPr>
          <w:spacing w:val="-3"/>
        </w:rPr>
        <w:t xml:space="preserve"> </w:t>
      </w:r>
      <w:r>
        <w:t>объективную</w:t>
      </w:r>
      <w:r>
        <w:rPr>
          <w:spacing w:val="2"/>
        </w:rPr>
        <w:t xml:space="preserve"> </w:t>
      </w:r>
      <w:r>
        <w:t>оценку</w:t>
      </w:r>
      <w:r>
        <w:rPr>
          <w:spacing w:val="-6"/>
        </w:rPr>
        <w:t xml:space="preserve"> </w:t>
      </w:r>
      <w:r>
        <w:t>на основе</w:t>
      </w:r>
      <w:r>
        <w:rPr>
          <w:spacing w:val="-3"/>
        </w:rPr>
        <w:t xml:space="preserve"> </w:t>
      </w:r>
      <w:r>
        <w:t>освоенных</w:t>
      </w:r>
      <w:r>
        <w:rPr>
          <w:spacing w:val="-2"/>
        </w:rPr>
        <w:t xml:space="preserve"> </w:t>
      </w:r>
      <w:r>
        <w:t>знаний</w:t>
      </w:r>
      <w:r>
        <w:rPr>
          <w:spacing w:val="3"/>
        </w:rPr>
        <w:t xml:space="preserve"> </w:t>
      </w:r>
      <w:r>
        <w:t>и</w:t>
      </w:r>
      <w:r>
        <w:rPr>
          <w:spacing w:val="-2"/>
        </w:rPr>
        <w:t xml:space="preserve"> </w:t>
      </w:r>
      <w:r>
        <w:t>имеющегося</w:t>
      </w:r>
      <w:r>
        <w:rPr>
          <w:spacing w:val="-2"/>
        </w:rPr>
        <w:t xml:space="preserve"> </w:t>
      </w:r>
      <w:r>
        <w:t>опыта;</w:t>
      </w:r>
    </w:p>
    <w:p w:rsidR="009D6211" w:rsidRDefault="00213104">
      <w:pPr>
        <w:pStyle w:val="a3"/>
        <w:spacing w:line="360" w:lineRule="auto"/>
        <w:ind w:right="161"/>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7"/>
        </w:rPr>
        <w:t xml:space="preserve"> </w:t>
      </w:r>
      <w:r>
        <w:t>действовать</w:t>
      </w:r>
      <w:r>
        <w:rPr>
          <w:spacing w:val="3"/>
        </w:rPr>
        <w:t xml:space="preserve"> </w:t>
      </w:r>
      <w:r>
        <w:t>даже</w:t>
      </w:r>
      <w:r>
        <w:rPr>
          <w:spacing w:val="-3"/>
        </w:rPr>
        <w:t xml:space="preserve"> </w:t>
      </w:r>
      <w:r>
        <w:t>в</w:t>
      </w:r>
      <w:r>
        <w:rPr>
          <w:spacing w:val="4"/>
        </w:rPr>
        <w:t xml:space="preserve"> </w:t>
      </w:r>
      <w:r>
        <w:t>ситуациях</w:t>
      </w:r>
      <w:r>
        <w:rPr>
          <w:spacing w:val="-3"/>
        </w:rPr>
        <w:t xml:space="preserve"> </w:t>
      </w:r>
      <w:r>
        <w:t>неуспеха;</w:t>
      </w:r>
    </w:p>
    <w:p w:rsidR="009D6211" w:rsidRDefault="00213104">
      <w:pPr>
        <w:pStyle w:val="a3"/>
        <w:spacing w:line="360" w:lineRule="auto"/>
        <w:ind w:right="164"/>
      </w:pPr>
      <w:r>
        <w:t xml:space="preserve">определение  </w:t>
      </w:r>
      <w:r>
        <w:rPr>
          <w:spacing w:val="35"/>
        </w:rPr>
        <w:t xml:space="preserve"> </w:t>
      </w:r>
      <w:r>
        <w:t xml:space="preserve">общей   </w:t>
      </w:r>
      <w:r>
        <w:rPr>
          <w:spacing w:val="35"/>
        </w:rPr>
        <w:t xml:space="preserve"> </w:t>
      </w:r>
      <w:r>
        <w:t xml:space="preserve">цели   </w:t>
      </w:r>
      <w:r>
        <w:rPr>
          <w:spacing w:val="35"/>
        </w:rPr>
        <w:t xml:space="preserve"> </w:t>
      </w:r>
      <w:r>
        <w:t xml:space="preserve">и   </w:t>
      </w:r>
      <w:r>
        <w:rPr>
          <w:spacing w:val="35"/>
        </w:rPr>
        <w:t xml:space="preserve"> </w:t>
      </w:r>
      <w:r>
        <w:t xml:space="preserve">путей   </w:t>
      </w:r>
      <w:r>
        <w:rPr>
          <w:spacing w:val="39"/>
        </w:rPr>
        <w:t xml:space="preserve"> </w:t>
      </w:r>
      <w:r>
        <w:t xml:space="preserve">её   </w:t>
      </w:r>
      <w:r>
        <w:rPr>
          <w:spacing w:val="37"/>
        </w:rPr>
        <w:t xml:space="preserve"> </w:t>
      </w:r>
      <w:r>
        <w:t xml:space="preserve">достижения,   </w:t>
      </w:r>
      <w:r>
        <w:rPr>
          <w:spacing w:val="42"/>
        </w:rPr>
        <w:t xml:space="preserve"> </w:t>
      </w:r>
      <w:r>
        <w:t xml:space="preserve">умение   </w:t>
      </w:r>
      <w:r>
        <w:rPr>
          <w:spacing w:val="39"/>
        </w:rPr>
        <w:t xml:space="preserve"> </w:t>
      </w:r>
      <w:r>
        <w:t>договариваться</w:t>
      </w:r>
      <w:r>
        <w:rPr>
          <w:spacing w:val="-58"/>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7"/>
        </w:rPr>
        <w:t xml:space="preserve"> </w:t>
      </w:r>
      <w:r>
        <w:t>поведения</w:t>
      </w:r>
      <w:r>
        <w:rPr>
          <w:spacing w:val="3"/>
        </w:rPr>
        <w:t xml:space="preserve"> </w:t>
      </w:r>
      <w:r>
        <w:t>и</w:t>
      </w:r>
      <w:r>
        <w:rPr>
          <w:spacing w:val="-3"/>
        </w:rPr>
        <w:t xml:space="preserve"> </w:t>
      </w:r>
      <w:r>
        <w:t>поведения</w:t>
      </w:r>
      <w:r>
        <w:rPr>
          <w:spacing w:val="-1"/>
        </w:rPr>
        <w:t xml:space="preserve"> </w:t>
      </w:r>
      <w:r>
        <w:t>окружающих;</w:t>
      </w:r>
    </w:p>
    <w:p w:rsidR="009D6211" w:rsidRDefault="00213104">
      <w:pPr>
        <w:pStyle w:val="a3"/>
        <w:spacing w:line="362" w:lineRule="auto"/>
        <w:ind w:right="167"/>
      </w:pPr>
      <w:r>
        <w:t xml:space="preserve">обеспечение  </w:t>
      </w:r>
      <w:r>
        <w:rPr>
          <w:spacing w:val="36"/>
        </w:rPr>
        <w:t xml:space="preserve"> </w:t>
      </w:r>
      <w:r>
        <w:t xml:space="preserve">защиты   </w:t>
      </w:r>
      <w:r>
        <w:rPr>
          <w:spacing w:val="36"/>
        </w:rPr>
        <w:t xml:space="preserve"> </w:t>
      </w:r>
      <w:r>
        <w:t xml:space="preserve">и   </w:t>
      </w:r>
      <w:r>
        <w:rPr>
          <w:spacing w:val="35"/>
        </w:rPr>
        <w:t xml:space="preserve"> </w:t>
      </w:r>
      <w:r>
        <w:t xml:space="preserve">сохранности   </w:t>
      </w:r>
      <w:r>
        <w:rPr>
          <w:spacing w:val="32"/>
        </w:rPr>
        <w:t xml:space="preserve"> </w:t>
      </w:r>
      <w:r>
        <w:t xml:space="preserve">природы   </w:t>
      </w:r>
      <w:r>
        <w:rPr>
          <w:spacing w:val="32"/>
        </w:rPr>
        <w:t xml:space="preserve"> </w:t>
      </w:r>
      <w:r>
        <w:t xml:space="preserve">во   </w:t>
      </w:r>
      <w:r>
        <w:rPr>
          <w:spacing w:val="39"/>
        </w:rPr>
        <w:t xml:space="preserve"> </w:t>
      </w:r>
      <w:r>
        <w:t xml:space="preserve">время   </w:t>
      </w:r>
      <w:r>
        <w:rPr>
          <w:spacing w:val="35"/>
        </w:rPr>
        <w:t xml:space="preserve"> </w:t>
      </w:r>
      <w:r>
        <w:t xml:space="preserve">активного   </w:t>
      </w:r>
      <w:r>
        <w:rPr>
          <w:spacing w:val="35"/>
        </w:rPr>
        <w:t xml:space="preserve"> </w:t>
      </w:r>
      <w:r>
        <w:t>отдыха</w:t>
      </w:r>
      <w:r>
        <w:rPr>
          <w:spacing w:val="-58"/>
        </w:rPr>
        <w:t xml:space="preserve"> </w:t>
      </w:r>
      <w:r>
        <w:t>и</w:t>
      </w:r>
      <w:r>
        <w:rPr>
          <w:spacing w:val="2"/>
        </w:rPr>
        <w:t xml:space="preserve"> </w:t>
      </w:r>
      <w:r>
        <w:t>занятий</w:t>
      </w:r>
      <w:r>
        <w:rPr>
          <w:spacing w:val="4"/>
        </w:rPr>
        <w:t xml:space="preserve"> </w:t>
      </w:r>
      <w:r>
        <w:t>физической</w:t>
      </w:r>
      <w:r>
        <w:rPr>
          <w:spacing w:val="-1"/>
        </w:rPr>
        <w:t xml:space="preserve"> </w:t>
      </w:r>
      <w:r>
        <w:t>культурой;</w:t>
      </w:r>
    </w:p>
    <w:p w:rsidR="009D6211" w:rsidRDefault="00213104">
      <w:pPr>
        <w:pStyle w:val="a3"/>
        <w:spacing w:line="360" w:lineRule="auto"/>
        <w:ind w:right="160"/>
      </w:pPr>
      <w:r>
        <w:t xml:space="preserve">организация       </w:t>
      </w:r>
      <w:r>
        <w:rPr>
          <w:spacing w:val="1"/>
        </w:rPr>
        <w:t xml:space="preserve"> </w:t>
      </w:r>
      <w:r>
        <w:t>самостоятельной         деятельности         с         учётом         требований</w:t>
      </w:r>
      <w:r>
        <w:rPr>
          <w:spacing w:val="1"/>
        </w:rPr>
        <w:t xml:space="preserve"> </w:t>
      </w:r>
      <w:r>
        <w:t>её</w:t>
      </w:r>
      <w:r>
        <w:rPr>
          <w:spacing w:val="-1"/>
        </w:rPr>
        <w:t xml:space="preserve"> </w:t>
      </w:r>
      <w:r>
        <w:t>безопасности,</w:t>
      </w:r>
      <w:r>
        <w:rPr>
          <w:spacing w:val="5"/>
        </w:rPr>
        <w:t xml:space="preserve"> </w:t>
      </w:r>
      <w:r>
        <w:t>сохранности</w:t>
      </w:r>
      <w:r>
        <w:rPr>
          <w:spacing w:val="-2"/>
        </w:rPr>
        <w:t xml:space="preserve"> </w:t>
      </w:r>
      <w:r>
        <w:t>инвентаря</w:t>
      </w:r>
      <w:r>
        <w:rPr>
          <w:spacing w:val="-3"/>
        </w:rPr>
        <w:t xml:space="preserve"> </w:t>
      </w:r>
      <w:r>
        <w:t>и</w:t>
      </w:r>
      <w:r>
        <w:rPr>
          <w:spacing w:val="-3"/>
        </w:rPr>
        <w:t xml:space="preserve"> </w:t>
      </w:r>
      <w:r>
        <w:t>оборудования, организации</w:t>
      </w:r>
      <w:r>
        <w:rPr>
          <w:spacing w:val="-1"/>
        </w:rPr>
        <w:t xml:space="preserve"> </w:t>
      </w:r>
      <w:r>
        <w:t>места</w:t>
      </w:r>
      <w:r>
        <w:rPr>
          <w:spacing w:val="1"/>
        </w:rPr>
        <w:t xml:space="preserve"> </w:t>
      </w:r>
      <w:r>
        <w:t>занятий;</w:t>
      </w:r>
    </w:p>
    <w:p w:rsidR="009D6211" w:rsidRDefault="00213104">
      <w:pPr>
        <w:pStyle w:val="a3"/>
        <w:spacing w:line="360" w:lineRule="auto"/>
        <w:ind w:right="15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w:t>
      </w:r>
      <w:r>
        <w:rPr>
          <w:spacing w:val="1"/>
        </w:rPr>
        <w:t xml:space="preserve"> </w:t>
      </w:r>
      <w:r>
        <w:t>эталонными</w:t>
      </w:r>
      <w:r>
        <w:rPr>
          <w:spacing w:val="-5"/>
        </w:rPr>
        <w:t xml:space="preserve"> </w:t>
      </w:r>
      <w:r>
        <w:t>образцами;</w:t>
      </w:r>
    </w:p>
    <w:p w:rsidR="009D6211" w:rsidRDefault="00213104">
      <w:pPr>
        <w:pStyle w:val="a3"/>
        <w:spacing w:line="360" w:lineRule="auto"/>
        <w:ind w:right="160"/>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4"/>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rsidR="009D6211" w:rsidRDefault="00213104" w:rsidP="00C930D3">
      <w:pPr>
        <w:pStyle w:val="a6"/>
        <w:numPr>
          <w:ilvl w:val="4"/>
          <w:numId w:val="10"/>
        </w:numPr>
        <w:tabs>
          <w:tab w:val="left" w:pos="2069"/>
        </w:tabs>
        <w:spacing w:line="360" w:lineRule="auto"/>
        <w:ind w:right="158" w:firstLine="710"/>
        <w:jc w:val="both"/>
        <w:rPr>
          <w:sz w:val="24"/>
        </w:rPr>
      </w:pPr>
      <w:r>
        <w:rPr>
          <w:sz w:val="24"/>
        </w:rPr>
        <w:t>При изучении модуля «Дзюдо» на уровне начального общего образования у</w:t>
      </w:r>
      <w:r>
        <w:rPr>
          <w:spacing w:val="1"/>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p>
    <w:p w:rsidR="009D6211" w:rsidRDefault="00213104">
      <w:pPr>
        <w:pStyle w:val="a3"/>
        <w:spacing w:line="360" w:lineRule="auto"/>
        <w:ind w:right="159"/>
      </w:pPr>
      <w:r>
        <w:t>понимание значения занятий дзюдо как средства укрепления здоровья, закаливания и</w:t>
      </w:r>
      <w:r>
        <w:rPr>
          <w:spacing w:val="1"/>
        </w:rPr>
        <w:t xml:space="preserve"> </w:t>
      </w:r>
      <w:r>
        <w:t>развития</w:t>
      </w:r>
      <w:r>
        <w:rPr>
          <w:spacing w:val="-2"/>
        </w:rPr>
        <w:t xml:space="preserve"> </w:t>
      </w:r>
      <w:r>
        <w:t>физических</w:t>
      </w:r>
      <w:r>
        <w:rPr>
          <w:spacing w:val="-2"/>
        </w:rPr>
        <w:t xml:space="preserve"> </w:t>
      </w:r>
      <w:r>
        <w:t>качеств</w:t>
      </w:r>
      <w:r>
        <w:rPr>
          <w:spacing w:val="5"/>
        </w:rPr>
        <w:t xml:space="preserve"> </w:t>
      </w:r>
      <w:r>
        <w:t>человека;</w:t>
      </w:r>
    </w:p>
    <w:p w:rsidR="009D6211" w:rsidRDefault="00213104">
      <w:pPr>
        <w:pStyle w:val="a3"/>
        <w:spacing w:line="360" w:lineRule="auto"/>
        <w:ind w:right="158"/>
      </w:pPr>
      <w:r>
        <w:t xml:space="preserve">сформированность    </w:t>
      </w:r>
      <w:r>
        <w:rPr>
          <w:spacing w:val="24"/>
        </w:rPr>
        <w:t xml:space="preserve"> </w:t>
      </w:r>
      <w:r>
        <w:t xml:space="preserve">знаний     </w:t>
      </w:r>
      <w:r>
        <w:rPr>
          <w:spacing w:val="15"/>
        </w:rPr>
        <w:t xml:space="preserve"> </w:t>
      </w:r>
      <w:r>
        <w:t xml:space="preserve">по     </w:t>
      </w:r>
      <w:r>
        <w:rPr>
          <w:spacing w:val="24"/>
        </w:rPr>
        <w:t xml:space="preserve"> </w:t>
      </w:r>
      <w:r>
        <w:t xml:space="preserve">истории     </w:t>
      </w:r>
      <w:r>
        <w:rPr>
          <w:spacing w:val="16"/>
        </w:rPr>
        <w:t xml:space="preserve"> </w:t>
      </w:r>
      <w:r>
        <w:t xml:space="preserve">возникновения     </w:t>
      </w:r>
      <w:r>
        <w:rPr>
          <w:spacing w:val="21"/>
        </w:rPr>
        <w:t xml:space="preserve"> </w:t>
      </w:r>
      <w:r>
        <w:t xml:space="preserve">дзюдо     </w:t>
      </w:r>
      <w:r>
        <w:rPr>
          <w:spacing w:val="24"/>
        </w:rPr>
        <w:t xml:space="preserve"> </w:t>
      </w:r>
      <w:r>
        <w:t xml:space="preserve">в     </w:t>
      </w:r>
      <w:r>
        <w:rPr>
          <w:spacing w:val="16"/>
        </w:rPr>
        <w:t xml:space="preserve"> </w:t>
      </w:r>
      <w:r>
        <w:t>мире</w:t>
      </w:r>
      <w:r>
        <w:rPr>
          <w:spacing w:val="-58"/>
        </w:rPr>
        <w:t xml:space="preserve"> </w:t>
      </w:r>
      <w:r>
        <w:t>и</w:t>
      </w:r>
      <w:r>
        <w:rPr>
          <w:spacing w:val="2"/>
        </w:rPr>
        <w:t xml:space="preserve"> </w:t>
      </w:r>
      <w:r>
        <w:t>в</w:t>
      </w:r>
      <w:r>
        <w:rPr>
          <w:spacing w:val="-1"/>
        </w:rPr>
        <w:t xml:space="preserve"> </w:t>
      </w:r>
      <w:r>
        <w:t>Российской Федерации;</w:t>
      </w:r>
    </w:p>
    <w:p w:rsidR="009D6211" w:rsidRDefault="00213104">
      <w:pPr>
        <w:pStyle w:val="a3"/>
        <w:spacing w:line="360" w:lineRule="auto"/>
        <w:ind w:right="160"/>
      </w:pPr>
      <w:r>
        <w:t>представление</w:t>
      </w:r>
      <w:r>
        <w:rPr>
          <w:spacing w:val="1"/>
        </w:rPr>
        <w:t xml:space="preserve"> </w:t>
      </w:r>
      <w:r>
        <w:t>о</w:t>
      </w:r>
      <w:r>
        <w:rPr>
          <w:spacing w:val="1"/>
        </w:rPr>
        <w:t xml:space="preserve"> </w:t>
      </w:r>
      <w:r>
        <w:t>разновидностях</w:t>
      </w:r>
      <w:r>
        <w:rPr>
          <w:spacing w:val="1"/>
        </w:rPr>
        <w:t xml:space="preserve"> </w:t>
      </w:r>
      <w:r>
        <w:t>дзюдо</w:t>
      </w:r>
      <w:r>
        <w:rPr>
          <w:spacing w:val="1"/>
        </w:rPr>
        <w:t xml:space="preserve"> </w:t>
      </w:r>
      <w:r>
        <w:t>и</w:t>
      </w:r>
      <w:r>
        <w:rPr>
          <w:spacing w:val="1"/>
        </w:rPr>
        <w:t xml:space="preserve"> </w:t>
      </w:r>
      <w:r>
        <w:t>основных</w:t>
      </w:r>
      <w:r>
        <w:rPr>
          <w:spacing w:val="1"/>
        </w:rPr>
        <w:t xml:space="preserve"> </w:t>
      </w:r>
      <w:r>
        <w:t>правилах</w:t>
      </w:r>
      <w:r>
        <w:rPr>
          <w:spacing w:val="1"/>
        </w:rPr>
        <w:t xml:space="preserve"> </w:t>
      </w:r>
      <w:r>
        <w:t>ведения</w:t>
      </w:r>
      <w:r>
        <w:rPr>
          <w:spacing w:val="1"/>
        </w:rPr>
        <w:t xml:space="preserve"> </w:t>
      </w:r>
      <w:r>
        <w:t>поединков,</w:t>
      </w:r>
      <w:r>
        <w:rPr>
          <w:spacing w:val="1"/>
        </w:rPr>
        <w:t xml:space="preserve"> </w:t>
      </w:r>
      <w:r>
        <w:t>борцовской</w:t>
      </w:r>
      <w:r>
        <w:rPr>
          <w:spacing w:val="-1"/>
        </w:rPr>
        <w:t xml:space="preserve"> </w:t>
      </w:r>
      <w:r>
        <w:t>терминологии на японском</w:t>
      </w:r>
      <w:r>
        <w:rPr>
          <w:spacing w:val="5"/>
        </w:rPr>
        <w:t xml:space="preserve"> </w:t>
      </w:r>
      <w:r>
        <w:t>языке,</w:t>
      </w:r>
      <w:r>
        <w:rPr>
          <w:spacing w:val="-5"/>
        </w:rPr>
        <w:t xml:space="preserve"> </w:t>
      </w:r>
      <w:r>
        <w:t>весовых</w:t>
      </w:r>
      <w:r>
        <w:rPr>
          <w:spacing w:val="-2"/>
        </w:rPr>
        <w:t xml:space="preserve"> </w:t>
      </w:r>
      <w:r>
        <w:t>категориях;</w:t>
      </w:r>
    </w:p>
    <w:p w:rsidR="009D6211" w:rsidRDefault="00213104">
      <w:pPr>
        <w:pStyle w:val="a3"/>
        <w:ind w:left="863" w:firstLine="0"/>
      </w:pPr>
      <w:r>
        <w:t>сформированность</w:t>
      </w:r>
      <w:r>
        <w:rPr>
          <w:spacing w:val="9"/>
        </w:rPr>
        <w:t xml:space="preserve"> </w:t>
      </w:r>
      <w:r>
        <w:t>навыков</w:t>
      </w:r>
      <w:r>
        <w:rPr>
          <w:spacing w:val="71"/>
        </w:rPr>
        <w:t xml:space="preserve"> </w:t>
      </w:r>
      <w:r>
        <w:t>безопасного</w:t>
      </w:r>
      <w:r>
        <w:rPr>
          <w:spacing w:val="70"/>
        </w:rPr>
        <w:t xml:space="preserve"> </w:t>
      </w:r>
      <w:r>
        <w:t>поведения</w:t>
      </w:r>
      <w:r>
        <w:rPr>
          <w:spacing w:val="69"/>
        </w:rPr>
        <w:t xml:space="preserve"> </w:t>
      </w:r>
      <w:r>
        <w:t>во</w:t>
      </w:r>
      <w:r>
        <w:rPr>
          <w:spacing w:val="69"/>
        </w:rPr>
        <w:t xml:space="preserve"> </w:t>
      </w:r>
      <w:r>
        <w:t>время</w:t>
      </w:r>
      <w:r>
        <w:rPr>
          <w:spacing w:val="64"/>
        </w:rPr>
        <w:t xml:space="preserve"> </w:t>
      </w:r>
      <w:r>
        <w:t>занятий</w:t>
      </w:r>
      <w:r>
        <w:rPr>
          <w:spacing w:val="65"/>
        </w:rPr>
        <w:t xml:space="preserve"> </w:t>
      </w:r>
      <w:r>
        <w:t>дзюдо,</w:t>
      </w:r>
      <w:r>
        <w:rPr>
          <w:spacing w:val="67"/>
        </w:rPr>
        <w:t xml:space="preserve"> </w:t>
      </w:r>
      <w:r>
        <w:t>правил</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3" w:firstLine="0"/>
      </w:pPr>
      <w:r>
        <w:lastRenderedPageBreak/>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1"/>
        </w:rPr>
        <w:t xml:space="preserve"> </w:t>
      </w:r>
      <w:r>
        <w:t>инвентарю</w:t>
      </w:r>
      <w:r>
        <w:rPr>
          <w:spacing w:val="60"/>
        </w:rPr>
        <w:t xml:space="preserve"> </w:t>
      </w:r>
      <w:r>
        <w:t>для</w:t>
      </w:r>
      <w:r>
        <w:rPr>
          <w:spacing w:val="1"/>
        </w:rPr>
        <w:t xml:space="preserve"> </w:t>
      </w:r>
      <w:r>
        <w:t>занятий</w:t>
      </w:r>
      <w:r>
        <w:rPr>
          <w:spacing w:val="3"/>
        </w:rPr>
        <w:t xml:space="preserve"> </w:t>
      </w:r>
      <w:r>
        <w:t>борьбой</w:t>
      </w:r>
      <w:r>
        <w:rPr>
          <w:spacing w:val="-1"/>
        </w:rPr>
        <w:t xml:space="preserve"> </w:t>
      </w:r>
      <w:r>
        <w:t>дзюдо;</w:t>
      </w:r>
    </w:p>
    <w:p w:rsidR="009D6211" w:rsidRDefault="00213104">
      <w:pPr>
        <w:pStyle w:val="a3"/>
        <w:spacing w:before="3" w:line="360" w:lineRule="auto"/>
        <w:ind w:right="161"/>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 величиной физических нагрузок, показателями физического развития и основных</w:t>
      </w:r>
      <w:r>
        <w:rPr>
          <w:spacing w:val="1"/>
        </w:rPr>
        <w:t xml:space="preserve"> </w:t>
      </w:r>
      <w:r>
        <w:t>физических</w:t>
      </w:r>
      <w:r>
        <w:rPr>
          <w:spacing w:val="-2"/>
        </w:rPr>
        <w:t xml:space="preserve"> </w:t>
      </w:r>
      <w:r>
        <w:t>качеств;</w:t>
      </w:r>
    </w:p>
    <w:p w:rsidR="009D6211" w:rsidRDefault="00213104">
      <w:pPr>
        <w:pStyle w:val="a3"/>
        <w:spacing w:line="360" w:lineRule="auto"/>
        <w:ind w:right="163"/>
      </w:pPr>
      <w:r>
        <w:t xml:space="preserve">сформированность     </w:t>
      </w:r>
      <w:r>
        <w:rPr>
          <w:spacing w:val="1"/>
        </w:rPr>
        <w:t xml:space="preserve"> </w:t>
      </w:r>
      <w:r>
        <w:t xml:space="preserve">основ     </w:t>
      </w:r>
      <w:r>
        <w:rPr>
          <w:spacing w:val="1"/>
        </w:rPr>
        <w:t xml:space="preserve"> </w:t>
      </w:r>
      <w:r>
        <w:t>организации       самостоятельных       занятий       дзюдо</w:t>
      </w:r>
      <w:r>
        <w:rPr>
          <w:spacing w:val="1"/>
        </w:rPr>
        <w:t xml:space="preserve"> </w:t>
      </w:r>
      <w:r>
        <w:t>со     сверстниками,     организация     и     проведение     со     сверстниками     подвижных     игр</w:t>
      </w:r>
      <w:r>
        <w:rPr>
          <w:spacing w:val="1"/>
        </w:rPr>
        <w:t xml:space="preserve"> </w:t>
      </w:r>
      <w:r>
        <w:t xml:space="preserve">с   </w:t>
      </w:r>
      <w:r>
        <w:rPr>
          <w:spacing w:val="1"/>
        </w:rPr>
        <w:t xml:space="preserve"> </w:t>
      </w:r>
      <w:r>
        <w:t xml:space="preserve">элементами   </w:t>
      </w:r>
      <w:r>
        <w:rPr>
          <w:spacing w:val="1"/>
        </w:rPr>
        <w:t xml:space="preserve"> </w:t>
      </w:r>
      <w:r>
        <w:t>единоборств,     выполнения    упражнений     специальной     направленности</w:t>
      </w:r>
      <w:r>
        <w:rPr>
          <w:spacing w:val="1"/>
        </w:rPr>
        <w:t xml:space="preserve"> </w:t>
      </w:r>
      <w:r>
        <w:t>из</w:t>
      </w:r>
      <w:r>
        <w:rPr>
          <w:spacing w:val="2"/>
        </w:rPr>
        <w:t xml:space="preserve"> </w:t>
      </w:r>
      <w:r>
        <w:t>арсенала</w:t>
      </w:r>
      <w:r>
        <w:rPr>
          <w:spacing w:val="2"/>
        </w:rPr>
        <w:t xml:space="preserve"> </w:t>
      </w:r>
      <w:r>
        <w:t>дзюдо;</w:t>
      </w:r>
    </w:p>
    <w:p w:rsidR="009D6211" w:rsidRDefault="00213104">
      <w:pPr>
        <w:pStyle w:val="a3"/>
        <w:spacing w:line="360" w:lineRule="auto"/>
        <w:ind w:right="161"/>
      </w:pPr>
      <w:r>
        <w:t>умение          составлять          и          выполнять          комплексы          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 упражнений для формирования технических действий борца дзюдоиста, методики</w:t>
      </w:r>
      <w:r>
        <w:rPr>
          <w:spacing w:val="-57"/>
        </w:rPr>
        <w:t xml:space="preserve"> </w:t>
      </w:r>
      <w:r>
        <w:t>их</w:t>
      </w:r>
      <w:r>
        <w:rPr>
          <w:spacing w:val="-3"/>
        </w:rPr>
        <w:t xml:space="preserve"> </w:t>
      </w:r>
      <w:r>
        <w:t>выполнения;</w:t>
      </w:r>
    </w:p>
    <w:p w:rsidR="009D6211" w:rsidRDefault="00213104">
      <w:pPr>
        <w:pStyle w:val="a3"/>
        <w:tabs>
          <w:tab w:val="left" w:pos="1704"/>
          <w:tab w:val="left" w:pos="3485"/>
          <w:tab w:val="left" w:pos="5142"/>
          <w:tab w:val="left" w:pos="5920"/>
          <w:tab w:val="left" w:pos="7826"/>
          <w:tab w:val="left" w:pos="9478"/>
        </w:tabs>
        <w:spacing w:line="360" w:lineRule="auto"/>
        <w:ind w:right="156"/>
      </w:pPr>
      <w:r>
        <w:t>способность выполнять различные виды передвижений и двигательных действий: бег,</w:t>
      </w:r>
      <w:r>
        <w:rPr>
          <w:spacing w:val="1"/>
        </w:rPr>
        <w:t xml:space="preserve"> </w:t>
      </w:r>
      <w:r>
        <w:t>прыжки,</w:t>
      </w:r>
      <w:r>
        <w:tab/>
        <w:t>остановки,</w:t>
      </w:r>
      <w:r>
        <w:tab/>
        <w:t>повороты</w:t>
      </w:r>
      <w:r>
        <w:tab/>
        <w:t>с</w:t>
      </w:r>
      <w:r>
        <w:tab/>
        <w:t>изменением</w:t>
      </w:r>
      <w:r>
        <w:tab/>
        <w:t>скорости,</w:t>
      </w:r>
      <w:r>
        <w:tab/>
        <w:t>темпа</w:t>
      </w:r>
      <w:r>
        <w:rPr>
          <w:spacing w:val="-58"/>
        </w:rPr>
        <w:t xml:space="preserve"> </w:t>
      </w:r>
      <w:r>
        <w:t>и дистанции, лазания и метания в учебной, игровой и соревновательной деятельности, а также</w:t>
      </w:r>
      <w:r>
        <w:rPr>
          <w:spacing w:val="1"/>
        </w:rPr>
        <w:t xml:space="preserve"> </w:t>
      </w:r>
      <w:r>
        <w:t>акробатические элементы: перекаты, различные виды кувырков, перевороты боком, перевороты</w:t>
      </w:r>
      <w:r>
        <w:rPr>
          <w:spacing w:val="-57"/>
        </w:rPr>
        <w:t xml:space="preserve"> </w:t>
      </w:r>
      <w:r>
        <w:t>разгибом</w:t>
      </w:r>
      <w:r>
        <w:rPr>
          <w:spacing w:val="4"/>
        </w:rPr>
        <w:t xml:space="preserve"> </w:t>
      </w:r>
      <w:r>
        <w:t>и</w:t>
      </w:r>
      <w:r>
        <w:rPr>
          <w:spacing w:val="-2"/>
        </w:rPr>
        <w:t xml:space="preserve"> </w:t>
      </w:r>
      <w:r>
        <w:t>другие</w:t>
      </w:r>
      <w:r>
        <w:rPr>
          <w:spacing w:val="1"/>
        </w:rPr>
        <w:t xml:space="preserve"> </w:t>
      </w:r>
      <w:r>
        <w:t>элементы.</w:t>
      </w:r>
    </w:p>
    <w:p w:rsidR="009D6211" w:rsidRDefault="00213104">
      <w:pPr>
        <w:pStyle w:val="a3"/>
        <w:spacing w:before="2" w:line="360" w:lineRule="auto"/>
        <w:ind w:right="161"/>
      </w:pPr>
      <w:r>
        <w:t>специальные</w:t>
      </w:r>
      <w:r>
        <w:rPr>
          <w:spacing w:val="1"/>
        </w:rPr>
        <w:t xml:space="preserve"> </w:t>
      </w:r>
      <w:r>
        <w:t>упражнения</w:t>
      </w:r>
      <w:r>
        <w:rPr>
          <w:spacing w:val="1"/>
        </w:rPr>
        <w:t xml:space="preserve"> </w:t>
      </w:r>
      <w:r>
        <w:t>из</w:t>
      </w:r>
      <w:r>
        <w:rPr>
          <w:spacing w:val="1"/>
        </w:rPr>
        <w:t xml:space="preserve"> </w:t>
      </w:r>
      <w:r>
        <w:t>арсенала</w:t>
      </w:r>
      <w:r>
        <w:rPr>
          <w:spacing w:val="1"/>
        </w:rPr>
        <w:t xml:space="preserve"> </w:t>
      </w:r>
      <w:r>
        <w:t>дзюдо:</w:t>
      </w:r>
      <w:r>
        <w:rPr>
          <w:spacing w:val="1"/>
        </w:rPr>
        <w:t xml:space="preserve"> </w:t>
      </w:r>
      <w:r>
        <w:t>борцовский</w:t>
      </w:r>
      <w:r>
        <w:rPr>
          <w:spacing w:val="1"/>
        </w:rPr>
        <w:t xml:space="preserve"> </w:t>
      </w:r>
      <w:r>
        <w:t>и</w:t>
      </w:r>
      <w:r>
        <w:rPr>
          <w:spacing w:val="1"/>
        </w:rPr>
        <w:t xml:space="preserve"> </w:t>
      </w:r>
      <w:r>
        <w:t>гимнастический</w:t>
      </w:r>
      <w:r>
        <w:rPr>
          <w:spacing w:val="1"/>
        </w:rPr>
        <w:t xml:space="preserve"> </w:t>
      </w:r>
      <w:r>
        <w:t>мост,</w:t>
      </w:r>
      <w:r>
        <w:rPr>
          <w:spacing w:val="1"/>
        </w:rPr>
        <w:t xml:space="preserve"> </w:t>
      </w:r>
      <w:r>
        <w:t>передвижения</w:t>
      </w:r>
      <w:r>
        <w:rPr>
          <w:spacing w:val="-4"/>
        </w:rPr>
        <w:t xml:space="preserve"> </w:t>
      </w:r>
      <w:r>
        <w:t>на</w:t>
      </w:r>
      <w:r>
        <w:rPr>
          <w:spacing w:val="-2"/>
        </w:rPr>
        <w:t xml:space="preserve"> </w:t>
      </w:r>
      <w:r>
        <w:t>мосту,</w:t>
      </w:r>
      <w:r>
        <w:rPr>
          <w:spacing w:val="2"/>
        </w:rPr>
        <w:t xml:space="preserve"> </w:t>
      </w:r>
      <w:r>
        <w:t>забегания</w:t>
      </w:r>
      <w:r>
        <w:rPr>
          <w:spacing w:val="1"/>
        </w:rPr>
        <w:t xml:space="preserve"> </w:t>
      </w:r>
      <w:r>
        <w:t>на</w:t>
      </w:r>
      <w:r>
        <w:rPr>
          <w:spacing w:val="-7"/>
        </w:rPr>
        <w:t xml:space="preserve"> </w:t>
      </w:r>
      <w:r>
        <w:t>борцовском</w:t>
      </w:r>
      <w:r>
        <w:rPr>
          <w:spacing w:val="-2"/>
        </w:rPr>
        <w:t xml:space="preserve"> </w:t>
      </w:r>
      <w:r>
        <w:t>мосту,</w:t>
      </w:r>
      <w:r>
        <w:rPr>
          <w:spacing w:val="2"/>
        </w:rPr>
        <w:t xml:space="preserve"> </w:t>
      </w:r>
      <w:r>
        <w:t>перевороты</w:t>
      </w:r>
      <w:r>
        <w:rPr>
          <w:spacing w:val="-2"/>
        </w:rPr>
        <w:t xml:space="preserve"> </w:t>
      </w:r>
      <w:r>
        <w:t>и</w:t>
      </w:r>
      <w:r>
        <w:rPr>
          <w:spacing w:val="1"/>
        </w:rPr>
        <w:t xml:space="preserve"> </w:t>
      </w:r>
      <w:r>
        <w:t>другие</w:t>
      </w:r>
      <w:r>
        <w:rPr>
          <w:spacing w:val="3"/>
        </w:rPr>
        <w:t xml:space="preserve"> </w:t>
      </w:r>
      <w:r>
        <w:t>упражнения.</w:t>
      </w:r>
    </w:p>
    <w:p w:rsidR="009D6211" w:rsidRDefault="00213104">
      <w:pPr>
        <w:pStyle w:val="a3"/>
        <w:spacing w:line="360" w:lineRule="auto"/>
        <w:ind w:right="160"/>
      </w:pPr>
      <w:r>
        <w:t>способность</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элементы</w:t>
      </w:r>
      <w:r>
        <w:rPr>
          <w:spacing w:val="1"/>
        </w:rPr>
        <w:t xml:space="preserve"> </w:t>
      </w:r>
      <w:r>
        <w:t>(приёмы)</w:t>
      </w:r>
      <w:r>
        <w:rPr>
          <w:spacing w:val="1"/>
        </w:rPr>
        <w:t xml:space="preserve"> </w:t>
      </w:r>
      <w:r>
        <w:t>базовой</w:t>
      </w:r>
      <w:r>
        <w:rPr>
          <w:spacing w:val="-57"/>
        </w:rPr>
        <w:t xml:space="preserve"> </w:t>
      </w:r>
      <w:r>
        <w:t>техники</w:t>
      </w:r>
      <w:r>
        <w:rPr>
          <w:spacing w:val="3"/>
        </w:rPr>
        <w:t xml:space="preserve"> </w:t>
      </w:r>
      <w:r>
        <w:t>в</w:t>
      </w:r>
      <w:r>
        <w:rPr>
          <w:spacing w:val="4"/>
        </w:rPr>
        <w:t xml:space="preserve"> </w:t>
      </w:r>
      <w:r>
        <w:t>партере</w:t>
      </w:r>
      <w:r>
        <w:rPr>
          <w:spacing w:val="1"/>
        </w:rPr>
        <w:t xml:space="preserve"> </w:t>
      </w:r>
      <w:r>
        <w:t>и</w:t>
      </w:r>
      <w:r>
        <w:rPr>
          <w:spacing w:val="-1"/>
        </w:rPr>
        <w:t xml:space="preserve"> </w:t>
      </w:r>
      <w:r>
        <w:t>стойке;</w:t>
      </w:r>
    </w:p>
    <w:p w:rsidR="009D6211" w:rsidRDefault="00213104">
      <w:pPr>
        <w:pStyle w:val="a3"/>
        <w:spacing w:before="1" w:line="360" w:lineRule="auto"/>
        <w:ind w:right="161"/>
      </w:pPr>
      <w:r>
        <w:t>способность       анализировать      выполнение      технического       действия      (приёма)</w:t>
      </w:r>
      <w:r>
        <w:rPr>
          <w:spacing w:val="1"/>
        </w:rPr>
        <w:t xml:space="preserve"> </w:t>
      </w:r>
      <w:r>
        <w:t>и</w:t>
      </w:r>
      <w:r>
        <w:rPr>
          <w:spacing w:val="2"/>
        </w:rPr>
        <w:t xml:space="preserve"> </w:t>
      </w:r>
      <w:r>
        <w:t>находить</w:t>
      </w:r>
      <w:r>
        <w:rPr>
          <w:spacing w:val="5"/>
        </w:rPr>
        <w:t xml:space="preserve"> </w:t>
      </w:r>
      <w:r>
        <w:t>способы устранения</w:t>
      </w:r>
      <w:r>
        <w:rPr>
          <w:spacing w:val="3"/>
        </w:rPr>
        <w:t xml:space="preserve"> </w:t>
      </w:r>
      <w:r>
        <w:t>ошибок;</w:t>
      </w:r>
    </w:p>
    <w:p w:rsidR="009D6211" w:rsidRDefault="00213104">
      <w:pPr>
        <w:pStyle w:val="a3"/>
        <w:spacing w:line="274" w:lineRule="exact"/>
        <w:ind w:left="863" w:firstLine="0"/>
      </w:pPr>
      <w:r>
        <w:t>участие</w:t>
      </w:r>
      <w:r>
        <w:rPr>
          <w:spacing w:val="-2"/>
        </w:rPr>
        <w:t xml:space="preserve"> </w:t>
      </w:r>
      <w:r>
        <w:t>в</w:t>
      </w:r>
      <w:r>
        <w:rPr>
          <w:spacing w:val="1"/>
        </w:rPr>
        <w:t xml:space="preserve"> </w:t>
      </w:r>
      <w:r>
        <w:t>учебных</w:t>
      </w:r>
      <w:r>
        <w:rPr>
          <w:spacing w:val="-5"/>
        </w:rPr>
        <w:t xml:space="preserve"> </w:t>
      </w:r>
      <w:r>
        <w:t>поединках</w:t>
      </w:r>
      <w:r>
        <w:rPr>
          <w:spacing w:val="-4"/>
        </w:rPr>
        <w:t xml:space="preserve"> </w:t>
      </w:r>
      <w:r>
        <w:t>по</w:t>
      </w:r>
      <w:r>
        <w:rPr>
          <w:spacing w:val="4"/>
        </w:rPr>
        <w:t xml:space="preserve"> </w:t>
      </w:r>
      <w:r>
        <w:t>упрощенным</w:t>
      </w:r>
      <w:r>
        <w:rPr>
          <w:spacing w:val="-8"/>
        </w:rPr>
        <w:t xml:space="preserve"> </w:t>
      </w:r>
      <w:r>
        <w:t>правилам;</w:t>
      </w:r>
    </w:p>
    <w:p w:rsidR="009D6211" w:rsidRDefault="00213104">
      <w:pPr>
        <w:pStyle w:val="a3"/>
        <w:spacing w:before="137" w:line="362" w:lineRule="auto"/>
        <w:ind w:right="161"/>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7"/>
        </w:rPr>
        <w:t xml:space="preserve"> </w:t>
      </w:r>
      <w:r>
        <w:t>оценивать</w:t>
      </w:r>
      <w:r>
        <w:rPr>
          <w:spacing w:val="-1"/>
        </w:rPr>
        <w:t xml:space="preserve"> </w:t>
      </w:r>
      <w:r>
        <w:t>показатели</w:t>
      </w:r>
      <w:r>
        <w:rPr>
          <w:spacing w:val="-1"/>
        </w:rPr>
        <w:t xml:space="preserve"> </w:t>
      </w:r>
      <w:r>
        <w:t>физической</w:t>
      </w:r>
      <w:r>
        <w:rPr>
          <w:spacing w:val="-1"/>
        </w:rPr>
        <w:t xml:space="preserve"> </w:t>
      </w:r>
      <w:r>
        <w:t>подготовленности;</w:t>
      </w:r>
    </w:p>
    <w:p w:rsidR="009D6211" w:rsidRDefault="00213104">
      <w:pPr>
        <w:pStyle w:val="a3"/>
        <w:spacing w:line="360" w:lineRule="auto"/>
        <w:ind w:right="159"/>
      </w:pPr>
      <w:r>
        <w:t>умение демонстрировать во время учебной и игровой деятельности волевые, социальные</w:t>
      </w:r>
      <w:r>
        <w:rPr>
          <w:spacing w:val="1"/>
        </w:rPr>
        <w:t xml:space="preserve"> </w:t>
      </w:r>
      <w:r>
        <w:t>качества</w:t>
      </w:r>
      <w:r>
        <w:rPr>
          <w:spacing w:val="1"/>
        </w:rPr>
        <w:t xml:space="preserve"> </w:t>
      </w:r>
      <w:r>
        <w:t>личности,</w:t>
      </w:r>
      <w:r>
        <w:rPr>
          <w:spacing w:val="1"/>
        </w:rPr>
        <w:t xml:space="preserve"> </w:t>
      </w:r>
      <w:r>
        <w:t>организованность,</w:t>
      </w:r>
      <w:r>
        <w:rPr>
          <w:spacing w:val="2"/>
        </w:rPr>
        <w:t xml:space="preserve"> </w:t>
      </w:r>
      <w:r>
        <w:t>ответственность;</w:t>
      </w:r>
    </w:p>
    <w:p w:rsidR="009D6211" w:rsidRDefault="00213104">
      <w:pPr>
        <w:pStyle w:val="a3"/>
        <w:spacing w:line="360" w:lineRule="auto"/>
        <w:ind w:right="164"/>
      </w:pPr>
      <w:r>
        <w:t>способность</w:t>
      </w:r>
      <w:r>
        <w:rPr>
          <w:spacing w:val="1"/>
        </w:rPr>
        <w:t xml:space="preserve"> </w:t>
      </w:r>
      <w:r>
        <w:t>проявлять: уважительное отношение</w:t>
      </w:r>
      <w:r>
        <w:rPr>
          <w:spacing w:val="1"/>
        </w:rPr>
        <w:t xml:space="preserve"> </w:t>
      </w:r>
      <w:r>
        <w:t>к одноклассникам,</w:t>
      </w:r>
      <w:r>
        <w:rPr>
          <w:spacing w:val="60"/>
        </w:rPr>
        <w:t xml:space="preserve"> </w:t>
      </w:r>
      <w:r>
        <w:t>культуру общения</w:t>
      </w:r>
      <w:r>
        <w:rPr>
          <w:spacing w:val="-58"/>
        </w:rPr>
        <w:t xml:space="preserve"> </w:t>
      </w:r>
      <w:r>
        <w:t>и взаимодействия, терпимости и толерантности в достижении общих целей в учебной и игровой</w:t>
      </w:r>
      <w:r>
        <w:rPr>
          <w:spacing w:val="-57"/>
        </w:rPr>
        <w:t xml:space="preserve"> </w:t>
      </w:r>
      <w:r>
        <w:t>деятельности</w:t>
      </w:r>
      <w:r>
        <w:rPr>
          <w:spacing w:val="-1"/>
        </w:rPr>
        <w:t xml:space="preserve"> </w:t>
      </w:r>
      <w:r>
        <w:t>на</w:t>
      </w:r>
      <w:r>
        <w:rPr>
          <w:spacing w:val="1"/>
        </w:rPr>
        <w:t xml:space="preserve"> </w:t>
      </w:r>
      <w:r>
        <w:t>занятиях</w:t>
      </w:r>
      <w:r>
        <w:rPr>
          <w:spacing w:val="-2"/>
        </w:rPr>
        <w:t xml:space="preserve"> </w:t>
      </w:r>
      <w:r>
        <w:t>по</w:t>
      </w:r>
      <w:r>
        <w:rPr>
          <w:spacing w:val="7"/>
        </w:rPr>
        <w:t xml:space="preserve"> </w:t>
      </w:r>
      <w:r>
        <w:t>дзюдо.</w:t>
      </w:r>
    </w:p>
    <w:p w:rsidR="009D6211" w:rsidRDefault="00213104" w:rsidP="00C930D3">
      <w:pPr>
        <w:pStyle w:val="a6"/>
        <w:numPr>
          <w:ilvl w:val="2"/>
          <w:numId w:val="10"/>
        </w:numPr>
        <w:tabs>
          <w:tab w:val="left" w:pos="1709"/>
        </w:tabs>
        <w:jc w:val="both"/>
        <w:rPr>
          <w:sz w:val="24"/>
        </w:rPr>
      </w:pPr>
      <w:r>
        <w:rPr>
          <w:sz w:val="24"/>
        </w:rPr>
        <w:t>Модуль</w:t>
      </w:r>
      <w:r>
        <w:rPr>
          <w:spacing w:val="-6"/>
          <w:sz w:val="24"/>
        </w:rPr>
        <w:t xml:space="preserve"> </w:t>
      </w:r>
      <w:r>
        <w:rPr>
          <w:sz w:val="24"/>
        </w:rPr>
        <w:t>«Тэг-регби».</w:t>
      </w:r>
    </w:p>
    <w:p w:rsidR="009D6211" w:rsidRDefault="00213104" w:rsidP="00C930D3">
      <w:pPr>
        <w:pStyle w:val="a6"/>
        <w:numPr>
          <w:ilvl w:val="3"/>
          <w:numId w:val="10"/>
        </w:numPr>
        <w:tabs>
          <w:tab w:val="left" w:pos="1887"/>
        </w:tabs>
        <w:spacing w:before="134"/>
        <w:ind w:hanging="1024"/>
        <w:jc w:val="both"/>
        <w:rPr>
          <w:sz w:val="24"/>
        </w:rPr>
      </w:pPr>
      <w:r>
        <w:rPr>
          <w:sz w:val="24"/>
        </w:rPr>
        <w:t>Пояснительная</w:t>
      </w:r>
      <w:r>
        <w:rPr>
          <w:spacing w:val="-10"/>
          <w:sz w:val="24"/>
        </w:rPr>
        <w:t xml:space="preserve"> </w:t>
      </w:r>
      <w:r>
        <w:rPr>
          <w:sz w:val="24"/>
        </w:rPr>
        <w:t>записка</w:t>
      </w:r>
      <w:r>
        <w:rPr>
          <w:spacing w:val="-4"/>
          <w:sz w:val="24"/>
        </w:rPr>
        <w:t xml:space="preserve"> </w:t>
      </w:r>
      <w:r>
        <w:rPr>
          <w:sz w:val="24"/>
        </w:rPr>
        <w:t>модуля «Тэг-регби».</w:t>
      </w:r>
    </w:p>
    <w:p w:rsidR="009D6211" w:rsidRDefault="00213104">
      <w:pPr>
        <w:pStyle w:val="a3"/>
        <w:spacing w:before="141"/>
        <w:ind w:left="863" w:firstLine="0"/>
      </w:pPr>
      <w:r>
        <w:t>Модуль</w:t>
      </w:r>
      <w:r>
        <w:rPr>
          <w:spacing w:val="58"/>
        </w:rPr>
        <w:t xml:space="preserve"> </w:t>
      </w:r>
      <w:r>
        <w:t>«Тэг-регби»</w:t>
      </w:r>
      <w:r>
        <w:rPr>
          <w:spacing w:val="110"/>
        </w:rPr>
        <w:t xml:space="preserve"> </w:t>
      </w:r>
      <w:r>
        <w:t>(далее</w:t>
      </w:r>
      <w:r>
        <w:rPr>
          <w:spacing w:val="115"/>
        </w:rPr>
        <w:t xml:space="preserve"> </w:t>
      </w:r>
      <w:r>
        <w:t>–</w:t>
      </w:r>
      <w:r>
        <w:rPr>
          <w:spacing w:val="115"/>
        </w:rPr>
        <w:t xml:space="preserve"> </w:t>
      </w:r>
      <w:r>
        <w:t>модуль</w:t>
      </w:r>
      <w:r>
        <w:rPr>
          <w:spacing w:val="116"/>
        </w:rPr>
        <w:t xml:space="preserve"> </w:t>
      </w:r>
      <w:r>
        <w:t>по</w:t>
      </w:r>
      <w:r>
        <w:rPr>
          <w:spacing w:val="115"/>
        </w:rPr>
        <w:t xml:space="preserve"> </w:t>
      </w:r>
      <w:r>
        <w:t>тэг-регби,</w:t>
      </w:r>
      <w:r>
        <w:rPr>
          <w:spacing w:val="116"/>
        </w:rPr>
        <w:t xml:space="preserve"> </w:t>
      </w:r>
      <w:r>
        <w:t>тэг-регби,</w:t>
      </w:r>
      <w:r>
        <w:rPr>
          <w:spacing w:val="112"/>
        </w:rPr>
        <w:t xml:space="preserve"> </w:t>
      </w:r>
      <w:r>
        <w:t>регби)</w:t>
      </w:r>
      <w:r>
        <w:rPr>
          <w:spacing w:val="118"/>
        </w:rPr>
        <w:t xml:space="preserve"> </w:t>
      </w:r>
      <w:r>
        <w:t>на</w:t>
      </w:r>
      <w:r>
        <w:rPr>
          <w:spacing w:val="114"/>
        </w:rPr>
        <w:t xml:space="preserve"> </w:t>
      </w:r>
      <w:r>
        <w:t>уровне</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начального общего образования разработан с целью оказания методической помощи 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 с учётом современных тенденций в системе образования и использования спортивно-</w:t>
      </w:r>
      <w:r>
        <w:rPr>
          <w:spacing w:val="-57"/>
        </w:rPr>
        <w:t xml:space="preserve"> </w:t>
      </w:r>
      <w:r>
        <w:t>ориентированных</w:t>
      </w:r>
      <w:r>
        <w:rPr>
          <w:spacing w:val="-4"/>
        </w:rPr>
        <w:t xml:space="preserve"> </w:t>
      </w:r>
      <w:r>
        <w:t>форм,</w:t>
      </w:r>
      <w:r>
        <w:rPr>
          <w:spacing w:val="4"/>
        </w:rPr>
        <w:t xml:space="preserve"> </w:t>
      </w:r>
      <w:r>
        <w:t>средств и</w:t>
      </w:r>
      <w:r>
        <w:rPr>
          <w:spacing w:val="3"/>
        </w:rPr>
        <w:t xml:space="preserve"> </w:t>
      </w:r>
      <w:r>
        <w:t>методов</w:t>
      </w:r>
      <w:r>
        <w:rPr>
          <w:spacing w:val="-7"/>
        </w:rPr>
        <w:t xml:space="preserve"> </w:t>
      </w:r>
      <w:r>
        <w:t>обучения.</w:t>
      </w:r>
    </w:p>
    <w:p w:rsidR="009D6211" w:rsidRDefault="00213104">
      <w:pPr>
        <w:pStyle w:val="a3"/>
        <w:tabs>
          <w:tab w:val="left" w:pos="2518"/>
          <w:tab w:val="left" w:pos="4284"/>
          <w:tab w:val="left" w:pos="5503"/>
          <w:tab w:val="left" w:pos="7629"/>
          <w:tab w:val="left" w:pos="9227"/>
        </w:tabs>
        <w:spacing w:before="1" w:line="360" w:lineRule="auto"/>
        <w:ind w:right="165"/>
      </w:pPr>
      <w:r>
        <w:t>Тэг-регби способствует формированию здорового образа жизни обучающихся, знакомит</w:t>
      </w:r>
      <w:r>
        <w:rPr>
          <w:spacing w:val="1"/>
        </w:rPr>
        <w:t xml:space="preserve"> </w:t>
      </w:r>
      <w:r>
        <w:t>их</w:t>
      </w:r>
      <w:r>
        <w:rPr>
          <w:spacing w:val="1"/>
        </w:rPr>
        <w:t xml:space="preserve"> </w:t>
      </w:r>
      <w:r>
        <w:t>с</w:t>
      </w:r>
      <w:r>
        <w:rPr>
          <w:spacing w:val="1"/>
        </w:rPr>
        <w:t xml:space="preserve"> </w:t>
      </w:r>
      <w:r>
        <w:t>новым</w:t>
      </w:r>
      <w:r>
        <w:rPr>
          <w:spacing w:val="1"/>
        </w:rPr>
        <w:t xml:space="preserve"> </w:t>
      </w:r>
      <w:r>
        <w:t>для</w:t>
      </w:r>
      <w:r>
        <w:rPr>
          <w:spacing w:val="1"/>
        </w:rPr>
        <w:t xml:space="preserve"> </w:t>
      </w:r>
      <w:r>
        <w:t>многих</w:t>
      </w:r>
      <w:r>
        <w:rPr>
          <w:spacing w:val="1"/>
        </w:rPr>
        <w:t xml:space="preserve"> </w:t>
      </w:r>
      <w:r>
        <w:t>видом</w:t>
      </w:r>
      <w:r>
        <w:rPr>
          <w:spacing w:val="1"/>
        </w:rPr>
        <w:t xml:space="preserve"> </w:t>
      </w:r>
      <w:r>
        <w:t>спорта</w:t>
      </w:r>
      <w:r>
        <w:rPr>
          <w:spacing w:val="1"/>
        </w:rPr>
        <w:t xml:space="preserve"> </w:t>
      </w:r>
      <w:r>
        <w:t>регби</w:t>
      </w:r>
      <w:r>
        <w:rPr>
          <w:spacing w:val="1"/>
        </w:rPr>
        <w:t xml:space="preserve"> </w:t>
      </w:r>
      <w:r>
        <w:t>в</w:t>
      </w:r>
      <w:r>
        <w:rPr>
          <w:spacing w:val="1"/>
        </w:rPr>
        <w:t xml:space="preserve"> </w:t>
      </w:r>
      <w:r>
        <w:t>адаптированном</w:t>
      </w:r>
      <w:r>
        <w:rPr>
          <w:spacing w:val="1"/>
        </w:rPr>
        <w:t xml:space="preserve"> </w:t>
      </w:r>
      <w:r>
        <w:t>бесконтактном</w:t>
      </w:r>
      <w:r>
        <w:rPr>
          <w:spacing w:val="1"/>
        </w:rPr>
        <w:t xml:space="preserve"> </w:t>
      </w:r>
      <w:r>
        <w:t>и</w:t>
      </w:r>
      <w:r>
        <w:rPr>
          <w:spacing w:val="1"/>
        </w:rPr>
        <w:t xml:space="preserve"> </w:t>
      </w:r>
      <w:r>
        <w:t>не</w:t>
      </w:r>
      <w:r>
        <w:rPr>
          <w:spacing w:val="-57"/>
        </w:rPr>
        <w:t xml:space="preserve"> </w:t>
      </w:r>
      <w:r>
        <w:t>травмоопасном</w:t>
      </w:r>
      <w:r>
        <w:tab/>
        <w:t>варианте,</w:t>
      </w:r>
      <w:r>
        <w:tab/>
        <w:t>дает</w:t>
      </w:r>
      <w:r>
        <w:tab/>
        <w:t>возможность</w:t>
      </w:r>
      <w:r>
        <w:tab/>
        <w:t>ребёнку</w:t>
      </w:r>
      <w:r>
        <w:tab/>
        <w:t>выбрать</w:t>
      </w:r>
      <w:r>
        <w:rPr>
          <w:spacing w:val="-58"/>
        </w:rPr>
        <w:t xml:space="preserve"> </w:t>
      </w:r>
      <w:r>
        <w:t>для себя путь развития в командном виде спорта. Занятия тэг-регби обеспечивают постоянную</w:t>
      </w:r>
      <w:r>
        <w:rPr>
          <w:spacing w:val="1"/>
        </w:rPr>
        <w:t xml:space="preserve"> </w:t>
      </w:r>
      <w:r>
        <w:t>двигательную</w:t>
      </w:r>
      <w:r>
        <w:rPr>
          <w:spacing w:val="-1"/>
        </w:rPr>
        <w:t xml:space="preserve"> </w:t>
      </w:r>
      <w:r>
        <w:t>активность.</w:t>
      </w:r>
    </w:p>
    <w:p w:rsidR="009D6211" w:rsidRDefault="00213104" w:rsidP="007379DE">
      <w:pPr>
        <w:pStyle w:val="a3"/>
        <w:tabs>
          <w:tab w:val="left" w:pos="6836"/>
        </w:tabs>
        <w:spacing w:line="360" w:lineRule="auto"/>
        <w:ind w:right="161"/>
      </w:pPr>
      <w:r>
        <w:t>Тэг-регби</w:t>
      </w:r>
      <w:r>
        <w:rPr>
          <w:spacing w:val="1"/>
        </w:rPr>
        <w:t xml:space="preserve"> </w:t>
      </w:r>
      <w:r>
        <w:t>позволяет</w:t>
      </w:r>
      <w:r>
        <w:rPr>
          <w:spacing w:val="1"/>
        </w:rPr>
        <w:t xml:space="preserve"> </w:t>
      </w:r>
      <w:r>
        <w:t>избирательно</w:t>
      </w:r>
      <w:r>
        <w:rPr>
          <w:spacing w:val="1"/>
        </w:rPr>
        <w:t xml:space="preserve"> </w:t>
      </w:r>
      <w:r>
        <w:t>решать</w:t>
      </w:r>
      <w:r>
        <w:rPr>
          <w:spacing w:val="1"/>
        </w:rPr>
        <w:t xml:space="preserve"> </w:t>
      </w:r>
      <w:r>
        <w:t>задачи</w:t>
      </w:r>
      <w:r>
        <w:rPr>
          <w:spacing w:val="1"/>
        </w:rPr>
        <w:t xml:space="preserve"> </w:t>
      </w:r>
      <w:r>
        <w:t>обучения:</w:t>
      </w:r>
      <w:r>
        <w:rPr>
          <w:spacing w:val="1"/>
        </w:rPr>
        <w:t xml:space="preserve"> </w:t>
      </w:r>
      <w:r>
        <w:t>в</w:t>
      </w:r>
      <w:r>
        <w:rPr>
          <w:spacing w:val="1"/>
        </w:rPr>
        <w:t xml:space="preserve"> </w:t>
      </w:r>
      <w:r>
        <w:t>основе</w:t>
      </w:r>
      <w:r>
        <w:rPr>
          <w:spacing w:val="1"/>
        </w:rPr>
        <w:t xml:space="preserve"> </w:t>
      </w:r>
      <w:r>
        <w:t>начального</w:t>
      </w:r>
      <w:r>
        <w:rPr>
          <w:spacing w:val="1"/>
        </w:rPr>
        <w:t xml:space="preserve"> </w:t>
      </w:r>
      <w:r>
        <w:t>обучения лежит</w:t>
      </w:r>
      <w:r>
        <w:rPr>
          <w:spacing w:val="1"/>
        </w:rPr>
        <w:t xml:space="preserve"> </w:t>
      </w:r>
      <w:r>
        <w:t>игровая деятельность</w:t>
      </w:r>
      <w:r>
        <w:rPr>
          <w:spacing w:val="1"/>
        </w:rPr>
        <w:t xml:space="preserve"> </w:t>
      </w:r>
      <w:r>
        <w:t>с элементами</w:t>
      </w:r>
      <w:r>
        <w:rPr>
          <w:spacing w:val="1"/>
        </w:rPr>
        <w:t xml:space="preserve"> </w:t>
      </w:r>
      <w:r>
        <w:t>регби (игровые упражнения,</w:t>
      </w:r>
      <w:r>
        <w:rPr>
          <w:spacing w:val="1"/>
        </w:rPr>
        <w:t xml:space="preserve"> </w:t>
      </w:r>
      <w:r>
        <w:t>эстафеты,</w:t>
      </w:r>
      <w:r>
        <w:rPr>
          <w:spacing w:val="1"/>
        </w:rPr>
        <w:t xml:space="preserve"> </w:t>
      </w:r>
      <w:r>
        <w:t>игры), осуществляется общая физическая подготовка обучающихся с включением элементов</w:t>
      </w:r>
      <w:r>
        <w:rPr>
          <w:spacing w:val="1"/>
        </w:rPr>
        <w:t xml:space="preserve"> </w:t>
      </w:r>
      <w:r w:rsidR="007379DE">
        <w:t xml:space="preserve">тэг-регби, </w:t>
      </w:r>
      <w:r>
        <w:t>физкультурно-оздоровительная</w:t>
      </w:r>
      <w:r w:rsidR="007379DE">
        <w:t xml:space="preserve">   </w:t>
      </w:r>
      <w:r>
        <w:t>и      воспитательная      работа.       Алгоритм      обучения      тэг-регби      делает      возможным</w:t>
      </w:r>
      <w:r>
        <w:rPr>
          <w:spacing w:val="1"/>
        </w:rPr>
        <w:t xml:space="preserve"> </w:t>
      </w:r>
      <w:r>
        <w:t>в минимальные сроки научиться играть в тэг-регби, что позволяет комплексно воздействовать</w:t>
      </w:r>
      <w:r>
        <w:rPr>
          <w:spacing w:val="1"/>
        </w:rPr>
        <w:t xml:space="preserve"> </w:t>
      </w:r>
      <w:r>
        <w:t>на</w:t>
      </w:r>
      <w:r>
        <w:rPr>
          <w:spacing w:val="-3"/>
        </w:rPr>
        <w:t xml:space="preserve"> </w:t>
      </w:r>
      <w:r>
        <w:t>широкий спектр</w:t>
      </w:r>
      <w:r>
        <w:rPr>
          <w:spacing w:val="-1"/>
        </w:rPr>
        <w:t xml:space="preserve"> </w:t>
      </w:r>
      <w:r>
        <w:t>физических, личностных</w:t>
      </w:r>
      <w:r>
        <w:rPr>
          <w:spacing w:val="-6"/>
        </w:rPr>
        <w:t xml:space="preserve"> </w:t>
      </w:r>
      <w:r>
        <w:t>качеств</w:t>
      </w:r>
      <w:r>
        <w:rPr>
          <w:spacing w:val="1"/>
        </w:rPr>
        <w:t xml:space="preserve"> </w:t>
      </w:r>
      <w:r>
        <w:t>и</w:t>
      </w:r>
      <w:r>
        <w:rPr>
          <w:spacing w:val="-1"/>
        </w:rPr>
        <w:t xml:space="preserve"> </w:t>
      </w:r>
      <w:r>
        <w:t>социальных</w:t>
      </w:r>
      <w:r>
        <w:rPr>
          <w:spacing w:val="-6"/>
        </w:rPr>
        <w:t xml:space="preserve"> </w:t>
      </w:r>
      <w:r>
        <w:t>функций занимающихся.</w:t>
      </w:r>
    </w:p>
    <w:p w:rsidR="009D6211" w:rsidRDefault="00213104" w:rsidP="00C930D3">
      <w:pPr>
        <w:pStyle w:val="a6"/>
        <w:numPr>
          <w:ilvl w:val="3"/>
          <w:numId w:val="10"/>
        </w:numPr>
        <w:tabs>
          <w:tab w:val="left" w:pos="1887"/>
        </w:tabs>
        <w:spacing w:line="360" w:lineRule="auto"/>
        <w:ind w:left="153" w:right="160" w:firstLine="710"/>
        <w:jc w:val="both"/>
        <w:rPr>
          <w:sz w:val="24"/>
        </w:rPr>
      </w:pPr>
      <w:r>
        <w:rPr>
          <w:sz w:val="24"/>
        </w:rPr>
        <w:t>Целью       изучения       модуля       «Тэг-регби»       является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и безопасного образа жизни через занятия физической культурой и спортом с использованием</w:t>
      </w:r>
      <w:r>
        <w:rPr>
          <w:spacing w:val="1"/>
          <w:sz w:val="24"/>
        </w:rPr>
        <w:t xml:space="preserve"> </w:t>
      </w:r>
      <w:r>
        <w:rPr>
          <w:sz w:val="24"/>
        </w:rPr>
        <w:t>средств</w:t>
      </w:r>
      <w:r>
        <w:rPr>
          <w:spacing w:val="3"/>
          <w:sz w:val="24"/>
        </w:rPr>
        <w:t xml:space="preserve"> </w:t>
      </w:r>
      <w:r>
        <w:rPr>
          <w:sz w:val="24"/>
        </w:rPr>
        <w:t>регби.</w:t>
      </w:r>
    </w:p>
    <w:p w:rsidR="009D6211" w:rsidRDefault="00213104" w:rsidP="00C930D3">
      <w:pPr>
        <w:pStyle w:val="a6"/>
        <w:numPr>
          <w:ilvl w:val="3"/>
          <w:numId w:val="10"/>
        </w:numPr>
        <w:tabs>
          <w:tab w:val="left" w:pos="1887"/>
        </w:tabs>
        <w:spacing w:line="275" w:lineRule="exact"/>
        <w:ind w:hanging="1024"/>
        <w:jc w:val="both"/>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4"/>
          <w:sz w:val="24"/>
        </w:rPr>
        <w:t xml:space="preserve"> </w:t>
      </w:r>
      <w:r>
        <w:rPr>
          <w:sz w:val="24"/>
        </w:rPr>
        <w:t>«Тэг-регби»</w:t>
      </w:r>
      <w:r>
        <w:rPr>
          <w:spacing w:val="-8"/>
          <w:sz w:val="24"/>
        </w:rPr>
        <w:t xml:space="preserve"> </w:t>
      </w:r>
      <w:r>
        <w:rPr>
          <w:sz w:val="24"/>
        </w:rPr>
        <w:t>являются:</w:t>
      </w:r>
    </w:p>
    <w:p w:rsidR="009D6211" w:rsidRDefault="00213104">
      <w:pPr>
        <w:pStyle w:val="a3"/>
        <w:spacing w:before="135" w:line="360" w:lineRule="auto"/>
        <w:ind w:right="161"/>
      </w:pPr>
      <w:r>
        <w:t>всестороннее гармоничное развитие обучающихся, увеличение объёма их двигательной</w:t>
      </w:r>
      <w:r>
        <w:rPr>
          <w:spacing w:val="1"/>
        </w:rPr>
        <w:t xml:space="preserve"> </w:t>
      </w:r>
      <w:r>
        <w:t>активности;</w:t>
      </w:r>
    </w:p>
    <w:p w:rsidR="009D6211" w:rsidRDefault="00213104">
      <w:pPr>
        <w:pStyle w:val="a3"/>
        <w:spacing w:line="360" w:lineRule="auto"/>
        <w:ind w:right="17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 культуры</w:t>
      </w:r>
      <w:r>
        <w:rPr>
          <w:spacing w:val="2"/>
        </w:rPr>
        <w:t xml:space="preserve"> </w:t>
      </w:r>
      <w:r>
        <w:t>безопасного</w:t>
      </w:r>
      <w:r>
        <w:rPr>
          <w:spacing w:val="-4"/>
        </w:rPr>
        <w:t xml:space="preserve"> </w:t>
      </w:r>
      <w:r>
        <w:t>поведения</w:t>
      </w:r>
      <w:r>
        <w:rPr>
          <w:spacing w:val="7"/>
        </w:rPr>
        <w:t xml:space="preserve"> </w:t>
      </w:r>
      <w:r>
        <w:t>на</w:t>
      </w:r>
      <w:r>
        <w:rPr>
          <w:spacing w:val="-5"/>
        </w:rPr>
        <w:t xml:space="preserve"> </w:t>
      </w:r>
      <w:r>
        <w:t>занятиях</w:t>
      </w:r>
      <w:r>
        <w:rPr>
          <w:spacing w:val="-4"/>
        </w:rPr>
        <w:t xml:space="preserve"> </w:t>
      </w:r>
      <w:r>
        <w:t>по</w:t>
      </w:r>
      <w:r>
        <w:rPr>
          <w:spacing w:val="3"/>
        </w:rPr>
        <w:t xml:space="preserve"> </w:t>
      </w:r>
      <w:r>
        <w:t>тэг-регби;</w:t>
      </w:r>
    </w:p>
    <w:p w:rsidR="009D6211" w:rsidRDefault="00213104">
      <w:pPr>
        <w:pStyle w:val="a3"/>
        <w:spacing w:line="360" w:lineRule="auto"/>
        <w:ind w:right="169"/>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тэг-регби,</w:t>
      </w:r>
      <w:r>
        <w:rPr>
          <w:spacing w:val="1"/>
        </w:rPr>
        <w:t xml:space="preserve"> </w:t>
      </w:r>
      <w:r>
        <w:t>о</w:t>
      </w:r>
      <w:r>
        <w:rPr>
          <w:spacing w:val="1"/>
        </w:rPr>
        <w:t xml:space="preserve"> </w:t>
      </w:r>
      <w:r>
        <w:t>его</w:t>
      </w:r>
      <w:r>
        <w:rPr>
          <w:spacing w:val="1"/>
        </w:rPr>
        <w:t xml:space="preserve"> </w:t>
      </w:r>
      <w:r>
        <w:t>истории,</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9D6211" w:rsidRDefault="00213104">
      <w:pPr>
        <w:pStyle w:val="a3"/>
        <w:spacing w:before="2" w:line="360" w:lineRule="auto"/>
        <w:ind w:right="169"/>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 xml:space="preserve">двигательного         опыта        </w:t>
      </w:r>
      <w:r>
        <w:rPr>
          <w:spacing w:val="1"/>
        </w:rPr>
        <w:t xml:space="preserve"> </w:t>
      </w:r>
      <w:r>
        <w:t>физическими          упражнениями          с         общеразвивающей</w:t>
      </w:r>
      <w:r>
        <w:rPr>
          <w:spacing w:val="-57"/>
        </w:rPr>
        <w:t xml:space="preserve"> </w:t>
      </w:r>
      <w:r>
        <w:t xml:space="preserve">и   </w:t>
      </w:r>
      <w:r>
        <w:rPr>
          <w:spacing w:val="1"/>
        </w:rPr>
        <w:t xml:space="preserve"> </w:t>
      </w:r>
      <w:r>
        <w:t xml:space="preserve">корригирующей   </w:t>
      </w:r>
      <w:r>
        <w:rPr>
          <w:spacing w:val="1"/>
        </w:rPr>
        <w:t xml:space="preserve"> </w:t>
      </w:r>
      <w:r>
        <w:t xml:space="preserve">направленностью,   </w:t>
      </w:r>
      <w:r>
        <w:rPr>
          <w:spacing w:val="1"/>
        </w:rPr>
        <w:t xml:space="preserve"> </w:t>
      </w:r>
      <w:r>
        <w:t xml:space="preserve">техническими   </w:t>
      </w:r>
      <w:r>
        <w:rPr>
          <w:spacing w:val="1"/>
        </w:rPr>
        <w:t xml:space="preserve"> </w:t>
      </w:r>
      <w:r>
        <w:t xml:space="preserve">действиями   </w:t>
      </w:r>
      <w:r>
        <w:rPr>
          <w:spacing w:val="1"/>
        </w:rPr>
        <w:t xml:space="preserve"> </w:t>
      </w:r>
      <w:r>
        <w:t xml:space="preserve">и   </w:t>
      </w:r>
      <w:r>
        <w:rPr>
          <w:spacing w:val="1"/>
        </w:rPr>
        <w:t xml:space="preserve"> </w:t>
      </w:r>
      <w:r>
        <w:t>приемами</w:t>
      </w:r>
      <w:r>
        <w:rPr>
          <w:spacing w:val="1"/>
        </w:rPr>
        <w:t xml:space="preserve"> </w:t>
      </w:r>
      <w:r>
        <w:t>тэг-регби;</w:t>
      </w:r>
    </w:p>
    <w:p w:rsidR="009D6211" w:rsidRDefault="00213104">
      <w:pPr>
        <w:pStyle w:val="a3"/>
        <w:ind w:left="863" w:firstLine="0"/>
      </w:pPr>
      <w:r>
        <w:t>воспитание</w:t>
      </w:r>
      <w:r>
        <w:rPr>
          <w:spacing w:val="48"/>
        </w:rPr>
        <w:t xml:space="preserve"> </w:t>
      </w:r>
      <w:r>
        <w:t>положительных</w:t>
      </w:r>
      <w:r>
        <w:rPr>
          <w:spacing w:val="49"/>
        </w:rPr>
        <w:t xml:space="preserve"> </w:t>
      </w:r>
      <w:r>
        <w:t>качеств</w:t>
      </w:r>
      <w:r>
        <w:rPr>
          <w:spacing w:val="57"/>
        </w:rPr>
        <w:t xml:space="preserve"> </w:t>
      </w:r>
      <w:r>
        <w:t>личности,</w:t>
      </w:r>
      <w:r>
        <w:rPr>
          <w:spacing w:val="55"/>
        </w:rPr>
        <w:t xml:space="preserve"> </w:t>
      </w:r>
      <w:r>
        <w:t>норм</w:t>
      </w:r>
      <w:r>
        <w:rPr>
          <w:spacing w:val="56"/>
        </w:rPr>
        <w:t xml:space="preserve"> </w:t>
      </w:r>
      <w:r>
        <w:t>коллективного</w:t>
      </w:r>
      <w:r>
        <w:rPr>
          <w:spacing w:val="53"/>
        </w:rPr>
        <w:t xml:space="preserve"> </w:t>
      </w:r>
      <w:r>
        <w:t>взаимодействия</w:t>
      </w:r>
      <w:r>
        <w:rPr>
          <w:spacing w:val="49"/>
        </w:rPr>
        <w:t xml:space="preserve"> </w:t>
      </w:r>
      <w:r>
        <w:t>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сотрудничества</w:t>
      </w:r>
      <w:r>
        <w:rPr>
          <w:spacing w:val="-3"/>
        </w:rPr>
        <w:t xml:space="preserve"> </w:t>
      </w:r>
      <w:r>
        <w:t>в</w:t>
      </w:r>
      <w:r>
        <w:rPr>
          <w:spacing w:val="-1"/>
        </w:rPr>
        <w:t xml:space="preserve"> </w:t>
      </w:r>
      <w:r>
        <w:t>образовательной</w:t>
      </w:r>
      <w:r>
        <w:rPr>
          <w:spacing w:val="-6"/>
        </w:rPr>
        <w:t xml:space="preserve"> </w:t>
      </w:r>
      <w:r>
        <w:t>и</w:t>
      </w:r>
      <w:r>
        <w:rPr>
          <w:spacing w:val="-1"/>
        </w:rPr>
        <w:t xml:space="preserve"> </w:t>
      </w:r>
      <w:r>
        <w:t>соревновательной</w:t>
      </w:r>
      <w:r>
        <w:rPr>
          <w:spacing w:val="-1"/>
        </w:rPr>
        <w:t xml:space="preserve"> </w:t>
      </w:r>
      <w:r>
        <w:t>деятельности;</w:t>
      </w:r>
    </w:p>
    <w:p w:rsidR="009D6211" w:rsidRDefault="00213104">
      <w:pPr>
        <w:pStyle w:val="a3"/>
        <w:spacing w:before="137" w:line="362" w:lineRule="auto"/>
        <w:ind w:right="165"/>
      </w:pPr>
      <w:r>
        <w:t>развитие положительной мотивации и устойчивого учебно-познавательного интереса к</w:t>
      </w:r>
      <w:r>
        <w:rPr>
          <w:spacing w:val="1"/>
        </w:rPr>
        <w:t xml:space="preserve"> </w:t>
      </w:r>
      <w:r>
        <w:t>предмету</w:t>
      </w:r>
      <w:r>
        <w:rPr>
          <w:spacing w:val="-4"/>
        </w:rPr>
        <w:t xml:space="preserve"> </w:t>
      </w:r>
      <w:r>
        <w:t>«Физическая</w:t>
      </w:r>
      <w:r>
        <w:rPr>
          <w:spacing w:val="2"/>
        </w:rPr>
        <w:t xml:space="preserve"> </w:t>
      </w:r>
      <w:r>
        <w:t>культура»</w:t>
      </w:r>
      <w:r>
        <w:rPr>
          <w:spacing w:val="-3"/>
        </w:rPr>
        <w:t xml:space="preserve"> </w:t>
      </w:r>
      <w:r>
        <w:t>средствами</w:t>
      </w:r>
      <w:r>
        <w:rPr>
          <w:spacing w:val="9"/>
        </w:rPr>
        <w:t xml:space="preserve"> </w:t>
      </w:r>
      <w:r>
        <w:t>тэг-регби;</w:t>
      </w:r>
    </w:p>
    <w:p w:rsidR="009D6211" w:rsidRDefault="00213104">
      <w:pPr>
        <w:pStyle w:val="a3"/>
        <w:spacing w:line="360" w:lineRule="auto"/>
        <w:ind w:right="165"/>
      </w:pPr>
      <w:r>
        <w:t>популяризация тэг-регби среди обучающихся и привлечение проявляющих повышенный</w:t>
      </w:r>
      <w:r>
        <w:rPr>
          <w:spacing w:val="1"/>
        </w:rPr>
        <w:t xml:space="preserve"> </w:t>
      </w:r>
      <w:r>
        <w:t>интерес и способности к занятиям тэг-регби, в школьные спортивные клубы, секции, к участию</w:t>
      </w:r>
      <w:r>
        <w:rPr>
          <w:spacing w:val="1"/>
        </w:rPr>
        <w:t xml:space="preserve"> </w:t>
      </w:r>
      <w:r>
        <w:t>в</w:t>
      </w:r>
      <w:r>
        <w:rPr>
          <w:spacing w:val="2"/>
        </w:rPr>
        <w:t xml:space="preserve"> </w:t>
      </w:r>
      <w:r>
        <w:t>спортивных</w:t>
      </w:r>
      <w:r>
        <w:rPr>
          <w:spacing w:val="-3"/>
        </w:rPr>
        <w:t xml:space="preserve"> </w:t>
      </w:r>
      <w:r>
        <w:t>соревнованиях;</w:t>
      </w:r>
    </w:p>
    <w:p w:rsidR="009D6211" w:rsidRDefault="00213104">
      <w:pPr>
        <w:pStyle w:val="a3"/>
        <w:ind w:left="863"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9D6211" w:rsidRDefault="00213104" w:rsidP="00C930D3">
      <w:pPr>
        <w:pStyle w:val="a6"/>
        <w:numPr>
          <w:ilvl w:val="3"/>
          <w:numId w:val="10"/>
        </w:numPr>
        <w:tabs>
          <w:tab w:val="left" w:pos="1887"/>
        </w:tabs>
        <w:spacing w:before="136"/>
        <w:ind w:hanging="1024"/>
        <w:jc w:val="both"/>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w:t>
      </w:r>
      <w:r>
        <w:rPr>
          <w:spacing w:val="3"/>
          <w:sz w:val="24"/>
        </w:rPr>
        <w:t xml:space="preserve"> </w:t>
      </w:r>
      <w:r>
        <w:rPr>
          <w:sz w:val="24"/>
        </w:rPr>
        <w:t>«Тэг-регби».</w:t>
      </w:r>
    </w:p>
    <w:p w:rsidR="009D6211" w:rsidRDefault="00213104">
      <w:pPr>
        <w:pStyle w:val="a3"/>
        <w:spacing w:before="137" w:line="360" w:lineRule="auto"/>
        <w:ind w:right="168"/>
      </w:pPr>
      <w:r>
        <w:t xml:space="preserve">Модуль  </w:t>
      </w:r>
      <w:r>
        <w:rPr>
          <w:spacing w:val="1"/>
        </w:rPr>
        <w:t xml:space="preserve"> </w:t>
      </w:r>
      <w:r>
        <w:t xml:space="preserve">«Тэг-регби»  </w:t>
      </w:r>
      <w:r>
        <w:rPr>
          <w:spacing w:val="1"/>
        </w:rPr>
        <w:t xml:space="preserve"> </w:t>
      </w:r>
      <w:r>
        <w:t xml:space="preserve">доступен  </w:t>
      </w:r>
      <w:r>
        <w:rPr>
          <w:spacing w:val="1"/>
        </w:rPr>
        <w:t xml:space="preserve"> </w:t>
      </w:r>
      <w:r>
        <w:t>для    освоения    всеми   обучающимся,    независимо</w:t>
      </w:r>
      <w:r>
        <w:rPr>
          <w:spacing w:val="-57"/>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spacing w:before="2" w:line="360" w:lineRule="auto"/>
        <w:ind w:right="165"/>
      </w:pPr>
      <w:r>
        <w:t xml:space="preserve">В   содержании   модуля  </w:t>
      </w:r>
      <w:r>
        <w:rPr>
          <w:spacing w:val="1"/>
        </w:rPr>
        <w:t xml:space="preserve"> </w:t>
      </w:r>
      <w:r>
        <w:t xml:space="preserve">по  </w:t>
      </w:r>
      <w:r>
        <w:rPr>
          <w:spacing w:val="1"/>
        </w:rPr>
        <w:t xml:space="preserve"> </w:t>
      </w:r>
      <w:r>
        <w:t>тэг-регби    специфика    регби   сочетается    практически</w:t>
      </w:r>
      <w:r>
        <w:rPr>
          <w:spacing w:val="1"/>
        </w:rPr>
        <w:t xml:space="preserve"> </w:t>
      </w:r>
      <w:r>
        <w:t>со всеми</w:t>
      </w:r>
      <w:r>
        <w:rPr>
          <w:spacing w:val="2"/>
        </w:rPr>
        <w:t xml:space="preserve"> </w:t>
      </w:r>
      <w:r>
        <w:t>базовыми</w:t>
      </w:r>
      <w:r>
        <w:rPr>
          <w:spacing w:val="-3"/>
        </w:rPr>
        <w:t xml:space="preserve"> </w:t>
      </w:r>
      <w:r>
        <w:t>видами</w:t>
      </w:r>
      <w:r>
        <w:rPr>
          <w:spacing w:val="2"/>
        </w:rPr>
        <w:t xml:space="preserve"> </w:t>
      </w:r>
      <w:r>
        <w:t>спорта</w:t>
      </w:r>
      <w:r>
        <w:rPr>
          <w:spacing w:val="-5"/>
        </w:rPr>
        <w:t xml:space="preserve"> </w:t>
      </w:r>
      <w:r>
        <w:t>(легкая</w:t>
      </w:r>
      <w:r>
        <w:rPr>
          <w:spacing w:val="1"/>
        </w:rPr>
        <w:t xml:space="preserve"> </w:t>
      </w:r>
      <w:r>
        <w:t>атлетика,</w:t>
      </w:r>
      <w:r>
        <w:rPr>
          <w:spacing w:val="3"/>
        </w:rPr>
        <w:t xml:space="preserve"> </w:t>
      </w:r>
      <w:r>
        <w:t>гимнастика,</w:t>
      </w:r>
      <w:r>
        <w:rPr>
          <w:spacing w:val="-2"/>
        </w:rPr>
        <w:t xml:space="preserve"> </w:t>
      </w:r>
      <w:r>
        <w:t>спортивные</w:t>
      </w:r>
      <w:r>
        <w:rPr>
          <w:spacing w:val="-5"/>
        </w:rPr>
        <w:t xml:space="preserve"> </w:t>
      </w:r>
      <w:r>
        <w:t>игры).</w:t>
      </w:r>
    </w:p>
    <w:p w:rsidR="009D6211" w:rsidRDefault="00213104">
      <w:pPr>
        <w:pStyle w:val="a3"/>
        <w:tabs>
          <w:tab w:val="left" w:pos="2552"/>
          <w:tab w:val="left" w:pos="3652"/>
          <w:tab w:val="left" w:pos="5202"/>
          <w:tab w:val="left" w:pos="6709"/>
          <w:tab w:val="left" w:pos="8148"/>
          <w:tab w:val="left" w:pos="9262"/>
        </w:tabs>
        <w:spacing w:line="360" w:lineRule="auto"/>
        <w:ind w:right="164"/>
      </w:pPr>
      <w:r>
        <w:t>Интеграция модуля</w:t>
      </w:r>
      <w:r>
        <w:rPr>
          <w:spacing w:val="1"/>
        </w:rPr>
        <w:t xml:space="preserve"> </w:t>
      </w:r>
      <w:r>
        <w:t>«Тэг-регби»</w:t>
      </w:r>
      <w:r>
        <w:rPr>
          <w:spacing w:val="1"/>
        </w:rPr>
        <w:t xml:space="preserve"> </w:t>
      </w:r>
      <w:r>
        <w:t>поможет</w:t>
      </w:r>
      <w:r>
        <w:rPr>
          <w:spacing w:val="1"/>
        </w:rPr>
        <w:t xml:space="preserve"> </w:t>
      </w:r>
      <w:r>
        <w:t>обучающимся</w:t>
      </w:r>
      <w:r>
        <w:rPr>
          <w:spacing w:val="1"/>
        </w:rPr>
        <w:t xml:space="preserve"> </w:t>
      </w:r>
      <w:r>
        <w:t>в 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w:t>
      </w:r>
      <w:r>
        <w:rPr>
          <w:spacing w:val="1"/>
        </w:rPr>
        <w:t xml:space="preserve"> </w:t>
      </w:r>
      <w:r>
        <w:t>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tab/>
        <w:t>к</w:t>
      </w:r>
      <w:r>
        <w:tab/>
        <w:t>сдаче</w:t>
      </w:r>
      <w:r>
        <w:tab/>
        <w:t>норм</w:t>
      </w:r>
      <w:r>
        <w:tab/>
        <w:t>ГТО</w:t>
      </w:r>
      <w:r>
        <w:tab/>
        <w:t>и</w:t>
      </w:r>
      <w:r>
        <w:tab/>
        <w:t>участии</w:t>
      </w:r>
      <w:r>
        <w:rPr>
          <w:spacing w:val="-58"/>
        </w:rPr>
        <w:t xml:space="preserve"> </w:t>
      </w:r>
      <w:r>
        <w:t>в</w:t>
      </w:r>
      <w:r>
        <w:rPr>
          <w:spacing w:val="2"/>
        </w:rPr>
        <w:t xml:space="preserve"> </w:t>
      </w:r>
      <w:r>
        <w:t>спортивных</w:t>
      </w:r>
      <w:r>
        <w:rPr>
          <w:spacing w:val="-3"/>
        </w:rPr>
        <w:t xml:space="preserve"> </w:t>
      </w:r>
      <w:r>
        <w:t>соревнованиях.</w:t>
      </w:r>
    </w:p>
    <w:p w:rsidR="009D6211" w:rsidRDefault="00213104" w:rsidP="00C930D3">
      <w:pPr>
        <w:pStyle w:val="a6"/>
        <w:numPr>
          <w:ilvl w:val="3"/>
          <w:numId w:val="10"/>
        </w:numPr>
        <w:tabs>
          <w:tab w:val="left" w:pos="1887"/>
        </w:tabs>
        <w:spacing w:before="2"/>
        <w:ind w:hanging="1024"/>
        <w:jc w:val="both"/>
        <w:rPr>
          <w:sz w:val="24"/>
        </w:rPr>
      </w:pPr>
      <w:r>
        <w:rPr>
          <w:sz w:val="24"/>
        </w:rPr>
        <w:t>Модуль</w:t>
      </w:r>
      <w:r>
        <w:rPr>
          <w:spacing w:val="2"/>
          <w:sz w:val="24"/>
        </w:rPr>
        <w:t xml:space="preserve"> </w:t>
      </w:r>
      <w:r>
        <w:rPr>
          <w:sz w:val="24"/>
        </w:rPr>
        <w:t>«Тэг-регби»</w:t>
      </w:r>
      <w:r>
        <w:rPr>
          <w:spacing w:val="-7"/>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8"/>
          <w:sz w:val="24"/>
        </w:rPr>
        <w:t xml:space="preserve"> </w:t>
      </w:r>
      <w:r>
        <w:rPr>
          <w:sz w:val="24"/>
        </w:rPr>
        <w:t>в</w:t>
      </w:r>
      <w:r>
        <w:rPr>
          <w:spacing w:val="-3"/>
          <w:sz w:val="24"/>
        </w:rPr>
        <w:t xml:space="preserve"> </w:t>
      </w:r>
      <w:r>
        <w:rPr>
          <w:sz w:val="24"/>
        </w:rPr>
        <w:t>следующих</w:t>
      </w:r>
      <w:r>
        <w:rPr>
          <w:spacing w:val="-8"/>
          <w:sz w:val="24"/>
        </w:rPr>
        <w:t xml:space="preserve"> </w:t>
      </w:r>
      <w:r>
        <w:rPr>
          <w:sz w:val="24"/>
        </w:rPr>
        <w:t>вариантах:</w:t>
      </w:r>
    </w:p>
    <w:p w:rsidR="009D6211" w:rsidRDefault="00213104">
      <w:pPr>
        <w:pStyle w:val="a3"/>
        <w:spacing w:before="137" w:line="360" w:lineRule="auto"/>
        <w:ind w:right="163"/>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тэг-регби с выбором различных элементов тэг-регби, с</w:t>
      </w:r>
      <w:r>
        <w:rPr>
          <w:spacing w:val="1"/>
        </w:rPr>
        <w:t xml:space="preserve"> </w:t>
      </w:r>
      <w:r>
        <w:t>учётом</w:t>
      </w:r>
      <w:r>
        <w:rPr>
          <w:spacing w:val="2"/>
        </w:rPr>
        <w:t xml:space="preserve"> </w:t>
      </w:r>
      <w:r>
        <w:t>возраста</w:t>
      </w:r>
      <w:r>
        <w:rPr>
          <w:spacing w:val="-3"/>
        </w:rPr>
        <w:t xml:space="preserve"> </w:t>
      </w:r>
      <w:r>
        <w:t>и</w:t>
      </w:r>
      <w:r>
        <w:rPr>
          <w:spacing w:val="2"/>
        </w:rPr>
        <w:t xml:space="preserve"> </w:t>
      </w:r>
      <w:r>
        <w:t>физической</w:t>
      </w:r>
      <w:r>
        <w:rPr>
          <w:spacing w:val="-2"/>
        </w:rPr>
        <w:t xml:space="preserve"> </w:t>
      </w:r>
      <w:r>
        <w:t>подготовленности</w:t>
      </w:r>
      <w:r>
        <w:rPr>
          <w:spacing w:val="-3"/>
        </w:rPr>
        <w:t xml:space="preserve"> </w:t>
      </w:r>
      <w:r>
        <w:t>обучающихся;</w:t>
      </w:r>
    </w:p>
    <w:p w:rsidR="009D6211" w:rsidRDefault="00213104">
      <w:pPr>
        <w:pStyle w:val="a3"/>
        <w:spacing w:before="1" w:line="360" w:lineRule="auto"/>
        <w:ind w:right="169"/>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9D6211" w:rsidRDefault="00213104">
      <w:pPr>
        <w:pStyle w:val="a3"/>
        <w:spacing w:line="360" w:lineRule="auto"/>
        <w:ind w:right="168"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3"/>
        </w:rPr>
        <w:t xml:space="preserve"> </w:t>
      </w:r>
      <w:r>
        <w:t>в</w:t>
      </w:r>
      <w:r>
        <w:rPr>
          <w:spacing w:val="2"/>
        </w:rPr>
        <w:t xml:space="preserve"> </w:t>
      </w:r>
      <w:r>
        <w:t>1</w:t>
      </w:r>
      <w:r>
        <w:rPr>
          <w:spacing w:val="-5"/>
        </w:rPr>
        <w:t xml:space="preserve"> </w:t>
      </w:r>
      <w:r>
        <w:t>классе</w:t>
      </w:r>
      <w:r>
        <w:rPr>
          <w:spacing w:val="6"/>
        </w:rPr>
        <w:t xml:space="preserve"> </w:t>
      </w:r>
      <w:r>
        <w:t>–</w:t>
      </w:r>
      <w:r>
        <w:rPr>
          <w:spacing w:val="1"/>
        </w:rPr>
        <w:t xml:space="preserve"> </w:t>
      </w:r>
      <w:r>
        <w:t>33</w:t>
      </w:r>
      <w:r>
        <w:rPr>
          <w:spacing w:val="1"/>
        </w:rPr>
        <w:t xml:space="preserve"> </w:t>
      </w:r>
      <w:r>
        <w:t>часа,</w:t>
      </w:r>
      <w:r>
        <w:rPr>
          <w:spacing w:val="2"/>
        </w:rPr>
        <w:t xml:space="preserve"> </w:t>
      </w:r>
      <w:r>
        <w:t>во</w:t>
      </w:r>
      <w:r>
        <w:rPr>
          <w:spacing w:val="1"/>
        </w:rPr>
        <w:t xml:space="preserve"> </w:t>
      </w:r>
      <w:r>
        <w:t>2,</w:t>
      </w:r>
      <w:r>
        <w:rPr>
          <w:spacing w:val="-2"/>
        </w:rPr>
        <w:t xml:space="preserve"> </w:t>
      </w:r>
      <w:r>
        <w:t>3,</w:t>
      </w:r>
      <w:r>
        <w:rPr>
          <w:spacing w:val="-2"/>
        </w:rPr>
        <w:t xml:space="preserve"> </w:t>
      </w:r>
      <w:r>
        <w:t>4 классах</w:t>
      </w:r>
      <w:r>
        <w:rPr>
          <w:spacing w:val="-1"/>
        </w:rPr>
        <w:t xml:space="preserve"> </w:t>
      </w:r>
      <w:r>
        <w:t>–</w:t>
      </w:r>
      <w:r>
        <w:rPr>
          <w:spacing w:val="1"/>
        </w:rPr>
        <w:t xml:space="preserve"> </w:t>
      </w:r>
      <w:r>
        <w:t>по</w:t>
      </w:r>
      <w:r>
        <w:rPr>
          <w:spacing w:val="1"/>
        </w:rPr>
        <w:t xml:space="preserve"> </w:t>
      </w:r>
      <w:r>
        <w:t>34</w:t>
      </w:r>
      <w:r>
        <w:rPr>
          <w:spacing w:val="-5"/>
        </w:rPr>
        <w:t xml:space="preserve"> </w:t>
      </w:r>
      <w:r>
        <w:t>часа);</w:t>
      </w:r>
    </w:p>
    <w:p w:rsidR="009D6211" w:rsidRDefault="00213104">
      <w:pPr>
        <w:pStyle w:val="a3"/>
        <w:spacing w:before="2" w:line="360" w:lineRule="auto"/>
        <w:ind w:right="1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60"/>
        </w:rPr>
        <w:t xml:space="preserve"> </w:t>
      </w:r>
      <w:r>
        <w:t>спортивных</w:t>
      </w:r>
      <w:r>
        <w:rPr>
          <w:spacing w:val="1"/>
        </w:rPr>
        <w:t xml:space="preserve"> </w:t>
      </w:r>
      <w:r>
        <w:t>клубов, включая использование учебных модулей по видам спорта (рекомендуемый объём в 1</w:t>
      </w:r>
      <w:r>
        <w:rPr>
          <w:spacing w:val="1"/>
        </w:rPr>
        <w:t xml:space="preserve"> </w:t>
      </w:r>
      <w:r>
        <w:t>классе</w:t>
      </w:r>
      <w:r>
        <w:rPr>
          <w:spacing w:val="1"/>
        </w:rPr>
        <w:t xml:space="preserve"> </w:t>
      </w:r>
      <w:r>
        <w:t>–</w:t>
      </w:r>
      <w:r>
        <w:rPr>
          <w:spacing w:val="2"/>
        </w:rPr>
        <w:t xml:space="preserve"> </w:t>
      </w:r>
      <w:r>
        <w:t>33</w:t>
      </w:r>
      <w:r>
        <w:rPr>
          <w:spacing w:val="2"/>
        </w:rPr>
        <w:t xml:space="preserve"> </w:t>
      </w:r>
      <w:r>
        <w:t>часа,</w:t>
      </w:r>
      <w:r>
        <w:rPr>
          <w:spacing w:val="3"/>
        </w:rPr>
        <w:t xml:space="preserve"> </w:t>
      </w:r>
      <w:r>
        <w:t>во</w:t>
      </w:r>
      <w:r>
        <w:rPr>
          <w:spacing w:val="2"/>
        </w:rPr>
        <w:t xml:space="preserve"> </w:t>
      </w:r>
      <w:r>
        <w:t>2,</w:t>
      </w:r>
      <w:r>
        <w:rPr>
          <w:spacing w:val="-1"/>
        </w:rPr>
        <w:t xml:space="preserve"> </w:t>
      </w:r>
      <w:r>
        <w:t>3,</w:t>
      </w:r>
      <w:r>
        <w:rPr>
          <w:spacing w:val="-1"/>
        </w:rPr>
        <w:t xml:space="preserve"> </w:t>
      </w:r>
      <w:r>
        <w:t>4</w:t>
      </w:r>
      <w:r>
        <w:rPr>
          <w:spacing w:val="1"/>
        </w:rPr>
        <w:t xml:space="preserve"> </w:t>
      </w:r>
      <w:r>
        <w:t>классах</w:t>
      </w:r>
      <w:r>
        <w:rPr>
          <w:spacing w:val="-2"/>
        </w:rPr>
        <w:t xml:space="preserve"> </w:t>
      </w:r>
      <w:r>
        <w:t>–</w:t>
      </w:r>
      <w:r>
        <w:rPr>
          <w:spacing w:val="2"/>
        </w:rPr>
        <w:t xml:space="preserve"> </w:t>
      </w:r>
      <w:r>
        <w:t>по</w:t>
      </w:r>
      <w:r>
        <w:rPr>
          <w:spacing w:val="6"/>
        </w:rPr>
        <w:t xml:space="preserve"> </w:t>
      </w:r>
      <w:r>
        <w:t>34</w:t>
      </w:r>
      <w:r>
        <w:rPr>
          <w:spacing w:val="-4"/>
        </w:rPr>
        <w:t xml:space="preserve"> </w:t>
      </w:r>
      <w:r>
        <w:t>часа).</w:t>
      </w:r>
    </w:p>
    <w:p w:rsidR="009D6211" w:rsidRDefault="00213104" w:rsidP="00C930D3">
      <w:pPr>
        <w:pStyle w:val="a6"/>
        <w:numPr>
          <w:ilvl w:val="3"/>
          <w:numId w:val="10"/>
        </w:numPr>
        <w:tabs>
          <w:tab w:val="left" w:pos="1887"/>
        </w:tabs>
        <w:ind w:hanging="1024"/>
        <w:jc w:val="both"/>
        <w:rPr>
          <w:sz w:val="24"/>
        </w:rPr>
      </w:pPr>
      <w:r>
        <w:rPr>
          <w:sz w:val="24"/>
        </w:rPr>
        <w:t>Содержание</w:t>
      </w:r>
      <w:r>
        <w:rPr>
          <w:spacing w:val="-11"/>
          <w:sz w:val="24"/>
        </w:rPr>
        <w:t xml:space="preserve"> </w:t>
      </w:r>
      <w:r>
        <w:rPr>
          <w:sz w:val="24"/>
        </w:rPr>
        <w:t>модуля</w:t>
      </w:r>
      <w:r>
        <w:rPr>
          <w:spacing w:val="-1"/>
          <w:sz w:val="24"/>
        </w:rPr>
        <w:t xml:space="preserve"> </w:t>
      </w:r>
      <w:r>
        <w:rPr>
          <w:sz w:val="24"/>
        </w:rPr>
        <w:t>«Тэг-регби».</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Знания</w:t>
      </w:r>
      <w:r>
        <w:rPr>
          <w:spacing w:val="-5"/>
        </w:rPr>
        <w:t xml:space="preserve"> </w:t>
      </w:r>
      <w:r>
        <w:t>о</w:t>
      </w:r>
      <w:r>
        <w:rPr>
          <w:spacing w:val="1"/>
        </w:rPr>
        <w:t xml:space="preserve"> </w:t>
      </w:r>
      <w:r>
        <w:t>тэг-регби.</w:t>
      </w:r>
    </w:p>
    <w:p w:rsidR="009D6211" w:rsidRDefault="00213104">
      <w:pPr>
        <w:pStyle w:val="a3"/>
        <w:spacing w:before="137" w:line="362" w:lineRule="auto"/>
        <w:jc w:val="left"/>
      </w:pPr>
      <w:r>
        <w:t>История</w:t>
      </w:r>
      <w:r>
        <w:rPr>
          <w:spacing w:val="49"/>
        </w:rPr>
        <w:t xml:space="preserve"> </w:t>
      </w:r>
      <w:r>
        <w:t>регби.</w:t>
      </w:r>
      <w:r>
        <w:rPr>
          <w:spacing w:val="56"/>
        </w:rPr>
        <w:t xml:space="preserve"> </w:t>
      </w:r>
      <w:r>
        <w:t>Правила</w:t>
      </w:r>
      <w:r>
        <w:rPr>
          <w:spacing w:val="48"/>
        </w:rPr>
        <w:t xml:space="preserve"> </w:t>
      </w:r>
      <w:r>
        <w:t>игры</w:t>
      </w:r>
      <w:r>
        <w:rPr>
          <w:spacing w:val="51"/>
        </w:rPr>
        <w:t xml:space="preserve"> </w:t>
      </w:r>
      <w:r>
        <w:t>в</w:t>
      </w:r>
      <w:r>
        <w:rPr>
          <w:spacing w:val="51"/>
        </w:rPr>
        <w:t xml:space="preserve"> </w:t>
      </w:r>
      <w:r>
        <w:t>тэг-регби.</w:t>
      </w:r>
      <w:r>
        <w:rPr>
          <w:spacing w:val="51"/>
        </w:rPr>
        <w:t xml:space="preserve"> </w:t>
      </w:r>
      <w:r>
        <w:t>Развитие</w:t>
      </w:r>
      <w:r>
        <w:rPr>
          <w:spacing w:val="48"/>
        </w:rPr>
        <w:t xml:space="preserve"> </w:t>
      </w:r>
      <w:r>
        <w:t>регби</w:t>
      </w:r>
      <w:r>
        <w:rPr>
          <w:spacing w:val="50"/>
        </w:rPr>
        <w:t xml:space="preserve"> </w:t>
      </w:r>
      <w:r>
        <w:t>в</w:t>
      </w:r>
      <w:r>
        <w:rPr>
          <w:spacing w:val="51"/>
        </w:rPr>
        <w:t xml:space="preserve"> </w:t>
      </w:r>
      <w:r>
        <w:t>России.</w:t>
      </w:r>
      <w:r>
        <w:rPr>
          <w:spacing w:val="51"/>
        </w:rPr>
        <w:t xml:space="preserve"> </w:t>
      </w:r>
      <w:r>
        <w:t>Судейская</w:t>
      </w:r>
      <w:r>
        <w:rPr>
          <w:spacing w:val="-57"/>
        </w:rPr>
        <w:t xml:space="preserve"> </w:t>
      </w:r>
      <w:r>
        <w:t>терминология</w:t>
      </w:r>
      <w:r>
        <w:rPr>
          <w:spacing w:val="1"/>
        </w:rPr>
        <w:t xml:space="preserve"> </w:t>
      </w:r>
      <w:r>
        <w:t>тэг-регби.</w:t>
      </w:r>
    </w:p>
    <w:p w:rsidR="009D6211" w:rsidRDefault="00213104">
      <w:pPr>
        <w:pStyle w:val="a3"/>
        <w:tabs>
          <w:tab w:val="left" w:pos="2331"/>
          <w:tab w:val="left" w:pos="3957"/>
          <w:tab w:val="left" w:pos="4590"/>
          <w:tab w:val="left" w:pos="6144"/>
          <w:tab w:val="left" w:pos="7204"/>
          <w:tab w:val="left" w:pos="8488"/>
          <w:tab w:val="left" w:pos="8862"/>
          <w:tab w:val="left" w:pos="9500"/>
        </w:tabs>
        <w:spacing w:line="360" w:lineRule="auto"/>
        <w:ind w:right="157"/>
        <w:jc w:val="left"/>
      </w:pPr>
      <w:r>
        <w:t>Требования</w:t>
      </w:r>
      <w:r>
        <w:tab/>
        <w:t>безопасности</w:t>
      </w:r>
      <w:r>
        <w:tab/>
        <w:t>при</w:t>
      </w:r>
      <w:r>
        <w:tab/>
        <w:t>организации</w:t>
      </w:r>
      <w:r>
        <w:tab/>
        <w:t>занятий</w:t>
      </w:r>
      <w:r>
        <w:tab/>
        <w:t>тэг-регби,</w:t>
      </w:r>
      <w:r>
        <w:tab/>
        <w:t>в</w:t>
      </w:r>
      <w:r>
        <w:tab/>
        <w:t>том</w:t>
      </w:r>
      <w:r>
        <w:tab/>
        <w:t>числе</w:t>
      </w:r>
      <w:r>
        <w:rPr>
          <w:spacing w:val="-57"/>
        </w:rPr>
        <w:t xml:space="preserve"> </w:t>
      </w:r>
      <w:r>
        <w:t>самостоятельных.</w:t>
      </w:r>
      <w:r>
        <w:rPr>
          <w:spacing w:val="3"/>
        </w:rPr>
        <w:t xml:space="preserve"> </w:t>
      </w:r>
      <w:r>
        <w:t>Форма</w:t>
      </w:r>
      <w:r>
        <w:rPr>
          <w:spacing w:val="1"/>
        </w:rPr>
        <w:t xml:space="preserve"> </w:t>
      </w:r>
      <w:r>
        <w:t>и</w:t>
      </w:r>
      <w:r>
        <w:rPr>
          <w:spacing w:val="-3"/>
        </w:rPr>
        <w:t xml:space="preserve"> </w:t>
      </w:r>
      <w:r>
        <w:t>экипировка</w:t>
      </w:r>
      <w:r>
        <w:rPr>
          <w:spacing w:val="1"/>
        </w:rPr>
        <w:t xml:space="preserve"> </w:t>
      </w:r>
      <w:r>
        <w:t>занимающегося</w:t>
      </w:r>
      <w:r>
        <w:rPr>
          <w:spacing w:val="-3"/>
        </w:rPr>
        <w:t xml:space="preserve"> </w:t>
      </w:r>
      <w:r>
        <w:t>тэг-регби.</w:t>
      </w:r>
    </w:p>
    <w:p w:rsidR="009D6211" w:rsidRDefault="00213104">
      <w:pPr>
        <w:pStyle w:val="a3"/>
        <w:spacing w:line="274" w:lineRule="exact"/>
        <w:ind w:left="863" w:firstLine="0"/>
        <w:jc w:val="left"/>
      </w:pPr>
      <w:r>
        <w:t>Гигиена</w:t>
      </w:r>
      <w:r>
        <w:rPr>
          <w:spacing w:val="-7"/>
        </w:rPr>
        <w:t xml:space="preserve"> </w:t>
      </w:r>
      <w:r>
        <w:t>и самоконтроль</w:t>
      </w:r>
      <w:r>
        <w:rPr>
          <w:spacing w:val="-2"/>
        </w:rPr>
        <w:t xml:space="preserve"> </w:t>
      </w:r>
      <w:r>
        <w:t>при занятиях</w:t>
      </w:r>
      <w:r>
        <w:rPr>
          <w:spacing w:val="-6"/>
        </w:rPr>
        <w:t xml:space="preserve"> </w:t>
      </w:r>
      <w:r>
        <w:t>тэг-регби.</w:t>
      </w:r>
    </w:p>
    <w:p w:rsidR="009D6211" w:rsidRDefault="00213104">
      <w:pPr>
        <w:pStyle w:val="a3"/>
        <w:spacing w:before="139"/>
        <w:ind w:left="863" w:firstLine="0"/>
        <w:jc w:val="left"/>
      </w:pPr>
      <w:r>
        <w:t>Комплексы</w:t>
      </w:r>
      <w:r>
        <w:rPr>
          <w:spacing w:val="-6"/>
        </w:rPr>
        <w:t xml:space="preserve"> </w:t>
      </w:r>
      <w:r>
        <w:t>упражнений</w:t>
      </w:r>
      <w:r>
        <w:rPr>
          <w:spacing w:val="-3"/>
        </w:rPr>
        <w:t xml:space="preserve"> </w:t>
      </w:r>
      <w:r>
        <w:t>для</w:t>
      </w:r>
      <w:r>
        <w:rPr>
          <w:spacing w:val="-3"/>
        </w:rPr>
        <w:t xml:space="preserve"> </w:t>
      </w:r>
      <w:r>
        <w:t>развития</w:t>
      </w:r>
      <w:r>
        <w:rPr>
          <w:spacing w:val="-3"/>
        </w:rPr>
        <w:t xml:space="preserve"> </w:t>
      </w:r>
      <w:r>
        <w:t>различных</w:t>
      </w:r>
      <w:r>
        <w:rPr>
          <w:spacing w:val="-8"/>
        </w:rPr>
        <w:t xml:space="preserve"> </w:t>
      </w:r>
      <w:r>
        <w:t>физических</w:t>
      </w:r>
      <w:r>
        <w:rPr>
          <w:spacing w:val="-7"/>
        </w:rPr>
        <w:t xml:space="preserve"> </w:t>
      </w:r>
      <w:r>
        <w:t>качеств</w:t>
      </w:r>
      <w:r>
        <w:rPr>
          <w:spacing w:val="-2"/>
        </w:rPr>
        <w:t xml:space="preserve"> </w:t>
      </w:r>
      <w:r>
        <w:t>регбиста.</w:t>
      </w:r>
    </w:p>
    <w:p w:rsidR="009D6211" w:rsidRDefault="00213104">
      <w:pPr>
        <w:pStyle w:val="a3"/>
        <w:spacing w:before="138" w:line="360" w:lineRule="auto"/>
        <w:jc w:val="left"/>
      </w:pPr>
      <w:r>
        <w:t>Понятие</w:t>
      </w:r>
      <w:r>
        <w:rPr>
          <w:spacing w:val="46"/>
        </w:rPr>
        <w:t xml:space="preserve"> </w:t>
      </w:r>
      <w:r>
        <w:t>о</w:t>
      </w:r>
      <w:r>
        <w:rPr>
          <w:spacing w:val="52"/>
        </w:rPr>
        <w:t xml:space="preserve"> </w:t>
      </w:r>
      <w:r>
        <w:t>спортивной</w:t>
      </w:r>
      <w:r>
        <w:rPr>
          <w:spacing w:val="48"/>
        </w:rPr>
        <w:t xml:space="preserve"> </w:t>
      </w:r>
      <w:r>
        <w:t>этике</w:t>
      </w:r>
      <w:r>
        <w:rPr>
          <w:spacing w:val="46"/>
        </w:rPr>
        <w:t xml:space="preserve"> </w:t>
      </w:r>
      <w:r>
        <w:t>и</w:t>
      </w:r>
      <w:r>
        <w:rPr>
          <w:spacing w:val="48"/>
        </w:rPr>
        <w:t xml:space="preserve"> </w:t>
      </w:r>
      <w:r>
        <w:t>взаимоотношениях</w:t>
      </w:r>
      <w:r>
        <w:rPr>
          <w:spacing w:val="42"/>
        </w:rPr>
        <w:t xml:space="preserve"> </w:t>
      </w:r>
      <w:r>
        <w:t>между</w:t>
      </w:r>
      <w:r>
        <w:rPr>
          <w:spacing w:val="38"/>
        </w:rPr>
        <w:t xml:space="preserve"> </w:t>
      </w:r>
      <w:r>
        <w:t>обучающимися.</w:t>
      </w:r>
      <w:r>
        <w:rPr>
          <w:spacing w:val="49"/>
        </w:rPr>
        <w:t xml:space="preserve"> </w:t>
      </w:r>
      <w:r>
        <w:t>Знание</w:t>
      </w:r>
      <w:r>
        <w:rPr>
          <w:spacing w:val="-57"/>
        </w:rPr>
        <w:t xml:space="preserve"> </w:t>
      </w:r>
      <w:r>
        <w:t>игровых</w:t>
      </w:r>
      <w:r>
        <w:rPr>
          <w:spacing w:val="-4"/>
        </w:rPr>
        <w:t xml:space="preserve"> </w:t>
      </w:r>
      <w:r>
        <w:t>амплуа.</w:t>
      </w:r>
      <w:r>
        <w:rPr>
          <w:spacing w:val="7"/>
        </w:rPr>
        <w:t xml:space="preserve"> </w:t>
      </w:r>
      <w:r>
        <w:t>Основные</w:t>
      </w:r>
      <w:r>
        <w:rPr>
          <w:spacing w:val="-4"/>
        </w:rPr>
        <w:t xml:space="preserve"> </w:t>
      </w:r>
      <w:r>
        <w:t>термины</w:t>
      </w:r>
      <w:r>
        <w:rPr>
          <w:spacing w:val="-1"/>
        </w:rPr>
        <w:t xml:space="preserve"> </w:t>
      </w:r>
      <w:r>
        <w:t>тэг-регби.</w:t>
      </w:r>
    </w:p>
    <w:p w:rsidR="009D6211" w:rsidRDefault="00213104">
      <w:pPr>
        <w:pStyle w:val="a3"/>
        <w:spacing w:line="362" w:lineRule="auto"/>
        <w:jc w:val="left"/>
      </w:pPr>
      <w:r>
        <w:t>Воспитание</w:t>
      </w:r>
      <w:r>
        <w:rPr>
          <w:spacing w:val="50"/>
        </w:rPr>
        <w:t xml:space="preserve"> </w:t>
      </w:r>
      <w:r>
        <w:t>морально-волевых</w:t>
      </w:r>
      <w:r>
        <w:rPr>
          <w:spacing w:val="50"/>
        </w:rPr>
        <w:t xml:space="preserve"> </w:t>
      </w:r>
      <w:r>
        <w:t>качеств</w:t>
      </w:r>
      <w:r>
        <w:rPr>
          <w:spacing w:val="57"/>
        </w:rPr>
        <w:t xml:space="preserve"> </w:t>
      </w:r>
      <w:r>
        <w:t>в</w:t>
      </w:r>
      <w:r>
        <w:rPr>
          <w:spacing w:val="52"/>
        </w:rPr>
        <w:t xml:space="preserve"> </w:t>
      </w:r>
      <w:r>
        <w:t>процессе</w:t>
      </w:r>
      <w:r>
        <w:rPr>
          <w:spacing w:val="54"/>
        </w:rPr>
        <w:t xml:space="preserve"> </w:t>
      </w:r>
      <w:r>
        <w:t>занятий</w:t>
      </w:r>
      <w:r>
        <w:rPr>
          <w:spacing w:val="52"/>
        </w:rPr>
        <w:t xml:space="preserve"> </w:t>
      </w:r>
      <w:r>
        <w:t>тэг-регби:</w:t>
      </w:r>
      <w:r>
        <w:rPr>
          <w:spacing w:val="56"/>
        </w:rPr>
        <w:t xml:space="preserve"> </w:t>
      </w:r>
      <w:r>
        <w:t>сознательность,</w:t>
      </w:r>
      <w:r>
        <w:rPr>
          <w:spacing w:val="-57"/>
        </w:rPr>
        <w:t xml:space="preserve"> </w:t>
      </w:r>
      <w:r>
        <w:t>смелость,</w:t>
      </w:r>
      <w:r>
        <w:rPr>
          <w:spacing w:val="-2"/>
        </w:rPr>
        <w:t xml:space="preserve"> </w:t>
      </w:r>
      <w:r>
        <w:t>выдержка,</w:t>
      </w:r>
      <w:r>
        <w:rPr>
          <w:spacing w:val="4"/>
        </w:rPr>
        <w:t xml:space="preserve"> </w:t>
      </w:r>
      <w:r>
        <w:t>решительность,</w:t>
      </w:r>
      <w:r>
        <w:rPr>
          <w:spacing w:val="-1"/>
        </w:rPr>
        <w:t xml:space="preserve"> </w:t>
      </w:r>
      <w:r>
        <w:t>настойчивость.</w:t>
      </w:r>
    </w:p>
    <w:p w:rsidR="009D6211" w:rsidRDefault="00213104">
      <w:pPr>
        <w:pStyle w:val="a3"/>
        <w:spacing w:line="274" w:lineRule="exact"/>
        <w:ind w:left="863" w:firstLine="0"/>
        <w:jc w:val="left"/>
      </w:pPr>
      <w:r>
        <w:t>Способы</w:t>
      </w:r>
      <w:r>
        <w:rPr>
          <w:spacing w:val="-3"/>
        </w:rPr>
        <w:t xml:space="preserve"> </w:t>
      </w:r>
      <w:r>
        <w:t>самостоятельной</w:t>
      </w:r>
      <w:r>
        <w:rPr>
          <w:spacing w:val="-3"/>
        </w:rPr>
        <w:t xml:space="preserve"> </w:t>
      </w:r>
      <w:r>
        <w:t>деятельности.</w:t>
      </w:r>
    </w:p>
    <w:p w:rsidR="009D6211" w:rsidRDefault="00213104">
      <w:pPr>
        <w:pStyle w:val="a3"/>
        <w:spacing w:before="134"/>
        <w:ind w:left="863" w:firstLine="0"/>
        <w:jc w:val="left"/>
      </w:pPr>
      <w:r>
        <w:t>Подготовка</w:t>
      </w:r>
      <w:r>
        <w:rPr>
          <w:spacing w:val="-2"/>
        </w:rPr>
        <w:t xml:space="preserve"> </w:t>
      </w:r>
      <w:r>
        <w:t>места</w:t>
      </w:r>
      <w:r>
        <w:rPr>
          <w:spacing w:val="-1"/>
        </w:rPr>
        <w:t xml:space="preserve"> </w:t>
      </w:r>
      <w:r>
        <w:t>занятий,</w:t>
      </w:r>
      <w:r>
        <w:rPr>
          <w:spacing w:val="-4"/>
        </w:rPr>
        <w:t xml:space="preserve"> </w:t>
      </w:r>
      <w:r>
        <w:t>выбор</w:t>
      </w:r>
      <w:r>
        <w:rPr>
          <w:spacing w:val="-10"/>
        </w:rPr>
        <w:t xml:space="preserve"> </w:t>
      </w:r>
      <w:r>
        <w:t>одежды</w:t>
      </w:r>
      <w:r>
        <w:rPr>
          <w:spacing w:val="6"/>
        </w:rPr>
        <w:t xml:space="preserve"> </w:t>
      </w:r>
      <w:r>
        <w:t>и</w:t>
      </w:r>
      <w:r>
        <w:rPr>
          <w:spacing w:val="-9"/>
        </w:rPr>
        <w:t xml:space="preserve"> </w:t>
      </w:r>
      <w:r>
        <w:t>обуви</w:t>
      </w:r>
      <w:r>
        <w:rPr>
          <w:spacing w:val="1"/>
        </w:rPr>
        <w:t xml:space="preserve"> </w:t>
      </w:r>
      <w:r>
        <w:t>для</w:t>
      </w:r>
      <w:r>
        <w:rPr>
          <w:spacing w:val="-1"/>
        </w:rPr>
        <w:t xml:space="preserve"> </w:t>
      </w:r>
      <w:r>
        <w:t>занятий</w:t>
      </w:r>
      <w:r>
        <w:rPr>
          <w:spacing w:val="-4"/>
        </w:rPr>
        <w:t xml:space="preserve"> </w:t>
      </w:r>
      <w:r>
        <w:t>тэг-регби.</w:t>
      </w:r>
    </w:p>
    <w:p w:rsidR="009D6211" w:rsidRDefault="00213104">
      <w:pPr>
        <w:pStyle w:val="a3"/>
        <w:spacing w:before="137" w:line="362" w:lineRule="auto"/>
        <w:jc w:val="left"/>
      </w:pPr>
      <w:r>
        <w:t>Организация</w:t>
      </w:r>
      <w:r>
        <w:rPr>
          <w:spacing w:val="23"/>
        </w:rPr>
        <w:t xml:space="preserve"> </w:t>
      </w:r>
      <w:r>
        <w:t>и</w:t>
      </w:r>
      <w:r>
        <w:rPr>
          <w:spacing w:val="29"/>
        </w:rPr>
        <w:t xml:space="preserve"> </w:t>
      </w:r>
      <w:r>
        <w:t>проведение</w:t>
      </w:r>
      <w:r>
        <w:rPr>
          <w:spacing w:val="28"/>
        </w:rPr>
        <w:t xml:space="preserve"> </w:t>
      </w:r>
      <w:r>
        <w:t>подвижных</w:t>
      </w:r>
      <w:r>
        <w:rPr>
          <w:spacing w:val="24"/>
        </w:rPr>
        <w:t xml:space="preserve"> </w:t>
      </w:r>
      <w:r>
        <w:t>игр</w:t>
      </w:r>
      <w:r>
        <w:rPr>
          <w:spacing w:val="28"/>
        </w:rPr>
        <w:t xml:space="preserve"> </w:t>
      </w:r>
      <w:r>
        <w:t>с</w:t>
      </w:r>
      <w:r>
        <w:rPr>
          <w:spacing w:val="18"/>
        </w:rPr>
        <w:t xml:space="preserve"> </w:t>
      </w:r>
      <w:r>
        <w:t>элементами</w:t>
      </w:r>
      <w:r>
        <w:rPr>
          <w:spacing w:val="28"/>
        </w:rPr>
        <w:t xml:space="preserve"> </w:t>
      </w:r>
      <w:r>
        <w:t>тэг-регби</w:t>
      </w:r>
      <w:r>
        <w:rPr>
          <w:spacing w:val="29"/>
        </w:rPr>
        <w:t xml:space="preserve"> </w:t>
      </w:r>
      <w:r>
        <w:t>во</w:t>
      </w:r>
      <w:r>
        <w:rPr>
          <w:spacing w:val="28"/>
        </w:rPr>
        <w:t xml:space="preserve"> </w:t>
      </w:r>
      <w:r>
        <w:t>время</w:t>
      </w:r>
      <w:r>
        <w:rPr>
          <w:spacing w:val="28"/>
        </w:rPr>
        <w:t xml:space="preserve"> </w:t>
      </w:r>
      <w:r>
        <w:t>активного</w:t>
      </w:r>
      <w:r>
        <w:rPr>
          <w:spacing w:val="-57"/>
        </w:rPr>
        <w:t xml:space="preserve"> </w:t>
      </w:r>
      <w:r>
        <w:t>отдыха и</w:t>
      </w:r>
      <w:r>
        <w:rPr>
          <w:spacing w:val="3"/>
        </w:rPr>
        <w:t xml:space="preserve"> </w:t>
      </w:r>
      <w:r>
        <w:t>каникул.</w:t>
      </w:r>
    </w:p>
    <w:p w:rsidR="009D6211" w:rsidRDefault="00213104">
      <w:pPr>
        <w:pStyle w:val="a3"/>
        <w:tabs>
          <w:tab w:val="left" w:pos="1870"/>
          <w:tab w:val="left" w:pos="2945"/>
          <w:tab w:val="left" w:pos="4527"/>
          <w:tab w:val="left" w:pos="6090"/>
          <w:tab w:val="left" w:pos="7198"/>
          <w:tab w:val="left" w:pos="8536"/>
          <w:tab w:val="left" w:pos="8910"/>
        </w:tabs>
        <w:spacing w:line="360" w:lineRule="auto"/>
        <w:ind w:right="179"/>
        <w:jc w:val="left"/>
      </w:pPr>
      <w:r>
        <w:t>Оценка</w:t>
      </w:r>
      <w:r>
        <w:tab/>
        <w:t>техники</w:t>
      </w:r>
      <w:r>
        <w:tab/>
        <w:t>осваиваемых</w:t>
      </w:r>
      <w:r>
        <w:tab/>
        <w:t>упражнений,</w:t>
      </w:r>
      <w:r>
        <w:tab/>
        <w:t>способы</w:t>
      </w:r>
      <w:r>
        <w:tab/>
        <w:t>выявления</w:t>
      </w:r>
      <w:r>
        <w:tab/>
        <w:t>и</w:t>
      </w:r>
      <w:r>
        <w:tab/>
      </w:r>
      <w:r>
        <w:rPr>
          <w:spacing w:val="-1"/>
        </w:rPr>
        <w:t>устранения</w:t>
      </w:r>
      <w:r>
        <w:rPr>
          <w:spacing w:val="-57"/>
        </w:rPr>
        <w:t xml:space="preserve"> </w:t>
      </w:r>
      <w:r>
        <w:t>технических</w:t>
      </w:r>
      <w:r>
        <w:rPr>
          <w:spacing w:val="-4"/>
        </w:rPr>
        <w:t xml:space="preserve"> </w:t>
      </w:r>
      <w:r>
        <w:t>ошибок.</w:t>
      </w:r>
    </w:p>
    <w:p w:rsidR="009D6211" w:rsidRDefault="00213104">
      <w:pPr>
        <w:pStyle w:val="a3"/>
        <w:spacing w:line="362" w:lineRule="auto"/>
        <w:ind w:left="863" w:right="2727" w:firstLine="0"/>
        <w:jc w:val="left"/>
      </w:pPr>
      <w:r>
        <w:t>Тестирование уровня физической подготовленности в тэг-регби.</w:t>
      </w:r>
      <w:r>
        <w:rPr>
          <w:spacing w:val="-57"/>
        </w:rPr>
        <w:t xml:space="preserve"> </w:t>
      </w:r>
      <w:r>
        <w:t>Физическое</w:t>
      </w:r>
      <w:r>
        <w:rPr>
          <w:spacing w:val="-5"/>
        </w:rPr>
        <w:t xml:space="preserve"> </w:t>
      </w:r>
      <w:r>
        <w:t>совершенствование.</w:t>
      </w:r>
    </w:p>
    <w:p w:rsidR="009D6211" w:rsidRDefault="00213104">
      <w:pPr>
        <w:pStyle w:val="a3"/>
        <w:spacing w:line="360" w:lineRule="auto"/>
        <w:ind w:right="170"/>
      </w:pPr>
      <w:r>
        <w:t>Комплексы подготовительных и специальных упражнений, формирующих двигательные</w:t>
      </w:r>
      <w:r>
        <w:rPr>
          <w:spacing w:val="-57"/>
        </w:rPr>
        <w:t xml:space="preserve"> </w:t>
      </w:r>
      <w:r>
        <w:t>умения</w:t>
      </w:r>
      <w:r>
        <w:rPr>
          <w:spacing w:val="1"/>
        </w:rPr>
        <w:t xml:space="preserve"> </w:t>
      </w:r>
      <w:r>
        <w:t>и</w:t>
      </w:r>
      <w:r>
        <w:rPr>
          <w:spacing w:val="3"/>
        </w:rPr>
        <w:t xml:space="preserve"> </w:t>
      </w:r>
      <w:r>
        <w:t>навыки</w:t>
      </w:r>
      <w:r>
        <w:rPr>
          <w:spacing w:val="-2"/>
        </w:rPr>
        <w:t xml:space="preserve"> </w:t>
      </w:r>
      <w:r>
        <w:t>во</w:t>
      </w:r>
      <w:r>
        <w:rPr>
          <w:spacing w:val="2"/>
        </w:rPr>
        <w:t xml:space="preserve"> </w:t>
      </w:r>
      <w:r>
        <w:t>время</w:t>
      </w:r>
      <w:r>
        <w:rPr>
          <w:spacing w:val="2"/>
        </w:rPr>
        <w:t xml:space="preserve"> </w:t>
      </w:r>
      <w:r>
        <w:t>занятий</w:t>
      </w:r>
      <w:r>
        <w:rPr>
          <w:spacing w:val="-3"/>
        </w:rPr>
        <w:t xml:space="preserve"> </w:t>
      </w:r>
      <w:r>
        <w:t>тэг-регби.</w:t>
      </w:r>
    </w:p>
    <w:p w:rsidR="009D6211" w:rsidRDefault="00213104">
      <w:pPr>
        <w:pStyle w:val="a3"/>
        <w:spacing w:line="360" w:lineRule="auto"/>
        <w:ind w:right="157"/>
      </w:pPr>
      <w:r>
        <w:t>Подвижные игры (без мяча и с мячом): Перестрелка», «Веселые старты», «Регбийные</w:t>
      </w:r>
      <w:r>
        <w:rPr>
          <w:spacing w:val="1"/>
        </w:rPr>
        <w:t xml:space="preserve"> </w:t>
      </w:r>
      <w:r>
        <w:t>салки»,</w:t>
      </w:r>
      <w:r>
        <w:rPr>
          <w:spacing w:val="12"/>
        </w:rPr>
        <w:t xml:space="preserve"> </w:t>
      </w:r>
      <w:r>
        <w:t>«Салки</w:t>
      </w:r>
      <w:r>
        <w:rPr>
          <w:spacing w:val="11"/>
        </w:rPr>
        <w:t xml:space="preserve"> </w:t>
      </w:r>
      <w:r>
        <w:t>с</w:t>
      </w:r>
      <w:r>
        <w:rPr>
          <w:spacing w:val="10"/>
        </w:rPr>
        <w:t xml:space="preserve"> </w:t>
      </w:r>
      <w:r>
        <w:t>передачей</w:t>
      </w:r>
      <w:r>
        <w:rPr>
          <w:spacing w:val="11"/>
        </w:rPr>
        <w:t xml:space="preserve"> </w:t>
      </w:r>
      <w:r>
        <w:t>мяча</w:t>
      </w:r>
      <w:r>
        <w:rPr>
          <w:spacing w:val="5"/>
        </w:rPr>
        <w:t xml:space="preserve"> </w:t>
      </w:r>
      <w:r>
        <w:t>между</w:t>
      </w:r>
      <w:r>
        <w:rPr>
          <w:spacing w:val="1"/>
        </w:rPr>
        <w:t xml:space="preserve"> </w:t>
      </w:r>
      <w:r>
        <w:t>водящими»,</w:t>
      </w:r>
      <w:r>
        <w:rPr>
          <w:spacing w:val="12"/>
        </w:rPr>
        <w:t xml:space="preserve"> </w:t>
      </w:r>
      <w:r>
        <w:t>«Салки</w:t>
      </w:r>
      <w:r>
        <w:rPr>
          <w:spacing w:val="12"/>
        </w:rPr>
        <w:t xml:space="preserve"> </w:t>
      </w:r>
      <w:r>
        <w:t>вдвоем»,</w:t>
      </w:r>
      <w:r>
        <w:rPr>
          <w:spacing w:val="12"/>
        </w:rPr>
        <w:t xml:space="preserve"> </w:t>
      </w:r>
      <w:r>
        <w:t>«Салки</w:t>
      </w:r>
      <w:r>
        <w:rPr>
          <w:spacing w:val="12"/>
        </w:rPr>
        <w:t xml:space="preserve"> </w:t>
      </w:r>
      <w:r>
        <w:t>втроем»,</w:t>
      </w:r>
      <w:r>
        <w:rPr>
          <w:spacing w:val="12"/>
        </w:rPr>
        <w:t xml:space="preserve"> </w:t>
      </w:r>
      <w:r>
        <w:t>«Салки</w:t>
      </w:r>
      <w:r>
        <w:rPr>
          <w:spacing w:val="-58"/>
        </w:rPr>
        <w:t xml:space="preserve"> </w:t>
      </w:r>
      <w:r>
        <w:t>в четверках», «Салки-пятнашки», «Пятнашки с городом», «Колдунчики», «Собачки», «Собачки</w:t>
      </w:r>
      <w:r>
        <w:rPr>
          <w:spacing w:val="1"/>
        </w:rPr>
        <w:t xml:space="preserve"> </w:t>
      </w:r>
      <w:r>
        <w:t>в</w:t>
      </w:r>
      <w:r>
        <w:rPr>
          <w:spacing w:val="11"/>
        </w:rPr>
        <w:t xml:space="preserve"> </w:t>
      </w:r>
      <w:r>
        <w:t>квадрате»,</w:t>
      </w:r>
      <w:r>
        <w:rPr>
          <w:spacing w:val="12"/>
        </w:rPr>
        <w:t xml:space="preserve"> </w:t>
      </w:r>
      <w:r>
        <w:t>«Собачки</w:t>
      </w:r>
      <w:r>
        <w:rPr>
          <w:spacing w:val="10"/>
        </w:rPr>
        <w:t xml:space="preserve"> </w:t>
      </w:r>
      <w:r>
        <w:t>4</w:t>
      </w:r>
      <w:r>
        <w:rPr>
          <w:spacing w:val="6"/>
        </w:rPr>
        <w:t xml:space="preserve"> </w:t>
      </w:r>
      <w:r>
        <w:t>против</w:t>
      </w:r>
      <w:r>
        <w:rPr>
          <w:spacing w:val="7"/>
        </w:rPr>
        <w:t xml:space="preserve"> </w:t>
      </w:r>
      <w:r>
        <w:t>2»</w:t>
      </w:r>
      <w:r>
        <w:rPr>
          <w:spacing w:val="5"/>
        </w:rPr>
        <w:t xml:space="preserve"> </w:t>
      </w:r>
      <w:r>
        <w:t>«Осалить</w:t>
      </w:r>
      <w:r>
        <w:rPr>
          <w:spacing w:val="11"/>
        </w:rPr>
        <w:t xml:space="preserve"> </w:t>
      </w:r>
      <w:r>
        <w:t>конкретного</w:t>
      </w:r>
      <w:r>
        <w:rPr>
          <w:spacing w:val="10"/>
        </w:rPr>
        <w:t xml:space="preserve"> </w:t>
      </w:r>
      <w:r>
        <w:t>игрока»,</w:t>
      </w:r>
      <w:r>
        <w:rPr>
          <w:spacing w:val="12"/>
        </w:rPr>
        <w:t xml:space="preserve"> </w:t>
      </w:r>
      <w:r>
        <w:t>«Осаль</w:t>
      </w:r>
      <w:r>
        <w:rPr>
          <w:spacing w:val="6"/>
        </w:rPr>
        <w:t xml:space="preserve"> </w:t>
      </w:r>
      <w:r>
        <w:t>в</w:t>
      </w:r>
      <w:r>
        <w:rPr>
          <w:spacing w:val="7"/>
        </w:rPr>
        <w:t xml:space="preserve"> </w:t>
      </w:r>
      <w:r>
        <w:t>цепи</w:t>
      </w:r>
      <w:r>
        <w:rPr>
          <w:spacing w:val="17"/>
        </w:rPr>
        <w:t xml:space="preserve"> </w:t>
      </w:r>
      <w:r>
        <w:t>последнего»,</w:t>
      </w:r>
    </w:p>
    <w:p w:rsidR="009D6211" w:rsidRDefault="00213104">
      <w:pPr>
        <w:pStyle w:val="a3"/>
        <w:spacing w:line="360" w:lineRule="auto"/>
        <w:ind w:right="162" w:firstLine="0"/>
      </w:pPr>
      <w:r>
        <w:t>«Штандр</w:t>
      </w:r>
      <w:r>
        <w:rPr>
          <w:spacing w:val="1"/>
        </w:rPr>
        <w:t xml:space="preserve"> </w:t>
      </w:r>
      <w:r>
        <w:t>регбийным</w:t>
      </w:r>
      <w:r>
        <w:rPr>
          <w:spacing w:val="1"/>
        </w:rPr>
        <w:t xml:space="preserve"> </w:t>
      </w:r>
      <w:r>
        <w:t>мячом»,</w:t>
      </w:r>
      <w:r>
        <w:rPr>
          <w:spacing w:val="1"/>
        </w:rPr>
        <w:t xml:space="preserve"> </w:t>
      </w:r>
      <w:r>
        <w:t>«Закрой</w:t>
      </w:r>
      <w:r>
        <w:rPr>
          <w:spacing w:val="1"/>
        </w:rPr>
        <w:t xml:space="preserve"> </w:t>
      </w:r>
      <w:r>
        <w:t>игрока</w:t>
      </w:r>
      <w:r>
        <w:rPr>
          <w:spacing w:val="1"/>
        </w:rPr>
        <w:t xml:space="preserve"> </w:t>
      </w:r>
      <w:r>
        <w:t>и</w:t>
      </w:r>
      <w:r>
        <w:rPr>
          <w:spacing w:val="1"/>
        </w:rPr>
        <w:t xml:space="preserve"> </w:t>
      </w:r>
      <w:r>
        <w:t>перехвати</w:t>
      </w:r>
      <w:r>
        <w:rPr>
          <w:spacing w:val="1"/>
        </w:rPr>
        <w:t xml:space="preserve"> </w:t>
      </w:r>
      <w:r>
        <w:t>передачу»,</w:t>
      </w:r>
      <w:r>
        <w:rPr>
          <w:spacing w:val="1"/>
        </w:rPr>
        <w:t xml:space="preserve"> </w:t>
      </w:r>
      <w:r>
        <w:t>«Пионербол</w:t>
      </w:r>
      <w:r>
        <w:rPr>
          <w:spacing w:val="1"/>
        </w:rPr>
        <w:t xml:space="preserve"> </w:t>
      </w:r>
      <w:r>
        <w:t>двумя</w:t>
      </w:r>
      <w:r>
        <w:rPr>
          <w:spacing w:val="1"/>
        </w:rPr>
        <w:t xml:space="preserve"> </w:t>
      </w:r>
      <w:r>
        <w:t>регбийными мячами», «Выполни заданное количество передач», «Ботва», «Регбийные рыбаки и</w:t>
      </w:r>
      <w:r>
        <w:rPr>
          <w:spacing w:val="-57"/>
        </w:rPr>
        <w:t xml:space="preserve"> </w:t>
      </w:r>
      <w:r>
        <w:t>рыбки»,   «Тэг-регби   3х3   по   упрощенным   правилам»,   «Атака   города»,   «Атака   города</w:t>
      </w:r>
      <w:r>
        <w:rPr>
          <w:spacing w:val="1"/>
        </w:rPr>
        <w:t xml:space="preserve"> </w:t>
      </w:r>
      <w:r>
        <w:t>по</w:t>
      </w:r>
      <w:r>
        <w:rPr>
          <w:spacing w:val="1"/>
        </w:rPr>
        <w:t xml:space="preserve"> </w:t>
      </w:r>
      <w:r>
        <w:t>выбору».</w:t>
      </w:r>
    </w:p>
    <w:p w:rsidR="009D6211" w:rsidRDefault="00213104">
      <w:pPr>
        <w:pStyle w:val="a3"/>
        <w:ind w:left="863" w:firstLine="0"/>
      </w:pPr>
      <w:r>
        <w:t>Индивидуальные</w:t>
      </w:r>
      <w:r>
        <w:rPr>
          <w:spacing w:val="-7"/>
        </w:rPr>
        <w:t xml:space="preserve"> </w:t>
      </w:r>
      <w:r>
        <w:t>технические</w:t>
      </w:r>
      <w:r>
        <w:rPr>
          <w:spacing w:val="-7"/>
        </w:rPr>
        <w:t xml:space="preserve"> </w:t>
      </w:r>
      <w:r>
        <w:t>действия:</w:t>
      </w:r>
    </w:p>
    <w:p w:rsidR="009D6211" w:rsidRDefault="00213104">
      <w:pPr>
        <w:pStyle w:val="a3"/>
        <w:spacing w:before="133"/>
        <w:ind w:left="863" w:firstLine="0"/>
        <w:jc w:val="left"/>
      </w:pPr>
      <w:r>
        <w:t>Техника</w:t>
      </w:r>
      <w:r>
        <w:rPr>
          <w:spacing w:val="-3"/>
        </w:rPr>
        <w:t xml:space="preserve"> </w:t>
      </w:r>
      <w:r>
        <w:t>владения</w:t>
      </w:r>
      <w:r>
        <w:rPr>
          <w:spacing w:val="-2"/>
        </w:rPr>
        <w:t xml:space="preserve"> </w:t>
      </w:r>
      <w:r>
        <w:t>регбийным</w:t>
      </w:r>
      <w:r>
        <w:rPr>
          <w:spacing w:val="-5"/>
        </w:rPr>
        <w:t xml:space="preserve"> </w:t>
      </w:r>
      <w:r>
        <w:t>мячом:</w:t>
      </w:r>
    </w:p>
    <w:p w:rsidR="009D6211" w:rsidRDefault="00213104">
      <w:pPr>
        <w:pStyle w:val="a3"/>
        <w:spacing w:before="137"/>
        <w:ind w:left="863" w:firstLine="0"/>
        <w:jc w:val="left"/>
      </w:pPr>
      <w:r>
        <w:t>стойки</w:t>
      </w:r>
      <w:r>
        <w:rPr>
          <w:spacing w:val="-2"/>
        </w:rPr>
        <w:t xml:space="preserve"> </w:t>
      </w:r>
      <w:r>
        <w:t>и</w:t>
      </w:r>
      <w:r>
        <w:rPr>
          <w:spacing w:val="-2"/>
        </w:rPr>
        <w:t xml:space="preserve"> </w:t>
      </w:r>
      <w:r>
        <w:t>перемещения;</w:t>
      </w:r>
    </w:p>
    <w:p w:rsidR="009D6211" w:rsidRDefault="00213104">
      <w:pPr>
        <w:pStyle w:val="a3"/>
        <w:tabs>
          <w:tab w:val="left" w:pos="2182"/>
          <w:tab w:val="left" w:pos="3069"/>
          <w:tab w:val="left" w:pos="3727"/>
          <w:tab w:val="left" w:pos="4163"/>
          <w:tab w:val="left" w:pos="5214"/>
          <w:tab w:val="left" w:pos="6609"/>
          <w:tab w:val="left" w:pos="7492"/>
          <w:tab w:val="left" w:pos="8461"/>
          <w:tab w:val="left" w:pos="9343"/>
        </w:tabs>
        <w:spacing w:before="137" w:line="360" w:lineRule="auto"/>
        <w:ind w:right="169"/>
        <w:jc w:val="left"/>
      </w:pPr>
      <w:r>
        <w:t>держание</w:t>
      </w:r>
      <w:r>
        <w:tab/>
        <w:t>мяча,</w:t>
      </w:r>
      <w:r>
        <w:tab/>
        <w:t>бег</w:t>
      </w:r>
      <w:r>
        <w:tab/>
        <w:t>с</w:t>
      </w:r>
      <w:r>
        <w:tab/>
        <w:t>мячом,</w:t>
      </w:r>
      <w:r>
        <w:tab/>
        <w:t>розыгрыш</w:t>
      </w:r>
      <w:r>
        <w:tab/>
        <w:t>мяча,</w:t>
      </w:r>
      <w:r>
        <w:tab/>
        <w:t>прием</w:t>
      </w:r>
      <w:r>
        <w:tab/>
        <w:t>мяча,</w:t>
      </w:r>
      <w:r>
        <w:tab/>
      </w:r>
      <w:r>
        <w:rPr>
          <w:spacing w:val="-1"/>
        </w:rPr>
        <w:t>подбор</w:t>
      </w:r>
      <w:r>
        <w:rPr>
          <w:spacing w:val="-57"/>
        </w:rPr>
        <w:t xml:space="preserve"> </w:t>
      </w:r>
      <w:r>
        <w:t>и</w:t>
      </w:r>
      <w:r>
        <w:rPr>
          <w:spacing w:val="2"/>
        </w:rPr>
        <w:t xml:space="preserve"> </w:t>
      </w:r>
      <w:r>
        <w:t>приземление</w:t>
      </w:r>
      <w:r>
        <w:rPr>
          <w:spacing w:val="-4"/>
        </w:rPr>
        <w:t xml:space="preserve"> </w:t>
      </w:r>
      <w:r>
        <w:t>мяча;</w:t>
      </w:r>
    </w:p>
    <w:p w:rsidR="009D6211" w:rsidRDefault="00213104">
      <w:pPr>
        <w:pStyle w:val="a3"/>
        <w:spacing w:before="3"/>
        <w:ind w:left="863" w:firstLine="0"/>
        <w:jc w:val="left"/>
      </w:pPr>
      <w:r>
        <w:t>финты;</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передвижения</w:t>
      </w:r>
      <w:r>
        <w:rPr>
          <w:spacing w:val="-1"/>
        </w:rPr>
        <w:t xml:space="preserve"> </w:t>
      </w:r>
      <w:r>
        <w:t>с</w:t>
      </w:r>
      <w:r>
        <w:rPr>
          <w:spacing w:val="-7"/>
        </w:rPr>
        <w:t xml:space="preserve"> </w:t>
      </w:r>
      <w:r>
        <w:t>мячом</w:t>
      </w:r>
      <w:r>
        <w:rPr>
          <w:spacing w:val="-4"/>
        </w:rPr>
        <w:t xml:space="preserve"> </w:t>
      </w:r>
      <w:r>
        <w:t>по</w:t>
      </w:r>
      <w:r>
        <w:rPr>
          <w:spacing w:val="-1"/>
        </w:rPr>
        <w:t xml:space="preserve"> </w:t>
      </w:r>
      <w:r>
        <w:t>площадке;</w:t>
      </w:r>
    </w:p>
    <w:p w:rsidR="009D6211" w:rsidRDefault="00213104">
      <w:pPr>
        <w:pStyle w:val="a3"/>
        <w:spacing w:before="137" w:line="362" w:lineRule="auto"/>
        <w:ind w:left="863" w:right="2617" w:firstLine="0"/>
        <w:jc w:val="left"/>
      </w:pPr>
      <w:r>
        <w:t>передачи мяча в парах (сбоку, снизу) стоя на месте и в движении;</w:t>
      </w:r>
      <w:r>
        <w:rPr>
          <w:spacing w:val="-57"/>
        </w:rPr>
        <w:t xml:space="preserve"> </w:t>
      </w:r>
      <w:r>
        <w:t>передачи</w:t>
      </w:r>
      <w:r>
        <w:rPr>
          <w:spacing w:val="2"/>
        </w:rPr>
        <w:t xml:space="preserve"> </w:t>
      </w:r>
      <w:r>
        <w:t>в</w:t>
      </w:r>
      <w:r>
        <w:rPr>
          <w:spacing w:val="3"/>
        </w:rPr>
        <w:t xml:space="preserve"> </w:t>
      </w:r>
      <w:r>
        <w:t>колоннах</w:t>
      </w:r>
      <w:r>
        <w:rPr>
          <w:spacing w:val="-3"/>
        </w:rPr>
        <w:t xml:space="preserve"> </w:t>
      </w:r>
      <w:r>
        <w:t>с перемещениями;</w:t>
      </w:r>
    </w:p>
    <w:p w:rsidR="009D6211" w:rsidRDefault="00213104">
      <w:pPr>
        <w:pStyle w:val="a3"/>
        <w:spacing w:line="360" w:lineRule="auto"/>
        <w:ind w:left="863" w:right="4650" w:firstLine="0"/>
        <w:jc w:val="left"/>
      </w:pPr>
      <w:r>
        <w:t>передача</w:t>
      </w:r>
      <w:r>
        <w:rPr>
          <w:spacing w:val="-1"/>
        </w:rPr>
        <w:t xml:space="preserve"> </w:t>
      </w:r>
      <w:r>
        <w:t>и</w:t>
      </w:r>
      <w:r>
        <w:rPr>
          <w:spacing w:val="1"/>
        </w:rPr>
        <w:t xml:space="preserve"> </w:t>
      </w:r>
      <w:r>
        <w:t>ловля</w:t>
      </w:r>
      <w:r>
        <w:rPr>
          <w:spacing w:val="-4"/>
        </w:rPr>
        <w:t xml:space="preserve"> </w:t>
      </w:r>
      <w:r>
        <w:t>высоко</w:t>
      </w:r>
      <w:r>
        <w:rPr>
          <w:spacing w:val="4"/>
        </w:rPr>
        <w:t xml:space="preserve"> </w:t>
      </w:r>
      <w:r>
        <w:t>летящего мяча;</w:t>
      </w:r>
      <w:r>
        <w:rPr>
          <w:spacing w:val="1"/>
        </w:rPr>
        <w:t xml:space="preserve"> </w:t>
      </w:r>
      <w:r>
        <w:t>подбор неподвижного мяча, катящегося мяча.</w:t>
      </w:r>
      <w:r>
        <w:rPr>
          <w:spacing w:val="-57"/>
        </w:rPr>
        <w:t xml:space="preserve"> </w:t>
      </w:r>
      <w:r>
        <w:t>Тактические взаимодействия:</w:t>
      </w:r>
    </w:p>
    <w:p w:rsidR="009D6211" w:rsidRDefault="00213104">
      <w:pPr>
        <w:pStyle w:val="a3"/>
        <w:spacing w:line="360" w:lineRule="auto"/>
        <w:ind w:left="863" w:right="2758" w:firstLine="0"/>
        <w:jc w:val="left"/>
      </w:pPr>
      <w:r>
        <w:t>в парах, в тройках, кресты, забегания, смещения, линия защиты;</w:t>
      </w:r>
      <w:r>
        <w:rPr>
          <w:spacing w:val="-57"/>
        </w:rPr>
        <w:t xml:space="preserve"> </w:t>
      </w:r>
      <w:r>
        <w:t>тактические</w:t>
      </w:r>
      <w:r>
        <w:rPr>
          <w:spacing w:val="-2"/>
        </w:rPr>
        <w:t xml:space="preserve"> </w:t>
      </w:r>
      <w:r>
        <w:t>действия с</w:t>
      </w:r>
      <w:r>
        <w:rPr>
          <w:spacing w:val="-1"/>
        </w:rPr>
        <w:t xml:space="preserve"> </w:t>
      </w:r>
      <w:r>
        <w:t>учетом игровых</w:t>
      </w:r>
      <w:r>
        <w:rPr>
          <w:spacing w:val="-5"/>
        </w:rPr>
        <w:t xml:space="preserve"> </w:t>
      </w:r>
      <w:r>
        <w:t>амплуа</w:t>
      </w:r>
      <w:r>
        <w:rPr>
          <w:spacing w:val="2"/>
        </w:rPr>
        <w:t xml:space="preserve"> </w:t>
      </w:r>
      <w:r>
        <w:t>в</w:t>
      </w:r>
      <w:r>
        <w:rPr>
          <w:spacing w:val="1"/>
        </w:rPr>
        <w:t xml:space="preserve"> </w:t>
      </w:r>
      <w:r>
        <w:t>команде;</w:t>
      </w:r>
    </w:p>
    <w:p w:rsidR="009D6211" w:rsidRDefault="00213104">
      <w:pPr>
        <w:pStyle w:val="a3"/>
        <w:spacing w:line="360" w:lineRule="auto"/>
        <w:ind w:right="167"/>
      </w:pPr>
      <w:r>
        <w:t>быстрые</w:t>
      </w:r>
      <w:r>
        <w:rPr>
          <w:spacing w:val="90"/>
        </w:rPr>
        <w:t xml:space="preserve"> </w:t>
      </w:r>
      <w:r>
        <w:t xml:space="preserve">переключения  </w:t>
      </w:r>
      <w:r>
        <w:rPr>
          <w:spacing w:val="28"/>
        </w:rPr>
        <w:t xml:space="preserve"> </w:t>
      </w:r>
      <w:r>
        <w:t xml:space="preserve">в  </w:t>
      </w:r>
      <w:r>
        <w:rPr>
          <w:spacing w:val="31"/>
        </w:rPr>
        <w:t xml:space="preserve"> </w:t>
      </w:r>
      <w:r>
        <w:t xml:space="preserve">действиях  </w:t>
      </w:r>
      <w:r>
        <w:rPr>
          <w:spacing w:val="30"/>
        </w:rPr>
        <w:t xml:space="preserve"> </w:t>
      </w:r>
      <w:r>
        <w:t xml:space="preserve">–  </w:t>
      </w:r>
      <w:r>
        <w:rPr>
          <w:spacing w:val="30"/>
        </w:rPr>
        <w:t xml:space="preserve"> </w:t>
      </w:r>
      <w:r>
        <w:t xml:space="preserve">от  </w:t>
      </w:r>
      <w:r>
        <w:rPr>
          <w:spacing w:val="25"/>
        </w:rPr>
        <w:t xml:space="preserve"> </w:t>
      </w:r>
      <w:r>
        <w:t xml:space="preserve">нападения  </w:t>
      </w:r>
      <w:r>
        <w:rPr>
          <w:spacing w:val="29"/>
        </w:rPr>
        <w:t xml:space="preserve"> </w:t>
      </w:r>
      <w:r>
        <w:t xml:space="preserve">к  </w:t>
      </w:r>
      <w:r>
        <w:rPr>
          <w:spacing w:val="28"/>
        </w:rPr>
        <w:t xml:space="preserve"> </w:t>
      </w:r>
      <w:r>
        <w:t xml:space="preserve">защите  </w:t>
      </w:r>
      <w:r>
        <w:rPr>
          <w:spacing w:val="29"/>
        </w:rPr>
        <w:t xml:space="preserve"> </w:t>
      </w:r>
      <w:r>
        <w:t xml:space="preserve">и  </w:t>
      </w:r>
      <w:r>
        <w:rPr>
          <w:spacing w:val="26"/>
        </w:rPr>
        <w:t xml:space="preserve"> </w:t>
      </w:r>
      <w:r>
        <w:t xml:space="preserve">от  </w:t>
      </w:r>
      <w:r>
        <w:rPr>
          <w:spacing w:val="25"/>
        </w:rPr>
        <w:t xml:space="preserve"> </w:t>
      </w:r>
      <w:r>
        <w:t>защиты</w:t>
      </w:r>
      <w:r>
        <w:rPr>
          <w:spacing w:val="-58"/>
        </w:rPr>
        <w:t xml:space="preserve"> </w:t>
      </w:r>
      <w:r>
        <w:t>к</w:t>
      </w:r>
      <w:r>
        <w:rPr>
          <w:spacing w:val="-1"/>
        </w:rPr>
        <w:t xml:space="preserve"> </w:t>
      </w:r>
      <w:r>
        <w:t>нападению.</w:t>
      </w:r>
    </w:p>
    <w:p w:rsidR="009D6211" w:rsidRDefault="00213104">
      <w:pPr>
        <w:pStyle w:val="a3"/>
        <w:ind w:left="863" w:firstLine="0"/>
      </w:pPr>
      <w:r>
        <w:t>Учебные</w:t>
      </w:r>
      <w:r>
        <w:rPr>
          <w:spacing w:val="-2"/>
        </w:rPr>
        <w:t xml:space="preserve"> </w:t>
      </w:r>
      <w:r>
        <w:t>игры</w:t>
      </w:r>
      <w:r>
        <w:rPr>
          <w:spacing w:val="-4"/>
        </w:rPr>
        <w:t xml:space="preserve"> </w:t>
      </w:r>
      <w:r>
        <w:t>в</w:t>
      </w:r>
      <w:r>
        <w:rPr>
          <w:spacing w:val="-4"/>
        </w:rPr>
        <w:t xml:space="preserve"> </w:t>
      </w:r>
      <w:r>
        <w:t>тэг-регби</w:t>
      </w:r>
      <w:r>
        <w:rPr>
          <w:spacing w:val="-3"/>
        </w:rPr>
        <w:t xml:space="preserve"> </w:t>
      </w:r>
      <w:r>
        <w:t>по</w:t>
      </w:r>
      <w:r>
        <w:rPr>
          <w:spacing w:val="3"/>
        </w:rPr>
        <w:t xml:space="preserve"> </w:t>
      </w:r>
      <w:r>
        <w:t>упрощенным</w:t>
      </w:r>
      <w:r>
        <w:rPr>
          <w:spacing w:val="-4"/>
        </w:rPr>
        <w:t xml:space="preserve"> </w:t>
      </w:r>
      <w:r>
        <w:t>правилам.</w:t>
      </w:r>
    </w:p>
    <w:p w:rsidR="009D6211" w:rsidRDefault="00213104" w:rsidP="00C930D3">
      <w:pPr>
        <w:pStyle w:val="a6"/>
        <w:numPr>
          <w:ilvl w:val="3"/>
          <w:numId w:val="10"/>
        </w:numPr>
        <w:tabs>
          <w:tab w:val="left" w:pos="1887"/>
        </w:tabs>
        <w:spacing w:before="137" w:line="360" w:lineRule="auto"/>
        <w:ind w:left="153" w:right="164" w:firstLine="710"/>
        <w:jc w:val="both"/>
        <w:rPr>
          <w:sz w:val="24"/>
        </w:rPr>
      </w:pPr>
      <w:r>
        <w:rPr>
          <w:sz w:val="24"/>
        </w:rPr>
        <w:t>Содержание модуля</w:t>
      </w:r>
      <w:r>
        <w:rPr>
          <w:spacing w:val="1"/>
          <w:sz w:val="24"/>
        </w:rPr>
        <w:t xml:space="preserve"> </w:t>
      </w:r>
      <w:r>
        <w:rPr>
          <w:sz w:val="24"/>
        </w:rPr>
        <w:t>«Тэг-регби» направлено</w:t>
      </w:r>
      <w:r>
        <w:rPr>
          <w:spacing w:val="1"/>
          <w:sz w:val="24"/>
        </w:rPr>
        <w:t xml:space="preserve"> </w:t>
      </w:r>
      <w:r>
        <w:rPr>
          <w:sz w:val="24"/>
        </w:rPr>
        <w:t>на достижение 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10"/>
        </w:numPr>
        <w:tabs>
          <w:tab w:val="left" w:pos="2069"/>
        </w:tabs>
        <w:spacing w:line="362" w:lineRule="auto"/>
        <w:ind w:right="165" w:firstLine="710"/>
        <w:jc w:val="both"/>
        <w:rPr>
          <w:sz w:val="24"/>
        </w:rPr>
      </w:pPr>
      <w:r>
        <w:rPr>
          <w:sz w:val="24"/>
        </w:rPr>
        <w:t>При изучении модуля «Тэг-регби» на уровне начального общего образования</w:t>
      </w:r>
      <w:r>
        <w:rPr>
          <w:spacing w:val="-57"/>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 результаты:</w:t>
      </w:r>
    </w:p>
    <w:p w:rsidR="009D6211" w:rsidRDefault="00213104">
      <w:pPr>
        <w:pStyle w:val="a3"/>
        <w:spacing w:line="360" w:lineRule="auto"/>
        <w:ind w:right="160"/>
      </w:pPr>
      <w:r>
        <w:t>проявление     уважительного     отношения     к      сверстникам,     культуры      общения</w:t>
      </w:r>
      <w:r>
        <w:rPr>
          <w:spacing w:val="1"/>
        </w:rPr>
        <w:t xml:space="preserve"> </w:t>
      </w:r>
      <w:r>
        <w:t xml:space="preserve">и   </w:t>
      </w:r>
      <w:r>
        <w:rPr>
          <w:spacing w:val="24"/>
        </w:rPr>
        <w:t xml:space="preserve"> </w:t>
      </w:r>
      <w:r>
        <w:t xml:space="preserve">взаимодействия    </w:t>
      </w:r>
      <w:r>
        <w:rPr>
          <w:spacing w:val="22"/>
        </w:rPr>
        <w:t xml:space="preserve"> </w:t>
      </w:r>
      <w:r>
        <w:t xml:space="preserve">в    </w:t>
      </w:r>
      <w:r>
        <w:rPr>
          <w:spacing w:val="23"/>
        </w:rPr>
        <w:t xml:space="preserve"> </w:t>
      </w:r>
      <w:r>
        <w:t xml:space="preserve">достижении    </w:t>
      </w:r>
      <w:r>
        <w:rPr>
          <w:spacing w:val="19"/>
        </w:rPr>
        <w:t xml:space="preserve"> </w:t>
      </w:r>
      <w:r>
        <w:t xml:space="preserve">общих    </w:t>
      </w:r>
      <w:r>
        <w:rPr>
          <w:spacing w:val="17"/>
        </w:rPr>
        <w:t xml:space="preserve"> </w:t>
      </w:r>
      <w:r>
        <w:t xml:space="preserve">целей    </w:t>
      </w:r>
      <w:r>
        <w:rPr>
          <w:spacing w:val="24"/>
        </w:rPr>
        <w:t xml:space="preserve"> </w:t>
      </w:r>
      <w:r>
        <w:t xml:space="preserve">при    </w:t>
      </w:r>
      <w:r>
        <w:rPr>
          <w:spacing w:val="23"/>
        </w:rPr>
        <w:t xml:space="preserve"> </w:t>
      </w:r>
      <w:r>
        <w:t xml:space="preserve">совместной    </w:t>
      </w:r>
      <w:r>
        <w:rPr>
          <w:spacing w:val="24"/>
        </w:rPr>
        <w:t xml:space="preserve"> </w:t>
      </w:r>
      <w:r>
        <w:t>деятельности</w:t>
      </w:r>
      <w:r>
        <w:rPr>
          <w:spacing w:val="-58"/>
        </w:rPr>
        <w:t xml:space="preserve"> </w:t>
      </w:r>
      <w:r>
        <w:t>в процессе занятий физической культурой, игровой и соревновательной деятельности по тэг-</w:t>
      </w:r>
      <w:r>
        <w:rPr>
          <w:spacing w:val="1"/>
        </w:rPr>
        <w:t xml:space="preserve"> </w:t>
      </w:r>
      <w:r>
        <w:t>регби</w:t>
      </w:r>
      <w:r>
        <w:rPr>
          <w:spacing w:val="2"/>
        </w:rPr>
        <w:t xml:space="preserve"> </w:t>
      </w:r>
      <w:r>
        <w:t>на</w:t>
      </w:r>
      <w:r>
        <w:rPr>
          <w:spacing w:val="1"/>
        </w:rPr>
        <w:t xml:space="preserve"> </w:t>
      </w:r>
      <w:r>
        <w:t>принципах</w:t>
      </w:r>
      <w:r>
        <w:rPr>
          <w:spacing w:val="-3"/>
        </w:rPr>
        <w:t xml:space="preserve"> </w:t>
      </w:r>
      <w:r>
        <w:t>доброжелательности</w:t>
      </w:r>
      <w:r>
        <w:rPr>
          <w:spacing w:val="-2"/>
        </w:rPr>
        <w:t xml:space="preserve"> </w:t>
      </w:r>
      <w:r>
        <w:t>и</w:t>
      </w:r>
      <w:r>
        <w:rPr>
          <w:spacing w:val="-2"/>
        </w:rPr>
        <w:t xml:space="preserve"> </w:t>
      </w:r>
      <w:r>
        <w:t>взаимопомощи;</w:t>
      </w:r>
    </w:p>
    <w:p w:rsidR="009D6211" w:rsidRDefault="00213104">
      <w:pPr>
        <w:pStyle w:val="a3"/>
        <w:spacing w:line="360" w:lineRule="auto"/>
        <w:ind w:right="171"/>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2"/>
        </w:rPr>
        <w:t xml:space="preserve"> </w:t>
      </w:r>
      <w:r>
        <w:t>из</w:t>
      </w:r>
      <w:r>
        <w:rPr>
          <w:spacing w:val="3"/>
        </w:rPr>
        <w:t xml:space="preserve"> </w:t>
      </w:r>
      <w:r>
        <w:t>спорных</w:t>
      </w:r>
      <w:r>
        <w:rPr>
          <w:spacing w:val="-3"/>
        </w:rPr>
        <w:t xml:space="preserve"> </w:t>
      </w:r>
      <w:r>
        <w:t>ситуаций;</w:t>
      </w:r>
    </w:p>
    <w:p w:rsidR="009D6211" w:rsidRDefault="00213104">
      <w:pPr>
        <w:pStyle w:val="a3"/>
        <w:spacing w:line="360" w:lineRule="auto"/>
        <w:ind w:right="160"/>
      </w:pPr>
      <w:r>
        <w:t>осознание значимости ценностей регби: единство, солидарность, уважение, дисциплина,</w:t>
      </w:r>
      <w:r>
        <w:rPr>
          <w:spacing w:val="1"/>
        </w:rPr>
        <w:t xml:space="preserve"> </w:t>
      </w:r>
      <w:r>
        <w:t>трудолюбие</w:t>
      </w:r>
      <w:r>
        <w:rPr>
          <w:spacing w:val="1"/>
        </w:rPr>
        <w:t xml:space="preserve"> </w:t>
      </w:r>
      <w:r>
        <w:t>и</w:t>
      </w:r>
      <w:r>
        <w:rPr>
          <w:spacing w:val="1"/>
        </w:rPr>
        <w:t xml:space="preserve"> </w:t>
      </w:r>
      <w:r>
        <w:t>упорство</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rPr>
          <w:spacing w:val="-4"/>
        </w:rPr>
        <w:t xml:space="preserve"> </w:t>
      </w:r>
      <w:r>
        <w:t>нормах,</w:t>
      </w:r>
      <w:r>
        <w:rPr>
          <w:spacing w:val="4"/>
        </w:rPr>
        <w:t xml:space="preserve"> </w:t>
      </w:r>
      <w:r>
        <w:t>социальной</w:t>
      </w:r>
      <w:r>
        <w:rPr>
          <w:spacing w:val="-3"/>
        </w:rPr>
        <w:t xml:space="preserve"> </w:t>
      </w:r>
      <w:r>
        <w:t>справедливости</w:t>
      </w:r>
      <w:r>
        <w:rPr>
          <w:spacing w:val="3"/>
        </w:rPr>
        <w:t xml:space="preserve"> </w:t>
      </w:r>
      <w:r>
        <w:t>и</w:t>
      </w:r>
      <w:r>
        <w:rPr>
          <w:spacing w:val="2"/>
        </w:rPr>
        <w:t xml:space="preserve"> </w:t>
      </w:r>
      <w:r>
        <w:t>свободе;</w:t>
      </w:r>
    </w:p>
    <w:p w:rsidR="009D6211" w:rsidRDefault="00213104">
      <w:pPr>
        <w:pStyle w:val="a3"/>
        <w:spacing w:line="362" w:lineRule="auto"/>
        <w:ind w:right="173"/>
      </w:pPr>
      <w:r>
        <w:t>способность</w:t>
      </w:r>
      <w:r>
        <w:rPr>
          <w:spacing w:val="1"/>
        </w:rPr>
        <w:t xml:space="preserve"> </w:t>
      </w:r>
      <w:r>
        <w:t>самостоятельного</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командного</w:t>
      </w:r>
      <w:r>
        <w:rPr>
          <w:spacing w:val="1"/>
        </w:rPr>
        <w:t xml:space="preserve"> </w:t>
      </w:r>
      <w:r>
        <w:t>игрового</w:t>
      </w:r>
      <w:r>
        <w:rPr>
          <w:spacing w:val="1"/>
        </w:rPr>
        <w:t xml:space="preserve"> </w:t>
      </w:r>
      <w:r>
        <w:t>взаимодействия;</w:t>
      </w:r>
    </w:p>
    <w:p w:rsidR="009D6211" w:rsidRDefault="00213104">
      <w:pPr>
        <w:pStyle w:val="a3"/>
        <w:spacing w:line="360" w:lineRule="auto"/>
        <w:ind w:right="168"/>
      </w:pPr>
      <w:r>
        <w:t>способность принимать и осваивать социальную роль обучающегося, развитие мотивов</w:t>
      </w:r>
      <w:r>
        <w:rPr>
          <w:spacing w:val="1"/>
        </w:rPr>
        <w:t xml:space="preserve"> </w:t>
      </w:r>
      <w:r>
        <w:t>учебной деятельности,</w:t>
      </w:r>
      <w:r>
        <w:rPr>
          <w:spacing w:val="5"/>
        </w:rPr>
        <w:t xml:space="preserve"> </w:t>
      </w:r>
      <w:r>
        <w:t>стремление</w:t>
      </w:r>
      <w:r>
        <w:rPr>
          <w:spacing w:val="-1"/>
        </w:rPr>
        <w:t xml:space="preserve"> </w:t>
      </w:r>
      <w:r>
        <w:t>к</w:t>
      </w:r>
      <w:r>
        <w:rPr>
          <w:spacing w:val="-6"/>
        </w:rPr>
        <w:t xml:space="preserve"> </w:t>
      </w:r>
      <w:r>
        <w:t>познанию</w:t>
      </w:r>
      <w:r>
        <w:rPr>
          <w:spacing w:val="-10"/>
        </w:rPr>
        <w:t xml:space="preserve"> </w:t>
      </w:r>
      <w:r>
        <w:t>и</w:t>
      </w:r>
      <w:r>
        <w:rPr>
          <w:spacing w:val="1"/>
        </w:rPr>
        <w:t xml:space="preserve"> </w:t>
      </w:r>
      <w:r>
        <w:t>творчеству,</w:t>
      </w:r>
      <w:r>
        <w:rPr>
          <w:spacing w:val="6"/>
        </w:rPr>
        <w:t xml:space="preserve"> </w:t>
      </w:r>
      <w:r>
        <w:t>эстетическим</w:t>
      </w:r>
      <w:r>
        <w:rPr>
          <w:spacing w:val="1"/>
        </w:rPr>
        <w:t xml:space="preserve"> </w:t>
      </w:r>
      <w:r>
        <w:t>потребностям;</w:t>
      </w:r>
    </w:p>
    <w:p w:rsidR="009D6211" w:rsidRDefault="00213104">
      <w:pPr>
        <w:pStyle w:val="a3"/>
        <w:spacing w:line="362" w:lineRule="auto"/>
        <w:ind w:right="173"/>
      </w:pPr>
      <w:r>
        <w:t>оказание бескорыстной помощи своим сверстникам, нахождение с ними общего языка и</w:t>
      </w:r>
      <w:r>
        <w:rPr>
          <w:spacing w:val="1"/>
        </w:rPr>
        <w:t xml:space="preserve"> </w:t>
      </w:r>
      <w:r>
        <w:t>общих</w:t>
      </w:r>
      <w:r>
        <w:rPr>
          <w:spacing w:val="-3"/>
        </w:rPr>
        <w:t xml:space="preserve"> </w:t>
      </w:r>
      <w:r>
        <w:t>интересов;</w:t>
      </w:r>
    </w:p>
    <w:p w:rsidR="009D6211" w:rsidRDefault="00213104">
      <w:pPr>
        <w:pStyle w:val="a3"/>
        <w:spacing w:line="360" w:lineRule="auto"/>
        <w:ind w:right="16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3"/>
        </w:rPr>
        <w:t xml:space="preserve"> </w:t>
      </w:r>
      <w:r>
        <w:t>и</w:t>
      </w:r>
      <w:r>
        <w:rPr>
          <w:spacing w:val="-2"/>
        </w:rPr>
        <w:t xml:space="preserve"> </w:t>
      </w:r>
      <w:r>
        <w:t>духовным</w:t>
      </w:r>
      <w:r>
        <w:rPr>
          <w:spacing w:val="-1"/>
        </w:rPr>
        <w:t xml:space="preserve"> </w:t>
      </w:r>
      <w:r>
        <w:t>ценностям.</w:t>
      </w:r>
    </w:p>
    <w:p w:rsidR="009D6211" w:rsidRDefault="00213104" w:rsidP="00C930D3">
      <w:pPr>
        <w:pStyle w:val="a6"/>
        <w:numPr>
          <w:ilvl w:val="4"/>
          <w:numId w:val="10"/>
        </w:numPr>
        <w:tabs>
          <w:tab w:val="left" w:pos="2069"/>
        </w:tabs>
        <w:ind w:left="2069"/>
        <w:jc w:val="both"/>
        <w:rPr>
          <w:sz w:val="24"/>
        </w:rPr>
      </w:pPr>
      <w:r>
        <w:rPr>
          <w:sz w:val="24"/>
        </w:rPr>
        <w:t>При</w:t>
      </w:r>
      <w:r>
        <w:rPr>
          <w:spacing w:val="-3"/>
          <w:sz w:val="24"/>
        </w:rPr>
        <w:t xml:space="preserve"> </w:t>
      </w:r>
      <w:r>
        <w:rPr>
          <w:sz w:val="24"/>
        </w:rPr>
        <w:t>изучении</w:t>
      </w:r>
      <w:r>
        <w:rPr>
          <w:spacing w:val="2"/>
          <w:sz w:val="24"/>
        </w:rPr>
        <w:t xml:space="preserve"> </w:t>
      </w:r>
      <w:r>
        <w:rPr>
          <w:sz w:val="24"/>
        </w:rPr>
        <w:t>модуля</w:t>
      </w:r>
      <w:r>
        <w:rPr>
          <w:spacing w:val="5"/>
          <w:sz w:val="24"/>
        </w:rPr>
        <w:t xml:space="preserve"> </w:t>
      </w:r>
      <w:r>
        <w:rPr>
          <w:sz w:val="24"/>
        </w:rPr>
        <w:t>«Тэг-регби»</w:t>
      </w:r>
      <w:r>
        <w:rPr>
          <w:spacing w:val="-2"/>
          <w:sz w:val="24"/>
        </w:rPr>
        <w:t xml:space="preserve"> </w:t>
      </w:r>
      <w:r>
        <w:rPr>
          <w:sz w:val="24"/>
        </w:rPr>
        <w:t>на</w:t>
      </w:r>
      <w:r>
        <w:rPr>
          <w:spacing w:val="4"/>
          <w:sz w:val="24"/>
        </w:rPr>
        <w:t xml:space="preserve"> </w:t>
      </w:r>
      <w:r>
        <w:rPr>
          <w:sz w:val="24"/>
        </w:rPr>
        <w:t>уровне</w:t>
      </w:r>
      <w:r>
        <w:rPr>
          <w:spacing w:val="1"/>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у</w:t>
      </w:r>
      <w:r>
        <w:rPr>
          <w:spacing w:val="-11"/>
        </w:rPr>
        <w:t xml:space="preserve"> </w:t>
      </w:r>
      <w:r>
        <w:t>обучающихся</w:t>
      </w:r>
      <w:r>
        <w:rPr>
          <w:spacing w:val="-1"/>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метапредметные</w:t>
      </w:r>
      <w:r>
        <w:rPr>
          <w:spacing w:val="-6"/>
        </w:rPr>
        <w:t xml:space="preserve"> </w:t>
      </w:r>
      <w:r>
        <w:t>результаты:</w:t>
      </w:r>
    </w:p>
    <w:p w:rsidR="009D6211" w:rsidRDefault="00213104">
      <w:pPr>
        <w:pStyle w:val="a3"/>
        <w:spacing w:before="137" w:line="362" w:lineRule="auto"/>
        <w:ind w:right="174"/>
      </w:pPr>
      <w:r>
        <w:t>восприятие тэг-регби как средства организации здорового образа жизни, профилактики</w:t>
      </w:r>
      <w:r>
        <w:rPr>
          <w:spacing w:val="1"/>
        </w:rPr>
        <w:t xml:space="preserve"> </w:t>
      </w:r>
      <w:r>
        <w:t>вредных</w:t>
      </w:r>
      <w:r>
        <w:rPr>
          <w:spacing w:val="-4"/>
        </w:rPr>
        <w:t xml:space="preserve"> </w:t>
      </w:r>
      <w:r>
        <w:t>привычек и</w:t>
      </w:r>
      <w:r>
        <w:rPr>
          <w:spacing w:val="-2"/>
        </w:rPr>
        <w:t xml:space="preserve"> </w:t>
      </w:r>
      <w:r>
        <w:t>ассоциального</w:t>
      </w:r>
      <w:r>
        <w:rPr>
          <w:spacing w:val="6"/>
        </w:rPr>
        <w:t xml:space="preserve"> </w:t>
      </w:r>
      <w:r>
        <w:t>поведения;</w:t>
      </w:r>
    </w:p>
    <w:p w:rsidR="009D6211" w:rsidRDefault="00213104">
      <w:pPr>
        <w:pStyle w:val="a3"/>
        <w:spacing w:line="360" w:lineRule="auto"/>
        <w:ind w:right="158"/>
      </w:pPr>
      <w:r>
        <w:t>бережное отношение к собственному здоровью и здоровью окружающих, проявление</w:t>
      </w:r>
      <w:r>
        <w:rPr>
          <w:spacing w:val="1"/>
        </w:rPr>
        <w:t xml:space="preserve"> </w:t>
      </w:r>
      <w:r>
        <w:t>доброжелательности</w:t>
      </w:r>
      <w:r>
        <w:rPr>
          <w:spacing w:val="1"/>
        </w:rPr>
        <w:t xml:space="preserve"> </w:t>
      </w:r>
      <w:r>
        <w:t>и</w:t>
      </w:r>
      <w:r>
        <w:rPr>
          <w:spacing w:val="1"/>
        </w:rPr>
        <w:t xml:space="preserve"> </w:t>
      </w:r>
      <w:r>
        <w:t>отзывчивости</w:t>
      </w:r>
      <w:r>
        <w:rPr>
          <w:spacing w:val="1"/>
        </w:rPr>
        <w:t xml:space="preserve"> </w:t>
      </w:r>
      <w:r>
        <w:t>к</w:t>
      </w:r>
      <w:r>
        <w:rPr>
          <w:spacing w:val="1"/>
        </w:rPr>
        <w:t xml:space="preserve"> </w:t>
      </w:r>
      <w:r>
        <w:t>людям,</w:t>
      </w:r>
      <w:r>
        <w:rPr>
          <w:spacing w:val="1"/>
        </w:rPr>
        <w:t xml:space="preserve"> </w:t>
      </w:r>
      <w:r>
        <w:t>имеющим</w:t>
      </w:r>
      <w:r>
        <w:rPr>
          <w:spacing w:val="1"/>
        </w:rPr>
        <w:t xml:space="preserve"> </w:t>
      </w:r>
      <w:r>
        <w:t>ограниченные</w:t>
      </w:r>
      <w:r>
        <w:rPr>
          <w:spacing w:val="1"/>
        </w:rPr>
        <w:t xml:space="preserve"> </w:t>
      </w:r>
      <w:r>
        <w:t>возможности</w:t>
      </w:r>
      <w:r>
        <w:rPr>
          <w:spacing w:val="1"/>
        </w:rPr>
        <w:t xml:space="preserve"> </w:t>
      </w:r>
      <w:r>
        <w:t>и</w:t>
      </w:r>
      <w:r>
        <w:rPr>
          <w:spacing w:val="1"/>
        </w:rPr>
        <w:t xml:space="preserve"> </w:t>
      </w:r>
      <w:r>
        <w:t>нарушения</w:t>
      </w:r>
      <w:r>
        <w:rPr>
          <w:spacing w:val="1"/>
        </w:rPr>
        <w:t xml:space="preserve"> </w:t>
      </w:r>
      <w:r>
        <w:t>в</w:t>
      </w:r>
      <w:r>
        <w:rPr>
          <w:spacing w:val="3"/>
        </w:rPr>
        <w:t xml:space="preserve"> </w:t>
      </w:r>
      <w:r>
        <w:t>состоянии</w:t>
      </w:r>
      <w:r>
        <w:rPr>
          <w:spacing w:val="-2"/>
        </w:rPr>
        <w:t xml:space="preserve"> </w:t>
      </w:r>
      <w:r>
        <w:t>здоровья;</w:t>
      </w:r>
    </w:p>
    <w:p w:rsidR="009D6211" w:rsidRDefault="00213104">
      <w:pPr>
        <w:pStyle w:val="a3"/>
        <w:spacing w:line="360" w:lineRule="auto"/>
        <w:ind w:right="164"/>
      </w:pPr>
      <w:r>
        <w:t xml:space="preserve">добросовестное     </w:t>
      </w:r>
      <w:r>
        <w:rPr>
          <w:spacing w:val="25"/>
        </w:rPr>
        <w:t xml:space="preserve"> </w:t>
      </w:r>
      <w:r>
        <w:t xml:space="preserve">выполнение      </w:t>
      </w:r>
      <w:r>
        <w:rPr>
          <w:spacing w:val="27"/>
        </w:rPr>
        <w:t xml:space="preserve"> </w:t>
      </w:r>
      <w:r>
        <w:t xml:space="preserve">учебных      </w:t>
      </w:r>
      <w:r>
        <w:rPr>
          <w:spacing w:val="29"/>
        </w:rPr>
        <w:t xml:space="preserve"> </w:t>
      </w:r>
      <w:r>
        <w:t xml:space="preserve">заданий,      </w:t>
      </w:r>
      <w:r>
        <w:rPr>
          <w:spacing w:val="22"/>
        </w:rPr>
        <w:t xml:space="preserve"> </w:t>
      </w:r>
      <w:r>
        <w:t xml:space="preserve">осознанное      </w:t>
      </w:r>
      <w:r>
        <w:rPr>
          <w:spacing w:val="28"/>
        </w:rPr>
        <w:t xml:space="preserve"> </w:t>
      </w:r>
      <w:r>
        <w:t>стремление</w:t>
      </w:r>
      <w:r>
        <w:rPr>
          <w:spacing w:val="-58"/>
        </w:rPr>
        <w:t xml:space="preserve"> </w:t>
      </w:r>
      <w:r>
        <w:t>к освоению новых знаний и умений, качественно повышающих результативность выполнения</w:t>
      </w:r>
      <w:r>
        <w:rPr>
          <w:spacing w:val="1"/>
        </w:rPr>
        <w:t xml:space="preserve"> </w:t>
      </w:r>
      <w:r>
        <w:t>заданий</w:t>
      </w:r>
      <w:r>
        <w:rPr>
          <w:spacing w:val="2"/>
        </w:rPr>
        <w:t xml:space="preserve"> </w:t>
      </w:r>
      <w:r>
        <w:t>по</w:t>
      </w:r>
      <w:r>
        <w:rPr>
          <w:spacing w:val="2"/>
        </w:rPr>
        <w:t xml:space="preserve"> </w:t>
      </w:r>
      <w:r>
        <w:t>тэг-регби;</w:t>
      </w:r>
    </w:p>
    <w:p w:rsidR="009D6211" w:rsidRDefault="00213104">
      <w:pPr>
        <w:pStyle w:val="a3"/>
        <w:spacing w:line="362" w:lineRule="auto"/>
        <w:ind w:right="174"/>
      </w:pPr>
      <w:r>
        <w:t>определение    общей    цели    и    путей     ее     достижения,     умение     договариваться</w:t>
      </w:r>
      <w:r>
        <w:rPr>
          <w:spacing w:val="1"/>
        </w:rPr>
        <w:t xml:space="preserve"> </w:t>
      </w:r>
      <w:r>
        <w:t>о    распределении    функций    в    учебной,    игровой    и    соревновательной    деятельности,</w:t>
      </w:r>
      <w:r>
        <w:rPr>
          <w:spacing w:val="1"/>
        </w:rPr>
        <w:t xml:space="preserve"> </w:t>
      </w:r>
      <w:r>
        <w:t>по</w:t>
      </w:r>
      <w:r>
        <w:rPr>
          <w:spacing w:val="1"/>
        </w:rPr>
        <w:t xml:space="preserve"> </w:t>
      </w:r>
      <w:r>
        <w:t>тэг-регби;</w:t>
      </w:r>
    </w:p>
    <w:p w:rsidR="009D6211" w:rsidRDefault="00213104">
      <w:pPr>
        <w:pStyle w:val="a3"/>
        <w:spacing w:line="360" w:lineRule="auto"/>
        <w:ind w:right="161"/>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определять наиболее эффективные способы достижения результата в учебной и</w:t>
      </w:r>
      <w:r>
        <w:rPr>
          <w:spacing w:val="1"/>
        </w:rPr>
        <w:t xml:space="preserve"> </w:t>
      </w:r>
      <w:r>
        <w:t>игровой</w:t>
      </w:r>
      <w:r>
        <w:rPr>
          <w:spacing w:val="-2"/>
        </w:rPr>
        <w:t xml:space="preserve"> </w:t>
      </w:r>
      <w:r>
        <w:t>деятельности;</w:t>
      </w:r>
    </w:p>
    <w:p w:rsidR="009D6211" w:rsidRDefault="00213104">
      <w:pPr>
        <w:pStyle w:val="a3"/>
        <w:spacing w:line="360" w:lineRule="auto"/>
        <w:ind w:right="169"/>
      </w:pPr>
      <w:r>
        <w:t xml:space="preserve">способность  </w:t>
      </w:r>
      <w:r>
        <w:rPr>
          <w:spacing w:val="1"/>
        </w:rPr>
        <w:t xml:space="preserve"> </w:t>
      </w:r>
      <w:r>
        <w:t>организации    самостоятельной    деятельности    с    учетом    требований</w:t>
      </w:r>
      <w:r>
        <w:rPr>
          <w:spacing w:val="1"/>
        </w:rPr>
        <w:t xml:space="preserve"> </w:t>
      </w:r>
      <w:r>
        <w:t>ее</w:t>
      </w:r>
      <w:r>
        <w:rPr>
          <w:spacing w:val="-1"/>
        </w:rPr>
        <w:t xml:space="preserve"> </w:t>
      </w:r>
      <w:r>
        <w:t>безопасности,</w:t>
      </w:r>
      <w:r>
        <w:rPr>
          <w:spacing w:val="3"/>
        </w:rPr>
        <w:t xml:space="preserve"> </w:t>
      </w:r>
      <w:r>
        <w:t>сохранности</w:t>
      </w:r>
      <w:r>
        <w:rPr>
          <w:spacing w:val="-2"/>
        </w:rPr>
        <w:t xml:space="preserve"> </w:t>
      </w:r>
      <w:r>
        <w:t>инвентаря</w:t>
      </w:r>
      <w:r>
        <w:rPr>
          <w:spacing w:val="-4"/>
        </w:rPr>
        <w:t xml:space="preserve"> </w:t>
      </w:r>
      <w:r>
        <w:t>и</w:t>
      </w:r>
      <w:r>
        <w:rPr>
          <w:spacing w:val="-3"/>
        </w:rPr>
        <w:t xml:space="preserve"> </w:t>
      </w:r>
      <w:r>
        <w:t>оборудования,</w:t>
      </w:r>
      <w:r>
        <w:rPr>
          <w:spacing w:val="-2"/>
        </w:rPr>
        <w:t xml:space="preserve"> </w:t>
      </w:r>
      <w:r>
        <w:t>организации</w:t>
      </w:r>
      <w:r>
        <w:rPr>
          <w:spacing w:val="-3"/>
        </w:rPr>
        <w:t xml:space="preserve"> </w:t>
      </w:r>
      <w:r>
        <w:t>места занятий.</w:t>
      </w:r>
    </w:p>
    <w:p w:rsidR="009D6211" w:rsidRDefault="00213104" w:rsidP="00C930D3">
      <w:pPr>
        <w:pStyle w:val="a6"/>
        <w:numPr>
          <w:ilvl w:val="4"/>
          <w:numId w:val="10"/>
        </w:numPr>
        <w:tabs>
          <w:tab w:val="left" w:pos="2069"/>
        </w:tabs>
        <w:spacing w:line="362" w:lineRule="auto"/>
        <w:ind w:right="165" w:firstLine="710"/>
        <w:jc w:val="both"/>
        <w:rPr>
          <w:sz w:val="24"/>
        </w:rPr>
      </w:pPr>
      <w:r>
        <w:rPr>
          <w:sz w:val="24"/>
        </w:rPr>
        <w:t>При изучении модуля «Тэг-регби» на уровне начального общего образования</w:t>
      </w:r>
      <w:r>
        <w:rPr>
          <w:spacing w:val="-57"/>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 предметные</w:t>
      </w:r>
      <w:r>
        <w:rPr>
          <w:spacing w:val="1"/>
          <w:sz w:val="24"/>
        </w:rPr>
        <w:t xml:space="preserve"> </w:t>
      </w:r>
      <w:r>
        <w:rPr>
          <w:sz w:val="24"/>
        </w:rPr>
        <w:t>результаты:</w:t>
      </w:r>
    </w:p>
    <w:p w:rsidR="009D6211" w:rsidRDefault="00213104">
      <w:pPr>
        <w:pStyle w:val="a3"/>
        <w:spacing w:line="360" w:lineRule="auto"/>
        <w:ind w:right="172"/>
      </w:pPr>
      <w:r>
        <w:t>знания истории и развития регби, положительного их влияния на укрепление мира и</w:t>
      </w:r>
      <w:r>
        <w:rPr>
          <w:spacing w:val="1"/>
        </w:rPr>
        <w:t xml:space="preserve"> </w:t>
      </w:r>
      <w:r>
        <w:t>дружбы</w:t>
      </w:r>
      <w:r>
        <w:rPr>
          <w:spacing w:val="2"/>
        </w:rPr>
        <w:t xml:space="preserve"> </w:t>
      </w:r>
      <w:r>
        <w:t>между</w:t>
      </w:r>
      <w:r>
        <w:rPr>
          <w:spacing w:val="-8"/>
        </w:rPr>
        <w:t xml:space="preserve"> </w:t>
      </w:r>
      <w:r>
        <w:t>народами;</w:t>
      </w:r>
    </w:p>
    <w:p w:rsidR="009D6211" w:rsidRDefault="00213104">
      <w:pPr>
        <w:pStyle w:val="a3"/>
        <w:spacing w:line="362" w:lineRule="auto"/>
        <w:ind w:right="167"/>
      </w:pPr>
      <w:r>
        <w:t>понимание значения занятий тэг-регби как средства укрепления здоровья, закаливания,</w:t>
      </w:r>
      <w:r>
        <w:rPr>
          <w:spacing w:val="1"/>
        </w:rPr>
        <w:t xml:space="preserve"> </w:t>
      </w:r>
      <w:r>
        <w:t>воспитания</w:t>
      </w:r>
      <w:r>
        <w:rPr>
          <w:spacing w:val="-4"/>
        </w:rPr>
        <w:t xml:space="preserve"> </w:t>
      </w:r>
      <w:r>
        <w:t>физических</w:t>
      </w:r>
      <w:r>
        <w:rPr>
          <w:spacing w:val="-4"/>
        </w:rPr>
        <w:t xml:space="preserve"> </w:t>
      </w:r>
      <w:r>
        <w:t>качеств</w:t>
      </w:r>
      <w:r>
        <w:rPr>
          <w:spacing w:val="3"/>
        </w:rPr>
        <w:t xml:space="preserve"> </w:t>
      </w:r>
      <w:r>
        <w:t>человека</w:t>
      </w:r>
      <w:r>
        <w:rPr>
          <w:spacing w:val="5"/>
        </w:rPr>
        <w:t xml:space="preserve"> </w:t>
      </w:r>
      <w:r>
        <w:t>и</w:t>
      </w:r>
      <w:r>
        <w:rPr>
          <w:spacing w:val="-2"/>
        </w:rPr>
        <w:t xml:space="preserve"> </w:t>
      </w:r>
      <w:r>
        <w:t>профилактикой</w:t>
      </w:r>
      <w:r>
        <w:rPr>
          <w:spacing w:val="-3"/>
        </w:rPr>
        <w:t xml:space="preserve"> </w:t>
      </w:r>
      <w:r>
        <w:t>вредных</w:t>
      </w:r>
      <w:r>
        <w:rPr>
          <w:spacing w:val="-4"/>
        </w:rPr>
        <w:t xml:space="preserve"> </w:t>
      </w:r>
      <w:r>
        <w:t>привычек;</w:t>
      </w:r>
    </w:p>
    <w:p w:rsidR="009D6211" w:rsidRDefault="00213104">
      <w:pPr>
        <w:pStyle w:val="a3"/>
        <w:spacing w:line="360" w:lineRule="auto"/>
        <w:ind w:right="177"/>
      </w:pPr>
      <w:r>
        <w:t>способность</w:t>
      </w:r>
      <w:r>
        <w:rPr>
          <w:spacing w:val="1"/>
        </w:rPr>
        <w:t xml:space="preserve"> </w:t>
      </w:r>
      <w:r>
        <w:t>организовывать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формированию</w:t>
      </w:r>
      <w:r>
        <w:rPr>
          <w:spacing w:val="1"/>
        </w:rPr>
        <w:t xml:space="preserve"> </w:t>
      </w:r>
      <w:r>
        <w:t>культуры</w:t>
      </w:r>
      <w:r>
        <w:rPr>
          <w:spacing w:val="1"/>
        </w:rPr>
        <w:t xml:space="preserve"> </w:t>
      </w:r>
      <w:r>
        <w:t>движений,</w:t>
      </w:r>
      <w:r>
        <w:rPr>
          <w:spacing w:val="3"/>
        </w:rPr>
        <w:t xml:space="preserve"> </w:t>
      </w:r>
      <w:r>
        <w:t>подбирать</w:t>
      </w:r>
      <w:r>
        <w:rPr>
          <w:spacing w:val="-1"/>
        </w:rPr>
        <w:t xml:space="preserve"> </w:t>
      </w:r>
      <w:r>
        <w:t>упражнения</w:t>
      </w:r>
      <w:r>
        <w:rPr>
          <w:spacing w:val="1"/>
        </w:rPr>
        <w:t xml:space="preserve"> </w:t>
      </w:r>
      <w:r>
        <w:t>различной</w:t>
      </w:r>
      <w:r>
        <w:rPr>
          <w:spacing w:val="-2"/>
        </w:rPr>
        <w:t xml:space="preserve"> </w:t>
      </w:r>
      <w:r>
        <w:t>направленности;</w:t>
      </w:r>
    </w:p>
    <w:p w:rsidR="009D6211" w:rsidRDefault="00213104">
      <w:pPr>
        <w:pStyle w:val="a3"/>
        <w:spacing w:line="362" w:lineRule="auto"/>
        <w:ind w:right="172"/>
      </w:pPr>
      <w:r>
        <w:t>способность</w:t>
      </w:r>
      <w:r>
        <w:rPr>
          <w:spacing w:val="1"/>
        </w:rPr>
        <w:t xml:space="preserve"> </w:t>
      </w: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57"/>
        </w:rPr>
        <w:t xml:space="preserve"> </w:t>
      </w:r>
      <w:r>
        <w:t>объективно</w:t>
      </w:r>
      <w:r>
        <w:rPr>
          <w:spacing w:val="-4"/>
        </w:rPr>
        <w:t xml:space="preserve"> </w:t>
      </w:r>
      <w:r>
        <w:t>оценивать</w:t>
      </w:r>
      <w:r>
        <w:rPr>
          <w:spacing w:val="-1"/>
        </w:rPr>
        <w:t xml:space="preserve"> </w:t>
      </w:r>
      <w:r>
        <w:t>их;</w:t>
      </w:r>
    </w:p>
    <w:p w:rsidR="009D6211" w:rsidRDefault="00213104">
      <w:pPr>
        <w:pStyle w:val="a3"/>
        <w:spacing w:line="360" w:lineRule="auto"/>
        <w:ind w:right="178"/>
      </w:pPr>
      <w:r>
        <w:t>способность    интересно    и    доступно    излагать    знания    о    физической    культуре</w:t>
      </w:r>
      <w:r>
        <w:rPr>
          <w:spacing w:val="1"/>
        </w:rPr>
        <w:t xml:space="preserve"> </w:t>
      </w:r>
      <w:r>
        <w:t>и</w:t>
      </w:r>
      <w:r>
        <w:rPr>
          <w:spacing w:val="2"/>
        </w:rPr>
        <w:t xml:space="preserve"> </w:t>
      </w:r>
      <w:r>
        <w:t>тэг-регби,</w:t>
      </w:r>
      <w:r>
        <w:rPr>
          <w:spacing w:val="-1"/>
        </w:rPr>
        <w:t xml:space="preserve"> </w:t>
      </w:r>
      <w:r>
        <w:t>грамотно</w:t>
      </w:r>
      <w:r>
        <w:rPr>
          <w:spacing w:val="2"/>
        </w:rPr>
        <w:t xml:space="preserve"> </w:t>
      </w:r>
      <w:r>
        <w:t>пользоваться</w:t>
      </w:r>
      <w:r>
        <w:rPr>
          <w:spacing w:val="-4"/>
        </w:rPr>
        <w:t xml:space="preserve"> </w:t>
      </w:r>
      <w:r>
        <w:t>понятийным</w:t>
      </w:r>
      <w:r>
        <w:rPr>
          <w:spacing w:val="3"/>
        </w:rPr>
        <w:t xml:space="preserve"> </w:t>
      </w:r>
      <w:r>
        <w:t>аппаратом;</w:t>
      </w:r>
    </w:p>
    <w:p w:rsidR="009D6211" w:rsidRDefault="00213104">
      <w:pPr>
        <w:pStyle w:val="a3"/>
        <w:spacing w:line="362" w:lineRule="auto"/>
        <w:ind w:right="166"/>
      </w:pPr>
      <w:r>
        <w:t>способность</w:t>
      </w:r>
      <w:r>
        <w:rPr>
          <w:spacing w:val="1"/>
        </w:rPr>
        <w:t xml:space="preserve"> </w:t>
      </w:r>
      <w:r>
        <w:t>осуществлять</w:t>
      </w:r>
      <w:r>
        <w:rPr>
          <w:spacing w:val="1"/>
        </w:rPr>
        <w:t xml:space="preserve"> </w:t>
      </w:r>
      <w:r>
        <w:t>судейство</w:t>
      </w:r>
      <w:r>
        <w:rPr>
          <w:spacing w:val="1"/>
        </w:rPr>
        <w:t xml:space="preserve"> </w:t>
      </w:r>
      <w:r>
        <w:t>соревнований</w:t>
      </w:r>
      <w:r>
        <w:rPr>
          <w:spacing w:val="1"/>
        </w:rPr>
        <w:t xml:space="preserve"> </w:t>
      </w:r>
      <w:r>
        <w:t>по</w:t>
      </w:r>
      <w:r>
        <w:rPr>
          <w:spacing w:val="1"/>
        </w:rPr>
        <w:t xml:space="preserve"> </w:t>
      </w:r>
      <w:r>
        <w:t>тэг-регби,</w:t>
      </w:r>
      <w:r>
        <w:rPr>
          <w:spacing w:val="1"/>
        </w:rPr>
        <w:t xml:space="preserve"> </w:t>
      </w:r>
      <w:r>
        <w:t>владеть</w:t>
      </w:r>
      <w:r>
        <w:rPr>
          <w:spacing w:val="1"/>
        </w:rPr>
        <w:t xml:space="preserve"> </w:t>
      </w:r>
      <w:r>
        <w:t>информационными</w:t>
      </w:r>
      <w:r>
        <w:rPr>
          <w:spacing w:val="-3"/>
        </w:rPr>
        <w:t xml:space="preserve"> </w:t>
      </w:r>
      <w:r>
        <w:t>жестами</w:t>
      </w:r>
      <w:r>
        <w:rPr>
          <w:spacing w:val="-2"/>
        </w:rPr>
        <w:t xml:space="preserve"> </w:t>
      </w:r>
      <w:r>
        <w:t>судьи.</w:t>
      </w:r>
    </w:p>
    <w:p w:rsidR="009D6211" w:rsidRDefault="00213104">
      <w:pPr>
        <w:pStyle w:val="a3"/>
        <w:spacing w:line="360" w:lineRule="auto"/>
        <w:ind w:right="173"/>
      </w:pPr>
      <w:r>
        <w:t>способность отбирать физические упражнения по их функциональной направленности,</w:t>
      </w:r>
      <w:r>
        <w:rPr>
          <w:spacing w:val="1"/>
        </w:rPr>
        <w:t xml:space="preserve"> </w:t>
      </w:r>
      <w:r>
        <w:t>составлять</w:t>
      </w:r>
      <w:r>
        <w:rPr>
          <w:spacing w:val="-4"/>
        </w:rPr>
        <w:t xml:space="preserve"> </w:t>
      </w:r>
      <w:r>
        <w:t>из</w:t>
      </w:r>
      <w:r>
        <w:rPr>
          <w:spacing w:val="-3"/>
        </w:rPr>
        <w:t xml:space="preserve"> </w:t>
      </w:r>
      <w:r>
        <w:t>них</w:t>
      </w:r>
      <w:r>
        <w:rPr>
          <w:spacing w:val="-4"/>
        </w:rPr>
        <w:t xml:space="preserve"> </w:t>
      </w:r>
      <w:r>
        <w:t>индивидуальные комплексы</w:t>
      </w:r>
      <w:r>
        <w:rPr>
          <w:spacing w:val="5"/>
        </w:rPr>
        <w:t xml:space="preserve"> </w:t>
      </w:r>
      <w:r>
        <w:t>для</w:t>
      </w:r>
      <w:r>
        <w:rPr>
          <w:spacing w:val="1"/>
        </w:rPr>
        <w:t xml:space="preserve"> </w:t>
      </w:r>
      <w:r>
        <w:t>физической</w:t>
      </w:r>
      <w:r>
        <w:rPr>
          <w:spacing w:val="-3"/>
        </w:rPr>
        <w:t xml:space="preserve"> </w:t>
      </w:r>
      <w:r>
        <w:t>подготовки</w:t>
      </w:r>
      <w:r>
        <w:rPr>
          <w:spacing w:val="-3"/>
        </w:rPr>
        <w:t xml:space="preserve"> </w:t>
      </w:r>
      <w:r>
        <w:t>регбиста;</w:t>
      </w:r>
    </w:p>
    <w:p w:rsidR="009D6211" w:rsidRDefault="00213104">
      <w:pPr>
        <w:pStyle w:val="a3"/>
        <w:spacing w:line="362" w:lineRule="auto"/>
        <w:ind w:right="167"/>
      </w:pPr>
      <w:r>
        <w:t>умение выполнять физические упражнения для развития физических качеств, освоения</w:t>
      </w:r>
      <w:r>
        <w:rPr>
          <w:spacing w:val="1"/>
        </w:rPr>
        <w:t xml:space="preserve"> </w:t>
      </w:r>
      <w:r>
        <w:t>технических</w:t>
      </w:r>
      <w:r>
        <w:rPr>
          <w:spacing w:val="7"/>
        </w:rPr>
        <w:t xml:space="preserve"> </w:t>
      </w:r>
      <w:r>
        <w:t>действий</w:t>
      </w:r>
      <w:r>
        <w:rPr>
          <w:spacing w:val="13"/>
        </w:rPr>
        <w:t xml:space="preserve"> </w:t>
      </w:r>
      <w:r>
        <w:t>в</w:t>
      </w:r>
      <w:r>
        <w:rPr>
          <w:spacing w:val="9"/>
        </w:rPr>
        <w:t xml:space="preserve"> </w:t>
      </w:r>
      <w:r>
        <w:t>тэг-регби,</w:t>
      </w:r>
      <w:r>
        <w:rPr>
          <w:spacing w:val="14"/>
        </w:rPr>
        <w:t xml:space="preserve"> </w:t>
      </w:r>
      <w:r>
        <w:t>применять</w:t>
      </w:r>
      <w:r>
        <w:rPr>
          <w:spacing w:val="9"/>
        </w:rPr>
        <w:t xml:space="preserve"> </w:t>
      </w:r>
      <w:r>
        <w:t>их</w:t>
      </w:r>
      <w:r>
        <w:rPr>
          <w:spacing w:val="7"/>
        </w:rPr>
        <w:t xml:space="preserve"> </w:t>
      </w:r>
      <w:r>
        <w:t>в</w:t>
      </w:r>
      <w:r>
        <w:rPr>
          <w:spacing w:val="9"/>
        </w:rPr>
        <w:t xml:space="preserve"> </w:t>
      </w:r>
      <w:r>
        <w:t>игровой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w:t>
      </w:r>
      <w:r>
        <w:rPr>
          <w:spacing w:val="-2"/>
        </w:rPr>
        <w:t xml:space="preserve"> </w:t>
      </w:r>
      <w:r>
        <w:t>соревновательной</w:t>
      </w:r>
      <w:r>
        <w:rPr>
          <w:spacing w:val="-2"/>
        </w:rPr>
        <w:t xml:space="preserve"> </w:t>
      </w:r>
      <w:r>
        <w:t>деятельности;</w:t>
      </w:r>
    </w:p>
    <w:p w:rsidR="009D6211" w:rsidRDefault="00213104">
      <w:pPr>
        <w:pStyle w:val="a3"/>
        <w:spacing w:before="137" w:line="362" w:lineRule="auto"/>
        <w:ind w:right="155"/>
      </w:pPr>
      <w:r>
        <w:t>приобретение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тэг-регби,</w:t>
      </w:r>
      <w:r>
        <w:rPr>
          <w:spacing w:val="60"/>
        </w:rPr>
        <w:t xml:space="preserve"> </w:t>
      </w:r>
      <w:r>
        <w:t>правил</w:t>
      </w:r>
      <w:r>
        <w:rPr>
          <w:spacing w:val="1"/>
        </w:rPr>
        <w:t xml:space="preserve"> </w:t>
      </w:r>
      <w:r>
        <w:t>личной гигиены, знание требований к спортивной одежде и обуви, спортивному инвентарю</w:t>
      </w:r>
      <w:r>
        <w:rPr>
          <w:spacing w:val="1"/>
        </w:rPr>
        <w:t xml:space="preserve"> </w:t>
      </w:r>
      <w:r>
        <w:t>регбиста;</w:t>
      </w:r>
    </w:p>
    <w:p w:rsidR="009D6211" w:rsidRDefault="00213104">
      <w:pPr>
        <w:pStyle w:val="a3"/>
        <w:spacing w:line="360" w:lineRule="auto"/>
        <w:ind w:right="166"/>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 xml:space="preserve">действий       </w:t>
      </w:r>
      <w:r>
        <w:rPr>
          <w:spacing w:val="1"/>
        </w:rPr>
        <w:t xml:space="preserve"> </w:t>
      </w:r>
      <w:r>
        <w:t>и         развитию         основных        физических         качеств,         контролировать</w:t>
      </w:r>
      <w:r>
        <w:rPr>
          <w:spacing w:val="-57"/>
        </w:rPr>
        <w:t xml:space="preserve"> </w:t>
      </w:r>
      <w:r>
        <w:t>и</w:t>
      </w:r>
      <w:r>
        <w:rPr>
          <w:spacing w:val="2"/>
        </w:rPr>
        <w:t xml:space="preserve"> </w:t>
      </w:r>
      <w:r>
        <w:t>анализировать</w:t>
      </w:r>
      <w:r>
        <w:rPr>
          <w:spacing w:val="3"/>
        </w:rPr>
        <w:t xml:space="preserve"> </w:t>
      </w:r>
      <w:r>
        <w:t>эффективность</w:t>
      </w:r>
      <w:r>
        <w:rPr>
          <w:spacing w:val="3"/>
        </w:rPr>
        <w:t xml:space="preserve"> </w:t>
      </w:r>
      <w:r>
        <w:t>этих</w:t>
      </w:r>
      <w:r>
        <w:rPr>
          <w:spacing w:val="-4"/>
        </w:rPr>
        <w:t xml:space="preserve"> </w:t>
      </w:r>
      <w:r>
        <w:t>занятий.</w:t>
      </w:r>
    </w:p>
    <w:p w:rsidR="009D6211" w:rsidRDefault="00213104">
      <w:pPr>
        <w:pStyle w:val="a3"/>
        <w:spacing w:line="360" w:lineRule="auto"/>
        <w:ind w:right="160"/>
      </w:pPr>
      <w:r>
        <w:t xml:space="preserve">знание        </w:t>
      </w:r>
      <w:r>
        <w:rPr>
          <w:spacing w:val="1"/>
        </w:rPr>
        <w:t xml:space="preserve"> </w:t>
      </w:r>
      <w:r>
        <w:t>основ          организации          самостоятельных          занятий          тэг-регби</w:t>
      </w:r>
      <w:r>
        <w:rPr>
          <w:spacing w:val="1"/>
        </w:rPr>
        <w:t xml:space="preserve"> </w:t>
      </w:r>
      <w:r>
        <w:t>со сверстниками, организации и проведения со сверстниками подвижных игр средствами тэг-</w:t>
      </w:r>
      <w:r>
        <w:rPr>
          <w:spacing w:val="1"/>
        </w:rPr>
        <w:t xml:space="preserve"> </w:t>
      </w:r>
      <w:r>
        <w:t>регби;</w:t>
      </w:r>
    </w:p>
    <w:p w:rsidR="009D6211" w:rsidRDefault="00213104">
      <w:pPr>
        <w:pStyle w:val="a3"/>
        <w:spacing w:line="360" w:lineRule="auto"/>
        <w:ind w:right="162"/>
      </w:pPr>
      <w:r>
        <w:t xml:space="preserve">умение      </w:t>
      </w:r>
      <w:r>
        <w:rPr>
          <w:spacing w:val="1"/>
        </w:rPr>
        <w:t xml:space="preserve"> </w:t>
      </w:r>
      <w:r>
        <w:t xml:space="preserve">максимально      </w:t>
      </w:r>
      <w:r>
        <w:rPr>
          <w:spacing w:val="1"/>
        </w:rPr>
        <w:t xml:space="preserve"> </w:t>
      </w:r>
      <w:r>
        <w:t xml:space="preserve">проявлять      </w:t>
      </w:r>
      <w:r>
        <w:rPr>
          <w:spacing w:val="1"/>
        </w:rPr>
        <w:t xml:space="preserve"> </w:t>
      </w:r>
      <w:r>
        <w:t>физические        способности        (качества)</w:t>
      </w:r>
      <w:r>
        <w:rPr>
          <w:spacing w:val="1"/>
        </w:rPr>
        <w:t xml:space="preserve"> </w:t>
      </w:r>
      <w:r>
        <w:t xml:space="preserve">при    </w:t>
      </w:r>
      <w:r>
        <w:rPr>
          <w:spacing w:val="17"/>
        </w:rPr>
        <w:t xml:space="preserve"> </w:t>
      </w:r>
      <w:r>
        <w:t xml:space="preserve">выполнении     </w:t>
      </w:r>
      <w:r>
        <w:rPr>
          <w:spacing w:val="16"/>
        </w:rPr>
        <w:t xml:space="preserve"> </w:t>
      </w:r>
      <w:r>
        <w:t xml:space="preserve">тестовых     </w:t>
      </w:r>
      <w:r>
        <w:rPr>
          <w:spacing w:val="16"/>
        </w:rPr>
        <w:t xml:space="preserve"> </w:t>
      </w:r>
      <w:r>
        <w:t xml:space="preserve">упражнений     </w:t>
      </w:r>
      <w:r>
        <w:rPr>
          <w:spacing w:val="17"/>
        </w:rPr>
        <w:t xml:space="preserve"> </w:t>
      </w:r>
      <w:r>
        <w:t xml:space="preserve">уровня     </w:t>
      </w:r>
      <w:r>
        <w:rPr>
          <w:spacing w:val="16"/>
        </w:rPr>
        <w:t xml:space="preserve"> </w:t>
      </w:r>
      <w:r>
        <w:t xml:space="preserve">физической     </w:t>
      </w:r>
      <w:r>
        <w:rPr>
          <w:spacing w:val="14"/>
        </w:rPr>
        <w:t xml:space="preserve"> </w:t>
      </w:r>
      <w:r>
        <w:t>подготовленности</w:t>
      </w:r>
      <w:r>
        <w:rPr>
          <w:spacing w:val="-58"/>
        </w:rPr>
        <w:t xml:space="preserve"> </w:t>
      </w:r>
      <w:r>
        <w:t>в</w:t>
      </w:r>
      <w:r>
        <w:rPr>
          <w:spacing w:val="2"/>
        </w:rPr>
        <w:t xml:space="preserve"> </w:t>
      </w:r>
      <w:r>
        <w:t>тэг-регби.</w:t>
      </w:r>
    </w:p>
    <w:p w:rsidR="009D6211" w:rsidRDefault="00213104" w:rsidP="00C930D3">
      <w:pPr>
        <w:pStyle w:val="a6"/>
        <w:numPr>
          <w:ilvl w:val="2"/>
          <w:numId w:val="10"/>
        </w:numPr>
        <w:tabs>
          <w:tab w:val="left" w:pos="1709"/>
        </w:tabs>
        <w:spacing w:line="273" w:lineRule="exact"/>
        <w:jc w:val="both"/>
        <w:rPr>
          <w:sz w:val="24"/>
        </w:rPr>
      </w:pPr>
      <w:r>
        <w:rPr>
          <w:sz w:val="24"/>
        </w:rPr>
        <w:t>Модуль</w:t>
      </w:r>
      <w:r>
        <w:rPr>
          <w:spacing w:val="-7"/>
          <w:sz w:val="24"/>
        </w:rPr>
        <w:t xml:space="preserve"> </w:t>
      </w:r>
      <w:r>
        <w:rPr>
          <w:sz w:val="24"/>
        </w:rPr>
        <w:t>«Плавание».</w:t>
      </w:r>
    </w:p>
    <w:p w:rsidR="009D6211" w:rsidRDefault="00213104" w:rsidP="00C930D3">
      <w:pPr>
        <w:pStyle w:val="a6"/>
        <w:numPr>
          <w:ilvl w:val="3"/>
          <w:numId w:val="10"/>
        </w:numPr>
        <w:tabs>
          <w:tab w:val="left" w:pos="1887"/>
        </w:tabs>
        <w:spacing w:before="139"/>
        <w:ind w:hanging="1024"/>
        <w:jc w:val="both"/>
        <w:rPr>
          <w:sz w:val="24"/>
        </w:rPr>
      </w:pPr>
      <w:r>
        <w:rPr>
          <w:sz w:val="24"/>
        </w:rPr>
        <w:t>Пояснительная</w:t>
      </w:r>
      <w:r>
        <w:rPr>
          <w:spacing w:val="-10"/>
          <w:sz w:val="24"/>
        </w:rPr>
        <w:t xml:space="preserve"> </w:t>
      </w:r>
      <w:r>
        <w:rPr>
          <w:sz w:val="24"/>
        </w:rPr>
        <w:t>записка</w:t>
      </w:r>
      <w:r>
        <w:rPr>
          <w:spacing w:val="-3"/>
          <w:sz w:val="24"/>
        </w:rPr>
        <w:t xml:space="preserve"> </w:t>
      </w:r>
      <w:r>
        <w:rPr>
          <w:sz w:val="24"/>
        </w:rPr>
        <w:t>модуля</w:t>
      </w:r>
      <w:r>
        <w:rPr>
          <w:spacing w:val="-1"/>
          <w:sz w:val="24"/>
        </w:rPr>
        <w:t xml:space="preserve"> </w:t>
      </w:r>
      <w:r>
        <w:rPr>
          <w:sz w:val="24"/>
        </w:rPr>
        <w:t>«Плавание».</w:t>
      </w:r>
    </w:p>
    <w:p w:rsidR="009D6211" w:rsidRDefault="00213104">
      <w:pPr>
        <w:pStyle w:val="a3"/>
        <w:spacing w:before="137" w:line="360" w:lineRule="auto"/>
        <w:ind w:right="163"/>
      </w:pPr>
      <w:r>
        <w:t>Модуль</w:t>
      </w:r>
      <w:r>
        <w:rPr>
          <w:spacing w:val="1"/>
        </w:rPr>
        <w:t xml:space="preserve"> </w:t>
      </w:r>
      <w:r>
        <w:t>«Плавание»</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плаванию,</w:t>
      </w:r>
      <w:r>
        <w:rPr>
          <w:spacing w:val="1"/>
        </w:rPr>
        <w:t xml:space="preserve"> </w:t>
      </w:r>
      <w:r>
        <w:t>плавание)</w:t>
      </w:r>
      <w:r>
        <w:rPr>
          <w:spacing w:val="1"/>
        </w:rPr>
        <w:t xml:space="preserve"> </w:t>
      </w:r>
      <w:r>
        <w:t>на</w:t>
      </w:r>
      <w:r>
        <w:rPr>
          <w:spacing w:val="1"/>
        </w:rPr>
        <w:t xml:space="preserve"> </w:t>
      </w:r>
      <w:r>
        <w:t>уровне</w:t>
      </w:r>
      <w:r>
        <w:rPr>
          <w:spacing w:val="1"/>
        </w:rPr>
        <w:t xml:space="preserve"> </w:t>
      </w:r>
      <w:r>
        <w:t>начального</w:t>
      </w:r>
      <w:r>
        <w:rPr>
          <w:spacing w:val="-57"/>
        </w:rPr>
        <w:t xml:space="preserve"> </w:t>
      </w:r>
      <w:r>
        <w:t>общего образования разработан для обучающихся 2 – 4 классов с целью оказания методической</w:t>
      </w:r>
      <w:r>
        <w:rPr>
          <w:spacing w:val="-57"/>
        </w:rPr>
        <w:t xml:space="preserve"> </w:t>
      </w:r>
      <w:r>
        <w:t>помощи</w:t>
      </w:r>
      <w:r>
        <w:rPr>
          <w:spacing w:val="13"/>
        </w:rPr>
        <w:t xml:space="preserve"> </w:t>
      </w:r>
      <w:r>
        <w:t>учителю</w:t>
      </w:r>
      <w:r>
        <w:rPr>
          <w:spacing w:val="16"/>
        </w:rPr>
        <w:t xml:space="preserve"> </w:t>
      </w:r>
      <w:r>
        <w:t>физической</w:t>
      </w:r>
      <w:r>
        <w:rPr>
          <w:spacing w:val="19"/>
        </w:rPr>
        <w:t xml:space="preserve"> </w:t>
      </w:r>
      <w:r>
        <w:t>культуры</w:t>
      </w:r>
      <w:r>
        <w:rPr>
          <w:spacing w:val="19"/>
        </w:rPr>
        <w:t xml:space="preserve"> </w:t>
      </w:r>
      <w:r>
        <w:t>в</w:t>
      </w:r>
      <w:r>
        <w:rPr>
          <w:spacing w:val="20"/>
        </w:rPr>
        <w:t xml:space="preserve"> </w:t>
      </w:r>
      <w:r>
        <w:t>создании</w:t>
      </w:r>
      <w:r>
        <w:rPr>
          <w:spacing w:val="18"/>
        </w:rPr>
        <w:t xml:space="preserve"> </w:t>
      </w:r>
      <w:r>
        <w:t>рабочей</w:t>
      </w:r>
      <w:r>
        <w:rPr>
          <w:spacing w:val="14"/>
        </w:rPr>
        <w:t xml:space="preserve"> </w:t>
      </w:r>
      <w:r>
        <w:t>программы</w:t>
      </w:r>
      <w:r>
        <w:rPr>
          <w:spacing w:val="15"/>
        </w:rPr>
        <w:t xml:space="preserve"> </w:t>
      </w:r>
      <w:r>
        <w:t>по</w:t>
      </w:r>
      <w:r>
        <w:rPr>
          <w:spacing w:val="22"/>
        </w:rPr>
        <w:t xml:space="preserve"> </w:t>
      </w:r>
      <w:r>
        <w:t>учебному</w:t>
      </w:r>
      <w:r>
        <w:rPr>
          <w:spacing w:val="8"/>
        </w:rPr>
        <w:t xml:space="preserve"> </w:t>
      </w:r>
      <w:r>
        <w:t>предмету</w:t>
      </w:r>
    </w:p>
    <w:p w:rsidR="009D6211" w:rsidRDefault="00213104">
      <w:pPr>
        <w:pStyle w:val="a3"/>
        <w:spacing w:before="1" w:line="360" w:lineRule="auto"/>
        <w:ind w:right="169" w:firstLine="0"/>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 по различным</w:t>
      </w:r>
      <w:r>
        <w:rPr>
          <w:spacing w:val="1"/>
        </w:rPr>
        <w:t xml:space="preserve"> </w:t>
      </w:r>
      <w:r>
        <w:t>видам</w:t>
      </w:r>
      <w:r>
        <w:rPr>
          <w:spacing w:val="2"/>
        </w:rPr>
        <w:t xml:space="preserve"> </w:t>
      </w:r>
      <w:r>
        <w:t>спорта.</w:t>
      </w:r>
    </w:p>
    <w:p w:rsidR="009D6211" w:rsidRDefault="00213104">
      <w:pPr>
        <w:pStyle w:val="a3"/>
        <w:tabs>
          <w:tab w:val="left" w:pos="3099"/>
          <w:tab w:val="left" w:pos="5571"/>
          <w:tab w:val="left" w:pos="8719"/>
        </w:tabs>
        <w:spacing w:line="360" w:lineRule="auto"/>
        <w:ind w:right="169"/>
      </w:pPr>
      <w:r>
        <w:t>Плавание является одним из универсальных средств физического воспитания. Занятия</w:t>
      </w:r>
      <w:r>
        <w:rPr>
          <w:spacing w:val="1"/>
        </w:rPr>
        <w:t xml:space="preserve"> </w:t>
      </w:r>
      <w:r>
        <w:t>плаванием имеют большое оздоровительное, воспитательное и прикладное значение, так как</w:t>
      </w:r>
      <w:r>
        <w:rPr>
          <w:spacing w:val="1"/>
        </w:rPr>
        <w:t xml:space="preserve"> </w:t>
      </w:r>
      <w:r>
        <w:t>умение плавать является жизненно необходимым навыком каждого человека и гарантирует</w:t>
      </w:r>
      <w:r>
        <w:rPr>
          <w:spacing w:val="1"/>
        </w:rPr>
        <w:t xml:space="preserve"> </w:t>
      </w:r>
      <w:r>
        <w:t>сохранение</w:t>
      </w:r>
      <w:r>
        <w:tab/>
        <w:t>жизни,</w:t>
      </w:r>
      <w:r>
        <w:tab/>
        <w:t>обеспечивает</w:t>
      </w:r>
      <w:r>
        <w:tab/>
      </w:r>
      <w:r>
        <w:rPr>
          <w:spacing w:val="-1"/>
        </w:rPr>
        <w:t>безопасность</w:t>
      </w:r>
      <w:r>
        <w:rPr>
          <w:spacing w:val="-58"/>
        </w:rPr>
        <w:t xml:space="preserve"> </w:t>
      </w:r>
      <w:r>
        <w:t>и</w:t>
      </w:r>
      <w:r>
        <w:rPr>
          <w:spacing w:val="2"/>
        </w:rPr>
        <w:t xml:space="preserve"> </w:t>
      </w:r>
      <w:r>
        <w:t>предотвращает</w:t>
      </w:r>
      <w:r>
        <w:rPr>
          <w:spacing w:val="-3"/>
        </w:rPr>
        <w:t xml:space="preserve"> </w:t>
      </w:r>
      <w:r>
        <w:t>несчастные случаи</w:t>
      </w:r>
      <w:r>
        <w:rPr>
          <w:spacing w:val="2"/>
        </w:rPr>
        <w:t xml:space="preserve"> </w:t>
      </w:r>
      <w:r>
        <w:t>при</w:t>
      </w:r>
      <w:r>
        <w:rPr>
          <w:spacing w:val="2"/>
        </w:rPr>
        <w:t xml:space="preserve"> </w:t>
      </w:r>
      <w:r>
        <w:t>нахождении</w:t>
      </w:r>
      <w:r>
        <w:rPr>
          <w:spacing w:val="3"/>
        </w:rPr>
        <w:t xml:space="preserve"> </w:t>
      </w:r>
      <w:r>
        <w:t>его</w:t>
      </w:r>
      <w:r>
        <w:rPr>
          <w:spacing w:val="1"/>
        </w:rPr>
        <w:t xml:space="preserve"> </w:t>
      </w:r>
      <w:r>
        <w:t>в</w:t>
      </w:r>
      <w:r>
        <w:rPr>
          <w:spacing w:val="-2"/>
        </w:rPr>
        <w:t xml:space="preserve"> </w:t>
      </w:r>
      <w:r>
        <w:t>водной</w:t>
      </w:r>
      <w:r>
        <w:rPr>
          <w:spacing w:val="2"/>
        </w:rPr>
        <w:t xml:space="preserve"> </w:t>
      </w:r>
      <w:r>
        <w:t>среде.</w:t>
      </w:r>
    </w:p>
    <w:p w:rsidR="009D6211" w:rsidRDefault="00213104">
      <w:pPr>
        <w:pStyle w:val="a3"/>
        <w:tabs>
          <w:tab w:val="left" w:pos="3057"/>
          <w:tab w:val="left" w:pos="5629"/>
          <w:tab w:val="left" w:pos="7746"/>
          <w:tab w:val="left" w:pos="9335"/>
        </w:tabs>
        <w:spacing w:before="1" w:line="360" w:lineRule="auto"/>
        <w:ind w:right="160"/>
      </w:pPr>
      <w:r>
        <w:t>Средства</w:t>
      </w:r>
      <w:r>
        <w:rPr>
          <w:spacing w:val="1"/>
        </w:rPr>
        <w:t xml:space="preserve"> </w:t>
      </w:r>
      <w:r>
        <w:t>плавания</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tab/>
        <w:t>комплексно</w:t>
      </w:r>
      <w:r>
        <w:tab/>
        <w:t>влияют</w:t>
      </w:r>
      <w:r>
        <w:tab/>
        <w:t>на</w:t>
      </w:r>
      <w:r>
        <w:tab/>
        <w:t>органы</w:t>
      </w:r>
      <w:r>
        <w:rPr>
          <w:spacing w:val="-58"/>
        </w:rPr>
        <w:t xml:space="preserve"> </w:t>
      </w:r>
      <w:r>
        <w:t>и</w:t>
      </w:r>
      <w:r>
        <w:rPr>
          <w:spacing w:val="87"/>
        </w:rPr>
        <w:t xml:space="preserve"> </w:t>
      </w:r>
      <w:r>
        <w:t xml:space="preserve">системы  </w:t>
      </w:r>
      <w:r>
        <w:rPr>
          <w:spacing w:val="25"/>
        </w:rPr>
        <w:t xml:space="preserve"> </w:t>
      </w:r>
      <w:r>
        <w:t xml:space="preserve">растущего  </w:t>
      </w:r>
      <w:r>
        <w:rPr>
          <w:spacing w:val="23"/>
        </w:rPr>
        <w:t xml:space="preserve"> </w:t>
      </w:r>
      <w:r>
        <w:t xml:space="preserve">организма,  </w:t>
      </w:r>
      <w:r>
        <w:rPr>
          <w:spacing w:val="22"/>
        </w:rPr>
        <w:t xml:space="preserve"> </w:t>
      </w:r>
      <w:r>
        <w:t xml:space="preserve">укрепляя  </w:t>
      </w:r>
      <w:r>
        <w:rPr>
          <w:spacing w:val="24"/>
        </w:rPr>
        <w:t xml:space="preserve"> </w:t>
      </w:r>
      <w:r>
        <w:t xml:space="preserve">и  </w:t>
      </w:r>
      <w:r>
        <w:rPr>
          <w:spacing w:val="25"/>
        </w:rPr>
        <w:t xml:space="preserve"> </w:t>
      </w:r>
      <w:r>
        <w:t xml:space="preserve">повышая  </w:t>
      </w:r>
      <w:r>
        <w:rPr>
          <w:spacing w:val="25"/>
        </w:rPr>
        <w:t xml:space="preserve"> </w:t>
      </w:r>
      <w:r>
        <w:t xml:space="preserve">их  </w:t>
      </w:r>
      <w:r>
        <w:rPr>
          <w:spacing w:val="19"/>
        </w:rPr>
        <w:t xml:space="preserve"> </w:t>
      </w:r>
      <w:r>
        <w:t xml:space="preserve">функциональный  </w:t>
      </w:r>
      <w:r>
        <w:rPr>
          <w:spacing w:val="25"/>
        </w:rPr>
        <w:t xml:space="preserve"> </w:t>
      </w:r>
      <w:r>
        <w:t>уровень,</w:t>
      </w:r>
      <w:r>
        <w:rPr>
          <w:spacing w:val="-58"/>
        </w:rPr>
        <w:t xml:space="preserve"> </w:t>
      </w:r>
      <w:r>
        <w:t>а также</w:t>
      </w:r>
      <w:r>
        <w:rPr>
          <w:spacing w:val="1"/>
        </w:rPr>
        <w:t xml:space="preserve"> </w:t>
      </w:r>
      <w:r>
        <w:t>являются</w:t>
      </w:r>
      <w:r>
        <w:rPr>
          <w:spacing w:val="-3"/>
        </w:rPr>
        <w:t xml:space="preserve"> </w:t>
      </w:r>
      <w:r>
        <w:t>важным</w:t>
      </w:r>
      <w:r>
        <w:rPr>
          <w:spacing w:val="-1"/>
        </w:rPr>
        <w:t xml:space="preserve"> </w:t>
      </w:r>
      <w:r>
        <w:t>средством</w:t>
      </w:r>
      <w:r>
        <w:rPr>
          <w:spacing w:val="-1"/>
        </w:rPr>
        <w:t xml:space="preserve"> </w:t>
      </w:r>
      <w:r>
        <w:t>закаливания.</w:t>
      </w:r>
    </w:p>
    <w:p w:rsidR="009D6211" w:rsidRDefault="00213104">
      <w:pPr>
        <w:pStyle w:val="a3"/>
        <w:spacing w:before="1" w:line="360" w:lineRule="auto"/>
        <w:ind w:right="160"/>
      </w:pPr>
      <w:r>
        <w:t>При</w:t>
      </w:r>
      <w:r>
        <w:rPr>
          <w:spacing w:val="1"/>
        </w:rPr>
        <w:t xml:space="preserve"> </w:t>
      </w:r>
      <w:r>
        <w:t>реализации</w:t>
      </w:r>
      <w:r>
        <w:rPr>
          <w:spacing w:val="1"/>
        </w:rPr>
        <w:t xml:space="preserve"> </w:t>
      </w:r>
      <w:r>
        <w:t>модуля</w:t>
      </w:r>
      <w:r>
        <w:rPr>
          <w:spacing w:val="1"/>
        </w:rPr>
        <w:t xml:space="preserve"> </w:t>
      </w:r>
      <w:r>
        <w:t>владение</w:t>
      </w:r>
      <w:r>
        <w:rPr>
          <w:spacing w:val="1"/>
        </w:rPr>
        <w:t xml:space="preserve"> </w:t>
      </w:r>
      <w:r>
        <w:t>различными</w:t>
      </w:r>
      <w:r>
        <w:rPr>
          <w:spacing w:val="1"/>
        </w:rPr>
        <w:t xml:space="preserve"> </w:t>
      </w:r>
      <w:r>
        <w:t>способами</w:t>
      </w:r>
      <w:r>
        <w:rPr>
          <w:spacing w:val="1"/>
        </w:rPr>
        <w:t xml:space="preserve"> </w:t>
      </w:r>
      <w:r>
        <w:t>плавания</w:t>
      </w:r>
      <w:r>
        <w:rPr>
          <w:spacing w:val="1"/>
        </w:rPr>
        <w:t xml:space="preserve"> </w:t>
      </w:r>
      <w:r>
        <w:t>обеспечивает</w:t>
      </w:r>
      <w:r>
        <w:rPr>
          <w:spacing w:val="1"/>
        </w:rPr>
        <w:t xml:space="preserve"> </w:t>
      </w:r>
      <w:r>
        <w:t>у</w:t>
      </w:r>
      <w:r>
        <w:rPr>
          <w:spacing w:val="1"/>
        </w:rPr>
        <w:t xml:space="preserve"> </w:t>
      </w:r>
      <w:r>
        <w:t>обучающихся</w:t>
      </w:r>
      <w:r>
        <w:rPr>
          <w:spacing w:val="1"/>
        </w:rPr>
        <w:t xml:space="preserve"> </w:t>
      </w:r>
      <w:r>
        <w:t>развитие</w:t>
      </w:r>
      <w:r>
        <w:rPr>
          <w:spacing w:val="1"/>
        </w:rPr>
        <w:t xml:space="preserve"> </w:t>
      </w:r>
      <w:r>
        <w:t>таких</w:t>
      </w:r>
      <w:r>
        <w:rPr>
          <w:spacing w:val="1"/>
        </w:rPr>
        <w:t xml:space="preserve"> </w:t>
      </w:r>
      <w:r>
        <w:t>физических</w:t>
      </w:r>
      <w:r>
        <w:rPr>
          <w:spacing w:val="1"/>
        </w:rPr>
        <w:t xml:space="preserve"> </w:t>
      </w:r>
      <w:r>
        <w:t>качеств,</w:t>
      </w:r>
      <w:r>
        <w:rPr>
          <w:spacing w:val="1"/>
        </w:rPr>
        <w:t xml:space="preserve"> </w:t>
      </w:r>
      <w:r>
        <w:t>как</w:t>
      </w:r>
      <w:r>
        <w:rPr>
          <w:spacing w:val="1"/>
        </w:rPr>
        <w:t xml:space="preserve"> </w:t>
      </w:r>
      <w:r>
        <w:t>быстрота,</w:t>
      </w:r>
      <w:r>
        <w:rPr>
          <w:spacing w:val="1"/>
        </w:rPr>
        <w:t xml:space="preserve"> </w:t>
      </w:r>
      <w:r>
        <w:t>ловкость,</w:t>
      </w:r>
      <w:r>
        <w:rPr>
          <w:spacing w:val="1"/>
        </w:rPr>
        <w:t xml:space="preserve"> </w:t>
      </w:r>
      <w:r>
        <w:t>гибкость,</w:t>
      </w:r>
      <w:r>
        <w:rPr>
          <w:spacing w:val="1"/>
        </w:rPr>
        <w:t xml:space="preserve"> </w:t>
      </w:r>
      <w:r>
        <w:t>сила,</w:t>
      </w:r>
      <w:r>
        <w:rPr>
          <w:spacing w:val="1"/>
        </w:rPr>
        <w:t xml:space="preserve"> </w:t>
      </w:r>
      <w:r>
        <w:t>выносливость.</w:t>
      </w:r>
    </w:p>
    <w:p w:rsidR="009D6211" w:rsidRDefault="00213104">
      <w:pPr>
        <w:pStyle w:val="a3"/>
        <w:spacing w:line="362" w:lineRule="auto"/>
        <w:ind w:right="166"/>
      </w:pPr>
      <w:r>
        <w:t xml:space="preserve">Систематические    </w:t>
      </w:r>
      <w:r>
        <w:rPr>
          <w:spacing w:val="1"/>
        </w:rPr>
        <w:t xml:space="preserve"> </w:t>
      </w:r>
      <w:r>
        <w:t xml:space="preserve">занятия    </w:t>
      </w:r>
      <w:r>
        <w:rPr>
          <w:spacing w:val="1"/>
        </w:rPr>
        <w:t xml:space="preserve"> </w:t>
      </w:r>
      <w:r>
        <w:t xml:space="preserve">плаванием    </w:t>
      </w:r>
      <w:r>
        <w:rPr>
          <w:spacing w:val="1"/>
        </w:rPr>
        <w:t xml:space="preserve"> </w:t>
      </w:r>
      <w:r>
        <w:t>развивают      такие      черты      личности,</w:t>
      </w:r>
      <w:r>
        <w:rPr>
          <w:spacing w:val="1"/>
        </w:rPr>
        <w:t xml:space="preserve"> </w:t>
      </w:r>
      <w:r>
        <w:t>как</w:t>
      </w:r>
      <w:r>
        <w:rPr>
          <w:spacing w:val="31"/>
        </w:rPr>
        <w:t xml:space="preserve"> </w:t>
      </w:r>
      <w:r>
        <w:t>целеустремленность,</w:t>
      </w:r>
      <w:r>
        <w:rPr>
          <w:spacing w:val="30"/>
        </w:rPr>
        <w:t xml:space="preserve"> </w:t>
      </w:r>
      <w:r>
        <w:t>настойчивость,</w:t>
      </w:r>
      <w:r>
        <w:rPr>
          <w:spacing w:val="30"/>
        </w:rPr>
        <w:t xml:space="preserve"> </w:t>
      </w:r>
      <w:r>
        <w:t>самообладание,</w:t>
      </w:r>
      <w:r>
        <w:rPr>
          <w:spacing w:val="30"/>
        </w:rPr>
        <w:t xml:space="preserve"> </w:t>
      </w:r>
      <w:r>
        <w:t>решительность,</w:t>
      </w:r>
      <w:r>
        <w:rPr>
          <w:spacing w:val="30"/>
        </w:rPr>
        <w:t xml:space="preserve"> </w:t>
      </w:r>
      <w:r>
        <w:t>смелость,</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5" w:firstLine="0"/>
      </w:pPr>
      <w:r>
        <w:lastRenderedPageBreak/>
        <w:t>дисциплинированность, самостоятельность, приобретение эмоционального, психологического</w:t>
      </w:r>
      <w:r>
        <w:rPr>
          <w:spacing w:val="1"/>
        </w:rPr>
        <w:t xml:space="preserve"> </w:t>
      </w:r>
      <w:r>
        <w:t>комфорта и</w:t>
      </w:r>
      <w:r>
        <w:rPr>
          <w:spacing w:val="-2"/>
        </w:rPr>
        <w:t xml:space="preserve"> </w:t>
      </w:r>
      <w:r>
        <w:t>залога</w:t>
      </w:r>
      <w:r>
        <w:rPr>
          <w:spacing w:val="1"/>
        </w:rPr>
        <w:t xml:space="preserve"> </w:t>
      </w:r>
      <w:r>
        <w:t>безопасности</w:t>
      </w:r>
      <w:r>
        <w:rPr>
          <w:spacing w:val="-1"/>
        </w:rPr>
        <w:t xml:space="preserve"> </w:t>
      </w:r>
      <w:r>
        <w:t>жизни.</w:t>
      </w:r>
    </w:p>
    <w:p w:rsidR="009D6211" w:rsidRDefault="00213104" w:rsidP="00C930D3">
      <w:pPr>
        <w:pStyle w:val="a6"/>
        <w:numPr>
          <w:ilvl w:val="3"/>
          <w:numId w:val="10"/>
        </w:numPr>
        <w:tabs>
          <w:tab w:val="left" w:pos="1887"/>
        </w:tabs>
        <w:spacing w:before="3" w:line="360" w:lineRule="auto"/>
        <w:ind w:left="153" w:right="169" w:firstLine="710"/>
        <w:jc w:val="both"/>
        <w:rPr>
          <w:sz w:val="24"/>
        </w:rPr>
      </w:pPr>
      <w:r>
        <w:rPr>
          <w:sz w:val="24"/>
        </w:rPr>
        <w:t>Целью    изучения    модуля    «Плавание»    является    обучение    плаванию</w:t>
      </w:r>
      <w:r>
        <w:rPr>
          <w:spacing w:val="1"/>
          <w:sz w:val="24"/>
        </w:rPr>
        <w:t xml:space="preserve"> </w:t>
      </w:r>
      <w:r>
        <w:rPr>
          <w:sz w:val="24"/>
        </w:rPr>
        <w:t>как</w:t>
      </w:r>
      <w:r>
        <w:rPr>
          <w:spacing w:val="1"/>
          <w:sz w:val="24"/>
        </w:rPr>
        <w:t xml:space="preserve"> </w:t>
      </w:r>
      <w:r>
        <w:rPr>
          <w:sz w:val="24"/>
        </w:rPr>
        <w:t>базовому</w:t>
      </w:r>
      <w:r>
        <w:rPr>
          <w:spacing w:val="1"/>
          <w:sz w:val="24"/>
        </w:rPr>
        <w:t xml:space="preserve"> </w:t>
      </w:r>
      <w:r>
        <w:rPr>
          <w:sz w:val="24"/>
        </w:rPr>
        <w:t>жизненно</w:t>
      </w:r>
      <w:r>
        <w:rPr>
          <w:spacing w:val="1"/>
          <w:sz w:val="24"/>
        </w:rPr>
        <w:t xml:space="preserve"> </w:t>
      </w:r>
      <w:r>
        <w:rPr>
          <w:sz w:val="24"/>
        </w:rPr>
        <w:t>необходимому</w:t>
      </w:r>
      <w:r>
        <w:rPr>
          <w:spacing w:val="1"/>
          <w:sz w:val="24"/>
        </w:rPr>
        <w:t xml:space="preserve"> </w:t>
      </w:r>
      <w:r>
        <w:rPr>
          <w:sz w:val="24"/>
        </w:rPr>
        <w:t>навыку,</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 xml:space="preserve">сохранению        и       </w:t>
      </w:r>
      <w:r>
        <w:rPr>
          <w:spacing w:val="1"/>
          <w:sz w:val="24"/>
        </w:rPr>
        <w:t xml:space="preserve"> </w:t>
      </w:r>
      <w:r>
        <w:rPr>
          <w:sz w:val="24"/>
        </w:rPr>
        <w:t>укреплению        собственного         здоровья,        ведению        здорового</w:t>
      </w:r>
      <w:r>
        <w:rPr>
          <w:spacing w:val="-57"/>
          <w:sz w:val="24"/>
        </w:rPr>
        <w:t xml:space="preserve"> </w:t>
      </w:r>
      <w:r>
        <w:rPr>
          <w:sz w:val="24"/>
        </w:rPr>
        <w:t xml:space="preserve">и   </w:t>
      </w:r>
      <w:r>
        <w:rPr>
          <w:spacing w:val="1"/>
          <w:sz w:val="24"/>
        </w:rPr>
        <w:t xml:space="preserve"> </w:t>
      </w:r>
      <w:r>
        <w:rPr>
          <w:sz w:val="24"/>
        </w:rPr>
        <w:t>безопасного     образа    жизни     через     занятия     физической     культурой     и     спортом</w:t>
      </w:r>
      <w:r>
        <w:rPr>
          <w:spacing w:val="-57"/>
          <w:sz w:val="24"/>
        </w:rPr>
        <w:t xml:space="preserve"> </w:t>
      </w:r>
      <w:r>
        <w:rPr>
          <w:sz w:val="24"/>
        </w:rPr>
        <w:t>с использованием</w:t>
      </w:r>
      <w:r>
        <w:rPr>
          <w:spacing w:val="-1"/>
          <w:sz w:val="24"/>
        </w:rPr>
        <w:t xml:space="preserve"> </w:t>
      </w:r>
      <w:r>
        <w:rPr>
          <w:sz w:val="24"/>
        </w:rPr>
        <w:t>средств</w:t>
      </w:r>
      <w:r>
        <w:rPr>
          <w:spacing w:val="4"/>
          <w:sz w:val="24"/>
        </w:rPr>
        <w:t xml:space="preserve"> </w:t>
      </w:r>
      <w:r>
        <w:rPr>
          <w:sz w:val="24"/>
        </w:rPr>
        <w:t>плавания.</w:t>
      </w:r>
    </w:p>
    <w:p w:rsidR="009D6211" w:rsidRDefault="00213104" w:rsidP="00C930D3">
      <w:pPr>
        <w:pStyle w:val="a6"/>
        <w:numPr>
          <w:ilvl w:val="3"/>
          <w:numId w:val="10"/>
        </w:numPr>
        <w:tabs>
          <w:tab w:val="left" w:pos="1887"/>
        </w:tabs>
        <w:spacing w:line="275" w:lineRule="exact"/>
        <w:ind w:hanging="1024"/>
        <w:jc w:val="both"/>
        <w:rPr>
          <w:sz w:val="24"/>
        </w:rPr>
      </w:pPr>
      <w:r>
        <w:rPr>
          <w:sz w:val="24"/>
        </w:rPr>
        <w:t>Задачами</w:t>
      </w:r>
      <w:r>
        <w:rPr>
          <w:spacing w:val="-5"/>
          <w:sz w:val="24"/>
        </w:rPr>
        <w:t xml:space="preserve"> </w:t>
      </w:r>
      <w:r>
        <w:rPr>
          <w:sz w:val="24"/>
        </w:rPr>
        <w:t>изучения</w:t>
      </w:r>
      <w:r>
        <w:rPr>
          <w:spacing w:val="-5"/>
          <w:sz w:val="24"/>
        </w:rPr>
        <w:t xml:space="preserve"> </w:t>
      </w:r>
      <w:r>
        <w:rPr>
          <w:sz w:val="24"/>
        </w:rPr>
        <w:t>модуля</w:t>
      </w:r>
      <w:r>
        <w:rPr>
          <w:spacing w:val="3"/>
          <w:sz w:val="24"/>
        </w:rPr>
        <w:t xml:space="preserve"> </w:t>
      </w:r>
      <w:r>
        <w:rPr>
          <w:sz w:val="24"/>
        </w:rPr>
        <w:t>«Плавание»</w:t>
      </w:r>
      <w:r>
        <w:rPr>
          <w:spacing w:val="-9"/>
          <w:sz w:val="24"/>
        </w:rPr>
        <w:t xml:space="preserve"> </w:t>
      </w:r>
      <w:r>
        <w:rPr>
          <w:sz w:val="24"/>
        </w:rPr>
        <w:t>являются:</w:t>
      </w:r>
    </w:p>
    <w:p w:rsidR="009D6211" w:rsidRDefault="00213104">
      <w:pPr>
        <w:pStyle w:val="a3"/>
        <w:spacing w:before="137" w:line="362" w:lineRule="auto"/>
        <w:ind w:right="165"/>
      </w:pPr>
      <w:r>
        <w:t>всестороннее гармоничное развитие обучающихся, увеличение объёма их двигательной</w:t>
      </w:r>
      <w:r>
        <w:rPr>
          <w:spacing w:val="1"/>
        </w:rPr>
        <w:t xml:space="preserve"> </w:t>
      </w:r>
      <w:r>
        <w:t>активности;</w:t>
      </w:r>
    </w:p>
    <w:p w:rsidR="009D6211" w:rsidRDefault="00213104">
      <w:pPr>
        <w:pStyle w:val="a3"/>
        <w:spacing w:line="360" w:lineRule="auto"/>
        <w:ind w:right="17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 культуры</w:t>
      </w:r>
      <w:r>
        <w:rPr>
          <w:spacing w:val="2"/>
        </w:rPr>
        <w:t xml:space="preserve"> </w:t>
      </w:r>
      <w:r>
        <w:t>безопасного</w:t>
      </w:r>
      <w:r>
        <w:rPr>
          <w:spacing w:val="-4"/>
        </w:rPr>
        <w:t xml:space="preserve"> </w:t>
      </w:r>
      <w:r>
        <w:t>поведения</w:t>
      </w:r>
      <w:r>
        <w:rPr>
          <w:spacing w:val="7"/>
        </w:rPr>
        <w:t xml:space="preserve"> </w:t>
      </w:r>
      <w:r>
        <w:t>средствами</w:t>
      </w:r>
      <w:r>
        <w:rPr>
          <w:spacing w:val="-3"/>
        </w:rPr>
        <w:t xml:space="preserve"> </w:t>
      </w:r>
      <w:r>
        <w:t>плавания;</w:t>
      </w:r>
    </w:p>
    <w:p w:rsidR="009D6211" w:rsidRDefault="00213104">
      <w:pPr>
        <w:pStyle w:val="a3"/>
        <w:spacing w:line="360" w:lineRule="auto"/>
        <w:ind w:right="179"/>
      </w:pPr>
      <w:r>
        <w:t xml:space="preserve">формирование     </w:t>
      </w:r>
      <w:r>
        <w:rPr>
          <w:spacing w:val="1"/>
        </w:rPr>
        <w:t xml:space="preserve"> </w:t>
      </w:r>
      <w:r>
        <w:t xml:space="preserve">жизненно     </w:t>
      </w:r>
      <w:r>
        <w:rPr>
          <w:spacing w:val="1"/>
        </w:rPr>
        <w:t xml:space="preserve"> </w:t>
      </w:r>
      <w:r>
        <w:t xml:space="preserve">важного     </w:t>
      </w:r>
      <w:r>
        <w:rPr>
          <w:spacing w:val="1"/>
        </w:rPr>
        <w:t xml:space="preserve"> </w:t>
      </w:r>
      <w:r>
        <w:t xml:space="preserve">навыка     </w:t>
      </w:r>
      <w:r>
        <w:rPr>
          <w:spacing w:val="1"/>
        </w:rPr>
        <w:t xml:space="preserve"> </w:t>
      </w:r>
      <w:r>
        <w:t xml:space="preserve">плавания     </w:t>
      </w:r>
      <w:r>
        <w:rPr>
          <w:spacing w:val="1"/>
        </w:rPr>
        <w:t xml:space="preserve"> </w:t>
      </w:r>
      <w:r>
        <w:t xml:space="preserve">и      </w:t>
      </w:r>
      <w:r>
        <w:rPr>
          <w:spacing w:val="1"/>
        </w:rPr>
        <w:t xml:space="preserve"> </w:t>
      </w:r>
      <w:r>
        <w:t>умения</w:t>
      </w:r>
      <w:r>
        <w:rPr>
          <w:spacing w:val="1"/>
        </w:rPr>
        <w:t xml:space="preserve"> </w:t>
      </w:r>
      <w:r>
        <w:t>применять</w:t>
      </w:r>
      <w:r>
        <w:rPr>
          <w:spacing w:val="-2"/>
        </w:rPr>
        <w:t xml:space="preserve"> </w:t>
      </w:r>
      <w:r>
        <w:t>его</w:t>
      </w:r>
      <w:r>
        <w:rPr>
          <w:spacing w:val="2"/>
        </w:rPr>
        <w:t xml:space="preserve"> </w:t>
      </w:r>
      <w:r>
        <w:t>в</w:t>
      </w:r>
      <w:r>
        <w:rPr>
          <w:spacing w:val="3"/>
        </w:rPr>
        <w:t xml:space="preserve"> </w:t>
      </w:r>
      <w:r>
        <w:t>различных</w:t>
      </w:r>
      <w:r>
        <w:rPr>
          <w:spacing w:val="-3"/>
        </w:rPr>
        <w:t xml:space="preserve"> </w:t>
      </w:r>
      <w:r>
        <w:t>условиях;</w:t>
      </w:r>
    </w:p>
    <w:p w:rsidR="009D6211" w:rsidRDefault="00213104">
      <w:pPr>
        <w:pStyle w:val="a3"/>
        <w:spacing w:line="360" w:lineRule="auto"/>
        <w:ind w:right="165"/>
      </w:pPr>
      <w:r>
        <w:t>формирование       общих       представлений       о       плавании,       его       возможностях</w:t>
      </w:r>
      <w:r>
        <w:rPr>
          <w:spacing w:val="1"/>
        </w:rPr>
        <w:t xml:space="preserve"> </w:t>
      </w:r>
      <w:r>
        <w:t>и значении в процессе укрепления здоровья, физическом развитии и физической подготовке</w:t>
      </w:r>
      <w:r>
        <w:rPr>
          <w:spacing w:val="1"/>
        </w:rPr>
        <w:t xml:space="preserve"> </w:t>
      </w:r>
      <w:r>
        <w:t>обучающихся;</w:t>
      </w:r>
    </w:p>
    <w:p w:rsidR="009D6211" w:rsidRDefault="00213104">
      <w:pPr>
        <w:pStyle w:val="a3"/>
        <w:spacing w:line="360" w:lineRule="auto"/>
        <w:ind w:right="170"/>
      </w:pPr>
      <w:r>
        <w:t xml:space="preserve">обучение  </w:t>
      </w:r>
      <w:r>
        <w:rPr>
          <w:spacing w:val="42"/>
        </w:rPr>
        <w:t xml:space="preserve"> </w:t>
      </w:r>
      <w:r>
        <w:t xml:space="preserve">основам   </w:t>
      </w:r>
      <w:r>
        <w:rPr>
          <w:spacing w:val="44"/>
        </w:rPr>
        <w:t xml:space="preserve"> </w:t>
      </w:r>
      <w:r>
        <w:t xml:space="preserve">техники   </w:t>
      </w:r>
      <w:r>
        <w:rPr>
          <w:spacing w:val="43"/>
        </w:rPr>
        <w:t xml:space="preserve"> </w:t>
      </w:r>
      <w:r>
        <w:t xml:space="preserve">плавания,   </w:t>
      </w:r>
      <w:r>
        <w:rPr>
          <w:spacing w:val="41"/>
        </w:rPr>
        <w:t xml:space="preserve"> </w:t>
      </w:r>
      <w:r>
        <w:t xml:space="preserve">безопасному   </w:t>
      </w:r>
      <w:r>
        <w:rPr>
          <w:spacing w:val="33"/>
        </w:rPr>
        <w:t xml:space="preserve"> </w:t>
      </w:r>
      <w:r>
        <w:t xml:space="preserve">поведению   </w:t>
      </w:r>
      <w:r>
        <w:rPr>
          <w:spacing w:val="41"/>
        </w:rPr>
        <w:t xml:space="preserve"> </w:t>
      </w:r>
      <w:r>
        <w:t xml:space="preserve">на   </w:t>
      </w:r>
      <w:r>
        <w:rPr>
          <w:spacing w:val="42"/>
        </w:rPr>
        <w:t xml:space="preserve"> </w:t>
      </w:r>
      <w:r>
        <w:t>занятиях</w:t>
      </w:r>
      <w:r>
        <w:rPr>
          <w:spacing w:val="-58"/>
        </w:rPr>
        <w:t xml:space="preserve"> </w:t>
      </w:r>
      <w:r>
        <w:t>в</w:t>
      </w:r>
      <w:r>
        <w:rPr>
          <w:spacing w:val="2"/>
        </w:rPr>
        <w:t xml:space="preserve"> </w:t>
      </w:r>
      <w:r>
        <w:t>бассейне,</w:t>
      </w:r>
      <w:r>
        <w:rPr>
          <w:spacing w:val="-1"/>
        </w:rPr>
        <w:t xml:space="preserve"> </w:t>
      </w:r>
      <w:r>
        <w:t>отдыхе</w:t>
      </w:r>
      <w:r>
        <w:rPr>
          <w:spacing w:val="6"/>
        </w:rPr>
        <w:t xml:space="preserve"> </w:t>
      </w:r>
      <w:r>
        <w:t>у</w:t>
      </w:r>
      <w:r>
        <w:rPr>
          <w:spacing w:val="-9"/>
        </w:rPr>
        <w:t xml:space="preserve"> </w:t>
      </w:r>
      <w:r>
        <w:t>воды,</w:t>
      </w:r>
      <w:r>
        <w:rPr>
          <w:spacing w:val="-1"/>
        </w:rPr>
        <w:t xml:space="preserve"> </w:t>
      </w:r>
      <w:r>
        <w:t>в</w:t>
      </w:r>
      <w:r>
        <w:rPr>
          <w:spacing w:val="3"/>
        </w:rPr>
        <w:t xml:space="preserve"> </w:t>
      </w:r>
      <w:r>
        <w:t>критических</w:t>
      </w:r>
      <w:r>
        <w:rPr>
          <w:spacing w:val="-4"/>
        </w:rPr>
        <w:t xml:space="preserve"> </w:t>
      </w:r>
      <w:r>
        <w:t>ситуациях;</w:t>
      </w:r>
    </w:p>
    <w:p w:rsidR="009D6211" w:rsidRDefault="00213104">
      <w:pPr>
        <w:pStyle w:val="a3"/>
        <w:spacing w:line="362" w:lineRule="auto"/>
        <w:ind w:right="17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плавания</w:t>
      </w:r>
      <w:r>
        <w:rPr>
          <w:spacing w:val="1"/>
        </w:rPr>
        <w:t xml:space="preserve"> </w:t>
      </w:r>
      <w:r>
        <w:t>с</w:t>
      </w:r>
      <w:r>
        <w:rPr>
          <w:spacing w:val="-9"/>
        </w:rPr>
        <w:t xml:space="preserve"> </w:t>
      </w:r>
      <w:r>
        <w:t>общеразвивающей</w:t>
      </w:r>
      <w:r>
        <w:rPr>
          <w:spacing w:val="2"/>
        </w:rPr>
        <w:t xml:space="preserve"> </w:t>
      </w:r>
      <w:r>
        <w:t>и</w:t>
      </w:r>
      <w:r>
        <w:rPr>
          <w:spacing w:val="-2"/>
        </w:rPr>
        <w:t xml:space="preserve"> </w:t>
      </w:r>
      <w:r>
        <w:t>корригирующей</w:t>
      </w:r>
      <w:r>
        <w:rPr>
          <w:spacing w:val="2"/>
        </w:rPr>
        <w:t xml:space="preserve"> </w:t>
      </w:r>
      <w:r>
        <w:t>направленностью;</w:t>
      </w:r>
    </w:p>
    <w:p w:rsidR="009D6211" w:rsidRDefault="00213104">
      <w:pPr>
        <w:pStyle w:val="a3"/>
        <w:spacing w:line="360" w:lineRule="auto"/>
        <w:ind w:right="173"/>
      </w:pPr>
      <w:r>
        <w:t>воспитание общей культуры развития личности обучающегося средствами плавания, в</w:t>
      </w:r>
      <w:r>
        <w:rPr>
          <w:spacing w:val="1"/>
        </w:rPr>
        <w:t xml:space="preserve"> </w:t>
      </w:r>
      <w:r>
        <w:t>том</w:t>
      </w:r>
      <w:r>
        <w:rPr>
          <w:spacing w:val="3"/>
        </w:rPr>
        <w:t xml:space="preserve"> </w:t>
      </w:r>
      <w:r>
        <w:t>числе,</w:t>
      </w:r>
      <w:r>
        <w:rPr>
          <w:spacing w:val="-1"/>
        </w:rPr>
        <w:t xml:space="preserve"> </w:t>
      </w:r>
      <w:r>
        <w:t>для</w:t>
      </w:r>
      <w:r>
        <w:rPr>
          <w:spacing w:val="2"/>
        </w:rPr>
        <w:t xml:space="preserve"> </w:t>
      </w:r>
      <w:r>
        <w:t>самореализации</w:t>
      </w:r>
      <w:r>
        <w:rPr>
          <w:spacing w:val="3"/>
        </w:rPr>
        <w:t xml:space="preserve"> </w:t>
      </w:r>
      <w:r>
        <w:t>и</w:t>
      </w:r>
      <w:r>
        <w:rPr>
          <w:spacing w:val="-3"/>
        </w:rPr>
        <w:t xml:space="preserve"> </w:t>
      </w:r>
      <w:r>
        <w:t>самоопределения;</w:t>
      </w:r>
    </w:p>
    <w:p w:rsidR="009D6211" w:rsidRDefault="00213104">
      <w:pPr>
        <w:pStyle w:val="a3"/>
        <w:spacing w:line="360" w:lineRule="auto"/>
        <w:ind w:right="159"/>
      </w:pPr>
      <w:r>
        <w:t>развитие положительной мотивации и устойчивого учебно- 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 в</w:t>
      </w:r>
      <w:r>
        <w:rPr>
          <w:spacing w:val="2"/>
        </w:rPr>
        <w:t xml:space="preserve"> </w:t>
      </w:r>
      <w:r>
        <w:t>занятиях</w:t>
      </w:r>
      <w:r>
        <w:rPr>
          <w:spacing w:val="-4"/>
        </w:rPr>
        <w:t xml:space="preserve"> </w:t>
      </w:r>
      <w:r>
        <w:t>физической</w:t>
      </w:r>
      <w:r>
        <w:rPr>
          <w:spacing w:val="1"/>
        </w:rPr>
        <w:t xml:space="preserve"> </w:t>
      </w:r>
      <w:r>
        <w:t>культурой</w:t>
      </w:r>
      <w:r>
        <w:rPr>
          <w:spacing w:val="2"/>
        </w:rPr>
        <w:t xml:space="preserve"> </w:t>
      </w:r>
      <w:r>
        <w:t>и</w:t>
      </w:r>
      <w:r>
        <w:rPr>
          <w:spacing w:val="1"/>
        </w:rPr>
        <w:t xml:space="preserve"> </w:t>
      </w:r>
      <w:r>
        <w:t>спортом</w:t>
      </w:r>
      <w:r>
        <w:rPr>
          <w:spacing w:val="-2"/>
        </w:rPr>
        <w:t xml:space="preserve"> </w:t>
      </w:r>
      <w:r>
        <w:t>средствами</w:t>
      </w:r>
      <w:r>
        <w:rPr>
          <w:spacing w:val="2"/>
        </w:rPr>
        <w:t xml:space="preserve"> </w:t>
      </w:r>
      <w:r>
        <w:t>плавания;</w:t>
      </w:r>
    </w:p>
    <w:p w:rsidR="009D6211" w:rsidRDefault="00213104">
      <w:pPr>
        <w:pStyle w:val="a3"/>
        <w:spacing w:line="360" w:lineRule="auto"/>
        <w:ind w:right="168"/>
      </w:pPr>
      <w:r>
        <w:t>популяризация</w:t>
      </w:r>
      <w:r>
        <w:rPr>
          <w:spacing w:val="1"/>
        </w:rPr>
        <w:t xml:space="preserve"> </w:t>
      </w:r>
      <w:r>
        <w:t>плавания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плаванием</w:t>
      </w:r>
      <w:r>
        <w:rPr>
          <w:spacing w:val="1"/>
        </w:rPr>
        <w:t xml:space="preserve"> </w:t>
      </w:r>
      <w:r>
        <w:t>в</w:t>
      </w:r>
      <w:r>
        <w:rPr>
          <w:spacing w:val="1"/>
        </w:rPr>
        <w:t xml:space="preserve"> </w:t>
      </w:r>
      <w:r>
        <w:t>школьные спортивные клубы,</w:t>
      </w:r>
      <w:r>
        <w:rPr>
          <w:spacing w:val="3"/>
        </w:rPr>
        <w:t xml:space="preserve"> </w:t>
      </w:r>
      <w:r>
        <w:t>секции,</w:t>
      </w:r>
      <w:r>
        <w:rPr>
          <w:spacing w:val="4"/>
        </w:rPr>
        <w:t xml:space="preserve"> </w:t>
      </w:r>
      <w:r>
        <w:t>к</w:t>
      </w:r>
      <w:r>
        <w:rPr>
          <w:spacing w:val="-1"/>
        </w:rPr>
        <w:t xml:space="preserve"> </w:t>
      </w:r>
      <w:r>
        <w:t>участию</w:t>
      </w:r>
      <w:r>
        <w:rPr>
          <w:spacing w:val="-1"/>
        </w:rPr>
        <w:t xml:space="preserve"> </w:t>
      </w:r>
      <w:r>
        <w:t>в</w:t>
      </w:r>
      <w:r>
        <w:rPr>
          <w:spacing w:val="2"/>
        </w:rPr>
        <w:t xml:space="preserve"> </w:t>
      </w:r>
      <w:r>
        <w:t>соревнованиях;</w:t>
      </w:r>
    </w:p>
    <w:p w:rsidR="009D6211" w:rsidRDefault="00213104">
      <w:pPr>
        <w:pStyle w:val="a3"/>
        <w:ind w:left="863" w:firstLine="0"/>
      </w:pPr>
      <w:r>
        <w:t>выявление,</w:t>
      </w:r>
      <w:r>
        <w:rPr>
          <w:spacing w:val="2"/>
        </w:rPr>
        <w:t xml:space="preserve"> </w:t>
      </w:r>
      <w:r>
        <w:t>развитие</w:t>
      </w:r>
      <w:r>
        <w:rPr>
          <w:spacing w:val="-5"/>
        </w:rPr>
        <w:t xml:space="preserve"> </w:t>
      </w:r>
      <w:r>
        <w:t>и</w:t>
      </w:r>
      <w:r>
        <w:rPr>
          <w:spacing w:val="-3"/>
        </w:rPr>
        <w:t xml:space="preserve"> </w:t>
      </w:r>
      <w:r>
        <w:t>поддержка</w:t>
      </w:r>
      <w:r>
        <w:rPr>
          <w:spacing w:val="-1"/>
        </w:rPr>
        <w:t xml:space="preserve"> </w:t>
      </w:r>
      <w:r>
        <w:t>одарённых</w:t>
      </w:r>
      <w:r>
        <w:rPr>
          <w:spacing w:val="-4"/>
        </w:rPr>
        <w:t xml:space="preserve"> </w:t>
      </w:r>
      <w:r>
        <w:t>детей</w:t>
      </w:r>
      <w:r>
        <w:rPr>
          <w:spacing w:val="1"/>
        </w:rPr>
        <w:t xml:space="preserve"> </w:t>
      </w:r>
      <w:r>
        <w:t>в</w:t>
      </w:r>
      <w:r>
        <w:rPr>
          <w:spacing w:val="-2"/>
        </w:rPr>
        <w:t xml:space="preserve"> </w:t>
      </w:r>
      <w:r>
        <w:t>области</w:t>
      </w:r>
      <w:r>
        <w:rPr>
          <w:spacing w:val="-3"/>
        </w:rPr>
        <w:t xml:space="preserve"> </w:t>
      </w:r>
      <w:r>
        <w:t>спорта.</w:t>
      </w:r>
    </w:p>
    <w:p w:rsidR="009D6211" w:rsidRDefault="00213104" w:rsidP="00C930D3">
      <w:pPr>
        <w:pStyle w:val="a6"/>
        <w:numPr>
          <w:ilvl w:val="3"/>
          <w:numId w:val="10"/>
        </w:numPr>
        <w:tabs>
          <w:tab w:val="left" w:pos="1887"/>
        </w:tabs>
        <w:spacing w:before="132"/>
        <w:ind w:hanging="1024"/>
        <w:jc w:val="both"/>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8"/>
          <w:sz w:val="24"/>
        </w:rPr>
        <w:t xml:space="preserve"> </w:t>
      </w:r>
      <w:r>
        <w:rPr>
          <w:sz w:val="24"/>
        </w:rPr>
        <w:t>модуля «Плавание».</w:t>
      </w:r>
    </w:p>
    <w:p w:rsidR="009D6211" w:rsidRDefault="00213104">
      <w:pPr>
        <w:pStyle w:val="a3"/>
        <w:spacing w:before="136" w:line="362" w:lineRule="auto"/>
        <w:ind w:right="174"/>
      </w:pPr>
      <w:r>
        <w:t xml:space="preserve">Модуль  </w:t>
      </w:r>
      <w:r>
        <w:rPr>
          <w:spacing w:val="1"/>
        </w:rPr>
        <w:t xml:space="preserve"> </w:t>
      </w:r>
      <w:r>
        <w:t>«Плавание»    доступен    для    освоения    всем    обучающимся,    независимо</w:t>
      </w:r>
      <w:r>
        <w:rPr>
          <w:spacing w:val="1"/>
        </w:rPr>
        <w:t xml:space="preserve"> </w:t>
      </w:r>
      <w:r>
        <w:t>от</w:t>
      </w:r>
      <w:r>
        <w:rPr>
          <w:spacing w:val="15"/>
        </w:rPr>
        <w:t xml:space="preserve"> </w:t>
      </w:r>
      <w:r>
        <w:t>уровня</w:t>
      </w:r>
      <w:r>
        <w:rPr>
          <w:spacing w:val="9"/>
        </w:rPr>
        <w:t xml:space="preserve"> </w:t>
      </w:r>
      <w:r>
        <w:t>их</w:t>
      </w:r>
      <w:r>
        <w:rPr>
          <w:spacing w:val="9"/>
        </w:rPr>
        <w:t xml:space="preserve"> </w:t>
      </w:r>
      <w:r>
        <w:t>физического</w:t>
      </w:r>
      <w:r>
        <w:rPr>
          <w:spacing w:val="19"/>
        </w:rPr>
        <w:t xml:space="preserve"> </w:t>
      </w:r>
      <w:r>
        <w:t>развития</w:t>
      </w:r>
      <w:r>
        <w:rPr>
          <w:spacing w:val="9"/>
        </w:rPr>
        <w:t xml:space="preserve"> </w:t>
      </w:r>
      <w:r>
        <w:t>и</w:t>
      </w:r>
      <w:r>
        <w:rPr>
          <w:spacing w:val="10"/>
        </w:rPr>
        <w:t xml:space="preserve"> </w:t>
      </w:r>
      <w:r>
        <w:t>гендерных</w:t>
      </w:r>
      <w:r>
        <w:rPr>
          <w:spacing w:val="9"/>
        </w:rPr>
        <w:t xml:space="preserve"> </w:t>
      </w:r>
      <w:r>
        <w:t>особенностей,</w:t>
      </w:r>
      <w:r>
        <w:rPr>
          <w:spacing w:val="16"/>
        </w:rPr>
        <w:t xml:space="preserve"> </w:t>
      </w:r>
      <w:r>
        <w:t>и</w:t>
      </w:r>
      <w:r>
        <w:rPr>
          <w:spacing w:val="10"/>
        </w:rPr>
        <w:t xml:space="preserve"> </w:t>
      </w:r>
      <w:r>
        <w:t>расширяет</w:t>
      </w:r>
      <w:r>
        <w:rPr>
          <w:spacing w:val="15"/>
        </w:rPr>
        <w:t xml:space="preserve"> </w:t>
      </w:r>
      <w:r>
        <w:t>спектр</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физкультурно-спортивных</w:t>
      </w:r>
      <w:r>
        <w:rPr>
          <w:spacing w:val="-7"/>
        </w:rPr>
        <w:t xml:space="preserve"> </w:t>
      </w:r>
      <w:r>
        <w:t>направлений</w:t>
      </w:r>
      <w:r>
        <w:rPr>
          <w:spacing w:val="-6"/>
        </w:rPr>
        <w:t xml:space="preserve"> </w:t>
      </w:r>
      <w:r>
        <w:t>в</w:t>
      </w:r>
      <w:r>
        <w:rPr>
          <w:spacing w:val="-5"/>
        </w:rPr>
        <w:t xml:space="preserve"> </w:t>
      </w:r>
      <w:r>
        <w:t>общеобразовательных</w:t>
      </w:r>
      <w:r>
        <w:rPr>
          <w:spacing w:val="-7"/>
        </w:rPr>
        <w:t xml:space="preserve"> </w:t>
      </w:r>
      <w:r>
        <w:t>организациях.</w:t>
      </w:r>
    </w:p>
    <w:p w:rsidR="009D6211" w:rsidRDefault="00213104">
      <w:pPr>
        <w:pStyle w:val="a3"/>
        <w:tabs>
          <w:tab w:val="left" w:pos="2242"/>
          <w:tab w:val="left" w:pos="3115"/>
          <w:tab w:val="left" w:pos="4724"/>
          <w:tab w:val="left" w:pos="5723"/>
          <w:tab w:val="left" w:pos="7158"/>
          <w:tab w:val="left" w:pos="8858"/>
        </w:tabs>
        <w:spacing w:before="137" w:line="360" w:lineRule="auto"/>
        <w:ind w:right="160"/>
      </w:pPr>
      <w:r>
        <w:t>Интеграция модуля по плаванию поможет обучающимся в освоении 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 школьных спортивных клубов, подготовке обучающихся к сдаче норм ГТО и</w:t>
      </w:r>
      <w:r>
        <w:rPr>
          <w:spacing w:val="1"/>
        </w:rPr>
        <w:t xml:space="preserve"> </w:t>
      </w:r>
      <w:r>
        <w:t>участии</w:t>
      </w:r>
      <w:r>
        <w:rPr>
          <w:spacing w:val="2"/>
        </w:rPr>
        <w:t xml:space="preserve"> </w:t>
      </w:r>
      <w:r>
        <w:t>в</w:t>
      </w:r>
      <w:r>
        <w:rPr>
          <w:spacing w:val="-1"/>
        </w:rPr>
        <w:t xml:space="preserve"> </w:t>
      </w:r>
      <w:r>
        <w:t>спортивных</w:t>
      </w:r>
      <w:r>
        <w:rPr>
          <w:spacing w:val="-3"/>
        </w:rPr>
        <w:t xml:space="preserve"> </w:t>
      </w:r>
      <w:r>
        <w:t>мероприятиях.</w:t>
      </w:r>
    </w:p>
    <w:p w:rsidR="009D6211" w:rsidRDefault="00213104">
      <w:pPr>
        <w:pStyle w:val="a3"/>
        <w:spacing w:before="4" w:line="360" w:lineRule="auto"/>
        <w:ind w:right="161"/>
      </w:pPr>
      <w:r>
        <w:t>По итогам прохождения модуля по плаванию у обучающихся возможно сформировать</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плавании,</w:t>
      </w:r>
      <w:r>
        <w:rPr>
          <w:spacing w:val="1"/>
        </w:rPr>
        <w:t xml:space="preserve"> </w:t>
      </w:r>
      <w:r>
        <w:t>навыки</w:t>
      </w:r>
      <w:r>
        <w:rPr>
          <w:spacing w:val="1"/>
        </w:rPr>
        <w:t xml:space="preserve"> </w:t>
      </w:r>
      <w:r>
        <w:t>плавания</w:t>
      </w:r>
      <w:r>
        <w:rPr>
          <w:spacing w:val="1"/>
        </w:rPr>
        <w:t xml:space="preserve"> </w:t>
      </w:r>
      <w:r>
        <w:t>и</w:t>
      </w:r>
      <w:r>
        <w:rPr>
          <w:spacing w:val="1"/>
        </w:rPr>
        <w:t xml:space="preserve"> </w:t>
      </w:r>
      <w:r>
        <w:t>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обучить</w:t>
      </w:r>
      <w:r>
        <w:rPr>
          <w:spacing w:val="1"/>
        </w:rPr>
        <w:t xml:space="preserve"> </w:t>
      </w:r>
      <w:r>
        <w:t>основам</w:t>
      </w:r>
      <w:r>
        <w:rPr>
          <w:spacing w:val="1"/>
        </w:rPr>
        <w:t xml:space="preserve"> </w:t>
      </w:r>
      <w:r>
        <w:t>техники</w:t>
      </w:r>
      <w:r>
        <w:rPr>
          <w:spacing w:val="1"/>
        </w:rPr>
        <w:t xml:space="preserve"> </w:t>
      </w:r>
      <w:r>
        <w:t>различных</w:t>
      </w:r>
      <w:r>
        <w:rPr>
          <w:spacing w:val="1"/>
        </w:rPr>
        <w:t xml:space="preserve"> </w:t>
      </w:r>
      <w:r>
        <w:t>способов</w:t>
      </w:r>
      <w:r>
        <w:rPr>
          <w:spacing w:val="1"/>
        </w:rPr>
        <w:t xml:space="preserve"> </w:t>
      </w:r>
      <w:r>
        <w:t>плавания,</w:t>
      </w:r>
      <w:r>
        <w:rPr>
          <w:spacing w:val="1"/>
        </w:rPr>
        <w:t xml:space="preserve"> </w:t>
      </w:r>
      <w:r>
        <w:t>а</w:t>
      </w:r>
      <w:r>
        <w:rPr>
          <w:spacing w:val="1"/>
        </w:rPr>
        <w:t xml:space="preserve"> </w:t>
      </w:r>
      <w:r>
        <w:t>также</w:t>
      </w:r>
      <w:r>
        <w:rPr>
          <w:spacing w:val="1"/>
        </w:rPr>
        <w:t xml:space="preserve"> </w:t>
      </w:r>
      <w:r>
        <w:t>безопасному</w:t>
      </w:r>
      <w:r>
        <w:rPr>
          <w:spacing w:val="1"/>
        </w:rPr>
        <w:t xml:space="preserve"> </w:t>
      </w:r>
      <w:r>
        <w:t xml:space="preserve">поведению          на          занятиях          в          бассейне,         </w:t>
      </w:r>
      <w:r>
        <w:rPr>
          <w:spacing w:val="1"/>
        </w:rPr>
        <w:t xml:space="preserve"> </w:t>
      </w:r>
      <w:r>
        <w:t>на          отдыхе           у          воды</w:t>
      </w:r>
      <w:r>
        <w:rPr>
          <w:spacing w:val="-57"/>
        </w:rPr>
        <w:t xml:space="preserve"> </w:t>
      </w:r>
      <w:r>
        <w:t>и</w:t>
      </w:r>
      <w:r>
        <w:rPr>
          <w:spacing w:val="2"/>
        </w:rPr>
        <w:t xml:space="preserve"> </w:t>
      </w:r>
      <w:r>
        <w:t>в</w:t>
      </w:r>
      <w:r>
        <w:rPr>
          <w:spacing w:val="-1"/>
        </w:rPr>
        <w:t xml:space="preserve"> </w:t>
      </w:r>
      <w:r>
        <w:t>критических</w:t>
      </w:r>
      <w:r>
        <w:rPr>
          <w:spacing w:val="-3"/>
        </w:rPr>
        <w:t xml:space="preserve"> </w:t>
      </w:r>
      <w:r>
        <w:t>ситуациях.</w:t>
      </w:r>
    </w:p>
    <w:p w:rsidR="009D6211" w:rsidRDefault="00213104" w:rsidP="00C930D3">
      <w:pPr>
        <w:pStyle w:val="a6"/>
        <w:numPr>
          <w:ilvl w:val="3"/>
          <w:numId w:val="10"/>
        </w:numPr>
        <w:tabs>
          <w:tab w:val="left" w:pos="1887"/>
        </w:tabs>
        <w:spacing w:line="276" w:lineRule="exact"/>
        <w:ind w:hanging="1024"/>
        <w:jc w:val="both"/>
        <w:rPr>
          <w:sz w:val="24"/>
        </w:rPr>
      </w:pPr>
      <w:r>
        <w:rPr>
          <w:sz w:val="24"/>
        </w:rPr>
        <w:t>Модуль</w:t>
      </w:r>
      <w:r>
        <w:rPr>
          <w:spacing w:val="-1"/>
          <w:sz w:val="24"/>
        </w:rPr>
        <w:t xml:space="preserve"> </w:t>
      </w:r>
      <w:r>
        <w:rPr>
          <w:sz w:val="24"/>
        </w:rPr>
        <w:t>«Плавание»</w:t>
      </w:r>
      <w:r>
        <w:rPr>
          <w:spacing w:val="-9"/>
          <w:sz w:val="24"/>
        </w:rPr>
        <w:t xml:space="preserve"> </w:t>
      </w:r>
      <w:r>
        <w:rPr>
          <w:sz w:val="24"/>
        </w:rPr>
        <w:t>может</w:t>
      </w:r>
      <w:r>
        <w:rPr>
          <w:spacing w:val="-5"/>
          <w:sz w:val="24"/>
        </w:rPr>
        <w:t xml:space="preserve"> </w:t>
      </w:r>
      <w:r>
        <w:rPr>
          <w:sz w:val="24"/>
        </w:rPr>
        <w:t>быть</w:t>
      </w:r>
      <w:r>
        <w:rPr>
          <w:spacing w:val="-3"/>
          <w:sz w:val="24"/>
        </w:rPr>
        <w:t xml:space="preserve"> </w:t>
      </w:r>
      <w:r>
        <w:rPr>
          <w:sz w:val="24"/>
        </w:rPr>
        <w:t>реализован</w:t>
      </w:r>
      <w:r>
        <w:rPr>
          <w:spacing w:val="-9"/>
          <w:sz w:val="24"/>
        </w:rPr>
        <w:t xml:space="preserve"> </w:t>
      </w:r>
      <w:r>
        <w:rPr>
          <w:sz w:val="24"/>
        </w:rPr>
        <w:t>в</w:t>
      </w:r>
      <w:r>
        <w:rPr>
          <w:spacing w:val="-3"/>
          <w:sz w:val="24"/>
        </w:rPr>
        <w:t xml:space="preserve"> </w:t>
      </w:r>
      <w:r>
        <w:rPr>
          <w:sz w:val="24"/>
        </w:rPr>
        <w:t>следующих</w:t>
      </w:r>
      <w:r>
        <w:rPr>
          <w:spacing w:val="-9"/>
          <w:sz w:val="24"/>
        </w:rPr>
        <w:t xml:space="preserve"> </w:t>
      </w:r>
      <w:r>
        <w:rPr>
          <w:sz w:val="24"/>
        </w:rPr>
        <w:t>вариантах:</w:t>
      </w:r>
    </w:p>
    <w:p w:rsidR="009D6211" w:rsidRDefault="00213104">
      <w:pPr>
        <w:pStyle w:val="a3"/>
        <w:spacing w:before="137" w:line="362" w:lineRule="auto"/>
        <w:ind w:right="171"/>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плаванию с выбором различных элементов плавания, с</w:t>
      </w:r>
      <w:r>
        <w:rPr>
          <w:spacing w:val="1"/>
        </w:rPr>
        <w:t xml:space="preserve"> </w:t>
      </w:r>
      <w:r>
        <w:t>учётом</w:t>
      </w:r>
      <w:r>
        <w:rPr>
          <w:spacing w:val="2"/>
        </w:rPr>
        <w:t xml:space="preserve"> </w:t>
      </w:r>
      <w:r>
        <w:t>возраста</w:t>
      </w:r>
      <w:r>
        <w:rPr>
          <w:spacing w:val="-3"/>
        </w:rPr>
        <w:t xml:space="preserve"> </w:t>
      </w:r>
      <w:r>
        <w:t>и</w:t>
      </w:r>
      <w:r>
        <w:rPr>
          <w:spacing w:val="2"/>
        </w:rPr>
        <w:t xml:space="preserve"> </w:t>
      </w:r>
      <w:r>
        <w:t>физической</w:t>
      </w:r>
      <w:r>
        <w:rPr>
          <w:spacing w:val="-2"/>
        </w:rPr>
        <w:t xml:space="preserve"> </w:t>
      </w:r>
      <w:r>
        <w:t>подготовленности</w:t>
      </w:r>
      <w:r>
        <w:rPr>
          <w:spacing w:val="-2"/>
        </w:rPr>
        <w:t xml:space="preserve"> </w:t>
      </w:r>
      <w:r>
        <w:t>обучающихся;</w:t>
      </w:r>
    </w:p>
    <w:p w:rsidR="009D6211" w:rsidRDefault="00213104">
      <w:pPr>
        <w:pStyle w:val="a3"/>
        <w:tabs>
          <w:tab w:val="left" w:pos="1775"/>
          <w:tab w:val="left" w:pos="4011"/>
          <w:tab w:val="left" w:pos="4439"/>
          <w:tab w:val="left" w:pos="6467"/>
          <w:tab w:val="left" w:pos="8654"/>
        </w:tabs>
        <w:spacing w:line="360" w:lineRule="auto"/>
        <w:ind w:right="165"/>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tab/>
        <w:t>предлагаемого</w:t>
      </w:r>
      <w:r>
        <w:tab/>
        <w:t>образовательной</w:t>
      </w:r>
      <w:r>
        <w:tab/>
        <w:t>организацией,</w:t>
      </w:r>
      <w:r>
        <w:tab/>
        <w:t>включающей,</w:t>
      </w:r>
      <w:r>
        <w:rPr>
          <w:spacing w:val="-58"/>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r>
      <w:r>
        <w:tab/>
      </w:r>
      <w:r>
        <w:tab/>
        <w:t>интересов</w:t>
      </w:r>
      <w:r>
        <w:tab/>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2"/>
        </w:rPr>
        <w:t xml:space="preserve"> </w:t>
      </w:r>
      <w:r>
        <w:t>рекомендуемый</w:t>
      </w:r>
      <w:r>
        <w:rPr>
          <w:spacing w:val="2"/>
        </w:rPr>
        <w:t xml:space="preserve"> </w:t>
      </w:r>
      <w:r>
        <w:t>объём</w:t>
      </w:r>
      <w:r>
        <w:rPr>
          <w:spacing w:val="-2"/>
        </w:rPr>
        <w:t xml:space="preserve"> </w:t>
      </w:r>
      <w:r>
        <w:t>во</w:t>
      </w:r>
      <w:r>
        <w:rPr>
          <w:spacing w:val="5"/>
        </w:rPr>
        <w:t xml:space="preserve"> </w:t>
      </w:r>
      <w:r>
        <w:t>2,</w:t>
      </w:r>
      <w:r>
        <w:rPr>
          <w:spacing w:val="3"/>
        </w:rPr>
        <w:t xml:space="preserve"> </w:t>
      </w:r>
      <w:r>
        <w:t>3,</w:t>
      </w:r>
      <w:r>
        <w:rPr>
          <w:spacing w:val="4"/>
        </w:rPr>
        <w:t xml:space="preserve"> </w:t>
      </w:r>
      <w:r>
        <w:t>4</w:t>
      </w:r>
      <w:r>
        <w:rPr>
          <w:spacing w:val="-4"/>
        </w:rPr>
        <w:t xml:space="preserve"> </w:t>
      </w:r>
      <w:r>
        <w:t>классах</w:t>
      </w:r>
      <w:r>
        <w:rPr>
          <w:spacing w:val="4"/>
        </w:rPr>
        <w:t xml:space="preserve"> </w:t>
      </w:r>
      <w:r>
        <w:t>–</w:t>
      </w:r>
      <w:r>
        <w:rPr>
          <w:spacing w:val="2"/>
        </w:rPr>
        <w:t xml:space="preserve"> </w:t>
      </w:r>
      <w:r>
        <w:t>по</w:t>
      </w:r>
      <w:r>
        <w:rPr>
          <w:spacing w:val="5"/>
        </w:rPr>
        <w:t xml:space="preserve"> </w:t>
      </w:r>
      <w:r>
        <w:t>34</w:t>
      </w:r>
      <w:r>
        <w:rPr>
          <w:spacing w:val="-4"/>
        </w:rPr>
        <w:t xml:space="preserve"> </w:t>
      </w:r>
      <w:r>
        <w:t>часа);</w:t>
      </w:r>
    </w:p>
    <w:p w:rsidR="009D6211" w:rsidRDefault="00213104">
      <w:pPr>
        <w:pStyle w:val="a3"/>
        <w:tabs>
          <w:tab w:val="left" w:pos="2965"/>
          <w:tab w:val="left" w:pos="4313"/>
          <w:tab w:val="left" w:pos="6267"/>
          <w:tab w:val="left" w:pos="8709"/>
        </w:tabs>
        <w:spacing w:line="360" w:lineRule="auto"/>
        <w:ind w:right="16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tab/>
        <w:t>в</w:t>
      </w:r>
      <w:r>
        <w:tab/>
        <w:t>рамках</w:t>
      </w:r>
      <w:r>
        <w:tab/>
        <w:t>внеурочной</w:t>
      </w:r>
      <w:r>
        <w:tab/>
        <w:t>деятельности</w:t>
      </w:r>
      <w:r>
        <w:rPr>
          <w:spacing w:val="-58"/>
        </w:rPr>
        <w:t xml:space="preserve"> </w:t>
      </w:r>
      <w:r>
        <w:t>и (или) за счет посещения обучающимися спортивных секций, школьных спортивных клубов,</w:t>
      </w:r>
      <w:r>
        <w:rPr>
          <w:spacing w:val="1"/>
        </w:rPr>
        <w:t xml:space="preserve"> </w:t>
      </w:r>
      <w:r>
        <w:t>включая использование учебных модулей по видам спорта (рекомендуемый объём во 2, 3, 4</w:t>
      </w:r>
      <w:r>
        <w:rPr>
          <w:spacing w:val="1"/>
        </w:rPr>
        <w:t xml:space="preserve"> </w:t>
      </w:r>
      <w:r>
        <w:t>классах</w:t>
      </w:r>
      <w:r>
        <w:rPr>
          <w:spacing w:val="-3"/>
        </w:rPr>
        <w:t xml:space="preserve"> </w:t>
      </w:r>
      <w:r>
        <w:t>–</w:t>
      </w:r>
      <w:r>
        <w:rPr>
          <w:spacing w:val="2"/>
        </w:rPr>
        <w:t xml:space="preserve"> </w:t>
      </w:r>
      <w:r>
        <w:t>по</w:t>
      </w:r>
      <w:r>
        <w:rPr>
          <w:spacing w:val="2"/>
        </w:rPr>
        <w:t xml:space="preserve"> </w:t>
      </w:r>
      <w:r>
        <w:t>34</w:t>
      </w:r>
      <w:r>
        <w:rPr>
          <w:spacing w:val="2"/>
        </w:rPr>
        <w:t xml:space="preserve"> </w:t>
      </w:r>
      <w:r>
        <w:t>часа).</w:t>
      </w:r>
    </w:p>
    <w:p w:rsidR="009D6211" w:rsidRDefault="00213104" w:rsidP="00C930D3">
      <w:pPr>
        <w:pStyle w:val="a6"/>
        <w:numPr>
          <w:ilvl w:val="3"/>
          <w:numId w:val="10"/>
        </w:numPr>
        <w:tabs>
          <w:tab w:val="left" w:pos="1887"/>
        </w:tabs>
        <w:spacing w:line="362" w:lineRule="auto"/>
        <w:ind w:left="863" w:right="4952" w:firstLine="0"/>
        <w:jc w:val="both"/>
        <w:rPr>
          <w:sz w:val="24"/>
        </w:rPr>
      </w:pPr>
      <w:r>
        <w:rPr>
          <w:sz w:val="24"/>
        </w:rPr>
        <w:t>Содержание модуля «Плавание».</w:t>
      </w:r>
      <w:r>
        <w:rPr>
          <w:spacing w:val="-58"/>
          <w:sz w:val="24"/>
        </w:rPr>
        <w:t xml:space="preserve"> </w:t>
      </w:r>
      <w:r>
        <w:rPr>
          <w:sz w:val="24"/>
        </w:rPr>
        <w:t>Знания</w:t>
      </w:r>
      <w:r>
        <w:rPr>
          <w:spacing w:val="-4"/>
          <w:sz w:val="24"/>
        </w:rPr>
        <w:t xml:space="preserve"> </w:t>
      </w:r>
      <w:r>
        <w:rPr>
          <w:sz w:val="24"/>
        </w:rPr>
        <w:t>о</w:t>
      </w:r>
      <w:r>
        <w:rPr>
          <w:spacing w:val="2"/>
          <w:sz w:val="24"/>
        </w:rPr>
        <w:t xml:space="preserve"> </w:t>
      </w:r>
      <w:r>
        <w:rPr>
          <w:sz w:val="24"/>
        </w:rPr>
        <w:t>плавании.</w:t>
      </w:r>
    </w:p>
    <w:p w:rsidR="009D6211" w:rsidRDefault="00213104">
      <w:pPr>
        <w:pStyle w:val="a3"/>
        <w:spacing w:line="360" w:lineRule="auto"/>
        <w:ind w:right="163"/>
      </w:pPr>
      <w:r>
        <w:t>История   развития</w:t>
      </w:r>
      <w:r>
        <w:rPr>
          <w:spacing w:val="60"/>
        </w:rPr>
        <w:t xml:space="preserve"> </w:t>
      </w:r>
      <w:r>
        <w:t>плавания   как   вида   спорта   в   мире,   в   Российской   Федерации,</w:t>
      </w:r>
      <w:r>
        <w:rPr>
          <w:spacing w:val="1"/>
        </w:rPr>
        <w:t xml:space="preserve"> </w:t>
      </w:r>
      <w:r>
        <w:t>в</w:t>
      </w:r>
      <w:r>
        <w:rPr>
          <w:spacing w:val="2"/>
        </w:rPr>
        <w:t xml:space="preserve"> </w:t>
      </w:r>
      <w:r>
        <w:t>регионе.</w:t>
      </w:r>
    </w:p>
    <w:p w:rsidR="009D6211" w:rsidRDefault="00213104">
      <w:pPr>
        <w:pStyle w:val="a3"/>
        <w:spacing w:line="362" w:lineRule="auto"/>
        <w:ind w:right="169"/>
      </w:pPr>
      <w:r>
        <w:t>Характеристика</w:t>
      </w:r>
      <w:r>
        <w:rPr>
          <w:spacing w:val="1"/>
        </w:rPr>
        <w:t xml:space="preserve"> </w:t>
      </w:r>
      <w:r>
        <w:t>видов</w:t>
      </w:r>
      <w:r>
        <w:rPr>
          <w:spacing w:val="1"/>
        </w:rPr>
        <w:t xml:space="preserve"> </w:t>
      </w:r>
      <w:r>
        <w:t>плавания</w:t>
      </w:r>
      <w:r>
        <w:rPr>
          <w:spacing w:val="1"/>
        </w:rPr>
        <w:t xml:space="preserve"> </w:t>
      </w:r>
      <w:r>
        <w:t>(спортивное плавание,</w:t>
      </w:r>
      <w:r>
        <w:rPr>
          <w:spacing w:val="1"/>
        </w:rPr>
        <w:t xml:space="preserve"> </w:t>
      </w:r>
      <w:r>
        <w:t>синхронное</w:t>
      </w:r>
      <w:r>
        <w:rPr>
          <w:spacing w:val="1"/>
        </w:rPr>
        <w:t xml:space="preserve"> </w:t>
      </w:r>
      <w:r>
        <w:t>плавание,</w:t>
      </w:r>
      <w:r>
        <w:rPr>
          <w:spacing w:val="1"/>
        </w:rPr>
        <w:t xml:space="preserve"> </w:t>
      </w:r>
      <w:r>
        <w:t>водное</w:t>
      </w:r>
      <w:r>
        <w:rPr>
          <w:spacing w:val="1"/>
        </w:rPr>
        <w:t xml:space="preserve"> </w:t>
      </w:r>
      <w:r>
        <w:t>поло,</w:t>
      </w:r>
      <w:r>
        <w:rPr>
          <w:spacing w:val="-2"/>
        </w:rPr>
        <w:t xml:space="preserve"> </w:t>
      </w:r>
      <w:r>
        <w:t>прыжки</w:t>
      </w:r>
      <w:r>
        <w:rPr>
          <w:spacing w:val="-2"/>
        </w:rPr>
        <w:t xml:space="preserve"> </w:t>
      </w:r>
      <w:r>
        <w:t>в</w:t>
      </w:r>
      <w:r>
        <w:rPr>
          <w:spacing w:val="-1"/>
        </w:rPr>
        <w:t xml:space="preserve"> </w:t>
      </w:r>
      <w:r>
        <w:t>воду).</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Характеристика</w:t>
      </w:r>
      <w:r>
        <w:rPr>
          <w:spacing w:val="-4"/>
        </w:rPr>
        <w:t xml:space="preserve"> </w:t>
      </w:r>
      <w:r>
        <w:t>стилей</w:t>
      </w:r>
      <w:r>
        <w:rPr>
          <w:spacing w:val="-2"/>
        </w:rPr>
        <w:t xml:space="preserve"> </w:t>
      </w:r>
      <w:r>
        <w:t>плавания.</w:t>
      </w:r>
    </w:p>
    <w:p w:rsidR="009D6211" w:rsidRDefault="00213104">
      <w:pPr>
        <w:pStyle w:val="a3"/>
        <w:spacing w:before="137" w:line="362" w:lineRule="auto"/>
        <w:ind w:left="863" w:right="542" w:firstLine="0"/>
        <w:jc w:val="left"/>
      </w:pPr>
      <w:r>
        <w:t>Достижения</w:t>
      </w:r>
      <w:r>
        <w:rPr>
          <w:spacing w:val="-6"/>
        </w:rPr>
        <w:t xml:space="preserve"> </w:t>
      </w:r>
      <w:r>
        <w:t>отечественных</w:t>
      </w:r>
      <w:r>
        <w:rPr>
          <w:spacing w:val="-6"/>
        </w:rPr>
        <w:t xml:space="preserve"> </w:t>
      </w:r>
      <w:r>
        <w:t>пловцов</w:t>
      </w:r>
      <w:r>
        <w:rPr>
          <w:spacing w:val="-4"/>
        </w:rPr>
        <w:t xml:space="preserve"> </w:t>
      </w:r>
      <w:r>
        <w:t>на</w:t>
      </w:r>
      <w:r>
        <w:rPr>
          <w:spacing w:val="-3"/>
        </w:rPr>
        <w:t xml:space="preserve"> </w:t>
      </w:r>
      <w:r>
        <w:t>мировых</w:t>
      </w:r>
      <w:r>
        <w:rPr>
          <w:spacing w:val="-5"/>
        </w:rPr>
        <w:t xml:space="preserve"> </w:t>
      </w:r>
      <w:r>
        <w:t>первенствах</w:t>
      </w:r>
      <w:r>
        <w:rPr>
          <w:spacing w:val="-6"/>
        </w:rPr>
        <w:t xml:space="preserve"> </w:t>
      </w:r>
      <w:r>
        <w:t>и</w:t>
      </w:r>
      <w:r>
        <w:rPr>
          <w:spacing w:val="-1"/>
        </w:rPr>
        <w:t xml:space="preserve"> </w:t>
      </w:r>
      <w:r>
        <w:t>Олимпийских</w:t>
      </w:r>
      <w:r>
        <w:rPr>
          <w:spacing w:val="-6"/>
        </w:rPr>
        <w:t xml:space="preserve"> </w:t>
      </w:r>
      <w:r>
        <w:t>играх.</w:t>
      </w:r>
      <w:r>
        <w:rPr>
          <w:spacing w:val="-57"/>
        </w:rPr>
        <w:t xml:space="preserve"> </w:t>
      </w:r>
      <w:r>
        <w:t>Игры</w:t>
      </w:r>
      <w:r>
        <w:rPr>
          <w:spacing w:val="2"/>
        </w:rPr>
        <w:t xml:space="preserve"> </w:t>
      </w:r>
      <w:r>
        <w:t>и</w:t>
      </w:r>
      <w:r>
        <w:rPr>
          <w:spacing w:val="3"/>
        </w:rPr>
        <w:t xml:space="preserve"> </w:t>
      </w:r>
      <w:r>
        <w:t>развлечения</w:t>
      </w:r>
      <w:r>
        <w:rPr>
          <w:spacing w:val="5"/>
        </w:rPr>
        <w:t xml:space="preserve"> </w:t>
      </w:r>
      <w:r>
        <w:t>на</w:t>
      </w:r>
      <w:r>
        <w:rPr>
          <w:spacing w:val="1"/>
        </w:rPr>
        <w:t xml:space="preserve"> </w:t>
      </w:r>
      <w:r>
        <w:t>воде.</w:t>
      </w:r>
    </w:p>
    <w:p w:rsidR="009D6211" w:rsidRDefault="00213104">
      <w:pPr>
        <w:pStyle w:val="a3"/>
        <w:spacing w:line="274" w:lineRule="exact"/>
        <w:ind w:left="863" w:firstLine="0"/>
        <w:jc w:val="left"/>
      </w:pPr>
      <w:r>
        <w:t>Словарь</w:t>
      </w:r>
      <w:r>
        <w:rPr>
          <w:spacing w:val="-4"/>
        </w:rPr>
        <w:t xml:space="preserve"> </w:t>
      </w:r>
      <w:r>
        <w:t>терминов</w:t>
      </w:r>
      <w:r>
        <w:rPr>
          <w:spacing w:val="-3"/>
        </w:rPr>
        <w:t xml:space="preserve"> </w:t>
      </w:r>
      <w:r>
        <w:t>и</w:t>
      </w:r>
      <w:r>
        <w:rPr>
          <w:spacing w:val="-3"/>
        </w:rPr>
        <w:t xml:space="preserve"> </w:t>
      </w:r>
      <w:r>
        <w:t>определений</w:t>
      </w:r>
      <w:r>
        <w:rPr>
          <w:spacing w:val="-4"/>
        </w:rPr>
        <w:t xml:space="preserve"> </w:t>
      </w:r>
      <w:r>
        <w:t>по</w:t>
      </w:r>
      <w:r>
        <w:rPr>
          <w:spacing w:val="1"/>
        </w:rPr>
        <w:t xml:space="preserve"> </w:t>
      </w:r>
      <w:r>
        <w:t>плаванию.</w:t>
      </w:r>
    </w:p>
    <w:p w:rsidR="009D6211" w:rsidRDefault="00213104">
      <w:pPr>
        <w:pStyle w:val="a3"/>
        <w:spacing w:before="137" w:line="360" w:lineRule="auto"/>
        <w:ind w:right="175"/>
      </w:pPr>
      <w:r>
        <w:t>Общие сведения о размерах плавательных бассейнов, организованных местах купания на</w:t>
      </w:r>
      <w:r>
        <w:rPr>
          <w:spacing w:val="-57"/>
        </w:rPr>
        <w:t xml:space="preserve"> </w:t>
      </w:r>
      <w:r>
        <w:t>открытых</w:t>
      </w:r>
      <w:r>
        <w:rPr>
          <w:spacing w:val="-4"/>
        </w:rPr>
        <w:t xml:space="preserve"> </w:t>
      </w:r>
      <w:r>
        <w:t>водоемах,</w:t>
      </w:r>
      <w:r>
        <w:rPr>
          <w:spacing w:val="2"/>
        </w:rPr>
        <w:t xml:space="preserve"> </w:t>
      </w:r>
      <w:r>
        <w:t>инвентаре</w:t>
      </w:r>
      <w:r>
        <w:rPr>
          <w:spacing w:val="-5"/>
        </w:rPr>
        <w:t xml:space="preserve"> </w:t>
      </w:r>
      <w:r>
        <w:t>и</w:t>
      </w:r>
      <w:r>
        <w:rPr>
          <w:spacing w:val="-2"/>
        </w:rPr>
        <w:t xml:space="preserve"> </w:t>
      </w:r>
      <w:r>
        <w:t>оборудованию для</w:t>
      </w:r>
      <w:r>
        <w:rPr>
          <w:spacing w:val="1"/>
        </w:rPr>
        <w:t xml:space="preserve"> </w:t>
      </w:r>
      <w:r>
        <w:t>занятий</w:t>
      </w:r>
      <w:r>
        <w:rPr>
          <w:spacing w:val="-2"/>
        </w:rPr>
        <w:t xml:space="preserve"> </w:t>
      </w:r>
      <w:r>
        <w:t>плаванием.</w:t>
      </w:r>
    </w:p>
    <w:p w:rsidR="009D6211" w:rsidRDefault="00213104">
      <w:pPr>
        <w:pStyle w:val="a3"/>
        <w:spacing w:before="3" w:line="360" w:lineRule="auto"/>
        <w:ind w:right="164"/>
      </w:pPr>
      <w:r>
        <w:t>Занятия плаванием как средство укрепления здоровья, закаливания организма человека и</w:t>
      </w:r>
      <w:r>
        <w:rPr>
          <w:spacing w:val="-57"/>
        </w:rPr>
        <w:t xml:space="preserve"> </w:t>
      </w:r>
      <w:r>
        <w:t>развития</w:t>
      </w:r>
      <w:r>
        <w:rPr>
          <w:spacing w:val="-4"/>
        </w:rPr>
        <w:t xml:space="preserve"> </w:t>
      </w:r>
      <w:r>
        <w:t>физических</w:t>
      </w:r>
      <w:r>
        <w:rPr>
          <w:spacing w:val="-3"/>
        </w:rPr>
        <w:t xml:space="preserve"> </w:t>
      </w:r>
      <w:r>
        <w:t>качеств.</w:t>
      </w:r>
    </w:p>
    <w:p w:rsidR="009D6211" w:rsidRDefault="00213104">
      <w:pPr>
        <w:pStyle w:val="a3"/>
        <w:spacing w:line="360" w:lineRule="auto"/>
        <w:ind w:right="166"/>
      </w:pPr>
      <w:r>
        <w:t>Режим</w:t>
      </w:r>
      <w:r>
        <w:rPr>
          <w:spacing w:val="1"/>
        </w:rPr>
        <w:t xml:space="preserve"> </w:t>
      </w:r>
      <w:r>
        <w:t>дня</w:t>
      </w:r>
      <w:r>
        <w:rPr>
          <w:spacing w:val="1"/>
        </w:rPr>
        <w:t xml:space="preserve"> </w:t>
      </w:r>
      <w:r>
        <w:t>при</w:t>
      </w:r>
      <w:r>
        <w:rPr>
          <w:spacing w:val="1"/>
        </w:rPr>
        <w:t xml:space="preserve"> </w:t>
      </w:r>
      <w:r>
        <w:t>занятиях</w:t>
      </w:r>
      <w:r>
        <w:rPr>
          <w:spacing w:val="1"/>
        </w:rPr>
        <w:t xml:space="preserve"> </w:t>
      </w:r>
      <w:r>
        <w:t>плаванием.</w:t>
      </w:r>
      <w:r>
        <w:rPr>
          <w:spacing w:val="1"/>
        </w:rPr>
        <w:t xml:space="preserve"> </w:t>
      </w:r>
      <w:r>
        <w:t>Правила</w:t>
      </w:r>
      <w:r>
        <w:rPr>
          <w:spacing w:val="1"/>
        </w:rPr>
        <w:t xml:space="preserve"> </w:t>
      </w:r>
      <w:r>
        <w:t>личной</w:t>
      </w:r>
      <w:r>
        <w:rPr>
          <w:spacing w:val="1"/>
        </w:rPr>
        <w:t xml:space="preserve"> </w:t>
      </w:r>
      <w:r>
        <w:t>гигиены</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плаванием.</w:t>
      </w:r>
    </w:p>
    <w:p w:rsidR="009D6211" w:rsidRDefault="00213104">
      <w:pPr>
        <w:pStyle w:val="a3"/>
        <w:spacing w:line="360" w:lineRule="auto"/>
        <w:ind w:right="160"/>
      </w:pPr>
      <w:r>
        <w:t>Правила безопасного поведения при занятиях плаванием</w:t>
      </w:r>
      <w:r>
        <w:rPr>
          <w:spacing w:val="1"/>
        </w:rPr>
        <w:t xml:space="preserve"> </w:t>
      </w:r>
      <w:r>
        <w:t>в плавательном бассейне (в</w:t>
      </w:r>
      <w:r>
        <w:rPr>
          <w:spacing w:val="1"/>
        </w:rPr>
        <w:t xml:space="preserve"> </w:t>
      </w:r>
      <w:r>
        <w:t xml:space="preserve">душе,     </w:t>
      </w:r>
      <w:r>
        <w:rPr>
          <w:spacing w:val="1"/>
        </w:rPr>
        <w:t xml:space="preserve"> </w:t>
      </w:r>
      <w:r>
        <w:t xml:space="preserve">раздевалке,     </w:t>
      </w:r>
      <w:r>
        <w:rPr>
          <w:spacing w:val="1"/>
        </w:rPr>
        <w:t xml:space="preserve"> </w:t>
      </w:r>
      <w:r>
        <w:t>на       воде),       на       открытых       водоемах.       Форма       одежды</w:t>
      </w:r>
      <w:r>
        <w:rPr>
          <w:spacing w:val="1"/>
        </w:rPr>
        <w:t xml:space="preserve"> </w:t>
      </w:r>
      <w:r>
        <w:t>для</w:t>
      </w:r>
      <w:r>
        <w:rPr>
          <w:spacing w:val="1"/>
        </w:rPr>
        <w:t xml:space="preserve"> </w:t>
      </w:r>
      <w:r>
        <w:t>занятий</w:t>
      </w:r>
      <w:r>
        <w:rPr>
          <w:spacing w:val="-2"/>
        </w:rPr>
        <w:t xml:space="preserve"> </w:t>
      </w:r>
      <w:r>
        <w:t>плаванием.</w:t>
      </w:r>
    </w:p>
    <w:p w:rsidR="009D6211" w:rsidRDefault="00213104">
      <w:pPr>
        <w:pStyle w:val="a3"/>
        <w:spacing w:line="273" w:lineRule="exact"/>
        <w:ind w:left="863" w:firstLine="0"/>
      </w:pPr>
      <w:r>
        <w:t>Способы</w:t>
      </w:r>
      <w:r>
        <w:rPr>
          <w:spacing w:val="-3"/>
        </w:rPr>
        <w:t xml:space="preserve"> </w:t>
      </w:r>
      <w:r>
        <w:t>самостоятельной</w:t>
      </w:r>
      <w:r>
        <w:rPr>
          <w:spacing w:val="-3"/>
        </w:rPr>
        <w:t xml:space="preserve"> </w:t>
      </w:r>
      <w:r>
        <w:t>деятельности.</w:t>
      </w:r>
    </w:p>
    <w:p w:rsidR="009D6211" w:rsidRDefault="00213104">
      <w:pPr>
        <w:pStyle w:val="a3"/>
        <w:spacing w:before="142" w:line="360" w:lineRule="auto"/>
        <w:ind w:right="174"/>
      </w:pPr>
      <w:r>
        <w:t>Первые внешние признаки утомления во время занятий плаванием, купания. Способы</w:t>
      </w:r>
      <w:r>
        <w:rPr>
          <w:spacing w:val="1"/>
        </w:rPr>
        <w:t xml:space="preserve"> </w:t>
      </w:r>
      <w:r>
        <w:t>самоконтроля</w:t>
      </w:r>
      <w:r>
        <w:rPr>
          <w:spacing w:val="-4"/>
        </w:rPr>
        <w:t xml:space="preserve"> </w:t>
      </w:r>
      <w:r>
        <w:t>за</w:t>
      </w:r>
      <w:r>
        <w:rPr>
          <w:spacing w:val="1"/>
        </w:rPr>
        <w:t xml:space="preserve"> </w:t>
      </w:r>
      <w:r>
        <w:t>физической</w:t>
      </w:r>
      <w:r>
        <w:rPr>
          <w:spacing w:val="-2"/>
        </w:rPr>
        <w:t xml:space="preserve"> </w:t>
      </w:r>
      <w:r>
        <w:t>нагрузкой.</w:t>
      </w:r>
    </w:p>
    <w:p w:rsidR="009D6211" w:rsidRDefault="00213104">
      <w:pPr>
        <w:pStyle w:val="a3"/>
        <w:spacing w:line="360" w:lineRule="auto"/>
        <w:ind w:right="170"/>
      </w:pPr>
      <w:r>
        <w:t>Правила личной гигиены, требования к спортивной одежде (плавательной экипировке)</w:t>
      </w:r>
      <w:r>
        <w:rPr>
          <w:spacing w:val="1"/>
        </w:rPr>
        <w:t xml:space="preserve"> </w:t>
      </w:r>
      <w:r>
        <w:t>для</w:t>
      </w:r>
      <w:r>
        <w:rPr>
          <w:spacing w:val="1"/>
        </w:rPr>
        <w:t xml:space="preserve"> </w:t>
      </w:r>
      <w:r>
        <w:t>занятий</w:t>
      </w:r>
      <w:r>
        <w:rPr>
          <w:spacing w:val="-2"/>
        </w:rPr>
        <w:t xml:space="preserve"> </w:t>
      </w:r>
      <w:r>
        <w:t>плаванием.</w:t>
      </w:r>
      <w:r>
        <w:rPr>
          <w:spacing w:val="-2"/>
        </w:rPr>
        <w:t xml:space="preserve"> </w:t>
      </w:r>
      <w:r>
        <w:t>Режим</w:t>
      </w:r>
      <w:r>
        <w:rPr>
          <w:spacing w:val="3"/>
        </w:rPr>
        <w:t xml:space="preserve"> </w:t>
      </w:r>
      <w:r>
        <w:t>дня</w:t>
      </w:r>
      <w:r>
        <w:rPr>
          <w:spacing w:val="2"/>
        </w:rPr>
        <w:t xml:space="preserve"> </w:t>
      </w:r>
      <w:r>
        <w:t>юного</w:t>
      </w:r>
      <w:r>
        <w:rPr>
          <w:spacing w:val="1"/>
        </w:rPr>
        <w:t xml:space="preserve"> </w:t>
      </w:r>
      <w:r>
        <w:t>пловца.</w:t>
      </w:r>
    </w:p>
    <w:p w:rsidR="009D6211" w:rsidRDefault="00213104">
      <w:pPr>
        <w:pStyle w:val="a3"/>
        <w:ind w:left="863" w:firstLine="0"/>
      </w:pPr>
      <w:r>
        <w:t>Выбор</w:t>
      </w:r>
      <w:r>
        <w:rPr>
          <w:spacing w:val="-2"/>
        </w:rPr>
        <w:t xml:space="preserve"> </w:t>
      </w:r>
      <w:r>
        <w:t>и</w:t>
      </w:r>
      <w:r>
        <w:rPr>
          <w:spacing w:val="-5"/>
        </w:rPr>
        <w:t xml:space="preserve"> </w:t>
      </w:r>
      <w:r>
        <w:t>подготовка</w:t>
      </w:r>
      <w:r>
        <w:rPr>
          <w:spacing w:val="-2"/>
        </w:rPr>
        <w:t xml:space="preserve"> </w:t>
      </w:r>
      <w:r>
        <w:t>места</w:t>
      </w:r>
      <w:r>
        <w:rPr>
          <w:spacing w:val="-2"/>
        </w:rPr>
        <w:t xml:space="preserve"> </w:t>
      </w:r>
      <w:r>
        <w:t>для</w:t>
      </w:r>
      <w:r>
        <w:rPr>
          <w:spacing w:val="-1"/>
        </w:rPr>
        <w:t xml:space="preserve"> </w:t>
      </w:r>
      <w:r>
        <w:t>купания</w:t>
      </w:r>
      <w:r>
        <w:rPr>
          <w:spacing w:val="-1"/>
        </w:rPr>
        <w:t xml:space="preserve"> </w:t>
      </w:r>
      <w:r>
        <w:t>в</w:t>
      </w:r>
      <w:r>
        <w:rPr>
          <w:spacing w:val="-4"/>
        </w:rPr>
        <w:t xml:space="preserve"> </w:t>
      </w:r>
      <w:r>
        <w:t>открытом</w:t>
      </w:r>
      <w:r>
        <w:rPr>
          <w:spacing w:val="1"/>
        </w:rPr>
        <w:t xml:space="preserve"> </w:t>
      </w:r>
      <w:r>
        <w:t>водоеме.</w:t>
      </w:r>
    </w:p>
    <w:p w:rsidR="009D6211" w:rsidRDefault="00213104">
      <w:pPr>
        <w:pStyle w:val="a3"/>
        <w:spacing w:before="137"/>
        <w:ind w:left="863" w:firstLine="0"/>
      </w:pPr>
      <w:r>
        <w:t>Правила</w:t>
      </w:r>
      <w:r>
        <w:rPr>
          <w:spacing w:val="-5"/>
        </w:rPr>
        <w:t xml:space="preserve"> </w:t>
      </w:r>
      <w:r>
        <w:t>использования</w:t>
      </w:r>
      <w:r>
        <w:rPr>
          <w:spacing w:val="-7"/>
        </w:rPr>
        <w:t xml:space="preserve"> </w:t>
      </w:r>
      <w:r>
        <w:t>спортивного</w:t>
      </w:r>
      <w:r>
        <w:rPr>
          <w:spacing w:val="-4"/>
        </w:rPr>
        <w:t xml:space="preserve"> </w:t>
      </w:r>
      <w:r>
        <w:t>инвентаря</w:t>
      </w:r>
      <w:r>
        <w:rPr>
          <w:spacing w:val="-7"/>
        </w:rPr>
        <w:t xml:space="preserve"> </w:t>
      </w:r>
      <w:r>
        <w:t>для</w:t>
      </w:r>
      <w:r>
        <w:rPr>
          <w:spacing w:val="-4"/>
        </w:rPr>
        <w:t xml:space="preserve"> </w:t>
      </w:r>
      <w:r>
        <w:t>занятий</w:t>
      </w:r>
      <w:r>
        <w:rPr>
          <w:spacing w:val="-2"/>
        </w:rPr>
        <w:t xml:space="preserve"> </w:t>
      </w:r>
      <w:r>
        <w:t>плаванием.</w:t>
      </w:r>
    </w:p>
    <w:p w:rsidR="009D6211" w:rsidRDefault="00213104">
      <w:pPr>
        <w:pStyle w:val="a3"/>
        <w:spacing w:before="137" w:line="360" w:lineRule="auto"/>
        <w:ind w:right="161"/>
      </w:pPr>
      <w:r>
        <w:t>Подбор        и        составление        комплексов        общеразвивающих,         специальных</w:t>
      </w:r>
      <w:r>
        <w:rPr>
          <w:spacing w:val="1"/>
        </w:rPr>
        <w:t xml:space="preserve"> </w:t>
      </w:r>
      <w:r>
        <w:t>и</w:t>
      </w:r>
      <w:r>
        <w:rPr>
          <w:spacing w:val="2"/>
        </w:rPr>
        <w:t xml:space="preserve"> </w:t>
      </w:r>
      <w:r>
        <w:t>имитационных</w:t>
      </w:r>
      <w:r>
        <w:rPr>
          <w:spacing w:val="4"/>
        </w:rPr>
        <w:t xml:space="preserve"> </w:t>
      </w:r>
      <w:r>
        <w:t>упражнений</w:t>
      </w:r>
      <w:r>
        <w:rPr>
          <w:spacing w:val="4"/>
        </w:rPr>
        <w:t xml:space="preserve"> </w:t>
      </w:r>
      <w:r>
        <w:t>для</w:t>
      </w:r>
      <w:r>
        <w:rPr>
          <w:spacing w:val="-3"/>
        </w:rPr>
        <w:t xml:space="preserve"> </w:t>
      </w:r>
      <w:r>
        <w:t>занятий</w:t>
      </w:r>
      <w:r>
        <w:rPr>
          <w:spacing w:val="-2"/>
        </w:rPr>
        <w:t xml:space="preserve"> </w:t>
      </w:r>
      <w:r>
        <w:t>плаванием.</w:t>
      </w:r>
    </w:p>
    <w:p w:rsidR="009D6211" w:rsidRDefault="00213104">
      <w:pPr>
        <w:pStyle w:val="a3"/>
        <w:spacing w:before="3" w:line="360" w:lineRule="auto"/>
        <w:ind w:right="176"/>
      </w:pPr>
      <w:r>
        <w:t>Организация и проведение подвижных игр с элементами плавания во время активного</w:t>
      </w:r>
      <w:r>
        <w:rPr>
          <w:spacing w:val="1"/>
        </w:rPr>
        <w:t xml:space="preserve"> </w:t>
      </w:r>
      <w:r>
        <w:t>отдыха и</w:t>
      </w:r>
      <w:r>
        <w:rPr>
          <w:spacing w:val="3"/>
        </w:rPr>
        <w:t xml:space="preserve"> </w:t>
      </w:r>
      <w:r>
        <w:t>каникул.</w:t>
      </w:r>
    </w:p>
    <w:p w:rsidR="009D6211" w:rsidRDefault="00213104">
      <w:pPr>
        <w:pStyle w:val="a3"/>
        <w:spacing w:line="360" w:lineRule="auto"/>
        <w:ind w:left="863" w:right="2729" w:firstLine="0"/>
        <w:jc w:val="left"/>
      </w:pPr>
      <w:r>
        <w:t>Тестирование уровня физической подготовленности в плавании.</w:t>
      </w:r>
      <w:r>
        <w:rPr>
          <w:spacing w:val="-57"/>
        </w:rPr>
        <w:t xml:space="preserve"> </w:t>
      </w:r>
      <w:r>
        <w:t>Физическое</w:t>
      </w:r>
      <w:r>
        <w:rPr>
          <w:spacing w:val="-5"/>
        </w:rPr>
        <w:t xml:space="preserve"> </w:t>
      </w:r>
      <w:r>
        <w:t>совершенствование.</w:t>
      </w:r>
    </w:p>
    <w:p w:rsidR="009D6211" w:rsidRDefault="00213104">
      <w:pPr>
        <w:pStyle w:val="a3"/>
        <w:spacing w:before="1" w:line="360" w:lineRule="auto"/>
        <w:ind w:left="863" w:right="1466" w:firstLine="0"/>
        <w:jc w:val="left"/>
      </w:pPr>
      <w:r>
        <w:t>Общеразвивающие, специальные и имитационные упражнения на суше.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физических</w:t>
      </w:r>
      <w:r>
        <w:rPr>
          <w:spacing w:val="-5"/>
        </w:rPr>
        <w:t xml:space="preserve"> </w:t>
      </w:r>
      <w:r>
        <w:t>качеств,</w:t>
      </w:r>
      <w:r>
        <w:rPr>
          <w:spacing w:val="1"/>
        </w:rPr>
        <w:t xml:space="preserve"> </w:t>
      </w:r>
      <w:r>
        <w:t>характерных</w:t>
      </w:r>
      <w:r>
        <w:rPr>
          <w:spacing w:val="-5"/>
        </w:rPr>
        <w:t xml:space="preserve"> </w:t>
      </w:r>
      <w:r>
        <w:t>для плавания.</w:t>
      </w:r>
    </w:p>
    <w:p w:rsidR="009D6211" w:rsidRDefault="00213104">
      <w:pPr>
        <w:pStyle w:val="a3"/>
        <w:spacing w:line="360" w:lineRule="auto"/>
        <w:ind w:right="161"/>
      </w:pPr>
      <w:r>
        <w:t xml:space="preserve">Подготовительные     </w:t>
      </w:r>
      <w:r>
        <w:rPr>
          <w:spacing w:val="1"/>
        </w:rPr>
        <w:t xml:space="preserve"> </w:t>
      </w:r>
      <w:r>
        <w:t xml:space="preserve">упражнения     </w:t>
      </w:r>
      <w:r>
        <w:rPr>
          <w:spacing w:val="1"/>
        </w:rPr>
        <w:t xml:space="preserve"> </w:t>
      </w:r>
      <w:r>
        <w:t>для       освоения       с       водой:       упражнения</w:t>
      </w:r>
      <w:r>
        <w:rPr>
          <w:spacing w:val="1"/>
        </w:rPr>
        <w:t xml:space="preserve"> </w:t>
      </w:r>
      <w:r>
        <w:t xml:space="preserve">для   </w:t>
      </w:r>
      <w:r>
        <w:rPr>
          <w:spacing w:val="1"/>
        </w:rPr>
        <w:t xml:space="preserve"> </w:t>
      </w:r>
      <w:r>
        <w:t>ознакомления     с    плотностью    и     сопротивлением     воды,     погружения     в     воду</w:t>
      </w:r>
      <w:r>
        <w:rPr>
          <w:spacing w:val="-57"/>
        </w:rPr>
        <w:t xml:space="preserve"> </w:t>
      </w:r>
      <w:r>
        <w:t>с головой, подныривания и открывание глаз в воде, всплывания и лежания на воде, выдохи в</w:t>
      </w:r>
      <w:r>
        <w:rPr>
          <w:spacing w:val="1"/>
        </w:rPr>
        <w:t xml:space="preserve"> </w:t>
      </w:r>
      <w:r>
        <w:t>воду,</w:t>
      </w:r>
      <w:r>
        <w:rPr>
          <w:spacing w:val="3"/>
        </w:rPr>
        <w:t xml:space="preserve"> </w:t>
      </w:r>
      <w:r>
        <w:t>скольжения.</w:t>
      </w:r>
    </w:p>
    <w:p w:rsidR="009D6211" w:rsidRDefault="00213104">
      <w:pPr>
        <w:pStyle w:val="a3"/>
        <w:spacing w:line="360" w:lineRule="auto"/>
        <w:ind w:right="163"/>
      </w:pPr>
      <w:r>
        <w:t>Подвижные игры</w:t>
      </w:r>
      <w:r>
        <w:rPr>
          <w:spacing w:val="1"/>
        </w:rPr>
        <w:t xml:space="preserve"> </w:t>
      </w:r>
      <w:r>
        <w:t>с элементами плавания и развлечения</w:t>
      </w:r>
      <w:r>
        <w:rPr>
          <w:spacing w:val="1"/>
        </w:rPr>
        <w:t xml:space="preserve"> </w:t>
      </w:r>
      <w:r>
        <w:t>на воде:</w:t>
      </w:r>
      <w:r>
        <w:rPr>
          <w:spacing w:val="1"/>
        </w:rPr>
        <w:t xml:space="preserve"> </w:t>
      </w:r>
      <w:r>
        <w:t>игры, включающие</w:t>
      </w:r>
      <w:r>
        <w:rPr>
          <w:spacing w:val="1"/>
        </w:rPr>
        <w:t xml:space="preserve"> </w:t>
      </w:r>
      <w:r>
        <w:rPr>
          <w:spacing w:val="-2"/>
        </w:rPr>
        <w:t>элемент</w:t>
      </w:r>
      <w:r>
        <w:rPr>
          <w:spacing w:val="-9"/>
        </w:rPr>
        <w:t xml:space="preserve"> </w:t>
      </w:r>
      <w:r>
        <w:rPr>
          <w:spacing w:val="-2"/>
        </w:rPr>
        <w:t>соревнования</w:t>
      </w:r>
      <w:r>
        <w:rPr>
          <w:spacing w:val="-9"/>
        </w:rPr>
        <w:t xml:space="preserve"> </w:t>
      </w:r>
      <w:r>
        <w:rPr>
          <w:spacing w:val="-1"/>
        </w:rPr>
        <w:t>и</w:t>
      </w:r>
      <w:r>
        <w:rPr>
          <w:spacing w:val="-8"/>
        </w:rPr>
        <w:t xml:space="preserve"> </w:t>
      </w:r>
      <w:r>
        <w:rPr>
          <w:spacing w:val="-1"/>
        </w:rPr>
        <w:t>не</w:t>
      </w:r>
      <w:r>
        <w:rPr>
          <w:spacing w:val="-13"/>
        </w:rPr>
        <w:t xml:space="preserve"> </w:t>
      </w:r>
      <w:r>
        <w:rPr>
          <w:spacing w:val="-1"/>
        </w:rPr>
        <w:t>имеющие</w:t>
      </w:r>
      <w:r>
        <w:rPr>
          <w:spacing w:val="-10"/>
        </w:rPr>
        <w:t xml:space="preserve"> </w:t>
      </w:r>
      <w:r>
        <w:rPr>
          <w:spacing w:val="-1"/>
        </w:rPr>
        <w:t>сюжета, игры</w:t>
      </w:r>
      <w:r>
        <w:rPr>
          <w:spacing w:val="2"/>
        </w:rPr>
        <w:t xml:space="preserve"> </w:t>
      </w:r>
      <w:r>
        <w:rPr>
          <w:spacing w:val="-1"/>
        </w:rPr>
        <w:t>сюжетного</w:t>
      </w:r>
      <w:r>
        <w:rPr>
          <w:spacing w:val="5"/>
        </w:rPr>
        <w:t xml:space="preserve"> </w:t>
      </w:r>
      <w:r>
        <w:rPr>
          <w:spacing w:val="-1"/>
        </w:rPr>
        <w:t>характера,</w:t>
      </w:r>
      <w:r>
        <w:rPr>
          <w:spacing w:val="4"/>
        </w:rPr>
        <w:t xml:space="preserve"> </w:t>
      </w:r>
      <w:r>
        <w:rPr>
          <w:spacing w:val="-1"/>
        </w:rPr>
        <w:t>командные игры.</w:t>
      </w:r>
    </w:p>
    <w:p w:rsidR="009D6211" w:rsidRDefault="00213104">
      <w:pPr>
        <w:pStyle w:val="a3"/>
        <w:spacing w:before="1"/>
        <w:ind w:left="863" w:firstLine="0"/>
      </w:pPr>
      <w:r>
        <w:t>Игры:</w:t>
      </w:r>
      <w:r>
        <w:rPr>
          <w:spacing w:val="72"/>
        </w:rPr>
        <w:t xml:space="preserve"> </w:t>
      </w:r>
      <w:r>
        <w:t xml:space="preserve">на  </w:t>
      </w:r>
      <w:r>
        <w:rPr>
          <w:spacing w:val="3"/>
        </w:rPr>
        <w:t xml:space="preserve"> </w:t>
      </w:r>
      <w:r>
        <w:t xml:space="preserve">ознакомление  </w:t>
      </w:r>
      <w:r>
        <w:rPr>
          <w:spacing w:val="12"/>
        </w:rPr>
        <w:t xml:space="preserve"> </w:t>
      </w:r>
      <w:r>
        <w:t xml:space="preserve">с  </w:t>
      </w:r>
      <w:r>
        <w:rPr>
          <w:spacing w:val="8"/>
        </w:rPr>
        <w:t xml:space="preserve"> </w:t>
      </w:r>
      <w:r>
        <w:t xml:space="preserve">плотностью  </w:t>
      </w:r>
      <w:r>
        <w:rPr>
          <w:spacing w:val="7"/>
        </w:rPr>
        <w:t xml:space="preserve"> </w:t>
      </w:r>
      <w:r>
        <w:t xml:space="preserve">и  </w:t>
      </w:r>
      <w:r>
        <w:rPr>
          <w:spacing w:val="9"/>
        </w:rPr>
        <w:t xml:space="preserve"> </w:t>
      </w:r>
      <w:r>
        <w:t xml:space="preserve">сопротивлением  </w:t>
      </w:r>
      <w:r>
        <w:rPr>
          <w:spacing w:val="6"/>
        </w:rPr>
        <w:t xml:space="preserve"> </w:t>
      </w:r>
      <w:r>
        <w:t xml:space="preserve">воды,  </w:t>
      </w:r>
      <w:r>
        <w:rPr>
          <w:spacing w:val="11"/>
        </w:rPr>
        <w:t xml:space="preserve"> </w:t>
      </w:r>
      <w:r>
        <w:t xml:space="preserve">с  </w:t>
      </w:r>
      <w:r>
        <w:rPr>
          <w:spacing w:val="7"/>
        </w:rPr>
        <w:t xml:space="preserve"> </w:t>
      </w:r>
      <w:r>
        <w:t>погружением</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8" w:firstLine="0"/>
      </w:pPr>
      <w:r>
        <w:lastRenderedPageBreak/>
        <w:t>в   воду</w:t>
      </w:r>
      <w:r>
        <w:rPr>
          <w:spacing w:val="60"/>
        </w:rPr>
        <w:t xml:space="preserve"> </w:t>
      </w:r>
      <w:r>
        <w:t>с   головой   и</w:t>
      </w:r>
      <w:r>
        <w:rPr>
          <w:spacing w:val="60"/>
        </w:rPr>
        <w:t xml:space="preserve"> </w:t>
      </w:r>
      <w:r>
        <w:t>открыванием   глаз   в   воде,   с   всплыванием   и   лежанием   на   воде,</w:t>
      </w:r>
      <w:r>
        <w:rPr>
          <w:spacing w:val="1"/>
        </w:rPr>
        <w:t xml:space="preserve"> </w:t>
      </w:r>
      <w:r>
        <w:t>с выдохами</w:t>
      </w:r>
      <w:r>
        <w:rPr>
          <w:spacing w:val="3"/>
        </w:rPr>
        <w:t xml:space="preserve"> </w:t>
      </w:r>
      <w:r>
        <w:t>в</w:t>
      </w:r>
      <w:r>
        <w:rPr>
          <w:spacing w:val="-1"/>
        </w:rPr>
        <w:t xml:space="preserve"> </w:t>
      </w:r>
      <w:r>
        <w:t>воду,</w:t>
      </w:r>
      <w:r>
        <w:rPr>
          <w:spacing w:val="3"/>
        </w:rPr>
        <w:t xml:space="preserve"> </w:t>
      </w:r>
      <w:r>
        <w:t>с</w:t>
      </w:r>
      <w:r>
        <w:rPr>
          <w:spacing w:val="1"/>
        </w:rPr>
        <w:t xml:space="preserve"> </w:t>
      </w:r>
      <w:r>
        <w:t>прыжками</w:t>
      </w:r>
      <w:r>
        <w:rPr>
          <w:spacing w:val="-2"/>
        </w:rPr>
        <w:t xml:space="preserve"> </w:t>
      </w:r>
      <w:r>
        <w:t>в</w:t>
      </w:r>
      <w:r>
        <w:rPr>
          <w:spacing w:val="-1"/>
        </w:rPr>
        <w:t xml:space="preserve"> </w:t>
      </w:r>
      <w:r>
        <w:t>воде,</w:t>
      </w:r>
      <w:r>
        <w:rPr>
          <w:spacing w:val="3"/>
        </w:rPr>
        <w:t xml:space="preserve"> </w:t>
      </w:r>
      <w:r>
        <w:t>с</w:t>
      </w:r>
      <w:r>
        <w:rPr>
          <w:spacing w:val="-4"/>
        </w:rPr>
        <w:t xml:space="preserve"> </w:t>
      </w:r>
      <w:r>
        <w:t>мячом.</w:t>
      </w:r>
    </w:p>
    <w:p w:rsidR="009D6211" w:rsidRDefault="00213104">
      <w:pPr>
        <w:pStyle w:val="a3"/>
        <w:spacing w:before="3" w:line="360" w:lineRule="auto"/>
        <w:ind w:right="153"/>
      </w:pPr>
      <w:r>
        <w:t>Общеразвивающие, специальные и имитационные упражнения для начального обучения</w:t>
      </w:r>
      <w:r>
        <w:rPr>
          <w:spacing w:val="1"/>
        </w:rPr>
        <w:t xml:space="preserve"> </w:t>
      </w:r>
      <w:r>
        <w:t>технике</w:t>
      </w:r>
      <w:r>
        <w:rPr>
          <w:spacing w:val="-5"/>
        </w:rPr>
        <w:t xml:space="preserve"> </w:t>
      </w:r>
      <w:r>
        <w:t>спортивных</w:t>
      </w:r>
      <w:r>
        <w:rPr>
          <w:spacing w:val="-9"/>
        </w:rPr>
        <w:t xml:space="preserve"> </w:t>
      </w:r>
      <w:r>
        <w:t>способов</w:t>
      </w:r>
      <w:r>
        <w:rPr>
          <w:spacing w:val="-7"/>
        </w:rPr>
        <w:t xml:space="preserve"> </w:t>
      </w:r>
      <w:r>
        <w:t>плавания</w:t>
      </w:r>
      <w:r>
        <w:rPr>
          <w:spacing w:val="-5"/>
        </w:rPr>
        <w:t xml:space="preserve"> </w:t>
      </w:r>
      <w:r>
        <w:t>–</w:t>
      </w:r>
      <w:r>
        <w:rPr>
          <w:spacing w:val="-9"/>
        </w:rPr>
        <w:t xml:space="preserve"> </w:t>
      </w:r>
      <w:r>
        <w:t>кроль</w:t>
      </w:r>
      <w:r>
        <w:rPr>
          <w:spacing w:val="-4"/>
        </w:rPr>
        <w:t xml:space="preserve"> </w:t>
      </w:r>
      <w:r>
        <w:t>на</w:t>
      </w:r>
      <w:r>
        <w:rPr>
          <w:spacing w:val="-14"/>
        </w:rPr>
        <w:t xml:space="preserve"> </w:t>
      </w:r>
      <w:r>
        <w:t>груди</w:t>
      </w:r>
      <w:r>
        <w:rPr>
          <w:spacing w:val="-4"/>
        </w:rPr>
        <w:t xml:space="preserve"> </w:t>
      </w:r>
      <w:r>
        <w:t>и</w:t>
      </w:r>
      <w:r>
        <w:rPr>
          <w:spacing w:val="-8"/>
        </w:rPr>
        <w:t xml:space="preserve"> </w:t>
      </w:r>
      <w:r>
        <w:t>кроль</w:t>
      </w:r>
      <w:r>
        <w:rPr>
          <w:spacing w:val="-8"/>
        </w:rPr>
        <w:t xml:space="preserve"> </w:t>
      </w:r>
      <w:r>
        <w:t>на</w:t>
      </w:r>
      <w:r>
        <w:rPr>
          <w:spacing w:val="-10"/>
        </w:rPr>
        <w:t xml:space="preserve"> </w:t>
      </w:r>
      <w:r>
        <w:t>спине,</w:t>
      </w:r>
      <w:r>
        <w:rPr>
          <w:spacing w:val="-7"/>
        </w:rPr>
        <w:t xml:space="preserve"> </w:t>
      </w:r>
      <w:r>
        <w:t>брасс</w:t>
      </w:r>
      <w:r>
        <w:rPr>
          <w:spacing w:val="-4"/>
        </w:rPr>
        <w:t xml:space="preserve"> </w:t>
      </w:r>
      <w:r>
        <w:t>(имитационные</w:t>
      </w:r>
      <w:r>
        <w:rPr>
          <w:spacing w:val="-58"/>
        </w:rPr>
        <w:t xml:space="preserve"> </w:t>
      </w:r>
      <w:r>
        <w:t xml:space="preserve">упражнения     </w:t>
      </w:r>
      <w:r>
        <w:rPr>
          <w:spacing w:val="51"/>
        </w:rPr>
        <w:t xml:space="preserve"> </w:t>
      </w:r>
      <w:r>
        <w:t xml:space="preserve">на      </w:t>
      </w:r>
      <w:r>
        <w:rPr>
          <w:spacing w:val="49"/>
        </w:rPr>
        <w:t xml:space="preserve"> </w:t>
      </w:r>
      <w:r>
        <w:t xml:space="preserve">суше,      </w:t>
      </w:r>
      <w:r>
        <w:rPr>
          <w:spacing w:val="59"/>
        </w:rPr>
        <w:t xml:space="preserve"> </w:t>
      </w:r>
      <w:r>
        <w:t xml:space="preserve">упражнения      </w:t>
      </w:r>
      <w:r>
        <w:rPr>
          <w:spacing w:val="47"/>
        </w:rPr>
        <w:t xml:space="preserve"> </w:t>
      </w:r>
      <w:r>
        <w:t xml:space="preserve">в      </w:t>
      </w:r>
      <w:r>
        <w:rPr>
          <w:spacing w:val="48"/>
        </w:rPr>
        <w:t xml:space="preserve"> </w:t>
      </w:r>
      <w:r>
        <w:t xml:space="preserve">воде      </w:t>
      </w:r>
      <w:r>
        <w:rPr>
          <w:spacing w:val="45"/>
        </w:rPr>
        <w:t xml:space="preserve"> </w:t>
      </w:r>
      <w:r>
        <w:t xml:space="preserve">с      </w:t>
      </w:r>
      <w:r>
        <w:rPr>
          <w:spacing w:val="45"/>
        </w:rPr>
        <w:t xml:space="preserve"> </w:t>
      </w:r>
      <w:r>
        <w:t xml:space="preserve">неподвижной      </w:t>
      </w:r>
      <w:r>
        <w:rPr>
          <w:spacing w:val="43"/>
        </w:rPr>
        <w:t xml:space="preserve"> </w:t>
      </w:r>
      <w:r>
        <w:t>опорой,</w:t>
      </w:r>
      <w:r>
        <w:rPr>
          <w:spacing w:val="-58"/>
        </w:rPr>
        <w:t xml:space="preserve"> </w:t>
      </w:r>
      <w:r>
        <w:t>с</w:t>
      </w:r>
      <w:r>
        <w:rPr>
          <w:spacing w:val="-20"/>
        </w:rPr>
        <w:t xml:space="preserve"> </w:t>
      </w:r>
      <w:r>
        <w:t>подвижной</w:t>
      </w:r>
      <w:r>
        <w:rPr>
          <w:spacing w:val="-22"/>
        </w:rPr>
        <w:t xml:space="preserve"> </w:t>
      </w:r>
      <w:r>
        <w:t>опорой,</w:t>
      </w:r>
      <w:r>
        <w:rPr>
          <w:spacing w:val="3"/>
        </w:rPr>
        <w:t xml:space="preserve"> </w:t>
      </w:r>
      <w:r>
        <w:t>без</w:t>
      </w:r>
      <w:r>
        <w:rPr>
          <w:spacing w:val="-27"/>
        </w:rPr>
        <w:t xml:space="preserve"> </w:t>
      </w:r>
      <w:r>
        <w:t>опоры).</w:t>
      </w:r>
    </w:p>
    <w:p w:rsidR="009D6211" w:rsidRDefault="00213104">
      <w:pPr>
        <w:pStyle w:val="a3"/>
        <w:spacing w:before="1"/>
        <w:ind w:left="863" w:firstLine="0"/>
      </w:pPr>
      <w:r>
        <w:t>Учебные</w:t>
      </w:r>
      <w:r>
        <w:rPr>
          <w:spacing w:val="-3"/>
        </w:rPr>
        <w:t xml:space="preserve"> </w:t>
      </w:r>
      <w:r>
        <w:t>прыжки</w:t>
      </w:r>
      <w:r>
        <w:rPr>
          <w:spacing w:val="-4"/>
        </w:rPr>
        <w:t xml:space="preserve"> </w:t>
      </w:r>
      <w:r>
        <w:t>в</w:t>
      </w:r>
      <w:r>
        <w:rPr>
          <w:spacing w:val="-4"/>
        </w:rPr>
        <w:t xml:space="preserve"> </w:t>
      </w:r>
      <w:r>
        <w:t>воду.</w:t>
      </w:r>
    </w:p>
    <w:p w:rsidR="009D6211" w:rsidRDefault="00213104">
      <w:pPr>
        <w:pStyle w:val="a3"/>
        <w:spacing w:before="137" w:line="360" w:lineRule="auto"/>
        <w:ind w:right="160"/>
      </w:pPr>
      <w:r>
        <w:rPr>
          <w:spacing w:val="-2"/>
        </w:rPr>
        <w:t xml:space="preserve">Старты и повороты (имитационные упражнения на суше, </w:t>
      </w:r>
      <w:r>
        <w:rPr>
          <w:spacing w:val="-1"/>
        </w:rPr>
        <w:t>упражнения в воде): упражнения</w:t>
      </w:r>
      <w:r>
        <w:rPr>
          <w:spacing w:val="-57"/>
        </w:rPr>
        <w:t xml:space="preserve"> </w:t>
      </w:r>
      <w:r>
        <w:t>для изучения старта из воды, упражнения для изучения открытого плоского поворота в кроле на</w:t>
      </w:r>
      <w:r>
        <w:rPr>
          <w:spacing w:val="-57"/>
        </w:rPr>
        <w:t xml:space="preserve"> </w:t>
      </w:r>
      <w:r>
        <w:t>груди,</w:t>
      </w:r>
      <w:r>
        <w:rPr>
          <w:spacing w:val="3"/>
        </w:rPr>
        <w:t xml:space="preserve"> </w:t>
      </w:r>
      <w:r>
        <w:t>на</w:t>
      </w:r>
      <w:r>
        <w:rPr>
          <w:spacing w:val="-27"/>
        </w:rPr>
        <w:t xml:space="preserve"> </w:t>
      </w:r>
      <w:r>
        <w:t>спине,</w:t>
      </w:r>
      <w:r>
        <w:rPr>
          <w:spacing w:val="-6"/>
        </w:rPr>
        <w:t xml:space="preserve"> </w:t>
      </w:r>
      <w:r>
        <w:t>поворота</w:t>
      </w:r>
      <w:r>
        <w:rPr>
          <w:spacing w:val="5"/>
        </w:rPr>
        <w:t xml:space="preserve"> </w:t>
      </w:r>
      <w:r>
        <w:t>«маятником»</w:t>
      </w:r>
      <w:r>
        <w:rPr>
          <w:spacing w:val="2"/>
        </w:rPr>
        <w:t xml:space="preserve"> </w:t>
      </w:r>
      <w:r>
        <w:t>в</w:t>
      </w:r>
      <w:r>
        <w:rPr>
          <w:spacing w:val="12"/>
        </w:rPr>
        <w:t xml:space="preserve"> </w:t>
      </w:r>
      <w:r>
        <w:t>брассе.</w:t>
      </w:r>
    </w:p>
    <w:p w:rsidR="009D6211" w:rsidRDefault="00213104">
      <w:pPr>
        <w:pStyle w:val="a3"/>
        <w:spacing w:before="1" w:line="360" w:lineRule="auto"/>
        <w:ind w:right="167"/>
      </w:pPr>
      <w:r>
        <w:t>Тестовые    упражнения    по    физической   подготовленности    в    плавании.    Участие</w:t>
      </w:r>
      <w:r>
        <w:rPr>
          <w:spacing w:val="1"/>
        </w:rPr>
        <w:t xml:space="preserve"> </w:t>
      </w:r>
      <w:r>
        <w:t>в</w:t>
      </w:r>
      <w:r>
        <w:rPr>
          <w:spacing w:val="2"/>
        </w:rPr>
        <w:t xml:space="preserve"> </w:t>
      </w:r>
      <w:r>
        <w:t>соревновательной</w:t>
      </w:r>
      <w:r>
        <w:rPr>
          <w:spacing w:val="-2"/>
        </w:rPr>
        <w:t xml:space="preserve"> </w:t>
      </w:r>
      <w:r>
        <w:t>деятельности.</w:t>
      </w:r>
    </w:p>
    <w:p w:rsidR="009D6211" w:rsidRDefault="00213104" w:rsidP="00C930D3">
      <w:pPr>
        <w:pStyle w:val="a6"/>
        <w:numPr>
          <w:ilvl w:val="3"/>
          <w:numId w:val="10"/>
        </w:numPr>
        <w:tabs>
          <w:tab w:val="left" w:pos="1887"/>
        </w:tabs>
        <w:spacing w:line="360" w:lineRule="auto"/>
        <w:ind w:left="153" w:right="174"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«Плавание»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 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10"/>
        </w:numPr>
        <w:tabs>
          <w:tab w:val="left" w:pos="2069"/>
        </w:tabs>
        <w:spacing w:before="1" w:line="360" w:lineRule="auto"/>
        <w:ind w:right="163" w:firstLine="710"/>
        <w:jc w:val="both"/>
        <w:rPr>
          <w:sz w:val="24"/>
        </w:rPr>
      </w:pPr>
      <w:r>
        <w:rPr>
          <w:sz w:val="24"/>
        </w:rPr>
        <w:t>При изучении модуля «Плавание» на уровне начального общего 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 результаты:</w:t>
      </w:r>
    </w:p>
    <w:p w:rsidR="009D6211" w:rsidRDefault="00213104">
      <w:pPr>
        <w:pStyle w:val="a3"/>
        <w:spacing w:line="360" w:lineRule="auto"/>
        <w:ind w:right="164"/>
      </w:pPr>
      <w:r>
        <w:t>проявление чувства гордости за свою Родину, российский народ и историю России через</w:t>
      </w:r>
      <w:r>
        <w:rPr>
          <w:spacing w:val="1"/>
        </w:rPr>
        <w:t xml:space="preserve"> </w:t>
      </w:r>
      <w:r>
        <w:t>достижения отечественной</w:t>
      </w:r>
      <w:r>
        <w:rPr>
          <w:spacing w:val="1"/>
        </w:rPr>
        <w:t xml:space="preserve"> </w:t>
      </w:r>
      <w:r>
        <w:t>сборной команды страны на мировых первенствах,</w:t>
      </w:r>
      <w:r>
        <w:rPr>
          <w:spacing w:val="1"/>
        </w:rPr>
        <w:t xml:space="preserve"> </w:t>
      </w:r>
      <w:r>
        <w:t>чемпионатах</w:t>
      </w:r>
      <w:r>
        <w:rPr>
          <w:spacing w:val="1"/>
        </w:rPr>
        <w:t xml:space="preserve"> </w:t>
      </w:r>
      <w:r>
        <w:t>Европы, Олимпийских</w:t>
      </w:r>
      <w:r>
        <w:rPr>
          <w:spacing w:val="-1"/>
        </w:rPr>
        <w:t xml:space="preserve"> </w:t>
      </w:r>
      <w:r>
        <w:t>играх;</w:t>
      </w:r>
    </w:p>
    <w:p w:rsidR="009D6211" w:rsidRDefault="00213104">
      <w:pPr>
        <w:pStyle w:val="a3"/>
        <w:spacing w:line="360" w:lineRule="auto"/>
        <w:ind w:right="159"/>
      </w:pPr>
      <w:r>
        <w:t xml:space="preserve">проявление   </w:t>
      </w:r>
      <w:r>
        <w:rPr>
          <w:spacing w:val="33"/>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4"/>
        </w:rPr>
        <w:t xml:space="preserve"> </w:t>
      </w:r>
      <w:r>
        <w:t xml:space="preserve">сверстникам,    </w:t>
      </w:r>
      <w:r>
        <w:rPr>
          <w:spacing w:val="34"/>
        </w:rPr>
        <w:t xml:space="preserve"> </w:t>
      </w:r>
      <w:r>
        <w:t xml:space="preserve">культуры    </w:t>
      </w:r>
      <w:r>
        <w:rPr>
          <w:spacing w:val="38"/>
        </w:rPr>
        <w:t xml:space="preserve"> </w:t>
      </w:r>
      <w:r>
        <w:t>общения</w:t>
      </w:r>
      <w:r>
        <w:rPr>
          <w:spacing w:val="-58"/>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 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 занятий</w:t>
      </w:r>
      <w:r>
        <w:rPr>
          <w:spacing w:val="-2"/>
        </w:rPr>
        <w:t xml:space="preserve"> </w:t>
      </w:r>
      <w:r>
        <w:t>плаванием;</w:t>
      </w:r>
    </w:p>
    <w:p w:rsidR="009D6211" w:rsidRDefault="00213104">
      <w:pPr>
        <w:pStyle w:val="a3"/>
        <w:spacing w:line="360" w:lineRule="auto"/>
        <w:ind w:right="174"/>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61"/>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w:t>
      </w:r>
      <w:r>
        <w:rPr>
          <w:spacing w:val="1"/>
        </w:rPr>
        <w:t xml:space="preserve"> </w:t>
      </w:r>
      <w:r>
        <w:t>при</w:t>
      </w:r>
      <w:r>
        <w:rPr>
          <w:spacing w:val="2"/>
        </w:rPr>
        <w:t xml:space="preserve"> </w:t>
      </w:r>
      <w:r>
        <w:t>занятии</w:t>
      </w:r>
      <w:r>
        <w:rPr>
          <w:spacing w:val="-2"/>
        </w:rPr>
        <w:t xml:space="preserve"> </w:t>
      </w:r>
      <w:r>
        <w:t>плаванием.</w:t>
      </w:r>
    </w:p>
    <w:p w:rsidR="009D6211" w:rsidRDefault="00213104" w:rsidP="00C930D3">
      <w:pPr>
        <w:pStyle w:val="a6"/>
        <w:numPr>
          <w:ilvl w:val="4"/>
          <w:numId w:val="10"/>
        </w:numPr>
        <w:tabs>
          <w:tab w:val="left" w:pos="2069"/>
        </w:tabs>
        <w:spacing w:before="2" w:line="360" w:lineRule="auto"/>
        <w:ind w:right="167" w:firstLine="710"/>
        <w:jc w:val="both"/>
        <w:rPr>
          <w:sz w:val="24"/>
        </w:rPr>
      </w:pPr>
      <w:r>
        <w:rPr>
          <w:sz w:val="24"/>
        </w:rPr>
        <w:t>При изучении модуля «Плавание» на уровне начального общего 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7"/>
          <w:sz w:val="24"/>
        </w:rPr>
        <w:t xml:space="preserve"> </w:t>
      </w:r>
      <w:r>
        <w:rPr>
          <w:sz w:val="24"/>
        </w:rPr>
        <w:t>метапредметные</w:t>
      </w:r>
      <w:r>
        <w:rPr>
          <w:spacing w:val="-4"/>
          <w:sz w:val="24"/>
        </w:rPr>
        <w:t xml:space="preserve"> </w:t>
      </w:r>
      <w:r>
        <w:rPr>
          <w:sz w:val="24"/>
        </w:rPr>
        <w:t>результаты:</w:t>
      </w:r>
    </w:p>
    <w:p w:rsidR="009D6211" w:rsidRDefault="00213104">
      <w:pPr>
        <w:pStyle w:val="a3"/>
        <w:spacing w:line="360" w:lineRule="auto"/>
        <w:ind w:right="168"/>
      </w:pPr>
      <w:r>
        <w:t>умение самостоятельно определять цели и задачи своего обучения средствами плавания,</w:t>
      </w:r>
      <w:r>
        <w:rPr>
          <w:spacing w:val="1"/>
        </w:rPr>
        <w:t xml:space="preserve"> </w:t>
      </w:r>
      <w:r>
        <w:t>развивать          мотивы          и         интересы          своей         познавательной         деятельности</w:t>
      </w:r>
      <w:r>
        <w:rPr>
          <w:spacing w:val="1"/>
        </w:rPr>
        <w:t xml:space="preserve"> </w:t>
      </w:r>
      <w:r>
        <w:t>в</w:t>
      </w:r>
      <w:r>
        <w:rPr>
          <w:spacing w:val="2"/>
        </w:rPr>
        <w:t xml:space="preserve"> </w:t>
      </w:r>
      <w:r>
        <w:t>физкультурно-спортивном</w:t>
      </w:r>
      <w:r>
        <w:rPr>
          <w:spacing w:val="-1"/>
        </w:rPr>
        <w:t xml:space="preserve"> </w:t>
      </w:r>
      <w:r>
        <w:t>направлении;</w:t>
      </w:r>
    </w:p>
    <w:p w:rsidR="009D6211" w:rsidRDefault="00213104">
      <w:pPr>
        <w:pStyle w:val="a3"/>
        <w:spacing w:line="360" w:lineRule="auto"/>
        <w:ind w:right="169"/>
      </w:pPr>
      <w:r>
        <w:t>умение планировать пути достижения целей с учетом наиболее эффективных способов</w:t>
      </w:r>
      <w:r>
        <w:rPr>
          <w:spacing w:val="1"/>
        </w:rPr>
        <w:t xml:space="preserve"> </w:t>
      </w:r>
      <w:r>
        <w:t>решения</w:t>
      </w:r>
      <w:r>
        <w:rPr>
          <w:spacing w:val="1"/>
        </w:rPr>
        <w:t xml:space="preserve"> </w:t>
      </w:r>
      <w:r>
        <w:t>задач</w:t>
      </w:r>
      <w:r>
        <w:rPr>
          <w:spacing w:val="1"/>
        </w:rPr>
        <w:t xml:space="preserve"> </w:t>
      </w:r>
      <w:r>
        <w:t>средствами</w:t>
      </w:r>
      <w:r>
        <w:rPr>
          <w:spacing w:val="1"/>
        </w:rPr>
        <w:t xml:space="preserve"> </w:t>
      </w:r>
      <w:r>
        <w:t>плавания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 соотносить двигательные действия с планируемыми результатами в плавании,</w:t>
      </w:r>
      <w:r>
        <w:rPr>
          <w:spacing w:val="1"/>
        </w:rPr>
        <w:t xml:space="preserve"> </w:t>
      </w:r>
      <w:r>
        <w:t>определять</w:t>
      </w:r>
      <w:r>
        <w:rPr>
          <w:spacing w:val="-3"/>
        </w:rPr>
        <w:t xml:space="preserve"> </w:t>
      </w:r>
      <w:r>
        <w:t>и</w:t>
      </w:r>
      <w:r>
        <w:rPr>
          <w:spacing w:val="2"/>
        </w:rPr>
        <w:t xml:space="preserve"> </w:t>
      </w:r>
      <w:r>
        <w:t>корректировать</w:t>
      </w:r>
      <w:r>
        <w:rPr>
          <w:spacing w:val="-2"/>
        </w:rPr>
        <w:t xml:space="preserve"> </w:t>
      </w:r>
      <w:r>
        <w:t>способы</w:t>
      </w:r>
      <w:r>
        <w:rPr>
          <w:spacing w:val="2"/>
        </w:rPr>
        <w:t xml:space="preserve"> </w:t>
      </w:r>
      <w:r>
        <w:t>действий</w:t>
      </w:r>
      <w:r>
        <w:rPr>
          <w:spacing w:val="2"/>
        </w:rPr>
        <w:t xml:space="preserve"> </w:t>
      </w:r>
      <w:r>
        <w:t>в</w:t>
      </w:r>
      <w:r>
        <w:rPr>
          <w:spacing w:val="-2"/>
        </w:rPr>
        <w:t xml:space="preserve"> </w:t>
      </w:r>
      <w:r>
        <w:t>рамках</w:t>
      </w:r>
      <w:r>
        <w:rPr>
          <w:spacing w:val="-4"/>
        </w:rPr>
        <w:t xml:space="preserve"> </w:t>
      </w:r>
      <w:r>
        <w:t>предложенных</w:t>
      </w:r>
      <w:r>
        <w:rPr>
          <w:spacing w:val="1"/>
        </w:rPr>
        <w:t xml:space="preserve"> </w:t>
      </w:r>
      <w:r>
        <w:t>условий;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8"/>
      </w:pPr>
      <w:r>
        <w:lastRenderedPageBreak/>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      способы      устранения      ошибок     при     выполнении     технических     приёмов</w:t>
      </w:r>
      <w:r>
        <w:rPr>
          <w:spacing w:val="1"/>
        </w:rPr>
        <w:t xml:space="preserve"> </w:t>
      </w:r>
      <w:r>
        <w:t>и</w:t>
      </w:r>
      <w:r>
        <w:rPr>
          <w:spacing w:val="2"/>
        </w:rPr>
        <w:t xml:space="preserve"> </w:t>
      </w:r>
      <w:r>
        <w:t>способов</w:t>
      </w:r>
      <w:r>
        <w:rPr>
          <w:spacing w:val="3"/>
        </w:rPr>
        <w:t xml:space="preserve"> </w:t>
      </w:r>
      <w:r>
        <w:t>плавания;</w:t>
      </w:r>
    </w:p>
    <w:p w:rsidR="009D6211" w:rsidRDefault="00213104">
      <w:pPr>
        <w:pStyle w:val="a3"/>
        <w:spacing w:before="2" w:line="360" w:lineRule="auto"/>
        <w:ind w:right="171"/>
      </w:pPr>
      <w:r>
        <w:t>умение организовывать совместную деятельность с учителем и сверстниками, 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соблюдать</w:t>
      </w:r>
      <w:r>
        <w:rPr>
          <w:spacing w:val="2"/>
        </w:rPr>
        <w:t xml:space="preserve"> </w:t>
      </w:r>
      <w:r>
        <w:t>нормы</w:t>
      </w:r>
      <w:r>
        <w:rPr>
          <w:spacing w:val="-1"/>
        </w:rPr>
        <w:t xml:space="preserve"> </w:t>
      </w:r>
      <w:r>
        <w:t>информационной</w:t>
      </w:r>
      <w:r>
        <w:rPr>
          <w:spacing w:val="-3"/>
        </w:rPr>
        <w:t xml:space="preserve"> </w:t>
      </w:r>
      <w:r>
        <w:t>избирательности,</w:t>
      </w:r>
      <w:r>
        <w:rPr>
          <w:spacing w:val="4"/>
        </w:rPr>
        <w:t xml:space="preserve"> </w:t>
      </w:r>
      <w:r>
        <w:t>этики</w:t>
      </w:r>
      <w:r>
        <w:rPr>
          <w:spacing w:val="-3"/>
        </w:rPr>
        <w:t xml:space="preserve"> </w:t>
      </w:r>
      <w:r>
        <w:t>и</w:t>
      </w:r>
      <w:r>
        <w:rPr>
          <w:spacing w:val="-2"/>
        </w:rPr>
        <w:t xml:space="preserve"> </w:t>
      </w:r>
      <w:r>
        <w:t>этикета.</w:t>
      </w:r>
    </w:p>
    <w:p w:rsidR="009D6211" w:rsidRDefault="00213104" w:rsidP="00C930D3">
      <w:pPr>
        <w:pStyle w:val="a6"/>
        <w:numPr>
          <w:ilvl w:val="4"/>
          <w:numId w:val="10"/>
        </w:numPr>
        <w:tabs>
          <w:tab w:val="left" w:pos="2069"/>
        </w:tabs>
        <w:spacing w:before="2" w:line="360" w:lineRule="auto"/>
        <w:ind w:right="168" w:firstLine="710"/>
        <w:jc w:val="both"/>
        <w:rPr>
          <w:sz w:val="24"/>
        </w:rPr>
      </w:pPr>
      <w:r>
        <w:rPr>
          <w:sz w:val="24"/>
        </w:rPr>
        <w:t>При изучении модуля «Плавание» на уровне начального общего 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7"/>
          <w:sz w:val="24"/>
        </w:rPr>
        <w:t xml:space="preserve"> </w:t>
      </w:r>
      <w:r>
        <w:rPr>
          <w:sz w:val="24"/>
        </w:rPr>
        <w:t>предметные</w:t>
      </w:r>
      <w:r>
        <w:rPr>
          <w:spacing w:val="1"/>
          <w:sz w:val="24"/>
        </w:rPr>
        <w:t xml:space="preserve"> </w:t>
      </w:r>
      <w:r>
        <w:rPr>
          <w:sz w:val="24"/>
        </w:rPr>
        <w:t>результаты:</w:t>
      </w:r>
    </w:p>
    <w:p w:rsidR="009D6211" w:rsidRDefault="00213104">
      <w:pPr>
        <w:pStyle w:val="a3"/>
        <w:spacing w:line="360" w:lineRule="auto"/>
        <w:ind w:right="172"/>
      </w:pPr>
      <w:r>
        <w:t>понимание значения плавания как средства повышения функциональных возможностей</w:t>
      </w:r>
      <w:r>
        <w:rPr>
          <w:spacing w:val="1"/>
        </w:rPr>
        <w:t xml:space="preserve"> </w:t>
      </w:r>
      <w:r>
        <w:t>основных</w:t>
      </w:r>
      <w:r>
        <w:rPr>
          <w:spacing w:val="-2"/>
        </w:rPr>
        <w:t xml:space="preserve"> </w:t>
      </w:r>
      <w:r>
        <w:t>систем</w:t>
      </w:r>
      <w:r>
        <w:rPr>
          <w:spacing w:val="-2"/>
        </w:rPr>
        <w:t xml:space="preserve"> </w:t>
      </w:r>
      <w:r>
        <w:t>организма и</w:t>
      </w:r>
      <w:r>
        <w:rPr>
          <w:spacing w:val="-2"/>
        </w:rPr>
        <w:t xml:space="preserve"> </w:t>
      </w:r>
      <w:r>
        <w:t>укрепления</w:t>
      </w:r>
      <w:r>
        <w:rPr>
          <w:spacing w:val="2"/>
        </w:rPr>
        <w:t xml:space="preserve"> </w:t>
      </w:r>
      <w:r>
        <w:t>здоровья</w:t>
      </w:r>
      <w:r>
        <w:rPr>
          <w:spacing w:val="1"/>
        </w:rPr>
        <w:t xml:space="preserve"> </w:t>
      </w:r>
      <w:r>
        <w:t>человека;</w:t>
      </w:r>
    </w:p>
    <w:p w:rsidR="009D6211" w:rsidRDefault="00213104">
      <w:pPr>
        <w:pStyle w:val="a3"/>
        <w:spacing w:line="360" w:lineRule="auto"/>
        <w:ind w:right="169"/>
      </w:pPr>
      <w:r>
        <w:t xml:space="preserve">умение  </w:t>
      </w:r>
      <w:r>
        <w:rPr>
          <w:spacing w:val="51"/>
        </w:rPr>
        <w:t xml:space="preserve"> </w:t>
      </w:r>
      <w:r>
        <w:t xml:space="preserve">преодолевать   </w:t>
      </w:r>
      <w:r>
        <w:rPr>
          <w:spacing w:val="56"/>
        </w:rPr>
        <w:t xml:space="preserve"> </w:t>
      </w:r>
      <w:r>
        <w:t xml:space="preserve">чувство   </w:t>
      </w:r>
      <w:r>
        <w:rPr>
          <w:spacing w:val="51"/>
        </w:rPr>
        <w:t xml:space="preserve"> </w:t>
      </w:r>
      <w:r>
        <w:t xml:space="preserve">страха   </w:t>
      </w:r>
      <w:r>
        <w:rPr>
          <w:spacing w:val="51"/>
        </w:rPr>
        <w:t xml:space="preserve"> </w:t>
      </w:r>
      <w:r>
        <w:t xml:space="preserve">перед   </w:t>
      </w:r>
      <w:r>
        <w:rPr>
          <w:spacing w:val="49"/>
        </w:rPr>
        <w:t xml:space="preserve"> </w:t>
      </w:r>
      <w:r>
        <w:t xml:space="preserve">водой   </w:t>
      </w:r>
      <w:r>
        <w:rPr>
          <w:spacing w:val="53"/>
        </w:rPr>
        <w:t xml:space="preserve"> </w:t>
      </w:r>
      <w:r>
        <w:t xml:space="preserve">и   </w:t>
      </w:r>
      <w:r>
        <w:rPr>
          <w:spacing w:val="47"/>
        </w:rPr>
        <w:t xml:space="preserve"> </w:t>
      </w:r>
      <w:r>
        <w:t xml:space="preserve">быстро   </w:t>
      </w:r>
      <w:r>
        <w:rPr>
          <w:spacing w:val="52"/>
        </w:rPr>
        <w:t xml:space="preserve"> </w:t>
      </w:r>
      <w:r>
        <w:t>осваиваться</w:t>
      </w:r>
      <w:r>
        <w:rPr>
          <w:spacing w:val="-58"/>
        </w:rPr>
        <w:t xml:space="preserve"> </w:t>
      </w:r>
      <w:r>
        <w:t>в</w:t>
      </w:r>
      <w:r>
        <w:rPr>
          <w:spacing w:val="3"/>
        </w:rPr>
        <w:t xml:space="preserve"> </w:t>
      </w:r>
      <w:r>
        <w:t>водной</w:t>
      </w:r>
      <w:r>
        <w:rPr>
          <w:spacing w:val="3"/>
        </w:rPr>
        <w:t xml:space="preserve"> </w:t>
      </w:r>
      <w:r>
        <w:t>среде</w:t>
      </w:r>
      <w:r>
        <w:rPr>
          <w:spacing w:val="2"/>
        </w:rPr>
        <w:t xml:space="preserve"> </w:t>
      </w:r>
      <w:r>
        <w:t>после</w:t>
      </w:r>
      <w:r>
        <w:rPr>
          <w:spacing w:val="1"/>
        </w:rPr>
        <w:t xml:space="preserve"> </w:t>
      </w:r>
      <w:r>
        <w:t>прыжка</w:t>
      </w:r>
      <w:r>
        <w:rPr>
          <w:spacing w:val="2"/>
        </w:rPr>
        <w:t xml:space="preserve"> </w:t>
      </w:r>
      <w:r>
        <w:t>и</w:t>
      </w:r>
      <w:r>
        <w:rPr>
          <w:spacing w:val="9"/>
        </w:rPr>
        <w:t xml:space="preserve"> </w:t>
      </w:r>
      <w:r>
        <w:t>длительного</w:t>
      </w:r>
      <w:r>
        <w:rPr>
          <w:spacing w:val="9"/>
        </w:rPr>
        <w:t xml:space="preserve"> </w:t>
      </w:r>
      <w:r>
        <w:t>погружения;</w:t>
      </w:r>
    </w:p>
    <w:p w:rsidR="009D6211" w:rsidRDefault="00213104">
      <w:pPr>
        <w:pStyle w:val="a3"/>
        <w:spacing w:line="360" w:lineRule="auto"/>
        <w:ind w:right="173"/>
      </w:pPr>
      <w:r>
        <w:t>умение характеризовать двигательные действия, относящиеся к стилям плавания: брасс,</w:t>
      </w:r>
      <w:r>
        <w:rPr>
          <w:spacing w:val="1"/>
        </w:rPr>
        <w:t xml:space="preserve"> </w:t>
      </w:r>
      <w:r>
        <w:t>кроль</w:t>
      </w:r>
      <w:r>
        <w:rPr>
          <w:spacing w:val="-3"/>
        </w:rPr>
        <w:t xml:space="preserve"> </w:t>
      </w:r>
      <w:r>
        <w:t>на</w:t>
      </w:r>
      <w:r>
        <w:rPr>
          <w:spacing w:val="-4"/>
        </w:rPr>
        <w:t xml:space="preserve"> </w:t>
      </w:r>
      <w:r>
        <w:t>груди,</w:t>
      </w:r>
      <w:r>
        <w:rPr>
          <w:spacing w:val="4"/>
        </w:rPr>
        <w:t xml:space="preserve"> </w:t>
      </w:r>
      <w:r>
        <w:t>кроль</w:t>
      </w:r>
      <w:r>
        <w:rPr>
          <w:spacing w:val="-2"/>
        </w:rPr>
        <w:t xml:space="preserve"> </w:t>
      </w:r>
      <w:r>
        <w:t>на</w:t>
      </w:r>
      <w:r>
        <w:rPr>
          <w:spacing w:val="1"/>
        </w:rPr>
        <w:t xml:space="preserve"> </w:t>
      </w:r>
      <w:r>
        <w:t>спине;</w:t>
      </w:r>
    </w:p>
    <w:p w:rsidR="009D6211" w:rsidRDefault="00213104">
      <w:pPr>
        <w:pStyle w:val="a3"/>
        <w:spacing w:before="1" w:line="360" w:lineRule="auto"/>
        <w:ind w:right="172"/>
      </w:pPr>
      <w:r>
        <w:t>знание правил проведения соревнований по плаванию в учебной, соревновательной и</w:t>
      </w:r>
      <w:r>
        <w:rPr>
          <w:spacing w:val="1"/>
        </w:rPr>
        <w:t xml:space="preserve"> </w:t>
      </w:r>
      <w:r>
        <w:t>досуговой</w:t>
      </w:r>
      <w:r>
        <w:rPr>
          <w:spacing w:val="2"/>
        </w:rPr>
        <w:t xml:space="preserve"> </w:t>
      </w:r>
      <w:r>
        <w:t>деятельности;</w:t>
      </w:r>
    </w:p>
    <w:p w:rsidR="009D6211" w:rsidRDefault="00213104">
      <w:pPr>
        <w:pStyle w:val="a3"/>
        <w:spacing w:line="360" w:lineRule="auto"/>
        <w:ind w:right="167"/>
      </w:pPr>
      <w:r>
        <w:t>умение     держаться     на     воде     в     безопорном     положении,     лежать     на     воде</w:t>
      </w:r>
      <w:r>
        <w:rPr>
          <w:spacing w:val="1"/>
        </w:rPr>
        <w:t xml:space="preserve"> </w:t>
      </w:r>
      <w:r>
        <w:t>в</w:t>
      </w:r>
      <w:r>
        <w:rPr>
          <w:spacing w:val="75"/>
        </w:rPr>
        <w:t xml:space="preserve"> </w:t>
      </w:r>
      <w:r>
        <w:t xml:space="preserve">положениях  </w:t>
      </w:r>
      <w:r>
        <w:rPr>
          <w:spacing w:val="7"/>
        </w:rPr>
        <w:t xml:space="preserve"> </w:t>
      </w:r>
      <w:r>
        <w:t xml:space="preserve">на  </w:t>
      </w:r>
      <w:r>
        <w:rPr>
          <w:spacing w:val="11"/>
        </w:rPr>
        <w:t xml:space="preserve"> </w:t>
      </w:r>
      <w:r>
        <w:t xml:space="preserve">груди  </w:t>
      </w:r>
      <w:r>
        <w:rPr>
          <w:spacing w:val="14"/>
        </w:rPr>
        <w:t xml:space="preserve"> </w:t>
      </w:r>
      <w:r>
        <w:t xml:space="preserve">и  </w:t>
      </w:r>
      <w:r>
        <w:rPr>
          <w:spacing w:val="13"/>
        </w:rPr>
        <w:t xml:space="preserve"> </w:t>
      </w:r>
      <w:r>
        <w:t xml:space="preserve">на  </w:t>
      </w:r>
      <w:r>
        <w:rPr>
          <w:spacing w:val="11"/>
        </w:rPr>
        <w:t xml:space="preserve"> </w:t>
      </w:r>
      <w:r>
        <w:t xml:space="preserve">спине,  </w:t>
      </w:r>
      <w:r>
        <w:rPr>
          <w:spacing w:val="11"/>
        </w:rPr>
        <w:t xml:space="preserve"> </w:t>
      </w:r>
      <w:r>
        <w:t xml:space="preserve">правильно  </w:t>
      </w:r>
      <w:r>
        <w:rPr>
          <w:spacing w:val="17"/>
        </w:rPr>
        <w:t xml:space="preserve"> </w:t>
      </w:r>
      <w:r>
        <w:t xml:space="preserve">дышать,  </w:t>
      </w:r>
      <w:r>
        <w:rPr>
          <w:spacing w:val="14"/>
        </w:rPr>
        <w:t xml:space="preserve"> </w:t>
      </w:r>
      <w:r>
        <w:t xml:space="preserve">находясь  </w:t>
      </w:r>
      <w:r>
        <w:rPr>
          <w:spacing w:val="13"/>
        </w:rPr>
        <w:t xml:space="preserve"> </w:t>
      </w:r>
      <w:r>
        <w:t xml:space="preserve">в  </w:t>
      </w:r>
      <w:r>
        <w:rPr>
          <w:spacing w:val="10"/>
        </w:rPr>
        <w:t xml:space="preserve"> </w:t>
      </w:r>
      <w:r>
        <w:t xml:space="preserve">воде,  </w:t>
      </w:r>
      <w:r>
        <w:rPr>
          <w:spacing w:val="14"/>
        </w:rPr>
        <w:t xml:space="preserve"> </w:t>
      </w:r>
      <w:r>
        <w:t>работать</w:t>
      </w:r>
      <w:r>
        <w:rPr>
          <w:spacing w:val="-58"/>
        </w:rPr>
        <w:t xml:space="preserve"> </w:t>
      </w:r>
      <w:r>
        <w:t>с плавательным</w:t>
      </w:r>
      <w:r>
        <w:rPr>
          <w:spacing w:val="-1"/>
        </w:rPr>
        <w:t xml:space="preserve"> </w:t>
      </w:r>
      <w:r>
        <w:t>инвентарем;</w:t>
      </w:r>
    </w:p>
    <w:p w:rsidR="009D6211" w:rsidRDefault="00213104">
      <w:pPr>
        <w:pStyle w:val="a3"/>
        <w:spacing w:line="360" w:lineRule="auto"/>
        <w:ind w:right="163"/>
      </w:pPr>
      <w:r>
        <w:t xml:space="preserve">умение  </w:t>
      </w:r>
      <w:r>
        <w:rPr>
          <w:spacing w:val="28"/>
        </w:rPr>
        <w:t xml:space="preserve"> </w:t>
      </w:r>
      <w:r>
        <w:t xml:space="preserve">подбирать,   </w:t>
      </w:r>
      <w:r>
        <w:rPr>
          <w:spacing w:val="25"/>
        </w:rPr>
        <w:t xml:space="preserve"> </w:t>
      </w:r>
      <w:r>
        <w:t xml:space="preserve">составлять   </w:t>
      </w:r>
      <w:r>
        <w:rPr>
          <w:spacing w:val="24"/>
        </w:rPr>
        <w:t xml:space="preserve"> </w:t>
      </w:r>
      <w:r>
        <w:t xml:space="preserve">и   </w:t>
      </w:r>
      <w:r>
        <w:rPr>
          <w:spacing w:val="24"/>
        </w:rPr>
        <w:t xml:space="preserve"> </w:t>
      </w:r>
      <w:r>
        <w:t xml:space="preserve">осваивать   </w:t>
      </w:r>
      <w:r>
        <w:rPr>
          <w:spacing w:val="29"/>
        </w:rPr>
        <w:t xml:space="preserve"> </w:t>
      </w:r>
      <w:r>
        <w:t xml:space="preserve">самостоятельно   </w:t>
      </w:r>
      <w:r>
        <w:rPr>
          <w:spacing w:val="28"/>
        </w:rPr>
        <w:t xml:space="preserve"> </w:t>
      </w:r>
      <w:r>
        <w:t xml:space="preserve">и   </w:t>
      </w:r>
      <w:r>
        <w:rPr>
          <w:spacing w:val="29"/>
        </w:rPr>
        <w:t xml:space="preserve"> </w:t>
      </w:r>
      <w:r>
        <w:t xml:space="preserve">при   </w:t>
      </w:r>
      <w:r>
        <w:rPr>
          <w:spacing w:val="29"/>
        </w:rPr>
        <w:t xml:space="preserve"> </w:t>
      </w:r>
      <w:r>
        <w:t>участии</w:t>
      </w:r>
      <w:r>
        <w:rPr>
          <w:spacing w:val="-58"/>
        </w:rPr>
        <w:t xml:space="preserve"> </w:t>
      </w:r>
      <w:r>
        <w:t xml:space="preserve">и    </w:t>
      </w:r>
      <w:r>
        <w:rPr>
          <w:spacing w:val="1"/>
        </w:rPr>
        <w:t xml:space="preserve"> </w:t>
      </w:r>
      <w:r>
        <w:t>помощи      родителей      простейшие      комплексы      общеразвивающих,      специальных</w:t>
      </w:r>
      <w:r>
        <w:rPr>
          <w:spacing w:val="1"/>
        </w:rPr>
        <w:t xml:space="preserve"> </w:t>
      </w:r>
      <w:r>
        <w:t>и</w:t>
      </w:r>
      <w:r>
        <w:rPr>
          <w:spacing w:val="2"/>
        </w:rPr>
        <w:t xml:space="preserve"> </w:t>
      </w:r>
      <w:r>
        <w:t>имитационных</w:t>
      </w:r>
      <w:r>
        <w:rPr>
          <w:spacing w:val="4"/>
        </w:rPr>
        <w:t xml:space="preserve"> </w:t>
      </w:r>
      <w:r>
        <w:t>упражнений</w:t>
      </w:r>
      <w:r>
        <w:rPr>
          <w:spacing w:val="4"/>
        </w:rPr>
        <w:t xml:space="preserve"> </w:t>
      </w:r>
      <w:r>
        <w:t>для</w:t>
      </w:r>
      <w:r>
        <w:rPr>
          <w:spacing w:val="-3"/>
        </w:rPr>
        <w:t xml:space="preserve"> </w:t>
      </w:r>
      <w:r>
        <w:t>занятий</w:t>
      </w:r>
      <w:r>
        <w:rPr>
          <w:spacing w:val="-2"/>
        </w:rPr>
        <w:t xml:space="preserve"> </w:t>
      </w:r>
      <w:r>
        <w:t>плаванием;</w:t>
      </w:r>
    </w:p>
    <w:p w:rsidR="009D6211" w:rsidRDefault="00213104">
      <w:pPr>
        <w:pStyle w:val="a3"/>
        <w:spacing w:before="1" w:line="360" w:lineRule="auto"/>
        <w:ind w:right="170"/>
      </w:pPr>
      <w:r>
        <w:t>владение правилами поведения и требованиями безопасности при организации занятий</w:t>
      </w:r>
      <w:r>
        <w:rPr>
          <w:spacing w:val="1"/>
        </w:rPr>
        <w:t xml:space="preserve"> </w:t>
      </w:r>
      <w:r>
        <w:t>плаванием в плавательном бассейне, на открытых водоемах в различное время года, правилами</w:t>
      </w:r>
      <w:r>
        <w:rPr>
          <w:spacing w:val="1"/>
        </w:rPr>
        <w:t xml:space="preserve"> </w:t>
      </w:r>
      <w:r>
        <w:t>купания</w:t>
      </w:r>
      <w:r>
        <w:rPr>
          <w:spacing w:val="1"/>
        </w:rPr>
        <w:t xml:space="preserve"> </w:t>
      </w:r>
      <w:r>
        <w:t>в</w:t>
      </w:r>
      <w:r>
        <w:rPr>
          <w:spacing w:val="3"/>
        </w:rPr>
        <w:t xml:space="preserve"> </w:t>
      </w:r>
      <w:r>
        <w:t>необорудованных</w:t>
      </w:r>
      <w:r>
        <w:rPr>
          <w:spacing w:val="-3"/>
        </w:rPr>
        <w:t xml:space="preserve"> </w:t>
      </w:r>
      <w:r>
        <w:t>местах;</w:t>
      </w:r>
    </w:p>
    <w:p w:rsidR="009D6211" w:rsidRDefault="00213104">
      <w:pPr>
        <w:pStyle w:val="a3"/>
        <w:tabs>
          <w:tab w:val="left" w:pos="2336"/>
          <w:tab w:val="left" w:pos="4457"/>
          <w:tab w:val="left" w:pos="6372"/>
          <w:tab w:val="left" w:pos="9016"/>
        </w:tabs>
        <w:spacing w:line="360" w:lineRule="auto"/>
        <w:ind w:right="161"/>
      </w:pPr>
      <w:r>
        <w:t>умение</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плаванием,</w:t>
      </w:r>
      <w:r>
        <w:tab/>
        <w:t>применять</w:t>
      </w:r>
      <w:r>
        <w:tab/>
        <w:t>средства</w:t>
      </w:r>
      <w:r>
        <w:tab/>
        <w:t>восстановления</w:t>
      </w:r>
      <w:r>
        <w:tab/>
        <w:t>организма</w:t>
      </w:r>
      <w:r>
        <w:rPr>
          <w:spacing w:val="-58"/>
        </w:rPr>
        <w:t xml:space="preserve"> </w:t>
      </w:r>
      <w:r>
        <w:t>после физической</w:t>
      </w:r>
      <w:r>
        <w:rPr>
          <w:spacing w:val="-2"/>
        </w:rPr>
        <w:t xml:space="preserve"> </w:t>
      </w:r>
      <w:r>
        <w:t>нагрузки;</w:t>
      </w:r>
    </w:p>
    <w:p w:rsidR="009D6211" w:rsidRDefault="00213104">
      <w:pPr>
        <w:pStyle w:val="a3"/>
        <w:spacing w:line="360" w:lineRule="auto"/>
        <w:ind w:right="170"/>
      </w:pPr>
      <w:r>
        <w:t>умение демонстрировать общеразвивающие специальные и имитационные упражнения</w:t>
      </w:r>
      <w:r>
        <w:rPr>
          <w:spacing w:val="1"/>
        </w:rPr>
        <w:t xml:space="preserve"> </w:t>
      </w:r>
      <w:r>
        <w:t>на</w:t>
      </w:r>
      <w:r>
        <w:rPr>
          <w:spacing w:val="1"/>
        </w:rPr>
        <w:t xml:space="preserve"> </w:t>
      </w:r>
      <w:r>
        <w:t>суше</w:t>
      </w:r>
      <w:r>
        <w:rPr>
          <w:spacing w:val="1"/>
        </w:rPr>
        <w:t xml:space="preserve"> </w:t>
      </w:r>
      <w:r>
        <w:t>для</w:t>
      </w:r>
      <w:r>
        <w:rPr>
          <w:spacing w:val="1"/>
        </w:rPr>
        <w:t xml:space="preserve"> </w:t>
      </w:r>
      <w:r>
        <w:t>повышения</w:t>
      </w:r>
      <w:r>
        <w:rPr>
          <w:spacing w:val="1"/>
        </w:rPr>
        <w:t xml:space="preserve"> </w:t>
      </w:r>
      <w:r>
        <w:t>уровня общего</w:t>
      </w:r>
      <w:r>
        <w:rPr>
          <w:spacing w:val="1"/>
        </w:rPr>
        <w:t xml:space="preserve"> </w:t>
      </w:r>
      <w:r>
        <w:t>физической</w:t>
      </w:r>
      <w:r>
        <w:rPr>
          <w:spacing w:val="1"/>
        </w:rPr>
        <w:t xml:space="preserve"> </w:t>
      </w:r>
      <w:r>
        <w:t>подготовленности,</w:t>
      </w:r>
      <w:r>
        <w:rPr>
          <w:spacing w:val="1"/>
        </w:rPr>
        <w:t xml:space="preserve"> </w:t>
      </w:r>
      <w:r>
        <w:t>развития основных</w:t>
      </w:r>
      <w:r>
        <w:rPr>
          <w:spacing w:val="1"/>
        </w:rPr>
        <w:t xml:space="preserve"> </w:t>
      </w:r>
      <w:r>
        <w:t>физических</w:t>
      </w:r>
      <w:r>
        <w:rPr>
          <w:spacing w:val="-5"/>
        </w:rPr>
        <w:t xml:space="preserve"> </w:t>
      </w:r>
      <w:r>
        <w:t>качеств</w:t>
      </w:r>
      <w:r>
        <w:rPr>
          <w:spacing w:val="3"/>
        </w:rPr>
        <w:t xml:space="preserve"> </w:t>
      </w:r>
      <w:r>
        <w:t>и</w:t>
      </w:r>
      <w:r>
        <w:rPr>
          <w:spacing w:val="2"/>
        </w:rPr>
        <w:t xml:space="preserve"> </w:t>
      </w:r>
      <w:r>
        <w:t>предварительной</w:t>
      </w:r>
      <w:r>
        <w:rPr>
          <w:spacing w:val="-3"/>
        </w:rPr>
        <w:t xml:space="preserve"> </w:t>
      </w:r>
      <w:r>
        <w:t>подготовки</w:t>
      </w:r>
      <w:r>
        <w:rPr>
          <w:spacing w:val="-3"/>
        </w:rPr>
        <w:t xml:space="preserve"> </w:t>
      </w:r>
      <w:r>
        <w:t>к</w:t>
      </w:r>
      <w:r>
        <w:rPr>
          <w:spacing w:val="-5"/>
        </w:rPr>
        <w:t xml:space="preserve"> </w:t>
      </w:r>
      <w:r>
        <w:t>освоению</w:t>
      </w:r>
      <w:r>
        <w:rPr>
          <w:spacing w:val="-1"/>
        </w:rPr>
        <w:t xml:space="preserve"> </w:t>
      </w:r>
      <w:r>
        <w:t>упражнений</w:t>
      </w:r>
      <w:r>
        <w:rPr>
          <w:spacing w:val="2"/>
        </w:rPr>
        <w:t xml:space="preserve"> </w:t>
      </w:r>
      <w:r>
        <w:t>в</w:t>
      </w:r>
      <w:r>
        <w:rPr>
          <w:spacing w:val="-2"/>
        </w:rPr>
        <w:t xml:space="preserve"> </w:t>
      </w:r>
      <w:r>
        <w:t>воде;</w:t>
      </w:r>
    </w:p>
    <w:p w:rsidR="009D6211" w:rsidRDefault="00213104">
      <w:pPr>
        <w:pStyle w:val="a3"/>
        <w:spacing w:line="360" w:lineRule="auto"/>
        <w:ind w:right="169"/>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w:t>
      </w:r>
      <w:r>
        <w:rPr>
          <w:spacing w:val="1"/>
        </w:rPr>
        <w:t xml:space="preserve"> </w:t>
      </w:r>
      <w:r>
        <w:t>соревнований,</w:t>
      </w:r>
      <w:r>
        <w:rPr>
          <w:spacing w:val="3"/>
        </w:rPr>
        <w:t xml:space="preserve"> </w:t>
      </w:r>
      <w:r>
        <w:t>фестивалей,</w:t>
      </w:r>
      <w:r>
        <w:rPr>
          <w:spacing w:val="4"/>
        </w:rPr>
        <w:t xml:space="preserve"> </w:t>
      </w:r>
      <w:r>
        <w:t>конкурсов</w:t>
      </w:r>
      <w:r>
        <w:rPr>
          <w:spacing w:val="2"/>
        </w:rPr>
        <w:t xml:space="preserve"> </w:t>
      </w:r>
      <w:r>
        <w:t>по</w:t>
      </w:r>
      <w:r>
        <w:rPr>
          <w:spacing w:val="2"/>
        </w:rPr>
        <w:t xml:space="preserve"> </w:t>
      </w:r>
      <w:r>
        <w:t>плаванию;</w:t>
      </w:r>
    </w:p>
    <w:p w:rsidR="009D6211" w:rsidRDefault="00213104">
      <w:pPr>
        <w:pStyle w:val="a3"/>
        <w:spacing w:line="362" w:lineRule="auto"/>
        <w:ind w:right="161"/>
      </w:pPr>
      <w:r>
        <w:t>знание</w:t>
      </w:r>
      <w:r>
        <w:rPr>
          <w:spacing w:val="110"/>
        </w:rPr>
        <w:t xml:space="preserve"> </w:t>
      </w:r>
      <w:r>
        <w:t xml:space="preserve">и  </w:t>
      </w:r>
      <w:r>
        <w:rPr>
          <w:spacing w:val="46"/>
        </w:rPr>
        <w:t xml:space="preserve"> </w:t>
      </w:r>
      <w:r>
        <w:t xml:space="preserve">выполнение  </w:t>
      </w:r>
      <w:r>
        <w:rPr>
          <w:spacing w:val="49"/>
        </w:rPr>
        <w:t xml:space="preserve"> </w:t>
      </w:r>
      <w:r>
        <w:t xml:space="preserve">тестовых  </w:t>
      </w:r>
      <w:r>
        <w:rPr>
          <w:spacing w:val="50"/>
        </w:rPr>
        <w:t xml:space="preserve"> </w:t>
      </w:r>
      <w:r>
        <w:t xml:space="preserve">упражнений  </w:t>
      </w:r>
      <w:r>
        <w:rPr>
          <w:spacing w:val="46"/>
        </w:rPr>
        <w:t xml:space="preserve"> </w:t>
      </w:r>
      <w:r>
        <w:t xml:space="preserve">по  </w:t>
      </w:r>
      <w:r>
        <w:rPr>
          <w:spacing w:val="54"/>
        </w:rPr>
        <w:t xml:space="preserve"> </w:t>
      </w:r>
      <w:r>
        <w:t xml:space="preserve">физической  </w:t>
      </w:r>
      <w:r>
        <w:rPr>
          <w:spacing w:val="47"/>
        </w:rPr>
        <w:t xml:space="preserve"> </w:t>
      </w:r>
      <w:r>
        <w:t>подготовленности</w:t>
      </w:r>
      <w:r>
        <w:rPr>
          <w:spacing w:val="-58"/>
        </w:rPr>
        <w:t xml:space="preserve"> </w:t>
      </w:r>
      <w:r>
        <w:t>в</w:t>
      </w:r>
      <w:r>
        <w:rPr>
          <w:spacing w:val="2"/>
        </w:rPr>
        <w:t xml:space="preserve"> </w:t>
      </w:r>
      <w:r>
        <w:t>плавании,</w:t>
      </w:r>
      <w:r>
        <w:rPr>
          <w:spacing w:val="-1"/>
        </w:rPr>
        <w:t xml:space="preserve"> </w:t>
      </w:r>
      <w:r>
        <w:t>участие в</w:t>
      </w:r>
      <w:r>
        <w:rPr>
          <w:spacing w:val="3"/>
        </w:rPr>
        <w:t xml:space="preserve"> </w:t>
      </w:r>
      <w:r>
        <w:t>соревнованиях</w:t>
      </w:r>
      <w:r>
        <w:rPr>
          <w:spacing w:val="-3"/>
        </w:rPr>
        <w:t xml:space="preserve"> </w:t>
      </w:r>
      <w:r>
        <w:t>по</w:t>
      </w:r>
      <w:r>
        <w:rPr>
          <w:spacing w:val="1"/>
        </w:rPr>
        <w:t xml:space="preserve"> </w:t>
      </w:r>
      <w:r>
        <w:t>плаванию.</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rsidP="00C930D3">
      <w:pPr>
        <w:pStyle w:val="a6"/>
        <w:numPr>
          <w:ilvl w:val="2"/>
          <w:numId w:val="10"/>
        </w:numPr>
        <w:tabs>
          <w:tab w:val="left" w:pos="1709"/>
        </w:tabs>
        <w:spacing w:before="66"/>
        <w:jc w:val="both"/>
        <w:rPr>
          <w:sz w:val="24"/>
        </w:rPr>
      </w:pPr>
      <w:r>
        <w:rPr>
          <w:sz w:val="24"/>
        </w:rPr>
        <w:lastRenderedPageBreak/>
        <w:t>Модуль</w:t>
      </w:r>
      <w:r>
        <w:rPr>
          <w:spacing w:val="-5"/>
          <w:sz w:val="24"/>
        </w:rPr>
        <w:t xml:space="preserve"> </w:t>
      </w:r>
      <w:r>
        <w:rPr>
          <w:sz w:val="24"/>
        </w:rPr>
        <w:t>«Хоккей».</w:t>
      </w:r>
    </w:p>
    <w:p w:rsidR="009D6211" w:rsidRDefault="00213104" w:rsidP="00C930D3">
      <w:pPr>
        <w:pStyle w:val="a6"/>
        <w:numPr>
          <w:ilvl w:val="3"/>
          <w:numId w:val="10"/>
        </w:numPr>
        <w:tabs>
          <w:tab w:val="left" w:pos="1887"/>
        </w:tabs>
        <w:spacing w:before="137"/>
        <w:ind w:hanging="1024"/>
        <w:jc w:val="both"/>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«Хоккей».</w:t>
      </w:r>
    </w:p>
    <w:p w:rsidR="009D6211" w:rsidRDefault="00213104">
      <w:pPr>
        <w:pStyle w:val="a3"/>
        <w:tabs>
          <w:tab w:val="left" w:pos="1789"/>
          <w:tab w:val="left" w:pos="4063"/>
          <w:tab w:val="left" w:pos="6055"/>
          <w:tab w:val="left" w:pos="7082"/>
          <w:tab w:val="left" w:pos="8800"/>
        </w:tabs>
        <w:spacing w:before="142" w:line="360" w:lineRule="auto"/>
        <w:ind w:right="165"/>
      </w:pPr>
      <w:r>
        <w:t>Модуль «Хоккей» (далее – модуль по хоккею, хоккей) на уровне начального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tab/>
        <w:t>современных</w:t>
      </w:r>
      <w:r>
        <w:tab/>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3"/>
        </w:rPr>
        <w:t xml:space="preserve"> </w:t>
      </w:r>
      <w:r>
        <w:t>спорта.</w:t>
      </w:r>
    </w:p>
    <w:p w:rsidR="009D6211" w:rsidRDefault="00213104">
      <w:pPr>
        <w:pStyle w:val="a3"/>
        <w:tabs>
          <w:tab w:val="left" w:pos="2491"/>
          <w:tab w:val="left" w:pos="4599"/>
          <w:tab w:val="left" w:pos="6429"/>
          <w:tab w:val="left" w:pos="8662"/>
        </w:tabs>
        <w:spacing w:line="360" w:lineRule="auto"/>
        <w:ind w:right="159"/>
      </w:pPr>
      <w:r>
        <w:t xml:space="preserve">Хоккей      </w:t>
      </w:r>
      <w:r>
        <w:rPr>
          <w:spacing w:val="45"/>
        </w:rPr>
        <w:t xml:space="preserve"> </w:t>
      </w:r>
      <w:r>
        <w:t xml:space="preserve">является       </w:t>
      </w:r>
      <w:r>
        <w:rPr>
          <w:spacing w:val="41"/>
        </w:rPr>
        <w:t xml:space="preserve"> </w:t>
      </w:r>
      <w:r>
        <w:t xml:space="preserve">эффективным       </w:t>
      </w:r>
      <w:r>
        <w:rPr>
          <w:spacing w:val="39"/>
        </w:rPr>
        <w:t xml:space="preserve"> </w:t>
      </w:r>
      <w:r>
        <w:t xml:space="preserve">средством       </w:t>
      </w:r>
      <w:r>
        <w:rPr>
          <w:spacing w:val="39"/>
        </w:rPr>
        <w:t xml:space="preserve"> </w:t>
      </w:r>
      <w:r>
        <w:t xml:space="preserve">физического       </w:t>
      </w:r>
      <w:r>
        <w:rPr>
          <w:spacing w:val="42"/>
        </w:rPr>
        <w:t xml:space="preserve"> </w:t>
      </w:r>
      <w:r>
        <w:t>воспитания</w:t>
      </w:r>
      <w:r>
        <w:rPr>
          <w:spacing w:val="-58"/>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 xml:space="preserve">к  </w:t>
      </w:r>
      <w:r>
        <w:rPr>
          <w:spacing w:val="34"/>
        </w:rPr>
        <w:t xml:space="preserve"> </w:t>
      </w:r>
      <w:r>
        <w:t xml:space="preserve">систематическим   </w:t>
      </w:r>
      <w:r>
        <w:rPr>
          <w:spacing w:val="32"/>
        </w:rPr>
        <w:t xml:space="preserve"> </w:t>
      </w:r>
      <w:r>
        <w:t xml:space="preserve">занятиям   </w:t>
      </w:r>
      <w:r>
        <w:rPr>
          <w:spacing w:val="32"/>
        </w:rPr>
        <w:t xml:space="preserve"> </w:t>
      </w:r>
      <w:r>
        <w:t xml:space="preserve">физической   </w:t>
      </w:r>
      <w:r>
        <w:rPr>
          <w:spacing w:val="31"/>
        </w:rPr>
        <w:t xml:space="preserve"> </w:t>
      </w:r>
      <w:r>
        <w:t xml:space="preserve">культурой   </w:t>
      </w:r>
      <w:r>
        <w:rPr>
          <w:spacing w:val="36"/>
        </w:rPr>
        <w:t xml:space="preserve"> </w:t>
      </w:r>
      <w:r>
        <w:t xml:space="preserve">и   </w:t>
      </w:r>
      <w:r>
        <w:rPr>
          <w:spacing w:val="30"/>
        </w:rPr>
        <w:t xml:space="preserve"> </w:t>
      </w:r>
      <w:r>
        <w:t xml:space="preserve">спортом,   </w:t>
      </w:r>
      <w:r>
        <w:rPr>
          <w:spacing w:val="32"/>
        </w:rPr>
        <w:t xml:space="preserve"> </w:t>
      </w:r>
      <w:r>
        <w:t xml:space="preserve">их   </w:t>
      </w:r>
      <w:r>
        <w:rPr>
          <w:spacing w:val="30"/>
        </w:rPr>
        <w:t xml:space="preserve"> </w:t>
      </w:r>
      <w:r>
        <w:t>личностному</w:t>
      </w:r>
      <w:r>
        <w:rPr>
          <w:spacing w:val="-58"/>
        </w:rPr>
        <w:t xml:space="preserve"> </w:t>
      </w:r>
      <w:r>
        <w:t>и</w:t>
      </w:r>
      <w:r>
        <w:rPr>
          <w:spacing w:val="2"/>
        </w:rPr>
        <w:t xml:space="preserve"> </w:t>
      </w:r>
      <w:r>
        <w:t>профессиональному</w:t>
      </w:r>
      <w:r>
        <w:rPr>
          <w:spacing w:val="-5"/>
        </w:rPr>
        <w:t xml:space="preserve"> </w:t>
      </w:r>
      <w:r>
        <w:t>самоопределению.</w:t>
      </w:r>
    </w:p>
    <w:p w:rsidR="009D6211" w:rsidRDefault="00213104">
      <w:pPr>
        <w:pStyle w:val="a3"/>
        <w:tabs>
          <w:tab w:val="left" w:pos="2866"/>
          <w:tab w:val="left" w:pos="6270"/>
          <w:tab w:val="left" w:pos="9142"/>
        </w:tabs>
        <w:spacing w:line="362" w:lineRule="auto"/>
        <w:ind w:right="160"/>
      </w:pPr>
      <w:r>
        <w:t>Выполнение</w:t>
      </w:r>
      <w:r>
        <w:tab/>
        <w:t>сложнокоординационных,</w:t>
      </w:r>
      <w:r>
        <w:tab/>
        <w:t>технико-тактических</w:t>
      </w:r>
      <w:r>
        <w:tab/>
        <w:t>действий</w:t>
      </w:r>
      <w:r>
        <w:rPr>
          <w:spacing w:val="-58"/>
        </w:rPr>
        <w:t xml:space="preserve"> </w:t>
      </w:r>
      <w:r>
        <w:t>в</w:t>
      </w:r>
      <w:r>
        <w:rPr>
          <w:spacing w:val="1"/>
        </w:rPr>
        <w:t xml:space="preserve"> </w:t>
      </w:r>
      <w:r>
        <w:t>хоккее обеспечивает</w:t>
      </w:r>
      <w:r>
        <w:rPr>
          <w:spacing w:val="1"/>
        </w:rPr>
        <w:t xml:space="preserve"> </w:t>
      </w:r>
      <w:r>
        <w:t>эффективное развитие</w:t>
      </w:r>
      <w:r>
        <w:rPr>
          <w:spacing w:val="-5"/>
        </w:rPr>
        <w:t xml:space="preserve"> </w:t>
      </w:r>
      <w:r>
        <w:t>физических</w:t>
      </w:r>
      <w:r>
        <w:rPr>
          <w:spacing w:val="-5"/>
        </w:rPr>
        <w:t xml:space="preserve"> </w:t>
      </w:r>
      <w:r>
        <w:t>качеств</w:t>
      </w:r>
      <w:r>
        <w:rPr>
          <w:spacing w:val="3"/>
        </w:rPr>
        <w:t xml:space="preserve"> </w:t>
      </w:r>
      <w:r>
        <w:t>и</w:t>
      </w:r>
      <w:r>
        <w:rPr>
          <w:spacing w:val="1"/>
        </w:rPr>
        <w:t xml:space="preserve"> </w:t>
      </w:r>
      <w:r>
        <w:t>двигательных</w:t>
      </w:r>
      <w:r>
        <w:rPr>
          <w:spacing w:val="-4"/>
        </w:rPr>
        <w:t xml:space="preserve"> </w:t>
      </w:r>
      <w:r>
        <w:t>навыков.</w:t>
      </w:r>
    </w:p>
    <w:p w:rsidR="009D6211" w:rsidRDefault="00213104">
      <w:pPr>
        <w:pStyle w:val="a3"/>
        <w:tabs>
          <w:tab w:val="left" w:pos="8575"/>
        </w:tabs>
        <w:spacing w:line="360" w:lineRule="auto"/>
        <w:ind w:right="159"/>
      </w:pPr>
      <w:r>
        <w:t>Средства</w:t>
      </w:r>
      <w:r>
        <w:rPr>
          <w:spacing w:val="1"/>
        </w:rPr>
        <w:t xml:space="preserve"> </w:t>
      </w:r>
      <w:r>
        <w:t>хоккея</w:t>
      </w:r>
      <w:r>
        <w:rPr>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 (честность, доброжелательность, дисциплинированность, самообладание, терпимость,</w:t>
      </w:r>
      <w:r>
        <w:rPr>
          <w:spacing w:val="1"/>
        </w:rPr>
        <w:t xml:space="preserve"> </w:t>
      </w:r>
      <w:r>
        <w:t>коллективизм)</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tab/>
        <w:t>настойчивость</w:t>
      </w:r>
    </w:p>
    <w:p w:rsidR="009D6211" w:rsidRDefault="00213104">
      <w:pPr>
        <w:pStyle w:val="a3"/>
        <w:ind w:firstLine="0"/>
      </w:pPr>
      <w:r>
        <w:t>и</w:t>
      </w:r>
      <w:r>
        <w:rPr>
          <w:spacing w:val="-2"/>
        </w:rPr>
        <w:t xml:space="preserve"> </w:t>
      </w:r>
      <w:r>
        <w:t>целеустремленность,</w:t>
      </w:r>
      <w:r>
        <w:rPr>
          <w:spacing w:val="2"/>
        </w:rPr>
        <w:t xml:space="preserve"> </w:t>
      </w:r>
      <w:r>
        <w:t>способность</w:t>
      </w:r>
      <w:r>
        <w:rPr>
          <w:spacing w:val="-5"/>
        </w:rPr>
        <w:t xml:space="preserve"> </w:t>
      </w:r>
      <w:r>
        <w:t>управлять</w:t>
      </w:r>
      <w:r>
        <w:rPr>
          <w:spacing w:val="-1"/>
        </w:rPr>
        <w:t xml:space="preserve"> </w:t>
      </w:r>
      <w:r>
        <w:t>своими</w:t>
      </w:r>
      <w:r>
        <w:rPr>
          <w:spacing w:val="-5"/>
        </w:rPr>
        <w:t xml:space="preserve"> </w:t>
      </w:r>
      <w:r>
        <w:t>эмоциями).</w:t>
      </w:r>
    </w:p>
    <w:p w:rsidR="009D6211" w:rsidRDefault="00213104" w:rsidP="00C930D3">
      <w:pPr>
        <w:pStyle w:val="a6"/>
        <w:numPr>
          <w:ilvl w:val="3"/>
          <w:numId w:val="10"/>
        </w:numPr>
        <w:tabs>
          <w:tab w:val="left" w:pos="1887"/>
        </w:tabs>
        <w:spacing w:before="133" w:line="360" w:lineRule="auto"/>
        <w:ind w:left="153" w:right="159" w:firstLine="710"/>
        <w:jc w:val="both"/>
        <w:rPr>
          <w:sz w:val="24"/>
        </w:rPr>
      </w:pPr>
      <w:r>
        <w:rPr>
          <w:sz w:val="24"/>
        </w:rPr>
        <w:t xml:space="preserve">Целью      </w:t>
      </w:r>
      <w:r>
        <w:rPr>
          <w:spacing w:val="1"/>
          <w:sz w:val="24"/>
        </w:rPr>
        <w:t xml:space="preserve"> </w:t>
      </w:r>
      <w:r>
        <w:rPr>
          <w:sz w:val="24"/>
        </w:rPr>
        <w:t>изучения        модуля        «Хоккей»        является        формирование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и безопасного образа жизни через занятия физической культурой и спортом с использованием</w:t>
      </w:r>
      <w:r>
        <w:rPr>
          <w:spacing w:val="1"/>
          <w:sz w:val="24"/>
        </w:rPr>
        <w:t xml:space="preserve"> </w:t>
      </w:r>
      <w:r>
        <w:rPr>
          <w:sz w:val="24"/>
        </w:rPr>
        <w:t>средств</w:t>
      </w:r>
      <w:r>
        <w:rPr>
          <w:spacing w:val="4"/>
          <w:sz w:val="24"/>
        </w:rPr>
        <w:t xml:space="preserve"> </w:t>
      </w:r>
      <w:r>
        <w:rPr>
          <w:sz w:val="24"/>
        </w:rPr>
        <w:t>хоккея.</w:t>
      </w:r>
    </w:p>
    <w:p w:rsidR="009D6211" w:rsidRDefault="00213104" w:rsidP="00C930D3">
      <w:pPr>
        <w:pStyle w:val="a6"/>
        <w:numPr>
          <w:ilvl w:val="3"/>
          <w:numId w:val="10"/>
        </w:numPr>
        <w:tabs>
          <w:tab w:val="left" w:pos="1887"/>
        </w:tabs>
        <w:spacing w:line="276" w:lineRule="exact"/>
        <w:ind w:hanging="1024"/>
        <w:jc w:val="both"/>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«Хоккей»</w:t>
      </w:r>
      <w:r>
        <w:rPr>
          <w:spacing w:val="-4"/>
          <w:sz w:val="24"/>
        </w:rPr>
        <w:t xml:space="preserve"> </w:t>
      </w:r>
      <w:r>
        <w:rPr>
          <w:sz w:val="24"/>
        </w:rPr>
        <w:t>являются:</w:t>
      </w:r>
    </w:p>
    <w:p w:rsidR="009D6211" w:rsidRDefault="00213104">
      <w:pPr>
        <w:pStyle w:val="a3"/>
        <w:spacing w:before="142" w:line="360" w:lineRule="auto"/>
        <w:ind w:right="163"/>
      </w:pPr>
      <w:r>
        <w:t xml:space="preserve">всестороннее     </w:t>
      </w:r>
      <w:r>
        <w:rPr>
          <w:spacing w:val="1"/>
        </w:rPr>
        <w:t xml:space="preserve"> </w:t>
      </w:r>
      <w:r>
        <w:t>гармоничное       развитие       обучающихся,       увеличение       объёма</w:t>
      </w:r>
      <w:r>
        <w:rPr>
          <w:spacing w:val="1"/>
        </w:rPr>
        <w:t xml:space="preserve"> </w:t>
      </w:r>
      <w:r>
        <w:t>их</w:t>
      </w:r>
      <w:r>
        <w:rPr>
          <w:spacing w:val="-4"/>
        </w:rPr>
        <w:t xml:space="preserve"> </w:t>
      </w:r>
      <w:r>
        <w:t>двигательной</w:t>
      </w:r>
      <w:r>
        <w:rPr>
          <w:spacing w:val="5"/>
        </w:rPr>
        <w:t xml:space="preserve"> </w:t>
      </w:r>
      <w:r>
        <w:t>активности;</w:t>
      </w:r>
    </w:p>
    <w:p w:rsidR="009D6211" w:rsidRDefault="00213104">
      <w:pPr>
        <w:pStyle w:val="a3"/>
        <w:spacing w:line="360" w:lineRule="auto"/>
        <w:ind w:right="162"/>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4"/>
        </w:rPr>
        <w:t xml:space="preserve"> </w:t>
      </w:r>
      <w:r>
        <w:t>безопасного</w:t>
      </w:r>
      <w:r>
        <w:rPr>
          <w:spacing w:val="-3"/>
        </w:rPr>
        <w:t xml:space="preserve"> </w:t>
      </w:r>
      <w:r>
        <w:t>поведения</w:t>
      </w:r>
      <w:r>
        <w:rPr>
          <w:spacing w:val="1"/>
        </w:rPr>
        <w:t xml:space="preserve"> </w:t>
      </w:r>
      <w:r>
        <w:t>на</w:t>
      </w:r>
      <w:r>
        <w:rPr>
          <w:spacing w:val="-5"/>
        </w:rPr>
        <w:t xml:space="preserve"> </w:t>
      </w:r>
      <w:r>
        <w:t>занятиях</w:t>
      </w:r>
      <w:r>
        <w:rPr>
          <w:spacing w:val="-3"/>
        </w:rPr>
        <w:t xml:space="preserve"> </w:t>
      </w:r>
      <w:r>
        <w:t>по</w:t>
      </w:r>
      <w:r>
        <w:rPr>
          <w:spacing w:val="6"/>
        </w:rPr>
        <w:t xml:space="preserve"> </w:t>
      </w:r>
      <w:r>
        <w:t>хоккею;</w:t>
      </w:r>
    </w:p>
    <w:p w:rsidR="009D6211" w:rsidRDefault="00213104">
      <w:pPr>
        <w:pStyle w:val="a3"/>
        <w:spacing w:line="360" w:lineRule="auto"/>
        <w:ind w:right="160"/>
      </w:pPr>
      <w:r>
        <w:t>освоение знаний о физической культуре и спорте в целом, истории развития хоккея в</w:t>
      </w:r>
      <w:r>
        <w:rPr>
          <w:spacing w:val="1"/>
        </w:rPr>
        <w:t xml:space="preserve"> </w:t>
      </w:r>
      <w:r>
        <w:t>частности;</w:t>
      </w:r>
    </w:p>
    <w:p w:rsidR="009D6211" w:rsidRDefault="00213104">
      <w:pPr>
        <w:pStyle w:val="a3"/>
        <w:spacing w:line="362" w:lineRule="auto"/>
        <w:ind w:right="160"/>
      </w:pPr>
      <w:r>
        <w:t xml:space="preserve">формирование    общих    представлений    о   </w:t>
      </w:r>
      <w:r>
        <w:rPr>
          <w:spacing w:val="1"/>
        </w:rPr>
        <w:t xml:space="preserve"> </w:t>
      </w:r>
      <w:r>
        <w:t>хоккее,     его     истории,     возможностях</w:t>
      </w:r>
      <w:r>
        <w:rPr>
          <w:spacing w:val="1"/>
        </w:rPr>
        <w:t xml:space="preserve"> </w:t>
      </w:r>
      <w:r>
        <w:t>и</w:t>
      </w:r>
      <w:r>
        <w:rPr>
          <w:spacing w:val="41"/>
        </w:rPr>
        <w:t xml:space="preserve"> </w:t>
      </w:r>
      <w:r>
        <w:t>значении</w:t>
      </w:r>
      <w:r>
        <w:rPr>
          <w:spacing w:val="38"/>
        </w:rPr>
        <w:t xml:space="preserve"> </w:t>
      </w:r>
      <w:r>
        <w:t>в</w:t>
      </w:r>
      <w:r>
        <w:rPr>
          <w:spacing w:val="37"/>
        </w:rPr>
        <w:t xml:space="preserve"> </w:t>
      </w:r>
      <w:r>
        <w:t>процессе</w:t>
      </w:r>
      <w:r>
        <w:rPr>
          <w:spacing w:val="41"/>
        </w:rPr>
        <w:t xml:space="preserve"> </w:t>
      </w:r>
      <w:r>
        <w:t>укрепления</w:t>
      </w:r>
      <w:r>
        <w:rPr>
          <w:spacing w:val="42"/>
        </w:rPr>
        <w:t xml:space="preserve"> </w:t>
      </w:r>
      <w:r>
        <w:t>здоровья,</w:t>
      </w:r>
      <w:r>
        <w:rPr>
          <w:spacing w:val="35"/>
        </w:rPr>
        <w:t xml:space="preserve"> </w:t>
      </w:r>
      <w:r>
        <w:t>физическом</w:t>
      </w:r>
      <w:r>
        <w:rPr>
          <w:spacing w:val="39"/>
        </w:rPr>
        <w:t xml:space="preserve"> </w:t>
      </w:r>
      <w:r>
        <w:t>развитии</w:t>
      </w:r>
      <w:r>
        <w:rPr>
          <w:spacing w:val="38"/>
        </w:rPr>
        <w:t xml:space="preserve"> </w:t>
      </w:r>
      <w:r>
        <w:t>и</w:t>
      </w:r>
      <w:r>
        <w:rPr>
          <w:spacing w:val="37"/>
        </w:rPr>
        <w:t xml:space="preserve"> </w:t>
      </w:r>
      <w:r>
        <w:t>физической</w:t>
      </w:r>
      <w:r>
        <w:rPr>
          <w:spacing w:val="38"/>
        </w:rPr>
        <w:t xml:space="preserve"> </w:t>
      </w:r>
      <w:r>
        <w:t>подготовке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обучающихся;</w:t>
      </w:r>
    </w:p>
    <w:p w:rsidR="009D6211" w:rsidRDefault="00213104">
      <w:pPr>
        <w:pStyle w:val="a3"/>
        <w:spacing w:before="137" w:line="360" w:lineRule="auto"/>
        <w:ind w:right="159"/>
      </w:pPr>
      <w:r>
        <w:t xml:space="preserve">формирование     образовательного    </w:t>
      </w:r>
      <w:r>
        <w:rPr>
          <w:spacing w:val="1"/>
        </w:rPr>
        <w:t xml:space="preserve"> </w:t>
      </w:r>
      <w:r>
        <w:t>фундамента,     основанного      как     на     знаниях</w:t>
      </w:r>
      <w:r>
        <w:rPr>
          <w:spacing w:val="-57"/>
        </w:rPr>
        <w:t xml:space="preserve"> </w:t>
      </w:r>
      <w:r>
        <w:t>и умениях в области физической культуры и спорта, так и на соответствующем 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1"/>
        </w:rPr>
        <w:t xml:space="preserve"> </w:t>
      </w:r>
      <w:r>
        <w:t>его</w:t>
      </w:r>
      <w:r>
        <w:rPr>
          <w:spacing w:val="1"/>
        </w:rPr>
        <w:t xml:space="preserve"> </w:t>
      </w:r>
      <w:r>
        <w:t>самореализации;</w:t>
      </w:r>
    </w:p>
    <w:p w:rsidR="009D6211" w:rsidRDefault="00213104">
      <w:pPr>
        <w:pStyle w:val="a3"/>
        <w:spacing w:before="1" w:line="362" w:lineRule="auto"/>
        <w:ind w:right="16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3"/>
        </w:rPr>
        <w:t xml:space="preserve"> </w:t>
      </w:r>
      <w:r>
        <w:t>приемами вида</w:t>
      </w:r>
      <w:r>
        <w:rPr>
          <w:spacing w:val="1"/>
        </w:rPr>
        <w:t xml:space="preserve"> </w:t>
      </w:r>
      <w:r>
        <w:t>спорта</w:t>
      </w:r>
      <w:r>
        <w:rPr>
          <w:spacing w:val="-2"/>
        </w:rPr>
        <w:t xml:space="preserve"> </w:t>
      </w:r>
      <w:r>
        <w:t>«хоккей»;</w:t>
      </w:r>
    </w:p>
    <w:p w:rsidR="009D6211" w:rsidRDefault="00213104">
      <w:pPr>
        <w:pStyle w:val="a3"/>
        <w:spacing w:line="360" w:lineRule="auto"/>
        <w:ind w:right="159"/>
      </w:pPr>
      <w:r>
        <w:t>воспитание положительных качеств</w:t>
      </w:r>
      <w:r>
        <w:rPr>
          <w:spacing w:val="1"/>
        </w:rPr>
        <w:t xml:space="preserve"> </w:t>
      </w:r>
      <w:r>
        <w:t>личности,</w:t>
      </w:r>
      <w:r>
        <w:rPr>
          <w:spacing w:val="1"/>
        </w:rPr>
        <w:t xml:space="preserve"> </w:t>
      </w:r>
      <w:r>
        <w:t>норм 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rsidR="009D6211" w:rsidRDefault="00213104">
      <w:pPr>
        <w:pStyle w:val="a3"/>
        <w:spacing w:line="360" w:lineRule="auto"/>
        <w:ind w:right="161"/>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61"/>
        </w:rPr>
        <w:t xml:space="preserve"> </w:t>
      </w:r>
      <w:r>
        <w:t>потребностей,</w:t>
      </w:r>
      <w:r>
        <w:rPr>
          <w:spacing w:val="1"/>
        </w:rPr>
        <w:t xml:space="preserve"> </w:t>
      </w:r>
      <w:r>
        <w:t>обучающихся</w:t>
      </w:r>
      <w:r>
        <w:rPr>
          <w:spacing w:val="-1"/>
        </w:rPr>
        <w:t xml:space="preserve"> </w:t>
      </w:r>
      <w:r>
        <w:t>в занятиях</w:t>
      </w:r>
      <w:r>
        <w:rPr>
          <w:spacing w:val="-5"/>
        </w:rPr>
        <w:t xml:space="preserve"> </w:t>
      </w:r>
      <w:r>
        <w:t>физической</w:t>
      </w:r>
      <w:r>
        <w:rPr>
          <w:spacing w:val="1"/>
        </w:rPr>
        <w:t xml:space="preserve"> </w:t>
      </w:r>
      <w:r>
        <w:t>культурой и</w:t>
      </w:r>
      <w:r>
        <w:rPr>
          <w:spacing w:val="-1"/>
        </w:rPr>
        <w:t xml:space="preserve"> </w:t>
      </w:r>
      <w:r>
        <w:t>спортом</w:t>
      </w:r>
      <w:r>
        <w:rPr>
          <w:spacing w:val="-3"/>
        </w:rPr>
        <w:t xml:space="preserve"> </w:t>
      </w:r>
      <w:r>
        <w:t>средствами вида</w:t>
      </w:r>
      <w:r>
        <w:rPr>
          <w:spacing w:val="-2"/>
        </w:rPr>
        <w:t xml:space="preserve"> </w:t>
      </w:r>
      <w:r>
        <w:t>спорта</w:t>
      </w:r>
      <w:r>
        <w:rPr>
          <w:spacing w:val="-2"/>
        </w:rPr>
        <w:t xml:space="preserve"> </w:t>
      </w:r>
      <w:r>
        <w:t>«хоккей»;</w:t>
      </w:r>
    </w:p>
    <w:p w:rsidR="009D6211" w:rsidRDefault="00213104">
      <w:pPr>
        <w:pStyle w:val="a3"/>
        <w:tabs>
          <w:tab w:val="left" w:pos="2246"/>
          <w:tab w:val="left" w:pos="3778"/>
          <w:tab w:val="left" w:pos="4637"/>
          <w:tab w:val="left" w:pos="6659"/>
          <w:tab w:val="left" w:pos="7504"/>
          <w:tab w:val="left" w:pos="9185"/>
        </w:tabs>
        <w:spacing w:line="362" w:lineRule="auto"/>
        <w:ind w:right="155"/>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tab/>
        <w:t>интерес</w:t>
      </w:r>
      <w:r>
        <w:tab/>
        <w:t>и</w:t>
      </w:r>
      <w:r>
        <w:tab/>
        <w:t>способности</w:t>
      </w:r>
      <w:r>
        <w:tab/>
        <w:t>к</w:t>
      </w:r>
      <w:r>
        <w:tab/>
        <w:t>занятиям</w:t>
      </w:r>
      <w:r>
        <w:tab/>
        <w:t>хоккеем,</w:t>
      </w:r>
      <w:r>
        <w:rPr>
          <w:spacing w:val="-58"/>
        </w:rPr>
        <w:t xml:space="preserve"> </w:t>
      </w:r>
      <w:r>
        <w:t>в</w:t>
      </w:r>
      <w:r>
        <w:rPr>
          <w:spacing w:val="3"/>
        </w:rPr>
        <w:t xml:space="preserve"> </w:t>
      </w:r>
      <w:r>
        <w:t>школьные</w:t>
      </w:r>
      <w:r>
        <w:rPr>
          <w:spacing w:val="1"/>
        </w:rPr>
        <w:t xml:space="preserve"> </w:t>
      </w:r>
      <w:r>
        <w:t>спортивные</w:t>
      </w:r>
      <w:r>
        <w:rPr>
          <w:spacing w:val="1"/>
        </w:rPr>
        <w:t xml:space="preserve"> </w:t>
      </w:r>
      <w:r>
        <w:t>клубы,</w:t>
      </w:r>
      <w:r>
        <w:rPr>
          <w:spacing w:val="4"/>
        </w:rPr>
        <w:t xml:space="preserve"> </w:t>
      </w:r>
      <w:r>
        <w:t>секции,</w:t>
      </w:r>
      <w:r>
        <w:rPr>
          <w:spacing w:val="4"/>
        </w:rPr>
        <w:t xml:space="preserve"> </w:t>
      </w:r>
      <w:r>
        <w:t>к участию в</w:t>
      </w:r>
      <w:r>
        <w:rPr>
          <w:spacing w:val="4"/>
        </w:rPr>
        <w:t xml:space="preserve"> </w:t>
      </w:r>
      <w:r>
        <w:t>соревнованиях;</w:t>
      </w:r>
    </w:p>
    <w:p w:rsidR="009D6211" w:rsidRDefault="00213104">
      <w:pPr>
        <w:pStyle w:val="a3"/>
        <w:spacing w:line="269" w:lineRule="exact"/>
        <w:ind w:left="863" w:firstLine="0"/>
      </w:pPr>
      <w:r>
        <w:t>выявление,</w:t>
      </w:r>
      <w:r>
        <w:rPr>
          <w:spacing w:val="3"/>
        </w:rPr>
        <w:t xml:space="preserve"> </w:t>
      </w:r>
      <w:r>
        <w:t>развитие</w:t>
      </w:r>
      <w:r>
        <w:rPr>
          <w:spacing w:val="-5"/>
        </w:rPr>
        <w:t xml:space="preserve"> </w:t>
      </w:r>
      <w:r>
        <w:t>и</w:t>
      </w:r>
      <w:r>
        <w:rPr>
          <w:spacing w:val="-4"/>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rsidR="009D6211" w:rsidRDefault="00213104" w:rsidP="00C930D3">
      <w:pPr>
        <w:pStyle w:val="a6"/>
        <w:numPr>
          <w:ilvl w:val="3"/>
          <w:numId w:val="10"/>
        </w:numPr>
        <w:tabs>
          <w:tab w:val="left" w:pos="1887"/>
        </w:tabs>
        <w:spacing w:before="130"/>
        <w:ind w:hanging="1024"/>
        <w:jc w:val="both"/>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 «Хоккей».</w:t>
      </w:r>
    </w:p>
    <w:p w:rsidR="009D6211" w:rsidRDefault="00213104">
      <w:pPr>
        <w:pStyle w:val="a3"/>
        <w:spacing w:before="141" w:line="360" w:lineRule="auto"/>
        <w:ind w:right="165"/>
      </w:pPr>
      <w:r>
        <w:t xml:space="preserve">Модуль   </w:t>
      </w:r>
      <w:r>
        <w:rPr>
          <w:spacing w:val="1"/>
        </w:rPr>
        <w:t xml:space="preserve"> </w:t>
      </w:r>
      <w:r>
        <w:t xml:space="preserve">«Хоккей»    доступен   </w:t>
      </w:r>
      <w:r>
        <w:rPr>
          <w:spacing w:val="1"/>
        </w:rPr>
        <w:t xml:space="preserve"> </w:t>
      </w:r>
      <w:r>
        <w:t>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spacing w:line="360" w:lineRule="auto"/>
        <w:ind w:right="160"/>
      </w:pPr>
      <w:r>
        <w:t>Интеграция</w:t>
      </w:r>
      <w:r>
        <w:rPr>
          <w:spacing w:val="1"/>
        </w:rPr>
        <w:t xml:space="preserve"> </w:t>
      </w:r>
      <w:r>
        <w:t>модуля</w:t>
      </w:r>
      <w:r>
        <w:rPr>
          <w:spacing w:val="1"/>
        </w:rPr>
        <w:t xml:space="preserve"> </w:t>
      </w:r>
      <w:r>
        <w:t>по</w:t>
      </w:r>
      <w:r>
        <w:rPr>
          <w:spacing w:val="1"/>
        </w:rPr>
        <w:t xml:space="preserve"> </w:t>
      </w:r>
      <w:r>
        <w:t>хоккею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гимнастике, легкой атлетике, подвижным и спортивным играм, 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физкультурно-спортивной направленности, деятельности школьных спортивных</w:t>
      </w:r>
      <w:r>
        <w:rPr>
          <w:spacing w:val="1"/>
        </w:rPr>
        <w:t xml:space="preserve"> </w:t>
      </w:r>
      <w:r>
        <w:t>клубов,</w:t>
      </w:r>
      <w:r>
        <w:rPr>
          <w:spacing w:val="-2"/>
        </w:rPr>
        <w:t xml:space="preserve"> </w:t>
      </w:r>
      <w:r>
        <w:t>подготовке</w:t>
      </w:r>
      <w:r>
        <w:rPr>
          <w:spacing w:val="-5"/>
        </w:rPr>
        <w:t xml:space="preserve"> </w:t>
      </w:r>
      <w:r>
        <w:t>обучающихся к</w:t>
      </w:r>
      <w:r>
        <w:rPr>
          <w:spacing w:val="-2"/>
        </w:rPr>
        <w:t xml:space="preserve"> </w:t>
      </w:r>
      <w:r>
        <w:t>сдаче</w:t>
      </w:r>
      <w:r>
        <w:rPr>
          <w:spacing w:val="-1"/>
        </w:rPr>
        <w:t xml:space="preserve"> </w:t>
      </w:r>
      <w:r>
        <w:t>норм</w:t>
      </w:r>
      <w:r>
        <w:rPr>
          <w:spacing w:val="-3"/>
        </w:rPr>
        <w:t xml:space="preserve"> </w:t>
      </w:r>
      <w:r>
        <w:t>ГТО</w:t>
      </w:r>
      <w:r>
        <w:rPr>
          <w:spacing w:val="3"/>
        </w:rPr>
        <w:t xml:space="preserve"> </w:t>
      </w:r>
      <w:r>
        <w:t>и</w:t>
      </w:r>
      <w:r>
        <w:rPr>
          <w:spacing w:val="-5"/>
        </w:rPr>
        <w:t xml:space="preserve"> </w:t>
      </w:r>
      <w:r>
        <w:t>участии</w:t>
      </w:r>
      <w:r>
        <w:rPr>
          <w:spacing w:val="2"/>
        </w:rPr>
        <w:t xml:space="preserve"> </w:t>
      </w:r>
      <w:r>
        <w:t>в</w:t>
      </w:r>
      <w:r>
        <w:rPr>
          <w:spacing w:val="2"/>
        </w:rPr>
        <w:t xml:space="preserve"> </w:t>
      </w:r>
      <w:r>
        <w:t>спортивных</w:t>
      </w:r>
      <w:r>
        <w:rPr>
          <w:spacing w:val="-3"/>
        </w:rPr>
        <w:t xml:space="preserve"> </w:t>
      </w:r>
      <w:r>
        <w:t>соревнованиях.</w:t>
      </w:r>
    </w:p>
    <w:p w:rsidR="009D6211" w:rsidRDefault="00213104" w:rsidP="00C930D3">
      <w:pPr>
        <w:pStyle w:val="a6"/>
        <w:numPr>
          <w:ilvl w:val="3"/>
          <w:numId w:val="10"/>
        </w:numPr>
        <w:tabs>
          <w:tab w:val="left" w:pos="1887"/>
        </w:tabs>
        <w:spacing w:before="2"/>
        <w:ind w:hanging="1024"/>
        <w:jc w:val="both"/>
        <w:rPr>
          <w:sz w:val="24"/>
        </w:rPr>
      </w:pPr>
      <w:r>
        <w:rPr>
          <w:sz w:val="24"/>
        </w:rPr>
        <w:t>Модуль</w:t>
      </w:r>
      <w:r>
        <w:rPr>
          <w:spacing w:val="2"/>
          <w:sz w:val="24"/>
        </w:rPr>
        <w:t xml:space="preserve"> </w:t>
      </w:r>
      <w:r>
        <w:rPr>
          <w:sz w:val="24"/>
        </w:rPr>
        <w:t>«Хоккей»</w:t>
      </w:r>
      <w:r>
        <w:rPr>
          <w:spacing w:val="-7"/>
          <w:sz w:val="24"/>
        </w:rPr>
        <w:t xml:space="preserve"> </w:t>
      </w:r>
      <w:r>
        <w:rPr>
          <w:sz w:val="24"/>
        </w:rPr>
        <w:t>может</w:t>
      </w:r>
      <w:r>
        <w:rPr>
          <w:spacing w:val="-6"/>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5"/>
          <w:sz w:val="24"/>
        </w:rPr>
        <w:t xml:space="preserve"> </w:t>
      </w:r>
      <w:r>
        <w:rPr>
          <w:sz w:val="24"/>
        </w:rPr>
        <w:t>следующих</w:t>
      </w:r>
      <w:r>
        <w:rPr>
          <w:spacing w:val="-7"/>
          <w:sz w:val="24"/>
        </w:rPr>
        <w:t xml:space="preserve"> </w:t>
      </w:r>
      <w:r>
        <w:rPr>
          <w:sz w:val="24"/>
        </w:rPr>
        <w:t>вариантах:</w:t>
      </w:r>
    </w:p>
    <w:p w:rsidR="009D6211" w:rsidRDefault="00213104">
      <w:pPr>
        <w:pStyle w:val="a3"/>
        <w:spacing w:before="137" w:line="360" w:lineRule="auto"/>
        <w:ind w:right="171"/>
      </w:pPr>
      <w:r>
        <w:t>при самостоятельном планировании учителем физической культуры процесса 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хоккею</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хоккея,</w:t>
      </w:r>
      <w:r>
        <w:rPr>
          <w:spacing w:val="60"/>
        </w:rPr>
        <w:t xml:space="preserve"> </w:t>
      </w:r>
      <w:r>
        <w:t>с</w:t>
      </w:r>
      <w:r>
        <w:rPr>
          <w:spacing w:val="1"/>
        </w:rPr>
        <w:t xml:space="preserve"> </w:t>
      </w:r>
      <w:r>
        <w:t>учётом</w:t>
      </w:r>
      <w:r>
        <w:rPr>
          <w:spacing w:val="2"/>
        </w:rPr>
        <w:t xml:space="preserve"> </w:t>
      </w:r>
      <w:r>
        <w:t>возраста</w:t>
      </w:r>
      <w:r>
        <w:rPr>
          <w:spacing w:val="-3"/>
        </w:rPr>
        <w:t xml:space="preserve"> </w:t>
      </w:r>
      <w:r>
        <w:t>и</w:t>
      </w:r>
      <w:r>
        <w:rPr>
          <w:spacing w:val="2"/>
        </w:rPr>
        <w:t xml:space="preserve"> </w:t>
      </w:r>
      <w:r>
        <w:t>физической</w:t>
      </w:r>
      <w:r>
        <w:rPr>
          <w:spacing w:val="-2"/>
        </w:rPr>
        <w:t xml:space="preserve"> </w:t>
      </w:r>
      <w:r>
        <w:t>подготовленности</w:t>
      </w:r>
      <w:r>
        <w:rPr>
          <w:spacing w:val="-2"/>
        </w:rPr>
        <w:t xml:space="preserve"> </w:t>
      </w:r>
      <w:r>
        <w:t>обучающихся;</w:t>
      </w:r>
    </w:p>
    <w:p w:rsidR="009D6211" w:rsidRDefault="00213104">
      <w:pPr>
        <w:pStyle w:val="a3"/>
        <w:spacing w:before="1" w:line="360" w:lineRule="auto"/>
        <w:ind w:right="164"/>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28"/>
        </w:rPr>
        <w:t xml:space="preserve"> </w:t>
      </w:r>
      <w:r>
        <w:t>в</w:t>
      </w:r>
      <w:r>
        <w:rPr>
          <w:spacing w:val="27"/>
        </w:rPr>
        <w:t xml:space="preserve"> </w:t>
      </w:r>
      <w:r>
        <w:t>том</w:t>
      </w:r>
      <w:r>
        <w:rPr>
          <w:spacing w:val="27"/>
        </w:rPr>
        <w:t xml:space="preserve"> </w:t>
      </w:r>
      <w:r>
        <w:t>числе</w:t>
      </w:r>
      <w:r>
        <w:rPr>
          <w:spacing w:val="26"/>
        </w:rPr>
        <w:t xml:space="preserve"> </w:t>
      </w:r>
      <w:r>
        <w:t>предусматривающие</w:t>
      </w:r>
      <w:r>
        <w:rPr>
          <w:spacing w:val="29"/>
        </w:rPr>
        <w:t xml:space="preserve"> </w:t>
      </w:r>
      <w:r>
        <w:t>удовлетворение</w:t>
      </w:r>
      <w:r>
        <w:rPr>
          <w:spacing w:val="26"/>
        </w:rPr>
        <w:t xml:space="preserve"> </w:t>
      </w:r>
      <w:r>
        <w:t>различных</w:t>
      </w:r>
      <w:r>
        <w:rPr>
          <w:spacing w:val="22"/>
        </w:rPr>
        <w:t xml:space="preserve"> </w:t>
      </w:r>
      <w:r>
        <w:t>интересов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обучающихся</w:t>
      </w:r>
    </w:p>
    <w:p w:rsidR="009D6211" w:rsidRDefault="00213104">
      <w:pPr>
        <w:pStyle w:val="a3"/>
        <w:spacing w:before="137" w:line="362" w:lineRule="auto"/>
        <w:ind w:firstLine="0"/>
        <w:jc w:val="left"/>
      </w:pPr>
      <w:r>
        <w:t>(при</w:t>
      </w:r>
      <w:r>
        <w:rPr>
          <w:spacing w:val="37"/>
        </w:rPr>
        <w:t xml:space="preserve"> </w:t>
      </w:r>
      <w:r>
        <w:t>организации</w:t>
      </w:r>
      <w:r>
        <w:rPr>
          <w:spacing w:val="43"/>
        </w:rPr>
        <w:t xml:space="preserve"> </w:t>
      </w:r>
      <w:r>
        <w:t>и</w:t>
      </w:r>
      <w:r>
        <w:rPr>
          <w:spacing w:val="41"/>
        </w:rPr>
        <w:t xml:space="preserve"> </w:t>
      </w:r>
      <w:r>
        <w:t>проведении</w:t>
      </w:r>
      <w:r>
        <w:rPr>
          <w:spacing w:val="43"/>
        </w:rPr>
        <w:t xml:space="preserve"> </w:t>
      </w:r>
      <w:r>
        <w:t>уроков</w:t>
      </w:r>
      <w:r>
        <w:rPr>
          <w:spacing w:val="42"/>
        </w:rPr>
        <w:t xml:space="preserve"> </w:t>
      </w:r>
      <w:r>
        <w:t>физической</w:t>
      </w:r>
      <w:r>
        <w:rPr>
          <w:spacing w:val="42"/>
        </w:rPr>
        <w:t xml:space="preserve"> </w:t>
      </w:r>
      <w:r>
        <w:t>культуры</w:t>
      </w:r>
      <w:r>
        <w:rPr>
          <w:spacing w:val="48"/>
        </w:rPr>
        <w:t xml:space="preserve"> </w:t>
      </w:r>
      <w:r>
        <w:t>с</w:t>
      </w:r>
      <w:r>
        <w:rPr>
          <w:spacing w:val="44"/>
        </w:rPr>
        <w:t xml:space="preserve"> </w:t>
      </w:r>
      <w:r>
        <w:t>3-х</w:t>
      </w:r>
      <w:r>
        <w:rPr>
          <w:spacing w:val="40"/>
        </w:rPr>
        <w:t xml:space="preserve"> </w:t>
      </w:r>
      <w:r>
        <w:t>часовой</w:t>
      </w:r>
      <w:r>
        <w:rPr>
          <w:spacing w:val="41"/>
        </w:rPr>
        <w:t xml:space="preserve"> </w:t>
      </w:r>
      <w:r>
        <w:t>недельной</w:t>
      </w:r>
      <w:r>
        <w:rPr>
          <w:spacing w:val="-57"/>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3"/>
        </w:rPr>
        <w:t xml:space="preserve"> </w:t>
      </w:r>
      <w:r>
        <w:t>1</w:t>
      </w:r>
      <w:r>
        <w:rPr>
          <w:spacing w:val="-5"/>
        </w:rPr>
        <w:t xml:space="preserve"> </w:t>
      </w:r>
      <w:r>
        <w:t>классе –</w:t>
      </w:r>
      <w:r>
        <w:rPr>
          <w:spacing w:val="1"/>
        </w:rPr>
        <w:t xml:space="preserve"> </w:t>
      </w:r>
      <w:r>
        <w:t>33</w:t>
      </w:r>
      <w:r>
        <w:rPr>
          <w:spacing w:val="1"/>
        </w:rPr>
        <w:t xml:space="preserve"> </w:t>
      </w:r>
      <w:r>
        <w:t>часа,</w:t>
      </w:r>
      <w:r>
        <w:rPr>
          <w:spacing w:val="2"/>
        </w:rPr>
        <w:t xml:space="preserve"> </w:t>
      </w:r>
      <w:r>
        <w:t>во</w:t>
      </w:r>
      <w:r>
        <w:rPr>
          <w:spacing w:val="1"/>
        </w:rPr>
        <w:t xml:space="preserve"> </w:t>
      </w:r>
      <w:r>
        <w:t>2,</w:t>
      </w:r>
      <w:r>
        <w:rPr>
          <w:spacing w:val="-1"/>
        </w:rPr>
        <w:t xml:space="preserve"> </w:t>
      </w:r>
      <w:r>
        <w:t>3,</w:t>
      </w:r>
      <w:r>
        <w:rPr>
          <w:spacing w:val="-1"/>
        </w:rPr>
        <w:t xml:space="preserve"> </w:t>
      </w:r>
      <w:r>
        <w:t>4</w:t>
      </w:r>
      <w:r>
        <w:rPr>
          <w:spacing w:val="1"/>
        </w:rPr>
        <w:t xml:space="preserve"> </w:t>
      </w:r>
      <w:r>
        <w:t>классах</w:t>
      </w:r>
      <w:r>
        <w:rPr>
          <w:spacing w:val="-3"/>
        </w:rPr>
        <w:t xml:space="preserve"> </w:t>
      </w:r>
      <w:r>
        <w:t>– по</w:t>
      </w:r>
      <w:r>
        <w:rPr>
          <w:spacing w:val="1"/>
        </w:rPr>
        <w:t xml:space="preserve"> </w:t>
      </w:r>
      <w:r>
        <w:t>34</w:t>
      </w:r>
      <w:r>
        <w:rPr>
          <w:spacing w:val="-4"/>
        </w:rPr>
        <w:t xml:space="preserve"> </w:t>
      </w:r>
      <w:r>
        <w:t>часа);</w:t>
      </w:r>
    </w:p>
    <w:p w:rsidR="009D6211" w:rsidRDefault="00213104">
      <w:pPr>
        <w:pStyle w:val="a3"/>
        <w:tabs>
          <w:tab w:val="left" w:pos="1909"/>
          <w:tab w:val="left" w:pos="4036"/>
          <w:tab w:val="left" w:pos="6227"/>
          <w:tab w:val="left" w:pos="9449"/>
        </w:tabs>
        <w:spacing w:line="360" w:lineRule="auto"/>
        <w:ind w:right="164"/>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w:t>
      </w:r>
      <w:r>
        <w:rPr>
          <w:spacing w:val="1"/>
        </w:rPr>
        <w:t xml:space="preserve"> </w:t>
      </w:r>
      <w:r>
        <w:t>школьных спортивных клубов,</w:t>
      </w:r>
      <w:r>
        <w:rPr>
          <w:spacing w:val="1"/>
        </w:rPr>
        <w:t xml:space="preserve"> </w:t>
      </w:r>
      <w:r>
        <w:t>включая использование</w:t>
      </w:r>
      <w:r>
        <w:rPr>
          <w:spacing w:val="60"/>
        </w:rPr>
        <w:t xml:space="preserve"> </w:t>
      </w:r>
      <w:r>
        <w:t>учебных модулей</w:t>
      </w:r>
      <w:r>
        <w:rPr>
          <w:spacing w:val="1"/>
        </w:rPr>
        <w:t xml:space="preserve"> </w:t>
      </w:r>
      <w:r>
        <w:t>по</w:t>
      </w:r>
      <w:r>
        <w:tab/>
        <w:t>видам</w:t>
      </w:r>
      <w:r>
        <w:tab/>
        <w:t>спорта</w:t>
      </w:r>
      <w:r>
        <w:tab/>
        <w:t>(рекомендуемый</w:t>
      </w:r>
      <w:r>
        <w:tab/>
        <w:t>объём</w:t>
      </w:r>
      <w:r>
        <w:rPr>
          <w:spacing w:val="-58"/>
        </w:rPr>
        <w:t xml:space="preserve"> </w:t>
      </w:r>
      <w:r>
        <w:t>в</w:t>
      </w:r>
      <w:r>
        <w:rPr>
          <w:spacing w:val="3"/>
        </w:rPr>
        <w:t xml:space="preserve"> </w:t>
      </w:r>
      <w:r>
        <w:t>1</w:t>
      </w:r>
      <w:r>
        <w:rPr>
          <w:spacing w:val="2"/>
        </w:rPr>
        <w:t xml:space="preserve"> </w:t>
      </w:r>
      <w:r>
        <w:t>классе</w:t>
      </w:r>
      <w:r>
        <w:rPr>
          <w:spacing w:val="1"/>
        </w:rPr>
        <w:t xml:space="preserve"> </w:t>
      </w:r>
      <w:r>
        <w:t>–</w:t>
      </w:r>
      <w:r>
        <w:rPr>
          <w:spacing w:val="2"/>
        </w:rPr>
        <w:t xml:space="preserve"> </w:t>
      </w:r>
      <w:r>
        <w:t>33</w:t>
      </w:r>
      <w:r>
        <w:rPr>
          <w:spacing w:val="-3"/>
        </w:rPr>
        <w:t xml:space="preserve"> </w:t>
      </w:r>
      <w:r>
        <w:t>часа,</w:t>
      </w:r>
      <w:r>
        <w:rPr>
          <w:spacing w:val="-1"/>
        </w:rPr>
        <w:t xml:space="preserve"> </w:t>
      </w:r>
      <w:r>
        <w:t>во</w:t>
      </w:r>
      <w:r>
        <w:rPr>
          <w:spacing w:val="7"/>
        </w:rPr>
        <w:t xml:space="preserve"> </w:t>
      </w:r>
      <w:r>
        <w:t>2,</w:t>
      </w:r>
      <w:r>
        <w:rPr>
          <w:spacing w:val="3"/>
        </w:rPr>
        <w:t xml:space="preserve"> </w:t>
      </w:r>
      <w:r>
        <w:t>3,</w:t>
      </w:r>
      <w:r>
        <w:rPr>
          <w:spacing w:val="4"/>
        </w:rPr>
        <w:t xml:space="preserve"> </w:t>
      </w:r>
      <w:r>
        <w:t>4</w:t>
      </w:r>
      <w:r>
        <w:rPr>
          <w:spacing w:val="-3"/>
        </w:rPr>
        <w:t xml:space="preserve"> </w:t>
      </w:r>
      <w:r>
        <w:t>классах</w:t>
      </w:r>
      <w:r>
        <w:rPr>
          <w:spacing w:val="-3"/>
        </w:rPr>
        <w:t xml:space="preserve"> </w:t>
      </w:r>
      <w:r>
        <w:t>–</w:t>
      </w:r>
      <w:r>
        <w:rPr>
          <w:spacing w:val="2"/>
        </w:rPr>
        <w:t xml:space="preserve"> </w:t>
      </w:r>
      <w:r>
        <w:t>по</w:t>
      </w:r>
      <w:r>
        <w:rPr>
          <w:spacing w:val="6"/>
        </w:rPr>
        <w:t xml:space="preserve"> </w:t>
      </w:r>
      <w:r>
        <w:t>34</w:t>
      </w:r>
      <w:r>
        <w:rPr>
          <w:spacing w:val="-2"/>
        </w:rPr>
        <w:t xml:space="preserve"> </w:t>
      </w:r>
      <w:r>
        <w:t>часа).</w:t>
      </w:r>
    </w:p>
    <w:p w:rsidR="009D6211" w:rsidRDefault="00213104" w:rsidP="00C930D3">
      <w:pPr>
        <w:pStyle w:val="a6"/>
        <w:numPr>
          <w:ilvl w:val="3"/>
          <w:numId w:val="10"/>
        </w:numPr>
        <w:tabs>
          <w:tab w:val="left" w:pos="1887"/>
        </w:tabs>
        <w:spacing w:line="360" w:lineRule="auto"/>
        <w:ind w:left="863" w:right="5177" w:firstLine="0"/>
        <w:jc w:val="both"/>
        <w:rPr>
          <w:sz w:val="24"/>
        </w:rPr>
      </w:pPr>
      <w:r>
        <w:rPr>
          <w:sz w:val="24"/>
        </w:rPr>
        <w:t>Содержание</w:t>
      </w:r>
      <w:r>
        <w:rPr>
          <w:spacing w:val="-15"/>
          <w:sz w:val="24"/>
        </w:rPr>
        <w:t xml:space="preserve"> </w:t>
      </w:r>
      <w:r>
        <w:rPr>
          <w:sz w:val="24"/>
        </w:rPr>
        <w:t>модуля</w:t>
      </w:r>
      <w:r>
        <w:rPr>
          <w:spacing w:val="-6"/>
          <w:sz w:val="24"/>
        </w:rPr>
        <w:t xml:space="preserve"> </w:t>
      </w:r>
      <w:r>
        <w:rPr>
          <w:sz w:val="24"/>
        </w:rPr>
        <w:t>«Хоккей».</w:t>
      </w:r>
      <w:r>
        <w:rPr>
          <w:spacing w:val="-58"/>
          <w:sz w:val="24"/>
        </w:rPr>
        <w:t xml:space="preserve"> </w:t>
      </w:r>
      <w:r>
        <w:rPr>
          <w:sz w:val="24"/>
        </w:rPr>
        <w:t>Знания</w:t>
      </w:r>
      <w:r>
        <w:rPr>
          <w:spacing w:val="-3"/>
          <w:sz w:val="24"/>
        </w:rPr>
        <w:t xml:space="preserve"> </w:t>
      </w:r>
      <w:r>
        <w:rPr>
          <w:sz w:val="24"/>
        </w:rPr>
        <w:t>о</w:t>
      </w:r>
      <w:r>
        <w:rPr>
          <w:spacing w:val="2"/>
          <w:sz w:val="24"/>
        </w:rPr>
        <w:t xml:space="preserve"> </w:t>
      </w:r>
      <w:r>
        <w:rPr>
          <w:sz w:val="24"/>
        </w:rPr>
        <w:t>хоккее.</w:t>
      </w:r>
    </w:p>
    <w:p w:rsidR="009D6211" w:rsidRDefault="00213104">
      <w:pPr>
        <w:pStyle w:val="a3"/>
        <w:spacing w:line="360" w:lineRule="auto"/>
        <w:ind w:right="162"/>
      </w:pPr>
      <w:r>
        <w:t xml:space="preserve">История      </w:t>
      </w:r>
      <w:r>
        <w:rPr>
          <w:spacing w:val="1"/>
        </w:rPr>
        <w:t xml:space="preserve"> </w:t>
      </w:r>
      <w:r>
        <w:t>зарождения        хоккея.        Легендарные        отечественные        хоккеисты</w:t>
      </w:r>
      <w:r>
        <w:rPr>
          <w:spacing w:val="1"/>
        </w:rPr>
        <w:t xml:space="preserve"> </w:t>
      </w:r>
      <w:r>
        <w:t>и</w:t>
      </w:r>
      <w:r>
        <w:rPr>
          <w:spacing w:val="2"/>
        </w:rPr>
        <w:t xml:space="preserve"> </w:t>
      </w:r>
      <w:r>
        <w:t>тренеры.</w:t>
      </w:r>
    </w:p>
    <w:p w:rsidR="009D6211" w:rsidRDefault="00213104">
      <w:pPr>
        <w:pStyle w:val="a3"/>
        <w:spacing w:line="360" w:lineRule="auto"/>
        <w:ind w:right="162"/>
      </w:pP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Европы,</w:t>
      </w:r>
      <w:r>
        <w:rPr>
          <w:spacing w:val="-57"/>
        </w:rPr>
        <w:t xml:space="preserve"> </w:t>
      </w:r>
      <w:r>
        <w:t>Олимпийских</w:t>
      </w:r>
      <w:r>
        <w:rPr>
          <w:spacing w:val="-2"/>
        </w:rPr>
        <w:t xml:space="preserve"> </w:t>
      </w:r>
      <w:r>
        <w:t>играх</w:t>
      </w:r>
    </w:p>
    <w:p w:rsidR="009D6211" w:rsidRDefault="00213104">
      <w:pPr>
        <w:pStyle w:val="a3"/>
        <w:spacing w:line="360" w:lineRule="auto"/>
        <w:ind w:left="863" w:right="1957" w:firstLine="0"/>
      </w:pPr>
      <w:r>
        <w:t>Разновидности хоккея. Правила соревнований по виду спорта «хоккей».</w:t>
      </w:r>
      <w:r>
        <w:rPr>
          <w:spacing w:val="-57"/>
        </w:rPr>
        <w:t xml:space="preserve"> </w:t>
      </w:r>
      <w:r>
        <w:t>Хоккейный</w:t>
      </w:r>
      <w:r>
        <w:rPr>
          <w:spacing w:val="-1"/>
        </w:rPr>
        <w:t xml:space="preserve"> </w:t>
      </w:r>
      <w:r>
        <w:t>словарь</w:t>
      </w:r>
      <w:r>
        <w:rPr>
          <w:spacing w:val="-1"/>
        </w:rPr>
        <w:t xml:space="preserve"> </w:t>
      </w:r>
      <w:r>
        <w:t>терминов и</w:t>
      </w:r>
      <w:r>
        <w:rPr>
          <w:spacing w:val="-2"/>
        </w:rPr>
        <w:t xml:space="preserve"> </w:t>
      </w:r>
      <w:r>
        <w:t>определений.</w:t>
      </w:r>
    </w:p>
    <w:p w:rsidR="009D6211" w:rsidRDefault="00213104">
      <w:pPr>
        <w:pStyle w:val="a3"/>
        <w:spacing w:line="360" w:lineRule="auto"/>
        <w:ind w:right="160"/>
      </w:pPr>
      <w:r>
        <w:t xml:space="preserve">Размеры   </w:t>
      </w:r>
      <w:r>
        <w:rPr>
          <w:spacing w:val="1"/>
        </w:rPr>
        <w:t xml:space="preserve"> </w:t>
      </w:r>
      <w:r>
        <w:t>хоккейной     ледовой    площадки,     ее    допустимые    размеры,    инвентарь</w:t>
      </w:r>
      <w:r>
        <w:rPr>
          <w:spacing w:val="1"/>
        </w:rPr>
        <w:t xml:space="preserve"> </w:t>
      </w:r>
      <w:r>
        <w:t>и</w:t>
      </w:r>
      <w:r>
        <w:rPr>
          <w:spacing w:val="-3"/>
        </w:rPr>
        <w:t xml:space="preserve"> </w:t>
      </w:r>
      <w:r>
        <w:t>оборудование</w:t>
      </w:r>
      <w:r>
        <w:rPr>
          <w:spacing w:val="3"/>
        </w:rPr>
        <w:t xml:space="preserve"> </w:t>
      </w:r>
      <w:r>
        <w:t>для</w:t>
      </w:r>
      <w:r>
        <w:rPr>
          <w:spacing w:val="3"/>
        </w:rPr>
        <w:t xml:space="preserve"> </w:t>
      </w:r>
      <w:r>
        <w:t>игры</w:t>
      </w:r>
      <w:r>
        <w:rPr>
          <w:spacing w:val="-1"/>
        </w:rPr>
        <w:t xml:space="preserve"> </w:t>
      </w:r>
      <w:r>
        <w:t>в</w:t>
      </w:r>
      <w:r>
        <w:rPr>
          <w:spacing w:val="-1"/>
        </w:rPr>
        <w:t xml:space="preserve"> </w:t>
      </w:r>
      <w:r>
        <w:t>хоккей.</w:t>
      </w:r>
    </w:p>
    <w:p w:rsidR="009D6211" w:rsidRDefault="00213104">
      <w:pPr>
        <w:pStyle w:val="a3"/>
        <w:spacing w:before="1" w:line="360" w:lineRule="auto"/>
        <w:ind w:right="162"/>
      </w:pPr>
      <w:r>
        <w:t>Состав</w:t>
      </w:r>
      <w:r>
        <w:rPr>
          <w:spacing w:val="1"/>
        </w:rPr>
        <w:t xml:space="preserve"> </w:t>
      </w:r>
      <w:r>
        <w:t>команды.</w:t>
      </w:r>
      <w:r>
        <w:rPr>
          <w:spacing w:val="1"/>
        </w:rPr>
        <w:t xml:space="preserve"> </w:t>
      </w:r>
      <w:r>
        <w:t>Функции</w:t>
      </w:r>
      <w:r>
        <w:rPr>
          <w:spacing w:val="1"/>
        </w:rPr>
        <w:t xml:space="preserve"> </w:t>
      </w:r>
      <w:r>
        <w:t>игроков</w:t>
      </w:r>
      <w:r>
        <w:rPr>
          <w:spacing w:val="1"/>
        </w:rPr>
        <w:t xml:space="preserve"> </w:t>
      </w:r>
      <w:r>
        <w:t>в</w:t>
      </w:r>
      <w:r>
        <w:rPr>
          <w:spacing w:val="1"/>
        </w:rPr>
        <w:t xml:space="preserve"> </w:t>
      </w:r>
      <w:r>
        <w:t>команде</w:t>
      </w:r>
      <w:r>
        <w:rPr>
          <w:spacing w:val="1"/>
        </w:rPr>
        <w:t xml:space="preserve"> </w:t>
      </w:r>
      <w:r>
        <w:t>(форвард</w:t>
      </w:r>
      <w:r>
        <w:rPr>
          <w:spacing w:val="1"/>
        </w:rPr>
        <w:t xml:space="preserve"> </w:t>
      </w:r>
      <w:r>
        <w:t>(нападающий),</w:t>
      </w:r>
      <w:r>
        <w:rPr>
          <w:spacing w:val="1"/>
        </w:rPr>
        <w:t xml:space="preserve"> </w:t>
      </w:r>
      <w:r>
        <w:t>защитник,</w:t>
      </w:r>
      <w:r>
        <w:rPr>
          <w:spacing w:val="1"/>
        </w:rPr>
        <w:t xml:space="preserve"> </w:t>
      </w:r>
      <w:r>
        <w:t>голкипер</w:t>
      </w:r>
      <w:r>
        <w:rPr>
          <w:spacing w:val="2"/>
        </w:rPr>
        <w:t xml:space="preserve"> </w:t>
      </w:r>
      <w:r>
        <w:t>(вратарь).</w:t>
      </w:r>
      <w:r>
        <w:rPr>
          <w:spacing w:val="5"/>
        </w:rPr>
        <w:t xml:space="preserve"> </w:t>
      </w:r>
      <w:r>
        <w:t>Роль</w:t>
      </w:r>
      <w:r>
        <w:rPr>
          <w:spacing w:val="3"/>
        </w:rPr>
        <w:t xml:space="preserve"> </w:t>
      </w:r>
      <w:r>
        <w:t>капитана</w:t>
      </w:r>
      <w:r>
        <w:rPr>
          <w:spacing w:val="-2"/>
        </w:rPr>
        <w:t xml:space="preserve"> </w:t>
      </w:r>
      <w:r>
        <w:t>команды.</w:t>
      </w:r>
    </w:p>
    <w:p w:rsidR="009D6211" w:rsidRDefault="00213104">
      <w:pPr>
        <w:pStyle w:val="a3"/>
        <w:spacing w:line="360" w:lineRule="auto"/>
        <w:ind w:right="161"/>
      </w:pPr>
      <w:r>
        <w:t>Занятия</w:t>
      </w:r>
      <w:r>
        <w:rPr>
          <w:spacing w:val="1"/>
        </w:rPr>
        <w:t xml:space="preserve"> </w:t>
      </w:r>
      <w:r>
        <w:t>хоккеем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и развития физических качеств. Правила подбора</w:t>
      </w:r>
      <w:r>
        <w:rPr>
          <w:spacing w:val="1"/>
        </w:rPr>
        <w:t xml:space="preserve"> </w:t>
      </w:r>
      <w:r>
        <w:t>физических</w:t>
      </w:r>
      <w:r>
        <w:rPr>
          <w:spacing w:val="2"/>
        </w:rPr>
        <w:t xml:space="preserve"> </w:t>
      </w:r>
      <w:r>
        <w:t>упражнений</w:t>
      </w:r>
      <w:r>
        <w:rPr>
          <w:spacing w:val="5"/>
        </w:rPr>
        <w:t xml:space="preserve"> </w:t>
      </w:r>
      <w:r>
        <w:t>хоккеиста.</w:t>
      </w:r>
    </w:p>
    <w:p w:rsidR="009D6211" w:rsidRDefault="00213104">
      <w:pPr>
        <w:pStyle w:val="a3"/>
        <w:spacing w:line="360" w:lineRule="auto"/>
        <w:ind w:right="158"/>
      </w:pPr>
      <w:r>
        <w:t>Комплексы</w:t>
      </w:r>
      <w:r>
        <w:rPr>
          <w:spacing w:val="1"/>
        </w:rPr>
        <w:t xml:space="preserve"> </w:t>
      </w:r>
      <w:r>
        <w:t>упражнений</w:t>
      </w:r>
      <w:r>
        <w:rPr>
          <w:spacing w:val="1"/>
        </w:rPr>
        <w:t xml:space="preserve"> </w:t>
      </w:r>
      <w:r>
        <w:t>для</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хоккеиста.</w:t>
      </w:r>
      <w:r>
        <w:rPr>
          <w:spacing w:val="1"/>
        </w:rPr>
        <w:t xml:space="preserve"> </w:t>
      </w:r>
      <w:r>
        <w:t>Здоровье</w:t>
      </w:r>
      <w:r>
        <w:rPr>
          <w:spacing w:val="1"/>
        </w:rPr>
        <w:t xml:space="preserve"> </w:t>
      </w:r>
      <w:r>
        <w:t>формирующие</w:t>
      </w:r>
      <w:r>
        <w:rPr>
          <w:spacing w:val="2"/>
        </w:rPr>
        <w:t xml:space="preserve"> </w:t>
      </w:r>
      <w:r>
        <w:t>факторы</w:t>
      </w:r>
      <w:r>
        <w:rPr>
          <w:spacing w:val="5"/>
        </w:rPr>
        <w:t xml:space="preserve"> </w:t>
      </w:r>
      <w:r>
        <w:t>и</w:t>
      </w:r>
      <w:r>
        <w:rPr>
          <w:spacing w:val="-2"/>
        </w:rPr>
        <w:t xml:space="preserve"> </w:t>
      </w:r>
      <w:r>
        <w:t>средства.</w:t>
      </w:r>
    </w:p>
    <w:p w:rsidR="009D6211" w:rsidRDefault="00213104">
      <w:pPr>
        <w:pStyle w:val="a3"/>
        <w:spacing w:line="362" w:lineRule="auto"/>
        <w:ind w:right="161"/>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хоккеем.</w:t>
      </w:r>
      <w:r>
        <w:rPr>
          <w:spacing w:val="1"/>
        </w:rPr>
        <w:t xml:space="preserve"> </w:t>
      </w:r>
      <w:r>
        <w:t>Характерные</w:t>
      </w:r>
      <w:r>
        <w:rPr>
          <w:spacing w:val="1"/>
        </w:rPr>
        <w:t xml:space="preserve"> </w:t>
      </w:r>
      <w:r>
        <w:t>травмы</w:t>
      </w:r>
      <w:r>
        <w:rPr>
          <w:spacing w:val="1"/>
        </w:rPr>
        <w:t xml:space="preserve"> </w:t>
      </w:r>
      <w:r>
        <w:t>хоккеистов</w:t>
      </w:r>
      <w:r>
        <w:rPr>
          <w:spacing w:val="-1"/>
        </w:rPr>
        <w:t xml:space="preserve"> </w:t>
      </w:r>
      <w:r>
        <w:t>и</w:t>
      </w:r>
      <w:r>
        <w:rPr>
          <w:spacing w:val="3"/>
        </w:rPr>
        <w:t xml:space="preserve"> </w:t>
      </w:r>
      <w:r>
        <w:t>мероприятия</w:t>
      </w:r>
      <w:r>
        <w:rPr>
          <w:spacing w:val="-2"/>
        </w:rPr>
        <w:t xml:space="preserve"> </w:t>
      </w:r>
      <w:r>
        <w:t>по</w:t>
      </w:r>
      <w:r>
        <w:rPr>
          <w:spacing w:val="2"/>
        </w:rPr>
        <w:t xml:space="preserve"> </w:t>
      </w:r>
      <w:r>
        <w:t>их</w:t>
      </w:r>
      <w:r>
        <w:rPr>
          <w:spacing w:val="-3"/>
        </w:rPr>
        <w:t xml:space="preserve"> </w:t>
      </w:r>
      <w:r>
        <w:t>предупреждению.</w:t>
      </w:r>
    </w:p>
    <w:p w:rsidR="009D6211" w:rsidRDefault="00213104">
      <w:pPr>
        <w:pStyle w:val="a3"/>
        <w:spacing w:line="273" w:lineRule="exact"/>
        <w:ind w:left="863" w:firstLine="0"/>
      </w:pPr>
      <w:r>
        <w:t>Способы</w:t>
      </w:r>
      <w:r>
        <w:rPr>
          <w:spacing w:val="-1"/>
        </w:rPr>
        <w:t xml:space="preserve"> </w:t>
      </w:r>
      <w:r>
        <w:t>самостоятельной</w:t>
      </w:r>
      <w:r>
        <w:rPr>
          <w:spacing w:val="-1"/>
        </w:rPr>
        <w:t xml:space="preserve"> </w:t>
      </w:r>
      <w:r>
        <w:t>деятельности.</w:t>
      </w:r>
    </w:p>
    <w:p w:rsidR="009D6211" w:rsidRDefault="00213104">
      <w:pPr>
        <w:pStyle w:val="a3"/>
        <w:spacing w:before="135" w:line="360" w:lineRule="auto"/>
        <w:ind w:left="863" w:right="272" w:firstLine="0"/>
      </w:pPr>
      <w:r>
        <w:t>Первые внешние признаки утомления. Способы самоконтроля за физической нагрузкой.</w:t>
      </w:r>
      <w:r>
        <w:rPr>
          <w:spacing w:val="-57"/>
        </w:rPr>
        <w:t xml:space="preserve"> </w:t>
      </w:r>
      <w:r>
        <w:t>Уход за хоккейным</w:t>
      </w:r>
      <w:r>
        <w:rPr>
          <w:spacing w:val="5"/>
        </w:rPr>
        <w:t xml:space="preserve"> </w:t>
      </w:r>
      <w:r>
        <w:t>спортивным</w:t>
      </w:r>
      <w:r>
        <w:rPr>
          <w:spacing w:val="-1"/>
        </w:rPr>
        <w:t xml:space="preserve"> </w:t>
      </w:r>
      <w:r>
        <w:t>инвентарем</w:t>
      </w:r>
      <w:r>
        <w:rPr>
          <w:spacing w:val="5"/>
        </w:rPr>
        <w:t xml:space="preserve"> </w:t>
      </w:r>
      <w:r>
        <w:t>и</w:t>
      </w:r>
      <w:r>
        <w:rPr>
          <w:spacing w:val="-8"/>
        </w:rPr>
        <w:t xml:space="preserve"> </w:t>
      </w:r>
      <w:r>
        <w:t>оборудованием.</w:t>
      </w:r>
    </w:p>
    <w:p w:rsidR="009D6211" w:rsidRDefault="00213104">
      <w:pPr>
        <w:pStyle w:val="a3"/>
        <w:spacing w:before="2" w:line="360" w:lineRule="auto"/>
        <w:ind w:right="170"/>
      </w:pPr>
      <w:r>
        <w:t xml:space="preserve">Соблюдение   </w:t>
      </w:r>
      <w:r>
        <w:rPr>
          <w:spacing w:val="1"/>
        </w:rPr>
        <w:t xml:space="preserve"> </w:t>
      </w:r>
      <w:r>
        <w:t xml:space="preserve">личной   </w:t>
      </w:r>
      <w:r>
        <w:rPr>
          <w:spacing w:val="1"/>
        </w:rPr>
        <w:t xml:space="preserve"> </w:t>
      </w:r>
      <w:r>
        <w:t>гигиены,    требований     к    спортивной    одежде    и    обуви</w:t>
      </w:r>
      <w:r>
        <w:rPr>
          <w:spacing w:val="1"/>
        </w:rPr>
        <w:t xml:space="preserve"> </w:t>
      </w:r>
      <w:r>
        <w:t>для</w:t>
      </w:r>
      <w:r>
        <w:rPr>
          <w:spacing w:val="1"/>
        </w:rPr>
        <w:t xml:space="preserve"> </w:t>
      </w:r>
      <w:r>
        <w:t>занятий</w:t>
      </w:r>
      <w:r>
        <w:rPr>
          <w:spacing w:val="-1"/>
        </w:rPr>
        <w:t xml:space="preserve"> </w:t>
      </w:r>
      <w:r>
        <w:t>хоккеем.</w:t>
      </w:r>
    </w:p>
    <w:p w:rsidR="009D6211" w:rsidRDefault="00213104">
      <w:pPr>
        <w:pStyle w:val="a3"/>
        <w:tabs>
          <w:tab w:val="left" w:pos="2290"/>
          <w:tab w:val="left" w:pos="3514"/>
          <w:tab w:val="left" w:pos="4868"/>
          <w:tab w:val="left" w:pos="7000"/>
          <w:tab w:val="left" w:pos="9372"/>
        </w:tabs>
        <w:spacing w:line="360" w:lineRule="auto"/>
        <w:ind w:right="161"/>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хоккея,</w:t>
      </w:r>
      <w:r>
        <w:rPr>
          <w:spacing w:val="1"/>
        </w:rPr>
        <w:t xml:space="preserve"> </w:t>
      </w:r>
      <w:r>
        <w:t>дыхательной</w:t>
      </w:r>
      <w:r>
        <w:rPr>
          <w:spacing w:val="1"/>
        </w:rPr>
        <w:t xml:space="preserve"> </w:t>
      </w:r>
      <w:r>
        <w:t>гимнастики,</w:t>
      </w:r>
      <w:r>
        <w:rPr>
          <w:spacing w:val="1"/>
        </w:rPr>
        <w:t xml:space="preserve"> </w:t>
      </w:r>
      <w:r>
        <w:t>упражнений</w:t>
      </w:r>
      <w:r>
        <w:tab/>
        <w:t>для</w:t>
      </w:r>
      <w:r>
        <w:tab/>
        <w:t>глаз,</w:t>
      </w:r>
      <w:r>
        <w:tab/>
        <w:t>упражнений</w:t>
      </w:r>
      <w:r>
        <w:tab/>
        <w:t>формирования</w:t>
      </w:r>
      <w:r>
        <w:tab/>
        <w:t>осанки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firstLine="0"/>
        <w:jc w:val="left"/>
      </w:pPr>
      <w:r>
        <w:lastRenderedPageBreak/>
        <w:t>и</w:t>
      </w:r>
      <w:r>
        <w:rPr>
          <w:spacing w:val="10"/>
        </w:rPr>
        <w:t xml:space="preserve"> </w:t>
      </w:r>
      <w:r>
        <w:t>профилактики</w:t>
      </w:r>
      <w:r>
        <w:rPr>
          <w:spacing w:val="13"/>
        </w:rPr>
        <w:t xml:space="preserve"> </w:t>
      </w:r>
      <w:r>
        <w:t>плоскостопия,</w:t>
      </w:r>
      <w:r>
        <w:rPr>
          <w:spacing w:val="14"/>
        </w:rPr>
        <w:t xml:space="preserve"> </w:t>
      </w:r>
      <w:r>
        <w:t>упражнений</w:t>
      </w:r>
      <w:r>
        <w:rPr>
          <w:spacing w:val="13"/>
        </w:rPr>
        <w:t xml:space="preserve"> </w:t>
      </w:r>
      <w:r>
        <w:t>для</w:t>
      </w:r>
      <w:r>
        <w:rPr>
          <w:spacing w:val="10"/>
        </w:rPr>
        <w:t xml:space="preserve"> </w:t>
      </w:r>
      <w:r>
        <w:t>развития</w:t>
      </w:r>
      <w:r>
        <w:rPr>
          <w:spacing w:val="8"/>
        </w:rPr>
        <w:t xml:space="preserve"> </w:t>
      </w:r>
      <w:r>
        <w:t>физических</w:t>
      </w:r>
      <w:r>
        <w:rPr>
          <w:spacing w:val="7"/>
        </w:rPr>
        <w:t xml:space="preserve"> </w:t>
      </w:r>
      <w:r>
        <w:t>качеств,</w:t>
      </w:r>
      <w:r>
        <w:rPr>
          <w:spacing w:val="17"/>
        </w:rPr>
        <w:t xml:space="preserve"> </w:t>
      </w:r>
      <w:r>
        <w:t>упражнений</w:t>
      </w:r>
      <w:r>
        <w:rPr>
          <w:spacing w:val="13"/>
        </w:rPr>
        <w:t xml:space="preserve"> </w:t>
      </w:r>
      <w:r>
        <w:t>для</w:t>
      </w:r>
      <w:r>
        <w:rPr>
          <w:spacing w:val="-57"/>
        </w:rPr>
        <w:t xml:space="preserve"> </w:t>
      </w:r>
      <w:r>
        <w:t>укрепления</w:t>
      </w:r>
      <w:r>
        <w:rPr>
          <w:spacing w:val="2"/>
        </w:rPr>
        <w:t xml:space="preserve"> </w:t>
      </w:r>
      <w:r>
        <w:t>голеностопных</w:t>
      </w:r>
      <w:r>
        <w:rPr>
          <w:spacing w:val="-1"/>
        </w:rPr>
        <w:t xml:space="preserve"> </w:t>
      </w:r>
      <w:r>
        <w:t>суставов.</w:t>
      </w:r>
    </w:p>
    <w:p w:rsidR="009D6211" w:rsidRDefault="00213104">
      <w:pPr>
        <w:pStyle w:val="a3"/>
        <w:spacing w:before="3" w:line="360" w:lineRule="auto"/>
        <w:ind w:left="863" w:right="2007" w:firstLine="0"/>
        <w:jc w:val="left"/>
      </w:pPr>
      <w:r>
        <w:t>Составление и проведение комплексов общеразвивающих упражнений.</w:t>
      </w:r>
      <w:r>
        <w:rPr>
          <w:spacing w:val="-57"/>
        </w:rPr>
        <w:t xml:space="preserve"> </w:t>
      </w:r>
      <w:r>
        <w:t>Подвижные</w:t>
      </w:r>
      <w:r>
        <w:rPr>
          <w:spacing w:val="-3"/>
        </w:rPr>
        <w:t xml:space="preserve"> </w:t>
      </w:r>
      <w:r>
        <w:t>игры</w:t>
      </w:r>
      <w:r>
        <w:rPr>
          <w:spacing w:val="4"/>
        </w:rPr>
        <w:t xml:space="preserve"> </w:t>
      </w:r>
      <w:r>
        <w:t>и</w:t>
      </w:r>
      <w:r>
        <w:rPr>
          <w:spacing w:val="-2"/>
        </w:rPr>
        <w:t xml:space="preserve"> </w:t>
      </w:r>
      <w:r>
        <w:t>правила</w:t>
      </w:r>
      <w:r>
        <w:rPr>
          <w:spacing w:val="1"/>
        </w:rPr>
        <w:t xml:space="preserve"> </w:t>
      </w:r>
      <w:r>
        <w:t>их</w:t>
      </w:r>
      <w:r>
        <w:rPr>
          <w:spacing w:val="-3"/>
        </w:rPr>
        <w:t xml:space="preserve"> </w:t>
      </w:r>
      <w:r>
        <w:t>проведения.</w:t>
      </w:r>
    </w:p>
    <w:p w:rsidR="009D6211" w:rsidRDefault="00213104">
      <w:pPr>
        <w:pStyle w:val="a3"/>
        <w:spacing w:line="360" w:lineRule="auto"/>
        <w:ind w:left="863" w:right="885" w:firstLine="0"/>
        <w:jc w:val="left"/>
      </w:pPr>
      <w:r>
        <w:t>Организация и проведение игр специальной направленности с элементами хоккея.</w:t>
      </w:r>
      <w:r>
        <w:rPr>
          <w:spacing w:val="-57"/>
        </w:rPr>
        <w:t xml:space="preserve"> </w:t>
      </w:r>
      <w:r>
        <w:t>Основы</w:t>
      </w:r>
      <w:r>
        <w:rPr>
          <w:spacing w:val="-2"/>
        </w:rPr>
        <w:t xml:space="preserve"> </w:t>
      </w:r>
      <w:r>
        <w:t>организации</w:t>
      </w:r>
      <w:r>
        <w:rPr>
          <w:spacing w:val="3"/>
        </w:rPr>
        <w:t xml:space="preserve"> </w:t>
      </w:r>
      <w:r>
        <w:t>самостоятельных</w:t>
      </w:r>
      <w:r>
        <w:rPr>
          <w:spacing w:val="-2"/>
        </w:rPr>
        <w:t xml:space="preserve"> </w:t>
      </w:r>
      <w:r>
        <w:t>занятий</w:t>
      </w:r>
      <w:r>
        <w:rPr>
          <w:spacing w:val="-3"/>
        </w:rPr>
        <w:t xml:space="preserve"> </w:t>
      </w:r>
      <w:r>
        <w:t>хоккеем</w:t>
      </w:r>
      <w:r>
        <w:rPr>
          <w:spacing w:val="3"/>
        </w:rPr>
        <w:t xml:space="preserve"> </w:t>
      </w:r>
      <w:r>
        <w:t>со</w:t>
      </w:r>
      <w:r>
        <w:rPr>
          <w:spacing w:val="5"/>
        </w:rPr>
        <w:t xml:space="preserve"> </w:t>
      </w:r>
      <w:r>
        <w:t>сверстниками.</w:t>
      </w:r>
    </w:p>
    <w:p w:rsidR="009D6211" w:rsidRDefault="00213104">
      <w:pPr>
        <w:pStyle w:val="a3"/>
        <w:tabs>
          <w:tab w:val="left" w:pos="2184"/>
          <w:tab w:val="left" w:pos="4071"/>
          <w:tab w:val="left" w:pos="5223"/>
          <w:tab w:val="left" w:pos="5949"/>
          <w:tab w:val="left" w:pos="7572"/>
          <w:tab w:val="left" w:pos="9204"/>
        </w:tabs>
        <w:spacing w:before="1" w:line="360" w:lineRule="auto"/>
        <w:ind w:right="161"/>
        <w:jc w:val="left"/>
      </w:pPr>
      <w:r>
        <w:t>Причины</w:t>
      </w:r>
      <w:r>
        <w:tab/>
        <w:t>возникновения</w:t>
      </w:r>
      <w:r>
        <w:tab/>
        <w:t>ошибок</w:t>
      </w:r>
      <w:r>
        <w:tab/>
        <w:t>при</w:t>
      </w:r>
      <w:r>
        <w:tab/>
        <w:t>выполнении</w:t>
      </w:r>
      <w:r>
        <w:tab/>
        <w:t>технических</w:t>
      </w:r>
      <w:r>
        <w:tab/>
        <w:t>приёмов</w:t>
      </w:r>
      <w:r>
        <w:rPr>
          <w:spacing w:val="-57"/>
        </w:rPr>
        <w:t xml:space="preserve"> </w:t>
      </w:r>
      <w:r>
        <w:t>и</w:t>
      </w:r>
      <w:r>
        <w:rPr>
          <w:spacing w:val="2"/>
        </w:rPr>
        <w:t xml:space="preserve"> </w:t>
      </w:r>
      <w:r>
        <w:t>способы</w:t>
      </w:r>
      <w:r>
        <w:rPr>
          <w:spacing w:val="5"/>
        </w:rPr>
        <w:t xml:space="preserve"> </w:t>
      </w:r>
      <w:r>
        <w:t>их</w:t>
      </w:r>
      <w:r>
        <w:rPr>
          <w:spacing w:val="-3"/>
        </w:rPr>
        <w:t xml:space="preserve"> </w:t>
      </w:r>
      <w:r>
        <w:t>устранения.</w:t>
      </w:r>
    </w:p>
    <w:p w:rsidR="009D6211" w:rsidRDefault="00213104">
      <w:pPr>
        <w:pStyle w:val="a3"/>
        <w:spacing w:line="360" w:lineRule="auto"/>
        <w:ind w:left="863" w:right="3002" w:firstLine="0"/>
        <w:jc w:val="left"/>
      </w:pPr>
      <w:r>
        <w:t>Тестирование уровня физической подготовленности в хоккее.</w:t>
      </w:r>
      <w:r>
        <w:rPr>
          <w:spacing w:val="-57"/>
        </w:rPr>
        <w:t xml:space="preserve"> </w:t>
      </w:r>
      <w:r>
        <w:t>Физическое</w:t>
      </w:r>
      <w:r>
        <w:rPr>
          <w:spacing w:val="-3"/>
        </w:rPr>
        <w:t xml:space="preserve"> </w:t>
      </w:r>
      <w:r>
        <w:t>совершенствование.</w:t>
      </w:r>
    </w:p>
    <w:p w:rsidR="009D6211" w:rsidRDefault="00213104">
      <w:pPr>
        <w:pStyle w:val="a3"/>
        <w:ind w:left="863" w:firstLine="0"/>
        <w:jc w:val="left"/>
      </w:pPr>
      <w:r>
        <w:t>Комплексы</w:t>
      </w:r>
      <w:r>
        <w:rPr>
          <w:spacing w:val="-9"/>
        </w:rPr>
        <w:t xml:space="preserve"> </w:t>
      </w:r>
      <w:r>
        <w:t>общеразвивающих</w:t>
      </w:r>
      <w:r>
        <w:rPr>
          <w:spacing w:val="-4"/>
        </w:rPr>
        <w:t xml:space="preserve"> </w:t>
      </w:r>
      <w:r>
        <w:t>и</w:t>
      </w:r>
      <w:r>
        <w:rPr>
          <w:spacing w:val="-2"/>
        </w:rPr>
        <w:t xml:space="preserve"> </w:t>
      </w:r>
      <w:r>
        <w:t>корригирующих</w:t>
      </w:r>
      <w:r>
        <w:rPr>
          <w:spacing w:val="-1"/>
        </w:rPr>
        <w:t xml:space="preserve"> </w:t>
      </w:r>
      <w:r>
        <w:t>упражнений.</w:t>
      </w:r>
    </w:p>
    <w:p w:rsidR="009D6211" w:rsidRDefault="00213104">
      <w:pPr>
        <w:pStyle w:val="a3"/>
        <w:spacing w:before="138" w:line="360" w:lineRule="auto"/>
        <w:ind w:right="162"/>
      </w:pPr>
      <w:r>
        <w:t>Упражнения,</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57"/>
        </w:rPr>
        <w:t xml:space="preserve"> </w:t>
      </w:r>
      <w:r>
        <w:t>гибкости).</w:t>
      </w:r>
    </w:p>
    <w:p w:rsidR="009D6211" w:rsidRDefault="00213104">
      <w:pPr>
        <w:pStyle w:val="a3"/>
        <w:spacing w:line="362" w:lineRule="auto"/>
        <w:ind w:right="165"/>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1"/>
        </w:rPr>
        <w:t xml:space="preserve"> </w:t>
      </w:r>
      <w:r>
        <w:t xml:space="preserve">хоккеиста,     </w:t>
      </w:r>
      <w:r>
        <w:rPr>
          <w:spacing w:val="1"/>
        </w:rPr>
        <w:t xml:space="preserve"> </w:t>
      </w:r>
      <w:r>
        <w:t xml:space="preserve">в     </w:t>
      </w:r>
      <w:r>
        <w:rPr>
          <w:spacing w:val="1"/>
        </w:rPr>
        <w:t xml:space="preserve"> </w:t>
      </w:r>
      <w:r>
        <w:t>том      числе      имитационные       упражнения       хоккеиста       (в       зале,</w:t>
      </w:r>
      <w:r>
        <w:rPr>
          <w:spacing w:val="1"/>
        </w:rPr>
        <w:t xml:space="preserve"> </w:t>
      </w:r>
      <w:r>
        <w:t>на катке).</w:t>
      </w:r>
    </w:p>
    <w:p w:rsidR="009D6211" w:rsidRDefault="00213104">
      <w:pPr>
        <w:pStyle w:val="a3"/>
        <w:spacing w:line="360" w:lineRule="auto"/>
        <w:ind w:right="157"/>
      </w:pPr>
      <w:r>
        <w:t>Разминка,</w:t>
      </w:r>
      <w:r>
        <w:rPr>
          <w:spacing w:val="1"/>
        </w:rPr>
        <w:t xml:space="preserve"> </w:t>
      </w:r>
      <w:r>
        <w:t>ее</w:t>
      </w:r>
      <w:r>
        <w:rPr>
          <w:spacing w:val="1"/>
        </w:rPr>
        <w:t xml:space="preserve"> </w:t>
      </w:r>
      <w:r>
        <w:t>роль,</w:t>
      </w:r>
      <w:r>
        <w:rPr>
          <w:spacing w:val="1"/>
        </w:rPr>
        <w:t xml:space="preserve"> </w:t>
      </w:r>
      <w:r>
        <w:t>назначение,</w:t>
      </w:r>
      <w:r>
        <w:rPr>
          <w:spacing w:val="1"/>
        </w:rPr>
        <w:t xml:space="preserve"> </w:t>
      </w:r>
      <w:r>
        <w:t>средства.</w:t>
      </w:r>
      <w:r>
        <w:rPr>
          <w:spacing w:val="1"/>
        </w:rPr>
        <w:t xml:space="preserve"> </w:t>
      </w:r>
      <w:r>
        <w:t>Комплексы</w:t>
      </w:r>
      <w:r>
        <w:rPr>
          <w:spacing w:val="1"/>
        </w:rPr>
        <w:t xml:space="preserve"> </w:t>
      </w:r>
      <w:r>
        <w:t>специальной</w:t>
      </w:r>
      <w:r>
        <w:rPr>
          <w:spacing w:val="1"/>
        </w:rPr>
        <w:t xml:space="preserve"> </w:t>
      </w:r>
      <w:r>
        <w:t>разминки</w:t>
      </w:r>
      <w:r>
        <w:rPr>
          <w:spacing w:val="1"/>
        </w:rPr>
        <w:t xml:space="preserve"> </w:t>
      </w:r>
      <w:r>
        <w:t>перед</w:t>
      </w:r>
      <w:r>
        <w:rPr>
          <w:spacing w:val="1"/>
        </w:rPr>
        <w:t xml:space="preserve"> </w:t>
      </w:r>
      <w:r>
        <w:t>соревнованиями</w:t>
      </w:r>
      <w:r>
        <w:rPr>
          <w:spacing w:val="4"/>
        </w:rPr>
        <w:t xml:space="preserve"> </w:t>
      </w:r>
      <w:r>
        <w:t>по</w:t>
      </w:r>
      <w:r>
        <w:rPr>
          <w:spacing w:val="2"/>
        </w:rPr>
        <w:t xml:space="preserve"> </w:t>
      </w:r>
      <w:r>
        <w:t>хоккею.</w:t>
      </w:r>
    </w:p>
    <w:p w:rsidR="009D6211" w:rsidRDefault="00213104">
      <w:pPr>
        <w:pStyle w:val="a3"/>
        <w:spacing w:line="360" w:lineRule="auto"/>
        <w:ind w:right="164"/>
      </w:pP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1"/>
        </w:rPr>
        <w:t xml:space="preserve"> </w:t>
      </w:r>
      <w:r>
        <w:t>специальных</w:t>
      </w:r>
      <w:r>
        <w:rPr>
          <w:spacing w:val="1"/>
        </w:rPr>
        <w:t xml:space="preserve"> </w:t>
      </w:r>
      <w:r>
        <w:t>хоккейных</w:t>
      </w:r>
      <w:r>
        <w:rPr>
          <w:spacing w:val="1"/>
        </w:rPr>
        <w:t xml:space="preserve"> </w:t>
      </w:r>
      <w:r>
        <w:t>упражнений.</w:t>
      </w:r>
    </w:p>
    <w:p w:rsidR="009D6211" w:rsidRDefault="00213104">
      <w:pPr>
        <w:pStyle w:val="a3"/>
        <w:spacing w:line="360" w:lineRule="auto"/>
        <w:ind w:right="159"/>
      </w:pPr>
      <w:r>
        <w:t xml:space="preserve">Внешние     </w:t>
      </w:r>
      <w:r>
        <w:rPr>
          <w:spacing w:val="1"/>
        </w:rPr>
        <w:t xml:space="preserve"> </w:t>
      </w:r>
      <w:r>
        <w:t xml:space="preserve">признаки      </w:t>
      </w:r>
      <w:r>
        <w:rPr>
          <w:spacing w:val="1"/>
        </w:rPr>
        <w:t xml:space="preserve"> </w:t>
      </w:r>
      <w:r>
        <w:t xml:space="preserve">утомления.      </w:t>
      </w:r>
      <w:r>
        <w:rPr>
          <w:spacing w:val="1"/>
        </w:rPr>
        <w:t xml:space="preserve"> </w:t>
      </w:r>
      <w:r>
        <w:t xml:space="preserve">Средства      </w:t>
      </w:r>
      <w:r>
        <w:rPr>
          <w:spacing w:val="1"/>
        </w:rPr>
        <w:t xml:space="preserve"> </w:t>
      </w:r>
      <w:r>
        <w:t xml:space="preserve">восстановления      </w:t>
      </w:r>
      <w:r>
        <w:rPr>
          <w:spacing w:val="1"/>
        </w:rPr>
        <w:t xml:space="preserve"> </w:t>
      </w:r>
      <w:r>
        <w:t>организма</w:t>
      </w:r>
      <w:r>
        <w:rPr>
          <w:spacing w:val="1"/>
        </w:rPr>
        <w:t xml:space="preserve"> </w:t>
      </w:r>
      <w:r>
        <w:t>после</w:t>
      </w:r>
      <w:r>
        <w:rPr>
          <w:spacing w:val="1"/>
        </w:rPr>
        <w:t xml:space="preserve"> </w:t>
      </w:r>
      <w:r>
        <w:t>физической нагрузки.</w:t>
      </w:r>
    </w:p>
    <w:p w:rsidR="009D6211" w:rsidRDefault="00213104">
      <w:pPr>
        <w:pStyle w:val="a3"/>
        <w:spacing w:line="360" w:lineRule="auto"/>
        <w:ind w:right="164"/>
      </w:pP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2"/>
        </w:rPr>
        <w:t xml:space="preserve"> </w:t>
      </w:r>
      <w:r>
        <w:t>развития</w:t>
      </w:r>
      <w:r>
        <w:rPr>
          <w:spacing w:val="2"/>
        </w:rPr>
        <w:t xml:space="preserve"> </w:t>
      </w:r>
      <w:r>
        <w:t>и</w:t>
      </w:r>
      <w:r>
        <w:rPr>
          <w:spacing w:val="-2"/>
        </w:rPr>
        <w:t xml:space="preserve"> </w:t>
      </w:r>
      <w:r>
        <w:t>функционального</w:t>
      </w:r>
      <w:r>
        <w:rPr>
          <w:spacing w:val="3"/>
        </w:rPr>
        <w:t xml:space="preserve"> </w:t>
      </w:r>
      <w:r>
        <w:t>состояния</w:t>
      </w:r>
      <w:r>
        <w:rPr>
          <w:spacing w:val="-2"/>
        </w:rPr>
        <w:t xml:space="preserve"> </w:t>
      </w:r>
      <w:r>
        <w:t>организма.</w:t>
      </w:r>
    </w:p>
    <w:p w:rsidR="009D6211" w:rsidRDefault="00213104">
      <w:pPr>
        <w:pStyle w:val="a3"/>
        <w:spacing w:line="274" w:lineRule="exact"/>
        <w:ind w:left="863" w:firstLine="0"/>
      </w:pPr>
      <w:r>
        <w:t>Подвижные</w:t>
      </w:r>
      <w:r>
        <w:rPr>
          <w:spacing w:val="-5"/>
        </w:rPr>
        <w:t xml:space="preserve"> </w:t>
      </w:r>
      <w:r>
        <w:t>игры</w:t>
      </w:r>
      <w:r>
        <w:rPr>
          <w:spacing w:val="1"/>
        </w:rPr>
        <w:t xml:space="preserve"> </w:t>
      </w:r>
      <w:r>
        <w:t>с</w:t>
      </w:r>
      <w:r>
        <w:rPr>
          <w:spacing w:val="-6"/>
        </w:rPr>
        <w:t xml:space="preserve"> </w:t>
      </w:r>
      <w:r>
        <w:t>предметами</w:t>
      </w:r>
      <w:r>
        <w:rPr>
          <w:spacing w:val="-3"/>
        </w:rPr>
        <w:t xml:space="preserve"> </w:t>
      </w:r>
      <w:r>
        <w:t>и без,</w:t>
      </w:r>
      <w:r>
        <w:rPr>
          <w:spacing w:val="-3"/>
        </w:rPr>
        <w:t xml:space="preserve"> </w:t>
      </w:r>
      <w:r>
        <w:t>эстафеты</w:t>
      </w:r>
      <w:r>
        <w:rPr>
          <w:spacing w:val="2"/>
        </w:rPr>
        <w:t xml:space="preserve"> </w:t>
      </w:r>
      <w:r>
        <w:t>с</w:t>
      </w:r>
      <w:r>
        <w:rPr>
          <w:spacing w:val="-1"/>
        </w:rPr>
        <w:t xml:space="preserve"> </w:t>
      </w:r>
      <w:r>
        <w:t>элементами</w:t>
      </w:r>
      <w:r>
        <w:rPr>
          <w:spacing w:val="-3"/>
        </w:rPr>
        <w:t xml:space="preserve"> </w:t>
      </w:r>
      <w:r>
        <w:t>хоккея.</w:t>
      </w:r>
    </w:p>
    <w:p w:rsidR="009D6211" w:rsidRDefault="00213104">
      <w:pPr>
        <w:pStyle w:val="a3"/>
        <w:spacing w:before="131" w:line="360" w:lineRule="auto"/>
        <w:ind w:right="161"/>
      </w:pPr>
      <w:r>
        <w:t xml:space="preserve">Подвижные  </w:t>
      </w:r>
      <w:r>
        <w:rPr>
          <w:spacing w:val="1"/>
        </w:rPr>
        <w:t xml:space="preserve"> </w:t>
      </w:r>
      <w:r>
        <w:t xml:space="preserve">игры,  </w:t>
      </w:r>
      <w:r>
        <w:rPr>
          <w:spacing w:val="1"/>
        </w:rPr>
        <w:t xml:space="preserve"> </w:t>
      </w:r>
      <w:r>
        <w:t xml:space="preserve">игровые  </w:t>
      </w:r>
      <w:r>
        <w:rPr>
          <w:spacing w:val="1"/>
        </w:rPr>
        <w:t xml:space="preserve"> </w:t>
      </w:r>
      <w:r>
        <w:t xml:space="preserve">задания  </w:t>
      </w:r>
      <w:r>
        <w:rPr>
          <w:spacing w:val="1"/>
        </w:rPr>
        <w:t xml:space="preserve"> </w:t>
      </w:r>
      <w:r>
        <w:t>для    формирования    умений    и    навыков</w:t>
      </w:r>
      <w:r>
        <w:rPr>
          <w:spacing w:val="1"/>
        </w:rPr>
        <w:t xml:space="preserve"> </w:t>
      </w:r>
      <w:r>
        <w:t xml:space="preserve">игры     в     хоккей.    </w:t>
      </w:r>
      <w:r>
        <w:rPr>
          <w:spacing w:val="1"/>
        </w:rPr>
        <w:t xml:space="preserve"> </w:t>
      </w:r>
      <w:r>
        <w:t>Эстафеты,     направленные      на     воспитание      физических     качеств</w:t>
      </w:r>
      <w:r>
        <w:rPr>
          <w:spacing w:val="1"/>
        </w:rPr>
        <w:t xml:space="preserve"> </w:t>
      </w:r>
      <w:r>
        <w:t>и</w:t>
      </w:r>
      <w:r>
        <w:rPr>
          <w:spacing w:val="2"/>
        </w:rPr>
        <w:t xml:space="preserve"> </w:t>
      </w:r>
      <w:r>
        <w:t>специальных</w:t>
      </w:r>
      <w:r>
        <w:rPr>
          <w:spacing w:val="-1"/>
        </w:rPr>
        <w:t xml:space="preserve"> </w:t>
      </w:r>
      <w:r>
        <w:t>навыков.</w:t>
      </w:r>
    </w:p>
    <w:p w:rsidR="009D6211" w:rsidRDefault="00213104">
      <w:pPr>
        <w:pStyle w:val="a3"/>
        <w:spacing w:before="1" w:line="360" w:lineRule="auto"/>
        <w:ind w:right="160"/>
      </w:pPr>
      <w:r>
        <w:t>Технические элементы хоккея при передвижении на коньках (бег, повороты, торможения</w:t>
      </w:r>
      <w:r>
        <w:rPr>
          <w:spacing w:val="-57"/>
        </w:rPr>
        <w:t xml:space="preserve"> </w:t>
      </w:r>
      <w:r>
        <w:t>и</w:t>
      </w:r>
      <w:r>
        <w:rPr>
          <w:spacing w:val="-3"/>
        </w:rPr>
        <w:t xml:space="preserve"> </w:t>
      </w:r>
      <w:r>
        <w:t>остановки,</w:t>
      </w:r>
      <w:r>
        <w:rPr>
          <w:spacing w:val="6"/>
        </w:rPr>
        <w:t xml:space="preserve"> </w:t>
      </w:r>
      <w:r>
        <w:t>старты, прыжки):</w:t>
      </w:r>
    </w:p>
    <w:p w:rsidR="009D6211" w:rsidRDefault="00213104">
      <w:pPr>
        <w:pStyle w:val="a3"/>
        <w:spacing w:before="3" w:line="360" w:lineRule="auto"/>
        <w:ind w:left="863" w:right="2953" w:firstLine="0"/>
        <w:jc w:val="left"/>
      </w:pPr>
      <w:r>
        <w:t>передвижение по резиновой и уплотненной снежной дорожке;</w:t>
      </w:r>
      <w:r>
        <w:rPr>
          <w:spacing w:val="-57"/>
        </w:rPr>
        <w:t xml:space="preserve"> </w:t>
      </w:r>
      <w:r>
        <w:t>основная</w:t>
      </w:r>
      <w:r>
        <w:rPr>
          <w:spacing w:val="2"/>
        </w:rPr>
        <w:t xml:space="preserve"> </w:t>
      </w:r>
      <w:r>
        <w:t>стойка</w:t>
      </w:r>
      <w:r>
        <w:rPr>
          <w:spacing w:val="-3"/>
        </w:rPr>
        <w:t xml:space="preserve"> </w:t>
      </w:r>
      <w:r>
        <w:t>(посадка)</w:t>
      </w:r>
      <w:r>
        <w:rPr>
          <w:spacing w:val="4"/>
        </w:rPr>
        <w:t xml:space="preserve"> </w:t>
      </w:r>
      <w:r>
        <w:t>хоккеиста;</w:t>
      </w:r>
    </w:p>
    <w:p w:rsidR="009D6211" w:rsidRDefault="00213104">
      <w:pPr>
        <w:pStyle w:val="a3"/>
        <w:spacing w:line="274" w:lineRule="exact"/>
        <w:ind w:left="863" w:firstLine="0"/>
        <w:jc w:val="left"/>
      </w:pPr>
      <w:r>
        <w:t>скольжение на</w:t>
      </w:r>
      <w:r>
        <w:rPr>
          <w:spacing w:val="-2"/>
        </w:rPr>
        <w:t xml:space="preserve"> </w:t>
      </w:r>
      <w:r>
        <w:t>двух</w:t>
      </w:r>
      <w:r>
        <w:rPr>
          <w:spacing w:val="-5"/>
        </w:rPr>
        <w:t xml:space="preserve"> </w:t>
      </w:r>
      <w:r>
        <w:t>коньках</w:t>
      </w:r>
      <w:r>
        <w:rPr>
          <w:spacing w:val="-5"/>
        </w:rPr>
        <w:t xml:space="preserve"> </w:t>
      </w:r>
      <w:r>
        <w:t>с</w:t>
      </w:r>
      <w:r>
        <w:rPr>
          <w:spacing w:val="-1"/>
        </w:rPr>
        <w:t xml:space="preserve"> </w:t>
      </w:r>
      <w:r>
        <w:t>опорой</w:t>
      </w:r>
      <w:r>
        <w:rPr>
          <w:spacing w:val="1"/>
        </w:rPr>
        <w:t xml:space="preserve"> </w:t>
      </w:r>
      <w:r>
        <w:t>руками на</w:t>
      </w:r>
      <w:r>
        <w:rPr>
          <w:spacing w:val="-1"/>
        </w:rPr>
        <w:t xml:space="preserve"> </w:t>
      </w:r>
      <w:r>
        <w:t>стул;</w:t>
      </w:r>
    </w:p>
    <w:p w:rsidR="009D6211" w:rsidRDefault="00213104">
      <w:pPr>
        <w:pStyle w:val="a3"/>
        <w:spacing w:before="136" w:line="362" w:lineRule="auto"/>
        <w:ind w:left="863" w:right="754" w:firstLine="0"/>
        <w:jc w:val="left"/>
      </w:pPr>
      <w:r>
        <w:t>скольжение на двух коньках с попеременным отталкиванием левой и правой ногой;</w:t>
      </w:r>
      <w:r>
        <w:rPr>
          <w:spacing w:val="-57"/>
        </w:rPr>
        <w:t xml:space="preserve"> </w:t>
      </w:r>
      <w:r>
        <w:t>скольжение</w:t>
      </w:r>
      <w:r>
        <w:rPr>
          <w:spacing w:val="2"/>
        </w:rPr>
        <w:t xml:space="preserve"> </w:t>
      </w:r>
      <w:r>
        <w:t>на левом</w:t>
      </w:r>
      <w:r>
        <w:rPr>
          <w:spacing w:val="-2"/>
        </w:rPr>
        <w:t xml:space="preserve"> </w:t>
      </w:r>
      <w:r>
        <w:t>коньке</w:t>
      </w:r>
      <w:r>
        <w:rPr>
          <w:spacing w:val="1"/>
        </w:rPr>
        <w:t xml:space="preserve"> </w:t>
      </w:r>
      <w:r>
        <w:t>после</w:t>
      </w:r>
      <w:r>
        <w:rPr>
          <w:spacing w:val="1"/>
        </w:rPr>
        <w:t xml:space="preserve"> </w:t>
      </w:r>
      <w:r>
        <w:t>толчка</w:t>
      </w:r>
      <w:r>
        <w:rPr>
          <w:spacing w:val="1"/>
        </w:rPr>
        <w:t xml:space="preserve"> </w:t>
      </w:r>
      <w:r>
        <w:t>правой</w:t>
      </w:r>
      <w:r>
        <w:rPr>
          <w:spacing w:val="-2"/>
        </w:rPr>
        <w:t xml:space="preserve"> </w:t>
      </w:r>
      <w:r>
        <w:t>ногой</w:t>
      </w:r>
      <w:r>
        <w:rPr>
          <w:spacing w:val="2"/>
        </w:rPr>
        <w:t xml:space="preserve"> </w:t>
      </w:r>
      <w:r>
        <w:t>и</w:t>
      </w:r>
      <w:r>
        <w:rPr>
          <w:spacing w:val="-2"/>
        </w:rPr>
        <w:t xml:space="preserve"> </w:t>
      </w:r>
      <w:r>
        <w:t>наоборот;</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1449"/>
          <w:tab w:val="left" w:pos="3139"/>
          <w:tab w:val="left" w:pos="4565"/>
          <w:tab w:val="left" w:pos="5660"/>
          <w:tab w:val="left" w:pos="6654"/>
          <w:tab w:val="left" w:pos="7672"/>
          <w:tab w:val="left" w:pos="8157"/>
          <w:tab w:val="left" w:pos="9257"/>
        </w:tabs>
        <w:spacing w:before="66" w:line="360" w:lineRule="auto"/>
        <w:ind w:right="161"/>
        <w:jc w:val="left"/>
      </w:pPr>
      <w:r>
        <w:lastRenderedPageBreak/>
        <w:t>бег</w:t>
      </w:r>
      <w:r>
        <w:tab/>
        <w:t>скользящими,</w:t>
      </w:r>
      <w:r>
        <w:tab/>
        <w:t>короткими,</w:t>
      </w:r>
      <w:r>
        <w:tab/>
        <w:t>шагами,</w:t>
      </w:r>
      <w:r>
        <w:tab/>
        <w:t>спиной</w:t>
      </w:r>
      <w:r>
        <w:tab/>
        <w:t>вперед,</w:t>
      </w:r>
      <w:r>
        <w:tab/>
        <w:t>не</w:t>
      </w:r>
      <w:r>
        <w:tab/>
        <w:t>отрывая</w:t>
      </w:r>
      <w:r>
        <w:tab/>
      </w:r>
      <w:r>
        <w:rPr>
          <w:spacing w:val="-1"/>
        </w:rPr>
        <w:t>коньков</w:t>
      </w:r>
      <w:r>
        <w:rPr>
          <w:spacing w:val="-57"/>
        </w:rPr>
        <w:t xml:space="preserve"> </w:t>
      </w:r>
      <w:r>
        <w:t>ото</w:t>
      </w:r>
      <w:r>
        <w:rPr>
          <w:spacing w:val="1"/>
        </w:rPr>
        <w:t xml:space="preserve"> </w:t>
      </w:r>
      <w:r>
        <w:t>льда,</w:t>
      </w:r>
      <w:r>
        <w:rPr>
          <w:spacing w:val="5"/>
        </w:rPr>
        <w:t xml:space="preserve"> </w:t>
      </w:r>
      <w:r>
        <w:t>спиной</w:t>
      </w:r>
      <w:r>
        <w:rPr>
          <w:spacing w:val="-1"/>
        </w:rPr>
        <w:t xml:space="preserve"> </w:t>
      </w:r>
      <w:r>
        <w:t>вперед переступанием</w:t>
      </w:r>
      <w:r>
        <w:rPr>
          <w:spacing w:val="5"/>
        </w:rPr>
        <w:t xml:space="preserve"> </w:t>
      </w:r>
      <w:r>
        <w:t>ногами;</w:t>
      </w:r>
    </w:p>
    <w:p w:rsidR="009D6211" w:rsidRDefault="00213104">
      <w:pPr>
        <w:pStyle w:val="a3"/>
        <w:spacing w:before="3"/>
        <w:ind w:left="863" w:firstLine="0"/>
        <w:jc w:val="left"/>
      </w:pPr>
      <w:r>
        <w:t>выпады,</w:t>
      </w:r>
      <w:r>
        <w:rPr>
          <w:spacing w:val="-3"/>
        </w:rPr>
        <w:t xml:space="preserve"> </w:t>
      </w:r>
      <w:r>
        <w:t>глубокие</w:t>
      </w:r>
      <w:r>
        <w:rPr>
          <w:spacing w:val="-1"/>
        </w:rPr>
        <w:t xml:space="preserve"> </w:t>
      </w:r>
      <w:r>
        <w:t>приседания</w:t>
      </w:r>
      <w:r>
        <w:rPr>
          <w:spacing w:val="-1"/>
        </w:rPr>
        <w:t xml:space="preserve"> </w:t>
      </w:r>
      <w:r>
        <w:t>на</w:t>
      </w:r>
      <w:r>
        <w:rPr>
          <w:spacing w:val="-2"/>
        </w:rPr>
        <w:t xml:space="preserve"> </w:t>
      </w:r>
      <w:r>
        <w:t>двух</w:t>
      </w:r>
      <w:r>
        <w:rPr>
          <w:spacing w:val="-5"/>
        </w:rPr>
        <w:t xml:space="preserve"> </w:t>
      </w:r>
      <w:r>
        <w:t>ногах;</w:t>
      </w:r>
    </w:p>
    <w:p w:rsidR="009D6211" w:rsidRDefault="00213104">
      <w:pPr>
        <w:pStyle w:val="a3"/>
        <w:spacing w:before="137"/>
        <w:ind w:left="863" w:firstLine="0"/>
        <w:jc w:val="left"/>
      </w:pPr>
      <w:r>
        <w:t>падения</w:t>
      </w:r>
      <w:r>
        <w:rPr>
          <w:spacing w:val="-1"/>
        </w:rPr>
        <w:t xml:space="preserve"> </w:t>
      </w:r>
      <w:r>
        <w:t>на</w:t>
      </w:r>
      <w:r>
        <w:rPr>
          <w:spacing w:val="-3"/>
        </w:rPr>
        <w:t xml:space="preserve"> </w:t>
      </w:r>
      <w:r>
        <w:t>колени</w:t>
      </w:r>
      <w:r>
        <w:rPr>
          <w:spacing w:val="-4"/>
        </w:rPr>
        <w:t xml:space="preserve"> </w:t>
      </w:r>
      <w:r>
        <w:t>в движении</w:t>
      </w:r>
      <w:r>
        <w:rPr>
          <w:spacing w:val="1"/>
        </w:rPr>
        <w:t xml:space="preserve"> </w:t>
      </w:r>
      <w:r>
        <w:t>с</w:t>
      </w:r>
      <w:r>
        <w:rPr>
          <w:spacing w:val="-8"/>
        </w:rPr>
        <w:t xml:space="preserve"> </w:t>
      </w:r>
      <w:r>
        <w:t>последующим</w:t>
      </w:r>
      <w:r>
        <w:rPr>
          <w:spacing w:val="2"/>
        </w:rPr>
        <w:t xml:space="preserve"> </w:t>
      </w:r>
      <w:r>
        <w:t>быстрым</w:t>
      </w:r>
      <w:r>
        <w:rPr>
          <w:spacing w:val="-4"/>
        </w:rPr>
        <w:t xml:space="preserve"> </w:t>
      </w:r>
      <w:r>
        <w:t>вставанием;</w:t>
      </w:r>
    </w:p>
    <w:p w:rsidR="009D6211" w:rsidRDefault="00213104">
      <w:pPr>
        <w:pStyle w:val="a3"/>
        <w:tabs>
          <w:tab w:val="left" w:pos="2194"/>
          <w:tab w:val="left" w:pos="2779"/>
          <w:tab w:val="left" w:pos="3557"/>
          <w:tab w:val="left" w:pos="4469"/>
          <w:tab w:val="left" w:pos="4935"/>
          <w:tab w:val="left" w:pos="5977"/>
          <w:tab w:val="left" w:pos="6544"/>
          <w:tab w:val="left" w:pos="7725"/>
          <w:tab w:val="left" w:pos="8882"/>
          <w:tab w:val="left" w:pos="9564"/>
        </w:tabs>
        <w:spacing w:before="137" w:line="360" w:lineRule="auto"/>
        <w:ind w:right="161"/>
        <w:jc w:val="left"/>
      </w:pPr>
      <w:r>
        <w:t>повороты</w:t>
      </w:r>
      <w:r>
        <w:tab/>
        <w:t>по</w:t>
      </w:r>
      <w:r>
        <w:tab/>
        <w:t>дуге</w:t>
      </w:r>
      <w:r>
        <w:tab/>
        <w:t>влево</w:t>
      </w:r>
      <w:r>
        <w:tab/>
        <w:t>и</w:t>
      </w:r>
      <w:r>
        <w:tab/>
        <w:t>вправо</w:t>
      </w:r>
      <w:r>
        <w:tab/>
        <w:t>не</w:t>
      </w:r>
      <w:r>
        <w:tab/>
        <w:t>отрывая</w:t>
      </w:r>
      <w:r>
        <w:tab/>
        <w:t>коньков</w:t>
      </w:r>
      <w:r>
        <w:tab/>
        <w:t>ото</w:t>
      </w:r>
      <w:r>
        <w:tab/>
      </w:r>
      <w:r>
        <w:rPr>
          <w:spacing w:val="-1"/>
        </w:rPr>
        <w:t>льда,</w:t>
      </w:r>
      <w:r>
        <w:rPr>
          <w:spacing w:val="-57"/>
        </w:rPr>
        <w:t xml:space="preserve"> </w:t>
      </w:r>
      <w:r>
        <w:t>по дуге толчками</w:t>
      </w:r>
      <w:r>
        <w:rPr>
          <w:spacing w:val="-7"/>
        </w:rPr>
        <w:t xml:space="preserve"> </w:t>
      </w:r>
      <w:r>
        <w:t>одной</w:t>
      </w:r>
      <w:r>
        <w:rPr>
          <w:spacing w:val="-2"/>
        </w:rPr>
        <w:t xml:space="preserve"> </w:t>
      </w:r>
      <w:r>
        <w:t>(внешней)</w:t>
      </w:r>
      <w:r>
        <w:rPr>
          <w:spacing w:val="-3"/>
        </w:rPr>
        <w:t xml:space="preserve"> </w:t>
      </w:r>
      <w:r>
        <w:t>ноги</w:t>
      </w:r>
      <w:r>
        <w:rPr>
          <w:spacing w:val="-3"/>
        </w:rPr>
        <w:t xml:space="preserve"> </w:t>
      </w:r>
      <w:r>
        <w:t>(переступанием)</w:t>
      </w:r>
      <w:r>
        <w:rPr>
          <w:spacing w:val="4"/>
        </w:rPr>
        <w:t xml:space="preserve"> </w:t>
      </w:r>
      <w:r>
        <w:t>по</w:t>
      </w:r>
      <w:r>
        <w:rPr>
          <w:spacing w:val="5"/>
        </w:rPr>
        <w:t xml:space="preserve"> </w:t>
      </w:r>
      <w:r>
        <w:t>дуге переступанием</w:t>
      </w:r>
      <w:r>
        <w:rPr>
          <w:spacing w:val="4"/>
        </w:rPr>
        <w:t xml:space="preserve"> </w:t>
      </w:r>
      <w:r>
        <w:t>двух</w:t>
      </w:r>
      <w:r>
        <w:rPr>
          <w:spacing w:val="-4"/>
        </w:rPr>
        <w:t xml:space="preserve"> </w:t>
      </w:r>
      <w:r>
        <w:t>ног;</w:t>
      </w:r>
    </w:p>
    <w:p w:rsidR="009D6211" w:rsidRDefault="00213104">
      <w:pPr>
        <w:pStyle w:val="a3"/>
        <w:spacing w:before="3"/>
        <w:ind w:left="863" w:firstLine="0"/>
        <w:jc w:val="left"/>
      </w:pPr>
      <w:r>
        <w:t>торможение</w:t>
      </w:r>
      <w:r>
        <w:rPr>
          <w:spacing w:val="-6"/>
        </w:rPr>
        <w:t xml:space="preserve"> </w:t>
      </w:r>
      <w:r>
        <w:t>«полуплугом»</w:t>
      </w:r>
      <w:r>
        <w:rPr>
          <w:spacing w:val="-5"/>
        </w:rPr>
        <w:t xml:space="preserve"> </w:t>
      </w:r>
      <w:r>
        <w:t>и</w:t>
      </w:r>
      <w:r>
        <w:rPr>
          <w:spacing w:val="-1"/>
        </w:rPr>
        <w:t xml:space="preserve"> </w:t>
      </w:r>
      <w:r>
        <w:t>«плугом»,</w:t>
      </w:r>
      <w:r>
        <w:rPr>
          <w:spacing w:val="-3"/>
        </w:rPr>
        <w:t xml:space="preserve"> </w:t>
      </w:r>
      <w:r>
        <w:t>остановки;</w:t>
      </w:r>
    </w:p>
    <w:p w:rsidR="009D6211" w:rsidRDefault="00213104">
      <w:pPr>
        <w:pStyle w:val="a3"/>
        <w:spacing w:before="137" w:line="360" w:lineRule="auto"/>
        <w:jc w:val="left"/>
      </w:pPr>
      <w:r>
        <w:t>старт</w:t>
      </w:r>
      <w:r>
        <w:rPr>
          <w:spacing w:val="1"/>
        </w:rPr>
        <w:t xml:space="preserve"> </w:t>
      </w:r>
      <w:r>
        <w:t>с места</w:t>
      </w:r>
      <w:r>
        <w:rPr>
          <w:spacing w:val="1"/>
        </w:rPr>
        <w:t xml:space="preserve"> </w:t>
      </w:r>
      <w:r>
        <w:t>лицом вперед,</w:t>
      </w:r>
      <w:r>
        <w:rPr>
          <w:spacing w:val="1"/>
        </w:rPr>
        <w:t xml:space="preserve"> </w:t>
      </w:r>
      <w:r>
        <w:t>из</w:t>
      </w:r>
      <w:r>
        <w:rPr>
          <w:spacing w:val="1"/>
        </w:rPr>
        <w:t xml:space="preserve"> </w:t>
      </w:r>
      <w:r>
        <w:t>различных положений с последующими</w:t>
      </w:r>
      <w:r>
        <w:rPr>
          <w:spacing w:val="1"/>
        </w:rPr>
        <w:t xml:space="preserve"> </w:t>
      </w:r>
      <w:r>
        <w:t>ускорениями в</w:t>
      </w:r>
      <w:r>
        <w:rPr>
          <w:spacing w:val="-57"/>
        </w:rPr>
        <w:t xml:space="preserve"> </w:t>
      </w:r>
      <w:r>
        <w:t>заданные</w:t>
      </w:r>
      <w:r>
        <w:rPr>
          <w:spacing w:val="1"/>
        </w:rPr>
        <w:t xml:space="preserve"> </w:t>
      </w:r>
      <w:r>
        <w:t>направления;</w:t>
      </w:r>
    </w:p>
    <w:p w:rsidR="009D6211" w:rsidRDefault="00213104">
      <w:pPr>
        <w:pStyle w:val="a3"/>
        <w:spacing w:line="274" w:lineRule="exact"/>
        <w:ind w:left="863" w:firstLine="0"/>
        <w:jc w:val="left"/>
      </w:pPr>
      <w:r>
        <w:t>прыжки</w:t>
      </w:r>
      <w:r>
        <w:rPr>
          <w:spacing w:val="-4"/>
        </w:rPr>
        <w:t xml:space="preserve"> </w:t>
      </w:r>
      <w:r>
        <w:t>толчком двумя</w:t>
      </w:r>
      <w:r>
        <w:rPr>
          <w:spacing w:val="-2"/>
        </w:rPr>
        <w:t xml:space="preserve"> </w:t>
      </w:r>
      <w:r>
        <w:t>ногами</w:t>
      </w:r>
      <w:r>
        <w:rPr>
          <w:spacing w:val="-4"/>
        </w:rPr>
        <w:t xml:space="preserve"> </w:t>
      </w:r>
      <w:r>
        <w:t>вперед,</w:t>
      </w:r>
      <w:r>
        <w:rPr>
          <w:spacing w:val="-4"/>
        </w:rPr>
        <w:t xml:space="preserve"> </w:t>
      </w:r>
      <w:r>
        <w:t>в сторону.</w:t>
      </w:r>
    </w:p>
    <w:p w:rsidR="009D6211" w:rsidRDefault="00213104">
      <w:pPr>
        <w:pStyle w:val="a3"/>
        <w:spacing w:before="141" w:line="360" w:lineRule="auto"/>
        <w:jc w:val="left"/>
      </w:pPr>
      <w:r>
        <w:t>Технические</w:t>
      </w:r>
      <w:r>
        <w:rPr>
          <w:spacing w:val="10"/>
        </w:rPr>
        <w:t xml:space="preserve"> </w:t>
      </w:r>
      <w:r>
        <w:t>элементы</w:t>
      </w:r>
      <w:r>
        <w:rPr>
          <w:spacing w:val="14"/>
        </w:rPr>
        <w:t xml:space="preserve"> </w:t>
      </w:r>
      <w:r>
        <w:t>владения</w:t>
      </w:r>
      <w:r>
        <w:rPr>
          <w:spacing w:val="12"/>
        </w:rPr>
        <w:t xml:space="preserve"> </w:t>
      </w:r>
      <w:r>
        <w:t>клюшкой</w:t>
      </w:r>
      <w:r>
        <w:rPr>
          <w:spacing w:val="8"/>
        </w:rPr>
        <w:t xml:space="preserve"> </w:t>
      </w:r>
      <w:r>
        <w:t>и</w:t>
      </w:r>
      <w:r>
        <w:rPr>
          <w:spacing w:val="12"/>
        </w:rPr>
        <w:t xml:space="preserve"> </w:t>
      </w:r>
      <w:r>
        <w:t>шайбой</w:t>
      </w:r>
      <w:r>
        <w:rPr>
          <w:spacing w:val="12"/>
        </w:rPr>
        <w:t xml:space="preserve"> </w:t>
      </w:r>
      <w:r>
        <w:t>(ведение,</w:t>
      </w:r>
      <w:r>
        <w:rPr>
          <w:spacing w:val="14"/>
        </w:rPr>
        <w:t xml:space="preserve"> </w:t>
      </w:r>
      <w:r>
        <w:t>передачи,</w:t>
      </w:r>
      <w:r>
        <w:rPr>
          <w:spacing w:val="14"/>
        </w:rPr>
        <w:t xml:space="preserve"> </w:t>
      </w:r>
      <w:r>
        <w:t>броски,</w:t>
      </w:r>
      <w:r>
        <w:rPr>
          <w:spacing w:val="13"/>
        </w:rPr>
        <w:t xml:space="preserve"> </w:t>
      </w:r>
      <w:r>
        <w:t>удары,</w:t>
      </w:r>
      <w:r>
        <w:rPr>
          <w:spacing w:val="-57"/>
        </w:rPr>
        <w:t xml:space="preserve"> </w:t>
      </w:r>
      <w:r>
        <w:t>остановки, прием).</w:t>
      </w:r>
      <w:r>
        <w:rPr>
          <w:spacing w:val="1"/>
        </w:rPr>
        <w:t xml:space="preserve"> </w:t>
      </w:r>
      <w:r>
        <w:t>Броски</w:t>
      </w:r>
      <w:r>
        <w:rPr>
          <w:spacing w:val="4"/>
        </w:rPr>
        <w:t xml:space="preserve"> </w:t>
      </w:r>
      <w:r>
        <w:t>шайбы.</w:t>
      </w:r>
    </w:p>
    <w:p w:rsidR="009D6211" w:rsidRDefault="00213104">
      <w:pPr>
        <w:pStyle w:val="a3"/>
        <w:tabs>
          <w:tab w:val="left" w:pos="2568"/>
          <w:tab w:val="left" w:pos="3884"/>
          <w:tab w:val="left" w:pos="5123"/>
          <w:tab w:val="left" w:pos="6453"/>
          <w:tab w:val="left" w:pos="7586"/>
          <w:tab w:val="left" w:pos="9502"/>
        </w:tabs>
        <w:spacing w:line="360" w:lineRule="auto"/>
        <w:ind w:right="154"/>
        <w:jc w:val="left"/>
      </w:pPr>
      <w:r>
        <w:t>Технические</w:t>
      </w:r>
      <w:r>
        <w:tab/>
        <w:t>действия</w:t>
      </w:r>
      <w:r>
        <w:tab/>
        <w:t>вратаря:</w:t>
      </w:r>
      <w:r>
        <w:tab/>
        <w:t>основная</w:t>
      </w:r>
      <w:r>
        <w:tab/>
        <w:t>стойка,</w:t>
      </w:r>
      <w:r>
        <w:tab/>
        <w:t>передвижение,</w:t>
      </w:r>
      <w:r>
        <w:tab/>
        <w:t>ловля</w:t>
      </w:r>
      <w:r>
        <w:rPr>
          <w:spacing w:val="-57"/>
        </w:rPr>
        <w:t xml:space="preserve"> </w:t>
      </w:r>
      <w:r>
        <w:t>и</w:t>
      </w:r>
      <w:r>
        <w:rPr>
          <w:spacing w:val="-3"/>
        </w:rPr>
        <w:t xml:space="preserve"> </w:t>
      </w:r>
      <w:r>
        <w:t>отбивание</w:t>
      </w:r>
      <w:r>
        <w:rPr>
          <w:spacing w:val="-2"/>
        </w:rPr>
        <w:t xml:space="preserve"> </w:t>
      </w:r>
      <w:r>
        <w:t>шайбы.</w:t>
      </w:r>
    </w:p>
    <w:p w:rsidR="009D6211" w:rsidRDefault="00213104">
      <w:pPr>
        <w:pStyle w:val="a3"/>
        <w:spacing w:before="1"/>
        <w:ind w:left="863" w:firstLine="0"/>
        <w:jc w:val="left"/>
      </w:pPr>
      <w:r>
        <w:t>Участие</w:t>
      </w:r>
      <w:r>
        <w:rPr>
          <w:spacing w:val="-3"/>
        </w:rPr>
        <w:t xml:space="preserve"> </w:t>
      </w:r>
      <w:r>
        <w:t>в соревновательной</w:t>
      </w:r>
      <w:r>
        <w:rPr>
          <w:spacing w:val="1"/>
        </w:rPr>
        <w:t xml:space="preserve"> </w:t>
      </w:r>
      <w:r>
        <w:t>деятельности.</w:t>
      </w:r>
    </w:p>
    <w:p w:rsidR="009D6211" w:rsidRDefault="00213104" w:rsidP="00C930D3">
      <w:pPr>
        <w:pStyle w:val="a6"/>
        <w:numPr>
          <w:ilvl w:val="3"/>
          <w:numId w:val="10"/>
        </w:numPr>
        <w:tabs>
          <w:tab w:val="left" w:pos="1887"/>
        </w:tabs>
        <w:spacing w:before="137" w:line="360" w:lineRule="auto"/>
        <w:ind w:left="153" w:right="168" w:firstLine="710"/>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10"/>
        </w:numPr>
        <w:tabs>
          <w:tab w:val="left" w:pos="2069"/>
        </w:tabs>
        <w:spacing w:line="362" w:lineRule="auto"/>
        <w:ind w:right="169" w:firstLine="710"/>
        <w:jc w:val="both"/>
        <w:rPr>
          <w:sz w:val="24"/>
        </w:rPr>
      </w:pPr>
      <w:r>
        <w:rPr>
          <w:sz w:val="24"/>
        </w:rPr>
        <w:t>При изучении модуля «Хоккей» на уровне начального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7"/>
          <w:sz w:val="24"/>
        </w:rPr>
        <w:t xml:space="preserve"> </w:t>
      </w:r>
      <w:r>
        <w:rPr>
          <w:sz w:val="24"/>
        </w:rPr>
        <w:t>результаты:</w:t>
      </w:r>
    </w:p>
    <w:p w:rsidR="009D6211" w:rsidRDefault="00213104">
      <w:pPr>
        <w:pStyle w:val="a3"/>
        <w:spacing w:line="360" w:lineRule="auto"/>
        <w:ind w:right="165"/>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чемпионатах</w:t>
      </w:r>
      <w:r>
        <w:rPr>
          <w:spacing w:val="1"/>
        </w:rPr>
        <w:t xml:space="preserve"> </w:t>
      </w:r>
      <w:r>
        <w:t>Европы,</w:t>
      </w:r>
      <w:r>
        <w:rPr>
          <w:spacing w:val="1"/>
        </w:rPr>
        <w:t xml:space="preserve"> </w:t>
      </w:r>
      <w:r>
        <w:t>мира,</w:t>
      </w:r>
      <w:r>
        <w:rPr>
          <w:spacing w:val="1"/>
        </w:rPr>
        <w:t xml:space="preserve"> </w:t>
      </w:r>
      <w:r>
        <w:t>Олимпийских</w:t>
      </w:r>
      <w:r>
        <w:rPr>
          <w:spacing w:val="-2"/>
        </w:rPr>
        <w:t xml:space="preserve"> </w:t>
      </w:r>
      <w:r>
        <w:t>играх;</w:t>
      </w:r>
    </w:p>
    <w:p w:rsidR="009D6211" w:rsidRDefault="00213104">
      <w:pPr>
        <w:pStyle w:val="a3"/>
        <w:spacing w:line="360" w:lineRule="auto"/>
        <w:ind w:right="157"/>
      </w:pPr>
      <w:r>
        <w:t xml:space="preserve">проявление     уважительного     отношения     к    </w:t>
      </w:r>
      <w:r>
        <w:rPr>
          <w:spacing w:val="1"/>
        </w:rPr>
        <w:t xml:space="preserve"> </w:t>
      </w:r>
      <w:r>
        <w:t>сверстникам,      культуры      общения</w:t>
      </w:r>
      <w:r>
        <w:rPr>
          <w:spacing w:val="-57"/>
        </w:rPr>
        <w:t xml:space="preserve"> </w:t>
      </w:r>
      <w:r>
        <w:t xml:space="preserve">и   </w:t>
      </w:r>
      <w:r>
        <w:rPr>
          <w:spacing w:val="1"/>
        </w:rPr>
        <w:t xml:space="preserve"> </w:t>
      </w:r>
      <w:r>
        <w:t>взаимодействия,     терпимости     и     толерантности     в     достижении     общих     целей</w:t>
      </w:r>
      <w:r>
        <w:rPr>
          <w:spacing w:val="1"/>
        </w:rPr>
        <w:t xml:space="preserve"> </w:t>
      </w:r>
      <w:r>
        <w:t>при</w:t>
      </w:r>
      <w:r>
        <w:rPr>
          <w:spacing w:val="2"/>
        </w:rPr>
        <w:t xml:space="preserve"> </w:t>
      </w:r>
      <w:r>
        <w:t>совместной</w:t>
      </w:r>
      <w:r>
        <w:rPr>
          <w:spacing w:val="3"/>
        </w:rPr>
        <w:t xml:space="preserve"> </w:t>
      </w:r>
      <w:r>
        <w:t>деятельности</w:t>
      </w:r>
      <w:r>
        <w:rPr>
          <w:spacing w:val="-1"/>
        </w:rPr>
        <w:t xml:space="preserve"> </w:t>
      </w:r>
      <w:r>
        <w:t>на</w:t>
      </w:r>
      <w:r>
        <w:rPr>
          <w:spacing w:val="-4"/>
        </w:rPr>
        <w:t xml:space="preserve"> </w:t>
      </w:r>
      <w:r>
        <w:t>принципах</w:t>
      </w:r>
      <w:r>
        <w:rPr>
          <w:spacing w:val="-2"/>
        </w:rPr>
        <w:t xml:space="preserve"> </w:t>
      </w:r>
      <w:r>
        <w:t>доброжелательности и</w:t>
      </w:r>
      <w:r>
        <w:rPr>
          <w:spacing w:val="-3"/>
        </w:rPr>
        <w:t xml:space="preserve"> </w:t>
      </w:r>
      <w:r>
        <w:t>взаимопомощи;</w:t>
      </w:r>
    </w:p>
    <w:p w:rsidR="009D6211" w:rsidRDefault="00213104">
      <w:pPr>
        <w:pStyle w:val="a3"/>
        <w:spacing w:line="360"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1"/>
        </w:rPr>
        <w:t xml:space="preserve"> </w:t>
      </w:r>
      <w:r>
        <w:t>из</w:t>
      </w:r>
      <w:r>
        <w:rPr>
          <w:spacing w:val="3"/>
        </w:rPr>
        <w:t xml:space="preserve"> </w:t>
      </w:r>
      <w:r>
        <w:t>спорных</w:t>
      </w:r>
      <w:r>
        <w:rPr>
          <w:spacing w:val="-2"/>
        </w:rPr>
        <w:t xml:space="preserve"> </w:t>
      </w:r>
      <w:r>
        <w:t>ситуаций;</w:t>
      </w:r>
    </w:p>
    <w:p w:rsidR="009D6211" w:rsidRDefault="00213104">
      <w:pPr>
        <w:pStyle w:val="a3"/>
        <w:spacing w:line="360" w:lineRule="auto"/>
        <w:ind w:right="160"/>
      </w:pPr>
      <w:r>
        <w:t>проявление дисциплинированности, трудолюбия и упорства в достижении поставленных</w:t>
      </w:r>
      <w:r>
        <w:rPr>
          <w:spacing w:val="-57"/>
        </w:rPr>
        <w:t xml:space="preserve"> </w:t>
      </w:r>
      <w:r>
        <w:t>целей</w:t>
      </w:r>
      <w:r>
        <w:rPr>
          <w:spacing w:val="-1"/>
        </w:rPr>
        <w:t xml:space="preserve"> </w:t>
      </w:r>
      <w:r>
        <w:t>на</w:t>
      </w:r>
      <w:r>
        <w:rPr>
          <w:spacing w:val="-6"/>
        </w:rPr>
        <w:t xml:space="preserve"> </w:t>
      </w:r>
      <w:r>
        <w:t>основе</w:t>
      </w:r>
      <w:r>
        <w:rPr>
          <w:spacing w:val="-2"/>
        </w:rPr>
        <w:t xml:space="preserve"> </w:t>
      </w:r>
      <w:r>
        <w:t>представлений</w:t>
      </w:r>
      <w:r>
        <w:rPr>
          <w:spacing w:val="-7"/>
        </w:rPr>
        <w:t xml:space="preserve"> </w:t>
      </w:r>
      <w:r>
        <w:t>о</w:t>
      </w:r>
      <w:r>
        <w:rPr>
          <w:spacing w:val="-1"/>
        </w:rPr>
        <w:t xml:space="preserve"> </w:t>
      </w:r>
      <w:r>
        <w:t>нравственных</w:t>
      </w:r>
      <w:r>
        <w:rPr>
          <w:spacing w:val="-4"/>
        </w:rPr>
        <w:t xml:space="preserve"> </w:t>
      </w:r>
      <w:r>
        <w:t>нормах,</w:t>
      </w:r>
      <w:r>
        <w:rPr>
          <w:spacing w:val="2"/>
        </w:rPr>
        <w:t xml:space="preserve"> </w:t>
      </w:r>
      <w:r>
        <w:t>социальной</w:t>
      </w:r>
      <w:r>
        <w:rPr>
          <w:spacing w:val="2"/>
        </w:rPr>
        <w:t xml:space="preserve"> </w:t>
      </w:r>
      <w:r>
        <w:t>справедливости</w:t>
      </w:r>
      <w:r>
        <w:rPr>
          <w:spacing w:val="-3"/>
        </w:rPr>
        <w:t xml:space="preserve"> </w:t>
      </w:r>
      <w:r>
        <w:t>и свободе;</w:t>
      </w:r>
    </w:p>
    <w:p w:rsidR="009D6211" w:rsidRDefault="00213104">
      <w:pPr>
        <w:pStyle w:val="a3"/>
        <w:spacing w:line="360" w:lineRule="auto"/>
        <w:ind w:right="161"/>
      </w:pPr>
      <w:r>
        <w:t>способность принимать и осваивать социальную роль обучающегося, развитие мотивов</w:t>
      </w:r>
      <w:r>
        <w:rPr>
          <w:spacing w:val="1"/>
        </w:rPr>
        <w:t xml:space="preserve"> </w:t>
      </w:r>
      <w:r>
        <w:t>учебной</w:t>
      </w:r>
      <w:r>
        <w:rPr>
          <w:spacing w:val="1"/>
        </w:rPr>
        <w:t xml:space="preserve"> </w:t>
      </w:r>
      <w:r>
        <w:t>деятельности,</w:t>
      </w:r>
      <w:r>
        <w:rPr>
          <w:spacing w:val="3"/>
        </w:rPr>
        <w:t xml:space="preserve"> </w:t>
      </w:r>
      <w:r>
        <w:t>стремление к</w:t>
      </w:r>
      <w:r>
        <w:rPr>
          <w:spacing w:val="-6"/>
        </w:rPr>
        <w:t xml:space="preserve"> </w:t>
      </w:r>
      <w:r>
        <w:t>познанию</w:t>
      </w:r>
      <w:r>
        <w:rPr>
          <w:spacing w:val="-9"/>
        </w:rPr>
        <w:t xml:space="preserve"> </w:t>
      </w:r>
      <w:r>
        <w:t>и</w:t>
      </w:r>
      <w:r>
        <w:rPr>
          <w:spacing w:val="1"/>
        </w:rPr>
        <w:t xml:space="preserve"> </w:t>
      </w:r>
      <w:r>
        <w:t>творчеству,</w:t>
      </w:r>
      <w:r>
        <w:rPr>
          <w:spacing w:val="3"/>
        </w:rPr>
        <w:t xml:space="preserve"> </w:t>
      </w:r>
      <w:r>
        <w:t>эстетическим</w:t>
      </w:r>
      <w:r>
        <w:rPr>
          <w:spacing w:val="2"/>
        </w:rPr>
        <w:t xml:space="preserve"> </w:t>
      </w:r>
      <w:r>
        <w:t>потребностям;</w:t>
      </w:r>
    </w:p>
    <w:p w:rsidR="009D6211" w:rsidRDefault="00213104">
      <w:pPr>
        <w:pStyle w:val="a3"/>
        <w:spacing w:line="360" w:lineRule="auto"/>
        <w:ind w:right="159"/>
      </w:pPr>
      <w:r>
        <w:t>оказание бескорыстной помощи своим сверстникам, нахождение с ними общего языка и</w:t>
      </w:r>
      <w:r>
        <w:rPr>
          <w:spacing w:val="1"/>
        </w:rPr>
        <w:t xml:space="preserve"> </w:t>
      </w:r>
      <w:r>
        <w:t>общих</w:t>
      </w:r>
      <w:r>
        <w:rPr>
          <w:spacing w:val="-2"/>
        </w:rPr>
        <w:t xml:space="preserve"> </w:t>
      </w:r>
      <w:r>
        <w:t>интересов;</w:t>
      </w:r>
    </w:p>
    <w:p w:rsidR="009D6211" w:rsidRDefault="00213104">
      <w:pPr>
        <w:pStyle w:val="a3"/>
        <w:ind w:left="863" w:firstLine="0"/>
      </w:pPr>
      <w:r>
        <w:t>понимание</w:t>
      </w:r>
      <w:r>
        <w:rPr>
          <w:spacing w:val="13"/>
        </w:rPr>
        <w:t xml:space="preserve"> </w:t>
      </w:r>
      <w:r>
        <w:t>установки</w:t>
      </w:r>
      <w:r>
        <w:rPr>
          <w:spacing w:val="77"/>
        </w:rPr>
        <w:t xml:space="preserve"> </w:t>
      </w:r>
      <w:r>
        <w:t>на</w:t>
      </w:r>
      <w:r>
        <w:rPr>
          <w:spacing w:val="74"/>
        </w:rPr>
        <w:t xml:space="preserve"> </w:t>
      </w:r>
      <w:r>
        <w:t>безопасный,</w:t>
      </w:r>
      <w:r>
        <w:rPr>
          <w:spacing w:val="75"/>
        </w:rPr>
        <w:t xml:space="preserve"> </w:t>
      </w:r>
      <w:r>
        <w:t>здоровый</w:t>
      </w:r>
      <w:r>
        <w:rPr>
          <w:spacing w:val="72"/>
        </w:rPr>
        <w:t xml:space="preserve"> </w:t>
      </w:r>
      <w:r>
        <w:t>образ</w:t>
      </w:r>
      <w:r>
        <w:rPr>
          <w:spacing w:val="72"/>
        </w:rPr>
        <w:t xml:space="preserve"> </w:t>
      </w:r>
      <w:r>
        <w:t>жизни,</w:t>
      </w:r>
      <w:r>
        <w:rPr>
          <w:spacing w:val="74"/>
        </w:rPr>
        <w:t xml:space="preserve"> </w:t>
      </w:r>
      <w:r>
        <w:t>наличие</w:t>
      </w:r>
      <w:r>
        <w:rPr>
          <w:spacing w:val="71"/>
        </w:rPr>
        <w:t xml:space="preserve"> </w:t>
      </w:r>
      <w:r>
        <w:t>мотивации</w:t>
      </w:r>
      <w:r>
        <w:rPr>
          <w:spacing w:val="77"/>
        </w:rPr>
        <w:t xml:space="preserve"> </w:t>
      </w:r>
      <w:r>
        <w:t>к</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3" w:firstLine="0"/>
      </w:pPr>
      <w:r>
        <w:lastRenderedPageBreak/>
        <w:t>творческому          труду,          работе          на          результат,          бережному          отношению</w:t>
      </w:r>
      <w:r>
        <w:rPr>
          <w:spacing w:val="1"/>
        </w:rPr>
        <w:t xml:space="preserve"> </w:t>
      </w:r>
      <w:r>
        <w:t>к материальным</w:t>
      </w:r>
      <w:r>
        <w:rPr>
          <w:spacing w:val="5"/>
        </w:rPr>
        <w:t xml:space="preserve"> </w:t>
      </w:r>
      <w:r>
        <w:t>и</w:t>
      </w:r>
      <w:r>
        <w:rPr>
          <w:spacing w:val="-2"/>
        </w:rPr>
        <w:t xml:space="preserve"> </w:t>
      </w:r>
      <w:r>
        <w:t>духовным ценностям.</w:t>
      </w:r>
    </w:p>
    <w:p w:rsidR="009D6211" w:rsidRDefault="00213104" w:rsidP="00C930D3">
      <w:pPr>
        <w:pStyle w:val="a6"/>
        <w:numPr>
          <w:ilvl w:val="4"/>
          <w:numId w:val="10"/>
        </w:numPr>
        <w:tabs>
          <w:tab w:val="left" w:pos="2069"/>
        </w:tabs>
        <w:spacing w:before="3" w:line="360" w:lineRule="auto"/>
        <w:ind w:right="160" w:firstLine="710"/>
        <w:jc w:val="both"/>
        <w:rPr>
          <w:sz w:val="24"/>
        </w:rPr>
      </w:pPr>
      <w:r>
        <w:rPr>
          <w:sz w:val="24"/>
        </w:rPr>
        <w:t>При изучении модуля «Хоккей» на уровне начального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метапредметные</w:t>
      </w:r>
      <w:r>
        <w:rPr>
          <w:spacing w:val="-5"/>
          <w:sz w:val="24"/>
        </w:rPr>
        <w:t xml:space="preserve"> </w:t>
      </w:r>
      <w:r>
        <w:rPr>
          <w:sz w:val="24"/>
        </w:rPr>
        <w:t>результаты:</w:t>
      </w:r>
    </w:p>
    <w:p w:rsidR="009D6211" w:rsidRDefault="00213104">
      <w:pPr>
        <w:pStyle w:val="a3"/>
        <w:spacing w:line="360" w:lineRule="auto"/>
        <w:ind w:right="161"/>
      </w:pPr>
      <w:r>
        <w:t>овладение способностью принимать и сохранять цели и задачи учебной деятельности,</w:t>
      </w:r>
      <w:r>
        <w:rPr>
          <w:spacing w:val="1"/>
        </w:rPr>
        <w:t xml:space="preserve"> </w:t>
      </w:r>
      <w:r>
        <w:t>поиска</w:t>
      </w:r>
      <w:r>
        <w:rPr>
          <w:spacing w:val="1"/>
        </w:rPr>
        <w:t xml:space="preserve"> </w:t>
      </w:r>
      <w:r>
        <w:t>средств и</w:t>
      </w:r>
      <w:r>
        <w:rPr>
          <w:spacing w:val="3"/>
        </w:rPr>
        <w:t xml:space="preserve"> </w:t>
      </w:r>
      <w:r>
        <w:t>способов</w:t>
      </w:r>
      <w:r>
        <w:rPr>
          <w:spacing w:val="5"/>
        </w:rPr>
        <w:t xml:space="preserve"> </w:t>
      </w:r>
      <w:r>
        <w:t>её</w:t>
      </w:r>
      <w:r>
        <w:rPr>
          <w:spacing w:val="-9"/>
        </w:rPr>
        <w:t xml:space="preserve"> </w:t>
      </w:r>
      <w:r>
        <w:t>осуществления;</w:t>
      </w:r>
    </w:p>
    <w:p w:rsidR="009D6211" w:rsidRDefault="00213104">
      <w:pPr>
        <w:pStyle w:val="a3"/>
        <w:tabs>
          <w:tab w:val="left" w:pos="2309"/>
          <w:tab w:val="left" w:pos="4412"/>
          <w:tab w:val="left" w:pos="6054"/>
          <w:tab w:val="left" w:pos="6928"/>
          <w:tab w:val="left" w:pos="8301"/>
          <w:tab w:val="left" w:pos="9161"/>
        </w:tabs>
        <w:spacing w:before="1" w:line="360" w:lineRule="auto"/>
        <w:ind w:right="163"/>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tab/>
        <w:t>распределять</w:t>
      </w:r>
      <w:r>
        <w:tab/>
        <w:t>нагрузку</w:t>
      </w:r>
      <w:r>
        <w:tab/>
        <w:t>и</w:t>
      </w:r>
      <w:r>
        <w:tab/>
        <w:t>отдых</w:t>
      </w:r>
      <w:r>
        <w:tab/>
        <w:t>в</w:t>
      </w:r>
      <w:r>
        <w:tab/>
      </w:r>
      <w:r>
        <w:rPr>
          <w:spacing w:val="-1"/>
        </w:rPr>
        <w:t>процессе</w:t>
      </w:r>
      <w:r>
        <w:rPr>
          <w:spacing w:val="-58"/>
        </w:rPr>
        <w:t xml:space="preserve"> </w:t>
      </w:r>
      <w:r>
        <w:t>ее</w:t>
      </w:r>
      <w:r>
        <w:rPr>
          <w:spacing w:val="-1"/>
        </w:rPr>
        <w:t xml:space="preserve"> </w:t>
      </w:r>
      <w:r>
        <w:t>выполнения,</w:t>
      </w:r>
      <w:r>
        <w:rPr>
          <w:spacing w:val="-4"/>
        </w:rPr>
        <w:t xml:space="preserve"> </w:t>
      </w:r>
      <w:r>
        <w:t>определять</w:t>
      </w:r>
      <w:r>
        <w:rPr>
          <w:spacing w:val="2"/>
        </w:rPr>
        <w:t xml:space="preserve"> </w:t>
      </w:r>
      <w:r>
        <w:t>наиболее</w:t>
      </w:r>
      <w:r>
        <w:rPr>
          <w:spacing w:val="1"/>
        </w:rPr>
        <w:t xml:space="preserve"> </w:t>
      </w:r>
      <w:r>
        <w:t>эффективные способы</w:t>
      </w:r>
      <w:r>
        <w:rPr>
          <w:spacing w:val="4"/>
        </w:rPr>
        <w:t xml:space="preserve"> </w:t>
      </w:r>
      <w:r>
        <w:t>достижения</w:t>
      </w:r>
      <w:r>
        <w:rPr>
          <w:spacing w:val="1"/>
        </w:rPr>
        <w:t xml:space="preserve"> </w:t>
      </w:r>
      <w:r>
        <w:t>результата;</w:t>
      </w:r>
    </w:p>
    <w:p w:rsidR="009D6211" w:rsidRDefault="00213104">
      <w:pPr>
        <w:pStyle w:val="a3"/>
        <w:spacing w:line="362" w:lineRule="auto"/>
        <w:ind w:right="160"/>
      </w:pPr>
      <w:r>
        <w:t xml:space="preserve">умение     </w:t>
      </w:r>
      <w:r>
        <w:rPr>
          <w:spacing w:val="22"/>
        </w:rPr>
        <w:t xml:space="preserve"> </w:t>
      </w:r>
      <w:r>
        <w:t xml:space="preserve">характеризовать      </w:t>
      </w:r>
      <w:r>
        <w:rPr>
          <w:spacing w:val="24"/>
        </w:rPr>
        <w:t xml:space="preserve"> </w:t>
      </w:r>
      <w:r>
        <w:t xml:space="preserve">действия      </w:t>
      </w:r>
      <w:r>
        <w:rPr>
          <w:spacing w:val="17"/>
        </w:rPr>
        <w:t xml:space="preserve"> </w:t>
      </w:r>
      <w:r>
        <w:t xml:space="preserve">и      </w:t>
      </w:r>
      <w:r>
        <w:rPr>
          <w:spacing w:val="18"/>
        </w:rPr>
        <w:t xml:space="preserve"> </w:t>
      </w:r>
      <w:r>
        <w:t xml:space="preserve">поступки,      </w:t>
      </w:r>
      <w:r>
        <w:rPr>
          <w:spacing w:val="25"/>
        </w:rPr>
        <w:t xml:space="preserve"> </w:t>
      </w:r>
      <w:r>
        <w:t xml:space="preserve">давать      </w:t>
      </w:r>
      <w:r>
        <w:rPr>
          <w:spacing w:val="23"/>
        </w:rPr>
        <w:t xml:space="preserve"> </w:t>
      </w:r>
      <w:r>
        <w:t xml:space="preserve">им      </w:t>
      </w:r>
      <w:r>
        <w:rPr>
          <w:spacing w:val="18"/>
        </w:rPr>
        <w:t xml:space="preserve"> </w:t>
      </w:r>
      <w:r>
        <w:t>анализ</w:t>
      </w:r>
      <w:r>
        <w:rPr>
          <w:spacing w:val="-58"/>
        </w:rPr>
        <w:t xml:space="preserve"> </w:t>
      </w:r>
      <w:r>
        <w:t>и</w:t>
      </w:r>
      <w:r>
        <w:rPr>
          <w:spacing w:val="-3"/>
        </w:rPr>
        <w:t xml:space="preserve"> </w:t>
      </w:r>
      <w:r>
        <w:t>объективную</w:t>
      </w:r>
      <w:r>
        <w:rPr>
          <w:spacing w:val="2"/>
        </w:rPr>
        <w:t xml:space="preserve"> </w:t>
      </w:r>
      <w:r>
        <w:t>оценку</w:t>
      </w:r>
      <w:r>
        <w:rPr>
          <w:spacing w:val="-6"/>
        </w:rPr>
        <w:t xml:space="preserve"> </w:t>
      </w:r>
      <w:r>
        <w:t>на основе</w:t>
      </w:r>
      <w:r>
        <w:rPr>
          <w:spacing w:val="-3"/>
        </w:rPr>
        <w:t xml:space="preserve"> </w:t>
      </w:r>
      <w:r>
        <w:t>освоенных</w:t>
      </w:r>
      <w:r>
        <w:rPr>
          <w:spacing w:val="-2"/>
        </w:rPr>
        <w:t xml:space="preserve"> </w:t>
      </w:r>
      <w:r>
        <w:t>знаний</w:t>
      </w:r>
      <w:r>
        <w:rPr>
          <w:spacing w:val="3"/>
        </w:rPr>
        <w:t xml:space="preserve"> </w:t>
      </w:r>
      <w:r>
        <w:t>и</w:t>
      </w:r>
      <w:r>
        <w:rPr>
          <w:spacing w:val="-2"/>
        </w:rPr>
        <w:t xml:space="preserve"> </w:t>
      </w:r>
      <w:r>
        <w:t>имеющегося</w:t>
      </w:r>
      <w:r>
        <w:rPr>
          <w:spacing w:val="-2"/>
        </w:rPr>
        <w:t xml:space="preserve"> </w:t>
      </w:r>
      <w:r>
        <w:t>опыта;</w:t>
      </w:r>
    </w:p>
    <w:p w:rsidR="009D6211" w:rsidRDefault="00213104">
      <w:pPr>
        <w:pStyle w:val="a3"/>
        <w:spacing w:line="360" w:lineRule="auto"/>
        <w:ind w:right="161"/>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7"/>
        </w:rPr>
        <w:t xml:space="preserve"> </w:t>
      </w:r>
      <w:r>
        <w:t>действовать</w:t>
      </w:r>
      <w:r>
        <w:rPr>
          <w:spacing w:val="3"/>
        </w:rPr>
        <w:t xml:space="preserve"> </w:t>
      </w:r>
      <w:r>
        <w:t>даже</w:t>
      </w:r>
      <w:r>
        <w:rPr>
          <w:spacing w:val="-3"/>
        </w:rPr>
        <w:t xml:space="preserve"> </w:t>
      </w:r>
      <w:r>
        <w:t>в</w:t>
      </w:r>
      <w:r>
        <w:rPr>
          <w:spacing w:val="4"/>
        </w:rPr>
        <w:t xml:space="preserve"> </w:t>
      </w:r>
      <w:r>
        <w:t>ситуациях</w:t>
      </w:r>
      <w:r>
        <w:rPr>
          <w:spacing w:val="-3"/>
        </w:rPr>
        <w:t xml:space="preserve"> </w:t>
      </w:r>
      <w:r>
        <w:t>неуспеха;</w:t>
      </w:r>
    </w:p>
    <w:p w:rsidR="009D6211" w:rsidRDefault="00213104">
      <w:pPr>
        <w:pStyle w:val="a3"/>
        <w:spacing w:line="362" w:lineRule="auto"/>
        <w:ind w:right="164"/>
      </w:pPr>
      <w:r>
        <w:t xml:space="preserve">определение  </w:t>
      </w:r>
      <w:r>
        <w:rPr>
          <w:spacing w:val="35"/>
        </w:rPr>
        <w:t xml:space="preserve"> </w:t>
      </w:r>
      <w:r>
        <w:t xml:space="preserve">общей   </w:t>
      </w:r>
      <w:r>
        <w:rPr>
          <w:spacing w:val="35"/>
        </w:rPr>
        <w:t xml:space="preserve"> </w:t>
      </w:r>
      <w:r>
        <w:t xml:space="preserve">цели   </w:t>
      </w:r>
      <w:r>
        <w:rPr>
          <w:spacing w:val="35"/>
        </w:rPr>
        <w:t xml:space="preserve"> </w:t>
      </w:r>
      <w:r>
        <w:t xml:space="preserve">и   </w:t>
      </w:r>
      <w:r>
        <w:rPr>
          <w:spacing w:val="35"/>
        </w:rPr>
        <w:t xml:space="preserve"> </w:t>
      </w:r>
      <w:r>
        <w:t xml:space="preserve">путей   </w:t>
      </w:r>
      <w:r>
        <w:rPr>
          <w:spacing w:val="39"/>
        </w:rPr>
        <w:t xml:space="preserve"> </w:t>
      </w:r>
      <w:r>
        <w:t xml:space="preserve">ее   </w:t>
      </w:r>
      <w:r>
        <w:rPr>
          <w:spacing w:val="37"/>
        </w:rPr>
        <w:t xml:space="preserve"> </w:t>
      </w:r>
      <w:r>
        <w:t xml:space="preserve">достижения,   </w:t>
      </w:r>
      <w:r>
        <w:rPr>
          <w:spacing w:val="42"/>
        </w:rPr>
        <w:t xml:space="preserve"> </w:t>
      </w:r>
      <w:r>
        <w:t xml:space="preserve">умение   </w:t>
      </w:r>
      <w:r>
        <w:rPr>
          <w:spacing w:val="39"/>
        </w:rPr>
        <w:t xml:space="preserve"> </w:t>
      </w:r>
      <w:r>
        <w:t>договариваться</w:t>
      </w:r>
      <w:r>
        <w:rPr>
          <w:spacing w:val="-58"/>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7"/>
        </w:rPr>
        <w:t xml:space="preserve"> </w:t>
      </w:r>
      <w:r>
        <w:t>поведения</w:t>
      </w:r>
      <w:r>
        <w:rPr>
          <w:spacing w:val="3"/>
        </w:rPr>
        <w:t xml:space="preserve"> </w:t>
      </w:r>
      <w:r>
        <w:t>и</w:t>
      </w:r>
      <w:r>
        <w:rPr>
          <w:spacing w:val="-3"/>
        </w:rPr>
        <w:t xml:space="preserve"> </w:t>
      </w:r>
      <w:r>
        <w:t>поведения</w:t>
      </w:r>
      <w:r>
        <w:rPr>
          <w:spacing w:val="-1"/>
        </w:rPr>
        <w:t xml:space="preserve"> </w:t>
      </w:r>
      <w:r>
        <w:t>окружающих;</w:t>
      </w:r>
    </w:p>
    <w:p w:rsidR="009D6211" w:rsidRDefault="00213104">
      <w:pPr>
        <w:pStyle w:val="a3"/>
        <w:spacing w:line="360" w:lineRule="auto"/>
        <w:ind w:right="164"/>
      </w:pPr>
      <w:r>
        <w:t>обеспечение защиты и сохранности природы во время занятий физической культурой и</w:t>
      </w:r>
      <w:r>
        <w:rPr>
          <w:spacing w:val="1"/>
        </w:rPr>
        <w:t xml:space="preserve"> </w:t>
      </w:r>
      <w:r>
        <w:t>активного</w:t>
      </w:r>
      <w:r>
        <w:rPr>
          <w:spacing w:val="-3"/>
        </w:rPr>
        <w:t xml:space="preserve"> </w:t>
      </w:r>
      <w:r>
        <w:t>отдыха;</w:t>
      </w:r>
    </w:p>
    <w:p w:rsidR="009D6211" w:rsidRDefault="00213104">
      <w:pPr>
        <w:pStyle w:val="a3"/>
        <w:spacing w:line="360" w:lineRule="auto"/>
        <w:ind w:right="161"/>
      </w:pPr>
      <w:r>
        <w:t xml:space="preserve">способность  </w:t>
      </w:r>
      <w:r>
        <w:rPr>
          <w:spacing w:val="1"/>
        </w:rPr>
        <w:t xml:space="preserve"> </w:t>
      </w:r>
      <w:r>
        <w:t>организации    самостоятельной    деятельности    с    учетом    требований</w:t>
      </w:r>
      <w:r>
        <w:rPr>
          <w:spacing w:val="1"/>
        </w:rPr>
        <w:t xml:space="preserve"> </w:t>
      </w:r>
      <w:r>
        <w:t>ее</w:t>
      </w:r>
      <w:r>
        <w:rPr>
          <w:spacing w:val="-1"/>
        </w:rPr>
        <w:t xml:space="preserve"> </w:t>
      </w:r>
      <w:r>
        <w:t>безопасности,</w:t>
      </w:r>
      <w:r>
        <w:rPr>
          <w:spacing w:val="5"/>
        </w:rPr>
        <w:t xml:space="preserve"> </w:t>
      </w:r>
      <w:r>
        <w:t>сохранности</w:t>
      </w:r>
      <w:r>
        <w:rPr>
          <w:spacing w:val="-2"/>
        </w:rPr>
        <w:t xml:space="preserve"> </w:t>
      </w:r>
      <w:r>
        <w:t>инвентаря</w:t>
      </w:r>
      <w:r>
        <w:rPr>
          <w:spacing w:val="-3"/>
        </w:rPr>
        <w:t xml:space="preserve"> </w:t>
      </w:r>
      <w:r>
        <w:t>и</w:t>
      </w:r>
      <w:r>
        <w:rPr>
          <w:spacing w:val="-3"/>
        </w:rPr>
        <w:t xml:space="preserve"> </w:t>
      </w:r>
      <w:r>
        <w:t>оборудования, организации</w:t>
      </w:r>
      <w:r>
        <w:rPr>
          <w:spacing w:val="-1"/>
        </w:rPr>
        <w:t xml:space="preserve"> </w:t>
      </w:r>
      <w:r>
        <w:t>места</w:t>
      </w:r>
      <w:r>
        <w:rPr>
          <w:spacing w:val="1"/>
        </w:rPr>
        <w:t xml:space="preserve"> </w:t>
      </w:r>
      <w:r>
        <w:t>занятий;</w:t>
      </w:r>
    </w:p>
    <w:p w:rsidR="009D6211" w:rsidRDefault="00213104">
      <w:pPr>
        <w:pStyle w:val="a3"/>
        <w:spacing w:line="360" w:lineRule="auto"/>
        <w:ind w:right="15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w:t>
      </w:r>
      <w:r>
        <w:rPr>
          <w:spacing w:val="1"/>
        </w:rPr>
        <w:t xml:space="preserve"> </w:t>
      </w:r>
      <w:r>
        <w:t>эталонными</w:t>
      </w:r>
      <w:r>
        <w:rPr>
          <w:spacing w:val="-5"/>
        </w:rPr>
        <w:t xml:space="preserve"> </w:t>
      </w:r>
      <w:r>
        <w:t>образцами.</w:t>
      </w:r>
    </w:p>
    <w:p w:rsidR="009D6211" w:rsidRDefault="00213104" w:rsidP="00C930D3">
      <w:pPr>
        <w:pStyle w:val="a6"/>
        <w:numPr>
          <w:ilvl w:val="4"/>
          <w:numId w:val="10"/>
        </w:numPr>
        <w:tabs>
          <w:tab w:val="left" w:pos="2069"/>
        </w:tabs>
        <w:spacing w:line="360" w:lineRule="auto"/>
        <w:ind w:right="170" w:firstLine="710"/>
        <w:jc w:val="both"/>
        <w:rPr>
          <w:sz w:val="24"/>
        </w:rPr>
      </w:pPr>
      <w:r>
        <w:rPr>
          <w:sz w:val="24"/>
        </w:rPr>
        <w:t>При изучении модуля «Хоккей» на уровне начального общего образования у</w:t>
      </w:r>
      <w:r>
        <w:rPr>
          <w:spacing w:val="1"/>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6"/>
          <w:sz w:val="24"/>
        </w:rPr>
        <w:t xml:space="preserve"> </w:t>
      </w:r>
      <w:r>
        <w:rPr>
          <w:sz w:val="24"/>
        </w:rPr>
        <w:t>предметные</w:t>
      </w:r>
      <w:r>
        <w:rPr>
          <w:spacing w:val="1"/>
          <w:sz w:val="24"/>
        </w:rPr>
        <w:t xml:space="preserve"> </w:t>
      </w:r>
      <w:r>
        <w:rPr>
          <w:sz w:val="24"/>
        </w:rPr>
        <w:t>результаты:</w:t>
      </w:r>
    </w:p>
    <w:p w:rsidR="009D6211" w:rsidRDefault="00213104">
      <w:pPr>
        <w:pStyle w:val="a3"/>
        <w:spacing w:line="362" w:lineRule="auto"/>
        <w:ind w:right="159"/>
      </w:pPr>
      <w:r>
        <w:t>понимание значения занятий хоккеем как средством укрепления здоровья, закаливания и</w:t>
      </w:r>
      <w:r>
        <w:rPr>
          <w:spacing w:val="1"/>
        </w:rPr>
        <w:t xml:space="preserve"> </w:t>
      </w:r>
      <w:r>
        <w:t>воспитания</w:t>
      </w:r>
      <w:r>
        <w:rPr>
          <w:spacing w:val="-2"/>
        </w:rPr>
        <w:t xml:space="preserve"> </w:t>
      </w:r>
      <w:r>
        <w:t>физических</w:t>
      </w:r>
      <w:r>
        <w:rPr>
          <w:spacing w:val="-2"/>
        </w:rPr>
        <w:t xml:space="preserve"> </w:t>
      </w:r>
      <w:r>
        <w:t>качеств</w:t>
      </w:r>
      <w:r>
        <w:rPr>
          <w:spacing w:val="5"/>
        </w:rPr>
        <w:t xml:space="preserve"> </w:t>
      </w:r>
      <w:r>
        <w:t>человека;</w:t>
      </w:r>
    </w:p>
    <w:p w:rsidR="009D6211" w:rsidRDefault="00213104">
      <w:pPr>
        <w:pStyle w:val="a3"/>
        <w:spacing w:line="360" w:lineRule="auto"/>
        <w:ind w:right="160"/>
      </w:pPr>
      <w:r>
        <w:t>знания по истории возникновения игры в хоккей, достижениям отечественной сборной</w:t>
      </w:r>
      <w:r>
        <w:rPr>
          <w:spacing w:val="1"/>
        </w:rPr>
        <w:t xml:space="preserve"> </w:t>
      </w:r>
      <w:r>
        <w:t>команды</w:t>
      </w:r>
      <w:r>
        <w:rPr>
          <w:spacing w:val="-1"/>
        </w:rPr>
        <w:t xml:space="preserve"> </w:t>
      </w:r>
      <w:r>
        <w:t>страны</w:t>
      </w:r>
      <w:r>
        <w:rPr>
          <w:spacing w:val="-1"/>
        </w:rPr>
        <w:t xml:space="preserve"> </w:t>
      </w:r>
      <w:r>
        <w:t>на чемпионатах</w:t>
      </w:r>
      <w:r>
        <w:rPr>
          <w:spacing w:val="-2"/>
        </w:rPr>
        <w:t xml:space="preserve"> </w:t>
      </w:r>
      <w:r>
        <w:t>мира,</w:t>
      </w:r>
      <w:r>
        <w:rPr>
          <w:spacing w:val="-1"/>
        </w:rPr>
        <w:t xml:space="preserve"> </w:t>
      </w:r>
      <w:r>
        <w:t>Европы,</w:t>
      </w:r>
      <w:r>
        <w:rPr>
          <w:spacing w:val="1"/>
        </w:rPr>
        <w:t xml:space="preserve"> </w:t>
      </w:r>
      <w:r>
        <w:t>Олимпийских</w:t>
      </w:r>
      <w:r>
        <w:rPr>
          <w:spacing w:val="-2"/>
        </w:rPr>
        <w:t xml:space="preserve"> </w:t>
      </w:r>
      <w:r>
        <w:t>играх;</w:t>
      </w:r>
    </w:p>
    <w:p w:rsidR="009D6211" w:rsidRDefault="00213104">
      <w:pPr>
        <w:pStyle w:val="a3"/>
        <w:spacing w:line="360" w:lineRule="auto"/>
        <w:ind w:right="160"/>
      </w:pPr>
      <w:r>
        <w:t>представление</w:t>
      </w:r>
      <w:r>
        <w:rPr>
          <w:spacing w:val="90"/>
        </w:rPr>
        <w:t xml:space="preserve"> </w:t>
      </w:r>
      <w:r>
        <w:t xml:space="preserve">о  </w:t>
      </w:r>
      <w:r>
        <w:rPr>
          <w:spacing w:val="27"/>
        </w:rPr>
        <w:t xml:space="preserve"> </w:t>
      </w:r>
      <w:r>
        <w:t xml:space="preserve">разновидностях  </w:t>
      </w:r>
      <w:r>
        <w:rPr>
          <w:spacing w:val="26"/>
        </w:rPr>
        <w:t xml:space="preserve"> </w:t>
      </w:r>
      <w:r>
        <w:t xml:space="preserve">хоккея  </w:t>
      </w:r>
      <w:r>
        <w:rPr>
          <w:spacing w:val="28"/>
        </w:rPr>
        <w:t xml:space="preserve"> </w:t>
      </w:r>
      <w:r>
        <w:t xml:space="preserve">и  </w:t>
      </w:r>
      <w:r>
        <w:rPr>
          <w:spacing w:val="29"/>
        </w:rPr>
        <w:t xml:space="preserve"> </w:t>
      </w:r>
      <w:r>
        <w:t xml:space="preserve">основных  </w:t>
      </w:r>
      <w:r>
        <w:rPr>
          <w:spacing w:val="24"/>
        </w:rPr>
        <w:t xml:space="preserve"> </w:t>
      </w:r>
      <w:r>
        <w:t xml:space="preserve">правилах  </w:t>
      </w:r>
      <w:r>
        <w:rPr>
          <w:spacing w:val="24"/>
        </w:rPr>
        <w:t xml:space="preserve"> </w:t>
      </w:r>
      <w:r>
        <w:t xml:space="preserve">игры  </w:t>
      </w:r>
      <w:r>
        <w:rPr>
          <w:spacing w:val="26"/>
        </w:rPr>
        <w:t xml:space="preserve"> </w:t>
      </w:r>
      <w:r>
        <w:t xml:space="preserve">в  </w:t>
      </w:r>
      <w:r>
        <w:rPr>
          <w:spacing w:val="30"/>
        </w:rPr>
        <w:t xml:space="preserve"> </w:t>
      </w:r>
      <w:r>
        <w:t>хоккей</w:t>
      </w:r>
      <w:r>
        <w:rPr>
          <w:spacing w:val="-58"/>
        </w:rPr>
        <w:t xml:space="preserve"> </w:t>
      </w:r>
      <w:r>
        <w:t>с   шайбой,   составе   хоккейной   команды,   роль   капитана   команды   и   функциях   игроков</w:t>
      </w:r>
      <w:r>
        <w:rPr>
          <w:spacing w:val="1"/>
        </w:rPr>
        <w:t xml:space="preserve"> </w:t>
      </w:r>
      <w:r>
        <w:t>в</w:t>
      </w:r>
      <w:r>
        <w:rPr>
          <w:spacing w:val="3"/>
        </w:rPr>
        <w:t xml:space="preserve"> </w:t>
      </w:r>
      <w:r>
        <w:t>команде</w:t>
      </w:r>
      <w:r>
        <w:rPr>
          <w:spacing w:val="1"/>
        </w:rPr>
        <w:t xml:space="preserve"> </w:t>
      </w:r>
      <w:r>
        <w:t>(форвард</w:t>
      </w:r>
      <w:r>
        <w:rPr>
          <w:spacing w:val="-4"/>
        </w:rPr>
        <w:t xml:space="preserve"> </w:t>
      </w:r>
      <w:r>
        <w:t>(нападающий),</w:t>
      </w:r>
      <w:r>
        <w:rPr>
          <w:spacing w:val="5"/>
        </w:rPr>
        <w:t xml:space="preserve"> </w:t>
      </w:r>
      <w:r>
        <w:t>защитник,</w:t>
      </w:r>
      <w:r>
        <w:rPr>
          <w:spacing w:val="1"/>
        </w:rPr>
        <w:t xml:space="preserve"> </w:t>
      </w:r>
      <w:r>
        <w:t>голкипер</w:t>
      </w:r>
      <w:r>
        <w:rPr>
          <w:spacing w:val="-3"/>
        </w:rPr>
        <w:t xml:space="preserve"> </w:t>
      </w:r>
      <w:r>
        <w:t>(вратарь);</w:t>
      </w:r>
    </w:p>
    <w:p w:rsidR="009D6211" w:rsidRDefault="00213104">
      <w:pPr>
        <w:pStyle w:val="a3"/>
        <w:spacing w:line="360" w:lineRule="auto"/>
        <w:ind w:right="163"/>
      </w:pPr>
      <w:r>
        <w:t>умение</w:t>
      </w:r>
      <w:r>
        <w:rPr>
          <w:spacing w:val="1"/>
        </w:rPr>
        <w:t xml:space="preserve"> </w:t>
      </w:r>
      <w:r>
        <w:t>характеризовать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общефизической,</w:t>
      </w:r>
      <w:r>
        <w:rPr>
          <w:spacing w:val="1"/>
        </w:rPr>
        <w:t xml:space="preserve"> </w:t>
      </w:r>
      <w:r>
        <w:t>корригирующей направленности, подготовительного, специального</w:t>
      </w:r>
      <w:r>
        <w:rPr>
          <w:spacing w:val="1"/>
        </w:rPr>
        <w:t xml:space="preserve"> </w:t>
      </w:r>
      <w:r>
        <w:t>воздействия для занятий</w:t>
      </w:r>
      <w:r>
        <w:rPr>
          <w:spacing w:val="1"/>
        </w:rPr>
        <w:t xml:space="preserve"> </w:t>
      </w:r>
      <w:r>
        <w:t>хоккеем,</w:t>
      </w:r>
      <w:r>
        <w:rPr>
          <w:spacing w:val="37"/>
        </w:rPr>
        <w:t xml:space="preserve"> </w:t>
      </w:r>
      <w:r>
        <w:t>для</w:t>
      </w:r>
      <w:r>
        <w:rPr>
          <w:spacing w:val="29"/>
        </w:rPr>
        <w:t xml:space="preserve"> </w:t>
      </w:r>
      <w:r>
        <w:t>воспитания</w:t>
      </w:r>
      <w:r>
        <w:rPr>
          <w:spacing w:val="31"/>
        </w:rPr>
        <w:t xml:space="preserve"> </w:t>
      </w:r>
      <w:r>
        <w:t>физических</w:t>
      </w:r>
      <w:r>
        <w:rPr>
          <w:spacing w:val="30"/>
        </w:rPr>
        <w:t xml:space="preserve"> </w:t>
      </w:r>
      <w:r>
        <w:t>качеств</w:t>
      </w:r>
      <w:r>
        <w:rPr>
          <w:spacing w:val="36"/>
        </w:rPr>
        <w:t xml:space="preserve"> </w:t>
      </w:r>
      <w:r>
        <w:t>и</w:t>
      </w:r>
      <w:r>
        <w:rPr>
          <w:spacing w:val="35"/>
        </w:rPr>
        <w:t xml:space="preserve"> </w:t>
      </w:r>
      <w:r>
        <w:t>двигательных</w:t>
      </w:r>
      <w:r>
        <w:rPr>
          <w:spacing w:val="30"/>
        </w:rPr>
        <w:t xml:space="preserve"> </w:t>
      </w:r>
      <w:r>
        <w:t>способностей,</w:t>
      </w:r>
      <w:r>
        <w:rPr>
          <w:spacing w:val="33"/>
        </w:rPr>
        <w:t xml:space="preserve"> </w:t>
      </w:r>
      <w:r>
        <w:t>индивидуальных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технических</w:t>
      </w:r>
      <w:r>
        <w:rPr>
          <w:spacing w:val="-6"/>
        </w:rPr>
        <w:t xml:space="preserve"> </w:t>
      </w:r>
      <w:r>
        <w:t>элементов</w:t>
      </w:r>
      <w:r>
        <w:rPr>
          <w:spacing w:val="1"/>
        </w:rPr>
        <w:t xml:space="preserve"> </w:t>
      </w:r>
      <w:r>
        <w:t>хоккея,</w:t>
      </w:r>
      <w:r>
        <w:rPr>
          <w:spacing w:val="-4"/>
        </w:rPr>
        <w:t xml:space="preserve"> </w:t>
      </w:r>
      <w:r>
        <w:t>методики их</w:t>
      </w:r>
      <w:r>
        <w:rPr>
          <w:spacing w:val="-6"/>
        </w:rPr>
        <w:t xml:space="preserve"> </w:t>
      </w:r>
      <w:r>
        <w:t>выполнения;</w:t>
      </w:r>
    </w:p>
    <w:p w:rsidR="009D6211" w:rsidRDefault="00213104">
      <w:pPr>
        <w:pStyle w:val="a3"/>
        <w:spacing w:before="137" w:line="362" w:lineRule="auto"/>
        <w:ind w:right="160"/>
      </w:pPr>
      <w:r>
        <w:t>приобретение навыков безопасного поведения во время занятий хоккеем, правил личной</w:t>
      </w:r>
      <w:r>
        <w:rPr>
          <w:spacing w:val="1"/>
        </w:rPr>
        <w:t xml:space="preserve"> </w:t>
      </w:r>
      <w:r>
        <w:t>гигиены, знание требований к спортивной одежде и обуви, спортивному инвентарю для занятий</w:t>
      </w:r>
      <w:r>
        <w:rPr>
          <w:spacing w:val="-57"/>
        </w:rPr>
        <w:t xml:space="preserve"> </w:t>
      </w:r>
      <w:r>
        <w:t>хоккеем;</w:t>
      </w:r>
    </w:p>
    <w:p w:rsidR="009D6211" w:rsidRDefault="00213104">
      <w:pPr>
        <w:pStyle w:val="a3"/>
        <w:spacing w:line="360" w:lineRule="auto"/>
        <w:ind w:right="159"/>
      </w:pPr>
      <w:r>
        <w:t>приобретение навыков систематического наблюдения за своим физическим состоянием,</w:t>
      </w:r>
      <w:r>
        <w:rPr>
          <w:spacing w:val="1"/>
        </w:rPr>
        <w:t xml:space="preserve"> </w:t>
      </w:r>
      <w:r>
        <w:t>величиной          физических          нагрузок,          показателями          физического          развития</w:t>
      </w:r>
      <w:r>
        <w:rPr>
          <w:spacing w:val="1"/>
        </w:rPr>
        <w:t xml:space="preserve"> </w:t>
      </w:r>
      <w:r>
        <w:t>и</w:t>
      </w:r>
      <w:r>
        <w:rPr>
          <w:spacing w:val="-3"/>
        </w:rPr>
        <w:t xml:space="preserve"> </w:t>
      </w:r>
      <w:r>
        <w:t>основных</w:t>
      </w:r>
      <w:r>
        <w:rPr>
          <w:spacing w:val="-1"/>
        </w:rPr>
        <w:t xml:space="preserve"> </w:t>
      </w:r>
      <w:r>
        <w:t>физических</w:t>
      </w:r>
      <w:r>
        <w:rPr>
          <w:spacing w:val="-2"/>
        </w:rPr>
        <w:t xml:space="preserve"> </w:t>
      </w:r>
      <w:r>
        <w:t>качеств;</w:t>
      </w:r>
    </w:p>
    <w:p w:rsidR="009D6211" w:rsidRDefault="00213104">
      <w:pPr>
        <w:pStyle w:val="a3"/>
        <w:tabs>
          <w:tab w:val="left" w:pos="3471"/>
          <w:tab w:val="left" w:pos="5401"/>
          <w:tab w:val="left" w:pos="7807"/>
          <w:tab w:val="left" w:pos="9247"/>
        </w:tabs>
        <w:spacing w:line="360" w:lineRule="auto"/>
        <w:ind w:right="160" w:firstLine="773"/>
      </w:pPr>
      <w:r>
        <w:t xml:space="preserve">знание         </w:t>
      </w:r>
      <w:r>
        <w:rPr>
          <w:spacing w:val="27"/>
        </w:rPr>
        <w:t xml:space="preserve"> </w:t>
      </w:r>
      <w:r>
        <w:t>основ</w:t>
      </w:r>
      <w:r>
        <w:tab/>
        <w:t>организации</w:t>
      </w:r>
      <w:r>
        <w:tab/>
        <w:t>самостоятельных</w:t>
      </w:r>
      <w:r>
        <w:tab/>
        <w:t>занятий</w:t>
      </w:r>
      <w:r>
        <w:tab/>
      </w:r>
      <w:r>
        <w:rPr>
          <w:spacing w:val="-1"/>
        </w:rPr>
        <w:t>хоккеем</w:t>
      </w:r>
      <w:r>
        <w:rPr>
          <w:spacing w:val="-58"/>
        </w:rPr>
        <w:t xml:space="preserve"> </w:t>
      </w:r>
      <w:r>
        <w:t>со     сверстниками,     организации     и     проведения     со     сверстниками     подвижных     игр</w:t>
      </w:r>
      <w:r>
        <w:rPr>
          <w:spacing w:val="-57"/>
        </w:rPr>
        <w:t xml:space="preserve"> </w:t>
      </w:r>
      <w:r>
        <w:t>с элементами</w:t>
      </w:r>
      <w:r>
        <w:rPr>
          <w:spacing w:val="4"/>
        </w:rPr>
        <w:t xml:space="preserve"> </w:t>
      </w:r>
      <w:r>
        <w:t>хоккея;</w:t>
      </w:r>
    </w:p>
    <w:p w:rsidR="009D6211" w:rsidRDefault="00213104">
      <w:pPr>
        <w:pStyle w:val="a3"/>
        <w:spacing w:line="360" w:lineRule="auto"/>
        <w:ind w:right="164"/>
      </w:pPr>
      <w:r>
        <w:t>выполнение</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воспитание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упражнений</w:t>
      </w:r>
      <w:r>
        <w:rPr>
          <w:spacing w:val="1"/>
        </w:rPr>
        <w:t xml:space="preserve"> </w:t>
      </w:r>
      <w:r>
        <w:t>для</w:t>
      </w:r>
      <w:r>
        <w:rPr>
          <w:spacing w:val="1"/>
        </w:rPr>
        <w:t xml:space="preserve"> </w:t>
      </w:r>
      <w:r>
        <w:t>укрепления</w:t>
      </w:r>
      <w:r>
        <w:rPr>
          <w:spacing w:val="2"/>
        </w:rPr>
        <w:t xml:space="preserve"> </w:t>
      </w:r>
      <w:r>
        <w:t>голеностопных</w:t>
      </w:r>
      <w:r>
        <w:rPr>
          <w:spacing w:val="-1"/>
        </w:rPr>
        <w:t xml:space="preserve"> </w:t>
      </w:r>
      <w:r>
        <w:t>суставов;</w:t>
      </w:r>
    </w:p>
    <w:p w:rsidR="009D6211" w:rsidRDefault="00213104">
      <w:pPr>
        <w:pStyle w:val="a3"/>
        <w:spacing w:line="360" w:lineRule="auto"/>
        <w:ind w:right="159"/>
      </w:pPr>
      <w:r>
        <w:t>выполнение       подготовительных       и        специальных       упражнений        хоккеиста</w:t>
      </w:r>
      <w:r>
        <w:rPr>
          <w:spacing w:val="1"/>
        </w:rPr>
        <w:t xml:space="preserve"> </w:t>
      </w:r>
      <w:r>
        <w:t>в том числе имитационные упражнения хоккеиста (в зале, на катке), технические элементы</w:t>
      </w:r>
      <w:r>
        <w:rPr>
          <w:spacing w:val="1"/>
        </w:rPr>
        <w:t xml:space="preserve"> </w:t>
      </w:r>
      <w:r>
        <w:t xml:space="preserve">хоккея       </w:t>
      </w:r>
      <w:r>
        <w:rPr>
          <w:spacing w:val="1"/>
        </w:rPr>
        <w:t xml:space="preserve"> </w:t>
      </w:r>
      <w:r>
        <w:t>в         передвижении         на         коньках:         бег,         повороты,         торможения</w:t>
      </w:r>
      <w:r>
        <w:rPr>
          <w:spacing w:val="1"/>
        </w:rPr>
        <w:t xml:space="preserve"> </w:t>
      </w:r>
      <w:r>
        <w:t>и</w:t>
      </w:r>
      <w:r>
        <w:rPr>
          <w:spacing w:val="-3"/>
        </w:rPr>
        <w:t xml:space="preserve"> </w:t>
      </w:r>
      <w:r>
        <w:t>остановки,</w:t>
      </w:r>
      <w:r>
        <w:rPr>
          <w:spacing w:val="6"/>
        </w:rPr>
        <w:t xml:space="preserve"> </w:t>
      </w:r>
      <w:r>
        <w:t>старты, прыжки;</w:t>
      </w:r>
    </w:p>
    <w:p w:rsidR="009D6211" w:rsidRDefault="00213104">
      <w:pPr>
        <w:pStyle w:val="a3"/>
        <w:spacing w:line="362" w:lineRule="auto"/>
        <w:ind w:right="163"/>
      </w:pPr>
      <w:r>
        <w:t xml:space="preserve">выполнение      </w:t>
      </w:r>
      <w:r>
        <w:rPr>
          <w:spacing w:val="25"/>
        </w:rPr>
        <w:t xml:space="preserve"> </w:t>
      </w:r>
      <w:r>
        <w:t xml:space="preserve">свободного       </w:t>
      </w:r>
      <w:r>
        <w:rPr>
          <w:spacing w:val="24"/>
        </w:rPr>
        <w:t xml:space="preserve"> </w:t>
      </w:r>
      <w:r>
        <w:t xml:space="preserve">передвижения       </w:t>
      </w:r>
      <w:r>
        <w:rPr>
          <w:spacing w:val="21"/>
        </w:rPr>
        <w:t xml:space="preserve"> </w:t>
      </w:r>
      <w:r>
        <w:t xml:space="preserve">на       </w:t>
      </w:r>
      <w:r>
        <w:rPr>
          <w:spacing w:val="18"/>
        </w:rPr>
        <w:t xml:space="preserve"> </w:t>
      </w:r>
      <w:r>
        <w:t xml:space="preserve">коньках       </w:t>
      </w:r>
      <w:r>
        <w:rPr>
          <w:spacing w:val="20"/>
        </w:rPr>
        <w:t xml:space="preserve"> </w:t>
      </w:r>
      <w:r>
        <w:t xml:space="preserve">по       </w:t>
      </w:r>
      <w:r>
        <w:rPr>
          <w:spacing w:val="24"/>
        </w:rPr>
        <w:t xml:space="preserve"> </w:t>
      </w:r>
      <w:r>
        <w:t>площадке</w:t>
      </w:r>
      <w:r>
        <w:rPr>
          <w:spacing w:val="-58"/>
        </w:rPr>
        <w:t xml:space="preserve"> </w:t>
      </w:r>
      <w:r>
        <w:t>с использованием</w:t>
      </w:r>
      <w:r>
        <w:rPr>
          <w:spacing w:val="1"/>
        </w:rPr>
        <w:t xml:space="preserve"> </w:t>
      </w:r>
      <w:r>
        <w:t>различных</w:t>
      </w:r>
      <w:r>
        <w:rPr>
          <w:spacing w:val="-2"/>
        </w:rPr>
        <w:t xml:space="preserve"> </w:t>
      </w:r>
      <w:r>
        <w:t>видов перемещений;</w:t>
      </w:r>
    </w:p>
    <w:p w:rsidR="009D6211" w:rsidRDefault="00213104">
      <w:pPr>
        <w:pStyle w:val="a3"/>
        <w:tabs>
          <w:tab w:val="left" w:pos="3139"/>
          <w:tab w:val="left" w:pos="5929"/>
          <w:tab w:val="left" w:pos="9497"/>
        </w:tabs>
        <w:spacing w:line="360" w:lineRule="auto"/>
        <w:ind w:right="159"/>
      </w:pPr>
      <w:r>
        <w:t>выполнение технических элементов владения клюшкой и шайбой (ведение, передачи,</w:t>
      </w:r>
      <w:r>
        <w:rPr>
          <w:spacing w:val="1"/>
        </w:rPr>
        <w:t xml:space="preserve"> </w:t>
      </w:r>
      <w:r>
        <w:t>броски, удары, остановки, прием), основные способы держания клюшки (хваты) и простые</w:t>
      </w:r>
      <w:r>
        <w:rPr>
          <w:spacing w:val="1"/>
        </w:rPr>
        <w:t xml:space="preserve"> </w:t>
      </w:r>
      <w:r>
        <w:t>тактические действия (индивидуальные и групповые), простые технические действия вратаря:</w:t>
      </w:r>
      <w:r>
        <w:rPr>
          <w:spacing w:val="1"/>
        </w:rPr>
        <w:t xml:space="preserve"> </w:t>
      </w:r>
      <w:r>
        <w:t>основная</w:t>
      </w:r>
      <w:r>
        <w:tab/>
        <w:t>стойка,</w:t>
      </w:r>
      <w:r>
        <w:tab/>
        <w:t>передвижение,</w:t>
      </w:r>
      <w:r>
        <w:tab/>
        <w:t>ловля</w:t>
      </w:r>
      <w:r>
        <w:rPr>
          <w:spacing w:val="-58"/>
        </w:rPr>
        <w:t xml:space="preserve"> </w:t>
      </w:r>
      <w:r>
        <w:t>и</w:t>
      </w:r>
      <w:r>
        <w:rPr>
          <w:spacing w:val="-2"/>
        </w:rPr>
        <w:t xml:space="preserve"> </w:t>
      </w:r>
      <w:r>
        <w:t>отбивание</w:t>
      </w:r>
      <w:r>
        <w:rPr>
          <w:spacing w:val="-2"/>
        </w:rPr>
        <w:t xml:space="preserve"> </w:t>
      </w:r>
      <w:r>
        <w:t>шайбы;</w:t>
      </w:r>
    </w:p>
    <w:p w:rsidR="009D6211" w:rsidRDefault="00213104">
      <w:pPr>
        <w:pStyle w:val="a3"/>
        <w:spacing w:line="360" w:lineRule="auto"/>
        <w:ind w:left="863" w:right="166" w:firstLine="0"/>
      </w:pPr>
      <w:r>
        <w:t>выполнение технического действия (приема) и находить способы устранения ошибок;</w:t>
      </w:r>
      <w:r>
        <w:rPr>
          <w:spacing w:val="1"/>
        </w:rPr>
        <w:t xml:space="preserve"> </w:t>
      </w:r>
      <w:r>
        <w:t>участие</w:t>
      </w:r>
      <w:r>
        <w:rPr>
          <w:spacing w:val="16"/>
        </w:rPr>
        <w:t xml:space="preserve"> </w:t>
      </w:r>
      <w:r>
        <w:t>в</w:t>
      </w:r>
      <w:r>
        <w:rPr>
          <w:spacing w:val="22"/>
        </w:rPr>
        <w:t xml:space="preserve"> </w:t>
      </w:r>
      <w:r>
        <w:t>учебных</w:t>
      </w:r>
      <w:r>
        <w:rPr>
          <w:spacing w:val="12"/>
        </w:rPr>
        <w:t xml:space="preserve"> </w:t>
      </w:r>
      <w:r>
        <w:t>играх</w:t>
      </w:r>
      <w:r>
        <w:rPr>
          <w:spacing w:val="12"/>
        </w:rPr>
        <w:t xml:space="preserve"> </w:t>
      </w:r>
      <w:r>
        <w:t>в</w:t>
      </w:r>
      <w:r>
        <w:rPr>
          <w:spacing w:val="22"/>
        </w:rPr>
        <w:t xml:space="preserve"> </w:t>
      </w:r>
      <w:r>
        <w:t>уменьшенных</w:t>
      </w:r>
      <w:r>
        <w:rPr>
          <w:spacing w:val="13"/>
        </w:rPr>
        <w:t xml:space="preserve"> </w:t>
      </w:r>
      <w:r>
        <w:t>составах,</w:t>
      </w:r>
      <w:r>
        <w:rPr>
          <w:spacing w:val="19"/>
        </w:rPr>
        <w:t xml:space="preserve"> </w:t>
      </w:r>
      <w:r>
        <w:t>на</w:t>
      </w:r>
      <w:r>
        <w:rPr>
          <w:spacing w:val="15"/>
        </w:rPr>
        <w:t xml:space="preserve"> </w:t>
      </w:r>
      <w:r>
        <w:t>уменьшенной</w:t>
      </w:r>
      <w:r>
        <w:rPr>
          <w:spacing w:val="15"/>
        </w:rPr>
        <w:t xml:space="preserve"> </w:t>
      </w:r>
      <w:r>
        <w:t>площадке,</w:t>
      </w:r>
      <w:r>
        <w:rPr>
          <w:spacing w:val="19"/>
        </w:rPr>
        <w:t xml:space="preserve"> </w:t>
      </w:r>
      <w:r>
        <w:t>по</w:t>
      </w:r>
    </w:p>
    <w:p w:rsidR="009D6211" w:rsidRDefault="00213104">
      <w:pPr>
        <w:pStyle w:val="a3"/>
        <w:ind w:firstLine="0"/>
      </w:pPr>
      <w:r>
        <w:t>упрощенным</w:t>
      </w:r>
      <w:r>
        <w:rPr>
          <w:spacing w:val="-1"/>
        </w:rPr>
        <w:t xml:space="preserve"> </w:t>
      </w:r>
      <w:r>
        <w:t>правилам;</w:t>
      </w:r>
    </w:p>
    <w:p w:rsidR="009D6211" w:rsidRDefault="00213104">
      <w:pPr>
        <w:pStyle w:val="a3"/>
        <w:spacing w:before="131" w:line="360" w:lineRule="auto"/>
        <w:ind w:right="160"/>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7"/>
        </w:rPr>
        <w:t xml:space="preserve"> </w:t>
      </w:r>
      <w:r>
        <w:t>оценка</w:t>
      </w:r>
      <w:r>
        <w:rPr>
          <w:spacing w:val="1"/>
        </w:rPr>
        <w:t xml:space="preserve"> </w:t>
      </w:r>
      <w:r>
        <w:t>показателей</w:t>
      </w:r>
      <w:r>
        <w:rPr>
          <w:spacing w:val="4"/>
        </w:rPr>
        <w:t xml:space="preserve"> </w:t>
      </w:r>
      <w:r>
        <w:t>физической</w:t>
      </w:r>
      <w:r>
        <w:rPr>
          <w:spacing w:val="-1"/>
        </w:rPr>
        <w:t xml:space="preserve"> </w:t>
      </w:r>
      <w:r>
        <w:t>подготовленности;</w:t>
      </w:r>
    </w:p>
    <w:p w:rsidR="009D6211" w:rsidRDefault="00213104">
      <w:pPr>
        <w:pStyle w:val="a3"/>
        <w:spacing w:line="360" w:lineRule="auto"/>
        <w:ind w:right="159"/>
      </w:pPr>
      <w:r>
        <w:t>проявление уважительного отношения к одноклассникам, проявление культуры общения</w:t>
      </w:r>
      <w:r>
        <w:rPr>
          <w:spacing w:val="-57"/>
        </w:rPr>
        <w:t xml:space="preserve"> </w:t>
      </w:r>
      <w:r>
        <w:t>и взаимодействия, терпимости и толерантности в достижении общих целей в учебной и игровой</w:t>
      </w:r>
      <w:r>
        <w:rPr>
          <w:spacing w:val="-57"/>
        </w:rPr>
        <w:t xml:space="preserve"> </w:t>
      </w:r>
      <w:r>
        <w:t>деятельности</w:t>
      </w:r>
      <w:r>
        <w:rPr>
          <w:spacing w:val="-1"/>
        </w:rPr>
        <w:t xml:space="preserve"> </w:t>
      </w:r>
      <w:r>
        <w:t>на</w:t>
      </w:r>
      <w:r>
        <w:rPr>
          <w:spacing w:val="1"/>
        </w:rPr>
        <w:t xml:space="preserve"> </w:t>
      </w:r>
      <w:r>
        <w:t>занятиях</w:t>
      </w:r>
      <w:r>
        <w:rPr>
          <w:spacing w:val="-2"/>
        </w:rPr>
        <w:t xml:space="preserve"> </w:t>
      </w:r>
      <w:r>
        <w:t>хоккеем.</w:t>
      </w:r>
    </w:p>
    <w:p w:rsidR="009D6211" w:rsidRDefault="00213104" w:rsidP="00C930D3">
      <w:pPr>
        <w:pStyle w:val="a6"/>
        <w:numPr>
          <w:ilvl w:val="2"/>
          <w:numId w:val="9"/>
        </w:numPr>
        <w:tabs>
          <w:tab w:val="left" w:pos="1709"/>
        </w:tabs>
        <w:jc w:val="both"/>
        <w:rPr>
          <w:sz w:val="24"/>
        </w:rPr>
      </w:pPr>
      <w:r>
        <w:rPr>
          <w:sz w:val="24"/>
        </w:rPr>
        <w:t>Модуль</w:t>
      </w:r>
      <w:r>
        <w:rPr>
          <w:spacing w:val="-6"/>
          <w:sz w:val="24"/>
        </w:rPr>
        <w:t xml:space="preserve"> </w:t>
      </w:r>
      <w:r>
        <w:rPr>
          <w:sz w:val="24"/>
        </w:rPr>
        <w:t>«Футбол».</w:t>
      </w:r>
    </w:p>
    <w:p w:rsidR="009D6211" w:rsidRDefault="00213104" w:rsidP="00C930D3">
      <w:pPr>
        <w:pStyle w:val="a6"/>
        <w:numPr>
          <w:ilvl w:val="3"/>
          <w:numId w:val="9"/>
        </w:numPr>
        <w:tabs>
          <w:tab w:val="left" w:pos="1887"/>
        </w:tabs>
        <w:spacing w:before="136"/>
        <w:ind w:hanging="1024"/>
        <w:jc w:val="both"/>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«Футбол».</w:t>
      </w:r>
    </w:p>
    <w:p w:rsidR="009D6211" w:rsidRDefault="00213104">
      <w:pPr>
        <w:pStyle w:val="a3"/>
        <w:spacing w:before="142"/>
        <w:ind w:left="863" w:firstLine="0"/>
      </w:pPr>
      <w:r>
        <w:t>Учебный</w:t>
      </w:r>
      <w:r>
        <w:rPr>
          <w:spacing w:val="21"/>
        </w:rPr>
        <w:t xml:space="preserve"> </w:t>
      </w:r>
      <w:r>
        <w:t>модуль</w:t>
      </w:r>
      <w:r>
        <w:rPr>
          <w:spacing w:val="22"/>
        </w:rPr>
        <w:t xml:space="preserve"> </w:t>
      </w:r>
      <w:r>
        <w:t>«Футбол»</w:t>
      </w:r>
      <w:r>
        <w:rPr>
          <w:spacing w:val="17"/>
        </w:rPr>
        <w:t xml:space="preserve"> </w:t>
      </w:r>
      <w:r>
        <w:t>(далее</w:t>
      </w:r>
      <w:r>
        <w:rPr>
          <w:spacing w:val="25"/>
        </w:rPr>
        <w:t xml:space="preserve"> </w:t>
      </w:r>
      <w:r>
        <w:t>–</w:t>
      </w:r>
      <w:r>
        <w:rPr>
          <w:spacing w:val="21"/>
        </w:rPr>
        <w:t xml:space="preserve"> </w:t>
      </w:r>
      <w:r>
        <w:t>модуль</w:t>
      </w:r>
      <w:r>
        <w:rPr>
          <w:spacing w:val="22"/>
        </w:rPr>
        <w:t xml:space="preserve"> </w:t>
      </w:r>
      <w:r>
        <w:t>по</w:t>
      </w:r>
      <w:r>
        <w:rPr>
          <w:spacing w:val="21"/>
        </w:rPr>
        <w:t xml:space="preserve"> </w:t>
      </w:r>
      <w:r>
        <w:t>футболу,</w:t>
      </w:r>
      <w:r>
        <w:rPr>
          <w:spacing w:val="22"/>
        </w:rPr>
        <w:t xml:space="preserve"> </w:t>
      </w:r>
      <w:r>
        <w:t>футбол)</w:t>
      </w:r>
      <w:r>
        <w:rPr>
          <w:spacing w:val="19"/>
        </w:rPr>
        <w:t xml:space="preserve"> </w:t>
      </w:r>
      <w:r>
        <w:t>на</w:t>
      </w:r>
      <w:r>
        <w:rPr>
          <w:spacing w:val="20"/>
        </w:rPr>
        <w:t xml:space="preserve"> </w:t>
      </w:r>
      <w:r>
        <w:t>уровне</w:t>
      </w:r>
      <w:r>
        <w:rPr>
          <w:spacing w:val="15"/>
        </w:rPr>
        <w:t xml:space="preserve"> </w:t>
      </w:r>
      <w:r>
        <w:t>начального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5"/>
        </w:rPr>
        <w:t xml:space="preserve"> </w:t>
      </w:r>
      <w:r>
        <w:t>форм,</w:t>
      </w:r>
      <w:r>
        <w:rPr>
          <w:spacing w:val="3"/>
        </w:rPr>
        <w:t xml:space="preserve"> </w:t>
      </w:r>
      <w:r>
        <w:t>средств</w:t>
      </w:r>
      <w:r>
        <w:rPr>
          <w:spacing w:val="-1"/>
        </w:rPr>
        <w:t xml:space="preserve"> </w:t>
      </w:r>
      <w:r>
        <w:t>и</w:t>
      </w:r>
      <w:r>
        <w:rPr>
          <w:spacing w:val="2"/>
        </w:rPr>
        <w:t xml:space="preserve"> </w:t>
      </w:r>
      <w:r>
        <w:t>методов</w:t>
      </w:r>
      <w:r>
        <w:rPr>
          <w:spacing w:val="-7"/>
        </w:rPr>
        <w:t xml:space="preserve"> </w:t>
      </w:r>
      <w:r>
        <w:t>обучения</w:t>
      </w:r>
      <w:r>
        <w:rPr>
          <w:spacing w:val="1"/>
        </w:rPr>
        <w:t xml:space="preserve"> </w:t>
      </w:r>
      <w:r>
        <w:t>по</w:t>
      </w:r>
      <w:r>
        <w:rPr>
          <w:spacing w:val="4"/>
        </w:rPr>
        <w:t xml:space="preserve"> </w:t>
      </w:r>
      <w:r>
        <w:t>различным</w:t>
      </w:r>
      <w:r>
        <w:rPr>
          <w:spacing w:val="-2"/>
        </w:rPr>
        <w:t xml:space="preserve"> </w:t>
      </w:r>
      <w:r>
        <w:t>видов</w:t>
      </w:r>
      <w:r>
        <w:rPr>
          <w:spacing w:val="2"/>
        </w:rPr>
        <w:t xml:space="preserve"> </w:t>
      </w:r>
      <w:r>
        <w:t>спорта.</w:t>
      </w:r>
    </w:p>
    <w:p w:rsidR="009D6211" w:rsidRDefault="00213104">
      <w:pPr>
        <w:pStyle w:val="a3"/>
        <w:tabs>
          <w:tab w:val="left" w:pos="3581"/>
          <w:tab w:val="left" w:pos="6165"/>
          <w:tab w:val="left" w:pos="9022"/>
        </w:tabs>
        <w:spacing w:before="1" w:line="360" w:lineRule="auto"/>
        <w:ind w:right="156"/>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 развитию обучающихся, укреплению здоровья, привлечению обучающихся к</w:t>
      </w:r>
      <w:r>
        <w:rPr>
          <w:spacing w:val="1"/>
        </w:rPr>
        <w:t xml:space="preserve"> </w:t>
      </w:r>
      <w:r>
        <w:t>систематическим</w:t>
      </w:r>
      <w:r>
        <w:tab/>
        <w:t>занятиям</w:t>
      </w:r>
      <w:r>
        <w:tab/>
        <w:t>физической</w:t>
      </w:r>
      <w:r>
        <w:tab/>
        <w:t>культурой</w:t>
      </w:r>
      <w:r>
        <w:rPr>
          <w:spacing w:val="-58"/>
        </w:rPr>
        <w:t xml:space="preserve"> </w:t>
      </w:r>
      <w:r>
        <w:t>и</w:t>
      </w:r>
      <w:r>
        <w:rPr>
          <w:spacing w:val="2"/>
        </w:rPr>
        <w:t xml:space="preserve"> </w:t>
      </w:r>
      <w:r>
        <w:t>спортом,</w:t>
      </w:r>
      <w:r>
        <w:rPr>
          <w:spacing w:val="1"/>
        </w:rPr>
        <w:t xml:space="preserve"> </w:t>
      </w:r>
      <w:r>
        <w:t>их</w:t>
      </w:r>
      <w:r>
        <w:rPr>
          <w:spacing w:val="-3"/>
        </w:rPr>
        <w:t xml:space="preserve"> </w:t>
      </w:r>
      <w:r>
        <w:t>личностному</w:t>
      </w:r>
      <w:r>
        <w:rPr>
          <w:spacing w:val="-6"/>
        </w:rPr>
        <w:t xml:space="preserve"> </w:t>
      </w:r>
      <w:r>
        <w:t>и</w:t>
      </w:r>
      <w:r>
        <w:rPr>
          <w:spacing w:val="2"/>
        </w:rPr>
        <w:t xml:space="preserve"> </w:t>
      </w:r>
      <w:r>
        <w:t>профессиональному</w:t>
      </w:r>
      <w:r>
        <w:rPr>
          <w:spacing w:val="-5"/>
        </w:rPr>
        <w:t xml:space="preserve"> </w:t>
      </w:r>
      <w:r>
        <w:t>самоопределению.</w:t>
      </w:r>
    </w:p>
    <w:p w:rsidR="009D6211" w:rsidRDefault="00213104">
      <w:pPr>
        <w:pStyle w:val="a3"/>
        <w:spacing w:line="360" w:lineRule="auto"/>
        <w:ind w:right="157"/>
      </w:pPr>
      <w:r>
        <w:t>Футбол позволяет обучающимся понимать принципы взаимовыручки, проявлять волю,</w:t>
      </w:r>
      <w:r>
        <w:rPr>
          <w:spacing w:val="1"/>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 основы взаимодействия друг с другом. Футбол – командная игра, в которой каждому</w:t>
      </w:r>
      <w:r>
        <w:rPr>
          <w:spacing w:val="-57"/>
        </w:rPr>
        <w:t xml:space="preserve"> </w:t>
      </w:r>
      <w:r>
        <w:t>члену команды надо научиться выстраивать отношения с другими игроками. Психологический</w:t>
      </w:r>
      <w:r>
        <w:rPr>
          <w:spacing w:val="1"/>
        </w:rPr>
        <w:t xml:space="preserve"> </w:t>
      </w:r>
      <w:r>
        <w:t>климат в команде играет определяющую роль и оказывает серьезное влияние на результат.</w:t>
      </w:r>
      <w:r>
        <w:rPr>
          <w:spacing w:val="1"/>
        </w:rPr>
        <w:t xml:space="preserve"> </w:t>
      </w:r>
      <w:r>
        <w:t>Футбол дает возможность выработать коммуникативные навыки, развить чувство сплочённости</w:t>
      </w:r>
      <w:r>
        <w:rPr>
          <w:spacing w:val="-57"/>
        </w:rPr>
        <w:t xml:space="preserve"> </w:t>
      </w:r>
      <w:r>
        <w:t>и желание</w:t>
      </w:r>
      <w:r>
        <w:rPr>
          <w:spacing w:val="-5"/>
        </w:rPr>
        <w:t xml:space="preserve"> </w:t>
      </w:r>
      <w:r>
        <w:t>находить</w:t>
      </w:r>
      <w:r>
        <w:rPr>
          <w:spacing w:val="-8"/>
        </w:rPr>
        <w:t xml:space="preserve"> </w:t>
      </w:r>
      <w:r>
        <w:t>общий язык</w:t>
      </w:r>
      <w:r>
        <w:rPr>
          <w:spacing w:val="-3"/>
        </w:rPr>
        <w:t xml:space="preserve"> </w:t>
      </w:r>
      <w:r>
        <w:t>с</w:t>
      </w:r>
      <w:r>
        <w:rPr>
          <w:spacing w:val="-6"/>
        </w:rPr>
        <w:t xml:space="preserve"> </w:t>
      </w:r>
      <w:r>
        <w:t>партнером,</w:t>
      </w:r>
      <w:r>
        <w:rPr>
          <w:spacing w:val="-4"/>
        </w:rPr>
        <w:t xml:space="preserve"> </w:t>
      </w:r>
      <w:r>
        <w:t>а</w:t>
      </w:r>
      <w:r>
        <w:rPr>
          <w:spacing w:val="-7"/>
        </w:rPr>
        <w:t xml:space="preserve"> </w:t>
      </w:r>
      <w:r>
        <w:t>также</w:t>
      </w:r>
      <w:r>
        <w:rPr>
          <w:spacing w:val="-1"/>
        </w:rPr>
        <w:t xml:space="preserve"> </w:t>
      </w:r>
      <w:r>
        <w:t>решать</w:t>
      </w:r>
      <w:r>
        <w:rPr>
          <w:spacing w:val="5"/>
        </w:rPr>
        <w:t xml:space="preserve"> </w:t>
      </w:r>
      <w:r>
        <w:t>конфликтные</w:t>
      </w:r>
      <w:r>
        <w:rPr>
          <w:spacing w:val="-5"/>
        </w:rPr>
        <w:t xml:space="preserve"> </w:t>
      </w:r>
      <w:r>
        <w:t>ситуации.</w:t>
      </w:r>
    </w:p>
    <w:p w:rsidR="009D6211" w:rsidRDefault="00213104">
      <w:pPr>
        <w:pStyle w:val="a3"/>
        <w:spacing w:before="2" w:line="360" w:lineRule="auto"/>
        <w:ind w:right="169"/>
      </w:pPr>
      <w:r>
        <w:t>Систематические занятия футболом оказывают на организм обучающихся всестороннее</w:t>
      </w:r>
      <w:r>
        <w:rPr>
          <w:spacing w:val="1"/>
        </w:rPr>
        <w:t xml:space="preserve"> </w:t>
      </w:r>
      <w:r>
        <w:t>влияние: повышают общий объём двигательной активности, совершенствуют функциональную</w:t>
      </w:r>
      <w:r>
        <w:rPr>
          <w:spacing w:val="1"/>
        </w:rPr>
        <w:t xml:space="preserve"> </w:t>
      </w:r>
      <w:r>
        <w:t>деятельность</w:t>
      </w:r>
      <w:r>
        <w:rPr>
          <w:spacing w:val="-7"/>
        </w:rPr>
        <w:t xml:space="preserve"> </w:t>
      </w:r>
      <w:r>
        <w:t>организма,</w:t>
      </w:r>
      <w:r>
        <w:rPr>
          <w:spacing w:val="-5"/>
        </w:rPr>
        <w:t xml:space="preserve"> </w:t>
      </w:r>
      <w:r>
        <w:t>обеспечивая</w:t>
      </w:r>
      <w:r>
        <w:rPr>
          <w:spacing w:val="1"/>
        </w:rPr>
        <w:t xml:space="preserve"> </w:t>
      </w:r>
      <w:r>
        <w:t>правильное</w:t>
      </w:r>
      <w:r>
        <w:rPr>
          <w:spacing w:val="1"/>
        </w:rPr>
        <w:t xml:space="preserve"> </w:t>
      </w:r>
      <w:r>
        <w:t>физическое развитие.</w:t>
      </w:r>
    </w:p>
    <w:p w:rsidR="009D6211" w:rsidRDefault="00213104">
      <w:pPr>
        <w:pStyle w:val="a3"/>
        <w:tabs>
          <w:tab w:val="left" w:pos="2806"/>
          <w:tab w:val="left" w:pos="6237"/>
          <w:tab w:val="left" w:pos="8489"/>
        </w:tabs>
        <w:spacing w:before="2" w:line="360" w:lineRule="auto"/>
        <w:ind w:right="161"/>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технической и тактической стороны игры как для мальчиков, так и для девочек, повышает</w:t>
      </w:r>
      <w:r>
        <w:rPr>
          <w:spacing w:val="1"/>
        </w:rPr>
        <w:t xml:space="preserve"> </w:t>
      </w:r>
      <w:r>
        <w:t>умственную</w:t>
      </w:r>
      <w:r>
        <w:tab/>
        <w:t>работоспособность,</w:t>
      </w:r>
      <w:r>
        <w:tab/>
        <w:t>снижает</w:t>
      </w:r>
      <w:r>
        <w:tab/>
        <w:t>заболеваемость</w:t>
      </w:r>
      <w:r>
        <w:rPr>
          <w:spacing w:val="-58"/>
        </w:rPr>
        <w:t xml:space="preserve"> </w:t>
      </w:r>
      <w:r>
        <w:t>и</w:t>
      </w:r>
      <w:r>
        <w:rPr>
          <w:spacing w:val="2"/>
        </w:rPr>
        <w:t xml:space="preserve"> </w:t>
      </w:r>
      <w:r>
        <w:t>утомление у</w:t>
      </w:r>
      <w:r>
        <w:rPr>
          <w:spacing w:val="-8"/>
        </w:rPr>
        <w:t xml:space="preserve"> </w:t>
      </w:r>
      <w:r>
        <w:t>обучающихся,</w:t>
      </w:r>
      <w:r>
        <w:rPr>
          <w:spacing w:val="3"/>
        </w:rPr>
        <w:t xml:space="preserve"> </w:t>
      </w:r>
      <w:r>
        <w:t>возникающее</w:t>
      </w:r>
      <w:r>
        <w:rPr>
          <w:spacing w:val="1"/>
        </w:rPr>
        <w:t xml:space="preserve"> </w:t>
      </w:r>
      <w:r>
        <w:t>в</w:t>
      </w:r>
      <w:r>
        <w:rPr>
          <w:spacing w:val="-2"/>
        </w:rPr>
        <w:t xml:space="preserve"> </w:t>
      </w:r>
      <w:r>
        <w:t>ходе</w:t>
      </w:r>
      <w:r>
        <w:rPr>
          <w:spacing w:val="5"/>
        </w:rPr>
        <w:t xml:space="preserve"> </w:t>
      </w:r>
      <w:r>
        <w:t>учебных</w:t>
      </w:r>
      <w:r>
        <w:rPr>
          <w:spacing w:val="-3"/>
        </w:rPr>
        <w:t xml:space="preserve"> </w:t>
      </w:r>
      <w:r>
        <w:t>занятий.</w:t>
      </w:r>
    </w:p>
    <w:p w:rsidR="009D6211" w:rsidRDefault="00213104" w:rsidP="00C930D3">
      <w:pPr>
        <w:pStyle w:val="a6"/>
        <w:numPr>
          <w:ilvl w:val="3"/>
          <w:numId w:val="9"/>
        </w:numPr>
        <w:tabs>
          <w:tab w:val="left" w:pos="1828"/>
          <w:tab w:val="left" w:pos="2204"/>
          <w:tab w:val="left" w:pos="3474"/>
          <w:tab w:val="left" w:pos="5019"/>
          <w:tab w:val="left" w:pos="6809"/>
          <w:tab w:val="left" w:pos="9016"/>
        </w:tabs>
        <w:spacing w:line="360" w:lineRule="auto"/>
        <w:ind w:left="153" w:right="159" w:firstLine="710"/>
        <w:jc w:val="both"/>
        <w:rPr>
          <w:sz w:val="24"/>
        </w:rPr>
      </w:pPr>
      <w:r>
        <w:rPr>
          <w:sz w:val="24"/>
        </w:rPr>
        <w:t>Целями      изучения      модуля      «Футбол»      являются: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образа</w:t>
      </w:r>
      <w:r>
        <w:rPr>
          <w:sz w:val="24"/>
        </w:rPr>
        <w:tab/>
        <w:t>жизни</w:t>
      </w:r>
      <w:r>
        <w:rPr>
          <w:sz w:val="24"/>
        </w:rPr>
        <w:tab/>
        <w:t>через</w:t>
      </w:r>
      <w:r>
        <w:rPr>
          <w:sz w:val="24"/>
        </w:rPr>
        <w:tab/>
        <w:t>занятия</w:t>
      </w:r>
      <w:r>
        <w:rPr>
          <w:sz w:val="24"/>
        </w:rPr>
        <w:tab/>
        <w:t>физической</w:t>
      </w:r>
      <w:r>
        <w:rPr>
          <w:sz w:val="24"/>
        </w:rPr>
        <w:tab/>
        <w:t>культурой</w:t>
      </w:r>
      <w:r>
        <w:rPr>
          <w:spacing w:val="-58"/>
          <w:sz w:val="24"/>
        </w:rPr>
        <w:t xml:space="preserve"> </w:t>
      </w:r>
      <w:r>
        <w:rPr>
          <w:sz w:val="24"/>
        </w:rPr>
        <w:t>и</w:t>
      </w:r>
      <w:r>
        <w:rPr>
          <w:spacing w:val="2"/>
          <w:sz w:val="24"/>
        </w:rPr>
        <w:t xml:space="preserve"> </w:t>
      </w:r>
      <w:r>
        <w:rPr>
          <w:sz w:val="24"/>
        </w:rPr>
        <w:t>спортом</w:t>
      </w:r>
      <w:r>
        <w:rPr>
          <w:spacing w:val="-1"/>
          <w:sz w:val="24"/>
        </w:rPr>
        <w:t xml:space="preserve"> </w:t>
      </w:r>
      <w:r>
        <w:rPr>
          <w:sz w:val="24"/>
        </w:rPr>
        <w:t>с использованием</w:t>
      </w:r>
      <w:r>
        <w:rPr>
          <w:spacing w:val="3"/>
          <w:sz w:val="24"/>
        </w:rPr>
        <w:t xml:space="preserve"> </w:t>
      </w:r>
      <w:r>
        <w:rPr>
          <w:sz w:val="24"/>
        </w:rPr>
        <w:t>средств</w:t>
      </w:r>
      <w:r>
        <w:rPr>
          <w:spacing w:val="-1"/>
          <w:sz w:val="24"/>
        </w:rPr>
        <w:t xml:space="preserve"> </w:t>
      </w:r>
      <w:r>
        <w:rPr>
          <w:sz w:val="24"/>
        </w:rPr>
        <w:t>вида</w:t>
      </w:r>
      <w:r>
        <w:rPr>
          <w:spacing w:val="1"/>
          <w:sz w:val="24"/>
        </w:rPr>
        <w:t xml:space="preserve"> </w:t>
      </w:r>
      <w:r>
        <w:rPr>
          <w:sz w:val="24"/>
        </w:rPr>
        <w:t>спорта «футбол».</w:t>
      </w:r>
    </w:p>
    <w:p w:rsidR="009D6211" w:rsidRDefault="00213104" w:rsidP="00C930D3">
      <w:pPr>
        <w:pStyle w:val="a6"/>
        <w:numPr>
          <w:ilvl w:val="3"/>
          <w:numId w:val="9"/>
        </w:numPr>
        <w:tabs>
          <w:tab w:val="left" w:pos="1887"/>
        </w:tabs>
        <w:ind w:hanging="1024"/>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«Футбол»</w:t>
      </w:r>
      <w:r>
        <w:rPr>
          <w:spacing w:val="-3"/>
          <w:sz w:val="24"/>
        </w:rPr>
        <w:t xml:space="preserve"> </w:t>
      </w:r>
      <w:r>
        <w:rPr>
          <w:sz w:val="24"/>
        </w:rPr>
        <w:t>являются:</w:t>
      </w:r>
    </w:p>
    <w:p w:rsidR="009D6211" w:rsidRDefault="00213104">
      <w:pPr>
        <w:pStyle w:val="a3"/>
        <w:spacing w:before="137" w:line="362" w:lineRule="auto"/>
        <w:ind w:right="165"/>
      </w:pPr>
      <w:r>
        <w:t xml:space="preserve">всестороннее        </w:t>
      </w:r>
      <w:r>
        <w:rPr>
          <w:spacing w:val="1"/>
        </w:rPr>
        <w:t xml:space="preserve"> </w:t>
      </w:r>
      <w:r>
        <w:t xml:space="preserve">гармоничное        </w:t>
      </w:r>
      <w:r>
        <w:rPr>
          <w:spacing w:val="1"/>
        </w:rPr>
        <w:t xml:space="preserve"> </w:t>
      </w:r>
      <w:r>
        <w:t>развитие          детей,          увеличение          объёма</w:t>
      </w:r>
      <w:r>
        <w:rPr>
          <w:spacing w:val="1"/>
        </w:rPr>
        <w:t xml:space="preserve"> </w:t>
      </w:r>
      <w:r>
        <w:t>их</w:t>
      </w:r>
      <w:r>
        <w:rPr>
          <w:spacing w:val="-4"/>
        </w:rPr>
        <w:t xml:space="preserve"> </w:t>
      </w:r>
      <w:r>
        <w:t>двигательной</w:t>
      </w:r>
      <w:r>
        <w:rPr>
          <w:spacing w:val="3"/>
        </w:rPr>
        <w:t xml:space="preserve"> </w:t>
      </w:r>
      <w:r>
        <w:t>активности;</w:t>
      </w:r>
    </w:p>
    <w:p w:rsidR="009D6211" w:rsidRDefault="00213104">
      <w:pPr>
        <w:pStyle w:val="a3"/>
        <w:spacing w:line="360" w:lineRule="auto"/>
        <w:ind w:right="169"/>
      </w:pPr>
      <w:r>
        <w:t>формирование        общих        представлений        о        виде        спорта        «футбол»,</w:t>
      </w:r>
      <w:r>
        <w:rPr>
          <w:spacing w:val="1"/>
        </w:rPr>
        <w:t xml:space="preserve"> </w:t>
      </w:r>
      <w:r>
        <w:t>его   возможностях   и   значении   в   процессе   укрепления   здоровья,   физическом   развитии</w:t>
      </w:r>
      <w:r>
        <w:rPr>
          <w:spacing w:val="1"/>
        </w:rPr>
        <w:t xml:space="preserve"> </w:t>
      </w:r>
      <w:r>
        <w:t>и</w:t>
      </w:r>
      <w:r>
        <w:rPr>
          <w:spacing w:val="2"/>
        </w:rPr>
        <w:t xml:space="preserve"> </w:t>
      </w:r>
      <w:r>
        <w:t>физической</w:t>
      </w:r>
      <w:r>
        <w:rPr>
          <w:spacing w:val="3"/>
        </w:rPr>
        <w:t xml:space="preserve"> </w:t>
      </w:r>
      <w:r>
        <w:t>подготовке</w:t>
      </w:r>
      <w:r>
        <w:rPr>
          <w:spacing w:val="-4"/>
        </w:rPr>
        <w:t xml:space="preserve"> </w:t>
      </w:r>
      <w:r>
        <w:t>обучающихся;</w:t>
      </w:r>
    </w:p>
    <w:p w:rsidR="009D6211" w:rsidRDefault="00213104">
      <w:pPr>
        <w:pStyle w:val="a3"/>
        <w:ind w:left="863" w:firstLine="0"/>
      </w:pPr>
      <w:r>
        <w:t>развитие</w:t>
      </w:r>
      <w:r>
        <w:rPr>
          <w:spacing w:val="45"/>
        </w:rPr>
        <w:t xml:space="preserve"> </w:t>
      </w:r>
      <w:r>
        <w:t>основных</w:t>
      </w:r>
      <w:r>
        <w:rPr>
          <w:spacing w:val="46"/>
        </w:rPr>
        <w:t xml:space="preserve"> </w:t>
      </w:r>
      <w:r>
        <w:t>физических</w:t>
      </w:r>
      <w:r>
        <w:rPr>
          <w:spacing w:val="46"/>
        </w:rPr>
        <w:t xml:space="preserve"> </w:t>
      </w:r>
      <w:r>
        <w:t>качеств</w:t>
      </w:r>
      <w:r>
        <w:rPr>
          <w:spacing w:val="54"/>
        </w:rPr>
        <w:t xml:space="preserve"> </w:t>
      </w:r>
      <w:r>
        <w:t>и</w:t>
      </w:r>
      <w:r>
        <w:rPr>
          <w:spacing w:val="51"/>
        </w:rPr>
        <w:t xml:space="preserve"> </w:t>
      </w:r>
      <w:r>
        <w:t>повышение</w:t>
      </w:r>
      <w:r>
        <w:rPr>
          <w:spacing w:val="50"/>
        </w:rPr>
        <w:t xml:space="preserve"> </w:t>
      </w:r>
      <w:r>
        <w:t>функциональных</w:t>
      </w:r>
      <w:r>
        <w:rPr>
          <w:spacing w:val="46"/>
        </w:rPr>
        <w:t xml:space="preserve"> </w:t>
      </w:r>
      <w:r>
        <w:t>возможностей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7" w:firstLine="0"/>
      </w:pPr>
      <w:r>
        <w:lastRenderedPageBreak/>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2"/>
        </w:rPr>
        <w:t xml:space="preserve"> </w:t>
      </w:r>
      <w:r>
        <w:t>здоровья,</w:t>
      </w:r>
      <w:r>
        <w:rPr>
          <w:spacing w:val="-4"/>
        </w:rPr>
        <w:t xml:space="preserve"> </w:t>
      </w:r>
      <w:r>
        <w:t>обеспечение</w:t>
      </w:r>
      <w:r>
        <w:rPr>
          <w:spacing w:val="-2"/>
        </w:rPr>
        <w:t xml:space="preserve"> </w:t>
      </w:r>
      <w:r>
        <w:t>культуры безопасного</w:t>
      </w:r>
      <w:r>
        <w:rPr>
          <w:spacing w:val="3"/>
        </w:rPr>
        <w:t xml:space="preserve"> </w:t>
      </w:r>
      <w:r>
        <w:t>поведения</w:t>
      </w:r>
      <w:r>
        <w:rPr>
          <w:spacing w:val="-1"/>
        </w:rPr>
        <w:t xml:space="preserve"> </w:t>
      </w:r>
      <w:r>
        <w:t>средствами футбола;</w:t>
      </w:r>
    </w:p>
    <w:p w:rsidR="009D6211" w:rsidRDefault="00213104">
      <w:pPr>
        <w:pStyle w:val="a3"/>
        <w:spacing w:before="3" w:line="360" w:lineRule="auto"/>
        <w:ind w:right="170"/>
      </w:pPr>
      <w:r>
        <w:t xml:space="preserve">ознакомление     </w:t>
      </w:r>
      <w:r>
        <w:rPr>
          <w:spacing w:val="1"/>
        </w:rPr>
        <w:t xml:space="preserve"> </w:t>
      </w:r>
      <w:r>
        <w:t>и       обучение       физическим       упражнениям       общеразвивающей</w:t>
      </w:r>
      <w:r>
        <w:rPr>
          <w:spacing w:val="-57"/>
        </w:rPr>
        <w:t xml:space="preserve"> </w:t>
      </w:r>
      <w:r>
        <w:t>и      корригирующей      направленности     посредством     освоения     технических     действий</w:t>
      </w:r>
      <w:r>
        <w:rPr>
          <w:spacing w:val="1"/>
        </w:rPr>
        <w:t xml:space="preserve"> </w:t>
      </w:r>
      <w:r>
        <w:t>в</w:t>
      </w:r>
      <w:r>
        <w:rPr>
          <w:spacing w:val="2"/>
        </w:rPr>
        <w:t xml:space="preserve"> </w:t>
      </w:r>
      <w:r>
        <w:t>футболе;</w:t>
      </w:r>
    </w:p>
    <w:p w:rsidR="009D6211" w:rsidRDefault="00213104">
      <w:pPr>
        <w:pStyle w:val="a3"/>
        <w:spacing w:line="362" w:lineRule="auto"/>
        <w:ind w:right="165"/>
      </w:pPr>
      <w:r>
        <w:t>ознакомление и освоение знаний об истории и развитии футбола, основных понятиях и</w:t>
      </w:r>
      <w:r>
        <w:rPr>
          <w:spacing w:val="1"/>
        </w:rPr>
        <w:t xml:space="preserve"> </w:t>
      </w:r>
      <w:r>
        <w:t xml:space="preserve">современных     </w:t>
      </w:r>
      <w:r>
        <w:rPr>
          <w:spacing w:val="1"/>
        </w:rPr>
        <w:t xml:space="preserve"> </w:t>
      </w:r>
      <w:r>
        <w:t>представлениях       о       футболе,       его       возможностях       и       значениях</w:t>
      </w:r>
      <w:r>
        <w:rPr>
          <w:spacing w:val="-57"/>
        </w:rPr>
        <w:t xml:space="preserve"> </w:t>
      </w:r>
      <w:r>
        <w:t>в</w:t>
      </w:r>
      <w:r>
        <w:rPr>
          <w:spacing w:val="1"/>
        </w:rPr>
        <w:t xml:space="preserve"> </w:t>
      </w:r>
      <w:r>
        <w:t>процессе развития</w:t>
      </w:r>
      <w:r>
        <w:rPr>
          <w:spacing w:val="-4"/>
        </w:rPr>
        <w:t xml:space="preserve"> </w:t>
      </w:r>
      <w:r>
        <w:t>и</w:t>
      </w:r>
      <w:r>
        <w:rPr>
          <w:spacing w:val="-3"/>
        </w:rPr>
        <w:t xml:space="preserve"> </w:t>
      </w:r>
      <w:r>
        <w:t>укрепления</w:t>
      </w:r>
      <w:r>
        <w:rPr>
          <w:spacing w:val="1"/>
        </w:rPr>
        <w:t xml:space="preserve"> </w:t>
      </w:r>
      <w:r>
        <w:t>здоровья,</w:t>
      </w:r>
      <w:r>
        <w:rPr>
          <w:spacing w:val="-2"/>
        </w:rPr>
        <w:t xml:space="preserve"> </w:t>
      </w:r>
      <w:r>
        <w:t>физическом</w:t>
      </w:r>
      <w:r>
        <w:rPr>
          <w:spacing w:val="-2"/>
        </w:rPr>
        <w:t xml:space="preserve"> </w:t>
      </w:r>
      <w:r>
        <w:t>развитии</w:t>
      </w:r>
      <w:r>
        <w:rPr>
          <w:spacing w:val="-3"/>
        </w:rPr>
        <w:t xml:space="preserve"> </w:t>
      </w:r>
      <w:r>
        <w:t>обучающихся;</w:t>
      </w:r>
    </w:p>
    <w:p w:rsidR="009D6211" w:rsidRDefault="00213104">
      <w:pPr>
        <w:pStyle w:val="a3"/>
        <w:spacing w:line="360" w:lineRule="auto"/>
        <w:ind w:right="169"/>
      </w:pPr>
      <w:r>
        <w:t xml:space="preserve">обучение      двигательным     </w:t>
      </w:r>
      <w:r>
        <w:rPr>
          <w:spacing w:val="1"/>
        </w:rPr>
        <w:t xml:space="preserve"> </w:t>
      </w:r>
      <w:r>
        <w:t>умениям       и      навыкам,       техническим       действиям</w:t>
      </w:r>
      <w:r>
        <w:rPr>
          <w:spacing w:val="-57"/>
        </w:rPr>
        <w:t xml:space="preserve"> </w:t>
      </w:r>
      <w:r>
        <w:t>в футболе в образовательной деятельности, физкультурно-оздоровительной деятельности и при</w:t>
      </w:r>
      <w:r>
        <w:rPr>
          <w:spacing w:val="1"/>
        </w:rPr>
        <w:t xml:space="preserve"> </w:t>
      </w:r>
      <w:r>
        <w:t>организации</w:t>
      </w:r>
      <w:r>
        <w:rPr>
          <w:spacing w:val="2"/>
        </w:rPr>
        <w:t xml:space="preserve"> </w:t>
      </w:r>
      <w:r>
        <w:t>самостоятельных</w:t>
      </w:r>
      <w:r>
        <w:rPr>
          <w:spacing w:val="-3"/>
        </w:rPr>
        <w:t xml:space="preserve"> </w:t>
      </w:r>
      <w:r>
        <w:t>занятий</w:t>
      </w:r>
      <w:r>
        <w:rPr>
          <w:spacing w:val="-2"/>
        </w:rPr>
        <w:t xml:space="preserve"> </w:t>
      </w:r>
      <w:r>
        <w:t>по</w:t>
      </w:r>
      <w:r>
        <w:rPr>
          <w:spacing w:val="1"/>
        </w:rPr>
        <w:t xml:space="preserve"> </w:t>
      </w:r>
      <w:r>
        <w:t>футболу;</w:t>
      </w:r>
    </w:p>
    <w:p w:rsidR="009D6211" w:rsidRDefault="00213104">
      <w:pPr>
        <w:pStyle w:val="a3"/>
        <w:spacing w:line="360" w:lineRule="auto"/>
        <w:ind w:right="170"/>
      </w:pPr>
      <w:r>
        <w:t>воспитание социально значимых качеств личности, норм коллективного взаимодействия</w:t>
      </w:r>
      <w:r>
        <w:rPr>
          <w:spacing w:val="1"/>
        </w:rPr>
        <w:t xml:space="preserve"> </w:t>
      </w:r>
      <w:r>
        <w:t>и</w:t>
      </w:r>
      <w:r>
        <w:rPr>
          <w:spacing w:val="2"/>
        </w:rPr>
        <w:t xml:space="preserve"> </w:t>
      </w:r>
      <w:r>
        <w:t>сотрудничества</w:t>
      </w:r>
      <w:r>
        <w:rPr>
          <w:spacing w:val="1"/>
        </w:rPr>
        <w:t xml:space="preserve"> </w:t>
      </w:r>
      <w:r>
        <w:t>в</w:t>
      </w:r>
      <w:r>
        <w:rPr>
          <w:spacing w:val="2"/>
        </w:rPr>
        <w:t xml:space="preserve"> </w:t>
      </w:r>
      <w:r>
        <w:t>игровой</w:t>
      </w:r>
      <w:r>
        <w:rPr>
          <w:spacing w:val="-2"/>
        </w:rPr>
        <w:t xml:space="preserve"> </w:t>
      </w:r>
      <w:r>
        <w:t>деятельности</w:t>
      </w:r>
      <w:r>
        <w:rPr>
          <w:spacing w:val="2"/>
        </w:rPr>
        <w:t xml:space="preserve"> </w:t>
      </w:r>
      <w:r>
        <w:t>средствами</w:t>
      </w:r>
      <w:r>
        <w:rPr>
          <w:spacing w:val="3"/>
        </w:rPr>
        <w:t xml:space="preserve"> </w:t>
      </w:r>
      <w:r>
        <w:t>футбола;</w:t>
      </w:r>
    </w:p>
    <w:p w:rsidR="009D6211" w:rsidRDefault="00213104">
      <w:pPr>
        <w:pStyle w:val="a3"/>
        <w:spacing w:line="362" w:lineRule="auto"/>
        <w:ind w:right="167"/>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2"/>
        </w:rPr>
        <w:t xml:space="preserve"> </w:t>
      </w:r>
      <w:r>
        <w:t>и</w:t>
      </w:r>
      <w:r>
        <w:rPr>
          <w:spacing w:val="-2"/>
        </w:rPr>
        <w:t xml:space="preserve"> </w:t>
      </w:r>
      <w:r>
        <w:t>спортом</w:t>
      </w:r>
      <w:r>
        <w:rPr>
          <w:spacing w:val="-1"/>
        </w:rPr>
        <w:t xml:space="preserve"> </w:t>
      </w:r>
      <w:r>
        <w:t>средствами</w:t>
      </w:r>
      <w:r>
        <w:rPr>
          <w:spacing w:val="3"/>
        </w:rPr>
        <w:t xml:space="preserve"> </w:t>
      </w:r>
      <w:r>
        <w:t>футбола;</w:t>
      </w:r>
    </w:p>
    <w:p w:rsidR="009D6211" w:rsidRDefault="00213104">
      <w:pPr>
        <w:pStyle w:val="a3"/>
        <w:tabs>
          <w:tab w:val="left" w:pos="2197"/>
          <w:tab w:val="left" w:pos="3713"/>
          <w:tab w:val="left" w:pos="5786"/>
          <w:tab w:val="left" w:pos="7322"/>
          <w:tab w:val="left" w:pos="8272"/>
          <w:tab w:val="left" w:pos="9213"/>
        </w:tabs>
        <w:spacing w:line="360" w:lineRule="auto"/>
        <w:ind w:right="166"/>
      </w:pPr>
      <w:r>
        <w:t>популяризация футбола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занятиям</w:t>
      </w:r>
      <w:r>
        <w:rPr>
          <w:spacing w:val="1"/>
        </w:rPr>
        <w:t xml:space="preserve"> </w:t>
      </w:r>
      <w:r>
        <w:t>футболом,</w:t>
      </w:r>
      <w:r>
        <w:rPr>
          <w:spacing w:val="1"/>
        </w:rPr>
        <w:t xml:space="preserve"> </w:t>
      </w:r>
      <w:r>
        <w:t>в</w:t>
      </w:r>
      <w:r>
        <w:rPr>
          <w:spacing w:val="1"/>
        </w:rPr>
        <w:t xml:space="preserve"> </w:t>
      </w:r>
      <w:r>
        <w:t>школьные</w:t>
      </w:r>
      <w:r>
        <w:rPr>
          <w:spacing w:val="1"/>
        </w:rPr>
        <w:t xml:space="preserve"> </w:t>
      </w:r>
      <w:r>
        <w:t>спортивные</w:t>
      </w:r>
      <w:r>
        <w:tab/>
        <w:t>клубы,</w:t>
      </w:r>
      <w:r>
        <w:tab/>
        <w:t>футбольные</w:t>
      </w:r>
      <w:r>
        <w:tab/>
        <w:t>секции</w:t>
      </w:r>
      <w:r>
        <w:tab/>
        <w:t>и</w:t>
      </w:r>
      <w:r>
        <w:tab/>
        <w:t>к</w:t>
      </w:r>
      <w:r>
        <w:tab/>
      </w:r>
      <w:r>
        <w:rPr>
          <w:spacing w:val="-1"/>
        </w:rPr>
        <w:t>участию</w:t>
      </w:r>
      <w:r>
        <w:rPr>
          <w:spacing w:val="-58"/>
        </w:rPr>
        <w:t xml:space="preserve"> </w:t>
      </w:r>
      <w:r>
        <w:t>в</w:t>
      </w:r>
      <w:r>
        <w:rPr>
          <w:spacing w:val="3"/>
        </w:rPr>
        <w:t xml:space="preserve"> </w:t>
      </w:r>
      <w:r>
        <w:t>соревнованиях;</w:t>
      </w:r>
    </w:p>
    <w:p w:rsidR="009D6211" w:rsidRDefault="00213104">
      <w:pPr>
        <w:pStyle w:val="a3"/>
        <w:ind w:left="863"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9D6211" w:rsidRDefault="00213104" w:rsidP="00C930D3">
      <w:pPr>
        <w:pStyle w:val="a6"/>
        <w:numPr>
          <w:ilvl w:val="3"/>
          <w:numId w:val="9"/>
        </w:numPr>
        <w:tabs>
          <w:tab w:val="left" w:pos="1887"/>
        </w:tabs>
        <w:spacing w:before="125"/>
        <w:ind w:hanging="1024"/>
        <w:jc w:val="both"/>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 «Футбол».</w:t>
      </w:r>
    </w:p>
    <w:p w:rsidR="009D6211" w:rsidRDefault="00213104">
      <w:pPr>
        <w:pStyle w:val="a3"/>
        <w:tabs>
          <w:tab w:val="left" w:pos="2011"/>
          <w:tab w:val="left" w:pos="4642"/>
          <w:tab w:val="left" w:pos="6793"/>
          <w:tab w:val="left" w:pos="9175"/>
        </w:tabs>
        <w:spacing w:before="137" w:line="360" w:lineRule="auto"/>
        <w:ind w:right="159"/>
      </w:pPr>
      <w:r>
        <w:t xml:space="preserve">Модуль   </w:t>
      </w:r>
      <w:r>
        <w:rPr>
          <w:spacing w:val="1"/>
        </w:rPr>
        <w:t xml:space="preserve"> </w:t>
      </w:r>
      <w:r>
        <w:t xml:space="preserve">«Футбол»   </w:t>
      </w:r>
      <w:r>
        <w:rPr>
          <w:spacing w:val="1"/>
        </w:rPr>
        <w:t xml:space="preserve"> </w:t>
      </w:r>
      <w:r>
        <w:t>доступен     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57"/>
        </w:rPr>
        <w:t xml:space="preserve"> </w:t>
      </w:r>
      <w:r>
        <w:t>новых</w:t>
      </w:r>
      <w:r>
        <w:tab/>
        <w:t>двигательных</w:t>
      </w:r>
      <w:r>
        <w:tab/>
        <w:t>действий</w:t>
      </w:r>
      <w:r>
        <w:tab/>
        <w:t>средствами</w:t>
      </w:r>
      <w:r>
        <w:tab/>
        <w:t>футбола,</w:t>
      </w:r>
      <w:r>
        <w:rPr>
          <w:spacing w:val="-58"/>
        </w:rPr>
        <w:t xml:space="preserve"> </w:t>
      </w:r>
      <w:r>
        <w:t>их</w:t>
      </w:r>
      <w:r>
        <w:rPr>
          <w:spacing w:val="1"/>
        </w:rPr>
        <w:t xml:space="preserve"> </w:t>
      </w:r>
      <w:r>
        <w:t>использования</w:t>
      </w:r>
      <w:r>
        <w:rPr>
          <w:spacing w:val="1"/>
        </w:rPr>
        <w:t xml:space="preserve"> </w:t>
      </w:r>
      <w:r>
        <w:t>в</w:t>
      </w:r>
      <w:r>
        <w:rPr>
          <w:spacing w:val="1"/>
        </w:rPr>
        <w:t xml:space="preserve"> </w:t>
      </w:r>
      <w:r>
        <w:t>прикладных</w:t>
      </w:r>
      <w:r>
        <w:rPr>
          <w:spacing w:val="1"/>
        </w:rPr>
        <w:t xml:space="preserve"> </w:t>
      </w:r>
      <w:r>
        <w:t>целях</w:t>
      </w:r>
      <w:r>
        <w:rPr>
          <w:spacing w:val="1"/>
        </w:rPr>
        <w:t xml:space="preserve"> </w:t>
      </w:r>
      <w:r>
        <w:t>для</w:t>
      </w:r>
      <w:r>
        <w:rPr>
          <w:spacing w:val="1"/>
        </w:rPr>
        <w:t xml:space="preserve"> </w:t>
      </w:r>
      <w:r>
        <w:t>увеличения</w:t>
      </w:r>
      <w:r>
        <w:rPr>
          <w:spacing w:val="1"/>
        </w:rPr>
        <w:t xml:space="preserve"> </w:t>
      </w:r>
      <w:r>
        <w:t>объёма</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оздоровления</w:t>
      </w:r>
      <w:r>
        <w:rPr>
          <w:spacing w:val="3"/>
        </w:rPr>
        <w:t xml:space="preserve"> </w:t>
      </w:r>
      <w:r>
        <w:t>в</w:t>
      </w:r>
      <w:r>
        <w:rPr>
          <w:spacing w:val="-1"/>
        </w:rPr>
        <w:t xml:space="preserve"> </w:t>
      </w:r>
      <w:r>
        <w:t>повседневной жизни.</w:t>
      </w:r>
    </w:p>
    <w:p w:rsidR="009D6211" w:rsidRDefault="00213104">
      <w:pPr>
        <w:pStyle w:val="a3"/>
        <w:tabs>
          <w:tab w:val="left" w:pos="2242"/>
          <w:tab w:val="left" w:pos="3115"/>
          <w:tab w:val="left" w:pos="4724"/>
          <w:tab w:val="left" w:pos="5723"/>
          <w:tab w:val="left" w:pos="7158"/>
          <w:tab w:val="left" w:pos="8858"/>
        </w:tabs>
        <w:spacing w:before="2" w:line="360" w:lineRule="auto"/>
        <w:ind w:right="160"/>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         обучающихся          к         выполнению         норм         ГТО          и         участию</w:t>
      </w:r>
      <w:r>
        <w:rPr>
          <w:spacing w:val="1"/>
        </w:rPr>
        <w:t xml:space="preserve"> </w:t>
      </w:r>
      <w:r>
        <w:t>в</w:t>
      </w:r>
      <w:r>
        <w:rPr>
          <w:spacing w:val="2"/>
        </w:rPr>
        <w:t xml:space="preserve"> </w:t>
      </w:r>
      <w:r>
        <w:t>спортивных</w:t>
      </w:r>
      <w:r>
        <w:rPr>
          <w:spacing w:val="-3"/>
        </w:rPr>
        <w:t xml:space="preserve"> </w:t>
      </w:r>
      <w:r>
        <w:t>мероприятиях.</w:t>
      </w:r>
    </w:p>
    <w:p w:rsidR="009D6211" w:rsidRDefault="00213104" w:rsidP="00C930D3">
      <w:pPr>
        <w:pStyle w:val="a6"/>
        <w:numPr>
          <w:ilvl w:val="3"/>
          <w:numId w:val="9"/>
        </w:numPr>
        <w:tabs>
          <w:tab w:val="left" w:pos="1887"/>
        </w:tabs>
        <w:spacing w:before="3"/>
        <w:ind w:hanging="1024"/>
        <w:jc w:val="both"/>
        <w:rPr>
          <w:sz w:val="24"/>
        </w:rPr>
      </w:pPr>
      <w:r>
        <w:rPr>
          <w:sz w:val="24"/>
        </w:rPr>
        <w:t>Учебный</w:t>
      </w:r>
      <w:r>
        <w:rPr>
          <w:spacing w:val="-3"/>
          <w:sz w:val="24"/>
        </w:rPr>
        <w:t xml:space="preserve"> </w:t>
      </w:r>
      <w:r>
        <w:rPr>
          <w:sz w:val="24"/>
        </w:rPr>
        <w:t>модуль</w:t>
      </w:r>
      <w:r>
        <w:rPr>
          <w:spacing w:val="2"/>
          <w:sz w:val="24"/>
        </w:rPr>
        <w:t xml:space="preserve"> </w:t>
      </w:r>
      <w:r>
        <w:rPr>
          <w:sz w:val="24"/>
        </w:rPr>
        <w:t>«Футбол»</w:t>
      </w:r>
      <w:r>
        <w:rPr>
          <w:spacing w:val="-7"/>
          <w:sz w:val="24"/>
        </w:rPr>
        <w:t xml:space="preserve"> </w:t>
      </w:r>
      <w:r>
        <w:rPr>
          <w:sz w:val="24"/>
        </w:rPr>
        <w:t>может</w:t>
      </w:r>
      <w:r>
        <w:rPr>
          <w:spacing w:val="-7"/>
          <w:sz w:val="24"/>
        </w:rPr>
        <w:t xml:space="preserve"> </w:t>
      </w:r>
      <w:r>
        <w:rPr>
          <w:sz w:val="24"/>
        </w:rPr>
        <w:t>быть</w:t>
      </w:r>
      <w:r>
        <w:rPr>
          <w:spacing w:val="-2"/>
          <w:sz w:val="24"/>
        </w:rPr>
        <w:t xml:space="preserve"> </w:t>
      </w:r>
      <w:r>
        <w:rPr>
          <w:sz w:val="24"/>
        </w:rPr>
        <w:t>реализован</w:t>
      </w:r>
      <w:r>
        <w:rPr>
          <w:spacing w:val="-7"/>
          <w:sz w:val="24"/>
        </w:rPr>
        <w:t xml:space="preserve"> </w:t>
      </w:r>
      <w:r>
        <w:rPr>
          <w:sz w:val="24"/>
        </w:rPr>
        <w:t>в</w:t>
      </w:r>
      <w:r>
        <w:rPr>
          <w:spacing w:val="-6"/>
          <w:sz w:val="24"/>
        </w:rPr>
        <w:t xml:space="preserve"> </w:t>
      </w:r>
      <w:r>
        <w:rPr>
          <w:sz w:val="24"/>
        </w:rPr>
        <w:t>следующих</w:t>
      </w:r>
      <w:r>
        <w:rPr>
          <w:spacing w:val="-7"/>
          <w:sz w:val="24"/>
        </w:rPr>
        <w:t xml:space="preserve"> </w:t>
      </w:r>
      <w:r>
        <w:rPr>
          <w:sz w:val="24"/>
        </w:rPr>
        <w:t>вариантах:</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футболу с выбором различных элементов футбола, с</w:t>
      </w:r>
      <w:r>
        <w:rPr>
          <w:spacing w:val="1"/>
        </w:rPr>
        <w:t xml:space="preserve"> </w:t>
      </w:r>
      <w:r>
        <w:t>учётом возраста и физической подготовленности обучающихся (с соответствующей дозировкой</w:t>
      </w:r>
      <w:r>
        <w:rPr>
          <w:spacing w:val="-57"/>
        </w:rPr>
        <w:t xml:space="preserve"> </w:t>
      </w:r>
      <w:r>
        <w:t>и</w:t>
      </w:r>
      <w:r>
        <w:rPr>
          <w:spacing w:val="2"/>
        </w:rPr>
        <w:t xml:space="preserve"> </w:t>
      </w:r>
      <w:r>
        <w:t>интенсивностью);</w:t>
      </w:r>
    </w:p>
    <w:p w:rsidR="009D6211" w:rsidRDefault="00213104">
      <w:pPr>
        <w:pStyle w:val="a3"/>
        <w:spacing w:before="1" w:line="360" w:lineRule="auto"/>
        <w:ind w:right="162"/>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9D6211" w:rsidRDefault="00213104">
      <w:pPr>
        <w:pStyle w:val="a3"/>
        <w:tabs>
          <w:tab w:val="left" w:pos="1271"/>
          <w:tab w:val="left" w:pos="3218"/>
          <w:tab w:val="left" w:pos="4005"/>
          <w:tab w:val="left" w:pos="5867"/>
          <w:tab w:val="left" w:pos="7234"/>
          <w:tab w:val="left" w:pos="9101"/>
        </w:tabs>
        <w:spacing w:before="3" w:line="360" w:lineRule="auto"/>
        <w:ind w:right="166" w:firstLine="0"/>
      </w:pPr>
      <w:r>
        <w:t>(при</w:t>
      </w:r>
      <w:r>
        <w:tab/>
        <w:t>организации</w:t>
      </w:r>
      <w:r>
        <w:tab/>
        <w:t>и</w:t>
      </w:r>
      <w:r>
        <w:tab/>
        <w:t>проведении</w:t>
      </w:r>
      <w:r>
        <w:tab/>
        <w:t>уроков</w:t>
      </w:r>
      <w:r>
        <w:tab/>
        <w:t>физической</w:t>
      </w:r>
      <w:r>
        <w:tab/>
        <w:t>культуры</w:t>
      </w:r>
      <w:r>
        <w:rPr>
          <w:spacing w:val="-58"/>
        </w:rPr>
        <w:t xml:space="preserve"> </w:t>
      </w:r>
      <w:r>
        <w:t xml:space="preserve">с  </w:t>
      </w:r>
      <w:r>
        <w:rPr>
          <w:spacing w:val="1"/>
        </w:rPr>
        <w:t xml:space="preserve"> </w:t>
      </w:r>
      <w:r>
        <w:t xml:space="preserve">3-х   часовой  </w:t>
      </w:r>
      <w:r>
        <w:rPr>
          <w:spacing w:val="1"/>
        </w:rPr>
        <w:t xml:space="preserve"> </w:t>
      </w:r>
      <w:r>
        <w:t xml:space="preserve">недельной   нагрузкой  </w:t>
      </w:r>
      <w:r>
        <w:rPr>
          <w:spacing w:val="1"/>
        </w:rPr>
        <w:t xml:space="preserve"> </w:t>
      </w:r>
      <w:r>
        <w:t>рекомендуемый    объём   в   1   классе    –    33   часа,</w:t>
      </w:r>
      <w:r>
        <w:rPr>
          <w:spacing w:val="-57"/>
        </w:rPr>
        <w:t xml:space="preserve"> </w:t>
      </w:r>
      <w:r>
        <w:t>во</w:t>
      </w:r>
      <w:r>
        <w:rPr>
          <w:spacing w:val="1"/>
        </w:rPr>
        <w:t xml:space="preserve"> </w:t>
      </w:r>
      <w:r>
        <w:t>2,</w:t>
      </w:r>
      <w:r>
        <w:rPr>
          <w:spacing w:val="-1"/>
        </w:rPr>
        <w:t xml:space="preserve"> </w:t>
      </w:r>
      <w:r>
        <w:t>3,</w:t>
      </w:r>
      <w:r>
        <w:rPr>
          <w:spacing w:val="-1"/>
        </w:rPr>
        <w:t xml:space="preserve"> </w:t>
      </w:r>
      <w:r>
        <w:t>4</w:t>
      </w:r>
      <w:r>
        <w:rPr>
          <w:spacing w:val="2"/>
        </w:rPr>
        <w:t xml:space="preserve"> </w:t>
      </w:r>
      <w:r>
        <w:t>классах</w:t>
      </w:r>
      <w:r>
        <w:rPr>
          <w:spacing w:val="-1"/>
        </w:rPr>
        <w:t xml:space="preserve"> </w:t>
      </w:r>
      <w:r>
        <w:t>–</w:t>
      </w:r>
      <w:r>
        <w:rPr>
          <w:spacing w:val="2"/>
        </w:rPr>
        <w:t xml:space="preserve"> </w:t>
      </w:r>
      <w:r>
        <w:t>по</w:t>
      </w:r>
      <w:r>
        <w:rPr>
          <w:spacing w:val="6"/>
        </w:rPr>
        <w:t xml:space="preserve"> </w:t>
      </w:r>
      <w:r>
        <w:t>34</w:t>
      </w:r>
      <w:r>
        <w:rPr>
          <w:spacing w:val="-3"/>
        </w:rPr>
        <w:t xml:space="preserve"> </w:t>
      </w:r>
      <w:r>
        <w:t>часа);</w:t>
      </w:r>
    </w:p>
    <w:p w:rsidR="009D6211" w:rsidRDefault="00213104">
      <w:pPr>
        <w:pStyle w:val="a3"/>
        <w:tabs>
          <w:tab w:val="left" w:pos="2705"/>
          <w:tab w:val="left" w:pos="4159"/>
          <w:tab w:val="left" w:pos="5105"/>
          <w:tab w:val="left" w:pos="6056"/>
          <w:tab w:val="left" w:pos="7552"/>
          <w:tab w:val="left" w:pos="8508"/>
          <w:tab w:val="left" w:pos="9579"/>
        </w:tabs>
        <w:spacing w:line="360" w:lineRule="auto"/>
        <w:ind w:right="16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57"/>
        </w:rPr>
        <w:t xml:space="preserve"> </w:t>
      </w:r>
      <w:r>
        <w:t>(рекомендуемый</w:t>
      </w:r>
      <w:r>
        <w:tab/>
        <w:t>объём</w:t>
      </w:r>
      <w:r>
        <w:tab/>
        <w:t>в</w:t>
      </w:r>
      <w:r>
        <w:tab/>
        <w:t>1</w:t>
      </w:r>
      <w:r>
        <w:tab/>
        <w:t>классе</w:t>
      </w:r>
      <w:r>
        <w:tab/>
        <w:t>–</w:t>
      </w:r>
      <w:r>
        <w:tab/>
        <w:t>33</w:t>
      </w:r>
      <w:r>
        <w:tab/>
      </w:r>
      <w:r>
        <w:rPr>
          <w:spacing w:val="-1"/>
        </w:rPr>
        <w:t>часа,</w:t>
      </w:r>
      <w:r>
        <w:rPr>
          <w:spacing w:val="-58"/>
        </w:rPr>
        <w:t xml:space="preserve"> </w:t>
      </w:r>
      <w:r>
        <w:t>во</w:t>
      </w:r>
      <w:r>
        <w:rPr>
          <w:spacing w:val="1"/>
        </w:rPr>
        <w:t xml:space="preserve"> </w:t>
      </w:r>
      <w:r>
        <w:t>2,</w:t>
      </w:r>
      <w:r>
        <w:rPr>
          <w:spacing w:val="-1"/>
        </w:rPr>
        <w:t xml:space="preserve"> </w:t>
      </w:r>
      <w:r>
        <w:t>3,</w:t>
      </w:r>
      <w:r>
        <w:rPr>
          <w:spacing w:val="-1"/>
        </w:rPr>
        <w:t xml:space="preserve"> </w:t>
      </w:r>
      <w:r>
        <w:t>4</w:t>
      </w:r>
      <w:r>
        <w:rPr>
          <w:spacing w:val="2"/>
        </w:rPr>
        <w:t xml:space="preserve"> </w:t>
      </w:r>
      <w:r>
        <w:t>классах</w:t>
      </w:r>
      <w:r>
        <w:rPr>
          <w:spacing w:val="-1"/>
        </w:rPr>
        <w:t xml:space="preserve"> </w:t>
      </w:r>
      <w:r>
        <w:t>–</w:t>
      </w:r>
      <w:r>
        <w:rPr>
          <w:spacing w:val="2"/>
        </w:rPr>
        <w:t xml:space="preserve"> </w:t>
      </w:r>
      <w:r>
        <w:t>по</w:t>
      </w:r>
      <w:r>
        <w:rPr>
          <w:spacing w:val="6"/>
        </w:rPr>
        <w:t xml:space="preserve"> </w:t>
      </w:r>
      <w:r>
        <w:t>34</w:t>
      </w:r>
      <w:r>
        <w:rPr>
          <w:spacing w:val="-3"/>
        </w:rPr>
        <w:t xml:space="preserve"> </w:t>
      </w:r>
      <w:r>
        <w:t>часа).</w:t>
      </w:r>
    </w:p>
    <w:p w:rsidR="009D6211" w:rsidRDefault="00213104" w:rsidP="00C930D3">
      <w:pPr>
        <w:pStyle w:val="a6"/>
        <w:numPr>
          <w:ilvl w:val="3"/>
          <w:numId w:val="9"/>
        </w:numPr>
        <w:tabs>
          <w:tab w:val="left" w:pos="1887"/>
        </w:tabs>
        <w:spacing w:line="362" w:lineRule="auto"/>
        <w:ind w:left="863" w:right="5158" w:firstLine="0"/>
        <w:rPr>
          <w:sz w:val="24"/>
        </w:rPr>
      </w:pPr>
      <w:r>
        <w:rPr>
          <w:sz w:val="24"/>
        </w:rPr>
        <w:t>Содержание</w:t>
      </w:r>
      <w:r>
        <w:rPr>
          <w:spacing w:val="-14"/>
          <w:sz w:val="24"/>
        </w:rPr>
        <w:t xml:space="preserve"> </w:t>
      </w:r>
      <w:r>
        <w:rPr>
          <w:sz w:val="24"/>
        </w:rPr>
        <w:t>модуля</w:t>
      </w:r>
      <w:r>
        <w:rPr>
          <w:spacing w:val="-4"/>
          <w:sz w:val="24"/>
        </w:rPr>
        <w:t xml:space="preserve"> </w:t>
      </w:r>
      <w:r>
        <w:rPr>
          <w:sz w:val="24"/>
        </w:rPr>
        <w:t>«Футбол».</w:t>
      </w:r>
      <w:r>
        <w:rPr>
          <w:spacing w:val="-57"/>
          <w:sz w:val="24"/>
        </w:rPr>
        <w:t xml:space="preserve"> </w:t>
      </w:r>
      <w:r>
        <w:rPr>
          <w:sz w:val="24"/>
        </w:rPr>
        <w:t>Знания</w:t>
      </w:r>
      <w:r>
        <w:rPr>
          <w:spacing w:val="-4"/>
          <w:sz w:val="24"/>
        </w:rPr>
        <w:t xml:space="preserve"> </w:t>
      </w:r>
      <w:r>
        <w:rPr>
          <w:sz w:val="24"/>
        </w:rPr>
        <w:t>о</w:t>
      </w:r>
      <w:r>
        <w:rPr>
          <w:spacing w:val="2"/>
          <w:sz w:val="24"/>
        </w:rPr>
        <w:t xml:space="preserve"> </w:t>
      </w:r>
      <w:r>
        <w:rPr>
          <w:sz w:val="24"/>
        </w:rPr>
        <w:t>футболе.</w:t>
      </w:r>
    </w:p>
    <w:p w:rsidR="009D6211" w:rsidRDefault="00213104">
      <w:pPr>
        <w:pStyle w:val="a3"/>
        <w:spacing w:line="360" w:lineRule="auto"/>
        <w:ind w:left="863" w:right="921" w:firstLine="0"/>
        <w:jc w:val="left"/>
      </w:pPr>
      <w:r>
        <w:t>История зарождения футбола, как вида спорта, в мире и в Российской Федерации.</w:t>
      </w:r>
      <w:r>
        <w:rPr>
          <w:spacing w:val="-57"/>
        </w:rPr>
        <w:t xml:space="preserve"> </w:t>
      </w:r>
      <w:r>
        <w:t>Легендарные</w:t>
      </w:r>
      <w:r>
        <w:rPr>
          <w:spacing w:val="-5"/>
        </w:rPr>
        <w:t xml:space="preserve"> </w:t>
      </w:r>
      <w:r>
        <w:t>отечественные</w:t>
      </w:r>
      <w:r>
        <w:rPr>
          <w:spacing w:val="1"/>
        </w:rPr>
        <w:t xml:space="preserve"> </w:t>
      </w:r>
      <w:r>
        <w:t>и</w:t>
      </w:r>
      <w:r>
        <w:rPr>
          <w:spacing w:val="-3"/>
        </w:rPr>
        <w:t xml:space="preserve"> </w:t>
      </w:r>
      <w:r>
        <w:t>зарубежные</w:t>
      </w:r>
      <w:r>
        <w:rPr>
          <w:spacing w:val="1"/>
        </w:rPr>
        <w:t xml:space="preserve"> </w:t>
      </w:r>
      <w:r>
        <w:t>игроки,</w:t>
      </w:r>
      <w:r>
        <w:rPr>
          <w:spacing w:val="-2"/>
        </w:rPr>
        <w:t xml:space="preserve"> </w:t>
      </w:r>
      <w:r>
        <w:t>тренеры.</w:t>
      </w:r>
    </w:p>
    <w:p w:rsidR="009D6211" w:rsidRDefault="00213104">
      <w:pPr>
        <w:pStyle w:val="a3"/>
        <w:spacing w:line="362" w:lineRule="auto"/>
        <w:jc w:val="left"/>
      </w:pPr>
      <w:r>
        <w:t>Достижения</w:t>
      </w:r>
      <w:r>
        <w:rPr>
          <w:spacing w:val="21"/>
        </w:rPr>
        <w:t xml:space="preserve"> </w:t>
      </w:r>
      <w:r>
        <w:t>сборных</w:t>
      </w:r>
      <w:r>
        <w:rPr>
          <w:spacing w:val="21"/>
        </w:rPr>
        <w:t xml:space="preserve"> </w:t>
      </w:r>
      <w:r>
        <w:t>команд</w:t>
      </w:r>
      <w:r>
        <w:rPr>
          <w:spacing w:val="24"/>
        </w:rPr>
        <w:t xml:space="preserve"> </w:t>
      </w:r>
      <w:r>
        <w:t>страны</w:t>
      </w:r>
      <w:r>
        <w:rPr>
          <w:spacing w:val="23"/>
        </w:rPr>
        <w:t xml:space="preserve"> </w:t>
      </w:r>
      <w:r>
        <w:t>по</w:t>
      </w:r>
      <w:r>
        <w:rPr>
          <w:spacing w:val="26"/>
        </w:rPr>
        <w:t xml:space="preserve"> </w:t>
      </w:r>
      <w:r>
        <w:t>футболу</w:t>
      </w:r>
      <w:r>
        <w:rPr>
          <w:spacing w:val="17"/>
        </w:rPr>
        <w:t xml:space="preserve"> </w:t>
      </w:r>
      <w:r>
        <w:t>на</w:t>
      </w:r>
      <w:r>
        <w:rPr>
          <w:spacing w:val="25"/>
        </w:rPr>
        <w:t xml:space="preserve"> </w:t>
      </w:r>
      <w:r>
        <w:t>чемпионатах</w:t>
      </w:r>
      <w:r>
        <w:rPr>
          <w:spacing w:val="16"/>
        </w:rPr>
        <w:t xml:space="preserve"> </w:t>
      </w:r>
      <w:r>
        <w:t>Европы,</w:t>
      </w:r>
      <w:r>
        <w:rPr>
          <w:spacing w:val="24"/>
        </w:rPr>
        <w:t xml:space="preserve"> </w:t>
      </w:r>
      <w:r>
        <w:t>мира</w:t>
      </w:r>
      <w:r>
        <w:rPr>
          <w:spacing w:val="20"/>
        </w:rPr>
        <w:t xml:space="preserve"> </w:t>
      </w:r>
      <w:r>
        <w:t>и</w:t>
      </w:r>
      <w:r>
        <w:rPr>
          <w:spacing w:val="-57"/>
        </w:rPr>
        <w:t xml:space="preserve"> </w:t>
      </w:r>
      <w:r>
        <w:t>Олимпийских</w:t>
      </w:r>
      <w:r>
        <w:rPr>
          <w:spacing w:val="-4"/>
        </w:rPr>
        <w:t xml:space="preserve"> </w:t>
      </w:r>
      <w:r>
        <w:t>играх.</w:t>
      </w:r>
    </w:p>
    <w:p w:rsidR="009D6211" w:rsidRDefault="00213104">
      <w:pPr>
        <w:pStyle w:val="a3"/>
        <w:spacing w:line="273" w:lineRule="exact"/>
        <w:ind w:left="863" w:firstLine="0"/>
        <w:jc w:val="left"/>
      </w:pPr>
      <w:r>
        <w:t>Футбольный</w:t>
      </w:r>
      <w:r>
        <w:rPr>
          <w:spacing w:val="52"/>
        </w:rPr>
        <w:t xml:space="preserve"> </w:t>
      </w:r>
      <w:r>
        <w:t>словарь</w:t>
      </w:r>
      <w:r>
        <w:rPr>
          <w:spacing w:val="56"/>
        </w:rPr>
        <w:t xml:space="preserve"> </w:t>
      </w:r>
      <w:r>
        <w:t>терминов</w:t>
      </w:r>
      <w:r>
        <w:rPr>
          <w:spacing w:val="53"/>
        </w:rPr>
        <w:t xml:space="preserve"> </w:t>
      </w:r>
      <w:r>
        <w:t>и</w:t>
      </w:r>
      <w:r>
        <w:rPr>
          <w:spacing w:val="51"/>
        </w:rPr>
        <w:t xml:space="preserve"> </w:t>
      </w:r>
      <w:r>
        <w:t>определений.</w:t>
      </w:r>
      <w:r>
        <w:rPr>
          <w:spacing w:val="54"/>
        </w:rPr>
        <w:t xml:space="preserve"> </w:t>
      </w:r>
      <w:r>
        <w:t>Спортивные</w:t>
      </w:r>
      <w:r>
        <w:rPr>
          <w:spacing w:val="50"/>
        </w:rPr>
        <w:t xml:space="preserve"> </w:t>
      </w:r>
      <w:r>
        <w:t>дисциплины</w:t>
      </w:r>
      <w:r>
        <w:rPr>
          <w:spacing w:val="52"/>
        </w:rPr>
        <w:t xml:space="preserve"> </w:t>
      </w:r>
      <w:r>
        <w:t>вида</w:t>
      </w:r>
      <w:r>
        <w:rPr>
          <w:spacing w:val="51"/>
        </w:rPr>
        <w:t xml:space="preserve"> </w:t>
      </w:r>
      <w:r>
        <w:t>спорта</w:t>
      </w:r>
    </w:p>
    <w:p w:rsidR="009D6211" w:rsidRDefault="00213104">
      <w:pPr>
        <w:pStyle w:val="a3"/>
        <w:spacing w:before="130"/>
        <w:ind w:firstLine="0"/>
        <w:jc w:val="left"/>
      </w:pPr>
      <w:r>
        <w:t>«Футбол».</w:t>
      </w:r>
    </w:p>
    <w:p w:rsidR="009D6211" w:rsidRDefault="00213104">
      <w:pPr>
        <w:pStyle w:val="a3"/>
        <w:spacing w:before="137"/>
        <w:ind w:left="863" w:firstLine="0"/>
        <w:jc w:val="left"/>
      </w:pPr>
      <w:r>
        <w:t>Состав</w:t>
      </w:r>
      <w:r>
        <w:rPr>
          <w:spacing w:val="-2"/>
        </w:rPr>
        <w:t xml:space="preserve"> </w:t>
      </w:r>
      <w:r>
        <w:t>футбольной</w:t>
      </w:r>
      <w:r>
        <w:rPr>
          <w:spacing w:val="-7"/>
        </w:rPr>
        <w:t xml:space="preserve"> </w:t>
      </w:r>
      <w:r>
        <w:t>команды,</w:t>
      </w:r>
      <w:r>
        <w:rPr>
          <w:spacing w:val="-1"/>
        </w:rPr>
        <w:t xml:space="preserve"> </w:t>
      </w:r>
      <w:r>
        <w:t>функции</w:t>
      </w:r>
      <w:r>
        <w:rPr>
          <w:spacing w:val="-1"/>
        </w:rPr>
        <w:t xml:space="preserve"> </w:t>
      </w:r>
      <w:r>
        <w:t>игроков</w:t>
      </w:r>
      <w:r>
        <w:rPr>
          <w:spacing w:val="-6"/>
        </w:rPr>
        <w:t xml:space="preserve"> </w:t>
      </w:r>
      <w:r>
        <w:t>в</w:t>
      </w:r>
      <w:r>
        <w:rPr>
          <w:spacing w:val="-2"/>
        </w:rPr>
        <w:t xml:space="preserve"> </w:t>
      </w:r>
      <w:r>
        <w:t>команде,</w:t>
      </w:r>
      <w:r>
        <w:rPr>
          <w:spacing w:val="-1"/>
        </w:rPr>
        <w:t xml:space="preserve"> </w:t>
      </w:r>
      <w:r>
        <w:t>роль</w:t>
      </w:r>
      <w:r>
        <w:rPr>
          <w:spacing w:val="-6"/>
        </w:rPr>
        <w:t xml:space="preserve"> </w:t>
      </w:r>
      <w:r>
        <w:t>капитана</w:t>
      </w:r>
      <w:r>
        <w:rPr>
          <w:spacing w:val="3"/>
        </w:rPr>
        <w:t xml:space="preserve"> </w:t>
      </w:r>
      <w:r>
        <w:t>команды.</w:t>
      </w:r>
    </w:p>
    <w:p w:rsidR="009D6211" w:rsidRDefault="00213104">
      <w:pPr>
        <w:pStyle w:val="a3"/>
        <w:spacing w:before="142" w:line="360" w:lineRule="auto"/>
        <w:jc w:val="left"/>
      </w:pPr>
      <w:r>
        <w:t>Правила</w:t>
      </w:r>
      <w:r>
        <w:rPr>
          <w:spacing w:val="14"/>
        </w:rPr>
        <w:t xml:space="preserve"> </w:t>
      </w:r>
      <w:r>
        <w:t>безопасности</w:t>
      </w:r>
      <w:r>
        <w:rPr>
          <w:spacing w:val="12"/>
        </w:rPr>
        <w:t xml:space="preserve"> </w:t>
      </w:r>
      <w:r>
        <w:t>и</w:t>
      </w:r>
      <w:r>
        <w:rPr>
          <w:spacing w:val="11"/>
        </w:rPr>
        <w:t xml:space="preserve"> </w:t>
      </w:r>
      <w:r>
        <w:t>культура</w:t>
      </w:r>
      <w:r>
        <w:rPr>
          <w:spacing w:val="14"/>
        </w:rPr>
        <w:t xml:space="preserve"> </w:t>
      </w:r>
      <w:r>
        <w:t>поведения</w:t>
      </w:r>
      <w:r>
        <w:rPr>
          <w:spacing w:val="10"/>
        </w:rPr>
        <w:t xml:space="preserve"> </w:t>
      </w:r>
      <w:r>
        <w:t>во</w:t>
      </w:r>
      <w:r>
        <w:rPr>
          <w:spacing w:val="14"/>
        </w:rPr>
        <w:t xml:space="preserve"> </w:t>
      </w:r>
      <w:r>
        <w:t>время</w:t>
      </w:r>
      <w:r>
        <w:rPr>
          <w:spacing w:val="10"/>
        </w:rPr>
        <w:t xml:space="preserve"> </w:t>
      </w:r>
      <w:r>
        <w:t>посещений</w:t>
      </w:r>
      <w:r>
        <w:rPr>
          <w:spacing w:val="11"/>
        </w:rPr>
        <w:t xml:space="preserve"> </w:t>
      </w:r>
      <w:r>
        <w:t>соревнований</w:t>
      </w:r>
      <w:r>
        <w:rPr>
          <w:spacing w:val="11"/>
        </w:rPr>
        <w:t xml:space="preserve"> </w:t>
      </w:r>
      <w:r>
        <w:t>по</w:t>
      </w:r>
      <w:r>
        <w:rPr>
          <w:spacing w:val="-57"/>
        </w:rPr>
        <w:t xml:space="preserve"> </w:t>
      </w:r>
      <w:r>
        <w:t>футболу,</w:t>
      </w:r>
      <w:r>
        <w:rPr>
          <w:spacing w:val="3"/>
        </w:rPr>
        <w:t xml:space="preserve"> </w:t>
      </w:r>
      <w:r>
        <w:t>правила</w:t>
      </w:r>
      <w:r>
        <w:rPr>
          <w:spacing w:val="-4"/>
        </w:rPr>
        <w:t xml:space="preserve"> </w:t>
      </w:r>
      <w:r>
        <w:t>поведения</w:t>
      </w:r>
      <w:r>
        <w:rPr>
          <w:spacing w:val="-3"/>
        </w:rPr>
        <w:t xml:space="preserve"> </w:t>
      </w:r>
      <w:r>
        <w:t>во</w:t>
      </w:r>
      <w:r>
        <w:rPr>
          <w:spacing w:val="2"/>
        </w:rPr>
        <w:t xml:space="preserve"> </w:t>
      </w:r>
      <w:r>
        <w:t>время</w:t>
      </w:r>
      <w:r>
        <w:rPr>
          <w:spacing w:val="-3"/>
        </w:rPr>
        <w:t xml:space="preserve"> </w:t>
      </w:r>
      <w:r>
        <w:t>занятий</w:t>
      </w:r>
      <w:r>
        <w:rPr>
          <w:spacing w:val="-8"/>
        </w:rPr>
        <w:t xml:space="preserve"> </w:t>
      </w:r>
      <w:r>
        <w:t>футболом.</w:t>
      </w:r>
    </w:p>
    <w:p w:rsidR="009D6211" w:rsidRDefault="00213104">
      <w:pPr>
        <w:pStyle w:val="a3"/>
        <w:spacing w:line="274" w:lineRule="exact"/>
        <w:ind w:left="863" w:firstLine="0"/>
        <w:jc w:val="left"/>
      </w:pPr>
      <w:r>
        <w:t>Футбол,</w:t>
      </w:r>
      <w:r>
        <w:rPr>
          <w:spacing w:val="-2"/>
        </w:rPr>
        <w:t xml:space="preserve"> </w:t>
      </w:r>
      <w:r>
        <w:t>как</w:t>
      </w:r>
      <w:r>
        <w:rPr>
          <w:spacing w:val="-5"/>
        </w:rPr>
        <w:t xml:space="preserve"> </w:t>
      </w:r>
      <w:r>
        <w:t>средство</w:t>
      </w:r>
      <w:r>
        <w:rPr>
          <w:spacing w:val="1"/>
        </w:rPr>
        <w:t xml:space="preserve"> </w:t>
      </w:r>
      <w:r>
        <w:t>укрепления</w:t>
      </w:r>
      <w:r>
        <w:rPr>
          <w:spacing w:val="-4"/>
        </w:rPr>
        <w:t xml:space="preserve"> </w:t>
      </w:r>
      <w:r>
        <w:t>здоровья,</w:t>
      </w:r>
      <w:r>
        <w:rPr>
          <w:spacing w:val="-1"/>
        </w:rPr>
        <w:t xml:space="preserve"> </w:t>
      </w:r>
      <w:r>
        <w:t>закаливания</w:t>
      </w:r>
      <w:r>
        <w:rPr>
          <w:spacing w:val="-8"/>
        </w:rPr>
        <w:t xml:space="preserve"> </w:t>
      </w:r>
      <w:r>
        <w:t>и</w:t>
      </w:r>
      <w:r>
        <w:rPr>
          <w:spacing w:val="-2"/>
        </w:rPr>
        <w:t xml:space="preserve"> </w:t>
      </w:r>
      <w:r>
        <w:t>развития</w:t>
      </w:r>
      <w:r>
        <w:rPr>
          <w:spacing w:val="-8"/>
        </w:rPr>
        <w:t xml:space="preserve"> </w:t>
      </w:r>
      <w:r>
        <w:t>физических</w:t>
      </w:r>
      <w:r>
        <w:rPr>
          <w:spacing w:val="-8"/>
        </w:rPr>
        <w:t xml:space="preserve"> </w:t>
      </w:r>
      <w:r>
        <w:t>качеств.</w:t>
      </w:r>
    </w:p>
    <w:p w:rsidR="009D6211" w:rsidRDefault="00213104">
      <w:pPr>
        <w:pStyle w:val="a3"/>
        <w:tabs>
          <w:tab w:val="left" w:pos="2139"/>
          <w:tab w:val="left" w:pos="3290"/>
          <w:tab w:val="left" w:pos="4542"/>
          <w:tab w:val="left" w:pos="5180"/>
          <w:tab w:val="left" w:pos="6187"/>
          <w:tab w:val="left" w:pos="7396"/>
          <w:tab w:val="left" w:pos="8873"/>
        </w:tabs>
        <w:spacing w:before="137" w:line="362" w:lineRule="auto"/>
        <w:ind w:right="168"/>
        <w:jc w:val="left"/>
      </w:pPr>
      <w:r>
        <w:t>Правила</w:t>
      </w:r>
      <w:r>
        <w:tab/>
        <w:t>личной</w:t>
      </w:r>
      <w:r>
        <w:tab/>
        <w:t>гигиены</w:t>
      </w:r>
      <w:r>
        <w:tab/>
        <w:t>во</w:t>
      </w:r>
      <w:r>
        <w:tab/>
        <w:t>время</w:t>
      </w:r>
      <w:r>
        <w:tab/>
        <w:t>занятий</w:t>
      </w:r>
      <w:r>
        <w:tab/>
        <w:t>футболом.</w:t>
      </w:r>
      <w:r>
        <w:tab/>
        <w:t>Требование</w:t>
      </w:r>
      <w:r>
        <w:rPr>
          <w:spacing w:val="-57"/>
        </w:rPr>
        <w:t xml:space="preserve"> </w:t>
      </w:r>
      <w:r>
        <w:t>к</w:t>
      </w:r>
      <w:r>
        <w:rPr>
          <w:spacing w:val="-1"/>
        </w:rPr>
        <w:t xml:space="preserve"> </w:t>
      </w:r>
      <w:r>
        <w:t>спортивной</w:t>
      </w:r>
      <w:r>
        <w:rPr>
          <w:spacing w:val="-2"/>
        </w:rPr>
        <w:t xml:space="preserve"> </w:t>
      </w:r>
      <w:r>
        <w:t>одежде</w:t>
      </w:r>
      <w:r>
        <w:rPr>
          <w:spacing w:val="1"/>
        </w:rPr>
        <w:t xml:space="preserve"> </w:t>
      </w:r>
      <w:r>
        <w:t>и</w:t>
      </w:r>
      <w:r>
        <w:rPr>
          <w:spacing w:val="-7"/>
        </w:rPr>
        <w:t xml:space="preserve"> </w:t>
      </w:r>
      <w:r>
        <w:t>обуви,</w:t>
      </w:r>
      <w:r>
        <w:rPr>
          <w:spacing w:val="4"/>
        </w:rPr>
        <w:t xml:space="preserve"> </w:t>
      </w:r>
      <w:r>
        <w:t>спортивному</w:t>
      </w:r>
      <w:r>
        <w:rPr>
          <w:spacing w:val="-9"/>
        </w:rPr>
        <w:t xml:space="preserve"> </w:t>
      </w:r>
      <w:r>
        <w:t>инвентарю.</w:t>
      </w:r>
    </w:p>
    <w:p w:rsidR="009D6211" w:rsidRDefault="00213104">
      <w:pPr>
        <w:pStyle w:val="a3"/>
        <w:spacing w:line="273" w:lineRule="exact"/>
        <w:ind w:left="863" w:firstLine="0"/>
        <w:jc w:val="left"/>
      </w:pPr>
      <w:r>
        <w:t>Способы</w:t>
      </w:r>
      <w:r>
        <w:rPr>
          <w:spacing w:val="-3"/>
        </w:rPr>
        <w:t xml:space="preserve"> </w:t>
      </w:r>
      <w:r>
        <w:t>самостоятельной</w:t>
      </w:r>
      <w:r>
        <w:rPr>
          <w:spacing w:val="-3"/>
        </w:rPr>
        <w:t xml:space="preserve"> </w:t>
      </w:r>
      <w:r>
        <w:t>деятельности.</w:t>
      </w:r>
    </w:p>
    <w:p w:rsidR="009D6211" w:rsidRDefault="00213104">
      <w:pPr>
        <w:pStyle w:val="a3"/>
        <w:tabs>
          <w:tab w:val="left" w:pos="2441"/>
          <w:tab w:val="left" w:pos="3477"/>
          <w:tab w:val="left" w:pos="4675"/>
          <w:tab w:val="left" w:pos="6138"/>
          <w:tab w:val="left" w:pos="6541"/>
          <w:tab w:val="left" w:pos="8023"/>
          <w:tab w:val="left" w:pos="9054"/>
          <w:tab w:val="left" w:pos="9467"/>
        </w:tabs>
        <w:spacing w:before="137" w:line="360" w:lineRule="auto"/>
        <w:ind w:right="176"/>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rPr>
          <w:spacing w:val="-57"/>
        </w:rPr>
        <w:t xml:space="preserve"> </w:t>
      </w:r>
      <w:r>
        <w:t>для</w:t>
      </w:r>
      <w:r>
        <w:rPr>
          <w:spacing w:val="1"/>
        </w:rPr>
        <w:t xml:space="preserve"> </w:t>
      </w:r>
      <w:r>
        <w:t>занятий</w:t>
      </w:r>
      <w:r>
        <w:rPr>
          <w:spacing w:val="-2"/>
        </w:rPr>
        <w:t xml:space="preserve"> </w:t>
      </w:r>
      <w:r>
        <w:t>футболом.</w:t>
      </w:r>
    </w:p>
    <w:p w:rsidR="009D6211" w:rsidRDefault="00213104">
      <w:pPr>
        <w:pStyle w:val="a3"/>
        <w:spacing w:before="2"/>
        <w:ind w:left="863" w:firstLine="0"/>
        <w:jc w:val="left"/>
      </w:pPr>
      <w:r>
        <w:t>Первые</w:t>
      </w:r>
      <w:r>
        <w:rPr>
          <w:spacing w:val="9"/>
        </w:rPr>
        <w:t xml:space="preserve"> </w:t>
      </w:r>
      <w:r>
        <w:t>внешние</w:t>
      </w:r>
      <w:r>
        <w:rPr>
          <w:spacing w:val="4"/>
        </w:rPr>
        <w:t xml:space="preserve"> </w:t>
      </w:r>
      <w:r>
        <w:t>признаки</w:t>
      </w:r>
      <w:r>
        <w:rPr>
          <w:spacing w:val="11"/>
        </w:rPr>
        <w:t xml:space="preserve"> </w:t>
      </w:r>
      <w:r>
        <w:t>утомления.</w:t>
      </w:r>
      <w:r>
        <w:rPr>
          <w:spacing w:val="12"/>
        </w:rPr>
        <w:t xml:space="preserve"> </w:t>
      </w:r>
      <w:r>
        <w:t>Способы</w:t>
      </w:r>
      <w:r>
        <w:rPr>
          <w:spacing w:val="12"/>
        </w:rPr>
        <w:t xml:space="preserve"> </w:t>
      </w:r>
      <w:r>
        <w:t>самоконтроля</w:t>
      </w:r>
      <w:r>
        <w:rPr>
          <w:spacing w:val="7"/>
        </w:rPr>
        <w:t xml:space="preserve"> </w:t>
      </w:r>
      <w:r>
        <w:t>за</w:t>
      </w:r>
      <w:r>
        <w:rPr>
          <w:spacing w:val="4"/>
        </w:rPr>
        <w:t xml:space="preserve"> </w:t>
      </w:r>
      <w:r>
        <w:t>физической</w:t>
      </w:r>
      <w:r>
        <w:rPr>
          <w:spacing w:val="7"/>
        </w:rPr>
        <w:t xml:space="preserve"> </w:t>
      </w:r>
      <w:r>
        <w:t>нагрузкой,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соблюдение</w:t>
      </w:r>
      <w:r>
        <w:rPr>
          <w:spacing w:val="-6"/>
        </w:rPr>
        <w:t xml:space="preserve"> </w:t>
      </w:r>
      <w:r>
        <w:t>питьевого</w:t>
      </w:r>
      <w:r>
        <w:rPr>
          <w:spacing w:val="-1"/>
        </w:rPr>
        <w:t xml:space="preserve"> </w:t>
      </w:r>
      <w:r>
        <w:t>режима.</w:t>
      </w:r>
    </w:p>
    <w:p w:rsidR="009D6211" w:rsidRDefault="00213104">
      <w:pPr>
        <w:pStyle w:val="a3"/>
        <w:spacing w:before="137" w:line="362" w:lineRule="auto"/>
        <w:ind w:right="173"/>
      </w:pPr>
      <w:r>
        <w:t>Уход</w:t>
      </w:r>
      <w:r>
        <w:rPr>
          <w:spacing w:val="1"/>
        </w:rPr>
        <w:t xml:space="preserve"> </w:t>
      </w:r>
      <w:r>
        <w:t>за</w:t>
      </w:r>
      <w:r>
        <w:rPr>
          <w:spacing w:val="1"/>
        </w:rPr>
        <w:t xml:space="preserve"> </w:t>
      </w:r>
      <w:r>
        <w:t>спортивным</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при</w:t>
      </w:r>
      <w:r>
        <w:rPr>
          <w:spacing w:val="1"/>
        </w:rPr>
        <w:t xml:space="preserve"> </w:t>
      </w:r>
      <w:r>
        <w:t>занятиях</w:t>
      </w:r>
      <w:r>
        <w:rPr>
          <w:spacing w:val="1"/>
        </w:rPr>
        <w:t xml:space="preserve"> </w:t>
      </w:r>
      <w:r>
        <w:t>футболом.</w:t>
      </w:r>
      <w:r>
        <w:rPr>
          <w:spacing w:val="1"/>
        </w:rPr>
        <w:t xml:space="preserve"> </w:t>
      </w:r>
      <w:r>
        <w:t>Основы</w:t>
      </w:r>
      <w:r>
        <w:rPr>
          <w:spacing w:val="1"/>
        </w:rPr>
        <w:t xml:space="preserve"> </w:t>
      </w:r>
      <w:r>
        <w:t>организации</w:t>
      </w:r>
      <w:r>
        <w:rPr>
          <w:spacing w:val="2"/>
        </w:rPr>
        <w:t xml:space="preserve"> </w:t>
      </w:r>
      <w:r>
        <w:t>самостоятельных</w:t>
      </w:r>
      <w:r>
        <w:rPr>
          <w:spacing w:val="-3"/>
        </w:rPr>
        <w:t xml:space="preserve"> </w:t>
      </w:r>
      <w:r>
        <w:t>занятий</w:t>
      </w:r>
      <w:r>
        <w:rPr>
          <w:spacing w:val="-2"/>
        </w:rPr>
        <w:t xml:space="preserve"> </w:t>
      </w:r>
      <w:r>
        <w:t>футболом.</w:t>
      </w:r>
    </w:p>
    <w:p w:rsidR="009D6211" w:rsidRDefault="00213104">
      <w:pPr>
        <w:pStyle w:val="a3"/>
        <w:spacing w:line="360" w:lineRule="auto"/>
        <w:ind w:right="173"/>
      </w:pPr>
      <w:r>
        <w:t>Организация      и       проведение      подвижных      игр       с      элементами       футбола</w:t>
      </w:r>
      <w:r>
        <w:rPr>
          <w:spacing w:val="1"/>
        </w:rPr>
        <w:t xml:space="preserve"> </w:t>
      </w:r>
      <w:r>
        <w:t>со</w:t>
      </w:r>
      <w:r>
        <w:rPr>
          <w:spacing w:val="5"/>
        </w:rPr>
        <w:t xml:space="preserve"> </w:t>
      </w:r>
      <w:r>
        <w:t>сверстниками</w:t>
      </w:r>
      <w:r>
        <w:rPr>
          <w:spacing w:val="-2"/>
        </w:rPr>
        <w:t xml:space="preserve"> </w:t>
      </w:r>
      <w:r>
        <w:t>в</w:t>
      </w:r>
      <w:r>
        <w:rPr>
          <w:spacing w:val="3"/>
        </w:rPr>
        <w:t xml:space="preserve"> </w:t>
      </w:r>
      <w:r>
        <w:t>активной</w:t>
      </w:r>
      <w:r>
        <w:rPr>
          <w:spacing w:val="-3"/>
        </w:rPr>
        <w:t xml:space="preserve"> </w:t>
      </w:r>
      <w:r>
        <w:t>досуговой</w:t>
      </w:r>
      <w:r>
        <w:rPr>
          <w:spacing w:val="-2"/>
        </w:rPr>
        <w:t xml:space="preserve"> </w:t>
      </w:r>
      <w:r>
        <w:t>деятельности.</w:t>
      </w:r>
    </w:p>
    <w:p w:rsidR="009D6211" w:rsidRDefault="00213104">
      <w:pPr>
        <w:pStyle w:val="a3"/>
        <w:spacing w:line="362" w:lineRule="auto"/>
        <w:ind w:right="172"/>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корригирующей</w:t>
      </w:r>
      <w:r>
        <w:rPr>
          <w:spacing w:val="1"/>
        </w:rPr>
        <w:t xml:space="preserve"> </w:t>
      </w:r>
      <w:r>
        <w:t>и</w:t>
      </w:r>
      <w:r>
        <w:rPr>
          <w:spacing w:val="-57"/>
        </w:rPr>
        <w:t xml:space="preserve"> </w:t>
      </w:r>
      <w:r>
        <w:t>дыхательной гимнастики, упражнений для профилактики плоскостопия и развития физических</w:t>
      </w:r>
      <w:r>
        <w:rPr>
          <w:spacing w:val="1"/>
        </w:rPr>
        <w:t xml:space="preserve"> </w:t>
      </w:r>
      <w:r>
        <w:t>качеств.</w:t>
      </w:r>
    </w:p>
    <w:p w:rsidR="009D6211" w:rsidRDefault="00213104">
      <w:pPr>
        <w:pStyle w:val="a3"/>
        <w:spacing w:line="360" w:lineRule="auto"/>
        <w:ind w:right="172"/>
      </w:pPr>
      <w:r>
        <w:t xml:space="preserve">Причины   </w:t>
      </w:r>
      <w:r>
        <w:rPr>
          <w:spacing w:val="53"/>
        </w:rPr>
        <w:t xml:space="preserve"> </w:t>
      </w:r>
      <w:r>
        <w:t xml:space="preserve">возникновения    </w:t>
      </w:r>
      <w:r>
        <w:rPr>
          <w:spacing w:val="45"/>
        </w:rPr>
        <w:t xml:space="preserve"> </w:t>
      </w:r>
      <w:r>
        <w:t xml:space="preserve">ошибок    </w:t>
      </w:r>
      <w:r>
        <w:rPr>
          <w:spacing w:val="49"/>
        </w:rPr>
        <w:t xml:space="preserve"> </w:t>
      </w:r>
      <w:r>
        <w:t xml:space="preserve">при    </w:t>
      </w:r>
      <w:r>
        <w:rPr>
          <w:spacing w:val="47"/>
        </w:rPr>
        <w:t xml:space="preserve"> </w:t>
      </w:r>
      <w:r>
        <w:t xml:space="preserve">выполнении    </w:t>
      </w:r>
      <w:r>
        <w:rPr>
          <w:spacing w:val="51"/>
        </w:rPr>
        <w:t xml:space="preserve"> </w:t>
      </w:r>
      <w:r>
        <w:t xml:space="preserve">технических    </w:t>
      </w:r>
      <w:r>
        <w:rPr>
          <w:spacing w:val="46"/>
        </w:rPr>
        <w:t xml:space="preserve"> </w:t>
      </w:r>
      <w:r>
        <w:t>приёмов</w:t>
      </w:r>
      <w:r>
        <w:rPr>
          <w:spacing w:val="-58"/>
        </w:rPr>
        <w:t xml:space="preserve"> </w:t>
      </w:r>
      <w:r>
        <w:t>и</w:t>
      </w:r>
      <w:r>
        <w:rPr>
          <w:spacing w:val="2"/>
        </w:rPr>
        <w:t xml:space="preserve"> </w:t>
      </w:r>
      <w:r>
        <w:t>способы</w:t>
      </w:r>
      <w:r>
        <w:rPr>
          <w:spacing w:val="3"/>
        </w:rPr>
        <w:t xml:space="preserve"> </w:t>
      </w:r>
      <w:r>
        <w:t>их</w:t>
      </w:r>
      <w:r>
        <w:rPr>
          <w:spacing w:val="-3"/>
        </w:rPr>
        <w:t xml:space="preserve"> </w:t>
      </w:r>
      <w:r>
        <w:t>устранения.</w:t>
      </w:r>
    </w:p>
    <w:p w:rsidR="009D6211" w:rsidRDefault="00213104">
      <w:pPr>
        <w:pStyle w:val="a3"/>
        <w:spacing w:line="360" w:lineRule="auto"/>
        <w:ind w:left="863" w:right="1323" w:firstLine="0"/>
      </w:pPr>
      <w:r>
        <w:t>Тестирование уровня физической и технической подготовленности в футболе.</w:t>
      </w:r>
      <w:r>
        <w:rPr>
          <w:spacing w:val="-58"/>
        </w:rPr>
        <w:t xml:space="preserve"> </w:t>
      </w:r>
      <w:r>
        <w:t>Физическое</w:t>
      </w:r>
      <w:r>
        <w:rPr>
          <w:spacing w:val="-5"/>
        </w:rPr>
        <w:t xml:space="preserve"> </w:t>
      </w:r>
      <w:r>
        <w:t>совершенствование.</w:t>
      </w:r>
    </w:p>
    <w:p w:rsidR="009D6211" w:rsidRDefault="00213104">
      <w:pPr>
        <w:pStyle w:val="a3"/>
        <w:tabs>
          <w:tab w:val="left" w:pos="2412"/>
          <w:tab w:val="left" w:pos="4724"/>
          <w:tab w:val="left" w:pos="5233"/>
          <w:tab w:val="left" w:pos="7295"/>
          <w:tab w:val="left" w:pos="8930"/>
          <w:tab w:val="left" w:pos="9415"/>
        </w:tabs>
        <w:spacing w:line="360" w:lineRule="auto"/>
        <w:ind w:right="171"/>
        <w:jc w:val="left"/>
      </w:pPr>
      <w:r>
        <w:t>Комплексы</w:t>
      </w:r>
      <w:r>
        <w:tab/>
        <w:t>общеразвивающих</w:t>
      </w:r>
      <w:r>
        <w:tab/>
        <w:t>и</w:t>
      </w:r>
      <w:r>
        <w:tab/>
        <w:t>корригирующих</w:t>
      </w:r>
      <w:r>
        <w:tab/>
        <w:t>упражнений</w:t>
      </w:r>
      <w:r>
        <w:tab/>
        <w:t>с</w:t>
      </w:r>
      <w:r>
        <w:tab/>
        <w:t>мячом</w:t>
      </w:r>
      <w:r>
        <w:rPr>
          <w:spacing w:val="-57"/>
        </w:rPr>
        <w:t xml:space="preserve"> </w:t>
      </w:r>
      <w:r>
        <w:t>и</w:t>
      </w:r>
      <w:r>
        <w:rPr>
          <w:spacing w:val="2"/>
        </w:rPr>
        <w:t xml:space="preserve"> </w:t>
      </w:r>
      <w:r>
        <w:t>без</w:t>
      </w:r>
      <w:r>
        <w:rPr>
          <w:spacing w:val="2"/>
        </w:rPr>
        <w:t xml:space="preserve"> </w:t>
      </w:r>
      <w:r>
        <w:t>мяча.</w:t>
      </w:r>
      <w:r>
        <w:rPr>
          <w:spacing w:val="-1"/>
        </w:rPr>
        <w:t xml:space="preserve"> </w:t>
      </w:r>
      <w:r>
        <w:t>Техника передвижения</w:t>
      </w:r>
      <w:r>
        <w:rPr>
          <w:spacing w:val="1"/>
        </w:rPr>
        <w:t xml:space="preserve"> </w:t>
      </w:r>
      <w:r>
        <w:t>и</w:t>
      </w:r>
      <w:r>
        <w:rPr>
          <w:spacing w:val="-2"/>
        </w:rPr>
        <w:t xml:space="preserve"> </w:t>
      </w:r>
      <w:r>
        <w:t>специально-беговые упражнения.</w:t>
      </w:r>
    </w:p>
    <w:p w:rsidR="009D6211" w:rsidRDefault="00213104">
      <w:pPr>
        <w:pStyle w:val="a3"/>
        <w:spacing w:line="360" w:lineRule="auto"/>
        <w:jc w:val="left"/>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технических</w:t>
      </w:r>
      <w:r>
        <w:rPr>
          <w:spacing w:val="-57"/>
        </w:rPr>
        <w:t xml:space="preserve"> </w:t>
      </w:r>
      <w:r>
        <w:t>приемов</w:t>
      </w:r>
      <w:r>
        <w:rPr>
          <w:spacing w:val="-2"/>
        </w:rPr>
        <w:t xml:space="preserve"> </w:t>
      </w:r>
      <w:r>
        <w:t>и</w:t>
      </w:r>
      <w:r>
        <w:rPr>
          <w:spacing w:val="3"/>
        </w:rPr>
        <w:t xml:space="preserve"> </w:t>
      </w:r>
      <w:r>
        <w:t>упражнений</w:t>
      </w:r>
      <w:r>
        <w:rPr>
          <w:spacing w:val="3"/>
        </w:rPr>
        <w:t xml:space="preserve"> </w:t>
      </w:r>
      <w:r>
        <w:t>на</w:t>
      </w:r>
      <w:r>
        <w:rPr>
          <w:spacing w:val="-4"/>
        </w:rPr>
        <w:t xml:space="preserve"> </w:t>
      </w:r>
      <w:r>
        <w:t>частоту</w:t>
      </w:r>
      <w:r>
        <w:rPr>
          <w:spacing w:val="-7"/>
        </w:rPr>
        <w:t xml:space="preserve"> </w:t>
      </w:r>
      <w:r>
        <w:t>движений</w:t>
      </w:r>
      <w:r>
        <w:rPr>
          <w:spacing w:val="-2"/>
        </w:rPr>
        <w:t xml:space="preserve"> </w:t>
      </w:r>
      <w:r>
        <w:t>ног.</w:t>
      </w:r>
    </w:p>
    <w:p w:rsidR="009D6211" w:rsidRDefault="00213104">
      <w:pPr>
        <w:pStyle w:val="a3"/>
        <w:spacing w:line="360" w:lineRule="auto"/>
        <w:jc w:val="left"/>
      </w:pPr>
      <w:r>
        <w:t>Подвижные</w:t>
      </w:r>
      <w:r>
        <w:rPr>
          <w:spacing w:val="2"/>
        </w:rPr>
        <w:t xml:space="preserve"> </w:t>
      </w:r>
      <w:r>
        <w:t>игры</w:t>
      </w:r>
      <w:r>
        <w:rPr>
          <w:spacing w:val="59"/>
        </w:rPr>
        <w:t xml:space="preserve"> </w:t>
      </w:r>
      <w:r>
        <w:t>без</w:t>
      </w:r>
      <w:r>
        <w:rPr>
          <w:spacing w:val="4"/>
        </w:rPr>
        <w:t xml:space="preserve"> </w:t>
      </w:r>
      <w:r>
        <w:t>мячей</w:t>
      </w:r>
      <w:r>
        <w:rPr>
          <w:spacing w:val="4"/>
        </w:rPr>
        <w:t xml:space="preserve"> </w:t>
      </w:r>
      <w:r>
        <w:t>и</w:t>
      </w:r>
      <w:r>
        <w:rPr>
          <w:spacing w:val="4"/>
        </w:rPr>
        <w:t xml:space="preserve"> </w:t>
      </w:r>
      <w:r>
        <w:t>с</w:t>
      </w:r>
      <w:r>
        <w:rPr>
          <w:spacing w:val="56"/>
        </w:rPr>
        <w:t xml:space="preserve"> </w:t>
      </w:r>
      <w:r>
        <w:t>мячами.</w:t>
      </w:r>
      <w:r>
        <w:rPr>
          <w:spacing w:val="1"/>
        </w:rPr>
        <w:t xml:space="preserve"> </w:t>
      </w:r>
      <w:r>
        <w:t>Подвижные</w:t>
      </w:r>
      <w:r>
        <w:rPr>
          <w:spacing w:val="57"/>
        </w:rPr>
        <w:t xml:space="preserve"> </w:t>
      </w:r>
      <w:r>
        <w:t>игры</w:t>
      </w:r>
      <w:r>
        <w:rPr>
          <w:spacing w:val="59"/>
        </w:rPr>
        <w:t xml:space="preserve"> </w:t>
      </w:r>
      <w:r>
        <w:t>и</w:t>
      </w:r>
      <w:r>
        <w:rPr>
          <w:spacing w:val="4"/>
        </w:rPr>
        <w:t xml:space="preserve"> </w:t>
      </w:r>
      <w:r>
        <w:t>эстафеты</w:t>
      </w:r>
      <w:r>
        <w:rPr>
          <w:spacing w:val="5"/>
        </w:rPr>
        <w:t xml:space="preserve"> </w:t>
      </w:r>
      <w:r>
        <w:t>специальной</w:t>
      </w:r>
      <w:r>
        <w:rPr>
          <w:spacing w:val="-57"/>
        </w:rPr>
        <w:t xml:space="preserve"> </w:t>
      </w:r>
      <w:r>
        <w:t>направленности</w:t>
      </w:r>
      <w:r>
        <w:rPr>
          <w:spacing w:val="-2"/>
        </w:rPr>
        <w:t xml:space="preserve"> </w:t>
      </w:r>
      <w:r>
        <w:t>с</w:t>
      </w:r>
      <w:r>
        <w:rPr>
          <w:spacing w:val="1"/>
        </w:rPr>
        <w:t xml:space="preserve"> </w:t>
      </w:r>
      <w:r>
        <w:t>элементами</w:t>
      </w:r>
      <w:r>
        <w:rPr>
          <w:spacing w:val="-2"/>
        </w:rPr>
        <w:t xml:space="preserve"> </w:t>
      </w:r>
      <w:r>
        <w:t>футбола.</w:t>
      </w:r>
    </w:p>
    <w:p w:rsidR="009D6211" w:rsidRDefault="00213104">
      <w:pPr>
        <w:pStyle w:val="a3"/>
        <w:ind w:left="863" w:firstLine="0"/>
        <w:jc w:val="left"/>
      </w:pPr>
      <w:r>
        <w:t>Индивидуальные</w:t>
      </w:r>
      <w:r>
        <w:rPr>
          <w:spacing w:val="-5"/>
        </w:rPr>
        <w:t xml:space="preserve"> </w:t>
      </w:r>
      <w:r>
        <w:t>технические</w:t>
      </w:r>
      <w:r>
        <w:rPr>
          <w:spacing w:val="-4"/>
        </w:rPr>
        <w:t xml:space="preserve"> </w:t>
      </w:r>
      <w:r>
        <w:t>действия</w:t>
      </w:r>
      <w:r>
        <w:rPr>
          <w:spacing w:val="-4"/>
        </w:rPr>
        <w:t xml:space="preserve"> </w:t>
      </w:r>
      <w:r>
        <w:t>с</w:t>
      </w:r>
      <w:r>
        <w:rPr>
          <w:spacing w:val="-4"/>
        </w:rPr>
        <w:t xml:space="preserve"> </w:t>
      </w:r>
      <w:r>
        <w:t>мячом:</w:t>
      </w:r>
    </w:p>
    <w:p w:rsidR="009D6211" w:rsidRDefault="00213104">
      <w:pPr>
        <w:pStyle w:val="a3"/>
        <w:spacing w:before="130" w:line="360" w:lineRule="auto"/>
        <w:jc w:val="left"/>
      </w:pPr>
      <w:r>
        <w:t>ведение</w:t>
      </w:r>
      <w:r>
        <w:rPr>
          <w:spacing w:val="35"/>
        </w:rPr>
        <w:t xml:space="preserve"> </w:t>
      </w:r>
      <w:r>
        <w:t>мяча</w:t>
      </w:r>
      <w:r>
        <w:rPr>
          <w:spacing w:val="36"/>
        </w:rPr>
        <w:t xml:space="preserve"> </w:t>
      </w:r>
      <w:r>
        <w:t>ногой</w:t>
      </w:r>
      <w:r>
        <w:rPr>
          <w:spacing w:val="41"/>
        </w:rPr>
        <w:t xml:space="preserve"> </w:t>
      </w:r>
      <w:r>
        <w:t>–</w:t>
      </w:r>
      <w:r>
        <w:rPr>
          <w:spacing w:val="33"/>
        </w:rPr>
        <w:t xml:space="preserve"> </w:t>
      </w:r>
      <w:r>
        <w:t>внутренней</w:t>
      </w:r>
      <w:r>
        <w:rPr>
          <w:spacing w:val="38"/>
        </w:rPr>
        <w:t xml:space="preserve"> </w:t>
      </w:r>
      <w:r>
        <w:t>частью</w:t>
      </w:r>
      <w:r>
        <w:rPr>
          <w:spacing w:val="35"/>
        </w:rPr>
        <w:t xml:space="preserve"> </w:t>
      </w:r>
      <w:r>
        <w:t>подъема,</w:t>
      </w:r>
      <w:r>
        <w:rPr>
          <w:spacing w:val="38"/>
        </w:rPr>
        <w:t xml:space="preserve"> </w:t>
      </w:r>
      <w:r>
        <w:t>внешней</w:t>
      </w:r>
      <w:r>
        <w:rPr>
          <w:spacing w:val="38"/>
        </w:rPr>
        <w:t xml:space="preserve"> </w:t>
      </w:r>
      <w:r>
        <w:t>частью</w:t>
      </w:r>
      <w:r>
        <w:rPr>
          <w:spacing w:val="35"/>
        </w:rPr>
        <w:t xml:space="preserve"> </w:t>
      </w:r>
      <w:r>
        <w:t>подъема,</w:t>
      </w:r>
      <w:r>
        <w:rPr>
          <w:spacing w:val="39"/>
        </w:rPr>
        <w:t xml:space="preserve"> </w:t>
      </w:r>
      <w:r>
        <w:t>средней</w:t>
      </w:r>
      <w:r>
        <w:rPr>
          <w:spacing w:val="-57"/>
        </w:rPr>
        <w:t xml:space="preserve"> </w:t>
      </w:r>
      <w:r>
        <w:t>частью</w:t>
      </w:r>
      <w:r>
        <w:rPr>
          <w:spacing w:val="-1"/>
        </w:rPr>
        <w:t xml:space="preserve"> </w:t>
      </w:r>
      <w:r>
        <w:t>подъема,</w:t>
      </w:r>
      <w:r>
        <w:rPr>
          <w:spacing w:val="1"/>
        </w:rPr>
        <w:t xml:space="preserve"> </w:t>
      </w:r>
      <w:r>
        <w:t>внутренней</w:t>
      </w:r>
      <w:r>
        <w:rPr>
          <w:spacing w:val="3"/>
        </w:rPr>
        <w:t xml:space="preserve"> </w:t>
      </w:r>
      <w:r>
        <w:t>стороной</w:t>
      </w:r>
      <w:r>
        <w:rPr>
          <w:spacing w:val="-2"/>
        </w:rPr>
        <w:t xml:space="preserve"> </w:t>
      </w:r>
      <w:r>
        <w:t>стопы;</w:t>
      </w:r>
    </w:p>
    <w:p w:rsidR="009D6211" w:rsidRDefault="00213104">
      <w:pPr>
        <w:pStyle w:val="a3"/>
        <w:spacing w:line="362" w:lineRule="auto"/>
        <w:ind w:left="863" w:right="380" w:firstLine="0"/>
        <w:jc w:val="left"/>
      </w:pPr>
      <w:r>
        <w:t>развороты с мячом – подошвой, внешней стороной стопы, внутренней стороной стопы;</w:t>
      </w:r>
      <w:r>
        <w:rPr>
          <w:spacing w:val="-57"/>
        </w:rPr>
        <w:t xml:space="preserve"> </w:t>
      </w:r>
      <w:r>
        <w:t>удары</w:t>
      </w:r>
      <w:r>
        <w:rPr>
          <w:spacing w:val="1"/>
        </w:rPr>
        <w:t xml:space="preserve"> </w:t>
      </w:r>
      <w:r>
        <w:t>по</w:t>
      </w:r>
      <w:r>
        <w:rPr>
          <w:spacing w:val="5"/>
        </w:rPr>
        <w:t xml:space="preserve"> </w:t>
      </w:r>
      <w:r>
        <w:t>мячу</w:t>
      </w:r>
      <w:r>
        <w:rPr>
          <w:spacing w:val="-9"/>
        </w:rPr>
        <w:t xml:space="preserve"> </w:t>
      </w:r>
      <w:r>
        <w:t>ногой</w:t>
      </w:r>
      <w:r>
        <w:rPr>
          <w:spacing w:val="4"/>
        </w:rPr>
        <w:t xml:space="preserve"> </w:t>
      </w:r>
      <w:r>
        <w:t>–</w:t>
      </w:r>
      <w:r>
        <w:rPr>
          <w:spacing w:val="-4"/>
        </w:rPr>
        <w:t xml:space="preserve"> </w:t>
      </w:r>
      <w:r>
        <w:t>внутренней</w:t>
      </w:r>
      <w:r>
        <w:rPr>
          <w:spacing w:val="2"/>
        </w:rPr>
        <w:t xml:space="preserve"> </w:t>
      </w:r>
      <w:r>
        <w:t>стороной</w:t>
      </w:r>
      <w:r>
        <w:rPr>
          <w:spacing w:val="1"/>
        </w:rPr>
        <w:t xml:space="preserve"> </w:t>
      </w:r>
      <w:r>
        <w:t>стопы,</w:t>
      </w:r>
      <w:r>
        <w:rPr>
          <w:spacing w:val="-2"/>
        </w:rPr>
        <w:t xml:space="preserve"> </w:t>
      </w:r>
      <w:r>
        <w:t>средней</w:t>
      </w:r>
      <w:r>
        <w:rPr>
          <w:spacing w:val="1"/>
        </w:rPr>
        <w:t xml:space="preserve"> </w:t>
      </w:r>
      <w:r>
        <w:t>частью</w:t>
      </w:r>
      <w:r>
        <w:rPr>
          <w:spacing w:val="-1"/>
        </w:rPr>
        <w:t xml:space="preserve"> </w:t>
      </w:r>
      <w:r>
        <w:t>подъема,</w:t>
      </w:r>
    </w:p>
    <w:p w:rsidR="009D6211" w:rsidRDefault="00213104">
      <w:pPr>
        <w:pStyle w:val="a3"/>
        <w:spacing w:line="273" w:lineRule="exact"/>
        <w:ind w:firstLine="0"/>
        <w:jc w:val="left"/>
      </w:pPr>
      <w:r>
        <w:t>внутренней</w:t>
      </w:r>
      <w:r>
        <w:rPr>
          <w:spacing w:val="-2"/>
        </w:rPr>
        <w:t xml:space="preserve"> </w:t>
      </w:r>
      <w:r>
        <w:t>частью</w:t>
      </w:r>
      <w:r>
        <w:rPr>
          <w:spacing w:val="-3"/>
        </w:rPr>
        <w:t xml:space="preserve"> </w:t>
      </w:r>
      <w:r>
        <w:t>подъема;</w:t>
      </w:r>
    </w:p>
    <w:p w:rsidR="009D6211" w:rsidRDefault="00213104">
      <w:pPr>
        <w:pStyle w:val="a3"/>
        <w:spacing w:before="135"/>
        <w:ind w:left="863" w:firstLine="0"/>
        <w:jc w:val="left"/>
      </w:pPr>
      <w:r>
        <w:t>остановка</w:t>
      </w:r>
      <w:r>
        <w:rPr>
          <w:spacing w:val="-7"/>
        </w:rPr>
        <w:t xml:space="preserve"> </w:t>
      </w:r>
      <w:r>
        <w:t>мяча</w:t>
      </w:r>
      <w:r>
        <w:rPr>
          <w:spacing w:val="-1"/>
        </w:rPr>
        <w:t xml:space="preserve"> </w:t>
      </w:r>
      <w:r>
        <w:t>ногой</w:t>
      </w:r>
      <w:r>
        <w:rPr>
          <w:spacing w:val="3"/>
        </w:rPr>
        <w:t xml:space="preserve"> </w:t>
      </w:r>
      <w:r>
        <w:t>–</w:t>
      </w:r>
      <w:r>
        <w:rPr>
          <w:spacing w:val="-5"/>
        </w:rPr>
        <w:t xml:space="preserve"> </w:t>
      </w:r>
      <w:r>
        <w:t>подошвой,</w:t>
      </w:r>
      <w:r>
        <w:rPr>
          <w:spacing w:val="-3"/>
        </w:rPr>
        <w:t xml:space="preserve"> </w:t>
      </w:r>
      <w:r>
        <w:t>внутренней стороной</w:t>
      </w:r>
      <w:r>
        <w:rPr>
          <w:spacing w:val="-4"/>
        </w:rPr>
        <w:t xml:space="preserve"> </w:t>
      </w:r>
      <w:r>
        <w:t>стопы;</w:t>
      </w:r>
    </w:p>
    <w:p w:rsidR="009D6211" w:rsidRDefault="00213104">
      <w:pPr>
        <w:pStyle w:val="a3"/>
        <w:spacing w:before="137"/>
        <w:ind w:left="863" w:firstLine="0"/>
        <w:jc w:val="left"/>
      </w:pPr>
      <w:r>
        <w:t>обманные</w:t>
      </w:r>
      <w:r>
        <w:rPr>
          <w:spacing w:val="-3"/>
        </w:rPr>
        <w:t xml:space="preserve"> </w:t>
      </w:r>
      <w:r>
        <w:t>движения</w:t>
      </w:r>
      <w:r>
        <w:rPr>
          <w:spacing w:val="-7"/>
        </w:rPr>
        <w:t xml:space="preserve"> </w:t>
      </w:r>
      <w:r>
        <w:t>(«финты»)</w:t>
      </w:r>
      <w:r>
        <w:rPr>
          <w:spacing w:val="4"/>
        </w:rPr>
        <w:t xml:space="preserve"> </w:t>
      </w:r>
      <w:r>
        <w:t>–</w:t>
      </w:r>
      <w:r>
        <w:rPr>
          <w:spacing w:val="-2"/>
        </w:rPr>
        <w:t xml:space="preserve"> </w:t>
      </w:r>
      <w:r>
        <w:t>«остановка»</w:t>
      </w:r>
      <w:r>
        <w:rPr>
          <w:spacing w:val="-7"/>
        </w:rPr>
        <w:t xml:space="preserve"> </w:t>
      </w:r>
      <w:r>
        <w:t>мяча</w:t>
      </w:r>
      <w:r>
        <w:rPr>
          <w:spacing w:val="-2"/>
        </w:rPr>
        <w:t xml:space="preserve"> </w:t>
      </w:r>
      <w:r>
        <w:t>ногой,</w:t>
      </w:r>
      <w:r>
        <w:rPr>
          <w:spacing w:val="-5"/>
        </w:rPr>
        <w:t xml:space="preserve"> </w:t>
      </w:r>
      <w:r>
        <w:t>«уход»</w:t>
      </w:r>
      <w:r>
        <w:rPr>
          <w:spacing w:val="-7"/>
        </w:rPr>
        <w:t xml:space="preserve"> </w:t>
      </w:r>
      <w:r>
        <w:t>в сторону.</w:t>
      </w:r>
    </w:p>
    <w:p w:rsidR="009D6211" w:rsidRDefault="00213104">
      <w:pPr>
        <w:pStyle w:val="a3"/>
        <w:spacing w:before="141" w:line="360" w:lineRule="auto"/>
        <w:jc w:val="left"/>
      </w:pPr>
      <w:r>
        <w:t>Игровые</w:t>
      </w:r>
      <w:r>
        <w:rPr>
          <w:spacing w:val="40"/>
        </w:rPr>
        <w:t xml:space="preserve"> </w:t>
      </w:r>
      <w:r>
        <w:t>упражнения</w:t>
      </w:r>
      <w:r>
        <w:rPr>
          <w:spacing w:val="42"/>
        </w:rPr>
        <w:t xml:space="preserve"> </w:t>
      </w:r>
      <w:r>
        <w:t>в</w:t>
      </w:r>
      <w:r>
        <w:rPr>
          <w:spacing w:val="43"/>
        </w:rPr>
        <w:t xml:space="preserve"> </w:t>
      </w:r>
      <w:r>
        <w:t>парах,</w:t>
      </w:r>
      <w:r>
        <w:rPr>
          <w:spacing w:val="44"/>
        </w:rPr>
        <w:t xml:space="preserve"> </w:t>
      </w:r>
      <w:r>
        <w:t>в</w:t>
      </w:r>
      <w:r>
        <w:rPr>
          <w:spacing w:val="29"/>
        </w:rPr>
        <w:t xml:space="preserve"> </w:t>
      </w:r>
      <w:r>
        <w:t>тройках</w:t>
      </w:r>
      <w:r>
        <w:rPr>
          <w:spacing w:val="37"/>
        </w:rPr>
        <w:t xml:space="preserve"> </w:t>
      </w:r>
      <w:r>
        <w:t>и</w:t>
      </w:r>
      <w:r>
        <w:rPr>
          <w:spacing w:val="43"/>
        </w:rPr>
        <w:t xml:space="preserve"> </w:t>
      </w:r>
      <w:r>
        <w:t>тактические</w:t>
      </w:r>
      <w:r>
        <w:rPr>
          <w:spacing w:val="40"/>
        </w:rPr>
        <w:t xml:space="preserve"> </w:t>
      </w:r>
      <w:r>
        <w:t>действия</w:t>
      </w:r>
      <w:r>
        <w:rPr>
          <w:spacing w:val="42"/>
        </w:rPr>
        <w:t xml:space="preserve"> </w:t>
      </w:r>
      <w:r>
        <w:t>(в</w:t>
      </w:r>
      <w:r>
        <w:rPr>
          <w:spacing w:val="43"/>
        </w:rPr>
        <w:t xml:space="preserve"> </w:t>
      </w:r>
      <w:r>
        <w:t>процессе</w:t>
      </w:r>
      <w:r>
        <w:rPr>
          <w:spacing w:val="41"/>
        </w:rPr>
        <w:t xml:space="preserve"> </w:t>
      </w:r>
      <w:r>
        <w:t>учебной</w:t>
      </w:r>
      <w:r>
        <w:rPr>
          <w:spacing w:val="-57"/>
        </w:rPr>
        <w:t xml:space="preserve"> </w:t>
      </w:r>
      <w:r>
        <w:t>игры</w:t>
      </w:r>
      <w:r>
        <w:rPr>
          <w:spacing w:val="-3"/>
        </w:rPr>
        <w:t xml:space="preserve"> </w:t>
      </w:r>
      <w:r>
        <w:t>и</w:t>
      </w:r>
      <w:r>
        <w:rPr>
          <w:spacing w:val="2"/>
        </w:rPr>
        <w:t xml:space="preserve"> </w:t>
      </w:r>
      <w:r>
        <w:t>соревновательной</w:t>
      </w:r>
      <w:r>
        <w:rPr>
          <w:spacing w:val="2"/>
        </w:rPr>
        <w:t xml:space="preserve"> </w:t>
      </w:r>
      <w:r>
        <w:t>деятельности).</w:t>
      </w:r>
      <w:r>
        <w:rPr>
          <w:spacing w:val="-2"/>
        </w:rPr>
        <w:t xml:space="preserve"> </w:t>
      </w:r>
      <w:r>
        <w:t>Игра</w:t>
      </w:r>
      <w:r>
        <w:rPr>
          <w:spacing w:val="-5"/>
        </w:rPr>
        <w:t xml:space="preserve"> </w:t>
      </w:r>
      <w:r>
        <w:t>в</w:t>
      </w:r>
      <w:r>
        <w:rPr>
          <w:spacing w:val="-2"/>
        </w:rPr>
        <w:t xml:space="preserve"> </w:t>
      </w:r>
      <w:r>
        <w:t>футбол по</w:t>
      </w:r>
      <w:r>
        <w:rPr>
          <w:spacing w:val="5"/>
        </w:rPr>
        <w:t xml:space="preserve"> </w:t>
      </w:r>
      <w:r>
        <w:t>упрощенным</w:t>
      </w:r>
      <w:r>
        <w:rPr>
          <w:spacing w:val="-2"/>
        </w:rPr>
        <w:t xml:space="preserve"> </w:t>
      </w:r>
      <w:r>
        <w:t>правилам.</w:t>
      </w:r>
    </w:p>
    <w:p w:rsidR="009D6211" w:rsidRDefault="00213104">
      <w:pPr>
        <w:pStyle w:val="a3"/>
        <w:spacing w:line="274" w:lineRule="exact"/>
        <w:ind w:left="863" w:firstLine="0"/>
        <w:jc w:val="left"/>
      </w:pPr>
      <w:r>
        <w:t>Учебные</w:t>
      </w:r>
      <w:r>
        <w:rPr>
          <w:spacing w:val="-4"/>
        </w:rPr>
        <w:t xml:space="preserve"> </w:t>
      </w:r>
      <w:r>
        <w:t>игры,</w:t>
      </w:r>
      <w:r>
        <w:rPr>
          <w:spacing w:val="-2"/>
        </w:rPr>
        <w:t xml:space="preserve"> </w:t>
      </w:r>
      <w:r>
        <w:t>участие</w:t>
      </w:r>
      <w:r>
        <w:rPr>
          <w:spacing w:val="-3"/>
        </w:rPr>
        <w:t xml:space="preserve"> </w:t>
      </w:r>
      <w:r>
        <w:t>в</w:t>
      </w:r>
      <w:r>
        <w:rPr>
          <w:spacing w:val="-1"/>
        </w:rPr>
        <w:t xml:space="preserve"> </w:t>
      </w:r>
      <w:r>
        <w:t>фестивалях</w:t>
      </w:r>
      <w:r>
        <w:rPr>
          <w:spacing w:val="-7"/>
        </w:rPr>
        <w:t xml:space="preserve"> </w:t>
      </w:r>
      <w:r>
        <w:t>и</w:t>
      </w:r>
      <w:r>
        <w:rPr>
          <w:spacing w:val="-2"/>
        </w:rPr>
        <w:t xml:space="preserve"> </w:t>
      </w:r>
      <w:r>
        <w:t>соревновательных</w:t>
      </w:r>
      <w:r>
        <w:rPr>
          <w:spacing w:val="-7"/>
        </w:rPr>
        <w:t xml:space="preserve"> </w:t>
      </w:r>
      <w:r>
        <w:t>по</w:t>
      </w:r>
      <w:r>
        <w:rPr>
          <w:spacing w:val="2"/>
        </w:rPr>
        <w:t xml:space="preserve"> </w:t>
      </w:r>
      <w:r>
        <w:t>футболу.</w:t>
      </w:r>
    </w:p>
    <w:p w:rsidR="009D6211" w:rsidRDefault="00213104">
      <w:pPr>
        <w:pStyle w:val="a3"/>
        <w:spacing w:before="137" w:line="362" w:lineRule="auto"/>
        <w:jc w:val="left"/>
      </w:pPr>
      <w:r>
        <w:t>Тестовые</w:t>
      </w:r>
      <w:r>
        <w:rPr>
          <w:spacing w:val="25"/>
        </w:rPr>
        <w:t xml:space="preserve"> </w:t>
      </w:r>
      <w:r>
        <w:t>упражнения</w:t>
      </w:r>
      <w:r>
        <w:rPr>
          <w:spacing w:val="29"/>
        </w:rPr>
        <w:t xml:space="preserve"> </w:t>
      </w:r>
      <w:r>
        <w:t>по</w:t>
      </w:r>
      <w:r>
        <w:rPr>
          <w:spacing w:val="30"/>
        </w:rPr>
        <w:t xml:space="preserve"> </w:t>
      </w:r>
      <w:r>
        <w:t>физической</w:t>
      </w:r>
      <w:r>
        <w:rPr>
          <w:spacing w:val="27"/>
        </w:rPr>
        <w:t xml:space="preserve"> </w:t>
      </w:r>
      <w:r>
        <w:t>и</w:t>
      </w:r>
      <w:r>
        <w:rPr>
          <w:spacing w:val="27"/>
        </w:rPr>
        <w:t xml:space="preserve"> </w:t>
      </w:r>
      <w:r>
        <w:t>технической</w:t>
      </w:r>
      <w:r>
        <w:rPr>
          <w:spacing w:val="26"/>
        </w:rPr>
        <w:t xml:space="preserve"> </w:t>
      </w:r>
      <w:r>
        <w:t>подготовленности</w:t>
      </w:r>
      <w:r>
        <w:rPr>
          <w:spacing w:val="23"/>
        </w:rPr>
        <w:t xml:space="preserve"> </w:t>
      </w:r>
      <w:r>
        <w:t>обучающихся</w:t>
      </w:r>
      <w:r>
        <w:rPr>
          <w:spacing w:val="30"/>
        </w:rPr>
        <w:t xml:space="preserve"> </w:t>
      </w:r>
      <w:r>
        <w:t>в</w:t>
      </w:r>
      <w:r>
        <w:rPr>
          <w:spacing w:val="-57"/>
        </w:rPr>
        <w:t xml:space="preserve"> </w:t>
      </w:r>
      <w:r>
        <w:t>футболе.</w:t>
      </w:r>
    </w:p>
    <w:p w:rsidR="009D6211" w:rsidRDefault="00213104" w:rsidP="00C930D3">
      <w:pPr>
        <w:pStyle w:val="a6"/>
        <w:numPr>
          <w:ilvl w:val="3"/>
          <w:numId w:val="9"/>
        </w:numPr>
        <w:tabs>
          <w:tab w:val="left" w:pos="1887"/>
          <w:tab w:val="left" w:pos="3418"/>
          <w:tab w:val="left" w:pos="4623"/>
          <w:tab w:val="left" w:pos="5631"/>
          <w:tab w:val="left" w:pos="6913"/>
          <w:tab w:val="left" w:pos="8364"/>
          <w:tab w:val="left" w:pos="8868"/>
        </w:tabs>
        <w:spacing w:line="360" w:lineRule="auto"/>
        <w:ind w:left="153" w:right="159" w:firstLine="710"/>
        <w:rPr>
          <w:sz w:val="24"/>
        </w:rPr>
      </w:pPr>
      <w:r>
        <w:rPr>
          <w:sz w:val="24"/>
        </w:rPr>
        <w:t>Содержание</w:t>
      </w:r>
      <w:r>
        <w:rPr>
          <w:sz w:val="24"/>
        </w:rPr>
        <w:tab/>
        <w:t>учебного</w:t>
      </w:r>
      <w:r>
        <w:rPr>
          <w:sz w:val="24"/>
        </w:rPr>
        <w:tab/>
        <w:t>модуля</w:t>
      </w:r>
      <w:r>
        <w:rPr>
          <w:sz w:val="24"/>
        </w:rPr>
        <w:tab/>
        <w:t>«Футбол»</w:t>
      </w:r>
      <w:r>
        <w:rPr>
          <w:sz w:val="24"/>
        </w:rPr>
        <w:tab/>
        <w:t>направлено</w:t>
      </w:r>
      <w:r>
        <w:rPr>
          <w:sz w:val="24"/>
        </w:rPr>
        <w:tab/>
        <w:t>на</w:t>
      </w:r>
      <w:r>
        <w:rPr>
          <w:sz w:val="24"/>
        </w:rPr>
        <w:tab/>
      </w:r>
      <w:r>
        <w:rPr>
          <w:spacing w:val="-1"/>
          <w:sz w:val="24"/>
        </w:rPr>
        <w:t>достижение</w:t>
      </w:r>
      <w:r>
        <w:rPr>
          <w:spacing w:val="-57"/>
          <w:sz w:val="24"/>
        </w:rPr>
        <w:t xml:space="preserve"> </w:t>
      </w:r>
      <w:r>
        <w:rPr>
          <w:sz w:val="24"/>
        </w:rPr>
        <w:t>обучающимися</w:t>
      </w:r>
      <w:r>
        <w:rPr>
          <w:spacing w:val="2"/>
          <w:sz w:val="24"/>
        </w:rPr>
        <w:t xml:space="preserve"> </w:t>
      </w:r>
      <w:r>
        <w:rPr>
          <w:sz w:val="24"/>
        </w:rPr>
        <w:t>личностных,</w:t>
      </w:r>
      <w:r>
        <w:rPr>
          <w:spacing w:val="4"/>
          <w:sz w:val="24"/>
        </w:rPr>
        <w:t xml:space="preserve"> </w:t>
      </w:r>
      <w:r>
        <w:rPr>
          <w:sz w:val="24"/>
        </w:rPr>
        <w:t>метапредметных</w:t>
      </w:r>
      <w:r>
        <w:rPr>
          <w:spacing w:val="-2"/>
          <w:sz w:val="24"/>
        </w:rPr>
        <w:t xml:space="preserve"> </w:t>
      </w:r>
      <w:r>
        <w:rPr>
          <w:sz w:val="24"/>
        </w:rPr>
        <w:t>и</w:t>
      </w:r>
      <w:r>
        <w:rPr>
          <w:spacing w:val="-3"/>
          <w:sz w:val="24"/>
        </w:rPr>
        <w:t xml:space="preserve"> </w:t>
      </w:r>
      <w:r>
        <w:rPr>
          <w:sz w:val="24"/>
        </w:rPr>
        <w:t>предметных</w:t>
      </w:r>
      <w:r>
        <w:rPr>
          <w:spacing w:val="-3"/>
          <w:sz w:val="24"/>
        </w:rPr>
        <w:t xml:space="preserve"> </w:t>
      </w:r>
      <w:r>
        <w:rPr>
          <w:sz w:val="24"/>
        </w:rPr>
        <w:t>результатов</w:t>
      </w:r>
      <w:r>
        <w:rPr>
          <w:spacing w:val="-1"/>
          <w:sz w:val="24"/>
        </w:rPr>
        <w:t xml:space="preserve"> </w:t>
      </w:r>
      <w:r>
        <w:rPr>
          <w:sz w:val="24"/>
        </w:rPr>
        <w:t>обучения.</w:t>
      </w:r>
    </w:p>
    <w:p w:rsidR="009D6211" w:rsidRDefault="00213104" w:rsidP="00C930D3">
      <w:pPr>
        <w:pStyle w:val="a6"/>
        <w:numPr>
          <w:ilvl w:val="4"/>
          <w:numId w:val="9"/>
        </w:numPr>
        <w:tabs>
          <w:tab w:val="left" w:pos="2069"/>
        </w:tabs>
        <w:spacing w:line="362" w:lineRule="auto"/>
        <w:ind w:right="173" w:firstLine="710"/>
        <w:rPr>
          <w:sz w:val="24"/>
        </w:rPr>
      </w:pPr>
      <w:r>
        <w:rPr>
          <w:sz w:val="24"/>
        </w:rPr>
        <w:t>При</w:t>
      </w:r>
      <w:r>
        <w:rPr>
          <w:spacing w:val="8"/>
          <w:sz w:val="24"/>
        </w:rPr>
        <w:t xml:space="preserve"> </w:t>
      </w:r>
      <w:r>
        <w:rPr>
          <w:sz w:val="24"/>
        </w:rPr>
        <w:t>изучении</w:t>
      </w:r>
      <w:r>
        <w:rPr>
          <w:spacing w:val="13"/>
          <w:sz w:val="24"/>
        </w:rPr>
        <w:t xml:space="preserve"> </w:t>
      </w:r>
      <w:r>
        <w:rPr>
          <w:sz w:val="24"/>
        </w:rPr>
        <w:t>учебного</w:t>
      </w:r>
      <w:r>
        <w:rPr>
          <w:spacing w:val="12"/>
          <w:sz w:val="24"/>
        </w:rPr>
        <w:t xml:space="preserve"> </w:t>
      </w:r>
      <w:r>
        <w:rPr>
          <w:sz w:val="24"/>
        </w:rPr>
        <w:t>модуля</w:t>
      </w:r>
      <w:r>
        <w:rPr>
          <w:spacing w:val="13"/>
          <w:sz w:val="24"/>
        </w:rPr>
        <w:t xml:space="preserve"> </w:t>
      </w:r>
      <w:r>
        <w:rPr>
          <w:sz w:val="24"/>
        </w:rPr>
        <w:t>«Футбол»</w:t>
      </w:r>
      <w:r>
        <w:rPr>
          <w:spacing w:val="8"/>
          <w:sz w:val="24"/>
        </w:rPr>
        <w:t xml:space="preserve"> </w:t>
      </w:r>
      <w:r>
        <w:rPr>
          <w:sz w:val="24"/>
        </w:rPr>
        <w:t>на</w:t>
      </w:r>
      <w:r>
        <w:rPr>
          <w:spacing w:val="12"/>
          <w:sz w:val="24"/>
        </w:rPr>
        <w:t xml:space="preserve"> </w:t>
      </w:r>
      <w:r>
        <w:rPr>
          <w:sz w:val="24"/>
        </w:rPr>
        <w:t>уровне</w:t>
      </w:r>
      <w:r>
        <w:rPr>
          <w:spacing w:val="12"/>
          <w:sz w:val="24"/>
        </w:rPr>
        <w:t xml:space="preserve"> </w:t>
      </w:r>
      <w:r>
        <w:rPr>
          <w:sz w:val="24"/>
        </w:rPr>
        <w:t>начального</w:t>
      </w:r>
      <w:r>
        <w:rPr>
          <w:spacing w:val="8"/>
          <w:sz w:val="24"/>
        </w:rPr>
        <w:t xml:space="preserve"> </w:t>
      </w:r>
      <w:r>
        <w:rPr>
          <w:sz w:val="24"/>
        </w:rPr>
        <w:t>общего</w:t>
      </w:r>
      <w:r>
        <w:rPr>
          <w:spacing w:val="-57"/>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 личностные</w:t>
      </w:r>
      <w:r>
        <w:rPr>
          <w:spacing w:val="-1"/>
          <w:sz w:val="24"/>
        </w:rPr>
        <w:t xml:space="preserve"> </w:t>
      </w:r>
      <w:r>
        <w:rPr>
          <w:sz w:val="24"/>
        </w:rPr>
        <w:t>результаты:</w:t>
      </w:r>
    </w:p>
    <w:p w:rsidR="009D6211" w:rsidRDefault="009D6211">
      <w:pPr>
        <w:spacing w:line="362" w:lineRule="auto"/>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2"/>
      </w:pPr>
      <w:r>
        <w:lastRenderedPageBreak/>
        <w:t>проявление</w:t>
      </w:r>
      <w:r>
        <w:rPr>
          <w:spacing w:val="11"/>
        </w:rPr>
        <w:t xml:space="preserve"> </w:t>
      </w:r>
      <w:r>
        <w:t>патриотизма,</w:t>
      </w:r>
      <w:r>
        <w:rPr>
          <w:spacing w:val="15"/>
        </w:rPr>
        <w:t xml:space="preserve"> </w:t>
      </w:r>
      <w:r>
        <w:t>чувства</w:t>
      </w:r>
      <w:r>
        <w:rPr>
          <w:spacing w:val="11"/>
        </w:rPr>
        <w:t xml:space="preserve"> </w:t>
      </w:r>
      <w:r>
        <w:t>гордости,</w:t>
      </w:r>
      <w:r>
        <w:rPr>
          <w:spacing w:val="15"/>
        </w:rPr>
        <w:t xml:space="preserve"> </w:t>
      </w:r>
      <w:r>
        <w:t>уважения</w:t>
      </w:r>
      <w:r>
        <w:rPr>
          <w:spacing w:val="13"/>
        </w:rPr>
        <w:t xml:space="preserve"> </w:t>
      </w:r>
      <w:r>
        <w:t>к</w:t>
      </w:r>
      <w:r>
        <w:rPr>
          <w:spacing w:val="11"/>
        </w:rPr>
        <w:t xml:space="preserve"> </w:t>
      </w:r>
      <w:r>
        <w:t>Отечеству</w:t>
      </w:r>
      <w:r>
        <w:rPr>
          <w:spacing w:val="3"/>
        </w:rPr>
        <w:t xml:space="preserve"> </w:t>
      </w:r>
      <w:r>
        <w:t>через</w:t>
      </w:r>
      <w:r>
        <w:rPr>
          <w:spacing w:val="14"/>
        </w:rPr>
        <w:t xml:space="preserve"> </w:t>
      </w:r>
      <w:r>
        <w:t>знания</w:t>
      </w:r>
      <w:r>
        <w:rPr>
          <w:spacing w:val="12"/>
        </w:rPr>
        <w:t xml:space="preserve"> </w:t>
      </w:r>
      <w:r>
        <w:t>истории</w:t>
      </w:r>
      <w:r>
        <w:rPr>
          <w:spacing w:val="-57"/>
        </w:rPr>
        <w:t xml:space="preserve"> </w:t>
      </w:r>
      <w:r>
        <w:t>о</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страны</w:t>
      </w:r>
      <w:r>
        <w:rPr>
          <w:spacing w:val="1"/>
        </w:rPr>
        <w:t xml:space="preserve"> </w:t>
      </w:r>
      <w:r>
        <w:t>по</w:t>
      </w:r>
      <w:r>
        <w:rPr>
          <w:spacing w:val="1"/>
        </w:rPr>
        <w:t xml:space="preserve"> </w:t>
      </w:r>
      <w:r>
        <w:t>футболу</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Европы</w:t>
      </w:r>
      <w:r>
        <w:rPr>
          <w:spacing w:val="1"/>
        </w:rPr>
        <w:t xml:space="preserve"> </w:t>
      </w:r>
      <w:r>
        <w:t>и</w:t>
      </w:r>
      <w:r>
        <w:rPr>
          <w:spacing w:val="1"/>
        </w:rPr>
        <w:t xml:space="preserve"> </w:t>
      </w:r>
      <w:r>
        <w:t xml:space="preserve">Олимпийских       </w:t>
      </w:r>
      <w:r>
        <w:rPr>
          <w:spacing w:val="49"/>
        </w:rPr>
        <w:t xml:space="preserve"> </w:t>
      </w:r>
      <w:r>
        <w:t xml:space="preserve">играх        </w:t>
      </w:r>
      <w:r>
        <w:rPr>
          <w:spacing w:val="48"/>
        </w:rPr>
        <w:t xml:space="preserve"> </w:t>
      </w:r>
      <w:r>
        <w:t xml:space="preserve">и        </w:t>
      </w:r>
      <w:r>
        <w:rPr>
          <w:spacing w:val="54"/>
        </w:rPr>
        <w:t xml:space="preserve"> </w:t>
      </w:r>
      <w:r>
        <w:t xml:space="preserve">современного        </w:t>
      </w:r>
      <w:r>
        <w:rPr>
          <w:spacing w:val="54"/>
        </w:rPr>
        <w:t xml:space="preserve"> </w:t>
      </w:r>
      <w:r>
        <w:t xml:space="preserve">состояния        </w:t>
      </w:r>
      <w:r>
        <w:rPr>
          <w:spacing w:val="48"/>
        </w:rPr>
        <w:t xml:space="preserve"> </w:t>
      </w:r>
      <w:r>
        <w:t xml:space="preserve">развития        </w:t>
      </w:r>
      <w:r>
        <w:rPr>
          <w:spacing w:val="54"/>
        </w:rPr>
        <w:t xml:space="preserve"> </w:t>
      </w:r>
      <w:r>
        <w:t>футбола</w:t>
      </w:r>
      <w:r>
        <w:rPr>
          <w:spacing w:val="-58"/>
        </w:rPr>
        <w:t xml:space="preserve"> </w:t>
      </w:r>
      <w:r>
        <w:t>в</w:t>
      </w:r>
      <w:r>
        <w:rPr>
          <w:spacing w:val="2"/>
        </w:rPr>
        <w:t xml:space="preserve"> </w:t>
      </w:r>
      <w:r>
        <w:t>Российской</w:t>
      </w:r>
      <w:r>
        <w:rPr>
          <w:spacing w:val="-2"/>
        </w:rPr>
        <w:t xml:space="preserve"> </w:t>
      </w:r>
      <w:r>
        <w:t>Федерации;</w:t>
      </w:r>
    </w:p>
    <w:p w:rsidR="009D6211" w:rsidRDefault="00213104">
      <w:pPr>
        <w:pStyle w:val="a3"/>
        <w:spacing w:before="1" w:line="360" w:lineRule="auto"/>
        <w:ind w:right="165"/>
      </w:pPr>
      <w:r>
        <w:t xml:space="preserve">проявление     уважительного     отношения     к    </w:t>
      </w:r>
      <w:r>
        <w:rPr>
          <w:spacing w:val="1"/>
        </w:rPr>
        <w:t xml:space="preserve"> </w:t>
      </w:r>
      <w:r>
        <w:t>сверстникам,      культуры      общения</w:t>
      </w:r>
      <w:r>
        <w:rPr>
          <w:spacing w:val="-57"/>
        </w:rPr>
        <w:t xml:space="preserve"> </w:t>
      </w:r>
      <w:r>
        <w:t xml:space="preserve">и   </w:t>
      </w:r>
      <w:r>
        <w:rPr>
          <w:spacing w:val="1"/>
        </w:rPr>
        <w:t xml:space="preserve"> </w:t>
      </w:r>
      <w:r>
        <w:t>взаимодействия,     терпимости     и     толерантности     в     достижении     общих     целей</w:t>
      </w:r>
      <w:r>
        <w:rPr>
          <w:spacing w:val="1"/>
        </w:rPr>
        <w:t xml:space="preserve"> </w:t>
      </w:r>
      <w:r>
        <w:t>при совместной деятельности на принципах доброжелательности и взаимопомощи, умение не</w:t>
      </w:r>
      <w:r>
        <w:rPr>
          <w:spacing w:val="1"/>
        </w:rPr>
        <w:t xml:space="preserve"> </w:t>
      </w:r>
      <w:r>
        <w:t>создавать</w:t>
      </w:r>
      <w:r>
        <w:rPr>
          <w:spacing w:val="-1"/>
        </w:rPr>
        <w:t xml:space="preserve"> </w:t>
      </w:r>
      <w:r>
        <w:t>конфликтов</w:t>
      </w:r>
      <w:r>
        <w:rPr>
          <w:spacing w:val="5"/>
        </w:rPr>
        <w:t xml:space="preserve"> </w:t>
      </w:r>
      <w:r>
        <w:t>и</w:t>
      </w:r>
      <w:r>
        <w:rPr>
          <w:spacing w:val="-3"/>
        </w:rPr>
        <w:t xml:space="preserve"> </w:t>
      </w:r>
      <w:r>
        <w:t>находить выходы из</w:t>
      </w:r>
      <w:r>
        <w:rPr>
          <w:spacing w:val="-2"/>
        </w:rPr>
        <w:t xml:space="preserve"> </w:t>
      </w:r>
      <w:r>
        <w:t>спорных</w:t>
      </w:r>
      <w:r>
        <w:rPr>
          <w:spacing w:val="-2"/>
        </w:rPr>
        <w:t xml:space="preserve"> </w:t>
      </w:r>
      <w:r>
        <w:t>ситуаций;</w:t>
      </w:r>
    </w:p>
    <w:p w:rsidR="009D6211" w:rsidRDefault="00213104">
      <w:pPr>
        <w:pStyle w:val="a3"/>
        <w:spacing w:before="1" w:line="360" w:lineRule="auto"/>
        <w:ind w:right="16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дисциплинированности,         трудолюбия</w:t>
      </w:r>
      <w:r>
        <w:rPr>
          <w:spacing w:val="1"/>
        </w:rPr>
        <w:t xml:space="preserve"> </w:t>
      </w:r>
      <w:r>
        <w:t>и</w:t>
      </w:r>
      <w:r>
        <w:rPr>
          <w:spacing w:val="2"/>
        </w:rPr>
        <w:t xml:space="preserve"> </w:t>
      </w:r>
      <w:r>
        <w:t>упорства</w:t>
      </w:r>
      <w:r>
        <w:rPr>
          <w:spacing w:val="1"/>
        </w:rPr>
        <w:t xml:space="preserve"> </w:t>
      </w:r>
      <w:r>
        <w:t>достижении</w:t>
      </w:r>
      <w:r>
        <w:rPr>
          <w:spacing w:val="-2"/>
        </w:rPr>
        <w:t xml:space="preserve"> </w:t>
      </w:r>
      <w:r>
        <w:t>поставленных</w:t>
      </w:r>
      <w:r>
        <w:rPr>
          <w:spacing w:val="-3"/>
        </w:rPr>
        <w:t xml:space="preserve"> </w:t>
      </w:r>
      <w:r>
        <w:t>целей;</w:t>
      </w:r>
    </w:p>
    <w:p w:rsidR="009D6211" w:rsidRDefault="00213104">
      <w:pPr>
        <w:pStyle w:val="a3"/>
        <w:spacing w:before="2" w:line="360" w:lineRule="auto"/>
        <w:ind w:right="164"/>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3"/>
        </w:rPr>
        <w:t xml:space="preserve"> </w:t>
      </w:r>
      <w:r>
        <w:t>и</w:t>
      </w:r>
      <w:r>
        <w:rPr>
          <w:spacing w:val="-2"/>
        </w:rPr>
        <w:t xml:space="preserve"> </w:t>
      </w:r>
      <w:r>
        <w:t>духовным</w:t>
      </w:r>
      <w:r>
        <w:rPr>
          <w:spacing w:val="-1"/>
        </w:rPr>
        <w:t xml:space="preserve"> </w:t>
      </w:r>
      <w:r>
        <w:t>ценностям;</w:t>
      </w:r>
    </w:p>
    <w:p w:rsidR="009D6211" w:rsidRDefault="00213104">
      <w:pPr>
        <w:pStyle w:val="a3"/>
        <w:spacing w:before="1" w:line="360" w:lineRule="auto"/>
        <w:ind w:right="162"/>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w:t>
      </w:r>
      <w:r>
        <w:rPr>
          <w:spacing w:val="-1"/>
        </w:rPr>
        <w:t xml:space="preserve"> </w:t>
      </w:r>
      <w:r>
        <w:t>по</w:t>
      </w:r>
      <w:r>
        <w:rPr>
          <w:spacing w:val="2"/>
        </w:rPr>
        <w:t xml:space="preserve"> </w:t>
      </w:r>
      <w:r>
        <w:t>футболу.</w:t>
      </w:r>
    </w:p>
    <w:p w:rsidR="009D6211" w:rsidRDefault="00213104" w:rsidP="00C930D3">
      <w:pPr>
        <w:pStyle w:val="a6"/>
        <w:numPr>
          <w:ilvl w:val="4"/>
          <w:numId w:val="9"/>
        </w:numPr>
        <w:tabs>
          <w:tab w:val="left" w:pos="2069"/>
        </w:tabs>
        <w:spacing w:line="362" w:lineRule="auto"/>
        <w:ind w:right="173"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8"/>
          <w:sz w:val="24"/>
        </w:rPr>
        <w:t xml:space="preserve"> </w:t>
      </w:r>
      <w:r>
        <w:rPr>
          <w:sz w:val="24"/>
        </w:rPr>
        <w:t>метапредметные</w:t>
      </w:r>
      <w:r>
        <w:rPr>
          <w:spacing w:val="-2"/>
          <w:sz w:val="24"/>
        </w:rPr>
        <w:t xml:space="preserve"> </w:t>
      </w:r>
      <w:r>
        <w:rPr>
          <w:sz w:val="24"/>
        </w:rPr>
        <w:t>результаты:</w:t>
      </w:r>
    </w:p>
    <w:p w:rsidR="009D6211" w:rsidRDefault="00213104">
      <w:pPr>
        <w:pStyle w:val="a3"/>
        <w:spacing w:line="360" w:lineRule="auto"/>
        <w:ind w:right="169"/>
      </w:pPr>
      <w:r>
        <w:t>формирование</w:t>
      </w:r>
      <w:r>
        <w:rPr>
          <w:spacing w:val="1"/>
        </w:rPr>
        <w:t xml:space="preserve"> </w:t>
      </w:r>
      <w:r>
        <w:t>способности</w:t>
      </w:r>
      <w:r>
        <w:rPr>
          <w:spacing w:val="1"/>
        </w:rPr>
        <w:t xml:space="preserve"> </w:t>
      </w:r>
      <w:r>
        <w:t>понимать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2"/>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9D6211" w:rsidRDefault="00213104">
      <w:pPr>
        <w:pStyle w:val="a3"/>
        <w:spacing w:line="360" w:lineRule="auto"/>
        <w:ind w:right="168"/>
      </w:pPr>
      <w:r>
        <w:t>умение планировать пути достижения целей с учетом наиболее эффективных способов</w:t>
      </w:r>
      <w:r>
        <w:rPr>
          <w:spacing w:val="1"/>
        </w:rPr>
        <w:t xml:space="preserve"> </w:t>
      </w:r>
      <w:r>
        <w:t>решения</w:t>
      </w:r>
      <w:r>
        <w:rPr>
          <w:spacing w:val="1"/>
        </w:rPr>
        <w:t xml:space="preserve"> </w:t>
      </w:r>
      <w:r>
        <w:t>задач</w:t>
      </w:r>
      <w:r>
        <w:rPr>
          <w:spacing w:val="1"/>
        </w:rPr>
        <w:t xml:space="preserve"> </w:t>
      </w:r>
      <w:r>
        <w:t>средствами</w:t>
      </w:r>
      <w:r>
        <w:rPr>
          <w:spacing w:val="1"/>
        </w:rPr>
        <w:t xml:space="preserve"> </w:t>
      </w:r>
      <w:r>
        <w:t>футбола</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соотносить двигательные действия с</w:t>
      </w:r>
      <w:r>
        <w:rPr>
          <w:spacing w:val="1"/>
        </w:rPr>
        <w:t xml:space="preserve"> </w:t>
      </w:r>
      <w:r>
        <w:t>планируемыми</w:t>
      </w:r>
      <w:r>
        <w:rPr>
          <w:spacing w:val="1"/>
        </w:rPr>
        <w:t xml:space="preserve"> </w:t>
      </w:r>
      <w:r>
        <w:t>результатами</w:t>
      </w:r>
      <w:r>
        <w:rPr>
          <w:spacing w:val="1"/>
        </w:rPr>
        <w:t xml:space="preserve"> </w:t>
      </w:r>
      <w:r>
        <w:t>в футболе,</w:t>
      </w:r>
      <w:r>
        <w:rPr>
          <w:spacing w:val="1"/>
        </w:rPr>
        <w:t xml:space="preserve"> </w:t>
      </w:r>
      <w:r>
        <w:t>определять</w:t>
      </w:r>
      <w:r>
        <w:rPr>
          <w:spacing w:val="-3"/>
        </w:rPr>
        <w:t xml:space="preserve"> </w:t>
      </w:r>
      <w:r>
        <w:t>и</w:t>
      </w:r>
      <w:r>
        <w:rPr>
          <w:spacing w:val="2"/>
        </w:rPr>
        <w:t xml:space="preserve"> </w:t>
      </w:r>
      <w:r>
        <w:t>корректировать</w:t>
      </w:r>
      <w:r>
        <w:rPr>
          <w:spacing w:val="-2"/>
        </w:rPr>
        <w:t xml:space="preserve"> </w:t>
      </w:r>
      <w:r>
        <w:t>способы</w:t>
      </w:r>
      <w:r>
        <w:rPr>
          <w:spacing w:val="2"/>
        </w:rPr>
        <w:t xml:space="preserve"> </w:t>
      </w:r>
      <w:r>
        <w:t>действий</w:t>
      </w:r>
      <w:r>
        <w:rPr>
          <w:spacing w:val="2"/>
        </w:rPr>
        <w:t xml:space="preserve"> </w:t>
      </w:r>
      <w:r>
        <w:t>в</w:t>
      </w:r>
      <w:r>
        <w:rPr>
          <w:spacing w:val="-2"/>
        </w:rPr>
        <w:t xml:space="preserve"> </w:t>
      </w:r>
      <w:r>
        <w:t>рамках</w:t>
      </w:r>
      <w:r>
        <w:rPr>
          <w:spacing w:val="-4"/>
        </w:rPr>
        <w:t xml:space="preserve"> </w:t>
      </w:r>
      <w:r>
        <w:t>предложенных</w:t>
      </w:r>
      <w:r>
        <w:rPr>
          <w:spacing w:val="1"/>
        </w:rPr>
        <w:t xml:space="preserve"> </w:t>
      </w:r>
      <w:r>
        <w:t>условий;</w:t>
      </w:r>
    </w:p>
    <w:p w:rsidR="009D6211" w:rsidRDefault="00213104">
      <w:pPr>
        <w:pStyle w:val="a3"/>
        <w:spacing w:line="362" w:lineRule="auto"/>
        <w:ind w:right="172"/>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 ошибок</w:t>
      </w:r>
      <w:r>
        <w:rPr>
          <w:spacing w:val="-6"/>
        </w:rPr>
        <w:t xml:space="preserve"> </w:t>
      </w:r>
      <w:r>
        <w:t>при</w:t>
      </w:r>
      <w:r>
        <w:rPr>
          <w:spacing w:val="-3"/>
        </w:rPr>
        <w:t xml:space="preserve"> </w:t>
      </w:r>
      <w:r>
        <w:t>выполнении</w:t>
      </w:r>
      <w:r>
        <w:rPr>
          <w:spacing w:val="-4"/>
        </w:rPr>
        <w:t xml:space="preserve"> </w:t>
      </w:r>
      <w:r>
        <w:t>технических</w:t>
      </w:r>
      <w:r>
        <w:rPr>
          <w:spacing w:val="-5"/>
        </w:rPr>
        <w:t xml:space="preserve"> </w:t>
      </w:r>
      <w:r>
        <w:t>приёмов</w:t>
      </w:r>
      <w:r>
        <w:rPr>
          <w:spacing w:val="1"/>
        </w:rPr>
        <w:t xml:space="preserve"> </w:t>
      </w:r>
      <w:r>
        <w:t>футбола;</w:t>
      </w:r>
    </w:p>
    <w:p w:rsidR="009D6211" w:rsidRDefault="00213104">
      <w:pPr>
        <w:pStyle w:val="a3"/>
        <w:spacing w:line="360" w:lineRule="auto"/>
        <w:ind w:right="170"/>
      </w:pPr>
      <w:r>
        <w:t>умение организовывать совместную деятельность с учителем и сверстниками, работать</w:t>
      </w:r>
      <w:r>
        <w:rPr>
          <w:spacing w:val="1"/>
        </w:rPr>
        <w:t xml:space="preserve"> </w:t>
      </w:r>
      <w:r>
        <w:t>индивидуально</w:t>
      </w:r>
      <w:r>
        <w:rPr>
          <w:spacing w:val="1"/>
        </w:rPr>
        <w:t xml:space="preserve"> </w:t>
      </w:r>
      <w:r>
        <w:t>и</w:t>
      </w:r>
      <w:r>
        <w:rPr>
          <w:spacing w:val="3"/>
        </w:rPr>
        <w:t xml:space="preserve"> </w:t>
      </w:r>
      <w:r>
        <w:t>в</w:t>
      </w:r>
      <w:r>
        <w:rPr>
          <w:spacing w:val="-1"/>
        </w:rPr>
        <w:t xml:space="preserve"> </w:t>
      </w:r>
      <w:r>
        <w:t>группе.</w:t>
      </w:r>
    </w:p>
    <w:p w:rsidR="009D6211" w:rsidRDefault="00213104" w:rsidP="00C930D3">
      <w:pPr>
        <w:pStyle w:val="a6"/>
        <w:numPr>
          <w:ilvl w:val="4"/>
          <w:numId w:val="9"/>
        </w:numPr>
        <w:tabs>
          <w:tab w:val="left" w:pos="2069"/>
        </w:tabs>
        <w:spacing w:line="362" w:lineRule="auto"/>
        <w:ind w:right="173"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2"/>
          <w:sz w:val="24"/>
        </w:rPr>
        <w:t xml:space="preserve"> </w:t>
      </w:r>
      <w:r>
        <w:rPr>
          <w:sz w:val="24"/>
        </w:rPr>
        <w:t>следующие</w:t>
      </w:r>
      <w:r>
        <w:rPr>
          <w:spacing w:val="8"/>
          <w:sz w:val="24"/>
        </w:rPr>
        <w:t xml:space="preserve"> </w:t>
      </w:r>
      <w:r>
        <w:rPr>
          <w:sz w:val="24"/>
        </w:rPr>
        <w:t>предметные результаты:</w:t>
      </w:r>
    </w:p>
    <w:p w:rsidR="009D6211" w:rsidRDefault="00213104">
      <w:pPr>
        <w:pStyle w:val="a3"/>
        <w:spacing w:line="360" w:lineRule="auto"/>
        <w:ind w:right="173"/>
      </w:pPr>
      <w:r>
        <w:t>понимание о роли и значении занятий футболом, как средством укрепления здоровья,</w:t>
      </w:r>
      <w:r>
        <w:rPr>
          <w:spacing w:val="1"/>
        </w:rPr>
        <w:t xml:space="preserve"> </w:t>
      </w:r>
      <w:r>
        <w:t>закаливания,</w:t>
      </w:r>
      <w:r>
        <w:rPr>
          <w:spacing w:val="-2"/>
        </w:rPr>
        <w:t xml:space="preserve"> </w:t>
      </w:r>
      <w:r>
        <w:t>развития</w:t>
      </w:r>
      <w:r>
        <w:rPr>
          <w:spacing w:val="2"/>
        </w:rPr>
        <w:t xml:space="preserve"> </w:t>
      </w:r>
      <w:r>
        <w:t>физических</w:t>
      </w:r>
      <w:r>
        <w:rPr>
          <w:spacing w:val="-3"/>
        </w:rPr>
        <w:t xml:space="preserve"> </w:t>
      </w:r>
      <w:r>
        <w:t>качеств</w:t>
      </w:r>
      <w:r>
        <w:rPr>
          <w:spacing w:val="9"/>
        </w:rPr>
        <w:t xml:space="preserve"> </w:t>
      </w:r>
      <w:r>
        <w:t>человека;</w:t>
      </w:r>
    </w:p>
    <w:p w:rsidR="009D6211" w:rsidRDefault="00213104">
      <w:pPr>
        <w:pStyle w:val="a3"/>
        <w:spacing w:line="362" w:lineRule="auto"/>
        <w:ind w:right="166"/>
      </w:pPr>
      <w:r>
        <w:t>соблюдение правил личной гигиены, безопасного поведения во время занятий футболом</w:t>
      </w:r>
      <w:r>
        <w:rPr>
          <w:spacing w:val="1"/>
        </w:rPr>
        <w:t xml:space="preserve"> </w:t>
      </w:r>
      <w:r>
        <w:t>и</w:t>
      </w:r>
      <w:r>
        <w:rPr>
          <w:spacing w:val="3"/>
        </w:rPr>
        <w:t xml:space="preserve"> </w:t>
      </w:r>
      <w:r>
        <w:t>посещений</w:t>
      </w:r>
      <w:r>
        <w:rPr>
          <w:spacing w:val="3"/>
        </w:rPr>
        <w:t xml:space="preserve"> </w:t>
      </w:r>
      <w:r>
        <w:t>соревнований по</w:t>
      </w:r>
      <w:r>
        <w:rPr>
          <w:spacing w:val="3"/>
        </w:rPr>
        <w:t xml:space="preserve"> </w:t>
      </w:r>
      <w:r>
        <w:t>футболу,</w:t>
      </w:r>
      <w:r>
        <w:rPr>
          <w:spacing w:val="5"/>
        </w:rPr>
        <w:t xml:space="preserve"> </w:t>
      </w:r>
      <w:r>
        <w:t>требования</w:t>
      </w:r>
      <w:r>
        <w:rPr>
          <w:spacing w:val="3"/>
        </w:rPr>
        <w:t xml:space="preserve"> </w:t>
      </w:r>
      <w:r>
        <w:t>к</w:t>
      </w:r>
      <w:r>
        <w:rPr>
          <w:spacing w:val="1"/>
        </w:rPr>
        <w:t xml:space="preserve"> </w:t>
      </w:r>
      <w:r>
        <w:t>спортивной</w:t>
      </w:r>
      <w:r>
        <w:rPr>
          <w:spacing w:val="-5"/>
        </w:rPr>
        <w:t xml:space="preserve"> </w:t>
      </w:r>
      <w:r>
        <w:t>одежде</w:t>
      </w:r>
      <w:r>
        <w:rPr>
          <w:spacing w:val="3"/>
        </w:rPr>
        <w:t xml:space="preserve"> </w:t>
      </w:r>
      <w:r>
        <w:t>и</w:t>
      </w:r>
      <w:r>
        <w:rPr>
          <w:spacing w:val="-1"/>
        </w:rPr>
        <w:t xml:space="preserve"> </w:t>
      </w:r>
      <w:r>
        <w:t>обуви,</w:t>
      </w:r>
      <w:r>
        <w:rPr>
          <w:spacing w:val="6"/>
        </w:rPr>
        <w:t xml:space="preserve"> </w:t>
      </w:r>
      <w:r>
        <w:t>спортивному</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инвентарю</w:t>
      </w:r>
      <w:r>
        <w:rPr>
          <w:spacing w:val="-3"/>
        </w:rPr>
        <w:t xml:space="preserve"> </w:t>
      </w:r>
      <w:r>
        <w:t>для занятий</w:t>
      </w:r>
      <w:r>
        <w:rPr>
          <w:spacing w:val="-4"/>
        </w:rPr>
        <w:t xml:space="preserve"> </w:t>
      </w:r>
      <w:r>
        <w:t>футболом;</w:t>
      </w:r>
    </w:p>
    <w:p w:rsidR="009D6211" w:rsidRDefault="00213104">
      <w:pPr>
        <w:pStyle w:val="a3"/>
        <w:spacing w:before="137" w:line="362" w:lineRule="auto"/>
        <w:ind w:right="173"/>
      </w:pPr>
      <w:r>
        <w:t>формирование навыков систематического наблюдения за своим физическим состоянием,</w:t>
      </w:r>
      <w:r>
        <w:rPr>
          <w:spacing w:val="-57"/>
        </w:rPr>
        <w:t xml:space="preserve"> </w:t>
      </w:r>
      <w:r>
        <w:t>показателями</w:t>
      </w:r>
      <w:r>
        <w:rPr>
          <w:spacing w:val="-3"/>
        </w:rPr>
        <w:t xml:space="preserve"> </w:t>
      </w:r>
      <w:r>
        <w:t>физического</w:t>
      </w:r>
      <w:r>
        <w:rPr>
          <w:spacing w:val="2"/>
        </w:rPr>
        <w:t xml:space="preserve"> </w:t>
      </w:r>
      <w:r>
        <w:t>развития</w:t>
      </w:r>
      <w:r>
        <w:rPr>
          <w:spacing w:val="1"/>
        </w:rPr>
        <w:t xml:space="preserve"> </w:t>
      </w:r>
      <w:r>
        <w:t>и</w:t>
      </w:r>
      <w:r>
        <w:rPr>
          <w:spacing w:val="-7"/>
        </w:rPr>
        <w:t xml:space="preserve"> </w:t>
      </w:r>
      <w:r>
        <w:t>основных</w:t>
      </w:r>
      <w:r>
        <w:rPr>
          <w:spacing w:val="-3"/>
        </w:rPr>
        <w:t xml:space="preserve"> </w:t>
      </w:r>
      <w:r>
        <w:t>физических</w:t>
      </w:r>
      <w:r>
        <w:rPr>
          <w:spacing w:val="-4"/>
        </w:rPr>
        <w:t xml:space="preserve"> </w:t>
      </w:r>
      <w:r>
        <w:t>качеств;</w:t>
      </w:r>
    </w:p>
    <w:p w:rsidR="009D6211" w:rsidRDefault="00213104">
      <w:pPr>
        <w:pStyle w:val="a3"/>
        <w:spacing w:line="360" w:lineRule="auto"/>
        <w:ind w:right="167"/>
      </w:pPr>
      <w:r>
        <w:t>организация</w:t>
      </w:r>
      <w:r>
        <w:rPr>
          <w:spacing w:val="1"/>
        </w:rPr>
        <w:t xml:space="preserve"> </w:t>
      </w:r>
      <w:r>
        <w:t>самостоятельных</w:t>
      </w:r>
      <w:r>
        <w:rPr>
          <w:spacing w:val="1"/>
        </w:rPr>
        <w:t xml:space="preserve"> </w:t>
      </w:r>
      <w:r>
        <w:t>занятий</w:t>
      </w:r>
      <w:r>
        <w:rPr>
          <w:spacing w:val="1"/>
        </w:rPr>
        <w:t xml:space="preserve"> </w:t>
      </w:r>
      <w:r>
        <w:t>футболом,</w:t>
      </w:r>
      <w:r>
        <w:rPr>
          <w:spacing w:val="1"/>
        </w:rPr>
        <w:t xml:space="preserve"> </w:t>
      </w:r>
      <w:r>
        <w:t>подвижных</w:t>
      </w:r>
      <w:r>
        <w:rPr>
          <w:spacing w:val="1"/>
        </w:rPr>
        <w:t xml:space="preserve"> </w:t>
      </w:r>
      <w:r>
        <w:t>игры</w:t>
      </w:r>
      <w:r>
        <w:rPr>
          <w:spacing w:val="1"/>
        </w:rPr>
        <w:t xml:space="preserve"> </w:t>
      </w:r>
      <w:r>
        <w:t>специальной</w:t>
      </w:r>
      <w:r>
        <w:rPr>
          <w:spacing w:val="1"/>
        </w:rPr>
        <w:t xml:space="preserve"> </w:t>
      </w:r>
      <w:r>
        <w:t>направленности</w:t>
      </w:r>
      <w:r>
        <w:rPr>
          <w:spacing w:val="-2"/>
        </w:rPr>
        <w:t xml:space="preserve"> </w:t>
      </w:r>
      <w:r>
        <w:t>с</w:t>
      </w:r>
      <w:r>
        <w:rPr>
          <w:spacing w:val="1"/>
        </w:rPr>
        <w:t xml:space="preserve"> </w:t>
      </w:r>
      <w:r>
        <w:t>элементами</w:t>
      </w:r>
      <w:r>
        <w:rPr>
          <w:spacing w:val="-2"/>
        </w:rPr>
        <w:t xml:space="preserve"> </w:t>
      </w:r>
      <w:r>
        <w:t>футбола со</w:t>
      </w:r>
      <w:r>
        <w:rPr>
          <w:spacing w:val="2"/>
        </w:rPr>
        <w:t xml:space="preserve"> </w:t>
      </w:r>
      <w:r>
        <w:t>сверстниками;</w:t>
      </w:r>
    </w:p>
    <w:p w:rsidR="009D6211" w:rsidRDefault="00213104">
      <w:pPr>
        <w:pStyle w:val="a3"/>
        <w:spacing w:line="362" w:lineRule="auto"/>
        <w:ind w:right="164"/>
      </w:pPr>
      <w:r>
        <w:t>выполнение комплексов общеразвивающих и корригирующих упражнений, 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4"/>
        </w:rPr>
        <w:t xml:space="preserve"> </w:t>
      </w:r>
      <w:r>
        <w:t>действий</w:t>
      </w:r>
      <w:r>
        <w:rPr>
          <w:spacing w:val="3"/>
        </w:rPr>
        <w:t xml:space="preserve"> </w:t>
      </w:r>
      <w:r>
        <w:t>футболиста;</w:t>
      </w:r>
    </w:p>
    <w:p w:rsidR="009D6211" w:rsidRDefault="00213104">
      <w:pPr>
        <w:pStyle w:val="a3"/>
        <w:spacing w:line="360" w:lineRule="auto"/>
        <w:ind w:right="170"/>
      </w:pPr>
      <w:r>
        <w:t>выполнение</w:t>
      </w:r>
      <w:r>
        <w:rPr>
          <w:spacing w:val="1"/>
        </w:rPr>
        <w:t xml:space="preserve"> </w:t>
      </w:r>
      <w:r>
        <w:t>различных</w:t>
      </w:r>
      <w:r>
        <w:rPr>
          <w:spacing w:val="1"/>
        </w:rPr>
        <w:t xml:space="preserve"> </w:t>
      </w:r>
      <w:r>
        <w:t>видов</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w:t>
      </w:r>
      <w:r>
        <w:rPr>
          <w:spacing w:val="1"/>
        </w:rPr>
        <w:t xml:space="preserve"> </w:t>
      </w:r>
      <w:r>
        <w:t>с</w:t>
      </w:r>
      <w:r>
        <w:rPr>
          <w:spacing w:val="1"/>
        </w:rPr>
        <w:t xml:space="preserve"> </w:t>
      </w:r>
      <w:r>
        <w:t xml:space="preserve">изменением       </w:t>
      </w:r>
      <w:r>
        <w:rPr>
          <w:spacing w:val="34"/>
        </w:rPr>
        <w:t xml:space="preserve"> </w:t>
      </w:r>
      <w:r>
        <w:t xml:space="preserve">скорости,        </w:t>
      </w:r>
      <w:r>
        <w:rPr>
          <w:spacing w:val="34"/>
        </w:rPr>
        <w:t xml:space="preserve"> </w:t>
      </w:r>
      <w:r>
        <w:t xml:space="preserve">темпа        </w:t>
      </w:r>
      <w:r>
        <w:rPr>
          <w:spacing w:val="30"/>
        </w:rPr>
        <w:t xml:space="preserve"> </w:t>
      </w:r>
      <w:r>
        <w:t xml:space="preserve">и        </w:t>
      </w:r>
      <w:r>
        <w:rPr>
          <w:spacing w:val="32"/>
        </w:rPr>
        <w:t xml:space="preserve"> </w:t>
      </w:r>
      <w:r>
        <w:t xml:space="preserve">дистанции        </w:t>
      </w:r>
      <w:r>
        <w:rPr>
          <w:spacing w:val="32"/>
        </w:rPr>
        <w:t xml:space="preserve"> </w:t>
      </w:r>
      <w:r>
        <w:t xml:space="preserve">в        </w:t>
      </w:r>
      <w:r>
        <w:rPr>
          <w:spacing w:val="38"/>
        </w:rPr>
        <w:t xml:space="preserve"> </w:t>
      </w:r>
      <w:r>
        <w:t xml:space="preserve">учебной,        </w:t>
      </w:r>
      <w:r>
        <w:rPr>
          <w:spacing w:val="38"/>
        </w:rPr>
        <w:t xml:space="preserve"> </w:t>
      </w:r>
      <w:r>
        <w:t>игровой</w:t>
      </w:r>
      <w:r>
        <w:rPr>
          <w:spacing w:val="-58"/>
        </w:rPr>
        <w:t xml:space="preserve"> </w:t>
      </w:r>
      <w:r>
        <w:t>и</w:t>
      </w:r>
      <w:r>
        <w:rPr>
          <w:spacing w:val="2"/>
        </w:rPr>
        <w:t xml:space="preserve"> </w:t>
      </w:r>
      <w:r>
        <w:t>соревновательной</w:t>
      </w:r>
      <w:r>
        <w:rPr>
          <w:spacing w:val="3"/>
        </w:rPr>
        <w:t xml:space="preserve"> </w:t>
      </w:r>
      <w:r>
        <w:t>деятельности;</w:t>
      </w:r>
    </w:p>
    <w:p w:rsidR="009D6211" w:rsidRDefault="00213104">
      <w:pPr>
        <w:pStyle w:val="a3"/>
        <w:spacing w:line="360" w:lineRule="auto"/>
        <w:ind w:right="165"/>
      </w:pPr>
      <w:r>
        <w:t>выполнение индивидуальных технических приемов владения мячом: ведение, развороты,</w:t>
      </w:r>
      <w:r>
        <w:rPr>
          <w:spacing w:val="-57"/>
        </w:rPr>
        <w:t xml:space="preserve"> </w:t>
      </w:r>
      <w:r>
        <w:t>удары</w:t>
      </w:r>
      <w:r>
        <w:rPr>
          <w:spacing w:val="2"/>
        </w:rPr>
        <w:t xml:space="preserve"> </w:t>
      </w:r>
      <w:r>
        <w:t>по</w:t>
      </w:r>
      <w:r>
        <w:rPr>
          <w:spacing w:val="5"/>
        </w:rPr>
        <w:t xml:space="preserve"> </w:t>
      </w:r>
      <w:r>
        <w:t>мячу</w:t>
      </w:r>
      <w:r>
        <w:rPr>
          <w:spacing w:val="-9"/>
        </w:rPr>
        <w:t xml:space="preserve"> </w:t>
      </w:r>
      <w:r>
        <w:t>ногой,</w:t>
      </w:r>
      <w:r>
        <w:rPr>
          <w:spacing w:val="-6"/>
        </w:rPr>
        <w:t xml:space="preserve"> </w:t>
      </w:r>
      <w:r>
        <w:t>остановка и</w:t>
      </w:r>
      <w:r>
        <w:rPr>
          <w:spacing w:val="-2"/>
        </w:rPr>
        <w:t xml:space="preserve"> </w:t>
      </w:r>
      <w:r>
        <w:t>(или)</w:t>
      </w:r>
      <w:r>
        <w:rPr>
          <w:spacing w:val="-2"/>
        </w:rPr>
        <w:t xml:space="preserve"> </w:t>
      </w:r>
      <w:r>
        <w:t>прием</w:t>
      </w:r>
      <w:r>
        <w:rPr>
          <w:spacing w:val="-7"/>
        </w:rPr>
        <w:t xml:space="preserve"> </w:t>
      </w:r>
      <w:r>
        <w:t>мяча,</w:t>
      </w:r>
      <w:r>
        <w:rPr>
          <w:spacing w:val="-2"/>
        </w:rPr>
        <w:t xml:space="preserve"> </w:t>
      </w:r>
      <w:r>
        <w:t>обманные движения</w:t>
      </w:r>
      <w:r>
        <w:rPr>
          <w:spacing w:val="-3"/>
        </w:rPr>
        <w:t xml:space="preserve"> </w:t>
      </w:r>
      <w:r>
        <w:t>(«финты»);</w:t>
      </w:r>
    </w:p>
    <w:p w:rsidR="009D6211" w:rsidRDefault="00213104">
      <w:pPr>
        <w:pStyle w:val="a3"/>
        <w:spacing w:line="362" w:lineRule="auto"/>
        <w:ind w:right="173"/>
      </w:pPr>
      <w:r>
        <w:t>выполнение</w:t>
      </w:r>
      <w:r>
        <w:rPr>
          <w:spacing w:val="1"/>
        </w:rPr>
        <w:t xml:space="preserve"> </w:t>
      </w:r>
      <w:r>
        <w:t>тактических комбинаций:</w:t>
      </w:r>
      <w:r>
        <w:rPr>
          <w:spacing w:val="1"/>
        </w:rPr>
        <w:t xml:space="preserve"> </w:t>
      </w:r>
      <w:r>
        <w:t>в парах,</w:t>
      </w:r>
      <w:r>
        <w:rPr>
          <w:spacing w:val="1"/>
        </w:rPr>
        <w:t xml:space="preserve"> </w:t>
      </w:r>
      <w:r>
        <w:t>в</w:t>
      </w:r>
      <w:r>
        <w:rPr>
          <w:spacing w:val="1"/>
        </w:rPr>
        <w:t xml:space="preserve"> </w:t>
      </w:r>
      <w:r>
        <w:t>тройках и</w:t>
      </w:r>
      <w:r>
        <w:rPr>
          <w:spacing w:val="1"/>
        </w:rPr>
        <w:t xml:space="preserve"> </w:t>
      </w:r>
      <w:r>
        <w:t>тактических</w:t>
      </w:r>
      <w:r>
        <w:rPr>
          <w:spacing w:val="1"/>
        </w:rPr>
        <w:t xml:space="preserve"> </w:t>
      </w:r>
      <w:r>
        <w:t>действия</w:t>
      </w:r>
      <w:r>
        <w:rPr>
          <w:spacing w:val="1"/>
        </w:rPr>
        <w:t xml:space="preserve"> </w:t>
      </w:r>
      <w:r>
        <w:t>(в</w:t>
      </w:r>
      <w:r>
        <w:rPr>
          <w:spacing w:val="1"/>
        </w:rPr>
        <w:t xml:space="preserve"> </w:t>
      </w:r>
      <w:r>
        <w:t>процессе</w:t>
      </w:r>
      <w:r>
        <w:rPr>
          <w:spacing w:val="5"/>
        </w:rPr>
        <w:t xml:space="preserve"> </w:t>
      </w:r>
      <w:r>
        <w:t>учебной</w:t>
      </w:r>
      <w:r>
        <w:rPr>
          <w:spacing w:val="-2"/>
        </w:rPr>
        <w:t xml:space="preserve"> </w:t>
      </w:r>
      <w:r>
        <w:t>игры</w:t>
      </w:r>
      <w:r>
        <w:rPr>
          <w:spacing w:val="2"/>
        </w:rPr>
        <w:t xml:space="preserve"> </w:t>
      </w:r>
      <w:r>
        <w:t>и</w:t>
      </w:r>
      <w:r>
        <w:rPr>
          <w:spacing w:val="-2"/>
        </w:rPr>
        <w:t xml:space="preserve"> </w:t>
      </w:r>
      <w:r>
        <w:t>соревновательной</w:t>
      </w:r>
      <w:r>
        <w:rPr>
          <w:spacing w:val="-2"/>
        </w:rPr>
        <w:t xml:space="preserve"> </w:t>
      </w:r>
      <w:r>
        <w:t>деятельности);</w:t>
      </w:r>
    </w:p>
    <w:p w:rsidR="009D6211" w:rsidRDefault="00213104">
      <w:pPr>
        <w:pStyle w:val="a3"/>
        <w:spacing w:line="360" w:lineRule="auto"/>
        <w:ind w:right="167"/>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подготовленности,</w:t>
      </w:r>
      <w:r>
        <w:rPr>
          <w:spacing w:val="-2"/>
        </w:rPr>
        <w:t xml:space="preserve"> </w:t>
      </w:r>
      <w:r>
        <w:t>технической</w:t>
      </w:r>
      <w:r>
        <w:rPr>
          <w:spacing w:val="3"/>
        </w:rPr>
        <w:t xml:space="preserve"> </w:t>
      </w:r>
      <w:r>
        <w:t>подготовки</w:t>
      </w:r>
      <w:r>
        <w:rPr>
          <w:spacing w:val="-3"/>
        </w:rPr>
        <w:t xml:space="preserve"> </w:t>
      </w:r>
      <w:r>
        <w:t>обучающихся;</w:t>
      </w:r>
    </w:p>
    <w:p w:rsidR="009D6211" w:rsidRDefault="00213104">
      <w:pPr>
        <w:pStyle w:val="a3"/>
        <w:spacing w:line="274" w:lineRule="exact"/>
        <w:ind w:left="863" w:firstLine="0"/>
      </w:pPr>
      <w:r>
        <w:t>умение</w:t>
      </w:r>
      <w:r>
        <w:rPr>
          <w:spacing w:val="-3"/>
        </w:rPr>
        <w:t xml:space="preserve"> </w:t>
      </w:r>
      <w:r>
        <w:t>излагать</w:t>
      </w:r>
      <w:r>
        <w:rPr>
          <w:spacing w:val="-4"/>
        </w:rPr>
        <w:t xml:space="preserve"> </w:t>
      </w:r>
      <w:r>
        <w:t>правила</w:t>
      </w:r>
      <w:r>
        <w:rPr>
          <w:spacing w:val="-8"/>
        </w:rPr>
        <w:t xml:space="preserve"> </w:t>
      </w:r>
      <w:r>
        <w:t>и условия</w:t>
      </w:r>
      <w:r>
        <w:rPr>
          <w:spacing w:val="-7"/>
        </w:rPr>
        <w:t xml:space="preserve"> </w:t>
      </w:r>
      <w:r>
        <w:t>подвижных</w:t>
      </w:r>
      <w:r>
        <w:rPr>
          <w:spacing w:val="-6"/>
        </w:rPr>
        <w:t xml:space="preserve"> </w:t>
      </w:r>
      <w:r>
        <w:t>игр, игровых</w:t>
      </w:r>
      <w:r>
        <w:rPr>
          <w:spacing w:val="-6"/>
        </w:rPr>
        <w:t xml:space="preserve"> </w:t>
      </w:r>
      <w:r>
        <w:t>заданий, эстафет;</w:t>
      </w:r>
    </w:p>
    <w:p w:rsidR="009D6211" w:rsidRDefault="00213104">
      <w:pPr>
        <w:pStyle w:val="a3"/>
        <w:spacing w:before="127" w:line="360" w:lineRule="auto"/>
        <w:ind w:right="165"/>
      </w:pPr>
      <w:r>
        <w:t>участие      в      учебных      играх      и      фестивалях      в      уменьшенных      составах,</w:t>
      </w:r>
      <w:r>
        <w:rPr>
          <w:spacing w:val="1"/>
        </w:rPr>
        <w:t xml:space="preserve"> </w:t>
      </w:r>
      <w:r>
        <w:t>на уменьшенной</w:t>
      </w:r>
      <w:r>
        <w:rPr>
          <w:spacing w:val="-2"/>
        </w:rPr>
        <w:t xml:space="preserve"> </w:t>
      </w:r>
      <w:r>
        <w:t>площадке,</w:t>
      </w:r>
      <w:r>
        <w:rPr>
          <w:spacing w:val="3"/>
        </w:rPr>
        <w:t xml:space="preserve"> </w:t>
      </w:r>
      <w:r>
        <w:t>по</w:t>
      </w:r>
      <w:r>
        <w:rPr>
          <w:spacing w:val="6"/>
        </w:rPr>
        <w:t xml:space="preserve"> </w:t>
      </w:r>
      <w:r>
        <w:t>упрощенным</w:t>
      </w:r>
      <w:r>
        <w:rPr>
          <w:spacing w:val="-2"/>
        </w:rPr>
        <w:t xml:space="preserve"> </w:t>
      </w:r>
      <w:r>
        <w:t>правилам;</w:t>
      </w:r>
    </w:p>
    <w:p w:rsidR="009D6211" w:rsidRDefault="00213104">
      <w:pPr>
        <w:pStyle w:val="a3"/>
        <w:spacing w:line="360" w:lineRule="auto"/>
        <w:ind w:right="171"/>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w:t>
      </w:r>
      <w:r>
        <w:rPr>
          <w:spacing w:val="-2"/>
        </w:rPr>
        <w:t xml:space="preserve"> </w:t>
      </w:r>
      <w:r>
        <w:t>городском,</w:t>
      </w:r>
      <w:r>
        <w:rPr>
          <w:spacing w:val="3"/>
        </w:rPr>
        <w:t xml:space="preserve"> </w:t>
      </w:r>
      <w:r>
        <w:t>региональном,</w:t>
      </w:r>
      <w:r>
        <w:rPr>
          <w:spacing w:val="-2"/>
        </w:rPr>
        <w:t xml:space="preserve"> </w:t>
      </w:r>
      <w:r>
        <w:t>всероссийском</w:t>
      </w:r>
      <w:r>
        <w:rPr>
          <w:spacing w:val="-1"/>
        </w:rPr>
        <w:t xml:space="preserve"> </w:t>
      </w:r>
      <w:r>
        <w:t>уровнях;</w:t>
      </w:r>
    </w:p>
    <w:p w:rsidR="009D6211" w:rsidRDefault="00213104">
      <w:pPr>
        <w:pStyle w:val="a3"/>
        <w:spacing w:before="1" w:line="360" w:lineRule="auto"/>
        <w:ind w:right="161"/>
      </w:pPr>
      <w:r>
        <w:t>проявление волевых,</w:t>
      </w:r>
      <w:r>
        <w:rPr>
          <w:spacing w:val="1"/>
        </w:rPr>
        <w:t xml:space="preserve"> </w:t>
      </w:r>
      <w:r>
        <w:t>социальных качеств</w:t>
      </w:r>
      <w:r>
        <w:rPr>
          <w:spacing w:val="60"/>
        </w:rPr>
        <w:t xml:space="preserve"> </w:t>
      </w:r>
      <w:r>
        <w:t>личности, организованности, ответственности</w:t>
      </w:r>
      <w:r>
        <w:rPr>
          <w:spacing w:val="-57"/>
        </w:rPr>
        <w:t xml:space="preserve"> </w:t>
      </w:r>
      <w:r>
        <w:t>в</w:t>
      </w:r>
      <w:r>
        <w:rPr>
          <w:spacing w:val="2"/>
        </w:rPr>
        <w:t xml:space="preserve"> </w:t>
      </w:r>
      <w:r>
        <w:t>учебной,</w:t>
      </w:r>
      <w:r>
        <w:rPr>
          <w:spacing w:val="-1"/>
        </w:rPr>
        <w:t xml:space="preserve"> </w:t>
      </w:r>
      <w:r>
        <w:t>игровой</w:t>
      </w:r>
      <w:r>
        <w:rPr>
          <w:spacing w:val="-2"/>
        </w:rPr>
        <w:t xml:space="preserve"> </w:t>
      </w:r>
      <w:r>
        <w:t>и</w:t>
      </w:r>
      <w:r>
        <w:rPr>
          <w:spacing w:val="3"/>
        </w:rPr>
        <w:t xml:space="preserve"> </w:t>
      </w:r>
      <w:r>
        <w:t>соревновательной</w:t>
      </w:r>
      <w:r>
        <w:rPr>
          <w:spacing w:val="-3"/>
        </w:rPr>
        <w:t xml:space="preserve"> </w:t>
      </w:r>
      <w:r>
        <w:t>деятельности;</w:t>
      </w:r>
    </w:p>
    <w:p w:rsidR="009D6211" w:rsidRDefault="00213104">
      <w:pPr>
        <w:pStyle w:val="a3"/>
        <w:spacing w:line="360" w:lineRule="auto"/>
        <w:ind w:right="170"/>
      </w:pPr>
      <w:r>
        <w:t xml:space="preserve">проявление   </w:t>
      </w:r>
      <w:r>
        <w:rPr>
          <w:spacing w:val="1"/>
        </w:rPr>
        <w:t xml:space="preserve"> </w:t>
      </w:r>
      <w:r>
        <w:t>уважительных    отношение    к     одноклассникам,     культуры     общения</w:t>
      </w:r>
      <w:r>
        <w:rPr>
          <w:spacing w:val="-57"/>
        </w:rPr>
        <w:t xml:space="preserve"> </w:t>
      </w:r>
      <w:r>
        <w:t xml:space="preserve">и   </w:t>
      </w:r>
      <w:r>
        <w:rPr>
          <w:spacing w:val="28"/>
        </w:rPr>
        <w:t xml:space="preserve"> </w:t>
      </w:r>
      <w:r>
        <w:t xml:space="preserve">взаимодействия,    </w:t>
      </w:r>
      <w:r>
        <w:rPr>
          <w:spacing w:val="28"/>
        </w:rPr>
        <w:t xml:space="preserve"> </w:t>
      </w:r>
      <w:r>
        <w:t xml:space="preserve">терпимости    </w:t>
      </w:r>
      <w:r>
        <w:rPr>
          <w:spacing w:val="28"/>
        </w:rPr>
        <w:t xml:space="preserve"> </w:t>
      </w:r>
      <w:r>
        <w:t xml:space="preserve">и    </w:t>
      </w:r>
      <w:r>
        <w:rPr>
          <w:spacing w:val="28"/>
        </w:rPr>
        <w:t xml:space="preserve"> </w:t>
      </w:r>
      <w:r>
        <w:t xml:space="preserve">толерантности    </w:t>
      </w:r>
      <w:r>
        <w:rPr>
          <w:spacing w:val="24"/>
        </w:rPr>
        <w:t xml:space="preserve"> </w:t>
      </w:r>
      <w:r>
        <w:t xml:space="preserve">в    </w:t>
      </w:r>
      <w:r>
        <w:rPr>
          <w:spacing w:val="28"/>
        </w:rPr>
        <w:t xml:space="preserve"> </w:t>
      </w:r>
      <w:r>
        <w:t xml:space="preserve">достижении    </w:t>
      </w:r>
      <w:r>
        <w:rPr>
          <w:spacing w:val="26"/>
        </w:rPr>
        <w:t xml:space="preserve"> </w:t>
      </w:r>
      <w:r>
        <w:t xml:space="preserve">общих    </w:t>
      </w:r>
      <w:r>
        <w:rPr>
          <w:spacing w:val="26"/>
        </w:rPr>
        <w:t xml:space="preserve"> </w:t>
      </w:r>
      <w:r>
        <w:t>целей</w:t>
      </w:r>
      <w:r>
        <w:rPr>
          <w:spacing w:val="-58"/>
        </w:rPr>
        <w:t xml:space="preserve"> </w:t>
      </w:r>
      <w:r>
        <w:t>в</w:t>
      </w:r>
      <w:r>
        <w:rPr>
          <w:spacing w:val="2"/>
        </w:rPr>
        <w:t xml:space="preserve"> </w:t>
      </w:r>
      <w:r>
        <w:t>учебной</w:t>
      </w:r>
      <w:r>
        <w:rPr>
          <w:spacing w:val="3"/>
        </w:rPr>
        <w:t xml:space="preserve"> </w:t>
      </w:r>
      <w:r>
        <w:t>и</w:t>
      </w:r>
      <w:r>
        <w:rPr>
          <w:spacing w:val="-2"/>
        </w:rPr>
        <w:t xml:space="preserve"> </w:t>
      </w:r>
      <w:r>
        <w:t>игровой</w:t>
      </w:r>
      <w:r>
        <w:rPr>
          <w:spacing w:val="-2"/>
        </w:rPr>
        <w:t xml:space="preserve"> </w:t>
      </w:r>
      <w:r>
        <w:t>деятельности</w:t>
      </w:r>
      <w:r>
        <w:rPr>
          <w:spacing w:val="-1"/>
        </w:rPr>
        <w:t xml:space="preserve"> </w:t>
      </w:r>
      <w:r>
        <w:t>на занятиях</w:t>
      </w:r>
      <w:r>
        <w:rPr>
          <w:spacing w:val="-3"/>
        </w:rPr>
        <w:t xml:space="preserve"> </w:t>
      </w:r>
      <w:r>
        <w:t>футболом.</w:t>
      </w:r>
    </w:p>
    <w:p w:rsidR="009D6211" w:rsidRDefault="00213104" w:rsidP="00C930D3">
      <w:pPr>
        <w:pStyle w:val="a6"/>
        <w:numPr>
          <w:ilvl w:val="2"/>
          <w:numId w:val="9"/>
        </w:numPr>
        <w:tabs>
          <w:tab w:val="left" w:pos="1709"/>
        </w:tabs>
        <w:jc w:val="both"/>
        <w:rPr>
          <w:sz w:val="24"/>
        </w:rPr>
      </w:pPr>
      <w:r>
        <w:rPr>
          <w:sz w:val="24"/>
        </w:rPr>
        <w:t>Модуль</w:t>
      </w:r>
      <w:r>
        <w:rPr>
          <w:spacing w:val="-8"/>
          <w:sz w:val="24"/>
        </w:rPr>
        <w:t xml:space="preserve"> </w:t>
      </w:r>
      <w:r>
        <w:rPr>
          <w:sz w:val="24"/>
        </w:rPr>
        <w:t>«Фитнес-аэробика».</w:t>
      </w:r>
    </w:p>
    <w:p w:rsidR="009D6211" w:rsidRDefault="00213104" w:rsidP="00C930D3">
      <w:pPr>
        <w:pStyle w:val="a6"/>
        <w:numPr>
          <w:ilvl w:val="3"/>
          <w:numId w:val="9"/>
        </w:numPr>
        <w:tabs>
          <w:tab w:val="left" w:pos="1887"/>
        </w:tabs>
        <w:spacing w:before="137"/>
        <w:ind w:hanging="1024"/>
        <w:jc w:val="both"/>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«Фитнес-аэробика».</w:t>
      </w:r>
    </w:p>
    <w:p w:rsidR="009D6211" w:rsidRDefault="00213104">
      <w:pPr>
        <w:pStyle w:val="a3"/>
        <w:spacing w:before="137" w:line="360" w:lineRule="auto"/>
        <w:ind w:right="160"/>
      </w:pPr>
      <w:r>
        <w:t>Модуль «Фитнес-аэробика» (далее – модуль по фитнес-аэробике) на уровне начального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4"/>
        </w:rPr>
        <w:t xml:space="preserve"> </w:t>
      </w:r>
      <w:r>
        <w:t>форм,</w:t>
      </w:r>
      <w:r>
        <w:rPr>
          <w:spacing w:val="4"/>
        </w:rPr>
        <w:t xml:space="preserve"> </w:t>
      </w:r>
      <w:r>
        <w:t>средств и</w:t>
      </w:r>
      <w:r>
        <w:rPr>
          <w:spacing w:val="3"/>
        </w:rPr>
        <w:t xml:space="preserve"> </w:t>
      </w:r>
      <w:r>
        <w:t>методов</w:t>
      </w:r>
      <w:r>
        <w:rPr>
          <w:spacing w:val="-7"/>
        </w:rPr>
        <w:t xml:space="preserve"> </w:t>
      </w:r>
      <w:r>
        <w:t>обучения.</w:t>
      </w:r>
    </w:p>
    <w:p w:rsidR="009D6211" w:rsidRDefault="00213104">
      <w:pPr>
        <w:pStyle w:val="a3"/>
        <w:spacing w:before="4"/>
        <w:ind w:left="863" w:firstLine="0"/>
      </w:pPr>
      <w:r>
        <w:t>Фитнес-аэробика</w:t>
      </w:r>
      <w:r>
        <w:rPr>
          <w:spacing w:val="64"/>
        </w:rPr>
        <w:t xml:space="preserve"> </w:t>
      </w:r>
      <w:r>
        <w:t xml:space="preserve">является  </w:t>
      </w:r>
      <w:r>
        <w:rPr>
          <w:spacing w:val="7"/>
        </w:rPr>
        <w:t xml:space="preserve"> </w:t>
      </w:r>
      <w:r>
        <w:t xml:space="preserve">эффективным  </w:t>
      </w:r>
      <w:r>
        <w:rPr>
          <w:spacing w:val="10"/>
        </w:rPr>
        <w:t xml:space="preserve"> </w:t>
      </w:r>
      <w:r>
        <w:t xml:space="preserve">средством  </w:t>
      </w:r>
      <w:r>
        <w:rPr>
          <w:spacing w:val="5"/>
        </w:rPr>
        <w:t xml:space="preserve"> </w:t>
      </w:r>
      <w:r>
        <w:t xml:space="preserve">развития  </w:t>
      </w:r>
      <w:r>
        <w:rPr>
          <w:spacing w:val="3"/>
        </w:rPr>
        <w:t xml:space="preserve"> </w:t>
      </w:r>
      <w:r>
        <w:t xml:space="preserve">массового  </w:t>
      </w:r>
      <w:r>
        <w:rPr>
          <w:spacing w:val="8"/>
        </w:rPr>
        <w:t xml:space="preserve"> </w:t>
      </w:r>
      <w:r>
        <w:t xml:space="preserve">спорта  </w:t>
      </w:r>
      <w:r>
        <w:rPr>
          <w:spacing w:val="3"/>
        </w:rPr>
        <w:t xml:space="preserve"> </w:t>
      </w:r>
      <w:r>
        <w:t>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5" w:firstLine="0"/>
      </w:pPr>
      <w:r>
        <w:lastRenderedPageBreak/>
        <w:t>пропаганды      здорового      образа     жизни     подрастающего      поколения.      В     сочетании</w:t>
      </w:r>
      <w:r>
        <w:rPr>
          <w:spacing w:val="1"/>
        </w:rPr>
        <w:t xml:space="preserve"> </w:t>
      </w:r>
      <w:r>
        <w:t>с другими видами физических упражнений фитнес-аэробика и ее элементы могут эффективно</w:t>
      </w:r>
      <w:r>
        <w:rPr>
          <w:spacing w:val="1"/>
        </w:rPr>
        <w:t xml:space="preserve"> </w:t>
      </w:r>
      <w:r>
        <w:t>использоваться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физического</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рекреативной</w:t>
      </w:r>
      <w:r>
        <w:rPr>
          <w:spacing w:val="1"/>
        </w:rPr>
        <w:t xml:space="preserve"> </w:t>
      </w:r>
      <w:r>
        <w:t>и</w:t>
      </w:r>
      <w:r>
        <w:rPr>
          <w:spacing w:val="1"/>
        </w:rPr>
        <w:t xml:space="preserve"> </w:t>
      </w:r>
      <w:r>
        <w:t>кондиционной</w:t>
      </w:r>
      <w:r>
        <w:rPr>
          <w:spacing w:val="1"/>
        </w:rPr>
        <w:t xml:space="preserve"> </w:t>
      </w:r>
      <w:r>
        <w:t>направленности.</w:t>
      </w:r>
      <w:r>
        <w:rPr>
          <w:spacing w:val="1"/>
        </w:rPr>
        <w:t xml:space="preserve"> </w:t>
      </w:r>
      <w:r>
        <w:t>Занятия</w:t>
      </w:r>
      <w:r>
        <w:rPr>
          <w:spacing w:val="1"/>
        </w:rPr>
        <w:t xml:space="preserve"> </w:t>
      </w:r>
      <w:r>
        <w:t>фитнесом</w:t>
      </w:r>
      <w:r>
        <w:rPr>
          <w:spacing w:val="1"/>
        </w:rPr>
        <w:t xml:space="preserve"> </w:t>
      </w:r>
      <w:r>
        <w:t>соединяют</w:t>
      </w:r>
      <w:r>
        <w:rPr>
          <w:spacing w:val="1"/>
        </w:rPr>
        <w:t xml:space="preserve"> </w:t>
      </w:r>
      <w:r>
        <w:t>элементы</w:t>
      </w:r>
      <w:r>
        <w:rPr>
          <w:spacing w:val="-57"/>
        </w:rPr>
        <w:t xml:space="preserve"> </w:t>
      </w:r>
      <w:r>
        <w:t>хореографии,</w:t>
      </w:r>
      <w:r>
        <w:rPr>
          <w:spacing w:val="1"/>
        </w:rPr>
        <w:t xml:space="preserve"> </w:t>
      </w:r>
      <w:r>
        <w:t>гимнастики,</w:t>
      </w:r>
      <w:r>
        <w:rPr>
          <w:spacing w:val="1"/>
        </w:rPr>
        <w:t xml:space="preserve"> </w:t>
      </w:r>
      <w:r>
        <w:t>танцевальных</w:t>
      </w:r>
      <w:r>
        <w:rPr>
          <w:spacing w:val="1"/>
        </w:rPr>
        <w:t xml:space="preserve"> </w:t>
      </w:r>
      <w:r>
        <w:t>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3"/>
        </w:rPr>
        <w:t xml:space="preserve"> </w:t>
      </w:r>
      <w:r>
        <w:t>оздоровительные</w:t>
      </w:r>
      <w:r>
        <w:rPr>
          <w:spacing w:val="-5"/>
        </w:rPr>
        <w:t xml:space="preserve"> </w:t>
      </w:r>
      <w:r>
        <w:t>виды</w:t>
      </w:r>
      <w:r>
        <w:rPr>
          <w:spacing w:val="-1"/>
        </w:rPr>
        <w:t xml:space="preserve"> </w:t>
      </w:r>
      <w:r>
        <w:t>гимнастики</w:t>
      </w:r>
      <w:r>
        <w:rPr>
          <w:spacing w:val="-8"/>
        </w:rPr>
        <w:t xml:space="preserve"> </w:t>
      </w:r>
      <w:r>
        <w:t>различной</w:t>
      </w:r>
      <w:r>
        <w:rPr>
          <w:spacing w:val="2"/>
        </w:rPr>
        <w:t xml:space="preserve"> </w:t>
      </w:r>
      <w:r>
        <w:t>направленности.</w:t>
      </w:r>
    </w:p>
    <w:p w:rsidR="009D6211" w:rsidRDefault="00213104">
      <w:pPr>
        <w:pStyle w:val="a3"/>
        <w:tabs>
          <w:tab w:val="left" w:pos="1689"/>
          <w:tab w:val="left" w:pos="3349"/>
          <w:tab w:val="left" w:pos="5034"/>
          <w:tab w:val="left" w:pos="6800"/>
          <w:tab w:val="left" w:pos="9180"/>
        </w:tabs>
        <w:spacing w:before="4" w:line="360" w:lineRule="auto"/>
        <w:ind w:right="163"/>
      </w:pPr>
      <w:r>
        <w:t>Применение в общеобразовательной организации методик фитнес-аэробики гарантирует</w:t>
      </w:r>
      <w:r>
        <w:rPr>
          <w:spacing w:val="1"/>
        </w:rPr>
        <w:t xml:space="preserve"> </w:t>
      </w:r>
      <w:r>
        <w:t>обучающимся правильное развитие функциональных систем организма, правильную осанку,</w:t>
      </w:r>
      <w:r>
        <w:rPr>
          <w:spacing w:val="1"/>
        </w:rPr>
        <w:t xml:space="preserve"> </w:t>
      </w:r>
      <w:r>
        <w:t>легкую</w:t>
      </w:r>
      <w:r>
        <w:tab/>
        <w:t>походку,</w:t>
      </w:r>
      <w:r>
        <w:tab/>
        <w:t>является</w:t>
      </w:r>
      <w:r>
        <w:tab/>
        <w:t>отличной</w:t>
      </w:r>
      <w:r>
        <w:tab/>
        <w:t>профилактикой</w:t>
      </w:r>
      <w:r>
        <w:tab/>
      </w:r>
      <w:r>
        <w:rPr>
          <w:spacing w:val="-2"/>
        </w:rPr>
        <w:t>сколиоза</w:t>
      </w:r>
      <w:r>
        <w:rPr>
          <w:spacing w:val="-58"/>
        </w:rPr>
        <w:t xml:space="preserve"> </w:t>
      </w:r>
      <w:r>
        <w:t>и</w:t>
      </w:r>
      <w:r>
        <w:rPr>
          <w:spacing w:val="1"/>
        </w:rPr>
        <w:t xml:space="preserve"> </w:t>
      </w:r>
      <w:r>
        <w:t>плоскостопия,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коммуникативные</w:t>
      </w:r>
      <w:r>
        <w:rPr>
          <w:spacing w:val="1"/>
        </w:rPr>
        <w:t xml:space="preserve"> </w:t>
      </w:r>
      <w:r>
        <w:t>навыки,</w:t>
      </w:r>
      <w:r>
        <w:rPr>
          <w:spacing w:val="1"/>
        </w:rPr>
        <w:t xml:space="preserve"> </w:t>
      </w:r>
      <w:r>
        <w:t>морально-волевые</w:t>
      </w:r>
      <w:r>
        <w:rPr>
          <w:spacing w:val="1"/>
        </w:rPr>
        <w:t xml:space="preserve"> </w:t>
      </w:r>
      <w:r>
        <w:t>качества,</w:t>
      </w:r>
      <w:r>
        <w:rPr>
          <w:spacing w:val="2"/>
        </w:rPr>
        <w:t xml:space="preserve"> </w:t>
      </w:r>
      <w:r>
        <w:t>закладывает</w:t>
      </w:r>
      <w:r>
        <w:rPr>
          <w:spacing w:val="1"/>
        </w:rPr>
        <w:t xml:space="preserve"> </w:t>
      </w:r>
      <w:r>
        <w:t>основы</w:t>
      </w:r>
      <w:r>
        <w:rPr>
          <w:spacing w:val="-3"/>
        </w:rPr>
        <w:t xml:space="preserve"> </w:t>
      </w:r>
      <w:r>
        <w:t>культуры</w:t>
      </w:r>
      <w:r>
        <w:rPr>
          <w:spacing w:val="2"/>
        </w:rPr>
        <w:t xml:space="preserve"> </w:t>
      </w:r>
      <w:r>
        <w:t>здорового</w:t>
      </w:r>
      <w:r>
        <w:rPr>
          <w:spacing w:val="1"/>
        </w:rPr>
        <w:t xml:space="preserve"> </w:t>
      </w:r>
      <w:r>
        <w:t>образа</w:t>
      </w:r>
      <w:r>
        <w:rPr>
          <w:spacing w:val="-6"/>
        </w:rPr>
        <w:t xml:space="preserve"> </w:t>
      </w:r>
      <w:r>
        <w:t>жизни.</w:t>
      </w:r>
    </w:p>
    <w:p w:rsidR="009D6211" w:rsidRDefault="00213104" w:rsidP="00C930D3">
      <w:pPr>
        <w:pStyle w:val="a6"/>
        <w:numPr>
          <w:ilvl w:val="3"/>
          <w:numId w:val="9"/>
        </w:numPr>
        <w:tabs>
          <w:tab w:val="left" w:pos="2083"/>
        </w:tabs>
        <w:spacing w:line="360" w:lineRule="auto"/>
        <w:ind w:left="153" w:right="159" w:firstLine="710"/>
        <w:jc w:val="both"/>
        <w:rPr>
          <w:sz w:val="24"/>
        </w:rPr>
      </w:pPr>
      <w:r>
        <w:rPr>
          <w:sz w:val="24"/>
        </w:rPr>
        <w:t xml:space="preserve">Целью  </w:t>
      </w:r>
      <w:r>
        <w:rPr>
          <w:spacing w:val="1"/>
          <w:sz w:val="24"/>
        </w:rPr>
        <w:t xml:space="preserve"> </w:t>
      </w:r>
      <w:r>
        <w:rPr>
          <w:sz w:val="24"/>
        </w:rPr>
        <w:t>изучения    модуля    «Фитнес-аэробика»    является    формирование</w:t>
      </w:r>
      <w:r>
        <w:rPr>
          <w:spacing w:val="-57"/>
          <w:sz w:val="24"/>
        </w:rPr>
        <w:t xml:space="preserve"> </w:t>
      </w:r>
      <w:r>
        <w:rPr>
          <w:sz w:val="24"/>
        </w:rPr>
        <w:t>у обучающихся устойчивой мотивации к сохранению и укреплению собственного здоровья и</w:t>
      </w:r>
      <w:r>
        <w:rPr>
          <w:spacing w:val="1"/>
          <w:sz w:val="24"/>
        </w:rPr>
        <w:t xml:space="preserve"> </w:t>
      </w:r>
      <w:r>
        <w:rPr>
          <w:sz w:val="24"/>
        </w:rPr>
        <w:t>самоопределения</w:t>
      </w:r>
      <w:r>
        <w:rPr>
          <w:spacing w:val="1"/>
          <w:sz w:val="24"/>
        </w:rPr>
        <w:t xml:space="preserve"> </w:t>
      </w:r>
      <w:r>
        <w:rPr>
          <w:sz w:val="24"/>
        </w:rPr>
        <w:t>с использованием</w:t>
      </w:r>
      <w:r>
        <w:rPr>
          <w:spacing w:val="3"/>
          <w:sz w:val="24"/>
        </w:rPr>
        <w:t xml:space="preserve"> </w:t>
      </w:r>
      <w:r>
        <w:rPr>
          <w:sz w:val="24"/>
        </w:rPr>
        <w:t>средств</w:t>
      </w:r>
      <w:r>
        <w:rPr>
          <w:spacing w:val="3"/>
          <w:sz w:val="24"/>
        </w:rPr>
        <w:t xml:space="preserve"> </w:t>
      </w:r>
      <w:r>
        <w:rPr>
          <w:sz w:val="24"/>
        </w:rPr>
        <w:t>фитнес-аэробики.</w:t>
      </w:r>
    </w:p>
    <w:p w:rsidR="009D6211" w:rsidRDefault="00213104" w:rsidP="00C930D3">
      <w:pPr>
        <w:pStyle w:val="a6"/>
        <w:numPr>
          <w:ilvl w:val="3"/>
          <w:numId w:val="9"/>
        </w:numPr>
        <w:tabs>
          <w:tab w:val="left" w:pos="1887"/>
        </w:tabs>
        <w:spacing w:before="1"/>
        <w:ind w:hanging="1024"/>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«Фитнес-аэробика»</w:t>
      </w:r>
      <w:r>
        <w:rPr>
          <w:spacing w:val="-8"/>
          <w:sz w:val="24"/>
        </w:rPr>
        <w:t xml:space="preserve"> </w:t>
      </w:r>
      <w:r>
        <w:rPr>
          <w:sz w:val="24"/>
        </w:rPr>
        <w:t>являются:</w:t>
      </w:r>
    </w:p>
    <w:p w:rsidR="009D6211" w:rsidRDefault="00213104">
      <w:pPr>
        <w:pStyle w:val="a3"/>
        <w:spacing w:before="137" w:line="360" w:lineRule="auto"/>
        <w:ind w:right="165"/>
      </w:pPr>
      <w:r>
        <w:t xml:space="preserve">всестороннее        </w:t>
      </w:r>
      <w:r>
        <w:rPr>
          <w:spacing w:val="1"/>
        </w:rPr>
        <w:t xml:space="preserve"> </w:t>
      </w:r>
      <w:r>
        <w:t xml:space="preserve">гармоничное        </w:t>
      </w:r>
      <w:r>
        <w:rPr>
          <w:spacing w:val="1"/>
        </w:rPr>
        <w:t xml:space="preserve"> </w:t>
      </w:r>
      <w:r>
        <w:t>развитие          детей,          увеличение          объёма</w:t>
      </w:r>
      <w:r>
        <w:rPr>
          <w:spacing w:val="1"/>
        </w:rPr>
        <w:t xml:space="preserve"> </w:t>
      </w:r>
      <w:r>
        <w:t>их</w:t>
      </w:r>
      <w:r>
        <w:rPr>
          <w:spacing w:val="-4"/>
        </w:rPr>
        <w:t xml:space="preserve"> </w:t>
      </w:r>
      <w:r>
        <w:t>двигательной</w:t>
      </w:r>
      <w:r>
        <w:rPr>
          <w:spacing w:val="3"/>
        </w:rPr>
        <w:t xml:space="preserve"> </w:t>
      </w:r>
      <w:r>
        <w:t>активности;</w:t>
      </w:r>
    </w:p>
    <w:p w:rsidR="009D6211" w:rsidRDefault="00213104">
      <w:pPr>
        <w:pStyle w:val="a3"/>
        <w:spacing w:line="362" w:lineRule="auto"/>
        <w:ind w:right="160"/>
      </w:pPr>
      <w:r>
        <w:t>освоение знаний о физической культуре и спорте в целом, истории развития фитнес-</w:t>
      </w:r>
      <w:r>
        <w:rPr>
          <w:spacing w:val="1"/>
        </w:rPr>
        <w:t xml:space="preserve"> </w:t>
      </w:r>
      <w:r>
        <w:t>аэробики</w:t>
      </w:r>
      <w:r>
        <w:rPr>
          <w:spacing w:val="2"/>
        </w:rPr>
        <w:t xml:space="preserve"> </w:t>
      </w:r>
      <w:r>
        <w:t>в</w:t>
      </w:r>
      <w:r>
        <w:rPr>
          <w:spacing w:val="-1"/>
        </w:rPr>
        <w:t xml:space="preserve"> </w:t>
      </w:r>
      <w:r>
        <w:t>частности;</w:t>
      </w:r>
    </w:p>
    <w:p w:rsidR="009D6211" w:rsidRDefault="00213104">
      <w:pPr>
        <w:pStyle w:val="a3"/>
        <w:spacing w:line="360" w:lineRule="auto"/>
        <w:ind w:right="17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3"/>
        </w:rPr>
        <w:t xml:space="preserve"> </w:t>
      </w:r>
      <w:r>
        <w:t>различных</w:t>
      </w:r>
      <w:r>
        <w:rPr>
          <w:spacing w:val="-4"/>
        </w:rPr>
        <w:t xml:space="preserve"> </w:t>
      </w:r>
      <w:r>
        <w:t>видов</w:t>
      </w:r>
      <w:r>
        <w:rPr>
          <w:spacing w:val="-1"/>
        </w:rPr>
        <w:t xml:space="preserve"> </w:t>
      </w:r>
      <w:r>
        <w:t>фитнес-аэробики;</w:t>
      </w:r>
    </w:p>
    <w:p w:rsidR="009D6211" w:rsidRDefault="00213104">
      <w:pPr>
        <w:pStyle w:val="a3"/>
        <w:spacing w:line="360" w:lineRule="auto"/>
        <w:ind w:right="171"/>
      </w:pPr>
      <w:r>
        <w:t>воспитание положительных качеств личности, норм коллективного взаимодействия и</w:t>
      </w:r>
      <w:r>
        <w:rPr>
          <w:spacing w:val="1"/>
        </w:rPr>
        <w:t xml:space="preserve"> </w:t>
      </w:r>
      <w:r>
        <w:t>сотрудничества средствами</w:t>
      </w:r>
      <w:r>
        <w:rPr>
          <w:spacing w:val="3"/>
        </w:rPr>
        <w:t xml:space="preserve"> </w:t>
      </w:r>
      <w:r>
        <w:t>фитнес-аэробики;</w:t>
      </w:r>
    </w:p>
    <w:p w:rsidR="009D6211" w:rsidRDefault="00213104">
      <w:pPr>
        <w:pStyle w:val="a3"/>
        <w:spacing w:line="360" w:lineRule="auto"/>
        <w:ind w:right="168"/>
      </w:pPr>
      <w:r>
        <w:t>популяризация</w:t>
      </w:r>
      <w:r>
        <w:rPr>
          <w:spacing w:val="1"/>
        </w:rPr>
        <w:t xml:space="preserve"> </w:t>
      </w:r>
      <w:r>
        <w:t>вида</w:t>
      </w:r>
      <w:r>
        <w:rPr>
          <w:spacing w:val="1"/>
        </w:rPr>
        <w:t xml:space="preserve"> </w:t>
      </w:r>
      <w:r>
        <w:t>спорта</w:t>
      </w:r>
      <w:r>
        <w:rPr>
          <w:spacing w:val="1"/>
        </w:rPr>
        <w:t xml:space="preserve"> </w:t>
      </w:r>
      <w:r>
        <w:t>«фитнес-аэробика»</w:t>
      </w:r>
      <w:r>
        <w:rPr>
          <w:spacing w:val="1"/>
        </w:rPr>
        <w:t xml:space="preserve"> </w:t>
      </w:r>
      <w:r>
        <w:t>среди</w:t>
      </w:r>
      <w:r>
        <w:rPr>
          <w:spacing w:val="1"/>
        </w:rPr>
        <w:t xml:space="preserve"> </w:t>
      </w:r>
      <w:r>
        <w:t>детей</w:t>
      </w:r>
      <w:r>
        <w:rPr>
          <w:spacing w:val="1"/>
        </w:rPr>
        <w:t xml:space="preserve"> </w:t>
      </w:r>
      <w:r>
        <w:t>и</w:t>
      </w:r>
      <w:r>
        <w:rPr>
          <w:spacing w:val="1"/>
        </w:rPr>
        <w:t xml:space="preserve"> </w:t>
      </w:r>
      <w:r>
        <w:t>вовлечение</w:t>
      </w:r>
      <w:r>
        <w:rPr>
          <w:spacing w:val="1"/>
        </w:rPr>
        <w:t xml:space="preserve"> </w:t>
      </w:r>
      <w:r>
        <w:t>большого</w:t>
      </w:r>
      <w:r>
        <w:rPr>
          <w:spacing w:val="1"/>
        </w:rPr>
        <w:t xml:space="preserve"> </w:t>
      </w:r>
      <w:r>
        <w:t>количества обучающихся</w:t>
      </w:r>
      <w:r>
        <w:rPr>
          <w:spacing w:val="1"/>
        </w:rPr>
        <w:t xml:space="preserve"> </w:t>
      </w:r>
      <w:r>
        <w:t>в</w:t>
      </w:r>
      <w:r>
        <w:rPr>
          <w:spacing w:val="2"/>
        </w:rPr>
        <w:t xml:space="preserve"> </w:t>
      </w:r>
      <w:r>
        <w:t>занятия</w:t>
      </w:r>
      <w:r>
        <w:rPr>
          <w:spacing w:val="1"/>
        </w:rPr>
        <w:t xml:space="preserve"> </w:t>
      </w:r>
      <w:r>
        <w:t>фитнес-аэробикой;</w:t>
      </w:r>
    </w:p>
    <w:p w:rsidR="009D6211" w:rsidRDefault="00213104">
      <w:pPr>
        <w:pStyle w:val="a3"/>
        <w:ind w:left="863" w:firstLine="0"/>
      </w:pPr>
      <w:r>
        <w:t>способствование</w:t>
      </w:r>
      <w:r>
        <w:rPr>
          <w:spacing w:val="-8"/>
        </w:rPr>
        <w:t xml:space="preserve"> </w:t>
      </w:r>
      <w:r>
        <w:t>развитию</w:t>
      </w:r>
      <w:r>
        <w:rPr>
          <w:spacing w:val="-3"/>
        </w:rPr>
        <w:t xml:space="preserve"> </w:t>
      </w:r>
      <w:r>
        <w:t>у</w:t>
      </w:r>
      <w:r>
        <w:rPr>
          <w:spacing w:val="-11"/>
        </w:rPr>
        <w:t xml:space="preserve"> </w:t>
      </w:r>
      <w:r>
        <w:t>обучающихся</w:t>
      </w:r>
      <w:r>
        <w:rPr>
          <w:spacing w:val="-2"/>
        </w:rPr>
        <w:t xml:space="preserve"> </w:t>
      </w:r>
      <w:r>
        <w:t>творческих</w:t>
      </w:r>
      <w:r>
        <w:rPr>
          <w:spacing w:val="-6"/>
        </w:rPr>
        <w:t xml:space="preserve"> </w:t>
      </w:r>
      <w:r>
        <w:t>способностей;</w:t>
      </w:r>
    </w:p>
    <w:p w:rsidR="009D6211" w:rsidRDefault="00213104">
      <w:pPr>
        <w:pStyle w:val="a3"/>
        <w:spacing w:before="134" w:line="360" w:lineRule="auto"/>
        <w:ind w:right="165"/>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 физической</w:t>
      </w:r>
      <w:r>
        <w:rPr>
          <w:spacing w:val="2"/>
        </w:rPr>
        <w:t xml:space="preserve"> </w:t>
      </w:r>
      <w:r>
        <w:t>культурой</w:t>
      </w:r>
      <w:r>
        <w:rPr>
          <w:spacing w:val="3"/>
        </w:rPr>
        <w:t xml:space="preserve"> </w:t>
      </w:r>
      <w:r>
        <w:t>и</w:t>
      </w:r>
      <w:r>
        <w:rPr>
          <w:spacing w:val="2"/>
        </w:rPr>
        <w:t xml:space="preserve"> </w:t>
      </w:r>
      <w:r>
        <w:t>спортом;</w:t>
      </w:r>
    </w:p>
    <w:p w:rsidR="009D6211" w:rsidRDefault="00213104">
      <w:pPr>
        <w:pStyle w:val="a3"/>
        <w:spacing w:before="2"/>
        <w:ind w:left="863" w:firstLine="0"/>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9D6211" w:rsidRDefault="00213104" w:rsidP="00C930D3">
      <w:pPr>
        <w:pStyle w:val="a6"/>
        <w:numPr>
          <w:ilvl w:val="3"/>
          <w:numId w:val="9"/>
        </w:numPr>
        <w:tabs>
          <w:tab w:val="left" w:pos="1887"/>
        </w:tabs>
        <w:spacing w:before="137"/>
        <w:ind w:hanging="1024"/>
        <w:jc w:val="both"/>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8"/>
          <w:sz w:val="24"/>
        </w:rPr>
        <w:t xml:space="preserve"> </w:t>
      </w:r>
      <w:r>
        <w:rPr>
          <w:sz w:val="24"/>
        </w:rPr>
        <w:t>модуля</w:t>
      </w:r>
      <w:r>
        <w:rPr>
          <w:spacing w:val="2"/>
          <w:sz w:val="24"/>
        </w:rPr>
        <w:t xml:space="preserve"> </w:t>
      </w:r>
      <w:r>
        <w:rPr>
          <w:sz w:val="24"/>
        </w:rPr>
        <w:t>«Фитнес-аэробика».</w:t>
      </w:r>
    </w:p>
    <w:p w:rsidR="009D6211" w:rsidRDefault="00213104">
      <w:pPr>
        <w:pStyle w:val="a3"/>
        <w:tabs>
          <w:tab w:val="left" w:pos="1560"/>
          <w:tab w:val="left" w:pos="2496"/>
          <w:tab w:val="left" w:pos="4484"/>
          <w:tab w:val="left" w:pos="6083"/>
          <w:tab w:val="left" w:pos="6899"/>
          <w:tab w:val="left" w:pos="8681"/>
        </w:tabs>
        <w:spacing w:before="137" w:line="360" w:lineRule="auto"/>
        <w:ind w:right="154"/>
      </w:pPr>
      <w:r>
        <w:t>Модуль «Фитнес-аэробика» доступен для освоения всем обучающимся, независимо от</w:t>
      </w:r>
      <w:r>
        <w:rPr>
          <w:spacing w:val="1"/>
        </w:rPr>
        <w:t xml:space="preserve"> </w:t>
      </w:r>
      <w:r>
        <w:t>уровня</w:t>
      </w:r>
      <w:r>
        <w:tab/>
        <w:t>их</w:t>
      </w:r>
      <w:r>
        <w:tab/>
        <w:t>физического</w:t>
      </w:r>
      <w:r>
        <w:tab/>
        <w:t>развития</w:t>
      </w:r>
      <w:r>
        <w:tab/>
        <w:t>и</w:t>
      </w:r>
      <w:r>
        <w:tab/>
        <w:t>гендерных</w:t>
      </w:r>
      <w:r>
        <w:tab/>
        <w:t>особенностей</w:t>
      </w:r>
      <w:r>
        <w:rPr>
          <w:spacing w:val="-58"/>
        </w:rPr>
        <w:t xml:space="preserve"> </w:t>
      </w:r>
      <w:r>
        <w:t>и</w:t>
      </w:r>
      <w:r>
        <w:rPr>
          <w:spacing w:val="20"/>
        </w:rPr>
        <w:t xml:space="preserve"> </w:t>
      </w:r>
      <w:r>
        <w:t>расширяет</w:t>
      </w:r>
      <w:r>
        <w:rPr>
          <w:spacing w:val="20"/>
        </w:rPr>
        <w:t xml:space="preserve"> </w:t>
      </w:r>
      <w:r>
        <w:t>спектр</w:t>
      </w:r>
      <w:r>
        <w:rPr>
          <w:spacing w:val="15"/>
        </w:rPr>
        <w:t xml:space="preserve"> </w:t>
      </w:r>
      <w:r>
        <w:t>физкультурно-спортивных</w:t>
      </w:r>
      <w:r>
        <w:rPr>
          <w:spacing w:val="15"/>
        </w:rPr>
        <w:t xml:space="preserve"> </w:t>
      </w:r>
      <w:r>
        <w:t>направлений</w:t>
      </w:r>
      <w:r>
        <w:rPr>
          <w:spacing w:val="17"/>
        </w:rPr>
        <w:t xml:space="preserve"> </w:t>
      </w:r>
      <w:r>
        <w:t>в</w:t>
      </w:r>
      <w:r>
        <w:rPr>
          <w:spacing w:val="11"/>
        </w:rPr>
        <w:t xml:space="preserve"> </w:t>
      </w:r>
      <w:r>
        <w:t>общеобразовательных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организациях.</w:t>
      </w:r>
    </w:p>
    <w:p w:rsidR="009D6211" w:rsidRDefault="00213104">
      <w:pPr>
        <w:pStyle w:val="a3"/>
        <w:tabs>
          <w:tab w:val="left" w:pos="2299"/>
          <w:tab w:val="left" w:pos="4373"/>
          <w:tab w:val="left" w:pos="6501"/>
          <w:tab w:val="left" w:pos="8844"/>
        </w:tabs>
        <w:spacing w:before="137" w:line="362" w:lineRule="auto"/>
        <w:ind w:right="160"/>
      </w:pPr>
      <w:r>
        <w:t>Специфика</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tab/>
        <w:t>спорта</w:t>
      </w:r>
      <w:r>
        <w:tab/>
        <w:t>(легкая</w:t>
      </w:r>
      <w:r>
        <w:tab/>
        <w:t>атлетика,</w:t>
      </w:r>
      <w:r>
        <w:tab/>
        <w:t>гимнастика,</w:t>
      </w:r>
      <w:r>
        <w:rPr>
          <w:spacing w:val="-58"/>
        </w:rPr>
        <w:t xml:space="preserve"> </w:t>
      </w:r>
      <w:r>
        <w:t>спортивные</w:t>
      </w:r>
      <w:r>
        <w:rPr>
          <w:spacing w:val="1"/>
        </w:rPr>
        <w:t xml:space="preserve"> </w:t>
      </w:r>
      <w:r>
        <w:t>игры).</w:t>
      </w:r>
    </w:p>
    <w:p w:rsidR="009D6211" w:rsidRDefault="00213104">
      <w:pPr>
        <w:pStyle w:val="a3"/>
        <w:spacing w:line="360" w:lineRule="auto"/>
        <w:ind w:right="161"/>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 программ в рамках внеурочной деятельности, дополнительного образования,</w:t>
      </w:r>
      <w:r>
        <w:rPr>
          <w:spacing w:val="1"/>
        </w:rPr>
        <w:t xml:space="preserve"> </w:t>
      </w:r>
      <w:r>
        <w:t>деятельности школьных спортивных клубов,</w:t>
      </w:r>
      <w:r>
        <w:rPr>
          <w:spacing w:val="1"/>
        </w:rPr>
        <w:t xml:space="preserve"> </w:t>
      </w:r>
      <w:r>
        <w:t>подготовке обучающихся к сдаче норм ГТО и</w:t>
      </w:r>
      <w:r>
        <w:rPr>
          <w:spacing w:val="1"/>
        </w:rPr>
        <w:t xml:space="preserve"> </w:t>
      </w:r>
      <w:r>
        <w:t>участии</w:t>
      </w:r>
      <w:r>
        <w:rPr>
          <w:spacing w:val="2"/>
        </w:rPr>
        <w:t xml:space="preserve"> </w:t>
      </w:r>
      <w:r>
        <w:t>в</w:t>
      </w:r>
      <w:r>
        <w:rPr>
          <w:spacing w:val="-1"/>
        </w:rPr>
        <w:t xml:space="preserve"> </w:t>
      </w:r>
      <w:r>
        <w:t>спортивных</w:t>
      </w:r>
      <w:r>
        <w:rPr>
          <w:spacing w:val="-3"/>
        </w:rPr>
        <w:t xml:space="preserve"> </w:t>
      </w:r>
      <w:r>
        <w:t>соревнованиях.</w:t>
      </w:r>
    </w:p>
    <w:p w:rsidR="009D6211" w:rsidRDefault="00213104" w:rsidP="00C930D3">
      <w:pPr>
        <w:pStyle w:val="a6"/>
        <w:numPr>
          <w:ilvl w:val="3"/>
          <w:numId w:val="9"/>
        </w:numPr>
        <w:tabs>
          <w:tab w:val="left" w:pos="1887"/>
        </w:tabs>
        <w:spacing w:line="360" w:lineRule="auto"/>
        <w:ind w:left="863" w:right="171" w:firstLine="0"/>
        <w:jc w:val="both"/>
        <w:rPr>
          <w:sz w:val="24"/>
        </w:rPr>
      </w:pPr>
      <w:r>
        <w:rPr>
          <w:sz w:val="24"/>
        </w:rPr>
        <w:t>Модуль «Фитнес-аэробика» может быть реализован в следующих вариантах:</w:t>
      </w:r>
      <w:r>
        <w:rPr>
          <w:spacing w:val="1"/>
          <w:sz w:val="24"/>
        </w:rPr>
        <w:t xml:space="preserve"> </w:t>
      </w:r>
      <w:r>
        <w:rPr>
          <w:sz w:val="24"/>
        </w:rPr>
        <w:t>при</w:t>
      </w:r>
      <w:r>
        <w:rPr>
          <w:spacing w:val="25"/>
          <w:sz w:val="24"/>
        </w:rPr>
        <w:t xml:space="preserve"> </w:t>
      </w:r>
      <w:r>
        <w:rPr>
          <w:sz w:val="24"/>
        </w:rPr>
        <w:t>самостоятельном</w:t>
      </w:r>
      <w:r>
        <w:rPr>
          <w:spacing w:val="22"/>
          <w:sz w:val="24"/>
        </w:rPr>
        <w:t xml:space="preserve"> </w:t>
      </w:r>
      <w:r>
        <w:rPr>
          <w:sz w:val="24"/>
        </w:rPr>
        <w:t>планировании</w:t>
      </w:r>
      <w:r>
        <w:rPr>
          <w:spacing w:val="22"/>
          <w:sz w:val="24"/>
        </w:rPr>
        <w:t xml:space="preserve"> </w:t>
      </w:r>
      <w:r>
        <w:rPr>
          <w:sz w:val="24"/>
        </w:rPr>
        <w:t>учителем</w:t>
      </w:r>
      <w:r>
        <w:rPr>
          <w:spacing w:val="22"/>
          <w:sz w:val="24"/>
        </w:rPr>
        <w:t xml:space="preserve"> </w:t>
      </w:r>
      <w:r>
        <w:rPr>
          <w:sz w:val="24"/>
        </w:rPr>
        <w:t>физической</w:t>
      </w:r>
      <w:r>
        <w:rPr>
          <w:spacing w:val="26"/>
          <w:sz w:val="24"/>
        </w:rPr>
        <w:t xml:space="preserve"> </w:t>
      </w:r>
      <w:r>
        <w:rPr>
          <w:sz w:val="24"/>
        </w:rPr>
        <w:t>культуры</w:t>
      </w:r>
      <w:r>
        <w:rPr>
          <w:spacing w:val="27"/>
          <w:sz w:val="24"/>
        </w:rPr>
        <w:t xml:space="preserve"> </w:t>
      </w:r>
      <w:r>
        <w:rPr>
          <w:sz w:val="24"/>
        </w:rPr>
        <w:t>процесса</w:t>
      </w:r>
      <w:r>
        <w:rPr>
          <w:spacing w:val="20"/>
          <w:sz w:val="24"/>
        </w:rPr>
        <w:t xml:space="preserve"> </w:t>
      </w:r>
      <w:r>
        <w:rPr>
          <w:sz w:val="24"/>
        </w:rPr>
        <w:t>освоения</w:t>
      </w:r>
    </w:p>
    <w:p w:rsidR="009D6211" w:rsidRDefault="00213104">
      <w:pPr>
        <w:pStyle w:val="a3"/>
        <w:spacing w:line="360" w:lineRule="auto"/>
        <w:ind w:right="161" w:firstLine="0"/>
      </w:pPr>
      <w:r>
        <w:t>обучающимися</w:t>
      </w:r>
      <w:r>
        <w:rPr>
          <w:spacing w:val="1"/>
        </w:rPr>
        <w:t xml:space="preserve"> </w:t>
      </w:r>
      <w:r>
        <w:t>учебного</w:t>
      </w:r>
      <w:r>
        <w:rPr>
          <w:spacing w:val="1"/>
        </w:rPr>
        <w:t xml:space="preserve"> </w:t>
      </w:r>
      <w:r>
        <w:t>материала по</w:t>
      </w:r>
      <w:r>
        <w:rPr>
          <w:spacing w:val="1"/>
        </w:rPr>
        <w:t xml:space="preserve"> </w:t>
      </w:r>
      <w:r>
        <w:t>фитнес-аэробике</w:t>
      </w:r>
      <w:r>
        <w:rPr>
          <w:spacing w:val="1"/>
        </w:rPr>
        <w:t xml:space="preserve"> </w:t>
      </w:r>
      <w:r>
        <w:t>с</w:t>
      </w:r>
      <w:r>
        <w:rPr>
          <w:spacing w:val="1"/>
        </w:rPr>
        <w:t xml:space="preserve"> </w:t>
      </w:r>
      <w:r>
        <w:t>выбором</w:t>
      </w:r>
      <w:r>
        <w:rPr>
          <w:spacing w:val="1"/>
        </w:rPr>
        <w:t xml:space="preserve"> </w:t>
      </w:r>
      <w:r>
        <w:t>различных элементов</w:t>
      </w:r>
      <w:r>
        <w:rPr>
          <w:spacing w:val="1"/>
        </w:rPr>
        <w:t xml:space="preserve"> </w:t>
      </w:r>
      <w:r>
        <w:t>в</w:t>
      </w:r>
      <w:r>
        <w:rPr>
          <w:spacing w:val="1"/>
        </w:rPr>
        <w:t xml:space="preserve"> </w:t>
      </w:r>
      <w:r>
        <w:t>фитнес-аэробике,</w:t>
      </w:r>
      <w:r>
        <w:rPr>
          <w:spacing w:val="2"/>
        </w:rPr>
        <w:t xml:space="preserve"> </w:t>
      </w:r>
      <w:r>
        <w:t>с учётом</w:t>
      </w:r>
      <w:r>
        <w:rPr>
          <w:spacing w:val="2"/>
        </w:rPr>
        <w:t xml:space="preserve"> </w:t>
      </w:r>
      <w:r>
        <w:t>возраста</w:t>
      </w:r>
      <w:r>
        <w:rPr>
          <w:spacing w:val="-1"/>
        </w:rPr>
        <w:t xml:space="preserve"> </w:t>
      </w:r>
      <w:r>
        <w:t>и</w:t>
      </w:r>
      <w:r>
        <w:rPr>
          <w:spacing w:val="2"/>
        </w:rPr>
        <w:t xml:space="preserve"> </w:t>
      </w:r>
      <w:r>
        <w:t>физической</w:t>
      </w:r>
      <w:r>
        <w:rPr>
          <w:spacing w:val="-3"/>
        </w:rPr>
        <w:t xml:space="preserve"> </w:t>
      </w:r>
      <w:r>
        <w:t>подготовленности</w:t>
      </w:r>
      <w:r>
        <w:rPr>
          <w:spacing w:val="-7"/>
        </w:rPr>
        <w:t xml:space="preserve"> </w:t>
      </w:r>
      <w:r>
        <w:t>обучающихся;</w:t>
      </w:r>
    </w:p>
    <w:p w:rsidR="009D6211" w:rsidRDefault="00213104">
      <w:pPr>
        <w:pStyle w:val="a3"/>
        <w:spacing w:line="360" w:lineRule="auto"/>
        <w:ind w:right="171"/>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9D6211" w:rsidRDefault="00213104">
      <w:pPr>
        <w:pStyle w:val="a3"/>
        <w:tabs>
          <w:tab w:val="left" w:pos="1272"/>
          <w:tab w:val="left" w:pos="3221"/>
          <w:tab w:val="left" w:pos="4009"/>
          <w:tab w:val="left" w:pos="5871"/>
          <w:tab w:val="left" w:pos="7240"/>
          <w:tab w:val="left" w:pos="9108"/>
        </w:tabs>
        <w:spacing w:line="360" w:lineRule="auto"/>
        <w:ind w:right="166" w:firstLine="0"/>
      </w:pPr>
      <w:r>
        <w:t>(при</w:t>
      </w:r>
      <w:r>
        <w:tab/>
        <w:t>организации</w:t>
      </w:r>
      <w:r>
        <w:tab/>
        <w:t>и</w:t>
      </w:r>
      <w:r>
        <w:tab/>
        <w:t>проведении</w:t>
      </w:r>
      <w:r>
        <w:tab/>
        <w:t>уроков</w:t>
      </w:r>
      <w:r>
        <w:tab/>
        <w:t>физической</w:t>
      </w:r>
      <w:r>
        <w:tab/>
      </w:r>
      <w:r>
        <w:rPr>
          <w:spacing w:val="-1"/>
        </w:rPr>
        <w:t>культуры</w:t>
      </w:r>
      <w:r>
        <w:rPr>
          <w:spacing w:val="-58"/>
        </w:rPr>
        <w:t xml:space="preserve"> </w:t>
      </w:r>
      <w:r>
        <w:t xml:space="preserve">с  </w:t>
      </w:r>
      <w:r>
        <w:rPr>
          <w:spacing w:val="1"/>
        </w:rPr>
        <w:t xml:space="preserve"> </w:t>
      </w:r>
      <w:r>
        <w:t xml:space="preserve">3-х   часовой  </w:t>
      </w:r>
      <w:r>
        <w:rPr>
          <w:spacing w:val="1"/>
        </w:rPr>
        <w:t xml:space="preserve"> </w:t>
      </w:r>
      <w:r>
        <w:t xml:space="preserve">недельной   нагрузкой  </w:t>
      </w:r>
      <w:r>
        <w:rPr>
          <w:spacing w:val="1"/>
        </w:rPr>
        <w:t xml:space="preserve"> </w:t>
      </w:r>
      <w:r>
        <w:t>рекомендуемый    объём   в   1   классе    –    33   часа,</w:t>
      </w:r>
      <w:r>
        <w:rPr>
          <w:spacing w:val="-57"/>
        </w:rPr>
        <w:t xml:space="preserve"> </w:t>
      </w:r>
      <w:r>
        <w:t>во</w:t>
      </w:r>
      <w:r>
        <w:rPr>
          <w:spacing w:val="1"/>
        </w:rPr>
        <w:t xml:space="preserve"> </w:t>
      </w:r>
      <w:r>
        <w:t>2, 3, 4</w:t>
      </w:r>
      <w:r>
        <w:rPr>
          <w:spacing w:val="2"/>
        </w:rPr>
        <w:t xml:space="preserve"> </w:t>
      </w:r>
      <w:r>
        <w:t>классах</w:t>
      </w:r>
      <w:r>
        <w:rPr>
          <w:spacing w:val="-3"/>
        </w:rPr>
        <w:t xml:space="preserve"> </w:t>
      </w:r>
      <w:r>
        <w:t>–</w:t>
      </w:r>
      <w:r>
        <w:rPr>
          <w:spacing w:val="2"/>
        </w:rPr>
        <w:t xml:space="preserve"> </w:t>
      </w:r>
      <w:r>
        <w:t>по</w:t>
      </w:r>
      <w:r>
        <w:rPr>
          <w:spacing w:val="7"/>
        </w:rPr>
        <w:t xml:space="preserve"> </w:t>
      </w:r>
      <w:r>
        <w:t>34</w:t>
      </w:r>
      <w:r>
        <w:rPr>
          <w:spacing w:val="-3"/>
        </w:rPr>
        <w:t xml:space="preserve"> </w:t>
      </w:r>
      <w:r>
        <w:t>часа);</w:t>
      </w:r>
    </w:p>
    <w:p w:rsidR="009D6211" w:rsidRDefault="00213104">
      <w:pPr>
        <w:pStyle w:val="a3"/>
        <w:spacing w:line="360" w:lineRule="auto"/>
        <w:ind w:right="16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60"/>
        </w:rPr>
        <w:t xml:space="preserve"> </w:t>
      </w:r>
      <w:r>
        <w:t>спортивных</w:t>
      </w:r>
      <w:r>
        <w:rPr>
          <w:spacing w:val="1"/>
        </w:rPr>
        <w:t xml:space="preserve"> </w:t>
      </w:r>
      <w:r>
        <w:t>клубов, включая использование учебных модулей по видам спорта (рекомендуемый объём в 1</w:t>
      </w:r>
      <w:r>
        <w:rPr>
          <w:spacing w:val="1"/>
        </w:rPr>
        <w:t xml:space="preserve"> </w:t>
      </w:r>
      <w:r>
        <w:t>классе</w:t>
      </w:r>
      <w:r>
        <w:rPr>
          <w:spacing w:val="1"/>
        </w:rPr>
        <w:t xml:space="preserve"> </w:t>
      </w:r>
      <w:r>
        <w:t>–</w:t>
      </w:r>
      <w:r>
        <w:rPr>
          <w:spacing w:val="2"/>
        </w:rPr>
        <w:t xml:space="preserve"> </w:t>
      </w:r>
      <w:r>
        <w:t>33</w:t>
      </w:r>
      <w:r>
        <w:rPr>
          <w:spacing w:val="2"/>
        </w:rPr>
        <w:t xml:space="preserve"> </w:t>
      </w:r>
      <w:r>
        <w:t>часа,</w:t>
      </w:r>
      <w:r>
        <w:rPr>
          <w:spacing w:val="3"/>
        </w:rPr>
        <w:t xml:space="preserve"> </w:t>
      </w:r>
      <w:r>
        <w:t>во</w:t>
      </w:r>
      <w:r>
        <w:rPr>
          <w:spacing w:val="2"/>
        </w:rPr>
        <w:t xml:space="preserve"> </w:t>
      </w:r>
      <w:r>
        <w:t>2, 3, 4</w:t>
      </w:r>
      <w:r>
        <w:rPr>
          <w:spacing w:val="1"/>
        </w:rPr>
        <w:t xml:space="preserve"> </w:t>
      </w:r>
      <w:r>
        <w:t>классах</w:t>
      </w:r>
      <w:r>
        <w:rPr>
          <w:spacing w:val="-2"/>
        </w:rPr>
        <w:t xml:space="preserve"> </w:t>
      </w:r>
      <w:r>
        <w:t>–</w:t>
      </w:r>
      <w:r>
        <w:rPr>
          <w:spacing w:val="2"/>
        </w:rPr>
        <w:t xml:space="preserve"> </w:t>
      </w:r>
      <w:r>
        <w:t>по</w:t>
      </w:r>
      <w:r>
        <w:rPr>
          <w:spacing w:val="7"/>
        </w:rPr>
        <w:t xml:space="preserve"> </w:t>
      </w:r>
      <w:r>
        <w:t>34</w:t>
      </w:r>
      <w:r>
        <w:rPr>
          <w:spacing w:val="-4"/>
        </w:rPr>
        <w:t xml:space="preserve"> </w:t>
      </w:r>
      <w:r>
        <w:t>часа).</w:t>
      </w:r>
    </w:p>
    <w:p w:rsidR="009D6211" w:rsidRDefault="00213104" w:rsidP="00C930D3">
      <w:pPr>
        <w:pStyle w:val="a6"/>
        <w:numPr>
          <w:ilvl w:val="3"/>
          <w:numId w:val="9"/>
        </w:numPr>
        <w:tabs>
          <w:tab w:val="left" w:pos="1887"/>
        </w:tabs>
        <w:spacing w:line="362" w:lineRule="auto"/>
        <w:ind w:left="863" w:right="4166" w:firstLine="0"/>
        <w:jc w:val="both"/>
        <w:rPr>
          <w:sz w:val="24"/>
        </w:rPr>
      </w:pPr>
      <w:r>
        <w:rPr>
          <w:sz w:val="24"/>
        </w:rPr>
        <w:t>Содержание модуля «Фитнес-аэробика».</w:t>
      </w:r>
      <w:r>
        <w:rPr>
          <w:spacing w:val="-58"/>
          <w:sz w:val="24"/>
        </w:rPr>
        <w:t xml:space="preserve"> </w:t>
      </w:r>
      <w:r>
        <w:rPr>
          <w:sz w:val="24"/>
        </w:rPr>
        <w:t>Знания</w:t>
      </w:r>
      <w:r>
        <w:rPr>
          <w:spacing w:val="-4"/>
          <w:sz w:val="24"/>
        </w:rPr>
        <w:t xml:space="preserve"> </w:t>
      </w:r>
      <w:r>
        <w:rPr>
          <w:sz w:val="24"/>
        </w:rPr>
        <w:t>о</w:t>
      </w:r>
      <w:r>
        <w:rPr>
          <w:spacing w:val="2"/>
          <w:sz w:val="24"/>
        </w:rPr>
        <w:t xml:space="preserve"> </w:t>
      </w:r>
      <w:r>
        <w:rPr>
          <w:sz w:val="24"/>
        </w:rPr>
        <w:t>фитнес-аэробике.</w:t>
      </w:r>
    </w:p>
    <w:p w:rsidR="009D6211" w:rsidRDefault="00213104">
      <w:pPr>
        <w:pStyle w:val="a3"/>
        <w:spacing w:line="360" w:lineRule="auto"/>
        <w:ind w:right="165"/>
      </w:pPr>
      <w:r>
        <w:t xml:space="preserve">История    развития    фитнеса    и   </w:t>
      </w:r>
      <w:r>
        <w:rPr>
          <w:spacing w:val="1"/>
        </w:rPr>
        <w:t xml:space="preserve"> </w:t>
      </w:r>
      <w:r>
        <w:t>фитнес-аэробики     (как    молодого     вида    спорта)</w:t>
      </w:r>
      <w:r>
        <w:rPr>
          <w:spacing w:val="-58"/>
        </w:rPr>
        <w:t xml:space="preserve"> </w:t>
      </w:r>
      <w:r>
        <w:t>в</w:t>
      </w:r>
      <w:r>
        <w:rPr>
          <w:spacing w:val="2"/>
        </w:rPr>
        <w:t xml:space="preserve"> </w:t>
      </w:r>
      <w:r>
        <w:t>России.</w:t>
      </w:r>
    </w:p>
    <w:p w:rsidR="009D6211" w:rsidRDefault="00213104">
      <w:pPr>
        <w:pStyle w:val="a3"/>
        <w:spacing w:line="274" w:lineRule="exact"/>
        <w:ind w:left="863" w:firstLine="0"/>
      </w:pPr>
      <w:r>
        <w:t>Классификация</w:t>
      </w:r>
      <w:r>
        <w:rPr>
          <w:spacing w:val="-2"/>
        </w:rPr>
        <w:t xml:space="preserve"> </w:t>
      </w:r>
      <w:r>
        <w:t>видов</w:t>
      </w:r>
      <w:r>
        <w:rPr>
          <w:spacing w:val="-5"/>
        </w:rPr>
        <w:t xml:space="preserve"> </w:t>
      </w:r>
      <w:r>
        <w:t>фитнес-аэробики,</w:t>
      </w:r>
      <w:r>
        <w:rPr>
          <w:spacing w:val="-5"/>
        </w:rPr>
        <w:t xml:space="preserve"> </w:t>
      </w:r>
      <w:r>
        <w:t>современные</w:t>
      </w:r>
      <w:r>
        <w:rPr>
          <w:spacing w:val="-8"/>
        </w:rPr>
        <w:t xml:space="preserve"> </w:t>
      </w:r>
      <w:r>
        <w:t>тенденции</w:t>
      </w:r>
      <w:r>
        <w:rPr>
          <w:spacing w:val="-1"/>
        </w:rPr>
        <w:t xml:space="preserve"> </w:t>
      </w:r>
      <w:r>
        <w:t>её</w:t>
      </w:r>
      <w:r>
        <w:rPr>
          <w:spacing w:val="-7"/>
        </w:rPr>
        <w:t xml:space="preserve"> </w:t>
      </w:r>
      <w:r>
        <w:t>развития.</w:t>
      </w:r>
    </w:p>
    <w:p w:rsidR="009D6211" w:rsidRDefault="00213104">
      <w:pPr>
        <w:pStyle w:val="a3"/>
        <w:spacing w:before="134" w:line="360" w:lineRule="auto"/>
        <w:ind w:right="160"/>
      </w:pPr>
      <w:r>
        <w:t xml:space="preserve">Требования       безопасности      </w:t>
      </w:r>
      <w:r>
        <w:rPr>
          <w:spacing w:val="1"/>
        </w:rPr>
        <w:t xml:space="preserve"> </w:t>
      </w:r>
      <w:r>
        <w:t>при       организации        занятий        фитнес-аэробикой</w:t>
      </w:r>
      <w:r>
        <w:rPr>
          <w:spacing w:val="-57"/>
        </w:rPr>
        <w:t xml:space="preserve"> </w:t>
      </w:r>
      <w:r>
        <w:t>в</w:t>
      </w:r>
      <w:r>
        <w:rPr>
          <w:spacing w:val="1"/>
        </w:rPr>
        <w:t xml:space="preserve"> </w:t>
      </w:r>
      <w:r>
        <w:t>хореографическом</w:t>
      </w:r>
      <w:r>
        <w:rPr>
          <w:spacing w:val="1"/>
        </w:rPr>
        <w:t xml:space="preserve"> </w:t>
      </w:r>
      <w:r>
        <w:t>зале.</w:t>
      </w:r>
      <w:r>
        <w:rPr>
          <w:spacing w:val="1"/>
        </w:rPr>
        <w:t xml:space="preserve"> </w:t>
      </w:r>
      <w:r>
        <w:t>Воспитание морально-волевых качеств</w:t>
      </w:r>
      <w:r>
        <w:rPr>
          <w:spacing w:val="1"/>
        </w:rPr>
        <w:t xml:space="preserve"> </w:t>
      </w:r>
      <w:r>
        <w:t>во время занятий фитнес-</w:t>
      </w:r>
      <w:r>
        <w:rPr>
          <w:spacing w:val="1"/>
        </w:rPr>
        <w:t xml:space="preserve"> </w:t>
      </w:r>
      <w:r>
        <w:t>аэробикой.</w:t>
      </w:r>
    </w:p>
    <w:p w:rsidR="009D6211" w:rsidRDefault="00213104">
      <w:pPr>
        <w:pStyle w:val="a3"/>
        <w:spacing w:line="273" w:lineRule="exact"/>
        <w:ind w:left="863" w:firstLine="0"/>
      </w:pPr>
      <w:r>
        <w:t>Способы</w:t>
      </w:r>
      <w:r>
        <w:rPr>
          <w:spacing w:val="-1"/>
        </w:rPr>
        <w:t xml:space="preserve"> </w:t>
      </w:r>
      <w:r>
        <w:t>самостоятельной</w:t>
      </w:r>
      <w:r>
        <w:rPr>
          <w:spacing w:val="-1"/>
        </w:rPr>
        <w:t xml:space="preserve"> </w:t>
      </w:r>
      <w:r>
        <w:t>деятельности.</w:t>
      </w:r>
    </w:p>
    <w:p w:rsidR="009D6211" w:rsidRDefault="00213104">
      <w:pPr>
        <w:pStyle w:val="a3"/>
        <w:spacing w:before="142"/>
        <w:ind w:left="863" w:firstLine="0"/>
      </w:pPr>
      <w:r>
        <w:t>Выбор</w:t>
      </w:r>
      <w:r>
        <w:rPr>
          <w:spacing w:val="-8"/>
        </w:rPr>
        <w:t xml:space="preserve"> </w:t>
      </w:r>
      <w:r>
        <w:t>одежды</w:t>
      </w:r>
      <w:r>
        <w:rPr>
          <w:spacing w:val="-6"/>
        </w:rPr>
        <w:t xml:space="preserve"> </w:t>
      </w:r>
      <w:r>
        <w:t>и</w:t>
      </w:r>
      <w:r>
        <w:rPr>
          <w:spacing w:val="-11"/>
        </w:rPr>
        <w:t xml:space="preserve"> </w:t>
      </w:r>
      <w:r>
        <w:t>обуви</w:t>
      </w:r>
      <w:r>
        <w:rPr>
          <w:spacing w:val="-2"/>
        </w:rPr>
        <w:t xml:space="preserve"> </w:t>
      </w:r>
      <w:r>
        <w:t>для</w:t>
      </w:r>
      <w:r>
        <w:rPr>
          <w:spacing w:val="-3"/>
        </w:rPr>
        <w:t xml:space="preserve"> </w:t>
      </w:r>
      <w:r>
        <w:t>занятий</w:t>
      </w:r>
      <w:r>
        <w:rPr>
          <w:spacing w:val="-6"/>
        </w:rPr>
        <w:t xml:space="preserve"> </w:t>
      </w:r>
      <w:r>
        <w:t>фитнес-аэробикой.</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139"/>
          <w:tab w:val="left" w:pos="3895"/>
          <w:tab w:val="left" w:pos="6216"/>
          <w:tab w:val="left" w:pos="8010"/>
        </w:tabs>
        <w:spacing w:before="66" w:line="360" w:lineRule="auto"/>
        <w:ind w:right="164"/>
        <w:jc w:val="left"/>
      </w:pPr>
      <w:r>
        <w:lastRenderedPageBreak/>
        <w:t>Подбор</w:t>
      </w:r>
      <w:r>
        <w:tab/>
        <w:t>упражнений</w:t>
      </w:r>
      <w:r>
        <w:tab/>
        <w:t>фитнес-аэробики,</w:t>
      </w:r>
      <w:r>
        <w:tab/>
        <w:t>определение</w:t>
      </w:r>
      <w:r>
        <w:tab/>
      </w:r>
      <w:r>
        <w:rPr>
          <w:spacing w:val="-1"/>
        </w:rPr>
        <w:t>последовательности</w:t>
      </w:r>
      <w:r>
        <w:rPr>
          <w:spacing w:val="-57"/>
        </w:rPr>
        <w:t xml:space="preserve"> </w:t>
      </w:r>
      <w:r>
        <w:t>их</w:t>
      </w:r>
      <w:r>
        <w:rPr>
          <w:spacing w:val="-4"/>
        </w:rPr>
        <w:t xml:space="preserve"> </w:t>
      </w:r>
      <w:r>
        <w:t>выполнения.</w:t>
      </w:r>
    </w:p>
    <w:p w:rsidR="009D6211" w:rsidRDefault="00213104">
      <w:pPr>
        <w:pStyle w:val="a3"/>
        <w:spacing w:before="3" w:line="360" w:lineRule="auto"/>
        <w:ind w:right="170"/>
        <w:jc w:val="left"/>
      </w:pPr>
      <w:r>
        <w:t>Правила</w:t>
      </w:r>
      <w:r>
        <w:rPr>
          <w:spacing w:val="1"/>
        </w:rPr>
        <w:t xml:space="preserve"> </w:t>
      </w:r>
      <w:r>
        <w:t>личной</w:t>
      </w:r>
      <w:r>
        <w:rPr>
          <w:spacing w:val="1"/>
        </w:rPr>
        <w:t xml:space="preserve"> </w:t>
      </w:r>
      <w:r>
        <w:t>гигиены,</w:t>
      </w:r>
      <w:r>
        <w:rPr>
          <w:spacing w:val="1"/>
        </w:rPr>
        <w:t xml:space="preserve"> </w:t>
      </w:r>
      <w:r>
        <w:t>требования</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для</w:t>
      </w:r>
      <w:r>
        <w:rPr>
          <w:spacing w:val="1"/>
        </w:rPr>
        <w:t xml:space="preserve"> </w:t>
      </w:r>
      <w:r>
        <w:t>занятий</w:t>
      </w:r>
      <w:r>
        <w:rPr>
          <w:spacing w:val="1"/>
        </w:rPr>
        <w:t xml:space="preserve"> </w:t>
      </w:r>
      <w:r>
        <w:t>фитнес-</w:t>
      </w:r>
      <w:r>
        <w:rPr>
          <w:spacing w:val="-57"/>
        </w:rPr>
        <w:t xml:space="preserve"> </w:t>
      </w:r>
      <w:r>
        <w:t>аэробикой.</w:t>
      </w:r>
      <w:r>
        <w:rPr>
          <w:spacing w:val="1"/>
        </w:rPr>
        <w:t xml:space="preserve"> </w:t>
      </w:r>
      <w:r>
        <w:t>Правила</w:t>
      </w:r>
      <w:r>
        <w:rPr>
          <w:spacing w:val="-1"/>
        </w:rPr>
        <w:t xml:space="preserve"> </w:t>
      </w:r>
      <w:r>
        <w:t>использования</w:t>
      </w:r>
      <w:r>
        <w:rPr>
          <w:spacing w:val="-4"/>
        </w:rPr>
        <w:t xml:space="preserve"> </w:t>
      </w:r>
      <w:r>
        <w:t>спортивного инвентаря</w:t>
      </w:r>
      <w:r>
        <w:rPr>
          <w:spacing w:val="-1"/>
        </w:rPr>
        <w:t xml:space="preserve"> </w:t>
      </w:r>
      <w:r>
        <w:t>для</w:t>
      </w:r>
      <w:r>
        <w:rPr>
          <w:spacing w:val="-1"/>
        </w:rPr>
        <w:t xml:space="preserve"> </w:t>
      </w:r>
      <w:r>
        <w:t>занятий</w:t>
      </w:r>
      <w:r>
        <w:rPr>
          <w:spacing w:val="-3"/>
        </w:rPr>
        <w:t xml:space="preserve"> </w:t>
      </w:r>
      <w:r>
        <w:t>фитнес-аэробикой.</w:t>
      </w:r>
    </w:p>
    <w:p w:rsidR="009D6211" w:rsidRDefault="00213104">
      <w:pPr>
        <w:pStyle w:val="a3"/>
        <w:spacing w:line="360" w:lineRule="auto"/>
        <w:ind w:left="863" w:right="476" w:firstLine="0"/>
        <w:jc w:val="left"/>
      </w:pPr>
      <w:r>
        <w:t>Тестирование уровня физической подготовленности обучающихся в фитнес-аэробике.</w:t>
      </w:r>
      <w:r>
        <w:rPr>
          <w:spacing w:val="-57"/>
        </w:rPr>
        <w:t xml:space="preserve"> </w:t>
      </w:r>
      <w:r>
        <w:t>Физическое</w:t>
      </w:r>
      <w:r>
        <w:rPr>
          <w:spacing w:val="-5"/>
        </w:rPr>
        <w:t xml:space="preserve"> </w:t>
      </w:r>
      <w:r>
        <w:t>совершенствование.</w:t>
      </w:r>
    </w:p>
    <w:p w:rsidR="009D6211" w:rsidRDefault="00213104">
      <w:pPr>
        <w:pStyle w:val="a3"/>
        <w:spacing w:before="1"/>
        <w:ind w:left="863" w:firstLine="0"/>
        <w:jc w:val="left"/>
      </w:pPr>
      <w:r>
        <w:t>Комплексы</w:t>
      </w:r>
      <w:r>
        <w:rPr>
          <w:spacing w:val="-9"/>
        </w:rPr>
        <w:t xml:space="preserve"> </w:t>
      </w:r>
      <w:r>
        <w:t>общеразвивающих</w:t>
      </w:r>
      <w:r>
        <w:rPr>
          <w:spacing w:val="-4"/>
        </w:rPr>
        <w:t xml:space="preserve"> </w:t>
      </w:r>
      <w:r>
        <w:t>и</w:t>
      </w:r>
      <w:r>
        <w:rPr>
          <w:spacing w:val="-2"/>
        </w:rPr>
        <w:t xml:space="preserve"> </w:t>
      </w:r>
      <w:r>
        <w:t>корригирующих</w:t>
      </w:r>
      <w:r>
        <w:rPr>
          <w:spacing w:val="-1"/>
        </w:rPr>
        <w:t xml:space="preserve"> </w:t>
      </w:r>
      <w:r>
        <w:t>упражнений.</w:t>
      </w:r>
    </w:p>
    <w:p w:rsidR="009D6211" w:rsidRDefault="00213104">
      <w:pPr>
        <w:pStyle w:val="a3"/>
        <w:tabs>
          <w:tab w:val="left" w:pos="2309"/>
          <w:tab w:val="left" w:pos="3841"/>
          <w:tab w:val="left" w:pos="4465"/>
          <w:tab w:val="left" w:pos="5641"/>
          <w:tab w:val="left" w:pos="7115"/>
          <w:tab w:val="left" w:pos="8167"/>
          <w:tab w:val="left" w:pos="9506"/>
        </w:tabs>
        <w:spacing w:before="137" w:line="360" w:lineRule="auto"/>
        <w:ind w:right="161"/>
        <w:jc w:val="left"/>
      </w:pPr>
      <w:r>
        <w:t>Комплексы</w:t>
      </w:r>
      <w:r>
        <w:tab/>
        <w:t>упражнений</w:t>
      </w:r>
      <w:r>
        <w:tab/>
        <w:t>для</w:t>
      </w:r>
      <w:r>
        <w:tab/>
        <w:t>развития</w:t>
      </w:r>
      <w:r>
        <w:tab/>
        <w:t>физических</w:t>
      </w:r>
      <w:r>
        <w:tab/>
        <w:t>качеств</w:t>
      </w:r>
      <w:r>
        <w:tab/>
        <w:t>(гибкости,</w:t>
      </w:r>
      <w:r>
        <w:tab/>
      </w:r>
      <w:r>
        <w:rPr>
          <w:spacing w:val="-1"/>
        </w:rPr>
        <w:t>силы,</w:t>
      </w:r>
      <w:r>
        <w:rPr>
          <w:spacing w:val="-57"/>
        </w:rPr>
        <w:t xml:space="preserve"> </w:t>
      </w:r>
      <w:r>
        <w:t>выносливости, быстроты</w:t>
      </w:r>
      <w:r>
        <w:rPr>
          <w:spacing w:val="1"/>
        </w:rPr>
        <w:t xml:space="preserve"> </w:t>
      </w:r>
      <w:r>
        <w:t>и</w:t>
      </w:r>
      <w:r>
        <w:rPr>
          <w:spacing w:val="-2"/>
        </w:rPr>
        <w:t xml:space="preserve"> </w:t>
      </w:r>
      <w:r>
        <w:t>скоростных</w:t>
      </w:r>
      <w:r>
        <w:rPr>
          <w:spacing w:val="-2"/>
        </w:rPr>
        <w:t xml:space="preserve"> </w:t>
      </w:r>
      <w:r>
        <w:t>способностей).</w:t>
      </w:r>
    </w:p>
    <w:p w:rsidR="009D6211" w:rsidRDefault="00213104">
      <w:pPr>
        <w:pStyle w:val="a3"/>
        <w:spacing w:line="362" w:lineRule="auto"/>
        <w:jc w:val="left"/>
      </w:pPr>
      <w:r>
        <w:t>Изучение техники</w:t>
      </w:r>
      <w:r>
        <w:rPr>
          <w:spacing w:val="2"/>
        </w:rPr>
        <w:t xml:space="preserve"> </w:t>
      </w:r>
      <w:r>
        <w:t>двигательных</w:t>
      </w:r>
      <w:r>
        <w:rPr>
          <w:spacing w:val="-2"/>
        </w:rPr>
        <w:t xml:space="preserve"> </w:t>
      </w:r>
      <w:r>
        <w:t>действий</w:t>
      </w:r>
      <w:r>
        <w:rPr>
          <w:spacing w:val="-2"/>
        </w:rPr>
        <w:t xml:space="preserve"> </w:t>
      </w:r>
      <w:r>
        <w:t>(элементов)</w:t>
      </w:r>
      <w:r>
        <w:rPr>
          <w:spacing w:val="-1"/>
        </w:rPr>
        <w:t xml:space="preserve"> </w:t>
      </w:r>
      <w:r>
        <w:t>фитнес-аэробики,</w:t>
      </w:r>
      <w:r>
        <w:rPr>
          <w:spacing w:val="3"/>
        </w:rPr>
        <w:t xml:space="preserve"> </w:t>
      </w:r>
      <w:r>
        <w:t>акробатических</w:t>
      </w:r>
      <w:r>
        <w:rPr>
          <w:spacing w:val="-57"/>
        </w:rPr>
        <w:t xml:space="preserve"> </w:t>
      </w:r>
      <w:r>
        <w:t>упражнений,</w:t>
      </w:r>
      <w:r>
        <w:rPr>
          <w:spacing w:val="1"/>
        </w:rPr>
        <w:t xml:space="preserve"> </w:t>
      </w:r>
      <w:r>
        <w:t>изученные</w:t>
      </w:r>
      <w:r>
        <w:rPr>
          <w:spacing w:val="2"/>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rsidR="009D6211" w:rsidRDefault="00213104">
      <w:pPr>
        <w:pStyle w:val="a3"/>
        <w:spacing w:line="274" w:lineRule="exact"/>
        <w:ind w:left="863" w:firstLine="0"/>
        <w:jc w:val="left"/>
      </w:pPr>
      <w:r>
        <w:t>Классическая</w:t>
      </w:r>
      <w:r>
        <w:rPr>
          <w:spacing w:val="-7"/>
        </w:rPr>
        <w:t xml:space="preserve"> </w:t>
      </w:r>
      <w:r>
        <w:t>аэробика:</w:t>
      </w:r>
    </w:p>
    <w:p w:rsidR="009D6211" w:rsidRDefault="00213104">
      <w:pPr>
        <w:pStyle w:val="a3"/>
        <w:spacing w:before="134" w:line="360" w:lineRule="auto"/>
        <w:jc w:val="left"/>
      </w:pPr>
      <w:r>
        <w:t>базовые</w:t>
      </w:r>
      <w:r>
        <w:rPr>
          <w:spacing w:val="46"/>
        </w:rPr>
        <w:t xml:space="preserve"> </w:t>
      </w:r>
      <w:r>
        <w:t>элементы</w:t>
      </w:r>
      <w:r>
        <w:rPr>
          <w:spacing w:val="45"/>
        </w:rPr>
        <w:t xml:space="preserve"> </w:t>
      </w:r>
      <w:r>
        <w:t>низкой</w:t>
      </w:r>
      <w:r>
        <w:rPr>
          <w:spacing w:val="43"/>
        </w:rPr>
        <w:t xml:space="preserve"> </w:t>
      </w:r>
      <w:r>
        <w:t>интенсивности,</w:t>
      </w:r>
      <w:r>
        <w:rPr>
          <w:spacing w:val="44"/>
        </w:rPr>
        <w:t xml:space="preserve"> </w:t>
      </w:r>
      <w:r>
        <w:t>простейшие</w:t>
      </w:r>
      <w:r>
        <w:rPr>
          <w:spacing w:val="46"/>
        </w:rPr>
        <w:t xml:space="preserve"> </w:t>
      </w:r>
      <w:r>
        <w:t>шаги</w:t>
      </w:r>
      <w:r>
        <w:rPr>
          <w:spacing w:val="43"/>
        </w:rPr>
        <w:t xml:space="preserve"> </w:t>
      </w:r>
      <w:r>
        <w:t>и</w:t>
      </w:r>
      <w:r>
        <w:rPr>
          <w:spacing w:val="43"/>
        </w:rPr>
        <w:t xml:space="preserve"> </w:t>
      </w:r>
      <w:r>
        <w:t>соединения</w:t>
      </w:r>
      <w:r>
        <w:rPr>
          <w:spacing w:val="42"/>
        </w:rPr>
        <w:t xml:space="preserve"> </w:t>
      </w:r>
      <w:r>
        <w:t>шагов,</w:t>
      </w:r>
      <w:r>
        <w:rPr>
          <w:spacing w:val="-57"/>
        </w:rPr>
        <w:t xml:space="preserve"> </w:t>
      </w:r>
      <w:r>
        <w:t>базовые элементы</w:t>
      </w:r>
      <w:r>
        <w:rPr>
          <w:spacing w:val="-1"/>
        </w:rPr>
        <w:t xml:space="preserve"> </w:t>
      </w:r>
      <w:r>
        <w:t>без</w:t>
      </w:r>
      <w:r>
        <w:rPr>
          <w:spacing w:val="2"/>
        </w:rPr>
        <w:t xml:space="preserve"> </w:t>
      </w:r>
      <w:r>
        <w:t>смены</w:t>
      </w:r>
      <w:r>
        <w:rPr>
          <w:spacing w:val="2"/>
        </w:rPr>
        <w:t xml:space="preserve"> </w:t>
      </w:r>
      <w:r>
        <w:t>лидирующей</w:t>
      </w:r>
      <w:r>
        <w:rPr>
          <w:spacing w:val="2"/>
        </w:rPr>
        <w:t xml:space="preserve"> </w:t>
      </w:r>
      <w:r>
        <w:t>ноги</w:t>
      </w:r>
      <w:r>
        <w:rPr>
          <w:spacing w:val="-3"/>
        </w:rPr>
        <w:t xml:space="preserve"> </w:t>
      </w:r>
      <w:r>
        <w:t>(унилатеральные);</w:t>
      </w:r>
    </w:p>
    <w:p w:rsidR="009D6211" w:rsidRDefault="00213104">
      <w:pPr>
        <w:pStyle w:val="a3"/>
        <w:spacing w:before="3" w:line="360" w:lineRule="auto"/>
        <w:ind w:left="863" w:right="2260" w:firstLine="0"/>
        <w:jc w:val="left"/>
      </w:pPr>
      <w:r>
        <w:t>базовые</w:t>
      </w:r>
      <w:r>
        <w:rPr>
          <w:spacing w:val="-7"/>
        </w:rPr>
        <w:t xml:space="preserve"> </w:t>
      </w:r>
      <w:r>
        <w:t>элементы</w:t>
      </w:r>
      <w:r>
        <w:rPr>
          <w:spacing w:val="-7"/>
        </w:rPr>
        <w:t xml:space="preserve"> </w:t>
      </w:r>
      <w:r>
        <w:t>со</w:t>
      </w:r>
      <w:r>
        <w:rPr>
          <w:spacing w:val="-1"/>
        </w:rPr>
        <w:t xml:space="preserve"> </w:t>
      </w:r>
      <w:r>
        <w:t>сменой</w:t>
      </w:r>
      <w:r>
        <w:rPr>
          <w:spacing w:val="-1"/>
        </w:rPr>
        <w:t xml:space="preserve"> </w:t>
      </w:r>
      <w:r>
        <w:t>лидирующей</w:t>
      </w:r>
      <w:r>
        <w:rPr>
          <w:spacing w:val="-4"/>
        </w:rPr>
        <w:t xml:space="preserve"> </w:t>
      </w:r>
      <w:r>
        <w:t>ноги</w:t>
      </w:r>
      <w:r>
        <w:rPr>
          <w:spacing w:val="-9"/>
        </w:rPr>
        <w:t xml:space="preserve"> </w:t>
      </w:r>
      <w:r>
        <w:t>(билатеральные);</w:t>
      </w:r>
      <w:r>
        <w:rPr>
          <w:spacing w:val="-57"/>
        </w:rPr>
        <w:t xml:space="preserve"> </w:t>
      </w:r>
      <w:r>
        <w:t>сочетание</w:t>
      </w:r>
      <w:r>
        <w:rPr>
          <w:spacing w:val="-6"/>
        </w:rPr>
        <w:t xml:space="preserve"> </w:t>
      </w:r>
      <w:r>
        <w:t>маршевых</w:t>
      </w:r>
      <w:r>
        <w:rPr>
          <w:spacing w:val="-4"/>
        </w:rPr>
        <w:t xml:space="preserve"> </w:t>
      </w:r>
      <w:r>
        <w:t>и</w:t>
      </w:r>
      <w:r>
        <w:rPr>
          <w:spacing w:val="1"/>
        </w:rPr>
        <w:t xml:space="preserve"> </w:t>
      </w:r>
      <w:r>
        <w:t>синкопированных</w:t>
      </w:r>
      <w:r>
        <w:rPr>
          <w:spacing w:val="-4"/>
        </w:rPr>
        <w:t xml:space="preserve"> </w:t>
      </w:r>
      <w:r>
        <w:t>элементов;</w:t>
      </w:r>
    </w:p>
    <w:p w:rsidR="009D6211" w:rsidRDefault="00213104">
      <w:pPr>
        <w:pStyle w:val="a3"/>
        <w:spacing w:line="360" w:lineRule="auto"/>
        <w:ind w:left="863" w:right="4787" w:firstLine="0"/>
        <w:jc w:val="left"/>
      </w:pPr>
      <w:r>
        <w:t>сочетание</w:t>
      </w:r>
      <w:r>
        <w:rPr>
          <w:spacing w:val="-9"/>
        </w:rPr>
        <w:t xml:space="preserve"> </w:t>
      </w:r>
      <w:r>
        <w:t>маршевых</w:t>
      </w:r>
      <w:r>
        <w:rPr>
          <w:spacing w:val="-7"/>
        </w:rPr>
        <w:t xml:space="preserve"> </w:t>
      </w:r>
      <w:r>
        <w:t>и</w:t>
      </w:r>
      <w:r>
        <w:rPr>
          <w:spacing w:val="-2"/>
        </w:rPr>
        <w:t xml:space="preserve"> </w:t>
      </w:r>
      <w:r>
        <w:t>лифтовых</w:t>
      </w:r>
      <w:r>
        <w:rPr>
          <w:spacing w:val="-8"/>
        </w:rPr>
        <w:t xml:space="preserve"> </w:t>
      </w:r>
      <w:r>
        <w:t>элементов;</w:t>
      </w:r>
      <w:r>
        <w:rPr>
          <w:spacing w:val="-57"/>
        </w:rPr>
        <w:t xml:space="preserve"> </w:t>
      </w:r>
      <w:r>
        <w:t>основные движения</w:t>
      </w:r>
      <w:r>
        <w:rPr>
          <w:spacing w:val="1"/>
        </w:rPr>
        <w:t xml:space="preserve"> </w:t>
      </w:r>
      <w:r>
        <w:t>руками;</w:t>
      </w:r>
    </w:p>
    <w:p w:rsidR="009D6211" w:rsidRDefault="00213104">
      <w:pPr>
        <w:pStyle w:val="a3"/>
        <w:spacing w:line="360" w:lineRule="auto"/>
        <w:ind w:left="863" w:right="2260" w:firstLine="0"/>
        <w:jc w:val="left"/>
      </w:pPr>
      <w:r>
        <w:t>выполнение</w:t>
      </w:r>
      <w:r>
        <w:rPr>
          <w:spacing w:val="-11"/>
        </w:rPr>
        <w:t xml:space="preserve"> </w:t>
      </w:r>
      <w:r>
        <w:t>упражнений</w:t>
      </w:r>
      <w:r>
        <w:rPr>
          <w:spacing w:val="-4"/>
        </w:rPr>
        <w:t xml:space="preserve"> </w:t>
      </w:r>
      <w:r>
        <w:t>без</w:t>
      </w:r>
      <w:r>
        <w:rPr>
          <w:spacing w:val="-4"/>
        </w:rPr>
        <w:t xml:space="preserve"> </w:t>
      </w:r>
      <w:r>
        <w:t>музыкального</w:t>
      </w:r>
      <w:r>
        <w:rPr>
          <w:spacing w:val="-2"/>
        </w:rPr>
        <w:t xml:space="preserve"> </w:t>
      </w:r>
      <w:r>
        <w:t>сопровождения</w:t>
      </w:r>
      <w:r>
        <w:rPr>
          <w:spacing w:val="-9"/>
        </w:rPr>
        <w:t xml:space="preserve"> </w:t>
      </w:r>
      <w:r>
        <w:t>и</w:t>
      </w:r>
      <w:r>
        <w:rPr>
          <w:spacing w:val="-9"/>
        </w:rPr>
        <w:t xml:space="preserve"> </w:t>
      </w:r>
      <w:r>
        <w:t>с</w:t>
      </w:r>
      <w:r>
        <w:rPr>
          <w:spacing w:val="-6"/>
        </w:rPr>
        <w:t xml:space="preserve"> </w:t>
      </w:r>
      <w:r>
        <w:t>ним;</w:t>
      </w:r>
      <w:r>
        <w:rPr>
          <w:spacing w:val="-57"/>
        </w:rPr>
        <w:t xml:space="preserve"> </w:t>
      </w:r>
      <w:r>
        <w:t>выполнение</w:t>
      </w:r>
      <w:r>
        <w:rPr>
          <w:spacing w:val="-6"/>
        </w:rPr>
        <w:t xml:space="preserve"> </w:t>
      </w:r>
      <w:r>
        <w:t>комбинации</w:t>
      </w:r>
      <w:r>
        <w:rPr>
          <w:spacing w:val="2"/>
        </w:rPr>
        <w:t xml:space="preserve"> </w:t>
      </w:r>
      <w:r>
        <w:t>классической</w:t>
      </w:r>
      <w:r>
        <w:rPr>
          <w:spacing w:val="1"/>
        </w:rPr>
        <w:t xml:space="preserve"> </w:t>
      </w:r>
      <w:r>
        <w:t>аэробики.</w:t>
      </w:r>
    </w:p>
    <w:p w:rsidR="009D6211" w:rsidRDefault="00213104">
      <w:pPr>
        <w:pStyle w:val="a3"/>
        <w:spacing w:line="274" w:lineRule="exact"/>
        <w:ind w:left="863" w:firstLine="0"/>
        <w:jc w:val="left"/>
      </w:pPr>
      <w:r>
        <w:t>Степ-аэробика:</w:t>
      </w:r>
    </w:p>
    <w:p w:rsidR="009D6211" w:rsidRDefault="00213104">
      <w:pPr>
        <w:pStyle w:val="a3"/>
        <w:spacing w:before="137" w:line="362" w:lineRule="auto"/>
        <w:ind w:left="863" w:right="2260" w:firstLine="0"/>
        <w:jc w:val="left"/>
      </w:pPr>
      <w:r>
        <w:t>базовые</w:t>
      </w:r>
      <w:r>
        <w:rPr>
          <w:spacing w:val="-7"/>
        </w:rPr>
        <w:t xml:space="preserve"> </w:t>
      </w:r>
      <w:r>
        <w:t>элементы</w:t>
      </w:r>
      <w:r>
        <w:rPr>
          <w:spacing w:val="-8"/>
        </w:rPr>
        <w:t xml:space="preserve"> </w:t>
      </w:r>
      <w:r>
        <w:t>без</w:t>
      </w:r>
      <w:r>
        <w:rPr>
          <w:spacing w:val="-6"/>
        </w:rPr>
        <w:t xml:space="preserve"> </w:t>
      </w:r>
      <w:r>
        <w:t>смены</w:t>
      </w:r>
      <w:r>
        <w:rPr>
          <w:spacing w:val="-5"/>
        </w:rPr>
        <w:t xml:space="preserve"> </w:t>
      </w:r>
      <w:r>
        <w:t>лидирующей</w:t>
      </w:r>
      <w:r>
        <w:rPr>
          <w:spacing w:val="-5"/>
        </w:rPr>
        <w:t xml:space="preserve"> </w:t>
      </w:r>
      <w:r>
        <w:t>ноги</w:t>
      </w:r>
      <w:r>
        <w:rPr>
          <w:spacing w:val="-10"/>
        </w:rPr>
        <w:t xml:space="preserve"> </w:t>
      </w:r>
      <w:r>
        <w:t>(унилатеральные);</w:t>
      </w:r>
      <w:r>
        <w:rPr>
          <w:spacing w:val="-57"/>
        </w:rPr>
        <w:t xml:space="preserve"> </w:t>
      </w:r>
      <w:r>
        <w:t>сочетание</w:t>
      </w:r>
      <w:r>
        <w:rPr>
          <w:spacing w:val="-6"/>
        </w:rPr>
        <w:t xml:space="preserve"> </w:t>
      </w:r>
      <w:r>
        <w:t>маршевых</w:t>
      </w:r>
      <w:r>
        <w:rPr>
          <w:spacing w:val="-4"/>
        </w:rPr>
        <w:t xml:space="preserve"> </w:t>
      </w:r>
      <w:r>
        <w:t>и</w:t>
      </w:r>
      <w:r>
        <w:rPr>
          <w:spacing w:val="2"/>
        </w:rPr>
        <w:t xml:space="preserve"> </w:t>
      </w:r>
      <w:r>
        <w:t>синкопированных</w:t>
      </w:r>
      <w:r>
        <w:rPr>
          <w:spacing w:val="-5"/>
        </w:rPr>
        <w:t xml:space="preserve"> </w:t>
      </w:r>
      <w:r>
        <w:t>элементов;</w:t>
      </w:r>
    </w:p>
    <w:p w:rsidR="009D6211" w:rsidRDefault="00213104">
      <w:pPr>
        <w:pStyle w:val="a3"/>
        <w:spacing w:line="360" w:lineRule="auto"/>
        <w:ind w:left="863" w:right="4787" w:firstLine="0"/>
        <w:jc w:val="left"/>
      </w:pPr>
      <w:r>
        <w:t>сочетание</w:t>
      </w:r>
      <w:r>
        <w:rPr>
          <w:spacing w:val="-9"/>
        </w:rPr>
        <w:t xml:space="preserve"> </w:t>
      </w:r>
      <w:r>
        <w:t>маршевых</w:t>
      </w:r>
      <w:r>
        <w:rPr>
          <w:spacing w:val="-7"/>
        </w:rPr>
        <w:t xml:space="preserve"> </w:t>
      </w:r>
      <w:r>
        <w:t>и</w:t>
      </w:r>
      <w:r>
        <w:rPr>
          <w:spacing w:val="-2"/>
        </w:rPr>
        <w:t xml:space="preserve"> </w:t>
      </w:r>
      <w:r>
        <w:t>лифтовых</w:t>
      </w:r>
      <w:r>
        <w:rPr>
          <w:spacing w:val="-8"/>
        </w:rPr>
        <w:t xml:space="preserve"> </w:t>
      </w:r>
      <w:r>
        <w:t>элементов;</w:t>
      </w:r>
      <w:r>
        <w:rPr>
          <w:spacing w:val="-57"/>
        </w:rPr>
        <w:t xml:space="preserve"> </w:t>
      </w:r>
      <w:r>
        <w:t>движения</w:t>
      </w:r>
      <w:r>
        <w:rPr>
          <w:spacing w:val="1"/>
        </w:rPr>
        <w:t xml:space="preserve"> </w:t>
      </w:r>
      <w:r>
        <w:t>руками;</w:t>
      </w:r>
    </w:p>
    <w:p w:rsidR="009D6211" w:rsidRDefault="00213104">
      <w:pPr>
        <w:pStyle w:val="a3"/>
        <w:spacing w:line="362" w:lineRule="auto"/>
        <w:ind w:right="160"/>
      </w:pPr>
      <w:r>
        <w:t>выполнение упражнений и комплексов степ-аэробики с музыкальным сопровождением и</w:t>
      </w:r>
      <w:r>
        <w:rPr>
          <w:spacing w:val="-57"/>
        </w:rPr>
        <w:t xml:space="preserve"> </w:t>
      </w:r>
      <w:r>
        <w:t>без</w:t>
      </w:r>
      <w:r>
        <w:rPr>
          <w:spacing w:val="2"/>
        </w:rPr>
        <w:t xml:space="preserve"> </w:t>
      </w:r>
      <w:r>
        <w:t>него;</w:t>
      </w:r>
    </w:p>
    <w:p w:rsidR="009D6211" w:rsidRDefault="00213104">
      <w:pPr>
        <w:pStyle w:val="a3"/>
        <w:spacing w:line="273" w:lineRule="exact"/>
        <w:ind w:left="863" w:firstLine="0"/>
      </w:pPr>
      <w:r>
        <w:t>Хореографическая</w:t>
      </w:r>
      <w:r>
        <w:rPr>
          <w:spacing w:val="-13"/>
        </w:rPr>
        <w:t xml:space="preserve"> </w:t>
      </w:r>
      <w:r>
        <w:t>и</w:t>
      </w:r>
      <w:r>
        <w:rPr>
          <w:spacing w:val="-11"/>
        </w:rPr>
        <w:t xml:space="preserve"> </w:t>
      </w:r>
      <w:r>
        <w:t>музыкальная</w:t>
      </w:r>
      <w:r>
        <w:rPr>
          <w:spacing w:val="-12"/>
        </w:rPr>
        <w:t xml:space="preserve"> </w:t>
      </w:r>
      <w:r>
        <w:t>подготовка.</w:t>
      </w:r>
    </w:p>
    <w:p w:rsidR="009D6211" w:rsidRDefault="00213104">
      <w:pPr>
        <w:pStyle w:val="a3"/>
        <w:spacing w:before="133" w:line="360" w:lineRule="auto"/>
        <w:ind w:right="167"/>
      </w:pPr>
      <w:r>
        <w:t>Хореографическая</w:t>
      </w:r>
      <w:r>
        <w:rPr>
          <w:spacing w:val="1"/>
        </w:rPr>
        <w:t xml:space="preserve"> </w:t>
      </w:r>
      <w:r>
        <w:t>подготовка</w:t>
      </w:r>
      <w:r>
        <w:rPr>
          <w:spacing w:val="1"/>
        </w:rPr>
        <w:t xml:space="preserve"> </w:t>
      </w:r>
      <w:r>
        <w:t>(базовые</w:t>
      </w:r>
      <w:r>
        <w:rPr>
          <w:spacing w:val="1"/>
        </w:rPr>
        <w:t xml:space="preserve"> </w:t>
      </w:r>
      <w:r>
        <w:t>упражнения</w:t>
      </w:r>
      <w:r>
        <w:rPr>
          <w:spacing w:val="1"/>
        </w:rPr>
        <w:t xml:space="preserve"> </w:t>
      </w:r>
      <w:r>
        <w:t>классического</w:t>
      </w:r>
      <w:r>
        <w:rPr>
          <w:spacing w:val="1"/>
        </w:rPr>
        <w:t xml:space="preserve"> </w:t>
      </w:r>
      <w:r>
        <w:t>экзерсиса),</w:t>
      </w:r>
      <w:r>
        <w:rPr>
          <w:spacing w:val="1"/>
        </w:rPr>
        <w:t xml:space="preserve"> </w:t>
      </w:r>
      <w:r>
        <w:t>воспитание эмоциональности и красоты движений, воспитание музыкального слуха, чувства</w:t>
      </w:r>
      <w:r>
        <w:rPr>
          <w:spacing w:val="1"/>
        </w:rPr>
        <w:t xml:space="preserve"> </w:t>
      </w:r>
      <w:r>
        <w:t>ритма,</w:t>
      </w:r>
      <w:r>
        <w:rPr>
          <w:spacing w:val="1"/>
        </w:rPr>
        <w:t xml:space="preserve"> </w:t>
      </w:r>
      <w:r>
        <w:t>понимания</w:t>
      </w:r>
      <w:r>
        <w:rPr>
          <w:spacing w:val="1"/>
        </w:rPr>
        <w:t xml:space="preserve"> </w:t>
      </w:r>
      <w:r>
        <w:t>взаимосвязи</w:t>
      </w:r>
      <w:r>
        <w:rPr>
          <w:spacing w:val="1"/>
        </w:rPr>
        <w:t xml:space="preserve"> </w:t>
      </w:r>
      <w:r>
        <w:t>музыки</w:t>
      </w:r>
      <w:r>
        <w:rPr>
          <w:spacing w:val="1"/>
        </w:rPr>
        <w:t xml:space="preserve"> </w:t>
      </w:r>
      <w:r>
        <w:t>и</w:t>
      </w:r>
      <w:r>
        <w:rPr>
          <w:spacing w:val="1"/>
        </w:rPr>
        <w:t xml:space="preserve"> </w:t>
      </w:r>
      <w:r>
        <w:t>движений.</w:t>
      </w:r>
      <w:r>
        <w:rPr>
          <w:spacing w:val="1"/>
        </w:rPr>
        <w:t xml:space="preserve"> </w:t>
      </w:r>
      <w:r>
        <w:t>Основы</w:t>
      </w:r>
      <w:r>
        <w:rPr>
          <w:spacing w:val="1"/>
        </w:rPr>
        <w:t xml:space="preserve"> </w:t>
      </w:r>
      <w:r>
        <w:t>музыкальной</w:t>
      </w:r>
      <w:r>
        <w:rPr>
          <w:spacing w:val="1"/>
        </w:rPr>
        <w:t xml:space="preserve"> </w:t>
      </w:r>
      <w:r>
        <w:t>грамоты.</w:t>
      </w:r>
      <w:r>
        <w:rPr>
          <w:spacing w:val="1"/>
        </w:rPr>
        <w:t xml:space="preserve"> </w:t>
      </w:r>
      <w:r>
        <w:t>Музыкальный</w:t>
      </w:r>
      <w:r>
        <w:rPr>
          <w:spacing w:val="2"/>
        </w:rPr>
        <w:t xml:space="preserve"> </w:t>
      </w:r>
      <w:r>
        <w:t>размер.</w:t>
      </w:r>
      <w:r>
        <w:rPr>
          <w:spacing w:val="-1"/>
        </w:rPr>
        <w:t xml:space="preserve"> </w:t>
      </w:r>
      <w:r>
        <w:t>Понятие</w:t>
      </w:r>
      <w:r>
        <w:rPr>
          <w:spacing w:val="-5"/>
        </w:rPr>
        <w:t xml:space="preserve"> </w:t>
      </w:r>
      <w:r>
        <w:t>«Музыкальный</w:t>
      </w:r>
      <w:r>
        <w:rPr>
          <w:spacing w:val="-2"/>
        </w:rPr>
        <w:t xml:space="preserve"> </w:t>
      </w:r>
      <w:r>
        <w:t>квадрат».</w:t>
      </w:r>
    </w:p>
    <w:p w:rsidR="009D6211" w:rsidRDefault="00213104" w:rsidP="00C930D3">
      <w:pPr>
        <w:pStyle w:val="a6"/>
        <w:numPr>
          <w:ilvl w:val="3"/>
          <w:numId w:val="9"/>
        </w:numPr>
        <w:tabs>
          <w:tab w:val="left" w:pos="1887"/>
        </w:tabs>
        <w:spacing w:line="360" w:lineRule="auto"/>
        <w:ind w:left="153" w:right="163"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57"/>
          <w:sz w:val="24"/>
        </w:rPr>
        <w:t xml:space="preserve"> </w:t>
      </w:r>
      <w:r>
        <w:rPr>
          <w:sz w:val="24"/>
        </w:rPr>
        <w:t>обучающимися личностных,</w:t>
      </w:r>
      <w:r>
        <w:rPr>
          <w:spacing w:val="3"/>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4"/>
          <w:sz w:val="24"/>
        </w:rPr>
        <w:t xml:space="preserve"> </w:t>
      </w:r>
      <w:r>
        <w:rPr>
          <w:sz w:val="24"/>
        </w:rPr>
        <w:t>результатов</w:t>
      </w:r>
      <w:r>
        <w:rPr>
          <w:spacing w:val="-2"/>
          <w:sz w:val="24"/>
        </w:rPr>
        <w:t xml:space="preserve"> </w:t>
      </w:r>
      <w:r>
        <w:rPr>
          <w:sz w:val="24"/>
        </w:rPr>
        <w:t>обучения.</w:t>
      </w:r>
    </w:p>
    <w:p w:rsidR="009D6211" w:rsidRDefault="00213104" w:rsidP="00C930D3">
      <w:pPr>
        <w:pStyle w:val="a6"/>
        <w:numPr>
          <w:ilvl w:val="4"/>
          <w:numId w:val="9"/>
        </w:numPr>
        <w:tabs>
          <w:tab w:val="left" w:pos="2069"/>
        </w:tabs>
        <w:spacing w:before="3"/>
        <w:ind w:left="2069"/>
        <w:jc w:val="both"/>
        <w:rPr>
          <w:sz w:val="24"/>
        </w:rPr>
      </w:pPr>
      <w:r>
        <w:rPr>
          <w:sz w:val="24"/>
        </w:rPr>
        <w:t>При</w:t>
      </w:r>
      <w:r>
        <w:rPr>
          <w:spacing w:val="20"/>
          <w:sz w:val="24"/>
        </w:rPr>
        <w:t xml:space="preserve"> </w:t>
      </w:r>
      <w:r>
        <w:rPr>
          <w:sz w:val="24"/>
        </w:rPr>
        <w:t>изучении</w:t>
      </w:r>
      <w:r>
        <w:rPr>
          <w:spacing w:val="83"/>
          <w:sz w:val="24"/>
        </w:rPr>
        <w:t xml:space="preserve"> </w:t>
      </w:r>
      <w:r>
        <w:rPr>
          <w:sz w:val="24"/>
        </w:rPr>
        <w:t>модуля</w:t>
      </w:r>
      <w:r>
        <w:rPr>
          <w:spacing w:val="87"/>
          <w:sz w:val="24"/>
        </w:rPr>
        <w:t xml:space="preserve"> </w:t>
      </w:r>
      <w:r>
        <w:rPr>
          <w:sz w:val="24"/>
        </w:rPr>
        <w:t>«Фитнес-аэробика»</w:t>
      </w:r>
      <w:r>
        <w:rPr>
          <w:spacing w:val="77"/>
          <w:sz w:val="24"/>
        </w:rPr>
        <w:t xml:space="preserve"> </w:t>
      </w:r>
      <w:r>
        <w:rPr>
          <w:sz w:val="24"/>
        </w:rPr>
        <w:t>на</w:t>
      </w:r>
      <w:r>
        <w:rPr>
          <w:spacing w:val="87"/>
          <w:sz w:val="24"/>
        </w:rPr>
        <w:t xml:space="preserve"> </w:t>
      </w:r>
      <w:r>
        <w:rPr>
          <w:sz w:val="24"/>
        </w:rPr>
        <w:t>уровне</w:t>
      </w:r>
      <w:r>
        <w:rPr>
          <w:spacing w:val="81"/>
          <w:sz w:val="24"/>
        </w:rPr>
        <w:t xml:space="preserve"> </w:t>
      </w:r>
      <w:r>
        <w:rPr>
          <w:sz w:val="24"/>
        </w:rPr>
        <w:t>начального</w:t>
      </w:r>
      <w:r>
        <w:rPr>
          <w:spacing w:val="82"/>
          <w:sz w:val="24"/>
        </w:rPr>
        <w:t xml:space="preserve"> </w:t>
      </w:r>
      <w:r>
        <w:rPr>
          <w:sz w:val="24"/>
        </w:rPr>
        <w:t>общего</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70" w:hanging="711"/>
      </w:pPr>
      <w:r>
        <w:lastRenderedPageBreak/>
        <w:t>образования у обучающихся будут сформированы следующие личностные результаты:</w:t>
      </w:r>
      <w:r>
        <w:rPr>
          <w:spacing w:val="1"/>
        </w:rPr>
        <w:t xml:space="preserve"> </w:t>
      </w:r>
      <w:r>
        <w:t>воспитание</w:t>
      </w:r>
      <w:r>
        <w:rPr>
          <w:spacing w:val="45"/>
        </w:rPr>
        <w:t xml:space="preserve"> </w:t>
      </w:r>
      <w:r>
        <w:t>патриотизма,</w:t>
      </w:r>
      <w:r>
        <w:rPr>
          <w:spacing w:val="48"/>
        </w:rPr>
        <w:t xml:space="preserve"> </w:t>
      </w:r>
      <w:r>
        <w:t>уважения</w:t>
      </w:r>
      <w:r>
        <w:rPr>
          <w:spacing w:val="50"/>
        </w:rPr>
        <w:t xml:space="preserve"> </w:t>
      </w:r>
      <w:r>
        <w:t>к</w:t>
      </w:r>
      <w:r>
        <w:rPr>
          <w:spacing w:val="49"/>
        </w:rPr>
        <w:t xml:space="preserve"> </w:t>
      </w:r>
      <w:r>
        <w:t>Отечеству</w:t>
      </w:r>
      <w:r>
        <w:rPr>
          <w:spacing w:val="41"/>
        </w:rPr>
        <w:t xml:space="preserve"> </w:t>
      </w:r>
      <w:r>
        <w:t>через</w:t>
      </w:r>
      <w:r>
        <w:rPr>
          <w:spacing w:val="51"/>
        </w:rPr>
        <w:t xml:space="preserve"> </w:t>
      </w:r>
      <w:r>
        <w:t>знание</w:t>
      </w:r>
      <w:r>
        <w:rPr>
          <w:spacing w:val="45"/>
        </w:rPr>
        <w:t xml:space="preserve"> </w:t>
      </w:r>
      <w:r>
        <w:t>истории</w:t>
      </w:r>
    </w:p>
    <w:p w:rsidR="009D6211" w:rsidRDefault="00213104">
      <w:pPr>
        <w:pStyle w:val="a3"/>
        <w:spacing w:before="3" w:line="360" w:lineRule="auto"/>
        <w:ind w:right="164" w:firstLine="0"/>
      </w:pPr>
      <w:r>
        <w:t>и современного состояния развития фитнес-аэробики, включая региональный, всероссийский и</w:t>
      </w:r>
      <w:r>
        <w:rPr>
          <w:spacing w:val="1"/>
        </w:rPr>
        <w:t xml:space="preserve"> </w:t>
      </w:r>
      <w:r>
        <w:t>международный</w:t>
      </w:r>
      <w:r>
        <w:rPr>
          <w:spacing w:val="2"/>
        </w:rPr>
        <w:t xml:space="preserve"> </w:t>
      </w:r>
      <w:r>
        <w:t>уровни;</w:t>
      </w:r>
    </w:p>
    <w:p w:rsidR="009D6211" w:rsidRDefault="00213104">
      <w:pPr>
        <w:pStyle w:val="a3"/>
        <w:spacing w:line="360" w:lineRule="auto"/>
        <w:ind w:right="159"/>
      </w:pPr>
      <w:r>
        <w:t xml:space="preserve">проявление   </w:t>
      </w:r>
      <w:r>
        <w:rPr>
          <w:spacing w:val="33"/>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4"/>
        </w:rPr>
        <w:t xml:space="preserve"> </w:t>
      </w:r>
      <w:r>
        <w:t xml:space="preserve">сверстникам,    </w:t>
      </w:r>
      <w:r>
        <w:rPr>
          <w:spacing w:val="34"/>
        </w:rPr>
        <w:t xml:space="preserve"> </w:t>
      </w:r>
      <w:r>
        <w:t xml:space="preserve">культуры    </w:t>
      </w:r>
      <w:r>
        <w:rPr>
          <w:spacing w:val="38"/>
        </w:rPr>
        <w:t xml:space="preserve"> </w:t>
      </w:r>
      <w:r>
        <w:t>общения</w:t>
      </w:r>
      <w:r>
        <w:rPr>
          <w:spacing w:val="-58"/>
        </w:rPr>
        <w:t xml:space="preserve"> </w:t>
      </w:r>
      <w:r>
        <w:t xml:space="preserve">и   </w:t>
      </w:r>
      <w:r>
        <w:rPr>
          <w:spacing w:val="1"/>
        </w:rPr>
        <w:t xml:space="preserve"> </w:t>
      </w:r>
      <w:r>
        <w:t>взаимодействия,     терпимости     и     толерантности     в     достижении     общих     целей</w:t>
      </w:r>
      <w:r>
        <w:rPr>
          <w:spacing w:val="1"/>
        </w:rPr>
        <w:t xml:space="preserve"> </w:t>
      </w:r>
      <w:r>
        <w:t xml:space="preserve">при     </w:t>
      </w:r>
      <w:r>
        <w:rPr>
          <w:spacing w:val="1"/>
        </w:rPr>
        <w:t xml:space="preserve"> </w:t>
      </w:r>
      <w:r>
        <w:t>совместной       деятельности      (учебной,       тренировочной,      досуговой,       игровой</w:t>
      </w:r>
      <w:r>
        <w:rPr>
          <w:spacing w:val="1"/>
        </w:rPr>
        <w:t xml:space="preserve"> </w:t>
      </w:r>
      <w:r>
        <w:t>и</w:t>
      </w:r>
      <w:r>
        <w:rPr>
          <w:spacing w:val="2"/>
        </w:rPr>
        <w:t xml:space="preserve"> </w:t>
      </w:r>
      <w:r>
        <w:t>соревновательной) на</w:t>
      </w:r>
      <w:r>
        <w:rPr>
          <w:spacing w:val="-4"/>
        </w:rPr>
        <w:t xml:space="preserve"> </w:t>
      </w:r>
      <w:r>
        <w:t>принципах</w:t>
      </w:r>
      <w:r>
        <w:rPr>
          <w:spacing w:val="-2"/>
        </w:rPr>
        <w:t xml:space="preserve"> </w:t>
      </w:r>
      <w:r>
        <w:t>доброжелательности</w:t>
      </w:r>
      <w:r>
        <w:rPr>
          <w:spacing w:val="4"/>
        </w:rPr>
        <w:t xml:space="preserve"> </w:t>
      </w:r>
      <w:r>
        <w:t>и</w:t>
      </w:r>
      <w:r>
        <w:rPr>
          <w:spacing w:val="-2"/>
        </w:rPr>
        <w:t xml:space="preserve"> </w:t>
      </w:r>
      <w:r>
        <w:t>взаимопомощи;</w:t>
      </w:r>
    </w:p>
    <w:p w:rsidR="009D6211" w:rsidRDefault="00213104">
      <w:pPr>
        <w:pStyle w:val="a3"/>
        <w:spacing w:line="360" w:lineRule="auto"/>
        <w:ind w:right="162"/>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 к осознанному выбору индивидуальной траектории образования средствами фитнес-</w:t>
      </w:r>
      <w:r>
        <w:rPr>
          <w:spacing w:val="-57"/>
        </w:rPr>
        <w:t xml:space="preserve"> </w:t>
      </w:r>
      <w:r>
        <w:t>аэробики;</w:t>
      </w:r>
    </w:p>
    <w:p w:rsidR="009D6211" w:rsidRDefault="00213104">
      <w:pPr>
        <w:pStyle w:val="a3"/>
        <w:spacing w:before="1" w:line="360"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1"/>
        </w:rPr>
        <w:t xml:space="preserve"> </w:t>
      </w:r>
      <w:r>
        <w:t>из</w:t>
      </w:r>
      <w:r>
        <w:rPr>
          <w:spacing w:val="3"/>
        </w:rPr>
        <w:t xml:space="preserve"> </w:t>
      </w:r>
      <w:r>
        <w:t>спорных</w:t>
      </w:r>
      <w:r>
        <w:rPr>
          <w:spacing w:val="-2"/>
        </w:rPr>
        <w:t xml:space="preserve"> </w:t>
      </w:r>
      <w:r>
        <w:t>ситуаций;</w:t>
      </w:r>
    </w:p>
    <w:p w:rsidR="009D6211" w:rsidRDefault="00213104">
      <w:pPr>
        <w:pStyle w:val="a3"/>
        <w:spacing w:before="1" w:line="360" w:lineRule="auto"/>
        <w:ind w:right="158"/>
      </w:pPr>
      <w:r>
        <w:t xml:space="preserve">реализация  </w:t>
      </w:r>
      <w:r>
        <w:rPr>
          <w:spacing w:val="36"/>
        </w:rPr>
        <w:t xml:space="preserve"> </w:t>
      </w:r>
      <w:r>
        <w:t xml:space="preserve">ценностей   </w:t>
      </w:r>
      <w:r>
        <w:rPr>
          <w:spacing w:val="34"/>
        </w:rPr>
        <w:t xml:space="preserve"> </w:t>
      </w:r>
      <w:r>
        <w:t xml:space="preserve">здорового   </w:t>
      </w:r>
      <w:r>
        <w:rPr>
          <w:spacing w:val="34"/>
        </w:rPr>
        <w:t xml:space="preserve"> </w:t>
      </w:r>
      <w:r>
        <w:t xml:space="preserve">и   </w:t>
      </w:r>
      <w:r>
        <w:rPr>
          <w:spacing w:val="34"/>
        </w:rPr>
        <w:t xml:space="preserve"> </w:t>
      </w:r>
      <w:r>
        <w:t xml:space="preserve">безопасного   </w:t>
      </w:r>
      <w:r>
        <w:rPr>
          <w:spacing w:val="34"/>
        </w:rPr>
        <w:t xml:space="preserve"> </w:t>
      </w:r>
      <w:r>
        <w:t xml:space="preserve">образа   </w:t>
      </w:r>
      <w:r>
        <w:rPr>
          <w:spacing w:val="28"/>
        </w:rPr>
        <w:t xml:space="preserve"> </w:t>
      </w:r>
      <w:r>
        <w:t xml:space="preserve">жизни,   </w:t>
      </w:r>
      <w:r>
        <w:rPr>
          <w:spacing w:val="31"/>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3"/>
        </w:rPr>
        <w:t xml:space="preserve"> </w:t>
      </w:r>
      <w:r>
        <w:t>занятиях</w:t>
      </w:r>
      <w:r>
        <w:rPr>
          <w:spacing w:val="-6"/>
        </w:rPr>
        <w:t xml:space="preserve"> </w:t>
      </w:r>
      <w:r>
        <w:t>спортивно-оздоровительной</w:t>
      </w:r>
      <w:r>
        <w:rPr>
          <w:spacing w:val="-3"/>
        </w:rPr>
        <w:t xml:space="preserve"> </w:t>
      </w:r>
      <w:r>
        <w:t>деятельностью;</w:t>
      </w:r>
    </w:p>
    <w:p w:rsidR="009D6211" w:rsidRDefault="00213104">
      <w:pPr>
        <w:pStyle w:val="a3"/>
        <w:spacing w:line="360" w:lineRule="auto"/>
        <w:ind w:right="162"/>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w:t>
      </w:r>
      <w:r>
        <w:rPr>
          <w:spacing w:val="-2"/>
        </w:rPr>
        <w:t xml:space="preserve"> </w:t>
      </w:r>
      <w:r>
        <w:t>соревновательной</w:t>
      </w:r>
      <w:r>
        <w:rPr>
          <w:spacing w:val="4"/>
        </w:rPr>
        <w:t xml:space="preserve"> </w:t>
      </w:r>
      <w:r>
        <w:t>деятельности по</w:t>
      </w:r>
      <w:r>
        <w:rPr>
          <w:spacing w:val="2"/>
        </w:rPr>
        <w:t xml:space="preserve"> </w:t>
      </w:r>
      <w:r>
        <w:t>фитнес-аэробике;</w:t>
      </w:r>
    </w:p>
    <w:p w:rsidR="009D6211" w:rsidRDefault="00213104">
      <w:pPr>
        <w:pStyle w:val="a3"/>
        <w:spacing w:line="360" w:lineRule="auto"/>
        <w:ind w:right="160"/>
      </w:pPr>
      <w:r>
        <w:t>проявление дисциплинированности, трудолюбия и упорства достижении поставленных</w:t>
      </w:r>
      <w:r>
        <w:rPr>
          <w:spacing w:val="1"/>
        </w:rPr>
        <w:t xml:space="preserve"> </w:t>
      </w:r>
      <w:r>
        <w:t>целей</w:t>
      </w:r>
      <w:r>
        <w:rPr>
          <w:spacing w:val="-1"/>
        </w:rPr>
        <w:t xml:space="preserve"> </w:t>
      </w:r>
      <w:r>
        <w:t>на</w:t>
      </w:r>
      <w:r>
        <w:rPr>
          <w:spacing w:val="-6"/>
        </w:rPr>
        <w:t xml:space="preserve"> </w:t>
      </w:r>
      <w:r>
        <w:t>основе</w:t>
      </w:r>
      <w:r>
        <w:rPr>
          <w:spacing w:val="-2"/>
        </w:rPr>
        <w:t xml:space="preserve"> </w:t>
      </w:r>
      <w:r>
        <w:t>представлений</w:t>
      </w:r>
      <w:r>
        <w:rPr>
          <w:spacing w:val="-7"/>
        </w:rPr>
        <w:t xml:space="preserve"> </w:t>
      </w:r>
      <w:r>
        <w:t>о</w:t>
      </w:r>
      <w:r>
        <w:rPr>
          <w:spacing w:val="-1"/>
        </w:rPr>
        <w:t xml:space="preserve"> </w:t>
      </w:r>
      <w:r>
        <w:t>нравственных</w:t>
      </w:r>
      <w:r>
        <w:rPr>
          <w:spacing w:val="-4"/>
        </w:rPr>
        <w:t xml:space="preserve"> </w:t>
      </w:r>
      <w:r>
        <w:t>нормах,</w:t>
      </w:r>
      <w:r>
        <w:rPr>
          <w:spacing w:val="2"/>
        </w:rPr>
        <w:t xml:space="preserve"> </w:t>
      </w:r>
      <w:r>
        <w:t>социальной</w:t>
      </w:r>
      <w:r>
        <w:rPr>
          <w:spacing w:val="1"/>
        </w:rPr>
        <w:t xml:space="preserve"> </w:t>
      </w:r>
      <w:r>
        <w:t>справедливости</w:t>
      </w:r>
      <w:r>
        <w:rPr>
          <w:spacing w:val="-3"/>
        </w:rPr>
        <w:t xml:space="preserve"> </w:t>
      </w:r>
      <w:r>
        <w:t>и свободе;</w:t>
      </w:r>
    </w:p>
    <w:p w:rsidR="009D6211" w:rsidRDefault="00213104">
      <w:pPr>
        <w:pStyle w:val="a3"/>
        <w:spacing w:line="362" w:lineRule="auto"/>
        <w:ind w:right="159"/>
      </w:pPr>
      <w:r>
        <w:t>готовность соблюдать правила индивидуального и коллективного безопасного поведения</w:t>
      </w:r>
      <w:r>
        <w:rPr>
          <w:spacing w:val="-57"/>
        </w:rPr>
        <w:t xml:space="preserve"> </w:t>
      </w:r>
      <w:r>
        <w:t>в</w:t>
      </w:r>
      <w:r>
        <w:rPr>
          <w:spacing w:val="2"/>
        </w:rPr>
        <w:t xml:space="preserve"> </w:t>
      </w:r>
      <w:r>
        <w:t>учебной, соревновательной, досуговой</w:t>
      </w:r>
      <w:r>
        <w:rPr>
          <w:spacing w:val="-1"/>
        </w:rPr>
        <w:t xml:space="preserve"> </w:t>
      </w:r>
      <w:r>
        <w:t>деятельности</w:t>
      </w:r>
      <w:r>
        <w:rPr>
          <w:spacing w:val="3"/>
        </w:rPr>
        <w:t xml:space="preserve"> </w:t>
      </w:r>
      <w:r>
        <w:t>и</w:t>
      </w:r>
      <w:r>
        <w:rPr>
          <w:spacing w:val="-2"/>
        </w:rPr>
        <w:t xml:space="preserve"> </w:t>
      </w:r>
      <w:r>
        <w:t>чрезвычайных</w:t>
      </w:r>
      <w:r>
        <w:rPr>
          <w:spacing w:val="-2"/>
        </w:rPr>
        <w:t xml:space="preserve"> </w:t>
      </w:r>
      <w:r>
        <w:t>ситуациях;</w:t>
      </w:r>
    </w:p>
    <w:p w:rsidR="009D6211" w:rsidRDefault="00213104">
      <w:pPr>
        <w:pStyle w:val="a3"/>
        <w:spacing w:line="360"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w:t>
      </w:r>
      <w:r>
        <w:rPr>
          <w:spacing w:val="1"/>
        </w:rPr>
        <w:t xml:space="preserve"> </w:t>
      </w:r>
      <w:r>
        <w:t>и</w:t>
      </w:r>
      <w:r>
        <w:rPr>
          <w:spacing w:val="-3"/>
        </w:rPr>
        <w:t xml:space="preserve"> </w:t>
      </w:r>
      <w:r>
        <w:t>ответственной деятельности</w:t>
      </w:r>
      <w:r>
        <w:rPr>
          <w:spacing w:val="5"/>
        </w:rPr>
        <w:t xml:space="preserve"> </w:t>
      </w:r>
      <w:r>
        <w:t>средствами</w:t>
      </w:r>
      <w:r>
        <w:rPr>
          <w:spacing w:val="-2"/>
        </w:rPr>
        <w:t xml:space="preserve"> </w:t>
      </w:r>
      <w:r>
        <w:t>фитнес-аэробики.</w:t>
      </w:r>
    </w:p>
    <w:p w:rsidR="009D6211" w:rsidRDefault="00213104" w:rsidP="00C930D3">
      <w:pPr>
        <w:pStyle w:val="a6"/>
        <w:numPr>
          <w:ilvl w:val="4"/>
          <w:numId w:val="9"/>
        </w:numPr>
        <w:tabs>
          <w:tab w:val="left" w:pos="2069"/>
        </w:tabs>
        <w:spacing w:line="360" w:lineRule="auto"/>
        <w:ind w:right="168"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2"/>
          <w:sz w:val="24"/>
        </w:rPr>
        <w:t xml:space="preserve"> </w:t>
      </w:r>
      <w:r>
        <w:rPr>
          <w:sz w:val="24"/>
        </w:rPr>
        <w:t>следующие</w:t>
      </w:r>
      <w:r>
        <w:rPr>
          <w:spacing w:val="-1"/>
          <w:sz w:val="24"/>
        </w:rPr>
        <w:t xml:space="preserve"> </w:t>
      </w:r>
      <w:r>
        <w:rPr>
          <w:sz w:val="24"/>
        </w:rPr>
        <w:t>метапредметные результаты:</w:t>
      </w:r>
    </w:p>
    <w:p w:rsidR="009D6211" w:rsidRDefault="00213104">
      <w:pPr>
        <w:pStyle w:val="a3"/>
        <w:spacing w:line="360" w:lineRule="auto"/>
        <w:ind w:right="160"/>
      </w:pPr>
      <w:r>
        <w:t>умение самостоятельно определять цели и задачи своего обучения средствами фитнес-</w:t>
      </w:r>
      <w:r>
        <w:rPr>
          <w:spacing w:val="1"/>
        </w:rPr>
        <w:t xml:space="preserve"> </w:t>
      </w:r>
      <w:r>
        <w:t xml:space="preserve">аэробики,    </w:t>
      </w:r>
      <w:r>
        <w:rPr>
          <w:spacing w:val="1"/>
        </w:rPr>
        <w:t xml:space="preserve"> </w:t>
      </w:r>
      <w:r>
        <w:t>развивать      мотивы      и     интересы      своей      познавательной      деятельности</w:t>
      </w:r>
      <w:r>
        <w:rPr>
          <w:spacing w:val="-57"/>
        </w:rPr>
        <w:t xml:space="preserve"> </w:t>
      </w:r>
      <w:r>
        <w:t>в</w:t>
      </w:r>
      <w:r>
        <w:rPr>
          <w:spacing w:val="2"/>
        </w:rPr>
        <w:t xml:space="preserve"> </w:t>
      </w:r>
      <w:r>
        <w:t>физкультурно-спортивном</w:t>
      </w:r>
      <w:r>
        <w:rPr>
          <w:spacing w:val="-1"/>
        </w:rPr>
        <w:t xml:space="preserve"> </w:t>
      </w:r>
      <w:r>
        <w:t>направлении;</w:t>
      </w:r>
    </w:p>
    <w:p w:rsidR="009D6211" w:rsidRDefault="00213104">
      <w:pPr>
        <w:pStyle w:val="a3"/>
        <w:spacing w:line="360" w:lineRule="auto"/>
        <w:ind w:right="173"/>
      </w:pPr>
      <w:r>
        <w:t>умения</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3"/>
        </w:rPr>
        <w:t xml:space="preserve"> </w:t>
      </w:r>
      <w:r>
        <w:t>и</w:t>
      </w:r>
      <w:r>
        <w:rPr>
          <w:spacing w:val="3"/>
        </w:rPr>
        <w:t xml:space="preserve"> </w:t>
      </w:r>
      <w:r>
        <w:t>отдых</w:t>
      </w:r>
      <w:r>
        <w:rPr>
          <w:spacing w:val="-3"/>
        </w:rPr>
        <w:t xml:space="preserve"> </w:t>
      </w:r>
      <w:r>
        <w:t>в</w:t>
      </w:r>
      <w:r>
        <w:rPr>
          <w:spacing w:val="-2"/>
        </w:rPr>
        <w:t xml:space="preserve"> </w:t>
      </w:r>
      <w:r>
        <w:t>процессе</w:t>
      </w:r>
      <w:r>
        <w:rPr>
          <w:spacing w:val="1"/>
        </w:rPr>
        <w:t xml:space="preserve"> </w:t>
      </w:r>
      <w:r>
        <w:t>ее</w:t>
      </w:r>
      <w:r>
        <w:rPr>
          <w:spacing w:val="1"/>
        </w:rPr>
        <w:t xml:space="preserve"> </w:t>
      </w:r>
      <w:r>
        <w:t>выполнения;</w:t>
      </w:r>
    </w:p>
    <w:p w:rsidR="009D6211" w:rsidRDefault="00213104">
      <w:pPr>
        <w:pStyle w:val="a3"/>
        <w:spacing w:line="362" w:lineRule="auto"/>
        <w:ind w:right="172"/>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2"/>
        </w:rPr>
        <w:t xml:space="preserve"> </w:t>
      </w:r>
      <w:r>
        <w:t>аргументировать</w:t>
      </w:r>
      <w:r>
        <w:rPr>
          <w:spacing w:val="-2"/>
        </w:rPr>
        <w:t xml:space="preserve"> </w:t>
      </w:r>
      <w:r>
        <w:t>и</w:t>
      </w:r>
      <w:r>
        <w:rPr>
          <w:spacing w:val="-3"/>
        </w:rPr>
        <w:t xml:space="preserve"> </w:t>
      </w:r>
      <w:r>
        <w:t>отстаивать</w:t>
      </w:r>
      <w:r>
        <w:rPr>
          <w:spacing w:val="-7"/>
        </w:rPr>
        <w:t xml:space="preserve"> </w:t>
      </w:r>
      <w:r>
        <w:t>своё</w:t>
      </w:r>
      <w:r>
        <w:rPr>
          <w:spacing w:val="1"/>
        </w:rPr>
        <w:t xml:space="preserve"> </w:t>
      </w:r>
      <w:r>
        <w:t>мнение;</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9"/>
      </w:pPr>
      <w:r>
        <w:lastRenderedPageBreak/>
        <w:t xml:space="preserve">организация       </w:t>
      </w:r>
      <w:r>
        <w:rPr>
          <w:spacing w:val="1"/>
        </w:rPr>
        <w:t xml:space="preserve"> </w:t>
      </w:r>
      <w:r>
        <w:t>самостоятельной         деятельности         с         учетом         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фитнес-аэробике;</w:t>
      </w:r>
    </w:p>
    <w:p w:rsidR="009D6211" w:rsidRDefault="00213104">
      <w:pPr>
        <w:pStyle w:val="a3"/>
        <w:spacing w:before="2" w:line="360" w:lineRule="auto"/>
        <w:ind w:right="16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3"/>
        </w:rPr>
        <w:t xml:space="preserve"> </w:t>
      </w:r>
      <w:r>
        <w:t>двигательных</w:t>
      </w:r>
      <w:r>
        <w:rPr>
          <w:spacing w:val="-4"/>
        </w:rPr>
        <w:t xml:space="preserve"> </w:t>
      </w:r>
      <w:r>
        <w:t>действиях,</w:t>
      </w:r>
      <w:r>
        <w:rPr>
          <w:spacing w:val="-2"/>
        </w:rPr>
        <w:t xml:space="preserve"> </w:t>
      </w:r>
      <w:r>
        <w:t>оценивать</w:t>
      </w:r>
      <w:r>
        <w:rPr>
          <w:spacing w:val="2"/>
        </w:rPr>
        <w:t xml:space="preserve"> </w:t>
      </w:r>
      <w:r>
        <w:t>красоту</w:t>
      </w:r>
      <w:r>
        <w:rPr>
          <w:spacing w:val="-7"/>
        </w:rPr>
        <w:t xml:space="preserve"> </w:t>
      </w:r>
      <w:r>
        <w:t>телосложения</w:t>
      </w:r>
      <w:r>
        <w:rPr>
          <w:spacing w:val="-4"/>
        </w:rPr>
        <w:t xml:space="preserve"> </w:t>
      </w:r>
      <w:r>
        <w:t>и</w:t>
      </w:r>
      <w:r>
        <w:rPr>
          <w:spacing w:val="-8"/>
        </w:rPr>
        <w:t xml:space="preserve"> </w:t>
      </w:r>
      <w:r>
        <w:t>осанки.</w:t>
      </w:r>
    </w:p>
    <w:p w:rsidR="009D6211" w:rsidRDefault="00213104" w:rsidP="00C930D3">
      <w:pPr>
        <w:pStyle w:val="a6"/>
        <w:numPr>
          <w:ilvl w:val="4"/>
          <w:numId w:val="9"/>
        </w:numPr>
        <w:tabs>
          <w:tab w:val="left" w:pos="2069"/>
        </w:tabs>
        <w:spacing w:line="362" w:lineRule="auto"/>
        <w:ind w:right="169"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предметные результаты:</w:t>
      </w:r>
    </w:p>
    <w:p w:rsidR="009D6211" w:rsidRDefault="00213104">
      <w:pPr>
        <w:pStyle w:val="a3"/>
        <w:spacing w:line="273" w:lineRule="exact"/>
        <w:ind w:left="863" w:firstLine="0"/>
      </w:pPr>
      <w:r>
        <w:t>знания</w:t>
      </w:r>
      <w:r>
        <w:rPr>
          <w:spacing w:val="-6"/>
        </w:rPr>
        <w:t xml:space="preserve"> </w:t>
      </w:r>
      <w:r>
        <w:t>истории</w:t>
      </w:r>
      <w:r>
        <w:rPr>
          <w:spacing w:val="-5"/>
        </w:rPr>
        <w:t xml:space="preserve"> </w:t>
      </w:r>
      <w:r>
        <w:t>развития</w:t>
      </w:r>
      <w:r>
        <w:rPr>
          <w:spacing w:val="-1"/>
        </w:rPr>
        <w:t xml:space="preserve"> </w:t>
      </w:r>
      <w:r>
        <w:t>фитнес-аэробики в</w:t>
      </w:r>
      <w:r>
        <w:rPr>
          <w:spacing w:val="-4"/>
        </w:rPr>
        <w:t xml:space="preserve"> </w:t>
      </w:r>
      <w:r>
        <w:t>мире</w:t>
      </w:r>
      <w:r>
        <w:rPr>
          <w:spacing w:val="-2"/>
        </w:rPr>
        <w:t xml:space="preserve"> </w:t>
      </w:r>
      <w:r>
        <w:t>и</w:t>
      </w:r>
      <w:r>
        <w:rPr>
          <w:spacing w:val="-1"/>
        </w:rPr>
        <w:t xml:space="preserve"> </w:t>
      </w:r>
      <w:r>
        <w:t>России;</w:t>
      </w:r>
    </w:p>
    <w:p w:rsidR="009D6211" w:rsidRDefault="00213104">
      <w:pPr>
        <w:pStyle w:val="a3"/>
        <w:spacing w:before="135" w:line="360" w:lineRule="auto"/>
        <w:ind w:right="167"/>
      </w:pPr>
      <w:r>
        <w:t>представления о роли и значении занятий фитнес-аэробикой как средства укрепления</w:t>
      </w:r>
      <w:r>
        <w:rPr>
          <w:spacing w:val="1"/>
        </w:rPr>
        <w:t xml:space="preserve"> </w:t>
      </w:r>
      <w:r>
        <w:t>здоровья,</w:t>
      </w:r>
      <w:r>
        <w:rPr>
          <w:spacing w:val="-2"/>
        </w:rPr>
        <w:t xml:space="preserve"> </w:t>
      </w:r>
      <w:r>
        <w:t>закаливания</w:t>
      </w:r>
      <w:r>
        <w:rPr>
          <w:spacing w:val="-3"/>
        </w:rPr>
        <w:t xml:space="preserve"> </w:t>
      </w:r>
      <w:r>
        <w:t>и</w:t>
      </w:r>
      <w:r>
        <w:rPr>
          <w:spacing w:val="2"/>
        </w:rPr>
        <w:t xml:space="preserve"> </w:t>
      </w:r>
      <w:r>
        <w:t>развития</w:t>
      </w:r>
      <w:r>
        <w:rPr>
          <w:spacing w:val="-3"/>
        </w:rPr>
        <w:t xml:space="preserve"> </w:t>
      </w:r>
      <w:r>
        <w:t>физических</w:t>
      </w:r>
      <w:r>
        <w:rPr>
          <w:spacing w:val="-3"/>
        </w:rPr>
        <w:t xml:space="preserve"> </w:t>
      </w:r>
      <w:r>
        <w:t>качеств</w:t>
      </w:r>
      <w:r>
        <w:rPr>
          <w:spacing w:val="3"/>
        </w:rPr>
        <w:t xml:space="preserve"> </w:t>
      </w:r>
      <w:r>
        <w:t>человека;</w:t>
      </w:r>
    </w:p>
    <w:p w:rsidR="009D6211" w:rsidRDefault="00213104">
      <w:pPr>
        <w:pStyle w:val="a3"/>
        <w:spacing w:before="2" w:line="360" w:lineRule="auto"/>
        <w:ind w:right="162"/>
      </w:pPr>
      <w:r>
        <w:t>навыки</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фитнес-аэробикой,</w:t>
      </w:r>
      <w:r>
        <w:rPr>
          <w:spacing w:val="1"/>
        </w:rPr>
        <w:t xml:space="preserve"> </w:t>
      </w:r>
      <w:r>
        <w:t>посещений</w:t>
      </w:r>
      <w:r>
        <w:rPr>
          <w:spacing w:val="1"/>
        </w:rPr>
        <w:t xml:space="preserve"> </w:t>
      </w:r>
      <w:r>
        <w:t>соревнований        по        фитнес-аэробике,        правил        личной       гигиены,        требований</w:t>
      </w:r>
      <w:r>
        <w:rPr>
          <w:spacing w:val="1"/>
        </w:rPr>
        <w:t xml:space="preserve"> </w:t>
      </w:r>
      <w:r>
        <w:t>к</w:t>
      </w:r>
      <w:r>
        <w:rPr>
          <w:spacing w:val="-1"/>
        </w:rPr>
        <w:t xml:space="preserve"> </w:t>
      </w:r>
      <w:r>
        <w:t>спортивной</w:t>
      </w:r>
      <w:r>
        <w:rPr>
          <w:spacing w:val="-3"/>
        </w:rPr>
        <w:t xml:space="preserve"> </w:t>
      </w:r>
      <w:r>
        <w:t>одежде и</w:t>
      </w:r>
      <w:r>
        <w:rPr>
          <w:spacing w:val="-4"/>
        </w:rPr>
        <w:t xml:space="preserve"> </w:t>
      </w:r>
      <w:r>
        <w:t>обуви,</w:t>
      </w:r>
      <w:r>
        <w:rPr>
          <w:spacing w:val="3"/>
        </w:rPr>
        <w:t xml:space="preserve"> </w:t>
      </w:r>
      <w:r>
        <w:t>спортивному</w:t>
      </w:r>
      <w:r>
        <w:rPr>
          <w:spacing w:val="-9"/>
        </w:rPr>
        <w:t xml:space="preserve"> </w:t>
      </w:r>
      <w:r>
        <w:t>инвентарю</w:t>
      </w:r>
      <w:r>
        <w:rPr>
          <w:spacing w:val="-1"/>
        </w:rPr>
        <w:t xml:space="preserve"> </w:t>
      </w:r>
      <w:r>
        <w:t>для</w:t>
      </w:r>
      <w:r>
        <w:rPr>
          <w:spacing w:val="1"/>
        </w:rPr>
        <w:t xml:space="preserve"> </w:t>
      </w:r>
      <w:r>
        <w:t>занятий</w:t>
      </w:r>
      <w:r>
        <w:rPr>
          <w:spacing w:val="2"/>
        </w:rPr>
        <w:t xml:space="preserve"> </w:t>
      </w:r>
      <w:r>
        <w:t>фитнес-аэробикой;</w:t>
      </w:r>
    </w:p>
    <w:p w:rsidR="009D6211" w:rsidRDefault="00213104">
      <w:pPr>
        <w:pStyle w:val="a3"/>
        <w:spacing w:line="362" w:lineRule="auto"/>
        <w:ind w:right="170" w:firstLine="773"/>
      </w:pPr>
      <w:r>
        <w:t>навыки</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1"/>
        </w:rPr>
        <w:t xml:space="preserve"> </w:t>
      </w:r>
      <w:r>
        <w:t>физических</w:t>
      </w:r>
      <w:r>
        <w:rPr>
          <w:spacing w:val="-5"/>
        </w:rPr>
        <w:t xml:space="preserve"> </w:t>
      </w:r>
      <w:r>
        <w:t>нагрузок,</w:t>
      </w:r>
      <w:r>
        <w:rPr>
          <w:spacing w:val="2"/>
        </w:rPr>
        <w:t xml:space="preserve"> </w:t>
      </w:r>
      <w:r>
        <w:t>показателями</w:t>
      </w:r>
      <w:r>
        <w:rPr>
          <w:spacing w:val="-4"/>
        </w:rPr>
        <w:t xml:space="preserve"> </w:t>
      </w:r>
      <w:r>
        <w:t>физического развития</w:t>
      </w:r>
      <w:r>
        <w:rPr>
          <w:spacing w:val="-5"/>
        </w:rPr>
        <w:t xml:space="preserve"> </w:t>
      </w:r>
      <w:r>
        <w:t>и</w:t>
      </w:r>
      <w:r>
        <w:rPr>
          <w:spacing w:val="-3"/>
        </w:rPr>
        <w:t xml:space="preserve"> </w:t>
      </w:r>
      <w:r>
        <w:t>основных</w:t>
      </w:r>
      <w:r>
        <w:rPr>
          <w:spacing w:val="-5"/>
        </w:rPr>
        <w:t xml:space="preserve"> </w:t>
      </w:r>
      <w:r>
        <w:t>физических</w:t>
      </w:r>
      <w:r>
        <w:rPr>
          <w:spacing w:val="-5"/>
        </w:rPr>
        <w:t xml:space="preserve"> </w:t>
      </w:r>
      <w:r>
        <w:t>качеств;</w:t>
      </w:r>
    </w:p>
    <w:p w:rsidR="009D6211" w:rsidRDefault="00213104">
      <w:pPr>
        <w:pStyle w:val="a3"/>
        <w:spacing w:line="360" w:lineRule="auto"/>
        <w:ind w:right="161"/>
      </w:pPr>
      <w:r>
        <w:t>способность</w:t>
      </w:r>
      <w:r>
        <w:rPr>
          <w:spacing w:val="1"/>
        </w:rPr>
        <w:t xml:space="preserve"> </w:t>
      </w:r>
      <w:r>
        <w:t>анализировать</w:t>
      </w:r>
      <w:r>
        <w:rPr>
          <w:spacing w:val="1"/>
        </w:rPr>
        <w:t xml:space="preserve"> </w:t>
      </w:r>
      <w:r>
        <w:t>технику</w:t>
      </w:r>
      <w:r>
        <w:rPr>
          <w:spacing w:val="1"/>
        </w:rPr>
        <w:t xml:space="preserve"> </w:t>
      </w:r>
      <w:r>
        <w:t>выполнения</w:t>
      </w:r>
      <w:r>
        <w:rPr>
          <w:spacing w:val="1"/>
        </w:rPr>
        <w:t xml:space="preserve"> </w:t>
      </w:r>
      <w:r>
        <w:t>упражнений</w:t>
      </w:r>
      <w:r>
        <w:rPr>
          <w:spacing w:val="1"/>
        </w:rPr>
        <w:t xml:space="preserve"> </w:t>
      </w:r>
      <w:r>
        <w:t>фитнес-аэробики</w:t>
      </w:r>
      <w:r>
        <w:rPr>
          <w:spacing w:val="1"/>
        </w:rPr>
        <w:t xml:space="preserve"> </w:t>
      </w:r>
      <w:r>
        <w:t>и</w:t>
      </w:r>
      <w:r>
        <w:rPr>
          <w:spacing w:val="1"/>
        </w:rPr>
        <w:t xml:space="preserve"> </w:t>
      </w:r>
      <w:r>
        <w:t>находить</w:t>
      </w:r>
      <w:r>
        <w:rPr>
          <w:spacing w:val="2"/>
        </w:rPr>
        <w:t xml:space="preserve"> </w:t>
      </w:r>
      <w:r>
        <w:t>способы</w:t>
      </w:r>
      <w:r>
        <w:rPr>
          <w:spacing w:val="3"/>
        </w:rPr>
        <w:t xml:space="preserve"> </w:t>
      </w:r>
      <w:r>
        <w:t>устранения</w:t>
      </w:r>
      <w:r>
        <w:rPr>
          <w:spacing w:val="2"/>
        </w:rPr>
        <w:t xml:space="preserve"> </w:t>
      </w:r>
      <w:r>
        <w:t>ошибок;</w:t>
      </w:r>
    </w:p>
    <w:p w:rsidR="009D6211" w:rsidRDefault="00213104">
      <w:pPr>
        <w:pStyle w:val="a3"/>
        <w:spacing w:line="362" w:lineRule="auto"/>
        <w:ind w:right="162"/>
      </w:pPr>
      <w:r>
        <w:t>выполнение      базовых      элементов       классической       и      степ-аэробики      низкой</w:t>
      </w:r>
      <w:r>
        <w:rPr>
          <w:spacing w:val="1"/>
        </w:rPr>
        <w:t xml:space="preserve"> </w:t>
      </w:r>
      <w:r>
        <w:t>и</w:t>
      </w:r>
      <w:r>
        <w:rPr>
          <w:spacing w:val="2"/>
        </w:rPr>
        <w:t xml:space="preserve"> </w:t>
      </w:r>
      <w:r>
        <w:t>высокой</w:t>
      </w:r>
      <w:r>
        <w:rPr>
          <w:spacing w:val="-3"/>
        </w:rPr>
        <w:t xml:space="preserve"> </w:t>
      </w:r>
      <w:r>
        <w:t>интенсивности</w:t>
      </w:r>
      <w:r>
        <w:rPr>
          <w:spacing w:val="-1"/>
        </w:rPr>
        <w:t xml:space="preserve"> </w:t>
      </w:r>
      <w:r>
        <w:t>со</w:t>
      </w:r>
      <w:r>
        <w:rPr>
          <w:spacing w:val="5"/>
        </w:rPr>
        <w:t xml:space="preserve"> </w:t>
      </w:r>
      <w:r>
        <w:t>сменой</w:t>
      </w:r>
      <w:r>
        <w:rPr>
          <w:spacing w:val="-3"/>
        </w:rPr>
        <w:t xml:space="preserve"> </w:t>
      </w:r>
      <w:r>
        <w:t>(и</w:t>
      </w:r>
      <w:r>
        <w:rPr>
          <w:spacing w:val="3"/>
        </w:rPr>
        <w:t xml:space="preserve"> </w:t>
      </w:r>
      <w:r>
        <w:t>без</w:t>
      </w:r>
      <w:r>
        <w:rPr>
          <w:spacing w:val="2"/>
        </w:rPr>
        <w:t xml:space="preserve"> </w:t>
      </w:r>
      <w:r>
        <w:t>смены)</w:t>
      </w:r>
      <w:r>
        <w:rPr>
          <w:spacing w:val="-2"/>
        </w:rPr>
        <w:t xml:space="preserve"> </w:t>
      </w:r>
      <w:r>
        <w:t>лидирующей</w:t>
      </w:r>
      <w:r>
        <w:rPr>
          <w:spacing w:val="3"/>
        </w:rPr>
        <w:t xml:space="preserve"> </w:t>
      </w:r>
      <w:r>
        <w:t>ноги;</w:t>
      </w:r>
    </w:p>
    <w:p w:rsidR="009D6211" w:rsidRDefault="00213104">
      <w:pPr>
        <w:pStyle w:val="a3"/>
        <w:spacing w:line="273" w:lineRule="exact"/>
        <w:ind w:left="863" w:firstLine="0"/>
      </w:pPr>
      <w:r>
        <w:t>знание</w:t>
      </w:r>
      <w:r>
        <w:rPr>
          <w:spacing w:val="-6"/>
        </w:rPr>
        <w:t xml:space="preserve"> </w:t>
      </w:r>
      <w:r>
        <w:t>последовательности</w:t>
      </w:r>
      <w:r>
        <w:rPr>
          <w:spacing w:val="-8"/>
        </w:rPr>
        <w:t xml:space="preserve"> </w:t>
      </w:r>
      <w:r>
        <w:t>выполнения</w:t>
      </w:r>
      <w:r>
        <w:rPr>
          <w:spacing w:val="-4"/>
        </w:rPr>
        <w:t xml:space="preserve"> </w:t>
      </w:r>
      <w:r>
        <w:t>упражнений</w:t>
      </w:r>
      <w:r>
        <w:rPr>
          <w:spacing w:val="2"/>
        </w:rPr>
        <w:t xml:space="preserve"> </w:t>
      </w:r>
      <w:r>
        <w:t>фитнес-аэробики;</w:t>
      </w:r>
    </w:p>
    <w:p w:rsidR="009D6211" w:rsidRDefault="00213104">
      <w:pPr>
        <w:pStyle w:val="a3"/>
        <w:spacing w:before="129" w:line="360" w:lineRule="auto"/>
        <w:ind w:right="169"/>
      </w:pPr>
      <w:r>
        <w:t xml:space="preserve">умение   </w:t>
      </w:r>
      <w:r>
        <w:rPr>
          <w:spacing w:val="1"/>
        </w:rPr>
        <w:t xml:space="preserve"> </w:t>
      </w:r>
      <w:r>
        <w:t>сочетать     маршевые     и     лифтовые     элементы,     основные     движения</w:t>
      </w:r>
      <w:r>
        <w:rPr>
          <w:spacing w:val="1"/>
        </w:rPr>
        <w:t xml:space="preserve"> </w:t>
      </w:r>
      <w:r>
        <w:t>при</w:t>
      </w:r>
      <w:r>
        <w:rPr>
          <w:spacing w:val="2"/>
        </w:rPr>
        <w:t xml:space="preserve"> </w:t>
      </w:r>
      <w:r>
        <w:t>составлении</w:t>
      </w:r>
      <w:r>
        <w:rPr>
          <w:spacing w:val="3"/>
        </w:rPr>
        <w:t xml:space="preserve"> </w:t>
      </w:r>
      <w:r>
        <w:t>комплекса</w:t>
      </w:r>
      <w:r>
        <w:rPr>
          <w:spacing w:val="1"/>
        </w:rPr>
        <w:t xml:space="preserve"> </w:t>
      </w:r>
      <w:r>
        <w:t>фитнес-аэробики;</w:t>
      </w:r>
    </w:p>
    <w:p w:rsidR="009D6211" w:rsidRDefault="00213104">
      <w:pPr>
        <w:pStyle w:val="a3"/>
        <w:spacing w:before="3" w:line="360" w:lineRule="auto"/>
        <w:ind w:right="159"/>
      </w:pPr>
      <w:r>
        <w:t>умение выполнять комплексы на 8–16–32 счета из различных видов фитнес-аэробики с</w:t>
      </w:r>
      <w:r>
        <w:rPr>
          <w:spacing w:val="1"/>
        </w:rPr>
        <w:t xml:space="preserve"> </w:t>
      </w:r>
      <w:r>
        <w:t>предметами</w:t>
      </w:r>
      <w:r>
        <w:rPr>
          <w:spacing w:val="2"/>
        </w:rPr>
        <w:t xml:space="preserve"> </w:t>
      </w:r>
      <w:r>
        <w:t>и</w:t>
      </w:r>
      <w:r>
        <w:rPr>
          <w:spacing w:val="-3"/>
        </w:rPr>
        <w:t xml:space="preserve"> </w:t>
      </w:r>
      <w:r>
        <w:t>без,</w:t>
      </w:r>
      <w:r>
        <w:rPr>
          <w:spacing w:val="4"/>
        </w:rPr>
        <w:t xml:space="preserve"> </w:t>
      </w:r>
      <w:r>
        <w:t>с</w:t>
      </w:r>
      <w:r>
        <w:rPr>
          <w:spacing w:val="-5"/>
        </w:rPr>
        <w:t xml:space="preserve"> </w:t>
      </w:r>
      <w:r>
        <w:t>музыкальным</w:t>
      </w:r>
      <w:r>
        <w:rPr>
          <w:spacing w:val="3"/>
        </w:rPr>
        <w:t xml:space="preserve"> </w:t>
      </w:r>
      <w:r>
        <w:t>сопровождением</w:t>
      </w:r>
      <w:r>
        <w:rPr>
          <w:spacing w:val="2"/>
        </w:rPr>
        <w:t xml:space="preserve"> </w:t>
      </w:r>
      <w:r>
        <w:t>и</w:t>
      </w:r>
      <w:r>
        <w:rPr>
          <w:spacing w:val="7"/>
        </w:rPr>
        <w:t xml:space="preserve"> </w:t>
      </w:r>
      <w:r>
        <w:t>без</w:t>
      </w:r>
      <w:r>
        <w:rPr>
          <w:spacing w:val="2"/>
        </w:rPr>
        <w:t xml:space="preserve"> </w:t>
      </w:r>
      <w:r>
        <w:t>него;</w:t>
      </w:r>
    </w:p>
    <w:p w:rsidR="009D6211" w:rsidRDefault="00213104">
      <w:pPr>
        <w:pStyle w:val="a3"/>
        <w:spacing w:line="360" w:lineRule="auto"/>
        <w:ind w:right="174"/>
      </w:pPr>
      <w:r>
        <w:t>знание</w:t>
      </w:r>
      <w:r>
        <w:rPr>
          <w:spacing w:val="1"/>
        </w:rPr>
        <w:t xml:space="preserve"> </w:t>
      </w:r>
      <w:r>
        <w:t>основ</w:t>
      </w:r>
      <w:r>
        <w:rPr>
          <w:spacing w:val="1"/>
        </w:rPr>
        <w:t xml:space="preserve"> </w:t>
      </w:r>
      <w:r>
        <w:t>музыкальных</w:t>
      </w:r>
      <w:r>
        <w:rPr>
          <w:spacing w:val="1"/>
        </w:rPr>
        <w:t xml:space="preserve"> </w:t>
      </w:r>
      <w:r>
        <w:t>знаний</w:t>
      </w:r>
      <w:r>
        <w:rPr>
          <w:spacing w:val="1"/>
        </w:rPr>
        <w:t xml:space="preserve"> </w:t>
      </w:r>
      <w:r>
        <w:t>грамоты</w:t>
      </w:r>
      <w:r>
        <w:rPr>
          <w:spacing w:val="1"/>
        </w:rPr>
        <w:t xml:space="preserve"> </w:t>
      </w:r>
      <w:r>
        <w:t>(понятия:</w:t>
      </w:r>
      <w:r>
        <w:rPr>
          <w:spacing w:val="1"/>
        </w:rPr>
        <w:t xml:space="preserve"> </w:t>
      </w:r>
      <w:r>
        <w:t>музыкальный</w:t>
      </w:r>
      <w:r>
        <w:rPr>
          <w:spacing w:val="1"/>
        </w:rPr>
        <w:t xml:space="preserve"> </w:t>
      </w:r>
      <w:r>
        <w:t>квадрат,</w:t>
      </w:r>
      <w:r>
        <w:rPr>
          <w:spacing w:val="-57"/>
        </w:rPr>
        <w:t xml:space="preserve"> </w:t>
      </w:r>
      <w:r>
        <w:t xml:space="preserve">музыкальная  </w:t>
      </w:r>
      <w:r>
        <w:rPr>
          <w:spacing w:val="1"/>
        </w:rPr>
        <w:t xml:space="preserve"> </w:t>
      </w:r>
      <w:r>
        <w:t>фраза),    формирование    чувства    ритма,    понимание    взаимосвязи    музыки</w:t>
      </w:r>
      <w:r>
        <w:rPr>
          <w:spacing w:val="1"/>
        </w:rPr>
        <w:t xml:space="preserve"> </w:t>
      </w:r>
      <w:r>
        <w:t>и</w:t>
      </w:r>
      <w:r>
        <w:rPr>
          <w:spacing w:val="2"/>
        </w:rPr>
        <w:t xml:space="preserve"> </w:t>
      </w:r>
      <w:r>
        <w:t>движений;</w:t>
      </w:r>
    </w:p>
    <w:p w:rsidR="009D6211" w:rsidRDefault="00213104">
      <w:pPr>
        <w:pStyle w:val="a3"/>
        <w:spacing w:line="360" w:lineRule="auto"/>
        <w:ind w:right="160"/>
      </w:pPr>
      <w:r>
        <w:t>владение</w:t>
      </w:r>
      <w:r>
        <w:rPr>
          <w:spacing w:val="1"/>
        </w:rPr>
        <w:t xml:space="preserve"> </w:t>
      </w:r>
      <w:r>
        <w:t>терминологией</w:t>
      </w:r>
      <w:r>
        <w:rPr>
          <w:spacing w:val="1"/>
        </w:rPr>
        <w:t xml:space="preserve"> </w:t>
      </w:r>
      <w:r>
        <w:t>из</w:t>
      </w:r>
      <w:r>
        <w:rPr>
          <w:spacing w:val="1"/>
        </w:rPr>
        <w:t xml:space="preserve"> </w:t>
      </w:r>
      <w:r>
        <w:t>основных</w:t>
      </w:r>
      <w:r>
        <w:rPr>
          <w:spacing w:val="1"/>
        </w:rPr>
        <w:t xml:space="preserve"> </w:t>
      </w:r>
      <w:r>
        <w:t>видов</w:t>
      </w:r>
      <w:r>
        <w:rPr>
          <w:spacing w:val="1"/>
        </w:rPr>
        <w:t xml:space="preserve"> </w:t>
      </w:r>
      <w:r>
        <w:t>фитнес-аэробики</w:t>
      </w:r>
      <w:r>
        <w:rPr>
          <w:spacing w:val="1"/>
        </w:rPr>
        <w:t xml:space="preserve"> </w:t>
      </w:r>
      <w:r>
        <w:t>и</w:t>
      </w:r>
      <w:r>
        <w:rPr>
          <w:spacing w:val="1"/>
        </w:rPr>
        <w:t xml:space="preserve"> </w:t>
      </w:r>
      <w:r>
        <w:t>конкретные</w:t>
      </w:r>
      <w:r>
        <w:rPr>
          <w:spacing w:val="1"/>
        </w:rPr>
        <w:t xml:space="preserve"> </w:t>
      </w:r>
      <w:r>
        <w:t>разучиваемые      простые      упражнения      этих      видов,      их      функциональный      смысл</w:t>
      </w:r>
      <w:r>
        <w:rPr>
          <w:spacing w:val="1"/>
        </w:rPr>
        <w:t xml:space="preserve"> </w:t>
      </w:r>
      <w:r>
        <w:t>и</w:t>
      </w:r>
      <w:r>
        <w:rPr>
          <w:spacing w:val="2"/>
        </w:rPr>
        <w:t xml:space="preserve"> </w:t>
      </w:r>
      <w:r>
        <w:t>направленность</w:t>
      </w:r>
      <w:r>
        <w:rPr>
          <w:spacing w:val="3"/>
        </w:rPr>
        <w:t xml:space="preserve"> </w:t>
      </w:r>
      <w:r>
        <w:t>действий.</w:t>
      </w:r>
    </w:p>
    <w:p w:rsidR="009D6211" w:rsidRDefault="00213104" w:rsidP="00C930D3">
      <w:pPr>
        <w:pStyle w:val="a6"/>
        <w:numPr>
          <w:ilvl w:val="2"/>
          <w:numId w:val="9"/>
        </w:numPr>
        <w:tabs>
          <w:tab w:val="left" w:pos="1709"/>
        </w:tabs>
        <w:spacing w:before="1"/>
        <w:jc w:val="both"/>
        <w:rPr>
          <w:sz w:val="24"/>
        </w:rPr>
      </w:pPr>
      <w:r>
        <w:rPr>
          <w:sz w:val="24"/>
        </w:rPr>
        <w:t>Модуль</w:t>
      </w:r>
      <w:r>
        <w:rPr>
          <w:spacing w:val="-5"/>
          <w:sz w:val="24"/>
        </w:rPr>
        <w:t xml:space="preserve"> </w:t>
      </w:r>
      <w:r>
        <w:rPr>
          <w:sz w:val="24"/>
        </w:rPr>
        <w:t>«Спортивная</w:t>
      </w:r>
      <w:r>
        <w:rPr>
          <w:spacing w:val="-6"/>
          <w:sz w:val="24"/>
        </w:rPr>
        <w:t xml:space="preserve"> </w:t>
      </w:r>
      <w:r>
        <w:rPr>
          <w:sz w:val="24"/>
        </w:rPr>
        <w:t>борьба».</w:t>
      </w:r>
    </w:p>
    <w:p w:rsidR="009D6211" w:rsidRDefault="00213104" w:rsidP="00C930D3">
      <w:pPr>
        <w:pStyle w:val="a6"/>
        <w:numPr>
          <w:ilvl w:val="3"/>
          <w:numId w:val="9"/>
        </w:numPr>
        <w:tabs>
          <w:tab w:val="left" w:pos="1887"/>
        </w:tabs>
        <w:spacing w:before="137"/>
        <w:ind w:hanging="1024"/>
        <w:jc w:val="both"/>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 «Спортивная</w:t>
      </w:r>
      <w:r>
        <w:rPr>
          <w:spacing w:val="-5"/>
          <w:sz w:val="24"/>
        </w:rPr>
        <w:t xml:space="preserve"> </w:t>
      </w:r>
      <w:r>
        <w:rPr>
          <w:sz w:val="24"/>
        </w:rPr>
        <w:t>борьба».</w:t>
      </w:r>
    </w:p>
    <w:p w:rsidR="009D6211" w:rsidRDefault="00213104">
      <w:pPr>
        <w:pStyle w:val="a3"/>
        <w:tabs>
          <w:tab w:val="left" w:pos="1866"/>
          <w:tab w:val="left" w:pos="3027"/>
          <w:tab w:val="left" w:pos="4664"/>
          <w:tab w:val="left" w:pos="6742"/>
          <w:tab w:val="left" w:pos="8944"/>
        </w:tabs>
        <w:spacing w:before="137" w:line="360" w:lineRule="auto"/>
        <w:ind w:right="164"/>
      </w:pPr>
      <w:r>
        <w:t>Модуль</w:t>
      </w:r>
      <w:r>
        <w:rPr>
          <w:spacing w:val="1"/>
        </w:rPr>
        <w:t xml:space="preserve"> </w:t>
      </w:r>
      <w:r>
        <w:t>«Спортивная</w:t>
      </w:r>
      <w:r>
        <w:rPr>
          <w:spacing w:val="1"/>
        </w:rPr>
        <w:t xml:space="preserve"> </w:t>
      </w:r>
      <w:r>
        <w:t>борьба»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спортивной</w:t>
      </w:r>
      <w:r>
        <w:rPr>
          <w:spacing w:val="1"/>
        </w:rPr>
        <w:t xml:space="preserve"> </w:t>
      </w:r>
      <w:r>
        <w:t>борьбе,</w:t>
      </w:r>
      <w:r>
        <w:rPr>
          <w:spacing w:val="60"/>
        </w:rPr>
        <w:t xml:space="preserve"> </w:t>
      </w:r>
      <w:r>
        <w:t>спортивная</w:t>
      </w:r>
      <w:r>
        <w:rPr>
          <w:spacing w:val="1"/>
        </w:rPr>
        <w:t xml:space="preserve"> </w:t>
      </w:r>
      <w:r>
        <w:t>борьба)</w:t>
      </w:r>
      <w:r>
        <w:tab/>
        <w:t>на</w:t>
      </w:r>
      <w:r>
        <w:tab/>
        <w:t>уровне</w:t>
      </w:r>
      <w:r>
        <w:tab/>
        <w:t>начального</w:t>
      </w:r>
      <w:r>
        <w:tab/>
        <w:t>образования</w:t>
      </w:r>
      <w:r>
        <w:tab/>
        <w:t>разработан</w:t>
      </w:r>
      <w:r>
        <w:rPr>
          <w:spacing w:val="-58"/>
        </w:rPr>
        <w:t xml:space="preserve"> </w:t>
      </w:r>
      <w:r>
        <w:t>с</w:t>
      </w:r>
      <w:r>
        <w:rPr>
          <w:spacing w:val="44"/>
        </w:rPr>
        <w:t xml:space="preserve"> </w:t>
      </w:r>
      <w:r>
        <w:t>целью</w:t>
      </w:r>
      <w:r>
        <w:rPr>
          <w:spacing w:val="39"/>
        </w:rPr>
        <w:t xml:space="preserve"> </w:t>
      </w:r>
      <w:r>
        <w:t>оказания</w:t>
      </w:r>
      <w:r>
        <w:rPr>
          <w:spacing w:val="40"/>
        </w:rPr>
        <w:t xml:space="preserve"> </w:t>
      </w:r>
      <w:r>
        <w:t>методической</w:t>
      </w:r>
      <w:r>
        <w:rPr>
          <w:spacing w:val="42"/>
        </w:rPr>
        <w:t xml:space="preserve"> </w:t>
      </w:r>
      <w:r>
        <w:t>помощи</w:t>
      </w:r>
      <w:r>
        <w:rPr>
          <w:spacing w:val="42"/>
        </w:rPr>
        <w:t xml:space="preserve"> </w:t>
      </w:r>
      <w:r>
        <w:t>учителю</w:t>
      </w:r>
      <w:r>
        <w:rPr>
          <w:spacing w:val="43"/>
        </w:rPr>
        <w:t xml:space="preserve"> </w:t>
      </w:r>
      <w:r>
        <w:t>физической</w:t>
      </w:r>
      <w:r>
        <w:rPr>
          <w:spacing w:val="42"/>
        </w:rPr>
        <w:t xml:space="preserve"> </w:t>
      </w:r>
      <w:r>
        <w:t>культуры</w:t>
      </w:r>
      <w:r>
        <w:rPr>
          <w:spacing w:val="46"/>
        </w:rPr>
        <w:t xml:space="preserve"> </w:t>
      </w:r>
      <w:r>
        <w:t>в</w:t>
      </w:r>
      <w:r>
        <w:rPr>
          <w:spacing w:val="43"/>
        </w:rPr>
        <w:t xml:space="preserve"> </w:t>
      </w:r>
      <w:r>
        <w:t>создании</w:t>
      </w:r>
      <w:r>
        <w:rPr>
          <w:spacing w:val="42"/>
        </w:rPr>
        <w:t xml:space="preserve"> </w:t>
      </w:r>
      <w:r>
        <w:t>рабочей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0"/>
      </w:pPr>
      <w:r>
        <w:lastRenderedPageBreak/>
        <w:t>программы по учебному предмету «Физическая культура» с учётом современных тенденций в</w:t>
      </w:r>
      <w:r>
        <w:rPr>
          <w:spacing w:val="1"/>
        </w:rPr>
        <w:t xml:space="preserve"> </w:t>
      </w:r>
      <w:r>
        <w:t>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w:t>
      </w:r>
      <w:r>
        <w:rPr>
          <w:spacing w:val="-1"/>
        </w:rPr>
        <w:t xml:space="preserve"> </w:t>
      </w:r>
      <w:r>
        <w:t>видам</w:t>
      </w:r>
      <w:r>
        <w:rPr>
          <w:spacing w:val="-1"/>
        </w:rPr>
        <w:t xml:space="preserve"> </w:t>
      </w:r>
      <w:r>
        <w:t>спорта.</w:t>
      </w:r>
    </w:p>
    <w:p w:rsidR="009D6211" w:rsidRDefault="00213104">
      <w:pPr>
        <w:pStyle w:val="a3"/>
        <w:tabs>
          <w:tab w:val="left" w:pos="2491"/>
          <w:tab w:val="left" w:pos="4599"/>
          <w:tab w:val="left" w:pos="6429"/>
          <w:tab w:val="left" w:pos="8662"/>
        </w:tabs>
        <w:spacing w:before="2" w:line="360" w:lineRule="auto"/>
        <w:ind w:right="159"/>
      </w:pP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 xml:space="preserve">к  </w:t>
      </w:r>
      <w:r>
        <w:rPr>
          <w:spacing w:val="34"/>
        </w:rPr>
        <w:t xml:space="preserve"> </w:t>
      </w:r>
      <w:r>
        <w:t xml:space="preserve">систематическим   </w:t>
      </w:r>
      <w:r>
        <w:rPr>
          <w:spacing w:val="32"/>
        </w:rPr>
        <w:t xml:space="preserve"> </w:t>
      </w:r>
      <w:r>
        <w:t xml:space="preserve">занятиям   </w:t>
      </w:r>
      <w:r>
        <w:rPr>
          <w:spacing w:val="32"/>
        </w:rPr>
        <w:t xml:space="preserve"> </w:t>
      </w:r>
      <w:r>
        <w:t xml:space="preserve">физической   </w:t>
      </w:r>
      <w:r>
        <w:rPr>
          <w:spacing w:val="31"/>
        </w:rPr>
        <w:t xml:space="preserve"> </w:t>
      </w:r>
      <w:r>
        <w:t xml:space="preserve">культурой   </w:t>
      </w:r>
      <w:r>
        <w:rPr>
          <w:spacing w:val="35"/>
        </w:rPr>
        <w:t xml:space="preserve"> </w:t>
      </w:r>
      <w:r>
        <w:t xml:space="preserve">и   </w:t>
      </w:r>
      <w:r>
        <w:rPr>
          <w:spacing w:val="30"/>
        </w:rPr>
        <w:t xml:space="preserve"> </w:t>
      </w:r>
      <w:r>
        <w:t xml:space="preserve">спортом,   </w:t>
      </w:r>
      <w:r>
        <w:rPr>
          <w:spacing w:val="33"/>
        </w:rPr>
        <w:t xml:space="preserve"> </w:t>
      </w:r>
      <w:r>
        <w:t xml:space="preserve">их   </w:t>
      </w:r>
      <w:r>
        <w:rPr>
          <w:spacing w:val="29"/>
        </w:rPr>
        <w:t xml:space="preserve"> </w:t>
      </w:r>
      <w:r>
        <w:t>личностному</w:t>
      </w:r>
      <w:r>
        <w:rPr>
          <w:spacing w:val="-58"/>
        </w:rPr>
        <w:t xml:space="preserve"> </w:t>
      </w:r>
      <w:r>
        <w:t>и</w:t>
      </w:r>
      <w:r>
        <w:rPr>
          <w:spacing w:val="2"/>
        </w:rPr>
        <w:t xml:space="preserve"> </w:t>
      </w:r>
      <w:r>
        <w:t>профессиональному</w:t>
      </w:r>
      <w:r>
        <w:rPr>
          <w:spacing w:val="-5"/>
        </w:rPr>
        <w:t xml:space="preserve"> </w:t>
      </w:r>
      <w:r>
        <w:t>самоопределению.</w:t>
      </w:r>
    </w:p>
    <w:p w:rsidR="009D6211" w:rsidRDefault="00213104">
      <w:pPr>
        <w:pStyle w:val="a3"/>
        <w:tabs>
          <w:tab w:val="left" w:pos="2923"/>
          <w:tab w:val="left" w:pos="5747"/>
          <w:tab w:val="left" w:pos="8373"/>
        </w:tabs>
        <w:spacing w:line="360" w:lineRule="auto"/>
        <w:ind w:right="159"/>
      </w:pPr>
      <w:r>
        <w:t>Спортивная борьба представляет собой целостную систему физического воспитания 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tab/>
        <w:t>упражнений</w:t>
      </w:r>
      <w:r>
        <w:tab/>
        <w:t>различной</w:t>
      </w:r>
      <w:r>
        <w:tab/>
        <w:t>направленности,</w:t>
      </w:r>
      <w:r>
        <w:rPr>
          <w:spacing w:val="-58"/>
        </w:rPr>
        <w:t xml:space="preserve"> </w:t>
      </w:r>
      <w:r>
        <w:t>что</w:t>
      </w:r>
      <w:r>
        <w:rPr>
          <w:spacing w:val="-4"/>
        </w:rPr>
        <w:t xml:space="preserve"> </w:t>
      </w:r>
      <w:r>
        <w:t>обеспечивает</w:t>
      </w:r>
      <w:r>
        <w:rPr>
          <w:spacing w:val="3"/>
        </w:rPr>
        <w:t xml:space="preserve"> </w:t>
      </w:r>
      <w:r>
        <w:t>эффективное</w:t>
      </w:r>
      <w:r>
        <w:rPr>
          <w:spacing w:val="1"/>
        </w:rPr>
        <w:t xml:space="preserve"> </w:t>
      </w:r>
      <w:r>
        <w:t>развитие</w:t>
      </w:r>
      <w:r>
        <w:rPr>
          <w:spacing w:val="-4"/>
        </w:rPr>
        <w:t xml:space="preserve"> </w:t>
      </w:r>
      <w:r>
        <w:t>физических</w:t>
      </w:r>
      <w:r>
        <w:rPr>
          <w:spacing w:val="-3"/>
        </w:rPr>
        <w:t xml:space="preserve"> </w:t>
      </w:r>
      <w:r>
        <w:t>качеств</w:t>
      </w:r>
      <w:r>
        <w:rPr>
          <w:spacing w:val="4"/>
        </w:rPr>
        <w:t xml:space="preserve"> </w:t>
      </w:r>
      <w:r>
        <w:t>и</w:t>
      </w:r>
      <w:r>
        <w:rPr>
          <w:spacing w:val="1"/>
        </w:rPr>
        <w:t xml:space="preserve"> </w:t>
      </w:r>
      <w:r>
        <w:t>двигательных</w:t>
      </w:r>
      <w:r>
        <w:rPr>
          <w:spacing w:val="-3"/>
        </w:rPr>
        <w:t xml:space="preserve"> </w:t>
      </w:r>
      <w:r>
        <w:t>навыков.</w:t>
      </w:r>
    </w:p>
    <w:p w:rsidR="009D6211" w:rsidRDefault="00213104" w:rsidP="00C930D3">
      <w:pPr>
        <w:pStyle w:val="a6"/>
        <w:numPr>
          <w:ilvl w:val="3"/>
          <w:numId w:val="9"/>
        </w:numPr>
        <w:tabs>
          <w:tab w:val="left" w:pos="1887"/>
        </w:tabs>
        <w:spacing w:line="360" w:lineRule="auto"/>
        <w:ind w:left="153" w:right="158" w:firstLine="710"/>
        <w:jc w:val="both"/>
        <w:rPr>
          <w:sz w:val="24"/>
        </w:rPr>
      </w:pPr>
      <w:r>
        <w:rPr>
          <w:sz w:val="24"/>
        </w:rPr>
        <w:t>Целью</w:t>
      </w:r>
      <w:r>
        <w:rPr>
          <w:spacing w:val="1"/>
          <w:sz w:val="24"/>
        </w:rPr>
        <w:t xml:space="preserve"> </w:t>
      </w:r>
      <w:r>
        <w:rPr>
          <w:sz w:val="24"/>
        </w:rPr>
        <w:t>изучение</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и безопасного образа жизни через занятия физической культурой и спортом с использованием</w:t>
      </w:r>
      <w:r>
        <w:rPr>
          <w:spacing w:val="1"/>
          <w:sz w:val="24"/>
        </w:rPr>
        <w:t xml:space="preserve"> </w:t>
      </w:r>
      <w:r>
        <w:rPr>
          <w:sz w:val="24"/>
        </w:rPr>
        <w:t>средств</w:t>
      </w:r>
      <w:r>
        <w:rPr>
          <w:spacing w:val="4"/>
          <w:sz w:val="24"/>
        </w:rPr>
        <w:t xml:space="preserve"> </w:t>
      </w:r>
      <w:r>
        <w:rPr>
          <w:sz w:val="24"/>
        </w:rPr>
        <w:t>вида</w:t>
      </w:r>
      <w:r>
        <w:rPr>
          <w:spacing w:val="2"/>
          <w:sz w:val="24"/>
        </w:rPr>
        <w:t xml:space="preserve"> </w:t>
      </w:r>
      <w:r>
        <w:rPr>
          <w:sz w:val="24"/>
        </w:rPr>
        <w:t>спорта</w:t>
      </w:r>
      <w:r>
        <w:rPr>
          <w:spacing w:val="2"/>
          <w:sz w:val="24"/>
        </w:rPr>
        <w:t xml:space="preserve"> </w:t>
      </w:r>
      <w:r>
        <w:rPr>
          <w:sz w:val="24"/>
        </w:rPr>
        <w:t>«спортивная</w:t>
      </w:r>
      <w:r>
        <w:rPr>
          <w:spacing w:val="-2"/>
          <w:sz w:val="24"/>
        </w:rPr>
        <w:t xml:space="preserve"> </w:t>
      </w:r>
      <w:r>
        <w:rPr>
          <w:sz w:val="24"/>
        </w:rPr>
        <w:t>борьба».</w:t>
      </w:r>
    </w:p>
    <w:p w:rsidR="009D6211" w:rsidRDefault="00213104" w:rsidP="00C930D3">
      <w:pPr>
        <w:pStyle w:val="a6"/>
        <w:numPr>
          <w:ilvl w:val="3"/>
          <w:numId w:val="9"/>
        </w:numPr>
        <w:tabs>
          <w:tab w:val="left" w:pos="1887"/>
        </w:tabs>
        <w:spacing w:before="3"/>
        <w:ind w:hanging="1024"/>
        <w:jc w:val="both"/>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r>
        <w:rPr>
          <w:spacing w:val="-7"/>
          <w:sz w:val="24"/>
        </w:rPr>
        <w:t xml:space="preserve"> </w:t>
      </w:r>
      <w:r>
        <w:rPr>
          <w:sz w:val="24"/>
        </w:rPr>
        <w:t>являются:</w:t>
      </w:r>
    </w:p>
    <w:p w:rsidR="009D6211" w:rsidRDefault="00213104">
      <w:pPr>
        <w:pStyle w:val="a3"/>
        <w:spacing w:before="138" w:line="360" w:lineRule="auto"/>
        <w:ind w:right="158"/>
      </w:pPr>
      <w:r>
        <w:t xml:space="preserve">всестороннее        </w:t>
      </w:r>
      <w:r>
        <w:rPr>
          <w:spacing w:val="1"/>
        </w:rPr>
        <w:t xml:space="preserve"> </w:t>
      </w:r>
      <w:r>
        <w:t xml:space="preserve">гармоничное        </w:t>
      </w:r>
      <w:r>
        <w:rPr>
          <w:spacing w:val="1"/>
        </w:rPr>
        <w:t xml:space="preserve"> </w:t>
      </w:r>
      <w:r>
        <w:t>развитие          детей,          увеличение          объёма</w:t>
      </w:r>
      <w:r>
        <w:rPr>
          <w:spacing w:val="1"/>
        </w:rPr>
        <w:t xml:space="preserve"> </w:t>
      </w:r>
      <w:r>
        <w:t>их</w:t>
      </w:r>
      <w:r>
        <w:rPr>
          <w:spacing w:val="-4"/>
        </w:rPr>
        <w:t xml:space="preserve"> </w:t>
      </w:r>
      <w:r>
        <w:t>двигательной</w:t>
      </w:r>
      <w:r>
        <w:rPr>
          <w:spacing w:val="5"/>
        </w:rPr>
        <w:t xml:space="preserve"> </w:t>
      </w:r>
      <w:r>
        <w:t>активности;</w:t>
      </w:r>
    </w:p>
    <w:p w:rsidR="009D6211" w:rsidRDefault="00213104">
      <w:pPr>
        <w:pStyle w:val="a3"/>
        <w:spacing w:line="360" w:lineRule="auto"/>
        <w:ind w:right="165"/>
      </w:pPr>
      <w:r>
        <w:t xml:space="preserve">формирование    общих    представлений   </w:t>
      </w:r>
      <w:r>
        <w:rPr>
          <w:spacing w:val="1"/>
        </w:rPr>
        <w:t xml:space="preserve"> </w:t>
      </w:r>
      <w:r>
        <w:t xml:space="preserve">о   </w:t>
      </w:r>
      <w:r>
        <w:rPr>
          <w:spacing w:val="1"/>
        </w:rPr>
        <w:t xml:space="preserve"> </w:t>
      </w:r>
      <w:r>
        <w:t xml:space="preserve">виде   </w:t>
      </w:r>
      <w:r>
        <w:rPr>
          <w:spacing w:val="1"/>
        </w:rPr>
        <w:t xml:space="preserve"> </w:t>
      </w:r>
      <w:r>
        <w:t>спорта     «спортивная     борьба»,</w:t>
      </w:r>
      <w:r>
        <w:rPr>
          <w:spacing w:val="1"/>
        </w:rPr>
        <w:t xml:space="preserve"> </w:t>
      </w:r>
      <w:r>
        <w:t>его   возможностях   и   значении   в   процессе   укрепления   здоровья,   физическом   развитии</w:t>
      </w:r>
      <w:r>
        <w:rPr>
          <w:spacing w:val="1"/>
        </w:rPr>
        <w:t xml:space="preserve"> </w:t>
      </w:r>
      <w:r>
        <w:t>и</w:t>
      </w:r>
      <w:r>
        <w:rPr>
          <w:spacing w:val="2"/>
        </w:rPr>
        <w:t xml:space="preserve"> </w:t>
      </w:r>
      <w:r>
        <w:t>физической</w:t>
      </w:r>
      <w:r>
        <w:rPr>
          <w:spacing w:val="4"/>
        </w:rPr>
        <w:t xml:space="preserve"> </w:t>
      </w:r>
      <w:r>
        <w:t>подготовке</w:t>
      </w:r>
      <w:r>
        <w:rPr>
          <w:spacing w:val="-3"/>
        </w:rPr>
        <w:t xml:space="preserve"> </w:t>
      </w:r>
      <w:r>
        <w:t>обучающихся;</w:t>
      </w:r>
    </w:p>
    <w:p w:rsidR="009D6211" w:rsidRDefault="00213104">
      <w:pPr>
        <w:pStyle w:val="a3"/>
        <w:tabs>
          <w:tab w:val="left" w:pos="2328"/>
          <w:tab w:val="left" w:pos="4671"/>
          <w:tab w:val="left" w:pos="6702"/>
          <w:tab w:val="left" w:pos="9017"/>
        </w:tabs>
        <w:spacing w:line="360" w:lineRule="auto"/>
        <w:ind w:right="157"/>
      </w:pPr>
      <w:r>
        <w:t>развитие основных физических качеств и повышение функциональных возможностей их</w:t>
      </w:r>
      <w:r>
        <w:rPr>
          <w:spacing w:val="1"/>
        </w:rPr>
        <w:t xml:space="preserve"> </w:t>
      </w:r>
      <w:r>
        <w:t>организма,</w:t>
      </w:r>
      <w:r>
        <w:tab/>
        <w:t>обеспечение</w:t>
      </w:r>
      <w:r>
        <w:tab/>
        <w:t>культуры</w:t>
      </w:r>
      <w:r>
        <w:tab/>
        <w:t>безопасного</w:t>
      </w:r>
      <w:r>
        <w:tab/>
        <w:t>поведения</w:t>
      </w:r>
      <w:r>
        <w:rPr>
          <w:spacing w:val="-58"/>
        </w:rPr>
        <w:t xml:space="preserve"> </w:t>
      </w:r>
      <w:r>
        <w:t>на занятиях</w:t>
      </w:r>
      <w:r>
        <w:rPr>
          <w:spacing w:val="-2"/>
        </w:rPr>
        <w:t xml:space="preserve"> </w:t>
      </w:r>
      <w:r>
        <w:t>по</w:t>
      </w:r>
      <w:r>
        <w:rPr>
          <w:spacing w:val="2"/>
        </w:rPr>
        <w:t xml:space="preserve"> </w:t>
      </w:r>
      <w:r>
        <w:t>спортивной</w:t>
      </w:r>
      <w:r>
        <w:rPr>
          <w:spacing w:val="4"/>
        </w:rPr>
        <w:t xml:space="preserve"> </w:t>
      </w:r>
      <w:r>
        <w:t>борьбе;</w:t>
      </w:r>
    </w:p>
    <w:p w:rsidR="009D6211" w:rsidRDefault="00213104">
      <w:pPr>
        <w:pStyle w:val="a3"/>
        <w:spacing w:before="1" w:line="360" w:lineRule="auto"/>
        <w:ind w:right="160"/>
      </w:pPr>
      <w:r>
        <w:t>формирование образовательного и культурного фундамента у обучающегося средствами</w:t>
      </w:r>
      <w:r>
        <w:rPr>
          <w:spacing w:val="1"/>
        </w:rPr>
        <w:t xml:space="preserve"> </w:t>
      </w:r>
      <w:r>
        <w:t>спортивной</w:t>
      </w:r>
      <w:r>
        <w:rPr>
          <w:spacing w:val="-2"/>
        </w:rPr>
        <w:t xml:space="preserve"> </w:t>
      </w:r>
      <w:r>
        <w:t>борьбы, и</w:t>
      </w:r>
      <w:r>
        <w:rPr>
          <w:spacing w:val="1"/>
        </w:rPr>
        <w:t xml:space="preserve"> </w:t>
      </w:r>
      <w:r>
        <w:t>создание</w:t>
      </w:r>
      <w:r>
        <w:rPr>
          <w:spacing w:val="-3"/>
        </w:rPr>
        <w:t xml:space="preserve"> </w:t>
      </w:r>
      <w:r>
        <w:t>необходимых</w:t>
      </w:r>
      <w:r>
        <w:rPr>
          <w:spacing w:val="-3"/>
        </w:rPr>
        <w:t xml:space="preserve"> </w:t>
      </w:r>
      <w:r>
        <w:t>предпосылок</w:t>
      </w:r>
      <w:r>
        <w:rPr>
          <w:spacing w:val="1"/>
        </w:rPr>
        <w:t xml:space="preserve"> </w:t>
      </w:r>
      <w:r>
        <w:t>для его</w:t>
      </w:r>
      <w:r>
        <w:rPr>
          <w:spacing w:val="6"/>
        </w:rPr>
        <w:t xml:space="preserve"> </w:t>
      </w:r>
      <w:r>
        <w:t>самореализации;</w:t>
      </w:r>
    </w:p>
    <w:p w:rsidR="009D6211" w:rsidRDefault="00213104">
      <w:pPr>
        <w:pStyle w:val="a3"/>
        <w:spacing w:line="360" w:lineRule="auto"/>
        <w:ind w:right="16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4"/>
        </w:rPr>
        <w:t xml:space="preserve"> </w:t>
      </w:r>
      <w:r>
        <w:t>действиями</w:t>
      </w:r>
      <w:r>
        <w:rPr>
          <w:spacing w:val="-1"/>
        </w:rPr>
        <w:t xml:space="preserve"> </w:t>
      </w:r>
      <w:r>
        <w:t>и</w:t>
      </w:r>
      <w:r>
        <w:rPr>
          <w:spacing w:val="2"/>
        </w:rPr>
        <w:t xml:space="preserve"> </w:t>
      </w:r>
      <w:r>
        <w:t>приёмами</w:t>
      </w:r>
      <w:r>
        <w:rPr>
          <w:spacing w:val="-1"/>
        </w:rPr>
        <w:t xml:space="preserve"> </w:t>
      </w:r>
      <w:r>
        <w:t>вида</w:t>
      </w:r>
      <w:r>
        <w:rPr>
          <w:spacing w:val="1"/>
        </w:rPr>
        <w:t xml:space="preserve"> </w:t>
      </w:r>
      <w:r>
        <w:t>спорта</w:t>
      </w:r>
      <w:r>
        <w:rPr>
          <w:spacing w:val="2"/>
        </w:rPr>
        <w:t xml:space="preserve"> </w:t>
      </w:r>
      <w:r>
        <w:t>«спортивная</w:t>
      </w:r>
      <w:r>
        <w:rPr>
          <w:spacing w:val="2"/>
        </w:rPr>
        <w:t xml:space="preserve"> </w:t>
      </w:r>
      <w:r>
        <w:t>борьба»;</w:t>
      </w:r>
    </w:p>
    <w:p w:rsidR="009D6211" w:rsidRDefault="00213104">
      <w:pPr>
        <w:pStyle w:val="a3"/>
        <w:spacing w:line="360" w:lineRule="auto"/>
        <w:ind w:right="159"/>
      </w:pPr>
      <w:r>
        <w:t>воспитание положительных качеств</w:t>
      </w:r>
      <w:r>
        <w:rPr>
          <w:spacing w:val="1"/>
        </w:rPr>
        <w:t xml:space="preserve"> </w:t>
      </w:r>
      <w:r>
        <w:t>личности,</w:t>
      </w:r>
      <w:r>
        <w:rPr>
          <w:spacing w:val="1"/>
        </w:rPr>
        <w:t xml:space="preserve"> </w:t>
      </w:r>
      <w:r>
        <w:t>норм 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rsidR="009D6211" w:rsidRDefault="00213104">
      <w:pPr>
        <w:pStyle w:val="a3"/>
        <w:spacing w:before="2"/>
        <w:ind w:left="863" w:firstLine="0"/>
      </w:pPr>
      <w:r>
        <w:t>развитие</w:t>
      </w:r>
      <w:r>
        <w:rPr>
          <w:spacing w:val="31"/>
        </w:rPr>
        <w:t xml:space="preserve"> </w:t>
      </w:r>
      <w:r>
        <w:t>положительной</w:t>
      </w:r>
      <w:r>
        <w:rPr>
          <w:spacing w:val="29"/>
        </w:rPr>
        <w:t xml:space="preserve"> </w:t>
      </w:r>
      <w:r>
        <w:t>мотивации</w:t>
      </w:r>
      <w:r>
        <w:rPr>
          <w:spacing w:val="33"/>
        </w:rPr>
        <w:t xml:space="preserve"> </w:t>
      </w:r>
      <w:r>
        <w:t>и</w:t>
      </w:r>
      <w:r>
        <w:rPr>
          <w:spacing w:val="27"/>
        </w:rPr>
        <w:t xml:space="preserve"> </w:t>
      </w:r>
      <w:r>
        <w:t>устойчивого</w:t>
      </w:r>
      <w:r>
        <w:rPr>
          <w:spacing w:val="37"/>
        </w:rPr>
        <w:t xml:space="preserve"> </w:t>
      </w:r>
      <w:r>
        <w:t>учебно-познавательного</w:t>
      </w:r>
      <w:r>
        <w:rPr>
          <w:spacing w:val="33"/>
        </w:rPr>
        <w:t xml:space="preserve"> </w:t>
      </w:r>
      <w:r>
        <w:t>интереса</w:t>
      </w:r>
      <w:r>
        <w:rPr>
          <w:spacing w:val="31"/>
        </w:rPr>
        <w:t xml:space="preserve"> </w:t>
      </w:r>
      <w:r>
        <w:t>к</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5" w:firstLine="0"/>
      </w:pPr>
      <w:r>
        <w:lastRenderedPageBreak/>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 в</w:t>
      </w:r>
      <w:r>
        <w:rPr>
          <w:spacing w:val="1"/>
        </w:rPr>
        <w:t xml:space="preserve"> </w:t>
      </w:r>
      <w:r>
        <w:t>занятиях</w:t>
      </w:r>
      <w:r>
        <w:rPr>
          <w:spacing w:val="-5"/>
        </w:rPr>
        <w:t xml:space="preserve"> </w:t>
      </w:r>
      <w:r>
        <w:t>физической</w:t>
      </w:r>
      <w:r>
        <w:rPr>
          <w:spacing w:val="2"/>
        </w:rPr>
        <w:t xml:space="preserve"> </w:t>
      </w:r>
      <w:r>
        <w:t>культурой</w:t>
      </w:r>
      <w:r>
        <w:rPr>
          <w:spacing w:val="1"/>
        </w:rPr>
        <w:t xml:space="preserve"> </w:t>
      </w:r>
      <w:r>
        <w:t>и спортом</w:t>
      </w:r>
      <w:r>
        <w:rPr>
          <w:spacing w:val="-2"/>
        </w:rPr>
        <w:t xml:space="preserve"> </w:t>
      </w:r>
      <w:r>
        <w:t>средствами</w:t>
      </w:r>
      <w:r>
        <w:rPr>
          <w:spacing w:val="1"/>
        </w:rPr>
        <w:t xml:space="preserve"> </w:t>
      </w:r>
      <w:r>
        <w:t>спортивной</w:t>
      </w:r>
      <w:r>
        <w:rPr>
          <w:spacing w:val="-3"/>
        </w:rPr>
        <w:t xml:space="preserve"> </w:t>
      </w:r>
      <w:r>
        <w:t>борьбы;</w:t>
      </w:r>
    </w:p>
    <w:p w:rsidR="009D6211" w:rsidRDefault="00213104">
      <w:pPr>
        <w:pStyle w:val="a3"/>
        <w:tabs>
          <w:tab w:val="left" w:pos="2318"/>
          <w:tab w:val="left" w:pos="4441"/>
          <w:tab w:val="left" w:pos="6486"/>
          <w:tab w:val="left" w:pos="7975"/>
          <w:tab w:val="left" w:pos="8786"/>
        </w:tabs>
        <w:spacing w:before="3" w:line="360" w:lineRule="auto"/>
        <w:ind w:right="163"/>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tab/>
        <w:t>проявляющих</w:t>
      </w:r>
      <w:r>
        <w:tab/>
        <w:t>повышенный</w:t>
      </w:r>
      <w:r>
        <w:tab/>
        <w:t>интерес</w:t>
      </w:r>
      <w:r>
        <w:tab/>
        <w:t>и</w:t>
      </w:r>
      <w:r>
        <w:tab/>
        <w:t>способности</w:t>
      </w:r>
      <w:r>
        <w:rPr>
          <w:spacing w:val="-58"/>
        </w:rPr>
        <w:t xml:space="preserve"> </w:t>
      </w:r>
      <w:r>
        <w:t>к</w:t>
      </w:r>
      <w:r>
        <w:rPr>
          <w:spacing w:val="71"/>
        </w:rPr>
        <w:t xml:space="preserve"> </w:t>
      </w:r>
      <w:r>
        <w:t xml:space="preserve">занятиям  </w:t>
      </w:r>
      <w:r>
        <w:rPr>
          <w:spacing w:val="13"/>
        </w:rPr>
        <w:t xml:space="preserve"> </w:t>
      </w:r>
      <w:r>
        <w:t xml:space="preserve">спортивной  </w:t>
      </w:r>
      <w:r>
        <w:rPr>
          <w:spacing w:val="13"/>
        </w:rPr>
        <w:t xml:space="preserve"> </w:t>
      </w:r>
      <w:r>
        <w:t xml:space="preserve">борьбой,  </w:t>
      </w:r>
      <w:r>
        <w:rPr>
          <w:spacing w:val="6"/>
        </w:rPr>
        <w:t xml:space="preserve"> </w:t>
      </w:r>
      <w:r>
        <w:t xml:space="preserve">в  </w:t>
      </w:r>
      <w:r>
        <w:rPr>
          <w:spacing w:val="7"/>
        </w:rPr>
        <w:t xml:space="preserve"> </w:t>
      </w:r>
      <w:r>
        <w:t xml:space="preserve">школьные  </w:t>
      </w:r>
      <w:r>
        <w:rPr>
          <w:spacing w:val="11"/>
        </w:rPr>
        <w:t xml:space="preserve"> </w:t>
      </w:r>
      <w:r>
        <w:t xml:space="preserve">спортивные  </w:t>
      </w:r>
      <w:r>
        <w:rPr>
          <w:spacing w:val="11"/>
        </w:rPr>
        <w:t xml:space="preserve"> </w:t>
      </w:r>
      <w:r>
        <w:t xml:space="preserve">клубы,  </w:t>
      </w:r>
      <w:r>
        <w:rPr>
          <w:spacing w:val="14"/>
        </w:rPr>
        <w:t xml:space="preserve"> </w:t>
      </w:r>
      <w:r>
        <w:t xml:space="preserve">секции,  </w:t>
      </w:r>
      <w:r>
        <w:rPr>
          <w:spacing w:val="10"/>
        </w:rPr>
        <w:t xml:space="preserve"> </w:t>
      </w:r>
      <w:r>
        <w:t xml:space="preserve">к  </w:t>
      </w:r>
      <w:r>
        <w:rPr>
          <w:spacing w:val="9"/>
        </w:rPr>
        <w:t xml:space="preserve"> </w:t>
      </w:r>
      <w:r>
        <w:t>участию</w:t>
      </w:r>
      <w:r>
        <w:rPr>
          <w:spacing w:val="-58"/>
        </w:rPr>
        <w:t xml:space="preserve"> </w:t>
      </w:r>
      <w:r>
        <w:t>в</w:t>
      </w:r>
      <w:r>
        <w:rPr>
          <w:spacing w:val="3"/>
        </w:rPr>
        <w:t xml:space="preserve"> </w:t>
      </w:r>
      <w:r>
        <w:t>соревнованиях;</w:t>
      </w:r>
    </w:p>
    <w:p w:rsidR="009D6211" w:rsidRDefault="00213104">
      <w:pPr>
        <w:pStyle w:val="a3"/>
        <w:spacing w:before="1"/>
        <w:ind w:left="863" w:firstLine="0"/>
      </w:pPr>
      <w:r>
        <w:t>выявление,</w:t>
      </w:r>
      <w:r>
        <w:rPr>
          <w:spacing w:val="3"/>
        </w:rPr>
        <w:t xml:space="preserve"> </w:t>
      </w:r>
      <w:r>
        <w:t>развитие</w:t>
      </w:r>
      <w:r>
        <w:rPr>
          <w:spacing w:val="-5"/>
        </w:rPr>
        <w:t xml:space="preserve"> </w:t>
      </w:r>
      <w:r>
        <w:t>и</w:t>
      </w:r>
      <w:r>
        <w:rPr>
          <w:spacing w:val="-4"/>
        </w:rPr>
        <w:t xml:space="preserve"> </w:t>
      </w:r>
      <w:r>
        <w:t>поддержка одарённых</w:t>
      </w:r>
      <w:r>
        <w:rPr>
          <w:spacing w:val="-3"/>
        </w:rPr>
        <w:t xml:space="preserve"> </w:t>
      </w:r>
      <w:r>
        <w:t>детей</w:t>
      </w:r>
      <w:r>
        <w:rPr>
          <w:spacing w:val="1"/>
        </w:rPr>
        <w:t xml:space="preserve"> </w:t>
      </w:r>
      <w:r>
        <w:t>в</w:t>
      </w:r>
      <w:r>
        <w:rPr>
          <w:spacing w:val="-4"/>
        </w:rPr>
        <w:t xml:space="preserve"> </w:t>
      </w:r>
      <w:r>
        <w:t>области</w:t>
      </w:r>
      <w:r>
        <w:rPr>
          <w:spacing w:val="-2"/>
        </w:rPr>
        <w:t xml:space="preserve"> </w:t>
      </w:r>
      <w:r>
        <w:t>спорта.</w:t>
      </w:r>
    </w:p>
    <w:p w:rsidR="009D6211" w:rsidRDefault="00213104" w:rsidP="00C930D3">
      <w:pPr>
        <w:pStyle w:val="a6"/>
        <w:numPr>
          <w:ilvl w:val="3"/>
          <w:numId w:val="9"/>
        </w:numPr>
        <w:tabs>
          <w:tab w:val="left" w:pos="1887"/>
        </w:tabs>
        <w:spacing w:before="137"/>
        <w:ind w:hanging="1024"/>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6"/>
          <w:sz w:val="24"/>
        </w:rPr>
        <w:t xml:space="preserve"> </w:t>
      </w:r>
      <w:r>
        <w:rPr>
          <w:sz w:val="24"/>
        </w:rPr>
        <w:t>модуля</w:t>
      </w:r>
      <w:r>
        <w:rPr>
          <w:spacing w:val="2"/>
          <w:sz w:val="24"/>
        </w:rPr>
        <w:t xml:space="preserve"> </w:t>
      </w:r>
      <w:r>
        <w:rPr>
          <w:sz w:val="24"/>
        </w:rPr>
        <w:t>«Спортивная</w:t>
      </w:r>
      <w:r>
        <w:rPr>
          <w:spacing w:val="-6"/>
          <w:sz w:val="24"/>
        </w:rPr>
        <w:t xml:space="preserve"> </w:t>
      </w:r>
      <w:r>
        <w:rPr>
          <w:sz w:val="24"/>
        </w:rPr>
        <w:t>борьба».</w:t>
      </w:r>
    </w:p>
    <w:p w:rsidR="009D6211" w:rsidRDefault="00213104">
      <w:pPr>
        <w:pStyle w:val="a3"/>
        <w:tabs>
          <w:tab w:val="left" w:pos="1560"/>
          <w:tab w:val="left" w:pos="2496"/>
          <w:tab w:val="left" w:pos="4484"/>
          <w:tab w:val="left" w:pos="6083"/>
          <w:tab w:val="left" w:pos="6899"/>
          <w:tab w:val="left" w:pos="8681"/>
        </w:tabs>
        <w:spacing w:before="137" w:line="360" w:lineRule="auto"/>
        <w:ind w:right="154"/>
      </w:pPr>
      <w:r>
        <w:t>Модуль «Спортивная борьба» доступен для освоения всем обучающимся, независимо от</w:t>
      </w:r>
      <w:r>
        <w:rPr>
          <w:spacing w:val="1"/>
        </w:rPr>
        <w:t xml:space="preserve"> </w:t>
      </w:r>
      <w:r>
        <w:t>уровня</w:t>
      </w:r>
      <w:r>
        <w:tab/>
        <w:t>их</w:t>
      </w:r>
      <w:r>
        <w:tab/>
        <w:t>физического</w:t>
      </w:r>
      <w:r>
        <w:tab/>
        <w:t>развития</w:t>
      </w:r>
      <w:r>
        <w:tab/>
        <w:t>и</w:t>
      </w:r>
      <w:r>
        <w:tab/>
        <w:t>гендерных</w:t>
      </w:r>
      <w:r>
        <w:tab/>
        <w:t>особенностей</w:t>
      </w:r>
      <w:r>
        <w:rPr>
          <w:spacing w:val="-58"/>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9D6211" w:rsidRDefault="00213104">
      <w:pPr>
        <w:pStyle w:val="a3"/>
        <w:spacing w:line="360" w:lineRule="auto"/>
        <w:ind w:right="160"/>
      </w:pPr>
      <w:r>
        <w:t>Специфика модуля по спортивной борьбе сочетается практически со всеми базовыми</w:t>
      </w:r>
      <w:r>
        <w:rPr>
          <w:spacing w:val="1"/>
        </w:rPr>
        <w:t xml:space="preserve"> </w:t>
      </w:r>
      <w:r>
        <w:t>видами</w:t>
      </w:r>
      <w:r>
        <w:rPr>
          <w:spacing w:val="3"/>
        </w:rPr>
        <w:t xml:space="preserve"> </w:t>
      </w:r>
      <w:r>
        <w:t>спорта</w:t>
      </w:r>
      <w:r>
        <w:rPr>
          <w:spacing w:val="-3"/>
        </w:rPr>
        <w:t xml:space="preserve"> </w:t>
      </w:r>
      <w:r>
        <w:t>(легкая</w:t>
      </w:r>
      <w:r>
        <w:rPr>
          <w:spacing w:val="2"/>
        </w:rPr>
        <w:t xml:space="preserve"> </w:t>
      </w:r>
      <w:r>
        <w:t>атлетика,</w:t>
      </w:r>
      <w:r>
        <w:rPr>
          <w:spacing w:val="1"/>
        </w:rPr>
        <w:t xml:space="preserve"> </w:t>
      </w:r>
      <w:r>
        <w:t>гимнастика,</w:t>
      </w:r>
      <w:r>
        <w:rPr>
          <w:spacing w:val="5"/>
        </w:rPr>
        <w:t xml:space="preserve"> </w:t>
      </w:r>
      <w:r>
        <w:t>спортивные</w:t>
      </w:r>
      <w:r>
        <w:rPr>
          <w:spacing w:val="-2"/>
        </w:rPr>
        <w:t xml:space="preserve"> </w:t>
      </w:r>
      <w:r>
        <w:t>игры).</w:t>
      </w:r>
    </w:p>
    <w:p w:rsidR="009D6211" w:rsidRDefault="00213104">
      <w:pPr>
        <w:pStyle w:val="a3"/>
        <w:spacing w:before="3" w:line="360" w:lineRule="auto"/>
        <w:ind w:right="156"/>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 программ в рамках внеурочной деятельности, дополнительного образования,</w:t>
      </w:r>
      <w:r>
        <w:rPr>
          <w:spacing w:val="1"/>
        </w:rPr>
        <w:t xml:space="preserve"> </w:t>
      </w:r>
      <w:r>
        <w:t>деятельности школьных спортивных клубов, подготовке обучающихся к сдаче норм ГТО и</w:t>
      </w:r>
      <w:r>
        <w:rPr>
          <w:spacing w:val="1"/>
        </w:rPr>
        <w:t xml:space="preserve"> </w:t>
      </w:r>
      <w:r>
        <w:t>участии</w:t>
      </w:r>
      <w:r>
        <w:rPr>
          <w:spacing w:val="2"/>
        </w:rPr>
        <w:t xml:space="preserve"> </w:t>
      </w:r>
      <w:r>
        <w:t>в</w:t>
      </w:r>
      <w:r>
        <w:rPr>
          <w:spacing w:val="-1"/>
        </w:rPr>
        <w:t xml:space="preserve"> </w:t>
      </w:r>
      <w:r>
        <w:t>спортивных</w:t>
      </w:r>
      <w:r>
        <w:rPr>
          <w:spacing w:val="-3"/>
        </w:rPr>
        <w:t xml:space="preserve"> </w:t>
      </w:r>
      <w:r>
        <w:t>соревнованиях.</w:t>
      </w:r>
    </w:p>
    <w:p w:rsidR="009D6211" w:rsidRDefault="00213104" w:rsidP="00C930D3">
      <w:pPr>
        <w:pStyle w:val="a6"/>
        <w:numPr>
          <w:ilvl w:val="3"/>
          <w:numId w:val="9"/>
        </w:numPr>
        <w:tabs>
          <w:tab w:val="left" w:pos="1887"/>
        </w:tabs>
        <w:spacing w:line="360" w:lineRule="auto"/>
        <w:ind w:left="863" w:right="159" w:firstLine="0"/>
        <w:jc w:val="both"/>
        <w:rPr>
          <w:sz w:val="24"/>
        </w:rPr>
      </w:pPr>
      <w:r>
        <w:rPr>
          <w:sz w:val="24"/>
        </w:rPr>
        <w:t>Модуль «Спортивная борьба» может быть реализован в следующих вариантах:</w:t>
      </w:r>
      <w:r>
        <w:rPr>
          <w:spacing w:val="1"/>
          <w:sz w:val="24"/>
        </w:rPr>
        <w:t xml:space="preserve"> </w:t>
      </w:r>
      <w:r>
        <w:rPr>
          <w:sz w:val="24"/>
        </w:rPr>
        <w:t>при</w:t>
      </w:r>
      <w:r>
        <w:rPr>
          <w:spacing w:val="27"/>
          <w:sz w:val="24"/>
        </w:rPr>
        <w:t xml:space="preserve"> </w:t>
      </w:r>
      <w:r>
        <w:rPr>
          <w:sz w:val="24"/>
        </w:rPr>
        <w:t>самостоятельном</w:t>
      </w:r>
      <w:r>
        <w:rPr>
          <w:spacing w:val="24"/>
          <w:sz w:val="24"/>
        </w:rPr>
        <w:t xml:space="preserve"> </w:t>
      </w:r>
      <w:r>
        <w:rPr>
          <w:sz w:val="24"/>
        </w:rPr>
        <w:t>планировании</w:t>
      </w:r>
      <w:r>
        <w:rPr>
          <w:spacing w:val="25"/>
          <w:sz w:val="24"/>
        </w:rPr>
        <w:t xml:space="preserve"> </w:t>
      </w:r>
      <w:r>
        <w:rPr>
          <w:sz w:val="24"/>
        </w:rPr>
        <w:t>учителем</w:t>
      </w:r>
      <w:r>
        <w:rPr>
          <w:spacing w:val="23"/>
          <w:sz w:val="24"/>
        </w:rPr>
        <w:t xml:space="preserve"> </w:t>
      </w:r>
      <w:r>
        <w:rPr>
          <w:sz w:val="24"/>
        </w:rPr>
        <w:t>физической</w:t>
      </w:r>
      <w:r>
        <w:rPr>
          <w:spacing w:val="28"/>
          <w:sz w:val="24"/>
        </w:rPr>
        <w:t xml:space="preserve"> </w:t>
      </w:r>
      <w:r>
        <w:rPr>
          <w:sz w:val="24"/>
        </w:rPr>
        <w:t>культуры</w:t>
      </w:r>
      <w:r>
        <w:rPr>
          <w:spacing w:val="29"/>
          <w:sz w:val="24"/>
        </w:rPr>
        <w:t xml:space="preserve"> </w:t>
      </w:r>
      <w:r>
        <w:rPr>
          <w:sz w:val="24"/>
        </w:rPr>
        <w:t>процесса</w:t>
      </w:r>
      <w:r>
        <w:rPr>
          <w:spacing w:val="21"/>
          <w:sz w:val="24"/>
        </w:rPr>
        <w:t xml:space="preserve"> </w:t>
      </w:r>
      <w:r>
        <w:rPr>
          <w:sz w:val="24"/>
        </w:rPr>
        <w:t>освоения</w:t>
      </w:r>
    </w:p>
    <w:p w:rsidR="009D6211" w:rsidRDefault="00213104">
      <w:pPr>
        <w:pStyle w:val="a3"/>
        <w:spacing w:line="360" w:lineRule="auto"/>
        <w:ind w:right="156" w:firstLine="0"/>
      </w:pPr>
      <w:r>
        <w:t>обучающимися</w:t>
      </w:r>
      <w:r>
        <w:rPr>
          <w:spacing w:val="1"/>
        </w:rPr>
        <w:t xml:space="preserve"> </w:t>
      </w:r>
      <w:r>
        <w:t>учебного</w:t>
      </w:r>
      <w:r>
        <w:rPr>
          <w:spacing w:val="1"/>
        </w:rPr>
        <w:t xml:space="preserve"> </w:t>
      </w:r>
      <w:r>
        <w:t>материала по спортивной борьбе с выбором различных элементов</w:t>
      </w:r>
      <w:r>
        <w:rPr>
          <w:spacing w:val="1"/>
        </w:rPr>
        <w:t xml:space="preserve"> </w:t>
      </w:r>
      <w:r>
        <w:t>борьбы, с учётом</w:t>
      </w:r>
      <w:r>
        <w:rPr>
          <w:spacing w:val="3"/>
        </w:rPr>
        <w:t xml:space="preserve"> </w:t>
      </w:r>
      <w:r>
        <w:t>возраста</w:t>
      </w:r>
      <w:r>
        <w:rPr>
          <w:spacing w:val="-2"/>
        </w:rPr>
        <w:t xml:space="preserve"> </w:t>
      </w:r>
      <w:r>
        <w:t>и</w:t>
      </w:r>
      <w:r>
        <w:rPr>
          <w:spacing w:val="2"/>
        </w:rPr>
        <w:t xml:space="preserve"> </w:t>
      </w:r>
      <w:r>
        <w:t>физической</w:t>
      </w:r>
      <w:r>
        <w:rPr>
          <w:spacing w:val="-1"/>
        </w:rPr>
        <w:t xml:space="preserve"> </w:t>
      </w:r>
      <w:r>
        <w:t>подготовленности обучающихся;</w:t>
      </w:r>
    </w:p>
    <w:p w:rsidR="009D6211" w:rsidRDefault="00213104">
      <w:pPr>
        <w:pStyle w:val="a3"/>
        <w:tabs>
          <w:tab w:val="left" w:pos="1775"/>
          <w:tab w:val="left" w:pos="4011"/>
          <w:tab w:val="left" w:pos="4439"/>
          <w:tab w:val="left" w:pos="6467"/>
          <w:tab w:val="left" w:pos="8654"/>
        </w:tabs>
        <w:spacing w:before="1" w:line="360" w:lineRule="auto"/>
        <w:ind w:right="163"/>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tab/>
        <w:t>предлагаемого</w:t>
      </w:r>
      <w:r>
        <w:tab/>
        <w:t>образовательной</w:t>
      </w:r>
      <w:r>
        <w:tab/>
        <w:t>организацией,</w:t>
      </w:r>
      <w:r>
        <w:tab/>
        <w:t>включающей,</w:t>
      </w:r>
      <w:r>
        <w:rPr>
          <w:spacing w:val="-58"/>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r>
      <w:r>
        <w:tab/>
      </w:r>
      <w:r>
        <w:tab/>
        <w:t>интересов</w:t>
      </w:r>
      <w:r>
        <w:tab/>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3"/>
        </w:rPr>
        <w:t xml:space="preserve"> </w:t>
      </w:r>
      <w:r>
        <w:t>1</w:t>
      </w:r>
      <w:r>
        <w:rPr>
          <w:spacing w:val="-4"/>
        </w:rPr>
        <w:t xml:space="preserve"> </w:t>
      </w:r>
      <w:r>
        <w:t>классе</w:t>
      </w:r>
      <w:r>
        <w:rPr>
          <w:spacing w:val="-1"/>
        </w:rPr>
        <w:t xml:space="preserve"> </w:t>
      </w:r>
      <w:r>
        <w:t>–</w:t>
      </w:r>
      <w:r>
        <w:rPr>
          <w:spacing w:val="1"/>
        </w:rPr>
        <w:t xml:space="preserve"> </w:t>
      </w:r>
      <w:r>
        <w:t>33</w:t>
      </w:r>
      <w:r>
        <w:rPr>
          <w:spacing w:val="1"/>
        </w:rPr>
        <w:t xml:space="preserve"> </w:t>
      </w:r>
      <w:r>
        <w:t>часа,</w:t>
      </w:r>
      <w:r>
        <w:rPr>
          <w:spacing w:val="3"/>
        </w:rPr>
        <w:t xml:space="preserve"> </w:t>
      </w:r>
      <w:r>
        <w:t>во</w:t>
      </w:r>
      <w:r>
        <w:rPr>
          <w:spacing w:val="1"/>
        </w:rPr>
        <w:t xml:space="preserve"> </w:t>
      </w:r>
      <w:r>
        <w:t>2,</w:t>
      </w:r>
      <w:r>
        <w:rPr>
          <w:spacing w:val="-2"/>
        </w:rPr>
        <w:t xml:space="preserve"> </w:t>
      </w:r>
      <w:r>
        <w:t>3,</w:t>
      </w:r>
      <w:r>
        <w:rPr>
          <w:spacing w:val="-1"/>
        </w:rPr>
        <w:t xml:space="preserve"> </w:t>
      </w:r>
      <w:r>
        <w:t>4</w:t>
      </w:r>
      <w:r>
        <w:rPr>
          <w:spacing w:val="1"/>
        </w:rPr>
        <w:t xml:space="preserve"> </w:t>
      </w:r>
      <w:r>
        <w:t>классах</w:t>
      </w:r>
      <w:r>
        <w:rPr>
          <w:spacing w:val="-3"/>
        </w:rPr>
        <w:t xml:space="preserve"> </w:t>
      </w:r>
      <w:r>
        <w:t>–</w:t>
      </w:r>
      <w:r>
        <w:rPr>
          <w:spacing w:val="1"/>
        </w:rPr>
        <w:t xml:space="preserve"> </w:t>
      </w:r>
      <w:r>
        <w:t>по</w:t>
      </w:r>
      <w:r>
        <w:rPr>
          <w:spacing w:val="1"/>
        </w:rPr>
        <w:t xml:space="preserve"> </w:t>
      </w:r>
      <w:r>
        <w:t>34</w:t>
      </w:r>
      <w:r>
        <w:rPr>
          <w:spacing w:val="-5"/>
        </w:rPr>
        <w:t xml:space="preserve"> </w:t>
      </w:r>
      <w:r>
        <w:t>часа);</w:t>
      </w:r>
    </w:p>
    <w:p w:rsidR="009D6211" w:rsidRDefault="00213104">
      <w:pPr>
        <w:pStyle w:val="a3"/>
        <w:tabs>
          <w:tab w:val="left" w:pos="1910"/>
          <w:tab w:val="left" w:pos="4037"/>
          <w:tab w:val="left" w:pos="6227"/>
          <w:tab w:val="left" w:pos="9449"/>
        </w:tabs>
        <w:spacing w:before="1" w:line="360" w:lineRule="auto"/>
        <w:ind w:right="16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 секций, школьных спортивных клубов, включая использование</w:t>
      </w:r>
      <w:r>
        <w:rPr>
          <w:spacing w:val="60"/>
        </w:rPr>
        <w:t xml:space="preserve"> </w:t>
      </w:r>
      <w:r>
        <w:t>учебных модулей</w:t>
      </w:r>
      <w:r>
        <w:rPr>
          <w:spacing w:val="1"/>
        </w:rPr>
        <w:t xml:space="preserve"> </w:t>
      </w:r>
      <w:r>
        <w:t>по</w:t>
      </w:r>
      <w:r>
        <w:tab/>
        <w:t>видам</w:t>
      </w:r>
      <w:r>
        <w:tab/>
        <w:t>спорта</w:t>
      </w:r>
      <w:r>
        <w:tab/>
        <w:t>(рекомендуемый</w:t>
      </w:r>
      <w:r>
        <w:tab/>
        <w:t>объём</w:t>
      </w:r>
      <w:r>
        <w:rPr>
          <w:spacing w:val="-58"/>
        </w:rPr>
        <w:t xml:space="preserve"> </w:t>
      </w:r>
      <w:r>
        <w:t>в</w:t>
      </w:r>
      <w:r>
        <w:rPr>
          <w:spacing w:val="3"/>
        </w:rPr>
        <w:t xml:space="preserve"> </w:t>
      </w:r>
      <w:r>
        <w:t>1</w:t>
      </w:r>
      <w:r>
        <w:rPr>
          <w:spacing w:val="2"/>
        </w:rPr>
        <w:t xml:space="preserve"> </w:t>
      </w:r>
      <w:r>
        <w:t>классе</w:t>
      </w:r>
      <w:r>
        <w:rPr>
          <w:spacing w:val="1"/>
        </w:rPr>
        <w:t xml:space="preserve"> </w:t>
      </w:r>
      <w:r>
        <w:t>–</w:t>
      </w:r>
      <w:r>
        <w:rPr>
          <w:spacing w:val="2"/>
        </w:rPr>
        <w:t xml:space="preserve"> </w:t>
      </w:r>
      <w:r>
        <w:t>33</w:t>
      </w:r>
      <w:r>
        <w:rPr>
          <w:spacing w:val="-3"/>
        </w:rPr>
        <w:t xml:space="preserve"> </w:t>
      </w:r>
      <w:r>
        <w:t>часа,</w:t>
      </w:r>
      <w:r>
        <w:rPr>
          <w:spacing w:val="-1"/>
        </w:rPr>
        <w:t xml:space="preserve"> </w:t>
      </w:r>
      <w:r>
        <w:t>во</w:t>
      </w:r>
      <w:r>
        <w:rPr>
          <w:spacing w:val="7"/>
        </w:rPr>
        <w:t xml:space="preserve"> </w:t>
      </w:r>
      <w:r>
        <w:t>2,</w:t>
      </w:r>
      <w:r>
        <w:rPr>
          <w:spacing w:val="3"/>
        </w:rPr>
        <w:t xml:space="preserve"> </w:t>
      </w:r>
      <w:r>
        <w:t>3,</w:t>
      </w:r>
      <w:r>
        <w:rPr>
          <w:spacing w:val="4"/>
        </w:rPr>
        <w:t xml:space="preserve"> </w:t>
      </w:r>
      <w:r>
        <w:t>4</w:t>
      </w:r>
      <w:r>
        <w:rPr>
          <w:spacing w:val="-3"/>
        </w:rPr>
        <w:t xml:space="preserve"> </w:t>
      </w:r>
      <w:r>
        <w:t>классах</w:t>
      </w:r>
      <w:r>
        <w:rPr>
          <w:spacing w:val="-3"/>
        </w:rPr>
        <w:t xml:space="preserve"> </w:t>
      </w:r>
      <w:r>
        <w:t>–</w:t>
      </w:r>
      <w:r>
        <w:rPr>
          <w:spacing w:val="2"/>
        </w:rPr>
        <w:t xml:space="preserve"> </w:t>
      </w:r>
      <w:r>
        <w:t>по</w:t>
      </w:r>
      <w:r>
        <w:rPr>
          <w:spacing w:val="6"/>
        </w:rPr>
        <w:t xml:space="preserve"> </w:t>
      </w:r>
      <w:r>
        <w:t>34</w:t>
      </w:r>
      <w:r>
        <w:rPr>
          <w:spacing w:val="-2"/>
        </w:rPr>
        <w:t xml:space="preserve"> </w:t>
      </w:r>
      <w:r>
        <w:t>часа).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3"/>
          <w:numId w:val="9"/>
        </w:numPr>
        <w:tabs>
          <w:tab w:val="left" w:pos="1887"/>
        </w:tabs>
        <w:spacing w:before="66" w:line="360" w:lineRule="auto"/>
        <w:ind w:left="863" w:right="3955" w:firstLine="0"/>
        <w:jc w:val="both"/>
        <w:rPr>
          <w:sz w:val="24"/>
        </w:rPr>
      </w:pPr>
      <w:r>
        <w:rPr>
          <w:sz w:val="24"/>
        </w:rPr>
        <w:lastRenderedPageBreak/>
        <w:t>Содержание</w:t>
      </w:r>
      <w:r>
        <w:rPr>
          <w:spacing w:val="-12"/>
          <w:sz w:val="24"/>
        </w:rPr>
        <w:t xml:space="preserve"> </w:t>
      </w:r>
      <w:r>
        <w:rPr>
          <w:sz w:val="24"/>
        </w:rPr>
        <w:t>модуля</w:t>
      </w:r>
      <w:r>
        <w:rPr>
          <w:spacing w:val="-3"/>
          <w:sz w:val="24"/>
        </w:rPr>
        <w:t xml:space="preserve"> </w:t>
      </w:r>
      <w:r>
        <w:rPr>
          <w:sz w:val="24"/>
        </w:rPr>
        <w:t>«Спортивная</w:t>
      </w:r>
      <w:r>
        <w:rPr>
          <w:spacing w:val="-7"/>
          <w:sz w:val="24"/>
        </w:rPr>
        <w:t xml:space="preserve"> </w:t>
      </w:r>
      <w:r>
        <w:rPr>
          <w:sz w:val="24"/>
        </w:rPr>
        <w:t>борьба».</w:t>
      </w:r>
      <w:r>
        <w:rPr>
          <w:spacing w:val="-57"/>
          <w:sz w:val="24"/>
        </w:rPr>
        <w:t xml:space="preserve"> </w:t>
      </w:r>
      <w:r>
        <w:rPr>
          <w:sz w:val="24"/>
        </w:rPr>
        <w:t>Знания</w:t>
      </w:r>
      <w:r>
        <w:rPr>
          <w:spacing w:val="-3"/>
          <w:sz w:val="24"/>
        </w:rPr>
        <w:t xml:space="preserve"> </w:t>
      </w:r>
      <w:r>
        <w:rPr>
          <w:sz w:val="24"/>
        </w:rPr>
        <w:t>о</w:t>
      </w:r>
      <w:r>
        <w:rPr>
          <w:spacing w:val="2"/>
          <w:sz w:val="24"/>
        </w:rPr>
        <w:t xml:space="preserve"> </w:t>
      </w:r>
      <w:r>
        <w:rPr>
          <w:sz w:val="24"/>
        </w:rPr>
        <w:t>спортивной</w:t>
      </w:r>
      <w:r>
        <w:rPr>
          <w:spacing w:val="4"/>
          <w:sz w:val="24"/>
        </w:rPr>
        <w:t xml:space="preserve"> </w:t>
      </w:r>
      <w:r>
        <w:rPr>
          <w:sz w:val="24"/>
        </w:rPr>
        <w:t>борьбе.</w:t>
      </w:r>
    </w:p>
    <w:p w:rsidR="009D6211" w:rsidRDefault="00213104">
      <w:pPr>
        <w:pStyle w:val="a3"/>
        <w:spacing w:before="3" w:line="360" w:lineRule="auto"/>
        <w:ind w:right="159"/>
      </w:pPr>
      <w:r>
        <w:t>История зарождения и развития спортивной борьбы. Известные отечественные борцы и</w:t>
      </w:r>
      <w:r>
        <w:rPr>
          <w:spacing w:val="1"/>
        </w:rPr>
        <w:t xml:space="preserve"> </w:t>
      </w:r>
      <w:r>
        <w:t>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чемпионатах</w:t>
      </w:r>
      <w:r>
        <w:rPr>
          <w:spacing w:val="1"/>
        </w:rPr>
        <w:t xml:space="preserve"> </w:t>
      </w:r>
      <w:r>
        <w:t>и</w:t>
      </w:r>
      <w:r>
        <w:rPr>
          <w:spacing w:val="1"/>
        </w:rPr>
        <w:t xml:space="preserve"> </w:t>
      </w:r>
      <w:r>
        <w:t>первенствах</w:t>
      </w:r>
      <w:r>
        <w:rPr>
          <w:spacing w:val="-2"/>
        </w:rPr>
        <w:t xml:space="preserve"> </w:t>
      </w:r>
      <w:r>
        <w:t>и</w:t>
      </w:r>
      <w:r>
        <w:rPr>
          <w:spacing w:val="3"/>
        </w:rPr>
        <w:t xml:space="preserve"> </w:t>
      </w:r>
      <w:r>
        <w:t>российских</w:t>
      </w:r>
      <w:r>
        <w:rPr>
          <w:spacing w:val="-3"/>
        </w:rPr>
        <w:t xml:space="preserve"> </w:t>
      </w:r>
      <w:r>
        <w:t>клубов</w:t>
      </w:r>
      <w:r>
        <w:rPr>
          <w:spacing w:val="5"/>
        </w:rPr>
        <w:t xml:space="preserve"> </w:t>
      </w:r>
      <w:r>
        <w:t>на европейской спортивной</w:t>
      </w:r>
      <w:r>
        <w:rPr>
          <w:spacing w:val="-2"/>
        </w:rPr>
        <w:t xml:space="preserve"> </w:t>
      </w:r>
      <w:r>
        <w:t>арене.</w:t>
      </w:r>
    </w:p>
    <w:p w:rsidR="009D6211" w:rsidRDefault="00213104">
      <w:pPr>
        <w:pStyle w:val="a3"/>
        <w:spacing w:line="273" w:lineRule="exact"/>
        <w:ind w:left="863" w:firstLine="0"/>
      </w:pPr>
      <w:r>
        <w:t>Разновидности</w:t>
      </w:r>
      <w:r>
        <w:rPr>
          <w:spacing w:val="-3"/>
        </w:rPr>
        <w:t xml:space="preserve"> </w:t>
      </w:r>
      <w:r>
        <w:t>спортивной</w:t>
      </w:r>
      <w:r>
        <w:rPr>
          <w:spacing w:val="-3"/>
        </w:rPr>
        <w:t xml:space="preserve"> </w:t>
      </w:r>
      <w:r>
        <w:t>борьбы</w:t>
      </w:r>
      <w:r>
        <w:rPr>
          <w:spacing w:val="-3"/>
        </w:rPr>
        <w:t xml:space="preserve"> </w:t>
      </w:r>
      <w:r>
        <w:t>(вольная,</w:t>
      </w:r>
      <w:r>
        <w:rPr>
          <w:spacing w:val="-3"/>
        </w:rPr>
        <w:t xml:space="preserve"> </w:t>
      </w:r>
      <w:r>
        <w:t>греко-римская,</w:t>
      </w:r>
      <w:r>
        <w:rPr>
          <w:spacing w:val="-3"/>
        </w:rPr>
        <w:t xml:space="preserve"> </w:t>
      </w:r>
      <w:r>
        <w:t>женская</w:t>
      </w:r>
      <w:r>
        <w:rPr>
          <w:spacing w:val="-5"/>
        </w:rPr>
        <w:t xml:space="preserve"> </w:t>
      </w:r>
      <w:r>
        <w:t>вольная).</w:t>
      </w:r>
    </w:p>
    <w:p w:rsidR="009D6211" w:rsidRDefault="00213104">
      <w:pPr>
        <w:pStyle w:val="a3"/>
        <w:spacing w:before="142" w:line="360" w:lineRule="auto"/>
        <w:ind w:right="155"/>
      </w:pPr>
      <w:r>
        <w:t xml:space="preserve">Размеры      </w:t>
      </w:r>
      <w:r>
        <w:rPr>
          <w:spacing w:val="1"/>
        </w:rPr>
        <w:t xml:space="preserve"> </w:t>
      </w:r>
      <w:r>
        <w:t>борцовского        ковра,        его        допустимые        размеры,        инвентарь</w:t>
      </w:r>
      <w:r>
        <w:rPr>
          <w:spacing w:val="-57"/>
        </w:rPr>
        <w:t xml:space="preserve"> </w:t>
      </w:r>
      <w:r>
        <w:t>и</w:t>
      </w:r>
      <w:r>
        <w:rPr>
          <w:spacing w:val="-3"/>
        </w:rPr>
        <w:t xml:space="preserve"> </w:t>
      </w:r>
      <w:r>
        <w:t>оборудование</w:t>
      </w:r>
      <w:r>
        <w:rPr>
          <w:spacing w:val="2"/>
        </w:rPr>
        <w:t xml:space="preserve"> </w:t>
      </w:r>
      <w:r>
        <w:t>для</w:t>
      </w:r>
      <w:r>
        <w:rPr>
          <w:spacing w:val="2"/>
        </w:rPr>
        <w:t xml:space="preserve"> </w:t>
      </w:r>
      <w:r>
        <w:t>занятий</w:t>
      </w:r>
      <w:r>
        <w:rPr>
          <w:spacing w:val="3"/>
        </w:rPr>
        <w:t xml:space="preserve"> </w:t>
      </w:r>
      <w:r>
        <w:t>спортивной</w:t>
      </w:r>
      <w:r>
        <w:rPr>
          <w:spacing w:val="3"/>
        </w:rPr>
        <w:t xml:space="preserve"> </w:t>
      </w:r>
      <w:r>
        <w:t>борьбой.</w:t>
      </w:r>
      <w:r>
        <w:rPr>
          <w:spacing w:val="4"/>
        </w:rPr>
        <w:t xml:space="preserve"> </w:t>
      </w:r>
      <w:r>
        <w:t>Весовые</w:t>
      </w:r>
      <w:r>
        <w:rPr>
          <w:spacing w:val="-4"/>
        </w:rPr>
        <w:t xml:space="preserve"> </w:t>
      </w:r>
      <w:r>
        <w:t>категории.</w:t>
      </w:r>
    </w:p>
    <w:p w:rsidR="009D6211" w:rsidRDefault="00213104">
      <w:pPr>
        <w:pStyle w:val="a3"/>
        <w:spacing w:line="274" w:lineRule="exact"/>
        <w:ind w:left="863" w:firstLine="0"/>
      </w:pPr>
      <w:r>
        <w:t>Основные</w:t>
      </w:r>
      <w:r>
        <w:rPr>
          <w:spacing w:val="49"/>
        </w:rPr>
        <w:t xml:space="preserve"> </w:t>
      </w:r>
      <w:r>
        <w:t>правила</w:t>
      </w:r>
      <w:r>
        <w:rPr>
          <w:spacing w:val="107"/>
        </w:rPr>
        <w:t xml:space="preserve"> </w:t>
      </w:r>
      <w:r>
        <w:t>соревнований</w:t>
      </w:r>
      <w:r>
        <w:rPr>
          <w:spacing w:val="111"/>
        </w:rPr>
        <w:t xml:space="preserve"> </w:t>
      </w:r>
      <w:r>
        <w:t>по</w:t>
      </w:r>
      <w:r>
        <w:rPr>
          <w:spacing w:val="112"/>
        </w:rPr>
        <w:t xml:space="preserve"> </w:t>
      </w:r>
      <w:r>
        <w:t>спортивной</w:t>
      </w:r>
      <w:r>
        <w:rPr>
          <w:spacing w:val="110"/>
        </w:rPr>
        <w:t xml:space="preserve"> </w:t>
      </w:r>
      <w:r>
        <w:t>борьбе</w:t>
      </w:r>
      <w:r>
        <w:rPr>
          <w:spacing w:val="112"/>
        </w:rPr>
        <w:t xml:space="preserve"> </w:t>
      </w:r>
      <w:r>
        <w:t>(вольная,</w:t>
      </w:r>
      <w:r>
        <w:rPr>
          <w:spacing w:val="111"/>
        </w:rPr>
        <w:t xml:space="preserve"> </w:t>
      </w:r>
      <w:r>
        <w:t>греко-римская).</w:t>
      </w:r>
    </w:p>
    <w:p w:rsidR="009D6211" w:rsidRDefault="00213104">
      <w:pPr>
        <w:pStyle w:val="a3"/>
        <w:spacing w:before="136"/>
        <w:ind w:firstLine="0"/>
      </w:pPr>
      <w:r>
        <w:t>Судейская</w:t>
      </w:r>
      <w:r>
        <w:rPr>
          <w:spacing w:val="-3"/>
        </w:rPr>
        <w:t xml:space="preserve"> </w:t>
      </w:r>
      <w:r>
        <w:t>коллегия,</w:t>
      </w:r>
      <w:r>
        <w:rPr>
          <w:spacing w:val="-9"/>
        </w:rPr>
        <w:t xml:space="preserve"> </w:t>
      </w:r>
      <w:r>
        <w:t>обслуживающая</w:t>
      </w:r>
      <w:r>
        <w:rPr>
          <w:spacing w:val="-1"/>
        </w:rPr>
        <w:t xml:space="preserve"> </w:t>
      </w:r>
      <w:r>
        <w:t>соревнования</w:t>
      </w:r>
      <w:r>
        <w:rPr>
          <w:spacing w:val="-2"/>
        </w:rPr>
        <w:t xml:space="preserve"> </w:t>
      </w:r>
      <w:r>
        <w:t>по</w:t>
      </w:r>
      <w:r>
        <w:rPr>
          <w:spacing w:val="-4"/>
        </w:rPr>
        <w:t xml:space="preserve"> </w:t>
      </w:r>
      <w:r>
        <w:t>спортивной</w:t>
      </w:r>
      <w:r>
        <w:rPr>
          <w:spacing w:val="-1"/>
        </w:rPr>
        <w:t xml:space="preserve"> </w:t>
      </w:r>
      <w:r>
        <w:t>борьбе.</w:t>
      </w:r>
      <w:r>
        <w:rPr>
          <w:spacing w:val="-4"/>
        </w:rPr>
        <w:t xml:space="preserve"> </w:t>
      </w:r>
      <w:r>
        <w:t>Жесты</w:t>
      </w:r>
      <w:r>
        <w:rPr>
          <w:spacing w:val="-1"/>
        </w:rPr>
        <w:t xml:space="preserve"> </w:t>
      </w:r>
      <w:r>
        <w:t>судьи.</w:t>
      </w:r>
    </w:p>
    <w:p w:rsidR="009D6211" w:rsidRDefault="00213104">
      <w:pPr>
        <w:pStyle w:val="a3"/>
        <w:spacing w:before="142"/>
        <w:ind w:left="863" w:firstLine="0"/>
        <w:jc w:val="left"/>
      </w:pPr>
      <w:r>
        <w:t>Словарь</w:t>
      </w:r>
      <w:r>
        <w:rPr>
          <w:spacing w:val="-5"/>
        </w:rPr>
        <w:t xml:space="preserve"> </w:t>
      </w:r>
      <w:r>
        <w:t>терминов</w:t>
      </w:r>
      <w:r>
        <w:rPr>
          <w:spacing w:val="-4"/>
        </w:rPr>
        <w:t xml:space="preserve"> </w:t>
      </w:r>
      <w:r>
        <w:t>и</w:t>
      </w:r>
      <w:r>
        <w:rPr>
          <w:spacing w:val="-5"/>
        </w:rPr>
        <w:t xml:space="preserve"> </w:t>
      </w:r>
      <w:r>
        <w:t>определений</w:t>
      </w:r>
      <w:r>
        <w:rPr>
          <w:spacing w:val="-4"/>
        </w:rPr>
        <w:t xml:space="preserve"> </w:t>
      </w:r>
      <w:r>
        <w:t>по</w:t>
      </w:r>
      <w:r>
        <w:rPr>
          <w:spacing w:val="3"/>
        </w:rPr>
        <w:t xml:space="preserve"> </w:t>
      </w:r>
      <w:r>
        <w:t>спортивной борьбе.</w:t>
      </w:r>
    </w:p>
    <w:p w:rsidR="009D6211" w:rsidRDefault="00213104">
      <w:pPr>
        <w:pStyle w:val="a3"/>
        <w:tabs>
          <w:tab w:val="left" w:pos="2290"/>
          <w:tab w:val="left" w:pos="3187"/>
          <w:tab w:val="left" w:pos="3725"/>
          <w:tab w:val="left" w:pos="4830"/>
          <w:tab w:val="left" w:pos="6213"/>
          <w:tab w:val="left" w:pos="7384"/>
          <w:tab w:val="left" w:pos="9175"/>
        </w:tabs>
        <w:spacing w:before="137" w:line="360" w:lineRule="auto"/>
        <w:ind w:right="159"/>
        <w:jc w:val="left"/>
      </w:pPr>
      <w:r>
        <w:t>Спортивная</w:t>
      </w:r>
      <w:r>
        <w:tab/>
        <w:t>борьба</w:t>
      </w:r>
      <w:r>
        <w:tab/>
        <w:t>как</w:t>
      </w:r>
      <w:r>
        <w:tab/>
        <w:t>средство</w:t>
      </w:r>
      <w:r>
        <w:tab/>
        <w:t>укрепления</w:t>
      </w:r>
      <w:r>
        <w:tab/>
        <w:t>здоровья,</w:t>
      </w:r>
      <w:r>
        <w:tab/>
        <w:t xml:space="preserve">закаливания  </w:t>
      </w:r>
      <w:r>
        <w:rPr>
          <w:spacing w:val="16"/>
        </w:rPr>
        <w:t xml:space="preserve"> </w:t>
      </w:r>
      <w:r>
        <w:t>и</w:t>
      </w:r>
      <w:r>
        <w:tab/>
        <w:t>развития</w:t>
      </w:r>
      <w:r>
        <w:rPr>
          <w:spacing w:val="-57"/>
        </w:rPr>
        <w:t xml:space="preserve"> </w:t>
      </w:r>
      <w:r>
        <w:t>физических</w:t>
      </w:r>
      <w:r>
        <w:rPr>
          <w:spacing w:val="-2"/>
        </w:rPr>
        <w:t xml:space="preserve"> </w:t>
      </w:r>
      <w:r>
        <w:t>качеств.</w:t>
      </w:r>
    </w:p>
    <w:p w:rsidR="009D6211" w:rsidRDefault="00213104">
      <w:pPr>
        <w:pStyle w:val="a3"/>
        <w:spacing w:line="362" w:lineRule="auto"/>
        <w:jc w:val="left"/>
      </w:pPr>
      <w:r>
        <w:t>Правила</w:t>
      </w:r>
      <w:r>
        <w:rPr>
          <w:spacing w:val="26"/>
        </w:rPr>
        <w:t xml:space="preserve"> </w:t>
      </w:r>
      <w:r>
        <w:t>безопасного</w:t>
      </w:r>
      <w:r>
        <w:rPr>
          <w:spacing w:val="23"/>
        </w:rPr>
        <w:t xml:space="preserve"> </w:t>
      </w:r>
      <w:r>
        <w:t>поведения</w:t>
      </w:r>
      <w:r>
        <w:rPr>
          <w:spacing w:val="23"/>
        </w:rPr>
        <w:t xml:space="preserve"> </w:t>
      </w:r>
      <w:r>
        <w:t>во</w:t>
      </w:r>
      <w:r>
        <w:rPr>
          <w:spacing w:val="27"/>
        </w:rPr>
        <w:t xml:space="preserve"> </w:t>
      </w:r>
      <w:r>
        <w:t>время</w:t>
      </w:r>
      <w:r>
        <w:rPr>
          <w:spacing w:val="22"/>
        </w:rPr>
        <w:t xml:space="preserve"> </w:t>
      </w:r>
      <w:r>
        <w:t>занятий</w:t>
      </w:r>
      <w:r>
        <w:rPr>
          <w:spacing w:val="24"/>
        </w:rPr>
        <w:t xml:space="preserve"> </w:t>
      </w:r>
      <w:r>
        <w:t>спортивной</w:t>
      </w:r>
      <w:r>
        <w:rPr>
          <w:spacing w:val="24"/>
        </w:rPr>
        <w:t xml:space="preserve"> </w:t>
      </w:r>
      <w:r>
        <w:t>борьбой.</w:t>
      </w:r>
      <w:r>
        <w:rPr>
          <w:spacing w:val="25"/>
        </w:rPr>
        <w:t xml:space="preserve"> </w:t>
      </w:r>
      <w:r>
        <w:t>Режим</w:t>
      </w:r>
      <w:r>
        <w:rPr>
          <w:spacing w:val="24"/>
        </w:rPr>
        <w:t xml:space="preserve"> </w:t>
      </w:r>
      <w:r>
        <w:t>дня</w:t>
      </w:r>
      <w:r>
        <w:rPr>
          <w:spacing w:val="23"/>
        </w:rPr>
        <w:t xml:space="preserve"> </w:t>
      </w:r>
      <w:r>
        <w:t>при</w:t>
      </w:r>
      <w:r>
        <w:rPr>
          <w:spacing w:val="-57"/>
        </w:rPr>
        <w:t xml:space="preserve"> </w:t>
      </w:r>
      <w:r>
        <w:t>занятиях</w:t>
      </w:r>
      <w:r>
        <w:rPr>
          <w:spacing w:val="-3"/>
        </w:rPr>
        <w:t xml:space="preserve"> </w:t>
      </w:r>
      <w:r>
        <w:t>борьбой.</w:t>
      </w:r>
      <w:r>
        <w:rPr>
          <w:spacing w:val="-1"/>
        </w:rPr>
        <w:t xml:space="preserve"> </w:t>
      </w:r>
      <w:r>
        <w:t>Правила</w:t>
      </w:r>
      <w:r>
        <w:rPr>
          <w:spacing w:val="-4"/>
        </w:rPr>
        <w:t xml:space="preserve"> </w:t>
      </w:r>
      <w:r>
        <w:t>личной</w:t>
      </w:r>
      <w:r>
        <w:rPr>
          <w:spacing w:val="-2"/>
        </w:rPr>
        <w:t xml:space="preserve"> </w:t>
      </w:r>
      <w:r>
        <w:t>гигиены во</w:t>
      </w:r>
      <w:r>
        <w:rPr>
          <w:spacing w:val="1"/>
        </w:rPr>
        <w:t xml:space="preserve"> </w:t>
      </w:r>
      <w:r>
        <w:t>время</w:t>
      </w:r>
      <w:r>
        <w:rPr>
          <w:spacing w:val="1"/>
        </w:rPr>
        <w:t xml:space="preserve"> </w:t>
      </w:r>
      <w:r>
        <w:t>занятий</w:t>
      </w:r>
      <w:r>
        <w:rPr>
          <w:spacing w:val="-2"/>
        </w:rPr>
        <w:t xml:space="preserve"> </w:t>
      </w:r>
      <w:r>
        <w:t>спортивной</w:t>
      </w:r>
      <w:r>
        <w:rPr>
          <w:spacing w:val="3"/>
        </w:rPr>
        <w:t xml:space="preserve"> </w:t>
      </w:r>
      <w:r>
        <w:t>борьбой.</w:t>
      </w:r>
    </w:p>
    <w:p w:rsidR="009D6211" w:rsidRDefault="00213104">
      <w:pPr>
        <w:pStyle w:val="a3"/>
        <w:spacing w:line="273" w:lineRule="exact"/>
        <w:ind w:left="863" w:firstLine="0"/>
        <w:jc w:val="left"/>
      </w:pPr>
      <w:r>
        <w:t>Способы</w:t>
      </w:r>
      <w:r>
        <w:rPr>
          <w:spacing w:val="-2"/>
        </w:rPr>
        <w:t xml:space="preserve"> </w:t>
      </w:r>
      <w:r>
        <w:t>самостоятельной</w:t>
      </w:r>
      <w:r>
        <w:rPr>
          <w:spacing w:val="-1"/>
        </w:rPr>
        <w:t xml:space="preserve"> </w:t>
      </w:r>
      <w:r>
        <w:t>деятельности.</w:t>
      </w:r>
    </w:p>
    <w:p w:rsidR="009D6211" w:rsidRDefault="00213104">
      <w:pPr>
        <w:pStyle w:val="a3"/>
        <w:spacing w:before="135" w:line="360" w:lineRule="auto"/>
        <w:ind w:left="863" w:right="605" w:firstLine="0"/>
        <w:jc w:val="left"/>
      </w:pPr>
      <w:r>
        <w:t>Внешние признаки утомления. Способы самоконтроля за физической нагрузкой.</w:t>
      </w:r>
      <w:r>
        <w:rPr>
          <w:spacing w:val="1"/>
        </w:rPr>
        <w:t xml:space="preserve"> </w:t>
      </w:r>
      <w:r>
        <w:t>Уход</w:t>
      </w:r>
      <w:r>
        <w:rPr>
          <w:spacing w:val="-3"/>
        </w:rPr>
        <w:t xml:space="preserve"> </w:t>
      </w:r>
      <w:r>
        <w:t>за</w:t>
      </w:r>
      <w:r>
        <w:rPr>
          <w:spacing w:val="-3"/>
        </w:rPr>
        <w:t xml:space="preserve"> </w:t>
      </w:r>
      <w:r>
        <w:t>спортивным</w:t>
      </w:r>
      <w:r>
        <w:rPr>
          <w:spacing w:val="-4"/>
        </w:rPr>
        <w:t xml:space="preserve"> </w:t>
      </w:r>
      <w:r>
        <w:t>инвентарем</w:t>
      </w:r>
      <w:r>
        <w:rPr>
          <w:spacing w:val="1"/>
        </w:rPr>
        <w:t xml:space="preserve"> </w:t>
      </w:r>
      <w:r>
        <w:t>и</w:t>
      </w:r>
      <w:r>
        <w:rPr>
          <w:spacing w:val="-10"/>
        </w:rPr>
        <w:t xml:space="preserve"> </w:t>
      </w:r>
      <w:r>
        <w:t>оборудованием</w:t>
      </w:r>
      <w:r>
        <w:rPr>
          <w:spacing w:val="2"/>
        </w:rPr>
        <w:t xml:space="preserve"> </w:t>
      </w:r>
      <w:r>
        <w:t>для</w:t>
      </w:r>
      <w:r>
        <w:rPr>
          <w:spacing w:val="-2"/>
        </w:rPr>
        <w:t xml:space="preserve"> </w:t>
      </w:r>
      <w:r>
        <w:t>занятий</w:t>
      </w:r>
      <w:r>
        <w:rPr>
          <w:spacing w:val="-4"/>
        </w:rPr>
        <w:t xml:space="preserve"> </w:t>
      </w:r>
      <w:r>
        <w:t>спортивной борьбой.</w:t>
      </w:r>
    </w:p>
    <w:p w:rsidR="009D6211" w:rsidRDefault="00213104">
      <w:pPr>
        <w:pStyle w:val="a3"/>
        <w:tabs>
          <w:tab w:val="left" w:pos="2443"/>
          <w:tab w:val="left" w:pos="3481"/>
          <w:tab w:val="left" w:pos="4676"/>
          <w:tab w:val="left" w:pos="6141"/>
          <w:tab w:val="left" w:pos="6544"/>
          <w:tab w:val="left" w:pos="8028"/>
          <w:tab w:val="left" w:pos="9060"/>
          <w:tab w:val="left" w:pos="9473"/>
        </w:tabs>
        <w:spacing w:before="2" w:line="360" w:lineRule="auto"/>
        <w:ind w:right="170"/>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rPr>
          <w:spacing w:val="-57"/>
        </w:rPr>
        <w:t xml:space="preserve"> </w:t>
      </w:r>
      <w:r>
        <w:t>для</w:t>
      </w:r>
      <w:r>
        <w:rPr>
          <w:spacing w:val="1"/>
        </w:rPr>
        <w:t xml:space="preserve"> </w:t>
      </w:r>
      <w:r>
        <w:t>занятий</w:t>
      </w:r>
      <w:r>
        <w:rPr>
          <w:spacing w:val="-1"/>
        </w:rPr>
        <w:t xml:space="preserve"> </w:t>
      </w:r>
      <w:r>
        <w:t>спортивной</w:t>
      </w:r>
      <w:r>
        <w:rPr>
          <w:spacing w:val="4"/>
        </w:rPr>
        <w:t xml:space="preserve"> </w:t>
      </w:r>
      <w:r>
        <w:t>борьбой.</w:t>
      </w:r>
    </w:p>
    <w:p w:rsidR="009D6211" w:rsidRDefault="00213104">
      <w:pPr>
        <w:pStyle w:val="a3"/>
        <w:spacing w:line="360" w:lineRule="auto"/>
        <w:ind w:left="863" w:right="1472" w:firstLine="0"/>
        <w:jc w:val="left"/>
      </w:pPr>
      <w:r>
        <w:t>Составление и проведение комплексов общеразвивающих упражнений.</w:t>
      </w:r>
      <w:r>
        <w:rPr>
          <w:spacing w:val="1"/>
        </w:rPr>
        <w:t xml:space="preserve"> </w:t>
      </w:r>
      <w:r>
        <w:t>Подвижные</w:t>
      </w:r>
      <w:r>
        <w:rPr>
          <w:spacing w:val="-5"/>
        </w:rPr>
        <w:t xml:space="preserve"> </w:t>
      </w:r>
      <w:r>
        <w:t>игры,</w:t>
      </w:r>
      <w:r>
        <w:rPr>
          <w:spacing w:val="-2"/>
        </w:rPr>
        <w:t xml:space="preserve"> </w:t>
      </w:r>
      <w:r>
        <w:t>игры</w:t>
      </w:r>
      <w:r>
        <w:rPr>
          <w:spacing w:val="2"/>
        </w:rPr>
        <w:t xml:space="preserve"> </w:t>
      </w:r>
      <w:r>
        <w:t>с</w:t>
      </w:r>
      <w:r>
        <w:rPr>
          <w:spacing w:val="-6"/>
        </w:rPr>
        <w:t xml:space="preserve"> </w:t>
      </w:r>
      <w:r>
        <w:t>элементами</w:t>
      </w:r>
      <w:r>
        <w:rPr>
          <w:spacing w:val="-2"/>
        </w:rPr>
        <w:t xml:space="preserve"> </w:t>
      </w:r>
      <w:r>
        <w:t>единоборств</w:t>
      </w:r>
      <w:r>
        <w:rPr>
          <w:spacing w:val="4"/>
        </w:rPr>
        <w:t xml:space="preserve"> </w:t>
      </w:r>
      <w:r>
        <w:t>и</w:t>
      </w:r>
      <w:r>
        <w:rPr>
          <w:spacing w:val="-5"/>
        </w:rPr>
        <w:t xml:space="preserve"> </w:t>
      </w:r>
      <w:r>
        <w:t>правила</w:t>
      </w:r>
      <w:r>
        <w:rPr>
          <w:spacing w:val="-4"/>
        </w:rPr>
        <w:t xml:space="preserve"> </w:t>
      </w:r>
      <w:r>
        <w:t>их</w:t>
      </w:r>
      <w:r>
        <w:rPr>
          <w:spacing w:val="-5"/>
        </w:rPr>
        <w:t xml:space="preserve"> </w:t>
      </w:r>
      <w:r>
        <w:t>проведения.</w:t>
      </w:r>
    </w:p>
    <w:p w:rsidR="009D6211" w:rsidRDefault="00213104">
      <w:pPr>
        <w:pStyle w:val="a3"/>
        <w:spacing w:before="1" w:line="360" w:lineRule="auto"/>
        <w:ind w:right="161"/>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спортивной</w:t>
      </w:r>
      <w:r>
        <w:rPr>
          <w:spacing w:val="1"/>
        </w:rPr>
        <w:t xml:space="preserve"> </w:t>
      </w:r>
      <w:r>
        <w:t>борьбы,</w:t>
      </w:r>
      <w:r>
        <w:rPr>
          <w:spacing w:val="1"/>
        </w:rPr>
        <w:t xml:space="preserve"> </w:t>
      </w:r>
      <w:r>
        <w:t>дыхательной</w:t>
      </w:r>
      <w:r>
        <w:rPr>
          <w:spacing w:val="1"/>
        </w:rPr>
        <w:t xml:space="preserve"> </w:t>
      </w:r>
      <w:r>
        <w:t xml:space="preserve">гимнастики,      </w:t>
      </w:r>
      <w:r>
        <w:rPr>
          <w:spacing w:val="35"/>
        </w:rPr>
        <w:t xml:space="preserve"> </w:t>
      </w:r>
      <w:r>
        <w:t xml:space="preserve">упражнений       </w:t>
      </w:r>
      <w:r>
        <w:rPr>
          <w:spacing w:val="33"/>
        </w:rPr>
        <w:t xml:space="preserve"> </w:t>
      </w:r>
      <w:r>
        <w:t xml:space="preserve">для       </w:t>
      </w:r>
      <w:r>
        <w:rPr>
          <w:spacing w:val="31"/>
        </w:rPr>
        <w:t xml:space="preserve"> </w:t>
      </w:r>
      <w:r>
        <w:t xml:space="preserve">глаз,       </w:t>
      </w:r>
      <w:r>
        <w:rPr>
          <w:spacing w:val="33"/>
        </w:rPr>
        <w:t xml:space="preserve"> </w:t>
      </w:r>
      <w:r>
        <w:t xml:space="preserve">упражнений       </w:t>
      </w:r>
      <w:r>
        <w:rPr>
          <w:spacing w:val="34"/>
        </w:rPr>
        <w:t xml:space="preserve"> </w:t>
      </w:r>
      <w:r>
        <w:t xml:space="preserve">формирования       </w:t>
      </w:r>
      <w:r>
        <w:rPr>
          <w:spacing w:val="28"/>
        </w:rPr>
        <w:t xml:space="preserve"> </w:t>
      </w:r>
      <w:r>
        <w:t>осанки</w:t>
      </w:r>
      <w:r>
        <w:rPr>
          <w:spacing w:val="-58"/>
        </w:rPr>
        <w:t xml:space="preserve"> </w:t>
      </w:r>
      <w:r>
        <w:t>и профилактики плоскостопия, упражнений для развития физических качеств, упражнений для</w:t>
      </w:r>
      <w:r>
        <w:rPr>
          <w:spacing w:val="1"/>
        </w:rPr>
        <w:t xml:space="preserve"> </w:t>
      </w:r>
      <w:r>
        <w:t>укрепления</w:t>
      </w:r>
      <w:r>
        <w:rPr>
          <w:spacing w:val="2"/>
        </w:rPr>
        <w:t xml:space="preserve"> </w:t>
      </w:r>
      <w:r>
        <w:t>голеностопных</w:t>
      </w:r>
      <w:r>
        <w:rPr>
          <w:spacing w:val="-1"/>
        </w:rPr>
        <w:t xml:space="preserve"> </w:t>
      </w:r>
      <w:r>
        <w:t>суставов.</w:t>
      </w:r>
    </w:p>
    <w:p w:rsidR="009D6211" w:rsidRDefault="00213104">
      <w:pPr>
        <w:pStyle w:val="a3"/>
        <w:spacing w:line="360" w:lineRule="auto"/>
        <w:ind w:right="160"/>
      </w:pPr>
      <w:r>
        <w:t xml:space="preserve">Основы      </w:t>
      </w:r>
      <w:r>
        <w:rPr>
          <w:spacing w:val="1"/>
        </w:rPr>
        <w:t xml:space="preserve"> </w:t>
      </w:r>
      <w:r>
        <w:t>организации        самостоятельных        занятий        спортивной        борьбой</w:t>
      </w:r>
      <w:r>
        <w:rPr>
          <w:spacing w:val="1"/>
        </w:rPr>
        <w:t xml:space="preserve"> </w:t>
      </w:r>
      <w:r>
        <w:t>со</w:t>
      </w:r>
      <w:r>
        <w:rPr>
          <w:spacing w:val="6"/>
        </w:rPr>
        <w:t xml:space="preserve"> </w:t>
      </w:r>
      <w:r>
        <w:t>сверстниками.</w:t>
      </w:r>
    </w:p>
    <w:p w:rsidR="009D6211" w:rsidRDefault="00213104">
      <w:pPr>
        <w:pStyle w:val="a3"/>
        <w:spacing w:line="362" w:lineRule="auto"/>
        <w:ind w:right="160"/>
      </w:pPr>
      <w:r>
        <w:t>Организация и проведение игр специальной направленности с элементами спортивной</w:t>
      </w:r>
      <w:r>
        <w:rPr>
          <w:spacing w:val="1"/>
        </w:rPr>
        <w:t xml:space="preserve"> </w:t>
      </w:r>
      <w:r>
        <w:t>борьбы.</w:t>
      </w:r>
    </w:p>
    <w:p w:rsidR="009D6211" w:rsidRDefault="00213104">
      <w:pPr>
        <w:pStyle w:val="a3"/>
        <w:spacing w:line="360" w:lineRule="auto"/>
        <w:ind w:right="161"/>
      </w:pPr>
      <w:r>
        <w:t xml:space="preserve">Причины    </w:t>
      </w:r>
      <w:r>
        <w:rPr>
          <w:spacing w:val="1"/>
        </w:rPr>
        <w:t xml:space="preserve"> </w:t>
      </w:r>
      <w:r>
        <w:t>возникновения      ошибок      при      выполнении      технических     приёмов</w:t>
      </w:r>
      <w:r>
        <w:rPr>
          <w:spacing w:val="-57"/>
        </w:rPr>
        <w:t xml:space="preserve"> </w:t>
      </w:r>
      <w:r>
        <w:t>и</w:t>
      </w:r>
      <w:r>
        <w:rPr>
          <w:spacing w:val="2"/>
        </w:rPr>
        <w:t xml:space="preserve"> </w:t>
      </w:r>
      <w:r>
        <w:t>способы</w:t>
      </w:r>
      <w:r>
        <w:rPr>
          <w:spacing w:val="5"/>
        </w:rPr>
        <w:t xml:space="preserve"> </w:t>
      </w:r>
      <w:r>
        <w:t>их</w:t>
      </w:r>
      <w:r>
        <w:rPr>
          <w:spacing w:val="-3"/>
        </w:rPr>
        <w:t xml:space="preserve"> </w:t>
      </w:r>
      <w:r>
        <w:t>устранения.</w:t>
      </w:r>
    </w:p>
    <w:p w:rsidR="009D6211" w:rsidRDefault="00213104">
      <w:pPr>
        <w:pStyle w:val="a3"/>
        <w:spacing w:line="362" w:lineRule="auto"/>
        <w:ind w:right="161"/>
      </w:pPr>
      <w:r>
        <w:t>Основы</w:t>
      </w:r>
      <w:r>
        <w:rPr>
          <w:spacing w:val="1"/>
        </w:rPr>
        <w:t xml:space="preserve"> </w:t>
      </w:r>
      <w:r>
        <w:t>анализа</w:t>
      </w:r>
      <w:r>
        <w:rPr>
          <w:spacing w:val="1"/>
        </w:rPr>
        <w:t xml:space="preserve"> </w:t>
      </w:r>
      <w:r>
        <w:t>собственной</w:t>
      </w:r>
      <w:r>
        <w:rPr>
          <w:spacing w:val="1"/>
        </w:rPr>
        <w:t xml:space="preserve"> </w:t>
      </w:r>
      <w:r>
        <w:t>собственных</w:t>
      </w:r>
      <w:r>
        <w:rPr>
          <w:spacing w:val="1"/>
        </w:rPr>
        <w:t xml:space="preserve"> </w:t>
      </w:r>
      <w:r>
        <w:t>занятий,</w:t>
      </w:r>
      <w:r>
        <w:rPr>
          <w:spacing w:val="1"/>
        </w:rPr>
        <w:t xml:space="preserve"> </w:t>
      </w:r>
      <w:r>
        <w:t>игр</w:t>
      </w:r>
      <w:r>
        <w:rPr>
          <w:spacing w:val="1"/>
        </w:rPr>
        <w:t xml:space="preserve"> </w:t>
      </w:r>
      <w:r>
        <w:t>с</w:t>
      </w:r>
      <w:r>
        <w:rPr>
          <w:spacing w:val="1"/>
        </w:rPr>
        <w:t xml:space="preserve"> </w:t>
      </w:r>
      <w:r>
        <w:t>элементами</w:t>
      </w:r>
      <w:r>
        <w:rPr>
          <w:spacing w:val="60"/>
        </w:rPr>
        <w:t xml:space="preserve"> </w:t>
      </w:r>
      <w:r>
        <w:t>борьбы,</w:t>
      </w:r>
      <w:r>
        <w:rPr>
          <w:spacing w:val="60"/>
        </w:rPr>
        <w:t xml:space="preserve"> </w:t>
      </w:r>
      <w:r>
        <w:t>игры</w:t>
      </w:r>
      <w:r>
        <w:rPr>
          <w:spacing w:val="1"/>
        </w:rPr>
        <w:t xml:space="preserve"> </w:t>
      </w:r>
      <w:r>
        <w:t>своей</w:t>
      </w:r>
      <w:r>
        <w:rPr>
          <w:spacing w:val="-2"/>
        </w:rPr>
        <w:t xml:space="preserve"> </w:t>
      </w:r>
      <w:r>
        <w:t>команды и</w:t>
      </w:r>
      <w:r>
        <w:rPr>
          <w:spacing w:val="3"/>
        </w:rPr>
        <w:t xml:space="preserve"> </w:t>
      </w:r>
      <w:r>
        <w:t>игры команды</w:t>
      </w:r>
      <w:r>
        <w:rPr>
          <w:spacing w:val="4"/>
        </w:rPr>
        <w:t xml:space="preserve"> </w:t>
      </w:r>
      <w:r>
        <w:t>соперников.</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left="863" w:right="703" w:firstLine="0"/>
        <w:jc w:val="left"/>
      </w:pPr>
      <w:r>
        <w:lastRenderedPageBreak/>
        <w:t>Контрольно-тестовые упражнения по общей и специальной физической подготовке.</w:t>
      </w:r>
      <w:r>
        <w:rPr>
          <w:spacing w:val="-57"/>
        </w:rPr>
        <w:t xml:space="preserve"> </w:t>
      </w:r>
      <w:r>
        <w:t>Физическое</w:t>
      </w:r>
      <w:r>
        <w:rPr>
          <w:spacing w:val="-3"/>
        </w:rPr>
        <w:t xml:space="preserve"> </w:t>
      </w:r>
      <w:r>
        <w:t>совершенствование.</w:t>
      </w:r>
    </w:p>
    <w:p w:rsidR="009D6211" w:rsidRDefault="00213104">
      <w:pPr>
        <w:pStyle w:val="a3"/>
        <w:spacing w:before="3"/>
        <w:ind w:left="863" w:firstLine="0"/>
        <w:jc w:val="left"/>
      </w:pPr>
      <w:r>
        <w:t>Комплексы</w:t>
      </w:r>
      <w:r>
        <w:rPr>
          <w:spacing w:val="-9"/>
        </w:rPr>
        <w:t xml:space="preserve"> </w:t>
      </w:r>
      <w:r>
        <w:t>общеразвивающих</w:t>
      </w:r>
      <w:r>
        <w:rPr>
          <w:spacing w:val="-4"/>
        </w:rPr>
        <w:t xml:space="preserve"> </w:t>
      </w:r>
      <w:r>
        <w:t>и</w:t>
      </w:r>
      <w:r>
        <w:rPr>
          <w:spacing w:val="-2"/>
        </w:rPr>
        <w:t xml:space="preserve"> </w:t>
      </w:r>
      <w:r>
        <w:t>корригирующих</w:t>
      </w:r>
      <w:r>
        <w:rPr>
          <w:spacing w:val="-2"/>
        </w:rPr>
        <w:t xml:space="preserve"> </w:t>
      </w:r>
      <w:r>
        <w:t>упражнений.</w:t>
      </w:r>
    </w:p>
    <w:p w:rsidR="009D6211" w:rsidRDefault="00213104">
      <w:pPr>
        <w:pStyle w:val="a3"/>
        <w:spacing w:before="137" w:line="360" w:lineRule="auto"/>
        <w:ind w:left="863" w:right="170" w:firstLine="0"/>
        <w:jc w:val="left"/>
      </w:pPr>
      <w:r>
        <w:t>Упражнения</w:t>
      </w:r>
      <w:r>
        <w:rPr>
          <w:spacing w:val="7"/>
        </w:rPr>
        <w:t xml:space="preserve"> </w:t>
      </w:r>
      <w:r>
        <w:t>на развитие</w:t>
      </w:r>
      <w:r>
        <w:rPr>
          <w:spacing w:val="5"/>
        </w:rPr>
        <w:t xml:space="preserve"> </w:t>
      </w:r>
      <w:r>
        <w:t>физических</w:t>
      </w:r>
      <w:r>
        <w:rPr>
          <w:spacing w:val="2"/>
        </w:rPr>
        <w:t xml:space="preserve"> </w:t>
      </w:r>
      <w:r>
        <w:t>качеств</w:t>
      </w:r>
      <w:r>
        <w:rPr>
          <w:spacing w:val="8"/>
        </w:rPr>
        <w:t xml:space="preserve"> </w:t>
      </w:r>
      <w:r>
        <w:t>(быстроты,</w:t>
      </w:r>
      <w:r>
        <w:rPr>
          <w:spacing w:val="4"/>
        </w:rPr>
        <w:t xml:space="preserve"> </w:t>
      </w:r>
      <w:r>
        <w:t>ловкости,</w:t>
      </w:r>
      <w:r>
        <w:rPr>
          <w:spacing w:val="5"/>
        </w:rPr>
        <w:t xml:space="preserve"> </w:t>
      </w:r>
      <w:r>
        <w:t>гибкости).</w:t>
      </w:r>
      <w:r>
        <w:rPr>
          <w:spacing w:val="1"/>
        </w:rPr>
        <w:t xml:space="preserve"> </w:t>
      </w:r>
      <w:r>
        <w:t>Комплексы</w:t>
      </w:r>
      <w:r>
        <w:rPr>
          <w:spacing w:val="-4"/>
        </w:rPr>
        <w:t xml:space="preserve"> </w:t>
      </w:r>
      <w:r>
        <w:t>специальных упражнений</w:t>
      </w:r>
      <w:r>
        <w:rPr>
          <w:spacing w:val="2"/>
        </w:rPr>
        <w:t xml:space="preserve"> </w:t>
      </w:r>
      <w:r>
        <w:t>для</w:t>
      </w:r>
      <w:r>
        <w:rPr>
          <w:spacing w:val="-2"/>
        </w:rPr>
        <w:t xml:space="preserve"> </w:t>
      </w:r>
      <w:r>
        <w:t>формирования</w:t>
      </w:r>
      <w:r>
        <w:rPr>
          <w:spacing w:val="-4"/>
        </w:rPr>
        <w:t xml:space="preserve"> </w:t>
      </w:r>
      <w:r>
        <w:t>технических</w:t>
      </w:r>
      <w:r>
        <w:rPr>
          <w:spacing w:val="-5"/>
        </w:rPr>
        <w:t xml:space="preserve"> </w:t>
      </w:r>
      <w:r>
        <w:t>действий борца.</w:t>
      </w:r>
    </w:p>
    <w:p w:rsidR="009D6211" w:rsidRDefault="00213104">
      <w:pPr>
        <w:pStyle w:val="a3"/>
        <w:spacing w:line="362" w:lineRule="auto"/>
        <w:ind w:right="157"/>
      </w:pPr>
      <w:r>
        <w:t>Разминка,</w:t>
      </w:r>
      <w:r>
        <w:rPr>
          <w:spacing w:val="1"/>
        </w:rPr>
        <w:t xml:space="preserve"> </w:t>
      </w:r>
      <w:r>
        <w:t>её</w:t>
      </w:r>
      <w:r>
        <w:rPr>
          <w:spacing w:val="1"/>
        </w:rPr>
        <w:t xml:space="preserve"> </w:t>
      </w:r>
      <w:r>
        <w:t>роль,</w:t>
      </w:r>
      <w:r>
        <w:rPr>
          <w:spacing w:val="1"/>
        </w:rPr>
        <w:t xml:space="preserve"> </w:t>
      </w:r>
      <w:r>
        <w:t>назначение,</w:t>
      </w:r>
      <w:r>
        <w:rPr>
          <w:spacing w:val="1"/>
        </w:rPr>
        <w:t xml:space="preserve"> </w:t>
      </w:r>
      <w:r>
        <w:t>средства.</w:t>
      </w:r>
      <w:r>
        <w:rPr>
          <w:spacing w:val="1"/>
        </w:rPr>
        <w:t xml:space="preserve"> </w:t>
      </w:r>
      <w:r>
        <w:t>Комплексы</w:t>
      </w:r>
      <w:r>
        <w:rPr>
          <w:spacing w:val="1"/>
        </w:rPr>
        <w:t xml:space="preserve"> </w:t>
      </w:r>
      <w:r>
        <w:t>специальной</w:t>
      </w:r>
      <w:r>
        <w:rPr>
          <w:spacing w:val="1"/>
        </w:rPr>
        <w:t xml:space="preserve"> </w:t>
      </w:r>
      <w:r>
        <w:t>разминки</w:t>
      </w:r>
      <w:r>
        <w:rPr>
          <w:spacing w:val="1"/>
        </w:rPr>
        <w:t xml:space="preserve"> </w:t>
      </w:r>
      <w:r>
        <w:t>перед</w:t>
      </w:r>
      <w:r>
        <w:rPr>
          <w:spacing w:val="1"/>
        </w:rPr>
        <w:t xml:space="preserve"> </w:t>
      </w:r>
      <w:r>
        <w:t>соревнованиями</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5"/>
        </w:rPr>
        <w:t xml:space="preserve"> </w:t>
      </w:r>
      <w:r>
        <w:t>специальных</w:t>
      </w:r>
      <w:r>
        <w:rPr>
          <w:spacing w:val="-2"/>
        </w:rPr>
        <w:t xml:space="preserve"> </w:t>
      </w:r>
      <w:r>
        <w:t>упражнений</w:t>
      </w:r>
      <w:r>
        <w:rPr>
          <w:spacing w:val="4"/>
        </w:rPr>
        <w:t xml:space="preserve"> </w:t>
      </w:r>
      <w:r>
        <w:t>из</w:t>
      </w:r>
      <w:r>
        <w:rPr>
          <w:spacing w:val="-2"/>
        </w:rPr>
        <w:t xml:space="preserve"> </w:t>
      </w:r>
      <w:r>
        <w:t>арсенала</w:t>
      </w:r>
      <w:r>
        <w:rPr>
          <w:spacing w:val="1"/>
        </w:rPr>
        <w:t xml:space="preserve"> </w:t>
      </w:r>
      <w:r>
        <w:t>спортивной борьбы.</w:t>
      </w:r>
    </w:p>
    <w:p w:rsidR="009D6211" w:rsidRDefault="00213104">
      <w:pPr>
        <w:pStyle w:val="a3"/>
        <w:spacing w:line="360" w:lineRule="auto"/>
        <w:ind w:right="159"/>
      </w:pPr>
      <w:r>
        <w:t xml:space="preserve">Внешние     </w:t>
      </w:r>
      <w:r>
        <w:rPr>
          <w:spacing w:val="1"/>
        </w:rPr>
        <w:t xml:space="preserve"> </w:t>
      </w:r>
      <w:r>
        <w:t xml:space="preserve">признаки      </w:t>
      </w:r>
      <w:r>
        <w:rPr>
          <w:spacing w:val="1"/>
        </w:rPr>
        <w:t xml:space="preserve"> </w:t>
      </w:r>
      <w:r>
        <w:t xml:space="preserve">утомления.      </w:t>
      </w:r>
      <w:r>
        <w:rPr>
          <w:spacing w:val="1"/>
        </w:rPr>
        <w:t xml:space="preserve"> </w:t>
      </w:r>
      <w:r>
        <w:t xml:space="preserve">Средства      </w:t>
      </w:r>
      <w:r>
        <w:rPr>
          <w:spacing w:val="1"/>
        </w:rPr>
        <w:t xml:space="preserve"> </w:t>
      </w:r>
      <w:r>
        <w:t xml:space="preserve">восстановления      </w:t>
      </w:r>
      <w:r>
        <w:rPr>
          <w:spacing w:val="1"/>
        </w:rPr>
        <w:t xml:space="preserve"> </w:t>
      </w:r>
      <w:r>
        <w:t>организма</w:t>
      </w:r>
      <w:r>
        <w:rPr>
          <w:spacing w:val="1"/>
        </w:rPr>
        <w:t xml:space="preserve"> </w:t>
      </w:r>
      <w:r>
        <w:t>после</w:t>
      </w:r>
      <w:r>
        <w:rPr>
          <w:spacing w:val="1"/>
        </w:rPr>
        <w:t xml:space="preserve"> </w:t>
      </w:r>
      <w:r>
        <w:t>физической нагрузки.</w:t>
      </w:r>
    </w:p>
    <w:p w:rsidR="009D6211" w:rsidRDefault="00213104">
      <w:pPr>
        <w:pStyle w:val="a3"/>
        <w:ind w:left="863" w:firstLine="0"/>
      </w:pPr>
      <w:r>
        <w:t>Способы</w:t>
      </w:r>
      <w:r>
        <w:rPr>
          <w:spacing w:val="-5"/>
        </w:rPr>
        <w:t xml:space="preserve"> </w:t>
      </w:r>
      <w:r>
        <w:t>индивидуального</w:t>
      </w:r>
      <w:r>
        <w:rPr>
          <w:spacing w:val="-1"/>
        </w:rPr>
        <w:t xml:space="preserve"> </w:t>
      </w:r>
      <w:r>
        <w:t>регулирования</w:t>
      </w:r>
      <w:r>
        <w:rPr>
          <w:spacing w:val="-10"/>
        </w:rPr>
        <w:t xml:space="preserve"> </w:t>
      </w:r>
      <w:r>
        <w:t>физической</w:t>
      </w:r>
      <w:r>
        <w:rPr>
          <w:spacing w:val="-5"/>
        </w:rPr>
        <w:t xml:space="preserve"> </w:t>
      </w:r>
      <w:r>
        <w:t>нагрузки.</w:t>
      </w:r>
    </w:p>
    <w:p w:rsidR="009D6211" w:rsidRDefault="00213104">
      <w:pPr>
        <w:pStyle w:val="a3"/>
        <w:spacing w:before="131" w:line="360" w:lineRule="auto"/>
        <w:ind w:right="166"/>
      </w:pPr>
      <w:r>
        <w:t>Подвижные</w:t>
      </w:r>
      <w:r>
        <w:rPr>
          <w:spacing w:val="61"/>
        </w:rPr>
        <w:t xml:space="preserve"> </w:t>
      </w:r>
      <w:r>
        <w:t>игры   и   игры   с   элементами   борьбы   с   предметами   и   без,   эстафеты</w:t>
      </w:r>
      <w:r>
        <w:rPr>
          <w:spacing w:val="-57"/>
        </w:rPr>
        <w:t xml:space="preserve"> </w:t>
      </w:r>
      <w:r>
        <w:t>с</w:t>
      </w:r>
      <w:r>
        <w:rPr>
          <w:spacing w:val="-2"/>
        </w:rPr>
        <w:t xml:space="preserve"> </w:t>
      </w:r>
      <w:r>
        <w:t>элементами</w:t>
      </w:r>
      <w:r>
        <w:rPr>
          <w:spacing w:val="1"/>
        </w:rPr>
        <w:t xml:space="preserve"> </w:t>
      </w:r>
      <w:r>
        <w:t>спортивной</w:t>
      </w:r>
      <w:r>
        <w:rPr>
          <w:spacing w:val="1"/>
        </w:rPr>
        <w:t xml:space="preserve"> </w:t>
      </w:r>
      <w:r>
        <w:t>борьбы.</w:t>
      </w:r>
      <w:r>
        <w:rPr>
          <w:spacing w:val="-2"/>
        </w:rPr>
        <w:t xml:space="preserve"> </w:t>
      </w:r>
      <w:r>
        <w:t>Эстафеты</w:t>
      </w:r>
      <w:r>
        <w:rPr>
          <w:spacing w:val="3"/>
        </w:rPr>
        <w:t xml:space="preserve"> </w:t>
      </w:r>
      <w:r>
        <w:t>на</w:t>
      </w:r>
      <w:r>
        <w:rPr>
          <w:spacing w:val="-7"/>
        </w:rPr>
        <w:t xml:space="preserve"> </w:t>
      </w:r>
      <w:r>
        <w:t>развитие</w:t>
      </w:r>
      <w:r>
        <w:rPr>
          <w:spacing w:val="-1"/>
        </w:rPr>
        <w:t xml:space="preserve"> </w:t>
      </w:r>
      <w:r>
        <w:t>физических</w:t>
      </w:r>
      <w:r>
        <w:rPr>
          <w:spacing w:val="-3"/>
        </w:rPr>
        <w:t xml:space="preserve"> </w:t>
      </w:r>
      <w:r>
        <w:t>и специальных</w:t>
      </w:r>
      <w:r>
        <w:rPr>
          <w:spacing w:val="-4"/>
        </w:rPr>
        <w:t xml:space="preserve"> </w:t>
      </w:r>
      <w:r>
        <w:t>качеств.</w:t>
      </w:r>
    </w:p>
    <w:p w:rsidR="009D6211" w:rsidRDefault="00213104">
      <w:pPr>
        <w:pStyle w:val="a3"/>
        <w:spacing w:line="360" w:lineRule="auto"/>
        <w:ind w:right="161"/>
      </w:pPr>
      <w:r>
        <w:t>Техника перемещения борца (различные способы перемещения: бег, ходьба, остановки,</w:t>
      </w:r>
      <w:r>
        <w:rPr>
          <w:spacing w:val="1"/>
        </w:rPr>
        <w:t xml:space="preserve"> </w:t>
      </w:r>
      <w:r>
        <w:t xml:space="preserve">повороты,       </w:t>
      </w:r>
      <w:r>
        <w:rPr>
          <w:spacing w:val="1"/>
        </w:rPr>
        <w:t xml:space="preserve"> </w:t>
      </w:r>
      <w:r>
        <w:t>прыжки),         понятия         и        характеристика         технических        действий</w:t>
      </w:r>
      <w:r>
        <w:rPr>
          <w:spacing w:val="-57"/>
        </w:rPr>
        <w:t xml:space="preserve"> </w:t>
      </w:r>
      <w:r>
        <w:t>в</w:t>
      </w:r>
      <w:r>
        <w:rPr>
          <w:spacing w:val="1"/>
        </w:rPr>
        <w:t xml:space="preserve"> </w:t>
      </w:r>
      <w:r>
        <w:t>стойке</w:t>
      </w:r>
      <w:r>
        <w:rPr>
          <w:spacing w:val="1"/>
        </w:rPr>
        <w:t xml:space="preserve"> </w:t>
      </w:r>
      <w:r>
        <w:t>и</w:t>
      </w:r>
      <w:r>
        <w:rPr>
          <w:spacing w:val="1"/>
        </w:rPr>
        <w:t xml:space="preserve"> </w:t>
      </w:r>
      <w:r>
        <w:t>в</w:t>
      </w:r>
      <w:r>
        <w:rPr>
          <w:spacing w:val="1"/>
        </w:rPr>
        <w:t xml:space="preserve"> </w:t>
      </w:r>
      <w:r>
        <w:t>партере,</w:t>
      </w:r>
      <w:r>
        <w:rPr>
          <w:spacing w:val="1"/>
        </w:rPr>
        <w:t xml:space="preserve"> </w:t>
      </w:r>
      <w:r>
        <w:t>защит</w:t>
      </w:r>
      <w:r>
        <w:rPr>
          <w:spacing w:val="1"/>
        </w:rPr>
        <w:t xml:space="preserve"> </w:t>
      </w:r>
      <w:r>
        <w:t>и</w:t>
      </w:r>
      <w:r>
        <w:rPr>
          <w:spacing w:val="1"/>
        </w:rPr>
        <w:t xml:space="preserve"> </w:t>
      </w:r>
      <w:r>
        <w:t>контрприёмов,</w:t>
      </w:r>
      <w:r>
        <w:rPr>
          <w:spacing w:val="1"/>
        </w:rPr>
        <w:t xml:space="preserve"> </w:t>
      </w:r>
      <w:r>
        <w:t>их</w:t>
      </w:r>
      <w:r>
        <w:rPr>
          <w:spacing w:val="1"/>
        </w:rPr>
        <w:t xml:space="preserve"> </w:t>
      </w:r>
      <w:r>
        <w:t>названия</w:t>
      </w:r>
      <w:r>
        <w:rPr>
          <w:spacing w:val="1"/>
        </w:rPr>
        <w:t xml:space="preserve"> </w:t>
      </w:r>
      <w:r>
        <w:t>и</w:t>
      </w:r>
      <w:r>
        <w:rPr>
          <w:spacing w:val="1"/>
        </w:rPr>
        <w:t xml:space="preserve"> </w:t>
      </w:r>
      <w:r>
        <w:t>техника</w:t>
      </w:r>
      <w:r>
        <w:rPr>
          <w:spacing w:val="61"/>
        </w:rPr>
        <w:t xml:space="preserve"> </w:t>
      </w:r>
      <w:r>
        <w:t>выполнения.</w:t>
      </w:r>
      <w:r>
        <w:rPr>
          <w:spacing w:val="1"/>
        </w:rPr>
        <w:t xml:space="preserve"> </w:t>
      </w:r>
      <w:r>
        <w:t>Характеристика        способов        тактической       подготовки       в       спортивной       борьбе,</w:t>
      </w:r>
      <w:r>
        <w:rPr>
          <w:spacing w:val="1"/>
        </w:rPr>
        <w:t xml:space="preserve"> </w:t>
      </w:r>
      <w:r>
        <w:t>её компоненты</w:t>
      </w:r>
      <w:r>
        <w:rPr>
          <w:spacing w:val="1"/>
        </w:rPr>
        <w:t xml:space="preserve"> </w:t>
      </w:r>
      <w:r>
        <w:t>и</w:t>
      </w:r>
      <w:r>
        <w:rPr>
          <w:spacing w:val="-2"/>
        </w:rPr>
        <w:t xml:space="preserve"> </w:t>
      </w:r>
      <w:r>
        <w:t>разновидности.</w:t>
      </w:r>
    </w:p>
    <w:p w:rsidR="009D6211" w:rsidRDefault="00213104">
      <w:pPr>
        <w:pStyle w:val="a3"/>
        <w:spacing w:before="2"/>
        <w:ind w:left="863" w:firstLine="0"/>
      </w:pPr>
      <w:r>
        <w:t>Учебные</w:t>
      </w:r>
      <w:r>
        <w:rPr>
          <w:spacing w:val="-2"/>
        </w:rPr>
        <w:t xml:space="preserve"> </w:t>
      </w:r>
      <w:r>
        <w:t>поединки</w:t>
      </w:r>
      <w:r>
        <w:rPr>
          <w:spacing w:val="-3"/>
        </w:rPr>
        <w:t xml:space="preserve"> </w:t>
      </w:r>
      <w:r>
        <w:t>(борьба</w:t>
      </w:r>
      <w:r>
        <w:rPr>
          <w:spacing w:val="-1"/>
        </w:rPr>
        <w:t xml:space="preserve"> </w:t>
      </w:r>
      <w:r>
        <w:t>лёжа,</w:t>
      </w:r>
      <w:r>
        <w:rPr>
          <w:spacing w:val="-4"/>
        </w:rPr>
        <w:t xml:space="preserve"> </w:t>
      </w:r>
      <w:r>
        <w:t>борьба</w:t>
      </w:r>
      <w:r>
        <w:rPr>
          <w:spacing w:val="-6"/>
        </w:rPr>
        <w:t xml:space="preserve"> </w:t>
      </w:r>
      <w:r>
        <w:t>в</w:t>
      </w:r>
      <w:r>
        <w:rPr>
          <w:spacing w:val="1"/>
        </w:rPr>
        <w:t xml:space="preserve"> </w:t>
      </w:r>
      <w:r>
        <w:t>партере,</w:t>
      </w:r>
      <w:r>
        <w:rPr>
          <w:spacing w:val="1"/>
        </w:rPr>
        <w:t xml:space="preserve"> </w:t>
      </w:r>
      <w:r>
        <w:t>борьба</w:t>
      </w:r>
      <w:r>
        <w:rPr>
          <w:spacing w:val="-6"/>
        </w:rPr>
        <w:t xml:space="preserve"> </w:t>
      </w:r>
      <w:r>
        <w:t>на</w:t>
      </w:r>
      <w:r>
        <w:rPr>
          <w:spacing w:val="-1"/>
        </w:rPr>
        <w:t xml:space="preserve"> </w:t>
      </w:r>
      <w:r>
        <w:t>коленях).</w:t>
      </w:r>
    </w:p>
    <w:p w:rsidR="009D6211" w:rsidRDefault="00213104">
      <w:pPr>
        <w:pStyle w:val="a3"/>
        <w:spacing w:before="137" w:line="360" w:lineRule="auto"/>
        <w:ind w:right="160"/>
      </w:pPr>
      <w:r>
        <w:t>Игры</w:t>
      </w:r>
      <w:r>
        <w:rPr>
          <w:spacing w:val="1"/>
        </w:rPr>
        <w:t xml:space="preserve"> </w:t>
      </w:r>
      <w:r>
        <w:t>с</w:t>
      </w:r>
      <w:r>
        <w:rPr>
          <w:spacing w:val="1"/>
        </w:rPr>
        <w:t xml:space="preserve"> </w:t>
      </w:r>
      <w:r>
        <w:t>элементами</w:t>
      </w:r>
      <w:r>
        <w:rPr>
          <w:spacing w:val="1"/>
        </w:rPr>
        <w:t xml:space="preserve"> </w:t>
      </w:r>
      <w:r>
        <w:t>единоборств,</w:t>
      </w:r>
      <w:r>
        <w:rPr>
          <w:spacing w:val="1"/>
        </w:rPr>
        <w:t xml:space="preserve"> </w:t>
      </w:r>
      <w:r>
        <w:t>технико-тактической</w:t>
      </w:r>
      <w:r>
        <w:rPr>
          <w:spacing w:val="1"/>
        </w:rPr>
        <w:t xml:space="preserve"> </w:t>
      </w:r>
      <w:r>
        <w:t>подготовка</w:t>
      </w:r>
      <w:r>
        <w:rPr>
          <w:spacing w:val="1"/>
        </w:rPr>
        <w:t xml:space="preserve"> </w:t>
      </w:r>
      <w:r>
        <w:t>борца.</w:t>
      </w:r>
      <w:r>
        <w:rPr>
          <w:spacing w:val="1"/>
        </w:rPr>
        <w:t xml:space="preserve"> </w:t>
      </w: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p>
    <w:p w:rsidR="009D6211" w:rsidRDefault="00213104" w:rsidP="00C930D3">
      <w:pPr>
        <w:pStyle w:val="a6"/>
        <w:numPr>
          <w:ilvl w:val="3"/>
          <w:numId w:val="9"/>
        </w:numPr>
        <w:tabs>
          <w:tab w:val="left" w:pos="1887"/>
          <w:tab w:val="left" w:pos="3865"/>
          <w:tab w:val="left" w:pos="5315"/>
          <w:tab w:val="left" w:pos="7370"/>
          <w:tab w:val="left" w:pos="8902"/>
        </w:tabs>
        <w:spacing w:line="360" w:lineRule="auto"/>
        <w:ind w:left="153" w:right="157" w:firstLine="710"/>
        <w:jc w:val="both"/>
        <w:rPr>
          <w:sz w:val="24"/>
        </w:rPr>
      </w:pPr>
      <w:r>
        <w:rPr>
          <w:sz w:val="24"/>
        </w:rPr>
        <w:t>Содержание</w:t>
      </w:r>
      <w:r>
        <w:rPr>
          <w:sz w:val="24"/>
        </w:rPr>
        <w:tab/>
        <w:t>модуля</w:t>
      </w:r>
      <w:r>
        <w:rPr>
          <w:sz w:val="24"/>
        </w:rPr>
        <w:tab/>
        <w:t>«Спортивная</w:t>
      </w:r>
      <w:r>
        <w:rPr>
          <w:sz w:val="24"/>
        </w:rPr>
        <w:tab/>
        <w:t>борьба»</w:t>
      </w:r>
      <w:r>
        <w:rPr>
          <w:sz w:val="24"/>
        </w:rPr>
        <w:tab/>
        <w:t>направлено</w:t>
      </w:r>
      <w:r>
        <w:rPr>
          <w:spacing w:val="-58"/>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9D6211" w:rsidRDefault="00213104" w:rsidP="00C930D3">
      <w:pPr>
        <w:pStyle w:val="a6"/>
        <w:numPr>
          <w:ilvl w:val="4"/>
          <w:numId w:val="9"/>
        </w:numPr>
        <w:tabs>
          <w:tab w:val="left" w:pos="2069"/>
        </w:tabs>
        <w:spacing w:line="360" w:lineRule="auto"/>
        <w:ind w:right="164" w:firstLine="710"/>
        <w:jc w:val="both"/>
        <w:rPr>
          <w:sz w:val="24"/>
        </w:rPr>
      </w:pPr>
      <w:r>
        <w:rPr>
          <w:sz w:val="24"/>
        </w:rPr>
        <w:t>При изучении модуля «Спортивная борьба» на уровне начального общего</w:t>
      </w:r>
      <w:r>
        <w:rPr>
          <w:spacing w:val="1"/>
          <w:sz w:val="24"/>
        </w:rPr>
        <w:t xml:space="preserve"> </w:t>
      </w:r>
      <w:r>
        <w:rPr>
          <w:sz w:val="24"/>
        </w:rPr>
        <w:t>образования</w:t>
      </w:r>
      <w:r>
        <w:rPr>
          <w:spacing w:val="-3"/>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w:t>
      </w:r>
      <w:r>
        <w:rPr>
          <w:spacing w:val="1"/>
          <w:sz w:val="24"/>
        </w:rPr>
        <w:t xml:space="preserve"> </w:t>
      </w:r>
      <w:r>
        <w:rPr>
          <w:sz w:val="24"/>
        </w:rPr>
        <w:t>личностные результаты:</w:t>
      </w:r>
    </w:p>
    <w:p w:rsidR="009D6211" w:rsidRDefault="00213104">
      <w:pPr>
        <w:pStyle w:val="a3"/>
        <w:spacing w:before="2" w:line="360" w:lineRule="auto"/>
        <w:ind w:right="165"/>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российских</w:t>
      </w:r>
      <w:r>
        <w:rPr>
          <w:spacing w:val="1"/>
        </w:rPr>
        <w:t xml:space="preserve"> </w:t>
      </w:r>
      <w:r>
        <w:t>борцов</w:t>
      </w:r>
      <w:r>
        <w:rPr>
          <w:spacing w:val="1"/>
        </w:rPr>
        <w:t xml:space="preserve"> </w:t>
      </w:r>
      <w:r>
        <w:t>и</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спортивной</w:t>
      </w:r>
      <w:r>
        <w:rPr>
          <w:spacing w:val="1"/>
        </w:rPr>
        <w:t xml:space="preserve"> </w:t>
      </w:r>
      <w:r>
        <w:t>борьбе;</w:t>
      </w:r>
    </w:p>
    <w:p w:rsidR="009D6211" w:rsidRDefault="00213104">
      <w:pPr>
        <w:pStyle w:val="a3"/>
        <w:spacing w:line="360" w:lineRule="auto"/>
        <w:ind w:right="159"/>
      </w:pPr>
      <w:r>
        <w:t xml:space="preserve">проявление   </w:t>
      </w:r>
      <w:r>
        <w:rPr>
          <w:spacing w:val="32"/>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4"/>
        </w:rPr>
        <w:t xml:space="preserve"> </w:t>
      </w:r>
      <w:r>
        <w:t xml:space="preserve">сверстникам,    </w:t>
      </w:r>
      <w:r>
        <w:rPr>
          <w:spacing w:val="35"/>
        </w:rPr>
        <w:t xml:space="preserve"> </w:t>
      </w:r>
      <w:r>
        <w:t xml:space="preserve">культуры    </w:t>
      </w:r>
      <w:r>
        <w:rPr>
          <w:spacing w:val="38"/>
        </w:rPr>
        <w:t xml:space="preserve"> </w:t>
      </w:r>
      <w:r>
        <w:t>общения</w:t>
      </w:r>
      <w:r>
        <w:rPr>
          <w:spacing w:val="-58"/>
        </w:rPr>
        <w:t xml:space="preserve"> </w:t>
      </w:r>
      <w:r>
        <w:t xml:space="preserve">и   </w:t>
      </w:r>
      <w:r>
        <w:rPr>
          <w:spacing w:val="1"/>
        </w:rPr>
        <w:t xml:space="preserve"> </w:t>
      </w:r>
      <w:r>
        <w:t>взаимодействия,     терпимости     и     толерантности     в     достижении     общих     целей</w:t>
      </w:r>
      <w:r>
        <w:rPr>
          <w:spacing w:val="1"/>
        </w:rPr>
        <w:t xml:space="preserve"> </w:t>
      </w:r>
      <w:r>
        <w:t xml:space="preserve">при     </w:t>
      </w:r>
      <w:r>
        <w:rPr>
          <w:spacing w:val="1"/>
        </w:rPr>
        <w:t xml:space="preserve"> </w:t>
      </w:r>
      <w:r>
        <w:t>совместной       деятельности      (учебной,       тренировочной,      досуговой,       игровой</w:t>
      </w:r>
      <w:r>
        <w:rPr>
          <w:spacing w:val="1"/>
        </w:rPr>
        <w:t xml:space="preserve"> </w:t>
      </w:r>
      <w:r>
        <w:t>и</w:t>
      </w:r>
      <w:r>
        <w:rPr>
          <w:spacing w:val="2"/>
        </w:rPr>
        <w:t xml:space="preserve"> </w:t>
      </w:r>
      <w:r>
        <w:t>соревновательной) на</w:t>
      </w:r>
      <w:r>
        <w:rPr>
          <w:spacing w:val="-4"/>
        </w:rPr>
        <w:t xml:space="preserve"> </w:t>
      </w:r>
      <w:r>
        <w:t>принципах</w:t>
      </w:r>
      <w:r>
        <w:rPr>
          <w:spacing w:val="-2"/>
        </w:rPr>
        <w:t xml:space="preserve"> </w:t>
      </w:r>
      <w:r>
        <w:t>доброжелательности</w:t>
      </w:r>
      <w:r>
        <w:rPr>
          <w:spacing w:val="4"/>
        </w:rPr>
        <w:t xml:space="preserve"> </w:t>
      </w:r>
      <w:r>
        <w:t>и</w:t>
      </w:r>
      <w:r>
        <w:rPr>
          <w:spacing w:val="-2"/>
        </w:rPr>
        <w:t xml:space="preserve"> </w:t>
      </w:r>
      <w:r>
        <w:t>взаимопомощи;</w:t>
      </w:r>
    </w:p>
    <w:p w:rsidR="009D6211" w:rsidRDefault="00213104">
      <w:pPr>
        <w:pStyle w:val="a3"/>
        <w:spacing w:line="362" w:lineRule="auto"/>
        <w:ind w:right="162"/>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w:t>
      </w:r>
      <w:r>
        <w:rPr>
          <w:spacing w:val="6"/>
        </w:rPr>
        <w:t xml:space="preserve"> </w:t>
      </w:r>
      <w:r>
        <w:t>к</w:t>
      </w:r>
      <w:r>
        <w:rPr>
          <w:spacing w:val="3"/>
        </w:rPr>
        <w:t xml:space="preserve"> </w:t>
      </w:r>
      <w:r>
        <w:t>осознанному</w:t>
      </w:r>
      <w:r>
        <w:rPr>
          <w:spacing w:val="2"/>
        </w:rPr>
        <w:t xml:space="preserve"> </w:t>
      </w:r>
      <w:r>
        <w:t>выбору</w:t>
      </w:r>
      <w:r>
        <w:rPr>
          <w:spacing w:val="1"/>
        </w:rPr>
        <w:t xml:space="preserve"> </w:t>
      </w:r>
      <w:r>
        <w:t>индивидуальной</w:t>
      </w:r>
      <w:r>
        <w:rPr>
          <w:spacing w:val="9"/>
        </w:rPr>
        <w:t xml:space="preserve"> </w:t>
      </w:r>
      <w:r>
        <w:t>траектории</w:t>
      </w:r>
      <w:r>
        <w:rPr>
          <w:spacing w:val="2"/>
        </w:rPr>
        <w:t xml:space="preserve"> </w:t>
      </w:r>
      <w:r>
        <w:t>образования</w:t>
      </w:r>
      <w:r>
        <w:rPr>
          <w:spacing w:val="6"/>
        </w:rPr>
        <w:t xml:space="preserve"> </w:t>
      </w:r>
      <w:r>
        <w:t>средствами</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спортивной</w:t>
      </w:r>
      <w:r>
        <w:rPr>
          <w:spacing w:val="-3"/>
        </w:rPr>
        <w:t xml:space="preserve"> </w:t>
      </w:r>
      <w:r>
        <w:t>борьбы;</w:t>
      </w:r>
    </w:p>
    <w:p w:rsidR="009D6211" w:rsidRDefault="00213104">
      <w:pPr>
        <w:pStyle w:val="a3"/>
        <w:spacing w:before="137" w:line="362"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1"/>
        </w:rPr>
        <w:t xml:space="preserve"> </w:t>
      </w:r>
      <w:r>
        <w:t>из</w:t>
      </w:r>
      <w:r>
        <w:rPr>
          <w:spacing w:val="3"/>
        </w:rPr>
        <w:t xml:space="preserve"> </w:t>
      </w:r>
      <w:r>
        <w:t>спорных</w:t>
      </w:r>
      <w:r>
        <w:rPr>
          <w:spacing w:val="-2"/>
        </w:rPr>
        <w:t xml:space="preserve"> </w:t>
      </w:r>
      <w:r>
        <w:t>ситуаций;</w:t>
      </w:r>
    </w:p>
    <w:p w:rsidR="009D6211" w:rsidRDefault="00213104">
      <w:pPr>
        <w:pStyle w:val="a3"/>
        <w:spacing w:line="360" w:lineRule="auto"/>
        <w:ind w:right="161"/>
      </w:pPr>
      <w:r>
        <w:t xml:space="preserve">реализация  </w:t>
      </w:r>
      <w:r>
        <w:rPr>
          <w:spacing w:val="35"/>
        </w:rPr>
        <w:t xml:space="preserve"> </w:t>
      </w:r>
      <w:r>
        <w:t xml:space="preserve">ценностей   </w:t>
      </w:r>
      <w:r>
        <w:rPr>
          <w:spacing w:val="34"/>
        </w:rPr>
        <w:t xml:space="preserve"> </w:t>
      </w:r>
      <w:r>
        <w:t xml:space="preserve">здорового   </w:t>
      </w:r>
      <w:r>
        <w:rPr>
          <w:spacing w:val="34"/>
        </w:rPr>
        <w:t xml:space="preserve"> </w:t>
      </w:r>
      <w:r>
        <w:t xml:space="preserve">и   </w:t>
      </w:r>
      <w:r>
        <w:rPr>
          <w:spacing w:val="33"/>
        </w:rPr>
        <w:t xml:space="preserve"> </w:t>
      </w:r>
      <w:r>
        <w:t xml:space="preserve">безопасного   </w:t>
      </w:r>
      <w:r>
        <w:rPr>
          <w:spacing w:val="34"/>
        </w:rPr>
        <w:t xml:space="preserve"> </w:t>
      </w:r>
      <w:r>
        <w:t xml:space="preserve">образа   </w:t>
      </w:r>
      <w:r>
        <w:rPr>
          <w:spacing w:val="28"/>
        </w:rPr>
        <w:t xml:space="preserve"> </w:t>
      </w:r>
      <w:r>
        <w:t xml:space="preserve">жизни,   </w:t>
      </w:r>
      <w:r>
        <w:rPr>
          <w:spacing w:val="3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3"/>
        </w:rPr>
        <w:t xml:space="preserve"> </w:t>
      </w:r>
      <w:r>
        <w:t>занятиях</w:t>
      </w:r>
      <w:r>
        <w:rPr>
          <w:spacing w:val="-6"/>
        </w:rPr>
        <w:t xml:space="preserve"> </w:t>
      </w:r>
      <w:r>
        <w:t>спортивно-оздоровительной</w:t>
      </w:r>
      <w:r>
        <w:rPr>
          <w:spacing w:val="-3"/>
        </w:rPr>
        <w:t xml:space="preserve"> </w:t>
      </w:r>
      <w:r>
        <w:t>деятельностью;</w:t>
      </w:r>
    </w:p>
    <w:p w:rsidR="009D6211" w:rsidRDefault="00213104">
      <w:pPr>
        <w:pStyle w:val="a3"/>
        <w:spacing w:line="360" w:lineRule="auto"/>
        <w:ind w:right="162"/>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w:t>
      </w:r>
      <w:r>
        <w:rPr>
          <w:spacing w:val="-2"/>
        </w:rPr>
        <w:t xml:space="preserve"> </w:t>
      </w:r>
      <w:r>
        <w:t>соревновательной</w:t>
      </w:r>
      <w:r>
        <w:rPr>
          <w:spacing w:val="4"/>
        </w:rPr>
        <w:t xml:space="preserve"> </w:t>
      </w:r>
      <w:r>
        <w:t>деятельности по</w:t>
      </w:r>
      <w:r>
        <w:rPr>
          <w:spacing w:val="1"/>
        </w:rPr>
        <w:t xml:space="preserve"> </w:t>
      </w:r>
      <w:r>
        <w:t>спортивной</w:t>
      </w:r>
      <w:r>
        <w:rPr>
          <w:spacing w:val="4"/>
        </w:rPr>
        <w:t xml:space="preserve"> </w:t>
      </w:r>
      <w:r>
        <w:t>борьбе;</w:t>
      </w:r>
    </w:p>
    <w:p w:rsidR="009D6211" w:rsidRDefault="00213104">
      <w:pPr>
        <w:pStyle w:val="a3"/>
        <w:spacing w:line="362" w:lineRule="auto"/>
        <w:ind w:right="160"/>
      </w:pPr>
      <w:r>
        <w:t>проявление дисциплинированности, трудолюбия и упорства достижении поставленных</w:t>
      </w:r>
      <w:r>
        <w:rPr>
          <w:spacing w:val="1"/>
        </w:rPr>
        <w:t xml:space="preserve"> </w:t>
      </w:r>
      <w:r>
        <w:t>целей на</w:t>
      </w:r>
      <w:r>
        <w:rPr>
          <w:spacing w:val="-7"/>
        </w:rPr>
        <w:t xml:space="preserve"> </w:t>
      </w:r>
      <w:r>
        <w:t>основе</w:t>
      </w:r>
      <w:r>
        <w:rPr>
          <w:spacing w:val="-2"/>
        </w:rPr>
        <w:t xml:space="preserve"> </w:t>
      </w:r>
      <w:r>
        <w:t>представлений</w:t>
      </w:r>
      <w:r>
        <w:rPr>
          <w:spacing w:val="-8"/>
        </w:rPr>
        <w:t xml:space="preserve"> </w:t>
      </w:r>
      <w:r>
        <w:t>о</w:t>
      </w:r>
      <w:r>
        <w:rPr>
          <w:spacing w:val="-1"/>
        </w:rPr>
        <w:t xml:space="preserve"> </w:t>
      </w:r>
      <w:r>
        <w:t>нравственных</w:t>
      </w:r>
      <w:r>
        <w:rPr>
          <w:spacing w:val="-4"/>
        </w:rPr>
        <w:t xml:space="preserve"> </w:t>
      </w:r>
      <w:r>
        <w:t>нормах,</w:t>
      </w:r>
      <w:r>
        <w:rPr>
          <w:spacing w:val="2"/>
        </w:rPr>
        <w:t xml:space="preserve"> </w:t>
      </w:r>
      <w:r>
        <w:t>социальной</w:t>
      </w:r>
      <w:r>
        <w:rPr>
          <w:spacing w:val="2"/>
        </w:rPr>
        <w:t xml:space="preserve"> </w:t>
      </w:r>
      <w:r>
        <w:t>справедливости</w:t>
      </w:r>
      <w:r>
        <w:rPr>
          <w:spacing w:val="-3"/>
        </w:rPr>
        <w:t xml:space="preserve"> </w:t>
      </w:r>
      <w:r>
        <w:t>и</w:t>
      </w:r>
      <w:r>
        <w:rPr>
          <w:spacing w:val="1"/>
        </w:rPr>
        <w:t xml:space="preserve"> </w:t>
      </w:r>
      <w:r>
        <w:t>свободе;</w:t>
      </w:r>
    </w:p>
    <w:p w:rsidR="009D6211" w:rsidRDefault="00213104">
      <w:pPr>
        <w:pStyle w:val="a3"/>
        <w:spacing w:line="360" w:lineRule="auto"/>
        <w:ind w:right="160" w:firstLine="773"/>
      </w:pPr>
      <w:r>
        <w:t>соблюдение</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61"/>
        </w:rPr>
        <w:t xml:space="preserve"> </w:t>
      </w:r>
      <w:r>
        <w:t>в</w:t>
      </w:r>
      <w:r>
        <w:rPr>
          <w:spacing w:val="1"/>
        </w:rPr>
        <w:t xml:space="preserve"> </w:t>
      </w:r>
      <w:r>
        <w:t>учебной, соревновательной, досуговой</w:t>
      </w:r>
      <w:r>
        <w:rPr>
          <w:spacing w:val="-1"/>
        </w:rPr>
        <w:t xml:space="preserve"> </w:t>
      </w:r>
      <w:r>
        <w:t>деятельности</w:t>
      </w:r>
      <w:r>
        <w:rPr>
          <w:spacing w:val="-1"/>
        </w:rPr>
        <w:t xml:space="preserve"> </w:t>
      </w:r>
      <w:r>
        <w:t>и</w:t>
      </w:r>
      <w:r>
        <w:rPr>
          <w:spacing w:val="-3"/>
        </w:rPr>
        <w:t xml:space="preserve"> </w:t>
      </w:r>
      <w:r>
        <w:t>чрезвычайных</w:t>
      </w:r>
      <w:r>
        <w:rPr>
          <w:spacing w:val="-2"/>
        </w:rPr>
        <w:t xml:space="preserve"> </w:t>
      </w:r>
      <w:r>
        <w:t>ситуациях;</w:t>
      </w:r>
    </w:p>
    <w:p w:rsidR="009D6211" w:rsidRDefault="00213104">
      <w:pPr>
        <w:pStyle w:val="a3"/>
        <w:spacing w:line="362"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w:t>
      </w:r>
      <w:r>
        <w:rPr>
          <w:spacing w:val="1"/>
        </w:rPr>
        <w:t xml:space="preserve"> </w:t>
      </w:r>
      <w:r>
        <w:t>и</w:t>
      </w:r>
      <w:r>
        <w:rPr>
          <w:spacing w:val="-3"/>
        </w:rPr>
        <w:t xml:space="preserve"> </w:t>
      </w:r>
      <w:r>
        <w:t>ответственной деятельности</w:t>
      </w:r>
      <w:r>
        <w:rPr>
          <w:spacing w:val="5"/>
        </w:rPr>
        <w:t xml:space="preserve"> </w:t>
      </w:r>
      <w:r>
        <w:t>средствами</w:t>
      </w:r>
      <w:r>
        <w:rPr>
          <w:spacing w:val="-2"/>
        </w:rPr>
        <w:t xml:space="preserve"> </w:t>
      </w:r>
      <w:r>
        <w:t>спортивной борьбы.</w:t>
      </w:r>
    </w:p>
    <w:p w:rsidR="009D6211" w:rsidRDefault="00213104" w:rsidP="00C930D3">
      <w:pPr>
        <w:pStyle w:val="a6"/>
        <w:numPr>
          <w:ilvl w:val="4"/>
          <w:numId w:val="9"/>
        </w:numPr>
        <w:tabs>
          <w:tab w:val="left" w:pos="2069"/>
        </w:tabs>
        <w:spacing w:line="360" w:lineRule="auto"/>
        <w:ind w:right="164" w:firstLine="710"/>
        <w:jc w:val="both"/>
        <w:rPr>
          <w:sz w:val="24"/>
        </w:rPr>
      </w:pPr>
      <w:r>
        <w:rPr>
          <w:sz w:val="24"/>
        </w:rPr>
        <w:t>При изучении модуля «Спортивная борьба» на уровне начального общего</w:t>
      </w:r>
      <w:r>
        <w:rPr>
          <w:spacing w:val="1"/>
          <w:sz w:val="24"/>
        </w:rPr>
        <w:t xml:space="preserve"> </w:t>
      </w:r>
      <w:r>
        <w:rPr>
          <w:sz w:val="24"/>
        </w:rPr>
        <w:t>образования</w:t>
      </w:r>
      <w:r>
        <w:rPr>
          <w:spacing w:val="-5"/>
          <w:sz w:val="24"/>
        </w:rPr>
        <w:t xml:space="preserve"> </w:t>
      </w:r>
      <w:r>
        <w:rPr>
          <w:sz w:val="24"/>
        </w:rPr>
        <w:t>у</w:t>
      </w:r>
      <w:r>
        <w:rPr>
          <w:spacing w:val="-10"/>
          <w:sz w:val="24"/>
        </w:rPr>
        <w:t xml:space="preserve"> </w:t>
      </w:r>
      <w:r>
        <w:rPr>
          <w:sz w:val="24"/>
        </w:rPr>
        <w:t>обучающихся</w:t>
      </w:r>
      <w:r>
        <w:rPr>
          <w:spacing w:val="2"/>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9D6211" w:rsidRDefault="00213104">
      <w:pPr>
        <w:pStyle w:val="a3"/>
        <w:spacing w:line="360" w:lineRule="auto"/>
        <w:ind w:right="161"/>
      </w:pPr>
      <w:r>
        <w:t>овладение способностью принимать и сохранять цели и задачи учебной деятельности,</w:t>
      </w:r>
      <w:r>
        <w:rPr>
          <w:spacing w:val="1"/>
        </w:rPr>
        <w:t xml:space="preserve"> </w:t>
      </w:r>
      <w:r>
        <w:t>поиска</w:t>
      </w:r>
      <w:r>
        <w:rPr>
          <w:spacing w:val="1"/>
        </w:rPr>
        <w:t xml:space="preserve"> </w:t>
      </w:r>
      <w:r>
        <w:t>средств и</w:t>
      </w:r>
      <w:r>
        <w:rPr>
          <w:spacing w:val="3"/>
        </w:rPr>
        <w:t xml:space="preserve"> </w:t>
      </w:r>
      <w:r>
        <w:t>способов</w:t>
      </w:r>
      <w:r>
        <w:rPr>
          <w:spacing w:val="5"/>
        </w:rPr>
        <w:t xml:space="preserve"> </w:t>
      </w:r>
      <w:r>
        <w:t>её</w:t>
      </w:r>
      <w:r>
        <w:rPr>
          <w:spacing w:val="-9"/>
        </w:rPr>
        <w:t xml:space="preserve"> </w:t>
      </w:r>
      <w:r>
        <w:t>осуществления;</w:t>
      </w:r>
    </w:p>
    <w:p w:rsidR="009D6211" w:rsidRDefault="00213104">
      <w:pPr>
        <w:pStyle w:val="a3"/>
        <w:tabs>
          <w:tab w:val="left" w:pos="2309"/>
          <w:tab w:val="left" w:pos="4412"/>
          <w:tab w:val="left" w:pos="6054"/>
          <w:tab w:val="left" w:pos="6928"/>
          <w:tab w:val="left" w:pos="8301"/>
          <w:tab w:val="left" w:pos="9161"/>
        </w:tabs>
        <w:spacing w:line="360" w:lineRule="auto"/>
        <w:ind w:right="163"/>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tab/>
        <w:t>распределять</w:t>
      </w:r>
      <w:r>
        <w:tab/>
        <w:t>нагрузку</w:t>
      </w:r>
      <w:r>
        <w:tab/>
        <w:t>и</w:t>
      </w:r>
      <w:r>
        <w:tab/>
        <w:t>отдых</w:t>
      </w:r>
      <w:r>
        <w:tab/>
        <w:t>в</w:t>
      </w:r>
      <w:r>
        <w:tab/>
      </w:r>
      <w:r>
        <w:rPr>
          <w:spacing w:val="-1"/>
        </w:rPr>
        <w:t>процессе</w:t>
      </w:r>
      <w:r>
        <w:rPr>
          <w:spacing w:val="-58"/>
        </w:rPr>
        <w:t xml:space="preserve"> </w:t>
      </w:r>
      <w:r>
        <w:t>ее</w:t>
      </w:r>
      <w:r>
        <w:rPr>
          <w:spacing w:val="-1"/>
        </w:rPr>
        <w:t xml:space="preserve"> </w:t>
      </w:r>
      <w:r>
        <w:t>выполнения,</w:t>
      </w:r>
      <w:r>
        <w:rPr>
          <w:spacing w:val="-4"/>
        </w:rPr>
        <w:t xml:space="preserve"> </w:t>
      </w:r>
      <w:r>
        <w:t>определять</w:t>
      </w:r>
      <w:r>
        <w:rPr>
          <w:spacing w:val="2"/>
        </w:rPr>
        <w:t xml:space="preserve"> </w:t>
      </w:r>
      <w:r>
        <w:t>наиболее</w:t>
      </w:r>
      <w:r>
        <w:rPr>
          <w:spacing w:val="1"/>
        </w:rPr>
        <w:t xml:space="preserve"> </w:t>
      </w:r>
      <w:r>
        <w:t>эффективные способы</w:t>
      </w:r>
      <w:r>
        <w:rPr>
          <w:spacing w:val="4"/>
        </w:rPr>
        <w:t xml:space="preserve"> </w:t>
      </w:r>
      <w:r>
        <w:t>достижения</w:t>
      </w:r>
      <w:r>
        <w:rPr>
          <w:spacing w:val="1"/>
        </w:rPr>
        <w:t xml:space="preserve"> </w:t>
      </w:r>
      <w:r>
        <w:t>результата;</w:t>
      </w:r>
    </w:p>
    <w:p w:rsidR="009D6211" w:rsidRDefault="00213104">
      <w:pPr>
        <w:pStyle w:val="a3"/>
        <w:spacing w:line="360" w:lineRule="auto"/>
        <w:ind w:right="160"/>
      </w:pPr>
      <w:r>
        <w:t xml:space="preserve">умение     </w:t>
      </w:r>
      <w:r>
        <w:rPr>
          <w:spacing w:val="22"/>
        </w:rPr>
        <w:t xml:space="preserve"> </w:t>
      </w:r>
      <w:r>
        <w:t xml:space="preserve">характеризовать      </w:t>
      </w:r>
      <w:r>
        <w:rPr>
          <w:spacing w:val="24"/>
        </w:rPr>
        <w:t xml:space="preserve"> </w:t>
      </w:r>
      <w:r>
        <w:t xml:space="preserve">действия      </w:t>
      </w:r>
      <w:r>
        <w:rPr>
          <w:spacing w:val="17"/>
        </w:rPr>
        <w:t xml:space="preserve"> </w:t>
      </w:r>
      <w:r>
        <w:t xml:space="preserve">и      </w:t>
      </w:r>
      <w:r>
        <w:rPr>
          <w:spacing w:val="18"/>
        </w:rPr>
        <w:t xml:space="preserve"> </w:t>
      </w:r>
      <w:r>
        <w:t xml:space="preserve">поступки,      </w:t>
      </w:r>
      <w:r>
        <w:rPr>
          <w:spacing w:val="25"/>
        </w:rPr>
        <w:t xml:space="preserve"> </w:t>
      </w:r>
      <w:r>
        <w:t xml:space="preserve">давать      </w:t>
      </w:r>
      <w:r>
        <w:rPr>
          <w:spacing w:val="23"/>
        </w:rPr>
        <w:t xml:space="preserve"> </w:t>
      </w:r>
      <w:r>
        <w:t xml:space="preserve">им      </w:t>
      </w:r>
      <w:r>
        <w:rPr>
          <w:spacing w:val="18"/>
        </w:rPr>
        <w:t xml:space="preserve"> </w:t>
      </w:r>
      <w:r>
        <w:t>анализ</w:t>
      </w:r>
      <w:r>
        <w:rPr>
          <w:spacing w:val="-58"/>
        </w:rPr>
        <w:t xml:space="preserve"> </w:t>
      </w:r>
      <w:r>
        <w:t>и</w:t>
      </w:r>
      <w:r>
        <w:rPr>
          <w:spacing w:val="-3"/>
        </w:rPr>
        <w:t xml:space="preserve"> </w:t>
      </w:r>
      <w:r>
        <w:t>объективную</w:t>
      </w:r>
      <w:r>
        <w:rPr>
          <w:spacing w:val="2"/>
        </w:rPr>
        <w:t xml:space="preserve"> </w:t>
      </w:r>
      <w:r>
        <w:t>оценку</w:t>
      </w:r>
      <w:r>
        <w:rPr>
          <w:spacing w:val="-6"/>
        </w:rPr>
        <w:t xml:space="preserve"> </w:t>
      </w:r>
      <w:r>
        <w:t>на основе</w:t>
      </w:r>
      <w:r>
        <w:rPr>
          <w:spacing w:val="-3"/>
        </w:rPr>
        <w:t xml:space="preserve"> </w:t>
      </w:r>
      <w:r>
        <w:t>освоенных</w:t>
      </w:r>
      <w:r>
        <w:rPr>
          <w:spacing w:val="-2"/>
        </w:rPr>
        <w:t xml:space="preserve"> </w:t>
      </w:r>
      <w:r>
        <w:t>знаний</w:t>
      </w:r>
      <w:r>
        <w:rPr>
          <w:spacing w:val="4"/>
        </w:rPr>
        <w:t xml:space="preserve"> </w:t>
      </w:r>
      <w:r>
        <w:t>и</w:t>
      </w:r>
      <w:r>
        <w:rPr>
          <w:spacing w:val="-3"/>
        </w:rPr>
        <w:t xml:space="preserve"> </w:t>
      </w:r>
      <w:r>
        <w:t>имеющегося</w:t>
      </w:r>
      <w:r>
        <w:rPr>
          <w:spacing w:val="-2"/>
        </w:rPr>
        <w:t xml:space="preserve"> </w:t>
      </w:r>
      <w:r>
        <w:t>опыта;</w:t>
      </w:r>
    </w:p>
    <w:p w:rsidR="009D6211" w:rsidRDefault="00213104">
      <w:pPr>
        <w:pStyle w:val="a3"/>
        <w:spacing w:line="362" w:lineRule="auto"/>
        <w:ind w:right="161"/>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7"/>
        </w:rPr>
        <w:t xml:space="preserve"> </w:t>
      </w:r>
      <w:r>
        <w:t>действовать</w:t>
      </w:r>
      <w:r>
        <w:rPr>
          <w:spacing w:val="3"/>
        </w:rPr>
        <w:t xml:space="preserve"> </w:t>
      </w:r>
      <w:r>
        <w:t>даже</w:t>
      </w:r>
      <w:r>
        <w:rPr>
          <w:spacing w:val="-3"/>
        </w:rPr>
        <w:t xml:space="preserve"> </w:t>
      </w:r>
      <w:r>
        <w:t>в</w:t>
      </w:r>
      <w:r>
        <w:rPr>
          <w:spacing w:val="4"/>
        </w:rPr>
        <w:t xml:space="preserve"> </w:t>
      </w:r>
      <w:r>
        <w:t>ситуациях</w:t>
      </w:r>
      <w:r>
        <w:rPr>
          <w:spacing w:val="-3"/>
        </w:rPr>
        <w:t xml:space="preserve"> </w:t>
      </w:r>
      <w:r>
        <w:t>неуспеха;</w:t>
      </w:r>
    </w:p>
    <w:p w:rsidR="009D6211" w:rsidRDefault="00213104">
      <w:pPr>
        <w:pStyle w:val="a3"/>
        <w:spacing w:line="360" w:lineRule="auto"/>
        <w:ind w:right="164"/>
      </w:pPr>
      <w:r>
        <w:t xml:space="preserve">определение  </w:t>
      </w:r>
      <w:r>
        <w:rPr>
          <w:spacing w:val="35"/>
        </w:rPr>
        <w:t xml:space="preserve"> </w:t>
      </w:r>
      <w:r>
        <w:t xml:space="preserve">общей   </w:t>
      </w:r>
      <w:r>
        <w:rPr>
          <w:spacing w:val="35"/>
        </w:rPr>
        <w:t xml:space="preserve"> </w:t>
      </w:r>
      <w:r>
        <w:t xml:space="preserve">цели   </w:t>
      </w:r>
      <w:r>
        <w:rPr>
          <w:spacing w:val="35"/>
        </w:rPr>
        <w:t xml:space="preserve"> </w:t>
      </w:r>
      <w:r>
        <w:t xml:space="preserve">и   </w:t>
      </w:r>
      <w:r>
        <w:rPr>
          <w:spacing w:val="35"/>
        </w:rPr>
        <w:t xml:space="preserve"> </w:t>
      </w:r>
      <w:r>
        <w:t xml:space="preserve">путей   </w:t>
      </w:r>
      <w:r>
        <w:rPr>
          <w:spacing w:val="39"/>
        </w:rPr>
        <w:t xml:space="preserve"> </w:t>
      </w:r>
      <w:r>
        <w:t xml:space="preserve">её   </w:t>
      </w:r>
      <w:r>
        <w:rPr>
          <w:spacing w:val="37"/>
        </w:rPr>
        <w:t xml:space="preserve"> </w:t>
      </w:r>
      <w:r>
        <w:t xml:space="preserve">достижения,   </w:t>
      </w:r>
      <w:r>
        <w:rPr>
          <w:spacing w:val="42"/>
        </w:rPr>
        <w:t xml:space="preserve"> </w:t>
      </w:r>
      <w:r>
        <w:t xml:space="preserve">умение   </w:t>
      </w:r>
      <w:r>
        <w:rPr>
          <w:spacing w:val="39"/>
        </w:rPr>
        <w:t xml:space="preserve"> </w:t>
      </w:r>
      <w:r>
        <w:t>договариваться</w:t>
      </w:r>
      <w:r>
        <w:rPr>
          <w:spacing w:val="-58"/>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7"/>
        </w:rPr>
        <w:t xml:space="preserve"> </w:t>
      </w:r>
      <w:r>
        <w:t>поведения</w:t>
      </w:r>
      <w:r>
        <w:rPr>
          <w:spacing w:val="3"/>
        </w:rPr>
        <w:t xml:space="preserve"> </w:t>
      </w:r>
      <w:r>
        <w:t>и</w:t>
      </w:r>
      <w:r>
        <w:rPr>
          <w:spacing w:val="-3"/>
        </w:rPr>
        <w:t xml:space="preserve"> </w:t>
      </w:r>
      <w:r>
        <w:t>поведения</w:t>
      </w:r>
      <w:r>
        <w:rPr>
          <w:spacing w:val="-1"/>
        </w:rPr>
        <w:t xml:space="preserve"> </w:t>
      </w:r>
      <w:r>
        <w:t>окружающих;</w:t>
      </w:r>
    </w:p>
    <w:p w:rsidR="009D6211" w:rsidRDefault="00213104">
      <w:pPr>
        <w:pStyle w:val="a3"/>
        <w:spacing w:line="360" w:lineRule="auto"/>
        <w:ind w:right="167"/>
      </w:pPr>
      <w:r>
        <w:t xml:space="preserve">обеспечение  </w:t>
      </w:r>
      <w:r>
        <w:rPr>
          <w:spacing w:val="36"/>
        </w:rPr>
        <w:t xml:space="preserve"> </w:t>
      </w:r>
      <w:r>
        <w:t xml:space="preserve">защиты   </w:t>
      </w:r>
      <w:r>
        <w:rPr>
          <w:spacing w:val="36"/>
        </w:rPr>
        <w:t xml:space="preserve"> </w:t>
      </w:r>
      <w:r>
        <w:t xml:space="preserve">и   </w:t>
      </w:r>
      <w:r>
        <w:rPr>
          <w:spacing w:val="35"/>
        </w:rPr>
        <w:t xml:space="preserve"> </w:t>
      </w:r>
      <w:r>
        <w:t xml:space="preserve">сохранности   </w:t>
      </w:r>
      <w:r>
        <w:rPr>
          <w:spacing w:val="32"/>
        </w:rPr>
        <w:t xml:space="preserve"> </w:t>
      </w:r>
      <w:r>
        <w:t xml:space="preserve">природы   </w:t>
      </w:r>
      <w:r>
        <w:rPr>
          <w:spacing w:val="32"/>
        </w:rPr>
        <w:t xml:space="preserve"> </w:t>
      </w:r>
      <w:r>
        <w:t xml:space="preserve">во   </w:t>
      </w:r>
      <w:r>
        <w:rPr>
          <w:spacing w:val="39"/>
        </w:rPr>
        <w:t xml:space="preserve"> </w:t>
      </w:r>
      <w:r>
        <w:t xml:space="preserve">время   </w:t>
      </w:r>
      <w:r>
        <w:rPr>
          <w:spacing w:val="35"/>
        </w:rPr>
        <w:t xml:space="preserve"> </w:t>
      </w:r>
      <w:r>
        <w:t xml:space="preserve">активного   </w:t>
      </w:r>
      <w:r>
        <w:rPr>
          <w:spacing w:val="35"/>
        </w:rPr>
        <w:t xml:space="preserve"> </w:t>
      </w:r>
      <w:r>
        <w:t>отдыха</w:t>
      </w:r>
      <w:r>
        <w:rPr>
          <w:spacing w:val="-58"/>
        </w:rPr>
        <w:t xml:space="preserve"> </w:t>
      </w:r>
      <w:r>
        <w:t>и</w:t>
      </w:r>
      <w:r>
        <w:rPr>
          <w:spacing w:val="2"/>
        </w:rPr>
        <w:t xml:space="preserve"> </w:t>
      </w:r>
      <w:r>
        <w:t>занятий</w:t>
      </w:r>
      <w:r>
        <w:rPr>
          <w:spacing w:val="4"/>
        </w:rPr>
        <w:t xml:space="preserve"> </w:t>
      </w:r>
      <w:r>
        <w:t>физической</w:t>
      </w:r>
      <w:r>
        <w:rPr>
          <w:spacing w:val="-1"/>
        </w:rPr>
        <w:t xml:space="preserve"> </w:t>
      </w:r>
      <w:r>
        <w:t>культурой;</w:t>
      </w:r>
    </w:p>
    <w:p w:rsidR="009D6211" w:rsidRDefault="00213104">
      <w:pPr>
        <w:pStyle w:val="a3"/>
        <w:spacing w:line="360" w:lineRule="auto"/>
        <w:ind w:right="160"/>
      </w:pPr>
      <w:r>
        <w:t xml:space="preserve">организация       </w:t>
      </w:r>
      <w:r>
        <w:rPr>
          <w:spacing w:val="1"/>
        </w:rPr>
        <w:t xml:space="preserve"> </w:t>
      </w:r>
      <w:r>
        <w:t>самостоятельной         деятельности         с         учётом         требований</w:t>
      </w:r>
      <w:r>
        <w:rPr>
          <w:spacing w:val="1"/>
        </w:rPr>
        <w:t xml:space="preserve"> </w:t>
      </w:r>
      <w:r>
        <w:t>её</w:t>
      </w:r>
      <w:r>
        <w:rPr>
          <w:spacing w:val="-1"/>
        </w:rPr>
        <w:t xml:space="preserve"> </w:t>
      </w:r>
      <w:r>
        <w:t>безопасности,</w:t>
      </w:r>
      <w:r>
        <w:rPr>
          <w:spacing w:val="5"/>
        </w:rPr>
        <w:t xml:space="preserve"> </w:t>
      </w:r>
      <w:r>
        <w:t>сохранности</w:t>
      </w:r>
      <w:r>
        <w:rPr>
          <w:spacing w:val="-2"/>
        </w:rPr>
        <w:t xml:space="preserve"> </w:t>
      </w:r>
      <w:r>
        <w:t>инвентаря</w:t>
      </w:r>
      <w:r>
        <w:rPr>
          <w:spacing w:val="-3"/>
        </w:rPr>
        <w:t xml:space="preserve"> </w:t>
      </w:r>
      <w:r>
        <w:t>и</w:t>
      </w:r>
      <w:r>
        <w:rPr>
          <w:spacing w:val="-3"/>
        </w:rPr>
        <w:t xml:space="preserve"> </w:t>
      </w:r>
      <w:r>
        <w:t>оборудования, организации</w:t>
      </w:r>
      <w:r>
        <w:rPr>
          <w:spacing w:val="-1"/>
        </w:rPr>
        <w:t xml:space="preserve"> </w:t>
      </w:r>
      <w:r>
        <w:t>места</w:t>
      </w:r>
      <w:r>
        <w:rPr>
          <w:spacing w:val="1"/>
        </w:rPr>
        <w:t xml:space="preserve"> </w:t>
      </w:r>
      <w:r>
        <w:t>занятий;</w:t>
      </w:r>
    </w:p>
    <w:p w:rsidR="009D6211" w:rsidRDefault="00213104">
      <w:pPr>
        <w:pStyle w:val="a3"/>
        <w:ind w:left="863" w:firstLine="0"/>
      </w:pPr>
      <w:r>
        <w:t xml:space="preserve">способность  </w:t>
      </w:r>
      <w:r>
        <w:rPr>
          <w:spacing w:val="20"/>
        </w:rPr>
        <w:t xml:space="preserve"> </w:t>
      </w:r>
      <w:r>
        <w:t xml:space="preserve">выделять   </w:t>
      </w:r>
      <w:r>
        <w:rPr>
          <w:spacing w:val="17"/>
        </w:rPr>
        <w:t xml:space="preserve"> </w:t>
      </w:r>
      <w:r>
        <w:t xml:space="preserve">и   </w:t>
      </w:r>
      <w:r>
        <w:rPr>
          <w:spacing w:val="11"/>
        </w:rPr>
        <w:t xml:space="preserve"> </w:t>
      </w:r>
      <w:r>
        <w:t xml:space="preserve">обосновывать   </w:t>
      </w:r>
      <w:r>
        <w:rPr>
          <w:spacing w:val="18"/>
        </w:rPr>
        <w:t xml:space="preserve"> </w:t>
      </w:r>
      <w:r>
        <w:t xml:space="preserve">эстетические   </w:t>
      </w:r>
      <w:r>
        <w:rPr>
          <w:spacing w:val="20"/>
        </w:rPr>
        <w:t xml:space="preserve"> </w:t>
      </w:r>
      <w:r>
        <w:t xml:space="preserve">признаки   </w:t>
      </w:r>
      <w:r>
        <w:rPr>
          <w:spacing w:val="23"/>
        </w:rPr>
        <w:t xml:space="preserve"> </w:t>
      </w:r>
      <w:r>
        <w:t xml:space="preserve">в   </w:t>
      </w:r>
      <w:r>
        <w:rPr>
          <w:spacing w:val="17"/>
        </w:rPr>
        <w:t xml:space="preserve"> </w:t>
      </w:r>
      <w:r>
        <w:t>физических</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6" w:firstLine="0"/>
      </w:pPr>
      <w:r>
        <w:lastRenderedPageBreak/>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w:t>
      </w:r>
      <w:r>
        <w:rPr>
          <w:spacing w:val="1"/>
        </w:rPr>
        <w:t xml:space="preserve"> </w:t>
      </w:r>
      <w:r>
        <w:t>эталонными</w:t>
      </w:r>
      <w:r>
        <w:rPr>
          <w:spacing w:val="-7"/>
        </w:rPr>
        <w:t xml:space="preserve"> </w:t>
      </w:r>
      <w:r>
        <w:t>образцами;</w:t>
      </w:r>
    </w:p>
    <w:p w:rsidR="009D6211" w:rsidRDefault="00213104">
      <w:pPr>
        <w:pStyle w:val="a3"/>
        <w:spacing w:before="3" w:line="360" w:lineRule="auto"/>
        <w:ind w:right="160"/>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4"/>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rsidR="009D6211" w:rsidRDefault="00213104" w:rsidP="00C930D3">
      <w:pPr>
        <w:pStyle w:val="a6"/>
        <w:numPr>
          <w:ilvl w:val="4"/>
          <w:numId w:val="9"/>
        </w:numPr>
        <w:tabs>
          <w:tab w:val="left" w:pos="2069"/>
        </w:tabs>
        <w:spacing w:line="360" w:lineRule="auto"/>
        <w:ind w:right="164" w:firstLine="710"/>
        <w:jc w:val="both"/>
        <w:rPr>
          <w:sz w:val="24"/>
        </w:rPr>
      </w:pPr>
      <w:r>
        <w:rPr>
          <w:sz w:val="24"/>
        </w:rPr>
        <w:t>При изучении модуля «Спортивная борьба» на уровне начального общего</w:t>
      </w:r>
      <w:r>
        <w:rPr>
          <w:spacing w:val="1"/>
          <w:sz w:val="24"/>
        </w:rPr>
        <w:t xml:space="preserve"> </w:t>
      </w:r>
      <w:r>
        <w:rPr>
          <w:sz w:val="24"/>
        </w:rPr>
        <w:t>образования</w:t>
      </w:r>
      <w:r>
        <w:rPr>
          <w:spacing w:val="-3"/>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 предметные</w:t>
      </w:r>
      <w:r>
        <w:rPr>
          <w:spacing w:val="2"/>
          <w:sz w:val="24"/>
        </w:rPr>
        <w:t xml:space="preserve"> </w:t>
      </w:r>
      <w:r>
        <w:rPr>
          <w:sz w:val="24"/>
        </w:rPr>
        <w:t>результаты:</w:t>
      </w:r>
    </w:p>
    <w:p w:rsidR="009D6211" w:rsidRDefault="00213104">
      <w:pPr>
        <w:pStyle w:val="a3"/>
        <w:spacing w:before="1" w:line="360" w:lineRule="auto"/>
        <w:ind w:right="162"/>
      </w:pPr>
      <w:r>
        <w:t>понимание значения занятий спортивной борьбой как средством укрепления здоровья,</w:t>
      </w:r>
      <w:r>
        <w:rPr>
          <w:spacing w:val="1"/>
        </w:rPr>
        <w:t xml:space="preserve"> </w:t>
      </w:r>
      <w:r>
        <w:t>закаливания</w:t>
      </w:r>
      <w:r>
        <w:rPr>
          <w:spacing w:val="3"/>
        </w:rPr>
        <w:t xml:space="preserve"> </w:t>
      </w:r>
      <w:r>
        <w:t>и</w:t>
      </w:r>
      <w:r>
        <w:rPr>
          <w:spacing w:val="-2"/>
        </w:rPr>
        <w:t xml:space="preserve"> </w:t>
      </w:r>
      <w:r>
        <w:t>развития</w:t>
      </w:r>
      <w:r>
        <w:rPr>
          <w:spacing w:val="3"/>
        </w:rPr>
        <w:t xml:space="preserve"> </w:t>
      </w:r>
      <w:r>
        <w:t>физических</w:t>
      </w:r>
      <w:r>
        <w:rPr>
          <w:spacing w:val="-3"/>
        </w:rPr>
        <w:t xml:space="preserve"> </w:t>
      </w:r>
      <w:r>
        <w:t>качеств</w:t>
      </w:r>
      <w:r>
        <w:rPr>
          <w:spacing w:val="5"/>
        </w:rPr>
        <w:t xml:space="preserve"> </w:t>
      </w:r>
      <w:r>
        <w:t>человека;</w:t>
      </w:r>
    </w:p>
    <w:p w:rsidR="009D6211" w:rsidRDefault="00213104">
      <w:pPr>
        <w:pStyle w:val="a3"/>
        <w:spacing w:line="360" w:lineRule="auto"/>
        <w:ind w:right="156"/>
      </w:pPr>
      <w:r>
        <w:t xml:space="preserve">сформированность   </w:t>
      </w:r>
      <w:r>
        <w:rPr>
          <w:spacing w:val="31"/>
        </w:rPr>
        <w:t xml:space="preserve"> </w:t>
      </w:r>
      <w:r>
        <w:t xml:space="preserve">знаний    </w:t>
      </w:r>
      <w:r>
        <w:rPr>
          <w:spacing w:val="23"/>
        </w:rPr>
        <w:t xml:space="preserve"> </w:t>
      </w:r>
      <w:r>
        <w:t xml:space="preserve">по    </w:t>
      </w:r>
      <w:r>
        <w:rPr>
          <w:spacing w:val="30"/>
        </w:rPr>
        <w:t xml:space="preserve"> </w:t>
      </w:r>
      <w:r>
        <w:t xml:space="preserve">истории    </w:t>
      </w:r>
      <w:r>
        <w:rPr>
          <w:spacing w:val="23"/>
        </w:rPr>
        <w:t xml:space="preserve"> </w:t>
      </w:r>
      <w:r>
        <w:t xml:space="preserve">возникновения    </w:t>
      </w:r>
      <w:r>
        <w:rPr>
          <w:spacing w:val="28"/>
        </w:rPr>
        <w:t xml:space="preserve"> </w:t>
      </w:r>
      <w:r>
        <w:t xml:space="preserve">спортивной    </w:t>
      </w:r>
      <w:r>
        <w:rPr>
          <w:spacing w:val="28"/>
        </w:rPr>
        <w:t xml:space="preserve"> </w:t>
      </w:r>
      <w:r>
        <w:t>борьбы</w:t>
      </w:r>
      <w:r>
        <w:rPr>
          <w:spacing w:val="-58"/>
        </w:rPr>
        <w:t xml:space="preserve"> </w:t>
      </w:r>
      <w:r>
        <w:t>в</w:t>
      </w:r>
      <w:r>
        <w:rPr>
          <w:spacing w:val="3"/>
        </w:rPr>
        <w:t xml:space="preserve"> </w:t>
      </w:r>
      <w:r>
        <w:t>мире</w:t>
      </w:r>
      <w:r>
        <w:rPr>
          <w:spacing w:val="2"/>
        </w:rPr>
        <w:t xml:space="preserve"> </w:t>
      </w:r>
      <w:r>
        <w:t>и</w:t>
      </w:r>
      <w:r>
        <w:rPr>
          <w:spacing w:val="-2"/>
        </w:rPr>
        <w:t xml:space="preserve"> </w:t>
      </w:r>
      <w:r>
        <w:t>в</w:t>
      </w:r>
      <w:r>
        <w:rPr>
          <w:spacing w:val="-1"/>
        </w:rPr>
        <w:t xml:space="preserve"> </w:t>
      </w:r>
      <w:r>
        <w:t>Российской</w:t>
      </w:r>
      <w:r>
        <w:rPr>
          <w:spacing w:val="-1"/>
        </w:rPr>
        <w:t xml:space="preserve"> </w:t>
      </w:r>
      <w:r>
        <w:t>Федерации;</w:t>
      </w:r>
    </w:p>
    <w:p w:rsidR="009D6211" w:rsidRDefault="00213104">
      <w:pPr>
        <w:pStyle w:val="a3"/>
        <w:spacing w:line="360" w:lineRule="auto"/>
        <w:ind w:right="164"/>
      </w:pPr>
      <w:r>
        <w:t>представление</w:t>
      </w:r>
      <w:r>
        <w:rPr>
          <w:spacing w:val="1"/>
        </w:rPr>
        <w:t xml:space="preserve"> </w:t>
      </w:r>
      <w:r>
        <w:t>о</w:t>
      </w:r>
      <w:r>
        <w:rPr>
          <w:spacing w:val="1"/>
        </w:rPr>
        <w:t xml:space="preserve"> </w:t>
      </w:r>
      <w:r>
        <w:t>разновидностях</w:t>
      </w:r>
      <w:r>
        <w:rPr>
          <w:spacing w:val="1"/>
        </w:rPr>
        <w:t xml:space="preserve"> </w:t>
      </w:r>
      <w:r>
        <w:t>спортивной</w:t>
      </w:r>
      <w:r>
        <w:rPr>
          <w:spacing w:val="1"/>
        </w:rPr>
        <w:t xml:space="preserve"> </w:t>
      </w:r>
      <w:r>
        <w:t>борьбы</w:t>
      </w:r>
      <w:r>
        <w:rPr>
          <w:spacing w:val="1"/>
        </w:rPr>
        <w:t xml:space="preserve"> </w:t>
      </w:r>
      <w:r>
        <w:t>и</w:t>
      </w:r>
      <w:r>
        <w:rPr>
          <w:spacing w:val="1"/>
        </w:rPr>
        <w:t xml:space="preserve"> </w:t>
      </w:r>
      <w:r>
        <w:t>основных</w:t>
      </w:r>
      <w:r>
        <w:rPr>
          <w:spacing w:val="1"/>
        </w:rPr>
        <w:t xml:space="preserve"> </w:t>
      </w:r>
      <w:r>
        <w:t>правилах</w:t>
      </w:r>
      <w:r>
        <w:rPr>
          <w:spacing w:val="1"/>
        </w:rPr>
        <w:t xml:space="preserve"> </w:t>
      </w:r>
      <w:r>
        <w:t>ведения</w:t>
      </w:r>
      <w:r>
        <w:rPr>
          <w:spacing w:val="1"/>
        </w:rPr>
        <w:t xml:space="preserve"> </w:t>
      </w:r>
      <w:r>
        <w:t>поединков,</w:t>
      </w:r>
      <w:r>
        <w:rPr>
          <w:spacing w:val="3"/>
        </w:rPr>
        <w:t xml:space="preserve"> </w:t>
      </w:r>
      <w:r>
        <w:t>борцовской терминологии, весовых</w:t>
      </w:r>
      <w:r>
        <w:rPr>
          <w:spacing w:val="-2"/>
        </w:rPr>
        <w:t xml:space="preserve"> </w:t>
      </w:r>
      <w:r>
        <w:t>категориях;</w:t>
      </w:r>
    </w:p>
    <w:p w:rsidR="009D6211" w:rsidRDefault="00213104">
      <w:pPr>
        <w:pStyle w:val="a3"/>
        <w:spacing w:line="360" w:lineRule="auto"/>
        <w:ind w:right="160"/>
      </w:pPr>
      <w:r>
        <w:t>сформированность</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спортивной</w:t>
      </w:r>
      <w:r>
        <w:rPr>
          <w:spacing w:val="1"/>
        </w:rPr>
        <w:t xml:space="preserve"> </w:t>
      </w:r>
      <w:r>
        <w:t xml:space="preserve">борьбой,      </w:t>
      </w:r>
      <w:r>
        <w:rPr>
          <w:spacing w:val="1"/>
        </w:rPr>
        <w:t xml:space="preserve"> </w:t>
      </w:r>
      <w:r>
        <w:t>правил        личной        гигиены,        требований        к        спортивной        одежде</w:t>
      </w:r>
      <w:r>
        <w:rPr>
          <w:spacing w:val="1"/>
        </w:rPr>
        <w:t xml:space="preserve"> </w:t>
      </w:r>
      <w:r>
        <w:t>и</w:t>
      </w:r>
      <w:r>
        <w:rPr>
          <w:spacing w:val="-3"/>
        </w:rPr>
        <w:t xml:space="preserve"> </w:t>
      </w:r>
      <w:r>
        <w:t>обуви,</w:t>
      </w:r>
      <w:r>
        <w:rPr>
          <w:spacing w:val="6"/>
        </w:rPr>
        <w:t xml:space="preserve"> </w:t>
      </w:r>
      <w:r>
        <w:t>спортивному</w:t>
      </w:r>
      <w:r>
        <w:rPr>
          <w:spacing w:val="-6"/>
        </w:rPr>
        <w:t xml:space="preserve"> </w:t>
      </w:r>
      <w:r>
        <w:t>инвентарю</w:t>
      </w:r>
      <w:r>
        <w:rPr>
          <w:spacing w:val="2"/>
        </w:rPr>
        <w:t xml:space="preserve"> </w:t>
      </w:r>
      <w:r>
        <w:t>для</w:t>
      </w:r>
      <w:r>
        <w:rPr>
          <w:spacing w:val="2"/>
        </w:rPr>
        <w:t xml:space="preserve"> </w:t>
      </w:r>
      <w:r>
        <w:t>занятий</w:t>
      </w:r>
      <w:r>
        <w:rPr>
          <w:spacing w:val="-2"/>
        </w:rPr>
        <w:t xml:space="preserve"> </w:t>
      </w:r>
      <w:r>
        <w:t>борьбой;</w:t>
      </w:r>
    </w:p>
    <w:p w:rsidR="009D6211" w:rsidRDefault="00213104">
      <w:pPr>
        <w:pStyle w:val="a3"/>
        <w:spacing w:line="360" w:lineRule="auto"/>
        <w:ind w:right="161"/>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 величиной физических нагрузок, показателями физического развития и основных</w:t>
      </w:r>
      <w:r>
        <w:rPr>
          <w:spacing w:val="1"/>
        </w:rPr>
        <w:t xml:space="preserve"> </w:t>
      </w:r>
      <w:r>
        <w:t>физических</w:t>
      </w:r>
      <w:r>
        <w:rPr>
          <w:spacing w:val="-2"/>
        </w:rPr>
        <w:t xml:space="preserve"> </w:t>
      </w:r>
      <w:r>
        <w:t>качеств;</w:t>
      </w:r>
    </w:p>
    <w:p w:rsidR="009D6211" w:rsidRDefault="00213104">
      <w:pPr>
        <w:pStyle w:val="a3"/>
        <w:spacing w:before="1" w:line="360" w:lineRule="auto"/>
        <w:ind w:right="165"/>
      </w:pPr>
      <w:r>
        <w:t>сформированность основ организации самостоятельных занятий спортивной борьбой со</w:t>
      </w:r>
      <w:r>
        <w:rPr>
          <w:spacing w:val="1"/>
        </w:rPr>
        <w:t xml:space="preserve"> </w:t>
      </w:r>
      <w:r>
        <w:t>сверстниками,</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единоборств, выполнения упражнений специальной направленности из арсенала спортивной</w:t>
      </w:r>
      <w:r>
        <w:rPr>
          <w:spacing w:val="1"/>
        </w:rPr>
        <w:t xml:space="preserve"> </w:t>
      </w:r>
      <w:r>
        <w:t>борьбы;</w:t>
      </w:r>
    </w:p>
    <w:p w:rsidR="009D6211" w:rsidRDefault="00213104">
      <w:pPr>
        <w:pStyle w:val="a3"/>
        <w:spacing w:before="1" w:line="360" w:lineRule="auto"/>
        <w:ind w:right="161"/>
      </w:pPr>
      <w:r>
        <w:t>умение          составлять          и          выполнять          комплексы          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1"/>
        </w:rPr>
        <w:t xml:space="preserve"> </w:t>
      </w:r>
      <w:r>
        <w:t>борца,</w:t>
      </w:r>
      <w:r>
        <w:rPr>
          <w:spacing w:val="1"/>
        </w:rPr>
        <w:t xml:space="preserve"> </w:t>
      </w:r>
      <w:r>
        <w:t>методики</w:t>
      </w:r>
      <w:r>
        <w:rPr>
          <w:spacing w:val="1"/>
        </w:rPr>
        <w:t xml:space="preserve"> </w:t>
      </w:r>
      <w:r>
        <w:t>их</w:t>
      </w:r>
      <w:r>
        <w:rPr>
          <w:spacing w:val="1"/>
        </w:rPr>
        <w:t xml:space="preserve"> </w:t>
      </w:r>
      <w:r>
        <w:t>выполнения;</w:t>
      </w:r>
    </w:p>
    <w:p w:rsidR="009D6211" w:rsidRDefault="00213104">
      <w:pPr>
        <w:pStyle w:val="a3"/>
        <w:tabs>
          <w:tab w:val="left" w:pos="1704"/>
          <w:tab w:val="left" w:pos="3485"/>
          <w:tab w:val="left" w:pos="5142"/>
          <w:tab w:val="left" w:pos="5920"/>
          <w:tab w:val="left" w:pos="7826"/>
          <w:tab w:val="left" w:pos="9478"/>
        </w:tabs>
        <w:spacing w:before="1" w:line="360" w:lineRule="auto"/>
        <w:ind w:right="156"/>
      </w:pPr>
      <w:r>
        <w:t>способность выполнять различные виды передвижений и двигательных действий: бег,</w:t>
      </w:r>
      <w:r>
        <w:rPr>
          <w:spacing w:val="1"/>
        </w:rPr>
        <w:t xml:space="preserve"> </w:t>
      </w:r>
      <w:r>
        <w:t>прыжки,</w:t>
      </w:r>
      <w:r>
        <w:tab/>
        <w:t>остановки,</w:t>
      </w:r>
      <w:r>
        <w:tab/>
        <w:t>повороты</w:t>
      </w:r>
      <w:r>
        <w:tab/>
        <w:t>с</w:t>
      </w:r>
      <w:r>
        <w:tab/>
        <w:t>изменением</w:t>
      </w:r>
      <w:r>
        <w:tab/>
        <w:t>скорости,</w:t>
      </w:r>
      <w:r>
        <w:tab/>
        <w:t>темпа</w:t>
      </w:r>
      <w:r>
        <w:rPr>
          <w:spacing w:val="-58"/>
        </w:rPr>
        <w:t xml:space="preserve"> </w:t>
      </w:r>
      <w:r>
        <w:t>и дистанции, лазания и метания в учебной, игровой и соревновательной деятельности, а также</w:t>
      </w:r>
      <w:r>
        <w:rPr>
          <w:spacing w:val="1"/>
        </w:rPr>
        <w:t xml:space="preserve"> </w:t>
      </w:r>
      <w:r>
        <w:t>акробатические элементы: перекаты, различные виды кувырков, перевороты боком, перевороты</w:t>
      </w:r>
      <w:r>
        <w:rPr>
          <w:spacing w:val="-57"/>
        </w:rPr>
        <w:t xml:space="preserve"> </w:t>
      </w:r>
      <w:r>
        <w:t>разгибом</w:t>
      </w:r>
      <w:r>
        <w:rPr>
          <w:spacing w:val="4"/>
        </w:rPr>
        <w:t xml:space="preserve"> </w:t>
      </w:r>
      <w:r>
        <w:t>и</w:t>
      </w:r>
      <w:r>
        <w:rPr>
          <w:spacing w:val="-2"/>
        </w:rPr>
        <w:t xml:space="preserve"> </w:t>
      </w:r>
      <w:r>
        <w:t>другие</w:t>
      </w:r>
      <w:r>
        <w:rPr>
          <w:spacing w:val="1"/>
        </w:rPr>
        <w:t xml:space="preserve"> </w:t>
      </w:r>
      <w:r>
        <w:t>элементы.</w:t>
      </w:r>
    </w:p>
    <w:p w:rsidR="009D6211" w:rsidRDefault="00213104">
      <w:pPr>
        <w:pStyle w:val="a3"/>
        <w:spacing w:line="360" w:lineRule="auto"/>
        <w:ind w:right="160"/>
      </w:pPr>
      <w:r>
        <w:t xml:space="preserve">специальные    </w:t>
      </w:r>
      <w:r>
        <w:rPr>
          <w:spacing w:val="21"/>
        </w:rPr>
        <w:t xml:space="preserve"> </w:t>
      </w:r>
      <w:r>
        <w:t xml:space="preserve">упражнения     </w:t>
      </w:r>
      <w:r>
        <w:rPr>
          <w:spacing w:val="20"/>
        </w:rPr>
        <w:t xml:space="preserve"> </w:t>
      </w:r>
      <w:r>
        <w:t xml:space="preserve">из     </w:t>
      </w:r>
      <w:r>
        <w:rPr>
          <w:spacing w:val="15"/>
        </w:rPr>
        <w:t xml:space="preserve"> </w:t>
      </w:r>
      <w:r>
        <w:t xml:space="preserve">арсенала     </w:t>
      </w:r>
      <w:r>
        <w:rPr>
          <w:spacing w:val="19"/>
        </w:rPr>
        <w:t xml:space="preserve"> </w:t>
      </w:r>
      <w:r>
        <w:t xml:space="preserve">спортивной     </w:t>
      </w:r>
      <w:r>
        <w:rPr>
          <w:spacing w:val="21"/>
        </w:rPr>
        <w:t xml:space="preserve"> </w:t>
      </w:r>
      <w:r>
        <w:t xml:space="preserve">борьбы:     </w:t>
      </w:r>
      <w:r>
        <w:rPr>
          <w:spacing w:val="16"/>
        </w:rPr>
        <w:t xml:space="preserve"> </w:t>
      </w:r>
      <w:r>
        <w:t>борцовский</w:t>
      </w:r>
      <w:r>
        <w:rPr>
          <w:spacing w:val="-58"/>
        </w:rPr>
        <w:t xml:space="preserve"> </w:t>
      </w:r>
      <w:r>
        <w:t>и гимнастический мост, передвижения на мосту, забегания на борцовском мосту, перевороты и</w:t>
      </w:r>
      <w:r>
        <w:rPr>
          <w:spacing w:val="1"/>
        </w:rPr>
        <w:t xml:space="preserve"> </w:t>
      </w:r>
      <w:r>
        <w:t>другие</w:t>
      </w:r>
      <w:r>
        <w:rPr>
          <w:spacing w:val="6"/>
        </w:rPr>
        <w:t xml:space="preserve"> </w:t>
      </w:r>
      <w:r>
        <w:t>упражнения.</w:t>
      </w:r>
    </w:p>
    <w:p w:rsidR="009D6211" w:rsidRDefault="00213104">
      <w:pPr>
        <w:pStyle w:val="a3"/>
        <w:spacing w:before="1"/>
        <w:ind w:left="863" w:firstLine="0"/>
      </w:pPr>
      <w:r>
        <w:t>способность</w:t>
      </w:r>
      <w:r>
        <w:rPr>
          <w:spacing w:val="118"/>
        </w:rPr>
        <w:t xml:space="preserve"> </w:t>
      </w:r>
      <w:r>
        <w:t>выполнять</w:t>
      </w:r>
      <w:r>
        <w:rPr>
          <w:spacing w:val="118"/>
        </w:rPr>
        <w:t xml:space="preserve"> </w:t>
      </w:r>
      <w:r>
        <w:t>индивидуальные</w:t>
      </w:r>
      <w:r>
        <w:rPr>
          <w:spacing w:val="62"/>
        </w:rPr>
        <w:t xml:space="preserve"> </w:t>
      </w:r>
      <w:r>
        <w:t xml:space="preserve">технические   элементы  </w:t>
      </w:r>
      <w:r>
        <w:rPr>
          <w:spacing w:val="4"/>
        </w:rPr>
        <w:t xml:space="preserve"> </w:t>
      </w:r>
      <w:r>
        <w:t>(приёмы)</w:t>
      </w:r>
      <w:r>
        <w:rPr>
          <w:spacing w:val="118"/>
        </w:rPr>
        <w:t xml:space="preserve"> </w:t>
      </w:r>
      <w:r>
        <w:t>базовой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техники в партере</w:t>
      </w:r>
      <w:r>
        <w:rPr>
          <w:spacing w:val="-2"/>
        </w:rPr>
        <w:t xml:space="preserve"> </w:t>
      </w:r>
      <w:r>
        <w:t>и</w:t>
      </w:r>
      <w:r>
        <w:rPr>
          <w:spacing w:val="-4"/>
        </w:rPr>
        <w:t xml:space="preserve"> </w:t>
      </w:r>
      <w:r>
        <w:t>полустойке;</w:t>
      </w:r>
    </w:p>
    <w:p w:rsidR="009D6211" w:rsidRDefault="00213104">
      <w:pPr>
        <w:pStyle w:val="a3"/>
        <w:spacing w:before="137" w:line="362" w:lineRule="auto"/>
        <w:ind w:right="161"/>
      </w:pPr>
      <w:r>
        <w:t>способность       анализировать      выполнение      технического       действия      (приёма)</w:t>
      </w:r>
      <w:r>
        <w:rPr>
          <w:spacing w:val="1"/>
        </w:rPr>
        <w:t xml:space="preserve"> </w:t>
      </w:r>
      <w:r>
        <w:t>и</w:t>
      </w:r>
      <w:r>
        <w:rPr>
          <w:spacing w:val="2"/>
        </w:rPr>
        <w:t xml:space="preserve"> </w:t>
      </w:r>
      <w:r>
        <w:t>находить</w:t>
      </w:r>
      <w:r>
        <w:rPr>
          <w:spacing w:val="5"/>
        </w:rPr>
        <w:t xml:space="preserve"> </w:t>
      </w:r>
      <w:r>
        <w:t>способы устранения</w:t>
      </w:r>
      <w:r>
        <w:rPr>
          <w:spacing w:val="3"/>
        </w:rPr>
        <w:t xml:space="preserve"> </w:t>
      </w:r>
      <w:r>
        <w:t>ошибок;</w:t>
      </w:r>
    </w:p>
    <w:p w:rsidR="009D6211" w:rsidRDefault="00213104">
      <w:pPr>
        <w:pStyle w:val="a3"/>
        <w:spacing w:line="274" w:lineRule="exact"/>
        <w:ind w:left="863" w:firstLine="0"/>
      </w:pPr>
      <w:r>
        <w:t>участие</w:t>
      </w:r>
      <w:r>
        <w:rPr>
          <w:spacing w:val="-2"/>
        </w:rPr>
        <w:t xml:space="preserve"> </w:t>
      </w:r>
      <w:r>
        <w:t>в</w:t>
      </w:r>
      <w:r>
        <w:rPr>
          <w:spacing w:val="1"/>
        </w:rPr>
        <w:t xml:space="preserve"> </w:t>
      </w:r>
      <w:r>
        <w:t>учебных</w:t>
      </w:r>
      <w:r>
        <w:rPr>
          <w:spacing w:val="-5"/>
        </w:rPr>
        <w:t xml:space="preserve"> </w:t>
      </w:r>
      <w:r>
        <w:t>поединках</w:t>
      </w:r>
      <w:r>
        <w:rPr>
          <w:spacing w:val="-4"/>
        </w:rPr>
        <w:t xml:space="preserve"> </w:t>
      </w:r>
      <w:r>
        <w:t>по</w:t>
      </w:r>
      <w:r>
        <w:rPr>
          <w:spacing w:val="4"/>
        </w:rPr>
        <w:t xml:space="preserve"> </w:t>
      </w:r>
      <w:r>
        <w:t>упрощенным</w:t>
      </w:r>
      <w:r>
        <w:rPr>
          <w:spacing w:val="-8"/>
        </w:rPr>
        <w:t xml:space="preserve"> </w:t>
      </w:r>
      <w:r>
        <w:t>правилам;</w:t>
      </w:r>
    </w:p>
    <w:p w:rsidR="009D6211" w:rsidRDefault="00213104">
      <w:pPr>
        <w:pStyle w:val="a3"/>
        <w:spacing w:before="137" w:line="360" w:lineRule="auto"/>
        <w:ind w:right="161"/>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7"/>
        </w:rPr>
        <w:t xml:space="preserve"> </w:t>
      </w:r>
      <w:r>
        <w:t>оценивать</w:t>
      </w:r>
      <w:r>
        <w:rPr>
          <w:spacing w:val="-1"/>
        </w:rPr>
        <w:t xml:space="preserve"> </w:t>
      </w:r>
      <w:r>
        <w:t>показатели</w:t>
      </w:r>
      <w:r>
        <w:rPr>
          <w:spacing w:val="-1"/>
        </w:rPr>
        <w:t xml:space="preserve"> </w:t>
      </w:r>
      <w:r>
        <w:t>физической</w:t>
      </w:r>
      <w:r>
        <w:rPr>
          <w:spacing w:val="-1"/>
        </w:rPr>
        <w:t xml:space="preserve"> </w:t>
      </w:r>
      <w:r>
        <w:t>подготовленности;</w:t>
      </w:r>
    </w:p>
    <w:p w:rsidR="009D6211" w:rsidRDefault="00213104">
      <w:pPr>
        <w:pStyle w:val="a3"/>
        <w:spacing w:before="3" w:line="360" w:lineRule="auto"/>
        <w:ind w:right="159"/>
      </w:pPr>
      <w:r>
        <w:t>умение демонстрировать во время учебной и игровой деятельности волевые, социальные</w:t>
      </w:r>
      <w:r>
        <w:rPr>
          <w:spacing w:val="1"/>
        </w:rPr>
        <w:t xml:space="preserve"> </w:t>
      </w:r>
      <w:r>
        <w:t>качества</w:t>
      </w:r>
      <w:r>
        <w:rPr>
          <w:spacing w:val="1"/>
        </w:rPr>
        <w:t xml:space="preserve"> </w:t>
      </w:r>
      <w:r>
        <w:t>личности, организованность,</w:t>
      </w:r>
      <w:r>
        <w:rPr>
          <w:spacing w:val="2"/>
        </w:rPr>
        <w:t xml:space="preserve"> </w:t>
      </w:r>
      <w:r>
        <w:t>ответственность;</w:t>
      </w:r>
    </w:p>
    <w:p w:rsidR="009D6211" w:rsidRDefault="00213104">
      <w:pPr>
        <w:pStyle w:val="a3"/>
        <w:spacing w:line="360" w:lineRule="auto"/>
        <w:ind w:right="164"/>
      </w:pPr>
      <w:r>
        <w:t>способность</w:t>
      </w:r>
      <w:r>
        <w:rPr>
          <w:spacing w:val="1"/>
        </w:rPr>
        <w:t xml:space="preserve"> </w:t>
      </w:r>
      <w:r>
        <w:t>проявлять: уважительное отношение</w:t>
      </w:r>
      <w:r>
        <w:rPr>
          <w:spacing w:val="1"/>
        </w:rPr>
        <w:t xml:space="preserve"> </w:t>
      </w:r>
      <w:r>
        <w:t>к одноклассникам,</w:t>
      </w:r>
      <w:r>
        <w:rPr>
          <w:spacing w:val="60"/>
        </w:rPr>
        <w:t xml:space="preserve"> </w:t>
      </w:r>
      <w:r>
        <w:t>культуру общения</w:t>
      </w:r>
      <w:r>
        <w:rPr>
          <w:spacing w:val="-58"/>
        </w:rPr>
        <w:t xml:space="preserve"> </w:t>
      </w:r>
      <w:r>
        <w:t>и взаимодействия, терпимости и толерантности в достижении общих целей в учебной и игровой</w:t>
      </w:r>
      <w:r>
        <w:rPr>
          <w:spacing w:val="-57"/>
        </w:rPr>
        <w:t xml:space="preserve"> </w:t>
      </w:r>
      <w:r>
        <w:t>деятельности</w:t>
      </w:r>
      <w:r>
        <w:rPr>
          <w:spacing w:val="-1"/>
        </w:rPr>
        <w:t xml:space="preserve"> </w:t>
      </w:r>
      <w:r>
        <w:t>на</w:t>
      </w:r>
      <w:r>
        <w:rPr>
          <w:spacing w:val="1"/>
        </w:rPr>
        <w:t xml:space="preserve"> </w:t>
      </w:r>
      <w:r>
        <w:t>занятиях</w:t>
      </w:r>
      <w:r>
        <w:rPr>
          <w:spacing w:val="-2"/>
        </w:rPr>
        <w:t xml:space="preserve"> </w:t>
      </w:r>
      <w:r>
        <w:t>по</w:t>
      </w:r>
      <w:r>
        <w:rPr>
          <w:spacing w:val="7"/>
        </w:rPr>
        <w:t xml:space="preserve"> </w:t>
      </w:r>
      <w:r>
        <w:t>спортивной</w:t>
      </w:r>
      <w:r>
        <w:rPr>
          <w:spacing w:val="-1"/>
        </w:rPr>
        <w:t xml:space="preserve"> </w:t>
      </w:r>
      <w:r>
        <w:t>борьбе.</w:t>
      </w:r>
    </w:p>
    <w:p w:rsidR="009D6211" w:rsidRDefault="00213104" w:rsidP="00C930D3">
      <w:pPr>
        <w:pStyle w:val="a6"/>
        <w:numPr>
          <w:ilvl w:val="2"/>
          <w:numId w:val="9"/>
        </w:numPr>
        <w:tabs>
          <w:tab w:val="left" w:pos="1829"/>
        </w:tabs>
        <w:ind w:left="1829" w:hanging="966"/>
        <w:jc w:val="both"/>
        <w:rPr>
          <w:sz w:val="24"/>
        </w:rPr>
      </w:pPr>
      <w:r>
        <w:rPr>
          <w:sz w:val="24"/>
        </w:rPr>
        <w:t>Модуль</w:t>
      </w:r>
      <w:r>
        <w:rPr>
          <w:spacing w:val="-4"/>
          <w:sz w:val="24"/>
        </w:rPr>
        <w:t xml:space="preserve"> </w:t>
      </w:r>
      <w:r>
        <w:rPr>
          <w:sz w:val="24"/>
        </w:rPr>
        <w:t>«Флорбол».</w:t>
      </w:r>
    </w:p>
    <w:p w:rsidR="009D6211" w:rsidRDefault="00213104" w:rsidP="00C930D3">
      <w:pPr>
        <w:pStyle w:val="a6"/>
        <w:numPr>
          <w:ilvl w:val="3"/>
          <w:numId w:val="9"/>
        </w:numPr>
        <w:tabs>
          <w:tab w:val="left" w:pos="2007"/>
        </w:tabs>
        <w:spacing w:before="136"/>
        <w:ind w:left="2006" w:hanging="1144"/>
        <w:jc w:val="both"/>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«Флорбол».</w:t>
      </w:r>
    </w:p>
    <w:p w:rsidR="009D6211" w:rsidRDefault="00213104">
      <w:pPr>
        <w:pStyle w:val="a3"/>
        <w:spacing w:before="137" w:line="360" w:lineRule="auto"/>
        <w:ind w:right="160"/>
      </w:pPr>
      <w:r>
        <w:t>Модуль</w:t>
      </w:r>
      <w:r>
        <w:rPr>
          <w:spacing w:val="1"/>
        </w:rPr>
        <w:t xml:space="preserve"> </w:t>
      </w:r>
      <w:r>
        <w:t>«Флорбол»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флорболу,</w:t>
      </w:r>
      <w:r>
        <w:rPr>
          <w:spacing w:val="1"/>
        </w:rPr>
        <w:t xml:space="preserve"> </w:t>
      </w:r>
      <w:r>
        <w:t>флорбол)</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5"/>
        </w:rPr>
        <w:t xml:space="preserve"> </w:t>
      </w:r>
      <w:r>
        <w:t>форм,</w:t>
      </w:r>
      <w:r>
        <w:rPr>
          <w:spacing w:val="3"/>
        </w:rPr>
        <w:t xml:space="preserve"> </w:t>
      </w:r>
      <w:r>
        <w:t>средств</w:t>
      </w:r>
      <w:r>
        <w:rPr>
          <w:spacing w:val="-1"/>
        </w:rPr>
        <w:t xml:space="preserve"> </w:t>
      </w:r>
      <w:r>
        <w:t>и</w:t>
      </w:r>
      <w:r>
        <w:rPr>
          <w:spacing w:val="2"/>
        </w:rPr>
        <w:t xml:space="preserve"> </w:t>
      </w:r>
      <w:r>
        <w:t>методов</w:t>
      </w:r>
      <w:r>
        <w:rPr>
          <w:spacing w:val="-7"/>
        </w:rPr>
        <w:t xml:space="preserve"> </w:t>
      </w:r>
      <w:r>
        <w:t>обучения по</w:t>
      </w:r>
      <w:r>
        <w:rPr>
          <w:spacing w:val="5"/>
        </w:rPr>
        <w:t xml:space="preserve"> </w:t>
      </w:r>
      <w:r>
        <w:t>различным</w:t>
      </w:r>
      <w:r>
        <w:rPr>
          <w:spacing w:val="-2"/>
        </w:rPr>
        <w:t xml:space="preserve"> </w:t>
      </w:r>
      <w:r>
        <w:t>видам</w:t>
      </w:r>
      <w:r>
        <w:rPr>
          <w:spacing w:val="2"/>
        </w:rPr>
        <w:t xml:space="preserve"> </w:t>
      </w:r>
      <w:r>
        <w:t>спорта.</w:t>
      </w:r>
    </w:p>
    <w:p w:rsidR="009D6211" w:rsidRDefault="00213104">
      <w:pPr>
        <w:pStyle w:val="a3"/>
        <w:tabs>
          <w:tab w:val="left" w:pos="2491"/>
          <w:tab w:val="left" w:pos="4599"/>
          <w:tab w:val="left" w:pos="6429"/>
          <w:tab w:val="left" w:pos="8662"/>
        </w:tabs>
        <w:spacing w:before="4" w:line="360" w:lineRule="auto"/>
        <w:ind w:right="155"/>
      </w:pPr>
      <w:r>
        <w:t>Флорбол        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 xml:space="preserve">к  </w:t>
      </w:r>
      <w:r>
        <w:rPr>
          <w:spacing w:val="34"/>
        </w:rPr>
        <w:t xml:space="preserve"> </w:t>
      </w:r>
      <w:r>
        <w:t xml:space="preserve">систематическим   </w:t>
      </w:r>
      <w:r>
        <w:rPr>
          <w:spacing w:val="32"/>
        </w:rPr>
        <w:t xml:space="preserve"> </w:t>
      </w:r>
      <w:r>
        <w:t xml:space="preserve">занятиям   </w:t>
      </w:r>
      <w:r>
        <w:rPr>
          <w:spacing w:val="32"/>
        </w:rPr>
        <w:t xml:space="preserve"> </w:t>
      </w:r>
      <w:r>
        <w:t xml:space="preserve">физической   </w:t>
      </w:r>
      <w:r>
        <w:rPr>
          <w:spacing w:val="31"/>
        </w:rPr>
        <w:t xml:space="preserve"> </w:t>
      </w:r>
      <w:r>
        <w:t xml:space="preserve">культурой   </w:t>
      </w:r>
      <w:r>
        <w:rPr>
          <w:spacing w:val="35"/>
        </w:rPr>
        <w:t xml:space="preserve"> </w:t>
      </w:r>
      <w:r>
        <w:t xml:space="preserve">и   </w:t>
      </w:r>
      <w:r>
        <w:rPr>
          <w:spacing w:val="30"/>
        </w:rPr>
        <w:t xml:space="preserve"> </w:t>
      </w:r>
      <w:r>
        <w:t xml:space="preserve">спортом,   </w:t>
      </w:r>
      <w:r>
        <w:rPr>
          <w:spacing w:val="33"/>
        </w:rPr>
        <w:t xml:space="preserve"> </w:t>
      </w:r>
      <w:r>
        <w:t xml:space="preserve">их   </w:t>
      </w:r>
      <w:r>
        <w:rPr>
          <w:spacing w:val="29"/>
        </w:rPr>
        <w:t xml:space="preserve"> </w:t>
      </w:r>
      <w:r>
        <w:t>личностному</w:t>
      </w:r>
      <w:r>
        <w:rPr>
          <w:spacing w:val="-58"/>
        </w:rPr>
        <w:t xml:space="preserve"> </w:t>
      </w:r>
      <w:r>
        <w:t>и</w:t>
      </w:r>
      <w:r>
        <w:rPr>
          <w:spacing w:val="2"/>
        </w:rPr>
        <w:t xml:space="preserve"> </w:t>
      </w:r>
      <w:r>
        <w:t>профессиональному</w:t>
      </w:r>
      <w:r>
        <w:rPr>
          <w:spacing w:val="-6"/>
        </w:rPr>
        <w:t xml:space="preserve"> </w:t>
      </w:r>
      <w:r>
        <w:t>самоопределению.</w:t>
      </w:r>
    </w:p>
    <w:p w:rsidR="009D6211" w:rsidRDefault="00213104">
      <w:pPr>
        <w:pStyle w:val="a3"/>
        <w:tabs>
          <w:tab w:val="left" w:pos="2866"/>
          <w:tab w:val="left" w:pos="6270"/>
          <w:tab w:val="left" w:pos="9142"/>
        </w:tabs>
        <w:spacing w:line="360" w:lineRule="auto"/>
        <w:ind w:right="158"/>
      </w:pPr>
      <w:r>
        <w:t>Выполнение</w:t>
      </w:r>
      <w:r>
        <w:tab/>
        <w:t>сложнокоординационных,</w:t>
      </w:r>
      <w:r>
        <w:tab/>
        <w:t>технико-тактических</w:t>
      </w:r>
      <w:r>
        <w:tab/>
        <w:t>действий</w:t>
      </w:r>
      <w:r>
        <w:rPr>
          <w:spacing w:val="-58"/>
        </w:rPr>
        <w:t xml:space="preserve"> </w:t>
      </w:r>
      <w:r>
        <w:t>во</w:t>
      </w:r>
      <w:r>
        <w:rPr>
          <w:spacing w:val="1"/>
        </w:rPr>
        <w:t xml:space="preserve"> </w:t>
      </w:r>
      <w:r>
        <w:t>флорболе,</w:t>
      </w:r>
      <w:r>
        <w:rPr>
          <w:spacing w:val="1"/>
        </w:rPr>
        <w:t xml:space="preserve"> </w:t>
      </w:r>
      <w:r>
        <w:t>связанных с</w:t>
      </w:r>
      <w:r>
        <w:rPr>
          <w:spacing w:val="1"/>
        </w:rPr>
        <w:t xml:space="preserve"> </w:t>
      </w:r>
      <w:r>
        <w:t>ходьбой, бегом, борьбой за</w:t>
      </w:r>
      <w:r>
        <w:rPr>
          <w:spacing w:val="1"/>
        </w:rPr>
        <w:t xml:space="preserve"> </w:t>
      </w:r>
      <w:r>
        <w:t>мяч, прыжками,</w:t>
      </w:r>
      <w:r>
        <w:rPr>
          <w:spacing w:val="1"/>
        </w:rPr>
        <w:t xml:space="preserve"> </w:t>
      </w:r>
      <w:r>
        <w:t>быстрым стартом и</w:t>
      </w:r>
      <w:r>
        <w:rPr>
          <w:spacing w:val="1"/>
        </w:rPr>
        <w:t xml:space="preserve"> </w:t>
      </w:r>
      <w:r>
        <w:t>ускорениями,</w:t>
      </w:r>
      <w:r>
        <w:rPr>
          <w:spacing w:val="1"/>
        </w:rPr>
        <w:t xml:space="preserve"> </w:t>
      </w:r>
      <w:r>
        <w:t>резкими</w:t>
      </w:r>
      <w:r>
        <w:rPr>
          <w:spacing w:val="1"/>
        </w:rPr>
        <w:t xml:space="preserve"> </w:t>
      </w:r>
      <w:r>
        <w:t>торможениями</w:t>
      </w:r>
      <w:r>
        <w:rPr>
          <w:spacing w:val="1"/>
        </w:rPr>
        <w:t xml:space="preserve"> </w:t>
      </w:r>
      <w:r>
        <w:t>и</w:t>
      </w:r>
      <w:r>
        <w:rPr>
          <w:spacing w:val="1"/>
        </w:rPr>
        <w:t xml:space="preserve"> </w:t>
      </w:r>
      <w:r>
        <w:t>остановками,</w:t>
      </w:r>
      <w:r>
        <w:rPr>
          <w:spacing w:val="1"/>
        </w:rPr>
        <w:t xml:space="preserve"> </w:t>
      </w:r>
      <w:r>
        <w:t>ударами</w:t>
      </w:r>
      <w:r>
        <w:rPr>
          <w:spacing w:val="1"/>
        </w:rPr>
        <w:t xml:space="preserve"> </w:t>
      </w:r>
      <w:r>
        <w:t>по</w:t>
      </w:r>
      <w:r>
        <w:rPr>
          <w:spacing w:val="1"/>
        </w:rPr>
        <w:t xml:space="preserve"> </w:t>
      </w:r>
      <w:r>
        <w:t>мячу</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w:t>
      </w:r>
      <w:r>
        <w:rPr>
          <w:spacing w:val="1"/>
        </w:rPr>
        <w:t xml:space="preserve"> </w:t>
      </w:r>
      <w:r>
        <w:t>силы</w:t>
      </w:r>
      <w:r>
        <w:rPr>
          <w:spacing w:val="1"/>
        </w:rPr>
        <w:t xml:space="preserve"> </w:t>
      </w:r>
      <w:r>
        <w:t>и</w:t>
      </w:r>
      <w:r>
        <w:rPr>
          <w:spacing w:val="1"/>
        </w:rPr>
        <w:t xml:space="preserve"> </w:t>
      </w:r>
      <w:r>
        <w:t>гибкости)</w:t>
      </w:r>
      <w:r>
        <w:rPr>
          <w:spacing w:val="1"/>
        </w:rPr>
        <w:t xml:space="preserve"> </w:t>
      </w:r>
      <w:r>
        <w:t>и</w:t>
      </w:r>
      <w:r>
        <w:rPr>
          <w:spacing w:val="1"/>
        </w:rPr>
        <w:t xml:space="preserve"> </w:t>
      </w:r>
      <w:r>
        <w:t>двигательных</w:t>
      </w:r>
      <w:r>
        <w:rPr>
          <w:spacing w:val="1"/>
        </w:rPr>
        <w:t xml:space="preserve"> </w:t>
      </w:r>
      <w:r>
        <w:t>навыков.</w:t>
      </w:r>
      <w:r>
        <w:rPr>
          <w:spacing w:val="1"/>
        </w:rPr>
        <w:t xml:space="preserve"> </w:t>
      </w:r>
      <w:r>
        <w:t>Флорбол</w:t>
      </w:r>
      <w:r>
        <w:rPr>
          <w:spacing w:val="1"/>
        </w:rPr>
        <w:t xml:space="preserve"> </w:t>
      </w:r>
      <w:r>
        <w:t>как</w:t>
      </w:r>
      <w:r>
        <w:rPr>
          <w:spacing w:val="1"/>
        </w:rPr>
        <w:t xml:space="preserve"> </w:t>
      </w:r>
      <w:r>
        <w:t>средство</w:t>
      </w:r>
      <w:r>
        <w:rPr>
          <w:spacing w:val="1"/>
        </w:rPr>
        <w:t xml:space="preserve"> </w:t>
      </w:r>
      <w:r>
        <w:t>воспитания,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 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1"/>
        </w:rPr>
        <w:t xml:space="preserve"> </w:t>
      </w:r>
      <w:r>
        <w:t>самообладание,</w:t>
      </w:r>
      <w:r>
        <w:rPr>
          <w:spacing w:val="1"/>
        </w:rPr>
        <w:t xml:space="preserve"> </w:t>
      </w:r>
      <w:r>
        <w:t>терпимость,</w:t>
      </w:r>
      <w:r>
        <w:rPr>
          <w:spacing w:val="1"/>
        </w:rPr>
        <w:t xml:space="preserve"> </w:t>
      </w:r>
      <w:r>
        <w:t>коллективизм) в сочетании с 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способность управлять</w:t>
      </w:r>
      <w:r>
        <w:rPr>
          <w:spacing w:val="3"/>
        </w:rPr>
        <w:t xml:space="preserve"> </w:t>
      </w:r>
      <w:r>
        <w:t>своими</w:t>
      </w:r>
      <w:r>
        <w:rPr>
          <w:spacing w:val="3"/>
        </w:rPr>
        <w:t xml:space="preserve"> </w:t>
      </w:r>
      <w:r>
        <w:t>эмоциями).</w:t>
      </w:r>
    </w:p>
    <w:p w:rsidR="009D6211" w:rsidRDefault="00213104" w:rsidP="00C930D3">
      <w:pPr>
        <w:pStyle w:val="a6"/>
        <w:numPr>
          <w:ilvl w:val="3"/>
          <w:numId w:val="9"/>
        </w:numPr>
        <w:tabs>
          <w:tab w:val="left" w:pos="2007"/>
        </w:tabs>
        <w:spacing w:line="360" w:lineRule="auto"/>
        <w:ind w:left="153" w:right="159" w:firstLine="710"/>
        <w:jc w:val="both"/>
        <w:rPr>
          <w:sz w:val="24"/>
        </w:rPr>
      </w:pPr>
      <w:r>
        <w:rPr>
          <w:sz w:val="24"/>
        </w:rPr>
        <w:t>Целью       изучение       модуля       «Флорбол»       является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w:t>
      </w:r>
      <w:r>
        <w:rPr>
          <w:spacing w:val="4"/>
          <w:sz w:val="24"/>
        </w:rPr>
        <w:t xml:space="preserve"> </w:t>
      </w:r>
      <w:r>
        <w:rPr>
          <w:sz w:val="24"/>
        </w:rPr>
        <w:t>мотивации</w:t>
      </w:r>
      <w:r>
        <w:rPr>
          <w:spacing w:val="4"/>
          <w:sz w:val="24"/>
        </w:rPr>
        <w:t xml:space="preserve"> </w:t>
      </w:r>
      <w:r>
        <w:rPr>
          <w:sz w:val="24"/>
        </w:rPr>
        <w:t>к</w:t>
      </w:r>
      <w:r>
        <w:rPr>
          <w:spacing w:val="5"/>
          <w:sz w:val="24"/>
        </w:rPr>
        <w:t xml:space="preserve"> </w:t>
      </w:r>
      <w:r>
        <w:rPr>
          <w:sz w:val="24"/>
        </w:rPr>
        <w:t>сохранению</w:t>
      </w:r>
      <w:r>
        <w:rPr>
          <w:spacing w:val="6"/>
          <w:sz w:val="24"/>
        </w:rPr>
        <w:t xml:space="preserve"> </w:t>
      </w:r>
      <w:r>
        <w:rPr>
          <w:sz w:val="24"/>
        </w:rPr>
        <w:t>и</w:t>
      </w:r>
      <w:r>
        <w:rPr>
          <w:spacing w:val="4"/>
          <w:sz w:val="24"/>
        </w:rPr>
        <w:t xml:space="preserve"> </w:t>
      </w:r>
      <w:r>
        <w:rPr>
          <w:sz w:val="24"/>
        </w:rPr>
        <w:t>укреплению</w:t>
      </w:r>
      <w:r>
        <w:rPr>
          <w:spacing w:val="6"/>
          <w:sz w:val="24"/>
        </w:rPr>
        <w:t xml:space="preserve"> </w:t>
      </w:r>
      <w:r>
        <w:rPr>
          <w:sz w:val="24"/>
        </w:rPr>
        <w:t>собственного</w:t>
      </w:r>
      <w:r>
        <w:rPr>
          <w:spacing w:val="8"/>
          <w:sz w:val="24"/>
        </w:rPr>
        <w:t xml:space="preserve"> </w:t>
      </w:r>
      <w:r>
        <w:rPr>
          <w:sz w:val="24"/>
        </w:rPr>
        <w:t>здоровья,</w:t>
      </w:r>
      <w:r>
        <w:rPr>
          <w:spacing w:val="6"/>
          <w:sz w:val="24"/>
        </w:rPr>
        <w:t xml:space="preserve"> </w:t>
      </w:r>
      <w:r>
        <w:rPr>
          <w:sz w:val="24"/>
        </w:rPr>
        <w:t>ведению</w:t>
      </w:r>
      <w:r>
        <w:rPr>
          <w:spacing w:val="6"/>
          <w:sz w:val="24"/>
        </w:rPr>
        <w:t xml:space="preserve"> </w:t>
      </w:r>
      <w:r>
        <w:rPr>
          <w:sz w:val="24"/>
        </w:rPr>
        <w:t>здорового</w:t>
      </w:r>
    </w:p>
    <w:p w:rsidR="009D6211" w:rsidRDefault="009D6211">
      <w:pPr>
        <w:spacing w:line="360" w:lineRule="auto"/>
        <w:jc w:val="both"/>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7" w:firstLine="0"/>
      </w:pPr>
      <w:r>
        <w:lastRenderedPageBreak/>
        <w:t>и безопасного образа жизни через занятия физической культурой и спортом с использованием</w:t>
      </w:r>
      <w:r>
        <w:rPr>
          <w:spacing w:val="1"/>
        </w:rPr>
        <w:t xml:space="preserve"> </w:t>
      </w:r>
      <w:r>
        <w:t>средств</w:t>
      </w:r>
      <w:r>
        <w:rPr>
          <w:spacing w:val="4"/>
        </w:rPr>
        <w:t xml:space="preserve"> </w:t>
      </w:r>
      <w:r>
        <w:t>вида</w:t>
      </w:r>
      <w:r>
        <w:rPr>
          <w:spacing w:val="2"/>
        </w:rPr>
        <w:t xml:space="preserve"> </w:t>
      </w:r>
      <w:r>
        <w:t>спорта</w:t>
      </w:r>
      <w:r>
        <w:rPr>
          <w:spacing w:val="2"/>
        </w:rPr>
        <w:t xml:space="preserve"> </w:t>
      </w:r>
      <w:r>
        <w:t>«флорбол».</w:t>
      </w:r>
    </w:p>
    <w:p w:rsidR="009D6211" w:rsidRDefault="00213104" w:rsidP="00C930D3">
      <w:pPr>
        <w:pStyle w:val="a6"/>
        <w:numPr>
          <w:ilvl w:val="3"/>
          <w:numId w:val="9"/>
        </w:numPr>
        <w:tabs>
          <w:tab w:val="left" w:pos="2007"/>
        </w:tabs>
        <w:spacing w:before="3"/>
        <w:ind w:left="2006" w:hanging="1144"/>
        <w:jc w:val="both"/>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«Флорбол»</w:t>
      </w:r>
      <w:r>
        <w:rPr>
          <w:spacing w:val="-7"/>
          <w:sz w:val="24"/>
        </w:rPr>
        <w:t xml:space="preserve"> </w:t>
      </w:r>
      <w:r>
        <w:rPr>
          <w:sz w:val="24"/>
        </w:rPr>
        <w:t>являются:</w:t>
      </w:r>
    </w:p>
    <w:p w:rsidR="009D6211" w:rsidRDefault="00213104">
      <w:pPr>
        <w:pStyle w:val="a3"/>
        <w:spacing w:before="137" w:line="360" w:lineRule="auto"/>
        <w:ind w:right="158"/>
      </w:pPr>
      <w:r>
        <w:t xml:space="preserve">всестороннее  </w:t>
      </w:r>
      <w:r>
        <w:rPr>
          <w:spacing w:val="1"/>
        </w:rPr>
        <w:t xml:space="preserve"> </w:t>
      </w:r>
      <w:r>
        <w:t xml:space="preserve">гармоничное  </w:t>
      </w:r>
      <w:r>
        <w:rPr>
          <w:spacing w:val="1"/>
        </w:rPr>
        <w:t xml:space="preserve"> </w:t>
      </w:r>
      <w:r>
        <w:t>развитие    детей    и    подростков,    увеличение    объёма</w:t>
      </w:r>
      <w:r>
        <w:rPr>
          <w:spacing w:val="1"/>
        </w:rPr>
        <w:t xml:space="preserve"> </w:t>
      </w:r>
      <w:r>
        <w:t>их</w:t>
      </w:r>
      <w:r>
        <w:rPr>
          <w:spacing w:val="-4"/>
        </w:rPr>
        <w:t xml:space="preserve"> </w:t>
      </w:r>
      <w:r>
        <w:t>двигательной</w:t>
      </w:r>
      <w:r>
        <w:rPr>
          <w:spacing w:val="5"/>
        </w:rPr>
        <w:t xml:space="preserve"> </w:t>
      </w:r>
      <w:r>
        <w:t>активности;</w:t>
      </w:r>
    </w:p>
    <w:p w:rsidR="009D6211" w:rsidRDefault="00213104">
      <w:pPr>
        <w:pStyle w:val="a3"/>
        <w:spacing w:line="362" w:lineRule="auto"/>
        <w:ind w:right="165"/>
      </w:pPr>
      <w:r>
        <w:t xml:space="preserve">формирование      </w:t>
      </w:r>
      <w:r>
        <w:rPr>
          <w:spacing w:val="1"/>
        </w:rPr>
        <w:t xml:space="preserve"> </w:t>
      </w:r>
      <w:r>
        <w:t xml:space="preserve">общих      </w:t>
      </w:r>
      <w:r>
        <w:rPr>
          <w:spacing w:val="1"/>
        </w:rPr>
        <w:t xml:space="preserve"> </w:t>
      </w:r>
      <w:r>
        <w:t>представлений        о        виде        спорта        «флорбол»,</w:t>
      </w:r>
      <w:r>
        <w:rPr>
          <w:spacing w:val="1"/>
        </w:rPr>
        <w:t xml:space="preserve"> </w:t>
      </w:r>
      <w:r>
        <w:t>его   возможностях   и   значении   в   процессе   укрепления   здоровья,   физическом   развитии</w:t>
      </w:r>
      <w:r>
        <w:rPr>
          <w:spacing w:val="1"/>
        </w:rPr>
        <w:t xml:space="preserve"> </w:t>
      </w:r>
      <w:r>
        <w:t>и</w:t>
      </w:r>
      <w:r>
        <w:rPr>
          <w:spacing w:val="2"/>
        </w:rPr>
        <w:t xml:space="preserve"> </w:t>
      </w:r>
      <w:r>
        <w:t>физической</w:t>
      </w:r>
      <w:r>
        <w:rPr>
          <w:spacing w:val="4"/>
        </w:rPr>
        <w:t xml:space="preserve"> </w:t>
      </w:r>
      <w:r>
        <w:t>подготовке</w:t>
      </w:r>
      <w:r>
        <w:rPr>
          <w:spacing w:val="-3"/>
        </w:rPr>
        <w:t xml:space="preserve"> </w:t>
      </w:r>
      <w:r>
        <w:t>обучающихся;</w:t>
      </w:r>
    </w:p>
    <w:p w:rsidR="009D6211" w:rsidRDefault="00213104">
      <w:pPr>
        <w:pStyle w:val="a3"/>
        <w:tabs>
          <w:tab w:val="left" w:pos="2328"/>
          <w:tab w:val="left" w:pos="4671"/>
          <w:tab w:val="left" w:pos="6702"/>
          <w:tab w:val="left" w:pos="9017"/>
        </w:tabs>
        <w:spacing w:line="360" w:lineRule="auto"/>
        <w:ind w:right="157"/>
      </w:pPr>
      <w:r>
        <w:t>развитие основных физических качеств и повышение функциональных возможностей их</w:t>
      </w:r>
      <w:r>
        <w:rPr>
          <w:spacing w:val="1"/>
        </w:rPr>
        <w:t xml:space="preserve"> </w:t>
      </w:r>
      <w:r>
        <w:t>организма,</w:t>
      </w:r>
      <w:r>
        <w:tab/>
        <w:t>обеспечение</w:t>
      </w:r>
      <w:r>
        <w:tab/>
        <w:t>культуры</w:t>
      </w:r>
      <w:r>
        <w:tab/>
        <w:t>безопасного</w:t>
      </w:r>
      <w:r>
        <w:tab/>
        <w:t>поведения</w:t>
      </w:r>
      <w:r>
        <w:rPr>
          <w:spacing w:val="-58"/>
        </w:rPr>
        <w:t xml:space="preserve"> </w:t>
      </w:r>
      <w:r>
        <w:t>на занятиях</w:t>
      </w:r>
      <w:r>
        <w:rPr>
          <w:spacing w:val="-2"/>
        </w:rPr>
        <w:t xml:space="preserve"> </w:t>
      </w:r>
      <w:r>
        <w:t>по</w:t>
      </w:r>
      <w:r>
        <w:rPr>
          <w:spacing w:val="2"/>
        </w:rPr>
        <w:t xml:space="preserve"> </w:t>
      </w:r>
      <w:r>
        <w:t>флорболу;</w:t>
      </w:r>
    </w:p>
    <w:p w:rsidR="009D6211" w:rsidRDefault="00213104">
      <w:pPr>
        <w:pStyle w:val="a3"/>
        <w:tabs>
          <w:tab w:val="left" w:pos="2472"/>
          <w:tab w:val="left" w:pos="3874"/>
          <w:tab w:val="left" w:pos="6054"/>
          <w:tab w:val="left" w:pos="8729"/>
        </w:tabs>
        <w:spacing w:line="360" w:lineRule="auto"/>
        <w:ind w:right="158"/>
      </w:pPr>
      <w:r>
        <w:t>формирование образовательного и культурного фундамента у обучающегося средствами</w:t>
      </w:r>
      <w:r>
        <w:rPr>
          <w:spacing w:val="1"/>
        </w:rPr>
        <w:t xml:space="preserve"> </w:t>
      </w:r>
      <w:r>
        <w:t>флорбола,</w:t>
      </w:r>
      <w:r>
        <w:tab/>
        <w:t>и</w:t>
      </w:r>
      <w:r>
        <w:tab/>
        <w:t>создание</w:t>
      </w:r>
      <w:r>
        <w:tab/>
        <w:t>необходимых</w:t>
      </w:r>
      <w:r>
        <w:tab/>
        <w:t>предпосылок</w:t>
      </w:r>
      <w:r>
        <w:rPr>
          <w:spacing w:val="-58"/>
        </w:rPr>
        <w:t xml:space="preserve"> </w:t>
      </w:r>
      <w:r>
        <w:t>для</w:t>
      </w:r>
      <w:r>
        <w:rPr>
          <w:spacing w:val="1"/>
        </w:rPr>
        <w:t xml:space="preserve"> </w:t>
      </w:r>
      <w:r>
        <w:t>его</w:t>
      </w:r>
      <w:r>
        <w:rPr>
          <w:spacing w:val="3"/>
        </w:rPr>
        <w:t xml:space="preserve"> </w:t>
      </w:r>
      <w:r>
        <w:t>самореализации;</w:t>
      </w:r>
    </w:p>
    <w:p w:rsidR="009D6211" w:rsidRDefault="00213104">
      <w:pPr>
        <w:pStyle w:val="a3"/>
        <w:spacing w:line="360" w:lineRule="auto"/>
        <w:ind w:right="16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4"/>
        </w:rPr>
        <w:t xml:space="preserve"> </w:t>
      </w:r>
      <w:r>
        <w:t>действиями</w:t>
      </w:r>
      <w:r>
        <w:rPr>
          <w:spacing w:val="-1"/>
        </w:rPr>
        <w:t xml:space="preserve"> </w:t>
      </w:r>
      <w:r>
        <w:t>и</w:t>
      </w:r>
      <w:r>
        <w:rPr>
          <w:spacing w:val="3"/>
        </w:rPr>
        <w:t xml:space="preserve"> </w:t>
      </w:r>
      <w:r>
        <w:t>приемами вида</w:t>
      </w:r>
      <w:r>
        <w:rPr>
          <w:spacing w:val="1"/>
        </w:rPr>
        <w:t xml:space="preserve"> </w:t>
      </w:r>
      <w:r>
        <w:t>спорта</w:t>
      </w:r>
      <w:r>
        <w:rPr>
          <w:spacing w:val="1"/>
        </w:rPr>
        <w:t xml:space="preserve"> </w:t>
      </w:r>
      <w:r>
        <w:t>«флорбол»;</w:t>
      </w:r>
    </w:p>
    <w:p w:rsidR="009D6211" w:rsidRDefault="00213104">
      <w:pPr>
        <w:pStyle w:val="a3"/>
        <w:spacing w:line="362" w:lineRule="auto"/>
        <w:ind w:right="159"/>
      </w:pPr>
      <w:r>
        <w:t>воспитание положительных качеств</w:t>
      </w:r>
      <w:r>
        <w:rPr>
          <w:spacing w:val="1"/>
        </w:rPr>
        <w:t xml:space="preserve"> </w:t>
      </w:r>
      <w:r>
        <w:t>личности,</w:t>
      </w:r>
      <w:r>
        <w:rPr>
          <w:spacing w:val="1"/>
        </w:rPr>
        <w:t xml:space="preserve"> </w:t>
      </w:r>
      <w:r>
        <w:t>норм коллективного взаимодействия 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5"/>
        </w:rPr>
        <w:t xml:space="preserve"> </w:t>
      </w:r>
      <w:r>
        <w:t>деятельности;</w:t>
      </w:r>
    </w:p>
    <w:p w:rsidR="009D6211" w:rsidRDefault="00213104">
      <w:pPr>
        <w:pStyle w:val="a3"/>
        <w:spacing w:line="360" w:lineRule="auto"/>
        <w:ind w:right="161"/>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61"/>
        </w:rPr>
        <w:t xml:space="preserve"> </w:t>
      </w:r>
      <w:r>
        <w:t>индивидуальных</w:t>
      </w:r>
      <w:r>
        <w:rPr>
          <w:spacing w:val="61"/>
        </w:rPr>
        <w:t xml:space="preserve"> </w:t>
      </w:r>
      <w:r>
        <w:t>потребностей</w:t>
      </w:r>
      <w:r>
        <w:rPr>
          <w:spacing w:val="1"/>
        </w:rPr>
        <w:t xml:space="preserve"> </w:t>
      </w:r>
      <w:r>
        <w:t>обучающихся</w:t>
      </w:r>
      <w:r>
        <w:rPr>
          <w:spacing w:val="1"/>
        </w:rPr>
        <w:t xml:space="preserve"> </w:t>
      </w:r>
      <w:r>
        <w:t>в</w:t>
      </w:r>
      <w:r>
        <w:rPr>
          <w:spacing w:val="3"/>
        </w:rPr>
        <w:t xml:space="preserve"> </w:t>
      </w:r>
      <w:r>
        <w:t>занятиях</w:t>
      </w:r>
      <w:r>
        <w:rPr>
          <w:spacing w:val="-3"/>
        </w:rPr>
        <w:t xml:space="preserve"> </w:t>
      </w:r>
      <w:r>
        <w:t>физической</w:t>
      </w:r>
      <w:r>
        <w:rPr>
          <w:spacing w:val="3"/>
        </w:rPr>
        <w:t xml:space="preserve"> </w:t>
      </w:r>
      <w:r>
        <w:t>культурой</w:t>
      </w:r>
      <w:r>
        <w:rPr>
          <w:spacing w:val="3"/>
        </w:rPr>
        <w:t xml:space="preserve"> </w:t>
      </w:r>
      <w:r>
        <w:t>и</w:t>
      </w:r>
      <w:r>
        <w:rPr>
          <w:spacing w:val="2"/>
        </w:rPr>
        <w:t xml:space="preserve"> </w:t>
      </w:r>
      <w:r>
        <w:t>спортом</w:t>
      </w:r>
      <w:r>
        <w:rPr>
          <w:spacing w:val="-1"/>
        </w:rPr>
        <w:t xml:space="preserve"> </w:t>
      </w:r>
      <w:r>
        <w:t>средствами</w:t>
      </w:r>
      <w:r>
        <w:rPr>
          <w:spacing w:val="2"/>
        </w:rPr>
        <w:t xml:space="preserve"> </w:t>
      </w:r>
      <w:r>
        <w:t>флорбола;</w:t>
      </w:r>
    </w:p>
    <w:p w:rsidR="009D6211" w:rsidRDefault="00213104">
      <w:pPr>
        <w:pStyle w:val="a3"/>
        <w:spacing w:line="360" w:lineRule="auto"/>
        <w:ind w:right="163"/>
      </w:pPr>
      <w:r>
        <w:t>популяризация флорбола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флорболом,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5"/>
        </w:rPr>
        <w:t xml:space="preserve"> </w:t>
      </w:r>
      <w:r>
        <w:t>секции,</w:t>
      </w:r>
      <w:r>
        <w:rPr>
          <w:spacing w:val="-1"/>
        </w:rPr>
        <w:t xml:space="preserve"> </w:t>
      </w:r>
      <w:r>
        <w:t>к</w:t>
      </w:r>
      <w:r>
        <w:rPr>
          <w:spacing w:val="1"/>
        </w:rPr>
        <w:t xml:space="preserve"> </w:t>
      </w:r>
      <w:r>
        <w:t>участию в</w:t>
      </w:r>
      <w:r>
        <w:rPr>
          <w:spacing w:val="4"/>
        </w:rPr>
        <w:t xml:space="preserve"> </w:t>
      </w:r>
      <w:r>
        <w:t>соревнованиях;</w:t>
      </w:r>
    </w:p>
    <w:p w:rsidR="009D6211" w:rsidRDefault="00213104">
      <w:pPr>
        <w:pStyle w:val="a3"/>
        <w:spacing w:line="362" w:lineRule="auto"/>
        <w:ind w:left="863" w:right="2254" w:firstLine="0"/>
      </w:pPr>
      <w:r>
        <w:t>выявление, развитие и поддержка одарённых детей в области спорта.</w:t>
      </w:r>
      <w:r>
        <w:rPr>
          <w:spacing w:val="-57"/>
        </w:rPr>
        <w:t xml:space="preserve"> </w:t>
      </w:r>
      <w:r>
        <w:t>168.4.10.4.</w:t>
      </w:r>
      <w:r>
        <w:rPr>
          <w:spacing w:val="-1"/>
        </w:rPr>
        <w:t xml:space="preserve"> </w:t>
      </w:r>
      <w:r>
        <w:t>Место</w:t>
      </w:r>
      <w:r>
        <w:rPr>
          <w:spacing w:val="2"/>
        </w:rPr>
        <w:t xml:space="preserve"> </w:t>
      </w:r>
      <w:r>
        <w:t>и</w:t>
      </w:r>
      <w:r>
        <w:rPr>
          <w:spacing w:val="3"/>
        </w:rPr>
        <w:t xml:space="preserve"> </w:t>
      </w:r>
      <w:r>
        <w:t>роль</w:t>
      </w:r>
      <w:r>
        <w:rPr>
          <w:spacing w:val="-2"/>
        </w:rPr>
        <w:t xml:space="preserve"> </w:t>
      </w:r>
      <w:r>
        <w:t>модуля</w:t>
      </w:r>
      <w:r>
        <w:rPr>
          <w:spacing w:val="7"/>
        </w:rPr>
        <w:t xml:space="preserve"> </w:t>
      </w:r>
      <w:r>
        <w:t>«Флорбол».</w:t>
      </w:r>
    </w:p>
    <w:tbl>
      <w:tblPr>
        <w:tblStyle w:val="TableNormal"/>
        <w:tblW w:w="0" w:type="auto"/>
        <w:tblInd w:w="110" w:type="dxa"/>
        <w:tblLayout w:type="fixed"/>
        <w:tblLook w:val="01E0" w:firstRow="1" w:lastRow="1" w:firstColumn="1" w:lastColumn="1" w:noHBand="0" w:noVBand="0"/>
      </w:tblPr>
      <w:tblGrid>
        <w:gridCol w:w="361"/>
        <w:gridCol w:w="1314"/>
        <w:gridCol w:w="8347"/>
      </w:tblGrid>
      <w:tr w:rsidR="009D6211">
        <w:trPr>
          <w:trHeight w:val="339"/>
        </w:trPr>
        <w:tc>
          <w:tcPr>
            <w:tcW w:w="361" w:type="dxa"/>
          </w:tcPr>
          <w:p w:rsidR="009D6211" w:rsidRDefault="009D6211">
            <w:pPr>
              <w:pStyle w:val="TableParagraph"/>
              <w:rPr>
                <w:sz w:val="24"/>
              </w:rPr>
            </w:pPr>
          </w:p>
        </w:tc>
        <w:tc>
          <w:tcPr>
            <w:tcW w:w="1314" w:type="dxa"/>
          </w:tcPr>
          <w:p w:rsidR="009D6211" w:rsidRDefault="00213104">
            <w:pPr>
              <w:pStyle w:val="TableParagraph"/>
              <w:spacing w:line="261" w:lineRule="exact"/>
              <w:ind w:right="112"/>
              <w:jc w:val="right"/>
              <w:rPr>
                <w:sz w:val="24"/>
              </w:rPr>
            </w:pPr>
            <w:r>
              <w:rPr>
                <w:sz w:val="24"/>
              </w:rPr>
              <w:t>Модуль</w:t>
            </w:r>
          </w:p>
        </w:tc>
        <w:tc>
          <w:tcPr>
            <w:tcW w:w="8347" w:type="dxa"/>
          </w:tcPr>
          <w:p w:rsidR="009D6211" w:rsidRDefault="00213104">
            <w:pPr>
              <w:pStyle w:val="TableParagraph"/>
              <w:tabs>
                <w:tab w:val="left" w:pos="1412"/>
                <w:tab w:val="left" w:pos="2616"/>
                <w:tab w:val="left" w:pos="3235"/>
                <w:tab w:val="left" w:pos="4439"/>
                <w:tab w:val="left" w:pos="5177"/>
                <w:tab w:val="left" w:pos="6956"/>
              </w:tabs>
              <w:spacing w:line="261" w:lineRule="exact"/>
              <w:ind w:right="53"/>
              <w:jc w:val="right"/>
              <w:rPr>
                <w:sz w:val="24"/>
              </w:rPr>
            </w:pPr>
            <w:r>
              <w:rPr>
                <w:sz w:val="24"/>
              </w:rPr>
              <w:t>«Флорбол»</w:t>
            </w:r>
            <w:r>
              <w:rPr>
                <w:sz w:val="24"/>
              </w:rPr>
              <w:tab/>
              <w:t>доступен</w:t>
            </w:r>
            <w:r>
              <w:rPr>
                <w:sz w:val="24"/>
              </w:rPr>
              <w:tab/>
              <w:t>для</w:t>
            </w:r>
            <w:r>
              <w:rPr>
                <w:sz w:val="24"/>
              </w:rPr>
              <w:tab/>
              <w:t>освоения</w:t>
            </w:r>
            <w:r>
              <w:rPr>
                <w:sz w:val="24"/>
              </w:rPr>
              <w:tab/>
              <w:t>всем</w:t>
            </w:r>
            <w:r>
              <w:rPr>
                <w:sz w:val="24"/>
              </w:rPr>
              <w:tab/>
              <w:t>обучающимся,</w:t>
            </w:r>
            <w:r>
              <w:rPr>
                <w:sz w:val="24"/>
              </w:rPr>
              <w:tab/>
              <w:t>независимо</w:t>
            </w:r>
          </w:p>
        </w:tc>
      </w:tr>
      <w:tr w:rsidR="009D6211">
        <w:trPr>
          <w:trHeight w:val="412"/>
        </w:trPr>
        <w:tc>
          <w:tcPr>
            <w:tcW w:w="361" w:type="dxa"/>
          </w:tcPr>
          <w:p w:rsidR="009D6211" w:rsidRDefault="00213104">
            <w:pPr>
              <w:pStyle w:val="TableParagraph"/>
              <w:spacing w:before="58"/>
              <w:ind w:left="50"/>
              <w:rPr>
                <w:sz w:val="24"/>
              </w:rPr>
            </w:pPr>
            <w:r>
              <w:rPr>
                <w:sz w:val="24"/>
              </w:rPr>
              <w:t>от</w:t>
            </w:r>
          </w:p>
        </w:tc>
        <w:tc>
          <w:tcPr>
            <w:tcW w:w="1314" w:type="dxa"/>
          </w:tcPr>
          <w:p w:rsidR="009D6211" w:rsidRDefault="00213104">
            <w:pPr>
              <w:pStyle w:val="TableParagraph"/>
              <w:spacing w:before="58"/>
              <w:ind w:right="126"/>
              <w:jc w:val="right"/>
              <w:rPr>
                <w:sz w:val="24"/>
              </w:rPr>
            </w:pPr>
            <w:r>
              <w:rPr>
                <w:sz w:val="24"/>
              </w:rPr>
              <w:t>уровня</w:t>
            </w:r>
          </w:p>
        </w:tc>
        <w:tc>
          <w:tcPr>
            <w:tcW w:w="8347" w:type="dxa"/>
          </w:tcPr>
          <w:p w:rsidR="009D6211" w:rsidRDefault="00213104">
            <w:pPr>
              <w:pStyle w:val="TableParagraph"/>
              <w:tabs>
                <w:tab w:val="left" w:pos="805"/>
                <w:tab w:val="left" w:pos="2662"/>
                <w:tab w:val="left" w:pos="4125"/>
                <w:tab w:val="left" w:pos="4811"/>
                <w:tab w:val="left" w:pos="6461"/>
              </w:tabs>
              <w:spacing w:before="58"/>
              <w:ind w:right="56"/>
              <w:jc w:val="right"/>
              <w:rPr>
                <w:sz w:val="24"/>
              </w:rPr>
            </w:pPr>
            <w:r>
              <w:rPr>
                <w:sz w:val="24"/>
              </w:rPr>
              <w:t>их</w:t>
            </w:r>
            <w:r>
              <w:rPr>
                <w:sz w:val="24"/>
              </w:rPr>
              <w:tab/>
              <w:t>физического</w:t>
            </w:r>
            <w:r>
              <w:rPr>
                <w:sz w:val="24"/>
              </w:rPr>
              <w:tab/>
              <w:t>развития</w:t>
            </w:r>
            <w:r>
              <w:rPr>
                <w:sz w:val="24"/>
              </w:rPr>
              <w:tab/>
              <w:t>и</w:t>
            </w:r>
            <w:r>
              <w:rPr>
                <w:sz w:val="24"/>
              </w:rPr>
              <w:tab/>
              <w:t>гендерных</w:t>
            </w:r>
            <w:r>
              <w:rPr>
                <w:sz w:val="24"/>
              </w:rPr>
              <w:tab/>
              <w:t>особенностей</w:t>
            </w:r>
          </w:p>
        </w:tc>
      </w:tr>
      <w:tr w:rsidR="009D6211">
        <w:trPr>
          <w:trHeight w:val="339"/>
        </w:trPr>
        <w:tc>
          <w:tcPr>
            <w:tcW w:w="361" w:type="dxa"/>
          </w:tcPr>
          <w:p w:rsidR="009D6211" w:rsidRDefault="00213104">
            <w:pPr>
              <w:pStyle w:val="TableParagraph"/>
              <w:spacing w:before="58" w:line="261" w:lineRule="exact"/>
              <w:ind w:left="50"/>
              <w:rPr>
                <w:sz w:val="24"/>
              </w:rPr>
            </w:pPr>
            <w:r>
              <w:rPr>
                <w:sz w:val="24"/>
              </w:rPr>
              <w:t>и</w:t>
            </w:r>
          </w:p>
        </w:tc>
        <w:tc>
          <w:tcPr>
            <w:tcW w:w="1314" w:type="dxa"/>
          </w:tcPr>
          <w:p w:rsidR="009D6211" w:rsidRDefault="00213104">
            <w:pPr>
              <w:pStyle w:val="TableParagraph"/>
              <w:spacing w:before="58" w:line="261" w:lineRule="exact"/>
              <w:ind w:right="146"/>
              <w:jc w:val="right"/>
              <w:rPr>
                <w:sz w:val="24"/>
              </w:rPr>
            </w:pPr>
            <w:r>
              <w:rPr>
                <w:sz w:val="24"/>
              </w:rPr>
              <w:t>расширяет</w:t>
            </w:r>
          </w:p>
        </w:tc>
        <w:tc>
          <w:tcPr>
            <w:tcW w:w="8347" w:type="dxa"/>
          </w:tcPr>
          <w:p w:rsidR="009D6211" w:rsidRDefault="00213104">
            <w:pPr>
              <w:pStyle w:val="TableParagraph"/>
              <w:tabs>
                <w:tab w:val="left" w:pos="940"/>
                <w:tab w:val="left" w:pos="3951"/>
                <w:tab w:val="left" w:pos="5524"/>
                <w:tab w:val="left" w:pos="5894"/>
              </w:tabs>
              <w:spacing w:before="58" w:line="261" w:lineRule="exact"/>
              <w:ind w:right="46"/>
              <w:jc w:val="right"/>
              <w:rPr>
                <w:sz w:val="24"/>
              </w:rPr>
            </w:pPr>
            <w:r>
              <w:rPr>
                <w:sz w:val="24"/>
              </w:rPr>
              <w:t>спектр</w:t>
            </w:r>
            <w:r>
              <w:rPr>
                <w:sz w:val="24"/>
              </w:rPr>
              <w:tab/>
              <w:t>физкультурно-спортивных</w:t>
            </w:r>
            <w:r>
              <w:rPr>
                <w:sz w:val="24"/>
              </w:rPr>
              <w:tab/>
              <w:t>направлений</w:t>
            </w:r>
            <w:r>
              <w:rPr>
                <w:sz w:val="24"/>
              </w:rPr>
              <w:tab/>
              <w:t>в</w:t>
            </w:r>
            <w:r>
              <w:rPr>
                <w:sz w:val="24"/>
              </w:rPr>
              <w:tab/>
              <w:t>общеобразовательных</w:t>
            </w:r>
          </w:p>
        </w:tc>
      </w:tr>
    </w:tbl>
    <w:p w:rsidR="009D6211" w:rsidRDefault="00213104">
      <w:pPr>
        <w:pStyle w:val="a3"/>
        <w:spacing w:before="136"/>
        <w:ind w:firstLine="0"/>
        <w:jc w:val="left"/>
      </w:pPr>
      <w:r>
        <w:t>организациях.</w:t>
      </w:r>
    </w:p>
    <w:p w:rsidR="009D6211" w:rsidRDefault="00213104">
      <w:pPr>
        <w:pStyle w:val="a3"/>
        <w:tabs>
          <w:tab w:val="left" w:pos="2702"/>
          <w:tab w:val="left" w:pos="5276"/>
          <w:tab w:val="left" w:pos="8032"/>
          <w:tab w:val="left" w:pos="9478"/>
        </w:tabs>
        <w:spacing w:before="137" w:line="360" w:lineRule="auto"/>
        <w:ind w:right="160"/>
      </w:pPr>
      <w:r>
        <w:t>Интеграция</w:t>
      </w:r>
      <w:r>
        <w:rPr>
          <w:spacing w:val="1"/>
        </w:rPr>
        <w:t xml:space="preserve"> </w:t>
      </w:r>
      <w:r>
        <w:t>модуля</w:t>
      </w:r>
      <w:r>
        <w:rPr>
          <w:spacing w:val="1"/>
        </w:rPr>
        <w:t xml:space="preserve"> </w:t>
      </w:r>
      <w:r>
        <w:t>«Флорбол»</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легкой</w:t>
      </w:r>
      <w:r>
        <w:rPr>
          <w:spacing w:val="1"/>
        </w:rPr>
        <w:t xml:space="preserve"> </w:t>
      </w:r>
      <w:r>
        <w:t>атлетике,</w:t>
      </w:r>
      <w:r>
        <w:rPr>
          <w:spacing w:val="1"/>
        </w:rPr>
        <w:t xml:space="preserve"> </w:t>
      </w:r>
      <w:r>
        <w:t>спортивным</w:t>
      </w:r>
      <w:r>
        <w:rPr>
          <w:spacing w:val="1"/>
        </w:rPr>
        <w:t xml:space="preserve"> </w:t>
      </w:r>
      <w:r>
        <w:t>играм,</w:t>
      </w:r>
      <w:r>
        <w:rPr>
          <w:spacing w:val="1"/>
        </w:rPr>
        <w:t xml:space="preserve"> </w:t>
      </w:r>
      <w:r>
        <w:t>подготовке</w:t>
      </w:r>
      <w:r>
        <w:rPr>
          <w:spacing w:val="1"/>
        </w:rPr>
        <w:t xml:space="preserve"> </w:t>
      </w:r>
      <w:r>
        <w:t>и</w:t>
      </w:r>
      <w:r>
        <w:rPr>
          <w:spacing w:val="1"/>
        </w:rPr>
        <w:t xml:space="preserve"> </w:t>
      </w:r>
      <w:r>
        <w:t>проведении</w:t>
      </w:r>
      <w:r>
        <w:tab/>
        <w:t>спортивных</w:t>
      </w:r>
      <w:r>
        <w:tab/>
        <w:t>мероприятий,</w:t>
      </w:r>
      <w:r>
        <w:tab/>
        <w:t>а</w:t>
      </w:r>
      <w:r>
        <w:tab/>
        <w:t>также</w:t>
      </w:r>
      <w:r>
        <w:rPr>
          <w:spacing w:val="-58"/>
        </w:rPr>
        <w:t xml:space="preserve"> </w:t>
      </w:r>
      <w:r>
        <w:t>в</w:t>
      </w:r>
      <w:r>
        <w:rPr>
          <w:spacing w:val="36"/>
        </w:rPr>
        <w:t xml:space="preserve"> </w:t>
      </w:r>
      <w:r>
        <w:t>освоении</w:t>
      </w:r>
      <w:r>
        <w:rPr>
          <w:spacing w:val="41"/>
        </w:rPr>
        <w:t xml:space="preserve"> </w:t>
      </w:r>
      <w:r>
        <w:t>программ</w:t>
      </w:r>
      <w:r>
        <w:rPr>
          <w:spacing w:val="37"/>
        </w:rPr>
        <w:t xml:space="preserve"> </w:t>
      </w:r>
      <w:r>
        <w:t>в</w:t>
      </w:r>
      <w:r>
        <w:rPr>
          <w:spacing w:val="36"/>
        </w:rPr>
        <w:t xml:space="preserve"> </w:t>
      </w:r>
      <w:r>
        <w:t>рамках</w:t>
      </w:r>
      <w:r>
        <w:rPr>
          <w:spacing w:val="35"/>
        </w:rPr>
        <w:t xml:space="preserve"> </w:t>
      </w:r>
      <w:r>
        <w:t>внеурочной</w:t>
      </w:r>
      <w:r>
        <w:rPr>
          <w:spacing w:val="37"/>
        </w:rPr>
        <w:t xml:space="preserve"> </w:t>
      </w:r>
      <w:r>
        <w:t>деятельности,</w:t>
      </w:r>
      <w:r>
        <w:rPr>
          <w:spacing w:val="38"/>
        </w:rPr>
        <w:t xml:space="preserve"> </w:t>
      </w:r>
      <w:r>
        <w:t>дополнительного</w:t>
      </w:r>
      <w:r>
        <w:rPr>
          <w:spacing w:val="41"/>
        </w:rPr>
        <w:t xml:space="preserve"> </w:t>
      </w:r>
      <w:r>
        <w:t>образования,</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4" w:firstLine="0"/>
      </w:pPr>
      <w:r>
        <w:lastRenderedPageBreak/>
        <w:t>деятельности школьных спортивных клубов, подготовке обучающихся к сдаче норм ГТО и</w:t>
      </w:r>
      <w:r>
        <w:rPr>
          <w:spacing w:val="1"/>
        </w:rPr>
        <w:t xml:space="preserve"> </w:t>
      </w:r>
      <w:r>
        <w:t>участии</w:t>
      </w:r>
      <w:r>
        <w:rPr>
          <w:spacing w:val="3"/>
        </w:rPr>
        <w:t xml:space="preserve"> </w:t>
      </w:r>
      <w:r>
        <w:t>в</w:t>
      </w:r>
      <w:r>
        <w:rPr>
          <w:spacing w:val="-1"/>
        </w:rPr>
        <w:t xml:space="preserve"> </w:t>
      </w:r>
      <w:r>
        <w:t>спортивных</w:t>
      </w:r>
      <w:r>
        <w:rPr>
          <w:spacing w:val="-2"/>
        </w:rPr>
        <w:t xml:space="preserve"> </w:t>
      </w:r>
      <w:r>
        <w:t>соревнованиях.</w:t>
      </w:r>
    </w:p>
    <w:p w:rsidR="009D6211" w:rsidRDefault="00213104" w:rsidP="00C930D3">
      <w:pPr>
        <w:pStyle w:val="a6"/>
        <w:numPr>
          <w:ilvl w:val="3"/>
          <w:numId w:val="8"/>
        </w:numPr>
        <w:tabs>
          <w:tab w:val="left" w:pos="2007"/>
        </w:tabs>
        <w:spacing w:before="3"/>
        <w:ind w:hanging="1144"/>
        <w:jc w:val="both"/>
        <w:rPr>
          <w:sz w:val="24"/>
        </w:rPr>
      </w:pPr>
      <w:r>
        <w:rPr>
          <w:sz w:val="24"/>
        </w:rPr>
        <w:t>Модуль</w:t>
      </w:r>
      <w:r>
        <w:rPr>
          <w:spacing w:val="3"/>
          <w:sz w:val="24"/>
        </w:rPr>
        <w:t xml:space="preserve"> </w:t>
      </w:r>
      <w:r>
        <w:rPr>
          <w:sz w:val="24"/>
        </w:rPr>
        <w:t>«Флорбол»</w:t>
      </w:r>
      <w:r>
        <w:rPr>
          <w:spacing w:val="-6"/>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6"/>
          <w:sz w:val="24"/>
        </w:rPr>
        <w:t xml:space="preserve"> </w:t>
      </w:r>
      <w:r>
        <w:rPr>
          <w:sz w:val="24"/>
        </w:rPr>
        <w:t>в</w:t>
      </w:r>
      <w:r>
        <w:rPr>
          <w:spacing w:val="-1"/>
          <w:sz w:val="24"/>
        </w:rPr>
        <w:t xml:space="preserve"> </w:t>
      </w:r>
      <w:r>
        <w:rPr>
          <w:sz w:val="24"/>
        </w:rPr>
        <w:t>следующих</w:t>
      </w:r>
      <w:r>
        <w:rPr>
          <w:spacing w:val="-7"/>
          <w:sz w:val="24"/>
        </w:rPr>
        <w:t xml:space="preserve"> </w:t>
      </w:r>
      <w:r>
        <w:rPr>
          <w:sz w:val="24"/>
        </w:rPr>
        <w:t>вариантах:</w:t>
      </w:r>
    </w:p>
    <w:p w:rsidR="009D6211" w:rsidRDefault="00213104">
      <w:pPr>
        <w:pStyle w:val="a3"/>
        <w:spacing w:before="137" w:line="360" w:lineRule="auto"/>
        <w:ind w:right="159"/>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флорболу с выбором различных элементов флорбола, 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w:t>
      </w:r>
      <w:r>
        <w:rPr>
          <w:spacing w:val="-1"/>
        </w:rPr>
        <w:t xml:space="preserve"> </w:t>
      </w:r>
      <w:r>
        <w:t>подготовленности обучающихся;</w:t>
      </w:r>
    </w:p>
    <w:p w:rsidR="009D6211" w:rsidRDefault="00213104">
      <w:pPr>
        <w:pStyle w:val="a3"/>
        <w:spacing w:before="2" w:line="360" w:lineRule="auto"/>
        <w:ind w:right="161"/>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p>
    <w:p w:rsidR="009D6211" w:rsidRDefault="00213104">
      <w:pPr>
        <w:pStyle w:val="a3"/>
        <w:spacing w:line="360" w:lineRule="auto"/>
        <w:ind w:right="165" w:firstLine="0"/>
      </w:pP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w:t>
      </w:r>
      <w:r>
        <w:rPr>
          <w:spacing w:val="-5"/>
        </w:rPr>
        <w:t xml:space="preserve"> </w:t>
      </w:r>
      <w:r>
        <w:t>классе</w:t>
      </w:r>
      <w:r>
        <w:rPr>
          <w:spacing w:val="1"/>
        </w:rPr>
        <w:t xml:space="preserve"> </w:t>
      </w:r>
      <w:r>
        <w:t>–</w:t>
      </w:r>
      <w:r>
        <w:rPr>
          <w:spacing w:val="1"/>
        </w:rPr>
        <w:t xml:space="preserve"> </w:t>
      </w:r>
      <w:r>
        <w:t>33</w:t>
      </w:r>
      <w:r>
        <w:rPr>
          <w:spacing w:val="1"/>
        </w:rPr>
        <w:t xml:space="preserve"> </w:t>
      </w:r>
      <w:r>
        <w:t>часа,</w:t>
      </w:r>
      <w:r>
        <w:rPr>
          <w:spacing w:val="3"/>
        </w:rPr>
        <w:t xml:space="preserve"> </w:t>
      </w:r>
      <w:r>
        <w:t>во</w:t>
      </w:r>
      <w:r>
        <w:rPr>
          <w:spacing w:val="1"/>
        </w:rPr>
        <w:t xml:space="preserve"> </w:t>
      </w:r>
      <w:r>
        <w:t>2,</w:t>
      </w:r>
      <w:r>
        <w:rPr>
          <w:spacing w:val="-2"/>
        </w:rPr>
        <w:t xml:space="preserve"> </w:t>
      </w:r>
      <w:r>
        <w:t>3,</w:t>
      </w:r>
      <w:r>
        <w:rPr>
          <w:spacing w:val="-2"/>
        </w:rPr>
        <w:t xml:space="preserve"> </w:t>
      </w:r>
      <w:r>
        <w:t>4</w:t>
      </w:r>
      <w:r>
        <w:rPr>
          <w:spacing w:val="1"/>
        </w:rPr>
        <w:t xml:space="preserve"> </w:t>
      </w:r>
      <w:r>
        <w:t>классах</w:t>
      </w:r>
      <w:r>
        <w:rPr>
          <w:spacing w:val="-2"/>
        </w:rPr>
        <w:t xml:space="preserve"> </w:t>
      </w:r>
      <w:r>
        <w:t>– по</w:t>
      </w:r>
      <w:r>
        <w:rPr>
          <w:spacing w:val="1"/>
        </w:rPr>
        <w:t xml:space="preserve"> </w:t>
      </w:r>
      <w:r>
        <w:t>34</w:t>
      </w:r>
      <w:r>
        <w:rPr>
          <w:spacing w:val="-4"/>
        </w:rPr>
        <w:t xml:space="preserve"> </w:t>
      </w:r>
      <w:r>
        <w:t>часа);</w:t>
      </w:r>
    </w:p>
    <w:p w:rsidR="009D6211" w:rsidRDefault="00213104">
      <w:pPr>
        <w:pStyle w:val="a3"/>
        <w:tabs>
          <w:tab w:val="left" w:pos="1910"/>
          <w:tab w:val="left" w:pos="4037"/>
          <w:tab w:val="left" w:pos="6227"/>
          <w:tab w:val="left" w:pos="9449"/>
        </w:tabs>
        <w:spacing w:before="1" w:line="360" w:lineRule="auto"/>
        <w:ind w:right="16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w:t>
      </w:r>
      <w:r>
        <w:rPr>
          <w:spacing w:val="60"/>
        </w:rPr>
        <w:t xml:space="preserve"> </w:t>
      </w:r>
      <w:r>
        <w:t>учебных модулей</w:t>
      </w:r>
      <w:r>
        <w:rPr>
          <w:spacing w:val="1"/>
        </w:rPr>
        <w:t xml:space="preserve"> </w:t>
      </w:r>
      <w:r>
        <w:t>по</w:t>
      </w:r>
      <w:r>
        <w:tab/>
        <w:t>видам</w:t>
      </w:r>
      <w:r>
        <w:tab/>
        <w:t>спорта</w:t>
      </w:r>
      <w:r>
        <w:tab/>
        <w:t>(рекомендуемый</w:t>
      </w:r>
      <w:r>
        <w:tab/>
        <w:t>объём</w:t>
      </w:r>
      <w:r>
        <w:rPr>
          <w:spacing w:val="-58"/>
        </w:rPr>
        <w:t xml:space="preserve"> </w:t>
      </w:r>
      <w:r>
        <w:t>в</w:t>
      </w:r>
      <w:r>
        <w:rPr>
          <w:spacing w:val="2"/>
        </w:rPr>
        <w:t xml:space="preserve"> </w:t>
      </w:r>
      <w:r>
        <w:t>1</w:t>
      </w:r>
      <w:r>
        <w:rPr>
          <w:spacing w:val="2"/>
        </w:rPr>
        <w:t xml:space="preserve"> </w:t>
      </w:r>
      <w:r>
        <w:t>классе</w:t>
      </w:r>
      <w:r>
        <w:rPr>
          <w:spacing w:val="1"/>
        </w:rPr>
        <w:t xml:space="preserve"> </w:t>
      </w:r>
      <w:r>
        <w:t>–</w:t>
      </w:r>
      <w:r>
        <w:rPr>
          <w:spacing w:val="2"/>
        </w:rPr>
        <w:t xml:space="preserve"> </w:t>
      </w:r>
      <w:r>
        <w:t>33</w:t>
      </w:r>
      <w:r>
        <w:rPr>
          <w:spacing w:val="-3"/>
        </w:rPr>
        <w:t xml:space="preserve"> </w:t>
      </w:r>
      <w:r>
        <w:t>часа,</w:t>
      </w:r>
      <w:r>
        <w:rPr>
          <w:spacing w:val="-2"/>
        </w:rPr>
        <w:t xml:space="preserve"> </w:t>
      </w:r>
      <w:r>
        <w:t>во</w:t>
      </w:r>
      <w:r>
        <w:rPr>
          <w:spacing w:val="6"/>
        </w:rPr>
        <w:t xml:space="preserve"> </w:t>
      </w:r>
      <w:r>
        <w:t>2,</w:t>
      </w:r>
      <w:r>
        <w:rPr>
          <w:spacing w:val="3"/>
        </w:rPr>
        <w:t xml:space="preserve"> </w:t>
      </w:r>
      <w:r>
        <w:t>3,</w:t>
      </w:r>
      <w:r>
        <w:rPr>
          <w:spacing w:val="4"/>
        </w:rPr>
        <w:t xml:space="preserve"> </w:t>
      </w:r>
      <w:r>
        <w:t>4</w:t>
      </w:r>
      <w:r>
        <w:rPr>
          <w:spacing w:val="-3"/>
        </w:rPr>
        <w:t xml:space="preserve"> </w:t>
      </w:r>
      <w:r>
        <w:t>классах</w:t>
      </w:r>
      <w:r>
        <w:rPr>
          <w:spacing w:val="-1"/>
        </w:rPr>
        <w:t xml:space="preserve"> </w:t>
      </w:r>
      <w:r>
        <w:t>–</w:t>
      </w:r>
      <w:r>
        <w:rPr>
          <w:spacing w:val="2"/>
        </w:rPr>
        <w:t xml:space="preserve"> </w:t>
      </w:r>
      <w:r>
        <w:t>по</w:t>
      </w:r>
      <w:r>
        <w:rPr>
          <w:spacing w:val="6"/>
        </w:rPr>
        <w:t xml:space="preserve"> </w:t>
      </w:r>
      <w:r>
        <w:t>34</w:t>
      </w:r>
      <w:r>
        <w:rPr>
          <w:spacing w:val="-4"/>
        </w:rPr>
        <w:t xml:space="preserve"> </w:t>
      </w:r>
      <w:r>
        <w:t>часа).</w:t>
      </w:r>
    </w:p>
    <w:p w:rsidR="009D6211" w:rsidRDefault="00213104" w:rsidP="00C930D3">
      <w:pPr>
        <w:pStyle w:val="a6"/>
        <w:numPr>
          <w:ilvl w:val="3"/>
          <w:numId w:val="8"/>
        </w:numPr>
        <w:tabs>
          <w:tab w:val="left" w:pos="2007"/>
        </w:tabs>
        <w:spacing w:line="360" w:lineRule="auto"/>
        <w:ind w:left="863" w:right="4896" w:firstLine="0"/>
        <w:jc w:val="both"/>
        <w:rPr>
          <w:sz w:val="24"/>
        </w:rPr>
      </w:pPr>
      <w:r>
        <w:rPr>
          <w:sz w:val="24"/>
        </w:rPr>
        <w:t>Содержание модуля «Флорбол».</w:t>
      </w:r>
      <w:r>
        <w:rPr>
          <w:spacing w:val="-57"/>
          <w:sz w:val="24"/>
        </w:rPr>
        <w:t xml:space="preserve"> </w:t>
      </w:r>
      <w:r>
        <w:rPr>
          <w:sz w:val="24"/>
        </w:rPr>
        <w:t>Знания</w:t>
      </w:r>
      <w:r>
        <w:rPr>
          <w:spacing w:val="-3"/>
          <w:sz w:val="24"/>
        </w:rPr>
        <w:t xml:space="preserve"> </w:t>
      </w:r>
      <w:r>
        <w:rPr>
          <w:sz w:val="24"/>
        </w:rPr>
        <w:t>о</w:t>
      </w:r>
      <w:r>
        <w:rPr>
          <w:spacing w:val="2"/>
          <w:sz w:val="24"/>
        </w:rPr>
        <w:t xml:space="preserve"> </w:t>
      </w:r>
      <w:r>
        <w:rPr>
          <w:sz w:val="24"/>
        </w:rPr>
        <w:t>флорболе.</w:t>
      </w:r>
    </w:p>
    <w:p w:rsidR="009D6211" w:rsidRDefault="00213104">
      <w:pPr>
        <w:pStyle w:val="a3"/>
        <w:spacing w:line="360" w:lineRule="auto"/>
        <w:ind w:right="159"/>
      </w:pPr>
      <w:r>
        <w:t xml:space="preserve">История     </w:t>
      </w:r>
      <w:r>
        <w:rPr>
          <w:spacing w:val="1"/>
        </w:rPr>
        <w:t xml:space="preserve"> </w:t>
      </w:r>
      <w:r>
        <w:t>зарождения       флорбола.       Известные       отечественные       флорболисты</w:t>
      </w:r>
      <w:r>
        <w:rPr>
          <w:spacing w:val="-57"/>
        </w:rPr>
        <w:t xml:space="preserve"> </w:t>
      </w:r>
      <w:r>
        <w:t>и тренеры. Достижения отечественной сборной команды страны на мировых первенствах и</w:t>
      </w:r>
      <w:r>
        <w:rPr>
          <w:spacing w:val="1"/>
        </w:rPr>
        <w:t xml:space="preserve"> </w:t>
      </w:r>
      <w:r>
        <w:t>российских</w:t>
      </w:r>
      <w:r>
        <w:rPr>
          <w:spacing w:val="-2"/>
        </w:rPr>
        <w:t xml:space="preserve"> </w:t>
      </w:r>
      <w:r>
        <w:t>клубов</w:t>
      </w:r>
      <w:r>
        <w:rPr>
          <w:spacing w:val="5"/>
        </w:rPr>
        <w:t xml:space="preserve"> </w:t>
      </w:r>
      <w:r>
        <w:t>на</w:t>
      </w:r>
      <w:r>
        <w:rPr>
          <w:spacing w:val="1"/>
        </w:rPr>
        <w:t xml:space="preserve"> </w:t>
      </w:r>
      <w:r>
        <w:t>европейской спортивной</w:t>
      </w:r>
      <w:r>
        <w:rPr>
          <w:spacing w:val="-2"/>
        </w:rPr>
        <w:t xml:space="preserve"> </w:t>
      </w:r>
      <w:r>
        <w:t>арене.</w:t>
      </w:r>
    </w:p>
    <w:p w:rsidR="009D6211" w:rsidRDefault="00213104">
      <w:pPr>
        <w:pStyle w:val="a3"/>
        <w:spacing w:line="360" w:lineRule="auto"/>
        <w:ind w:right="165"/>
      </w:pPr>
      <w:r>
        <w:t xml:space="preserve">Разновидности   </w:t>
      </w:r>
      <w:r>
        <w:rPr>
          <w:spacing w:val="1"/>
        </w:rPr>
        <w:t xml:space="preserve"> </w:t>
      </w:r>
      <w:r>
        <w:t xml:space="preserve">флорбола   </w:t>
      </w:r>
      <w:r>
        <w:rPr>
          <w:spacing w:val="1"/>
        </w:rPr>
        <w:t xml:space="preserve"> </w:t>
      </w:r>
      <w:r>
        <w:t xml:space="preserve">(малый   </w:t>
      </w:r>
      <w:r>
        <w:rPr>
          <w:spacing w:val="1"/>
        </w:rPr>
        <w:t xml:space="preserve"> </w:t>
      </w:r>
      <w:r>
        <w:t xml:space="preserve">флорбол   </w:t>
      </w:r>
      <w:r>
        <w:rPr>
          <w:spacing w:val="1"/>
        </w:rPr>
        <w:t xml:space="preserve"> </w:t>
      </w:r>
      <w:r>
        <w:t xml:space="preserve">–    </w:t>
      </w:r>
      <w:r>
        <w:rPr>
          <w:spacing w:val="1"/>
        </w:rPr>
        <w:t xml:space="preserve"> </w:t>
      </w:r>
      <w:r>
        <w:t xml:space="preserve">3    </w:t>
      </w:r>
      <w:r>
        <w:rPr>
          <w:spacing w:val="1"/>
        </w:rPr>
        <w:t xml:space="preserve"> </w:t>
      </w:r>
      <w:r>
        <w:t xml:space="preserve">на    </w:t>
      </w:r>
      <w:r>
        <w:rPr>
          <w:spacing w:val="1"/>
        </w:rPr>
        <w:t xml:space="preserve"> </w:t>
      </w:r>
      <w:r>
        <w:t xml:space="preserve">3,    </w:t>
      </w:r>
      <w:r>
        <w:rPr>
          <w:spacing w:val="1"/>
        </w:rPr>
        <w:t xml:space="preserve"> </w:t>
      </w:r>
      <w:r>
        <w:t>классический</w:t>
      </w:r>
      <w:r>
        <w:rPr>
          <w:spacing w:val="1"/>
        </w:rPr>
        <w:t xml:space="preserve"> </w:t>
      </w:r>
      <w:r>
        <w:t>флорбол</w:t>
      </w:r>
      <w:r>
        <w:rPr>
          <w:spacing w:val="-3"/>
        </w:rPr>
        <w:t xml:space="preserve"> </w:t>
      </w:r>
      <w:r>
        <w:t>–</w:t>
      </w:r>
      <w:r>
        <w:rPr>
          <w:spacing w:val="2"/>
        </w:rPr>
        <w:t xml:space="preserve"> </w:t>
      </w:r>
      <w:r>
        <w:t>5</w:t>
      </w:r>
      <w:r>
        <w:rPr>
          <w:spacing w:val="-3"/>
        </w:rPr>
        <w:t xml:space="preserve"> </w:t>
      </w:r>
      <w:r>
        <w:t>на</w:t>
      </w:r>
      <w:r>
        <w:rPr>
          <w:spacing w:val="1"/>
        </w:rPr>
        <w:t xml:space="preserve"> </w:t>
      </w:r>
      <w:r>
        <w:t>5</w:t>
      </w:r>
      <w:r>
        <w:rPr>
          <w:spacing w:val="-3"/>
        </w:rPr>
        <w:t xml:space="preserve"> </w:t>
      </w:r>
      <w:r>
        <w:t>полевых</w:t>
      </w:r>
      <w:r>
        <w:rPr>
          <w:spacing w:val="-2"/>
        </w:rPr>
        <w:t xml:space="preserve"> </w:t>
      </w:r>
      <w:r>
        <w:t>игроков).</w:t>
      </w:r>
    </w:p>
    <w:p w:rsidR="009D6211" w:rsidRDefault="00213104">
      <w:pPr>
        <w:pStyle w:val="a3"/>
        <w:spacing w:before="2" w:line="360" w:lineRule="auto"/>
        <w:ind w:right="160"/>
      </w:pPr>
      <w:r>
        <w:t xml:space="preserve">Размеры     </w:t>
      </w:r>
      <w:r>
        <w:rPr>
          <w:spacing w:val="1"/>
        </w:rPr>
        <w:t xml:space="preserve"> </w:t>
      </w:r>
      <w:r>
        <w:t>флорбольной       площадки,       ее      допустимые       размеры,       инвентарь</w:t>
      </w:r>
      <w:r>
        <w:rPr>
          <w:spacing w:val="-57"/>
        </w:rPr>
        <w:t xml:space="preserve"> </w:t>
      </w:r>
      <w:r>
        <w:t>и</w:t>
      </w:r>
      <w:r>
        <w:rPr>
          <w:spacing w:val="-3"/>
        </w:rPr>
        <w:t xml:space="preserve"> </w:t>
      </w:r>
      <w:r>
        <w:t>оборудование</w:t>
      </w:r>
      <w:r>
        <w:rPr>
          <w:spacing w:val="3"/>
        </w:rPr>
        <w:t xml:space="preserve"> </w:t>
      </w:r>
      <w:r>
        <w:t>для</w:t>
      </w:r>
      <w:r>
        <w:rPr>
          <w:spacing w:val="3"/>
        </w:rPr>
        <w:t xml:space="preserve"> </w:t>
      </w:r>
      <w:r>
        <w:t>игры</w:t>
      </w:r>
      <w:r>
        <w:rPr>
          <w:spacing w:val="-1"/>
        </w:rPr>
        <w:t xml:space="preserve"> </w:t>
      </w:r>
      <w:r>
        <w:t>во</w:t>
      </w:r>
      <w:r>
        <w:rPr>
          <w:spacing w:val="2"/>
        </w:rPr>
        <w:t xml:space="preserve"> </w:t>
      </w:r>
      <w:r>
        <w:t>флорбол.</w:t>
      </w:r>
    </w:p>
    <w:p w:rsidR="009D6211" w:rsidRDefault="00213104">
      <w:pPr>
        <w:pStyle w:val="a3"/>
        <w:spacing w:line="360" w:lineRule="auto"/>
        <w:ind w:right="165"/>
      </w:pPr>
      <w:r>
        <w:t>Основные правила соревнований игры во флорбол. Судейская коллегия. обслуживающая</w:t>
      </w:r>
      <w:r>
        <w:rPr>
          <w:spacing w:val="-57"/>
        </w:rPr>
        <w:t xml:space="preserve"> </w:t>
      </w:r>
      <w:r>
        <w:t>соревнования</w:t>
      </w:r>
      <w:r>
        <w:rPr>
          <w:spacing w:val="-2"/>
        </w:rPr>
        <w:t xml:space="preserve"> </w:t>
      </w:r>
      <w:r>
        <w:t>по</w:t>
      </w:r>
      <w:r>
        <w:rPr>
          <w:spacing w:val="7"/>
        </w:rPr>
        <w:t xml:space="preserve"> </w:t>
      </w:r>
      <w:r>
        <w:t>флорболу.</w:t>
      </w:r>
      <w:r>
        <w:rPr>
          <w:spacing w:val="4"/>
        </w:rPr>
        <w:t xml:space="preserve"> </w:t>
      </w:r>
      <w:r>
        <w:t>Жесты</w:t>
      </w:r>
      <w:r>
        <w:rPr>
          <w:spacing w:val="5"/>
        </w:rPr>
        <w:t xml:space="preserve"> </w:t>
      </w:r>
      <w:r>
        <w:t>судьи.</w:t>
      </w:r>
    </w:p>
    <w:p w:rsidR="009D6211" w:rsidRDefault="00213104">
      <w:pPr>
        <w:pStyle w:val="a3"/>
        <w:ind w:left="863" w:firstLine="0"/>
      </w:pPr>
      <w:r>
        <w:t>Флорбольный</w:t>
      </w:r>
      <w:r>
        <w:rPr>
          <w:spacing w:val="-3"/>
        </w:rPr>
        <w:t xml:space="preserve"> </w:t>
      </w:r>
      <w:r>
        <w:t>словарь</w:t>
      </w:r>
      <w:r>
        <w:rPr>
          <w:spacing w:val="-3"/>
        </w:rPr>
        <w:t xml:space="preserve"> </w:t>
      </w:r>
      <w:r>
        <w:t>терминов</w:t>
      </w:r>
      <w:r>
        <w:rPr>
          <w:spacing w:val="-2"/>
        </w:rPr>
        <w:t xml:space="preserve"> </w:t>
      </w:r>
      <w:r>
        <w:t>и</w:t>
      </w:r>
      <w:r>
        <w:rPr>
          <w:spacing w:val="-4"/>
        </w:rPr>
        <w:t xml:space="preserve"> </w:t>
      </w:r>
      <w:r>
        <w:t>определений.</w:t>
      </w:r>
    </w:p>
    <w:p w:rsidR="009D6211" w:rsidRDefault="00213104">
      <w:pPr>
        <w:pStyle w:val="a3"/>
        <w:spacing w:before="137"/>
        <w:ind w:left="863" w:firstLine="0"/>
      </w:pPr>
      <w:r>
        <w:t>Флорбол</w:t>
      </w:r>
      <w:r>
        <w:rPr>
          <w:spacing w:val="-6"/>
        </w:rPr>
        <w:t xml:space="preserve"> </w:t>
      </w:r>
      <w:r>
        <w:t>как</w:t>
      </w:r>
      <w:r>
        <w:rPr>
          <w:spacing w:val="-4"/>
        </w:rPr>
        <w:t xml:space="preserve"> </w:t>
      </w:r>
      <w:r>
        <w:t>средство</w:t>
      </w:r>
      <w:r>
        <w:rPr>
          <w:spacing w:val="2"/>
        </w:rPr>
        <w:t xml:space="preserve"> </w:t>
      </w:r>
      <w:r>
        <w:t>укрепления</w:t>
      </w:r>
      <w:r>
        <w:rPr>
          <w:spacing w:val="-1"/>
        </w:rPr>
        <w:t xml:space="preserve"> </w:t>
      </w:r>
      <w:r>
        <w:t>здоровья,</w:t>
      </w:r>
      <w:r>
        <w:rPr>
          <w:spacing w:val="-4"/>
        </w:rPr>
        <w:t xml:space="preserve"> </w:t>
      </w:r>
      <w:r>
        <w:t>закаливания</w:t>
      </w:r>
      <w:r>
        <w:rPr>
          <w:spacing w:val="-2"/>
        </w:rPr>
        <w:t xml:space="preserve"> </w:t>
      </w:r>
      <w:r>
        <w:t>и</w:t>
      </w:r>
      <w:r>
        <w:rPr>
          <w:spacing w:val="-6"/>
        </w:rPr>
        <w:t xml:space="preserve"> </w:t>
      </w:r>
      <w:r>
        <w:t>развития</w:t>
      </w:r>
      <w:r>
        <w:rPr>
          <w:spacing w:val="-2"/>
        </w:rPr>
        <w:t xml:space="preserve"> </w:t>
      </w:r>
      <w:r>
        <w:t>физических</w:t>
      </w:r>
      <w:r>
        <w:rPr>
          <w:spacing w:val="-6"/>
        </w:rPr>
        <w:t xml:space="preserve"> </w:t>
      </w:r>
      <w:r>
        <w:t>качеств.</w:t>
      </w:r>
    </w:p>
    <w:p w:rsidR="009D6211" w:rsidRDefault="00213104">
      <w:pPr>
        <w:pStyle w:val="a3"/>
        <w:spacing w:before="138" w:line="360" w:lineRule="auto"/>
        <w:ind w:right="158"/>
      </w:pPr>
      <w:r>
        <w:t xml:space="preserve">Правила  </w:t>
      </w:r>
      <w:r>
        <w:rPr>
          <w:spacing w:val="1"/>
        </w:rPr>
        <w:t xml:space="preserve"> </w:t>
      </w:r>
      <w:r>
        <w:t xml:space="preserve">безопасного  </w:t>
      </w:r>
      <w:r>
        <w:rPr>
          <w:spacing w:val="1"/>
        </w:rPr>
        <w:t xml:space="preserve"> </w:t>
      </w:r>
      <w:r>
        <w:t>поведения    во    время    занятий    флорболом.    Режим    дня</w:t>
      </w:r>
      <w:r>
        <w:rPr>
          <w:spacing w:val="1"/>
        </w:rPr>
        <w:t xml:space="preserve"> </w:t>
      </w:r>
      <w:r>
        <w:t>при</w:t>
      </w:r>
      <w:r>
        <w:rPr>
          <w:spacing w:val="1"/>
        </w:rPr>
        <w:t xml:space="preserve"> </w:t>
      </w:r>
      <w:r>
        <w:t>занятиях</w:t>
      </w:r>
      <w:r>
        <w:rPr>
          <w:spacing w:val="-2"/>
        </w:rPr>
        <w:t xml:space="preserve"> </w:t>
      </w:r>
      <w:r>
        <w:t>флорболом. Правила</w:t>
      </w:r>
      <w:r>
        <w:rPr>
          <w:spacing w:val="-3"/>
        </w:rPr>
        <w:t xml:space="preserve"> </w:t>
      </w:r>
      <w:r>
        <w:t>личной</w:t>
      </w:r>
      <w:r>
        <w:rPr>
          <w:spacing w:val="-2"/>
        </w:rPr>
        <w:t xml:space="preserve"> </w:t>
      </w:r>
      <w:r>
        <w:t>гигиены</w:t>
      </w:r>
      <w:r>
        <w:rPr>
          <w:spacing w:val="4"/>
        </w:rPr>
        <w:t xml:space="preserve"> </w:t>
      </w:r>
      <w:r>
        <w:t>во</w:t>
      </w:r>
      <w:r>
        <w:rPr>
          <w:spacing w:val="1"/>
        </w:rPr>
        <w:t xml:space="preserve"> </w:t>
      </w:r>
      <w:r>
        <w:t>время</w:t>
      </w:r>
      <w:r>
        <w:rPr>
          <w:spacing w:val="-3"/>
        </w:rPr>
        <w:t xml:space="preserve"> </w:t>
      </w:r>
      <w:r>
        <w:t>занятий</w:t>
      </w:r>
      <w:r>
        <w:rPr>
          <w:spacing w:val="3"/>
        </w:rPr>
        <w:t xml:space="preserve"> </w:t>
      </w:r>
      <w:r>
        <w:t>флорболом.</w:t>
      </w:r>
    </w:p>
    <w:p w:rsidR="009D6211" w:rsidRDefault="00213104">
      <w:pPr>
        <w:pStyle w:val="a3"/>
        <w:spacing w:before="2"/>
        <w:ind w:left="863" w:firstLine="0"/>
      </w:pPr>
      <w:r>
        <w:t>Способы</w:t>
      </w:r>
      <w:r>
        <w:rPr>
          <w:spacing w:val="-1"/>
        </w:rPr>
        <w:t xml:space="preserve"> </w:t>
      </w:r>
      <w:r>
        <w:t>самостоятельной</w:t>
      </w:r>
      <w:r>
        <w:rPr>
          <w:spacing w:val="-1"/>
        </w:rPr>
        <w:t xml:space="preserve"> </w:t>
      </w:r>
      <w:r>
        <w:t>деятельности.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left="863" w:right="1065" w:firstLine="0"/>
      </w:pPr>
      <w:r>
        <w:lastRenderedPageBreak/>
        <w:t>Внешние признаки утомления. Способы самоконтроля за физической нагрузкой.</w:t>
      </w:r>
      <w:r>
        <w:rPr>
          <w:spacing w:val="-57"/>
        </w:rPr>
        <w:t xml:space="preserve"> </w:t>
      </w:r>
      <w:r>
        <w:t>Уход за флорбольным</w:t>
      </w:r>
      <w:r>
        <w:rPr>
          <w:spacing w:val="4"/>
        </w:rPr>
        <w:t xml:space="preserve"> </w:t>
      </w:r>
      <w:r>
        <w:t>спортивным</w:t>
      </w:r>
      <w:r>
        <w:rPr>
          <w:spacing w:val="-1"/>
        </w:rPr>
        <w:t xml:space="preserve"> </w:t>
      </w:r>
      <w:r>
        <w:t>инвентарем</w:t>
      </w:r>
      <w:r>
        <w:rPr>
          <w:spacing w:val="-1"/>
        </w:rPr>
        <w:t xml:space="preserve"> </w:t>
      </w:r>
      <w:r>
        <w:t>и</w:t>
      </w:r>
      <w:r>
        <w:rPr>
          <w:spacing w:val="-2"/>
        </w:rPr>
        <w:t xml:space="preserve"> </w:t>
      </w:r>
      <w:r>
        <w:t>оборудованием.</w:t>
      </w:r>
    </w:p>
    <w:p w:rsidR="009D6211" w:rsidRDefault="00213104">
      <w:pPr>
        <w:pStyle w:val="a3"/>
        <w:spacing w:before="3" w:line="360" w:lineRule="auto"/>
        <w:ind w:right="170"/>
      </w:pPr>
      <w:r>
        <w:t xml:space="preserve">Соблюдение   </w:t>
      </w:r>
      <w:r>
        <w:rPr>
          <w:spacing w:val="1"/>
        </w:rPr>
        <w:t xml:space="preserve"> </w:t>
      </w:r>
      <w:r>
        <w:t xml:space="preserve">личной   </w:t>
      </w:r>
      <w:r>
        <w:rPr>
          <w:spacing w:val="1"/>
        </w:rPr>
        <w:t xml:space="preserve"> </w:t>
      </w:r>
      <w:r>
        <w:t>гигиены,    требований     к    спортивной    одежде    и    обуви</w:t>
      </w:r>
      <w:r>
        <w:rPr>
          <w:spacing w:val="1"/>
        </w:rPr>
        <w:t xml:space="preserve"> </w:t>
      </w:r>
      <w:r>
        <w:t>для</w:t>
      </w:r>
      <w:r>
        <w:rPr>
          <w:spacing w:val="1"/>
        </w:rPr>
        <w:t xml:space="preserve"> </w:t>
      </w:r>
      <w:r>
        <w:t>занятий</w:t>
      </w:r>
      <w:r>
        <w:rPr>
          <w:spacing w:val="-1"/>
        </w:rPr>
        <w:t xml:space="preserve"> </w:t>
      </w:r>
      <w:r>
        <w:t>флорболом.</w:t>
      </w:r>
    </w:p>
    <w:p w:rsidR="009D6211" w:rsidRDefault="00213104">
      <w:pPr>
        <w:pStyle w:val="a3"/>
        <w:spacing w:line="360" w:lineRule="auto"/>
        <w:ind w:left="863" w:right="2016" w:firstLine="0"/>
      </w:pPr>
      <w:r>
        <w:t>Составление и проведение комплексов общеразвивающих упражнений.</w:t>
      </w:r>
      <w:r>
        <w:rPr>
          <w:spacing w:val="-57"/>
        </w:rPr>
        <w:t xml:space="preserve"> </w:t>
      </w:r>
      <w:r>
        <w:t>Подвижные</w:t>
      </w:r>
      <w:r>
        <w:rPr>
          <w:spacing w:val="-3"/>
        </w:rPr>
        <w:t xml:space="preserve"> </w:t>
      </w:r>
      <w:r>
        <w:t>игры</w:t>
      </w:r>
      <w:r>
        <w:rPr>
          <w:spacing w:val="4"/>
        </w:rPr>
        <w:t xml:space="preserve"> </w:t>
      </w:r>
      <w:r>
        <w:t>и</w:t>
      </w:r>
      <w:r>
        <w:rPr>
          <w:spacing w:val="-2"/>
        </w:rPr>
        <w:t xml:space="preserve"> </w:t>
      </w:r>
      <w:r>
        <w:t>правила</w:t>
      </w:r>
      <w:r>
        <w:rPr>
          <w:spacing w:val="1"/>
        </w:rPr>
        <w:t xml:space="preserve"> </w:t>
      </w:r>
      <w:r>
        <w:t>их</w:t>
      </w:r>
      <w:r>
        <w:rPr>
          <w:spacing w:val="-3"/>
        </w:rPr>
        <w:t xml:space="preserve"> </w:t>
      </w:r>
      <w:r>
        <w:t>проведения.</w:t>
      </w:r>
    </w:p>
    <w:p w:rsidR="009D6211" w:rsidRDefault="00213104">
      <w:pPr>
        <w:pStyle w:val="a3"/>
        <w:tabs>
          <w:tab w:val="left" w:pos="2290"/>
          <w:tab w:val="left" w:pos="3514"/>
          <w:tab w:val="left" w:pos="4868"/>
          <w:tab w:val="left" w:pos="7000"/>
          <w:tab w:val="left" w:pos="9372"/>
        </w:tabs>
        <w:spacing w:before="1" w:line="360" w:lineRule="auto"/>
        <w:ind w:right="161"/>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 элементами</w:t>
      </w:r>
      <w:r>
        <w:rPr>
          <w:spacing w:val="1"/>
        </w:rPr>
        <w:t xml:space="preserve"> </w:t>
      </w:r>
      <w:r>
        <w:t>флорбола,</w:t>
      </w:r>
      <w:r>
        <w:rPr>
          <w:spacing w:val="1"/>
        </w:rPr>
        <w:t xml:space="preserve"> </w:t>
      </w:r>
      <w:r>
        <w:t>дыхательной гимнастики,</w:t>
      </w:r>
      <w:r>
        <w:rPr>
          <w:spacing w:val="1"/>
        </w:rPr>
        <w:t xml:space="preserve"> </w:t>
      </w:r>
      <w:r>
        <w:t>упражнений</w:t>
      </w:r>
      <w:r>
        <w:tab/>
        <w:t>для</w:t>
      </w:r>
      <w:r>
        <w:tab/>
        <w:t>глаз,</w:t>
      </w:r>
      <w:r>
        <w:tab/>
        <w:t>упражнений</w:t>
      </w:r>
      <w:r>
        <w:tab/>
        <w:t>формирования</w:t>
      </w:r>
      <w:r>
        <w:tab/>
        <w:t>осанки</w:t>
      </w:r>
      <w:r>
        <w:rPr>
          <w:spacing w:val="-58"/>
        </w:rPr>
        <w:t xml:space="preserve"> </w:t>
      </w:r>
      <w:r>
        <w:t>и профилактики плоскостопия, упражнений для развития физических качеств, упражнений для</w:t>
      </w:r>
      <w:r>
        <w:rPr>
          <w:spacing w:val="1"/>
        </w:rPr>
        <w:t xml:space="preserve"> </w:t>
      </w:r>
      <w:r>
        <w:t>укрепления</w:t>
      </w:r>
      <w:r>
        <w:rPr>
          <w:spacing w:val="2"/>
        </w:rPr>
        <w:t xml:space="preserve"> </w:t>
      </w:r>
      <w:r>
        <w:t>голеностопных</w:t>
      </w:r>
      <w:r>
        <w:rPr>
          <w:spacing w:val="-1"/>
        </w:rPr>
        <w:t xml:space="preserve"> </w:t>
      </w:r>
      <w:r>
        <w:t>суставов.</w:t>
      </w:r>
    </w:p>
    <w:p w:rsidR="009D6211" w:rsidRDefault="00213104">
      <w:pPr>
        <w:pStyle w:val="a3"/>
        <w:spacing w:line="360" w:lineRule="auto"/>
        <w:ind w:left="863" w:right="161" w:firstLine="0"/>
      </w:pPr>
      <w:r>
        <w:t>Основы организации</w:t>
      </w:r>
      <w:r>
        <w:rPr>
          <w:spacing w:val="6"/>
        </w:rPr>
        <w:t xml:space="preserve"> </w:t>
      </w:r>
      <w:r>
        <w:t>самостоятельных</w:t>
      </w:r>
      <w:r>
        <w:rPr>
          <w:spacing w:val="-1"/>
        </w:rPr>
        <w:t xml:space="preserve"> </w:t>
      </w:r>
      <w:r>
        <w:t>занятий флорболом</w:t>
      </w:r>
      <w:r>
        <w:rPr>
          <w:spacing w:val="5"/>
        </w:rPr>
        <w:t xml:space="preserve"> </w:t>
      </w:r>
      <w:r>
        <w:t>со</w:t>
      </w:r>
      <w:r>
        <w:rPr>
          <w:spacing w:val="8"/>
        </w:rPr>
        <w:t xml:space="preserve"> </w:t>
      </w:r>
      <w:r>
        <w:t>сверстниками.</w:t>
      </w:r>
      <w:r>
        <w:rPr>
          <w:spacing w:val="1"/>
        </w:rPr>
        <w:t xml:space="preserve"> </w:t>
      </w:r>
      <w:r>
        <w:t>Организация</w:t>
      </w:r>
      <w:r>
        <w:rPr>
          <w:spacing w:val="-2"/>
        </w:rPr>
        <w:t xml:space="preserve"> </w:t>
      </w:r>
      <w:r>
        <w:t>и</w:t>
      </w:r>
      <w:r>
        <w:rPr>
          <w:spacing w:val="-4"/>
        </w:rPr>
        <w:t xml:space="preserve"> </w:t>
      </w:r>
      <w:r>
        <w:t>проведение</w:t>
      </w:r>
      <w:r>
        <w:rPr>
          <w:spacing w:val="1"/>
        </w:rPr>
        <w:t xml:space="preserve"> </w:t>
      </w:r>
      <w:r>
        <w:t>игр специальной</w:t>
      </w:r>
      <w:r>
        <w:rPr>
          <w:spacing w:val="-2"/>
        </w:rPr>
        <w:t xml:space="preserve"> </w:t>
      </w:r>
      <w:r>
        <w:t>направленности</w:t>
      </w:r>
      <w:r>
        <w:rPr>
          <w:spacing w:val="-2"/>
        </w:rPr>
        <w:t xml:space="preserve"> </w:t>
      </w:r>
      <w:r>
        <w:t>с элементами</w:t>
      </w:r>
      <w:r>
        <w:rPr>
          <w:spacing w:val="-2"/>
        </w:rPr>
        <w:t xml:space="preserve"> </w:t>
      </w:r>
      <w:r>
        <w:t>флорбола.</w:t>
      </w:r>
    </w:p>
    <w:p w:rsidR="009D6211" w:rsidRDefault="00213104">
      <w:pPr>
        <w:pStyle w:val="a3"/>
        <w:spacing w:line="362" w:lineRule="auto"/>
        <w:ind w:right="161"/>
      </w:pPr>
      <w:r>
        <w:t xml:space="preserve">Причины    </w:t>
      </w:r>
      <w:r>
        <w:rPr>
          <w:spacing w:val="1"/>
        </w:rPr>
        <w:t xml:space="preserve"> </w:t>
      </w:r>
      <w:r>
        <w:t>возникновения      ошибок      при      выполнении      технических     приёмов</w:t>
      </w:r>
      <w:r>
        <w:rPr>
          <w:spacing w:val="-57"/>
        </w:rPr>
        <w:t xml:space="preserve"> </w:t>
      </w:r>
      <w:r>
        <w:t>и</w:t>
      </w:r>
      <w:r>
        <w:rPr>
          <w:spacing w:val="2"/>
        </w:rPr>
        <w:t xml:space="preserve"> </w:t>
      </w:r>
      <w:r>
        <w:t>способы</w:t>
      </w:r>
      <w:r>
        <w:rPr>
          <w:spacing w:val="5"/>
        </w:rPr>
        <w:t xml:space="preserve"> </w:t>
      </w:r>
      <w:r>
        <w:t>их</w:t>
      </w:r>
      <w:r>
        <w:rPr>
          <w:spacing w:val="-3"/>
        </w:rPr>
        <w:t xml:space="preserve"> </w:t>
      </w:r>
      <w:r>
        <w:t>устранения.</w:t>
      </w:r>
    </w:p>
    <w:p w:rsidR="009D6211" w:rsidRDefault="00213104">
      <w:pPr>
        <w:pStyle w:val="a3"/>
        <w:spacing w:line="360" w:lineRule="auto"/>
        <w:ind w:left="863" w:right="546" w:firstLine="0"/>
        <w:jc w:val="left"/>
      </w:pPr>
      <w:r>
        <w:t>Основы анализа собственной игры, игры своей команды и игры команды соперников.</w:t>
      </w:r>
      <w:r>
        <w:rPr>
          <w:spacing w:val="-57"/>
        </w:rPr>
        <w:t xml:space="preserve"> </w:t>
      </w:r>
      <w:r>
        <w:t>Контрольно-тестовые упражнения по общей и специальной физической подготовке.</w:t>
      </w:r>
      <w:r>
        <w:rPr>
          <w:spacing w:val="1"/>
        </w:rPr>
        <w:t xml:space="preserve"> </w:t>
      </w:r>
      <w:r>
        <w:t>Физическое</w:t>
      </w:r>
      <w:r>
        <w:rPr>
          <w:spacing w:val="-3"/>
        </w:rPr>
        <w:t xml:space="preserve"> </w:t>
      </w:r>
      <w:r>
        <w:t>совершенствование.</w:t>
      </w:r>
    </w:p>
    <w:p w:rsidR="009D6211" w:rsidRDefault="00213104">
      <w:pPr>
        <w:pStyle w:val="a3"/>
        <w:ind w:left="863" w:firstLine="0"/>
        <w:jc w:val="left"/>
      </w:pPr>
      <w:r>
        <w:t>Комплексы</w:t>
      </w:r>
      <w:r>
        <w:rPr>
          <w:spacing w:val="-9"/>
        </w:rPr>
        <w:t xml:space="preserve"> </w:t>
      </w:r>
      <w:r>
        <w:t>общеразвивающих</w:t>
      </w:r>
      <w:r>
        <w:rPr>
          <w:spacing w:val="-4"/>
        </w:rPr>
        <w:t xml:space="preserve"> </w:t>
      </w:r>
      <w:r>
        <w:t>и</w:t>
      </w:r>
      <w:r>
        <w:rPr>
          <w:spacing w:val="-2"/>
        </w:rPr>
        <w:t xml:space="preserve"> </w:t>
      </w:r>
      <w:r>
        <w:t>корригирующих</w:t>
      </w:r>
      <w:r>
        <w:rPr>
          <w:spacing w:val="-1"/>
        </w:rPr>
        <w:t xml:space="preserve"> </w:t>
      </w:r>
      <w:r>
        <w:t>упражнений.</w:t>
      </w:r>
    </w:p>
    <w:p w:rsidR="009D6211" w:rsidRDefault="00213104">
      <w:pPr>
        <w:pStyle w:val="a3"/>
        <w:spacing w:before="133"/>
        <w:ind w:left="863" w:firstLine="0"/>
        <w:jc w:val="left"/>
      </w:pPr>
      <w:r>
        <w:t>Упражнения</w:t>
      </w:r>
      <w:r>
        <w:rPr>
          <w:spacing w:val="-1"/>
        </w:rPr>
        <w:t xml:space="preserve"> </w:t>
      </w:r>
      <w:r>
        <w:t>на</w:t>
      </w:r>
      <w:r>
        <w:rPr>
          <w:spacing w:val="-8"/>
        </w:rPr>
        <w:t xml:space="preserve"> </w:t>
      </w:r>
      <w:r>
        <w:t>развитие</w:t>
      </w:r>
      <w:r>
        <w:rPr>
          <w:spacing w:val="-2"/>
        </w:rPr>
        <w:t xml:space="preserve"> </w:t>
      </w:r>
      <w:r>
        <w:t>физических</w:t>
      </w:r>
      <w:r>
        <w:rPr>
          <w:spacing w:val="-6"/>
        </w:rPr>
        <w:t xml:space="preserve"> </w:t>
      </w:r>
      <w:r>
        <w:t>качеств (быстроты,</w:t>
      </w:r>
      <w:r>
        <w:rPr>
          <w:spacing w:val="-3"/>
        </w:rPr>
        <w:t xml:space="preserve"> </w:t>
      </w:r>
      <w:r>
        <w:t>ловкости,</w:t>
      </w:r>
      <w:r>
        <w:rPr>
          <w:spacing w:val="-3"/>
        </w:rPr>
        <w:t xml:space="preserve"> </w:t>
      </w:r>
      <w:r>
        <w:t>гибкости).</w:t>
      </w:r>
    </w:p>
    <w:p w:rsidR="009D6211" w:rsidRDefault="00213104">
      <w:pPr>
        <w:pStyle w:val="a3"/>
        <w:spacing w:before="137" w:line="360" w:lineRule="auto"/>
        <w:ind w:right="165"/>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1"/>
        </w:rPr>
        <w:t xml:space="preserve"> </w:t>
      </w:r>
      <w:r>
        <w:t>флорболиста.</w:t>
      </w:r>
    </w:p>
    <w:p w:rsidR="009D6211" w:rsidRDefault="00213104">
      <w:pPr>
        <w:pStyle w:val="a3"/>
        <w:spacing w:before="2" w:line="360" w:lineRule="auto"/>
        <w:ind w:right="157"/>
      </w:pPr>
      <w:r>
        <w:t>Разминка,</w:t>
      </w:r>
      <w:r>
        <w:rPr>
          <w:spacing w:val="1"/>
        </w:rPr>
        <w:t xml:space="preserve"> </w:t>
      </w:r>
      <w:r>
        <w:t>ее</w:t>
      </w:r>
      <w:r>
        <w:rPr>
          <w:spacing w:val="1"/>
        </w:rPr>
        <w:t xml:space="preserve"> </w:t>
      </w:r>
      <w:r>
        <w:t>роль,</w:t>
      </w:r>
      <w:r>
        <w:rPr>
          <w:spacing w:val="1"/>
        </w:rPr>
        <w:t xml:space="preserve"> </w:t>
      </w:r>
      <w:r>
        <w:t>назначение,</w:t>
      </w:r>
      <w:r>
        <w:rPr>
          <w:spacing w:val="1"/>
        </w:rPr>
        <w:t xml:space="preserve"> </w:t>
      </w:r>
      <w:r>
        <w:t>средства.</w:t>
      </w:r>
      <w:r>
        <w:rPr>
          <w:spacing w:val="1"/>
        </w:rPr>
        <w:t xml:space="preserve"> </w:t>
      </w:r>
      <w:r>
        <w:t>Комплексы</w:t>
      </w:r>
      <w:r>
        <w:rPr>
          <w:spacing w:val="1"/>
        </w:rPr>
        <w:t xml:space="preserve"> </w:t>
      </w:r>
      <w:r>
        <w:t>специальной</w:t>
      </w:r>
      <w:r>
        <w:rPr>
          <w:spacing w:val="1"/>
        </w:rPr>
        <w:t xml:space="preserve"> </w:t>
      </w:r>
      <w:r>
        <w:t>разминки</w:t>
      </w:r>
      <w:r>
        <w:rPr>
          <w:spacing w:val="1"/>
        </w:rPr>
        <w:t xml:space="preserve"> </w:t>
      </w:r>
      <w:r>
        <w:t>перед</w:t>
      </w:r>
      <w:r>
        <w:rPr>
          <w:spacing w:val="1"/>
        </w:rPr>
        <w:t xml:space="preserve"> </w:t>
      </w:r>
      <w:r>
        <w:t>соревнованиями          по         флорболу.          Комплексы         корригирующей         гимнастики</w:t>
      </w:r>
      <w:r>
        <w:rPr>
          <w:spacing w:val="1"/>
        </w:rPr>
        <w:t xml:space="preserve"> </w:t>
      </w:r>
      <w:r>
        <w:t>с использованием</w:t>
      </w:r>
      <w:r>
        <w:rPr>
          <w:spacing w:val="1"/>
        </w:rPr>
        <w:t xml:space="preserve"> </w:t>
      </w:r>
      <w:r>
        <w:t>специальных</w:t>
      </w:r>
      <w:r>
        <w:rPr>
          <w:spacing w:val="-1"/>
        </w:rPr>
        <w:t xml:space="preserve"> </w:t>
      </w:r>
      <w:r>
        <w:t>флорбольных</w:t>
      </w:r>
      <w:r>
        <w:rPr>
          <w:spacing w:val="-2"/>
        </w:rPr>
        <w:t xml:space="preserve"> </w:t>
      </w:r>
      <w:r>
        <w:t>упражнений.</w:t>
      </w:r>
    </w:p>
    <w:p w:rsidR="009D6211" w:rsidRDefault="00213104">
      <w:pPr>
        <w:pStyle w:val="a3"/>
        <w:spacing w:line="362" w:lineRule="auto"/>
        <w:ind w:right="157"/>
      </w:pPr>
      <w:r>
        <w:t xml:space="preserve">Внешние     </w:t>
      </w:r>
      <w:r>
        <w:rPr>
          <w:spacing w:val="1"/>
        </w:rPr>
        <w:t xml:space="preserve"> </w:t>
      </w:r>
      <w:r>
        <w:t xml:space="preserve">признаки      </w:t>
      </w:r>
      <w:r>
        <w:rPr>
          <w:spacing w:val="1"/>
        </w:rPr>
        <w:t xml:space="preserve"> </w:t>
      </w:r>
      <w:r>
        <w:t xml:space="preserve">утомления.      </w:t>
      </w:r>
      <w:r>
        <w:rPr>
          <w:spacing w:val="1"/>
        </w:rPr>
        <w:t xml:space="preserve"> </w:t>
      </w:r>
      <w:r>
        <w:t xml:space="preserve">Средства      </w:t>
      </w:r>
      <w:r>
        <w:rPr>
          <w:spacing w:val="1"/>
        </w:rPr>
        <w:t xml:space="preserve"> </w:t>
      </w:r>
      <w:r>
        <w:t xml:space="preserve">восстановления      </w:t>
      </w:r>
      <w:r>
        <w:rPr>
          <w:spacing w:val="1"/>
        </w:rPr>
        <w:t xml:space="preserve"> </w:t>
      </w:r>
      <w:r>
        <w:t>организма</w:t>
      </w:r>
      <w:r>
        <w:rPr>
          <w:spacing w:val="1"/>
        </w:rPr>
        <w:t xml:space="preserve"> </w:t>
      </w:r>
      <w:r>
        <w:t>после</w:t>
      </w:r>
      <w:r>
        <w:rPr>
          <w:spacing w:val="1"/>
        </w:rPr>
        <w:t xml:space="preserve"> </w:t>
      </w:r>
      <w:r>
        <w:t>физической нагрузки.</w:t>
      </w:r>
    </w:p>
    <w:p w:rsidR="009D6211" w:rsidRDefault="00213104">
      <w:pPr>
        <w:pStyle w:val="a3"/>
        <w:spacing w:line="273" w:lineRule="exact"/>
        <w:ind w:left="863" w:firstLine="0"/>
      </w:pPr>
      <w:r>
        <w:t>Способы</w:t>
      </w:r>
      <w:r>
        <w:rPr>
          <w:spacing w:val="-5"/>
        </w:rPr>
        <w:t xml:space="preserve"> </w:t>
      </w:r>
      <w:r>
        <w:t>индивидуального</w:t>
      </w:r>
      <w:r>
        <w:rPr>
          <w:spacing w:val="-1"/>
        </w:rPr>
        <w:t xml:space="preserve"> </w:t>
      </w:r>
      <w:r>
        <w:t>регулирования</w:t>
      </w:r>
      <w:r>
        <w:rPr>
          <w:spacing w:val="-10"/>
        </w:rPr>
        <w:t xml:space="preserve"> </w:t>
      </w:r>
      <w:r>
        <w:t>физической</w:t>
      </w:r>
      <w:r>
        <w:rPr>
          <w:spacing w:val="-5"/>
        </w:rPr>
        <w:t xml:space="preserve"> </w:t>
      </w:r>
      <w:r>
        <w:t>нагрузки.</w:t>
      </w:r>
    </w:p>
    <w:p w:rsidR="009D6211" w:rsidRDefault="00213104">
      <w:pPr>
        <w:pStyle w:val="a3"/>
        <w:spacing w:before="135" w:line="360" w:lineRule="auto"/>
        <w:ind w:right="156"/>
      </w:pPr>
      <w:r>
        <w:t>Подвижные игры с предметами и без, эстафеты с элементами флорбола. Эстафеты на</w:t>
      </w:r>
      <w:r>
        <w:rPr>
          <w:spacing w:val="1"/>
        </w:rPr>
        <w:t xml:space="preserve"> </w:t>
      </w:r>
      <w:r>
        <w:t>развитие</w:t>
      </w:r>
      <w:r>
        <w:rPr>
          <w:spacing w:val="1"/>
        </w:rPr>
        <w:t xml:space="preserve"> </w:t>
      </w:r>
      <w:r>
        <w:t>физических</w:t>
      </w:r>
      <w:r>
        <w:rPr>
          <w:spacing w:val="-2"/>
        </w:rPr>
        <w:t xml:space="preserve"> </w:t>
      </w:r>
      <w:r>
        <w:t>и</w:t>
      </w:r>
      <w:r>
        <w:rPr>
          <w:spacing w:val="3"/>
        </w:rPr>
        <w:t xml:space="preserve"> </w:t>
      </w:r>
      <w:r>
        <w:t>специальных</w:t>
      </w:r>
      <w:r>
        <w:rPr>
          <w:spacing w:val="-1"/>
        </w:rPr>
        <w:t xml:space="preserve"> </w:t>
      </w:r>
      <w:r>
        <w:t>качеств.</w:t>
      </w:r>
    </w:p>
    <w:p w:rsidR="009D6211" w:rsidRDefault="00213104">
      <w:pPr>
        <w:pStyle w:val="a3"/>
        <w:spacing w:before="2" w:line="360" w:lineRule="auto"/>
        <w:ind w:right="160"/>
      </w:pPr>
      <w:r>
        <w:t xml:space="preserve">Техника     </w:t>
      </w:r>
      <w:r>
        <w:rPr>
          <w:spacing w:val="1"/>
        </w:rPr>
        <w:t xml:space="preserve"> </w:t>
      </w:r>
      <w:r>
        <w:t xml:space="preserve">перемещения     </w:t>
      </w:r>
      <w:r>
        <w:rPr>
          <w:spacing w:val="1"/>
        </w:rPr>
        <w:t xml:space="preserve"> </w:t>
      </w:r>
      <w:r>
        <w:t xml:space="preserve">флорболиста     </w:t>
      </w:r>
      <w:r>
        <w:rPr>
          <w:spacing w:val="1"/>
        </w:rPr>
        <w:t xml:space="preserve"> </w:t>
      </w:r>
      <w:r>
        <w:t xml:space="preserve">(различные     </w:t>
      </w:r>
      <w:r>
        <w:rPr>
          <w:spacing w:val="1"/>
        </w:rPr>
        <w:t xml:space="preserve"> </w:t>
      </w:r>
      <w:r>
        <w:t>способы       перемещения:</w:t>
      </w:r>
      <w:r>
        <w:rPr>
          <w:spacing w:val="1"/>
        </w:rPr>
        <w:t xml:space="preserve"> </w:t>
      </w:r>
      <w:r>
        <w:t>бег, ходьба, остановки, повороты, прыжки) и индивидуальные технические приемы владения</w:t>
      </w:r>
      <w:r>
        <w:rPr>
          <w:spacing w:val="1"/>
        </w:rPr>
        <w:t xml:space="preserve"> </w:t>
      </w:r>
      <w:r>
        <w:t>клюшкой</w:t>
      </w:r>
      <w:r>
        <w:rPr>
          <w:spacing w:val="1"/>
        </w:rPr>
        <w:t xml:space="preserve"> </w:t>
      </w:r>
      <w:r>
        <w:t>и</w:t>
      </w:r>
      <w:r>
        <w:rPr>
          <w:spacing w:val="1"/>
        </w:rPr>
        <w:t xml:space="preserve"> </w:t>
      </w:r>
      <w:r>
        <w:t>мячом</w:t>
      </w:r>
      <w:r>
        <w:rPr>
          <w:spacing w:val="1"/>
        </w:rPr>
        <w:t xml:space="preserve"> </w:t>
      </w:r>
      <w:r>
        <w:t>полевого</w:t>
      </w:r>
      <w:r>
        <w:rPr>
          <w:spacing w:val="1"/>
        </w:rPr>
        <w:t xml:space="preserve"> </w:t>
      </w:r>
      <w:r>
        <w:t>игрока:</w:t>
      </w:r>
      <w:r>
        <w:rPr>
          <w:spacing w:val="1"/>
        </w:rPr>
        <w:t xml:space="preserve"> </w:t>
      </w:r>
      <w:r>
        <w:t>ведение,</w:t>
      </w:r>
      <w:r>
        <w:rPr>
          <w:spacing w:val="1"/>
        </w:rPr>
        <w:t xml:space="preserve"> </w:t>
      </w:r>
      <w:r>
        <w:t>удар,</w:t>
      </w:r>
      <w:r>
        <w:rPr>
          <w:spacing w:val="1"/>
        </w:rPr>
        <w:t xml:space="preserve"> </w:t>
      </w:r>
      <w:r>
        <w:t>бросок,</w:t>
      </w:r>
      <w:r>
        <w:rPr>
          <w:spacing w:val="1"/>
        </w:rPr>
        <w:t xml:space="preserve"> </w:t>
      </w:r>
      <w:r>
        <w:t>передача,</w:t>
      </w:r>
      <w:r>
        <w:rPr>
          <w:spacing w:val="1"/>
        </w:rPr>
        <w:t xml:space="preserve"> </w:t>
      </w:r>
      <w:r>
        <w:t>прием,</w:t>
      </w:r>
      <w:r>
        <w:rPr>
          <w:spacing w:val="1"/>
        </w:rPr>
        <w:t xml:space="preserve"> </w:t>
      </w:r>
      <w:r>
        <w:t>обводка</w:t>
      </w:r>
      <w:r>
        <w:rPr>
          <w:spacing w:val="1"/>
        </w:rPr>
        <w:t xml:space="preserve"> </w:t>
      </w:r>
      <w:r>
        <w:t>и</w:t>
      </w:r>
      <w:r>
        <w:rPr>
          <w:spacing w:val="1"/>
        </w:rPr>
        <w:t xml:space="preserve"> </w:t>
      </w:r>
      <w:r>
        <w:t>обыгрывание, отбор</w:t>
      </w:r>
      <w:r>
        <w:rPr>
          <w:spacing w:val="-2"/>
        </w:rPr>
        <w:t xml:space="preserve"> </w:t>
      </w:r>
      <w:r>
        <w:t>и</w:t>
      </w:r>
      <w:r>
        <w:rPr>
          <w:spacing w:val="-2"/>
        </w:rPr>
        <w:t xml:space="preserve"> </w:t>
      </w:r>
      <w:r>
        <w:t>перехват,</w:t>
      </w:r>
      <w:r>
        <w:rPr>
          <w:spacing w:val="5"/>
        </w:rPr>
        <w:t xml:space="preserve"> </w:t>
      </w:r>
      <w:r>
        <w:t>розыгрыш</w:t>
      </w:r>
      <w:r>
        <w:rPr>
          <w:spacing w:val="5"/>
        </w:rPr>
        <w:t xml:space="preserve"> </w:t>
      </w:r>
      <w:r>
        <w:t>спорного</w:t>
      </w:r>
      <w:r>
        <w:rPr>
          <w:spacing w:val="1"/>
        </w:rPr>
        <w:t xml:space="preserve"> </w:t>
      </w:r>
      <w:r>
        <w:t>мяча.</w:t>
      </w:r>
    </w:p>
    <w:p w:rsidR="009D6211" w:rsidRDefault="00213104">
      <w:pPr>
        <w:pStyle w:val="a3"/>
        <w:spacing w:before="1"/>
        <w:ind w:left="863" w:firstLine="0"/>
      </w:pPr>
      <w:r>
        <w:t>Ведение</w:t>
      </w:r>
      <w:r>
        <w:rPr>
          <w:spacing w:val="7"/>
        </w:rPr>
        <w:t xml:space="preserve"> </w:t>
      </w:r>
      <w:r>
        <w:t>мяча:</w:t>
      </w:r>
      <w:r>
        <w:rPr>
          <w:spacing w:val="7"/>
        </w:rPr>
        <w:t xml:space="preserve"> </w:t>
      </w:r>
      <w:r>
        <w:t>различными</w:t>
      </w:r>
      <w:r>
        <w:rPr>
          <w:spacing w:val="10"/>
        </w:rPr>
        <w:t xml:space="preserve"> </w:t>
      </w:r>
      <w:r>
        <w:t>способами</w:t>
      </w:r>
      <w:r>
        <w:rPr>
          <w:spacing w:val="9"/>
        </w:rPr>
        <w:t xml:space="preserve"> </w:t>
      </w:r>
      <w:r>
        <w:t>дриблинга</w:t>
      </w:r>
      <w:r>
        <w:rPr>
          <w:spacing w:val="8"/>
        </w:rPr>
        <w:t xml:space="preserve"> </w:t>
      </w:r>
      <w:r>
        <w:t>(с</w:t>
      </w:r>
      <w:r>
        <w:rPr>
          <w:spacing w:val="1"/>
        </w:rPr>
        <w:t xml:space="preserve"> </w:t>
      </w:r>
      <w:r>
        <w:t>перекладыванием,</w:t>
      </w:r>
      <w:r>
        <w:rPr>
          <w:spacing w:val="7"/>
        </w:rPr>
        <w:t xml:space="preserve"> </w:t>
      </w:r>
      <w:r>
        <w:t>способом</w:t>
      </w:r>
      <w:r>
        <w:rPr>
          <w:spacing w:val="6"/>
        </w:rPr>
        <w:t xml:space="preserve"> </w:t>
      </w:r>
      <w:r>
        <w:t>«пятка-</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496"/>
          <w:tab w:val="left" w:pos="3317"/>
          <w:tab w:val="left" w:pos="5051"/>
          <w:tab w:val="left" w:pos="6121"/>
          <w:tab w:val="left" w:pos="6952"/>
          <w:tab w:val="left" w:pos="8978"/>
          <w:tab w:val="left" w:pos="9444"/>
        </w:tabs>
        <w:spacing w:before="66" w:line="360" w:lineRule="auto"/>
        <w:ind w:right="159" w:firstLine="0"/>
      </w:pPr>
      <w:r>
        <w:lastRenderedPageBreak/>
        <w:t>носок»),</w:t>
      </w:r>
      <w:r>
        <w:rPr>
          <w:spacing w:val="1"/>
        </w:rPr>
        <w:t xml:space="preserve"> </w:t>
      </w:r>
      <w:r>
        <w:t>без</w:t>
      </w:r>
      <w:r>
        <w:rPr>
          <w:spacing w:val="1"/>
        </w:rPr>
        <w:t xml:space="preserve"> </w:t>
      </w:r>
      <w:r>
        <w:t>отрыва</w:t>
      </w:r>
      <w:r>
        <w:rPr>
          <w:spacing w:val="1"/>
        </w:rPr>
        <w:t xml:space="preserve"> </w:t>
      </w:r>
      <w:r>
        <w:t>мяча</w:t>
      </w:r>
      <w:r>
        <w:rPr>
          <w:spacing w:val="1"/>
        </w:rPr>
        <w:t xml:space="preserve"> </w:t>
      </w:r>
      <w:r>
        <w:t>от</w:t>
      </w:r>
      <w:r>
        <w:rPr>
          <w:spacing w:val="1"/>
        </w:rPr>
        <w:t xml:space="preserve"> </w:t>
      </w:r>
      <w:r>
        <w:t>крюка</w:t>
      </w:r>
      <w:r>
        <w:rPr>
          <w:spacing w:val="1"/>
        </w:rPr>
        <w:t xml:space="preserve"> </w:t>
      </w:r>
      <w:r>
        <w:t>клюшки,</w:t>
      </w:r>
      <w:r>
        <w:rPr>
          <w:spacing w:val="1"/>
        </w:rPr>
        <w:t xml:space="preserve"> </w:t>
      </w:r>
      <w:r>
        <w:t>ведение</w:t>
      </w:r>
      <w:r>
        <w:rPr>
          <w:spacing w:val="1"/>
        </w:rPr>
        <w:t xml:space="preserve"> </w:t>
      </w:r>
      <w:r>
        <w:t>мяча</w:t>
      </w:r>
      <w:r>
        <w:rPr>
          <w:spacing w:val="1"/>
        </w:rPr>
        <w:t xml:space="preserve"> </w:t>
      </w:r>
      <w:r>
        <w:t>толками</w:t>
      </w:r>
      <w:r>
        <w:rPr>
          <w:spacing w:val="1"/>
        </w:rPr>
        <w:t xml:space="preserve"> </w:t>
      </w:r>
      <w:r>
        <w:t>(ударами),</w:t>
      </w:r>
      <w:r>
        <w:rPr>
          <w:spacing w:val="1"/>
        </w:rPr>
        <w:t xml:space="preserve"> </w:t>
      </w:r>
      <w:r>
        <w:t>ведение,</w:t>
      </w:r>
      <w:r>
        <w:rPr>
          <w:spacing w:val="1"/>
        </w:rPr>
        <w:t xml:space="preserve"> </w:t>
      </w:r>
      <w:r>
        <w:t>прикрывая мяч корпусом, смешанный способ ведения мяча. Передача мяча: броском и ударов,</w:t>
      </w:r>
      <w:r>
        <w:rPr>
          <w:spacing w:val="1"/>
        </w:rPr>
        <w:t xml:space="preserve"> </w:t>
      </w:r>
      <w:r>
        <w:t>низом и верхом, с неудобной стороной. Прием мяча: прием мяча с уступающим движением</w:t>
      </w:r>
      <w:r>
        <w:rPr>
          <w:spacing w:val="1"/>
        </w:rPr>
        <w:t xml:space="preserve"> </w:t>
      </w:r>
      <w:r>
        <w:t>крюка</w:t>
      </w:r>
      <w:r>
        <w:tab/>
        <w:t>клюшки</w:t>
      </w:r>
      <w:r>
        <w:tab/>
        <w:t>(в</w:t>
      </w:r>
      <w:r>
        <w:tab/>
      </w:r>
      <w:r>
        <w:tab/>
        <w:t>захват),</w:t>
      </w:r>
      <w:r>
        <w:tab/>
      </w:r>
      <w:r>
        <w:tab/>
        <w:t>прием</w:t>
      </w:r>
      <w:r>
        <w:rPr>
          <w:spacing w:val="-58"/>
        </w:rPr>
        <w:t xml:space="preserve"> </w:t>
      </w:r>
      <w:r>
        <w:t xml:space="preserve">без   </w:t>
      </w:r>
      <w:r>
        <w:rPr>
          <w:spacing w:val="1"/>
        </w:rPr>
        <w:t xml:space="preserve"> </w:t>
      </w:r>
      <w:r>
        <w:t>уступающего     движения     крюка     клюшки     (подставка     клюшки),     с     удобной</w:t>
      </w:r>
      <w:r>
        <w:rPr>
          <w:spacing w:val="1"/>
        </w:rPr>
        <w:t xml:space="preserve"> </w:t>
      </w:r>
      <w:r>
        <w:t>или неудобной стороны, прием мяча корпусом и ногой, прием летного мяча клюшкой. Бросок</w:t>
      </w:r>
      <w:r>
        <w:rPr>
          <w:spacing w:val="1"/>
        </w:rPr>
        <w:t xml:space="preserve"> </w:t>
      </w:r>
      <w:r>
        <w:t>мяча: заметающий, кистевой, с дуги, с неудобной стороны. Удар по мячу: заметающий, удар-</w:t>
      </w:r>
      <w:r>
        <w:rPr>
          <w:spacing w:val="1"/>
        </w:rPr>
        <w:t xml:space="preserve"> </w:t>
      </w:r>
      <w:r>
        <w:t>щелчок,</w:t>
      </w:r>
      <w:r>
        <w:rPr>
          <w:spacing w:val="1"/>
        </w:rPr>
        <w:t xml:space="preserve"> </w:t>
      </w:r>
      <w:r>
        <w:t>прямой</w:t>
      </w:r>
      <w:r>
        <w:rPr>
          <w:spacing w:val="1"/>
        </w:rPr>
        <w:t xml:space="preserve"> </w:t>
      </w:r>
      <w:r>
        <w:t>удар,</w:t>
      </w:r>
      <w:r>
        <w:rPr>
          <w:spacing w:val="1"/>
        </w:rPr>
        <w:t xml:space="preserve"> </w:t>
      </w:r>
      <w:r>
        <w:t>удар</w:t>
      </w:r>
      <w:r>
        <w:rPr>
          <w:spacing w:val="1"/>
        </w:rPr>
        <w:t xml:space="preserve"> </w:t>
      </w:r>
      <w:r>
        <w:t>с</w:t>
      </w:r>
      <w:r>
        <w:rPr>
          <w:spacing w:val="1"/>
        </w:rPr>
        <w:t xml:space="preserve"> </w:t>
      </w:r>
      <w:r>
        <w:t>неудобной</w:t>
      </w:r>
      <w:r>
        <w:rPr>
          <w:spacing w:val="1"/>
        </w:rPr>
        <w:t xml:space="preserve"> </w:t>
      </w:r>
      <w:r>
        <w:t>стороны,</w:t>
      </w:r>
      <w:r>
        <w:rPr>
          <w:spacing w:val="1"/>
        </w:rPr>
        <w:t xml:space="preserve"> </w:t>
      </w:r>
      <w:r>
        <w:t>удар</w:t>
      </w:r>
      <w:r>
        <w:rPr>
          <w:spacing w:val="1"/>
        </w:rPr>
        <w:t xml:space="preserve"> </w:t>
      </w:r>
      <w:r>
        <w:t>по</w:t>
      </w:r>
      <w:r>
        <w:rPr>
          <w:spacing w:val="1"/>
        </w:rPr>
        <w:t xml:space="preserve"> </w:t>
      </w:r>
      <w:r>
        <w:t>летному</w:t>
      </w:r>
      <w:r>
        <w:rPr>
          <w:spacing w:val="1"/>
        </w:rPr>
        <w:t xml:space="preserve"> </w:t>
      </w:r>
      <w:r>
        <w:t>мячу.</w:t>
      </w:r>
      <w:r>
        <w:rPr>
          <w:spacing w:val="1"/>
        </w:rPr>
        <w:t xml:space="preserve"> </w:t>
      </w:r>
      <w:r>
        <w:t>Обводка</w:t>
      </w:r>
      <w:r>
        <w:rPr>
          <w:spacing w:val="1"/>
        </w:rPr>
        <w:t xml:space="preserve"> </w:t>
      </w:r>
      <w:r>
        <w:t>и</w:t>
      </w:r>
      <w:r>
        <w:rPr>
          <w:spacing w:val="1"/>
        </w:rPr>
        <w:t xml:space="preserve"> </w:t>
      </w:r>
      <w:r>
        <w:t>обыгрывание:</w:t>
      </w:r>
      <w:r>
        <w:tab/>
      </w:r>
      <w:r>
        <w:tab/>
        <w:t>обеганием</w:t>
      </w:r>
      <w:r>
        <w:tab/>
      </w:r>
      <w:r>
        <w:tab/>
        <w:t>соперника,</w:t>
      </w:r>
      <w:r>
        <w:tab/>
        <w:t>прокидкой</w:t>
      </w:r>
      <w:r>
        <w:rPr>
          <w:spacing w:val="-58"/>
        </w:rPr>
        <w:t xml:space="preserve"> </w:t>
      </w:r>
      <w:r>
        <w:t>или</w:t>
      </w:r>
      <w:r>
        <w:rPr>
          <w:spacing w:val="1"/>
        </w:rPr>
        <w:t xml:space="preserve"> </w:t>
      </w:r>
      <w:r>
        <w:t>пробросом</w:t>
      </w:r>
      <w:r>
        <w:rPr>
          <w:spacing w:val="1"/>
        </w:rPr>
        <w:t xml:space="preserve"> </w:t>
      </w:r>
      <w:r>
        <w:t>мяча,</w:t>
      </w:r>
      <w:r>
        <w:rPr>
          <w:spacing w:val="1"/>
        </w:rPr>
        <w:t xml:space="preserve"> </w:t>
      </w:r>
      <w:r>
        <w:t>с</w:t>
      </w:r>
      <w:r>
        <w:rPr>
          <w:spacing w:val="1"/>
        </w:rPr>
        <w:t xml:space="preserve"> </w:t>
      </w:r>
      <w:r>
        <w:t>помощью</w:t>
      </w:r>
      <w:r>
        <w:rPr>
          <w:spacing w:val="1"/>
        </w:rPr>
        <w:t xml:space="preserve"> </w:t>
      </w:r>
      <w:r>
        <w:t>элементов</w:t>
      </w:r>
      <w:r>
        <w:rPr>
          <w:spacing w:val="1"/>
        </w:rPr>
        <w:t xml:space="preserve"> </w:t>
      </w:r>
      <w:r>
        <w:t>дриблинга,</w:t>
      </w:r>
      <w:r>
        <w:rPr>
          <w:spacing w:val="1"/>
        </w:rPr>
        <w:t xml:space="preserve"> </w:t>
      </w:r>
      <w:r>
        <w:t>при</w:t>
      </w:r>
      <w:r>
        <w:rPr>
          <w:spacing w:val="1"/>
        </w:rPr>
        <w:t xml:space="preserve"> </w:t>
      </w:r>
      <w:r>
        <w:t>помощи</w:t>
      </w:r>
      <w:r>
        <w:rPr>
          <w:spacing w:val="1"/>
        </w:rPr>
        <w:t xml:space="preserve"> </w:t>
      </w:r>
      <w:r>
        <w:t>обманных</w:t>
      </w:r>
      <w:r>
        <w:rPr>
          <w:spacing w:val="1"/>
        </w:rPr>
        <w:t xml:space="preserve"> </w:t>
      </w:r>
      <w:r>
        <w:t>движений</w:t>
      </w:r>
      <w:r>
        <w:rPr>
          <w:spacing w:val="1"/>
        </w:rPr>
        <w:t xml:space="preserve"> </w:t>
      </w:r>
      <w:r>
        <w:t>(финтов). Отбор мяча (в момент приема и во время ведения): выбивание или вытаскивание.</w:t>
      </w:r>
      <w:r>
        <w:rPr>
          <w:spacing w:val="1"/>
        </w:rPr>
        <w:t xml:space="preserve"> </w:t>
      </w:r>
      <w:r>
        <w:t>Перехват мяча: клюшкой, ногой, корпусом. Розыгрыш спорного мяча: выигрыш носком пера</w:t>
      </w:r>
      <w:r>
        <w:rPr>
          <w:spacing w:val="1"/>
        </w:rPr>
        <w:t xml:space="preserve"> </w:t>
      </w:r>
      <w:r>
        <w:t>клюшки</w:t>
      </w:r>
      <w:r>
        <w:rPr>
          <w:spacing w:val="3"/>
        </w:rPr>
        <w:t xml:space="preserve"> </w:t>
      </w:r>
      <w:r>
        <w:t>на</w:t>
      </w:r>
      <w:r>
        <w:rPr>
          <w:spacing w:val="1"/>
        </w:rPr>
        <w:t xml:space="preserve"> </w:t>
      </w:r>
      <w:r>
        <w:t>себя, выбивание, продавливание.</w:t>
      </w:r>
    </w:p>
    <w:p w:rsidR="009D6211" w:rsidRDefault="00213104">
      <w:pPr>
        <w:pStyle w:val="a3"/>
        <w:spacing w:before="1"/>
        <w:ind w:left="863" w:firstLine="0"/>
      </w:pPr>
      <w:r>
        <w:t>Техника</w:t>
      </w:r>
      <w:r>
        <w:rPr>
          <w:spacing w:val="-1"/>
        </w:rPr>
        <w:t xml:space="preserve"> </w:t>
      </w:r>
      <w:r>
        <w:t>игры</w:t>
      </w:r>
      <w:r>
        <w:rPr>
          <w:spacing w:val="-1"/>
        </w:rPr>
        <w:t xml:space="preserve"> </w:t>
      </w:r>
      <w:r>
        <w:t>вратаря:</w:t>
      </w:r>
    </w:p>
    <w:p w:rsidR="009D6211" w:rsidRDefault="00213104">
      <w:pPr>
        <w:pStyle w:val="a3"/>
        <w:spacing w:before="142"/>
        <w:ind w:left="863" w:firstLine="0"/>
      </w:pPr>
      <w:r>
        <w:t>стойка</w:t>
      </w:r>
      <w:r>
        <w:rPr>
          <w:spacing w:val="-6"/>
        </w:rPr>
        <w:t xml:space="preserve"> </w:t>
      </w:r>
      <w:r>
        <w:t>(высокая,</w:t>
      </w:r>
      <w:r>
        <w:rPr>
          <w:spacing w:val="-1"/>
        </w:rPr>
        <w:t xml:space="preserve"> </w:t>
      </w:r>
      <w:r>
        <w:t>средняя,</w:t>
      </w:r>
      <w:r>
        <w:rPr>
          <w:spacing w:val="2"/>
        </w:rPr>
        <w:t xml:space="preserve"> </w:t>
      </w:r>
      <w:r>
        <w:t>низкая);</w:t>
      </w:r>
    </w:p>
    <w:p w:rsidR="009D6211" w:rsidRDefault="00213104">
      <w:pPr>
        <w:pStyle w:val="a3"/>
        <w:spacing w:before="137" w:line="360" w:lineRule="auto"/>
        <w:ind w:right="161"/>
      </w:pPr>
      <w:r>
        <w:t xml:space="preserve">элементы   </w:t>
      </w:r>
      <w:r>
        <w:rPr>
          <w:spacing w:val="1"/>
        </w:rPr>
        <w:t xml:space="preserve"> </w:t>
      </w:r>
      <w:r>
        <w:t xml:space="preserve">техники   </w:t>
      </w:r>
      <w:r>
        <w:rPr>
          <w:spacing w:val="1"/>
        </w:rPr>
        <w:t xml:space="preserve"> </w:t>
      </w:r>
      <w:r>
        <w:t>перемещения     (приставными     шагами,     стоя     на     коленях,</w:t>
      </w:r>
      <w:r>
        <w:rPr>
          <w:spacing w:val="1"/>
        </w:rPr>
        <w:t xml:space="preserve"> </w:t>
      </w:r>
      <w:r>
        <w:t>на коленях толчком одной или двумя руками от пола, отталкиванием</w:t>
      </w:r>
      <w:r>
        <w:rPr>
          <w:spacing w:val="60"/>
        </w:rPr>
        <w:t xml:space="preserve"> </w:t>
      </w:r>
      <w:r>
        <w:t>ногой от пола со</w:t>
      </w:r>
      <w:r>
        <w:rPr>
          <w:spacing w:val="60"/>
        </w:rPr>
        <w:t xml:space="preserve"> </w:t>
      </w:r>
      <w:r>
        <w:t>стойки</w:t>
      </w:r>
      <w:r>
        <w:rPr>
          <w:spacing w:val="1"/>
        </w:rPr>
        <w:t xml:space="preserve"> </w:t>
      </w:r>
      <w:r>
        <w:t>на колене,</w:t>
      </w:r>
      <w:r>
        <w:rPr>
          <w:spacing w:val="5"/>
        </w:rPr>
        <w:t xml:space="preserve"> </w:t>
      </w:r>
      <w:r>
        <w:t>смешанный</w:t>
      </w:r>
      <w:r>
        <w:rPr>
          <w:spacing w:val="4"/>
        </w:rPr>
        <w:t xml:space="preserve"> </w:t>
      </w:r>
      <w:r>
        <w:t>тип);</w:t>
      </w:r>
    </w:p>
    <w:p w:rsidR="009D6211" w:rsidRDefault="00213104">
      <w:pPr>
        <w:pStyle w:val="a3"/>
        <w:tabs>
          <w:tab w:val="left" w:pos="2611"/>
          <w:tab w:val="left" w:pos="4205"/>
          <w:tab w:val="left" w:pos="6721"/>
          <w:tab w:val="left" w:pos="7605"/>
          <w:tab w:val="left" w:pos="9425"/>
        </w:tabs>
        <w:spacing w:before="1" w:line="360" w:lineRule="auto"/>
        <w:ind w:right="161"/>
      </w:pPr>
      <w:r>
        <w:t>элементы</w:t>
      </w:r>
      <w:r>
        <w:tab/>
        <w:t>техники</w:t>
      </w:r>
      <w:r>
        <w:tab/>
        <w:t>противодействия</w:t>
      </w:r>
      <w:r>
        <w:tab/>
        <w:t>и</w:t>
      </w:r>
      <w:r>
        <w:tab/>
        <w:t>овладения</w:t>
      </w:r>
      <w:r>
        <w:tab/>
        <w:t>мячом</w:t>
      </w:r>
      <w:r>
        <w:rPr>
          <w:spacing w:val="-58"/>
        </w:rPr>
        <w:t xml:space="preserve"> </w:t>
      </w:r>
      <w:r>
        <w:t>(парирование – отбивание мяча ногой, рукой, туловищем, головой, ловля – одной или двумя</w:t>
      </w:r>
      <w:r>
        <w:rPr>
          <w:spacing w:val="1"/>
        </w:rPr>
        <w:t xml:space="preserve"> </w:t>
      </w:r>
      <w:r>
        <w:t>руками,</w:t>
      </w:r>
      <w:r>
        <w:rPr>
          <w:spacing w:val="5"/>
        </w:rPr>
        <w:t xml:space="preserve"> </w:t>
      </w:r>
      <w:r>
        <w:t>накрывание);</w:t>
      </w:r>
    </w:p>
    <w:p w:rsidR="009D6211" w:rsidRDefault="00213104">
      <w:pPr>
        <w:pStyle w:val="a3"/>
        <w:spacing w:line="273" w:lineRule="exact"/>
        <w:ind w:left="863" w:firstLine="0"/>
      </w:pPr>
      <w:r>
        <w:t>элементы техники</w:t>
      </w:r>
      <w:r>
        <w:rPr>
          <w:spacing w:val="-1"/>
        </w:rPr>
        <w:t xml:space="preserve"> </w:t>
      </w:r>
      <w:r>
        <w:t>нападения</w:t>
      </w:r>
      <w:r>
        <w:rPr>
          <w:spacing w:val="-5"/>
        </w:rPr>
        <w:t xml:space="preserve"> </w:t>
      </w:r>
      <w:r>
        <w:t>(передача</w:t>
      </w:r>
      <w:r>
        <w:rPr>
          <w:spacing w:val="-3"/>
        </w:rPr>
        <w:t xml:space="preserve"> </w:t>
      </w:r>
      <w:r>
        <w:t>мяча</w:t>
      </w:r>
      <w:r>
        <w:rPr>
          <w:spacing w:val="-4"/>
        </w:rPr>
        <w:t xml:space="preserve"> </w:t>
      </w:r>
      <w:r>
        <w:t>рукой).</w:t>
      </w:r>
    </w:p>
    <w:p w:rsidR="009D6211" w:rsidRDefault="00213104">
      <w:pPr>
        <w:pStyle w:val="a3"/>
        <w:spacing w:before="142" w:line="360" w:lineRule="auto"/>
        <w:ind w:right="159"/>
      </w:pPr>
      <w:r>
        <w:t>Тактические</w:t>
      </w:r>
      <w:r>
        <w:rPr>
          <w:spacing w:val="1"/>
        </w:rPr>
        <w:t xml:space="preserve"> </w:t>
      </w:r>
      <w:r>
        <w:t>действия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тактические</w:t>
      </w:r>
      <w:r>
        <w:rPr>
          <w:spacing w:val="1"/>
        </w:rPr>
        <w:t xml:space="preserve"> </w:t>
      </w:r>
      <w:r>
        <w:t>комбинации</w:t>
      </w:r>
      <w:r>
        <w:rPr>
          <w:spacing w:val="1"/>
        </w:rPr>
        <w:t xml:space="preserve"> </w:t>
      </w:r>
      <w:r>
        <w:t>и</w:t>
      </w:r>
      <w:r>
        <w:rPr>
          <w:spacing w:val="1"/>
        </w:rPr>
        <w:t xml:space="preserve"> </w:t>
      </w:r>
      <w:r>
        <w:t>различные взаимодействия в парах, тройках, группах, тактические действия с учетом игровых</w:t>
      </w:r>
      <w:r>
        <w:rPr>
          <w:spacing w:val="1"/>
        </w:rPr>
        <w:t xml:space="preserve"> </w:t>
      </w:r>
      <w:r>
        <w:t>амплуа в команде, быстрые переключения в действиях – от нападения к защите и от защиты к</w:t>
      </w:r>
      <w:r>
        <w:rPr>
          <w:spacing w:val="1"/>
        </w:rPr>
        <w:t xml:space="preserve"> </w:t>
      </w:r>
      <w:r>
        <w:t>нападению.</w:t>
      </w:r>
    </w:p>
    <w:p w:rsidR="009D6211" w:rsidRDefault="00213104">
      <w:pPr>
        <w:pStyle w:val="a3"/>
        <w:spacing w:before="1" w:line="360" w:lineRule="auto"/>
        <w:ind w:right="159"/>
      </w:pPr>
      <w:r>
        <w:t>Учебные</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Упрощенные</w:t>
      </w:r>
      <w:r>
        <w:rPr>
          <w:spacing w:val="1"/>
        </w:rPr>
        <w:t xml:space="preserve"> </w:t>
      </w:r>
      <w:r>
        <w:t>игры</w:t>
      </w:r>
      <w:r>
        <w:rPr>
          <w:spacing w:val="1"/>
        </w:rPr>
        <w:t xml:space="preserve"> </w:t>
      </w:r>
      <w:r>
        <w:t>в</w:t>
      </w:r>
      <w:r>
        <w:rPr>
          <w:spacing w:val="1"/>
        </w:rPr>
        <w:t xml:space="preserve"> </w:t>
      </w:r>
      <w:r>
        <w:t>технико-тактической</w:t>
      </w:r>
      <w:r>
        <w:rPr>
          <w:spacing w:val="1"/>
        </w:rPr>
        <w:t xml:space="preserve"> </w:t>
      </w:r>
      <w:r>
        <w:t>подготовке</w:t>
      </w:r>
      <w:r>
        <w:rPr>
          <w:spacing w:val="1"/>
        </w:rPr>
        <w:t xml:space="preserve"> </w:t>
      </w:r>
      <w:r>
        <w:t>флорболистов. Участие</w:t>
      </w:r>
      <w:r>
        <w:rPr>
          <w:spacing w:val="2"/>
        </w:rPr>
        <w:t xml:space="preserve"> </w:t>
      </w:r>
      <w:r>
        <w:t>в</w:t>
      </w:r>
      <w:r>
        <w:rPr>
          <w:spacing w:val="-2"/>
        </w:rPr>
        <w:t xml:space="preserve"> </w:t>
      </w:r>
      <w:r>
        <w:t>соревновательной</w:t>
      </w:r>
      <w:r>
        <w:rPr>
          <w:spacing w:val="5"/>
        </w:rPr>
        <w:t xml:space="preserve"> </w:t>
      </w:r>
      <w:r>
        <w:t>деятельности.</w:t>
      </w:r>
    </w:p>
    <w:p w:rsidR="009D6211" w:rsidRDefault="00213104" w:rsidP="00C930D3">
      <w:pPr>
        <w:pStyle w:val="a6"/>
        <w:numPr>
          <w:ilvl w:val="3"/>
          <w:numId w:val="8"/>
        </w:numPr>
        <w:tabs>
          <w:tab w:val="left" w:pos="2007"/>
        </w:tabs>
        <w:spacing w:line="360" w:lineRule="auto"/>
        <w:ind w:left="153" w:right="165" w:firstLine="710"/>
        <w:jc w:val="both"/>
        <w:rPr>
          <w:sz w:val="24"/>
        </w:rPr>
      </w:pPr>
      <w:r>
        <w:rPr>
          <w:sz w:val="24"/>
        </w:rPr>
        <w:t>Содержание модуля</w:t>
      </w:r>
      <w:r>
        <w:rPr>
          <w:spacing w:val="1"/>
          <w:sz w:val="24"/>
        </w:rPr>
        <w:t xml:space="preserve"> </w:t>
      </w:r>
      <w:r>
        <w:rPr>
          <w:sz w:val="24"/>
        </w:rPr>
        <w:t>«Флорбол» направлено</w:t>
      </w:r>
      <w:r>
        <w:rPr>
          <w:spacing w:val="1"/>
          <w:sz w:val="24"/>
        </w:rPr>
        <w:t xml:space="preserve"> </w:t>
      </w:r>
      <w:r>
        <w:rPr>
          <w:sz w:val="24"/>
        </w:rPr>
        <w:t>на достижение обучающимися</w:t>
      </w:r>
      <w:r>
        <w:rPr>
          <w:spacing w:val="1"/>
          <w:sz w:val="24"/>
        </w:rPr>
        <w:t xml:space="preserve"> </w:t>
      </w:r>
      <w:r>
        <w:rPr>
          <w:sz w:val="24"/>
        </w:rPr>
        <w:t>личностных,</w:t>
      </w:r>
      <w:r>
        <w:rPr>
          <w:spacing w:val="5"/>
          <w:sz w:val="24"/>
        </w:rPr>
        <w:t xml:space="preserve"> </w:t>
      </w:r>
      <w:r>
        <w:rPr>
          <w:sz w:val="24"/>
        </w:rPr>
        <w:t>метапредметных</w:t>
      </w:r>
      <w:r>
        <w:rPr>
          <w:spacing w:val="-2"/>
          <w:sz w:val="24"/>
        </w:rPr>
        <w:t xml:space="preserve"> </w:t>
      </w:r>
      <w:r>
        <w:rPr>
          <w:sz w:val="24"/>
        </w:rPr>
        <w:t>и</w:t>
      </w:r>
      <w:r>
        <w:rPr>
          <w:spacing w:val="3"/>
          <w:sz w:val="24"/>
        </w:rPr>
        <w:t xml:space="preserve"> </w:t>
      </w:r>
      <w:r>
        <w:rPr>
          <w:sz w:val="24"/>
        </w:rPr>
        <w:t>предметных</w:t>
      </w:r>
      <w:r>
        <w:rPr>
          <w:spacing w:val="-2"/>
          <w:sz w:val="24"/>
        </w:rPr>
        <w:t xml:space="preserve"> </w:t>
      </w:r>
      <w:r>
        <w:rPr>
          <w:sz w:val="24"/>
        </w:rPr>
        <w:t>результатов</w:t>
      </w:r>
      <w:r>
        <w:rPr>
          <w:spacing w:val="-6"/>
          <w:sz w:val="24"/>
        </w:rPr>
        <w:t xml:space="preserve"> </w:t>
      </w:r>
      <w:r>
        <w:rPr>
          <w:sz w:val="24"/>
        </w:rPr>
        <w:t>обучения.</w:t>
      </w:r>
    </w:p>
    <w:p w:rsidR="009D6211" w:rsidRDefault="00213104" w:rsidP="00C930D3">
      <w:pPr>
        <w:pStyle w:val="a6"/>
        <w:numPr>
          <w:ilvl w:val="4"/>
          <w:numId w:val="8"/>
        </w:numPr>
        <w:tabs>
          <w:tab w:val="left" w:pos="2190"/>
        </w:tabs>
        <w:spacing w:line="360" w:lineRule="auto"/>
        <w:ind w:right="160" w:firstLine="710"/>
        <w:jc w:val="both"/>
        <w:rPr>
          <w:sz w:val="24"/>
        </w:rPr>
      </w:pPr>
      <w:r>
        <w:rPr>
          <w:sz w:val="24"/>
        </w:rPr>
        <w:t>При изучении модуля «Флорбол» на уровне начального общего образования</w:t>
      </w:r>
      <w:r>
        <w:rPr>
          <w:spacing w:val="-57"/>
          <w:sz w:val="24"/>
        </w:rPr>
        <w:t xml:space="preserve"> </w:t>
      </w:r>
      <w:r>
        <w:rPr>
          <w:sz w:val="24"/>
        </w:rPr>
        <w:t>у</w:t>
      </w:r>
      <w:r>
        <w:rPr>
          <w:spacing w:val="-9"/>
          <w:sz w:val="24"/>
        </w:rPr>
        <w:t xml:space="preserve"> </w:t>
      </w:r>
      <w:r>
        <w:rPr>
          <w:sz w:val="24"/>
        </w:rPr>
        <w:t>обучающихся</w:t>
      </w:r>
      <w:r>
        <w:rPr>
          <w:spacing w:val="3"/>
          <w:sz w:val="24"/>
        </w:rPr>
        <w:t xml:space="preserve"> </w:t>
      </w:r>
      <w:r>
        <w:rPr>
          <w:sz w:val="24"/>
        </w:rPr>
        <w:t>будут</w:t>
      </w:r>
      <w:r>
        <w:rPr>
          <w:spacing w:val="4"/>
          <w:sz w:val="24"/>
        </w:rPr>
        <w:t xml:space="preserve"> </w:t>
      </w:r>
      <w:r>
        <w:rPr>
          <w:sz w:val="24"/>
        </w:rPr>
        <w:t>сформированы следующие</w:t>
      </w:r>
      <w:r>
        <w:rPr>
          <w:spacing w:val="2"/>
          <w:sz w:val="24"/>
        </w:rPr>
        <w:t xml:space="preserve"> </w:t>
      </w:r>
      <w:r>
        <w:rPr>
          <w:sz w:val="24"/>
        </w:rPr>
        <w:t>личностные</w:t>
      </w:r>
      <w:r>
        <w:rPr>
          <w:spacing w:val="1"/>
          <w:sz w:val="24"/>
        </w:rPr>
        <w:t xml:space="preserve"> </w:t>
      </w:r>
      <w:r>
        <w:rPr>
          <w:sz w:val="24"/>
        </w:rPr>
        <w:t>результаты:</w:t>
      </w:r>
    </w:p>
    <w:p w:rsidR="009D6211" w:rsidRDefault="00213104">
      <w:pPr>
        <w:pStyle w:val="a3"/>
        <w:spacing w:line="360" w:lineRule="auto"/>
        <w:ind w:right="165"/>
      </w:pPr>
      <w:r>
        <w:t>проявление чувства гордости за свою Родину, российский народ и историю России через</w:t>
      </w:r>
      <w:r>
        <w:rPr>
          <w:spacing w:val="1"/>
        </w:rPr>
        <w:t xml:space="preserve"> </w:t>
      </w:r>
      <w:r>
        <w:t>достижения</w:t>
      </w:r>
      <w:r>
        <w:rPr>
          <w:spacing w:val="2"/>
        </w:rPr>
        <w:t xml:space="preserve"> </w:t>
      </w:r>
      <w:r>
        <w:t>национальной</w:t>
      </w:r>
      <w:r>
        <w:rPr>
          <w:spacing w:val="-1"/>
        </w:rPr>
        <w:t xml:space="preserve"> </w:t>
      </w:r>
      <w:r>
        <w:t>сборной</w:t>
      </w:r>
      <w:r>
        <w:rPr>
          <w:spacing w:val="4"/>
        </w:rPr>
        <w:t xml:space="preserve"> </w:t>
      </w:r>
      <w:r>
        <w:t>команды</w:t>
      </w:r>
      <w:r>
        <w:rPr>
          <w:spacing w:val="-1"/>
        </w:rPr>
        <w:t xml:space="preserve"> </w:t>
      </w:r>
      <w:r>
        <w:t>страны</w:t>
      </w:r>
      <w:r>
        <w:rPr>
          <w:spacing w:val="3"/>
        </w:rPr>
        <w:t xml:space="preserve"> </w:t>
      </w:r>
      <w:r>
        <w:t>по</w:t>
      </w:r>
      <w:r>
        <w:rPr>
          <w:spacing w:val="2"/>
        </w:rPr>
        <w:t xml:space="preserve"> </w:t>
      </w:r>
      <w:r>
        <w:t>флорболу;</w:t>
      </w:r>
    </w:p>
    <w:p w:rsidR="009D6211" w:rsidRDefault="00213104">
      <w:pPr>
        <w:pStyle w:val="a3"/>
        <w:spacing w:before="1"/>
        <w:ind w:left="863" w:firstLine="0"/>
      </w:pPr>
      <w:r>
        <w:t xml:space="preserve">проявление   </w:t>
      </w:r>
      <w:r>
        <w:rPr>
          <w:spacing w:val="33"/>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5"/>
        </w:rPr>
        <w:t xml:space="preserve"> </w:t>
      </w:r>
      <w:r>
        <w:t xml:space="preserve">сверстникам,    </w:t>
      </w:r>
      <w:r>
        <w:rPr>
          <w:spacing w:val="34"/>
        </w:rPr>
        <w:t xml:space="preserve"> </w:t>
      </w:r>
      <w:r>
        <w:t xml:space="preserve">культуры    </w:t>
      </w:r>
      <w:r>
        <w:rPr>
          <w:spacing w:val="38"/>
        </w:rPr>
        <w:t xml:space="preserve"> </w:t>
      </w:r>
      <w:r>
        <w:t>общения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0" w:firstLine="0"/>
      </w:pPr>
      <w:r>
        <w:lastRenderedPageBreak/>
        <w:t xml:space="preserve">и   </w:t>
      </w:r>
      <w:r>
        <w:rPr>
          <w:spacing w:val="1"/>
        </w:rPr>
        <w:t xml:space="preserve"> </w:t>
      </w:r>
      <w:r>
        <w:t>взаимодействия,     терпимости     и     толерантности     в     достижении     общих     целей</w:t>
      </w:r>
      <w:r>
        <w:rPr>
          <w:spacing w:val="1"/>
        </w:rPr>
        <w:t xml:space="preserve"> </w:t>
      </w:r>
      <w:r>
        <w:t xml:space="preserve">при     </w:t>
      </w:r>
      <w:r>
        <w:rPr>
          <w:spacing w:val="1"/>
        </w:rPr>
        <w:t xml:space="preserve"> </w:t>
      </w:r>
      <w:r>
        <w:t>совместной       деятельности      (учебной,       тренировочной,      досуговой,       игровой</w:t>
      </w:r>
      <w:r>
        <w:rPr>
          <w:spacing w:val="1"/>
        </w:rPr>
        <w:t xml:space="preserve"> </w:t>
      </w:r>
      <w:r>
        <w:t>и</w:t>
      </w:r>
      <w:r>
        <w:rPr>
          <w:spacing w:val="2"/>
        </w:rPr>
        <w:t xml:space="preserve"> </w:t>
      </w:r>
      <w:r>
        <w:t>соревновательной) на</w:t>
      </w:r>
      <w:r>
        <w:rPr>
          <w:spacing w:val="-4"/>
        </w:rPr>
        <w:t xml:space="preserve"> </w:t>
      </w:r>
      <w:r>
        <w:t>принципах</w:t>
      </w:r>
      <w:r>
        <w:rPr>
          <w:spacing w:val="-2"/>
        </w:rPr>
        <w:t xml:space="preserve"> </w:t>
      </w:r>
      <w:r>
        <w:t>доброжелательности</w:t>
      </w:r>
      <w:r>
        <w:rPr>
          <w:spacing w:val="4"/>
        </w:rPr>
        <w:t xml:space="preserve"> </w:t>
      </w:r>
      <w:r>
        <w:t>и</w:t>
      </w:r>
      <w:r>
        <w:rPr>
          <w:spacing w:val="-3"/>
        </w:rPr>
        <w:t xml:space="preserve"> </w:t>
      </w:r>
      <w:r>
        <w:t>взаимопомощи;</w:t>
      </w:r>
    </w:p>
    <w:p w:rsidR="009D6211" w:rsidRDefault="00213104">
      <w:pPr>
        <w:pStyle w:val="a3"/>
        <w:spacing w:before="2" w:line="360" w:lineRule="auto"/>
        <w:ind w:right="162"/>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6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флорбола;</w:t>
      </w:r>
    </w:p>
    <w:p w:rsidR="009D6211" w:rsidRDefault="00213104">
      <w:pPr>
        <w:pStyle w:val="a3"/>
        <w:spacing w:before="2" w:line="360"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1"/>
        </w:rPr>
        <w:t xml:space="preserve"> </w:t>
      </w:r>
      <w:r>
        <w:t>из</w:t>
      </w:r>
      <w:r>
        <w:rPr>
          <w:spacing w:val="3"/>
        </w:rPr>
        <w:t xml:space="preserve"> </w:t>
      </w:r>
      <w:r>
        <w:t>спорных</w:t>
      </w:r>
      <w:r>
        <w:rPr>
          <w:spacing w:val="-2"/>
        </w:rPr>
        <w:t xml:space="preserve"> </w:t>
      </w:r>
      <w:r>
        <w:t>ситуаций;</w:t>
      </w:r>
    </w:p>
    <w:p w:rsidR="009D6211" w:rsidRDefault="00213104">
      <w:pPr>
        <w:pStyle w:val="a3"/>
        <w:spacing w:line="362" w:lineRule="auto"/>
        <w:ind w:right="161"/>
      </w:pPr>
      <w:r>
        <w:t xml:space="preserve">реализация  </w:t>
      </w:r>
      <w:r>
        <w:rPr>
          <w:spacing w:val="35"/>
        </w:rPr>
        <w:t xml:space="preserve"> </w:t>
      </w:r>
      <w:r>
        <w:t xml:space="preserve">ценностей   </w:t>
      </w:r>
      <w:r>
        <w:rPr>
          <w:spacing w:val="34"/>
        </w:rPr>
        <w:t xml:space="preserve"> </w:t>
      </w:r>
      <w:r>
        <w:t xml:space="preserve">здорового   </w:t>
      </w:r>
      <w:r>
        <w:rPr>
          <w:spacing w:val="34"/>
        </w:rPr>
        <w:t xml:space="preserve"> </w:t>
      </w:r>
      <w:r>
        <w:t xml:space="preserve">и   </w:t>
      </w:r>
      <w:r>
        <w:rPr>
          <w:spacing w:val="33"/>
        </w:rPr>
        <w:t xml:space="preserve"> </w:t>
      </w:r>
      <w:r>
        <w:t xml:space="preserve">безопасного   </w:t>
      </w:r>
      <w:r>
        <w:rPr>
          <w:spacing w:val="34"/>
        </w:rPr>
        <w:t xml:space="preserve"> </w:t>
      </w:r>
      <w:r>
        <w:t xml:space="preserve">образа   </w:t>
      </w:r>
      <w:r>
        <w:rPr>
          <w:spacing w:val="28"/>
        </w:rPr>
        <w:t xml:space="preserve"> </w:t>
      </w:r>
      <w:r>
        <w:t xml:space="preserve">жизни,   </w:t>
      </w:r>
      <w:r>
        <w:rPr>
          <w:spacing w:val="3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3"/>
        </w:rPr>
        <w:t xml:space="preserve"> </w:t>
      </w:r>
      <w:r>
        <w:t>занятиях</w:t>
      </w:r>
      <w:r>
        <w:rPr>
          <w:spacing w:val="-6"/>
        </w:rPr>
        <w:t xml:space="preserve"> </w:t>
      </w:r>
      <w:r>
        <w:t>спортивно-оздоровительной</w:t>
      </w:r>
      <w:r>
        <w:rPr>
          <w:spacing w:val="-5"/>
        </w:rPr>
        <w:t xml:space="preserve"> </w:t>
      </w:r>
      <w:r>
        <w:t>деятельностью;</w:t>
      </w:r>
    </w:p>
    <w:p w:rsidR="009D6211" w:rsidRDefault="00213104">
      <w:pPr>
        <w:pStyle w:val="a3"/>
        <w:spacing w:line="360" w:lineRule="auto"/>
        <w:ind w:right="162"/>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57"/>
        </w:rPr>
        <w:t xml:space="preserve"> </w:t>
      </w:r>
      <w:r>
        <w:t>игровой</w:t>
      </w:r>
      <w:r>
        <w:rPr>
          <w:spacing w:val="-1"/>
        </w:rPr>
        <w:t xml:space="preserve"> </w:t>
      </w:r>
      <w:r>
        <w:t>и</w:t>
      </w:r>
      <w:r>
        <w:rPr>
          <w:spacing w:val="-2"/>
        </w:rPr>
        <w:t xml:space="preserve"> </w:t>
      </w:r>
      <w:r>
        <w:t>соревновательной</w:t>
      </w:r>
      <w:r>
        <w:rPr>
          <w:spacing w:val="5"/>
        </w:rPr>
        <w:t xml:space="preserve"> </w:t>
      </w:r>
      <w:r>
        <w:t>деятельности</w:t>
      </w:r>
      <w:r>
        <w:rPr>
          <w:spacing w:val="-1"/>
        </w:rPr>
        <w:t xml:space="preserve"> </w:t>
      </w:r>
      <w:r>
        <w:t>по</w:t>
      </w:r>
      <w:r>
        <w:rPr>
          <w:spacing w:val="2"/>
        </w:rPr>
        <w:t xml:space="preserve"> </w:t>
      </w:r>
      <w:r>
        <w:t>флорболу;</w:t>
      </w:r>
    </w:p>
    <w:p w:rsidR="009D6211" w:rsidRDefault="00213104">
      <w:pPr>
        <w:pStyle w:val="a3"/>
        <w:spacing w:line="360" w:lineRule="auto"/>
        <w:ind w:right="160"/>
      </w:pPr>
      <w:r>
        <w:t>проявление дисциплинированности, трудолюбия и упорства достижении поставленных</w:t>
      </w:r>
      <w:r>
        <w:rPr>
          <w:spacing w:val="1"/>
        </w:rPr>
        <w:t xml:space="preserve"> </w:t>
      </w:r>
      <w:r>
        <w:t>целей</w:t>
      </w:r>
      <w:r>
        <w:rPr>
          <w:spacing w:val="-1"/>
        </w:rPr>
        <w:t xml:space="preserve"> </w:t>
      </w:r>
      <w:r>
        <w:t>на</w:t>
      </w:r>
      <w:r>
        <w:rPr>
          <w:spacing w:val="-6"/>
        </w:rPr>
        <w:t xml:space="preserve"> </w:t>
      </w:r>
      <w:r>
        <w:t>основе</w:t>
      </w:r>
      <w:r>
        <w:rPr>
          <w:spacing w:val="-2"/>
        </w:rPr>
        <w:t xml:space="preserve"> </w:t>
      </w:r>
      <w:r>
        <w:t>представлений</w:t>
      </w:r>
      <w:r>
        <w:rPr>
          <w:spacing w:val="-7"/>
        </w:rPr>
        <w:t xml:space="preserve"> </w:t>
      </w:r>
      <w:r>
        <w:t>о</w:t>
      </w:r>
      <w:r>
        <w:rPr>
          <w:spacing w:val="-1"/>
        </w:rPr>
        <w:t xml:space="preserve"> </w:t>
      </w:r>
      <w:r>
        <w:t>нравственных</w:t>
      </w:r>
      <w:r>
        <w:rPr>
          <w:spacing w:val="-4"/>
        </w:rPr>
        <w:t xml:space="preserve"> </w:t>
      </w:r>
      <w:r>
        <w:t>нормах,</w:t>
      </w:r>
      <w:r>
        <w:rPr>
          <w:spacing w:val="2"/>
        </w:rPr>
        <w:t xml:space="preserve"> </w:t>
      </w:r>
      <w:r>
        <w:t>социальной</w:t>
      </w:r>
      <w:r>
        <w:rPr>
          <w:spacing w:val="1"/>
        </w:rPr>
        <w:t xml:space="preserve"> </w:t>
      </w:r>
      <w:r>
        <w:t>справедливости</w:t>
      </w:r>
      <w:r>
        <w:rPr>
          <w:spacing w:val="-3"/>
        </w:rPr>
        <w:t xml:space="preserve"> </w:t>
      </w:r>
      <w:r>
        <w:t>и свободе;</w:t>
      </w:r>
    </w:p>
    <w:p w:rsidR="009D6211" w:rsidRDefault="00213104">
      <w:pPr>
        <w:pStyle w:val="a3"/>
        <w:spacing w:line="360" w:lineRule="auto"/>
        <w:ind w:right="159"/>
      </w:pPr>
      <w:r>
        <w:t>готовность соблюдать правила индивидуального и коллективного безопасного поведения</w:t>
      </w:r>
      <w:r>
        <w:rPr>
          <w:spacing w:val="-57"/>
        </w:rPr>
        <w:t xml:space="preserve"> </w:t>
      </w:r>
      <w:r>
        <w:t>в</w:t>
      </w:r>
      <w:r>
        <w:rPr>
          <w:spacing w:val="2"/>
        </w:rPr>
        <w:t xml:space="preserve"> </w:t>
      </w:r>
      <w:r>
        <w:t>учебной, соревновательной,</w:t>
      </w:r>
      <w:r>
        <w:rPr>
          <w:spacing w:val="-1"/>
        </w:rPr>
        <w:t xml:space="preserve"> </w:t>
      </w:r>
      <w:r>
        <w:t>досуговой</w:t>
      </w:r>
      <w:r>
        <w:rPr>
          <w:spacing w:val="-1"/>
        </w:rPr>
        <w:t xml:space="preserve"> </w:t>
      </w:r>
      <w:r>
        <w:t>деятельности</w:t>
      </w:r>
      <w:r>
        <w:rPr>
          <w:spacing w:val="3"/>
        </w:rPr>
        <w:t xml:space="preserve"> </w:t>
      </w:r>
      <w:r>
        <w:t>и</w:t>
      </w:r>
      <w:r>
        <w:rPr>
          <w:spacing w:val="-2"/>
        </w:rPr>
        <w:t xml:space="preserve"> </w:t>
      </w:r>
      <w:r>
        <w:t>чрезвычайных</w:t>
      </w:r>
      <w:r>
        <w:rPr>
          <w:spacing w:val="-2"/>
        </w:rPr>
        <w:t xml:space="preserve"> </w:t>
      </w:r>
      <w:r>
        <w:t>ситуациях;</w:t>
      </w:r>
    </w:p>
    <w:p w:rsidR="009D6211" w:rsidRDefault="00213104">
      <w:pPr>
        <w:pStyle w:val="a3"/>
        <w:spacing w:line="360" w:lineRule="auto"/>
        <w:ind w:right="16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w:t>
      </w:r>
      <w:r>
        <w:rPr>
          <w:spacing w:val="1"/>
        </w:rPr>
        <w:t xml:space="preserve"> </w:t>
      </w:r>
      <w:r>
        <w:t>и</w:t>
      </w:r>
      <w:r>
        <w:rPr>
          <w:spacing w:val="-3"/>
        </w:rPr>
        <w:t xml:space="preserve"> </w:t>
      </w:r>
      <w:r>
        <w:t>ответственной деятельности</w:t>
      </w:r>
      <w:r>
        <w:rPr>
          <w:spacing w:val="5"/>
        </w:rPr>
        <w:t xml:space="preserve"> </w:t>
      </w:r>
      <w:r>
        <w:t>средствами</w:t>
      </w:r>
      <w:r>
        <w:rPr>
          <w:spacing w:val="-1"/>
        </w:rPr>
        <w:t xml:space="preserve"> </w:t>
      </w:r>
      <w:r>
        <w:t>флорбола.</w:t>
      </w:r>
    </w:p>
    <w:p w:rsidR="009D6211" w:rsidRDefault="00213104" w:rsidP="00C930D3">
      <w:pPr>
        <w:pStyle w:val="a6"/>
        <w:numPr>
          <w:ilvl w:val="4"/>
          <w:numId w:val="8"/>
        </w:numPr>
        <w:tabs>
          <w:tab w:val="left" w:pos="2190"/>
        </w:tabs>
        <w:spacing w:line="362" w:lineRule="auto"/>
        <w:ind w:right="160" w:firstLine="710"/>
        <w:jc w:val="both"/>
        <w:rPr>
          <w:sz w:val="24"/>
        </w:rPr>
      </w:pPr>
      <w:r>
        <w:rPr>
          <w:sz w:val="24"/>
        </w:rPr>
        <w:t>При изучении модуля «Флорбол» на уровне начального общего образования</w:t>
      </w:r>
      <w:r>
        <w:rPr>
          <w:spacing w:val="-57"/>
          <w:sz w:val="24"/>
        </w:rPr>
        <w:t xml:space="preserve"> </w:t>
      </w:r>
      <w:r>
        <w:rPr>
          <w:sz w:val="24"/>
        </w:rPr>
        <w:t>у</w:t>
      </w:r>
      <w:r>
        <w:rPr>
          <w:spacing w:val="-9"/>
          <w:sz w:val="24"/>
        </w:rPr>
        <w:t xml:space="preserve"> </w:t>
      </w:r>
      <w:r>
        <w:rPr>
          <w:sz w:val="24"/>
        </w:rPr>
        <w:t>обучающихся</w:t>
      </w:r>
      <w:r>
        <w:rPr>
          <w:spacing w:val="3"/>
          <w:sz w:val="24"/>
        </w:rPr>
        <w:t xml:space="preserve"> </w:t>
      </w:r>
      <w:r>
        <w:rPr>
          <w:sz w:val="24"/>
        </w:rPr>
        <w:t>будут</w:t>
      </w:r>
      <w:r>
        <w:rPr>
          <w:spacing w:val="4"/>
          <w:sz w:val="24"/>
        </w:rPr>
        <w:t xml:space="preserve"> </w:t>
      </w:r>
      <w:r>
        <w:rPr>
          <w:sz w:val="24"/>
        </w:rPr>
        <w:t>сформированы 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9D6211" w:rsidRDefault="00213104">
      <w:pPr>
        <w:pStyle w:val="a3"/>
        <w:spacing w:line="360" w:lineRule="auto"/>
        <w:ind w:right="161"/>
      </w:pPr>
      <w:r>
        <w:t>овладение способностью принимать и сохранять цели и задачи учебной деятельности,</w:t>
      </w:r>
      <w:r>
        <w:rPr>
          <w:spacing w:val="1"/>
        </w:rPr>
        <w:t xml:space="preserve"> </w:t>
      </w:r>
      <w:r>
        <w:t>поиска</w:t>
      </w:r>
      <w:r>
        <w:rPr>
          <w:spacing w:val="1"/>
        </w:rPr>
        <w:t xml:space="preserve"> </w:t>
      </w:r>
      <w:r>
        <w:t>средств и</w:t>
      </w:r>
      <w:r>
        <w:rPr>
          <w:spacing w:val="3"/>
        </w:rPr>
        <w:t xml:space="preserve"> </w:t>
      </w:r>
      <w:r>
        <w:t>способов</w:t>
      </w:r>
      <w:r>
        <w:rPr>
          <w:spacing w:val="5"/>
        </w:rPr>
        <w:t xml:space="preserve"> </w:t>
      </w:r>
      <w:r>
        <w:t>её</w:t>
      </w:r>
      <w:r>
        <w:rPr>
          <w:spacing w:val="-9"/>
        </w:rPr>
        <w:t xml:space="preserve"> </w:t>
      </w:r>
      <w:r>
        <w:t>осуществления;</w:t>
      </w:r>
    </w:p>
    <w:p w:rsidR="009D6211" w:rsidRDefault="00213104">
      <w:pPr>
        <w:pStyle w:val="a3"/>
        <w:tabs>
          <w:tab w:val="left" w:pos="2309"/>
          <w:tab w:val="left" w:pos="4412"/>
          <w:tab w:val="left" w:pos="6054"/>
          <w:tab w:val="left" w:pos="6928"/>
          <w:tab w:val="left" w:pos="8301"/>
          <w:tab w:val="left" w:pos="9161"/>
        </w:tabs>
        <w:spacing w:line="360" w:lineRule="auto"/>
        <w:ind w:right="163"/>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tab/>
        <w:t>распределять</w:t>
      </w:r>
      <w:r>
        <w:tab/>
        <w:t>нагрузку</w:t>
      </w:r>
      <w:r>
        <w:tab/>
        <w:t>и</w:t>
      </w:r>
      <w:r>
        <w:tab/>
        <w:t>отдых</w:t>
      </w:r>
      <w:r>
        <w:tab/>
        <w:t>в</w:t>
      </w:r>
      <w:r>
        <w:tab/>
      </w:r>
      <w:r>
        <w:rPr>
          <w:spacing w:val="-1"/>
        </w:rPr>
        <w:t>процессе</w:t>
      </w:r>
      <w:r>
        <w:rPr>
          <w:spacing w:val="-58"/>
        </w:rPr>
        <w:t xml:space="preserve"> </w:t>
      </w:r>
      <w:r>
        <w:t>ее</w:t>
      </w:r>
      <w:r>
        <w:rPr>
          <w:spacing w:val="-1"/>
        </w:rPr>
        <w:t xml:space="preserve"> </w:t>
      </w:r>
      <w:r>
        <w:t>выполнения,</w:t>
      </w:r>
      <w:r>
        <w:rPr>
          <w:spacing w:val="-4"/>
        </w:rPr>
        <w:t xml:space="preserve"> </w:t>
      </w:r>
      <w:r>
        <w:t>определять</w:t>
      </w:r>
      <w:r>
        <w:rPr>
          <w:spacing w:val="2"/>
        </w:rPr>
        <w:t xml:space="preserve"> </w:t>
      </w:r>
      <w:r>
        <w:t>наиболее</w:t>
      </w:r>
      <w:r>
        <w:rPr>
          <w:spacing w:val="1"/>
        </w:rPr>
        <w:t xml:space="preserve"> </w:t>
      </w:r>
      <w:r>
        <w:t>эффективные способы</w:t>
      </w:r>
      <w:r>
        <w:rPr>
          <w:spacing w:val="4"/>
        </w:rPr>
        <w:t xml:space="preserve"> </w:t>
      </w:r>
      <w:r>
        <w:t>достижения</w:t>
      </w:r>
      <w:r>
        <w:rPr>
          <w:spacing w:val="1"/>
        </w:rPr>
        <w:t xml:space="preserve"> </w:t>
      </w:r>
      <w:r>
        <w:t>результата;</w:t>
      </w:r>
    </w:p>
    <w:p w:rsidR="009D6211" w:rsidRDefault="00213104">
      <w:pPr>
        <w:pStyle w:val="a3"/>
        <w:spacing w:line="360" w:lineRule="auto"/>
        <w:ind w:right="160"/>
      </w:pPr>
      <w:r>
        <w:t xml:space="preserve">умение     </w:t>
      </w:r>
      <w:r>
        <w:rPr>
          <w:spacing w:val="23"/>
        </w:rPr>
        <w:t xml:space="preserve"> </w:t>
      </w:r>
      <w:r>
        <w:t xml:space="preserve">характеризовать      </w:t>
      </w:r>
      <w:r>
        <w:rPr>
          <w:spacing w:val="24"/>
        </w:rPr>
        <w:t xml:space="preserve"> </w:t>
      </w:r>
      <w:r>
        <w:t xml:space="preserve">действия      </w:t>
      </w:r>
      <w:r>
        <w:rPr>
          <w:spacing w:val="16"/>
        </w:rPr>
        <w:t xml:space="preserve"> </w:t>
      </w:r>
      <w:r>
        <w:t xml:space="preserve">и      </w:t>
      </w:r>
      <w:r>
        <w:rPr>
          <w:spacing w:val="19"/>
        </w:rPr>
        <w:t xml:space="preserve"> </w:t>
      </w:r>
      <w:r>
        <w:t xml:space="preserve">поступки,      </w:t>
      </w:r>
      <w:r>
        <w:rPr>
          <w:spacing w:val="25"/>
        </w:rPr>
        <w:t xml:space="preserve"> </w:t>
      </w:r>
      <w:r>
        <w:t xml:space="preserve">давать      </w:t>
      </w:r>
      <w:r>
        <w:rPr>
          <w:spacing w:val="23"/>
        </w:rPr>
        <w:t xml:space="preserve"> </w:t>
      </w:r>
      <w:r>
        <w:t xml:space="preserve">им      </w:t>
      </w:r>
      <w:r>
        <w:rPr>
          <w:spacing w:val="18"/>
        </w:rPr>
        <w:t xml:space="preserve"> </w:t>
      </w:r>
      <w:r>
        <w:t>анализ</w:t>
      </w:r>
      <w:r>
        <w:rPr>
          <w:spacing w:val="-58"/>
        </w:rPr>
        <w:t xml:space="preserve"> </w:t>
      </w:r>
      <w:r>
        <w:t>и</w:t>
      </w:r>
      <w:r>
        <w:rPr>
          <w:spacing w:val="-3"/>
        </w:rPr>
        <w:t xml:space="preserve"> </w:t>
      </w:r>
      <w:r>
        <w:t>объективную</w:t>
      </w:r>
      <w:r>
        <w:rPr>
          <w:spacing w:val="2"/>
        </w:rPr>
        <w:t xml:space="preserve"> </w:t>
      </w:r>
      <w:r>
        <w:t>оценку</w:t>
      </w:r>
      <w:r>
        <w:rPr>
          <w:spacing w:val="-6"/>
        </w:rPr>
        <w:t xml:space="preserve"> </w:t>
      </w:r>
      <w:r>
        <w:t>на основе</w:t>
      </w:r>
      <w:r>
        <w:rPr>
          <w:spacing w:val="-3"/>
        </w:rPr>
        <w:t xml:space="preserve"> </w:t>
      </w:r>
      <w:r>
        <w:t>освоенных</w:t>
      </w:r>
      <w:r>
        <w:rPr>
          <w:spacing w:val="-2"/>
        </w:rPr>
        <w:t xml:space="preserve"> </w:t>
      </w:r>
      <w:r>
        <w:t>знаний</w:t>
      </w:r>
      <w:r>
        <w:rPr>
          <w:spacing w:val="3"/>
        </w:rPr>
        <w:t xml:space="preserve"> </w:t>
      </w:r>
      <w:r>
        <w:t>и</w:t>
      </w:r>
      <w:r>
        <w:rPr>
          <w:spacing w:val="-2"/>
        </w:rPr>
        <w:t xml:space="preserve"> </w:t>
      </w:r>
      <w:r>
        <w:t>имеющегося</w:t>
      </w:r>
      <w:r>
        <w:rPr>
          <w:spacing w:val="-2"/>
        </w:rPr>
        <w:t xml:space="preserve"> </w:t>
      </w:r>
      <w:r>
        <w:t>опыта;</w:t>
      </w:r>
    </w:p>
    <w:p w:rsidR="009D6211" w:rsidRDefault="00213104">
      <w:pPr>
        <w:pStyle w:val="a3"/>
        <w:spacing w:line="360" w:lineRule="auto"/>
        <w:ind w:right="161"/>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7"/>
        </w:rPr>
        <w:t xml:space="preserve"> </w:t>
      </w:r>
      <w:r>
        <w:t>действовать</w:t>
      </w:r>
      <w:r>
        <w:rPr>
          <w:spacing w:val="3"/>
        </w:rPr>
        <w:t xml:space="preserve"> </w:t>
      </w:r>
      <w:r>
        <w:t>даже</w:t>
      </w:r>
      <w:r>
        <w:rPr>
          <w:spacing w:val="-3"/>
        </w:rPr>
        <w:t xml:space="preserve"> </w:t>
      </w:r>
      <w:r>
        <w:t>в</w:t>
      </w:r>
      <w:r>
        <w:rPr>
          <w:spacing w:val="4"/>
        </w:rPr>
        <w:t xml:space="preserve"> </w:t>
      </w:r>
      <w:r>
        <w:t>ситуациях</w:t>
      </w:r>
      <w:r>
        <w:rPr>
          <w:spacing w:val="-3"/>
        </w:rPr>
        <w:t xml:space="preserve"> </w:t>
      </w:r>
      <w:r>
        <w:t>неуспеха;</w:t>
      </w:r>
    </w:p>
    <w:p w:rsidR="009D6211" w:rsidRDefault="00213104">
      <w:pPr>
        <w:pStyle w:val="a3"/>
        <w:spacing w:line="360" w:lineRule="auto"/>
        <w:ind w:right="164"/>
      </w:pPr>
      <w:r>
        <w:t xml:space="preserve">определение  </w:t>
      </w:r>
      <w:r>
        <w:rPr>
          <w:spacing w:val="35"/>
        </w:rPr>
        <w:t xml:space="preserve"> </w:t>
      </w:r>
      <w:r>
        <w:t xml:space="preserve">общей   </w:t>
      </w:r>
      <w:r>
        <w:rPr>
          <w:spacing w:val="35"/>
        </w:rPr>
        <w:t xml:space="preserve"> </w:t>
      </w:r>
      <w:r>
        <w:t xml:space="preserve">цели   </w:t>
      </w:r>
      <w:r>
        <w:rPr>
          <w:spacing w:val="35"/>
        </w:rPr>
        <w:t xml:space="preserve"> </w:t>
      </w:r>
      <w:r>
        <w:t xml:space="preserve">и   </w:t>
      </w:r>
      <w:r>
        <w:rPr>
          <w:spacing w:val="35"/>
        </w:rPr>
        <w:t xml:space="preserve"> </w:t>
      </w:r>
      <w:r>
        <w:t xml:space="preserve">путей   </w:t>
      </w:r>
      <w:r>
        <w:rPr>
          <w:spacing w:val="39"/>
        </w:rPr>
        <w:t xml:space="preserve"> </w:t>
      </w:r>
      <w:r>
        <w:t xml:space="preserve">ее   </w:t>
      </w:r>
      <w:r>
        <w:rPr>
          <w:spacing w:val="37"/>
        </w:rPr>
        <w:t xml:space="preserve"> </w:t>
      </w:r>
      <w:r>
        <w:t xml:space="preserve">достижения,   </w:t>
      </w:r>
      <w:r>
        <w:rPr>
          <w:spacing w:val="42"/>
        </w:rPr>
        <w:t xml:space="preserve"> </w:t>
      </w:r>
      <w:r>
        <w:t xml:space="preserve">умение   </w:t>
      </w:r>
      <w:r>
        <w:rPr>
          <w:spacing w:val="39"/>
        </w:rPr>
        <w:t xml:space="preserve"> </w:t>
      </w:r>
      <w:r>
        <w:t>договариваться</w:t>
      </w:r>
      <w:r>
        <w:rPr>
          <w:spacing w:val="-58"/>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7"/>
        </w:rPr>
        <w:t xml:space="preserve"> </w:t>
      </w:r>
      <w:r>
        <w:t>поведения</w:t>
      </w:r>
      <w:r>
        <w:rPr>
          <w:spacing w:val="3"/>
        </w:rPr>
        <w:t xml:space="preserve"> </w:t>
      </w:r>
      <w:r>
        <w:t>и</w:t>
      </w:r>
      <w:r>
        <w:rPr>
          <w:spacing w:val="-3"/>
        </w:rPr>
        <w:t xml:space="preserve"> </w:t>
      </w:r>
      <w:r>
        <w:t>поведения</w:t>
      </w:r>
      <w:r>
        <w:rPr>
          <w:spacing w:val="-1"/>
        </w:rPr>
        <w:t xml:space="preserve"> </w:t>
      </w:r>
      <w:r>
        <w:t>окружающих;</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7"/>
      </w:pPr>
      <w:r>
        <w:lastRenderedPageBreak/>
        <w:t xml:space="preserve">обеспечение  </w:t>
      </w:r>
      <w:r>
        <w:rPr>
          <w:spacing w:val="36"/>
        </w:rPr>
        <w:t xml:space="preserve"> </w:t>
      </w:r>
      <w:r>
        <w:t xml:space="preserve">защиты   </w:t>
      </w:r>
      <w:r>
        <w:rPr>
          <w:spacing w:val="36"/>
        </w:rPr>
        <w:t xml:space="preserve"> </w:t>
      </w:r>
      <w:r>
        <w:t xml:space="preserve">и   </w:t>
      </w:r>
      <w:r>
        <w:rPr>
          <w:spacing w:val="35"/>
        </w:rPr>
        <w:t xml:space="preserve"> </w:t>
      </w:r>
      <w:r>
        <w:t xml:space="preserve">сохранности   </w:t>
      </w:r>
      <w:r>
        <w:rPr>
          <w:spacing w:val="32"/>
        </w:rPr>
        <w:t xml:space="preserve"> </w:t>
      </w:r>
      <w:r>
        <w:t xml:space="preserve">природы   </w:t>
      </w:r>
      <w:r>
        <w:rPr>
          <w:spacing w:val="32"/>
        </w:rPr>
        <w:t xml:space="preserve"> </w:t>
      </w:r>
      <w:r>
        <w:t xml:space="preserve">во   </w:t>
      </w:r>
      <w:r>
        <w:rPr>
          <w:spacing w:val="39"/>
        </w:rPr>
        <w:t xml:space="preserve"> </w:t>
      </w:r>
      <w:r>
        <w:t xml:space="preserve">время   </w:t>
      </w:r>
      <w:r>
        <w:rPr>
          <w:spacing w:val="35"/>
        </w:rPr>
        <w:t xml:space="preserve"> </w:t>
      </w:r>
      <w:r>
        <w:t xml:space="preserve">активного   </w:t>
      </w:r>
      <w:r>
        <w:rPr>
          <w:spacing w:val="35"/>
        </w:rPr>
        <w:t xml:space="preserve"> </w:t>
      </w:r>
      <w:r>
        <w:t>отдыха</w:t>
      </w:r>
      <w:r>
        <w:rPr>
          <w:spacing w:val="-58"/>
        </w:rPr>
        <w:t xml:space="preserve"> </w:t>
      </w:r>
      <w:r>
        <w:t>и</w:t>
      </w:r>
      <w:r>
        <w:rPr>
          <w:spacing w:val="2"/>
        </w:rPr>
        <w:t xml:space="preserve"> </w:t>
      </w:r>
      <w:r>
        <w:t>занятий</w:t>
      </w:r>
      <w:r>
        <w:rPr>
          <w:spacing w:val="4"/>
        </w:rPr>
        <w:t xml:space="preserve"> </w:t>
      </w:r>
      <w:r>
        <w:t>физической</w:t>
      </w:r>
      <w:r>
        <w:rPr>
          <w:spacing w:val="-2"/>
        </w:rPr>
        <w:t xml:space="preserve"> </w:t>
      </w:r>
      <w:r>
        <w:t>культурой;</w:t>
      </w:r>
    </w:p>
    <w:p w:rsidR="009D6211" w:rsidRDefault="00213104">
      <w:pPr>
        <w:pStyle w:val="a3"/>
        <w:spacing w:before="3" w:line="360" w:lineRule="auto"/>
        <w:ind w:right="160"/>
      </w:pPr>
      <w:r>
        <w:t xml:space="preserve">организация       </w:t>
      </w:r>
      <w:r>
        <w:rPr>
          <w:spacing w:val="1"/>
        </w:rPr>
        <w:t xml:space="preserve"> </w:t>
      </w:r>
      <w:r>
        <w:t>самостоятельной         деятельности         с         учетом         требований</w:t>
      </w:r>
      <w:r>
        <w:rPr>
          <w:spacing w:val="1"/>
        </w:rPr>
        <w:t xml:space="preserve"> </w:t>
      </w:r>
      <w:r>
        <w:t>ее</w:t>
      </w:r>
      <w:r>
        <w:rPr>
          <w:spacing w:val="-1"/>
        </w:rPr>
        <w:t xml:space="preserve"> </w:t>
      </w:r>
      <w:r>
        <w:t>безопасности,</w:t>
      </w:r>
      <w:r>
        <w:rPr>
          <w:spacing w:val="5"/>
        </w:rPr>
        <w:t xml:space="preserve"> </w:t>
      </w:r>
      <w:r>
        <w:t>сохранности</w:t>
      </w:r>
      <w:r>
        <w:rPr>
          <w:spacing w:val="-2"/>
        </w:rPr>
        <w:t xml:space="preserve"> </w:t>
      </w:r>
      <w:r>
        <w:t>инвентаря</w:t>
      </w:r>
      <w:r>
        <w:rPr>
          <w:spacing w:val="-3"/>
        </w:rPr>
        <w:t xml:space="preserve"> </w:t>
      </w:r>
      <w:r>
        <w:t>и</w:t>
      </w:r>
      <w:r>
        <w:rPr>
          <w:spacing w:val="-3"/>
        </w:rPr>
        <w:t xml:space="preserve"> </w:t>
      </w:r>
      <w:r>
        <w:t>оборудования, организации</w:t>
      </w:r>
      <w:r>
        <w:rPr>
          <w:spacing w:val="-1"/>
        </w:rPr>
        <w:t xml:space="preserve"> </w:t>
      </w:r>
      <w:r>
        <w:t>места</w:t>
      </w:r>
      <w:r>
        <w:rPr>
          <w:spacing w:val="1"/>
        </w:rPr>
        <w:t xml:space="preserve"> </w:t>
      </w:r>
      <w:r>
        <w:t>занятий;</w:t>
      </w:r>
    </w:p>
    <w:p w:rsidR="009D6211" w:rsidRDefault="00213104">
      <w:pPr>
        <w:pStyle w:val="a3"/>
        <w:spacing w:line="360" w:lineRule="auto"/>
        <w:ind w:right="15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w:t>
      </w:r>
      <w:r>
        <w:rPr>
          <w:spacing w:val="1"/>
        </w:rPr>
        <w:t xml:space="preserve"> </w:t>
      </w:r>
      <w:r>
        <w:t>эталонными</w:t>
      </w:r>
      <w:r>
        <w:rPr>
          <w:spacing w:val="-5"/>
        </w:rPr>
        <w:t xml:space="preserve"> </w:t>
      </w:r>
      <w:r>
        <w:t>образцами;</w:t>
      </w:r>
    </w:p>
    <w:p w:rsidR="009D6211" w:rsidRDefault="00213104">
      <w:pPr>
        <w:pStyle w:val="a3"/>
        <w:spacing w:line="360" w:lineRule="auto"/>
        <w:ind w:right="160"/>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4"/>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rsidR="009D6211" w:rsidRDefault="00213104" w:rsidP="00C930D3">
      <w:pPr>
        <w:pStyle w:val="a6"/>
        <w:numPr>
          <w:ilvl w:val="4"/>
          <w:numId w:val="8"/>
        </w:numPr>
        <w:tabs>
          <w:tab w:val="left" w:pos="2190"/>
        </w:tabs>
        <w:spacing w:line="362" w:lineRule="auto"/>
        <w:ind w:right="160" w:firstLine="710"/>
        <w:jc w:val="both"/>
        <w:rPr>
          <w:sz w:val="24"/>
        </w:rPr>
      </w:pPr>
      <w:r>
        <w:rPr>
          <w:sz w:val="24"/>
        </w:rPr>
        <w:t>При изучении модуля «Флорбол» на уровне начального общего образования</w:t>
      </w:r>
      <w:r>
        <w:rPr>
          <w:spacing w:val="-57"/>
          <w:sz w:val="24"/>
        </w:rPr>
        <w:t xml:space="preserve"> </w:t>
      </w:r>
      <w:r>
        <w:rPr>
          <w:sz w:val="24"/>
        </w:rPr>
        <w:t>у</w:t>
      </w:r>
      <w:r>
        <w:rPr>
          <w:spacing w:val="-9"/>
          <w:sz w:val="24"/>
        </w:rPr>
        <w:t xml:space="preserve"> </w:t>
      </w:r>
      <w:r>
        <w:rPr>
          <w:sz w:val="24"/>
        </w:rPr>
        <w:t>обучающихся</w:t>
      </w:r>
      <w:r>
        <w:rPr>
          <w:spacing w:val="3"/>
          <w:sz w:val="24"/>
        </w:rPr>
        <w:t xml:space="preserve"> </w:t>
      </w:r>
      <w:r>
        <w:rPr>
          <w:sz w:val="24"/>
        </w:rPr>
        <w:t>будут</w:t>
      </w:r>
      <w:r>
        <w:rPr>
          <w:spacing w:val="4"/>
          <w:sz w:val="24"/>
        </w:rPr>
        <w:t xml:space="preserve"> </w:t>
      </w:r>
      <w:r>
        <w:rPr>
          <w:sz w:val="24"/>
        </w:rPr>
        <w:t>сформированы следующие</w:t>
      </w:r>
      <w:r>
        <w:rPr>
          <w:spacing w:val="1"/>
          <w:sz w:val="24"/>
        </w:rPr>
        <w:t xml:space="preserve"> </w:t>
      </w:r>
      <w:r>
        <w:rPr>
          <w:sz w:val="24"/>
        </w:rPr>
        <w:t>предметные</w:t>
      </w:r>
      <w:r>
        <w:rPr>
          <w:spacing w:val="2"/>
          <w:sz w:val="24"/>
        </w:rPr>
        <w:t xml:space="preserve"> </w:t>
      </w:r>
      <w:r>
        <w:rPr>
          <w:sz w:val="24"/>
        </w:rPr>
        <w:t>результаты:</w:t>
      </w:r>
    </w:p>
    <w:p w:rsidR="009D6211" w:rsidRDefault="00213104">
      <w:pPr>
        <w:pStyle w:val="a3"/>
        <w:spacing w:line="360" w:lineRule="auto"/>
        <w:ind w:right="162"/>
      </w:pPr>
      <w:r>
        <w:t>понимание</w:t>
      </w:r>
      <w:r>
        <w:rPr>
          <w:spacing w:val="1"/>
        </w:rPr>
        <w:t xml:space="preserve"> </w:t>
      </w:r>
      <w:r>
        <w:t>значения</w:t>
      </w:r>
      <w:r>
        <w:rPr>
          <w:spacing w:val="1"/>
        </w:rPr>
        <w:t xml:space="preserve"> </w:t>
      </w:r>
      <w:r>
        <w:t>занятий</w:t>
      </w:r>
      <w:r>
        <w:rPr>
          <w:spacing w:val="1"/>
        </w:rPr>
        <w:t xml:space="preserve"> </w:t>
      </w:r>
      <w:r>
        <w:t>флорболом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3"/>
        </w:rPr>
        <w:t xml:space="preserve"> </w:t>
      </w:r>
      <w:r>
        <w:t>и</w:t>
      </w:r>
      <w:r>
        <w:rPr>
          <w:spacing w:val="-2"/>
        </w:rPr>
        <w:t xml:space="preserve"> </w:t>
      </w:r>
      <w:r>
        <w:t>развития</w:t>
      </w:r>
      <w:r>
        <w:rPr>
          <w:spacing w:val="3"/>
        </w:rPr>
        <w:t xml:space="preserve"> </w:t>
      </w:r>
      <w:r>
        <w:t>физических</w:t>
      </w:r>
      <w:r>
        <w:rPr>
          <w:spacing w:val="-3"/>
        </w:rPr>
        <w:t xml:space="preserve"> </w:t>
      </w:r>
      <w:r>
        <w:t>качеств</w:t>
      </w:r>
      <w:r>
        <w:rPr>
          <w:spacing w:val="5"/>
        </w:rPr>
        <w:t xml:space="preserve"> </w:t>
      </w:r>
      <w:r>
        <w:t>человека;</w:t>
      </w:r>
    </w:p>
    <w:p w:rsidR="009D6211" w:rsidRDefault="00213104">
      <w:pPr>
        <w:pStyle w:val="a3"/>
        <w:spacing w:line="362" w:lineRule="auto"/>
        <w:ind w:right="160"/>
      </w:pPr>
      <w:r>
        <w:t>сформированность</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в</w:t>
      </w:r>
      <w:r>
        <w:rPr>
          <w:spacing w:val="1"/>
        </w:rPr>
        <w:t xml:space="preserve"> </w:t>
      </w:r>
      <w:r>
        <w:t>мире</w:t>
      </w:r>
      <w:r>
        <w:rPr>
          <w:spacing w:val="1"/>
        </w:rPr>
        <w:t xml:space="preserve"> </w:t>
      </w:r>
      <w:r>
        <w:t>и</w:t>
      </w:r>
      <w:r>
        <w:rPr>
          <w:spacing w:val="1"/>
        </w:rPr>
        <w:t xml:space="preserve"> </w:t>
      </w:r>
      <w:r>
        <w:t>в</w:t>
      </w:r>
      <w:r>
        <w:rPr>
          <w:spacing w:val="1"/>
        </w:rPr>
        <w:t xml:space="preserve"> </w:t>
      </w:r>
      <w:r>
        <w:t>Российской</w:t>
      </w:r>
      <w:r>
        <w:rPr>
          <w:spacing w:val="-1"/>
        </w:rPr>
        <w:t xml:space="preserve"> </w:t>
      </w:r>
      <w:r>
        <w:t>Федерации;</w:t>
      </w:r>
    </w:p>
    <w:p w:rsidR="009D6211" w:rsidRDefault="00213104">
      <w:pPr>
        <w:pStyle w:val="a3"/>
        <w:spacing w:line="360" w:lineRule="auto"/>
        <w:ind w:right="159"/>
        <w:jc w:val="right"/>
      </w:pPr>
      <w:r>
        <w:t>сформированность представлений о разновидностях флорбола и основных правилах вида</w:t>
      </w:r>
      <w:r>
        <w:rPr>
          <w:spacing w:val="-57"/>
        </w:rPr>
        <w:t xml:space="preserve"> </w:t>
      </w:r>
      <w:r>
        <w:t>спорта</w:t>
      </w:r>
      <w:r>
        <w:rPr>
          <w:spacing w:val="21"/>
        </w:rPr>
        <w:t xml:space="preserve"> </w:t>
      </w:r>
      <w:r>
        <w:t>«флорбол»,</w:t>
      </w:r>
      <w:r>
        <w:rPr>
          <w:spacing w:val="24"/>
        </w:rPr>
        <w:t xml:space="preserve"> </w:t>
      </w:r>
      <w:r>
        <w:t>флорбольной</w:t>
      </w:r>
      <w:r>
        <w:rPr>
          <w:spacing w:val="22"/>
        </w:rPr>
        <w:t xml:space="preserve"> </w:t>
      </w:r>
      <w:r>
        <w:t>терминологии,</w:t>
      </w:r>
      <w:r>
        <w:rPr>
          <w:spacing w:val="24"/>
        </w:rPr>
        <w:t xml:space="preserve"> </w:t>
      </w:r>
      <w:r>
        <w:t>составе</w:t>
      </w:r>
      <w:r>
        <w:rPr>
          <w:spacing w:val="21"/>
        </w:rPr>
        <w:t xml:space="preserve"> </w:t>
      </w:r>
      <w:r>
        <w:t>флорбольной</w:t>
      </w:r>
      <w:r>
        <w:rPr>
          <w:spacing w:val="23"/>
        </w:rPr>
        <w:t xml:space="preserve"> </w:t>
      </w:r>
      <w:r>
        <w:t>команды,</w:t>
      </w:r>
      <w:r>
        <w:rPr>
          <w:spacing w:val="23"/>
        </w:rPr>
        <w:t xml:space="preserve"> </w:t>
      </w:r>
      <w:r>
        <w:t>роль</w:t>
      </w:r>
      <w:r>
        <w:rPr>
          <w:spacing w:val="22"/>
        </w:rPr>
        <w:t xml:space="preserve"> </w:t>
      </w:r>
      <w:r>
        <w:t>капитана</w:t>
      </w:r>
      <w:r>
        <w:rPr>
          <w:spacing w:val="-57"/>
        </w:rPr>
        <w:t xml:space="preserve"> </w:t>
      </w:r>
      <w:r>
        <w:t>команды и функциях игроков в команде (форвард (нападающий), защитник, голкипер (вратарь);</w:t>
      </w:r>
      <w:r>
        <w:rPr>
          <w:spacing w:val="-57"/>
        </w:rPr>
        <w:t xml:space="preserve"> </w:t>
      </w:r>
      <w:r>
        <w:t>сформированность</w:t>
      </w:r>
      <w:r>
        <w:rPr>
          <w:spacing w:val="9"/>
        </w:rPr>
        <w:t xml:space="preserve"> </w:t>
      </w:r>
      <w:r>
        <w:t>навыков</w:t>
      </w:r>
      <w:r>
        <w:rPr>
          <w:spacing w:val="8"/>
        </w:rPr>
        <w:t xml:space="preserve"> </w:t>
      </w:r>
      <w:r>
        <w:t>безопасного</w:t>
      </w:r>
      <w:r>
        <w:rPr>
          <w:spacing w:val="6"/>
        </w:rPr>
        <w:t xml:space="preserve"> </w:t>
      </w:r>
      <w:r>
        <w:t>поведения</w:t>
      </w:r>
      <w:r>
        <w:rPr>
          <w:spacing w:val="6"/>
        </w:rPr>
        <w:t xml:space="preserve"> </w:t>
      </w:r>
      <w:r>
        <w:t>во</w:t>
      </w:r>
      <w:r>
        <w:rPr>
          <w:spacing w:val="10"/>
        </w:rPr>
        <w:t xml:space="preserve"> </w:t>
      </w:r>
      <w:r>
        <w:t>время</w:t>
      </w:r>
      <w:r>
        <w:rPr>
          <w:spacing w:val="1"/>
        </w:rPr>
        <w:t xml:space="preserve"> </w:t>
      </w:r>
      <w:r>
        <w:t>занятий</w:t>
      </w:r>
      <w:r>
        <w:rPr>
          <w:spacing w:val="3"/>
        </w:rPr>
        <w:t xml:space="preserve"> </w:t>
      </w:r>
      <w:r>
        <w:t>флорболом,</w:t>
      </w:r>
      <w:r>
        <w:rPr>
          <w:spacing w:val="8"/>
        </w:rPr>
        <w:t xml:space="preserve"> </w:t>
      </w:r>
      <w:r>
        <w:t>правил</w:t>
      </w:r>
      <w:r>
        <w:rPr>
          <w:spacing w:val="1"/>
        </w:rPr>
        <w:t xml:space="preserve"> </w:t>
      </w:r>
      <w:r>
        <w:t>личной</w:t>
      </w:r>
      <w:r>
        <w:rPr>
          <w:spacing w:val="24"/>
        </w:rPr>
        <w:t xml:space="preserve"> </w:t>
      </w:r>
      <w:r>
        <w:t>гигиены,</w:t>
      </w:r>
      <w:r>
        <w:rPr>
          <w:spacing w:val="20"/>
        </w:rPr>
        <w:t xml:space="preserve"> </w:t>
      </w:r>
      <w:r>
        <w:t>требований</w:t>
      </w:r>
      <w:r>
        <w:rPr>
          <w:spacing w:val="24"/>
        </w:rPr>
        <w:t xml:space="preserve"> </w:t>
      </w:r>
      <w:r>
        <w:t>к</w:t>
      </w:r>
      <w:r>
        <w:rPr>
          <w:spacing w:val="20"/>
        </w:rPr>
        <w:t xml:space="preserve"> </w:t>
      </w:r>
      <w:r>
        <w:t>спортивной</w:t>
      </w:r>
      <w:r>
        <w:rPr>
          <w:spacing w:val="19"/>
        </w:rPr>
        <w:t xml:space="preserve"> </w:t>
      </w:r>
      <w:r>
        <w:t>одежде</w:t>
      </w:r>
      <w:r>
        <w:rPr>
          <w:spacing w:val="21"/>
        </w:rPr>
        <w:t xml:space="preserve"> </w:t>
      </w:r>
      <w:r>
        <w:t>и</w:t>
      </w:r>
      <w:r>
        <w:rPr>
          <w:spacing w:val="18"/>
        </w:rPr>
        <w:t xml:space="preserve"> </w:t>
      </w:r>
      <w:r>
        <w:t>обуви,</w:t>
      </w:r>
      <w:r>
        <w:rPr>
          <w:spacing w:val="25"/>
        </w:rPr>
        <w:t xml:space="preserve"> </w:t>
      </w:r>
      <w:r>
        <w:t>спортивному</w:t>
      </w:r>
      <w:r>
        <w:rPr>
          <w:spacing w:val="14"/>
        </w:rPr>
        <w:t xml:space="preserve"> </w:t>
      </w:r>
      <w:r>
        <w:t>инвентарю</w:t>
      </w:r>
      <w:r>
        <w:rPr>
          <w:spacing w:val="21"/>
        </w:rPr>
        <w:t xml:space="preserve"> </w:t>
      </w:r>
      <w:r>
        <w:t>для</w:t>
      </w:r>
    </w:p>
    <w:p w:rsidR="009D6211" w:rsidRDefault="00213104">
      <w:pPr>
        <w:pStyle w:val="a3"/>
        <w:spacing w:line="275" w:lineRule="exact"/>
        <w:ind w:firstLine="0"/>
      </w:pPr>
      <w:r>
        <w:t>занятий</w:t>
      </w:r>
      <w:r>
        <w:rPr>
          <w:spacing w:val="-1"/>
        </w:rPr>
        <w:t xml:space="preserve"> </w:t>
      </w:r>
      <w:r>
        <w:t>флорболом;</w:t>
      </w:r>
    </w:p>
    <w:p w:rsidR="009D6211" w:rsidRDefault="00213104">
      <w:pPr>
        <w:pStyle w:val="a3"/>
        <w:spacing w:before="127" w:line="360" w:lineRule="auto"/>
        <w:ind w:right="161"/>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 величиной физических нагрузок, показателями физического развития и основных</w:t>
      </w:r>
      <w:r>
        <w:rPr>
          <w:spacing w:val="1"/>
        </w:rPr>
        <w:t xml:space="preserve"> </w:t>
      </w:r>
      <w:r>
        <w:t>физических</w:t>
      </w:r>
      <w:r>
        <w:rPr>
          <w:spacing w:val="-2"/>
        </w:rPr>
        <w:t xml:space="preserve"> </w:t>
      </w:r>
      <w:r>
        <w:t>качеств;</w:t>
      </w:r>
    </w:p>
    <w:p w:rsidR="009D6211" w:rsidRDefault="00213104">
      <w:pPr>
        <w:pStyle w:val="a3"/>
        <w:spacing w:before="2" w:line="360" w:lineRule="auto"/>
        <w:ind w:right="156"/>
      </w:pPr>
      <w:r>
        <w:t>сформированность     основ     организации     самостоятельных     занятий     флорболом</w:t>
      </w:r>
      <w:r>
        <w:rPr>
          <w:spacing w:val="1"/>
        </w:rPr>
        <w:t xml:space="preserve"> </w:t>
      </w:r>
      <w:r>
        <w:t>со</w:t>
      </w:r>
      <w:r>
        <w:rPr>
          <w:spacing w:val="1"/>
        </w:rPr>
        <w:t xml:space="preserve"> </w:t>
      </w:r>
      <w:r>
        <w:t>сверстниками,</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специальной</w:t>
      </w:r>
      <w:r>
        <w:rPr>
          <w:spacing w:val="1"/>
        </w:rPr>
        <w:t xml:space="preserve"> </w:t>
      </w:r>
      <w:r>
        <w:t>направленности с</w:t>
      </w:r>
      <w:r>
        <w:rPr>
          <w:spacing w:val="1"/>
        </w:rPr>
        <w:t xml:space="preserve"> </w:t>
      </w:r>
      <w:r>
        <w:t>элементами флорбола;</w:t>
      </w:r>
    </w:p>
    <w:p w:rsidR="009D6211" w:rsidRDefault="00213104">
      <w:pPr>
        <w:pStyle w:val="a3"/>
        <w:spacing w:before="1" w:line="360" w:lineRule="auto"/>
        <w:ind w:right="161"/>
      </w:pPr>
      <w:r>
        <w:t>умение          составлять          и          выполнять          комплексы          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 упражнений для формирования технических действий флорболиста, методики их</w:t>
      </w:r>
      <w:r>
        <w:rPr>
          <w:spacing w:val="1"/>
        </w:rPr>
        <w:t xml:space="preserve"> </w:t>
      </w:r>
      <w:r>
        <w:t>выполнения;</w:t>
      </w:r>
    </w:p>
    <w:p w:rsidR="009D6211" w:rsidRDefault="00213104">
      <w:pPr>
        <w:pStyle w:val="a3"/>
        <w:spacing w:before="1" w:line="360" w:lineRule="auto"/>
        <w:ind w:right="161"/>
      </w:pPr>
      <w:r>
        <w:t>способность</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 с изменением скорости, темпа и дистанции в учебной, игровой и соревновательной</w:t>
      </w:r>
      <w:r>
        <w:rPr>
          <w:spacing w:val="1"/>
        </w:rPr>
        <w:t xml:space="preserve"> </w:t>
      </w:r>
      <w:r>
        <w:t>деятельности;</w:t>
      </w:r>
    </w:p>
    <w:p w:rsidR="009D6211" w:rsidRDefault="00213104">
      <w:pPr>
        <w:pStyle w:val="a3"/>
        <w:spacing w:before="2"/>
        <w:ind w:left="863" w:firstLine="0"/>
      </w:pPr>
      <w:r>
        <w:t>способность</w:t>
      </w:r>
      <w:r>
        <w:rPr>
          <w:spacing w:val="40"/>
        </w:rPr>
        <w:t xml:space="preserve"> </w:t>
      </w:r>
      <w:r>
        <w:t>выполнять</w:t>
      </w:r>
      <w:r>
        <w:rPr>
          <w:spacing w:val="99"/>
        </w:rPr>
        <w:t xml:space="preserve"> </w:t>
      </w:r>
      <w:r>
        <w:t>индивидуальные</w:t>
      </w:r>
      <w:r>
        <w:rPr>
          <w:spacing w:val="98"/>
        </w:rPr>
        <w:t xml:space="preserve"> </w:t>
      </w:r>
      <w:r>
        <w:t>технические</w:t>
      </w:r>
      <w:r>
        <w:rPr>
          <w:spacing w:val="97"/>
        </w:rPr>
        <w:t xml:space="preserve"> </w:t>
      </w:r>
      <w:r>
        <w:t>элементы</w:t>
      </w:r>
      <w:r>
        <w:rPr>
          <w:spacing w:val="101"/>
        </w:rPr>
        <w:t xml:space="preserve"> </w:t>
      </w:r>
      <w:r>
        <w:t>(приемы)</w:t>
      </w:r>
      <w:r>
        <w:rPr>
          <w:spacing w:val="96"/>
        </w:rPr>
        <w:t xml:space="preserve"> </w:t>
      </w:r>
      <w:r>
        <w:t>владения</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2006"/>
          <w:tab w:val="left" w:pos="4469"/>
          <w:tab w:val="left" w:pos="6467"/>
          <w:tab w:val="left" w:pos="8320"/>
        </w:tabs>
        <w:spacing w:before="66" w:line="360" w:lineRule="auto"/>
        <w:ind w:right="166" w:firstLine="0"/>
      </w:pPr>
      <w:r>
        <w:lastRenderedPageBreak/>
        <w:t>клюшкой       и       мячом       (ведение,       удар,       бросок,       передача,       прием,       обводка</w:t>
      </w:r>
      <w:r>
        <w:rPr>
          <w:spacing w:val="1"/>
        </w:rPr>
        <w:t xml:space="preserve"> </w:t>
      </w:r>
      <w:r>
        <w:t>и</w:t>
      </w:r>
      <w:r>
        <w:rPr>
          <w:spacing w:val="1"/>
        </w:rPr>
        <w:t xml:space="preserve"> </w:t>
      </w:r>
      <w:r>
        <w:t>обыгрывание,</w:t>
      </w:r>
      <w:r>
        <w:rPr>
          <w:spacing w:val="1"/>
        </w:rPr>
        <w:t xml:space="preserve"> </w:t>
      </w:r>
      <w:r>
        <w:t>отбор</w:t>
      </w:r>
      <w:r>
        <w:rPr>
          <w:spacing w:val="1"/>
        </w:rPr>
        <w:t xml:space="preserve"> </w:t>
      </w:r>
      <w:r>
        <w:t>и</w:t>
      </w:r>
      <w:r>
        <w:rPr>
          <w:spacing w:val="1"/>
        </w:rPr>
        <w:t xml:space="preserve"> </w:t>
      </w:r>
      <w:r>
        <w:t>перехват,</w:t>
      </w:r>
      <w:r>
        <w:rPr>
          <w:spacing w:val="1"/>
        </w:rPr>
        <w:t xml:space="preserve"> </w:t>
      </w:r>
      <w:r>
        <w:t>розыгрыш</w:t>
      </w:r>
      <w:r>
        <w:rPr>
          <w:spacing w:val="1"/>
        </w:rPr>
        <w:t xml:space="preserve"> </w:t>
      </w:r>
      <w:r>
        <w:t>спорного</w:t>
      </w:r>
      <w:r>
        <w:rPr>
          <w:spacing w:val="1"/>
        </w:rPr>
        <w:t xml:space="preserve"> </w:t>
      </w:r>
      <w:r>
        <w:t>мяча), основные</w:t>
      </w:r>
      <w:r>
        <w:rPr>
          <w:spacing w:val="1"/>
        </w:rPr>
        <w:t xml:space="preserve"> </w:t>
      </w:r>
      <w:r>
        <w:t>способы</w:t>
      </w:r>
      <w:r>
        <w:rPr>
          <w:spacing w:val="1"/>
        </w:rPr>
        <w:t xml:space="preserve"> </w:t>
      </w:r>
      <w:r>
        <w:t>держания</w:t>
      </w:r>
      <w:r>
        <w:rPr>
          <w:spacing w:val="1"/>
        </w:rPr>
        <w:t xml:space="preserve"> </w:t>
      </w:r>
      <w:r>
        <w:t>клюшки</w:t>
      </w:r>
      <w:r>
        <w:rPr>
          <w:spacing w:val="1"/>
        </w:rPr>
        <w:t xml:space="preserve"> </w:t>
      </w:r>
      <w:r>
        <w:t>(хваты),</w:t>
      </w:r>
      <w:r>
        <w:rPr>
          <w:spacing w:val="1"/>
        </w:rPr>
        <w:t xml:space="preserve"> </w:t>
      </w:r>
      <w:r>
        <w:t>базовые</w:t>
      </w:r>
      <w:r>
        <w:rPr>
          <w:spacing w:val="1"/>
        </w:rPr>
        <w:t xml:space="preserve"> </w:t>
      </w:r>
      <w:r>
        <w:t>технические</w:t>
      </w:r>
      <w:r>
        <w:rPr>
          <w:spacing w:val="1"/>
        </w:rPr>
        <w:t xml:space="preserve"> </w:t>
      </w:r>
      <w:r>
        <w:t>элементы</w:t>
      </w:r>
      <w:r>
        <w:rPr>
          <w:spacing w:val="1"/>
        </w:rPr>
        <w:t xml:space="preserve"> </w:t>
      </w:r>
      <w:r>
        <w:t>(приемы)</w:t>
      </w:r>
      <w:r>
        <w:rPr>
          <w:spacing w:val="1"/>
        </w:rPr>
        <w:t xml:space="preserve"> </w:t>
      </w:r>
      <w:r>
        <w:t>игры</w:t>
      </w:r>
      <w:r>
        <w:rPr>
          <w:spacing w:val="1"/>
        </w:rPr>
        <w:t xml:space="preserve"> </w:t>
      </w:r>
      <w:r>
        <w:t>вратаря:</w:t>
      </w:r>
      <w:r>
        <w:rPr>
          <w:spacing w:val="1"/>
        </w:rPr>
        <w:t xml:space="preserve"> </w:t>
      </w:r>
      <w:r>
        <w:t>стойка,</w:t>
      </w:r>
      <w:r>
        <w:rPr>
          <w:spacing w:val="1"/>
        </w:rPr>
        <w:t xml:space="preserve"> </w:t>
      </w:r>
      <w:r>
        <w:t>элементы</w:t>
      </w:r>
      <w:r>
        <w:rPr>
          <w:spacing w:val="1"/>
        </w:rPr>
        <w:t xml:space="preserve"> </w:t>
      </w:r>
      <w:r>
        <w:t>техники</w:t>
      </w:r>
      <w:r>
        <w:tab/>
        <w:t>перемещения,</w:t>
      </w:r>
      <w:r>
        <w:tab/>
        <w:t>элементы</w:t>
      </w:r>
      <w:r>
        <w:tab/>
        <w:t>техники</w:t>
      </w:r>
      <w:r>
        <w:tab/>
        <w:t>противодействия</w:t>
      </w:r>
      <w:r>
        <w:rPr>
          <w:spacing w:val="-58"/>
        </w:rPr>
        <w:t xml:space="preserve"> </w:t>
      </w:r>
      <w:r>
        <w:t>и</w:t>
      </w:r>
      <w:r>
        <w:rPr>
          <w:spacing w:val="-3"/>
        </w:rPr>
        <w:t xml:space="preserve"> </w:t>
      </w:r>
      <w:r>
        <w:t>овладения</w:t>
      </w:r>
      <w:r>
        <w:rPr>
          <w:spacing w:val="-1"/>
        </w:rPr>
        <w:t xml:space="preserve"> </w:t>
      </w:r>
      <w:r>
        <w:t>мячом,</w:t>
      </w:r>
      <w:r>
        <w:rPr>
          <w:spacing w:val="1"/>
        </w:rPr>
        <w:t xml:space="preserve"> </w:t>
      </w:r>
      <w:r>
        <w:t>элементы</w:t>
      </w:r>
      <w:r>
        <w:rPr>
          <w:spacing w:val="-1"/>
        </w:rPr>
        <w:t xml:space="preserve"> </w:t>
      </w:r>
      <w:r>
        <w:t>техники</w:t>
      </w:r>
      <w:r>
        <w:rPr>
          <w:spacing w:val="4"/>
        </w:rPr>
        <w:t xml:space="preserve"> </w:t>
      </w:r>
      <w:r>
        <w:t>нападения;</w:t>
      </w:r>
    </w:p>
    <w:p w:rsidR="009D6211" w:rsidRDefault="00213104">
      <w:pPr>
        <w:pStyle w:val="a3"/>
        <w:spacing w:line="362" w:lineRule="auto"/>
        <w:ind w:right="165"/>
      </w:pPr>
      <w:r>
        <w:t xml:space="preserve">способность    </w:t>
      </w:r>
      <w:r>
        <w:rPr>
          <w:spacing w:val="1"/>
        </w:rPr>
        <w:t xml:space="preserve"> </w:t>
      </w:r>
      <w:r>
        <w:t>выполнять      элементарные     тактические      комбинации:     в      парах,</w:t>
      </w:r>
      <w:r>
        <w:rPr>
          <w:spacing w:val="-57"/>
        </w:rPr>
        <w:t xml:space="preserve"> </w:t>
      </w:r>
      <w:r>
        <w:t>в</w:t>
      </w:r>
      <w:r>
        <w:rPr>
          <w:spacing w:val="3"/>
        </w:rPr>
        <w:t xml:space="preserve"> </w:t>
      </w:r>
      <w:r>
        <w:t>тройках,</w:t>
      </w:r>
      <w:r>
        <w:rPr>
          <w:spacing w:val="4"/>
        </w:rPr>
        <w:t xml:space="preserve"> </w:t>
      </w:r>
      <w:r>
        <w:t>тактические</w:t>
      </w:r>
      <w:r>
        <w:rPr>
          <w:spacing w:val="2"/>
        </w:rPr>
        <w:t xml:space="preserve"> </w:t>
      </w:r>
      <w:r>
        <w:t>действия</w:t>
      </w:r>
      <w:r>
        <w:rPr>
          <w:spacing w:val="2"/>
        </w:rPr>
        <w:t xml:space="preserve"> </w:t>
      </w:r>
      <w:r>
        <w:t>с</w:t>
      </w:r>
      <w:r>
        <w:rPr>
          <w:spacing w:val="-5"/>
        </w:rPr>
        <w:t xml:space="preserve"> </w:t>
      </w:r>
      <w:r>
        <w:t>учетом</w:t>
      </w:r>
      <w:r>
        <w:rPr>
          <w:spacing w:val="-1"/>
        </w:rPr>
        <w:t xml:space="preserve"> </w:t>
      </w:r>
      <w:r>
        <w:t>игровых</w:t>
      </w:r>
      <w:r>
        <w:rPr>
          <w:spacing w:val="-3"/>
        </w:rPr>
        <w:t xml:space="preserve"> </w:t>
      </w:r>
      <w:r>
        <w:t>амплуа</w:t>
      </w:r>
      <w:r>
        <w:rPr>
          <w:spacing w:val="2"/>
        </w:rPr>
        <w:t xml:space="preserve"> </w:t>
      </w:r>
      <w:r>
        <w:t>в</w:t>
      </w:r>
      <w:r>
        <w:rPr>
          <w:spacing w:val="3"/>
        </w:rPr>
        <w:t xml:space="preserve"> </w:t>
      </w:r>
      <w:r>
        <w:t>команде;</w:t>
      </w:r>
    </w:p>
    <w:p w:rsidR="009D6211" w:rsidRDefault="00213104">
      <w:pPr>
        <w:pStyle w:val="a3"/>
        <w:spacing w:line="360" w:lineRule="auto"/>
        <w:ind w:right="161"/>
      </w:pPr>
      <w:r>
        <w:t>способность       анализироват</w:t>
      </w:r>
      <w:r>
        <w:rPr>
          <w:i/>
        </w:rPr>
        <w:t xml:space="preserve">ь      </w:t>
      </w:r>
      <w:r>
        <w:t>выполнение      технического       действия      (приема)</w:t>
      </w:r>
      <w:r>
        <w:rPr>
          <w:spacing w:val="1"/>
        </w:rPr>
        <w:t xml:space="preserve"> </w:t>
      </w:r>
      <w:r>
        <w:t>и</w:t>
      </w:r>
      <w:r>
        <w:rPr>
          <w:spacing w:val="2"/>
        </w:rPr>
        <w:t xml:space="preserve"> </w:t>
      </w:r>
      <w:r>
        <w:t>находить</w:t>
      </w:r>
      <w:r>
        <w:rPr>
          <w:spacing w:val="5"/>
        </w:rPr>
        <w:t xml:space="preserve"> </w:t>
      </w:r>
      <w:r>
        <w:t>способы устранения</w:t>
      </w:r>
      <w:r>
        <w:rPr>
          <w:spacing w:val="3"/>
        </w:rPr>
        <w:t xml:space="preserve"> </w:t>
      </w:r>
      <w:r>
        <w:t>ошибок;</w:t>
      </w:r>
    </w:p>
    <w:p w:rsidR="009D6211" w:rsidRDefault="00213104">
      <w:pPr>
        <w:pStyle w:val="a3"/>
        <w:spacing w:line="362" w:lineRule="auto"/>
        <w:ind w:right="166"/>
      </w:pPr>
      <w:r>
        <w:t>участие</w:t>
      </w:r>
      <w:r>
        <w:rPr>
          <w:spacing w:val="1"/>
        </w:rPr>
        <w:t xml:space="preserve"> </w:t>
      </w:r>
      <w:r>
        <w:t>в</w:t>
      </w:r>
      <w:r>
        <w:rPr>
          <w:spacing w:val="1"/>
        </w:rPr>
        <w:t xml:space="preserve"> </w:t>
      </w:r>
      <w:r>
        <w:t>учебных</w:t>
      </w:r>
      <w:r>
        <w:rPr>
          <w:spacing w:val="1"/>
        </w:rPr>
        <w:t xml:space="preserve"> </w:t>
      </w:r>
      <w:r>
        <w:t>играх</w:t>
      </w:r>
      <w:r>
        <w:rPr>
          <w:spacing w:val="1"/>
        </w:rPr>
        <w:t xml:space="preserve"> </w:t>
      </w:r>
      <w:r>
        <w:t>в</w:t>
      </w:r>
      <w:r>
        <w:rPr>
          <w:spacing w:val="1"/>
        </w:rPr>
        <w:t xml:space="preserve"> </w:t>
      </w:r>
      <w:r>
        <w:t>уменьшенных</w:t>
      </w:r>
      <w:r>
        <w:rPr>
          <w:spacing w:val="1"/>
        </w:rPr>
        <w:t xml:space="preserve"> </w:t>
      </w:r>
      <w:r>
        <w:t>составах,</w:t>
      </w:r>
      <w:r>
        <w:rPr>
          <w:spacing w:val="1"/>
        </w:rPr>
        <w:t xml:space="preserve"> </w:t>
      </w:r>
      <w:r>
        <w:t>на</w:t>
      </w:r>
      <w:r>
        <w:rPr>
          <w:spacing w:val="1"/>
        </w:rPr>
        <w:t xml:space="preserve"> </w:t>
      </w:r>
      <w:r>
        <w:t>уменьшенной</w:t>
      </w:r>
      <w:r>
        <w:rPr>
          <w:spacing w:val="1"/>
        </w:rPr>
        <w:t xml:space="preserve"> </w:t>
      </w:r>
      <w:r>
        <w:t>площадке,</w:t>
      </w:r>
      <w:r>
        <w:rPr>
          <w:spacing w:val="1"/>
        </w:rPr>
        <w:t xml:space="preserve"> </w:t>
      </w:r>
      <w:r>
        <w:t>по</w:t>
      </w:r>
      <w:r>
        <w:rPr>
          <w:spacing w:val="1"/>
        </w:rPr>
        <w:t xml:space="preserve"> </w:t>
      </w:r>
      <w:r>
        <w:t>упрощенным</w:t>
      </w:r>
      <w:r>
        <w:rPr>
          <w:spacing w:val="-1"/>
        </w:rPr>
        <w:t xml:space="preserve"> </w:t>
      </w:r>
      <w:r>
        <w:t>правилам;</w:t>
      </w:r>
    </w:p>
    <w:p w:rsidR="009D6211" w:rsidRDefault="00213104">
      <w:pPr>
        <w:pStyle w:val="a3"/>
        <w:spacing w:line="360" w:lineRule="auto"/>
        <w:ind w:right="161"/>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7"/>
        </w:rPr>
        <w:t xml:space="preserve"> </w:t>
      </w:r>
      <w:r>
        <w:t>оценивать</w:t>
      </w:r>
      <w:r>
        <w:rPr>
          <w:spacing w:val="-1"/>
        </w:rPr>
        <w:t xml:space="preserve"> </w:t>
      </w:r>
      <w:r>
        <w:t>показатели</w:t>
      </w:r>
      <w:r>
        <w:rPr>
          <w:spacing w:val="-1"/>
        </w:rPr>
        <w:t xml:space="preserve"> </w:t>
      </w:r>
      <w:r>
        <w:t>физической</w:t>
      </w:r>
      <w:r>
        <w:rPr>
          <w:spacing w:val="-1"/>
        </w:rPr>
        <w:t xml:space="preserve"> </w:t>
      </w:r>
      <w:r>
        <w:t>подготовленности;</w:t>
      </w:r>
    </w:p>
    <w:p w:rsidR="009D6211" w:rsidRDefault="00213104">
      <w:pPr>
        <w:pStyle w:val="a3"/>
        <w:spacing w:line="362" w:lineRule="auto"/>
        <w:ind w:right="159"/>
      </w:pPr>
      <w:r>
        <w:t>умение демонстрировать во время учебной и игровой деятельности волевые, социальные</w:t>
      </w:r>
      <w:r>
        <w:rPr>
          <w:spacing w:val="1"/>
        </w:rPr>
        <w:t xml:space="preserve"> </w:t>
      </w:r>
      <w:r>
        <w:t>качества</w:t>
      </w:r>
      <w:r>
        <w:rPr>
          <w:spacing w:val="1"/>
        </w:rPr>
        <w:t xml:space="preserve"> </w:t>
      </w:r>
      <w:r>
        <w:t>личности,</w:t>
      </w:r>
      <w:r>
        <w:rPr>
          <w:spacing w:val="1"/>
        </w:rPr>
        <w:t xml:space="preserve"> </w:t>
      </w:r>
      <w:r>
        <w:t>организованность,</w:t>
      </w:r>
      <w:r>
        <w:rPr>
          <w:spacing w:val="2"/>
        </w:rPr>
        <w:t xml:space="preserve"> </w:t>
      </w:r>
      <w:r>
        <w:t>ответственность;</w:t>
      </w:r>
    </w:p>
    <w:p w:rsidR="009D6211" w:rsidRDefault="00213104">
      <w:pPr>
        <w:pStyle w:val="a3"/>
        <w:spacing w:line="360" w:lineRule="auto"/>
        <w:ind w:right="164"/>
      </w:pPr>
      <w:r>
        <w:t>способность</w:t>
      </w:r>
      <w:r>
        <w:rPr>
          <w:spacing w:val="1"/>
        </w:rPr>
        <w:t xml:space="preserve"> </w:t>
      </w:r>
      <w:r>
        <w:t>проявлять: уважительное отношение</w:t>
      </w:r>
      <w:r>
        <w:rPr>
          <w:spacing w:val="1"/>
        </w:rPr>
        <w:t xml:space="preserve"> </w:t>
      </w:r>
      <w:r>
        <w:t>к одноклассникам,</w:t>
      </w:r>
      <w:r>
        <w:rPr>
          <w:spacing w:val="60"/>
        </w:rPr>
        <w:t xml:space="preserve"> </w:t>
      </w:r>
      <w:r>
        <w:t>культуру общения</w:t>
      </w:r>
      <w:r>
        <w:rPr>
          <w:spacing w:val="-58"/>
        </w:rPr>
        <w:t xml:space="preserve"> </w:t>
      </w:r>
      <w:r>
        <w:t>и взаимодействия, терпимости и толерантности в достижении общих целей в учебной и игровой</w:t>
      </w:r>
      <w:r>
        <w:rPr>
          <w:spacing w:val="-57"/>
        </w:rPr>
        <w:t xml:space="preserve"> </w:t>
      </w:r>
      <w:r>
        <w:t>деятельности</w:t>
      </w:r>
      <w:r>
        <w:rPr>
          <w:spacing w:val="-1"/>
        </w:rPr>
        <w:t xml:space="preserve"> </w:t>
      </w:r>
      <w:r>
        <w:t>на</w:t>
      </w:r>
      <w:r>
        <w:rPr>
          <w:spacing w:val="1"/>
        </w:rPr>
        <w:t xml:space="preserve"> </w:t>
      </w:r>
      <w:r>
        <w:t>занятиях</w:t>
      </w:r>
      <w:r>
        <w:rPr>
          <w:spacing w:val="-2"/>
        </w:rPr>
        <w:t xml:space="preserve"> </w:t>
      </w:r>
      <w:r>
        <w:t>флорболом.</w:t>
      </w:r>
    </w:p>
    <w:p w:rsidR="009D6211" w:rsidRDefault="00213104" w:rsidP="00C930D3">
      <w:pPr>
        <w:pStyle w:val="a6"/>
        <w:numPr>
          <w:ilvl w:val="2"/>
          <w:numId w:val="9"/>
        </w:numPr>
        <w:tabs>
          <w:tab w:val="left" w:pos="1829"/>
        </w:tabs>
        <w:ind w:left="1829" w:hanging="966"/>
        <w:jc w:val="both"/>
        <w:rPr>
          <w:sz w:val="24"/>
        </w:rPr>
      </w:pPr>
      <w:r>
        <w:rPr>
          <w:sz w:val="24"/>
        </w:rPr>
        <w:t>Модуль</w:t>
      </w:r>
      <w:r>
        <w:rPr>
          <w:spacing w:val="-5"/>
          <w:sz w:val="24"/>
        </w:rPr>
        <w:t xml:space="preserve"> </w:t>
      </w:r>
      <w:r>
        <w:rPr>
          <w:sz w:val="24"/>
        </w:rPr>
        <w:t>«Легкая</w:t>
      </w:r>
      <w:r>
        <w:rPr>
          <w:spacing w:val="-6"/>
          <w:sz w:val="24"/>
        </w:rPr>
        <w:t xml:space="preserve"> </w:t>
      </w:r>
      <w:r>
        <w:rPr>
          <w:sz w:val="24"/>
        </w:rPr>
        <w:t>атлетика».</w:t>
      </w:r>
    </w:p>
    <w:p w:rsidR="009D6211" w:rsidRDefault="00213104" w:rsidP="00C930D3">
      <w:pPr>
        <w:pStyle w:val="a6"/>
        <w:numPr>
          <w:ilvl w:val="3"/>
          <w:numId w:val="9"/>
        </w:numPr>
        <w:tabs>
          <w:tab w:val="left" w:pos="2007"/>
        </w:tabs>
        <w:spacing w:before="126"/>
        <w:ind w:left="2006" w:hanging="1144"/>
        <w:jc w:val="both"/>
        <w:rPr>
          <w:sz w:val="24"/>
        </w:rPr>
      </w:pPr>
      <w:r>
        <w:rPr>
          <w:sz w:val="24"/>
        </w:rPr>
        <w:t>Пояснительная</w:t>
      </w:r>
      <w:r>
        <w:rPr>
          <w:spacing w:val="-10"/>
          <w:sz w:val="24"/>
        </w:rPr>
        <w:t xml:space="preserve"> </w:t>
      </w:r>
      <w:r>
        <w:rPr>
          <w:sz w:val="24"/>
        </w:rPr>
        <w:t>записка</w:t>
      </w:r>
      <w:r>
        <w:rPr>
          <w:spacing w:val="-7"/>
          <w:sz w:val="24"/>
        </w:rPr>
        <w:t xml:space="preserve"> </w:t>
      </w:r>
      <w:r>
        <w:rPr>
          <w:sz w:val="24"/>
        </w:rPr>
        <w:t>модуля</w:t>
      </w:r>
      <w:r>
        <w:rPr>
          <w:spacing w:val="-1"/>
          <w:sz w:val="24"/>
        </w:rPr>
        <w:t xml:space="preserve"> </w:t>
      </w:r>
      <w:r>
        <w:rPr>
          <w:sz w:val="24"/>
        </w:rPr>
        <w:t>«Легкая</w:t>
      </w:r>
      <w:r>
        <w:rPr>
          <w:spacing w:val="-6"/>
          <w:sz w:val="24"/>
        </w:rPr>
        <w:t xml:space="preserve"> </w:t>
      </w:r>
      <w:r>
        <w:rPr>
          <w:sz w:val="24"/>
        </w:rPr>
        <w:t>атлетика».</w:t>
      </w:r>
    </w:p>
    <w:p w:rsidR="009D6211" w:rsidRDefault="00213104">
      <w:pPr>
        <w:pStyle w:val="a3"/>
        <w:spacing w:before="137" w:line="360" w:lineRule="auto"/>
        <w:ind w:right="164"/>
      </w:pPr>
      <w:r>
        <w:t>Модуль</w:t>
      </w:r>
      <w:r>
        <w:rPr>
          <w:spacing w:val="1"/>
        </w:rPr>
        <w:t xml:space="preserve"> </w:t>
      </w:r>
      <w:r>
        <w:t>«Легкая</w:t>
      </w:r>
      <w:r>
        <w:rPr>
          <w:spacing w:val="1"/>
        </w:rPr>
        <w:t xml:space="preserve"> </w:t>
      </w:r>
      <w:r>
        <w:t>атлетика»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легкой</w:t>
      </w:r>
      <w:r>
        <w:rPr>
          <w:spacing w:val="1"/>
        </w:rPr>
        <w:t xml:space="preserve"> </w:t>
      </w:r>
      <w:r>
        <w:t>атлетике, легкая</w:t>
      </w:r>
      <w:r>
        <w:rPr>
          <w:spacing w:val="1"/>
        </w:rPr>
        <w:t xml:space="preserve"> </w:t>
      </w:r>
      <w:r>
        <w:t>атлетика)</w:t>
      </w:r>
      <w:r>
        <w:rPr>
          <w:spacing w:val="1"/>
        </w:rPr>
        <w:t xml:space="preserve"> </w:t>
      </w:r>
      <w:r>
        <w:t>на</w:t>
      </w:r>
      <w:r>
        <w:rPr>
          <w:spacing w:val="1"/>
        </w:rPr>
        <w:t xml:space="preserve"> </w:t>
      </w:r>
      <w:r>
        <w:t>уровне начального общего образования разработан с целью оказания методической помощи</w:t>
      </w:r>
      <w:r>
        <w:rPr>
          <w:spacing w:val="1"/>
        </w:rPr>
        <w:t xml:space="preserve"> </w:t>
      </w:r>
      <w:r>
        <w:t>учителю</w:t>
      </w:r>
      <w:r>
        <w:rPr>
          <w:spacing w:val="57"/>
        </w:rPr>
        <w:t xml:space="preserve"> </w:t>
      </w:r>
      <w:r>
        <w:t>физической</w:t>
      </w:r>
      <w:r>
        <w:rPr>
          <w:spacing w:val="60"/>
        </w:rPr>
        <w:t xml:space="preserve"> </w:t>
      </w:r>
      <w:r>
        <w:t>культуры</w:t>
      </w:r>
      <w:r>
        <w:rPr>
          <w:spacing w:val="60"/>
        </w:rPr>
        <w:t xml:space="preserve"> </w:t>
      </w:r>
      <w:r>
        <w:t>в</w:t>
      </w:r>
      <w:r>
        <w:rPr>
          <w:spacing w:val="60"/>
        </w:rPr>
        <w:t xml:space="preserve"> </w:t>
      </w:r>
      <w:r>
        <w:t>создании</w:t>
      </w:r>
      <w:r>
        <w:rPr>
          <w:spacing w:val="56"/>
        </w:rPr>
        <w:t xml:space="preserve"> </w:t>
      </w:r>
      <w:r>
        <w:t>рабочей</w:t>
      </w:r>
      <w:r>
        <w:rPr>
          <w:spacing w:val="60"/>
        </w:rPr>
        <w:t xml:space="preserve"> </w:t>
      </w:r>
      <w:r>
        <w:t>программы</w:t>
      </w:r>
      <w:r>
        <w:rPr>
          <w:spacing w:val="57"/>
        </w:rPr>
        <w:t xml:space="preserve"> </w:t>
      </w:r>
      <w:r>
        <w:t>по</w:t>
      </w:r>
      <w:r>
        <w:rPr>
          <w:spacing w:val="3"/>
        </w:rPr>
        <w:t xml:space="preserve"> </w:t>
      </w:r>
      <w:r>
        <w:t>учебному</w:t>
      </w:r>
      <w:r>
        <w:rPr>
          <w:spacing w:val="50"/>
        </w:rPr>
        <w:t xml:space="preserve"> </w:t>
      </w:r>
      <w:r>
        <w:t>предмету</w:t>
      </w:r>
    </w:p>
    <w:p w:rsidR="009D6211" w:rsidRDefault="00213104">
      <w:pPr>
        <w:pStyle w:val="a3"/>
        <w:spacing w:before="1" w:line="360" w:lineRule="auto"/>
        <w:ind w:right="169" w:firstLine="0"/>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 по различным</w:t>
      </w:r>
      <w:r>
        <w:rPr>
          <w:spacing w:val="1"/>
        </w:rPr>
        <w:t xml:space="preserve"> </w:t>
      </w:r>
      <w:r>
        <w:t>видам</w:t>
      </w:r>
      <w:r>
        <w:rPr>
          <w:spacing w:val="2"/>
        </w:rPr>
        <w:t xml:space="preserve"> </w:t>
      </w:r>
      <w:r>
        <w:t>спорта.</w:t>
      </w:r>
    </w:p>
    <w:p w:rsidR="009D6211" w:rsidRDefault="00213104">
      <w:pPr>
        <w:pStyle w:val="a3"/>
        <w:tabs>
          <w:tab w:val="left" w:pos="8780"/>
        </w:tabs>
        <w:spacing w:before="2" w:line="360" w:lineRule="auto"/>
        <w:ind w:right="168"/>
      </w:pPr>
      <w:r>
        <w:t>Легкая атлетика дает возможность развивать все физические (двигательные) качества:</w:t>
      </w:r>
      <w:r>
        <w:rPr>
          <w:spacing w:val="1"/>
        </w:rPr>
        <w:t xml:space="preserve"> </w:t>
      </w:r>
      <w:r>
        <w:t>быстроту,</w:t>
      </w:r>
      <w:r>
        <w:rPr>
          <w:spacing w:val="1"/>
        </w:rPr>
        <w:t xml:space="preserve"> </w:t>
      </w:r>
      <w:r>
        <w:t>выносливость,</w:t>
      </w:r>
      <w:r>
        <w:rPr>
          <w:spacing w:val="1"/>
        </w:rPr>
        <w:t xml:space="preserve"> </w:t>
      </w:r>
      <w:r>
        <w:t>силу,</w:t>
      </w:r>
      <w:r>
        <w:rPr>
          <w:spacing w:val="1"/>
        </w:rPr>
        <w:t xml:space="preserve"> </w:t>
      </w:r>
      <w:r>
        <w:t>гибкость,</w:t>
      </w:r>
      <w:r>
        <w:rPr>
          <w:spacing w:val="1"/>
        </w:rPr>
        <w:t xml:space="preserve"> </w:t>
      </w:r>
      <w:r>
        <w:t>координацию,</w:t>
      </w:r>
      <w:r>
        <w:rPr>
          <w:spacing w:val="1"/>
        </w:rPr>
        <w:t xml:space="preserve"> </w:t>
      </w:r>
      <w:r>
        <w:t>с</w:t>
      </w:r>
      <w:r>
        <w:rPr>
          <w:spacing w:val="1"/>
        </w:rPr>
        <w:t xml:space="preserve"> </w:t>
      </w:r>
      <w:r>
        <w:t>учетом</w:t>
      </w:r>
      <w:r>
        <w:rPr>
          <w:spacing w:val="1"/>
        </w:rPr>
        <w:t xml:space="preserve"> </w:t>
      </w:r>
      <w:r>
        <w:t>сенситивных</w:t>
      </w:r>
      <w:r>
        <w:rPr>
          <w:spacing w:val="1"/>
        </w:rPr>
        <w:t xml:space="preserve"> </w:t>
      </w:r>
      <w:r>
        <w:t>периодов</w:t>
      </w:r>
      <w:r>
        <w:rPr>
          <w:spacing w:val="1"/>
        </w:rPr>
        <w:t xml:space="preserve"> </w:t>
      </w:r>
      <w:r>
        <w:t>развития детей. Занятия лёгкой атлетикой являются общедоступными благодаря разнообразию</w:t>
      </w:r>
      <w:r>
        <w:rPr>
          <w:spacing w:val="1"/>
        </w:rPr>
        <w:t xml:space="preserve"> </w:t>
      </w:r>
      <w:r>
        <w:t>видов,</w:t>
      </w:r>
      <w:r>
        <w:rPr>
          <w:spacing w:val="1"/>
        </w:rPr>
        <w:t xml:space="preserve"> </w:t>
      </w:r>
      <w:r>
        <w:t>огромному количеству легко</w:t>
      </w:r>
      <w:r>
        <w:rPr>
          <w:spacing w:val="1"/>
        </w:rPr>
        <w:t xml:space="preserve"> </w:t>
      </w:r>
      <w:r>
        <w:t>дозируемых</w:t>
      </w:r>
      <w:r>
        <w:rPr>
          <w:spacing w:val="1"/>
        </w:rPr>
        <w:t xml:space="preserve"> </w:t>
      </w:r>
      <w:r>
        <w:t>упражнений,</w:t>
      </w:r>
      <w:r>
        <w:rPr>
          <w:spacing w:val="1"/>
        </w:rPr>
        <w:t xml:space="preserve"> </w:t>
      </w:r>
      <w:r>
        <w:t>которыми</w:t>
      </w:r>
      <w:r>
        <w:rPr>
          <w:spacing w:val="1"/>
        </w:rPr>
        <w:t xml:space="preserve"> </w:t>
      </w:r>
      <w:r>
        <w:t>можно</w:t>
      </w:r>
      <w:r>
        <w:rPr>
          <w:spacing w:val="1"/>
        </w:rPr>
        <w:t xml:space="preserve"> </w:t>
      </w:r>
      <w:r>
        <w:t>заниматься</w:t>
      </w:r>
      <w:r>
        <w:rPr>
          <w:spacing w:val="1"/>
        </w:rPr>
        <w:t xml:space="preserve"> </w:t>
      </w:r>
      <w:r>
        <w:t>практически</w:t>
      </w:r>
      <w:r>
        <w:tab/>
        <w:t>повсеместно</w:t>
      </w:r>
    </w:p>
    <w:p w:rsidR="009D6211" w:rsidRDefault="00213104">
      <w:pPr>
        <w:pStyle w:val="a3"/>
        <w:spacing w:line="275" w:lineRule="exact"/>
        <w:ind w:firstLine="0"/>
      </w:pPr>
      <w:r>
        <w:t>и</w:t>
      </w:r>
      <w:r>
        <w:rPr>
          <w:spacing w:val="2"/>
        </w:rPr>
        <w:t xml:space="preserve"> </w:t>
      </w:r>
      <w:r>
        <w:t>в</w:t>
      </w:r>
      <w:r>
        <w:rPr>
          <w:spacing w:val="-2"/>
        </w:rPr>
        <w:t xml:space="preserve"> </w:t>
      </w:r>
      <w:r>
        <w:t>любое</w:t>
      </w:r>
      <w:r>
        <w:rPr>
          <w:spacing w:val="-4"/>
        </w:rPr>
        <w:t xml:space="preserve"> </w:t>
      </w:r>
      <w:r>
        <w:t>время</w:t>
      </w:r>
      <w:r>
        <w:rPr>
          <w:spacing w:val="-4"/>
        </w:rPr>
        <w:t xml:space="preserve"> </w:t>
      </w:r>
      <w:r>
        <w:t>года.</w:t>
      </w:r>
    </w:p>
    <w:p w:rsidR="009D6211" w:rsidRDefault="00213104">
      <w:pPr>
        <w:pStyle w:val="a3"/>
        <w:spacing w:before="138" w:line="360" w:lineRule="auto"/>
        <w:ind w:right="162"/>
      </w:pPr>
      <w:r>
        <w:t xml:space="preserve">Виды   </w:t>
      </w:r>
      <w:r>
        <w:rPr>
          <w:spacing w:val="47"/>
        </w:rPr>
        <w:t xml:space="preserve"> </w:t>
      </w:r>
      <w:r>
        <w:t xml:space="preserve">легкой    </w:t>
      </w:r>
      <w:r>
        <w:rPr>
          <w:spacing w:val="40"/>
        </w:rPr>
        <w:t xml:space="preserve"> </w:t>
      </w:r>
      <w:r>
        <w:t xml:space="preserve">атлетики    </w:t>
      </w:r>
      <w:r>
        <w:rPr>
          <w:spacing w:val="41"/>
        </w:rPr>
        <w:t xml:space="preserve"> </w:t>
      </w:r>
      <w:r>
        <w:t xml:space="preserve">имеют    </w:t>
      </w:r>
      <w:r>
        <w:rPr>
          <w:spacing w:val="45"/>
        </w:rPr>
        <w:t xml:space="preserve"> </w:t>
      </w:r>
      <w:r>
        <w:t xml:space="preserve">большое    </w:t>
      </w:r>
      <w:r>
        <w:rPr>
          <w:spacing w:val="39"/>
        </w:rPr>
        <w:t xml:space="preserve"> </w:t>
      </w:r>
      <w:r>
        <w:t xml:space="preserve">оздоровительное,    </w:t>
      </w:r>
      <w:r>
        <w:rPr>
          <w:spacing w:val="41"/>
        </w:rPr>
        <w:t xml:space="preserve"> </w:t>
      </w:r>
      <w:r>
        <w:t>воспитательное</w:t>
      </w:r>
      <w:r>
        <w:rPr>
          <w:spacing w:val="-58"/>
        </w:rPr>
        <w:t xml:space="preserve"> </w:t>
      </w:r>
      <w:r>
        <w:t>и     прикладное     значение,     так     как     владение     основами     техники     бега,     прыжков</w:t>
      </w:r>
      <w:r>
        <w:rPr>
          <w:spacing w:val="1"/>
        </w:rPr>
        <w:t xml:space="preserve"> </w:t>
      </w:r>
      <w:r>
        <w:t>и</w:t>
      </w:r>
      <w:r>
        <w:rPr>
          <w:spacing w:val="24"/>
        </w:rPr>
        <w:t xml:space="preserve"> </w:t>
      </w:r>
      <w:r>
        <w:t>метаний</w:t>
      </w:r>
      <w:r>
        <w:rPr>
          <w:spacing w:val="21"/>
        </w:rPr>
        <w:t xml:space="preserve"> </w:t>
      </w:r>
      <w:r>
        <w:t>является</w:t>
      </w:r>
      <w:r>
        <w:rPr>
          <w:spacing w:val="20"/>
        </w:rPr>
        <w:t xml:space="preserve"> </w:t>
      </w:r>
      <w:r>
        <w:t>жизненно</w:t>
      </w:r>
      <w:r>
        <w:rPr>
          <w:spacing w:val="24"/>
        </w:rPr>
        <w:t xml:space="preserve"> </w:t>
      </w:r>
      <w:r>
        <w:t>необходимыми</w:t>
      </w:r>
      <w:r>
        <w:rPr>
          <w:spacing w:val="21"/>
        </w:rPr>
        <w:t xml:space="preserve"> </w:t>
      </w:r>
      <w:r>
        <w:t>навыками</w:t>
      </w:r>
      <w:r>
        <w:rPr>
          <w:spacing w:val="21"/>
        </w:rPr>
        <w:t xml:space="preserve"> </w:t>
      </w:r>
      <w:r>
        <w:t>каждого</w:t>
      </w:r>
      <w:r>
        <w:rPr>
          <w:spacing w:val="24"/>
        </w:rPr>
        <w:t xml:space="preserve"> </w:t>
      </w:r>
      <w:r>
        <w:t>человека.</w:t>
      </w:r>
      <w:r>
        <w:rPr>
          <w:spacing w:val="26"/>
        </w:rPr>
        <w:t xml:space="preserve"> </w:t>
      </w:r>
      <w:r>
        <w:t>Легкоатлетические</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1449"/>
          <w:tab w:val="left" w:pos="2888"/>
          <w:tab w:val="left" w:pos="4491"/>
          <w:tab w:val="left" w:pos="6185"/>
          <w:tab w:val="left" w:pos="7563"/>
          <w:tab w:val="left" w:pos="9098"/>
        </w:tabs>
        <w:spacing w:before="66" w:line="360" w:lineRule="auto"/>
        <w:ind w:right="168" w:firstLine="0"/>
      </w:pPr>
      <w:r>
        <w:lastRenderedPageBreak/>
        <w:t>дисциплины играют важную роль в общефизической подготовке спортсменов практически во</w:t>
      </w:r>
      <w:r>
        <w:rPr>
          <w:spacing w:val="1"/>
        </w:rPr>
        <w:t xml:space="preserve"> </w:t>
      </w:r>
      <w:r>
        <w:t>всех</w:t>
      </w:r>
      <w:r>
        <w:tab/>
        <w:t>видах</w:t>
      </w:r>
      <w:r>
        <w:tab/>
        <w:t>спорта.</w:t>
      </w:r>
      <w:r>
        <w:tab/>
        <w:t>Беговые</w:t>
      </w:r>
      <w:r>
        <w:tab/>
        <w:t>виды</w:t>
      </w:r>
      <w:r>
        <w:tab/>
        <w:t>легкой</w:t>
      </w:r>
      <w:r>
        <w:tab/>
      </w:r>
      <w:r>
        <w:rPr>
          <w:spacing w:val="-1"/>
        </w:rPr>
        <w:t>атлетики,</w:t>
      </w:r>
      <w:r>
        <w:rPr>
          <w:spacing w:val="-58"/>
        </w:rPr>
        <w:t xml:space="preserve"> </w:t>
      </w:r>
      <w:r>
        <w:t>как средство закаливания, оказывают положительное влияние на иммунную систему организма</w:t>
      </w:r>
      <w:r>
        <w:rPr>
          <w:spacing w:val="1"/>
        </w:rPr>
        <w:t xml:space="preserve"> </w:t>
      </w:r>
      <w:r>
        <w:t xml:space="preserve">человека,      </w:t>
      </w:r>
      <w:r>
        <w:rPr>
          <w:spacing w:val="24"/>
        </w:rPr>
        <w:t xml:space="preserve"> </w:t>
      </w:r>
      <w:r>
        <w:t xml:space="preserve">повышают       </w:t>
      </w:r>
      <w:r>
        <w:rPr>
          <w:spacing w:val="20"/>
        </w:rPr>
        <w:t xml:space="preserve"> </w:t>
      </w:r>
      <w:r>
        <w:t xml:space="preserve">выносливость       </w:t>
      </w:r>
      <w:r>
        <w:rPr>
          <w:spacing w:val="22"/>
        </w:rPr>
        <w:t xml:space="preserve"> </w:t>
      </w:r>
      <w:r>
        <w:t xml:space="preserve">и       </w:t>
      </w:r>
      <w:r>
        <w:rPr>
          <w:spacing w:val="26"/>
        </w:rPr>
        <w:t xml:space="preserve"> </w:t>
      </w:r>
      <w:r>
        <w:t xml:space="preserve">устойчивое       </w:t>
      </w:r>
      <w:r>
        <w:rPr>
          <w:spacing w:val="23"/>
        </w:rPr>
        <w:t xml:space="preserve"> </w:t>
      </w:r>
      <w:r>
        <w:t xml:space="preserve">состояние       </w:t>
      </w:r>
      <w:r>
        <w:rPr>
          <w:spacing w:val="19"/>
        </w:rPr>
        <w:t xml:space="preserve"> </w:t>
      </w:r>
      <w:r>
        <w:t>организма</w:t>
      </w:r>
      <w:r>
        <w:rPr>
          <w:spacing w:val="-58"/>
        </w:rPr>
        <w:t xml:space="preserve"> </w:t>
      </w:r>
      <w:r>
        <w:t>к</w:t>
      </w:r>
      <w:r>
        <w:rPr>
          <w:spacing w:val="-1"/>
        </w:rPr>
        <w:t xml:space="preserve"> </w:t>
      </w:r>
      <w:r>
        <w:t>воздействию</w:t>
      </w:r>
      <w:r>
        <w:rPr>
          <w:spacing w:val="-1"/>
        </w:rPr>
        <w:t xml:space="preserve"> </w:t>
      </w:r>
      <w:r>
        <w:t>низких</w:t>
      </w:r>
      <w:r>
        <w:rPr>
          <w:spacing w:val="-3"/>
        </w:rPr>
        <w:t xml:space="preserve"> </w:t>
      </w:r>
      <w:r>
        <w:t>температур,</w:t>
      </w:r>
      <w:r>
        <w:rPr>
          <w:spacing w:val="3"/>
        </w:rPr>
        <w:t xml:space="preserve"> </w:t>
      </w:r>
      <w:r>
        <w:t>простудным</w:t>
      </w:r>
      <w:r>
        <w:rPr>
          <w:spacing w:val="3"/>
        </w:rPr>
        <w:t xml:space="preserve"> </w:t>
      </w:r>
      <w:r>
        <w:t>заболеваниям.</w:t>
      </w:r>
    </w:p>
    <w:p w:rsidR="009D6211" w:rsidRDefault="00213104" w:rsidP="00C930D3">
      <w:pPr>
        <w:pStyle w:val="a6"/>
        <w:numPr>
          <w:ilvl w:val="3"/>
          <w:numId w:val="9"/>
        </w:numPr>
        <w:tabs>
          <w:tab w:val="left" w:pos="2007"/>
          <w:tab w:val="left" w:pos="4538"/>
        </w:tabs>
        <w:spacing w:line="360" w:lineRule="auto"/>
        <w:ind w:left="153" w:right="161" w:firstLine="710"/>
        <w:jc w:val="both"/>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«Легкая</w:t>
      </w:r>
      <w:r>
        <w:rPr>
          <w:spacing w:val="1"/>
          <w:sz w:val="24"/>
        </w:rPr>
        <w:t xml:space="preserve"> </w:t>
      </w:r>
      <w:r>
        <w:rPr>
          <w:sz w:val="24"/>
        </w:rPr>
        <w:t>атлетика»</w:t>
      </w:r>
      <w:r>
        <w:rPr>
          <w:spacing w:val="1"/>
          <w:sz w:val="24"/>
        </w:rPr>
        <w:t xml:space="preserve"> </w:t>
      </w:r>
      <w:r>
        <w:rPr>
          <w:sz w:val="24"/>
        </w:rPr>
        <w:t>является</w:t>
      </w:r>
      <w:r>
        <w:rPr>
          <w:spacing w:val="1"/>
          <w:sz w:val="24"/>
        </w:rPr>
        <w:t xml:space="preserve"> </w:t>
      </w:r>
      <w:r>
        <w:rPr>
          <w:sz w:val="24"/>
        </w:rPr>
        <w:t>обучение</w:t>
      </w:r>
      <w:r>
        <w:rPr>
          <w:spacing w:val="1"/>
          <w:sz w:val="24"/>
        </w:rPr>
        <w:t xml:space="preserve"> </w:t>
      </w:r>
      <w:r>
        <w:rPr>
          <w:sz w:val="24"/>
        </w:rPr>
        <w:t>основам</w:t>
      </w:r>
      <w:r>
        <w:rPr>
          <w:spacing w:val="1"/>
          <w:sz w:val="24"/>
        </w:rPr>
        <w:t xml:space="preserve"> </w:t>
      </w:r>
      <w:r>
        <w:rPr>
          <w:sz w:val="24"/>
        </w:rPr>
        <w:t>легкоатлетических</w:t>
      </w:r>
      <w:r>
        <w:rPr>
          <w:spacing w:val="1"/>
          <w:sz w:val="24"/>
        </w:rPr>
        <w:t xml:space="preserve"> </w:t>
      </w:r>
      <w:r>
        <w:rPr>
          <w:sz w:val="24"/>
        </w:rPr>
        <w:t>дисциплин</w:t>
      </w:r>
      <w:r>
        <w:rPr>
          <w:spacing w:val="1"/>
          <w:sz w:val="24"/>
        </w:rPr>
        <w:t xml:space="preserve"> </w:t>
      </w:r>
      <w:r>
        <w:rPr>
          <w:sz w:val="24"/>
        </w:rPr>
        <w:t>(бега,</w:t>
      </w:r>
      <w:r>
        <w:rPr>
          <w:spacing w:val="1"/>
          <w:sz w:val="24"/>
        </w:rPr>
        <w:t xml:space="preserve"> </w:t>
      </w:r>
      <w:r>
        <w:rPr>
          <w:sz w:val="24"/>
        </w:rPr>
        <w:t>прыжков</w:t>
      </w:r>
      <w:r>
        <w:rPr>
          <w:spacing w:val="1"/>
          <w:sz w:val="24"/>
        </w:rPr>
        <w:t xml:space="preserve"> </w:t>
      </w:r>
      <w:r>
        <w:rPr>
          <w:sz w:val="24"/>
        </w:rPr>
        <w:t>и</w:t>
      </w:r>
      <w:r>
        <w:rPr>
          <w:spacing w:val="1"/>
          <w:sz w:val="24"/>
        </w:rPr>
        <w:t xml:space="preserve"> </w:t>
      </w:r>
      <w:r>
        <w:rPr>
          <w:sz w:val="24"/>
        </w:rPr>
        <w:t>метаний)</w:t>
      </w:r>
      <w:r>
        <w:rPr>
          <w:spacing w:val="1"/>
          <w:sz w:val="24"/>
        </w:rPr>
        <w:t xml:space="preserve"> </w:t>
      </w:r>
      <w:r>
        <w:rPr>
          <w:sz w:val="24"/>
        </w:rPr>
        <w:t>как</w:t>
      </w:r>
      <w:r>
        <w:rPr>
          <w:spacing w:val="1"/>
          <w:sz w:val="24"/>
        </w:rPr>
        <w:t xml:space="preserve"> </w:t>
      </w:r>
      <w:r>
        <w:rPr>
          <w:sz w:val="24"/>
        </w:rPr>
        <w:t>базовому</w:t>
      </w:r>
      <w:r>
        <w:rPr>
          <w:spacing w:val="61"/>
          <w:sz w:val="24"/>
        </w:rPr>
        <w:t xml:space="preserve"> </w:t>
      </w:r>
      <w:r>
        <w:rPr>
          <w:sz w:val="24"/>
        </w:rPr>
        <w:t>жизненно</w:t>
      </w:r>
      <w:r>
        <w:rPr>
          <w:spacing w:val="1"/>
          <w:sz w:val="24"/>
        </w:rPr>
        <w:t xml:space="preserve"> </w:t>
      </w:r>
      <w:r>
        <w:rPr>
          <w:sz w:val="24"/>
        </w:rPr>
        <w:t>необходимому</w:t>
      </w:r>
      <w:r>
        <w:rPr>
          <w:spacing w:val="1"/>
          <w:sz w:val="24"/>
        </w:rPr>
        <w:t xml:space="preserve"> </w:t>
      </w:r>
      <w:r>
        <w:rPr>
          <w:sz w:val="24"/>
        </w:rPr>
        <w:t>навыку,</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 xml:space="preserve">социального         </w:t>
      </w:r>
      <w:r>
        <w:rPr>
          <w:spacing w:val="18"/>
          <w:sz w:val="24"/>
        </w:rPr>
        <w:t xml:space="preserve"> </w:t>
      </w:r>
      <w:r>
        <w:rPr>
          <w:sz w:val="24"/>
        </w:rPr>
        <w:t>самоопределения,</w:t>
      </w:r>
      <w:r>
        <w:rPr>
          <w:sz w:val="24"/>
        </w:rPr>
        <w:tab/>
        <w:t xml:space="preserve">устойчивой        </w:t>
      </w:r>
      <w:r>
        <w:rPr>
          <w:spacing w:val="20"/>
          <w:sz w:val="24"/>
        </w:rPr>
        <w:t xml:space="preserve"> </w:t>
      </w:r>
      <w:r>
        <w:rPr>
          <w:sz w:val="24"/>
        </w:rPr>
        <w:t xml:space="preserve">мотивации         </w:t>
      </w:r>
      <w:r>
        <w:rPr>
          <w:spacing w:val="19"/>
          <w:sz w:val="24"/>
        </w:rPr>
        <w:t xml:space="preserve"> </w:t>
      </w:r>
      <w:r>
        <w:rPr>
          <w:sz w:val="24"/>
        </w:rPr>
        <w:t xml:space="preserve">к         </w:t>
      </w:r>
      <w:r>
        <w:rPr>
          <w:spacing w:val="21"/>
          <w:sz w:val="24"/>
        </w:rPr>
        <w:t xml:space="preserve"> </w:t>
      </w:r>
      <w:r>
        <w:rPr>
          <w:sz w:val="24"/>
        </w:rPr>
        <w:t>сохранению</w:t>
      </w:r>
      <w:r>
        <w:rPr>
          <w:spacing w:val="-58"/>
          <w:sz w:val="24"/>
        </w:rPr>
        <w:t xml:space="preserve"> </w:t>
      </w:r>
      <w:r>
        <w:rPr>
          <w:sz w:val="24"/>
        </w:rPr>
        <w:t>и укреплению собственного здоровья, ведению здорового и безопасного образа жизни через</w:t>
      </w:r>
      <w:r>
        <w:rPr>
          <w:spacing w:val="1"/>
          <w:sz w:val="24"/>
        </w:rPr>
        <w:t xml:space="preserve"> </w:t>
      </w:r>
      <w:r>
        <w:rPr>
          <w:sz w:val="24"/>
        </w:rPr>
        <w:t>занятия физической</w:t>
      </w:r>
      <w:r>
        <w:rPr>
          <w:spacing w:val="-3"/>
          <w:sz w:val="24"/>
        </w:rPr>
        <w:t xml:space="preserve"> </w:t>
      </w:r>
      <w:r>
        <w:rPr>
          <w:sz w:val="24"/>
        </w:rPr>
        <w:t>культурой</w:t>
      </w:r>
      <w:r>
        <w:rPr>
          <w:spacing w:val="1"/>
          <w:sz w:val="24"/>
        </w:rPr>
        <w:t xml:space="preserve"> </w:t>
      </w:r>
      <w:r>
        <w:rPr>
          <w:sz w:val="24"/>
        </w:rPr>
        <w:t>и</w:t>
      </w:r>
      <w:r>
        <w:rPr>
          <w:spacing w:val="2"/>
          <w:sz w:val="24"/>
        </w:rPr>
        <w:t xml:space="preserve"> </w:t>
      </w:r>
      <w:r>
        <w:rPr>
          <w:sz w:val="24"/>
        </w:rPr>
        <w:t>спортом</w:t>
      </w:r>
      <w:r>
        <w:rPr>
          <w:spacing w:val="2"/>
          <w:sz w:val="24"/>
        </w:rPr>
        <w:t xml:space="preserve"> </w:t>
      </w:r>
      <w:r>
        <w:rPr>
          <w:sz w:val="24"/>
        </w:rPr>
        <w:t>с</w:t>
      </w:r>
      <w:r>
        <w:rPr>
          <w:spacing w:val="-6"/>
          <w:sz w:val="24"/>
        </w:rPr>
        <w:t xml:space="preserve"> </w:t>
      </w:r>
      <w:r>
        <w:rPr>
          <w:sz w:val="24"/>
        </w:rPr>
        <w:t>использованием</w:t>
      </w:r>
      <w:r>
        <w:rPr>
          <w:spacing w:val="-2"/>
          <w:sz w:val="24"/>
        </w:rPr>
        <w:t xml:space="preserve"> </w:t>
      </w:r>
      <w:r>
        <w:rPr>
          <w:sz w:val="24"/>
        </w:rPr>
        <w:t>средств</w:t>
      </w:r>
      <w:r>
        <w:rPr>
          <w:spacing w:val="3"/>
          <w:sz w:val="24"/>
        </w:rPr>
        <w:t xml:space="preserve"> </w:t>
      </w:r>
      <w:r>
        <w:rPr>
          <w:sz w:val="24"/>
        </w:rPr>
        <w:t>легкой</w:t>
      </w:r>
      <w:r>
        <w:rPr>
          <w:spacing w:val="-3"/>
          <w:sz w:val="24"/>
        </w:rPr>
        <w:t xml:space="preserve"> </w:t>
      </w:r>
      <w:r>
        <w:rPr>
          <w:sz w:val="24"/>
        </w:rPr>
        <w:t>атлетики.</w:t>
      </w:r>
    </w:p>
    <w:p w:rsidR="009D6211" w:rsidRDefault="00213104" w:rsidP="00C930D3">
      <w:pPr>
        <w:pStyle w:val="a6"/>
        <w:numPr>
          <w:ilvl w:val="3"/>
          <w:numId w:val="9"/>
        </w:numPr>
        <w:tabs>
          <w:tab w:val="left" w:pos="2007"/>
        </w:tabs>
        <w:spacing w:before="4"/>
        <w:ind w:left="2006" w:hanging="1144"/>
        <w:jc w:val="both"/>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«Легкая</w:t>
      </w:r>
      <w:r>
        <w:rPr>
          <w:spacing w:val="-4"/>
          <w:sz w:val="24"/>
        </w:rPr>
        <w:t xml:space="preserve"> </w:t>
      </w:r>
      <w:r>
        <w:rPr>
          <w:sz w:val="24"/>
        </w:rPr>
        <w:t>атлетика»</w:t>
      </w:r>
      <w:r>
        <w:rPr>
          <w:spacing w:val="-9"/>
          <w:sz w:val="24"/>
        </w:rPr>
        <w:t xml:space="preserve"> </w:t>
      </w:r>
      <w:r>
        <w:rPr>
          <w:sz w:val="24"/>
        </w:rPr>
        <w:t>являются:</w:t>
      </w:r>
    </w:p>
    <w:p w:rsidR="009D6211" w:rsidRDefault="00213104">
      <w:pPr>
        <w:pStyle w:val="a3"/>
        <w:spacing w:before="136" w:line="360" w:lineRule="auto"/>
        <w:ind w:right="162"/>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rsidR="009D6211" w:rsidRDefault="00213104">
      <w:pPr>
        <w:pStyle w:val="a3"/>
        <w:spacing w:before="3" w:line="360" w:lineRule="auto"/>
        <w:ind w:right="17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2"/>
        </w:rPr>
        <w:t xml:space="preserve"> </w:t>
      </w:r>
      <w:r>
        <w:t>безопасного</w:t>
      </w:r>
      <w:r>
        <w:rPr>
          <w:spacing w:val="-5"/>
        </w:rPr>
        <w:t xml:space="preserve"> </w:t>
      </w:r>
      <w:r>
        <w:t>поведения</w:t>
      </w:r>
      <w:r>
        <w:rPr>
          <w:spacing w:val="1"/>
        </w:rPr>
        <w:t xml:space="preserve"> </w:t>
      </w:r>
      <w:r>
        <w:t>средствами</w:t>
      </w:r>
      <w:r>
        <w:rPr>
          <w:spacing w:val="2"/>
        </w:rPr>
        <w:t xml:space="preserve"> </w:t>
      </w:r>
      <w:r>
        <w:t>легкой</w:t>
      </w:r>
      <w:r>
        <w:rPr>
          <w:spacing w:val="1"/>
        </w:rPr>
        <w:t xml:space="preserve"> </w:t>
      </w:r>
      <w:r>
        <w:t>атлетики;</w:t>
      </w:r>
    </w:p>
    <w:p w:rsidR="009D6211" w:rsidRDefault="00213104">
      <w:pPr>
        <w:pStyle w:val="a3"/>
        <w:spacing w:line="362" w:lineRule="auto"/>
        <w:ind w:right="179"/>
      </w:pPr>
      <w:r>
        <w:t>формирование технических навыков бега, прыжков, метаний и умения применять их в</w:t>
      </w:r>
      <w:r>
        <w:rPr>
          <w:spacing w:val="1"/>
        </w:rPr>
        <w:t xml:space="preserve"> </w:t>
      </w:r>
      <w:r>
        <w:t>различных</w:t>
      </w:r>
      <w:r>
        <w:rPr>
          <w:spacing w:val="1"/>
        </w:rPr>
        <w:t xml:space="preserve"> </w:t>
      </w:r>
      <w:r>
        <w:t>условиях;</w:t>
      </w:r>
    </w:p>
    <w:p w:rsidR="009D6211" w:rsidRDefault="00213104">
      <w:pPr>
        <w:pStyle w:val="a3"/>
        <w:spacing w:line="360" w:lineRule="auto"/>
        <w:ind w:right="169"/>
      </w:pPr>
      <w:r>
        <w:t>формирование    общих    представлений    о     различных    видах    легкой     атлетики,</w:t>
      </w:r>
      <w:r>
        <w:rPr>
          <w:spacing w:val="1"/>
        </w:rPr>
        <w:t xml:space="preserve"> </w:t>
      </w:r>
      <w:r>
        <w:t>их</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3"/>
        </w:rPr>
        <w:t xml:space="preserve"> </w:t>
      </w:r>
      <w:r>
        <w:t>подготовке</w:t>
      </w:r>
      <w:r>
        <w:rPr>
          <w:spacing w:val="-4"/>
        </w:rPr>
        <w:t xml:space="preserve"> </w:t>
      </w:r>
      <w:r>
        <w:t>обучающихся;</w:t>
      </w:r>
    </w:p>
    <w:p w:rsidR="009D6211" w:rsidRDefault="00213104">
      <w:pPr>
        <w:pStyle w:val="a3"/>
        <w:spacing w:line="360" w:lineRule="auto"/>
        <w:ind w:right="168"/>
      </w:pPr>
      <w:r>
        <w:t>обучение</w:t>
      </w:r>
      <w:r>
        <w:rPr>
          <w:spacing w:val="1"/>
        </w:rPr>
        <w:t xml:space="preserve"> </w:t>
      </w:r>
      <w:r>
        <w:t>основам</w:t>
      </w:r>
      <w:r>
        <w:rPr>
          <w:spacing w:val="1"/>
        </w:rPr>
        <w:t xml:space="preserve"> </w:t>
      </w:r>
      <w:r>
        <w:t>техники</w:t>
      </w:r>
      <w:r>
        <w:rPr>
          <w:spacing w:val="1"/>
        </w:rPr>
        <w:t xml:space="preserve"> </w:t>
      </w:r>
      <w:r>
        <w:t>бега,</w:t>
      </w:r>
      <w:r>
        <w:rPr>
          <w:spacing w:val="1"/>
        </w:rPr>
        <w:t xml:space="preserve"> </w:t>
      </w:r>
      <w:r>
        <w:t>прыжков</w:t>
      </w:r>
      <w:r>
        <w:rPr>
          <w:spacing w:val="1"/>
        </w:rPr>
        <w:t xml:space="preserve"> </w:t>
      </w:r>
      <w:r>
        <w:t>и</w:t>
      </w:r>
      <w:r>
        <w:rPr>
          <w:spacing w:val="1"/>
        </w:rPr>
        <w:t xml:space="preserve"> </w:t>
      </w:r>
      <w:r>
        <w:t>метаний,</w:t>
      </w:r>
      <w:r>
        <w:rPr>
          <w:spacing w:val="1"/>
        </w:rPr>
        <w:t xml:space="preserve"> </w:t>
      </w:r>
      <w:r>
        <w:t>безопасному</w:t>
      </w:r>
      <w:r>
        <w:rPr>
          <w:spacing w:val="1"/>
        </w:rPr>
        <w:t xml:space="preserve"> </w:t>
      </w:r>
      <w:r>
        <w:t>поведению</w:t>
      </w:r>
      <w:r>
        <w:rPr>
          <w:spacing w:val="60"/>
        </w:rPr>
        <w:t xml:space="preserve"> </w:t>
      </w:r>
      <w:r>
        <w:t>на</w:t>
      </w:r>
      <w:r>
        <w:rPr>
          <w:spacing w:val="1"/>
        </w:rPr>
        <w:t xml:space="preserve"> </w:t>
      </w:r>
      <w:r>
        <w:t>занятиях      на      стадионе     (спортивной      площадке),      в      легкоатлетическом      манеже,</w:t>
      </w:r>
      <w:r>
        <w:rPr>
          <w:spacing w:val="1"/>
        </w:rPr>
        <w:t xml:space="preserve"> </w:t>
      </w:r>
      <w:r>
        <w:t>в спортивном зале, при проведении соревнований по кроссу и различным эстафетам, отдыхе на</w:t>
      </w:r>
      <w:r>
        <w:rPr>
          <w:spacing w:val="1"/>
        </w:rPr>
        <w:t xml:space="preserve"> </w:t>
      </w:r>
      <w:r>
        <w:t>природе,</w:t>
      </w:r>
      <w:r>
        <w:rPr>
          <w:spacing w:val="3"/>
        </w:rPr>
        <w:t xml:space="preserve"> </w:t>
      </w:r>
      <w:r>
        <w:t>в</w:t>
      </w:r>
      <w:r>
        <w:rPr>
          <w:spacing w:val="-1"/>
        </w:rPr>
        <w:t xml:space="preserve"> </w:t>
      </w:r>
      <w:r>
        <w:t>критических</w:t>
      </w:r>
      <w:r>
        <w:rPr>
          <w:spacing w:val="-3"/>
        </w:rPr>
        <w:t xml:space="preserve"> </w:t>
      </w:r>
      <w:r>
        <w:t>ситуациях;</w:t>
      </w:r>
    </w:p>
    <w:p w:rsidR="009D6211" w:rsidRDefault="00213104">
      <w:pPr>
        <w:pStyle w:val="a3"/>
        <w:tabs>
          <w:tab w:val="left" w:pos="2173"/>
          <w:tab w:val="left" w:pos="3689"/>
          <w:tab w:val="left" w:pos="5297"/>
          <w:tab w:val="left" w:pos="7135"/>
          <w:tab w:val="left" w:pos="8157"/>
        </w:tabs>
        <w:spacing w:line="360" w:lineRule="auto"/>
        <w:ind w:right="171"/>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различных</w:t>
      </w:r>
      <w:r>
        <w:tab/>
        <w:t>видов</w:t>
      </w:r>
      <w:r>
        <w:tab/>
        <w:t>легкой</w:t>
      </w:r>
      <w:r>
        <w:tab/>
        <w:t>атлетики</w:t>
      </w:r>
      <w:r>
        <w:tab/>
        <w:t>с</w:t>
      </w:r>
      <w:r>
        <w:tab/>
      </w:r>
      <w:r>
        <w:rPr>
          <w:spacing w:val="-1"/>
        </w:rPr>
        <w:t>общеразвивающей</w:t>
      </w:r>
      <w:r>
        <w:rPr>
          <w:spacing w:val="-58"/>
        </w:rPr>
        <w:t xml:space="preserve"> </w:t>
      </w:r>
      <w:r>
        <w:t>и</w:t>
      </w:r>
      <w:r>
        <w:rPr>
          <w:spacing w:val="2"/>
        </w:rPr>
        <w:t xml:space="preserve"> </w:t>
      </w:r>
      <w:r>
        <w:t>корригирующей</w:t>
      </w:r>
      <w:r>
        <w:rPr>
          <w:spacing w:val="3"/>
        </w:rPr>
        <w:t xml:space="preserve"> </w:t>
      </w:r>
      <w:r>
        <w:t>направленностью;</w:t>
      </w:r>
    </w:p>
    <w:p w:rsidR="009D6211" w:rsidRDefault="00213104">
      <w:pPr>
        <w:pStyle w:val="a3"/>
        <w:spacing w:line="362" w:lineRule="auto"/>
        <w:ind w:right="167"/>
      </w:pPr>
      <w:r>
        <w:t>воспитание</w:t>
      </w:r>
      <w:r>
        <w:rPr>
          <w:spacing w:val="1"/>
        </w:rPr>
        <w:t xml:space="preserve"> </w:t>
      </w:r>
      <w:r>
        <w:t>общей</w:t>
      </w:r>
      <w:r>
        <w:rPr>
          <w:spacing w:val="1"/>
        </w:rPr>
        <w:t xml:space="preserve"> </w:t>
      </w:r>
      <w:r>
        <w:t>культуры</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средствами</w:t>
      </w:r>
      <w:r>
        <w:rPr>
          <w:spacing w:val="1"/>
        </w:rPr>
        <w:t xml:space="preserve"> </w:t>
      </w:r>
      <w:r>
        <w:t>легкой</w:t>
      </w:r>
      <w:r>
        <w:rPr>
          <w:spacing w:val="1"/>
        </w:rPr>
        <w:t xml:space="preserve"> </w:t>
      </w:r>
      <w:r>
        <w:t>атлетики,</w:t>
      </w:r>
      <w:r>
        <w:rPr>
          <w:spacing w:val="-2"/>
        </w:rPr>
        <w:t xml:space="preserve"> </w:t>
      </w:r>
      <w:r>
        <w:t>в</w:t>
      </w:r>
      <w:r>
        <w:rPr>
          <w:spacing w:val="2"/>
        </w:rPr>
        <w:t xml:space="preserve"> </w:t>
      </w:r>
      <w:r>
        <w:t>том</w:t>
      </w:r>
      <w:r>
        <w:rPr>
          <w:spacing w:val="3"/>
        </w:rPr>
        <w:t xml:space="preserve"> </w:t>
      </w:r>
      <w:r>
        <w:t>числе,</w:t>
      </w:r>
      <w:r>
        <w:rPr>
          <w:spacing w:val="-2"/>
        </w:rPr>
        <w:t xml:space="preserve"> </w:t>
      </w:r>
      <w:r>
        <w:t>для</w:t>
      </w:r>
      <w:r>
        <w:rPr>
          <w:spacing w:val="2"/>
        </w:rPr>
        <w:t xml:space="preserve"> </w:t>
      </w:r>
      <w:r>
        <w:t>самореализации</w:t>
      </w:r>
      <w:r>
        <w:rPr>
          <w:spacing w:val="2"/>
        </w:rPr>
        <w:t xml:space="preserve"> </w:t>
      </w:r>
      <w:r>
        <w:t>и</w:t>
      </w:r>
      <w:r>
        <w:rPr>
          <w:spacing w:val="-2"/>
        </w:rPr>
        <w:t xml:space="preserve"> </w:t>
      </w:r>
      <w:r>
        <w:t>самоопределения;</w:t>
      </w:r>
    </w:p>
    <w:p w:rsidR="009D6211" w:rsidRDefault="00213104">
      <w:pPr>
        <w:pStyle w:val="a3"/>
        <w:spacing w:line="360" w:lineRule="auto"/>
        <w:ind w:right="165"/>
      </w:pPr>
      <w:r>
        <w:t>развитие положительной мотивации и устойчивого учебно-познавательного интереса к</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61"/>
        </w:rPr>
        <w:t xml:space="preserve"> </w:t>
      </w:r>
      <w:r>
        <w:t>потребностей,</w:t>
      </w:r>
      <w:r>
        <w:rPr>
          <w:spacing w:val="1"/>
        </w:rPr>
        <w:t xml:space="preserve"> </w:t>
      </w:r>
      <w:r>
        <w:t>обучающихся в занятиях физической культурой и спортом средствами различных видов легкой</w:t>
      </w:r>
      <w:r>
        <w:rPr>
          <w:spacing w:val="1"/>
        </w:rPr>
        <w:t xml:space="preserve"> </w:t>
      </w:r>
      <w:r>
        <w:t>атлетики;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317"/>
          <w:tab w:val="left" w:pos="4437"/>
          <w:tab w:val="left" w:pos="6481"/>
          <w:tab w:val="left" w:pos="7969"/>
          <w:tab w:val="left" w:pos="8780"/>
        </w:tabs>
        <w:spacing w:before="66" w:line="360" w:lineRule="auto"/>
        <w:ind w:right="170"/>
      </w:pPr>
      <w:r>
        <w:lastRenderedPageBreak/>
        <w:t>популяризация</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tab/>
        <w:t>проявляющих</w:t>
      </w:r>
      <w:r>
        <w:tab/>
        <w:t>повышенный</w:t>
      </w:r>
      <w:r>
        <w:tab/>
        <w:t>интерес</w:t>
      </w:r>
      <w:r>
        <w:tab/>
        <w:t>и</w:t>
      </w:r>
      <w:r>
        <w:tab/>
        <w:t>способности</w:t>
      </w:r>
      <w:r>
        <w:rPr>
          <w:spacing w:val="-58"/>
        </w:rPr>
        <w:t xml:space="preserve"> </w:t>
      </w:r>
      <w:r>
        <w:t>к занятиям различными видами легкой атлетики</w:t>
      </w:r>
      <w:r>
        <w:rPr>
          <w:spacing w:val="1"/>
        </w:rPr>
        <w:t xml:space="preserve"> </w:t>
      </w:r>
      <w:r>
        <w:t>в школьные спортивные клубы,</w:t>
      </w:r>
      <w:r>
        <w:rPr>
          <w:spacing w:val="1"/>
        </w:rPr>
        <w:t xml:space="preserve"> </w:t>
      </w:r>
      <w:r>
        <w:t>секции, к</w:t>
      </w:r>
      <w:r>
        <w:rPr>
          <w:spacing w:val="1"/>
        </w:rPr>
        <w:t xml:space="preserve"> </w:t>
      </w:r>
      <w:r>
        <w:t>участию</w:t>
      </w:r>
      <w:r>
        <w:rPr>
          <w:spacing w:val="-1"/>
        </w:rPr>
        <w:t xml:space="preserve"> </w:t>
      </w:r>
      <w:r>
        <w:t>в</w:t>
      </w:r>
      <w:r>
        <w:rPr>
          <w:spacing w:val="3"/>
        </w:rPr>
        <w:t xml:space="preserve"> </w:t>
      </w:r>
      <w:r>
        <w:t>соревнованиях;</w:t>
      </w:r>
    </w:p>
    <w:p w:rsidR="009D6211" w:rsidRDefault="00213104">
      <w:pPr>
        <w:pStyle w:val="a3"/>
        <w:spacing w:before="1" w:line="360" w:lineRule="auto"/>
        <w:ind w:left="863" w:right="2263" w:firstLine="0"/>
      </w:pPr>
      <w:r>
        <w:t>выявление, развитие и поддержка одаренных детей в области спорта.</w:t>
      </w:r>
      <w:r>
        <w:rPr>
          <w:spacing w:val="-57"/>
        </w:rPr>
        <w:t xml:space="preserve"> </w:t>
      </w:r>
      <w:r>
        <w:t>168.4.11.4.</w:t>
      </w:r>
      <w:r>
        <w:rPr>
          <w:spacing w:val="-2"/>
        </w:rPr>
        <w:t xml:space="preserve"> </w:t>
      </w:r>
      <w:r>
        <w:t>Место</w:t>
      </w:r>
      <w:r>
        <w:rPr>
          <w:spacing w:val="1"/>
        </w:rPr>
        <w:t xml:space="preserve"> </w:t>
      </w:r>
      <w:r>
        <w:t>и</w:t>
      </w:r>
      <w:r>
        <w:rPr>
          <w:spacing w:val="2"/>
        </w:rPr>
        <w:t xml:space="preserve"> </w:t>
      </w:r>
      <w:r>
        <w:t>роль</w:t>
      </w:r>
      <w:r>
        <w:rPr>
          <w:spacing w:val="-3"/>
        </w:rPr>
        <w:t xml:space="preserve"> </w:t>
      </w:r>
      <w:r>
        <w:t>модуля</w:t>
      </w:r>
      <w:r>
        <w:rPr>
          <w:spacing w:val="6"/>
        </w:rPr>
        <w:t xml:space="preserve"> </w:t>
      </w:r>
      <w:r>
        <w:t>«Легкая</w:t>
      </w:r>
      <w:r>
        <w:rPr>
          <w:spacing w:val="1"/>
        </w:rPr>
        <w:t xml:space="preserve"> </w:t>
      </w:r>
      <w:r>
        <w:t>атлетика».</w:t>
      </w:r>
    </w:p>
    <w:p w:rsidR="009D6211" w:rsidRDefault="00213104">
      <w:pPr>
        <w:pStyle w:val="a3"/>
        <w:tabs>
          <w:tab w:val="left" w:pos="1559"/>
          <w:tab w:val="left" w:pos="2495"/>
          <w:tab w:val="left" w:pos="4481"/>
          <w:tab w:val="left" w:pos="6079"/>
          <w:tab w:val="left" w:pos="6895"/>
          <w:tab w:val="left" w:pos="8675"/>
        </w:tabs>
        <w:spacing w:before="3" w:line="360" w:lineRule="auto"/>
        <w:ind w:right="166"/>
      </w:pPr>
      <w:r>
        <w:t>Модуль «Легкая атлетика» доступен для освоения всем обучающимся, независимо от</w:t>
      </w:r>
      <w:r>
        <w:rPr>
          <w:spacing w:val="1"/>
        </w:rPr>
        <w:t xml:space="preserve"> </w:t>
      </w:r>
      <w:r>
        <w:t>уровня</w:t>
      </w:r>
      <w:r>
        <w:tab/>
        <w:t>их</w:t>
      </w:r>
      <w:r>
        <w:tab/>
        <w:t>физического</w:t>
      </w:r>
      <w:r>
        <w:tab/>
        <w:t>развития</w:t>
      </w:r>
      <w:r>
        <w:tab/>
        <w:t>и</w:t>
      </w:r>
      <w:r>
        <w:tab/>
        <w:t>гендерных</w:t>
      </w:r>
      <w:r>
        <w:tab/>
        <w:t>особенностей</w:t>
      </w:r>
      <w:r>
        <w:rPr>
          <w:spacing w:val="-58"/>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9D6211" w:rsidRDefault="00213104">
      <w:pPr>
        <w:pStyle w:val="a3"/>
        <w:spacing w:line="360" w:lineRule="auto"/>
        <w:ind w:right="160"/>
      </w:pPr>
      <w:r>
        <w:t>Интеграция</w:t>
      </w:r>
      <w:r>
        <w:rPr>
          <w:spacing w:val="1"/>
        </w:rPr>
        <w:t xml:space="preserve"> </w:t>
      </w:r>
      <w:r>
        <w:t>модуля</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самбо,</w:t>
      </w:r>
      <w:r>
        <w:rPr>
          <w:spacing w:val="1"/>
        </w:rPr>
        <w:t xml:space="preserve"> </w:t>
      </w:r>
      <w:r>
        <w:t>плаванию,</w:t>
      </w:r>
      <w:r>
        <w:rPr>
          <w:spacing w:val="1"/>
        </w:rPr>
        <w:t xml:space="preserve"> </w:t>
      </w:r>
      <w:r>
        <w:t>подвижным</w:t>
      </w:r>
      <w:r>
        <w:rPr>
          <w:spacing w:val="1"/>
        </w:rPr>
        <w:t xml:space="preserve"> </w:t>
      </w:r>
      <w:r>
        <w:t>и</w:t>
      </w:r>
      <w:r>
        <w:rPr>
          <w:spacing w:val="1"/>
        </w:rPr>
        <w:t xml:space="preserve"> </w:t>
      </w:r>
      <w:r>
        <w:t>спортивным</w:t>
      </w:r>
      <w:r>
        <w:rPr>
          <w:spacing w:val="1"/>
        </w:rPr>
        <w:t xml:space="preserve"> </w:t>
      </w:r>
      <w:r>
        <w:t>играм,</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 сдаче норм</w:t>
      </w:r>
      <w:r>
        <w:rPr>
          <w:spacing w:val="1"/>
        </w:rPr>
        <w:t xml:space="preserve"> </w:t>
      </w:r>
      <w:r>
        <w:t>Всероссийского физкультурно-спортивного</w:t>
      </w:r>
      <w:r>
        <w:rPr>
          <w:spacing w:val="1"/>
        </w:rPr>
        <w:t xml:space="preserve"> </w:t>
      </w:r>
      <w:r>
        <w:t>комплекса</w:t>
      </w:r>
      <w:r>
        <w:rPr>
          <w:spacing w:val="1"/>
        </w:rPr>
        <w:t xml:space="preserve"> </w:t>
      </w:r>
      <w:r>
        <w:t>«Готов к</w:t>
      </w:r>
      <w:r>
        <w:rPr>
          <w:spacing w:val="1"/>
        </w:rPr>
        <w:t xml:space="preserve"> </w:t>
      </w:r>
      <w:r>
        <w:t>труду</w:t>
      </w:r>
      <w:r>
        <w:rPr>
          <w:spacing w:val="-3"/>
        </w:rPr>
        <w:t xml:space="preserve"> </w:t>
      </w:r>
      <w:r>
        <w:t>и</w:t>
      </w:r>
      <w:r>
        <w:rPr>
          <w:spacing w:val="4"/>
        </w:rPr>
        <w:t xml:space="preserve"> </w:t>
      </w:r>
      <w:r>
        <w:t>обороне»</w:t>
      </w:r>
      <w:r>
        <w:rPr>
          <w:spacing w:val="-3"/>
        </w:rPr>
        <w:t xml:space="preserve"> </w:t>
      </w:r>
      <w:r>
        <w:t>(ГТО)</w:t>
      </w:r>
      <w:r>
        <w:rPr>
          <w:spacing w:val="-1"/>
        </w:rPr>
        <w:t xml:space="preserve"> </w:t>
      </w:r>
      <w:r>
        <w:t>и</w:t>
      </w:r>
      <w:r>
        <w:rPr>
          <w:spacing w:val="-2"/>
        </w:rPr>
        <w:t xml:space="preserve"> </w:t>
      </w:r>
      <w:r>
        <w:t>участию в</w:t>
      </w:r>
      <w:r>
        <w:rPr>
          <w:spacing w:val="4"/>
        </w:rPr>
        <w:t xml:space="preserve"> </w:t>
      </w:r>
      <w:r>
        <w:t>спортивных</w:t>
      </w:r>
      <w:r>
        <w:rPr>
          <w:spacing w:val="-2"/>
        </w:rPr>
        <w:t xml:space="preserve"> </w:t>
      </w:r>
      <w:r>
        <w:t>соревнованиях.</w:t>
      </w:r>
    </w:p>
    <w:p w:rsidR="009D6211" w:rsidRDefault="00213104" w:rsidP="00C930D3">
      <w:pPr>
        <w:pStyle w:val="a6"/>
        <w:numPr>
          <w:ilvl w:val="3"/>
          <w:numId w:val="7"/>
        </w:numPr>
        <w:tabs>
          <w:tab w:val="left" w:pos="2007"/>
        </w:tabs>
        <w:spacing w:line="360" w:lineRule="auto"/>
        <w:ind w:right="159" w:firstLine="0"/>
        <w:jc w:val="both"/>
        <w:rPr>
          <w:sz w:val="24"/>
        </w:rPr>
      </w:pPr>
      <w:r>
        <w:rPr>
          <w:sz w:val="24"/>
        </w:rPr>
        <w:t>Модуль «Легкая атлетика» может быть реализован в следующих вариантах:</w:t>
      </w:r>
      <w:r>
        <w:rPr>
          <w:spacing w:val="1"/>
          <w:sz w:val="24"/>
        </w:rPr>
        <w:t xml:space="preserve"> </w:t>
      </w:r>
      <w:r>
        <w:rPr>
          <w:sz w:val="24"/>
        </w:rPr>
        <w:t>при</w:t>
      </w:r>
      <w:r>
        <w:rPr>
          <w:spacing w:val="27"/>
          <w:sz w:val="24"/>
        </w:rPr>
        <w:t xml:space="preserve"> </w:t>
      </w:r>
      <w:r>
        <w:rPr>
          <w:sz w:val="24"/>
        </w:rPr>
        <w:t>самостоятельном</w:t>
      </w:r>
      <w:r>
        <w:rPr>
          <w:spacing w:val="24"/>
          <w:sz w:val="24"/>
        </w:rPr>
        <w:t xml:space="preserve"> </w:t>
      </w:r>
      <w:r>
        <w:rPr>
          <w:sz w:val="24"/>
        </w:rPr>
        <w:t>планировании</w:t>
      </w:r>
      <w:r>
        <w:rPr>
          <w:spacing w:val="25"/>
          <w:sz w:val="24"/>
        </w:rPr>
        <w:t xml:space="preserve"> </w:t>
      </w:r>
      <w:r>
        <w:rPr>
          <w:sz w:val="24"/>
        </w:rPr>
        <w:t>учителем</w:t>
      </w:r>
      <w:r>
        <w:rPr>
          <w:spacing w:val="23"/>
          <w:sz w:val="24"/>
        </w:rPr>
        <w:t xml:space="preserve"> </w:t>
      </w:r>
      <w:r>
        <w:rPr>
          <w:sz w:val="24"/>
        </w:rPr>
        <w:t>физической</w:t>
      </w:r>
      <w:r>
        <w:rPr>
          <w:spacing w:val="28"/>
          <w:sz w:val="24"/>
        </w:rPr>
        <w:t xml:space="preserve"> </w:t>
      </w:r>
      <w:r>
        <w:rPr>
          <w:sz w:val="24"/>
        </w:rPr>
        <w:t>культуры</w:t>
      </w:r>
      <w:r>
        <w:rPr>
          <w:spacing w:val="29"/>
          <w:sz w:val="24"/>
        </w:rPr>
        <w:t xml:space="preserve"> </w:t>
      </w:r>
      <w:r>
        <w:rPr>
          <w:sz w:val="24"/>
        </w:rPr>
        <w:t>процесса</w:t>
      </w:r>
      <w:r>
        <w:rPr>
          <w:spacing w:val="21"/>
          <w:sz w:val="24"/>
        </w:rPr>
        <w:t xml:space="preserve"> </w:t>
      </w:r>
      <w:r>
        <w:rPr>
          <w:sz w:val="24"/>
        </w:rPr>
        <w:t>освоения</w:t>
      </w:r>
    </w:p>
    <w:p w:rsidR="009D6211" w:rsidRDefault="00213104">
      <w:pPr>
        <w:pStyle w:val="a3"/>
        <w:tabs>
          <w:tab w:val="left" w:pos="2885"/>
          <w:tab w:val="left" w:pos="5166"/>
          <w:tab w:val="left" w:pos="6213"/>
          <w:tab w:val="left" w:pos="8892"/>
        </w:tabs>
        <w:spacing w:before="1" w:line="360" w:lineRule="auto"/>
        <w:ind w:right="161" w:firstLine="0"/>
      </w:pP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tab/>
        <w:t>обучающихся</w:t>
      </w:r>
      <w:r>
        <w:tab/>
        <w:t>(с</w:t>
      </w:r>
      <w:r>
        <w:tab/>
        <w:t>соответствующей</w:t>
      </w:r>
      <w:r>
        <w:tab/>
        <w:t>дозировкой</w:t>
      </w:r>
      <w:r>
        <w:rPr>
          <w:spacing w:val="-58"/>
        </w:rPr>
        <w:t xml:space="preserve"> </w:t>
      </w:r>
      <w:r>
        <w:t>и</w:t>
      </w:r>
      <w:r>
        <w:rPr>
          <w:spacing w:val="2"/>
        </w:rPr>
        <w:t xml:space="preserve"> </w:t>
      </w:r>
      <w:r>
        <w:t>интенсивностью);</w:t>
      </w:r>
    </w:p>
    <w:p w:rsidR="009D6211" w:rsidRDefault="00213104">
      <w:pPr>
        <w:pStyle w:val="a3"/>
        <w:tabs>
          <w:tab w:val="left" w:pos="4439"/>
          <w:tab w:val="left" w:pos="8654"/>
        </w:tabs>
        <w:spacing w:line="360" w:lineRule="auto"/>
        <w:ind w:right="163"/>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         плана,         формируемой        участниками        образовательных        отношений</w:t>
      </w:r>
      <w:r>
        <w:rPr>
          <w:spacing w:val="1"/>
        </w:rPr>
        <w:t xml:space="preserve"> </w:t>
      </w:r>
      <w:r>
        <w:t>из         перечня,         предлагаемого         образовательной        организацией,         включающей,</w:t>
      </w:r>
      <w:r>
        <w:rPr>
          <w:spacing w:val="1"/>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t>интересов</w:t>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3"/>
        </w:rPr>
        <w:t xml:space="preserve"> </w:t>
      </w:r>
      <w:r>
        <w:t>в</w:t>
      </w:r>
      <w:r>
        <w:rPr>
          <w:spacing w:val="2"/>
        </w:rPr>
        <w:t xml:space="preserve"> </w:t>
      </w:r>
      <w:r>
        <w:t>1</w:t>
      </w:r>
      <w:r>
        <w:rPr>
          <w:spacing w:val="-5"/>
        </w:rPr>
        <w:t xml:space="preserve"> </w:t>
      </w:r>
      <w:r>
        <w:t>классе</w:t>
      </w:r>
      <w:r>
        <w:rPr>
          <w:spacing w:val="6"/>
        </w:rPr>
        <w:t xml:space="preserve"> </w:t>
      </w:r>
      <w:r>
        <w:t>–</w:t>
      </w:r>
      <w:r>
        <w:rPr>
          <w:spacing w:val="1"/>
        </w:rPr>
        <w:t xml:space="preserve"> </w:t>
      </w:r>
      <w:r>
        <w:t>33</w:t>
      </w:r>
      <w:r>
        <w:rPr>
          <w:spacing w:val="1"/>
        </w:rPr>
        <w:t xml:space="preserve"> </w:t>
      </w:r>
      <w:r>
        <w:t>часа,</w:t>
      </w:r>
      <w:r>
        <w:rPr>
          <w:spacing w:val="2"/>
        </w:rPr>
        <w:t xml:space="preserve"> </w:t>
      </w:r>
      <w:r>
        <w:t>во</w:t>
      </w:r>
      <w:r>
        <w:rPr>
          <w:spacing w:val="1"/>
        </w:rPr>
        <w:t xml:space="preserve"> </w:t>
      </w:r>
      <w:r>
        <w:t>2,</w:t>
      </w:r>
      <w:r>
        <w:rPr>
          <w:spacing w:val="-2"/>
        </w:rPr>
        <w:t xml:space="preserve"> </w:t>
      </w:r>
      <w:r>
        <w:t>3,</w:t>
      </w:r>
      <w:r>
        <w:rPr>
          <w:spacing w:val="-2"/>
        </w:rPr>
        <w:t xml:space="preserve"> </w:t>
      </w:r>
      <w:r>
        <w:t>4 классах</w:t>
      </w:r>
      <w:r>
        <w:rPr>
          <w:spacing w:val="-1"/>
        </w:rPr>
        <w:t xml:space="preserve"> </w:t>
      </w:r>
      <w:r>
        <w:t>–</w:t>
      </w:r>
      <w:r>
        <w:rPr>
          <w:spacing w:val="1"/>
        </w:rPr>
        <w:t xml:space="preserve"> </w:t>
      </w:r>
      <w:r>
        <w:t>по</w:t>
      </w:r>
      <w:r>
        <w:rPr>
          <w:spacing w:val="1"/>
        </w:rPr>
        <w:t xml:space="preserve"> </w:t>
      </w:r>
      <w:r>
        <w:t>34</w:t>
      </w:r>
      <w:r>
        <w:rPr>
          <w:spacing w:val="-4"/>
        </w:rPr>
        <w:t xml:space="preserve"> </w:t>
      </w:r>
      <w:r>
        <w:t>часа);</w:t>
      </w:r>
    </w:p>
    <w:p w:rsidR="009D6211" w:rsidRDefault="00213104">
      <w:pPr>
        <w:pStyle w:val="a3"/>
        <w:tabs>
          <w:tab w:val="left" w:pos="2620"/>
          <w:tab w:val="left" w:pos="5457"/>
          <w:tab w:val="left" w:pos="8359"/>
        </w:tabs>
        <w:spacing w:line="360" w:lineRule="auto"/>
        <w:ind w:right="16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w:t>
      </w:r>
      <w:r>
        <w:rPr>
          <w:spacing w:val="60"/>
        </w:rPr>
        <w:t xml:space="preserve"> </w:t>
      </w:r>
      <w:r>
        <w:t>учебных модулей</w:t>
      </w:r>
      <w:r>
        <w:rPr>
          <w:spacing w:val="1"/>
        </w:rPr>
        <w:t xml:space="preserve"> </w:t>
      </w:r>
      <w:r>
        <w:t>по</w:t>
      </w:r>
      <w:r>
        <w:tab/>
        <w:t>видам</w:t>
      </w:r>
      <w:r>
        <w:tab/>
        <w:t>спорта</w:t>
      </w:r>
      <w:r>
        <w:tab/>
      </w:r>
      <w:r>
        <w:rPr>
          <w:spacing w:val="-1"/>
        </w:rPr>
        <w:t>(рекомендуемый</w:t>
      </w:r>
      <w:r>
        <w:rPr>
          <w:spacing w:val="-58"/>
        </w:rPr>
        <w:t xml:space="preserve"> </w:t>
      </w:r>
      <w:r>
        <w:t>объём</w:t>
      </w:r>
      <w:r>
        <w:rPr>
          <w:spacing w:val="-2"/>
        </w:rPr>
        <w:t xml:space="preserve"> </w:t>
      </w:r>
      <w:r>
        <w:t>в</w:t>
      </w:r>
      <w:r>
        <w:rPr>
          <w:spacing w:val="3"/>
        </w:rPr>
        <w:t xml:space="preserve"> </w:t>
      </w:r>
      <w:r>
        <w:t>1</w:t>
      </w:r>
      <w:r>
        <w:rPr>
          <w:spacing w:val="-3"/>
        </w:rPr>
        <w:t xml:space="preserve"> </w:t>
      </w:r>
      <w:r>
        <w:t>классе</w:t>
      </w:r>
      <w:r>
        <w:rPr>
          <w:spacing w:val="2"/>
        </w:rPr>
        <w:t xml:space="preserve"> </w:t>
      </w:r>
      <w:r>
        <w:t>–</w:t>
      </w:r>
      <w:r>
        <w:rPr>
          <w:spacing w:val="1"/>
        </w:rPr>
        <w:t xml:space="preserve"> </w:t>
      </w:r>
      <w:r>
        <w:t>33</w:t>
      </w:r>
      <w:r>
        <w:rPr>
          <w:spacing w:val="2"/>
        </w:rPr>
        <w:t xml:space="preserve"> </w:t>
      </w:r>
      <w:r>
        <w:t>часа,</w:t>
      </w:r>
      <w:r>
        <w:rPr>
          <w:spacing w:val="-1"/>
        </w:rPr>
        <w:t xml:space="preserve"> </w:t>
      </w:r>
      <w:r>
        <w:t>во</w:t>
      </w:r>
      <w:r>
        <w:rPr>
          <w:spacing w:val="2"/>
        </w:rPr>
        <w:t xml:space="preserve"> </w:t>
      </w:r>
      <w:r>
        <w:t>2,</w:t>
      </w:r>
      <w:r>
        <w:rPr>
          <w:spacing w:val="-2"/>
        </w:rPr>
        <w:t xml:space="preserve"> </w:t>
      </w:r>
      <w:r>
        <w:t>3,</w:t>
      </w:r>
      <w:r>
        <w:rPr>
          <w:spacing w:val="-1"/>
        </w:rPr>
        <w:t xml:space="preserve"> </w:t>
      </w:r>
      <w:r>
        <w:t>4</w:t>
      </w:r>
      <w:r>
        <w:rPr>
          <w:spacing w:val="2"/>
        </w:rPr>
        <w:t xml:space="preserve"> </w:t>
      </w:r>
      <w:r>
        <w:t>классах –</w:t>
      </w:r>
      <w:r>
        <w:rPr>
          <w:spacing w:val="1"/>
        </w:rPr>
        <w:t xml:space="preserve"> </w:t>
      </w:r>
      <w:r>
        <w:t>по</w:t>
      </w:r>
      <w:r>
        <w:rPr>
          <w:spacing w:val="2"/>
        </w:rPr>
        <w:t xml:space="preserve"> </w:t>
      </w:r>
      <w:r>
        <w:t>34</w:t>
      </w:r>
      <w:r>
        <w:rPr>
          <w:spacing w:val="2"/>
        </w:rPr>
        <w:t xml:space="preserve"> </w:t>
      </w:r>
      <w:r>
        <w:t>часа).</w:t>
      </w:r>
    </w:p>
    <w:p w:rsidR="009D6211" w:rsidRDefault="00213104" w:rsidP="00C930D3">
      <w:pPr>
        <w:pStyle w:val="a6"/>
        <w:numPr>
          <w:ilvl w:val="3"/>
          <w:numId w:val="7"/>
        </w:numPr>
        <w:tabs>
          <w:tab w:val="left" w:pos="2007"/>
        </w:tabs>
        <w:spacing w:before="3"/>
        <w:ind w:left="2006" w:hanging="1144"/>
        <w:jc w:val="both"/>
        <w:rPr>
          <w:sz w:val="24"/>
        </w:rPr>
      </w:pPr>
      <w:r>
        <w:rPr>
          <w:sz w:val="24"/>
        </w:rPr>
        <w:t>Содержание</w:t>
      </w:r>
      <w:r>
        <w:rPr>
          <w:spacing w:val="-12"/>
          <w:sz w:val="24"/>
        </w:rPr>
        <w:t xml:space="preserve"> </w:t>
      </w:r>
      <w:r>
        <w:rPr>
          <w:sz w:val="24"/>
        </w:rPr>
        <w:t>модуля</w:t>
      </w:r>
      <w:r>
        <w:rPr>
          <w:spacing w:val="-1"/>
          <w:sz w:val="24"/>
        </w:rPr>
        <w:t xml:space="preserve"> </w:t>
      </w:r>
      <w:r>
        <w:rPr>
          <w:sz w:val="24"/>
        </w:rPr>
        <w:t>«Легкая</w:t>
      </w:r>
      <w:r>
        <w:rPr>
          <w:spacing w:val="-6"/>
          <w:sz w:val="24"/>
        </w:rPr>
        <w:t xml:space="preserve"> </w:t>
      </w:r>
      <w:r>
        <w:rPr>
          <w:sz w:val="24"/>
        </w:rPr>
        <w:t>атлетика».</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Знания</w:t>
      </w:r>
      <w:r>
        <w:rPr>
          <w:spacing w:val="-6"/>
        </w:rPr>
        <w:t xml:space="preserve"> </w:t>
      </w:r>
      <w:r>
        <w:t>о</w:t>
      </w:r>
      <w:r>
        <w:rPr>
          <w:spacing w:val="-1"/>
        </w:rPr>
        <w:t xml:space="preserve"> </w:t>
      </w:r>
      <w:r>
        <w:t>легкой</w:t>
      </w:r>
      <w:r>
        <w:rPr>
          <w:spacing w:val="-1"/>
        </w:rPr>
        <w:t xml:space="preserve"> </w:t>
      </w:r>
      <w:r>
        <w:t>атлетике.</w:t>
      </w:r>
    </w:p>
    <w:p w:rsidR="009D6211" w:rsidRDefault="00213104">
      <w:pPr>
        <w:pStyle w:val="a3"/>
        <w:spacing w:before="137" w:line="362" w:lineRule="auto"/>
        <w:ind w:left="863" w:right="1387" w:firstLine="0"/>
        <w:jc w:val="left"/>
      </w:pPr>
      <w:r>
        <w:t>Простейшие сведения из истории возникновения и развития легкой атлетики.</w:t>
      </w:r>
      <w:r>
        <w:rPr>
          <w:spacing w:val="-57"/>
        </w:rPr>
        <w:t xml:space="preserve"> </w:t>
      </w:r>
      <w:r>
        <w:t>Виды</w:t>
      </w:r>
      <w:r>
        <w:rPr>
          <w:spacing w:val="1"/>
        </w:rPr>
        <w:t xml:space="preserve"> </w:t>
      </w:r>
      <w:r>
        <w:t>легкой</w:t>
      </w:r>
      <w:r>
        <w:rPr>
          <w:spacing w:val="2"/>
        </w:rPr>
        <w:t xml:space="preserve"> </w:t>
      </w:r>
      <w:r>
        <w:t>атлетики</w:t>
      </w:r>
      <w:r>
        <w:rPr>
          <w:spacing w:val="-4"/>
        </w:rPr>
        <w:t xml:space="preserve"> </w:t>
      </w:r>
      <w:r>
        <w:t>(бег,</w:t>
      </w:r>
      <w:r>
        <w:rPr>
          <w:spacing w:val="3"/>
        </w:rPr>
        <w:t xml:space="preserve"> </w:t>
      </w:r>
      <w:r>
        <w:t>прыжки,</w:t>
      </w:r>
      <w:r>
        <w:rPr>
          <w:spacing w:val="-3"/>
        </w:rPr>
        <w:t xml:space="preserve"> </w:t>
      </w:r>
      <w:r>
        <w:t>метания,</w:t>
      </w:r>
      <w:r>
        <w:rPr>
          <w:spacing w:val="-2"/>
        </w:rPr>
        <w:t xml:space="preserve"> </w:t>
      </w:r>
      <w:r>
        <w:t>спортивная</w:t>
      </w:r>
      <w:r>
        <w:rPr>
          <w:spacing w:val="-4"/>
        </w:rPr>
        <w:t xml:space="preserve"> </w:t>
      </w:r>
      <w:r>
        <w:t>ходьба).</w:t>
      </w:r>
    </w:p>
    <w:p w:rsidR="009D6211" w:rsidRDefault="00213104">
      <w:pPr>
        <w:pStyle w:val="a3"/>
        <w:tabs>
          <w:tab w:val="left" w:pos="2590"/>
          <w:tab w:val="left" w:pos="3856"/>
          <w:tab w:val="left" w:pos="5487"/>
          <w:tab w:val="left" w:pos="7348"/>
          <w:tab w:val="left" w:pos="8043"/>
          <w:tab w:val="left" w:pos="9180"/>
        </w:tabs>
        <w:spacing w:line="360" w:lineRule="auto"/>
        <w:ind w:right="173"/>
        <w:jc w:val="left"/>
      </w:pPr>
      <w:r>
        <w:t>Простейшие</w:t>
      </w:r>
      <w:r>
        <w:tab/>
        <w:t>правила</w:t>
      </w:r>
      <w:r>
        <w:tab/>
        <w:t>проведения</w:t>
      </w:r>
      <w:r>
        <w:tab/>
        <w:t>соревнований</w:t>
      </w:r>
      <w:r>
        <w:tab/>
        <w:t>по</w:t>
      </w:r>
      <w:r>
        <w:tab/>
        <w:t>легкой</w:t>
      </w:r>
      <w:r>
        <w:tab/>
      </w:r>
      <w:r>
        <w:rPr>
          <w:spacing w:val="-1"/>
        </w:rPr>
        <w:t>атлетике</w:t>
      </w:r>
      <w:r>
        <w:rPr>
          <w:spacing w:val="-57"/>
        </w:rPr>
        <w:t xml:space="preserve"> </w:t>
      </w:r>
      <w:r>
        <w:t>(бег,</w:t>
      </w:r>
      <w:r>
        <w:rPr>
          <w:spacing w:val="3"/>
        </w:rPr>
        <w:t xml:space="preserve"> </w:t>
      </w:r>
      <w:r>
        <w:t>прыжки,</w:t>
      </w:r>
      <w:r>
        <w:rPr>
          <w:spacing w:val="-1"/>
        </w:rPr>
        <w:t xml:space="preserve"> </w:t>
      </w:r>
      <w:r>
        <w:t>метания).</w:t>
      </w:r>
    </w:p>
    <w:p w:rsidR="009D6211" w:rsidRDefault="00213104">
      <w:pPr>
        <w:pStyle w:val="a3"/>
        <w:spacing w:line="362" w:lineRule="auto"/>
        <w:ind w:left="863" w:right="2260" w:firstLine="0"/>
        <w:jc w:val="left"/>
      </w:pPr>
      <w:r>
        <w:t>Игры</w:t>
      </w:r>
      <w:r>
        <w:rPr>
          <w:spacing w:val="3"/>
        </w:rPr>
        <w:t xml:space="preserve"> </w:t>
      </w:r>
      <w:r>
        <w:t>и</w:t>
      </w:r>
      <w:r>
        <w:rPr>
          <w:spacing w:val="3"/>
        </w:rPr>
        <w:t xml:space="preserve"> </w:t>
      </w:r>
      <w:r>
        <w:t>развлечения</w:t>
      </w:r>
      <w:r>
        <w:rPr>
          <w:spacing w:val="2"/>
        </w:rPr>
        <w:t xml:space="preserve"> </w:t>
      </w:r>
      <w:r>
        <w:t>при</w:t>
      </w:r>
      <w:r>
        <w:rPr>
          <w:spacing w:val="3"/>
        </w:rPr>
        <w:t xml:space="preserve"> </w:t>
      </w:r>
      <w:r>
        <w:t>проведении</w:t>
      </w:r>
      <w:r>
        <w:rPr>
          <w:spacing w:val="3"/>
        </w:rPr>
        <w:t xml:space="preserve"> </w:t>
      </w:r>
      <w:r>
        <w:t>занятий</w:t>
      </w:r>
      <w:r>
        <w:rPr>
          <w:spacing w:val="3"/>
        </w:rPr>
        <w:t xml:space="preserve"> </w:t>
      </w:r>
      <w:r>
        <w:t>по</w:t>
      </w:r>
      <w:r>
        <w:rPr>
          <w:spacing w:val="6"/>
        </w:rPr>
        <w:t xml:space="preserve"> </w:t>
      </w:r>
      <w:r>
        <w:t>легкой</w:t>
      </w:r>
      <w:r>
        <w:rPr>
          <w:spacing w:val="3"/>
        </w:rPr>
        <w:t xml:space="preserve"> </w:t>
      </w:r>
      <w:r>
        <w:t>атлетике.</w:t>
      </w:r>
      <w:r>
        <w:rPr>
          <w:spacing w:val="-57"/>
        </w:rPr>
        <w:t xml:space="preserve"> </w:t>
      </w:r>
      <w:r>
        <w:t>Словарь</w:t>
      </w:r>
      <w:r>
        <w:rPr>
          <w:spacing w:val="-3"/>
        </w:rPr>
        <w:t xml:space="preserve"> </w:t>
      </w:r>
      <w:r>
        <w:t>терминов</w:t>
      </w:r>
      <w:r>
        <w:rPr>
          <w:spacing w:val="-2"/>
        </w:rPr>
        <w:t xml:space="preserve"> </w:t>
      </w:r>
      <w:r>
        <w:t>и</w:t>
      </w:r>
      <w:r>
        <w:rPr>
          <w:spacing w:val="-3"/>
        </w:rPr>
        <w:t xml:space="preserve"> </w:t>
      </w:r>
      <w:r>
        <w:t>определений</w:t>
      </w:r>
      <w:r>
        <w:rPr>
          <w:spacing w:val="-3"/>
        </w:rPr>
        <w:t xml:space="preserve"> </w:t>
      </w:r>
      <w:r>
        <w:t>по</w:t>
      </w:r>
      <w:r>
        <w:rPr>
          <w:spacing w:val="6"/>
        </w:rPr>
        <w:t xml:space="preserve"> </w:t>
      </w:r>
      <w:r>
        <w:t>легкой</w:t>
      </w:r>
      <w:r>
        <w:rPr>
          <w:spacing w:val="2"/>
        </w:rPr>
        <w:t xml:space="preserve"> </w:t>
      </w:r>
      <w:r>
        <w:t>атлетике.</w:t>
      </w:r>
    </w:p>
    <w:p w:rsidR="009D6211" w:rsidRDefault="00213104">
      <w:pPr>
        <w:pStyle w:val="a3"/>
        <w:spacing w:line="273" w:lineRule="exact"/>
        <w:ind w:left="863" w:firstLine="0"/>
        <w:jc w:val="left"/>
      </w:pPr>
      <w:r>
        <w:t>Общие</w:t>
      </w:r>
      <w:r>
        <w:rPr>
          <w:spacing w:val="-3"/>
        </w:rPr>
        <w:t xml:space="preserve"> </w:t>
      </w:r>
      <w:r>
        <w:t>сведения</w:t>
      </w:r>
      <w:r>
        <w:rPr>
          <w:spacing w:val="-6"/>
        </w:rPr>
        <w:t xml:space="preserve"> </w:t>
      </w:r>
      <w:r>
        <w:t>о</w:t>
      </w:r>
      <w:r>
        <w:rPr>
          <w:spacing w:val="3"/>
        </w:rPr>
        <w:t xml:space="preserve"> </w:t>
      </w:r>
      <w:r>
        <w:t>размерах</w:t>
      </w:r>
      <w:r>
        <w:rPr>
          <w:spacing w:val="-6"/>
        </w:rPr>
        <w:t xml:space="preserve"> </w:t>
      </w:r>
      <w:r>
        <w:t>стадиона</w:t>
      </w:r>
      <w:r>
        <w:rPr>
          <w:spacing w:val="-2"/>
        </w:rPr>
        <w:t xml:space="preserve"> </w:t>
      </w:r>
      <w:r>
        <w:t>и</w:t>
      </w:r>
      <w:r>
        <w:rPr>
          <w:spacing w:val="-5"/>
        </w:rPr>
        <w:t xml:space="preserve"> </w:t>
      </w:r>
      <w:r>
        <w:t>легкоатлетического</w:t>
      </w:r>
      <w:r>
        <w:rPr>
          <w:spacing w:val="-1"/>
        </w:rPr>
        <w:t xml:space="preserve"> </w:t>
      </w:r>
      <w:r>
        <w:t>манежа.</w:t>
      </w:r>
    </w:p>
    <w:p w:rsidR="009D6211" w:rsidRDefault="00213104">
      <w:pPr>
        <w:pStyle w:val="a3"/>
        <w:spacing w:before="132" w:line="360" w:lineRule="auto"/>
        <w:jc w:val="left"/>
      </w:pPr>
      <w:r>
        <w:t>Занятия</w:t>
      </w:r>
      <w:r>
        <w:rPr>
          <w:spacing w:val="34"/>
        </w:rPr>
        <w:t xml:space="preserve"> </w:t>
      </w:r>
      <w:r>
        <w:t>легкой</w:t>
      </w:r>
      <w:r>
        <w:rPr>
          <w:spacing w:val="35"/>
        </w:rPr>
        <w:t xml:space="preserve"> </w:t>
      </w:r>
      <w:r>
        <w:t>атлетикой</w:t>
      </w:r>
      <w:r>
        <w:rPr>
          <w:spacing w:val="30"/>
        </w:rPr>
        <w:t xml:space="preserve"> </w:t>
      </w:r>
      <w:r>
        <w:t>(бегом)</w:t>
      </w:r>
      <w:r>
        <w:rPr>
          <w:spacing w:val="35"/>
        </w:rPr>
        <w:t xml:space="preserve"> </w:t>
      </w:r>
      <w:r>
        <w:t>как</w:t>
      </w:r>
      <w:r>
        <w:rPr>
          <w:spacing w:val="32"/>
        </w:rPr>
        <w:t xml:space="preserve"> </w:t>
      </w:r>
      <w:r>
        <w:t>средство</w:t>
      </w:r>
      <w:r>
        <w:rPr>
          <w:spacing w:val="38"/>
        </w:rPr>
        <w:t xml:space="preserve"> </w:t>
      </w:r>
      <w:r>
        <w:t>укрепления</w:t>
      </w:r>
      <w:r>
        <w:rPr>
          <w:spacing w:val="34"/>
        </w:rPr>
        <w:t xml:space="preserve"> </w:t>
      </w:r>
      <w:r>
        <w:t>здоровья,</w:t>
      </w:r>
      <w:r>
        <w:rPr>
          <w:spacing w:val="36"/>
        </w:rPr>
        <w:t xml:space="preserve"> </w:t>
      </w:r>
      <w:r>
        <w:t>закаливания</w:t>
      </w:r>
      <w:r>
        <w:rPr>
          <w:spacing w:val="-57"/>
        </w:rPr>
        <w:t xml:space="preserve"> </w:t>
      </w:r>
      <w:r>
        <w:t>организма</w:t>
      </w:r>
      <w:r>
        <w:rPr>
          <w:spacing w:val="-5"/>
        </w:rPr>
        <w:t xml:space="preserve"> </w:t>
      </w:r>
      <w:r>
        <w:t>человека</w:t>
      </w:r>
      <w:r>
        <w:rPr>
          <w:spacing w:val="1"/>
        </w:rPr>
        <w:t xml:space="preserve"> </w:t>
      </w:r>
      <w:r>
        <w:t>и</w:t>
      </w:r>
      <w:r>
        <w:rPr>
          <w:spacing w:val="3"/>
        </w:rPr>
        <w:t xml:space="preserve"> </w:t>
      </w:r>
      <w:r>
        <w:t>развития</w:t>
      </w:r>
      <w:r>
        <w:rPr>
          <w:spacing w:val="1"/>
        </w:rPr>
        <w:t xml:space="preserve"> </w:t>
      </w:r>
      <w:r>
        <w:t>физических</w:t>
      </w:r>
      <w:r>
        <w:rPr>
          <w:spacing w:val="-3"/>
        </w:rPr>
        <w:t xml:space="preserve"> </w:t>
      </w:r>
      <w:r>
        <w:t>качеств.</w:t>
      </w:r>
    </w:p>
    <w:p w:rsidR="009D6211" w:rsidRDefault="00213104">
      <w:pPr>
        <w:pStyle w:val="a3"/>
        <w:spacing w:before="3"/>
        <w:ind w:left="863" w:firstLine="0"/>
        <w:jc w:val="left"/>
      </w:pPr>
      <w:r>
        <w:t>Режим</w:t>
      </w:r>
      <w:r>
        <w:rPr>
          <w:spacing w:val="-4"/>
        </w:rPr>
        <w:t xml:space="preserve"> </w:t>
      </w:r>
      <w:r>
        <w:t>дня при</w:t>
      </w:r>
      <w:r>
        <w:rPr>
          <w:spacing w:val="-4"/>
        </w:rPr>
        <w:t xml:space="preserve"> </w:t>
      </w:r>
      <w:r>
        <w:t>занятиях</w:t>
      </w:r>
      <w:r>
        <w:rPr>
          <w:spacing w:val="-5"/>
        </w:rPr>
        <w:t xml:space="preserve"> </w:t>
      </w:r>
      <w:r>
        <w:t>легкой</w:t>
      </w:r>
      <w:r>
        <w:rPr>
          <w:spacing w:val="-4"/>
        </w:rPr>
        <w:t xml:space="preserve"> </w:t>
      </w:r>
      <w:r>
        <w:t>атлетикой.</w:t>
      </w:r>
    </w:p>
    <w:p w:rsidR="009D6211" w:rsidRDefault="00213104">
      <w:pPr>
        <w:pStyle w:val="a3"/>
        <w:spacing w:before="137"/>
        <w:ind w:left="863" w:firstLine="0"/>
        <w:jc w:val="left"/>
      </w:pPr>
      <w:r>
        <w:t>Правила</w:t>
      </w:r>
      <w:r>
        <w:rPr>
          <w:spacing w:val="-1"/>
        </w:rPr>
        <w:t xml:space="preserve"> </w:t>
      </w:r>
      <w:r>
        <w:t>личной</w:t>
      </w:r>
      <w:r>
        <w:rPr>
          <w:spacing w:val="-4"/>
        </w:rPr>
        <w:t xml:space="preserve"> </w:t>
      </w:r>
      <w:r>
        <w:t>гигиены</w:t>
      </w:r>
      <w:r>
        <w:rPr>
          <w:spacing w:val="-3"/>
        </w:rPr>
        <w:t xml:space="preserve"> </w:t>
      </w:r>
      <w:r>
        <w:t>во</w:t>
      </w:r>
      <w:r>
        <w:rPr>
          <w:spacing w:val="1"/>
        </w:rPr>
        <w:t xml:space="preserve"> </w:t>
      </w:r>
      <w:r>
        <w:t>время</w:t>
      </w:r>
      <w:r>
        <w:rPr>
          <w:spacing w:val="-5"/>
        </w:rPr>
        <w:t xml:space="preserve"> </w:t>
      </w:r>
      <w:r>
        <w:t>занятий</w:t>
      </w:r>
      <w:r>
        <w:rPr>
          <w:spacing w:val="-4"/>
        </w:rPr>
        <w:t xml:space="preserve"> </w:t>
      </w:r>
      <w:r>
        <w:t>легкой</w:t>
      </w:r>
      <w:r>
        <w:rPr>
          <w:spacing w:val="-3"/>
        </w:rPr>
        <w:t xml:space="preserve"> </w:t>
      </w:r>
      <w:r>
        <w:t>атлетикой.</w:t>
      </w:r>
    </w:p>
    <w:p w:rsidR="009D6211" w:rsidRDefault="00213104">
      <w:pPr>
        <w:pStyle w:val="a3"/>
        <w:tabs>
          <w:tab w:val="left" w:pos="1957"/>
          <w:tab w:val="left" w:pos="3434"/>
          <w:tab w:val="left" w:pos="4724"/>
          <w:tab w:val="left" w:pos="5323"/>
          <w:tab w:val="left" w:pos="6445"/>
          <w:tab w:val="left" w:pos="7366"/>
          <w:tab w:val="left" w:pos="8627"/>
          <w:tab w:val="left" w:pos="9088"/>
        </w:tabs>
        <w:spacing w:before="137" w:line="360" w:lineRule="auto"/>
        <w:ind w:right="172"/>
        <w:jc w:val="left"/>
      </w:pPr>
      <w:r>
        <w:t>Правила</w:t>
      </w:r>
      <w:r>
        <w:tab/>
        <w:t>безопасного</w:t>
      </w:r>
      <w:r>
        <w:tab/>
        <w:t>поведения</w:t>
      </w:r>
      <w:r>
        <w:tab/>
        <w:t>при</w:t>
      </w:r>
      <w:r>
        <w:tab/>
        <w:t>занятиях</w:t>
      </w:r>
      <w:r>
        <w:tab/>
        <w:t>легкой</w:t>
      </w:r>
      <w:r>
        <w:tab/>
        <w:t>атлетикой</w:t>
      </w:r>
      <w:r>
        <w:tab/>
        <w:t>на</w:t>
      </w:r>
      <w:r>
        <w:tab/>
      </w:r>
      <w:r>
        <w:rPr>
          <w:spacing w:val="-1"/>
        </w:rPr>
        <w:t>стадионе,</w:t>
      </w:r>
      <w:r>
        <w:rPr>
          <w:spacing w:val="-57"/>
        </w:rPr>
        <w:t xml:space="preserve"> </w:t>
      </w:r>
      <w:r>
        <w:t>в</w:t>
      </w:r>
      <w:r>
        <w:rPr>
          <w:spacing w:val="2"/>
        </w:rPr>
        <w:t xml:space="preserve"> </w:t>
      </w:r>
      <w:r>
        <w:t>легкоатлетическом</w:t>
      </w:r>
      <w:r>
        <w:rPr>
          <w:spacing w:val="-1"/>
        </w:rPr>
        <w:t xml:space="preserve"> </w:t>
      </w:r>
      <w:r>
        <w:t>манеже</w:t>
      </w:r>
      <w:r>
        <w:rPr>
          <w:spacing w:val="-4"/>
        </w:rPr>
        <w:t xml:space="preserve"> </w:t>
      </w:r>
      <w:r>
        <w:t>(спортивном</w:t>
      </w:r>
      <w:r>
        <w:rPr>
          <w:spacing w:val="-1"/>
        </w:rPr>
        <w:t xml:space="preserve"> </w:t>
      </w:r>
      <w:r>
        <w:t>зале)</w:t>
      </w:r>
      <w:r>
        <w:rPr>
          <w:spacing w:val="-2"/>
        </w:rPr>
        <w:t xml:space="preserve"> </w:t>
      </w:r>
      <w:r>
        <w:t>и</w:t>
      </w:r>
      <w:r>
        <w:rPr>
          <w:spacing w:val="3"/>
        </w:rPr>
        <w:t xml:space="preserve"> </w:t>
      </w:r>
      <w:r>
        <w:t>на</w:t>
      </w:r>
      <w:r>
        <w:rPr>
          <w:spacing w:val="-4"/>
        </w:rPr>
        <w:t xml:space="preserve"> </w:t>
      </w:r>
      <w:r>
        <w:t>местности.</w:t>
      </w:r>
    </w:p>
    <w:p w:rsidR="009D6211" w:rsidRDefault="00213104">
      <w:pPr>
        <w:pStyle w:val="a3"/>
        <w:spacing w:before="2" w:line="360" w:lineRule="auto"/>
        <w:ind w:left="863" w:right="2630" w:firstLine="0"/>
        <w:jc w:val="left"/>
      </w:pPr>
      <w:r>
        <w:t>Форма одежды для занятий различными видами легкой атлетики.</w:t>
      </w:r>
      <w:r>
        <w:rPr>
          <w:spacing w:val="-57"/>
        </w:rPr>
        <w:t xml:space="preserve"> </w:t>
      </w:r>
      <w:r>
        <w:t>Способы</w:t>
      </w:r>
      <w:r>
        <w:rPr>
          <w:spacing w:val="2"/>
        </w:rPr>
        <w:t xml:space="preserve"> </w:t>
      </w:r>
      <w:r>
        <w:t>самостоятельной</w:t>
      </w:r>
      <w:r>
        <w:rPr>
          <w:spacing w:val="6"/>
        </w:rPr>
        <w:t xml:space="preserve"> </w:t>
      </w:r>
      <w:r>
        <w:t>деятельности.</w:t>
      </w:r>
    </w:p>
    <w:p w:rsidR="009D6211" w:rsidRDefault="00213104">
      <w:pPr>
        <w:pStyle w:val="a3"/>
        <w:spacing w:line="360" w:lineRule="auto"/>
        <w:jc w:val="left"/>
      </w:pPr>
      <w:r>
        <w:t>Первые</w:t>
      </w:r>
      <w:r>
        <w:rPr>
          <w:spacing w:val="6"/>
        </w:rPr>
        <w:t xml:space="preserve"> </w:t>
      </w:r>
      <w:r>
        <w:t>внешние</w:t>
      </w:r>
      <w:r>
        <w:rPr>
          <w:spacing w:val="59"/>
        </w:rPr>
        <w:t xml:space="preserve"> </w:t>
      </w:r>
      <w:r>
        <w:t>признаки</w:t>
      </w:r>
      <w:r>
        <w:rPr>
          <w:spacing w:val="7"/>
        </w:rPr>
        <w:t xml:space="preserve"> </w:t>
      </w:r>
      <w:r>
        <w:t>утомления</w:t>
      </w:r>
      <w:r>
        <w:rPr>
          <w:spacing w:val="1"/>
        </w:rPr>
        <w:t xml:space="preserve"> </w:t>
      </w:r>
      <w:r>
        <w:t>во</w:t>
      </w:r>
      <w:r>
        <w:rPr>
          <w:spacing w:val="6"/>
        </w:rPr>
        <w:t xml:space="preserve"> </w:t>
      </w:r>
      <w:r>
        <w:t>время</w:t>
      </w:r>
      <w:r>
        <w:rPr>
          <w:spacing w:val="6"/>
        </w:rPr>
        <w:t xml:space="preserve"> </w:t>
      </w:r>
      <w:r>
        <w:t>занятий</w:t>
      </w:r>
      <w:r>
        <w:rPr>
          <w:spacing w:val="2"/>
        </w:rPr>
        <w:t xml:space="preserve"> </w:t>
      </w:r>
      <w:r>
        <w:t>легкой</w:t>
      </w:r>
      <w:r>
        <w:rPr>
          <w:spacing w:val="7"/>
        </w:rPr>
        <w:t xml:space="preserve"> </w:t>
      </w:r>
      <w:r>
        <w:t>атлетикой.</w:t>
      </w:r>
      <w:r>
        <w:rPr>
          <w:spacing w:val="3"/>
        </w:rPr>
        <w:t xml:space="preserve"> </w:t>
      </w:r>
      <w:r>
        <w:t>Способы</w:t>
      </w:r>
      <w:r>
        <w:rPr>
          <w:spacing w:val="-57"/>
        </w:rPr>
        <w:t xml:space="preserve"> </w:t>
      </w:r>
      <w:r>
        <w:t>самоконтроля</w:t>
      </w:r>
      <w:r>
        <w:rPr>
          <w:spacing w:val="-4"/>
        </w:rPr>
        <w:t xml:space="preserve"> </w:t>
      </w:r>
      <w:r>
        <w:t>за</w:t>
      </w:r>
      <w:r>
        <w:rPr>
          <w:spacing w:val="1"/>
        </w:rPr>
        <w:t xml:space="preserve"> </w:t>
      </w:r>
      <w:r>
        <w:t>физической</w:t>
      </w:r>
      <w:r>
        <w:rPr>
          <w:spacing w:val="-2"/>
        </w:rPr>
        <w:t xml:space="preserve"> </w:t>
      </w:r>
      <w:r>
        <w:t>нагрузкой.</w:t>
      </w:r>
    </w:p>
    <w:p w:rsidR="009D6211" w:rsidRDefault="00213104">
      <w:pPr>
        <w:pStyle w:val="a3"/>
        <w:tabs>
          <w:tab w:val="left" w:pos="1942"/>
          <w:tab w:val="left" w:pos="2892"/>
          <w:tab w:val="left" w:pos="4013"/>
          <w:tab w:val="left" w:pos="5380"/>
          <w:tab w:val="left" w:pos="5702"/>
          <w:tab w:val="left" w:pos="7107"/>
          <w:tab w:val="left" w:pos="8061"/>
        </w:tabs>
        <w:spacing w:before="1" w:line="360" w:lineRule="auto"/>
        <w:ind w:right="171"/>
        <w:jc w:val="left"/>
      </w:pPr>
      <w:r>
        <w:t>Правила</w:t>
      </w:r>
      <w:r>
        <w:tab/>
        <w:t>личной</w:t>
      </w:r>
      <w:r>
        <w:tab/>
        <w:t>гигиены,</w:t>
      </w:r>
      <w:r>
        <w:tab/>
        <w:t>требования</w:t>
      </w:r>
      <w:r>
        <w:tab/>
        <w:t>к</w:t>
      </w:r>
      <w:r>
        <w:tab/>
        <w:t>спортивной</w:t>
      </w:r>
      <w:r>
        <w:tab/>
        <w:t>одежде</w:t>
      </w:r>
      <w:r>
        <w:tab/>
      </w:r>
      <w:r>
        <w:rPr>
          <w:spacing w:val="-1"/>
        </w:rPr>
        <w:t>(легкоатлетической</w:t>
      </w:r>
      <w:r>
        <w:rPr>
          <w:spacing w:val="-57"/>
        </w:rPr>
        <w:t xml:space="preserve"> </w:t>
      </w:r>
      <w:r>
        <w:t>экипировки)</w:t>
      </w:r>
      <w:r>
        <w:rPr>
          <w:spacing w:val="2"/>
        </w:rPr>
        <w:t xml:space="preserve"> </w:t>
      </w:r>
      <w:r>
        <w:t>для</w:t>
      </w:r>
      <w:r>
        <w:rPr>
          <w:spacing w:val="-3"/>
        </w:rPr>
        <w:t xml:space="preserve"> </w:t>
      </w:r>
      <w:r>
        <w:t>занятий</w:t>
      </w:r>
      <w:r>
        <w:rPr>
          <w:spacing w:val="-2"/>
        </w:rPr>
        <w:t xml:space="preserve"> </w:t>
      </w:r>
      <w:r>
        <w:t>различными</w:t>
      </w:r>
      <w:r>
        <w:rPr>
          <w:spacing w:val="-2"/>
        </w:rPr>
        <w:t xml:space="preserve"> </w:t>
      </w:r>
      <w:r>
        <w:t>видами</w:t>
      </w:r>
      <w:r>
        <w:rPr>
          <w:spacing w:val="-2"/>
        </w:rPr>
        <w:t xml:space="preserve"> </w:t>
      </w:r>
      <w:r>
        <w:t>легкой</w:t>
      </w:r>
      <w:r>
        <w:rPr>
          <w:spacing w:val="-3"/>
        </w:rPr>
        <w:t xml:space="preserve"> </w:t>
      </w:r>
      <w:r>
        <w:t>атлетики.</w:t>
      </w:r>
    </w:p>
    <w:p w:rsidR="009D6211" w:rsidRDefault="00213104">
      <w:pPr>
        <w:pStyle w:val="a3"/>
        <w:spacing w:line="274" w:lineRule="exact"/>
        <w:ind w:left="863" w:firstLine="0"/>
        <w:jc w:val="left"/>
      </w:pPr>
      <w:r>
        <w:t>Режим</w:t>
      </w:r>
      <w:r>
        <w:rPr>
          <w:spacing w:val="-4"/>
        </w:rPr>
        <w:t xml:space="preserve"> </w:t>
      </w:r>
      <w:r>
        <w:t>дня</w:t>
      </w:r>
      <w:r>
        <w:rPr>
          <w:spacing w:val="-1"/>
        </w:rPr>
        <w:t xml:space="preserve"> </w:t>
      </w:r>
      <w:r>
        <w:t>юного</w:t>
      </w:r>
      <w:r>
        <w:rPr>
          <w:spacing w:val="-1"/>
        </w:rPr>
        <w:t xml:space="preserve"> </w:t>
      </w:r>
      <w:r>
        <w:t>легкоатлета.</w:t>
      </w:r>
    </w:p>
    <w:p w:rsidR="009D6211" w:rsidRDefault="00213104">
      <w:pPr>
        <w:pStyle w:val="a3"/>
        <w:tabs>
          <w:tab w:val="left" w:pos="1837"/>
          <w:tab w:val="left" w:pos="2249"/>
          <w:tab w:val="left" w:pos="3684"/>
          <w:tab w:val="left" w:pos="4547"/>
          <w:tab w:val="left" w:pos="5185"/>
          <w:tab w:val="left" w:pos="6274"/>
          <w:tab w:val="left" w:pos="7247"/>
          <w:tab w:val="left" w:pos="8571"/>
          <w:tab w:val="left" w:pos="9089"/>
        </w:tabs>
        <w:spacing w:before="137" w:line="362" w:lineRule="auto"/>
        <w:ind w:right="171"/>
        <w:jc w:val="left"/>
      </w:pPr>
      <w:r>
        <w:t>Выбор</w:t>
      </w:r>
      <w:r>
        <w:tab/>
        <w:t>и</w:t>
      </w:r>
      <w:r>
        <w:tab/>
        <w:t>подготовка</w:t>
      </w:r>
      <w:r>
        <w:tab/>
        <w:t>места</w:t>
      </w:r>
      <w:r>
        <w:tab/>
        <w:t>для</w:t>
      </w:r>
      <w:r>
        <w:tab/>
        <w:t>занятий</w:t>
      </w:r>
      <w:r>
        <w:tab/>
        <w:t>легкой</w:t>
      </w:r>
      <w:r>
        <w:tab/>
        <w:t>атлетикой</w:t>
      </w:r>
      <w:r>
        <w:tab/>
        <w:t>на</w:t>
      </w:r>
      <w:r>
        <w:tab/>
      </w:r>
      <w:r>
        <w:rPr>
          <w:spacing w:val="-1"/>
        </w:rPr>
        <w:t>стадионе,</w:t>
      </w:r>
      <w:r>
        <w:rPr>
          <w:spacing w:val="-57"/>
        </w:rPr>
        <w:t xml:space="preserve"> </w:t>
      </w:r>
      <w:r>
        <w:t>вне стадиона,</w:t>
      </w:r>
      <w:r>
        <w:rPr>
          <w:spacing w:val="-1"/>
        </w:rPr>
        <w:t xml:space="preserve"> </w:t>
      </w:r>
      <w:r>
        <w:t>в</w:t>
      </w:r>
      <w:r>
        <w:rPr>
          <w:spacing w:val="-1"/>
        </w:rPr>
        <w:t xml:space="preserve"> </w:t>
      </w:r>
      <w:r>
        <w:t>легкоатлетическом</w:t>
      </w:r>
      <w:r>
        <w:rPr>
          <w:spacing w:val="-2"/>
        </w:rPr>
        <w:t xml:space="preserve"> </w:t>
      </w:r>
      <w:r>
        <w:t>манеже</w:t>
      </w:r>
      <w:r>
        <w:rPr>
          <w:spacing w:val="1"/>
        </w:rPr>
        <w:t xml:space="preserve"> </w:t>
      </w:r>
      <w:r>
        <w:t>(спортивном</w:t>
      </w:r>
      <w:r>
        <w:rPr>
          <w:spacing w:val="-1"/>
        </w:rPr>
        <w:t xml:space="preserve"> </w:t>
      </w:r>
      <w:r>
        <w:t>зале).</w:t>
      </w:r>
    </w:p>
    <w:p w:rsidR="009D6211" w:rsidRDefault="00213104">
      <w:pPr>
        <w:pStyle w:val="a3"/>
        <w:spacing w:line="360" w:lineRule="auto"/>
        <w:jc w:val="left"/>
      </w:pPr>
      <w:r>
        <w:t>Правила</w:t>
      </w:r>
      <w:r>
        <w:rPr>
          <w:spacing w:val="15"/>
        </w:rPr>
        <w:t xml:space="preserve"> </w:t>
      </w:r>
      <w:r>
        <w:t>использования</w:t>
      </w:r>
      <w:r>
        <w:rPr>
          <w:spacing w:val="16"/>
        </w:rPr>
        <w:t xml:space="preserve"> </w:t>
      </w:r>
      <w:r>
        <w:t>спортивного</w:t>
      </w:r>
      <w:r>
        <w:rPr>
          <w:spacing w:val="16"/>
        </w:rPr>
        <w:t xml:space="preserve"> </w:t>
      </w:r>
      <w:r>
        <w:t>инвентаря</w:t>
      </w:r>
      <w:r>
        <w:rPr>
          <w:spacing w:val="17"/>
        </w:rPr>
        <w:t xml:space="preserve"> </w:t>
      </w:r>
      <w:r>
        <w:t>для</w:t>
      </w:r>
      <w:r>
        <w:rPr>
          <w:spacing w:val="16"/>
        </w:rPr>
        <w:t xml:space="preserve"> </w:t>
      </w:r>
      <w:r>
        <w:t>занятий</w:t>
      </w:r>
      <w:r>
        <w:rPr>
          <w:spacing w:val="12"/>
        </w:rPr>
        <w:t xml:space="preserve"> </w:t>
      </w:r>
      <w:r>
        <w:t>различными</w:t>
      </w:r>
      <w:r>
        <w:rPr>
          <w:spacing w:val="13"/>
        </w:rPr>
        <w:t xml:space="preserve"> </w:t>
      </w:r>
      <w:r>
        <w:t>видами</w:t>
      </w:r>
      <w:r>
        <w:rPr>
          <w:spacing w:val="17"/>
        </w:rPr>
        <w:t xml:space="preserve"> </w:t>
      </w:r>
      <w:r>
        <w:t>легкой</w:t>
      </w:r>
      <w:r>
        <w:rPr>
          <w:spacing w:val="-57"/>
        </w:rPr>
        <w:t xml:space="preserve"> </w:t>
      </w:r>
      <w:r>
        <w:t>атлетики.</w:t>
      </w:r>
    </w:p>
    <w:p w:rsidR="009D6211" w:rsidRDefault="00213104">
      <w:pPr>
        <w:pStyle w:val="a3"/>
        <w:tabs>
          <w:tab w:val="left" w:pos="2150"/>
          <w:tab w:val="left" w:pos="2783"/>
          <w:tab w:val="left" w:pos="4534"/>
          <w:tab w:val="left" w:pos="6237"/>
          <w:tab w:val="left" w:pos="8735"/>
        </w:tabs>
        <w:spacing w:line="362" w:lineRule="auto"/>
        <w:ind w:right="163"/>
        <w:jc w:val="left"/>
      </w:pPr>
      <w:r>
        <w:t>Подбор</w:t>
      </w:r>
      <w:r>
        <w:tab/>
        <w:t>и</w:t>
      </w:r>
      <w:r>
        <w:tab/>
        <w:t>составление</w:t>
      </w:r>
      <w:r>
        <w:tab/>
        <w:t>комплексов</w:t>
      </w:r>
      <w:r>
        <w:tab/>
        <w:t>общеразвивающих,</w:t>
      </w:r>
      <w:r>
        <w:tab/>
      </w:r>
      <w:r>
        <w:rPr>
          <w:spacing w:val="-1"/>
        </w:rPr>
        <w:t>специальных</w:t>
      </w:r>
      <w:r>
        <w:rPr>
          <w:spacing w:val="-57"/>
        </w:rPr>
        <w:t xml:space="preserve"> </w:t>
      </w:r>
      <w:r>
        <w:t>и</w:t>
      </w:r>
      <w:r>
        <w:rPr>
          <w:spacing w:val="1"/>
        </w:rPr>
        <w:t xml:space="preserve"> </w:t>
      </w:r>
      <w:r>
        <w:t>имитационных</w:t>
      </w:r>
      <w:r>
        <w:rPr>
          <w:spacing w:val="3"/>
        </w:rPr>
        <w:t xml:space="preserve"> </w:t>
      </w:r>
      <w:r>
        <w:t>упражнений</w:t>
      </w:r>
      <w:r>
        <w:rPr>
          <w:spacing w:val="4"/>
        </w:rPr>
        <w:t xml:space="preserve"> </w:t>
      </w:r>
      <w:r>
        <w:t>для</w:t>
      </w:r>
      <w:r>
        <w:rPr>
          <w:spacing w:val="-4"/>
        </w:rPr>
        <w:t xml:space="preserve"> </w:t>
      </w:r>
      <w:r>
        <w:t>занятий</w:t>
      </w:r>
      <w:r>
        <w:rPr>
          <w:spacing w:val="-3"/>
        </w:rPr>
        <w:t xml:space="preserve"> </w:t>
      </w:r>
      <w:r>
        <w:t>различными</w:t>
      </w:r>
      <w:r>
        <w:rPr>
          <w:spacing w:val="-3"/>
        </w:rPr>
        <w:t xml:space="preserve"> </w:t>
      </w:r>
      <w:r>
        <w:t>видами</w:t>
      </w:r>
      <w:r>
        <w:rPr>
          <w:spacing w:val="1"/>
        </w:rPr>
        <w:t xml:space="preserve"> </w:t>
      </w:r>
      <w:r>
        <w:t>легкой</w:t>
      </w:r>
      <w:r>
        <w:rPr>
          <w:spacing w:val="-3"/>
        </w:rPr>
        <w:t xml:space="preserve"> </w:t>
      </w:r>
      <w:r>
        <w:t>атлетики.</w:t>
      </w:r>
    </w:p>
    <w:p w:rsidR="009D6211" w:rsidRDefault="00213104">
      <w:pPr>
        <w:pStyle w:val="a3"/>
        <w:tabs>
          <w:tab w:val="left" w:pos="2479"/>
          <w:tab w:val="left" w:pos="2896"/>
          <w:tab w:val="left" w:pos="4364"/>
          <w:tab w:val="left" w:pos="5836"/>
          <w:tab w:val="left" w:pos="6474"/>
          <w:tab w:val="left" w:pos="6868"/>
          <w:tab w:val="left" w:pos="8364"/>
          <w:tab w:val="left" w:pos="9146"/>
        </w:tabs>
        <w:spacing w:line="360" w:lineRule="auto"/>
        <w:ind w:right="171"/>
        <w:jc w:val="left"/>
      </w:pPr>
      <w:r>
        <w:t>Организация</w:t>
      </w:r>
      <w:r>
        <w:tab/>
        <w:t>и</w:t>
      </w:r>
      <w:r>
        <w:tab/>
        <w:t>проведение</w:t>
      </w:r>
      <w:r>
        <w:tab/>
        <w:t>подвижных</w:t>
      </w:r>
      <w:r>
        <w:tab/>
        <w:t>игр</w:t>
      </w:r>
      <w:r>
        <w:tab/>
        <w:t>с</w:t>
      </w:r>
      <w:r>
        <w:tab/>
        <w:t>элементами</w:t>
      </w:r>
      <w:r>
        <w:tab/>
        <w:t>бега,</w:t>
      </w:r>
      <w:r>
        <w:tab/>
      </w:r>
      <w:r>
        <w:rPr>
          <w:spacing w:val="-1"/>
        </w:rPr>
        <w:t>прыжков</w:t>
      </w:r>
      <w:r>
        <w:rPr>
          <w:spacing w:val="-57"/>
        </w:rPr>
        <w:t xml:space="preserve"> </w:t>
      </w:r>
      <w:r>
        <w:t>и</w:t>
      </w:r>
      <w:r>
        <w:rPr>
          <w:spacing w:val="2"/>
        </w:rPr>
        <w:t xml:space="preserve"> </w:t>
      </w:r>
      <w:r>
        <w:t>метаний</w:t>
      </w:r>
      <w:r>
        <w:rPr>
          <w:spacing w:val="-2"/>
        </w:rPr>
        <w:t xml:space="preserve"> </w:t>
      </w:r>
      <w:r>
        <w:t>во</w:t>
      </w:r>
      <w:r>
        <w:rPr>
          <w:spacing w:val="5"/>
        </w:rPr>
        <w:t xml:space="preserve"> </w:t>
      </w:r>
      <w:r>
        <w:t>время</w:t>
      </w:r>
      <w:r>
        <w:rPr>
          <w:spacing w:val="2"/>
        </w:rPr>
        <w:t xml:space="preserve"> </w:t>
      </w:r>
      <w:r>
        <w:t>активного</w:t>
      </w:r>
      <w:r>
        <w:rPr>
          <w:spacing w:val="-3"/>
        </w:rPr>
        <w:t xml:space="preserve"> </w:t>
      </w:r>
      <w:r>
        <w:t>отдыха и</w:t>
      </w:r>
      <w:r>
        <w:rPr>
          <w:spacing w:val="3"/>
        </w:rPr>
        <w:t xml:space="preserve"> </w:t>
      </w:r>
      <w:r>
        <w:t>каникул.</w:t>
      </w:r>
    </w:p>
    <w:p w:rsidR="009D6211" w:rsidRDefault="00213104">
      <w:pPr>
        <w:pStyle w:val="a3"/>
        <w:tabs>
          <w:tab w:val="left" w:pos="2696"/>
          <w:tab w:val="left" w:pos="3824"/>
          <w:tab w:val="left" w:pos="5440"/>
          <w:tab w:val="left" w:pos="7724"/>
          <w:tab w:val="left" w:pos="8251"/>
          <w:tab w:val="left" w:pos="9158"/>
        </w:tabs>
        <w:spacing w:line="362" w:lineRule="auto"/>
        <w:ind w:right="167"/>
        <w:jc w:val="left"/>
      </w:pPr>
      <w:r>
        <w:t>Тестирование</w:t>
      </w:r>
      <w:r>
        <w:tab/>
        <w:t>уровня</w:t>
      </w:r>
      <w:r>
        <w:tab/>
        <w:t>физической</w:t>
      </w:r>
      <w:r>
        <w:tab/>
        <w:t>подготовленности</w:t>
      </w:r>
      <w:r>
        <w:tab/>
        <w:t>в</w:t>
      </w:r>
      <w:r>
        <w:tab/>
        <w:t>беге,</w:t>
      </w:r>
      <w:r>
        <w:tab/>
      </w:r>
      <w:r>
        <w:rPr>
          <w:spacing w:val="-1"/>
        </w:rPr>
        <w:t>прыжках</w:t>
      </w:r>
      <w:r>
        <w:rPr>
          <w:spacing w:val="-57"/>
        </w:rPr>
        <w:t xml:space="preserve"> </w:t>
      </w:r>
      <w:r>
        <w:t>и</w:t>
      </w:r>
      <w:r>
        <w:rPr>
          <w:spacing w:val="2"/>
        </w:rPr>
        <w:t xml:space="preserve"> </w:t>
      </w:r>
      <w:r>
        <w:t>метаниях.</w:t>
      </w:r>
    </w:p>
    <w:p w:rsidR="009D6211" w:rsidRDefault="00213104">
      <w:pPr>
        <w:pStyle w:val="a3"/>
        <w:spacing w:line="273" w:lineRule="exact"/>
        <w:ind w:left="863" w:firstLine="0"/>
        <w:jc w:val="left"/>
      </w:pPr>
      <w:r>
        <w:t>Физическое</w:t>
      </w:r>
      <w:r>
        <w:rPr>
          <w:spacing w:val="-9"/>
        </w:rPr>
        <w:t xml:space="preserve"> </w:t>
      </w:r>
      <w:r>
        <w:t>совершенствование.</w:t>
      </w:r>
    </w:p>
    <w:p w:rsidR="009D6211" w:rsidRDefault="00213104">
      <w:pPr>
        <w:pStyle w:val="a3"/>
        <w:spacing w:before="128" w:line="360" w:lineRule="auto"/>
        <w:jc w:val="left"/>
      </w:pPr>
      <w:r>
        <w:t>Общеразвивающие,</w:t>
      </w:r>
      <w:r>
        <w:rPr>
          <w:spacing w:val="40"/>
        </w:rPr>
        <w:t xml:space="preserve"> </w:t>
      </w:r>
      <w:r>
        <w:t>специальные</w:t>
      </w:r>
      <w:r>
        <w:rPr>
          <w:spacing w:val="37"/>
        </w:rPr>
        <w:t xml:space="preserve"> </w:t>
      </w:r>
      <w:r>
        <w:t>и</w:t>
      </w:r>
      <w:r>
        <w:rPr>
          <w:spacing w:val="43"/>
        </w:rPr>
        <w:t xml:space="preserve"> </w:t>
      </w:r>
      <w:r>
        <w:t>имитационные</w:t>
      </w:r>
      <w:r>
        <w:rPr>
          <w:spacing w:val="41"/>
        </w:rPr>
        <w:t xml:space="preserve"> </w:t>
      </w:r>
      <w:r>
        <w:t>упражнения</w:t>
      </w:r>
      <w:r>
        <w:rPr>
          <w:spacing w:val="42"/>
        </w:rPr>
        <w:t xml:space="preserve"> </w:t>
      </w:r>
      <w:r>
        <w:t>в</w:t>
      </w:r>
      <w:r>
        <w:rPr>
          <w:spacing w:val="39"/>
        </w:rPr>
        <w:t xml:space="preserve"> </w:t>
      </w:r>
      <w:r>
        <w:t>различных</w:t>
      </w:r>
      <w:r>
        <w:rPr>
          <w:spacing w:val="37"/>
        </w:rPr>
        <w:t xml:space="preserve"> </w:t>
      </w:r>
      <w:r>
        <w:t>видах</w:t>
      </w:r>
      <w:r>
        <w:rPr>
          <w:spacing w:val="-57"/>
        </w:rPr>
        <w:t xml:space="preserve"> </w:t>
      </w:r>
      <w:r>
        <w:t>легкой</w:t>
      </w:r>
      <w:r>
        <w:rPr>
          <w:spacing w:val="-3"/>
        </w:rPr>
        <w:t xml:space="preserve"> </w:t>
      </w:r>
      <w:r>
        <w:t>атлетики.</w:t>
      </w:r>
    </w:p>
    <w:p w:rsidR="009D6211" w:rsidRDefault="00213104">
      <w:pPr>
        <w:pStyle w:val="a3"/>
        <w:spacing w:before="2"/>
        <w:ind w:left="863" w:firstLine="0"/>
        <w:jc w:val="left"/>
      </w:pPr>
      <w:r>
        <w:t>Упражнения</w:t>
      </w:r>
      <w:r>
        <w:rPr>
          <w:spacing w:val="17"/>
        </w:rPr>
        <w:t xml:space="preserve"> </w:t>
      </w:r>
      <w:r>
        <w:t>на</w:t>
      </w:r>
      <w:r>
        <w:rPr>
          <w:spacing w:val="14"/>
        </w:rPr>
        <w:t xml:space="preserve"> </w:t>
      </w:r>
      <w:r>
        <w:t>развитие</w:t>
      </w:r>
      <w:r>
        <w:rPr>
          <w:spacing w:val="14"/>
        </w:rPr>
        <w:t xml:space="preserve"> </w:t>
      </w:r>
      <w:r>
        <w:t>физических</w:t>
      </w:r>
      <w:r>
        <w:rPr>
          <w:spacing w:val="10"/>
        </w:rPr>
        <w:t xml:space="preserve"> </w:t>
      </w:r>
      <w:r>
        <w:t>качеств,</w:t>
      </w:r>
      <w:r>
        <w:rPr>
          <w:spacing w:val="12"/>
        </w:rPr>
        <w:t xml:space="preserve"> </w:t>
      </w:r>
      <w:r>
        <w:t>характерных</w:t>
      </w:r>
      <w:r>
        <w:rPr>
          <w:spacing w:val="9"/>
        </w:rPr>
        <w:t xml:space="preserve"> </w:t>
      </w:r>
      <w:r>
        <w:t>для</w:t>
      </w:r>
      <w:r>
        <w:rPr>
          <w:spacing w:val="15"/>
        </w:rPr>
        <w:t xml:space="preserve"> </w:t>
      </w:r>
      <w:r>
        <w:t>различных</w:t>
      </w:r>
      <w:r>
        <w:rPr>
          <w:spacing w:val="19"/>
        </w:rPr>
        <w:t xml:space="preserve"> </w:t>
      </w:r>
      <w:r>
        <w:t>видов</w:t>
      </w:r>
      <w:r>
        <w:rPr>
          <w:spacing w:val="12"/>
        </w:rPr>
        <w:t xml:space="preserve"> </w:t>
      </w:r>
      <w:r>
        <w:t>легкой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атлетики.</w:t>
      </w:r>
    </w:p>
    <w:p w:rsidR="009D6211" w:rsidRDefault="00213104">
      <w:pPr>
        <w:pStyle w:val="a3"/>
        <w:tabs>
          <w:tab w:val="left" w:pos="2494"/>
          <w:tab w:val="left" w:pos="3414"/>
          <w:tab w:val="left" w:pos="3928"/>
          <w:tab w:val="left" w:pos="5544"/>
          <w:tab w:val="left" w:pos="7050"/>
          <w:tab w:val="left" w:pos="8057"/>
          <w:tab w:val="left" w:pos="9156"/>
        </w:tabs>
        <w:spacing w:before="137" w:line="362" w:lineRule="auto"/>
        <w:ind w:right="170"/>
        <w:jc w:val="left"/>
      </w:pPr>
      <w:r>
        <w:t>Подвижные</w:t>
      </w:r>
      <w:r>
        <w:tab/>
        <w:t>игры</w:t>
      </w:r>
      <w:r>
        <w:tab/>
        <w:t>с</w:t>
      </w:r>
      <w:r>
        <w:tab/>
        <w:t>элементами</w:t>
      </w:r>
      <w:r>
        <w:tab/>
        <w:t>различных</w:t>
      </w:r>
      <w:r>
        <w:tab/>
        <w:t>видов</w:t>
      </w:r>
      <w:r>
        <w:tab/>
        <w:t>легкой</w:t>
      </w:r>
      <w:r>
        <w:tab/>
      </w:r>
      <w:r>
        <w:rPr>
          <w:spacing w:val="-1"/>
        </w:rPr>
        <w:t>атлетики</w:t>
      </w:r>
      <w:r>
        <w:rPr>
          <w:spacing w:val="-57"/>
        </w:rPr>
        <w:t xml:space="preserve"> </w:t>
      </w:r>
      <w:r>
        <w:t>(на стадионе,</w:t>
      </w:r>
      <w:r>
        <w:rPr>
          <w:spacing w:val="-1"/>
        </w:rPr>
        <w:t xml:space="preserve"> </w:t>
      </w:r>
      <w:r>
        <w:t>в</w:t>
      </w:r>
      <w:r>
        <w:rPr>
          <w:spacing w:val="-1"/>
        </w:rPr>
        <w:t xml:space="preserve"> </w:t>
      </w:r>
      <w:r>
        <w:t>легкоатлетическом</w:t>
      </w:r>
      <w:r>
        <w:rPr>
          <w:spacing w:val="-1"/>
        </w:rPr>
        <w:t xml:space="preserve"> </w:t>
      </w:r>
      <w:r>
        <w:t>манеже (спортивном</w:t>
      </w:r>
      <w:r>
        <w:rPr>
          <w:spacing w:val="-1"/>
        </w:rPr>
        <w:t xml:space="preserve"> </w:t>
      </w:r>
      <w:r>
        <w:t>зале):</w:t>
      </w:r>
    </w:p>
    <w:p w:rsidR="009D6211" w:rsidRDefault="00213104">
      <w:pPr>
        <w:pStyle w:val="a3"/>
        <w:spacing w:line="360" w:lineRule="auto"/>
        <w:ind w:left="863" w:right="2615" w:firstLine="0"/>
        <w:jc w:val="left"/>
      </w:pPr>
      <w:r>
        <w:t>игры, включающие элемент соревнования и не имеющие сюжета;</w:t>
      </w:r>
      <w:r>
        <w:rPr>
          <w:spacing w:val="-57"/>
        </w:rPr>
        <w:t xml:space="preserve"> </w:t>
      </w:r>
      <w:r>
        <w:t>игры</w:t>
      </w:r>
      <w:r>
        <w:rPr>
          <w:spacing w:val="-2"/>
        </w:rPr>
        <w:t xml:space="preserve"> </w:t>
      </w:r>
      <w:r>
        <w:t>сюжетного</w:t>
      </w:r>
      <w:r>
        <w:rPr>
          <w:spacing w:val="2"/>
        </w:rPr>
        <w:t xml:space="preserve"> </w:t>
      </w:r>
      <w:r>
        <w:t>характера;</w:t>
      </w:r>
    </w:p>
    <w:p w:rsidR="009D6211" w:rsidRDefault="00213104">
      <w:pPr>
        <w:pStyle w:val="a3"/>
        <w:spacing w:line="362" w:lineRule="auto"/>
        <w:ind w:left="863" w:right="6802" w:firstLine="0"/>
        <w:jc w:val="left"/>
      </w:pPr>
      <w:r>
        <w:t>командные игры;</w:t>
      </w:r>
      <w:r>
        <w:rPr>
          <w:spacing w:val="1"/>
        </w:rPr>
        <w:t xml:space="preserve"> </w:t>
      </w:r>
      <w:r>
        <w:t>беговые</w:t>
      </w:r>
      <w:r>
        <w:rPr>
          <w:spacing w:val="-11"/>
        </w:rPr>
        <w:t xml:space="preserve"> </w:t>
      </w:r>
      <w:r>
        <w:t>эстафеты;</w:t>
      </w:r>
    </w:p>
    <w:p w:rsidR="009D6211" w:rsidRDefault="00213104">
      <w:pPr>
        <w:pStyle w:val="a3"/>
        <w:spacing w:line="360" w:lineRule="auto"/>
        <w:ind w:left="863" w:right="4735" w:firstLine="0"/>
        <w:jc w:val="left"/>
      </w:pPr>
      <w:r>
        <w:t>сочетание беговых и прыжковых дисциплин;</w:t>
      </w:r>
      <w:r>
        <w:rPr>
          <w:spacing w:val="-57"/>
        </w:rPr>
        <w:t xml:space="preserve"> </w:t>
      </w:r>
      <w:r>
        <w:t>сочетание беговых видов и видов метаний;</w:t>
      </w:r>
      <w:r>
        <w:rPr>
          <w:spacing w:val="1"/>
        </w:rPr>
        <w:t xml:space="preserve"> </w:t>
      </w:r>
      <w:r>
        <w:t>сочетание прыжков</w:t>
      </w:r>
      <w:r>
        <w:rPr>
          <w:spacing w:val="-1"/>
        </w:rPr>
        <w:t xml:space="preserve"> </w:t>
      </w:r>
      <w:r>
        <w:t>и</w:t>
      </w:r>
      <w:r>
        <w:rPr>
          <w:spacing w:val="-2"/>
        </w:rPr>
        <w:t xml:space="preserve"> </w:t>
      </w:r>
      <w:r>
        <w:t>метаний;</w:t>
      </w:r>
    </w:p>
    <w:p w:rsidR="009D6211" w:rsidRDefault="00213104">
      <w:pPr>
        <w:pStyle w:val="a3"/>
        <w:ind w:left="863" w:firstLine="0"/>
        <w:jc w:val="left"/>
      </w:pPr>
      <w:r>
        <w:t>сочетание</w:t>
      </w:r>
      <w:r>
        <w:rPr>
          <w:spacing w:val="-3"/>
        </w:rPr>
        <w:t xml:space="preserve"> </w:t>
      </w:r>
      <w:r>
        <w:t>бега,</w:t>
      </w:r>
      <w:r>
        <w:rPr>
          <w:spacing w:val="-4"/>
        </w:rPr>
        <w:t xml:space="preserve"> </w:t>
      </w:r>
      <w:r>
        <w:t>прыжков</w:t>
      </w:r>
      <w:r>
        <w:rPr>
          <w:spacing w:val="-4"/>
        </w:rPr>
        <w:t xml:space="preserve"> </w:t>
      </w:r>
      <w:r>
        <w:t>и</w:t>
      </w:r>
      <w:r>
        <w:rPr>
          <w:spacing w:val="-4"/>
        </w:rPr>
        <w:t xml:space="preserve"> </w:t>
      </w:r>
      <w:r>
        <w:t>метаний.</w:t>
      </w:r>
    </w:p>
    <w:p w:rsidR="009D6211" w:rsidRDefault="00213104">
      <w:pPr>
        <w:pStyle w:val="a3"/>
        <w:spacing w:before="132" w:line="360" w:lineRule="auto"/>
        <w:ind w:right="169"/>
      </w:pPr>
      <w:r>
        <w:t>Общеразвивающие, специальные и имитационные упражнения для начального обучения</w:t>
      </w:r>
      <w:r>
        <w:rPr>
          <w:spacing w:val="1"/>
        </w:rPr>
        <w:t xml:space="preserve"> </w:t>
      </w:r>
      <w:r>
        <w:t>основам</w:t>
      </w:r>
      <w:r>
        <w:rPr>
          <w:spacing w:val="-2"/>
        </w:rPr>
        <w:t xml:space="preserve"> </w:t>
      </w:r>
      <w:r>
        <w:t>техники</w:t>
      </w:r>
      <w:r>
        <w:rPr>
          <w:spacing w:val="5"/>
        </w:rPr>
        <w:t xml:space="preserve"> </w:t>
      </w:r>
      <w:r>
        <w:t>бега,</w:t>
      </w:r>
      <w:r>
        <w:rPr>
          <w:spacing w:val="-1"/>
        </w:rPr>
        <w:t xml:space="preserve"> </w:t>
      </w:r>
      <w:r>
        <w:t>прыжков</w:t>
      </w:r>
      <w:r>
        <w:rPr>
          <w:spacing w:val="-2"/>
        </w:rPr>
        <w:t xml:space="preserve"> </w:t>
      </w:r>
      <w:r>
        <w:t>и</w:t>
      </w:r>
      <w:r>
        <w:rPr>
          <w:spacing w:val="-2"/>
        </w:rPr>
        <w:t xml:space="preserve"> </w:t>
      </w:r>
      <w:r>
        <w:t>метаний.</w:t>
      </w:r>
    </w:p>
    <w:p w:rsidR="009D6211" w:rsidRDefault="00213104">
      <w:pPr>
        <w:pStyle w:val="a3"/>
        <w:spacing w:line="362" w:lineRule="auto"/>
        <w:ind w:right="171"/>
      </w:pPr>
      <w:r>
        <w:t>Основы</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легкой</w:t>
      </w:r>
      <w:r>
        <w:rPr>
          <w:spacing w:val="1"/>
        </w:rPr>
        <w:t xml:space="preserve"> </w:t>
      </w:r>
      <w:r>
        <w:t>атлетики,</w:t>
      </w:r>
      <w:r>
        <w:rPr>
          <w:spacing w:val="-57"/>
        </w:rPr>
        <w:t xml:space="preserve"> </w:t>
      </w:r>
      <w:r>
        <w:t>построенной по принципу эстафет в различных видах легкой атлетики с сочетанием элементов</w:t>
      </w:r>
      <w:r>
        <w:rPr>
          <w:spacing w:val="1"/>
        </w:rPr>
        <w:t xml:space="preserve"> </w:t>
      </w:r>
      <w:r>
        <w:t>бега,</w:t>
      </w:r>
      <w:r>
        <w:rPr>
          <w:spacing w:val="3"/>
        </w:rPr>
        <w:t xml:space="preserve"> </w:t>
      </w:r>
      <w:r>
        <w:t>прыжков</w:t>
      </w:r>
      <w:r>
        <w:rPr>
          <w:spacing w:val="-1"/>
        </w:rPr>
        <w:t xml:space="preserve"> </w:t>
      </w:r>
      <w:r>
        <w:t>и</w:t>
      </w:r>
      <w:r>
        <w:rPr>
          <w:spacing w:val="-2"/>
        </w:rPr>
        <w:t xml:space="preserve"> </w:t>
      </w:r>
      <w:r>
        <w:t>метаний.</w:t>
      </w:r>
    </w:p>
    <w:p w:rsidR="009D6211" w:rsidRDefault="00213104">
      <w:pPr>
        <w:pStyle w:val="a3"/>
        <w:spacing w:line="269" w:lineRule="exact"/>
        <w:ind w:left="863" w:firstLine="0"/>
      </w:pPr>
      <w:r>
        <w:t>Тестовые</w:t>
      </w:r>
      <w:r>
        <w:rPr>
          <w:spacing w:val="29"/>
        </w:rPr>
        <w:t xml:space="preserve"> </w:t>
      </w:r>
      <w:r>
        <w:t>упражнения</w:t>
      </w:r>
      <w:r>
        <w:rPr>
          <w:spacing w:val="89"/>
        </w:rPr>
        <w:t xml:space="preserve"> </w:t>
      </w:r>
      <w:r>
        <w:t>по</w:t>
      </w:r>
      <w:r>
        <w:rPr>
          <w:spacing w:val="90"/>
        </w:rPr>
        <w:t xml:space="preserve"> </w:t>
      </w:r>
      <w:r>
        <w:t>оценке</w:t>
      </w:r>
      <w:r>
        <w:rPr>
          <w:spacing w:val="88"/>
        </w:rPr>
        <w:t xml:space="preserve"> </w:t>
      </w:r>
      <w:r>
        <w:t>физической</w:t>
      </w:r>
      <w:r>
        <w:rPr>
          <w:spacing w:val="91"/>
        </w:rPr>
        <w:t xml:space="preserve"> </w:t>
      </w:r>
      <w:r>
        <w:t>подготовленности</w:t>
      </w:r>
      <w:r>
        <w:rPr>
          <w:spacing w:val="86"/>
        </w:rPr>
        <w:t xml:space="preserve"> </w:t>
      </w:r>
      <w:r>
        <w:t>в</w:t>
      </w:r>
      <w:r>
        <w:rPr>
          <w:spacing w:val="92"/>
        </w:rPr>
        <w:t xml:space="preserve"> </w:t>
      </w:r>
      <w:r>
        <w:t>легкой</w:t>
      </w:r>
      <w:r>
        <w:rPr>
          <w:spacing w:val="86"/>
        </w:rPr>
        <w:t xml:space="preserve"> </w:t>
      </w:r>
      <w:r>
        <w:t>атлетике.</w:t>
      </w:r>
    </w:p>
    <w:p w:rsidR="009D6211" w:rsidRDefault="00213104">
      <w:pPr>
        <w:pStyle w:val="a3"/>
        <w:spacing w:before="134"/>
        <w:ind w:firstLine="0"/>
      </w:pPr>
      <w:r>
        <w:t>Участие</w:t>
      </w:r>
      <w:r>
        <w:rPr>
          <w:spacing w:val="-4"/>
        </w:rPr>
        <w:t xml:space="preserve"> </w:t>
      </w:r>
      <w:r>
        <w:t>в</w:t>
      </w:r>
      <w:r>
        <w:rPr>
          <w:spacing w:val="-1"/>
        </w:rPr>
        <w:t xml:space="preserve"> </w:t>
      </w:r>
      <w:r>
        <w:t>соревновательной</w:t>
      </w:r>
      <w:r>
        <w:rPr>
          <w:spacing w:val="-1"/>
        </w:rPr>
        <w:t xml:space="preserve"> </w:t>
      </w:r>
      <w:r>
        <w:t>деятельности.</w:t>
      </w:r>
    </w:p>
    <w:p w:rsidR="009D6211" w:rsidRDefault="00213104" w:rsidP="00C930D3">
      <w:pPr>
        <w:pStyle w:val="a6"/>
        <w:numPr>
          <w:ilvl w:val="3"/>
          <w:numId w:val="7"/>
        </w:numPr>
        <w:tabs>
          <w:tab w:val="left" w:pos="2007"/>
        </w:tabs>
        <w:spacing w:before="142" w:line="360" w:lineRule="auto"/>
        <w:ind w:left="153" w:right="166"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«Легкая</w:t>
      </w:r>
      <w:r>
        <w:rPr>
          <w:spacing w:val="1"/>
          <w:sz w:val="24"/>
        </w:rPr>
        <w:t xml:space="preserve"> </w:t>
      </w:r>
      <w:r>
        <w:rPr>
          <w:sz w:val="24"/>
        </w:rPr>
        <w:t>атлетика»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 личностных,</w:t>
      </w:r>
      <w:r>
        <w:rPr>
          <w:spacing w:val="3"/>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4"/>
          <w:sz w:val="24"/>
        </w:rPr>
        <w:t xml:space="preserve"> </w:t>
      </w:r>
      <w:r>
        <w:rPr>
          <w:sz w:val="24"/>
        </w:rPr>
        <w:t>результатов</w:t>
      </w:r>
      <w:r>
        <w:rPr>
          <w:spacing w:val="-2"/>
          <w:sz w:val="24"/>
        </w:rPr>
        <w:t xml:space="preserve"> </w:t>
      </w:r>
      <w:r>
        <w:rPr>
          <w:sz w:val="24"/>
        </w:rPr>
        <w:t>обучения.</w:t>
      </w:r>
    </w:p>
    <w:p w:rsidR="009D6211" w:rsidRDefault="00213104" w:rsidP="00C930D3">
      <w:pPr>
        <w:pStyle w:val="a6"/>
        <w:numPr>
          <w:ilvl w:val="4"/>
          <w:numId w:val="7"/>
        </w:numPr>
        <w:tabs>
          <w:tab w:val="left" w:pos="2190"/>
        </w:tabs>
        <w:spacing w:line="360" w:lineRule="auto"/>
        <w:ind w:right="168"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«Легкая</w:t>
      </w:r>
      <w:r>
        <w:rPr>
          <w:spacing w:val="1"/>
          <w:sz w:val="24"/>
        </w:rPr>
        <w:t xml:space="preserve"> </w:t>
      </w:r>
      <w:r>
        <w:rPr>
          <w:sz w:val="24"/>
        </w:rPr>
        <w:t>атлетика»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 личностные</w:t>
      </w:r>
      <w:r>
        <w:rPr>
          <w:spacing w:val="-1"/>
          <w:sz w:val="24"/>
        </w:rPr>
        <w:t xml:space="preserve"> </w:t>
      </w:r>
      <w:r>
        <w:rPr>
          <w:sz w:val="24"/>
        </w:rPr>
        <w:t>результаты:</w:t>
      </w:r>
    </w:p>
    <w:p w:rsidR="009D6211" w:rsidRDefault="00213104">
      <w:pPr>
        <w:pStyle w:val="a3"/>
        <w:tabs>
          <w:tab w:val="left" w:pos="1899"/>
          <w:tab w:val="left" w:pos="4044"/>
          <w:tab w:val="left" w:pos="4995"/>
          <w:tab w:val="left" w:pos="7144"/>
          <w:tab w:val="left" w:pos="9289"/>
        </w:tabs>
        <w:spacing w:line="360" w:lineRule="auto"/>
        <w:ind w:right="162"/>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российских</w:t>
      </w:r>
      <w:r>
        <w:rPr>
          <w:spacing w:val="1"/>
        </w:rPr>
        <w:t xml:space="preserve"> </w:t>
      </w:r>
      <w:r>
        <w:t>спортсменов</w:t>
      </w:r>
      <w:r>
        <w:rPr>
          <w:spacing w:val="1"/>
        </w:rPr>
        <w:t xml:space="preserve"> </w:t>
      </w:r>
      <w:r>
        <w:t>через</w:t>
      </w:r>
      <w:r>
        <w:rPr>
          <w:spacing w:val="1"/>
        </w:rPr>
        <w:t xml:space="preserve"> </w:t>
      </w:r>
      <w:r>
        <w:t>достижения</w:t>
      </w:r>
      <w:r>
        <w:rPr>
          <w:spacing w:val="1"/>
        </w:rPr>
        <w:t xml:space="preserve"> </w:t>
      </w:r>
      <w:r>
        <w:t>отечественных</w:t>
      </w:r>
      <w:r>
        <w:rPr>
          <w:spacing w:val="1"/>
        </w:rPr>
        <w:t xml:space="preserve"> </w:t>
      </w:r>
      <w:r>
        <w:t>легкоатлетов</w:t>
      </w:r>
      <w:r>
        <w:rPr>
          <w:spacing w:val="61"/>
        </w:rPr>
        <w:t xml:space="preserve"> </w:t>
      </w:r>
      <w:r>
        <w:t>на</w:t>
      </w:r>
      <w:r>
        <w:rPr>
          <w:spacing w:val="1"/>
        </w:rPr>
        <w:t xml:space="preserve"> </w:t>
      </w:r>
      <w:r>
        <w:t>мировых</w:t>
      </w:r>
      <w:r>
        <w:tab/>
        <w:t>чемпионатах</w:t>
      </w:r>
      <w:r>
        <w:tab/>
        <w:t>и</w:t>
      </w:r>
      <w:r>
        <w:tab/>
        <w:t>первенствах,</w:t>
      </w:r>
      <w:r>
        <w:tab/>
        <w:t>чемпионатах</w:t>
      </w:r>
      <w:r>
        <w:tab/>
        <w:t>Европы</w:t>
      </w:r>
      <w:r>
        <w:rPr>
          <w:spacing w:val="-58"/>
        </w:rPr>
        <w:t xml:space="preserve"> </w:t>
      </w:r>
      <w:r>
        <w:t>и</w:t>
      </w:r>
      <w:r>
        <w:rPr>
          <w:spacing w:val="2"/>
        </w:rPr>
        <w:t xml:space="preserve"> </w:t>
      </w:r>
      <w:r>
        <w:t>Олимпийских</w:t>
      </w:r>
      <w:r>
        <w:rPr>
          <w:spacing w:val="-3"/>
        </w:rPr>
        <w:t xml:space="preserve"> </w:t>
      </w:r>
      <w:r>
        <w:t>играх;</w:t>
      </w:r>
    </w:p>
    <w:p w:rsidR="009D6211" w:rsidRDefault="00213104">
      <w:pPr>
        <w:pStyle w:val="a3"/>
        <w:spacing w:before="1" w:line="360" w:lineRule="auto"/>
        <w:ind w:right="170"/>
      </w:pPr>
      <w:r>
        <w:t xml:space="preserve">проявление     уважительного     отношения     к    </w:t>
      </w:r>
      <w:r>
        <w:rPr>
          <w:spacing w:val="1"/>
        </w:rPr>
        <w:t xml:space="preserve"> </w:t>
      </w:r>
      <w:r>
        <w:t>сверстникам,      культуры      общения</w:t>
      </w:r>
      <w:r>
        <w:rPr>
          <w:spacing w:val="-57"/>
        </w:rPr>
        <w:t xml:space="preserve"> </w:t>
      </w:r>
      <w:r>
        <w:t>и     взаимодействия     в     достижении     общих     целей     при     совместной     деятельности</w:t>
      </w:r>
      <w:r>
        <w:rPr>
          <w:spacing w:val="1"/>
        </w:rPr>
        <w:t xml:space="preserve"> </w:t>
      </w:r>
      <w:r>
        <w:t>на принципах</w:t>
      </w:r>
      <w:r>
        <w:rPr>
          <w:spacing w:val="-3"/>
        </w:rPr>
        <w:t xml:space="preserve"> </w:t>
      </w:r>
      <w:r>
        <w:t>доброжелательности</w:t>
      </w:r>
      <w:r>
        <w:rPr>
          <w:spacing w:val="-1"/>
        </w:rPr>
        <w:t xml:space="preserve"> </w:t>
      </w:r>
      <w:r>
        <w:t>и</w:t>
      </w:r>
      <w:r>
        <w:rPr>
          <w:spacing w:val="-2"/>
        </w:rPr>
        <w:t xml:space="preserve"> </w:t>
      </w:r>
      <w:r>
        <w:t>взаимопомощи;</w:t>
      </w:r>
    </w:p>
    <w:p w:rsidR="009D6211" w:rsidRDefault="00213104">
      <w:pPr>
        <w:pStyle w:val="a3"/>
        <w:spacing w:line="362" w:lineRule="auto"/>
        <w:ind w:right="171"/>
      </w:pPr>
      <w:r>
        <w:t>проявление дисциплинированности, трудолюбия и упорства достижении поставленных</w:t>
      </w:r>
      <w:r>
        <w:rPr>
          <w:spacing w:val="1"/>
        </w:rPr>
        <w:t xml:space="preserve"> </w:t>
      </w:r>
      <w:r>
        <w:t>целей</w:t>
      </w:r>
      <w:r>
        <w:rPr>
          <w:spacing w:val="-1"/>
        </w:rPr>
        <w:t xml:space="preserve"> </w:t>
      </w:r>
      <w:r>
        <w:t>на</w:t>
      </w:r>
      <w:r>
        <w:rPr>
          <w:spacing w:val="-6"/>
        </w:rPr>
        <w:t xml:space="preserve"> </w:t>
      </w:r>
      <w:r>
        <w:t>основе</w:t>
      </w:r>
      <w:r>
        <w:rPr>
          <w:spacing w:val="-2"/>
        </w:rPr>
        <w:t xml:space="preserve"> </w:t>
      </w:r>
      <w:r>
        <w:t>представлений</w:t>
      </w:r>
      <w:r>
        <w:rPr>
          <w:spacing w:val="-10"/>
        </w:rPr>
        <w:t xml:space="preserve"> </w:t>
      </w:r>
      <w:r>
        <w:t>о</w:t>
      </w:r>
      <w:r>
        <w:rPr>
          <w:spacing w:val="-1"/>
        </w:rPr>
        <w:t xml:space="preserve"> </w:t>
      </w:r>
      <w:r>
        <w:t>нравственных</w:t>
      </w:r>
      <w:r>
        <w:rPr>
          <w:spacing w:val="-6"/>
        </w:rPr>
        <w:t xml:space="preserve"> </w:t>
      </w:r>
      <w:r>
        <w:t>нормах,</w:t>
      </w:r>
      <w:r>
        <w:rPr>
          <w:spacing w:val="1"/>
        </w:rPr>
        <w:t xml:space="preserve"> </w:t>
      </w:r>
      <w:r>
        <w:t>социальной справедливости</w:t>
      </w:r>
      <w:r>
        <w:rPr>
          <w:spacing w:val="-4"/>
        </w:rPr>
        <w:t xml:space="preserve"> </w:t>
      </w:r>
      <w:r>
        <w:t>и свободе;</w:t>
      </w:r>
    </w:p>
    <w:p w:rsidR="009D6211" w:rsidRDefault="00213104">
      <w:pPr>
        <w:pStyle w:val="a3"/>
        <w:spacing w:line="360" w:lineRule="auto"/>
        <w:ind w:right="168"/>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в</w:t>
      </w:r>
      <w:r>
        <w:rPr>
          <w:spacing w:val="1"/>
        </w:rPr>
        <w:t xml:space="preserve"> </w:t>
      </w:r>
      <w:r>
        <w:t xml:space="preserve">решении     </w:t>
      </w:r>
      <w:r>
        <w:rPr>
          <w:spacing w:val="29"/>
        </w:rPr>
        <w:t xml:space="preserve"> </w:t>
      </w:r>
      <w:r>
        <w:t xml:space="preserve">проблем      </w:t>
      </w:r>
      <w:r>
        <w:rPr>
          <w:spacing w:val="28"/>
        </w:rPr>
        <w:t xml:space="preserve"> </w:t>
      </w:r>
      <w:r>
        <w:t xml:space="preserve">в      </w:t>
      </w:r>
      <w:r>
        <w:rPr>
          <w:spacing w:val="23"/>
        </w:rPr>
        <w:t xml:space="preserve"> </w:t>
      </w:r>
      <w:r>
        <w:t xml:space="preserve">процессе      </w:t>
      </w:r>
      <w:r>
        <w:rPr>
          <w:spacing w:val="27"/>
        </w:rPr>
        <w:t xml:space="preserve"> </w:t>
      </w:r>
      <w:r>
        <w:t xml:space="preserve">занятий      </w:t>
      </w:r>
      <w:r>
        <w:rPr>
          <w:spacing w:val="27"/>
        </w:rPr>
        <w:t xml:space="preserve"> </w:t>
      </w:r>
      <w:r>
        <w:t xml:space="preserve">физической      </w:t>
      </w:r>
      <w:r>
        <w:rPr>
          <w:spacing w:val="27"/>
        </w:rPr>
        <w:t xml:space="preserve"> </w:t>
      </w:r>
      <w:r>
        <w:t xml:space="preserve">культурой,      </w:t>
      </w:r>
      <w:r>
        <w:rPr>
          <w:spacing w:val="29"/>
        </w:rPr>
        <w:t xml:space="preserve"> </w:t>
      </w:r>
      <w:r>
        <w:t>игровой</w:t>
      </w:r>
      <w:r>
        <w:rPr>
          <w:spacing w:val="-58"/>
        </w:rPr>
        <w:t xml:space="preserve"> </w:t>
      </w:r>
      <w:r>
        <w:t>и</w:t>
      </w:r>
      <w:r>
        <w:rPr>
          <w:spacing w:val="2"/>
        </w:rPr>
        <w:t xml:space="preserve"> </w:t>
      </w:r>
      <w:r>
        <w:t>соревновательной</w:t>
      </w:r>
      <w:r>
        <w:rPr>
          <w:spacing w:val="3"/>
        </w:rPr>
        <w:t xml:space="preserve"> </w:t>
      </w:r>
      <w:r>
        <w:t>деятельности</w:t>
      </w:r>
      <w:r>
        <w:rPr>
          <w:spacing w:val="2"/>
        </w:rPr>
        <w:t xml:space="preserve"> </w:t>
      </w:r>
      <w:r>
        <w:t>по</w:t>
      </w:r>
      <w:r>
        <w:rPr>
          <w:spacing w:val="2"/>
        </w:rPr>
        <w:t xml:space="preserve"> </w:t>
      </w:r>
      <w:r>
        <w:t>легкой</w:t>
      </w:r>
      <w:r>
        <w:rPr>
          <w:spacing w:val="-3"/>
        </w:rPr>
        <w:t xml:space="preserve"> </w:t>
      </w:r>
      <w:r>
        <w:t>атлетике;</w:t>
      </w:r>
    </w:p>
    <w:p w:rsidR="009D6211" w:rsidRDefault="00213104">
      <w:pPr>
        <w:pStyle w:val="a3"/>
        <w:ind w:left="863" w:firstLine="0"/>
      </w:pPr>
      <w:r>
        <w:t xml:space="preserve">проявление  </w:t>
      </w:r>
      <w:r>
        <w:rPr>
          <w:spacing w:val="7"/>
        </w:rPr>
        <w:t xml:space="preserve"> </w:t>
      </w:r>
      <w:r>
        <w:t xml:space="preserve">готовности   </w:t>
      </w:r>
      <w:r>
        <w:rPr>
          <w:spacing w:val="8"/>
        </w:rPr>
        <w:t xml:space="preserve"> </w:t>
      </w:r>
      <w:r>
        <w:t xml:space="preserve">соблюдать   </w:t>
      </w:r>
      <w:r>
        <w:rPr>
          <w:spacing w:val="13"/>
        </w:rPr>
        <w:t xml:space="preserve"> </w:t>
      </w:r>
      <w:r>
        <w:t xml:space="preserve">правила   </w:t>
      </w:r>
      <w:r>
        <w:rPr>
          <w:spacing w:val="11"/>
        </w:rPr>
        <w:t xml:space="preserve"> </w:t>
      </w:r>
      <w:r>
        <w:t xml:space="preserve">индивидуального   </w:t>
      </w:r>
      <w:r>
        <w:rPr>
          <w:spacing w:val="11"/>
        </w:rPr>
        <w:t xml:space="preserve"> </w:t>
      </w:r>
      <w:r>
        <w:t xml:space="preserve">и   </w:t>
      </w:r>
      <w:r>
        <w:rPr>
          <w:spacing w:val="12"/>
        </w:rPr>
        <w:t xml:space="preserve"> </w:t>
      </w:r>
      <w:r>
        <w:t>коллективного</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69" w:firstLine="0"/>
      </w:pPr>
      <w:r>
        <w:lastRenderedPageBreak/>
        <w:t>безопасного      поведения      в      учебной,      соревновательной,      досуговой      деятельности</w:t>
      </w:r>
      <w:r>
        <w:rPr>
          <w:spacing w:val="1"/>
        </w:rPr>
        <w:t xml:space="preserve"> </w:t>
      </w:r>
      <w:r>
        <w:t>и</w:t>
      </w:r>
      <w:r>
        <w:rPr>
          <w:spacing w:val="2"/>
        </w:rPr>
        <w:t xml:space="preserve"> </w:t>
      </w:r>
      <w:r>
        <w:t>чрезвычайных</w:t>
      </w:r>
      <w:r>
        <w:rPr>
          <w:spacing w:val="-3"/>
        </w:rPr>
        <w:t xml:space="preserve"> </w:t>
      </w:r>
      <w:r>
        <w:t>ситуациях</w:t>
      </w:r>
      <w:r>
        <w:rPr>
          <w:spacing w:val="1"/>
        </w:rPr>
        <w:t xml:space="preserve"> </w:t>
      </w:r>
      <w:r>
        <w:t>при</w:t>
      </w:r>
      <w:r>
        <w:rPr>
          <w:spacing w:val="3"/>
        </w:rPr>
        <w:t xml:space="preserve"> </w:t>
      </w:r>
      <w:r>
        <w:t>занятии</w:t>
      </w:r>
      <w:r>
        <w:rPr>
          <w:spacing w:val="2"/>
        </w:rPr>
        <w:t xml:space="preserve"> </w:t>
      </w:r>
      <w:r>
        <w:t>легкой</w:t>
      </w:r>
      <w:r>
        <w:rPr>
          <w:spacing w:val="-7"/>
        </w:rPr>
        <w:t xml:space="preserve"> </w:t>
      </w:r>
      <w:r>
        <w:t>атлетикой;</w:t>
      </w:r>
    </w:p>
    <w:p w:rsidR="009D6211" w:rsidRDefault="00213104">
      <w:pPr>
        <w:pStyle w:val="a3"/>
        <w:spacing w:before="3" w:line="360" w:lineRule="auto"/>
        <w:ind w:right="170"/>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 xml:space="preserve">различных   </w:t>
      </w:r>
      <w:r>
        <w:rPr>
          <w:spacing w:val="22"/>
        </w:rPr>
        <w:t xml:space="preserve"> </w:t>
      </w:r>
      <w:r>
        <w:t xml:space="preserve">ситуациях    </w:t>
      </w:r>
      <w:r>
        <w:rPr>
          <w:spacing w:val="20"/>
        </w:rPr>
        <w:t xml:space="preserve"> </w:t>
      </w:r>
      <w:r>
        <w:t xml:space="preserve">и    </w:t>
      </w:r>
      <w:r>
        <w:rPr>
          <w:spacing w:val="26"/>
        </w:rPr>
        <w:t xml:space="preserve"> </w:t>
      </w:r>
      <w:r>
        <w:t xml:space="preserve">условиях,    </w:t>
      </w:r>
      <w:r>
        <w:rPr>
          <w:spacing w:val="27"/>
        </w:rPr>
        <w:t xml:space="preserve"> </w:t>
      </w:r>
      <w:r>
        <w:t xml:space="preserve">способность    </w:t>
      </w:r>
      <w:r>
        <w:rPr>
          <w:spacing w:val="22"/>
        </w:rPr>
        <w:t xml:space="preserve"> </w:t>
      </w:r>
      <w:r>
        <w:t xml:space="preserve">к    </w:t>
      </w:r>
      <w:r>
        <w:rPr>
          <w:spacing w:val="24"/>
        </w:rPr>
        <w:t xml:space="preserve"> </w:t>
      </w:r>
      <w:r>
        <w:t xml:space="preserve">самостоятельной,    </w:t>
      </w:r>
      <w:r>
        <w:rPr>
          <w:spacing w:val="22"/>
        </w:rPr>
        <w:t xml:space="preserve"> </w:t>
      </w:r>
      <w:r>
        <w:t>творческой</w:t>
      </w:r>
      <w:r>
        <w:rPr>
          <w:spacing w:val="-58"/>
        </w:rPr>
        <w:t xml:space="preserve"> </w:t>
      </w:r>
      <w:r>
        <w:t>и</w:t>
      </w:r>
      <w:r>
        <w:rPr>
          <w:spacing w:val="-3"/>
        </w:rPr>
        <w:t xml:space="preserve"> </w:t>
      </w:r>
      <w:r>
        <w:t>ответственной</w:t>
      </w:r>
      <w:r>
        <w:rPr>
          <w:spacing w:val="-2"/>
        </w:rPr>
        <w:t xml:space="preserve"> </w:t>
      </w:r>
      <w:r>
        <w:t>деятельности</w:t>
      </w:r>
      <w:r>
        <w:rPr>
          <w:spacing w:val="3"/>
        </w:rPr>
        <w:t xml:space="preserve"> </w:t>
      </w:r>
      <w:r>
        <w:t>средствами</w:t>
      </w:r>
      <w:r>
        <w:rPr>
          <w:spacing w:val="-2"/>
        </w:rPr>
        <w:t xml:space="preserve"> </w:t>
      </w:r>
      <w:r>
        <w:t>легкой</w:t>
      </w:r>
      <w:r>
        <w:rPr>
          <w:spacing w:val="-2"/>
        </w:rPr>
        <w:t xml:space="preserve"> </w:t>
      </w:r>
      <w:r>
        <w:t>атлетики;</w:t>
      </w:r>
    </w:p>
    <w:p w:rsidR="009D6211" w:rsidRDefault="00213104">
      <w:pPr>
        <w:pStyle w:val="a3"/>
        <w:spacing w:line="362" w:lineRule="auto"/>
        <w:ind w:right="16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3"/>
        </w:rPr>
        <w:t xml:space="preserve"> </w:t>
      </w:r>
      <w:r>
        <w:t>и</w:t>
      </w:r>
      <w:r>
        <w:rPr>
          <w:spacing w:val="-2"/>
        </w:rPr>
        <w:t xml:space="preserve"> </w:t>
      </w:r>
      <w:r>
        <w:t>духовным</w:t>
      </w:r>
      <w:r>
        <w:rPr>
          <w:spacing w:val="-1"/>
        </w:rPr>
        <w:t xml:space="preserve"> </w:t>
      </w:r>
      <w:r>
        <w:t>ценностям.</w:t>
      </w:r>
    </w:p>
    <w:p w:rsidR="009D6211" w:rsidRDefault="00213104" w:rsidP="00C930D3">
      <w:pPr>
        <w:pStyle w:val="a6"/>
        <w:numPr>
          <w:ilvl w:val="4"/>
          <w:numId w:val="7"/>
        </w:numPr>
        <w:tabs>
          <w:tab w:val="left" w:pos="2190"/>
        </w:tabs>
        <w:spacing w:line="360" w:lineRule="auto"/>
        <w:ind w:right="168"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«Легкая</w:t>
      </w:r>
      <w:r>
        <w:rPr>
          <w:spacing w:val="1"/>
          <w:sz w:val="24"/>
        </w:rPr>
        <w:t xml:space="preserve"> </w:t>
      </w:r>
      <w:r>
        <w:rPr>
          <w:sz w:val="24"/>
        </w:rPr>
        <w:t>атлетика»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2"/>
          <w:sz w:val="24"/>
        </w:rPr>
        <w:t xml:space="preserve"> </w:t>
      </w:r>
      <w:r>
        <w:rPr>
          <w:sz w:val="24"/>
        </w:rPr>
        <w:t>следующие</w:t>
      </w:r>
      <w:r>
        <w:rPr>
          <w:spacing w:val="-1"/>
          <w:sz w:val="24"/>
        </w:rPr>
        <w:t xml:space="preserve"> </w:t>
      </w:r>
      <w:r>
        <w:rPr>
          <w:sz w:val="24"/>
        </w:rPr>
        <w:t>метапредметные результаты:</w:t>
      </w:r>
    </w:p>
    <w:p w:rsidR="009D6211" w:rsidRDefault="00213104">
      <w:pPr>
        <w:pStyle w:val="a3"/>
        <w:spacing w:line="360" w:lineRule="auto"/>
        <w:ind w:right="172"/>
      </w:pPr>
      <w:r>
        <w:t>овладение способностью принимать и сохранять цели и задачи учебной деятельности,</w:t>
      </w:r>
      <w:r>
        <w:rPr>
          <w:spacing w:val="1"/>
        </w:rPr>
        <w:t xml:space="preserve"> </w:t>
      </w:r>
      <w:r>
        <w:t>поиска средств и</w:t>
      </w:r>
      <w:r>
        <w:rPr>
          <w:spacing w:val="3"/>
        </w:rPr>
        <w:t xml:space="preserve"> </w:t>
      </w:r>
      <w:r>
        <w:t>способов</w:t>
      </w:r>
      <w:r>
        <w:rPr>
          <w:spacing w:val="3"/>
        </w:rPr>
        <w:t xml:space="preserve"> </w:t>
      </w:r>
      <w:r>
        <w:t>её</w:t>
      </w:r>
      <w:r>
        <w:rPr>
          <w:spacing w:val="-9"/>
        </w:rPr>
        <w:t xml:space="preserve"> </w:t>
      </w:r>
      <w:r>
        <w:t>осуществления;</w:t>
      </w:r>
    </w:p>
    <w:p w:rsidR="009D6211" w:rsidRDefault="00213104">
      <w:pPr>
        <w:pStyle w:val="a3"/>
        <w:tabs>
          <w:tab w:val="left" w:pos="2307"/>
          <w:tab w:val="left" w:pos="4409"/>
          <w:tab w:val="left" w:pos="6050"/>
          <w:tab w:val="left" w:pos="6924"/>
          <w:tab w:val="left" w:pos="8296"/>
          <w:tab w:val="left" w:pos="9155"/>
        </w:tabs>
        <w:spacing w:line="360" w:lineRule="auto"/>
        <w:ind w:right="167"/>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tab/>
        <w:t>распределять</w:t>
      </w:r>
      <w:r>
        <w:tab/>
        <w:t>нагрузку</w:t>
      </w:r>
      <w:r>
        <w:tab/>
        <w:t>и</w:t>
      </w:r>
      <w:r>
        <w:tab/>
        <w:t>отдых</w:t>
      </w:r>
      <w:r>
        <w:tab/>
        <w:t>в</w:t>
      </w:r>
      <w:r>
        <w:tab/>
      </w:r>
      <w:r>
        <w:rPr>
          <w:spacing w:val="-1"/>
        </w:rPr>
        <w:t>процессе</w:t>
      </w:r>
      <w:r>
        <w:rPr>
          <w:spacing w:val="-58"/>
        </w:rPr>
        <w:t xml:space="preserve"> </w:t>
      </w:r>
      <w:r>
        <w:t>ее</w:t>
      </w:r>
      <w:r>
        <w:rPr>
          <w:spacing w:val="-1"/>
        </w:rPr>
        <w:t xml:space="preserve"> </w:t>
      </w:r>
      <w:r>
        <w:t>выполнения,</w:t>
      </w:r>
      <w:r>
        <w:rPr>
          <w:spacing w:val="-4"/>
        </w:rPr>
        <w:t xml:space="preserve"> </w:t>
      </w:r>
      <w:r>
        <w:t>определять наиболее эффективные</w:t>
      </w:r>
      <w:r>
        <w:rPr>
          <w:spacing w:val="-1"/>
        </w:rPr>
        <w:t xml:space="preserve"> </w:t>
      </w:r>
      <w:r>
        <w:t>способы</w:t>
      </w:r>
      <w:r>
        <w:rPr>
          <w:spacing w:val="2"/>
        </w:rPr>
        <w:t xml:space="preserve"> </w:t>
      </w:r>
      <w:r>
        <w:t>достижения результата;</w:t>
      </w:r>
    </w:p>
    <w:p w:rsidR="009D6211" w:rsidRDefault="00213104">
      <w:pPr>
        <w:pStyle w:val="a3"/>
        <w:spacing w:line="360" w:lineRule="auto"/>
        <w:ind w:right="168"/>
      </w:pPr>
      <w:r>
        <w:t>умение       характеризовать       действия       и       поступки,        давать       им       анализ</w:t>
      </w:r>
      <w:r>
        <w:rPr>
          <w:spacing w:val="1"/>
        </w:rPr>
        <w:t xml:space="preserve"> </w:t>
      </w:r>
      <w:r>
        <w:t>и</w:t>
      </w:r>
      <w:r>
        <w:rPr>
          <w:spacing w:val="-3"/>
        </w:rPr>
        <w:t xml:space="preserve"> </w:t>
      </w:r>
      <w:r>
        <w:t>объективную оценку</w:t>
      </w:r>
      <w:r>
        <w:rPr>
          <w:spacing w:val="-8"/>
        </w:rPr>
        <w:t xml:space="preserve"> </w:t>
      </w:r>
      <w:r>
        <w:t>на основе</w:t>
      </w:r>
      <w:r>
        <w:rPr>
          <w:spacing w:val="-4"/>
        </w:rPr>
        <w:t xml:space="preserve"> </w:t>
      </w:r>
      <w:r>
        <w:t>освоенных</w:t>
      </w:r>
      <w:r>
        <w:rPr>
          <w:spacing w:val="-3"/>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9D6211" w:rsidRDefault="00213104">
      <w:pPr>
        <w:pStyle w:val="a3"/>
        <w:spacing w:line="362" w:lineRule="auto"/>
        <w:ind w:right="172"/>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5"/>
        </w:rPr>
        <w:t xml:space="preserve"> </w:t>
      </w:r>
      <w:r>
        <w:t>действовать</w:t>
      </w:r>
      <w:r>
        <w:rPr>
          <w:spacing w:val="2"/>
        </w:rPr>
        <w:t xml:space="preserve"> </w:t>
      </w:r>
      <w:r>
        <w:t>даже</w:t>
      </w:r>
      <w:r>
        <w:rPr>
          <w:spacing w:val="-4"/>
        </w:rPr>
        <w:t xml:space="preserve"> </w:t>
      </w:r>
      <w:r>
        <w:t>в</w:t>
      </w:r>
      <w:r>
        <w:rPr>
          <w:spacing w:val="3"/>
        </w:rPr>
        <w:t xml:space="preserve"> </w:t>
      </w:r>
      <w:r>
        <w:t>ситуациях</w:t>
      </w:r>
      <w:r>
        <w:rPr>
          <w:spacing w:val="-4"/>
        </w:rPr>
        <w:t xml:space="preserve"> </w:t>
      </w:r>
      <w:r>
        <w:t>неуспеха;</w:t>
      </w:r>
    </w:p>
    <w:p w:rsidR="009D6211" w:rsidRDefault="00213104">
      <w:pPr>
        <w:pStyle w:val="a3"/>
        <w:spacing w:line="360" w:lineRule="auto"/>
        <w:ind w:right="164"/>
      </w:pPr>
      <w:r>
        <w:t xml:space="preserve">определение  </w:t>
      </w:r>
      <w:r>
        <w:rPr>
          <w:spacing w:val="35"/>
        </w:rPr>
        <w:t xml:space="preserve"> </w:t>
      </w:r>
      <w:r>
        <w:t xml:space="preserve">общей   </w:t>
      </w:r>
      <w:r>
        <w:rPr>
          <w:spacing w:val="35"/>
        </w:rPr>
        <w:t xml:space="preserve"> </w:t>
      </w:r>
      <w:r>
        <w:t xml:space="preserve">цели   </w:t>
      </w:r>
      <w:r>
        <w:rPr>
          <w:spacing w:val="36"/>
        </w:rPr>
        <w:t xml:space="preserve"> </w:t>
      </w:r>
      <w:r>
        <w:t xml:space="preserve">и   </w:t>
      </w:r>
      <w:r>
        <w:rPr>
          <w:spacing w:val="35"/>
        </w:rPr>
        <w:t xml:space="preserve"> </w:t>
      </w:r>
      <w:r>
        <w:t xml:space="preserve">путей   </w:t>
      </w:r>
      <w:r>
        <w:rPr>
          <w:spacing w:val="40"/>
        </w:rPr>
        <w:t xml:space="preserve"> </w:t>
      </w:r>
      <w:r>
        <w:t xml:space="preserve">её   </w:t>
      </w:r>
      <w:r>
        <w:rPr>
          <w:spacing w:val="38"/>
        </w:rPr>
        <w:t xml:space="preserve"> </w:t>
      </w:r>
      <w:r>
        <w:t xml:space="preserve">достижения,   </w:t>
      </w:r>
      <w:r>
        <w:rPr>
          <w:spacing w:val="42"/>
        </w:rPr>
        <w:t xml:space="preserve"> </w:t>
      </w:r>
      <w:r>
        <w:t xml:space="preserve">умение   </w:t>
      </w:r>
      <w:r>
        <w:rPr>
          <w:spacing w:val="38"/>
        </w:rPr>
        <w:t xml:space="preserve"> </w:t>
      </w:r>
      <w:r>
        <w:t>договариваться</w:t>
      </w:r>
      <w:r>
        <w:rPr>
          <w:spacing w:val="-58"/>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5"/>
        </w:rPr>
        <w:t xml:space="preserve"> </w:t>
      </w:r>
      <w:r>
        <w:t>поведения</w:t>
      </w:r>
      <w:r>
        <w:rPr>
          <w:spacing w:val="2"/>
        </w:rPr>
        <w:t xml:space="preserve"> </w:t>
      </w:r>
      <w:r>
        <w:t>и</w:t>
      </w:r>
      <w:r>
        <w:rPr>
          <w:spacing w:val="-3"/>
        </w:rPr>
        <w:t xml:space="preserve"> </w:t>
      </w:r>
      <w:r>
        <w:t>поведения</w:t>
      </w:r>
      <w:r>
        <w:rPr>
          <w:spacing w:val="-3"/>
        </w:rPr>
        <w:t xml:space="preserve"> </w:t>
      </w:r>
      <w:r>
        <w:t>окружающих;</w:t>
      </w:r>
    </w:p>
    <w:p w:rsidR="009D6211" w:rsidRDefault="00213104">
      <w:pPr>
        <w:pStyle w:val="a3"/>
        <w:spacing w:line="360" w:lineRule="auto"/>
        <w:ind w:right="178"/>
      </w:pPr>
      <w:r>
        <w:t>обеспечение    защиты     и     сохранности    природы    во     время    активного    отдыха</w:t>
      </w:r>
      <w:r>
        <w:rPr>
          <w:spacing w:val="1"/>
        </w:rPr>
        <w:t xml:space="preserve"> </w:t>
      </w:r>
      <w:r>
        <w:t>и</w:t>
      </w:r>
      <w:r>
        <w:rPr>
          <w:spacing w:val="2"/>
        </w:rPr>
        <w:t xml:space="preserve"> </w:t>
      </w:r>
      <w:r>
        <w:t>занятий</w:t>
      </w:r>
      <w:r>
        <w:rPr>
          <w:spacing w:val="3"/>
        </w:rPr>
        <w:t xml:space="preserve"> </w:t>
      </w:r>
      <w:r>
        <w:t>физической</w:t>
      </w:r>
      <w:r>
        <w:rPr>
          <w:spacing w:val="-2"/>
        </w:rPr>
        <w:t xml:space="preserve"> </w:t>
      </w:r>
      <w:r>
        <w:t>культурой;</w:t>
      </w:r>
    </w:p>
    <w:p w:rsidR="009D6211" w:rsidRDefault="00213104">
      <w:pPr>
        <w:pStyle w:val="a3"/>
        <w:spacing w:line="360" w:lineRule="auto"/>
        <w:ind w:right="170"/>
      </w:pPr>
      <w:r>
        <w:t>способность</w:t>
      </w:r>
      <w:r>
        <w:rPr>
          <w:spacing w:val="1"/>
        </w:rPr>
        <w:t xml:space="preserve"> </w:t>
      </w:r>
      <w:r>
        <w:t>организации</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её</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видами</w:t>
      </w:r>
      <w:r>
        <w:rPr>
          <w:spacing w:val="1"/>
        </w:rPr>
        <w:t xml:space="preserve"> </w:t>
      </w:r>
      <w:r>
        <w:t>лёгкой</w:t>
      </w:r>
      <w:r>
        <w:rPr>
          <w:spacing w:val="-2"/>
        </w:rPr>
        <w:t xml:space="preserve"> </w:t>
      </w:r>
      <w:r>
        <w:t>атлетики;</w:t>
      </w:r>
    </w:p>
    <w:p w:rsidR="009D6211" w:rsidRDefault="00213104">
      <w:pPr>
        <w:pStyle w:val="a3"/>
        <w:spacing w:line="360" w:lineRule="auto"/>
        <w:ind w:right="16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 эталонными</w:t>
      </w:r>
      <w:r>
        <w:rPr>
          <w:spacing w:val="-7"/>
        </w:rPr>
        <w:t xml:space="preserve"> </w:t>
      </w:r>
      <w:r>
        <w:t>образцами;</w:t>
      </w:r>
    </w:p>
    <w:p w:rsidR="009D6211" w:rsidRDefault="00213104">
      <w:pPr>
        <w:pStyle w:val="a3"/>
        <w:spacing w:line="360" w:lineRule="auto"/>
        <w:ind w:right="170"/>
      </w:pPr>
      <w:r>
        <w:t xml:space="preserve">владение      </w:t>
      </w:r>
      <w:r>
        <w:rPr>
          <w:spacing w:val="52"/>
        </w:rPr>
        <w:t xml:space="preserve"> </w:t>
      </w:r>
      <w:r>
        <w:t xml:space="preserve">основами       </w:t>
      </w:r>
      <w:r>
        <w:rPr>
          <w:spacing w:val="52"/>
        </w:rPr>
        <w:t xml:space="preserve"> </w:t>
      </w:r>
      <w:r>
        <w:t xml:space="preserve">самоконтроля,       </w:t>
      </w:r>
      <w:r>
        <w:rPr>
          <w:spacing w:val="48"/>
        </w:rPr>
        <w:t xml:space="preserve"> </w:t>
      </w:r>
      <w:r>
        <w:t xml:space="preserve">самооценки,       </w:t>
      </w:r>
      <w:r>
        <w:rPr>
          <w:spacing w:val="54"/>
        </w:rPr>
        <w:t xml:space="preserve"> </w:t>
      </w:r>
      <w:r>
        <w:t xml:space="preserve">принятия       </w:t>
      </w:r>
      <w:r>
        <w:rPr>
          <w:spacing w:val="51"/>
        </w:rPr>
        <w:t xml:space="preserve"> </w:t>
      </w:r>
      <w:r>
        <w:t>решений</w:t>
      </w:r>
      <w:r>
        <w:rPr>
          <w:spacing w:val="-58"/>
        </w:rPr>
        <w:t xml:space="preserve"> </w:t>
      </w:r>
      <w:r>
        <w:t>и</w:t>
      </w:r>
      <w:r>
        <w:rPr>
          <w:spacing w:val="-4"/>
        </w:rPr>
        <w:t xml:space="preserve"> </w:t>
      </w:r>
      <w:r>
        <w:t>осуществления</w:t>
      </w:r>
      <w:r>
        <w:rPr>
          <w:spacing w:val="1"/>
        </w:rPr>
        <w:t xml:space="preserve"> </w:t>
      </w:r>
      <w:r>
        <w:t>осознанного</w:t>
      </w:r>
      <w:r>
        <w:rPr>
          <w:spacing w:val="1"/>
        </w:rPr>
        <w:t xml:space="preserve"> </w:t>
      </w:r>
      <w:r>
        <w:t>выбора</w:t>
      </w:r>
      <w:r>
        <w:rPr>
          <w:spacing w:val="-5"/>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2"/>
        </w:rPr>
        <w:t xml:space="preserve"> </w:t>
      </w:r>
      <w:r>
        <w:t>деятельности.</w:t>
      </w:r>
    </w:p>
    <w:p w:rsidR="009D6211" w:rsidRDefault="00213104" w:rsidP="00C930D3">
      <w:pPr>
        <w:pStyle w:val="a6"/>
        <w:numPr>
          <w:ilvl w:val="4"/>
          <w:numId w:val="7"/>
        </w:numPr>
        <w:tabs>
          <w:tab w:val="left" w:pos="2190"/>
        </w:tabs>
        <w:spacing w:line="360" w:lineRule="auto"/>
        <w:ind w:right="170"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«Легкая</w:t>
      </w:r>
      <w:r>
        <w:rPr>
          <w:spacing w:val="1"/>
          <w:sz w:val="24"/>
        </w:rPr>
        <w:t xml:space="preserve"> </w:t>
      </w:r>
      <w:r>
        <w:rPr>
          <w:sz w:val="24"/>
        </w:rPr>
        <w:t>атлетика»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2"/>
          <w:sz w:val="24"/>
        </w:rPr>
        <w:t xml:space="preserve"> </w:t>
      </w:r>
      <w:r>
        <w:rPr>
          <w:sz w:val="24"/>
        </w:rPr>
        <w:t>следующие</w:t>
      </w:r>
      <w:r>
        <w:rPr>
          <w:spacing w:val="8"/>
          <w:sz w:val="24"/>
        </w:rPr>
        <w:t xml:space="preserve"> </w:t>
      </w:r>
      <w:r>
        <w:rPr>
          <w:sz w:val="24"/>
        </w:rPr>
        <w:t>предметные</w:t>
      </w:r>
      <w:r>
        <w:rPr>
          <w:spacing w:val="1"/>
          <w:sz w:val="24"/>
        </w:rPr>
        <w:t xml:space="preserve"> </w:t>
      </w:r>
      <w:r>
        <w:rPr>
          <w:sz w:val="24"/>
        </w:rPr>
        <w:t>результаты:</w:t>
      </w:r>
    </w:p>
    <w:p w:rsidR="009D6211" w:rsidRDefault="00213104">
      <w:pPr>
        <w:pStyle w:val="a3"/>
        <w:ind w:left="863" w:firstLine="0"/>
      </w:pPr>
      <w:r>
        <w:t>понимание</w:t>
      </w:r>
      <w:r>
        <w:rPr>
          <w:spacing w:val="40"/>
        </w:rPr>
        <w:t xml:space="preserve"> </w:t>
      </w:r>
      <w:r>
        <w:t>роли</w:t>
      </w:r>
      <w:r>
        <w:rPr>
          <w:spacing w:val="99"/>
        </w:rPr>
        <w:t xml:space="preserve"> </w:t>
      </w:r>
      <w:r>
        <w:t>и</w:t>
      </w:r>
      <w:r>
        <w:rPr>
          <w:spacing w:val="104"/>
        </w:rPr>
        <w:t xml:space="preserve"> </w:t>
      </w:r>
      <w:r>
        <w:t>значении</w:t>
      </w:r>
      <w:r>
        <w:rPr>
          <w:spacing w:val="99"/>
        </w:rPr>
        <w:t xml:space="preserve"> </w:t>
      </w:r>
      <w:r>
        <w:t>занятий</w:t>
      </w:r>
      <w:r>
        <w:rPr>
          <w:spacing w:val="100"/>
        </w:rPr>
        <w:t xml:space="preserve"> </w:t>
      </w:r>
      <w:r>
        <w:t>легкой</w:t>
      </w:r>
      <w:r>
        <w:rPr>
          <w:spacing w:val="104"/>
        </w:rPr>
        <w:t xml:space="preserve"> </w:t>
      </w:r>
      <w:r>
        <w:t>атлетикой</w:t>
      </w:r>
      <w:r>
        <w:rPr>
          <w:spacing w:val="104"/>
        </w:rPr>
        <w:t xml:space="preserve"> </w:t>
      </w:r>
      <w:r>
        <w:t>для</w:t>
      </w:r>
      <w:r>
        <w:rPr>
          <w:spacing w:val="103"/>
        </w:rPr>
        <w:t xml:space="preserve"> </w:t>
      </w:r>
      <w:r>
        <w:t>укрепления</w:t>
      </w:r>
      <w:r>
        <w:rPr>
          <w:spacing w:val="103"/>
        </w:rPr>
        <w:t xml:space="preserve"> </w:t>
      </w:r>
      <w:r>
        <w:t>здоровья,</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закаливания</w:t>
      </w:r>
      <w:r>
        <w:rPr>
          <w:spacing w:val="-2"/>
        </w:rPr>
        <w:t xml:space="preserve"> </w:t>
      </w:r>
      <w:r>
        <w:t>и</w:t>
      </w:r>
      <w:r>
        <w:rPr>
          <w:spacing w:val="-5"/>
        </w:rPr>
        <w:t xml:space="preserve"> </w:t>
      </w:r>
      <w:r>
        <w:t>развития</w:t>
      </w:r>
      <w:r>
        <w:rPr>
          <w:spacing w:val="-1"/>
        </w:rPr>
        <w:t xml:space="preserve"> </w:t>
      </w:r>
      <w:r>
        <w:t>физических</w:t>
      </w:r>
      <w:r>
        <w:rPr>
          <w:spacing w:val="-5"/>
        </w:rPr>
        <w:t xml:space="preserve"> </w:t>
      </w:r>
      <w:r>
        <w:t>качеств;</w:t>
      </w:r>
    </w:p>
    <w:p w:rsidR="009D6211" w:rsidRDefault="00213104">
      <w:pPr>
        <w:pStyle w:val="a3"/>
        <w:spacing w:before="137" w:line="362" w:lineRule="auto"/>
        <w:ind w:left="863" w:right="166" w:firstLine="0"/>
      </w:pPr>
      <w:r>
        <w:t>сформированность знаний по истории возникновения и развития легкой атлетики;</w:t>
      </w:r>
      <w:r>
        <w:rPr>
          <w:spacing w:val="1"/>
        </w:rPr>
        <w:t xml:space="preserve"> </w:t>
      </w:r>
      <w:r>
        <w:t>сформированность</w:t>
      </w:r>
      <w:r>
        <w:rPr>
          <w:spacing w:val="56"/>
        </w:rPr>
        <w:t xml:space="preserve"> </w:t>
      </w:r>
      <w:r>
        <w:t>представлений</w:t>
      </w:r>
      <w:r>
        <w:rPr>
          <w:spacing w:val="56"/>
        </w:rPr>
        <w:t xml:space="preserve"> </w:t>
      </w:r>
      <w:r>
        <w:t>о</w:t>
      </w:r>
      <w:r>
        <w:rPr>
          <w:spacing w:val="59"/>
        </w:rPr>
        <w:t xml:space="preserve"> </w:t>
      </w:r>
      <w:r>
        <w:t>различных</w:t>
      </w:r>
      <w:r>
        <w:rPr>
          <w:spacing w:val="55"/>
        </w:rPr>
        <w:t xml:space="preserve"> </w:t>
      </w:r>
      <w:r>
        <w:t>видах</w:t>
      </w:r>
      <w:r>
        <w:rPr>
          <w:spacing w:val="55"/>
        </w:rPr>
        <w:t xml:space="preserve"> </w:t>
      </w:r>
      <w:r>
        <w:t>бега,</w:t>
      </w:r>
      <w:r>
        <w:rPr>
          <w:spacing w:val="2"/>
        </w:rPr>
        <w:t xml:space="preserve"> </w:t>
      </w:r>
      <w:r>
        <w:t>прыжков</w:t>
      </w:r>
    </w:p>
    <w:p w:rsidR="009D6211" w:rsidRDefault="00213104">
      <w:pPr>
        <w:pStyle w:val="a3"/>
        <w:spacing w:line="360" w:lineRule="auto"/>
        <w:ind w:right="173" w:firstLine="0"/>
      </w:pPr>
      <w:r>
        <w:t>и метаний, их сходстве и различиях, простейших правилах проведения соревнований по легкой</w:t>
      </w:r>
      <w:r>
        <w:rPr>
          <w:spacing w:val="1"/>
        </w:rPr>
        <w:t xml:space="preserve"> </w:t>
      </w:r>
      <w:r>
        <w:t>атлетикой;</w:t>
      </w:r>
    </w:p>
    <w:p w:rsidR="009D6211" w:rsidRDefault="00213104">
      <w:pPr>
        <w:pStyle w:val="a3"/>
        <w:spacing w:line="362" w:lineRule="auto"/>
        <w:ind w:right="163"/>
      </w:pPr>
      <w:r>
        <w:t>сформированность     навыков:     безопасного      поведения     во      время     тренировок</w:t>
      </w:r>
      <w:r>
        <w:rPr>
          <w:spacing w:val="1"/>
        </w:rPr>
        <w:t xml:space="preserve"> </w:t>
      </w:r>
      <w:r>
        <w:t xml:space="preserve">и  </w:t>
      </w:r>
      <w:r>
        <w:rPr>
          <w:spacing w:val="1"/>
        </w:rPr>
        <w:t xml:space="preserve"> </w:t>
      </w:r>
      <w:r>
        <w:t xml:space="preserve">соревнований  </w:t>
      </w:r>
      <w:r>
        <w:rPr>
          <w:spacing w:val="1"/>
        </w:rPr>
        <w:t xml:space="preserve"> </w:t>
      </w:r>
      <w:r>
        <w:t xml:space="preserve">по  </w:t>
      </w:r>
      <w:r>
        <w:rPr>
          <w:spacing w:val="1"/>
        </w:rPr>
        <w:t xml:space="preserve"> </w:t>
      </w:r>
      <w:r>
        <w:t>легкой    атлетике    и    в    повседневной    жизни,    личной    гигиены</w:t>
      </w:r>
      <w:r>
        <w:rPr>
          <w:spacing w:val="1"/>
        </w:rPr>
        <w:t xml:space="preserve"> </w:t>
      </w:r>
      <w:r>
        <w:t>при</w:t>
      </w:r>
      <w:r>
        <w:rPr>
          <w:spacing w:val="2"/>
        </w:rPr>
        <w:t xml:space="preserve"> </w:t>
      </w:r>
      <w:r>
        <w:t>занятиях</w:t>
      </w:r>
      <w:r>
        <w:rPr>
          <w:spacing w:val="-3"/>
        </w:rPr>
        <w:t xml:space="preserve"> </w:t>
      </w:r>
      <w:r>
        <w:t>легкой</w:t>
      </w:r>
      <w:r>
        <w:rPr>
          <w:spacing w:val="3"/>
        </w:rPr>
        <w:t xml:space="preserve"> </w:t>
      </w:r>
      <w:r>
        <w:t>атлетикой;</w:t>
      </w:r>
    </w:p>
    <w:p w:rsidR="009D6211" w:rsidRDefault="00213104">
      <w:pPr>
        <w:pStyle w:val="a3"/>
        <w:spacing w:line="360" w:lineRule="auto"/>
        <w:ind w:right="170"/>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самостоятельно</w:t>
      </w:r>
      <w:r>
        <w:rPr>
          <w:spacing w:val="1"/>
        </w:rPr>
        <w:t xml:space="preserve"> </w:t>
      </w:r>
      <w:r>
        <w:t>простейшие</w:t>
      </w:r>
      <w:r>
        <w:rPr>
          <w:spacing w:val="1"/>
        </w:rPr>
        <w:t xml:space="preserve"> </w:t>
      </w:r>
      <w:r>
        <w:t>комплексы</w:t>
      </w:r>
      <w:r>
        <w:rPr>
          <w:spacing w:val="1"/>
        </w:rPr>
        <w:t xml:space="preserve"> </w:t>
      </w:r>
      <w:r>
        <w:t>общеразвивающих, специальных и имитационных упражнений для занятий различными видами</w:t>
      </w:r>
      <w:r>
        <w:rPr>
          <w:spacing w:val="-57"/>
        </w:rPr>
        <w:t xml:space="preserve"> </w:t>
      </w:r>
      <w:r>
        <w:t>легкой</w:t>
      </w:r>
      <w:r>
        <w:rPr>
          <w:spacing w:val="-2"/>
        </w:rPr>
        <w:t xml:space="preserve"> </w:t>
      </w:r>
      <w:r>
        <w:t>атлетики;</w:t>
      </w:r>
    </w:p>
    <w:p w:rsidR="009D6211" w:rsidRDefault="00213104">
      <w:pPr>
        <w:pStyle w:val="a3"/>
        <w:spacing w:line="360" w:lineRule="auto"/>
        <w:ind w:right="170"/>
      </w:pPr>
      <w:r>
        <w:t>способность</w:t>
      </w:r>
      <w:r>
        <w:rPr>
          <w:spacing w:val="1"/>
        </w:rPr>
        <w:t xml:space="preserve"> </w:t>
      </w:r>
      <w:r>
        <w:t>выполнять</w:t>
      </w:r>
      <w:r>
        <w:rPr>
          <w:spacing w:val="1"/>
        </w:rPr>
        <w:t xml:space="preserve"> </w:t>
      </w:r>
      <w:r>
        <w:t>технические</w:t>
      </w:r>
      <w:r>
        <w:rPr>
          <w:spacing w:val="1"/>
        </w:rPr>
        <w:t xml:space="preserve"> </w:t>
      </w:r>
      <w:r>
        <w:t>элементы</w:t>
      </w:r>
      <w:r>
        <w:rPr>
          <w:spacing w:val="1"/>
        </w:rPr>
        <w:t xml:space="preserve"> </w:t>
      </w:r>
      <w:r>
        <w:t>легкоатлетических</w:t>
      </w:r>
      <w:r>
        <w:rPr>
          <w:spacing w:val="1"/>
        </w:rPr>
        <w:t xml:space="preserve"> </w:t>
      </w:r>
      <w:r>
        <w:t>упражнений</w:t>
      </w:r>
      <w:r>
        <w:rPr>
          <w:spacing w:val="1"/>
        </w:rPr>
        <w:t xml:space="preserve"> </w:t>
      </w:r>
      <w:r>
        <w:t>(бег,</w:t>
      </w:r>
      <w:r>
        <w:rPr>
          <w:spacing w:val="1"/>
        </w:rPr>
        <w:t xml:space="preserve"> </w:t>
      </w:r>
      <w:r>
        <w:t>прыжки,</w:t>
      </w:r>
      <w:r>
        <w:rPr>
          <w:spacing w:val="3"/>
        </w:rPr>
        <w:t xml:space="preserve"> </w:t>
      </w:r>
      <w:r>
        <w:t>метания);</w:t>
      </w:r>
    </w:p>
    <w:p w:rsidR="009D6211" w:rsidRDefault="00213104">
      <w:pPr>
        <w:pStyle w:val="a3"/>
        <w:spacing w:line="362" w:lineRule="auto"/>
        <w:ind w:right="171"/>
      </w:pPr>
      <w:r>
        <w:t>умение организовывать и проводить подвижные игры, эстафеты с элементами легкой</w:t>
      </w:r>
      <w:r>
        <w:rPr>
          <w:spacing w:val="1"/>
        </w:rPr>
        <w:t xml:space="preserve"> </w:t>
      </w:r>
      <w:r>
        <w:t>атлетики</w:t>
      </w:r>
      <w:r>
        <w:rPr>
          <w:spacing w:val="2"/>
        </w:rPr>
        <w:t xml:space="preserve"> </w:t>
      </w:r>
      <w:r>
        <w:t>во</w:t>
      </w:r>
      <w:r>
        <w:rPr>
          <w:spacing w:val="2"/>
        </w:rPr>
        <w:t xml:space="preserve"> </w:t>
      </w:r>
      <w:r>
        <w:t>время</w:t>
      </w:r>
      <w:r>
        <w:rPr>
          <w:spacing w:val="-3"/>
        </w:rPr>
        <w:t xml:space="preserve"> </w:t>
      </w:r>
      <w:r>
        <w:t>активного</w:t>
      </w:r>
      <w:r>
        <w:rPr>
          <w:spacing w:val="1"/>
        </w:rPr>
        <w:t xml:space="preserve"> </w:t>
      </w:r>
      <w:r>
        <w:t>отдыха</w:t>
      </w:r>
      <w:r>
        <w:rPr>
          <w:spacing w:val="1"/>
        </w:rPr>
        <w:t xml:space="preserve"> </w:t>
      </w:r>
      <w:r>
        <w:t>и</w:t>
      </w:r>
      <w:r>
        <w:rPr>
          <w:spacing w:val="3"/>
        </w:rPr>
        <w:t xml:space="preserve"> </w:t>
      </w:r>
      <w:r>
        <w:t>каникул;</w:t>
      </w:r>
    </w:p>
    <w:p w:rsidR="009D6211" w:rsidRDefault="00213104">
      <w:pPr>
        <w:pStyle w:val="a3"/>
        <w:spacing w:line="360" w:lineRule="auto"/>
        <w:ind w:right="173"/>
      </w:pPr>
      <w:r>
        <w:t>умение</w:t>
      </w:r>
      <w:r>
        <w:rPr>
          <w:spacing w:val="1"/>
        </w:rPr>
        <w:t xml:space="preserve"> </w:t>
      </w:r>
      <w:r>
        <w:t>определять</w:t>
      </w:r>
      <w:r>
        <w:rPr>
          <w:spacing w:val="1"/>
        </w:rPr>
        <w:t xml:space="preserve"> </w:t>
      </w:r>
      <w:r>
        <w:t>внешние признаки</w:t>
      </w:r>
      <w:r>
        <w:rPr>
          <w:spacing w:val="1"/>
        </w:rPr>
        <w:t xml:space="preserve"> </w:t>
      </w:r>
      <w:r>
        <w:t>утомления</w:t>
      </w:r>
      <w:r>
        <w:rPr>
          <w:spacing w:val="1"/>
        </w:rPr>
        <w:t xml:space="preserve"> </w:t>
      </w:r>
      <w:r>
        <w:t>во время занятий</w:t>
      </w:r>
      <w:r>
        <w:rPr>
          <w:spacing w:val="1"/>
        </w:rPr>
        <w:t xml:space="preserve"> </w:t>
      </w:r>
      <w:r>
        <w:t>легкой</w:t>
      </w:r>
      <w:r>
        <w:rPr>
          <w:spacing w:val="1"/>
        </w:rPr>
        <w:t xml:space="preserve"> </w:t>
      </w:r>
      <w:r>
        <w:t>атлеткой,</w:t>
      </w:r>
      <w:r>
        <w:rPr>
          <w:spacing w:val="1"/>
        </w:rPr>
        <w:t xml:space="preserve"> </w:t>
      </w:r>
      <w:r>
        <w:t>особенно</w:t>
      </w:r>
      <w:r>
        <w:rPr>
          <w:spacing w:val="1"/>
        </w:rPr>
        <w:t xml:space="preserve"> </w:t>
      </w:r>
      <w:r>
        <w:t>в</w:t>
      </w:r>
      <w:r>
        <w:rPr>
          <w:spacing w:val="3"/>
        </w:rPr>
        <w:t xml:space="preserve"> </w:t>
      </w:r>
      <w:r>
        <w:t>беговых</w:t>
      </w:r>
      <w:r>
        <w:rPr>
          <w:spacing w:val="-3"/>
        </w:rPr>
        <w:t xml:space="preserve"> </w:t>
      </w:r>
      <w:r>
        <w:t>видах;</w:t>
      </w:r>
    </w:p>
    <w:p w:rsidR="009D6211" w:rsidRDefault="00213104">
      <w:pPr>
        <w:pStyle w:val="a3"/>
        <w:spacing w:line="362" w:lineRule="auto"/>
        <w:ind w:right="171"/>
      </w:pPr>
      <w:r>
        <w:t>способность выполнять тестовые упражнения по физической подготовленности в беге,</w:t>
      </w:r>
      <w:r>
        <w:rPr>
          <w:spacing w:val="1"/>
        </w:rPr>
        <w:t xml:space="preserve"> </w:t>
      </w:r>
      <w:r>
        <w:t>прыжках</w:t>
      </w:r>
      <w:r>
        <w:rPr>
          <w:spacing w:val="-4"/>
        </w:rPr>
        <w:t xml:space="preserve"> </w:t>
      </w:r>
      <w:r>
        <w:t>и</w:t>
      </w:r>
      <w:r>
        <w:rPr>
          <w:spacing w:val="3"/>
        </w:rPr>
        <w:t xml:space="preserve"> </w:t>
      </w:r>
      <w:r>
        <w:t>метаниях.</w:t>
      </w:r>
    </w:p>
    <w:p w:rsidR="009D6211" w:rsidRDefault="00213104" w:rsidP="00C930D3">
      <w:pPr>
        <w:pStyle w:val="a6"/>
        <w:numPr>
          <w:ilvl w:val="2"/>
          <w:numId w:val="9"/>
        </w:numPr>
        <w:tabs>
          <w:tab w:val="left" w:pos="1829"/>
        </w:tabs>
        <w:spacing w:line="273" w:lineRule="exact"/>
        <w:ind w:left="1829" w:hanging="966"/>
        <w:jc w:val="both"/>
        <w:rPr>
          <w:sz w:val="24"/>
        </w:rPr>
      </w:pPr>
      <w:r>
        <w:rPr>
          <w:sz w:val="24"/>
        </w:rPr>
        <w:t>Модуль</w:t>
      </w:r>
      <w:r>
        <w:rPr>
          <w:spacing w:val="-4"/>
          <w:sz w:val="24"/>
        </w:rPr>
        <w:t xml:space="preserve"> </w:t>
      </w:r>
      <w:r>
        <w:rPr>
          <w:sz w:val="24"/>
        </w:rPr>
        <w:t>«Подвижные</w:t>
      </w:r>
      <w:r>
        <w:rPr>
          <w:spacing w:val="-9"/>
          <w:sz w:val="24"/>
        </w:rPr>
        <w:t xml:space="preserve"> </w:t>
      </w:r>
      <w:r>
        <w:rPr>
          <w:sz w:val="24"/>
        </w:rPr>
        <w:t>шахматы».</w:t>
      </w:r>
    </w:p>
    <w:p w:rsidR="009D6211" w:rsidRDefault="00213104" w:rsidP="00C930D3">
      <w:pPr>
        <w:pStyle w:val="a6"/>
        <w:numPr>
          <w:ilvl w:val="3"/>
          <w:numId w:val="9"/>
        </w:numPr>
        <w:tabs>
          <w:tab w:val="left" w:pos="2007"/>
        </w:tabs>
        <w:spacing w:before="120"/>
        <w:ind w:left="2006" w:hanging="1144"/>
        <w:jc w:val="both"/>
        <w:rPr>
          <w:sz w:val="24"/>
        </w:rPr>
      </w:pPr>
      <w:r>
        <w:rPr>
          <w:sz w:val="24"/>
        </w:rPr>
        <w:t>Пояснительная</w:t>
      </w:r>
      <w:r>
        <w:rPr>
          <w:spacing w:val="-9"/>
          <w:sz w:val="24"/>
        </w:rPr>
        <w:t xml:space="preserve"> </w:t>
      </w:r>
      <w:r>
        <w:rPr>
          <w:sz w:val="24"/>
        </w:rPr>
        <w:t>записка</w:t>
      </w:r>
      <w:r>
        <w:rPr>
          <w:spacing w:val="-2"/>
          <w:sz w:val="24"/>
        </w:rPr>
        <w:t xml:space="preserve"> </w:t>
      </w:r>
      <w:r>
        <w:rPr>
          <w:sz w:val="24"/>
        </w:rPr>
        <w:t>модуля</w:t>
      </w:r>
      <w:r>
        <w:rPr>
          <w:spacing w:val="1"/>
          <w:sz w:val="24"/>
        </w:rPr>
        <w:t xml:space="preserve"> </w:t>
      </w:r>
      <w:r>
        <w:rPr>
          <w:sz w:val="24"/>
        </w:rPr>
        <w:t>«Подвижные</w:t>
      </w:r>
      <w:r>
        <w:rPr>
          <w:spacing w:val="-10"/>
          <w:sz w:val="24"/>
        </w:rPr>
        <w:t xml:space="preserve"> </w:t>
      </w:r>
      <w:r>
        <w:rPr>
          <w:sz w:val="24"/>
        </w:rPr>
        <w:t>шахматы».</w:t>
      </w:r>
    </w:p>
    <w:p w:rsidR="009D6211" w:rsidRDefault="00213104">
      <w:pPr>
        <w:pStyle w:val="a3"/>
        <w:spacing w:before="137" w:line="360" w:lineRule="auto"/>
        <w:ind w:right="157"/>
      </w:pPr>
      <w:r>
        <w:t>Модуль «Подвижные шахматы» (далее – модуль по подвижным шахматам, шахматы) на</w:t>
      </w:r>
      <w:r>
        <w:rPr>
          <w:spacing w:val="1"/>
        </w:rPr>
        <w:t xml:space="preserve"> </w:t>
      </w:r>
      <w:r>
        <w:t xml:space="preserve">уровне      </w:t>
      </w:r>
      <w:r>
        <w:rPr>
          <w:spacing w:val="1"/>
        </w:rPr>
        <w:t xml:space="preserve"> </w:t>
      </w:r>
      <w:r>
        <w:t>начального        общего        образования        разработан        для        обучающихся</w:t>
      </w:r>
      <w:r>
        <w:rPr>
          <w:spacing w:val="1"/>
        </w:rPr>
        <w:t xml:space="preserve"> </w:t>
      </w:r>
      <w:r>
        <w:t>1–2    классов   с   целью   оказания   методической   помощи   учителю   физической    культуры</w:t>
      </w:r>
      <w:r>
        <w:rPr>
          <w:spacing w:val="1"/>
        </w:rPr>
        <w:t xml:space="preserve"> </w:t>
      </w:r>
      <w:r>
        <w:t>в     создании     рабочей     программы     по     учебному    предмету    «Физическая     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57"/>
        </w:rPr>
        <w:t xml:space="preserve"> </w:t>
      </w:r>
      <w:r>
        <w:t>ориентированных</w:t>
      </w:r>
      <w:r>
        <w:rPr>
          <w:spacing w:val="-4"/>
        </w:rPr>
        <w:t xml:space="preserve"> </w:t>
      </w:r>
      <w:r>
        <w:t>форм,</w:t>
      </w:r>
      <w:r>
        <w:rPr>
          <w:spacing w:val="3"/>
        </w:rPr>
        <w:t xml:space="preserve"> </w:t>
      </w:r>
      <w:r>
        <w:t>средств</w:t>
      </w:r>
      <w:r>
        <w:rPr>
          <w:spacing w:val="-1"/>
        </w:rPr>
        <w:t xml:space="preserve"> </w:t>
      </w:r>
      <w:r>
        <w:t>и</w:t>
      </w:r>
      <w:r>
        <w:rPr>
          <w:spacing w:val="2"/>
        </w:rPr>
        <w:t xml:space="preserve"> </w:t>
      </w:r>
      <w:r>
        <w:t>методов</w:t>
      </w:r>
      <w:r>
        <w:rPr>
          <w:spacing w:val="-7"/>
        </w:rPr>
        <w:t xml:space="preserve"> </w:t>
      </w:r>
      <w:r>
        <w:t>обучения</w:t>
      </w:r>
      <w:r>
        <w:rPr>
          <w:spacing w:val="1"/>
        </w:rPr>
        <w:t xml:space="preserve"> </w:t>
      </w:r>
      <w:r>
        <w:t>по</w:t>
      </w:r>
      <w:r>
        <w:rPr>
          <w:spacing w:val="5"/>
        </w:rPr>
        <w:t xml:space="preserve"> </w:t>
      </w:r>
      <w:r>
        <w:t>различным</w:t>
      </w:r>
      <w:r>
        <w:rPr>
          <w:spacing w:val="-2"/>
        </w:rPr>
        <w:t xml:space="preserve"> </w:t>
      </w:r>
      <w:r>
        <w:t>видам</w:t>
      </w:r>
      <w:r>
        <w:rPr>
          <w:spacing w:val="2"/>
        </w:rPr>
        <w:t xml:space="preserve"> </w:t>
      </w:r>
      <w:r>
        <w:t>спорта.</w:t>
      </w:r>
    </w:p>
    <w:p w:rsidR="009D6211" w:rsidRDefault="00213104">
      <w:pPr>
        <w:pStyle w:val="a3"/>
        <w:tabs>
          <w:tab w:val="left" w:pos="2221"/>
          <w:tab w:val="left" w:pos="2662"/>
          <w:tab w:val="left" w:pos="4961"/>
          <w:tab w:val="left" w:pos="5075"/>
          <w:tab w:val="left" w:pos="6694"/>
          <w:tab w:val="left" w:pos="7062"/>
          <w:tab w:val="left" w:pos="9038"/>
          <w:tab w:val="left" w:pos="9511"/>
        </w:tabs>
        <w:spacing w:before="3" w:line="360" w:lineRule="auto"/>
        <w:ind w:right="169"/>
      </w:pPr>
      <w:r>
        <w:t>В</w:t>
      </w:r>
      <w:r>
        <w:rPr>
          <w:spacing w:val="1"/>
        </w:rPr>
        <w:t xml:space="preserve"> </w:t>
      </w:r>
      <w:r>
        <w:t>образовательной</w:t>
      </w:r>
      <w:r>
        <w:rPr>
          <w:spacing w:val="1"/>
        </w:rPr>
        <w:t xml:space="preserve"> </w:t>
      </w:r>
      <w:r>
        <w:t>деятельности</w:t>
      </w:r>
      <w:r>
        <w:rPr>
          <w:spacing w:val="1"/>
        </w:rPr>
        <w:t xml:space="preserve"> </w:t>
      </w:r>
      <w:r>
        <w:t>шахматная</w:t>
      </w:r>
      <w:r>
        <w:rPr>
          <w:spacing w:val="1"/>
        </w:rPr>
        <w:t xml:space="preserve"> </w:t>
      </w:r>
      <w:r>
        <w:t>игра</w:t>
      </w:r>
      <w:r>
        <w:rPr>
          <w:spacing w:val="1"/>
        </w:rPr>
        <w:t xml:space="preserve"> </w:t>
      </w:r>
      <w:r>
        <w:t>обладает</w:t>
      </w:r>
      <w:r>
        <w:rPr>
          <w:spacing w:val="61"/>
        </w:rPr>
        <w:t xml:space="preserve"> </w:t>
      </w:r>
      <w:r>
        <w:t>богатейшим</w:t>
      </w:r>
      <w:r>
        <w:rPr>
          <w:spacing w:val="1"/>
        </w:rPr>
        <w:t xml:space="preserve"> </w:t>
      </w:r>
      <w:r>
        <w:t>образовательным,</w:t>
      </w:r>
      <w:r>
        <w:tab/>
      </w:r>
      <w:r>
        <w:tab/>
        <w:t>воспитательным,</w:t>
      </w:r>
      <w:r>
        <w:tab/>
      </w:r>
      <w:r>
        <w:tab/>
        <w:t>спортивным,</w:t>
      </w:r>
      <w:r>
        <w:tab/>
      </w:r>
      <w:r>
        <w:tab/>
        <w:t>культурным,</w:t>
      </w:r>
      <w:r>
        <w:tab/>
      </w:r>
      <w:r>
        <w:rPr>
          <w:spacing w:val="-1"/>
        </w:rPr>
        <w:t>духовным</w:t>
      </w:r>
      <w:r>
        <w:rPr>
          <w:spacing w:val="-58"/>
        </w:rPr>
        <w:t xml:space="preserve"> </w:t>
      </w:r>
      <w:r>
        <w:t>и</w:t>
      </w:r>
      <w:r>
        <w:rPr>
          <w:spacing w:val="1"/>
        </w:rPr>
        <w:t xml:space="preserve"> </w:t>
      </w:r>
      <w:r>
        <w:t>коммуникативным</w:t>
      </w:r>
      <w:r>
        <w:rPr>
          <w:spacing w:val="1"/>
        </w:rPr>
        <w:t xml:space="preserve"> </w:t>
      </w:r>
      <w:r>
        <w:t>потенциалом.</w:t>
      </w:r>
      <w:r>
        <w:rPr>
          <w:spacing w:val="1"/>
        </w:rPr>
        <w:t xml:space="preserve"> </w:t>
      </w:r>
      <w:r>
        <w:t>Шахматы</w:t>
      </w:r>
      <w:r>
        <w:rPr>
          <w:spacing w:val="1"/>
        </w:rPr>
        <w:t xml:space="preserve"> </w:t>
      </w:r>
      <w:r>
        <w:t>развивают</w:t>
      </w:r>
      <w:r>
        <w:rPr>
          <w:spacing w:val="1"/>
        </w:rPr>
        <w:t xml:space="preserve"> </w:t>
      </w:r>
      <w:r>
        <w:t>логику,</w:t>
      </w:r>
      <w:r>
        <w:rPr>
          <w:spacing w:val="1"/>
        </w:rPr>
        <w:t xml:space="preserve"> </w:t>
      </w:r>
      <w:r>
        <w:t>требуют</w:t>
      </w:r>
      <w:r>
        <w:rPr>
          <w:spacing w:val="1"/>
        </w:rPr>
        <w:t xml:space="preserve"> </w:t>
      </w:r>
      <w:r>
        <w:t>концентрации</w:t>
      </w:r>
      <w:r>
        <w:rPr>
          <w:spacing w:val="1"/>
        </w:rPr>
        <w:t xml:space="preserve"> </w:t>
      </w:r>
      <w:r>
        <w:t>внимания, быстроты принятия решений – все эти качества присущи подвижным играм, которые</w:t>
      </w:r>
      <w:r>
        <w:rPr>
          <w:spacing w:val="-57"/>
        </w:rPr>
        <w:t xml:space="preserve"> </w:t>
      </w:r>
      <w:r>
        <w:t>можно</w:t>
      </w:r>
      <w:r>
        <w:tab/>
        <w:t>использовать</w:t>
      </w:r>
      <w:r>
        <w:tab/>
        <w:t>для</w:t>
      </w:r>
      <w:r>
        <w:tab/>
        <w:t>ознакомления</w:t>
      </w:r>
      <w:r>
        <w:tab/>
      </w:r>
      <w:r>
        <w:tab/>
      </w:r>
      <w:r>
        <w:rPr>
          <w:spacing w:val="-2"/>
        </w:rPr>
        <w:t>детей</w:t>
      </w:r>
      <w:r>
        <w:rPr>
          <w:spacing w:val="-58"/>
        </w:rPr>
        <w:t xml:space="preserve"> </w:t>
      </w:r>
      <w:r>
        <w:t>с основами</w:t>
      </w:r>
      <w:r>
        <w:rPr>
          <w:spacing w:val="-2"/>
        </w:rPr>
        <w:t xml:space="preserve"> </w:t>
      </w:r>
      <w:r>
        <w:t>шахматной</w:t>
      </w:r>
      <w:r>
        <w:rPr>
          <w:spacing w:val="-2"/>
        </w:rPr>
        <w:t xml:space="preserve"> </w:t>
      </w:r>
      <w:r>
        <w:t>игры.</w:t>
      </w:r>
    </w:p>
    <w:p w:rsidR="009D6211" w:rsidRDefault="00213104">
      <w:pPr>
        <w:pStyle w:val="a3"/>
        <w:spacing w:line="362" w:lineRule="auto"/>
        <w:ind w:right="169"/>
      </w:pPr>
      <w:r>
        <w:t>Модуль «Подвижные шахматы», разработанный на основе обычных подвижных игр и</w:t>
      </w:r>
      <w:r>
        <w:rPr>
          <w:spacing w:val="1"/>
        </w:rPr>
        <w:t xml:space="preserve"> </w:t>
      </w:r>
      <w:r>
        <w:t>эстафет,</w:t>
      </w:r>
      <w:r>
        <w:rPr>
          <w:spacing w:val="38"/>
        </w:rPr>
        <w:t xml:space="preserve"> </w:t>
      </w:r>
      <w:r>
        <w:t>позволяет</w:t>
      </w:r>
      <w:r>
        <w:rPr>
          <w:spacing w:val="36"/>
        </w:rPr>
        <w:t xml:space="preserve"> </w:t>
      </w:r>
      <w:r>
        <w:t>изучать</w:t>
      </w:r>
      <w:r>
        <w:rPr>
          <w:spacing w:val="37"/>
        </w:rPr>
        <w:t xml:space="preserve"> </w:t>
      </w:r>
      <w:r>
        <w:t>правила</w:t>
      </w:r>
      <w:r>
        <w:rPr>
          <w:spacing w:val="35"/>
        </w:rPr>
        <w:t xml:space="preserve"> </w:t>
      </w:r>
      <w:r>
        <w:t>шахматной</w:t>
      </w:r>
      <w:r>
        <w:rPr>
          <w:spacing w:val="36"/>
        </w:rPr>
        <w:t xml:space="preserve"> </w:t>
      </w:r>
      <w:r>
        <w:t>игры</w:t>
      </w:r>
      <w:r>
        <w:rPr>
          <w:spacing w:val="44"/>
        </w:rPr>
        <w:t xml:space="preserve"> </w:t>
      </w:r>
      <w:r>
        <w:t>непосредственно</w:t>
      </w:r>
      <w:r>
        <w:rPr>
          <w:spacing w:val="40"/>
        </w:rPr>
        <w:t xml:space="preserve"> </w:t>
      </w:r>
      <w:r>
        <w:t>на</w:t>
      </w:r>
      <w:r>
        <w:rPr>
          <w:spacing w:val="30"/>
        </w:rPr>
        <w:t xml:space="preserve"> </w:t>
      </w:r>
      <w:r>
        <w:t>уроках</w:t>
      </w:r>
      <w:r>
        <w:rPr>
          <w:spacing w:val="30"/>
        </w:rPr>
        <w:t xml:space="preserve"> </w:t>
      </w:r>
      <w:r>
        <w:t>физической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8" w:firstLine="0"/>
      </w:pPr>
      <w:r>
        <w:lastRenderedPageBreak/>
        <w:t>культуры в образовательных организациях. Эстафеты и игры с шахматной тематикой могут</w:t>
      </w:r>
      <w:r>
        <w:rPr>
          <w:spacing w:val="1"/>
        </w:rPr>
        <w:t xml:space="preserve"> </w:t>
      </w:r>
      <w:r>
        <w:t>включаться в стандартные уроки. Этого достаточно, чтобы обучающиеся овладевали базовыми</w:t>
      </w:r>
      <w:r>
        <w:rPr>
          <w:spacing w:val="1"/>
        </w:rPr>
        <w:t xml:space="preserve"> </w:t>
      </w:r>
      <w:r>
        <w:t>сведениями о шахматах непосредственно на уроках физической культуры, играя в подвижные</w:t>
      </w:r>
      <w:r>
        <w:rPr>
          <w:spacing w:val="1"/>
        </w:rPr>
        <w:t xml:space="preserve"> </w:t>
      </w:r>
      <w:r>
        <w:t>игры</w:t>
      </w:r>
      <w:r>
        <w:rPr>
          <w:spacing w:val="1"/>
        </w:rPr>
        <w:t xml:space="preserve"> </w:t>
      </w:r>
      <w:r>
        <w:t>на</w:t>
      </w:r>
      <w:r>
        <w:rPr>
          <w:spacing w:val="1"/>
        </w:rPr>
        <w:t xml:space="preserve"> </w:t>
      </w:r>
      <w:r>
        <w:t>большой</w:t>
      </w:r>
      <w:r>
        <w:rPr>
          <w:spacing w:val="1"/>
        </w:rPr>
        <w:t xml:space="preserve"> </w:t>
      </w:r>
      <w:r>
        <w:t>напольной</w:t>
      </w:r>
      <w:r>
        <w:rPr>
          <w:spacing w:val="1"/>
        </w:rPr>
        <w:t xml:space="preserve"> </w:t>
      </w:r>
      <w:r>
        <w:t>шахматной</w:t>
      </w:r>
      <w:r>
        <w:rPr>
          <w:spacing w:val="1"/>
        </w:rPr>
        <w:t xml:space="preserve"> </w:t>
      </w:r>
      <w:r>
        <w:t>доске.</w:t>
      </w:r>
      <w:r>
        <w:rPr>
          <w:spacing w:val="1"/>
        </w:rPr>
        <w:t xml:space="preserve"> </w:t>
      </w:r>
      <w:r>
        <w:t>Правильная организация</w:t>
      </w:r>
      <w:r>
        <w:rPr>
          <w:spacing w:val="1"/>
        </w:rPr>
        <w:t xml:space="preserve"> </w:t>
      </w:r>
      <w:r>
        <w:t>урока</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включением</w:t>
      </w:r>
      <w:r>
        <w:rPr>
          <w:spacing w:val="1"/>
        </w:rPr>
        <w:t xml:space="preserve"> </w:t>
      </w:r>
      <w:r>
        <w:t>шахматных</w:t>
      </w:r>
      <w:r>
        <w:rPr>
          <w:spacing w:val="1"/>
        </w:rPr>
        <w:t xml:space="preserve"> </w:t>
      </w:r>
      <w:r>
        <w:t>понятий</w:t>
      </w:r>
      <w:r>
        <w:rPr>
          <w:spacing w:val="1"/>
        </w:rPr>
        <w:t xml:space="preserve"> </w:t>
      </w:r>
      <w:r>
        <w:t>в</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делает</w:t>
      </w:r>
      <w:r>
        <w:rPr>
          <w:spacing w:val="1"/>
        </w:rPr>
        <w:t xml:space="preserve"> </w:t>
      </w:r>
      <w:r>
        <w:t>урок</w:t>
      </w:r>
      <w:r>
        <w:rPr>
          <w:spacing w:val="1"/>
        </w:rPr>
        <w:t xml:space="preserve"> </w:t>
      </w:r>
      <w:r>
        <w:t>увлекательным и запоминающимся. Предусмотрены также дальнейшие занятия шахматами в</w:t>
      </w:r>
      <w:r>
        <w:rPr>
          <w:spacing w:val="1"/>
        </w:rPr>
        <w:t xml:space="preserve"> </w:t>
      </w:r>
      <w:r>
        <w:t>обычных</w:t>
      </w:r>
      <w:r>
        <w:rPr>
          <w:spacing w:val="-4"/>
        </w:rPr>
        <w:t xml:space="preserve"> </w:t>
      </w:r>
      <w:r>
        <w:t>классах.</w:t>
      </w:r>
    </w:p>
    <w:p w:rsidR="009D6211" w:rsidRDefault="00213104">
      <w:pPr>
        <w:pStyle w:val="a3"/>
        <w:spacing w:before="3" w:line="360" w:lineRule="auto"/>
        <w:ind w:right="166"/>
      </w:pPr>
      <w:r>
        <w:t xml:space="preserve">Систематические    </w:t>
      </w:r>
      <w:r>
        <w:rPr>
          <w:spacing w:val="1"/>
        </w:rPr>
        <w:t xml:space="preserve"> </w:t>
      </w:r>
      <w:r>
        <w:t xml:space="preserve">занятия    </w:t>
      </w:r>
      <w:r>
        <w:rPr>
          <w:spacing w:val="1"/>
        </w:rPr>
        <w:t xml:space="preserve"> </w:t>
      </w:r>
      <w:r>
        <w:t xml:space="preserve">шахматами    </w:t>
      </w:r>
      <w:r>
        <w:rPr>
          <w:spacing w:val="1"/>
        </w:rPr>
        <w:t xml:space="preserve"> </w:t>
      </w:r>
      <w:r>
        <w:t xml:space="preserve">развивают    </w:t>
      </w:r>
      <w:r>
        <w:rPr>
          <w:spacing w:val="1"/>
        </w:rPr>
        <w:t xml:space="preserve"> </w:t>
      </w:r>
      <w:r>
        <w:t>такие      черты      личности,</w:t>
      </w:r>
      <w:r>
        <w:rPr>
          <w:spacing w:val="1"/>
        </w:rPr>
        <w:t xml:space="preserve"> </w:t>
      </w:r>
      <w:r>
        <w:t>как</w:t>
      </w:r>
      <w:r>
        <w:rPr>
          <w:spacing w:val="1"/>
        </w:rPr>
        <w:t xml:space="preserve"> </w:t>
      </w:r>
      <w:r>
        <w:t>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 самостоятельность, приобретение эмоционального, психологического</w:t>
      </w:r>
      <w:r>
        <w:rPr>
          <w:spacing w:val="1"/>
        </w:rPr>
        <w:t xml:space="preserve"> </w:t>
      </w:r>
      <w:r>
        <w:t>комфорта и</w:t>
      </w:r>
      <w:r>
        <w:rPr>
          <w:spacing w:val="-2"/>
        </w:rPr>
        <w:t xml:space="preserve"> </w:t>
      </w:r>
      <w:r>
        <w:t>залога</w:t>
      </w:r>
      <w:r>
        <w:rPr>
          <w:spacing w:val="1"/>
        </w:rPr>
        <w:t xml:space="preserve"> </w:t>
      </w:r>
      <w:r>
        <w:t>безопасности</w:t>
      </w:r>
      <w:r>
        <w:rPr>
          <w:spacing w:val="-1"/>
        </w:rPr>
        <w:t xml:space="preserve"> </w:t>
      </w:r>
      <w:r>
        <w:t>жизни.</w:t>
      </w:r>
    </w:p>
    <w:p w:rsidR="009D6211" w:rsidRDefault="00213104" w:rsidP="00C930D3">
      <w:pPr>
        <w:pStyle w:val="a6"/>
        <w:numPr>
          <w:ilvl w:val="3"/>
          <w:numId w:val="9"/>
        </w:numPr>
        <w:tabs>
          <w:tab w:val="left" w:pos="2007"/>
        </w:tabs>
        <w:spacing w:before="1" w:line="360" w:lineRule="auto"/>
        <w:ind w:left="153" w:right="166" w:firstLine="710"/>
        <w:jc w:val="both"/>
        <w:rPr>
          <w:sz w:val="24"/>
        </w:rPr>
      </w:pPr>
      <w:r>
        <w:rPr>
          <w:sz w:val="24"/>
        </w:rPr>
        <w:t>Цель       изучения       модуля        «Подвижные       шахматы»       заключается</w:t>
      </w:r>
      <w:r>
        <w:rPr>
          <w:spacing w:val="-57"/>
          <w:sz w:val="24"/>
        </w:rPr>
        <w:t xml:space="preserve"> </w:t>
      </w:r>
      <w:r>
        <w:rPr>
          <w:sz w:val="24"/>
        </w:rPr>
        <w:t>в овладении обучающимися основами шахматной игры как полезным жизненным навыком,</w:t>
      </w:r>
      <w:r>
        <w:rPr>
          <w:spacing w:val="1"/>
          <w:sz w:val="24"/>
        </w:rPr>
        <w:t xml:space="preserve"> </w:t>
      </w:r>
      <w:r>
        <w:rPr>
          <w:sz w:val="24"/>
        </w:rPr>
        <w:t>формировании у обучающихся</w:t>
      </w:r>
      <w:r>
        <w:rPr>
          <w:spacing w:val="1"/>
          <w:sz w:val="24"/>
        </w:rPr>
        <w:t xml:space="preserve"> </w:t>
      </w:r>
      <w:r>
        <w:rPr>
          <w:sz w:val="24"/>
        </w:rPr>
        <w:t>стремления</w:t>
      </w:r>
      <w:r>
        <w:rPr>
          <w:spacing w:val="1"/>
          <w:sz w:val="24"/>
        </w:rPr>
        <w:t xml:space="preserve"> </w:t>
      </w:r>
      <w:r>
        <w:rPr>
          <w:sz w:val="24"/>
        </w:rPr>
        <w:t>к познанию мировых культурных достижений и</w:t>
      </w:r>
      <w:r>
        <w:rPr>
          <w:spacing w:val="1"/>
          <w:sz w:val="24"/>
        </w:rPr>
        <w:t xml:space="preserve"> </w:t>
      </w:r>
      <w:r>
        <w:rPr>
          <w:sz w:val="24"/>
        </w:rPr>
        <w:t>социальному</w:t>
      </w:r>
      <w:r>
        <w:rPr>
          <w:spacing w:val="1"/>
          <w:sz w:val="24"/>
        </w:rPr>
        <w:t xml:space="preserve"> </w:t>
      </w:r>
      <w:r>
        <w:rPr>
          <w:sz w:val="24"/>
        </w:rPr>
        <w:t>самоопределению,</w:t>
      </w:r>
      <w:r>
        <w:rPr>
          <w:spacing w:val="1"/>
          <w:sz w:val="24"/>
        </w:rPr>
        <w:t xml:space="preserve"> </w:t>
      </w:r>
      <w:r>
        <w:rPr>
          <w:sz w:val="24"/>
        </w:rPr>
        <w:t>ведению</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интеллектуальному</w:t>
      </w:r>
      <w:r>
        <w:rPr>
          <w:spacing w:val="1"/>
          <w:sz w:val="24"/>
        </w:rPr>
        <w:t xml:space="preserve"> </w:t>
      </w:r>
      <w:r>
        <w:rPr>
          <w:sz w:val="24"/>
        </w:rPr>
        <w:t>развитию</w:t>
      </w:r>
      <w:r>
        <w:rPr>
          <w:spacing w:val="-1"/>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средств</w:t>
      </w:r>
      <w:r>
        <w:rPr>
          <w:spacing w:val="4"/>
          <w:sz w:val="24"/>
        </w:rPr>
        <w:t xml:space="preserve"> </w:t>
      </w:r>
      <w:r>
        <w:rPr>
          <w:sz w:val="24"/>
        </w:rPr>
        <w:t>вида спорта</w:t>
      </w:r>
      <w:r>
        <w:rPr>
          <w:spacing w:val="1"/>
          <w:sz w:val="24"/>
        </w:rPr>
        <w:t xml:space="preserve"> </w:t>
      </w:r>
      <w:r>
        <w:rPr>
          <w:sz w:val="24"/>
        </w:rPr>
        <w:t>«шахматы».</w:t>
      </w:r>
    </w:p>
    <w:p w:rsidR="009D6211" w:rsidRDefault="00213104" w:rsidP="00C930D3">
      <w:pPr>
        <w:pStyle w:val="a6"/>
        <w:numPr>
          <w:ilvl w:val="3"/>
          <w:numId w:val="9"/>
        </w:numPr>
        <w:tabs>
          <w:tab w:val="left" w:pos="2007"/>
        </w:tabs>
        <w:spacing w:line="275" w:lineRule="exact"/>
        <w:ind w:left="2006" w:hanging="1144"/>
        <w:jc w:val="both"/>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 «Подвижные</w:t>
      </w:r>
      <w:r>
        <w:rPr>
          <w:spacing w:val="-4"/>
          <w:sz w:val="24"/>
        </w:rPr>
        <w:t xml:space="preserve"> </w:t>
      </w:r>
      <w:r>
        <w:rPr>
          <w:sz w:val="24"/>
        </w:rPr>
        <w:t>шахматы»</w:t>
      </w:r>
      <w:r>
        <w:rPr>
          <w:spacing w:val="-9"/>
          <w:sz w:val="24"/>
        </w:rPr>
        <w:t xml:space="preserve"> </w:t>
      </w:r>
      <w:r>
        <w:rPr>
          <w:sz w:val="24"/>
        </w:rPr>
        <w:t>являются:</w:t>
      </w:r>
    </w:p>
    <w:p w:rsidR="009D6211" w:rsidRDefault="00213104">
      <w:pPr>
        <w:pStyle w:val="a3"/>
        <w:spacing w:before="136" w:line="362" w:lineRule="auto"/>
        <w:ind w:right="163"/>
      </w:pPr>
      <w:r>
        <w:t xml:space="preserve">массовое     вовлечение     обучающихся,    </w:t>
      </w:r>
      <w:r>
        <w:rPr>
          <w:spacing w:val="1"/>
        </w:rPr>
        <w:t xml:space="preserve"> </w:t>
      </w:r>
      <w:r>
        <w:t xml:space="preserve">в    </w:t>
      </w:r>
      <w:r>
        <w:rPr>
          <w:spacing w:val="1"/>
        </w:rPr>
        <w:t xml:space="preserve"> </w:t>
      </w:r>
      <w:r>
        <w:t>шахматную      игру     и      приобщение</w:t>
      </w:r>
      <w:r>
        <w:rPr>
          <w:spacing w:val="1"/>
        </w:rPr>
        <w:t xml:space="preserve"> </w:t>
      </w:r>
      <w:r>
        <w:t>их</w:t>
      </w:r>
      <w:r>
        <w:rPr>
          <w:spacing w:val="-4"/>
        </w:rPr>
        <w:t xml:space="preserve"> </w:t>
      </w:r>
      <w:r>
        <w:t>к шахматной</w:t>
      </w:r>
      <w:r>
        <w:rPr>
          <w:spacing w:val="-2"/>
        </w:rPr>
        <w:t xml:space="preserve"> </w:t>
      </w:r>
      <w:r>
        <w:t>культуре;</w:t>
      </w:r>
    </w:p>
    <w:p w:rsidR="009D6211" w:rsidRDefault="00213104">
      <w:pPr>
        <w:pStyle w:val="a3"/>
        <w:spacing w:line="360" w:lineRule="auto"/>
        <w:ind w:right="165"/>
      </w:pPr>
      <w:r>
        <w:t xml:space="preserve">всестороннее        </w:t>
      </w:r>
      <w:r>
        <w:rPr>
          <w:spacing w:val="1"/>
        </w:rPr>
        <w:t xml:space="preserve"> </w:t>
      </w:r>
      <w:r>
        <w:t xml:space="preserve">гармоничное        </w:t>
      </w:r>
      <w:r>
        <w:rPr>
          <w:spacing w:val="1"/>
        </w:rPr>
        <w:t xml:space="preserve"> </w:t>
      </w:r>
      <w:r>
        <w:t>развитие          детей,          увеличение          объёма</w:t>
      </w:r>
      <w:r>
        <w:rPr>
          <w:spacing w:val="1"/>
        </w:rPr>
        <w:t xml:space="preserve"> </w:t>
      </w:r>
      <w:r>
        <w:t>их</w:t>
      </w:r>
      <w:r>
        <w:rPr>
          <w:spacing w:val="-4"/>
        </w:rPr>
        <w:t xml:space="preserve"> </w:t>
      </w:r>
      <w:r>
        <w:t>двигательной</w:t>
      </w:r>
      <w:r>
        <w:rPr>
          <w:spacing w:val="-2"/>
        </w:rPr>
        <w:t xml:space="preserve"> </w:t>
      </w:r>
      <w:r>
        <w:t>и</w:t>
      </w:r>
      <w:r>
        <w:rPr>
          <w:spacing w:val="3"/>
        </w:rPr>
        <w:t xml:space="preserve"> </w:t>
      </w:r>
      <w:r>
        <w:t>познавательной</w:t>
      </w:r>
      <w:r>
        <w:rPr>
          <w:spacing w:val="3"/>
        </w:rPr>
        <w:t xml:space="preserve"> </w:t>
      </w:r>
      <w:r>
        <w:t>активности;</w:t>
      </w:r>
    </w:p>
    <w:p w:rsidR="009D6211" w:rsidRDefault="00213104">
      <w:pPr>
        <w:pStyle w:val="a3"/>
        <w:spacing w:line="360" w:lineRule="auto"/>
        <w:ind w:right="176"/>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и</w:t>
      </w:r>
      <w:r>
        <w:rPr>
          <w:spacing w:val="1"/>
        </w:rPr>
        <w:t xml:space="preserve"> </w:t>
      </w:r>
      <w:r>
        <w:t>умственных</w:t>
      </w:r>
      <w:r>
        <w:rPr>
          <w:spacing w:val="1"/>
        </w:rPr>
        <w:t xml:space="preserve"> </w:t>
      </w:r>
      <w:r>
        <w:t>качеств,</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8"/>
        </w:rPr>
        <w:t xml:space="preserve"> </w:t>
      </w:r>
      <w:r>
        <w:t>организма;</w:t>
      </w:r>
    </w:p>
    <w:p w:rsidR="009D6211" w:rsidRDefault="00213104">
      <w:pPr>
        <w:pStyle w:val="a3"/>
        <w:tabs>
          <w:tab w:val="left" w:pos="1741"/>
          <w:tab w:val="left" w:pos="2739"/>
          <w:tab w:val="left" w:pos="5062"/>
          <w:tab w:val="left" w:pos="7121"/>
          <w:tab w:val="left" w:pos="8675"/>
        </w:tabs>
        <w:spacing w:line="360" w:lineRule="auto"/>
        <w:ind w:right="170"/>
      </w:pPr>
      <w:r>
        <w:t>приобретению знаний из истории развития шахмат, основ шахматной игры, получению</w:t>
      </w:r>
      <w:r>
        <w:rPr>
          <w:spacing w:val="1"/>
        </w:rPr>
        <w:t xml:space="preserve"> </w:t>
      </w:r>
      <w:r>
        <w:t>знаний</w:t>
      </w:r>
      <w:r>
        <w:tab/>
        <w:t>о</w:t>
      </w:r>
      <w:r>
        <w:tab/>
        <w:t>возможностях</w:t>
      </w:r>
      <w:r>
        <w:tab/>
        <w:t>шахматных</w:t>
      </w:r>
      <w:r>
        <w:tab/>
        <w:t>фигур,</w:t>
      </w:r>
      <w:r>
        <w:tab/>
        <w:t>особенностях</w:t>
      </w:r>
      <w:r>
        <w:rPr>
          <w:spacing w:val="-58"/>
        </w:rPr>
        <w:t xml:space="preserve"> </w:t>
      </w:r>
      <w:r>
        <w:t>их</w:t>
      </w:r>
      <w:r>
        <w:rPr>
          <w:spacing w:val="-4"/>
        </w:rPr>
        <w:t xml:space="preserve"> </w:t>
      </w:r>
      <w:r>
        <w:t>взаимодействия;</w:t>
      </w:r>
    </w:p>
    <w:p w:rsidR="009D6211" w:rsidRDefault="00213104">
      <w:pPr>
        <w:pStyle w:val="a3"/>
        <w:spacing w:line="360" w:lineRule="auto"/>
        <w:ind w:right="174"/>
      </w:pPr>
      <w:r>
        <w:t>освоение</w:t>
      </w:r>
      <w:r>
        <w:rPr>
          <w:spacing w:val="77"/>
        </w:rPr>
        <w:t xml:space="preserve"> </w:t>
      </w:r>
      <w:r>
        <w:t xml:space="preserve">знаний  </w:t>
      </w:r>
      <w:r>
        <w:rPr>
          <w:spacing w:val="13"/>
        </w:rPr>
        <w:t xml:space="preserve"> </w:t>
      </w:r>
      <w:r>
        <w:t xml:space="preserve">о  </w:t>
      </w:r>
      <w:r>
        <w:rPr>
          <w:spacing w:val="21"/>
        </w:rPr>
        <w:t xml:space="preserve"> </w:t>
      </w:r>
      <w:r>
        <w:t xml:space="preserve">физической  </w:t>
      </w:r>
      <w:r>
        <w:rPr>
          <w:spacing w:val="18"/>
        </w:rPr>
        <w:t xml:space="preserve"> </w:t>
      </w:r>
      <w:r>
        <w:t xml:space="preserve">культуре  </w:t>
      </w:r>
      <w:r>
        <w:rPr>
          <w:spacing w:val="16"/>
        </w:rPr>
        <w:t xml:space="preserve"> </w:t>
      </w:r>
      <w:r>
        <w:t xml:space="preserve">и  </w:t>
      </w:r>
      <w:r>
        <w:rPr>
          <w:spacing w:val="18"/>
        </w:rPr>
        <w:t xml:space="preserve"> </w:t>
      </w:r>
      <w:r>
        <w:t xml:space="preserve">спорте  </w:t>
      </w:r>
      <w:r>
        <w:rPr>
          <w:spacing w:val="17"/>
        </w:rPr>
        <w:t xml:space="preserve"> </w:t>
      </w:r>
      <w:r>
        <w:t xml:space="preserve">в  </w:t>
      </w:r>
      <w:r>
        <w:rPr>
          <w:spacing w:val="14"/>
        </w:rPr>
        <w:t xml:space="preserve"> </w:t>
      </w:r>
      <w:r>
        <w:t xml:space="preserve">целом,  </w:t>
      </w:r>
      <w:r>
        <w:rPr>
          <w:spacing w:val="19"/>
        </w:rPr>
        <w:t xml:space="preserve"> </w:t>
      </w:r>
      <w:r>
        <w:t xml:space="preserve">вкладе  </w:t>
      </w:r>
      <w:r>
        <w:rPr>
          <w:spacing w:val="16"/>
        </w:rPr>
        <w:t xml:space="preserve"> </w:t>
      </w:r>
      <w:r>
        <w:t>советских</w:t>
      </w:r>
      <w:r>
        <w:rPr>
          <w:spacing w:val="-58"/>
        </w:rPr>
        <w:t xml:space="preserve"> </w:t>
      </w:r>
      <w:r>
        <w:t>и</w:t>
      </w:r>
      <w:r>
        <w:rPr>
          <w:spacing w:val="2"/>
        </w:rPr>
        <w:t xml:space="preserve"> </w:t>
      </w:r>
      <w:r>
        <w:t>российских</w:t>
      </w:r>
      <w:r>
        <w:rPr>
          <w:spacing w:val="-3"/>
        </w:rPr>
        <w:t xml:space="preserve"> </w:t>
      </w:r>
      <w:r>
        <w:t>спортсменов-шахматистов в</w:t>
      </w:r>
      <w:r>
        <w:rPr>
          <w:spacing w:val="2"/>
        </w:rPr>
        <w:t xml:space="preserve"> </w:t>
      </w:r>
      <w:r>
        <w:t>мировой</w:t>
      </w:r>
      <w:r>
        <w:rPr>
          <w:spacing w:val="3"/>
        </w:rPr>
        <w:t xml:space="preserve"> </w:t>
      </w:r>
      <w:r>
        <w:t>спорт;</w:t>
      </w:r>
    </w:p>
    <w:p w:rsidR="009D6211" w:rsidRDefault="00213104">
      <w:pPr>
        <w:pStyle w:val="a3"/>
        <w:spacing w:line="362" w:lineRule="auto"/>
        <w:ind w:right="175"/>
      </w:pPr>
      <w:r>
        <w:t>формирование общих представлений о шахматном спорте, истории шахмат, усвоение</w:t>
      </w:r>
      <w:r>
        <w:rPr>
          <w:spacing w:val="1"/>
        </w:rPr>
        <w:t xml:space="preserve"> </w:t>
      </w:r>
      <w:r>
        <w:t>правил</w:t>
      </w:r>
      <w:r>
        <w:rPr>
          <w:spacing w:val="-4"/>
        </w:rPr>
        <w:t xml:space="preserve"> </w:t>
      </w:r>
      <w:r>
        <w:t>поведения</w:t>
      </w:r>
      <w:r>
        <w:rPr>
          <w:spacing w:val="1"/>
        </w:rPr>
        <w:t xml:space="preserve"> </w:t>
      </w:r>
      <w:r>
        <w:t>во</w:t>
      </w:r>
      <w:r>
        <w:rPr>
          <w:spacing w:val="2"/>
        </w:rPr>
        <w:t xml:space="preserve"> </w:t>
      </w:r>
      <w:r>
        <w:t>время</w:t>
      </w:r>
      <w:r>
        <w:rPr>
          <w:spacing w:val="-4"/>
        </w:rPr>
        <w:t xml:space="preserve"> </w:t>
      </w:r>
      <w:r>
        <w:t>шахматных</w:t>
      </w:r>
      <w:r>
        <w:rPr>
          <w:spacing w:val="-4"/>
        </w:rPr>
        <w:t xml:space="preserve"> </w:t>
      </w:r>
      <w:r>
        <w:t>турниров,</w:t>
      </w:r>
      <w:r>
        <w:rPr>
          <w:spacing w:val="-1"/>
        </w:rPr>
        <w:t xml:space="preserve"> </w:t>
      </w:r>
      <w:r>
        <w:t>включая</w:t>
      </w:r>
      <w:r>
        <w:rPr>
          <w:spacing w:val="1"/>
        </w:rPr>
        <w:t xml:space="preserve"> </w:t>
      </w:r>
      <w:r>
        <w:t>правила безопасности;</w:t>
      </w:r>
    </w:p>
    <w:p w:rsidR="009D6211" w:rsidRDefault="00213104">
      <w:pPr>
        <w:pStyle w:val="a3"/>
        <w:spacing w:line="360" w:lineRule="auto"/>
        <w:ind w:right="172"/>
      </w:pPr>
      <w:r>
        <w:t>формирование</w:t>
      </w:r>
      <w:r>
        <w:rPr>
          <w:spacing w:val="1"/>
        </w:rPr>
        <w:t xml:space="preserve"> </w:t>
      </w:r>
      <w:r>
        <w:t>потребности</w:t>
      </w:r>
      <w:r>
        <w:rPr>
          <w:spacing w:val="1"/>
        </w:rPr>
        <w:t xml:space="preserve"> </w:t>
      </w:r>
      <w:r>
        <w:t>повышать</w:t>
      </w:r>
      <w:r>
        <w:rPr>
          <w:spacing w:val="1"/>
        </w:rPr>
        <w:t xml:space="preserve"> </w:t>
      </w:r>
      <w:r>
        <w:t>свой</w:t>
      </w:r>
      <w:r>
        <w:rPr>
          <w:spacing w:val="1"/>
        </w:rPr>
        <w:t xml:space="preserve"> </w:t>
      </w:r>
      <w:r>
        <w:t>культурный</w:t>
      </w:r>
      <w:r>
        <w:rPr>
          <w:spacing w:val="1"/>
        </w:rPr>
        <w:t xml:space="preserve"> </w:t>
      </w:r>
      <w:r>
        <w:t>уровень,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занятия</w:t>
      </w:r>
      <w:r>
        <w:rPr>
          <w:spacing w:val="-4"/>
        </w:rPr>
        <w:t xml:space="preserve"> </w:t>
      </w:r>
      <w:r>
        <w:t>шахматами</w:t>
      </w:r>
      <w:r>
        <w:rPr>
          <w:spacing w:val="3"/>
        </w:rPr>
        <w:t xml:space="preserve"> </w:t>
      </w:r>
      <w:r>
        <w:t>для</w:t>
      </w:r>
      <w:r>
        <w:rPr>
          <w:spacing w:val="1"/>
        </w:rPr>
        <w:t xml:space="preserve"> </w:t>
      </w:r>
      <w:r>
        <w:t>самореализации</w:t>
      </w:r>
      <w:r>
        <w:rPr>
          <w:spacing w:val="3"/>
        </w:rPr>
        <w:t xml:space="preserve"> </w:t>
      </w:r>
      <w:r>
        <w:t>и</w:t>
      </w:r>
      <w:r>
        <w:rPr>
          <w:spacing w:val="-2"/>
        </w:rPr>
        <w:t xml:space="preserve"> </w:t>
      </w:r>
      <w:r>
        <w:t>самоопределения;</w:t>
      </w:r>
    </w:p>
    <w:p w:rsidR="009D6211" w:rsidRDefault="00213104">
      <w:pPr>
        <w:pStyle w:val="a3"/>
        <w:spacing w:line="362" w:lineRule="auto"/>
        <w:ind w:right="171"/>
      </w:pPr>
      <w:r>
        <w:t>воспитание положительных качеств</w:t>
      </w:r>
      <w:r>
        <w:rPr>
          <w:spacing w:val="1"/>
        </w:rPr>
        <w:t xml:space="preserve"> </w:t>
      </w:r>
      <w:r>
        <w:t>личности, норм коллективного взаимодействия и</w:t>
      </w:r>
      <w:r>
        <w:rPr>
          <w:spacing w:val="1"/>
        </w:rPr>
        <w:t xml:space="preserve"> </w:t>
      </w:r>
      <w:r>
        <w:t>сотрудничества;</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pPr>
      <w:r>
        <w:lastRenderedPageBreak/>
        <w:t>формирование</w:t>
      </w:r>
      <w:r>
        <w:rPr>
          <w:spacing w:val="1"/>
        </w:rPr>
        <w:t xml:space="preserve"> </w:t>
      </w:r>
      <w:r>
        <w:t>у</w:t>
      </w:r>
      <w:r>
        <w:rPr>
          <w:spacing w:val="1"/>
        </w:rPr>
        <w:t xml:space="preserve"> </w:t>
      </w:r>
      <w:r>
        <w:t>обучающихся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интеллектуальным</w:t>
      </w:r>
      <w:r>
        <w:rPr>
          <w:spacing w:val="60"/>
        </w:rPr>
        <w:t xml:space="preserve"> </w:t>
      </w:r>
      <w:r>
        <w:t>видам</w:t>
      </w:r>
      <w:r>
        <w:rPr>
          <w:spacing w:val="1"/>
        </w:rPr>
        <w:t xml:space="preserve"> </w:t>
      </w:r>
      <w:r>
        <w:t>спорта;</w:t>
      </w:r>
    </w:p>
    <w:p w:rsidR="009D6211" w:rsidRDefault="00213104">
      <w:pPr>
        <w:pStyle w:val="a3"/>
        <w:spacing w:before="3" w:line="360" w:lineRule="auto"/>
        <w:ind w:right="165"/>
      </w:pPr>
      <w:r>
        <w:t>развитие положительной мотивации и устойчивого учебно-познавательного интереса к</w:t>
      </w:r>
      <w:r>
        <w:rPr>
          <w:spacing w:val="1"/>
        </w:rPr>
        <w:t xml:space="preserve"> </w:t>
      </w:r>
      <w:r>
        <w:t>изучению</w:t>
      </w:r>
      <w:r>
        <w:rPr>
          <w:spacing w:val="1"/>
        </w:rPr>
        <w:t xml:space="preserve"> </w:t>
      </w:r>
      <w:r>
        <w:t>шахмат</w:t>
      </w:r>
      <w:r>
        <w:rPr>
          <w:spacing w:val="1"/>
        </w:rPr>
        <w:t xml:space="preserve"> </w:t>
      </w:r>
      <w:r>
        <w:t>и</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60"/>
        </w:rPr>
        <w:t xml:space="preserve"> </w:t>
      </w:r>
      <w:r>
        <w:t>спортом</w:t>
      </w:r>
      <w:r>
        <w:rPr>
          <w:spacing w:val="1"/>
        </w:rPr>
        <w:t xml:space="preserve"> </w:t>
      </w:r>
      <w:r>
        <w:t>через</w:t>
      </w:r>
      <w:r>
        <w:rPr>
          <w:spacing w:val="2"/>
        </w:rPr>
        <w:t xml:space="preserve"> </w:t>
      </w:r>
      <w:r>
        <w:t>изучение</w:t>
      </w:r>
      <w:r>
        <w:rPr>
          <w:spacing w:val="1"/>
        </w:rPr>
        <w:t xml:space="preserve"> </w:t>
      </w:r>
      <w:r>
        <w:t>шахматной</w:t>
      </w:r>
      <w:r>
        <w:rPr>
          <w:spacing w:val="-2"/>
        </w:rPr>
        <w:t xml:space="preserve"> </w:t>
      </w:r>
      <w:r>
        <w:t>игры;</w:t>
      </w:r>
    </w:p>
    <w:p w:rsidR="009D6211" w:rsidRDefault="00213104">
      <w:pPr>
        <w:pStyle w:val="a3"/>
        <w:spacing w:before="1" w:line="360" w:lineRule="auto"/>
        <w:ind w:right="169"/>
      </w:pPr>
      <w:r>
        <w:t>популяризация</w:t>
      </w:r>
      <w:r>
        <w:rPr>
          <w:spacing w:val="1"/>
        </w:rPr>
        <w:t xml:space="preserve"> </w:t>
      </w:r>
      <w:r>
        <w:t>шахмат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 занятиям</w:t>
      </w:r>
      <w:r>
        <w:rPr>
          <w:spacing w:val="1"/>
        </w:rPr>
        <w:t xml:space="preserve"> </w:t>
      </w:r>
      <w:r>
        <w:t>шахматами</w:t>
      </w:r>
      <w:r>
        <w:rPr>
          <w:spacing w:val="1"/>
        </w:rPr>
        <w:t xml:space="preserve"> </w:t>
      </w:r>
      <w:r>
        <w:t>в</w:t>
      </w:r>
      <w:r>
        <w:rPr>
          <w:spacing w:val="1"/>
        </w:rPr>
        <w:t xml:space="preserve"> </w:t>
      </w:r>
      <w:r>
        <w:t>школьные спортивные клубы,</w:t>
      </w:r>
      <w:r>
        <w:rPr>
          <w:spacing w:val="3"/>
        </w:rPr>
        <w:t xml:space="preserve"> </w:t>
      </w:r>
      <w:r>
        <w:t>секции,</w:t>
      </w:r>
      <w:r>
        <w:rPr>
          <w:spacing w:val="4"/>
        </w:rPr>
        <w:t xml:space="preserve"> </w:t>
      </w:r>
      <w:r>
        <w:t>к</w:t>
      </w:r>
      <w:r>
        <w:rPr>
          <w:spacing w:val="-1"/>
        </w:rPr>
        <w:t xml:space="preserve"> </w:t>
      </w:r>
      <w:r>
        <w:t>участию</w:t>
      </w:r>
      <w:r>
        <w:rPr>
          <w:spacing w:val="-1"/>
        </w:rPr>
        <w:t xml:space="preserve"> </w:t>
      </w:r>
      <w:r>
        <w:t>в</w:t>
      </w:r>
      <w:r>
        <w:rPr>
          <w:spacing w:val="3"/>
        </w:rPr>
        <w:t xml:space="preserve"> </w:t>
      </w:r>
      <w:r>
        <w:t>соревнованиях;</w:t>
      </w:r>
    </w:p>
    <w:p w:rsidR="009D6211" w:rsidRDefault="00213104">
      <w:pPr>
        <w:pStyle w:val="a3"/>
        <w:spacing w:line="362" w:lineRule="auto"/>
        <w:ind w:left="863" w:right="963" w:firstLine="0"/>
      </w:pPr>
      <w:r>
        <w:t>выявление, развитие и поддержка одарённых детей в области шахматного спорта.</w:t>
      </w:r>
      <w:r>
        <w:rPr>
          <w:spacing w:val="-57"/>
        </w:rPr>
        <w:t xml:space="preserve"> </w:t>
      </w:r>
      <w:r>
        <w:t>168.4.12.4.</w:t>
      </w:r>
      <w:r>
        <w:rPr>
          <w:spacing w:val="-1"/>
        </w:rPr>
        <w:t xml:space="preserve"> </w:t>
      </w:r>
      <w:r>
        <w:t>Место</w:t>
      </w:r>
      <w:r>
        <w:rPr>
          <w:spacing w:val="1"/>
        </w:rPr>
        <w:t xml:space="preserve"> </w:t>
      </w:r>
      <w:r>
        <w:t>и</w:t>
      </w:r>
      <w:r>
        <w:rPr>
          <w:spacing w:val="2"/>
        </w:rPr>
        <w:t xml:space="preserve"> </w:t>
      </w:r>
      <w:r>
        <w:t>роль</w:t>
      </w:r>
      <w:r>
        <w:rPr>
          <w:spacing w:val="-2"/>
        </w:rPr>
        <w:t xml:space="preserve"> </w:t>
      </w:r>
      <w:r>
        <w:t>модуля</w:t>
      </w:r>
      <w:r>
        <w:rPr>
          <w:spacing w:val="6"/>
        </w:rPr>
        <w:t xml:space="preserve"> </w:t>
      </w:r>
      <w:r>
        <w:t>«Подвижные</w:t>
      </w:r>
      <w:r>
        <w:rPr>
          <w:spacing w:val="-4"/>
        </w:rPr>
        <w:t xml:space="preserve"> </w:t>
      </w:r>
      <w:r>
        <w:t>шахматы».</w:t>
      </w:r>
    </w:p>
    <w:p w:rsidR="009D6211" w:rsidRDefault="00213104">
      <w:pPr>
        <w:pStyle w:val="a3"/>
        <w:spacing w:line="360" w:lineRule="auto"/>
        <w:ind w:right="162"/>
      </w:pPr>
      <w:r>
        <w:t>Модуль «Подвижные шахматы» предполагает доступность освоения учебного материала</w:t>
      </w:r>
      <w:r>
        <w:rPr>
          <w:spacing w:val="-57"/>
        </w:rPr>
        <w:t xml:space="preserve"> </w:t>
      </w:r>
      <w:r>
        <w:t>по шахматам всеми обучающихся, независимо от уровня их физического развития и 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4"/>
        </w:rPr>
        <w:t xml:space="preserve"> </w:t>
      </w:r>
      <w:r>
        <w:t>организациях.</w:t>
      </w:r>
    </w:p>
    <w:p w:rsidR="009D6211" w:rsidRDefault="00213104">
      <w:pPr>
        <w:pStyle w:val="a3"/>
        <w:tabs>
          <w:tab w:val="left" w:pos="4310"/>
          <w:tab w:val="left" w:pos="8875"/>
        </w:tabs>
        <w:spacing w:line="360" w:lineRule="auto"/>
        <w:ind w:right="163"/>
      </w:pPr>
      <w:r>
        <w:t>Модуль по подвижным шахматам формирует специальные компетенции обучающихся</w:t>
      </w:r>
      <w:r>
        <w:rPr>
          <w:spacing w:val="1"/>
        </w:rPr>
        <w:t xml:space="preserve"> </w:t>
      </w:r>
      <w:r>
        <w:t>для получения первоначальных знаний о шахматах как о виде спорта, формирования умений и</w:t>
      </w:r>
      <w:r>
        <w:rPr>
          <w:spacing w:val="1"/>
        </w:rPr>
        <w:t xml:space="preserve"> </w:t>
      </w:r>
      <w:r>
        <w:t>навыков</w:t>
      </w:r>
      <w:r>
        <w:rPr>
          <w:spacing w:val="1"/>
        </w:rPr>
        <w:t xml:space="preserve"> </w:t>
      </w:r>
      <w:r>
        <w:t>для</w:t>
      </w:r>
      <w:r>
        <w:rPr>
          <w:spacing w:val="1"/>
        </w:rPr>
        <w:t xml:space="preserve"> </w:t>
      </w:r>
      <w:r>
        <w:t>ведения</w:t>
      </w:r>
      <w:r>
        <w:rPr>
          <w:spacing w:val="1"/>
        </w:rPr>
        <w:t xml:space="preserve"> </w:t>
      </w:r>
      <w:r>
        <w:t>борьбы</w:t>
      </w:r>
      <w:r>
        <w:rPr>
          <w:spacing w:val="1"/>
        </w:rPr>
        <w:t xml:space="preserve"> </w:t>
      </w:r>
      <w:r>
        <w:t>в</w:t>
      </w:r>
      <w:r>
        <w:rPr>
          <w:spacing w:val="1"/>
        </w:rPr>
        <w:t xml:space="preserve"> </w:t>
      </w:r>
      <w:r>
        <w:t>шахматной</w:t>
      </w:r>
      <w:r>
        <w:rPr>
          <w:spacing w:val="1"/>
        </w:rPr>
        <w:t xml:space="preserve"> </w:t>
      </w:r>
      <w:r>
        <w:t>партии,</w:t>
      </w:r>
      <w:r>
        <w:rPr>
          <w:spacing w:val="1"/>
        </w:rPr>
        <w:t xml:space="preserve"> </w:t>
      </w:r>
      <w:r>
        <w:t>овладения</w:t>
      </w:r>
      <w:r>
        <w:rPr>
          <w:spacing w:val="1"/>
        </w:rPr>
        <w:t xml:space="preserve"> </w:t>
      </w:r>
      <w:r>
        <w:t>техническими</w:t>
      </w:r>
      <w:r>
        <w:rPr>
          <w:spacing w:val="1"/>
        </w:rPr>
        <w:t xml:space="preserve"> </w:t>
      </w:r>
      <w:r>
        <w:t>приёмами</w:t>
      </w:r>
      <w:r>
        <w:rPr>
          <w:spacing w:val="1"/>
        </w:rPr>
        <w:t xml:space="preserve"> </w:t>
      </w:r>
      <w:r>
        <w:t>и</w:t>
      </w:r>
      <w:r>
        <w:rPr>
          <w:spacing w:val="1"/>
        </w:rPr>
        <w:t xml:space="preserve"> </w:t>
      </w:r>
      <w:r>
        <w:t>базовыми сведениями по тактике и стратегии, улучшает возможности по развитию памяти и</w:t>
      </w:r>
      <w:r>
        <w:rPr>
          <w:spacing w:val="1"/>
        </w:rPr>
        <w:t xml:space="preserve"> </w:t>
      </w:r>
      <w:r>
        <w:t>логики,</w:t>
      </w:r>
      <w:r>
        <w:tab/>
        <w:t>повышения</w:t>
      </w:r>
      <w:r>
        <w:tab/>
      </w:r>
      <w:r>
        <w:rPr>
          <w:spacing w:val="-1"/>
        </w:rPr>
        <w:t>физической</w:t>
      </w:r>
      <w:r>
        <w:rPr>
          <w:spacing w:val="-58"/>
        </w:rPr>
        <w:t xml:space="preserve"> </w:t>
      </w:r>
      <w:r>
        <w:t>и</w:t>
      </w:r>
      <w:r>
        <w:rPr>
          <w:spacing w:val="2"/>
        </w:rPr>
        <w:t xml:space="preserve"> </w:t>
      </w:r>
      <w:r>
        <w:t>умственной</w:t>
      </w:r>
      <w:r>
        <w:rPr>
          <w:spacing w:val="-2"/>
        </w:rPr>
        <w:t xml:space="preserve"> </w:t>
      </w:r>
      <w:r>
        <w:t>работоспособности.</w:t>
      </w:r>
    </w:p>
    <w:p w:rsidR="009D6211" w:rsidRDefault="00213104">
      <w:pPr>
        <w:pStyle w:val="a3"/>
        <w:spacing w:line="360" w:lineRule="auto"/>
        <w:ind w:right="164"/>
      </w:pPr>
      <w:r>
        <w:t>Интеграция       модуля      по       подвижным      шахматам       поможет      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1"/>
        </w:rPr>
        <w:t xml:space="preserve"> </w:t>
      </w:r>
      <w:r>
        <w:t xml:space="preserve">спортивным       </w:t>
      </w:r>
      <w:r>
        <w:rPr>
          <w:spacing w:val="32"/>
        </w:rPr>
        <w:t xml:space="preserve"> </w:t>
      </w:r>
      <w:r>
        <w:t xml:space="preserve">играм,        </w:t>
      </w:r>
      <w:r>
        <w:rPr>
          <w:spacing w:val="30"/>
        </w:rPr>
        <w:t xml:space="preserve"> </w:t>
      </w:r>
      <w:r>
        <w:t xml:space="preserve">гимнастике,        </w:t>
      </w:r>
      <w:r>
        <w:rPr>
          <w:spacing w:val="21"/>
        </w:rPr>
        <w:t xml:space="preserve"> </w:t>
      </w:r>
      <w:r>
        <w:t xml:space="preserve">а        </w:t>
      </w:r>
      <w:r>
        <w:rPr>
          <w:spacing w:val="27"/>
        </w:rPr>
        <w:t xml:space="preserve"> </w:t>
      </w:r>
      <w:r>
        <w:t xml:space="preserve">также        </w:t>
      </w:r>
      <w:r>
        <w:rPr>
          <w:spacing w:val="27"/>
        </w:rPr>
        <w:t xml:space="preserve"> </w:t>
      </w:r>
      <w:r>
        <w:t xml:space="preserve">в        </w:t>
      </w:r>
      <w:r>
        <w:rPr>
          <w:spacing w:val="25"/>
        </w:rPr>
        <w:t xml:space="preserve"> </w:t>
      </w:r>
      <w:r>
        <w:t xml:space="preserve">освоении        </w:t>
      </w:r>
      <w:r>
        <w:rPr>
          <w:spacing w:val="27"/>
        </w:rPr>
        <w:t xml:space="preserve"> </w:t>
      </w:r>
      <w:r>
        <w:t>программ</w:t>
      </w:r>
      <w:r>
        <w:rPr>
          <w:spacing w:val="-58"/>
        </w:rPr>
        <w:t xml:space="preserve"> </w:t>
      </w:r>
      <w:r>
        <w:t>в рамках внеурочной деятельности, дополнительного образования 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rsidR="009D6211" w:rsidRDefault="00213104" w:rsidP="00C930D3">
      <w:pPr>
        <w:pStyle w:val="a6"/>
        <w:numPr>
          <w:ilvl w:val="3"/>
          <w:numId w:val="6"/>
        </w:numPr>
        <w:tabs>
          <w:tab w:val="left" w:pos="2007"/>
        </w:tabs>
        <w:spacing w:line="360" w:lineRule="auto"/>
        <w:ind w:right="155" w:firstLine="710"/>
        <w:jc w:val="both"/>
        <w:rPr>
          <w:sz w:val="24"/>
        </w:rPr>
      </w:pPr>
      <w:r>
        <w:rPr>
          <w:sz w:val="24"/>
        </w:rPr>
        <w:t>Модуль         «Подвижные        шахматы»        может         быть        реализован</w:t>
      </w:r>
      <w:r>
        <w:rPr>
          <w:spacing w:val="1"/>
          <w:sz w:val="24"/>
        </w:rPr>
        <w:t xml:space="preserve"> </w:t>
      </w:r>
      <w:r>
        <w:rPr>
          <w:sz w:val="24"/>
        </w:rPr>
        <w:t>в</w:t>
      </w:r>
      <w:r>
        <w:rPr>
          <w:spacing w:val="2"/>
          <w:sz w:val="24"/>
        </w:rPr>
        <w:t xml:space="preserve"> </w:t>
      </w:r>
      <w:r>
        <w:rPr>
          <w:sz w:val="24"/>
        </w:rPr>
        <w:t>следующих</w:t>
      </w:r>
      <w:r>
        <w:rPr>
          <w:spacing w:val="-3"/>
          <w:sz w:val="24"/>
        </w:rPr>
        <w:t xml:space="preserve"> </w:t>
      </w:r>
      <w:r>
        <w:rPr>
          <w:sz w:val="24"/>
        </w:rPr>
        <w:t>вариантах:</w:t>
      </w:r>
    </w:p>
    <w:p w:rsidR="009D6211" w:rsidRDefault="00213104">
      <w:pPr>
        <w:pStyle w:val="a3"/>
        <w:spacing w:line="360" w:lineRule="auto"/>
        <w:ind w:right="163"/>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шахматам с выбором различных элементов плавания, с</w:t>
      </w:r>
      <w:r>
        <w:rPr>
          <w:spacing w:val="1"/>
        </w:rPr>
        <w:t xml:space="preserve"> </w:t>
      </w:r>
      <w:r>
        <w:t>учётом возраста и физической подготовленности обучающихся (с соответствующей дозировкой</w:t>
      </w:r>
      <w:r>
        <w:rPr>
          <w:spacing w:val="-57"/>
        </w:rPr>
        <w:t xml:space="preserve"> </w:t>
      </w:r>
      <w:r>
        <w:t>и</w:t>
      </w:r>
      <w:r>
        <w:rPr>
          <w:spacing w:val="2"/>
        </w:rPr>
        <w:t xml:space="preserve"> </w:t>
      </w:r>
      <w:r>
        <w:t>интенсивностью);</w:t>
      </w:r>
    </w:p>
    <w:p w:rsidR="009D6211" w:rsidRDefault="00213104">
      <w:pPr>
        <w:pStyle w:val="a3"/>
        <w:spacing w:line="362" w:lineRule="auto"/>
        <w:ind w:right="173"/>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7"/>
        </w:rPr>
        <w:t xml:space="preserve"> </w:t>
      </w:r>
      <w:r>
        <w:t>счёт</w:t>
      </w:r>
      <w:r>
        <w:rPr>
          <w:spacing w:val="19"/>
        </w:rPr>
        <w:t xml:space="preserve"> </w:t>
      </w:r>
      <w:r>
        <w:t>части</w:t>
      </w:r>
      <w:r>
        <w:rPr>
          <w:spacing w:val="15"/>
        </w:rPr>
        <w:t xml:space="preserve"> </w:t>
      </w:r>
      <w:r>
        <w:t>учебного</w:t>
      </w:r>
      <w:r>
        <w:rPr>
          <w:spacing w:val="18"/>
        </w:rPr>
        <w:t xml:space="preserve"> </w:t>
      </w:r>
      <w:r>
        <w:t>плана,</w:t>
      </w:r>
      <w:r>
        <w:rPr>
          <w:spacing w:val="20"/>
        </w:rPr>
        <w:t xml:space="preserve"> </w:t>
      </w:r>
      <w:r>
        <w:t>формируемой</w:t>
      </w:r>
      <w:r>
        <w:rPr>
          <w:spacing w:val="19"/>
        </w:rPr>
        <w:t xml:space="preserve"> </w:t>
      </w:r>
      <w:r>
        <w:t>участниками</w:t>
      </w:r>
      <w:r>
        <w:rPr>
          <w:spacing w:val="19"/>
        </w:rPr>
        <w:t xml:space="preserve"> </w:t>
      </w:r>
      <w:r>
        <w:t>образовательных</w:t>
      </w:r>
      <w:r>
        <w:rPr>
          <w:spacing w:val="9"/>
        </w:rPr>
        <w:t xml:space="preserve"> </w:t>
      </w:r>
      <w:r>
        <w:t>отношений</w:t>
      </w:r>
      <w:r>
        <w:rPr>
          <w:spacing w:val="10"/>
        </w:rPr>
        <w:t xml:space="preserve"> </w:t>
      </w:r>
      <w:r>
        <w:t>из</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5" w:firstLine="0"/>
      </w:pPr>
      <w:r>
        <w:lastRenderedPageBreak/>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2"/>
        </w:rPr>
        <w:t xml:space="preserve"> </w:t>
      </w:r>
      <w:r>
        <w:t>(рекомендуемый</w:t>
      </w:r>
      <w:r>
        <w:rPr>
          <w:spacing w:val="2"/>
        </w:rPr>
        <w:t xml:space="preserve"> </w:t>
      </w:r>
      <w:r>
        <w:t>объём</w:t>
      </w:r>
      <w:r>
        <w:rPr>
          <w:spacing w:val="-3"/>
        </w:rPr>
        <w:t xml:space="preserve"> </w:t>
      </w:r>
      <w:r>
        <w:t>в</w:t>
      </w:r>
      <w:r>
        <w:rPr>
          <w:spacing w:val="2"/>
        </w:rPr>
        <w:t xml:space="preserve"> </w:t>
      </w:r>
      <w:r>
        <w:t>1</w:t>
      </w:r>
      <w:r>
        <w:rPr>
          <w:spacing w:val="-4"/>
        </w:rPr>
        <w:t xml:space="preserve"> </w:t>
      </w:r>
      <w:r>
        <w:t>классе</w:t>
      </w:r>
      <w:r>
        <w:rPr>
          <w:spacing w:val="4"/>
        </w:rPr>
        <w:t xml:space="preserve"> </w:t>
      </w:r>
      <w:r>
        <w:t>–</w:t>
      </w:r>
      <w:r>
        <w:rPr>
          <w:spacing w:val="1"/>
        </w:rPr>
        <w:t xml:space="preserve"> </w:t>
      </w:r>
      <w:r>
        <w:t>33</w:t>
      </w:r>
      <w:r>
        <w:rPr>
          <w:spacing w:val="1"/>
        </w:rPr>
        <w:t xml:space="preserve"> </w:t>
      </w:r>
      <w:r>
        <w:t>часа,</w:t>
      </w:r>
      <w:r>
        <w:rPr>
          <w:spacing w:val="-2"/>
        </w:rPr>
        <w:t xml:space="preserve"> </w:t>
      </w:r>
      <w:r>
        <w:t>во</w:t>
      </w:r>
      <w:r>
        <w:rPr>
          <w:spacing w:val="1"/>
        </w:rPr>
        <w:t xml:space="preserve"> </w:t>
      </w:r>
      <w:r>
        <w:t>2</w:t>
      </w:r>
      <w:r>
        <w:rPr>
          <w:spacing w:val="1"/>
        </w:rPr>
        <w:t xml:space="preserve"> </w:t>
      </w:r>
      <w:r>
        <w:t>классе</w:t>
      </w:r>
      <w:r>
        <w:rPr>
          <w:spacing w:val="2"/>
        </w:rPr>
        <w:t xml:space="preserve"> </w:t>
      </w:r>
      <w:r>
        <w:t>–</w:t>
      </w:r>
      <w:r>
        <w:rPr>
          <w:spacing w:val="1"/>
        </w:rPr>
        <w:t xml:space="preserve"> </w:t>
      </w:r>
      <w:r>
        <w:t>34</w:t>
      </w:r>
      <w:r>
        <w:rPr>
          <w:spacing w:val="-4"/>
        </w:rPr>
        <w:t xml:space="preserve"> </w:t>
      </w:r>
      <w:r>
        <w:t>часа).</w:t>
      </w:r>
    </w:p>
    <w:p w:rsidR="009D6211" w:rsidRDefault="00213104">
      <w:pPr>
        <w:pStyle w:val="a3"/>
        <w:spacing w:before="1" w:line="360" w:lineRule="auto"/>
        <w:ind w:right="1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60"/>
        </w:rPr>
        <w:t xml:space="preserve"> </w:t>
      </w:r>
      <w:r>
        <w:t>спортивных</w:t>
      </w:r>
      <w:r>
        <w:rPr>
          <w:spacing w:val="1"/>
        </w:rPr>
        <w:t xml:space="preserve"> </w:t>
      </w:r>
      <w:r>
        <w:t>клубов, включая использование учебных модулей по видам спорта (рекомендуемый объём в 1</w:t>
      </w:r>
      <w:r>
        <w:rPr>
          <w:spacing w:val="1"/>
        </w:rPr>
        <w:t xml:space="preserve"> </w:t>
      </w:r>
      <w:r>
        <w:t>классе –</w:t>
      </w:r>
      <w:r>
        <w:rPr>
          <w:spacing w:val="2"/>
        </w:rPr>
        <w:t xml:space="preserve"> </w:t>
      </w:r>
      <w:r>
        <w:t>33</w:t>
      </w:r>
      <w:r>
        <w:rPr>
          <w:spacing w:val="2"/>
        </w:rPr>
        <w:t xml:space="preserve"> </w:t>
      </w:r>
      <w:r>
        <w:t>часа,</w:t>
      </w:r>
      <w:r>
        <w:rPr>
          <w:spacing w:val="4"/>
        </w:rPr>
        <w:t xml:space="preserve"> </w:t>
      </w:r>
      <w:r>
        <w:t>во</w:t>
      </w:r>
      <w:r>
        <w:rPr>
          <w:spacing w:val="2"/>
        </w:rPr>
        <w:t xml:space="preserve"> </w:t>
      </w:r>
      <w:r>
        <w:t>2</w:t>
      </w:r>
      <w:r>
        <w:rPr>
          <w:spacing w:val="1"/>
        </w:rPr>
        <w:t xml:space="preserve"> </w:t>
      </w:r>
      <w:r>
        <w:t>классе</w:t>
      </w:r>
      <w:r>
        <w:rPr>
          <w:spacing w:val="3"/>
        </w:rPr>
        <w:t xml:space="preserve"> </w:t>
      </w:r>
      <w:r>
        <w:t>–</w:t>
      </w:r>
      <w:r>
        <w:rPr>
          <w:spacing w:val="2"/>
        </w:rPr>
        <w:t xml:space="preserve"> </w:t>
      </w:r>
      <w:r>
        <w:t>34</w:t>
      </w:r>
      <w:r>
        <w:rPr>
          <w:spacing w:val="-3"/>
        </w:rPr>
        <w:t xml:space="preserve"> </w:t>
      </w:r>
      <w:r>
        <w:t>часа).</w:t>
      </w:r>
    </w:p>
    <w:p w:rsidR="009D6211" w:rsidRDefault="00213104" w:rsidP="00C930D3">
      <w:pPr>
        <w:pStyle w:val="a6"/>
        <w:numPr>
          <w:ilvl w:val="3"/>
          <w:numId w:val="6"/>
        </w:numPr>
        <w:tabs>
          <w:tab w:val="left" w:pos="2007"/>
        </w:tabs>
        <w:spacing w:before="1" w:line="360" w:lineRule="auto"/>
        <w:ind w:left="863" w:right="3604" w:firstLine="0"/>
        <w:jc w:val="both"/>
        <w:rPr>
          <w:sz w:val="24"/>
        </w:rPr>
      </w:pPr>
      <w:r>
        <w:rPr>
          <w:sz w:val="24"/>
        </w:rPr>
        <w:t>Содержание</w:t>
      </w:r>
      <w:r>
        <w:rPr>
          <w:spacing w:val="-13"/>
          <w:sz w:val="24"/>
        </w:rPr>
        <w:t xml:space="preserve"> </w:t>
      </w:r>
      <w:r>
        <w:rPr>
          <w:sz w:val="24"/>
        </w:rPr>
        <w:t>модуля</w:t>
      </w:r>
      <w:r>
        <w:rPr>
          <w:spacing w:val="-2"/>
          <w:sz w:val="24"/>
        </w:rPr>
        <w:t xml:space="preserve"> </w:t>
      </w:r>
      <w:r>
        <w:rPr>
          <w:sz w:val="24"/>
        </w:rPr>
        <w:t>«Подвижные</w:t>
      </w:r>
      <w:r>
        <w:rPr>
          <w:spacing w:val="-13"/>
          <w:sz w:val="24"/>
        </w:rPr>
        <w:t xml:space="preserve"> </w:t>
      </w:r>
      <w:r>
        <w:rPr>
          <w:sz w:val="24"/>
        </w:rPr>
        <w:t>шахматы».</w:t>
      </w:r>
      <w:r>
        <w:rPr>
          <w:spacing w:val="-57"/>
          <w:sz w:val="24"/>
        </w:rPr>
        <w:t xml:space="preserve"> </w:t>
      </w:r>
      <w:r>
        <w:rPr>
          <w:sz w:val="24"/>
        </w:rPr>
        <w:t>Знания</w:t>
      </w:r>
      <w:r>
        <w:rPr>
          <w:spacing w:val="-4"/>
          <w:sz w:val="24"/>
        </w:rPr>
        <w:t xml:space="preserve"> </w:t>
      </w:r>
      <w:r>
        <w:rPr>
          <w:sz w:val="24"/>
        </w:rPr>
        <w:t>о</w:t>
      </w:r>
      <w:r>
        <w:rPr>
          <w:spacing w:val="2"/>
          <w:sz w:val="24"/>
        </w:rPr>
        <w:t xml:space="preserve"> </w:t>
      </w:r>
      <w:r>
        <w:rPr>
          <w:sz w:val="24"/>
        </w:rPr>
        <w:t>шахматах.</w:t>
      </w:r>
    </w:p>
    <w:p w:rsidR="009D6211" w:rsidRDefault="00213104">
      <w:pPr>
        <w:pStyle w:val="a3"/>
        <w:spacing w:before="2" w:line="360" w:lineRule="auto"/>
        <w:ind w:right="172"/>
      </w:pPr>
      <w:r>
        <w:t>История   развития   шахмат    как   вида   спорта   в   мире,   в    Российской   Федерации,</w:t>
      </w:r>
      <w:r>
        <w:rPr>
          <w:spacing w:val="1"/>
        </w:rPr>
        <w:t xml:space="preserve"> </w:t>
      </w:r>
      <w:r>
        <w:t xml:space="preserve">в   </w:t>
      </w:r>
      <w:r>
        <w:rPr>
          <w:spacing w:val="45"/>
        </w:rPr>
        <w:t xml:space="preserve"> </w:t>
      </w:r>
      <w:r>
        <w:t xml:space="preserve">регионе.    </w:t>
      </w:r>
      <w:r>
        <w:rPr>
          <w:spacing w:val="38"/>
        </w:rPr>
        <w:t xml:space="preserve"> </w:t>
      </w:r>
      <w:r>
        <w:t xml:space="preserve">Достижения    </w:t>
      </w:r>
      <w:r>
        <w:rPr>
          <w:spacing w:val="36"/>
        </w:rPr>
        <w:t xml:space="preserve"> </w:t>
      </w:r>
      <w:r>
        <w:t xml:space="preserve">отечественных    </w:t>
      </w:r>
      <w:r>
        <w:rPr>
          <w:spacing w:val="37"/>
        </w:rPr>
        <w:t xml:space="preserve"> </w:t>
      </w:r>
      <w:r>
        <w:t xml:space="preserve">шахматистов    </w:t>
      </w:r>
      <w:r>
        <w:rPr>
          <w:spacing w:val="38"/>
        </w:rPr>
        <w:t xml:space="preserve"> </w:t>
      </w:r>
      <w:r>
        <w:t xml:space="preserve">на    </w:t>
      </w:r>
      <w:r>
        <w:rPr>
          <w:spacing w:val="36"/>
        </w:rPr>
        <w:t xml:space="preserve"> </w:t>
      </w:r>
      <w:r>
        <w:t xml:space="preserve">мировых    </w:t>
      </w:r>
      <w:r>
        <w:rPr>
          <w:spacing w:val="36"/>
        </w:rPr>
        <w:t xml:space="preserve"> </w:t>
      </w:r>
      <w:r>
        <w:t>первенствах</w:t>
      </w:r>
      <w:r>
        <w:rPr>
          <w:spacing w:val="-58"/>
        </w:rPr>
        <w:t xml:space="preserve"> </w:t>
      </w:r>
      <w:r>
        <w:t>и</w:t>
      </w:r>
      <w:r>
        <w:rPr>
          <w:spacing w:val="2"/>
        </w:rPr>
        <w:t xml:space="preserve"> </w:t>
      </w:r>
      <w:r>
        <w:t>Всемирных</w:t>
      </w:r>
      <w:r>
        <w:rPr>
          <w:spacing w:val="-3"/>
        </w:rPr>
        <w:t xml:space="preserve"> </w:t>
      </w:r>
      <w:r>
        <w:t>шахматных</w:t>
      </w:r>
      <w:r>
        <w:rPr>
          <w:spacing w:val="-8"/>
        </w:rPr>
        <w:t xml:space="preserve"> </w:t>
      </w:r>
      <w:r>
        <w:t>олимпиадах.</w:t>
      </w:r>
    </w:p>
    <w:p w:rsidR="009D6211" w:rsidRDefault="00213104">
      <w:pPr>
        <w:pStyle w:val="a3"/>
        <w:spacing w:line="362" w:lineRule="auto"/>
        <w:ind w:right="172"/>
      </w:pPr>
      <w:r>
        <w:t>Характеристика</w:t>
      </w:r>
      <w:r>
        <w:rPr>
          <w:spacing w:val="1"/>
        </w:rPr>
        <w:t xml:space="preserve"> </w:t>
      </w:r>
      <w:r>
        <w:t>видов</w:t>
      </w:r>
      <w:r>
        <w:rPr>
          <w:spacing w:val="1"/>
        </w:rPr>
        <w:t xml:space="preserve"> </w:t>
      </w:r>
      <w:r>
        <w:t>шахмат</w:t>
      </w:r>
      <w:r>
        <w:rPr>
          <w:spacing w:val="1"/>
        </w:rPr>
        <w:t xml:space="preserve"> </w:t>
      </w:r>
      <w:r>
        <w:t>(классические,</w:t>
      </w:r>
      <w:r>
        <w:rPr>
          <w:spacing w:val="1"/>
        </w:rPr>
        <w:t xml:space="preserve"> </w:t>
      </w:r>
      <w:r>
        <w:t>быстрые,</w:t>
      </w:r>
      <w:r>
        <w:rPr>
          <w:spacing w:val="1"/>
        </w:rPr>
        <w:t xml:space="preserve"> </w:t>
      </w:r>
      <w:r>
        <w:t>шахматная</w:t>
      </w:r>
      <w:r>
        <w:rPr>
          <w:spacing w:val="1"/>
        </w:rPr>
        <w:t xml:space="preserve"> </w:t>
      </w:r>
      <w:r>
        <w:t>композиция,</w:t>
      </w:r>
      <w:r>
        <w:rPr>
          <w:spacing w:val="1"/>
        </w:rPr>
        <w:t xml:space="preserve"> </w:t>
      </w:r>
      <w:r>
        <w:t>компьютерные</w:t>
      </w:r>
      <w:r>
        <w:rPr>
          <w:spacing w:val="-5"/>
        </w:rPr>
        <w:t xml:space="preserve"> </w:t>
      </w:r>
      <w:r>
        <w:t>шахматы,</w:t>
      </w:r>
      <w:r>
        <w:rPr>
          <w:spacing w:val="4"/>
        </w:rPr>
        <w:t xml:space="preserve"> </w:t>
      </w:r>
      <w:r>
        <w:t>игра</w:t>
      </w:r>
      <w:r>
        <w:rPr>
          <w:spacing w:val="-4"/>
        </w:rPr>
        <w:t xml:space="preserve"> </w:t>
      </w:r>
      <w:r>
        <w:t>в</w:t>
      </w:r>
      <w:r>
        <w:rPr>
          <w:spacing w:val="3"/>
        </w:rPr>
        <w:t xml:space="preserve"> </w:t>
      </w:r>
      <w:r>
        <w:t>интернете).</w:t>
      </w:r>
    </w:p>
    <w:p w:rsidR="009D6211" w:rsidRDefault="00213104">
      <w:pPr>
        <w:pStyle w:val="a3"/>
        <w:spacing w:line="273" w:lineRule="exact"/>
        <w:ind w:left="863" w:firstLine="0"/>
      </w:pPr>
      <w:r>
        <w:t>Базовые</w:t>
      </w:r>
      <w:r>
        <w:rPr>
          <w:spacing w:val="-2"/>
        </w:rPr>
        <w:t xml:space="preserve"> </w:t>
      </w:r>
      <w:r>
        <w:t>сведения</w:t>
      </w:r>
      <w:r>
        <w:rPr>
          <w:spacing w:val="-5"/>
        </w:rPr>
        <w:t xml:space="preserve"> </w:t>
      </w:r>
      <w:r>
        <w:t>о</w:t>
      </w:r>
      <w:r>
        <w:rPr>
          <w:spacing w:val="-1"/>
        </w:rPr>
        <w:t xml:space="preserve"> </w:t>
      </w:r>
      <w:r>
        <w:t>теории</w:t>
      </w:r>
      <w:r>
        <w:rPr>
          <w:spacing w:val="-4"/>
        </w:rPr>
        <w:t xml:space="preserve"> </w:t>
      </w:r>
      <w:r>
        <w:t>шахмат.</w:t>
      </w:r>
    </w:p>
    <w:p w:rsidR="009D6211" w:rsidRDefault="00213104">
      <w:pPr>
        <w:pStyle w:val="a3"/>
        <w:tabs>
          <w:tab w:val="left" w:pos="2225"/>
          <w:tab w:val="left" w:pos="3118"/>
          <w:tab w:val="left" w:pos="4865"/>
          <w:tab w:val="left" w:pos="6362"/>
          <w:tab w:val="left" w:pos="7979"/>
          <w:tab w:val="left" w:pos="8757"/>
        </w:tabs>
        <w:spacing w:before="134" w:line="360" w:lineRule="auto"/>
        <w:ind w:right="170"/>
      </w:pPr>
      <w:r>
        <w:t>Основные правила проведения соревнований по шахматам. Шахматные часы. Роль судьи</w:t>
      </w:r>
      <w:r>
        <w:rPr>
          <w:spacing w:val="-57"/>
        </w:rPr>
        <w:t xml:space="preserve"> </w:t>
      </w:r>
      <w:r>
        <w:t>соревнований</w:t>
      </w:r>
      <w:r>
        <w:tab/>
        <w:t>по</w:t>
      </w:r>
      <w:r>
        <w:tab/>
        <w:t>шахматам.</w:t>
      </w:r>
      <w:r>
        <w:tab/>
        <w:t>Словарь</w:t>
      </w:r>
      <w:r>
        <w:tab/>
        <w:t>терминов</w:t>
      </w:r>
      <w:r>
        <w:tab/>
        <w:t>и</w:t>
      </w:r>
      <w:r>
        <w:tab/>
      </w:r>
      <w:r>
        <w:rPr>
          <w:spacing w:val="-1"/>
        </w:rPr>
        <w:t>определений</w:t>
      </w:r>
      <w:r>
        <w:rPr>
          <w:spacing w:val="-58"/>
        </w:rPr>
        <w:t xml:space="preserve"> </w:t>
      </w:r>
      <w:r>
        <w:t>по</w:t>
      </w:r>
      <w:r>
        <w:rPr>
          <w:spacing w:val="1"/>
        </w:rPr>
        <w:t xml:space="preserve"> </w:t>
      </w:r>
      <w:r>
        <w:t>шахматам.</w:t>
      </w:r>
    </w:p>
    <w:p w:rsidR="009D6211" w:rsidRDefault="00213104">
      <w:pPr>
        <w:pStyle w:val="a3"/>
        <w:tabs>
          <w:tab w:val="left" w:pos="2341"/>
          <w:tab w:val="left" w:pos="4174"/>
          <w:tab w:val="left" w:pos="5197"/>
          <w:tab w:val="left" w:pos="6771"/>
          <w:tab w:val="left" w:pos="8676"/>
        </w:tabs>
        <w:spacing w:before="2" w:line="360" w:lineRule="auto"/>
        <w:ind w:right="166"/>
      </w:pPr>
      <w:r>
        <w:t>Занятия</w:t>
      </w:r>
      <w:r>
        <w:tab/>
        <w:t>шахматами</w:t>
      </w:r>
      <w:r>
        <w:tab/>
        <w:t>для</w:t>
      </w:r>
      <w:r>
        <w:tab/>
        <w:t>развития</w:t>
      </w:r>
      <w:r>
        <w:tab/>
        <w:t>умственных</w:t>
      </w:r>
      <w:r>
        <w:tab/>
        <w:t>способностей</w:t>
      </w:r>
      <w:r>
        <w:rPr>
          <w:spacing w:val="-58"/>
        </w:rPr>
        <w:t xml:space="preserve"> </w:t>
      </w:r>
      <w:r>
        <w:t>и       укрепления       здоровья.       Режим      дня      при      занятиях      шахматами.      Сведения</w:t>
      </w:r>
      <w:r>
        <w:rPr>
          <w:spacing w:val="1"/>
        </w:rPr>
        <w:t xml:space="preserve"> </w:t>
      </w:r>
      <w:r>
        <w:t>о личностных качествах, необходимых шахматисту и способах их развития. Значение занятий</w:t>
      </w:r>
      <w:r>
        <w:rPr>
          <w:spacing w:val="1"/>
        </w:rPr>
        <w:t xml:space="preserve"> </w:t>
      </w:r>
      <w:r>
        <w:t>шахматами</w:t>
      </w:r>
      <w:r>
        <w:rPr>
          <w:spacing w:val="2"/>
        </w:rPr>
        <w:t xml:space="preserve"> </w:t>
      </w:r>
      <w:r>
        <w:t>для</w:t>
      </w:r>
      <w:r>
        <w:rPr>
          <w:spacing w:val="1"/>
        </w:rPr>
        <w:t xml:space="preserve"> </w:t>
      </w:r>
      <w:r>
        <w:t>формирования</w:t>
      </w:r>
      <w:r>
        <w:rPr>
          <w:spacing w:val="1"/>
        </w:rPr>
        <w:t xml:space="preserve"> </w:t>
      </w:r>
      <w:r>
        <w:t>положительных</w:t>
      </w:r>
      <w:r>
        <w:rPr>
          <w:spacing w:val="-9"/>
        </w:rPr>
        <w:t xml:space="preserve"> </w:t>
      </w:r>
      <w:r>
        <w:t>качеств</w:t>
      </w:r>
      <w:r>
        <w:rPr>
          <w:spacing w:val="3"/>
        </w:rPr>
        <w:t xml:space="preserve"> </w:t>
      </w:r>
      <w:r>
        <w:t>личности</w:t>
      </w:r>
      <w:r>
        <w:rPr>
          <w:spacing w:val="3"/>
        </w:rPr>
        <w:t xml:space="preserve"> </w:t>
      </w:r>
      <w:r>
        <w:t>человека.</w:t>
      </w:r>
    </w:p>
    <w:p w:rsidR="009D6211" w:rsidRDefault="00213104">
      <w:pPr>
        <w:pStyle w:val="a3"/>
        <w:ind w:left="863" w:firstLine="0"/>
      </w:pPr>
      <w:r>
        <w:t>Правила</w:t>
      </w:r>
      <w:r>
        <w:rPr>
          <w:spacing w:val="-2"/>
        </w:rPr>
        <w:t xml:space="preserve"> </w:t>
      </w:r>
      <w:r>
        <w:t>поведения</w:t>
      </w:r>
      <w:r>
        <w:rPr>
          <w:spacing w:val="-6"/>
        </w:rPr>
        <w:t xml:space="preserve"> </w:t>
      </w:r>
      <w:r>
        <w:t>и техники безопасности</w:t>
      </w:r>
      <w:r>
        <w:rPr>
          <w:spacing w:val="-4"/>
        </w:rPr>
        <w:t xml:space="preserve"> </w:t>
      </w:r>
      <w:r>
        <w:t>при занятиях</w:t>
      </w:r>
      <w:r>
        <w:rPr>
          <w:spacing w:val="-6"/>
        </w:rPr>
        <w:t xml:space="preserve"> </w:t>
      </w:r>
      <w:r>
        <w:t>шахматами.</w:t>
      </w:r>
    </w:p>
    <w:p w:rsidR="009D6211" w:rsidRDefault="00213104">
      <w:pPr>
        <w:pStyle w:val="a3"/>
        <w:spacing w:before="137" w:line="360" w:lineRule="auto"/>
        <w:ind w:left="863" w:right="605" w:firstLine="0"/>
      </w:pPr>
      <w:r>
        <w:t>Способы</w:t>
      </w:r>
      <w:r>
        <w:rPr>
          <w:spacing w:val="-2"/>
        </w:rPr>
        <w:t xml:space="preserve"> </w:t>
      </w:r>
      <w:r>
        <w:t>физкультурной</w:t>
      </w:r>
      <w:r>
        <w:rPr>
          <w:spacing w:val="-7"/>
        </w:rPr>
        <w:t xml:space="preserve"> </w:t>
      </w:r>
      <w:r>
        <w:t>и</w:t>
      </w:r>
      <w:r>
        <w:rPr>
          <w:spacing w:val="-6"/>
        </w:rPr>
        <w:t xml:space="preserve"> </w:t>
      </w:r>
      <w:r>
        <w:t>шахматной</w:t>
      </w:r>
      <w:r>
        <w:rPr>
          <w:spacing w:val="-7"/>
        </w:rPr>
        <w:t xml:space="preserve"> </w:t>
      </w:r>
      <w:r>
        <w:t>деятельности</w:t>
      </w:r>
      <w:r>
        <w:rPr>
          <w:spacing w:val="-6"/>
        </w:rPr>
        <w:t xml:space="preserve"> </w:t>
      </w:r>
      <w:r>
        <w:t>на</w:t>
      </w:r>
      <w:r>
        <w:rPr>
          <w:spacing w:val="-3"/>
        </w:rPr>
        <w:t xml:space="preserve"> </w:t>
      </w:r>
      <w:r>
        <w:t>уроках</w:t>
      </w:r>
      <w:r>
        <w:rPr>
          <w:spacing w:val="-8"/>
        </w:rPr>
        <w:t xml:space="preserve"> </w:t>
      </w:r>
      <w:r>
        <w:t>физической</w:t>
      </w:r>
      <w:r>
        <w:rPr>
          <w:spacing w:val="-2"/>
        </w:rPr>
        <w:t xml:space="preserve"> </w:t>
      </w:r>
      <w:r>
        <w:t>культуры.</w:t>
      </w:r>
      <w:r>
        <w:rPr>
          <w:spacing w:val="-57"/>
        </w:rPr>
        <w:t xml:space="preserve"> </w:t>
      </w:r>
      <w:r>
        <w:t>Способы</w:t>
      </w:r>
      <w:r>
        <w:rPr>
          <w:spacing w:val="4"/>
        </w:rPr>
        <w:t xml:space="preserve"> </w:t>
      </w:r>
      <w:r>
        <w:t>физкультурной</w:t>
      </w:r>
      <w:r>
        <w:rPr>
          <w:spacing w:val="3"/>
        </w:rPr>
        <w:t xml:space="preserve"> </w:t>
      </w:r>
      <w:r>
        <w:t>деятельности:</w:t>
      </w:r>
    </w:p>
    <w:p w:rsidR="009D6211" w:rsidRDefault="00213104">
      <w:pPr>
        <w:pStyle w:val="a3"/>
        <w:spacing w:before="3" w:line="360" w:lineRule="auto"/>
        <w:jc w:val="left"/>
      </w:pPr>
      <w:r>
        <w:t>подбор</w:t>
      </w:r>
      <w:r>
        <w:rPr>
          <w:spacing w:val="11"/>
        </w:rPr>
        <w:t xml:space="preserve"> </w:t>
      </w:r>
      <w:r>
        <w:t>и</w:t>
      </w:r>
      <w:r>
        <w:rPr>
          <w:spacing w:val="11"/>
        </w:rPr>
        <w:t xml:space="preserve"> </w:t>
      </w:r>
      <w:r>
        <w:t>составление</w:t>
      </w:r>
      <w:r>
        <w:rPr>
          <w:spacing w:val="14"/>
        </w:rPr>
        <w:t xml:space="preserve"> </w:t>
      </w:r>
      <w:r>
        <w:t>комплексов</w:t>
      </w:r>
      <w:r>
        <w:rPr>
          <w:spacing w:val="11"/>
        </w:rPr>
        <w:t xml:space="preserve"> </w:t>
      </w:r>
      <w:r>
        <w:t>общеразвивающих,</w:t>
      </w:r>
      <w:r>
        <w:rPr>
          <w:spacing w:val="16"/>
        </w:rPr>
        <w:t xml:space="preserve"> </w:t>
      </w:r>
      <w:r>
        <w:t>специальных</w:t>
      </w:r>
      <w:r>
        <w:rPr>
          <w:spacing w:val="18"/>
        </w:rPr>
        <w:t xml:space="preserve"> </w:t>
      </w:r>
      <w:r>
        <w:t>упражнений</w:t>
      </w:r>
      <w:r>
        <w:rPr>
          <w:spacing w:val="17"/>
        </w:rPr>
        <w:t xml:space="preserve"> </w:t>
      </w:r>
      <w:r>
        <w:t>для</w:t>
      </w:r>
      <w:r>
        <w:rPr>
          <w:spacing w:val="-57"/>
        </w:rPr>
        <w:t xml:space="preserve"> </w:t>
      </w:r>
      <w:r>
        <w:t>занятий</w:t>
      </w:r>
      <w:r>
        <w:rPr>
          <w:spacing w:val="-3"/>
        </w:rPr>
        <w:t xml:space="preserve"> </w:t>
      </w:r>
      <w:r>
        <w:t>общефизической</w:t>
      </w:r>
      <w:r>
        <w:rPr>
          <w:spacing w:val="-2"/>
        </w:rPr>
        <w:t xml:space="preserve"> </w:t>
      </w:r>
      <w:r>
        <w:t>подготовкой;</w:t>
      </w:r>
    </w:p>
    <w:p w:rsidR="009D6211" w:rsidRDefault="00213104">
      <w:pPr>
        <w:pStyle w:val="a3"/>
        <w:tabs>
          <w:tab w:val="left" w:pos="2706"/>
          <w:tab w:val="left" w:pos="4552"/>
          <w:tab w:val="left" w:pos="6399"/>
          <w:tab w:val="left" w:pos="7345"/>
          <w:tab w:val="left" w:pos="8871"/>
        </w:tabs>
        <w:spacing w:line="360" w:lineRule="auto"/>
        <w:ind w:right="168"/>
        <w:jc w:val="left"/>
      </w:pPr>
      <w:r>
        <w:t>составление</w:t>
      </w:r>
      <w:r>
        <w:tab/>
        <w:t>комбинаций</w:t>
      </w:r>
      <w:r>
        <w:tab/>
        <w:t>упражнений</w:t>
      </w:r>
      <w:r>
        <w:tab/>
        <w:t>для</w:t>
      </w:r>
      <w:r>
        <w:tab/>
        <w:t>утренней</w:t>
      </w:r>
      <w:r>
        <w:tab/>
        <w:t>гимнастики</w:t>
      </w:r>
      <w:r>
        <w:rPr>
          <w:spacing w:val="-57"/>
        </w:rPr>
        <w:t xml:space="preserve"> </w:t>
      </w:r>
      <w:r>
        <w:t>с индивидуальным</w:t>
      </w:r>
      <w:r>
        <w:rPr>
          <w:spacing w:val="3"/>
        </w:rPr>
        <w:t xml:space="preserve"> </w:t>
      </w:r>
      <w:r>
        <w:t>дозированием</w:t>
      </w:r>
      <w:r>
        <w:rPr>
          <w:spacing w:val="-2"/>
        </w:rPr>
        <w:t xml:space="preserve"> </w:t>
      </w:r>
      <w:r>
        <w:t>физических</w:t>
      </w:r>
      <w:r>
        <w:rPr>
          <w:spacing w:val="2"/>
        </w:rPr>
        <w:t xml:space="preserve"> </w:t>
      </w:r>
      <w:r>
        <w:t>упражнений;</w:t>
      </w:r>
    </w:p>
    <w:p w:rsidR="009D6211" w:rsidRDefault="00213104">
      <w:pPr>
        <w:pStyle w:val="a3"/>
        <w:spacing w:line="360" w:lineRule="auto"/>
        <w:jc w:val="left"/>
      </w:pPr>
      <w:r>
        <w:t>подбор</w:t>
      </w:r>
      <w:r>
        <w:rPr>
          <w:spacing w:val="30"/>
        </w:rPr>
        <w:t xml:space="preserve"> </w:t>
      </w:r>
      <w:r>
        <w:t>физических</w:t>
      </w:r>
      <w:r>
        <w:rPr>
          <w:spacing w:val="35"/>
        </w:rPr>
        <w:t xml:space="preserve"> </w:t>
      </w:r>
      <w:r>
        <w:t>упражнений</w:t>
      </w:r>
      <w:r>
        <w:rPr>
          <w:spacing w:val="36"/>
        </w:rPr>
        <w:t xml:space="preserve"> </w:t>
      </w:r>
      <w:r>
        <w:t>для</w:t>
      </w:r>
      <w:r>
        <w:rPr>
          <w:spacing w:val="30"/>
        </w:rPr>
        <w:t xml:space="preserve"> </w:t>
      </w:r>
      <w:r>
        <w:t>организации</w:t>
      </w:r>
      <w:r>
        <w:rPr>
          <w:spacing w:val="36"/>
        </w:rPr>
        <w:t xml:space="preserve"> </w:t>
      </w:r>
      <w:r>
        <w:t>развивающих,</w:t>
      </w:r>
      <w:r>
        <w:rPr>
          <w:spacing w:val="32"/>
        </w:rPr>
        <w:t xml:space="preserve"> </w:t>
      </w:r>
      <w:r>
        <w:t>подвижных</w:t>
      </w:r>
      <w:r>
        <w:rPr>
          <w:spacing w:val="30"/>
        </w:rPr>
        <w:t xml:space="preserve"> </w:t>
      </w:r>
      <w:r>
        <w:t>игр</w:t>
      </w:r>
      <w:r>
        <w:rPr>
          <w:spacing w:val="30"/>
        </w:rPr>
        <w:t xml:space="preserve"> </w:t>
      </w:r>
      <w:r>
        <w:t>и</w:t>
      </w:r>
      <w:r>
        <w:rPr>
          <w:spacing w:val="-57"/>
        </w:rPr>
        <w:t xml:space="preserve"> </w:t>
      </w:r>
      <w:r>
        <w:t>спортивных</w:t>
      </w:r>
      <w:r>
        <w:rPr>
          <w:spacing w:val="-4"/>
        </w:rPr>
        <w:t xml:space="preserve"> </w:t>
      </w:r>
      <w:r>
        <w:t>эстафет</w:t>
      </w:r>
      <w:r>
        <w:rPr>
          <w:spacing w:val="2"/>
        </w:rPr>
        <w:t xml:space="preserve"> </w:t>
      </w:r>
      <w:r>
        <w:t>с</w:t>
      </w:r>
      <w:r>
        <w:rPr>
          <w:spacing w:val="1"/>
        </w:rPr>
        <w:t xml:space="preserve"> </w:t>
      </w:r>
      <w:r>
        <w:t>шахматной</w:t>
      </w:r>
      <w:r>
        <w:rPr>
          <w:spacing w:val="-2"/>
        </w:rPr>
        <w:t xml:space="preserve"> </w:t>
      </w:r>
      <w:r>
        <w:t>тематикой;</w:t>
      </w:r>
    </w:p>
    <w:p w:rsidR="009D6211" w:rsidRDefault="00213104">
      <w:pPr>
        <w:pStyle w:val="a3"/>
        <w:tabs>
          <w:tab w:val="left" w:pos="2532"/>
          <w:tab w:val="left" w:pos="3055"/>
          <w:tab w:val="left" w:pos="4632"/>
          <w:tab w:val="left" w:pos="6206"/>
          <w:tab w:val="left" w:pos="6954"/>
          <w:tab w:val="left" w:pos="7453"/>
          <w:tab w:val="left" w:pos="9002"/>
        </w:tabs>
        <w:spacing w:line="360" w:lineRule="auto"/>
        <w:ind w:right="170"/>
        <w:jc w:val="left"/>
      </w:pPr>
      <w:r>
        <w:t>организация</w:t>
      </w:r>
      <w:r>
        <w:tab/>
        <w:t>и</w:t>
      </w:r>
      <w:r>
        <w:tab/>
        <w:t>проведение</w:t>
      </w:r>
      <w:r>
        <w:tab/>
        <w:t>подвижных</w:t>
      </w:r>
      <w:r>
        <w:tab/>
        <w:t>игр</w:t>
      </w:r>
      <w:r>
        <w:tab/>
        <w:t>с</w:t>
      </w:r>
      <w:r>
        <w:tab/>
        <w:t>шахматной</w:t>
      </w:r>
      <w:r>
        <w:tab/>
        <w:t>тематикой</w:t>
      </w:r>
      <w:r>
        <w:rPr>
          <w:spacing w:val="-57"/>
        </w:rPr>
        <w:t xml:space="preserve"> </w:t>
      </w:r>
      <w:r>
        <w:t>во</w:t>
      </w:r>
      <w:r>
        <w:rPr>
          <w:spacing w:val="1"/>
        </w:rPr>
        <w:t xml:space="preserve"> </w:t>
      </w:r>
      <w:r>
        <w:t>время</w:t>
      </w:r>
      <w:r>
        <w:rPr>
          <w:spacing w:val="-3"/>
        </w:rPr>
        <w:t xml:space="preserve"> </w:t>
      </w:r>
      <w:r>
        <w:t>активного</w:t>
      </w:r>
      <w:r>
        <w:rPr>
          <w:spacing w:val="-3"/>
        </w:rPr>
        <w:t xml:space="preserve"> </w:t>
      </w:r>
      <w:r>
        <w:t>отдыха</w:t>
      </w:r>
      <w:r>
        <w:rPr>
          <w:spacing w:val="1"/>
        </w:rPr>
        <w:t xml:space="preserve"> </w:t>
      </w:r>
      <w:r>
        <w:t>и</w:t>
      </w:r>
      <w:r>
        <w:rPr>
          <w:spacing w:val="3"/>
        </w:rPr>
        <w:t xml:space="preserve"> </w:t>
      </w:r>
      <w:r>
        <w:t>каникул.</w:t>
      </w:r>
    </w:p>
    <w:p w:rsidR="009D6211" w:rsidRDefault="00213104">
      <w:pPr>
        <w:pStyle w:val="a3"/>
        <w:spacing w:before="1"/>
        <w:ind w:left="863" w:firstLine="0"/>
        <w:jc w:val="left"/>
      </w:pPr>
      <w:r>
        <w:t>Способы</w:t>
      </w:r>
      <w:r>
        <w:rPr>
          <w:spacing w:val="-3"/>
        </w:rPr>
        <w:t xml:space="preserve"> </w:t>
      </w:r>
      <w:r>
        <w:t>шахматной</w:t>
      </w:r>
      <w:r>
        <w:rPr>
          <w:spacing w:val="-4"/>
        </w:rPr>
        <w:t xml:space="preserve"> </w:t>
      </w:r>
      <w:r>
        <w:t>деятельности: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2"/>
      </w:pPr>
      <w:r>
        <w:lastRenderedPageBreak/>
        <w:t>самостоятельная организация</w:t>
      </w:r>
      <w:r>
        <w:rPr>
          <w:spacing w:val="1"/>
        </w:rPr>
        <w:t xml:space="preserve"> </w:t>
      </w:r>
      <w:r>
        <w:t>развивающих,</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спортивных</w:t>
      </w:r>
      <w:r>
        <w:rPr>
          <w:spacing w:val="1"/>
        </w:rPr>
        <w:t xml:space="preserve"> </w:t>
      </w:r>
      <w:r>
        <w:t>эстафет</w:t>
      </w:r>
      <w:r>
        <w:rPr>
          <w:spacing w:val="1"/>
        </w:rPr>
        <w:t xml:space="preserve"> </w:t>
      </w:r>
      <w:r>
        <w:t>с</w:t>
      </w:r>
      <w:r>
        <w:rPr>
          <w:spacing w:val="1"/>
        </w:rPr>
        <w:t xml:space="preserve"> </w:t>
      </w:r>
      <w:r>
        <w:t xml:space="preserve">шахматной   </w:t>
      </w:r>
      <w:r>
        <w:rPr>
          <w:spacing w:val="50"/>
        </w:rPr>
        <w:t xml:space="preserve"> </w:t>
      </w:r>
      <w:r>
        <w:t xml:space="preserve">тематикой,    </w:t>
      </w:r>
      <w:r>
        <w:rPr>
          <w:spacing w:val="49"/>
        </w:rPr>
        <w:t xml:space="preserve"> </w:t>
      </w:r>
      <w:r>
        <w:t xml:space="preserve">в    </w:t>
      </w:r>
      <w:r>
        <w:rPr>
          <w:spacing w:val="53"/>
        </w:rPr>
        <w:t xml:space="preserve"> </w:t>
      </w:r>
      <w:r>
        <w:t xml:space="preserve">том    </w:t>
      </w:r>
      <w:r>
        <w:rPr>
          <w:spacing w:val="54"/>
        </w:rPr>
        <w:t xml:space="preserve"> </w:t>
      </w:r>
      <w:r>
        <w:t xml:space="preserve">числе    </w:t>
      </w:r>
      <w:r>
        <w:rPr>
          <w:spacing w:val="46"/>
        </w:rPr>
        <w:t xml:space="preserve"> </w:t>
      </w:r>
      <w:r>
        <w:t xml:space="preserve">игр    </w:t>
      </w:r>
      <w:r>
        <w:rPr>
          <w:spacing w:val="47"/>
        </w:rPr>
        <w:t xml:space="preserve"> </w:t>
      </w:r>
      <w:r>
        <w:t xml:space="preserve">на    </w:t>
      </w:r>
      <w:r>
        <w:rPr>
          <w:spacing w:val="47"/>
        </w:rPr>
        <w:t xml:space="preserve"> </w:t>
      </w:r>
      <w:r>
        <w:t xml:space="preserve">напольной    </w:t>
      </w:r>
      <w:r>
        <w:rPr>
          <w:spacing w:val="48"/>
        </w:rPr>
        <w:t xml:space="preserve"> </w:t>
      </w:r>
      <w:r>
        <w:t xml:space="preserve">шахматной    </w:t>
      </w:r>
      <w:r>
        <w:rPr>
          <w:spacing w:val="52"/>
        </w:rPr>
        <w:t xml:space="preserve"> </w:t>
      </w:r>
      <w:r>
        <w:t>доске</w:t>
      </w:r>
      <w:r>
        <w:rPr>
          <w:spacing w:val="-58"/>
        </w:rPr>
        <w:t xml:space="preserve"> </w:t>
      </w:r>
      <w:r>
        <w:t>в</w:t>
      </w:r>
      <w:r>
        <w:rPr>
          <w:spacing w:val="2"/>
        </w:rPr>
        <w:t xml:space="preserve"> </w:t>
      </w:r>
      <w:r>
        <w:t>спортивном</w:t>
      </w:r>
      <w:r>
        <w:rPr>
          <w:spacing w:val="-1"/>
        </w:rPr>
        <w:t xml:space="preserve"> </w:t>
      </w:r>
      <w:r>
        <w:t>зале;</w:t>
      </w:r>
    </w:p>
    <w:p w:rsidR="009D6211" w:rsidRDefault="00213104">
      <w:pPr>
        <w:pStyle w:val="a3"/>
        <w:spacing w:before="2" w:line="360" w:lineRule="auto"/>
        <w:ind w:left="863" w:firstLine="0"/>
        <w:jc w:val="left"/>
      </w:pPr>
      <w:r>
        <w:t>подготовка</w:t>
      </w:r>
      <w:r>
        <w:rPr>
          <w:spacing w:val="-3"/>
        </w:rPr>
        <w:t xml:space="preserve"> </w:t>
      </w:r>
      <w:r>
        <w:t>мест</w:t>
      </w:r>
      <w:r>
        <w:rPr>
          <w:spacing w:val="-5"/>
        </w:rPr>
        <w:t xml:space="preserve"> </w:t>
      </w:r>
      <w:r>
        <w:t>для</w:t>
      </w:r>
      <w:r>
        <w:rPr>
          <w:spacing w:val="-2"/>
        </w:rPr>
        <w:t xml:space="preserve"> </w:t>
      </w:r>
      <w:r>
        <w:t>занятий</w:t>
      </w:r>
      <w:r>
        <w:rPr>
          <w:spacing w:val="-5"/>
        </w:rPr>
        <w:t xml:space="preserve"> </w:t>
      </w:r>
      <w:r>
        <w:t>шахматами</w:t>
      </w:r>
      <w:r>
        <w:rPr>
          <w:spacing w:val="-1"/>
        </w:rPr>
        <w:t xml:space="preserve"> </w:t>
      </w:r>
      <w:r>
        <w:t>в</w:t>
      </w:r>
      <w:r>
        <w:rPr>
          <w:spacing w:val="-4"/>
        </w:rPr>
        <w:t xml:space="preserve"> </w:t>
      </w:r>
      <w:r>
        <w:t>спортзале</w:t>
      </w:r>
      <w:r>
        <w:rPr>
          <w:spacing w:val="-3"/>
        </w:rPr>
        <w:t xml:space="preserve"> </w:t>
      </w:r>
      <w:r>
        <w:t>на</w:t>
      </w:r>
      <w:r>
        <w:rPr>
          <w:spacing w:val="-3"/>
        </w:rPr>
        <w:t xml:space="preserve"> </w:t>
      </w:r>
      <w:r>
        <w:t>напольной</w:t>
      </w:r>
      <w:r>
        <w:rPr>
          <w:spacing w:val="-5"/>
        </w:rPr>
        <w:t xml:space="preserve"> </w:t>
      </w:r>
      <w:r>
        <w:t>шахматной</w:t>
      </w:r>
      <w:r>
        <w:rPr>
          <w:spacing w:val="-1"/>
        </w:rPr>
        <w:t xml:space="preserve"> </w:t>
      </w:r>
      <w:r>
        <w:t>доске.</w:t>
      </w:r>
      <w:r>
        <w:rPr>
          <w:spacing w:val="-57"/>
        </w:rPr>
        <w:t xml:space="preserve"> </w:t>
      </w:r>
      <w:r>
        <w:t>Физическое</w:t>
      </w:r>
      <w:r>
        <w:rPr>
          <w:spacing w:val="-5"/>
        </w:rPr>
        <w:t xml:space="preserve"> </w:t>
      </w:r>
      <w:r>
        <w:t>совершенствование</w:t>
      </w:r>
      <w:r>
        <w:rPr>
          <w:spacing w:val="-3"/>
        </w:rPr>
        <w:t xml:space="preserve"> </w:t>
      </w:r>
      <w:r>
        <w:t>и</w:t>
      </w:r>
      <w:r>
        <w:rPr>
          <w:spacing w:val="2"/>
        </w:rPr>
        <w:t xml:space="preserve"> </w:t>
      </w:r>
      <w:r>
        <w:t>развитие</w:t>
      </w:r>
      <w:r>
        <w:rPr>
          <w:spacing w:val="1"/>
        </w:rPr>
        <w:t xml:space="preserve"> </w:t>
      </w:r>
      <w:r>
        <w:t>навыков</w:t>
      </w:r>
      <w:r>
        <w:rPr>
          <w:spacing w:val="2"/>
        </w:rPr>
        <w:t xml:space="preserve"> </w:t>
      </w:r>
      <w:r>
        <w:t>игры</w:t>
      </w:r>
      <w:r>
        <w:rPr>
          <w:spacing w:val="-1"/>
        </w:rPr>
        <w:t xml:space="preserve"> </w:t>
      </w:r>
      <w:r>
        <w:t>в</w:t>
      </w:r>
      <w:r>
        <w:rPr>
          <w:spacing w:val="-1"/>
        </w:rPr>
        <w:t xml:space="preserve"> </w:t>
      </w:r>
      <w:r>
        <w:t>шахматы.</w:t>
      </w:r>
    </w:p>
    <w:p w:rsidR="009D6211" w:rsidRDefault="00213104">
      <w:pPr>
        <w:pStyle w:val="a3"/>
        <w:spacing w:line="274" w:lineRule="exact"/>
        <w:ind w:left="863" w:firstLine="0"/>
        <w:jc w:val="left"/>
      </w:pPr>
      <w:r>
        <w:t>Физкультурно-оздоровительная</w:t>
      </w:r>
      <w:r>
        <w:rPr>
          <w:spacing w:val="-5"/>
        </w:rPr>
        <w:t xml:space="preserve"> </w:t>
      </w:r>
      <w:r>
        <w:t>деятельность:</w:t>
      </w:r>
    </w:p>
    <w:p w:rsidR="009D6211" w:rsidRDefault="00213104">
      <w:pPr>
        <w:pStyle w:val="a3"/>
        <w:spacing w:before="142" w:line="360" w:lineRule="auto"/>
        <w:ind w:left="863" w:right="49" w:firstLine="0"/>
        <w:jc w:val="left"/>
      </w:pPr>
      <w:r>
        <w:t>общеразвивающие</w:t>
      </w:r>
      <w:r>
        <w:rPr>
          <w:spacing w:val="-9"/>
        </w:rPr>
        <w:t xml:space="preserve"> </w:t>
      </w:r>
      <w:r>
        <w:t>и</w:t>
      </w:r>
      <w:r>
        <w:rPr>
          <w:spacing w:val="-2"/>
        </w:rPr>
        <w:t xml:space="preserve"> </w:t>
      </w:r>
      <w:r>
        <w:t>специальные</w:t>
      </w:r>
      <w:r>
        <w:rPr>
          <w:spacing w:val="-8"/>
        </w:rPr>
        <w:t xml:space="preserve"> </w:t>
      </w:r>
      <w:r>
        <w:t>упражнения</w:t>
      </w:r>
      <w:r>
        <w:rPr>
          <w:spacing w:val="-3"/>
        </w:rPr>
        <w:t xml:space="preserve"> </w:t>
      </w:r>
      <w:r>
        <w:t>на</w:t>
      </w:r>
      <w:r>
        <w:rPr>
          <w:spacing w:val="-3"/>
        </w:rPr>
        <w:t xml:space="preserve"> </w:t>
      </w:r>
      <w:r>
        <w:t>развитие</w:t>
      </w:r>
      <w:r>
        <w:rPr>
          <w:spacing w:val="-4"/>
        </w:rPr>
        <w:t xml:space="preserve"> </w:t>
      </w:r>
      <w:r>
        <w:t>физических</w:t>
      </w:r>
      <w:r>
        <w:rPr>
          <w:spacing w:val="-7"/>
        </w:rPr>
        <w:t xml:space="preserve"> </w:t>
      </w:r>
      <w:r>
        <w:t>качеств.</w:t>
      </w:r>
      <w:r>
        <w:rPr>
          <w:spacing w:val="-57"/>
        </w:rPr>
        <w:t xml:space="preserve"> </w:t>
      </w:r>
      <w:r>
        <w:t>Шахматная</w:t>
      </w:r>
      <w:r>
        <w:rPr>
          <w:spacing w:val="1"/>
        </w:rPr>
        <w:t xml:space="preserve"> </w:t>
      </w:r>
      <w:r>
        <w:t>деятельность:</w:t>
      </w:r>
    </w:p>
    <w:p w:rsidR="009D6211" w:rsidRDefault="00213104">
      <w:pPr>
        <w:pStyle w:val="a3"/>
        <w:spacing w:line="274" w:lineRule="exact"/>
        <w:ind w:left="863" w:firstLine="0"/>
        <w:jc w:val="left"/>
      </w:pPr>
      <w:r>
        <w:t>подвижные</w:t>
      </w:r>
      <w:r>
        <w:rPr>
          <w:spacing w:val="16"/>
        </w:rPr>
        <w:t xml:space="preserve"> </w:t>
      </w:r>
      <w:r>
        <w:t>игры</w:t>
      </w:r>
      <w:r>
        <w:rPr>
          <w:spacing w:val="77"/>
        </w:rPr>
        <w:t xml:space="preserve"> </w:t>
      </w:r>
      <w:r>
        <w:t>с</w:t>
      </w:r>
      <w:r>
        <w:rPr>
          <w:spacing w:val="70"/>
        </w:rPr>
        <w:t xml:space="preserve"> </w:t>
      </w:r>
      <w:r>
        <w:t>шахматной</w:t>
      </w:r>
      <w:r>
        <w:rPr>
          <w:spacing w:val="76"/>
        </w:rPr>
        <w:t xml:space="preserve"> </w:t>
      </w:r>
      <w:r>
        <w:t>тематикой</w:t>
      </w:r>
      <w:r>
        <w:rPr>
          <w:spacing w:val="73"/>
        </w:rPr>
        <w:t xml:space="preserve"> </w:t>
      </w:r>
      <w:r>
        <w:t>(правила</w:t>
      </w:r>
      <w:r>
        <w:rPr>
          <w:spacing w:val="75"/>
        </w:rPr>
        <w:t xml:space="preserve"> </w:t>
      </w:r>
      <w:r>
        <w:t>игры)</w:t>
      </w:r>
      <w:r>
        <w:rPr>
          <w:spacing w:val="72"/>
        </w:rPr>
        <w:t xml:space="preserve"> </w:t>
      </w:r>
      <w:r>
        <w:t>на</w:t>
      </w:r>
      <w:r>
        <w:rPr>
          <w:spacing w:val="76"/>
        </w:rPr>
        <w:t xml:space="preserve"> </w:t>
      </w:r>
      <w:r>
        <w:t>напольной</w:t>
      </w:r>
      <w:r>
        <w:rPr>
          <w:spacing w:val="72"/>
        </w:rPr>
        <w:t xml:space="preserve"> </w:t>
      </w:r>
      <w:r>
        <w:t>шахматной</w:t>
      </w:r>
    </w:p>
    <w:p w:rsidR="009D6211" w:rsidRDefault="00213104">
      <w:pPr>
        <w:pStyle w:val="a3"/>
        <w:spacing w:before="137"/>
        <w:ind w:firstLine="0"/>
        <w:jc w:val="left"/>
      </w:pPr>
      <w:r>
        <w:t>доске;</w:t>
      </w:r>
    </w:p>
    <w:p w:rsidR="009D6211" w:rsidRDefault="00213104">
      <w:pPr>
        <w:pStyle w:val="a3"/>
        <w:tabs>
          <w:tab w:val="left" w:pos="2316"/>
          <w:tab w:val="left" w:pos="3497"/>
          <w:tab w:val="left" w:pos="3832"/>
          <w:tab w:val="left" w:pos="5214"/>
          <w:tab w:val="left" w:pos="6509"/>
          <w:tab w:val="left" w:pos="8053"/>
          <w:tab w:val="left" w:pos="9468"/>
        </w:tabs>
        <w:spacing w:before="141"/>
        <w:ind w:left="863" w:firstLine="0"/>
        <w:jc w:val="left"/>
      </w:pPr>
      <w:r>
        <w:t>спортивные</w:t>
      </w:r>
      <w:r>
        <w:tab/>
        <w:t>эстафеты</w:t>
      </w:r>
      <w:r>
        <w:tab/>
        <w:t>с</w:t>
      </w:r>
      <w:r>
        <w:tab/>
        <w:t>шахматной</w:t>
      </w:r>
      <w:r>
        <w:tab/>
        <w:t>тематикой</w:t>
      </w:r>
      <w:r>
        <w:tab/>
        <w:t>(нахождение</w:t>
      </w:r>
      <w:r>
        <w:tab/>
        <w:t>шахматных</w:t>
      </w:r>
      <w:r>
        <w:tab/>
        <w:t>полей</w:t>
      </w:r>
    </w:p>
    <w:p w:rsidR="009D6211" w:rsidRDefault="00213104">
      <w:pPr>
        <w:pStyle w:val="a3"/>
        <w:spacing w:before="138" w:line="360" w:lineRule="auto"/>
        <w:ind w:right="174" w:firstLine="0"/>
      </w:pPr>
      <w:r>
        <w:t>с    помощью    алгебраической    нотации),    конструировать    в    ходе    спортивных    эстафет</w:t>
      </w:r>
      <w:r>
        <w:rPr>
          <w:spacing w:val="1"/>
        </w:rPr>
        <w:t xml:space="preserve"> </w:t>
      </w:r>
      <w:r>
        <w:t>и</w:t>
      </w:r>
      <w:r>
        <w:rPr>
          <w:spacing w:val="2"/>
        </w:rPr>
        <w:t xml:space="preserve"> </w:t>
      </w:r>
      <w:r>
        <w:t>подвижных</w:t>
      </w:r>
      <w:r>
        <w:rPr>
          <w:spacing w:val="-3"/>
        </w:rPr>
        <w:t xml:space="preserve"> </w:t>
      </w:r>
      <w:r>
        <w:t>игр</w:t>
      </w:r>
      <w:r>
        <w:rPr>
          <w:spacing w:val="2"/>
        </w:rPr>
        <w:t xml:space="preserve"> </w:t>
      </w:r>
      <w:r>
        <w:t>различные</w:t>
      </w:r>
      <w:r>
        <w:rPr>
          <w:spacing w:val="4"/>
        </w:rPr>
        <w:t xml:space="preserve"> </w:t>
      </w:r>
      <w:r>
        <w:t>способы</w:t>
      </w:r>
      <w:r>
        <w:rPr>
          <w:spacing w:val="-1"/>
        </w:rPr>
        <w:t xml:space="preserve"> </w:t>
      </w:r>
      <w:r>
        <w:t>ставить</w:t>
      </w:r>
      <w:r>
        <w:rPr>
          <w:spacing w:val="-1"/>
        </w:rPr>
        <w:t xml:space="preserve"> </w:t>
      </w:r>
      <w:r>
        <w:t>мат</w:t>
      </w:r>
      <w:r>
        <w:rPr>
          <w:spacing w:val="1"/>
        </w:rPr>
        <w:t xml:space="preserve"> </w:t>
      </w:r>
      <w:r>
        <w:t>одинокому</w:t>
      </w:r>
      <w:r>
        <w:rPr>
          <w:spacing w:val="-8"/>
        </w:rPr>
        <w:t xml:space="preserve"> </w:t>
      </w:r>
      <w:r>
        <w:t>королю.</w:t>
      </w:r>
    </w:p>
    <w:p w:rsidR="009D6211" w:rsidRDefault="00213104" w:rsidP="00C930D3">
      <w:pPr>
        <w:pStyle w:val="a6"/>
        <w:numPr>
          <w:ilvl w:val="3"/>
          <w:numId w:val="6"/>
        </w:numPr>
        <w:tabs>
          <w:tab w:val="left" w:pos="2007"/>
        </w:tabs>
        <w:spacing w:line="362" w:lineRule="auto"/>
        <w:ind w:right="166" w:firstLine="710"/>
        <w:jc w:val="both"/>
        <w:rPr>
          <w:sz w:val="24"/>
        </w:rPr>
      </w:pPr>
      <w:r>
        <w:rPr>
          <w:sz w:val="24"/>
        </w:rPr>
        <w:t xml:space="preserve">Содержание        </w:t>
      </w:r>
      <w:r>
        <w:rPr>
          <w:spacing w:val="1"/>
          <w:sz w:val="24"/>
        </w:rPr>
        <w:t xml:space="preserve"> </w:t>
      </w:r>
      <w:r>
        <w:rPr>
          <w:sz w:val="24"/>
        </w:rPr>
        <w:t xml:space="preserve">модуля        </w:t>
      </w:r>
      <w:r>
        <w:rPr>
          <w:spacing w:val="1"/>
          <w:sz w:val="24"/>
        </w:rPr>
        <w:t xml:space="preserve"> </w:t>
      </w:r>
      <w:r>
        <w:rPr>
          <w:sz w:val="24"/>
        </w:rPr>
        <w:t>«Подвижные          шахматы»          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9D6211" w:rsidRDefault="00213104" w:rsidP="00C930D3">
      <w:pPr>
        <w:pStyle w:val="a6"/>
        <w:numPr>
          <w:ilvl w:val="4"/>
          <w:numId w:val="6"/>
        </w:numPr>
        <w:tabs>
          <w:tab w:val="left" w:pos="2190"/>
        </w:tabs>
        <w:spacing w:line="360" w:lineRule="auto"/>
        <w:ind w:right="169" w:firstLine="710"/>
        <w:jc w:val="both"/>
        <w:rPr>
          <w:sz w:val="24"/>
        </w:rPr>
      </w:pPr>
      <w:r>
        <w:rPr>
          <w:sz w:val="24"/>
        </w:rPr>
        <w:t>При изучении модуля «Подвижные шахматы» на уровне начального общего</w:t>
      </w:r>
      <w:r>
        <w:rPr>
          <w:spacing w:val="-57"/>
          <w:sz w:val="24"/>
        </w:rPr>
        <w:t xml:space="preserve"> </w:t>
      </w:r>
      <w:r>
        <w:rPr>
          <w:sz w:val="24"/>
        </w:rPr>
        <w:t>образования</w:t>
      </w:r>
      <w:r>
        <w:rPr>
          <w:spacing w:val="-5"/>
          <w:sz w:val="24"/>
        </w:rPr>
        <w:t xml:space="preserve"> </w:t>
      </w:r>
      <w:r>
        <w:rPr>
          <w:sz w:val="24"/>
        </w:rPr>
        <w:t>у</w:t>
      </w:r>
      <w:r>
        <w:rPr>
          <w:spacing w:val="-8"/>
          <w:sz w:val="24"/>
        </w:rPr>
        <w:t xml:space="preserve"> </w:t>
      </w:r>
      <w:r>
        <w:rPr>
          <w:sz w:val="24"/>
        </w:rPr>
        <w:t>обучающихся будут</w:t>
      </w:r>
      <w:r>
        <w:rPr>
          <w:spacing w:val="1"/>
          <w:sz w:val="24"/>
        </w:rPr>
        <w:t xml:space="preserve"> </w:t>
      </w:r>
      <w:r>
        <w:rPr>
          <w:sz w:val="24"/>
        </w:rPr>
        <w:t>сформированы</w:t>
      </w:r>
      <w:r>
        <w:rPr>
          <w:spacing w:val="2"/>
          <w:sz w:val="24"/>
        </w:rPr>
        <w:t xml:space="preserve"> </w:t>
      </w:r>
      <w:r>
        <w:rPr>
          <w:sz w:val="24"/>
        </w:rPr>
        <w:t>следующие личностные результаты:</w:t>
      </w:r>
    </w:p>
    <w:p w:rsidR="009D6211" w:rsidRDefault="00213104">
      <w:pPr>
        <w:pStyle w:val="a3"/>
        <w:spacing w:line="360" w:lineRule="auto"/>
        <w:ind w:right="161"/>
      </w:pPr>
      <w:r>
        <w:t>проявление       чувства       гордости       за       свою       Родину,       российский       народ</w:t>
      </w:r>
      <w:r>
        <w:rPr>
          <w:spacing w:val="1"/>
        </w:rPr>
        <w:t xml:space="preserve"> </w:t>
      </w:r>
      <w:r>
        <w:t xml:space="preserve">и   </w:t>
      </w:r>
      <w:r>
        <w:rPr>
          <w:spacing w:val="1"/>
        </w:rPr>
        <w:t xml:space="preserve"> </w:t>
      </w:r>
      <w:r>
        <w:t xml:space="preserve">историю   </w:t>
      </w:r>
      <w:r>
        <w:rPr>
          <w:spacing w:val="1"/>
        </w:rPr>
        <w:t xml:space="preserve"> </w:t>
      </w:r>
      <w:r>
        <w:t>России     через     достижения    отечественной     сборной     команды     страны</w:t>
      </w:r>
      <w:r>
        <w:rPr>
          <w:spacing w:val="1"/>
        </w:rPr>
        <w:t xml:space="preserve"> </w:t>
      </w:r>
      <w:r>
        <w:t>на мировых</w:t>
      </w:r>
      <w:r>
        <w:rPr>
          <w:spacing w:val="-2"/>
        </w:rPr>
        <w:t xml:space="preserve"> </w:t>
      </w:r>
      <w:r>
        <w:t>первенствах,</w:t>
      </w:r>
      <w:r>
        <w:rPr>
          <w:spacing w:val="5"/>
        </w:rPr>
        <w:t xml:space="preserve"> </w:t>
      </w:r>
      <w:r>
        <w:t>чемпионатах</w:t>
      </w:r>
      <w:r>
        <w:rPr>
          <w:spacing w:val="-3"/>
        </w:rPr>
        <w:t xml:space="preserve"> </w:t>
      </w:r>
      <w:r>
        <w:t>Европы, Всемирных</w:t>
      </w:r>
      <w:r>
        <w:rPr>
          <w:spacing w:val="-3"/>
        </w:rPr>
        <w:t xml:space="preserve"> </w:t>
      </w:r>
      <w:r>
        <w:t>шахматных</w:t>
      </w:r>
      <w:r>
        <w:rPr>
          <w:spacing w:val="-2"/>
        </w:rPr>
        <w:t xml:space="preserve"> </w:t>
      </w:r>
      <w:r>
        <w:t>олимпиад;</w:t>
      </w:r>
    </w:p>
    <w:p w:rsidR="009D6211" w:rsidRDefault="00213104">
      <w:pPr>
        <w:pStyle w:val="a3"/>
        <w:spacing w:line="360" w:lineRule="auto"/>
        <w:ind w:right="159"/>
      </w:pPr>
      <w:r>
        <w:t xml:space="preserve">проявление   </w:t>
      </w:r>
      <w:r>
        <w:rPr>
          <w:spacing w:val="34"/>
        </w:rPr>
        <w:t xml:space="preserve"> </w:t>
      </w:r>
      <w:r>
        <w:t xml:space="preserve">уважительного    </w:t>
      </w:r>
      <w:r>
        <w:rPr>
          <w:spacing w:val="32"/>
        </w:rPr>
        <w:t xml:space="preserve"> </w:t>
      </w:r>
      <w:r>
        <w:t xml:space="preserve">отношения    </w:t>
      </w:r>
      <w:r>
        <w:rPr>
          <w:spacing w:val="27"/>
        </w:rPr>
        <w:t xml:space="preserve"> </w:t>
      </w:r>
      <w:r>
        <w:t xml:space="preserve">к    </w:t>
      </w:r>
      <w:r>
        <w:rPr>
          <w:spacing w:val="34"/>
        </w:rPr>
        <w:t xml:space="preserve"> </w:t>
      </w:r>
      <w:r>
        <w:t xml:space="preserve">сверстникам,    </w:t>
      </w:r>
      <w:r>
        <w:rPr>
          <w:spacing w:val="35"/>
        </w:rPr>
        <w:t xml:space="preserve"> </w:t>
      </w:r>
      <w:r>
        <w:t xml:space="preserve">культуры    </w:t>
      </w:r>
      <w:r>
        <w:rPr>
          <w:spacing w:val="38"/>
        </w:rPr>
        <w:t xml:space="preserve"> </w:t>
      </w:r>
      <w:r>
        <w:t>общения</w:t>
      </w:r>
      <w:r>
        <w:rPr>
          <w:spacing w:val="-58"/>
        </w:rPr>
        <w:t xml:space="preserve"> </w:t>
      </w: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 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1"/>
        </w:rPr>
        <w:t xml:space="preserve"> </w:t>
      </w:r>
      <w:r>
        <w:t>процессе занятий</w:t>
      </w:r>
      <w:r>
        <w:rPr>
          <w:spacing w:val="-2"/>
        </w:rPr>
        <w:t xml:space="preserve"> </w:t>
      </w:r>
      <w:r>
        <w:t>шахматами;</w:t>
      </w:r>
    </w:p>
    <w:p w:rsidR="009D6211" w:rsidRDefault="00213104">
      <w:pPr>
        <w:pStyle w:val="a3"/>
        <w:spacing w:line="360" w:lineRule="auto"/>
        <w:ind w:right="170"/>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61"/>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w:t>
      </w:r>
      <w:r>
        <w:rPr>
          <w:spacing w:val="1"/>
        </w:rPr>
        <w:t xml:space="preserve"> </w:t>
      </w:r>
      <w:r>
        <w:t>при</w:t>
      </w:r>
      <w:r>
        <w:rPr>
          <w:spacing w:val="2"/>
        </w:rPr>
        <w:t xml:space="preserve"> </w:t>
      </w:r>
      <w:r>
        <w:t>занятии</w:t>
      </w:r>
      <w:r>
        <w:rPr>
          <w:spacing w:val="-2"/>
        </w:rPr>
        <w:t xml:space="preserve"> </w:t>
      </w:r>
      <w:r>
        <w:t>шахматами.</w:t>
      </w:r>
    </w:p>
    <w:p w:rsidR="009D6211" w:rsidRDefault="00213104" w:rsidP="00C930D3">
      <w:pPr>
        <w:pStyle w:val="a6"/>
        <w:numPr>
          <w:ilvl w:val="4"/>
          <w:numId w:val="6"/>
        </w:numPr>
        <w:tabs>
          <w:tab w:val="left" w:pos="2190"/>
        </w:tabs>
        <w:spacing w:line="360" w:lineRule="auto"/>
        <w:ind w:right="169" w:firstLine="710"/>
        <w:jc w:val="both"/>
        <w:rPr>
          <w:sz w:val="24"/>
        </w:rPr>
      </w:pPr>
      <w:r>
        <w:rPr>
          <w:sz w:val="24"/>
        </w:rPr>
        <w:t>При изучении модуля «Подвижные шахматы» на уровне начального общего</w:t>
      </w:r>
      <w:r>
        <w:rPr>
          <w:spacing w:val="-57"/>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6"/>
          <w:sz w:val="24"/>
        </w:rPr>
        <w:t xml:space="preserve"> </w:t>
      </w:r>
      <w:r>
        <w:rPr>
          <w:sz w:val="24"/>
        </w:rPr>
        <w:t>метапредметные</w:t>
      </w:r>
      <w:r>
        <w:rPr>
          <w:spacing w:val="-2"/>
          <w:sz w:val="24"/>
        </w:rPr>
        <w:t xml:space="preserve"> </w:t>
      </w:r>
      <w:r>
        <w:rPr>
          <w:sz w:val="24"/>
        </w:rPr>
        <w:t>результаты:</w:t>
      </w:r>
    </w:p>
    <w:p w:rsidR="009D6211" w:rsidRDefault="00213104">
      <w:pPr>
        <w:pStyle w:val="a3"/>
        <w:spacing w:line="360" w:lineRule="auto"/>
        <w:ind w:right="173"/>
      </w:pPr>
      <w:r>
        <w:t>умение самостоятельно определять цели и задачи своего обучения средствами шахмат,</w:t>
      </w:r>
      <w:r>
        <w:rPr>
          <w:spacing w:val="1"/>
        </w:rPr>
        <w:t xml:space="preserve"> </w:t>
      </w:r>
      <w:r>
        <w:t xml:space="preserve">развивать       </w:t>
      </w:r>
      <w:r>
        <w:rPr>
          <w:spacing w:val="39"/>
        </w:rPr>
        <w:t xml:space="preserve"> </w:t>
      </w:r>
      <w:r>
        <w:t xml:space="preserve">мотивы        </w:t>
      </w:r>
      <w:r>
        <w:rPr>
          <w:spacing w:val="38"/>
        </w:rPr>
        <w:t xml:space="preserve"> </w:t>
      </w:r>
      <w:r>
        <w:t xml:space="preserve">и        </w:t>
      </w:r>
      <w:r>
        <w:rPr>
          <w:spacing w:val="37"/>
        </w:rPr>
        <w:t xml:space="preserve"> </w:t>
      </w:r>
      <w:r>
        <w:t xml:space="preserve">интересы        </w:t>
      </w:r>
      <w:r>
        <w:rPr>
          <w:spacing w:val="38"/>
        </w:rPr>
        <w:t xml:space="preserve"> </w:t>
      </w:r>
      <w:r>
        <w:t xml:space="preserve">своей        </w:t>
      </w:r>
      <w:r>
        <w:rPr>
          <w:spacing w:val="37"/>
        </w:rPr>
        <w:t xml:space="preserve"> </w:t>
      </w:r>
      <w:r>
        <w:t xml:space="preserve">познавательной        </w:t>
      </w:r>
      <w:r>
        <w:rPr>
          <w:spacing w:val="38"/>
        </w:rPr>
        <w:t xml:space="preserve"> </w:t>
      </w:r>
      <w:r>
        <w:t>деятельности</w:t>
      </w:r>
      <w:r>
        <w:rPr>
          <w:spacing w:val="-58"/>
        </w:rPr>
        <w:t xml:space="preserve"> </w:t>
      </w:r>
      <w:r>
        <w:t>в</w:t>
      </w:r>
      <w:r>
        <w:rPr>
          <w:spacing w:val="2"/>
        </w:rPr>
        <w:t xml:space="preserve"> </w:t>
      </w:r>
      <w:r>
        <w:t>физкультурно-спортивном</w:t>
      </w:r>
      <w:r>
        <w:rPr>
          <w:spacing w:val="-1"/>
        </w:rPr>
        <w:t xml:space="preserve"> </w:t>
      </w:r>
      <w:r>
        <w:t>направлении;</w:t>
      </w:r>
    </w:p>
    <w:p w:rsidR="009D6211" w:rsidRDefault="00213104">
      <w:pPr>
        <w:pStyle w:val="a3"/>
        <w:spacing w:line="362" w:lineRule="auto"/>
        <w:ind w:right="172"/>
      </w:pPr>
      <w:r>
        <w:t>умение планировать пути достижения целей с учетом наиболее эффективных способов</w:t>
      </w:r>
      <w:r>
        <w:rPr>
          <w:spacing w:val="1"/>
        </w:rPr>
        <w:t xml:space="preserve"> </w:t>
      </w:r>
      <w:r>
        <w:t>решения</w:t>
      </w:r>
      <w:r>
        <w:rPr>
          <w:spacing w:val="34"/>
        </w:rPr>
        <w:t xml:space="preserve"> </w:t>
      </w:r>
      <w:r>
        <w:t>задач</w:t>
      </w:r>
      <w:r>
        <w:rPr>
          <w:spacing w:val="38"/>
        </w:rPr>
        <w:t xml:space="preserve"> </w:t>
      </w:r>
      <w:r>
        <w:t>средствами</w:t>
      </w:r>
      <w:r>
        <w:rPr>
          <w:spacing w:val="39"/>
        </w:rPr>
        <w:t xml:space="preserve"> </w:t>
      </w:r>
      <w:r>
        <w:t>плавания</w:t>
      </w:r>
      <w:r>
        <w:rPr>
          <w:spacing w:val="34"/>
        </w:rPr>
        <w:t xml:space="preserve"> </w:t>
      </w:r>
      <w:r>
        <w:t>в</w:t>
      </w:r>
      <w:r>
        <w:rPr>
          <w:spacing w:val="40"/>
        </w:rPr>
        <w:t xml:space="preserve"> </w:t>
      </w:r>
      <w:r>
        <w:t>учебной,</w:t>
      </w:r>
      <w:r>
        <w:rPr>
          <w:spacing w:val="41"/>
        </w:rPr>
        <w:t xml:space="preserve"> </w:t>
      </w:r>
      <w:r>
        <w:t>игровой,</w:t>
      </w:r>
      <w:r>
        <w:rPr>
          <w:spacing w:val="36"/>
        </w:rPr>
        <w:t xml:space="preserve"> </w:t>
      </w:r>
      <w:r>
        <w:t>соревновательной</w:t>
      </w:r>
      <w:r>
        <w:rPr>
          <w:spacing w:val="35"/>
        </w:rPr>
        <w:t xml:space="preserve"> </w:t>
      </w:r>
      <w:r>
        <w:t>и</w:t>
      </w:r>
      <w:r>
        <w:rPr>
          <w:spacing w:val="35"/>
        </w:rPr>
        <w:t xml:space="preserve"> </w:t>
      </w:r>
      <w:r>
        <w:t>досуговой</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3" w:firstLine="0"/>
      </w:pPr>
      <w:r>
        <w:lastRenderedPageBreak/>
        <w:t>деятельности, соотносить свои действия с планируемыми результатами в шахматах, определять</w:t>
      </w:r>
      <w:r>
        <w:rPr>
          <w:spacing w:val="1"/>
        </w:rPr>
        <w:t xml:space="preserve"> </w:t>
      </w:r>
      <w:r>
        <w:t>и</w:t>
      </w:r>
      <w:r>
        <w:rPr>
          <w:spacing w:val="2"/>
        </w:rPr>
        <w:t xml:space="preserve"> </w:t>
      </w:r>
      <w:r>
        <w:t>корректировать</w:t>
      </w:r>
      <w:r>
        <w:rPr>
          <w:spacing w:val="2"/>
        </w:rPr>
        <w:t xml:space="preserve"> </w:t>
      </w:r>
      <w:r>
        <w:t>способы</w:t>
      </w:r>
      <w:r>
        <w:rPr>
          <w:spacing w:val="-1"/>
        </w:rPr>
        <w:t xml:space="preserve"> </w:t>
      </w:r>
      <w:r>
        <w:t>действий</w:t>
      </w:r>
      <w:r>
        <w:rPr>
          <w:spacing w:val="-2"/>
        </w:rPr>
        <w:t xml:space="preserve"> </w:t>
      </w:r>
      <w:r>
        <w:t>в</w:t>
      </w:r>
      <w:r>
        <w:rPr>
          <w:spacing w:val="-2"/>
        </w:rPr>
        <w:t xml:space="preserve"> </w:t>
      </w:r>
      <w:r>
        <w:t>рамках</w:t>
      </w:r>
      <w:r>
        <w:rPr>
          <w:spacing w:val="-3"/>
        </w:rPr>
        <w:t xml:space="preserve"> </w:t>
      </w:r>
      <w:r>
        <w:t>предложенных</w:t>
      </w:r>
      <w:r>
        <w:rPr>
          <w:spacing w:val="1"/>
        </w:rPr>
        <w:t xml:space="preserve"> </w:t>
      </w:r>
      <w:r>
        <w:t>условий;</w:t>
      </w:r>
    </w:p>
    <w:p w:rsidR="009D6211" w:rsidRDefault="00213104">
      <w:pPr>
        <w:pStyle w:val="a3"/>
        <w:spacing w:before="3" w:line="360" w:lineRule="auto"/>
        <w:ind w:right="172"/>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      способы      устранения      ошибок     при     выполнении     технических     приёмов</w:t>
      </w:r>
      <w:r>
        <w:rPr>
          <w:spacing w:val="1"/>
        </w:rPr>
        <w:t xml:space="preserve"> </w:t>
      </w:r>
      <w:r>
        <w:t>и</w:t>
      </w:r>
      <w:r>
        <w:rPr>
          <w:spacing w:val="2"/>
        </w:rPr>
        <w:t xml:space="preserve"> </w:t>
      </w:r>
      <w:r>
        <w:t>соревнований</w:t>
      </w:r>
      <w:r>
        <w:rPr>
          <w:spacing w:val="-2"/>
        </w:rPr>
        <w:t xml:space="preserve"> </w:t>
      </w:r>
      <w:r>
        <w:t>по</w:t>
      </w:r>
      <w:r>
        <w:rPr>
          <w:spacing w:val="2"/>
        </w:rPr>
        <w:t xml:space="preserve"> </w:t>
      </w:r>
      <w:r>
        <w:t>шахматам;</w:t>
      </w:r>
    </w:p>
    <w:p w:rsidR="009D6211" w:rsidRDefault="00213104">
      <w:pPr>
        <w:pStyle w:val="a3"/>
        <w:spacing w:line="362" w:lineRule="auto"/>
        <w:ind w:right="167"/>
      </w:pPr>
      <w:r>
        <w:t>умение организовывать совместную деятельность с учителем и сверстниками, 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соблюдать</w:t>
      </w:r>
      <w:r>
        <w:rPr>
          <w:spacing w:val="2"/>
        </w:rPr>
        <w:t xml:space="preserve"> </w:t>
      </w:r>
      <w:r>
        <w:t>нормы</w:t>
      </w:r>
      <w:r>
        <w:rPr>
          <w:spacing w:val="-2"/>
        </w:rPr>
        <w:t xml:space="preserve"> </w:t>
      </w:r>
      <w:r>
        <w:t>информационной</w:t>
      </w:r>
      <w:r>
        <w:rPr>
          <w:spacing w:val="-2"/>
        </w:rPr>
        <w:t xml:space="preserve"> </w:t>
      </w:r>
      <w:r>
        <w:t>избирательности,</w:t>
      </w:r>
      <w:r>
        <w:rPr>
          <w:spacing w:val="3"/>
        </w:rPr>
        <w:t xml:space="preserve"> </w:t>
      </w:r>
      <w:r>
        <w:t>этики</w:t>
      </w:r>
      <w:r>
        <w:rPr>
          <w:spacing w:val="-2"/>
        </w:rPr>
        <w:t xml:space="preserve"> </w:t>
      </w:r>
      <w:r>
        <w:t>и</w:t>
      </w:r>
      <w:r>
        <w:rPr>
          <w:spacing w:val="-3"/>
        </w:rPr>
        <w:t xml:space="preserve"> </w:t>
      </w:r>
      <w:r>
        <w:t>этикета.</w:t>
      </w:r>
    </w:p>
    <w:p w:rsidR="009D6211" w:rsidRDefault="00213104" w:rsidP="00C930D3">
      <w:pPr>
        <w:pStyle w:val="a6"/>
        <w:numPr>
          <w:ilvl w:val="4"/>
          <w:numId w:val="6"/>
        </w:numPr>
        <w:tabs>
          <w:tab w:val="left" w:pos="2190"/>
        </w:tabs>
        <w:spacing w:line="360" w:lineRule="auto"/>
        <w:ind w:right="163" w:firstLine="710"/>
        <w:jc w:val="both"/>
        <w:rPr>
          <w:sz w:val="24"/>
        </w:rPr>
      </w:pPr>
      <w:r>
        <w:rPr>
          <w:sz w:val="24"/>
        </w:rPr>
        <w:t>При изучении модуля «Подвижные шахматы» на уровне начального общего</w:t>
      </w:r>
      <w:r>
        <w:rPr>
          <w:spacing w:val="-57"/>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2"/>
          <w:sz w:val="24"/>
        </w:rPr>
        <w:t xml:space="preserve"> </w:t>
      </w:r>
      <w:r>
        <w:rPr>
          <w:sz w:val="24"/>
        </w:rPr>
        <w:t>следующие</w:t>
      </w:r>
      <w:r>
        <w:rPr>
          <w:spacing w:val="8"/>
          <w:sz w:val="24"/>
        </w:rPr>
        <w:t xml:space="preserve"> </w:t>
      </w:r>
      <w:r>
        <w:rPr>
          <w:sz w:val="24"/>
        </w:rPr>
        <w:t>предметные результаты:</w:t>
      </w:r>
    </w:p>
    <w:p w:rsidR="009D6211" w:rsidRDefault="00213104">
      <w:pPr>
        <w:pStyle w:val="a3"/>
        <w:spacing w:line="360" w:lineRule="auto"/>
        <w:ind w:right="170"/>
      </w:pPr>
      <w:r>
        <w:t>понимание     значения     шахмат     как     средства     развития     общих     способностей</w:t>
      </w:r>
      <w:r>
        <w:rPr>
          <w:spacing w:val="1"/>
        </w:rPr>
        <w:t xml:space="preserve"> </w:t>
      </w:r>
      <w:r>
        <w:t>и       повышения       функциональных       возможностей       основных       систем       организма</w:t>
      </w:r>
      <w:r>
        <w:rPr>
          <w:spacing w:val="1"/>
        </w:rPr>
        <w:t xml:space="preserve"> </w:t>
      </w:r>
      <w:r>
        <w:t>и</w:t>
      </w:r>
      <w:r>
        <w:rPr>
          <w:spacing w:val="2"/>
        </w:rPr>
        <w:t xml:space="preserve"> </w:t>
      </w:r>
      <w:r>
        <w:t>укрепления</w:t>
      </w:r>
      <w:r>
        <w:rPr>
          <w:spacing w:val="2"/>
        </w:rPr>
        <w:t xml:space="preserve"> </w:t>
      </w:r>
      <w:r>
        <w:t>здоровья</w:t>
      </w:r>
      <w:r>
        <w:rPr>
          <w:spacing w:val="2"/>
        </w:rPr>
        <w:t xml:space="preserve"> </w:t>
      </w:r>
      <w:r>
        <w:t>человека;</w:t>
      </w:r>
    </w:p>
    <w:p w:rsidR="009D6211" w:rsidRDefault="00213104">
      <w:pPr>
        <w:pStyle w:val="a3"/>
        <w:spacing w:line="362" w:lineRule="auto"/>
        <w:ind w:right="172"/>
      </w:pPr>
      <w:r>
        <w:t>знание правил проведения соревнований по шахматам в учебной, соревновательной и</w:t>
      </w:r>
      <w:r>
        <w:rPr>
          <w:spacing w:val="1"/>
        </w:rPr>
        <w:t xml:space="preserve"> </w:t>
      </w:r>
      <w:r>
        <w:t>досуговой</w:t>
      </w:r>
      <w:r>
        <w:rPr>
          <w:spacing w:val="2"/>
        </w:rPr>
        <w:t xml:space="preserve"> </w:t>
      </w:r>
      <w:r>
        <w:t>деятельности;</w:t>
      </w:r>
    </w:p>
    <w:p w:rsidR="009D6211" w:rsidRDefault="00213104">
      <w:pPr>
        <w:pStyle w:val="a3"/>
        <w:spacing w:line="360" w:lineRule="auto"/>
        <w:ind w:right="163"/>
      </w:pPr>
      <w:r>
        <w:t xml:space="preserve">умение  </w:t>
      </w:r>
      <w:r>
        <w:rPr>
          <w:spacing w:val="28"/>
        </w:rPr>
        <w:t xml:space="preserve"> </w:t>
      </w:r>
      <w:r>
        <w:t xml:space="preserve">подбирать,   </w:t>
      </w:r>
      <w:r>
        <w:rPr>
          <w:spacing w:val="25"/>
        </w:rPr>
        <w:t xml:space="preserve"> </w:t>
      </w:r>
      <w:r>
        <w:t xml:space="preserve">составлять   </w:t>
      </w:r>
      <w:r>
        <w:rPr>
          <w:spacing w:val="24"/>
        </w:rPr>
        <w:t xml:space="preserve"> </w:t>
      </w:r>
      <w:r>
        <w:t xml:space="preserve">и   </w:t>
      </w:r>
      <w:r>
        <w:rPr>
          <w:spacing w:val="24"/>
        </w:rPr>
        <w:t xml:space="preserve"> </w:t>
      </w:r>
      <w:r>
        <w:t xml:space="preserve">осваивать   </w:t>
      </w:r>
      <w:r>
        <w:rPr>
          <w:spacing w:val="29"/>
        </w:rPr>
        <w:t xml:space="preserve"> </w:t>
      </w:r>
      <w:r>
        <w:t xml:space="preserve">самостоятельно   </w:t>
      </w:r>
      <w:r>
        <w:rPr>
          <w:spacing w:val="28"/>
        </w:rPr>
        <w:t xml:space="preserve"> </w:t>
      </w:r>
      <w:r>
        <w:t xml:space="preserve">и   </w:t>
      </w:r>
      <w:r>
        <w:rPr>
          <w:spacing w:val="29"/>
        </w:rPr>
        <w:t xml:space="preserve"> </w:t>
      </w:r>
      <w:r>
        <w:t xml:space="preserve">при   </w:t>
      </w:r>
      <w:r>
        <w:rPr>
          <w:spacing w:val="29"/>
        </w:rPr>
        <w:t xml:space="preserve"> </w:t>
      </w:r>
      <w:r>
        <w:t>участии</w:t>
      </w:r>
      <w:r>
        <w:rPr>
          <w:spacing w:val="-58"/>
        </w:rPr>
        <w:t xml:space="preserve"> </w:t>
      </w:r>
      <w:r>
        <w:t>и помощи родителей простейшие комплексы общеразвивающих, специальных упражнений для</w:t>
      </w:r>
      <w:r>
        <w:rPr>
          <w:spacing w:val="1"/>
        </w:rPr>
        <w:t xml:space="preserve"> </w:t>
      </w:r>
      <w:r>
        <w:t>физического</w:t>
      </w:r>
      <w:r>
        <w:rPr>
          <w:spacing w:val="1"/>
        </w:rPr>
        <w:t xml:space="preserve"> </w:t>
      </w:r>
      <w:r>
        <w:t>развития;</w:t>
      </w:r>
    </w:p>
    <w:p w:rsidR="009D6211" w:rsidRDefault="00213104">
      <w:pPr>
        <w:pStyle w:val="a3"/>
        <w:spacing w:line="360" w:lineRule="auto"/>
        <w:ind w:right="172"/>
      </w:pPr>
      <w:r>
        <w:t>владение правилами поведения и требованиями безопасности при организации занятий</w:t>
      </w:r>
      <w:r>
        <w:rPr>
          <w:spacing w:val="1"/>
        </w:rPr>
        <w:t xml:space="preserve"> </w:t>
      </w:r>
      <w:r>
        <w:t>шахматами;</w:t>
      </w:r>
    </w:p>
    <w:p w:rsidR="009D6211" w:rsidRDefault="00213104">
      <w:pPr>
        <w:pStyle w:val="a3"/>
        <w:spacing w:line="360" w:lineRule="auto"/>
        <w:ind w:right="169"/>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w:t>
      </w:r>
      <w:r>
        <w:rPr>
          <w:spacing w:val="1"/>
        </w:rPr>
        <w:t xml:space="preserve"> </w:t>
      </w:r>
      <w:r>
        <w:t>соревнований,</w:t>
      </w:r>
      <w:r>
        <w:rPr>
          <w:spacing w:val="3"/>
        </w:rPr>
        <w:t xml:space="preserve"> </w:t>
      </w:r>
      <w:r>
        <w:t>фестивалей,</w:t>
      </w:r>
      <w:r>
        <w:rPr>
          <w:spacing w:val="4"/>
        </w:rPr>
        <w:t xml:space="preserve"> </w:t>
      </w:r>
      <w:r>
        <w:t>конкурсов</w:t>
      </w:r>
      <w:r>
        <w:rPr>
          <w:spacing w:val="2"/>
        </w:rPr>
        <w:t xml:space="preserve"> </w:t>
      </w:r>
      <w:r>
        <w:t>по</w:t>
      </w:r>
      <w:r>
        <w:rPr>
          <w:spacing w:val="2"/>
        </w:rPr>
        <w:t xml:space="preserve"> </w:t>
      </w:r>
      <w:r>
        <w:t>шахматам;</w:t>
      </w:r>
    </w:p>
    <w:p w:rsidR="009D6211" w:rsidRDefault="00213104">
      <w:pPr>
        <w:pStyle w:val="a3"/>
        <w:spacing w:line="360" w:lineRule="auto"/>
        <w:ind w:right="175"/>
      </w:pPr>
      <w:r>
        <w:t>знание</w:t>
      </w:r>
      <w:r>
        <w:rPr>
          <w:spacing w:val="1"/>
        </w:rPr>
        <w:t xml:space="preserve"> </w:t>
      </w:r>
      <w:r>
        <w:t>и</w:t>
      </w:r>
      <w:r>
        <w:rPr>
          <w:spacing w:val="1"/>
        </w:rPr>
        <w:t xml:space="preserve"> </w:t>
      </w:r>
      <w:r>
        <w:t>выполнение</w:t>
      </w:r>
      <w:r>
        <w:rPr>
          <w:spacing w:val="1"/>
        </w:rPr>
        <w:t xml:space="preserve"> </w:t>
      </w:r>
      <w:r>
        <w:t>тестовых</w:t>
      </w:r>
      <w:r>
        <w:rPr>
          <w:spacing w:val="1"/>
        </w:rPr>
        <w:t xml:space="preserve"> </w:t>
      </w:r>
      <w:r>
        <w:t>упражнений</w:t>
      </w:r>
      <w:r>
        <w:rPr>
          <w:spacing w:val="1"/>
        </w:rPr>
        <w:t xml:space="preserve"> </w:t>
      </w:r>
      <w:r>
        <w:t>по</w:t>
      </w:r>
      <w:r>
        <w:rPr>
          <w:spacing w:val="1"/>
        </w:rPr>
        <w:t xml:space="preserve"> </w:t>
      </w:r>
      <w:r>
        <w:t>шахматной</w:t>
      </w:r>
      <w:r>
        <w:rPr>
          <w:spacing w:val="1"/>
        </w:rPr>
        <w:t xml:space="preserve"> </w:t>
      </w:r>
      <w:r>
        <w:t>подготовленности</w:t>
      </w:r>
      <w:r>
        <w:rPr>
          <w:spacing w:val="60"/>
        </w:rPr>
        <w:t xml:space="preserve"> </w:t>
      </w:r>
      <w:r>
        <w:t>для</w:t>
      </w:r>
      <w:r>
        <w:rPr>
          <w:spacing w:val="1"/>
        </w:rPr>
        <w:t xml:space="preserve"> </w:t>
      </w:r>
      <w:r>
        <w:t>участия</w:t>
      </w:r>
      <w:r>
        <w:rPr>
          <w:spacing w:val="1"/>
        </w:rPr>
        <w:t xml:space="preserve"> </w:t>
      </w:r>
      <w:r>
        <w:t>в</w:t>
      </w:r>
      <w:r>
        <w:rPr>
          <w:spacing w:val="3"/>
        </w:rPr>
        <w:t xml:space="preserve"> </w:t>
      </w:r>
      <w:r>
        <w:t>соревнованиях</w:t>
      </w:r>
      <w:r>
        <w:rPr>
          <w:spacing w:val="-3"/>
        </w:rPr>
        <w:t xml:space="preserve"> </w:t>
      </w:r>
      <w:r>
        <w:t>по</w:t>
      </w:r>
      <w:r>
        <w:rPr>
          <w:spacing w:val="2"/>
        </w:rPr>
        <w:t xml:space="preserve"> </w:t>
      </w:r>
      <w:r>
        <w:t>шахматам.</w:t>
      </w:r>
    </w:p>
    <w:p w:rsidR="009D6211" w:rsidRDefault="00213104" w:rsidP="00C930D3">
      <w:pPr>
        <w:pStyle w:val="a6"/>
        <w:numPr>
          <w:ilvl w:val="2"/>
          <w:numId w:val="9"/>
        </w:numPr>
        <w:tabs>
          <w:tab w:val="left" w:pos="1829"/>
        </w:tabs>
        <w:spacing w:line="274" w:lineRule="exact"/>
        <w:ind w:left="1829" w:hanging="966"/>
        <w:jc w:val="both"/>
        <w:rPr>
          <w:sz w:val="24"/>
        </w:rPr>
      </w:pPr>
      <w:r>
        <w:rPr>
          <w:sz w:val="24"/>
        </w:rPr>
        <w:t>Модуль</w:t>
      </w:r>
      <w:r>
        <w:rPr>
          <w:spacing w:val="-5"/>
          <w:sz w:val="24"/>
        </w:rPr>
        <w:t xml:space="preserve"> </w:t>
      </w:r>
      <w:r>
        <w:rPr>
          <w:sz w:val="24"/>
        </w:rPr>
        <w:t>«Бадминтон».</w:t>
      </w:r>
    </w:p>
    <w:p w:rsidR="009D6211" w:rsidRDefault="00213104" w:rsidP="00C930D3">
      <w:pPr>
        <w:pStyle w:val="a6"/>
        <w:numPr>
          <w:ilvl w:val="3"/>
          <w:numId w:val="9"/>
        </w:numPr>
        <w:tabs>
          <w:tab w:val="left" w:pos="2007"/>
        </w:tabs>
        <w:spacing w:before="126"/>
        <w:ind w:left="2006" w:hanging="1144"/>
        <w:jc w:val="both"/>
        <w:rPr>
          <w:sz w:val="24"/>
        </w:rPr>
      </w:pPr>
      <w:r>
        <w:rPr>
          <w:sz w:val="24"/>
        </w:rPr>
        <w:t>Пояснительная</w:t>
      </w:r>
      <w:r>
        <w:rPr>
          <w:spacing w:val="-10"/>
          <w:sz w:val="24"/>
        </w:rPr>
        <w:t xml:space="preserve"> </w:t>
      </w:r>
      <w:r>
        <w:rPr>
          <w:sz w:val="24"/>
        </w:rPr>
        <w:t>записка</w:t>
      </w:r>
      <w:r>
        <w:rPr>
          <w:spacing w:val="-3"/>
          <w:sz w:val="24"/>
        </w:rPr>
        <w:t xml:space="preserve"> </w:t>
      </w:r>
      <w:r>
        <w:rPr>
          <w:sz w:val="24"/>
        </w:rPr>
        <w:t>модуля</w:t>
      </w:r>
      <w:r>
        <w:rPr>
          <w:spacing w:val="-1"/>
          <w:sz w:val="24"/>
        </w:rPr>
        <w:t xml:space="preserve"> </w:t>
      </w:r>
      <w:r>
        <w:rPr>
          <w:sz w:val="24"/>
        </w:rPr>
        <w:t>«Бадминтон».</w:t>
      </w:r>
    </w:p>
    <w:p w:rsidR="009D6211" w:rsidRDefault="00213104">
      <w:pPr>
        <w:pStyle w:val="a3"/>
        <w:spacing w:before="142" w:line="360" w:lineRule="auto"/>
        <w:ind w:right="160"/>
      </w:pPr>
      <w:r>
        <w:t>Модуль «Бадминтон» (далее – модуль по бадминтону, бадминтон) на уровне начального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5"/>
        </w:rPr>
        <w:t xml:space="preserve"> </w:t>
      </w:r>
      <w:r>
        <w:t>форм,</w:t>
      </w:r>
      <w:r>
        <w:rPr>
          <w:spacing w:val="3"/>
        </w:rPr>
        <w:t xml:space="preserve"> </w:t>
      </w:r>
      <w:r>
        <w:t>средств</w:t>
      </w:r>
      <w:r>
        <w:rPr>
          <w:spacing w:val="-1"/>
        </w:rPr>
        <w:t xml:space="preserve"> </w:t>
      </w:r>
      <w:r>
        <w:t>и</w:t>
      </w:r>
      <w:r>
        <w:rPr>
          <w:spacing w:val="2"/>
        </w:rPr>
        <w:t xml:space="preserve"> </w:t>
      </w:r>
      <w:r>
        <w:t>методов</w:t>
      </w:r>
      <w:r>
        <w:rPr>
          <w:spacing w:val="-7"/>
        </w:rPr>
        <w:t xml:space="preserve"> </w:t>
      </w:r>
      <w:r>
        <w:t>обучения по</w:t>
      </w:r>
      <w:r>
        <w:rPr>
          <w:spacing w:val="5"/>
        </w:rPr>
        <w:t xml:space="preserve"> </w:t>
      </w:r>
      <w:r>
        <w:t>различным</w:t>
      </w:r>
      <w:r>
        <w:rPr>
          <w:spacing w:val="-2"/>
        </w:rPr>
        <w:t xml:space="preserve"> </w:t>
      </w:r>
      <w:r>
        <w:t>видам</w:t>
      </w:r>
      <w:r>
        <w:rPr>
          <w:spacing w:val="2"/>
        </w:rPr>
        <w:t xml:space="preserve"> </w:t>
      </w:r>
      <w:r>
        <w:t>спорта.</w:t>
      </w:r>
    </w:p>
    <w:p w:rsidR="009D6211" w:rsidRDefault="00213104">
      <w:pPr>
        <w:pStyle w:val="a3"/>
        <w:spacing w:line="360" w:lineRule="auto"/>
        <w:ind w:right="168"/>
      </w:pPr>
      <w:r>
        <w:t xml:space="preserve">Игра  </w:t>
      </w:r>
      <w:r>
        <w:rPr>
          <w:spacing w:val="47"/>
        </w:rPr>
        <w:t xml:space="preserve"> </w:t>
      </w:r>
      <w:r>
        <w:t xml:space="preserve">в   </w:t>
      </w:r>
      <w:r>
        <w:rPr>
          <w:spacing w:val="44"/>
        </w:rPr>
        <w:t xml:space="preserve"> </w:t>
      </w:r>
      <w:r>
        <w:t xml:space="preserve">бадминтон   </w:t>
      </w:r>
      <w:r>
        <w:rPr>
          <w:spacing w:val="49"/>
        </w:rPr>
        <w:t xml:space="preserve"> </w:t>
      </w:r>
      <w:r>
        <w:t xml:space="preserve">является   </w:t>
      </w:r>
      <w:r>
        <w:rPr>
          <w:spacing w:val="47"/>
        </w:rPr>
        <w:t xml:space="preserve"> </w:t>
      </w:r>
      <w:r>
        <w:t xml:space="preserve">эффективным   </w:t>
      </w:r>
      <w:r>
        <w:rPr>
          <w:spacing w:val="49"/>
        </w:rPr>
        <w:t xml:space="preserve"> </w:t>
      </w:r>
      <w:r>
        <w:t xml:space="preserve">средством   </w:t>
      </w:r>
      <w:r>
        <w:rPr>
          <w:spacing w:val="44"/>
        </w:rPr>
        <w:t xml:space="preserve"> </w:t>
      </w:r>
      <w:r>
        <w:t xml:space="preserve">укрепления   </w:t>
      </w:r>
      <w:r>
        <w:rPr>
          <w:spacing w:val="47"/>
        </w:rPr>
        <w:t xml:space="preserve"> </w:t>
      </w:r>
      <w:r>
        <w:t>здоровья</w:t>
      </w:r>
      <w:r>
        <w:rPr>
          <w:spacing w:val="-58"/>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Занятия</w:t>
      </w:r>
      <w:r>
        <w:rPr>
          <w:spacing w:val="1"/>
        </w:rPr>
        <w:t xml:space="preserve"> </w:t>
      </w:r>
      <w:r>
        <w:t>бадминтоном</w:t>
      </w:r>
      <w:r>
        <w:rPr>
          <w:spacing w:val="1"/>
        </w:rPr>
        <w:t xml:space="preserve"> </w:t>
      </w:r>
      <w:r>
        <w:t>позволяют</w:t>
      </w:r>
      <w:r>
        <w:rPr>
          <w:spacing w:val="1"/>
        </w:rPr>
        <w:t xml:space="preserve"> </w:t>
      </w:r>
      <w:r>
        <w:t>разносторонне</w:t>
      </w:r>
      <w:r>
        <w:rPr>
          <w:spacing w:val="1"/>
        </w:rPr>
        <w:t xml:space="preserve"> </w:t>
      </w:r>
      <w:r>
        <w:t>воздействовать на организм человека, развивают быстроту, силу, выносливость, координацию</w:t>
      </w:r>
      <w:r>
        <w:rPr>
          <w:spacing w:val="1"/>
        </w:rPr>
        <w:t xml:space="preserve"> </w:t>
      </w:r>
      <w:r>
        <w:t>движения,</w:t>
      </w:r>
      <w:r>
        <w:rPr>
          <w:spacing w:val="44"/>
        </w:rPr>
        <w:t xml:space="preserve"> </w:t>
      </w:r>
      <w:r>
        <w:t>улучшают</w:t>
      </w:r>
      <w:r>
        <w:rPr>
          <w:spacing w:val="48"/>
        </w:rPr>
        <w:t xml:space="preserve"> </w:t>
      </w:r>
      <w:r>
        <w:t>подвижность</w:t>
      </w:r>
      <w:r>
        <w:rPr>
          <w:spacing w:val="44"/>
        </w:rPr>
        <w:t xml:space="preserve"> </w:t>
      </w:r>
      <w:r>
        <w:t>в</w:t>
      </w:r>
      <w:r>
        <w:rPr>
          <w:spacing w:val="49"/>
        </w:rPr>
        <w:t xml:space="preserve"> </w:t>
      </w:r>
      <w:r>
        <w:t>суставах,</w:t>
      </w:r>
      <w:r>
        <w:rPr>
          <w:spacing w:val="50"/>
        </w:rPr>
        <w:t xml:space="preserve"> </w:t>
      </w:r>
      <w:r>
        <w:t>способствуют</w:t>
      </w:r>
      <w:r>
        <w:rPr>
          <w:spacing w:val="47"/>
        </w:rPr>
        <w:t xml:space="preserve"> </w:t>
      </w:r>
      <w:r>
        <w:t>приобретению</w:t>
      </w:r>
      <w:r>
        <w:rPr>
          <w:spacing w:val="46"/>
        </w:rPr>
        <w:t xml:space="preserve"> </w:t>
      </w:r>
      <w:r>
        <w:t>широкого</w:t>
      </w:r>
      <w:r>
        <w:rPr>
          <w:spacing w:val="52"/>
        </w:rPr>
        <w:t xml:space="preserve"> </w:t>
      </w:r>
      <w:r>
        <w:t>круга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77" w:firstLine="0"/>
      </w:pPr>
      <w:r>
        <w:lastRenderedPageBreak/>
        <w:t>двигательных</w:t>
      </w:r>
      <w:r>
        <w:rPr>
          <w:spacing w:val="1"/>
        </w:rPr>
        <w:t xml:space="preserve"> </w:t>
      </w:r>
      <w:r>
        <w:t>навыков,</w:t>
      </w:r>
      <w:r>
        <w:rPr>
          <w:spacing w:val="1"/>
        </w:rPr>
        <w:t xml:space="preserve"> </w:t>
      </w:r>
      <w:r>
        <w:t>воспитывают</w:t>
      </w:r>
      <w:r>
        <w:rPr>
          <w:spacing w:val="1"/>
        </w:rPr>
        <w:t xml:space="preserve"> </w:t>
      </w:r>
      <w:r>
        <w:t>волевые</w:t>
      </w:r>
      <w:r>
        <w:rPr>
          <w:spacing w:val="1"/>
        </w:rPr>
        <w:t xml:space="preserve"> </w:t>
      </w:r>
      <w:r>
        <w:t>качества.</w:t>
      </w:r>
      <w:r>
        <w:rPr>
          <w:spacing w:val="1"/>
        </w:rPr>
        <w:t xml:space="preserve"> </w:t>
      </w:r>
      <w:r>
        <w:t>Все</w:t>
      </w:r>
      <w:r>
        <w:rPr>
          <w:spacing w:val="1"/>
        </w:rPr>
        <w:t xml:space="preserve"> </w:t>
      </w:r>
      <w:r>
        <w:t>движения</w:t>
      </w:r>
      <w:r>
        <w:rPr>
          <w:spacing w:val="1"/>
        </w:rPr>
        <w:t xml:space="preserve"> </w:t>
      </w:r>
      <w:r>
        <w:t>в</w:t>
      </w:r>
      <w:r>
        <w:rPr>
          <w:spacing w:val="1"/>
        </w:rPr>
        <w:t xml:space="preserve"> </w:t>
      </w:r>
      <w:r>
        <w:t>бадминтоне</w:t>
      </w:r>
      <w:r>
        <w:rPr>
          <w:spacing w:val="1"/>
        </w:rPr>
        <w:t xml:space="preserve"> </w:t>
      </w:r>
      <w:r>
        <w:t>носят</w:t>
      </w:r>
      <w:r>
        <w:rPr>
          <w:spacing w:val="1"/>
        </w:rPr>
        <w:t xml:space="preserve"> </w:t>
      </w:r>
      <w:r>
        <w:t>естественный</w:t>
      </w:r>
      <w:r>
        <w:rPr>
          <w:spacing w:val="1"/>
        </w:rPr>
        <w:t xml:space="preserve"> </w:t>
      </w:r>
      <w:r>
        <w:t>характер,</w:t>
      </w:r>
      <w:r>
        <w:rPr>
          <w:spacing w:val="3"/>
        </w:rPr>
        <w:t xml:space="preserve"> </w:t>
      </w:r>
      <w:r>
        <w:t>базирующийся на беге,</w:t>
      </w:r>
      <w:r>
        <w:rPr>
          <w:spacing w:val="-2"/>
        </w:rPr>
        <w:t xml:space="preserve"> </w:t>
      </w:r>
      <w:r>
        <w:t>прыжках,</w:t>
      </w:r>
      <w:r>
        <w:rPr>
          <w:spacing w:val="2"/>
        </w:rPr>
        <w:t xml:space="preserve"> </w:t>
      </w:r>
      <w:r>
        <w:t>различных</w:t>
      </w:r>
      <w:r>
        <w:rPr>
          <w:spacing w:val="-4"/>
        </w:rPr>
        <w:t xml:space="preserve"> </w:t>
      </w:r>
      <w:r>
        <w:t>перемещениях.</w:t>
      </w:r>
    </w:p>
    <w:p w:rsidR="009D6211" w:rsidRDefault="00213104">
      <w:pPr>
        <w:pStyle w:val="a3"/>
        <w:spacing w:before="3" w:line="360" w:lineRule="auto"/>
        <w:ind w:right="164"/>
      </w:pPr>
      <w:r>
        <w:t>Широкая возможность вариативности нагрузки позволяет использовать бадминтон, как</w:t>
      </w:r>
      <w:r>
        <w:rPr>
          <w:spacing w:val="1"/>
        </w:rPr>
        <w:t xml:space="preserve"> </w:t>
      </w:r>
      <w:r>
        <w:t>реабилитационное</w:t>
      </w:r>
      <w:r>
        <w:rPr>
          <w:spacing w:val="1"/>
        </w:rPr>
        <w:t xml:space="preserve"> </w:t>
      </w:r>
      <w:r>
        <w:t>средство,</w:t>
      </w:r>
      <w:r>
        <w:rPr>
          <w:spacing w:val="1"/>
        </w:rPr>
        <w:t xml:space="preserve"> </w:t>
      </w:r>
      <w:r>
        <w:t>в</w:t>
      </w:r>
      <w:r>
        <w:rPr>
          <w:spacing w:val="1"/>
        </w:rPr>
        <w:t xml:space="preserve"> </w:t>
      </w:r>
      <w:r>
        <w:t>группах</w:t>
      </w:r>
      <w:r>
        <w:rPr>
          <w:spacing w:val="1"/>
        </w:rPr>
        <w:t xml:space="preserve"> </w:t>
      </w:r>
      <w:r>
        <w:t>общей</w:t>
      </w:r>
      <w:r>
        <w:rPr>
          <w:spacing w:val="1"/>
        </w:rPr>
        <w:t xml:space="preserve"> </w:t>
      </w:r>
      <w:r>
        <w:t>физической</w:t>
      </w:r>
      <w:r>
        <w:rPr>
          <w:spacing w:val="1"/>
        </w:rPr>
        <w:t xml:space="preserve"> </w:t>
      </w:r>
      <w:r>
        <w:t>подготовки</w:t>
      </w:r>
      <w:r>
        <w:rPr>
          <w:spacing w:val="1"/>
        </w:rPr>
        <w:t xml:space="preserve"> </w:t>
      </w:r>
      <w:r>
        <w:t>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Занятия</w:t>
      </w:r>
      <w:r>
        <w:rPr>
          <w:spacing w:val="1"/>
        </w:rPr>
        <w:t xml:space="preserve"> </w:t>
      </w:r>
      <w:r>
        <w:t>бадминтоном</w:t>
      </w:r>
      <w:r>
        <w:rPr>
          <w:spacing w:val="1"/>
        </w:rPr>
        <w:t xml:space="preserve"> </w:t>
      </w:r>
      <w:r>
        <w:t>вызывают</w:t>
      </w:r>
      <w:r>
        <w:rPr>
          <w:spacing w:val="1"/>
        </w:rPr>
        <w:t xml:space="preserve"> </w:t>
      </w:r>
      <w:r>
        <w:t>значительные</w:t>
      </w:r>
      <w:r>
        <w:rPr>
          <w:spacing w:val="-57"/>
        </w:rPr>
        <w:t xml:space="preserve"> </w:t>
      </w:r>
      <w:r>
        <w:t>морфофункциональные</w:t>
      </w:r>
      <w:r>
        <w:rPr>
          <w:spacing w:val="1"/>
        </w:rPr>
        <w:t xml:space="preserve"> </w:t>
      </w:r>
      <w:r>
        <w:t>изменения</w:t>
      </w:r>
      <w:r>
        <w:rPr>
          <w:spacing w:val="1"/>
        </w:rPr>
        <w:t xml:space="preserve"> </w:t>
      </w:r>
      <w:r>
        <w:t>в</w:t>
      </w:r>
      <w:r>
        <w:rPr>
          <w:spacing w:val="1"/>
        </w:rPr>
        <w:t xml:space="preserve"> </w:t>
      </w:r>
      <w:r>
        <w:t>деятельности</w:t>
      </w:r>
      <w:r>
        <w:rPr>
          <w:spacing w:val="1"/>
        </w:rPr>
        <w:t xml:space="preserve"> </w:t>
      </w:r>
      <w:r>
        <w:t>зрительных</w:t>
      </w:r>
      <w:r>
        <w:rPr>
          <w:spacing w:val="1"/>
        </w:rPr>
        <w:t xml:space="preserve"> </w:t>
      </w:r>
      <w:r>
        <w:t>анализаторов,</w:t>
      </w:r>
      <w:r>
        <w:rPr>
          <w:spacing w:val="1"/>
        </w:rPr>
        <w:t xml:space="preserve"> </w:t>
      </w:r>
      <w:r>
        <w:t>в</w:t>
      </w:r>
      <w:r>
        <w:rPr>
          <w:spacing w:val="1"/>
        </w:rPr>
        <w:t xml:space="preserve"> </w:t>
      </w:r>
      <w:r>
        <w:t>частности,</w:t>
      </w:r>
      <w:r>
        <w:rPr>
          <w:spacing w:val="1"/>
        </w:rPr>
        <w:t xml:space="preserve"> </w:t>
      </w:r>
      <w:r>
        <w:t>улучшается глубинное и периферическое зрение, повышается способность нервно-мышечного</w:t>
      </w:r>
      <w:r>
        <w:rPr>
          <w:spacing w:val="1"/>
        </w:rPr>
        <w:t xml:space="preserve"> </w:t>
      </w:r>
      <w:r>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61"/>
        </w:rPr>
        <w:t xml:space="preserve"> </w:t>
      </w:r>
      <w:r>
        <w:t>занятий</w:t>
      </w:r>
      <w:r>
        <w:rPr>
          <w:spacing w:val="1"/>
        </w:rPr>
        <w:t xml:space="preserve"> </w:t>
      </w:r>
      <w:r>
        <w:t>бадминтоном</w:t>
      </w:r>
      <w:r>
        <w:rPr>
          <w:spacing w:val="-2"/>
        </w:rPr>
        <w:t xml:space="preserve"> </w:t>
      </w:r>
      <w:r>
        <w:t>обоснована</w:t>
      </w:r>
      <w:r>
        <w:rPr>
          <w:spacing w:val="1"/>
        </w:rPr>
        <w:t xml:space="preserve"> </w:t>
      </w:r>
      <w:r>
        <w:t>для</w:t>
      </w:r>
      <w:r>
        <w:rPr>
          <w:spacing w:val="-4"/>
        </w:rPr>
        <w:t xml:space="preserve"> </w:t>
      </w:r>
      <w:r>
        <w:t>коррекции</w:t>
      </w:r>
      <w:r>
        <w:rPr>
          <w:spacing w:val="2"/>
        </w:rPr>
        <w:t xml:space="preserve"> </w:t>
      </w:r>
      <w:r>
        <w:t>зрения</w:t>
      </w:r>
      <w:r>
        <w:rPr>
          <w:spacing w:val="2"/>
        </w:rPr>
        <w:t xml:space="preserve"> </w:t>
      </w:r>
      <w:r>
        <w:t>и</w:t>
      </w:r>
      <w:r>
        <w:rPr>
          <w:spacing w:val="-3"/>
        </w:rPr>
        <w:t xml:space="preserve"> </w:t>
      </w:r>
      <w:r>
        <w:t>осанки</w:t>
      </w:r>
      <w:r>
        <w:rPr>
          <w:spacing w:val="-2"/>
        </w:rPr>
        <w:t xml:space="preserve"> </w:t>
      </w:r>
      <w:r>
        <w:t>ребёнка.</w:t>
      </w:r>
    </w:p>
    <w:p w:rsidR="009D6211" w:rsidRDefault="00213104">
      <w:pPr>
        <w:pStyle w:val="a3"/>
        <w:spacing w:line="360" w:lineRule="auto"/>
        <w:ind w:right="163"/>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 бодрость, инициативу, благодаря чему игра представляет собой средство не</w:t>
      </w:r>
      <w:r>
        <w:rPr>
          <w:spacing w:val="1"/>
        </w:rPr>
        <w:t xml:space="preserve"> </w:t>
      </w:r>
      <w:r>
        <w:t>только физического развития, но и активного отдыха всех детей. Игра в бадминтон на открытом</w:t>
      </w:r>
      <w:r>
        <w:rPr>
          <w:spacing w:val="-57"/>
        </w:rPr>
        <w:t xml:space="preserve"> </w:t>
      </w:r>
      <w:r>
        <w:t>воздухе (в парке, на пляжах вблизи водоёмов или просто во дворе дома) создаёт прекрасные</w:t>
      </w:r>
      <w:r>
        <w:rPr>
          <w:spacing w:val="1"/>
        </w:rPr>
        <w:t xml:space="preserve"> </w:t>
      </w:r>
      <w:r>
        <w:t>условия</w:t>
      </w:r>
    </w:p>
    <w:p w:rsidR="009D6211" w:rsidRDefault="00213104">
      <w:pPr>
        <w:pStyle w:val="a3"/>
        <w:spacing w:before="2" w:line="360" w:lineRule="auto"/>
        <w:ind w:right="162" w:firstLine="0"/>
      </w:pPr>
      <w:r>
        <w:t>для</w:t>
      </w:r>
      <w:r>
        <w:rPr>
          <w:spacing w:val="1"/>
        </w:rPr>
        <w:t xml:space="preserve"> </w:t>
      </w:r>
      <w:r>
        <w:t>насыщения</w:t>
      </w:r>
      <w:r>
        <w:rPr>
          <w:spacing w:val="1"/>
        </w:rPr>
        <w:t xml:space="preserve"> </w:t>
      </w:r>
      <w:r>
        <w:t>организма</w:t>
      </w:r>
      <w:r>
        <w:rPr>
          <w:spacing w:val="1"/>
        </w:rPr>
        <w:t xml:space="preserve"> </w:t>
      </w:r>
      <w:r>
        <w:t>человека</w:t>
      </w:r>
      <w:r>
        <w:rPr>
          <w:spacing w:val="1"/>
        </w:rPr>
        <w:t xml:space="preserve"> </w:t>
      </w:r>
      <w:r>
        <w:t>кислородом</w:t>
      </w:r>
      <w:r>
        <w:rPr>
          <w:spacing w:val="1"/>
        </w:rPr>
        <w:t xml:space="preserve"> </w:t>
      </w:r>
      <w:r>
        <w:t>во</w:t>
      </w:r>
      <w:r>
        <w:rPr>
          <w:spacing w:val="1"/>
        </w:rPr>
        <w:t xml:space="preserve"> </w:t>
      </w:r>
      <w:r>
        <w:t>время</w:t>
      </w:r>
      <w:r>
        <w:rPr>
          <w:spacing w:val="61"/>
        </w:rPr>
        <w:t xml:space="preserve"> </w:t>
      </w:r>
      <w:r>
        <w:t>выполнения</w:t>
      </w:r>
      <w:r>
        <w:rPr>
          <w:spacing w:val="61"/>
        </w:rPr>
        <w:t xml:space="preserve"> </w:t>
      </w:r>
      <w:r>
        <w:t>двигательной</w:t>
      </w:r>
      <w:r>
        <w:rPr>
          <w:spacing w:val="1"/>
        </w:rPr>
        <w:t xml:space="preserve"> </w:t>
      </w:r>
      <w:r>
        <w:t>активности.</w:t>
      </w:r>
    </w:p>
    <w:p w:rsidR="009D6211" w:rsidRDefault="00213104" w:rsidP="00C930D3">
      <w:pPr>
        <w:pStyle w:val="a6"/>
        <w:numPr>
          <w:ilvl w:val="3"/>
          <w:numId w:val="9"/>
        </w:numPr>
        <w:tabs>
          <w:tab w:val="left" w:pos="2007"/>
        </w:tabs>
        <w:spacing w:line="360" w:lineRule="auto"/>
        <w:ind w:left="153" w:right="167" w:firstLine="710"/>
        <w:jc w:val="both"/>
        <w:rPr>
          <w:sz w:val="24"/>
        </w:rPr>
      </w:pPr>
      <w:r>
        <w:rPr>
          <w:sz w:val="24"/>
        </w:rPr>
        <w:t xml:space="preserve">Целью    </w:t>
      </w:r>
      <w:r>
        <w:rPr>
          <w:spacing w:val="25"/>
          <w:sz w:val="24"/>
        </w:rPr>
        <w:t xml:space="preserve"> </w:t>
      </w:r>
      <w:r>
        <w:rPr>
          <w:sz w:val="24"/>
        </w:rPr>
        <w:t xml:space="preserve">изучения     </w:t>
      </w:r>
      <w:r>
        <w:rPr>
          <w:spacing w:val="26"/>
          <w:sz w:val="24"/>
        </w:rPr>
        <w:t xml:space="preserve"> </w:t>
      </w:r>
      <w:r>
        <w:rPr>
          <w:sz w:val="24"/>
        </w:rPr>
        <w:t xml:space="preserve">модуля     </w:t>
      </w:r>
      <w:r>
        <w:rPr>
          <w:spacing w:val="26"/>
          <w:sz w:val="24"/>
        </w:rPr>
        <w:t xml:space="preserve"> </w:t>
      </w:r>
      <w:r>
        <w:rPr>
          <w:sz w:val="24"/>
        </w:rPr>
        <w:t xml:space="preserve">«Бадминтон»     </w:t>
      </w:r>
      <w:r>
        <w:rPr>
          <w:spacing w:val="21"/>
          <w:sz w:val="24"/>
        </w:rPr>
        <w:t xml:space="preserve"> </w:t>
      </w:r>
      <w:r>
        <w:rPr>
          <w:sz w:val="24"/>
        </w:rPr>
        <w:t xml:space="preserve">является     </w:t>
      </w:r>
      <w:r>
        <w:rPr>
          <w:spacing w:val="26"/>
          <w:sz w:val="24"/>
        </w:rPr>
        <w:t xml:space="preserve"> </w:t>
      </w:r>
      <w:r>
        <w:rPr>
          <w:sz w:val="24"/>
        </w:rPr>
        <w:t>формирование</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активной</w:t>
      </w:r>
      <w:r>
        <w:rPr>
          <w:spacing w:val="1"/>
          <w:sz w:val="24"/>
        </w:rPr>
        <w:t xml:space="preserve"> </w:t>
      </w:r>
      <w:r>
        <w:rPr>
          <w:sz w:val="24"/>
        </w:rPr>
        <w:t>творческой</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61"/>
          <w:sz w:val="24"/>
        </w:rPr>
        <w:t xml:space="preserve"> </w:t>
      </w:r>
      <w:r>
        <w:rPr>
          <w:sz w:val="24"/>
        </w:rPr>
        <w:t>посредством</w:t>
      </w:r>
      <w:r>
        <w:rPr>
          <w:spacing w:val="1"/>
          <w:sz w:val="24"/>
        </w:rPr>
        <w:t xml:space="preserve"> </w:t>
      </w:r>
      <w:r>
        <w:rPr>
          <w:sz w:val="24"/>
        </w:rPr>
        <w:t>бадминтона,</w:t>
      </w:r>
      <w:r>
        <w:rPr>
          <w:spacing w:val="1"/>
          <w:sz w:val="24"/>
        </w:rPr>
        <w:t xml:space="preserve"> </w:t>
      </w:r>
      <w:r>
        <w:rPr>
          <w:sz w:val="24"/>
        </w:rPr>
        <w:t>укрепление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приобретение ими знаний и</w:t>
      </w:r>
      <w:r>
        <w:rPr>
          <w:spacing w:val="1"/>
          <w:sz w:val="24"/>
        </w:rPr>
        <w:t xml:space="preserve"> </w:t>
      </w:r>
      <w:r>
        <w:rPr>
          <w:sz w:val="24"/>
        </w:rPr>
        <w:t>способов самостоятельной деятельности, развитие физических качеств и освоение физических</w:t>
      </w:r>
      <w:r>
        <w:rPr>
          <w:spacing w:val="1"/>
          <w:sz w:val="24"/>
        </w:rPr>
        <w:t xml:space="preserve"> </w:t>
      </w:r>
      <w:r>
        <w:rPr>
          <w:sz w:val="24"/>
        </w:rPr>
        <w:t>упражнений</w:t>
      </w:r>
      <w:r>
        <w:rPr>
          <w:spacing w:val="-5"/>
          <w:sz w:val="24"/>
        </w:rPr>
        <w:t xml:space="preserve"> </w:t>
      </w:r>
      <w:r>
        <w:rPr>
          <w:sz w:val="24"/>
        </w:rPr>
        <w:t>оздоровительной,</w:t>
      </w:r>
      <w:r>
        <w:rPr>
          <w:spacing w:val="1"/>
          <w:sz w:val="24"/>
        </w:rPr>
        <w:t xml:space="preserve"> </w:t>
      </w:r>
      <w:r>
        <w:rPr>
          <w:sz w:val="24"/>
        </w:rPr>
        <w:t>спортивной</w:t>
      </w:r>
      <w:r>
        <w:rPr>
          <w:spacing w:val="-4"/>
          <w:sz w:val="24"/>
        </w:rPr>
        <w:t xml:space="preserve"> </w:t>
      </w:r>
      <w:r>
        <w:rPr>
          <w:sz w:val="24"/>
        </w:rPr>
        <w:t>и</w:t>
      </w:r>
      <w:r>
        <w:rPr>
          <w:spacing w:val="-4"/>
          <w:sz w:val="24"/>
        </w:rPr>
        <w:t xml:space="preserve"> </w:t>
      </w:r>
      <w:r>
        <w:rPr>
          <w:sz w:val="24"/>
        </w:rPr>
        <w:t>прикладно-ориентированной направленности.</w:t>
      </w:r>
    </w:p>
    <w:p w:rsidR="009D6211" w:rsidRDefault="00213104" w:rsidP="00C930D3">
      <w:pPr>
        <w:pStyle w:val="a6"/>
        <w:numPr>
          <w:ilvl w:val="3"/>
          <w:numId w:val="9"/>
        </w:numPr>
        <w:tabs>
          <w:tab w:val="left" w:pos="2007"/>
        </w:tabs>
        <w:spacing w:before="1"/>
        <w:ind w:left="2006" w:hanging="1144"/>
        <w:jc w:val="both"/>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«Бадминтон»</w:t>
      </w:r>
      <w:r>
        <w:rPr>
          <w:spacing w:val="-6"/>
          <w:sz w:val="24"/>
        </w:rPr>
        <w:t xml:space="preserve"> </w:t>
      </w:r>
      <w:r>
        <w:rPr>
          <w:sz w:val="24"/>
        </w:rPr>
        <w:t>являются:</w:t>
      </w:r>
    </w:p>
    <w:p w:rsidR="009D6211" w:rsidRDefault="00213104">
      <w:pPr>
        <w:pStyle w:val="a3"/>
        <w:spacing w:before="137" w:line="360" w:lineRule="auto"/>
        <w:ind w:right="170"/>
      </w:pPr>
      <w:r>
        <w:t xml:space="preserve">всестороннее     </w:t>
      </w:r>
      <w:r>
        <w:rPr>
          <w:spacing w:val="1"/>
        </w:rPr>
        <w:t xml:space="preserve"> </w:t>
      </w:r>
      <w:r>
        <w:t xml:space="preserve">гармоничное       развитие       обучающихся,      </w:t>
      </w:r>
      <w:r>
        <w:rPr>
          <w:spacing w:val="1"/>
        </w:rPr>
        <w:t xml:space="preserve"> </w:t>
      </w:r>
      <w:r>
        <w:t>создание       условий</w:t>
      </w:r>
      <w:r>
        <w:rPr>
          <w:spacing w:val="1"/>
        </w:rPr>
        <w:t xml:space="preserve"> </w:t>
      </w:r>
      <w:r>
        <w:t>для воспроизводства необходимого объёма их двигательной активности в режиме учебного дня</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средствами</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бадминтонных</w:t>
      </w:r>
      <w:r>
        <w:rPr>
          <w:spacing w:val="1"/>
        </w:rPr>
        <w:t xml:space="preserve"> </w:t>
      </w:r>
      <w:r>
        <w:t>упражнений</w:t>
      </w:r>
      <w:r>
        <w:rPr>
          <w:spacing w:val="1"/>
        </w:rPr>
        <w:t xml:space="preserve"> </w:t>
      </w:r>
      <w:r>
        <w:t>и</w:t>
      </w:r>
      <w:r>
        <w:rPr>
          <w:spacing w:val="1"/>
        </w:rPr>
        <w:t xml:space="preserve"> </w:t>
      </w:r>
      <w:r>
        <w:t>подвижных</w:t>
      </w:r>
      <w:r>
        <w:rPr>
          <w:spacing w:val="-4"/>
        </w:rPr>
        <w:t xml:space="preserve"> </w:t>
      </w:r>
      <w:r>
        <w:t>игр</w:t>
      </w:r>
      <w:r>
        <w:rPr>
          <w:spacing w:val="2"/>
        </w:rPr>
        <w:t xml:space="preserve"> </w:t>
      </w:r>
      <w:r>
        <w:t>с</w:t>
      </w:r>
      <w:r>
        <w:rPr>
          <w:spacing w:val="-4"/>
        </w:rPr>
        <w:t xml:space="preserve"> </w:t>
      </w:r>
      <w:r>
        <w:t>элементами</w:t>
      </w:r>
      <w:r>
        <w:rPr>
          <w:spacing w:val="-2"/>
        </w:rPr>
        <w:t xml:space="preserve"> </w:t>
      </w:r>
      <w:r>
        <w:t>бадминтона;</w:t>
      </w:r>
    </w:p>
    <w:p w:rsidR="009D6211" w:rsidRDefault="00213104">
      <w:pPr>
        <w:pStyle w:val="a3"/>
        <w:spacing w:before="1" w:line="360" w:lineRule="auto"/>
        <w:ind w:right="169"/>
      </w:pPr>
      <w:r>
        <w:t>формирование физического, нравственного, психологического и социального здоровья</w:t>
      </w:r>
      <w:r>
        <w:rPr>
          <w:spacing w:val="1"/>
        </w:rPr>
        <w:t xml:space="preserve"> </w:t>
      </w:r>
      <w:r>
        <w:t xml:space="preserve">обучающихся,        </w:t>
      </w:r>
      <w:r>
        <w:rPr>
          <w:spacing w:val="1"/>
        </w:rPr>
        <w:t xml:space="preserve"> </w:t>
      </w:r>
      <w:r>
        <w:t>повышения          уровня         развития         двигательных         способностей</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сенситивными</w:t>
      </w:r>
      <w:r>
        <w:rPr>
          <w:spacing w:val="1"/>
        </w:rPr>
        <w:t xml:space="preserve"> </w:t>
      </w:r>
      <w:r>
        <w:t>периодами</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повышение</w:t>
      </w:r>
      <w:r>
        <w:rPr>
          <w:spacing w:val="1"/>
        </w:rPr>
        <w:t xml:space="preserve"> </w:t>
      </w:r>
      <w:r>
        <w:t>функциональных возможностей организма, обеспечение культуры безопасного поведения на</w:t>
      </w:r>
      <w:r>
        <w:rPr>
          <w:spacing w:val="1"/>
        </w:rPr>
        <w:t xml:space="preserve"> </w:t>
      </w:r>
      <w:r>
        <w:t>занятиях</w:t>
      </w:r>
      <w:r>
        <w:rPr>
          <w:spacing w:val="-4"/>
        </w:rPr>
        <w:t xml:space="preserve"> </w:t>
      </w:r>
      <w:r>
        <w:t>по</w:t>
      </w:r>
      <w:r>
        <w:rPr>
          <w:spacing w:val="2"/>
        </w:rPr>
        <w:t xml:space="preserve"> </w:t>
      </w:r>
      <w:r>
        <w:t>бадминтону;</w:t>
      </w:r>
    </w:p>
    <w:p w:rsidR="009D6211" w:rsidRDefault="00213104">
      <w:pPr>
        <w:pStyle w:val="a3"/>
        <w:spacing w:line="360" w:lineRule="auto"/>
        <w:ind w:right="170"/>
      </w:pPr>
      <w:r>
        <w:t>обогащение     двигательного     опыта     обучающихся     физическими     упражнениями</w:t>
      </w:r>
      <w:r>
        <w:rPr>
          <w:spacing w:val="1"/>
        </w:rPr>
        <w:t xml:space="preserve"> </w:t>
      </w:r>
      <w:r>
        <w:t>с общеразвивающей и корригирующей направленностью посредством освоения технических</w:t>
      </w:r>
      <w:r>
        <w:rPr>
          <w:spacing w:val="1"/>
        </w:rPr>
        <w:t xml:space="preserve"> </w:t>
      </w:r>
      <w:r>
        <w:t>действий</w:t>
      </w:r>
      <w:r>
        <w:rPr>
          <w:spacing w:val="2"/>
        </w:rPr>
        <w:t xml:space="preserve"> </w:t>
      </w:r>
      <w:r>
        <w:t>и</w:t>
      </w:r>
      <w:r>
        <w:rPr>
          <w:spacing w:val="-2"/>
        </w:rPr>
        <w:t xml:space="preserve"> </w:t>
      </w:r>
      <w:r>
        <w:t>подвижных</w:t>
      </w:r>
      <w:r>
        <w:rPr>
          <w:spacing w:val="-4"/>
        </w:rPr>
        <w:t xml:space="preserve"> </w:t>
      </w:r>
      <w:r>
        <w:t>игр</w:t>
      </w:r>
      <w:r>
        <w:rPr>
          <w:spacing w:val="2"/>
        </w:rPr>
        <w:t xml:space="preserve"> </w:t>
      </w:r>
      <w:r>
        <w:t>с</w:t>
      </w:r>
      <w:r>
        <w:rPr>
          <w:spacing w:val="1"/>
        </w:rPr>
        <w:t xml:space="preserve"> </w:t>
      </w:r>
      <w:r>
        <w:t>элементами</w:t>
      </w:r>
      <w:r>
        <w:rPr>
          <w:spacing w:val="2"/>
        </w:rPr>
        <w:t xml:space="preserve"> </w:t>
      </w:r>
      <w:r>
        <w:t>бадминтона;</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0"/>
      </w:pPr>
      <w:r>
        <w:lastRenderedPageBreak/>
        <w:t>освоение знаний и</w:t>
      </w:r>
      <w:r>
        <w:rPr>
          <w:spacing w:val="1"/>
        </w:rPr>
        <w:t xml:space="preserve"> </w:t>
      </w:r>
      <w:r>
        <w:t>формирование представлений о</w:t>
      </w:r>
      <w:r>
        <w:rPr>
          <w:spacing w:val="1"/>
        </w:rPr>
        <w:t xml:space="preserve"> </w:t>
      </w:r>
      <w:r>
        <w:t>бадминтоне как виде спорта,</w:t>
      </w:r>
      <w:r>
        <w:rPr>
          <w:spacing w:val="1"/>
        </w:rPr>
        <w:t xml:space="preserve"> </w:t>
      </w:r>
      <w:r>
        <w:t>его</w:t>
      </w:r>
      <w:r>
        <w:rPr>
          <w:spacing w:val="1"/>
        </w:rPr>
        <w:t xml:space="preserve"> </w:t>
      </w:r>
      <w:r>
        <w:t>истории</w:t>
      </w:r>
      <w:r>
        <w:rPr>
          <w:spacing w:val="1"/>
        </w:rPr>
        <w:t xml:space="preserve"> </w:t>
      </w:r>
      <w:r>
        <w:t>развития,</w:t>
      </w:r>
      <w:r>
        <w:rPr>
          <w:spacing w:val="1"/>
        </w:rPr>
        <w:t xml:space="preserve"> </w:t>
      </w:r>
      <w:r>
        <w:t>способах</w:t>
      </w:r>
      <w:r>
        <w:rPr>
          <w:spacing w:val="1"/>
        </w:rPr>
        <w:t xml:space="preserve"> </w:t>
      </w:r>
      <w:r>
        <w:t>формирования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подготовки</w:t>
      </w:r>
      <w:r>
        <w:rPr>
          <w:spacing w:val="-3"/>
        </w:rPr>
        <w:t xml:space="preserve"> </w:t>
      </w:r>
      <w:r>
        <w:t>обучающихся;</w:t>
      </w:r>
    </w:p>
    <w:p w:rsidR="009D6211" w:rsidRDefault="00213104">
      <w:pPr>
        <w:pStyle w:val="a3"/>
        <w:spacing w:before="2" w:line="360" w:lineRule="auto"/>
        <w:ind w:right="173"/>
      </w:pPr>
      <w:r>
        <w:t>обучение двигательным и инструктивным умениям и навыкам, техническим действиям</w:t>
      </w:r>
      <w:r>
        <w:rPr>
          <w:spacing w:val="1"/>
        </w:rPr>
        <w:t xml:space="preserve"> </w:t>
      </w:r>
      <w:r>
        <w:t>игры</w:t>
      </w:r>
      <w:r>
        <w:rPr>
          <w:spacing w:val="-2"/>
        </w:rPr>
        <w:t xml:space="preserve"> </w:t>
      </w:r>
      <w:r>
        <w:t>в</w:t>
      </w:r>
      <w:r>
        <w:rPr>
          <w:spacing w:val="-2"/>
        </w:rPr>
        <w:t xml:space="preserve"> </w:t>
      </w:r>
      <w:r>
        <w:t>бадминтон,</w:t>
      </w:r>
      <w:r>
        <w:rPr>
          <w:spacing w:val="-2"/>
        </w:rPr>
        <w:t xml:space="preserve"> </w:t>
      </w:r>
      <w:r>
        <w:t>правилам</w:t>
      </w:r>
      <w:r>
        <w:rPr>
          <w:spacing w:val="-2"/>
        </w:rPr>
        <w:t xml:space="preserve"> </w:t>
      </w:r>
      <w:r>
        <w:t>организации</w:t>
      </w:r>
      <w:r>
        <w:rPr>
          <w:spacing w:val="2"/>
        </w:rPr>
        <w:t xml:space="preserve"> </w:t>
      </w:r>
      <w:r>
        <w:t>самостоятельных</w:t>
      </w:r>
      <w:r>
        <w:rPr>
          <w:spacing w:val="-3"/>
        </w:rPr>
        <w:t xml:space="preserve"> </w:t>
      </w:r>
      <w:r>
        <w:t>занятий</w:t>
      </w:r>
      <w:r>
        <w:rPr>
          <w:spacing w:val="-3"/>
        </w:rPr>
        <w:t xml:space="preserve"> </w:t>
      </w:r>
      <w:r>
        <w:t>бадминтоном;</w:t>
      </w:r>
    </w:p>
    <w:p w:rsidR="009D6211" w:rsidRDefault="00213104">
      <w:pPr>
        <w:pStyle w:val="a3"/>
        <w:spacing w:line="362" w:lineRule="auto"/>
        <w:ind w:right="159"/>
      </w:pPr>
      <w:r>
        <w:t>воспитание социально значимых качеств личности, норм коллективного 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2"/>
        </w:rPr>
        <w:t xml:space="preserve"> </w:t>
      </w:r>
      <w:r>
        <w:t>игровой</w:t>
      </w:r>
      <w:r>
        <w:rPr>
          <w:spacing w:val="-4"/>
        </w:rPr>
        <w:t xml:space="preserve"> </w:t>
      </w:r>
      <w:r>
        <w:t>и</w:t>
      </w:r>
      <w:r>
        <w:rPr>
          <w:spacing w:val="-4"/>
        </w:rPr>
        <w:t xml:space="preserve"> </w:t>
      </w:r>
      <w:r>
        <w:t>соревновательной</w:t>
      </w:r>
      <w:r>
        <w:rPr>
          <w:spacing w:val="2"/>
        </w:rPr>
        <w:t xml:space="preserve"> </w:t>
      </w:r>
      <w:r>
        <w:t>деятельности</w:t>
      </w:r>
      <w:r>
        <w:rPr>
          <w:spacing w:val="1"/>
        </w:rPr>
        <w:t xml:space="preserve"> </w:t>
      </w:r>
      <w:r>
        <w:t>средствами</w:t>
      </w:r>
      <w:r>
        <w:rPr>
          <w:spacing w:val="-3"/>
        </w:rPr>
        <w:t xml:space="preserve"> </w:t>
      </w:r>
      <w:r>
        <w:t>бадминтона;</w:t>
      </w:r>
    </w:p>
    <w:p w:rsidR="009D6211" w:rsidRDefault="00213104">
      <w:pPr>
        <w:pStyle w:val="a3"/>
        <w:tabs>
          <w:tab w:val="left" w:pos="2158"/>
          <w:tab w:val="left" w:pos="3598"/>
          <w:tab w:val="left" w:pos="4366"/>
          <w:tab w:val="left" w:pos="6295"/>
          <w:tab w:val="left" w:pos="7054"/>
          <w:tab w:val="left" w:pos="8628"/>
        </w:tabs>
        <w:spacing w:line="360" w:lineRule="auto"/>
        <w:ind w:right="161"/>
      </w:pPr>
      <w:r>
        <w:t>популяризация</w:t>
      </w:r>
      <w:r>
        <w:rPr>
          <w:spacing w:val="1"/>
        </w:rPr>
        <w:t xml:space="preserve"> </w:t>
      </w:r>
      <w:r>
        <w:t>бадминтона</w:t>
      </w:r>
      <w:r>
        <w:rPr>
          <w:spacing w:val="1"/>
        </w:rPr>
        <w:t xml:space="preserve"> </w:t>
      </w:r>
      <w:r>
        <w:t>среди</w:t>
      </w:r>
      <w:r>
        <w:rPr>
          <w:spacing w:val="1"/>
        </w:rPr>
        <w:t xml:space="preserve"> </w:t>
      </w:r>
      <w:r>
        <w:t>детей,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tab/>
        <w:t>интерес</w:t>
      </w:r>
      <w:r>
        <w:tab/>
        <w:t>и</w:t>
      </w:r>
      <w:r>
        <w:tab/>
        <w:t>способности</w:t>
      </w:r>
      <w:r>
        <w:tab/>
        <w:t>к</w:t>
      </w:r>
      <w:r>
        <w:tab/>
        <w:t>занятиям</w:t>
      </w:r>
      <w:r>
        <w:tab/>
        <w:t>бадминтоном,</w:t>
      </w:r>
      <w:r>
        <w:rPr>
          <w:spacing w:val="-58"/>
        </w:rPr>
        <w:t xml:space="preserve"> </w:t>
      </w:r>
      <w:r>
        <w:t>в</w:t>
      </w:r>
      <w:r>
        <w:rPr>
          <w:spacing w:val="2"/>
        </w:rPr>
        <w:t xml:space="preserve"> </w:t>
      </w:r>
      <w:r>
        <w:t>школьные спортивные клубы,</w:t>
      </w:r>
      <w:r>
        <w:rPr>
          <w:spacing w:val="8"/>
        </w:rPr>
        <w:t xml:space="preserve"> </w:t>
      </w:r>
      <w:r>
        <w:t>секции,</w:t>
      </w:r>
      <w:r>
        <w:rPr>
          <w:spacing w:val="3"/>
        </w:rPr>
        <w:t xml:space="preserve"> </w:t>
      </w:r>
      <w:r>
        <w:t>к</w:t>
      </w:r>
      <w:r>
        <w:rPr>
          <w:spacing w:val="-1"/>
        </w:rPr>
        <w:t xml:space="preserve"> </w:t>
      </w:r>
      <w:r>
        <w:t>участию</w:t>
      </w:r>
      <w:r>
        <w:rPr>
          <w:spacing w:val="-1"/>
        </w:rPr>
        <w:t xml:space="preserve"> </w:t>
      </w:r>
      <w:r>
        <w:t>в</w:t>
      </w:r>
      <w:r>
        <w:rPr>
          <w:spacing w:val="3"/>
        </w:rPr>
        <w:t xml:space="preserve"> </w:t>
      </w:r>
      <w:r>
        <w:t>соревнованиях;</w:t>
      </w:r>
    </w:p>
    <w:p w:rsidR="009D6211" w:rsidRDefault="00213104">
      <w:pPr>
        <w:pStyle w:val="a3"/>
        <w:spacing w:line="360" w:lineRule="auto"/>
        <w:ind w:left="863" w:right="2263" w:firstLine="0"/>
      </w:pPr>
      <w:r>
        <w:t>выявление, развитие и поддержка одарённых детей в области спорта.</w:t>
      </w:r>
      <w:r>
        <w:rPr>
          <w:spacing w:val="-57"/>
        </w:rPr>
        <w:t xml:space="preserve"> </w:t>
      </w:r>
      <w:r>
        <w:t>168.4.13.4.</w:t>
      </w:r>
      <w:r>
        <w:rPr>
          <w:spacing w:val="-1"/>
        </w:rPr>
        <w:t xml:space="preserve"> </w:t>
      </w:r>
      <w:r>
        <w:t>Место</w:t>
      </w:r>
      <w:r>
        <w:rPr>
          <w:spacing w:val="1"/>
        </w:rPr>
        <w:t xml:space="preserve"> </w:t>
      </w:r>
      <w:r>
        <w:t>и</w:t>
      </w:r>
      <w:r>
        <w:rPr>
          <w:spacing w:val="3"/>
        </w:rPr>
        <w:t xml:space="preserve"> </w:t>
      </w:r>
      <w:r>
        <w:t>роль</w:t>
      </w:r>
      <w:r>
        <w:rPr>
          <w:spacing w:val="-3"/>
        </w:rPr>
        <w:t xml:space="preserve"> </w:t>
      </w:r>
      <w:r>
        <w:t>модуля</w:t>
      </w:r>
      <w:r>
        <w:rPr>
          <w:spacing w:val="6"/>
        </w:rPr>
        <w:t xml:space="preserve"> </w:t>
      </w:r>
      <w:r>
        <w:t>«Бадминтон».</w:t>
      </w:r>
    </w:p>
    <w:p w:rsidR="009D6211" w:rsidRDefault="00213104">
      <w:pPr>
        <w:pStyle w:val="a3"/>
        <w:tabs>
          <w:tab w:val="left" w:pos="2994"/>
          <w:tab w:val="left" w:pos="5777"/>
          <w:tab w:val="left" w:pos="8887"/>
        </w:tabs>
        <w:spacing w:line="360" w:lineRule="auto"/>
        <w:ind w:right="164"/>
      </w:pPr>
      <w:r>
        <w:t>Модуль «Бадминтон» удачно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57"/>
        </w:rPr>
        <w:t xml:space="preserve"> </w:t>
      </w:r>
      <w:r>
        <w:t>гимнастика, спортивные игры), предполагая доступность освоения учебного материала всем</w:t>
      </w:r>
      <w:r>
        <w:rPr>
          <w:spacing w:val="1"/>
        </w:rPr>
        <w:t xml:space="preserve"> </w:t>
      </w:r>
      <w:r>
        <w:t>возрастным</w:t>
      </w:r>
      <w:r>
        <w:tab/>
        <w:t>категориям</w:t>
      </w:r>
      <w:r>
        <w:tab/>
        <w:t>обучающихся,</w:t>
      </w:r>
      <w:r>
        <w:tab/>
        <w:t>независимо</w:t>
      </w:r>
      <w:r>
        <w:rPr>
          <w:spacing w:val="-58"/>
        </w:rPr>
        <w:t xml:space="preserve"> </w:t>
      </w:r>
      <w:r>
        <w:t xml:space="preserve">от   </w:t>
      </w:r>
      <w:r>
        <w:rPr>
          <w:spacing w:val="43"/>
        </w:rPr>
        <w:t xml:space="preserve"> </w:t>
      </w:r>
      <w:r>
        <w:t xml:space="preserve">уровня    </w:t>
      </w:r>
      <w:r>
        <w:rPr>
          <w:spacing w:val="41"/>
        </w:rPr>
        <w:t xml:space="preserve"> </w:t>
      </w:r>
      <w:r>
        <w:t xml:space="preserve">их    </w:t>
      </w:r>
      <w:r>
        <w:rPr>
          <w:spacing w:val="41"/>
        </w:rPr>
        <w:t xml:space="preserve"> </w:t>
      </w:r>
      <w:r>
        <w:t xml:space="preserve">физического    </w:t>
      </w:r>
      <w:r>
        <w:rPr>
          <w:spacing w:val="47"/>
        </w:rPr>
        <w:t xml:space="preserve"> </w:t>
      </w:r>
      <w:r>
        <w:t xml:space="preserve">развития,    </w:t>
      </w:r>
      <w:r>
        <w:rPr>
          <w:spacing w:val="43"/>
        </w:rPr>
        <w:t xml:space="preserve"> </w:t>
      </w:r>
      <w:r>
        <w:t xml:space="preserve">физической    </w:t>
      </w:r>
      <w:r>
        <w:rPr>
          <w:spacing w:val="42"/>
        </w:rPr>
        <w:t xml:space="preserve"> </w:t>
      </w:r>
      <w:r>
        <w:t xml:space="preserve">подготовленности,    </w:t>
      </w:r>
      <w:r>
        <w:rPr>
          <w:spacing w:val="44"/>
        </w:rPr>
        <w:t xml:space="preserve"> </w:t>
      </w:r>
      <w:r>
        <w:t>здоровья</w:t>
      </w:r>
      <w:r>
        <w:rPr>
          <w:spacing w:val="-58"/>
        </w:rPr>
        <w:t xml:space="preserve"> </w:t>
      </w:r>
      <w:r>
        <w:t>и</w:t>
      </w:r>
      <w:r>
        <w:rPr>
          <w:spacing w:val="2"/>
        </w:rPr>
        <w:t xml:space="preserve"> </w:t>
      </w:r>
      <w:r>
        <w:t>гендерных</w:t>
      </w:r>
      <w:r>
        <w:rPr>
          <w:spacing w:val="-8"/>
        </w:rPr>
        <w:t xml:space="preserve"> </w:t>
      </w:r>
      <w:r>
        <w:t>особенностей.</w:t>
      </w:r>
    </w:p>
    <w:p w:rsidR="009D6211" w:rsidRDefault="00213104">
      <w:pPr>
        <w:pStyle w:val="a3"/>
        <w:spacing w:line="360" w:lineRule="auto"/>
        <w:ind w:right="160"/>
      </w:pPr>
      <w:r>
        <w:t>Интеграция модуля по бадминтону поможет обучающимся в освоении содержательных</w:t>
      </w:r>
      <w:r>
        <w:rPr>
          <w:spacing w:val="1"/>
        </w:rPr>
        <w:t xml:space="preserve"> </w:t>
      </w:r>
      <w:r>
        <w:t>разделов</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r>
        <w:rPr>
          <w:spacing w:val="1"/>
        </w:rPr>
        <w:t xml:space="preserve"> </w:t>
      </w:r>
      <w:r>
        <w:t>в</w:t>
      </w:r>
      <w:r>
        <w:rPr>
          <w:spacing w:val="61"/>
        </w:rPr>
        <w:t xml:space="preserve"> </w:t>
      </w:r>
      <w:r>
        <w:t>достижении</w:t>
      </w:r>
      <w:r>
        <w:rPr>
          <w:spacing w:val="61"/>
        </w:rPr>
        <w:t xml:space="preserve"> </w:t>
      </w:r>
      <w:r>
        <w:t>образовательных</w:t>
      </w:r>
      <w:r>
        <w:rPr>
          <w:spacing w:val="1"/>
        </w:rPr>
        <w:t xml:space="preserve"> </w:t>
      </w:r>
      <w:r>
        <w:t>результатов внеурочной деятельности и дополнительного образования, деятельности школьных</w:t>
      </w:r>
      <w:r>
        <w:rPr>
          <w:spacing w:val="1"/>
        </w:rPr>
        <w:t xml:space="preserve"> </w:t>
      </w:r>
      <w:r>
        <w:t>спортивных</w:t>
      </w:r>
      <w:r>
        <w:rPr>
          <w:spacing w:val="-4"/>
        </w:rPr>
        <w:t xml:space="preserve"> </w:t>
      </w:r>
      <w:r>
        <w:t>клубов.</w:t>
      </w:r>
    </w:p>
    <w:p w:rsidR="009D6211" w:rsidRDefault="00213104" w:rsidP="00C930D3">
      <w:pPr>
        <w:pStyle w:val="a6"/>
        <w:numPr>
          <w:ilvl w:val="3"/>
          <w:numId w:val="5"/>
        </w:numPr>
        <w:tabs>
          <w:tab w:val="left" w:pos="2007"/>
        </w:tabs>
        <w:spacing w:line="274" w:lineRule="exact"/>
        <w:ind w:hanging="1144"/>
        <w:jc w:val="both"/>
        <w:rPr>
          <w:sz w:val="24"/>
        </w:rPr>
      </w:pPr>
      <w:r>
        <w:rPr>
          <w:sz w:val="24"/>
        </w:rPr>
        <w:t>Модуль</w:t>
      </w:r>
      <w:r>
        <w:rPr>
          <w:spacing w:val="1"/>
          <w:sz w:val="24"/>
        </w:rPr>
        <w:t xml:space="preserve"> </w:t>
      </w:r>
      <w:r>
        <w:rPr>
          <w:sz w:val="24"/>
        </w:rPr>
        <w:t>«Бадминтон»</w:t>
      </w:r>
      <w:r>
        <w:rPr>
          <w:spacing w:val="-8"/>
          <w:sz w:val="24"/>
        </w:rPr>
        <w:t xml:space="preserve"> </w:t>
      </w:r>
      <w:r>
        <w:rPr>
          <w:sz w:val="24"/>
        </w:rPr>
        <w:t>может</w:t>
      </w:r>
      <w:r>
        <w:rPr>
          <w:spacing w:val="-3"/>
          <w:sz w:val="24"/>
        </w:rPr>
        <w:t xml:space="preserve"> </w:t>
      </w:r>
      <w:r>
        <w:rPr>
          <w:sz w:val="24"/>
        </w:rPr>
        <w:t>быть</w:t>
      </w:r>
      <w:r>
        <w:rPr>
          <w:spacing w:val="-6"/>
          <w:sz w:val="24"/>
        </w:rPr>
        <w:t xml:space="preserve"> </w:t>
      </w:r>
      <w:r>
        <w:rPr>
          <w:sz w:val="24"/>
        </w:rPr>
        <w:t>реализован</w:t>
      </w:r>
      <w:r>
        <w:rPr>
          <w:spacing w:val="-7"/>
          <w:sz w:val="24"/>
        </w:rPr>
        <w:t xml:space="preserve"> </w:t>
      </w:r>
      <w:r>
        <w:rPr>
          <w:sz w:val="24"/>
        </w:rPr>
        <w:t>в</w:t>
      </w:r>
      <w:r>
        <w:rPr>
          <w:spacing w:val="-3"/>
          <w:sz w:val="24"/>
        </w:rPr>
        <w:t xml:space="preserve"> </w:t>
      </w:r>
      <w:r>
        <w:rPr>
          <w:sz w:val="24"/>
        </w:rPr>
        <w:t>следующих</w:t>
      </w:r>
      <w:r>
        <w:rPr>
          <w:spacing w:val="-8"/>
          <w:sz w:val="24"/>
        </w:rPr>
        <w:t xml:space="preserve"> </w:t>
      </w:r>
      <w:r>
        <w:rPr>
          <w:sz w:val="24"/>
        </w:rPr>
        <w:t>вариантах:</w:t>
      </w:r>
    </w:p>
    <w:p w:rsidR="009D6211" w:rsidRDefault="00213104">
      <w:pPr>
        <w:pStyle w:val="a3"/>
        <w:spacing w:before="140" w:line="360" w:lineRule="auto"/>
        <w:ind w:right="159"/>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флорболу с выбором различных элементов флорбола, 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w:t>
      </w:r>
      <w:r>
        <w:rPr>
          <w:spacing w:val="-1"/>
        </w:rPr>
        <w:t xml:space="preserve"> </w:t>
      </w:r>
      <w:r>
        <w:t>подготовленности обучающихся;</w:t>
      </w:r>
    </w:p>
    <w:p w:rsidR="009D6211" w:rsidRDefault="00213104">
      <w:pPr>
        <w:pStyle w:val="a3"/>
        <w:spacing w:line="360" w:lineRule="auto"/>
        <w:ind w:right="165"/>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1"/>
        </w:rPr>
        <w:t xml:space="preserve"> </w:t>
      </w:r>
      <w:r>
        <w:t>(при</w:t>
      </w:r>
      <w:r>
        <w:rPr>
          <w:spacing w:val="1"/>
        </w:rPr>
        <w:t xml:space="preserve"> </w:t>
      </w:r>
      <w:r>
        <w:t>организации</w:t>
      </w:r>
      <w:r>
        <w:rPr>
          <w:spacing w:val="6"/>
        </w:rPr>
        <w:t xml:space="preserve"> </w:t>
      </w:r>
      <w:r>
        <w:t>и</w:t>
      </w:r>
      <w:r>
        <w:rPr>
          <w:spacing w:val="6"/>
        </w:rPr>
        <w:t xml:space="preserve"> </w:t>
      </w:r>
      <w:r>
        <w:t>проведении</w:t>
      </w:r>
      <w:r>
        <w:rPr>
          <w:spacing w:val="11"/>
        </w:rPr>
        <w:t xml:space="preserve"> </w:t>
      </w:r>
      <w:r>
        <w:t>уроков</w:t>
      </w:r>
      <w:r>
        <w:rPr>
          <w:spacing w:val="7"/>
        </w:rPr>
        <w:t xml:space="preserve"> </w:t>
      </w:r>
      <w:r>
        <w:t>физической</w:t>
      </w:r>
      <w:r>
        <w:rPr>
          <w:spacing w:val="6"/>
        </w:rPr>
        <w:t xml:space="preserve"> </w:t>
      </w:r>
      <w:r>
        <w:t>культуры</w:t>
      </w:r>
      <w:r>
        <w:rPr>
          <w:spacing w:val="11"/>
        </w:rPr>
        <w:t xml:space="preserve"> </w:t>
      </w:r>
      <w:r>
        <w:t>с</w:t>
      </w:r>
      <w:r>
        <w:rPr>
          <w:spacing w:val="9"/>
        </w:rPr>
        <w:t xml:space="preserve"> </w:t>
      </w:r>
      <w:r>
        <w:t>3-х</w:t>
      </w:r>
      <w:r>
        <w:rPr>
          <w:spacing w:val="5"/>
        </w:rPr>
        <w:t xml:space="preserve"> </w:t>
      </w:r>
      <w:r>
        <w:t>часовой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tabs>
          <w:tab w:val="left" w:pos="2966"/>
          <w:tab w:val="left" w:pos="4316"/>
          <w:tab w:val="left" w:pos="6270"/>
          <w:tab w:val="left" w:pos="8714"/>
        </w:tabs>
        <w:spacing w:before="66" w:line="360" w:lineRule="auto"/>
        <w:ind w:right="158" w:firstLine="0"/>
        <w:jc w:val="right"/>
      </w:pPr>
      <w:r>
        <w:lastRenderedPageBreak/>
        <w:t>недельной нагрузкой рекомендуемый объём в 1 классе – 33 часа, во 2, 3, 4 классах – по 34 часа);</w:t>
      </w:r>
      <w:r>
        <w:rPr>
          <w:spacing w:val="-57"/>
        </w:rPr>
        <w:t xml:space="preserve"> </w:t>
      </w:r>
      <w:r>
        <w:t>в</w:t>
      </w:r>
      <w:r>
        <w:rPr>
          <w:spacing w:val="11"/>
        </w:rPr>
        <w:t xml:space="preserve"> </w:t>
      </w:r>
      <w:r>
        <w:t>виде</w:t>
      </w:r>
      <w:r>
        <w:rPr>
          <w:spacing w:val="7"/>
        </w:rPr>
        <w:t xml:space="preserve"> </w:t>
      </w:r>
      <w:r>
        <w:t>дополнительных</w:t>
      </w:r>
      <w:r>
        <w:rPr>
          <w:spacing w:val="6"/>
        </w:rPr>
        <w:t xml:space="preserve"> </w:t>
      </w:r>
      <w:r>
        <w:t>часов,</w:t>
      </w:r>
      <w:r>
        <w:rPr>
          <w:spacing w:val="6"/>
        </w:rPr>
        <w:t xml:space="preserve"> </w:t>
      </w:r>
      <w:r>
        <w:t>выделяемых</w:t>
      </w:r>
      <w:r>
        <w:rPr>
          <w:spacing w:val="4"/>
        </w:rPr>
        <w:t xml:space="preserve"> </w:t>
      </w:r>
      <w:r>
        <w:t>на</w:t>
      </w:r>
      <w:r>
        <w:rPr>
          <w:spacing w:val="7"/>
        </w:rPr>
        <w:t xml:space="preserve"> </w:t>
      </w:r>
      <w:r>
        <w:t>спортивно-оздоровительную</w:t>
      </w:r>
      <w:r>
        <w:rPr>
          <w:spacing w:val="8"/>
        </w:rPr>
        <w:t xml:space="preserve"> </w:t>
      </w:r>
      <w:r>
        <w:t>работу</w:t>
      </w:r>
      <w:r>
        <w:rPr>
          <w:spacing w:val="59"/>
        </w:rPr>
        <w:t xml:space="preserve"> </w:t>
      </w:r>
      <w:r>
        <w:t>с</w:t>
      </w:r>
      <w:r>
        <w:rPr>
          <w:spacing w:val="1"/>
        </w:rPr>
        <w:t xml:space="preserve"> </w:t>
      </w:r>
      <w:r>
        <w:t>обучающимися</w:t>
      </w:r>
      <w:r>
        <w:tab/>
        <w:t>в</w:t>
      </w:r>
      <w:r>
        <w:tab/>
        <w:t>рамках</w:t>
      </w:r>
      <w:r>
        <w:tab/>
        <w:t>внеурочной</w:t>
      </w:r>
      <w:r>
        <w:tab/>
        <w:t>деятельности</w:t>
      </w:r>
      <w:r>
        <w:rPr>
          <w:spacing w:val="-57"/>
        </w:rPr>
        <w:t xml:space="preserve"> </w:t>
      </w:r>
      <w:r>
        <w:t>и</w:t>
      </w:r>
      <w:r>
        <w:rPr>
          <w:spacing w:val="1"/>
        </w:rPr>
        <w:t xml:space="preserve"> </w:t>
      </w:r>
      <w:r>
        <w:t>(или)</w:t>
      </w:r>
      <w:r>
        <w:rPr>
          <w:spacing w:val="1"/>
        </w:rPr>
        <w:t xml:space="preserve"> </w:t>
      </w:r>
      <w:r>
        <w:t>за счет</w:t>
      </w:r>
      <w:r>
        <w:rPr>
          <w:spacing w:val="1"/>
        </w:rPr>
        <w:t xml:space="preserve"> </w:t>
      </w:r>
      <w:r>
        <w:t>посещения обучающимися</w:t>
      </w:r>
      <w:r>
        <w:rPr>
          <w:spacing w:val="1"/>
        </w:rPr>
        <w:t xml:space="preserve"> </w:t>
      </w:r>
      <w:r>
        <w:t>спортивных секций, школьных спортивных клубов,</w:t>
      </w:r>
      <w:r>
        <w:rPr>
          <w:spacing w:val="-57"/>
        </w:rPr>
        <w:t xml:space="preserve"> </w:t>
      </w:r>
      <w:r>
        <w:t>включая</w:t>
      </w:r>
      <w:r>
        <w:rPr>
          <w:spacing w:val="12"/>
        </w:rPr>
        <w:t xml:space="preserve"> </w:t>
      </w:r>
      <w:r>
        <w:t>использование</w:t>
      </w:r>
      <w:r>
        <w:rPr>
          <w:spacing w:val="13"/>
        </w:rPr>
        <w:t xml:space="preserve"> </w:t>
      </w:r>
      <w:r>
        <w:t>учебных</w:t>
      </w:r>
      <w:r>
        <w:rPr>
          <w:spacing w:val="10"/>
        </w:rPr>
        <w:t xml:space="preserve"> </w:t>
      </w:r>
      <w:r>
        <w:t>модулей</w:t>
      </w:r>
      <w:r>
        <w:rPr>
          <w:spacing w:val="13"/>
        </w:rPr>
        <w:t xml:space="preserve"> </w:t>
      </w:r>
      <w:r>
        <w:t>по</w:t>
      </w:r>
      <w:r>
        <w:rPr>
          <w:spacing w:val="13"/>
        </w:rPr>
        <w:t xml:space="preserve"> </w:t>
      </w:r>
      <w:r>
        <w:t>видам</w:t>
      </w:r>
      <w:r>
        <w:rPr>
          <w:spacing w:val="14"/>
        </w:rPr>
        <w:t xml:space="preserve"> </w:t>
      </w:r>
      <w:r>
        <w:t>спорта</w:t>
      </w:r>
      <w:r>
        <w:rPr>
          <w:spacing w:val="8"/>
        </w:rPr>
        <w:t xml:space="preserve"> </w:t>
      </w:r>
      <w:r>
        <w:t>(рекомендуемый</w:t>
      </w:r>
      <w:r>
        <w:rPr>
          <w:spacing w:val="11"/>
        </w:rPr>
        <w:t xml:space="preserve"> </w:t>
      </w:r>
      <w:r>
        <w:t>объём</w:t>
      </w:r>
      <w:r>
        <w:rPr>
          <w:spacing w:val="11"/>
        </w:rPr>
        <w:t xml:space="preserve"> </w:t>
      </w:r>
      <w:r>
        <w:t>в</w:t>
      </w:r>
      <w:r>
        <w:rPr>
          <w:spacing w:val="9"/>
        </w:rPr>
        <w:t xml:space="preserve"> </w:t>
      </w:r>
      <w:r>
        <w:t>1</w:t>
      </w:r>
      <w:r>
        <w:rPr>
          <w:spacing w:val="12"/>
        </w:rPr>
        <w:t xml:space="preserve"> </w:t>
      </w:r>
      <w:r>
        <w:t>классе</w:t>
      </w:r>
      <w:r>
        <w:rPr>
          <w:spacing w:val="12"/>
        </w:rPr>
        <w:t xml:space="preserve"> </w:t>
      </w:r>
      <w:r>
        <w:t>–</w:t>
      </w:r>
    </w:p>
    <w:p w:rsidR="009D6211" w:rsidRDefault="00213104">
      <w:pPr>
        <w:pStyle w:val="a3"/>
        <w:spacing w:line="276" w:lineRule="exact"/>
        <w:ind w:firstLine="0"/>
      </w:pPr>
      <w:r>
        <w:t>33 часа,</w:t>
      </w:r>
      <w:r>
        <w:rPr>
          <w:spacing w:val="4"/>
        </w:rPr>
        <w:t xml:space="preserve"> </w:t>
      </w:r>
      <w:r>
        <w:t>во 2,</w:t>
      </w:r>
      <w:r>
        <w:rPr>
          <w:spacing w:val="-1"/>
        </w:rPr>
        <w:t xml:space="preserve"> </w:t>
      </w:r>
      <w:r>
        <w:t>3,</w:t>
      </w:r>
      <w:r>
        <w:rPr>
          <w:spacing w:val="-1"/>
        </w:rPr>
        <w:t xml:space="preserve"> </w:t>
      </w:r>
      <w:r>
        <w:t>4 классах</w:t>
      </w:r>
      <w:r>
        <w:rPr>
          <w:spacing w:val="-3"/>
        </w:rPr>
        <w:t xml:space="preserve"> </w:t>
      </w:r>
      <w:r>
        <w:t>–</w:t>
      </w:r>
      <w:r>
        <w:rPr>
          <w:spacing w:val="1"/>
        </w:rPr>
        <w:t xml:space="preserve"> </w:t>
      </w:r>
      <w:r>
        <w:t>по</w:t>
      </w:r>
      <w:r>
        <w:rPr>
          <w:spacing w:val="1"/>
        </w:rPr>
        <w:t xml:space="preserve"> </w:t>
      </w:r>
      <w:r>
        <w:t>34</w:t>
      </w:r>
      <w:r>
        <w:rPr>
          <w:spacing w:val="-4"/>
        </w:rPr>
        <w:t xml:space="preserve"> </w:t>
      </w:r>
      <w:r>
        <w:t>часа).</w:t>
      </w:r>
    </w:p>
    <w:p w:rsidR="009D6211" w:rsidRDefault="00213104" w:rsidP="00C930D3">
      <w:pPr>
        <w:pStyle w:val="a6"/>
        <w:numPr>
          <w:ilvl w:val="3"/>
          <w:numId w:val="5"/>
        </w:numPr>
        <w:tabs>
          <w:tab w:val="left" w:pos="2007"/>
        </w:tabs>
        <w:spacing w:before="142" w:line="360" w:lineRule="auto"/>
        <w:ind w:left="863" w:right="4681" w:firstLine="0"/>
        <w:jc w:val="both"/>
        <w:rPr>
          <w:sz w:val="24"/>
        </w:rPr>
      </w:pPr>
      <w:r>
        <w:rPr>
          <w:sz w:val="24"/>
        </w:rPr>
        <w:t>Содержание модуля «Бадминтон».</w:t>
      </w:r>
      <w:r>
        <w:rPr>
          <w:spacing w:val="-57"/>
          <w:sz w:val="24"/>
        </w:rPr>
        <w:t xml:space="preserve"> </w:t>
      </w:r>
      <w:r>
        <w:rPr>
          <w:sz w:val="24"/>
        </w:rPr>
        <w:t>Знания</w:t>
      </w:r>
      <w:r>
        <w:rPr>
          <w:spacing w:val="-4"/>
          <w:sz w:val="24"/>
        </w:rPr>
        <w:t xml:space="preserve"> </w:t>
      </w:r>
      <w:r>
        <w:rPr>
          <w:sz w:val="24"/>
        </w:rPr>
        <w:t>о</w:t>
      </w:r>
      <w:r>
        <w:rPr>
          <w:spacing w:val="2"/>
          <w:sz w:val="24"/>
        </w:rPr>
        <w:t xml:space="preserve"> </w:t>
      </w:r>
      <w:r>
        <w:rPr>
          <w:sz w:val="24"/>
        </w:rPr>
        <w:t>бадминтоне.</w:t>
      </w:r>
    </w:p>
    <w:p w:rsidR="009D6211" w:rsidRDefault="00213104">
      <w:pPr>
        <w:pStyle w:val="a3"/>
        <w:spacing w:line="360" w:lineRule="auto"/>
        <w:ind w:right="168"/>
      </w:pPr>
      <w:r>
        <w:t>Бадминтон</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 xml:space="preserve">бадминтоном.     </w:t>
      </w:r>
      <w:r>
        <w:rPr>
          <w:spacing w:val="1"/>
        </w:rPr>
        <w:t xml:space="preserve"> </w:t>
      </w:r>
      <w:r>
        <w:t>Место       для       занятий       бадминтоном.       Спортивное       оборудование</w:t>
      </w:r>
      <w:r>
        <w:rPr>
          <w:spacing w:val="-57"/>
        </w:rPr>
        <w:t xml:space="preserve"> </w:t>
      </w:r>
      <w:r>
        <w:t xml:space="preserve">и     </w:t>
      </w:r>
      <w:r>
        <w:rPr>
          <w:spacing w:val="1"/>
        </w:rPr>
        <w:t xml:space="preserve"> </w:t>
      </w:r>
      <w:r>
        <w:t xml:space="preserve">инвентарь.     </w:t>
      </w:r>
      <w:r>
        <w:rPr>
          <w:spacing w:val="1"/>
        </w:rPr>
        <w:t xml:space="preserve"> </w:t>
      </w:r>
      <w:r>
        <w:t xml:space="preserve">Одежда     </w:t>
      </w:r>
      <w:r>
        <w:rPr>
          <w:spacing w:val="1"/>
        </w:rPr>
        <w:t xml:space="preserve"> </w:t>
      </w:r>
      <w:r>
        <w:t xml:space="preserve">для     </w:t>
      </w:r>
      <w:r>
        <w:rPr>
          <w:spacing w:val="1"/>
        </w:rPr>
        <w:t xml:space="preserve"> </w:t>
      </w:r>
      <w:r>
        <w:t>занятий       бадминтоном.       Техника       безопасности</w:t>
      </w:r>
      <w:r>
        <w:rPr>
          <w:spacing w:val="1"/>
        </w:rPr>
        <w:t xml:space="preserve"> </w:t>
      </w:r>
      <w:r>
        <w:t>при        выполнении        физических        упражнений        бадминтона,        проведении        игр</w:t>
      </w:r>
      <w:r>
        <w:rPr>
          <w:spacing w:val="1"/>
        </w:rPr>
        <w:t xml:space="preserve"> </w:t>
      </w:r>
      <w:r>
        <w:t>и</w:t>
      </w:r>
      <w:r>
        <w:rPr>
          <w:spacing w:val="2"/>
        </w:rPr>
        <w:t xml:space="preserve"> </w:t>
      </w:r>
      <w:r>
        <w:t>спортивных</w:t>
      </w:r>
      <w:r>
        <w:rPr>
          <w:spacing w:val="-3"/>
        </w:rPr>
        <w:t xml:space="preserve"> </w:t>
      </w:r>
      <w:r>
        <w:t>эстафет</w:t>
      </w:r>
      <w:r>
        <w:rPr>
          <w:spacing w:val="1"/>
        </w:rPr>
        <w:t xml:space="preserve"> </w:t>
      </w:r>
      <w:r>
        <w:t>с</w:t>
      </w:r>
      <w:r>
        <w:rPr>
          <w:spacing w:val="1"/>
        </w:rPr>
        <w:t xml:space="preserve"> </w:t>
      </w:r>
      <w:r>
        <w:t>элементами</w:t>
      </w:r>
      <w:r>
        <w:rPr>
          <w:spacing w:val="3"/>
        </w:rPr>
        <w:t xml:space="preserve"> </w:t>
      </w:r>
      <w:r>
        <w:t>бадминтона.</w:t>
      </w:r>
    </w:p>
    <w:p w:rsidR="009D6211" w:rsidRDefault="00213104">
      <w:pPr>
        <w:pStyle w:val="a3"/>
        <w:spacing w:line="362" w:lineRule="auto"/>
        <w:ind w:right="169"/>
      </w:pPr>
      <w:r>
        <w:t>История</w:t>
      </w:r>
      <w:r>
        <w:rPr>
          <w:spacing w:val="1"/>
        </w:rPr>
        <w:t xml:space="preserve"> </w:t>
      </w:r>
      <w:r>
        <w:t>зарождения</w:t>
      </w:r>
      <w:r>
        <w:rPr>
          <w:spacing w:val="1"/>
        </w:rPr>
        <w:t xml:space="preserve"> </w:t>
      </w:r>
      <w:r>
        <w:t>бадминтона</w:t>
      </w:r>
      <w:r>
        <w:rPr>
          <w:spacing w:val="1"/>
        </w:rPr>
        <w:t xml:space="preserve"> </w:t>
      </w:r>
      <w:r>
        <w:t>в</w:t>
      </w:r>
      <w:r>
        <w:rPr>
          <w:spacing w:val="1"/>
        </w:rPr>
        <w:t xml:space="preserve"> </w:t>
      </w:r>
      <w:r>
        <w:t>мире</w:t>
      </w:r>
      <w:r>
        <w:rPr>
          <w:spacing w:val="1"/>
        </w:rPr>
        <w:t xml:space="preserve"> </w:t>
      </w:r>
      <w:r>
        <w:t>и</w:t>
      </w:r>
      <w:r>
        <w:rPr>
          <w:spacing w:val="1"/>
        </w:rPr>
        <w:t xml:space="preserve"> </w:t>
      </w:r>
      <w:r>
        <w:t>России.</w:t>
      </w:r>
      <w:r>
        <w:rPr>
          <w:spacing w:val="1"/>
        </w:rPr>
        <w:t xml:space="preserve"> </w:t>
      </w:r>
      <w:r>
        <w:t>Выдающиеся</w:t>
      </w:r>
      <w:r>
        <w:rPr>
          <w:spacing w:val="1"/>
        </w:rPr>
        <w:t xml:space="preserve"> </w:t>
      </w:r>
      <w:r>
        <w:t>достижения</w:t>
      </w:r>
      <w:r>
        <w:rPr>
          <w:spacing w:val="1"/>
        </w:rPr>
        <w:t xml:space="preserve"> </w:t>
      </w:r>
      <w:r>
        <w:t>отечественных</w:t>
      </w:r>
      <w:r>
        <w:rPr>
          <w:spacing w:val="-4"/>
        </w:rPr>
        <w:t xml:space="preserve"> </w:t>
      </w:r>
      <w:r>
        <w:t>спортсменов</w:t>
      </w:r>
      <w:r>
        <w:rPr>
          <w:spacing w:val="1"/>
        </w:rPr>
        <w:t xml:space="preserve"> </w:t>
      </w:r>
      <w:r>
        <w:t>–</w:t>
      </w:r>
      <w:r>
        <w:rPr>
          <w:spacing w:val="1"/>
        </w:rPr>
        <w:t xml:space="preserve"> </w:t>
      </w:r>
      <w:r>
        <w:t>бадминтонистов на международной</w:t>
      </w:r>
      <w:r>
        <w:rPr>
          <w:spacing w:val="2"/>
        </w:rPr>
        <w:t xml:space="preserve"> </w:t>
      </w:r>
      <w:r>
        <w:t>арене.</w:t>
      </w:r>
    </w:p>
    <w:p w:rsidR="009D6211" w:rsidRDefault="00213104">
      <w:pPr>
        <w:pStyle w:val="a3"/>
        <w:spacing w:line="360" w:lineRule="auto"/>
        <w:ind w:right="167"/>
      </w:pPr>
      <w:r>
        <w:t>Особенности</w:t>
      </w:r>
      <w:r>
        <w:rPr>
          <w:spacing w:val="1"/>
        </w:rPr>
        <w:t xml:space="preserve"> </w:t>
      </w:r>
      <w:r>
        <w:t>структуры</w:t>
      </w:r>
      <w:r>
        <w:rPr>
          <w:spacing w:val="1"/>
        </w:rPr>
        <w:t xml:space="preserve"> </w:t>
      </w:r>
      <w:r>
        <w:t>двигательных</w:t>
      </w:r>
      <w:r>
        <w:rPr>
          <w:spacing w:val="1"/>
        </w:rPr>
        <w:t xml:space="preserve"> </w:t>
      </w:r>
      <w:r>
        <w:t>действий</w:t>
      </w:r>
      <w:r>
        <w:rPr>
          <w:spacing w:val="1"/>
        </w:rPr>
        <w:t xml:space="preserve"> </w:t>
      </w:r>
      <w:r>
        <w:t>в</w:t>
      </w:r>
      <w:r>
        <w:rPr>
          <w:spacing w:val="1"/>
        </w:rPr>
        <w:t xml:space="preserve"> </w:t>
      </w:r>
      <w:r>
        <w:t>бадминтоне.</w:t>
      </w:r>
      <w:r>
        <w:rPr>
          <w:spacing w:val="1"/>
        </w:rPr>
        <w:t xml:space="preserve"> </w:t>
      </w:r>
      <w:r>
        <w:t>Показатели</w:t>
      </w:r>
      <w:r>
        <w:rPr>
          <w:spacing w:val="1"/>
        </w:rPr>
        <w:t xml:space="preserve"> </w:t>
      </w:r>
      <w:r>
        <w:t>развития</w:t>
      </w:r>
      <w:r>
        <w:rPr>
          <w:spacing w:val="1"/>
        </w:rPr>
        <w:t xml:space="preserve"> </w:t>
      </w:r>
      <w:r>
        <w:t>физических</w:t>
      </w:r>
      <w:r>
        <w:rPr>
          <w:spacing w:val="-4"/>
        </w:rPr>
        <w:t xml:space="preserve"> </w:t>
      </w:r>
      <w:r>
        <w:t>качеств:</w:t>
      </w:r>
      <w:r>
        <w:rPr>
          <w:spacing w:val="2"/>
        </w:rPr>
        <w:t xml:space="preserve"> </w:t>
      </w:r>
      <w:r>
        <w:t>гибкости,</w:t>
      </w:r>
      <w:r>
        <w:rPr>
          <w:spacing w:val="-2"/>
        </w:rPr>
        <w:t xml:space="preserve"> </w:t>
      </w:r>
      <w:r>
        <w:t>координации,</w:t>
      </w:r>
      <w:r>
        <w:rPr>
          <w:spacing w:val="4"/>
        </w:rPr>
        <w:t xml:space="preserve"> </w:t>
      </w:r>
      <w:r>
        <w:t>быстроты.</w:t>
      </w:r>
    </w:p>
    <w:p w:rsidR="009D6211" w:rsidRDefault="00213104">
      <w:pPr>
        <w:pStyle w:val="a3"/>
        <w:spacing w:line="274" w:lineRule="exact"/>
        <w:ind w:left="863" w:firstLine="0"/>
      </w:pPr>
      <w:r>
        <w:t>Основные</w:t>
      </w:r>
      <w:r>
        <w:rPr>
          <w:spacing w:val="-8"/>
        </w:rPr>
        <w:t xml:space="preserve"> </w:t>
      </w:r>
      <w:r>
        <w:t>группы</w:t>
      </w:r>
      <w:r>
        <w:rPr>
          <w:spacing w:val="-2"/>
        </w:rPr>
        <w:t xml:space="preserve"> </w:t>
      </w:r>
      <w:r>
        <w:t>мышц</w:t>
      </w:r>
      <w:r>
        <w:rPr>
          <w:spacing w:val="-6"/>
        </w:rPr>
        <w:t xml:space="preserve"> </w:t>
      </w:r>
      <w:r>
        <w:t>человека. Эластичность</w:t>
      </w:r>
      <w:r>
        <w:rPr>
          <w:spacing w:val="-1"/>
        </w:rPr>
        <w:t xml:space="preserve"> </w:t>
      </w:r>
      <w:r>
        <w:t>мышц.</w:t>
      </w:r>
      <w:r>
        <w:rPr>
          <w:spacing w:val="-1"/>
        </w:rPr>
        <w:t xml:space="preserve"> </w:t>
      </w:r>
      <w:r>
        <w:t>Развитие</w:t>
      </w:r>
      <w:r>
        <w:rPr>
          <w:spacing w:val="-8"/>
        </w:rPr>
        <w:t xml:space="preserve"> </w:t>
      </w:r>
      <w:r>
        <w:t>подвижности</w:t>
      </w:r>
      <w:r>
        <w:rPr>
          <w:spacing w:val="-1"/>
        </w:rPr>
        <w:t xml:space="preserve"> </w:t>
      </w:r>
      <w:r>
        <w:t>суставов.</w:t>
      </w:r>
    </w:p>
    <w:p w:rsidR="009D6211" w:rsidRDefault="00213104">
      <w:pPr>
        <w:pStyle w:val="a3"/>
        <w:spacing w:before="137"/>
        <w:ind w:firstLine="0"/>
      </w:pPr>
      <w:r>
        <w:t>Первые</w:t>
      </w:r>
      <w:r>
        <w:rPr>
          <w:spacing w:val="-3"/>
        </w:rPr>
        <w:t xml:space="preserve"> </w:t>
      </w:r>
      <w:r>
        <w:t>внешние</w:t>
      </w:r>
      <w:r>
        <w:rPr>
          <w:spacing w:val="-8"/>
        </w:rPr>
        <w:t xml:space="preserve"> </w:t>
      </w:r>
      <w:r>
        <w:t>признаки</w:t>
      </w:r>
      <w:r>
        <w:rPr>
          <w:spacing w:val="-1"/>
        </w:rPr>
        <w:t xml:space="preserve"> </w:t>
      </w:r>
      <w:r>
        <w:t>утомления</w:t>
      </w:r>
      <w:r>
        <w:rPr>
          <w:spacing w:val="-2"/>
        </w:rPr>
        <w:t xml:space="preserve"> </w:t>
      </w:r>
      <w:r>
        <w:t>на</w:t>
      </w:r>
      <w:r>
        <w:rPr>
          <w:spacing w:val="-7"/>
        </w:rPr>
        <w:t xml:space="preserve"> </w:t>
      </w:r>
      <w:r>
        <w:t>занятиях</w:t>
      </w:r>
      <w:r>
        <w:rPr>
          <w:spacing w:val="-7"/>
        </w:rPr>
        <w:t xml:space="preserve"> </w:t>
      </w:r>
      <w:r>
        <w:t>бадминтоном.</w:t>
      </w:r>
    </w:p>
    <w:p w:rsidR="009D6211" w:rsidRDefault="00213104">
      <w:pPr>
        <w:pStyle w:val="a3"/>
        <w:spacing w:before="137"/>
        <w:ind w:left="863" w:firstLine="0"/>
      </w:pPr>
      <w:r>
        <w:t>Способы</w:t>
      </w:r>
      <w:r>
        <w:rPr>
          <w:spacing w:val="-1"/>
        </w:rPr>
        <w:t xml:space="preserve"> </w:t>
      </w:r>
      <w:r>
        <w:t>самостоятельной</w:t>
      </w:r>
      <w:r>
        <w:rPr>
          <w:spacing w:val="-3"/>
        </w:rPr>
        <w:t xml:space="preserve"> </w:t>
      </w:r>
      <w:r>
        <w:t>деятельности.</w:t>
      </w:r>
    </w:p>
    <w:p w:rsidR="009D6211" w:rsidRDefault="00213104">
      <w:pPr>
        <w:pStyle w:val="a3"/>
        <w:spacing w:before="137" w:line="360" w:lineRule="auto"/>
        <w:ind w:right="167"/>
      </w:pPr>
      <w:r>
        <w:t>Бадминтон</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профилактики глазных заболеваний 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Бадминтон</w:t>
      </w:r>
      <w:r>
        <w:rPr>
          <w:spacing w:val="1"/>
        </w:rPr>
        <w:t xml:space="preserve"> </w:t>
      </w:r>
      <w:r>
        <w:t>как</w:t>
      </w:r>
      <w:r>
        <w:rPr>
          <w:spacing w:val="1"/>
        </w:rPr>
        <w:t xml:space="preserve"> </w:t>
      </w:r>
      <w:r>
        <w:t>вид</w:t>
      </w:r>
      <w:r>
        <w:rPr>
          <w:spacing w:val="1"/>
        </w:rPr>
        <w:t xml:space="preserve"> </w:t>
      </w:r>
      <w:r>
        <w:t>двигательной</w:t>
      </w:r>
      <w:r>
        <w:rPr>
          <w:spacing w:val="1"/>
        </w:rPr>
        <w:t xml:space="preserve"> </w:t>
      </w:r>
      <w:r>
        <w:t>активности</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Правила личной гигиены во время занятий бадминтоном. Закаливание организма средствами</w:t>
      </w:r>
      <w:r>
        <w:rPr>
          <w:spacing w:val="1"/>
        </w:rPr>
        <w:t xml:space="preserve"> </w:t>
      </w:r>
      <w:r>
        <w:t>занятий</w:t>
      </w:r>
      <w:r>
        <w:rPr>
          <w:spacing w:val="2"/>
        </w:rPr>
        <w:t xml:space="preserve"> </w:t>
      </w:r>
      <w:r>
        <w:t>бадминтоном.</w:t>
      </w:r>
    </w:p>
    <w:p w:rsidR="009D6211" w:rsidRDefault="00213104">
      <w:pPr>
        <w:pStyle w:val="a3"/>
        <w:spacing w:line="360" w:lineRule="auto"/>
        <w:ind w:right="167"/>
      </w:pPr>
      <w:r>
        <w:t xml:space="preserve">Контрольные  </w:t>
      </w:r>
      <w:r>
        <w:rPr>
          <w:spacing w:val="14"/>
        </w:rPr>
        <w:t xml:space="preserve"> </w:t>
      </w:r>
      <w:r>
        <w:t xml:space="preserve">измерения   </w:t>
      </w:r>
      <w:r>
        <w:rPr>
          <w:spacing w:val="13"/>
        </w:rPr>
        <w:t xml:space="preserve"> </w:t>
      </w:r>
      <w:r>
        <w:t xml:space="preserve">массы   </w:t>
      </w:r>
      <w:r>
        <w:rPr>
          <w:spacing w:val="20"/>
        </w:rPr>
        <w:t xml:space="preserve"> </w:t>
      </w:r>
      <w:r>
        <w:t xml:space="preserve">и   </w:t>
      </w:r>
      <w:r>
        <w:rPr>
          <w:spacing w:val="15"/>
        </w:rPr>
        <w:t xml:space="preserve"> </w:t>
      </w:r>
      <w:r>
        <w:t xml:space="preserve">длины   </w:t>
      </w:r>
      <w:r>
        <w:rPr>
          <w:spacing w:val="20"/>
        </w:rPr>
        <w:t xml:space="preserve"> </w:t>
      </w:r>
      <w:r>
        <w:t xml:space="preserve">своего   </w:t>
      </w:r>
      <w:r>
        <w:rPr>
          <w:spacing w:val="19"/>
        </w:rPr>
        <w:t xml:space="preserve"> </w:t>
      </w:r>
      <w:r>
        <w:t xml:space="preserve">тела.   </w:t>
      </w:r>
      <w:r>
        <w:rPr>
          <w:spacing w:val="20"/>
        </w:rPr>
        <w:t xml:space="preserve"> </w:t>
      </w:r>
      <w:r>
        <w:t xml:space="preserve">Осанка.   </w:t>
      </w:r>
      <w:r>
        <w:rPr>
          <w:spacing w:val="16"/>
        </w:rPr>
        <w:t xml:space="preserve"> </w:t>
      </w:r>
      <w:r>
        <w:t>Упражнения</w:t>
      </w:r>
      <w:r>
        <w:rPr>
          <w:spacing w:val="-58"/>
        </w:rPr>
        <w:t xml:space="preserve"> </w:t>
      </w:r>
      <w:r>
        <w:t>с</w:t>
      </w:r>
      <w:r>
        <w:rPr>
          <w:spacing w:val="1"/>
        </w:rPr>
        <w:t xml:space="preserve"> </w:t>
      </w:r>
      <w:r>
        <w:t>элементами</w:t>
      </w:r>
      <w:r>
        <w:rPr>
          <w:spacing w:val="1"/>
        </w:rPr>
        <w:t xml:space="preserve"> </w:t>
      </w:r>
      <w:r>
        <w:t>бадминтона</w:t>
      </w:r>
      <w:r>
        <w:rPr>
          <w:spacing w:val="1"/>
        </w:rPr>
        <w:t xml:space="preserve"> </w:t>
      </w:r>
      <w:r>
        <w:t>для</w:t>
      </w:r>
      <w:r>
        <w:rPr>
          <w:spacing w:val="1"/>
        </w:rPr>
        <w:t xml:space="preserve"> </w:t>
      </w:r>
      <w:r>
        <w:t>профилактики</w:t>
      </w:r>
      <w:r>
        <w:rPr>
          <w:spacing w:val="1"/>
        </w:rPr>
        <w:t xml:space="preserve"> </w:t>
      </w:r>
      <w:r>
        <w:t>миопии.</w:t>
      </w:r>
      <w:r>
        <w:rPr>
          <w:spacing w:val="1"/>
        </w:rPr>
        <w:t xml:space="preserve"> </w:t>
      </w:r>
      <w:r>
        <w:t>Планирование</w:t>
      </w:r>
      <w:r>
        <w:rPr>
          <w:spacing w:val="1"/>
        </w:rPr>
        <w:t xml:space="preserve"> </w:t>
      </w:r>
      <w:r>
        <w:t>индивидуального</w:t>
      </w:r>
      <w:r>
        <w:rPr>
          <w:spacing w:val="1"/>
        </w:rPr>
        <w:t xml:space="preserve"> </w:t>
      </w:r>
      <w:r>
        <w:t>распорядка</w:t>
      </w:r>
      <w:r>
        <w:rPr>
          <w:spacing w:val="1"/>
        </w:rPr>
        <w:t xml:space="preserve"> </w:t>
      </w:r>
      <w:r>
        <w:t>дня.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Способы</w:t>
      </w:r>
      <w:r>
        <w:rPr>
          <w:spacing w:val="1"/>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при</w:t>
      </w:r>
      <w:r>
        <w:rPr>
          <w:spacing w:val="1"/>
        </w:rPr>
        <w:t xml:space="preserve"> </w:t>
      </w:r>
      <w:r>
        <w:t>выполнении</w:t>
      </w:r>
      <w:r>
        <w:rPr>
          <w:spacing w:val="1"/>
        </w:rPr>
        <w:t xml:space="preserve"> </w:t>
      </w:r>
      <w:r>
        <w:t>игровых</w:t>
      </w:r>
      <w:r>
        <w:rPr>
          <w:spacing w:val="1"/>
        </w:rPr>
        <w:t xml:space="preserve"> </w:t>
      </w:r>
      <w:r>
        <w:t>упражнений</w:t>
      </w:r>
      <w:r>
        <w:rPr>
          <w:spacing w:val="1"/>
        </w:rPr>
        <w:t xml:space="preserve"> </w:t>
      </w:r>
      <w:r>
        <w:t>бадминтона.</w:t>
      </w:r>
      <w:r>
        <w:rPr>
          <w:spacing w:val="1"/>
        </w:rPr>
        <w:t xml:space="preserve"> </w:t>
      </w: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p>
    <w:p w:rsidR="009D6211" w:rsidRDefault="00213104">
      <w:pPr>
        <w:pStyle w:val="a3"/>
        <w:spacing w:before="3" w:line="360" w:lineRule="auto"/>
        <w:ind w:right="163"/>
      </w:pPr>
      <w:r>
        <w:t>Подбор</w:t>
      </w:r>
      <w:r>
        <w:rPr>
          <w:spacing w:val="1"/>
        </w:rPr>
        <w:t xml:space="preserve"> </w:t>
      </w:r>
      <w:r>
        <w:t>индивидуальных</w:t>
      </w:r>
      <w:r>
        <w:rPr>
          <w:spacing w:val="1"/>
        </w:rPr>
        <w:t xml:space="preserve"> </w:t>
      </w:r>
      <w:r>
        <w:t>и</w:t>
      </w:r>
      <w:r>
        <w:rPr>
          <w:spacing w:val="1"/>
        </w:rPr>
        <w:t xml:space="preserve"> </w:t>
      </w:r>
      <w:r>
        <w:t>парных</w:t>
      </w:r>
      <w:r>
        <w:rPr>
          <w:spacing w:val="1"/>
        </w:rPr>
        <w:t xml:space="preserve"> </w:t>
      </w:r>
      <w:r>
        <w:t>упражнений</w:t>
      </w:r>
      <w:r>
        <w:rPr>
          <w:spacing w:val="1"/>
        </w:rPr>
        <w:t xml:space="preserve"> </w:t>
      </w:r>
      <w:r>
        <w:t>с</w:t>
      </w:r>
      <w:r>
        <w:rPr>
          <w:spacing w:val="1"/>
        </w:rPr>
        <w:t xml:space="preserve"> </w:t>
      </w:r>
      <w:r>
        <w:t>разноцветными</w:t>
      </w:r>
      <w:r>
        <w:rPr>
          <w:spacing w:val="1"/>
        </w:rPr>
        <w:t xml:space="preserve"> </w:t>
      </w:r>
      <w:r>
        <w:t>воланами</w:t>
      </w:r>
      <w:r>
        <w:rPr>
          <w:spacing w:val="1"/>
        </w:rPr>
        <w:t xml:space="preserve"> </w:t>
      </w:r>
      <w:r>
        <w:t>для</w:t>
      </w:r>
      <w:r>
        <w:rPr>
          <w:spacing w:val="1"/>
        </w:rPr>
        <w:t xml:space="preserve"> </w:t>
      </w:r>
      <w:r>
        <w:t xml:space="preserve">профилактики      миопии.      Подбор     </w:t>
      </w:r>
      <w:r>
        <w:rPr>
          <w:spacing w:val="1"/>
        </w:rPr>
        <w:t xml:space="preserve"> </w:t>
      </w:r>
      <w:r>
        <w:t>и      составление       комплексов      общеразвивающих</w:t>
      </w:r>
      <w:r>
        <w:rPr>
          <w:spacing w:val="-57"/>
        </w:rPr>
        <w:t xml:space="preserve"> </w:t>
      </w:r>
      <w:r>
        <w:t>и</w:t>
      </w:r>
      <w:r>
        <w:rPr>
          <w:spacing w:val="1"/>
        </w:rPr>
        <w:t xml:space="preserve"> </w:t>
      </w:r>
      <w:r>
        <w:t>специальных</w:t>
      </w:r>
      <w:r>
        <w:rPr>
          <w:spacing w:val="1"/>
        </w:rPr>
        <w:t xml:space="preserve"> </w:t>
      </w:r>
      <w:r>
        <w:t>упражнений</w:t>
      </w:r>
      <w:r>
        <w:rPr>
          <w:spacing w:val="1"/>
        </w:rPr>
        <w:t xml:space="preserve"> </w:t>
      </w:r>
      <w:r>
        <w:t>бадминтона.</w:t>
      </w:r>
      <w:r>
        <w:rPr>
          <w:spacing w:val="1"/>
        </w:rPr>
        <w:t xml:space="preserve"> </w:t>
      </w:r>
      <w:r>
        <w:t>Освоение</w:t>
      </w:r>
      <w:r>
        <w:rPr>
          <w:spacing w:val="1"/>
        </w:rPr>
        <w:t xml:space="preserve"> </w:t>
      </w:r>
      <w:r>
        <w:t>навыков</w:t>
      </w:r>
      <w:r>
        <w:rPr>
          <w:spacing w:val="1"/>
        </w:rPr>
        <w:t xml:space="preserve"> </w:t>
      </w:r>
      <w:r>
        <w:t>по</w:t>
      </w:r>
      <w:r>
        <w:rPr>
          <w:spacing w:val="1"/>
        </w:rPr>
        <w:t xml:space="preserve"> </w:t>
      </w:r>
      <w:r>
        <w:t>самостоятельному</w:t>
      </w:r>
      <w:r>
        <w:rPr>
          <w:spacing w:val="1"/>
        </w:rPr>
        <w:t xml:space="preserve"> </w:t>
      </w:r>
      <w:r>
        <w:t>ведению</w:t>
      </w:r>
      <w:r>
        <w:rPr>
          <w:spacing w:val="1"/>
        </w:rPr>
        <w:t xml:space="preserve"> </w:t>
      </w:r>
      <w:r>
        <w:t>общей</w:t>
      </w:r>
      <w:r>
        <w:rPr>
          <w:spacing w:val="-3"/>
        </w:rPr>
        <w:t xml:space="preserve"> </w:t>
      </w:r>
      <w:r>
        <w:t>и</w:t>
      </w:r>
      <w:r>
        <w:rPr>
          <w:spacing w:val="3"/>
        </w:rPr>
        <w:t xml:space="preserve"> </w:t>
      </w:r>
      <w:r>
        <w:t>специальной</w:t>
      </w:r>
      <w:r>
        <w:rPr>
          <w:spacing w:val="-2"/>
        </w:rPr>
        <w:t xml:space="preserve"> </w:t>
      </w:r>
      <w:r>
        <w:t>разминки.</w:t>
      </w:r>
    </w:p>
    <w:p w:rsidR="009D6211" w:rsidRDefault="00213104">
      <w:pPr>
        <w:pStyle w:val="a3"/>
        <w:spacing w:before="1"/>
        <w:ind w:left="863" w:firstLine="0"/>
      </w:pPr>
      <w:r>
        <w:t>Самостоятельное</w:t>
      </w:r>
      <w:r>
        <w:rPr>
          <w:spacing w:val="12"/>
        </w:rPr>
        <w:t xml:space="preserve"> </w:t>
      </w:r>
      <w:r>
        <w:t>проведение</w:t>
      </w:r>
      <w:r>
        <w:rPr>
          <w:spacing w:val="18"/>
        </w:rPr>
        <w:t xml:space="preserve"> </w:t>
      </w:r>
      <w:r>
        <w:t>разминки,</w:t>
      </w:r>
      <w:r>
        <w:rPr>
          <w:spacing w:val="15"/>
        </w:rPr>
        <w:t xml:space="preserve"> </w:t>
      </w:r>
      <w:r>
        <w:t>организация</w:t>
      </w:r>
      <w:r>
        <w:rPr>
          <w:spacing w:val="19"/>
        </w:rPr>
        <w:t xml:space="preserve"> </w:t>
      </w:r>
      <w:r>
        <w:t>и</w:t>
      </w:r>
      <w:r>
        <w:rPr>
          <w:spacing w:val="15"/>
        </w:rPr>
        <w:t xml:space="preserve"> </w:t>
      </w:r>
      <w:r>
        <w:t>проведение</w:t>
      </w:r>
      <w:r>
        <w:rPr>
          <w:spacing w:val="17"/>
        </w:rPr>
        <w:t xml:space="preserve"> </w:t>
      </w:r>
      <w:r>
        <w:t>спортивных</w:t>
      </w:r>
      <w:r>
        <w:rPr>
          <w:spacing w:val="14"/>
        </w:rPr>
        <w:t xml:space="preserve"> </w:t>
      </w:r>
      <w:r>
        <w:t>эстафет,</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1285"/>
          <w:tab w:val="left" w:pos="2193"/>
          <w:tab w:val="left" w:pos="3834"/>
          <w:tab w:val="left" w:pos="5489"/>
          <w:tab w:val="left" w:pos="7322"/>
          <w:tab w:val="left" w:pos="9289"/>
        </w:tabs>
        <w:spacing w:before="66" w:line="360" w:lineRule="auto"/>
        <w:ind w:right="175" w:firstLine="0"/>
        <w:jc w:val="left"/>
      </w:pPr>
      <w:r>
        <w:lastRenderedPageBreak/>
        <w:t>игр</w:t>
      </w:r>
      <w:r>
        <w:tab/>
        <w:t>и</w:t>
      </w:r>
      <w:r>
        <w:tab/>
        <w:t>игровых</w:t>
      </w:r>
      <w:r>
        <w:tab/>
        <w:t>заданий,</w:t>
      </w:r>
      <w:r>
        <w:tab/>
        <w:t>принципы</w:t>
      </w:r>
      <w:r>
        <w:tab/>
        <w:t>проведения</w:t>
      </w:r>
      <w:r>
        <w:tab/>
      </w:r>
      <w:r>
        <w:rPr>
          <w:spacing w:val="-2"/>
        </w:rPr>
        <w:t>эстафет</w:t>
      </w:r>
      <w:r>
        <w:rPr>
          <w:spacing w:val="-57"/>
        </w:rPr>
        <w:t xml:space="preserve"> </w:t>
      </w:r>
      <w:r>
        <w:t>при</w:t>
      </w:r>
      <w:r>
        <w:rPr>
          <w:spacing w:val="2"/>
        </w:rPr>
        <w:t xml:space="preserve"> </w:t>
      </w:r>
      <w:r>
        <w:t>ролевом</w:t>
      </w:r>
      <w:r>
        <w:rPr>
          <w:spacing w:val="2"/>
        </w:rPr>
        <w:t xml:space="preserve"> </w:t>
      </w:r>
      <w:r>
        <w:t>участии</w:t>
      </w:r>
      <w:r>
        <w:rPr>
          <w:spacing w:val="2"/>
        </w:rPr>
        <w:t xml:space="preserve"> </w:t>
      </w:r>
      <w:r>
        <w:t>(капитан</w:t>
      </w:r>
      <w:r>
        <w:rPr>
          <w:spacing w:val="1"/>
        </w:rPr>
        <w:t xml:space="preserve"> </w:t>
      </w:r>
      <w:r>
        <w:t>команды,</w:t>
      </w:r>
      <w:r>
        <w:rPr>
          <w:spacing w:val="-2"/>
        </w:rPr>
        <w:t xml:space="preserve"> </w:t>
      </w:r>
      <w:r>
        <w:t>участник,</w:t>
      </w:r>
      <w:r>
        <w:rPr>
          <w:spacing w:val="3"/>
        </w:rPr>
        <w:t xml:space="preserve"> </w:t>
      </w:r>
      <w:r>
        <w:t>судья,</w:t>
      </w:r>
      <w:r>
        <w:rPr>
          <w:spacing w:val="-2"/>
        </w:rPr>
        <w:t xml:space="preserve"> </w:t>
      </w:r>
      <w:r>
        <w:t>организатор).</w:t>
      </w:r>
    </w:p>
    <w:p w:rsidR="009D6211" w:rsidRDefault="00213104">
      <w:pPr>
        <w:pStyle w:val="a3"/>
        <w:spacing w:before="3"/>
        <w:ind w:left="863" w:firstLine="0"/>
        <w:jc w:val="left"/>
      </w:pPr>
      <w:r>
        <w:t>Физическое</w:t>
      </w:r>
      <w:r>
        <w:rPr>
          <w:spacing w:val="-9"/>
        </w:rPr>
        <w:t xml:space="preserve"> </w:t>
      </w:r>
      <w:r>
        <w:t>совершенствование.</w:t>
      </w:r>
    </w:p>
    <w:p w:rsidR="009D6211" w:rsidRDefault="00213104">
      <w:pPr>
        <w:pStyle w:val="a3"/>
        <w:tabs>
          <w:tab w:val="left" w:pos="2834"/>
          <w:tab w:val="left" w:pos="4153"/>
          <w:tab w:val="left" w:pos="4686"/>
          <w:tab w:val="left" w:pos="5947"/>
          <w:tab w:val="left" w:pos="7338"/>
          <w:tab w:val="left" w:pos="9309"/>
        </w:tabs>
        <w:spacing w:before="137" w:line="360" w:lineRule="auto"/>
        <w:ind w:right="173"/>
        <w:jc w:val="left"/>
      </w:pPr>
      <w:r>
        <w:t>Организующие</w:t>
      </w:r>
      <w:r>
        <w:tab/>
        <w:t>команды</w:t>
      </w:r>
      <w:r>
        <w:tab/>
        <w:t>и</w:t>
      </w:r>
      <w:r>
        <w:tab/>
        <w:t>приёмы.</w:t>
      </w:r>
      <w:r>
        <w:tab/>
        <w:t>Освоение</w:t>
      </w:r>
      <w:r>
        <w:tab/>
        <w:t>универсальных</w:t>
      </w:r>
      <w:r>
        <w:tab/>
      </w:r>
      <w:r>
        <w:rPr>
          <w:spacing w:val="-1"/>
        </w:rPr>
        <w:t>умений</w:t>
      </w:r>
      <w:r>
        <w:rPr>
          <w:spacing w:val="-57"/>
        </w:rPr>
        <w:t xml:space="preserve"> </w:t>
      </w:r>
      <w:r>
        <w:t>при</w:t>
      </w:r>
      <w:r>
        <w:rPr>
          <w:spacing w:val="64"/>
        </w:rPr>
        <w:t xml:space="preserve"> </w:t>
      </w:r>
      <w:r>
        <w:t>выполнении</w:t>
      </w:r>
      <w:r>
        <w:rPr>
          <w:spacing w:val="59"/>
        </w:rPr>
        <w:t xml:space="preserve"> </w:t>
      </w:r>
      <w:r>
        <w:t>организующих</w:t>
      </w:r>
      <w:r>
        <w:rPr>
          <w:spacing w:val="64"/>
        </w:rPr>
        <w:t xml:space="preserve"> </w:t>
      </w:r>
      <w:r>
        <w:t>команд:</w:t>
      </w:r>
      <w:r>
        <w:rPr>
          <w:spacing w:val="68"/>
        </w:rPr>
        <w:t xml:space="preserve"> </w:t>
      </w:r>
      <w:r>
        <w:t>«Стройся»,</w:t>
      </w:r>
      <w:r>
        <w:rPr>
          <w:spacing w:val="65"/>
        </w:rPr>
        <w:t xml:space="preserve"> </w:t>
      </w:r>
      <w:r>
        <w:t>«Смирно»,</w:t>
      </w:r>
      <w:r>
        <w:rPr>
          <w:spacing w:val="70"/>
        </w:rPr>
        <w:t xml:space="preserve"> </w:t>
      </w:r>
      <w:r>
        <w:t>«На</w:t>
      </w:r>
      <w:r>
        <w:rPr>
          <w:spacing w:val="66"/>
        </w:rPr>
        <w:t xml:space="preserve"> </w:t>
      </w:r>
      <w:r>
        <w:t>первый,</w:t>
      </w:r>
      <w:r>
        <w:rPr>
          <w:spacing w:val="66"/>
        </w:rPr>
        <w:t xml:space="preserve"> </w:t>
      </w:r>
      <w:r>
        <w:t>рассчитайсь»,</w:t>
      </w:r>
    </w:p>
    <w:p w:rsidR="009D6211" w:rsidRDefault="00213104">
      <w:pPr>
        <w:pStyle w:val="a3"/>
        <w:tabs>
          <w:tab w:val="left" w:pos="1668"/>
          <w:tab w:val="left" w:pos="2963"/>
          <w:tab w:val="left" w:pos="4157"/>
          <w:tab w:val="left" w:pos="5011"/>
          <w:tab w:val="left" w:pos="6043"/>
          <w:tab w:val="left" w:pos="7021"/>
          <w:tab w:val="left" w:pos="7861"/>
          <w:tab w:val="left" w:pos="8834"/>
        </w:tabs>
        <w:spacing w:line="274" w:lineRule="exact"/>
        <w:ind w:firstLine="0"/>
        <w:jc w:val="left"/>
      </w:pPr>
      <w:r>
        <w:t>«Вольно»,</w:t>
      </w:r>
      <w:r>
        <w:tab/>
        <w:t>«Шагом</w:t>
      </w:r>
      <w:r>
        <w:tab/>
        <w:t>марш»,</w:t>
      </w:r>
      <w:r>
        <w:tab/>
        <w:t>«На</w:t>
      </w:r>
      <w:r>
        <w:tab/>
        <w:t>месте</w:t>
      </w:r>
      <w:r>
        <w:tab/>
        <w:t>стой,</w:t>
      </w:r>
      <w:r>
        <w:tab/>
        <w:t>раз,</w:t>
      </w:r>
      <w:r>
        <w:tab/>
        <w:t>два»,</w:t>
      </w:r>
      <w:r>
        <w:tab/>
        <w:t>«Равняйсь»,</w:t>
      </w:r>
    </w:p>
    <w:p w:rsidR="009D6211" w:rsidRDefault="00213104">
      <w:pPr>
        <w:pStyle w:val="a3"/>
        <w:spacing w:before="142"/>
        <w:ind w:firstLine="0"/>
      </w:pPr>
      <w:r>
        <w:t>«В</w:t>
      </w:r>
      <w:r>
        <w:rPr>
          <w:spacing w:val="-4"/>
        </w:rPr>
        <w:t xml:space="preserve"> </w:t>
      </w:r>
      <w:r>
        <w:t>две</w:t>
      </w:r>
      <w:r>
        <w:rPr>
          <w:spacing w:val="-2"/>
        </w:rPr>
        <w:t xml:space="preserve"> </w:t>
      </w:r>
      <w:r>
        <w:t>шеренги</w:t>
      </w:r>
      <w:r>
        <w:rPr>
          <w:spacing w:val="-1"/>
        </w:rPr>
        <w:t xml:space="preserve"> </w:t>
      </w:r>
      <w:r>
        <w:t>становись».</w:t>
      </w:r>
    </w:p>
    <w:p w:rsidR="009D6211" w:rsidRDefault="00213104">
      <w:pPr>
        <w:pStyle w:val="a3"/>
        <w:spacing w:before="137" w:line="360" w:lineRule="auto"/>
        <w:ind w:right="163"/>
      </w:pPr>
      <w:r>
        <w:t xml:space="preserve">Освоение   </w:t>
      </w:r>
      <w:r>
        <w:rPr>
          <w:spacing w:val="25"/>
        </w:rPr>
        <w:t xml:space="preserve"> </w:t>
      </w:r>
      <w:r>
        <w:t xml:space="preserve">универсальных    </w:t>
      </w:r>
      <w:r>
        <w:rPr>
          <w:spacing w:val="24"/>
        </w:rPr>
        <w:t xml:space="preserve"> </w:t>
      </w:r>
      <w:r>
        <w:t xml:space="preserve">умений    </w:t>
      </w:r>
      <w:r>
        <w:rPr>
          <w:spacing w:val="26"/>
        </w:rPr>
        <w:t xml:space="preserve"> </w:t>
      </w:r>
      <w:r>
        <w:t xml:space="preserve">при    </w:t>
      </w:r>
      <w:r>
        <w:rPr>
          <w:spacing w:val="26"/>
        </w:rPr>
        <w:t xml:space="preserve"> </w:t>
      </w:r>
      <w:r>
        <w:t xml:space="preserve">выполнении    </w:t>
      </w:r>
      <w:r>
        <w:rPr>
          <w:spacing w:val="22"/>
        </w:rPr>
        <w:t xml:space="preserve"> </w:t>
      </w:r>
      <w:r>
        <w:t xml:space="preserve">организующих    </w:t>
      </w:r>
      <w:r>
        <w:rPr>
          <w:spacing w:val="21"/>
        </w:rPr>
        <w:t xml:space="preserve"> </w:t>
      </w:r>
      <w:r>
        <w:t>команд</w:t>
      </w:r>
      <w:r>
        <w:rPr>
          <w:spacing w:val="-58"/>
        </w:rPr>
        <w:t xml:space="preserve"> </w:t>
      </w:r>
      <w:r>
        <w:t xml:space="preserve">и  </w:t>
      </w:r>
      <w:r>
        <w:rPr>
          <w:spacing w:val="1"/>
        </w:rPr>
        <w:t xml:space="preserve"> </w:t>
      </w:r>
      <w:r>
        <w:t xml:space="preserve">строевых  </w:t>
      </w:r>
      <w:r>
        <w:rPr>
          <w:spacing w:val="1"/>
        </w:rPr>
        <w:t xml:space="preserve"> </w:t>
      </w:r>
      <w:r>
        <w:t>упражнений:    построение    и    перестроение    в    одну,    две    шеренги,    стоя</w:t>
      </w:r>
      <w:r>
        <w:rPr>
          <w:spacing w:val="1"/>
        </w:rPr>
        <w:t xml:space="preserve"> </w:t>
      </w:r>
      <w:r>
        <w:t xml:space="preserve">на   </w:t>
      </w:r>
      <w:r>
        <w:rPr>
          <w:spacing w:val="1"/>
        </w:rPr>
        <w:t xml:space="preserve"> </w:t>
      </w:r>
      <w:r>
        <w:t>месте,    повороты     направо     и     налево,     передвижение     в     колонне     по     одному</w:t>
      </w:r>
      <w:r>
        <w:rPr>
          <w:spacing w:val="-57"/>
        </w:rPr>
        <w:t xml:space="preserve"> </w:t>
      </w:r>
      <w:r>
        <w:t xml:space="preserve">с       </w:t>
      </w:r>
      <w:r>
        <w:rPr>
          <w:spacing w:val="1"/>
        </w:rPr>
        <w:t xml:space="preserve"> </w:t>
      </w:r>
      <w:r>
        <w:t xml:space="preserve">равномерной       </w:t>
      </w:r>
      <w:r>
        <w:rPr>
          <w:spacing w:val="1"/>
        </w:rPr>
        <w:t xml:space="preserve"> </w:t>
      </w:r>
      <w:r>
        <w:t>скоростью.         Совершенствование         универсальных         умений</w:t>
      </w:r>
      <w:r>
        <w:rPr>
          <w:spacing w:val="1"/>
        </w:rPr>
        <w:t xml:space="preserve"> </w:t>
      </w:r>
      <w:r>
        <w:t>при</w:t>
      </w:r>
      <w:r>
        <w:rPr>
          <w:spacing w:val="2"/>
        </w:rPr>
        <w:t xml:space="preserve"> </w:t>
      </w:r>
      <w:r>
        <w:t>выполнении</w:t>
      </w:r>
      <w:r>
        <w:rPr>
          <w:spacing w:val="-3"/>
        </w:rPr>
        <w:t xml:space="preserve"> </w:t>
      </w:r>
      <w:r>
        <w:t>организующих</w:t>
      </w:r>
      <w:r>
        <w:rPr>
          <w:spacing w:val="-3"/>
        </w:rPr>
        <w:t xml:space="preserve"> </w:t>
      </w:r>
      <w:r>
        <w:t>команд</w:t>
      </w:r>
      <w:r>
        <w:rPr>
          <w:spacing w:val="-1"/>
        </w:rPr>
        <w:t xml:space="preserve"> </w:t>
      </w:r>
      <w:r>
        <w:t>и</w:t>
      </w:r>
      <w:r>
        <w:rPr>
          <w:spacing w:val="3"/>
        </w:rPr>
        <w:t xml:space="preserve"> </w:t>
      </w:r>
      <w:r>
        <w:t>строевых</w:t>
      </w:r>
      <w:r>
        <w:rPr>
          <w:spacing w:val="1"/>
        </w:rPr>
        <w:t xml:space="preserve"> </w:t>
      </w:r>
      <w:r>
        <w:t>упражнений.</w:t>
      </w:r>
    </w:p>
    <w:p w:rsidR="009D6211" w:rsidRDefault="00213104">
      <w:pPr>
        <w:pStyle w:val="a3"/>
        <w:spacing w:line="360" w:lineRule="auto"/>
        <w:ind w:right="166"/>
      </w:pPr>
      <w:r>
        <w:t>Демонстрация умений построения и перестроения, перемещений различными способами</w:t>
      </w:r>
      <w:r>
        <w:rPr>
          <w:spacing w:val="1"/>
        </w:rPr>
        <w:t xml:space="preserve"> </w:t>
      </w:r>
      <w:r>
        <w:t>передвижений,</w:t>
      </w:r>
      <w:r>
        <w:rPr>
          <w:spacing w:val="3"/>
        </w:rPr>
        <w:t xml:space="preserve"> </w:t>
      </w:r>
      <w:r>
        <w:t>включая</w:t>
      </w:r>
      <w:r>
        <w:rPr>
          <w:spacing w:val="2"/>
        </w:rPr>
        <w:t xml:space="preserve"> </w:t>
      </w:r>
      <w:r>
        <w:t>приставные</w:t>
      </w:r>
      <w:r>
        <w:rPr>
          <w:spacing w:val="-5"/>
        </w:rPr>
        <w:t xml:space="preserve"> </w:t>
      </w:r>
      <w:r>
        <w:t>шаги,</w:t>
      </w:r>
      <w:r>
        <w:rPr>
          <w:spacing w:val="-1"/>
        </w:rPr>
        <w:t xml:space="preserve"> </w:t>
      </w:r>
      <w:r>
        <w:t>выпады,</w:t>
      </w:r>
      <w:r>
        <w:rPr>
          <w:spacing w:val="3"/>
        </w:rPr>
        <w:t xml:space="preserve"> </w:t>
      </w:r>
      <w:r>
        <w:t>прыжки.</w:t>
      </w:r>
    </w:p>
    <w:p w:rsidR="009D6211" w:rsidRDefault="00213104">
      <w:pPr>
        <w:pStyle w:val="a3"/>
        <w:tabs>
          <w:tab w:val="left" w:pos="2503"/>
          <w:tab w:val="left" w:pos="4509"/>
          <w:tab w:val="left" w:pos="5777"/>
          <w:tab w:val="left" w:pos="7969"/>
          <w:tab w:val="left" w:pos="9630"/>
        </w:tabs>
        <w:spacing w:before="2" w:line="360" w:lineRule="auto"/>
        <w:ind w:right="171"/>
      </w:pPr>
      <w:r>
        <w:t>Упражнения общей и специальной разминки. Влияние выполнения упражнений общей и</w:t>
      </w:r>
      <w:r>
        <w:rPr>
          <w:spacing w:val="1"/>
        </w:rPr>
        <w:t xml:space="preserve"> </w:t>
      </w:r>
      <w:r>
        <w:t>специальной</w:t>
      </w:r>
      <w:r>
        <w:tab/>
        <w:t>разминки</w:t>
      </w:r>
      <w:r>
        <w:tab/>
        <w:t>на</w:t>
      </w:r>
      <w:r>
        <w:tab/>
        <w:t>подготовку</w:t>
      </w:r>
      <w:r>
        <w:tab/>
        <w:t>мышц</w:t>
      </w:r>
      <w:r>
        <w:tab/>
        <w:t>тела</w:t>
      </w:r>
      <w:r>
        <w:rPr>
          <w:spacing w:val="-58"/>
        </w:rPr>
        <w:t xml:space="preserve"> </w:t>
      </w:r>
      <w:r>
        <w:t>к</w:t>
      </w:r>
      <w:r>
        <w:rPr>
          <w:spacing w:val="1"/>
        </w:rPr>
        <w:t xml:space="preserve"> </w:t>
      </w:r>
      <w:r>
        <w:t>выполнению</w:t>
      </w:r>
      <w:r>
        <w:rPr>
          <w:spacing w:val="1"/>
        </w:rPr>
        <w:t xml:space="preserve"> </w:t>
      </w:r>
      <w:r>
        <w:t>физических</w:t>
      </w:r>
      <w:r>
        <w:rPr>
          <w:spacing w:val="1"/>
        </w:rPr>
        <w:t xml:space="preserve"> </w:t>
      </w:r>
      <w:r>
        <w:t>упражнений</w:t>
      </w:r>
      <w:r>
        <w:rPr>
          <w:spacing w:val="1"/>
        </w:rPr>
        <w:t xml:space="preserve"> </w:t>
      </w:r>
      <w:r>
        <w:t>бадминтона.</w:t>
      </w:r>
      <w:r>
        <w:rPr>
          <w:spacing w:val="1"/>
        </w:rPr>
        <w:t xml:space="preserve"> </w:t>
      </w:r>
      <w:r>
        <w:t>Освоение</w:t>
      </w:r>
      <w:r>
        <w:rPr>
          <w:spacing w:val="1"/>
        </w:rPr>
        <w:t xml:space="preserve"> </w:t>
      </w:r>
      <w:r>
        <w:t>техники</w:t>
      </w:r>
      <w:r>
        <w:rPr>
          <w:spacing w:val="6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с</w:t>
      </w:r>
      <w:r>
        <w:rPr>
          <w:spacing w:val="1"/>
        </w:rPr>
        <w:t xml:space="preserve"> </w:t>
      </w:r>
      <w:r>
        <w:t>контролем</w:t>
      </w:r>
      <w:r>
        <w:rPr>
          <w:spacing w:val="1"/>
        </w:rPr>
        <w:t xml:space="preserve"> </w:t>
      </w:r>
      <w:r>
        <w:t>дыхания.</w:t>
      </w:r>
      <w:r>
        <w:rPr>
          <w:spacing w:val="61"/>
        </w:rPr>
        <w:t xml:space="preserve"> </w:t>
      </w:r>
      <w:r>
        <w:t>Самостоятельное</w:t>
      </w:r>
      <w:r>
        <w:rPr>
          <w:spacing w:val="1"/>
        </w:rPr>
        <w:t xml:space="preserve"> </w:t>
      </w:r>
      <w:r>
        <w:t>проведение разминки</w:t>
      </w:r>
      <w:r>
        <w:rPr>
          <w:spacing w:val="3"/>
        </w:rPr>
        <w:t xml:space="preserve"> </w:t>
      </w:r>
      <w:r>
        <w:t>по</w:t>
      </w:r>
      <w:r>
        <w:rPr>
          <w:spacing w:val="2"/>
        </w:rPr>
        <w:t xml:space="preserve"> </w:t>
      </w:r>
      <w:r>
        <w:t>её</w:t>
      </w:r>
      <w:r>
        <w:rPr>
          <w:spacing w:val="1"/>
        </w:rPr>
        <w:t xml:space="preserve"> </w:t>
      </w:r>
      <w:r>
        <w:t>видам.</w:t>
      </w:r>
    </w:p>
    <w:p w:rsidR="009D6211" w:rsidRDefault="00213104">
      <w:pPr>
        <w:pStyle w:val="a3"/>
        <w:spacing w:line="360" w:lineRule="auto"/>
        <w:ind w:right="171"/>
      </w:pPr>
      <w:r>
        <w:t xml:space="preserve">Индивидуальные     </w:t>
      </w:r>
      <w:r>
        <w:rPr>
          <w:spacing w:val="1"/>
        </w:rPr>
        <w:t xml:space="preserve"> </w:t>
      </w:r>
      <w:r>
        <w:t xml:space="preserve">и     </w:t>
      </w:r>
      <w:r>
        <w:rPr>
          <w:spacing w:val="1"/>
        </w:rPr>
        <w:t xml:space="preserve"> </w:t>
      </w:r>
      <w:r>
        <w:t xml:space="preserve">парные     </w:t>
      </w:r>
      <w:r>
        <w:rPr>
          <w:spacing w:val="1"/>
        </w:rPr>
        <w:t xml:space="preserve"> </w:t>
      </w:r>
      <w:r>
        <w:t>упражнения       с       разноцветными       воланами</w:t>
      </w:r>
      <w:r>
        <w:rPr>
          <w:spacing w:val="1"/>
        </w:rPr>
        <w:t xml:space="preserve"> </w:t>
      </w:r>
      <w:r>
        <w:t>для</w:t>
      </w:r>
      <w:r>
        <w:rPr>
          <w:spacing w:val="1"/>
        </w:rPr>
        <w:t xml:space="preserve"> </w:t>
      </w:r>
      <w:r>
        <w:t>профилактики</w:t>
      </w:r>
      <w:r>
        <w:rPr>
          <w:spacing w:val="-2"/>
        </w:rPr>
        <w:t xml:space="preserve"> </w:t>
      </w:r>
      <w:r>
        <w:t>миопии.</w:t>
      </w:r>
    </w:p>
    <w:p w:rsidR="009D6211" w:rsidRDefault="00213104">
      <w:pPr>
        <w:pStyle w:val="a3"/>
        <w:spacing w:line="360" w:lineRule="auto"/>
        <w:ind w:right="167"/>
      </w:pPr>
      <w:r>
        <w:t>Упражнения</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и</w:t>
      </w:r>
      <w:r>
        <w:rPr>
          <w:spacing w:val="1"/>
        </w:rPr>
        <w:t xml:space="preserve"> </w:t>
      </w:r>
      <w:r>
        <w:t>координации</w:t>
      </w:r>
      <w:r>
        <w:rPr>
          <w:spacing w:val="1"/>
        </w:rPr>
        <w:t xml:space="preserve"> </w:t>
      </w:r>
      <w:r>
        <w:t>с</w:t>
      </w:r>
      <w:r>
        <w:rPr>
          <w:spacing w:val="1"/>
        </w:rPr>
        <w:t xml:space="preserve"> </w:t>
      </w:r>
      <w:r>
        <w:t>предметами.</w:t>
      </w:r>
      <w:r>
        <w:rPr>
          <w:spacing w:val="60"/>
        </w:rPr>
        <w:t xml:space="preserve"> </w:t>
      </w:r>
      <w:r>
        <w:t>Жонглирование</w:t>
      </w:r>
      <w:r>
        <w:rPr>
          <w:spacing w:val="1"/>
        </w:rPr>
        <w:t xml:space="preserve"> </w:t>
      </w:r>
      <w:r>
        <w:t>рукой,</w:t>
      </w:r>
      <w:r>
        <w:rPr>
          <w:spacing w:val="1"/>
        </w:rPr>
        <w:t xml:space="preserve"> </w:t>
      </w:r>
      <w:r>
        <w:t>гимнастической</w:t>
      </w:r>
      <w:r>
        <w:rPr>
          <w:spacing w:val="1"/>
        </w:rPr>
        <w:t xml:space="preserve"> </w:t>
      </w:r>
      <w:r>
        <w:t>палкой,</w:t>
      </w:r>
      <w:r>
        <w:rPr>
          <w:spacing w:val="1"/>
        </w:rPr>
        <w:t xml:space="preserve"> </w:t>
      </w:r>
      <w:r>
        <w:t>ракеткой</w:t>
      </w:r>
      <w:r>
        <w:rPr>
          <w:spacing w:val="1"/>
        </w:rPr>
        <w:t xml:space="preserve"> </w:t>
      </w:r>
      <w:r>
        <w:t>шарика,</w:t>
      </w:r>
      <w:r>
        <w:rPr>
          <w:spacing w:val="1"/>
        </w:rPr>
        <w:t xml:space="preserve"> </w:t>
      </w:r>
      <w:r>
        <w:t>волана.</w:t>
      </w:r>
      <w:r>
        <w:rPr>
          <w:spacing w:val="1"/>
        </w:rPr>
        <w:t xml:space="preserve"> </w:t>
      </w:r>
      <w:r>
        <w:t>Основные</w:t>
      </w:r>
      <w:r>
        <w:rPr>
          <w:spacing w:val="1"/>
        </w:rPr>
        <w:t xml:space="preserve"> </w:t>
      </w:r>
      <w:r>
        <w:t>хваты</w:t>
      </w:r>
      <w:r>
        <w:rPr>
          <w:spacing w:val="1"/>
        </w:rPr>
        <w:t xml:space="preserve"> </w:t>
      </w:r>
      <w:r>
        <w:t>ракетки.</w:t>
      </w:r>
      <w:r>
        <w:rPr>
          <w:spacing w:val="1"/>
        </w:rPr>
        <w:t xml:space="preserve"> </w:t>
      </w:r>
      <w:r>
        <w:t>Перемещения</w:t>
      </w:r>
      <w:r>
        <w:rPr>
          <w:spacing w:val="1"/>
        </w:rPr>
        <w:t xml:space="preserve"> </w:t>
      </w:r>
      <w:r>
        <w:t>с</w:t>
      </w:r>
      <w:r>
        <w:rPr>
          <w:spacing w:val="-4"/>
        </w:rPr>
        <w:t xml:space="preserve"> </w:t>
      </w:r>
      <w:r>
        <w:t>воланом</w:t>
      </w:r>
      <w:r>
        <w:rPr>
          <w:spacing w:val="-2"/>
        </w:rPr>
        <w:t xml:space="preserve"> </w:t>
      </w:r>
      <w:r>
        <w:t>и</w:t>
      </w:r>
      <w:r>
        <w:rPr>
          <w:spacing w:val="3"/>
        </w:rPr>
        <w:t xml:space="preserve"> </w:t>
      </w:r>
      <w:r>
        <w:t>ракеткой.</w:t>
      </w:r>
      <w:r>
        <w:rPr>
          <w:spacing w:val="-1"/>
        </w:rPr>
        <w:t xml:space="preserve"> </w:t>
      </w:r>
      <w:r>
        <w:t>Смена хвата</w:t>
      </w:r>
      <w:r>
        <w:rPr>
          <w:spacing w:val="1"/>
        </w:rPr>
        <w:t xml:space="preserve"> </w:t>
      </w:r>
      <w:r>
        <w:t>и</w:t>
      </w:r>
      <w:r>
        <w:rPr>
          <w:spacing w:val="2"/>
        </w:rPr>
        <w:t xml:space="preserve"> </w:t>
      </w:r>
      <w:r>
        <w:t>работа</w:t>
      </w:r>
      <w:r>
        <w:rPr>
          <w:spacing w:val="1"/>
        </w:rPr>
        <w:t xml:space="preserve"> </w:t>
      </w:r>
      <w:r>
        <w:t>ног.</w:t>
      </w:r>
    </w:p>
    <w:p w:rsidR="009D6211" w:rsidRDefault="00213104">
      <w:pPr>
        <w:pStyle w:val="a3"/>
        <w:ind w:left="863" w:firstLine="0"/>
      </w:pPr>
      <w:r>
        <w:t>Бадминтонные</w:t>
      </w:r>
      <w:r>
        <w:rPr>
          <w:spacing w:val="17"/>
        </w:rPr>
        <w:t xml:space="preserve"> </w:t>
      </w:r>
      <w:r>
        <w:t>технические</w:t>
      </w:r>
      <w:r>
        <w:rPr>
          <w:spacing w:val="17"/>
        </w:rPr>
        <w:t xml:space="preserve"> </w:t>
      </w:r>
      <w:r>
        <w:t>упражнения.</w:t>
      </w:r>
      <w:r>
        <w:rPr>
          <w:spacing w:val="20"/>
        </w:rPr>
        <w:t xml:space="preserve"> </w:t>
      </w:r>
      <w:r>
        <w:t>Игра</w:t>
      </w:r>
      <w:r>
        <w:rPr>
          <w:spacing w:val="8"/>
        </w:rPr>
        <w:t xml:space="preserve"> </w:t>
      </w:r>
      <w:r>
        <w:t>у</w:t>
      </w:r>
      <w:r>
        <w:rPr>
          <w:spacing w:val="8"/>
        </w:rPr>
        <w:t xml:space="preserve"> </w:t>
      </w:r>
      <w:r>
        <w:t>сетки</w:t>
      </w:r>
      <w:r>
        <w:rPr>
          <w:spacing w:val="19"/>
        </w:rPr>
        <w:t xml:space="preserve"> </w:t>
      </w:r>
      <w:r>
        <w:t>и</w:t>
      </w:r>
      <w:r>
        <w:rPr>
          <w:spacing w:val="15"/>
        </w:rPr>
        <w:t xml:space="preserve"> </w:t>
      </w:r>
      <w:r>
        <w:t>выпады.</w:t>
      </w:r>
      <w:r>
        <w:rPr>
          <w:spacing w:val="20"/>
        </w:rPr>
        <w:t xml:space="preserve"> </w:t>
      </w:r>
      <w:r>
        <w:t>Игра</w:t>
      </w:r>
      <w:r>
        <w:rPr>
          <w:spacing w:val="17"/>
        </w:rPr>
        <w:t xml:space="preserve"> </w:t>
      </w:r>
      <w:r>
        <w:t>у</w:t>
      </w:r>
      <w:r>
        <w:rPr>
          <w:spacing w:val="9"/>
        </w:rPr>
        <w:t xml:space="preserve"> </w:t>
      </w:r>
      <w:r>
        <w:t>сетки</w:t>
      </w:r>
      <w:r>
        <w:rPr>
          <w:spacing w:val="19"/>
        </w:rPr>
        <w:t xml:space="preserve"> </w:t>
      </w:r>
      <w:r>
        <w:t>и</w:t>
      </w:r>
      <w:r>
        <w:rPr>
          <w:spacing w:val="14"/>
        </w:rPr>
        <w:t xml:space="preserve"> </w:t>
      </w:r>
      <w:r>
        <w:t>начало</w:t>
      </w:r>
    </w:p>
    <w:p w:rsidR="009D6211" w:rsidRDefault="00213104">
      <w:pPr>
        <w:pStyle w:val="a3"/>
        <w:spacing w:before="136"/>
        <w:ind w:firstLine="0"/>
        <w:jc w:val="left"/>
      </w:pPr>
      <w:r>
        <w:t>игры.</w:t>
      </w:r>
    </w:p>
    <w:p w:rsidR="009D6211" w:rsidRDefault="00213104">
      <w:pPr>
        <w:pStyle w:val="a3"/>
        <w:tabs>
          <w:tab w:val="left" w:pos="2053"/>
          <w:tab w:val="left" w:pos="3535"/>
          <w:tab w:val="left" w:pos="4072"/>
          <w:tab w:val="left" w:pos="5915"/>
          <w:tab w:val="left" w:pos="7157"/>
          <w:tab w:val="left" w:pos="8811"/>
        </w:tabs>
        <w:spacing w:before="142"/>
        <w:ind w:left="863" w:firstLine="0"/>
        <w:jc w:val="left"/>
      </w:pPr>
      <w:r>
        <w:t>Подбор</w:t>
      </w:r>
      <w:r>
        <w:tab/>
        <w:t>комплекса</w:t>
      </w:r>
      <w:r>
        <w:tab/>
        <w:t>и</w:t>
      </w:r>
      <w:r>
        <w:tab/>
        <w:t>демонстрация</w:t>
      </w:r>
      <w:r>
        <w:tab/>
        <w:t>техники</w:t>
      </w:r>
      <w:r>
        <w:tab/>
        <w:t>выполнения</w:t>
      </w:r>
      <w:r>
        <w:tab/>
        <w:t>упражнений</w:t>
      </w:r>
    </w:p>
    <w:p w:rsidR="009D6211" w:rsidRDefault="00213104">
      <w:pPr>
        <w:pStyle w:val="a3"/>
        <w:spacing w:before="137"/>
        <w:ind w:firstLine="0"/>
      </w:pPr>
      <w:r>
        <w:t>с</w:t>
      </w:r>
      <w:r>
        <w:rPr>
          <w:spacing w:val="-4"/>
        </w:rPr>
        <w:t xml:space="preserve"> </w:t>
      </w:r>
      <w:r>
        <w:t>элементами</w:t>
      </w:r>
      <w:r>
        <w:rPr>
          <w:spacing w:val="-2"/>
        </w:rPr>
        <w:t xml:space="preserve"> </w:t>
      </w:r>
      <w:r>
        <w:t>бадминтона:</w:t>
      </w:r>
      <w:r>
        <w:rPr>
          <w:spacing w:val="-11"/>
        </w:rPr>
        <w:t xml:space="preserve"> </w:t>
      </w:r>
      <w:r>
        <w:t>общеразвивающие,</w:t>
      </w:r>
      <w:r>
        <w:rPr>
          <w:spacing w:val="-9"/>
        </w:rPr>
        <w:t xml:space="preserve"> </w:t>
      </w:r>
      <w:r>
        <w:t>спортивные,</w:t>
      </w:r>
      <w:r>
        <w:rPr>
          <w:spacing w:val="-5"/>
        </w:rPr>
        <w:t xml:space="preserve"> </w:t>
      </w:r>
      <w:r>
        <w:t>профилактические.</w:t>
      </w:r>
    </w:p>
    <w:p w:rsidR="009D6211" w:rsidRDefault="00213104">
      <w:pPr>
        <w:pStyle w:val="a3"/>
        <w:spacing w:before="137" w:line="360" w:lineRule="auto"/>
        <w:ind w:right="160"/>
      </w:pPr>
      <w:r>
        <w:t>Подбор и демонстрация комплекса упражнений для развития гибкости, координационно-</w:t>
      </w:r>
      <w:r>
        <w:rPr>
          <w:spacing w:val="-57"/>
        </w:rPr>
        <w:t xml:space="preserve"> </w:t>
      </w:r>
      <w:r>
        <w:t>скоростных</w:t>
      </w:r>
      <w:r>
        <w:rPr>
          <w:spacing w:val="-4"/>
        </w:rPr>
        <w:t xml:space="preserve"> </w:t>
      </w:r>
      <w:r>
        <w:t>способностей.</w:t>
      </w:r>
    </w:p>
    <w:p w:rsidR="009D6211" w:rsidRDefault="00213104">
      <w:pPr>
        <w:pStyle w:val="a3"/>
        <w:spacing w:before="3" w:line="360" w:lineRule="auto"/>
        <w:ind w:right="163"/>
      </w:pP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Эстафеты</w:t>
      </w:r>
      <w:r>
        <w:rPr>
          <w:spacing w:val="1"/>
        </w:rPr>
        <w:t xml:space="preserve"> </w:t>
      </w:r>
      <w:r>
        <w:t>с</w:t>
      </w:r>
      <w:r>
        <w:rPr>
          <w:spacing w:val="1"/>
        </w:rPr>
        <w:t xml:space="preserve"> </w:t>
      </w:r>
      <w:r>
        <w:t>ракеткой,</w:t>
      </w:r>
      <w:r>
        <w:rPr>
          <w:spacing w:val="1"/>
        </w:rPr>
        <w:t xml:space="preserve"> </w:t>
      </w:r>
      <w:r>
        <w:t>шариком</w:t>
      </w:r>
      <w:r>
        <w:rPr>
          <w:spacing w:val="1"/>
        </w:rPr>
        <w:t xml:space="preserve"> </w:t>
      </w:r>
      <w:r>
        <w:t>и</w:t>
      </w:r>
      <w:r>
        <w:rPr>
          <w:spacing w:val="1"/>
        </w:rPr>
        <w:t xml:space="preserve"> </w:t>
      </w:r>
      <w:r>
        <w:t>воланом. Подвижные игры: «Падающий волан», «Убеги от водящего», «Унеси волан», «Четные</w:t>
      </w:r>
      <w:r>
        <w:rPr>
          <w:spacing w:val="1"/>
        </w:rPr>
        <w:t xml:space="preserve"> </w:t>
      </w:r>
      <w:r>
        <w:t>и</w:t>
      </w:r>
      <w:r>
        <w:rPr>
          <w:spacing w:val="1"/>
        </w:rPr>
        <w:t xml:space="preserve"> </w:t>
      </w:r>
      <w:r>
        <w:t>нечетные»,</w:t>
      </w:r>
      <w:r>
        <w:rPr>
          <w:spacing w:val="1"/>
        </w:rPr>
        <w:t xml:space="preserve"> </w:t>
      </w:r>
      <w:r>
        <w:t>«Парная</w:t>
      </w:r>
      <w:r>
        <w:rPr>
          <w:spacing w:val="1"/>
        </w:rPr>
        <w:t xml:space="preserve"> </w:t>
      </w:r>
      <w:r>
        <w:t>гонка</w:t>
      </w:r>
      <w:r>
        <w:rPr>
          <w:spacing w:val="1"/>
        </w:rPr>
        <w:t xml:space="preserve"> </w:t>
      </w:r>
      <w:r>
        <w:t>волана»,</w:t>
      </w:r>
      <w:r>
        <w:rPr>
          <w:spacing w:val="1"/>
        </w:rPr>
        <w:t xml:space="preserve"> </w:t>
      </w:r>
      <w:r>
        <w:t>«Подбей</w:t>
      </w:r>
      <w:r>
        <w:rPr>
          <w:spacing w:val="1"/>
        </w:rPr>
        <w:t xml:space="preserve"> </w:t>
      </w:r>
      <w:r>
        <w:t>волан»,</w:t>
      </w:r>
      <w:r>
        <w:rPr>
          <w:spacing w:val="1"/>
        </w:rPr>
        <w:t xml:space="preserve"> </w:t>
      </w:r>
      <w:r>
        <w:t>«Загони</w:t>
      </w:r>
      <w:r>
        <w:rPr>
          <w:spacing w:val="1"/>
        </w:rPr>
        <w:t xml:space="preserve"> </w:t>
      </w:r>
      <w:r>
        <w:t>волан</w:t>
      </w:r>
      <w:r>
        <w:rPr>
          <w:spacing w:val="1"/>
        </w:rPr>
        <w:t xml:space="preserve"> </w:t>
      </w:r>
      <w:r>
        <w:t>в</w:t>
      </w:r>
      <w:r>
        <w:rPr>
          <w:spacing w:val="1"/>
        </w:rPr>
        <w:t xml:space="preserve"> </w:t>
      </w:r>
      <w:r>
        <w:t>круг»,</w:t>
      </w:r>
      <w:r>
        <w:rPr>
          <w:spacing w:val="1"/>
        </w:rPr>
        <w:t xml:space="preserve"> </w:t>
      </w:r>
      <w:r>
        <w:t>«Салки</w:t>
      </w:r>
      <w:r>
        <w:rPr>
          <w:spacing w:val="1"/>
        </w:rPr>
        <w:t xml:space="preserve"> </w:t>
      </w:r>
      <w:r>
        <w:t>с</w:t>
      </w:r>
      <w:r>
        <w:rPr>
          <w:spacing w:val="1"/>
        </w:rPr>
        <w:t xml:space="preserve"> </w:t>
      </w:r>
      <w:r>
        <w:t>воланами»,</w:t>
      </w:r>
      <w:r>
        <w:rPr>
          <w:spacing w:val="3"/>
        </w:rPr>
        <w:t xml:space="preserve"> </w:t>
      </w:r>
      <w:r>
        <w:t>«Закинь</w:t>
      </w:r>
      <w:r>
        <w:rPr>
          <w:spacing w:val="1"/>
        </w:rPr>
        <w:t xml:space="preserve"> </w:t>
      </w:r>
      <w:r>
        <w:t>волан»,</w:t>
      </w:r>
      <w:r>
        <w:rPr>
          <w:spacing w:val="3"/>
        </w:rPr>
        <w:t xml:space="preserve"> </w:t>
      </w:r>
      <w:r>
        <w:t>«Бой</w:t>
      </w:r>
      <w:r>
        <w:rPr>
          <w:spacing w:val="2"/>
        </w:rPr>
        <w:t xml:space="preserve"> </w:t>
      </w:r>
      <w:r>
        <w:t>с</w:t>
      </w:r>
      <w:r>
        <w:rPr>
          <w:spacing w:val="-5"/>
        </w:rPr>
        <w:t xml:space="preserve"> </w:t>
      </w:r>
      <w:r>
        <w:t>тенью»,</w:t>
      </w:r>
      <w:r>
        <w:rPr>
          <w:spacing w:val="3"/>
        </w:rPr>
        <w:t xml:space="preserve"> </w:t>
      </w:r>
      <w:r>
        <w:t>«Падающий</w:t>
      </w:r>
      <w:r>
        <w:rPr>
          <w:spacing w:val="2"/>
        </w:rPr>
        <w:t xml:space="preserve"> </w:t>
      </w:r>
      <w:r>
        <w:t>волан</w:t>
      </w:r>
      <w:r>
        <w:rPr>
          <w:spacing w:val="2"/>
        </w:rPr>
        <w:t xml:space="preserve"> </w:t>
      </w:r>
      <w:r>
        <w:t>с</w:t>
      </w:r>
      <w:r>
        <w:rPr>
          <w:spacing w:val="-5"/>
        </w:rPr>
        <w:t xml:space="preserve"> </w:t>
      </w:r>
      <w:r>
        <w:t>ракеткой».</w:t>
      </w:r>
    </w:p>
    <w:p w:rsidR="009D6211" w:rsidRDefault="00213104">
      <w:pPr>
        <w:pStyle w:val="a3"/>
        <w:ind w:left="863" w:firstLine="0"/>
      </w:pPr>
      <w:r>
        <w:t>Индивидуальное</w:t>
      </w:r>
      <w:r>
        <w:rPr>
          <w:spacing w:val="-4"/>
        </w:rPr>
        <w:t xml:space="preserve"> </w:t>
      </w:r>
      <w:r>
        <w:t>и</w:t>
      </w:r>
      <w:r>
        <w:rPr>
          <w:spacing w:val="-6"/>
        </w:rPr>
        <w:t xml:space="preserve"> </w:t>
      </w:r>
      <w:r>
        <w:t>коллективное</w:t>
      </w:r>
      <w:r>
        <w:rPr>
          <w:spacing w:val="-3"/>
        </w:rPr>
        <w:t xml:space="preserve"> </w:t>
      </w:r>
      <w:r>
        <w:t>творчество</w:t>
      </w:r>
      <w:r>
        <w:rPr>
          <w:spacing w:val="-2"/>
        </w:rPr>
        <w:t xml:space="preserve"> </w:t>
      </w:r>
      <w:r>
        <w:t>по</w:t>
      </w:r>
      <w:r>
        <w:rPr>
          <w:spacing w:val="-2"/>
        </w:rPr>
        <w:t xml:space="preserve"> </w:t>
      </w:r>
      <w:r>
        <w:t>созданию</w:t>
      </w:r>
      <w:r>
        <w:rPr>
          <w:spacing w:val="-4"/>
        </w:rPr>
        <w:t xml:space="preserve"> </w:t>
      </w:r>
      <w:r>
        <w:t>эстафет</w:t>
      </w:r>
      <w:r>
        <w:rPr>
          <w:spacing w:val="-3"/>
        </w:rPr>
        <w:t xml:space="preserve"> </w:t>
      </w:r>
      <w:r>
        <w:t>и</w:t>
      </w:r>
      <w:r>
        <w:rPr>
          <w:spacing w:val="-1"/>
        </w:rPr>
        <w:t xml:space="preserve"> </w:t>
      </w:r>
      <w:r>
        <w:t>игровых</w:t>
      </w:r>
      <w:r>
        <w:rPr>
          <w:spacing w:val="-7"/>
        </w:rPr>
        <w:t xml:space="preserve"> </w:t>
      </w:r>
      <w:r>
        <w:t>заданий.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70"/>
      </w:pPr>
      <w:r>
        <w:lastRenderedPageBreak/>
        <w:t>Выполнение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элементами</w:t>
      </w:r>
      <w:r>
        <w:rPr>
          <w:spacing w:val="1"/>
        </w:rPr>
        <w:t xml:space="preserve"> </w:t>
      </w:r>
      <w:r>
        <w:t>бадминтона.</w:t>
      </w:r>
      <w:r>
        <w:rPr>
          <w:spacing w:val="61"/>
        </w:rPr>
        <w:t xml:space="preserve"> </w:t>
      </w:r>
      <w:r>
        <w:t>Выполнение</w:t>
      </w:r>
      <w:r>
        <w:rPr>
          <w:spacing w:val="1"/>
        </w:rPr>
        <w:t xml:space="preserve"> </w:t>
      </w:r>
      <w:r>
        <w:t>упражнений на развитие отдельных мышечных групп (спины, живота, плечевого пояса, плеча,</w:t>
      </w:r>
      <w:r>
        <w:rPr>
          <w:spacing w:val="1"/>
        </w:rPr>
        <w:t xml:space="preserve"> </w:t>
      </w:r>
      <w:r>
        <w:t>предплечья, кисти, таза, бедра, голени, стопы). Выполнение упражнений с учётом особенностей</w:t>
      </w:r>
      <w:r>
        <w:rPr>
          <w:spacing w:val="-57"/>
        </w:rPr>
        <w:t xml:space="preserve"> </w:t>
      </w:r>
      <w:r>
        <w:t>режима</w:t>
      </w:r>
      <w:r>
        <w:rPr>
          <w:spacing w:val="-1"/>
        </w:rPr>
        <w:t xml:space="preserve"> </w:t>
      </w:r>
      <w:r>
        <w:t>работы</w:t>
      </w:r>
      <w:r>
        <w:rPr>
          <w:spacing w:val="-1"/>
        </w:rPr>
        <w:t xml:space="preserve"> </w:t>
      </w:r>
      <w:r>
        <w:t>мышц</w:t>
      </w:r>
      <w:r>
        <w:rPr>
          <w:spacing w:val="-3"/>
        </w:rPr>
        <w:t xml:space="preserve"> </w:t>
      </w:r>
      <w:r>
        <w:t>(динамичные,</w:t>
      </w:r>
      <w:r>
        <w:rPr>
          <w:spacing w:val="-2"/>
        </w:rPr>
        <w:t xml:space="preserve"> </w:t>
      </w:r>
      <w:r>
        <w:t>статичные).</w:t>
      </w:r>
      <w:r>
        <w:rPr>
          <w:spacing w:val="3"/>
        </w:rPr>
        <w:t xml:space="preserve"> </w:t>
      </w:r>
      <w:r>
        <w:t>Освоение правил</w:t>
      </w:r>
      <w:r>
        <w:rPr>
          <w:spacing w:val="1"/>
        </w:rPr>
        <w:t xml:space="preserve"> </w:t>
      </w:r>
      <w:r>
        <w:t>бадминтона.</w:t>
      </w:r>
    </w:p>
    <w:p w:rsidR="009D6211" w:rsidRDefault="00213104">
      <w:pPr>
        <w:pStyle w:val="a3"/>
        <w:spacing w:before="1" w:line="360" w:lineRule="auto"/>
        <w:ind w:right="167"/>
      </w:pPr>
      <w:r>
        <w:t>Упражнения для освоения техники бадминтона. Подача и обмен ударами. Отброс слева и</w:t>
      </w:r>
      <w:r>
        <w:rPr>
          <w:spacing w:val="-57"/>
        </w:rPr>
        <w:t xml:space="preserve"> </w:t>
      </w:r>
      <w:r>
        <w:t>справа.</w:t>
      </w:r>
      <w:r>
        <w:rPr>
          <w:spacing w:val="3"/>
        </w:rPr>
        <w:t xml:space="preserve"> </w:t>
      </w:r>
      <w:r>
        <w:t>Плоские</w:t>
      </w:r>
      <w:r>
        <w:rPr>
          <w:spacing w:val="1"/>
        </w:rPr>
        <w:t xml:space="preserve"> </w:t>
      </w:r>
      <w:r>
        <w:t>удары</w:t>
      </w:r>
      <w:r>
        <w:rPr>
          <w:spacing w:val="3"/>
        </w:rPr>
        <w:t xml:space="preserve"> </w:t>
      </w:r>
      <w:r>
        <w:t>в</w:t>
      </w:r>
      <w:r>
        <w:rPr>
          <w:spacing w:val="-1"/>
        </w:rPr>
        <w:t xml:space="preserve"> </w:t>
      </w:r>
      <w:r>
        <w:t>центре корта.</w:t>
      </w:r>
    </w:p>
    <w:p w:rsidR="009D6211" w:rsidRDefault="00213104">
      <w:pPr>
        <w:pStyle w:val="a3"/>
        <w:spacing w:before="3" w:line="360" w:lineRule="auto"/>
        <w:ind w:right="166"/>
      </w:pPr>
      <w:r>
        <w:t>Игры     и     игровые     задания,     спортивные     эстафеты.      Эстафеты     с     ракеткой</w:t>
      </w:r>
      <w:r>
        <w:rPr>
          <w:spacing w:val="1"/>
        </w:rPr>
        <w:t xml:space="preserve"> </w:t>
      </w:r>
      <w:r>
        <w:t>и</w:t>
      </w:r>
      <w:r>
        <w:rPr>
          <w:spacing w:val="1"/>
        </w:rPr>
        <w:t xml:space="preserve"> </w:t>
      </w:r>
      <w:r>
        <w:t>воланом.</w:t>
      </w:r>
      <w:r>
        <w:rPr>
          <w:spacing w:val="1"/>
        </w:rPr>
        <w:t xml:space="preserve"> </w:t>
      </w:r>
      <w:r>
        <w:t>Подвижные</w:t>
      </w:r>
      <w:r>
        <w:rPr>
          <w:spacing w:val="1"/>
        </w:rPr>
        <w:t xml:space="preserve"> </w:t>
      </w:r>
      <w:r>
        <w:t>игры:</w:t>
      </w:r>
      <w:r>
        <w:rPr>
          <w:spacing w:val="1"/>
        </w:rPr>
        <w:t xml:space="preserve"> </w:t>
      </w:r>
      <w:r>
        <w:t>«Бой</w:t>
      </w:r>
      <w:r>
        <w:rPr>
          <w:spacing w:val="1"/>
        </w:rPr>
        <w:t xml:space="preserve"> </w:t>
      </w:r>
      <w:r>
        <w:t>с</w:t>
      </w:r>
      <w:r>
        <w:rPr>
          <w:spacing w:val="1"/>
        </w:rPr>
        <w:t xml:space="preserve"> </w:t>
      </w:r>
      <w:r>
        <w:t>тенью»,</w:t>
      </w:r>
      <w:r>
        <w:rPr>
          <w:spacing w:val="1"/>
        </w:rPr>
        <w:t xml:space="preserve"> </w:t>
      </w:r>
      <w:r>
        <w:t>«Падающий</w:t>
      </w:r>
      <w:r>
        <w:rPr>
          <w:spacing w:val="1"/>
        </w:rPr>
        <w:t xml:space="preserve"> </w:t>
      </w:r>
      <w:r>
        <w:t>волан</w:t>
      </w:r>
      <w:r>
        <w:rPr>
          <w:spacing w:val="1"/>
        </w:rPr>
        <w:t xml:space="preserve"> </w:t>
      </w:r>
      <w:r>
        <w:t>с</w:t>
      </w:r>
      <w:r>
        <w:rPr>
          <w:spacing w:val="1"/>
        </w:rPr>
        <w:t xml:space="preserve"> </w:t>
      </w:r>
      <w:r>
        <w:t>ракеткой»,</w:t>
      </w:r>
      <w:r>
        <w:rPr>
          <w:spacing w:val="1"/>
        </w:rPr>
        <w:t xml:space="preserve"> </w:t>
      </w:r>
      <w:r>
        <w:t>«Бадминтон</w:t>
      </w:r>
      <w:r>
        <w:rPr>
          <w:spacing w:val="-57"/>
        </w:rPr>
        <w:t xml:space="preserve"> </w:t>
      </w:r>
      <w:r>
        <w:t>левыми</w:t>
      </w:r>
      <w:r>
        <w:rPr>
          <w:spacing w:val="-3"/>
        </w:rPr>
        <w:t xml:space="preserve"> </w:t>
      </w:r>
      <w:r>
        <w:t>руками»,</w:t>
      </w:r>
      <w:r>
        <w:rPr>
          <w:spacing w:val="3"/>
        </w:rPr>
        <w:t xml:space="preserve"> </w:t>
      </w:r>
      <w:r>
        <w:t>«Двурукий</w:t>
      </w:r>
      <w:r>
        <w:rPr>
          <w:spacing w:val="3"/>
        </w:rPr>
        <w:t xml:space="preserve"> </w:t>
      </w:r>
      <w:r>
        <w:t>бадминтон»,</w:t>
      </w:r>
      <w:r>
        <w:rPr>
          <w:spacing w:val="3"/>
        </w:rPr>
        <w:t xml:space="preserve"> </w:t>
      </w:r>
      <w:r>
        <w:t>«Четные и</w:t>
      </w:r>
      <w:r>
        <w:rPr>
          <w:spacing w:val="-2"/>
        </w:rPr>
        <w:t xml:space="preserve"> </w:t>
      </w:r>
      <w:r>
        <w:t>нечетные».</w:t>
      </w:r>
    </w:p>
    <w:p w:rsidR="009D6211" w:rsidRDefault="00213104" w:rsidP="00C930D3">
      <w:pPr>
        <w:pStyle w:val="a6"/>
        <w:numPr>
          <w:ilvl w:val="3"/>
          <w:numId w:val="5"/>
        </w:numPr>
        <w:tabs>
          <w:tab w:val="left" w:pos="2007"/>
        </w:tabs>
        <w:spacing w:line="362" w:lineRule="auto"/>
        <w:ind w:left="153" w:right="174" w:firstLine="710"/>
        <w:jc w:val="both"/>
        <w:rPr>
          <w:sz w:val="24"/>
        </w:rPr>
      </w:pPr>
      <w:r>
        <w:rPr>
          <w:sz w:val="24"/>
        </w:rPr>
        <w:t>Содержание модуля «Бадминтон» способствует достижению обучающимися</w:t>
      </w:r>
      <w:r>
        <w:rPr>
          <w:spacing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5"/>
        </w:numPr>
        <w:tabs>
          <w:tab w:val="left" w:pos="2190"/>
        </w:tabs>
        <w:spacing w:line="360" w:lineRule="auto"/>
        <w:ind w:right="164"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 личностные</w:t>
      </w:r>
      <w:r>
        <w:rPr>
          <w:spacing w:val="-1"/>
          <w:sz w:val="24"/>
        </w:rPr>
        <w:t xml:space="preserve"> </w:t>
      </w:r>
      <w:r>
        <w:rPr>
          <w:sz w:val="24"/>
        </w:rPr>
        <w:t>результаты:</w:t>
      </w:r>
    </w:p>
    <w:p w:rsidR="009D6211" w:rsidRDefault="00213104">
      <w:pPr>
        <w:pStyle w:val="a3"/>
        <w:spacing w:line="362" w:lineRule="auto"/>
        <w:ind w:right="164"/>
      </w:pPr>
      <w:r>
        <w:t>проявление чувства гордости за свою Родину, российский народ и историю России через</w:t>
      </w:r>
      <w:r>
        <w:rPr>
          <w:spacing w:val="1"/>
        </w:rPr>
        <w:t xml:space="preserve"> </w:t>
      </w:r>
      <w:r>
        <w:t>достижения отечественной</w:t>
      </w:r>
      <w:r>
        <w:rPr>
          <w:spacing w:val="1"/>
        </w:rPr>
        <w:t xml:space="preserve"> </w:t>
      </w:r>
      <w:r>
        <w:t>сборной команды страны на мировых первенствах,</w:t>
      </w:r>
      <w:r>
        <w:rPr>
          <w:spacing w:val="1"/>
        </w:rPr>
        <w:t xml:space="preserve"> </w:t>
      </w:r>
      <w:r>
        <w:t>чемпионатах</w:t>
      </w:r>
      <w:r>
        <w:rPr>
          <w:spacing w:val="1"/>
        </w:rPr>
        <w:t xml:space="preserve"> </w:t>
      </w:r>
      <w:r>
        <w:t>Европы,</w:t>
      </w:r>
      <w:r>
        <w:rPr>
          <w:spacing w:val="-2"/>
        </w:rPr>
        <w:t xml:space="preserve"> </w:t>
      </w:r>
      <w:r>
        <w:t>Олимпийских</w:t>
      </w:r>
      <w:r>
        <w:rPr>
          <w:spacing w:val="-3"/>
        </w:rPr>
        <w:t xml:space="preserve"> </w:t>
      </w:r>
      <w:r>
        <w:t>играх;</w:t>
      </w:r>
    </w:p>
    <w:p w:rsidR="009D6211" w:rsidRDefault="00213104">
      <w:pPr>
        <w:pStyle w:val="a3"/>
        <w:spacing w:line="360" w:lineRule="auto"/>
        <w:ind w:right="170"/>
      </w:pPr>
      <w:r>
        <w:t xml:space="preserve">проявление     уважительного     отношения     к    </w:t>
      </w:r>
      <w:r>
        <w:rPr>
          <w:spacing w:val="1"/>
        </w:rPr>
        <w:t xml:space="preserve"> </w:t>
      </w:r>
      <w:r>
        <w:t>сверстникам,      культуры      общения</w:t>
      </w:r>
      <w:r>
        <w:rPr>
          <w:spacing w:val="-57"/>
        </w:rPr>
        <w:t xml:space="preserve"> </w:t>
      </w:r>
      <w:r>
        <w:t xml:space="preserve">и   </w:t>
      </w:r>
      <w:r>
        <w:rPr>
          <w:spacing w:val="1"/>
        </w:rPr>
        <w:t xml:space="preserve"> </w:t>
      </w:r>
      <w:r>
        <w:t xml:space="preserve">взаимодействия,   </w:t>
      </w:r>
      <w:r>
        <w:rPr>
          <w:spacing w:val="1"/>
        </w:rPr>
        <w:t xml:space="preserve"> </w:t>
      </w:r>
      <w:r>
        <w:t>терпимости     и     толерантности     в     достижении     общих     целей</w:t>
      </w:r>
      <w:r>
        <w:rPr>
          <w:spacing w:val="1"/>
        </w:rPr>
        <w:t xml:space="preserve"> </w:t>
      </w:r>
      <w:r>
        <w:t>при</w:t>
      </w:r>
      <w:r>
        <w:rPr>
          <w:spacing w:val="2"/>
        </w:rPr>
        <w:t xml:space="preserve"> </w:t>
      </w:r>
      <w:r>
        <w:t>совместной</w:t>
      </w:r>
      <w:r>
        <w:rPr>
          <w:spacing w:val="2"/>
        </w:rPr>
        <w:t xml:space="preserve"> </w:t>
      </w:r>
      <w:r>
        <w:t>деятельности</w:t>
      </w:r>
      <w:r>
        <w:rPr>
          <w:spacing w:val="-2"/>
        </w:rPr>
        <w:t xml:space="preserve"> </w:t>
      </w:r>
      <w:r>
        <w:t>на</w:t>
      </w:r>
      <w:r>
        <w:rPr>
          <w:spacing w:val="-5"/>
        </w:rPr>
        <w:t xml:space="preserve"> </w:t>
      </w:r>
      <w:r>
        <w:t>принципах</w:t>
      </w:r>
      <w:r>
        <w:rPr>
          <w:spacing w:val="-4"/>
        </w:rPr>
        <w:t xml:space="preserve"> </w:t>
      </w:r>
      <w:r>
        <w:t>доброжелательности</w:t>
      </w:r>
      <w:r>
        <w:rPr>
          <w:spacing w:val="-1"/>
        </w:rPr>
        <w:t xml:space="preserve"> </w:t>
      </w:r>
      <w:r>
        <w:t>и</w:t>
      </w:r>
      <w:r>
        <w:rPr>
          <w:spacing w:val="-3"/>
        </w:rPr>
        <w:t xml:space="preserve"> </w:t>
      </w:r>
      <w:r>
        <w:t>взаимопомощи;</w:t>
      </w:r>
    </w:p>
    <w:p w:rsidR="009D6211" w:rsidRDefault="00213104">
      <w:pPr>
        <w:pStyle w:val="a3"/>
        <w:spacing w:line="360" w:lineRule="auto"/>
        <w:ind w:right="169"/>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(нестандартных) ситуациях и условиях, умение не создавать конфликтов и находить</w:t>
      </w:r>
      <w:r>
        <w:rPr>
          <w:spacing w:val="1"/>
        </w:rPr>
        <w:t xml:space="preserve"> </w:t>
      </w:r>
      <w:r>
        <w:t>выходы</w:t>
      </w:r>
      <w:r>
        <w:rPr>
          <w:spacing w:val="-2"/>
        </w:rPr>
        <w:t xml:space="preserve"> </w:t>
      </w:r>
      <w:r>
        <w:t>из</w:t>
      </w:r>
      <w:r>
        <w:rPr>
          <w:spacing w:val="3"/>
        </w:rPr>
        <w:t xml:space="preserve"> </w:t>
      </w:r>
      <w:r>
        <w:t>спорных</w:t>
      </w:r>
      <w:r>
        <w:rPr>
          <w:spacing w:val="-3"/>
        </w:rPr>
        <w:t xml:space="preserve"> </w:t>
      </w:r>
      <w:r>
        <w:t>ситуаций;</w:t>
      </w:r>
    </w:p>
    <w:p w:rsidR="009D6211" w:rsidRDefault="00213104">
      <w:pPr>
        <w:pStyle w:val="a3"/>
        <w:spacing w:line="360" w:lineRule="auto"/>
        <w:ind w:right="171"/>
      </w:pPr>
      <w:r>
        <w:t>проявление дисциплинированности, трудолюбия и упорства достижении поставленных</w:t>
      </w:r>
      <w:r>
        <w:rPr>
          <w:spacing w:val="1"/>
        </w:rPr>
        <w:t xml:space="preserve"> </w:t>
      </w:r>
      <w:r>
        <w:t>целей</w:t>
      </w:r>
      <w:r>
        <w:rPr>
          <w:spacing w:val="-1"/>
        </w:rPr>
        <w:t xml:space="preserve"> </w:t>
      </w:r>
      <w:r>
        <w:t>на</w:t>
      </w:r>
      <w:r>
        <w:rPr>
          <w:spacing w:val="-7"/>
        </w:rPr>
        <w:t xml:space="preserve"> </w:t>
      </w:r>
      <w:r>
        <w:t>основе</w:t>
      </w:r>
      <w:r>
        <w:rPr>
          <w:spacing w:val="-2"/>
        </w:rPr>
        <w:t xml:space="preserve"> </w:t>
      </w:r>
      <w:r>
        <w:t>представлений</w:t>
      </w:r>
      <w:r>
        <w:rPr>
          <w:spacing w:val="-10"/>
        </w:rPr>
        <w:t xml:space="preserve"> </w:t>
      </w:r>
      <w:r>
        <w:t>о</w:t>
      </w:r>
      <w:r>
        <w:rPr>
          <w:spacing w:val="-1"/>
        </w:rPr>
        <w:t xml:space="preserve"> </w:t>
      </w:r>
      <w:r>
        <w:t>нравственных</w:t>
      </w:r>
      <w:r>
        <w:rPr>
          <w:spacing w:val="-6"/>
        </w:rPr>
        <w:t xml:space="preserve"> </w:t>
      </w:r>
      <w:r>
        <w:t>нормах,</w:t>
      </w:r>
      <w:r>
        <w:rPr>
          <w:spacing w:val="1"/>
        </w:rPr>
        <w:t xml:space="preserve"> </w:t>
      </w:r>
      <w:r>
        <w:t>социальной справедливости</w:t>
      </w:r>
      <w:r>
        <w:rPr>
          <w:spacing w:val="-4"/>
        </w:rPr>
        <w:t xml:space="preserve"> </w:t>
      </w:r>
      <w:r>
        <w:t>и</w:t>
      </w:r>
      <w:r>
        <w:rPr>
          <w:spacing w:val="-1"/>
        </w:rPr>
        <w:t xml:space="preserve"> </w:t>
      </w:r>
      <w:r>
        <w:t>свободе;</w:t>
      </w:r>
    </w:p>
    <w:p w:rsidR="009D6211" w:rsidRDefault="00213104">
      <w:pPr>
        <w:pStyle w:val="a3"/>
        <w:spacing w:line="360" w:lineRule="auto"/>
        <w:ind w:right="172"/>
      </w:pPr>
      <w:r>
        <w:t>способность принимать и осваивать социальную роль обучающегося, развитие мотивов</w:t>
      </w:r>
      <w:r>
        <w:rPr>
          <w:spacing w:val="1"/>
        </w:rPr>
        <w:t xml:space="preserve"> </w:t>
      </w:r>
      <w:r>
        <w:t>учебной деятельности,</w:t>
      </w:r>
      <w:r>
        <w:rPr>
          <w:spacing w:val="2"/>
        </w:rPr>
        <w:t xml:space="preserve"> </w:t>
      </w:r>
      <w:r>
        <w:t>стремление</w:t>
      </w:r>
      <w:r>
        <w:rPr>
          <w:spacing w:val="-1"/>
        </w:rPr>
        <w:t xml:space="preserve"> </w:t>
      </w:r>
      <w:r>
        <w:t>к</w:t>
      </w:r>
      <w:r>
        <w:rPr>
          <w:spacing w:val="-6"/>
        </w:rPr>
        <w:t xml:space="preserve"> </w:t>
      </w:r>
      <w:r>
        <w:t>познанию</w:t>
      </w:r>
      <w:r>
        <w:rPr>
          <w:spacing w:val="-10"/>
        </w:rPr>
        <w:t xml:space="preserve"> </w:t>
      </w:r>
      <w:r>
        <w:t>и</w:t>
      </w:r>
      <w:r>
        <w:rPr>
          <w:spacing w:val="1"/>
        </w:rPr>
        <w:t xml:space="preserve"> </w:t>
      </w:r>
      <w:r>
        <w:t>творчеству,</w:t>
      </w:r>
      <w:r>
        <w:rPr>
          <w:spacing w:val="2"/>
        </w:rPr>
        <w:t xml:space="preserve"> </w:t>
      </w:r>
      <w:r>
        <w:t>эстетическим</w:t>
      </w:r>
      <w:r>
        <w:rPr>
          <w:spacing w:val="1"/>
        </w:rPr>
        <w:t xml:space="preserve"> </w:t>
      </w:r>
      <w:r>
        <w:t>потребностям;</w:t>
      </w:r>
    </w:p>
    <w:p w:rsidR="009D6211" w:rsidRDefault="00213104">
      <w:pPr>
        <w:pStyle w:val="a3"/>
        <w:spacing w:line="360" w:lineRule="auto"/>
        <w:ind w:right="172"/>
      </w:pPr>
      <w:r>
        <w:t>оказание бескорыстной помощи своим сверстникам, нахождение с ними общего языка и</w:t>
      </w:r>
      <w:r>
        <w:rPr>
          <w:spacing w:val="1"/>
        </w:rPr>
        <w:t xml:space="preserve"> </w:t>
      </w:r>
      <w:r>
        <w:t>общих</w:t>
      </w:r>
      <w:r>
        <w:rPr>
          <w:spacing w:val="-3"/>
        </w:rPr>
        <w:t xml:space="preserve"> </w:t>
      </w:r>
      <w:r>
        <w:t>интересов;</w:t>
      </w:r>
    </w:p>
    <w:p w:rsidR="009D6211" w:rsidRDefault="00213104">
      <w:pPr>
        <w:pStyle w:val="a3"/>
        <w:spacing w:line="360" w:lineRule="auto"/>
        <w:ind w:right="16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w:t>
      </w:r>
      <w:r>
        <w:rPr>
          <w:spacing w:val="1"/>
        </w:rPr>
        <w:t xml:space="preserve"> </w:t>
      </w:r>
      <w:r>
        <w:t>к</w:t>
      </w:r>
      <w:r>
        <w:rPr>
          <w:spacing w:val="-1"/>
        </w:rPr>
        <w:t xml:space="preserve"> </w:t>
      </w:r>
      <w:r>
        <w:t>материальным</w:t>
      </w:r>
      <w:r>
        <w:rPr>
          <w:spacing w:val="3"/>
        </w:rPr>
        <w:t xml:space="preserve"> </w:t>
      </w:r>
      <w:r>
        <w:t>и</w:t>
      </w:r>
      <w:r>
        <w:rPr>
          <w:spacing w:val="-2"/>
        </w:rPr>
        <w:t xml:space="preserve"> </w:t>
      </w:r>
      <w:r>
        <w:t>духовным</w:t>
      </w:r>
      <w:r>
        <w:rPr>
          <w:spacing w:val="3"/>
        </w:rPr>
        <w:t xml:space="preserve"> </w:t>
      </w:r>
      <w:r>
        <w:t>ценностям.</w:t>
      </w:r>
    </w:p>
    <w:p w:rsidR="009D6211" w:rsidRDefault="00213104" w:rsidP="00C930D3">
      <w:pPr>
        <w:pStyle w:val="a6"/>
        <w:numPr>
          <w:ilvl w:val="4"/>
          <w:numId w:val="5"/>
        </w:numPr>
        <w:tabs>
          <w:tab w:val="left" w:pos="2190"/>
        </w:tabs>
        <w:spacing w:line="360" w:lineRule="auto"/>
        <w:ind w:right="172"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9D6211" w:rsidRDefault="00213104">
      <w:pPr>
        <w:pStyle w:val="a3"/>
        <w:spacing w:line="362" w:lineRule="auto"/>
        <w:ind w:right="172"/>
      </w:pPr>
      <w:r>
        <w:t>овладение способностью принимать и сохранять цели и задачи учебной деятельности,</w:t>
      </w:r>
      <w:r>
        <w:rPr>
          <w:spacing w:val="1"/>
        </w:rPr>
        <w:t xml:space="preserve"> </w:t>
      </w:r>
      <w:r>
        <w:t>поиска</w:t>
      </w:r>
      <w:r>
        <w:rPr>
          <w:spacing w:val="1"/>
        </w:rPr>
        <w:t xml:space="preserve"> </w:t>
      </w:r>
      <w:r>
        <w:t>средств и</w:t>
      </w:r>
      <w:r>
        <w:rPr>
          <w:spacing w:val="3"/>
        </w:rPr>
        <w:t xml:space="preserve"> </w:t>
      </w:r>
      <w:r>
        <w:t>способов</w:t>
      </w:r>
      <w:r>
        <w:rPr>
          <w:spacing w:val="3"/>
        </w:rPr>
        <w:t xml:space="preserve"> </w:t>
      </w:r>
      <w:r>
        <w:t>её</w:t>
      </w:r>
      <w:r>
        <w:rPr>
          <w:spacing w:val="-9"/>
        </w:rPr>
        <w:t xml:space="preserve"> </w:t>
      </w:r>
      <w:r>
        <w:t>осуществления;</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2307"/>
          <w:tab w:val="left" w:pos="4409"/>
          <w:tab w:val="left" w:pos="6050"/>
          <w:tab w:val="left" w:pos="6924"/>
          <w:tab w:val="left" w:pos="8296"/>
          <w:tab w:val="left" w:pos="9155"/>
        </w:tabs>
        <w:spacing w:before="66" w:line="360" w:lineRule="auto"/>
        <w:ind w:right="168"/>
      </w:pPr>
      <w:r>
        <w:lastRenderedPageBreak/>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w:t>
      </w:r>
      <w:r>
        <w:tab/>
        <w:t>распределять</w:t>
      </w:r>
      <w:r>
        <w:tab/>
        <w:t>нагрузку</w:t>
      </w:r>
      <w:r>
        <w:tab/>
        <w:t>и</w:t>
      </w:r>
      <w:r>
        <w:tab/>
        <w:t>отдых</w:t>
      </w:r>
      <w:r>
        <w:tab/>
        <w:t>в</w:t>
      </w:r>
      <w:r>
        <w:tab/>
      </w:r>
      <w:r>
        <w:rPr>
          <w:spacing w:val="-1"/>
        </w:rPr>
        <w:t>процессе</w:t>
      </w:r>
      <w:r>
        <w:rPr>
          <w:spacing w:val="-58"/>
        </w:rPr>
        <w:t xml:space="preserve"> </w:t>
      </w:r>
      <w:r>
        <w:t>ее</w:t>
      </w:r>
      <w:r>
        <w:rPr>
          <w:spacing w:val="-1"/>
        </w:rPr>
        <w:t xml:space="preserve"> </w:t>
      </w:r>
      <w:r>
        <w:t>выполнения,</w:t>
      </w:r>
      <w:r>
        <w:rPr>
          <w:spacing w:val="-6"/>
        </w:rPr>
        <w:t xml:space="preserve"> </w:t>
      </w:r>
      <w:r>
        <w:t>определять наиболее эффективные</w:t>
      </w:r>
      <w:r>
        <w:rPr>
          <w:spacing w:val="-1"/>
        </w:rPr>
        <w:t xml:space="preserve"> </w:t>
      </w:r>
      <w:r>
        <w:t>способы</w:t>
      </w:r>
      <w:r>
        <w:rPr>
          <w:spacing w:val="2"/>
        </w:rPr>
        <w:t xml:space="preserve"> </w:t>
      </w:r>
      <w:r>
        <w:t>достижения результата;</w:t>
      </w:r>
    </w:p>
    <w:p w:rsidR="009D6211" w:rsidRDefault="00213104">
      <w:pPr>
        <w:pStyle w:val="a3"/>
        <w:spacing w:before="2" w:line="360" w:lineRule="auto"/>
        <w:ind w:right="168"/>
      </w:pPr>
      <w:r>
        <w:t>умение       характеризовать       действия       и       поступки,        давать       им       анализ</w:t>
      </w:r>
      <w:r>
        <w:rPr>
          <w:spacing w:val="1"/>
        </w:rPr>
        <w:t xml:space="preserve"> </w:t>
      </w:r>
      <w:r>
        <w:t>и</w:t>
      </w:r>
      <w:r>
        <w:rPr>
          <w:spacing w:val="-3"/>
        </w:rPr>
        <w:t xml:space="preserve"> </w:t>
      </w:r>
      <w:r>
        <w:t>объективную оценку</w:t>
      </w:r>
      <w:r>
        <w:rPr>
          <w:spacing w:val="-8"/>
        </w:rPr>
        <w:t xml:space="preserve"> </w:t>
      </w:r>
      <w:r>
        <w:t>на основе</w:t>
      </w:r>
      <w:r>
        <w:rPr>
          <w:spacing w:val="-4"/>
        </w:rPr>
        <w:t xml:space="preserve"> </w:t>
      </w:r>
      <w:r>
        <w:t>освоенных</w:t>
      </w:r>
      <w:r>
        <w:rPr>
          <w:spacing w:val="-3"/>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9D6211" w:rsidRDefault="00213104">
      <w:pPr>
        <w:pStyle w:val="a3"/>
        <w:spacing w:line="362" w:lineRule="auto"/>
        <w:ind w:right="172"/>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5"/>
        </w:rPr>
        <w:t xml:space="preserve"> </w:t>
      </w:r>
      <w:r>
        <w:t>действовать</w:t>
      </w:r>
      <w:r>
        <w:rPr>
          <w:spacing w:val="2"/>
        </w:rPr>
        <w:t xml:space="preserve"> </w:t>
      </w:r>
      <w:r>
        <w:t>даже</w:t>
      </w:r>
      <w:r>
        <w:rPr>
          <w:spacing w:val="-4"/>
        </w:rPr>
        <w:t xml:space="preserve"> </w:t>
      </w:r>
      <w:r>
        <w:t>в</w:t>
      </w:r>
      <w:r>
        <w:rPr>
          <w:spacing w:val="3"/>
        </w:rPr>
        <w:t xml:space="preserve"> </w:t>
      </w:r>
      <w:r>
        <w:t>ситуациях</w:t>
      </w:r>
      <w:r>
        <w:rPr>
          <w:spacing w:val="-4"/>
        </w:rPr>
        <w:t xml:space="preserve"> </w:t>
      </w:r>
      <w:r>
        <w:t>неуспеха;</w:t>
      </w:r>
    </w:p>
    <w:p w:rsidR="009D6211" w:rsidRDefault="00213104">
      <w:pPr>
        <w:pStyle w:val="a3"/>
        <w:spacing w:line="360" w:lineRule="auto"/>
        <w:ind w:right="172"/>
      </w:pPr>
      <w:r>
        <w:t>определение    общей    цели    и    путей     ее     достижения,     умение     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5"/>
        </w:rPr>
        <w:t xml:space="preserve"> </w:t>
      </w:r>
      <w:r>
        <w:t>поведения</w:t>
      </w:r>
      <w:r>
        <w:rPr>
          <w:spacing w:val="2"/>
        </w:rPr>
        <w:t xml:space="preserve"> </w:t>
      </w:r>
      <w:r>
        <w:t>и</w:t>
      </w:r>
      <w:r>
        <w:rPr>
          <w:spacing w:val="-3"/>
        </w:rPr>
        <w:t xml:space="preserve"> </w:t>
      </w:r>
      <w:r>
        <w:t>поведения</w:t>
      </w:r>
      <w:r>
        <w:rPr>
          <w:spacing w:val="-3"/>
        </w:rPr>
        <w:t xml:space="preserve"> </w:t>
      </w:r>
      <w:r>
        <w:t>окружающих;</w:t>
      </w:r>
    </w:p>
    <w:p w:rsidR="009D6211" w:rsidRDefault="00213104">
      <w:pPr>
        <w:pStyle w:val="a3"/>
        <w:spacing w:line="360" w:lineRule="auto"/>
        <w:ind w:right="178"/>
      </w:pPr>
      <w:r>
        <w:t>обеспечение    защиты     и     сохранности    природы    во     время    активного    отдыха</w:t>
      </w:r>
      <w:r>
        <w:rPr>
          <w:spacing w:val="1"/>
        </w:rPr>
        <w:t xml:space="preserve"> </w:t>
      </w:r>
      <w:r>
        <w:t>и</w:t>
      </w:r>
      <w:r>
        <w:rPr>
          <w:spacing w:val="2"/>
        </w:rPr>
        <w:t xml:space="preserve"> </w:t>
      </w:r>
      <w:r>
        <w:t>занятий</w:t>
      </w:r>
      <w:r>
        <w:rPr>
          <w:spacing w:val="3"/>
        </w:rPr>
        <w:t xml:space="preserve"> </w:t>
      </w:r>
      <w:r>
        <w:t>физической</w:t>
      </w:r>
      <w:r>
        <w:rPr>
          <w:spacing w:val="-2"/>
        </w:rPr>
        <w:t xml:space="preserve"> </w:t>
      </w:r>
      <w:r>
        <w:t>культурой;</w:t>
      </w:r>
    </w:p>
    <w:p w:rsidR="009D6211" w:rsidRDefault="00213104">
      <w:pPr>
        <w:pStyle w:val="a3"/>
        <w:spacing w:line="360" w:lineRule="auto"/>
        <w:ind w:right="169"/>
      </w:pPr>
      <w:r>
        <w:t xml:space="preserve">организация       </w:t>
      </w:r>
      <w:r>
        <w:rPr>
          <w:spacing w:val="1"/>
        </w:rPr>
        <w:t xml:space="preserve"> </w:t>
      </w:r>
      <w:r>
        <w:t>самостоятельной         деятельности         с         учетом         требований</w:t>
      </w:r>
      <w:r>
        <w:rPr>
          <w:spacing w:val="1"/>
        </w:rPr>
        <w:t xml:space="preserve"> </w:t>
      </w:r>
      <w:r>
        <w:t>ее</w:t>
      </w:r>
      <w:r>
        <w:rPr>
          <w:spacing w:val="-1"/>
        </w:rPr>
        <w:t xml:space="preserve"> </w:t>
      </w:r>
      <w:r>
        <w:t>безопасности,</w:t>
      </w:r>
      <w:r>
        <w:rPr>
          <w:spacing w:val="3"/>
        </w:rPr>
        <w:t xml:space="preserve"> </w:t>
      </w:r>
      <w:r>
        <w:t>сохранности</w:t>
      </w:r>
      <w:r>
        <w:rPr>
          <w:spacing w:val="-3"/>
        </w:rPr>
        <w:t xml:space="preserve"> </w:t>
      </w:r>
      <w:r>
        <w:t>инвентаря</w:t>
      </w:r>
      <w:r>
        <w:rPr>
          <w:spacing w:val="-4"/>
        </w:rPr>
        <w:t xml:space="preserve"> </w:t>
      </w:r>
      <w:r>
        <w:t>и</w:t>
      </w:r>
      <w:r>
        <w:rPr>
          <w:spacing w:val="-3"/>
        </w:rPr>
        <w:t xml:space="preserve"> </w:t>
      </w:r>
      <w:r>
        <w:t>оборудования,</w:t>
      </w:r>
      <w:r>
        <w:rPr>
          <w:spacing w:val="-2"/>
        </w:rPr>
        <w:t xml:space="preserve"> </w:t>
      </w:r>
      <w:r>
        <w:t>организации</w:t>
      </w:r>
      <w:r>
        <w:rPr>
          <w:spacing w:val="-4"/>
        </w:rPr>
        <w:t xml:space="preserve"> </w:t>
      </w:r>
      <w:r>
        <w:t>места занятий;</w:t>
      </w:r>
    </w:p>
    <w:p w:rsidR="009D6211" w:rsidRDefault="00213104">
      <w:pPr>
        <w:pStyle w:val="a3"/>
        <w:spacing w:line="360" w:lineRule="auto"/>
        <w:ind w:right="16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 эталонными</w:t>
      </w:r>
      <w:r>
        <w:rPr>
          <w:spacing w:val="-7"/>
        </w:rPr>
        <w:t xml:space="preserve"> </w:t>
      </w:r>
      <w:r>
        <w:t>образцами.</w:t>
      </w:r>
    </w:p>
    <w:p w:rsidR="009D6211" w:rsidRDefault="00213104" w:rsidP="00C930D3">
      <w:pPr>
        <w:pStyle w:val="a6"/>
        <w:numPr>
          <w:ilvl w:val="4"/>
          <w:numId w:val="5"/>
        </w:numPr>
        <w:tabs>
          <w:tab w:val="left" w:pos="2190"/>
        </w:tabs>
        <w:spacing w:line="362" w:lineRule="auto"/>
        <w:ind w:right="172"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предметные результаты:</w:t>
      </w:r>
    </w:p>
    <w:p w:rsidR="009D6211" w:rsidRDefault="00213104">
      <w:pPr>
        <w:pStyle w:val="a3"/>
        <w:spacing w:line="360" w:lineRule="auto"/>
        <w:ind w:right="169"/>
      </w:pPr>
      <w:r>
        <w:t xml:space="preserve">представления      </w:t>
      </w:r>
      <w:r>
        <w:rPr>
          <w:spacing w:val="1"/>
        </w:rPr>
        <w:t xml:space="preserve"> </w:t>
      </w:r>
      <w:r>
        <w:t xml:space="preserve">о      </w:t>
      </w:r>
      <w:r>
        <w:rPr>
          <w:spacing w:val="1"/>
        </w:rPr>
        <w:t xml:space="preserve"> </w:t>
      </w:r>
      <w:r>
        <w:t>значении        занятий        бадминтоном        как        средством</w:t>
      </w:r>
      <w:r>
        <w:rPr>
          <w:spacing w:val="1"/>
        </w:rPr>
        <w:t xml:space="preserve"> </w:t>
      </w:r>
      <w:r>
        <w:t>для</w:t>
      </w:r>
      <w:r>
        <w:rPr>
          <w:spacing w:val="1"/>
        </w:rPr>
        <w:t xml:space="preserve"> </w:t>
      </w:r>
      <w:r>
        <w:t>укрепления</w:t>
      </w:r>
      <w:r>
        <w:rPr>
          <w:spacing w:val="1"/>
        </w:rPr>
        <w:t xml:space="preserve"> </w:t>
      </w:r>
      <w:r>
        <w:t>здоровья,</w:t>
      </w:r>
      <w:r>
        <w:rPr>
          <w:spacing w:val="1"/>
        </w:rPr>
        <w:t xml:space="preserve"> </w:t>
      </w:r>
      <w:r>
        <w:t>профилактики</w:t>
      </w:r>
      <w:r>
        <w:rPr>
          <w:spacing w:val="1"/>
        </w:rPr>
        <w:t xml:space="preserve"> </w:t>
      </w:r>
      <w:r>
        <w:t>глазных</w:t>
      </w:r>
      <w:r>
        <w:rPr>
          <w:spacing w:val="1"/>
        </w:rPr>
        <w:t xml:space="preserve"> </w:t>
      </w:r>
      <w:r>
        <w:t>заболеваний,</w:t>
      </w:r>
      <w:r>
        <w:rPr>
          <w:spacing w:val="1"/>
        </w:rPr>
        <w:t xml:space="preserve"> </w:t>
      </w:r>
      <w:r>
        <w:t>организации</w:t>
      </w:r>
      <w:r>
        <w:rPr>
          <w:spacing w:val="1"/>
        </w:rPr>
        <w:t xml:space="preserve"> </w:t>
      </w:r>
      <w:r>
        <w:t>досуговой</w:t>
      </w:r>
      <w:r>
        <w:rPr>
          <w:spacing w:val="1"/>
        </w:rPr>
        <w:t xml:space="preserve"> </w:t>
      </w:r>
      <w:r>
        <w:t>деятельности</w:t>
      </w:r>
      <w:r>
        <w:rPr>
          <w:spacing w:val="-2"/>
        </w:rPr>
        <w:t xml:space="preserve"> </w:t>
      </w:r>
      <w:r>
        <w:t>и</w:t>
      </w:r>
      <w:r>
        <w:rPr>
          <w:spacing w:val="-2"/>
        </w:rPr>
        <w:t xml:space="preserve"> </w:t>
      </w:r>
      <w:r>
        <w:t>воспитания</w:t>
      </w:r>
      <w:r>
        <w:rPr>
          <w:spacing w:val="-3"/>
        </w:rPr>
        <w:t xml:space="preserve"> </w:t>
      </w:r>
      <w:r>
        <w:t>физических</w:t>
      </w:r>
      <w:r>
        <w:rPr>
          <w:spacing w:val="-4"/>
        </w:rPr>
        <w:t xml:space="preserve"> </w:t>
      </w:r>
      <w:r>
        <w:t>качеств</w:t>
      </w:r>
      <w:r>
        <w:rPr>
          <w:spacing w:val="4"/>
        </w:rPr>
        <w:t xml:space="preserve"> </w:t>
      </w:r>
      <w:r>
        <w:t>человека;</w:t>
      </w:r>
    </w:p>
    <w:p w:rsidR="009D6211" w:rsidRDefault="00213104">
      <w:pPr>
        <w:pStyle w:val="a3"/>
        <w:spacing w:line="360" w:lineRule="auto"/>
        <w:ind w:right="158"/>
      </w:pPr>
      <w:r>
        <w:t>знания</w:t>
      </w:r>
      <w:r>
        <w:rPr>
          <w:spacing w:val="1"/>
        </w:rPr>
        <w:t xml:space="preserve"> </w:t>
      </w:r>
      <w:r>
        <w:t>истории</w:t>
      </w:r>
      <w:r>
        <w:rPr>
          <w:spacing w:val="1"/>
        </w:rPr>
        <w:t xml:space="preserve"> </w:t>
      </w:r>
      <w:r>
        <w:t>зарождения</w:t>
      </w:r>
      <w:r>
        <w:rPr>
          <w:spacing w:val="1"/>
        </w:rPr>
        <w:t xml:space="preserve"> </w:t>
      </w:r>
      <w:r>
        <w:t>бадминтона,</w:t>
      </w:r>
      <w:r>
        <w:rPr>
          <w:spacing w:val="1"/>
        </w:rPr>
        <w:t xml:space="preserve"> </w:t>
      </w:r>
      <w:r>
        <w:t>достижения</w:t>
      </w:r>
      <w:r>
        <w:rPr>
          <w:spacing w:val="1"/>
        </w:rPr>
        <w:t xml:space="preserve"> </w:t>
      </w:r>
      <w:r>
        <w:t>отечественных</w:t>
      </w:r>
      <w:r>
        <w:rPr>
          <w:spacing w:val="1"/>
        </w:rPr>
        <w:t xml:space="preserve"> </w:t>
      </w:r>
      <w:r>
        <w:t>спортсменов</w:t>
      </w:r>
      <w:r>
        <w:rPr>
          <w:spacing w:val="1"/>
        </w:rPr>
        <w:t xml:space="preserve"> </w:t>
      </w:r>
      <w:r>
        <w:t>–</w:t>
      </w:r>
      <w:r>
        <w:rPr>
          <w:spacing w:val="1"/>
        </w:rPr>
        <w:t xml:space="preserve"> </w:t>
      </w:r>
      <w:r>
        <w:t>бадминтонистов</w:t>
      </w:r>
      <w:r>
        <w:rPr>
          <w:spacing w:val="-2"/>
        </w:rPr>
        <w:t xml:space="preserve"> </w:t>
      </w:r>
      <w:r>
        <w:t>на</w:t>
      </w:r>
      <w:r>
        <w:rPr>
          <w:spacing w:val="1"/>
        </w:rPr>
        <w:t xml:space="preserve"> </w:t>
      </w:r>
      <w:r>
        <w:t>международной</w:t>
      </w:r>
      <w:r>
        <w:rPr>
          <w:spacing w:val="-2"/>
        </w:rPr>
        <w:t xml:space="preserve"> </w:t>
      </w:r>
      <w:r>
        <w:t>арене;</w:t>
      </w:r>
    </w:p>
    <w:p w:rsidR="009D6211" w:rsidRDefault="00213104">
      <w:pPr>
        <w:pStyle w:val="a3"/>
        <w:spacing w:line="274" w:lineRule="exact"/>
        <w:ind w:left="863" w:firstLine="0"/>
      </w:pPr>
      <w:r>
        <w:t>представление</w:t>
      </w:r>
      <w:r>
        <w:rPr>
          <w:spacing w:val="-2"/>
        </w:rPr>
        <w:t xml:space="preserve"> </w:t>
      </w:r>
      <w:r>
        <w:t>о сущности</w:t>
      </w:r>
      <w:r>
        <w:rPr>
          <w:spacing w:val="-3"/>
        </w:rPr>
        <w:t xml:space="preserve"> </w:t>
      </w:r>
      <w:r>
        <w:t>и</w:t>
      </w:r>
      <w:r>
        <w:rPr>
          <w:spacing w:val="-5"/>
        </w:rPr>
        <w:t xml:space="preserve"> </w:t>
      </w:r>
      <w:r>
        <w:t>основных</w:t>
      </w:r>
      <w:r>
        <w:rPr>
          <w:spacing w:val="-5"/>
        </w:rPr>
        <w:t xml:space="preserve"> </w:t>
      </w:r>
      <w:r>
        <w:t>правилах</w:t>
      </w:r>
      <w:r>
        <w:rPr>
          <w:spacing w:val="-5"/>
        </w:rPr>
        <w:t xml:space="preserve"> </w:t>
      </w:r>
      <w:r>
        <w:t>игры</w:t>
      </w:r>
      <w:r>
        <w:rPr>
          <w:spacing w:val="-3"/>
        </w:rPr>
        <w:t xml:space="preserve"> </w:t>
      </w:r>
      <w:r>
        <w:t>в</w:t>
      </w:r>
      <w:r>
        <w:rPr>
          <w:spacing w:val="1"/>
        </w:rPr>
        <w:t xml:space="preserve"> </w:t>
      </w:r>
      <w:r>
        <w:t>бадминтон;</w:t>
      </w:r>
    </w:p>
    <w:p w:rsidR="009D6211" w:rsidRDefault="00213104">
      <w:pPr>
        <w:pStyle w:val="a3"/>
        <w:spacing w:before="130" w:line="360" w:lineRule="auto"/>
        <w:ind w:right="168"/>
      </w:pPr>
      <w:r>
        <w:t>умение</w:t>
      </w:r>
      <w:r>
        <w:rPr>
          <w:spacing w:val="1"/>
        </w:rPr>
        <w:t xml:space="preserve"> </w:t>
      </w:r>
      <w:r>
        <w:t>характеризовать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общефизической,</w:t>
      </w:r>
      <w:r>
        <w:rPr>
          <w:spacing w:val="1"/>
        </w:rPr>
        <w:t xml:space="preserve"> </w:t>
      </w:r>
      <w:r>
        <w:t>корригирующей направленности, подготовительного, специального</w:t>
      </w:r>
      <w:r>
        <w:rPr>
          <w:spacing w:val="1"/>
        </w:rPr>
        <w:t xml:space="preserve"> </w:t>
      </w:r>
      <w:r>
        <w:t>воздействия для занятий</w:t>
      </w:r>
      <w:r>
        <w:rPr>
          <w:spacing w:val="1"/>
        </w:rPr>
        <w:t xml:space="preserve"> </w:t>
      </w:r>
      <w:r>
        <w:t>бадминтоном,</w:t>
      </w:r>
      <w:r>
        <w:rPr>
          <w:spacing w:val="1"/>
        </w:rPr>
        <w:t xml:space="preserve"> </w:t>
      </w:r>
      <w:r>
        <w:t>для</w:t>
      </w:r>
      <w:r>
        <w:rPr>
          <w:spacing w:val="1"/>
        </w:rPr>
        <w:t xml:space="preserve"> </w:t>
      </w:r>
      <w:r>
        <w:t>развития</w:t>
      </w:r>
      <w:r>
        <w:rPr>
          <w:spacing w:val="1"/>
        </w:rPr>
        <w:t xml:space="preserve"> </w:t>
      </w:r>
      <w:r>
        <w:t>двигательных</w:t>
      </w:r>
      <w:r>
        <w:rPr>
          <w:spacing w:val="1"/>
        </w:rPr>
        <w:t xml:space="preserve"> </w:t>
      </w:r>
      <w:r>
        <w:t>способностей,</w:t>
      </w:r>
      <w:r>
        <w:rPr>
          <w:spacing w:val="1"/>
        </w:rPr>
        <w:t xml:space="preserve"> </w:t>
      </w:r>
      <w:r>
        <w:t>индивидуальных</w:t>
      </w:r>
      <w:r>
        <w:rPr>
          <w:spacing w:val="1"/>
        </w:rPr>
        <w:t xml:space="preserve"> </w:t>
      </w:r>
      <w:r>
        <w:t>и</w:t>
      </w:r>
      <w:r>
        <w:rPr>
          <w:spacing w:val="1"/>
        </w:rPr>
        <w:t xml:space="preserve"> </w:t>
      </w:r>
      <w:r>
        <w:t>парных</w:t>
      </w:r>
      <w:r>
        <w:rPr>
          <w:spacing w:val="1"/>
        </w:rPr>
        <w:t xml:space="preserve"> </w:t>
      </w:r>
      <w:r>
        <w:t>бадминтонных</w:t>
      </w:r>
      <w:r>
        <w:rPr>
          <w:spacing w:val="-4"/>
        </w:rPr>
        <w:t xml:space="preserve"> </w:t>
      </w:r>
      <w:r>
        <w:t>технических</w:t>
      </w:r>
      <w:r>
        <w:rPr>
          <w:spacing w:val="-3"/>
        </w:rPr>
        <w:t xml:space="preserve"> </w:t>
      </w:r>
      <w:r>
        <w:t>элементов,</w:t>
      </w:r>
      <w:r>
        <w:rPr>
          <w:spacing w:val="3"/>
        </w:rPr>
        <w:t xml:space="preserve"> </w:t>
      </w:r>
      <w:r>
        <w:t>техники</w:t>
      </w:r>
      <w:r>
        <w:rPr>
          <w:spacing w:val="3"/>
        </w:rPr>
        <w:t xml:space="preserve"> </w:t>
      </w:r>
      <w:r>
        <w:t>их</w:t>
      </w:r>
      <w:r>
        <w:rPr>
          <w:spacing w:val="-3"/>
        </w:rPr>
        <w:t xml:space="preserve"> </w:t>
      </w:r>
      <w:r>
        <w:t>выполнения;</w:t>
      </w:r>
    </w:p>
    <w:p w:rsidR="009D6211" w:rsidRDefault="00213104">
      <w:pPr>
        <w:pStyle w:val="a3"/>
        <w:spacing w:line="360" w:lineRule="auto"/>
        <w:ind w:right="171"/>
      </w:pPr>
      <w:r>
        <w:t>демонстрация навыков безопасного поведения во время занятий бадминтоном, личной</w:t>
      </w:r>
      <w:r>
        <w:rPr>
          <w:spacing w:val="1"/>
        </w:rPr>
        <w:t xml:space="preserve"> </w:t>
      </w:r>
      <w:r>
        <w:t>гигиены, выполнения требований к спортивной одежде и обуви, спортивному инвентарю для</w:t>
      </w:r>
      <w:r>
        <w:rPr>
          <w:spacing w:val="1"/>
        </w:rPr>
        <w:t xml:space="preserve"> </w:t>
      </w:r>
      <w:r>
        <w:t>занятий</w:t>
      </w:r>
      <w:r>
        <w:rPr>
          <w:spacing w:val="2"/>
        </w:rPr>
        <w:t xml:space="preserve"> </w:t>
      </w:r>
      <w:r>
        <w:t>бадминтоном;</w:t>
      </w:r>
    </w:p>
    <w:p w:rsidR="009D6211" w:rsidRDefault="00213104">
      <w:pPr>
        <w:pStyle w:val="a3"/>
        <w:spacing w:before="2" w:line="360" w:lineRule="auto"/>
        <w:ind w:right="173"/>
      </w:pPr>
      <w:r>
        <w:t>демонстрация навыков систематического наблюдения за своим физическим состоянием,</w:t>
      </w:r>
      <w:r>
        <w:rPr>
          <w:spacing w:val="1"/>
        </w:rPr>
        <w:t xml:space="preserve"> </w:t>
      </w:r>
      <w:r>
        <w:t>показателями</w:t>
      </w:r>
      <w:r>
        <w:rPr>
          <w:spacing w:val="-3"/>
        </w:rPr>
        <w:t xml:space="preserve"> </w:t>
      </w:r>
      <w:r>
        <w:t>физического</w:t>
      </w:r>
      <w:r>
        <w:rPr>
          <w:spacing w:val="1"/>
        </w:rPr>
        <w:t xml:space="preserve"> </w:t>
      </w:r>
      <w:r>
        <w:t>развития</w:t>
      </w:r>
      <w:r>
        <w:rPr>
          <w:spacing w:val="2"/>
        </w:rPr>
        <w:t xml:space="preserve"> </w:t>
      </w:r>
      <w:r>
        <w:t>и</w:t>
      </w:r>
      <w:r>
        <w:rPr>
          <w:spacing w:val="-3"/>
        </w:rPr>
        <w:t xml:space="preserve"> </w:t>
      </w:r>
      <w:r>
        <w:t>физической</w:t>
      </w:r>
      <w:r>
        <w:rPr>
          <w:spacing w:val="-2"/>
        </w:rPr>
        <w:t xml:space="preserve"> </w:t>
      </w:r>
      <w:r>
        <w:t>подготовленности;</w:t>
      </w:r>
    </w:p>
    <w:p w:rsidR="009D6211" w:rsidRDefault="00213104">
      <w:pPr>
        <w:pStyle w:val="a3"/>
        <w:spacing w:before="3"/>
        <w:ind w:left="863" w:firstLine="0"/>
      </w:pPr>
      <w:r>
        <w:t>демонстрация</w:t>
      </w:r>
      <w:r>
        <w:rPr>
          <w:spacing w:val="75"/>
        </w:rPr>
        <w:t xml:space="preserve"> </w:t>
      </w:r>
      <w:r>
        <w:t xml:space="preserve">универсальных  </w:t>
      </w:r>
      <w:r>
        <w:rPr>
          <w:spacing w:val="17"/>
        </w:rPr>
        <w:t xml:space="preserve"> </w:t>
      </w:r>
      <w:r>
        <w:t xml:space="preserve">умений  </w:t>
      </w:r>
      <w:r>
        <w:rPr>
          <w:spacing w:val="18"/>
        </w:rPr>
        <w:t xml:space="preserve"> </w:t>
      </w:r>
      <w:r>
        <w:t xml:space="preserve">при  </w:t>
      </w:r>
      <w:r>
        <w:rPr>
          <w:spacing w:val="13"/>
        </w:rPr>
        <w:t xml:space="preserve"> </w:t>
      </w:r>
      <w:r>
        <w:t xml:space="preserve">выполнении  </w:t>
      </w:r>
      <w:r>
        <w:rPr>
          <w:spacing w:val="13"/>
        </w:rPr>
        <w:t xml:space="preserve"> </w:t>
      </w:r>
      <w:r>
        <w:t xml:space="preserve">организующих  </w:t>
      </w:r>
      <w:r>
        <w:rPr>
          <w:spacing w:val="13"/>
        </w:rPr>
        <w:t xml:space="preserve"> </w:t>
      </w:r>
      <w:r>
        <w:t xml:space="preserve">команд  </w:t>
      </w:r>
      <w:r>
        <w:rPr>
          <w:spacing w:val="15"/>
        </w:rPr>
        <w:t xml:space="preserve"> </w:t>
      </w:r>
      <w:r>
        <w:t>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строевых</w:t>
      </w:r>
      <w:r>
        <w:rPr>
          <w:spacing w:val="-3"/>
        </w:rPr>
        <w:t xml:space="preserve"> </w:t>
      </w:r>
      <w:r>
        <w:t>упражнений;</w:t>
      </w:r>
    </w:p>
    <w:p w:rsidR="009D6211" w:rsidRDefault="00213104">
      <w:pPr>
        <w:pStyle w:val="a3"/>
        <w:spacing w:before="137" w:line="362" w:lineRule="auto"/>
        <w:ind w:right="170"/>
      </w:pPr>
      <w:r>
        <w:t xml:space="preserve">умение   </w:t>
      </w:r>
      <w:r>
        <w:rPr>
          <w:spacing w:val="1"/>
        </w:rPr>
        <w:t xml:space="preserve"> </w:t>
      </w:r>
      <w:r>
        <w:t>выполнять     и    составлять    комплексы     общеразвивающих,    специальных</w:t>
      </w:r>
      <w:r>
        <w:rPr>
          <w:spacing w:val="1"/>
        </w:rPr>
        <w:t xml:space="preserve"> </w:t>
      </w:r>
      <w:r>
        <w:t>и</w:t>
      </w:r>
      <w:r>
        <w:rPr>
          <w:spacing w:val="-1"/>
        </w:rPr>
        <w:t xml:space="preserve"> </w:t>
      </w:r>
      <w:r>
        <w:t>корригирующих</w:t>
      </w:r>
      <w:r>
        <w:rPr>
          <w:spacing w:val="-2"/>
        </w:rPr>
        <w:t xml:space="preserve"> </w:t>
      </w:r>
      <w:r>
        <w:t>упражнений,</w:t>
      </w:r>
      <w:r>
        <w:rPr>
          <w:spacing w:val="-4"/>
        </w:rPr>
        <w:t xml:space="preserve"> </w:t>
      </w:r>
      <w:r>
        <w:t>упражнений на</w:t>
      </w:r>
      <w:r>
        <w:rPr>
          <w:spacing w:val="-8"/>
        </w:rPr>
        <w:t xml:space="preserve"> </w:t>
      </w:r>
      <w:r>
        <w:t>развитие</w:t>
      </w:r>
      <w:r>
        <w:rPr>
          <w:spacing w:val="-2"/>
        </w:rPr>
        <w:t xml:space="preserve"> </w:t>
      </w:r>
      <w:r>
        <w:t>быстроты, координации,</w:t>
      </w:r>
      <w:r>
        <w:rPr>
          <w:spacing w:val="-4"/>
        </w:rPr>
        <w:t xml:space="preserve"> </w:t>
      </w:r>
      <w:r>
        <w:t>гибкости;</w:t>
      </w:r>
    </w:p>
    <w:p w:rsidR="009D6211" w:rsidRDefault="00213104">
      <w:pPr>
        <w:pStyle w:val="a3"/>
        <w:spacing w:line="360" w:lineRule="auto"/>
        <w:ind w:right="166"/>
      </w:pPr>
      <w:r>
        <w:t>демонстрация техники выполнения общеразвивающих, спортивных, профилактических</w:t>
      </w:r>
      <w:r>
        <w:rPr>
          <w:spacing w:val="1"/>
        </w:rPr>
        <w:t xml:space="preserve"> </w:t>
      </w:r>
      <w:r>
        <w:t>упражнений</w:t>
      </w:r>
      <w:r>
        <w:rPr>
          <w:spacing w:val="2"/>
        </w:rPr>
        <w:t xml:space="preserve"> </w:t>
      </w:r>
      <w:r>
        <w:t>с</w:t>
      </w:r>
      <w:r>
        <w:rPr>
          <w:spacing w:val="1"/>
        </w:rPr>
        <w:t xml:space="preserve"> </w:t>
      </w:r>
      <w:r>
        <w:t>элементами</w:t>
      </w:r>
      <w:r>
        <w:rPr>
          <w:spacing w:val="3"/>
        </w:rPr>
        <w:t xml:space="preserve"> </w:t>
      </w:r>
      <w:r>
        <w:t>бадминтона;</w:t>
      </w:r>
    </w:p>
    <w:p w:rsidR="009D6211" w:rsidRDefault="00213104">
      <w:pPr>
        <w:pStyle w:val="a3"/>
        <w:spacing w:line="362" w:lineRule="auto"/>
        <w:ind w:right="171"/>
      </w:pPr>
      <w:r>
        <w:t>умение выполнять бадминтонные технические упражнения: выпады, начало игры, игра у</w:t>
      </w:r>
      <w:r>
        <w:rPr>
          <w:spacing w:val="-57"/>
        </w:rPr>
        <w:t xml:space="preserve"> </w:t>
      </w:r>
      <w:r>
        <w:t xml:space="preserve">сетки,   </w:t>
      </w:r>
      <w:r>
        <w:rPr>
          <w:spacing w:val="35"/>
        </w:rPr>
        <w:t xml:space="preserve"> </w:t>
      </w:r>
      <w:r>
        <w:t xml:space="preserve">подача    </w:t>
      </w:r>
      <w:r>
        <w:rPr>
          <w:spacing w:val="30"/>
        </w:rPr>
        <w:t xml:space="preserve"> </w:t>
      </w:r>
      <w:r>
        <w:t xml:space="preserve">и    </w:t>
      </w:r>
      <w:r>
        <w:rPr>
          <w:spacing w:val="33"/>
        </w:rPr>
        <w:t xml:space="preserve"> </w:t>
      </w:r>
      <w:r>
        <w:t xml:space="preserve">обмен    </w:t>
      </w:r>
      <w:r>
        <w:rPr>
          <w:spacing w:val="29"/>
        </w:rPr>
        <w:t xml:space="preserve"> </w:t>
      </w:r>
      <w:r>
        <w:t xml:space="preserve">ударами,    </w:t>
      </w:r>
      <w:r>
        <w:rPr>
          <w:spacing w:val="33"/>
        </w:rPr>
        <w:t xml:space="preserve"> </w:t>
      </w:r>
      <w:r>
        <w:t xml:space="preserve">отброс    </w:t>
      </w:r>
      <w:r>
        <w:rPr>
          <w:spacing w:val="31"/>
        </w:rPr>
        <w:t xml:space="preserve"> </w:t>
      </w:r>
      <w:r>
        <w:t xml:space="preserve">слева    </w:t>
      </w:r>
      <w:r>
        <w:rPr>
          <w:spacing w:val="31"/>
        </w:rPr>
        <w:t xml:space="preserve"> </w:t>
      </w:r>
      <w:r>
        <w:t xml:space="preserve">и    </w:t>
      </w:r>
      <w:r>
        <w:rPr>
          <w:spacing w:val="33"/>
        </w:rPr>
        <w:t xml:space="preserve"> </w:t>
      </w:r>
      <w:r>
        <w:t xml:space="preserve">справа,    </w:t>
      </w:r>
      <w:r>
        <w:rPr>
          <w:spacing w:val="33"/>
        </w:rPr>
        <w:t xml:space="preserve"> </w:t>
      </w:r>
      <w:r>
        <w:t xml:space="preserve">плоские    </w:t>
      </w:r>
      <w:r>
        <w:rPr>
          <w:spacing w:val="31"/>
        </w:rPr>
        <w:t xml:space="preserve"> </w:t>
      </w:r>
      <w:r>
        <w:t>удары</w:t>
      </w:r>
      <w:r>
        <w:rPr>
          <w:spacing w:val="-58"/>
        </w:rPr>
        <w:t xml:space="preserve"> </w:t>
      </w:r>
      <w:r>
        <w:t>в</w:t>
      </w:r>
      <w:r>
        <w:rPr>
          <w:spacing w:val="2"/>
        </w:rPr>
        <w:t xml:space="preserve"> </w:t>
      </w:r>
      <w:r>
        <w:t>центре</w:t>
      </w:r>
      <w:r>
        <w:rPr>
          <w:spacing w:val="-3"/>
        </w:rPr>
        <w:t xml:space="preserve"> </w:t>
      </w:r>
      <w:r>
        <w:t>корта;</w:t>
      </w:r>
    </w:p>
    <w:p w:rsidR="009D6211" w:rsidRDefault="00213104">
      <w:pPr>
        <w:pStyle w:val="a3"/>
        <w:spacing w:line="360" w:lineRule="auto"/>
        <w:ind w:right="172"/>
      </w:pPr>
      <w:r>
        <w:t>умение</w:t>
      </w:r>
      <w:r>
        <w:rPr>
          <w:spacing w:val="1"/>
        </w:rPr>
        <w:t xml:space="preserve"> </w:t>
      </w:r>
      <w:r>
        <w:t>организовать</w:t>
      </w:r>
      <w:r>
        <w:rPr>
          <w:spacing w:val="1"/>
        </w:rPr>
        <w:t xml:space="preserve"> </w:t>
      </w:r>
      <w:r>
        <w:t>самостоятельные</w:t>
      </w:r>
      <w:r>
        <w:rPr>
          <w:spacing w:val="1"/>
        </w:rPr>
        <w:t xml:space="preserve"> </w:t>
      </w:r>
      <w:r>
        <w:t>занятия</w:t>
      </w:r>
      <w:r>
        <w:rPr>
          <w:spacing w:val="1"/>
        </w:rPr>
        <w:t xml:space="preserve"> </w:t>
      </w:r>
      <w:r>
        <w:t>бадминтоном</w:t>
      </w:r>
      <w:r>
        <w:rPr>
          <w:spacing w:val="1"/>
        </w:rPr>
        <w:t xml:space="preserve"> </w:t>
      </w:r>
      <w:r>
        <w:t>со</w:t>
      </w:r>
      <w:r>
        <w:rPr>
          <w:spacing w:val="1"/>
        </w:rPr>
        <w:t xml:space="preserve"> </w:t>
      </w:r>
      <w:r>
        <w:t>сверстниками,</w:t>
      </w:r>
      <w:r>
        <w:rPr>
          <w:spacing w:val="-57"/>
        </w:rPr>
        <w:t xml:space="preserve"> </w:t>
      </w:r>
      <w:r>
        <w:t>подвижные игры</w:t>
      </w:r>
      <w:r>
        <w:rPr>
          <w:spacing w:val="-1"/>
        </w:rPr>
        <w:t xml:space="preserve"> </w:t>
      </w:r>
      <w:r>
        <w:t>с</w:t>
      </w:r>
      <w:r>
        <w:rPr>
          <w:spacing w:val="1"/>
        </w:rPr>
        <w:t xml:space="preserve"> </w:t>
      </w:r>
      <w:r>
        <w:t>элементами</w:t>
      </w:r>
      <w:r>
        <w:rPr>
          <w:spacing w:val="-2"/>
        </w:rPr>
        <w:t xml:space="preserve"> </w:t>
      </w:r>
      <w:r>
        <w:t>бадминтоном;</w:t>
      </w:r>
    </w:p>
    <w:p w:rsidR="009D6211" w:rsidRDefault="00213104">
      <w:pPr>
        <w:pStyle w:val="a3"/>
        <w:spacing w:line="360" w:lineRule="auto"/>
        <w:ind w:right="162"/>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1"/>
        </w:rPr>
        <w:t xml:space="preserve"> </w:t>
      </w:r>
      <w:r>
        <w:t>умение</w:t>
      </w:r>
      <w:r>
        <w:rPr>
          <w:spacing w:val="1"/>
        </w:rPr>
        <w:t xml:space="preserve"> </w:t>
      </w:r>
      <w:r>
        <w:t>оценивать</w:t>
      </w:r>
      <w:r>
        <w:rPr>
          <w:spacing w:val="1"/>
        </w:rPr>
        <w:t xml:space="preserve"> </w:t>
      </w:r>
      <w:r>
        <w:t>по</w:t>
      </w:r>
      <w:r>
        <w:rPr>
          <w:spacing w:val="1"/>
        </w:rPr>
        <w:t xml:space="preserve"> </w:t>
      </w:r>
      <w:r>
        <w:t>показателям</w:t>
      </w:r>
      <w:r>
        <w:rPr>
          <w:spacing w:val="1"/>
        </w:rPr>
        <w:t xml:space="preserve"> </w:t>
      </w:r>
      <w:r>
        <w:t>индивидуальный</w:t>
      </w:r>
      <w:r>
        <w:rPr>
          <w:spacing w:val="1"/>
        </w:rPr>
        <w:t xml:space="preserve"> </w:t>
      </w:r>
      <w:r>
        <w:t>уровень</w:t>
      </w:r>
      <w:r>
        <w:rPr>
          <w:spacing w:val="1"/>
        </w:rPr>
        <w:t xml:space="preserve"> </w:t>
      </w:r>
      <w:r>
        <w:t>физической</w:t>
      </w:r>
      <w:r>
        <w:rPr>
          <w:spacing w:val="1"/>
        </w:rPr>
        <w:t xml:space="preserve"> </w:t>
      </w:r>
      <w:r>
        <w:t>подготовленности;</w:t>
      </w:r>
    </w:p>
    <w:p w:rsidR="009D6211" w:rsidRDefault="00213104">
      <w:pPr>
        <w:pStyle w:val="a3"/>
        <w:spacing w:line="362" w:lineRule="auto"/>
        <w:ind w:right="170"/>
      </w:pPr>
      <w:r>
        <w:t xml:space="preserve">проявление   </w:t>
      </w:r>
      <w:r>
        <w:rPr>
          <w:spacing w:val="1"/>
        </w:rPr>
        <w:t xml:space="preserve"> </w:t>
      </w:r>
      <w:r>
        <w:t>уважительного    отношения     к    одноклассникам,    культуры     общения</w:t>
      </w:r>
      <w:r>
        <w:rPr>
          <w:spacing w:val="-57"/>
        </w:rPr>
        <w:t xml:space="preserve"> </w:t>
      </w:r>
      <w:r>
        <w:t xml:space="preserve">и   </w:t>
      </w:r>
      <w:r>
        <w:rPr>
          <w:spacing w:val="28"/>
        </w:rPr>
        <w:t xml:space="preserve"> </w:t>
      </w:r>
      <w:r>
        <w:t xml:space="preserve">взаимодействия,    </w:t>
      </w:r>
      <w:r>
        <w:rPr>
          <w:spacing w:val="28"/>
        </w:rPr>
        <w:t xml:space="preserve"> </w:t>
      </w:r>
      <w:r>
        <w:t xml:space="preserve">терпимости    </w:t>
      </w:r>
      <w:r>
        <w:rPr>
          <w:spacing w:val="28"/>
        </w:rPr>
        <w:t xml:space="preserve"> </w:t>
      </w:r>
      <w:r>
        <w:t xml:space="preserve">и    </w:t>
      </w:r>
      <w:r>
        <w:rPr>
          <w:spacing w:val="28"/>
        </w:rPr>
        <w:t xml:space="preserve"> </w:t>
      </w:r>
      <w:r>
        <w:t xml:space="preserve">толерантности    </w:t>
      </w:r>
      <w:r>
        <w:rPr>
          <w:spacing w:val="24"/>
        </w:rPr>
        <w:t xml:space="preserve"> </w:t>
      </w:r>
      <w:r>
        <w:t xml:space="preserve">в    </w:t>
      </w:r>
      <w:r>
        <w:rPr>
          <w:spacing w:val="28"/>
        </w:rPr>
        <w:t xml:space="preserve"> </w:t>
      </w:r>
      <w:r>
        <w:t xml:space="preserve">достижении    </w:t>
      </w:r>
      <w:r>
        <w:rPr>
          <w:spacing w:val="26"/>
        </w:rPr>
        <w:t xml:space="preserve"> </w:t>
      </w:r>
      <w:r>
        <w:t xml:space="preserve">общих    </w:t>
      </w:r>
      <w:r>
        <w:rPr>
          <w:spacing w:val="26"/>
        </w:rPr>
        <w:t xml:space="preserve"> </w:t>
      </w:r>
      <w:r>
        <w:t>целей</w:t>
      </w:r>
      <w:r>
        <w:rPr>
          <w:spacing w:val="-58"/>
        </w:rPr>
        <w:t xml:space="preserve"> </w:t>
      </w:r>
      <w:r>
        <w:t>в</w:t>
      </w:r>
      <w:r>
        <w:rPr>
          <w:spacing w:val="2"/>
        </w:rPr>
        <w:t xml:space="preserve"> </w:t>
      </w:r>
      <w:r>
        <w:t>учебной</w:t>
      </w:r>
      <w:r>
        <w:rPr>
          <w:spacing w:val="3"/>
        </w:rPr>
        <w:t xml:space="preserve"> </w:t>
      </w:r>
      <w:r>
        <w:t>и</w:t>
      </w:r>
      <w:r>
        <w:rPr>
          <w:spacing w:val="-3"/>
        </w:rPr>
        <w:t xml:space="preserve"> </w:t>
      </w:r>
      <w:r>
        <w:t>игровой</w:t>
      </w:r>
      <w:r>
        <w:rPr>
          <w:spacing w:val="-2"/>
        </w:rPr>
        <w:t xml:space="preserve"> </w:t>
      </w:r>
      <w:r>
        <w:t>деятельности</w:t>
      </w:r>
      <w:r>
        <w:rPr>
          <w:spacing w:val="-1"/>
        </w:rPr>
        <w:t xml:space="preserve"> </w:t>
      </w:r>
      <w:r>
        <w:t>на занятиях</w:t>
      </w:r>
      <w:r>
        <w:rPr>
          <w:spacing w:val="-3"/>
        </w:rPr>
        <w:t xml:space="preserve"> </w:t>
      </w:r>
      <w:r>
        <w:t>бадминтоном.</w:t>
      </w:r>
    </w:p>
    <w:p w:rsidR="009D6211" w:rsidRDefault="00213104" w:rsidP="00C930D3">
      <w:pPr>
        <w:pStyle w:val="a6"/>
        <w:numPr>
          <w:ilvl w:val="2"/>
          <w:numId w:val="9"/>
        </w:numPr>
        <w:tabs>
          <w:tab w:val="left" w:pos="1829"/>
        </w:tabs>
        <w:spacing w:line="269" w:lineRule="exact"/>
        <w:ind w:left="1829" w:hanging="966"/>
        <w:jc w:val="both"/>
        <w:rPr>
          <w:sz w:val="24"/>
        </w:rPr>
      </w:pPr>
      <w:r>
        <w:rPr>
          <w:sz w:val="24"/>
        </w:rPr>
        <w:t>Модуль</w:t>
      </w:r>
      <w:r>
        <w:rPr>
          <w:spacing w:val="-4"/>
          <w:sz w:val="24"/>
        </w:rPr>
        <w:t xml:space="preserve"> </w:t>
      </w:r>
      <w:r>
        <w:rPr>
          <w:sz w:val="24"/>
        </w:rPr>
        <w:t>«Триатлон».</w:t>
      </w:r>
    </w:p>
    <w:p w:rsidR="009D6211" w:rsidRDefault="00213104" w:rsidP="00C930D3">
      <w:pPr>
        <w:pStyle w:val="a6"/>
        <w:numPr>
          <w:ilvl w:val="3"/>
          <w:numId w:val="9"/>
        </w:numPr>
        <w:tabs>
          <w:tab w:val="left" w:pos="2007"/>
        </w:tabs>
        <w:spacing w:before="125"/>
        <w:ind w:left="2006" w:hanging="1144"/>
        <w:jc w:val="both"/>
        <w:rPr>
          <w:sz w:val="24"/>
        </w:rPr>
      </w:pPr>
      <w:r>
        <w:rPr>
          <w:sz w:val="24"/>
        </w:rPr>
        <w:t>Пояснительная</w:t>
      </w:r>
      <w:r>
        <w:rPr>
          <w:spacing w:val="-13"/>
          <w:sz w:val="24"/>
        </w:rPr>
        <w:t xml:space="preserve"> </w:t>
      </w:r>
      <w:r>
        <w:rPr>
          <w:sz w:val="24"/>
        </w:rPr>
        <w:t>записка</w:t>
      </w:r>
      <w:r>
        <w:rPr>
          <w:spacing w:val="-10"/>
          <w:sz w:val="24"/>
        </w:rPr>
        <w:t xml:space="preserve"> </w:t>
      </w:r>
      <w:r>
        <w:rPr>
          <w:sz w:val="24"/>
        </w:rPr>
        <w:t>модуля</w:t>
      </w:r>
      <w:r>
        <w:rPr>
          <w:spacing w:val="-4"/>
          <w:sz w:val="24"/>
        </w:rPr>
        <w:t xml:space="preserve"> </w:t>
      </w:r>
      <w:r>
        <w:rPr>
          <w:sz w:val="24"/>
        </w:rPr>
        <w:t>«Триатлон».</w:t>
      </w:r>
    </w:p>
    <w:p w:rsidR="009D6211" w:rsidRDefault="00213104">
      <w:pPr>
        <w:pStyle w:val="a3"/>
        <w:spacing w:before="142" w:line="360" w:lineRule="auto"/>
        <w:ind w:right="160"/>
      </w:pPr>
      <w:r>
        <w:t>Модуль</w:t>
      </w:r>
      <w:r>
        <w:rPr>
          <w:spacing w:val="1"/>
        </w:rPr>
        <w:t xml:space="preserve"> </w:t>
      </w:r>
      <w:r>
        <w:t>«Триатлон» (далее</w:t>
      </w:r>
      <w:r>
        <w:rPr>
          <w:spacing w:val="1"/>
        </w:rPr>
        <w:t xml:space="preserve"> </w:t>
      </w:r>
      <w:r>
        <w:t>– модуль</w:t>
      </w:r>
      <w:r>
        <w:rPr>
          <w:spacing w:val="1"/>
        </w:rPr>
        <w:t xml:space="preserve"> </w:t>
      </w:r>
      <w:r>
        <w:t>по</w:t>
      </w:r>
      <w:r>
        <w:rPr>
          <w:spacing w:val="1"/>
        </w:rPr>
        <w:t xml:space="preserve"> </w:t>
      </w:r>
      <w:r>
        <w:t>триатлону,</w:t>
      </w:r>
      <w:r>
        <w:rPr>
          <w:spacing w:val="1"/>
        </w:rPr>
        <w:t xml:space="preserve"> </w:t>
      </w:r>
      <w:r>
        <w:t>триатлон)</w:t>
      </w:r>
      <w:r>
        <w:rPr>
          <w:spacing w:val="1"/>
        </w:rPr>
        <w:t xml:space="preserve"> </w:t>
      </w:r>
      <w:r>
        <w:t>на уровне</w:t>
      </w:r>
      <w:r>
        <w:rPr>
          <w:spacing w:val="1"/>
        </w:rPr>
        <w:t xml:space="preserve"> </w:t>
      </w:r>
      <w:r>
        <w:t>начального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5"/>
        </w:rPr>
        <w:t xml:space="preserve"> </w:t>
      </w:r>
      <w:r>
        <w:t>форм,</w:t>
      </w:r>
      <w:r>
        <w:rPr>
          <w:spacing w:val="3"/>
        </w:rPr>
        <w:t xml:space="preserve"> </w:t>
      </w:r>
      <w:r>
        <w:t>средств</w:t>
      </w:r>
      <w:r>
        <w:rPr>
          <w:spacing w:val="-1"/>
        </w:rPr>
        <w:t xml:space="preserve"> </w:t>
      </w:r>
      <w:r>
        <w:t>и</w:t>
      </w:r>
      <w:r>
        <w:rPr>
          <w:spacing w:val="2"/>
        </w:rPr>
        <w:t xml:space="preserve"> </w:t>
      </w:r>
      <w:r>
        <w:t>методов</w:t>
      </w:r>
      <w:r>
        <w:rPr>
          <w:spacing w:val="-7"/>
        </w:rPr>
        <w:t xml:space="preserve"> </w:t>
      </w:r>
      <w:r>
        <w:t>обучения по</w:t>
      </w:r>
      <w:r>
        <w:rPr>
          <w:spacing w:val="5"/>
        </w:rPr>
        <w:t xml:space="preserve"> </w:t>
      </w:r>
      <w:r>
        <w:t>различным</w:t>
      </w:r>
      <w:r>
        <w:rPr>
          <w:spacing w:val="-2"/>
        </w:rPr>
        <w:t xml:space="preserve"> </w:t>
      </w:r>
      <w:r>
        <w:t>видам</w:t>
      </w:r>
      <w:r>
        <w:rPr>
          <w:spacing w:val="2"/>
        </w:rPr>
        <w:t xml:space="preserve"> </w:t>
      </w:r>
      <w:r>
        <w:t>спорта.</w:t>
      </w:r>
    </w:p>
    <w:p w:rsidR="009D6211" w:rsidRDefault="00213104">
      <w:pPr>
        <w:pStyle w:val="a3"/>
        <w:spacing w:line="360" w:lineRule="auto"/>
        <w:ind w:right="160"/>
      </w:pPr>
      <w:r>
        <w:t>Триатлон, как комплексный вид спорта, объединяет наиболее популярные циклические</w:t>
      </w:r>
      <w:r>
        <w:rPr>
          <w:spacing w:val="1"/>
        </w:rPr>
        <w:t xml:space="preserve"> </w:t>
      </w:r>
      <w:r>
        <w:t>спортивные</w:t>
      </w:r>
      <w:r>
        <w:rPr>
          <w:spacing w:val="1"/>
        </w:rPr>
        <w:t xml:space="preserve"> </w:t>
      </w:r>
      <w:r>
        <w:t>дисциплины</w:t>
      </w:r>
      <w:r>
        <w:rPr>
          <w:spacing w:val="1"/>
        </w:rPr>
        <w:t xml:space="preserve"> </w:t>
      </w:r>
      <w:r>
        <w:t>–</w:t>
      </w:r>
      <w:r>
        <w:rPr>
          <w:spacing w:val="1"/>
        </w:rPr>
        <w:t xml:space="preserve"> </w:t>
      </w:r>
      <w:r>
        <w:t>плавание,</w:t>
      </w:r>
      <w:r>
        <w:rPr>
          <w:spacing w:val="1"/>
        </w:rPr>
        <w:t xml:space="preserve"> </w:t>
      </w:r>
      <w:r>
        <w:t>велогонка,</w:t>
      </w:r>
      <w:r>
        <w:rPr>
          <w:spacing w:val="1"/>
        </w:rPr>
        <w:t xml:space="preserve"> </w:t>
      </w:r>
      <w:r>
        <w:t>бег</w:t>
      </w:r>
      <w:r>
        <w:rPr>
          <w:spacing w:val="1"/>
        </w:rPr>
        <w:t xml:space="preserve"> </w:t>
      </w:r>
      <w:r>
        <w:t>и</w:t>
      </w:r>
      <w:r>
        <w:rPr>
          <w:spacing w:val="1"/>
        </w:rPr>
        <w:t xml:space="preserve"> </w:t>
      </w:r>
      <w:r>
        <w:t>способствует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патриотическому</w:t>
      </w:r>
      <w:r>
        <w:rPr>
          <w:spacing w:val="1"/>
        </w:rPr>
        <w:t xml:space="preserve"> </w:t>
      </w:r>
      <w:r>
        <w:t>воспитанию</w:t>
      </w:r>
      <w:r>
        <w:rPr>
          <w:spacing w:val="1"/>
        </w:rPr>
        <w:t xml:space="preserve"> </w:t>
      </w:r>
      <w:r>
        <w:t>обучающихся</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Занятия</w:t>
      </w:r>
      <w:r>
        <w:rPr>
          <w:spacing w:val="1"/>
        </w:rPr>
        <w:t xml:space="preserve"> </w:t>
      </w:r>
      <w:r>
        <w:t>триатлоном</w:t>
      </w:r>
      <w:r>
        <w:rPr>
          <w:spacing w:val="1"/>
        </w:rPr>
        <w:t xml:space="preserve"> </w:t>
      </w:r>
      <w:r>
        <w:t>обеспечивают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имеют</w:t>
      </w:r>
      <w:r>
        <w:rPr>
          <w:spacing w:val="1"/>
        </w:rPr>
        <w:t xml:space="preserve"> </w:t>
      </w:r>
      <w:r>
        <w:t>оздоровительную</w:t>
      </w:r>
      <w:r>
        <w:rPr>
          <w:spacing w:val="61"/>
        </w:rPr>
        <w:t xml:space="preserve"> </w:t>
      </w:r>
      <w:r>
        <w:t>направленность,</w:t>
      </w:r>
      <w:r>
        <w:rPr>
          <w:spacing w:val="-57"/>
        </w:rPr>
        <w:t xml:space="preserve"> </w:t>
      </w:r>
      <w:r>
        <w:t>повышают</w:t>
      </w:r>
      <w:r>
        <w:rPr>
          <w:spacing w:val="3"/>
        </w:rPr>
        <w:t xml:space="preserve"> </w:t>
      </w:r>
      <w:r>
        <w:t>уровень</w:t>
      </w:r>
      <w:r>
        <w:rPr>
          <w:spacing w:val="3"/>
        </w:rPr>
        <w:t xml:space="preserve"> </w:t>
      </w:r>
      <w:r>
        <w:t>функционирования всех</w:t>
      </w:r>
      <w:r>
        <w:rPr>
          <w:spacing w:val="-3"/>
        </w:rPr>
        <w:t xml:space="preserve"> </w:t>
      </w:r>
      <w:r>
        <w:t>систем</w:t>
      </w:r>
      <w:r>
        <w:rPr>
          <w:spacing w:val="-1"/>
        </w:rPr>
        <w:t xml:space="preserve"> </w:t>
      </w:r>
      <w:r>
        <w:t>организма</w:t>
      </w:r>
      <w:r>
        <w:rPr>
          <w:spacing w:val="2"/>
        </w:rPr>
        <w:t xml:space="preserve"> </w:t>
      </w:r>
      <w:r>
        <w:t>человека.</w:t>
      </w:r>
    </w:p>
    <w:p w:rsidR="009D6211" w:rsidRDefault="00213104">
      <w:pPr>
        <w:pStyle w:val="a3"/>
        <w:spacing w:line="360" w:lineRule="auto"/>
        <w:ind w:right="171"/>
      </w:pPr>
      <w:r>
        <w:t>Использование</w:t>
      </w:r>
      <w:r>
        <w:rPr>
          <w:spacing w:val="1"/>
        </w:rPr>
        <w:t xml:space="preserve"> </w:t>
      </w:r>
      <w:r>
        <w:t>средств</w:t>
      </w:r>
      <w:r>
        <w:rPr>
          <w:spacing w:val="1"/>
        </w:rPr>
        <w:t xml:space="preserve"> </w:t>
      </w:r>
      <w:r>
        <w:t>триатлона</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содействуют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важные</w:t>
      </w:r>
      <w:r>
        <w:rPr>
          <w:spacing w:val="1"/>
        </w:rPr>
        <w:t xml:space="preserve"> </w:t>
      </w:r>
      <w:r>
        <w:t>для</w:t>
      </w:r>
      <w:r>
        <w:rPr>
          <w:spacing w:val="1"/>
        </w:rPr>
        <w:t xml:space="preserve"> </w:t>
      </w:r>
      <w:r>
        <w:t>жизни</w:t>
      </w:r>
      <w:r>
        <w:rPr>
          <w:spacing w:val="1"/>
        </w:rPr>
        <w:t xml:space="preserve"> </w:t>
      </w:r>
      <w:r>
        <w:t>навыки</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(целеустремленность, настойчивость, решительность, коммуникабельность, самостоятельность,</w:t>
      </w:r>
      <w:r>
        <w:rPr>
          <w:spacing w:val="-57"/>
        </w:rPr>
        <w:t xml:space="preserve"> </w:t>
      </w:r>
      <w:r>
        <w:t>силу воли и уверенность в своих силах), дают возможность вырабатывать навыки общения,</w:t>
      </w:r>
      <w:r>
        <w:rPr>
          <w:spacing w:val="1"/>
        </w:rPr>
        <w:t xml:space="preserve"> </w:t>
      </w:r>
      <w:r>
        <w:t>дисциплинированности,</w:t>
      </w:r>
      <w:r>
        <w:rPr>
          <w:spacing w:val="7"/>
        </w:rPr>
        <w:t xml:space="preserve"> </w:t>
      </w:r>
      <w:r>
        <w:t>самообладания,</w:t>
      </w:r>
      <w:r>
        <w:rPr>
          <w:spacing w:val="1"/>
        </w:rPr>
        <w:t xml:space="preserve"> </w:t>
      </w:r>
      <w:r>
        <w:t>терпимости,</w:t>
      </w:r>
      <w:r>
        <w:rPr>
          <w:spacing w:val="-6"/>
        </w:rPr>
        <w:t xml:space="preserve"> </w:t>
      </w:r>
      <w:r>
        <w:t>ответственности.</w:t>
      </w:r>
    </w:p>
    <w:p w:rsidR="009D6211" w:rsidRDefault="00213104" w:rsidP="00C930D3">
      <w:pPr>
        <w:pStyle w:val="a6"/>
        <w:numPr>
          <w:ilvl w:val="3"/>
          <w:numId w:val="9"/>
        </w:numPr>
        <w:tabs>
          <w:tab w:val="left" w:pos="2310"/>
        </w:tabs>
        <w:spacing w:before="2"/>
        <w:ind w:left="2309" w:hanging="1447"/>
        <w:jc w:val="both"/>
        <w:rPr>
          <w:sz w:val="24"/>
        </w:rPr>
      </w:pPr>
      <w:r>
        <w:rPr>
          <w:sz w:val="24"/>
        </w:rPr>
        <w:t xml:space="preserve">Целью   </w:t>
      </w:r>
      <w:r>
        <w:rPr>
          <w:spacing w:val="59"/>
          <w:sz w:val="24"/>
        </w:rPr>
        <w:t xml:space="preserve"> </w:t>
      </w:r>
      <w:r>
        <w:rPr>
          <w:sz w:val="24"/>
        </w:rPr>
        <w:t xml:space="preserve">изучение    </w:t>
      </w:r>
      <w:r>
        <w:rPr>
          <w:spacing w:val="59"/>
          <w:sz w:val="24"/>
        </w:rPr>
        <w:t xml:space="preserve"> </w:t>
      </w:r>
      <w:r>
        <w:rPr>
          <w:sz w:val="24"/>
        </w:rPr>
        <w:t xml:space="preserve">модуля      «Триатлон»    </w:t>
      </w:r>
      <w:r>
        <w:rPr>
          <w:spacing w:val="57"/>
          <w:sz w:val="24"/>
        </w:rPr>
        <w:t xml:space="preserve"> </w:t>
      </w:r>
      <w:r>
        <w:rPr>
          <w:sz w:val="24"/>
        </w:rPr>
        <w:t xml:space="preserve">является    </w:t>
      </w:r>
      <w:r>
        <w:rPr>
          <w:spacing w:val="54"/>
          <w:sz w:val="24"/>
        </w:rPr>
        <w:t xml:space="preserve"> </w:t>
      </w:r>
      <w:r>
        <w:rPr>
          <w:sz w:val="24"/>
        </w:rPr>
        <w:t>формирование</w:t>
      </w:r>
    </w:p>
    <w:p w:rsidR="009D6211" w:rsidRDefault="009D6211">
      <w:pPr>
        <w:jc w:val="both"/>
        <w:rPr>
          <w:sz w:val="24"/>
        </w:rPr>
        <w:sectPr w:rsidR="009D6211">
          <w:pgSz w:w="11910" w:h="16840"/>
          <w:pgMar w:top="1040" w:right="680" w:bottom="280" w:left="980" w:header="720" w:footer="720" w:gutter="0"/>
          <w:cols w:space="720"/>
        </w:sectPr>
      </w:pPr>
    </w:p>
    <w:p w:rsidR="009D6211" w:rsidRDefault="00213104">
      <w:pPr>
        <w:pStyle w:val="a3"/>
        <w:tabs>
          <w:tab w:val="left" w:pos="1828"/>
          <w:tab w:val="left" w:pos="3474"/>
          <w:tab w:val="left" w:pos="5019"/>
          <w:tab w:val="left" w:pos="6809"/>
          <w:tab w:val="left" w:pos="9016"/>
        </w:tabs>
        <w:spacing w:before="66" w:line="360" w:lineRule="auto"/>
        <w:ind w:right="166" w:firstLine="0"/>
      </w:pPr>
      <w:r>
        <w:lastRenderedPageBreak/>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 мотивации к сохранению и укреплению собственного здоровья, ведению здорового</w:t>
      </w:r>
      <w:r>
        <w:rPr>
          <w:spacing w:val="1"/>
        </w:rPr>
        <w:t xml:space="preserve"> </w:t>
      </w:r>
      <w:r>
        <w:t>образа</w:t>
      </w:r>
      <w:r>
        <w:tab/>
        <w:t>жизни</w:t>
      </w:r>
      <w:r>
        <w:tab/>
        <w:t>через</w:t>
      </w:r>
      <w:r>
        <w:tab/>
        <w:t>занятия</w:t>
      </w:r>
      <w:r>
        <w:tab/>
        <w:t>физической</w:t>
      </w:r>
      <w:r>
        <w:tab/>
        <w:t>культурой</w:t>
      </w:r>
      <w:r>
        <w:rPr>
          <w:spacing w:val="-58"/>
        </w:rPr>
        <w:t xml:space="preserve"> </w:t>
      </w:r>
      <w:r>
        <w:t>и</w:t>
      </w:r>
      <w:r>
        <w:rPr>
          <w:spacing w:val="2"/>
        </w:rPr>
        <w:t xml:space="preserve"> </w:t>
      </w:r>
      <w:r>
        <w:t>спортом</w:t>
      </w:r>
      <w:r>
        <w:rPr>
          <w:spacing w:val="-1"/>
        </w:rPr>
        <w:t xml:space="preserve"> </w:t>
      </w:r>
      <w:r>
        <w:t>с использованием</w:t>
      </w:r>
      <w:r>
        <w:rPr>
          <w:spacing w:val="3"/>
        </w:rPr>
        <w:t xml:space="preserve"> </w:t>
      </w:r>
      <w:r>
        <w:t>средств</w:t>
      </w:r>
      <w:r>
        <w:rPr>
          <w:spacing w:val="-1"/>
        </w:rPr>
        <w:t xml:space="preserve"> </w:t>
      </w:r>
      <w:r>
        <w:t>вида</w:t>
      </w:r>
      <w:r>
        <w:rPr>
          <w:spacing w:val="1"/>
        </w:rPr>
        <w:t xml:space="preserve"> </w:t>
      </w:r>
      <w:r>
        <w:t>спорта «триатлон».</w:t>
      </w:r>
    </w:p>
    <w:p w:rsidR="009D6211" w:rsidRDefault="00213104" w:rsidP="00C930D3">
      <w:pPr>
        <w:pStyle w:val="a6"/>
        <w:numPr>
          <w:ilvl w:val="3"/>
          <w:numId w:val="9"/>
        </w:numPr>
        <w:tabs>
          <w:tab w:val="left" w:pos="2007"/>
        </w:tabs>
        <w:spacing w:before="1"/>
        <w:ind w:left="2006" w:hanging="1144"/>
        <w:jc w:val="both"/>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«Триатлон»</w:t>
      </w:r>
      <w:r>
        <w:rPr>
          <w:spacing w:val="-7"/>
          <w:sz w:val="24"/>
        </w:rPr>
        <w:t xml:space="preserve"> </w:t>
      </w:r>
      <w:r>
        <w:rPr>
          <w:sz w:val="24"/>
        </w:rPr>
        <w:t>являются:</w:t>
      </w:r>
    </w:p>
    <w:p w:rsidR="009D6211" w:rsidRDefault="00213104">
      <w:pPr>
        <w:pStyle w:val="a3"/>
        <w:spacing w:before="137" w:line="362" w:lineRule="auto"/>
        <w:ind w:right="163"/>
      </w:pPr>
      <w:r>
        <w:t>всестороннее гармоничное развитие детей младшего школьного возраста, увеличение</w:t>
      </w:r>
      <w:r>
        <w:rPr>
          <w:spacing w:val="1"/>
        </w:rPr>
        <w:t xml:space="preserve"> </w:t>
      </w:r>
      <w:r>
        <w:t>объёма</w:t>
      </w:r>
      <w:r>
        <w:rPr>
          <w:spacing w:val="1"/>
        </w:rPr>
        <w:t xml:space="preserve"> </w:t>
      </w:r>
      <w:r>
        <w:t>их</w:t>
      </w:r>
      <w:r>
        <w:rPr>
          <w:spacing w:val="-3"/>
        </w:rPr>
        <w:t xml:space="preserve"> </w:t>
      </w:r>
      <w:r>
        <w:t>двигательной активности;</w:t>
      </w:r>
    </w:p>
    <w:p w:rsidR="009D6211" w:rsidRDefault="00213104">
      <w:pPr>
        <w:pStyle w:val="a3"/>
        <w:spacing w:line="360" w:lineRule="auto"/>
        <w:ind w:right="165"/>
      </w:pPr>
      <w:r>
        <w:t xml:space="preserve">формирование      </w:t>
      </w:r>
      <w:r>
        <w:rPr>
          <w:spacing w:val="1"/>
        </w:rPr>
        <w:t xml:space="preserve"> </w:t>
      </w:r>
      <w:r>
        <w:t xml:space="preserve">общих      </w:t>
      </w:r>
      <w:r>
        <w:rPr>
          <w:spacing w:val="1"/>
        </w:rPr>
        <w:t xml:space="preserve"> </w:t>
      </w:r>
      <w:r>
        <w:t xml:space="preserve">представлений      </w:t>
      </w:r>
      <w:r>
        <w:rPr>
          <w:spacing w:val="1"/>
        </w:rPr>
        <w:t xml:space="preserve"> </w:t>
      </w:r>
      <w:r>
        <w:t>о        виде        спорта        «триатлон»,</w:t>
      </w:r>
      <w:r>
        <w:rPr>
          <w:spacing w:val="1"/>
        </w:rPr>
        <w:t xml:space="preserve"> </w:t>
      </w:r>
      <w:r>
        <w:t>его   возможностях   и   значении   в   процессе   укрепления   здоровья,   физическом   развитии</w:t>
      </w:r>
      <w:r>
        <w:rPr>
          <w:spacing w:val="1"/>
        </w:rPr>
        <w:t xml:space="preserve"> </w:t>
      </w:r>
      <w:r>
        <w:t>и</w:t>
      </w:r>
      <w:r>
        <w:rPr>
          <w:spacing w:val="2"/>
        </w:rPr>
        <w:t xml:space="preserve"> </w:t>
      </w:r>
      <w:r>
        <w:t>физической</w:t>
      </w:r>
      <w:r>
        <w:rPr>
          <w:spacing w:val="4"/>
        </w:rPr>
        <w:t xml:space="preserve"> </w:t>
      </w:r>
      <w:r>
        <w:t>подготовке</w:t>
      </w:r>
      <w:r>
        <w:rPr>
          <w:spacing w:val="-3"/>
        </w:rPr>
        <w:t xml:space="preserve"> </w:t>
      </w:r>
      <w:r>
        <w:t>обучающихся;</w:t>
      </w:r>
    </w:p>
    <w:p w:rsidR="009D6211" w:rsidRDefault="00213104">
      <w:pPr>
        <w:pStyle w:val="a3"/>
        <w:spacing w:line="360" w:lineRule="auto"/>
        <w:ind w:right="174"/>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5"/>
        </w:rPr>
        <w:t xml:space="preserve"> </w:t>
      </w:r>
      <w:r>
        <w:t>средствами</w:t>
      </w:r>
      <w:r>
        <w:rPr>
          <w:spacing w:val="3"/>
        </w:rPr>
        <w:t xml:space="preserve"> </w:t>
      </w:r>
      <w:r>
        <w:t>триатлона;</w:t>
      </w:r>
    </w:p>
    <w:p w:rsidR="009D6211" w:rsidRDefault="00213104">
      <w:pPr>
        <w:pStyle w:val="a3"/>
        <w:spacing w:line="362" w:lineRule="auto"/>
        <w:ind w:right="160"/>
      </w:pPr>
      <w:r>
        <w:t>формирование образовательного и культурного фундамента у обучающегося средствами</w:t>
      </w:r>
      <w:r>
        <w:rPr>
          <w:spacing w:val="1"/>
        </w:rPr>
        <w:t xml:space="preserve"> </w:t>
      </w:r>
      <w:r>
        <w:t>триатлона</w:t>
      </w:r>
      <w:r>
        <w:rPr>
          <w:spacing w:val="1"/>
        </w:rPr>
        <w:t xml:space="preserve"> </w:t>
      </w:r>
      <w:r>
        <w:t>и</w:t>
      </w:r>
      <w:r>
        <w:rPr>
          <w:spacing w:val="-3"/>
        </w:rPr>
        <w:t xml:space="preserve"> </w:t>
      </w:r>
      <w:r>
        <w:t>создание</w:t>
      </w:r>
      <w:r>
        <w:rPr>
          <w:spacing w:val="1"/>
        </w:rPr>
        <w:t xml:space="preserve"> </w:t>
      </w:r>
      <w:r>
        <w:t>необходимых</w:t>
      </w:r>
      <w:r>
        <w:rPr>
          <w:spacing w:val="-2"/>
        </w:rPr>
        <w:t xml:space="preserve"> </w:t>
      </w:r>
      <w:r>
        <w:t>предпосылок</w:t>
      </w:r>
      <w:r>
        <w:rPr>
          <w:spacing w:val="1"/>
        </w:rPr>
        <w:t xml:space="preserve"> </w:t>
      </w:r>
      <w:r>
        <w:t>для</w:t>
      </w:r>
      <w:r>
        <w:rPr>
          <w:spacing w:val="2"/>
        </w:rPr>
        <w:t xml:space="preserve"> </w:t>
      </w:r>
      <w:r>
        <w:t>его</w:t>
      </w:r>
      <w:r>
        <w:rPr>
          <w:spacing w:val="6"/>
        </w:rPr>
        <w:t xml:space="preserve"> </w:t>
      </w:r>
      <w:r>
        <w:t>самореализации;</w:t>
      </w:r>
    </w:p>
    <w:p w:rsidR="009D6211" w:rsidRDefault="00213104">
      <w:pPr>
        <w:pStyle w:val="a3"/>
        <w:spacing w:line="360" w:lineRule="auto"/>
        <w:ind w:right="17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приемами</w:t>
      </w:r>
      <w:r>
        <w:rPr>
          <w:spacing w:val="-3"/>
        </w:rPr>
        <w:t xml:space="preserve"> </w:t>
      </w:r>
      <w:r>
        <w:t>вида</w:t>
      </w:r>
      <w:r>
        <w:rPr>
          <w:spacing w:val="1"/>
        </w:rPr>
        <w:t xml:space="preserve"> </w:t>
      </w:r>
      <w:r>
        <w:t>спорта</w:t>
      </w:r>
      <w:r>
        <w:rPr>
          <w:spacing w:val="-3"/>
        </w:rPr>
        <w:t xml:space="preserve"> </w:t>
      </w:r>
      <w:r>
        <w:t>«триатлон»;</w:t>
      </w:r>
    </w:p>
    <w:p w:rsidR="009D6211" w:rsidRDefault="00213104">
      <w:pPr>
        <w:pStyle w:val="a3"/>
        <w:spacing w:line="360" w:lineRule="auto"/>
        <w:ind w:right="165"/>
      </w:pPr>
      <w:r>
        <w:t>воспитание положительных качеств</w:t>
      </w:r>
      <w:r>
        <w:rPr>
          <w:spacing w:val="1"/>
        </w:rPr>
        <w:t xml:space="preserve"> </w:t>
      </w:r>
      <w:r>
        <w:t>личности,</w:t>
      </w:r>
      <w:r>
        <w:rPr>
          <w:spacing w:val="1"/>
        </w:rPr>
        <w:t xml:space="preserve"> </w:t>
      </w:r>
      <w:r>
        <w:t>норм</w:t>
      </w:r>
      <w:r>
        <w:rPr>
          <w:spacing w:val="1"/>
        </w:rPr>
        <w:t xml:space="preserve"> </w:t>
      </w:r>
      <w:r>
        <w:t>коллективного взаимодействия и</w:t>
      </w:r>
      <w:r>
        <w:rPr>
          <w:spacing w:val="1"/>
        </w:rPr>
        <w:t xml:space="preserve"> </w:t>
      </w:r>
      <w:r>
        <w:t>сотрудничества;</w:t>
      </w:r>
    </w:p>
    <w:p w:rsidR="009D6211" w:rsidRDefault="00213104">
      <w:pPr>
        <w:pStyle w:val="a3"/>
        <w:spacing w:line="360" w:lineRule="auto"/>
        <w:ind w:right="161"/>
      </w:pPr>
      <w:r>
        <w:t>развитие положительной мотивации и устойчивого учебно-познавательного интереса к</w:t>
      </w:r>
      <w:r>
        <w:rPr>
          <w:spacing w:val="1"/>
        </w:rPr>
        <w:t xml:space="preserve"> </w:t>
      </w:r>
      <w:r>
        <w:t>предмету</w:t>
      </w:r>
      <w:r>
        <w:rPr>
          <w:spacing w:val="-3"/>
        </w:rPr>
        <w:t xml:space="preserve"> </w:t>
      </w:r>
      <w:r>
        <w:t>«Физическая</w:t>
      </w:r>
      <w:r>
        <w:rPr>
          <w:spacing w:val="3"/>
        </w:rPr>
        <w:t xml:space="preserve"> </w:t>
      </w:r>
      <w:r>
        <w:t>культура»</w:t>
      </w:r>
      <w:r>
        <w:rPr>
          <w:spacing w:val="-1"/>
        </w:rPr>
        <w:t xml:space="preserve"> </w:t>
      </w:r>
      <w:r>
        <w:t>средствами</w:t>
      </w:r>
      <w:r>
        <w:rPr>
          <w:spacing w:val="4"/>
        </w:rPr>
        <w:t xml:space="preserve"> </w:t>
      </w:r>
      <w:r>
        <w:t>триатлона;</w:t>
      </w:r>
    </w:p>
    <w:p w:rsidR="009D6211" w:rsidRDefault="00213104">
      <w:pPr>
        <w:pStyle w:val="a3"/>
        <w:spacing w:line="360" w:lineRule="auto"/>
        <w:ind w:right="163"/>
      </w:pPr>
      <w:r>
        <w:t>популяризация триатлона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триатлоном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5"/>
        </w:rPr>
        <w:t xml:space="preserve"> </w:t>
      </w:r>
      <w:r>
        <w:t>секции,</w:t>
      </w:r>
      <w:r>
        <w:rPr>
          <w:spacing w:val="-1"/>
        </w:rPr>
        <w:t xml:space="preserve"> </w:t>
      </w:r>
      <w:r>
        <w:t>к</w:t>
      </w:r>
      <w:r>
        <w:rPr>
          <w:spacing w:val="1"/>
        </w:rPr>
        <w:t xml:space="preserve"> </w:t>
      </w:r>
      <w:r>
        <w:t>участию в</w:t>
      </w:r>
      <w:r>
        <w:rPr>
          <w:spacing w:val="4"/>
        </w:rPr>
        <w:t xml:space="preserve"> </w:t>
      </w:r>
      <w:r>
        <w:t>соревнованиях;</w:t>
      </w:r>
    </w:p>
    <w:p w:rsidR="009D6211" w:rsidRDefault="00213104">
      <w:pPr>
        <w:pStyle w:val="a3"/>
        <w:spacing w:line="362" w:lineRule="auto"/>
        <w:ind w:left="863" w:right="2254" w:firstLine="0"/>
      </w:pPr>
      <w:r>
        <w:t>выявление, развитие и поддержка одарённых детей в области спорта.</w:t>
      </w:r>
      <w:r>
        <w:rPr>
          <w:spacing w:val="-57"/>
        </w:rPr>
        <w:t xml:space="preserve"> </w:t>
      </w:r>
      <w:r>
        <w:t>168.4.14.4.</w:t>
      </w:r>
      <w:r>
        <w:rPr>
          <w:spacing w:val="-1"/>
        </w:rPr>
        <w:t xml:space="preserve"> </w:t>
      </w:r>
      <w:r>
        <w:t>Место</w:t>
      </w:r>
      <w:r>
        <w:rPr>
          <w:spacing w:val="2"/>
        </w:rPr>
        <w:t xml:space="preserve"> </w:t>
      </w:r>
      <w:r>
        <w:t>и</w:t>
      </w:r>
      <w:r>
        <w:rPr>
          <w:spacing w:val="3"/>
        </w:rPr>
        <w:t xml:space="preserve"> </w:t>
      </w:r>
      <w:r>
        <w:t>роль</w:t>
      </w:r>
      <w:r>
        <w:rPr>
          <w:spacing w:val="-2"/>
        </w:rPr>
        <w:t xml:space="preserve"> </w:t>
      </w:r>
      <w:r>
        <w:t>модуля</w:t>
      </w:r>
      <w:r>
        <w:rPr>
          <w:spacing w:val="7"/>
        </w:rPr>
        <w:t xml:space="preserve"> </w:t>
      </w:r>
      <w:r>
        <w:t>«Триатлон».</w:t>
      </w:r>
    </w:p>
    <w:p w:rsidR="009D6211" w:rsidRDefault="00213104">
      <w:pPr>
        <w:pStyle w:val="a3"/>
        <w:spacing w:line="360" w:lineRule="auto"/>
        <w:ind w:right="174"/>
      </w:pPr>
      <w:r>
        <w:t xml:space="preserve">Модуль  </w:t>
      </w:r>
      <w:r>
        <w:rPr>
          <w:spacing w:val="1"/>
        </w:rPr>
        <w:t xml:space="preserve"> </w:t>
      </w:r>
      <w:r>
        <w:t>«Триатлон»    доступен    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tabs>
          <w:tab w:val="left" w:pos="4138"/>
          <w:tab w:val="left" w:pos="9173"/>
        </w:tabs>
        <w:spacing w:line="360" w:lineRule="auto"/>
        <w:ind w:right="165"/>
      </w:pPr>
      <w:r>
        <w:t>Специфика модуля по триатлону сочетается практически</w:t>
      </w:r>
      <w:r>
        <w:rPr>
          <w:spacing w:val="1"/>
        </w:rPr>
        <w:t xml:space="preserve"> </w:t>
      </w:r>
      <w:r>
        <w:t>со всеми базовыми видами</w:t>
      </w:r>
      <w:r>
        <w:rPr>
          <w:spacing w:val="1"/>
        </w:rPr>
        <w:t xml:space="preserve"> </w:t>
      </w:r>
      <w:r>
        <w:t>спорта (легкая атлетика,</w:t>
      </w:r>
      <w:r>
        <w:rPr>
          <w:spacing w:val="1"/>
        </w:rPr>
        <w:t xml:space="preserve"> </w:t>
      </w:r>
      <w:r>
        <w:t>гимнастика,</w:t>
      </w:r>
      <w:r>
        <w:rPr>
          <w:spacing w:val="1"/>
        </w:rPr>
        <w:t xml:space="preserve"> </w:t>
      </w:r>
      <w:r>
        <w:t>спортивные игры</w:t>
      </w:r>
      <w:r>
        <w:rPr>
          <w:spacing w:val="1"/>
        </w:rPr>
        <w:t xml:space="preserve"> </w:t>
      </w:r>
      <w:r>
        <w:t>и другие),</w:t>
      </w:r>
      <w:r>
        <w:rPr>
          <w:spacing w:val="1"/>
        </w:rPr>
        <w:t xml:space="preserve"> </w:t>
      </w:r>
      <w:r>
        <w:t>предполагая доступность</w:t>
      </w:r>
      <w:r>
        <w:rPr>
          <w:spacing w:val="1"/>
        </w:rPr>
        <w:t xml:space="preserve"> </w:t>
      </w:r>
      <w:r>
        <w:t>освоения учебного материала всем возрастным категориям обучающихся, независимо от уровня</w:t>
      </w:r>
      <w:r>
        <w:rPr>
          <w:spacing w:val="-57"/>
        </w:rPr>
        <w:t xml:space="preserve"> </w:t>
      </w:r>
      <w:r>
        <w:t>их</w:t>
      </w:r>
      <w:r>
        <w:tab/>
        <w:t>физического</w:t>
      </w:r>
      <w:r>
        <w:tab/>
      </w:r>
      <w:r>
        <w:rPr>
          <w:spacing w:val="-1"/>
        </w:rPr>
        <w:t>развития</w:t>
      </w:r>
      <w:r>
        <w:rPr>
          <w:spacing w:val="-58"/>
        </w:rPr>
        <w:t xml:space="preserve"> </w:t>
      </w:r>
      <w:r>
        <w:t>и</w:t>
      </w:r>
      <w:r>
        <w:rPr>
          <w:spacing w:val="2"/>
        </w:rPr>
        <w:t xml:space="preserve"> </w:t>
      </w:r>
      <w:r>
        <w:t>гендерных</w:t>
      </w:r>
      <w:r>
        <w:rPr>
          <w:spacing w:val="-6"/>
        </w:rPr>
        <w:t xml:space="preserve"> </w:t>
      </w:r>
      <w:r>
        <w:t>особенностей.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63"/>
      </w:pPr>
      <w:r>
        <w:lastRenderedPageBreak/>
        <w:t>Интеграция модуля по триатлону поможет обучающимся в освоении 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4"/>
        </w:rPr>
        <w:t xml:space="preserve"> </w:t>
      </w:r>
      <w:r>
        <w:t>соревнованиях.</w:t>
      </w:r>
    </w:p>
    <w:p w:rsidR="009D6211" w:rsidRDefault="00213104" w:rsidP="00C930D3">
      <w:pPr>
        <w:pStyle w:val="a6"/>
        <w:numPr>
          <w:ilvl w:val="3"/>
          <w:numId w:val="4"/>
        </w:numPr>
        <w:tabs>
          <w:tab w:val="left" w:pos="2007"/>
        </w:tabs>
        <w:spacing w:before="1"/>
        <w:ind w:hanging="1144"/>
        <w:jc w:val="both"/>
        <w:rPr>
          <w:sz w:val="24"/>
        </w:rPr>
      </w:pPr>
      <w:r>
        <w:rPr>
          <w:sz w:val="24"/>
        </w:rPr>
        <w:t>Модуль</w:t>
      </w:r>
      <w:r>
        <w:rPr>
          <w:spacing w:val="2"/>
          <w:sz w:val="24"/>
        </w:rPr>
        <w:t xml:space="preserve"> </w:t>
      </w:r>
      <w:r>
        <w:rPr>
          <w:sz w:val="24"/>
        </w:rPr>
        <w:t>«Триатлон»</w:t>
      </w:r>
      <w:r>
        <w:rPr>
          <w:spacing w:val="-6"/>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6"/>
          <w:sz w:val="24"/>
        </w:rPr>
        <w:t xml:space="preserve"> </w:t>
      </w:r>
      <w:r>
        <w:rPr>
          <w:sz w:val="24"/>
        </w:rPr>
        <w:t>в</w:t>
      </w:r>
      <w:r>
        <w:rPr>
          <w:spacing w:val="-2"/>
          <w:sz w:val="24"/>
        </w:rPr>
        <w:t xml:space="preserve"> </w:t>
      </w:r>
      <w:r>
        <w:rPr>
          <w:sz w:val="24"/>
        </w:rPr>
        <w:t>следующих</w:t>
      </w:r>
      <w:r>
        <w:rPr>
          <w:spacing w:val="-7"/>
          <w:sz w:val="24"/>
        </w:rPr>
        <w:t xml:space="preserve"> </w:t>
      </w:r>
      <w:r>
        <w:rPr>
          <w:sz w:val="24"/>
        </w:rPr>
        <w:t>вариантах:</w:t>
      </w:r>
    </w:p>
    <w:p w:rsidR="009D6211" w:rsidRDefault="00213104">
      <w:pPr>
        <w:pStyle w:val="a3"/>
        <w:spacing w:before="137" w:line="362" w:lineRule="auto"/>
        <w:ind w:right="157"/>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триатлону с выбором различных элементов триатлона, с</w:t>
      </w:r>
      <w:r>
        <w:rPr>
          <w:spacing w:val="1"/>
        </w:rPr>
        <w:t xml:space="preserve"> </w:t>
      </w:r>
      <w:r>
        <w:t>учётом</w:t>
      </w:r>
      <w:r>
        <w:rPr>
          <w:spacing w:val="3"/>
        </w:rPr>
        <w:t xml:space="preserve"> </w:t>
      </w:r>
      <w:r>
        <w:t>возраста</w:t>
      </w:r>
      <w:r>
        <w:rPr>
          <w:spacing w:val="-3"/>
        </w:rPr>
        <w:t xml:space="preserve"> </w:t>
      </w:r>
      <w:r>
        <w:t>и</w:t>
      </w:r>
      <w:r>
        <w:rPr>
          <w:spacing w:val="2"/>
        </w:rPr>
        <w:t xml:space="preserve"> </w:t>
      </w:r>
      <w:r>
        <w:t>физической</w:t>
      </w:r>
      <w:r>
        <w:rPr>
          <w:spacing w:val="-1"/>
        </w:rPr>
        <w:t xml:space="preserve"> </w:t>
      </w:r>
      <w:r>
        <w:t>подготовленности обучающихся;</w:t>
      </w:r>
    </w:p>
    <w:p w:rsidR="009D6211" w:rsidRDefault="00213104">
      <w:pPr>
        <w:pStyle w:val="a3"/>
        <w:tabs>
          <w:tab w:val="left" w:pos="4439"/>
          <w:tab w:val="left" w:pos="8654"/>
        </w:tabs>
        <w:spacing w:line="360" w:lineRule="auto"/>
        <w:ind w:right="165"/>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модуля,</w:t>
      </w:r>
      <w:r>
        <w:rPr>
          <w:spacing w:val="1"/>
        </w:rPr>
        <w:t xml:space="preserve"> </w:t>
      </w:r>
      <w:r>
        <w:t>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         плана,         формируемой        участниками        образовательных        отношений</w:t>
      </w:r>
      <w:r>
        <w:rPr>
          <w:spacing w:val="1"/>
        </w:rPr>
        <w:t xml:space="preserve"> </w:t>
      </w:r>
      <w:r>
        <w:t>из         перечня,         предлагаемого         образовательной        организацией,         включающей,</w:t>
      </w:r>
      <w:r>
        <w:rPr>
          <w:spacing w:val="1"/>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t>интересов</w:t>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 xml:space="preserve">нагрузкой        </w:t>
      </w:r>
      <w:r>
        <w:rPr>
          <w:spacing w:val="1"/>
        </w:rPr>
        <w:t xml:space="preserve"> </w:t>
      </w:r>
      <w:r>
        <w:t xml:space="preserve">рекомендуемый        </w:t>
      </w:r>
      <w:r>
        <w:rPr>
          <w:spacing w:val="1"/>
        </w:rPr>
        <w:t xml:space="preserve"> </w:t>
      </w:r>
      <w:r>
        <w:t>объём          в          1          классе          –          33          часа,</w:t>
      </w:r>
      <w:r>
        <w:rPr>
          <w:spacing w:val="1"/>
        </w:rPr>
        <w:t xml:space="preserve"> </w:t>
      </w:r>
      <w:r>
        <w:t>во</w:t>
      </w:r>
      <w:r>
        <w:rPr>
          <w:spacing w:val="1"/>
        </w:rPr>
        <w:t xml:space="preserve"> </w:t>
      </w:r>
      <w:r>
        <w:t>2, 3, 4</w:t>
      </w:r>
      <w:r>
        <w:rPr>
          <w:spacing w:val="2"/>
        </w:rPr>
        <w:t xml:space="preserve"> </w:t>
      </w:r>
      <w:r>
        <w:t>классах</w:t>
      </w:r>
      <w:r>
        <w:rPr>
          <w:spacing w:val="-3"/>
        </w:rPr>
        <w:t xml:space="preserve"> </w:t>
      </w:r>
      <w:r>
        <w:t>–</w:t>
      </w:r>
      <w:r>
        <w:rPr>
          <w:spacing w:val="2"/>
        </w:rPr>
        <w:t xml:space="preserve"> </w:t>
      </w:r>
      <w:r>
        <w:t>по</w:t>
      </w:r>
      <w:r>
        <w:rPr>
          <w:spacing w:val="7"/>
        </w:rPr>
        <w:t xml:space="preserve"> </w:t>
      </w:r>
      <w:r>
        <w:t>34</w:t>
      </w:r>
      <w:r>
        <w:rPr>
          <w:spacing w:val="-3"/>
        </w:rPr>
        <w:t xml:space="preserve"> </w:t>
      </w:r>
      <w:r>
        <w:t>часа);</w:t>
      </w:r>
    </w:p>
    <w:p w:rsidR="009D6211" w:rsidRDefault="00213104">
      <w:pPr>
        <w:pStyle w:val="a3"/>
        <w:tabs>
          <w:tab w:val="left" w:pos="1910"/>
          <w:tab w:val="left" w:pos="4037"/>
          <w:tab w:val="left" w:pos="6227"/>
          <w:tab w:val="left" w:pos="9449"/>
        </w:tabs>
        <w:spacing w:line="360" w:lineRule="auto"/>
        <w:ind w:right="16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 секций, школьных спортивных клубов, включая использование</w:t>
      </w:r>
      <w:r>
        <w:rPr>
          <w:spacing w:val="60"/>
        </w:rPr>
        <w:t xml:space="preserve"> </w:t>
      </w:r>
      <w:r>
        <w:t>учебных модулей</w:t>
      </w:r>
      <w:r>
        <w:rPr>
          <w:spacing w:val="1"/>
        </w:rPr>
        <w:t xml:space="preserve"> </w:t>
      </w:r>
      <w:r>
        <w:t>по</w:t>
      </w:r>
      <w:r>
        <w:tab/>
        <w:t>видам</w:t>
      </w:r>
      <w:r>
        <w:tab/>
        <w:t>спорта</w:t>
      </w:r>
      <w:r>
        <w:tab/>
        <w:t>(рекомендуемый</w:t>
      </w:r>
      <w:r>
        <w:tab/>
        <w:t>объём</w:t>
      </w:r>
      <w:r>
        <w:rPr>
          <w:spacing w:val="-58"/>
        </w:rPr>
        <w:t xml:space="preserve"> </w:t>
      </w:r>
      <w:r>
        <w:t>в</w:t>
      </w:r>
      <w:r>
        <w:rPr>
          <w:spacing w:val="3"/>
        </w:rPr>
        <w:t xml:space="preserve"> </w:t>
      </w:r>
      <w:r>
        <w:t>1</w:t>
      </w:r>
      <w:r>
        <w:rPr>
          <w:spacing w:val="2"/>
        </w:rPr>
        <w:t xml:space="preserve"> </w:t>
      </w:r>
      <w:r>
        <w:t>классе</w:t>
      </w:r>
      <w:r>
        <w:rPr>
          <w:spacing w:val="1"/>
        </w:rPr>
        <w:t xml:space="preserve"> </w:t>
      </w:r>
      <w:r>
        <w:t>–</w:t>
      </w:r>
      <w:r>
        <w:rPr>
          <w:spacing w:val="2"/>
        </w:rPr>
        <w:t xml:space="preserve"> </w:t>
      </w:r>
      <w:r>
        <w:t>33</w:t>
      </w:r>
      <w:r>
        <w:rPr>
          <w:spacing w:val="-3"/>
        </w:rPr>
        <w:t xml:space="preserve"> </w:t>
      </w:r>
      <w:r>
        <w:t>часа,</w:t>
      </w:r>
      <w:r>
        <w:rPr>
          <w:spacing w:val="-1"/>
        </w:rPr>
        <w:t xml:space="preserve"> </w:t>
      </w:r>
      <w:r>
        <w:t>во</w:t>
      </w:r>
      <w:r>
        <w:rPr>
          <w:spacing w:val="7"/>
        </w:rPr>
        <w:t xml:space="preserve"> </w:t>
      </w:r>
      <w:r>
        <w:t>2,</w:t>
      </w:r>
      <w:r>
        <w:rPr>
          <w:spacing w:val="3"/>
        </w:rPr>
        <w:t xml:space="preserve"> </w:t>
      </w:r>
      <w:r>
        <w:t>3,</w:t>
      </w:r>
      <w:r>
        <w:rPr>
          <w:spacing w:val="4"/>
        </w:rPr>
        <w:t xml:space="preserve"> </w:t>
      </w:r>
      <w:r>
        <w:t>4</w:t>
      </w:r>
      <w:r>
        <w:rPr>
          <w:spacing w:val="-3"/>
        </w:rPr>
        <w:t xml:space="preserve"> </w:t>
      </w:r>
      <w:r>
        <w:t>классах</w:t>
      </w:r>
      <w:r>
        <w:rPr>
          <w:spacing w:val="-3"/>
        </w:rPr>
        <w:t xml:space="preserve"> </w:t>
      </w:r>
      <w:r>
        <w:t>–</w:t>
      </w:r>
      <w:r>
        <w:rPr>
          <w:spacing w:val="2"/>
        </w:rPr>
        <w:t xml:space="preserve"> </w:t>
      </w:r>
      <w:r>
        <w:t>по</w:t>
      </w:r>
      <w:r>
        <w:rPr>
          <w:spacing w:val="7"/>
        </w:rPr>
        <w:t xml:space="preserve"> </w:t>
      </w:r>
      <w:r>
        <w:t>34</w:t>
      </w:r>
      <w:r>
        <w:rPr>
          <w:spacing w:val="-3"/>
        </w:rPr>
        <w:t xml:space="preserve"> </w:t>
      </w:r>
      <w:r>
        <w:t>часа).</w:t>
      </w:r>
    </w:p>
    <w:p w:rsidR="009D6211" w:rsidRDefault="00213104" w:rsidP="00C930D3">
      <w:pPr>
        <w:pStyle w:val="a6"/>
        <w:numPr>
          <w:ilvl w:val="3"/>
          <w:numId w:val="4"/>
        </w:numPr>
        <w:tabs>
          <w:tab w:val="left" w:pos="2007"/>
        </w:tabs>
        <w:spacing w:line="360" w:lineRule="auto"/>
        <w:ind w:left="863" w:right="4834" w:firstLine="0"/>
        <w:jc w:val="both"/>
        <w:rPr>
          <w:sz w:val="24"/>
        </w:rPr>
      </w:pPr>
      <w:r>
        <w:rPr>
          <w:sz w:val="24"/>
        </w:rPr>
        <w:t>Содержание модуля «Триатлон».</w:t>
      </w:r>
      <w:r>
        <w:rPr>
          <w:spacing w:val="-57"/>
          <w:sz w:val="24"/>
        </w:rPr>
        <w:t xml:space="preserve"> </w:t>
      </w:r>
      <w:r>
        <w:rPr>
          <w:sz w:val="24"/>
        </w:rPr>
        <w:t>Знания</w:t>
      </w:r>
      <w:r>
        <w:rPr>
          <w:spacing w:val="-3"/>
          <w:sz w:val="24"/>
        </w:rPr>
        <w:t xml:space="preserve"> </w:t>
      </w:r>
      <w:r>
        <w:rPr>
          <w:sz w:val="24"/>
        </w:rPr>
        <w:t>о</w:t>
      </w:r>
      <w:r>
        <w:rPr>
          <w:spacing w:val="2"/>
          <w:sz w:val="24"/>
        </w:rPr>
        <w:t xml:space="preserve"> </w:t>
      </w:r>
      <w:r>
        <w:rPr>
          <w:sz w:val="24"/>
        </w:rPr>
        <w:t>триатлоне.</w:t>
      </w:r>
    </w:p>
    <w:p w:rsidR="009D6211" w:rsidRDefault="00213104">
      <w:pPr>
        <w:pStyle w:val="a3"/>
        <w:spacing w:line="360" w:lineRule="auto"/>
        <w:ind w:right="163"/>
      </w:pPr>
      <w:r>
        <w:t>История</w:t>
      </w:r>
      <w:r>
        <w:rPr>
          <w:spacing w:val="1"/>
        </w:rPr>
        <w:t xml:space="preserve"> </w:t>
      </w:r>
      <w:r>
        <w:t>зарождения</w:t>
      </w:r>
      <w:r>
        <w:rPr>
          <w:spacing w:val="1"/>
        </w:rPr>
        <w:t xml:space="preserve"> </w:t>
      </w:r>
      <w:r>
        <w:t>триатлона.</w:t>
      </w:r>
      <w:r>
        <w:rPr>
          <w:spacing w:val="1"/>
        </w:rPr>
        <w:t xml:space="preserve"> </w:t>
      </w:r>
      <w:r>
        <w:t>Легендарные</w:t>
      </w:r>
      <w:r>
        <w:rPr>
          <w:spacing w:val="1"/>
        </w:rPr>
        <w:t xml:space="preserve"> </w:t>
      </w:r>
      <w:r>
        <w:t>отечественные</w:t>
      </w:r>
      <w:r>
        <w:rPr>
          <w:spacing w:val="1"/>
        </w:rPr>
        <w:t xml:space="preserve"> </w:t>
      </w:r>
      <w:r>
        <w:t>и</w:t>
      </w:r>
      <w:r>
        <w:rPr>
          <w:spacing w:val="61"/>
        </w:rPr>
        <w:t xml:space="preserve"> </w:t>
      </w:r>
      <w:r>
        <w:t>зарубежные</w:t>
      </w:r>
      <w:r>
        <w:rPr>
          <w:spacing w:val="-57"/>
        </w:rPr>
        <w:t xml:space="preserve"> </w:t>
      </w:r>
      <w:r>
        <w:t xml:space="preserve">триатлонисты   </w:t>
      </w:r>
      <w:r>
        <w:rPr>
          <w:spacing w:val="1"/>
        </w:rPr>
        <w:t xml:space="preserve"> </w:t>
      </w:r>
      <w:r>
        <w:t xml:space="preserve">и   </w:t>
      </w:r>
      <w:r>
        <w:rPr>
          <w:spacing w:val="1"/>
        </w:rPr>
        <w:t xml:space="preserve"> </w:t>
      </w:r>
      <w:r>
        <w:t>тренеры.     Достижения     Национальной     сборной     команды     страны</w:t>
      </w:r>
      <w:r>
        <w:rPr>
          <w:spacing w:val="1"/>
        </w:rPr>
        <w:t xml:space="preserve"> </w:t>
      </w:r>
      <w:r>
        <w:t>по</w:t>
      </w:r>
      <w:r>
        <w:rPr>
          <w:spacing w:val="1"/>
        </w:rPr>
        <w:t xml:space="preserve"> </w:t>
      </w:r>
      <w:r>
        <w:t>триатлону</w:t>
      </w:r>
      <w:r>
        <w:rPr>
          <w:spacing w:val="-6"/>
        </w:rPr>
        <w:t xml:space="preserve"> </w:t>
      </w:r>
      <w:r>
        <w:t>на</w:t>
      </w:r>
      <w:r>
        <w:rPr>
          <w:spacing w:val="1"/>
        </w:rPr>
        <w:t xml:space="preserve"> </w:t>
      </w:r>
      <w:r>
        <w:t>чемпионатах</w:t>
      </w:r>
      <w:r>
        <w:rPr>
          <w:spacing w:val="-2"/>
        </w:rPr>
        <w:t xml:space="preserve"> </w:t>
      </w:r>
      <w:r>
        <w:t>мира, Европы,</w:t>
      </w:r>
      <w:r>
        <w:rPr>
          <w:spacing w:val="1"/>
        </w:rPr>
        <w:t xml:space="preserve"> </w:t>
      </w:r>
      <w:r>
        <w:t>Олимпийских</w:t>
      </w:r>
      <w:r>
        <w:rPr>
          <w:spacing w:val="-1"/>
        </w:rPr>
        <w:t xml:space="preserve"> </w:t>
      </w:r>
      <w:r>
        <w:t>играх.</w:t>
      </w:r>
    </w:p>
    <w:p w:rsidR="009D6211" w:rsidRDefault="00213104">
      <w:pPr>
        <w:pStyle w:val="a3"/>
        <w:spacing w:line="360" w:lineRule="auto"/>
        <w:ind w:right="162"/>
      </w:pPr>
      <w:r>
        <w:t>Словарь</w:t>
      </w:r>
      <w:r>
        <w:rPr>
          <w:spacing w:val="1"/>
        </w:rPr>
        <w:t xml:space="preserve"> </w:t>
      </w:r>
      <w:r>
        <w:t>терминов</w:t>
      </w:r>
      <w:r>
        <w:rPr>
          <w:spacing w:val="1"/>
        </w:rPr>
        <w:t xml:space="preserve"> </w:t>
      </w:r>
      <w:r>
        <w:t>и</w:t>
      </w:r>
      <w:r>
        <w:rPr>
          <w:spacing w:val="1"/>
        </w:rPr>
        <w:t xml:space="preserve"> </w:t>
      </w:r>
      <w:r>
        <w:t>определений</w:t>
      </w:r>
      <w:r>
        <w:rPr>
          <w:spacing w:val="1"/>
        </w:rPr>
        <w:t xml:space="preserve"> </w:t>
      </w:r>
      <w:r>
        <w:t>по</w:t>
      </w:r>
      <w:r>
        <w:rPr>
          <w:spacing w:val="1"/>
        </w:rPr>
        <w:t xml:space="preserve"> </w:t>
      </w:r>
      <w:r>
        <w:t>триатлону.</w:t>
      </w:r>
      <w:r>
        <w:rPr>
          <w:spacing w:val="1"/>
        </w:rPr>
        <w:t xml:space="preserve"> </w:t>
      </w:r>
      <w:r>
        <w:t>Спортивные</w:t>
      </w:r>
      <w:r>
        <w:rPr>
          <w:spacing w:val="1"/>
        </w:rPr>
        <w:t xml:space="preserve"> </w:t>
      </w:r>
      <w:r>
        <w:t>дисциплины</w:t>
      </w:r>
      <w:r>
        <w:rPr>
          <w:spacing w:val="1"/>
        </w:rPr>
        <w:t xml:space="preserve"> </w:t>
      </w:r>
      <w:r>
        <w:t>(разновидности)</w:t>
      </w:r>
      <w:r>
        <w:rPr>
          <w:spacing w:val="5"/>
        </w:rPr>
        <w:t xml:space="preserve"> </w:t>
      </w:r>
      <w:r>
        <w:t>триатлона.</w:t>
      </w:r>
    </w:p>
    <w:p w:rsidR="009D6211" w:rsidRDefault="00213104">
      <w:pPr>
        <w:pStyle w:val="a3"/>
        <w:spacing w:line="362" w:lineRule="auto"/>
        <w:ind w:right="166"/>
      </w:pPr>
      <w:r>
        <w:t>Первые правила соревнований по триатлону.</w:t>
      </w:r>
      <w:r>
        <w:rPr>
          <w:spacing w:val="1"/>
        </w:rPr>
        <w:t xml:space="preserve"> </w:t>
      </w:r>
      <w:r>
        <w:t>Современные правила соревнований по</w:t>
      </w:r>
      <w:r>
        <w:rPr>
          <w:spacing w:val="1"/>
        </w:rPr>
        <w:t xml:space="preserve"> </w:t>
      </w:r>
      <w:r>
        <w:t>триатлону.</w:t>
      </w:r>
    </w:p>
    <w:p w:rsidR="009D6211" w:rsidRDefault="00213104">
      <w:pPr>
        <w:pStyle w:val="a3"/>
        <w:spacing w:line="273" w:lineRule="exact"/>
        <w:ind w:left="863" w:firstLine="0"/>
      </w:pPr>
      <w:r>
        <w:t>Состав</w:t>
      </w:r>
      <w:r>
        <w:rPr>
          <w:spacing w:val="-2"/>
        </w:rPr>
        <w:t xml:space="preserve"> </w:t>
      </w:r>
      <w:r>
        <w:t>судейской</w:t>
      </w:r>
      <w:r>
        <w:rPr>
          <w:spacing w:val="-2"/>
        </w:rPr>
        <w:t xml:space="preserve"> </w:t>
      </w:r>
      <w:r>
        <w:t>коллегии,</w:t>
      </w:r>
      <w:r>
        <w:rPr>
          <w:spacing w:val="-9"/>
        </w:rPr>
        <w:t xml:space="preserve"> </w:t>
      </w:r>
      <w:r>
        <w:t>обслуживающей</w:t>
      </w:r>
      <w:r>
        <w:rPr>
          <w:spacing w:val="-1"/>
        </w:rPr>
        <w:t xml:space="preserve"> </w:t>
      </w:r>
      <w:r>
        <w:t>соревнования</w:t>
      </w:r>
      <w:r>
        <w:rPr>
          <w:spacing w:val="-6"/>
        </w:rPr>
        <w:t xml:space="preserve"> </w:t>
      </w:r>
      <w:r>
        <w:t>по</w:t>
      </w:r>
      <w:r>
        <w:rPr>
          <w:spacing w:val="-3"/>
        </w:rPr>
        <w:t xml:space="preserve"> </w:t>
      </w:r>
      <w:r>
        <w:t>триатлону.</w:t>
      </w:r>
    </w:p>
    <w:p w:rsidR="009D6211" w:rsidRDefault="00213104">
      <w:pPr>
        <w:pStyle w:val="a3"/>
        <w:spacing w:before="133" w:line="360" w:lineRule="auto"/>
        <w:ind w:right="167"/>
      </w:pPr>
      <w:r>
        <w:t>Инвентарь</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занятий</w:t>
      </w:r>
      <w:r>
        <w:rPr>
          <w:spacing w:val="1"/>
        </w:rPr>
        <w:t xml:space="preserve"> </w:t>
      </w:r>
      <w:r>
        <w:t>триатлоном.</w:t>
      </w:r>
      <w:r>
        <w:rPr>
          <w:spacing w:val="1"/>
        </w:rPr>
        <w:t xml:space="preserve"> </w:t>
      </w:r>
      <w:r>
        <w:t>Основные</w:t>
      </w:r>
      <w:r>
        <w:rPr>
          <w:spacing w:val="1"/>
        </w:rPr>
        <w:t xml:space="preserve"> </w:t>
      </w:r>
      <w:r>
        <w:t>узлы</w:t>
      </w:r>
      <w:r>
        <w:rPr>
          <w:spacing w:val="1"/>
        </w:rPr>
        <w:t xml:space="preserve"> </w:t>
      </w:r>
      <w:r>
        <w:t>спортивного</w:t>
      </w:r>
      <w:r>
        <w:rPr>
          <w:spacing w:val="1"/>
        </w:rPr>
        <w:t xml:space="preserve"> </w:t>
      </w:r>
      <w:r>
        <w:t>велосипеда,</w:t>
      </w:r>
      <w:r>
        <w:rPr>
          <w:spacing w:val="-2"/>
        </w:rPr>
        <w:t xml:space="preserve"> </w:t>
      </w:r>
      <w:r>
        <w:t>основы</w:t>
      </w:r>
      <w:r>
        <w:rPr>
          <w:spacing w:val="3"/>
        </w:rPr>
        <w:t xml:space="preserve"> </w:t>
      </w:r>
      <w:r>
        <w:t>технического</w:t>
      </w:r>
      <w:r>
        <w:rPr>
          <w:spacing w:val="-4"/>
        </w:rPr>
        <w:t xml:space="preserve"> </w:t>
      </w:r>
      <w:r>
        <w:t>обслуживания</w:t>
      </w:r>
      <w:r>
        <w:rPr>
          <w:spacing w:val="2"/>
        </w:rPr>
        <w:t xml:space="preserve"> </w:t>
      </w:r>
      <w:r>
        <w:t>велосипеда.</w:t>
      </w:r>
    </w:p>
    <w:p w:rsidR="009D6211" w:rsidRDefault="00213104">
      <w:pPr>
        <w:pStyle w:val="a3"/>
        <w:spacing w:before="2"/>
        <w:ind w:left="863" w:firstLine="0"/>
      </w:pPr>
      <w:r>
        <w:t>Правила</w:t>
      </w:r>
      <w:r>
        <w:rPr>
          <w:spacing w:val="-3"/>
        </w:rPr>
        <w:t xml:space="preserve"> </w:t>
      </w:r>
      <w:r>
        <w:t>безопасного</w:t>
      </w:r>
      <w:r>
        <w:rPr>
          <w:spacing w:val="-1"/>
        </w:rPr>
        <w:t xml:space="preserve"> </w:t>
      </w:r>
      <w:r>
        <w:t>поведения</w:t>
      </w:r>
      <w:r>
        <w:rPr>
          <w:spacing w:val="-6"/>
        </w:rPr>
        <w:t xml:space="preserve"> </w:t>
      </w:r>
      <w:r>
        <w:t>во</w:t>
      </w:r>
      <w:r>
        <w:rPr>
          <w:spacing w:val="-2"/>
        </w:rPr>
        <w:t xml:space="preserve"> </w:t>
      </w:r>
      <w:r>
        <w:t>время</w:t>
      </w:r>
      <w:r>
        <w:rPr>
          <w:spacing w:val="-6"/>
        </w:rPr>
        <w:t xml:space="preserve"> </w:t>
      </w:r>
      <w:r>
        <w:t>занятий</w:t>
      </w:r>
      <w:r>
        <w:rPr>
          <w:spacing w:val="-1"/>
        </w:rPr>
        <w:t xml:space="preserve"> </w:t>
      </w:r>
      <w:r>
        <w:t>триатлоном.</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jc w:val="left"/>
      </w:pPr>
      <w:r>
        <w:lastRenderedPageBreak/>
        <w:t>Правила</w:t>
      </w:r>
      <w:r>
        <w:rPr>
          <w:spacing w:val="23"/>
        </w:rPr>
        <w:t xml:space="preserve"> </w:t>
      </w:r>
      <w:r>
        <w:t>по</w:t>
      </w:r>
      <w:r>
        <w:rPr>
          <w:spacing w:val="23"/>
        </w:rPr>
        <w:t xml:space="preserve"> </w:t>
      </w:r>
      <w:r>
        <w:t>безопасной</w:t>
      </w:r>
      <w:r>
        <w:rPr>
          <w:spacing w:val="25"/>
        </w:rPr>
        <w:t xml:space="preserve"> </w:t>
      </w:r>
      <w:r>
        <w:t>культуре</w:t>
      </w:r>
      <w:r>
        <w:rPr>
          <w:spacing w:val="22"/>
        </w:rPr>
        <w:t xml:space="preserve"> </w:t>
      </w:r>
      <w:r>
        <w:t>поведения</w:t>
      </w:r>
      <w:r>
        <w:rPr>
          <w:spacing w:val="24"/>
        </w:rPr>
        <w:t xml:space="preserve"> </w:t>
      </w:r>
      <w:r>
        <w:t>во</w:t>
      </w:r>
      <w:r>
        <w:rPr>
          <w:spacing w:val="23"/>
        </w:rPr>
        <w:t xml:space="preserve"> </w:t>
      </w:r>
      <w:r>
        <w:t>время</w:t>
      </w:r>
      <w:r>
        <w:rPr>
          <w:spacing w:val="19"/>
        </w:rPr>
        <w:t xml:space="preserve"> </w:t>
      </w:r>
      <w:r>
        <w:t>посещений</w:t>
      </w:r>
      <w:r>
        <w:rPr>
          <w:spacing w:val="25"/>
        </w:rPr>
        <w:t xml:space="preserve"> </w:t>
      </w:r>
      <w:r>
        <w:t>соревнований</w:t>
      </w:r>
      <w:r>
        <w:rPr>
          <w:spacing w:val="22"/>
        </w:rPr>
        <w:t xml:space="preserve"> </w:t>
      </w:r>
      <w:r>
        <w:t>по</w:t>
      </w:r>
      <w:r>
        <w:rPr>
          <w:spacing w:val="-57"/>
        </w:rPr>
        <w:t xml:space="preserve"> </w:t>
      </w:r>
      <w:r>
        <w:t>триатлону.</w:t>
      </w:r>
    </w:p>
    <w:p w:rsidR="009D6211" w:rsidRDefault="00213104">
      <w:pPr>
        <w:pStyle w:val="a3"/>
        <w:spacing w:before="3" w:line="360" w:lineRule="auto"/>
        <w:jc w:val="left"/>
      </w:pPr>
      <w:r>
        <w:t>Триатлон,</w:t>
      </w:r>
      <w:r>
        <w:rPr>
          <w:spacing w:val="36"/>
        </w:rPr>
        <w:t xml:space="preserve"> </w:t>
      </w:r>
      <w:r>
        <w:t>как</w:t>
      </w:r>
      <w:r>
        <w:rPr>
          <w:spacing w:val="37"/>
        </w:rPr>
        <w:t xml:space="preserve"> </w:t>
      </w:r>
      <w:r>
        <w:t>средство</w:t>
      </w:r>
      <w:r>
        <w:rPr>
          <w:spacing w:val="38"/>
        </w:rPr>
        <w:t xml:space="preserve"> </w:t>
      </w:r>
      <w:r>
        <w:t>укрепления</w:t>
      </w:r>
      <w:r>
        <w:rPr>
          <w:spacing w:val="38"/>
        </w:rPr>
        <w:t xml:space="preserve"> </w:t>
      </w:r>
      <w:r>
        <w:t>здоровья,</w:t>
      </w:r>
      <w:r>
        <w:rPr>
          <w:spacing w:val="40"/>
        </w:rPr>
        <w:t xml:space="preserve"> </w:t>
      </w:r>
      <w:r>
        <w:t>закаливания</w:t>
      </w:r>
      <w:r>
        <w:rPr>
          <w:spacing w:val="34"/>
        </w:rPr>
        <w:t xml:space="preserve"> </w:t>
      </w:r>
      <w:r>
        <w:t>и</w:t>
      </w:r>
      <w:r>
        <w:rPr>
          <w:spacing w:val="38"/>
        </w:rPr>
        <w:t xml:space="preserve"> </w:t>
      </w:r>
      <w:r>
        <w:t>развития</w:t>
      </w:r>
      <w:r>
        <w:rPr>
          <w:spacing w:val="34"/>
        </w:rPr>
        <w:t xml:space="preserve"> </w:t>
      </w:r>
      <w:r>
        <w:t>физических</w:t>
      </w:r>
      <w:r>
        <w:rPr>
          <w:spacing w:val="-57"/>
        </w:rPr>
        <w:t xml:space="preserve"> </w:t>
      </w:r>
      <w:r>
        <w:t>качеств.</w:t>
      </w:r>
    </w:p>
    <w:p w:rsidR="009D6211" w:rsidRDefault="00213104">
      <w:pPr>
        <w:pStyle w:val="a3"/>
        <w:tabs>
          <w:tab w:val="left" w:pos="1760"/>
          <w:tab w:val="left" w:pos="2328"/>
          <w:tab w:val="left" w:pos="4033"/>
          <w:tab w:val="left" w:pos="4618"/>
          <w:tab w:val="left" w:pos="5726"/>
          <w:tab w:val="left" w:pos="7203"/>
          <w:tab w:val="left" w:pos="8277"/>
          <w:tab w:val="left" w:pos="9227"/>
        </w:tabs>
        <w:spacing w:line="360" w:lineRule="auto"/>
        <w:ind w:right="167"/>
        <w:jc w:val="left"/>
      </w:pPr>
      <w:r>
        <w:t>Режим</w:t>
      </w:r>
      <w:r>
        <w:tab/>
        <w:t>дня</w:t>
      </w:r>
      <w:r>
        <w:tab/>
        <w:t>обучающегося</w:t>
      </w:r>
      <w:r>
        <w:tab/>
        <w:t>при</w:t>
      </w:r>
      <w:r>
        <w:tab/>
        <w:t>занятиях</w:t>
      </w:r>
      <w:r>
        <w:tab/>
        <w:t>триатлоном.</w:t>
      </w:r>
      <w:r>
        <w:tab/>
        <w:t>Правила</w:t>
      </w:r>
      <w:r>
        <w:tab/>
        <w:t>личной</w:t>
      </w:r>
      <w:r>
        <w:tab/>
      </w:r>
      <w:r>
        <w:rPr>
          <w:spacing w:val="-1"/>
        </w:rPr>
        <w:t>гигиены</w:t>
      </w:r>
      <w:r>
        <w:rPr>
          <w:spacing w:val="-57"/>
        </w:rPr>
        <w:t xml:space="preserve"> </w:t>
      </w:r>
      <w:r>
        <w:t>во</w:t>
      </w:r>
      <w:r>
        <w:rPr>
          <w:spacing w:val="1"/>
        </w:rPr>
        <w:t xml:space="preserve"> </w:t>
      </w:r>
      <w:r>
        <w:t>время</w:t>
      </w:r>
      <w:r>
        <w:rPr>
          <w:spacing w:val="-3"/>
        </w:rPr>
        <w:t xml:space="preserve"> </w:t>
      </w:r>
      <w:r>
        <w:t>занятий</w:t>
      </w:r>
      <w:r>
        <w:rPr>
          <w:spacing w:val="-2"/>
        </w:rPr>
        <w:t xml:space="preserve"> </w:t>
      </w:r>
      <w:r>
        <w:t>триатлоном.</w:t>
      </w:r>
    </w:p>
    <w:p w:rsidR="009D6211" w:rsidRDefault="00213104">
      <w:pPr>
        <w:pStyle w:val="a3"/>
        <w:spacing w:before="1"/>
        <w:ind w:left="863" w:firstLine="0"/>
        <w:jc w:val="left"/>
      </w:pPr>
      <w:r>
        <w:t>Способы</w:t>
      </w:r>
      <w:r>
        <w:rPr>
          <w:spacing w:val="-1"/>
        </w:rPr>
        <w:t xml:space="preserve"> </w:t>
      </w:r>
      <w:r>
        <w:t>самостоятельной</w:t>
      </w:r>
      <w:r>
        <w:rPr>
          <w:spacing w:val="-1"/>
        </w:rPr>
        <w:t xml:space="preserve"> </w:t>
      </w:r>
      <w:r>
        <w:t>деятельности.</w:t>
      </w:r>
    </w:p>
    <w:p w:rsidR="009D6211" w:rsidRDefault="00213104">
      <w:pPr>
        <w:pStyle w:val="a3"/>
        <w:tabs>
          <w:tab w:val="left" w:pos="2443"/>
          <w:tab w:val="left" w:pos="3481"/>
          <w:tab w:val="left" w:pos="4676"/>
          <w:tab w:val="left" w:pos="6141"/>
          <w:tab w:val="left" w:pos="6544"/>
          <w:tab w:val="left" w:pos="8028"/>
          <w:tab w:val="left" w:pos="9060"/>
          <w:tab w:val="left" w:pos="9473"/>
        </w:tabs>
        <w:spacing w:before="137" w:line="360" w:lineRule="auto"/>
        <w:ind w:right="170"/>
        <w:jc w:val="left"/>
      </w:pPr>
      <w:r>
        <w:t>Соблюдение</w:t>
      </w:r>
      <w:r>
        <w:tab/>
        <w:t>личной</w:t>
      </w:r>
      <w:r>
        <w:tab/>
        <w:t>гигиены,</w:t>
      </w:r>
      <w:r>
        <w:tab/>
        <w:t>требований</w:t>
      </w:r>
      <w:r>
        <w:tab/>
        <w:t>к</w:t>
      </w:r>
      <w:r>
        <w:tab/>
        <w:t>спортивной</w:t>
      </w:r>
      <w:r>
        <w:tab/>
        <w:t>одежде</w:t>
      </w:r>
      <w:r>
        <w:tab/>
        <w:t>и</w:t>
      </w:r>
      <w:r>
        <w:tab/>
      </w:r>
      <w:r>
        <w:rPr>
          <w:spacing w:val="-2"/>
        </w:rPr>
        <w:t>обуви</w:t>
      </w:r>
      <w:r>
        <w:rPr>
          <w:spacing w:val="-57"/>
        </w:rPr>
        <w:t xml:space="preserve"> </w:t>
      </w:r>
      <w:r>
        <w:t>для</w:t>
      </w:r>
      <w:r>
        <w:rPr>
          <w:spacing w:val="1"/>
        </w:rPr>
        <w:t xml:space="preserve"> </w:t>
      </w:r>
      <w:r>
        <w:t>занятий</w:t>
      </w:r>
      <w:r>
        <w:rPr>
          <w:spacing w:val="-1"/>
        </w:rPr>
        <w:t xml:space="preserve"> </w:t>
      </w:r>
      <w:r>
        <w:t>триатлоном.</w:t>
      </w:r>
    </w:p>
    <w:p w:rsidR="009D6211" w:rsidRDefault="00213104">
      <w:pPr>
        <w:pStyle w:val="a3"/>
        <w:spacing w:line="274" w:lineRule="exact"/>
        <w:ind w:left="863" w:firstLine="0"/>
        <w:jc w:val="left"/>
      </w:pPr>
      <w:r>
        <w:t>Первые</w:t>
      </w:r>
      <w:r>
        <w:rPr>
          <w:spacing w:val="-4"/>
        </w:rPr>
        <w:t xml:space="preserve"> </w:t>
      </w:r>
      <w:r>
        <w:t>внешние</w:t>
      </w:r>
      <w:r>
        <w:rPr>
          <w:spacing w:val="-8"/>
        </w:rPr>
        <w:t xml:space="preserve"> </w:t>
      </w:r>
      <w:r>
        <w:t>признаки</w:t>
      </w:r>
      <w:r>
        <w:rPr>
          <w:spacing w:val="-2"/>
        </w:rPr>
        <w:t xml:space="preserve"> </w:t>
      </w:r>
      <w:r>
        <w:t>утомления.</w:t>
      </w:r>
      <w:r>
        <w:rPr>
          <w:spacing w:val="-5"/>
        </w:rPr>
        <w:t xml:space="preserve"> </w:t>
      </w:r>
      <w:r>
        <w:t>Способы</w:t>
      </w:r>
      <w:r>
        <w:rPr>
          <w:spacing w:val="-2"/>
        </w:rPr>
        <w:t xml:space="preserve"> </w:t>
      </w:r>
      <w:r>
        <w:t>самоконтроля</w:t>
      </w:r>
      <w:r>
        <w:rPr>
          <w:spacing w:val="-8"/>
        </w:rPr>
        <w:t xml:space="preserve"> </w:t>
      </w:r>
      <w:r>
        <w:t>за</w:t>
      </w:r>
      <w:r>
        <w:rPr>
          <w:spacing w:val="-3"/>
        </w:rPr>
        <w:t xml:space="preserve"> </w:t>
      </w:r>
      <w:r>
        <w:t>физической</w:t>
      </w:r>
      <w:r>
        <w:rPr>
          <w:spacing w:val="-6"/>
        </w:rPr>
        <w:t xml:space="preserve"> </w:t>
      </w:r>
      <w:r>
        <w:t>нагрузкой.</w:t>
      </w:r>
    </w:p>
    <w:p w:rsidR="009D6211" w:rsidRDefault="00213104">
      <w:pPr>
        <w:pStyle w:val="a3"/>
        <w:spacing w:before="141" w:line="360" w:lineRule="auto"/>
        <w:jc w:val="left"/>
      </w:pPr>
      <w:r>
        <w:t>Уход</w:t>
      </w:r>
      <w:r>
        <w:rPr>
          <w:spacing w:val="47"/>
        </w:rPr>
        <w:t xml:space="preserve"> </w:t>
      </w:r>
      <w:r>
        <w:t>за</w:t>
      </w:r>
      <w:r>
        <w:rPr>
          <w:spacing w:val="48"/>
        </w:rPr>
        <w:t xml:space="preserve"> </w:t>
      </w:r>
      <w:r>
        <w:t>спортивным</w:t>
      </w:r>
      <w:r>
        <w:rPr>
          <w:spacing w:val="46"/>
        </w:rPr>
        <w:t xml:space="preserve"> </w:t>
      </w:r>
      <w:r>
        <w:t>инвентарем</w:t>
      </w:r>
      <w:r>
        <w:rPr>
          <w:spacing w:val="47"/>
        </w:rPr>
        <w:t xml:space="preserve"> </w:t>
      </w:r>
      <w:r>
        <w:t>и</w:t>
      </w:r>
      <w:r>
        <w:rPr>
          <w:spacing w:val="45"/>
        </w:rPr>
        <w:t xml:space="preserve"> </w:t>
      </w:r>
      <w:r>
        <w:t>оборудованием</w:t>
      </w:r>
      <w:r>
        <w:rPr>
          <w:spacing w:val="52"/>
        </w:rPr>
        <w:t xml:space="preserve"> </w:t>
      </w:r>
      <w:r>
        <w:t>при</w:t>
      </w:r>
      <w:r>
        <w:rPr>
          <w:spacing w:val="49"/>
        </w:rPr>
        <w:t xml:space="preserve"> </w:t>
      </w:r>
      <w:r>
        <w:t>занятиях</w:t>
      </w:r>
      <w:r>
        <w:rPr>
          <w:spacing w:val="45"/>
        </w:rPr>
        <w:t xml:space="preserve"> </w:t>
      </w:r>
      <w:r>
        <w:t>триатлоном.</w:t>
      </w:r>
      <w:r>
        <w:rPr>
          <w:spacing w:val="47"/>
        </w:rPr>
        <w:t xml:space="preserve"> </w:t>
      </w:r>
      <w:r>
        <w:t>Подбор</w:t>
      </w:r>
      <w:r>
        <w:rPr>
          <w:spacing w:val="-57"/>
        </w:rPr>
        <w:t xml:space="preserve"> </w:t>
      </w:r>
      <w:r>
        <w:t>велосипеда</w:t>
      </w:r>
      <w:r>
        <w:rPr>
          <w:spacing w:val="1"/>
        </w:rPr>
        <w:t xml:space="preserve"> </w:t>
      </w:r>
      <w:r>
        <w:t>с</w:t>
      </w:r>
      <w:r>
        <w:rPr>
          <w:spacing w:val="1"/>
        </w:rPr>
        <w:t xml:space="preserve"> </w:t>
      </w:r>
      <w:r>
        <w:t>учетом</w:t>
      </w:r>
      <w:r>
        <w:rPr>
          <w:spacing w:val="4"/>
        </w:rPr>
        <w:t xml:space="preserve"> </w:t>
      </w:r>
      <w:r>
        <w:t>роста.</w:t>
      </w:r>
    </w:p>
    <w:p w:rsidR="009D6211" w:rsidRDefault="00213104">
      <w:pPr>
        <w:pStyle w:val="a3"/>
        <w:spacing w:line="274" w:lineRule="exact"/>
        <w:ind w:left="863" w:firstLine="0"/>
        <w:jc w:val="left"/>
      </w:pPr>
      <w:r>
        <w:t>Основы</w:t>
      </w:r>
      <w:r>
        <w:rPr>
          <w:spacing w:val="-4"/>
        </w:rPr>
        <w:t xml:space="preserve"> </w:t>
      </w:r>
      <w:r>
        <w:t>организации</w:t>
      </w:r>
      <w:r>
        <w:rPr>
          <w:spacing w:val="-2"/>
        </w:rPr>
        <w:t xml:space="preserve"> </w:t>
      </w:r>
      <w:r>
        <w:t>самостоятельных</w:t>
      </w:r>
      <w:r>
        <w:rPr>
          <w:spacing w:val="-4"/>
        </w:rPr>
        <w:t xml:space="preserve"> </w:t>
      </w:r>
      <w:r>
        <w:t>занятий</w:t>
      </w:r>
      <w:r>
        <w:rPr>
          <w:spacing w:val="-5"/>
        </w:rPr>
        <w:t xml:space="preserve"> </w:t>
      </w:r>
      <w:r>
        <w:t>триатлоном.</w:t>
      </w:r>
    </w:p>
    <w:p w:rsidR="009D6211" w:rsidRDefault="00213104">
      <w:pPr>
        <w:pStyle w:val="a3"/>
        <w:spacing w:before="137" w:line="362" w:lineRule="auto"/>
        <w:ind w:right="167"/>
      </w:pPr>
      <w:r>
        <w:t xml:space="preserve">Подвижные   игры  </w:t>
      </w:r>
      <w:r>
        <w:rPr>
          <w:spacing w:val="1"/>
        </w:rPr>
        <w:t xml:space="preserve"> </w:t>
      </w:r>
      <w:r>
        <w:t>и    правила    их   проведения.    Организация    и    проведение    игр</w:t>
      </w:r>
      <w:r>
        <w:rPr>
          <w:spacing w:val="-57"/>
        </w:rPr>
        <w:t xml:space="preserve"> </w:t>
      </w:r>
      <w:r>
        <w:t>с элементами</w:t>
      </w:r>
      <w:r>
        <w:rPr>
          <w:spacing w:val="2"/>
        </w:rPr>
        <w:t xml:space="preserve"> </w:t>
      </w:r>
      <w:r>
        <w:t>триатлона</w:t>
      </w:r>
      <w:r>
        <w:rPr>
          <w:spacing w:val="1"/>
        </w:rPr>
        <w:t xml:space="preserve"> </w:t>
      </w:r>
      <w:r>
        <w:t>со</w:t>
      </w:r>
      <w:r>
        <w:rPr>
          <w:spacing w:val="1"/>
        </w:rPr>
        <w:t xml:space="preserve"> </w:t>
      </w:r>
      <w:r>
        <w:t>сверстниками</w:t>
      </w:r>
      <w:r>
        <w:rPr>
          <w:spacing w:val="-3"/>
        </w:rPr>
        <w:t xml:space="preserve"> </w:t>
      </w:r>
      <w:r>
        <w:t>в</w:t>
      </w:r>
      <w:r>
        <w:rPr>
          <w:spacing w:val="-1"/>
        </w:rPr>
        <w:t xml:space="preserve"> </w:t>
      </w:r>
      <w:r>
        <w:t>активной</w:t>
      </w:r>
      <w:r>
        <w:rPr>
          <w:spacing w:val="-3"/>
        </w:rPr>
        <w:t xml:space="preserve"> </w:t>
      </w:r>
      <w:r>
        <w:t>досуговой</w:t>
      </w:r>
      <w:r>
        <w:rPr>
          <w:spacing w:val="-3"/>
        </w:rPr>
        <w:t xml:space="preserve"> </w:t>
      </w:r>
      <w:r>
        <w:t>деятельности.</w:t>
      </w:r>
    </w:p>
    <w:p w:rsidR="009D6211" w:rsidRDefault="00213104">
      <w:pPr>
        <w:pStyle w:val="a3"/>
        <w:spacing w:line="360" w:lineRule="auto"/>
        <w:ind w:right="170"/>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 xml:space="preserve">гимнастики,    </w:t>
      </w:r>
      <w:r>
        <w:rPr>
          <w:spacing w:val="1"/>
        </w:rPr>
        <w:t xml:space="preserve"> </w:t>
      </w:r>
      <w:r>
        <w:t xml:space="preserve">корригирующей    </w:t>
      </w:r>
      <w:r>
        <w:rPr>
          <w:spacing w:val="1"/>
        </w:rPr>
        <w:t xml:space="preserve"> </w:t>
      </w:r>
      <w:r>
        <w:t xml:space="preserve">гимнастики,    </w:t>
      </w:r>
      <w:r>
        <w:rPr>
          <w:spacing w:val="1"/>
        </w:rPr>
        <w:t xml:space="preserve"> </w:t>
      </w:r>
      <w:r>
        <w:t xml:space="preserve">дыхательной    </w:t>
      </w:r>
      <w:r>
        <w:rPr>
          <w:spacing w:val="1"/>
        </w:rPr>
        <w:t xml:space="preserve"> </w:t>
      </w:r>
      <w:r>
        <w:t>гимнастики,      упражнений</w:t>
      </w:r>
      <w:r>
        <w:rPr>
          <w:spacing w:val="1"/>
        </w:rPr>
        <w:t xml:space="preserve"> </w:t>
      </w:r>
      <w:r>
        <w:t>для укрепления суставов, упражнений для развития физических качеств, упражнений для глаз,</w:t>
      </w:r>
      <w:r>
        <w:rPr>
          <w:spacing w:val="1"/>
        </w:rPr>
        <w:t xml:space="preserve"> </w:t>
      </w:r>
      <w:r>
        <w:t>упражнений</w:t>
      </w:r>
      <w:r>
        <w:rPr>
          <w:spacing w:val="2"/>
        </w:rPr>
        <w:t xml:space="preserve"> </w:t>
      </w:r>
      <w:r>
        <w:t>формирования</w:t>
      </w:r>
      <w:r>
        <w:rPr>
          <w:spacing w:val="-4"/>
        </w:rPr>
        <w:t xml:space="preserve"> </w:t>
      </w:r>
      <w:r>
        <w:t>осанки</w:t>
      </w:r>
      <w:r>
        <w:rPr>
          <w:spacing w:val="-2"/>
        </w:rPr>
        <w:t xml:space="preserve"> </w:t>
      </w:r>
      <w:r>
        <w:t>и</w:t>
      </w:r>
      <w:r>
        <w:rPr>
          <w:spacing w:val="-3"/>
        </w:rPr>
        <w:t xml:space="preserve"> </w:t>
      </w:r>
      <w:r>
        <w:t>профилактики</w:t>
      </w:r>
      <w:r>
        <w:rPr>
          <w:spacing w:val="3"/>
        </w:rPr>
        <w:t xml:space="preserve"> </w:t>
      </w:r>
      <w:r>
        <w:t>плоскостопия.</w:t>
      </w:r>
    </w:p>
    <w:p w:rsidR="009D6211" w:rsidRDefault="00213104">
      <w:pPr>
        <w:pStyle w:val="a3"/>
        <w:spacing w:line="360" w:lineRule="auto"/>
        <w:ind w:right="160"/>
      </w:pPr>
      <w:r>
        <w:t>Подбор и составление комплексов упражнений, направленные на развитие специальных</w:t>
      </w:r>
      <w:r>
        <w:rPr>
          <w:spacing w:val="1"/>
        </w:rPr>
        <w:t xml:space="preserve"> </w:t>
      </w:r>
      <w:r>
        <w:t xml:space="preserve">физических        </w:t>
      </w:r>
      <w:r>
        <w:rPr>
          <w:spacing w:val="1"/>
        </w:rPr>
        <w:t xml:space="preserve"> </w:t>
      </w:r>
      <w:r>
        <w:t>качеств          триатлониста          самостоятельно          и          при          участии</w:t>
      </w:r>
      <w:r>
        <w:rPr>
          <w:spacing w:val="-57"/>
        </w:rPr>
        <w:t xml:space="preserve"> </w:t>
      </w:r>
      <w:r>
        <w:t>и</w:t>
      </w:r>
      <w:r>
        <w:rPr>
          <w:spacing w:val="2"/>
        </w:rPr>
        <w:t xml:space="preserve"> </w:t>
      </w:r>
      <w:r>
        <w:t>помощи</w:t>
      </w:r>
      <w:r>
        <w:rPr>
          <w:spacing w:val="-1"/>
        </w:rPr>
        <w:t xml:space="preserve"> </w:t>
      </w:r>
      <w:r>
        <w:t>родителей;</w:t>
      </w:r>
    </w:p>
    <w:p w:rsidR="009D6211" w:rsidRDefault="00213104">
      <w:pPr>
        <w:pStyle w:val="a3"/>
        <w:spacing w:line="360" w:lineRule="auto"/>
        <w:ind w:right="161"/>
      </w:pPr>
      <w:r>
        <w:t>Контрольно-тестовые       упражнения       по       общей       физической,        специальной</w:t>
      </w:r>
      <w:r>
        <w:rPr>
          <w:spacing w:val="1"/>
        </w:rPr>
        <w:t xml:space="preserve"> </w:t>
      </w:r>
      <w:r>
        <w:t>и</w:t>
      </w:r>
      <w:r>
        <w:rPr>
          <w:spacing w:val="2"/>
        </w:rPr>
        <w:t xml:space="preserve"> </w:t>
      </w:r>
      <w:r>
        <w:t>технической</w:t>
      </w:r>
      <w:r>
        <w:rPr>
          <w:spacing w:val="4"/>
        </w:rPr>
        <w:t xml:space="preserve"> </w:t>
      </w:r>
      <w:r>
        <w:t>подготовке.</w:t>
      </w:r>
    </w:p>
    <w:p w:rsidR="009D6211" w:rsidRDefault="00213104">
      <w:pPr>
        <w:pStyle w:val="a3"/>
        <w:spacing w:line="274" w:lineRule="exact"/>
        <w:ind w:left="863" w:firstLine="0"/>
      </w:pPr>
      <w:r>
        <w:t>Физическое</w:t>
      </w:r>
      <w:r>
        <w:rPr>
          <w:spacing w:val="-7"/>
        </w:rPr>
        <w:t xml:space="preserve"> </w:t>
      </w:r>
      <w:r>
        <w:t>совершенствование.</w:t>
      </w:r>
    </w:p>
    <w:p w:rsidR="009D6211" w:rsidRDefault="00213104">
      <w:pPr>
        <w:pStyle w:val="a3"/>
        <w:spacing w:before="136" w:line="362" w:lineRule="auto"/>
        <w:jc w:val="left"/>
      </w:pPr>
      <w:r>
        <w:t>Комплексы</w:t>
      </w:r>
      <w:r>
        <w:rPr>
          <w:spacing w:val="57"/>
        </w:rPr>
        <w:t xml:space="preserve"> </w:t>
      </w:r>
      <w:r>
        <w:t>общеразвивающих</w:t>
      </w:r>
      <w:r>
        <w:rPr>
          <w:spacing w:val="3"/>
        </w:rPr>
        <w:t xml:space="preserve"> </w:t>
      </w:r>
      <w:r>
        <w:t>упражнений.</w:t>
      </w:r>
      <w:r>
        <w:rPr>
          <w:spacing w:val="59"/>
        </w:rPr>
        <w:t xml:space="preserve"> </w:t>
      </w:r>
      <w:r>
        <w:t>Комплексы</w:t>
      </w:r>
      <w:r>
        <w:rPr>
          <w:spacing w:val="3"/>
        </w:rPr>
        <w:t xml:space="preserve"> </w:t>
      </w:r>
      <w:r>
        <w:t>специальной</w:t>
      </w:r>
      <w:r>
        <w:rPr>
          <w:spacing w:val="3"/>
        </w:rPr>
        <w:t xml:space="preserve"> </w:t>
      </w:r>
      <w:r>
        <w:t>разминки</w:t>
      </w:r>
      <w:r>
        <w:rPr>
          <w:spacing w:val="3"/>
        </w:rPr>
        <w:t xml:space="preserve"> </w:t>
      </w:r>
      <w:r>
        <w:t>перед</w:t>
      </w:r>
      <w:r>
        <w:rPr>
          <w:spacing w:val="-57"/>
        </w:rPr>
        <w:t xml:space="preserve"> </w:t>
      </w:r>
      <w:r>
        <w:t>соревнованиями.</w:t>
      </w:r>
    </w:p>
    <w:p w:rsidR="009D6211" w:rsidRDefault="00213104">
      <w:pPr>
        <w:pStyle w:val="a3"/>
        <w:spacing w:line="360" w:lineRule="auto"/>
        <w:jc w:val="left"/>
      </w:pPr>
      <w:r>
        <w:t>Комплексы</w:t>
      </w:r>
      <w:r>
        <w:rPr>
          <w:spacing w:val="22"/>
        </w:rPr>
        <w:t xml:space="preserve"> </w:t>
      </w:r>
      <w:r>
        <w:t>корригирующей</w:t>
      </w:r>
      <w:r>
        <w:rPr>
          <w:spacing w:val="27"/>
        </w:rPr>
        <w:t xml:space="preserve"> </w:t>
      </w:r>
      <w:r>
        <w:t>гимнастики</w:t>
      </w:r>
      <w:r>
        <w:rPr>
          <w:spacing w:val="22"/>
        </w:rPr>
        <w:t xml:space="preserve"> </w:t>
      </w:r>
      <w:r>
        <w:t>с</w:t>
      </w:r>
      <w:r>
        <w:rPr>
          <w:spacing w:val="19"/>
        </w:rPr>
        <w:t xml:space="preserve"> </w:t>
      </w:r>
      <w:r>
        <w:t>использованием</w:t>
      </w:r>
      <w:r>
        <w:rPr>
          <w:spacing w:val="22"/>
        </w:rPr>
        <w:t xml:space="preserve"> </w:t>
      </w:r>
      <w:r>
        <w:t>специальных</w:t>
      </w:r>
      <w:r>
        <w:rPr>
          <w:spacing w:val="22"/>
        </w:rPr>
        <w:t xml:space="preserve"> </w:t>
      </w:r>
      <w:r>
        <w:t>упражнений</w:t>
      </w:r>
      <w:r>
        <w:rPr>
          <w:spacing w:val="23"/>
        </w:rPr>
        <w:t xml:space="preserve"> </w:t>
      </w:r>
      <w:r>
        <w:t>(в</w:t>
      </w:r>
      <w:r>
        <w:rPr>
          <w:spacing w:val="-57"/>
        </w:rPr>
        <w:t xml:space="preserve"> </w:t>
      </w:r>
      <w:r>
        <w:t>том</w:t>
      </w:r>
      <w:r>
        <w:rPr>
          <w:spacing w:val="3"/>
        </w:rPr>
        <w:t xml:space="preserve"> </w:t>
      </w:r>
      <w:r>
        <w:t>числе</w:t>
      </w:r>
      <w:r>
        <w:rPr>
          <w:spacing w:val="-3"/>
        </w:rPr>
        <w:t xml:space="preserve"> </w:t>
      </w:r>
      <w:r>
        <w:t>в</w:t>
      </w:r>
      <w:r>
        <w:rPr>
          <w:spacing w:val="-1"/>
        </w:rPr>
        <w:t xml:space="preserve"> </w:t>
      </w:r>
      <w:r>
        <w:t>воде).</w:t>
      </w:r>
    </w:p>
    <w:p w:rsidR="009D6211" w:rsidRDefault="00213104">
      <w:pPr>
        <w:pStyle w:val="a3"/>
        <w:tabs>
          <w:tab w:val="left" w:pos="2328"/>
          <w:tab w:val="left" w:pos="3961"/>
          <w:tab w:val="left" w:pos="5507"/>
          <w:tab w:val="left" w:pos="6145"/>
          <w:tab w:val="left" w:pos="7941"/>
          <w:tab w:val="left" w:pos="9060"/>
        </w:tabs>
        <w:spacing w:line="362" w:lineRule="auto"/>
        <w:ind w:right="161"/>
        <w:jc w:val="left"/>
      </w:pPr>
      <w:r>
        <w:t>Комплексы</w:t>
      </w:r>
      <w:r>
        <w:tab/>
        <w:t>специальных</w:t>
      </w:r>
      <w:r>
        <w:tab/>
        <w:t>упражнений</w:t>
      </w:r>
      <w:r>
        <w:tab/>
        <w:t>для</w:t>
      </w:r>
      <w:r>
        <w:tab/>
        <w:t>формирования</w:t>
      </w:r>
      <w:r>
        <w:tab/>
        <w:t>техники</w:t>
      </w:r>
      <w:r>
        <w:tab/>
      </w:r>
      <w:r>
        <w:rPr>
          <w:spacing w:val="-1"/>
        </w:rPr>
        <w:t>движений</w:t>
      </w:r>
      <w:r>
        <w:rPr>
          <w:spacing w:val="-57"/>
        </w:rPr>
        <w:t xml:space="preserve"> </w:t>
      </w:r>
      <w:r>
        <w:t>и</w:t>
      </w:r>
      <w:r>
        <w:rPr>
          <w:spacing w:val="2"/>
        </w:rPr>
        <w:t xml:space="preserve"> </w:t>
      </w:r>
      <w:r>
        <w:t>двигательных</w:t>
      </w:r>
      <w:r>
        <w:rPr>
          <w:spacing w:val="-1"/>
        </w:rPr>
        <w:t xml:space="preserve"> </w:t>
      </w:r>
      <w:r>
        <w:t>навыков, необходимых</w:t>
      </w:r>
      <w:r>
        <w:rPr>
          <w:spacing w:val="-1"/>
        </w:rPr>
        <w:t xml:space="preserve"> </w:t>
      </w:r>
      <w:r>
        <w:t>в</w:t>
      </w:r>
      <w:r>
        <w:rPr>
          <w:spacing w:val="4"/>
        </w:rPr>
        <w:t xml:space="preserve"> </w:t>
      </w:r>
      <w:r>
        <w:t>триатлоне.</w:t>
      </w:r>
    </w:p>
    <w:p w:rsidR="009D6211" w:rsidRDefault="00213104">
      <w:pPr>
        <w:pStyle w:val="a3"/>
        <w:spacing w:line="360" w:lineRule="auto"/>
        <w:ind w:left="863" w:right="1903" w:firstLine="0"/>
        <w:jc w:val="left"/>
      </w:pPr>
      <w:r>
        <w:t>Способы регулирования физической нагрузки при занятиях триатлоном.</w:t>
      </w:r>
      <w:r>
        <w:rPr>
          <w:spacing w:val="-57"/>
        </w:rPr>
        <w:t xml:space="preserve"> </w:t>
      </w:r>
      <w:r>
        <w:t>Подвижные</w:t>
      </w:r>
      <w:r>
        <w:rPr>
          <w:spacing w:val="-3"/>
        </w:rPr>
        <w:t xml:space="preserve"> </w:t>
      </w:r>
      <w:r>
        <w:t>игры</w:t>
      </w:r>
      <w:r>
        <w:rPr>
          <w:spacing w:val="3"/>
        </w:rPr>
        <w:t xml:space="preserve"> </w:t>
      </w:r>
      <w:r>
        <w:t>и</w:t>
      </w:r>
      <w:r>
        <w:rPr>
          <w:spacing w:val="-2"/>
        </w:rPr>
        <w:t xml:space="preserve"> </w:t>
      </w:r>
      <w:r>
        <w:t>эстафеты</w:t>
      </w:r>
      <w:r>
        <w:rPr>
          <w:spacing w:val="4"/>
        </w:rPr>
        <w:t xml:space="preserve"> </w:t>
      </w:r>
      <w:r>
        <w:t>с</w:t>
      </w:r>
      <w:r>
        <w:rPr>
          <w:spacing w:val="1"/>
        </w:rPr>
        <w:t xml:space="preserve"> </w:t>
      </w:r>
      <w:r>
        <w:t>элементами</w:t>
      </w:r>
      <w:r>
        <w:rPr>
          <w:spacing w:val="-1"/>
        </w:rPr>
        <w:t xml:space="preserve"> </w:t>
      </w:r>
      <w:r>
        <w:t>триатлона.</w:t>
      </w:r>
    </w:p>
    <w:p w:rsidR="009D6211" w:rsidRDefault="00213104">
      <w:pPr>
        <w:pStyle w:val="a3"/>
        <w:spacing w:line="274" w:lineRule="exact"/>
        <w:ind w:left="863" w:firstLine="0"/>
        <w:jc w:val="left"/>
      </w:pPr>
      <w:r>
        <w:t>Подвижные</w:t>
      </w:r>
      <w:r>
        <w:rPr>
          <w:spacing w:val="-9"/>
        </w:rPr>
        <w:t xml:space="preserve"> </w:t>
      </w:r>
      <w:r>
        <w:t>игры</w:t>
      </w:r>
      <w:r>
        <w:rPr>
          <w:spacing w:val="-6"/>
        </w:rPr>
        <w:t xml:space="preserve"> </w:t>
      </w:r>
      <w:r>
        <w:t>в</w:t>
      </w:r>
      <w:r>
        <w:rPr>
          <w:spacing w:val="-2"/>
        </w:rPr>
        <w:t xml:space="preserve"> </w:t>
      </w:r>
      <w:r>
        <w:t>воде:</w:t>
      </w:r>
      <w:r>
        <w:rPr>
          <w:spacing w:val="-3"/>
        </w:rPr>
        <w:t xml:space="preserve"> </w:t>
      </w:r>
      <w:r>
        <w:t>«Поплавок»,</w:t>
      </w:r>
      <w:r>
        <w:rPr>
          <w:spacing w:val="-2"/>
        </w:rPr>
        <w:t xml:space="preserve"> </w:t>
      </w:r>
      <w:r>
        <w:t>«Звездочка»,</w:t>
      </w:r>
      <w:r>
        <w:rPr>
          <w:spacing w:val="-1"/>
        </w:rPr>
        <w:t xml:space="preserve"> </w:t>
      </w:r>
      <w:r>
        <w:t>«Кто</w:t>
      </w:r>
      <w:r>
        <w:rPr>
          <w:spacing w:val="2"/>
        </w:rPr>
        <w:t xml:space="preserve"> </w:t>
      </w:r>
      <w:r>
        <w:t>дальше</w:t>
      </w:r>
      <w:r>
        <w:rPr>
          <w:spacing w:val="-9"/>
        </w:rPr>
        <w:t xml:space="preserve"> </w:t>
      </w:r>
      <w:r>
        <w:t>проскользит»,</w:t>
      </w:r>
    </w:p>
    <w:p w:rsidR="009D6211" w:rsidRDefault="00213104">
      <w:pPr>
        <w:pStyle w:val="a3"/>
        <w:spacing w:before="134"/>
        <w:ind w:left="863" w:firstLine="0"/>
        <w:jc w:val="left"/>
      </w:pPr>
      <w:r>
        <w:t>«Пятнашки», «Караси</w:t>
      </w:r>
      <w:r>
        <w:rPr>
          <w:spacing w:val="2"/>
        </w:rPr>
        <w:t xml:space="preserve"> </w:t>
      </w:r>
      <w:r>
        <w:t>и</w:t>
      </w:r>
      <w:r>
        <w:rPr>
          <w:spacing w:val="-1"/>
        </w:rPr>
        <w:t xml:space="preserve"> </w:t>
      </w:r>
      <w:r>
        <w:t>щуки»,</w:t>
      </w:r>
      <w:r>
        <w:rPr>
          <w:spacing w:val="1"/>
        </w:rPr>
        <w:t xml:space="preserve"> </w:t>
      </w:r>
      <w:r>
        <w:t>игры с</w:t>
      </w:r>
      <w:r>
        <w:rPr>
          <w:spacing w:val="-7"/>
        </w:rPr>
        <w:t xml:space="preserve"> </w:t>
      </w:r>
      <w:r>
        <w:t>мячом</w:t>
      </w:r>
      <w:r>
        <w:rPr>
          <w:spacing w:val="-4"/>
        </w:rPr>
        <w:t xml:space="preserve"> </w:t>
      </w:r>
      <w:r>
        <w:t>и</w:t>
      </w:r>
      <w:r>
        <w:rPr>
          <w:spacing w:val="-5"/>
        </w:rPr>
        <w:t xml:space="preserve"> </w:t>
      </w:r>
      <w:r>
        <w:t>различными</w:t>
      </w:r>
      <w:r>
        <w:rPr>
          <w:spacing w:val="-5"/>
        </w:rPr>
        <w:t xml:space="preserve"> </w:t>
      </w:r>
      <w:r>
        <w:t>предметами.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left="863" w:firstLine="0"/>
        <w:jc w:val="left"/>
      </w:pPr>
      <w:r>
        <w:lastRenderedPageBreak/>
        <w:t>Подвижные</w:t>
      </w:r>
      <w:r>
        <w:rPr>
          <w:spacing w:val="9"/>
        </w:rPr>
        <w:t xml:space="preserve"> </w:t>
      </w:r>
      <w:r>
        <w:t>игры</w:t>
      </w:r>
      <w:r>
        <w:rPr>
          <w:spacing w:val="70"/>
        </w:rPr>
        <w:t xml:space="preserve"> </w:t>
      </w:r>
      <w:r>
        <w:t>с</w:t>
      </w:r>
      <w:r>
        <w:rPr>
          <w:spacing w:val="67"/>
        </w:rPr>
        <w:t xml:space="preserve"> </w:t>
      </w:r>
      <w:r>
        <w:t>использованием</w:t>
      </w:r>
      <w:r>
        <w:rPr>
          <w:spacing w:val="66"/>
        </w:rPr>
        <w:t xml:space="preserve"> </w:t>
      </w:r>
      <w:r>
        <w:t>велосипеда:</w:t>
      </w:r>
      <w:r>
        <w:rPr>
          <w:spacing w:val="73"/>
        </w:rPr>
        <w:t xml:space="preserve"> </w:t>
      </w:r>
      <w:r>
        <w:t>«Кто</w:t>
      </w:r>
      <w:r>
        <w:rPr>
          <w:spacing w:val="78"/>
        </w:rPr>
        <w:t xml:space="preserve"> </w:t>
      </w:r>
      <w:r>
        <w:t>дольше</w:t>
      </w:r>
      <w:r>
        <w:rPr>
          <w:spacing w:val="67"/>
        </w:rPr>
        <w:t xml:space="preserve"> </w:t>
      </w:r>
      <w:r>
        <w:t>простоит»,</w:t>
      </w:r>
      <w:r>
        <w:rPr>
          <w:spacing w:val="70"/>
        </w:rPr>
        <w:t xml:space="preserve"> </w:t>
      </w:r>
      <w:r>
        <w:t>«Змейка»,</w:t>
      </w:r>
    </w:p>
    <w:p w:rsidR="009D6211" w:rsidRDefault="00213104">
      <w:pPr>
        <w:pStyle w:val="a3"/>
        <w:spacing w:before="137"/>
        <w:ind w:firstLine="0"/>
        <w:jc w:val="left"/>
      </w:pPr>
      <w:r>
        <w:t>«Коснись</w:t>
      </w:r>
      <w:r>
        <w:rPr>
          <w:spacing w:val="-5"/>
        </w:rPr>
        <w:t xml:space="preserve"> </w:t>
      </w:r>
      <w:r>
        <w:t>ногой</w:t>
      </w:r>
      <w:r>
        <w:rPr>
          <w:spacing w:val="-9"/>
        </w:rPr>
        <w:t xml:space="preserve"> </w:t>
      </w:r>
      <w:r>
        <w:t>земли»,</w:t>
      </w:r>
      <w:r>
        <w:rPr>
          <w:spacing w:val="-3"/>
        </w:rPr>
        <w:t xml:space="preserve"> </w:t>
      </w:r>
      <w:r>
        <w:t>««Подними</w:t>
      </w:r>
      <w:r>
        <w:rPr>
          <w:spacing w:val="-3"/>
        </w:rPr>
        <w:t xml:space="preserve"> </w:t>
      </w:r>
      <w:r>
        <w:t>предмет»,</w:t>
      </w:r>
      <w:r>
        <w:rPr>
          <w:spacing w:val="-8"/>
        </w:rPr>
        <w:t xml:space="preserve"> </w:t>
      </w:r>
      <w:r>
        <w:t>«Собери</w:t>
      </w:r>
      <w:r>
        <w:rPr>
          <w:spacing w:val="-4"/>
        </w:rPr>
        <w:t xml:space="preserve"> </w:t>
      </w:r>
      <w:r>
        <w:t>пирамидку».</w:t>
      </w:r>
    </w:p>
    <w:p w:rsidR="009D6211" w:rsidRDefault="00213104">
      <w:pPr>
        <w:pStyle w:val="a3"/>
        <w:spacing w:before="142" w:line="360" w:lineRule="auto"/>
        <w:ind w:left="863" w:right="1777" w:firstLine="0"/>
        <w:jc w:val="left"/>
      </w:pPr>
      <w:r>
        <w:t>Подвижные игры на площадке: «Пятнашки», «Чехарда», игры с мячом.</w:t>
      </w:r>
      <w:r>
        <w:rPr>
          <w:spacing w:val="1"/>
        </w:rPr>
        <w:t xml:space="preserve"> </w:t>
      </w:r>
      <w:r>
        <w:t>Эстафеты, направленные на развитие физических и специальных качеств.</w:t>
      </w:r>
      <w:r>
        <w:rPr>
          <w:spacing w:val="-57"/>
        </w:rPr>
        <w:t xml:space="preserve"> </w:t>
      </w:r>
      <w:r>
        <w:t>Техника передвижения:</w:t>
      </w:r>
    </w:p>
    <w:p w:rsidR="009D6211" w:rsidRDefault="00213104">
      <w:pPr>
        <w:pStyle w:val="a3"/>
        <w:spacing w:line="360" w:lineRule="auto"/>
        <w:ind w:right="152"/>
      </w:pPr>
      <w:r>
        <w:t>в воде: упражнения для начального обучения технике спортивных способов плавания –</w:t>
      </w:r>
      <w:r>
        <w:rPr>
          <w:spacing w:val="1"/>
        </w:rPr>
        <w:t xml:space="preserve"> </w:t>
      </w:r>
      <w:r>
        <w:t>кроль на груди и кроль на спине (имитационные упражнения на суше, упражнения в воде с</w:t>
      </w:r>
      <w:r>
        <w:rPr>
          <w:spacing w:val="1"/>
        </w:rPr>
        <w:t xml:space="preserve"> </w:t>
      </w:r>
      <w:r>
        <w:rPr>
          <w:spacing w:val="-6"/>
        </w:rPr>
        <w:t xml:space="preserve">неподвижной опорой, с подвижной опорой, </w:t>
      </w:r>
      <w:r>
        <w:rPr>
          <w:spacing w:val="-5"/>
        </w:rPr>
        <w:t>без опоры): упражнения для изучения движений ногами,</w:t>
      </w:r>
      <w:r>
        <w:rPr>
          <w:spacing w:val="-4"/>
        </w:rPr>
        <w:t xml:space="preserve"> </w:t>
      </w:r>
      <w:r>
        <w:t>согласования движений ногами и дыхания движений руками, движений руками и дыхания,</w:t>
      </w:r>
      <w:r>
        <w:rPr>
          <w:spacing w:val="1"/>
        </w:rPr>
        <w:t xml:space="preserve"> </w:t>
      </w:r>
      <w:r>
        <w:t>упражнения</w:t>
      </w:r>
      <w:r>
        <w:rPr>
          <w:spacing w:val="3"/>
        </w:rPr>
        <w:t xml:space="preserve"> </w:t>
      </w:r>
      <w:r>
        <w:t>для</w:t>
      </w:r>
      <w:r>
        <w:rPr>
          <w:spacing w:val="2"/>
        </w:rPr>
        <w:t xml:space="preserve"> </w:t>
      </w:r>
      <w:r>
        <w:t>изучения</w:t>
      </w:r>
      <w:r>
        <w:rPr>
          <w:spacing w:val="2"/>
        </w:rPr>
        <w:t xml:space="preserve"> </w:t>
      </w:r>
      <w:r>
        <w:t>общего</w:t>
      </w:r>
      <w:r>
        <w:rPr>
          <w:spacing w:val="3"/>
        </w:rPr>
        <w:t xml:space="preserve"> </w:t>
      </w:r>
      <w:r>
        <w:t>согласования</w:t>
      </w:r>
      <w:r>
        <w:rPr>
          <w:spacing w:val="-2"/>
        </w:rPr>
        <w:t xml:space="preserve"> </w:t>
      </w:r>
      <w:r>
        <w:t>движений;</w:t>
      </w:r>
    </w:p>
    <w:p w:rsidR="009D6211" w:rsidRDefault="00213104">
      <w:pPr>
        <w:pStyle w:val="a3"/>
        <w:spacing w:before="1" w:line="360" w:lineRule="auto"/>
        <w:ind w:right="156"/>
      </w:pPr>
      <w:r>
        <w:t>на</w:t>
      </w:r>
      <w:r>
        <w:rPr>
          <w:spacing w:val="1"/>
        </w:rPr>
        <w:t xml:space="preserve"> </w:t>
      </w:r>
      <w:r>
        <w:t>велосипеде:</w:t>
      </w:r>
      <w:r>
        <w:rPr>
          <w:spacing w:val="1"/>
        </w:rPr>
        <w:t xml:space="preserve"> </w:t>
      </w:r>
      <w:r>
        <w:t>правильная</w:t>
      </w:r>
      <w:r>
        <w:rPr>
          <w:spacing w:val="1"/>
        </w:rPr>
        <w:t xml:space="preserve"> </w:t>
      </w:r>
      <w:r>
        <w:t>посадка,</w:t>
      </w:r>
      <w:r>
        <w:rPr>
          <w:spacing w:val="1"/>
        </w:rPr>
        <w:t xml:space="preserve"> </w:t>
      </w:r>
      <w:r>
        <w:t>обучение</w:t>
      </w:r>
      <w:r>
        <w:rPr>
          <w:spacing w:val="1"/>
        </w:rPr>
        <w:t xml:space="preserve"> </w:t>
      </w:r>
      <w:r>
        <w:t>началу</w:t>
      </w:r>
      <w:r>
        <w:rPr>
          <w:spacing w:val="1"/>
        </w:rPr>
        <w:t xml:space="preserve"> </w:t>
      </w:r>
      <w:r>
        <w:t>движения,</w:t>
      </w:r>
      <w:r>
        <w:rPr>
          <w:spacing w:val="1"/>
        </w:rPr>
        <w:t xml:space="preserve"> </w:t>
      </w:r>
      <w:r>
        <w:t>передвижению</w:t>
      </w:r>
      <w:r>
        <w:rPr>
          <w:spacing w:val="1"/>
        </w:rPr>
        <w:t xml:space="preserve"> </w:t>
      </w:r>
      <w:r>
        <w:t>на</w:t>
      </w:r>
      <w:r>
        <w:rPr>
          <w:spacing w:val="1"/>
        </w:rPr>
        <w:t xml:space="preserve"> </w:t>
      </w:r>
      <w:r>
        <w:t>велосипеде,</w:t>
      </w:r>
      <w:r>
        <w:rPr>
          <w:spacing w:val="1"/>
        </w:rPr>
        <w:t xml:space="preserve"> </w:t>
      </w:r>
      <w:r>
        <w:t>торможению</w:t>
      </w:r>
      <w:r>
        <w:rPr>
          <w:spacing w:val="1"/>
        </w:rPr>
        <w:t xml:space="preserve"> </w:t>
      </w:r>
      <w:r>
        <w:t>и</w:t>
      </w:r>
      <w:r>
        <w:rPr>
          <w:spacing w:val="1"/>
        </w:rPr>
        <w:t xml:space="preserve"> </w:t>
      </w:r>
      <w:r>
        <w:t>остановке,</w:t>
      </w:r>
      <w:r>
        <w:rPr>
          <w:spacing w:val="1"/>
        </w:rPr>
        <w:t xml:space="preserve"> </w:t>
      </w:r>
      <w:r>
        <w:t>формирование</w:t>
      </w:r>
      <w:r>
        <w:rPr>
          <w:spacing w:val="1"/>
        </w:rPr>
        <w:t xml:space="preserve"> </w:t>
      </w:r>
      <w:r>
        <w:t>навыка</w:t>
      </w:r>
      <w:r>
        <w:rPr>
          <w:spacing w:val="1"/>
        </w:rPr>
        <w:t xml:space="preserve"> </w:t>
      </w:r>
      <w:r>
        <w:t>сохранения</w:t>
      </w:r>
      <w:r>
        <w:rPr>
          <w:spacing w:val="1"/>
        </w:rPr>
        <w:t xml:space="preserve"> </w:t>
      </w:r>
      <w:r>
        <w:t>равновесия</w:t>
      </w:r>
      <w:r>
        <w:rPr>
          <w:spacing w:val="1"/>
        </w:rPr>
        <w:t xml:space="preserve"> </w:t>
      </w:r>
      <w:r>
        <w:t>на</w:t>
      </w:r>
      <w:r>
        <w:rPr>
          <w:spacing w:val="1"/>
        </w:rPr>
        <w:t xml:space="preserve"> </w:t>
      </w:r>
      <w:r>
        <w:t>неустойчивой</w:t>
      </w:r>
      <w:r>
        <w:rPr>
          <w:spacing w:val="1"/>
        </w:rPr>
        <w:t xml:space="preserve"> </w:t>
      </w:r>
      <w:r>
        <w:t>опоре</w:t>
      </w:r>
      <w:r>
        <w:rPr>
          <w:spacing w:val="1"/>
        </w:rPr>
        <w:t xml:space="preserve"> </w:t>
      </w:r>
      <w:r>
        <w:t>(велосипеде),</w:t>
      </w:r>
      <w:r>
        <w:rPr>
          <w:spacing w:val="1"/>
        </w:rPr>
        <w:t xml:space="preserve"> </w:t>
      </w:r>
      <w:r>
        <w:t>езда</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в</w:t>
      </w:r>
      <w:r>
        <w:rPr>
          <w:spacing w:val="1"/>
        </w:rPr>
        <w:t xml:space="preserve"> </w:t>
      </w:r>
      <w:r>
        <w:t>седле</w:t>
      </w:r>
      <w:r>
        <w:rPr>
          <w:spacing w:val="1"/>
        </w:rPr>
        <w:t xml:space="preserve"> </w:t>
      </w:r>
      <w:r>
        <w:t>или</w:t>
      </w:r>
      <w:r>
        <w:rPr>
          <w:spacing w:val="1"/>
        </w:rPr>
        <w:t xml:space="preserve"> </w:t>
      </w:r>
      <w:r>
        <w:t>стоя</w:t>
      </w:r>
      <w:r>
        <w:rPr>
          <w:spacing w:val="1"/>
        </w:rPr>
        <w:t xml:space="preserve"> </w:t>
      </w:r>
      <w:r>
        <w:t>на</w:t>
      </w:r>
      <w:r>
        <w:rPr>
          <w:spacing w:val="1"/>
        </w:rPr>
        <w:t xml:space="preserve"> </w:t>
      </w:r>
      <w:r>
        <w:t>педалях,</w:t>
      </w:r>
      <w:r>
        <w:rPr>
          <w:spacing w:val="1"/>
        </w:rPr>
        <w:t xml:space="preserve"> </w:t>
      </w:r>
      <w:r>
        <w:t>с</w:t>
      </w:r>
      <w:r>
        <w:rPr>
          <w:spacing w:val="1"/>
        </w:rPr>
        <w:t xml:space="preserve"> </w:t>
      </w:r>
      <w:r>
        <w:t>поворотами</w:t>
      </w:r>
      <w:r>
        <w:rPr>
          <w:spacing w:val="-3"/>
        </w:rPr>
        <w:t xml:space="preserve"> </w:t>
      </w:r>
      <w:r>
        <w:t>и</w:t>
      </w:r>
      <w:r>
        <w:rPr>
          <w:spacing w:val="3"/>
        </w:rPr>
        <w:t xml:space="preserve"> </w:t>
      </w:r>
      <w:r>
        <w:t>разворотами,</w:t>
      </w:r>
      <w:r>
        <w:rPr>
          <w:spacing w:val="-1"/>
        </w:rPr>
        <w:t xml:space="preserve"> </w:t>
      </w:r>
      <w:r>
        <w:t>по</w:t>
      </w:r>
      <w:r>
        <w:rPr>
          <w:spacing w:val="5"/>
        </w:rPr>
        <w:t xml:space="preserve"> </w:t>
      </w:r>
      <w:r>
        <w:t>кругу,</w:t>
      </w:r>
      <w:r>
        <w:rPr>
          <w:spacing w:val="4"/>
        </w:rPr>
        <w:t xml:space="preserve"> </w:t>
      </w:r>
      <w:r>
        <w:t>«змейкой»;</w:t>
      </w:r>
    </w:p>
    <w:p w:rsidR="009D6211" w:rsidRDefault="00213104">
      <w:pPr>
        <w:pStyle w:val="a3"/>
        <w:spacing w:before="1" w:line="360" w:lineRule="auto"/>
        <w:ind w:right="173"/>
      </w:pPr>
      <w:r>
        <w:t>бегом: бег обычный, семенящий, с ускорением,</w:t>
      </w:r>
      <w:r>
        <w:rPr>
          <w:spacing w:val="1"/>
        </w:rPr>
        <w:t xml:space="preserve"> </w:t>
      </w:r>
      <w:r>
        <w:t>приставными и</w:t>
      </w:r>
      <w:r>
        <w:rPr>
          <w:spacing w:val="1"/>
        </w:rPr>
        <w:t xml:space="preserve"> </w:t>
      </w:r>
      <w:r>
        <w:t>скрестными шагами,</w:t>
      </w:r>
      <w:r>
        <w:rPr>
          <w:spacing w:val="1"/>
        </w:rPr>
        <w:t xml:space="preserve"> </w:t>
      </w:r>
      <w:r>
        <w:t>спиной</w:t>
      </w:r>
      <w:r>
        <w:rPr>
          <w:spacing w:val="-3"/>
        </w:rPr>
        <w:t xml:space="preserve"> </w:t>
      </w:r>
      <w:r>
        <w:t>вперед,</w:t>
      </w:r>
      <w:r>
        <w:rPr>
          <w:spacing w:val="3"/>
        </w:rPr>
        <w:t xml:space="preserve"> </w:t>
      </w:r>
      <w:r>
        <w:t>челночный,</w:t>
      </w:r>
      <w:r>
        <w:rPr>
          <w:spacing w:val="-2"/>
        </w:rPr>
        <w:t xml:space="preserve"> </w:t>
      </w:r>
      <w:r>
        <w:t>на</w:t>
      </w:r>
      <w:r>
        <w:rPr>
          <w:spacing w:val="1"/>
        </w:rPr>
        <w:t xml:space="preserve"> </w:t>
      </w:r>
      <w:r>
        <w:t>различные</w:t>
      </w:r>
      <w:r>
        <w:rPr>
          <w:spacing w:val="-5"/>
        </w:rPr>
        <w:t xml:space="preserve"> </w:t>
      </w:r>
      <w:r>
        <w:t>дистанции</w:t>
      </w:r>
      <w:r>
        <w:rPr>
          <w:spacing w:val="-3"/>
        </w:rPr>
        <w:t xml:space="preserve"> </w:t>
      </w:r>
      <w:r>
        <w:t>и</w:t>
      </w:r>
      <w:r>
        <w:rPr>
          <w:spacing w:val="3"/>
        </w:rPr>
        <w:t xml:space="preserve"> </w:t>
      </w:r>
      <w:r>
        <w:t>с</w:t>
      </w:r>
      <w:r>
        <w:rPr>
          <w:spacing w:val="-5"/>
        </w:rPr>
        <w:t xml:space="preserve"> </w:t>
      </w:r>
      <w:r>
        <w:t>различной</w:t>
      </w:r>
      <w:r>
        <w:rPr>
          <w:spacing w:val="-3"/>
        </w:rPr>
        <w:t xml:space="preserve"> </w:t>
      </w:r>
      <w:r>
        <w:t>скоростью.</w:t>
      </w:r>
    </w:p>
    <w:p w:rsidR="009D6211" w:rsidRDefault="00213104">
      <w:pPr>
        <w:pStyle w:val="a3"/>
        <w:spacing w:line="360" w:lineRule="auto"/>
        <w:ind w:left="863" w:right="165" w:firstLine="0"/>
      </w:pPr>
      <w:r>
        <w:t>Учебные соревнования по триатлону. Участие в соревновательной деятельности.</w:t>
      </w:r>
      <w:r>
        <w:rPr>
          <w:spacing w:val="1"/>
        </w:rPr>
        <w:t xml:space="preserve"> </w:t>
      </w:r>
      <w:r>
        <w:t>168.4.14.7.</w:t>
      </w:r>
      <w:r>
        <w:rPr>
          <w:spacing w:val="-3"/>
        </w:rPr>
        <w:t xml:space="preserve"> </w:t>
      </w:r>
      <w:r>
        <w:t>Содержание</w:t>
      </w:r>
      <w:r>
        <w:rPr>
          <w:spacing w:val="40"/>
        </w:rPr>
        <w:t xml:space="preserve"> </w:t>
      </w:r>
      <w:r>
        <w:t>модуля</w:t>
      </w:r>
      <w:r>
        <w:rPr>
          <w:spacing w:val="46"/>
        </w:rPr>
        <w:t xml:space="preserve"> </w:t>
      </w:r>
      <w:r>
        <w:t>«Триатлон»</w:t>
      </w:r>
      <w:r>
        <w:rPr>
          <w:spacing w:val="42"/>
        </w:rPr>
        <w:t xml:space="preserve"> </w:t>
      </w:r>
      <w:r>
        <w:t>направлено</w:t>
      </w:r>
      <w:r>
        <w:rPr>
          <w:spacing w:val="46"/>
        </w:rPr>
        <w:t xml:space="preserve"> </w:t>
      </w:r>
      <w:r>
        <w:t>на</w:t>
      </w:r>
      <w:r>
        <w:rPr>
          <w:spacing w:val="40"/>
        </w:rPr>
        <w:t xml:space="preserve"> </w:t>
      </w:r>
      <w:r>
        <w:t>достижение</w:t>
      </w:r>
      <w:r>
        <w:rPr>
          <w:spacing w:val="41"/>
        </w:rPr>
        <w:t xml:space="preserve"> </w:t>
      </w:r>
      <w:r>
        <w:t>обучающимися</w:t>
      </w:r>
    </w:p>
    <w:p w:rsidR="009D6211" w:rsidRDefault="00213104">
      <w:pPr>
        <w:pStyle w:val="a3"/>
        <w:ind w:firstLine="0"/>
      </w:pPr>
      <w:r>
        <w:t>личностных,</w:t>
      </w:r>
      <w:r>
        <w:rPr>
          <w:spacing w:val="1"/>
        </w:rPr>
        <w:t xml:space="preserve"> </w:t>
      </w:r>
      <w:r>
        <w:t>метапредметных</w:t>
      </w:r>
      <w:r>
        <w:rPr>
          <w:spacing w:val="-6"/>
        </w:rPr>
        <w:t xml:space="preserve"> </w:t>
      </w:r>
      <w:r>
        <w:t>и предметных</w:t>
      </w:r>
      <w:r>
        <w:rPr>
          <w:spacing w:val="-6"/>
        </w:rPr>
        <w:t xml:space="preserve"> </w:t>
      </w:r>
      <w:r>
        <w:t>результатов</w:t>
      </w:r>
      <w:r>
        <w:rPr>
          <w:spacing w:val="-8"/>
        </w:rPr>
        <w:t xml:space="preserve"> </w:t>
      </w:r>
      <w:r>
        <w:t>обучения.</w:t>
      </w:r>
    </w:p>
    <w:p w:rsidR="009D6211" w:rsidRDefault="00213104" w:rsidP="00C930D3">
      <w:pPr>
        <w:pStyle w:val="a6"/>
        <w:numPr>
          <w:ilvl w:val="4"/>
          <w:numId w:val="3"/>
        </w:numPr>
        <w:tabs>
          <w:tab w:val="left" w:pos="2190"/>
        </w:tabs>
        <w:spacing w:before="138" w:line="360" w:lineRule="auto"/>
        <w:ind w:right="164"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«Триатлон»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w:t>
      </w:r>
      <w:r>
        <w:rPr>
          <w:spacing w:val="1"/>
          <w:sz w:val="24"/>
        </w:rPr>
        <w:t xml:space="preserve"> </w:t>
      </w:r>
      <w:r>
        <w:rPr>
          <w:sz w:val="24"/>
        </w:rPr>
        <w:t>личностные результаты:</w:t>
      </w:r>
    </w:p>
    <w:p w:rsidR="009D6211" w:rsidRDefault="00213104">
      <w:pPr>
        <w:pStyle w:val="a3"/>
        <w:spacing w:line="360" w:lineRule="auto"/>
        <w:ind w:right="171"/>
      </w:pPr>
      <w:r>
        <w:t>проявление чувства гордости за свою Родину, российский народ и историю России через</w:t>
      </w:r>
      <w:r>
        <w:rPr>
          <w:spacing w:val="1"/>
        </w:rPr>
        <w:t xml:space="preserve"> </w:t>
      </w:r>
      <w:r>
        <w:t>достижения российских спортсменов и Национальной сборной команды</w:t>
      </w:r>
      <w:r>
        <w:rPr>
          <w:spacing w:val="1"/>
        </w:rPr>
        <w:t xml:space="preserve"> </w:t>
      </w:r>
      <w:r>
        <w:t>страны по</w:t>
      </w:r>
      <w:r>
        <w:rPr>
          <w:spacing w:val="60"/>
        </w:rPr>
        <w:t xml:space="preserve"> </w:t>
      </w:r>
      <w:r>
        <w:t>триатлону</w:t>
      </w:r>
      <w:r>
        <w:rPr>
          <w:spacing w:val="1"/>
        </w:rPr>
        <w:t xml:space="preserve"> </w:t>
      </w:r>
      <w:r>
        <w:t>на чемпионатах</w:t>
      </w:r>
      <w:r>
        <w:rPr>
          <w:spacing w:val="-2"/>
        </w:rPr>
        <w:t xml:space="preserve"> </w:t>
      </w:r>
      <w:r>
        <w:t>Европы,</w:t>
      </w:r>
      <w:r>
        <w:rPr>
          <w:spacing w:val="1"/>
        </w:rPr>
        <w:t xml:space="preserve"> </w:t>
      </w:r>
      <w:r>
        <w:t>мира, Олимпийских</w:t>
      </w:r>
      <w:r>
        <w:rPr>
          <w:spacing w:val="-1"/>
        </w:rPr>
        <w:t xml:space="preserve"> </w:t>
      </w:r>
      <w:r>
        <w:t>играх;</w:t>
      </w:r>
    </w:p>
    <w:p w:rsidR="009D6211" w:rsidRDefault="00213104">
      <w:pPr>
        <w:pStyle w:val="a3"/>
        <w:spacing w:line="360" w:lineRule="auto"/>
        <w:ind w:right="159"/>
      </w:pPr>
      <w:r>
        <w:t xml:space="preserve">проявление   </w:t>
      </w:r>
      <w:r>
        <w:rPr>
          <w:spacing w:val="33"/>
        </w:rPr>
        <w:t xml:space="preserve"> </w:t>
      </w:r>
      <w:r>
        <w:t xml:space="preserve">уважительного    </w:t>
      </w:r>
      <w:r>
        <w:rPr>
          <w:spacing w:val="31"/>
        </w:rPr>
        <w:t xml:space="preserve"> </w:t>
      </w:r>
      <w:r>
        <w:t xml:space="preserve">отношения    </w:t>
      </w:r>
      <w:r>
        <w:rPr>
          <w:spacing w:val="28"/>
        </w:rPr>
        <w:t xml:space="preserve"> </w:t>
      </w:r>
      <w:r>
        <w:t xml:space="preserve">к    </w:t>
      </w:r>
      <w:r>
        <w:rPr>
          <w:spacing w:val="34"/>
        </w:rPr>
        <w:t xml:space="preserve"> </w:t>
      </w:r>
      <w:r>
        <w:t xml:space="preserve">сверстникам,    </w:t>
      </w:r>
      <w:r>
        <w:rPr>
          <w:spacing w:val="35"/>
        </w:rPr>
        <w:t xml:space="preserve"> </w:t>
      </w:r>
      <w:r>
        <w:t xml:space="preserve">культуры    </w:t>
      </w:r>
      <w:r>
        <w:rPr>
          <w:spacing w:val="38"/>
        </w:rPr>
        <w:t xml:space="preserve"> </w:t>
      </w:r>
      <w:r>
        <w:t>общения</w:t>
      </w:r>
      <w:r>
        <w:rPr>
          <w:spacing w:val="-58"/>
        </w:rPr>
        <w:t xml:space="preserve"> </w:t>
      </w:r>
      <w:r>
        <w:t>и     взаимодействия     в     достижении     общих     целей     при     совместной     деятельности</w:t>
      </w:r>
      <w:r>
        <w:rPr>
          <w:spacing w:val="1"/>
        </w:rPr>
        <w:t xml:space="preserve"> </w:t>
      </w:r>
      <w:r>
        <w:t>на принципах</w:t>
      </w:r>
      <w:r>
        <w:rPr>
          <w:spacing w:val="-1"/>
        </w:rPr>
        <w:t xml:space="preserve"> </w:t>
      </w:r>
      <w:r>
        <w:t>доброжелательности</w:t>
      </w:r>
      <w:r>
        <w:rPr>
          <w:spacing w:val="1"/>
        </w:rPr>
        <w:t xml:space="preserve"> </w:t>
      </w:r>
      <w:r>
        <w:t>и</w:t>
      </w:r>
      <w:r>
        <w:rPr>
          <w:spacing w:val="-2"/>
        </w:rPr>
        <w:t xml:space="preserve"> </w:t>
      </w:r>
      <w:r>
        <w:t>взаимопомощи;</w:t>
      </w:r>
    </w:p>
    <w:p w:rsidR="009D6211" w:rsidRDefault="00213104">
      <w:pPr>
        <w:pStyle w:val="a3"/>
        <w:spacing w:before="1" w:line="360" w:lineRule="auto"/>
        <w:ind w:right="160"/>
      </w:pPr>
      <w:r>
        <w:t>проявление дисциплинированности, трудолюбия и упорства достижении поставленных</w:t>
      </w:r>
      <w:r>
        <w:rPr>
          <w:spacing w:val="1"/>
        </w:rPr>
        <w:t xml:space="preserve"> </w:t>
      </w:r>
      <w:r>
        <w:t>целей</w:t>
      </w:r>
      <w:r>
        <w:rPr>
          <w:spacing w:val="-1"/>
        </w:rPr>
        <w:t xml:space="preserve"> </w:t>
      </w:r>
      <w:r>
        <w:t>на</w:t>
      </w:r>
      <w:r>
        <w:rPr>
          <w:spacing w:val="-6"/>
        </w:rPr>
        <w:t xml:space="preserve"> </w:t>
      </w:r>
      <w:r>
        <w:t>основе</w:t>
      </w:r>
      <w:r>
        <w:rPr>
          <w:spacing w:val="-2"/>
        </w:rPr>
        <w:t xml:space="preserve"> </w:t>
      </w:r>
      <w:r>
        <w:t>представлений</w:t>
      </w:r>
      <w:r>
        <w:rPr>
          <w:spacing w:val="-7"/>
        </w:rPr>
        <w:t xml:space="preserve"> </w:t>
      </w:r>
      <w:r>
        <w:t>о</w:t>
      </w:r>
      <w:r>
        <w:rPr>
          <w:spacing w:val="-1"/>
        </w:rPr>
        <w:t xml:space="preserve"> </w:t>
      </w:r>
      <w:r>
        <w:t>нравственных</w:t>
      </w:r>
      <w:r>
        <w:rPr>
          <w:spacing w:val="-4"/>
        </w:rPr>
        <w:t xml:space="preserve"> </w:t>
      </w:r>
      <w:r>
        <w:t>нормах,</w:t>
      </w:r>
      <w:r>
        <w:rPr>
          <w:spacing w:val="2"/>
        </w:rPr>
        <w:t xml:space="preserve"> </w:t>
      </w:r>
      <w:r>
        <w:t>социальной</w:t>
      </w:r>
      <w:r>
        <w:rPr>
          <w:spacing w:val="1"/>
        </w:rPr>
        <w:t xml:space="preserve"> </w:t>
      </w:r>
      <w:r>
        <w:t>справедливости</w:t>
      </w:r>
      <w:r>
        <w:rPr>
          <w:spacing w:val="-3"/>
        </w:rPr>
        <w:t xml:space="preserve"> </w:t>
      </w:r>
      <w:r>
        <w:t>и свободе;</w:t>
      </w:r>
    </w:p>
    <w:p w:rsidR="009D6211" w:rsidRDefault="00213104">
      <w:pPr>
        <w:pStyle w:val="a3"/>
        <w:spacing w:line="360" w:lineRule="auto"/>
        <w:ind w:right="171"/>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57"/>
        </w:rPr>
        <w:t xml:space="preserve"> </w:t>
      </w:r>
      <w:r>
        <w:t>различных     ситуациях     и      условиях;     способность     к     самостоятельной,     творческой</w:t>
      </w:r>
      <w:r>
        <w:rPr>
          <w:spacing w:val="1"/>
        </w:rPr>
        <w:t xml:space="preserve"> </w:t>
      </w:r>
      <w:r>
        <w:t>и</w:t>
      </w:r>
      <w:r>
        <w:rPr>
          <w:spacing w:val="-3"/>
        </w:rPr>
        <w:t xml:space="preserve"> </w:t>
      </w:r>
      <w:r>
        <w:t>ответственной</w:t>
      </w:r>
      <w:r>
        <w:rPr>
          <w:spacing w:val="-2"/>
        </w:rPr>
        <w:t xml:space="preserve"> </w:t>
      </w:r>
      <w:r>
        <w:t>деятельности</w:t>
      </w:r>
      <w:r>
        <w:rPr>
          <w:spacing w:val="7"/>
        </w:rPr>
        <w:t xml:space="preserve"> </w:t>
      </w:r>
      <w:r>
        <w:t>средствами</w:t>
      </w:r>
      <w:r>
        <w:rPr>
          <w:spacing w:val="-2"/>
        </w:rPr>
        <w:t xml:space="preserve"> </w:t>
      </w:r>
      <w:r>
        <w:t>триатлона;</w:t>
      </w:r>
    </w:p>
    <w:p w:rsidR="009D6211" w:rsidRDefault="00213104">
      <w:pPr>
        <w:pStyle w:val="a3"/>
        <w:spacing w:line="360" w:lineRule="auto"/>
        <w:ind w:right="158"/>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w:t>
      </w:r>
      <w:r>
        <w:rPr>
          <w:spacing w:val="1"/>
        </w:rPr>
        <w:t xml:space="preserve"> </w:t>
      </w:r>
      <w:r>
        <w:t>к материальным</w:t>
      </w:r>
      <w:r>
        <w:rPr>
          <w:spacing w:val="5"/>
        </w:rPr>
        <w:t xml:space="preserve"> </w:t>
      </w:r>
      <w:r>
        <w:t>и</w:t>
      </w:r>
      <w:r>
        <w:rPr>
          <w:spacing w:val="-2"/>
        </w:rPr>
        <w:t xml:space="preserve"> </w:t>
      </w:r>
      <w:r>
        <w:t>духовным ценностям.</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4"/>
          <w:numId w:val="3"/>
        </w:numPr>
        <w:tabs>
          <w:tab w:val="left" w:pos="2190"/>
        </w:tabs>
        <w:spacing w:before="66" w:line="360" w:lineRule="auto"/>
        <w:ind w:right="164" w:firstLine="710"/>
        <w:jc w:val="both"/>
        <w:rPr>
          <w:sz w:val="24"/>
        </w:rPr>
      </w:pPr>
      <w:r>
        <w:rPr>
          <w:sz w:val="24"/>
        </w:rPr>
        <w:lastRenderedPageBreak/>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«Триатлон»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метапредметные результаты:</w:t>
      </w:r>
    </w:p>
    <w:p w:rsidR="009D6211" w:rsidRDefault="00213104">
      <w:pPr>
        <w:pStyle w:val="a3"/>
        <w:spacing w:before="3" w:line="360" w:lineRule="auto"/>
        <w:ind w:right="161"/>
      </w:pPr>
      <w:r>
        <w:t>овладение способностью принимать и сохранять цели и задачи учебной деятельности,</w:t>
      </w:r>
      <w:r>
        <w:rPr>
          <w:spacing w:val="1"/>
        </w:rPr>
        <w:t xml:space="preserve"> </w:t>
      </w:r>
      <w:r>
        <w:t>поиска</w:t>
      </w:r>
      <w:r>
        <w:rPr>
          <w:spacing w:val="1"/>
        </w:rPr>
        <w:t xml:space="preserve"> </w:t>
      </w:r>
      <w:r>
        <w:t>средств и</w:t>
      </w:r>
      <w:r>
        <w:rPr>
          <w:spacing w:val="3"/>
        </w:rPr>
        <w:t xml:space="preserve"> </w:t>
      </w:r>
      <w:r>
        <w:t>способов</w:t>
      </w:r>
      <w:r>
        <w:rPr>
          <w:spacing w:val="5"/>
        </w:rPr>
        <w:t xml:space="preserve"> </w:t>
      </w:r>
      <w:r>
        <w:t>её</w:t>
      </w:r>
      <w:r>
        <w:rPr>
          <w:spacing w:val="-9"/>
        </w:rPr>
        <w:t xml:space="preserve"> </w:t>
      </w:r>
      <w:r>
        <w:t>осуществления;</w:t>
      </w:r>
    </w:p>
    <w:p w:rsidR="009D6211" w:rsidRDefault="00213104">
      <w:pPr>
        <w:pStyle w:val="a3"/>
        <w:spacing w:line="360" w:lineRule="auto"/>
        <w:ind w:right="163"/>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w:t>
      </w:r>
      <w:r>
        <w:rPr>
          <w:spacing w:val="2"/>
        </w:rPr>
        <w:t xml:space="preserve"> </w:t>
      </w:r>
      <w:r>
        <w:t>способы</w:t>
      </w:r>
      <w:r>
        <w:rPr>
          <w:spacing w:val="5"/>
        </w:rPr>
        <w:t xml:space="preserve"> </w:t>
      </w:r>
      <w:r>
        <w:t>достижения</w:t>
      </w:r>
      <w:r>
        <w:rPr>
          <w:spacing w:val="3"/>
        </w:rPr>
        <w:t xml:space="preserve"> </w:t>
      </w:r>
      <w:r>
        <w:t>результата;</w:t>
      </w:r>
    </w:p>
    <w:p w:rsidR="009D6211" w:rsidRDefault="00213104">
      <w:pPr>
        <w:pStyle w:val="a3"/>
        <w:spacing w:line="360" w:lineRule="auto"/>
        <w:ind w:right="160"/>
      </w:pPr>
      <w:r>
        <w:t xml:space="preserve">умение     </w:t>
      </w:r>
      <w:r>
        <w:rPr>
          <w:spacing w:val="22"/>
        </w:rPr>
        <w:t xml:space="preserve"> </w:t>
      </w:r>
      <w:r>
        <w:t xml:space="preserve">характеризовать      </w:t>
      </w:r>
      <w:r>
        <w:rPr>
          <w:spacing w:val="24"/>
        </w:rPr>
        <w:t xml:space="preserve"> </w:t>
      </w:r>
      <w:r>
        <w:t xml:space="preserve">действия      </w:t>
      </w:r>
      <w:r>
        <w:rPr>
          <w:spacing w:val="17"/>
        </w:rPr>
        <w:t xml:space="preserve"> </w:t>
      </w:r>
      <w:r>
        <w:t xml:space="preserve">и      </w:t>
      </w:r>
      <w:r>
        <w:rPr>
          <w:spacing w:val="18"/>
        </w:rPr>
        <w:t xml:space="preserve"> </w:t>
      </w:r>
      <w:r>
        <w:t xml:space="preserve">поступки,      </w:t>
      </w:r>
      <w:r>
        <w:rPr>
          <w:spacing w:val="25"/>
        </w:rPr>
        <w:t xml:space="preserve"> </w:t>
      </w:r>
      <w:r>
        <w:t xml:space="preserve">давать      </w:t>
      </w:r>
      <w:r>
        <w:rPr>
          <w:spacing w:val="23"/>
        </w:rPr>
        <w:t xml:space="preserve"> </w:t>
      </w:r>
      <w:r>
        <w:t xml:space="preserve">им      </w:t>
      </w:r>
      <w:r>
        <w:rPr>
          <w:spacing w:val="18"/>
        </w:rPr>
        <w:t xml:space="preserve"> </w:t>
      </w:r>
      <w:r>
        <w:t>анализ</w:t>
      </w:r>
      <w:r>
        <w:rPr>
          <w:spacing w:val="-58"/>
        </w:rPr>
        <w:t xml:space="preserve"> </w:t>
      </w:r>
      <w:r>
        <w:t>и</w:t>
      </w:r>
      <w:r>
        <w:rPr>
          <w:spacing w:val="-3"/>
        </w:rPr>
        <w:t xml:space="preserve"> </w:t>
      </w:r>
      <w:r>
        <w:t>объективную</w:t>
      </w:r>
      <w:r>
        <w:rPr>
          <w:spacing w:val="2"/>
        </w:rPr>
        <w:t xml:space="preserve"> </w:t>
      </w:r>
      <w:r>
        <w:t>оценку</w:t>
      </w:r>
      <w:r>
        <w:rPr>
          <w:spacing w:val="-8"/>
        </w:rPr>
        <w:t xml:space="preserve"> </w:t>
      </w:r>
      <w:r>
        <w:t>на</w:t>
      </w:r>
      <w:r>
        <w:rPr>
          <w:spacing w:val="1"/>
        </w:rPr>
        <w:t xml:space="preserve"> </w:t>
      </w:r>
      <w:r>
        <w:t>основе</w:t>
      </w:r>
      <w:r>
        <w:rPr>
          <w:spacing w:val="-4"/>
        </w:rPr>
        <w:t xml:space="preserve"> </w:t>
      </w:r>
      <w:r>
        <w:t>освоенных</w:t>
      </w:r>
      <w:r>
        <w:rPr>
          <w:spacing w:val="-2"/>
        </w:rPr>
        <w:t xml:space="preserve"> </w:t>
      </w:r>
      <w:r>
        <w:t>знаний</w:t>
      </w:r>
      <w:r>
        <w:rPr>
          <w:spacing w:val="4"/>
        </w:rPr>
        <w:t xml:space="preserve"> </w:t>
      </w:r>
      <w:r>
        <w:t>и</w:t>
      </w:r>
      <w:r>
        <w:rPr>
          <w:spacing w:val="-2"/>
        </w:rPr>
        <w:t xml:space="preserve"> </w:t>
      </w:r>
      <w:r>
        <w:t>имеющегося</w:t>
      </w:r>
      <w:r>
        <w:rPr>
          <w:spacing w:val="-3"/>
        </w:rPr>
        <w:t xml:space="preserve"> </w:t>
      </w:r>
      <w:r>
        <w:t>опыта;</w:t>
      </w:r>
    </w:p>
    <w:p w:rsidR="009D6211" w:rsidRDefault="00213104">
      <w:pPr>
        <w:pStyle w:val="a3"/>
        <w:spacing w:line="362" w:lineRule="auto"/>
        <w:ind w:right="161"/>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7"/>
        </w:rPr>
        <w:t xml:space="preserve"> </w:t>
      </w:r>
      <w:r>
        <w:t>действовать</w:t>
      </w:r>
      <w:r>
        <w:rPr>
          <w:spacing w:val="3"/>
        </w:rPr>
        <w:t xml:space="preserve"> </w:t>
      </w:r>
      <w:r>
        <w:t>даже</w:t>
      </w:r>
      <w:r>
        <w:rPr>
          <w:spacing w:val="-3"/>
        </w:rPr>
        <w:t xml:space="preserve"> </w:t>
      </w:r>
      <w:r>
        <w:t>в</w:t>
      </w:r>
      <w:r>
        <w:rPr>
          <w:spacing w:val="4"/>
        </w:rPr>
        <w:t xml:space="preserve"> </w:t>
      </w:r>
      <w:r>
        <w:t>ситуациях</w:t>
      </w:r>
      <w:r>
        <w:rPr>
          <w:spacing w:val="-3"/>
        </w:rPr>
        <w:t xml:space="preserve"> </w:t>
      </w:r>
      <w:r>
        <w:t>неуспеха;</w:t>
      </w:r>
    </w:p>
    <w:p w:rsidR="009D6211" w:rsidRDefault="00213104">
      <w:pPr>
        <w:pStyle w:val="a3"/>
        <w:spacing w:line="360" w:lineRule="auto"/>
        <w:ind w:right="164"/>
      </w:pPr>
      <w:r>
        <w:t xml:space="preserve">определение  </w:t>
      </w:r>
      <w:r>
        <w:rPr>
          <w:spacing w:val="35"/>
        </w:rPr>
        <w:t xml:space="preserve"> </w:t>
      </w:r>
      <w:r>
        <w:t xml:space="preserve">общей   </w:t>
      </w:r>
      <w:r>
        <w:rPr>
          <w:spacing w:val="35"/>
        </w:rPr>
        <w:t xml:space="preserve"> </w:t>
      </w:r>
      <w:r>
        <w:t xml:space="preserve">цели   </w:t>
      </w:r>
      <w:r>
        <w:rPr>
          <w:spacing w:val="35"/>
        </w:rPr>
        <w:t xml:space="preserve"> </w:t>
      </w:r>
      <w:r>
        <w:t xml:space="preserve">и   </w:t>
      </w:r>
      <w:r>
        <w:rPr>
          <w:spacing w:val="35"/>
        </w:rPr>
        <w:t xml:space="preserve"> </w:t>
      </w:r>
      <w:r>
        <w:t xml:space="preserve">путей   </w:t>
      </w:r>
      <w:r>
        <w:rPr>
          <w:spacing w:val="39"/>
        </w:rPr>
        <w:t xml:space="preserve"> </w:t>
      </w:r>
      <w:r>
        <w:t xml:space="preserve">её   </w:t>
      </w:r>
      <w:r>
        <w:rPr>
          <w:spacing w:val="37"/>
        </w:rPr>
        <w:t xml:space="preserve"> </w:t>
      </w:r>
      <w:r>
        <w:t xml:space="preserve">достижения,   </w:t>
      </w:r>
      <w:r>
        <w:rPr>
          <w:spacing w:val="42"/>
        </w:rPr>
        <w:t xml:space="preserve"> </w:t>
      </w:r>
      <w:r>
        <w:t xml:space="preserve">умение   </w:t>
      </w:r>
      <w:r>
        <w:rPr>
          <w:spacing w:val="39"/>
        </w:rPr>
        <w:t xml:space="preserve"> </w:t>
      </w:r>
      <w:r>
        <w:t>договариваться</w:t>
      </w:r>
      <w:r>
        <w:rPr>
          <w:spacing w:val="-58"/>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7"/>
        </w:rPr>
        <w:t xml:space="preserve"> </w:t>
      </w:r>
      <w:r>
        <w:t>поведения</w:t>
      </w:r>
      <w:r>
        <w:rPr>
          <w:spacing w:val="3"/>
        </w:rPr>
        <w:t xml:space="preserve"> </w:t>
      </w:r>
      <w:r>
        <w:t>и</w:t>
      </w:r>
      <w:r>
        <w:rPr>
          <w:spacing w:val="-3"/>
        </w:rPr>
        <w:t xml:space="preserve"> </w:t>
      </w:r>
      <w:r>
        <w:t>поведения</w:t>
      </w:r>
      <w:r>
        <w:rPr>
          <w:spacing w:val="-1"/>
        </w:rPr>
        <w:t xml:space="preserve"> </w:t>
      </w:r>
      <w:r>
        <w:t>окружающих;</w:t>
      </w:r>
    </w:p>
    <w:p w:rsidR="009D6211" w:rsidRDefault="00213104">
      <w:pPr>
        <w:pStyle w:val="a3"/>
        <w:spacing w:line="360" w:lineRule="auto"/>
        <w:ind w:right="167"/>
      </w:pPr>
      <w:r>
        <w:t xml:space="preserve">обеспечение  </w:t>
      </w:r>
      <w:r>
        <w:rPr>
          <w:spacing w:val="36"/>
        </w:rPr>
        <w:t xml:space="preserve"> </w:t>
      </w:r>
      <w:r>
        <w:t xml:space="preserve">защиты   </w:t>
      </w:r>
      <w:r>
        <w:rPr>
          <w:spacing w:val="36"/>
        </w:rPr>
        <w:t xml:space="preserve"> </w:t>
      </w:r>
      <w:r>
        <w:t xml:space="preserve">и   </w:t>
      </w:r>
      <w:r>
        <w:rPr>
          <w:spacing w:val="35"/>
        </w:rPr>
        <w:t xml:space="preserve"> </w:t>
      </w:r>
      <w:r>
        <w:t xml:space="preserve">сохранности   </w:t>
      </w:r>
      <w:r>
        <w:rPr>
          <w:spacing w:val="32"/>
        </w:rPr>
        <w:t xml:space="preserve"> </w:t>
      </w:r>
      <w:r>
        <w:t xml:space="preserve">природы   </w:t>
      </w:r>
      <w:r>
        <w:rPr>
          <w:spacing w:val="32"/>
        </w:rPr>
        <w:t xml:space="preserve"> </w:t>
      </w:r>
      <w:r>
        <w:t xml:space="preserve">во   </w:t>
      </w:r>
      <w:r>
        <w:rPr>
          <w:spacing w:val="39"/>
        </w:rPr>
        <w:t xml:space="preserve"> </w:t>
      </w:r>
      <w:r>
        <w:t xml:space="preserve">время   </w:t>
      </w:r>
      <w:r>
        <w:rPr>
          <w:spacing w:val="35"/>
        </w:rPr>
        <w:t xml:space="preserve"> </w:t>
      </w:r>
      <w:r>
        <w:t xml:space="preserve">активного   </w:t>
      </w:r>
      <w:r>
        <w:rPr>
          <w:spacing w:val="35"/>
        </w:rPr>
        <w:t xml:space="preserve"> </w:t>
      </w:r>
      <w:r>
        <w:t>отдыха</w:t>
      </w:r>
      <w:r>
        <w:rPr>
          <w:spacing w:val="-58"/>
        </w:rPr>
        <w:t xml:space="preserve"> </w:t>
      </w:r>
      <w:r>
        <w:t>и</w:t>
      </w:r>
      <w:r>
        <w:rPr>
          <w:spacing w:val="2"/>
        </w:rPr>
        <w:t xml:space="preserve"> </w:t>
      </w:r>
      <w:r>
        <w:t>занятий</w:t>
      </w:r>
      <w:r>
        <w:rPr>
          <w:spacing w:val="4"/>
        </w:rPr>
        <w:t xml:space="preserve"> </w:t>
      </w:r>
      <w:r>
        <w:t>физической</w:t>
      </w:r>
      <w:r>
        <w:rPr>
          <w:spacing w:val="-1"/>
        </w:rPr>
        <w:t xml:space="preserve"> </w:t>
      </w:r>
      <w:r>
        <w:t>культурой;</w:t>
      </w:r>
    </w:p>
    <w:p w:rsidR="009D6211" w:rsidRDefault="00213104">
      <w:pPr>
        <w:pStyle w:val="a3"/>
        <w:spacing w:line="360" w:lineRule="auto"/>
        <w:ind w:right="163"/>
      </w:pPr>
      <w:r>
        <w:t>способность</w:t>
      </w:r>
      <w:r>
        <w:rPr>
          <w:spacing w:val="1"/>
        </w:rPr>
        <w:t xml:space="preserve"> </w:t>
      </w:r>
      <w:r>
        <w:t>организации</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её</w:t>
      </w:r>
      <w:r>
        <w:rPr>
          <w:spacing w:val="1"/>
        </w:rPr>
        <w:t xml:space="preserve"> </w:t>
      </w:r>
      <w:r>
        <w:t>безопасности, сохранности инвентаря</w:t>
      </w:r>
      <w:r>
        <w:rPr>
          <w:spacing w:val="2"/>
        </w:rPr>
        <w:t xml:space="preserve"> </w:t>
      </w:r>
      <w:r>
        <w:t>и</w:t>
      </w:r>
      <w:r>
        <w:rPr>
          <w:spacing w:val="-7"/>
        </w:rPr>
        <w:t xml:space="preserve"> </w:t>
      </w:r>
      <w:r>
        <w:t>оборудования,</w:t>
      </w:r>
      <w:r>
        <w:rPr>
          <w:spacing w:val="-4"/>
        </w:rPr>
        <w:t xml:space="preserve"> </w:t>
      </w:r>
      <w:r>
        <w:t>организации</w:t>
      </w:r>
      <w:r>
        <w:rPr>
          <w:spacing w:val="1"/>
        </w:rPr>
        <w:t xml:space="preserve"> </w:t>
      </w:r>
      <w:r>
        <w:t>места</w:t>
      </w:r>
      <w:r>
        <w:rPr>
          <w:spacing w:val="-4"/>
        </w:rPr>
        <w:t xml:space="preserve"> </w:t>
      </w:r>
      <w:r>
        <w:t>занятий;</w:t>
      </w:r>
    </w:p>
    <w:p w:rsidR="009D6211" w:rsidRDefault="00213104">
      <w:pPr>
        <w:pStyle w:val="a3"/>
        <w:spacing w:line="360" w:lineRule="auto"/>
        <w:ind w:right="159"/>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 двигательных действиях, оценивать красоту телосложения и осанки, сравнивать</w:t>
      </w:r>
      <w:r>
        <w:rPr>
          <w:spacing w:val="1"/>
        </w:rPr>
        <w:t xml:space="preserve"> </w:t>
      </w:r>
      <w:r>
        <w:t>их</w:t>
      </w:r>
      <w:r>
        <w:rPr>
          <w:spacing w:val="-3"/>
        </w:rPr>
        <w:t xml:space="preserve"> </w:t>
      </w:r>
      <w:r>
        <w:t>с</w:t>
      </w:r>
      <w:r>
        <w:rPr>
          <w:spacing w:val="1"/>
        </w:rPr>
        <w:t xml:space="preserve"> </w:t>
      </w:r>
      <w:r>
        <w:t>эталонными</w:t>
      </w:r>
      <w:r>
        <w:rPr>
          <w:spacing w:val="-5"/>
        </w:rPr>
        <w:t xml:space="preserve"> </w:t>
      </w:r>
      <w:r>
        <w:t>образцами;</w:t>
      </w:r>
    </w:p>
    <w:p w:rsidR="009D6211" w:rsidRDefault="00213104">
      <w:pPr>
        <w:pStyle w:val="a3"/>
        <w:spacing w:line="362" w:lineRule="auto"/>
        <w:ind w:right="160"/>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4"/>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3"/>
        </w:rPr>
        <w:t xml:space="preserve"> </w:t>
      </w:r>
      <w:r>
        <w:t>и</w:t>
      </w:r>
      <w:r>
        <w:rPr>
          <w:spacing w:val="-3"/>
        </w:rPr>
        <w:t xml:space="preserve"> </w:t>
      </w:r>
      <w:r>
        <w:t>познавательной</w:t>
      </w:r>
      <w:r>
        <w:rPr>
          <w:spacing w:val="4"/>
        </w:rPr>
        <w:t xml:space="preserve"> </w:t>
      </w:r>
      <w:r>
        <w:t>деятельности.</w:t>
      </w:r>
    </w:p>
    <w:p w:rsidR="009D6211" w:rsidRDefault="00213104" w:rsidP="00C930D3">
      <w:pPr>
        <w:pStyle w:val="a6"/>
        <w:numPr>
          <w:ilvl w:val="4"/>
          <w:numId w:val="3"/>
        </w:numPr>
        <w:tabs>
          <w:tab w:val="left" w:pos="2190"/>
        </w:tabs>
        <w:spacing w:line="360" w:lineRule="auto"/>
        <w:ind w:right="165" w:firstLine="710"/>
        <w:jc w:val="both"/>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«Триатлон»</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у</w:t>
      </w:r>
      <w:r>
        <w:rPr>
          <w:spacing w:val="-9"/>
          <w:sz w:val="24"/>
        </w:rPr>
        <w:t xml:space="preserve"> </w:t>
      </w:r>
      <w:r>
        <w:rPr>
          <w:sz w:val="24"/>
        </w:rPr>
        <w:t>обучающихся</w:t>
      </w:r>
      <w:r>
        <w:rPr>
          <w:spacing w:val="3"/>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 предметные</w:t>
      </w:r>
      <w:r>
        <w:rPr>
          <w:spacing w:val="2"/>
          <w:sz w:val="24"/>
        </w:rPr>
        <w:t xml:space="preserve"> </w:t>
      </w:r>
      <w:r>
        <w:rPr>
          <w:sz w:val="24"/>
        </w:rPr>
        <w:t>результаты:</w:t>
      </w:r>
    </w:p>
    <w:p w:rsidR="009D6211" w:rsidRDefault="00213104">
      <w:pPr>
        <w:pStyle w:val="a3"/>
        <w:spacing w:line="362" w:lineRule="auto"/>
        <w:ind w:right="178"/>
      </w:pPr>
      <w:r>
        <w:t>представления</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триатлоном,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2"/>
        </w:rPr>
        <w:t xml:space="preserve"> </w:t>
      </w:r>
      <w:r>
        <w:t>закаливания</w:t>
      </w:r>
      <w:r>
        <w:rPr>
          <w:spacing w:val="-3"/>
        </w:rPr>
        <w:t xml:space="preserve"> </w:t>
      </w:r>
      <w:r>
        <w:t>и</w:t>
      </w:r>
      <w:r>
        <w:rPr>
          <w:spacing w:val="2"/>
        </w:rPr>
        <w:t xml:space="preserve"> </w:t>
      </w:r>
      <w:r>
        <w:t>развития</w:t>
      </w:r>
      <w:r>
        <w:rPr>
          <w:spacing w:val="-3"/>
        </w:rPr>
        <w:t xml:space="preserve"> </w:t>
      </w:r>
      <w:r>
        <w:t>физических</w:t>
      </w:r>
      <w:r>
        <w:rPr>
          <w:spacing w:val="-4"/>
        </w:rPr>
        <w:t xml:space="preserve"> </w:t>
      </w:r>
      <w:r>
        <w:t>качеств</w:t>
      </w:r>
      <w:r>
        <w:rPr>
          <w:spacing w:val="12"/>
        </w:rPr>
        <w:t xml:space="preserve"> </w:t>
      </w:r>
      <w:r>
        <w:t>человека;</w:t>
      </w:r>
    </w:p>
    <w:p w:rsidR="009D6211" w:rsidRDefault="00213104">
      <w:pPr>
        <w:pStyle w:val="a3"/>
        <w:spacing w:line="360" w:lineRule="auto"/>
        <w:ind w:right="163"/>
      </w:pPr>
      <w:r>
        <w:t>знания</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триатлона,</w:t>
      </w:r>
      <w:r>
        <w:rPr>
          <w:spacing w:val="1"/>
        </w:rPr>
        <w:t xml:space="preserve"> </w:t>
      </w:r>
      <w:r>
        <w:t>достижениях</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триатлону</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Европы,</w:t>
      </w:r>
      <w:r>
        <w:rPr>
          <w:spacing w:val="1"/>
        </w:rPr>
        <w:t xml:space="preserve"> </w:t>
      </w:r>
      <w:r>
        <w:t>Олимпийских</w:t>
      </w:r>
      <w:r>
        <w:rPr>
          <w:spacing w:val="1"/>
        </w:rPr>
        <w:t xml:space="preserve"> </w:t>
      </w:r>
      <w:r>
        <w:t>играх;</w:t>
      </w:r>
      <w:r>
        <w:rPr>
          <w:spacing w:val="1"/>
        </w:rPr>
        <w:t xml:space="preserve"> </w:t>
      </w:r>
      <w:r>
        <w:t>о</w:t>
      </w:r>
      <w:r>
        <w:rPr>
          <w:spacing w:val="1"/>
        </w:rPr>
        <w:t xml:space="preserve"> </w:t>
      </w:r>
      <w:r>
        <w:t>легендарных</w:t>
      </w:r>
      <w:r>
        <w:rPr>
          <w:spacing w:val="-4"/>
        </w:rPr>
        <w:t xml:space="preserve"> </w:t>
      </w:r>
      <w:r>
        <w:t>отечественных</w:t>
      </w:r>
      <w:r>
        <w:rPr>
          <w:spacing w:val="-3"/>
        </w:rPr>
        <w:t xml:space="preserve"> </w:t>
      </w:r>
      <w:r>
        <w:t>и</w:t>
      </w:r>
      <w:r>
        <w:rPr>
          <w:spacing w:val="3"/>
        </w:rPr>
        <w:t xml:space="preserve"> </w:t>
      </w:r>
      <w:r>
        <w:t>зарубежных</w:t>
      </w:r>
      <w:r>
        <w:rPr>
          <w:spacing w:val="-4"/>
        </w:rPr>
        <w:t xml:space="preserve"> </w:t>
      </w:r>
      <w:r>
        <w:t>триатлонистах</w:t>
      </w:r>
      <w:r>
        <w:rPr>
          <w:spacing w:val="-3"/>
        </w:rPr>
        <w:t xml:space="preserve"> </w:t>
      </w:r>
      <w:r>
        <w:t>и</w:t>
      </w:r>
      <w:r>
        <w:rPr>
          <w:spacing w:val="3"/>
        </w:rPr>
        <w:t xml:space="preserve"> </w:t>
      </w:r>
      <w:r>
        <w:t>тренерах;</w:t>
      </w:r>
    </w:p>
    <w:p w:rsidR="009D6211" w:rsidRDefault="00213104">
      <w:pPr>
        <w:pStyle w:val="a3"/>
        <w:spacing w:line="360" w:lineRule="auto"/>
        <w:ind w:right="164"/>
      </w:pPr>
      <w:r>
        <w:t>знания о</w:t>
      </w:r>
      <w:r>
        <w:rPr>
          <w:spacing w:val="1"/>
        </w:rPr>
        <w:t xml:space="preserve"> </w:t>
      </w:r>
      <w:r>
        <w:t>спортивных дисциплинах триатлона и основных правилах соревнований по</w:t>
      </w:r>
      <w:r>
        <w:rPr>
          <w:spacing w:val="1"/>
        </w:rPr>
        <w:t xml:space="preserve"> </w:t>
      </w:r>
      <w:r>
        <w:t>триатлону;</w:t>
      </w:r>
    </w:p>
    <w:p w:rsidR="009D6211" w:rsidRDefault="00213104">
      <w:pPr>
        <w:pStyle w:val="a3"/>
        <w:spacing w:line="360" w:lineRule="auto"/>
        <w:ind w:right="172"/>
      </w:pPr>
      <w:r>
        <w:t>навыки безопасного поведения во время занятий триатлоном и посещений соревнований</w:t>
      </w:r>
      <w:r>
        <w:rPr>
          <w:spacing w:val="1"/>
        </w:rPr>
        <w:t xml:space="preserve"> </w:t>
      </w:r>
      <w:r>
        <w:t>по</w:t>
      </w:r>
      <w:r>
        <w:rPr>
          <w:spacing w:val="1"/>
        </w:rPr>
        <w:t xml:space="preserve"> </w:t>
      </w:r>
      <w:r>
        <w:t>триатлону;</w:t>
      </w:r>
    </w:p>
    <w:p w:rsidR="009D6211" w:rsidRDefault="00213104">
      <w:pPr>
        <w:pStyle w:val="a3"/>
        <w:ind w:left="863" w:firstLine="0"/>
      </w:pPr>
      <w:r>
        <w:t xml:space="preserve">знания    </w:t>
      </w:r>
      <w:r>
        <w:rPr>
          <w:spacing w:val="30"/>
        </w:rPr>
        <w:t xml:space="preserve"> </w:t>
      </w:r>
      <w:r>
        <w:t xml:space="preserve">и     </w:t>
      </w:r>
      <w:r>
        <w:rPr>
          <w:spacing w:val="30"/>
        </w:rPr>
        <w:t xml:space="preserve"> </w:t>
      </w:r>
      <w:r>
        <w:t xml:space="preserve">соблюдение     </w:t>
      </w:r>
      <w:r>
        <w:rPr>
          <w:spacing w:val="33"/>
        </w:rPr>
        <w:t xml:space="preserve"> </w:t>
      </w:r>
      <w:r>
        <w:t xml:space="preserve">базовых     </w:t>
      </w:r>
      <w:r>
        <w:rPr>
          <w:spacing w:val="29"/>
        </w:rPr>
        <w:t xml:space="preserve"> </w:t>
      </w:r>
      <w:r>
        <w:t xml:space="preserve">правил     </w:t>
      </w:r>
      <w:r>
        <w:rPr>
          <w:spacing w:val="29"/>
        </w:rPr>
        <w:t xml:space="preserve"> </w:t>
      </w:r>
      <w:r>
        <w:t xml:space="preserve">личной     </w:t>
      </w:r>
      <w:r>
        <w:rPr>
          <w:spacing w:val="25"/>
        </w:rPr>
        <w:t xml:space="preserve"> </w:t>
      </w:r>
      <w:r>
        <w:t xml:space="preserve">гигиены,     </w:t>
      </w:r>
      <w:r>
        <w:rPr>
          <w:spacing w:val="31"/>
        </w:rPr>
        <w:t xml:space="preserve"> </w:t>
      </w:r>
      <w:r>
        <w:t>требований</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ind w:firstLine="0"/>
      </w:pPr>
      <w:r>
        <w:lastRenderedPageBreak/>
        <w:t>к</w:t>
      </w:r>
      <w:r>
        <w:rPr>
          <w:spacing w:val="-3"/>
        </w:rPr>
        <w:t xml:space="preserve"> </w:t>
      </w:r>
      <w:r>
        <w:t>спортивной</w:t>
      </w:r>
      <w:r>
        <w:rPr>
          <w:spacing w:val="-5"/>
        </w:rPr>
        <w:t xml:space="preserve"> </w:t>
      </w:r>
      <w:r>
        <w:t>одежде,</w:t>
      </w:r>
      <w:r>
        <w:rPr>
          <w:spacing w:val="-4"/>
        </w:rPr>
        <w:t xml:space="preserve"> </w:t>
      </w:r>
      <w:r>
        <w:t>обуви и</w:t>
      </w:r>
      <w:r>
        <w:rPr>
          <w:spacing w:val="-1"/>
        </w:rPr>
        <w:t xml:space="preserve"> </w:t>
      </w:r>
      <w:r>
        <w:t>спортивному</w:t>
      </w:r>
      <w:r>
        <w:rPr>
          <w:spacing w:val="-10"/>
        </w:rPr>
        <w:t xml:space="preserve"> </w:t>
      </w:r>
      <w:r>
        <w:t>инвентарю</w:t>
      </w:r>
      <w:r>
        <w:rPr>
          <w:spacing w:val="-3"/>
        </w:rPr>
        <w:t xml:space="preserve"> </w:t>
      </w:r>
      <w:r>
        <w:t>для</w:t>
      </w:r>
      <w:r>
        <w:rPr>
          <w:spacing w:val="-1"/>
        </w:rPr>
        <w:t xml:space="preserve"> </w:t>
      </w:r>
      <w:r>
        <w:t>занятий триатлоном;</w:t>
      </w:r>
    </w:p>
    <w:p w:rsidR="009D6211" w:rsidRDefault="00213104">
      <w:pPr>
        <w:pStyle w:val="a3"/>
        <w:spacing w:before="137" w:line="362" w:lineRule="auto"/>
        <w:ind w:right="172"/>
      </w:pPr>
      <w:r>
        <w:t>знания о базовых навыках самоконтроля и наблюдения за своим физическим состоянием</w:t>
      </w:r>
      <w:r>
        <w:rPr>
          <w:spacing w:val="-57"/>
        </w:rPr>
        <w:t xml:space="preserve"> </w:t>
      </w:r>
      <w:r>
        <w:t>и</w:t>
      </w:r>
      <w:r>
        <w:rPr>
          <w:spacing w:val="2"/>
        </w:rPr>
        <w:t xml:space="preserve"> </w:t>
      </w:r>
      <w:r>
        <w:t>величиной</w:t>
      </w:r>
      <w:r>
        <w:rPr>
          <w:spacing w:val="3"/>
        </w:rPr>
        <w:t xml:space="preserve"> </w:t>
      </w:r>
      <w:r>
        <w:t>физических</w:t>
      </w:r>
      <w:r>
        <w:rPr>
          <w:spacing w:val="-3"/>
        </w:rPr>
        <w:t xml:space="preserve"> </w:t>
      </w:r>
      <w:r>
        <w:t>нагрузок;</w:t>
      </w:r>
    </w:p>
    <w:p w:rsidR="009D6211" w:rsidRDefault="00213104">
      <w:pPr>
        <w:pStyle w:val="a3"/>
        <w:spacing w:line="360" w:lineRule="auto"/>
        <w:ind w:right="164"/>
      </w:pPr>
      <w:r>
        <w:t xml:space="preserve">знания   </w:t>
      </w:r>
      <w:r>
        <w:rPr>
          <w:spacing w:val="1"/>
        </w:rPr>
        <w:t xml:space="preserve"> </w:t>
      </w:r>
      <w:r>
        <w:t>основ    организации     самостоятельных     занятий     физической     культурой</w:t>
      </w:r>
      <w:r>
        <w:rPr>
          <w:spacing w:val="1"/>
        </w:rPr>
        <w:t xml:space="preserve"> </w:t>
      </w:r>
      <w:r>
        <w:t>и</w:t>
      </w:r>
      <w:r>
        <w:rPr>
          <w:spacing w:val="1"/>
        </w:rPr>
        <w:t xml:space="preserve"> </w:t>
      </w:r>
      <w:r>
        <w:t>спортом</w:t>
      </w:r>
      <w:r>
        <w:rPr>
          <w:spacing w:val="1"/>
        </w:rPr>
        <w:t xml:space="preserve"> </w:t>
      </w:r>
      <w:r>
        <w:t>со</w:t>
      </w:r>
      <w:r>
        <w:rPr>
          <w:spacing w:val="1"/>
        </w:rPr>
        <w:t xml:space="preserve"> </w:t>
      </w:r>
      <w:r>
        <w:t>сверстниками,</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специальной</w:t>
      </w:r>
      <w:r>
        <w:rPr>
          <w:spacing w:val="-3"/>
        </w:rPr>
        <w:t xml:space="preserve"> </w:t>
      </w:r>
      <w:r>
        <w:t>направленности</w:t>
      </w:r>
      <w:r>
        <w:rPr>
          <w:spacing w:val="3"/>
        </w:rPr>
        <w:t xml:space="preserve"> </w:t>
      </w:r>
      <w:r>
        <w:t>с элементами</w:t>
      </w:r>
      <w:r>
        <w:rPr>
          <w:spacing w:val="3"/>
        </w:rPr>
        <w:t xml:space="preserve"> </w:t>
      </w:r>
      <w:r>
        <w:t>триатлона;</w:t>
      </w:r>
    </w:p>
    <w:p w:rsidR="009D6211" w:rsidRDefault="00213104">
      <w:pPr>
        <w:pStyle w:val="a3"/>
        <w:spacing w:line="360" w:lineRule="auto"/>
        <w:ind w:right="175"/>
      </w:pPr>
      <w:r>
        <w:t>знание,</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упражнения</w:t>
      </w:r>
      <w:r>
        <w:rPr>
          <w:spacing w:val="1"/>
        </w:rPr>
        <w:t xml:space="preserve"> </w:t>
      </w:r>
      <w:r>
        <w:t>и</w:t>
      </w:r>
      <w:r>
        <w:rPr>
          <w:spacing w:val="1"/>
        </w:rPr>
        <w:t xml:space="preserve"> </w:t>
      </w:r>
      <w:r>
        <w:t>комплексы</w:t>
      </w:r>
      <w:r>
        <w:rPr>
          <w:spacing w:val="61"/>
        </w:rPr>
        <w:t xml:space="preserve"> </w:t>
      </w:r>
      <w:r>
        <w:t>утренней</w:t>
      </w:r>
      <w:r>
        <w:rPr>
          <w:spacing w:val="1"/>
        </w:rPr>
        <w:t xml:space="preserve"> </w:t>
      </w:r>
      <w:r>
        <w:t>гигиенической      гимнастики,      дыхательной      гимнастики,      упражнений      для      глаз,</w:t>
      </w:r>
      <w:r>
        <w:rPr>
          <w:spacing w:val="1"/>
        </w:rPr>
        <w:t xml:space="preserve"> </w:t>
      </w:r>
      <w:r>
        <w:t>для</w:t>
      </w:r>
      <w:r>
        <w:rPr>
          <w:spacing w:val="1"/>
        </w:rPr>
        <w:t xml:space="preserve"> </w:t>
      </w:r>
      <w:r>
        <w:t>формирования</w:t>
      </w:r>
      <w:r>
        <w:rPr>
          <w:spacing w:val="-8"/>
        </w:rPr>
        <w:t xml:space="preserve"> </w:t>
      </w:r>
      <w:r>
        <w:t>осанки,</w:t>
      </w:r>
      <w:r>
        <w:rPr>
          <w:spacing w:val="-1"/>
        </w:rPr>
        <w:t xml:space="preserve"> </w:t>
      </w:r>
      <w:r>
        <w:t>профилактики</w:t>
      </w:r>
      <w:r>
        <w:rPr>
          <w:spacing w:val="2"/>
        </w:rPr>
        <w:t xml:space="preserve"> </w:t>
      </w:r>
      <w:r>
        <w:t>плоскостопия;</w:t>
      </w:r>
    </w:p>
    <w:p w:rsidR="009D6211" w:rsidRDefault="00213104">
      <w:pPr>
        <w:pStyle w:val="a3"/>
        <w:tabs>
          <w:tab w:val="left" w:pos="1161"/>
          <w:tab w:val="left" w:pos="2999"/>
          <w:tab w:val="left" w:pos="5215"/>
          <w:tab w:val="left" w:pos="6818"/>
          <w:tab w:val="left" w:pos="8814"/>
        </w:tabs>
        <w:spacing w:line="360" w:lineRule="auto"/>
        <w:ind w:right="167"/>
      </w:pPr>
      <w:r>
        <w:t>умение</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 xml:space="preserve">упражнений       </w:t>
      </w:r>
      <w:r>
        <w:rPr>
          <w:spacing w:val="1"/>
        </w:rPr>
        <w:t xml:space="preserve"> </w:t>
      </w:r>
      <w:r>
        <w:t xml:space="preserve">на       </w:t>
      </w:r>
      <w:r>
        <w:rPr>
          <w:spacing w:val="1"/>
        </w:rPr>
        <w:t xml:space="preserve"> </w:t>
      </w:r>
      <w:r>
        <w:t xml:space="preserve">развитие        быстроты,       </w:t>
      </w:r>
      <w:r>
        <w:rPr>
          <w:spacing w:val="1"/>
        </w:rPr>
        <w:t xml:space="preserve"> </w:t>
      </w:r>
      <w:r>
        <w:t xml:space="preserve">ловкости,       </w:t>
      </w:r>
      <w:r>
        <w:rPr>
          <w:spacing w:val="1"/>
        </w:rPr>
        <w:t xml:space="preserve"> </w:t>
      </w:r>
      <w:r>
        <w:t>гибкости,         упражнений</w:t>
      </w:r>
      <w:r>
        <w:rPr>
          <w:spacing w:val="-57"/>
        </w:rPr>
        <w:t xml:space="preserve"> </w:t>
      </w:r>
      <w:r>
        <w:t>для</w:t>
      </w:r>
      <w:r>
        <w:tab/>
        <w:t>укрепления</w:t>
      </w:r>
      <w:r>
        <w:tab/>
        <w:t>голеностопных</w:t>
      </w:r>
      <w:r>
        <w:tab/>
        <w:t>суставов,</w:t>
      </w:r>
      <w:r>
        <w:tab/>
        <w:t>специальных</w:t>
      </w:r>
      <w:r>
        <w:tab/>
      </w:r>
      <w:r>
        <w:rPr>
          <w:spacing w:val="-1"/>
        </w:rPr>
        <w:t>упражнений</w:t>
      </w:r>
      <w:r>
        <w:rPr>
          <w:spacing w:val="-58"/>
        </w:rPr>
        <w:t xml:space="preserve"> </w:t>
      </w:r>
      <w:r>
        <w:t>для</w:t>
      </w:r>
      <w:r>
        <w:rPr>
          <w:spacing w:val="1"/>
        </w:rPr>
        <w:t xml:space="preserve"> </w:t>
      </w:r>
      <w:r>
        <w:t>формирования</w:t>
      </w:r>
      <w:r>
        <w:rPr>
          <w:spacing w:val="-3"/>
        </w:rPr>
        <w:t xml:space="preserve"> </w:t>
      </w:r>
      <w:r>
        <w:t>технических</w:t>
      </w:r>
      <w:r>
        <w:rPr>
          <w:spacing w:val="-3"/>
        </w:rPr>
        <w:t xml:space="preserve"> </w:t>
      </w:r>
      <w:r>
        <w:t>навыков</w:t>
      </w:r>
      <w:r>
        <w:rPr>
          <w:spacing w:val="-2"/>
        </w:rPr>
        <w:t xml:space="preserve"> </w:t>
      </w:r>
      <w:r>
        <w:t>триатлониста;</w:t>
      </w:r>
    </w:p>
    <w:p w:rsidR="009D6211" w:rsidRDefault="00213104">
      <w:pPr>
        <w:pStyle w:val="a3"/>
        <w:spacing w:line="360" w:lineRule="auto"/>
        <w:ind w:right="168"/>
      </w:pPr>
      <w:r>
        <w:t xml:space="preserve">умение       </w:t>
      </w:r>
      <w:r>
        <w:rPr>
          <w:spacing w:val="1"/>
        </w:rPr>
        <w:t xml:space="preserve"> </w:t>
      </w:r>
      <w:r>
        <w:t>выполнять         различные         виды         передвижений         характерных</w:t>
      </w:r>
      <w:r>
        <w:rPr>
          <w:spacing w:val="1"/>
        </w:rPr>
        <w:t xml:space="preserve"> </w:t>
      </w:r>
      <w:r>
        <w:t>для</w:t>
      </w:r>
      <w:r>
        <w:rPr>
          <w:spacing w:val="1"/>
        </w:rPr>
        <w:t xml:space="preserve"> </w:t>
      </w:r>
      <w:r>
        <w:t>триатлона</w:t>
      </w:r>
      <w:r>
        <w:rPr>
          <w:spacing w:val="1"/>
        </w:rPr>
        <w:t xml:space="preserve"> </w:t>
      </w:r>
      <w:r>
        <w:t>(плавание,</w:t>
      </w:r>
      <w:r>
        <w:rPr>
          <w:spacing w:val="1"/>
        </w:rPr>
        <w:t xml:space="preserve"> </w:t>
      </w:r>
      <w:r>
        <w:t>велогонка,</w:t>
      </w:r>
      <w:r>
        <w:rPr>
          <w:spacing w:val="1"/>
        </w:rPr>
        <w:t xml:space="preserve"> </w:t>
      </w:r>
      <w:r>
        <w:t>бег)</w:t>
      </w:r>
      <w:r>
        <w:rPr>
          <w:spacing w:val="1"/>
        </w:rPr>
        <w:t xml:space="preserve"> </w:t>
      </w:r>
      <w:r>
        <w:t>в</w:t>
      </w:r>
      <w:r>
        <w:rPr>
          <w:spacing w:val="1"/>
        </w:rPr>
        <w:t xml:space="preserve"> </w:t>
      </w:r>
      <w:r>
        <w:t>упрощенных</w:t>
      </w:r>
      <w:r>
        <w:rPr>
          <w:spacing w:val="1"/>
        </w:rPr>
        <w:t xml:space="preserve"> </w:t>
      </w:r>
      <w:r>
        <w:t>условиях</w:t>
      </w:r>
      <w:r>
        <w:rPr>
          <w:spacing w:val="1"/>
        </w:rPr>
        <w:t xml:space="preserve"> </w:t>
      </w:r>
      <w:r>
        <w:t>естественной</w:t>
      </w:r>
      <w:r>
        <w:rPr>
          <w:spacing w:val="1"/>
        </w:rPr>
        <w:t xml:space="preserve"> </w:t>
      </w:r>
      <w:r>
        <w:t>среды</w:t>
      </w:r>
      <w:r>
        <w:rPr>
          <w:spacing w:val="1"/>
        </w:rPr>
        <w:t xml:space="preserve"> </w:t>
      </w:r>
      <w:r>
        <w:t>(оборудованные</w:t>
      </w:r>
      <w:r>
        <w:rPr>
          <w:spacing w:val="1"/>
        </w:rPr>
        <w:t xml:space="preserve"> </w:t>
      </w:r>
      <w:r>
        <w:t>водоемы,</w:t>
      </w:r>
      <w:r>
        <w:rPr>
          <w:spacing w:val="1"/>
        </w:rPr>
        <w:t xml:space="preserve"> </w:t>
      </w:r>
      <w:r>
        <w:t>велодорожки,</w:t>
      </w:r>
      <w:r>
        <w:rPr>
          <w:spacing w:val="1"/>
        </w:rPr>
        <w:t xml:space="preserve"> </w:t>
      </w:r>
      <w:r>
        <w:t>лесопарковая</w:t>
      </w:r>
      <w:r>
        <w:rPr>
          <w:spacing w:val="1"/>
        </w:rPr>
        <w:t xml:space="preserve"> </w:t>
      </w:r>
      <w:r>
        <w:t>зона)</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p>
    <w:p w:rsidR="009D6211" w:rsidRDefault="00213104">
      <w:pPr>
        <w:pStyle w:val="a3"/>
        <w:spacing w:line="362" w:lineRule="auto"/>
        <w:ind w:right="168"/>
      </w:pPr>
      <w:r>
        <w:t>умение</w:t>
      </w:r>
      <w:r>
        <w:rPr>
          <w:spacing w:val="1"/>
        </w:rPr>
        <w:t xml:space="preserve"> </w:t>
      </w:r>
      <w:r>
        <w:t>демонстрировать</w:t>
      </w:r>
      <w:r>
        <w:rPr>
          <w:spacing w:val="1"/>
        </w:rPr>
        <w:t xml:space="preserve"> </w:t>
      </w:r>
      <w:r>
        <w:t>базовые</w:t>
      </w:r>
      <w:r>
        <w:rPr>
          <w:spacing w:val="1"/>
        </w:rPr>
        <w:t xml:space="preserve"> </w:t>
      </w:r>
      <w:r>
        <w:t>навыки</w:t>
      </w:r>
      <w:r>
        <w:rPr>
          <w:spacing w:val="1"/>
        </w:rPr>
        <w:t xml:space="preserve"> </w:t>
      </w:r>
      <w:r>
        <w:t>спортивного</w:t>
      </w:r>
      <w:r>
        <w:rPr>
          <w:spacing w:val="1"/>
        </w:rPr>
        <w:t xml:space="preserve"> </w:t>
      </w:r>
      <w:r>
        <w:t>плавания</w:t>
      </w:r>
      <w:r>
        <w:rPr>
          <w:spacing w:val="1"/>
        </w:rPr>
        <w:t xml:space="preserve"> </w:t>
      </w:r>
      <w:r>
        <w:t>включая:</w:t>
      </w:r>
      <w:r>
        <w:rPr>
          <w:spacing w:val="1"/>
        </w:rPr>
        <w:t xml:space="preserve"> </w:t>
      </w:r>
      <w:r>
        <w:t>прыжки</w:t>
      </w:r>
      <w:r>
        <w:rPr>
          <w:spacing w:val="60"/>
        </w:rPr>
        <w:t xml:space="preserve"> </w:t>
      </w:r>
      <w:r>
        <w:t>в</w:t>
      </w:r>
      <w:r>
        <w:rPr>
          <w:spacing w:val="1"/>
        </w:rPr>
        <w:t xml:space="preserve"> </w:t>
      </w:r>
      <w:r>
        <w:t>воду, скольжения, повороты, умение ориентироваться в воде, плавание кролем на груди и на</w:t>
      </w:r>
      <w:r>
        <w:rPr>
          <w:spacing w:val="1"/>
        </w:rPr>
        <w:t xml:space="preserve"> </w:t>
      </w:r>
      <w:r>
        <w:t>спине;</w:t>
      </w:r>
    </w:p>
    <w:p w:rsidR="009D6211" w:rsidRDefault="00213104">
      <w:pPr>
        <w:pStyle w:val="a3"/>
        <w:spacing w:line="360" w:lineRule="auto"/>
        <w:ind w:right="168"/>
      </w:pPr>
      <w:r>
        <w:t>умение</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приемы</w:t>
      </w:r>
      <w:r>
        <w:rPr>
          <w:spacing w:val="1"/>
        </w:rPr>
        <w:t xml:space="preserve"> </w:t>
      </w:r>
      <w:r>
        <w:t>на</w:t>
      </w:r>
      <w:r>
        <w:rPr>
          <w:spacing w:val="1"/>
        </w:rPr>
        <w:t xml:space="preserve"> </w:t>
      </w:r>
      <w:r>
        <w:t>велосипеде</w:t>
      </w:r>
      <w:r>
        <w:rPr>
          <w:spacing w:val="1"/>
        </w:rPr>
        <w:t xml:space="preserve"> </w:t>
      </w:r>
      <w:r>
        <w:t>включая:</w:t>
      </w:r>
      <w:r>
        <w:rPr>
          <w:spacing w:val="1"/>
        </w:rPr>
        <w:t xml:space="preserve"> </w:t>
      </w:r>
      <w:r>
        <w:t>быструю и безопасную посадку на велосипед, разгон, остановки, прохождение поворотов и</w:t>
      </w:r>
      <w:r>
        <w:rPr>
          <w:spacing w:val="1"/>
        </w:rPr>
        <w:t xml:space="preserve"> </w:t>
      </w:r>
      <w:r>
        <w:t>разворотов;</w:t>
      </w:r>
    </w:p>
    <w:p w:rsidR="009D6211" w:rsidRDefault="00213104">
      <w:pPr>
        <w:pStyle w:val="a3"/>
        <w:spacing w:line="360" w:lineRule="auto"/>
        <w:ind w:right="172"/>
      </w:pPr>
      <w:r>
        <w:t>знание</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велосипеда,</w:t>
      </w:r>
      <w:r>
        <w:rPr>
          <w:spacing w:val="1"/>
        </w:rPr>
        <w:t xml:space="preserve"> </w:t>
      </w:r>
      <w:r>
        <w:t>овладение</w:t>
      </w:r>
      <w:r>
        <w:rPr>
          <w:spacing w:val="1"/>
        </w:rPr>
        <w:t xml:space="preserve"> </w:t>
      </w:r>
      <w:r>
        <w:t>основными</w:t>
      </w:r>
      <w:r>
        <w:rPr>
          <w:spacing w:val="1"/>
        </w:rPr>
        <w:t xml:space="preserve"> </w:t>
      </w:r>
      <w:r>
        <w:t>навыками</w:t>
      </w:r>
      <w:r>
        <w:rPr>
          <w:spacing w:val="-3"/>
        </w:rPr>
        <w:t xml:space="preserve"> </w:t>
      </w:r>
      <w:r>
        <w:t>технического</w:t>
      </w:r>
      <w:r>
        <w:rPr>
          <w:spacing w:val="2"/>
        </w:rPr>
        <w:t xml:space="preserve"> </w:t>
      </w:r>
      <w:r>
        <w:t>обслуживания</w:t>
      </w:r>
      <w:r>
        <w:rPr>
          <w:spacing w:val="2"/>
        </w:rPr>
        <w:t xml:space="preserve"> </w:t>
      </w:r>
      <w:r>
        <w:t>велосипеда;</w:t>
      </w:r>
    </w:p>
    <w:p w:rsidR="009D6211" w:rsidRDefault="00213104">
      <w:pPr>
        <w:pStyle w:val="a3"/>
        <w:tabs>
          <w:tab w:val="left" w:pos="2475"/>
          <w:tab w:val="left" w:pos="4726"/>
          <w:tab w:val="left" w:pos="7044"/>
          <w:tab w:val="left" w:pos="9271"/>
        </w:tabs>
        <w:spacing w:line="360" w:lineRule="auto"/>
        <w:ind w:right="163"/>
      </w:pPr>
      <w:r>
        <w:t>способность концентрировать свое внимание на базовых элементах техники движений в</w:t>
      </w:r>
      <w:r>
        <w:rPr>
          <w:spacing w:val="1"/>
        </w:rPr>
        <w:t xml:space="preserve"> </w:t>
      </w:r>
      <w:r>
        <w:t>различных</w:t>
      </w:r>
      <w:r>
        <w:tab/>
        <w:t>сегментах</w:t>
      </w:r>
      <w:r>
        <w:tab/>
        <w:t>триатлона,</w:t>
      </w:r>
      <w:r>
        <w:tab/>
        <w:t>устранять</w:t>
      </w:r>
      <w:r>
        <w:tab/>
        <w:t>ошибки</w:t>
      </w:r>
      <w:r>
        <w:rPr>
          <w:spacing w:val="-58"/>
        </w:rPr>
        <w:t xml:space="preserve"> </w:t>
      </w:r>
      <w:r>
        <w:t>после</w:t>
      </w:r>
      <w:r>
        <w:rPr>
          <w:spacing w:val="-5"/>
        </w:rPr>
        <w:t xml:space="preserve"> </w:t>
      </w:r>
      <w:r>
        <w:t>подсказки</w:t>
      </w:r>
      <w:r>
        <w:rPr>
          <w:spacing w:val="7"/>
        </w:rPr>
        <w:t xml:space="preserve"> </w:t>
      </w:r>
      <w:r>
        <w:t>учителя;</w:t>
      </w:r>
    </w:p>
    <w:p w:rsidR="009D6211" w:rsidRDefault="00213104">
      <w:pPr>
        <w:pStyle w:val="a3"/>
        <w:spacing w:line="360" w:lineRule="auto"/>
        <w:ind w:right="169"/>
      </w:pPr>
      <w:r>
        <w:t xml:space="preserve">участие  </w:t>
      </w:r>
      <w:r>
        <w:rPr>
          <w:spacing w:val="1"/>
        </w:rPr>
        <w:t xml:space="preserve"> </w:t>
      </w:r>
      <w:r>
        <w:t xml:space="preserve">в  </w:t>
      </w:r>
      <w:r>
        <w:rPr>
          <w:spacing w:val="1"/>
        </w:rPr>
        <w:t xml:space="preserve"> </w:t>
      </w:r>
      <w:r>
        <w:t>контрольных    занятиях    и    учебных    соревнованиях    по    триатлону</w:t>
      </w:r>
      <w:r>
        <w:rPr>
          <w:spacing w:val="1"/>
        </w:rPr>
        <w:t xml:space="preserve"> </w:t>
      </w:r>
      <w:r>
        <w:t>(или по входящим в триатлон спортивным дисциплинам) на укороченных дистанциях и по</w:t>
      </w:r>
      <w:r>
        <w:rPr>
          <w:spacing w:val="1"/>
        </w:rPr>
        <w:t xml:space="preserve"> </w:t>
      </w:r>
      <w:r>
        <w:t>упрощенным правилам;</w:t>
      </w:r>
    </w:p>
    <w:p w:rsidR="009D6211" w:rsidRDefault="00213104">
      <w:pPr>
        <w:pStyle w:val="a3"/>
        <w:spacing w:line="360" w:lineRule="auto"/>
        <w:ind w:right="167"/>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 триатлониста.</w:t>
      </w:r>
    </w:p>
    <w:p w:rsidR="009D6211" w:rsidRDefault="00213104" w:rsidP="00C930D3">
      <w:pPr>
        <w:pStyle w:val="a6"/>
        <w:numPr>
          <w:ilvl w:val="2"/>
          <w:numId w:val="9"/>
        </w:numPr>
        <w:tabs>
          <w:tab w:val="left" w:pos="1829"/>
        </w:tabs>
        <w:spacing w:line="274" w:lineRule="exact"/>
        <w:ind w:left="1829" w:hanging="966"/>
        <w:jc w:val="both"/>
        <w:rPr>
          <w:sz w:val="24"/>
        </w:rPr>
      </w:pPr>
      <w:r>
        <w:rPr>
          <w:sz w:val="24"/>
        </w:rPr>
        <w:t>Модуль</w:t>
      </w:r>
      <w:r>
        <w:rPr>
          <w:spacing w:val="-5"/>
          <w:sz w:val="24"/>
        </w:rPr>
        <w:t xml:space="preserve"> </w:t>
      </w:r>
      <w:r>
        <w:rPr>
          <w:sz w:val="24"/>
        </w:rPr>
        <w:t>«Лапта».</w:t>
      </w:r>
    </w:p>
    <w:p w:rsidR="009D6211" w:rsidRDefault="00213104" w:rsidP="00C930D3">
      <w:pPr>
        <w:pStyle w:val="a6"/>
        <w:numPr>
          <w:ilvl w:val="3"/>
          <w:numId w:val="9"/>
        </w:numPr>
        <w:tabs>
          <w:tab w:val="left" w:pos="2007"/>
        </w:tabs>
        <w:spacing w:before="135"/>
        <w:ind w:left="2006" w:hanging="1144"/>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 «Лапта».</w:t>
      </w:r>
    </w:p>
    <w:p w:rsidR="009D6211" w:rsidRDefault="009D6211">
      <w:pPr>
        <w:rPr>
          <w:sz w:val="24"/>
        </w:rPr>
        <w:sectPr w:rsidR="009D6211">
          <w:pgSz w:w="11910" w:h="16840"/>
          <w:pgMar w:top="1040" w:right="680" w:bottom="280" w:left="980" w:header="720" w:footer="720" w:gutter="0"/>
          <w:cols w:space="720"/>
        </w:sectPr>
      </w:pPr>
    </w:p>
    <w:p w:rsidR="009D6211" w:rsidRDefault="00213104">
      <w:pPr>
        <w:pStyle w:val="a3"/>
        <w:tabs>
          <w:tab w:val="left" w:pos="1789"/>
          <w:tab w:val="left" w:pos="4063"/>
          <w:tab w:val="left" w:pos="6055"/>
          <w:tab w:val="left" w:pos="7082"/>
          <w:tab w:val="left" w:pos="8800"/>
        </w:tabs>
        <w:spacing w:before="66" w:line="360" w:lineRule="auto"/>
        <w:ind w:right="159"/>
      </w:pPr>
      <w:r>
        <w:lastRenderedPageBreak/>
        <w:t>Модуль</w:t>
      </w:r>
      <w:r>
        <w:rPr>
          <w:spacing w:val="1"/>
        </w:rPr>
        <w:t xml:space="preserve"> </w:t>
      </w:r>
      <w:r>
        <w:t>«Лапта»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w:t>
      </w:r>
      <w:r>
        <w:rPr>
          <w:spacing w:val="1"/>
        </w:rPr>
        <w:t xml:space="preserve"> </w:t>
      </w:r>
      <w:r>
        <w:t>лапта)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61"/>
        </w:rPr>
        <w:t xml:space="preserve"> </w:t>
      </w:r>
      <w:r>
        <w:t>учителю</w:t>
      </w:r>
      <w:r>
        <w:rPr>
          <w:spacing w:val="6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tab/>
        <w:t>современных</w:t>
      </w:r>
      <w:r>
        <w:tab/>
        <w:t>тенденций</w:t>
      </w:r>
      <w:r>
        <w:tab/>
        <w:t>в</w:t>
      </w:r>
      <w:r>
        <w:tab/>
        <w:t>системе</w:t>
      </w:r>
      <w:r>
        <w:tab/>
        <w:t>образования</w:t>
      </w:r>
      <w:r>
        <w:rPr>
          <w:spacing w:val="-58"/>
        </w:rPr>
        <w:t xml:space="preserve"> </w:t>
      </w:r>
      <w:r>
        <w:t xml:space="preserve">и   </w:t>
      </w:r>
      <w:r>
        <w:rPr>
          <w:spacing w:val="1"/>
        </w:rPr>
        <w:t xml:space="preserve"> </w:t>
      </w:r>
      <w:r>
        <w:t>использования    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3"/>
        </w:rPr>
        <w:t xml:space="preserve"> </w:t>
      </w:r>
      <w:r>
        <w:t>спорта.</w:t>
      </w:r>
    </w:p>
    <w:p w:rsidR="009D6211" w:rsidRDefault="00213104">
      <w:pPr>
        <w:pStyle w:val="a3"/>
        <w:spacing w:before="4" w:line="360" w:lineRule="auto"/>
        <w:ind w:right="168"/>
      </w:pPr>
      <w:r>
        <w:t xml:space="preserve">Русская   </w:t>
      </w:r>
      <w:r>
        <w:rPr>
          <w:spacing w:val="29"/>
        </w:rPr>
        <w:t xml:space="preserve"> </w:t>
      </w:r>
      <w:r>
        <w:t xml:space="preserve">лапта   </w:t>
      </w:r>
      <w:r>
        <w:rPr>
          <w:spacing w:val="30"/>
        </w:rPr>
        <w:t xml:space="preserve"> </w:t>
      </w:r>
      <w:r>
        <w:t xml:space="preserve">–    </w:t>
      </w:r>
      <w:r>
        <w:rPr>
          <w:spacing w:val="28"/>
        </w:rPr>
        <w:t xml:space="preserve"> </w:t>
      </w:r>
      <w:r>
        <w:t xml:space="preserve">одна    </w:t>
      </w:r>
      <w:r>
        <w:rPr>
          <w:spacing w:val="28"/>
        </w:rPr>
        <w:t xml:space="preserve"> </w:t>
      </w:r>
      <w:r>
        <w:t xml:space="preserve">из    </w:t>
      </w:r>
      <w:r>
        <w:rPr>
          <w:spacing w:val="28"/>
        </w:rPr>
        <w:t xml:space="preserve"> </w:t>
      </w:r>
      <w:r>
        <w:t xml:space="preserve">древнейших    </w:t>
      </w:r>
      <w:r>
        <w:rPr>
          <w:spacing w:val="24"/>
        </w:rPr>
        <w:t xml:space="preserve"> </w:t>
      </w:r>
      <w:r>
        <w:t xml:space="preserve">национальных    </w:t>
      </w:r>
      <w:r>
        <w:rPr>
          <w:spacing w:val="24"/>
        </w:rPr>
        <w:t xml:space="preserve"> </w:t>
      </w:r>
      <w:r>
        <w:t xml:space="preserve">спортивных    </w:t>
      </w:r>
      <w:r>
        <w:rPr>
          <w:spacing w:val="23"/>
        </w:rPr>
        <w:t xml:space="preserve"> </w:t>
      </w:r>
      <w:r>
        <w:t>игр.</w:t>
      </w:r>
      <w:r>
        <w:rPr>
          <w:spacing w:val="-58"/>
        </w:rPr>
        <w:t xml:space="preserve"> </w:t>
      </w:r>
      <w:r>
        <w:t>В</w:t>
      </w:r>
      <w:r>
        <w:rPr>
          <w:spacing w:val="1"/>
        </w:rPr>
        <w:t xml:space="preserve"> </w:t>
      </w:r>
      <w:r>
        <w:t>настоящее</w:t>
      </w:r>
      <w:r>
        <w:rPr>
          <w:spacing w:val="1"/>
        </w:rPr>
        <w:t xml:space="preserve"> </w:t>
      </w:r>
      <w:r>
        <w:t>время</w:t>
      </w:r>
      <w:r>
        <w:rPr>
          <w:spacing w:val="1"/>
        </w:rPr>
        <w:t xml:space="preserve"> </w:t>
      </w:r>
      <w:r>
        <w:t>русская</w:t>
      </w:r>
      <w:r>
        <w:rPr>
          <w:spacing w:val="1"/>
        </w:rPr>
        <w:t xml:space="preserve"> </w:t>
      </w:r>
      <w:r>
        <w:t>лапта</w:t>
      </w:r>
      <w:r>
        <w:rPr>
          <w:spacing w:val="1"/>
        </w:rPr>
        <w:t xml:space="preserve"> </w:t>
      </w:r>
      <w:r>
        <w:t>является</w:t>
      </w:r>
      <w:r>
        <w:rPr>
          <w:spacing w:val="1"/>
        </w:rPr>
        <w:t xml:space="preserve"> </w:t>
      </w:r>
      <w:r>
        <w:t>официальным</w:t>
      </w:r>
      <w:r>
        <w:rPr>
          <w:spacing w:val="1"/>
        </w:rPr>
        <w:t xml:space="preserve"> </w:t>
      </w:r>
      <w:r>
        <w:t>видом</w:t>
      </w:r>
      <w:r>
        <w:rPr>
          <w:spacing w:val="1"/>
        </w:rPr>
        <w:t xml:space="preserve"> </w:t>
      </w:r>
      <w:r>
        <w:t>спорта.</w:t>
      </w:r>
      <w:r>
        <w:rPr>
          <w:spacing w:val="1"/>
        </w:rPr>
        <w:t xml:space="preserve"> </w:t>
      </w:r>
      <w:r>
        <w:t>Лаптой</w:t>
      </w:r>
      <w:r>
        <w:rPr>
          <w:spacing w:val="1"/>
        </w:rPr>
        <w:t xml:space="preserve"> </w:t>
      </w:r>
      <w:r>
        <w:t>можно</w:t>
      </w:r>
      <w:r>
        <w:rPr>
          <w:spacing w:val="1"/>
        </w:rPr>
        <w:t xml:space="preserve"> </w:t>
      </w:r>
      <w:r>
        <w:t xml:space="preserve">заниматься      </w:t>
      </w:r>
      <w:r>
        <w:rPr>
          <w:spacing w:val="1"/>
        </w:rPr>
        <w:t xml:space="preserve"> </w:t>
      </w:r>
      <w:r>
        <w:t xml:space="preserve">с      </w:t>
      </w:r>
      <w:r>
        <w:rPr>
          <w:spacing w:val="1"/>
        </w:rPr>
        <w:t xml:space="preserve"> </w:t>
      </w:r>
      <w:r>
        <w:t>дошкольного        возраста        и        продолжать        эту        деятельность</w:t>
      </w:r>
      <w:r>
        <w:rPr>
          <w:spacing w:val="1"/>
        </w:rPr>
        <w:t xml:space="preserve"> </w:t>
      </w:r>
      <w:r>
        <w:t>на протяжении</w:t>
      </w:r>
      <w:r>
        <w:rPr>
          <w:spacing w:val="-2"/>
        </w:rPr>
        <w:t xml:space="preserve"> </w:t>
      </w:r>
      <w:r>
        <w:t>многих</w:t>
      </w:r>
      <w:r>
        <w:rPr>
          <w:spacing w:val="-3"/>
        </w:rPr>
        <w:t xml:space="preserve"> </w:t>
      </w:r>
      <w:r>
        <w:t>лет</w:t>
      </w:r>
      <w:r>
        <w:rPr>
          <w:spacing w:val="2"/>
        </w:rPr>
        <w:t xml:space="preserve"> </w:t>
      </w:r>
      <w:r>
        <w:t>жизни.</w:t>
      </w:r>
    </w:p>
    <w:p w:rsidR="009D6211" w:rsidRDefault="00213104">
      <w:pPr>
        <w:pStyle w:val="a3"/>
        <w:spacing w:line="360" w:lineRule="auto"/>
        <w:ind w:right="167"/>
        <w:rPr>
          <w:b/>
        </w:rPr>
      </w:pPr>
      <w:r>
        <w:t xml:space="preserve">Лапта       </w:t>
      </w:r>
      <w:r>
        <w:rPr>
          <w:spacing w:val="1"/>
        </w:rPr>
        <w:t xml:space="preserve"> </w:t>
      </w:r>
      <w:r>
        <w:t>является        универсальным         средством        физического         воспитания</w:t>
      </w:r>
      <w:r>
        <w:rPr>
          <w:spacing w:val="-57"/>
        </w:rPr>
        <w:t xml:space="preserve"> </w:t>
      </w:r>
      <w:r>
        <w:t>и         способствует         гармоничному        развитию,        укреплению        здоровья        детей.</w:t>
      </w:r>
      <w:r>
        <w:rPr>
          <w:spacing w:val="1"/>
        </w:rPr>
        <w:t xml:space="preserve"> </w:t>
      </w:r>
      <w:r>
        <w:t>В    образовательном    процессе    средства    лапты     содействуют    комплексному    развитию</w:t>
      </w:r>
      <w:r>
        <w:rPr>
          <w:spacing w:val="1"/>
        </w:rPr>
        <w:t xml:space="preserve"> </w:t>
      </w:r>
      <w:r>
        <w:t>у обучающихся всех физических качеств, комплексно влияют на органы и системы растущего</w:t>
      </w:r>
      <w:r>
        <w:rPr>
          <w:spacing w:val="1"/>
        </w:rPr>
        <w:t xml:space="preserve"> </w:t>
      </w:r>
      <w:r>
        <w:t>организма</w:t>
      </w:r>
      <w:r>
        <w:rPr>
          <w:spacing w:val="-3"/>
        </w:rPr>
        <w:t xml:space="preserve"> </w:t>
      </w:r>
      <w:r>
        <w:t>ребенка,</w:t>
      </w:r>
      <w:r>
        <w:rPr>
          <w:spacing w:val="4"/>
        </w:rPr>
        <w:t xml:space="preserve"> </w:t>
      </w:r>
      <w:r>
        <w:t>укрепляя</w:t>
      </w:r>
      <w:r>
        <w:rPr>
          <w:spacing w:val="1"/>
        </w:rPr>
        <w:t xml:space="preserve"> </w:t>
      </w:r>
      <w:r>
        <w:t>и</w:t>
      </w:r>
      <w:r>
        <w:rPr>
          <w:spacing w:val="3"/>
        </w:rPr>
        <w:t xml:space="preserve"> </w:t>
      </w:r>
      <w:r>
        <w:t>повышая</w:t>
      </w:r>
      <w:r>
        <w:rPr>
          <w:spacing w:val="-4"/>
        </w:rPr>
        <w:t xml:space="preserve"> </w:t>
      </w:r>
      <w:r>
        <w:t>их</w:t>
      </w:r>
      <w:r>
        <w:rPr>
          <w:spacing w:val="-3"/>
        </w:rPr>
        <w:t xml:space="preserve"> </w:t>
      </w:r>
      <w:r>
        <w:t>функциональный</w:t>
      </w:r>
      <w:r>
        <w:rPr>
          <w:spacing w:val="2"/>
        </w:rPr>
        <w:t xml:space="preserve"> </w:t>
      </w:r>
      <w:r>
        <w:t>уровень</w:t>
      </w:r>
      <w:r>
        <w:rPr>
          <w:b/>
        </w:rPr>
        <w:t>.</w:t>
      </w:r>
    </w:p>
    <w:p w:rsidR="009D6211" w:rsidRDefault="00213104">
      <w:pPr>
        <w:pStyle w:val="a3"/>
        <w:spacing w:line="360" w:lineRule="auto"/>
        <w:ind w:right="165"/>
      </w:pPr>
      <w:r>
        <w:t>Лапта</w:t>
      </w:r>
      <w:r>
        <w:rPr>
          <w:spacing w:val="1"/>
        </w:rPr>
        <w:t xml:space="preserve"> </w:t>
      </w:r>
      <w:r>
        <w:t>выделяется</w:t>
      </w:r>
      <w:r>
        <w:rPr>
          <w:spacing w:val="1"/>
        </w:rPr>
        <w:t xml:space="preserve"> </w:t>
      </w:r>
      <w:r>
        <w:t>среди</w:t>
      </w:r>
      <w:r>
        <w:rPr>
          <w:spacing w:val="1"/>
        </w:rPr>
        <w:t xml:space="preserve"> </w:t>
      </w:r>
      <w:r>
        <w:t>других</w:t>
      </w:r>
      <w:r>
        <w:rPr>
          <w:spacing w:val="1"/>
        </w:rPr>
        <w:t xml:space="preserve"> </w:t>
      </w:r>
      <w:r>
        <w:t>игровых</w:t>
      </w:r>
      <w:r>
        <w:rPr>
          <w:spacing w:val="1"/>
        </w:rPr>
        <w:t xml:space="preserve"> </w:t>
      </w:r>
      <w:r>
        <w:t>видов</w:t>
      </w:r>
      <w:r>
        <w:rPr>
          <w:spacing w:val="1"/>
        </w:rPr>
        <w:t xml:space="preserve"> </w:t>
      </w:r>
      <w:r>
        <w:t>спорта</w:t>
      </w:r>
      <w:r>
        <w:rPr>
          <w:spacing w:val="1"/>
        </w:rPr>
        <w:t xml:space="preserve"> </w:t>
      </w:r>
      <w:r>
        <w:t>своей</w:t>
      </w:r>
      <w:r>
        <w:rPr>
          <w:spacing w:val="1"/>
        </w:rPr>
        <w:t xml:space="preserve"> </w:t>
      </w:r>
      <w:r>
        <w:t>экономической</w:t>
      </w:r>
      <w:r>
        <w:rPr>
          <w:spacing w:val="1"/>
        </w:rPr>
        <w:t xml:space="preserve"> </w:t>
      </w:r>
      <w:r>
        <w:t>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57"/>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Эту</w:t>
      </w:r>
      <w:r>
        <w:rPr>
          <w:spacing w:val="1"/>
        </w:rPr>
        <w:t xml:space="preserve"> </w:t>
      </w:r>
      <w:r>
        <w:t>игру</w:t>
      </w:r>
      <w:r>
        <w:rPr>
          <w:spacing w:val="1"/>
        </w:rPr>
        <w:t xml:space="preserve"> </w:t>
      </w:r>
      <w:r>
        <w:t>можно</w:t>
      </w:r>
      <w:r>
        <w:rPr>
          <w:spacing w:val="1"/>
        </w:rPr>
        <w:t xml:space="preserve"> </w:t>
      </w:r>
      <w:r>
        <w:t>организовать          для          мальчиков          и          девочек,          как          в          зале,          так</w:t>
      </w:r>
      <w:r>
        <w:rPr>
          <w:spacing w:val="1"/>
        </w:rPr>
        <w:t xml:space="preserve"> </w:t>
      </w:r>
      <w:r>
        <w:t>и</w:t>
      </w:r>
      <w:r>
        <w:rPr>
          <w:spacing w:val="2"/>
        </w:rPr>
        <w:t xml:space="preserve"> </w:t>
      </w:r>
      <w:r>
        <w:t>на</w:t>
      </w:r>
      <w:r>
        <w:rPr>
          <w:spacing w:val="-4"/>
        </w:rPr>
        <w:t xml:space="preserve"> </w:t>
      </w:r>
      <w:r>
        <w:t>открытом</w:t>
      </w:r>
      <w:r>
        <w:rPr>
          <w:spacing w:val="-1"/>
        </w:rPr>
        <w:t xml:space="preserve"> </w:t>
      </w:r>
      <w:r>
        <w:t>воздухе.</w:t>
      </w:r>
    </w:p>
    <w:p w:rsidR="009D6211" w:rsidRDefault="00213104">
      <w:pPr>
        <w:pStyle w:val="a3"/>
        <w:spacing w:line="360" w:lineRule="auto"/>
        <w:ind w:right="164"/>
        <w:rPr>
          <w:b/>
        </w:rPr>
      </w:pPr>
      <w:r>
        <w:t>Регулярные занятия лаптой содействуют развитию личностных качеств обучающихся,</w:t>
      </w:r>
      <w:r>
        <w:rPr>
          <w:spacing w:val="1"/>
        </w:rPr>
        <w:t xml:space="preserve"> </w:t>
      </w:r>
      <w:r>
        <w:t>формированию коллективизма, инициативности, решительности, развития 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w:t>
      </w:r>
      <w:r>
        <w:rPr>
          <w:spacing w:val="1"/>
        </w:rPr>
        <w:t xml:space="preserve"> </w:t>
      </w:r>
      <w:r>
        <w:t>Игровой</w:t>
      </w:r>
      <w:r>
        <w:rPr>
          <w:spacing w:val="1"/>
        </w:rPr>
        <w:t xml:space="preserve"> </w:t>
      </w:r>
      <w:r>
        <w:t>процесс обеспечивает</w:t>
      </w:r>
      <w:r>
        <w:rPr>
          <w:spacing w:val="60"/>
        </w:rPr>
        <w:t xml:space="preserve"> </w:t>
      </w:r>
      <w:r>
        <w:t>развитие</w:t>
      </w:r>
      <w:r>
        <w:rPr>
          <w:spacing w:val="60"/>
        </w:rPr>
        <w:t xml:space="preserve"> </w:t>
      </w:r>
      <w:r>
        <w:t>образовательного</w:t>
      </w:r>
      <w:r>
        <w:rPr>
          <w:spacing w:val="60"/>
        </w:rPr>
        <w:t xml:space="preserve"> </w:t>
      </w:r>
      <w:r>
        <w:t>потенциала</w:t>
      </w:r>
      <w:r>
        <w:rPr>
          <w:spacing w:val="60"/>
        </w:rPr>
        <w:t xml:space="preserve"> </w:t>
      </w:r>
      <w:r>
        <w:t>личности,</w:t>
      </w:r>
      <w:r>
        <w:rPr>
          <w:spacing w:val="1"/>
        </w:rPr>
        <w:t xml:space="preserve"> </w:t>
      </w:r>
      <w:r>
        <w:t>ее индивидуальности,</w:t>
      </w:r>
      <w:r>
        <w:rPr>
          <w:spacing w:val="4"/>
        </w:rPr>
        <w:t xml:space="preserve"> </w:t>
      </w:r>
      <w:r>
        <w:t>творческого</w:t>
      </w:r>
      <w:r>
        <w:rPr>
          <w:spacing w:val="-3"/>
        </w:rPr>
        <w:t xml:space="preserve"> </w:t>
      </w:r>
      <w:r>
        <w:t>отношения</w:t>
      </w:r>
      <w:r>
        <w:rPr>
          <w:spacing w:val="-8"/>
        </w:rPr>
        <w:t xml:space="preserve"> </w:t>
      </w:r>
      <w:r>
        <w:t>к</w:t>
      </w:r>
      <w:r>
        <w:rPr>
          <w:spacing w:val="-1"/>
        </w:rPr>
        <w:t xml:space="preserve"> </w:t>
      </w:r>
      <w:r>
        <w:t>деятельности</w:t>
      </w:r>
      <w:r>
        <w:rPr>
          <w:b/>
        </w:rPr>
        <w:t>.</w:t>
      </w:r>
    </w:p>
    <w:p w:rsidR="009D6211" w:rsidRDefault="00213104" w:rsidP="00C930D3">
      <w:pPr>
        <w:pStyle w:val="a6"/>
        <w:numPr>
          <w:ilvl w:val="3"/>
          <w:numId w:val="9"/>
        </w:numPr>
        <w:tabs>
          <w:tab w:val="left" w:pos="1828"/>
          <w:tab w:val="left" w:pos="2007"/>
          <w:tab w:val="left" w:pos="3474"/>
          <w:tab w:val="left" w:pos="5019"/>
          <w:tab w:val="left" w:pos="6809"/>
          <w:tab w:val="left" w:pos="9016"/>
        </w:tabs>
        <w:spacing w:line="360" w:lineRule="auto"/>
        <w:ind w:left="153" w:right="166" w:firstLine="710"/>
        <w:jc w:val="both"/>
        <w:rPr>
          <w:sz w:val="24"/>
        </w:rPr>
      </w:pPr>
      <w:r>
        <w:rPr>
          <w:sz w:val="24"/>
        </w:rPr>
        <w:t>Целью        изучения        модуля        «Лапта»        является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образа</w:t>
      </w:r>
      <w:r>
        <w:rPr>
          <w:sz w:val="24"/>
        </w:rPr>
        <w:tab/>
        <w:t>жизни</w:t>
      </w:r>
      <w:r>
        <w:rPr>
          <w:sz w:val="24"/>
        </w:rPr>
        <w:tab/>
        <w:t>через</w:t>
      </w:r>
      <w:r>
        <w:rPr>
          <w:sz w:val="24"/>
        </w:rPr>
        <w:tab/>
        <w:t>занятия</w:t>
      </w:r>
      <w:r>
        <w:rPr>
          <w:sz w:val="24"/>
        </w:rPr>
        <w:tab/>
        <w:t>физической</w:t>
      </w:r>
      <w:r>
        <w:rPr>
          <w:sz w:val="24"/>
        </w:rPr>
        <w:tab/>
        <w:t>культурой</w:t>
      </w:r>
      <w:r>
        <w:rPr>
          <w:spacing w:val="-58"/>
          <w:sz w:val="24"/>
        </w:rPr>
        <w:t xml:space="preserve"> </w:t>
      </w:r>
      <w:r>
        <w:rPr>
          <w:sz w:val="24"/>
        </w:rPr>
        <w:t>и</w:t>
      </w:r>
      <w:r>
        <w:rPr>
          <w:spacing w:val="2"/>
          <w:sz w:val="24"/>
        </w:rPr>
        <w:t xml:space="preserve"> </w:t>
      </w:r>
      <w:r>
        <w:rPr>
          <w:sz w:val="24"/>
        </w:rPr>
        <w:t>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 вида спорта</w:t>
      </w:r>
      <w:r>
        <w:rPr>
          <w:spacing w:val="1"/>
          <w:sz w:val="24"/>
        </w:rPr>
        <w:t xml:space="preserve"> </w:t>
      </w:r>
      <w:r>
        <w:rPr>
          <w:sz w:val="24"/>
        </w:rPr>
        <w:t>«лапта».</w:t>
      </w:r>
    </w:p>
    <w:p w:rsidR="009D6211" w:rsidRDefault="00213104" w:rsidP="00C930D3">
      <w:pPr>
        <w:pStyle w:val="a6"/>
        <w:numPr>
          <w:ilvl w:val="3"/>
          <w:numId w:val="9"/>
        </w:numPr>
        <w:tabs>
          <w:tab w:val="left" w:pos="2007"/>
        </w:tabs>
        <w:spacing w:before="3"/>
        <w:ind w:left="2006" w:hanging="1144"/>
        <w:jc w:val="both"/>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4"/>
          <w:sz w:val="24"/>
        </w:rPr>
        <w:t xml:space="preserve"> </w:t>
      </w:r>
      <w:r>
        <w:rPr>
          <w:sz w:val="24"/>
        </w:rPr>
        <w:t>«Лапта»</w:t>
      </w:r>
      <w:r>
        <w:rPr>
          <w:spacing w:val="-8"/>
          <w:sz w:val="24"/>
        </w:rPr>
        <w:t xml:space="preserve"> </w:t>
      </w:r>
      <w:r>
        <w:rPr>
          <w:sz w:val="24"/>
        </w:rPr>
        <w:t>являются:</w:t>
      </w:r>
    </w:p>
    <w:p w:rsidR="009D6211" w:rsidRDefault="00213104">
      <w:pPr>
        <w:pStyle w:val="a3"/>
        <w:spacing w:before="137" w:line="360" w:lineRule="auto"/>
        <w:ind w:right="16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3"/>
        </w:rPr>
        <w:t xml:space="preserve"> </w:t>
      </w:r>
      <w:r>
        <w:t>активности;</w:t>
      </w:r>
    </w:p>
    <w:p w:rsidR="009D6211" w:rsidRDefault="00213104">
      <w:pPr>
        <w:pStyle w:val="a3"/>
        <w:spacing w:line="362" w:lineRule="auto"/>
        <w:ind w:right="173"/>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30"/>
        </w:rPr>
        <w:t xml:space="preserve"> </w:t>
      </w:r>
      <w:r>
        <w:t>основных</w:t>
      </w:r>
      <w:r>
        <w:rPr>
          <w:spacing w:val="31"/>
        </w:rPr>
        <w:t xml:space="preserve"> </w:t>
      </w:r>
      <w:r>
        <w:t>физических</w:t>
      </w:r>
      <w:r>
        <w:rPr>
          <w:spacing w:val="31"/>
        </w:rPr>
        <w:t xml:space="preserve"> </w:t>
      </w:r>
      <w:r>
        <w:t>качеств</w:t>
      </w:r>
      <w:r>
        <w:rPr>
          <w:spacing w:val="37"/>
        </w:rPr>
        <w:t xml:space="preserve"> </w:t>
      </w:r>
      <w:r>
        <w:t>и</w:t>
      </w:r>
      <w:r>
        <w:rPr>
          <w:spacing w:val="36"/>
        </w:rPr>
        <w:t xml:space="preserve"> </w:t>
      </w:r>
      <w:r>
        <w:t>повышение</w:t>
      </w:r>
      <w:r>
        <w:rPr>
          <w:spacing w:val="34"/>
        </w:rPr>
        <w:t xml:space="preserve"> </w:t>
      </w:r>
      <w:r>
        <w:t>функциональных</w:t>
      </w:r>
      <w:r>
        <w:rPr>
          <w:spacing w:val="31"/>
        </w:rPr>
        <w:t xml:space="preserve"> </w:t>
      </w:r>
      <w:r>
        <w:t>возможностей</w:t>
      </w:r>
      <w:r>
        <w:rPr>
          <w:spacing w:val="27"/>
        </w:rPr>
        <w:t xml:space="preserve"> </w:t>
      </w:r>
      <w:r>
        <w:t>их</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tabs>
          <w:tab w:val="left" w:pos="4345"/>
          <w:tab w:val="left" w:pos="8704"/>
        </w:tabs>
        <w:spacing w:before="66" w:line="360" w:lineRule="auto"/>
        <w:ind w:right="166" w:firstLine="0"/>
      </w:pPr>
      <w:r>
        <w:lastRenderedPageBreak/>
        <w:t>организма,</w:t>
      </w:r>
      <w:r>
        <w:tab/>
        <w:t>обеспечение</w:t>
      </w:r>
      <w:r>
        <w:tab/>
      </w:r>
      <w:r>
        <w:rPr>
          <w:spacing w:val="-1"/>
        </w:rPr>
        <w:t>безопасности</w:t>
      </w:r>
      <w:r>
        <w:rPr>
          <w:spacing w:val="-58"/>
        </w:rPr>
        <w:t xml:space="preserve"> </w:t>
      </w:r>
      <w:r>
        <w:t>на занятиях</w:t>
      </w:r>
      <w:r>
        <w:rPr>
          <w:spacing w:val="-3"/>
        </w:rPr>
        <w:t xml:space="preserve"> </w:t>
      </w:r>
      <w:r>
        <w:t>по</w:t>
      </w:r>
      <w:r>
        <w:rPr>
          <w:spacing w:val="2"/>
        </w:rPr>
        <w:t xml:space="preserve"> </w:t>
      </w:r>
      <w:r>
        <w:t>лапте;</w:t>
      </w:r>
    </w:p>
    <w:p w:rsidR="009D6211" w:rsidRDefault="00213104">
      <w:pPr>
        <w:pStyle w:val="a3"/>
        <w:spacing w:before="3" w:line="360" w:lineRule="auto"/>
        <w:ind w:right="171"/>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лапте,</w:t>
      </w:r>
      <w:r>
        <w:rPr>
          <w:spacing w:val="1"/>
        </w:rPr>
        <w:t xml:space="preserve"> </w:t>
      </w:r>
      <w:r>
        <w:t>ее</w:t>
      </w:r>
      <w:r>
        <w:rPr>
          <w:spacing w:val="1"/>
        </w:rPr>
        <w:t xml:space="preserve"> </w:t>
      </w:r>
      <w:r>
        <w:t>истории</w:t>
      </w:r>
      <w:r>
        <w:rPr>
          <w:spacing w:val="1"/>
        </w:rPr>
        <w:t xml:space="preserve"> </w:t>
      </w:r>
      <w:r>
        <w:t>развития,</w:t>
      </w:r>
      <w:r>
        <w:rPr>
          <w:spacing w:val="1"/>
        </w:rPr>
        <w:t xml:space="preserve"> </w:t>
      </w:r>
      <w:r>
        <w:t>возможностях</w:t>
      </w:r>
      <w:r>
        <w:rPr>
          <w:spacing w:val="1"/>
        </w:rPr>
        <w:t xml:space="preserve"> </w:t>
      </w:r>
      <w:r>
        <w:t>и</w:t>
      </w:r>
      <w:r>
        <w:rPr>
          <w:spacing w:val="1"/>
        </w:rPr>
        <w:t xml:space="preserve"> </w:t>
      </w:r>
      <w:r>
        <w:t xml:space="preserve">значении        </w:t>
      </w:r>
      <w:r>
        <w:rPr>
          <w:spacing w:val="1"/>
        </w:rPr>
        <w:t xml:space="preserve"> </w:t>
      </w:r>
      <w:r>
        <w:t>в          процессе          укрепления          здоровья,          физическом          развитии</w:t>
      </w:r>
      <w:r>
        <w:rPr>
          <w:spacing w:val="-57"/>
        </w:rPr>
        <w:t xml:space="preserve"> </w:t>
      </w:r>
      <w:r>
        <w:t>и</w:t>
      </w:r>
      <w:r>
        <w:rPr>
          <w:spacing w:val="2"/>
        </w:rPr>
        <w:t xml:space="preserve"> </w:t>
      </w:r>
      <w:r>
        <w:t>физической</w:t>
      </w:r>
      <w:r>
        <w:rPr>
          <w:spacing w:val="3"/>
        </w:rPr>
        <w:t xml:space="preserve"> </w:t>
      </w:r>
      <w:r>
        <w:t>подготовке</w:t>
      </w:r>
      <w:r>
        <w:rPr>
          <w:spacing w:val="-4"/>
        </w:rPr>
        <w:t xml:space="preserve"> </w:t>
      </w:r>
      <w:r>
        <w:t>обучающихся;</w:t>
      </w:r>
    </w:p>
    <w:p w:rsidR="009D6211" w:rsidRDefault="00213104">
      <w:pPr>
        <w:pStyle w:val="a3"/>
        <w:spacing w:line="362" w:lineRule="auto"/>
        <w:ind w:right="164"/>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2"/>
        </w:rPr>
        <w:t xml:space="preserve"> </w:t>
      </w:r>
      <w:r>
        <w:t>вида</w:t>
      </w:r>
      <w:r>
        <w:rPr>
          <w:spacing w:val="1"/>
        </w:rPr>
        <w:t xml:space="preserve"> </w:t>
      </w:r>
      <w:r>
        <w:t>спорта</w:t>
      </w:r>
      <w:r>
        <w:rPr>
          <w:spacing w:val="-3"/>
        </w:rPr>
        <w:t xml:space="preserve"> </w:t>
      </w:r>
      <w:r>
        <w:t>«лапта»;</w:t>
      </w:r>
    </w:p>
    <w:p w:rsidR="009D6211" w:rsidRDefault="00213104">
      <w:pPr>
        <w:pStyle w:val="a3"/>
        <w:spacing w:line="360" w:lineRule="auto"/>
        <w:ind w:right="171"/>
      </w:pPr>
      <w:r>
        <w:t>воспитание положительных качеств</w:t>
      </w:r>
      <w:r>
        <w:rPr>
          <w:spacing w:val="1"/>
        </w:rPr>
        <w:t xml:space="preserve"> </w:t>
      </w:r>
      <w:r>
        <w:t>личности, норм коллективного взаимодействия и</w:t>
      </w:r>
      <w:r>
        <w:rPr>
          <w:spacing w:val="1"/>
        </w:rPr>
        <w:t xml:space="preserve"> </w:t>
      </w:r>
      <w:r>
        <w:t>сотрудничества;</w:t>
      </w:r>
    </w:p>
    <w:p w:rsidR="009D6211" w:rsidRDefault="00213104">
      <w:pPr>
        <w:pStyle w:val="a3"/>
        <w:spacing w:line="360" w:lineRule="auto"/>
        <w:ind w:right="165"/>
      </w:pPr>
      <w:r>
        <w:t>развитие положительной мотивации и устойчивого учебно-познавательного интереса к</w:t>
      </w:r>
      <w:r>
        <w:rPr>
          <w:spacing w:val="1"/>
        </w:rPr>
        <w:t xml:space="preserve"> </w:t>
      </w:r>
      <w:r>
        <w:t>учебному</w:t>
      </w:r>
      <w:r>
        <w:rPr>
          <w:spacing w:val="-9"/>
        </w:rPr>
        <w:t xml:space="preserve"> </w:t>
      </w:r>
      <w:r>
        <w:t>предмету</w:t>
      </w:r>
      <w:r>
        <w:rPr>
          <w:spacing w:val="-3"/>
        </w:rPr>
        <w:t xml:space="preserve"> </w:t>
      </w:r>
      <w:r>
        <w:t>«Физическая</w:t>
      </w:r>
      <w:r>
        <w:rPr>
          <w:spacing w:val="2"/>
        </w:rPr>
        <w:t xml:space="preserve"> </w:t>
      </w:r>
      <w:r>
        <w:t>культура»</w:t>
      </w:r>
      <w:r>
        <w:rPr>
          <w:spacing w:val="-4"/>
        </w:rPr>
        <w:t xml:space="preserve"> </w:t>
      </w:r>
      <w:r>
        <w:t>средствами</w:t>
      </w:r>
      <w:r>
        <w:rPr>
          <w:spacing w:val="3"/>
        </w:rPr>
        <w:t xml:space="preserve"> </w:t>
      </w:r>
      <w:r>
        <w:t>лапты;</w:t>
      </w:r>
    </w:p>
    <w:p w:rsidR="009D6211" w:rsidRDefault="00213104">
      <w:pPr>
        <w:pStyle w:val="a3"/>
        <w:spacing w:line="360" w:lineRule="auto"/>
        <w:ind w:left="863" w:right="2263" w:firstLine="0"/>
      </w:pPr>
      <w:r>
        <w:t>выявление, развитие и поддержка одарённых детей в области спорта.</w:t>
      </w:r>
      <w:r>
        <w:rPr>
          <w:spacing w:val="-57"/>
        </w:rPr>
        <w:t xml:space="preserve"> </w:t>
      </w:r>
      <w:r>
        <w:t>168.4.15.4.</w:t>
      </w:r>
      <w:r>
        <w:rPr>
          <w:spacing w:val="-1"/>
        </w:rPr>
        <w:t xml:space="preserve"> </w:t>
      </w:r>
      <w:r>
        <w:t>Место</w:t>
      </w:r>
      <w:r>
        <w:rPr>
          <w:spacing w:val="1"/>
        </w:rPr>
        <w:t xml:space="preserve"> </w:t>
      </w:r>
      <w:r>
        <w:t>и</w:t>
      </w:r>
      <w:r>
        <w:rPr>
          <w:spacing w:val="3"/>
        </w:rPr>
        <w:t xml:space="preserve"> </w:t>
      </w:r>
      <w:r>
        <w:t>роль</w:t>
      </w:r>
      <w:r>
        <w:rPr>
          <w:spacing w:val="-3"/>
        </w:rPr>
        <w:t xml:space="preserve"> </w:t>
      </w:r>
      <w:r>
        <w:t>модуля</w:t>
      </w:r>
      <w:r>
        <w:rPr>
          <w:spacing w:val="7"/>
        </w:rPr>
        <w:t xml:space="preserve"> </w:t>
      </w:r>
      <w:r>
        <w:t>«Лапта».</w:t>
      </w:r>
    </w:p>
    <w:p w:rsidR="009D6211" w:rsidRDefault="00213104">
      <w:pPr>
        <w:pStyle w:val="a3"/>
        <w:spacing w:line="360" w:lineRule="auto"/>
        <w:ind w:right="171"/>
      </w:pPr>
      <w:r>
        <w:t xml:space="preserve">Модуль   </w:t>
      </w:r>
      <w:r>
        <w:rPr>
          <w:spacing w:val="1"/>
        </w:rPr>
        <w:t xml:space="preserve"> </w:t>
      </w:r>
      <w:r>
        <w:t xml:space="preserve">«Лапта»   </w:t>
      </w:r>
      <w:r>
        <w:rPr>
          <w:spacing w:val="1"/>
        </w:rPr>
        <w:t xml:space="preserve"> </w:t>
      </w:r>
      <w:r>
        <w:t>доступен     для     освоения     всем     обучающимся,     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4"/>
        </w:rPr>
        <w:t xml:space="preserve"> </w:t>
      </w:r>
      <w:r>
        <w:t>направлений</w:t>
      </w:r>
      <w:r>
        <w:rPr>
          <w:spacing w:val="-3"/>
        </w:rPr>
        <w:t xml:space="preserve"> </w:t>
      </w:r>
      <w:r>
        <w:t>в</w:t>
      </w:r>
      <w:r>
        <w:rPr>
          <w:spacing w:val="-2"/>
        </w:rPr>
        <w:t xml:space="preserve"> </w:t>
      </w:r>
      <w:r>
        <w:t>общеобразовательных</w:t>
      </w:r>
      <w:r>
        <w:rPr>
          <w:spacing w:val="-3"/>
        </w:rPr>
        <w:t xml:space="preserve"> </w:t>
      </w:r>
      <w:r>
        <w:t>организациях.</w:t>
      </w:r>
    </w:p>
    <w:p w:rsidR="009D6211" w:rsidRDefault="00213104">
      <w:pPr>
        <w:pStyle w:val="a3"/>
        <w:tabs>
          <w:tab w:val="left" w:pos="2240"/>
          <w:tab w:val="left" w:pos="3114"/>
          <w:tab w:val="left" w:pos="4724"/>
          <w:tab w:val="left" w:pos="5723"/>
          <w:tab w:val="left" w:pos="7158"/>
          <w:tab w:val="left" w:pos="8857"/>
        </w:tabs>
        <w:spacing w:line="360" w:lineRule="auto"/>
        <w:ind w:right="160"/>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 деятельности школьных спортивных клубов, подготовке обучающихся к сдаче</w:t>
      </w:r>
      <w:r>
        <w:rPr>
          <w:spacing w:val="1"/>
        </w:rPr>
        <w:t xml:space="preserve"> </w:t>
      </w:r>
      <w:r>
        <w:t>норм</w:t>
      </w:r>
      <w:r>
        <w:rPr>
          <w:spacing w:val="2"/>
        </w:rPr>
        <w:t xml:space="preserve"> </w:t>
      </w:r>
      <w:r>
        <w:t>ГТО</w:t>
      </w:r>
      <w:r>
        <w:rPr>
          <w:spacing w:val="3"/>
        </w:rPr>
        <w:t xml:space="preserve"> </w:t>
      </w:r>
      <w:r>
        <w:t>и</w:t>
      </w:r>
      <w:r>
        <w:rPr>
          <w:spacing w:val="-3"/>
        </w:rPr>
        <w:t xml:space="preserve"> </w:t>
      </w:r>
      <w:r>
        <w:t>участии</w:t>
      </w:r>
      <w:r>
        <w:rPr>
          <w:spacing w:val="4"/>
        </w:rPr>
        <w:t xml:space="preserve"> </w:t>
      </w:r>
      <w:r>
        <w:t>в</w:t>
      </w:r>
      <w:r>
        <w:rPr>
          <w:spacing w:val="3"/>
        </w:rPr>
        <w:t xml:space="preserve"> </w:t>
      </w:r>
      <w:r>
        <w:t>спортивных</w:t>
      </w:r>
      <w:r>
        <w:rPr>
          <w:spacing w:val="-2"/>
        </w:rPr>
        <w:t xml:space="preserve"> </w:t>
      </w:r>
      <w:r>
        <w:t>мероприятиях.</w:t>
      </w:r>
    </w:p>
    <w:p w:rsidR="009D6211" w:rsidRDefault="00213104" w:rsidP="00C930D3">
      <w:pPr>
        <w:pStyle w:val="a6"/>
        <w:numPr>
          <w:ilvl w:val="3"/>
          <w:numId w:val="2"/>
        </w:numPr>
        <w:tabs>
          <w:tab w:val="left" w:pos="2007"/>
        </w:tabs>
        <w:ind w:hanging="1144"/>
        <w:jc w:val="both"/>
        <w:rPr>
          <w:sz w:val="24"/>
        </w:rPr>
      </w:pPr>
      <w:r>
        <w:rPr>
          <w:sz w:val="24"/>
        </w:rPr>
        <w:t>Модуль</w:t>
      </w:r>
      <w:r>
        <w:rPr>
          <w:spacing w:val="2"/>
          <w:sz w:val="24"/>
        </w:rPr>
        <w:t xml:space="preserve"> </w:t>
      </w:r>
      <w:r>
        <w:rPr>
          <w:sz w:val="24"/>
        </w:rPr>
        <w:t>«Лапта»</w:t>
      </w:r>
      <w:r>
        <w:rPr>
          <w:spacing w:val="-7"/>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6"/>
          <w:sz w:val="24"/>
        </w:rPr>
        <w:t xml:space="preserve"> </w:t>
      </w:r>
      <w:r>
        <w:rPr>
          <w:sz w:val="24"/>
        </w:rPr>
        <w:t>в</w:t>
      </w:r>
      <w:r>
        <w:rPr>
          <w:spacing w:val="-5"/>
          <w:sz w:val="24"/>
        </w:rPr>
        <w:t xml:space="preserve"> </w:t>
      </w:r>
      <w:r>
        <w:rPr>
          <w:sz w:val="24"/>
        </w:rPr>
        <w:t>следующих</w:t>
      </w:r>
      <w:r>
        <w:rPr>
          <w:spacing w:val="-7"/>
          <w:sz w:val="24"/>
        </w:rPr>
        <w:t xml:space="preserve"> </w:t>
      </w:r>
      <w:r>
        <w:rPr>
          <w:sz w:val="24"/>
        </w:rPr>
        <w:t>вариантах:</w:t>
      </w:r>
    </w:p>
    <w:p w:rsidR="009D6211" w:rsidRDefault="00213104">
      <w:pPr>
        <w:pStyle w:val="a3"/>
        <w:spacing w:before="132" w:line="360" w:lineRule="auto"/>
        <w:ind w:right="166"/>
      </w:pPr>
      <w:r>
        <w:t>при самостоятельном планировании учителем физической культуры процесса освоения</w:t>
      </w:r>
      <w:r>
        <w:rPr>
          <w:spacing w:val="1"/>
        </w:rPr>
        <w:t xml:space="preserve"> </w:t>
      </w:r>
      <w:r>
        <w:t>обучающимися учебного материала по лапте с выбором различных элементов лапты,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7"/>
        </w:rPr>
        <w:t xml:space="preserve"> </w:t>
      </w:r>
      <w:r>
        <w:t>обучающихся;</w:t>
      </w:r>
    </w:p>
    <w:p w:rsidR="009D6211" w:rsidRDefault="00213104">
      <w:pPr>
        <w:pStyle w:val="a3"/>
        <w:tabs>
          <w:tab w:val="left" w:pos="1775"/>
          <w:tab w:val="left" w:pos="4011"/>
          <w:tab w:val="left" w:pos="4439"/>
          <w:tab w:val="left" w:pos="6467"/>
          <w:tab w:val="left" w:pos="8654"/>
        </w:tabs>
        <w:spacing w:before="1" w:line="360" w:lineRule="auto"/>
        <w:ind w:right="162"/>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tab/>
        <w:t>предлагаемого</w:t>
      </w:r>
      <w:r>
        <w:tab/>
        <w:t>образовательной</w:t>
      </w:r>
      <w:r>
        <w:tab/>
        <w:t>организацией,</w:t>
      </w:r>
      <w:r>
        <w:tab/>
      </w:r>
      <w:r>
        <w:rPr>
          <w:spacing w:val="-1"/>
        </w:rPr>
        <w:t>включающей,</w:t>
      </w:r>
      <w:r>
        <w:rPr>
          <w:spacing w:val="-58"/>
        </w:rPr>
        <w:t xml:space="preserve"> </w:t>
      </w:r>
      <w:r>
        <w:t>в частности, учебные модули по выбору обучающихся,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tab/>
      </w:r>
      <w:r>
        <w:tab/>
      </w:r>
      <w:r>
        <w:tab/>
        <w:t>интересов</w:t>
      </w:r>
      <w:r>
        <w:tab/>
      </w:r>
      <w:r>
        <w:tab/>
        <w:t>обучающихся</w:t>
      </w:r>
      <w:r>
        <w:rPr>
          <w:spacing w:val="-58"/>
        </w:rPr>
        <w:t xml:space="preserve"> </w:t>
      </w:r>
      <w:r>
        <w:t>(при</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3-х</w:t>
      </w:r>
      <w:r>
        <w:rPr>
          <w:spacing w:val="1"/>
        </w:rPr>
        <w:t xml:space="preserve"> </w:t>
      </w:r>
      <w:r>
        <w:t>часовой</w:t>
      </w:r>
      <w:r>
        <w:rPr>
          <w:spacing w:val="60"/>
        </w:rPr>
        <w:t xml:space="preserve"> </w:t>
      </w:r>
      <w:r>
        <w:t>недельной</w:t>
      </w:r>
      <w:r>
        <w:rPr>
          <w:spacing w:val="1"/>
        </w:rPr>
        <w:t xml:space="preserve"> </w:t>
      </w:r>
      <w:r>
        <w:t>нагрузкой</w:t>
      </w:r>
      <w:r>
        <w:rPr>
          <w:spacing w:val="1"/>
        </w:rPr>
        <w:t xml:space="preserve"> </w:t>
      </w:r>
      <w:r>
        <w:t>рекомендуемый</w:t>
      </w:r>
      <w:r>
        <w:rPr>
          <w:spacing w:val="2"/>
        </w:rPr>
        <w:t xml:space="preserve"> </w:t>
      </w:r>
      <w:r>
        <w:t>объём</w:t>
      </w:r>
      <w:r>
        <w:rPr>
          <w:spacing w:val="-3"/>
        </w:rPr>
        <w:t xml:space="preserve"> </w:t>
      </w:r>
      <w:r>
        <w:t>в</w:t>
      </w:r>
      <w:r>
        <w:rPr>
          <w:spacing w:val="2"/>
        </w:rPr>
        <w:t xml:space="preserve"> </w:t>
      </w:r>
      <w:r>
        <w:t>1</w:t>
      </w:r>
      <w:r>
        <w:rPr>
          <w:spacing w:val="-5"/>
        </w:rPr>
        <w:t xml:space="preserve"> </w:t>
      </w:r>
      <w:r>
        <w:t>классе</w:t>
      </w:r>
      <w:r>
        <w:rPr>
          <w:spacing w:val="6"/>
        </w:rPr>
        <w:t xml:space="preserve"> </w:t>
      </w:r>
      <w:r>
        <w:t>–</w:t>
      </w:r>
      <w:r>
        <w:rPr>
          <w:spacing w:val="1"/>
        </w:rPr>
        <w:t xml:space="preserve"> </w:t>
      </w:r>
      <w:r>
        <w:t>33</w:t>
      </w:r>
      <w:r>
        <w:rPr>
          <w:spacing w:val="1"/>
        </w:rPr>
        <w:t xml:space="preserve"> </w:t>
      </w:r>
      <w:r>
        <w:t>часа,</w:t>
      </w:r>
      <w:r>
        <w:rPr>
          <w:spacing w:val="2"/>
        </w:rPr>
        <w:t xml:space="preserve"> </w:t>
      </w:r>
      <w:r>
        <w:t>во</w:t>
      </w:r>
      <w:r>
        <w:rPr>
          <w:spacing w:val="1"/>
        </w:rPr>
        <w:t xml:space="preserve"> </w:t>
      </w:r>
      <w:r>
        <w:t>2,</w:t>
      </w:r>
      <w:r>
        <w:rPr>
          <w:spacing w:val="-2"/>
        </w:rPr>
        <w:t xml:space="preserve"> </w:t>
      </w:r>
      <w:r>
        <w:t>3,</w:t>
      </w:r>
      <w:r>
        <w:rPr>
          <w:spacing w:val="-2"/>
        </w:rPr>
        <w:t xml:space="preserve"> </w:t>
      </w:r>
      <w:r>
        <w:t>4 классах</w:t>
      </w:r>
      <w:r>
        <w:rPr>
          <w:spacing w:val="-1"/>
        </w:rPr>
        <w:t xml:space="preserve"> </w:t>
      </w:r>
      <w:r>
        <w:t>–</w:t>
      </w:r>
      <w:r>
        <w:rPr>
          <w:spacing w:val="1"/>
        </w:rPr>
        <w:t xml:space="preserve"> </w:t>
      </w:r>
      <w:r>
        <w:t>по</w:t>
      </w:r>
      <w:r>
        <w:rPr>
          <w:spacing w:val="1"/>
        </w:rPr>
        <w:t xml:space="preserve"> </w:t>
      </w:r>
      <w:r>
        <w:t>34</w:t>
      </w:r>
      <w:r>
        <w:rPr>
          <w:spacing w:val="-4"/>
        </w:rPr>
        <w:t xml:space="preserve"> </w:t>
      </w:r>
      <w:r>
        <w:t>часа);</w:t>
      </w:r>
    </w:p>
    <w:p w:rsidR="009D6211" w:rsidRDefault="00213104">
      <w:pPr>
        <w:pStyle w:val="a3"/>
        <w:spacing w:before="2"/>
        <w:ind w:left="863" w:firstLine="0"/>
      </w:pPr>
      <w:r>
        <w:t>в</w:t>
      </w:r>
      <w:r>
        <w:rPr>
          <w:spacing w:val="9"/>
        </w:rPr>
        <w:t xml:space="preserve"> </w:t>
      </w:r>
      <w:r>
        <w:t>виде</w:t>
      </w:r>
      <w:r>
        <w:rPr>
          <w:spacing w:val="65"/>
        </w:rPr>
        <w:t xml:space="preserve"> </w:t>
      </w:r>
      <w:r>
        <w:t>дополнительных</w:t>
      </w:r>
      <w:r>
        <w:rPr>
          <w:spacing w:val="61"/>
        </w:rPr>
        <w:t xml:space="preserve"> </w:t>
      </w:r>
      <w:r>
        <w:t>часов,</w:t>
      </w:r>
      <w:r>
        <w:rPr>
          <w:spacing w:val="64"/>
        </w:rPr>
        <w:t xml:space="preserve"> </w:t>
      </w:r>
      <w:r>
        <w:t>выделяемых</w:t>
      </w:r>
      <w:r>
        <w:rPr>
          <w:spacing w:val="61"/>
        </w:rPr>
        <w:t xml:space="preserve"> </w:t>
      </w:r>
      <w:r>
        <w:t>на</w:t>
      </w:r>
      <w:r>
        <w:rPr>
          <w:spacing w:val="66"/>
        </w:rPr>
        <w:t xml:space="preserve"> </w:t>
      </w:r>
      <w:r>
        <w:t>спортивно-оздоровительную</w:t>
      </w:r>
      <w:r>
        <w:rPr>
          <w:spacing w:val="64"/>
        </w:rPr>
        <w:t xml:space="preserve"> </w:t>
      </w:r>
      <w:r>
        <w:t>работу</w:t>
      </w:r>
      <w:r>
        <w:rPr>
          <w:spacing w:val="58"/>
        </w:rPr>
        <w:t xml:space="preserve"> </w:t>
      </w:r>
      <w:r>
        <w:t>с</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1909"/>
          <w:tab w:val="left" w:pos="4036"/>
          <w:tab w:val="left" w:pos="6227"/>
          <w:tab w:val="left" w:pos="9447"/>
        </w:tabs>
        <w:spacing w:before="66" w:line="360" w:lineRule="auto"/>
        <w:ind w:right="168" w:firstLine="0"/>
      </w:pPr>
      <w:r>
        <w:lastRenderedPageBreak/>
        <w:t>обучающимися в рамках внеурочной деятельности и (или) за счет посещения обучающимися</w:t>
      </w:r>
      <w:r>
        <w:rPr>
          <w:spacing w:val="1"/>
        </w:rPr>
        <w:t xml:space="preserve"> </w:t>
      </w:r>
      <w:r>
        <w:t>спортивных секций,</w:t>
      </w:r>
      <w:r>
        <w:rPr>
          <w:spacing w:val="1"/>
        </w:rPr>
        <w:t xml:space="preserve"> </w:t>
      </w:r>
      <w:r>
        <w:t>школьных спортивных клубов,</w:t>
      </w:r>
      <w:r>
        <w:rPr>
          <w:spacing w:val="1"/>
        </w:rPr>
        <w:t xml:space="preserve"> </w:t>
      </w:r>
      <w:r>
        <w:t>включая использование</w:t>
      </w:r>
      <w:r>
        <w:rPr>
          <w:spacing w:val="60"/>
        </w:rPr>
        <w:t xml:space="preserve"> </w:t>
      </w:r>
      <w:r>
        <w:t>учебных модулей</w:t>
      </w:r>
      <w:r>
        <w:rPr>
          <w:spacing w:val="1"/>
        </w:rPr>
        <w:t xml:space="preserve"> </w:t>
      </w:r>
      <w:r>
        <w:t>по</w:t>
      </w:r>
      <w:r>
        <w:tab/>
        <w:t>видам</w:t>
      </w:r>
      <w:r>
        <w:tab/>
        <w:t>спорта</w:t>
      </w:r>
      <w:r>
        <w:tab/>
        <w:t>(рекомендуемый</w:t>
      </w:r>
      <w:r>
        <w:tab/>
        <w:t>объём</w:t>
      </w:r>
      <w:r>
        <w:rPr>
          <w:spacing w:val="-58"/>
        </w:rPr>
        <w:t xml:space="preserve"> </w:t>
      </w:r>
      <w:r>
        <w:t>в</w:t>
      </w:r>
      <w:r>
        <w:rPr>
          <w:spacing w:val="2"/>
        </w:rPr>
        <w:t xml:space="preserve"> </w:t>
      </w:r>
      <w:r>
        <w:t>1</w:t>
      </w:r>
      <w:r>
        <w:rPr>
          <w:spacing w:val="2"/>
        </w:rPr>
        <w:t xml:space="preserve"> </w:t>
      </w:r>
      <w:r>
        <w:t>классе</w:t>
      </w:r>
      <w:r>
        <w:rPr>
          <w:spacing w:val="1"/>
        </w:rPr>
        <w:t xml:space="preserve"> </w:t>
      </w:r>
      <w:r>
        <w:t>–</w:t>
      </w:r>
      <w:r>
        <w:rPr>
          <w:spacing w:val="2"/>
        </w:rPr>
        <w:t xml:space="preserve"> </w:t>
      </w:r>
      <w:r>
        <w:t>33</w:t>
      </w:r>
      <w:r>
        <w:rPr>
          <w:spacing w:val="-3"/>
        </w:rPr>
        <w:t xml:space="preserve"> </w:t>
      </w:r>
      <w:r>
        <w:t>часа,</w:t>
      </w:r>
      <w:r>
        <w:rPr>
          <w:spacing w:val="-2"/>
        </w:rPr>
        <w:t xml:space="preserve"> </w:t>
      </w:r>
      <w:r>
        <w:t>во</w:t>
      </w:r>
      <w:r>
        <w:rPr>
          <w:spacing w:val="6"/>
        </w:rPr>
        <w:t xml:space="preserve"> </w:t>
      </w:r>
      <w:r>
        <w:t>2,</w:t>
      </w:r>
      <w:r>
        <w:rPr>
          <w:spacing w:val="3"/>
        </w:rPr>
        <w:t xml:space="preserve"> </w:t>
      </w:r>
      <w:r>
        <w:t>3,</w:t>
      </w:r>
      <w:r>
        <w:rPr>
          <w:spacing w:val="4"/>
        </w:rPr>
        <w:t xml:space="preserve"> </w:t>
      </w:r>
      <w:r>
        <w:t>4</w:t>
      </w:r>
      <w:r>
        <w:rPr>
          <w:spacing w:val="-4"/>
        </w:rPr>
        <w:t xml:space="preserve"> </w:t>
      </w:r>
      <w:r>
        <w:t>классах –</w:t>
      </w:r>
      <w:r>
        <w:rPr>
          <w:spacing w:val="2"/>
        </w:rPr>
        <w:t xml:space="preserve"> </w:t>
      </w:r>
      <w:r>
        <w:t>по</w:t>
      </w:r>
      <w:r>
        <w:rPr>
          <w:spacing w:val="5"/>
        </w:rPr>
        <w:t xml:space="preserve"> </w:t>
      </w:r>
      <w:r>
        <w:t>34</w:t>
      </w:r>
      <w:r>
        <w:rPr>
          <w:spacing w:val="-3"/>
        </w:rPr>
        <w:t xml:space="preserve"> </w:t>
      </w:r>
      <w:r>
        <w:t>часа).</w:t>
      </w:r>
    </w:p>
    <w:p w:rsidR="009D6211" w:rsidRDefault="00213104" w:rsidP="00C930D3">
      <w:pPr>
        <w:pStyle w:val="a6"/>
        <w:numPr>
          <w:ilvl w:val="3"/>
          <w:numId w:val="2"/>
        </w:numPr>
        <w:tabs>
          <w:tab w:val="left" w:pos="2007"/>
        </w:tabs>
        <w:spacing w:before="1" w:line="360" w:lineRule="auto"/>
        <w:ind w:left="863" w:right="5207" w:firstLine="0"/>
        <w:rPr>
          <w:sz w:val="24"/>
        </w:rPr>
      </w:pPr>
      <w:r>
        <w:rPr>
          <w:sz w:val="24"/>
        </w:rPr>
        <w:t>Содержание</w:t>
      </w:r>
      <w:r>
        <w:rPr>
          <w:spacing w:val="-15"/>
          <w:sz w:val="24"/>
        </w:rPr>
        <w:t xml:space="preserve"> </w:t>
      </w:r>
      <w:r>
        <w:rPr>
          <w:sz w:val="24"/>
        </w:rPr>
        <w:t>модуля</w:t>
      </w:r>
      <w:r>
        <w:rPr>
          <w:spacing w:val="-5"/>
          <w:sz w:val="24"/>
        </w:rPr>
        <w:t xml:space="preserve"> </w:t>
      </w:r>
      <w:r>
        <w:rPr>
          <w:sz w:val="24"/>
        </w:rPr>
        <w:t>«Лапта».</w:t>
      </w:r>
      <w:r>
        <w:rPr>
          <w:spacing w:val="-57"/>
          <w:sz w:val="24"/>
        </w:rPr>
        <w:t xml:space="preserve"> </w:t>
      </w:r>
      <w:r>
        <w:rPr>
          <w:sz w:val="24"/>
        </w:rPr>
        <w:t>Знания</w:t>
      </w:r>
      <w:r>
        <w:rPr>
          <w:spacing w:val="-4"/>
          <w:sz w:val="24"/>
        </w:rPr>
        <w:t xml:space="preserve"> </w:t>
      </w:r>
      <w:r>
        <w:rPr>
          <w:sz w:val="24"/>
        </w:rPr>
        <w:t>о</w:t>
      </w:r>
      <w:r>
        <w:rPr>
          <w:spacing w:val="2"/>
          <w:sz w:val="24"/>
        </w:rPr>
        <w:t xml:space="preserve"> </w:t>
      </w:r>
      <w:r>
        <w:rPr>
          <w:sz w:val="24"/>
        </w:rPr>
        <w:t>лапте.</w:t>
      </w:r>
    </w:p>
    <w:p w:rsidR="009D6211" w:rsidRDefault="00213104">
      <w:pPr>
        <w:pStyle w:val="a3"/>
        <w:spacing w:before="3"/>
        <w:ind w:left="863" w:firstLine="0"/>
        <w:jc w:val="left"/>
      </w:pPr>
      <w:r>
        <w:rPr>
          <w:spacing w:val="-1"/>
        </w:rPr>
        <w:t>История</w:t>
      </w:r>
      <w:r>
        <w:rPr>
          <w:spacing w:val="-10"/>
        </w:rPr>
        <w:t xml:space="preserve"> </w:t>
      </w:r>
      <w:r>
        <w:rPr>
          <w:spacing w:val="-1"/>
        </w:rPr>
        <w:t>зарождения</w:t>
      </w:r>
      <w:r>
        <w:rPr>
          <w:spacing w:val="-8"/>
        </w:rPr>
        <w:t xml:space="preserve"> </w:t>
      </w:r>
      <w:r>
        <w:t>лапты.</w:t>
      </w:r>
      <w:r>
        <w:rPr>
          <w:spacing w:val="-3"/>
        </w:rPr>
        <w:t xml:space="preserve"> </w:t>
      </w:r>
      <w:r>
        <w:t>Современное</w:t>
      </w:r>
      <w:r>
        <w:rPr>
          <w:spacing w:val="-15"/>
        </w:rPr>
        <w:t xml:space="preserve"> </w:t>
      </w:r>
      <w:r>
        <w:t>состояние</w:t>
      </w:r>
      <w:r>
        <w:rPr>
          <w:spacing w:val="-15"/>
        </w:rPr>
        <w:t xml:space="preserve"> </w:t>
      </w:r>
      <w:r>
        <w:t>лапты</w:t>
      </w:r>
      <w:r>
        <w:rPr>
          <w:spacing w:val="-12"/>
        </w:rPr>
        <w:t xml:space="preserve"> </w:t>
      </w:r>
      <w:r>
        <w:t>в</w:t>
      </w:r>
      <w:r>
        <w:rPr>
          <w:spacing w:val="-13"/>
        </w:rPr>
        <w:t xml:space="preserve"> </w:t>
      </w:r>
      <w:r>
        <w:t>Российской</w:t>
      </w:r>
      <w:r>
        <w:rPr>
          <w:spacing w:val="-9"/>
        </w:rPr>
        <w:t xml:space="preserve"> </w:t>
      </w:r>
      <w:r>
        <w:t>Федерации.</w:t>
      </w:r>
    </w:p>
    <w:p w:rsidR="009D6211" w:rsidRDefault="00213104">
      <w:pPr>
        <w:pStyle w:val="a3"/>
        <w:tabs>
          <w:tab w:val="left" w:pos="2805"/>
          <w:tab w:val="left" w:pos="3890"/>
          <w:tab w:val="left" w:pos="5333"/>
          <w:tab w:val="left" w:pos="6562"/>
          <w:tab w:val="left" w:pos="7090"/>
          <w:tab w:val="left" w:pos="8725"/>
        </w:tabs>
        <w:spacing w:before="137" w:line="360" w:lineRule="auto"/>
        <w:ind w:right="173"/>
        <w:jc w:val="left"/>
      </w:pPr>
      <w:r>
        <w:t>Разновидности</w:t>
      </w:r>
      <w:r>
        <w:tab/>
        <w:t>лапты.</w:t>
      </w:r>
      <w:r>
        <w:tab/>
        <w:t>Основные</w:t>
      </w:r>
      <w:r>
        <w:tab/>
        <w:t>понятия</w:t>
      </w:r>
      <w:r>
        <w:tab/>
        <w:t>о</w:t>
      </w:r>
      <w:r>
        <w:tab/>
        <w:t>спортивных</w:t>
      </w:r>
      <w:r>
        <w:tab/>
      </w:r>
      <w:r>
        <w:rPr>
          <w:spacing w:val="-1"/>
        </w:rPr>
        <w:t>сооружениях</w:t>
      </w:r>
      <w:r>
        <w:rPr>
          <w:spacing w:val="-57"/>
        </w:rPr>
        <w:t xml:space="preserve"> </w:t>
      </w:r>
      <w:r>
        <w:t>и</w:t>
      </w:r>
      <w:r>
        <w:rPr>
          <w:spacing w:val="2"/>
        </w:rPr>
        <w:t xml:space="preserve"> </w:t>
      </w:r>
      <w:r>
        <w:t>инвентаре.</w:t>
      </w:r>
    </w:p>
    <w:p w:rsidR="009D6211" w:rsidRDefault="00213104">
      <w:pPr>
        <w:pStyle w:val="a3"/>
        <w:spacing w:line="274" w:lineRule="exact"/>
        <w:ind w:left="863" w:firstLine="0"/>
        <w:jc w:val="left"/>
      </w:pPr>
      <w:r>
        <w:t>Правила</w:t>
      </w:r>
      <w:r>
        <w:rPr>
          <w:spacing w:val="-3"/>
        </w:rPr>
        <w:t xml:space="preserve"> </w:t>
      </w:r>
      <w:r>
        <w:t>безопасного</w:t>
      </w:r>
      <w:r>
        <w:rPr>
          <w:spacing w:val="-1"/>
        </w:rPr>
        <w:t xml:space="preserve"> </w:t>
      </w:r>
      <w:r>
        <w:t>поведения</w:t>
      </w:r>
      <w:r>
        <w:rPr>
          <w:spacing w:val="-5"/>
        </w:rPr>
        <w:t xml:space="preserve"> </w:t>
      </w:r>
      <w:r>
        <w:t>во</w:t>
      </w:r>
      <w:r>
        <w:rPr>
          <w:spacing w:val="-2"/>
        </w:rPr>
        <w:t xml:space="preserve"> </w:t>
      </w:r>
      <w:r>
        <w:t>время</w:t>
      </w:r>
      <w:r>
        <w:rPr>
          <w:spacing w:val="-6"/>
        </w:rPr>
        <w:t xml:space="preserve"> </w:t>
      </w:r>
      <w:r>
        <w:t>занятий лаптой.</w:t>
      </w:r>
    </w:p>
    <w:p w:rsidR="009D6211" w:rsidRDefault="00213104">
      <w:pPr>
        <w:pStyle w:val="a3"/>
        <w:spacing w:before="141" w:line="360" w:lineRule="auto"/>
        <w:ind w:left="863" w:right="742" w:firstLine="0"/>
        <w:jc w:val="left"/>
      </w:pPr>
      <w:r>
        <w:t>Режим дня при занятиях лаптой. Правила личной гигиены во время занятий лаптой.</w:t>
      </w:r>
      <w:r>
        <w:rPr>
          <w:spacing w:val="-57"/>
        </w:rPr>
        <w:t xml:space="preserve"> </w:t>
      </w:r>
      <w:r>
        <w:t>Способы</w:t>
      </w:r>
      <w:r>
        <w:rPr>
          <w:spacing w:val="4"/>
        </w:rPr>
        <w:t xml:space="preserve"> </w:t>
      </w:r>
      <w:r>
        <w:t>самостоятельной</w:t>
      </w:r>
      <w:r>
        <w:rPr>
          <w:spacing w:val="5"/>
        </w:rPr>
        <w:t xml:space="preserve"> </w:t>
      </w:r>
      <w:r>
        <w:t>деятельности.</w:t>
      </w:r>
    </w:p>
    <w:p w:rsidR="009D6211" w:rsidRDefault="00213104">
      <w:pPr>
        <w:pStyle w:val="a3"/>
        <w:spacing w:line="360" w:lineRule="auto"/>
        <w:jc w:val="left"/>
      </w:pPr>
      <w:r>
        <w:t>Подвижные</w:t>
      </w:r>
      <w:r>
        <w:rPr>
          <w:spacing w:val="10"/>
        </w:rPr>
        <w:t xml:space="preserve"> </w:t>
      </w:r>
      <w:r>
        <w:t>игры</w:t>
      </w:r>
      <w:r>
        <w:rPr>
          <w:spacing w:val="16"/>
        </w:rPr>
        <w:t xml:space="preserve"> </w:t>
      </w:r>
      <w:r>
        <w:t>и</w:t>
      </w:r>
      <w:r>
        <w:rPr>
          <w:spacing w:val="11"/>
        </w:rPr>
        <w:t xml:space="preserve"> </w:t>
      </w:r>
      <w:r>
        <w:t>правила</w:t>
      </w:r>
      <w:r>
        <w:rPr>
          <w:spacing w:val="9"/>
        </w:rPr>
        <w:t xml:space="preserve"> </w:t>
      </w:r>
      <w:r>
        <w:t>их</w:t>
      </w:r>
      <w:r>
        <w:rPr>
          <w:spacing w:val="10"/>
        </w:rPr>
        <w:t xml:space="preserve"> </w:t>
      </w:r>
      <w:r>
        <w:t>проведения.</w:t>
      </w:r>
      <w:r>
        <w:rPr>
          <w:spacing w:val="17"/>
        </w:rPr>
        <w:t xml:space="preserve"> </w:t>
      </w:r>
      <w:r>
        <w:t>Организация</w:t>
      </w:r>
      <w:r>
        <w:rPr>
          <w:spacing w:val="11"/>
        </w:rPr>
        <w:t xml:space="preserve"> </w:t>
      </w:r>
      <w:r>
        <w:t>и</w:t>
      </w:r>
      <w:r>
        <w:rPr>
          <w:spacing w:val="10"/>
        </w:rPr>
        <w:t xml:space="preserve"> </w:t>
      </w:r>
      <w:r>
        <w:t>проведение</w:t>
      </w:r>
      <w:r>
        <w:rPr>
          <w:spacing w:val="15"/>
        </w:rPr>
        <w:t xml:space="preserve"> </w:t>
      </w:r>
      <w:r>
        <w:t>игр</w:t>
      </w:r>
      <w:r>
        <w:rPr>
          <w:spacing w:val="14"/>
        </w:rPr>
        <w:t xml:space="preserve"> </w:t>
      </w:r>
      <w:r>
        <w:t>специальной</w:t>
      </w:r>
      <w:r>
        <w:rPr>
          <w:spacing w:val="-57"/>
        </w:rPr>
        <w:t xml:space="preserve"> </w:t>
      </w:r>
      <w:r>
        <w:t>направленности с</w:t>
      </w:r>
      <w:r>
        <w:rPr>
          <w:spacing w:val="1"/>
        </w:rPr>
        <w:t xml:space="preserve"> </w:t>
      </w:r>
      <w:r>
        <w:t>элементами лапты.</w:t>
      </w:r>
    </w:p>
    <w:p w:rsidR="009D6211" w:rsidRDefault="00213104">
      <w:pPr>
        <w:pStyle w:val="a3"/>
        <w:spacing w:before="1" w:line="360" w:lineRule="auto"/>
        <w:jc w:val="left"/>
      </w:pPr>
      <w:r>
        <w:t>Самоконтроль</w:t>
      </w:r>
      <w:r>
        <w:rPr>
          <w:spacing w:val="52"/>
        </w:rPr>
        <w:t xml:space="preserve"> </w:t>
      </w:r>
      <w:r>
        <w:t>и</w:t>
      </w:r>
      <w:r>
        <w:rPr>
          <w:spacing w:val="49"/>
        </w:rPr>
        <w:t xml:space="preserve"> </w:t>
      </w:r>
      <w:r>
        <w:t>его</w:t>
      </w:r>
      <w:r>
        <w:rPr>
          <w:spacing w:val="53"/>
        </w:rPr>
        <w:t xml:space="preserve"> </w:t>
      </w:r>
      <w:r>
        <w:t>роль</w:t>
      </w:r>
      <w:r>
        <w:rPr>
          <w:spacing w:val="50"/>
        </w:rPr>
        <w:t xml:space="preserve"> </w:t>
      </w:r>
      <w:r>
        <w:t>в</w:t>
      </w:r>
      <w:r>
        <w:rPr>
          <w:spacing w:val="50"/>
        </w:rPr>
        <w:t xml:space="preserve"> </w:t>
      </w:r>
      <w:r>
        <w:t>учебной</w:t>
      </w:r>
      <w:r>
        <w:rPr>
          <w:spacing w:val="51"/>
        </w:rPr>
        <w:t xml:space="preserve"> </w:t>
      </w:r>
      <w:r>
        <w:t>и</w:t>
      </w:r>
      <w:r>
        <w:rPr>
          <w:spacing w:val="49"/>
        </w:rPr>
        <w:t xml:space="preserve"> </w:t>
      </w:r>
      <w:r>
        <w:t>соревновательной</w:t>
      </w:r>
      <w:r>
        <w:rPr>
          <w:spacing w:val="52"/>
        </w:rPr>
        <w:t xml:space="preserve"> </w:t>
      </w:r>
      <w:r>
        <w:t>деятельности.</w:t>
      </w:r>
      <w:r>
        <w:rPr>
          <w:spacing w:val="52"/>
        </w:rPr>
        <w:t xml:space="preserve"> </w:t>
      </w:r>
      <w:r>
        <w:t>Дневник</w:t>
      </w:r>
      <w:r>
        <w:rPr>
          <w:spacing w:val="-57"/>
        </w:rPr>
        <w:t xml:space="preserve"> </w:t>
      </w:r>
      <w:r>
        <w:t>самонаблюдения.</w:t>
      </w:r>
    </w:p>
    <w:p w:rsidR="009D6211" w:rsidRDefault="00213104">
      <w:pPr>
        <w:pStyle w:val="a3"/>
        <w:tabs>
          <w:tab w:val="left" w:pos="2491"/>
          <w:tab w:val="left" w:pos="4498"/>
          <w:tab w:val="left" w:pos="6318"/>
          <w:tab w:val="left" w:pos="7308"/>
          <w:tab w:val="left" w:pos="8666"/>
        </w:tabs>
        <w:spacing w:line="360" w:lineRule="auto"/>
        <w:ind w:right="161"/>
        <w:jc w:val="left"/>
      </w:pPr>
      <w:r>
        <w:t>Правила</w:t>
      </w:r>
      <w:r>
        <w:tab/>
        <w:t>безопасного</w:t>
      </w:r>
      <w:r>
        <w:tab/>
        <w:t>поведения</w:t>
      </w:r>
      <w:r>
        <w:tab/>
        <w:t>во</w:t>
      </w:r>
      <w:r>
        <w:tab/>
        <w:t>время</w:t>
      </w:r>
      <w:r>
        <w:tab/>
      </w:r>
      <w:r>
        <w:rPr>
          <w:spacing w:val="-1"/>
        </w:rPr>
        <w:t>соревнований</w:t>
      </w:r>
      <w:r>
        <w:rPr>
          <w:spacing w:val="-57"/>
        </w:rPr>
        <w:t xml:space="preserve"> </w:t>
      </w:r>
      <w:r>
        <w:t>по</w:t>
      </w:r>
      <w:r>
        <w:rPr>
          <w:spacing w:val="1"/>
        </w:rPr>
        <w:t xml:space="preserve"> </w:t>
      </w:r>
      <w:r>
        <w:t>лапте</w:t>
      </w:r>
      <w:r>
        <w:rPr>
          <w:spacing w:val="-2"/>
        </w:rPr>
        <w:t xml:space="preserve"> </w:t>
      </w:r>
      <w:r>
        <w:t>в</w:t>
      </w:r>
      <w:r>
        <w:rPr>
          <w:spacing w:val="4"/>
        </w:rPr>
        <w:t xml:space="preserve"> </w:t>
      </w:r>
      <w:r>
        <w:t>качестве</w:t>
      </w:r>
      <w:r>
        <w:rPr>
          <w:spacing w:val="2"/>
        </w:rPr>
        <w:t xml:space="preserve"> </w:t>
      </w:r>
      <w:r>
        <w:t>зрителя, болельщика.</w:t>
      </w:r>
    </w:p>
    <w:p w:rsidR="009D6211" w:rsidRDefault="00213104">
      <w:pPr>
        <w:pStyle w:val="a3"/>
        <w:tabs>
          <w:tab w:val="left" w:pos="2149"/>
          <w:tab w:val="left" w:pos="2782"/>
          <w:tab w:val="left" w:pos="4533"/>
          <w:tab w:val="left" w:pos="6237"/>
          <w:tab w:val="left" w:pos="8735"/>
        </w:tabs>
        <w:spacing w:before="20" w:line="360" w:lineRule="auto"/>
        <w:ind w:right="163"/>
        <w:jc w:val="left"/>
      </w:pPr>
      <w:r>
        <w:t>Подбор</w:t>
      </w:r>
      <w:r>
        <w:tab/>
        <w:t>и</w:t>
      </w:r>
      <w:r>
        <w:tab/>
        <w:t>составление</w:t>
      </w:r>
      <w:r>
        <w:tab/>
        <w:t>комплексов</w:t>
      </w:r>
      <w:r>
        <w:tab/>
        <w:t>общеразвивающих,</w:t>
      </w:r>
      <w:r>
        <w:tab/>
      </w:r>
      <w:r>
        <w:rPr>
          <w:spacing w:val="-1"/>
        </w:rPr>
        <w:t>специальных</w:t>
      </w:r>
      <w:r>
        <w:rPr>
          <w:spacing w:val="-57"/>
        </w:rPr>
        <w:t xml:space="preserve"> </w:t>
      </w:r>
      <w:r>
        <w:t>и</w:t>
      </w:r>
      <w:r>
        <w:rPr>
          <w:spacing w:val="2"/>
        </w:rPr>
        <w:t xml:space="preserve"> </w:t>
      </w:r>
      <w:r>
        <w:t>имитационных</w:t>
      </w:r>
      <w:r>
        <w:rPr>
          <w:spacing w:val="4"/>
        </w:rPr>
        <w:t xml:space="preserve"> </w:t>
      </w:r>
      <w:r>
        <w:t>упражнений</w:t>
      </w:r>
      <w:r>
        <w:rPr>
          <w:spacing w:val="4"/>
        </w:rPr>
        <w:t xml:space="preserve"> </w:t>
      </w:r>
      <w:r>
        <w:t>для</w:t>
      </w:r>
      <w:r>
        <w:rPr>
          <w:spacing w:val="-3"/>
        </w:rPr>
        <w:t xml:space="preserve"> </w:t>
      </w:r>
      <w:r>
        <w:t>занятий</w:t>
      </w:r>
      <w:r>
        <w:rPr>
          <w:spacing w:val="-2"/>
        </w:rPr>
        <w:t xml:space="preserve"> </w:t>
      </w:r>
      <w:r>
        <w:t>лаптой.</w:t>
      </w:r>
    </w:p>
    <w:p w:rsidR="009D6211" w:rsidRDefault="00213104">
      <w:pPr>
        <w:pStyle w:val="a3"/>
        <w:spacing w:line="362" w:lineRule="auto"/>
        <w:ind w:left="863" w:right="1472" w:firstLine="0"/>
        <w:jc w:val="left"/>
      </w:pPr>
      <w:r>
        <w:t>Тестирование</w:t>
      </w:r>
      <w:r>
        <w:rPr>
          <w:spacing w:val="-9"/>
        </w:rPr>
        <w:t xml:space="preserve"> </w:t>
      </w:r>
      <w:r>
        <w:t>уровня</w:t>
      </w:r>
      <w:r>
        <w:rPr>
          <w:spacing w:val="-2"/>
        </w:rPr>
        <w:t xml:space="preserve"> </w:t>
      </w:r>
      <w:r>
        <w:t>физической</w:t>
      </w:r>
      <w:r>
        <w:rPr>
          <w:spacing w:val="-7"/>
        </w:rPr>
        <w:t xml:space="preserve"> </w:t>
      </w:r>
      <w:r>
        <w:t>подготовленности</w:t>
      </w:r>
      <w:r>
        <w:rPr>
          <w:spacing w:val="-5"/>
        </w:rPr>
        <w:t xml:space="preserve"> </w:t>
      </w:r>
      <w:r>
        <w:t>игроков</w:t>
      </w:r>
      <w:r>
        <w:rPr>
          <w:spacing w:val="-5"/>
        </w:rPr>
        <w:t xml:space="preserve"> </w:t>
      </w:r>
      <w:r>
        <w:t>в</w:t>
      </w:r>
      <w:r>
        <w:rPr>
          <w:spacing w:val="-2"/>
        </w:rPr>
        <w:t xml:space="preserve"> </w:t>
      </w:r>
      <w:r>
        <w:t>лапту.</w:t>
      </w:r>
      <w:r>
        <w:rPr>
          <w:spacing w:val="-57"/>
        </w:rPr>
        <w:t xml:space="preserve"> </w:t>
      </w:r>
      <w:r>
        <w:t>Физическое</w:t>
      </w:r>
      <w:r>
        <w:rPr>
          <w:spacing w:val="-5"/>
        </w:rPr>
        <w:t xml:space="preserve"> </w:t>
      </w:r>
      <w:r>
        <w:t>совершенствование.</w:t>
      </w:r>
    </w:p>
    <w:p w:rsidR="009D6211" w:rsidRDefault="00213104">
      <w:pPr>
        <w:pStyle w:val="a3"/>
        <w:spacing w:line="360" w:lineRule="auto"/>
        <w:ind w:right="166"/>
      </w:pPr>
      <w:r>
        <w:t>Комплексы общеразвивающих упражнений без предметов и с предметами для развития</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силы,</w:t>
      </w:r>
      <w:r>
        <w:rPr>
          <w:spacing w:val="1"/>
        </w:rPr>
        <w:t xml:space="preserve"> </w:t>
      </w:r>
      <w:r>
        <w:t>скоростно-силовых</w:t>
      </w:r>
      <w:r>
        <w:rPr>
          <w:spacing w:val="1"/>
        </w:rPr>
        <w:t xml:space="preserve"> </w:t>
      </w:r>
      <w:r>
        <w:t>качеств,</w:t>
      </w:r>
      <w:r>
        <w:rPr>
          <w:spacing w:val="1"/>
        </w:rPr>
        <w:t xml:space="preserve"> </w:t>
      </w:r>
      <w:r>
        <w:t>ловкости,</w:t>
      </w:r>
      <w:r>
        <w:rPr>
          <w:spacing w:val="1"/>
        </w:rPr>
        <w:t xml:space="preserve"> </w:t>
      </w:r>
      <w:r>
        <w:t>выносливости,</w:t>
      </w:r>
      <w:r>
        <w:rPr>
          <w:spacing w:val="1"/>
        </w:rPr>
        <w:t xml:space="preserve"> </w:t>
      </w:r>
      <w:r>
        <w:t>гибкости).</w:t>
      </w:r>
    </w:p>
    <w:p w:rsidR="009D6211" w:rsidRDefault="00213104">
      <w:pPr>
        <w:pStyle w:val="a3"/>
        <w:spacing w:line="362" w:lineRule="auto"/>
        <w:ind w:right="174"/>
      </w:pPr>
      <w:r>
        <w:t xml:space="preserve">Подвижные    </w:t>
      </w:r>
      <w:r>
        <w:rPr>
          <w:spacing w:val="22"/>
        </w:rPr>
        <w:t xml:space="preserve"> </w:t>
      </w:r>
      <w:r>
        <w:t xml:space="preserve">игры     </w:t>
      </w:r>
      <w:r>
        <w:rPr>
          <w:spacing w:val="28"/>
        </w:rPr>
        <w:t xml:space="preserve"> </w:t>
      </w:r>
      <w:r>
        <w:t xml:space="preserve">с     </w:t>
      </w:r>
      <w:r>
        <w:rPr>
          <w:spacing w:val="26"/>
        </w:rPr>
        <w:t xml:space="preserve"> </w:t>
      </w:r>
      <w:r>
        <w:t xml:space="preserve">элементами     </w:t>
      </w:r>
      <w:r>
        <w:rPr>
          <w:spacing w:val="28"/>
        </w:rPr>
        <w:t xml:space="preserve"> </w:t>
      </w:r>
      <w:r>
        <w:t xml:space="preserve">лапты:     </w:t>
      </w:r>
      <w:r>
        <w:rPr>
          <w:spacing w:val="27"/>
        </w:rPr>
        <w:t xml:space="preserve"> </w:t>
      </w:r>
      <w:r>
        <w:t xml:space="preserve">«Поймай     </w:t>
      </w:r>
      <w:r>
        <w:rPr>
          <w:spacing w:val="28"/>
        </w:rPr>
        <w:t xml:space="preserve"> </w:t>
      </w:r>
      <w:r>
        <w:t xml:space="preserve">лису»,     </w:t>
      </w:r>
      <w:r>
        <w:rPr>
          <w:spacing w:val="29"/>
        </w:rPr>
        <w:t xml:space="preserve"> </w:t>
      </w:r>
      <w:r>
        <w:t>«Баскетбол</w:t>
      </w:r>
      <w:r>
        <w:rPr>
          <w:spacing w:val="-58"/>
        </w:rPr>
        <w:t xml:space="preserve"> </w:t>
      </w:r>
      <w:r>
        <w:t>с теннисным</w:t>
      </w:r>
      <w:r>
        <w:rPr>
          <w:spacing w:val="-1"/>
        </w:rPr>
        <w:t xml:space="preserve"> </w:t>
      </w:r>
      <w:r>
        <w:t>мячом»,</w:t>
      </w:r>
      <w:r>
        <w:rPr>
          <w:spacing w:val="4"/>
        </w:rPr>
        <w:t xml:space="preserve"> </w:t>
      </w:r>
      <w:r>
        <w:t>«Перестрелки»</w:t>
      </w:r>
      <w:r>
        <w:rPr>
          <w:spacing w:val="-4"/>
        </w:rPr>
        <w:t xml:space="preserve"> </w:t>
      </w:r>
      <w:r>
        <w:t>и</w:t>
      </w:r>
      <w:r>
        <w:rPr>
          <w:spacing w:val="3"/>
        </w:rPr>
        <w:t xml:space="preserve"> </w:t>
      </w:r>
      <w:r>
        <w:t>другие.</w:t>
      </w:r>
    </w:p>
    <w:p w:rsidR="009D6211" w:rsidRDefault="00213104">
      <w:pPr>
        <w:pStyle w:val="a3"/>
        <w:spacing w:line="273" w:lineRule="exact"/>
        <w:ind w:left="863" w:firstLine="0"/>
      </w:pPr>
      <w:r>
        <w:t>Специально-подготовительные</w:t>
      </w:r>
      <w:r>
        <w:rPr>
          <w:spacing w:val="1"/>
        </w:rPr>
        <w:t xml:space="preserve"> </w:t>
      </w:r>
      <w:r>
        <w:t>упражнения</w:t>
      </w:r>
      <w:r>
        <w:rPr>
          <w:spacing w:val="64"/>
        </w:rPr>
        <w:t xml:space="preserve"> </w:t>
      </w:r>
      <w:r>
        <w:t>для</w:t>
      </w:r>
      <w:r>
        <w:rPr>
          <w:spacing w:val="57"/>
        </w:rPr>
        <w:t xml:space="preserve"> </w:t>
      </w:r>
      <w:r>
        <w:t>начального</w:t>
      </w:r>
      <w:r>
        <w:rPr>
          <w:spacing w:val="56"/>
        </w:rPr>
        <w:t xml:space="preserve"> </w:t>
      </w:r>
      <w:r>
        <w:t>обучения</w:t>
      </w:r>
      <w:r>
        <w:rPr>
          <w:spacing w:val="61"/>
        </w:rPr>
        <w:t xml:space="preserve"> </w:t>
      </w:r>
      <w:r>
        <w:t>технике</w:t>
      </w:r>
      <w:r>
        <w:rPr>
          <w:spacing w:val="59"/>
        </w:rPr>
        <w:t xml:space="preserve"> </w:t>
      </w:r>
      <w:r>
        <w:t>игры</w:t>
      </w:r>
      <w:r>
        <w:rPr>
          <w:spacing w:val="58"/>
        </w:rPr>
        <w:t xml:space="preserve"> </w:t>
      </w:r>
      <w:r>
        <w:t>в</w:t>
      </w:r>
    </w:p>
    <w:p w:rsidR="009D6211" w:rsidRDefault="00213104">
      <w:pPr>
        <w:pStyle w:val="a3"/>
        <w:spacing w:before="129"/>
        <w:ind w:firstLine="0"/>
        <w:jc w:val="left"/>
      </w:pPr>
      <w:r>
        <w:t>лапту.</w:t>
      </w:r>
    </w:p>
    <w:p w:rsidR="009D6211" w:rsidRDefault="00213104">
      <w:pPr>
        <w:pStyle w:val="a3"/>
        <w:tabs>
          <w:tab w:val="left" w:pos="2083"/>
          <w:tab w:val="left" w:pos="2904"/>
          <w:tab w:val="left" w:pos="3326"/>
          <w:tab w:val="left" w:pos="4268"/>
          <w:tab w:val="left" w:pos="5281"/>
          <w:tab w:val="left" w:pos="7057"/>
          <w:tab w:val="left" w:pos="7874"/>
          <w:tab w:val="left" w:pos="8296"/>
          <w:tab w:val="left" w:pos="9233"/>
        </w:tabs>
        <w:spacing w:before="137"/>
        <w:ind w:left="863" w:firstLine="0"/>
        <w:jc w:val="left"/>
      </w:pPr>
      <w:r>
        <w:t>Учебные</w:t>
      </w:r>
      <w:r>
        <w:tab/>
        <w:t>игры</w:t>
      </w:r>
      <w:r>
        <w:tab/>
        <w:t>в</w:t>
      </w:r>
      <w:r>
        <w:tab/>
        <w:t>лапту.</w:t>
      </w:r>
      <w:r>
        <w:tab/>
        <w:t>Малые</w:t>
      </w:r>
      <w:r>
        <w:tab/>
        <w:t>(упрощенные)</w:t>
      </w:r>
      <w:r>
        <w:tab/>
        <w:t>игры</w:t>
      </w:r>
      <w:r>
        <w:tab/>
        <w:t>в</w:t>
      </w:r>
      <w:r>
        <w:tab/>
        <w:t>лапту.</w:t>
      </w:r>
      <w:r>
        <w:tab/>
        <w:t>Участие</w:t>
      </w:r>
    </w:p>
    <w:p w:rsidR="009D6211" w:rsidRDefault="00213104">
      <w:pPr>
        <w:pStyle w:val="a3"/>
        <w:spacing w:before="142"/>
        <w:ind w:firstLine="0"/>
        <w:jc w:val="left"/>
      </w:pPr>
      <w:r>
        <w:t>в соревновательной</w:t>
      </w:r>
      <w:r>
        <w:rPr>
          <w:spacing w:val="-4"/>
        </w:rPr>
        <w:t xml:space="preserve"> </w:t>
      </w:r>
      <w:r>
        <w:t>деятельности.</w:t>
      </w:r>
    </w:p>
    <w:p w:rsidR="009D6211" w:rsidRDefault="00213104" w:rsidP="00C930D3">
      <w:pPr>
        <w:pStyle w:val="a6"/>
        <w:numPr>
          <w:ilvl w:val="3"/>
          <w:numId w:val="2"/>
        </w:numPr>
        <w:tabs>
          <w:tab w:val="left" w:pos="2007"/>
        </w:tabs>
        <w:spacing w:before="137" w:line="360" w:lineRule="auto"/>
        <w:ind w:left="153" w:right="173" w:firstLine="710"/>
        <w:rPr>
          <w:sz w:val="24"/>
        </w:rPr>
      </w:pPr>
      <w:r>
        <w:rPr>
          <w:sz w:val="24"/>
        </w:rPr>
        <w:t>Содержание</w:t>
      </w:r>
      <w:r>
        <w:rPr>
          <w:spacing w:val="39"/>
          <w:sz w:val="24"/>
        </w:rPr>
        <w:t xml:space="preserve"> </w:t>
      </w:r>
      <w:r>
        <w:rPr>
          <w:sz w:val="24"/>
        </w:rPr>
        <w:t>модуля</w:t>
      </w:r>
      <w:r>
        <w:rPr>
          <w:spacing w:val="48"/>
          <w:sz w:val="24"/>
        </w:rPr>
        <w:t xml:space="preserve"> </w:t>
      </w:r>
      <w:r>
        <w:rPr>
          <w:sz w:val="24"/>
        </w:rPr>
        <w:t>«Лапта»</w:t>
      </w:r>
      <w:r>
        <w:rPr>
          <w:spacing w:val="39"/>
          <w:sz w:val="24"/>
        </w:rPr>
        <w:t xml:space="preserve"> </w:t>
      </w:r>
      <w:r>
        <w:rPr>
          <w:sz w:val="24"/>
        </w:rPr>
        <w:t>направлено</w:t>
      </w:r>
      <w:r>
        <w:rPr>
          <w:spacing w:val="43"/>
          <w:sz w:val="24"/>
        </w:rPr>
        <w:t xml:space="preserve"> </w:t>
      </w:r>
      <w:r>
        <w:rPr>
          <w:sz w:val="24"/>
        </w:rPr>
        <w:t>на</w:t>
      </w:r>
      <w:r>
        <w:rPr>
          <w:spacing w:val="42"/>
          <w:sz w:val="24"/>
        </w:rPr>
        <w:t xml:space="preserve"> </w:t>
      </w:r>
      <w:r>
        <w:rPr>
          <w:sz w:val="24"/>
        </w:rPr>
        <w:t>достижение</w:t>
      </w:r>
      <w:r>
        <w:rPr>
          <w:spacing w:val="39"/>
          <w:sz w:val="24"/>
        </w:rPr>
        <w:t xml:space="preserve"> </w:t>
      </w:r>
      <w:r>
        <w:rPr>
          <w:sz w:val="24"/>
        </w:rPr>
        <w:t>обучающимися</w:t>
      </w:r>
      <w:r>
        <w:rPr>
          <w:spacing w:val="-57"/>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r>
        <w:rPr>
          <w:spacing w:val="-7"/>
          <w:sz w:val="24"/>
        </w:rPr>
        <w:t xml:space="preserve"> </w:t>
      </w:r>
      <w:r>
        <w:rPr>
          <w:sz w:val="24"/>
        </w:rPr>
        <w:t>обучения.</w:t>
      </w:r>
    </w:p>
    <w:p w:rsidR="009D6211" w:rsidRDefault="00213104" w:rsidP="00C930D3">
      <w:pPr>
        <w:pStyle w:val="a6"/>
        <w:numPr>
          <w:ilvl w:val="4"/>
          <w:numId w:val="2"/>
        </w:numPr>
        <w:tabs>
          <w:tab w:val="left" w:pos="2190"/>
        </w:tabs>
        <w:spacing w:line="362" w:lineRule="auto"/>
        <w:ind w:right="172" w:firstLine="710"/>
        <w:rPr>
          <w:sz w:val="24"/>
        </w:rPr>
      </w:pPr>
      <w:r>
        <w:rPr>
          <w:sz w:val="24"/>
        </w:rPr>
        <w:t>В</w:t>
      </w:r>
      <w:r>
        <w:rPr>
          <w:spacing w:val="31"/>
          <w:sz w:val="24"/>
        </w:rPr>
        <w:t xml:space="preserve"> </w:t>
      </w:r>
      <w:r>
        <w:rPr>
          <w:sz w:val="24"/>
        </w:rPr>
        <w:t>результате</w:t>
      </w:r>
      <w:r>
        <w:rPr>
          <w:spacing w:val="32"/>
          <w:sz w:val="24"/>
        </w:rPr>
        <w:t xml:space="preserve"> </w:t>
      </w:r>
      <w:r>
        <w:rPr>
          <w:sz w:val="24"/>
        </w:rPr>
        <w:t>изучения</w:t>
      </w:r>
      <w:r>
        <w:rPr>
          <w:spacing w:val="33"/>
          <w:sz w:val="24"/>
        </w:rPr>
        <w:t xml:space="preserve"> </w:t>
      </w:r>
      <w:r>
        <w:rPr>
          <w:sz w:val="24"/>
        </w:rPr>
        <w:t>модуля</w:t>
      </w:r>
      <w:r>
        <w:rPr>
          <w:spacing w:val="38"/>
          <w:sz w:val="24"/>
        </w:rPr>
        <w:t xml:space="preserve"> </w:t>
      </w:r>
      <w:r>
        <w:rPr>
          <w:sz w:val="24"/>
        </w:rPr>
        <w:t>«Лапта»</w:t>
      </w:r>
      <w:r>
        <w:rPr>
          <w:spacing w:val="29"/>
          <w:sz w:val="24"/>
        </w:rPr>
        <w:t xml:space="preserve"> </w:t>
      </w:r>
      <w:r>
        <w:rPr>
          <w:sz w:val="24"/>
        </w:rPr>
        <w:t>на</w:t>
      </w:r>
      <w:r>
        <w:rPr>
          <w:spacing w:val="37"/>
          <w:sz w:val="24"/>
        </w:rPr>
        <w:t xml:space="preserve"> </w:t>
      </w:r>
      <w:r>
        <w:rPr>
          <w:sz w:val="24"/>
        </w:rPr>
        <w:t>уровне</w:t>
      </w:r>
      <w:r>
        <w:rPr>
          <w:spacing w:val="32"/>
          <w:sz w:val="24"/>
        </w:rPr>
        <w:t xml:space="preserve"> </w:t>
      </w:r>
      <w:r>
        <w:rPr>
          <w:sz w:val="24"/>
        </w:rPr>
        <w:t>начального</w:t>
      </w:r>
      <w:r>
        <w:rPr>
          <w:spacing w:val="29"/>
          <w:sz w:val="24"/>
        </w:rPr>
        <w:t xml:space="preserve"> </w:t>
      </w:r>
      <w:r>
        <w:rPr>
          <w:sz w:val="24"/>
        </w:rPr>
        <w:t>общего</w:t>
      </w:r>
      <w:r>
        <w:rPr>
          <w:spacing w:val="-57"/>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 личностные</w:t>
      </w:r>
      <w:r>
        <w:rPr>
          <w:spacing w:val="-1"/>
          <w:sz w:val="24"/>
        </w:rPr>
        <w:t xml:space="preserve"> </w:t>
      </w:r>
      <w:r>
        <w:rPr>
          <w:sz w:val="24"/>
        </w:rPr>
        <w:t>результаты:</w:t>
      </w:r>
    </w:p>
    <w:p w:rsidR="009D6211" w:rsidRDefault="009D6211">
      <w:pPr>
        <w:spacing w:line="362" w:lineRule="auto"/>
        <w:rPr>
          <w:sz w:val="24"/>
        </w:rPr>
        <w:sectPr w:rsidR="009D6211">
          <w:pgSz w:w="11910" w:h="16840"/>
          <w:pgMar w:top="1040" w:right="680" w:bottom="280" w:left="980" w:header="720" w:footer="720" w:gutter="0"/>
          <w:cols w:space="720"/>
        </w:sectPr>
      </w:pPr>
    </w:p>
    <w:p w:rsidR="009D6211" w:rsidRDefault="00213104">
      <w:pPr>
        <w:pStyle w:val="a3"/>
        <w:spacing w:before="66" w:line="360" w:lineRule="auto"/>
        <w:ind w:right="165"/>
      </w:pPr>
      <w:r>
        <w:lastRenderedPageBreak/>
        <w:t>проявление чувства гордости за свою Родину, российский народ и историю России через</w:t>
      </w:r>
      <w:r>
        <w:rPr>
          <w:spacing w:val="1"/>
        </w:rPr>
        <w:t xml:space="preserve"> </w:t>
      </w:r>
      <w:r>
        <w:t>знание истории</w:t>
      </w:r>
      <w:r>
        <w:rPr>
          <w:spacing w:val="-2"/>
        </w:rPr>
        <w:t xml:space="preserve"> </w:t>
      </w:r>
      <w:r>
        <w:t>и</w:t>
      </w:r>
      <w:r>
        <w:rPr>
          <w:spacing w:val="2"/>
        </w:rPr>
        <w:t xml:space="preserve"> </w:t>
      </w:r>
      <w:r>
        <w:t>современного</w:t>
      </w:r>
      <w:r>
        <w:rPr>
          <w:spacing w:val="2"/>
        </w:rPr>
        <w:t xml:space="preserve"> </w:t>
      </w:r>
      <w:r>
        <w:t>состояния</w:t>
      </w:r>
      <w:r>
        <w:rPr>
          <w:spacing w:val="-4"/>
        </w:rPr>
        <w:t xml:space="preserve"> </w:t>
      </w:r>
      <w:r>
        <w:t>развития</w:t>
      </w:r>
      <w:r>
        <w:rPr>
          <w:spacing w:val="2"/>
        </w:rPr>
        <w:t xml:space="preserve"> </w:t>
      </w:r>
      <w:r>
        <w:t>лапты;</w:t>
      </w:r>
    </w:p>
    <w:p w:rsidR="009D6211" w:rsidRDefault="00213104">
      <w:pPr>
        <w:pStyle w:val="a3"/>
        <w:spacing w:before="3"/>
        <w:ind w:left="863" w:firstLine="0"/>
      </w:pPr>
      <w:r>
        <w:t>проявление</w:t>
      </w:r>
      <w:r>
        <w:rPr>
          <w:spacing w:val="-3"/>
        </w:rPr>
        <w:t xml:space="preserve"> </w:t>
      </w:r>
      <w:r>
        <w:t>уважительного</w:t>
      </w:r>
      <w:r>
        <w:rPr>
          <w:spacing w:val="-6"/>
        </w:rPr>
        <w:t xml:space="preserve"> </w:t>
      </w:r>
      <w:r>
        <w:t>отношения</w:t>
      </w:r>
      <w:r>
        <w:rPr>
          <w:spacing w:val="-1"/>
        </w:rPr>
        <w:t xml:space="preserve"> </w:t>
      </w:r>
      <w:r>
        <w:t>к</w:t>
      </w:r>
      <w:r>
        <w:rPr>
          <w:spacing w:val="-9"/>
        </w:rPr>
        <w:t xml:space="preserve"> </w:t>
      </w:r>
      <w:r>
        <w:t>сверстникам, культуры</w:t>
      </w:r>
      <w:r>
        <w:rPr>
          <w:spacing w:val="1"/>
        </w:rPr>
        <w:t xml:space="preserve"> </w:t>
      </w:r>
      <w:r>
        <w:t>общения</w:t>
      </w:r>
    </w:p>
    <w:p w:rsidR="009D6211" w:rsidRDefault="00213104">
      <w:pPr>
        <w:pStyle w:val="a3"/>
        <w:spacing w:before="137" w:line="360" w:lineRule="auto"/>
        <w:ind w:right="174"/>
      </w:pP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2"/>
        </w:rPr>
        <w:t xml:space="preserve"> </w:t>
      </w:r>
      <w:r>
        <w:t>в</w:t>
      </w:r>
      <w:r>
        <w:rPr>
          <w:spacing w:val="-1"/>
        </w:rPr>
        <w:t xml:space="preserve"> </w:t>
      </w:r>
      <w:r>
        <w:t>процессе</w:t>
      </w:r>
      <w:r>
        <w:rPr>
          <w:spacing w:val="1"/>
        </w:rPr>
        <w:t xml:space="preserve"> </w:t>
      </w:r>
      <w:r>
        <w:t>занятий</w:t>
      </w:r>
      <w:r>
        <w:rPr>
          <w:spacing w:val="3"/>
        </w:rPr>
        <w:t xml:space="preserve"> </w:t>
      </w:r>
      <w:r>
        <w:t>лаптой;</w:t>
      </w:r>
    </w:p>
    <w:p w:rsidR="009D6211" w:rsidRDefault="00213104">
      <w:pPr>
        <w:pStyle w:val="a3"/>
        <w:spacing w:before="2" w:line="360" w:lineRule="auto"/>
        <w:ind w:right="165"/>
      </w:pPr>
      <w:r>
        <w:t>понимание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      поведения      в      учебной,      соревновательной,      досуговой      деятельности</w:t>
      </w:r>
      <w:r>
        <w:rPr>
          <w:spacing w:val="1"/>
        </w:rPr>
        <w:t xml:space="preserve"> </w:t>
      </w:r>
      <w:r>
        <w:t>и</w:t>
      </w:r>
      <w:r>
        <w:rPr>
          <w:spacing w:val="2"/>
        </w:rPr>
        <w:t xml:space="preserve"> </w:t>
      </w:r>
      <w:r>
        <w:t>чрезвычайных</w:t>
      </w:r>
      <w:r>
        <w:rPr>
          <w:spacing w:val="-3"/>
        </w:rPr>
        <w:t xml:space="preserve"> </w:t>
      </w:r>
      <w:r>
        <w:t>ситуациях</w:t>
      </w:r>
      <w:r>
        <w:rPr>
          <w:spacing w:val="-3"/>
        </w:rPr>
        <w:t xml:space="preserve"> </w:t>
      </w:r>
      <w:r>
        <w:t>при</w:t>
      </w:r>
      <w:r>
        <w:rPr>
          <w:spacing w:val="3"/>
        </w:rPr>
        <w:t xml:space="preserve"> </w:t>
      </w:r>
      <w:r>
        <w:t>занятии</w:t>
      </w:r>
      <w:r>
        <w:rPr>
          <w:spacing w:val="2"/>
        </w:rPr>
        <w:t xml:space="preserve"> </w:t>
      </w:r>
      <w:r>
        <w:t>лаптой.</w:t>
      </w:r>
    </w:p>
    <w:p w:rsidR="009D6211" w:rsidRDefault="00213104" w:rsidP="00C930D3">
      <w:pPr>
        <w:pStyle w:val="a6"/>
        <w:numPr>
          <w:ilvl w:val="4"/>
          <w:numId w:val="2"/>
        </w:numPr>
        <w:tabs>
          <w:tab w:val="left" w:pos="2190"/>
        </w:tabs>
        <w:spacing w:line="362" w:lineRule="auto"/>
        <w:ind w:right="172"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10"/>
          <w:sz w:val="24"/>
        </w:rPr>
        <w:t xml:space="preserve"> </w:t>
      </w:r>
      <w:r>
        <w:rPr>
          <w:sz w:val="24"/>
        </w:rPr>
        <w:t>обучающихся 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9D6211" w:rsidRDefault="00213104">
      <w:pPr>
        <w:pStyle w:val="a3"/>
        <w:spacing w:line="274" w:lineRule="exact"/>
        <w:ind w:left="863" w:firstLine="0"/>
      </w:pPr>
      <w:r>
        <w:t>умение</w:t>
      </w:r>
      <w:r>
        <w:rPr>
          <w:spacing w:val="-3"/>
        </w:rPr>
        <w:t xml:space="preserve"> </w:t>
      </w:r>
      <w:r>
        <w:t>самостоятельно</w:t>
      </w:r>
      <w:r>
        <w:rPr>
          <w:spacing w:val="-6"/>
        </w:rPr>
        <w:t xml:space="preserve"> </w:t>
      </w:r>
      <w:r>
        <w:t>определять</w:t>
      </w:r>
      <w:r>
        <w:rPr>
          <w:spacing w:val="-6"/>
        </w:rPr>
        <w:t xml:space="preserve"> </w:t>
      </w:r>
      <w:r>
        <w:t>цели</w:t>
      </w:r>
      <w:r>
        <w:rPr>
          <w:spacing w:val="-1"/>
        </w:rPr>
        <w:t xml:space="preserve"> </w:t>
      </w:r>
      <w:r>
        <w:t>своего</w:t>
      </w:r>
      <w:r>
        <w:rPr>
          <w:spacing w:val="-6"/>
        </w:rPr>
        <w:t xml:space="preserve"> </w:t>
      </w:r>
      <w:r>
        <w:t>обучения</w:t>
      </w:r>
      <w:r>
        <w:rPr>
          <w:spacing w:val="-2"/>
        </w:rPr>
        <w:t xml:space="preserve"> </w:t>
      </w:r>
      <w:r>
        <w:t>средствами</w:t>
      </w:r>
      <w:r>
        <w:rPr>
          <w:spacing w:val="8"/>
        </w:rPr>
        <w:t xml:space="preserve"> </w:t>
      </w:r>
      <w:r>
        <w:t>лапты</w:t>
      </w:r>
    </w:p>
    <w:p w:rsidR="009D6211" w:rsidRDefault="00213104">
      <w:pPr>
        <w:pStyle w:val="a3"/>
        <w:spacing w:before="133" w:line="360" w:lineRule="auto"/>
        <w:ind w:right="164"/>
      </w:pP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 и</w:t>
      </w:r>
      <w:r>
        <w:rPr>
          <w:spacing w:val="3"/>
        </w:rPr>
        <w:t xml:space="preserve"> </w:t>
      </w:r>
      <w:r>
        <w:t>тактику</w:t>
      </w:r>
      <w:r>
        <w:rPr>
          <w:spacing w:val="-8"/>
        </w:rPr>
        <w:t xml:space="preserve"> </w:t>
      </w:r>
      <w:r>
        <w:t>в</w:t>
      </w:r>
      <w:r>
        <w:rPr>
          <w:spacing w:val="3"/>
        </w:rPr>
        <w:t xml:space="preserve"> </w:t>
      </w:r>
      <w:r>
        <w:t>различных</w:t>
      </w:r>
      <w:r>
        <w:rPr>
          <w:spacing w:val="-4"/>
        </w:rPr>
        <w:t xml:space="preserve"> </w:t>
      </w:r>
      <w:r>
        <w:t>ситуациях;</w:t>
      </w:r>
    </w:p>
    <w:p w:rsidR="009D6211" w:rsidRDefault="00213104">
      <w:pPr>
        <w:pStyle w:val="a3"/>
        <w:spacing w:before="3" w:line="360" w:lineRule="auto"/>
        <w:ind w:right="169"/>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задач в учебной,</w:t>
      </w:r>
      <w:r>
        <w:rPr>
          <w:spacing w:val="-57"/>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57"/>
        </w:rPr>
        <w:t xml:space="preserve"> </w:t>
      </w:r>
      <w:r>
        <w:t>задач,</w:t>
      </w:r>
      <w:r>
        <w:rPr>
          <w:spacing w:val="4"/>
        </w:rPr>
        <w:t xml:space="preserve"> </w:t>
      </w:r>
      <w:r>
        <w:t>собственные</w:t>
      </w:r>
      <w:r>
        <w:rPr>
          <w:spacing w:val="1"/>
        </w:rPr>
        <w:t xml:space="preserve"> </w:t>
      </w:r>
      <w:r>
        <w:t>возможности</w:t>
      </w:r>
      <w:r>
        <w:rPr>
          <w:spacing w:val="-1"/>
        </w:rPr>
        <w:t xml:space="preserve"> </w:t>
      </w:r>
      <w:r>
        <w:t>их</w:t>
      </w:r>
      <w:r>
        <w:rPr>
          <w:spacing w:val="-3"/>
        </w:rPr>
        <w:t xml:space="preserve"> </w:t>
      </w:r>
      <w:r>
        <w:t>решения;</w:t>
      </w:r>
    </w:p>
    <w:p w:rsidR="009D6211" w:rsidRDefault="00213104">
      <w:pPr>
        <w:pStyle w:val="a3"/>
        <w:spacing w:line="360" w:lineRule="auto"/>
        <w:ind w:right="170"/>
      </w:pPr>
      <w:r>
        <w:t xml:space="preserve">владение      </w:t>
      </w:r>
      <w:r>
        <w:rPr>
          <w:spacing w:val="52"/>
        </w:rPr>
        <w:t xml:space="preserve"> </w:t>
      </w:r>
      <w:r>
        <w:t xml:space="preserve">основами       </w:t>
      </w:r>
      <w:r>
        <w:rPr>
          <w:spacing w:val="52"/>
        </w:rPr>
        <w:t xml:space="preserve"> </w:t>
      </w:r>
      <w:r>
        <w:t xml:space="preserve">самоконтроля,       </w:t>
      </w:r>
      <w:r>
        <w:rPr>
          <w:spacing w:val="48"/>
        </w:rPr>
        <w:t xml:space="preserve"> </w:t>
      </w:r>
      <w:r>
        <w:t xml:space="preserve">самооценки,       </w:t>
      </w:r>
      <w:r>
        <w:rPr>
          <w:spacing w:val="54"/>
        </w:rPr>
        <w:t xml:space="preserve"> </w:t>
      </w:r>
      <w:r>
        <w:t xml:space="preserve">принятия       </w:t>
      </w:r>
      <w:r>
        <w:rPr>
          <w:spacing w:val="51"/>
        </w:rPr>
        <w:t xml:space="preserve"> </w:t>
      </w:r>
      <w:r>
        <w:t>решений</w:t>
      </w:r>
      <w:r>
        <w:rPr>
          <w:spacing w:val="-58"/>
        </w:rPr>
        <w:t xml:space="preserve"> </w:t>
      </w:r>
      <w:r>
        <w:t>и</w:t>
      </w:r>
      <w:r>
        <w:rPr>
          <w:spacing w:val="-4"/>
        </w:rPr>
        <w:t xml:space="preserve"> </w:t>
      </w:r>
      <w:r>
        <w:t>осуществления</w:t>
      </w:r>
      <w:r>
        <w:rPr>
          <w:spacing w:val="1"/>
        </w:rPr>
        <w:t xml:space="preserve"> </w:t>
      </w:r>
      <w:r>
        <w:t>осознанного</w:t>
      </w:r>
      <w:r>
        <w:rPr>
          <w:spacing w:val="1"/>
        </w:rPr>
        <w:t xml:space="preserve"> </w:t>
      </w:r>
      <w:r>
        <w:t>выбора</w:t>
      </w:r>
      <w:r>
        <w:rPr>
          <w:spacing w:val="-5"/>
        </w:rPr>
        <w:t xml:space="preserve"> </w:t>
      </w:r>
      <w:r>
        <w:t>в</w:t>
      </w:r>
      <w:r>
        <w:rPr>
          <w:spacing w:val="2"/>
        </w:rPr>
        <w:t xml:space="preserve"> </w:t>
      </w:r>
      <w:r>
        <w:t>учебной</w:t>
      </w:r>
      <w:r>
        <w:rPr>
          <w:spacing w:val="2"/>
        </w:rPr>
        <w:t xml:space="preserve"> </w:t>
      </w:r>
      <w:r>
        <w:t>и</w:t>
      </w:r>
      <w:r>
        <w:rPr>
          <w:spacing w:val="-3"/>
        </w:rPr>
        <w:t xml:space="preserve"> </w:t>
      </w:r>
      <w:r>
        <w:t>познавательной</w:t>
      </w:r>
      <w:r>
        <w:rPr>
          <w:spacing w:val="2"/>
        </w:rPr>
        <w:t xml:space="preserve"> </w:t>
      </w:r>
      <w:r>
        <w:t>деятельности;</w:t>
      </w:r>
    </w:p>
    <w:p w:rsidR="009D6211" w:rsidRDefault="00213104">
      <w:pPr>
        <w:pStyle w:val="a3"/>
        <w:spacing w:line="360" w:lineRule="auto"/>
        <w:ind w:right="171"/>
      </w:pPr>
      <w:r>
        <w:t>умение организовывать совместную деятельность с учителем и сверстниками, 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соблюдать</w:t>
      </w:r>
      <w:r>
        <w:rPr>
          <w:spacing w:val="2"/>
        </w:rPr>
        <w:t xml:space="preserve"> </w:t>
      </w:r>
      <w:r>
        <w:t>нормы</w:t>
      </w:r>
      <w:r>
        <w:rPr>
          <w:spacing w:val="-2"/>
        </w:rPr>
        <w:t xml:space="preserve"> </w:t>
      </w:r>
      <w:r>
        <w:t>информационной</w:t>
      </w:r>
      <w:r>
        <w:rPr>
          <w:spacing w:val="-2"/>
        </w:rPr>
        <w:t xml:space="preserve"> </w:t>
      </w:r>
      <w:r>
        <w:t>избирательности,</w:t>
      </w:r>
      <w:r>
        <w:rPr>
          <w:spacing w:val="3"/>
        </w:rPr>
        <w:t xml:space="preserve"> </w:t>
      </w:r>
      <w:r>
        <w:t>этики</w:t>
      </w:r>
      <w:r>
        <w:rPr>
          <w:spacing w:val="-2"/>
        </w:rPr>
        <w:t xml:space="preserve"> </w:t>
      </w:r>
      <w:r>
        <w:t>и</w:t>
      </w:r>
      <w:r>
        <w:rPr>
          <w:spacing w:val="-3"/>
        </w:rPr>
        <w:t xml:space="preserve"> </w:t>
      </w:r>
      <w:r>
        <w:t>этикета.</w:t>
      </w:r>
    </w:p>
    <w:p w:rsidR="009D6211" w:rsidRDefault="00213104" w:rsidP="00C930D3">
      <w:pPr>
        <w:pStyle w:val="a6"/>
        <w:numPr>
          <w:ilvl w:val="4"/>
          <w:numId w:val="2"/>
        </w:numPr>
        <w:tabs>
          <w:tab w:val="left" w:pos="2190"/>
        </w:tabs>
        <w:spacing w:line="360" w:lineRule="auto"/>
        <w:ind w:right="172" w:firstLine="710"/>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 предметные результаты:</w:t>
      </w:r>
    </w:p>
    <w:p w:rsidR="009D6211" w:rsidRDefault="00213104">
      <w:pPr>
        <w:pStyle w:val="a3"/>
        <w:spacing w:line="360" w:lineRule="auto"/>
        <w:ind w:right="173"/>
      </w:pPr>
      <w:r>
        <w:t>понимание 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 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 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9D6211" w:rsidRDefault="00213104">
      <w:pPr>
        <w:pStyle w:val="a3"/>
        <w:spacing w:line="360" w:lineRule="auto"/>
        <w:ind w:right="165"/>
      </w:pPr>
      <w:r>
        <w:t>знание</w:t>
      </w:r>
      <w:r>
        <w:rPr>
          <w:spacing w:val="1"/>
        </w:rPr>
        <w:t xml:space="preserve"> </w:t>
      </w:r>
      <w:r>
        <w:t>правил</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лапте</w:t>
      </w:r>
      <w:r>
        <w:rPr>
          <w:spacing w:val="1"/>
        </w:rPr>
        <w:t xml:space="preserve"> </w:t>
      </w:r>
      <w:r>
        <w:t>в</w:t>
      </w:r>
      <w:r>
        <w:rPr>
          <w:spacing w:val="1"/>
        </w:rPr>
        <w:t xml:space="preserve"> </w:t>
      </w:r>
      <w:r>
        <w:t>учебной,</w:t>
      </w:r>
      <w:r>
        <w:rPr>
          <w:spacing w:val="1"/>
        </w:rPr>
        <w:t xml:space="preserve"> </w:t>
      </w:r>
      <w:r>
        <w:t>соревновательной</w:t>
      </w:r>
      <w:r>
        <w:rPr>
          <w:spacing w:val="1"/>
        </w:rPr>
        <w:t xml:space="preserve"> </w:t>
      </w:r>
      <w:r>
        <w:t>и</w:t>
      </w:r>
      <w:r>
        <w:rPr>
          <w:spacing w:val="1"/>
        </w:rPr>
        <w:t xml:space="preserve"> </w:t>
      </w:r>
      <w:r>
        <w:t>досуговой</w:t>
      </w:r>
      <w:r>
        <w:rPr>
          <w:spacing w:val="2"/>
        </w:rPr>
        <w:t xml:space="preserve"> </w:t>
      </w:r>
      <w:r>
        <w:t>деятельности;</w:t>
      </w:r>
    </w:p>
    <w:p w:rsidR="009D6211" w:rsidRDefault="00213104">
      <w:pPr>
        <w:pStyle w:val="a3"/>
        <w:spacing w:before="2" w:line="360" w:lineRule="auto"/>
        <w:ind w:right="168"/>
      </w:pPr>
      <w:r>
        <w:t xml:space="preserve">освоение     </w:t>
      </w:r>
      <w:r>
        <w:rPr>
          <w:spacing w:val="1"/>
        </w:rPr>
        <w:t xml:space="preserve"> </w:t>
      </w:r>
      <w:r>
        <w:t>и      демонстрация      основных      технических      приемов       в       защите</w:t>
      </w:r>
      <w:r>
        <w:rPr>
          <w:spacing w:val="-57"/>
        </w:rPr>
        <w:t xml:space="preserve"> </w:t>
      </w:r>
      <w:r>
        <w:t>и</w:t>
      </w:r>
      <w:r>
        <w:rPr>
          <w:spacing w:val="2"/>
        </w:rPr>
        <w:t xml:space="preserve"> </w:t>
      </w:r>
      <w:r>
        <w:t>нападении</w:t>
      </w:r>
      <w:r>
        <w:rPr>
          <w:spacing w:val="-2"/>
        </w:rPr>
        <w:t xml:space="preserve"> </w:t>
      </w:r>
      <w:r>
        <w:t>игры</w:t>
      </w:r>
      <w:r>
        <w:rPr>
          <w:spacing w:val="3"/>
        </w:rPr>
        <w:t xml:space="preserve"> </w:t>
      </w:r>
      <w:r>
        <w:t>«лапта»;</w:t>
      </w:r>
    </w:p>
    <w:p w:rsidR="009D6211" w:rsidRDefault="00213104">
      <w:pPr>
        <w:pStyle w:val="a3"/>
        <w:spacing w:line="360" w:lineRule="auto"/>
        <w:ind w:right="163"/>
      </w:pPr>
      <w:r>
        <w:t xml:space="preserve">умение   </w:t>
      </w:r>
      <w:r>
        <w:rPr>
          <w:spacing w:val="16"/>
        </w:rPr>
        <w:t xml:space="preserve"> </w:t>
      </w:r>
      <w:r>
        <w:t xml:space="preserve">подбирать,    </w:t>
      </w:r>
      <w:r>
        <w:rPr>
          <w:spacing w:val="17"/>
        </w:rPr>
        <w:t xml:space="preserve"> </w:t>
      </w:r>
      <w:r>
        <w:t xml:space="preserve">составлять    </w:t>
      </w:r>
      <w:r>
        <w:rPr>
          <w:spacing w:val="17"/>
        </w:rPr>
        <w:t xml:space="preserve"> </w:t>
      </w:r>
      <w:r>
        <w:t xml:space="preserve">и    </w:t>
      </w:r>
      <w:r>
        <w:rPr>
          <w:spacing w:val="7"/>
        </w:rPr>
        <w:t xml:space="preserve"> </w:t>
      </w:r>
      <w:r>
        <w:t xml:space="preserve">осваивать    </w:t>
      </w:r>
      <w:r>
        <w:rPr>
          <w:spacing w:val="17"/>
        </w:rPr>
        <w:t xml:space="preserve"> </w:t>
      </w:r>
      <w:r>
        <w:t xml:space="preserve">самостоятельно,    </w:t>
      </w:r>
      <w:r>
        <w:rPr>
          <w:spacing w:val="13"/>
        </w:rPr>
        <w:t xml:space="preserve"> </w:t>
      </w:r>
      <w:r>
        <w:t xml:space="preserve">при    </w:t>
      </w:r>
      <w:r>
        <w:rPr>
          <w:spacing w:val="17"/>
        </w:rPr>
        <w:t xml:space="preserve"> </w:t>
      </w:r>
      <w:r>
        <w:t>участии</w:t>
      </w:r>
      <w:r>
        <w:rPr>
          <w:spacing w:val="-58"/>
        </w:rPr>
        <w:t xml:space="preserve"> </w:t>
      </w:r>
      <w:r>
        <w:t xml:space="preserve">и    </w:t>
      </w:r>
      <w:r>
        <w:rPr>
          <w:spacing w:val="1"/>
        </w:rPr>
        <w:t xml:space="preserve"> </w:t>
      </w:r>
      <w:r>
        <w:t>помощи      родителей      простейшие      комплексы      общеразвивающих,      специальных</w:t>
      </w:r>
      <w:r>
        <w:rPr>
          <w:spacing w:val="1"/>
        </w:rPr>
        <w:t xml:space="preserve"> </w:t>
      </w:r>
      <w:r>
        <w:t>и</w:t>
      </w:r>
      <w:r>
        <w:rPr>
          <w:spacing w:val="2"/>
        </w:rPr>
        <w:t xml:space="preserve"> </w:t>
      </w:r>
      <w:r>
        <w:t>имитационных</w:t>
      </w:r>
      <w:r>
        <w:rPr>
          <w:spacing w:val="4"/>
        </w:rPr>
        <w:t xml:space="preserve"> </w:t>
      </w:r>
      <w:r>
        <w:t>упражнений</w:t>
      </w:r>
      <w:r>
        <w:rPr>
          <w:spacing w:val="5"/>
        </w:rPr>
        <w:t xml:space="preserve"> </w:t>
      </w:r>
      <w:r>
        <w:t>для</w:t>
      </w:r>
      <w:r>
        <w:rPr>
          <w:spacing w:val="-4"/>
        </w:rPr>
        <w:t xml:space="preserve"> </w:t>
      </w:r>
      <w:r>
        <w:t>занятий</w:t>
      </w:r>
      <w:r>
        <w:rPr>
          <w:spacing w:val="-2"/>
        </w:rPr>
        <w:t xml:space="preserve"> </w:t>
      </w:r>
      <w:r>
        <w:t>лаптой;</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56"/>
      </w:pPr>
      <w:r>
        <w:lastRenderedPageBreak/>
        <w:t xml:space="preserve">соблюдение  </w:t>
      </w:r>
      <w:r>
        <w:rPr>
          <w:spacing w:val="46"/>
        </w:rPr>
        <w:t xml:space="preserve"> </w:t>
      </w:r>
      <w:r>
        <w:t xml:space="preserve">правил   </w:t>
      </w:r>
      <w:r>
        <w:rPr>
          <w:spacing w:val="41"/>
        </w:rPr>
        <w:t xml:space="preserve"> </w:t>
      </w:r>
      <w:r>
        <w:t xml:space="preserve">личной   </w:t>
      </w:r>
      <w:r>
        <w:rPr>
          <w:spacing w:val="41"/>
        </w:rPr>
        <w:t xml:space="preserve"> </w:t>
      </w:r>
      <w:r>
        <w:t xml:space="preserve">гигиены   </w:t>
      </w:r>
      <w:r>
        <w:rPr>
          <w:spacing w:val="48"/>
        </w:rPr>
        <w:t xml:space="preserve"> </w:t>
      </w:r>
      <w:r>
        <w:t xml:space="preserve">и   </w:t>
      </w:r>
      <w:r>
        <w:rPr>
          <w:spacing w:val="41"/>
        </w:rPr>
        <w:t xml:space="preserve"> </w:t>
      </w:r>
      <w:r>
        <w:t xml:space="preserve">ухода   </w:t>
      </w:r>
      <w:r>
        <w:rPr>
          <w:spacing w:val="44"/>
        </w:rPr>
        <w:t xml:space="preserve"> </w:t>
      </w:r>
      <w:r>
        <w:t xml:space="preserve">за   </w:t>
      </w:r>
      <w:r>
        <w:rPr>
          <w:spacing w:val="45"/>
        </w:rPr>
        <w:t xml:space="preserve"> </w:t>
      </w:r>
      <w:r>
        <w:t xml:space="preserve">спортивным   </w:t>
      </w:r>
      <w:r>
        <w:rPr>
          <w:spacing w:val="43"/>
        </w:rPr>
        <w:t xml:space="preserve"> </w:t>
      </w:r>
      <w:r>
        <w:t>инвентарем</w:t>
      </w:r>
      <w:r>
        <w:rPr>
          <w:spacing w:val="-58"/>
        </w:rPr>
        <w:t xml:space="preserve"> </w:t>
      </w:r>
      <w:r>
        <w:t>и     оборудованием,     правил     подбора     спортивной    одежды    и    обуви     для     занятий</w:t>
      </w:r>
      <w:r>
        <w:rPr>
          <w:spacing w:val="1"/>
        </w:rPr>
        <w:t xml:space="preserve"> </w:t>
      </w:r>
      <w:r>
        <w:t>по</w:t>
      </w:r>
      <w:r>
        <w:rPr>
          <w:spacing w:val="2"/>
        </w:rPr>
        <w:t xml:space="preserve"> </w:t>
      </w:r>
      <w:r>
        <w:t>лапте;</w:t>
      </w:r>
    </w:p>
    <w:p w:rsidR="009D6211" w:rsidRDefault="00213104">
      <w:pPr>
        <w:pStyle w:val="a3"/>
        <w:spacing w:before="2" w:line="360" w:lineRule="auto"/>
        <w:ind w:right="171"/>
      </w:pPr>
      <w:r>
        <w:t>умение осуществлять самоконтроль за физической нагрузкой в процессе занятий лаптой,</w:t>
      </w:r>
      <w:r>
        <w:rPr>
          <w:spacing w:val="-57"/>
        </w:rPr>
        <w:t xml:space="preserve"> </w:t>
      </w:r>
      <w:r>
        <w:t>применять</w:t>
      </w:r>
      <w:r>
        <w:rPr>
          <w:spacing w:val="-2"/>
        </w:rPr>
        <w:t xml:space="preserve"> </w:t>
      </w:r>
      <w:r>
        <w:t>средства восстановления</w:t>
      </w:r>
      <w:r>
        <w:rPr>
          <w:spacing w:val="-3"/>
        </w:rPr>
        <w:t xml:space="preserve"> </w:t>
      </w:r>
      <w:r>
        <w:t>организма</w:t>
      </w:r>
      <w:r>
        <w:rPr>
          <w:spacing w:val="-5"/>
        </w:rPr>
        <w:t xml:space="preserve"> </w:t>
      </w:r>
      <w:r>
        <w:t>после физической</w:t>
      </w:r>
      <w:r>
        <w:rPr>
          <w:spacing w:val="-2"/>
        </w:rPr>
        <w:t xml:space="preserve"> </w:t>
      </w:r>
      <w:r>
        <w:t>нагрузки;</w:t>
      </w:r>
    </w:p>
    <w:p w:rsidR="009D6211" w:rsidRDefault="00213104">
      <w:pPr>
        <w:pStyle w:val="a3"/>
        <w:spacing w:line="362" w:lineRule="auto"/>
        <w:ind w:right="163"/>
      </w:pPr>
      <w:r>
        <w:t>умение демонстрировать общеразвивающие специальные и имитационные упражнения</w:t>
      </w:r>
      <w:r>
        <w:rPr>
          <w:spacing w:val="1"/>
        </w:rPr>
        <w:t xml:space="preserve"> </w:t>
      </w:r>
      <w:r>
        <w:t>для</w:t>
      </w:r>
      <w:r>
        <w:rPr>
          <w:spacing w:val="1"/>
        </w:rPr>
        <w:t xml:space="preserve"> </w:t>
      </w:r>
      <w:r>
        <w:t>развития</w:t>
      </w:r>
      <w:r>
        <w:rPr>
          <w:spacing w:val="-3"/>
        </w:rPr>
        <w:t xml:space="preserve"> </w:t>
      </w:r>
      <w:r>
        <w:t>физических</w:t>
      </w:r>
      <w:r>
        <w:rPr>
          <w:spacing w:val="-3"/>
        </w:rPr>
        <w:t xml:space="preserve"> </w:t>
      </w:r>
      <w:r>
        <w:t>качеств,</w:t>
      </w:r>
      <w:r>
        <w:rPr>
          <w:spacing w:val="4"/>
        </w:rPr>
        <w:t xml:space="preserve"> </w:t>
      </w:r>
      <w:r>
        <w:t>базовых</w:t>
      </w:r>
      <w:r>
        <w:rPr>
          <w:spacing w:val="-4"/>
        </w:rPr>
        <w:t xml:space="preserve"> </w:t>
      </w:r>
      <w:r>
        <w:t>технических</w:t>
      </w:r>
      <w:r>
        <w:rPr>
          <w:spacing w:val="-3"/>
        </w:rPr>
        <w:t xml:space="preserve"> </w:t>
      </w:r>
      <w:r>
        <w:t>приемов;</w:t>
      </w:r>
    </w:p>
    <w:p w:rsidR="009D6211" w:rsidRDefault="00213104">
      <w:pPr>
        <w:pStyle w:val="a3"/>
        <w:spacing w:line="360" w:lineRule="auto"/>
        <w:ind w:right="169"/>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w:t>
      </w:r>
      <w:r>
        <w:rPr>
          <w:spacing w:val="1"/>
        </w:rPr>
        <w:t xml:space="preserve"> </w:t>
      </w:r>
      <w:r>
        <w:t>соревнований,</w:t>
      </w:r>
      <w:r>
        <w:rPr>
          <w:spacing w:val="5"/>
        </w:rPr>
        <w:t xml:space="preserve"> </w:t>
      </w:r>
      <w:r>
        <w:t>участие</w:t>
      </w:r>
      <w:r>
        <w:rPr>
          <w:spacing w:val="1"/>
        </w:rPr>
        <w:t xml:space="preserve"> </w:t>
      </w:r>
      <w:r>
        <w:t>в</w:t>
      </w:r>
      <w:r>
        <w:rPr>
          <w:spacing w:val="3"/>
        </w:rPr>
        <w:t xml:space="preserve"> </w:t>
      </w:r>
      <w:r>
        <w:t>соревнованиях</w:t>
      </w:r>
      <w:r>
        <w:rPr>
          <w:spacing w:val="-4"/>
        </w:rPr>
        <w:t xml:space="preserve"> </w:t>
      </w:r>
      <w:r>
        <w:t>по</w:t>
      </w:r>
      <w:r>
        <w:rPr>
          <w:spacing w:val="2"/>
        </w:rPr>
        <w:t xml:space="preserve"> </w:t>
      </w:r>
      <w:r>
        <w:t>лапте;</w:t>
      </w:r>
    </w:p>
    <w:p w:rsidR="009D6211" w:rsidRDefault="00213104">
      <w:pPr>
        <w:pStyle w:val="a3"/>
        <w:spacing w:line="274" w:lineRule="exact"/>
        <w:ind w:left="863" w:firstLine="0"/>
      </w:pPr>
      <w:r>
        <w:t>знание</w:t>
      </w:r>
      <w:r>
        <w:rPr>
          <w:spacing w:val="10"/>
        </w:rPr>
        <w:t xml:space="preserve"> </w:t>
      </w:r>
      <w:r>
        <w:t>и</w:t>
      </w:r>
      <w:r>
        <w:rPr>
          <w:spacing w:val="13"/>
        </w:rPr>
        <w:t xml:space="preserve"> </w:t>
      </w:r>
      <w:r>
        <w:t>выполнение</w:t>
      </w:r>
      <w:r>
        <w:rPr>
          <w:spacing w:val="11"/>
        </w:rPr>
        <w:t xml:space="preserve"> </w:t>
      </w:r>
      <w:r>
        <w:t>тестовых</w:t>
      </w:r>
      <w:r>
        <w:rPr>
          <w:spacing w:val="11"/>
        </w:rPr>
        <w:t xml:space="preserve"> </w:t>
      </w:r>
      <w:r>
        <w:t>упражнений</w:t>
      </w:r>
      <w:r>
        <w:rPr>
          <w:spacing w:val="18"/>
        </w:rPr>
        <w:t xml:space="preserve"> </w:t>
      </w:r>
      <w:r>
        <w:t>по</w:t>
      </w:r>
      <w:r>
        <w:rPr>
          <w:spacing w:val="16"/>
        </w:rPr>
        <w:t xml:space="preserve"> </w:t>
      </w:r>
      <w:r>
        <w:t>физической</w:t>
      </w:r>
      <w:r>
        <w:rPr>
          <w:spacing w:val="13"/>
        </w:rPr>
        <w:t xml:space="preserve"> </w:t>
      </w:r>
      <w:r>
        <w:t>подготовленности</w:t>
      </w:r>
      <w:r>
        <w:rPr>
          <w:spacing w:val="13"/>
        </w:rPr>
        <w:t xml:space="preserve"> </w:t>
      </w:r>
      <w:r>
        <w:t>игроков</w:t>
      </w:r>
      <w:r>
        <w:rPr>
          <w:spacing w:val="14"/>
        </w:rPr>
        <w:t xml:space="preserve"> </w:t>
      </w:r>
      <w:r>
        <w:t>в</w:t>
      </w:r>
    </w:p>
    <w:p w:rsidR="009D6211" w:rsidRDefault="009D6211">
      <w:pPr>
        <w:spacing w:line="274" w:lineRule="exact"/>
        <w:sectPr w:rsidR="009D6211">
          <w:pgSz w:w="11910" w:h="16840"/>
          <w:pgMar w:top="1040" w:right="680" w:bottom="280" w:left="980" w:header="720" w:footer="720" w:gutter="0"/>
          <w:cols w:space="720"/>
        </w:sectPr>
      </w:pPr>
    </w:p>
    <w:p w:rsidR="009D6211" w:rsidRDefault="00213104">
      <w:pPr>
        <w:pStyle w:val="a3"/>
        <w:spacing w:before="137"/>
        <w:ind w:firstLine="0"/>
        <w:jc w:val="left"/>
      </w:pPr>
      <w:r>
        <w:rPr>
          <w:spacing w:val="-1"/>
        </w:rPr>
        <w:lastRenderedPageBreak/>
        <w:t>лапту.</w:t>
      </w:r>
    </w:p>
    <w:p w:rsidR="009D6211" w:rsidRDefault="00213104">
      <w:pPr>
        <w:pStyle w:val="a3"/>
        <w:ind w:left="0" w:firstLine="0"/>
        <w:jc w:val="left"/>
        <w:rPr>
          <w:sz w:val="26"/>
        </w:rPr>
      </w:pPr>
      <w:r>
        <w:br w:type="column"/>
      </w:r>
    </w:p>
    <w:p w:rsidR="009D6211" w:rsidRDefault="009D6211">
      <w:pPr>
        <w:pStyle w:val="a3"/>
        <w:spacing w:before="10"/>
        <w:ind w:left="0" w:firstLine="0"/>
        <w:jc w:val="left"/>
        <w:rPr>
          <w:sz w:val="21"/>
        </w:rPr>
      </w:pPr>
    </w:p>
    <w:p w:rsidR="009D6211" w:rsidRDefault="00213104" w:rsidP="00C930D3">
      <w:pPr>
        <w:pStyle w:val="a6"/>
        <w:numPr>
          <w:ilvl w:val="2"/>
          <w:numId w:val="9"/>
        </w:numPr>
        <w:tabs>
          <w:tab w:val="left" w:pos="1001"/>
        </w:tabs>
        <w:ind w:left="1000" w:hanging="967"/>
        <w:jc w:val="left"/>
        <w:rPr>
          <w:sz w:val="24"/>
        </w:rPr>
      </w:pPr>
      <w:r>
        <w:rPr>
          <w:sz w:val="24"/>
        </w:rPr>
        <w:t>Модуль</w:t>
      </w:r>
      <w:r>
        <w:rPr>
          <w:spacing w:val="-3"/>
          <w:sz w:val="24"/>
        </w:rPr>
        <w:t xml:space="preserve"> </w:t>
      </w:r>
      <w:r>
        <w:rPr>
          <w:sz w:val="24"/>
        </w:rPr>
        <w:t>«Футбол</w:t>
      </w:r>
      <w:r>
        <w:rPr>
          <w:spacing w:val="-4"/>
          <w:sz w:val="24"/>
        </w:rPr>
        <w:t xml:space="preserve"> </w:t>
      </w:r>
      <w:r>
        <w:rPr>
          <w:sz w:val="24"/>
        </w:rPr>
        <w:t>для</w:t>
      </w:r>
      <w:r>
        <w:rPr>
          <w:spacing w:val="-4"/>
          <w:sz w:val="24"/>
        </w:rPr>
        <w:t xml:space="preserve"> </w:t>
      </w:r>
      <w:r>
        <w:rPr>
          <w:sz w:val="24"/>
        </w:rPr>
        <w:t>всех».</w:t>
      </w:r>
    </w:p>
    <w:p w:rsidR="009D6211" w:rsidRDefault="00213104" w:rsidP="00C930D3">
      <w:pPr>
        <w:pStyle w:val="a6"/>
        <w:numPr>
          <w:ilvl w:val="3"/>
          <w:numId w:val="9"/>
        </w:numPr>
        <w:tabs>
          <w:tab w:val="left" w:pos="1178"/>
        </w:tabs>
        <w:spacing w:before="137"/>
        <w:ind w:left="1177" w:hanging="1144"/>
        <w:rPr>
          <w:sz w:val="24"/>
        </w:rPr>
      </w:pPr>
      <w:r>
        <w:rPr>
          <w:sz w:val="24"/>
        </w:rPr>
        <w:t>Пояснительная</w:t>
      </w:r>
      <w:r>
        <w:rPr>
          <w:spacing w:val="-9"/>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«Футбол</w:t>
      </w:r>
      <w:r>
        <w:rPr>
          <w:spacing w:val="-3"/>
          <w:sz w:val="24"/>
        </w:rPr>
        <w:t xml:space="preserve"> </w:t>
      </w:r>
      <w:r>
        <w:rPr>
          <w:sz w:val="24"/>
        </w:rPr>
        <w:t>для</w:t>
      </w:r>
      <w:r>
        <w:rPr>
          <w:spacing w:val="-8"/>
          <w:sz w:val="24"/>
        </w:rPr>
        <w:t xml:space="preserve"> </w:t>
      </w:r>
      <w:r>
        <w:rPr>
          <w:sz w:val="24"/>
        </w:rPr>
        <w:t>всех».</w:t>
      </w:r>
    </w:p>
    <w:p w:rsidR="009D6211" w:rsidRDefault="00213104">
      <w:pPr>
        <w:pStyle w:val="a3"/>
        <w:tabs>
          <w:tab w:val="left" w:pos="1195"/>
          <w:tab w:val="left" w:pos="2159"/>
          <w:tab w:val="left" w:pos="3276"/>
          <w:tab w:val="left" w:pos="3852"/>
          <w:tab w:val="left" w:pos="4634"/>
          <w:tab w:val="left" w:pos="5504"/>
          <w:tab w:val="left" w:pos="5849"/>
          <w:tab w:val="left" w:pos="6809"/>
          <w:tab w:val="left" w:pos="7283"/>
          <w:tab w:val="left" w:pos="8425"/>
        </w:tabs>
        <w:spacing w:before="137"/>
        <w:ind w:left="34" w:firstLine="0"/>
        <w:jc w:val="left"/>
      </w:pPr>
      <w:r>
        <w:t>Учебный</w:t>
      </w:r>
      <w:r>
        <w:tab/>
        <w:t>модуль</w:t>
      </w:r>
      <w:r>
        <w:tab/>
        <w:t>«Футбол</w:t>
      </w:r>
      <w:r>
        <w:tab/>
        <w:t>для</w:t>
      </w:r>
      <w:r>
        <w:tab/>
        <w:t>всех»</w:t>
      </w:r>
      <w:r>
        <w:tab/>
        <w:t>(далее</w:t>
      </w:r>
      <w:r>
        <w:tab/>
        <w:t>–</w:t>
      </w:r>
      <w:r>
        <w:tab/>
        <w:t>модуль</w:t>
      </w:r>
      <w:r>
        <w:tab/>
        <w:t>по</w:t>
      </w:r>
      <w:r>
        <w:tab/>
        <w:t>футболу,</w:t>
      </w:r>
      <w:r>
        <w:tab/>
        <w:t>футбол)</w:t>
      </w:r>
    </w:p>
    <w:p w:rsidR="009D6211" w:rsidRDefault="009D6211">
      <w:pPr>
        <w:sectPr w:rsidR="009D6211">
          <w:type w:val="continuous"/>
          <w:pgSz w:w="11910" w:h="16840"/>
          <w:pgMar w:top="1360" w:right="680" w:bottom="280" w:left="980" w:header="720" w:footer="720" w:gutter="0"/>
          <w:cols w:num="2" w:space="720" w:equalWidth="0">
            <w:col w:w="789" w:space="40"/>
            <w:col w:w="9421"/>
          </w:cols>
        </w:sectPr>
      </w:pPr>
    </w:p>
    <w:p w:rsidR="009D6211" w:rsidRDefault="00213104">
      <w:pPr>
        <w:pStyle w:val="a3"/>
        <w:spacing w:before="141" w:line="360" w:lineRule="auto"/>
        <w:ind w:right="166" w:firstLine="0"/>
      </w:pPr>
      <w:r>
        <w:lastRenderedPageBreak/>
        <w:t>на уровне начального общего образования разработан с целью оказания методической помощи</w:t>
      </w:r>
      <w:r>
        <w:rPr>
          <w:spacing w:val="1"/>
        </w:rPr>
        <w:t xml:space="preserve"> </w:t>
      </w:r>
      <w:r>
        <w:t>учителю</w:t>
      </w:r>
      <w:r>
        <w:rPr>
          <w:spacing w:val="58"/>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56"/>
        </w:rPr>
        <w:t xml:space="preserve"> </w:t>
      </w:r>
      <w:r>
        <w:t>рабочей</w:t>
      </w:r>
      <w:r>
        <w:rPr>
          <w:spacing w:val="1"/>
        </w:rPr>
        <w:t xml:space="preserve"> </w:t>
      </w:r>
      <w:r>
        <w:t>программы</w:t>
      </w:r>
      <w:r>
        <w:rPr>
          <w:spacing w:val="57"/>
        </w:rPr>
        <w:t xml:space="preserve"> </w:t>
      </w:r>
      <w:r>
        <w:t>по</w:t>
      </w:r>
      <w:r>
        <w:rPr>
          <w:spacing w:val="4"/>
        </w:rPr>
        <w:t xml:space="preserve"> </w:t>
      </w:r>
      <w:r>
        <w:t>учебному</w:t>
      </w:r>
      <w:r>
        <w:rPr>
          <w:spacing w:val="50"/>
        </w:rPr>
        <w:t xml:space="preserve"> </w:t>
      </w:r>
      <w:r>
        <w:t>предмету</w:t>
      </w:r>
    </w:p>
    <w:p w:rsidR="009D6211" w:rsidRDefault="00213104">
      <w:pPr>
        <w:pStyle w:val="a3"/>
        <w:spacing w:line="360" w:lineRule="auto"/>
        <w:ind w:right="169" w:firstLine="0"/>
      </w:pP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 спортивно-ориентированных форм, средств и методов обучения по различным</w:t>
      </w:r>
      <w:r>
        <w:rPr>
          <w:spacing w:val="1"/>
        </w:rPr>
        <w:t xml:space="preserve"> </w:t>
      </w:r>
      <w:r>
        <w:t>видам</w:t>
      </w:r>
      <w:r>
        <w:rPr>
          <w:spacing w:val="2"/>
        </w:rPr>
        <w:t xml:space="preserve"> </w:t>
      </w:r>
      <w:r>
        <w:t>спорта.</w:t>
      </w:r>
    </w:p>
    <w:p w:rsidR="009D6211" w:rsidRDefault="00213104">
      <w:pPr>
        <w:pStyle w:val="a3"/>
        <w:spacing w:line="360" w:lineRule="auto"/>
        <w:ind w:right="169"/>
      </w:pPr>
      <w:r>
        <w:t>Футбол – это одно из самых доступных, популярных и массовых средств физического</w:t>
      </w:r>
      <w:r>
        <w:rPr>
          <w:spacing w:val="1"/>
        </w:rPr>
        <w:t xml:space="preserve"> </w:t>
      </w:r>
      <w:r>
        <w:t>развития и укрепления здоровья широких слоев населения. Игра занимает ведущее место в</w:t>
      </w:r>
      <w:r>
        <w:rPr>
          <w:spacing w:val="1"/>
        </w:rPr>
        <w:t xml:space="preserve"> </w:t>
      </w:r>
      <w:r>
        <w:t>общей</w:t>
      </w:r>
      <w:r>
        <w:rPr>
          <w:spacing w:val="11"/>
        </w:rPr>
        <w:t xml:space="preserve"> </w:t>
      </w:r>
      <w:r>
        <w:t>системе</w:t>
      </w:r>
      <w:r>
        <w:rPr>
          <w:spacing w:val="9"/>
        </w:rPr>
        <w:t xml:space="preserve"> </w:t>
      </w:r>
      <w:r>
        <w:t>физического</w:t>
      </w:r>
      <w:r>
        <w:rPr>
          <w:spacing w:val="15"/>
        </w:rPr>
        <w:t xml:space="preserve"> </w:t>
      </w:r>
      <w:r>
        <w:t>воспитания</w:t>
      </w:r>
      <w:r>
        <w:rPr>
          <w:spacing w:val="10"/>
        </w:rPr>
        <w:t xml:space="preserve"> </w:t>
      </w:r>
      <w:r>
        <w:t>подрастающего</w:t>
      </w:r>
      <w:r>
        <w:rPr>
          <w:spacing w:val="15"/>
        </w:rPr>
        <w:t xml:space="preserve"> </w:t>
      </w:r>
      <w:r>
        <w:t>поколения.</w:t>
      </w:r>
      <w:r>
        <w:rPr>
          <w:spacing w:val="12"/>
        </w:rPr>
        <w:t xml:space="preserve"> </w:t>
      </w:r>
      <w:r>
        <w:t>Командный</w:t>
      </w:r>
      <w:r>
        <w:rPr>
          <w:spacing w:val="11"/>
        </w:rPr>
        <w:t xml:space="preserve"> </w:t>
      </w:r>
      <w:r>
        <w:t>характер</w:t>
      </w:r>
      <w:r>
        <w:rPr>
          <w:spacing w:val="15"/>
        </w:rPr>
        <w:t xml:space="preserve"> </w:t>
      </w:r>
      <w:r>
        <w:t>игры</w:t>
      </w:r>
    </w:p>
    <w:p w:rsidR="009D6211" w:rsidRDefault="00213104">
      <w:pPr>
        <w:pStyle w:val="a3"/>
        <w:tabs>
          <w:tab w:val="left" w:pos="9135"/>
        </w:tabs>
        <w:spacing w:before="1" w:line="360" w:lineRule="auto"/>
        <w:ind w:right="168" w:firstLine="0"/>
      </w:pPr>
      <w:r>
        <w:t>«футбол» воспитывает чувство дружбы, товарищества, взаимопомощи, развивает такие ценные</w:t>
      </w:r>
      <w:r>
        <w:rPr>
          <w:spacing w:val="1"/>
        </w:rPr>
        <w:t xml:space="preserve"> </w:t>
      </w:r>
      <w:r>
        <w:t>моральные</w:t>
      </w:r>
      <w:r>
        <w:tab/>
      </w:r>
      <w:r>
        <w:rPr>
          <w:spacing w:val="-1"/>
        </w:rPr>
        <w:t>качества,</w:t>
      </w:r>
    </w:p>
    <w:p w:rsidR="009D6211" w:rsidRDefault="00213104">
      <w:pPr>
        <w:pStyle w:val="a3"/>
        <w:spacing w:line="360" w:lineRule="auto"/>
        <w:ind w:right="168" w:firstLine="0"/>
      </w:pPr>
      <w:r>
        <w:t>как</w:t>
      </w:r>
      <w:r>
        <w:rPr>
          <w:spacing w:val="1"/>
        </w:rPr>
        <w:t xml:space="preserve"> </w:t>
      </w:r>
      <w:r>
        <w:t>чувство</w:t>
      </w:r>
      <w:r>
        <w:rPr>
          <w:spacing w:val="1"/>
        </w:rPr>
        <w:t xml:space="preserve"> </w:t>
      </w:r>
      <w:r>
        <w:t>ответственности,</w:t>
      </w:r>
      <w:r>
        <w:rPr>
          <w:spacing w:val="1"/>
        </w:rPr>
        <w:t xml:space="preserve"> </w:t>
      </w:r>
      <w:r>
        <w:t>уважение</w:t>
      </w:r>
      <w:r>
        <w:rPr>
          <w:spacing w:val="1"/>
        </w:rPr>
        <w:t xml:space="preserve"> </w:t>
      </w:r>
      <w:r>
        <w:t>к</w:t>
      </w:r>
      <w:r>
        <w:rPr>
          <w:spacing w:val="1"/>
        </w:rPr>
        <w:t xml:space="preserve"> </w:t>
      </w:r>
      <w:r>
        <w:t>партнерам</w:t>
      </w:r>
      <w:r>
        <w:rPr>
          <w:spacing w:val="1"/>
        </w:rPr>
        <w:t xml:space="preserve"> </w:t>
      </w:r>
      <w:r>
        <w:t>и</w:t>
      </w:r>
      <w:r>
        <w:rPr>
          <w:spacing w:val="1"/>
        </w:rPr>
        <w:t xml:space="preserve"> </w:t>
      </w:r>
      <w:r>
        <w:t>соперникам,</w:t>
      </w:r>
      <w:r>
        <w:rPr>
          <w:spacing w:val="1"/>
        </w:rPr>
        <w:t xml:space="preserve"> </w:t>
      </w:r>
      <w:r>
        <w:t>дисциплинированность,</w:t>
      </w:r>
      <w:r>
        <w:rPr>
          <w:spacing w:val="-57"/>
        </w:rPr>
        <w:t xml:space="preserve"> </w:t>
      </w:r>
      <w:r>
        <w:t>активность</w:t>
      </w:r>
      <w:r>
        <w:rPr>
          <w:spacing w:val="1"/>
        </w:rPr>
        <w:t xml:space="preserve"> </w:t>
      </w:r>
      <w:r>
        <w:t>и</w:t>
      </w:r>
      <w:r>
        <w:rPr>
          <w:spacing w:val="1"/>
        </w:rPr>
        <w:t xml:space="preserve"> </w:t>
      </w:r>
      <w:r>
        <w:t>личные</w:t>
      </w:r>
      <w:r>
        <w:rPr>
          <w:spacing w:val="1"/>
        </w:rPr>
        <w:t xml:space="preserve"> </w:t>
      </w:r>
      <w:r>
        <w:t>качества</w:t>
      </w:r>
      <w:r>
        <w:rPr>
          <w:spacing w:val="1"/>
        </w:rPr>
        <w:t xml:space="preserve"> </w:t>
      </w:r>
      <w:r>
        <w:t>–</w:t>
      </w:r>
      <w:r>
        <w:rPr>
          <w:spacing w:val="1"/>
        </w:rPr>
        <w:t xml:space="preserve"> </w:t>
      </w:r>
      <w:r>
        <w:t>самостоятельность,</w:t>
      </w:r>
      <w:r>
        <w:rPr>
          <w:spacing w:val="1"/>
        </w:rPr>
        <w:t xml:space="preserve"> </w:t>
      </w:r>
      <w:r>
        <w:t>инициативу,</w:t>
      </w:r>
      <w:r>
        <w:rPr>
          <w:spacing w:val="1"/>
        </w:rPr>
        <w:t xml:space="preserve"> </w:t>
      </w:r>
      <w:r>
        <w:t>творчество.</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необходимо</w:t>
      </w:r>
      <w:r>
        <w:rPr>
          <w:spacing w:val="1"/>
        </w:rPr>
        <w:t xml:space="preserve"> </w:t>
      </w:r>
      <w:r>
        <w:t>овладевать</w:t>
      </w:r>
      <w:r>
        <w:rPr>
          <w:spacing w:val="1"/>
        </w:rPr>
        <w:t xml:space="preserve"> </w:t>
      </w:r>
      <w:r>
        <w:t>сложной</w:t>
      </w:r>
      <w:r>
        <w:rPr>
          <w:spacing w:val="1"/>
        </w:rPr>
        <w:t xml:space="preserve"> </w:t>
      </w:r>
      <w:r>
        <w:t>техникой</w:t>
      </w:r>
      <w:r>
        <w:rPr>
          <w:spacing w:val="1"/>
        </w:rPr>
        <w:t xml:space="preserve"> </w:t>
      </w:r>
      <w:r>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 условиям внешней среды, строго соблюдать бытовой и спортивный 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61"/>
        </w:rPr>
        <w:t xml:space="preserve"> </w:t>
      </w:r>
      <w:r>
        <w:t>стойкости,</w:t>
      </w:r>
      <w:r>
        <w:rPr>
          <w:spacing w:val="1"/>
        </w:rPr>
        <w:t xml:space="preserve"> </w:t>
      </w:r>
      <w:r>
        <w:t>решительности,</w:t>
      </w:r>
      <w:r>
        <w:rPr>
          <w:spacing w:val="-2"/>
        </w:rPr>
        <w:t xml:space="preserve"> </w:t>
      </w:r>
      <w:r>
        <w:t>выдержки,</w:t>
      </w:r>
      <w:r>
        <w:rPr>
          <w:spacing w:val="-1"/>
        </w:rPr>
        <w:t xml:space="preserve"> </w:t>
      </w:r>
      <w:r>
        <w:t>мужества.</w:t>
      </w:r>
    </w:p>
    <w:p w:rsidR="009D6211" w:rsidRDefault="00213104">
      <w:pPr>
        <w:pStyle w:val="a3"/>
        <w:spacing w:line="360" w:lineRule="auto"/>
        <w:ind w:right="168"/>
      </w:pPr>
      <w:r>
        <w:t>Систематические занятия футболом обеспечивают каждому обучающемуся всестороннее</w:t>
      </w:r>
      <w:r>
        <w:rPr>
          <w:spacing w:val="-57"/>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60"/>
        </w:rPr>
        <w:t xml:space="preserve"> </w:t>
      </w:r>
      <w:r>
        <w:t>увеличение</w:t>
      </w:r>
      <w:r>
        <w:rPr>
          <w:spacing w:val="60"/>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 безопасности</w:t>
      </w:r>
      <w:r>
        <w:rPr>
          <w:spacing w:val="-1"/>
        </w:rPr>
        <w:t xml:space="preserve"> </w:t>
      </w:r>
      <w:r>
        <w:t>жизни.</w:t>
      </w:r>
    </w:p>
    <w:p w:rsidR="009D6211" w:rsidRDefault="009D6211">
      <w:pPr>
        <w:spacing w:line="360" w:lineRule="auto"/>
        <w:sectPr w:rsidR="009D6211">
          <w:type w:val="continuous"/>
          <w:pgSz w:w="11910" w:h="16840"/>
          <w:pgMar w:top="1360" w:right="680" w:bottom="280" w:left="980" w:header="720" w:footer="720" w:gutter="0"/>
          <w:cols w:space="720"/>
        </w:sectPr>
      </w:pPr>
    </w:p>
    <w:p w:rsidR="009D6211" w:rsidRDefault="00213104" w:rsidP="00C930D3">
      <w:pPr>
        <w:pStyle w:val="a6"/>
        <w:numPr>
          <w:ilvl w:val="3"/>
          <w:numId w:val="9"/>
        </w:numPr>
        <w:tabs>
          <w:tab w:val="left" w:pos="2007"/>
        </w:tabs>
        <w:spacing w:before="66" w:line="360" w:lineRule="auto"/>
        <w:ind w:left="153" w:right="164" w:firstLine="710"/>
        <w:jc w:val="both"/>
        <w:rPr>
          <w:sz w:val="24"/>
        </w:rPr>
      </w:pPr>
      <w:r>
        <w:rPr>
          <w:sz w:val="24"/>
        </w:rPr>
        <w:lastRenderedPageBreak/>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устойчивых мотивов и потребностей в бережном отношении к своему здоровью, целостном</w:t>
      </w:r>
      <w:r>
        <w:rPr>
          <w:spacing w:val="1"/>
          <w:sz w:val="24"/>
        </w:rPr>
        <w:t xml:space="preserve"> </w:t>
      </w:r>
      <w:r>
        <w:rPr>
          <w:sz w:val="24"/>
        </w:rPr>
        <w:t>развитии физических и психических качеств, творческом использовании средств физической</w:t>
      </w:r>
      <w:r>
        <w:rPr>
          <w:spacing w:val="1"/>
          <w:sz w:val="24"/>
        </w:rPr>
        <w:t xml:space="preserve"> </w:t>
      </w:r>
      <w:r>
        <w:rPr>
          <w:sz w:val="24"/>
        </w:rPr>
        <w:t>культуры в организации здорового образа жизни подрастающего поколения с использованием</w:t>
      </w:r>
      <w:r>
        <w:rPr>
          <w:spacing w:val="1"/>
          <w:sz w:val="24"/>
        </w:rPr>
        <w:t xml:space="preserve"> </w:t>
      </w:r>
      <w:r>
        <w:rPr>
          <w:sz w:val="24"/>
        </w:rPr>
        <w:t>средств</w:t>
      </w:r>
      <w:r>
        <w:rPr>
          <w:spacing w:val="3"/>
          <w:sz w:val="24"/>
        </w:rPr>
        <w:t xml:space="preserve"> </w:t>
      </w:r>
      <w:r>
        <w:rPr>
          <w:sz w:val="24"/>
        </w:rPr>
        <w:t>игры</w:t>
      </w:r>
      <w:r>
        <w:rPr>
          <w:spacing w:val="-1"/>
          <w:sz w:val="24"/>
        </w:rPr>
        <w:t xml:space="preserve"> </w:t>
      </w:r>
      <w:r>
        <w:rPr>
          <w:sz w:val="24"/>
        </w:rPr>
        <w:t>«футбол».</w:t>
      </w:r>
    </w:p>
    <w:p w:rsidR="009D6211" w:rsidRDefault="00213104" w:rsidP="00C930D3">
      <w:pPr>
        <w:pStyle w:val="a6"/>
        <w:numPr>
          <w:ilvl w:val="3"/>
          <w:numId w:val="9"/>
        </w:numPr>
        <w:tabs>
          <w:tab w:val="left" w:pos="2007"/>
        </w:tabs>
        <w:spacing w:line="276" w:lineRule="exact"/>
        <w:ind w:left="2006" w:hanging="1144"/>
        <w:jc w:val="both"/>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w:t>
      </w:r>
      <w:r>
        <w:rPr>
          <w:spacing w:val="-8"/>
          <w:sz w:val="24"/>
        </w:rPr>
        <w:t xml:space="preserve"> </w:t>
      </w:r>
      <w:r>
        <w:rPr>
          <w:sz w:val="24"/>
        </w:rPr>
        <w:t>являются:</w:t>
      </w:r>
    </w:p>
    <w:p w:rsidR="009D6211" w:rsidRDefault="00213104">
      <w:pPr>
        <w:pStyle w:val="a3"/>
        <w:spacing w:before="142" w:line="360" w:lineRule="auto"/>
        <w:ind w:right="172"/>
      </w:pPr>
      <w:r>
        <w:t>приобщение</w:t>
      </w:r>
      <w:r>
        <w:rPr>
          <w:spacing w:val="1"/>
        </w:rPr>
        <w:t xml:space="preserve"> </w:t>
      </w:r>
      <w:r>
        <w:t>обучающихся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w:t>
      </w:r>
      <w:r>
        <w:rPr>
          <w:spacing w:val="1"/>
        </w:rPr>
        <w:t xml:space="preserve"> </w:t>
      </w:r>
      <w:r>
        <w:t>гармонии</w:t>
      </w:r>
      <w:r>
        <w:rPr>
          <w:spacing w:val="1"/>
        </w:rPr>
        <w:t xml:space="preserve"> </w:t>
      </w:r>
      <w:r>
        <w:t>тела</w:t>
      </w:r>
      <w:r>
        <w:rPr>
          <w:spacing w:val="1"/>
        </w:rPr>
        <w:t xml:space="preserve"> </w:t>
      </w:r>
      <w:r>
        <w:t>средствами</w:t>
      </w:r>
      <w:r>
        <w:rPr>
          <w:spacing w:val="1"/>
        </w:rPr>
        <w:t xml:space="preserve"> </w:t>
      </w:r>
      <w:r>
        <w:t>футбола;</w:t>
      </w:r>
    </w:p>
    <w:p w:rsidR="009D6211" w:rsidRDefault="00213104">
      <w:pPr>
        <w:pStyle w:val="a3"/>
        <w:spacing w:line="360" w:lineRule="auto"/>
        <w:ind w:right="172"/>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средств</w:t>
      </w:r>
      <w:r>
        <w:rPr>
          <w:spacing w:val="3"/>
        </w:rPr>
        <w:t xml:space="preserve"> </w:t>
      </w:r>
      <w:r>
        <w:t>футбола;</w:t>
      </w:r>
    </w:p>
    <w:p w:rsidR="009D6211" w:rsidRDefault="00213104">
      <w:pPr>
        <w:pStyle w:val="a3"/>
        <w:spacing w:line="360" w:lineRule="auto"/>
        <w:ind w:right="177"/>
      </w:pPr>
      <w:r>
        <w:t xml:space="preserve">укрепление  </w:t>
      </w:r>
      <w:r>
        <w:rPr>
          <w:spacing w:val="24"/>
        </w:rPr>
        <w:t xml:space="preserve"> </w:t>
      </w:r>
      <w:r>
        <w:t xml:space="preserve">и   </w:t>
      </w:r>
      <w:r>
        <w:rPr>
          <w:spacing w:val="25"/>
        </w:rPr>
        <w:t xml:space="preserve"> </w:t>
      </w:r>
      <w:r>
        <w:t xml:space="preserve">сохранения   </w:t>
      </w:r>
      <w:r>
        <w:rPr>
          <w:spacing w:val="24"/>
        </w:rPr>
        <w:t xml:space="preserve"> </w:t>
      </w:r>
      <w:r>
        <w:t xml:space="preserve">здоровья,   </w:t>
      </w:r>
      <w:r>
        <w:rPr>
          <w:spacing w:val="26"/>
        </w:rPr>
        <w:t xml:space="preserve"> </w:t>
      </w:r>
      <w:r>
        <w:t xml:space="preserve">развитие   </w:t>
      </w:r>
      <w:r>
        <w:rPr>
          <w:spacing w:val="18"/>
        </w:rPr>
        <w:t xml:space="preserve"> </w:t>
      </w:r>
      <w:r>
        <w:t xml:space="preserve">основных   </w:t>
      </w:r>
      <w:r>
        <w:rPr>
          <w:spacing w:val="19"/>
        </w:rPr>
        <w:t xml:space="preserve"> </w:t>
      </w:r>
      <w:r>
        <w:t xml:space="preserve">физических   </w:t>
      </w:r>
      <w:r>
        <w:rPr>
          <w:spacing w:val="19"/>
        </w:rPr>
        <w:t xml:space="preserve"> </w:t>
      </w:r>
      <w:r>
        <w:t>качеств</w:t>
      </w:r>
      <w:r>
        <w:rPr>
          <w:spacing w:val="-58"/>
        </w:rPr>
        <w:t xml:space="preserve"> </w:t>
      </w:r>
      <w:r>
        <w:t>и</w:t>
      </w:r>
      <w:r>
        <w:rPr>
          <w:spacing w:val="2"/>
        </w:rPr>
        <w:t xml:space="preserve"> </w:t>
      </w:r>
      <w:r>
        <w:t>повышение</w:t>
      </w:r>
      <w:r>
        <w:rPr>
          <w:spacing w:val="1"/>
        </w:rPr>
        <w:t xml:space="preserve"> </w:t>
      </w:r>
      <w:r>
        <w:t>функциональных</w:t>
      </w:r>
      <w:r>
        <w:rPr>
          <w:spacing w:val="-3"/>
        </w:rPr>
        <w:t xml:space="preserve"> </w:t>
      </w:r>
      <w:r>
        <w:t>способностей</w:t>
      </w:r>
      <w:r>
        <w:rPr>
          <w:spacing w:val="-7"/>
        </w:rPr>
        <w:t xml:space="preserve"> </w:t>
      </w:r>
      <w:r>
        <w:t>организма;</w:t>
      </w:r>
    </w:p>
    <w:p w:rsidR="009D6211" w:rsidRDefault="00213104">
      <w:pPr>
        <w:pStyle w:val="a3"/>
        <w:spacing w:line="362" w:lineRule="auto"/>
        <w:ind w:right="174"/>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соблюдение</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5"/>
        </w:rPr>
        <w:t xml:space="preserve"> </w:t>
      </w:r>
      <w:r>
        <w:t>и</w:t>
      </w:r>
      <w:r>
        <w:rPr>
          <w:spacing w:val="-3"/>
        </w:rPr>
        <w:t xml:space="preserve"> </w:t>
      </w:r>
      <w:r>
        <w:t>сотрудничества</w:t>
      </w:r>
      <w:r>
        <w:rPr>
          <w:spacing w:val="-1"/>
        </w:rPr>
        <w:t xml:space="preserve"> </w:t>
      </w:r>
      <w:r>
        <w:t>в</w:t>
      </w:r>
      <w:r>
        <w:rPr>
          <w:spacing w:val="2"/>
        </w:rPr>
        <w:t xml:space="preserve"> </w:t>
      </w:r>
      <w:r>
        <w:t>игровой</w:t>
      </w:r>
      <w:r>
        <w:rPr>
          <w:spacing w:val="-4"/>
        </w:rPr>
        <w:t xml:space="preserve"> </w:t>
      </w:r>
      <w:r>
        <w:t>и</w:t>
      </w:r>
      <w:r>
        <w:rPr>
          <w:spacing w:val="2"/>
        </w:rPr>
        <w:t xml:space="preserve"> </w:t>
      </w:r>
      <w:r>
        <w:t>соревновательной</w:t>
      </w:r>
      <w:r>
        <w:rPr>
          <w:spacing w:val="-3"/>
        </w:rPr>
        <w:t xml:space="preserve"> </w:t>
      </w:r>
      <w:r>
        <w:t>деятельности</w:t>
      </w:r>
      <w:r>
        <w:rPr>
          <w:spacing w:val="-3"/>
        </w:rPr>
        <w:t xml:space="preserve"> </w:t>
      </w:r>
      <w:r>
        <w:t>в</w:t>
      </w:r>
      <w:r>
        <w:rPr>
          <w:spacing w:val="2"/>
        </w:rPr>
        <w:t xml:space="preserve"> </w:t>
      </w:r>
      <w:r>
        <w:t>футболе;</w:t>
      </w:r>
    </w:p>
    <w:p w:rsidR="009D6211" w:rsidRDefault="00213104">
      <w:pPr>
        <w:pStyle w:val="a3"/>
        <w:spacing w:line="360" w:lineRule="auto"/>
        <w:ind w:left="863" w:right="3031" w:firstLine="0"/>
      </w:pPr>
      <w:r>
        <w:t>популяризация и увеличение числа занимающихся футболом.</w:t>
      </w:r>
      <w:r>
        <w:rPr>
          <w:spacing w:val="-58"/>
        </w:rPr>
        <w:t xml:space="preserve"> </w:t>
      </w:r>
      <w:r>
        <w:t>168.4.16.4.</w:t>
      </w:r>
      <w:r>
        <w:rPr>
          <w:spacing w:val="-2"/>
        </w:rPr>
        <w:t xml:space="preserve"> </w:t>
      </w:r>
      <w:r>
        <w:t>Место и</w:t>
      </w:r>
      <w:r>
        <w:rPr>
          <w:spacing w:val="1"/>
        </w:rPr>
        <w:t xml:space="preserve"> </w:t>
      </w:r>
      <w:r>
        <w:t>роль</w:t>
      </w:r>
      <w:r>
        <w:rPr>
          <w:spacing w:val="-3"/>
        </w:rPr>
        <w:t xml:space="preserve"> </w:t>
      </w:r>
      <w:r>
        <w:t>модуля</w:t>
      </w:r>
      <w:r>
        <w:rPr>
          <w:spacing w:val="5"/>
        </w:rPr>
        <w:t xml:space="preserve"> </w:t>
      </w:r>
      <w:r>
        <w:t>«Футбол для</w:t>
      </w:r>
      <w:r>
        <w:rPr>
          <w:spacing w:val="1"/>
        </w:rPr>
        <w:t xml:space="preserve"> </w:t>
      </w:r>
      <w:r>
        <w:t>всех».</w:t>
      </w:r>
    </w:p>
    <w:p w:rsidR="009D6211" w:rsidRDefault="00213104">
      <w:pPr>
        <w:pStyle w:val="a3"/>
        <w:spacing w:line="360" w:lineRule="auto"/>
        <w:ind w:right="163"/>
      </w:pPr>
      <w:r>
        <w:t xml:space="preserve">Модуль  </w:t>
      </w:r>
      <w:r>
        <w:rPr>
          <w:spacing w:val="49"/>
        </w:rPr>
        <w:t xml:space="preserve"> </w:t>
      </w:r>
      <w:r>
        <w:t xml:space="preserve">«Футбол   </w:t>
      </w:r>
      <w:r>
        <w:rPr>
          <w:spacing w:val="46"/>
        </w:rPr>
        <w:t xml:space="preserve"> </w:t>
      </w:r>
      <w:r>
        <w:t xml:space="preserve">для   </w:t>
      </w:r>
      <w:r>
        <w:rPr>
          <w:spacing w:val="42"/>
        </w:rPr>
        <w:t xml:space="preserve"> </w:t>
      </w:r>
      <w:r>
        <w:t xml:space="preserve">всех»   </w:t>
      </w:r>
      <w:r>
        <w:rPr>
          <w:spacing w:val="46"/>
        </w:rPr>
        <w:t xml:space="preserve"> </w:t>
      </w:r>
      <w:r>
        <w:t xml:space="preserve">расширяет   </w:t>
      </w:r>
      <w:r>
        <w:rPr>
          <w:spacing w:val="48"/>
        </w:rPr>
        <w:t xml:space="preserve"> </w:t>
      </w:r>
      <w:r>
        <w:t xml:space="preserve">и   </w:t>
      </w:r>
      <w:r>
        <w:rPr>
          <w:spacing w:val="48"/>
        </w:rPr>
        <w:t xml:space="preserve"> </w:t>
      </w:r>
      <w:r>
        <w:t xml:space="preserve">дополняет   </w:t>
      </w:r>
      <w:r>
        <w:rPr>
          <w:spacing w:val="48"/>
        </w:rPr>
        <w:t xml:space="preserve"> </w:t>
      </w:r>
      <w:r>
        <w:t xml:space="preserve">знания,   </w:t>
      </w:r>
      <w:r>
        <w:rPr>
          <w:spacing w:val="45"/>
        </w:rPr>
        <w:t xml:space="preserve"> </w:t>
      </w:r>
      <w:r>
        <w:t>полученные</w:t>
      </w:r>
      <w:r>
        <w:rPr>
          <w:spacing w:val="-58"/>
        </w:rPr>
        <w:t xml:space="preserve"> </w:t>
      </w:r>
      <w:r>
        <w:t>в</w:t>
      </w:r>
      <w:r>
        <w:rPr>
          <w:spacing w:val="1"/>
        </w:rPr>
        <w:t xml:space="preserve"> </w:t>
      </w:r>
      <w:r>
        <w:t>результате</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образовательных организаций, реализующих образовательные программы начального общего</w:t>
      </w:r>
      <w:r>
        <w:rPr>
          <w:spacing w:val="1"/>
        </w:rPr>
        <w:t xml:space="preserve"> </w:t>
      </w:r>
      <w:r>
        <w:t>образования, содействует интеграции уроков физической культуры, внеурочной 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и</w:t>
      </w:r>
      <w:r>
        <w:rPr>
          <w:spacing w:val="-57"/>
        </w:rPr>
        <w:t xml:space="preserve"> </w:t>
      </w:r>
      <w:r>
        <w:t>деятельности</w:t>
      </w:r>
      <w:r>
        <w:rPr>
          <w:spacing w:val="-2"/>
        </w:rPr>
        <w:t xml:space="preserve"> </w:t>
      </w:r>
      <w:r>
        <w:t>школьного</w:t>
      </w:r>
      <w:r>
        <w:rPr>
          <w:spacing w:val="6"/>
        </w:rPr>
        <w:t xml:space="preserve"> </w:t>
      </w:r>
      <w:r>
        <w:t>спортивного</w:t>
      </w:r>
      <w:r>
        <w:rPr>
          <w:spacing w:val="5"/>
        </w:rPr>
        <w:t xml:space="preserve"> </w:t>
      </w:r>
      <w:r>
        <w:t>клуба.</w:t>
      </w:r>
    </w:p>
    <w:p w:rsidR="009D6211" w:rsidRDefault="00213104">
      <w:pPr>
        <w:pStyle w:val="a3"/>
        <w:spacing w:line="360" w:lineRule="auto"/>
        <w:ind w:right="169"/>
      </w:pPr>
      <w:r>
        <w:t xml:space="preserve">Педагог   </w:t>
      </w:r>
      <w:r>
        <w:rPr>
          <w:spacing w:val="43"/>
        </w:rPr>
        <w:t xml:space="preserve"> </w:t>
      </w:r>
      <w:r>
        <w:t xml:space="preserve">имеет    </w:t>
      </w:r>
      <w:r>
        <w:rPr>
          <w:spacing w:val="41"/>
        </w:rPr>
        <w:t xml:space="preserve"> </w:t>
      </w:r>
      <w:r>
        <w:t xml:space="preserve">возможность    </w:t>
      </w:r>
      <w:r>
        <w:rPr>
          <w:spacing w:val="42"/>
        </w:rPr>
        <w:t xml:space="preserve"> </w:t>
      </w:r>
      <w:r>
        <w:t xml:space="preserve">вариативно    </w:t>
      </w:r>
      <w:r>
        <w:rPr>
          <w:spacing w:val="45"/>
        </w:rPr>
        <w:t xml:space="preserve"> </w:t>
      </w:r>
      <w:r>
        <w:t xml:space="preserve">использовать    </w:t>
      </w:r>
      <w:r>
        <w:rPr>
          <w:spacing w:val="46"/>
        </w:rPr>
        <w:t xml:space="preserve"> </w:t>
      </w:r>
      <w:r>
        <w:t xml:space="preserve">учебный    </w:t>
      </w:r>
      <w:r>
        <w:rPr>
          <w:spacing w:val="47"/>
        </w:rPr>
        <w:t xml:space="preserve"> </w:t>
      </w:r>
      <w:r>
        <w:t>материал</w:t>
      </w:r>
      <w:r>
        <w:rPr>
          <w:spacing w:val="-58"/>
        </w:rPr>
        <w:t xml:space="preserve"> </w:t>
      </w:r>
      <w:r>
        <w:t>в</w:t>
      </w:r>
      <w:r>
        <w:rPr>
          <w:spacing w:val="9"/>
        </w:rPr>
        <w:t xml:space="preserve"> </w:t>
      </w:r>
      <w:r>
        <w:t>разных</w:t>
      </w:r>
      <w:r>
        <w:rPr>
          <w:spacing w:val="2"/>
        </w:rPr>
        <w:t xml:space="preserve"> </w:t>
      </w:r>
      <w:r>
        <w:t>частях</w:t>
      </w:r>
      <w:r>
        <w:rPr>
          <w:spacing w:val="9"/>
        </w:rPr>
        <w:t xml:space="preserve"> </w:t>
      </w:r>
      <w:r>
        <w:t>урока</w:t>
      </w:r>
      <w:r>
        <w:rPr>
          <w:spacing w:val="6"/>
        </w:rPr>
        <w:t xml:space="preserve"> </w:t>
      </w:r>
      <w:r>
        <w:t>по</w:t>
      </w:r>
      <w:r>
        <w:rPr>
          <w:spacing w:val="12"/>
        </w:rPr>
        <w:t xml:space="preserve"> </w:t>
      </w:r>
      <w:r>
        <w:t>физической</w:t>
      </w:r>
      <w:r>
        <w:rPr>
          <w:spacing w:val="9"/>
        </w:rPr>
        <w:t xml:space="preserve"> </w:t>
      </w:r>
      <w:r>
        <w:t>культуре</w:t>
      </w:r>
      <w:r>
        <w:rPr>
          <w:spacing w:val="11"/>
        </w:rPr>
        <w:t xml:space="preserve"> </w:t>
      </w:r>
      <w:r>
        <w:t>с</w:t>
      </w:r>
      <w:r>
        <w:rPr>
          <w:spacing w:val="6"/>
        </w:rPr>
        <w:t xml:space="preserve"> </w:t>
      </w:r>
      <w:r>
        <w:t>выбором</w:t>
      </w:r>
      <w:r>
        <w:rPr>
          <w:spacing w:val="9"/>
        </w:rPr>
        <w:t xml:space="preserve"> </w:t>
      </w:r>
      <w:r>
        <w:t>различных</w:t>
      </w:r>
      <w:r>
        <w:rPr>
          <w:spacing w:val="3"/>
        </w:rPr>
        <w:t xml:space="preserve"> </w:t>
      </w:r>
      <w:r>
        <w:t>элементов</w:t>
      </w:r>
      <w:r>
        <w:rPr>
          <w:spacing w:val="10"/>
        </w:rPr>
        <w:t xml:space="preserve"> </w:t>
      </w:r>
      <w:r>
        <w:t>игры</w:t>
      </w:r>
      <w:r>
        <w:rPr>
          <w:spacing w:val="5"/>
        </w:rPr>
        <w:t xml:space="preserve"> </w:t>
      </w:r>
      <w:r>
        <w:t>в</w:t>
      </w:r>
      <w:r>
        <w:rPr>
          <w:spacing w:val="9"/>
        </w:rPr>
        <w:t xml:space="preserve"> </w:t>
      </w:r>
      <w:r>
        <w:t>футбол</w:t>
      </w:r>
      <w:r>
        <w:rPr>
          <w:spacing w:val="-58"/>
        </w:rPr>
        <w:t xml:space="preserve"> </w:t>
      </w:r>
      <w:r>
        <w:t>с</w:t>
      </w:r>
      <w:r>
        <w:rPr>
          <w:spacing w:val="5"/>
        </w:rPr>
        <w:t xml:space="preserve"> </w:t>
      </w:r>
      <w:r>
        <w:t>учётом</w:t>
      </w:r>
      <w:r>
        <w:rPr>
          <w:spacing w:val="2"/>
        </w:rPr>
        <w:t xml:space="preserve"> </w:t>
      </w:r>
      <w:r>
        <w:t>возраста</w:t>
      </w:r>
      <w:r>
        <w:rPr>
          <w:spacing w:val="1"/>
        </w:rPr>
        <w:t xml:space="preserve"> </w:t>
      </w:r>
      <w:r>
        <w:t>и</w:t>
      </w:r>
      <w:r>
        <w:rPr>
          <w:spacing w:val="-3"/>
        </w:rPr>
        <w:t xml:space="preserve"> </w:t>
      </w:r>
      <w:r>
        <w:t>физической</w:t>
      </w:r>
      <w:r>
        <w:rPr>
          <w:spacing w:val="-2"/>
        </w:rPr>
        <w:t xml:space="preserve"> </w:t>
      </w:r>
      <w:r>
        <w:t>подготовленности</w:t>
      </w:r>
      <w:r>
        <w:rPr>
          <w:spacing w:val="-2"/>
        </w:rPr>
        <w:t xml:space="preserve"> </w:t>
      </w:r>
      <w:r>
        <w:t>обучающихся.</w:t>
      </w:r>
    </w:p>
    <w:p w:rsidR="009D6211" w:rsidRDefault="00213104" w:rsidP="00C930D3">
      <w:pPr>
        <w:pStyle w:val="a6"/>
        <w:numPr>
          <w:ilvl w:val="3"/>
          <w:numId w:val="1"/>
        </w:numPr>
        <w:tabs>
          <w:tab w:val="left" w:pos="2007"/>
        </w:tabs>
        <w:spacing w:line="360" w:lineRule="auto"/>
        <w:ind w:right="171" w:firstLine="0"/>
        <w:jc w:val="both"/>
        <w:rPr>
          <w:sz w:val="24"/>
        </w:rPr>
      </w:pPr>
      <w:r>
        <w:rPr>
          <w:sz w:val="24"/>
        </w:rPr>
        <w:t>Модуль «Футбол для всех» может быть реализован в следующих вариантах:</w:t>
      </w:r>
      <w:r>
        <w:rPr>
          <w:spacing w:val="1"/>
          <w:sz w:val="24"/>
        </w:rPr>
        <w:t xml:space="preserve"> </w:t>
      </w:r>
      <w:r>
        <w:rPr>
          <w:sz w:val="24"/>
        </w:rPr>
        <w:t>при</w:t>
      </w:r>
      <w:r>
        <w:rPr>
          <w:spacing w:val="25"/>
          <w:sz w:val="24"/>
        </w:rPr>
        <w:t xml:space="preserve"> </w:t>
      </w:r>
      <w:r>
        <w:rPr>
          <w:sz w:val="24"/>
        </w:rPr>
        <w:t>самостоятельном</w:t>
      </w:r>
      <w:r>
        <w:rPr>
          <w:spacing w:val="22"/>
          <w:sz w:val="24"/>
        </w:rPr>
        <w:t xml:space="preserve"> </w:t>
      </w:r>
      <w:r>
        <w:rPr>
          <w:sz w:val="24"/>
        </w:rPr>
        <w:t>планировании</w:t>
      </w:r>
      <w:r>
        <w:rPr>
          <w:spacing w:val="22"/>
          <w:sz w:val="24"/>
        </w:rPr>
        <w:t xml:space="preserve"> </w:t>
      </w:r>
      <w:r>
        <w:rPr>
          <w:sz w:val="24"/>
        </w:rPr>
        <w:t>учителем</w:t>
      </w:r>
      <w:r>
        <w:rPr>
          <w:spacing w:val="22"/>
          <w:sz w:val="24"/>
        </w:rPr>
        <w:t xml:space="preserve"> </w:t>
      </w:r>
      <w:r>
        <w:rPr>
          <w:sz w:val="24"/>
        </w:rPr>
        <w:t>физической</w:t>
      </w:r>
      <w:r>
        <w:rPr>
          <w:spacing w:val="26"/>
          <w:sz w:val="24"/>
        </w:rPr>
        <w:t xml:space="preserve"> </w:t>
      </w:r>
      <w:r>
        <w:rPr>
          <w:sz w:val="24"/>
        </w:rPr>
        <w:t>культуры</w:t>
      </w:r>
      <w:r>
        <w:rPr>
          <w:spacing w:val="27"/>
          <w:sz w:val="24"/>
        </w:rPr>
        <w:t xml:space="preserve"> </w:t>
      </w:r>
      <w:r>
        <w:rPr>
          <w:sz w:val="24"/>
        </w:rPr>
        <w:t>процесса</w:t>
      </w:r>
      <w:r>
        <w:rPr>
          <w:spacing w:val="20"/>
          <w:sz w:val="24"/>
        </w:rPr>
        <w:t xml:space="preserve"> </w:t>
      </w:r>
      <w:r>
        <w:rPr>
          <w:sz w:val="24"/>
        </w:rPr>
        <w:t>освоения</w:t>
      </w:r>
    </w:p>
    <w:p w:rsidR="009D6211" w:rsidRDefault="00213104">
      <w:pPr>
        <w:pStyle w:val="a3"/>
        <w:spacing w:line="360" w:lineRule="auto"/>
        <w:ind w:right="172" w:firstLine="0"/>
      </w:pPr>
      <w:r>
        <w:t xml:space="preserve">обучающимися        учебного        материала        по       </w:t>
      </w:r>
      <w:r>
        <w:rPr>
          <w:spacing w:val="1"/>
        </w:rPr>
        <w:t xml:space="preserve"> </w:t>
      </w:r>
      <w:r>
        <w:t>футболу        с         учётом        возраста</w:t>
      </w:r>
      <w:r>
        <w:rPr>
          <w:spacing w:val="1"/>
        </w:rPr>
        <w:t xml:space="preserve"> </w:t>
      </w:r>
      <w:r>
        <w:t>и</w:t>
      </w:r>
      <w:r>
        <w:rPr>
          <w:spacing w:val="2"/>
        </w:rPr>
        <w:t xml:space="preserve"> </w:t>
      </w:r>
      <w:r>
        <w:t>физической</w:t>
      </w:r>
      <w:r>
        <w:rPr>
          <w:spacing w:val="3"/>
        </w:rPr>
        <w:t xml:space="preserve"> </w:t>
      </w:r>
      <w:r>
        <w:t>подготовленности</w:t>
      </w:r>
      <w:r>
        <w:rPr>
          <w:spacing w:val="-6"/>
        </w:rPr>
        <w:t xml:space="preserve"> </w:t>
      </w:r>
      <w:r>
        <w:t>обучающихся;</w:t>
      </w:r>
    </w:p>
    <w:p w:rsidR="009D6211" w:rsidRDefault="00213104">
      <w:pPr>
        <w:pStyle w:val="a3"/>
        <w:spacing w:line="360" w:lineRule="auto"/>
        <w:ind w:right="165"/>
      </w:pPr>
      <w:r>
        <w:t xml:space="preserve">в     </w:t>
      </w:r>
      <w:r>
        <w:rPr>
          <w:spacing w:val="1"/>
        </w:rPr>
        <w:t xml:space="preserve"> </w:t>
      </w:r>
      <w:r>
        <w:t>виде       целостного       последовательного       учебного       модуля,       изучаемого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57"/>
        </w:rPr>
        <w:t xml:space="preserve"> </w:t>
      </w:r>
      <w:r>
        <w:t>модули по выбору обучающихся, родителей (законных представителей) несовершеннолетних</w:t>
      </w:r>
      <w:r>
        <w:rPr>
          <w:spacing w:val="1"/>
        </w:rPr>
        <w:t xml:space="preserve"> </w:t>
      </w:r>
      <w:r>
        <w:t>обучающихся,</w:t>
      </w:r>
      <w:r>
        <w:rPr>
          <w:spacing w:val="28"/>
        </w:rPr>
        <w:t xml:space="preserve"> </w:t>
      </w:r>
      <w:r>
        <w:t>в</w:t>
      </w:r>
      <w:r>
        <w:rPr>
          <w:spacing w:val="27"/>
        </w:rPr>
        <w:t xml:space="preserve"> </w:t>
      </w:r>
      <w:r>
        <w:t>том</w:t>
      </w:r>
      <w:r>
        <w:rPr>
          <w:spacing w:val="27"/>
        </w:rPr>
        <w:t xml:space="preserve"> </w:t>
      </w:r>
      <w:r>
        <w:t>числе</w:t>
      </w:r>
      <w:r>
        <w:rPr>
          <w:spacing w:val="26"/>
        </w:rPr>
        <w:t xml:space="preserve"> </w:t>
      </w:r>
      <w:r>
        <w:t>предусматривающие</w:t>
      </w:r>
      <w:r>
        <w:rPr>
          <w:spacing w:val="29"/>
        </w:rPr>
        <w:t xml:space="preserve"> </w:t>
      </w:r>
      <w:r>
        <w:t>удовлетворение</w:t>
      </w:r>
      <w:r>
        <w:rPr>
          <w:spacing w:val="26"/>
        </w:rPr>
        <w:t xml:space="preserve"> </w:t>
      </w:r>
      <w:r>
        <w:t>различных</w:t>
      </w:r>
      <w:r>
        <w:rPr>
          <w:spacing w:val="22"/>
        </w:rPr>
        <w:t xml:space="preserve"> </w:t>
      </w:r>
      <w:r>
        <w:t>интересов</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pPr>
        <w:pStyle w:val="a3"/>
        <w:spacing w:before="66"/>
        <w:ind w:firstLine="0"/>
        <w:jc w:val="left"/>
      </w:pPr>
      <w:r>
        <w:lastRenderedPageBreak/>
        <w:t>обучающихся</w:t>
      </w:r>
    </w:p>
    <w:p w:rsidR="009D6211" w:rsidRDefault="00213104">
      <w:pPr>
        <w:pStyle w:val="a3"/>
        <w:spacing w:before="137" w:line="362" w:lineRule="auto"/>
        <w:ind w:firstLine="0"/>
        <w:jc w:val="left"/>
      </w:pPr>
      <w:r>
        <w:t>(при</w:t>
      </w:r>
      <w:r>
        <w:rPr>
          <w:spacing w:val="37"/>
        </w:rPr>
        <w:t xml:space="preserve"> </w:t>
      </w:r>
      <w:r>
        <w:t>организации</w:t>
      </w:r>
      <w:r>
        <w:rPr>
          <w:spacing w:val="43"/>
        </w:rPr>
        <w:t xml:space="preserve"> </w:t>
      </w:r>
      <w:r>
        <w:t>и</w:t>
      </w:r>
      <w:r>
        <w:rPr>
          <w:spacing w:val="41"/>
        </w:rPr>
        <w:t xml:space="preserve"> </w:t>
      </w:r>
      <w:r>
        <w:t>проведении</w:t>
      </w:r>
      <w:r>
        <w:rPr>
          <w:spacing w:val="43"/>
        </w:rPr>
        <w:t xml:space="preserve"> </w:t>
      </w:r>
      <w:r>
        <w:t>уроков</w:t>
      </w:r>
      <w:r>
        <w:rPr>
          <w:spacing w:val="42"/>
        </w:rPr>
        <w:t xml:space="preserve"> </w:t>
      </w:r>
      <w:r>
        <w:t>физической</w:t>
      </w:r>
      <w:r>
        <w:rPr>
          <w:spacing w:val="42"/>
        </w:rPr>
        <w:t xml:space="preserve"> </w:t>
      </w:r>
      <w:r>
        <w:t>культуры</w:t>
      </w:r>
      <w:r>
        <w:rPr>
          <w:spacing w:val="48"/>
        </w:rPr>
        <w:t xml:space="preserve"> </w:t>
      </w:r>
      <w:r>
        <w:t>с</w:t>
      </w:r>
      <w:r>
        <w:rPr>
          <w:spacing w:val="44"/>
        </w:rPr>
        <w:t xml:space="preserve"> </w:t>
      </w:r>
      <w:r>
        <w:t>3-х</w:t>
      </w:r>
      <w:r>
        <w:rPr>
          <w:spacing w:val="40"/>
        </w:rPr>
        <w:t xml:space="preserve"> </w:t>
      </w:r>
      <w:r>
        <w:t>часовой</w:t>
      </w:r>
      <w:r>
        <w:rPr>
          <w:spacing w:val="42"/>
        </w:rPr>
        <w:t xml:space="preserve"> </w:t>
      </w:r>
      <w:r>
        <w:t>недельной</w:t>
      </w:r>
      <w:r>
        <w:rPr>
          <w:spacing w:val="-57"/>
        </w:rPr>
        <w:t xml:space="preserve"> </w:t>
      </w:r>
      <w:r>
        <w:t>нагрузкой</w:t>
      </w:r>
      <w:r>
        <w:rPr>
          <w:spacing w:val="3"/>
        </w:rPr>
        <w:t xml:space="preserve"> </w:t>
      </w:r>
      <w:r>
        <w:t>рекомендуемый</w:t>
      </w:r>
      <w:r>
        <w:rPr>
          <w:spacing w:val="4"/>
        </w:rPr>
        <w:t xml:space="preserve"> </w:t>
      </w:r>
      <w:r>
        <w:t>объём</w:t>
      </w:r>
      <w:r>
        <w:rPr>
          <w:spacing w:val="-2"/>
        </w:rPr>
        <w:t xml:space="preserve"> </w:t>
      </w:r>
      <w:r>
        <w:t>в</w:t>
      </w:r>
      <w:r>
        <w:rPr>
          <w:spacing w:val="2"/>
        </w:rPr>
        <w:t xml:space="preserve"> </w:t>
      </w:r>
      <w:r>
        <w:t>1</w:t>
      </w:r>
      <w:r>
        <w:rPr>
          <w:spacing w:val="-4"/>
        </w:rPr>
        <w:t xml:space="preserve"> </w:t>
      </w:r>
      <w:r>
        <w:t>классе –</w:t>
      </w:r>
      <w:r>
        <w:rPr>
          <w:spacing w:val="1"/>
        </w:rPr>
        <w:t xml:space="preserve"> </w:t>
      </w:r>
      <w:r>
        <w:t>33</w:t>
      </w:r>
      <w:r>
        <w:rPr>
          <w:spacing w:val="1"/>
        </w:rPr>
        <w:t xml:space="preserve"> </w:t>
      </w:r>
      <w:r>
        <w:t>часа,</w:t>
      </w:r>
      <w:r>
        <w:rPr>
          <w:spacing w:val="3"/>
        </w:rPr>
        <w:t xml:space="preserve"> </w:t>
      </w:r>
      <w:r>
        <w:t>во</w:t>
      </w:r>
      <w:r>
        <w:rPr>
          <w:spacing w:val="1"/>
        </w:rPr>
        <w:t xml:space="preserve"> </w:t>
      </w:r>
      <w:r>
        <w:t>2,</w:t>
      </w:r>
      <w:r>
        <w:rPr>
          <w:spacing w:val="-3"/>
        </w:rPr>
        <w:t xml:space="preserve"> </w:t>
      </w:r>
      <w:r>
        <w:t>3,</w:t>
      </w:r>
      <w:r>
        <w:rPr>
          <w:spacing w:val="-2"/>
        </w:rPr>
        <w:t xml:space="preserve"> </w:t>
      </w:r>
      <w:r>
        <w:t>4</w:t>
      </w:r>
      <w:r>
        <w:rPr>
          <w:spacing w:val="1"/>
        </w:rPr>
        <w:t xml:space="preserve"> </w:t>
      </w:r>
      <w:r>
        <w:t>классах</w:t>
      </w:r>
      <w:r>
        <w:rPr>
          <w:spacing w:val="-1"/>
        </w:rPr>
        <w:t xml:space="preserve"> </w:t>
      </w:r>
      <w:r>
        <w:t>–</w:t>
      </w:r>
      <w:r>
        <w:rPr>
          <w:spacing w:val="1"/>
        </w:rPr>
        <w:t xml:space="preserve"> </w:t>
      </w:r>
      <w:r>
        <w:t>по</w:t>
      </w:r>
      <w:r>
        <w:rPr>
          <w:spacing w:val="1"/>
        </w:rPr>
        <w:t xml:space="preserve"> </w:t>
      </w:r>
      <w:r>
        <w:t>34</w:t>
      </w:r>
      <w:r>
        <w:rPr>
          <w:spacing w:val="-5"/>
        </w:rPr>
        <w:t xml:space="preserve"> </w:t>
      </w:r>
      <w:r>
        <w:t>часа);</w:t>
      </w:r>
    </w:p>
    <w:p w:rsidR="009D6211" w:rsidRDefault="00213104">
      <w:pPr>
        <w:pStyle w:val="a3"/>
        <w:spacing w:line="360" w:lineRule="auto"/>
        <w:ind w:right="16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60"/>
        </w:rPr>
        <w:t xml:space="preserve"> </w:t>
      </w:r>
      <w:r>
        <w:t>спортивных</w:t>
      </w:r>
      <w:r>
        <w:rPr>
          <w:spacing w:val="1"/>
        </w:rPr>
        <w:t xml:space="preserve"> </w:t>
      </w:r>
      <w:r>
        <w:t>клубов, включая использование учебных модулей по видам спорта (рекомендуемый объём в 1</w:t>
      </w:r>
      <w:r>
        <w:rPr>
          <w:spacing w:val="1"/>
        </w:rPr>
        <w:t xml:space="preserve"> </w:t>
      </w:r>
      <w:r>
        <w:t>классе</w:t>
      </w:r>
      <w:r>
        <w:rPr>
          <w:spacing w:val="1"/>
        </w:rPr>
        <w:t xml:space="preserve"> </w:t>
      </w:r>
      <w:r>
        <w:t>–</w:t>
      </w:r>
      <w:r>
        <w:rPr>
          <w:spacing w:val="2"/>
        </w:rPr>
        <w:t xml:space="preserve"> </w:t>
      </w:r>
      <w:r>
        <w:t>33</w:t>
      </w:r>
      <w:r>
        <w:rPr>
          <w:spacing w:val="2"/>
        </w:rPr>
        <w:t xml:space="preserve"> </w:t>
      </w:r>
      <w:r>
        <w:t>часа,</w:t>
      </w:r>
      <w:r>
        <w:rPr>
          <w:spacing w:val="4"/>
        </w:rPr>
        <w:t xml:space="preserve"> </w:t>
      </w:r>
      <w:r>
        <w:t>во</w:t>
      </w:r>
      <w:r>
        <w:rPr>
          <w:spacing w:val="1"/>
        </w:rPr>
        <w:t xml:space="preserve"> </w:t>
      </w:r>
      <w:r>
        <w:t>2,</w:t>
      </w:r>
      <w:r>
        <w:rPr>
          <w:spacing w:val="-1"/>
        </w:rPr>
        <w:t xml:space="preserve"> </w:t>
      </w:r>
      <w:r>
        <w:t>3,</w:t>
      </w:r>
      <w:r>
        <w:rPr>
          <w:spacing w:val="-1"/>
        </w:rPr>
        <w:t xml:space="preserve"> </w:t>
      </w:r>
      <w:r>
        <w:t>4</w:t>
      </w:r>
      <w:r>
        <w:rPr>
          <w:spacing w:val="2"/>
        </w:rPr>
        <w:t xml:space="preserve"> </w:t>
      </w:r>
      <w:r>
        <w:t>классах</w:t>
      </w:r>
      <w:r>
        <w:rPr>
          <w:spacing w:val="-1"/>
        </w:rPr>
        <w:t xml:space="preserve"> </w:t>
      </w:r>
      <w:r>
        <w:t>–</w:t>
      </w:r>
      <w:r>
        <w:rPr>
          <w:spacing w:val="2"/>
        </w:rPr>
        <w:t xml:space="preserve"> </w:t>
      </w:r>
      <w:r>
        <w:t>по</w:t>
      </w:r>
      <w:r>
        <w:rPr>
          <w:spacing w:val="6"/>
        </w:rPr>
        <w:t xml:space="preserve"> </w:t>
      </w:r>
      <w:r>
        <w:t>34</w:t>
      </w:r>
      <w:r>
        <w:rPr>
          <w:spacing w:val="-3"/>
        </w:rPr>
        <w:t xml:space="preserve"> </w:t>
      </w:r>
      <w:r>
        <w:t>часа).</w:t>
      </w:r>
    </w:p>
    <w:p w:rsidR="009D6211" w:rsidRDefault="00213104" w:rsidP="00C930D3">
      <w:pPr>
        <w:pStyle w:val="a6"/>
        <w:numPr>
          <w:ilvl w:val="3"/>
          <w:numId w:val="1"/>
        </w:numPr>
        <w:tabs>
          <w:tab w:val="left" w:pos="2007"/>
        </w:tabs>
        <w:spacing w:line="360" w:lineRule="auto"/>
        <w:ind w:right="4122" w:firstLine="0"/>
        <w:jc w:val="both"/>
        <w:rPr>
          <w:sz w:val="24"/>
        </w:rPr>
      </w:pPr>
      <w:r>
        <w:rPr>
          <w:sz w:val="24"/>
        </w:rPr>
        <w:t>Содержание</w:t>
      </w:r>
      <w:r>
        <w:rPr>
          <w:spacing w:val="-11"/>
          <w:sz w:val="24"/>
        </w:rPr>
        <w:t xml:space="preserve"> </w:t>
      </w:r>
      <w:r>
        <w:rPr>
          <w:sz w:val="24"/>
        </w:rPr>
        <w:t>модуля</w:t>
      </w:r>
      <w:r>
        <w:rPr>
          <w:spacing w:val="-2"/>
          <w:sz w:val="24"/>
        </w:rPr>
        <w:t xml:space="preserve"> </w:t>
      </w:r>
      <w:r>
        <w:rPr>
          <w:sz w:val="24"/>
        </w:rPr>
        <w:t>«Футбол</w:t>
      </w:r>
      <w:r>
        <w:rPr>
          <w:spacing w:val="-6"/>
          <w:sz w:val="24"/>
        </w:rPr>
        <w:t xml:space="preserve"> </w:t>
      </w:r>
      <w:r>
        <w:rPr>
          <w:sz w:val="24"/>
        </w:rPr>
        <w:t>для</w:t>
      </w:r>
      <w:r>
        <w:rPr>
          <w:spacing w:val="-5"/>
          <w:sz w:val="24"/>
        </w:rPr>
        <w:t xml:space="preserve"> </w:t>
      </w:r>
      <w:r>
        <w:rPr>
          <w:sz w:val="24"/>
        </w:rPr>
        <w:t>всех».</w:t>
      </w:r>
      <w:r>
        <w:rPr>
          <w:spacing w:val="-58"/>
          <w:sz w:val="24"/>
        </w:rPr>
        <w:t xml:space="preserve"> </w:t>
      </w:r>
      <w:r>
        <w:rPr>
          <w:sz w:val="24"/>
        </w:rPr>
        <w:t>Знания</w:t>
      </w:r>
      <w:r>
        <w:rPr>
          <w:spacing w:val="-4"/>
          <w:sz w:val="24"/>
        </w:rPr>
        <w:t xml:space="preserve"> </w:t>
      </w:r>
      <w:r>
        <w:rPr>
          <w:sz w:val="24"/>
        </w:rPr>
        <w:t>о</w:t>
      </w:r>
      <w:r>
        <w:rPr>
          <w:spacing w:val="2"/>
          <w:sz w:val="24"/>
        </w:rPr>
        <w:t xml:space="preserve"> </w:t>
      </w:r>
      <w:r>
        <w:rPr>
          <w:sz w:val="24"/>
        </w:rPr>
        <w:t>футболе.</w:t>
      </w:r>
    </w:p>
    <w:p w:rsidR="009D6211" w:rsidRDefault="00213104">
      <w:pPr>
        <w:pStyle w:val="a3"/>
        <w:spacing w:line="362" w:lineRule="auto"/>
        <w:jc w:val="left"/>
      </w:pPr>
      <w:r>
        <w:t>Техника</w:t>
      </w:r>
      <w:r>
        <w:rPr>
          <w:spacing w:val="16"/>
        </w:rPr>
        <w:t xml:space="preserve"> </w:t>
      </w:r>
      <w:r>
        <w:t>безопасности</w:t>
      </w:r>
      <w:r>
        <w:rPr>
          <w:spacing w:val="14"/>
        </w:rPr>
        <w:t xml:space="preserve"> </w:t>
      </w:r>
      <w:r>
        <w:t>во</w:t>
      </w:r>
      <w:r>
        <w:rPr>
          <w:spacing w:val="12"/>
        </w:rPr>
        <w:t xml:space="preserve"> </w:t>
      </w:r>
      <w:r>
        <w:t>время</w:t>
      </w:r>
      <w:r>
        <w:rPr>
          <w:spacing w:val="12"/>
        </w:rPr>
        <w:t xml:space="preserve"> </w:t>
      </w:r>
      <w:r>
        <w:t>занятий</w:t>
      </w:r>
      <w:r>
        <w:rPr>
          <w:spacing w:val="19"/>
        </w:rPr>
        <w:t xml:space="preserve"> </w:t>
      </w:r>
      <w:r>
        <w:t>футболом.</w:t>
      </w:r>
      <w:r>
        <w:rPr>
          <w:spacing w:val="14"/>
        </w:rPr>
        <w:t xml:space="preserve"> </w:t>
      </w:r>
      <w:r>
        <w:t>Правила</w:t>
      </w:r>
      <w:r>
        <w:rPr>
          <w:spacing w:val="11"/>
        </w:rPr>
        <w:t xml:space="preserve"> </w:t>
      </w:r>
      <w:r>
        <w:t>игры</w:t>
      </w:r>
      <w:r>
        <w:rPr>
          <w:spacing w:val="14"/>
        </w:rPr>
        <w:t xml:space="preserve"> </w:t>
      </w:r>
      <w:r>
        <w:t>в</w:t>
      </w:r>
      <w:r>
        <w:rPr>
          <w:spacing w:val="15"/>
        </w:rPr>
        <w:t xml:space="preserve"> </w:t>
      </w:r>
      <w:r>
        <w:t>футбол.</w:t>
      </w:r>
      <w:r>
        <w:rPr>
          <w:spacing w:val="18"/>
        </w:rPr>
        <w:t xml:space="preserve"> </w:t>
      </w:r>
      <w:r>
        <w:t>Физическая</w:t>
      </w:r>
      <w:r>
        <w:rPr>
          <w:spacing w:val="-57"/>
        </w:rPr>
        <w:t xml:space="preserve"> </w:t>
      </w:r>
      <w:r>
        <w:t>культура и</w:t>
      </w:r>
      <w:r>
        <w:rPr>
          <w:spacing w:val="3"/>
        </w:rPr>
        <w:t xml:space="preserve"> </w:t>
      </w:r>
      <w:r>
        <w:t>спорт</w:t>
      </w:r>
      <w:r>
        <w:rPr>
          <w:spacing w:val="-3"/>
        </w:rPr>
        <w:t xml:space="preserve"> </w:t>
      </w:r>
      <w:r>
        <w:t>в</w:t>
      </w:r>
      <w:r>
        <w:rPr>
          <w:spacing w:val="-1"/>
        </w:rPr>
        <w:t xml:space="preserve"> </w:t>
      </w:r>
      <w:r>
        <w:t>России.</w:t>
      </w:r>
      <w:r>
        <w:rPr>
          <w:spacing w:val="3"/>
        </w:rPr>
        <w:t xml:space="preserve"> </w:t>
      </w:r>
      <w:r>
        <w:t>Развитие</w:t>
      </w:r>
      <w:r>
        <w:rPr>
          <w:spacing w:val="-4"/>
        </w:rPr>
        <w:t xml:space="preserve"> </w:t>
      </w:r>
      <w:r>
        <w:t>футбола</w:t>
      </w:r>
      <w:r>
        <w:rPr>
          <w:spacing w:val="1"/>
        </w:rPr>
        <w:t xml:space="preserve"> </w:t>
      </w:r>
      <w:r>
        <w:t>в</w:t>
      </w:r>
      <w:r>
        <w:rPr>
          <w:spacing w:val="-2"/>
        </w:rPr>
        <w:t xml:space="preserve"> </w:t>
      </w:r>
      <w:r>
        <w:t>России</w:t>
      </w:r>
      <w:r>
        <w:rPr>
          <w:spacing w:val="-2"/>
        </w:rPr>
        <w:t xml:space="preserve"> </w:t>
      </w:r>
      <w:r>
        <w:t>и</w:t>
      </w:r>
      <w:r>
        <w:rPr>
          <w:spacing w:val="-3"/>
        </w:rPr>
        <w:t xml:space="preserve"> </w:t>
      </w:r>
      <w:r>
        <w:t>за</w:t>
      </w:r>
      <w:r>
        <w:rPr>
          <w:spacing w:val="1"/>
        </w:rPr>
        <w:t xml:space="preserve"> </w:t>
      </w:r>
      <w:r>
        <w:t>рубежом.</w:t>
      </w:r>
    </w:p>
    <w:p w:rsidR="009D6211" w:rsidRDefault="00213104">
      <w:pPr>
        <w:pStyle w:val="a3"/>
        <w:spacing w:line="274" w:lineRule="exact"/>
        <w:ind w:left="863" w:firstLine="0"/>
        <w:jc w:val="left"/>
      </w:pPr>
      <w:r>
        <w:t>Общее</w:t>
      </w:r>
      <w:r>
        <w:rPr>
          <w:spacing w:val="27"/>
        </w:rPr>
        <w:t xml:space="preserve"> </w:t>
      </w:r>
      <w:r>
        <w:t>понятие</w:t>
      </w:r>
      <w:r>
        <w:rPr>
          <w:spacing w:val="18"/>
        </w:rPr>
        <w:t xml:space="preserve"> </w:t>
      </w:r>
      <w:r>
        <w:t>о</w:t>
      </w:r>
      <w:r>
        <w:rPr>
          <w:spacing w:val="28"/>
        </w:rPr>
        <w:t xml:space="preserve"> </w:t>
      </w:r>
      <w:r>
        <w:t>гигиене.</w:t>
      </w:r>
      <w:r>
        <w:rPr>
          <w:spacing w:val="25"/>
        </w:rPr>
        <w:t xml:space="preserve"> </w:t>
      </w:r>
      <w:r>
        <w:t>Личная</w:t>
      </w:r>
      <w:r>
        <w:rPr>
          <w:spacing w:val="19"/>
        </w:rPr>
        <w:t xml:space="preserve"> </w:t>
      </w:r>
      <w:r>
        <w:t>гигиена.</w:t>
      </w:r>
      <w:r>
        <w:rPr>
          <w:spacing w:val="26"/>
        </w:rPr>
        <w:t xml:space="preserve"> </w:t>
      </w:r>
      <w:r>
        <w:t>Закаливание.</w:t>
      </w:r>
      <w:r>
        <w:rPr>
          <w:spacing w:val="25"/>
        </w:rPr>
        <w:t xml:space="preserve"> </w:t>
      </w:r>
      <w:r>
        <w:t>Режим</w:t>
      </w:r>
      <w:r>
        <w:rPr>
          <w:spacing w:val="25"/>
        </w:rPr>
        <w:t xml:space="preserve"> </w:t>
      </w:r>
      <w:r>
        <w:t>и</w:t>
      </w:r>
      <w:r>
        <w:rPr>
          <w:spacing w:val="25"/>
        </w:rPr>
        <w:t xml:space="preserve"> </w:t>
      </w:r>
      <w:r>
        <w:t>питание</w:t>
      </w:r>
      <w:r>
        <w:rPr>
          <w:spacing w:val="23"/>
        </w:rPr>
        <w:t xml:space="preserve"> </w:t>
      </w:r>
      <w:r>
        <w:t>спортсмена.</w:t>
      </w:r>
    </w:p>
    <w:p w:rsidR="009D6211" w:rsidRDefault="00213104">
      <w:pPr>
        <w:pStyle w:val="a3"/>
        <w:spacing w:before="133"/>
        <w:ind w:firstLine="0"/>
        <w:jc w:val="left"/>
      </w:pPr>
      <w:r>
        <w:t>Самоконтроль.</w:t>
      </w:r>
      <w:r>
        <w:rPr>
          <w:spacing w:val="-1"/>
        </w:rPr>
        <w:t xml:space="preserve"> </w:t>
      </w:r>
      <w:r>
        <w:t>Оказание</w:t>
      </w:r>
      <w:r>
        <w:rPr>
          <w:spacing w:val="-7"/>
        </w:rPr>
        <w:t xml:space="preserve"> </w:t>
      </w:r>
      <w:r>
        <w:t>первой</w:t>
      </w:r>
      <w:r>
        <w:rPr>
          <w:spacing w:val="-6"/>
        </w:rPr>
        <w:t xml:space="preserve"> </w:t>
      </w:r>
      <w:r>
        <w:t>медицинской</w:t>
      </w:r>
      <w:r>
        <w:rPr>
          <w:spacing w:val="-10"/>
        </w:rPr>
        <w:t xml:space="preserve"> </w:t>
      </w:r>
      <w:r>
        <w:t>помощи.</w:t>
      </w:r>
    </w:p>
    <w:p w:rsidR="009D6211" w:rsidRDefault="00213104">
      <w:pPr>
        <w:pStyle w:val="a3"/>
        <w:spacing w:before="137" w:line="362" w:lineRule="auto"/>
        <w:jc w:val="left"/>
      </w:pPr>
      <w:r>
        <w:t>Комплексы</w:t>
      </w:r>
      <w:r>
        <w:rPr>
          <w:spacing w:val="9"/>
        </w:rPr>
        <w:t xml:space="preserve"> </w:t>
      </w:r>
      <w:r>
        <w:t>упражнений</w:t>
      </w:r>
      <w:r>
        <w:rPr>
          <w:spacing w:val="13"/>
        </w:rPr>
        <w:t xml:space="preserve"> </w:t>
      </w:r>
      <w:r>
        <w:t>для</w:t>
      </w:r>
      <w:r>
        <w:rPr>
          <w:spacing w:val="12"/>
        </w:rPr>
        <w:t xml:space="preserve"> </w:t>
      </w:r>
      <w:r>
        <w:t>развития</w:t>
      </w:r>
      <w:r>
        <w:rPr>
          <w:spacing w:val="2"/>
        </w:rPr>
        <w:t xml:space="preserve"> </w:t>
      </w:r>
      <w:r>
        <w:t>основных</w:t>
      </w:r>
      <w:r>
        <w:rPr>
          <w:spacing w:val="7"/>
        </w:rPr>
        <w:t xml:space="preserve"> </w:t>
      </w:r>
      <w:r>
        <w:t>физических</w:t>
      </w:r>
      <w:r>
        <w:rPr>
          <w:spacing w:val="7"/>
        </w:rPr>
        <w:t xml:space="preserve"> </w:t>
      </w:r>
      <w:r>
        <w:t>качеств</w:t>
      </w:r>
      <w:r>
        <w:rPr>
          <w:spacing w:val="14"/>
        </w:rPr>
        <w:t xml:space="preserve"> </w:t>
      </w:r>
      <w:r>
        <w:t>футболиста</w:t>
      </w:r>
      <w:r>
        <w:rPr>
          <w:spacing w:val="-57"/>
        </w:rPr>
        <w:t xml:space="preserve"> </w:t>
      </w:r>
      <w:r>
        <w:t>различного</w:t>
      </w:r>
      <w:r>
        <w:rPr>
          <w:spacing w:val="5"/>
        </w:rPr>
        <w:t xml:space="preserve"> </w:t>
      </w:r>
      <w:r>
        <w:t>амплуа.</w:t>
      </w:r>
    </w:p>
    <w:p w:rsidR="009D6211" w:rsidRDefault="00213104">
      <w:pPr>
        <w:pStyle w:val="a3"/>
        <w:spacing w:line="360" w:lineRule="auto"/>
        <w:ind w:left="863" w:right="1796" w:firstLine="0"/>
        <w:jc w:val="left"/>
      </w:pPr>
      <w:r>
        <w:t>Понятие о спортивной этике и взаимоотношениях между обучающимися.</w:t>
      </w:r>
      <w:r>
        <w:rPr>
          <w:spacing w:val="-57"/>
        </w:rPr>
        <w:t xml:space="preserve"> </w:t>
      </w:r>
      <w:r>
        <w:t>Способы</w:t>
      </w:r>
      <w:r>
        <w:rPr>
          <w:spacing w:val="2"/>
        </w:rPr>
        <w:t xml:space="preserve"> </w:t>
      </w:r>
      <w:r>
        <w:t>самостоятельной</w:t>
      </w:r>
      <w:r>
        <w:rPr>
          <w:spacing w:val="3"/>
        </w:rPr>
        <w:t xml:space="preserve"> </w:t>
      </w:r>
      <w:r>
        <w:t>деятельности.</w:t>
      </w:r>
    </w:p>
    <w:p w:rsidR="009D6211" w:rsidRDefault="00213104">
      <w:pPr>
        <w:pStyle w:val="a3"/>
        <w:spacing w:line="362" w:lineRule="auto"/>
        <w:ind w:right="167"/>
      </w:pPr>
      <w:r>
        <w:t>Подготовка    места    занятий,    выбор    одежды    и    обуви    для    занятий    футболом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проведения</w:t>
      </w:r>
      <w:r>
        <w:rPr>
          <w:spacing w:val="1"/>
        </w:rPr>
        <w:t xml:space="preserve"> </w:t>
      </w:r>
      <w:r>
        <w:t>занятий.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2"/>
        </w:rPr>
        <w:t xml:space="preserve"> </w:t>
      </w:r>
      <w:r>
        <w:t>футбола во</w:t>
      </w:r>
      <w:r>
        <w:rPr>
          <w:spacing w:val="2"/>
        </w:rPr>
        <w:t xml:space="preserve"> </w:t>
      </w:r>
      <w:r>
        <w:t>время</w:t>
      </w:r>
      <w:r>
        <w:rPr>
          <w:spacing w:val="-4"/>
        </w:rPr>
        <w:t xml:space="preserve"> </w:t>
      </w:r>
      <w:r>
        <w:t>активного</w:t>
      </w:r>
      <w:r>
        <w:rPr>
          <w:spacing w:val="2"/>
        </w:rPr>
        <w:t xml:space="preserve"> </w:t>
      </w:r>
      <w:r>
        <w:t>отдыха и</w:t>
      </w:r>
      <w:r>
        <w:rPr>
          <w:spacing w:val="3"/>
        </w:rPr>
        <w:t xml:space="preserve"> </w:t>
      </w:r>
      <w:r>
        <w:t>каникул.</w:t>
      </w:r>
    </w:p>
    <w:p w:rsidR="009D6211" w:rsidRDefault="00213104">
      <w:pPr>
        <w:pStyle w:val="a3"/>
        <w:spacing w:line="360" w:lineRule="auto"/>
        <w:ind w:right="172"/>
      </w:pPr>
      <w:r>
        <w:t>Оценка</w:t>
      </w:r>
      <w:r>
        <w:rPr>
          <w:spacing w:val="1"/>
        </w:rPr>
        <w:t xml:space="preserve"> </w:t>
      </w:r>
      <w:r>
        <w:t>техники</w:t>
      </w:r>
      <w:r>
        <w:rPr>
          <w:spacing w:val="1"/>
        </w:rPr>
        <w:t xml:space="preserve"> </w:t>
      </w:r>
      <w:r>
        <w:t>осваиваемых</w:t>
      </w:r>
      <w:r>
        <w:rPr>
          <w:spacing w:val="1"/>
        </w:rPr>
        <w:t xml:space="preserve"> </w:t>
      </w:r>
      <w:r>
        <w:t>основных</w:t>
      </w:r>
      <w:r>
        <w:rPr>
          <w:spacing w:val="1"/>
        </w:rPr>
        <w:t xml:space="preserve"> </w:t>
      </w:r>
      <w:r>
        <w:t>упражнений</w:t>
      </w:r>
      <w:r>
        <w:rPr>
          <w:spacing w:val="1"/>
        </w:rPr>
        <w:t xml:space="preserve"> </w:t>
      </w:r>
      <w:r>
        <w:t>с</w:t>
      </w:r>
      <w:r>
        <w:rPr>
          <w:spacing w:val="1"/>
        </w:rPr>
        <w:t xml:space="preserve"> </w:t>
      </w:r>
      <w:r>
        <w:t>футбольным</w:t>
      </w:r>
      <w:r>
        <w:rPr>
          <w:spacing w:val="1"/>
        </w:rPr>
        <w:t xml:space="preserve"> </w:t>
      </w:r>
      <w:r>
        <w:t>мячом,</w:t>
      </w:r>
      <w:r>
        <w:rPr>
          <w:spacing w:val="1"/>
        </w:rPr>
        <w:t xml:space="preserve"> </w:t>
      </w:r>
      <w:r>
        <w:t>способы</w:t>
      </w:r>
      <w:r>
        <w:rPr>
          <w:spacing w:val="1"/>
        </w:rPr>
        <w:t xml:space="preserve"> </w:t>
      </w:r>
      <w:r>
        <w:t>выявления</w:t>
      </w:r>
      <w:r>
        <w:rPr>
          <w:spacing w:val="1"/>
        </w:rPr>
        <w:t xml:space="preserve"> </w:t>
      </w:r>
      <w:r>
        <w:t>и</w:t>
      </w:r>
      <w:r>
        <w:rPr>
          <w:spacing w:val="-3"/>
        </w:rPr>
        <w:t xml:space="preserve"> </w:t>
      </w:r>
      <w:r>
        <w:t>устранения</w:t>
      </w:r>
      <w:r>
        <w:rPr>
          <w:spacing w:val="2"/>
        </w:rPr>
        <w:t xml:space="preserve"> </w:t>
      </w:r>
      <w:r>
        <w:t>ошибок</w:t>
      </w:r>
      <w:r>
        <w:rPr>
          <w:spacing w:val="-5"/>
        </w:rPr>
        <w:t xml:space="preserve"> </w:t>
      </w:r>
      <w:r>
        <w:t>в</w:t>
      </w:r>
      <w:r>
        <w:rPr>
          <w:spacing w:val="3"/>
        </w:rPr>
        <w:t xml:space="preserve"> </w:t>
      </w:r>
      <w:r>
        <w:t>технике выполнения</w:t>
      </w:r>
      <w:r>
        <w:rPr>
          <w:spacing w:val="2"/>
        </w:rPr>
        <w:t xml:space="preserve"> </w:t>
      </w:r>
      <w:r>
        <w:t>упражнений.</w:t>
      </w:r>
    </w:p>
    <w:p w:rsidR="009D6211" w:rsidRDefault="00213104">
      <w:pPr>
        <w:pStyle w:val="a3"/>
        <w:spacing w:line="360" w:lineRule="auto"/>
        <w:ind w:left="863" w:right="2858" w:firstLine="0"/>
      </w:pPr>
      <w:r>
        <w:t>Тестирование уровня физической подготовленности в футболе.</w:t>
      </w:r>
      <w:r>
        <w:rPr>
          <w:spacing w:val="-58"/>
        </w:rPr>
        <w:t xml:space="preserve"> </w:t>
      </w:r>
      <w:r>
        <w:t>Физическое</w:t>
      </w:r>
      <w:r>
        <w:rPr>
          <w:spacing w:val="-5"/>
        </w:rPr>
        <w:t xml:space="preserve"> </w:t>
      </w:r>
      <w:r>
        <w:t>совершенствование.</w:t>
      </w:r>
    </w:p>
    <w:p w:rsidR="009D6211" w:rsidRDefault="00213104">
      <w:pPr>
        <w:pStyle w:val="a3"/>
        <w:spacing w:line="360" w:lineRule="auto"/>
        <w:ind w:right="162"/>
      </w:pPr>
      <w:r>
        <w:t xml:space="preserve">Общеразвивающие     </w:t>
      </w:r>
      <w:r>
        <w:rPr>
          <w:spacing w:val="1"/>
        </w:rPr>
        <w:t xml:space="preserve"> </w:t>
      </w:r>
      <w:r>
        <w:t>физические       упражнения:       комплексы       подготовительных</w:t>
      </w:r>
      <w:r>
        <w:rPr>
          <w:spacing w:val="-57"/>
        </w:rPr>
        <w:t xml:space="preserve"> </w:t>
      </w:r>
      <w:r>
        <w:t>и специальных упражнений,</w:t>
      </w:r>
      <w:r>
        <w:rPr>
          <w:spacing w:val="-3"/>
        </w:rPr>
        <w:t xml:space="preserve"> </w:t>
      </w:r>
      <w:r>
        <w:t>формирующих</w:t>
      </w:r>
      <w:r>
        <w:rPr>
          <w:spacing w:val="-4"/>
        </w:rPr>
        <w:t xml:space="preserve"> </w:t>
      </w:r>
      <w:r>
        <w:t>двигательные</w:t>
      </w:r>
      <w:r>
        <w:rPr>
          <w:spacing w:val="-6"/>
        </w:rPr>
        <w:t xml:space="preserve"> </w:t>
      </w:r>
      <w:r>
        <w:t>умения и</w:t>
      </w:r>
      <w:r>
        <w:rPr>
          <w:spacing w:val="1"/>
        </w:rPr>
        <w:t xml:space="preserve"> </w:t>
      </w:r>
      <w:r>
        <w:t>навыки</w:t>
      </w:r>
      <w:r>
        <w:rPr>
          <w:spacing w:val="1"/>
        </w:rPr>
        <w:t xml:space="preserve"> </w:t>
      </w:r>
      <w:r>
        <w:t>футболиста.</w:t>
      </w:r>
    </w:p>
    <w:p w:rsidR="009D6211" w:rsidRDefault="00213104">
      <w:pPr>
        <w:pStyle w:val="a3"/>
        <w:ind w:left="863" w:firstLine="0"/>
      </w:pPr>
      <w:r>
        <w:t>Основные</w:t>
      </w:r>
      <w:r>
        <w:rPr>
          <w:spacing w:val="-4"/>
        </w:rPr>
        <w:t xml:space="preserve"> </w:t>
      </w:r>
      <w:r>
        <w:t>термины</w:t>
      </w:r>
      <w:r>
        <w:rPr>
          <w:spacing w:val="-2"/>
        </w:rPr>
        <w:t xml:space="preserve"> </w:t>
      </w:r>
      <w:r>
        <w:t>футбола.</w:t>
      </w:r>
    </w:p>
    <w:p w:rsidR="009D6211" w:rsidRDefault="00213104">
      <w:pPr>
        <w:pStyle w:val="a3"/>
        <w:spacing w:before="128" w:line="360" w:lineRule="auto"/>
        <w:ind w:left="863" w:right="1465" w:firstLine="0"/>
      </w:pPr>
      <w:r>
        <w:t>Приобретение</w:t>
      </w:r>
      <w:r>
        <w:rPr>
          <w:spacing w:val="-3"/>
        </w:rPr>
        <w:t xml:space="preserve"> </w:t>
      </w:r>
      <w:r>
        <w:t>двигательных</w:t>
      </w:r>
      <w:r>
        <w:rPr>
          <w:spacing w:val="-6"/>
        </w:rPr>
        <w:t xml:space="preserve"> </w:t>
      </w:r>
      <w:r>
        <w:t>навыков</w:t>
      </w:r>
      <w:r>
        <w:rPr>
          <w:spacing w:val="-5"/>
        </w:rPr>
        <w:t xml:space="preserve"> </w:t>
      </w:r>
      <w:r>
        <w:t>и</w:t>
      </w:r>
      <w:r>
        <w:rPr>
          <w:spacing w:val="-5"/>
        </w:rPr>
        <w:t xml:space="preserve"> </w:t>
      </w:r>
      <w:r>
        <w:t>технических</w:t>
      </w:r>
      <w:r>
        <w:rPr>
          <w:spacing w:val="-6"/>
        </w:rPr>
        <w:t xml:space="preserve"> </w:t>
      </w:r>
      <w:r>
        <w:t>навыков</w:t>
      </w:r>
      <w:r>
        <w:rPr>
          <w:spacing w:val="-5"/>
        </w:rPr>
        <w:t xml:space="preserve"> </w:t>
      </w:r>
      <w:r>
        <w:t>игры</w:t>
      </w:r>
      <w:r>
        <w:rPr>
          <w:spacing w:val="-4"/>
        </w:rPr>
        <w:t xml:space="preserve"> </w:t>
      </w:r>
      <w:r>
        <w:t>в футбол.</w:t>
      </w:r>
      <w:r>
        <w:rPr>
          <w:spacing w:val="-58"/>
        </w:rPr>
        <w:t xml:space="preserve"> </w:t>
      </w:r>
      <w:r>
        <w:t>Подвижные</w:t>
      </w:r>
      <w:r>
        <w:rPr>
          <w:spacing w:val="-5"/>
        </w:rPr>
        <w:t xml:space="preserve"> </w:t>
      </w:r>
      <w:r>
        <w:t>игры</w:t>
      </w:r>
      <w:r>
        <w:rPr>
          <w:spacing w:val="-1"/>
        </w:rPr>
        <w:t xml:space="preserve"> </w:t>
      </w:r>
      <w:r>
        <w:t>(без</w:t>
      </w:r>
      <w:r>
        <w:rPr>
          <w:spacing w:val="3"/>
        </w:rPr>
        <w:t xml:space="preserve"> </w:t>
      </w:r>
      <w:r>
        <w:t>мяча</w:t>
      </w:r>
      <w:r>
        <w:rPr>
          <w:spacing w:val="1"/>
        </w:rPr>
        <w:t xml:space="preserve"> </w:t>
      </w:r>
      <w:r>
        <w:t>и</w:t>
      </w:r>
      <w:r>
        <w:rPr>
          <w:spacing w:val="-2"/>
        </w:rPr>
        <w:t xml:space="preserve"> </w:t>
      </w:r>
      <w:r>
        <w:t>с</w:t>
      </w:r>
      <w:r>
        <w:rPr>
          <w:spacing w:val="-4"/>
        </w:rPr>
        <w:t xml:space="preserve"> </w:t>
      </w:r>
      <w:r>
        <w:t>мячом):</w:t>
      </w:r>
    </w:p>
    <w:p w:rsidR="009D6211" w:rsidRDefault="00213104">
      <w:pPr>
        <w:pStyle w:val="a3"/>
        <w:spacing w:line="360" w:lineRule="auto"/>
        <w:ind w:right="170"/>
      </w:pPr>
      <w:r>
        <w:t>«Пятнашки»       («салки»),        «Спиной       к       финишу»,       «Собачки»,       «Собачки</w:t>
      </w:r>
      <w:r>
        <w:rPr>
          <w:spacing w:val="1"/>
        </w:rPr>
        <w:t xml:space="preserve"> </w:t>
      </w:r>
      <w:r>
        <w:t>в квадрате», «Бой петухов», «Мяч в стенку», «Передачи мяча с перебежками», «Передачи мяча</w:t>
      </w:r>
      <w:r>
        <w:rPr>
          <w:spacing w:val="1"/>
        </w:rPr>
        <w:t xml:space="preserve"> </w:t>
      </w:r>
      <w:r>
        <w:t>капитану»,</w:t>
      </w:r>
      <w:r>
        <w:rPr>
          <w:spacing w:val="50"/>
        </w:rPr>
        <w:t xml:space="preserve"> </w:t>
      </w:r>
      <w:r>
        <w:t>«Точный</w:t>
      </w:r>
      <w:r>
        <w:rPr>
          <w:spacing w:val="48"/>
        </w:rPr>
        <w:t xml:space="preserve"> </w:t>
      </w:r>
      <w:r>
        <w:t>удар»,</w:t>
      </w:r>
      <w:r>
        <w:rPr>
          <w:spacing w:val="50"/>
        </w:rPr>
        <w:t xml:space="preserve"> </w:t>
      </w:r>
      <w:r>
        <w:t>«Футбольный</w:t>
      </w:r>
      <w:r>
        <w:rPr>
          <w:spacing w:val="49"/>
        </w:rPr>
        <w:t xml:space="preserve"> </w:t>
      </w:r>
      <w:r>
        <w:t>слалом»,</w:t>
      </w:r>
      <w:r>
        <w:rPr>
          <w:spacing w:val="53"/>
        </w:rPr>
        <w:t xml:space="preserve"> </w:t>
      </w:r>
      <w:r>
        <w:t>«Кто</w:t>
      </w:r>
      <w:r>
        <w:rPr>
          <w:spacing w:val="53"/>
        </w:rPr>
        <w:t xml:space="preserve"> </w:t>
      </w:r>
      <w:r>
        <w:t>быстрее?»,</w:t>
      </w:r>
      <w:r>
        <w:rPr>
          <w:spacing w:val="50"/>
        </w:rPr>
        <w:t xml:space="preserve"> </w:t>
      </w:r>
      <w:r>
        <w:t>«Нападающие</w:t>
      </w:r>
      <w:r>
        <w:rPr>
          <w:spacing w:val="48"/>
        </w:rPr>
        <w:t xml:space="preserve"> </w:t>
      </w:r>
      <w:r>
        <w:t>тройки»,</w:t>
      </w:r>
    </w:p>
    <w:p w:rsidR="009D6211" w:rsidRDefault="00213104">
      <w:pPr>
        <w:pStyle w:val="a3"/>
        <w:tabs>
          <w:tab w:val="left" w:pos="2111"/>
          <w:tab w:val="left" w:pos="3225"/>
          <w:tab w:val="left" w:pos="5192"/>
          <w:tab w:val="left" w:pos="7020"/>
          <w:tab w:val="left" w:pos="8934"/>
        </w:tabs>
        <w:spacing w:line="360" w:lineRule="auto"/>
        <w:ind w:right="171" w:firstLine="0"/>
      </w:pPr>
      <w:r>
        <w:t>«Быстрее</w:t>
      </w:r>
      <w:r>
        <w:tab/>
        <w:t>к</w:t>
      </w:r>
      <w:r>
        <w:tab/>
        <w:t>флажку»,</w:t>
      </w:r>
      <w:r>
        <w:tab/>
        <w:t>«Самый</w:t>
      </w:r>
      <w:r>
        <w:tab/>
        <w:t>меткий»,</w:t>
      </w:r>
      <w:r>
        <w:tab/>
      </w:r>
      <w:r>
        <w:rPr>
          <w:spacing w:val="-1"/>
        </w:rPr>
        <w:t>«Охотники</w:t>
      </w:r>
      <w:r>
        <w:rPr>
          <w:spacing w:val="-58"/>
        </w:rPr>
        <w:t xml:space="preserve"> </w:t>
      </w:r>
      <w:r>
        <w:t>за</w:t>
      </w:r>
      <w:r>
        <w:rPr>
          <w:spacing w:val="18"/>
        </w:rPr>
        <w:t xml:space="preserve"> </w:t>
      </w:r>
      <w:r>
        <w:t>мячами»,</w:t>
      </w:r>
      <w:r>
        <w:rPr>
          <w:spacing w:val="17"/>
        </w:rPr>
        <w:t xml:space="preserve"> </w:t>
      </w:r>
      <w:r>
        <w:t>«Ловцы</w:t>
      </w:r>
      <w:r>
        <w:rPr>
          <w:spacing w:val="16"/>
        </w:rPr>
        <w:t xml:space="preserve"> </w:t>
      </w:r>
      <w:r>
        <w:t>игрока</w:t>
      </w:r>
      <w:r>
        <w:rPr>
          <w:spacing w:val="14"/>
        </w:rPr>
        <w:t xml:space="preserve"> </w:t>
      </w:r>
      <w:r>
        <w:t>без</w:t>
      </w:r>
      <w:r>
        <w:rPr>
          <w:spacing w:val="21"/>
        </w:rPr>
        <w:t xml:space="preserve"> </w:t>
      </w:r>
      <w:r>
        <w:t>мяча»,</w:t>
      </w:r>
      <w:r>
        <w:rPr>
          <w:spacing w:val="27"/>
        </w:rPr>
        <w:t xml:space="preserve"> </w:t>
      </w:r>
      <w:r>
        <w:t>«Всадники»,</w:t>
      </w:r>
      <w:r>
        <w:rPr>
          <w:spacing w:val="21"/>
        </w:rPr>
        <w:t xml:space="preserve"> </w:t>
      </w:r>
      <w:r>
        <w:t>«Квадрат</w:t>
      </w:r>
      <w:r>
        <w:rPr>
          <w:spacing w:val="19"/>
        </w:rPr>
        <w:t xml:space="preserve"> </w:t>
      </w:r>
      <w:r>
        <w:t>с</w:t>
      </w:r>
      <w:r>
        <w:rPr>
          <w:spacing w:val="19"/>
        </w:rPr>
        <w:t xml:space="preserve"> </w:t>
      </w:r>
      <w:r>
        <w:t>водящими»,</w:t>
      </w:r>
      <w:r>
        <w:rPr>
          <w:spacing w:val="21"/>
        </w:rPr>
        <w:t xml:space="preserve"> </w:t>
      </w:r>
      <w:r>
        <w:t>«Футбол</w:t>
      </w:r>
      <w:r>
        <w:rPr>
          <w:spacing w:val="20"/>
        </w:rPr>
        <w:t xml:space="preserve"> </w:t>
      </w:r>
      <w:r>
        <w:t>крабов»,</w:t>
      </w:r>
    </w:p>
    <w:p w:rsidR="009D6211" w:rsidRDefault="00213104">
      <w:pPr>
        <w:pStyle w:val="a3"/>
        <w:spacing w:before="3"/>
        <w:ind w:firstLine="0"/>
      </w:pPr>
      <w:r>
        <w:t>«В</w:t>
      </w:r>
      <w:r>
        <w:rPr>
          <w:spacing w:val="61"/>
        </w:rPr>
        <w:t xml:space="preserve"> </w:t>
      </w:r>
      <w:r>
        <w:t>одни</w:t>
      </w:r>
      <w:r>
        <w:rPr>
          <w:spacing w:val="65"/>
        </w:rPr>
        <w:t xml:space="preserve"> </w:t>
      </w:r>
      <w:r>
        <w:t>ворота»,</w:t>
      </w:r>
      <w:r>
        <w:rPr>
          <w:spacing w:val="65"/>
        </w:rPr>
        <w:t xml:space="preserve"> </w:t>
      </w:r>
      <w:r>
        <w:t>«Взять</w:t>
      </w:r>
      <w:r>
        <w:rPr>
          <w:spacing w:val="64"/>
        </w:rPr>
        <w:t xml:space="preserve"> </w:t>
      </w:r>
      <w:r>
        <w:t>крепость»,</w:t>
      </w:r>
      <w:r>
        <w:rPr>
          <w:spacing w:val="61"/>
        </w:rPr>
        <w:t xml:space="preserve"> </w:t>
      </w:r>
      <w:r>
        <w:t>«Быстрый</w:t>
      </w:r>
      <w:r>
        <w:rPr>
          <w:spacing w:val="64"/>
        </w:rPr>
        <w:t xml:space="preserve"> </w:t>
      </w:r>
      <w:r>
        <w:t>танец»,</w:t>
      </w:r>
      <w:r>
        <w:rPr>
          <w:spacing w:val="66"/>
        </w:rPr>
        <w:t xml:space="preserve"> </w:t>
      </w:r>
      <w:r>
        <w:t>«Бросок</w:t>
      </w:r>
      <w:r>
        <w:rPr>
          <w:spacing w:val="58"/>
        </w:rPr>
        <w:t xml:space="preserve"> </w:t>
      </w:r>
      <w:r>
        <w:t>мяча</w:t>
      </w:r>
      <w:r>
        <w:rPr>
          <w:spacing w:val="62"/>
        </w:rPr>
        <w:t xml:space="preserve"> </w:t>
      </w:r>
      <w:r>
        <w:t>ступнями»,</w:t>
      </w:r>
      <w:r>
        <w:rPr>
          <w:spacing w:val="66"/>
        </w:rPr>
        <w:t xml:space="preserve"> </w:t>
      </w:r>
      <w:r>
        <w:t>«Разорви</w:t>
      </w:r>
    </w:p>
    <w:p w:rsidR="009D6211" w:rsidRDefault="009D6211">
      <w:pPr>
        <w:sectPr w:rsidR="009D6211">
          <w:pgSz w:w="11910" w:h="16840"/>
          <w:pgMar w:top="1040" w:right="680" w:bottom="280" w:left="980" w:header="720" w:footer="720" w:gutter="0"/>
          <w:cols w:space="720"/>
        </w:sectPr>
      </w:pPr>
    </w:p>
    <w:p w:rsidR="009D6211" w:rsidRDefault="00213104">
      <w:pPr>
        <w:pStyle w:val="a3"/>
        <w:spacing w:before="66" w:line="360" w:lineRule="auto"/>
        <w:ind w:right="181" w:firstLine="0"/>
      </w:pPr>
      <w:r>
        <w:lastRenderedPageBreak/>
        <w:t>цепь», «Обгони мяч», «Вызов номеров», «Только своему», «Салки в тройках», «Верни мяч</w:t>
      </w:r>
      <w:r>
        <w:rPr>
          <w:spacing w:val="1"/>
        </w:rPr>
        <w:t xml:space="preserve"> </w:t>
      </w:r>
      <w:r>
        <w:t>головой</w:t>
      </w:r>
      <w:r>
        <w:rPr>
          <w:spacing w:val="-3"/>
        </w:rPr>
        <w:t xml:space="preserve"> </w:t>
      </w:r>
      <w:r>
        <w:t>капитану»,</w:t>
      </w:r>
      <w:r>
        <w:rPr>
          <w:spacing w:val="4"/>
        </w:rPr>
        <w:t xml:space="preserve"> </w:t>
      </w:r>
      <w:r>
        <w:t>«Отбери</w:t>
      </w:r>
      <w:r>
        <w:rPr>
          <w:spacing w:val="3"/>
        </w:rPr>
        <w:t xml:space="preserve"> </w:t>
      </w:r>
      <w:r>
        <w:t>мяч»</w:t>
      </w:r>
      <w:r>
        <w:rPr>
          <w:spacing w:val="-4"/>
        </w:rPr>
        <w:t xml:space="preserve"> </w:t>
      </w:r>
      <w:r>
        <w:t>и</w:t>
      </w:r>
      <w:r>
        <w:rPr>
          <w:spacing w:val="3"/>
        </w:rPr>
        <w:t xml:space="preserve"> </w:t>
      </w:r>
      <w:r>
        <w:t>другие.</w:t>
      </w:r>
    </w:p>
    <w:p w:rsidR="009D6211" w:rsidRDefault="00213104">
      <w:pPr>
        <w:pStyle w:val="a3"/>
        <w:spacing w:before="3"/>
        <w:ind w:left="863" w:firstLine="0"/>
      </w:pPr>
      <w:r>
        <w:t>Базовые</w:t>
      </w:r>
      <w:r>
        <w:rPr>
          <w:spacing w:val="-3"/>
        </w:rPr>
        <w:t xml:space="preserve"> </w:t>
      </w:r>
      <w:r>
        <w:t>двигательные</w:t>
      </w:r>
      <w:r>
        <w:rPr>
          <w:spacing w:val="-3"/>
        </w:rPr>
        <w:t xml:space="preserve"> </w:t>
      </w:r>
      <w:r>
        <w:t>навыки, элементы</w:t>
      </w:r>
      <w:r>
        <w:rPr>
          <w:spacing w:val="-3"/>
        </w:rPr>
        <w:t xml:space="preserve"> </w:t>
      </w:r>
      <w:r>
        <w:t>и</w:t>
      </w:r>
      <w:r>
        <w:rPr>
          <w:spacing w:val="-6"/>
        </w:rPr>
        <w:t xml:space="preserve"> </w:t>
      </w:r>
      <w:r>
        <w:t>технические</w:t>
      </w:r>
      <w:r>
        <w:rPr>
          <w:spacing w:val="-2"/>
        </w:rPr>
        <w:t xml:space="preserve"> </w:t>
      </w:r>
      <w:r>
        <w:t>приёмы</w:t>
      </w:r>
      <w:r>
        <w:rPr>
          <w:spacing w:val="-5"/>
        </w:rPr>
        <w:t xml:space="preserve"> </w:t>
      </w:r>
      <w:r>
        <w:t>футбола.</w:t>
      </w:r>
    </w:p>
    <w:p w:rsidR="009D6211" w:rsidRDefault="00213104">
      <w:pPr>
        <w:pStyle w:val="a3"/>
        <w:spacing w:before="137" w:line="360" w:lineRule="auto"/>
        <w:ind w:right="173"/>
      </w:pPr>
      <w:r>
        <w:t>Общие и специальные подготовительные упражнения, развивающие основные качества,</w:t>
      </w:r>
      <w:r>
        <w:rPr>
          <w:spacing w:val="1"/>
        </w:rPr>
        <w:t xml:space="preserve"> </w:t>
      </w:r>
      <w:r>
        <w:t>необходимые         для        овладения         техникой         и        тактикой         футбола         (сила</w:t>
      </w:r>
      <w:r>
        <w:rPr>
          <w:spacing w:val="1"/>
        </w:rPr>
        <w:t xml:space="preserve"> </w:t>
      </w:r>
      <w:r>
        <w:t>и    быстрота   мышц   рук   и    ног,   сила   и   гибкость   мышц   туловища,   быстрота   реакции</w:t>
      </w:r>
      <w:r>
        <w:rPr>
          <w:spacing w:val="1"/>
        </w:rPr>
        <w:t xml:space="preserve"> </w:t>
      </w:r>
      <w:r>
        <w:t>и</w:t>
      </w:r>
      <w:r>
        <w:rPr>
          <w:spacing w:val="-3"/>
        </w:rPr>
        <w:t xml:space="preserve"> </w:t>
      </w:r>
      <w:r>
        <w:t>ориентировки</w:t>
      </w:r>
      <w:r>
        <w:rPr>
          <w:spacing w:val="-2"/>
        </w:rPr>
        <w:t xml:space="preserve"> </w:t>
      </w:r>
      <w:r>
        <w:t>в</w:t>
      </w:r>
      <w:r>
        <w:rPr>
          <w:spacing w:val="3"/>
        </w:rPr>
        <w:t xml:space="preserve"> </w:t>
      </w:r>
      <w:r>
        <w:t>пространстве).</w:t>
      </w:r>
    </w:p>
    <w:p w:rsidR="009D6211" w:rsidRDefault="00213104">
      <w:pPr>
        <w:pStyle w:val="a3"/>
        <w:spacing w:before="1"/>
        <w:ind w:left="863" w:firstLine="0"/>
      </w:pPr>
      <w:r>
        <w:t>Базовые</w:t>
      </w:r>
      <w:r>
        <w:rPr>
          <w:spacing w:val="-4"/>
        </w:rPr>
        <w:t xml:space="preserve"> </w:t>
      </w:r>
      <w:r>
        <w:t>двигательные</w:t>
      </w:r>
      <w:r>
        <w:rPr>
          <w:spacing w:val="-4"/>
        </w:rPr>
        <w:t xml:space="preserve"> </w:t>
      </w:r>
      <w:r>
        <w:t>навыки,</w:t>
      </w:r>
      <w:r>
        <w:rPr>
          <w:spacing w:val="-1"/>
        </w:rPr>
        <w:t xml:space="preserve"> </w:t>
      </w:r>
      <w:r>
        <w:t>элементы</w:t>
      </w:r>
      <w:r>
        <w:rPr>
          <w:spacing w:val="-4"/>
        </w:rPr>
        <w:t xml:space="preserve"> </w:t>
      </w:r>
      <w:r>
        <w:t>и</w:t>
      </w:r>
      <w:r>
        <w:rPr>
          <w:spacing w:val="-6"/>
        </w:rPr>
        <w:t xml:space="preserve"> </w:t>
      </w:r>
      <w:r>
        <w:t>технические</w:t>
      </w:r>
      <w:r>
        <w:rPr>
          <w:spacing w:val="-4"/>
        </w:rPr>
        <w:t xml:space="preserve"> </w:t>
      </w:r>
      <w:r>
        <w:t>приёмы</w:t>
      </w:r>
      <w:r>
        <w:rPr>
          <w:spacing w:val="-5"/>
        </w:rPr>
        <w:t xml:space="preserve"> </w:t>
      </w:r>
      <w:r>
        <w:t>футбола.</w:t>
      </w:r>
    </w:p>
    <w:p w:rsidR="009D6211" w:rsidRDefault="00213104">
      <w:pPr>
        <w:pStyle w:val="a3"/>
        <w:spacing w:before="137" w:line="360" w:lineRule="auto"/>
        <w:ind w:right="168"/>
      </w:pPr>
      <w:r>
        <w:t>Общие и специальные подготовительные упражнения, развивающие основные качества,</w:t>
      </w:r>
      <w:r>
        <w:rPr>
          <w:spacing w:val="1"/>
        </w:rPr>
        <w:t xml:space="preserve"> </w:t>
      </w:r>
      <w:r>
        <w:t>необходимые         для        овладения         техникой         и        тактикой         футбола         (сила</w:t>
      </w:r>
      <w:r>
        <w:rPr>
          <w:spacing w:val="1"/>
        </w:rPr>
        <w:t xml:space="preserve"> </w:t>
      </w:r>
      <w:r>
        <w:t xml:space="preserve">и  </w:t>
      </w:r>
      <w:r>
        <w:rPr>
          <w:spacing w:val="1"/>
        </w:rPr>
        <w:t xml:space="preserve"> </w:t>
      </w:r>
      <w:r>
        <w:t>быстрота   мышц   рук   и    ног,   сила   и   гибкость    мышц   туловища,   быстрота   реакции</w:t>
      </w:r>
      <w:r>
        <w:rPr>
          <w:spacing w:val="-57"/>
        </w:rPr>
        <w:t xml:space="preserve"> </w:t>
      </w:r>
      <w:r>
        <w:t>и</w:t>
      </w:r>
      <w:r>
        <w:rPr>
          <w:spacing w:val="-3"/>
        </w:rPr>
        <w:t xml:space="preserve"> </w:t>
      </w:r>
      <w:r>
        <w:t>ориентировки</w:t>
      </w:r>
      <w:r>
        <w:rPr>
          <w:spacing w:val="-2"/>
        </w:rPr>
        <w:t xml:space="preserve"> </w:t>
      </w:r>
      <w:r>
        <w:t>в</w:t>
      </w:r>
      <w:r>
        <w:rPr>
          <w:spacing w:val="3"/>
        </w:rPr>
        <w:t xml:space="preserve"> </w:t>
      </w:r>
      <w:r>
        <w:t>пространстве).</w:t>
      </w:r>
    </w:p>
    <w:p w:rsidR="009D6211" w:rsidRDefault="00213104">
      <w:pPr>
        <w:pStyle w:val="a3"/>
        <w:spacing w:line="360" w:lineRule="auto"/>
        <w:ind w:left="863" w:right="2129" w:firstLine="0"/>
      </w:pPr>
      <w:r>
        <w:t>Подводящие упражнения и элементы соревновательного направления.</w:t>
      </w:r>
      <w:r>
        <w:rPr>
          <w:spacing w:val="-57"/>
        </w:rPr>
        <w:t xml:space="preserve"> </w:t>
      </w:r>
      <w:r>
        <w:t>Индивидуальные технические</w:t>
      </w:r>
      <w:r>
        <w:rPr>
          <w:spacing w:val="1"/>
        </w:rPr>
        <w:t xml:space="preserve"> </w:t>
      </w:r>
      <w:r>
        <w:t>действия.</w:t>
      </w:r>
    </w:p>
    <w:p w:rsidR="009D6211" w:rsidRDefault="00213104">
      <w:pPr>
        <w:pStyle w:val="a3"/>
        <w:spacing w:before="3" w:line="360" w:lineRule="auto"/>
        <w:ind w:right="173"/>
      </w:pPr>
      <w:r>
        <w:t>Удары по мячу: внутренней стороной стопы, серединой подъема, внутренней частью</w:t>
      </w:r>
      <w:r>
        <w:rPr>
          <w:spacing w:val="1"/>
        </w:rPr>
        <w:t xml:space="preserve"> </w:t>
      </w:r>
      <w:r>
        <w:t>подъема,</w:t>
      </w:r>
      <w:r>
        <w:rPr>
          <w:spacing w:val="-4"/>
        </w:rPr>
        <w:t xml:space="preserve"> </w:t>
      </w:r>
      <w:r>
        <w:t>внешней</w:t>
      </w:r>
      <w:r>
        <w:rPr>
          <w:spacing w:val="-4"/>
        </w:rPr>
        <w:t xml:space="preserve"> </w:t>
      </w:r>
      <w:r>
        <w:t>частью</w:t>
      </w:r>
      <w:r>
        <w:rPr>
          <w:spacing w:val="-2"/>
        </w:rPr>
        <w:t xml:space="preserve"> </w:t>
      </w:r>
      <w:r>
        <w:t>подъема,</w:t>
      </w:r>
      <w:r>
        <w:rPr>
          <w:spacing w:val="-3"/>
        </w:rPr>
        <w:t xml:space="preserve"> </w:t>
      </w:r>
      <w:r>
        <w:t>носком,</w:t>
      </w:r>
      <w:r>
        <w:rPr>
          <w:spacing w:val="-4"/>
        </w:rPr>
        <w:t xml:space="preserve"> </w:t>
      </w:r>
      <w:r>
        <w:t>резаный</w:t>
      </w:r>
      <w:r>
        <w:rPr>
          <w:spacing w:val="1"/>
        </w:rPr>
        <w:t xml:space="preserve"> </w:t>
      </w:r>
      <w:r>
        <w:t>удар,</w:t>
      </w:r>
      <w:r>
        <w:rPr>
          <w:spacing w:val="6"/>
        </w:rPr>
        <w:t xml:space="preserve"> </w:t>
      </w:r>
      <w:r>
        <w:t>удар-бросок</w:t>
      </w:r>
      <w:r>
        <w:rPr>
          <w:spacing w:val="-2"/>
        </w:rPr>
        <w:t xml:space="preserve"> </w:t>
      </w:r>
      <w:r>
        <w:t>стопой,</w:t>
      </w:r>
      <w:r>
        <w:rPr>
          <w:spacing w:val="2"/>
        </w:rPr>
        <w:t xml:space="preserve"> </w:t>
      </w:r>
      <w:r>
        <w:t>с</w:t>
      </w:r>
      <w:r>
        <w:rPr>
          <w:spacing w:val="-6"/>
        </w:rPr>
        <w:t xml:space="preserve"> </w:t>
      </w:r>
      <w:r>
        <w:t>полулета.</w:t>
      </w:r>
    </w:p>
    <w:p w:rsidR="009D6211" w:rsidRDefault="00213104">
      <w:pPr>
        <w:pStyle w:val="a3"/>
        <w:spacing w:line="274" w:lineRule="exact"/>
        <w:ind w:left="863" w:firstLine="0"/>
      </w:pPr>
      <w:r>
        <w:t>Остановка</w:t>
      </w:r>
      <w:r>
        <w:rPr>
          <w:spacing w:val="-9"/>
        </w:rPr>
        <w:t xml:space="preserve"> </w:t>
      </w:r>
      <w:r>
        <w:t>мяча:</w:t>
      </w:r>
      <w:r>
        <w:rPr>
          <w:spacing w:val="-3"/>
        </w:rPr>
        <w:t xml:space="preserve"> </w:t>
      </w:r>
      <w:r>
        <w:t>внутренней</w:t>
      </w:r>
      <w:r>
        <w:rPr>
          <w:spacing w:val="-2"/>
        </w:rPr>
        <w:t xml:space="preserve"> </w:t>
      </w:r>
      <w:r>
        <w:t>стороной</w:t>
      </w:r>
      <w:r>
        <w:rPr>
          <w:spacing w:val="-6"/>
        </w:rPr>
        <w:t xml:space="preserve"> </w:t>
      </w:r>
      <w:r>
        <w:t>стопы,</w:t>
      </w:r>
      <w:r>
        <w:rPr>
          <w:spacing w:val="-6"/>
        </w:rPr>
        <w:t xml:space="preserve"> </w:t>
      </w:r>
      <w:r>
        <w:t>подошвой,</w:t>
      </w:r>
      <w:r>
        <w:rPr>
          <w:spacing w:val="-5"/>
        </w:rPr>
        <w:t xml:space="preserve"> </w:t>
      </w:r>
      <w:r>
        <w:t>грудью.</w:t>
      </w:r>
    </w:p>
    <w:p w:rsidR="009D6211" w:rsidRDefault="00213104">
      <w:pPr>
        <w:pStyle w:val="a3"/>
        <w:spacing w:before="137" w:line="362" w:lineRule="auto"/>
        <w:ind w:right="175"/>
      </w:pPr>
      <w:r>
        <w:t>Ведение мяча.</w:t>
      </w:r>
      <w:r>
        <w:rPr>
          <w:spacing w:val="1"/>
        </w:rPr>
        <w:t xml:space="preserve"> </w:t>
      </w:r>
      <w:r>
        <w:t>Понятие о ведении мяча.</w:t>
      </w:r>
      <w:r>
        <w:rPr>
          <w:spacing w:val="1"/>
        </w:rPr>
        <w:t xml:space="preserve"> </w:t>
      </w:r>
      <w:r>
        <w:t>Преимущества игроков,</w:t>
      </w:r>
      <w:r>
        <w:rPr>
          <w:spacing w:val="1"/>
        </w:rPr>
        <w:t xml:space="preserve"> </w:t>
      </w:r>
      <w:r>
        <w:t>хорошо</w:t>
      </w:r>
      <w:r>
        <w:rPr>
          <w:spacing w:val="1"/>
        </w:rPr>
        <w:t xml:space="preserve"> </w:t>
      </w:r>
      <w:r>
        <w:t>владеющих</w:t>
      </w:r>
      <w:r>
        <w:rPr>
          <w:spacing w:val="1"/>
        </w:rPr>
        <w:t xml:space="preserve"> </w:t>
      </w:r>
      <w:r>
        <w:t>ведением</w:t>
      </w:r>
      <w:r>
        <w:rPr>
          <w:spacing w:val="2"/>
        </w:rPr>
        <w:t xml:space="preserve"> </w:t>
      </w:r>
      <w:r>
        <w:t>мяча.</w:t>
      </w:r>
      <w:r>
        <w:rPr>
          <w:spacing w:val="-1"/>
        </w:rPr>
        <w:t xml:space="preserve"> </w:t>
      </w:r>
      <w:r>
        <w:t>Упражнения</w:t>
      </w:r>
      <w:r>
        <w:rPr>
          <w:spacing w:val="-4"/>
        </w:rPr>
        <w:t xml:space="preserve"> </w:t>
      </w:r>
      <w:r>
        <w:t>для</w:t>
      </w:r>
      <w:r>
        <w:rPr>
          <w:spacing w:val="2"/>
        </w:rPr>
        <w:t xml:space="preserve"> </w:t>
      </w:r>
      <w:r>
        <w:t>разучивания</w:t>
      </w:r>
      <w:r>
        <w:rPr>
          <w:spacing w:val="8"/>
        </w:rPr>
        <w:t xml:space="preserve"> </w:t>
      </w:r>
      <w:r>
        <w:t>ведения</w:t>
      </w:r>
      <w:r>
        <w:rPr>
          <w:spacing w:val="1"/>
        </w:rPr>
        <w:t xml:space="preserve"> </w:t>
      </w:r>
      <w:r>
        <w:t>мяча.</w:t>
      </w:r>
    </w:p>
    <w:p w:rsidR="009D6211" w:rsidRDefault="00213104">
      <w:pPr>
        <w:pStyle w:val="a3"/>
        <w:spacing w:line="360" w:lineRule="auto"/>
        <w:ind w:right="171"/>
      </w:pPr>
      <w:r>
        <w:t>Обманные      движения     (финты):     «уходом»,      «уходом      с     ложным     замахом</w:t>
      </w:r>
      <w:r>
        <w:rPr>
          <w:spacing w:val="1"/>
        </w:rPr>
        <w:t xml:space="preserve"> </w:t>
      </w:r>
      <w:r>
        <w:t>на удар»,</w:t>
      </w:r>
      <w:r>
        <w:rPr>
          <w:spacing w:val="4"/>
        </w:rPr>
        <w:t xml:space="preserve"> </w:t>
      </w:r>
      <w:r>
        <w:t>«проброс</w:t>
      </w:r>
      <w:r>
        <w:rPr>
          <w:spacing w:val="1"/>
        </w:rPr>
        <w:t xml:space="preserve"> </w:t>
      </w:r>
      <w:r>
        <w:t>мяча</w:t>
      </w:r>
      <w:r>
        <w:rPr>
          <w:spacing w:val="-5"/>
        </w:rPr>
        <w:t xml:space="preserve"> </w:t>
      </w:r>
      <w:r>
        <w:t>мимо</w:t>
      </w:r>
      <w:r>
        <w:rPr>
          <w:spacing w:val="6"/>
        </w:rPr>
        <w:t xml:space="preserve"> </w:t>
      </w:r>
      <w:r>
        <w:t>соперника».</w:t>
      </w:r>
    </w:p>
    <w:p w:rsidR="009D6211" w:rsidRDefault="00213104">
      <w:pPr>
        <w:pStyle w:val="a3"/>
        <w:spacing w:line="362" w:lineRule="auto"/>
        <w:ind w:right="172"/>
      </w:pPr>
      <w:r>
        <w:t>Отбор мяча: запрещенные приемы при отборе мяча. Отбор мяча накладыванием стопы,</w:t>
      </w:r>
      <w:r>
        <w:rPr>
          <w:spacing w:val="1"/>
        </w:rPr>
        <w:t xml:space="preserve"> </w:t>
      </w:r>
      <w:r>
        <w:t>выбиванием,</w:t>
      </w:r>
      <w:r>
        <w:rPr>
          <w:spacing w:val="-2"/>
        </w:rPr>
        <w:t xml:space="preserve"> </w:t>
      </w:r>
      <w:r>
        <w:t>перехватом.</w:t>
      </w:r>
    </w:p>
    <w:p w:rsidR="009D6211" w:rsidRDefault="00213104">
      <w:pPr>
        <w:pStyle w:val="a3"/>
        <w:spacing w:line="360" w:lineRule="auto"/>
        <w:ind w:right="166"/>
      </w:pPr>
      <w:r>
        <w:t>Техника</w:t>
      </w:r>
      <w:r>
        <w:rPr>
          <w:spacing w:val="1"/>
        </w:rPr>
        <w:t xml:space="preserve"> </w:t>
      </w:r>
      <w:r>
        <w:t>игры</w:t>
      </w:r>
      <w:r>
        <w:rPr>
          <w:spacing w:val="1"/>
        </w:rPr>
        <w:t xml:space="preserve"> </w:t>
      </w:r>
      <w:r>
        <w:t>вратаря.</w:t>
      </w:r>
      <w:r>
        <w:rPr>
          <w:spacing w:val="1"/>
        </w:rPr>
        <w:t xml:space="preserve"> </w:t>
      </w:r>
      <w:r>
        <w:t>Стойка</w:t>
      </w:r>
      <w:r>
        <w:rPr>
          <w:spacing w:val="1"/>
        </w:rPr>
        <w:t xml:space="preserve"> </w:t>
      </w:r>
      <w:r>
        <w:t>вратаря.</w:t>
      </w:r>
      <w:r>
        <w:rPr>
          <w:spacing w:val="1"/>
        </w:rPr>
        <w:t xml:space="preserve"> </w:t>
      </w:r>
      <w:r>
        <w:t>Ловля</w:t>
      </w:r>
      <w:r>
        <w:rPr>
          <w:spacing w:val="1"/>
        </w:rPr>
        <w:t xml:space="preserve"> </w:t>
      </w:r>
      <w:r>
        <w:t>катящегося</w:t>
      </w:r>
      <w:r>
        <w:rPr>
          <w:spacing w:val="1"/>
        </w:rPr>
        <w:t xml:space="preserve"> </w:t>
      </w:r>
      <w:r>
        <w:t>и</w:t>
      </w:r>
      <w:r>
        <w:rPr>
          <w:spacing w:val="1"/>
        </w:rPr>
        <w:t xml:space="preserve"> </w:t>
      </w:r>
      <w:r>
        <w:t>низколетящего</w:t>
      </w:r>
      <w:r>
        <w:rPr>
          <w:spacing w:val="1"/>
        </w:rPr>
        <w:t xml:space="preserve"> </w:t>
      </w:r>
      <w:r>
        <w:t>мяча,</w:t>
      </w:r>
      <w:r>
        <w:rPr>
          <w:spacing w:val="1"/>
        </w:rPr>
        <w:t xml:space="preserve"> </w:t>
      </w:r>
      <w:r>
        <w:t>полувысокого мяча, ловля мяча в прыжке. Ловля высоколетящего, полувысокого, летящего в</w:t>
      </w:r>
      <w:r>
        <w:rPr>
          <w:spacing w:val="1"/>
        </w:rPr>
        <w:t xml:space="preserve"> </w:t>
      </w:r>
      <w:r>
        <w:t>стороне</w:t>
      </w:r>
      <w:r>
        <w:rPr>
          <w:spacing w:val="-4"/>
        </w:rPr>
        <w:t xml:space="preserve"> </w:t>
      </w:r>
      <w:r>
        <w:t>мяча.</w:t>
      </w:r>
    </w:p>
    <w:p w:rsidR="009D6211" w:rsidRDefault="00213104">
      <w:pPr>
        <w:pStyle w:val="a3"/>
        <w:spacing w:line="360" w:lineRule="auto"/>
        <w:ind w:right="169"/>
      </w:pPr>
      <w:r>
        <w:t>Отбивание</w:t>
      </w:r>
      <w:r>
        <w:rPr>
          <w:spacing w:val="1"/>
        </w:rPr>
        <w:t xml:space="preserve"> </w:t>
      </w:r>
      <w:r>
        <w:t>катящегося</w:t>
      </w:r>
      <w:r>
        <w:rPr>
          <w:spacing w:val="1"/>
        </w:rPr>
        <w:t xml:space="preserve"> </w:t>
      </w:r>
      <w:r>
        <w:t>и</w:t>
      </w:r>
      <w:r>
        <w:rPr>
          <w:spacing w:val="1"/>
        </w:rPr>
        <w:t xml:space="preserve"> </w:t>
      </w:r>
      <w:r>
        <w:t>низколетящего</w:t>
      </w:r>
      <w:r>
        <w:rPr>
          <w:spacing w:val="1"/>
        </w:rPr>
        <w:t xml:space="preserve"> </w:t>
      </w:r>
      <w:r>
        <w:t>в</w:t>
      </w:r>
      <w:r>
        <w:rPr>
          <w:spacing w:val="1"/>
        </w:rPr>
        <w:t xml:space="preserve"> </w:t>
      </w:r>
      <w:r>
        <w:t>стороне</w:t>
      </w:r>
      <w:r>
        <w:rPr>
          <w:spacing w:val="1"/>
        </w:rPr>
        <w:t xml:space="preserve"> </w:t>
      </w:r>
      <w:r>
        <w:t>мяча</w:t>
      </w:r>
      <w:r>
        <w:rPr>
          <w:spacing w:val="1"/>
        </w:rPr>
        <w:t xml:space="preserve"> </w:t>
      </w:r>
      <w:r>
        <w:t>в</w:t>
      </w:r>
      <w:r>
        <w:rPr>
          <w:spacing w:val="1"/>
        </w:rPr>
        <w:t xml:space="preserve"> </w:t>
      </w:r>
      <w:r>
        <w:t>выпаде.</w:t>
      </w:r>
      <w:r>
        <w:rPr>
          <w:spacing w:val="1"/>
        </w:rPr>
        <w:t xml:space="preserve"> </w:t>
      </w:r>
      <w:r>
        <w:t>Отбивание</w:t>
      </w:r>
      <w:r>
        <w:rPr>
          <w:spacing w:val="1"/>
        </w:rPr>
        <w:t xml:space="preserve"> </w:t>
      </w:r>
      <w:r>
        <w:t>мяча</w:t>
      </w:r>
      <w:r>
        <w:rPr>
          <w:spacing w:val="1"/>
        </w:rPr>
        <w:t xml:space="preserve"> </w:t>
      </w:r>
      <w:r>
        <w:t xml:space="preserve">ладонями,   </w:t>
      </w:r>
      <w:r>
        <w:rPr>
          <w:spacing w:val="1"/>
        </w:rPr>
        <w:t xml:space="preserve"> </w:t>
      </w:r>
      <w:r>
        <w:t xml:space="preserve">кулаком   </w:t>
      </w:r>
      <w:r>
        <w:rPr>
          <w:spacing w:val="1"/>
        </w:rPr>
        <w:t xml:space="preserve"> </w:t>
      </w:r>
      <w:r>
        <w:t xml:space="preserve">или    кулаками.   </w:t>
      </w:r>
      <w:r>
        <w:rPr>
          <w:spacing w:val="1"/>
        </w:rPr>
        <w:t xml:space="preserve"> </w:t>
      </w:r>
      <w:r>
        <w:t xml:space="preserve">Введение   </w:t>
      </w:r>
      <w:r>
        <w:rPr>
          <w:spacing w:val="1"/>
        </w:rPr>
        <w:t xml:space="preserve"> </w:t>
      </w:r>
      <w:r>
        <w:t xml:space="preserve">мяча   </w:t>
      </w:r>
      <w:r>
        <w:rPr>
          <w:spacing w:val="1"/>
        </w:rPr>
        <w:t xml:space="preserve"> </w:t>
      </w:r>
      <w:r>
        <w:t xml:space="preserve">в   </w:t>
      </w:r>
      <w:r>
        <w:rPr>
          <w:spacing w:val="1"/>
        </w:rPr>
        <w:t xml:space="preserve"> </w:t>
      </w:r>
      <w:r>
        <w:t xml:space="preserve">игру.   </w:t>
      </w:r>
      <w:r>
        <w:rPr>
          <w:spacing w:val="1"/>
        </w:rPr>
        <w:t xml:space="preserve"> </w:t>
      </w:r>
      <w:r>
        <w:t>Вбрасывание     мяча</w:t>
      </w:r>
      <w:r>
        <w:rPr>
          <w:spacing w:val="-57"/>
        </w:rPr>
        <w:t xml:space="preserve"> </w:t>
      </w:r>
      <w:r>
        <w:t>из-за</w:t>
      </w:r>
      <w:r>
        <w:rPr>
          <w:spacing w:val="-5"/>
        </w:rPr>
        <w:t xml:space="preserve"> </w:t>
      </w:r>
      <w:r>
        <w:t>плеча,</w:t>
      </w:r>
      <w:r>
        <w:rPr>
          <w:spacing w:val="3"/>
        </w:rPr>
        <w:t xml:space="preserve"> </w:t>
      </w:r>
      <w:r>
        <w:t>сбоку,</w:t>
      </w:r>
      <w:r>
        <w:rPr>
          <w:spacing w:val="4"/>
        </w:rPr>
        <w:t xml:space="preserve"> </w:t>
      </w:r>
      <w:r>
        <w:t>снизу.</w:t>
      </w:r>
      <w:r>
        <w:rPr>
          <w:spacing w:val="3"/>
        </w:rPr>
        <w:t xml:space="preserve"> </w:t>
      </w:r>
      <w:r>
        <w:t>Выбивание</w:t>
      </w:r>
      <w:r>
        <w:rPr>
          <w:spacing w:val="1"/>
        </w:rPr>
        <w:t xml:space="preserve"> </w:t>
      </w:r>
      <w:r>
        <w:t>мяча</w:t>
      </w:r>
      <w:r>
        <w:rPr>
          <w:spacing w:val="-5"/>
        </w:rPr>
        <w:t xml:space="preserve"> </w:t>
      </w:r>
      <w:r>
        <w:t>ногой</w:t>
      </w:r>
      <w:r>
        <w:rPr>
          <w:spacing w:val="3"/>
        </w:rPr>
        <w:t xml:space="preserve"> </w:t>
      </w:r>
      <w:r>
        <w:t>с рук.</w:t>
      </w:r>
    </w:p>
    <w:p w:rsidR="009D6211" w:rsidRDefault="00213104">
      <w:pPr>
        <w:pStyle w:val="a3"/>
        <w:spacing w:line="362" w:lineRule="auto"/>
        <w:ind w:right="170"/>
      </w:pPr>
      <w:r>
        <w:t>Тактика игры и обороны: индивидуальные тактические способы ведения единоборства с</w:t>
      </w:r>
      <w:r>
        <w:rPr>
          <w:spacing w:val="1"/>
        </w:rPr>
        <w:t xml:space="preserve"> </w:t>
      </w:r>
      <w:r>
        <w:t>соперником.</w:t>
      </w:r>
      <w:r>
        <w:rPr>
          <w:spacing w:val="-2"/>
        </w:rPr>
        <w:t xml:space="preserve"> </w:t>
      </w:r>
      <w:r>
        <w:t>Техника выполнения</w:t>
      </w:r>
      <w:r>
        <w:rPr>
          <w:spacing w:val="-3"/>
        </w:rPr>
        <w:t xml:space="preserve"> </w:t>
      </w:r>
      <w:r>
        <w:t>открывания,</w:t>
      </w:r>
      <w:r>
        <w:rPr>
          <w:spacing w:val="-2"/>
        </w:rPr>
        <w:t xml:space="preserve"> </w:t>
      </w:r>
      <w:r>
        <w:t>отвлечения</w:t>
      </w:r>
      <w:r>
        <w:rPr>
          <w:spacing w:val="2"/>
        </w:rPr>
        <w:t xml:space="preserve"> </w:t>
      </w:r>
      <w:r>
        <w:t>соперника.</w:t>
      </w:r>
    </w:p>
    <w:p w:rsidR="009D6211" w:rsidRDefault="00213104">
      <w:pPr>
        <w:pStyle w:val="a3"/>
        <w:spacing w:line="360" w:lineRule="auto"/>
        <w:ind w:right="169"/>
      </w:pPr>
      <w:r>
        <w:t>Техника         выполнения         приема         «маневрирование».          Передачи          мяча</w:t>
      </w:r>
      <w:r>
        <w:rPr>
          <w:spacing w:val="1"/>
        </w:rPr>
        <w:t xml:space="preserve"> </w:t>
      </w:r>
      <w:r>
        <w:t>и</w:t>
      </w:r>
      <w:r>
        <w:rPr>
          <w:spacing w:val="2"/>
        </w:rPr>
        <w:t xml:space="preserve"> </w:t>
      </w:r>
      <w:r>
        <w:t>их</w:t>
      </w:r>
      <w:r>
        <w:rPr>
          <w:spacing w:val="-4"/>
        </w:rPr>
        <w:t xml:space="preserve"> </w:t>
      </w:r>
      <w:r>
        <w:t>предназначение.</w:t>
      </w:r>
      <w:r>
        <w:rPr>
          <w:spacing w:val="4"/>
        </w:rPr>
        <w:t xml:space="preserve"> </w:t>
      </w:r>
      <w:r>
        <w:t>Способы</w:t>
      </w:r>
      <w:r>
        <w:rPr>
          <w:spacing w:val="-2"/>
        </w:rPr>
        <w:t xml:space="preserve"> </w:t>
      </w:r>
      <w:r>
        <w:t>передачи</w:t>
      </w:r>
      <w:r>
        <w:rPr>
          <w:spacing w:val="3"/>
        </w:rPr>
        <w:t xml:space="preserve"> </w:t>
      </w:r>
      <w:r>
        <w:t>мяча.</w:t>
      </w:r>
      <w:r>
        <w:rPr>
          <w:spacing w:val="-6"/>
        </w:rPr>
        <w:t xml:space="preserve"> </w:t>
      </w:r>
      <w:r>
        <w:t>Удары</w:t>
      </w:r>
      <w:r>
        <w:rPr>
          <w:spacing w:val="3"/>
        </w:rPr>
        <w:t xml:space="preserve"> </w:t>
      </w:r>
      <w:r>
        <w:t>по</w:t>
      </w:r>
      <w:r>
        <w:rPr>
          <w:spacing w:val="1"/>
        </w:rPr>
        <w:t xml:space="preserve"> </w:t>
      </w:r>
      <w:r>
        <w:t>воротам.</w:t>
      </w:r>
    </w:p>
    <w:p w:rsidR="009D6211" w:rsidRDefault="00213104">
      <w:pPr>
        <w:pStyle w:val="a3"/>
        <w:spacing w:line="362" w:lineRule="auto"/>
        <w:ind w:right="170"/>
      </w:pPr>
      <w:r>
        <w:t>Групповые тактические действия в атаке и обороне. Действия против соперника без мяча</w:t>
      </w:r>
      <w:r>
        <w:rPr>
          <w:spacing w:val="-57"/>
        </w:rPr>
        <w:t xml:space="preserve"> </w:t>
      </w:r>
      <w:r>
        <w:t>и</w:t>
      </w:r>
      <w:r>
        <w:rPr>
          <w:spacing w:val="2"/>
        </w:rPr>
        <w:t xml:space="preserve"> </w:t>
      </w:r>
      <w:r>
        <w:t>с</w:t>
      </w:r>
      <w:r>
        <w:rPr>
          <w:spacing w:val="1"/>
        </w:rPr>
        <w:t xml:space="preserve"> </w:t>
      </w:r>
      <w:r>
        <w:t>мячом.</w:t>
      </w:r>
    </w:p>
    <w:p w:rsidR="009D6211" w:rsidRDefault="009D6211">
      <w:pPr>
        <w:spacing w:line="362" w:lineRule="auto"/>
        <w:sectPr w:rsidR="009D6211">
          <w:pgSz w:w="11910" w:h="16840"/>
          <w:pgMar w:top="1040" w:right="680" w:bottom="280" w:left="980" w:header="720" w:footer="720" w:gutter="0"/>
          <w:cols w:space="720"/>
        </w:sectPr>
      </w:pPr>
    </w:p>
    <w:p w:rsidR="009D6211" w:rsidRDefault="00213104">
      <w:pPr>
        <w:pStyle w:val="a3"/>
        <w:spacing w:before="66" w:line="360" w:lineRule="auto"/>
        <w:ind w:right="158"/>
      </w:pPr>
      <w:r>
        <w:lastRenderedPageBreak/>
        <w:t>Тактика игры вратаря: выбор места в воротах. Упражнения для разучивания приемов</w:t>
      </w:r>
      <w:r>
        <w:rPr>
          <w:spacing w:val="1"/>
        </w:rPr>
        <w:t xml:space="preserve"> </w:t>
      </w:r>
      <w:r>
        <w:t>игры на выходах. Введение мяча в игру. Руководство действиями партнеров в обороне. Участие</w:t>
      </w:r>
      <w:r>
        <w:rPr>
          <w:spacing w:val="-57"/>
        </w:rPr>
        <w:t xml:space="preserve"> </w:t>
      </w:r>
      <w:r>
        <w:t>вратаря в</w:t>
      </w:r>
      <w:r>
        <w:rPr>
          <w:spacing w:val="-1"/>
        </w:rPr>
        <w:t xml:space="preserve"> </w:t>
      </w:r>
      <w:r>
        <w:t>атакующих</w:t>
      </w:r>
      <w:r>
        <w:rPr>
          <w:spacing w:val="-3"/>
        </w:rPr>
        <w:t xml:space="preserve"> </w:t>
      </w:r>
      <w:r>
        <w:t>действиях</w:t>
      </w:r>
      <w:r>
        <w:rPr>
          <w:spacing w:val="-3"/>
        </w:rPr>
        <w:t xml:space="preserve"> </w:t>
      </w:r>
      <w:r>
        <w:t>партнеров.</w:t>
      </w:r>
    </w:p>
    <w:p w:rsidR="009D6211" w:rsidRDefault="00213104">
      <w:pPr>
        <w:pStyle w:val="a3"/>
        <w:spacing w:before="2"/>
        <w:ind w:left="863" w:firstLine="0"/>
      </w:pPr>
      <w:r>
        <w:t>Учебные</w:t>
      </w:r>
      <w:r>
        <w:rPr>
          <w:spacing w:val="-4"/>
        </w:rPr>
        <w:t xml:space="preserve"> </w:t>
      </w:r>
      <w:r>
        <w:t>игры</w:t>
      </w:r>
      <w:r>
        <w:rPr>
          <w:spacing w:val="-4"/>
        </w:rPr>
        <w:t xml:space="preserve"> </w:t>
      </w:r>
      <w:r>
        <w:t>в</w:t>
      </w:r>
      <w:r>
        <w:rPr>
          <w:spacing w:val="-2"/>
        </w:rPr>
        <w:t xml:space="preserve"> </w:t>
      </w:r>
      <w:r>
        <w:t>футбол</w:t>
      </w:r>
      <w:r>
        <w:rPr>
          <w:spacing w:val="-2"/>
        </w:rPr>
        <w:t xml:space="preserve"> </w:t>
      </w:r>
      <w:r>
        <w:t>по</w:t>
      </w:r>
      <w:r>
        <w:rPr>
          <w:spacing w:val="2"/>
        </w:rPr>
        <w:t xml:space="preserve"> </w:t>
      </w:r>
      <w:r>
        <w:t>упрощенным</w:t>
      </w:r>
      <w:r>
        <w:rPr>
          <w:spacing w:val="-5"/>
        </w:rPr>
        <w:t xml:space="preserve"> </w:t>
      </w:r>
      <w:r>
        <w:t>правилам.</w:t>
      </w:r>
    </w:p>
    <w:p w:rsidR="009D6211" w:rsidRDefault="00213104" w:rsidP="00C930D3">
      <w:pPr>
        <w:pStyle w:val="a6"/>
        <w:numPr>
          <w:ilvl w:val="3"/>
          <w:numId w:val="1"/>
        </w:numPr>
        <w:tabs>
          <w:tab w:val="left" w:pos="2007"/>
        </w:tabs>
        <w:spacing w:before="137" w:line="360" w:lineRule="auto"/>
        <w:ind w:left="153" w:right="160" w:firstLine="710"/>
        <w:jc w:val="both"/>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 личностных,</w:t>
      </w:r>
      <w:r>
        <w:rPr>
          <w:spacing w:val="3"/>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4"/>
          <w:sz w:val="24"/>
        </w:rPr>
        <w:t xml:space="preserve"> </w:t>
      </w:r>
      <w:r>
        <w:rPr>
          <w:sz w:val="24"/>
        </w:rPr>
        <w:t>результатов</w:t>
      </w:r>
      <w:r>
        <w:rPr>
          <w:spacing w:val="-2"/>
          <w:sz w:val="24"/>
        </w:rPr>
        <w:t xml:space="preserve"> </w:t>
      </w:r>
      <w:r>
        <w:rPr>
          <w:sz w:val="24"/>
        </w:rPr>
        <w:t>обучения.</w:t>
      </w:r>
    </w:p>
    <w:p w:rsidR="009D6211" w:rsidRDefault="00213104" w:rsidP="00C930D3">
      <w:pPr>
        <w:pStyle w:val="a6"/>
        <w:numPr>
          <w:ilvl w:val="4"/>
          <w:numId w:val="1"/>
        </w:numPr>
        <w:tabs>
          <w:tab w:val="left" w:pos="2190"/>
        </w:tabs>
        <w:spacing w:before="3" w:line="360" w:lineRule="auto"/>
        <w:ind w:right="173" w:firstLine="710"/>
        <w:jc w:val="both"/>
        <w:rPr>
          <w:sz w:val="24"/>
        </w:rPr>
      </w:pPr>
      <w:r>
        <w:rPr>
          <w:sz w:val="24"/>
        </w:rPr>
        <w:t>При 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 личностные</w:t>
      </w:r>
      <w:r>
        <w:rPr>
          <w:spacing w:val="-1"/>
          <w:sz w:val="24"/>
        </w:rPr>
        <w:t xml:space="preserve"> </w:t>
      </w:r>
      <w:r>
        <w:rPr>
          <w:sz w:val="24"/>
        </w:rPr>
        <w:t>результаты:</w:t>
      </w:r>
    </w:p>
    <w:p w:rsidR="009D6211" w:rsidRDefault="00213104">
      <w:pPr>
        <w:pStyle w:val="a3"/>
        <w:spacing w:line="274" w:lineRule="exact"/>
        <w:ind w:left="863" w:firstLine="0"/>
      </w:pPr>
      <w:r>
        <w:t>формирование</w:t>
      </w:r>
      <w:r>
        <w:rPr>
          <w:spacing w:val="-2"/>
        </w:rPr>
        <w:t xml:space="preserve"> </w:t>
      </w:r>
      <w:r>
        <w:t>чувства</w:t>
      </w:r>
      <w:r>
        <w:rPr>
          <w:spacing w:val="-1"/>
        </w:rPr>
        <w:t xml:space="preserve"> </w:t>
      </w:r>
      <w:r>
        <w:t>гордости</w:t>
      </w:r>
      <w:r>
        <w:rPr>
          <w:spacing w:val="-3"/>
        </w:rPr>
        <w:t xml:space="preserve"> </w:t>
      </w:r>
      <w:r>
        <w:t>за</w:t>
      </w:r>
      <w:r>
        <w:rPr>
          <w:spacing w:val="-11"/>
        </w:rPr>
        <w:t xml:space="preserve"> </w:t>
      </w:r>
      <w:r>
        <w:t>отечественных</w:t>
      </w:r>
      <w:r>
        <w:rPr>
          <w:spacing w:val="-5"/>
        </w:rPr>
        <w:t xml:space="preserve"> </w:t>
      </w:r>
      <w:r>
        <w:t>футболистов;</w:t>
      </w:r>
    </w:p>
    <w:p w:rsidR="009D6211" w:rsidRDefault="00213104">
      <w:pPr>
        <w:pStyle w:val="a3"/>
        <w:spacing w:before="136" w:line="362" w:lineRule="auto"/>
        <w:ind w:right="172"/>
      </w:pPr>
      <w:r>
        <w:t>развитие</w:t>
      </w:r>
      <w:r>
        <w:rPr>
          <w:spacing w:val="1"/>
        </w:rPr>
        <w:t xml:space="preserve"> </w:t>
      </w:r>
      <w:r>
        <w:t>мотивов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личностный</w:t>
      </w:r>
      <w:r>
        <w:rPr>
          <w:spacing w:val="1"/>
        </w:rPr>
        <w:t xml:space="preserve"> </w:t>
      </w:r>
      <w:r>
        <w:t>смысл</w:t>
      </w:r>
      <w:r>
        <w:rPr>
          <w:spacing w:val="1"/>
        </w:rPr>
        <w:t xml:space="preserve"> </w:t>
      </w:r>
      <w:r>
        <w:t>учения,</w:t>
      </w:r>
      <w:r>
        <w:rPr>
          <w:spacing w:val="1"/>
        </w:rPr>
        <w:t xml:space="preserve"> </w:t>
      </w:r>
      <w:r>
        <w:t>принятие</w:t>
      </w:r>
      <w:r>
        <w:rPr>
          <w:spacing w:val="1"/>
        </w:rPr>
        <w:t xml:space="preserve"> </w:t>
      </w:r>
      <w:r>
        <w:t>и</w:t>
      </w:r>
      <w:r>
        <w:rPr>
          <w:spacing w:val="1"/>
        </w:rPr>
        <w:t xml:space="preserve"> </w:t>
      </w:r>
      <w:r>
        <w:t>освоение социальной</w:t>
      </w:r>
      <w:r>
        <w:rPr>
          <w:spacing w:val="3"/>
        </w:rPr>
        <w:t xml:space="preserve"> </w:t>
      </w:r>
      <w:r>
        <w:t>роли</w:t>
      </w:r>
      <w:r>
        <w:rPr>
          <w:spacing w:val="-2"/>
        </w:rPr>
        <w:t xml:space="preserve"> </w:t>
      </w:r>
      <w:r>
        <w:t>обучающего;</w:t>
      </w:r>
    </w:p>
    <w:p w:rsidR="009D6211" w:rsidRDefault="00213104">
      <w:pPr>
        <w:pStyle w:val="a3"/>
        <w:spacing w:line="360" w:lineRule="auto"/>
        <w:ind w:right="159"/>
      </w:pPr>
      <w:r>
        <w:t>развитие доброжелательности и эмоционально-нравственной отзывчивости, понимания</w:t>
      </w:r>
      <w:r>
        <w:rPr>
          <w:spacing w:val="1"/>
        </w:rPr>
        <w:t xml:space="preserve"> </w:t>
      </w:r>
      <w:r>
        <w:t>во</w:t>
      </w:r>
      <w:r>
        <w:rPr>
          <w:spacing w:val="1"/>
        </w:rPr>
        <w:t xml:space="preserve"> </w:t>
      </w:r>
      <w:r>
        <w:t>время</w:t>
      </w:r>
      <w:r>
        <w:rPr>
          <w:spacing w:val="-3"/>
        </w:rPr>
        <w:t xml:space="preserve"> </w:t>
      </w:r>
      <w:r>
        <w:t>игры</w:t>
      </w:r>
      <w:r>
        <w:rPr>
          <w:spacing w:val="-1"/>
        </w:rPr>
        <w:t xml:space="preserve"> </w:t>
      </w:r>
      <w:r>
        <w:t>в</w:t>
      </w:r>
      <w:r>
        <w:rPr>
          <w:spacing w:val="-1"/>
        </w:rPr>
        <w:t xml:space="preserve"> </w:t>
      </w:r>
      <w:r>
        <w:t>футбол;</w:t>
      </w:r>
    </w:p>
    <w:p w:rsidR="009D6211" w:rsidRDefault="00213104">
      <w:pPr>
        <w:pStyle w:val="a3"/>
        <w:spacing w:line="362" w:lineRule="auto"/>
        <w:ind w:right="170"/>
      </w:pPr>
      <w:r>
        <w:t>развитие        навыков        сотрудничества        со        сверстниками        и        взрослыми</w:t>
      </w:r>
      <w:r>
        <w:rPr>
          <w:spacing w:val="1"/>
        </w:rPr>
        <w:t xml:space="preserve"> </w:t>
      </w:r>
      <w:r>
        <w:t>в    разных   игровых   ситуациях,    умение   не   создавать   конфликты   и   находить   выходы</w:t>
      </w:r>
      <w:r>
        <w:rPr>
          <w:spacing w:val="1"/>
        </w:rPr>
        <w:t xml:space="preserve"> </w:t>
      </w:r>
      <w:r>
        <w:t>из</w:t>
      </w:r>
      <w:r>
        <w:rPr>
          <w:spacing w:val="2"/>
        </w:rPr>
        <w:t xml:space="preserve"> </w:t>
      </w:r>
      <w:r>
        <w:t>спорных</w:t>
      </w:r>
      <w:r>
        <w:rPr>
          <w:spacing w:val="-3"/>
        </w:rPr>
        <w:t xml:space="preserve"> </w:t>
      </w:r>
      <w:r>
        <w:t>ситуаций</w:t>
      </w:r>
      <w:r>
        <w:rPr>
          <w:spacing w:val="3"/>
        </w:rPr>
        <w:t xml:space="preserve"> </w:t>
      </w:r>
      <w:r>
        <w:t>во</w:t>
      </w:r>
      <w:r>
        <w:rPr>
          <w:spacing w:val="2"/>
        </w:rPr>
        <w:t xml:space="preserve"> </w:t>
      </w:r>
      <w:r>
        <w:t>время</w:t>
      </w:r>
      <w:r>
        <w:rPr>
          <w:spacing w:val="-4"/>
        </w:rPr>
        <w:t xml:space="preserve"> </w:t>
      </w:r>
      <w:r>
        <w:t>игры</w:t>
      </w:r>
      <w:r>
        <w:rPr>
          <w:spacing w:val="-1"/>
        </w:rPr>
        <w:t xml:space="preserve"> </w:t>
      </w:r>
      <w:r>
        <w:t>в</w:t>
      </w:r>
      <w:r>
        <w:rPr>
          <w:spacing w:val="3"/>
        </w:rPr>
        <w:t xml:space="preserve"> </w:t>
      </w:r>
      <w:r>
        <w:t>футбол;</w:t>
      </w:r>
    </w:p>
    <w:p w:rsidR="009D6211" w:rsidRDefault="00213104">
      <w:pPr>
        <w:pStyle w:val="a3"/>
        <w:spacing w:line="360" w:lineRule="auto"/>
        <w:ind w:right="170"/>
      </w:pPr>
      <w:r>
        <w:t xml:space="preserve">развитие   </w:t>
      </w:r>
      <w:r>
        <w:rPr>
          <w:spacing w:val="1"/>
        </w:rPr>
        <w:t xml:space="preserve"> </w:t>
      </w:r>
      <w:r>
        <w:t xml:space="preserve">самостоятельности   </w:t>
      </w:r>
      <w:r>
        <w:rPr>
          <w:spacing w:val="1"/>
        </w:rPr>
        <w:t xml:space="preserve"> </w:t>
      </w:r>
      <w:r>
        <w:t>и     личной     ответственности     за     свои     поступки</w:t>
      </w:r>
      <w:r>
        <w:rPr>
          <w:spacing w:val="1"/>
        </w:rPr>
        <w:t xml:space="preserve"> </w:t>
      </w:r>
      <w:r>
        <w:t xml:space="preserve">на     основе     представлений     о    </w:t>
      </w:r>
      <w:r>
        <w:rPr>
          <w:spacing w:val="1"/>
        </w:rPr>
        <w:t xml:space="preserve"> </w:t>
      </w:r>
      <w:r>
        <w:t>нравственных     нормах,      социальной      справедливости</w:t>
      </w:r>
      <w:r>
        <w:rPr>
          <w:spacing w:val="-57"/>
        </w:rPr>
        <w:t xml:space="preserve"> </w:t>
      </w:r>
      <w:r>
        <w:t>и</w:t>
      </w:r>
      <w:r>
        <w:rPr>
          <w:spacing w:val="2"/>
        </w:rPr>
        <w:t xml:space="preserve"> </w:t>
      </w:r>
      <w:r>
        <w:t>свободе;</w:t>
      </w:r>
    </w:p>
    <w:p w:rsidR="009D6211" w:rsidRDefault="00213104">
      <w:pPr>
        <w:pStyle w:val="a3"/>
        <w:spacing w:line="360" w:lineRule="auto"/>
        <w:ind w:left="863" w:right="2735" w:firstLine="0"/>
      </w:pPr>
      <w:r>
        <w:t>формирование эстетических потребностей, ценностей и чувств;</w:t>
      </w:r>
      <w:r>
        <w:rPr>
          <w:spacing w:val="1"/>
        </w:rPr>
        <w:t xml:space="preserve"> </w:t>
      </w:r>
      <w:r>
        <w:t>формирование</w:t>
      </w:r>
      <w:r>
        <w:rPr>
          <w:spacing w:val="-4"/>
        </w:rPr>
        <w:t xml:space="preserve"> </w:t>
      </w:r>
      <w:r>
        <w:t>установки</w:t>
      </w:r>
      <w:r>
        <w:rPr>
          <w:spacing w:val="-3"/>
        </w:rPr>
        <w:t xml:space="preserve"> </w:t>
      </w:r>
      <w:r>
        <w:t>на</w:t>
      </w:r>
      <w:r>
        <w:rPr>
          <w:spacing w:val="-8"/>
        </w:rPr>
        <w:t xml:space="preserve"> </w:t>
      </w:r>
      <w:r>
        <w:t>безопасный,</w:t>
      </w:r>
      <w:r>
        <w:rPr>
          <w:spacing w:val="-1"/>
        </w:rPr>
        <w:t xml:space="preserve"> </w:t>
      </w:r>
      <w:r>
        <w:t>здоровый</w:t>
      </w:r>
      <w:r>
        <w:rPr>
          <w:spacing w:val="-12"/>
        </w:rPr>
        <w:t xml:space="preserve"> </w:t>
      </w:r>
      <w:r>
        <w:t>образ</w:t>
      </w:r>
      <w:r>
        <w:rPr>
          <w:spacing w:val="-2"/>
        </w:rPr>
        <w:t xml:space="preserve"> </w:t>
      </w:r>
      <w:r>
        <w:t>жизни.</w:t>
      </w:r>
    </w:p>
    <w:p w:rsidR="009D6211" w:rsidRDefault="00213104" w:rsidP="00C930D3">
      <w:pPr>
        <w:pStyle w:val="a6"/>
        <w:numPr>
          <w:ilvl w:val="4"/>
          <w:numId w:val="1"/>
        </w:numPr>
        <w:tabs>
          <w:tab w:val="left" w:pos="2190"/>
        </w:tabs>
        <w:spacing w:line="362" w:lineRule="auto"/>
        <w:ind w:right="169" w:firstLine="710"/>
        <w:jc w:val="both"/>
        <w:rPr>
          <w:sz w:val="24"/>
        </w:rPr>
      </w:pPr>
      <w:r>
        <w:rPr>
          <w:sz w:val="24"/>
        </w:rPr>
        <w:t>При 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p>
    <w:p w:rsidR="009D6211" w:rsidRDefault="00213104">
      <w:pPr>
        <w:pStyle w:val="a3"/>
        <w:spacing w:line="360" w:lineRule="auto"/>
        <w:ind w:right="172"/>
      </w:pPr>
      <w:r>
        <w:t>овладение способностью принимать и сохранять цели и задачи учебной деятельности,</w:t>
      </w:r>
      <w:r>
        <w:rPr>
          <w:spacing w:val="1"/>
        </w:rPr>
        <w:t xml:space="preserve"> </w:t>
      </w:r>
      <w:r>
        <w:t>поиска средств</w:t>
      </w:r>
      <w:r>
        <w:rPr>
          <w:spacing w:val="4"/>
        </w:rPr>
        <w:t xml:space="preserve"> </w:t>
      </w:r>
      <w:r>
        <w:t>её</w:t>
      </w:r>
      <w:r>
        <w:rPr>
          <w:spacing w:val="-9"/>
        </w:rPr>
        <w:t xml:space="preserve"> </w:t>
      </w:r>
      <w:r>
        <w:t>осуществления</w:t>
      </w:r>
      <w:r>
        <w:rPr>
          <w:spacing w:val="1"/>
        </w:rPr>
        <w:t xml:space="preserve"> </w:t>
      </w:r>
      <w:r>
        <w:t>с</w:t>
      </w:r>
      <w:r>
        <w:rPr>
          <w:spacing w:val="1"/>
        </w:rPr>
        <w:t xml:space="preserve"> </w:t>
      </w:r>
      <w:r>
        <w:t>использованием</w:t>
      </w:r>
      <w:r>
        <w:rPr>
          <w:spacing w:val="2"/>
        </w:rPr>
        <w:t xml:space="preserve"> </w:t>
      </w:r>
      <w:r>
        <w:t>игры</w:t>
      </w:r>
      <w:r>
        <w:rPr>
          <w:spacing w:val="-1"/>
        </w:rPr>
        <w:t xml:space="preserve"> </w:t>
      </w:r>
      <w:r>
        <w:t>в</w:t>
      </w:r>
      <w:r>
        <w:rPr>
          <w:spacing w:val="-1"/>
        </w:rPr>
        <w:t xml:space="preserve"> </w:t>
      </w:r>
      <w:r>
        <w:t>футбол;</w:t>
      </w:r>
    </w:p>
    <w:p w:rsidR="009D6211" w:rsidRDefault="00213104">
      <w:pPr>
        <w:pStyle w:val="a3"/>
        <w:spacing w:line="360" w:lineRule="auto"/>
        <w:ind w:right="175"/>
      </w:pPr>
      <w:r>
        <w:t>формирование умения планировать, контролировать и оценивать учебные действия в</w:t>
      </w:r>
      <w:r>
        <w:rPr>
          <w:spacing w:val="1"/>
        </w:rPr>
        <w:t xml:space="preserve"> </w:t>
      </w:r>
      <w:r>
        <w:t>соответствии</w:t>
      </w:r>
      <w:r>
        <w:rPr>
          <w:spacing w:val="1"/>
        </w:rPr>
        <w:t xml:space="preserve"> </w:t>
      </w:r>
      <w:r>
        <w:t>с правилами</w:t>
      </w:r>
      <w:r>
        <w:rPr>
          <w:spacing w:val="1"/>
        </w:rPr>
        <w:t xml:space="preserve"> </w:t>
      </w:r>
      <w:r>
        <w:t>и</w:t>
      </w:r>
      <w:r>
        <w:rPr>
          <w:spacing w:val="1"/>
        </w:rPr>
        <w:t xml:space="preserve"> </w:t>
      </w:r>
      <w:r>
        <w:t>условиями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2"/>
        </w:rPr>
        <w:t xml:space="preserve"> </w:t>
      </w:r>
      <w:r>
        <w:t>достижения</w:t>
      </w:r>
      <w:r>
        <w:rPr>
          <w:spacing w:val="-3"/>
        </w:rPr>
        <w:t xml:space="preserve"> </w:t>
      </w:r>
      <w:r>
        <w:t>игрового</w:t>
      </w:r>
      <w:r>
        <w:rPr>
          <w:spacing w:val="2"/>
        </w:rPr>
        <w:t xml:space="preserve"> </w:t>
      </w:r>
      <w:r>
        <w:t>результата;</w:t>
      </w:r>
    </w:p>
    <w:p w:rsidR="009D6211" w:rsidRDefault="00213104">
      <w:pPr>
        <w:pStyle w:val="a3"/>
        <w:spacing w:line="360" w:lineRule="auto"/>
        <w:ind w:right="168"/>
      </w:pPr>
      <w:r>
        <w:t xml:space="preserve">определение  </w:t>
      </w:r>
      <w:r>
        <w:rPr>
          <w:spacing w:val="34"/>
        </w:rPr>
        <w:t xml:space="preserve"> </w:t>
      </w:r>
      <w:r>
        <w:t xml:space="preserve">общей   </w:t>
      </w:r>
      <w:r>
        <w:rPr>
          <w:spacing w:val="35"/>
        </w:rPr>
        <w:t xml:space="preserve"> </w:t>
      </w:r>
      <w:r>
        <w:t xml:space="preserve">цели   </w:t>
      </w:r>
      <w:r>
        <w:rPr>
          <w:spacing w:val="35"/>
        </w:rPr>
        <w:t xml:space="preserve"> </w:t>
      </w:r>
      <w:r>
        <w:t xml:space="preserve">и   </w:t>
      </w:r>
      <w:r>
        <w:rPr>
          <w:spacing w:val="35"/>
        </w:rPr>
        <w:t xml:space="preserve"> </w:t>
      </w:r>
      <w:r>
        <w:t xml:space="preserve">путей   </w:t>
      </w:r>
      <w:r>
        <w:rPr>
          <w:spacing w:val="39"/>
        </w:rPr>
        <w:t xml:space="preserve"> </w:t>
      </w:r>
      <w:r>
        <w:t xml:space="preserve">её   </w:t>
      </w:r>
      <w:r>
        <w:rPr>
          <w:spacing w:val="38"/>
        </w:rPr>
        <w:t xml:space="preserve"> </w:t>
      </w:r>
      <w:r>
        <w:t xml:space="preserve">достижения,   </w:t>
      </w:r>
      <w:r>
        <w:rPr>
          <w:spacing w:val="41"/>
        </w:rPr>
        <w:t xml:space="preserve"> </w:t>
      </w:r>
      <w:r>
        <w:t xml:space="preserve">умение   </w:t>
      </w:r>
      <w:r>
        <w:rPr>
          <w:spacing w:val="38"/>
        </w:rPr>
        <w:t xml:space="preserve"> </w:t>
      </w:r>
      <w:r>
        <w:t>договариваться</w:t>
      </w:r>
      <w:r>
        <w:rPr>
          <w:spacing w:val="-58"/>
        </w:rPr>
        <w:t xml:space="preserve"> </w:t>
      </w:r>
      <w:r>
        <w:t>о</w:t>
      </w:r>
      <w:r>
        <w:rPr>
          <w:spacing w:val="1"/>
        </w:rPr>
        <w:t xml:space="preserve"> </w:t>
      </w:r>
      <w:r>
        <w:t>распределении</w:t>
      </w:r>
      <w:r>
        <w:rPr>
          <w:spacing w:val="2"/>
        </w:rPr>
        <w:t xml:space="preserve"> </w:t>
      </w:r>
      <w:r>
        <w:t>функций</w:t>
      </w:r>
      <w:r>
        <w:rPr>
          <w:spacing w:val="3"/>
        </w:rPr>
        <w:t xml:space="preserve"> </w:t>
      </w:r>
      <w:r>
        <w:t>и</w:t>
      </w:r>
      <w:r>
        <w:rPr>
          <w:spacing w:val="2"/>
        </w:rPr>
        <w:t xml:space="preserve"> </w:t>
      </w:r>
      <w:r>
        <w:t>ролей</w:t>
      </w:r>
      <w:r>
        <w:rPr>
          <w:spacing w:val="-3"/>
        </w:rPr>
        <w:t xml:space="preserve"> </w:t>
      </w:r>
      <w:r>
        <w:t>в</w:t>
      </w:r>
      <w:r>
        <w:rPr>
          <w:spacing w:val="-1"/>
        </w:rPr>
        <w:t xml:space="preserve"> </w:t>
      </w:r>
      <w:r>
        <w:t>совместной</w:t>
      </w:r>
      <w:r>
        <w:rPr>
          <w:spacing w:val="2"/>
        </w:rPr>
        <w:t xml:space="preserve"> </w:t>
      </w:r>
      <w:r>
        <w:t>игровой</w:t>
      </w:r>
      <w:r>
        <w:rPr>
          <w:spacing w:val="-3"/>
        </w:rPr>
        <w:t xml:space="preserve"> </w:t>
      </w:r>
      <w:r>
        <w:t>деятельности;</w:t>
      </w:r>
    </w:p>
    <w:p w:rsidR="009D6211" w:rsidRDefault="00213104">
      <w:pPr>
        <w:pStyle w:val="a3"/>
        <w:spacing w:line="360" w:lineRule="auto"/>
        <w:ind w:right="171"/>
      </w:pPr>
      <w:r>
        <w:t>готовность конструктивно разрешать конфликты посредством учёта интересов сторон и</w:t>
      </w:r>
      <w:r>
        <w:rPr>
          <w:spacing w:val="1"/>
        </w:rPr>
        <w:t xml:space="preserve"> </w:t>
      </w:r>
      <w:r>
        <w:t>сотрудничества;</w:t>
      </w:r>
    </w:p>
    <w:p w:rsidR="009D6211" w:rsidRDefault="00213104">
      <w:pPr>
        <w:pStyle w:val="a3"/>
        <w:spacing w:line="360" w:lineRule="auto"/>
        <w:ind w:right="162"/>
      </w:pPr>
      <w:r>
        <w:t xml:space="preserve">владение    двигательными   </w:t>
      </w:r>
      <w:r>
        <w:rPr>
          <w:spacing w:val="1"/>
        </w:rPr>
        <w:t xml:space="preserve"> </w:t>
      </w:r>
      <w:r>
        <w:t>действиями    и    физическими     упражнениями     футбола</w:t>
      </w:r>
      <w:r>
        <w:rPr>
          <w:spacing w:val="-57"/>
        </w:rPr>
        <w:t xml:space="preserve"> </w:t>
      </w:r>
      <w:r>
        <w:t>и активное их использование в самостоятельно организованной физкультурно-оздоровительной</w:t>
      </w:r>
      <w:r>
        <w:rPr>
          <w:spacing w:val="-57"/>
        </w:rPr>
        <w:t xml:space="preserve"> </w:t>
      </w:r>
      <w:r>
        <w:t>и</w:t>
      </w:r>
      <w:r>
        <w:rPr>
          <w:spacing w:val="2"/>
        </w:rPr>
        <w:t xml:space="preserve"> </w:t>
      </w:r>
      <w:r>
        <w:t>спортивно-оздоровительной</w:t>
      </w:r>
      <w:r>
        <w:rPr>
          <w:spacing w:val="-2"/>
        </w:rPr>
        <w:t xml:space="preserve"> </w:t>
      </w:r>
      <w:r>
        <w:t>деятельности.</w:t>
      </w:r>
    </w:p>
    <w:p w:rsidR="009D6211" w:rsidRDefault="009D6211">
      <w:pPr>
        <w:spacing w:line="360" w:lineRule="auto"/>
        <w:sectPr w:rsidR="009D6211">
          <w:pgSz w:w="11910" w:h="16840"/>
          <w:pgMar w:top="1040" w:right="680" w:bottom="280" w:left="980" w:header="720" w:footer="720" w:gutter="0"/>
          <w:cols w:space="720"/>
        </w:sectPr>
      </w:pPr>
    </w:p>
    <w:p w:rsidR="009D6211" w:rsidRDefault="00213104" w:rsidP="00C930D3">
      <w:pPr>
        <w:pStyle w:val="a6"/>
        <w:numPr>
          <w:ilvl w:val="4"/>
          <w:numId w:val="1"/>
        </w:numPr>
        <w:tabs>
          <w:tab w:val="left" w:pos="2190"/>
        </w:tabs>
        <w:spacing w:before="66" w:line="360" w:lineRule="auto"/>
        <w:ind w:right="173" w:firstLine="710"/>
        <w:jc w:val="both"/>
        <w:rPr>
          <w:sz w:val="24"/>
        </w:rPr>
      </w:pPr>
      <w:r>
        <w:rPr>
          <w:sz w:val="24"/>
        </w:rPr>
        <w:lastRenderedPageBreak/>
        <w:t>При 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предметные результаты:</w:t>
      </w:r>
    </w:p>
    <w:p w:rsidR="009D6211" w:rsidRDefault="00213104">
      <w:pPr>
        <w:pStyle w:val="a3"/>
        <w:spacing w:before="3" w:line="360" w:lineRule="auto"/>
        <w:ind w:right="171"/>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развитии</w:t>
      </w:r>
      <w:r>
        <w:rPr>
          <w:spacing w:val="1"/>
        </w:rPr>
        <w:t xml:space="preserve"> </w:t>
      </w:r>
      <w:r>
        <w:t>футбола,</w:t>
      </w:r>
      <w:r>
        <w:rPr>
          <w:spacing w:val="1"/>
        </w:rPr>
        <w:t xml:space="preserve"> </w:t>
      </w:r>
      <w:r>
        <w:t>олимпийского</w:t>
      </w:r>
      <w:r>
        <w:rPr>
          <w:spacing w:val="1"/>
        </w:rPr>
        <w:t xml:space="preserve"> </w:t>
      </w:r>
      <w:r>
        <w:t>движения;</w:t>
      </w:r>
    </w:p>
    <w:p w:rsidR="009D6211" w:rsidRDefault="00213104">
      <w:pPr>
        <w:pStyle w:val="a3"/>
        <w:spacing w:line="360" w:lineRule="auto"/>
        <w:ind w:right="166"/>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 (режим дня, утренняя зарядка, оздоровительные мероприятия, подвижные</w:t>
      </w:r>
      <w:r>
        <w:rPr>
          <w:spacing w:val="1"/>
        </w:rPr>
        <w:t xml:space="preserve"> </w:t>
      </w:r>
      <w:r>
        <w:t>игры</w:t>
      </w:r>
      <w:r>
        <w:rPr>
          <w:spacing w:val="-2"/>
        </w:rPr>
        <w:t xml:space="preserve"> </w:t>
      </w:r>
      <w:r>
        <w:t>на</w:t>
      </w:r>
      <w:r>
        <w:rPr>
          <w:spacing w:val="-4"/>
        </w:rPr>
        <w:t xml:space="preserve"> </w:t>
      </w:r>
      <w:r>
        <w:t>основе</w:t>
      </w:r>
      <w:r>
        <w:rPr>
          <w:spacing w:val="1"/>
        </w:rPr>
        <w:t xml:space="preserve"> </w:t>
      </w:r>
      <w:r>
        <w:t>игры</w:t>
      </w:r>
      <w:r>
        <w:rPr>
          <w:spacing w:val="-1"/>
        </w:rPr>
        <w:t xml:space="preserve"> </w:t>
      </w:r>
      <w:r>
        <w:t>в</w:t>
      </w:r>
      <w:r>
        <w:rPr>
          <w:spacing w:val="-1"/>
        </w:rPr>
        <w:t xml:space="preserve"> </w:t>
      </w:r>
      <w:r>
        <w:t>футбол</w:t>
      </w:r>
      <w:r>
        <w:rPr>
          <w:spacing w:val="6"/>
        </w:rPr>
        <w:t xml:space="preserve"> </w:t>
      </w:r>
      <w:r>
        <w:t>и</w:t>
      </w:r>
      <w:r>
        <w:rPr>
          <w:spacing w:val="2"/>
        </w:rPr>
        <w:t xml:space="preserve"> </w:t>
      </w:r>
      <w:r>
        <w:t>другие);</w:t>
      </w:r>
    </w:p>
    <w:p w:rsidR="009D6211" w:rsidRDefault="00213104">
      <w:pPr>
        <w:pStyle w:val="a3"/>
        <w:spacing w:line="360" w:lineRule="auto"/>
        <w:ind w:right="169"/>
      </w:pPr>
      <w:r>
        <w:t>формирование навыка систематического наблюдения за своим физическим состоянием,</w:t>
      </w:r>
      <w:r>
        <w:rPr>
          <w:spacing w:val="1"/>
        </w:rPr>
        <w:t xml:space="preserve"> </w:t>
      </w:r>
      <w:r>
        <w:t>величиной физических нагрузок, данными мониторинга здоровья (рост, масса тела и другие),</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w:t>
      </w:r>
      <w:r>
        <w:rPr>
          <w:spacing w:val="-2"/>
        </w:rPr>
        <w:t xml:space="preserve"> </w:t>
      </w:r>
      <w:r>
        <w:t>гибкости);</w:t>
      </w:r>
    </w:p>
    <w:p w:rsidR="009D6211" w:rsidRDefault="00213104">
      <w:pPr>
        <w:pStyle w:val="a3"/>
        <w:spacing w:before="1" w:line="360" w:lineRule="auto"/>
        <w:ind w:right="176"/>
      </w:pPr>
      <w:r>
        <w:t xml:space="preserve">применение    </w:t>
      </w:r>
      <w:r>
        <w:rPr>
          <w:spacing w:val="53"/>
        </w:rPr>
        <w:t xml:space="preserve"> </w:t>
      </w:r>
      <w:r>
        <w:t xml:space="preserve">и     </w:t>
      </w:r>
      <w:r>
        <w:rPr>
          <w:spacing w:val="53"/>
        </w:rPr>
        <w:t xml:space="preserve"> </w:t>
      </w:r>
      <w:r>
        <w:t xml:space="preserve">изложение     </w:t>
      </w:r>
      <w:r>
        <w:rPr>
          <w:spacing w:val="52"/>
        </w:rPr>
        <w:t xml:space="preserve"> </w:t>
      </w:r>
      <w:r>
        <w:t xml:space="preserve">в     </w:t>
      </w:r>
      <w:r>
        <w:rPr>
          <w:spacing w:val="59"/>
        </w:rPr>
        <w:t xml:space="preserve"> </w:t>
      </w:r>
      <w:r>
        <w:t xml:space="preserve">доступной     </w:t>
      </w:r>
      <w:r>
        <w:rPr>
          <w:spacing w:val="59"/>
        </w:rPr>
        <w:t xml:space="preserve"> </w:t>
      </w:r>
      <w:r>
        <w:t xml:space="preserve">форме     </w:t>
      </w:r>
      <w:r>
        <w:rPr>
          <w:spacing w:val="51"/>
        </w:rPr>
        <w:t xml:space="preserve"> </w:t>
      </w:r>
      <w:r>
        <w:t xml:space="preserve">полученных     </w:t>
      </w:r>
      <w:r>
        <w:rPr>
          <w:spacing w:val="53"/>
        </w:rPr>
        <w:t xml:space="preserve"> </w:t>
      </w:r>
      <w:r>
        <w:t>знаний</w:t>
      </w:r>
      <w:r>
        <w:rPr>
          <w:spacing w:val="-58"/>
        </w:rPr>
        <w:t xml:space="preserve"> </w:t>
      </w:r>
      <w:r>
        <w:t>о физической</w:t>
      </w:r>
      <w:r>
        <w:rPr>
          <w:spacing w:val="-3"/>
        </w:rPr>
        <w:t xml:space="preserve"> </w:t>
      </w:r>
      <w:r>
        <w:t>культуре и</w:t>
      </w:r>
      <w:r>
        <w:rPr>
          <w:spacing w:val="1"/>
        </w:rPr>
        <w:t xml:space="preserve"> </w:t>
      </w:r>
      <w:r>
        <w:t>футболе,</w:t>
      </w:r>
      <w:r>
        <w:rPr>
          <w:spacing w:val="-2"/>
        </w:rPr>
        <w:t xml:space="preserve"> </w:t>
      </w:r>
      <w:r>
        <w:t>грамотно</w:t>
      </w:r>
      <w:r>
        <w:rPr>
          <w:spacing w:val="1"/>
        </w:rPr>
        <w:t xml:space="preserve"> </w:t>
      </w:r>
      <w:r>
        <w:t>использование</w:t>
      </w:r>
      <w:r>
        <w:rPr>
          <w:spacing w:val="-6"/>
        </w:rPr>
        <w:t xml:space="preserve"> </w:t>
      </w:r>
      <w:r>
        <w:t>понятийного</w:t>
      </w:r>
      <w:r>
        <w:rPr>
          <w:spacing w:val="5"/>
        </w:rPr>
        <w:t xml:space="preserve"> </w:t>
      </w:r>
      <w:r>
        <w:t>аппарата;</w:t>
      </w:r>
    </w:p>
    <w:p w:rsidR="009D6211" w:rsidRDefault="00213104">
      <w:pPr>
        <w:pStyle w:val="a3"/>
        <w:spacing w:line="362" w:lineRule="auto"/>
        <w:ind w:right="163"/>
      </w:pPr>
      <w:r>
        <w:t>освоение        правил        поведения        и        безопасности       во        время        занятий</w:t>
      </w:r>
      <w:r>
        <w:rPr>
          <w:spacing w:val="1"/>
        </w:rPr>
        <w:t xml:space="preserve"> </w:t>
      </w:r>
      <w:r>
        <w:t>и</w:t>
      </w:r>
      <w:r>
        <w:rPr>
          <w:spacing w:val="2"/>
        </w:rPr>
        <w:t xml:space="preserve"> </w:t>
      </w:r>
      <w:r>
        <w:t>соревнований</w:t>
      </w:r>
      <w:r>
        <w:rPr>
          <w:spacing w:val="-2"/>
        </w:rPr>
        <w:t xml:space="preserve"> </w:t>
      </w:r>
      <w:r>
        <w:t>по</w:t>
      </w:r>
      <w:r>
        <w:rPr>
          <w:spacing w:val="6"/>
        </w:rPr>
        <w:t xml:space="preserve"> </w:t>
      </w:r>
      <w:r>
        <w:t>футболу;</w:t>
      </w:r>
    </w:p>
    <w:p w:rsidR="009D6211" w:rsidRDefault="00213104">
      <w:pPr>
        <w:pStyle w:val="a3"/>
        <w:spacing w:line="360" w:lineRule="auto"/>
        <w:ind w:right="175"/>
      </w:pPr>
      <w:r>
        <w:t xml:space="preserve">приобретение  </w:t>
      </w:r>
      <w:r>
        <w:rPr>
          <w:spacing w:val="43"/>
        </w:rPr>
        <w:t xml:space="preserve"> </w:t>
      </w:r>
      <w:r>
        <w:t xml:space="preserve">навыка   </w:t>
      </w:r>
      <w:r>
        <w:rPr>
          <w:spacing w:val="41"/>
        </w:rPr>
        <w:t xml:space="preserve"> </w:t>
      </w:r>
      <w:r>
        <w:t xml:space="preserve">правильно   </w:t>
      </w:r>
      <w:r>
        <w:rPr>
          <w:spacing w:val="48"/>
        </w:rPr>
        <w:t xml:space="preserve"> </w:t>
      </w:r>
      <w:r>
        <w:t xml:space="preserve">подбирать   </w:t>
      </w:r>
      <w:r>
        <w:rPr>
          <w:spacing w:val="45"/>
        </w:rPr>
        <w:t xml:space="preserve"> </w:t>
      </w:r>
      <w:r>
        <w:t xml:space="preserve">одежду   </w:t>
      </w:r>
      <w:r>
        <w:rPr>
          <w:spacing w:val="34"/>
        </w:rPr>
        <w:t xml:space="preserve"> </w:t>
      </w:r>
      <w:r>
        <w:t xml:space="preserve">и   </w:t>
      </w:r>
      <w:r>
        <w:rPr>
          <w:spacing w:val="44"/>
        </w:rPr>
        <w:t xml:space="preserve"> </w:t>
      </w:r>
      <w:r>
        <w:t xml:space="preserve">обувь   </w:t>
      </w:r>
      <w:r>
        <w:rPr>
          <w:spacing w:val="43"/>
        </w:rPr>
        <w:t xml:space="preserve"> </w:t>
      </w:r>
      <w:r>
        <w:t xml:space="preserve">для   </w:t>
      </w:r>
      <w:r>
        <w:rPr>
          <w:spacing w:val="43"/>
        </w:rPr>
        <w:t xml:space="preserve"> </w:t>
      </w:r>
      <w:r>
        <w:t>занятий</w:t>
      </w:r>
      <w:r>
        <w:rPr>
          <w:spacing w:val="-58"/>
        </w:rPr>
        <w:t xml:space="preserve"> </w:t>
      </w:r>
      <w:r>
        <w:t>и</w:t>
      </w:r>
      <w:r>
        <w:rPr>
          <w:spacing w:val="2"/>
        </w:rPr>
        <w:t xml:space="preserve"> </w:t>
      </w:r>
      <w:r>
        <w:t>соревнований</w:t>
      </w:r>
      <w:r>
        <w:rPr>
          <w:spacing w:val="-2"/>
        </w:rPr>
        <w:t xml:space="preserve"> </w:t>
      </w:r>
      <w:r>
        <w:t>по</w:t>
      </w:r>
      <w:r>
        <w:rPr>
          <w:spacing w:val="6"/>
        </w:rPr>
        <w:t xml:space="preserve"> </w:t>
      </w:r>
      <w:r>
        <w:t>футболу;</w:t>
      </w:r>
    </w:p>
    <w:p w:rsidR="009D6211" w:rsidRDefault="00213104">
      <w:pPr>
        <w:pStyle w:val="a3"/>
        <w:spacing w:line="362" w:lineRule="auto"/>
        <w:ind w:right="173"/>
      </w:pPr>
      <w:r>
        <w:t xml:space="preserve">приобретение    </w:t>
      </w:r>
      <w:r>
        <w:rPr>
          <w:spacing w:val="39"/>
        </w:rPr>
        <w:t xml:space="preserve"> </w:t>
      </w:r>
      <w:r>
        <w:t xml:space="preserve">важных     </w:t>
      </w:r>
      <w:r>
        <w:rPr>
          <w:spacing w:val="33"/>
        </w:rPr>
        <w:t xml:space="preserve"> </w:t>
      </w:r>
      <w:r>
        <w:t xml:space="preserve">двигательных     </w:t>
      </w:r>
      <w:r>
        <w:rPr>
          <w:spacing w:val="29"/>
        </w:rPr>
        <w:t xml:space="preserve"> </w:t>
      </w:r>
      <w:r>
        <w:t xml:space="preserve">навыков,     </w:t>
      </w:r>
      <w:r>
        <w:rPr>
          <w:spacing w:val="36"/>
        </w:rPr>
        <w:t xml:space="preserve"> </w:t>
      </w:r>
      <w:r>
        <w:t xml:space="preserve">необходимых     </w:t>
      </w:r>
      <w:r>
        <w:rPr>
          <w:spacing w:val="34"/>
        </w:rPr>
        <w:t xml:space="preserve"> </w:t>
      </w:r>
      <w:r>
        <w:t xml:space="preserve">для     </w:t>
      </w:r>
      <w:r>
        <w:rPr>
          <w:spacing w:val="34"/>
        </w:rPr>
        <w:t xml:space="preserve"> </w:t>
      </w:r>
      <w:r>
        <w:t>игры</w:t>
      </w:r>
      <w:r>
        <w:rPr>
          <w:spacing w:val="-58"/>
        </w:rPr>
        <w:t xml:space="preserve"> </w:t>
      </w:r>
      <w:r>
        <w:t>в</w:t>
      </w:r>
      <w:r>
        <w:rPr>
          <w:spacing w:val="2"/>
        </w:rPr>
        <w:t xml:space="preserve"> </w:t>
      </w:r>
      <w:r>
        <w:t>футбол;</w:t>
      </w:r>
    </w:p>
    <w:p w:rsidR="009D6211" w:rsidRDefault="00213104">
      <w:pPr>
        <w:pStyle w:val="a3"/>
        <w:spacing w:line="273" w:lineRule="exact"/>
        <w:ind w:left="863" w:firstLine="0"/>
      </w:pPr>
      <w:r>
        <w:t>овладение</w:t>
      </w:r>
      <w:r>
        <w:rPr>
          <w:spacing w:val="-6"/>
        </w:rPr>
        <w:t xml:space="preserve"> </w:t>
      </w:r>
      <w:r>
        <w:t>основными</w:t>
      </w:r>
      <w:r>
        <w:rPr>
          <w:spacing w:val="-4"/>
        </w:rPr>
        <w:t xml:space="preserve"> </w:t>
      </w:r>
      <w:r>
        <w:t>терминологическими</w:t>
      </w:r>
      <w:r>
        <w:rPr>
          <w:spacing w:val="-4"/>
        </w:rPr>
        <w:t xml:space="preserve"> </w:t>
      </w:r>
      <w:r>
        <w:t>понятиями</w:t>
      </w:r>
      <w:r>
        <w:rPr>
          <w:spacing w:val="-3"/>
        </w:rPr>
        <w:t xml:space="preserve"> </w:t>
      </w:r>
      <w:r>
        <w:t>спортивной</w:t>
      </w:r>
      <w:r>
        <w:rPr>
          <w:spacing w:val="-4"/>
        </w:rPr>
        <w:t xml:space="preserve"> </w:t>
      </w:r>
      <w:r>
        <w:t>игры;</w:t>
      </w:r>
    </w:p>
    <w:p w:rsidR="009D6211" w:rsidRDefault="00213104">
      <w:pPr>
        <w:pStyle w:val="a3"/>
        <w:spacing w:before="129" w:line="360" w:lineRule="auto"/>
        <w:ind w:right="174"/>
      </w:pPr>
      <w:r>
        <w:t>освоение</w:t>
      </w:r>
      <w:r>
        <w:rPr>
          <w:spacing w:val="1"/>
        </w:rPr>
        <w:t xml:space="preserve"> </w:t>
      </w:r>
      <w:r>
        <w:t>некоторых</w:t>
      </w:r>
      <w:r>
        <w:rPr>
          <w:spacing w:val="1"/>
        </w:rPr>
        <w:t xml:space="preserve"> </w:t>
      </w:r>
      <w:r>
        <w:t>навыков</w:t>
      </w:r>
      <w:r>
        <w:rPr>
          <w:spacing w:val="1"/>
        </w:rPr>
        <w:t xml:space="preserve"> </w:t>
      </w:r>
      <w:r>
        <w:t>первичной</w:t>
      </w:r>
      <w:r>
        <w:rPr>
          <w:spacing w:val="1"/>
        </w:rPr>
        <w:t xml:space="preserve"> </w:t>
      </w:r>
      <w:r>
        <w:t>технической</w:t>
      </w:r>
      <w:r>
        <w:rPr>
          <w:spacing w:val="1"/>
        </w:rPr>
        <w:t xml:space="preserve"> </w:t>
      </w:r>
      <w:r>
        <w:t>подготовки</w:t>
      </w:r>
      <w:r>
        <w:rPr>
          <w:spacing w:val="1"/>
        </w:rPr>
        <w:t xml:space="preserve"> </w:t>
      </w:r>
      <w:r>
        <w:t>футболиста</w:t>
      </w:r>
      <w:r>
        <w:rPr>
          <w:spacing w:val="1"/>
        </w:rPr>
        <w:t xml:space="preserve"> </w:t>
      </w:r>
      <w:r>
        <w:t xml:space="preserve">(выполнение  </w:t>
      </w:r>
      <w:r>
        <w:rPr>
          <w:spacing w:val="12"/>
        </w:rPr>
        <w:t xml:space="preserve"> </w:t>
      </w:r>
      <w:r>
        <w:t xml:space="preserve">ударов   </w:t>
      </w:r>
      <w:r>
        <w:rPr>
          <w:spacing w:val="12"/>
        </w:rPr>
        <w:t xml:space="preserve"> </w:t>
      </w:r>
      <w:r>
        <w:t xml:space="preserve">по   </w:t>
      </w:r>
      <w:r>
        <w:rPr>
          <w:spacing w:val="12"/>
        </w:rPr>
        <w:t xml:space="preserve"> </w:t>
      </w:r>
      <w:r>
        <w:t xml:space="preserve">мячу   </w:t>
      </w:r>
      <w:r>
        <w:rPr>
          <w:spacing w:val="2"/>
        </w:rPr>
        <w:t xml:space="preserve"> </w:t>
      </w:r>
      <w:r>
        <w:t xml:space="preserve">ногами   </w:t>
      </w:r>
      <w:r>
        <w:rPr>
          <w:spacing w:val="8"/>
        </w:rPr>
        <w:t xml:space="preserve"> </w:t>
      </w:r>
      <w:r>
        <w:t xml:space="preserve">и   </w:t>
      </w:r>
      <w:r>
        <w:rPr>
          <w:spacing w:val="8"/>
        </w:rPr>
        <w:t xml:space="preserve"> </w:t>
      </w:r>
      <w:r>
        <w:t xml:space="preserve">головой,   </w:t>
      </w:r>
      <w:r>
        <w:rPr>
          <w:spacing w:val="9"/>
        </w:rPr>
        <w:t xml:space="preserve"> </w:t>
      </w:r>
      <w:r>
        <w:t xml:space="preserve">остановка   </w:t>
      </w:r>
      <w:r>
        <w:rPr>
          <w:spacing w:val="11"/>
        </w:rPr>
        <w:t xml:space="preserve"> </w:t>
      </w:r>
      <w:r>
        <w:t xml:space="preserve">мяча,   </w:t>
      </w:r>
      <w:r>
        <w:rPr>
          <w:spacing w:val="9"/>
        </w:rPr>
        <w:t xml:space="preserve"> </w:t>
      </w:r>
      <w:r>
        <w:t xml:space="preserve">ведение   </w:t>
      </w:r>
      <w:r>
        <w:rPr>
          <w:spacing w:val="11"/>
        </w:rPr>
        <w:t xml:space="preserve"> </w:t>
      </w:r>
      <w:r>
        <w:t>мяча</w:t>
      </w:r>
      <w:r>
        <w:rPr>
          <w:spacing w:val="-58"/>
        </w:rPr>
        <w:t xml:space="preserve"> </w:t>
      </w:r>
      <w:r>
        <w:t>и</w:t>
      </w:r>
      <w:r>
        <w:rPr>
          <w:spacing w:val="2"/>
        </w:rPr>
        <w:t xml:space="preserve"> </w:t>
      </w:r>
      <w:r>
        <w:t>выполнение</w:t>
      </w:r>
      <w:r>
        <w:rPr>
          <w:spacing w:val="-4"/>
        </w:rPr>
        <w:t xml:space="preserve"> </w:t>
      </w:r>
      <w:r>
        <w:t>финтов,</w:t>
      </w:r>
      <w:r>
        <w:rPr>
          <w:spacing w:val="-1"/>
        </w:rPr>
        <w:t xml:space="preserve"> </w:t>
      </w:r>
      <w:r>
        <w:t>отбор</w:t>
      </w:r>
      <w:r>
        <w:rPr>
          <w:spacing w:val="-3"/>
        </w:rPr>
        <w:t xml:space="preserve"> </w:t>
      </w:r>
      <w:r>
        <w:t>мяча);</w:t>
      </w:r>
    </w:p>
    <w:p w:rsidR="009D6211" w:rsidRDefault="00213104">
      <w:pPr>
        <w:pStyle w:val="a3"/>
        <w:spacing w:before="1" w:line="360" w:lineRule="auto"/>
        <w:ind w:right="166"/>
      </w:pPr>
      <w:r>
        <w:t xml:space="preserve">знание  </w:t>
      </w:r>
      <w:r>
        <w:rPr>
          <w:spacing w:val="44"/>
        </w:rPr>
        <w:t xml:space="preserve"> </w:t>
      </w:r>
      <w:r>
        <w:t xml:space="preserve">о   </w:t>
      </w:r>
      <w:r>
        <w:rPr>
          <w:spacing w:val="48"/>
        </w:rPr>
        <w:t xml:space="preserve"> </w:t>
      </w:r>
      <w:r>
        <w:t xml:space="preserve">некоторых   </w:t>
      </w:r>
      <w:r>
        <w:rPr>
          <w:spacing w:val="43"/>
        </w:rPr>
        <w:t xml:space="preserve"> </w:t>
      </w:r>
      <w:r>
        <w:t xml:space="preserve">индивидуальных   </w:t>
      </w:r>
      <w:r>
        <w:rPr>
          <w:spacing w:val="44"/>
        </w:rPr>
        <w:t xml:space="preserve"> </w:t>
      </w:r>
      <w:r>
        <w:t xml:space="preserve">и   </w:t>
      </w:r>
      <w:r>
        <w:rPr>
          <w:spacing w:val="49"/>
        </w:rPr>
        <w:t xml:space="preserve"> </w:t>
      </w:r>
      <w:r>
        <w:t xml:space="preserve">групповых   </w:t>
      </w:r>
      <w:r>
        <w:rPr>
          <w:spacing w:val="44"/>
        </w:rPr>
        <w:t xml:space="preserve"> </w:t>
      </w:r>
      <w:r>
        <w:t xml:space="preserve">тактических   </w:t>
      </w:r>
      <w:r>
        <w:rPr>
          <w:spacing w:val="43"/>
        </w:rPr>
        <w:t xml:space="preserve"> </w:t>
      </w:r>
      <w:r>
        <w:t>действиях</w:t>
      </w:r>
      <w:r>
        <w:rPr>
          <w:spacing w:val="-58"/>
        </w:rPr>
        <w:t xml:space="preserve"> </w:t>
      </w:r>
      <w:r>
        <w:t>в</w:t>
      </w:r>
      <w:r>
        <w:rPr>
          <w:spacing w:val="2"/>
        </w:rPr>
        <w:t xml:space="preserve"> </w:t>
      </w:r>
      <w:r>
        <w:t>атаке</w:t>
      </w:r>
      <w:r>
        <w:rPr>
          <w:spacing w:val="1"/>
        </w:rPr>
        <w:t xml:space="preserve"> </w:t>
      </w:r>
      <w:r>
        <w:t>и</w:t>
      </w:r>
      <w:r>
        <w:rPr>
          <w:spacing w:val="-2"/>
        </w:rPr>
        <w:t xml:space="preserve"> </w:t>
      </w:r>
      <w:r>
        <w:t>в</w:t>
      </w:r>
      <w:r>
        <w:rPr>
          <w:spacing w:val="-1"/>
        </w:rPr>
        <w:t xml:space="preserve"> </w:t>
      </w:r>
      <w:r>
        <w:t>обороне;</w:t>
      </w:r>
    </w:p>
    <w:p w:rsidR="009D6211" w:rsidRDefault="00213104">
      <w:pPr>
        <w:pStyle w:val="a3"/>
        <w:spacing w:line="274" w:lineRule="exact"/>
        <w:ind w:left="863" w:firstLine="0"/>
      </w:pPr>
      <w:r>
        <w:t>формирование</w:t>
      </w:r>
      <w:r>
        <w:rPr>
          <w:spacing w:val="-7"/>
        </w:rPr>
        <w:t xml:space="preserve"> </w:t>
      </w:r>
      <w:r>
        <w:t>общего</w:t>
      </w:r>
      <w:r>
        <w:rPr>
          <w:spacing w:val="3"/>
        </w:rPr>
        <w:t xml:space="preserve"> </w:t>
      </w:r>
      <w:r>
        <w:t>представления</w:t>
      </w:r>
      <w:r>
        <w:rPr>
          <w:spacing w:val="-11"/>
        </w:rPr>
        <w:t xml:space="preserve"> </w:t>
      </w:r>
      <w:r>
        <w:t>о</w:t>
      </w:r>
      <w:r>
        <w:rPr>
          <w:spacing w:val="3"/>
        </w:rPr>
        <w:t xml:space="preserve"> </w:t>
      </w:r>
      <w:r>
        <w:t>технике</w:t>
      </w:r>
      <w:r>
        <w:rPr>
          <w:spacing w:val="-1"/>
        </w:rPr>
        <w:t xml:space="preserve"> </w:t>
      </w:r>
      <w:r>
        <w:t>и тактике</w:t>
      </w:r>
      <w:r>
        <w:rPr>
          <w:spacing w:val="-2"/>
        </w:rPr>
        <w:t xml:space="preserve"> </w:t>
      </w:r>
      <w:r>
        <w:t>игры</w:t>
      </w:r>
      <w:r>
        <w:rPr>
          <w:spacing w:val="-4"/>
        </w:rPr>
        <w:t xml:space="preserve"> </w:t>
      </w:r>
      <w:r>
        <w:t>вратаря;</w:t>
      </w:r>
    </w:p>
    <w:p w:rsidR="009D6211" w:rsidRDefault="00213104">
      <w:pPr>
        <w:pStyle w:val="a3"/>
        <w:spacing w:before="142" w:line="360" w:lineRule="auto"/>
        <w:ind w:right="175"/>
      </w:pPr>
      <w:r>
        <w:t>применение во время игры в футбол всех основных технических элементов (техника</w:t>
      </w:r>
      <w:r>
        <w:rPr>
          <w:spacing w:val="1"/>
        </w:rPr>
        <w:t xml:space="preserve"> </w:t>
      </w:r>
      <w:r>
        <w:t>перемещения,</w:t>
      </w:r>
      <w:r>
        <w:rPr>
          <w:spacing w:val="-2"/>
        </w:rPr>
        <w:t xml:space="preserve"> </w:t>
      </w:r>
      <w:r>
        <w:t>передача</w:t>
      </w:r>
      <w:r>
        <w:rPr>
          <w:spacing w:val="1"/>
        </w:rPr>
        <w:t xml:space="preserve"> </w:t>
      </w:r>
      <w:r>
        <w:t>и</w:t>
      </w:r>
      <w:r>
        <w:rPr>
          <w:spacing w:val="3"/>
        </w:rPr>
        <w:t xml:space="preserve"> </w:t>
      </w:r>
      <w:r>
        <w:t>ловля</w:t>
      </w:r>
      <w:r>
        <w:rPr>
          <w:spacing w:val="2"/>
        </w:rPr>
        <w:t xml:space="preserve"> </w:t>
      </w:r>
      <w:r>
        <w:t>мяча).</w:t>
      </w:r>
    </w:p>
    <w:p w:rsidR="009D6211" w:rsidRDefault="00213104">
      <w:pPr>
        <w:pStyle w:val="2"/>
        <w:spacing w:before="3"/>
        <w:ind w:left="921"/>
      </w:pPr>
      <w:r>
        <w:t>Программа</w:t>
      </w:r>
      <w:r>
        <w:rPr>
          <w:spacing w:val="-5"/>
        </w:rPr>
        <w:t xml:space="preserve"> </w:t>
      </w:r>
      <w:r>
        <w:t>формирования</w:t>
      </w:r>
      <w:r>
        <w:rPr>
          <w:spacing w:val="-4"/>
        </w:rPr>
        <w:t xml:space="preserve"> </w:t>
      </w:r>
      <w:r>
        <w:t>универсальных</w:t>
      </w:r>
      <w:r>
        <w:rPr>
          <w:spacing w:val="-9"/>
        </w:rPr>
        <w:t xml:space="preserve"> </w:t>
      </w:r>
      <w:r>
        <w:t>учебных</w:t>
      </w:r>
      <w:r>
        <w:rPr>
          <w:spacing w:val="-3"/>
        </w:rPr>
        <w:t xml:space="preserve"> </w:t>
      </w:r>
      <w:r>
        <w:t>действий.</w:t>
      </w:r>
    </w:p>
    <w:p w:rsidR="009D6211" w:rsidRDefault="00213104">
      <w:pPr>
        <w:pStyle w:val="a3"/>
        <w:spacing w:before="137" w:line="355" w:lineRule="auto"/>
        <w:ind w:firstLine="773"/>
        <w:jc w:val="left"/>
      </w:pPr>
      <w:r>
        <w:t>В</w:t>
      </w:r>
      <w:r>
        <w:rPr>
          <w:spacing w:val="1"/>
        </w:rPr>
        <w:t xml:space="preserve"> </w:t>
      </w:r>
      <w:r>
        <w:t>соответствии</w:t>
      </w:r>
      <w:r>
        <w:rPr>
          <w:spacing w:val="1"/>
        </w:rPr>
        <w:t xml:space="preserve"> </w:t>
      </w:r>
      <w:r>
        <w:t>с ФГОС НОО</w:t>
      </w:r>
      <w:r>
        <w:rPr>
          <w:spacing w:val="1"/>
        </w:rPr>
        <w:t xml:space="preserve"> </w:t>
      </w:r>
      <w:r>
        <w:t>программа формирования универсальных (обобщённых)</w:t>
      </w:r>
      <w:r>
        <w:rPr>
          <w:spacing w:val="-57"/>
        </w:rPr>
        <w:t xml:space="preserve"> </w:t>
      </w:r>
      <w:r>
        <w:t>учебных</w:t>
      </w:r>
      <w:r>
        <w:rPr>
          <w:spacing w:val="-4"/>
        </w:rPr>
        <w:t xml:space="preserve"> </w:t>
      </w:r>
      <w:r>
        <w:t>действий</w:t>
      </w:r>
      <w:r>
        <w:rPr>
          <w:spacing w:val="2"/>
        </w:rPr>
        <w:t xml:space="preserve"> </w:t>
      </w:r>
      <w:r>
        <w:t>(далее</w:t>
      </w:r>
      <w:r>
        <w:rPr>
          <w:spacing w:val="1"/>
        </w:rPr>
        <w:t xml:space="preserve"> </w:t>
      </w:r>
      <w:r>
        <w:t>‒</w:t>
      </w:r>
      <w:r>
        <w:rPr>
          <w:spacing w:val="1"/>
        </w:rPr>
        <w:t xml:space="preserve"> </w:t>
      </w:r>
      <w:r>
        <w:t>УУД)</w:t>
      </w:r>
      <w:r>
        <w:rPr>
          <w:spacing w:val="2"/>
        </w:rPr>
        <w:t xml:space="preserve"> </w:t>
      </w:r>
      <w:r>
        <w:t>имеет</w:t>
      </w:r>
      <w:r>
        <w:rPr>
          <w:spacing w:val="-2"/>
        </w:rPr>
        <w:t xml:space="preserve"> </w:t>
      </w:r>
      <w:r>
        <w:t>следующую</w:t>
      </w:r>
      <w:r>
        <w:rPr>
          <w:spacing w:val="-1"/>
        </w:rPr>
        <w:t xml:space="preserve"> </w:t>
      </w:r>
      <w:r>
        <w:t>структуру:</w:t>
      </w:r>
    </w:p>
    <w:p w:rsidR="009D6211" w:rsidRDefault="00213104">
      <w:pPr>
        <w:pStyle w:val="a3"/>
        <w:spacing w:line="355" w:lineRule="auto"/>
        <w:jc w:val="left"/>
      </w:pPr>
      <w:r>
        <w:t>описание</w:t>
      </w:r>
      <w:r>
        <w:rPr>
          <w:spacing w:val="55"/>
        </w:rPr>
        <w:t xml:space="preserve"> </w:t>
      </w:r>
      <w:r>
        <w:t>взаимосвязи</w:t>
      </w:r>
      <w:r>
        <w:rPr>
          <w:spacing w:val="57"/>
        </w:rPr>
        <w:t xml:space="preserve"> </w:t>
      </w:r>
      <w:r>
        <w:t>универсальных</w:t>
      </w:r>
      <w:r>
        <w:rPr>
          <w:spacing w:val="56"/>
        </w:rPr>
        <w:t xml:space="preserve"> </w:t>
      </w:r>
      <w:r>
        <w:t>учебных</w:t>
      </w:r>
      <w:r>
        <w:rPr>
          <w:spacing w:val="51"/>
        </w:rPr>
        <w:t xml:space="preserve"> </w:t>
      </w:r>
      <w:r>
        <w:t>действий</w:t>
      </w:r>
      <w:r>
        <w:rPr>
          <w:spacing w:val="57"/>
        </w:rPr>
        <w:t xml:space="preserve"> </w:t>
      </w:r>
      <w:r>
        <w:t>с</w:t>
      </w:r>
      <w:r>
        <w:rPr>
          <w:spacing w:val="50"/>
        </w:rPr>
        <w:t xml:space="preserve"> </w:t>
      </w:r>
      <w:r>
        <w:t>содержанием</w:t>
      </w:r>
      <w:r>
        <w:rPr>
          <w:spacing w:val="53"/>
        </w:rPr>
        <w:t xml:space="preserve"> </w:t>
      </w:r>
      <w:r>
        <w:t>учебных</w:t>
      </w:r>
      <w:r>
        <w:rPr>
          <w:spacing w:val="-57"/>
        </w:rPr>
        <w:t xml:space="preserve"> </w:t>
      </w:r>
      <w:r>
        <w:t>предметов;</w:t>
      </w:r>
    </w:p>
    <w:p w:rsidR="009D6211" w:rsidRDefault="00213104">
      <w:pPr>
        <w:pStyle w:val="a3"/>
        <w:spacing w:line="350" w:lineRule="auto"/>
        <w:jc w:val="left"/>
      </w:pPr>
      <w:r>
        <w:t>характеристика</w:t>
      </w:r>
      <w:r>
        <w:rPr>
          <w:spacing w:val="50"/>
        </w:rPr>
        <w:t xml:space="preserve"> </w:t>
      </w:r>
      <w:r>
        <w:t>познавательных,</w:t>
      </w:r>
      <w:r>
        <w:rPr>
          <w:spacing w:val="53"/>
        </w:rPr>
        <w:t xml:space="preserve"> </w:t>
      </w:r>
      <w:r>
        <w:t>коммуникативных</w:t>
      </w:r>
      <w:r>
        <w:rPr>
          <w:spacing w:val="46"/>
        </w:rPr>
        <w:t xml:space="preserve"> </w:t>
      </w:r>
      <w:r>
        <w:t>и</w:t>
      </w:r>
      <w:r>
        <w:rPr>
          <w:spacing w:val="52"/>
        </w:rPr>
        <w:t xml:space="preserve"> </w:t>
      </w:r>
      <w:r>
        <w:t>регулятивных</w:t>
      </w:r>
      <w:r>
        <w:rPr>
          <w:spacing w:val="51"/>
        </w:rPr>
        <w:t xml:space="preserve"> </w:t>
      </w:r>
      <w:r>
        <w:t>универсальных</w:t>
      </w:r>
      <w:r>
        <w:rPr>
          <w:spacing w:val="-57"/>
        </w:rPr>
        <w:t xml:space="preserve"> </w:t>
      </w:r>
      <w:r>
        <w:t>учебных</w:t>
      </w:r>
      <w:r>
        <w:rPr>
          <w:spacing w:val="-4"/>
        </w:rPr>
        <w:t xml:space="preserve"> </w:t>
      </w:r>
      <w:r>
        <w:t>действий.</w:t>
      </w:r>
    </w:p>
    <w:p w:rsidR="009D6211" w:rsidRDefault="009D6211">
      <w:pPr>
        <w:spacing w:line="350" w:lineRule="auto"/>
        <w:sectPr w:rsidR="009D6211">
          <w:pgSz w:w="11910" w:h="16840"/>
          <w:pgMar w:top="1040" w:right="680" w:bottom="280" w:left="980" w:header="720" w:footer="720" w:gutter="0"/>
          <w:cols w:space="720"/>
        </w:sectPr>
      </w:pPr>
    </w:p>
    <w:p w:rsidR="009D6211" w:rsidRDefault="00213104">
      <w:pPr>
        <w:pStyle w:val="a3"/>
        <w:spacing w:before="71" w:line="352" w:lineRule="auto"/>
        <w:ind w:right="164" w:firstLine="489"/>
      </w:pPr>
      <w:r>
        <w:lastRenderedPageBreak/>
        <w:t>Цель развития обучающихся на уровне начального общего образования реализуется через</w:t>
      </w:r>
      <w:r>
        <w:rPr>
          <w:spacing w:val="1"/>
        </w:rPr>
        <w:t xml:space="preserve"> </w:t>
      </w:r>
      <w:r>
        <w:t>установление связи и взаимодействия между освоением предметного содержания обучения 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1"/>
        </w:rPr>
        <w:t xml:space="preserve"> </w:t>
      </w:r>
      <w:r>
        <w:t>проявляется</w:t>
      </w:r>
      <w:r>
        <w:rPr>
          <w:spacing w:val="2"/>
        </w:rPr>
        <w:t xml:space="preserve"> </w:t>
      </w:r>
      <w:r>
        <w:t>в</w:t>
      </w:r>
      <w:r>
        <w:rPr>
          <w:spacing w:val="-1"/>
        </w:rPr>
        <w:t xml:space="preserve"> </w:t>
      </w:r>
      <w:r>
        <w:t>следующем:</w:t>
      </w:r>
    </w:p>
    <w:p w:rsidR="009D6211" w:rsidRDefault="00213104">
      <w:pPr>
        <w:pStyle w:val="a3"/>
        <w:spacing w:before="5" w:line="350" w:lineRule="auto"/>
        <w:ind w:right="171"/>
      </w:pPr>
      <w:r>
        <w:t>предметные знания, умения и способы деятельности являются содержательной основой</w:t>
      </w:r>
      <w:r>
        <w:rPr>
          <w:spacing w:val="1"/>
        </w:rPr>
        <w:t xml:space="preserve"> </w:t>
      </w:r>
      <w:r>
        <w:t>становления</w:t>
      </w:r>
      <w:r>
        <w:rPr>
          <w:spacing w:val="1"/>
        </w:rPr>
        <w:t xml:space="preserve"> </w:t>
      </w:r>
      <w:r>
        <w:t>УУД;</w:t>
      </w:r>
    </w:p>
    <w:p w:rsidR="009D6211" w:rsidRDefault="00213104">
      <w:pPr>
        <w:pStyle w:val="a3"/>
        <w:tabs>
          <w:tab w:val="left" w:pos="8438"/>
        </w:tabs>
        <w:spacing w:before="6" w:line="352" w:lineRule="auto"/>
        <w:ind w:right="159"/>
      </w:pPr>
      <w:r>
        <w:t xml:space="preserve">развивающиеся      </w:t>
      </w:r>
      <w:r>
        <w:rPr>
          <w:spacing w:val="1"/>
        </w:rPr>
        <w:t xml:space="preserve"> </w:t>
      </w:r>
      <w:r>
        <w:t>УУД        обеспечивают        протекание        учебного        процесса</w:t>
      </w:r>
      <w:r>
        <w:rPr>
          <w:spacing w:val="1"/>
        </w:rPr>
        <w:t xml:space="preserve"> </w:t>
      </w:r>
      <w:r>
        <w:t>как активной инициативной поисково-исследовательской деятельности на основе применения</w:t>
      </w:r>
      <w:r>
        <w:rPr>
          <w:spacing w:val="1"/>
        </w:rPr>
        <w:t xml:space="preserve"> </w:t>
      </w:r>
      <w:r>
        <w:t>различных интеллектуальных процессов, прежде всего теоретического мышления, связной речи</w:t>
      </w:r>
      <w:r>
        <w:rPr>
          <w:spacing w:val="-57"/>
        </w:rPr>
        <w:t xml:space="preserve"> </w:t>
      </w:r>
      <w:r>
        <w:t>и воображения, в том числе в условиях дистанционного обучения (в условиях неконтактного</w:t>
      </w:r>
      <w:r>
        <w:rPr>
          <w:spacing w:val="1"/>
        </w:rPr>
        <w:t xml:space="preserve"> </w:t>
      </w:r>
      <w:r>
        <w:t>информационного</w:t>
      </w:r>
      <w:r>
        <w:tab/>
        <w:t>взаимодействия</w:t>
      </w:r>
    </w:p>
    <w:p w:rsidR="009D6211" w:rsidRDefault="00213104">
      <w:pPr>
        <w:pStyle w:val="a3"/>
        <w:spacing w:line="274" w:lineRule="exact"/>
        <w:ind w:firstLine="0"/>
      </w:pPr>
      <w:r>
        <w:t>с</w:t>
      </w:r>
      <w:r>
        <w:rPr>
          <w:spacing w:val="-4"/>
        </w:rPr>
        <w:t xml:space="preserve"> </w:t>
      </w:r>
      <w:r>
        <w:t>субъектами</w:t>
      </w:r>
      <w:r>
        <w:rPr>
          <w:spacing w:val="-2"/>
        </w:rPr>
        <w:t xml:space="preserve"> </w:t>
      </w:r>
      <w:r>
        <w:t>образовательного</w:t>
      </w:r>
      <w:r>
        <w:rPr>
          <w:spacing w:val="-2"/>
        </w:rPr>
        <w:t xml:space="preserve"> </w:t>
      </w:r>
      <w:r>
        <w:t>процесса);</w:t>
      </w:r>
    </w:p>
    <w:p w:rsidR="009D6211" w:rsidRDefault="00213104">
      <w:pPr>
        <w:pStyle w:val="a3"/>
        <w:spacing w:before="132" w:line="352" w:lineRule="auto"/>
        <w:ind w:right="169"/>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      как      качественная      характеристика      любого       учебного      действия</w:t>
      </w:r>
      <w:r>
        <w:rPr>
          <w:spacing w:val="1"/>
        </w:rPr>
        <w:t xml:space="preserve"> </w:t>
      </w:r>
      <w:r>
        <w:t>и составляющих его операций, что позволяет обучающемуся использовать освоенные способы</w:t>
      </w:r>
      <w:r>
        <w:rPr>
          <w:spacing w:val="1"/>
        </w:rPr>
        <w:t xml:space="preserve"> </w:t>
      </w:r>
      <w:r>
        <w:t>действий на любом предметном содержании, в том числе представленного в виде 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61"/>
        </w:rPr>
        <w:t xml:space="preserve"> </w:t>
      </w:r>
      <w:r>
        <w:t>положительно</w:t>
      </w:r>
      <w:r>
        <w:rPr>
          <w:spacing w:val="1"/>
        </w:rPr>
        <w:t xml:space="preserve"> </w:t>
      </w:r>
      <w:r>
        <w:t>отражается</w:t>
      </w:r>
      <w:r>
        <w:rPr>
          <w:spacing w:val="-4"/>
        </w:rPr>
        <w:t xml:space="preserve"> </w:t>
      </w:r>
      <w:r>
        <w:t>на</w:t>
      </w:r>
      <w:r>
        <w:rPr>
          <w:spacing w:val="1"/>
        </w:rPr>
        <w:t xml:space="preserve"> </w:t>
      </w:r>
      <w:r>
        <w:t>качестве</w:t>
      </w:r>
      <w:r>
        <w:rPr>
          <w:spacing w:val="1"/>
        </w:rPr>
        <w:t xml:space="preserve"> </w:t>
      </w:r>
      <w:r>
        <w:t>изучения</w:t>
      </w:r>
      <w:r>
        <w:rPr>
          <w:spacing w:val="6"/>
        </w:rPr>
        <w:t xml:space="preserve"> </w:t>
      </w:r>
      <w:r>
        <w:t>учебных</w:t>
      </w:r>
      <w:r>
        <w:rPr>
          <w:spacing w:val="-4"/>
        </w:rPr>
        <w:t xml:space="preserve"> </w:t>
      </w:r>
      <w:r>
        <w:t>предметов;</w:t>
      </w:r>
    </w:p>
    <w:p w:rsidR="009D6211" w:rsidRDefault="00213104">
      <w:pPr>
        <w:pStyle w:val="a3"/>
        <w:spacing w:line="352" w:lineRule="auto"/>
        <w:ind w:right="167"/>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61"/>
        </w:rPr>
        <w:t xml:space="preserve"> </w:t>
      </w:r>
      <w:r>
        <w:t>которые</w:t>
      </w:r>
      <w:r>
        <w:rPr>
          <w:spacing w:val="1"/>
        </w:rPr>
        <w:t xml:space="preserve"> </w:t>
      </w:r>
      <w:r>
        <w:t>нарушают        успешность        развития       обучающегося       и       формирует       способности</w:t>
      </w:r>
      <w:r>
        <w:rPr>
          <w:spacing w:val="1"/>
        </w:rPr>
        <w:t xml:space="preserve"> </w:t>
      </w:r>
      <w:r>
        <w:t xml:space="preserve">к    </w:t>
      </w:r>
      <w:r>
        <w:rPr>
          <w:spacing w:val="1"/>
        </w:rPr>
        <w:t xml:space="preserve"> </w:t>
      </w:r>
      <w:r>
        <w:t xml:space="preserve">вариативному    </w:t>
      </w:r>
      <w:r>
        <w:rPr>
          <w:spacing w:val="1"/>
        </w:rPr>
        <w:t xml:space="preserve"> </w:t>
      </w:r>
      <w:r>
        <w:t>восприятию      предметного      содержания      в      условиях      реального</w:t>
      </w:r>
      <w:r>
        <w:rPr>
          <w:spacing w:val="-57"/>
        </w:rPr>
        <w:t xml:space="preserve"> </w:t>
      </w:r>
      <w:r>
        <w:t>и виртуального представления экранных (виртуальных) моделей изучаемых объектов, сюжетов,</w:t>
      </w:r>
      <w:r>
        <w:rPr>
          <w:spacing w:val="-57"/>
        </w:rPr>
        <w:t xml:space="preserve"> </w:t>
      </w:r>
      <w:r>
        <w:t>процессов.</w:t>
      </w:r>
    </w:p>
    <w:p w:rsidR="009D6211" w:rsidRDefault="00213104">
      <w:pPr>
        <w:pStyle w:val="a3"/>
        <w:spacing w:before="5" w:line="350" w:lineRule="auto"/>
        <w:ind w:right="169"/>
      </w:pPr>
      <w:r>
        <w:t>Познавательные       УУД       отражают       совокупность       операций,       участвующих</w:t>
      </w:r>
      <w:r>
        <w:rPr>
          <w:spacing w:val="1"/>
        </w:rPr>
        <w:t xml:space="preserve"> </w:t>
      </w:r>
      <w:r>
        <w:t>в</w:t>
      </w:r>
      <w:r>
        <w:rPr>
          <w:spacing w:val="2"/>
        </w:rPr>
        <w:t xml:space="preserve"> </w:t>
      </w:r>
      <w:r>
        <w:t>учебно-познавательной</w:t>
      </w:r>
      <w:r>
        <w:rPr>
          <w:spacing w:val="-3"/>
        </w:rPr>
        <w:t xml:space="preserve"> </w:t>
      </w:r>
      <w:r>
        <w:t>деятельности</w:t>
      </w:r>
      <w:r>
        <w:rPr>
          <w:spacing w:val="-1"/>
        </w:rPr>
        <w:t xml:space="preserve"> </w:t>
      </w:r>
      <w:r>
        <w:t>обучающихся</w:t>
      </w:r>
      <w:r>
        <w:rPr>
          <w:spacing w:val="1"/>
        </w:rPr>
        <w:t xml:space="preserve"> </w:t>
      </w:r>
      <w:r>
        <w:t>и</w:t>
      </w:r>
      <w:r>
        <w:rPr>
          <w:spacing w:val="3"/>
        </w:rPr>
        <w:t xml:space="preserve"> </w:t>
      </w:r>
      <w:r>
        <w:t>включают:</w:t>
      </w:r>
    </w:p>
    <w:p w:rsidR="009D6211" w:rsidRDefault="00213104">
      <w:pPr>
        <w:pStyle w:val="a3"/>
        <w:spacing w:before="6" w:line="352" w:lineRule="auto"/>
        <w:ind w:right="175"/>
      </w:pPr>
      <w:r>
        <w:t>методы познания окружающего мира, в том числе представленного (на экране) в виде</w:t>
      </w:r>
      <w:r>
        <w:rPr>
          <w:spacing w:val="1"/>
        </w:rPr>
        <w:t xml:space="preserve"> </w:t>
      </w:r>
      <w:r>
        <w:t>виртуального отображения реальной действительности (наблюдение, элементарные опыты и</w:t>
      </w:r>
      <w:r>
        <w:rPr>
          <w:spacing w:val="1"/>
        </w:rPr>
        <w:t xml:space="preserve"> </w:t>
      </w:r>
      <w:r>
        <w:t>эксперименты;</w:t>
      </w:r>
      <w:r>
        <w:rPr>
          <w:spacing w:val="-4"/>
        </w:rPr>
        <w:t xml:space="preserve"> </w:t>
      </w:r>
      <w:r>
        <w:t>измерения</w:t>
      </w:r>
      <w:r>
        <w:rPr>
          <w:spacing w:val="1"/>
        </w:rPr>
        <w:t xml:space="preserve"> </w:t>
      </w:r>
      <w:r>
        <w:t>и</w:t>
      </w:r>
      <w:r>
        <w:rPr>
          <w:spacing w:val="3"/>
        </w:rPr>
        <w:t xml:space="preserve"> </w:t>
      </w:r>
      <w:r>
        <w:t>другие);</w:t>
      </w:r>
    </w:p>
    <w:p w:rsidR="009D6211" w:rsidRDefault="00213104">
      <w:pPr>
        <w:pStyle w:val="a3"/>
        <w:spacing w:before="2" w:line="352" w:lineRule="auto"/>
        <w:ind w:right="164"/>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 классификация, сериация, выдвижение предположений, проведение опыта, мини-</w:t>
      </w:r>
      <w:r>
        <w:rPr>
          <w:spacing w:val="1"/>
        </w:rPr>
        <w:t xml:space="preserve"> </w:t>
      </w:r>
      <w:r>
        <w:t>исследования</w:t>
      </w:r>
      <w:r>
        <w:rPr>
          <w:spacing w:val="-2"/>
        </w:rPr>
        <w:t xml:space="preserve"> </w:t>
      </w:r>
      <w:r>
        <w:t>и</w:t>
      </w:r>
      <w:r>
        <w:rPr>
          <w:spacing w:val="3"/>
        </w:rPr>
        <w:t xml:space="preserve"> </w:t>
      </w:r>
      <w:r>
        <w:t>другие);</w:t>
      </w:r>
    </w:p>
    <w:p w:rsidR="009D6211" w:rsidRDefault="00213104">
      <w:pPr>
        <w:pStyle w:val="a3"/>
        <w:spacing w:line="355" w:lineRule="auto"/>
        <w:ind w:right="167"/>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w:t>
      </w:r>
      <w:r>
        <w:rPr>
          <w:spacing w:val="1"/>
        </w:rPr>
        <w:t xml:space="preserve"> </w:t>
      </w:r>
      <w:r>
        <w:t>формах,</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графических (таблицы,</w:t>
      </w:r>
      <w:r>
        <w:rPr>
          <w:spacing w:val="60"/>
        </w:rPr>
        <w:t xml:space="preserve"> </w:t>
      </w:r>
      <w:r>
        <w:t>диаграммы, инфограммы, схемы), аудио- и видеоформатах (возможно</w:t>
      </w:r>
      <w:r>
        <w:rPr>
          <w:spacing w:val="1"/>
        </w:rPr>
        <w:t xml:space="preserve"> </w:t>
      </w:r>
      <w:r>
        <w:t>на экране).</w:t>
      </w:r>
    </w:p>
    <w:p w:rsidR="009D6211" w:rsidRDefault="00213104">
      <w:pPr>
        <w:pStyle w:val="a3"/>
        <w:spacing w:line="270" w:lineRule="exact"/>
        <w:ind w:left="863" w:firstLine="0"/>
      </w:pPr>
      <w:r>
        <w:t xml:space="preserve">Познавательные   </w:t>
      </w:r>
      <w:r>
        <w:rPr>
          <w:spacing w:val="24"/>
        </w:rPr>
        <w:t xml:space="preserve"> </w:t>
      </w:r>
      <w:r>
        <w:t xml:space="preserve">УУД    </w:t>
      </w:r>
      <w:r>
        <w:rPr>
          <w:spacing w:val="26"/>
        </w:rPr>
        <w:t xml:space="preserve"> </w:t>
      </w:r>
      <w:r>
        <w:t xml:space="preserve">становятся    </w:t>
      </w:r>
      <w:r>
        <w:rPr>
          <w:spacing w:val="25"/>
        </w:rPr>
        <w:t xml:space="preserve"> </w:t>
      </w:r>
      <w:r>
        <w:t xml:space="preserve">предпосылкой    </w:t>
      </w:r>
      <w:r>
        <w:rPr>
          <w:spacing w:val="22"/>
        </w:rPr>
        <w:t xml:space="preserve"> </w:t>
      </w:r>
      <w:r>
        <w:t xml:space="preserve">формирования    </w:t>
      </w:r>
      <w:r>
        <w:rPr>
          <w:spacing w:val="25"/>
        </w:rPr>
        <w:t xml:space="preserve"> </w:t>
      </w:r>
      <w:r>
        <w:t>способности</w:t>
      </w:r>
    </w:p>
    <w:p w:rsidR="009D6211" w:rsidRDefault="009D6211">
      <w:pPr>
        <w:spacing w:line="270" w:lineRule="exact"/>
        <w:sectPr w:rsidR="009D6211">
          <w:pgSz w:w="11910" w:h="16840"/>
          <w:pgMar w:top="1040" w:right="680" w:bottom="280" w:left="980" w:header="720" w:footer="720" w:gutter="0"/>
          <w:cols w:space="720"/>
        </w:sectPr>
      </w:pPr>
    </w:p>
    <w:p w:rsidR="009D6211" w:rsidRDefault="00213104">
      <w:pPr>
        <w:pStyle w:val="a3"/>
        <w:spacing w:before="71"/>
        <w:ind w:firstLine="0"/>
      </w:pPr>
      <w:r>
        <w:lastRenderedPageBreak/>
        <w:t>обучающегося</w:t>
      </w:r>
      <w:r>
        <w:rPr>
          <w:spacing w:val="-3"/>
        </w:rPr>
        <w:t xml:space="preserve"> </w:t>
      </w:r>
      <w:r>
        <w:t>к</w:t>
      </w:r>
      <w:r>
        <w:rPr>
          <w:spacing w:val="-4"/>
        </w:rPr>
        <w:t xml:space="preserve"> </w:t>
      </w:r>
      <w:r>
        <w:t>самообразованию</w:t>
      </w:r>
      <w:r>
        <w:rPr>
          <w:spacing w:val="-5"/>
        </w:rPr>
        <w:t xml:space="preserve"> </w:t>
      </w:r>
      <w:r>
        <w:t>и</w:t>
      </w:r>
      <w:r>
        <w:rPr>
          <w:spacing w:val="-2"/>
        </w:rPr>
        <w:t xml:space="preserve"> </w:t>
      </w:r>
      <w:r>
        <w:t>саморазвитию.</w:t>
      </w:r>
    </w:p>
    <w:p w:rsidR="009D6211" w:rsidRDefault="00213104">
      <w:pPr>
        <w:pStyle w:val="a3"/>
        <w:spacing w:before="132" w:line="352" w:lineRule="auto"/>
        <w:ind w:right="160"/>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 к информационному взаимодействию с окружающим миром: средой обитания,</w:t>
      </w:r>
      <w:r>
        <w:rPr>
          <w:spacing w:val="1"/>
        </w:rPr>
        <w:t xml:space="preserve"> </w:t>
      </w:r>
      <w:r>
        <w:t>членами многонационального поликультурного общества разного возраста, 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4"/>
        </w:rPr>
        <w:t xml:space="preserve"> </w:t>
      </w:r>
      <w:r>
        <w:t>реальной</w:t>
      </w:r>
      <w:r>
        <w:rPr>
          <w:spacing w:val="-2"/>
        </w:rPr>
        <w:t xml:space="preserve"> </w:t>
      </w:r>
      <w:r>
        <w:t>действительности,</w:t>
      </w:r>
      <w:r>
        <w:rPr>
          <w:spacing w:val="-2"/>
        </w:rPr>
        <w:t xml:space="preserve"> </w:t>
      </w:r>
      <w:r>
        <w:t>и</w:t>
      </w:r>
      <w:r>
        <w:rPr>
          <w:spacing w:val="3"/>
        </w:rPr>
        <w:t xml:space="preserve"> </w:t>
      </w:r>
      <w:r>
        <w:t>даже с</w:t>
      </w:r>
      <w:r>
        <w:rPr>
          <w:spacing w:val="1"/>
        </w:rPr>
        <w:t xml:space="preserve"> </w:t>
      </w:r>
      <w:r>
        <w:t>самим</w:t>
      </w:r>
      <w:r>
        <w:rPr>
          <w:spacing w:val="2"/>
        </w:rPr>
        <w:t xml:space="preserve"> </w:t>
      </w:r>
      <w:r>
        <w:t>собой.</w:t>
      </w:r>
    </w:p>
    <w:p w:rsidR="009D6211" w:rsidRDefault="00213104">
      <w:pPr>
        <w:pStyle w:val="a3"/>
        <w:spacing w:before="3" w:line="350" w:lineRule="auto"/>
        <w:ind w:right="173"/>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4"/>
        </w:rPr>
        <w:t xml:space="preserve"> </w:t>
      </w:r>
      <w:r>
        <w:t>образовательной</w:t>
      </w:r>
      <w:r>
        <w:rPr>
          <w:spacing w:val="-3"/>
        </w:rPr>
        <w:t xml:space="preserve"> </w:t>
      </w:r>
      <w:r>
        <w:t>организации.</w:t>
      </w:r>
    </w:p>
    <w:p w:rsidR="009D6211" w:rsidRDefault="00213104">
      <w:pPr>
        <w:pStyle w:val="a3"/>
        <w:spacing w:before="6" w:line="350" w:lineRule="auto"/>
        <w:ind w:right="162" w:firstLine="773"/>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57"/>
        </w:rPr>
        <w:t xml:space="preserve"> </w:t>
      </w:r>
      <w:r>
        <w:t>обеспечивающих:</w:t>
      </w:r>
    </w:p>
    <w:p w:rsidR="009D6211" w:rsidRDefault="00213104">
      <w:pPr>
        <w:pStyle w:val="a3"/>
        <w:spacing w:before="5" w:line="350" w:lineRule="auto"/>
        <w:ind w:right="178"/>
      </w:pPr>
      <w:r>
        <w:t>смысловое чтение текстов разных жанров, типов, назначений; аналитическую текстовую</w:t>
      </w:r>
      <w:r>
        <w:rPr>
          <w:spacing w:val="1"/>
        </w:rPr>
        <w:t xml:space="preserve"> </w:t>
      </w:r>
      <w:r>
        <w:t>деятельность</w:t>
      </w:r>
      <w:r>
        <w:rPr>
          <w:spacing w:val="-2"/>
        </w:rPr>
        <w:t xml:space="preserve"> </w:t>
      </w:r>
      <w:r>
        <w:t>с</w:t>
      </w:r>
      <w:r>
        <w:rPr>
          <w:spacing w:val="1"/>
        </w:rPr>
        <w:t xml:space="preserve"> </w:t>
      </w:r>
      <w:r>
        <w:t>ними;</w:t>
      </w:r>
    </w:p>
    <w:p w:rsidR="009D6211" w:rsidRDefault="00213104">
      <w:pPr>
        <w:pStyle w:val="a3"/>
        <w:spacing w:before="6" w:line="352" w:lineRule="auto"/>
        <w:ind w:right="165"/>
      </w:pPr>
      <w:r>
        <w:t>успешное        участие        обучающегося        в         диалогическом         взаимодействии</w:t>
      </w:r>
      <w:r>
        <w:rPr>
          <w:spacing w:val="1"/>
        </w:rPr>
        <w:t xml:space="preserve"> </w:t>
      </w:r>
      <w:r>
        <w:t>с субъектами образовательных отношений (знание и соблюдение правил учебного диалога),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9D6211" w:rsidRDefault="00213104">
      <w:pPr>
        <w:pStyle w:val="a3"/>
        <w:tabs>
          <w:tab w:val="left" w:pos="2730"/>
          <w:tab w:val="left" w:pos="6135"/>
          <w:tab w:val="left" w:pos="8275"/>
        </w:tabs>
        <w:spacing w:line="352" w:lineRule="auto"/>
        <w:ind w:right="166"/>
      </w:pPr>
      <w:r>
        <w:t>успешную</w:t>
      </w:r>
      <w:r>
        <w:tab/>
        <w:t>продуктивно-творческую</w:t>
      </w:r>
      <w:r>
        <w:tab/>
        <w:t>деятельность</w:t>
      </w:r>
      <w:r>
        <w:tab/>
      </w:r>
      <w:r>
        <w:rPr>
          <w:spacing w:val="-1"/>
        </w:rPr>
        <w:t>(самостоятельное</w:t>
      </w:r>
      <w:r>
        <w:rPr>
          <w:spacing w:val="-58"/>
        </w:rPr>
        <w:t xml:space="preserve"> </w:t>
      </w:r>
      <w:r>
        <w:t xml:space="preserve">создание  </w:t>
      </w:r>
      <w:r>
        <w:rPr>
          <w:spacing w:val="1"/>
        </w:rPr>
        <w:t xml:space="preserve"> </w:t>
      </w:r>
      <w:r>
        <w:t>текстов    разного    типа    –   описания,    рассуждения,    повествования),    создание</w:t>
      </w:r>
      <w:r>
        <w:rPr>
          <w:spacing w:val="-57"/>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 (самостоятельный</w:t>
      </w:r>
      <w:r>
        <w:rPr>
          <w:spacing w:val="-4"/>
        </w:rPr>
        <w:t xml:space="preserve"> </w:t>
      </w:r>
      <w:r>
        <w:t>поиск,</w:t>
      </w:r>
      <w:r>
        <w:rPr>
          <w:spacing w:val="-2"/>
        </w:rPr>
        <w:t xml:space="preserve"> </w:t>
      </w:r>
      <w:r>
        <w:t>реконструкция,</w:t>
      </w:r>
      <w:r>
        <w:rPr>
          <w:spacing w:val="2"/>
        </w:rPr>
        <w:t xml:space="preserve"> </w:t>
      </w:r>
      <w:r>
        <w:t>динамическое</w:t>
      </w:r>
      <w:r>
        <w:rPr>
          <w:spacing w:val="-1"/>
        </w:rPr>
        <w:t xml:space="preserve"> </w:t>
      </w:r>
      <w:r>
        <w:t>представление);</w:t>
      </w:r>
    </w:p>
    <w:p w:rsidR="009D6211" w:rsidRDefault="00213104">
      <w:pPr>
        <w:pStyle w:val="a3"/>
        <w:tabs>
          <w:tab w:val="left" w:pos="2461"/>
          <w:tab w:val="left" w:pos="4068"/>
          <w:tab w:val="left" w:pos="5532"/>
          <w:tab w:val="left" w:pos="7241"/>
          <w:tab w:val="left" w:pos="8234"/>
          <w:tab w:val="left" w:pos="9487"/>
        </w:tabs>
        <w:spacing w:before="5" w:line="352" w:lineRule="auto"/>
        <w:ind w:right="169"/>
      </w:pPr>
      <w:r>
        <w:t>результативное взаимодействие с участниками совместной деятельности (высказывание</w:t>
      </w:r>
      <w:r>
        <w:rPr>
          <w:spacing w:val="1"/>
        </w:rPr>
        <w:t xml:space="preserve"> </w:t>
      </w:r>
      <w:r>
        <w:t>собственного мнения, учёт суждений других собеседников, умение договариваться, уступать,</w:t>
      </w:r>
      <w:r>
        <w:rPr>
          <w:spacing w:val="1"/>
        </w:rPr>
        <w:t xml:space="preserve"> </w:t>
      </w:r>
      <w:r>
        <w:t>вырабатывать</w:t>
      </w:r>
      <w:r>
        <w:tab/>
        <w:t>общую</w:t>
      </w:r>
      <w:r>
        <w:tab/>
        <w:t>точку</w:t>
      </w:r>
      <w:r>
        <w:tab/>
        <w:t>зрения),</w:t>
      </w:r>
      <w:r>
        <w:tab/>
        <w:t>в</w:t>
      </w:r>
      <w:r>
        <w:tab/>
        <w:t>том</w:t>
      </w:r>
      <w:r>
        <w:tab/>
        <w:t>числе</w:t>
      </w:r>
      <w:r>
        <w:rPr>
          <w:spacing w:val="-58"/>
        </w:rPr>
        <w:t xml:space="preserve"> </w:t>
      </w:r>
      <w:r>
        <w:t>в</w:t>
      </w:r>
      <w:r>
        <w:rPr>
          <w:spacing w:val="1"/>
        </w:rPr>
        <w:t xml:space="preserve"> </w:t>
      </w:r>
      <w:r>
        <w:t>условиях</w:t>
      </w:r>
      <w:r>
        <w:rPr>
          <w:spacing w:val="-5"/>
        </w:rPr>
        <w:t xml:space="preserve"> </w:t>
      </w:r>
      <w:r>
        <w:t>использования</w:t>
      </w:r>
      <w:r>
        <w:rPr>
          <w:spacing w:val="-5"/>
        </w:rPr>
        <w:t xml:space="preserve"> </w:t>
      </w:r>
      <w:r>
        <w:t>технологий</w:t>
      </w:r>
      <w:r>
        <w:rPr>
          <w:spacing w:val="-4"/>
        </w:rPr>
        <w:t xml:space="preserve"> </w:t>
      </w:r>
      <w:r>
        <w:t>неконтактного информационного взаимодействия.</w:t>
      </w:r>
    </w:p>
    <w:p w:rsidR="009D6211" w:rsidRDefault="00213104">
      <w:pPr>
        <w:pStyle w:val="a3"/>
        <w:tabs>
          <w:tab w:val="left" w:pos="3677"/>
          <w:tab w:val="left" w:pos="8453"/>
        </w:tabs>
        <w:spacing w:line="352" w:lineRule="auto"/>
        <w:ind w:right="161"/>
      </w:pPr>
      <w:r>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 рефлексивных качеств обучающегося (на уровне начального общего образования</w:t>
      </w:r>
      <w:r>
        <w:rPr>
          <w:spacing w:val="1"/>
        </w:rPr>
        <w:t xml:space="preserve"> </w:t>
      </w:r>
      <w:r>
        <w:t>их</w:t>
      </w:r>
      <w:r>
        <w:tab/>
        <w:t>формирование</w:t>
      </w:r>
      <w:r>
        <w:tab/>
        <w:t>осуществляется</w:t>
      </w:r>
      <w:r>
        <w:rPr>
          <w:spacing w:val="-58"/>
        </w:rPr>
        <w:t xml:space="preserve"> </w:t>
      </w:r>
      <w:r>
        <w:t>на пропедевтическом</w:t>
      </w:r>
      <w:r>
        <w:rPr>
          <w:spacing w:val="3"/>
        </w:rPr>
        <w:t xml:space="preserve"> </w:t>
      </w:r>
      <w:r>
        <w:t>уровне).</w:t>
      </w:r>
    </w:p>
    <w:p w:rsidR="009D6211" w:rsidRDefault="00213104">
      <w:pPr>
        <w:pStyle w:val="a3"/>
        <w:ind w:left="863" w:firstLine="0"/>
      </w:pPr>
      <w:r>
        <w:t>169.9.</w:t>
      </w:r>
      <w:r>
        <w:rPr>
          <w:spacing w:val="-3"/>
        </w:rPr>
        <w:t xml:space="preserve"> </w:t>
      </w:r>
      <w:r>
        <w:t>Выделяются</w:t>
      </w:r>
      <w:r>
        <w:rPr>
          <w:spacing w:val="-1"/>
        </w:rPr>
        <w:t xml:space="preserve"> </w:t>
      </w:r>
      <w:r>
        <w:t>шесть</w:t>
      </w:r>
      <w:r>
        <w:rPr>
          <w:spacing w:val="-3"/>
        </w:rPr>
        <w:t xml:space="preserve"> </w:t>
      </w:r>
      <w:r>
        <w:t>групп</w:t>
      </w:r>
      <w:r>
        <w:rPr>
          <w:spacing w:val="1"/>
        </w:rPr>
        <w:t xml:space="preserve"> </w:t>
      </w:r>
      <w:r>
        <w:t>операций:</w:t>
      </w:r>
    </w:p>
    <w:p w:rsidR="009D6211" w:rsidRDefault="00213104">
      <w:pPr>
        <w:pStyle w:val="a3"/>
        <w:spacing w:before="132" w:line="350" w:lineRule="auto"/>
        <w:ind w:left="863" w:right="4804" w:firstLine="0"/>
        <w:jc w:val="left"/>
      </w:pPr>
      <w:r>
        <w:t>принимать</w:t>
      </w:r>
      <w:r>
        <w:rPr>
          <w:spacing w:val="-6"/>
        </w:rPr>
        <w:t xml:space="preserve"> </w:t>
      </w:r>
      <w:r>
        <w:t>и</w:t>
      </w:r>
      <w:r>
        <w:rPr>
          <w:spacing w:val="-8"/>
        </w:rPr>
        <w:t xml:space="preserve"> </w:t>
      </w:r>
      <w:r>
        <w:t>удерживать</w:t>
      </w:r>
      <w:r>
        <w:rPr>
          <w:spacing w:val="-5"/>
        </w:rPr>
        <w:t xml:space="preserve"> </w:t>
      </w:r>
      <w:r>
        <w:t>учебную</w:t>
      </w:r>
      <w:r>
        <w:rPr>
          <w:spacing w:val="-6"/>
        </w:rPr>
        <w:t xml:space="preserve"> </w:t>
      </w:r>
      <w:r>
        <w:t>задачу;</w:t>
      </w:r>
      <w:r>
        <w:rPr>
          <w:spacing w:val="-57"/>
        </w:rPr>
        <w:t xml:space="preserve"> </w:t>
      </w:r>
      <w:r>
        <w:t>планировать</w:t>
      </w:r>
      <w:r>
        <w:rPr>
          <w:spacing w:val="-2"/>
        </w:rPr>
        <w:t xml:space="preserve"> </w:t>
      </w:r>
      <w:r>
        <w:t>её</w:t>
      </w:r>
      <w:r>
        <w:rPr>
          <w:spacing w:val="1"/>
        </w:rPr>
        <w:t xml:space="preserve"> </w:t>
      </w:r>
      <w:r>
        <w:t>решение;</w:t>
      </w:r>
    </w:p>
    <w:p w:rsidR="009D6211" w:rsidRDefault="00213104">
      <w:pPr>
        <w:pStyle w:val="a3"/>
        <w:spacing w:before="5"/>
        <w:ind w:left="863" w:firstLine="0"/>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9D6211" w:rsidRDefault="00213104">
      <w:pPr>
        <w:pStyle w:val="a3"/>
        <w:spacing w:before="128" w:line="355" w:lineRule="auto"/>
        <w:ind w:left="863" w:right="243"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3"/>
        </w:rPr>
        <w:t xml:space="preserve"> </w:t>
      </w:r>
      <w:r>
        <w:t>(прогнозировать)</w:t>
      </w:r>
      <w:r>
        <w:rPr>
          <w:spacing w:val="-6"/>
        </w:rPr>
        <w:t xml:space="preserve"> </w:t>
      </w:r>
      <w:r>
        <w:t>трудности</w:t>
      </w:r>
      <w:r>
        <w:rPr>
          <w:spacing w:val="-6"/>
        </w:rPr>
        <w:t xml:space="preserve"> </w:t>
      </w:r>
      <w:r>
        <w:t>и</w:t>
      </w:r>
      <w:r>
        <w:rPr>
          <w:spacing w:val="-7"/>
        </w:rPr>
        <w:t xml:space="preserve"> </w:t>
      </w:r>
      <w:r>
        <w:t>ошибки</w:t>
      </w:r>
      <w:r>
        <w:rPr>
          <w:spacing w:val="-3"/>
        </w:rPr>
        <w:t xml:space="preserve"> </w:t>
      </w:r>
      <w:r>
        <w:t>при</w:t>
      </w:r>
      <w:r>
        <w:rPr>
          <w:spacing w:val="-2"/>
        </w:rPr>
        <w:t xml:space="preserve"> </w:t>
      </w:r>
      <w:r>
        <w:t>решении</w:t>
      </w:r>
      <w:r>
        <w:rPr>
          <w:spacing w:val="-7"/>
        </w:rPr>
        <w:t xml:space="preserve"> </w:t>
      </w:r>
      <w:r>
        <w:t>данной</w:t>
      </w:r>
      <w:r>
        <w:rPr>
          <w:spacing w:val="-3"/>
        </w:rPr>
        <w:t xml:space="preserve"> </w:t>
      </w:r>
      <w:r>
        <w:t>учебной</w:t>
      </w:r>
      <w:r>
        <w:rPr>
          <w:spacing w:val="-2"/>
        </w:rPr>
        <w:t xml:space="preserve"> </w:t>
      </w:r>
      <w:r>
        <w:t>задачи;</w:t>
      </w:r>
      <w:r>
        <w:rPr>
          <w:spacing w:val="-57"/>
        </w:rPr>
        <w:t xml:space="preserve"> </w:t>
      </w:r>
      <w:r>
        <w:t>корректировать</w:t>
      </w:r>
      <w:r>
        <w:rPr>
          <w:spacing w:val="-2"/>
        </w:rPr>
        <w:t xml:space="preserve"> </w:t>
      </w:r>
      <w:r>
        <w:t>при</w:t>
      </w:r>
      <w:r>
        <w:rPr>
          <w:spacing w:val="-2"/>
        </w:rPr>
        <w:t xml:space="preserve"> </w:t>
      </w:r>
      <w:r>
        <w:t>необходимости</w:t>
      </w:r>
      <w:r>
        <w:rPr>
          <w:spacing w:val="7"/>
        </w:rPr>
        <w:t xml:space="preserve"> </w:t>
      </w:r>
      <w:r>
        <w:t>процесс</w:t>
      </w:r>
      <w:r>
        <w:rPr>
          <w:spacing w:val="1"/>
        </w:rPr>
        <w:t xml:space="preserve"> </w:t>
      </w:r>
      <w:r>
        <w:t>деятельности.</w:t>
      </w:r>
    </w:p>
    <w:p w:rsidR="009D6211" w:rsidRDefault="009D6211">
      <w:pPr>
        <w:spacing w:line="355" w:lineRule="auto"/>
        <w:sectPr w:rsidR="009D6211">
          <w:pgSz w:w="11910" w:h="16840"/>
          <w:pgMar w:top="1040" w:right="680" w:bottom="280" w:left="980" w:header="720" w:footer="720" w:gutter="0"/>
          <w:cols w:space="720"/>
        </w:sectPr>
      </w:pPr>
    </w:p>
    <w:p w:rsidR="009D6211" w:rsidRDefault="00213104">
      <w:pPr>
        <w:pStyle w:val="a3"/>
        <w:spacing w:before="71" w:line="352" w:lineRule="auto"/>
        <w:ind w:right="161"/>
      </w:pPr>
      <w:r>
        <w:lastRenderedPageBreak/>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57"/>
        </w:rPr>
        <w:t xml:space="preserve"> </w:t>
      </w:r>
      <w:r>
        <w:t>способность обучающегося к волевым усилиям в процессе коллективной и (или) совместной</w:t>
      </w:r>
      <w:r>
        <w:rPr>
          <w:spacing w:val="1"/>
        </w:rPr>
        <w:t xml:space="preserve"> </w:t>
      </w:r>
      <w:r>
        <w:t>деятельности,</w:t>
      </w:r>
      <w:r>
        <w:rPr>
          <w:spacing w:val="1"/>
        </w:rPr>
        <w:t xml:space="preserve"> </w:t>
      </w:r>
      <w:r>
        <w:t>к мирному самостоятельному предупреждению и</w:t>
      </w:r>
      <w:r>
        <w:rPr>
          <w:spacing w:val="60"/>
        </w:rPr>
        <w:t xml:space="preserve"> </w:t>
      </w:r>
      <w:r>
        <w:t>преодолению конфликтов,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9D6211" w:rsidRDefault="00213104">
      <w:pPr>
        <w:pStyle w:val="a3"/>
        <w:spacing w:before="3" w:line="352" w:lineRule="auto"/>
        <w:ind w:right="168"/>
      </w:pPr>
      <w:r>
        <w:t xml:space="preserve">В     </w:t>
      </w:r>
      <w:r>
        <w:rPr>
          <w:spacing w:val="1"/>
        </w:rPr>
        <w:t xml:space="preserve"> </w:t>
      </w:r>
      <w:r>
        <w:t xml:space="preserve">федеральных     </w:t>
      </w:r>
      <w:r>
        <w:rPr>
          <w:spacing w:val="1"/>
        </w:rPr>
        <w:t xml:space="preserve"> </w:t>
      </w:r>
      <w:r>
        <w:t>рабочих       программах       учебных       предметов       требования</w:t>
      </w:r>
      <w:r>
        <w:rPr>
          <w:spacing w:val="-57"/>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4"/>
        </w:rPr>
        <w:t xml:space="preserve"> </w:t>
      </w:r>
      <w:r>
        <w:t>на двух</w:t>
      </w:r>
      <w:r>
        <w:rPr>
          <w:spacing w:val="-3"/>
        </w:rPr>
        <w:t xml:space="preserve"> </w:t>
      </w:r>
      <w:r>
        <w:t>феноменах,</w:t>
      </w:r>
      <w:r>
        <w:rPr>
          <w:spacing w:val="3"/>
        </w:rPr>
        <w:t xml:space="preserve"> </w:t>
      </w:r>
      <w:r>
        <w:t>участие</w:t>
      </w:r>
      <w:r>
        <w:rPr>
          <w:spacing w:val="1"/>
        </w:rPr>
        <w:t xml:space="preserve"> </w:t>
      </w:r>
      <w:r>
        <w:t>которых</w:t>
      </w:r>
      <w:r>
        <w:rPr>
          <w:spacing w:val="-9"/>
        </w:rPr>
        <w:t xml:space="preserve"> </w:t>
      </w:r>
      <w:r>
        <w:t>обеспечивает</w:t>
      </w:r>
      <w:r>
        <w:rPr>
          <w:spacing w:val="2"/>
        </w:rPr>
        <w:t xml:space="preserve"> </w:t>
      </w:r>
      <w:r>
        <w:t>её успешность:</w:t>
      </w:r>
    </w:p>
    <w:p w:rsidR="009D6211" w:rsidRDefault="00213104">
      <w:pPr>
        <w:pStyle w:val="a3"/>
        <w:tabs>
          <w:tab w:val="left" w:pos="2053"/>
          <w:tab w:val="left" w:pos="3660"/>
          <w:tab w:val="left" w:pos="5973"/>
          <w:tab w:val="left" w:pos="7667"/>
          <w:tab w:val="left" w:pos="8449"/>
          <w:tab w:val="left" w:pos="9495"/>
        </w:tabs>
        <w:spacing w:line="352" w:lineRule="auto"/>
        <w:ind w:right="169"/>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tab/>
        <w:t>находить</w:t>
      </w:r>
      <w:r>
        <w:tab/>
        <w:t>компромиссные</w:t>
      </w:r>
      <w:r>
        <w:tab/>
        <w:t>решения),</w:t>
      </w:r>
      <w:r>
        <w:tab/>
        <w:t>в</w:t>
      </w:r>
      <w:r>
        <w:tab/>
        <w:t>том</w:t>
      </w:r>
      <w:r>
        <w:tab/>
      </w:r>
      <w:r>
        <w:rPr>
          <w:spacing w:val="-1"/>
        </w:rPr>
        <w:t>числе</w:t>
      </w:r>
      <w:r>
        <w:rPr>
          <w:spacing w:val="-58"/>
        </w:rPr>
        <w:t xml:space="preserve"> </w:t>
      </w:r>
      <w:r>
        <w:t>в</w:t>
      </w:r>
      <w:r>
        <w:rPr>
          <w:spacing w:val="1"/>
        </w:rPr>
        <w:t xml:space="preserve"> </w:t>
      </w:r>
      <w:r>
        <w:t>условиях</w:t>
      </w:r>
      <w:r>
        <w:rPr>
          <w:spacing w:val="-5"/>
        </w:rPr>
        <w:t xml:space="preserve"> </w:t>
      </w:r>
      <w:r>
        <w:t>использования</w:t>
      </w:r>
      <w:r>
        <w:rPr>
          <w:spacing w:val="-5"/>
        </w:rPr>
        <w:t xml:space="preserve"> </w:t>
      </w:r>
      <w:r>
        <w:t>технологий</w:t>
      </w:r>
      <w:r>
        <w:rPr>
          <w:spacing w:val="-4"/>
        </w:rPr>
        <w:t xml:space="preserve"> </w:t>
      </w:r>
      <w:r>
        <w:t>неконтактного информационного взаимодействия;</w:t>
      </w:r>
    </w:p>
    <w:p w:rsidR="009D6211" w:rsidRDefault="00213104">
      <w:pPr>
        <w:pStyle w:val="a3"/>
        <w:spacing w:before="3" w:line="355" w:lineRule="auto"/>
        <w:ind w:right="172"/>
      </w:pPr>
      <w:r>
        <w:t>волевые регулятивные умения (подчиняться, уступать, объективно оценивать вклад свой</w:t>
      </w:r>
      <w:r>
        <w:rPr>
          <w:spacing w:val="1"/>
        </w:rPr>
        <w:t xml:space="preserve"> </w:t>
      </w:r>
      <w:r>
        <w:t>и</w:t>
      </w:r>
      <w:r>
        <w:rPr>
          <w:spacing w:val="2"/>
        </w:rPr>
        <w:t xml:space="preserve"> </w:t>
      </w:r>
      <w:r>
        <w:t>других</w:t>
      </w:r>
      <w:r>
        <w:rPr>
          <w:spacing w:val="-3"/>
        </w:rPr>
        <w:t xml:space="preserve"> </w:t>
      </w:r>
      <w:r>
        <w:t>в</w:t>
      </w:r>
      <w:r>
        <w:rPr>
          <w:spacing w:val="3"/>
        </w:rPr>
        <w:t xml:space="preserve"> </w:t>
      </w:r>
      <w:r>
        <w:t>результат</w:t>
      </w:r>
      <w:r>
        <w:rPr>
          <w:spacing w:val="1"/>
        </w:rPr>
        <w:t xml:space="preserve"> </w:t>
      </w:r>
      <w:r>
        <w:t>общего</w:t>
      </w:r>
      <w:r>
        <w:rPr>
          <w:spacing w:val="6"/>
        </w:rPr>
        <w:t xml:space="preserve"> </w:t>
      </w:r>
      <w:r>
        <w:t>труда</w:t>
      </w:r>
      <w:r>
        <w:rPr>
          <w:spacing w:val="1"/>
        </w:rPr>
        <w:t xml:space="preserve"> </w:t>
      </w:r>
      <w:r>
        <w:t>и</w:t>
      </w:r>
      <w:r>
        <w:rPr>
          <w:spacing w:val="2"/>
        </w:rPr>
        <w:t xml:space="preserve"> </w:t>
      </w:r>
      <w:r>
        <w:t>другие).</w:t>
      </w:r>
    </w:p>
    <w:p w:rsidR="009D6211" w:rsidRDefault="00213104">
      <w:pPr>
        <w:pStyle w:val="a3"/>
        <w:spacing w:line="355" w:lineRule="auto"/>
        <w:ind w:right="173"/>
      </w:pPr>
      <w:r>
        <w:t>. 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 позиции.</w:t>
      </w:r>
    </w:p>
    <w:p w:rsidR="009D6211" w:rsidRDefault="00213104">
      <w:pPr>
        <w:pStyle w:val="a3"/>
        <w:spacing w:line="352" w:lineRule="auto"/>
        <w:ind w:right="167"/>
      </w:pPr>
      <w:r>
        <w:t>Педагогический</w:t>
      </w:r>
      <w:r>
        <w:rPr>
          <w:spacing w:val="1"/>
        </w:rPr>
        <w:t xml:space="preserve"> </w:t>
      </w:r>
      <w:r>
        <w:t>работник</w:t>
      </w:r>
      <w:r>
        <w:rPr>
          <w:spacing w:val="1"/>
        </w:rPr>
        <w:t xml:space="preserve"> </w:t>
      </w:r>
      <w:r>
        <w:t>проводит</w:t>
      </w:r>
      <w:r>
        <w:rPr>
          <w:spacing w:val="1"/>
        </w:rPr>
        <w:t xml:space="preserve"> </w:t>
      </w:r>
      <w:r>
        <w:t>анализ</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с</w:t>
      </w:r>
      <w:r>
        <w:rPr>
          <w:spacing w:val="60"/>
        </w:rPr>
        <w:t xml:space="preserve"> </w:t>
      </w:r>
      <w:r>
        <w:t>точки</w:t>
      </w:r>
      <w:r>
        <w:rPr>
          <w:spacing w:val="1"/>
        </w:rPr>
        <w:t xml:space="preserve"> </w:t>
      </w:r>
      <w:r>
        <w:t xml:space="preserve">зрения      </w:t>
      </w:r>
      <w:r>
        <w:rPr>
          <w:spacing w:val="46"/>
        </w:rPr>
        <w:t xml:space="preserve"> </w:t>
      </w:r>
      <w:r>
        <w:t xml:space="preserve">УУД       </w:t>
      </w:r>
      <w:r>
        <w:rPr>
          <w:spacing w:val="47"/>
        </w:rPr>
        <w:t xml:space="preserve"> </w:t>
      </w:r>
      <w:r>
        <w:t xml:space="preserve">и       </w:t>
      </w:r>
      <w:r>
        <w:rPr>
          <w:spacing w:val="43"/>
        </w:rPr>
        <w:t xml:space="preserve"> </w:t>
      </w:r>
      <w:r>
        <w:t xml:space="preserve">устанавливает       </w:t>
      </w:r>
      <w:r>
        <w:rPr>
          <w:spacing w:val="44"/>
        </w:rPr>
        <w:t xml:space="preserve"> </w:t>
      </w:r>
      <w:r>
        <w:t xml:space="preserve">те       </w:t>
      </w:r>
      <w:r>
        <w:rPr>
          <w:spacing w:val="47"/>
        </w:rPr>
        <w:t xml:space="preserve"> </w:t>
      </w:r>
      <w:r>
        <w:t xml:space="preserve">содержательные       </w:t>
      </w:r>
      <w:r>
        <w:rPr>
          <w:spacing w:val="42"/>
        </w:rPr>
        <w:t xml:space="preserve"> </w:t>
      </w:r>
      <w:r>
        <w:t xml:space="preserve">линии,       </w:t>
      </w:r>
      <w:r>
        <w:rPr>
          <w:spacing w:val="45"/>
        </w:rPr>
        <w:t xml:space="preserve"> </w:t>
      </w:r>
      <w:r>
        <w:t>которые</w:t>
      </w:r>
      <w:r>
        <w:rPr>
          <w:spacing w:val="-58"/>
        </w:rPr>
        <w:t xml:space="preserve"> </w:t>
      </w:r>
      <w:r>
        <w:t>в особой мере способствуют формированию разных метапредметных результатов. На уроке 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r>
        <w:t>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 действия. Соответствующий вклад в формирование УУД можно выделить в</w:t>
      </w:r>
      <w:r>
        <w:rPr>
          <w:spacing w:val="1"/>
        </w:rPr>
        <w:t xml:space="preserve"> </w:t>
      </w:r>
      <w:r>
        <w:t>содержании</w:t>
      </w:r>
      <w:r>
        <w:rPr>
          <w:spacing w:val="-3"/>
        </w:rPr>
        <w:t xml:space="preserve"> </w:t>
      </w:r>
      <w:r>
        <w:t>каждого</w:t>
      </w:r>
      <w:r>
        <w:rPr>
          <w:spacing w:val="6"/>
        </w:rPr>
        <w:t xml:space="preserve"> </w:t>
      </w:r>
      <w:r>
        <w:t>учебного</w:t>
      </w:r>
      <w:r>
        <w:rPr>
          <w:spacing w:val="2"/>
        </w:rPr>
        <w:t xml:space="preserve"> </w:t>
      </w:r>
      <w:r>
        <w:t>предмета.</w:t>
      </w:r>
    </w:p>
    <w:p w:rsidR="009D6211" w:rsidRDefault="00213104">
      <w:pPr>
        <w:pStyle w:val="a3"/>
        <w:tabs>
          <w:tab w:val="left" w:pos="2322"/>
          <w:tab w:val="left" w:pos="3767"/>
          <w:tab w:val="left" w:pos="6358"/>
          <w:tab w:val="left" w:pos="8331"/>
        </w:tabs>
        <w:spacing w:line="352" w:lineRule="auto"/>
        <w:ind w:right="171"/>
      </w:pPr>
      <w:r>
        <w:t>Таким образом, на первом этапе формирования УУД определяются приоритеты учебных</w:t>
      </w:r>
      <w:r>
        <w:rPr>
          <w:spacing w:val="1"/>
        </w:rPr>
        <w:t xml:space="preserve"> </w:t>
      </w:r>
      <w:r>
        <w:t>предметов</w:t>
      </w:r>
      <w:r>
        <w:tab/>
        <w:t>для</w:t>
      </w:r>
      <w:r>
        <w:tab/>
        <w:t>формирования</w:t>
      </w:r>
      <w:r>
        <w:tab/>
        <w:t>качества</w:t>
      </w:r>
      <w:r>
        <w:tab/>
      </w:r>
      <w:r>
        <w:rPr>
          <w:spacing w:val="-1"/>
        </w:rPr>
        <w:t>универсальности</w:t>
      </w:r>
      <w:r>
        <w:rPr>
          <w:spacing w:val="-58"/>
        </w:rPr>
        <w:t xml:space="preserve"> </w:t>
      </w:r>
      <w:r>
        <w:t>на данном</w:t>
      </w:r>
      <w:r>
        <w:rPr>
          <w:spacing w:val="-1"/>
        </w:rPr>
        <w:t xml:space="preserve"> </w:t>
      </w:r>
      <w:r>
        <w:t>предметном</w:t>
      </w:r>
      <w:r>
        <w:rPr>
          <w:spacing w:val="3"/>
        </w:rPr>
        <w:t xml:space="preserve"> </w:t>
      </w:r>
      <w:r>
        <w:t>содержании.</w:t>
      </w:r>
    </w:p>
    <w:p w:rsidR="009D6211" w:rsidRDefault="00213104">
      <w:pPr>
        <w:pStyle w:val="a3"/>
        <w:tabs>
          <w:tab w:val="left" w:pos="2010"/>
          <w:tab w:val="left" w:pos="3603"/>
          <w:tab w:val="left" w:pos="5513"/>
          <w:tab w:val="left" w:pos="7485"/>
          <w:tab w:val="left" w:pos="9154"/>
        </w:tabs>
        <w:spacing w:line="352" w:lineRule="auto"/>
        <w:ind w:right="166"/>
      </w:pPr>
      <w:r>
        <w:t>На втором</w:t>
      </w:r>
      <w:r>
        <w:rPr>
          <w:spacing w:val="1"/>
        </w:rPr>
        <w:t xml:space="preserve"> </w:t>
      </w:r>
      <w:r>
        <w:t>этапе</w:t>
      </w:r>
      <w:r>
        <w:rPr>
          <w:spacing w:val="1"/>
        </w:rPr>
        <w:t xml:space="preserve"> </w:t>
      </w:r>
      <w:r>
        <w:t>подключаются другие</w:t>
      </w:r>
      <w:r>
        <w:rPr>
          <w:spacing w:val="1"/>
        </w:rPr>
        <w:t xml:space="preserve"> </w:t>
      </w:r>
      <w:r>
        <w:t>учебные предметы,</w:t>
      </w:r>
      <w:r>
        <w:rPr>
          <w:spacing w:val="1"/>
        </w:rPr>
        <w:t xml:space="preserve"> </w:t>
      </w:r>
      <w:r>
        <w:t>педагогический работник</w:t>
      </w:r>
      <w:r>
        <w:rPr>
          <w:spacing w:val="1"/>
        </w:rPr>
        <w:t xml:space="preserve"> </w:t>
      </w:r>
      <w:r>
        <w:t>предлагает</w:t>
      </w:r>
      <w:r>
        <w:tab/>
        <w:t>задания,</w:t>
      </w:r>
      <w:r>
        <w:tab/>
        <w:t>требующие</w:t>
      </w:r>
      <w:r>
        <w:tab/>
        <w:t>применения</w:t>
      </w:r>
      <w:r>
        <w:tab/>
        <w:t>учебного</w:t>
      </w:r>
      <w:r>
        <w:tab/>
        <w:t>действия</w:t>
      </w:r>
      <w:r>
        <w:rPr>
          <w:spacing w:val="-58"/>
        </w:rPr>
        <w:t xml:space="preserve"> </w:t>
      </w:r>
      <w:r>
        <w:t>или</w:t>
      </w:r>
      <w:r>
        <w:rPr>
          <w:spacing w:val="-3"/>
        </w:rPr>
        <w:t xml:space="preserve"> </w:t>
      </w:r>
      <w:r>
        <w:t>операций</w:t>
      </w:r>
      <w:r>
        <w:rPr>
          <w:spacing w:val="3"/>
        </w:rPr>
        <w:t xml:space="preserve"> </w:t>
      </w:r>
      <w:r>
        <w:t>на</w:t>
      </w:r>
      <w:r>
        <w:rPr>
          <w:spacing w:val="-4"/>
        </w:rPr>
        <w:t xml:space="preserve"> </w:t>
      </w:r>
      <w:r>
        <w:t>разном</w:t>
      </w:r>
      <w:r>
        <w:rPr>
          <w:spacing w:val="-1"/>
        </w:rPr>
        <w:t xml:space="preserve"> </w:t>
      </w:r>
      <w:r>
        <w:t>предметном</w:t>
      </w:r>
      <w:r>
        <w:rPr>
          <w:spacing w:val="-1"/>
        </w:rPr>
        <w:t xml:space="preserve"> </w:t>
      </w:r>
      <w:r>
        <w:t>содержании.</w:t>
      </w:r>
    </w:p>
    <w:p w:rsidR="009D6211" w:rsidRDefault="00213104">
      <w:pPr>
        <w:pStyle w:val="a3"/>
        <w:spacing w:line="352" w:lineRule="auto"/>
        <w:ind w:right="160"/>
      </w:pPr>
      <w:r>
        <w:t xml:space="preserve">Третий   </w:t>
      </w:r>
      <w:r>
        <w:rPr>
          <w:spacing w:val="1"/>
        </w:rPr>
        <w:t xml:space="preserve"> </w:t>
      </w:r>
      <w:r>
        <w:t xml:space="preserve">этап   </w:t>
      </w:r>
      <w:r>
        <w:rPr>
          <w:spacing w:val="1"/>
        </w:rPr>
        <w:t xml:space="preserve"> </w:t>
      </w:r>
      <w:r>
        <w:t xml:space="preserve">характеризуется   </w:t>
      </w:r>
      <w:r>
        <w:rPr>
          <w:spacing w:val="1"/>
        </w:rPr>
        <w:t xml:space="preserve"> </w:t>
      </w:r>
      <w:r>
        <w:t xml:space="preserve">устойчивостью   </w:t>
      </w:r>
      <w:r>
        <w:rPr>
          <w:spacing w:val="1"/>
        </w:rPr>
        <w:t xml:space="preserve"> </w:t>
      </w:r>
      <w:r>
        <w:t>УУД,     то     есть    использования</w:t>
      </w:r>
      <w:r>
        <w:rPr>
          <w:spacing w:val="-57"/>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52"/>
        </w:rPr>
        <w:t xml:space="preserve"> </w:t>
      </w:r>
      <w:r>
        <w:t>содержание.</w:t>
      </w:r>
      <w:r>
        <w:rPr>
          <w:spacing w:val="55"/>
        </w:rPr>
        <w:t xml:space="preserve"> </w:t>
      </w:r>
      <w:r>
        <w:t>Например,</w:t>
      </w:r>
      <w:r>
        <w:rPr>
          <w:spacing w:val="55"/>
        </w:rPr>
        <w:t xml:space="preserve"> </w:t>
      </w:r>
      <w:r>
        <w:t>«наблюдать</w:t>
      </w:r>
      <w:r>
        <w:rPr>
          <w:spacing w:val="1"/>
        </w:rPr>
        <w:t xml:space="preserve"> </w:t>
      </w:r>
      <w:r>
        <w:t>–</w:t>
      </w:r>
      <w:r>
        <w:rPr>
          <w:spacing w:val="54"/>
        </w:rPr>
        <w:t xml:space="preserve"> </w:t>
      </w:r>
      <w:r>
        <w:t>значит…»,</w:t>
      </w:r>
      <w:r>
        <w:rPr>
          <w:spacing w:val="55"/>
        </w:rPr>
        <w:t xml:space="preserve"> </w:t>
      </w:r>
      <w:r>
        <w:t>«сравнение</w:t>
      </w:r>
      <w:r>
        <w:rPr>
          <w:spacing w:val="56"/>
        </w:rPr>
        <w:t xml:space="preserve"> </w:t>
      </w:r>
      <w:r>
        <w:t>–</w:t>
      </w:r>
      <w:r>
        <w:rPr>
          <w:spacing w:val="54"/>
        </w:rPr>
        <w:t xml:space="preserve"> </w:t>
      </w:r>
      <w:r>
        <w:t>это…»,</w:t>
      </w:r>
    </w:p>
    <w:p w:rsidR="009D6211" w:rsidRDefault="00213104">
      <w:pPr>
        <w:pStyle w:val="a3"/>
        <w:ind w:firstLine="0"/>
      </w:pPr>
      <w:r>
        <w:t>«контролировать</w:t>
      </w:r>
      <w:r>
        <w:rPr>
          <w:spacing w:val="2"/>
        </w:rPr>
        <w:t xml:space="preserve"> </w:t>
      </w:r>
      <w:r>
        <w:t>–</w:t>
      </w:r>
      <w:r>
        <w:rPr>
          <w:spacing w:val="-5"/>
        </w:rPr>
        <w:t xml:space="preserve"> </w:t>
      </w:r>
      <w:r>
        <w:t>значит…»</w:t>
      </w:r>
      <w:r>
        <w:rPr>
          <w:spacing w:val="-5"/>
        </w:rPr>
        <w:t xml:space="preserve"> </w:t>
      </w:r>
      <w:r>
        <w:t>и другие.</w:t>
      </w:r>
    </w:p>
    <w:p w:rsidR="009D6211" w:rsidRDefault="00213104">
      <w:pPr>
        <w:pStyle w:val="a3"/>
        <w:spacing w:before="128" w:line="350" w:lineRule="auto"/>
        <w:ind w:right="171"/>
      </w:pPr>
      <w:r>
        <w:t>Педагогический работник делает вывод о том, что универсальность (независимость от</w:t>
      </w:r>
      <w:r>
        <w:rPr>
          <w:spacing w:val="1"/>
        </w:rPr>
        <w:t xml:space="preserve"> </w:t>
      </w:r>
      <w:r>
        <w:t>конкретного</w:t>
      </w:r>
      <w:r>
        <w:rPr>
          <w:spacing w:val="1"/>
        </w:rPr>
        <w:t xml:space="preserve"> </w:t>
      </w:r>
      <w:r>
        <w:t>содержания)</w:t>
      </w:r>
      <w:r>
        <w:rPr>
          <w:spacing w:val="-2"/>
        </w:rPr>
        <w:t xml:space="preserve"> </w:t>
      </w:r>
      <w:r>
        <w:t>как</w:t>
      </w:r>
      <w:r>
        <w:rPr>
          <w:spacing w:val="-1"/>
        </w:rPr>
        <w:t xml:space="preserve"> </w:t>
      </w:r>
      <w:r>
        <w:t>свойство</w:t>
      </w:r>
      <w:r>
        <w:rPr>
          <w:spacing w:val="2"/>
        </w:rPr>
        <w:t xml:space="preserve"> </w:t>
      </w:r>
      <w:r>
        <w:t>учебного</w:t>
      </w:r>
      <w:r>
        <w:rPr>
          <w:spacing w:val="1"/>
        </w:rPr>
        <w:t xml:space="preserve"> </w:t>
      </w:r>
      <w:r>
        <w:t>действия</w:t>
      </w:r>
      <w:r>
        <w:rPr>
          <w:spacing w:val="1"/>
        </w:rPr>
        <w:t xml:space="preserve"> </w:t>
      </w:r>
      <w:r>
        <w:t>сформировалась.</w:t>
      </w:r>
    </w:p>
    <w:p w:rsidR="009D6211" w:rsidRDefault="009D6211">
      <w:pPr>
        <w:spacing w:line="350" w:lineRule="auto"/>
        <w:sectPr w:rsidR="009D6211">
          <w:pgSz w:w="11910" w:h="16840"/>
          <w:pgMar w:top="1040" w:right="680" w:bottom="280" w:left="980" w:header="720" w:footer="720" w:gutter="0"/>
          <w:cols w:space="720"/>
        </w:sectPr>
      </w:pPr>
    </w:p>
    <w:p w:rsidR="009D6211" w:rsidRDefault="00213104">
      <w:pPr>
        <w:pStyle w:val="a3"/>
        <w:tabs>
          <w:tab w:val="left" w:pos="2154"/>
          <w:tab w:val="left" w:pos="2994"/>
          <w:tab w:val="left" w:pos="4074"/>
          <w:tab w:val="left" w:pos="4986"/>
          <w:tab w:val="left" w:pos="5979"/>
          <w:tab w:val="left" w:pos="7265"/>
          <w:tab w:val="left" w:pos="8249"/>
          <w:tab w:val="left" w:pos="8618"/>
          <w:tab w:val="left" w:pos="9497"/>
        </w:tabs>
        <w:spacing w:before="71" w:line="352" w:lineRule="auto"/>
        <w:ind w:right="165"/>
      </w:pPr>
      <w:r>
        <w:lastRenderedPageBreak/>
        <w:t>Педагогический        работник         использует        виды         деятельности,         которые</w:t>
      </w:r>
      <w:r>
        <w:rPr>
          <w:spacing w:val="1"/>
        </w:rPr>
        <w:t xml:space="preserve"> </w:t>
      </w:r>
      <w:r>
        <w:t>в особой мере провоцируют применение универсальных действий: поисковая, в том числе 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Интернета,</w:t>
      </w:r>
      <w:r>
        <w:rPr>
          <w:spacing w:val="1"/>
        </w:rPr>
        <w:t xml:space="preserve"> </w:t>
      </w:r>
      <w:r>
        <w:t>исследовательская,</w:t>
      </w:r>
      <w:r>
        <w:tab/>
      </w:r>
      <w:r>
        <w:tab/>
        <w:t>творческая</w:t>
      </w:r>
      <w:r>
        <w:tab/>
        <w:t>деятельность,</w:t>
      </w:r>
      <w:r>
        <w:tab/>
        <w:t>в</w:t>
      </w:r>
      <w:r>
        <w:tab/>
        <w:t>том</w:t>
      </w:r>
      <w:r>
        <w:tab/>
      </w:r>
      <w:r>
        <w:rPr>
          <w:spacing w:val="-1"/>
        </w:rPr>
        <w:t>числе</w:t>
      </w:r>
      <w:r>
        <w:rPr>
          <w:spacing w:val="-58"/>
        </w:rPr>
        <w:t xml:space="preserve"> </w:t>
      </w:r>
      <w:r>
        <w:t>с</w:t>
      </w:r>
      <w:r>
        <w:rPr>
          <w:spacing w:val="1"/>
        </w:rPr>
        <w:t xml:space="preserve"> </w:t>
      </w:r>
      <w:r>
        <w:t>использованием</w:t>
      </w:r>
      <w:r>
        <w:rPr>
          <w:spacing w:val="1"/>
        </w:rPr>
        <w:t xml:space="preserve"> </w:t>
      </w:r>
      <w:r>
        <w:t>экранных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что</w:t>
      </w:r>
      <w:r>
        <w:rPr>
          <w:spacing w:val="1"/>
        </w:rPr>
        <w:t xml:space="preserve"> </w:t>
      </w:r>
      <w:r>
        <w:t>позволяет</w:t>
      </w:r>
      <w:r>
        <w:rPr>
          <w:spacing w:val="1"/>
        </w:rPr>
        <w:t xml:space="preserve"> </w:t>
      </w:r>
      <w:r>
        <w:t>отказаться от</w:t>
      </w:r>
      <w:r>
        <w:rPr>
          <w:spacing w:val="1"/>
        </w:rPr>
        <w:t xml:space="preserve"> </w:t>
      </w:r>
      <w:r>
        <w:t>репродуктивного</w:t>
      </w:r>
      <w:r>
        <w:rPr>
          <w:spacing w:val="1"/>
        </w:rPr>
        <w:t xml:space="preserve"> </w:t>
      </w:r>
      <w:r>
        <w:t>типа 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w:t>
      </w:r>
      <w:r>
        <w:tab/>
        <w:t>является</w:t>
      </w:r>
      <w:r>
        <w:tab/>
        <w:t>образец,</w:t>
      </w:r>
      <w:r>
        <w:tab/>
      </w:r>
      <w:r>
        <w:tab/>
        <w:t>предъявляемый</w:t>
      </w:r>
      <w:r>
        <w:tab/>
      </w:r>
      <w:r>
        <w:tab/>
        <w:t>обучающимся</w:t>
      </w:r>
      <w:r>
        <w:rPr>
          <w:spacing w:val="-58"/>
        </w:rPr>
        <w:t xml:space="preserve"> </w:t>
      </w:r>
      <w:r>
        <w:t>в</w:t>
      </w:r>
      <w:r>
        <w:rPr>
          <w:spacing w:val="1"/>
        </w:rPr>
        <w:t xml:space="preserve"> </w:t>
      </w:r>
      <w:r>
        <w:t>готовом</w:t>
      </w:r>
      <w:r>
        <w:rPr>
          <w:spacing w:val="1"/>
        </w:rPr>
        <w:t xml:space="preserve"> </w:t>
      </w:r>
      <w:r>
        <w:t>виде.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задача</w:t>
      </w:r>
      <w:r>
        <w:rPr>
          <w:spacing w:val="1"/>
        </w:rPr>
        <w:t xml:space="preserve"> </w:t>
      </w:r>
      <w:r>
        <w:t>обучающегося</w:t>
      </w:r>
      <w:r>
        <w:rPr>
          <w:spacing w:val="1"/>
        </w:rPr>
        <w:t xml:space="preserve"> </w:t>
      </w:r>
      <w:r>
        <w:t>–</w:t>
      </w:r>
      <w:r>
        <w:rPr>
          <w:spacing w:val="1"/>
        </w:rPr>
        <w:t xml:space="preserve"> </w:t>
      </w:r>
      <w:r>
        <w:t>запомнить</w:t>
      </w:r>
      <w:r>
        <w:rPr>
          <w:spacing w:val="1"/>
        </w:rPr>
        <w:t xml:space="preserve"> </w:t>
      </w:r>
      <w:r>
        <w:t>образец</w:t>
      </w:r>
      <w:r>
        <w:rPr>
          <w:spacing w:val="1"/>
        </w:rPr>
        <w:t xml:space="preserve"> </w:t>
      </w:r>
      <w:r>
        <w:t>и</w:t>
      </w:r>
      <w:r>
        <w:rPr>
          <w:spacing w:val="1"/>
        </w:rPr>
        <w:t xml:space="preserve"> </w:t>
      </w:r>
      <w:r>
        <w:t>каждый</w:t>
      </w:r>
      <w:r>
        <w:rPr>
          <w:spacing w:val="1"/>
        </w:rPr>
        <w:t xml:space="preserve"> </w:t>
      </w:r>
      <w:r>
        <w:t>раз</w:t>
      </w:r>
      <w:r>
        <w:rPr>
          <w:spacing w:val="1"/>
        </w:rPr>
        <w:t xml:space="preserve"> </w:t>
      </w:r>
      <w:r>
        <w:t>вспоминать его при решении учебной задачи. В таких условиях изучения учебных предметов</w:t>
      </w:r>
      <w:r>
        <w:rPr>
          <w:spacing w:val="1"/>
        </w:rPr>
        <w:t xml:space="preserve"> </w:t>
      </w:r>
      <w:r>
        <w:t>универсальные действия, требующие мыслительных операций, актуальных коммуникативных</w:t>
      </w:r>
      <w:r>
        <w:rPr>
          <w:spacing w:val="1"/>
        </w:rPr>
        <w:t xml:space="preserve"> </w:t>
      </w:r>
      <w:r>
        <w:t>умений, планирования и контроля своей деятельности, не являются востребованными, так как</w:t>
      </w:r>
      <w:r>
        <w:rPr>
          <w:spacing w:val="1"/>
        </w:rPr>
        <w:t xml:space="preserve"> </w:t>
      </w:r>
      <w:r>
        <w:t>использование готового</w:t>
      </w:r>
      <w:r>
        <w:rPr>
          <w:spacing w:val="-4"/>
        </w:rPr>
        <w:t xml:space="preserve"> </w:t>
      </w:r>
      <w:r>
        <w:t>образца</w:t>
      </w:r>
      <w:r>
        <w:rPr>
          <w:spacing w:val="-4"/>
        </w:rPr>
        <w:t xml:space="preserve"> </w:t>
      </w:r>
      <w:r>
        <w:t>опирается только</w:t>
      </w:r>
      <w:r>
        <w:rPr>
          <w:spacing w:val="2"/>
        </w:rPr>
        <w:t xml:space="preserve"> </w:t>
      </w:r>
      <w:r>
        <w:t>на восприятие</w:t>
      </w:r>
      <w:r>
        <w:rPr>
          <w:spacing w:val="-5"/>
        </w:rPr>
        <w:t xml:space="preserve"> </w:t>
      </w:r>
      <w:r>
        <w:t>и</w:t>
      </w:r>
      <w:r>
        <w:rPr>
          <w:spacing w:val="3"/>
        </w:rPr>
        <w:t xml:space="preserve"> </w:t>
      </w:r>
      <w:r>
        <w:t>память.</w:t>
      </w:r>
    </w:p>
    <w:p w:rsidR="009D6211" w:rsidRDefault="00213104">
      <w:pPr>
        <w:pStyle w:val="a3"/>
        <w:tabs>
          <w:tab w:val="left" w:pos="2635"/>
          <w:tab w:val="left" w:pos="5711"/>
          <w:tab w:val="left" w:pos="8774"/>
        </w:tabs>
        <w:spacing w:before="6" w:line="352" w:lineRule="auto"/>
        <w:ind w:right="165"/>
      </w:pPr>
      <w:r>
        <w:t>Поисковая и исследовательская деятельность развивают способность обучающегося 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 банков, содержащих различные экранные (виртуальные) объекты (учебного</w:t>
      </w:r>
      <w:r>
        <w:rPr>
          <w:spacing w:val="1"/>
        </w:rPr>
        <w:t xml:space="preserve"> </w:t>
      </w:r>
      <w:r>
        <w:t>или</w:t>
      </w:r>
      <w:r>
        <w:tab/>
        <w:t>игрового,</w:t>
      </w:r>
      <w:r>
        <w:tab/>
        <w:t>бытового</w:t>
      </w:r>
      <w:r>
        <w:tab/>
        <w:t>назначения),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9D6211" w:rsidRDefault="00213104">
      <w:pPr>
        <w:pStyle w:val="a3"/>
        <w:tabs>
          <w:tab w:val="left" w:pos="1266"/>
          <w:tab w:val="left" w:pos="2836"/>
          <w:tab w:val="left" w:pos="5153"/>
          <w:tab w:val="left" w:pos="6531"/>
          <w:tab w:val="left" w:pos="8819"/>
        </w:tabs>
        <w:spacing w:before="2" w:line="352" w:lineRule="auto"/>
        <w:ind w:right="164"/>
      </w:pPr>
      <w:r>
        <w:t>Для формирования наблюдения как метода познания разных объектов действительности</w:t>
      </w:r>
      <w:r>
        <w:rPr>
          <w:spacing w:val="1"/>
        </w:rPr>
        <w:t xml:space="preserve"> </w:t>
      </w:r>
      <w:r>
        <w:t>на</w:t>
      </w:r>
      <w:r>
        <w:tab/>
        <w:t>уроках</w:t>
      </w:r>
      <w:r>
        <w:tab/>
        <w:t>окружающего</w:t>
      </w:r>
      <w:r>
        <w:tab/>
        <w:t>мира</w:t>
      </w:r>
      <w:r>
        <w:tab/>
        <w:t>организуются</w:t>
      </w:r>
      <w:r>
        <w:tab/>
        <w:t>наблюдения</w:t>
      </w:r>
      <w:r>
        <w:rPr>
          <w:spacing w:val="-58"/>
        </w:rPr>
        <w:t xml:space="preserve"> </w:t>
      </w:r>
      <w:r>
        <w:t>в естественных природных условиях. Наблюдения можно организовать в условиях экранного</w:t>
      </w:r>
      <w:r>
        <w:rPr>
          <w:spacing w:val="1"/>
        </w:rPr>
        <w:t xml:space="preserve"> </w:t>
      </w:r>
      <w:r>
        <w:t>(виртуального) представления разных объектов, сюжетов, процессов, отображающих 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обучающемуся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57"/>
        </w:rPr>
        <w:t xml:space="preserve"> </w:t>
      </w:r>
      <w:r>
        <w:t>технологические процессы</w:t>
      </w:r>
      <w:r>
        <w:rPr>
          <w:spacing w:val="-1"/>
        </w:rPr>
        <w:t xml:space="preserve"> </w:t>
      </w:r>
      <w:r>
        <w:t>и</w:t>
      </w:r>
      <w:r>
        <w:rPr>
          <w:spacing w:val="3"/>
        </w:rPr>
        <w:t xml:space="preserve"> </w:t>
      </w:r>
      <w:r>
        <w:t>другие).</w:t>
      </w:r>
    </w:p>
    <w:p w:rsidR="009D6211" w:rsidRDefault="00213104">
      <w:pPr>
        <w:pStyle w:val="a3"/>
        <w:spacing w:before="3" w:line="352" w:lineRule="auto"/>
        <w:ind w:right="168"/>
      </w:pPr>
      <w:r>
        <w:t xml:space="preserve">Уроки    </w:t>
      </w:r>
      <w:r>
        <w:rPr>
          <w:spacing w:val="1"/>
        </w:rPr>
        <w:t xml:space="preserve"> </w:t>
      </w:r>
      <w:r>
        <w:t xml:space="preserve">литературного    </w:t>
      </w:r>
      <w:r>
        <w:rPr>
          <w:spacing w:val="1"/>
        </w:rPr>
        <w:t xml:space="preserve"> </w:t>
      </w:r>
      <w:r>
        <w:t>чтения      позволяют      проводить      наблюдения      текста,</w:t>
      </w:r>
      <w:r>
        <w:rPr>
          <w:spacing w:val="1"/>
        </w:rPr>
        <w:t xml:space="preserve"> </w:t>
      </w:r>
      <w:r>
        <w:t>на которых строится аналитическая текстовая деятельность. Учебные диалоги, в том числе 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57"/>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2"/>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p>
    <w:p w:rsidR="009D6211" w:rsidRDefault="00213104">
      <w:pPr>
        <w:pStyle w:val="a3"/>
        <w:spacing w:before="2" w:line="352" w:lineRule="auto"/>
        <w:ind w:right="173"/>
      </w:pPr>
      <w:r>
        <w:t xml:space="preserve">Если    </w:t>
      </w:r>
      <w:r>
        <w:rPr>
          <w:spacing w:val="1"/>
        </w:rPr>
        <w:t xml:space="preserve"> </w:t>
      </w:r>
      <w:r>
        <w:t>эта      работа     проводится      учителем      систематически      и      на     уроках</w:t>
      </w:r>
      <w:r>
        <w:rPr>
          <w:spacing w:val="1"/>
        </w:rPr>
        <w:t xml:space="preserve"> </w:t>
      </w:r>
      <w:r>
        <w:t>по всем учебным предметам, то универсальность учебного действия формируется успешно и</w:t>
      </w:r>
      <w:r>
        <w:rPr>
          <w:spacing w:val="1"/>
        </w:rPr>
        <w:t xml:space="preserve"> </w:t>
      </w:r>
      <w:r>
        <w:t>быстро.</w:t>
      </w:r>
    </w:p>
    <w:p w:rsidR="009D6211" w:rsidRDefault="00213104">
      <w:pPr>
        <w:pStyle w:val="a3"/>
        <w:tabs>
          <w:tab w:val="left" w:pos="2380"/>
          <w:tab w:val="left" w:pos="4880"/>
          <w:tab w:val="left" w:pos="7429"/>
          <w:tab w:val="left" w:pos="9502"/>
        </w:tabs>
        <w:spacing w:before="3" w:line="350" w:lineRule="auto"/>
        <w:ind w:right="168"/>
      </w:pPr>
      <w:r>
        <w:t>Педагогический работник применяет систему заданий, формирующих операциональный</w:t>
      </w:r>
      <w:r>
        <w:rPr>
          <w:spacing w:val="1"/>
        </w:rPr>
        <w:t xml:space="preserve"> </w:t>
      </w:r>
      <w:r>
        <w:t>состав</w:t>
      </w:r>
      <w:r>
        <w:tab/>
        <w:t>учебного</w:t>
      </w:r>
      <w:r>
        <w:tab/>
        <w:t>действия.</w:t>
      </w:r>
      <w:r>
        <w:tab/>
        <w:t>Цель</w:t>
      </w:r>
      <w:r>
        <w:tab/>
      </w:r>
      <w:r>
        <w:rPr>
          <w:spacing w:val="-2"/>
        </w:rPr>
        <w:t>таких</w:t>
      </w:r>
    </w:p>
    <w:p w:rsidR="009D6211" w:rsidRDefault="009D6211">
      <w:pPr>
        <w:spacing w:line="350" w:lineRule="auto"/>
        <w:sectPr w:rsidR="009D6211">
          <w:pgSz w:w="11910" w:h="16840"/>
          <w:pgMar w:top="1040" w:right="680" w:bottom="280" w:left="980" w:header="720" w:footer="720" w:gutter="0"/>
          <w:cols w:space="720"/>
        </w:sectPr>
      </w:pPr>
    </w:p>
    <w:p w:rsidR="009D6211" w:rsidRDefault="00213104">
      <w:pPr>
        <w:pStyle w:val="a3"/>
        <w:spacing w:before="71" w:line="355" w:lineRule="auto"/>
        <w:ind w:right="173" w:firstLine="0"/>
      </w:pPr>
      <w:r>
        <w:lastRenderedPageBreak/>
        <w:t>заданий</w:t>
      </w:r>
      <w:r>
        <w:rPr>
          <w:spacing w:val="1"/>
        </w:rPr>
        <w:t xml:space="preserve"> </w:t>
      </w:r>
      <w:r>
        <w:t>–</w:t>
      </w:r>
      <w:r>
        <w:rPr>
          <w:spacing w:val="1"/>
        </w:rPr>
        <w:t xml:space="preserve"> </w:t>
      </w:r>
      <w:r>
        <w:t>создание</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p>
    <w:p w:rsidR="009D6211" w:rsidRDefault="00213104">
      <w:pPr>
        <w:pStyle w:val="a3"/>
        <w:tabs>
          <w:tab w:val="left" w:pos="1971"/>
          <w:tab w:val="left" w:pos="3684"/>
          <w:tab w:val="left" w:pos="5541"/>
          <w:tab w:val="left" w:pos="7628"/>
          <w:tab w:val="left" w:pos="8973"/>
        </w:tabs>
        <w:spacing w:line="352" w:lineRule="auto"/>
        <w:ind w:right="163"/>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61"/>
        </w:rPr>
        <w:t xml:space="preserve"> </w:t>
      </w:r>
      <w:r>
        <w:t>выстраиваются</w:t>
      </w:r>
      <w:r>
        <w:rPr>
          <w:spacing w:val="1"/>
        </w:rPr>
        <w:t xml:space="preserve"> </w:t>
      </w:r>
      <w:r>
        <w:t>пошаговые</w:t>
      </w:r>
      <w:r>
        <w:tab/>
        <w:t>операции,</w:t>
      </w:r>
      <w:r>
        <w:tab/>
        <w:t>постепенно</w:t>
      </w:r>
      <w:r>
        <w:tab/>
        <w:t>обучающиеся</w:t>
      </w:r>
      <w:r>
        <w:tab/>
        <w:t>учатся</w:t>
      </w:r>
      <w:r>
        <w:tab/>
        <w:t>выполнять</w:t>
      </w:r>
      <w:r>
        <w:rPr>
          <w:spacing w:val="-58"/>
        </w:rPr>
        <w:t xml:space="preserve"> </w:t>
      </w:r>
      <w:r>
        <w:t>их самостоятельно. При этом очень важно соблюдать последовательность этапов формирования</w:t>
      </w:r>
      <w:r>
        <w:rPr>
          <w:spacing w:val="-57"/>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 их во внешней речи; постепенный переход на новый уровень</w:t>
      </w:r>
      <w:r>
        <w:rPr>
          <w:spacing w:val="1"/>
        </w:rPr>
        <w:t xml:space="preserve"> </w:t>
      </w:r>
      <w:r>
        <w:t>– построение</w:t>
      </w:r>
      <w:r>
        <w:rPr>
          <w:spacing w:val="1"/>
        </w:rPr>
        <w:t xml:space="preserve"> </w:t>
      </w:r>
      <w:r>
        <w:t>способа</w:t>
      </w:r>
      <w:r>
        <w:rPr>
          <w:spacing w:val="-2"/>
        </w:rPr>
        <w:t xml:space="preserve"> </w:t>
      </w:r>
      <w:r>
        <w:t>действий</w:t>
      </w:r>
      <w:r>
        <w:rPr>
          <w:spacing w:val="-4"/>
        </w:rPr>
        <w:t xml:space="preserve"> </w:t>
      </w:r>
      <w:r>
        <w:t>на</w:t>
      </w:r>
      <w:r>
        <w:rPr>
          <w:spacing w:val="-1"/>
        </w:rPr>
        <w:t xml:space="preserve"> </w:t>
      </w:r>
      <w:r>
        <w:t>любом</w:t>
      </w:r>
      <w:r>
        <w:rPr>
          <w:spacing w:val="-3"/>
        </w:rPr>
        <w:t xml:space="preserve"> </w:t>
      </w:r>
      <w:r>
        <w:t>предметном</w:t>
      </w:r>
      <w:r>
        <w:rPr>
          <w:spacing w:val="1"/>
        </w:rPr>
        <w:t xml:space="preserve"> </w:t>
      </w:r>
      <w:r>
        <w:t>содержании</w:t>
      </w:r>
      <w:r>
        <w:rPr>
          <w:spacing w:val="-4"/>
        </w:rPr>
        <w:t xml:space="preserve"> </w:t>
      </w:r>
      <w:r>
        <w:t>и</w:t>
      </w:r>
      <w:r>
        <w:rPr>
          <w:spacing w:val="1"/>
        </w:rPr>
        <w:t xml:space="preserve"> </w:t>
      </w:r>
      <w:r>
        <w:t>с</w:t>
      </w:r>
      <w:r>
        <w:rPr>
          <w:spacing w:val="-6"/>
        </w:rPr>
        <w:t xml:space="preserve"> </w:t>
      </w:r>
      <w:r>
        <w:t>подключением</w:t>
      </w:r>
      <w:r>
        <w:rPr>
          <w:spacing w:val="1"/>
        </w:rPr>
        <w:t xml:space="preserve"> </w:t>
      </w:r>
      <w:r>
        <w:t>внутренней</w:t>
      </w:r>
      <w:r>
        <w:rPr>
          <w:spacing w:val="1"/>
        </w:rPr>
        <w:t xml:space="preserve"> </w:t>
      </w:r>
      <w:r>
        <w:t>речи.</w:t>
      </w:r>
    </w:p>
    <w:p w:rsidR="009D6211" w:rsidRDefault="00213104">
      <w:pPr>
        <w:pStyle w:val="a3"/>
        <w:ind w:left="863" w:firstLine="0"/>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9D6211" w:rsidRDefault="00213104">
      <w:pPr>
        <w:pStyle w:val="a3"/>
        <w:spacing w:before="127" w:line="355" w:lineRule="auto"/>
        <w:ind w:right="164"/>
      </w:pPr>
      <w:r>
        <w:t>от         совместных         действий         с         учителем         обучающиеся         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6"/>
        </w:rPr>
        <w:t xml:space="preserve"> </w:t>
      </w:r>
      <w:r>
        <w:t>оценкам;</w:t>
      </w:r>
    </w:p>
    <w:p w:rsidR="009D6211" w:rsidRDefault="00213104">
      <w:pPr>
        <w:pStyle w:val="a3"/>
        <w:spacing w:line="355" w:lineRule="auto"/>
        <w:ind w:right="165"/>
      </w:pP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1"/>
        </w:rPr>
        <w:t xml:space="preserve"> </w:t>
      </w:r>
      <w:r>
        <w:t>деятельности;</w:t>
      </w:r>
    </w:p>
    <w:p w:rsidR="009D6211" w:rsidRDefault="00213104">
      <w:pPr>
        <w:pStyle w:val="a3"/>
        <w:tabs>
          <w:tab w:val="left" w:pos="2394"/>
          <w:tab w:val="left" w:pos="3791"/>
          <w:tab w:val="left" w:pos="6487"/>
          <w:tab w:val="left" w:pos="8575"/>
        </w:tabs>
        <w:spacing w:line="352" w:lineRule="auto"/>
        <w:ind w:right="168"/>
      </w:pPr>
      <w:r>
        <w:t>развивается</w:t>
      </w:r>
      <w:r>
        <w:rPr>
          <w:spacing w:val="1"/>
        </w:rPr>
        <w:t xml:space="preserve"> </w:t>
      </w:r>
      <w:r>
        <w:t>способность</w:t>
      </w:r>
      <w:r>
        <w:rPr>
          <w:spacing w:val="1"/>
        </w:rPr>
        <w:t xml:space="preserve"> </w:t>
      </w:r>
      <w:r>
        <w:t>корректировать</w:t>
      </w:r>
      <w:r>
        <w:rPr>
          <w:spacing w:val="1"/>
        </w:rPr>
        <w:t xml:space="preserve"> </w:t>
      </w:r>
      <w:r>
        <w:t>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 возможные трудности и ошибки. При этом возможно реализовать автоматизацию</w:t>
      </w:r>
      <w:r>
        <w:rPr>
          <w:spacing w:val="1"/>
        </w:rPr>
        <w:t xml:space="preserve"> </w:t>
      </w:r>
      <w:r>
        <w:t>контроля</w:t>
      </w:r>
      <w:r>
        <w:tab/>
        <w:t>с</w:t>
      </w:r>
      <w:r>
        <w:tab/>
        <w:t>диагностикой</w:t>
      </w:r>
      <w:r>
        <w:tab/>
        <w:t>ошибок</w:t>
      </w:r>
      <w:r>
        <w:tab/>
        <w:t>обучающегося</w:t>
      </w:r>
      <w:r>
        <w:rPr>
          <w:spacing w:val="-58"/>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1"/>
        </w:rPr>
        <w:t xml:space="preserve"> </w:t>
      </w:r>
      <w:r>
        <w:t>ошибок.</w:t>
      </w:r>
    </w:p>
    <w:p w:rsidR="009D6211" w:rsidRDefault="00213104">
      <w:pPr>
        <w:pStyle w:val="a3"/>
        <w:spacing w:line="355" w:lineRule="auto"/>
        <w:ind w:right="163"/>
      </w:pPr>
      <w:r>
        <w:t>Описанная технология обучения в рамках совместно-распределительной 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4"/>
        </w:rPr>
        <w:t xml:space="preserve"> </w:t>
      </w:r>
      <w:r>
        <w:t>нестандартных</w:t>
      </w:r>
      <w:r>
        <w:rPr>
          <w:spacing w:val="-3"/>
        </w:rPr>
        <w:t xml:space="preserve"> </w:t>
      </w:r>
      <w:r>
        <w:t>ситуациях.</w:t>
      </w:r>
    </w:p>
    <w:p w:rsidR="009D6211" w:rsidRDefault="00213104">
      <w:pPr>
        <w:pStyle w:val="a3"/>
        <w:spacing w:line="352" w:lineRule="auto"/>
        <w:ind w:right="166"/>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 предметов (объектов, явлений); определение их сходства, тождества, 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 обучающемуся предлагается новый вид деятельности (возможный только в условиях</w:t>
      </w:r>
      <w:r>
        <w:rPr>
          <w:spacing w:val="1"/>
        </w:rPr>
        <w:t xml:space="preserve"> </w:t>
      </w:r>
      <w:r>
        <w:t>экранного представления объектов, явлений) – выбирать (из информационного банка) экранные</w:t>
      </w:r>
      <w:r>
        <w:rPr>
          <w:spacing w:val="-57"/>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 видоизменять</w:t>
      </w:r>
      <w:r>
        <w:rPr>
          <w:spacing w:val="1"/>
        </w:rPr>
        <w:t xml:space="preserve"> </w:t>
      </w:r>
      <w:r>
        <w:t>их</w:t>
      </w:r>
      <w:r>
        <w:rPr>
          <w:spacing w:val="1"/>
        </w:rPr>
        <w:t xml:space="preserve"> </w:t>
      </w:r>
      <w:r>
        <w:t>таким</w:t>
      </w:r>
      <w:r>
        <w:rPr>
          <w:spacing w:val="1"/>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 сходству</w:t>
      </w:r>
      <w:r>
        <w:rPr>
          <w:spacing w:val="-9"/>
        </w:rPr>
        <w:t xml:space="preserve"> </w:t>
      </w:r>
      <w:r>
        <w:t>или</w:t>
      </w:r>
      <w:r>
        <w:rPr>
          <w:spacing w:val="3"/>
        </w:rPr>
        <w:t xml:space="preserve"> </w:t>
      </w:r>
      <w:r>
        <w:t>похожести</w:t>
      </w:r>
      <w:r>
        <w:rPr>
          <w:spacing w:val="-1"/>
        </w:rPr>
        <w:t xml:space="preserve"> </w:t>
      </w:r>
      <w:r>
        <w:t>с другими.</w:t>
      </w:r>
    </w:p>
    <w:p w:rsidR="009D6211" w:rsidRDefault="00213104">
      <w:pPr>
        <w:pStyle w:val="a3"/>
        <w:tabs>
          <w:tab w:val="left" w:pos="2677"/>
          <w:tab w:val="left" w:pos="4610"/>
          <w:tab w:val="left" w:pos="6760"/>
          <w:tab w:val="left" w:pos="8440"/>
          <w:tab w:val="left" w:pos="9429"/>
        </w:tabs>
        <w:spacing w:line="352" w:lineRule="auto"/>
        <w:ind w:right="166"/>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tab/>
        <w:t>сравнение</w:t>
      </w:r>
      <w:r>
        <w:tab/>
        <w:t>выделенных</w:t>
      </w:r>
      <w:r>
        <w:tab/>
        <w:t>свойств</w:t>
      </w:r>
      <w:r>
        <w:tab/>
        <w:t>с</w:t>
      </w:r>
      <w:r>
        <w:tab/>
        <w:t>целью</w:t>
      </w:r>
      <w:r>
        <w:rPr>
          <w:spacing w:val="-58"/>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 общих главных (существенных) признаков всех имеющихся объектов; разбиение</w:t>
      </w:r>
      <w:r>
        <w:rPr>
          <w:spacing w:val="1"/>
        </w:rPr>
        <w:t xml:space="preserve"> </w:t>
      </w:r>
      <w:r>
        <w:t>объектов на группы (типы) по общему главному (существенному) признаку. Обучающемуся</w:t>
      </w:r>
      <w:r>
        <w:rPr>
          <w:spacing w:val="1"/>
        </w:rPr>
        <w:t xml:space="preserve"> </w:t>
      </w:r>
      <w:r>
        <w:t>предлагается (в условиях экранного представления моделей объектов) большее их количество в</w:t>
      </w:r>
      <w:r>
        <w:rPr>
          <w:spacing w:val="1"/>
        </w:rPr>
        <w:t xml:space="preserve"> </w:t>
      </w:r>
      <w:r>
        <w:t>отличие</w:t>
      </w:r>
    </w:p>
    <w:p w:rsidR="009D6211" w:rsidRDefault="00213104">
      <w:pPr>
        <w:pStyle w:val="a3"/>
        <w:ind w:firstLine="0"/>
      </w:pPr>
      <w:r>
        <w:t>от</w:t>
      </w:r>
      <w:r>
        <w:rPr>
          <w:spacing w:val="45"/>
        </w:rPr>
        <w:t xml:space="preserve"> </w:t>
      </w:r>
      <w:r>
        <w:t>реальных</w:t>
      </w:r>
      <w:r>
        <w:rPr>
          <w:spacing w:val="103"/>
        </w:rPr>
        <w:t xml:space="preserve"> </w:t>
      </w:r>
      <w:r>
        <w:t>условий,</w:t>
      </w:r>
      <w:r>
        <w:rPr>
          <w:spacing w:val="105"/>
        </w:rPr>
        <w:t xml:space="preserve"> </w:t>
      </w:r>
      <w:r>
        <w:t>для</w:t>
      </w:r>
      <w:r>
        <w:rPr>
          <w:spacing w:val="103"/>
        </w:rPr>
        <w:t xml:space="preserve"> </w:t>
      </w:r>
      <w:r>
        <w:t>анализа</w:t>
      </w:r>
      <w:r>
        <w:rPr>
          <w:spacing w:val="102"/>
        </w:rPr>
        <w:t xml:space="preserve"> </w:t>
      </w:r>
      <w:r>
        <w:t>свойств</w:t>
      </w:r>
      <w:r>
        <w:rPr>
          <w:spacing w:val="101"/>
        </w:rPr>
        <w:t xml:space="preserve"> </w:t>
      </w:r>
      <w:r>
        <w:t>объектов,</w:t>
      </w:r>
      <w:r>
        <w:rPr>
          <w:spacing w:val="101"/>
        </w:rPr>
        <w:t xml:space="preserve"> </w:t>
      </w:r>
      <w:r>
        <w:t>которые</w:t>
      </w:r>
      <w:r>
        <w:rPr>
          <w:spacing w:val="102"/>
        </w:rPr>
        <w:t xml:space="preserve"> </w:t>
      </w:r>
      <w:r>
        <w:t>подлежат</w:t>
      </w:r>
      <w:r>
        <w:rPr>
          <w:spacing w:val="104"/>
        </w:rPr>
        <w:t xml:space="preserve"> </w:t>
      </w:r>
      <w:r>
        <w:t>классификации</w:t>
      </w:r>
    </w:p>
    <w:p w:rsidR="009D6211" w:rsidRDefault="009D6211">
      <w:pPr>
        <w:sectPr w:rsidR="009D6211">
          <w:pgSz w:w="11910" w:h="16840"/>
          <w:pgMar w:top="1040" w:right="680" w:bottom="280" w:left="980" w:header="720" w:footer="720" w:gutter="0"/>
          <w:cols w:space="720"/>
        </w:sectPr>
      </w:pPr>
    </w:p>
    <w:p w:rsidR="009D6211" w:rsidRDefault="00213104">
      <w:pPr>
        <w:pStyle w:val="a3"/>
        <w:tabs>
          <w:tab w:val="left" w:pos="3695"/>
          <w:tab w:val="left" w:pos="5851"/>
          <w:tab w:val="left" w:pos="9211"/>
        </w:tabs>
        <w:spacing w:before="71" w:line="352" w:lineRule="auto"/>
        <w:ind w:right="162" w:firstLine="0"/>
      </w:pPr>
      <w:r>
        <w:lastRenderedPageBreak/>
        <w:t>(типизации), для сравнения выделенных свойств экранных (виртуальных) моделей 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tab/>
        <w:t>в</w:t>
      </w:r>
      <w:r>
        <w:tab/>
        <w:t>электронном</w:t>
      </w:r>
      <w:r>
        <w:tab/>
        <w:t>формате</w:t>
      </w:r>
      <w:r>
        <w:rPr>
          <w:spacing w:val="-58"/>
        </w:rPr>
        <w:t xml:space="preserve"> </w:t>
      </w:r>
      <w:r>
        <w:t>для</w:t>
      </w:r>
      <w:r>
        <w:rPr>
          <w:spacing w:val="1"/>
        </w:rPr>
        <w:t xml:space="preserve"> </w:t>
      </w:r>
      <w:r>
        <w:t>рассмотрения</w:t>
      </w:r>
      <w:r>
        <w:rPr>
          <w:spacing w:val="-3"/>
        </w:rPr>
        <w:t xml:space="preserve"> </w:t>
      </w:r>
      <w:r>
        <w:t>учителем</w:t>
      </w:r>
      <w:r>
        <w:rPr>
          <w:spacing w:val="3"/>
        </w:rPr>
        <w:t xml:space="preserve"> </w:t>
      </w:r>
      <w:r>
        <w:t>итогов</w:t>
      </w:r>
      <w:r>
        <w:rPr>
          <w:spacing w:val="-1"/>
        </w:rPr>
        <w:t xml:space="preserve"> </w:t>
      </w:r>
      <w:r>
        <w:t>работы.</w:t>
      </w:r>
    </w:p>
    <w:p w:rsidR="009D6211" w:rsidRDefault="00213104">
      <w:pPr>
        <w:pStyle w:val="a3"/>
        <w:tabs>
          <w:tab w:val="left" w:pos="8337"/>
        </w:tabs>
        <w:spacing w:before="5" w:line="352" w:lineRule="auto"/>
        <w:ind w:right="164"/>
      </w:pPr>
      <w:r>
        <w:t>Обобщение как УУД включает следующие операции: сравнение предметов (объектов,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tab/>
        <w:t>индивидуальных</w:t>
      </w:r>
    </w:p>
    <w:p w:rsidR="009D6211" w:rsidRDefault="00213104">
      <w:pPr>
        <w:pStyle w:val="a3"/>
        <w:spacing w:line="352" w:lineRule="auto"/>
        <w:ind w:right="165" w:firstLine="0"/>
      </w:pP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 существенного признака всех анализируемых предметов. Обучающемуся предлагается</w:t>
      </w:r>
      <w:r>
        <w:rPr>
          <w:spacing w:val="-57"/>
        </w:rPr>
        <w:t xml:space="preserve"> </w:t>
      </w:r>
      <w:r>
        <w:t>(в условиях экранного представления моделей объектов) большее их количество в отличие 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 При этом возможна фиксация деятельности обучающегося в электронном формате</w:t>
      </w:r>
      <w:r>
        <w:rPr>
          <w:spacing w:val="1"/>
        </w:rPr>
        <w:t xml:space="preserve"> </w:t>
      </w:r>
      <w:r>
        <w:t>для</w:t>
      </w:r>
      <w:r>
        <w:rPr>
          <w:spacing w:val="1"/>
        </w:rPr>
        <w:t xml:space="preserve"> </w:t>
      </w:r>
      <w:r>
        <w:t>рассмотрения</w:t>
      </w:r>
      <w:r>
        <w:rPr>
          <w:spacing w:val="-3"/>
        </w:rPr>
        <w:t xml:space="preserve"> </w:t>
      </w:r>
      <w:r>
        <w:t>учителем</w:t>
      </w:r>
      <w:r>
        <w:rPr>
          <w:spacing w:val="3"/>
        </w:rPr>
        <w:t xml:space="preserve"> </w:t>
      </w:r>
      <w:r>
        <w:t>итогов</w:t>
      </w:r>
      <w:r>
        <w:rPr>
          <w:spacing w:val="-1"/>
        </w:rPr>
        <w:t xml:space="preserve"> </w:t>
      </w:r>
      <w:r>
        <w:t>работы.</w:t>
      </w:r>
    </w:p>
    <w:p w:rsidR="009D6211" w:rsidRDefault="00213104">
      <w:pPr>
        <w:pStyle w:val="a3"/>
        <w:spacing w:line="352" w:lineRule="auto"/>
        <w:ind w:right="169"/>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чёткое        представление        об        их         универсальных        свойствах,</w:t>
      </w:r>
      <w:r>
        <w:rPr>
          <w:spacing w:val="1"/>
        </w:rPr>
        <w:t xml:space="preserve"> </w:t>
      </w:r>
      <w:r>
        <w:t>то</w:t>
      </w:r>
      <w:r>
        <w:rPr>
          <w:spacing w:val="3"/>
        </w:rPr>
        <w:t xml:space="preserve"> </w:t>
      </w:r>
      <w:r>
        <w:t>есть</w:t>
      </w:r>
      <w:r>
        <w:rPr>
          <w:spacing w:val="-3"/>
        </w:rPr>
        <w:t xml:space="preserve"> </w:t>
      </w:r>
      <w:r>
        <w:t>возможность</w:t>
      </w:r>
      <w:r>
        <w:rPr>
          <w:spacing w:val="-3"/>
        </w:rPr>
        <w:t xml:space="preserve"> </w:t>
      </w:r>
      <w:r>
        <w:t>обобщённой</w:t>
      </w:r>
      <w:r>
        <w:rPr>
          <w:spacing w:val="-4"/>
        </w:rPr>
        <w:t xml:space="preserve"> </w:t>
      </w:r>
      <w:r>
        <w:t>характеристики</w:t>
      </w:r>
      <w:r>
        <w:rPr>
          <w:spacing w:val="1"/>
        </w:rPr>
        <w:t xml:space="preserve"> </w:t>
      </w:r>
      <w:r>
        <w:t>сущности</w:t>
      </w:r>
      <w:r>
        <w:rPr>
          <w:spacing w:val="1"/>
        </w:rPr>
        <w:t xml:space="preserve"> </w:t>
      </w:r>
      <w:r>
        <w:t>универсального действия.</w:t>
      </w:r>
    </w:p>
    <w:p w:rsidR="009D6211" w:rsidRDefault="00213104">
      <w:pPr>
        <w:pStyle w:val="a3"/>
        <w:tabs>
          <w:tab w:val="left" w:pos="2317"/>
          <w:tab w:val="left" w:pos="3949"/>
          <w:tab w:val="left" w:pos="4299"/>
          <w:tab w:val="left" w:pos="5840"/>
          <w:tab w:val="left" w:pos="6579"/>
          <w:tab w:val="left" w:pos="7390"/>
          <w:tab w:val="left" w:pos="8620"/>
          <w:tab w:val="left" w:pos="8720"/>
        </w:tabs>
        <w:spacing w:line="352" w:lineRule="auto"/>
        <w:ind w:right="164"/>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60"/>
        </w:rPr>
        <w:t xml:space="preserve"> </w:t>
      </w:r>
      <w:r>
        <w:t>ими</w:t>
      </w:r>
      <w:r>
        <w:rPr>
          <w:spacing w:val="1"/>
        </w:rPr>
        <w:t xml:space="preserve"> </w:t>
      </w:r>
      <w:r>
        <w:t>освоения программы</w:t>
      </w:r>
      <w:r>
        <w:rPr>
          <w:spacing w:val="1"/>
        </w:rPr>
        <w:t xml:space="preserve"> </w:t>
      </w:r>
      <w:r>
        <w:t>начального общего образования. Полученные результаты</w:t>
      </w:r>
      <w:r>
        <w:rPr>
          <w:spacing w:val="1"/>
        </w:rPr>
        <w:t xml:space="preserve"> </w:t>
      </w:r>
      <w:r>
        <w:t>не подлежат</w:t>
      </w:r>
      <w:r>
        <w:rPr>
          <w:spacing w:val="1"/>
        </w:rPr>
        <w:t xml:space="preserve"> </w:t>
      </w:r>
      <w:r>
        <w:t>балльной</w:t>
      </w:r>
      <w:r>
        <w:tab/>
        <w:t>оценке,</w:t>
      </w:r>
      <w:r>
        <w:tab/>
      </w:r>
      <w:r>
        <w:tab/>
        <w:t>так</w:t>
      </w:r>
      <w:r>
        <w:tab/>
        <w:t>как</w:t>
      </w:r>
      <w:r>
        <w:tab/>
      </w:r>
      <w:r>
        <w:tab/>
        <w:t>в</w:t>
      </w:r>
      <w:r>
        <w:tab/>
      </w:r>
      <w:r>
        <w:tab/>
      </w:r>
      <w:r>
        <w:rPr>
          <w:spacing w:val="-1"/>
        </w:rPr>
        <w:t>соответствии</w:t>
      </w:r>
      <w:r>
        <w:rPr>
          <w:spacing w:val="-58"/>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 результат, а не процесс деятельности. В задачу педагогического работника входит</w:t>
      </w:r>
      <w:r>
        <w:rPr>
          <w:spacing w:val="1"/>
        </w:rPr>
        <w:t xml:space="preserve"> </w:t>
      </w:r>
      <w:r>
        <w:t>проанализировать</w:t>
      </w:r>
      <w:r>
        <w:tab/>
      </w:r>
      <w:r>
        <w:tab/>
        <w:t>вместе</w:t>
      </w:r>
      <w:r>
        <w:tab/>
      </w:r>
      <w:r>
        <w:tab/>
        <w:t>с</w:t>
      </w:r>
      <w:r>
        <w:tab/>
      </w:r>
      <w:r>
        <w:tab/>
        <w:t>обучающимся</w:t>
      </w:r>
      <w:r>
        <w:rPr>
          <w:spacing w:val="-58"/>
        </w:rPr>
        <w:t xml:space="preserve"> </w:t>
      </w:r>
      <w:r>
        <w:t>его</w:t>
      </w:r>
      <w:r>
        <w:rPr>
          <w:spacing w:val="1"/>
        </w:rPr>
        <w:t xml:space="preserve"> </w:t>
      </w:r>
      <w:r>
        <w:t>достижения,</w:t>
      </w:r>
      <w:r>
        <w:rPr>
          <w:spacing w:val="-1"/>
        </w:rPr>
        <w:t xml:space="preserve"> </w:t>
      </w:r>
      <w:r>
        <w:t>ошибки</w:t>
      </w:r>
      <w:r>
        <w:rPr>
          <w:spacing w:val="3"/>
        </w:rPr>
        <w:t xml:space="preserve"> </w:t>
      </w:r>
      <w:r>
        <w:t>и</w:t>
      </w:r>
      <w:r>
        <w:rPr>
          <w:spacing w:val="-3"/>
        </w:rPr>
        <w:t xml:space="preserve"> </w:t>
      </w:r>
      <w:r>
        <w:t>встретившиеся</w:t>
      </w:r>
      <w:r>
        <w:rPr>
          <w:spacing w:val="2"/>
        </w:rPr>
        <w:t xml:space="preserve"> </w:t>
      </w:r>
      <w:r>
        <w:t>трудности.</w:t>
      </w:r>
    </w:p>
    <w:p w:rsidR="009D6211" w:rsidRDefault="00213104">
      <w:pPr>
        <w:pStyle w:val="a3"/>
        <w:spacing w:before="3" w:line="352" w:lineRule="auto"/>
        <w:ind w:right="167"/>
      </w:pPr>
      <w:r>
        <w:t>В федеральных рабочих программах учебных предметов содержание метапредметных</w:t>
      </w:r>
      <w:r>
        <w:rPr>
          <w:spacing w:val="1"/>
        </w:rPr>
        <w:t xml:space="preserve"> </w:t>
      </w:r>
      <w:r>
        <w:t>достижений обучения представлено в разделе «Содержание обучения», которое строится 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представлен</w:t>
      </w:r>
      <w:r>
        <w:rPr>
          <w:spacing w:val="1"/>
        </w:rPr>
        <w:t xml:space="preserve"> </w:t>
      </w:r>
      <w:r>
        <w:t>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В 1 и 2 классах определён пропедевтический уровень овладения УУД, и только к</w:t>
      </w:r>
      <w:r>
        <w:rPr>
          <w:spacing w:val="1"/>
        </w:rPr>
        <w:t xml:space="preserve"> </w:t>
      </w:r>
      <w:r>
        <w:t>концу</w:t>
      </w:r>
      <w:r>
        <w:rPr>
          <w:spacing w:val="-9"/>
        </w:rPr>
        <w:t xml:space="preserve"> </w:t>
      </w:r>
      <w:r>
        <w:t>второго</w:t>
      </w:r>
      <w:r>
        <w:rPr>
          <w:spacing w:val="2"/>
        </w:rPr>
        <w:t xml:space="preserve"> </w:t>
      </w:r>
      <w:r>
        <w:t>года</w:t>
      </w:r>
      <w:r>
        <w:rPr>
          <w:spacing w:val="-5"/>
        </w:rPr>
        <w:t xml:space="preserve"> </w:t>
      </w:r>
      <w:r>
        <w:t>обучения</w:t>
      </w:r>
      <w:r>
        <w:rPr>
          <w:spacing w:val="2"/>
        </w:rPr>
        <w:t xml:space="preserve"> </w:t>
      </w:r>
      <w:r>
        <w:t>появляются признаки</w:t>
      </w:r>
      <w:r>
        <w:rPr>
          <w:spacing w:val="3"/>
        </w:rPr>
        <w:t xml:space="preserve"> </w:t>
      </w:r>
      <w:r>
        <w:t>универсальности.</w:t>
      </w:r>
    </w:p>
    <w:p w:rsidR="009D6211" w:rsidRDefault="00213104">
      <w:pPr>
        <w:pStyle w:val="a3"/>
        <w:tabs>
          <w:tab w:val="left" w:pos="4531"/>
          <w:tab w:val="left" w:pos="9024"/>
        </w:tabs>
        <w:spacing w:before="5" w:line="352" w:lineRule="auto"/>
        <w:ind w:right="162"/>
      </w:pPr>
      <w:r>
        <w:t>В федеральных рабочих программах учебных предметов содержание УУД представлено</w:t>
      </w:r>
      <w:r>
        <w:rPr>
          <w:spacing w:val="1"/>
        </w:rPr>
        <w:t xml:space="preserve"> </w:t>
      </w:r>
      <w:r>
        <w:t>также</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tab/>
        <w:t>действия,</w:t>
      </w:r>
      <w:r>
        <w:tab/>
      </w:r>
      <w:r>
        <w:rPr>
          <w:spacing w:val="-1"/>
        </w:rPr>
        <w:t>связанные</w:t>
      </w:r>
    </w:p>
    <w:p w:rsidR="009D6211" w:rsidRDefault="009D6211">
      <w:pPr>
        <w:spacing w:line="352" w:lineRule="auto"/>
        <w:sectPr w:rsidR="009D6211">
          <w:pgSz w:w="11910" w:h="16840"/>
          <w:pgMar w:top="1040" w:right="680" w:bottom="280" w:left="980" w:header="720" w:footer="720" w:gutter="0"/>
          <w:cols w:space="720"/>
        </w:sectPr>
      </w:pPr>
    </w:p>
    <w:p w:rsidR="009D6211" w:rsidRDefault="00213104">
      <w:pPr>
        <w:pStyle w:val="a3"/>
        <w:tabs>
          <w:tab w:val="left" w:pos="2188"/>
          <w:tab w:val="left" w:pos="4112"/>
          <w:tab w:val="left" w:pos="6046"/>
          <w:tab w:val="left" w:pos="8646"/>
        </w:tabs>
        <w:spacing w:before="71" w:line="352" w:lineRule="auto"/>
        <w:ind w:right="161" w:firstLine="0"/>
      </w:pPr>
      <w:r>
        <w:lastRenderedPageBreak/>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tab/>
        <w:t>перечень</w:t>
      </w:r>
      <w:r>
        <w:tab/>
        <w:t>действий</w:t>
      </w:r>
      <w:r>
        <w:tab/>
        <w:t>саморегуляции,</w:t>
      </w:r>
      <w:r>
        <w:tab/>
        <w:t>самоконтроля</w:t>
      </w:r>
      <w:r>
        <w:rPr>
          <w:spacing w:val="-58"/>
        </w:rPr>
        <w:t xml:space="preserve"> </w:t>
      </w:r>
      <w:r>
        <w:t>и самооценки. Отдельный раздел «Совместная деятельность» интегрирует коммуникативные и</w:t>
      </w:r>
      <w:r>
        <w:rPr>
          <w:spacing w:val="1"/>
        </w:rPr>
        <w:t xml:space="preserve"> </w:t>
      </w:r>
      <w:r>
        <w:t>регулятивные действия,</w:t>
      </w:r>
      <w:r>
        <w:rPr>
          <w:spacing w:val="-2"/>
        </w:rPr>
        <w:t xml:space="preserve"> </w:t>
      </w:r>
      <w:r>
        <w:t>необходимые для</w:t>
      </w:r>
      <w:r>
        <w:rPr>
          <w:spacing w:val="1"/>
        </w:rPr>
        <w:t xml:space="preserve"> </w:t>
      </w:r>
      <w:r>
        <w:t>успешной</w:t>
      </w:r>
      <w:r>
        <w:rPr>
          <w:spacing w:val="-3"/>
        </w:rPr>
        <w:t xml:space="preserve"> </w:t>
      </w:r>
      <w:r>
        <w:t>совместной</w:t>
      </w:r>
      <w:r>
        <w:rPr>
          <w:spacing w:val="-3"/>
        </w:rPr>
        <w:t xml:space="preserve"> </w:t>
      </w:r>
      <w:r>
        <w:t>деятельности.</w:t>
      </w:r>
    </w:p>
    <w:p w:rsidR="009D6211" w:rsidRDefault="007379DE">
      <w:pPr>
        <w:spacing w:before="4"/>
        <w:ind w:left="858"/>
        <w:jc w:val="both"/>
        <w:rPr>
          <w:b/>
          <w:sz w:val="28"/>
        </w:rPr>
      </w:pPr>
      <w:r>
        <w:rPr>
          <w:b/>
          <w:sz w:val="28"/>
        </w:rPr>
        <w:t xml:space="preserve">                                  </w:t>
      </w:r>
      <w:r w:rsidR="00213104">
        <w:rPr>
          <w:b/>
          <w:sz w:val="28"/>
        </w:rPr>
        <w:t>Рабочая</w:t>
      </w:r>
      <w:r w:rsidR="00213104">
        <w:rPr>
          <w:b/>
          <w:spacing w:val="-6"/>
          <w:sz w:val="28"/>
        </w:rPr>
        <w:t xml:space="preserve"> </w:t>
      </w:r>
      <w:r w:rsidR="00213104">
        <w:rPr>
          <w:b/>
          <w:sz w:val="28"/>
        </w:rPr>
        <w:t>программа</w:t>
      </w:r>
      <w:r w:rsidR="00213104">
        <w:rPr>
          <w:b/>
          <w:spacing w:val="-5"/>
          <w:sz w:val="28"/>
        </w:rPr>
        <w:t xml:space="preserve"> </w:t>
      </w:r>
      <w:r w:rsidR="00213104">
        <w:rPr>
          <w:b/>
          <w:sz w:val="28"/>
        </w:rPr>
        <w:t>воспитания.</w:t>
      </w:r>
    </w:p>
    <w:p w:rsidR="00617643" w:rsidRDefault="00617643">
      <w:pPr>
        <w:spacing w:before="4"/>
        <w:ind w:left="858"/>
        <w:jc w:val="both"/>
        <w:rPr>
          <w:b/>
          <w:sz w:val="28"/>
        </w:rPr>
      </w:pPr>
    </w:p>
    <w:p w:rsidR="00617643" w:rsidRPr="00617643" w:rsidRDefault="00617643" w:rsidP="00617643">
      <w:pPr>
        <w:pBdr>
          <w:top w:val="nil"/>
          <w:left w:val="nil"/>
          <w:bottom w:val="nil"/>
          <w:right w:val="nil"/>
          <w:between w:val="nil"/>
        </w:pBdr>
        <w:autoSpaceDE/>
        <w:autoSpaceDN/>
        <w:ind w:firstLine="709"/>
        <w:jc w:val="center"/>
        <w:rPr>
          <w:b/>
          <w:color w:val="000000"/>
          <w:sz w:val="24"/>
          <w:szCs w:val="24"/>
          <w:lang w:eastAsia="ru-RU"/>
        </w:rPr>
      </w:pPr>
      <w:r w:rsidRPr="00617643">
        <w:rPr>
          <w:b/>
          <w:color w:val="000000"/>
          <w:sz w:val="24"/>
          <w:szCs w:val="24"/>
          <w:lang w:eastAsia="ru-RU"/>
        </w:rPr>
        <w:t>РАЗДЕЛ 1. ЦЕЛЕВОЙ.</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Содержание    воспитания    обучающихся в МОУ СОШ д. Среднее Кечево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7643" w:rsidRPr="00617643" w:rsidRDefault="00617643" w:rsidP="00617643">
      <w:pPr>
        <w:pBdr>
          <w:top w:val="nil"/>
          <w:left w:val="nil"/>
          <w:bottom w:val="nil"/>
          <w:right w:val="nil"/>
          <w:between w:val="nil"/>
        </w:pBdr>
        <w:tabs>
          <w:tab w:val="left" w:pos="645"/>
        </w:tabs>
        <w:autoSpaceDE/>
        <w:autoSpaceDN/>
        <w:ind w:left="1454"/>
        <w:jc w:val="center"/>
        <w:rPr>
          <w:b/>
          <w:color w:val="000000"/>
          <w:sz w:val="24"/>
          <w:szCs w:val="24"/>
          <w:lang w:eastAsia="ru-RU"/>
        </w:rPr>
      </w:pPr>
      <w:bookmarkStart w:id="153" w:name="_heading=h.431xef56idnl" w:colFirst="0" w:colLast="0"/>
      <w:bookmarkEnd w:id="153"/>
      <w:r w:rsidRPr="00617643">
        <w:rPr>
          <w:b/>
          <w:color w:val="000000"/>
          <w:sz w:val="24"/>
          <w:szCs w:val="24"/>
          <w:lang w:eastAsia="ru-RU"/>
        </w:rPr>
        <w:t>1.1.Цель и задачи воспитания обучающихся:</w:t>
      </w:r>
    </w:p>
    <w:p w:rsidR="00617643" w:rsidRPr="00617643" w:rsidRDefault="00617643" w:rsidP="00617643">
      <w:pPr>
        <w:pBdr>
          <w:top w:val="nil"/>
          <w:left w:val="nil"/>
          <w:bottom w:val="nil"/>
          <w:right w:val="nil"/>
          <w:between w:val="nil"/>
        </w:pBdr>
        <w:tabs>
          <w:tab w:val="left" w:pos="645"/>
        </w:tabs>
        <w:autoSpaceDE/>
        <w:autoSpaceDN/>
        <w:jc w:val="both"/>
        <w:rPr>
          <w:b/>
          <w:color w:val="000000"/>
          <w:sz w:val="24"/>
          <w:szCs w:val="24"/>
          <w:lang w:eastAsia="ru-RU"/>
        </w:rPr>
      </w:pPr>
      <w:bookmarkStart w:id="154" w:name="_heading=h.30j0zll" w:colFirst="0" w:colLast="0"/>
      <w:bookmarkEnd w:id="154"/>
      <w:r w:rsidRPr="00617643">
        <w:rPr>
          <w:b/>
          <w:color w:val="000000"/>
          <w:sz w:val="24"/>
          <w:szCs w:val="24"/>
          <w:lang w:eastAsia="ru-RU"/>
        </w:rPr>
        <w:tab/>
      </w:r>
      <w:r w:rsidRPr="00617643">
        <w:rPr>
          <w:b/>
          <w:color w:val="000000"/>
          <w:sz w:val="24"/>
          <w:szCs w:val="24"/>
          <w:lang w:eastAsia="ru-RU"/>
        </w:rPr>
        <w:tab/>
        <w:t>Цель воспитания: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b/>
          <w:color w:val="000000"/>
          <w:sz w:val="24"/>
          <w:szCs w:val="24"/>
          <w:lang w:eastAsia="ru-RU"/>
        </w:rPr>
        <w:t>Задачи воспитания</w:t>
      </w:r>
      <w:r w:rsidRPr="00617643">
        <w:rPr>
          <w:color w:val="000000"/>
          <w:sz w:val="24"/>
          <w:szCs w:val="24"/>
          <w:lang w:eastAsia="ru-RU"/>
        </w:rPr>
        <w:t xml:space="preserve">: </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формирование и развитие личностных отношений к этим нормам, ценностям, традициям (их освоение, принятие);</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 xml:space="preserve">достижение личностных результатов освоения общеобразовательных программ в соответствии с ФГОС НОО. </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Личностные результаты освоения обучающимися общеобразовательных программ включают:</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осознание российской гражданской идентичности;</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sz w:val="24"/>
          <w:szCs w:val="24"/>
          <w:lang w:eastAsia="ru-RU"/>
        </w:rPr>
        <w:tab/>
      </w:r>
      <w:r w:rsidRPr="00617643">
        <w:rPr>
          <w:color w:val="000000"/>
          <w:sz w:val="24"/>
          <w:szCs w:val="24"/>
          <w:lang w:eastAsia="ru-RU"/>
        </w:rPr>
        <w:t>сформированность ценностей самостоятельности и инициативы;</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готовность обучающихся к саморазвитию, самостоятельности и личностному самоопределению;</w:t>
      </w:r>
      <w:r w:rsidRPr="00617643">
        <w:rPr>
          <w:color w:val="000000"/>
          <w:sz w:val="24"/>
          <w:szCs w:val="24"/>
          <w:lang w:eastAsia="ru-RU"/>
        </w:rPr>
        <w:tab/>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наличие мотивации к целенаправленной социально значимой деятельности;</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 xml:space="preserve">сформированность внутренней позиции личности как особого ценностного отношения к </w:t>
      </w:r>
      <w:r w:rsidRPr="00617643">
        <w:rPr>
          <w:color w:val="000000"/>
          <w:sz w:val="24"/>
          <w:szCs w:val="24"/>
          <w:lang w:eastAsia="ru-RU"/>
        </w:rPr>
        <w:lastRenderedPageBreak/>
        <w:t>себе, окружающим людям и жизни в целом.</w:t>
      </w:r>
    </w:p>
    <w:p w:rsidR="00617643" w:rsidRPr="00617643" w:rsidRDefault="00617643" w:rsidP="00617643">
      <w:pPr>
        <w:pBdr>
          <w:top w:val="nil"/>
          <w:left w:val="nil"/>
          <w:bottom w:val="nil"/>
          <w:right w:val="nil"/>
          <w:between w:val="nil"/>
        </w:pBdr>
        <w:autoSpaceDE/>
        <w:autoSpaceDN/>
        <w:ind w:right="-7" w:firstLine="707"/>
        <w:jc w:val="both"/>
        <w:rPr>
          <w:color w:val="000000"/>
          <w:sz w:val="24"/>
          <w:szCs w:val="24"/>
          <w:lang w:eastAsia="ru-RU"/>
        </w:rPr>
      </w:pPr>
      <w:r w:rsidRPr="00617643">
        <w:rPr>
          <w:color w:val="000000"/>
          <w:sz w:val="24"/>
          <w:szCs w:val="24"/>
          <w:lang w:eastAsia="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17643" w:rsidRPr="00617643" w:rsidRDefault="00617643" w:rsidP="009446BC">
      <w:pPr>
        <w:numPr>
          <w:ilvl w:val="1"/>
          <w:numId w:val="63"/>
        </w:numPr>
        <w:pBdr>
          <w:top w:val="nil"/>
          <w:left w:val="nil"/>
          <w:bottom w:val="nil"/>
          <w:right w:val="nil"/>
          <w:between w:val="nil"/>
        </w:pBdr>
        <w:tabs>
          <w:tab w:val="left" w:pos="1353"/>
          <w:tab w:val="left" w:pos="1701"/>
        </w:tabs>
        <w:autoSpaceDE/>
        <w:autoSpaceDN/>
        <w:jc w:val="center"/>
        <w:rPr>
          <w:b/>
          <w:color w:val="000000"/>
          <w:sz w:val="24"/>
          <w:szCs w:val="24"/>
          <w:lang w:eastAsia="ru-RU"/>
        </w:rPr>
      </w:pPr>
      <w:r w:rsidRPr="00617643">
        <w:rPr>
          <w:b/>
          <w:color w:val="000000"/>
          <w:sz w:val="24"/>
          <w:szCs w:val="24"/>
          <w:lang w:eastAsia="ru-RU"/>
        </w:rPr>
        <w:t>Направления воспитания.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Программа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гражданского воспитания</w:t>
      </w:r>
      <w:r w:rsidRPr="00617643">
        <w:rPr>
          <w:color w:val="000000"/>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патриотического воспитания</w:t>
      </w:r>
      <w:r w:rsidRPr="00617643">
        <w:rPr>
          <w:color w:val="000000"/>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духовно-нравственного воспитания</w:t>
      </w:r>
      <w:r w:rsidRPr="00617643">
        <w:rPr>
          <w:color w:val="000000"/>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эстетического воспитания</w:t>
      </w:r>
      <w:r w:rsidRPr="00617643">
        <w:rPr>
          <w:color w:val="000000"/>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физического воспитания</w:t>
      </w:r>
      <w:r w:rsidRPr="00617643">
        <w:rPr>
          <w:color w:val="000000"/>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трудового воспитания</w:t>
      </w:r>
      <w:r w:rsidRPr="00617643">
        <w:rPr>
          <w:color w:val="000000"/>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экологического воспитания</w:t>
      </w:r>
      <w:r w:rsidRPr="00617643">
        <w:rPr>
          <w:color w:val="000000"/>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17643" w:rsidRPr="00617643" w:rsidRDefault="00617643" w:rsidP="009446BC">
      <w:pPr>
        <w:numPr>
          <w:ilvl w:val="0"/>
          <w:numId w:val="51"/>
        </w:numPr>
        <w:pBdr>
          <w:top w:val="nil"/>
          <w:left w:val="nil"/>
          <w:bottom w:val="nil"/>
          <w:right w:val="nil"/>
          <w:between w:val="nil"/>
        </w:pBdr>
        <w:tabs>
          <w:tab w:val="left" w:pos="851"/>
        </w:tabs>
        <w:autoSpaceDE/>
        <w:autoSpaceDN/>
        <w:ind w:left="0" w:firstLine="540"/>
        <w:jc w:val="both"/>
        <w:rPr>
          <w:color w:val="000000"/>
          <w:sz w:val="24"/>
          <w:szCs w:val="24"/>
          <w:lang w:eastAsia="ru-RU"/>
        </w:rPr>
      </w:pPr>
      <w:r w:rsidRPr="00617643">
        <w:rPr>
          <w:b/>
          <w:color w:val="000000"/>
          <w:sz w:val="24"/>
          <w:szCs w:val="24"/>
          <w:lang w:eastAsia="ru-RU"/>
        </w:rPr>
        <w:t>ценности научного познания</w:t>
      </w:r>
      <w:r w:rsidRPr="00617643">
        <w:rPr>
          <w:color w:val="000000"/>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17643" w:rsidRPr="00617643" w:rsidRDefault="00617643" w:rsidP="009446BC">
      <w:pPr>
        <w:numPr>
          <w:ilvl w:val="1"/>
          <w:numId w:val="63"/>
        </w:numPr>
        <w:pBdr>
          <w:top w:val="nil"/>
          <w:left w:val="nil"/>
          <w:bottom w:val="nil"/>
          <w:right w:val="nil"/>
          <w:between w:val="nil"/>
        </w:pBdr>
        <w:tabs>
          <w:tab w:val="left" w:pos="645"/>
        </w:tabs>
        <w:autoSpaceDE/>
        <w:autoSpaceDN/>
        <w:jc w:val="center"/>
        <w:rPr>
          <w:b/>
          <w:color w:val="000000"/>
          <w:sz w:val="24"/>
          <w:szCs w:val="24"/>
          <w:lang w:eastAsia="ru-RU"/>
        </w:rPr>
      </w:pPr>
      <w:bookmarkStart w:id="155" w:name="_heading=h.1fob9te" w:colFirst="0" w:colLast="0"/>
      <w:bookmarkEnd w:id="155"/>
      <w:r w:rsidRPr="00617643">
        <w:rPr>
          <w:b/>
          <w:color w:val="000000"/>
          <w:sz w:val="24"/>
          <w:szCs w:val="24"/>
          <w:lang w:eastAsia="ru-RU"/>
        </w:rPr>
        <w:t>Целевые ориентиры результатов воспитания.</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Требования к личностным результатам освоения обучающимися ООП НОО установлены ФГОС НОО.</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17643" w:rsidRPr="00617643" w:rsidRDefault="00617643" w:rsidP="00617643">
      <w:pPr>
        <w:pBdr>
          <w:top w:val="nil"/>
          <w:left w:val="nil"/>
          <w:bottom w:val="nil"/>
          <w:right w:val="nil"/>
          <w:between w:val="nil"/>
        </w:pBdr>
        <w:autoSpaceDE/>
        <w:autoSpaceDN/>
        <w:ind w:right="-7" w:firstLine="709"/>
        <w:jc w:val="both"/>
        <w:rPr>
          <w:b/>
          <w:color w:val="000000"/>
          <w:sz w:val="24"/>
          <w:szCs w:val="24"/>
          <w:lang w:eastAsia="ru-RU"/>
        </w:rPr>
      </w:pPr>
      <w:r w:rsidRPr="00617643">
        <w:rPr>
          <w:b/>
          <w:color w:val="000000"/>
          <w:sz w:val="24"/>
          <w:szCs w:val="24"/>
          <w:lang w:eastAsia="ru-RU"/>
        </w:rPr>
        <w:t>Целевые ориентиры результатов воспитания на уровне начального общего образования.</w:t>
      </w:r>
    </w:p>
    <w:p w:rsidR="00617643" w:rsidRPr="00617643" w:rsidRDefault="00617643" w:rsidP="00617643">
      <w:pPr>
        <w:pBdr>
          <w:top w:val="nil"/>
          <w:left w:val="nil"/>
          <w:bottom w:val="nil"/>
          <w:right w:val="nil"/>
          <w:between w:val="nil"/>
        </w:pBdr>
        <w:tabs>
          <w:tab w:val="left" w:pos="993"/>
        </w:tabs>
        <w:autoSpaceDE/>
        <w:autoSpaceDN/>
        <w:ind w:right="-7" w:firstLine="709"/>
        <w:jc w:val="both"/>
        <w:rPr>
          <w:b/>
          <w:color w:val="000000"/>
          <w:sz w:val="24"/>
          <w:szCs w:val="24"/>
          <w:lang w:eastAsia="ru-RU"/>
        </w:rPr>
      </w:pPr>
      <w:r w:rsidRPr="00617643">
        <w:rPr>
          <w:b/>
          <w:color w:val="000000"/>
          <w:sz w:val="24"/>
          <w:szCs w:val="24"/>
          <w:lang w:eastAsia="ru-RU"/>
        </w:rPr>
        <w:t>Гражданско-патриотическое воспитание: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lastRenderedPageBreak/>
        <w:tab/>
        <w:t>знающий и   любящий свою малую родину, свой край, имеющий   представление о Родине — России, её территории, расположении;</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сознающий принадлежность к своему народу и к общности граждан России, проявляющий уважение к своему и другим народам;</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понимающий свою сопричастность к прошлому, настоящему и будущему родного края, своей Родины — России, Российского государства;</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имеющий первоначальные представления о правах и ответственности человека в обществе, гражданских правах и обязанностях;</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принимающий   участие    в    жизни    класса, общеобразовательной    организации, в доступной по возрасту социально значимой деятельности.</w:t>
      </w:r>
    </w:p>
    <w:p w:rsidR="00617643" w:rsidRPr="00617643" w:rsidRDefault="00617643" w:rsidP="00617643">
      <w:pPr>
        <w:pBdr>
          <w:top w:val="nil"/>
          <w:left w:val="nil"/>
          <w:bottom w:val="nil"/>
          <w:right w:val="nil"/>
          <w:between w:val="nil"/>
        </w:pBdr>
        <w:tabs>
          <w:tab w:val="left" w:pos="709"/>
        </w:tabs>
        <w:autoSpaceDE/>
        <w:autoSpaceDN/>
        <w:ind w:right="-7" w:firstLine="929"/>
        <w:jc w:val="both"/>
        <w:rPr>
          <w:b/>
          <w:color w:val="000000"/>
          <w:sz w:val="24"/>
          <w:szCs w:val="24"/>
          <w:lang w:eastAsia="ru-RU"/>
        </w:rPr>
      </w:pPr>
      <w:r w:rsidRPr="00617643">
        <w:rPr>
          <w:b/>
          <w:color w:val="000000"/>
          <w:sz w:val="24"/>
          <w:szCs w:val="24"/>
          <w:lang w:eastAsia="ru-RU"/>
        </w:rPr>
        <w:t>Духовно-нравственное воспитание: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сознающий ценность каждой человеческой жизни, признающий индивидуальность и достоинство каждого человека;</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17643" w:rsidRPr="00617643" w:rsidRDefault="00617643" w:rsidP="00617643">
      <w:pPr>
        <w:pBdr>
          <w:top w:val="nil"/>
          <w:left w:val="nil"/>
          <w:bottom w:val="nil"/>
          <w:right w:val="nil"/>
          <w:between w:val="nil"/>
        </w:pBdr>
        <w:tabs>
          <w:tab w:val="left" w:pos="709"/>
          <w:tab w:val="left" w:pos="993"/>
        </w:tabs>
        <w:autoSpaceDE/>
        <w:autoSpaceDN/>
        <w:ind w:right="-7"/>
        <w:jc w:val="both"/>
        <w:rPr>
          <w:color w:val="000000"/>
          <w:sz w:val="24"/>
          <w:szCs w:val="24"/>
          <w:lang w:eastAsia="ru-RU"/>
        </w:rPr>
      </w:pPr>
      <w:r w:rsidRPr="00617643">
        <w:rPr>
          <w:color w:val="000000"/>
          <w:sz w:val="24"/>
          <w:szCs w:val="24"/>
          <w:lang w:eastAsia="ru-RU"/>
        </w:rPr>
        <w:tab/>
        <w:t>умеющий оценивать поступки с позиции их соответствия нравственным нормам, осознающий ответственность за свои поступки;</w:t>
      </w:r>
    </w:p>
    <w:p w:rsidR="00617643" w:rsidRPr="00617643" w:rsidRDefault="00617643" w:rsidP="00617643">
      <w:pPr>
        <w:pBdr>
          <w:top w:val="nil"/>
          <w:left w:val="nil"/>
          <w:bottom w:val="nil"/>
          <w:right w:val="nil"/>
          <w:between w:val="nil"/>
        </w:pBdr>
        <w:tabs>
          <w:tab w:val="left" w:pos="709"/>
          <w:tab w:val="left" w:pos="993"/>
        </w:tabs>
        <w:autoSpaceDE/>
        <w:autoSpaceDN/>
        <w:ind w:left="107" w:right="-7"/>
        <w:jc w:val="both"/>
        <w:rPr>
          <w:color w:val="000000"/>
          <w:sz w:val="24"/>
          <w:szCs w:val="24"/>
          <w:lang w:eastAsia="ru-RU"/>
        </w:rPr>
      </w:pPr>
      <w:r w:rsidRPr="00617643">
        <w:rPr>
          <w:color w:val="000000"/>
          <w:sz w:val="24"/>
          <w:szCs w:val="24"/>
          <w:lang w:eastAsia="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17643" w:rsidRPr="00617643" w:rsidRDefault="00617643" w:rsidP="00617643">
      <w:pPr>
        <w:pBdr>
          <w:top w:val="nil"/>
          <w:left w:val="nil"/>
          <w:bottom w:val="nil"/>
          <w:right w:val="nil"/>
          <w:between w:val="nil"/>
        </w:pBdr>
        <w:tabs>
          <w:tab w:val="left" w:pos="709"/>
          <w:tab w:val="left" w:pos="993"/>
          <w:tab w:val="left" w:pos="8789"/>
        </w:tabs>
        <w:autoSpaceDE/>
        <w:autoSpaceDN/>
        <w:ind w:right="-7"/>
        <w:jc w:val="both"/>
        <w:rPr>
          <w:color w:val="000000"/>
          <w:sz w:val="24"/>
          <w:szCs w:val="24"/>
          <w:lang w:eastAsia="ru-RU"/>
        </w:rPr>
      </w:pPr>
      <w:r w:rsidRPr="00617643">
        <w:rPr>
          <w:color w:val="000000"/>
          <w:sz w:val="24"/>
          <w:szCs w:val="24"/>
          <w:lang w:eastAsia="ru-RU"/>
        </w:rPr>
        <w:tab/>
        <w:t>сознающий нравственную и эстетическую ценность литературы, родного языка, русского языка, проявляющий интерес к чтению.</w:t>
      </w:r>
    </w:p>
    <w:p w:rsidR="00617643" w:rsidRPr="00617643" w:rsidRDefault="00617643" w:rsidP="00617643">
      <w:pPr>
        <w:pBdr>
          <w:top w:val="nil"/>
          <w:left w:val="nil"/>
          <w:bottom w:val="nil"/>
          <w:right w:val="nil"/>
          <w:between w:val="nil"/>
        </w:pBdr>
        <w:tabs>
          <w:tab w:val="left" w:pos="993"/>
          <w:tab w:val="left" w:pos="8789"/>
        </w:tabs>
        <w:autoSpaceDE/>
        <w:autoSpaceDN/>
        <w:ind w:right="-7" w:firstLine="709"/>
        <w:jc w:val="both"/>
        <w:rPr>
          <w:b/>
          <w:color w:val="000000"/>
          <w:sz w:val="24"/>
          <w:szCs w:val="24"/>
          <w:lang w:eastAsia="ru-RU"/>
        </w:rPr>
      </w:pPr>
      <w:r w:rsidRPr="00617643">
        <w:rPr>
          <w:b/>
          <w:color w:val="000000"/>
          <w:sz w:val="24"/>
          <w:szCs w:val="24"/>
          <w:lang w:eastAsia="ru-RU"/>
        </w:rPr>
        <w:t>Эстетическое воспитание:</w:t>
      </w:r>
    </w:p>
    <w:p w:rsidR="00617643" w:rsidRPr="00617643" w:rsidRDefault="00617643" w:rsidP="00617643">
      <w:pPr>
        <w:pBdr>
          <w:top w:val="nil"/>
          <w:left w:val="nil"/>
          <w:bottom w:val="nil"/>
          <w:right w:val="nil"/>
          <w:between w:val="nil"/>
        </w:pBdr>
        <w:tabs>
          <w:tab w:val="left" w:pos="709"/>
          <w:tab w:val="left" w:pos="8789"/>
        </w:tabs>
        <w:autoSpaceDE/>
        <w:autoSpaceDN/>
        <w:ind w:left="107" w:right="-7"/>
        <w:jc w:val="both"/>
        <w:rPr>
          <w:color w:val="000000"/>
          <w:sz w:val="24"/>
          <w:szCs w:val="24"/>
          <w:lang w:eastAsia="ru-RU"/>
        </w:rPr>
      </w:pPr>
      <w:r w:rsidRPr="00617643">
        <w:rPr>
          <w:color w:val="000000"/>
          <w:sz w:val="24"/>
          <w:szCs w:val="24"/>
          <w:lang w:eastAsia="ru-RU"/>
        </w:rPr>
        <w:tab/>
        <w:t>способный воспринимать и чувствовать прекрасное в быту, природе, искусстве, творчестве людей;</w:t>
      </w:r>
    </w:p>
    <w:p w:rsidR="00617643" w:rsidRPr="00617643" w:rsidRDefault="00617643" w:rsidP="00617643">
      <w:pPr>
        <w:pBdr>
          <w:top w:val="nil"/>
          <w:left w:val="nil"/>
          <w:bottom w:val="nil"/>
          <w:right w:val="nil"/>
          <w:between w:val="nil"/>
        </w:pBdr>
        <w:tabs>
          <w:tab w:val="left" w:pos="709"/>
          <w:tab w:val="left" w:pos="8789"/>
        </w:tabs>
        <w:autoSpaceDE/>
        <w:autoSpaceDN/>
        <w:ind w:left="107" w:right="-7"/>
        <w:jc w:val="both"/>
        <w:rPr>
          <w:color w:val="000000"/>
          <w:sz w:val="24"/>
          <w:szCs w:val="24"/>
          <w:lang w:eastAsia="ru-RU"/>
        </w:rPr>
      </w:pPr>
      <w:r w:rsidRPr="00617643">
        <w:rPr>
          <w:color w:val="000000"/>
          <w:sz w:val="24"/>
          <w:szCs w:val="24"/>
          <w:lang w:eastAsia="ru-RU"/>
        </w:rPr>
        <w:tab/>
        <w:t>проявляющий интерес и уважение к отечественной и мировой художественной культуре;</w:t>
      </w:r>
    </w:p>
    <w:p w:rsidR="00617643" w:rsidRPr="00617643" w:rsidRDefault="00617643" w:rsidP="00617643">
      <w:pPr>
        <w:pBdr>
          <w:top w:val="nil"/>
          <w:left w:val="nil"/>
          <w:bottom w:val="nil"/>
          <w:right w:val="nil"/>
          <w:between w:val="nil"/>
        </w:pBdr>
        <w:tabs>
          <w:tab w:val="left" w:pos="709"/>
          <w:tab w:val="left" w:pos="8789"/>
        </w:tabs>
        <w:autoSpaceDE/>
        <w:autoSpaceDN/>
        <w:ind w:right="-7"/>
        <w:jc w:val="both"/>
        <w:rPr>
          <w:color w:val="000000"/>
          <w:sz w:val="24"/>
          <w:szCs w:val="24"/>
          <w:lang w:eastAsia="ru-RU"/>
        </w:rPr>
      </w:pPr>
      <w:r w:rsidRPr="00617643">
        <w:rPr>
          <w:color w:val="000000"/>
          <w:sz w:val="24"/>
          <w:szCs w:val="24"/>
          <w:lang w:eastAsia="ru-RU"/>
        </w:rPr>
        <w:tab/>
        <w:t>проявляющий стремление   к   самовыражению   в   разных   видах   художественной деятельности, искусстве.</w:t>
      </w:r>
    </w:p>
    <w:p w:rsidR="00617643" w:rsidRPr="00617643" w:rsidRDefault="00617643" w:rsidP="00617643">
      <w:pPr>
        <w:pBdr>
          <w:top w:val="nil"/>
          <w:left w:val="nil"/>
          <w:bottom w:val="nil"/>
          <w:right w:val="nil"/>
          <w:between w:val="nil"/>
        </w:pBdr>
        <w:tabs>
          <w:tab w:val="left" w:pos="993"/>
        </w:tabs>
        <w:autoSpaceDE/>
        <w:autoSpaceDN/>
        <w:ind w:right="210" w:firstLine="709"/>
        <w:jc w:val="both"/>
        <w:rPr>
          <w:b/>
          <w:color w:val="000000"/>
          <w:sz w:val="24"/>
          <w:szCs w:val="24"/>
          <w:lang w:eastAsia="ru-RU"/>
        </w:rPr>
      </w:pPr>
      <w:r w:rsidRPr="00617643">
        <w:rPr>
          <w:b/>
          <w:color w:val="000000"/>
          <w:sz w:val="24"/>
          <w:szCs w:val="24"/>
          <w:lang w:eastAsia="ru-RU"/>
        </w:rPr>
        <w:t>Физическое воспитание, формирование культуры здоровья и эмоционального благополучия:</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владеющий основными навыками личной и общественной гигиены, безопасного поведения в быту, природе, обществе;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ориентированный на физическое развитие с учётом возможностей здоровья, занятия физкультурой и спортом;</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617643" w:rsidRPr="00617643" w:rsidRDefault="00617643" w:rsidP="00617643">
      <w:pPr>
        <w:pBdr>
          <w:top w:val="nil"/>
          <w:left w:val="nil"/>
          <w:bottom w:val="nil"/>
          <w:right w:val="nil"/>
          <w:between w:val="nil"/>
        </w:pBdr>
        <w:tabs>
          <w:tab w:val="left" w:pos="993"/>
        </w:tabs>
        <w:autoSpaceDE/>
        <w:autoSpaceDN/>
        <w:ind w:right="210" w:firstLine="709"/>
        <w:jc w:val="both"/>
        <w:rPr>
          <w:b/>
          <w:color w:val="000000"/>
          <w:sz w:val="24"/>
          <w:szCs w:val="24"/>
          <w:lang w:eastAsia="ru-RU"/>
        </w:rPr>
      </w:pPr>
      <w:r w:rsidRPr="00617643">
        <w:rPr>
          <w:b/>
          <w:color w:val="000000"/>
          <w:sz w:val="24"/>
          <w:szCs w:val="24"/>
          <w:lang w:eastAsia="ru-RU"/>
        </w:rPr>
        <w:t>Трудовое воспитание:</w:t>
      </w:r>
    </w:p>
    <w:p w:rsidR="00617643" w:rsidRPr="00617643" w:rsidRDefault="00617643" w:rsidP="00617643">
      <w:pPr>
        <w:pBdr>
          <w:top w:val="nil"/>
          <w:left w:val="nil"/>
          <w:bottom w:val="nil"/>
          <w:right w:val="nil"/>
          <w:between w:val="nil"/>
        </w:pBdr>
        <w:tabs>
          <w:tab w:val="left" w:pos="709"/>
        </w:tabs>
        <w:autoSpaceDE/>
        <w:autoSpaceDN/>
        <w:ind w:left="107"/>
        <w:jc w:val="both"/>
        <w:rPr>
          <w:color w:val="000000"/>
          <w:sz w:val="24"/>
          <w:szCs w:val="24"/>
          <w:lang w:eastAsia="ru-RU"/>
        </w:rPr>
      </w:pPr>
      <w:r w:rsidRPr="00617643">
        <w:rPr>
          <w:color w:val="000000"/>
          <w:sz w:val="24"/>
          <w:szCs w:val="24"/>
          <w:lang w:eastAsia="ru-RU"/>
        </w:rPr>
        <w:tab/>
        <w:t>сознающий ценность труда в жизни человека, семьи, общества;</w:t>
      </w:r>
    </w:p>
    <w:p w:rsidR="00617643" w:rsidRPr="00617643" w:rsidRDefault="00617643" w:rsidP="00617643">
      <w:pPr>
        <w:pBdr>
          <w:top w:val="nil"/>
          <w:left w:val="nil"/>
          <w:bottom w:val="nil"/>
          <w:right w:val="nil"/>
          <w:between w:val="nil"/>
        </w:pBdr>
        <w:tabs>
          <w:tab w:val="left" w:pos="709"/>
        </w:tabs>
        <w:autoSpaceDE/>
        <w:autoSpaceDN/>
        <w:ind w:left="107" w:right="110"/>
        <w:jc w:val="both"/>
        <w:rPr>
          <w:color w:val="000000"/>
          <w:sz w:val="24"/>
          <w:szCs w:val="24"/>
          <w:lang w:eastAsia="ru-RU"/>
        </w:rPr>
      </w:pPr>
      <w:r w:rsidRPr="00617643">
        <w:rPr>
          <w:color w:val="000000"/>
          <w:sz w:val="24"/>
          <w:szCs w:val="24"/>
          <w:lang w:eastAsia="ru-RU"/>
        </w:rPr>
        <w:tab/>
        <w:t>проявляющий уважение к труду, людям труда, бережное отношение к результатам труда, ответственное потребление;</w:t>
      </w:r>
    </w:p>
    <w:p w:rsidR="00617643" w:rsidRPr="00617643" w:rsidRDefault="00617643" w:rsidP="00617643">
      <w:pPr>
        <w:pBdr>
          <w:top w:val="nil"/>
          <w:left w:val="nil"/>
          <w:bottom w:val="nil"/>
          <w:right w:val="nil"/>
          <w:between w:val="nil"/>
        </w:pBdr>
        <w:tabs>
          <w:tab w:val="left" w:pos="709"/>
        </w:tabs>
        <w:autoSpaceDE/>
        <w:autoSpaceDN/>
        <w:ind w:left="107" w:right="110"/>
        <w:jc w:val="both"/>
        <w:rPr>
          <w:color w:val="000000"/>
          <w:sz w:val="24"/>
          <w:szCs w:val="24"/>
          <w:lang w:eastAsia="ru-RU"/>
        </w:rPr>
      </w:pPr>
      <w:r w:rsidRPr="00617643">
        <w:rPr>
          <w:color w:val="000000"/>
          <w:sz w:val="24"/>
          <w:szCs w:val="24"/>
          <w:lang w:eastAsia="ru-RU"/>
        </w:rPr>
        <w:tab/>
        <w:t>проявляющий интерес к разным профессиям;</w:t>
      </w:r>
    </w:p>
    <w:p w:rsidR="00617643" w:rsidRPr="00617643" w:rsidRDefault="00617643" w:rsidP="00617643">
      <w:pPr>
        <w:pBdr>
          <w:top w:val="nil"/>
          <w:left w:val="nil"/>
          <w:bottom w:val="nil"/>
          <w:right w:val="nil"/>
          <w:between w:val="nil"/>
        </w:pBdr>
        <w:tabs>
          <w:tab w:val="left" w:pos="709"/>
        </w:tabs>
        <w:autoSpaceDE/>
        <w:autoSpaceDN/>
        <w:ind w:right="110"/>
        <w:jc w:val="both"/>
        <w:rPr>
          <w:color w:val="000000"/>
          <w:sz w:val="24"/>
          <w:szCs w:val="24"/>
          <w:lang w:eastAsia="ru-RU"/>
        </w:rPr>
      </w:pPr>
      <w:r w:rsidRPr="00617643">
        <w:rPr>
          <w:color w:val="000000"/>
          <w:sz w:val="24"/>
          <w:szCs w:val="24"/>
          <w:lang w:eastAsia="ru-RU"/>
        </w:rPr>
        <w:tab/>
        <w:t>участвующий в различных</w:t>
      </w:r>
      <w:r w:rsidRPr="00617643">
        <w:rPr>
          <w:color w:val="000000"/>
          <w:sz w:val="24"/>
          <w:szCs w:val="24"/>
          <w:lang w:eastAsia="ru-RU"/>
        </w:rPr>
        <w:tab/>
        <w:t>видах</w:t>
      </w:r>
      <w:r w:rsidRPr="00617643">
        <w:rPr>
          <w:color w:val="000000"/>
          <w:sz w:val="24"/>
          <w:szCs w:val="24"/>
          <w:lang w:eastAsia="ru-RU"/>
        </w:rPr>
        <w:tab/>
        <w:t>доступного по</w:t>
      </w:r>
      <w:r w:rsidRPr="00617643">
        <w:rPr>
          <w:color w:val="000000"/>
          <w:sz w:val="24"/>
          <w:szCs w:val="24"/>
          <w:lang w:eastAsia="ru-RU"/>
        </w:rPr>
        <w:tab/>
        <w:t>возрасту труда, трудовой деятельности.</w:t>
      </w:r>
    </w:p>
    <w:p w:rsidR="00617643" w:rsidRPr="00617643" w:rsidRDefault="00617643" w:rsidP="00617643">
      <w:pPr>
        <w:pBdr>
          <w:top w:val="nil"/>
          <w:left w:val="nil"/>
          <w:bottom w:val="nil"/>
          <w:right w:val="nil"/>
          <w:between w:val="nil"/>
        </w:pBdr>
        <w:tabs>
          <w:tab w:val="left" w:pos="709"/>
          <w:tab w:val="left" w:pos="993"/>
        </w:tabs>
        <w:autoSpaceDE/>
        <w:autoSpaceDN/>
        <w:ind w:right="210" w:firstLine="709"/>
        <w:jc w:val="both"/>
        <w:rPr>
          <w:b/>
          <w:color w:val="000000"/>
          <w:sz w:val="24"/>
          <w:szCs w:val="24"/>
          <w:lang w:eastAsia="ru-RU"/>
        </w:rPr>
      </w:pPr>
      <w:r w:rsidRPr="00617643">
        <w:rPr>
          <w:b/>
          <w:color w:val="000000"/>
          <w:sz w:val="24"/>
          <w:szCs w:val="24"/>
          <w:lang w:eastAsia="ru-RU"/>
        </w:rPr>
        <w:lastRenderedPageBreak/>
        <w:t>Экологическое воспитание:</w:t>
      </w:r>
    </w:p>
    <w:p w:rsidR="00617643" w:rsidRPr="00617643" w:rsidRDefault="00617643" w:rsidP="00617643">
      <w:pPr>
        <w:pBdr>
          <w:top w:val="nil"/>
          <w:left w:val="nil"/>
          <w:bottom w:val="nil"/>
          <w:right w:val="nil"/>
          <w:between w:val="nil"/>
        </w:pBdr>
        <w:tabs>
          <w:tab w:val="left" w:pos="709"/>
          <w:tab w:val="left" w:pos="851"/>
        </w:tabs>
        <w:autoSpaceDE/>
        <w:autoSpaceDN/>
        <w:ind w:left="107" w:right="-7"/>
        <w:jc w:val="both"/>
        <w:rPr>
          <w:color w:val="000000"/>
          <w:sz w:val="24"/>
          <w:szCs w:val="24"/>
          <w:lang w:eastAsia="ru-RU"/>
        </w:rPr>
      </w:pPr>
      <w:r w:rsidRPr="00617643">
        <w:rPr>
          <w:color w:val="000000"/>
          <w:sz w:val="24"/>
          <w:szCs w:val="24"/>
          <w:lang w:eastAsia="ru-RU"/>
        </w:rPr>
        <w:tab/>
        <w:t>понимающий ценность природы, зависимость жизни людей от природы, влияние людей на природу, окружающую среду;</w:t>
      </w:r>
    </w:p>
    <w:p w:rsidR="00617643" w:rsidRPr="00617643" w:rsidRDefault="00617643" w:rsidP="00617643">
      <w:pPr>
        <w:pBdr>
          <w:top w:val="nil"/>
          <w:left w:val="nil"/>
          <w:bottom w:val="nil"/>
          <w:right w:val="nil"/>
          <w:between w:val="nil"/>
        </w:pBdr>
        <w:tabs>
          <w:tab w:val="left" w:pos="709"/>
          <w:tab w:val="left" w:pos="851"/>
        </w:tabs>
        <w:autoSpaceDE/>
        <w:autoSpaceDN/>
        <w:ind w:left="107" w:right="-7"/>
        <w:jc w:val="both"/>
        <w:rPr>
          <w:color w:val="000000"/>
          <w:sz w:val="24"/>
          <w:szCs w:val="24"/>
          <w:lang w:eastAsia="ru-RU"/>
        </w:rPr>
      </w:pPr>
      <w:r w:rsidRPr="00617643">
        <w:rPr>
          <w:color w:val="000000"/>
          <w:sz w:val="24"/>
          <w:szCs w:val="24"/>
          <w:lang w:eastAsia="ru-RU"/>
        </w:rPr>
        <w:tab/>
        <w:t>проявляющий любовь и бережное отношение к природе, неприятие действий, приносящих вред природе, особенно живым существам;</w:t>
      </w:r>
    </w:p>
    <w:p w:rsidR="00617643" w:rsidRPr="00617643" w:rsidRDefault="00617643" w:rsidP="00617643">
      <w:pPr>
        <w:pBdr>
          <w:top w:val="nil"/>
          <w:left w:val="nil"/>
          <w:bottom w:val="nil"/>
          <w:right w:val="nil"/>
          <w:between w:val="nil"/>
        </w:pBdr>
        <w:tabs>
          <w:tab w:val="left" w:pos="709"/>
          <w:tab w:val="left" w:pos="851"/>
        </w:tabs>
        <w:autoSpaceDE/>
        <w:autoSpaceDN/>
        <w:ind w:right="-7"/>
        <w:jc w:val="both"/>
        <w:rPr>
          <w:color w:val="000000"/>
          <w:sz w:val="24"/>
          <w:szCs w:val="24"/>
          <w:lang w:eastAsia="ru-RU"/>
        </w:rPr>
      </w:pPr>
      <w:r w:rsidRPr="00617643">
        <w:rPr>
          <w:color w:val="000000"/>
          <w:sz w:val="24"/>
          <w:szCs w:val="24"/>
          <w:lang w:eastAsia="ru-RU"/>
        </w:rPr>
        <w:tab/>
        <w:t>выражающий готовность в своей деятельности придерживаться экологических норм.</w:t>
      </w:r>
    </w:p>
    <w:p w:rsidR="00617643" w:rsidRPr="00617643" w:rsidRDefault="00617643" w:rsidP="00617643">
      <w:pPr>
        <w:pBdr>
          <w:top w:val="nil"/>
          <w:left w:val="nil"/>
          <w:bottom w:val="nil"/>
          <w:right w:val="nil"/>
          <w:between w:val="nil"/>
        </w:pBdr>
        <w:tabs>
          <w:tab w:val="left" w:pos="993"/>
        </w:tabs>
        <w:autoSpaceDE/>
        <w:autoSpaceDN/>
        <w:ind w:right="210" w:firstLine="709"/>
        <w:jc w:val="both"/>
        <w:rPr>
          <w:b/>
          <w:color w:val="000000"/>
          <w:sz w:val="24"/>
          <w:szCs w:val="24"/>
          <w:lang w:eastAsia="ru-RU"/>
        </w:rPr>
      </w:pPr>
      <w:r w:rsidRPr="00617643">
        <w:rPr>
          <w:b/>
          <w:color w:val="000000"/>
          <w:sz w:val="24"/>
          <w:szCs w:val="24"/>
          <w:lang w:eastAsia="ru-RU"/>
        </w:rPr>
        <w:t>Ценности научного познания:</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17643" w:rsidRPr="00617643" w:rsidRDefault="00617643" w:rsidP="00617643">
      <w:pPr>
        <w:pBdr>
          <w:top w:val="nil"/>
          <w:left w:val="nil"/>
          <w:bottom w:val="nil"/>
          <w:right w:val="nil"/>
          <w:between w:val="nil"/>
        </w:pBdr>
        <w:tabs>
          <w:tab w:val="left" w:pos="709"/>
        </w:tabs>
        <w:autoSpaceDE/>
        <w:autoSpaceDN/>
        <w:ind w:left="107" w:right="-7"/>
        <w:jc w:val="both"/>
        <w:rPr>
          <w:color w:val="000000"/>
          <w:sz w:val="24"/>
          <w:szCs w:val="24"/>
          <w:lang w:eastAsia="ru-RU"/>
        </w:rPr>
      </w:pPr>
      <w:r w:rsidRPr="00617643">
        <w:rPr>
          <w:color w:val="000000"/>
          <w:sz w:val="24"/>
          <w:szCs w:val="24"/>
          <w:lang w:eastAsia="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17643" w:rsidRPr="00617643" w:rsidRDefault="00617643" w:rsidP="00617643">
      <w:pPr>
        <w:pBdr>
          <w:top w:val="nil"/>
          <w:left w:val="nil"/>
          <w:bottom w:val="nil"/>
          <w:right w:val="nil"/>
          <w:between w:val="nil"/>
        </w:pBdr>
        <w:tabs>
          <w:tab w:val="left" w:pos="709"/>
        </w:tabs>
        <w:autoSpaceDE/>
        <w:autoSpaceDN/>
        <w:ind w:right="-7"/>
        <w:jc w:val="both"/>
        <w:rPr>
          <w:color w:val="000000"/>
          <w:sz w:val="24"/>
          <w:szCs w:val="24"/>
          <w:lang w:eastAsia="ru-RU"/>
        </w:rPr>
      </w:pPr>
      <w:r w:rsidRPr="00617643">
        <w:rPr>
          <w:color w:val="000000"/>
          <w:sz w:val="24"/>
          <w:szCs w:val="24"/>
          <w:lang w:eastAsia="ru-RU"/>
        </w:rPr>
        <w:tab/>
        <w:t>имеющий первоначальные навыки наблюдений, систематизации и осмысления опыта в естественнонаучной и гуманитарной областях знания</w:t>
      </w:r>
      <w:r w:rsidRPr="00617643">
        <w:rPr>
          <w:b/>
          <w:color w:val="000000"/>
          <w:sz w:val="24"/>
          <w:szCs w:val="24"/>
          <w:lang w:eastAsia="ru-RU"/>
        </w:rPr>
        <w:t>.</w:t>
      </w:r>
    </w:p>
    <w:p w:rsidR="00617643" w:rsidRPr="00617643" w:rsidRDefault="00617643" w:rsidP="00617643">
      <w:pPr>
        <w:pBdr>
          <w:top w:val="nil"/>
          <w:left w:val="nil"/>
          <w:bottom w:val="nil"/>
          <w:right w:val="nil"/>
          <w:between w:val="nil"/>
        </w:pBdr>
        <w:autoSpaceDE/>
        <w:autoSpaceDN/>
        <w:jc w:val="center"/>
        <w:rPr>
          <w:b/>
          <w:color w:val="000000"/>
          <w:sz w:val="24"/>
          <w:szCs w:val="24"/>
          <w:lang w:eastAsia="ru-RU"/>
        </w:rPr>
      </w:pPr>
      <w:bookmarkStart w:id="156" w:name="_heading=h.3znysh7" w:colFirst="0" w:colLast="0"/>
      <w:bookmarkEnd w:id="156"/>
      <w:r w:rsidRPr="00617643">
        <w:rPr>
          <w:b/>
          <w:color w:val="000000"/>
          <w:sz w:val="24"/>
          <w:szCs w:val="24"/>
          <w:lang w:eastAsia="ru-RU"/>
        </w:rPr>
        <w:t>РАЗДЕЛ 2. СОДЕРЖАТЕЛЬНЫЙ.</w:t>
      </w:r>
    </w:p>
    <w:p w:rsidR="00617643" w:rsidRPr="00617643" w:rsidRDefault="00617643" w:rsidP="009446BC">
      <w:pPr>
        <w:numPr>
          <w:ilvl w:val="1"/>
          <w:numId w:val="64"/>
        </w:numPr>
        <w:pBdr>
          <w:top w:val="nil"/>
          <w:left w:val="nil"/>
          <w:bottom w:val="nil"/>
          <w:right w:val="nil"/>
          <w:between w:val="nil"/>
        </w:pBdr>
        <w:tabs>
          <w:tab w:val="left" w:pos="645"/>
          <w:tab w:val="left" w:pos="1134"/>
        </w:tabs>
        <w:autoSpaceDE/>
        <w:autoSpaceDN/>
        <w:jc w:val="center"/>
        <w:rPr>
          <w:b/>
          <w:color w:val="000000"/>
          <w:sz w:val="24"/>
          <w:szCs w:val="24"/>
          <w:lang w:eastAsia="ru-RU"/>
        </w:rPr>
      </w:pPr>
      <w:bookmarkStart w:id="157" w:name="_heading=h.2et92p0" w:colFirst="0" w:colLast="0"/>
      <w:bookmarkEnd w:id="157"/>
      <w:r w:rsidRPr="00617643">
        <w:rPr>
          <w:b/>
          <w:color w:val="000000"/>
          <w:sz w:val="24"/>
          <w:szCs w:val="24"/>
          <w:lang w:eastAsia="ru-RU"/>
        </w:rPr>
        <w:t>Уклад Школы.</w:t>
      </w:r>
    </w:p>
    <w:p w:rsidR="00617643" w:rsidRPr="00617643" w:rsidRDefault="00617643" w:rsidP="00617643">
      <w:pPr>
        <w:autoSpaceDE/>
        <w:autoSpaceDN/>
        <w:spacing w:before="200"/>
        <w:ind w:right="289" w:firstLine="709"/>
        <w:jc w:val="both"/>
        <w:rPr>
          <w:sz w:val="24"/>
          <w:szCs w:val="24"/>
          <w:lang w:eastAsia="ru-RU"/>
        </w:rPr>
      </w:pPr>
      <w:r w:rsidRPr="00617643">
        <w:rPr>
          <w:sz w:val="24"/>
          <w:szCs w:val="24"/>
          <w:lang w:eastAsia="ru-RU"/>
        </w:rPr>
        <w:t>МОУ СОШ д. Среднее Кечево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расположена в деревне Среднее КечёвоМалопургинского района. Особенностью учебно-воспитательного процесса в школе является то, что учащиеся школы проживают на территории ТО «Кечёвское», состоящего из 7 деревень. Подвоз на занятия осуществляется тремя школьными автобусами. Значительная часть семей связана со школой тесными узами: здесь учились сами,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поселении в целом.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highlight w:val="white"/>
          <w:lang w:eastAsia="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617643">
        <w:rPr>
          <w:color w:val="000000"/>
          <w:sz w:val="24"/>
          <w:szCs w:val="24"/>
          <w:lang w:eastAsia="ru-RU"/>
        </w:rPr>
        <w:t>дети с особыми образовательными потребностями, обучающиеся с ОВЗ. Состав ученического коллектива стабильный.</w:t>
      </w:r>
    </w:p>
    <w:p w:rsidR="00617643" w:rsidRPr="00617643" w:rsidRDefault="00617643" w:rsidP="00617643">
      <w:pPr>
        <w:widowControl/>
        <w:pBdr>
          <w:top w:val="nil"/>
          <w:left w:val="nil"/>
          <w:bottom w:val="nil"/>
          <w:right w:val="nil"/>
          <w:between w:val="nil"/>
        </w:pBdr>
        <w:shd w:val="clear" w:color="auto" w:fill="FFFFFF"/>
        <w:autoSpaceDE/>
        <w:autoSpaceDN/>
        <w:ind w:firstLine="709"/>
        <w:jc w:val="both"/>
        <w:rPr>
          <w:color w:val="000000"/>
          <w:sz w:val="24"/>
          <w:szCs w:val="24"/>
          <w:highlight w:val="white"/>
          <w:lang w:eastAsia="ru-RU"/>
        </w:rPr>
      </w:pPr>
      <w:r w:rsidRPr="00617643">
        <w:rPr>
          <w:color w:val="000000"/>
          <w:sz w:val="24"/>
          <w:szCs w:val="24"/>
          <w:lang w:eastAsia="ru-RU"/>
        </w:rPr>
        <w:t>Цель Школы: с</w:t>
      </w:r>
      <w:r w:rsidRPr="00617643">
        <w:rPr>
          <w:color w:val="000000"/>
          <w:sz w:val="24"/>
          <w:szCs w:val="24"/>
          <w:highlight w:val="white"/>
          <w:lang w:eastAsia="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617643" w:rsidRPr="00617643" w:rsidRDefault="00617643" w:rsidP="00617643">
      <w:pPr>
        <w:autoSpaceDE/>
        <w:autoSpaceDN/>
        <w:spacing w:before="3"/>
        <w:ind w:right="289" w:firstLine="709"/>
        <w:jc w:val="both"/>
        <w:rPr>
          <w:sz w:val="24"/>
          <w:szCs w:val="24"/>
          <w:lang w:eastAsia="ru-RU"/>
        </w:rPr>
      </w:pPr>
      <w:r w:rsidRPr="00617643">
        <w:rPr>
          <w:sz w:val="24"/>
          <w:szCs w:val="24"/>
          <w:lang w:eastAsia="ru-RU"/>
        </w:rPr>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республики и района, преемственности детский сад - школа, экскурсионной и творческой деятельности.</w:t>
      </w:r>
    </w:p>
    <w:p w:rsidR="00617643" w:rsidRPr="00617643" w:rsidRDefault="00617643" w:rsidP="00617643">
      <w:pPr>
        <w:autoSpaceDE/>
        <w:autoSpaceDN/>
        <w:ind w:right="292" w:firstLine="709"/>
        <w:jc w:val="both"/>
        <w:rPr>
          <w:sz w:val="24"/>
          <w:szCs w:val="24"/>
          <w:lang w:eastAsia="ru-RU"/>
        </w:rPr>
      </w:pPr>
      <w:r w:rsidRPr="00617643">
        <w:rPr>
          <w:sz w:val="24"/>
          <w:szCs w:val="24"/>
          <w:lang w:eastAsia="ru-RU"/>
        </w:rPr>
        <w:t>Основная идея, которой руководствуется педагогический коллектив школы –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w:t>
      </w:r>
    </w:p>
    <w:p w:rsidR="00617643" w:rsidRPr="00617643" w:rsidRDefault="00617643" w:rsidP="00617643">
      <w:pPr>
        <w:autoSpaceDE/>
        <w:autoSpaceDN/>
        <w:spacing w:before="1"/>
        <w:ind w:right="292" w:firstLine="709"/>
        <w:jc w:val="both"/>
        <w:rPr>
          <w:sz w:val="24"/>
          <w:szCs w:val="24"/>
          <w:lang w:eastAsia="ru-RU"/>
        </w:rPr>
      </w:pPr>
      <w:r w:rsidRPr="00617643">
        <w:rPr>
          <w:sz w:val="24"/>
          <w:szCs w:val="24"/>
          <w:lang w:eastAsia="ru-RU"/>
        </w:rPr>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 Общешкольный родительский комитет, Совет отцов, Совет старшеклассников, Совет первых.</w:t>
      </w:r>
    </w:p>
    <w:p w:rsidR="00617643" w:rsidRPr="00617643" w:rsidRDefault="00617643" w:rsidP="00617643">
      <w:pPr>
        <w:autoSpaceDE/>
        <w:autoSpaceDN/>
        <w:spacing w:before="1"/>
        <w:ind w:right="290" w:firstLine="709"/>
        <w:jc w:val="both"/>
        <w:rPr>
          <w:sz w:val="24"/>
          <w:szCs w:val="24"/>
          <w:lang w:eastAsia="ru-RU"/>
        </w:rPr>
      </w:pPr>
      <w:r w:rsidRPr="00617643">
        <w:rPr>
          <w:sz w:val="24"/>
          <w:szCs w:val="24"/>
          <w:lang w:eastAsia="ru-RU"/>
        </w:rPr>
        <w:t xml:space="preserve">Активную роль в обогащении и совершенствовании воспитательной деятельности играют объединения дополнительного образования. Учащиеся, занимающиеся в кружках, </w:t>
      </w:r>
      <w:r w:rsidRPr="00617643">
        <w:rPr>
          <w:sz w:val="24"/>
          <w:szCs w:val="24"/>
          <w:lang w:eastAsia="ru-RU"/>
        </w:rPr>
        <w:lastRenderedPageBreak/>
        <w:t>как правило, проявляют больший интерес к познанию, а педагогов работа в кружках стимулирует к поиску творческих путей в организации учебно – познавательной деятельности.</w:t>
      </w:r>
    </w:p>
    <w:p w:rsidR="00617643" w:rsidRPr="00617643" w:rsidRDefault="00617643" w:rsidP="00617643">
      <w:pPr>
        <w:autoSpaceDE/>
        <w:autoSpaceDN/>
        <w:spacing w:before="1"/>
        <w:ind w:right="291" w:firstLine="709"/>
        <w:jc w:val="both"/>
        <w:rPr>
          <w:sz w:val="24"/>
          <w:szCs w:val="24"/>
          <w:lang w:eastAsia="ru-RU"/>
        </w:rPr>
      </w:pPr>
      <w:r w:rsidRPr="00617643">
        <w:rPr>
          <w:sz w:val="24"/>
          <w:szCs w:val="24"/>
          <w:lang w:eastAsia="ru-RU"/>
        </w:rPr>
        <w:t>В школе открыты и успешно функционирует объединения по интересам: спортивные секции и кружки. Они оказывают целенаправленное воздействие на личность ученика, удовлетворяя ее потребности в различных видах деятельности. В культурно – досуговом социуме школа  взаимодействует с учреждениями дополнительного образования.</w:t>
      </w:r>
    </w:p>
    <w:p w:rsidR="00617643" w:rsidRPr="00617643" w:rsidRDefault="00617643" w:rsidP="009446BC">
      <w:pPr>
        <w:numPr>
          <w:ilvl w:val="0"/>
          <w:numId w:val="56"/>
        </w:numPr>
        <w:autoSpaceDE/>
        <w:autoSpaceDN/>
        <w:ind w:left="0" w:right="298" w:firstLine="709"/>
        <w:jc w:val="both"/>
        <w:rPr>
          <w:sz w:val="24"/>
          <w:szCs w:val="24"/>
          <w:lang w:eastAsia="ru-RU"/>
        </w:rPr>
      </w:pPr>
      <w:r w:rsidRPr="00617643">
        <w:rPr>
          <w:sz w:val="24"/>
          <w:szCs w:val="24"/>
          <w:lang w:eastAsia="ru-RU"/>
        </w:rPr>
        <w:t xml:space="preserve">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участиевтакихпрограммах.Коллективныетворческиедела – этоитруд,иобщение,иискусство,иразличныеформыдосуговой деятельности. Однако нужно идти в ногу со временем, не забывая традиции. В связи с этим Школа </w:t>
      </w:r>
      <w:r w:rsidRPr="00617643">
        <w:rPr>
          <w:color w:val="000000"/>
          <w:sz w:val="24"/>
          <w:szCs w:val="24"/>
          <w:lang w:eastAsia="ru-RU"/>
        </w:rPr>
        <w:t xml:space="preserve">создает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w:t>
      </w:r>
      <w:r w:rsidRPr="00617643">
        <w:rPr>
          <w:sz w:val="24"/>
          <w:szCs w:val="24"/>
          <w:lang w:eastAsia="ru-RU"/>
        </w:rPr>
        <w:t>реализует процессы воспитания и социализации обучающихся с использованием ресурсов социально-педагогического партнёрства.</w:t>
      </w:r>
    </w:p>
    <w:p w:rsidR="00617643" w:rsidRPr="00617643" w:rsidRDefault="00617643" w:rsidP="00617643">
      <w:pPr>
        <w:autoSpaceDE/>
        <w:autoSpaceDN/>
        <w:ind w:right="292" w:firstLine="426"/>
        <w:jc w:val="both"/>
        <w:rPr>
          <w:sz w:val="24"/>
          <w:szCs w:val="24"/>
          <w:lang w:eastAsia="ru-RU"/>
        </w:rPr>
      </w:pPr>
      <w:r w:rsidRPr="00617643">
        <w:rPr>
          <w:sz w:val="24"/>
          <w:szCs w:val="24"/>
          <w:lang w:eastAsia="ru-RU"/>
        </w:rPr>
        <w:t>Школьныйкалендарьвключаетв себянетолькотрадиционныемероприятия,атакженародные,профессиональные,государственныедаты.Такжеучащиесяипедагогишколыактивно участвуют в реализации федеральных, республиканских и муниципальных целевыхпрограмм.</w:t>
      </w:r>
    </w:p>
    <w:p w:rsidR="00617643" w:rsidRPr="00617643" w:rsidRDefault="00617643" w:rsidP="00617643">
      <w:pPr>
        <w:autoSpaceDE/>
        <w:autoSpaceDN/>
        <w:ind w:firstLine="426"/>
        <w:jc w:val="both"/>
        <w:rPr>
          <w:sz w:val="24"/>
          <w:szCs w:val="24"/>
          <w:lang w:eastAsia="ru-RU"/>
        </w:rPr>
      </w:pPr>
      <w:r w:rsidRPr="00617643">
        <w:rPr>
          <w:sz w:val="24"/>
          <w:szCs w:val="24"/>
          <w:lang w:eastAsia="ru-RU"/>
        </w:rPr>
        <w:t>Наиболее   значимые   традиционные   дела, события, мероприятия, составляющие основу воспитательной системы Школы:</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акции, посвящённые значимым датам страны;</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ритуалы посвящения в первоклассники, в пешеходы;</w:t>
      </w:r>
    </w:p>
    <w:p w:rsidR="00617643" w:rsidRPr="00617643" w:rsidRDefault="00617643" w:rsidP="00617643">
      <w:pPr>
        <w:pBdr>
          <w:top w:val="nil"/>
          <w:left w:val="nil"/>
          <w:bottom w:val="nil"/>
          <w:right w:val="nil"/>
          <w:between w:val="nil"/>
        </w:pBdr>
        <w:autoSpaceDE/>
        <w:autoSpaceDN/>
        <w:ind w:left="426"/>
        <w:jc w:val="both"/>
        <w:rPr>
          <w:color w:val="000000"/>
          <w:sz w:val="24"/>
          <w:szCs w:val="24"/>
          <w:highlight w:val="yellow"/>
          <w:lang w:eastAsia="ru-RU"/>
        </w:rPr>
      </w:pPr>
      <w:r w:rsidRPr="00617643">
        <w:rPr>
          <w:color w:val="000000"/>
          <w:sz w:val="24"/>
          <w:szCs w:val="24"/>
          <w:lang w:eastAsia="ru-RU"/>
        </w:rPr>
        <w:t>- мероприятия с использованием интерактивных локаций и тематических активностей: «Месячник безопасности», «Неделя профориентации», «Неделя позитива», и т. д.;</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КТД «Новогодний переполох»;</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день школьного самоуправления;</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фестиваль патриотической песни «Этих дней не смолкнет слава!»;</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дни «школьного непослушания»;</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церемония награждения обучающихся, добившихся значительных успехов в различных видах деятельности «Школа зажигает звёзды»;</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праздник «Прощание с начальной школой»;</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праздники Последнего звонка;</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фестиваль «Созвездие талантов»;</w:t>
      </w:r>
    </w:p>
    <w:p w:rsidR="00617643" w:rsidRPr="00617643" w:rsidRDefault="00617643" w:rsidP="009446BC">
      <w:pPr>
        <w:numPr>
          <w:ilvl w:val="0"/>
          <w:numId w:val="57"/>
        </w:numPr>
        <w:pBdr>
          <w:top w:val="nil"/>
          <w:left w:val="nil"/>
          <w:bottom w:val="nil"/>
          <w:right w:val="nil"/>
          <w:between w:val="nil"/>
        </w:pBdr>
        <w:autoSpaceDE/>
        <w:autoSpaceDN/>
        <w:ind w:left="426" w:firstLine="0"/>
        <w:jc w:val="both"/>
        <w:rPr>
          <w:color w:val="000000"/>
          <w:sz w:val="24"/>
          <w:szCs w:val="24"/>
          <w:lang w:eastAsia="ru-RU"/>
        </w:rPr>
      </w:pPr>
      <w:r w:rsidRPr="00617643">
        <w:rPr>
          <w:color w:val="000000"/>
          <w:sz w:val="24"/>
          <w:szCs w:val="24"/>
          <w:lang w:eastAsia="ru-RU"/>
        </w:rPr>
        <w:t>торжественная церемония вручения аттестатов;</w:t>
      </w:r>
    </w:p>
    <w:p w:rsidR="00617643" w:rsidRPr="00617643" w:rsidRDefault="00617643" w:rsidP="009446BC">
      <w:pPr>
        <w:numPr>
          <w:ilvl w:val="0"/>
          <w:numId w:val="57"/>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спортивные мероприятия в рамках деятельности школьного спортивного клуба.</w:t>
      </w:r>
    </w:p>
    <w:p w:rsidR="00617643" w:rsidRPr="00617643" w:rsidRDefault="00617643" w:rsidP="00617643">
      <w:pPr>
        <w:pBdr>
          <w:top w:val="nil"/>
          <w:left w:val="nil"/>
          <w:bottom w:val="nil"/>
          <w:right w:val="nil"/>
          <w:between w:val="nil"/>
        </w:pBdr>
        <w:autoSpaceDE/>
        <w:autoSpaceDN/>
        <w:ind w:left="426"/>
        <w:jc w:val="both"/>
        <w:rPr>
          <w:color w:val="000000"/>
          <w:sz w:val="24"/>
          <w:szCs w:val="24"/>
          <w:lang w:eastAsia="ru-RU"/>
        </w:rPr>
      </w:pPr>
    </w:p>
    <w:p w:rsidR="00617643" w:rsidRPr="00617643" w:rsidRDefault="00617643" w:rsidP="009446BC">
      <w:pPr>
        <w:numPr>
          <w:ilvl w:val="1"/>
          <w:numId w:val="64"/>
        </w:numPr>
        <w:pBdr>
          <w:top w:val="nil"/>
          <w:left w:val="nil"/>
          <w:bottom w:val="nil"/>
          <w:right w:val="nil"/>
          <w:between w:val="nil"/>
        </w:pBdr>
        <w:tabs>
          <w:tab w:val="left" w:pos="709"/>
          <w:tab w:val="left" w:pos="1560"/>
        </w:tabs>
        <w:autoSpaceDE/>
        <w:autoSpaceDN/>
        <w:jc w:val="center"/>
        <w:rPr>
          <w:b/>
          <w:color w:val="000000"/>
          <w:sz w:val="24"/>
          <w:szCs w:val="24"/>
          <w:lang w:eastAsia="ru-RU"/>
        </w:rPr>
      </w:pPr>
      <w:bookmarkStart w:id="158" w:name="_heading=h.3dy6vkm" w:colFirst="0" w:colLast="0"/>
      <w:bookmarkEnd w:id="158"/>
      <w:r w:rsidRPr="00617643">
        <w:rPr>
          <w:b/>
          <w:color w:val="000000"/>
          <w:sz w:val="24"/>
          <w:szCs w:val="24"/>
          <w:lang w:eastAsia="ru-RU"/>
        </w:rPr>
        <w:t>Виды, формы и содержание воспитательной деятельности.</w:t>
      </w:r>
    </w:p>
    <w:p w:rsidR="00617643" w:rsidRPr="00617643" w:rsidRDefault="00617643" w:rsidP="00617643">
      <w:pPr>
        <w:pBdr>
          <w:top w:val="nil"/>
          <w:left w:val="nil"/>
          <w:bottom w:val="nil"/>
          <w:right w:val="nil"/>
          <w:between w:val="nil"/>
        </w:pBdr>
        <w:autoSpaceDE/>
        <w:autoSpaceDN/>
        <w:jc w:val="center"/>
        <w:rPr>
          <w:b/>
          <w:color w:val="000000"/>
          <w:sz w:val="24"/>
          <w:szCs w:val="24"/>
          <w:lang w:eastAsia="ru-RU"/>
        </w:rPr>
      </w:pPr>
      <w:r w:rsidRPr="00617643">
        <w:rPr>
          <w:b/>
          <w:color w:val="000000"/>
          <w:sz w:val="24"/>
          <w:szCs w:val="24"/>
          <w:lang w:eastAsia="ru-RU"/>
        </w:rPr>
        <w:t>Модуль «Урочная деятельность».</w:t>
      </w:r>
    </w:p>
    <w:p w:rsidR="00617643" w:rsidRPr="00617643" w:rsidRDefault="00617643" w:rsidP="00617643">
      <w:pPr>
        <w:pBdr>
          <w:top w:val="nil"/>
          <w:left w:val="nil"/>
          <w:bottom w:val="nil"/>
          <w:right w:val="nil"/>
          <w:between w:val="nil"/>
        </w:pBdr>
        <w:autoSpaceDE/>
        <w:autoSpaceDN/>
        <w:ind w:firstLine="539"/>
        <w:jc w:val="both"/>
        <w:rPr>
          <w:color w:val="000000"/>
          <w:sz w:val="24"/>
          <w:szCs w:val="24"/>
          <w:lang w:eastAsia="ru-RU"/>
        </w:rPr>
      </w:pPr>
      <w:r w:rsidRPr="00617643">
        <w:rPr>
          <w:color w:val="000000"/>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 xml:space="preserve">включение учителями в рабочие программы учебных предметов, курсов, модулей </w:t>
      </w:r>
      <w:r w:rsidRPr="00617643">
        <w:rPr>
          <w:color w:val="000000"/>
          <w:sz w:val="24"/>
          <w:szCs w:val="24"/>
          <w:lang w:eastAsia="ru-RU"/>
        </w:rPr>
        <w:lastRenderedPageBreak/>
        <w:t>тематики в соответствии с календарным планом воспитательной работы;</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17643" w:rsidRPr="00617643" w:rsidRDefault="00617643" w:rsidP="009446BC">
      <w:pPr>
        <w:numPr>
          <w:ilvl w:val="0"/>
          <w:numId w:val="58"/>
        </w:numPr>
        <w:pBdr>
          <w:top w:val="nil"/>
          <w:left w:val="nil"/>
          <w:bottom w:val="nil"/>
          <w:right w:val="nil"/>
          <w:between w:val="nil"/>
        </w:pBdr>
        <w:tabs>
          <w:tab w:val="left" w:pos="1134"/>
        </w:tabs>
        <w:autoSpaceDE/>
        <w:autoSpaceDN/>
        <w:ind w:left="0" w:firstLine="709"/>
        <w:jc w:val="both"/>
        <w:rPr>
          <w:color w:val="000000"/>
          <w:sz w:val="24"/>
          <w:szCs w:val="24"/>
          <w:lang w:eastAsia="ru-RU"/>
        </w:rPr>
      </w:pPr>
      <w:r w:rsidRPr="00617643">
        <w:rPr>
          <w:color w:val="000000"/>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«Внеурочная деятельность».</w:t>
      </w:r>
    </w:p>
    <w:p w:rsidR="00617643" w:rsidRPr="00617643" w:rsidRDefault="00617643" w:rsidP="00617643">
      <w:pPr>
        <w:pBdr>
          <w:top w:val="nil"/>
          <w:left w:val="nil"/>
          <w:bottom w:val="nil"/>
          <w:right w:val="nil"/>
          <w:between w:val="nil"/>
        </w:pBdr>
        <w:autoSpaceDE/>
        <w:autoSpaceDN/>
        <w:ind w:firstLine="539"/>
        <w:jc w:val="both"/>
        <w:rPr>
          <w:i/>
          <w:color w:val="FF0000"/>
          <w:sz w:val="24"/>
          <w:szCs w:val="24"/>
          <w:lang w:eastAsia="ru-RU"/>
        </w:rPr>
      </w:pPr>
      <w:r w:rsidRPr="00617643">
        <w:rPr>
          <w:color w:val="000000"/>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«Орлята России», ДООП «Юнармия»; ДДОП «ЮИД», ВД «Россия – мои горизонты»;</w:t>
      </w:r>
    </w:p>
    <w:p w:rsidR="00617643" w:rsidRPr="00617643" w:rsidRDefault="00617643" w:rsidP="00617643">
      <w:pPr>
        <w:pBdr>
          <w:top w:val="nil"/>
          <w:left w:val="nil"/>
          <w:bottom w:val="nil"/>
          <w:right w:val="nil"/>
          <w:between w:val="nil"/>
        </w:pBdr>
        <w:autoSpaceDE/>
        <w:autoSpaceDN/>
        <w:ind w:firstLine="540"/>
        <w:jc w:val="both"/>
        <w:rPr>
          <w:i/>
          <w:color w:val="FF0000"/>
          <w:sz w:val="24"/>
          <w:szCs w:val="24"/>
          <w:lang w:eastAsia="ru-RU"/>
        </w:rPr>
      </w:pPr>
      <w:r w:rsidRPr="00617643">
        <w:rPr>
          <w:color w:val="000000"/>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ОРКСЭ;</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курсы, занятия познавательной, научной, исследовательской, просветительской направленности: ДООП «Игры в слова», «Занимательная математика», «Занимательная геометрия»;</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курсы, занятия в области искусств, художественного творчества разных видов и жанров: ДООП «Веселая мастерская», «Танцуй красиво», «Умелые руки»</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курсы, занятия оздоровительной и спортивной направленности: ДООП «Волейбол», ДООП «Бокс», ДООП «Шахматы», ДООП «Футбол».</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«Классное руководство».</w:t>
      </w:r>
    </w:p>
    <w:p w:rsidR="00617643" w:rsidRPr="00617643" w:rsidRDefault="00617643" w:rsidP="00617643">
      <w:pPr>
        <w:autoSpaceDE/>
        <w:autoSpaceDN/>
        <w:ind w:firstLine="709"/>
        <w:jc w:val="both"/>
        <w:rPr>
          <w:sz w:val="24"/>
          <w:szCs w:val="24"/>
          <w:lang w:eastAsia="ru-RU"/>
        </w:rPr>
      </w:pPr>
      <w:r w:rsidRPr="00617643">
        <w:rPr>
          <w:sz w:val="24"/>
          <w:szCs w:val="24"/>
          <w:lang w:eastAsia="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firstLine="426"/>
        <w:jc w:val="both"/>
        <w:rPr>
          <w:color w:val="000000"/>
          <w:sz w:val="24"/>
          <w:szCs w:val="24"/>
          <w:lang w:eastAsia="ru-RU"/>
        </w:rPr>
      </w:pPr>
      <w:r w:rsidRPr="00617643">
        <w:rPr>
          <w:color w:val="000000"/>
          <w:sz w:val="24"/>
          <w:szCs w:val="24"/>
          <w:lang w:eastAsia="ru-RU"/>
        </w:rPr>
        <w:t>планирование и проведение классных часов/мероприятий целевой воспитательной, тематической направленности (не реже 1 раза в неделю);</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firstLine="426"/>
        <w:jc w:val="both"/>
        <w:rPr>
          <w:color w:val="000000"/>
          <w:sz w:val="24"/>
          <w:szCs w:val="24"/>
          <w:lang w:eastAsia="ru-RU"/>
        </w:rPr>
      </w:pPr>
      <w:r w:rsidRPr="00617643">
        <w:rPr>
          <w:color w:val="000000"/>
          <w:sz w:val="24"/>
          <w:szCs w:val="24"/>
          <w:lang w:eastAsia="ru-RU"/>
        </w:rPr>
        <w:t>еженедельное проведение информационно-просветительских занятий «Разговоры о важном» и «Россия – мои горизонты» (в рамках внеурочной деятельности);</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w:t>
      </w:r>
      <w:r w:rsidRPr="00617643">
        <w:rPr>
          <w:color w:val="000000"/>
          <w:sz w:val="24"/>
          <w:szCs w:val="24"/>
          <w:lang w:eastAsia="ru-RU"/>
        </w:rPr>
        <w:lastRenderedPageBreak/>
        <w:t>подготовке, проведении и анализе;</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firstLine="426"/>
        <w:jc w:val="both"/>
        <w:rPr>
          <w:color w:val="000000"/>
          <w:sz w:val="24"/>
          <w:szCs w:val="24"/>
          <w:lang w:eastAsia="ru-RU"/>
        </w:rPr>
      </w:pPr>
      <w:r w:rsidRPr="00617643">
        <w:rPr>
          <w:color w:val="000000"/>
          <w:sz w:val="24"/>
          <w:szCs w:val="24"/>
          <w:lang w:eastAsia="ru-RU"/>
        </w:rPr>
        <w:t>проведение в классе праздников, конкурсов, соревнований и других мероприятий.</w:t>
      </w:r>
    </w:p>
    <w:p w:rsidR="00617643" w:rsidRPr="00617643" w:rsidRDefault="00617643" w:rsidP="00617643">
      <w:pPr>
        <w:pBdr>
          <w:top w:val="nil"/>
          <w:left w:val="nil"/>
          <w:bottom w:val="nil"/>
          <w:right w:val="nil"/>
          <w:between w:val="nil"/>
        </w:pBdr>
        <w:tabs>
          <w:tab w:val="left" w:pos="709"/>
        </w:tabs>
        <w:autoSpaceDE/>
        <w:autoSpaceDN/>
        <w:jc w:val="center"/>
        <w:rPr>
          <w:b/>
          <w:color w:val="000000"/>
          <w:sz w:val="24"/>
          <w:szCs w:val="24"/>
          <w:lang w:eastAsia="ru-RU"/>
        </w:rPr>
      </w:pPr>
      <w:r w:rsidRPr="00617643">
        <w:rPr>
          <w:b/>
          <w:color w:val="000000"/>
          <w:sz w:val="24"/>
          <w:szCs w:val="24"/>
          <w:lang w:eastAsia="ru-RU"/>
        </w:rPr>
        <w:t>Модуль «Основные школьные дела».</w:t>
      </w:r>
    </w:p>
    <w:p w:rsidR="00617643" w:rsidRPr="00617643" w:rsidRDefault="00617643" w:rsidP="00617643">
      <w:pPr>
        <w:autoSpaceDE/>
        <w:autoSpaceDN/>
        <w:ind w:right="203" w:firstLine="720"/>
        <w:jc w:val="both"/>
        <w:rPr>
          <w:i/>
          <w:sz w:val="24"/>
          <w:szCs w:val="24"/>
          <w:lang w:eastAsia="ru-RU"/>
        </w:rPr>
      </w:pPr>
      <w:r w:rsidRPr="00617643">
        <w:rPr>
          <w:sz w:val="24"/>
          <w:szCs w:val="24"/>
          <w:lang w:eastAsia="ru-RU"/>
        </w:rPr>
        <w:t>Реализация воспитательного потенциала основных школьных дел предусматривает</w:t>
      </w:r>
      <w:r w:rsidRPr="00617643">
        <w:rPr>
          <w:i/>
          <w:sz w:val="24"/>
          <w:szCs w:val="24"/>
          <w:lang w:eastAsia="ru-RU"/>
        </w:rPr>
        <w:t>:</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«Прощание с начальной школой»;</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lastRenderedPageBreak/>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района, республики – «Школа зажигает звёзды»;</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17643" w:rsidRPr="00617643" w:rsidRDefault="00617643" w:rsidP="009446BC">
      <w:pPr>
        <w:numPr>
          <w:ilvl w:val="0"/>
          <w:numId w:val="6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«Внешкольные мероприятия».</w:t>
      </w:r>
    </w:p>
    <w:p w:rsidR="00617643" w:rsidRPr="00617643" w:rsidRDefault="00617643" w:rsidP="00617643">
      <w:pPr>
        <w:autoSpaceDE/>
        <w:autoSpaceDN/>
        <w:ind w:right="210" w:firstLine="709"/>
        <w:jc w:val="both"/>
        <w:rPr>
          <w:sz w:val="24"/>
          <w:szCs w:val="24"/>
          <w:lang w:eastAsia="ru-RU"/>
        </w:rPr>
      </w:pPr>
      <w:r w:rsidRPr="00617643">
        <w:rPr>
          <w:sz w:val="24"/>
          <w:szCs w:val="24"/>
          <w:lang w:eastAsia="ru-RU"/>
        </w:rPr>
        <w:t>Реализация воспитательного потенциала внешкольных мероприятий предусматривает:</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общие внешкольные мероприятия, в том числе организуемые совместно с социальными партнерами Школы;</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экскурсии, походы выходного дня (в музей,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17643" w:rsidRPr="00617643" w:rsidRDefault="00617643" w:rsidP="00617643">
      <w:pPr>
        <w:pBdr>
          <w:top w:val="nil"/>
          <w:left w:val="nil"/>
          <w:bottom w:val="nil"/>
          <w:right w:val="nil"/>
          <w:between w:val="nil"/>
        </w:pBdr>
        <w:autoSpaceDE/>
        <w:autoSpaceDN/>
        <w:ind w:firstLine="709"/>
        <w:jc w:val="center"/>
        <w:rPr>
          <w:b/>
          <w:color w:val="000000"/>
          <w:sz w:val="24"/>
          <w:szCs w:val="24"/>
          <w:lang w:eastAsia="ru-RU"/>
        </w:rPr>
      </w:pPr>
      <w:r w:rsidRPr="00617643">
        <w:rPr>
          <w:b/>
          <w:color w:val="000000"/>
          <w:sz w:val="24"/>
          <w:szCs w:val="24"/>
          <w:lang w:eastAsia="ru-RU"/>
        </w:rPr>
        <w:t>Модуль «Организация предметно-пространственной среды».</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оформление внешнего вида здания, фасада, холла при входе в Школу государственной символикой Российской Федерации, Удмуртской Республики, Малопургинского района, изображениями символики Российского государства в разные периоды тысячелетней истории, исторической символики региона;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организацию и проведение церемоний поднятия (спуска) государственного флага Российской Федерации;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 xml:space="preserve">размещение карт России, Удмуртии, Малопургинского района (современных и исторических, точных и стилизованных, географических, природных, культурологических, </w:t>
      </w:r>
      <w:r w:rsidRPr="00617643">
        <w:rPr>
          <w:color w:val="000000"/>
          <w:sz w:val="24"/>
          <w:szCs w:val="24"/>
          <w:lang w:eastAsia="ru-RU"/>
        </w:rPr>
        <w:lastRenderedPageBreak/>
        <w:t>художественно оформленных, в том числе материалами, подготовленными обучающимися) с изображениями значимых культурных объектов местности, Удмуртии,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17643" w:rsidRPr="00617643" w:rsidRDefault="00617643" w:rsidP="009446BC">
      <w:pPr>
        <w:numPr>
          <w:ilvl w:val="0"/>
          <w:numId w:val="52"/>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617643" w:rsidRPr="00617643" w:rsidRDefault="00617643" w:rsidP="00617643">
      <w:pPr>
        <w:pBdr>
          <w:top w:val="nil"/>
          <w:left w:val="nil"/>
          <w:bottom w:val="nil"/>
          <w:right w:val="nil"/>
          <w:between w:val="nil"/>
        </w:pBdr>
        <w:autoSpaceDE/>
        <w:autoSpaceDN/>
        <w:ind w:firstLine="709"/>
        <w:jc w:val="center"/>
        <w:rPr>
          <w:b/>
          <w:color w:val="000000"/>
          <w:sz w:val="24"/>
          <w:szCs w:val="24"/>
          <w:lang w:eastAsia="ru-RU"/>
        </w:rPr>
      </w:pPr>
      <w:r w:rsidRPr="00617643">
        <w:rPr>
          <w:b/>
          <w:color w:val="000000"/>
          <w:sz w:val="24"/>
          <w:szCs w:val="24"/>
          <w:lang w:eastAsia="ru-RU"/>
        </w:rPr>
        <w:t>Модуль «Взаимодействие с родителями (законными представителями)».</w:t>
      </w:r>
    </w:p>
    <w:p w:rsidR="00617643" w:rsidRPr="00617643" w:rsidRDefault="00617643" w:rsidP="00617643">
      <w:pPr>
        <w:tabs>
          <w:tab w:val="left" w:pos="2109"/>
          <w:tab w:val="left" w:pos="2702"/>
          <w:tab w:val="left" w:pos="3936"/>
          <w:tab w:val="left" w:pos="5228"/>
          <w:tab w:val="left" w:pos="6633"/>
          <w:tab w:val="left" w:pos="7072"/>
          <w:tab w:val="left" w:pos="8666"/>
          <w:tab w:val="left" w:pos="9781"/>
        </w:tabs>
        <w:autoSpaceDE/>
        <w:autoSpaceDN/>
        <w:ind w:firstLine="709"/>
        <w:rPr>
          <w:sz w:val="24"/>
          <w:szCs w:val="24"/>
          <w:lang w:eastAsia="ru-RU"/>
        </w:rPr>
      </w:pPr>
      <w:r w:rsidRPr="00617643">
        <w:rPr>
          <w:sz w:val="24"/>
          <w:szCs w:val="24"/>
          <w:lang w:eastAsia="ru-RU"/>
        </w:rPr>
        <w:t>Реализация</w:t>
      </w:r>
      <w:r w:rsidRPr="00617643">
        <w:rPr>
          <w:sz w:val="24"/>
          <w:szCs w:val="24"/>
          <w:lang w:eastAsia="ru-RU"/>
        </w:rPr>
        <w:tab/>
        <w:t>воспитательного потенциала взаимодействия с родителями (законными представителями) обучающихся предусматривает:</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right="-7" w:firstLine="426"/>
        <w:jc w:val="both"/>
        <w:rPr>
          <w:color w:val="000000"/>
          <w:sz w:val="24"/>
          <w:szCs w:val="24"/>
          <w:lang w:eastAsia="ru-RU"/>
        </w:rPr>
      </w:pPr>
      <w:r w:rsidRPr="00617643">
        <w:rPr>
          <w:color w:val="000000"/>
          <w:sz w:val="24"/>
          <w:szCs w:val="24"/>
          <w:lang w:eastAsia="ru-RU"/>
        </w:rPr>
        <w:t>создание и деятельность в Школе и классах представительных органов родительского сообщества (Родительский комитет, Совет отцов, родительские активы классных коллективов), участвующих в обсуждении и решении вопросов воспитания и обучения;</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right="-7" w:firstLine="426"/>
        <w:jc w:val="both"/>
        <w:rPr>
          <w:color w:val="000000"/>
          <w:sz w:val="24"/>
          <w:szCs w:val="24"/>
          <w:lang w:eastAsia="ru-RU"/>
        </w:rPr>
      </w:pPr>
      <w:r w:rsidRPr="00617643">
        <w:rPr>
          <w:color w:val="000000"/>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 xml:space="preserve">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w:t>
      </w:r>
      <w:r w:rsidRPr="00617643">
        <w:rPr>
          <w:color w:val="000000"/>
          <w:sz w:val="24"/>
          <w:szCs w:val="24"/>
          <w:lang w:eastAsia="ru-RU"/>
        </w:rPr>
        <w:lastRenderedPageBreak/>
        <w:t>«Вконтакте», группы с участием педагогов, на которых обсуждаются интересующие родителей вопросы, согласуется совместная деятельность;</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привлечение родителей (законных представителей) к подготовке и проведению классных и общешкольных мероприятий;</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17643" w:rsidRPr="00617643" w:rsidRDefault="00617643" w:rsidP="009446BC">
      <w:pPr>
        <w:numPr>
          <w:ilvl w:val="0"/>
          <w:numId w:val="61"/>
        </w:numPr>
        <w:pBdr>
          <w:top w:val="nil"/>
          <w:left w:val="nil"/>
          <w:bottom w:val="nil"/>
          <w:right w:val="nil"/>
          <w:between w:val="nil"/>
        </w:pBdr>
        <w:tabs>
          <w:tab w:val="left" w:pos="284"/>
        </w:tabs>
        <w:autoSpaceDE/>
        <w:autoSpaceDN/>
        <w:ind w:left="0" w:right="-7" w:firstLine="426"/>
        <w:jc w:val="both"/>
        <w:rPr>
          <w:color w:val="000000"/>
          <w:sz w:val="24"/>
          <w:szCs w:val="24"/>
          <w:lang w:eastAsia="ru-RU"/>
        </w:rPr>
      </w:pPr>
      <w:r w:rsidRPr="00617643">
        <w:rPr>
          <w:color w:val="000000"/>
          <w:sz w:val="24"/>
          <w:szCs w:val="24"/>
          <w:lang w:eastAsia="ru-RU"/>
        </w:rPr>
        <w:t>организацию участия родителей в вебинарах, Всероссийских родительских уроках, собраниях на актуальные для родителей темы;</w:t>
      </w:r>
    </w:p>
    <w:p w:rsidR="00617643" w:rsidRPr="00617643" w:rsidRDefault="00617643" w:rsidP="00617643">
      <w:pPr>
        <w:pBdr>
          <w:top w:val="nil"/>
          <w:left w:val="nil"/>
          <w:bottom w:val="nil"/>
          <w:right w:val="nil"/>
          <w:between w:val="nil"/>
        </w:pBdr>
        <w:tabs>
          <w:tab w:val="left" w:pos="426"/>
        </w:tabs>
        <w:autoSpaceDE/>
        <w:autoSpaceDN/>
        <w:ind w:left="426" w:right="79"/>
        <w:jc w:val="both"/>
        <w:rPr>
          <w:color w:val="000000"/>
          <w:sz w:val="24"/>
          <w:szCs w:val="24"/>
          <w:lang w:eastAsia="ru-RU"/>
        </w:rPr>
      </w:pPr>
      <w:r w:rsidRPr="00617643">
        <w:rPr>
          <w:color w:val="000000"/>
          <w:sz w:val="24"/>
          <w:szCs w:val="24"/>
          <w:lang w:eastAsia="ru-RU"/>
        </w:rPr>
        <w:t>– в течение первой недели после каникул, комиссии родительского контроля организации и качества питания обучающихся (еженедельно);</w:t>
      </w:r>
    </w:p>
    <w:p w:rsidR="00617643" w:rsidRPr="00617643" w:rsidRDefault="00617643" w:rsidP="009446BC">
      <w:pPr>
        <w:numPr>
          <w:ilvl w:val="0"/>
          <w:numId w:val="61"/>
        </w:numPr>
        <w:pBdr>
          <w:top w:val="nil"/>
          <w:left w:val="nil"/>
          <w:bottom w:val="nil"/>
          <w:right w:val="nil"/>
          <w:between w:val="nil"/>
        </w:pBdr>
        <w:tabs>
          <w:tab w:val="left" w:pos="426"/>
        </w:tabs>
        <w:autoSpaceDE/>
        <w:autoSpaceDN/>
        <w:ind w:left="0" w:right="79" w:firstLine="426"/>
        <w:jc w:val="both"/>
        <w:rPr>
          <w:color w:val="000000"/>
          <w:sz w:val="24"/>
          <w:szCs w:val="24"/>
          <w:lang w:eastAsia="ru-RU"/>
        </w:rPr>
      </w:pPr>
      <w:r w:rsidRPr="00617643">
        <w:rPr>
          <w:color w:val="000000"/>
          <w:sz w:val="24"/>
          <w:szCs w:val="24"/>
          <w:lang w:eastAsia="ru-RU"/>
        </w:rPr>
        <w:t>участие в проведении занятий курса внеурочной деятельности «Разговоры о важном»;</w:t>
      </w:r>
    </w:p>
    <w:p w:rsidR="00617643" w:rsidRPr="00617643" w:rsidRDefault="00617643" w:rsidP="009446BC">
      <w:pPr>
        <w:numPr>
          <w:ilvl w:val="0"/>
          <w:numId w:val="61"/>
        </w:numPr>
        <w:pBdr>
          <w:top w:val="nil"/>
          <w:left w:val="nil"/>
          <w:bottom w:val="nil"/>
          <w:right w:val="nil"/>
          <w:between w:val="nil"/>
        </w:pBdr>
        <w:tabs>
          <w:tab w:val="left" w:pos="426"/>
        </w:tabs>
        <w:autoSpaceDE/>
        <w:autoSpaceDN/>
        <w:ind w:left="0" w:right="79" w:firstLine="426"/>
        <w:jc w:val="both"/>
        <w:rPr>
          <w:color w:val="000000"/>
          <w:sz w:val="24"/>
          <w:szCs w:val="24"/>
          <w:lang w:eastAsia="ru-RU"/>
        </w:rPr>
      </w:pPr>
      <w:r w:rsidRPr="00617643">
        <w:rPr>
          <w:color w:val="000000"/>
          <w:sz w:val="24"/>
          <w:szCs w:val="24"/>
          <w:lang w:eastAsia="ru-RU"/>
        </w:rPr>
        <w:t>привлечение родителей к проведению Месячника по профориентации.</w:t>
      </w:r>
    </w:p>
    <w:p w:rsidR="00617643" w:rsidRPr="00617643" w:rsidRDefault="00617643" w:rsidP="00617643">
      <w:pPr>
        <w:pBdr>
          <w:top w:val="nil"/>
          <w:left w:val="nil"/>
          <w:bottom w:val="nil"/>
          <w:right w:val="nil"/>
          <w:between w:val="nil"/>
        </w:pBdr>
        <w:autoSpaceDE/>
        <w:autoSpaceDN/>
        <w:ind w:left="930" w:right="79" w:hanging="220"/>
        <w:jc w:val="center"/>
        <w:rPr>
          <w:b/>
          <w:color w:val="000000"/>
          <w:sz w:val="24"/>
          <w:szCs w:val="24"/>
          <w:lang w:eastAsia="ru-RU"/>
        </w:rPr>
      </w:pPr>
      <w:r w:rsidRPr="00617643">
        <w:rPr>
          <w:b/>
          <w:color w:val="000000"/>
          <w:sz w:val="24"/>
          <w:szCs w:val="24"/>
          <w:lang w:eastAsia="ru-RU"/>
        </w:rPr>
        <w:t>Модуль «Самоуправление».</w:t>
      </w:r>
    </w:p>
    <w:p w:rsidR="00617643" w:rsidRPr="00617643" w:rsidRDefault="00617643" w:rsidP="00617643">
      <w:pPr>
        <w:autoSpaceDE/>
        <w:autoSpaceDN/>
        <w:ind w:right="79" w:firstLine="709"/>
        <w:jc w:val="both"/>
        <w:rPr>
          <w:sz w:val="24"/>
          <w:szCs w:val="24"/>
          <w:lang w:eastAsia="ru-RU"/>
        </w:rPr>
      </w:pPr>
      <w:r w:rsidRPr="00617643">
        <w:rPr>
          <w:sz w:val="24"/>
          <w:szCs w:val="24"/>
          <w:lang w:eastAsia="ru-RU"/>
        </w:rPr>
        <w:t xml:space="preserve">Реализация воспитательного потенциала ученического самоуправления в Школе предусматривает: </w:t>
      </w:r>
    </w:p>
    <w:p w:rsidR="00617643" w:rsidRPr="00617643" w:rsidRDefault="00617643" w:rsidP="009446BC">
      <w:pPr>
        <w:numPr>
          <w:ilvl w:val="0"/>
          <w:numId w:val="57"/>
        </w:numPr>
        <w:pBdr>
          <w:top w:val="nil"/>
          <w:left w:val="nil"/>
          <w:bottom w:val="nil"/>
          <w:right w:val="nil"/>
          <w:between w:val="nil"/>
        </w:pBdr>
        <w:tabs>
          <w:tab w:val="left" w:pos="284"/>
        </w:tabs>
        <w:autoSpaceDE/>
        <w:autoSpaceDN/>
        <w:ind w:left="0" w:right="79" w:firstLine="426"/>
        <w:jc w:val="both"/>
        <w:rPr>
          <w:color w:val="000000"/>
          <w:sz w:val="24"/>
          <w:szCs w:val="24"/>
          <w:lang w:eastAsia="ru-RU"/>
        </w:rPr>
      </w:pPr>
      <w:r w:rsidRPr="00617643">
        <w:rPr>
          <w:color w:val="000000"/>
          <w:sz w:val="24"/>
          <w:szCs w:val="24"/>
          <w:lang w:eastAsia="ru-RU"/>
        </w:rPr>
        <w:t xml:space="preserve">организацию и деятельность органов ученического самоуправления: классных активов, избранных обучающимися в процессе организованных классных деловых игр, выборов; </w:t>
      </w:r>
    </w:p>
    <w:p w:rsidR="00617643" w:rsidRPr="00617643" w:rsidRDefault="00617643" w:rsidP="009446BC">
      <w:pPr>
        <w:numPr>
          <w:ilvl w:val="0"/>
          <w:numId w:val="61"/>
        </w:numPr>
        <w:pBdr>
          <w:top w:val="nil"/>
          <w:left w:val="nil"/>
          <w:bottom w:val="nil"/>
          <w:right w:val="nil"/>
          <w:between w:val="nil"/>
        </w:pBdr>
        <w:tabs>
          <w:tab w:val="left" w:pos="284"/>
          <w:tab w:val="left" w:pos="709"/>
        </w:tabs>
        <w:autoSpaceDE/>
        <w:autoSpaceDN/>
        <w:ind w:left="0" w:right="79" w:firstLine="426"/>
        <w:jc w:val="both"/>
        <w:rPr>
          <w:color w:val="000000"/>
          <w:sz w:val="24"/>
          <w:szCs w:val="24"/>
          <w:lang w:eastAsia="ru-RU"/>
        </w:rPr>
      </w:pPr>
      <w:r w:rsidRPr="00617643">
        <w:rPr>
          <w:color w:val="000000"/>
          <w:sz w:val="24"/>
          <w:szCs w:val="24"/>
          <w:lang w:eastAsia="ru-RU"/>
        </w:rPr>
        <w:t>представление органами ученического самоуправления интересов обучающихся в процессе управления Школой;</w:t>
      </w:r>
    </w:p>
    <w:p w:rsidR="00617643" w:rsidRPr="00617643" w:rsidRDefault="00617643" w:rsidP="009446BC">
      <w:pPr>
        <w:numPr>
          <w:ilvl w:val="0"/>
          <w:numId w:val="61"/>
        </w:numPr>
        <w:pBdr>
          <w:top w:val="nil"/>
          <w:left w:val="nil"/>
          <w:bottom w:val="nil"/>
          <w:right w:val="nil"/>
          <w:between w:val="nil"/>
        </w:pBdr>
        <w:tabs>
          <w:tab w:val="left" w:pos="284"/>
          <w:tab w:val="left" w:pos="709"/>
        </w:tabs>
        <w:autoSpaceDE/>
        <w:autoSpaceDN/>
        <w:ind w:left="0" w:right="79" w:firstLine="426"/>
        <w:jc w:val="both"/>
        <w:rPr>
          <w:color w:val="000000"/>
          <w:sz w:val="24"/>
          <w:szCs w:val="24"/>
          <w:lang w:eastAsia="ru-RU"/>
        </w:rPr>
      </w:pPr>
      <w:r w:rsidRPr="00617643">
        <w:rPr>
          <w:color w:val="000000"/>
          <w:sz w:val="24"/>
          <w:szCs w:val="24"/>
          <w:lang w:eastAsia="ru-RU"/>
        </w:rPr>
        <w:t>защиту органами ученического самоуправления законных интересов и прав обучающихся;</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617643" w:rsidRPr="00617643" w:rsidRDefault="00617643" w:rsidP="009446BC">
      <w:pPr>
        <w:numPr>
          <w:ilvl w:val="0"/>
          <w:numId w:val="61"/>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организация и проведение социальных акций, направленных на формирование социальной активности обучающихся: деловая игра «Выборы Президента школы».</w:t>
      </w:r>
    </w:p>
    <w:p w:rsidR="00617643" w:rsidRPr="00617643" w:rsidRDefault="00617643" w:rsidP="009446BC">
      <w:pPr>
        <w:numPr>
          <w:ilvl w:val="0"/>
          <w:numId w:val="61"/>
        </w:numPr>
        <w:pBdr>
          <w:top w:val="nil"/>
          <w:left w:val="nil"/>
          <w:bottom w:val="nil"/>
          <w:right w:val="nil"/>
          <w:between w:val="nil"/>
        </w:pBdr>
        <w:tabs>
          <w:tab w:val="left" w:pos="284"/>
          <w:tab w:val="left" w:pos="426"/>
        </w:tabs>
        <w:autoSpaceDE/>
        <w:autoSpaceDN/>
        <w:ind w:left="0" w:right="-7" w:firstLine="426"/>
        <w:jc w:val="both"/>
        <w:rPr>
          <w:color w:val="000000"/>
          <w:sz w:val="24"/>
          <w:szCs w:val="24"/>
          <w:lang w:eastAsia="ru-RU"/>
        </w:rPr>
      </w:pPr>
      <w:r w:rsidRPr="00617643">
        <w:rPr>
          <w:color w:val="000000"/>
          <w:sz w:val="24"/>
          <w:szCs w:val="24"/>
          <w:lang w:eastAsia="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617643" w:rsidRPr="00617643" w:rsidRDefault="00617643" w:rsidP="00617643">
      <w:pPr>
        <w:pBdr>
          <w:top w:val="nil"/>
          <w:left w:val="nil"/>
          <w:bottom w:val="nil"/>
          <w:right w:val="nil"/>
          <w:between w:val="nil"/>
        </w:pBdr>
        <w:autoSpaceDE/>
        <w:autoSpaceDN/>
        <w:ind w:left="930" w:hanging="220"/>
        <w:jc w:val="center"/>
        <w:rPr>
          <w:b/>
          <w:color w:val="000000"/>
          <w:sz w:val="24"/>
          <w:szCs w:val="24"/>
          <w:lang w:eastAsia="ru-RU"/>
        </w:rPr>
      </w:pPr>
      <w:r w:rsidRPr="00617643">
        <w:rPr>
          <w:b/>
          <w:color w:val="000000"/>
          <w:sz w:val="24"/>
          <w:szCs w:val="24"/>
          <w:lang w:eastAsia="ru-RU"/>
        </w:rPr>
        <w:t>Модуль «Профилактика и безопасность».</w:t>
      </w:r>
    </w:p>
    <w:p w:rsidR="00617643" w:rsidRPr="00617643" w:rsidRDefault="00617643" w:rsidP="00617643">
      <w:pPr>
        <w:autoSpaceDE/>
        <w:autoSpaceDN/>
        <w:ind w:right="206" w:firstLine="709"/>
        <w:jc w:val="both"/>
        <w:rPr>
          <w:sz w:val="24"/>
          <w:szCs w:val="24"/>
          <w:lang w:eastAsia="ru-RU"/>
        </w:rPr>
      </w:pPr>
      <w:r w:rsidRPr="00617643">
        <w:rPr>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w:t>
      </w:r>
      <w:r w:rsidRPr="00617643">
        <w:rPr>
          <w:rFonts w:eastAsia="Batang"/>
          <w:sz w:val="24"/>
          <w:szCs w:val="24"/>
          <w:lang w:eastAsia="ru-RU"/>
        </w:rPr>
        <w:t>комфортной сре</w:t>
      </w:r>
      <w:r w:rsidRPr="00617643">
        <w:rPr>
          <w:sz w:val="24"/>
          <w:szCs w:val="24"/>
          <w:lang w:eastAsia="ru-RU"/>
        </w:rPr>
        <w:t xml:space="preserve">ды в Школе предусматривает: </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w:t>
      </w:r>
      <w:r w:rsidRPr="00617643">
        <w:rPr>
          <w:color w:val="000000"/>
          <w:sz w:val="24"/>
          <w:szCs w:val="24"/>
          <w:lang w:eastAsia="ru-RU"/>
        </w:rPr>
        <w:lastRenderedPageBreak/>
        <w:t>(антинаркотические,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617643" w:rsidRPr="00617643" w:rsidRDefault="00617643" w:rsidP="009446BC">
      <w:pPr>
        <w:numPr>
          <w:ilvl w:val="0"/>
          <w:numId w:val="48"/>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17643" w:rsidRPr="00617643" w:rsidRDefault="00617643" w:rsidP="00617643">
      <w:pPr>
        <w:pBdr>
          <w:top w:val="nil"/>
          <w:left w:val="nil"/>
          <w:bottom w:val="nil"/>
          <w:right w:val="nil"/>
          <w:between w:val="nil"/>
        </w:pBdr>
        <w:autoSpaceDE/>
        <w:autoSpaceDN/>
        <w:ind w:left="930" w:right="-7" w:hanging="220"/>
        <w:jc w:val="center"/>
        <w:rPr>
          <w:b/>
          <w:color w:val="000000"/>
          <w:sz w:val="24"/>
          <w:szCs w:val="24"/>
          <w:lang w:eastAsia="ru-RU"/>
        </w:rPr>
      </w:pPr>
      <w:r w:rsidRPr="00617643">
        <w:rPr>
          <w:b/>
          <w:color w:val="000000"/>
          <w:sz w:val="24"/>
          <w:szCs w:val="24"/>
          <w:lang w:eastAsia="ru-RU"/>
        </w:rPr>
        <w:t>Модуль «Социальное партнёрство».</w:t>
      </w:r>
    </w:p>
    <w:p w:rsidR="00617643" w:rsidRPr="00617643" w:rsidRDefault="00617643" w:rsidP="00617643">
      <w:pPr>
        <w:tabs>
          <w:tab w:val="left" w:pos="284"/>
        </w:tabs>
        <w:autoSpaceDE/>
        <w:autoSpaceDN/>
        <w:ind w:right="-7"/>
        <w:jc w:val="both"/>
        <w:rPr>
          <w:sz w:val="24"/>
          <w:szCs w:val="24"/>
          <w:lang w:eastAsia="ru-RU"/>
        </w:rPr>
      </w:pPr>
      <w:r w:rsidRPr="00617643">
        <w:rPr>
          <w:sz w:val="24"/>
          <w:szCs w:val="24"/>
          <w:lang w:eastAsia="ru-RU"/>
        </w:rPr>
        <w:tab/>
      </w:r>
      <w:r w:rsidRPr="00617643">
        <w:rPr>
          <w:sz w:val="24"/>
          <w:szCs w:val="24"/>
          <w:lang w:eastAsia="ru-RU"/>
        </w:rPr>
        <w:tab/>
        <w:t xml:space="preserve">Реализация воспитательного потенциала социального партнёрства предусматривает: </w:t>
      </w:r>
    </w:p>
    <w:p w:rsidR="00617643" w:rsidRPr="00617643" w:rsidRDefault="00617643" w:rsidP="009446BC">
      <w:pPr>
        <w:numPr>
          <w:ilvl w:val="0"/>
          <w:numId w:val="61"/>
        </w:numPr>
        <w:pBdr>
          <w:top w:val="nil"/>
          <w:left w:val="nil"/>
          <w:bottom w:val="nil"/>
          <w:right w:val="nil"/>
          <w:between w:val="nil"/>
        </w:pBdr>
        <w:tabs>
          <w:tab w:val="left" w:pos="709"/>
        </w:tabs>
        <w:autoSpaceDE/>
        <w:autoSpaceDN/>
        <w:ind w:left="0" w:right="-7" w:firstLine="426"/>
        <w:jc w:val="both"/>
        <w:rPr>
          <w:color w:val="000000"/>
          <w:sz w:val="24"/>
          <w:szCs w:val="24"/>
          <w:lang w:eastAsia="ru-RU"/>
        </w:rPr>
      </w:pPr>
      <w:r w:rsidRPr="00617643">
        <w:rPr>
          <w:color w:val="000000"/>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17643" w:rsidRPr="00617643" w:rsidRDefault="00617643" w:rsidP="009446BC">
      <w:pPr>
        <w:numPr>
          <w:ilvl w:val="0"/>
          <w:numId w:val="61"/>
        </w:numPr>
        <w:pBdr>
          <w:top w:val="nil"/>
          <w:left w:val="nil"/>
          <w:bottom w:val="nil"/>
          <w:right w:val="nil"/>
          <w:between w:val="nil"/>
        </w:pBdr>
        <w:tabs>
          <w:tab w:val="left" w:pos="709"/>
        </w:tabs>
        <w:autoSpaceDE/>
        <w:autoSpaceDN/>
        <w:ind w:left="0" w:right="-7" w:firstLine="426"/>
        <w:jc w:val="both"/>
        <w:rPr>
          <w:color w:val="000000"/>
          <w:sz w:val="24"/>
          <w:szCs w:val="24"/>
          <w:lang w:eastAsia="ru-RU"/>
        </w:rPr>
      </w:pPr>
      <w:r w:rsidRPr="00617643">
        <w:rPr>
          <w:color w:val="000000"/>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17643" w:rsidRPr="00617643" w:rsidRDefault="00617643" w:rsidP="009446BC">
      <w:pPr>
        <w:numPr>
          <w:ilvl w:val="0"/>
          <w:numId w:val="61"/>
        </w:numPr>
        <w:pBdr>
          <w:top w:val="nil"/>
          <w:left w:val="nil"/>
          <w:bottom w:val="nil"/>
          <w:right w:val="nil"/>
          <w:between w:val="nil"/>
        </w:pBdr>
        <w:tabs>
          <w:tab w:val="left" w:pos="284"/>
          <w:tab w:val="left" w:pos="709"/>
          <w:tab w:val="left" w:pos="9072"/>
        </w:tabs>
        <w:autoSpaceDE/>
        <w:autoSpaceDN/>
        <w:ind w:left="0" w:right="-7" w:firstLine="426"/>
        <w:jc w:val="both"/>
        <w:rPr>
          <w:color w:val="000000"/>
          <w:sz w:val="24"/>
          <w:szCs w:val="24"/>
          <w:lang w:eastAsia="ru-RU"/>
        </w:rPr>
      </w:pPr>
      <w:r w:rsidRPr="00617643">
        <w:rPr>
          <w:color w:val="000000"/>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617643" w:rsidRPr="00617643" w:rsidRDefault="00617643" w:rsidP="009446BC">
      <w:pPr>
        <w:numPr>
          <w:ilvl w:val="0"/>
          <w:numId w:val="53"/>
        </w:numPr>
        <w:pBdr>
          <w:top w:val="nil"/>
          <w:left w:val="nil"/>
          <w:bottom w:val="nil"/>
          <w:right w:val="nil"/>
          <w:between w:val="nil"/>
        </w:pBdr>
        <w:autoSpaceDE/>
        <w:autoSpaceDN/>
        <w:ind w:left="0" w:firstLine="357"/>
        <w:jc w:val="both"/>
        <w:rPr>
          <w:sz w:val="24"/>
          <w:szCs w:val="24"/>
          <w:lang w:eastAsia="ru-RU"/>
        </w:rPr>
      </w:pPr>
      <w:r w:rsidRPr="00617643">
        <w:rPr>
          <w:color w:val="000000"/>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17643" w:rsidRPr="00617643" w:rsidRDefault="00617643" w:rsidP="00617643">
      <w:pPr>
        <w:tabs>
          <w:tab w:val="left" w:pos="284"/>
        </w:tabs>
        <w:autoSpaceDE/>
        <w:autoSpaceDN/>
        <w:ind w:right="-7"/>
        <w:jc w:val="both"/>
        <w:rPr>
          <w:sz w:val="24"/>
          <w:szCs w:val="24"/>
          <w:lang w:eastAsia="ru-RU"/>
        </w:rPr>
      </w:pPr>
      <w:r w:rsidRPr="00617643">
        <w:rPr>
          <w:sz w:val="24"/>
          <w:szCs w:val="24"/>
          <w:lang w:eastAsia="ru-RU"/>
        </w:rPr>
        <w:tab/>
      </w:r>
      <w:r w:rsidRPr="00617643">
        <w:rPr>
          <w:sz w:val="24"/>
          <w:szCs w:val="24"/>
          <w:lang w:eastAsia="ru-RU"/>
        </w:rPr>
        <w:tab/>
        <w:t>Социальными партнерами МОУ СОШ д. Среднее Кечево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617643" w:rsidRPr="00617643" w:rsidTr="00617643">
        <w:trPr>
          <w:cantSplit/>
          <w:tblHeader/>
        </w:trPr>
        <w:tc>
          <w:tcPr>
            <w:tcW w:w="3936" w:type="dxa"/>
          </w:tcPr>
          <w:p w:rsidR="00617643" w:rsidRPr="00617643" w:rsidRDefault="00617643" w:rsidP="00617643">
            <w:pPr>
              <w:widowControl/>
              <w:tabs>
                <w:tab w:val="left" w:pos="1920"/>
              </w:tabs>
              <w:autoSpaceDE/>
              <w:autoSpaceDN/>
              <w:rPr>
                <w:i/>
                <w:sz w:val="24"/>
                <w:szCs w:val="24"/>
                <w:lang w:eastAsia="ru-RU"/>
              </w:rPr>
            </w:pPr>
            <w:r w:rsidRPr="00617643">
              <w:rPr>
                <w:i/>
                <w:sz w:val="24"/>
                <w:szCs w:val="24"/>
                <w:lang w:eastAsia="ru-RU"/>
              </w:rPr>
              <w:t>Соц. партнер</w:t>
            </w:r>
          </w:p>
        </w:tc>
        <w:tc>
          <w:tcPr>
            <w:tcW w:w="5670" w:type="dxa"/>
          </w:tcPr>
          <w:p w:rsidR="00617643" w:rsidRPr="00617643" w:rsidRDefault="00617643" w:rsidP="00617643">
            <w:pPr>
              <w:widowControl/>
              <w:tabs>
                <w:tab w:val="left" w:pos="1920"/>
              </w:tabs>
              <w:autoSpaceDE/>
              <w:autoSpaceDN/>
              <w:jc w:val="center"/>
              <w:rPr>
                <w:i/>
                <w:sz w:val="24"/>
                <w:szCs w:val="24"/>
                <w:lang w:eastAsia="ru-RU"/>
              </w:rPr>
            </w:pPr>
            <w:r w:rsidRPr="00617643">
              <w:rPr>
                <w:rFonts w:eastAsia="Batang"/>
                <w:i/>
                <w:sz w:val="24"/>
                <w:szCs w:val="24"/>
                <w:lang w:eastAsia="ru-RU"/>
              </w:rPr>
              <w:t xml:space="preserve">Содержание совместной деятельности </w:t>
            </w:r>
          </w:p>
        </w:tc>
      </w:tr>
      <w:tr w:rsidR="00617643" w:rsidRPr="00617643" w:rsidTr="00617643">
        <w:trPr>
          <w:cantSplit/>
          <w:tblHeader/>
        </w:trPr>
        <w:tc>
          <w:tcPr>
            <w:tcW w:w="3936" w:type="dxa"/>
            <w:vMerge w:val="restart"/>
            <w:shd w:val="clear" w:color="auto" w:fill="auto"/>
          </w:tcPr>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ГИБДД ОМВД России</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по Удмуртской Республике в Малопургинском районе</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(на основании совместного плана работы)</w:t>
            </w: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Участие в акциях, проводимых ЮИД.</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Занятия по профилактике детского дорожно-транспортного травматизма.</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Тематические сообщения на классных и общешкольных родительских собраниях.</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 xml:space="preserve">Организация конкурсов по профилактике ДДТТ.  </w:t>
            </w:r>
          </w:p>
        </w:tc>
      </w:tr>
      <w:tr w:rsidR="00617643" w:rsidRPr="00617643" w:rsidTr="00617643">
        <w:trPr>
          <w:cantSplit/>
          <w:tblHeader/>
        </w:trPr>
        <w:tc>
          <w:tcPr>
            <w:tcW w:w="3936" w:type="dxa"/>
            <w:vMerge w:val="restart"/>
            <w:shd w:val="clear" w:color="auto" w:fill="auto"/>
          </w:tcPr>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ОМВД России</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по Удмуртской Республике в Малопургинском районе</w:t>
            </w:r>
          </w:p>
          <w:p w:rsidR="00617643" w:rsidRPr="00617643" w:rsidRDefault="00617643" w:rsidP="00617643">
            <w:pPr>
              <w:widowControl/>
              <w:tabs>
                <w:tab w:val="left" w:pos="709"/>
              </w:tabs>
              <w:autoSpaceDE/>
              <w:autoSpaceDN/>
              <w:ind w:right="-7"/>
              <w:rPr>
                <w:sz w:val="24"/>
                <w:szCs w:val="24"/>
                <w:lang w:eastAsia="ru-RU"/>
              </w:rPr>
            </w:pPr>
            <w:r w:rsidRPr="00617643">
              <w:rPr>
                <w:sz w:val="24"/>
                <w:szCs w:val="24"/>
                <w:lang w:eastAsia="ru-RU"/>
              </w:rPr>
              <w:t>(на основании совместного плана работы)</w:t>
            </w:r>
          </w:p>
        </w:tc>
        <w:tc>
          <w:tcPr>
            <w:tcW w:w="5670" w:type="dxa"/>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Занятия по профилактике детского безнадзорности и правонарушений несовершеннолетних.</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bottom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Тематические сообщения на классных и общешкольных родительских собраниях.</w:t>
            </w:r>
          </w:p>
        </w:tc>
      </w:tr>
      <w:tr w:rsidR="00617643" w:rsidRPr="00617643" w:rsidTr="00617643">
        <w:trPr>
          <w:cantSplit/>
          <w:tblHeader/>
        </w:trPr>
        <w:tc>
          <w:tcPr>
            <w:tcW w:w="3936" w:type="dxa"/>
            <w:vMerge/>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bottom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Индивидуальные мероприятия в рамках реализации КИПРов.</w:t>
            </w:r>
          </w:p>
        </w:tc>
      </w:tr>
      <w:tr w:rsidR="00617643" w:rsidRPr="00617643" w:rsidTr="00617643">
        <w:trPr>
          <w:cantSplit/>
          <w:tblHeader/>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ind w:left="-40" w:right="-30"/>
              <w:rPr>
                <w:sz w:val="24"/>
                <w:szCs w:val="24"/>
                <w:lang w:eastAsia="ru-RU"/>
              </w:rPr>
            </w:pPr>
            <w:r w:rsidRPr="00617643">
              <w:rPr>
                <w:sz w:val="24"/>
                <w:szCs w:val="24"/>
                <w:lang w:eastAsia="ru-RU"/>
              </w:rPr>
              <w:t>РКЦСОН Малопургинского района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 xml:space="preserve">Проведение профилактических занятий на базе </w:t>
            </w:r>
          </w:p>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Школы.</w:t>
            </w:r>
          </w:p>
        </w:tc>
      </w:tr>
      <w:tr w:rsidR="00617643" w:rsidRPr="00617643" w:rsidTr="00617643">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Индивидуальные мероприятия в рамках реализации КИПРов.</w:t>
            </w:r>
          </w:p>
        </w:tc>
      </w:tr>
      <w:tr w:rsidR="00617643" w:rsidRPr="00617643" w:rsidTr="00617643">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Тематические сообщения на классных и общешкольных родительских собраниях.</w:t>
            </w:r>
          </w:p>
        </w:tc>
      </w:tr>
      <w:tr w:rsidR="00617643" w:rsidRPr="00617643" w:rsidTr="00617643">
        <w:trPr>
          <w:cantSplit/>
          <w:tblHeader/>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pBdr>
                <w:top w:val="nil"/>
                <w:left w:val="nil"/>
                <w:bottom w:val="nil"/>
                <w:right w:val="nil"/>
                <w:between w:val="nil"/>
              </w:pBdr>
              <w:autoSpaceDE/>
              <w:autoSpaceDN/>
              <w:rPr>
                <w:sz w:val="24"/>
                <w:szCs w:val="24"/>
                <w:lang w:eastAsia="ru-RU"/>
              </w:rPr>
            </w:pPr>
            <w:r w:rsidRPr="00617643">
              <w:rPr>
                <w:sz w:val="24"/>
                <w:szCs w:val="24"/>
                <w:lang w:eastAsia="ru-RU"/>
              </w:rPr>
              <w:lastRenderedPageBreak/>
              <w:t>ТО «Кечевский»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17643" w:rsidRPr="00617643" w:rsidRDefault="00617643" w:rsidP="00617643">
            <w:pPr>
              <w:widowControl/>
              <w:tabs>
                <w:tab w:val="left" w:pos="1920"/>
              </w:tabs>
              <w:autoSpaceDE/>
              <w:autoSpaceDN/>
              <w:rPr>
                <w:sz w:val="24"/>
                <w:szCs w:val="24"/>
                <w:lang w:eastAsia="ru-RU"/>
              </w:rPr>
            </w:pPr>
            <w:r w:rsidRPr="00617643">
              <w:rPr>
                <w:sz w:val="24"/>
                <w:szCs w:val="24"/>
                <w:lang w:eastAsia="ru-RU"/>
              </w:rPr>
              <w:t>Совместное проведение мероприятий школьного, муниципального, районного, республиканского уровня</w:t>
            </w:r>
          </w:p>
        </w:tc>
      </w:tr>
    </w:tbl>
    <w:p w:rsidR="00617643" w:rsidRPr="00617643" w:rsidRDefault="00617643" w:rsidP="00617643">
      <w:pPr>
        <w:pBdr>
          <w:top w:val="nil"/>
          <w:left w:val="nil"/>
          <w:bottom w:val="nil"/>
          <w:right w:val="nil"/>
          <w:between w:val="nil"/>
        </w:pBdr>
        <w:autoSpaceDE/>
        <w:autoSpaceDN/>
        <w:ind w:left="930" w:right="-7" w:hanging="220"/>
        <w:jc w:val="center"/>
        <w:rPr>
          <w:b/>
          <w:color w:val="000000"/>
          <w:sz w:val="24"/>
          <w:szCs w:val="24"/>
          <w:lang w:eastAsia="ru-RU"/>
        </w:rPr>
      </w:pPr>
      <w:bookmarkStart w:id="159" w:name="_heading=h.1t3h5sf" w:colFirst="0" w:colLast="0"/>
      <w:bookmarkEnd w:id="159"/>
      <w:r w:rsidRPr="00617643">
        <w:rPr>
          <w:b/>
          <w:color w:val="000000"/>
          <w:sz w:val="24"/>
          <w:szCs w:val="24"/>
          <w:lang w:eastAsia="ru-RU"/>
        </w:rPr>
        <w:t>Модуль «Профориентация».</w:t>
      </w:r>
    </w:p>
    <w:p w:rsidR="00617643" w:rsidRPr="00617643" w:rsidRDefault="00617643" w:rsidP="00617643">
      <w:pPr>
        <w:tabs>
          <w:tab w:val="left" w:pos="8789"/>
        </w:tabs>
        <w:autoSpaceDE/>
        <w:autoSpaceDN/>
        <w:ind w:right="-7" w:firstLine="709"/>
        <w:jc w:val="both"/>
        <w:rPr>
          <w:sz w:val="24"/>
          <w:szCs w:val="24"/>
          <w:lang w:eastAsia="ru-RU"/>
        </w:rPr>
      </w:pPr>
      <w:r w:rsidRPr="00617643">
        <w:rPr>
          <w:sz w:val="24"/>
          <w:szCs w:val="24"/>
          <w:lang w:eastAsia="ru-RU"/>
        </w:rPr>
        <w:t>Реализация воспитательного потенциала профориентационной работы Школы предусматривает:</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участие в работе всероссийских профориентационных проектов;</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17643" w:rsidRPr="00617643" w:rsidRDefault="00617643" w:rsidP="009446BC">
      <w:pPr>
        <w:numPr>
          <w:ilvl w:val="0"/>
          <w:numId w:val="46"/>
        </w:numPr>
        <w:pBdr>
          <w:top w:val="nil"/>
          <w:left w:val="nil"/>
          <w:bottom w:val="nil"/>
          <w:right w:val="nil"/>
          <w:between w:val="nil"/>
        </w:pBdr>
        <w:autoSpaceDE/>
        <w:autoSpaceDN/>
        <w:ind w:left="0" w:firstLine="426"/>
        <w:jc w:val="both"/>
        <w:rPr>
          <w:color w:val="000000"/>
          <w:sz w:val="24"/>
          <w:szCs w:val="24"/>
          <w:lang w:eastAsia="ru-RU"/>
        </w:rPr>
      </w:pPr>
      <w:r w:rsidRPr="00617643">
        <w:rPr>
          <w:color w:val="000000"/>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17643" w:rsidRPr="00617643" w:rsidRDefault="00617643" w:rsidP="00617643">
      <w:pPr>
        <w:tabs>
          <w:tab w:val="left" w:pos="3001"/>
        </w:tabs>
        <w:spacing w:before="203"/>
        <w:ind w:left="3001" w:hanging="3001"/>
        <w:jc w:val="center"/>
        <w:outlineLvl w:val="0"/>
        <w:rPr>
          <w:bCs/>
          <w:sz w:val="24"/>
          <w:szCs w:val="24"/>
          <w:lang w:eastAsia="ru-RU"/>
        </w:rPr>
      </w:pPr>
      <w:bookmarkStart w:id="160" w:name="_TOC_250003"/>
      <w:r w:rsidRPr="00617643">
        <w:rPr>
          <w:b/>
          <w:bCs/>
          <w:sz w:val="24"/>
          <w:szCs w:val="24"/>
          <w:lang w:eastAsia="ru-RU"/>
        </w:rPr>
        <w:t>Модуль «Детские общественные</w:t>
      </w:r>
      <w:bookmarkEnd w:id="160"/>
      <w:r w:rsidRPr="00617643">
        <w:rPr>
          <w:b/>
          <w:bCs/>
          <w:sz w:val="24"/>
          <w:szCs w:val="24"/>
          <w:lang w:eastAsia="ru-RU"/>
        </w:rPr>
        <w:t xml:space="preserve"> объединения»</w:t>
      </w:r>
    </w:p>
    <w:p w:rsidR="00617643" w:rsidRPr="00617643" w:rsidRDefault="00617643" w:rsidP="00617643">
      <w:pPr>
        <w:autoSpaceDE/>
        <w:autoSpaceDN/>
        <w:ind w:right="313" w:firstLine="567"/>
        <w:jc w:val="both"/>
        <w:rPr>
          <w:sz w:val="24"/>
          <w:szCs w:val="24"/>
          <w:lang w:eastAsia="ru-RU"/>
        </w:rPr>
      </w:pPr>
      <w:r w:rsidRPr="00617643">
        <w:rPr>
          <w:sz w:val="24"/>
          <w:szCs w:val="24"/>
          <w:lang w:eastAsia="ru-RU"/>
        </w:rPr>
        <w:t>На базе МОУ СОШ д. Среднее Кечёво  действуют общественные объединения – РДДМ, «Движение первых», волонтерский отряд «Ритм», отряд «ЮНАРМИЯ», классы «Юные Инспекторы Движения».</w:t>
      </w:r>
    </w:p>
    <w:p w:rsidR="00617643" w:rsidRPr="00617643" w:rsidRDefault="00617643" w:rsidP="00617643">
      <w:pPr>
        <w:autoSpaceDE/>
        <w:autoSpaceDN/>
        <w:spacing w:before="1"/>
        <w:ind w:right="313" w:firstLine="567"/>
        <w:jc w:val="both"/>
        <w:rPr>
          <w:sz w:val="24"/>
          <w:szCs w:val="24"/>
          <w:lang w:eastAsia="ru-RU"/>
        </w:rPr>
      </w:pPr>
      <w:r w:rsidRPr="00617643">
        <w:rPr>
          <w:sz w:val="24"/>
          <w:szCs w:val="24"/>
          <w:lang w:eastAsia="ru-RU"/>
        </w:rPr>
        <w:t>Действующее на базе МОУ СОШ д. Среднее Кечёво  детские общественные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объединениях"(ст. 5).</w:t>
      </w:r>
    </w:p>
    <w:p w:rsidR="00617643" w:rsidRPr="00617643" w:rsidRDefault="00617643" w:rsidP="00617643">
      <w:pPr>
        <w:autoSpaceDE/>
        <w:autoSpaceDN/>
        <w:spacing w:before="1"/>
        <w:ind w:firstLine="567"/>
        <w:jc w:val="both"/>
        <w:outlineLvl w:val="0"/>
        <w:rPr>
          <w:bCs/>
          <w:sz w:val="24"/>
          <w:szCs w:val="24"/>
          <w:lang w:eastAsia="ru-RU"/>
        </w:rPr>
      </w:pPr>
      <w:r w:rsidRPr="00617643">
        <w:rPr>
          <w:bCs/>
          <w:sz w:val="24"/>
          <w:szCs w:val="24"/>
          <w:lang w:eastAsia="ru-RU"/>
        </w:rPr>
        <w:t>На школьном уровне:</w:t>
      </w:r>
    </w:p>
    <w:p w:rsidR="00617643" w:rsidRPr="00617643" w:rsidRDefault="00617643" w:rsidP="00617643">
      <w:pPr>
        <w:autoSpaceDE/>
        <w:autoSpaceDN/>
        <w:spacing w:before="1"/>
        <w:ind w:firstLine="567"/>
        <w:jc w:val="both"/>
        <w:outlineLvl w:val="0"/>
        <w:rPr>
          <w:bCs/>
          <w:sz w:val="24"/>
          <w:szCs w:val="24"/>
          <w:lang w:eastAsia="ru-RU"/>
        </w:rPr>
      </w:pPr>
      <w:r w:rsidRPr="00617643">
        <w:rPr>
          <w:bCs/>
          <w:sz w:val="24"/>
          <w:szCs w:val="24"/>
          <w:lang w:eastAsia="ru-RU"/>
        </w:rPr>
        <w:t>воспитание в детском общественном объединении осуществляется через:</w:t>
      </w:r>
    </w:p>
    <w:p w:rsidR="00617643" w:rsidRPr="00617643" w:rsidRDefault="00617643" w:rsidP="00617643">
      <w:pPr>
        <w:tabs>
          <w:tab w:val="left" w:pos="1952"/>
          <w:tab w:val="left" w:pos="1953"/>
        </w:tabs>
        <w:autoSpaceDE/>
        <w:autoSpaceDN/>
        <w:spacing w:before="139"/>
        <w:ind w:firstLine="567"/>
        <w:jc w:val="both"/>
        <w:rPr>
          <w:sz w:val="24"/>
          <w:szCs w:val="24"/>
          <w:lang w:eastAsia="ru-RU"/>
        </w:rPr>
      </w:pPr>
      <w:r w:rsidRPr="00617643">
        <w:rPr>
          <w:sz w:val="24"/>
          <w:szCs w:val="24"/>
          <w:lang w:eastAsia="ru-RU"/>
        </w:rPr>
        <w:t>- утверждение и последовательную реализацию в детском общественном объединении демократических процедур (выборы, подотчетность; ротация состава выборных органов), дающих ребенку возможность получить социально значимый опыт гражданского поведения;</w:t>
      </w:r>
    </w:p>
    <w:p w:rsidR="00617643" w:rsidRPr="00617643" w:rsidRDefault="00617643" w:rsidP="00617643">
      <w:pPr>
        <w:tabs>
          <w:tab w:val="left" w:pos="960"/>
          <w:tab w:val="left" w:pos="961"/>
        </w:tabs>
        <w:autoSpaceDE/>
        <w:autoSpaceDN/>
        <w:spacing w:before="1"/>
        <w:ind w:firstLine="567"/>
        <w:jc w:val="both"/>
        <w:rPr>
          <w:sz w:val="24"/>
          <w:szCs w:val="24"/>
          <w:lang w:eastAsia="ru-RU"/>
        </w:rPr>
      </w:pPr>
      <w:r w:rsidRPr="00617643">
        <w:rPr>
          <w:sz w:val="24"/>
          <w:szCs w:val="24"/>
          <w:lang w:eastAsia="ru-RU"/>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 акции добра и заботы, благотворительность, возложение цветов к мемориальным объектам памяти в поселении;</w:t>
      </w:r>
    </w:p>
    <w:p w:rsidR="00617643" w:rsidRPr="00617643" w:rsidRDefault="00617643" w:rsidP="00617643">
      <w:pPr>
        <w:tabs>
          <w:tab w:val="left" w:pos="1952"/>
          <w:tab w:val="left" w:pos="1953"/>
        </w:tabs>
        <w:autoSpaceDE/>
        <w:autoSpaceDN/>
        <w:ind w:firstLine="567"/>
        <w:jc w:val="both"/>
        <w:rPr>
          <w:sz w:val="24"/>
          <w:szCs w:val="24"/>
          <w:lang w:eastAsia="ru-RU"/>
        </w:rPr>
      </w:pPr>
      <w:r w:rsidRPr="00617643">
        <w:rPr>
          <w:sz w:val="24"/>
          <w:szCs w:val="24"/>
          <w:lang w:eastAsia="ru-RU"/>
        </w:rPr>
        <w:t xml:space="preserve">     - участие и проведение профилактических акций– «Сад Памяти», «Внимание, дети!», «Спасибо, водитель!», «Огонь – друг, огонь - враг», «Всегда рядом»;</w:t>
      </w:r>
    </w:p>
    <w:p w:rsidR="00617643" w:rsidRPr="00617643" w:rsidRDefault="00617643" w:rsidP="00617643">
      <w:pPr>
        <w:tabs>
          <w:tab w:val="left" w:pos="1952"/>
          <w:tab w:val="left" w:pos="1953"/>
        </w:tabs>
        <w:autoSpaceDE/>
        <w:autoSpaceDN/>
        <w:spacing w:before="135"/>
        <w:ind w:firstLine="567"/>
        <w:jc w:val="both"/>
        <w:rPr>
          <w:sz w:val="24"/>
          <w:szCs w:val="24"/>
          <w:lang w:eastAsia="ru-RU"/>
        </w:rPr>
      </w:pPr>
      <w:r w:rsidRPr="00617643">
        <w:rPr>
          <w:sz w:val="24"/>
          <w:szCs w:val="24"/>
          <w:lang w:eastAsia="ru-RU"/>
        </w:rPr>
        <w:t xml:space="preserve">- работа по облагораживанию пришкольной территории, уход за деревьями, </w:t>
      </w:r>
      <w:r w:rsidRPr="00617643">
        <w:rPr>
          <w:sz w:val="24"/>
          <w:szCs w:val="24"/>
          <w:lang w:eastAsia="ru-RU"/>
        </w:rPr>
        <w:lastRenderedPageBreak/>
        <w:t>кустарниками, благоустройство клумб;</w:t>
      </w:r>
    </w:p>
    <w:p w:rsidR="00617643" w:rsidRPr="00617643" w:rsidRDefault="00617643" w:rsidP="00617643">
      <w:pPr>
        <w:tabs>
          <w:tab w:val="left" w:pos="1952"/>
          <w:tab w:val="left" w:pos="1953"/>
        </w:tabs>
        <w:autoSpaceDE/>
        <w:autoSpaceDN/>
        <w:spacing w:before="6"/>
        <w:ind w:firstLine="567"/>
        <w:jc w:val="both"/>
        <w:rPr>
          <w:sz w:val="24"/>
          <w:szCs w:val="24"/>
          <w:lang w:eastAsia="ru-RU"/>
        </w:rPr>
      </w:pPr>
      <w:r w:rsidRPr="00617643">
        <w:rPr>
          <w:sz w:val="24"/>
          <w:szCs w:val="24"/>
          <w:lang w:eastAsia="ru-RU"/>
        </w:rPr>
        <w:t>- шефские мероприятия в начальной школе, реализующие идею популяризации деятельности детского общественного объединения, создание видеороликов;</w:t>
      </w:r>
    </w:p>
    <w:p w:rsidR="00617643" w:rsidRPr="00617643" w:rsidRDefault="00617643" w:rsidP="00617643">
      <w:pPr>
        <w:tabs>
          <w:tab w:val="left" w:pos="1952"/>
          <w:tab w:val="left" w:pos="1953"/>
        </w:tabs>
        <w:autoSpaceDE/>
        <w:autoSpaceDN/>
        <w:spacing w:before="10"/>
        <w:ind w:firstLine="567"/>
        <w:jc w:val="both"/>
        <w:rPr>
          <w:sz w:val="24"/>
          <w:szCs w:val="24"/>
          <w:lang w:eastAsia="ru-RU"/>
        </w:rPr>
      </w:pPr>
      <w:r w:rsidRPr="00617643">
        <w:rPr>
          <w:sz w:val="24"/>
          <w:szCs w:val="24"/>
          <w:lang w:eastAsia="ru-RU"/>
        </w:rPr>
        <w:t>- неформальные встречи членов детского общественного объединения дляобсуждения вопросов управления объединением, планирования дел в школе и празднованиязнаменательныхдля членовобъединениясобытий;</w:t>
      </w:r>
    </w:p>
    <w:p w:rsidR="00617643" w:rsidRPr="00617643" w:rsidRDefault="00617643" w:rsidP="00617643">
      <w:pPr>
        <w:tabs>
          <w:tab w:val="left" w:pos="1952"/>
          <w:tab w:val="left" w:pos="1953"/>
        </w:tabs>
        <w:autoSpaceDE/>
        <w:autoSpaceDN/>
        <w:spacing w:before="5"/>
        <w:ind w:right="859" w:firstLine="567"/>
        <w:jc w:val="both"/>
        <w:rPr>
          <w:sz w:val="24"/>
          <w:szCs w:val="24"/>
          <w:lang w:eastAsia="ru-RU"/>
        </w:rPr>
      </w:pPr>
      <w:r w:rsidRPr="00617643">
        <w:rPr>
          <w:sz w:val="24"/>
          <w:szCs w:val="24"/>
          <w:lang w:eastAsia="ru-RU"/>
        </w:rPr>
        <w:t>- работавлетнемпришкольномлагересдневнымпребываниемдетей,наборзначимыхдел;</w:t>
      </w:r>
    </w:p>
    <w:p w:rsidR="00617643" w:rsidRPr="00617643" w:rsidRDefault="00617643" w:rsidP="00617643">
      <w:pPr>
        <w:tabs>
          <w:tab w:val="left" w:pos="1952"/>
          <w:tab w:val="left" w:pos="1953"/>
        </w:tabs>
        <w:autoSpaceDE/>
        <w:autoSpaceDN/>
        <w:spacing w:before="10"/>
        <w:ind w:firstLine="142"/>
        <w:jc w:val="both"/>
        <w:rPr>
          <w:sz w:val="24"/>
          <w:szCs w:val="24"/>
          <w:lang w:eastAsia="ru-RU"/>
        </w:rPr>
      </w:pPr>
      <w:r w:rsidRPr="00617643">
        <w:rPr>
          <w:sz w:val="24"/>
          <w:szCs w:val="24"/>
          <w:lang w:eastAsia="ru-RU"/>
        </w:rPr>
        <w:t>- поддержкуиразвитиевдетскомобъединенииеготрадицийиритуалов, формирующихуребенкачувствообщностисдругимиегочленами,чувствопричастностиктому,чтопроисходитвобъединении(реализуетсяпосредствомвведенияособойсимволикидетского объединения, проведения ежегодной церемонии посвящения в члены детскогообъединения, создания и поддержки интернет-странички детского объединения в соцсетях,организации деятельности пресс-центра детского объединения, проведения традиционныхогоньков–формыколлективногоанализапроводимыхдетскимобъединениемдел);</w:t>
      </w:r>
    </w:p>
    <w:p w:rsidR="00617643" w:rsidRPr="00617643" w:rsidRDefault="00617643" w:rsidP="00617643">
      <w:pPr>
        <w:autoSpaceDE/>
        <w:autoSpaceDN/>
        <w:spacing w:before="5"/>
        <w:ind w:firstLine="567"/>
        <w:jc w:val="both"/>
        <w:outlineLvl w:val="0"/>
        <w:rPr>
          <w:bCs/>
          <w:sz w:val="24"/>
          <w:szCs w:val="24"/>
          <w:lang w:eastAsia="ru-RU"/>
        </w:rPr>
      </w:pPr>
      <w:r w:rsidRPr="00617643">
        <w:rPr>
          <w:bCs/>
          <w:sz w:val="24"/>
          <w:szCs w:val="24"/>
          <w:lang w:eastAsia="ru-RU"/>
        </w:rPr>
        <w:t>Навнешкольномуровне:</w:t>
      </w:r>
    </w:p>
    <w:p w:rsidR="00617643" w:rsidRPr="00617643" w:rsidRDefault="00617643" w:rsidP="00617643">
      <w:pPr>
        <w:tabs>
          <w:tab w:val="left" w:pos="1952"/>
          <w:tab w:val="left" w:pos="1953"/>
        </w:tabs>
        <w:autoSpaceDE/>
        <w:autoSpaceDN/>
        <w:spacing w:before="135"/>
        <w:ind w:right="305" w:firstLine="567"/>
        <w:jc w:val="both"/>
        <w:rPr>
          <w:sz w:val="24"/>
          <w:szCs w:val="24"/>
          <w:lang w:eastAsia="ru-RU"/>
        </w:rPr>
      </w:pPr>
      <w:r w:rsidRPr="00617643">
        <w:rPr>
          <w:sz w:val="24"/>
          <w:szCs w:val="24"/>
          <w:lang w:eastAsia="ru-RU"/>
        </w:rPr>
        <w:t>-  участиечленовдетскихобщественныхобъединенийвреализациипрактикобщественно – государственнойдетско-юношескойорганизации;</w:t>
      </w:r>
    </w:p>
    <w:p w:rsidR="00617643" w:rsidRPr="00617643" w:rsidRDefault="00617643" w:rsidP="00617643">
      <w:pPr>
        <w:tabs>
          <w:tab w:val="left" w:pos="1952"/>
          <w:tab w:val="left" w:pos="1953"/>
        </w:tabs>
        <w:autoSpaceDE/>
        <w:autoSpaceDN/>
        <w:spacing w:before="6"/>
        <w:ind w:right="294" w:firstLine="567"/>
        <w:jc w:val="both"/>
        <w:rPr>
          <w:sz w:val="24"/>
          <w:szCs w:val="24"/>
          <w:lang w:eastAsia="ru-RU"/>
        </w:rPr>
      </w:pPr>
      <w:r w:rsidRPr="00617643">
        <w:rPr>
          <w:sz w:val="24"/>
          <w:szCs w:val="24"/>
          <w:lang w:eastAsia="ru-RU"/>
        </w:rPr>
        <w:t>- участиечленовдетскихобщественныхобъединенийвпроектах,акциях,конкурсах,агитбригадахполиниирайона,республики;</w:t>
      </w:r>
    </w:p>
    <w:p w:rsidR="00617643" w:rsidRPr="00617643" w:rsidRDefault="00617643" w:rsidP="00617643">
      <w:pPr>
        <w:tabs>
          <w:tab w:val="left" w:pos="1952"/>
          <w:tab w:val="left" w:pos="1953"/>
        </w:tabs>
        <w:autoSpaceDE/>
        <w:autoSpaceDN/>
        <w:spacing w:before="6"/>
        <w:ind w:right="295" w:firstLine="567"/>
        <w:jc w:val="both"/>
        <w:rPr>
          <w:sz w:val="24"/>
          <w:szCs w:val="24"/>
          <w:lang w:eastAsia="ru-RU"/>
        </w:rPr>
      </w:pPr>
      <w:r w:rsidRPr="00617643">
        <w:rPr>
          <w:sz w:val="24"/>
          <w:szCs w:val="24"/>
          <w:lang w:eastAsia="ru-RU"/>
        </w:rPr>
        <w:t>- участиечленов детскогообщественногообъединениявволонтерскихакциях,деятельностинаблагоконкретныхлюдейисоциальногоокружения вцелом.</w:t>
      </w:r>
    </w:p>
    <w:p w:rsidR="00617643" w:rsidRPr="00617643" w:rsidRDefault="00617643" w:rsidP="00617643">
      <w:pPr>
        <w:autoSpaceDE/>
        <w:autoSpaceDN/>
        <w:spacing w:before="10"/>
        <w:ind w:firstLine="567"/>
        <w:jc w:val="both"/>
        <w:outlineLvl w:val="0"/>
        <w:rPr>
          <w:bCs/>
          <w:sz w:val="24"/>
          <w:szCs w:val="24"/>
          <w:lang w:eastAsia="ru-RU"/>
        </w:rPr>
      </w:pPr>
      <w:r w:rsidRPr="00617643">
        <w:rPr>
          <w:bCs/>
          <w:sz w:val="24"/>
          <w:szCs w:val="24"/>
          <w:lang w:eastAsia="ru-RU"/>
        </w:rPr>
        <w:t>Наиндивидуальномуровне:</w:t>
      </w:r>
    </w:p>
    <w:p w:rsidR="00617643" w:rsidRPr="00617643" w:rsidRDefault="00617643" w:rsidP="00617643">
      <w:pPr>
        <w:tabs>
          <w:tab w:val="left" w:pos="1952"/>
          <w:tab w:val="left" w:pos="1953"/>
        </w:tabs>
        <w:autoSpaceDE/>
        <w:autoSpaceDN/>
        <w:spacing w:before="131"/>
        <w:ind w:right="288" w:firstLine="567"/>
        <w:jc w:val="both"/>
        <w:rPr>
          <w:sz w:val="24"/>
          <w:szCs w:val="24"/>
          <w:lang w:eastAsia="ru-RU"/>
        </w:rPr>
      </w:pPr>
      <w:r w:rsidRPr="00617643">
        <w:rPr>
          <w:sz w:val="24"/>
          <w:szCs w:val="24"/>
          <w:lang w:eastAsia="ru-RU"/>
        </w:rPr>
        <w:t>- вовлечение, по возможности, каждого ребенка в мероприятиядетскихобщественныхобъединений.</w:t>
      </w:r>
    </w:p>
    <w:p w:rsidR="00617643" w:rsidRPr="00617643" w:rsidRDefault="00617643" w:rsidP="00617643">
      <w:pPr>
        <w:tabs>
          <w:tab w:val="left" w:pos="4370"/>
        </w:tabs>
        <w:ind w:firstLine="567"/>
        <w:jc w:val="center"/>
        <w:outlineLvl w:val="0"/>
        <w:rPr>
          <w:b/>
          <w:bCs/>
          <w:sz w:val="24"/>
          <w:szCs w:val="24"/>
          <w:lang w:eastAsia="ru-RU"/>
        </w:rPr>
      </w:pPr>
      <w:bookmarkStart w:id="161" w:name="_TOC_250000"/>
      <w:r w:rsidRPr="00617643">
        <w:rPr>
          <w:b/>
          <w:bCs/>
          <w:sz w:val="24"/>
          <w:szCs w:val="24"/>
          <w:lang w:eastAsia="ru-RU"/>
        </w:rPr>
        <w:t>Модуль«Школьные</w:t>
      </w:r>
      <w:bookmarkEnd w:id="161"/>
      <w:r w:rsidRPr="00617643">
        <w:rPr>
          <w:b/>
          <w:bCs/>
          <w:sz w:val="24"/>
          <w:szCs w:val="24"/>
          <w:lang w:eastAsia="ru-RU"/>
        </w:rPr>
        <w:t xml:space="preserve"> медиа»</w:t>
      </w:r>
    </w:p>
    <w:p w:rsidR="00617643" w:rsidRPr="00617643" w:rsidRDefault="00617643" w:rsidP="00617643">
      <w:pPr>
        <w:autoSpaceDE/>
        <w:autoSpaceDN/>
        <w:ind w:right="291" w:firstLine="567"/>
        <w:jc w:val="both"/>
        <w:rPr>
          <w:sz w:val="24"/>
          <w:szCs w:val="24"/>
          <w:lang w:eastAsia="ru-RU"/>
        </w:rPr>
      </w:pPr>
      <w:r w:rsidRPr="00617643">
        <w:rPr>
          <w:sz w:val="24"/>
          <w:szCs w:val="24"/>
          <w:lang w:eastAsia="ru-RU"/>
        </w:rPr>
        <w:t>Цель школьных медиа (СМИ)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с учетом возрастных особенностей школьников.</w:t>
      </w:r>
    </w:p>
    <w:p w:rsidR="00617643" w:rsidRPr="00617643" w:rsidRDefault="00617643" w:rsidP="00617643">
      <w:pPr>
        <w:autoSpaceDE/>
        <w:autoSpaceDN/>
        <w:spacing w:before="1"/>
        <w:ind w:right="290" w:firstLine="567"/>
        <w:jc w:val="both"/>
        <w:rPr>
          <w:sz w:val="24"/>
          <w:szCs w:val="24"/>
          <w:lang w:eastAsia="ru-RU"/>
        </w:rPr>
      </w:pPr>
      <w:r w:rsidRPr="00617643">
        <w:rPr>
          <w:sz w:val="24"/>
          <w:szCs w:val="24"/>
          <w:lang w:eastAsia="ru-RU"/>
        </w:rPr>
        <w:t>Назначение школьных СМИ –освещение (через  школьный сайт, социальные сети) наиболее интересных моментов жизни школы, популяризация общешкольных ключевых дел, кружков, секций,деятельностиклассныхколлективовиотдельныхучащихся.</w:t>
      </w:r>
    </w:p>
    <w:p w:rsidR="00617643" w:rsidRPr="00617643" w:rsidRDefault="00617643" w:rsidP="00617643">
      <w:pPr>
        <w:autoSpaceDE/>
        <w:autoSpaceDN/>
        <w:ind w:right="299" w:firstLine="567"/>
        <w:jc w:val="both"/>
        <w:rPr>
          <w:sz w:val="24"/>
          <w:szCs w:val="24"/>
          <w:lang w:eastAsia="ru-RU"/>
        </w:rPr>
      </w:pPr>
      <w:r w:rsidRPr="00617643">
        <w:rPr>
          <w:sz w:val="24"/>
          <w:szCs w:val="24"/>
          <w:lang w:eastAsia="ru-RU"/>
        </w:rPr>
        <w:t>Воспитательный потенциал школьных медиа реализуется в рамках следующих видов иформ деятельности:</w:t>
      </w:r>
    </w:p>
    <w:p w:rsidR="00617643" w:rsidRPr="00617643" w:rsidRDefault="00617643" w:rsidP="009446BC">
      <w:pPr>
        <w:numPr>
          <w:ilvl w:val="0"/>
          <w:numId w:val="66"/>
        </w:numPr>
        <w:tabs>
          <w:tab w:val="left" w:pos="960"/>
          <w:tab w:val="left" w:pos="961"/>
        </w:tabs>
        <w:autoSpaceDE/>
        <w:autoSpaceDN/>
        <w:ind w:left="0" w:right="294" w:firstLine="567"/>
        <w:rPr>
          <w:sz w:val="24"/>
          <w:szCs w:val="24"/>
          <w:lang w:eastAsia="ru-RU"/>
        </w:rPr>
      </w:pPr>
      <w:r w:rsidRPr="00617643">
        <w:rPr>
          <w:sz w:val="24"/>
          <w:szCs w:val="24"/>
          <w:lang w:eastAsia="ru-RU"/>
        </w:rPr>
        <w:t>освещениечерез школьную телестудию, школьный сайт, социальные сети,официальнуюгруппушколывВКнаиболееинтересныхмоментовжизнишколы,популяризацияобщешкольных ключевых дел, кружков,секций, деятельности органовученического самоуправления;</w:t>
      </w:r>
    </w:p>
    <w:p w:rsidR="00617643" w:rsidRPr="00617643" w:rsidRDefault="00617643" w:rsidP="009446BC">
      <w:pPr>
        <w:numPr>
          <w:ilvl w:val="0"/>
          <w:numId w:val="66"/>
        </w:numPr>
        <w:tabs>
          <w:tab w:val="left" w:pos="960"/>
          <w:tab w:val="left" w:pos="961"/>
        </w:tabs>
        <w:autoSpaceDE/>
        <w:autoSpaceDN/>
        <w:ind w:left="0" w:right="288" w:firstLine="567"/>
        <w:rPr>
          <w:sz w:val="24"/>
          <w:szCs w:val="24"/>
          <w:lang w:eastAsia="ru-RU"/>
        </w:rPr>
      </w:pPr>
      <w:r w:rsidRPr="00617643">
        <w:rPr>
          <w:sz w:val="24"/>
          <w:szCs w:val="24"/>
          <w:lang w:eastAsia="ru-RU"/>
        </w:rPr>
        <w:t>освещениечерезшкольную телестудию и ВКматериалововузах,колледжахивостребованныхрабочихвакансиях,которые могутбытьинтереснышкольникам;</w:t>
      </w:r>
    </w:p>
    <w:p w:rsidR="00617643" w:rsidRPr="00617643" w:rsidRDefault="00617643" w:rsidP="009446BC">
      <w:pPr>
        <w:numPr>
          <w:ilvl w:val="0"/>
          <w:numId w:val="66"/>
        </w:numPr>
        <w:tabs>
          <w:tab w:val="left" w:pos="960"/>
          <w:tab w:val="left" w:pos="961"/>
        </w:tabs>
        <w:autoSpaceDE/>
        <w:autoSpaceDN/>
        <w:spacing w:before="10"/>
        <w:ind w:left="0" w:right="291" w:firstLine="567"/>
        <w:rPr>
          <w:sz w:val="24"/>
          <w:szCs w:val="24"/>
          <w:lang w:eastAsia="ru-RU"/>
        </w:rPr>
      </w:pPr>
      <w:r w:rsidRPr="00617643">
        <w:rPr>
          <w:sz w:val="24"/>
          <w:szCs w:val="24"/>
          <w:lang w:eastAsia="ru-RU"/>
        </w:rPr>
        <w:t>конкурсы рассказов, поэтических произведений, сказок, репортажей и научно-популярныхстатей;</w:t>
      </w:r>
    </w:p>
    <w:p w:rsidR="00617643" w:rsidRPr="00617643" w:rsidRDefault="00617643" w:rsidP="009446BC">
      <w:pPr>
        <w:numPr>
          <w:ilvl w:val="0"/>
          <w:numId w:val="66"/>
        </w:numPr>
        <w:tabs>
          <w:tab w:val="left" w:pos="960"/>
          <w:tab w:val="left" w:pos="961"/>
        </w:tabs>
        <w:autoSpaceDE/>
        <w:autoSpaceDN/>
        <w:spacing w:before="6"/>
        <w:ind w:left="0" w:right="286" w:firstLine="567"/>
        <w:rPr>
          <w:sz w:val="24"/>
          <w:szCs w:val="24"/>
          <w:lang w:eastAsia="ru-RU"/>
        </w:rPr>
      </w:pPr>
      <w:r w:rsidRPr="00617643">
        <w:rPr>
          <w:sz w:val="24"/>
          <w:szCs w:val="24"/>
          <w:lang w:eastAsia="ru-RU"/>
        </w:rPr>
        <w:t>созданиешкольногомедиацентраиззаинтересованныхдобровольцев,группинформационно-технической поддержки школьных мероприятий, осуществляющихвидеосъемку и мультимедийное сопровождение школьных праздников, фестивалей, конкурсов, спектаклей,вечеров, дискотек;</w:t>
      </w:r>
    </w:p>
    <w:p w:rsidR="00617643" w:rsidRPr="00617643" w:rsidRDefault="00617643" w:rsidP="009446BC">
      <w:pPr>
        <w:numPr>
          <w:ilvl w:val="0"/>
          <w:numId w:val="66"/>
        </w:numPr>
        <w:tabs>
          <w:tab w:val="left" w:pos="961"/>
        </w:tabs>
        <w:autoSpaceDE/>
        <w:autoSpaceDN/>
        <w:spacing w:before="5"/>
        <w:ind w:left="0" w:right="-22" w:firstLine="567"/>
        <w:jc w:val="both"/>
        <w:rPr>
          <w:sz w:val="24"/>
          <w:szCs w:val="24"/>
          <w:lang w:eastAsia="ru-RU"/>
        </w:rPr>
      </w:pPr>
      <w:r w:rsidRPr="00617643">
        <w:rPr>
          <w:sz w:val="24"/>
          <w:szCs w:val="24"/>
          <w:lang w:eastAsia="ru-RU"/>
        </w:rPr>
        <w:lastRenderedPageBreak/>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освещениядеятельностиобразовательнойорганизациивинформационномпространстве,привлечениявнимания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быоткрытообсуждаться значимые дляшколывопросы;</w:t>
      </w:r>
    </w:p>
    <w:p w:rsidR="00617643" w:rsidRPr="00617643" w:rsidRDefault="00617643" w:rsidP="009446BC">
      <w:pPr>
        <w:numPr>
          <w:ilvl w:val="0"/>
          <w:numId w:val="66"/>
        </w:numPr>
        <w:tabs>
          <w:tab w:val="left" w:pos="960"/>
          <w:tab w:val="left" w:pos="961"/>
        </w:tabs>
        <w:autoSpaceDE/>
        <w:autoSpaceDN/>
        <w:spacing w:before="7"/>
        <w:ind w:left="0" w:right="291" w:firstLine="567"/>
        <w:rPr>
          <w:sz w:val="24"/>
          <w:szCs w:val="24"/>
          <w:lang w:eastAsia="ru-RU"/>
        </w:rPr>
      </w:pPr>
      <w:r w:rsidRPr="00617643">
        <w:rPr>
          <w:sz w:val="24"/>
          <w:szCs w:val="24"/>
          <w:lang w:eastAsia="ru-RU"/>
        </w:rPr>
        <w:t>созданиешкольнойтелестудиивЦентрегуманитарногоицифровогообразования«ТочкаРоста», в рамках которой создаются видеоролики,осуществляется монтаж познавательных,документальных, анимационных, художественных фильмов, с акцентом на этическое, эстетическое,патриотическое просвещениешкольников;</w:t>
      </w:r>
    </w:p>
    <w:p w:rsidR="00617643" w:rsidRPr="00617643" w:rsidRDefault="00617643" w:rsidP="009446BC">
      <w:pPr>
        <w:numPr>
          <w:ilvl w:val="0"/>
          <w:numId w:val="66"/>
        </w:numPr>
        <w:pBdr>
          <w:top w:val="nil"/>
          <w:left w:val="nil"/>
          <w:bottom w:val="nil"/>
          <w:right w:val="nil"/>
          <w:between w:val="nil"/>
        </w:pBdr>
        <w:tabs>
          <w:tab w:val="left" w:pos="960"/>
          <w:tab w:val="left" w:pos="961"/>
        </w:tabs>
        <w:autoSpaceDE/>
        <w:autoSpaceDN/>
        <w:spacing w:before="131"/>
        <w:ind w:left="426" w:right="288" w:firstLine="709"/>
        <w:jc w:val="both"/>
        <w:rPr>
          <w:b/>
          <w:color w:val="000000"/>
          <w:sz w:val="24"/>
          <w:szCs w:val="24"/>
          <w:lang w:eastAsia="ru-RU"/>
        </w:rPr>
      </w:pPr>
      <w:r w:rsidRPr="00617643">
        <w:rPr>
          <w:sz w:val="24"/>
          <w:szCs w:val="24"/>
          <w:lang w:eastAsia="ru-RU"/>
        </w:rPr>
        <w:t>участиешкольниковврайонных,республиканских,всероссийскихконкурсахшкольныхмедиа.</w:t>
      </w:r>
    </w:p>
    <w:p w:rsidR="00617643" w:rsidRPr="00617643" w:rsidRDefault="00617643" w:rsidP="00617643">
      <w:pPr>
        <w:pBdr>
          <w:top w:val="nil"/>
          <w:left w:val="nil"/>
          <w:bottom w:val="nil"/>
          <w:right w:val="nil"/>
          <w:between w:val="nil"/>
        </w:pBdr>
        <w:tabs>
          <w:tab w:val="left" w:pos="960"/>
          <w:tab w:val="left" w:pos="961"/>
        </w:tabs>
        <w:spacing w:before="131"/>
        <w:ind w:left="1135" w:right="288"/>
        <w:jc w:val="both"/>
        <w:rPr>
          <w:b/>
          <w:color w:val="000000"/>
          <w:sz w:val="24"/>
          <w:szCs w:val="24"/>
          <w:lang w:eastAsia="ru-RU"/>
        </w:rPr>
      </w:pPr>
    </w:p>
    <w:p w:rsidR="00617643" w:rsidRPr="00617643" w:rsidRDefault="00617643" w:rsidP="00617643">
      <w:pPr>
        <w:pBdr>
          <w:top w:val="nil"/>
          <w:left w:val="nil"/>
          <w:bottom w:val="nil"/>
          <w:right w:val="nil"/>
          <w:between w:val="nil"/>
        </w:pBdr>
        <w:autoSpaceDE/>
        <w:autoSpaceDN/>
        <w:ind w:left="1288" w:firstLine="2114"/>
        <w:rPr>
          <w:b/>
          <w:color w:val="000000"/>
          <w:sz w:val="24"/>
          <w:szCs w:val="24"/>
          <w:lang w:eastAsia="ru-RU"/>
        </w:rPr>
      </w:pPr>
      <w:r w:rsidRPr="00617643">
        <w:rPr>
          <w:b/>
          <w:color w:val="000000"/>
          <w:sz w:val="24"/>
          <w:szCs w:val="24"/>
          <w:lang w:eastAsia="ru-RU"/>
        </w:rPr>
        <w:t>РАЗДЕЛ 3. ОРГАНИЗАЦИОННЫЙ.</w:t>
      </w:r>
    </w:p>
    <w:p w:rsidR="00617643" w:rsidRPr="00617643" w:rsidRDefault="00617643" w:rsidP="009446BC">
      <w:pPr>
        <w:numPr>
          <w:ilvl w:val="1"/>
          <w:numId w:val="65"/>
        </w:numPr>
        <w:pBdr>
          <w:top w:val="nil"/>
          <w:left w:val="nil"/>
          <w:bottom w:val="nil"/>
          <w:right w:val="nil"/>
          <w:between w:val="nil"/>
        </w:pBdr>
        <w:tabs>
          <w:tab w:val="left" w:pos="0"/>
          <w:tab w:val="left" w:pos="1843"/>
        </w:tabs>
        <w:autoSpaceDE/>
        <w:autoSpaceDN/>
        <w:ind w:left="2303" w:firstLine="980"/>
        <w:rPr>
          <w:b/>
          <w:color w:val="000000"/>
          <w:sz w:val="24"/>
          <w:szCs w:val="24"/>
          <w:lang w:eastAsia="ru-RU"/>
        </w:rPr>
      </w:pPr>
      <w:bookmarkStart w:id="162" w:name="_heading=h.4d34og8" w:colFirst="0" w:colLast="0"/>
      <w:bookmarkEnd w:id="162"/>
      <w:r w:rsidRPr="00617643">
        <w:rPr>
          <w:b/>
          <w:color w:val="000000"/>
          <w:sz w:val="24"/>
          <w:szCs w:val="24"/>
          <w:lang w:eastAsia="ru-RU"/>
        </w:rPr>
        <w:t>Кадровое обеспечение.</w:t>
      </w:r>
    </w:p>
    <w:p w:rsidR="00617643" w:rsidRPr="00617643" w:rsidRDefault="00617643" w:rsidP="00617643">
      <w:pPr>
        <w:autoSpaceDE/>
        <w:autoSpaceDN/>
        <w:ind w:right="202" w:firstLine="709"/>
        <w:jc w:val="both"/>
        <w:rPr>
          <w:sz w:val="24"/>
          <w:szCs w:val="24"/>
          <w:lang w:eastAsia="ru-RU"/>
        </w:rPr>
      </w:pPr>
      <w:r w:rsidRPr="00617643">
        <w:rPr>
          <w:sz w:val="24"/>
          <w:szCs w:val="24"/>
          <w:lang w:eastAsia="ru-RU"/>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134"/>
        <w:gridCol w:w="6237"/>
      </w:tblGrid>
      <w:tr w:rsidR="00617643" w:rsidRPr="00617643" w:rsidTr="00617643">
        <w:trPr>
          <w:cantSplit/>
          <w:tblHeader/>
        </w:trPr>
        <w:tc>
          <w:tcPr>
            <w:tcW w:w="2235"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Должность</w:t>
            </w:r>
          </w:p>
        </w:tc>
        <w:tc>
          <w:tcPr>
            <w:tcW w:w="1134" w:type="dxa"/>
          </w:tcPr>
          <w:p w:rsidR="00617643" w:rsidRPr="00617643" w:rsidRDefault="00617643" w:rsidP="00617643">
            <w:pPr>
              <w:widowControl/>
              <w:autoSpaceDE/>
              <w:autoSpaceDN/>
              <w:jc w:val="center"/>
              <w:rPr>
                <w:sz w:val="24"/>
                <w:szCs w:val="24"/>
                <w:lang w:eastAsia="ru-RU"/>
              </w:rPr>
            </w:pPr>
            <w:r w:rsidRPr="00617643">
              <w:rPr>
                <w:sz w:val="24"/>
                <w:szCs w:val="24"/>
                <w:lang w:eastAsia="ru-RU"/>
              </w:rPr>
              <w:t>Кол-во</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Функционал</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Директор </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Осуществляет контроль развития системы организации воспитания обучающихся.</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Заместитель </w:t>
            </w:r>
          </w:p>
          <w:p w:rsidR="00617643" w:rsidRPr="00617643" w:rsidRDefault="00617643" w:rsidP="00617643">
            <w:pPr>
              <w:widowControl/>
              <w:autoSpaceDE/>
              <w:autoSpaceDN/>
              <w:ind w:right="202"/>
              <w:rPr>
                <w:sz w:val="24"/>
                <w:szCs w:val="24"/>
                <w:lang w:eastAsia="ru-RU"/>
              </w:rPr>
            </w:pPr>
            <w:r w:rsidRPr="00617643">
              <w:rPr>
                <w:sz w:val="24"/>
                <w:szCs w:val="24"/>
                <w:lang w:eastAsia="ru-RU"/>
              </w:rPr>
              <w:t>директора по УВР</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617643" w:rsidRPr="00617643" w:rsidTr="00617643">
        <w:trPr>
          <w:cantSplit/>
          <w:trHeight w:val="415"/>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Заместитель </w:t>
            </w:r>
          </w:p>
          <w:p w:rsidR="00617643" w:rsidRPr="00617643" w:rsidRDefault="00617643" w:rsidP="00617643">
            <w:pPr>
              <w:widowControl/>
              <w:autoSpaceDE/>
              <w:autoSpaceDN/>
              <w:ind w:right="202"/>
              <w:rPr>
                <w:sz w:val="24"/>
                <w:szCs w:val="24"/>
                <w:lang w:eastAsia="ru-RU"/>
              </w:rPr>
            </w:pPr>
            <w:r w:rsidRPr="00617643">
              <w:rPr>
                <w:sz w:val="24"/>
                <w:szCs w:val="24"/>
                <w:lang w:eastAsia="ru-RU"/>
              </w:rPr>
              <w:t>директора по ВР</w:t>
            </w: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p w:rsidR="00617643" w:rsidRPr="00617643" w:rsidRDefault="00617643" w:rsidP="00617643">
            <w:pPr>
              <w:widowControl/>
              <w:autoSpaceDE/>
              <w:autoSpaceDN/>
              <w:ind w:right="202"/>
              <w:rPr>
                <w:sz w:val="24"/>
                <w:szCs w:val="24"/>
                <w:lang w:eastAsia="ru-RU"/>
              </w:rPr>
            </w:pP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p w:rsidR="00617643" w:rsidRPr="00617643" w:rsidRDefault="00617643" w:rsidP="00617643">
            <w:pPr>
              <w:widowControl/>
              <w:autoSpaceDE/>
              <w:autoSpaceDN/>
              <w:ind w:right="202"/>
              <w:jc w:val="center"/>
              <w:rPr>
                <w:sz w:val="24"/>
                <w:szCs w:val="24"/>
                <w:lang w:eastAsia="ru-RU"/>
              </w:rPr>
            </w:pP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Руководит социально-психологической службой.</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Контролирует организацию питания в Школе.</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деятельность Совета старшеклассников, волонтёрского объединения, Родительского комитета и Совета отцов.</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деятельность объединений дополнительного образования, Школьного спортивного клуба.</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деятельность педагога-организатора, педагога-психолога, социального педагога, педагогов дополнительного образования, классных руководителей.</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Курирует работу с платформой «Навигатор дополнительного образования» в части школьных программ.</w:t>
            </w:r>
          </w:p>
        </w:tc>
      </w:tr>
      <w:tr w:rsidR="00617643" w:rsidRPr="00617643" w:rsidTr="00617643">
        <w:trPr>
          <w:cantSplit/>
          <w:trHeight w:val="2157"/>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lastRenderedPageBreak/>
              <w:t xml:space="preserve">Социальный </w:t>
            </w:r>
          </w:p>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Педагог-психолог</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Проводит занятия с обучающимися, направленные на профилактику конфликтов, буллинга, профориентацию др. Сопровождение учащихся с ОВЗ.</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Педагог-организатор</w:t>
            </w:r>
          </w:p>
          <w:p w:rsidR="00617643" w:rsidRPr="00617643" w:rsidRDefault="00617643" w:rsidP="00617643">
            <w:pPr>
              <w:widowControl/>
              <w:autoSpaceDE/>
              <w:autoSpaceDN/>
              <w:ind w:right="202"/>
              <w:rPr>
                <w:sz w:val="24"/>
                <w:szCs w:val="24"/>
                <w:lang w:eastAsia="ru-RU"/>
              </w:rPr>
            </w:pP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617643" w:rsidRPr="00617643" w:rsidRDefault="00617643" w:rsidP="00617643">
            <w:pPr>
              <w:widowControl/>
              <w:autoSpaceDE/>
              <w:autoSpaceDN/>
              <w:ind w:right="202"/>
              <w:jc w:val="both"/>
              <w:rPr>
                <w:sz w:val="24"/>
                <w:szCs w:val="24"/>
                <w:lang w:eastAsia="ru-RU"/>
              </w:rPr>
            </w:pP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Педагог-дополнительного образования</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16</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Разрабатывает и обеспечивает реализацию дополнительных общеобразовательных общеразвивающих программ.</w:t>
            </w:r>
          </w:p>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Вовлекает обучающихся, состоящих на различных видах учета в программы дополнительного образования.</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 xml:space="preserve">Классный </w:t>
            </w:r>
          </w:p>
          <w:p w:rsidR="00617643" w:rsidRPr="00617643" w:rsidRDefault="00617643" w:rsidP="00617643">
            <w:pPr>
              <w:widowControl/>
              <w:autoSpaceDE/>
              <w:autoSpaceDN/>
              <w:ind w:right="202"/>
              <w:rPr>
                <w:sz w:val="24"/>
                <w:szCs w:val="24"/>
                <w:lang w:eastAsia="ru-RU"/>
              </w:rPr>
            </w:pPr>
            <w:r w:rsidRPr="00617643">
              <w:rPr>
                <w:sz w:val="24"/>
                <w:szCs w:val="24"/>
                <w:lang w:eastAsia="ru-RU"/>
              </w:rPr>
              <w:t>руководитель</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14</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Организует воспитательную работу с обучающимися и родителями на уровне классного коллектива.</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t>Учитель-предметник</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17</w:t>
            </w:r>
          </w:p>
        </w:tc>
        <w:tc>
          <w:tcPr>
            <w:tcW w:w="6237" w:type="dxa"/>
          </w:tcPr>
          <w:p w:rsidR="00617643" w:rsidRPr="00617643" w:rsidRDefault="00617643" w:rsidP="00617643">
            <w:pPr>
              <w:widowControl/>
              <w:autoSpaceDE/>
              <w:autoSpaceDN/>
              <w:ind w:right="202"/>
              <w:jc w:val="both"/>
              <w:rPr>
                <w:sz w:val="24"/>
                <w:szCs w:val="24"/>
                <w:lang w:eastAsia="ru-RU"/>
              </w:rPr>
            </w:pPr>
            <w:r w:rsidRPr="00617643">
              <w:rPr>
                <w:sz w:val="24"/>
                <w:szCs w:val="24"/>
                <w:lang w:eastAsia="ru-RU"/>
              </w:rPr>
              <w:t xml:space="preserve">Реализует воспитательный потенциал урока. </w:t>
            </w:r>
          </w:p>
        </w:tc>
      </w:tr>
      <w:tr w:rsidR="00617643" w:rsidRPr="00617643" w:rsidTr="00617643">
        <w:trPr>
          <w:cantSplit/>
          <w:tblHeader/>
        </w:trPr>
        <w:tc>
          <w:tcPr>
            <w:tcW w:w="2235" w:type="dxa"/>
          </w:tcPr>
          <w:p w:rsidR="00617643" w:rsidRPr="00617643" w:rsidRDefault="00617643" w:rsidP="00617643">
            <w:pPr>
              <w:widowControl/>
              <w:autoSpaceDE/>
              <w:autoSpaceDN/>
              <w:ind w:right="202"/>
              <w:rPr>
                <w:sz w:val="24"/>
                <w:szCs w:val="24"/>
                <w:lang w:eastAsia="ru-RU"/>
              </w:rPr>
            </w:pPr>
            <w:r w:rsidRPr="00617643">
              <w:rPr>
                <w:sz w:val="24"/>
                <w:szCs w:val="24"/>
                <w:lang w:eastAsia="ru-RU"/>
              </w:rPr>
              <w:lastRenderedPageBreak/>
              <w:t>Советник по воспитанию, куратор РДДМ</w:t>
            </w:r>
          </w:p>
        </w:tc>
        <w:tc>
          <w:tcPr>
            <w:tcW w:w="1134" w:type="dxa"/>
          </w:tcPr>
          <w:p w:rsidR="00617643" w:rsidRPr="00617643" w:rsidRDefault="00617643" w:rsidP="00617643">
            <w:pPr>
              <w:widowControl/>
              <w:autoSpaceDE/>
              <w:autoSpaceDN/>
              <w:ind w:right="202"/>
              <w:jc w:val="center"/>
              <w:rPr>
                <w:sz w:val="24"/>
                <w:szCs w:val="24"/>
                <w:lang w:eastAsia="ru-RU"/>
              </w:rPr>
            </w:pPr>
            <w:r w:rsidRPr="00617643">
              <w:rPr>
                <w:sz w:val="24"/>
                <w:szCs w:val="24"/>
                <w:lang w:eastAsia="ru-RU"/>
              </w:rPr>
              <w:t>1</w:t>
            </w:r>
          </w:p>
        </w:tc>
        <w:tc>
          <w:tcPr>
            <w:tcW w:w="6237" w:type="dxa"/>
          </w:tcPr>
          <w:p w:rsidR="00617643" w:rsidRPr="00617643" w:rsidRDefault="00617643" w:rsidP="00617643">
            <w:pPr>
              <w:pBdr>
                <w:top w:val="nil"/>
                <w:left w:val="nil"/>
                <w:bottom w:val="nil"/>
                <w:right w:val="nil"/>
                <w:between w:val="nil"/>
              </w:pBdr>
              <w:tabs>
                <w:tab w:val="left" w:pos="426"/>
              </w:tabs>
              <w:autoSpaceDE/>
              <w:autoSpaceDN/>
              <w:jc w:val="both"/>
              <w:rPr>
                <w:color w:val="000000"/>
                <w:sz w:val="24"/>
                <w:szCs w:val="24"/>
                <w:lang w:eastAsia="ru-RU"/>
              </w:rPr>
            </w:pPr>
            <w:r w:rsidRPr="00617643">
              <w:rPr>
                <w:color w:val="000000"/>
                <w:sz w:val="24"/>
                <w:szCs w:val="24"/>
                <w:lang w:eastAsia="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617643" w:rsidRPr="00617643" w:rsidRDefault="00617643" w:rsidP="00617643">
            <w:pPr>
              <w:pBdr>
                <w:top w:val="nil"/>
                <w:left w:val="nil"/>
                <w:bottom w:val="nil"/>
                <w:right w:val="nil"/>
                <w:between w:val="nil"/>
              </w:pBdr>
              <w:tabs>
                <w:tab w:val="left" w:pos="426"/>
              </w:tabs>
              <w:autoSpaceDE/>
              <w:autoSpaceDN/>
              <w:jc w:val="both"/>
              <w:rPr>
                <w:color w:val="000000"/>
                <w:sz w:val="24"/>
                <w:szCs w:val="24"/>
                <w:lang w:eastAsia="ru-RU"/>
              </w:rPr>
            </w:pPr>
            <w:r w:rsidRPr="00617643">
              <w:rPr>
                <w:color w:val="000000"/>
                <w:sz w:val="24"/>
                <w:szCs w:val="24"/>
                <w:lang w:eastAsia="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rsidR="00617643" w:rsidRPr="00617643" w:rsidRDefault="00617643" w:rsidP="00617643">
            <w:pPr>
              <w:pBdr>
                <w:top w:val="nil"/>
                <w:left w:val="nil"/>
                <w:bottom w:val="nil"/>
                <w:right w:val="nil"/>
                <w:between w:val="nil"/>
              </w:pBdr>
              <w:tabs>
                <w:tab w:val="left" w:pos="426"/>
              </w:tabs>
              <w:autoSpaceDE/>
              <w:autoSpaceDN/>
              <w:jc w:val="both"/>
              <w:rPr>
                <w:color w:val="000000"/>
                <w:sz w:val="24"/>
                <w:szCs w:val="24"/>
                <w:lang w:eastAsia="ru-RU"/>
              </w:rPr>
            </w:pPr>
            <w:r w:rsidRPr="00617643">
              <w:rPr>
                <w:sz w:val="24"/>
                <w:szCs w:val="24"/>
                <w:lang w:eastAsia="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bl>
    <w:p w:rsidR="00617643" w:rsidRPr="00617643" w:rsidRDefault="00617643" w:rsidP="00617643">
      <w:pPr>
        <w:autoSpaceDE/>
        <w:autoSpaceDN/>
        <w:ind w:right="202"/>
        <w:rPr>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645"/>
        </w:tabs>
        <w:autoSpaceDE/>
        <w:autoSpaceDN/>
        <w:jc w:val="both"/>
        <w:rPr>
          <w:b/>
          <w:color w:val="000000"/>
          <w:sz w:val="24"/>
          <w:szCs w:val="24"/>
          <w:lang w:eastAsia="ru-RU"/>
        </w:rPr>
      </w:pPr>
      <w:bookmarkStart w:id="163" w:name="_heading=h.2s8eyo1" w:colFirst="0" w:colLast="0"/>
      <w:bookmarkEnd w:id="163"/>
      <w:r w:rsidRPr="00617643">
        <w:rPr>
          <w:b/>
          <w:color w:val="000000"/>
          <w:sz w:val="24"/>
          <w:szCs w:val="24"/>
          <w:lang w:eastAsia="ru-RU"/>
        </w:rPr>
        <w:t>Нормативно-методическое обеспечение.</w:t>
      </w:r>
    </w:p>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ab/>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75"/>
      </w:tblGrid>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jc w:val="center"/>
              <w:rPr>
                <w:color w:val="000000"/>
                <w:sz w:val="24"/>
                <w:szCs w:val="24"/>
                <w:lang w:eastAsia="ru-RU"/>
              </w:rPr>
            </w:pPr>
            <w:r w:rsidRPr="00617643">
              <w:rPr>
                <w:color w:val="000000"/>
                <w:sz w:val="24"/>
                <w:szCs w:val="24"/>
                <w:lang w:eastAsia="ru-RU"/>
              </w:rPr>
              <w:t>Документ</w:t>
            </w:r>
          </w:p>
        </w:tc>
        <w:tc>
          <w:tcPr>
            <w:tcW w:w="5375" w:type="dxa"/>
          </w:tcPr>
          <w:p w:rsidR="00617643" w:rsidRPr="00617643" w:rsidRDefault="00617643" w:rsidP="00617643">
            <w:pPr>
              <w:pBdr>
                <w:top w:val="nil"/>
                <w:left w:val="nil"/>
                <w:bottom w:val="nil"/>
                <w:right w:val="nil"/>
                <w:between w:val="nil"/>
              </w:pBdr>
              <w:autoSpaceDE/>
              <w:autoSpaceDN/>
              <w:jc w:val="center"/>
              <w:rPr>
                <w:color w:val="000000"/>
                <w:sz w:val="24"/>
                <w:szCs w:val="24"/>
                <w:lang w:eastAsia="ru-RU"/>
              </w:rPr>
            </w:pPr>
            <w:r w:rsidRPr="00617643">
              <w:rPr>
                <w:color w:val="000000"/>
                <w:sz w:val="24"/>
                <w:szCs w:val="24"/>
                <w:lang w:eastAsia="ru-RU"/>
              </w:rPr>
              <w:t>Ссылка на документ</w:t>
            </w: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классном руководстве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совете профилактики безнадзорности и правонарушений несовершеннолетних</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Родительском комитете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поощрениях и взысканиях</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спортивном клубе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внешнем виде учащихся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внутришкольном учёте отдельных категорий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Календарные планы воспитательной работы по уровням образования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 xml:space="preserve">Планы воспитательной работы классных руководителей </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План работы социально-психологической службы</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Дополнительные общеобразовательные общеразвивающие программы</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методическом объединении классных руководителей</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дежурстве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классном уголке</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lastRenderedPageBreak/>
              <w:t>Порядок мониторинга социальных сетей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об организации питания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родительском контроле организации качества питания обучающихся</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церемонии поднятия (выноса) флага</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r w:rsidR="00617643" w:rsidRPr="00617643" w:rsidTr="00617643">
        <w:trPr>
          <w:cantSplit/>
          <w:tblHeader/>
        </w:trPr>
        <w:tc>
          <w:tcPr>
            <w:tcW w:w="3964"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Положение о Штабе воспитательной работы</w:t>
            </w:r>
          </w:p>
        </w:tc>
        <w:tc>
          <w:tcPr>
            <w:tcW w:w="5375" w:type="dxa"/>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r>
    </w:tbl>
    <w:p w:rsidR="00617643" w:rsidRPr="00617643" w:rsidRDefault="00617643" w:rsidP="00617643">
      <w:pPr>
        <w:pBdr>
          <w:top w:val="nil"/>
          <w:left w:val="nil"/>
          <w:bottom w:val="nil"/>
          <w:right w:val="nil"/>
          <w:between w:val="nil"/>
        </w:pBdr>
        <w:autoSpaceDE/>
        <w:autoSpaceDN/>
        <w:ind w:left="284"/>
        <w:rPr>
          <w:color w:val="000000"/>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805"/>
          <w:tab w:val="left" w:pos="1701"/>
        </w:tabs>
        <w:autoSpaceDE/>
        <w:autoSpaceDN/>
        <w:ind w:left="0" w:right="210" w:firstLine="0"/>
        <w:jc w:val="center"/>
        <w:rPr>
          <w:b/>
          <w:color w:val="000000"/>
          <w:sz w:val="24"/>
          <w:szCs w:val="24"/>
          <w:lang w:eastAsia="ru-RU"/>
        </w:rPr>
      </w:pPr>
      <w:bookmarkStart w:id="164" w:name="_heading=h.17dp8vu" w:colFirst="0" w:colLast="0"/>
      <w:bookmarkEnd w:id="164"/>
      <w:r w:rsidRPr="00617643">
        <w:rPr>
          <w:b/>
          <w:color w:val="000000"/>
          <w:sz w:val="24"/>
          <w:szCs w:val="24"/>
          <w:lang w:eastAsia="ru-RU"/>
        </w:rPr>
        <w:t>Требования к условиям работы с обучающимися с особыми образовательными потребностями.</w:t>
      </w:r>
    </w:p>
    <w:p w:rsidR="00617643" w:rsidRPr="00617643" w:rsidRDefault="00617643" w:rsidP="00617643">
      <w:pPr>
        <w:pBdr>
          <w:top w:val="nil"/>
          <w:left w:val="nil"/>
          <w:bottom w:val="nil"/>
          <w:right w:val="nil"/>
          <w:between w:val="nil"/>
        </w:pBdr>
        <w:autoSpaceDE/>
        <w:autoSpaceDN/>
        <w:ind w:left="222" w:right="203" w:firstLine="707"/>
        <w:jc w:val="both"/>
        <w:rPr>
          <w:color w:val="000000"/>
          <w:sz w:val="24"/>
          <w:szCs w:val="24"/>
          <w:lang w:eastAsia="ru-RU"/>
        </w:rPr>
      </w:pPr>
      <w:r w:rsidRPr="00617643">
        <w:rPr>
          <w:color w:val="000000"/>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center"/>
              <w:rPr>
                <w:color w:val="000000"/>
                <w:sz w:val="24"/>
                <w:szCs w:val="24"/>
                <w:lang w:eastAsia="ru-RU"/>
              </w:rPr>
            </w:pPr>
            <w:r w:rsidRPr="00617643">
              <w:rPr>
                <w:color w:val="000000"/>
                <w:sz w:val="24"/>
                <w:szCs w:val="24"/>
                <w:lang w:eastAsia="ru-RU"/>
              </w:rPr>
              <w:t>Категория</w:t>
            </w:r>
          </w:p>
        </w:tc>
        <w:tc>
          <w:tcPr>
            <w:tcW w:w="7003" w:type="dxa"/>
          </w:tcPr>
          <w:p w:rsidR="00617643" w:rsidRPr="00617643" w:rsidRDefault="00617643" w:rsidP="00617643">
            <w:pPr>
              <w:pBdr>
                <w:top w:val="nil"/>
                <w:left w:val="nil"/>
                <w:bottom w:val="nil"/>
                <w:right w:val="nil"/>
                <w:between w:val="nil"/>
              </w:pBdr>
              <w:autoSpaceDE/>
              <w:autoSpaceDN/>
              <w:ind w:right="203"/>
              <w:jc w:val="center"/>
              <w:rPr>
                <w:color w:val="000000"/>
                <w:sz w:val="24"/>
                <w:szCs w:val="24"/>
                <w:lang w:eastAsia="ru-RU"/>
              </w:rPr>
            </w:pPr>
            <w:r w:rsidRPr="00617643">
              <w:rPr>
                <w:color w:val="000000"/>
                <w:sz w:val="24"/>
                <w:szCs w:val="24"/>
                <w:lang w:eastAsia="ru-RU"/>
              </w:rPr>
              <w:t>Условия</w:t>
            </w:r>
          </w:p>
        </w:tc>
      </w:tr>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Обучающиеся с инвалидность, ОВЗ</w:t>
            </w:r>
          </w:p>
        </w:tc>
        <w:tc>
          <w:tcPr>
            <w:tcW w:w="7003" w:type="dxa"/>
          </w:tcPr>
          <w:p w:rsidR="00617643" w:rsidRPr="00617643" w:rsidRDefault="00617643" w:rsidP="00617643">
            <w:pPr>
              <w:widowControl/>
              <w:autoSpaceDE/>
              <w:autoSpaceDN/>
              <w:jc w:val="both"/>
              <w:rPr>
                <w:sz w:val="24"/>
                <w:szCs w:val="24"/>
                <w:lang w:eastAsia="ru-RU"/>
              </w:rPr>
            </w:pPr>
            <w:r w:rsidRPr="00617643">
              <w:rPr>
                <w:sz w:val="24"/>
                <w:szCs w:val="24"/>
                <w:lang w:eastAsia="ru-RU"/>
              </w:rPr>
              <w:t>Разработаны адаптированные основные общеобразовательные программы для детей с ОВЗ.</w:t>
            </w:r>
          </w:p>
          <w:p w:rsidR="00617643" w:rsidRPr="00617643" w:rsidRDefault="00617643" w:rsidP="00617643">
            <w:pPr>
              <w:widowControl/>
              <w:autoSpaceDE/>
              <w:autoSpaceDN/>
              <w:jc w:val="both"/>
              <w:rPr>
                <w:sz w:val="24"/>
                <w:szCs w:val="24"/>
                <w:lang w:eastAsia="ru-RU"/>
              </w:rPr>
            </w:pPr>
            <w:r w:rsidRPr="00617643">
              <w:rPr>
                <w:sz w:val="24"/>
                <w:szCs w:val="24"/>
                <w:lang w:eastAsia="ru-RU"/>
              </w:rPr>
              <w:t>Педагогом-психологом, учителем-логопедом, проводятся регулярные индивидуальные и групповые коррекционно-развивающие занятия.</w:t>
            </w:r>
          </w:p>
          <w:p w:rsidR="00617643" w:rsidRPr="00617643" w:rsidRDefault="00617643" w:rsidP="00617643">
            <w:pPr>
              <w:widowControl/>
              <w:autoSpaceDE/>
              <w:autoSpaceDN/>
              <w:jc w:val="both"/>
              <w:rPr>
                <w:sz w:val="24"/>
                <w:szCs w:val="24"/>
                <w:lang w:eastAsia="ru-RU"/>
              </w:rPr>
            </w:pPr>
            <w:r w:rsidRPr="00617643">
              <w:rPr>
                <w:sz w:val="24"/>
                <w:szCs w:val="24"/>
                <w:lang w:eastAsia="ru-RU"/>
              </w:rPr>
              <w:t>При необходимости, обучение осуществляется индивидуально на дому.</w:t>
            </w:r>
          </w:p>
          <w:p w:rsidR="00617643" w:rsidRPr="00617643" w:rsidRDefault="00617643" w:rsidP="00617643">
            <w:pPr>
              <w:widowControl/>
              <w:autoSpaceDE/>
              <w:autoSpaceDN/>
              <w:jc w:val="both"/>
              <w:rPr>
                <w:sz w:val="24"/>
                <w:szCs w:val="24"/>
                <w:lang w:eastAsia="ru-RU"/>
              </w:rPr>
            </w:pPr>
            <w:r w:rsidRPr="00617643">
              <w:rPr>
                <w:sz w:val="24"/>
                <w:szCs w:val="24"/>
                <w:lang w:eastAsia="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617643" w:rsidRPr="00617643" w:rsidRDefault="00617643" w:rsidP="00617643">
            <w:pPr>
              <w:widowControl/>
              <w:autoSpaceDE/>
              <w:autoSpaceDN/>
              <w:jc w:val="both"/>
              <w:rPr>
                <w:sz w:val="24"/>
                <w:szCs w:val="24"/>
                <w:lang w:eastAsia="ru-RU"/>
              </w:rPr>
            </w:pPr>
            <w:r w:rsidRPr="00617643">
              <w:rPr>
                <w:sz w:val="24"/>
                <w:szCs w:val="24"/>
                <w:lang w:eastAsia="ru-RU"/>
              </w:rPr>
              <w:t>Организовано бесплатное питание (ОВЗ).</w:t>
            </w:r>
          </w:p>
        </w:tc>
      </w:tr>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Обучающиеся с отклоняющимся поведением</w:t>
            </w:r>
          </w:p>
        </w:tc>
        <w:tc>
          <w:tcPr>
            <w:tcW w:w="7003"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Обеспечено социально-психологическое сопровождение.</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Организована педагогическая поддержка.</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Проводятся консультации родителей (законных представителей) педагога-психолога, социального педагога.</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Проводятся коррекционно-развивающие групповые и индивидуальные занятия.</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Оказывается помощь в решении семейных и бытовых проблем.</w:t>
            </w:r>
          </w:p>
        </w:tc>
      </w:tr>
      <w:tr w:rsidR="00617643" w:rsidRPr="00617643" w:rsidTr="00617643">
        <w:trPr>
          <w:cantSplit/>
          <w:tblHeader/>
        </w:trPr>
        <w:tc>
          <w:tcPr>
            <w:tcW w:w="2336"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Одаренные дети</w:t>
            </w:r>
          </w:p>
        </w:tc>
        <w:tc>
          <w:tcPr>
            <w:tcW w:w="7003" w:type="dxa"/>
          </w:tcPr>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Проводятся консультации педагога-психолога.</w:t>
            </w:r>
          </w:p>
          <w:p w:rsidR="00617643" w:rsidRPr="00617643" w:rsidRDefault="00617643" w:rsidP="00617643">
            <w:pPr>
              <w:pBdr>
                <w:top w:val="nil"/>
                <w:left w:val="nil"/>
                <w:bottom w:val="nil"/>
                <w:right w:val="nil"/>
                <w:between w:val="nil"/>
              </w:pBdr>
              <w:autoSpaceDE/>
              <w:autoSpaceDN/>
              <w:ind w:right="203"/>
              <w:jc w:val="both"/>
              <w:rPr>
                <w:color w:val="000000"/>
                <w:sz w:val="24"/>
                <w:szCs w:val="24"/>
                <w:lang w:eastAsia="ru-RU"/>
              </w:rPr>
            </w:pPr>
            <w:r w:rsidRPr="00617643">
              <w:rPr>
                <w:color w:val="000000"/>
                <w:sz w:val="24"/>
                <w:szCs w:val="24"/>
                <w:lang w:eastAsia="ru-RU"/>
              </w:rPr>
              <w:t>Организовано психолого-педагогическое сопровождение.</w:t>
            </w:r>
          </w:p>
        </w:tc>
      </w:tr>
    </w:tbl>
    <w:p w:rsidR="00617643" w:rsidRPr="00617643" w:rsidRDefault="00617643" w:rsidP="00617643">
      <w:pPr>
        <w:pBdr>
          <w:top w:val="nil"/>
          <w:left w:val="nil"/>
          <w:bottom w:val="nil"/>
          <w:right w:val="nil"/>
          <w:between w:val="nil"/>
        </w:pBdr>
        <w:autoSpaceDE/>
        <w:autoSpaceDN/>
        <w:ind w:left="222" w:right="210" w:firstLine="707"/>
        <w:jc w:val="both"/>
        <w:rPr>
          <w:color w:val="000000"/>
          <w:sz w:val="24"/>
          <w:szCs w:val="24"/>
          <w:lang w:eastAsia="ru-RU"/>
        </w:rPr>
      </w:pPr>
    </w:p>
    <w:p w:rsidR="00617643" w:rsidRPr="00617643" w:rsidRDefault="00617643" w:rsidP="00617643">
      <w:pPr>
        <w:pBdr>
          <w:top w:val="nil"/>
          <w:left w:val="nil"/>
          <w:bottom w:val="nil"/>
          <w:right w:val="nil"/>
          <w:between w:val="nil"/>
        </w:pBdr>
        <w:tabs>
          <w:tab w:val="left" w:pos="8931"/>
        </w:tabs>
        <w:autoSpaceDE/>
        <w:autoSpaceDN/>
        <w:ind w:right="-7" w:firstLine="709"/>
        <w:jc w:val="both"/>
        <w:rPr>
          <w:color w:val="000000"/>
          <w:sz w:val="24"/>
          <w:szCs w:val="24"/>
          <w:lang w:eastAsia="ru-RU"/>
        </w:rPr>
      </w:pPr>
      <w:r w:rsidRPr="00617643">
        <w:rPr>
          <w:color w:val="000000"/>
          <w:sz w:val="24"/>
          <w:szCs w:val="24"/>
          <w:lang w:eastAsia="ru-RU"/>
        </w:rPr>
        <w:t>Особыми задачами воспитания обучающихся с особыми образовательными потребностями являются:</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Школе;</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617643" w:rsidRPr="00617643" w:rsidRDefault="00617643" w:rsidP="009446BC">
      <w:pPr>
        <w:numPr>
          <w:ilvl w:val="0"/>
          <w:numId w:val="60"/>
        </w:numPr>
        <w:pBdr>
          <w:top w:val="nil"/>
          <w:left w:val="nil"/>
          <w:bottom w:val="nil"/>
          <w:right w:val="nil"/>
          <w:between w:val="nil"/>
        </w:pBdr>
        <w:tabs>
          <w:tab w:val="left" w:pos="709"/>
        </w:tabs>
        <w:autoSpaceDE/>
        <w:autoSpaceDN/>
        <w:ind w:left="0" w:right="-7" w:firstLine="284"/>
        <w:jc w:val="both"/>
        <w:rPr>
          <w:color w:val="000000"/>
          <w:sz w:val="24"/>
          <w:szCs w:val="24"/>
          <w:lang w:eastAsia="ru-RU"/>
        </w:rPr>
      </w:pPr>
      <w:r w:rsidRPr="00617643">
        <w:rPr>
          <w:color w:val="000000"/>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17643" w:rsidRPr="00617643" w:rsidRDefault="00617643" w:rsidP="00617643">
      <w:pPr>
        <w:pBdr>
          <w:top w:val="nil"/>
          <w:left w:val="nil"/>
          <w:bottom w:val="nil"/>
          <w:right w:val="nil"/>
          <w:between w:val="nil"/>
        </w:pBdr>
        <w:tabs>
          <w:tab w:val="left" w:pos="709"/>
        </w:tabs>
        <w:autoSpaceDE/>
        <w:autoSpaceDN/>
        <w:ind w:right="-7" w:firstLine="284"/>
        <w:jc w:val="both"/>
        <w:rPr>
          <w:color w:val="000000"/>
          <w:sz w:val="24"/>
          <w:szCs w:val="24"/>
          <w:lang w:eastAsia="ru-RU"/>
        </w:rPr>
      </w:pPr>
      <w:r w:rsidRPr="00617643">
        <w:rPr>
          <w:color w:val="000000"/>
          <w:sz w:val="24"/>
          <w:szCs w:val="24"/>
          <w:lang w:eastAsia="ru-RU"/>
        </w:rPr>
        <w:tab/>
        <w:t>При организации воспитания обучающихся с особыми образовательными потребностями педагогический коллектив ориентируется на:</w:t>
      </w:r>
    </w:p>
    <w:p w:rsidR="00617643" w:rsidRPr="00617643" w:rsidRDefault="00617643" w:rsidP="009446BC">
      <w:pPr>
        <w:numPr>
          <w:ilvl w:val="0"/>
          <w:numId w:val="47"/>
        </w:numPr>
        <w:pBdr>
          <w:top w:val="nil"/>
          <w:left w:val="nil"/>
          <w:bottom w:val="nil"/>
          <w:right w:val="nil"/>
          <w:between w:val="nil"/>
        </w:pBdr>
        <w:tabs>
          <w:tab w:val="left" w:pos="360"/>
          <w:tab w:val="left" w:pos="851"/>
        </w:tabs>
        <w:autoSpaceDE/>
        <w:autoSpaceDN/>
        <w:ind w:left="0" w:right="-7" w:firstLine="360"/>
        <w:jc w:val="both"/>
        <w:rPr>
          <w:color w:val="000000"/>
          <w:sz w:val="24"/>
          <w:szCs w:val="24"/>
          <w:lang w:eastAsia="ru-RU"/>
        </w:rPr>
      </w:pPr>
      <w:r w:rsidRPr="00617643">
        <w:rPr>
          <w:color w:val="000000"/>
          <w:sz w:val="24"/>
          <w:szCs w:val="24"/>
          <w:lang w:eastAsia="ru-RU"/>
        </w:rPr>
        <w:lastRenderedPageBreak/>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17643" w:rsidRPr="00617643" w:rsidRDefault="00617643" w:rsidP="009446BC">
      <w:pPr>
        <w:numPr>
          <w:ilvl w:val="0"/>
          <w:numId w:val="47"/>
        </w:numPr>
        <w:pBdr>
          <w:top w:val="nil"/>
          <w:left w:val="nil"/>
          <w:bottom w:val="nil"/>
          <w:right w:val="nil"/>
          <w:between w:val="nil"/>
        </w:pBdr>
        <w:tabs>
          <w:tab w:val="left" w:pos="360"/>
          <w:tab w:val="left" w:pos="851"/>
          <w:tab w:val="left" w:pos="1175"/>
        </w:tabs>
        <w:autoSpaceDE/>
        <w:autoSpaceDN/>
        <w:ind w:left="0" w:right="-7" w:firstLine="360"/>
        <w:jc w:val="both"/>
        <w:rPr>
          <w:sz w:val="24"/>
          <w:szCs w:val="24"/>
          <w:lang w:eastAsia="ru-RU"/>
        </w:rPr>
      </w:pPr>
      <w:r w:rsidRPr="00617643">
        <w:rPr>
          <w:color w:val="000000"/>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педагогов дополнительного образования;</w:t>
      </w:r>
    </w:p>
    <w:p w:rsidR="00617643" w:rsidRPr="00617643" w:rsidRDefault="00617643" w:rsidP="009446BC">
      <w:pPr>
        <w:numPr>
          <w:ilvl w:val="0"/>
          <w:numId w:val="47"/>
        </w:numPr>
        <w:pBdr>
          <w:top w:val="nil"/>
          <w:left w:val="nil"/>
          <w:bottom w:val="nil"/>
          <w:right w:val="nil"/>
          <w:between w:val="nil"/>
        </w:pBdr>
        <w:tabs>
          <w:tab w:val="left" w:pos="360"/>
          <w:tab w:val="left" w:pos="851"/>
        </w:tabs>
        <w:autoSpaceDE/>
        <w:autoSpaceDN/>
        <w:ind w:left="0" w:right="-7" w:firstLine="360"/>
        <w:jc w:val="both"/>
        <w:rPr>
          <w:color w:val="000000"/>
          <w:sz w:val="24"/>
          <w:szCs w:val="24"/>
          <w:lang w:eastAsia="ru-RU"/>
        </w:rPr>
      </w:pPr>
      <w:r w:rsidRPr="00617643">
        <w:rPr>
          <w:color w:val="000000"/>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617643" w:rsidRPr="00617643" w:rsidRDefault="00617643" w:rsidP="00617643">
      <w:pPr>
        <w:pBdr>
          <w:top w:val="nil"/>
          <w:left w:val="nil"/>
          <w:bottom w:val="nil"/>
          <w:right w:val="nil"/>
          <w:between w:val="nil"/>
        </w:pBdr>
        <w:autoSpaceDE/>
        <w:autoSpaceDN/>
        <w:rPr>
          <w:color w:val="000000"/>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656"/>
          <w:tab w:val="left" w:pos="1701"/>
        </w:tabs>
        <w:autoSpaceDE/>
        <w:autoSpaceDN/>
        <w:ind w:left="0" w:right="-7" w:firstLine="0"/>
        <w:jc w:val="center"/>
        <w:rPr>
          <w:b/>
          <w:color w:val="000000"/>
          <w:sz w:val="24"/>
          <w:szCs w:val="24"/>
          <w:lang w:eastAsia="ru-RU"/>
        </w:rPr>
      </w:pPr>
      <w:bookmarkStart w:id="165" w:name="_heading=h.3rdcrjn" w:colFirst="0" w:colLast="0"/>
      <w:bookmarkEnd w:id="165"/>
      <w:r w:rsidRPr="00617643">
        <w:rPr>
          <w:b/>
          <w:color w:val="000000"/>
          <w:sz w:val="24"/>
          <w:szCs w:val="24"/>
          <w:lang w:eastAsia="ru-RU"/>
        </w:rPr>
        <w:t>Система поощрения социальной успешности и проявлений активной жизненной позиции обучающихся.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7" w:firstLine="709"/>
        <w:jc w:val="both"/>
        <w:rPr>
          <w:color w:val="000000"/>
          <w:sz w:val="24"/>
          <w:szCs w:val="24"/>
          <w:lang w:eastAsia="ru-RU"/>
        </w:rPr>
      </w:pPr>
      <w:r w:rsidRPr="00617643">
        <w:rPr>
          <w:color w:val="000000"/>
          <w:sz w:val="24"/>
          <w:szCs w:val="24"/>
          <w:lang w:eastAsia="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7" w:firstLine="709"/>
        <w:jc w:val="both"/>
        <w:rPr>
          <w:color w:val="000000"/>
          <w:sz w:val="24"/>
          <w:szCs w:val="24"/>
          <w:lang w:eastAsia="ru-RU"/>
        </w:rPr>
      </w:pPr>
      <w:r w:rsidRPr="00617643">
        <w:rPr>
          <w:color w:val="000000"/>
          <w:sz w:val="24"/>
          <w:szCs w:val="24"/>
          <w:lang w:eastAsia="ru-RU"/>
        </w:rPr>
        <w:t>соответствия артефактов и процедур награждения укладу Школы, качеству воспитывающей среды, символике Школы;</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 xml:space="preserve">прозрачности правил поощрения - наличие положения </w:t>
      </w:r>
      <w:r w:rsidRPr="00617643">
        <w:rPr>
          <w:rFonts w:eastAsia="Batang"/>
          <w:color w:val="000000"/>
          <w:sz w:val="24"/>
          <w:szCs w:val="24"/>
          <w:lang w:eastAsia="ru-RU"/>
        </w:rPr>
        <w:t>о награждениях</w:t>
      </w:r>
      <w:r w:rsidRPr="00617643">
        <w:rPr>
          <w:color w:val="000000"/>
          <w:sz w:val="24"/>
          <w:szCs w:val="24"/>
          <w:lang w:eastAsia="ru-RU"/>
        </w:rPr>
        <w:t xml:space="preserve">, неукоснительное следование порядку, зафиксированному </w:t>
      </w:r>
      <w:r w:rsidRPr="00617643">
        <w:rPr>
          <w:rFonts w:eastAsia="Batang"/>
          <w:color w:val="000000"/>
          <w:sz w:val="24"/>
          <w:szCs w:val="24"/>
          <w:lang w:eastAsia="ru-RU"/>
        </w:rPr>
        <w:t>в эт</w:t>
      </w:r>
      <w:r w:rsidRPr="00617643">
        <w:rPr>
          <w:color w:val="000000"/>
          <w:sz w:val="24"/>
          <w:szCs w:val="24"/>
          <w:lang w:eastAsia="ru-RU"/>
        </w:rPr>
        <w:t>ом документе, соблюдение справедливости при выдвижении кандидатур;</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регулирования частоты награждений - недопущение избыточности в поощрениях, чрезмерно больших групп поощряемых и т. п.;</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sz w:val="24"/>
          <w:szCs w:val="24"/>
          <w:lang w:eastAsia="ru-RU"/>
        </w:rPr>
      </w:pPr>
      <w:r w:rsidRPr="00617643">
        <w:rPr>
          <w:color w:val="000000"/>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17643" w:rsidRPr="00617643" w:rsidRDefault="00617643" w:rsidP="009446BC">
      <w:pPr>
        <w:numPr>
          <w:ilvl w:val="0"/>
          <w:numId w:val="59"/>
        </w:numPr>
        <w:pBdr>
          <w:top w:val="nil"/>
          <w:left w:val="nil"/>
          <w:bottom w:val="nil"/>
          <w:right w:val="nil"/>
          <w:between w:val="nil"/>
        </w:pBdr>
        <w:tabs>
          <w:tab w:val="left" w:pos="1074"/>
        </w:tabs>
        <w:autoSpaceDE/>
        <w:autoSpaceDN/>
        <w:ind w:left="0" w:right="-6" w:firstLine="709"/>
        <w:jc w:val="both"/>
        <w:rPr>
          <w:color w:val="000000"/>
          <w:sz w:val="24"/>
          <w:szCs w:val="24"/>
          <w:lang w:eastAsia="ru-RU"/>
        </w:rPr>
      </w:pPr>
      <w:r w:rsidRPr="00617643">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617643" w:rsidRPr="00617643" w:rsidRDefault="00617643" w:rsidP="00617643">
      <w:pPr>
        <w:autoSpaceDE/>
        <w:autoSpaceDN/>
        <w:ind w:right="-7" w:firstLine="709"/>
        <w:jc w:val="both"/>
        <w:rPr>
          <w:sz w:val="24"/>
          <w:szCs w:val="24"/>
          <w:lang w:eastAsia="ru-RU"/>
        </w:rPr>
      </w:pPr>
      <w:r w:rsidRPr="00617643">
        <w:rPr>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 xml:space="preserve">Портфолио может включать артефакты признания </w:t>
      </w:r>
      <w:r w:rsidRPr="00617643">
        <w:rPr>
          <w:rFonts w:eastAsia="Batang"/>
          <w:color w:val="000000"/>
          <w:sz w:val="24"/>
          <w:szCs w:val="24"/>
          <w:lang w:eastAsia="ru-RU"/>
        </w:rPr>
        <w:t>личностных до</w:t>
      </w:r>
      <w:r w:rsidRPr="00617643">
        <w:rPr>
          <w:color w:val="000000"/>
          <w:sz w:val="24"/>
          <w:szCs w:val="24"/>
          <w:lang w:eastAsia="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sidRPr="00617643">
        <w:rPr>
          <w:color w:val="000000"/>
          <w:sz w:val="24"/>
          <w:szCs w:val="24"/>
          <w:lang w:eastAsia="ru-RU"/>
        </w:rPr>
        <w:lastRenderedPageBreak/>
        <w:t>достижениями.</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Благотворительность предусматривает публичную презентацию благотворителей и их деятельности.</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617643" w:rsidRPr="00617643" w:rsidRDefault="00617643" w:rsidP="00617643">
      <w:pPr>
        <w:pBdr>
          <w:top w:val="nil"/>
          <w:left w:val="nil"/>
          <w:bottom w:val="nil"/>
          <w:right w:val="nil"/>
          <w:between w:val="nil"/>
        </w:pBdr>
        <w:autoSpaceDE/>
        <w:autoSpaceDN/>
        <w:rPr>
          <w:i/>
          <w:color w:val="000000"/>
          <w:sz w:val="24"/>
          <w:szCs w:val="24"/>
          <w:lang w:eastAsia="ru-RU"/>
        </w:rPr>
      </w:pPr>
    </w:p>
    <w:p w:rsidR="00617643" w:rsidRPr="00617643" w:rsidRDefault="00617643" w:rsidP="009446BC">
      <w:pPr>
        <w:numPr>
          <w:ilvl w:val="1"/>
          <w:numId w:val="65"/>
        </w:numPr>
        <w:pBdr>
          <w:top w:val="nil"/>
          <w:left w:val="nil"/>
          <w:bottom w:val="nil"/>
          <w:right w:val="nil"/>
          <w:between w:val="nil"/>
        </w:pBdr>
        <w:tabs>
          <w:tab w:val="left" w:pos="709"/>
          <w:tab w:val="left" w:pos="1701"/>
        </w:tabs>
        <w:autoSpaceDE/>
        <w:autoSpaceDN/>
        <w:jc w:val="both"/>
        <w:rPr>
          <w:b/>
          <w:color w:val="000000"/>
          <w:sz w:val="24"/>
          <w:szCs w:val="24"/>
          <w:lang w:eastAsia="ru-RU"/>
        </w:rPr>
      </w:pPr>
      <w:bookmarkStart w:id="166" w:name="_heading=h.26in1rg" w:colFirst="0" w:colLast="0"/>
      <w:bookmarkEnd w:id="166"/>
      <w:r w:rsidRPr="00617643">
        <w:rPr>
          <w:b/>
          <w:color w:val="000000"/>
          <w:sz w:val="24"/>
          <w:szCs w:val="24"/>
          <w:lang w:eastAsia="ru-RU"/>
        </w:rPr>
        <w:t>Анализ воспитательного процесса.</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Планирование анализа воспитательного процесса включается в календарный план воспитательной работы.</w:t>
      </w:r>
    </w:p>
    <w:p w:rsidR="00617643" w:rsidRPr="00617643" w:rsidRDefault="00617643" w:rsidP="00617643">
      <w:pPr>
        <w:pBdr>
          <w:top w:val="nil"/>
          <w:left w:val="nil"/>
          <w:bottom w:val="nil"/>
          <w:right w:val="nil"/>
          <w:between w:val="nil"/>
        </w:pBdr>
        <w:autoSpaceDE/>
        <w:autoSpaceDN/>
        <w:ind w:firstLine="540"/>
        <w:jc w:val="both"/>
        <w:rPr>
          <w:color w:val="000000"/>
          <w:sz w:val="24"/>
          <w:szCs w:val="24"/>
          <w:lang w:eastAsia="ru-RU"/>
        </w:rPr>
      </w:pPr>
      <w:r w:rsidRPr="00617643">
        <w:rPr>
          <w:color w:val="000000"/>
          <w:sz w:val="24"/>
          <w:szCs w:val="24"/>
          <w:lang w:eastAsia="ru-RU"/>
        </w:rPr>
        <w:t>Основные принципы самоанализа воспитательной работы:</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взаимное уважение всех участников образовательных отношений;</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17643" w:rsidRPr="00617643" w:rsidRDefault="00617643" w:rsidP="009446BC">
      <w:pPr>
        <w:numPr>
          <w:ilvl w:val="0"/>
          <w:numId w:val="45"/>
        </w:numPr>
        <w:pBdr>
          <w:top w:val="nil"/>
          <w:left w:val="nil"/>
          <w:bottom w:val="nil"/>
          <w:right w:val="nil"/>
          <w:between w:val="nil"/>
        </w:pBdr>
        <w:autoSpaceDE/>
        <w:autoSpaceDN/>
        <w:ind w:left="0" w:firstLine="360"/>
        <w:jc w:val="both"/>
        <w:rPr>
          <w:color w:val="000000"/>
          <w:sz w:val="24"/>
          <w:szCs w:val="24"/>
          <w:lang w:eastAsia="ru-RU"/>
        </w:rPr>
      </w:pPr>
      <w:r w:rsidRPr="00617643">
        <w:rPr>
          <w:color w:val="000000"/>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17643" w:rsidRPr="00617643" w:rsidRDefault="00617643" w:rsidP="00617643">
      <w:pPr>
        <w:autoSpaceDE/>
        <w:autoSpaceDN/>
        <w:ind w:right="210" w:firstLine="709"/>
        <w:jc w:val="both"/>
        <w:rPr>
          <w:b/>
          <w:sz w:val="24"/>
          <w:szCs w:val="24"/>
          <w:lang w:eastAsia="ru-RU"/>
        </w:rPr>
      </w:pPr>
      <w:r w:rsidRPr="00617643">
        <w:rPr>
          <w:b/>
          <w:sz w:val="24"/>
          <w:szCs w:val="24"/>
          <w:lang w:eastAsia="ru-RU"/>
        </w:rPr>
        <w:t>Основные направления анализа воспитательного процесса:</w:t>
      </w:r>
    </w:p>
    <w:p w:rsidR="00617643" w:rsidRPr="00617643" w:rsidRDefault="00617643" w:rsidP="009446BC">
      <w:pPr>
        <w:numPr>
          <w:ilvl w:val="0"/>
          <w:numId w:val="54"/>
        </w:numPr>
        <w:pBdr>
          <w:top w:val="nil"/>
          <w:left w:val="nil"/>
          <w:bottom w:val="nil"/>
          <w:right w:val="nil"/>
          <w:between w:val="nil"/>
        </w:pBdr>
        <w:tabs>
          <w:tab w:val="left" w:pos="709"/>
        </w:tabs>
        <w:autoSpaceDE/>
        <w:autoSpaceDN/>
        <w:ind w:left="0" w:right="-7" w:firstLine="360"/>
        <w:jc w:val="both"/>
        <w:rPr>
          <w:b/>
          <w:color w:val="000000"/>
          <w:sz w:val="24"/>
          <w:szCs w:val="24"/>
          <w:lang w:eastAsia="ru-RU"/>
        </w:rPr>
      </w:pPr>
      <w:r w:rsidRPr="00617643">
        <w:rPr>
          <w:b/>
          <w:color w:val="000000"/>
          <w:sz w:val="24"/>
          <w:szCs w:val="24"/>
          <w:lang w:eastAsia="ru-RU"/>
        </w:rPr>
        <w:t xml:space="preserve">Результаты воспитания, социализации и саморазвития обучающихся. </w:t>
      </w:r>
    </w:p>
    <w:p w:rsidR="00617643" w:rsidRPr="00617643" w:rsidRDefault="00617643" w:rsidP="00617643">
      <w:pPr>
        <w:tabs>
          <w:tab w:val="left" w:pos="709"/>
        </w:tabs>
        <w:autoSpaceDE/>
        <w:autoSpaceDN/>
        <w:ind w:right="-7"/>
        <w:jc w:val="both"/>
        <w:rPr>
          <w:sz w:val="24"/>
          <w:szCs w:val="24"/>
          <w:lang w:eastAsia="ru-RU"/>
        </w:rPr>
      </w:pPr>
      <w:r w:rsidRPr="00617643">
        <w:rPr>
          <w:sz w:val="24"/>
          <w:szCs w:val="24"/>
          <w:lang w:eastAsia="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617643" w:rsidRPr="00617643" w:rsidRDefault="00617643" w:rsidP="00617643">
      <w:pPr>
        <w:pBdr>
          <w:top w:val="nil"/>
          <w:left w:val="nil"/>
          <w:bottom w:val="nil"/>
          <w:right w:val="nil"/>
          <w:between w:val="nil"/>
        </w:pBdr>
        <w:autoSpaceDE/>
        <w:autoSpaceDN/>
        <w:ind w:firstLine="720"/>
        <w:jc w:val="both"/>
        <w:rPr>
          <w:color w:val="000000"/>
          <w:sz w:val="24"/>
          <w:szCs w:val="24"/>
          <w:lang w:eastAsia="ru-RU"/>
        </w:rPr>
      </w:pPr>
      <w:r w:rsidRPr="00617643">
        <w:rPr>
          <w:color w:val="000000"/>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617643" w:rsidRPr="00617643" w:rsidRDefault="00617643" w:rsidP="00617643">
      <w:pPr>
        <w:pBdr>
          <w:top w:val="nil"/>
          <w:left w:val="nil"/>
          <w:bottom w:val="nil"/>
          <w:right w:val="nil"/>
          <w:between w:val="nil"/>
        </w:pBdr>
        <w:autoSpaceDE/>
        <w:autoSpaceDN/>
        <w:ind w:firstLine="709"/>
        <w:jc w:val="both"/>
        <w:rPr>
          <w:sz w:val="24"/>
          <w:szCs w:val="24"/>
          <w:lang w:eastAsia="ru-RU"/>
        </w:rPr>
      </w:pPr>
      <w:r w:rsidRPr="00617643">
        <w:rPr>
          <w:color w:val="000000"/>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617643">
        <w:rPr>
          <w:sz w:val="24"/>
          <w:szCs w:val="24"/>
          <w:lang w:eastAsia="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w:t>
      </w:r>
      <w:r w:rsidRPr="00617643">
        <w:rPr>
          <w:sz w:val="24"/>
          <w:szCs w:val="24"/>
          <w:lang w:eastAsia="ru-RU"/>
        </w:rPr>
        <w:lastRenderedPageBreak/>
        <w:t xml:space="preserve">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обучающихся,результаты которых также учитываются при анализе воспитательного процесса:  </w:t>
      </w:r>
    </w:p>
    <w:p w:rsidR="00617643" w:rsidRPr="00617643" w:rsidRDefault="00617643" w:rsidP="00617643">
      <w:pPr>
        <w:shd w:val="clear" w:color="auto" w:fill="FFFFFF"/>
        <w:autoSpaceDE/>
        <w:autoSpaceDN/>
        <w:ind w:firstLine="709"/>
        <w:jc w:val="center"/>
        <w:rPr>
          <w:b/>
          <w:sz w:val="24"/>
          <w:szCs w:val="24"/>
          <w:lang w:eastAsia="ru-RU"/>
        </w:rPr>
      </w:pPr>
      <w:r w:rsidRPr="00617643">
        <w:rPr>
          <w:sz w:val="24"/>
          <w:szCs w:val="24"/>
          <w:lang w:eastAsia="ru-RU"/>
        </w:rPr>
        <w:tab/>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1701"/>
        <w:gridCol w:w="2835"/>
      </w:tblGrid>
      <w:tr w:rsidR="00617643" w:rsidRPr="00617643" w:rsidTr="00617643">
        <w:trPr>
          <w:cantSplit/>
          <w:trHeight w:val="726"/>
          <w:tblHeader/>
          <w:jc w:val="center"/>
        </w:trPr>
        <w:tc>
          <w:tcPr>
            <w:tcW w:w="2122" w:type="dxa"/>
            <w:tcBorders>
              <w:bottom w:val="single" w:sz="4" w:space="0" w:color="000000"/>
            </w:tcBorders>
            <w:shd w:val="clear" w:color="auto" w:fill="FFFFFF"/>
            <w:tcMar>
              <w:left w:w="108" w:type="dxa"/>
              <w:right w:w="108" w:type="dxa"/>
            </w:tcMar>
            <w:vAlign w:val="center"/>
          </w:tcPr>
          <w:p w:rsidR="00617643" w:rsidRPr="00617643" w:rsidRDefault="00617643" w:rsidP="00617643">
            <w:pPr>
              <w:widowControl/>
              <w:autoSpaceDE/>
              <w:autoSpaceDN/>
              <w:jc w:val="center"/>
              <w:rPr>
                <w:sz w:val="24"/>
                <w:szCs w:val="24"/>
                <w:lang w:eastAsia="ru-RU"/>
              </w:rPr>
            </w:pPr>
            <w:r w:rsidRPr="00617643">
              <w:rPr>
                <w:sz w:val="24"/>
                <w:szCs w:val="24"/>
                <w:lang w:eastAsia="ru-RU"/>
              </w:rPr>
              <w:t>Процедура</w:t>
            </w:r>
          </w:p>
        </w:tc>
        <w:tc>
          <w:tcPr>
            <w:tcW w:w="3402" w:type="dxa"/>
            <w:tcBorders>
              <w:bottom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Диагностический инструментарий</w:t>
            </w:r>
          </w:p>
        </w:tc>
        <w:tc>
          <w:tcPr>
            <w:tcW w:w="1701" w:type="dxa"/>
            <w:tcBorders>
              <w:bottom w:val="single" w:sz="4" w:space="0" w:color="000000"/>
            </w:tcBorders>
            <w:shd w:val="clear" w:color="auto" w:fill="FFFFFF"/>
            <w:vAlign w:val="center"/>
          </w:tcPr>
          <w:p w:rsidR="00617643" w:rsidRPr="00617643" w:rsidRDefault="00617643" w:rsidP="00617643">
            <w:pPr>
              <w:widowControl/>
              <w:autoSpaceDE/>
              <w:autoSpaceDN/>
              <w:jc w:val="center"/>
              <w:rPr>
                <w:sz w:val="24"/>
                <w:szCs w:val="24"/>
                <w:lang w:eastAsia="ru-RU"/>
              </w:rPr>
            </w:pPr>
            <w:r w:rsidRPr="00617643">
              <w:rPr>
                <w:sz w:val="24"/>
                <w:szCs w:val="24"/>
                <w:lang w:eastAsia="ru-RU"/>
              </w:rPr>
              <w:t>Класс</w:t>
            </w:r>
          </w:p>
        </w:tc>
        <w:tc>
          <w:tcPr>
            <w:tcW w:w="2835" w:type="dxa"/>
            <w:tcBorders>
              <w:bottom w:val="single" w:sz="4" w:space="0" w:color="000000"/>
            </w:tcBorders>
            <w:shd w:val="clear" w:color="auto" w:fill="FFFFFF"/>
            <w:vAlign w:val="center"/>
          </w:tcPr>
          <w:p w:rsidR="00617643" w:rsidRPr="00617643" w:rsidRDefault="00617643" w:rsidP="00617643">
            <w:pPr>
              <w:widowControl/>
              <w:autoSpaceDE/>
              <w:autoSpaceDN/>
              <w:jc w:val="center"/>
              <w:rPr>
                <w:sz w:val="24"/>
                <w:szCs w:val="24"/>
                <w:lang w:eastAsia="ru-RU"/>
              </w:rPr>
            </w:pPr>
            <w:r w:rsidRPr="00617643">
              <w:rPr>
                <w:sz w:val="24"/>
                <w:szCs w:val="24"/>
                <w:lang w:eastAsia="ru-RU"/>
              </w:rPr>
              <w:t>Сроки проведения</w:t>
            </w:r>
          </w:p>
        </w:tc>
      </w:tr>
      <w:tr w:rsidR="00617643" w:rsidRPr="00617643" w:rsidTr="00617643">
        <w:trPr>
          <w:cantSplit/>
          <w:trHeight w:val="280"/>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Оценка мотивации обучения школьников</w:t>
            </w:r>
          </w:p>
          <w:p w:rsidR="00617643" w:rsidRPr="00617643" w:rsidRDefault="00617643" w:rsidP="00617643">
            <w:pPr>
              <w:widowControl/>
              <w:autoSpaceDE/>
              <w:autoSpaceDN/>
              <w:rPr>
                <w:sz w:val="24"/>
                <w:szCs w:val="24"/>
                <w:lang w:eastAsia="ru-RU"/>
              </w:rPr>
            </w:pPr>
          </w:p>
        </w:tc>
        <w:tc>
          <w:tcPr>
            <w:tcW w:w="3402" w:type="dxa"/>
            <w:vMerge w:val="restart"/>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shd w:val="clear" w:color="auto" w:fill="FFFFFF"/>
              <w:autoSpaceDE/>
              <w:autoSpaceDN/>
              <w:ind w:right="-60"/>
              <w:rPr>
                <w:sz w:val="24"/>
                <w:szCs w:val="24"/>
                <w:lang w:eastAsia="ru-RU"/>
              </w:rPr>
            </w:pPr>
            <w:r w:rsidRPr="00617643">
              <w:rPr>
                <w:sz w:val="24"/>
                <w:szCs w:val="24"/>
                <w:lang w:eastAsia="ru-RU"/>
              </w:rPr>
              <w:t>Методика «Изучение мотивации обучения</w:t>
            </w:r>
          </w:p>
          <w:p w:rsidR="00617643" w:rsidRPr="00617643" w:rsidRDefault="00617643" w:rsidP="00617643">
            <w:pPr>
              <w:widowControl/>
              <w:shd w:val="clear" w:color="auto" w:fill="FFFFFF"/>
              <w:autoSpaceDE/>
              <w:autoSpaceDN/>
              <w:rPr>
                <w:sz w:val="24"/>
                <w:szCs w:val="24"/>
                <w:lang w:eastAsia="ru-RU"/>
              </w:rPr>
            </w:pPr>
            <w:r w:rsidRPr="00617643">
              <w:rPr>
                <w:sz w:val="24"/>
                <w:szCs w:val="24"/>
                <w:lang w:eastAsia="ru-RU"/>
              </w:rPr>
              <w:t xml:space="preserve"> у младших школьников» М.Р. Гинзбурга</w:t>
            </w:r>
          </w:p>
          <w:p w:rsidR="00617643" w:rsidRPr="00617643" w:rsidRDefault="00617643" w:rsidP="00617643">
            <w:pPr>
              <w:widowControl/>
              <w:autoSpaceDE/>
              <w:autoSpaceDN/>
              <w:jc w:val="center"/>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2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Апрель</w:t>
            </w:r>
          </w:p>
          <w:p w:rsidR="00617643" w:rsidRPr="00617643" w:rsidRDefault="00617643" w:rsidP="00617643">
            <w:pPr>
              <w:widowControl/>
              <w:autoSpaceDE/>
              <w:autoSpaceDN/>
              <w:jc w:val="center"/>
              <w:rPr>
                <w:sz w:val="24"/>
                <w:szCs w:val="24"/>
                <w:lang w:eastAsia="ru-RU"/>
              </w:rPr>
            </w:pP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shd w:val="clear" w:color="auto" w:fill="FFFFFF"/>
              <w:autoSpaceDE/>
              <w:autoSpaceDN/>
              <w:ind w:right="-60"/>
              <w:rPr>
                <w:b/>
                <w:sz w:val="24"/>
                <w:szCs w:val="24"/>
                <w:lang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4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Конец октября-началоноября</w:t>
            </w: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37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1065"/>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sz w:val="24"/>
                <w:szCs w:val="24"/>
                <w:lang w:eastAsia="ru-RU"/>
              </w:rPr>
            </w:pPr>
            <w:r w:rsidRPr="00617643">
              <w:rPr>
                <w:color w:val="000000"/>
                <w:sz w:val="24"/>
                <w:szCs w:val="24"/>
                <w:lang w:eastAsia="ru-RU"/>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3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Октябрь</w:t>
            </w:r>
          </w:p>
        </w:tc>
      </w:tr>
      <w:tr w:rsidR="00617643" w:rsidRPr="00617643" w:rsidTr="00617643">
        <w:trPr>
          <w:cantSplit/>
          <w:trHeight w:val="159"/>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Ноябрь</w:t>
            </w:r>
          </w:p>
        </w:tc>
      </w:tr>
      <w:tr w:rsidR="00617643" w:rsidRPr="00617643" w:rsidTr="00617643">
        <w:trPr>
          <w:cantSplit/>
          <w:trHeight w:val="370"/>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FFFFFF"/>
                <w:sz w:val="24"/>
                <w:szCs w:val="24"/>
                <w:lang w:eastAsia="ru-RU"/>
              </w:rPr>
            </w:pPr>
            <w:r w:rsidRPr="00617643">
              <w:rPr>
                <w:color w:val="000000"/>
                <w:sz w:val="24"/>
                <w:szCs w:val="24"/>
                <w:lang w:eastAsia="ru-RU"/>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3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Ноябрь</w:t>
            </w:r>
          </w:p>
        </w:tc>
      </w:tr>
      <w:tr w:rsidR="00617643" w:rsidRPr="00617643" w:rsidTr="00617643">
        <w:trPr>
          <w:cantSplit/>
          <w:trHeight w:val="322"/>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105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pBdr>
                <w:top w:val="nil"/>
                <w:left w:val="nil"/>
                <w:bottom w:val="nil"/>
                <w:right w:val="nil"/>
                <w:between w:val="nil"/>
              </w:pBdr>
              <w:autoSpaceDE/>
              <w:autoSpaceDN/>
              <w:rPr>
                <w:sz w:val="24"/>
                <w:szCs w:val="24"/>
                <w:lang w:eastAsia="ru-RU"/>
              </w:rPr>
            </w:pPr>
          </w:p>
        </w:tc>
      </w:tr>
      <w:tr w:rsidR="00617643" w:rsidRPr="00617643" w:rsidTr="00617643">
        <w:trPr>
          <w:cantSplit/>
          <w:trHeight w:val="280"/>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rPr>
                <w:color w:val="000000"/>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17643" w:rsidRPr="00617643" w:rsidRDefault="00617643" w:rsidP="00617643">
            <w:pPr>
              <w:widowControl/>
              <w:autoSpaceDE/>
              <w:autoSpaceDN/>
              <w:jc w:val="center"/>
              <w:rPr>
                <w:sz w:val="24"/>
                <w:szCs w:val="24"/>
                <w:lang w:eastAsia="ru-RU"/>
              </w:rPr>
            </w:pPr>
            <w:r w:rsidRPr="00617643">
              <w:rPr>
                <w:sz w:val="24"/>
                <w:szCs w:val="24"/>
                <w:lang w:eastAsia="ru-RU"/>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17643" w:rsidRPr="00617643" w:rsidRDefault="00617643" w:rsidP="00617643">
            <w:pPr>
              <w:widowControl/>
              <w:autoSpaceDE/>
              <w:autoSpaceDN/>
              <w:jc w:val="center"/>
              <w:rPr>
                <w:sz w:val="24"/>
                <w:szCs w:val="24"/>
                <w:lang w:eastAsia="ru-RU"/>
              </w:rPr>
            </w:pPr>
            <w:r w:rsidRPr="00617643">
              <w:rPr>
                <w:sz w:val="24"/>
                <w:szCs w:val="24"/>
                <w:lang w:eastAsia="ru-RU"/>
              </w:rPr>
              <w:t>Декабрь</w:t>
            </w:r>
          </w:p>
        </w:tc>
      </w:tr>
    </w:tbl>
    <w:p w:rsidR="00617643" w:rsidRPr="00617643" w:rsidRDefault="00617643" w:rsidP="00617643">
      <w:pPr>
        <w:shd w:val="clear" w:color="auto" w:fill="FFFFFF"/>
        <w:autoSpaceDE/>
        <w:autoSpaceDN/>
        <w:ind w:left="-142"/>
        <w:jc w:val="both"/>
        <w:rPr>
          <w:color w:val="000000"/>
          <w:sz w:val="24"/>
          <w:szCs w:val="24"/>
          <w:lang w:eastAsia="ru-RU"/>
        </w:rPr>
      </w:pP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17643" w:rsidRPr="00617643" w:rsidRDefault="00617643" w:rsidP="009446BC">
      <w:pPr>
        <w:numPr>
          <w:ilvl w:val="0"/>
          <w:numId w:val="54"/>
        </w:numPr>
        <w:pBdr>
          <w:top w:val="nil"/>
          <w:left w:val="nil"/>
          <w:bottom w:val="nil"/>
          <w:right w:val="nil"/>
          <w:between w:val="nil"/>
        </w:pBdr>
        <w:tabs>
          <w:tab w:val="left" w:pos="1211"/>
        </w:tabs>
        <w:autoSpaceDE/>
        <w:autoSpaceDN/>
        <w:jc w:val="both"/>
        <w:rPr>
          <w:b/>
          <w:color w:val="000000"/>
          <w:sz w:val="24"/>
          <w:szCs w:val="24"/>
          <w:lang w:eastAsia="ru-RU"/>
        </w:rPr>
      </w:pPr>
      <w:r w:rsidRPr="00617643">
        <w:rPr>
          <w:b/>
          <w:color w:val="000000"/>
          <w:sz w:val="24"/>
          <w:szCs w:val="24"/>
          <w:lang w:eastAsia="ru-RU"/>
        </w:rPr>
        <w:t>Состояние совместной деятельности обучающихся и взрослых.</w:t>
      </w:r>
    </w:p>
    <w:p w:rsidR="00617643" w:rsidRPr="00617643" w:rsidRDefault="00617643" w:rsidP="00617643">
      <w:pPr>
        <w:pBdr>
          <w:top w:val="nil"/>
          <w:left w:val="nil"/>
          <w:bottom w:val="nil"/>
          <w:right w:val="nil"/>
          <w:between w:val="nil"/>
        </w:pBdr>
        <w:tabs>
          <w:tab w:val="left" w:pos="709"/>
          <w:tab w:val="left" w:pos="3065"/>
          <w:tab w:val="left" w:pos="4115"/>
          <w:tab w:val="left" w:pos="5424"/>
          <w:tab w:val="left" w:pos="7552"/>
          <w:tab w:val="left" w:pos="8695"/>
        </w:tabs>
        <w:autoSpaceDE/>
        <w:autoSpaceDN/>
        <w:jc w:val="both"/>
        <w:rPr>
          <w:color w:val="000000"/>
          <w:sz w:val="24"/>
          <w:szCs w:val="24"/>
          <w:lang w:eastAsia="ru-RU"/>
        </w:rPr>
      </w:pPr>
      <w:r w:rsidRPr="00617643">
        <w:rPr>
          <w:color w:val="000000"/>
          <w:sz w:val="24"/>
          <w:szCs w:val="24"/>
          <w:lang w:eastAsia="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lastRenderedPageBreak/>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617643" w:rsidRPr="00617643" w:rsidRDefault="00617643" w:rsidP="00617643">
      <w:pPr>
        <w:pBdr>
          <w:top w:val="nil"/>
          <w:left w:val="nil"/>
          <w:bottom w:val="nil"/>
          <w:right w:val="nil"/>
          <w:between w:val="nil"/>
        </w:pBdr>
        <w:autoSpaceDE/>
        <w:autoSpaceDN/>
        <w:ind w:right="-7" w:firstLine="709"/>
        <w:jc w:val="both"/>
        <w:rPr>
          <w:color w:val="000000"/>
          <w:sz w:val="24"/>
          <w:szCs w:val="24"/>
          <w:lang w:eastAsia="ru-RU"/>
        </w:rPr>
      </w:pPr>
      <w:r w:rsidRPr="00617643">
        <w:rPr>
          <w:color w:val="000000"/>
          <w:sz w:val="24"/>
          <w:szCs w:val="24"/>
          <w:lang w:eastAsia="ru-RU"/>
        </w:rPr>
        <w:t>Внимание сосредоточивается на вопросах, связанных с качеством:</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реализация воспитательного потенциала урочной деятельности;</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организуемой внеурочной деятельности обучающихся;</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классных руководителей и их классов;</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проводимых общешкольных основных дел, мероприятий;</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внешкольных мероприятий;</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создания и поддержки предметно-пространственной среды;</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взаимодействия с родительским сообществом;</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ученического самоуправления;</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по профилактике и безопасности;</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реализации потенциала социального партнерства;</w:t>
      </w:r>
    </w:p>
    <w:p w:rsidR="00617643" w:rsidRPr="00617643" w:rsidRDefault="00617643" w:rsidP="009446BC">
      <w:pPr>
        <w:numPr>
          <w:ilvl w:val="0"/>
          <w:numId w:val="49"/>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деятельности по профориентации обучающихся.</w:t>
      </w:r>
    </w:p>
    <w:p w:rsidR="00617643" w:rsidRPr="00617643" w:rsidRDefault="00617643" w:rsidP="00617643">
      <w:pPr>
        <w:pBdr>
          <w:top w:val="nil"/>
          <w:left w:val="nil"/>
          <w:bottom w:val="nil"/>
          <w:right w:val="nil"/>
          <w:between w:val="nil"/>
        </w:pBdr>
        <w:autoSpaceDE/>
        <w:autoSpaceDN/>
        <w:ind w:firstLine="709"/>
        <w:jc w:val="both"/>
        <w:rPr>
          <w:color w:val="000000"/>
          <w:sz w:val="24"/>
          <w:szCs w:val="24"/>
          <w:lang w:eastAsia="ru-RU"/>
        </w:rPr>
      </w:pPr>
      <w:r w:rsidRPr="00617643">
        <w:rPr>
          <w:color w:val="000000"/>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617643" w:rsidRPr="00617643" w:rsidRDefault="00617643" w:rsidP="00617643">
      <w:pPr>
        <w:pBdr>
          <w:top w:val="nil"/>
          <w:left w:val="nil"/>
          <w:bottom w:val="nil"/>
          <w:right w:val="nil"/>
          <w:between w:val="nil"/>
        </w:pBdr>
        <w:tabs>
          <w:tab w:val="left" w:pos="1915"/>
          <w:tab w:val="left" w:pos="3656"/>
          <w:tab w:val="left" w:pos="5544"/>
          <w:tab w:val="left" w:pos="5930"/>
          <w:tab w:val="left" w:pos="6736"/>
          <w:tab w:val="left" w:pos="7834"/>
        </w:tabs>
        <w:autoSpaceDE/>
        <w:autoSpaceDN/>
        <w:ind w:firstLine="709"/>
        <w:jc w:val="both"/>
        <w:rPr>
          <w:color w:val="000000"/>
          <w:sz w:val="24"/>
          <w:szCs w:val="24"/>
          <w:lang w:eastAsia="ru-RU"/>
        </w:rPr>
      </w:pPr>
      <w:r w:rsidRPr="00617643">
        <w:rPr>
          <w:rFonts w:eastAsia="Batang"/>
          <w:color w:val="000000"/>
          <w:sz w:val="24"/>
          <w:szCs w:val="24"/>
          <w:lang w:eastAsia="ru-RU"/>
        </w:rPr>
        <w:t>Итоги самоанализа оформляются в виде отчёта, составляемого</w:t>
      </w:r>
      <w:r w:rsidRPr="00617643">
        <w:rPr>
          <w:color w:val="000000"/>
          <w:sz w:val="24"/>
          <w:szCs w:val="24"/>
          <w:lang w:eastAsia="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617643">
        <w:rPr>
          <w:rFonts w:eastAsia="Batang"/>
          <w:color w:val="000000"/>
          <w:sz w:val="24"/>
          <w:szCs w:val="24"/>
          <w:lang w:eastAsia="ru-RU"/>
        </w:rPr>
        <w:t>рассматриваются и</w:t>
      </w:r>
      <w:r w:rsidRPr="00617643">
        <w:rPr>
          <w:color w:val="000000"/>
          <w:sz w:val="24"/>
          <w:szCs w:val="24"/>
          <w:lang w:eastAsia="ru-RU"/>
        </w:rPr>
        <w:t xml:space="preserve"> утверждаются педагогическим советом.</w:t>
      </w:r>
    </w:p>
    <w:p w:rsidR="00617643" w:rsidRPr="00617643" w:rsidRDefault="00617643" w:rsidP="00617643">
      <w:pPr>
        <w:pBdr>
          <w:top w:val="nil"/>
          <w:left w:val="nil"/>
          <w:bottom w:val="nil"/>
          <w:right w:val="nil"/>
          <w:between w:val="nil"/>
        </w:pBdr>
        <w:autoSpaceDE/>
        <w:autoSpaceDN/>
        <w:ind w:right="203"/>
        <w:jc w:val="right"/>
        <w:rPr>
          <w:b/>
          <w:color w:val="000000"/>
          <w:sz w:val="24"/>
          <w:szCs w:val="24"/>
          <w:lang w:eastAsia="ru-RU"/>
        </w:rPr>
      </w:pPr>
    </w:p>
    <w:p w:rsidR="00617643" w:rsidRPr="00617643" w:rsidRDefault="00617643" w:rsidP="00617643">
      <w:pPr>
        <w:pBdr>
          <w:top w:val="nil"/>
          <w:left w:val="nil"/>
          <w:bottom w:val="nil"/>
          <w:right w:val="nil"/>
          <w:between w:val="nil"/>
        </w:pBdr>
        <w:autoSpaceDE/>
        <w:autoSpaceDN/>
        <w:ind w:right="203"/>
        <w:jc w:val="right"/>
        <w:rPr>
          <w:b/>
          <w:color w:val="000000"/>
          <w:sz w:val="24"/>
          <w:szCs w:val="24"/>
          <w:lang w:eastAsia="ru-RU"/>
        </w:rPr>
      </w:pPr>
    </w:p>
    <w:p w:rsidR="00617643" w:rsidRPr="00617643" w:rsidRDefault="00617643" w:rsidP="00617643">
      <w:pPr>
        <w:autoSpaceDE/>
        <w:autoSpaceDN/>
        <w:jc w:val="right"/>
        <w:rPr>
          <w:sz w:val="24"/>
          <w:szCs w:val="24"/>
          <w:lang w:eastAsia="ru-RU"/>
        </w:rPr>
      </w:pPr>
    </w:p>
    <w:p w:rsidR="00617643" w:rsidRPr="00617643" w:rsidRDefault="00617643" w:rsidP="00617643">
      <w:pPr>
        <w:autoSpaceDE/>
        <w:autoSpaceDN/>
        <w:jc w:val="right"/>
        <w:rPr>
          <w:sz w:val="24"/>
          <w:szCs w:val="24"/>
          <w:lang w:eastAsia="ru-RU"/>
        </w:rPr>
      </w:pPr>
      <w:r w:rsidRPr="00617643">
        <w:rPr>
          <w:sz w:val="24"/>
          <w:szCs w:val="24"/>
          <w:lang w:eastAsia="ru-RU"/>
        </w:rPr>
        <w:t>Приложение 1</w:t>
      </w:r>
    </w:p>
    <w:tbl>
      <w:tblPr>
        <w:tblW w:w="9964" w:type="dxa"/>
        <w:tblInd w:w="115" w:type="dxa"/>
        <w:tblLayout w:type="fixed"/>
        <w:tblLook w:val="0400" w:firstRow="0" w:lastRow="0" w:firstColumn="0" w:lastColumn="0" w:noHBand="0" w:noVBand="1"/>
      </w:tblPr>
      <w:tblGrid>
        <w:gridCol w:w="1960"/>
        <w:gridCol w:w="6971"/>
        <w:gridCol w:w="1033"/>
      </w:tblGrid>
      <w:tr w:rsidR="00617643" w:rsidRPr="00617643" w:rsidTr="00617643">
        <w:trPr>
          <w:cantSplit/>
          <w:trHeight w:val="300"/>
          <w:tblHeader/>
        </w:trPr>
        <w:tc>
          <w:tcPr>
            <w:tcW w:w="9964" w:type="dxa"/>
            <w:gridSpan w:val="3"/>
            <w:tcBorders>
              <w:top w:val="nil"/>
              <w:left w:val="nil"/>
              <w:bottom w:val="nil"/>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 xml:space="preserve">Карта педагогического наблюдения в рамках </w:t>
            </w:r>
          </w:p>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мониторинга личностных результатов обучающихся (НОО)</w:t>
            </w:r>
          </w:p>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(автоматизированная форма)</w:t>
            </w:r>
          </w:p>
        </w:tc>
      </w:tr>
      <w:tr w:rsidR="00617643" w:rsidRPr="00617643" w:rsidTr="00617643">
        <w:trPr>
          <w:cantSplit/>
          <w:trHeight w:val="300"/>
          <w:tblHeader/>
        </w:trPr>
        <w:tc>
          <w:tcPr>
            <w:tcW w:w="1960" w:type="dxa"/>
            <w:tcBorders>
              <w:top w:val="nil"/>
              <w:left w:val="nil"/>
              <w:bottom w:val="nil"/>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p>
        </w:tc>
        <w:tc>
          <w:tcPr>
            <w:tcW w:w="6971"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c>
          <w:tcPr>
            <w:tcW w:w="1033"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r>
      <w:tr w:rsidR="00617643" w:rsidRPr="00617643" w:rsidTr="00617643">
        <w:trPr>
          <w:cantSplit/>
          <w:trHeight w:val="420"/>
          <w:tblHeader/>
        </w:trPr>
        <w:tc>
          <w:tcPr>
            <w:tcW w:w="1960" w:type="dxa"/>
            <w:tcBorders>
              <w:top w:val="nil"/>
              <w:left w:val="nil"/>
              <w:bottom w:val="single" w:sz="4" w:space="0" w:color="000000"/>
              <w:right w:val="nil"/>
            </w:tcBorders>
            <w:shd w:val="clear" w:color="auto" w:fill="E2EFDA"/>
            <w:vAlign w:val="center"/>
          </w:tcPr>
          <w:p w:rsidR="00617643" w:rsidRPr="00617643" w:rsidRDefault="00617643" w:rsidP="00617643">
            <w:pPr>
              <w:widowControl/>
              <w:autoSpaceDE/>
              <w:autoSpaceDN/>
              <w:jc w:val="center"/>
              <w:rPr>
                <w:color w:val="E2EFDA"/>
                <w:sz w:val="24"/>
                <w:szCs w:val="24"/>
                <w:lang w:eastAsia="ru-RU"/>
              </w:rPr>
            </w:pPr>
            <w:r w:rsidRPr="00617643">
              <w:rPr>
                <w:color w:val="E2EFDA"/>
                <w:sz w:val="24"/>
                <w:szCs w:val="24"/>
                <w:lang w:eastAsia="ru-RU"/>
              </w:rPr>
              <w:t>0</w:t>
            </w:r>
          </w:p>
        </w:tc>
        <w:tc>
          <w:tcPr>
            <w:tcW w:w="6971" w:type="dxa"/>
            <w:tcBorders>
              <w:top w:val="nil"/>
              <w:left w:val="nil"/>
              <w:bottom w:val="single" w:sz="4" w:space="0" w:color="000000"/>
              <w:right w:val="nil"/>
            </w:tcBorders>
            <w:shd w:val="clear" w:color="auto" w:fill="F8CBAD"/>
            <w:vAlign w:val="center"/>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c>
          <w:tcPr>
            <w:tcW w:w="1033" w:type="dxa"/>
            <w:tcBorders>
              <w:top w:val="nil"/>
              <w:left w:val="nil"/>
              <w:bottom w:val="single" w:sz="4" w:space="0" w:color="000000"/>
              <w:right w:val="nil"/>
            </w:tcBorders>
            <w:shd w:val="clear" w:color="auto" w:fill="E2EFDA"/>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15"/>
          <w:tblHeader/>
        </w:trPr>
        <w:tc>
          <w:tcPr>
            <w:tcW w:w="1960" w:type="dxa"/>
            <w:tcBorders>
              <w:top w:val="nil"/>
              <w:left w:val="nil"/>
              <w:bottom w:val="nil"/>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r w:rsidRPr="00617643">
              <w:rPr>
                <w:i/>
                <w:color w:val="000000"/>
                <w:sz w:val="24"/>
                <w:szCs w:val="24"/>
                <w:lang w:eastAsia="ru-RU"/>
              </w:rPr>
              <w:t>Дата заполнения</w:t>
            </w:r>
          </w:p>
        </w:tc>
        <w:tc>
          <w:tcPr>
            <w:tcW w:w="6971" w:type="dxa"/>
            <w:tcBorders>
              <w:top w:val="nil"/>
              <w:left w:val="nil"/>
              <w:bottom w:val="nil"/>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r w:rsidRPr="00617643">
              <w:rPr>
                <w:i/>
                <w:color w:val="000000"/>
                <w:sz w:val="24"/>
                <w:szCs w:val="24"/>
                <w:lang w:eastAsia="ru-RU"/>
              </w:rPr>
              <w:t> </w:t>
            </w:r>
          </w:p>
        </w:tc>
        <w:tc>
          <w:tcPr>
            <w:tcW w:w="1033" w:type="dxa"/>
            <w:tcBorders>
              <w:top w:val="nil"/>
              <w:left w:val="nil"/>
              <w:bottom w:val="nil"/>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r w:rsidRPr="00617643">
              <w:rPr>
                <w:i/>
                <w:color w:val="000000"/>
                <w:sz w:val="24"/>
                <w:szCs w:val="24"/>
                <w:lang w:eastAsia="ru-RU"/>
              </w:rPr>
              <w:t>Класс</w:t>
            </w:r>
          </w:p>
        </w:tc>
      </w:tr>
      <w:tr w:rsidR="00617643" w:rsidRPr="00617643" w:rsidTr="00617643">
        <w:trPr>
          <w:cantSplit/>
          <w:trHeight w:val="420"/>
          <w:tblHeader/>
        </w:trPr>
        <w:tc>
          <w:tcPr>
            <w:tcW w:w="1960" w:type="dxa"/>
            <w:tcBorders>
              <w:top w:val="nil"/>
              <w:left w:val="nil"/>
              <w:bottom w:val="single" w:sz="4" w:space="0" w:color="000000"/>
              <w:right w:val="nil"/>
            </w:tcBorders>
            <w:shd w:val="clear" w:color="auto" w:fill="auto"/>
          </w:tcPr>
          <w:p w:rsidR="00617643" w:rsidRPr="00617643" w:rsidRDefault="00617643" w:rsidP="00617643">
            <w:pPr>
              <w:widowControl/>
              <w:autoSpaceDE/>
              <w:autoSpaceDN/>
              <w:jc w:val="center"/>
              <w:rPr>
                <w:i/>
                <w:color w:val="000000"/>
                <w:sz w:val="24"/>
                <w:szCs w:val="24"/>
                <w:lang w:eastAsia="ru-RU"/>
              </w:rPr>
            </w:pPr>
          </w:p>
        </w:tc>
        <w:tc>
          <w:tcPr>
            <w:tcW w:w="6971"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c>
          <w:tcPr>
            <w:tcW w:w="1033" w:type="dxa"/>
            <w:tcBorders>
              <w:top w:val="nil"/>
              <w:left w:val="nil"/>
              <w:bottom w:val="nil"/>
              <w:right w:val="nil"/>
            </w:tcBorders>
            <w:shd w:val="clear" w:color="auto" w:fill="auto"/>
          </w:tcPr>
          <w:p w:rsidR="00617643" w:rsidRPr="00617643" w:rsidRDefault="00617643" w:rsidP="00617643">
            <w:pPr>
              <w:widowControl/>
              <w:autoSpaceDE/>
              <w:autoSpaceDN/>
              <w:rPr>
                <w:sz w:val="24"/>
                <w:szCs w:val="24"/>
                <w:lang w:eastAsia="ru-RU"/>
              </w:rPr>
            </w:pPr>
          </w:p>
        </w:tc>
      </w:tr>
      <w:tr w:rsidR="00617643" w:rsidRPr="00617643" w:rsidTr="00617643">
        <w:trPr>
          <w:cantSplit/>
          <w:trHeight w:val="623"/>
          <w:tblHeader/>
        </w:trPr>
        <w:tc>
          <w:tcPr>
            <w:tcW w:w="1960" w:type="dxa"/>
            <w:tcBorders>
              <w:top w:val="single" w:sz="4" w:space="0" w:color="000000"/>
              <w:left w:val="single" w:sz="4" w:space="0" w:color="000000"/>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Направление воспитательной деятельности</w:t>
            </w:r>
          </w:p>
        </w:tc>
        <w:tc>
          <w:tcPr>
            <w:tcW w:w="6971" w:type="dxa"/>
            <w:tcBorders>
              <w:top w:val="single" w:sz="4" w:space="0" w:color="000000"/>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Показатели/качества</w:t>
            </w:r>
          </w:p>
        </w:tc>
        <w:tc>
          <w:tcPr>
            <w:tcW w:w="1033" w:type="dxa"/>
            <w:tcBorders>
              <w:top w:val="single" w:sz="4" w:space="0" w:color="000000"/>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Балл</w:t>
            </w:r>
          </w:p>
        </w:tc>
      </w:tr>
      <w:tr w:rsidR="00617643" w:rsidRPr="00617643" w:rsidTr="00617643">
        <w:trPr>
          <w:cantSplit/>
          <w:trHeight w:val="495"/>
          <w:tblHeader/>
        </w:trPr>
        <w:tc>
          <w:tcPr>
            <w:tcW w:w="1960" w:type="dxa"/>
            <w:vMerge w:val="restart"/>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Гражданско-патриотическое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17"/>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6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252"/>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Демонстрирует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73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6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93"/>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"Гражданско-патриотическое воспитание"</w:t>
            </w:r>
          </w:p>
        </w:tc>
        <w:tc>
          <w:tcPr>
            <w:tcW w:w="1033" w:type="dxa"/>
            <w:tcBorders>
              <w:top w:val="nil"/>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381"/>
          <w:tblHeader/>
        </w:trPr>
        <w:tc>
          <w:tcPr>
            <w:tcW w:w="1960" w:type="dxa"/>
            <w:vMerge w:val="restart"/>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Духовно-нравственное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61"/>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243"/>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 xml:space="preserve">Доброжелательный, проявляет сопереживание, готовность оказывать помощь. </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51"/>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Выражает неприятие поведения, причиняющего физический и моральный вред другим людям.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234"/>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Уважает старших.</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09"/>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630"/>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75"/>
          <w:tblHeader/>
        </w:trPr>
        <w:tc>
          <w:tcPr>
            <w:tcW w:w="1960" w:type="dxa"/>
            <w:vMerge/>
            <w:tcBorders>
              <w:top w:val="single" w:sz="4" w:space="0" w:color="000000"/>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"Духовно-нравственное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433"/>
          <w:tblHeader/>
        </w:trPr>
        <w:tc>
          <w:tcPr>
            <w:tcW w:w="1960" w:type="dxa"/>
            <w:vMerge w:val="restart"/>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Эстетическое воспитания</w:t>
            </w: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Демонстрирует способность воспринимать и чувствовать прекрасное в быту, природе, искусстве, творчестве людей.</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15"/>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интерес и уважение к отечественной и мировой художественной культуре.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81"/>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"Эстетическое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679"/>
          <w:tblHeader/>
        </w:trPr>
        <w:tc>
          <w:tcPr>
            <w:tcW w:w="1960" w:type="dxa"/>
            <w:vMerge w:val="restart"/>
            <w:tcBorders>
              <w:top w:val="nil"/>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51"/>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33"/>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Ориентирован на физическое развитие с учётом возможностей здоровья, занятия физкультурой и спортом.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86"/>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"Физическое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360"/>
          <w:tblHeader/>
        </w:trPr>
        <w:tc>
          <w:tcPr>
            <w:tcW w:w="1960" w:type="dxa"/>
            <w:vMerge w:val="restart"/>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Трудовое воспитание</w:t>
            </w: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Осознаёт ценность труда в жизни человека, семьи, общества.</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405"/>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45"/>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интерес к разным профессиям.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r w:rsidRPr="00617643">
              <w:rPr>
                <w:color w:val="000000"/>
                <w:sz w:val="24"/>
                <w:szCs w:val="24"/>
                <w:lang w:eastAsia="ru-RU"/>
              </w:rPr>
              <w:t> </w:t>
            </w:r>
          </w:p>
        </w:tc>
      </w:tr>
      <w:tr w:rsidR="00617643" w:rsidRPr="00617643" w:rsidTr="00617643">
        <w:trPr>
          <w:cantSplit/>
          <w:trHeight w:val="392"/>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Участвует в различных видах доступного по возрасту труда, трудовой деятельности.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45"/>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lastRenderedPageBreak/>
              <w:t>Средний балл по направлению "Трудовое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392"/>
          <w:tblHeader/>
        </w:trPr>
        <w:tc>
          <w:tcPr>
            <w:tcW w:w="1960" w:type="dxa"/>
            <w:vMerge w:val="restart"/>
            <w:tcBorders>
              <w:top w:val="nil"/>
              <w:left w:val="single" w:sz="4" w:space="0" w:color="000000"/>
              <w:bottom w:val="single" w:sz="4" w:space="0" w:color="000000"/>
              <w:right w:val="nil"/>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Экологическое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29"/>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7"/>
          <w:tblHeader/>
        </w:trPr>
        <w:tc>
          <w:tcPr>
            <w:tcW w:w="1960" w:type="dxa"/>
            <w:vMerge/>
            <w:tcBorders>
              <w:top w:val="nil"/>
              <w:left w:val="single" w:sz="4" w:space="0" w:color="000000"/>
              <w:bottom w:val="single" w:sz="4" w:space="0" w:color="000000"/>
              <w:right w:val="nil"/>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Выражает готовность в своей деятельности придерживаться экологических норм.</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"Экологическое воспитание"</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r w:rsidR="00617643" w:rsidRPr="00617643" w:rsidTr="00617643">
        <w:trPr>
          <w:cantSplit/>
          <w:trHeight w:val="453"/>
          <w:tblHeader/>
        </w:trPr>
        <w:tc>
          <w:tcPr>
            <w:tcW w:w="1960" w:type="dxa"/>
            <w:vMerge w:val="restart"/>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widowControl/>
              <w:autoSpaceDE/>
              <w:autoSpaceDN/>
              <w:jc w:val="center"/>
              <w:rPr>
                <w:b/>
                <w:color w:val="000000"/>
                <w:sz w:val="24"/>
                <w:szCs w:val="24"/>
                <w:lang w:eastAsia="ru-RU"/>
              </w:rPr>
            </w:pPr>
            <w:r w:rsidRPr="00617643">
              <w:rPr>
                <w:b/>
                <w:color w:val="000000"/>
                <w:sz w:val="24"/>
                <w:szCs w:val="24"/>
                <w:lang w:eastAsia="ru-RU"/>
              </w:rPr>
              <w:t>Ценности научного познания</w:t>
            </w: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692"/>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437"/>
          <w:tblHeader/>
        </w:trPr>
        <w:tc>
          <w:tcPr>
            <w:tcW w:w="1960" w:type="dxa"/>
            <w:vMerge/>
            <w:tcBorders>
              <w:top w:val="nil"/>
              <w:left w:val="single" w:sz="4" w:space="0" w:color="000000"/>
              <w:bottom w:val="single" w:sz="4" w:space="0" w:color="000000"/>
              <w:right w:val="single" w:sz="4" w:space="0" w:color="000000"/>
            </w:tcBorders>
            <w:shd w:val="clear" w:color="auto" w:fill="auto"/>
          </w:tcPr>
          <w:p w:rsidR="00617643" w:rsidRPr="00617643" w:rsidRDefault="00617643" w:rsidP="00617643">
            <w:pPr>
              <w:pBdr>
                <w:top w:val="nil"/>
                <w:left w:val="nil"/>
                <w:bottom w:val="nil"/>
                <w:right w:val="nil"/>
                <w:between w:val="nil"/>
              </w:pBdr>
              <w:autoSpaceDE/>
              <w:autoSpaceDN/>
              <w:rPr>
                <w:color w:val="000000"/>
                <w:sz w:val="24"/>
                <w:szCs w:val="24"/>
                <w:lang w:eastAsia="ru-RU"/>
              </w:rPr>
            </w:pPr>
          </w:p>
        </w:tc>
        <w:tc>
          <w:tcPr>
            <w:tcW w:w="6971" w:type="dxa"/>
            <w:tcBorders>
              <w:top w:val="nil"/>
              <w:left w:val="nil"/>
              <w:bottom w:val="single" w:sz="4" w:space="0" w:color="000000"/>
              <w:right w:val="single" w:sz="4" w:space="0" w:color="000000"/>
            </w:tcBorders>
            <w:shd w:val="clear" w:color="auto" w:fill="auto"/>
          </w:tcPr>
          <w:p w:rsidR="00617643" w:rsidRPr="00617643" w:rsidRDefault="00617643" w:rsidP="00617643">
            <w:pPr>
              <w:widowControl/>
              <w:autoSpaceDE/>
              <w:autoSpaceDN/>
              <w:rPr>
                <w:color w:val="000000"/>
                <w:sz w:val="24"/>
                <w:szCs w:val="24"/>
                <w:lang w:eastAsia="ru-RU"/>
              </w:rPr>
            </w:pPr>
            <w:r w:rsidRPr="00617643">
              <w:rPr>
                <w:color w:val="000000"/>
                <w:sz w:val="24"/>
                <w:szCs w:val="24"/>
                <w:lang w:eastAsia="ru-RU"/>
              </w:rPr>
              <w:t>Имеет первоначальные навыки наблюдений, систематизации и осмысления опыта в естественнонаучной и гуманитарной областях знания.</w:t>
            </w:r>
          </w:p>
        </w:tc>
        <w:tc>
          <w:tcPr>
            <w:tcW w:w="1033" w:type="dxa"/>
            <w:tcBorders>
              <w:top w:val="nil"/>
              <w:left w:val="nil"/>
              <w:bottom w:val="single" w:sz="4" w:space="0" w:color="000000"/>
              <w:right w:val="single" w:sz="4" w:space="0" w:color="000000"/>
            </w:tcBorders>
            <w:shd w:val="clear" w:color="auto" w:fill="FFF2CC"/>
          </w:tcPr>
          <w:p w:rsidR="00617643" w:rsidRPr="00617643" w:rsidRDefault="00617643" w:rsidP="00617643">
            <w:pPr>
              <w:widowControl/>
              <w:autoSpaceDE/>
              <w:autoSpaceDN/>
              <w:jc w:val="center"/>
              <w:rPr>
                <w:color w:val="000000"/>
                <w:sz w:val="24"/>
                <w:szCs w:val="24"/>
                <w:lang w:eastAsia="ru-RU"/>
              </w:rPr>
            </w:pPr>
          </w:p>
        </w:tc>
      </w:tr>
      <w:tr w:rsidR="00617643" w:rsidRPr="00617643" w:rsidTr="00617643">
        <w:trPr>
          <w:cantSplit/>
          <w:trHeight w:val="360"/>
          <w:tblHead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617643" w:rsidRPr="00617643" w:rsidRDefault="00617643" w:rsidP="00617643">
            <w:pPr>
              <w:widowControl/>
              <w:autoSpaceDE/>
              <w:autoSpaceDN/>
              <w:jc w:val="right"/>
              <w:rPr>
                <w:b/>
                <w:i/>
                <w:color w:val="002060"/>
                <w:sz w:val="24"/>
                <w:szCs w:val="24"/>
                <w:lang w:eastAsia="ru-RU"/>
              </w:rPr>
            </w:pPr>
            <w:r w:rsidRPr="00617643">
              <w:rPr>
                <w:b/>
                <w:i/>
                <w:color w:val="002060"/>
                <w:sz w:val="24"/>
                <w:szCs w:val="24"/>
                <w:lang w:eastAsia="ru-RU"/>
              </w:rPr>
              <w:t>Средний балл по направлению "Ценности научного познания"</w:t>
            </w:r>
          </w:p>
        </w:tc>
        <w:tc>
          <w:tcPr>
            <w:tcW w:w="1033" w:type="dxa"/>
            <w:tcBorders>
              <w:top w:val="nil"/>
              <w:left w:val="nil"/>
              <w:bottom w:val="single" w:sz="4" w:space="0" w:color="000000"/>
              <w:right w:val="single" w:sz="4" w:space="0" w:color="000000"/>
            </w:tcBorders>
            <w:shd w:val="clear" w:color="auto" w:fill="D9E1F2"/>
          </w:tcPr>
          <w:p w:rsidR="00617643" w:rsidRPr="00617643" w:rsidRDefault="00617643" w:rsidP="00617643">
            <w:pPr>
              <w:widowControl/>
              <w:autoSpaceDE/>
              <w:autoSpaceDN/>
              <w:jc w:val="center"/>
              <w:rPr>
                <w:b/>
                <w:color w:val="000000"/>
                <w:sz w:val="24"/>
                <w:szCs w:val="24"/>
                <w:lang w:eastAsia="ru-RU"/>
              </w:rPr>
            </w:pPr>
          </w:p>
        </w:tc>
      </w:tr>
    </w:tbl>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rPr>
          <w:sz w:val="24"/>
          <w:szCs w:val="24"/>
          <w:lang w:eastAsia="ru-RU"/>
        </w:rPr>
      </w:pPr>
    </w:p>
    <w:p w:rsidR="00617643" w:rsidRPr="00617643" w:rsidRDefault="00617643" w:rsidP="00617643">
      <w:pPr>
        <w:tabs>
          <w:tab w:val="left" w:pos="3630"/>
        </w:tabs>
        <w:autoSpaceDE/>
        <w:autoSpaceDN/>
        <w:jc w:val="right"/>
        <w:rPr>
          <w:sz w:val="24"/>
          <w:szCs w:val="24"/>
          <w:lang w:eastAsia="ru-RU"/>
        </w:rPr>
      </w:pPr>
      <w:r w:rsidRPr="00617643">
        <w:rPr>
          <w:sz w:val="24"/>
          <w:szCs w:val="24"/>
          <w:lang w:eastAsia="ru-RU"/>
        </w:rPr>
        <w:t>Приложение 2</w:t>
      </w:r>
    </w:p>
    <w:p w:rsidR="00617643" w:rsidRPr="00617643" w:rsidRDefault="00617643" w:rsidP="00617643">
      <w:pPr>
        <w:tabs>
          <w:tab w:val="left" w:pos="3630"/>
        </w:tabs>
        <w:autoSpaceDE/>
        <w:autoSpaceDN/>
        <w:jc w:val="center"/>
        <w:rPr>
          <w:b/>
          <w:sz w:val="24"/>
          <w:szCs w:val="24"/>
          <w:lang w:eastAsia="ru-RU"/>
        </w:rPr>
      </w:pPr>
      <w:bookmarkStart w:id="167" w:name="_heading=h.lnxbz9" w:colFirst="0" w:colLast="0"/>
      <w:bookmarkEnd w:id="167"/>
      <w:r w:rsidRPr="00617643">
        <w:rPr>
          <w:b/>
          <w:sz w:val="24"/>
          <w:szCs w:val="24"/>
          <w:lang w:eastAsia="ru-RU"/>
        </w:rPr>
        <w:t>Анализ видов совместной деятельности</w:t>
      </w:r>
    </w:p>
    <w:p w:rsidR="00617643" w:rsidRPr="00617643" w:rsidRDefault="00617643" w:rsidP="00617643">
      <w:pPr>
        <w:autoSpaceDE/>
        <w:autoSpaceDN/>
        <w:jc w:val="center"/>
        <w:rPr>
          <w:b/>
          <w:sz w:val="24"/>
          <w:szCs w:val="24"/>
          <w:lang w:eastAsia="ru-RU"/>
        </w:rPr>
      </w:pPr>
    </w:p>
    <w:p w:rsidR="00617643" w:rsidRPr="00617643" w:rsidRDefault="00617643" w:rsidP="00617643">
      <w:pPr>
        <w:autoSpaceDE/>
        <w:autoSpaceDN/>
        <w:jc w:val="center"/>
        <w:rPr>
          <w:b/>
          <w:sz w:val="24"/>
          <w:szCs w:val="24"/>
          <w:lang w:eastAsia="ru-RU"/>
        </w:rPr>
      </w:pPr>
      <w:r w:rsidRPr="00617643">
        <w:rPr>
          <w:b/>
          <w:sz w:val="24"/>
          <w:szCs w:val="24"/>
          <w:lang w:eastAsia="ru-RU"/>
        </w:rPr>
        <w:t>Анкета для учащихся 2-4 классов</w:t>
      </w:r>
    </w:p>
    <w:p w:rsidR="00617643" w:rsidRPr="00617643" w:rsidRDefault="00617643" w:rsidP="00617643">
      <w:pPr>
        <w:autoSpaceDE/>
        <w:autoSpaceDN/>
        <w:jc w:val="center"/>
        <w:rPr>
          <w:b/>
          <w:sz w:val="24"/>
          <w:szCs w:val="24"/>
          <w:lang w:eastAsia="ru-RU"/>
        </w:rPr>
      </w:pP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Мне нравится учиться в моём классе/моей школе.</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 всегда</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Если нет или не всегда, напиши, что именно тебе не нравится: (развернутый ответ)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Большинство мероприятий, которые проводятся в школе или классе, мне интересны, и я с удовольствием принимаю в них участие.</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i/>
          <w:color w:val="000000"/>
          <w:sz w:val="24"/>
          <w:szCs w:val="24"/>
          <w:lang w:eastAsia="ru-RU"/>
        </w:rPr>
      </w:pPr>
      <w:r w:rsidRPr="00617643">
        <w:rPr>
          <w:color w:val="000000"/>
          <w:sz w:val="24"/>
          <w:szCs w:val="24"/>
          <w:lang w:eastAsia="ru-RU"/>
        </w:rPr>
        <w:t>Я с уважением отношусь к своему классному руководителю, доверяю ему.</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 xml:space="preserve">В школе (классе) я чувствую себя в безопасности, комфортно, защищенно. </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 всегда</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В моём классе (школе) есть ребята, которых постоянно обижают, задирают (травят).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lastRenderedPageBreak/>
        <w:t>На уроках мне обычно интересно, и я с удовольствием выполняю задания, которые предлагает учитель.</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только на некоторых</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Мы с классом ходим на экскурсии, в театр, музей, кинопарк и т.д.</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 xml:space="preserve">Учитель рассказывает нам, как нужно себя вести; как общаться друг с другом, что можно делать, а чего - нельзя. </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Если кто-то нарушает правила поведения, то учитель объясняет ему, что так делать нельзя.</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i/>
          <w:color w:val="000000"/>
          <w:sz w:val="24"/>
          <w:szCs w:val="24"/>
          <w:lang w:eastAsia="ru-RU"/>
        </w:rPr>
        <w:t>затрудняюсь ответить</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Я знаю, что всегда могу обратиться к учителям за помощью.</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tabs>
          <w:tab w:val="left" w:pos="426"/>
        </w:tabs>
        <w:autoSpaceDE/>
        <w:autoSpaceDN/>
        <w:jc w:val="both"/>
        <w:rPr>
          <w:color w:val="000000"/>
          <w:sz w:val="24"/>
          <w:szCs w:val="24"/>
          <w:lang w:eastAsia="ru-RU"/>
        </w:rPr>
      </w:pPr>
      <w:r w:rsidRPr="00617643">
        <w:rPr>
          <w:color w:val="000000"/>
          <w:sz w:val="24"/>
          <w:szCs w:val="24"/>
          <w:shd w:val="clear" w:color="auto" w:fill="F8F9FA"/>
          <w:lang w:eastAsia="ru-RU"/>
        </w:rPr>
        <w:t>Если я что-то сделал не так, педагоги спокойно объясняют, в чем я был не прав, не кричат и не повышают голос.</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большинство 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большинство нет</w:t>
      </w:r>
    </w:p>
    <w:p w:rsidR="00617643" w:rsidRPr="00617643" w:rsidRDefault="00617643" w:rsidP="009446BC">
      <w:pPr>
        <w:widowControl/>
        <w:numPr>
          <w:ilvl w:val="0"/>
          <w:numId w:val="55"/>
        </w:numPr>
        <w:pBdr>
          <w:top w:val="nil"/>
          <w:left w:val="nil"/>
          <w:bottom w:val="nil"/>
          <w:right w:val="nil"/>
          <w:between w:val="nil"/>
        </w:pBdr>
        <w:autoSpaceDE/>
        <w:autoSpaceDN/>
        <w:jc w:val="both"/>
        <w:rPr>
          <w:i/>
          <w:color w:val="000000"/>
          <w:sz w:val="24"/>
          <w:szCs w:val="24"/>
          <w:lang w:eastAsia="ru-RU"/>
        </w:rPr>
      </w:pPr>
      <w:r w:rsidRPr="00617643">
        <w:rPr>
          <w:color w:val="000000"/>
          <w:sz w:val="24"/>
          <w:szCs w:val="24"/>
          <w:lang w:eastAsia="ru-RU"/>
        </w:rPr>
        <w:t>Мне нравится, как оформлена наша школа, наш классный кабинет.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На каникулах я скучаю по школе (по моим одноклассникам)</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9446BC">
      <w:pPr>
        <w:widowControl/>
        <w:numPr>
          <w:ilvl w:val="0"/>
          <w:numId w:val="55"/>
        </w:numPr>
        <w:pBdr>
          <w:top w:val="nil"/>
          <w:left w:val="nil"/>
          <w:bottom w:val="nil"/>
          <w:right w:val="nil"/>
          <w:between w:val="nil"/>
        </w:pBdr>
        <w:autoSpaceDE/>
        <w:autoSpaceDN/>
        <w:jc w:val="both"/>
        <w:rPr>
          <w:color w:val="000000"/>
          <w:sz w:val="24"/>
          <w:szCs w:val="24"/>
          <w:lang w:eastAsia="ru-RU"/>
        </w:rPr>
      </w:pPr>
      <w:r w:rsidRPr="00617643">
        <w:rPr>
          <w:color w:val="000000"/>
          <w:sz w:val="24"/>
          <w:szCs w:val="24"/>
          <w:lang w:eastAsia="ru-RU"/>
        </w:rPr>
        <w:t>Наш класс можно назвать дружным.</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r w:rsidRPr="00617643">
        <w:rPr>
          <w:i/>
          <w:color w:val="000000"/>
          <w:sz w:val="24"/>
          <w:szCs w:val="24"/>
          <w:lang w:eastAsia="ru-RU"/>
        </w:rPr>
        <w:t xml:space="preserve">затрудняюсь ответить </w:t>
      </w:r>
    </w:p>
    <w:p w:rsidR="00617643" w:rsidRPr="00617643" w:rsidRDefault="00617643" w:rsidP="00617643">
      <w:pPr>
        <w:pBdr>
          <w:top w:val="nil"/>
          <w:left w:val="nil"/>
          <w:bottom w:val="nil"/>
          <w:right w:val="nil"/>
          <w:between w:val="nil"/>
        </w:pBdr>
        <w:autoSpaceDE/>
        <w:autoSpaceDN/>
        <w:ind w:left="222" w:firstLine="707"/>
        <w:jc w:val="both"/>
        <w:rPr>
          <w:i/>
          <w:color w:val="000000"/>
          <w:sz w:val="24"/>
          <w:szCs w:val="24"/>
          <w:lang w:eastAsia="ru-RU"/>
        </w:rPr>
      </w:pPr>
    </w:p>
    <w:p w:rsidR="00617643" w:rsidRPr="00617643" w:rsidRDefault="00617643" w:rsidP="00617643">
      <w:pPr>
        <w:tabs>
          <w:tab w:val="left" w:pos="3630"/>
        </w:tabs>
        <w:autoSpaceDE/>
        <w:autoSpaceDN/>
        <w:jc w:val="center"/>
        <w:rPr>
          <w:b/>
          <w:sz w:val="24"/>
          <w:szCs w:val="24"/>
          <w:lang w:eastAsia="ru-RU"/>
        </w:rPr>
      </w:pPr>
    </w:p>
    <w:p w:rsidR="00617643" w:rsidRPr="00617643" w:rsidRDefault="00617643" w:rsidP="00617643">
      <w:pPr>
        <w:tabs>
          <w:tab w:val="left" w:pos="3630"/>
        </w:tabs>
        <w:autoSpaceDE/>
        <w:autoSpaceDN/>
        <w:jc w:val="center"/>
        <w:rPr>
          <w:b/>
          <w:sz w:val="24"/>
          <w:szCs w:val="24"/>
          <w:lang w:eastAsia="ru-RU"/>
        </w:rPr>
      </w:pPr>
    </w:p>
    <w:p w:rsidR="00617643" w:rsidRPr="00617643" w:rsidRDefault="00617643" w:rsidP="00617643">
      <w:pPr>
        <w:tabs>
          <w:tab w:val="left" w:pos="3210"/>
        </w:tabs>
        <w:autoSpaceDE/>
        <w:autoSpaceDN/>
        <w:jc w:val="center"/>
        <w:rPr>
          <w:sz w:val="24"/>
          <w:szCs w:val="24"/>
          <w:lang w:eastAsia="ru-RU"/>
        </w:rPr>
      </w:pPr>
      <w:r w:rsidRPr="00617643">
        <w:rPr>
          <w:b/>
          <w:sz w:val="24"/>
          <w:szCs w:val="24"/>
          <w:lang w:eastAsia="ru-RU"/>
        </w:rPr>
        <w:t>Анкета для родителей</w:t>
      </w:r>
    </w:p>
    <w:p w:rsidR="00617643" w:rsidRPr="00617643" w:rsidRDefault="00617643" w:rsidP="00617643">
      <w:pPr>
        <w:autoSpaceDE/>
        <w:autoSpaceDN/>
        <w:rPr>
          <w:sz w:val="24"/>
          <w:szCs w:val="24"/>
          <w:lang w:eastAsia="ru-RU"/>
        </w:rPr>
      </w:pPr>
    </w:p>
    <w:p w:rsidR="00617643" w:rsidRPr="00617643" w:rsidRDefault="00617643" w:rsidP="00617643">
      <w:pPr>
        <w:autoSpaceDE/>
        <w:autoSpaceDN/>
        <w:ind w:firstLine="708"/>
        <w:jc w:val="both"/>
        <w:rPr>
          <w:color w:val="202124"/>
          <w:sz w:val="24"/>
          <w:szCs w:val="24"/>
          <w:highlight w:val="white"/>
          <w:lang w:eastAsia="ru-RU"/>
        </w:rPr>
      </w:pPr>
      <w:r w:rsidRPr="00617643">
        <w:rPr>
          <w:color w:val="202124"/>
          <w:sz w:val="24"/>
          <w:szCs w:val="24"/>
          <w:highlight w:val="white"/>
          <w:lang w:eastAsia="ru-RU"/>
        </w:rPr>
        <w:t>Уважаемые родители, для повышения качества образования в школе просим Вас оценить утверждения, выбрав один из вариантов ответа.</w:t>
      </w:r>
    </w:p>
    <w:p w:rsidR="00617643" w:rsidRPr="00617643" w:rsidRDefault="00617643" w:rsidP="00617643">
      <w:pPr>
        <w:autoSpaceDE/>
        <w:autoSpaceDN/>
        <w:rPr>
          <w:color w:val="202124"/>
          <w:sz w:val="24"/>
          <w:szCs w:val="24"/>
          <w:highlight w:val="white"/>
          <w:lang w:eastAsia="ru-RU"/>
        </w:rPr>
      </w:pPr>
      <w:r w:rsidRPr="00617643">
        <w:rPr>
          <w:color w:val="202124"/>
          <w:sz w:val="24"/>
          <w:szCs w:val="24"/>
          <w:highlight w:val="white"/>
          <w:lang w:eastAsia="ru-RU"/>
        </w:rPr>
        <w:t>Выберите класс, в котором обучается Ваш ребенок:</w:t>
      </w: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школе уделяется достаточно внимания интеллектуальному развитию детей.</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школе уделяется достаточно внимания духовно-нравственному развитию детей.</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lastRenderedPageBreak/>
        <w:t>В школе уделяется достаточно внимания социальному развитию детей.</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Я регулярно получаю информацию об успехах, неудачах своего ребенка в школе.</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Мой ребенок в школе всегда находится в безопасности (всегда защищен).</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Педагоги школы всегда корректны, доброжелательны и конструктивны в общении с моим ребенком.</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Педагоги школы всегда корректны, доброжелательны и конструктивны в общении с родителями.</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Педагоги школы заинтересованы в успехах моего ребенка.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классе/школе проводятся мероприятия, в которых при желании могут принять участие родители.</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Находясь в школе, я чувствую себя комфортно.</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lastRenderedPageBreak/>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 xml:space="preserve">Меня устраивает качество проведения уроков </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Меня устраивает качество организации внеурочной жизни класса.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Меня устраивает качество проведения профориентационной работы в школе.</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Меня устраивает качество взаимодействия с классным руководителем.</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rPr>
          <w:color w:val="000000"/>
          <w:sz w:val="24"/>
          <w:szCs w:val="24"/>
          <w:lang w:eastAsia="ru-RU"/>
        </w:rPr>
      </w:pPr>
      <w:r w:rsidRPr="00617643">
        <w:rPr>
          <w:color w:val="000000"/>
          <w:sz w:val="24"/>
          <w:szCs w:val="24"/>
          <w:lang w:eastAsia="ru-RU"/>
        </w:rPr>
        <w:t>Я чувствую себя равноправным участником образовательного процесса.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Да</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Нет</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r w:rsidRPr="00617643">
        <w:rPr>
          <w:color w:val="000000"/>
          <w:sz w:val="24"/>
          <w:szCs w:val="24"/>
          <w:lang w:eastAsia="ru-RU"/>
        </w:rPr>
        <w:t>Затрудняюсь ответить</w:t>
      </w:r>
    </w:p>
    <w:p w:rsidR="00617643" w:rsidRPr="00617643" w:rsidRDefault="00617643" w:rsidP="00617643">
      <w:pPr>
        <w:pBdr>
          <w:top w:val="nil"/>
          <w:left w:val="nil"/>
          <w:bottom w:val="nil"/>
          <w:right w:val="nil"/>
          <w:between w:val="nil"/>
        </w:pBdr>
        <w:autoSpaceDE/>
        <w:autoSpaceDN/>
        <w:ind w:left="222" w:firstLine="707"/>
        <w:jc w:val="both"/>
        <w:rPr>
          <w:color w:val="000000"/>
          <w:sz w:val="24"/>
          <w:szCs w:val="24"/>
          <w:lang w:eastAsia="ru-RU"/>
        </w:rPr>
      </w:pPr>
    </w:p>
    <w:p w:rsidR="00617643" w:rsidRPr="00617643" w:rsidRDefault="00617643" w:rsidP="009446BC">
      <w:pPr>
        <w:widowControl/>
        <w:numPr>
          <w:ilvl w:val="0"/>
          <w:numId w:val="50"/>
        </w:numPr>
        <w:pBdr>
          <w:top w:val="nil"/>
          <w:left w:val="nil"/>
          <w:bottom w:val="nil"/>
          <w:right w:val="nil"/>
          <w:between w:val="nil"/>
        </w:pBdr>
        <w:autoSpaceDE/>
        <w:autoSpaceDN/>
        <w:spacing w:after="160"/>
        <w:rPr>
          <w:color w:val="000000"/>
          <w:sz w:val="24"/>
          <w:szCs w:val="24"/>
          <w:lang w:eastAsia="ru-RU"/>
        </w:rPr>
      </w:pPr>
      <w:r w:rsidRPr="00617643">
        <w:rPr>
          <w:color w:val="000000"/>
          <w:sz w:val="24"/>
          <w:szCs w:val="24"/>
          <w:lang w:eastAsia="ru-RU"/>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rsidR="00617643" w:rsidRPr="00617643" w:rsidRDefault="00617643" w:rsidP="00617643">
      <w:pPr>
        <w:widowControl/>
        <w:pBdr>
          <w:top w:val="nil"/>
          <w:left w:val="nil"/>
          <w:bottom w:val="nil"/>
          <w:right w:val="nil"/>
          <w:between w:val="nil"/>
        </w:pBdr>
        <w:autoSpaceDE/>
        <w:autoSpaceDN/>
        <w:spacing w:after="160"/>
        <w:ind w:left="720"/>
        <w:rPr>
          <w:color w:val="000000"/>
          <w:sz w:val="24"/>
          <w:szCs w:val="24"/>
          <w:lang w:eastAsia="ru-RU"/>
        </w:rPr>
      </w:pPr>
    </w:p>
    <w:p w:rsidR="00AE46F1" w:rsidRDefault="00AE46F1" w:rsidP="00687A9F">
      <w:pPr>
        <w:spacing w:before="4"/>
        <w:jc w:val="both"/>
        <w:rPr>
          <w:b/>
          <w:sz w:val="28"/>
        </w:rPr>
      </w:pPr>
    </w:p>
    <w:p w:rsidR="00AE46F1" w:rsidRDefault="00AE46F1">
      <w:pPr>
        <w:spacing w:before="4"/>
        <w:ind w:left="858"/>
        <w:jc w:val="both"/>
        <w:rPr>
          <w:b/>
          <w:sz w:val="28"/>
        </w:rPr>
      </w:pPr>
    </w:p>
    <w:p w:rsidR="009D6211" w:rsidRDefault="00213104" w:rsidP="009446BC">
      <w:pPr>
        <w:pStyle w:val="2"/>
        <w:numPr>
          <w:ilvl w:val="0"/>
          <w:numId w:val="44"/>
        </w:numPr>
        <w:tabs>
          <w:tab w:val="left" w:pos="3904"/>
        </w:tabs>
        <w:ind w:left="3903" w:hanging="390"/>
        <w:jc w:val="both"/>
      </w:pPr>
      <w:r>
        <w:t>Организационный</w:t>
      </w:r>
      <w:r>
        <w:rPr>
          <w:spacing w:val="-4"/>
        </w:rPr>
        <w:t xml:space="preserve"> </w:t>
      </w:r>
      <w:r>
        <w:t>раздел</w:t>
      </w:r>
    </w:p>
    <w:p w:rsidR="009D6211" w:rsidRDefault="009D6211"/>
    <w:p w:rsidR="00617643" w:rsidRDefault="00617643"/>
    <w:p w:rsidR="00617643" w:rsidRPr="00617643" w:rsidRDefault="00617643" w:rsidP="00617643">
      <w:pPr>
        <w:jc w:val="center"/>
        <w:rPr>
          <w:rFonts w:asciiTheme="majorBidi" w:hAnsiTheme="majorBidi" w:cstheme="majorBidi"/>
          <w:sz w:val="24"/>
          <w:szCs w:val="24"/>
        </w:rPr>
      </w:pPr>
      <w:r w:rsidRPr="00617643">
        <w:rPr>
          <w:rFonts w:asciiTheme="majorBidi" w:hAnsiTheme="majorBidi" w:cstheme="majorBidi"/>
          <w:sz w:val="24"/>
          <w:szCs w:val="24"/>
        </w:rPr>
        <w:t>ПОЯСНИТЕЛЬНАЯ ЗАПИСКА</w:t>
      </w:r>
    </w:p>
    <w:p w:rsidR="00617643" w:rsidRPr="00617643" w:rsidRDefault="00617643" w:rsidP="00617643">
      <w:pPr>
        <w:spacing w:line="276" w:lineRule="auto"/>
        <w:jc w:val="center"/>
        <w:rPr>
          <w:rFonts w:asciiTheme="majorBidi" w:hAnsiTheme="majorBidi" w:cstheme="majorBidi"/>
          <w:sz w:val="24"/>
          <w:szCs w:val="24"/>
        </w:rPr>
      </w:pP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Учебный план начального общего образования Муниципальное общеобразовательное учреждение средняя общеобразовательная школа д.</w:t>
      </w:r>
      <w:r>
        <w:rPr>
          <w:rStyle w:val="markedcontent"/>
          <w:rFonts w:asciiTheme="majorBidi" w:hAnsiTheme="majorBidi" w:cstheme="majorBidi"/>
          <w:sz w:val="24"/>
          <w:szCs w:val="24"/>
        </w:rPr>
        <w:t xml:space="preserve"> </w:t>
      </w:r>
      <w:r w:rsidRPr="00617643">
        <w:rPr>
          <w:rStyle w:val="markedcontent"/>
          <w:rFonts w:asciiTheme="majorBidi" w:hAnsiTheme="majorBidi" w:cstheme="majorBidi"/>
          <w:sz w:val="24"/>
          <w:szCs w:val="24"/>
        </w:rPr>
        <w:t>Среднее Кечево</w:t>
      </w:r>
      <w:r w:rsidRPr="00617643">
        <w:rPr>
          <w:rFonts w:asciiTheme="majorBidi" w:hAnsiTheme="majorBidi" w:cstheme="majorBidi"/>
          <w:sz w:val="24"/>
          <w:szCs w:val="24"/>
        </w:rPr>
        <w:t xml:space="preserve"> </w:t>
      </w:r>
      <w:r w:rsidRPr="00617643">
        <w:rPr>
          <w:rStyle w:val="markedcontent"/>
          <w:rFonts w:asciiTheme="majorBidi" w:hAnsiTheme="majorBidi" w:cstheme="majorBidi"/>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Учебный план является частью образовательной программы Муниципальное </w:t>
      </w:r>
      <w:r w:rsidRPr="00617643">
        <w:rPr>
          <w:rStyle w:val="markedcontent"/>
          <w:rFonts w:asciiTheme="majorBidi" w:hAnsiTheme="majorBidi" w:cstheme="majorBidi"/>
          <w:sz w:val="24"/>
          <w:szCs w:val="24"/>
        </w:rPr>
        <w:lastRenderedPageBreak/>
        <w:t>общеобразовательное учреждение средняя общеобразовательная школа д.Среднее Кечево,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17643" w:rsidRPr="00617643" w:rsidRDefault="00617643" w:rsidP="00617643">
      <w:pPr>
        <w:spacing w:line="276" w:lineRule="auto"/>
        <w:ind w:firstLine="567"/>
        <w:jc w:val="both"/>
        <w:rPr>
          <w:rFonts w:asciiTheme="majorBidi" w:hAnsiTheme="majorBidi" w:cstheme="majorBidi"/>
          <w:sz w:val="24"/>
          <w:szCs w:val="24"/>
        </w:rPr>
      </w:pPr>
      <w:r w:rsidRPr="00617643">
        <w:rPr>
          <w:rStyle w:val="markedcontent"/>
          <w:rFonts w:asciiTheme="majorBidi" w:hAnsiTheme="majorBidi" w:cstheme="majorBidi"/>
          <w:sz w:val="24"/>
          <w:szCs w:val="24"/>
        </w:rPr>
        <w:t>Учебный год в Муниципальное общеобразовательное учреждение средняя общеобразовательная школа д.Среднее Кечево</w:t>
      </w:r>
      <w:r w:rsidRPr="00617643">
        <w:rPr>
          <w:rFonts w:asciiTheme="majorBidi" w:hAnsiTheme="majorBidi" w:cstheme="majorBidi"/>
          <w:sz w:val="24"/>
          <w:szCs w:val="24"/>
        </w:rPr>
        <w:t xml:space="preserve"> </w:t>
      </w:r>
      <w:r w:rsidRPr="00617643">
        <w:rPr>
          <w:rStyle w:val="markedcontent"/>
          <w:rFonts w:asciiTheme="majorBidi" w:hAnsiTheme="majorBidi" w:cstheme="majorBidi"/>
          <w:sz w:val="24"/>
          <w:szCs w:val="24"/>
        </w:rPr>
        <w:t xml:space="preserve">начинается </w:t>
      </w:r>
      <w:r w:rsidRPr="00617643">
        <w:rPr>
          <w:rFonts w:asciiTheme="majorBidi" w:hAnsiTheme="majorBidi" w:cstheme="majorBidi"/>
          <w:sz w:val="24"/>
          <w:szCs w:val="24"/>
        </w:rPr>
        <w:t xml:space="preserve">01.09.2023 </w:t>
      </w:r>
      <w:r w:rsidRPr="00617643">
        <w:rPr>
          <w:rStyle w:val="markedcontent"/>
          <w:rFonts w:asciiTheme="majorBidi" w:hAnsiTheme="majorBidi" w:cstheme="majorBidi"/>
          <w:sz w:val="24"/>
          <w:szCs w:val="24"/>
        </w:rPr>
        <w:t xml:space="preserve">и заканчивается </w:t>
      </w:r>
      <w:r w:rsidRPr="00617643">
        <w:rPr>
          <w:rFonts w:asciiTheme="majorBidi" w:hAnsiTheme="majorBidi" w:cstheme="majorBidi"/>
          <w:sz w:val="24"/>
          <w:szCs w:val="24"/>
        </w:rPr>
        <w:t xml:space="preserve">24.09.2023.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17643" w:rsidRPr="00617643" w:rsidRDefault="00617643" w:rsidP="009446BC">
      <w:pPr>
        <w:pStyle w:val="a6"/>
        <w:widowControl/>
        <w:numPr>
          <w:ilvl w:val="0"/>
          <w:numId w:val="79"/>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617643" w:rsidRPr="00617643" w:rsidRDefault="00617643" w:rsidP="009446BC">
      <w:pPr>
        <w:pStyle w:val="a6"/>
        <w:widowControl/>
        <w:numPr>
          <w:ilvl w:val="0"/>
          <w:numId w:val="79"/>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для обучающихся 2-4 классов - не более 5 уроков.</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617643">
        <w:rPr>
          <w:rFonts w:asciiTheme="majorBidi" w:hAnsiTheme="majorBidi" w:cstheme="majorBidi"/>
          <w:sz w:val="24"/>
          <w:szCs w:val="24"/>
        </w:rPr>
        <w:t>40</w:t>
      </w:r>
      <w:r w:rsidRPr="00617643">
        <w:rPr>
          <w:rStyle w:val="markedcontent"/>
          <w:rFonts w:asciiTheme="majorBidi" w:hAnsiTheme="majorBidi" w:cstheme="majorBidi"/>
          <w:sz w:val="24"/>
          <w:szCs w:val="24"/>
        </w:rPr>
        <w:t xml:space="preserve"> минут, за исключением 1 класса.</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617643" w:rsidRPr="00617643" w:rsidRDefault="00617643" w:rsidP="009446BC">
      <w:pPr>
        <w:pStyle w:val="a6"/>
        <w:widowControl/>
        <w:numPr>
          <w:ilvl w:val="0"/>
          <w:numId w:val="78"/>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617643" w:rsidRPr="00617643" w:rsidRDefault="00617643" w:rsidP="009446BC">
      <w:pPr>
        <w:pStyle w:val="a6"/>
        <w:widowControl/>
        <w:numPr>
          <w:ilvl w:val="0"/>
          <w:numId w:val="78"/>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17643" w:rsidRPr="00617643" w:rsidRDefault="00617643" w:rsidP="009446BC">
      <w:pPr>
        <w:pStyle w:val="a6"/>
        <w:widowControl/>
        <w:numPr>
          <w:ilvl w:val="0"/>
          <w:numId w:val="78"/>
        </w:numPr>
        <w:autoSpaceDE/>
        <w:autoSpaceDN/>
        <w:spacing w:after="160" w:line="276" w:lineRule="auto"/>
        <w:contextualSpacing/>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617643" w:rsidRPr="00617643" w:rsidRDefault="00617643" w:rsidP="00617643">
      <w:pPr>
        <w:spacing w:line="276" w:lineRule="auto"/>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w:t>
      </w:r>
      <w:r w:rsidRPr="00617643">
        <w:rPr>
          <w:rStyle w:val="markedcontent"/>
          <w:rFonts w:asciiTheme="majorBidi" w:hAnsiTheme="majorBidi" w:cstheme="majorBidi"/>
          <w:sz w:val="24"/>
          <w:szCs w:val="24"/>
        </w:rPr>
        <w:lastRenderedPageBreak/>
        <w:t>обучающихся, может быть использовано: на проведение учебных занятий, обеспечивающих различные интересы обучающихся</w:t>
      </w:r>
    </w:p>
    <w:p w:rsidR="00617643" w:rsidRPr="00617643" w:rsidRDefault="00617643" w:rsidP="00617643">
      <w:pPr>
        <w:ind w:firstLine="567"/>
        <w:jc w:val="both"/>
        <w:rPr>
          <w:rFonts w:asciiTheme="majorBidi" w:hAnsiTheme="majorBidi" w:cstheme="majorBidi"/>
          <w:sz w:val="24"/>
          <w:szCs w:val="24"/>
        </w:rPr>
      </w:pPr>
      <w:r w:rsidRPr="00617643">
        <w:rPr>
          <w:rStyle w:val="markedcontent"/>
          <w:rFonts w:asciiTheme="majorBidi" w:hAnsiTheme="majorBidi" w:cstheme="majorBidi"/>
          <w:sz w:val="24"/>
          <w:szCs w:val="24"/>
        </w:rPr>
        <w:t>В Муниципальное общеобразовательное учреждение средняя общеобразовательная школа д. Среднее Кечево</w:t>
      </w:r>
      <w:r w:rsidRPr="00617643">
        <w:rPr>
          <w:rFonts w:asciiTheme="majorBidi" w:hAnsiTheme="majorBidi" w:cstheme="majorBidi"/>
          <w:sz w:val="24"/>
          <w:szCs w:val="24"/>
        </w:rPr>
        <w:t xml:space="preserve">  </w:t>
      </w:r>
      <w:r w:rsidRPr="00617643">
        <w:rPr>
          <w:rStyle w:val="markedcontent"/>
          <w:rFonts w:asciiTheme="majorBidi" w:hAnsiTheme="majorBidi" w:cstheme="majorBidi"/>
          <w:sz w:val="24"/>
          <w:szCs w:val="24"/>
        </w:rPr>
        <w:t xml:space="preserve">языком обучения является </w:t>
      </w:r>
      <w:r w:rsidRPr="00617643">
        <w:rPr>
          <w:rFonts w:asciiTheme="majorBidi" w:hAnsiTheme="majorBidi" w:cstheme="majorBidi"/>
          <w:sz w:val="24"/>
          <w:szCs w:val="24"/>
        </w:rPr>
        <w:t>Русский язык.</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При изучении предметов Родной язык, технология осуществляется деление учащихся на подгруппы (1 класс – количество учащихся 21 человек)</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17643">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д.</w:t>
      </w:r>
      <w:r>
        <w:rPr>
          <w:rStyle w:val="markedcontent"/>
          <w:rFonts w:asciiTheme="majorBidi" w:hAnsiTheme="majorBidi" w:cstheme="majorBidi"/>
          <w:sz w:val="24"/>
          <w:szCs w:val="24"/>
        </w:rPr>
        <w:t xml:space="preserve"> </w:t>
      </w:r>
      <w:r w:rsidRPr="00617643">
        <w:rPr>
          <w:rStyle w:val="markedcontent"/>
          <w:rFonts w:asciiTheme="majorBidi" w:hAnsiTheme="majorBidi" w:cstheme="majorBidi"/>
          <w:sz w:val="24"/>
          <w:szCs w:val="24"/>
        </w:rPr>
        <w:t xml:space="preserve">Среднее Кечево. </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17643" w:rsidRPr="00617643" w:rsidRDefault="00617643" w:rsidP="00617643">
      <w:pPr>
        <w:ind w:firstLine="567"/>
        <w:jc w:val="both"/>
        <w:rPr>
          <w:rStyle w:val="markedcontent"/>
          <w:rFonts w:asciiTheme="majorBidi" w:hAnsiTheme="majorBidi" w:cstheme="majorBidi"/>
          <w:sz w:val="24"/>
          <w:szCs w:val="24"/>
        </w:rPr>
      </w:pPr>
      <w:r w:rsidRPr="00617643">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Pr="00617643" w:rsidRDefault="00617643" w:rsidP="00617643">
      <w:pPr>
        <w:ind w:firstLine="567"/>
        <w:jc w:val="both"/>
        <w:rPr>
          <w:rStyle w:val="markedcontent"/>
          <w:rFonts w:asciiTheme="majorBidi" w:hAnsiTheme="majorBidi" w:cstheme="majorBidi"/>
          <w:sz w:val="24"/>
          <w:szCs w:val="24"/>
        </w:rPr>
      </w:pPr>
    </w:p>
    <w:p w:rsidR="00617643" w:rsidRDefault="00617643" w:rsidP="00617643">
      <w:pPr>
        <w:ind w:firstLine="567"/>
        <w:jc w:val="both"/>
        <w:rPr>
          <w:rStyle w:val="markedcontent"/>
          <w:rFonts w:asciiTheme="majorBidi" w:hAnsiTheme="majorBidi" w:cstheme="majorBidi"/>
          <w:sz w:val="28"/>
          <w:szCs w:val="28"/>
        </w:rPr>
        <w:sectPr w:rsidR="00617643" w:rsidSect="00617643">
          <w:pgSz w:w="11906" w:h="16838"/>
          <w:pgMar w:top="1134" w:right="850" w:bottom="1134" w:left="1134" w:header="708" w:footer="708" w:gutter="0"/>
          <w:cols w:space="708"/>
          <w:docGrid w:linePitch="360"/>
        </w:sectPr>
      </w:pPr>
    </w:p>
    <w:p w:rsidR="00617643" w:rsidRDefault="00617643" w:rsidP="0061764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617643" w:rsidRDefault="00617643" w:rsidP="00617643">
      <w:pPr>
        <w:ind w:firstLine="567"/>
        <w:jc w:val="both"/>
        <w:rPr>
          <w:rStyle w:val="markedcontent"/>
          <w:rFonts w:asciiTheme="majorBidi" w:hAnsiTheme="majorBidi" w:cstheme="majorBidi"/>
          <w:sz w:val="28"/>
          <w:szCs w:val="28"/>
        </w:rPr>
      </w:pPr>
    </w:p>
    <w:tbl>
      <w:tblPr>
        <w:tblStyle w:val="ac"/>
        <w:tblW w:w="0" w:type="auto"/>
        <w:tblLook w:val="04A0" w:firstRow="1" w:lastRow="0" w:firstColumn="1" w:lastColumn="0" w:noHBand="0" w:noVBand="1"/>
      </w:tblPr>
      <w:tblGrid>
        <w:gridCol w:w="2873"/>
        <w:gridCol w:w="2907"/>
        <w:gridCol w:w="780"/>
        <w:gridCol w:w="780"/>
        <w:gridCol w:w="780"/>
        <w:gridCol w:w="780"/>
        <w:gridCol w:w="780"/>
        <w:gridCol w:w="786"/>
      </w:tblGrid>
      <w:tr w:rsidR="00617643" w:rsidTr="00617643">
        <w:tc>
          <w:tcPr>
            <w:tcW w:w="3644" w:type="dxa"/>
            <w:vMerge w:val="restart"/>
            <w:shd w:val="clear" w:color="auto" w:fill="D9D9D9"/>
          </w:tcPr>
          <w:p w:rsidR="00617643" w:rsidRDefault="00617643" w:rsidP="00617643">
            <w:r>
              <w:rPr>
                <w:b/>
              </w:rPr>
              <w:t>Предметная область</w:t>
            </w:r>
          </w:p>
        </w:tc>
        <w:tc>
          <w:tcPr>
            <w:tcW w:w="3675" w:type="dxa"/>
            <w:vMerge w:val="restart"/>
            <w:shd w:val="clear" w:color="auto" w:fill="D9D9D9"/>
          </w:tcPr>
          <w:p w:rsidR="00617643" w:rsidRDefault="00617643" w:rsidP="00617643">
            <w:r>
              <w:rPr>
                <w:b/>
              </w:rPr>
              <w:t>Учебный предмет</w:t>
            </w:r>
          </w:p>
        </w:tc>
        <w:tc>
          <w:tcPr>
            <w:tcW w:w="5688" w:type="dxa"/>
            <w:gridSpan w:val="6"/>
            <w:shd w:val="clear" w:color="auto" w:fill="D9D9D9"/>
          </w:tcPr>
          <w:p w:rsidR="00617643" w:rsidRDefault="00617643" w:rsidP="00617643">
            <w:pPr>
              <w:jc w:val="center"/>
            </w:pPr>
            <w:r>
              <w:rPr>
                <w:b/>
              </w:rPr>
              <w:t>Количество часов в неделю</w:t>
            </w:r>
          </w:p>
        </w:tc>
      </w:tr>
      <w:tr w:rsidR="00617643" w:rsidTr="00617643">
        <w:tc>
          <w:tcPr>
            <w:tcW w:w="3644" w:type="dxa"/>
            <w:vMerge/>
          </w:tcPr>
          <w:p w:rsidR="00617643" w:rsidRDefault="00617643" w:rsidP="00617643"/>
        </w:tc>
        <w:tc>
          <w:tcPr>
            <w:tcW w:w="3675" w:type="dxa"/>
            <w:vMerge/>
          </w:tcPr>
          <w:p w:rsidR="00617643" w:rsidRDefault="00617643" w:rsidP="00617643"/>
        </w:tc>
        <w:tc>
          <w:tcPr>
            <w:tcW w:w="947" w:type="dxa"/>
            <w:shd w:val="clear" w:color="auto" w:fill="D9D9D9"/>
          </w:tcPr>
          <w:p w:rsidR="00617643" w:rsidRDefault="00617643" w:rsidP="00617643">
            <w:pPr>
              <w:jc w:val="center"/>
            </w:pPr>
            <w:r>
              <w:rPr>
                <w:b/>
              </w:rPr>
              <w:t>1</w:t>
            </w:r>
          </w:p>
        </w:tc>
        <w:tc>
          <w:tcPr>
            <w:tcW w:w="946" w:type="dxa"/>
            <w:shd w:val="clear" w:color="auto" w:fill="D9D9D9"/>
          </w:tcPr>
          <w:p w:rsidR="00617643" w:rsidRDefault="00617643" w:rsidP="00617643">
            <w:pPr>
              <w:jc w:val="center"/>
            </w:pPr>
            <w:r>
              <w:rPr>
                <w:b/>
              </w:rPr>
              <w:t>2</w:t>
            </w:r>
          </w:p>
        </w:tc>
        <w:tc>
          <w:tcPr>
            <w:tcW w:w="946" w:type="dxa"/>
            <w:shd w:val="clear" w:color="auto" w:fill="D9D9D9"/>
          </w:tcPr>
          <w:p w:rsidR="00617643" w:rsidRDefault="00617643" w:rsidP="00617643">
            <w:pPr>
              <w:jc w:val="center"/>
            </w:pPr>
            <w:r>
              <w:rPr>
                <w:b/>
              </w:rPr>
              <w:t>3а</w:t>
            </w:r>
          </w:p>
        </w:tc>
        <w:tc>
          <w:tcPr>
            <w:tcW w:w="946" w:type="dxa"/>
            <w:shd w:val="clear" w:color="auto" w:fill="D9D9D9"/>
          </w:tcPr>
          <w:p w:rsidR="00617643" w:rsidRDefault="00617643" w:rsidP="00617643">
            <w:pPr>
              <w:jc w:val="center"/>
            </w:pPr>
            <w:r>
              <w:rPr>
                <w:b/>
              </w:rPr>
              <w:t>3б</w:t>
            </w:r>
          </w:p>
        </w:tc>
        <w:tc>
          <w:tcPr>
            <w:tcW w:w="946" w:type="dxa"/>
            <w:shd w:val="clear" w:color="auto" w:fill="D9D9D9"/>
          </w:tcPr>
          <w:p w:rsidR="00617643" w:rsidRDefault="00617643" w:rsidP="00617643">
            <w:pPr>
              <w:jc w:val="center"/>
            </w:pPr>
            <w:r>
              <w:rPr>
                <w:b/>
              </w:rPr>
              <w:t>4а</w:t>
            </w:r>
          </w:p>
        </w:tc>
        <w:tc>
          <w:tcPr>
            <w:tcW w:w="957" w:type="dxa"/>
            <w:shd w:val="clear" w:color="auto" w:fill="D9D9D9"/>
          </w:tcPr>
          <w:p w:rsidR="00617643" w:rsidRDefault="00617643" w:rsidP="00617643">
            <w:pPr>
              <w:jc w:val="center"/>
            </w:pPr>
            <w:r>
              <w:rPr>
                <w:b/>
              </w:rPr>
              <w:t>4б</w:t>
            </w:r>
          </w:p>
        </w:tc>
      </w:tr>
      <w:tr w:rsidR="00617643" w:rsidTr="00617643">
        <w:tc>
          <w:tcPr>
            <w:tcW w:w="13007" w:type="dxa"/>
            <w:gridSpan w:val="8"/>
            <w:shd w:val="clear" w:color="auto" w:fill="FFFFB3"/>
          </w:tcPr>
          <w:p w:rsidR="00617643" w:rsidRDefault="00617643" w:rsidP="00617643">
            <w:pPr>
              <w:jc w:val="center"/>
            </w:pPr>
            <w:r>
              <w:rPr>
                <w:b/>
              </w:rPr>
              <w:t>Обязательная часть</w:t>
            </w:r>
          </w:p>
        </w:tc>
      </w:tr>
      <w:tr w:rsidR="00617643" w:rsidTr="00617643">
        <w:tc>
          <w:tcPr>
            <w:tcW w:w="3644" w:type="dxa"/>
            <w:vMerge w:val="restart"/>
          </w:tcPr>
          <w:p w:rsidR="00617643" w:rsidRDefault="00617643" w:rsidP="00617643">
            <w:r>
              <w:t>Русский язык и литературное чтение</w:t>
            </w:r>
          </w:p>
        </w:tc>
        <w:tc>
          <w:tcPr>
            <w:tcW w:w="3675" w:type="dxa"/>
          </w:tcPr>
          <w:p w:rsidR="00617643" w:rsidRDefault="00617643" w:rsidP="00617643">
            <w:r>
              <w:t>Русский язык</w:t>
            </w:r>
          </w:p>
        </w:tc>
        <w:tc>
          <w:tcPr>
            <w:tcW w:w="947" w:type="dxa"/>
          </w:tcPr>
          <w:p w:rsidR="00617643" w:rsidRDefault="00617643" w:rsidP="00617643">
            <w:pPr>
              <w:jc w:val="center"/>
            </w:pPr>
            <w:r>
              <w:t>5</w:t>
            </w:r>
          </w:p>
        </w:tc>
        <w:tc>
          <w:tcPr>
            <w:tcW w:w="946" w:type="dxa"/>
          </w:tcPr>
          <w:p w:rsidR="00617643" w:rsidRDefault="00617643" w:rsidP="00617643">
            <w:pPr>
              <w:jc w:val="center"/>
            </w:pPr>
            <w:r>
              <w:t>5</w:t>
            </w:r>
          </w:p>
        </w:tc>
        <w:tc>
          <w:tcPr>
            <w:tcW w:w="946" w:type="dxa"/>
          </w:tcPr>
          <w:p w:rsidR="00617643" w:rsidRDefault="00617643" w:rsidP="00617643">
            <w:pPr>
              <w:jc w:val="center"/>
            </w:pPr>
            <w:r>
              <w:t>5</w:t>
            </w:r>
          </w:p>
        </w:tc>
        <w:tc>
          <w:tcPr>
            <w:tcW w:w="946" w:type="dxa"/>
          </w:tcPr>
          <w:p w:rsidR="00617643" w:rsidRDefault="00617643" w:rsidP="00617643">
            <w:pPr>
              <w:jc w:val="center"/>
            </w:pPr>
            <w:r>
              <w:t>5</w:t>
            </w:r>
          </w:p>
        </w:tc>
        <w:tc>
          <w:tcPr>
            <w:tcW w:w="946" w:type="dxa"/>
          </w:tcPr>
          <w:p w:rsidR="00617643" w:rsidRDefault="00617643" w:rsidP="00617643">
            <w:pPr>
              <w:jc w:val="center"/>
            </w:pPr>
            <w:r>
              <w:t>5</w:t>
            </w:r>
          </w:p>
        </w:tc>
        <w:tc>
          <w:tcPr>
            <w:tcW w:w="957" w:type="dxa"/>
          </w:tcPr>
          <w:p w:rsidR="00617643" w:rsidRDefault="00617643" w:rsidP="00617643">
            <w:pPr>
              <w:jc w:val="center"/>
            </w:pPr>
            <w:r>
              <w:t>5</w:t>
            </w:r>
          </w:p>
        </w:tc>
      </w:tr>
      <w:tr w:rsidR="00617643" w:rsidTr="00617643">
        <w:tc>
          <w:tcPr>
            <w:tcW w:w="3644" w:type="dxa"/>
            <w:vMerge/>
          </w:tcPr>
          <w:p w:rsidR="00617643" w:rsidRDefault="00617643" w:rsidP="00617643"/>
        </w:tc>
        <w:tc>
          <w:tcPr>
            <w:tcW w:w="3675" w:type="dxa"/>
          </w:tcPr>
          <w:p w:rsidR="00617643" w:rsidRDefault="00617643" w:rsidP="00617643">
            <w:r>
              <w:t>Литературное чтение</w:t>
            </w:r>
          </w:p>
        </w:tc>
        <w:tc>
          <w:tcPr>
            <w:tcW w:w="947" w:type="dxa"/>
          </w:tcPr>
          <w:p w:rsidR="00617643" w:rsidRDefault="00617643" w:rsidP="00617643">
            <w:pPr>
              <w:jc w:val="center"/>
            </w:pPr>
            <w:r>
              <w:t>3</w:t>
            </w:r>
          </w:p>
        </w:tc>
        <w:tc>
          <w:tcPr>
            <w:tcW w:w="946" w:type="dxa"/>
          </w:tcPr>
          <w:p w:rsidR="00617643" w:rsidRDefault="00617643" w:rsidP="00617643">
            <w:pPr>
              <w:jc w:val="center"/>
            </w:pPr>
            <w:r>
              <w:t>3</w:t>
            </w:r>
          </w:p>
        </w:tc>
        <w:tc>
          <w:tcPr>
            <w:tcW w:w="946" w:type="dxa"/>
          </w:tcPr>
          <w:p w:rsidR="00617643" w:rsidRDefault="00617643" w:rsidP="00617643">
            <w:pPr>
              <w:jc w:val="center"/>
            </w:pPr>
            <w:r>
              <w:t>3</w:t>
            </w:r>
          </w:p>
        </w:tc>
        <w:tc>
          <w:tcPr>
            <w:tcW w:w="946" w:type="dxa"/>
          </w:tcPr>
          <w:p w:rsidR="00617643" w:rsidRDefault="00617643" w:rsidP="00617643">
            <w:pPr>
              <w:jc w:val="center"/>
            </w:pPr>
            <w:r>
              <w:t>3</w:t>
            </w:r>
          </w:p>
        </w:tc>
        <w:tc>
          <w:tcPr>
            <w:tcW w:w="946" w:type="dxa"/>
          </w:tcPr>
          <w:p w:rsidR="00617643" w:rsidRDefault="00617643" w:rsidP="00617643">
            <w:pPr>
              <w:jc w:val="center"/>
            </w:pPr>
            <w:r>
              <w:t>3</w:t>
            </w:r>
          </w:p>
        </w:tc>
        <w:tc>
          <w:tcPr>
            <w:tcW w:w="957" w:type="dxa"/>
          </w:tcPr>
          <w:p w:rsidR="00617643" w:rsidRDefault="00617643" w:rsidP="00617643">
            <w:pPr>
              <w:jc w:val="center"/>
            </w:pPr>
            <w:r>
              <w:t>3</w:t>
            </w:r>
          </w:p>
        </w:tc>
      </w:tr>
      <w:tr w:rsidR="00617643" w:rsidTr="00617643">
        <w:tc>
          <w:tcPr>
            <w:tcW w:w="3644" w:type="dxa"/>
            <w:vMerge w:val="restart"/>
          </w:tcPr>
          <w:p w:rsidR="00617643" w:rsidRDefault="00617643" w:rsidP="00617643">
            <w:r>
              <w:t>Родной язык и литературное чтение на родном языке</w:t>
            </w:r>
          </w:p>
        </w:tc>
        <w:tc>
          <w:tcPr>
            <w:tcW w:w="3675" w:type="dxa"/>
          </w:tcPr>
          <w:p w:rsidR="00617643" w:rsidRDefault="00617643" w:rsidP="00617643">
            <w:r>
              <w:t>Родной язык и (или) государственный язык республики Российской Федерации</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0.5</w:t>
            </w:r>
          </w:p>
        </w:tc>
        <w:tc>
          <w:tcPr>
            <w:tcW w:w="957" w:type="dxa"/>
          </w:tcPr>
          <w:p w:rsidR="00617643" w:rsidRDefault="00617643" w:rsidP="00617643">
            <w:pPr>
              <w:jc w:val="center"/>
            </w:pPr>
            <w:r>
              <w:t>0.5</w:t>
            </w:r>
          </w:p>
        </w:tc>
      </w:tr>
      <w:tr w:rsidR="00617643" w:rsidTr="00617643">
        <w:tc>
          <w:tcPr>
            <w:tcW w:w="3644" w:type="dxa"/>
            <w:vMerge/>
          </w:tcPr>
          <w:p w:rsidR="00617643" w:rsidRDefault="00617643" w:rsidP="00617643"/>
        </w:tc>
        <w:tc>
          <w:tcPr>
            <w:tcW w:w="3675" w:type="dxa"/>
          </w:tcPr>
          <w:p w:rsidR="00617643" w:rsidRDefault="00617643" w:rsidP="00617643">
            <w:r>
              <w:t>Литературное чтение на родном языке</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0.5</w:t>
            </w:r>
          </w:p>
        </w:tc>
        <w:tc>
          <w:tcPr>
            <w:tcW w:w="957" w:type="dxa"/>
          </w:tcPr>
          <w:p w:rsidR="00617643" w:rsidRDefault="00617643" w:rsidP="00617643">
            <w:pPr>
              <w:jc w:val="center"/>
            </w:pPr>
            <w:r>
              <w:t>0.5</w:t>
            </w:r>
          </w:p>
        </w:tc>
      </w:tr>
      <w:tr w:rsidR="00617643" w:rsidTr="00617643">
        <w:tc>
          <w:tcPr>
            <w:tcW w:w="3644" w:type="dxa"/>
          </w:tcPr>
          <w:p w:rsidR="00617643" w:rsidRDefault="00617643" w:rsidP="00617643">
            <w:r>
              <w:t>Иностранный язык</w:t>
            </w:r>
          </w:p>
        </w:tc>
        <w:tc>
          <w:tcPr>
            <w:tcW w:w="3675" w:type="dxa"/>
          </w:tcPr>
          <w:p w:rsidR="00617643" w:rsidRDefault="00617643" w:rsidP="00617643">
            <w:r>
              <w:t>Иностранный язык</w:t>
            </w:r>
          </w:p>
        </w:tc>
        <w:tc>
          <w:tcPr>
            <w:tcW w:w="947" w:type="dxa"/>
          </w:tcPr>
          <w:p w:rsidR="00617643" w:rsidRDefault="00617643" w:rsidP="00617643">
            <w:pPr>
              <w:jc w:val="center"/>
            </w:pPr>
            <w:r>
              <w:t>0</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57" w:type="dxa"/>
          </w:tcPr>
          <w:p w:rsidR="00617643" w:rsidRDefault="00617643" w:rsidP="00617643">
            <w:pPr>
              <w:jc w:val="center"/>
            </w:pPr>
            <w:r>
              <w:t>2</w:t>
            </w:r>
          </w:p>
        </w:tc>
      </w:tr>
      <w:tr w:rsidR="00617643" w:rsidTr="00617643">
        <w:tc>
          <w:tcPr>
            <w:tcW w:w="3644" w:type="dxa"/>
          </w:tcPr>
          <w:p w:rsidR="00617643" w:rsidRDefault="00617643" w:rsidP="00617643">
            <w:r>
              <w:t>Математика и информатика</w:t>
            </w:r>
          </w:p>
        </w:tc>
        <w:tc>
          <w:tcPr>
            <w:tcW w:w="3675" w:type="dxa"/>
          </w:tcPr>
          <w:p w:rsidR="00617643" w:rsidRDefault="00617643" w:rsidP="00617643">
            <w:r>
              <w:t>Математика</w:t>
            </w:r>
          </w:p>
        </w:tc>
        <w:tc>
          <w:tcPr>
            <w:tcW w:w="947" w:type="dxa"/>
          </w:tcPr>
          <w:p w:rsidR="00617643" w:rsidRDefault="00617643" w:rsidP="00617643">
            <w:pPr>
              <w:jc w:val="center"/>
            </w:pPr>
            <w:r>
              <w:t>4</w:t>
            </w:r>
          </w:p>
        </w:tc>
        <w:tc>
          <w:tcPr>
            <w:tcW w:w="946" w:type="dxa"/>
          </w:tcPr>
          <w:p w:rsidR="00617643" w:rsidRDefault="00617643" w:rsidP="00617643">
            <w:pPr>
              <w:jc w:val="center"/>
            </w:pPr>
            <w:r>
              <w:t>4</w:t>
            </w:r>
          </w:p>
        </w:tc>
        <w:tc>
          <w:tcPr>
            <w:tcW w:w="946" w:type="dxa"/>
          </w:tcPr>
          <w:p w:rsidR="00617643" w:rsidRDefault="00617643" w:rsidP="00617643">
            <w:pPr>
              <w:jc w:val="center"/>
            </w:pPr>
            <w:r>
              <w:t>4</w:t>
            </w:r>
          </w:p>
        </w:tc>
        <w:tc>
          <w:tcPr>
            <w:tcW w:w="946" w:type="dxa"/>
          </w:tcPr>
          <w:p w:rsidR="00617643" w:rsidRDefault="00617643" w:rsidP="00617643">
            <w:pPr>
              <w:jc w:val="center"/>
            </w:pPr>
            <w:r>
              <w:t>4</w:t>
            </w:r>
          </w:p>
        </w:tc>
        <w:tc>
          <w:tcPr>
            <w:tcW w:w="946" w:type="dxa"/>
          </w:tcPr>
          <w:p w:rsidR="00617643" w:rsidRDefault="00617643" w:rsidP="00617643">
            <w:pPr>
              <w:jc w:val="center"/>
            </w:pPr>
            <w:r>
              <w:t>4</w:t>
            </w:r>
          </w:p>
        </w:tc>
        <w:tc>
          <w:tcPr>
            <w:tcW w:w="957" w:type="dxa"/>
          </w:tcPr>
          <w:p w:rsidR="00617643" w:rsidRDefault="00617643" w:rsidP="00617643">
            <w:pPr>
              <w:jc w:val="center"/>
            </w:pPr>
            <w:r>
              <w:t>4</w:t>
            </w:r>
          </w:p>
        </w:tc>
      </w:tr>
      <w:tr w:rsidR="00617643" w:rsidTr="00617643">
        <w:tc>
          <w:tcPr>
            <w:tcW w:w="3644" w:type="dxa"/>
          </w:tcPr>
          <w:p w:rsidR="00617643" w:rsidRDefault="00617643" w:rsidP="00617643">
            <w:r>
              <w:t>Обществознание и естествознание ("окружающий мир")</w:t>
            </w:r>
          </w:p>
        </w:tc>
        <w:tc>
          <w:tcPr>
            <w:tcW w:w="3675" w:type="dxa"/>
          </w:tcPr>
          <w:p w:rsidR="00617643" w:rsidRDefault="00617643" w:rsidP="00617643">
            <w:r>
              <w:t>Окружающий мир</w:t>
            </w:r>
          </w:p>
        </w:tc>
        <w:tc>
          <w:tcPr>
            <w:tcW w:w="947"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57" w:type="dxa"/>
          </w:tcPr>
          <w:p w:rsidR="00617643" w:rsidRDefault="00617643" w:rsidP="00617643">
            <w:pPr>
              <w:jc w:val="center"/>
            </w:pPr>
            <w:r>
              <w:t>2</w:t>
            </w:r>
          </w:p>
        </w:tc>
      </w:tr>
      <w:tr w:rsidR="00617643" w:rsidTr="00617643">
        <w:tc>
          <w:tcPr>
            <w:tcW w:w="3644" w:type="dxa"/>
          </w:tcPr>
          <w:p w:rsidR="00617643" w:rsidRDefault="00617643" w:rsidP="00617643">
            <w:r>
              <w:t>Основы религиозных культур и светской этики</w:t>
            </w:r>
          </w:p>
        </w:tc>
        <w:tc>
          <w:tcPr>
            <w:tcW w:w="3675" w:type="dxa"/>
          </w:tcPr>
          <w:p w:rsidR="00617643" w:rsidRDefault="00617643" w:rsidP="00617643">
            <w:r>
              <w:t>Основы религиозных культур и светской этики</w:t>
            </w:r>
          </w:p>
        </w:tc>
        <w:tc>
          <w:tcPr>
            <w:tcW w:w="947" w:type="dxa"/>
          </w:tcPr>
          <w:p w:rsidR="00617643" w:rsidRDefault="00617643" w:rsidP="00617643">
            <w:pPr>
              <w:jc w:val="center"/>
            </w:pPr>
            <w:r>
              <w:t>0</w:t>
            </w:r>
          </w:p>
        </w:tc>
        <w:tc>
          <w:tcPr>
            <w:tcW w:w="946" w:type="dxa"/>
          </w:tcPr>
          <w:p w:rsidR="00617643" w:rsidRDefault="00617643" w:rsidP="00617643">
            <w:pPr>
              <w:jc w:val="center"/>
            </w:pPr>
            <w:r>
              <w:t>0</w:t>
            </w:r>
          </w:p>
        </w:tc>
        <w:tc>
          <w:tcPr>
            <w:tcW w:w="946" w:type="dxa"/>
          </w:tcPr>
          <w:p w:rsidR="00617643" w:rsidRDefault="00617643" w:rsidP="00617643">
            <w:pPr>
              <w:jc w:val="center"/>
            </w:pPr>
            <w:r>
              <w:t>0</w:t>
            </w:r>
          </w:p>
        </w:tc>
        <w:tc>
          <w:tcPr>
            <w:tcW w:w="946" w:type="dxa"/>
          </w:tcPr>
          <w:p w:rsidR="00617643" w:rsidRDefault="00617643" w:rsidP="00617643">
            <w:pPr>
              <w:jc w:val="center"/>
            </w:pPr>
            <w:r>
              <w:t>0</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vMerge w:val="restart"/>
          </w:tcPr>
          <w:p w:rsidR="00617643" w:rsidRDefault="00617643" w:rsidP="00617643">
            <w:r>
              <w:t>Искусство</w:t>
            </w:r>
          </w:p>
        </w:tc>
        <w:tc>
          <w:tcPr>
            <w:tcW w:w="3675" w:type="dxa"/>
          </w:tcPr>
          <w:p w:rsidR="00617643" w:rsidRDefault="00617643" w:rsidP="00617643">
            <w:r>
              <w:t>Изобразительное искусство</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vMerge/>
          </w:tcPr>
          <w:p w:rsidR="00617643" w:rsidRDefault="00617643" w:rsidP="00617643"/>
        </w:tc>
        <w:tc>
          <w:tcPr>
            <w:tcW w:w="3675" w:type="dxa"/>
          </w:tcPr>
          <w:p w:rsidR="00617643" w:rsidRDefault="00617643" w:rsidP="00617643">
            <w:r>
              <w:t>Музыка</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tcPr>
          <w:p w:rsidR="00617643" w:rsidRDefault="00617643" w:rsidP="00617643">
            <w:r>
              <w:t>Технология</w:t>
            </w:r>
          </w:p>
        </w:tc>
        <w:tc>
          <w:tcPr>
            <w:tcW w:w="3675" w:type="dxa"/>
          </w:tcPr>
          <w:p w:rsidR="00617643" w:rsidRDefault="00617643" w:rsidP="00617643">
            <w:r>
              <w:t>Технология</w:t>
            </w:r>
          </w:p>
        </w:tc>
        <w:tc>
          <w:tcPr>
            <w:tcW w:w="947"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46" w:type="dxa"/>
          </w:tcPr>
          <w:p w:rsidR="00617643" w:rsidRDefault="00617643" w:rsidP="00617643">
            <w:pPr>
              <w:jc w:val="center"/>
            </w:pPr>
            <w:r>
              <w:t>1</w:t>
            </w:r>
          </w:p>
        </w:tc>
        <w:tc>
          <w:tcPr>
            <w:tcW w:w="957" w:type="dxa"/>
          </w:tcPr>
          <w:p w:rsidR="00617643" w:rsidRDefault="00617643" w:rsidP="00617643">
            <w:pPr>
              <w:jc w:val="center"/>
            </w:pPr>
            <w:r>
              <w:t>1</w:t>
            </w:r>
          </w:p>
        </w:tc>
      </w:tr>
      <w:tr w:rsidR="00617643" w:rsidTr="00617643">
        <w:tc>
          <w:tcPr>
            <w:tcW w:w="3644" w:type="dxa"/>
          </w:tcPr>
          <w:p w:rsidR="00617643" w:rsidRDefault="00617643" w:rsidP="00617643">
            <w:r>
              <w:t>Физическая культура</w:t>
            </w:r>
          </w:p>
        </w:tc>
        <w:tc>
          <w:tcPr>
            <w:tcW w:w="3675" w:type="dxa"/>
          </w:tcPr>
          <w:p w:rsidR="00617643" w:rsidRDefault="00617643" w:rsidP="00617643">
            <w:r>
              <w:t>Физическая культура</w:t>
            </w:r>
          </w:p>
        </w:tc>
        <w:tc>
          <w:tcPr>
            <w:tcW w:w="947"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46" w:type="dxa"/>
          </w:tcPr>
          <w:p w:rsidR="00617643" w:rsidRDefault="00617643" w:rsidP="00617643">
            <w:pPr>
              <w:jc w:val="center"/>
            </w:pPr>
            <w:r>
              <w:t>2</w:t>
            </w:r>
          </w:p>
        </w:tc>
        <w:tc>
          <w:tcPr>
            <w:tcW w:w="957" w:type="dxa"/>
          </w:tcPr>
          <w:p w:rsidR="00617643" w:rsidRDefault="00617643" w:rsidP="00617643">
            <w:pPr>
              <w:jc w:val="center"/>
            </w:pPr>
            <w:r>
              <w:t>2</w:t>
            </w:r>
          </w:p>
        </w:tc>
      </w:tr>
      <w:tr w:rsidR="00617643" w:rsidTr="00617643">
        <w:tc>
          <w:tcPr>
            <w:tcW w:w="7319" w:type="dxa"/>
            <w:gridSpan w:val="2"/>
            <w:shd w:val="clear" w:color="auto" w:fill="00FF00"/>
          </w:tcPr>
          <w:p w:rsidR="00617643" w:rsidRDefault="00617643" w:rsidP="00617643">
            <w:r>
              <w:t>Итого</w:t>
            </w:r>
          </w:p>
        </w:tc>
        <w:tc>
          <w:tcPr>
            <w:tcW w:w="947" w:type="dxa"/>
            <w:shd w:val="clear" w:color="auto" w:fill="00FF00"/>
          </w:tcPr>
          <w:p w:rsidR="00617643" w:rsidRDefault="00617643" w:rsidP="00617643">
            <w:pPr>
              <w:jc w:val="center"/>
            </w:pPr>
            <w:r>
              <w:t>21</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57" w:type="dxa"/>
            <w:shd w:val="clear" w:color="auto" w:fill="00FF00"/>
          </w:tcPr>
          <w:p w:rsidR="00617643" w:rsidRDefault="00617643" w:rsidP="00617643">
            <w:pPr>
              <w:jc w:val="center"/>
            </w:pPr>
            <w:r>
              <w:t>23</w:t>
            </w:r>
          </w:p>
        </w:tc>
      </w:tr>
      <w:tr w:rsidR="00617643" w:rsidTr="00617643">
        <w:tc>
          <w:tcPr>
            <w:tcW w:w="7319" w:type="dxa"/>
            <w:gridSpan w:val="2"/>
            <w:shd w:val="clear" w:color="auto" w:fill="00FF00"/>
          </w:tcPr>
          <w:p w:rsidR="00617643" w:rsidRDefault="00617643" w:rsidP="00617643">
            <w:r>
              <w:t>ИТОГО недельная нагрузка</w:t>
            </w:r>
          </w:p>
        </w:tc>
        <w:tc>
          <w:tcPr>
            <w:tcW w:w="947" w:type="dxa"/>
            <w:shd w:val="clear" w:color="auto" w:fill="00FF00"/>
          </w:tcPr>
          <w:p w:rsidR="00617643" w:rsidRDefault="00617643" w:rsidP="00617643">
            <w:pPr>
              <w:jc w:val="center"/>
            </w:pPr>
            <w:r>
              <w:t>21</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46" w:type="dxa"/>
            <w:shd w:val="clear" w:color="auto" w:fill="00FF00"/>
          </w:tcPr>
          <w:p w:rsidR="00617643" w:rsidRDefault="00617643" w:rsidP="00617643">
            <w:pPr>
              <w:jc w:val="center"/>
            </w:pPr>
            <w:r>
              <w:t>23</w:t>
            </w:r>
          </w:p>
        </w:tc>
        <w:tc>
          <w:tcPr>
            <w:tcW w:w="957" w:type="dxa"/>
            <w:shd w:val="clear" w:color="auto" w:fill="00FF00"/>
          </w:tcPr>
          <w:p w:rsidR="00617643" w:rsidRDefault="00617643" w:rsidP="00617643">
            <w:pPr>
              <w:jc w:val="center"/>
            </w:pPr>
            <w:r>
              <w:t>23</w:t>
            </w:r>
          </w:p>
        </w:tc>
      </w:tr>
      <w:tr w:rsidR="00617643" w:rsidTr="00617643">
        <w:tc>
          <w:tcPr>
            <w:tcW w:w="7319" w:type="dxa"/>
            <w:gridSpan w:val="2"/>
            <w:shd w:val="clear" w:color="auto" w:fill="FCE3FC"/>
          </w:tcPr>
          <w:p w:rsidR="00617643" w:rsidRDefault="00617643" w:rsidP="00617643">
            <w:r>
              <w:t>Количество учебных недель</w:t>
            </w:r>
          </w:p>
        </w:tc>
        <w:tc>
          <w:tcPr>
            <w:tcW w:w="947" w:type="dxa"/>
            <w:shd w:val="clear" w:color="auto" w:fill="FCE3FC"/>
          </w:tcPr>
          <w:p w:rsidR="00617643" w:rsidRDefault="00617643" w:rsidP="00617643">
            <w:pPr>
              <w:jc w:val="center"/>
            </w:pPr>
            <w:r>
              <w:t>33</w:t>
            </w:r>
          </w:p>
        </w:tc>
        <w:tc>
          <w:tcPr>
            <w:tcW w:w="946" w:type="dxa"/>
            <w:shd w:val="clear" w:color="auto" w:fill="FCE3FC"/>
          </w:tcPr>
          <w:p w:rsidR="00617643" w:rsidRDefault="00617643" w:rsidP="00617643">
            <w:pPr>
              <w:jc w:val="center"/>
            </w:pPr>
            <w:r>
              <w:t>34</w:t>
            </w:r>
          </w:p>
        </w:tc>
        <w:tc>
          <w:tcPr>
            <w:tcW w:w="946" w:type="dxa"/>
            <w:shd w:val="clear" w:color="auto" w:fill="FCE3FC"/>
          </w:tcPr>
          <w:p w:rsidR="00617643" w:rsidRDefault="00617643" w:rsidP="00617643">
            <w:pPr>
              <w:jc w:val="center"/>
            </w:pPr>
            <w:r>
              <w:t>34</w:t>
            </w:r>
          </w:p>
        </w:tc>
        <w:tc>
          <w:tcPr>
            <w:tcW w:w="946" w:type="dxa"/>
            <w:shd w:val="clear" w:color="auto" w:fill="FCE3FC"/>
          </w:tcPr>
          <w:p w:rsidR="00617643" w:rsidRDefault="00617643" w:rsidP="00617643">
            <w:pPr>
              <w:jc w:val="center"/>
            </w:pPr>
            <w:r>
              <w:t>34</w:t>
            </w:r>
          </w:p>
        </w:tc>
        <w:tc>
          <w:tcPr>
            <w:tcW w:w="946" w:type="dxa"/>
            <w:shd w:val="clear" w:color="auto" w:fill="FCE3FC"/>
          </w:tcPr>
          <w:p w:rsidR="00617643" w:rsidRDefault="00617643" w:rsidP="00617643">
            <w:pPr>
              <w:jc w:val="center"/>
            </w:pPr>
            <w:r>
              <w:t>34</w:t>
            </w:r>
          </w:p>
        </w:tc>
        <w:tc>
          <w:tcPr>
            <w:tcW w:w="957" w:type="dxa"/>
            <w:shd w:val="clear" w:color="auto" w:fill="FCE3FC"/>
          </w:tcPr>
          <w:p w:rsidR="00617643" w:rsidRDefault="00617643" w:rsidP="00617643">
            <w:pPr>
              <w:jc w:val="center"/>
            </w:pPr>
            <w:r>
              <w:t>34</w:t>
            </w:r>
          </w:p>
        </w:tc>
      </w:tr>
      <w:tr w:rsidR="00617643" w:rsidTr="00617643">
        <w:tc>
          <w:tcPr>
            <w:tcW w:w="7319" w:type="dxa"/>
            <w:gridSpan w:val="2"/>
            <w:shd w:val="clear" w:color="auto" w:fill="FCE3FC"/>
          </w:tcPr>
          <w:p w:rsidR="00617643" w:rsidRDefault="00617643" w:rsidP="00617643">
            <w:r>
              <w:t>Всего часов в год</w:t>
            </w:r>
          </w:p>
        </w:tc>
        <w:tc>
          <w:tcPr>
            <w:tcW w:w="947" w:type="dxa"/>
            <w:shd w:val="clear" w:color="auto" w:fill="FCE3FC"/>
          </w:tcPr>
          <w:p w:rsidR="00617643" w:rsidRDefault="00617643" w:rsidP="00617643">
            <w:pPr>
              <w:jc w:val="center"/>
            </w:pPr>
            <w:r>
              <w:t>693</w:t>
            </w:r>
          </w:p>
        </w:tc>
        <w:tc>
          <w:tcPr>
            <w:tcW w:w="946" w:type="dxa"/>
            <w:shd w:val="clear" w:color="auto" w:fill="FCE3FC"/>
          </w:tcPr>
          <w:p w:rsidR="00617643" w:rsidRDefault="00617643" w:rsidP="00617643">
            <w:pPr>
              <w:jc w:val="center"/>
            </w:pPr>
            <w:r>
              <w:t>782</w:t>
            </w:r>
          </w:p>
        </w:tc>
        <w:tc>
          <w:tcPr>
            <w:tcW w:w="946" w:type="dxa"/>
            <w:shd w:val="clear" w:color="auto" w:fill="FCE3FC"/>
          </w:tcPr>
          <w:p w:rsidR="00617643" w:rsidRDefault="00617643" w:rsidP="00617643">
            <w:pPr>
              <w:jc w:val="center"/>
            </w:pPr>
            <w:r>
              <w:t>782</w:t>
            </w:r>
          </w:p>
        </w:tc>
        <w:tc>
          <w:tcPr>
            <w:tcW w:w="946" w:type="dxa"/>
            <w:shd w:val="clear" w:color="auto" w:fill="FCE3FC"/>
          </w:tcPr>
          <w:p w:rsidR="00617643" w:rsidRDefault="00617643" w:rsidP="00617643">
            <w:pPr>
              <w:jc w:val="center"/>
            </w:pPr>
            <w:r>
              <w:t>782</w:t>
            </w:r>
          </w:p>
        </w:tc>
        <w:tc>
          <w:tcPr>
            <w:tcW w:w="946" w:type="dxa"/>
            <w:shd w:val="clear" w:color="auto" w:fill="FCE3FC"/>
          </w:tcPr>
          <w:p w:rsidR="00617643" w:rsidRDefault="00617643" w:rsidP="00617643">
            <w:pPr>
              <w:jc w:val="center"/>
            </w:pPr>
            <w:r>
              <w:t>782</w:t>
            </w:r>
          </w:p>
        </w:tc>
        <w:tc>
          <w:tcPr>
            <w:tcW w:w="957" w:type="dxa"/>
            <w:shd w:val="clear" w:color="auto" w:fill="FCE3FC"/>
          </w:tcPr>
          <w:p w:rsidR="00617643" w:rsidRDefault="00617643" w:rsidP="00617643">
            <w:pPr>
              <w:jc w:val="center"/>
            </w:pPr>
            <w:r>
              <w:t>782</w:t>
            </w:r>
          </w:p>
        </w:tc>
      </w:tr>
    </w:tbl>
    <w:p w:rsidR="00617643" w:rsidRDefault="00617643" w:rsidP="00617643">
      <w:r>
        <w:rPr>
          <w:b/>
          <w:sz w:val="32"/>
        </w:rPr>
        <w:t>План внеурочной деятельности (недельный)</w:t>
      </w:r>
    </w:p>
    <w:p w:rsidR="00617643" w:rsidRDefault="00617643" w:rsidP="00617643">
      <w:r>
        <w:t>Муниципальное общеобразовательное учреждение средняя общеобразовательная школа д.Среднее Кечево</w:t>
      </w:r>
    </w:p>
    <w:tbl>
      <w:tblPr>
        <w:tblStyle w:val="ac"/>
        <w:tblW w:w="0" w:type="auto"/>
        <w:tblLook w:val="04A0" w:firstRow="1" w:lastRow="0" w:firstColumn="1" w:lastColumn="0" w:noHBand="0" w:noVBand="1"/>
      </w:tblPr>
      <w:tblGrid>
        <w:gridCol w:w="2636"/>
        <w:gridCol w:w="1282"/>
        <w:gridCol w:w="1282"/>
        <w:gridCol w:w="1297"/>
        <w:gridCol w:w="1297"/>
        <w:gridCol w:w="1297"/>
        <w:gridCol w:w="1375"/>
      </w:tblGrid>
      <w:tr w:rsidR="00617643" w:rsidTr="00617643">
        <w:tc>
          <w:tcPr>
            <w:tcW w:w="2910" w:type="dxa"/>
            <w:vMerge w:val="restart"/>
            <w:shd w:val="clear" w:color="auto" w:fill="D9D9D9"/>
          </w:tcPr>
          <w:p w:rsidR="00617643" w:rsidRDefault="00617643" w:rsidP="00617643">
            <w:r>
              <w:rPr>
                <w:b/>
              </w:rPr>
              <w:t>Учебные курсы</w:t>
            </w:r>
          </w:p>
          <w:p w:rsidR="00617643" w:rsidRDefault="00617643" w:rsidP="00617643"/>
        </w:tc>
        <w:tc>
          <w:tcPr>
            <w:tcW w:w="8822" w:type="dxa"/>
            <w:gridSpan w:val="6"/>
            <w:shd w:val="clear" w:color="auto" w:fill="D9D9D9"/>
          </w:tcPr>
          <w:p w:rsidR="00617643" w:rsidRDefault="00617643" w:rsidP="00617643">
            <w:pPr>
              <w:jc w:val="center"/>
            </w:pPr>
            <w:r>
              <w:rPr>
                <w:b/>
              </w:rPr>
              <w:t>Количество часов в неделю</w:t>
            </w:r>
          </w:p>
        </w:tc>
      </w:tr>
      <w:tr w:rsidR="00617643" w:rsidTr="00617643">
        <w:tc>
          <w:tcPr>
            <w:tcW w:w="2910" w:type="dxa"/>
            <w:vMerge/>
          </w:tcPr>
          <w:p w:rsidR="00617643" w:rsidRDefault="00617643" w:rsidP="00617643"/>
        </w:tc>
        <w:tc>
          <w:tcPr>
            <w:tcW w:w="1455" w:type="dxa"/>
            <w:shd w:val="clear" w:color="auto" w:fill="D9D9D9"/>
          </w:tcPr>
          <w:p w:rsidR="00617643" w:rsidRDefault="00617643" w:rsidP="00617643">
            <w:pPr>
              <w:jc w:val="center"/>
            </w:pPr>
            <w:r>
              <w:rPr>
                <w:b/>
              </w:rPr>
              <w:t>1</w:t>
            </w:r>
          </w:p>
        </w:tc>
        <w:tc>
          <w:tcPr>
            <w:tcW w:w="1455" w:type="dxa"/>
            <w:shd w:val="clear" w:color="auto" w:fill="D9D9D9"/>
          </w:tcPr>
          <w:p w:rsidR="00617643" w:rsidRDefault="00617643" w:rsidP="00617643">
            <w:pPr>
              <w:jc w:val="center"/>
            </w:pPr>
            <w:r>
              <w:rPr>
                <w:b/>
              </w:rPr>
              <w:t>2</w:t>
            </w:r>
          </w:p>
        </w:tc>
        <w:tc>
          <w:tcPr>
            <w:tcW w:w="1455" w:type="dxa"/>
            <w:shd w:val="clear" w:color="auto" w:fill="D9D9D9"/>
          </w:tcPr>
          <w:p w:rsidR="00617643" w:rsidRDefault="00617643" w:rsidP="00617643">
            <w:pPr>
              <w:jc w:val="center"/>
            </w:pPr>
            <w:r>
              <w:rPr>
                <w:b/>
              </w:rPr>
              <w:t>3а</w:t>
            </w:r>
          </w:p>
        </w:tc>
        <w:tc>
          <w:tcPr>
            <w:tcW w:w="1455" w:type="dxa"/>
            <w:shd w:val="clear" w:color="auto" w:fill="D9D9D9"/>
          </w:tcPr>
          <w:p w:rsidR="00617643" w:rsidRDefault="00617643" w:rsidP="00617643">
            <w:pPr>
              <w:jc w:val="center"/>
            </w:pPr>
            <w:r>
              <w:rPr>
                <w:b/>
              </w:rPr>
              <w:t>3б</w:t>
            </w:r>
          </w:p>
        </w:tc>
        <w:tc>
          <w:tcPr>
            <w:tcW w:w="1455" w:type="dxa"/>
            <w:shd w:val="clear" w:color="auto" w:fill="D9D9D9"/>
          </w:tcPr>
          <w:p w:rsidR="00617643" w:rsidRDefault="00617643" w:rsidP="00617643">
            <w:pPr>
              <w:jc w:val="center"/>
            </w:pPr>
            <w:r>
              <w:rPr>
                <w:b/>
              </w:rPr>
              <w:t>4а</w:t>
            </w:r>
          </w:p>
        </w:tc>
        <w:tc>
          <w:tcPr>
            <w:tcW w:w="1547" w:type="dxa"/>
            <w:shd w:val="clear" w:color="auto" w:fill="D9D9D9"/>
          </w:tcPr>
          <w:p w:rsidR="00617643" w:rsidRDefault="00617643" w:rsidP="00617643">
            <w:pPr>
              <w:jc w:val="center"/>
            </w:pPr>
            <w:r>
              <w:rPr>
                <w:b/>
              </w:rPr>
              <w:t>4б</w:t>
            </w:r>
          </w:p>
        </w:tc>
      </w:tr>
      <w:tr w:rsidR="00617643" w:rsidTr="00617643">
        <w:tc>
          <w:tcPr>
            <w:tcW w:w="2910" w:type="dxa"/>
          </w:tcPr>
          <w:p w:rsidR="00617643" w:rsidRDefault="00617643" w:rsidP="00617643">
            <w:r>
              <w:t>Разговоры о важном</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455" w:type="dxa"/>
          </w:tcPr>
          <w:p w:rsidR="00617643" w:rsidRDefault="00617643" w:rsidP="00617643">
            <w:pPr>
              <w:jc w:val="center"/>
            </w:pPr>
            <w:r>
              <w:t>1</w:t>
            </w:r>
          </w:p>
        </w:tc>
        <w:tc>
          <w:tcPr>
            <w:tcW w:w="1547" w:type="dxa"/>
          </w:tcPr>
          <w:p w:rsidR="00617643" w:rsidRDefault="00617643" w:rsidP="00617643">
            <w:pPr>
              <w:jc w:val="center"/>
            </w:pPr>
            <w:r>
              <w:t>1</w:t>
            </w:r>
          </w:p>
        </w:tc>
      </w:tr>
      <w:tr w:rsidR="00617643" w:rsidTr="00617643">
        <w:tc>
          <w:tcPr>
            <w:tcW w:w="2910" w:type="dxa"/>
            <w:shd w:val="clear" w:color="auto" w:fill="00FF00"/>
          </w:tcPr>
          <w:p w:rsidR="00617643" w:rsidRDefault="00617643" w:rsidP="00617643">
            <w:r>
              <w:t>ИТОГО недельная нагрузка</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455" w:type="dxa"/>
            <w:shd w:val="clear" w:color="auto" w:fill="00FF00"/>
          </w:tcPr>
          <w:p w:rsidR="00617643" w:rsidRDefault="00617643" w:rsidP="00617643">
            <w:pPr>
              <w:jc w:val="center"/>
            </w:pPr>
            <w:r>
              <w:t>1</w:t>
            </w:r>
          </w:p>
        </w:tc>
        <w:tc>
          <w:tcPr>
            <w:tcW w:w="1547" w:type="dxa"/>
            <w:shd w:val="clear" w:color="auto" w:fill="00FF00"/>
          </w:tcPr>
          <w:p w:rsidR="00617643" w:rsidRDefault="00617643" w:rsidP="00617643">
            <w:pPr>
              <w:jc w:val="center"/>
            </w:pPr>
            <w:r>
              <w:t>1</w:t>
            </w:r>
          </w:p>
        </w:tc>
      </w:tr>
    </w:tbl>
    <w:p w:rsidR="00617643" w:rsidRDefault="00617643" w:rsidP="00617643"/>
    <w:p w:rsidR="00617643" w:rsidRDefault="00617643">
      <w:pPr>
        <w:sectPr w:rsidR="00617643">
          <w:pgSz w:w="11910" w:h="16840"/>
          <w:pgMar w:top="1040" w:right="680" w:bottom="280" w:left="980" w:header="720" w:footer="720" w:gutter="0"/>
          <w:cols w:space="720"/>
        </w:sectPr>
      </w:pPr>
    </w:p>
    <w:p w:rsidR="009D6211" w:rsidRDefault="009D6211">
      <w:pPr>
        <w:pStyle w:val="a3"/>
        <w:ind w:left="0" w:firstLine="0"/>
        <w:jc w:val="left"/>
        <w:rPr>
          <w:sz w:val="26"/>
        </w:rPr>
      </w:pPr>
    </w:p>
    <w:p w:rsidR="009D6211" w:rsidRDefault="00213104" w:rsidP="00617643">
      <w:pPr>
        <w:pStyle w:val="2"/>
        <w:spacing w:before="211"/>
        <w:jc w:val="center"/>
      </w:pPr>
      <w:r>
        <w:t>Календарный</w:t>
      </w:r>
      <w:r>
        <w:rPr>
          <w:spacing w:val="1"/>
        </w:rPr>
        <w:t xml:space="preserve"> </w:t>
      </w:r>
      <w:r>
        <w:t>учебный</w:t>
      </w:r>
      <w:r>
        <w:rPr>
          <w:spacing w:val="1"/>
        </w:rPr>
        <w:t xml:space="preserve"> </w:t>
      </w:r>
      <w:r>
        <w:t>график</w:t>
      </w:r>
      <w:r>
        <w:rPr>
          <w:spacing w:val="-1"/>
        </w:rPr>
        <w:t xml:space="preserve"> </w:t>
      </w:r>
      <w:r>
        <w:t>на 2023</w:t>
      </w:r>
      <w:r>
        <w:rPr>
          <w:spacing w:val="-4"/>
        </w:rPr>
        <w:t xml:space="preserve"> </w:t>
      </w:r>
      <w:r>
        <w:t>–</w:t>
      </w:r>
      <w:r>
        <w:rPr>
          <w:spacing w:val="-5"/>
        </w:rPr>
        <w:t xml:space="preserve"> </w:t>
      </w:r>
      <w:r>
        <w:t>2024</w:t>
      </w:r>
      <w:r>
        <w:rPr>
          <w:spacing w:val="1"/>
        </w:rPr>
        <w:t xml:space="preserve"> </w:t>
      </w:r>
      <w:r>
        <w:t>учебный</w:t>
      </w:r>
      <w:r>
        <w:rPr>
          <w:spacing w:val="1"/>
        </w:rPr>
        <w:t xml:space="preserve"> </w:t>
      </w:r>
      <w:r>
        <w:t>год</w:t>
      </w:r>
    </w:p>
    <w:p w:rsidR="00617643" w:rsidRDefault="00617643">
      <w:pPr>
        <w:pStyle w:val="2"/>
        <w:spacing w:before="211"/>
        <w:jc w:val="left"/>
      </w:pPr>
    </w:p>
    <w:p w:rsidR="00617643" w:rsidRPr="00617643" w:rsidRDefault="00617643" w:rsidP="00617643">
      <w:pPr>
        <w:jc w:val="center"/>
        <w:rPr>
          <w:sz w:val="24"/>
          <w:szCs w:val="24"/>
        </w:rPr>
      </w:pPr>
      <w:r w:rsidRPr="00617643">
        <w:rPr>
          <w:sz w:val="24"/>
          <w:szCs w:val="24"/>
        </w:rPr>
        <w:t>Муниципального общеобразовательного учреждения средней общеобразовательной школы д. Среднее Кечёво Малопургинского района Удмуртской Республики на 2023-2024 учебный год</w:t>
      </w:r>
    </w:p>
    <w:p w:rsidR="00617643" w:rsidRPr="001E3BE6" w:rsidRDefault="00617643" w:rsidP="00617643">
      <w:pPr>
        <w:jc w:val="center"/>
        <w:rPr>
          <w:sz w:val="28"/>
          <w:szCs w:val="28"/>
        </w:rPr>
      </w:pPr>
      <w:r w:rsidRPr="00617643">
        <w:rPr>
          <w:sz w:val="24"/>
          <w:szCs w:val="24"/>
        </w:rPr>
        <w:t>(5-дневная неделя, 1-4 классы</w:t>
      </w:r>
      <w:r w:rsidRPr="001E3BE6">
        <w:rPr>
          <w:sz w:val="28"/>
          <w:szCs w:val="28"/>
        </w:rPr>
        <w:t>)</w:t>
      </w:r>
    </w:p>
    <w:p w:rsidR="00617643" w:rsidRPr="001E3BE6" w:rsidRDefault="00617643" w:rsidP="00617643">
      <w:pPr>
        <w:jc w:val="both"/>
        <w:rPr>
          <w:sz w:val="24"/>
          <w:szCs w:val="24"/>
        </w:rPr>
      </w:pPr>
      <w:r w:rsidRPr="001E3BE6">
        <w:rPr>
          <w:sz w:val="24"/>
          <w:szCs w:val="24"/>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617643" w:rsidRPr="001E3BE6" w:rsidRDefault="00617643" w:rsidP="00617643">
      <w:pPr>
        <w:jc w:val="both"/>
        <w:rPr>
          <w:b/>
          <w:sz w:val="24"/>
          <w:szCs w:val="24"/>
          <w:u w:val="single"/>
        </w:rPr>
      </w:pPr>
      <w:r w:rsidRPr="001E3BE6">
        <w:rPr>
          <w:b/>
          <w:sz w:val="24"/>
          <w:szCs w:val="24"/>
          <w:u w:val="single"/>
        </w:rPr>
        <w:t>Начало и окончание учебного года</w:t>
      </w:r>
    </w:p>
    <w:tbl>
      <w:tblPr>
        <w:tblStyle w:val="ac"/>
        <w:tblW w:w="0" w:type="auto"/>
        <w:tblLook w:val="04A0" w:firstRow="1" w:lastRow="0" w:firstColumn="1" w:lastColumn="0" w:noHBand="0" w:noVBand="1"/>
      </w:tblPr>
      <w:tblGrid>
        <w:gridCol w:w="1526"/>
        <w:gridCol w:w="3969"/>
        <w:gridCol w:w="4076"/>
      </w:tblGrid>
      <w:tr w:rsidR="00617643" w:rsidRPr="001E3BE6" w:rsidTr="00617643">
        <w:tc>
          <w:tcPr>
            <w:tcW w:w="1526" w:type="dxa"/>
          </w:tcPr>
          <w:p w:rsidR="00617643" w:rsidRPr="001E3BE6" w:rsidRDefault="00617643" w:rsidP="00617643">
            <w:pPr>
              <w:jc w:val="both"/>
              <w:rPr>
                <w:sz w:val="24"/>
                <w:szCs w:val="24"/>
              </w:rPr>
            </w:pPr>
            <w:r w:rsidRPr="001E3BE6">
              <w:rPr>
                <w:sz w:val="24"/>
                <w:szCs w:val="24"/>
              </w:rPr>
              <w:t>класс</w:t>
            </w:r>
          </w:p>
        </w:tc>
        <w:tc>
          <w:tcPr>
            <w:tcW w:w="3969" w:type="dxa"/>
          </w:tcPr>
          <w:p w:rsidR="00617643" w:rsidRPr="001E3BE6" w:rsidRDefault="00617643" w:rsidP="00617643">
            <w:pPr>
              <w:jc w:val="both"/>
              <w:rPr>
                <w:sz w:val="24"/>
                <w:szCs w:val="24"/>
              </w:rPr>
            </w:pPr>
            <w:r w:rsidRPr="001E3BE6">
              <w:rPr>
                <w:sz w:val="24"/>
                <w:szCs w:val="24"/>
              </w:rPr>
              <w:t>Начало учебного года</w:t>
            </w:r>
          </w:p>
        </w:tc>
        <w:tc>
          <w:tcPr>
            <w:tcW w:w="4076" w:type="dxa"/>
          </w:tcPr>
          <w:p w:rsidR="00617643" w:rsidRPr="001E3BE6" w:rsidRDefault="00617643" w:rsidP="00617643">
            <w:pPr>
              <w:jc w:val="both"/>
              <w:rPr>
                <w:sz w:val="24"/>
                <w:szCs w:val="24"/>
              </w:rPr>
            </w:pPr>
            <w:r w:rsidRPr="001E3BE6">
              <w:rPr>
                <w:sz w:val="24"/>
                <w:szCs w:val="24"/>
              </w:rPr>
              <w:t>Окончание учебного года</w:t>
            </w:r>
          </w:p>
        </w:tc>
      </w:tr>
      <w:tr w:rsidR="00617643" w:rsidRPr="001E3BE6" w:rsidTr="00617643">
        <w:tc>
          <w:tcPr>
            <w:tcW w:w="1526" w:type="dxa"/>
          </w:tcPr>
          <w:p w:rsidR="00617643" w:rsidRPr="001E3BE6" w:rsidRDefault="00617643" w:rsidP="00617643">
            <w:pPr>
              <w:jc w:val="both"/>
              <w:rPr>
                <w:sz w:val="24"/>
                <w:szCs w:val="24"/>
              </w:rPr>
            </w:pPr>
            <w:r w:rsidRPr="001E3BE6">
              <w:rPr>
                <w:sz w:val="24"/>
                <w:szCs w:val="24"/>
              </w:rPr>
              <w:t>1-4</w:t>
            </w:r>
          </w:p>
        </w:tc>
        <w:tc>
          <w:tcPr>
            <w:tcW w:w="3969" w:type="dxa"/>
          </w:tcPr>
          <w:p w:rsidR="00617643" w:rsidRPr="001E3BE6" w:rsidRDefault="00617643" w:rsidP="00617643">
            <w:pPr>
              <w:jc w:val="both"/>
              <w:rPr>
                <w:sz w:val="24"/>
                <w:szCs w:val="24"/>
              </w:rPr>
            </w:pPr>
            <w:r w:rsidRPr="001E3BE6">
              <w:rPr>
                <w:sz w:val="24"/>
                <w:szCs w:val="24"/>
              </w:rPr>
              <w:t>01.09.2023г.</w:t>
            </w:r>
          </w:p>
        </w:tc>
        <w:tc>
          <w:tcPr>
            <w:tcW w:w="4076" w:type="dxa"/>
          </w:tcPr>
          <w:p w:rsidR="00617643" w:rsidRPr="001E3BE6" w:rsidRDefault="00617643" w:rsidP="00617643">
            <w:pPr>
              <w:jc w:val="both"/>
              <w:rPr>
                <w:sz w:val="24"/>
                <w:szCs w:val="24"/>
              </w:rPr>
            </w:pPr>
            <w:r w:rsidRPr="001E3BE6">
              <w:rPr>
                <w:sz w:val="24"/>
                <w:szCs w:val="24"/>
              </w:rPr>
              <w:t>25.05.2024г.</w:t>
            </w:r>
          </w:p>
        </w:tc>
      </w:tr>
    </w:tbl>
    <w:p w:rsidR="00617643" w:rsidRPr="001E3BE6" w:rsidRDefault="00617643" w:rsidP="00617643">
      <w:pPr>
        <w:jc w:val="both"/>
        <w:rPr>
          <w:sz w:val="24"/>
          <w:szCs w:val="24"/>
          <w:u w:val="single"/>
        </w:rPr>
      </w:pPr>
      <w:r w:rsidRPr="001E3BE6">
        <w:rPr>
          <w:sz w:val="24"/>
          <w:szCs w:val="24"/>
          <w:u w:val="single"/>
        </w:rPr>
        <w:t xml:space="preserve"> </w:t>
      </w:r>
      <w:r w:rsidRPr="001E3BE6">
        <w:rPr>
          <w:b/>
          <w:sz w:val="24"/>
          <w:szCs w:val="24"/>
          <w:u w:val="single"/>
        </w:rPr>
        <w:t>Количество класс-комплектов в каждой параллели:</w:t>
      </w:r>
    </w:p>
    <w:p w:rsidR="00617643" w:rsidRPr="001E3BE6" w:rsidRDefault="00617643" w:rsidP="00617643">
      <w:pPr>
        <w:jc w:val="both"/>
        <w:rPr>
          <w:sz w:val="24"/>
          <w:szCs w:val="24"/>
        </w:rPr>
      </w:pPr>
      <w:r w:rsidRPr="001E3BE6">
        <w:rPr>
          <w:sz w:val="24"/>
          <w:szCs w:val="24"/>
        </w:rPr>
        <w:t xml:space="preserve"> 1 класс- 1</w:t>
      </w:r>
    </w:p>
    <w:p w:rsidR="00617643" w:rsidRPr="001E3BE6" w:rsidRDefault="00617643" w:rsidP="00617643">
      <w:pPr>
        <w:jc w:val="both"/>
        <w:rPr>
          <w:sz w:val="24"/>
          <w:szCs w:val="24"/>
        </w:rPr>
      </w:pPr>
      <w:r w:rsidRPr="001E3BE6">
        <w:rPr>
          <w:sz w:val="24"/>
          <w:szCs w:val="24"/>
        </w:rPr>
        <w:t>2 класс- 1</w:t>
      </w:r>
    </w:p>
    <w:p w:rsidR="00617643" w:rsidRPr="001E3BE6" w:rsidRDefault="00617643" w:rsidP="00617643">
      <w:pPr>
        <w:jc w:val="both"/>
        <w:rPr>
          <w:sz w:val="24"/>
          <w:szCs w:val="24"/>
        </w:rPr>
      </w:pPr>
      <w:r w:rsidRPr="001E3BE6">
        <w:rPr>
          <w:sz w:val="24"/>
          <w:szCs w:val="24"/>
        </w:rPr>
        <w:t>3 класс- 2</w:t>
      </w:r>
    </w:p>
    <w:p w:rsidR="00617643" w:rsidRPr="001E3BE6" w:rsidRDefault="00617643" w:rsidP="00617643">
      <w:pPr>
        <w:jc w:val="both"/>
        <w:rPr>
          <w:sz w:val="24"/>
          <w:szCs w:val="24"/>
        </w:rPr>
      </w:pPr>
      <w:r w:rsidRPr="001E3BE6">
        <w:rPr>
          <w:sz w:val="24"/>
          <w:szCs w:val="24"/>
        </w:rPr>
        <w:t>4 класс- 2</w:t>
      </w:r>
    </w:p>
    <w:p w:rsidR="00617643" w:rsidRPr="001E3BE6" w:rsidRDefault="00617643" w:rsidP="00617643">
      <w:pPr>
        <w:jc w:val="both"/>
        <w:rPr>
          <w:b/>
          <w:sz w:val="24"/>
          <w:szCs w:val="24"/>
          <w:u w:val="single"/>
        </w:rPr>
      </w:pPr>
      <w:r w:rsidRPr="001E3BE6">
        <w:rPr>
          <w:b/>
          <w:sz w:val="24"/>
          <w:szCs w:val="24"/>
          <w:u w:val="single"/>
        </w:rPr>
        <w:t>Учебный год делится на 4 четверти</w:t>
      </w:r>
    </w:p>
    <w:p w:rsidR="00617643" w:rsidRPr="001E3BE6" w:rsidRDefault="00617643" w:rsidP="00617643">
      <w:pPr>
        <w:jc w:val="both"/>
        <w:rPr>
          <w:sz w:val="24"/>
          <w:szCs w:val="24"/>
        </w:rPr>
      </w:pPr>
      <w:r w:rsidRPr="001E3BE6">
        <w:rPr>
          <w:sz w:val="24"/>
          <w:szCs w:val="24"/>
        </w:rPr>
        <w:t>1 четверть – от 01.09.2023 г по 27.10.2023г. (41 день)</w:t>
      </w:r>
    </w:p>
    <w:p w:rsidR="00617643" w:rsidRPr="001E3BE6" w:rsidRDefault="00617643" w:rsidP="00617643">
      <w:pPr>
        <w:jc w:val="both"/>
        <w:rPr>
          <w:sz w:val="24"/>
          <w:szCs w:val="24"/>
        </w:rPr>
      </w:pPr>
      <w:r w:rsidRPr="001E3BE6">
        <w:rPr>
          <w:sz w:val="24"/>
          <w:szCs w:val="24"/>
        </w:rPr>
        <w:t>2 четверть – 06.11.2023 г по 29.12.2023г. (40 дней)</w:t>
      </w:r>
    </w:p>
    <w:p w:rsidR="00617643" w:rsidRPr="001E3BE6" w:rsidRDefault="00617643" w:rsidP="00617643">
      <w:pPr>
        <w:jc w:val="both"/>
        <w:rPr>
          <w:sz w:val="24"/>
          <w:szCs w:val="24"/>
        </w:rPr>
      </w:pPr>
      <w:r w:rsidRPr="001E3BE6">
        <w:rPr>
          <w:sz w:val="24"/>
          <w:szCs w:val="24"/>
        </w:rPr>
        <w:t>3 четверть – 09.01.2024 г. по 22.03.2024г.(52 дня)</w:t>
      </w:r>
    </w:p>
    <w:p w:rsidR="00617643" w:rsidRPr="001E3BE6" w:rsidRDefault="00617643" w:rsidP="00617643">
      <w:pPr>
        <w:jc w:val="both"/>
        <w:rPr>
          <w:sz w:val="24"/>
          <w:szCs w:val="24"/>
        </w:rPr>
      </w:pPr>
      <w:r w:rsidRPr="001E3BE6">
        <w:rPr>
          <w:sz w:val="24"/>
          <w:szCs w:val="24"/>
        </w:rPr>
        <w:t>4 четверть – 01.04.2024 г .по 25.05.2024г. (38 дней)</w:t>
      </w:r>
    </w:p>
    <w:p w:rsidR="00617643" w:rsidRPr="001E3BE6" w:rsidRDefault="00617643" w:rsidP="00617643">
      <w:pPr>
        <w:jc w:val="both"/>
        <w:rPr>
          <w:b/>
          <w:sz w:val="24"/>
          <w:szCs w:val="24"/>
          <w:u w:val="single"/>
        </w:rPr>
      </w:pPr>
      <w:r w:rsidRPr="001E3BE6">
        <w:rPr>
          <w:b/>
          <w:sz w:val="24"/>
          <w:szCs w:val="24"/>
          <w:u w:val="single"/>
        </w:rPr>
        <w:t>Количество учебных недель:</w:t>
      </w:r>
    </w:p>
    <w:tbl>
      <w:tblPr>
        <w:tblStyle w:val="ac"/>
        <w:tblW w:w="0" w:type="auto"/>
        <w:tblLook w:val="04A0" w:firstRow="1" w:lastRow="0" w:firstColumn="1" w:lastColumn="0" w:noHBand="0" w:noVBand="1"/>
      </w:tblPr>
      <w:tblGrid>
        <w:gridCol w:w="4785"/>
        <w:gridCol w:w="4786"/>
      </w:tblGrid>
      <w:tr w:rsidR="00617643" w:rsidRPr="001E3BE6" w:rsidTr="00617643">
        <w:tc>
          <w:tcPr>
            <w:tcW w:w="4785" w:type="dxa"/>
          </w:tcPr>
          <w:p w:rsidR="00617643" w:rsidRPr="001E3BE6" w:rsidRDefault="00617643" w:rsidP="00617643">
            <w:pPr>
              <w:jc w:val="both"/>
              <w:rPr>
                <w:sz w:val="24"/>
                <w:szCs w:val="24"/>
              </w:rPr>
            </w:pPr>
            <w:r w:rsidRPr="001E3BE6">
              <w:rPr>
                <w:sz w:val="24"/>
                <w:szCs w:val="24"/>
              </w:rPr>
              <w:t>для 1 классов</w:t>
            </w:r>
          </w:p>
          <w:p w:rsidR="00617643" w:rsidRPr="001E3BE6" w:rsidRDefault="00617643" w:rsidP="00617643">
            <w:pPr>
              <w:jc w:val="both"/>
              <w:rPr>
                <w:sz w:val="24"/>
                <w:szCs w:val="24"/>
              </w:rPr>
            </w:pPr>
            <w:r w:rsidRPr="001E3BE6">
              <w:rPr>
                <w:sz w:val="24"/>
                <w:szCs w:val="24"/>
              </w:rPr>
              <w:t>1 четверть 8</w:t>
            </w:r>
          </w:p>
          <w:p w:rsidR="00617643" w:rsidRPr="001E3BE6" w:rsidRDefault="00617643" w:rsidP="00617643">
            <w:pPr>
              <w:jc w:val="both"/>
              <w:rPr>
                <w:sz w:val="24"/>
                <w:szCs w:val="24"/>
              </w:rPr>
            </w:pPr>
            <w:r w:rsidRPr="001E3BE6">
              <w:rPr>
                <w:sz w:val="24"/>
                <w:szCs w:val="24"/>
              </w:rPr>
              <w:t>2 четверть  8</w:t>
            </w:r>
          </w:p>
          <w:p w:rsidR="00617643" w:rsidRPr="001E3BE6" w:rsidRDefault="00617643" w:rsidP="00617643">
            <w:pPr>
              <w:jc w:val="both"/>
              <w:rPr>
                <w:sz w:val="24"/>
                <w:szCs w:val="24"/>
              </w:rPr>
            </w:pPr>
            <w:r w:rsidRPr="001E3BE6">
              <w:rPr>
                <w:sz w:val="24"/>
                <w:szCs w:val="24"/>
              </w:rPr>
              <w:t>3 четверть 9</w:t>
            </w:r>
          </w:p>
          <w:p w:rsidR="00617643" w:rsidRPr="001E3BE6" w:rsidRDefault="00617643" w:rsidP="00617643">
            <w:pPr>
              <w:jc w:val="both"/>
              <w:rPr>
                <w:sz w:val="24"/>
                <w:szCs w:val="24"/>
              </w:rPr>
            </w:pPr>
            <w:r w:rsidRPr="001E3BE6">
              <w:rPr>
                <w:sz w:val="24"/>
                <w:szCs w:val="24"/>
              </w:rPr>
              <w:t>4 четверть  8</w:t>
            </w:r>
          </w:p>
          <w:p w:rsidR="00617643" w:rsidRPr="001E3BE6" w:rsidRDefault="00617643" w:rsidP="00617643">
            <w:pPr>
              <w:jc w:val="both"/>
              <w:rPr>
                <w:sz w:val="24"/>
                <w:szCs w:val="24"/>
              </w:rPr>
            </w:pPr>
            <w:r w:rsidRPr="001E3BE6">
              <w:rPr>
                <w:sz w:val="24"/>
                <w:szCs w:val="24"/>
              </w:rPr>
              <w:t>итого: 33 (166 учебных дня)</w:t>
            </w:r>
          </w:p>
        </w:tc>
        <w:tc>
          <w:tcPr>
            <w:tcW w:w="4786" w:type="dxa"/>
          </w:tcPr>
          <w:p w:rsidR="00617643" w:rsidRPr="001E3BE6" w:rsidRDefault="00617643" w:rsidP="00617643">
            <w:pPr>
              <w:jc w:val="both"/>
              <w:rPr>
                <w:sz w:val="24"/>
                <w:szCs w:val="24"/>
              </w:rPr>
            </w:pPr>
            <w:r w:rsidRPr="001E3BE6">
              <w:rPr>
                <w:sz w:val="24"/>
                <w:szCs w:val="24"/>
              </w:rPr>
              <w:t>для 2-4 классов</w:t>
            </w:r>
          </w:p>
          <w:p w:rsidR="00617643" w:rsidRPr="001E3BE6" w:rsidRDefault="00617643" w:rsidP="00617643">
            <w:pPr>
              <w:jc w:val="both"/>
              <w:rPr>
                <w:sz w:val="24"/>
                <w:szCs w:val="24"/>
              </w:rPr>
            </w:pPr>
            <w:r w:rsidRPr="001E3BE6">
              <w:rPr>
                <w:sz w:val="24"/>
                <w:szCs w:val="24"/>
              </w:rPr>
              <w:t>1 четверть 8</w:t>
            </w:r>
          </w:p>
          <w:p w:rsidR="00617643" w:rsidRPr="001E3BE6" w:rsidRDefault="00617643" w:rsidP="00617643">
            <w:pPr>
              <w:jc w:val="both"/>
              <w:rPr>
                <w:sz w:val="24"/>
                <w:szCs w:val="24"/>
              </w:rPr>
            </w:pPr>
            <w:r w:rsidRPr="001E3BE6">
              <w:rPr>
                <w:sz w:val="24"/>
                <w:szCs w:val="24"/>
              </w:rPr>
              <w:t>2 четверть 8</w:t>
            </w:r>
          </w:p>
          <w:p w:rsidR="00617643" w:rsidRPr="001E3BE6" w:rsidRDefault="00617643" w:rsidP="00617643">
            <w:pPr>
              <w:jc w:val="both"/>
              <w:rPr>
                <w:sz w:val="24"/>
                <w:szCs w:val="24"/>
              </w:rPr>
            </w:pPr>
            <w:r w:rsidRPr="001E3BE6">
              <w:rPr>
                <w:sz w:val="24"/>
                <w:szCs w:val="24"/>
              </w:rPr>
              <w:t>3 четверть 10</w:t>
            </w:r>
          </w:p>
          <w:p w:rsidR="00617643" w:rsidRPr="001E3BE6" w:rsidRDefault="00617643" w:rsidP="00617643">
            <w:pPr>
              <w:jc w:val="both"/>
              <w:rPr>
                <w:sz w:val="24"/>
                <w:szCs w:val="24"/>
              </w:rPr>
            </w:pPr>
            <w:r w:rsidRPr="001E3BE6">
              <w:rPr>
                <w:sz w:val="24"/>
                <w:szCs w:val="24"/>
              </w:rPr>
              <w:t xml:space="preserve">4 четверть 8 </w:t>
            </w:r>
          </w:p>
          <w:p w:rsidR="00617643" w:rsidRPr="001E3BE6" w:rsidRDefault="00617643" w:rsidP="00617643">
            <w:pPr>
              <w:jc w:val="both"/>
              <w:rPr>
                <w:sz w:val="24"/>
                <w:szCs w:val="24"/>
              </w:rPr>
            </w:pPr>
            <w:r w:rsidRPr="001E3BE6">
              <w:rPr>
                <w:sz w:val="24"/>
                <w:szCs w:val="24"/>
              </w:rPr>
              <w:t>итого: 34 (171 учебных дня)</w:t>
            </w:r>
          </w:p>
        </w:tc>
      </w:tr>
    </w:tbl>
    <w:p w:rsidR="00617643" w:rsidRDefault="00617643" w:rsidP="00617643">
      <w:pPr>
        <w:jc w:val="both"/>
        <w:rPr>
          <w:b/>
          <w:sz w:val="24"/>
          <w:szCs w:val="24"/>
          <w:u w:val="single"/>
        </w:rPr>
      </w:pPr>
      <w:r w:rsidRPr="001E3BE6">
        <w:rPr>
          <w:b/>
          <w:sz w:val="24"/>
          <w:szCs w:val="24"/>
          <w:u w:val="single"/>
        </w:rPr>
        <w:t xml:space="preserve"> </w:t>
      </w:r>
    </w:p>
    <w:p w:rsidR="00617643" w:rsidRPr="001E3BE6" w:rsidRDefault="00617643" w:rsidP="00617643">
      <w:pPr>
        <w:jc w:val="both"/>
        <w:rPr>
          <w:b/>
          <w:sz w:val="24"/>
          <w:szCs w:val="24"/>
          <w:u w:val="single"/>
        </w:rPr>
      </w:pPr>
      <w:r w:rsidRPr="001E3BE6">
        <w:rPr>
          <w:b/>
          <w:sz w:val="24"/>
          <w:szCs w:val="24"/>
          <w:u w:val="single"/>
        </w:rPr>
        <w:t xml:space="preserve"> Каникулы:</w:t>
      </w:r>
    </w:p>
    <w:p w:rsidR="00617643" w:rsidRPr="001E3BE6" w:rsidRDefault="00617643" w:rsidP="00617643">
      <w:pPr>
        <w:jc w:val="both"/>
        <w:rPr>
          <w:b/>
          <w:sz w:val="24"/>
          <w:szCs w:val="24"/>
          <w:u w:val="single"/>
        </w:rPr>
      </w:pPr>
      <w:r w:rsidRPr="001E3BE6">
        <w:rPr>
          <w:b/>
          <w:sz w:val="24"/>
          <w:szCs w:val="24"/>
          <w:u w:val="single"/>
        </w:rPr>
        <w:t>Для 2-4 классов</w:t>
      </w:r>
    </w:p>
    <w:tbl>
      <w:tblPr>
        <w:tblStyle w:val="ac"/>
        <w:tblW w:w="0" w:type="auto"/>
        <w:tblLook w:val="04A0" w:firstRow="1" w:lastRow="0" w:firstColumn="1" w:lastColumn="0" w:noHBand="0" w:noVBand="1"/>
      </w:tblPr>
      <w:tblGrid>
        <w:gridCol w:w="1809"/>
        <w:gridCol w:w="4571"/>
        <w:gridCol w:w="3191"/>
      </w:tblGrid>
      <w:tr w:rsidR="00617643" w:rsidRPr="001E3BE6" w:rsidTr="00617643">
        <w:tc>
          <w:tcPr>
            <w:tcW w:w="1809" w:type="dxa"/>
          </w:tcPr>
          <w:p w:rsidR="00617643" w:rsidRPr="001E3BE6" w:rsidRDefault="00617643" w:rsidP="00617643">
            <w:pPr>
              <w:jc w:val="both"/>
              <w:rPr>
                <w:b/>
                <w:sz w:val="24"/>
                <w:szCs w:val="24"/>
              </w:rPr>
            </w:pPr>
          </w:p>
        </w:tc>
        <w:tc>
          <w:tcPr>
            <w:tcW w:w="4571" w:type="dxa"/>
          </w:tcPr>
          <w:p w:rsidR="00617643" w:rsidRPr="001E3BE6" w:rsidRDefault="00617643" w:rsidP="00617643">
            <w:pPr>
              <w:jc w:val="both"/>
              <w:rPr>
                <w:b/>
                <w:sz w:val="24"/>
                <w:szCs w:val="24"/>
              </w:rPr>
            </w:pPr>
            <w:r w:rsidRPr="001E3BE6">
              <w:rPr>
                <w:b/>
                <w:sz w:val="24"/>
                <w:szCs w:val="24"/>
              </w:rPr>
              <w:t>период</w:t>
            </w:r>
          </w:p>
        </w:tc>
        <w:tc>
          <w:tcPr>
            <w:tcW w:w="3191" w:type="dxa"/>
          </w:tcPr>
          <w:p w:rsidR="00617643" w:rsidRPr="001E3BE6" w:rsidRDefault="00617643" w:rsidP="00617643">
            <w:pPr>
              <w:jc w:val="both"/>
              <w:rPr>
                <w:b/>
                <w:sz w:val="24"/>
                <w:szCs w:val="24"/>
              </w:rPr>
            </w:pPr>
            <w:r w:rsidRPr="001E3BE6">
              <w:rPr>
                <w:b/>
                <w:sz w:val="24"/>
                <w:szCs w:val="24"/>
              </w:rPr>
              <w:t>продолжительность</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осенние</w:t>
            </w:r>
          </w:p>
        </w:tc>
        <w:tc>
          <w:tcPr>
            <w:tcW w:w="4571" w:type="dxa"/>
          </w:tcPr>
          <w:p w:rsidR="00617643" w:rsidRPr="001E3BE6" w:rsidRDefault="00617643" w:rsidP="00617643">
            <w:pPr>
              <w:jc w:val="both"/>
              <w:rPr>
                <w:sz w:val="24"/>
                <w:szCs w:val="24"/>
              </w:rPr>
            </w:pPr>
            <w:r w:rsidRPr="001E3BE6">
              <w:rPr>
                <w:sz w:val="24"/>
                <w:szCs w:val="24"/>
              </w:rPr>
              <w:t>28.10.2023 г. – 05.11.2023г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Зимние</w:t>
            </w:r>
          </w:p>
        </w:tc>
        <w:tc>
          <w:tcPr>
            <w:tcW w:w="4571" w:type="dxa"/>
          </w:tcPr>
          <w:p w:rsidR="00617643" w:rsidRPr="001E3BE6" w:rsidRDefault="00617643" w:rsidP="00617643">
            <w:pPr>
              <w:jc w:val="both"/>
              <w:rPr>
                <w:sz w:val="24"/>
                <w:szCs w:val="24"/>
              </w:rPr>
            </w:pPr>
            <w:r w:rsidRPr="001E3BE6">
              <w:rPr>
                <w:sz w:val="24"/>
                <w:szCs w:val="24"/>
              </w:rPr>
              <w:t>30.12.2023 г. – 08.01.2024</w:t>
            </w:r>
          </w:p>
        </w:tc>
        <w:tc>
          <w:tcPr>
            <w:tcW w:w="3191" w:type="dxa"/>
          </w:tcPr>
          <w:p w:rsidR="00617643" w:rsidRPr="001E3BE6" w:rsidRDefault="00617643" w:rsidP="00617643">
            <w:pPr>
              <w:jc w:val="both"/>
              <w:rPr>
                <w:sz w:val="24"/>
                <w:szCs w:val="24"/>
              </w:rPr>
            </w:pPr>
            <w:r w:rsidRPr="001E3BE6">
              <w:rPr>
                <w:sz w:val="24"/>
                <w:szCs w:val="24"/>
              </w:rPr>
              <w:t>10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весенние</w:t>
            </w:r>
          </w:p>
        </w:tc>
        <w:tc>
          <w:tcPr>
            <w:tcW w:w="4571" w:type="dxa"/>
          </w:tcPr>
          <w:p w:rsidR="00617643" w:rsidRPr="001E3BE6" w:rsidRDefault="00617643" w:rsidP="00617643">
            <w:pPr>
              <w:jc w:val="both"/>
              <w:rPr>
                <w:sz w:val="24"/>
                <w:szCs w:val="24"/>
              </w:rPr>
            </w:pPr>
            <w:r w:rsidRPr="001E3BE6">
              <w:rPr>
                <w:sz w:val="24"/>
                <w:szCs w:val="24"/>
              </w:rPr>
              <w:t>23.03.2024 г. – 31.03.2024г.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p>
        </w:tc>
        <w:tc>
          <w:tcPr>
            <w:tcW w:w="4571" w:type="dxa"/>
          </w:tcPr>
          <w:p w:rsidR="00617643" w:rsidRPr="001E3BE6" w:rsidRDefault="00617643" w:rsidP="00617643">
            <w:pPr>
              <w:jc w:val="both"/>
              <w:rPr>
                <w:sz w:val="24"/>
                <w:szCs w:val="24"/>
              </w:rPr>
            </w:pPr>
            <w:r w:rsidRPr="001E3BE6">
              <w:rPr>
                <w:sz w:val="24"/>
                <w:szCs w:val="24"/>
              </w:rPr>
              <w:t>итого</w:t>
            </w:r>
          </w:p>
        </w:tc>
        <w:tc>
          <w:tcPr>
            <w:tcW w:w="3191" w:type="dxa"/>
          </w:tcPr>
          <w:p w:rsidR="00617643" w:rsidRPr="001E3BE6" w:rsidRDefault="00617643" w:rsidP="00617643">
            <w:pPr>
              <w:jc w:val="both"/>
              <w:rPr>
                <w:sz w:val="24"/>
                <w:szCs w:val="24"/>
              </w:rPr>
            </w:pPr>
            <w:r w:rsidRPr="001E3BE6">
              <w:rPr>
                <w:sz w:val="24"/>
                <w:szCs w:val="24"/>
              </w:rPr>
              <w:t>28 календарных дней</w:t>
            </w:r>
          </w:p>
        </w:tc>
      </w:tr>
    </w:tbl>
    <w:p w:rsidR="00617643" w:rsidRPr="001E3BE6" w:rsidRDefault="00617643" w:rsidP="00617643">
      <w:pPr>
        <w:jc w:val="both"/>
        <w:rPr>
          <w:b/>
          <w:sz w:val="24"/>
          <w:szCs w:val="24"/>
        </w:rPr>
      </w:pPr>
      <w:r w:rsidRPr="001E3BE6">
        <w:rPr>
          <w:b/>
          <w:sz w:val="24"/>
          <w:szCs w:val="24"/>
        </w:rPr>
        <w:t>Для 1-го класса</w:t>
      </w:r>
    </w:p>
    <w:tbl>
      <w:tblPr>
        <w:tblStyle w:val="ac"/>
        <w:tblW w:w="0" w:type="auto"/>
        <w:tblLook w:val="04A0" w:firstRow="1" w:lastRow="0" w:firstColumn="1" w:lastColumn="0" w:noHBand="0" w:noVBand="1"/>
      </w:tblPr>
      <w:tblGrid>
        <w:gridCol w:w="1926"/>
        <w:gridCol w:w="4571"/>
        <w:gridCol w:w="3191"/>
      </w:tblGrid>
      <w:tr w:rsidR="00617643" w:rsidRPr="001E3BE6" w:rsidTr="00617643">
        <w:tc>
          <w:tcPr>
            <w:tcW w:w="1809" w:type="dxa"/>
          </w:tcPr>
          <w:p w:rsidR="00617643" w:rsidRPr="001E3BE6" w:rsidRDefault="00617643" w:rsidP="00617643">
            <w:pPr>
              <w:jc w:val="both"/>
              <w:rPr>
                <w:b/>
                <w:sz w:val="24"/>
                <w:szCs w:val="24"/>
              </w:rPr>
            </w:pPr>
          </w:p>
        </w:tc>
        <w:tc>
          <w:tcPr>
            <w:tcW w:w="4571" w:type="dxa"/>
          </w:tcPr>
          <w:p w:rsidR="00617643" w:rsidRPr="001E3BE6" w:rsidRDefault="00617643" w:rsidP="00617643">
            <w:pPr>
              <w:jc w:val="both"/>
              <w:rPr>
                <w:b/>
                <w:sz w:val="24"/>
                <w:szCs w:val="24"/>
              </w:rPr>
            </w:pPr>
            <w:r w:rsidRPr="001E3BE6">
              <w:rPr>
                <w:b/>
                <w:sz w:val="24"/>
                <w:szCs w:val="24"/>
              </w:rPr>
              <w:t>период</w:t>
            </w:r>
          </w:p>
        </w:tc>
        <w:tc>
          <w:tcPr>
            <w:tcW w:w="3191" w:type="dxa"/>
          </w:tcPr>
          <w:p w:rsidR="00617643" w:rsidRPr="001E3BE6" w:rsidRDefault="00617643" w:rsidP="00617643">
            <w:pPr>
              <w:jc w:val="both"/>
              <w:rPr>
                <w:b/>
                <w:sz w:val="24"/>
                <w:szCs w:val="24"/>
              </w:rPr>
            </w:pPr>
            <w:r w:rsidRPr="001E3BE6">
              <w:rPr>
                <w:b/>
                <w:sz w:val="24"/>
                <w:szCs w:val="24"/>
              </w:rPr>
              <w:t>продолжительность</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Осенние</w:t>
            </w:r>
          </w:p>
        </w:tc>
        <w:tc>
          <w:tcPr>
            <w:tcW w:w="4571" w:type="dxa"/>
          </w:tcPr>
          <w:p w:rsidR="00617643" w:rsidRPr="001E3BE6" w:rsidRDefault="00617643" w:rsidP="00617643">
            <w:pPr>
              <w:jc w:val="both"/>
              <w:rPr>
                <w:sz w:val="24"/>
                <w:szCs w:val="24"/>
              </w:rPr>
            </w:pPr>
            <w:r w:rsidRPr="001E3BE6">
              <w:rPr>
                <w:sz w:val="24"/>
                <w:szCs w:val="24"/>
              </w:rPr>
              <w:t>28.10.2023 г.- 05.11.2023г.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Зимние</w:t>
            </w:r>
          </w:p>
        </w:tc>
        <w:tc>
          <w:tcPr>
            <w:tcW w:w="4571" w:type="dxa"/>
          </w:tcPr>
          <w:p w:rsidR="00617643" w:rsidRPr="001E3BE6" w:rsidRDefault="00617643" w:rsidP="00617643">
            <w:pPr>
              <w:jc w:val="both"/>
              <w:rPr>
                <w:sz w:val="24"/>
                <w:szCs w:val="24"/>
              </w:rPr>
            </w:pPr>
            <w:r w:rsidRPr="001E3BE6">
              <w:rPr>
                <w:sz w:val="24"/>
                <w:szCs w:val="24"/>
              </w:rPr>
              <w:t>30.12.2023г. – 08.01.2024 г.</w:t>
            </w:r>
          </w:p>
        </w:tc>
        <w:tc>
          <w:tcPr>
            <w:tcW w:w="3191" w:type="dxa"/>
          </w:tcPr>
          <w:p w:rsidR="00617643" w:rsidRPr="001E3BE6" w:rsidRDefault="00617643" w:rsidP="00617643">
            <w:pPr>
              <w:jc w:val="both"/>
              <w:rPr>
                <w:sz w:val="24"/>
                <w:szCs w:val="24"/>
              </w:rPr>
            </w:pPr>
            <w:r w:rsidRPr="001E3BE6">
              <w:rPr>
                <w:sz w:val="24"/>
                <w:szCs w:val="24"/>
              </w:rPr>
              <w:t>10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Допол.каникулы</w:t>
            </w:r>
          </w:p>
        </w:tc>
        <w:tc>
          <w:tcPr>
            <w:tcW w:w="4571" w:type="dxa"/>
          </w:tcPr>
          <w:p w:rsidR="00617643" w:rsidRPr="001E3BE6" w:rsidRDefault="00617643" w:rsidP="00617643">
            <w:pPr>
              <w:jc w:val="both"/>
              <w:rPr>
                <w:sz w:val="24"/>
                <w:szCs w:val="24"/>
              </w:rPr>
            </w:pPr>
            <w:r w:rsidRPr="001E3BE6">
              <w:rPr>
                <w:sz w:val="24"/>
                <w:szCs w:val="24"/>
              </w:rPr>
              <w:t>19.02.2024 г. – 25.02.2024 г.</w:t>
            </w:r>
          </w:p>
        </w:tc>
        <w:tc>
          <w:tcPr>
            <w:tcW w:w="3191" w:type="dxa"/>
          </w:tcPr>
          <w:p w:rsidR="00617643" w:rsidRPr="001E3BE6" w:rsidRDefault="00617643" w:rsidP="00617643">
            <w:pPr>
              <w:jc w:val="both"/>
              <w:rPr>
                <w:sz w:val="24"/>
                <w:szCs w:val="24"/>
              </w:rPr>
            </w:pPr>
            <w:r w:rsidRPr="001E3BE6">
              <w:rPr>
                <w:sz w:val="24"/>
                <w:szCs w:val="24"/>
              </w:rPr>
              <w:t>7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весенние</w:t>
            </w:r>
          </w:p>
        </w:tc>
        <w:tc>
          <w:tcPr>
            <w:tcW w:w="4571" w:type="dxa"/>
          </w:tcPr>
          <w:p w:rsidR="00617643" w:rsidRPr="001E3BE6" w:rsidRDefault="00617643" w:rsidP="00617643">
            <w:pPr>
              <w:jc w:val="both"/>
              <w:rPr>
                <w:sz w:val="24"/>
                <w:szCs w:val="24"/>
              </w:rPr>
            </w:pPr>
            <w:r w:rsidRPr="001E3BE6">
              <w:rPr>
                <w:sz w:val="24"/>
                <w:szCs w:val="24"/>
              </w:rPr>
              <w:t>23.03.2024 г.- 31.03.2024 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p>
        </w:tc>
        <w:tc>
          <w:tcPr>
            <w:tcW w:w="4571" w:type="dxa"/>
          </w:tcPr>
          <w:p w:rsidR="00617643" w:rsidRPr="001E3BE6" w:rsidRDefault="00617643" w:rsidP="00617643">
            <w:pPr>
              <w:jc w:val="both"/>
              <w:rPr>
                <w:sz w:val="24"/>
                <w:szCs w:val="24"/>
              </w:rPr>
            </w:pPr>
            <w:r w:rsidRPr="001E3BE6">
              <w:rPr>
                <w:sz w:val="24"/>
                <w:szCs w:val="24"/>
              </w:rPr>
              <w:t>Итого:</w:t>
            </w:r>
          </w:p>
        </w:tc>
        <w:tc>
          <w:tcPr>
            <w:tcW w:w="3191" w:type="dxa"/>
          </w:tcPr>
          <w:p w:rsidR="00617643" w:rsidRPr="001E3BE6" w:rsidRDefault="00617643" w:rsidP="00617643">
            <w:pPr>
              <w:jc w:val="both"/>
              <w:rPr>
                <w:sz w:val="24"/>
                <w:szCs w:val="24"/>
              </w:rPr>
            </w:pPr>
            <w:r w:rsidRPr="001E3BE6">
              <w:rPr>
                <w:sz w:val="24"/>
                <w:szCs w:val="24"/>
              </w:rPr>
              <w:t>35 календарных</w:t>
            </w:r>
          </w:p>
        </w:tc>
      </w:tr>
    </w:tbl>
    <w:p w:rsidR="00617643" w:rsidRPr="001E3BE6" w:rsidRDefault="00617643" w:rsidP="00617643">
      <w:pPr>
        <w:jc w:val="both"/>
        <w:rPr>
          <w:b/>
          <w:sz w:val="24"/>
          <w:szCs w:val="24"/>
        </w:rPr>
      </w:pPr>
    </w:p>
    <w:p w:rsidR="00617643" w:rsidRPr="001E3BE6" w:rsidRDefault="00617643" w:rsidP="00617643">
      <w:pPr>
        <w:jc w:val="center"/>
        <w:rPr>
          <w:sz w:val="24"/>
          <w:szCs w:val="24"/>
          <w:u w:val="single"/>
        </w:rPr>
      </w:pPr>
      <w:r w:rsidRPr="001E3BE6">
        <w:rPr>
          <w:sz w:val="24"/>
          <w:szCs w:val="24"/>
          <w:u w:val="single"/>
        </w:rPr>
        <w:t>(6-дневная неделя, 5-11 классы)</w:t>
      </w:r>
    </w:p>
    <w:p w:rsidR="00617643" w:rsidRPr="001E3BE6" w:rsidRDefault="00617643" w:rsidP="00617643">
      <w:pPr>
        <w:jc w:val="both"/>
        <w:rPr>
          <w:sz w:val="24"/>
          <w:szCs w:val="24"/>
        </w:rPr>
      </w:pPr>
      <w:r w:rsidRPr="001E3BE6">
        <w:rPr>
          <w:sz w:val="24"/>
          <w:szCs w:val="24"/>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617643" w:rsidRPr="001E3BE6" w:rsidRDefault="00617643" w:rsidP="00617643">
      <w:pPr>
        <w:jc w:val="both"/>
        <w:rPr>
          <w:b/>
          <w:sz w:val="24"/>
          <w:szCs w:val="24"/>
          <w:u w:val="single"/>
        </w:rPr>
      </w:pPr>
      <w:r w:rsidRPr="001E3BE6">
        <w:rPr>
          <w:b/>
          <w:sz w:val="24"/>
          <w:szCs w:val="24"/>
          <w:u w:val="single"/>
        </w:rPr>
        <w:t>Начало и окончание учебного года</w:t>
      </w:r>
    </w:p>
    <w:tbl>
      <w:tblPr>
        <w:tblStyle w:val="ac"/>
        <w:tblW w:w="0" w:type="auto"/>
        <w:tblLook w:val="04A0" w:firstRow="1" w:lastRow="0" w:firstColumn="1" w:lastColumn="0" w:noHBand="0" w:noVBand="1"/>
      </w:tblPr>
      <w:tblGrid>
        <w:gridCol w:w="1526"/>
        <w:gridCol w:w="3969"/>
        <w:gridCol w:w="4076"/>
      </w:tblGrid>
      <w:tr w:rsidR="00617643" w:rsidRPr="001E3BE6" w:rsidTr="00617643">
        <w:tc>
          <w:tcPr>
            <w:tcW w:w="1526" w:type="dxa"/>
          </w:tcPr>
          <w:p w:rsidR="00617643" w:rsidRPr="001E3BE6" w:rsidRDefault="00617643" w:rsidP="00617643">
            <w:pPr>
              <w:jc w:val="both"/>
              <w:rPr>
                <w:sz w:val="24"/>
                <w:szCs w:val="24"/>
              </w:rPr>
            </w:pPr>
            <w:r w:rsidRPr="001E3BE6">
              <w:rPr>
                <w:sz w:val="24"/>
                <w:szCs w:val="24"/>
              </w:rPr>
              <w:t>класс</w:t>
            </w:r>
          </w:p>
        </w:tc>
        <w:tc>
          <w:tcPr>
            <w:tcW w:w="3969" w:type="dxa"/>
          </w:tcPr>
          <w:p w:rsidR="00617643" w:rsidRPr="001E3BE6" w:rsidRDefault="00617643" w:rsidP="00617643">
            <w:pPr>
              <w:jc w:val="both"/>
              <w:rPr>
                <w:sz w:val="24"/>
                <w:szCs w:val="24"/>
              </w:rPr>
            </w:pPr>
            <w:r w:rsidRPr="001E3BE6">
              <w:rPr>
                <w:sz w:val="24"/>
                <w:szCs w:val="24"/>
              </w:rPr>
              <w:t>Начало учебного года</w:t>
            </w:r>
          </w:p>
        </w:tc>
        <w:tc>
          <w:tcPr>
            <w:tcW w:w="4076" w:type="dxa"/>
          </w:tcPr>
          <w:p w:rsidR="00617643" w:rsidRPr="001E3BE6" w:rsidRDefault="00617643" w:rsidP="00617643">
            <w:pPr>
              <w:jc w:val="both"/>
              <w:rPr>
                <w:sz w:val="24"/>
                <w:szCs w:val="24"/>
              </w:rPr>
            </w:pPr>
            <w:r w:rsidRPr="001E3BE6">
              <w:rPr>
                <w:sz w:val="24"/>
                <w:szCs w:val="24"/>
              </w:rPr>
              <w:t>Окончание учебного года</w:t>
            </w:r>
          </w:p>
        </w:tc>
      </w:tr>
      <w:tr w:rsidR="00617643" w:rsidRPr="001E3BE6" w:rsidTr="00617643">
        <w:tc>
          <w:tcPr>
            <w:tcW w:w="1526" w:type="dxa"/>
          </w:tcPr>
          <w:p w:rsidR="00617643" w:rsidRPr="001E3BE6" w:rsidRDefault="00617643" w:rsidP="00617643">
            <w:pPr>
              <w:jc w:val="both"/>
              <w:rPr>
                <w:sz w:val="24"/>
                <w:szCs w:val="24"/>
              </w:rPr>
            </w:pPr>
            <w:r w:rsidRPr="001E3BE6">
              <w:rPr>
                <w:sz w:val="24"/>
                <w:szCs w:val="24"/>
              </w:rPr>
              <w:t>5-8,10 классы</w:t>
            </w:r>
          </w:p>
        </w:tc>
        <w:tc>
          <w:tcPr>
            <w:tcW w:w="3969" w:type="dxa"/>
          </w:tcPr>
          <w:p w:rsidR="00617643" w:rsidRPr="001E3BE6" w:rsidRDefault="00617643" w:rsidP="00617643">
            <w:pPr>
              <w:jc w:val="both"/>
              <w:rPr>
                <w:sz w:val="24"/>
                <w:szCs w:val="24"/>
              </w:rPr>
            </w:pPr>
            <w:r w:rsidRPr="001E3BE6">
              <w:rPr>
                <w:sz w:val="24"/>
                <w:szCs w:val="24"/>
              </w:rPr>
              <w:t>01.09.2023г.</w:t>
            </w:r>
          </w:p>
        </w:tc>
        <w:tc>
          <w:tcPr>
            <w:tcW w:w="4076" w:type="dxa"/>
          </w:tcPr>
          <w:p w:rsidR="00617643" w:rsidRPr="001E3BE6" w:rsidRDefault="00617643" w:rsidP="00617643">
            <w:pPr>
              <w:jc w:val="both"/>
              <w:rPr>
                <w:sz w:val="24"/>
                <w:szCs w:val="24"/>
              </w:rPr>
            </w:pPr>
            <w:r w:rsidRPr="001E3BE6">
              <w:rPr>
                <w:sz w:val="24"/>
                <w:szCs w:val="24"/>
              </w:rPr>
              <w:t>25.05.2024г.</w:t>
            </w:r>
          </w:p>
        </w:tc>
      </w:tr>
      <w:tr w:rsidR="00617643" w:rsidRPr="001E3BE6" w:rsidTr="00617643">
        <w:tc>
          <w:tcPr>
            <w:tcW w:w="1526" w:type="dxa"/>
          </w:tcPr>
          <w:p w:rsidR="00617643" w:rsidRPr="001E3BE6" w:rsidRDefault="00617643" w:rsidP="00617643">
            <w:pPr>
              <w:jc w:val="both"/>
              <w:rPr>
                <w:sz w:val="24"/>
                <w:szCs w:val="24"/>
              </w:rPr>
            </w:pPr>
            <w:r w:rsidRPr="001E3BE6">
              <w:rPr>
                <w:sz w:val="24"/>
                <w:szCs w:val="24"/>
              </w:rPr>
              <w:t>9,11 классы</w:t>
            </w:r>
          </w:p>
        </w:tc>
        <w:tc>
          <w:tcPr>
            <w:tcW w:w="3969" w:type="dxa"/>
          </w:tcPr>
          <w:p w:rsidR="00617643" w:rsidRPr="001E3BE6" w:rsidRDefault="00617643" w:rsidP="00617643">
            <w:pPr>
              <w:jc w:val="both"/>
              <w:rPr>
                <w:sz w:val="24"/>
                <w:szCs w:val="24"/>
              </w:rPr>
            </w:pPr>
            <w:r w:rsidRPr="001E3BE6">
              <w:rPr>
                <w:sz w:val="24"/>
                <w:szCs w:val="24"/>
              </w:rPr>
              <w:t>01.09.2023г.</w:t>
            </w:r>
          </w:p>
        </w:tc>
        <w:tc>
          <w:tcPr>
            <w:tcW w:w="4076" w:type="dxa"/>
          </w:tcPr>
          <w:p w:rsidR="00617643" w:rsidRPr="001E3BE6" w:rsidRDefault="00617643" w:rsidP="00617643">
            <w:pPr>
              <w:jc w:val="both"/>
              <w:rPr>
                <w:sz w:val="24"/>
                <w:szCs w:val="24"/>
              </w:rPr>
            </w:pPr>
            <w:r w:rsidRPr="001E3BE6">
              <w:rPr>
                <w:sz w:val="24"/>
                <w:szCs w:val="24"/>
              </w:rPr>
              <w:t>В соответствии со сроками государственной (итоговой) аттестации</w:t>
            </w:r>
          </w:p>
        </w:tc>
      </w:tr>
    </w:tbl>
    <w:p w:rsidR="00617643" w:rsidRPr="001E3BE6" w:rsidRDefault="00617643" w:rsidP="00617643">
      <w:pPr>
        <w:jc w:val="both"/>
        <w:rPr>
          <w:sz w:val="24"/>
          <w:szCs w:val="24"/>
          <w:u w:val="single"/>
        </w:rPr>
      </w:pPr>
      <w:r w:rsidRPr="001E3BE6">
        <w:rPr>
          <w:b/>
          <w:sz w:val="24"/>
          <w:szCs w:val="24"/>
          <w:u w:val="single"/>
        </w:rPr>
        <w:t>Количество класс-комплектов в каждой параллели:</w:t>
      </w:r>
    </w:p>
    <w:p w:rsidR="00617643" w:rsidRPr="001E3BE6" w:rsidRDefault="00617643" w:rsidP="00617643">
      <w:pPr>
        <w:jc w:val="both"/>
        <w:rPr>
          <w:sz w:val="24"/>
          <w:szCs w:val="24"/>
        </w:rPr>
      </w:pPr>
      <w:r w:rsidRPr="001E3BE6">
        <w:rPr>
          <w:sz w:val="24"/>
          <w:szCs w:val="24"/>
        </w:rPr>
        <w:lastRenderedPageBreak/>
        <w:t xml:space="preserve"> 5 класс- 1</w:t>
      </w:r>
    </w:p>
    <w:p w:rsidR="00617643" w:rsidRPr="001E3BE6" w:rsidRDefault="00617643" w:rsidP="00617643">
      <w:pPr>
        <w:jc w:val="both"/>
        <w:rPr>
          <w:sz w:val="24"/>
          <w:szCs w:val="24"/>
        </w:rPr>
      </w:pPr>
      <w:r w:rsidRPr="001E3BE6">
        <w:rPr>
          <w:sz w:val="24"/>
          <w:szCs w:val="24"/>
        </w:rPr>
        <w:t>6 класс- 1</w:t>
      </w:r>
    </w:p>
    <w:p w:rsidR="00617643" w:rsidRPr="001E3BE6" w:rsidRDefault="00617643" w:rsidP="00617643">
      <w:pPr>
        <w:jc w:val="both"/>
        <w:rPr>
          <w:sz w:val="24"/>
          <w:szCs w:val="24"/>
        </w:rPr>
      </w:pPr>
      <w:r w:rsidRPr="001E3BE6">
        <w:rPr>
          <w:sz w:val="24"/>
          <w:szCs w:val="24"/>
        </w:rPr>
        <w:t>7 класс- 1</w:t>
      </w:r>
    </w:p>
    <w:p w:rsidR="00617643" w:rsidRPr="001E3BE6" w:rsidRDefault="00617643" w:rsidP="00617643">
      <w:pPr>
        <w:jc w:val="both"/>
        <w:rPr>
          <w:sz w:val="24"/>
          <w:szCs w:val="24"/>
        </w:rPr>
      </w:pPr>
      <w:r w:rsidRPr="001E3BE6">
        <w:rPr>
          <w:sz w:val="24"/>
          <w:szCs w:val="24"/>
        </w:rPr>
        <w:t>8 класс -2</w:t>
      </w:r>
    </w:p>
    <w:p w:rsidR="00617643" w:rsidRPr="001E3BE6" w:rsidRDefault="00617643" w:rsidP="00617643">
      <w:pPr>
        <w:jc w:val="both"/>
        <w:rPr>
          <w:sz w:val="24"/>
          <w:szCs w:val="24"/>
        </w:rPr>
      </w:pPr>
      <w:r w:rsidRPr="001E3BE6">
        <w:rPr>
          <w:sz w:val="24"/>
          <w:szCs w:val="24"/>
        </w:rPr>
        <w:t>9 класс- 1</w:t>
      </w:r>
    </w:p>
    <w:p w:rsidR="00617643" w:rsidRPr="001E3BE6" w:rsidRDefault="00617643" w:rsidP="00617643">
      <w:pPr>
        <w:jc w:val="both"/>
        <w:rPr>
          <w:sz w:val="24"/>
          <w:szCs w:val="24"/>
        </w:rPr>
      </w:pPr>
      <w:r w:rsidRPr="001E3BE6">
        <w:rPr>
          <w:sz w:val="24"/>
          <w:szCs w:val="24"/>
        </w:rPr>
        <w:t>10 класс- 1</w:t>
      </w:r>
    </w:p>
    <w:p w:rsidR="00617643" w:rsidRPr="001E3BE6" w:rsidRDefault="00617643" w:rsidP="00617643">
      <w:pPr>
        <w:jc w:val="both"/>
        <w:rPr>
          <w:sz w:val="24"/>
          <w:szCs w:val="24"/>
        </w:rPr>
      </w:pPr>
      <w:r w:rsidRPr="001E3BE6">
        <w:rPr>
          <w:sz w:val="24"/>
          <w:szCs w:val="24"/>
        </w:rPr>
        <w:t>11 класс- 1</w:t>
      </w:r>
    </w:p>
    <w:p w:rsidR="00617643" w:rsidRPr="001E3BE6" w:rsidRDefault="00617643" w:rsidP="00617643">
      <w:pPr>
        <w:jc w:val="both"/>
        <w:rPr>
          <w:b/>
          <w:sz w:val="24"/>
          <w:szCs w:val="24"/>
          <w:u w:val="single"/>
        </w:rPr>
      </w:pPr>
      <w:r w:rsidRPr="001E3BE6">
        <w:rPr>
          <w:b/>
          <w:sz w:val="24"/>
          <w:szCs w:val="24"/>
          <w:u w:val="single"/>
        </w:rPr>
        <w:t>Учебный год делится на 4 четверти</w:t>
      </w:r>
    </w:p>
    <w:p w:rsidR="00617643" w:rsidRPr="001E3BE6" w:rsidRDefault="00617643" w:rsidP="00617643">
      <w:pPr>
        <w:jc w:val="both"/>
        <w:rPr>
          <w:sz w:val="24"/>
          <w:szCs w:val="24"/>
        </w:rPr>
      </w:pPr>
      <w:r w:rsidRPr="001E3BE6">
        <w:rPr>
          <w:sz w:val="24"/>
          <w:szCs w:val="24"/>
        </w:rPr>
        <w:t>1 четверть – от 01.09.2023 г по 27.10.2023г. (49 день)</w:t>
      </w:r>
    </w:p>
    <w:p w:rsidR="00617643" w:rsidRPr="001E3BE6" w:rsidRDefault="00617643" w:rsidP="00617643">
      <w:pPr>
        <w:jc w:val="both"/>
        <w:rPr>
          <w:sz w:val="24"/>
          <w:szCs w:val="24"/>
        </w:rPr>
      </w:pPr>
      <w:r w:rsidRPr="001E3BE6">
        <w:rPr>
          <w:sz w:val="24"/>
          <w:szCs w:val="24"/>
        </w:rPr>
        <w:t>2 четверть – 06.11.2023 г по 29.12.2023г. (47 дней)</w:t>
      </w:r>
    </w:p>
    <w:p w:rsidR="00617643" w:rsidRPr="001E3BE6" w:rsidRDefault="00617643" w:rsidP="00617643">
      <w:pPr>
        <w:jc w:val="both"/>
        <w:rPr>
          <w:sz w:val="24"/>
          <w:szCs w:val="24"/>
        </w:rPr>
      </w:pPr>
      <w:r w:rsidRPr="001E3BE6">
        <w:rPr>
          <w:sz w:val="24"/>
          <w:szCs w:val="24"/>
        </w:rPr>
        <w:t>3 четверть – 09.01.2024 г. по 22.03.2024г.(62 дня)</w:t>
      </w:r>
    </w:p>
    <w:p w:rsidR="00617643" w:rsidRPr="001E3BE6" w:rsidRDefault="00617643" w:rsidP="00617643">
      <w:pPr>
        <w:jc w:val="both"/>
        <w:rPr>
          <w:sz w:val="24"/>
          <w:szCs w:val="24"/>
        </w:rPr>
      </w:pPr>
      <w:r w:rsidRPr="001E3BE6">
        <w:rPr>
          <w:sz w:val="24"/>
          <w:szCs w:val="24"/>
        </w:rPr>
        <w:t>4 четверть – 01.04.2024 г. по 25.05.2024г. (46 дней)</w:t>
      </w:r>
    </w:p>
    <w:p w:rsidR="00617643" w:rsidRPr="001E3BE6" w:rsidRDefault="00617643" w:rsidP="00617643">
      <w:pPr>
        <w:jc w:val="both"/>
        <w:rPr>
          <w:sz w:val="24"/>
          <w:szCs w:val="24"/>
        </w:rPr>
      </w:pPr>
    </w:p>
    <w:p w:rsidR="00617643" w:rsidRPr="001E3BE6" w:rsidRDefault="00617643" w:rsidP="00617643">
      <w:pPr>
        <w:jc w:val="both"/>
        <w:rPr>
          <w:b/>
          <w:sz w:val="24"/>
          <w:szCs w:val="24"/>
          <w:u w:val="single"/>
        </w:rPr>
      </w:pPr>
      <w:r w:rsidRPr="001E3BE6">
        <w:rPr>
          <w:b/>
          <w:sz w:val="24"/>
          <w:szCs w:val="24"/>
          <w:u w:val="single"/>
        </w:rPr>
        <w:t>Количество учебных недель:</w:t>
      </w:r>
    </w:p>
    <w:tbl>
      <w:tblPr>
        <w:tblStyle w:val="ac"/>
        <w:tblW w:w="0" w:type="auto"/>
        <w:tblLook w:val="04A0" w:firstRow="1" w:lastRow="0" w:firstColumn="1" w:lastColumn="0" w:noHBand="0" w:noVBand="1"/>
      </w:tblPr>
      <w:tblGrid>
        <w:gridCol w:w="4785"/>
      </w:tblGrid>
      <w:tr w:rsidR="00617643" w:rsidRPr="001E3BE6" w:rsidTr="00617643">
        <w:tc>
          <w:tcPr>
            <w:tcW w:w="4785" w:type="dxa"/>
          </w:tcPr>
          <w:p w:rsidR="00617643" w:rsidRPr="001E3BE6" w:rsidRDefault="00617643" w:rsidP="00617643">
            <w:pPr>
              <w:jc w:val="both"/>
              <w:rPr>
                <w:sz w:val="24"/>
                <w:szCs w:val="24"/>
              </w:rPr>
            </w:pPr>
            <w:r w:rsidRPr="001E3BE6">
              <w:rPr>
                <w:sz w:val="24"/>
                <w:szCs w:val="24"/>
              </w:rPr>
              <w:t>для 5-11классов</w:t>
            </w:r>
          </w:p>
          <w:p w:rsidR="00617643" w:rsidRPr="001E3BE6" w:rsidRDefault="00617643" w:rsidP="00617643">
            <w:pPr>
              <w:jc w:val="both"/>
              <w:rPr>
                <w:sz w:val="24"/>
                <w:szCs w:val="24"/>
              </w:rPr>
            </w:pPr>
            <w:r w:rsidRPr="001E3BE6">
              <w:rPr>
                <w:sz w:val="24"/>
                <w:szCs w:val="24"/>
              </w:rPr>
              <w:t>1 четверть 8</w:t>
            </w:r>
          </w:p>
          <w:p w:rsidR="00617643" w:rsidRPr="001E3BE6" w:rsidRDefault="00617643" w:rsidP="00617643">
            <w:pPr>
              <w:jc w:val="both"/>
              <w:rPr>
                <w:sz w:val="24"/>
                <w:szCs w:val="24"/>
              </w:rPr>
            </w:pPr>
            <w:r w:rsidRPr="001E3BE6">
              <w:rPr>
                <w:sz w:val="24"/>
                <w:szCs w:val="24"/>
              </w:rPr>
              <w:t>2 четверть  8</w:t>
            </w:r>
          </w:p>
          <w:p w:rsidR="00617643" w:rsidRPr="001E3BE6" w:rsidRDefault="00617643" w:rsidP="00617643">
            <w:pPr>
              <w:jc w:val="both"/>
              <w:rPr>
                <w:sz w:val="24"/>
                <w:szCs w:val="24"/>
              </w:rPr>
            </w:pPr>
            <w:r w:rsidRPr="001E3BE6">
              <w:rPr>
                <w:sz w:val="24"/>
                <w:szCs w:val="24"/>
              </w:rPr>
              <w:t>3 четверть 10</w:t>
            </w:r>
          </w:p>
          <w:p w:rsidR="00617643" w:rsidRPr="001E3BE6" w:rsidRDefault="00617643" w:rsidP="00617643">
            <w:pPr>
              <w:jc w:val="both"/>
              <w:rPr>
                <w:sz w:val="24"/>
                <w:szCs w:val="24"/>
              </w:rPr>
            </w:pPr>
            <w:r w:rsidRPr="001E3BE6">
              <w:rPr>
                <w:sz w:val="24"/>
                <w:szCs w:val="24"/>
              </w:rPr>
              <w:t>4 четверть  8</w:t>
            </w:r>
          </w:p>
          <w:p w:rsidR="00617643" w:rsidRPr="001E3BE6" w:rsidRDefault="00617643" w:rsidP="00617643">
            <w:pPr>
              <w:jc w:val="both"/>
              <w:rPr>
                <w:sz w:val="24"/>
                <w:szCs w:val="24"/>
              </w:rPr>
            </w:pPr>
            <w:r w:rsidRPr="001E3BE6">
              <w:rPr>
                <w:sz w:val="24"/>
                <w:szCs w:val="24"/>
              </w:rPr>
              <w:t>итого: 34 (204 учебных дня)</w:t>
            </w:r>
          </w:p>
        </w:tc>
      </w:tr>
    </w:tbl>
    <w:p w:rsidR="00617643" w:rsidRPr="001E3BE6" w:rsidRDefault="00617643" w:rsidP="00617643">
      <w:pPr>
        <w:jc w:val="both"/>
        <w:rPr>
          <w:b/>
          <w:sz w:val="24"/>
          <w:szCs w:val="24"/>
          <w:u w:val="single"/>
        </w:rPr>
      </w:pPr>
      <w:r w:rsidRPr="001E3BE6">
        <w:rPr>
          <w:b/>
          <w:sz w:val="24"/>
          <w:szCs w:val="24"/>
          <w:u w:val="single"/>
        </w:rPr>
        <w:t xml:space="preserve">  Каникулы:</w:t>
      </w:r>
    </w:p>
    <w:p w:rsidR="00617643" w:rsidRPr="001E3BE6" w:rsidRDefault="00617643" w:rsidP="00617643">
      <w:pPr>
        <w:jc w:val="both"/>
        <w:rPr>
          <w:b/>
          <w:sz w:val="24"/>
          <w:szCs w:val="24"/>
          <w:u w:val="single"/>
        </w:rPr>
      </w:pPr>
      <w:r w:rsidRPr="001E3BE6">
        <w:rPr>
          <w:b/>
          <w:sz w:val="24"/>
          <w:szCs w:val="24"/>
          <w:u w:val="single"/>
        </w:rPr>
        <w:t>Для 5-11 классов</w:t>
      </w:r>
    </w:p>
    <w:tbl>
      <w:tblPr>
        <w:tblStyle w:val="ac"/>
        <w:tblW w:w="0" w:type="auto"/>
        <w:tblLook w:val="04A0" w:firstRow="1" w:lastRow="0" w:firstColumn="1" w:lastColumn="0" w:noHBand="0" w:noVBand="1"/>
      </w:tblPr>
      <w:tblGrid>
        <w:gridCol w:w="1809"/>
        <w:gridCol w:w="4571"/>
        <w:gridCol w:w="3191"/>
      </w:tblGrid>
      <w:tr w:rsidR="00617643" w:rsidRPr="001E3BE6" w:rsidTr="00617643">
        <w:tc>
          <w:tcPr>
            <w:tcW w:w="1809" w:type="dxa"/>
          </w:tcPr>
          <w:p w:rsidR="00617643" w:rsidRPr="001E3BE6" w:rsidRDefault="00617643" w:rsidP="00617643">
            <w:pPr>
              <w:jc w:val="both"/>
              <w:rPr>
                <w:b/>
                <w:sz w:val="24"/>
                <w:szCs w:val="24"/>
              </w:rPr>
            </w:pPr>
          </w:p>
        </w:tc>
        <w:tc>
          <w:tcPr>
            <w:tcW w:w="4571" w:type="dxa"/>
          </w:tcPr>
          <w:p w:rsidR="00617643" w:rsidRPr="001E3BE6" w:rsidRDefault="00617643" w:rsidP="00617643">
            <w:pPr>
              <w:jc w:val="both"/>
              <w:rPr>
                <w:b/>
                <w:sz w:val="24"/>
                <w:szCs w:val="24"/>
              </w:rPr>
            </w:pPr>
            <w:r w:rsidRPr="001E3BE6">
              <w:rPr>
                <w:b/>
                <w:sz w:val="24"/>
                <w:szCs w:val="24"/>
              </w:rPr>
              <w:t>период</w:t>
            </w:r>
          </w:p>
        </w:tc>
        <w:tc>
          <w:tcPr>
            <w:tcW w:w="3191" w:type="dxa"/>
          </w:tcPr>
          <w:p w:rsidR="00617643" w:rsidRPr="001E3BE6" w:rsidRDefault="00617643" w:rsidP="00617643">
            <w:pPr>
              <w:jc w:val="both"/>
              <w:rPr>
                <w:b/>
                <w:sz w:val="24"/>
                <w:szCs w:val="24"/>
              </w:rPr>
            </w:pPr>
            <w:r w:rsidRPr="001E3BE6">
              <w:rPr>
                <w:b/>
                <w:sz w:val="24"/>
                <w:szCs w:val="24"/>
              </w:rPr>
              <w:t>продолжительность</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осенние</w:t>
            </w:r>
          </w:p>
        </w:tc>
        <w:tc>
          <w:tcPr>
            <w:tcW w:w="4571" w:type="dxa"/>
          </w:tcPr>
          <w:p w:rsidR="00617643" w:rsidRPr="001E3BE6" w:rsidRDefault="00617643" w:rsidP="00617643">
            <w:pPr>
              <w:jc w:val="both"/>
              <w:rPr>
                <w:sz w:val="24"/>
                <w:szCs w:val="24"/>
              </w:rPr>
            </w:pPr>
            <w:r w:rsidRPr="001E3BE6">
              <w:rPr>
                <w:sz w:val="24"/>
                <w:szCs w:val="24"/>
              </w:rPr>
              <w:t>28.10.2023 г. – 05.11.2023г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Зимние</w:t>
            </w:r>
          </w:p>
        </w:tc>
        <w:tc>
          <w:tcPr>
            <w:tcW w:w="4571" w:type="dxa"/>
          </w:tcPr>
          <w:p w:rsidR="00617643" w:rsidRPr="001E3BE6" w:rsidRDefault="00617643" w:rsidP="00617643">
            <w:pPr>
              <w:jc w:val="both"/>
              <w:rPr>
                <w:sz w:val="24"/>
                <w:szCs w:val="24"/>
              </w:rPr>
            </w:pPr>
            <w:r w:rsidRPr="001E3BE6">
              <w:rPr>
                <w:sz w:val="24"/>
                <w:szCs w:val="24"/>
              </w:rPr>
              <w:t>30.12.2023 г. – 08.01.2024</w:t>
            </w:r>
          </w:p>
        </w:tc>
        <w:tc>
          <w:tcPr>
            <w:tcW w:w="3191" w:type="dxa"/>
          </w:tcPr>
          <w:p w:rsidR="00617643" w:rsidRPr="001E3BE6" w:rsidRDefault="00617643" w:rsidP="00617643">
            <w:pPr>
              <w:jc w:val="both"/>
              <w:rPr>
                <w:sz w:val="24"/>
                <w:szCs w:val="24"/>
              </w:rPr>
            </w:pPr>
            <w:r w:rsidRPr="001E3BE6">
              <w:rPr>
                <w:sz w:val="24"/>
                <w:szCs w:val="24"/>
              </w:rPr>
              <w:t>10 календарных дней</w:t>
            </w:r>
          </w:p>
        </w:tc>
      </w:tr>
      <w:tr w:rsidR="00617643" w:rsidRPr="001E3BE6" w:rsidTr="00617643">
        <w:tc>
          <w:tcPr>
            <w:tcW w:w="1809" w:type="dxa"/>
          </w:tcPr>
          <w:p w:rsidR="00617643" w:rsidRPr="001E3BE6" w:rsidRDefault="00617643" w:rsidP="00617643">
            <w:pPr>
              <w:jc w:val="both"/>
              <w:rPr>
                <w:sz w:val="24"/>
                <w:szCs w:val="24"/>
              </w:rPr>
            </w:pPr>
            <w:r w:rsidRPr="001E3BE6">
              <w:rPr>
                <w:sz w:val="24"/>
                <w:szCs w:val="24"/>
              </w:rPr>
              <w:t>весенние</w:t>
            </w:r>
          </w:p>
        </w:tc>
        <w:tc>
          <w:tcPr>
            <w:tcW w:w="4571" w:type="dxa"/>
          </w:tcPr>
          <w:p w:rsidR="00617643" w:rsidRPr="001E3BE6" w:rsidRDefault="00617643" w:rsidP="00617643">
            <w:pPr>
              <w:jc w:val="both"/>
              <w:rPr>
                <w:sz w:val="24"/>
                <w:szCs w:val="24"/>
              </w:rPr>
            </w:pPr>
            <w:r w:rsidRPr="001E3BE6">
              <w:rPr>
                <w:sz w:val="24"/>
                <w:szCs w:val="24"/>
              </w:rPr>
              <w:t>23.03.2024 г. – 31.03.2024г.</w:t>
            </w:r>
          </w:p>
        </w:tc>
        <w:tc>
          <w:tcPr>
            <w:tcW w:w="3191" w:type="dxa"/>
          </w:tcPr>
          <w:p w:rsidR="00617643" w:rsidRPr="001E3BE6" w:rsidRDefault="00617643" w:rsidP="00617643">
            <w:pPr>
              <w:jc w:val="both"/>
              <w:rPr>
                <w:sz w:val="24"/>
                <w:szCs w:val="24"/>
              </w:rPr>
            </w:pPr>
            <w:r w:rsidRPr="001E3BE6">
              <w:rPr>
                <w:sz w:val="24"/>
                <w:szCs w:val="24"/>
              </w:rPr>
              <w:t>9 календарных дней</w:t>
            </w:r>
          </w:p>
        </w:tc>
      </w:tr>
      <w:tr w:rsidR="00617643" w:rsidRPr="001E3BE6" w:rsidTr="00617643">
        <w:tc>
          <w:tcPr>
            <w:tcW w:w="1809" w:type="dxa"/>
          </w:tcPr>
          <w:p w:rsidR="00617643" w:rsidRPr="001E3BE6" w:rsidRDefault="00617643" w:rsidP="00617643">
            <w:pPr>
              <w:jc w:val="both"/>
              <w:rPr>
                <w:sz w:val="24"/>
                <w:szCs w:val="24"/>
              </w:rPr>
            </w:pPr>
          </w:p>
        </w:tc>
        <w:tc>
          <w:tcPr>
            <w:tcW w:w="4571" w:type="dxa"/>
          </w:tcPr>
          <w:p w:rsidR="00617643" w:rsidRPr="001E3BE6" w:rsidRDefault="00617643" w:rsidP="00617643">
            <w:pPr>
              <w:jc w:val="both"/>
              <w:rPr>
                <w:sz w:val="24"/>
                <w:szCs w:val="24"/>
              </w:rPr>
            </w:pPr>
            <w:r w:rsidRPr="001E3BE6">
              <w:rPr>
                <w:sz w:val="24"/>
                <w:szCs w:val="24"/>
              </w:rPr>
              <w:t>итого</w:t>
            </w:r>
          </w:p>
        </w:tc>
        <w:tc>
          <w:tcPr>
            <w:tcW w:w="3191" w:type="dxa"/>
          </w:tcPr>
          <w:p w:rsidR="00617643" w:rsidRPr="001E3BE6" w:rsidRDefault="00617643" w:rsidP="00617643">
            <w:pPr>
              <w:jc w:val="both"/>
              <w:rPr>
                <w:sz w:val="24"/>
                <w:szCs w:val="24"/>
              </w:rPr>
            </w:pPr>
            <w:r w:rsidRPr="001E3BE6">
              <w:rPr>
                <w:sz w:val="24"/>
                <w:szCs w:val="24"/>
              </w:rPr>
              <w:t>28 календарных дней</w:t>
            </w:r>
          </w:p>
        </w:tc>
      </w:tr>
    </w:tbl>
    <w:p w:rsidR="00617643" w:rsidRPr="001E3BE6" w:rsidRDefault="00617643" w:rsidP="00617643">
      <w:pPr>
        <w:rPr>
          <w:sz w:val="24"/>
          <w:szCs w:val="24"/>
          <w:u w:val="single"/>
        </w:rPr>
      </w:pPr>
      <w:r w:rsidRPr="001E3BE6">
        <w:rPr>
          <w:sz w:val="24"/>
          <w:szCs w:val="24"/>
          <w:u w:val="single"/>
        </w:rPr>
        <w:t>Летние каникулы: с 01.06.2024 г.- по 31.08.2024 г.</w:t>
      </w:r>
    </w:p>
    <w:p w:rsidR="00617643" w:rsidRPr="001E3BE6" w:rsidRDefault="00617643" w:rsidP="00617643">
      <w:pPr>
        <w:rPr>
          <w:b/>
          <w:sz w:val="24"/>
          <w:szCs w:val="24"/>
          <w:u w:val="single"/>
        </w:rPr>
      </w:pPr>
      <w:r w:rsidRPr="001E3BE6">
        <w:rPr>
          <w:b/>
          <w:sz w:val="24"/>
          <w:szCs w:val="24"/>
          <w:u w:val="single"/>
        </w:rPr>
        <w:t xml:space="preserve">Режим работы учреждения: </w:t>
      </w:r>
    </w:p>
    <w:p w:rsidR="00617643" w:rsidRPr="001E3BE6" w:rsidRDefault="00617643" w:rsidP="00617643">
      <w:pPr>
        <w:rPr>
          <w:sz w:val="24"/>
          <w:szCs w:val="24"/>
        </w:rPr>
      </w:pPr>
      <w:r w:rsidRPr="001E3BE6">
        <w:rPr>
          <w:sz w:val="24"/>
          <w:szCs w:val="24"/>
        </w:rPr>
        <w:t>1-4 классы- пятидневная рабочая неделя.</w:t>
      </w:r>
    </w:p>
    <w:p w:rsidR="00617643" w:rsidRPr="001E3BE6" w:rsidRDefault="00617643" w:rsidP="00617643">
      <w:pPr>
        <w:rPr>
          <w:sz w:val="24"/>
          <w:szCs w:val="24"/>
        </w:rPr>
      </w:pPr>
      <w:r w:rsidRPr="001E3BE6">
        <w:rPr>
          <w:sz w:val="24"/>
          <w:szCs w:val="24"/>
        </w:rPr>
        <w:t>5-11 классы – шестидневная рабочая неделя</w:t>
      </w:r>
    </w:p>
    <w:p w:rsidR="00617643" w:rsidRPr="001E3BE6" w:rsidRDefault="00617643" w:rsidP="00617643">
      <w:pPr>
        <w:rPr>
          <w:sz w:val="24"/>
          <w:szCs w:val="24"/>
        </w:rPr>
      </w:pPr>
      <w:r w:rsidRPr="001E3BE6">
        <w:rPr>
          <w:sz w:val="24"/>
          <w:szCs w:val="24"/>
        </w:rPr>
        <w:t>Обучение  в 1 смену.</w:t>
      </w:r>
    </w:p>
    <w:p w:rsidR="00617643" w:rsidRPr="001E3BE6" w:rsidRDefault="00617643" w:rsidP="00617643">
      <w:pPr>
        <w:rPr>
          <w:sz w:val="24"/>
          <w:szCs w:val="24"/>
        </w:rPr>
      </w:pPr>
      <w:r w:rsidRPr="001E3BE6">
        <w:rPr>
          <w:sz w:val="24"/>
          <w:szCs w:val="24"/>
        </w:rPr>
        <w:t>Начало занятий с 8.30 ч.  до 14.00ч.</w:t>
      </w:r>
    </w:p>
    <w:tbl>
      <w:tblPr>
        <w:tblStyle w:val="ac"/>
        <w:tblW w:w="0" w:type="auto"/>
        <w:tblLook w:val="04A0" w:firstRow="1" w:lastRow="0" w:firstColumn="1" w:lastColumn="0" w:noHBand="0" w:noVBand="1"/>
      </w:tblPr>
      <w:tblGrid>
        <w:gridCol w:w="1668"/>
        <w:gridCol w:w="4712"/>
        <w:gridCol w:w="3191"/>
      </w:tblGrid>
      <w:tr w:rsidR="00617643" w:rsidRPr="001E3BE6" w:rsidTr="00617643">
        <w:tc>
          <w:tcPr>
            <w:tcW w:w="1668" w:type="dxa"/>
          </w:tcPr>
          <w:p w:rsidR="00617643" w:rsidRPr="001E3BE6" w:rsidRDefault="00617643" w:rsidP="00617643">
            <w:pPr>
              <w:rPr>
                <w:sz w:val="24"/>
                <w:szCs w:val="24"/>
              </w:rPr>
            </w:pPr>
            <w:r w:rsidRPr="001E3BE6">
              <w:rPr>
                <w:sz w:val="24"/>
                <w:szCs w:val="24"/>
              </w:rPr>
              <w:t>Класс</w:t>
            </w:r>
          </w:p>
        </w:tc>
        <w:tc>
          <w:tcPr>
            <w:tcW w:w="4712" w:type="dxa"/>
          </w:tcPr>
          <w:p w:rsidR="00617643" w:rsidRPr="001E3BE6" w:rsidRDefault="00617643" w:rsidP="00617643">
            <w:pPr>
              <w:rPr>
                <w:sz w:val="24"/>
                <w:szCs w:val="24"/>
              </w:rPr>
            </w:pPr>
            <w:r w:rsidRPr="001E3BE6">
              <w:rPr>
                <w:sz w:val="24"/>
                <w:szCs w:val="24"/>
              </w:rPr>
              <w:t>Продолжительность уроков</w:t>
            </w:r>
          </w:p>
        </w:tc>
        <w:tc>
          <w:tcPr>
            <w:tcW w:w="3191" w:type="dxa"/>
          </w:tcPr>
          <w:p w:rsidR="00617643" w:rsidRPr="001E3BE6" w:rsidRDefault="00617643" w:rsidP="00617643">
            <w:pPr>
              <w:rPr>
                <w:sz w:val="24"/>
                <w:szCs w:val="24"/>
              </w:rPr>
            </w:pPr>
            <w:r w:rsidRPr="001E3BE6">
              <w:rPr>
                <w:sz w:val="24"/>
                <w:szCs w:val="24"/>
              </w:rPr>
              <w:t>Продолжительность перемен</w:t>
            </w:r>
          </w:p>
        </w:tc>
      </w:tr>
      <w:tr w:rsidR="00617643" w:rsidRPr="001E3BE6" w:rsidTr="00617643">
        <w:tc>
          <w:tcPr>
            <w:tcW w:w="1668" w:type="dxa"/>
          </w:tcPr>
          <w:p w:rsidR="00617643" w:rsidRPr="001E3BE6" w:rsidRDefault="00617643" w:rsidP="00617643">
            <w:pPr>
              <w:rPr>
                <w:sz w:val="24"/>
                <w:szCs w:val="24"/>
              </w:rPr>
            </w:pPr>
            <w:r w:rsidRPr="001E3BE6">
              <w:rPr>
                <w:sz w:val="24"/>
                <w:szCs w:val="24"/>
              </w:rPr>
              <w:t>1 класс</w:t>
            </w:r>
          </w:p>
        </w:tc>
        <w:tc>
          <w:tcPr>
            <w:tcW w:w="4712" w:type="dxa"/>
          </w:tcPr>
          <w:p w:rsidR="00617643" w:rsidRPr="001E3BE6" w:rsidRDefault="00617643" w:rsidP="00617643">
            <w:pPr>
              <w:rPr>
                <w:sz w:val="24"/>
                <w:szCs w:val="24"/>
              </w:rPr>
            </w:pPr>
            <w:r w:rsidRPr="001E3BE6">
              <w:rPr>
                <w:sz w:val="24"/>
                <w:szCs w:val="24"/>
              </w:rPr>
              <w:t>Сентябрь- декабрь – 35 минут</w:t>
            </w:r>
          </w:p>
        </w:tc>
        <w:tc>
          <w:tcPr>
            <w:tcW w:w="3191" w:type="dxa"/>
          </w:tcPr>
          <w:p w:rsidR="00617643" w:rsidRPr="001E3BE6" w:rsidRDefault="00617643" w:rsidP="00617643">
            <w:pPr>
              <w:rPr>
                <w:sz w:val="24"/>
                <w:szCs w:val="24"/>
              </w:rPr>
            </w:pPr>
            <w:r w:rsidRPr="001E3BE6">
              <w:rPr>
                <w:sz w:val="24"/>
                <w:szCs w:val="24"/>
              </w:rPr>
              <w:t>10 минут, после 2 урока – динамическая пауза</w:t>
            </w:r>
          </w:p>
        </w:tc>
      </w:tr>
      <w:tr w:rsidR="00617643" w:rsidRPr="001E3BE6" w:rsidTr="00617643">
        <w:tc>
          <w:tcPr>
            <w:tcW w:w="1668" w:type="dxa"/>
          </w:tcPr>
          <w:p w:rsidR="00617643" w:rsidRPr="001E3BE6" w:rsidRDefault="00617643" w:rsidP="00617643">
            <w:pPr>
              <w:rPr>
                <w:sz w:val="24"/>
                <w:szCs w:val="24"/>
              </w:rPr>
            </w:pPr>
            <w:r w:rsidRPr="001E3BE6">
              <w:rPr>
                <w:sz w:val="24"/>
                <w:szCs w:val="24"/>
              </w:rPr>
              <w:t>2-11 классы</w:t>
            </w:r>
          </w:p>
        </w:tc>
        <w:tc>
          <w:tcPr>
            <w:tcW w:w="4712" w:type="dxa"/>
          </w:tcPr>
          <w:p w:rsidR="00617643" w:rsidRPr="001E3BE6" w:rsidRDefault="00617643" w:rsidP="00617643">
            <w:pPr>
              <w:rPr>
                <w:sz w:val="24"/>
                <w:szCs w:val="24"/>
              </w:rPr>
            </w:pPr>
            <w:r w:rsidRPr="001E3BE6">
              <w:rPr>
                <w:sz w:val="24"/>
                <w:szCs w:val="24"/>
              </w:rPr>
              <w:t>40 минут</w:t>
            </w:r>
          </w:p>
        </w:tc>
        <w:tc>
          <w:tcPr>
            <w:tcW w:w="3191" w:type="dxa"/>
          </w:tcPr>
          <w:p w:rsidR="00617643" w:rsidRPr="001E3BE6" w:rsidRDefault="00617643" w:rsidP="00617643">
            <w:pPr>
              <w:rPr>
                <w:sz w:val="24"/>
                <w:szCs w:val="24"/>
              </w:rPr>
            </w:pPr>
            <w:r w:rsidRPr="001E3BE6">
              <w:rPr>
                <w:sz w:val="24"/>
                <w:szCs w:val="24"/>
              </w:rPr>
              <w:t>10 минут, 2 перемены по 20 минут – после 3 и 4 уроков</w:t>
            </w:r>
          </w:p>
        </w:tc>
      </w:tr>
    </w:tbl>
    <w:p w:rsidR="00617643" w:rsidRPr="001E3BE6" w:rsidRDefault="00617643" w:rsidP="00617643">
      <w:pPr>
        <w:rPr>
          <w:sz w:val="24"/>
          <w:szCs w:val="24"/>
        </w:rPr>
      </w:pPr>
      <w:r w:rsidRPr="001E3BE6">
        <w:rPr>
          <w:sz w:val="24"/>
          <w:szCs w:val="24"/>
        </w:rPr>
        <w:t>Время проведения внеурочной деятельности (кружков, секций): с 14.00 – 15.00 ч.</w:t>
      </w:r>
    </w:p>
    <w:p w:rsidR="00617643" w:rsidRPr="001E3BE6" w:rsidRDefault="00617643" w:rsidP="00617643">
      <w:pPr>
        <w:rPr>
          <w:sz w:val="24"/>
          <w:szCs w:val="24"/>
        </w:rPr>
      </w:pPr>
      <w:r w:rsidRPr="001E3BE6">
        <w:rPr>
          <w:sz w:val="24"/>
          <w:szCs w:val="24"/>
        </w:rPr>
        <w:t>Группа продленного дня с 12.00 ч.  до 15.00 ч.</w:t>
      </w:r>
    </w:p>
    <w:p w:rsidR="00617643" w:rsidRPr="001E3BE6" w:rsidRDefault="00617643" w:rsidP="00617643">
      <w:pPr>
        <w:rPr>
          <w:sz w:val="24"/>
          <w:szCs w:val="24"/>
        </w:rPr>
      </w:pPr>
      <w:r w:rsidRPr="001E3BE6">
        <w:rPr>
          <w:sz w:val="24"/>
          <w:szCs w:val="24"/>
        </w:rPr>
        <w:t>Кратность питания: 1 раз (обед).</w:t>
      </w:r>
    </w:p>
    <w:p w:rsidR="00617643" w:rsidRPr="001E3BE6" w:rsidRDefault="00617643" w:rsidP="00617643">
      <w:pPr>
        <w:rPr>
          <w:sz w:val="24"/>
          <w:szCs w:val="24"/>
        </w:rPr>
      </w:pPr>
      <w:r w:rsidRPr="001E3BE6">
        <w:rPr>
          <w:sz w:val="24"/>
          <w:szCs w:val="24"/>
        </w:rPr>
        <w:t>Промежуточная аттестация проводится по итогам освоения образовательной программы:</w:t>
      </w:r>
    </w:p>
    <w:p w:rsidR="00617643" w:rsidRPr="001E3BE6" w:rsidRDefault="00617643" w:rsidP="00617643">
      <w:pPr>
        <w:rPr>
          <w:sz w:val="24"/>
          <w:szCs w:val="24"/>
        </w:rPr>
      </w:pPr>
      <w:r w:rsidRPr="001E3BE6">
        <w:rPr>
          <w:sz w:val="24"/>
          <w:szCs w:val="24"/>
        </w:rPr>
        <w:t>Учебный год на трех уровнях обучения делится на 4 четверти.  Школа открыта для доступа в течение 6 дней в неделю с понедельника по субботу, выходным днем является воскресенье.</w:t>
      </w:r>
    </w:p>
    <w:p w:rsidR="00617643" w:rsidRPr="001E3BE6" w:rsidRDefault="00617643" w:rsidP="00617643">
      <w:pPr>
        <w:rPr>
          <w:sz w:val="24"/>
          <w:szCs w:val="24"/>
        </w:rPr>
      </w:pPr>
      <w:r w:rsidRPr="001E3BE6">
        <w:rPr>
          <w:sz w:val="24"/>
          <w:szCs w:val="24"/>
        </w:rPr>
        <w:t>В праздничные дни  ( установленные законодательством РФ) образовательное учреждение не работает. В каникулярные дни общий режим работы школы регламентируется приказом директора по ОУ, в котором устанавливается особый график работы.</w:t>
      </w:r>
    </w:p>
    <w:p w:rsidR="00617643" w:rsidRPr="001E3BE6" w:rsidRDefault="00617643" w:rsidP="00617643">
      <w:pPr>
        <w:rPr>
          <w:sz w:val="24"/>
          <w:szCs w:val="24"/>
        </w:rPr>
      </w:pPr>
      <w:r w:rsidRPr="001E3BE6">
        <w:rPr>
          <w:sz w:val="24"/>
          <w:szCs w:val="24"/>
        </w:rPr>
        <w:t>Проведение мероприятий. Традиционных для общеобразовательного учреждения:</w:t>
      </w:r>
    </w:p>
    <w:p w:rsidR="00617643" w:rsidRPr="001E3BE6" w:rsidRDefault="00617643" w:rsidP="00617643">
      <w:pPr>
        <w:rPr>
          <w:sz w:val="24"/>
          <w:szCs w:val="24"/>
        </w:rPr>
      </w:pPr>
      <w:r w:rsidRPr="001E3BE6">
        <w:rPr>
          <w:sz w:val="24"/>
          <w:szCs w:val="24"/>
        </w:rPr>
        <w:t xml:space="preserve"> - День Знаний – 1 сентябрь;</w:t>
      </w:r>
    </w:p>
    <w:p w:rsidR="00617643" w:rsidRPr="001E3BE6" w:rsidRDefault="00617643" w:rsidP="00617643">
      <w:pPr>
        <w:rPr>
          <w:sz w:val="24"/>
          <w:szCs w:val="24"/>
        </w:rPr>
      </w:pPr>
      <w:r w:rsidRPr="001E3BE6">
        <w:rPr>
          <w:sz w:val="24"/>
          <w:szCs w:val="24"/>
        </w:rPr>
        <w:t>- праздник, посвященный Дню учителя – 5 октября;</w:t>
      </w:r>
    </w:p>
    <w:p w:rsidR="00617643" w:rsidRPr="001E3BE6" w:rsidRDefault="00617643" w:rsidP="00617643">
      <w:pPr>
        <w:rPr>
          <w:sz w:val="24"/>
          <w:szCs w:val="24"/>
        </w:rPr>
      </w:pPr>
      <w:r w:rsidRPr="001E3BE6">
        <w:rPr>
          <w:sz w:val="24"/>
          <w:szCs w:val="24"/>
        </w:rPr>
        <w:t xml:space="preserve">- дни здоровья – 2 раза (сентябрь, март); </w:t>
      </w:r>
    </w:p>
    <w:p w:rsidR="00617643" w:rsidRPr="001E3BE6" w:rsidRDefault="00617643" w:rsidP="00617643">
      <w:pPr>
        <w:rPr>
          <w:sz w:val="24"/>
          <w:szCs w:val="24"/>
        </w:rPr>
      </w:pPr>
      <w:r w:rsidRPr="001E3BE6">
        <w:rPr>
          <w:sz w:val="24"/>
          <w:szCs w:val="24"/>
        </w:rPr>
        <w:t xml:space="preserve">- тренировочные занятия по эвакуации учащихся из ОУ в случае ЧС </w:t>
      </w:r>
    </w:p>
    <w:p w:rsidR="00617643" w:rsidRPr="001E3BE6" w:rsidRDefault="00617643" w:rsidP="00617643">
      <w:pPr>
        <w:rPr>
          <w:sz w:val="24"/>
          <w:szCs w:val="24"/>
        </w:rPr>
      </w:pPr>
      <w:r w:rsidRPr="001E3BE6">
        <w:rPr>
          <w:sz w:val="24"/>
          <w:szCs w:val="24"/>
        </w:rPr>
        <w:t xml:space="preserve"> - новогодние праздники – последняя неделя  декабря;</w:t>
      </w:r>
    </w:p>
    <w:p w:rsidR="00617643" w:rsidRPr="001E3BE6" w:rsidRDefault="00617643" w:rsidP="00617643">
      <w:pPr>
        <w:rPr>
          <w:sz w:val="24"/>
          <w:szCs w:val="24"/>
        </w:rPr>
      </w:pPr>
      <w:r w:rsidRPr="001E3BE6">
        <w:rPr>
          <w:sz w:val="24"/>
          <w:szCs w:val="24"/>
        </w:rPr>
        <w:t>- праздники, посвященные международному женскому дню 8 марта и защитникам Отечества 23 февраль;</w:t>
      </w:r>
    </w:p>
    <w:p w:rsidR="00617643" w:rsidRPr="001E3BE6" w:rsidRDefault="00617643" w:rsidP="00617643">
      <w:pPr>
        <w:rPr>
          <w:sz w:val="24"/>
          <w:szCs w:val="24"/>
        </w:rPr>
      </w:pPr>
      <w:r w:rsidRPr="001E3BE6">
        <w:rPr>
          <w:sz w:val="24"/>
          <w:szCs w:val="24"/>
        </w:rPr>
        <w:t xml:space="preserve"> - линейка последнего звонка – май.</w:t>
      </w:r>
    </w:p>
    <w:p w:rsidR="00617643" w:rsidRPr="001E3BE6" w:rsidRDefault="00617643" w:rsidP="00617643">
      <w:pPr>
        <w:rPr>
          <w:sz w:val="24"/>
          <w:szCs w:val="24"/>
        </w:rPr>
      </w:pPr>
      <w:r w:rsidRPr="001E3BE6">
        <w:rPr>
          <w:b/>
          <w:sz w:val="24"/>
          <w:szCs w:val="24"/>
          <w:u w:val="single"/>
        </w:rPr>
        <w:lastRenderedPageBreak/>
        <w:t>Промежуточная аттестация обучающихся в переводных классах</w:t>
      </w:r>
      <w:r w:rsidRPr="001E3BE6">
        <w:rPr>
          <w:sz w:val="24"/>
          <w:szCs w:val="24"/>
        </w:rPr>
        <w:t xml:space="preserve"> – 3-4 недели мая с 2-8, 10 классы.</w:t>
      </w:r>
    </w:p>
    <w:p w:rsidR="00617643" w:rsidRPr="001E3BE6" w:rsidRDefault="00617643" w:rsidP="00617643">
      <w:pPr>
        <w:rPr>
          <w:b/>
          <w:sz w:val="24"/>
          <w:szCs w:val="24"/>
          <w:u w:val="single"/>
        </w:rPr>
      </w:pPr>
      <w:r w:rsidRPr="001E3BE6">
        <w:rPr>
          <w:b/>
          <w:sz w:val="24"/>
          <w:szCs w:val="24"/>
          <w:u w:val="single"/>
        </w:rPr>
        <w:t>Промежуточная аттестация для выпускников 9 класса</w:t>
      </w:r>
    </w:p>
    <w:p w:rsidR="00617643" w:rsidRPr="001E3BE6" w:rsidRDefault="00617643" w:rsidP="00617643">
      <w:pPr>
        <w:rPr>
          <w:sz w:val="24"/>
          <w:szCs w:val="24"/>
        </w:rPr>
      </w:pPr>
      <w:r w:rsidRPr="001E3BE6">
        <w:rPr>
          <w:sz w:val="24"/>
          <w:szCs w:val="24"/>
        </w:rPr>
        <w:t>Проводится в форме устного собеседования ( вторая среда февраля)</w:t>
      </w:r>
    </w:p>
    <w:p w:rsidR="00617643" w:rsidRPr="001E3BE6" w:rsidRDefault="00617643" w:rsidP="00617643">
      <w:pPr>
        <w:rPr>
          <w:sz w:val="24"/>
          <w:szCs w:val="24"/>
        </w:rPr>
      </w:pPr>
      <w:r w:rsidRPr="001E3BE6">
        <w:rPr>
          <w:b/>
          <w:sz w:val="24"/>
          <w:szCs w:val="24"/>
          <w:u w:val="single"/>
        </w:rPr>
        <w:t>Промежуточная аттестация для выпускников 11 класса</w:t>
      </w:r>
      <w:r w:rsidRPr="001E3BE6">
        <w:rPr>
          <w:sz w:val="24"/>
          <w:szCs w:val="24"/>
        </w:rPr>
        <w:t xml:space="preserve">  проводится в форме итогового сочинения (изложения).</w:t>
      </w:r>
    </w:p>
    <w:p w:rsidR="00617643" w:rsidRPr="001E3BE6" w:rsidRDefault="00617643" w:rsidP="00617643">
      <w:pPr>
        <w:rPr>
          <w:sz w:val="24"/>
          <w:szCs w:val="24"/>
        </w:rPr>
      </w:pPr>
      <w:r w:rsidRPr="001E3BE6">
        <w:rPr>
          <w:sz w:val="24"/>
          <w:szCs w:val="24"/>
        </w:rPr>
        <w:t>Сроки проведения итогового сочинения (изложения) – первая среда декабря, первая среда февраля и первая среда мая.</w:t>
      </w:r>
    </w:p>
    <w:p w:rsidR="00617643" w:rsidRPr="001E3BE6" w:rsidRDefault="00617643" w:rsidP="00617643">
      <w:pPr>
        <w:rPr>
          <w:sz w:val="24"/>
          <w:szCs w:val="24"/>
        </w:rPr>
      </w:pPr>
      <w:r w:rsidRPr="001E3BE6">
        <w:rPr>
          <w:b/>
          <w:sz w:val="24"/>
          <w:szCs w:val="24"/>
          <w:u w:val="single"/>
        </w:rPr>
        <w:t>Государственная (итоговая) аттестация выпускников 9,11 классов</w:t>
      </w:r>
      <w:r w:rsidRPr="001E3BE6">
        <w:rPr>
          <w:sz w:val="24"/>
          <w:szCs w:val="24"/>
        </w:rPr>
        <w:t xml:space="preserve"> – согласно приказам  федерального, регионального  и муниципального уровней.</w:t>
      </w:r>
    </w:p>
    <w:p w:rsidR="00617643" w:rsidRPr="001E3BE6" w:rsidRDefault="00617643" w:rsidP="00617643">
      <w:pPr>
        <w:rPr>
          <w:b/>
          <w:sz w:val="24"/>
          <w:szCs w:val="24"/>
          <w:u w:val="single"/>
        </w:rPr>
      </w:pPr>
      <w:r w:rsidRPr="001E3BE6">
        <w:rPr>
          <w:b/>
          <w:sz w:val="24"/>
          <w:szCs w:val="24"/>
          <w:u w:val="single"/>
        </w:rPr>
        <w:t xml:space="preserve">Календарный учебный график на 2023-2024 учебный год регламентируется следующими документами: </w:t>
      </w:r>
    </w:p>
    <w:p w:rsidR="00617643" w:rsidRPr="001E3BE6" w:rsidRDefault="00617643" w:rsidP="00617643">
      <w:pPr>
        <w:rPr>
          <w:sz w:val="24"/>
          <w:szCs w:val="24"/>
          <w:u w:val="single"/>
        </w:rPr>
      </w:pPr>
      <w:r w:rsidRPr="001E3BE6">
        <w:rPr>
          <w:sz w:val="24"/>
          <w:szCs w:val="24"/>
          <w:u w:val="single"/>
        </w:rPr>
        <w:t>Приказы директора школы:</w:t>
      </w:r>
    </w:p>
    <w:p w:rsidR="00617643" w:rsidRPr="001E3BE6" w:rsidRDefault="00617643" w:rsidP="00617643">
      <w:pPr>
        <w:rPr>
          <w:sz w:val="24"/>
          <w:szCs w:val="24"/>
        </w:rPr>
      </w:pPr>
      <w:r w:rsidRPr="001E3BE6">
        <w:rPr>
          <w:sz w:val="24"/>
          <w:szCs w:val="24"/>
        </w:rPr>
        <w:t>О режиме работы школы на учебный год</w:t>
      </w:r>
    </w:p>
    <w:p w:rsidR="00617643" w:rsidRPr="001E3BE6" w:rsidRDefault="00617643" w:rsidP="00617643">
      <w:pPr>
        <w:rPr>
          <w:sz w:val="24"/>
          <w:szCs w:val="24"/>
        </w:rPr>
      </w:pPr>
      <w:r w:rsidRPr="001E3BE6">
        <w:rPr>
          <w:sz w:val="24"/>
          <w:szCs w:val="24"/>
        </w:rPr>
        <w:t>Об организации питания</w:t>
      </w:r>
    </w:p>
    <w:p w:rsidR="00617643" w:rsidRPr="001E3BE6" w:rsidRDefault="00617643" w:rsidP="00617643">
      <w:pPr>
        <w:rPr>
          <w:sz w:val="24"/>
          <w:szCs w:val="24"/>
        </w:rPr>
      </w:pPr>
      <w:r w:rsidRPr="001E3BE6">
        <w:rPr>
          <w:sz w:val="24"/>
          <w:szCs w:val="24"/>
        </w:rPr>
        <w:t>Об организованном окончании четверти, учебного года</w:t>
      </w:r>
    </w:p>
    <w:p w:rsidR="00617643" w:rsidRPr="001E3BE6" w:rsidRDefault="00617643" w:rsidP="00617643">
      <w:pPr>
        <w:rPr>
          <w:sz w:val="24"/>
          <w:szCs w:val="24"/>
        </w:rPr>
      </w:pPr>
      <w:r w:rsidRPr="001E3BE6">
        <w:rPr>
          <w:sz w:val="24"/>
          <w:szCs w:val="24"/>
        </w:rPr>
        <w:t>О работе в выходные и праздничные дни</w:t>
      </w:r>
    </w:p>
    <w:p w:rsidR="00617643" w:rsidRPr="001E3BE6" w:rsidRDefault="00617643" w:rsidP="00617643">
      <w:pPr>
        <w:rPr>
          <w:sz w:val="24"/>
          <w:szCs w:val="24"/>
          <w:u w:val="single"/>
        </w:rPr>
      </w:pPr>
      <w:r w:rsidRPr="001E3BE6">
        <w:rPr>
          <w:sz w:val="24"/>
          <w:szCs w:val="24"/>
          <w:u w:val="single"/>
        </w:rPr>
        <w:t xml:space="preserve">Расписание: </w:t>
      </w:r>
    </w:p>
    <w:p w:rsidR="00617643" w:rsidRPr="001E3BE6" w:rsidRDefault="00617643" w:rsidP="00617643">
      <w:pPr>
        <w:rPr>
          <w:sz w:val="24"/>
          <w:szCs w:val="24"/>
        </w:rPr>
      </w:pPr>
      <w:r w:rsidRPr="001E3BE6">
        <w:rPr>
          <w:sz w:val="24"/>
          <w:szCs w:val="24"/>
        </w:rPr>
        <w:t>Учебных занятий</w:t>
      </w:r>
    </w:p>
    <w:p w:rsidR="00617643" w:rsidRPr="001E3BE6" w:rsidRDefault="00617643" w:rsidP="00617643">
      <w:pPr>
        <w:rPr>
          <w:sz w:val="24"/>
          <w:szCs w:val="24"/>
        </w:rPr>
      </w:pPr>
      <w:r w:rsidRPr="001E3BE6">
        <w:rPr>
          <w:sz w:val="24"/>
          <w:szCs w:val="24"/>
        </w:rPr>
        <w:t>Занятий дополнительного образования в ОУ (кружки, секции и т.д.)</w:t>
      </w:r>
    </w:p>
    <w:p w:rsidR="00617643" w:rsidRPr="001E3BE6" w:rsidRDefault="00617643" w:rsidP="00617643">
      <w:pPr>
        <w:rPr>
          <w:sz w:val="24"/>
          <w:szCs w:val="24"/>
          <w:u w:val="single"/>
        </w:rPr>
      </w:pPr>
      <w:r w:rsidRPr="001E3BE6">
        <w:rPr>
          <w:sz w:val="24"/>
          <w:szCs w:val="24"/>
          <w:u w:val="single"/>
        </w:rPr>
        <w:t>Графики дежурств:</w:t>
      </w:r>
    </w:p>
    <w:p w:rsidR="00617643" w:rsidRPr="001E3BE6" w:rsidRDefault="00617643" w:rsidP="00617643">
      <w:pPr>
        <w:rPr>
          <w:sz w:val="24"/>
          <w:szCs w:val="24"/>
        </w:rPr>
      </w:pPr>
      <w:r w:rsidRPr="001E3BE6">
        <w:rPr>
          <w:sz w:val="24"/>
          <w:szCs w:val="24"/>
        </w:rPr>
        <w:t>педагогов</w:t>
      </w:r>
    </w:p>
    <w:p w:rsidR="00617643" w:rsidRPr="001E3BE6" w:rsidRDefault="00617643" w:rsidP="00617643">
      <w:pPr>
        <w:rPr>
          <w:sz w:val="24"/>
          <w:szCs w:val="24"/>
        </w:rPr>
      </w:pPr>
      <w:r w:rsidRPr="001E3BE6">
        <w:rPr>
          <w:sz w:val="24"/>
          <w:szCs w:val="24"/>
        </w:rPr>
        <w:t>дежурных администраторов</w:t>
      </w:r>
    </w:p>
    <w:p w:rsidR="00617643" w:rsidRPr="001E3BE6" w:rsidRDefault="00617643" w:rsidP="00617643">
      <w:pPr>
        <w:rPr>
          <w:sz w:val="24"/>
          <w:szCs w:val="24"/>
        </w:rPr>
      </w:pPr>
      <w:r w:rsidRPr="001E3BE6">
        <w:rPr>
          <w:sz w:val="24"/>
          <w:szCs w:val="24"/>
        </w:rPr>
        <w:t>Должностные обязанности:</w:t>
      </w:r>
    </w:p>
    <w:p w:rsidR="00617643" w:rsidRPr="001E3BE6" w:rsidRDefault="00617643" w:rsidP="00617643">
      <w:pPr>
        <w:rPr>
          <w:sz w:val="24"/>
          <w:szCs w:val="24"/>
        </w:rPr>
      </w:pPr>
      <w:r w:rsidRPr="001E3BE6">
        <w:rPr>
          <w:sz w:val="24"/>
          <w:szCs w:val="24"/>
        </w:rPr>
        <w:t xml:space="preserve">Дежурного администратора </w:t>
      </w:r>
    </w:p>
    <w:p w:rsidR="00617643" w:rsidRPr="001E3BE6" w:rsidRDefault="00617643" w:rsidP="00617643">
      <w:pPr>
        <w:rPr>
          <w:sz w:val="24"/>
          <w:szCs w:val="24"/>
        </w:rPr>
      </w:pPr>
      <w:r w:rsidRPr="001E3BE6">
        <w:rPr>
          <w:sz w:val="24"/>
          <w:szCs w:val="24"/>
        </w:rPr>
        <w:t>Дежурного учителя</w:t>
      </w:r>
    </w:p>
    <w:p w:rsidR="00617643" w:rsidRPr="001E3BE6" w:rsidRDefault="00617643" w:rsidP="00617643">
      <w:pPr>
        <w:rPr>
          <w:sz w:val="24"/>
          <w:szCs w:val="24"/>
        </w:rPr>
      </w:pPr>
    </w:p>
    <w:p w:rsidR="00617643" w:rsidRDefault="00617643">
      <w:pPr>
        <w:pStyle w:val="2"/>
        <w:spacing w:before="211"/>
        <w:jc w:val="left"/>
      </w:pPr>
    </w:p>
    <w:p w:rsidR="00687A9F" w:rsidRPr="00687A9F" w:rsidRDefault="00687A9F" w:rsidP="00687A9F">
      <w:pPr>
        <w:pBdr>
          <w:top w:val="nil"/>
          <w:left w:val="nil"/>
          <w:bottom w:val="nil"/>
          <w:right w:val="nil"/>
          <w:between w:val="nil"/>
        </w:pBdr>
        <w:autoSpaceDE/>
        <w:autoSpaceDN/>
        <w:spacing w:line="276" w:lineRule="auto"/>
        <w:jc w:val="center"/>
        <w:rPr>
          <w:rFonts w:ascii="Arial" w:eastAsia="Arial" w:hAnsi="Arial" w:cs="Arial"/>
          <w:color w:val="000000"/>
          <w:lang w:eastAsia="ru-RU"/>
        </w:rPr>
      </w:pP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10"/>
        <w:gridCol w:w="993"/>
        <w:gridCol w:w="2409"/>
        <w:gridCol w:w="2161"/>
      </w:tblGrid>
      <w:tr w:rsidR="00687A9F" w:rsidRPr="00687A9F" w:rsidTr="00687A9F">
        <w:trPr>
          <w:jc w:val="center"/>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2F2F2"/>
          </w:tcPr>
          <w:p w:rsidR="00687A9F" w:rsidRPr="00687A9F" w:rsidRDefault="00687A9F" w:rsidP="00687A9F">
            <w:pPr>
              <w:pBdr>
                <w:top w:val="nil"/>
                <w:left w:val="nil"/>
                <w:bottom w:val="nil"/>
                <w:right w:val="nil"/>
                <w:between w:val="nil"/>
              </w:pBdr>
              <w:autoSpaceDE/>
              <w:autoSpaceDN/>
              <w:jc w:val="center"/>
              <w:rPr>
                <w:color w:val="000000"/>
                <w:sz w:val="24"/>
                <w:lang w:eastAsia="ru-RU"/>
              </w:rPr>
            </w:pPr>
          </w:p>
          <w:p w:rsidR="00687A9F" w:rsidRPr="00687A9F" w:rsidRDefault="00687A9F" w:rsidP="00687A9F">
            <w:pPr>
              <w:pBdr>
                <w:top w:val="nil"/>
                <w:left w:val="nil"/>
                <w:bottom w:val="nil"/>
                <w:right w:val="nil"/>
                <w:between w:val="nil"/>
              </w:pBdr>
              <w:autoSpaceDE/>
              <w:autoSpaceDN/>
              <w:spacing w:line="276" w:lineRule="auto"/>
              <w:jc w:val="center"/>
              <w:rPr>
                <w:b/>
                <w:smallCaps/>
                <w:color w:val="000000"/>
                <w:sz w:val="24"/>
                <w:lang w:eastAsia="ru-RU"/>
              </w:rPr>
            </w:pPr>
            <w:r w:rsidRPr="00687A9F">
              <w:rPr>
                <w:b/>
                <w:smallCaps/>
                <w:color w:val="000000"/>
                <w:sz w:val="24"/>
                <w:lang w:eastAsia="ru-RU"/>
              </w:rPr>
              <w:t xml:space="preserve">КАЛЕНДАРНЫЙ ПЛАН ВОСПИТАТЕЛЬНОЙ РАБОТЫ </w:t>
            </w:r>
          </w:p>
          <w:p w:rsidR="00687A9F" w:rsidRPr="00687A9F" w:rsidRDefault="00687A9F" w:rsidP="00687A9F">
            <w:pPr>
              <w:pBdr>
                <w:top w:val="nil"/>
                <w:left w:val="nil"/>
                <w:bottom w:val="nil"/>
                <w:right w:val="nil"/>
                <w:between w:val="nil"/>
              </w:pBdr>
              <w:autoSpaceDE/>
              <w:autoSpaceDN/>
              <w:spacing w:line="276" w:lineRule="auto"/>
              <w:jc w:val="center"/>
              <w:rPr>
                <w:b/>
                <w:smallCaps/>
                <w:color w:val="000000"/>
                <w:sz w:val="24"/>
                <w:lang w:eastAsia="ru-RU"/>
              </w:rPr>
            </w:pPr>
            <w:r w:rsidRPr="00687A9F">
              <w:rPr>
                <w:b/>
                <w:smallCaps/>
                <w:color w:val="000000"/>
                <w:sz w:val="24"/>
                <w:lang w:eastAsia="ru-RU"/>
              </w:rPr>
              <w:t>НА 2023-2024 УЧЕБНЫЙ ГОД</w:t>
            </w:r>
          </w:p>
          <w:p w:rsidR="00687A9F" w:rsidRPr="00687A9F" w:rsidRDefault="00687A9F" w:rsidP="00687A9F">
            <w:pPr>
              <w:pBdr>
                <w:top w:val="nil"/>
                <w:left w:val="nil"/>
                <w:bottom w:val="nil"/>
                <w:right w:val="nil"/>
                <w:between w:val="nil"/>
              </w:pBdr>
              <w:autoSpaceDE/>
              <w:autoSpaceDN/>
              <w:spacing w:line="276" w:lineRule="auto"/>
              <w:jc w:val="center"/>
              <w:rPr>
                <w:b/>
                <w:smallCaps/>
                <w:color w:val="000000"/>
                <w:sz w:val="24"/>
                <w:lang w:eastAsia="ru-RU"/>
              </w:rPr>
            </w:pPr>
            <w:r w:rsidRPr="00687A9F">
              <w:rPr>
                <w:b/>
                <w:smallCaps/>
                <w:color w:val="000000"/>
                <w:sz w:val="24"/>
                <w:lang w:eastAsia="ru-RU"/>
              </w:rPr>
              <w:t>НАЧАЛЬНОЕ ОБЩЕЕ ОБРАЗОВАНИЕ</w:t>
            </w:r>
          </w:p>
          <w:p w:rsidR="00687A9F" w:rsidRPr="00687A9F" w:rsidRDefault="00687A9F" w:rsidP="00687A9F">
            <w:pPr>
              <w:pBdr>
                <w:top w:val="nil"/>
                <w:left w:val="nil"/>
                <w:bottom w:val="nil"/>
                <w:right w:val="nil"/>
                <w:between w:val="nil"/>
              </w:pBdr>
              <w:autoSpaceDE/>
              <w:autoSpaceDN/>
              <w:jc w:val="center"/>
              <w:rPr>
                <w:color w:val="000000"/>
                <w:sz w:val="24"/>
                <w:lang w:eastAsia="ru-RU"/>
              </w:rPr>
            </w:pPr>
          </w:p>
        </w:tc>
      </w:tr>
      <w:tr w:rsidR="00687A9F" w:rsidRPr="00687A9F" w:rsidTr="00687A9F">
        <w:trPr>
          <w:jc w:val="center"/>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2F2F2"/>
          </w:tcPr>
          <w:p w:rsidR="00687A9F" w:rsidRPr="00687A9F" w:rsidRDefault="00687A9F" w:rsidP="00687A9F">
            <w:pPr>
              <w:widowControl/>
              <w:pBdr>
                <w:top w:val="nil"/>
                <w:left w:val="nil"/>
                <w:bottom w:val="nil"/>
                <w:right w:val="nil"/>
                <w:between w:val="nil"/>
              </w:pBdr>
              <w:shd w:val="clear" w:color="auto" w:fill="FFFFFF"/>
              <w:autoSpaceDE/>
              <w:autoSpaceDN/>
              <w:rPr>
                <w:color w:val="000000"/>
                <w:sz w:val="24"/>
                <w:lang w:eastAsia="ru-RU"/>
              </w:rPr>
            </w:pPr>
            <w:r w:rsidRPr="00687A9F">
              <w:rPr>
                <w:color w:val="000000"/>
                <w:sz w:val="24"/>
                <w:lang w:eastAsia="ru-RU"/>
              </w:rPr>
              <w:t>2023 год - Год педагога и наставника</w:t>
            </w:r>
          </w:p>
          <w:p w:rsidR="00687A9F" w:rsidRPr="00687A9F" w:rsidRDefault="00687A9F" w:rsidP="00687A9F">
            <w:pPr>
              <w:widowControl/>
              <w:pBdr>
                <w:top w:val="nil"/>
                <w:left w:val="nil"/>
                <w:bottom w:val="nil"/>
                <w:right w:val="nil"/>
                <w:between w:val="nil"/>
              </w:pBdr>
              <w:shd w:val="clear" w:color="auto" w:fill="FFFFFF"/>
              <w:autoSpaceDE/>
              <w:autoSpaceDN/>
              <w:rPr>
                <w:color w:val="000000"/>
                <w:sz w:val="24"/>
                <w:lang w:eastAsia="ru-RU"/>
              </w:rPr>
            </w:pPr>
            <w:r w:rsidRPr="00687A9F">
              <w:rPr>
                <w:color w:val="000000"/>
                <w:sz w:val="24"/>
                <w:lang w:eastAsia="ru-RU"/>
              </w:rPr>
              <w:t xml:space="preserve">2018-2027 гг. - Десятилетие детства в Российской Федерации </w:t>
            </w:r>
          </w:p>
          <w:p w:rsidR="00687A9F" w:rsidRPr="00687A9F" w:rsidRDefault="00687A9F" w:rsidP="00687A9F">
            <w:pPr>
              <w:widowControl/>
              <w:pBdr>
                <w:top w:val="nil"/>
                <w:left w:val="nil"/>
                <w:bottom w:val="nil"/>
                <w:right w:val="nil"/>
                <w:between w:val="nil"/>
              </w:pBdr>
              <w:shd w:val="clear" w:color="auto" w:fill="FFFFFF"/>
              <w:autoSpaceDE/>
              <w:autoSpaceDN/>
              <w:rPr>
                <w:color w:val="000000"/>
                <w:sz w:val="24"/>
                <w:lang w:eastAsia="ru-RU"/>
              </w:rPr>
            </w:pPr>
            <w:r w:rsidRPr="00687A9F">
              <w:rPr>
                <w:color w:val="000000"/>
                <w:sz w:val="24"/>
                <w:lang w:eastAsia="ru-RU"/>
              </w:rPr>
              <w:t>2022-2031 гг. - Десятилетие науки и технологий</w:t>
            </w:r>
          </w:p>
        </w:tc>
      </w:tr>
      <w:tr w:rsidR="00687A9F" w:rsidRPr="00687A9F" w:rsidTr="00687A9F">
        <w:trPr>
          <w:jc w:val="center"/>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«Урочная деятельность»</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Август</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Инициирование и поддержка исследовательской деятельности школьников в рамках реализации </w:t>
            </w:r>
            <w:r w:rsidRPr="00687A9F">
              <w:rPr>
                <w:color w:val="000000"/>
                <w:sz w:val="24"/>
                <w:lang w:eastAsia="ru-RU"/>
              </w:rPr>
              <w:lastRenderedPageBreak/>
              <w:t>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lastRenderedPageBreak/>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Учителя-предметники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Апрель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6.09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музыки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музыки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09.11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10.11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30.11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10.12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22.01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Учителя литературы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27.12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10.02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08.02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Учитель начальных классов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23.02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музыки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360" w:hanging="360"/>
              <w:rPr>
                <w:color w:val="000000"/>
                <w:sz w:val="24"/>
                <w:lang w:eastAsia="ru-RU"/>
              </w:rPr>
            </w:pPr>
            <w:r w:rsidRPr="00687A9F">
              <w:rPr>
                <w:sz w:val="24"/>
                <w:lang w:eastAsia="ru-RU"/>
              </w:rPr>
              <w:t>24.</w:t>
            </w:r>
          </w:p>
        </w:tc>
        <w:tc>
          <w:tcPr>
            <w:tcW w:w="4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widowControl/>
              <w:autoSpaceDE/>
              <w:autoSpaceDN/>
              <w:rPr>
                <w:sz w:val="24"/>
                <w:lang w:eastAsia="ru-RU"/>
              </w:rPr>
            </w:pPr>
            <w:r w:rsidRPr="00687A9F">
              <w:rPr>
                <w:sz w:val="24"/>
                <w:lang w:eastAsia="ru-RU"/>
              </w:rPr>
              <w:t>190 лет со дня рождения русского мецената, собирателя живописи Сергея Михайловича Третьякова.</w:t>
            </w:r>
          </w:p>
        </w:tc>
        <w:tc>
          <w:tcPr>
            <w:tcW w:w="9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widowControl/>
              <w:autoSpaceDE/>
              <w:autoSpaceDN/>
              <w:jc w:val="center"/>
              <w:rPr>
                <w:sz w:val="24"/>
                <w:lang w:eastAsia="ru-RU"/>
              </w:rPr>
            </w:pPr>
            <w:r w:rsidRPr="00687A9F">
              <w:rPr>
                <w:sz w:val="24"/>
                <w:lang w:eastAsia="ru-RU"/>
              </w:rPr>
              <w:t>03.03</w:t>
            </w:r>
          </w:p>
        </w:tc>
        <w:tc>
          <w:tcPr>
            <w:tcW w:w="216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687A9F" w:rsidRPr="00687A9F" w:rsidRDefault="00687A9F" w:rsidP="00687A9F">
            <w:pPr>
              <w:widowControl/>
              <w:autoSpaceDE/>
              <w:autoSpaceDN/>
              <w:rPr>
                <w:sz w:val="24"/>
                <w:lang w:eastAsia="ru-RU"/>
              </w:rPr>
            </w:pPr>
            <w:r w:rsidRPr="00687A9F">
              <w:rPr>
                <w:sz w:val="24"/>
                <w:lang w:eastAsia="ru-RU"/>
              </w:rPr>
              <w:t>Учитель изобразительного искусства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25.</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09.03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26.</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27.</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22.04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sz w:val="24"/>
                <w:lang w:eastAsia="ru-RU"/>
              </w:rPr>
              <w:t>28.</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24.05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rPr>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«Внеурочная деятельность»</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Название курса/программы,</w:t>
            </w:r>
          </w:p>
          <w:p w:rsidR="00687A9F" w:rsidRPr="00687A9F" w:rsidRDefault="00687A9F" w:rsidP="00687A9F">
            <w:pPr>
              <w:widowControl/>
              <w:pBdr>
                <w:top w:val="nil"/>
                <w:left w:val="nil"/>
                <w:bottom w:val="nil"/>
                <w:right w:val="nil"/>
                <w:between w:val="nil"/>
              </w:pBdr>
              <w:autoSpaceDE/>
              <w:autoSpaceDN/>
              <w:jc w:val="center"/>
              <w:rPr>
                <w:color w:val="000000"/>
                <w:sz w:val="24"/>
                <w:highlight w:val="yellow"/>
                <w:lang w:eastAsia="ru-RU"/>
              </w:rPr>
            </w:pPr>
            <w:r w:rsidRPr="00687A9F">
              <w:rPr>
                <w:i/>
                <w:color w:val="000000"/>
                <w:sz w:val="24"/>
                <w:lang w:eastAsia="ru-RU"/>
              </w:rPr>
              <w:t>занятий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Количество</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i/>
                <w:color w:val="000000"/>
                <w:sz w:val="24"/>
                <w:lang w:eastAsia="ru-RU"/>
              </w:rPr>
              <w:t>часов в неделю</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i/>
                <w:color w:val="000000"/>
                <w:sz w:val="24"/>
                <w:lang w:eastAsia="ru-RU"/>
              </w:rPr>
              <w:t>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Программа курса ВД</w:t>
            </w:r>
            <w:r w:rsidRPr="00687A9F">
              <w:rPr>
                <w:color w:val="000000"/>
                <w:sz w:val="24"/>
                <w:vertAlign w:val="superscript"/>
                <w:lang w:eastAsia="ru-RU"/>
              </w:rPr>
              <w:footnoteReference w:id="2"/>
            </w:r>
            <w:r w:rsidRPr="00687A9F">
              <w:rPr>
                <w:color w:val="000000"/>
                <w:sz w:val="24"/>
                <w:lang w:eastAsia="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Программа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«Юный конструктор»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Пронина Е.В.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«Юный конструктор»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2</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Пронина Е.В.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«Веселая мастерская»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3а</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Куркакова Т.М.</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«Игры в слова»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3б</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Эркина Е.П.</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«Танцуй красиво»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4а</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Голубкова Т.В.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«Занимательная математика»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4а</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Голубкова Т.В.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«Умелые руки»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4б</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Занчарова И.Л.</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«Наглядная геометрия»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4б</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Занчарова И.Л.</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8"/>
              <w:jc w:val="both"/>
              <w:rPr>
                <w:sz w:val="24"/>
                <w:szCs w:val="24"/>
                <w:lang w:eastAsia="ru-RU"/>
              </w:rPr>
            </w:pPr>
            <w:r w:rsidRPr="00687A9F">
              <w:rPr>
                <w:sz w:val="24"/>
                <w:szCs w:val="24"/>
                <w:lang w:eastAsia="ru-RU"/>
              </w:rPr>
              <w:t>ДООП «Волейбол»</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3"/>
              <w:jc w:val="center"/>
              <w:rPr>
                <w:sz w:val="24"/>
                <w:szCs w:val="24"/>
                <w:lang w:eastAsia="ru-RU"/>
              </w:rPr>
            </w:pPr>
            <w:r w:rsidRPr="00687A9F">
              <w:rPr>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jc w:val="center"/>
              <w:rPr>
                <w:sz w:val="24"/>
                <w:szCs w:val="24"/>
                <w:lang w:eastAsia="ru-RU"/>
              </w:rPr>
            </w:pPr>
            <w:r w:rsidRPr="00687A9F">
              <w:rPr>
                <w:sz w:val="24"/>
                <w:szCs w:val="24"/>
                <w:lang w:eastAsia="ru-RU"/>
              </w:rPr>
              <w:t>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spacing w:before="10"/>
              <w:ind w:firstLine="69"/>
              <w:jc w:val="both"/>
              <w:rPr>
                <w:sz w:val="24"/>
                <w:szCs w:val="24"/>
                <w:lang w:eastAsia="ru-RU"/>
              </w:rPr>
            </w:pPr>
            <w:r w:rsidRPr="00687A9F">
              <w:rPr>
                <w:sz w:val="24"/>
                <w:szCs w:val="24"/>
                <w:lang w:eastAsia="ru-RU"/>
              </w:rPr>
              <w:t>Шуватьев С.С.</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0"/>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highlight w:val="yellow"/>
                <w:lang w:eastAsia="ru-RU"/>
              </w:rPr>
            </w:pPr>
            <w:r w:rsidRPr="00687A9F">
              <w:rPr>
                <w:color w:val="000000"/>
                <w:sz w:val="24"/>
                <w:lang w:eastAsia="ru-RU"/>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Классные 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rPr>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«Классное руководство»</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Работа с коллективом класса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 xml:space="preserve">руководители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04-15.09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Еженедельно по </w:t>
            </w:r>
          </w:p>
          <w:p w:rsidR="00687A9F" w:rsidRPr="00687A9F" w:rsidRDefault="00687A9F" w:rsidP="00687A9F">
            <w:pPr>
              <w:autoSpaceDE/>
              <w:autoSpaceDN/>
              <w:jc w:val="center"/>
              <w:rPr>
                <w:sz w:val="24"/>
                <w:lang w:eastAsia="ru-RU"/>
              </w:rPr>
            </w:pPr>
            <w:r w:rsidRPr="00687A9F">
              <w:rPr>
                <w:sz w:val="24"/>
                <w:lang w:eastAsia="ru-RU"/>
              </w:rPr>
              <w:t>понедельникам</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Беседа о важности включения в систему дополнительного </w:t>
            </w:r>
            <w:r w:rsidRPr="00687A9F">
              <w:rPr>
                <w:sz w:val="24"/>
                <w:lang w:eastAsia="ru-RU"/>
              </w:rPr>
              <w:lastRenderedPageBreak/>
              <w:t>образования.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04-09.09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16-21.10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20-25.10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19-23.02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04-09.03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08-13.04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29.04 – 18.05 </w:t>
            </w:r>
          </w:p>
          <w:p w:rsidR="00687A9F" w:rsidRPr="00687A9F" w:rsidRDefault="00687A9F" w:rsidP="00687A9F">
            <w:pPr>
              <w:autoSpaceDE/>
              <w:autoSpaceDN/>
              <w:jc w:val="center"/>
              <w:rPr>
                <w:sz w:val="24"/>
                <w:lang w:eastAsia="ru-RU"/>
              </w:rPr>
            </w:pPr>
            <w:r w:rsidRPr="00687A9F">
              <w:rPr>
                <w:sz w:val="24"/>
                <w:lang w:eastAsia="ru-RU"/>
              </w:rPr>
              <w:t>(ориентировочно)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06-08.05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Согласно плану </w:t>
            </w:r>
          </w:p>
          <w:p w:rsidR="00687A9F" w:rsidRPr="00687A9F" w:rsidRDefault="00687A9F" w:rsidP="00687A9F">
            <w:pPr>
              <w:autoSpaceDE/>
              <w:autoSpaceDN/>
              <w:jc w:val="center"/>
              <w:rPr>
                <w:sz w:val="24"/>
                <w:lang w:eastAsia="ru-RU"/>
              </w:rPr>
            </w:pPr>
            <w:r w:rsidRPr="00687A9F">
              <w:rPr>
                <w:sz w:val="24"/>
                <w:lang w:eastAsia="ru-RU"/>
              </w:rPr>
              <w:t>«Основные школьные дела»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b/>
                <w:color w:val="000000"/>
                <w:sz w:val="24"/>
                <w:lang w:eastAsia="ru-RU"/>
              </w:rPr>
            </w:pPr>
            <w:r w:rsidRPr="00687A9F">
              <w:rPr>
                <w:b/>
                <w:color w:val="000000"/>
                <w:sz w:val="24"/>
                <w:lang w:eastAsia="ru-RU"/>
              </w:rPr>
              <w:t>Индивидуальная работа с учащимися</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Работа с обучающимися класса по ведению личных портфолио, в которых они фиксируют свои </w:t>
            </w:r>
            <w:r w:rsidRPr="00687A9F">
              <w:rPr>
                <w:sz w:val="24"/>
                <w:lang w:eastAsia="ru-RU"/>
              </w:rPr>
              <w:lastRenderedPageBreak/>
              <w:t>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 педагог – психолог, соц. 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Ежемесячно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 педагог – психолог, соц. 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Деятельность, направленная на успешную адаптацию первоклассников, а также прибывших обучающихся 2-4 кл.</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 педагог – психолог, соц. педагог</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Ежемесячно, 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b/>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b/>
                <w:sz w:val="24"/>
                <w:lang w:eastAsia="ru-RU"/>
              </w:rPr>
              <w:t>Работа с педагогами, работающими с классом</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Малый пед. совет (психолого-педагогический консилиум) «Адаптация первоклассников».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Октябрь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 xml:space="preserve">руководители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Взаимодействие с педагогом-психологом, соц. педагогом по </w:t>
            </w:r>
            <w:r w:rsidRPr="00687A9F">
              <w:rPr>
                <w:color w:val="000000"/>
                <w:sz w:val="24"/>
                <w:lang w:eastAsia="ru-RU"/>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Участие в заседаниях социально-психологической службы, Совета профилактики,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4253"/>
              </w:tabs>
              <w:autoSpaceDE/>
              <w:autoSpaceDN/>
              <w:rPr>
                <w:b/>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4253"/>
              </w:tabs>
              <w:autoSpaceDE/>
              <w:autoSpaceDN/>
              <w:jc w:val="center"/>
              <w:rPr>
                <w:color w:val="000000"/>
                <w:sz w:val="24"/>
                <w:lang w:eastAsia="ru-RU"/>
              </w:rPr>
            </w:pPr>
            <w:r w:rsidRPr="00687A9F">
              <w:rPr>
                <w:b/>
                <w:sz w:val="24"/>
                <w:lang w:eastAsia="ru-RU"/>
              </w:rPr>
              <w:t>Работа с родителями обучающихся или их законными представителями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Информирование родителей </w:t>
            </w:r>
            <w:r w:rsidRPr="00687A9F">
              <w:rPr>
                <w:color w:val="000000"/>
                <w:sz w:val="24"/>
                <w:lang w:eastAsia="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687A9F">
              <w:rPr>
                <w:sz w:val="24"/>
                <w:lang w:eastAsia="ru-RU"/>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По мере </w:t>
            </w:r>
          </w:p>
          <w:p w:rsidR="00687A9F" w:rsidRPr="00687A9F" w:rsidRDefault="00687A9F" w:rsidP="00687A9F">
            <w:pPr>
              <w:autoSpaceDE/>
              <w:autoSpaceDN/>
              <w:jc w:val="center"/>
              <w:rPr>
                <w:sz w:val="24"/>
                <w:lang w:eastAsia="ru-RU"/>
              </w:rPr>
            </w:pPr>
            <w:r w:rsidRPr="00687A9F">
              <w:rPr>
                <w:sz w:val="24"/>
                <w:lang w:eastAsia="ru-RU"/>
              </w:rPr>
              <w:t>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Не реже 1 раза </w:t>
            </w:r>
          </w:p>
          <w:p w:rsidR="00687A9F" w:rsidRPr="00687A9F" w:rsidRDefault="00687A9F" w:rsidP="00687A9F">
            <w:pPr>
              <w:autoSpaceDE/>
              <w:autoSpaceDN/>
              <w:jc w:val="center"/>
              <w:rPr>
                <w:sz w:val="24"/>
                <w:lang w:eastAsia="ru-RU"/>
              </w:rPr>
            </w:pPr>
            <w:r w:rsidRPr="00687A9F">
              <w:rPr>
                <w:sz w:val="24"/>
                <w:lang w:eastAsia="ru-RU"/>
              </w:rPr>
              <w:t>в четверть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По мере </w:t>
            </w:r>
          </w:p>
          <w:p w:rsidR="00687A9F" w:rsidRPr="00687A9F" w:rsidRDefault="00687A9F" w:rsidP="00687A9F">
            <w:pPr>
              <w:autoSpaceDE/>
              <w:autoSpaceDN/>
              <w:jc w:val="center"/>
              <w:rPr>
                <w:sz w:val="24"/>
                <w:lang w:eastAsia="ru-RU"/>
              </w:rPr>
            </w:pPr>
            <w:r w:rsidRPr="00687A9F">
              <w:rPr>
                <w:sz w:val="24"/>
                <w:lang w:eastAsia="ru-RU"/>
              </w:rPr>
              <w:t>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По мере </w:t>
            </w:r>
          </w:p>
          <w:p w:rsidR="00687A9F" w:rsidRPr="00687A9F" w:rsidRDefault="00687A9F" w:rsidP="00687A9F">
            <w:pPr>
              <w:autoSpaceDE/>
              <w:autoSpaceDN/>
              <w:jc w:val="center"/>
              <w:rPr>
                <w:sz w:val="24"/>
                <w:lang w:eastAsia="ru-RU"/>
              </w:rPr>
            </w:pPr>
            <w:r w:rsidRPr="00687A9F">
              <w:rPr>
                <w:sz w:val="24"/>
                <w:lang w:eastAsia="ru-RU"/>
              </w:rPr>
              <w:t>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2"/>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rPr>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b/>
                <w:color w:val="000000"/>
                <w:sz w:val="24"/>
                <w:lang w:eastAsia="ru-RU"/>
              </w:rPr>
            </w:pPr>
            <w:r w:rsidRPr="00687A9F">
              <w:rPr>
                <w:b/>
                <w:color w:val="000000"/>
                <w:sz w:val="24"/>
                <w:lang w:eastAsia="ru-RU"/>
              </w:rPr>
              <w:t>Модуль «Основные школьные дела»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widowControl/>
              <w:pBdr>
                <w:top w:val="nil"/>
                <w:left w:val="nil"/>
                <w:bottom w:val="nil"/>
                <w:right w:val="nil"/>
                <w:between w:val="nil"/>
              </w:pBdr>
              <w:autoSpaceDE/>
              <w:autoSpaceDN/>
              <w:jc w:val="center"/>
              <w:rPr>
                <w:i/>
                <w:color w:val="000000"/>
                <w:sz w:val="24"/>
                <w:highlight w:val="yellow"/>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widowControl/>
              <w:pBdr>
                <w:top w:val="nil"/>
                <w:left w:val="nil"/>
                <w:bottom w:val="nil"/>
                <w:right w:val="nil"/>
                <w:between w:val="nil"/>
              </w:pBdr>
              <w:autoSpaceDE/>
              <w:autoSpaceDN/>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vAlign w:val="center"/>
          </w:tcPr>
          <w:p w:rsidR="00687A9F" w:rsidRPr="00687A9F" w:rsidRDefault="00687A9F" w:rsidP="00687A9F">
            <w:pPr>
              <w:widowControl/>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01-02.09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color w:val="000000"/>
                <w:sz w:val="24"/>
                <w:lang w:eastAsia="ru-RU"/>
              </w:rPr>
            </w:pPr>
            <w:r w:rsidRPr="00687A9F">
              <w:rPr>
                <w:color w:val="000000"/>
                <w:sz w:val="24"/>
                <w:lang w:eastAsia="ru-RU"/>
              </w:rPr>
              <w:t>Педагог-организатор, советник по воспитанию</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Ритуал посвящения «Я - первоклассник!».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ноябрь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28.09 – 02.10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Педагог-организатор</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05.10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24 – 28.10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Библиотекарь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06-17.11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Рук. ШМО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Выставка фотографий «Мамы разные нужны, мамы разные важны».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20-26.11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 xml:space="preserve">Мастер-класс «Для любимой мамочки» (изготовление подарков </w:t>
            </w:r>
            <w:r w:rsidRPr="00687A9F">
              <w:rPr>
                <w:color w:val="000000"/>
                <w:sz w:val="24"/>
                <w:lang w:eastAsia="ru-RU"/>
              </w:rPr>
              <w:lastRenderedPageBreak/>
              <w:t>для мам).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23.11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Концертная программы «Мама – это значит жизнь!»</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24.11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shd w:val="clear" w:color="auto" w:fill="FFFFFF"/>
              <w:autoSpaceDE/>
              <w:autoSpaceDN/>
              <w:ind w:left="57" w:right="57"/>
              <w:rPr>
                <w:color w:val="000000"/>
                <w:sz w:val="24"/>
                <w:lang w:eastAsia="ru-RU"/>
              </w:rPr>
            </w:pPr>
            <w:r w:rsidRPr="00687A9F">
              <w:rPr>
                <w:color w:val="000000"/>
                <w:sz w:val="24"/>
                <w:lang w:eastAsia="ru-RU"/>
              </w:rPr>
              <w:t>Публикация классных поздравительных роликов ко Дню матери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26.11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Школьные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Викторина «Символы России. Герб страны», посвященная Дню Государственного герба Российской Федерации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28-30.11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Школьные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01-04.12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Педагог-психолог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05-09.12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Кл.руководители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Советник директора по воспитанию</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11-22.12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18-30.12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color w:val="000000"/>
                <w:sz w:val="24"/>
                <w:lang w:eastAsia="ru-RU"/>
              </w:rPr>
            </w:pPr>
            <w:r w:rsidRPr="00687A9F">
              <w:rPr>
                <w:color w:val="000000"/>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tabs>
                <w:tab w:val="left" w:pos="915"/>
              </w:tabs>
              <w:autoSpaceDE/>
              <w:autoSpaceDN/>
              <w:rPr>
                <w:color w:val="000000"/>
                <w:sz w:val="24"/>
                <w:lang w:eastAsia="ru-RU"/>
              </w:rPr>
            </w:pPr>
            <w:r w:rsidRPr="00687A9F">
              <w:rPr>
                <w:color w:val="000000"/>
                <w:sz w:val="24"/>
                <w:lang w:eastAsia="ru-RU"/>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15-19.01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 xml:space="preserve">Зам. директора 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26.01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Педагог-организатор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05-10.02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21.02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firstLine="34"/>
              <w:rPr>
                <w:color w:val="000000"/>
                <w:sz w:val="24"/>
                <w:lang w:eastAsia="ru-RU"/>
              </w:rPr>
            </w:pPr>
            <w:r w:rsidRPr="00687A9F">
              <w:rPr>
                <w:color w:val="000000"/>
                <w:sz w:val="24"/>
                <w:lang w:eastAsia="ru-RU"/>
              </w:rPr>
              <w:t>Педагог-организатор</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19-24.02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04-9.03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Педагог-организатор</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Спортивно - игровой квест «Проводы зимы».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 xml:space="preserve">3-4 </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14-15.03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Педагог-организатор, театральныйкружок</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18.03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11-16.03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Педагог-психолог,</w:t>
            </w:r>
          </w:p>
          <w:p w:rsidR="00687A9F" w:rsidRPr="00687A9F" w:rsidRDefault="00687A9F" w:rsidP="00687A9F">
            <w:pPr>
              <w:autoSpaceDE/>
              <w:autoSpaceDN/>
              <w:rPr>
                <w:sz w:val="24"/>
                <w:lang w:eastAsia="ru-RU"/>
              </w:rPr>
            </w:pPr>
            <w:r w:rsidRPr="00687A9F">
              <w:rPr>
                <w:sz w:val="24"/>
                <w:lang w:eastAsia="ru-RU"/>
              </w:rPr>
              <w:t xml:space="preserve">Волонтерский </w:t>
            </w:r>
            <w:r w:rsidRPr="00687A9F">
              <w:rPr>
                <w:sz w:val="24"/>
                <w:lang w:eastAsia="ru-RU"/>
              </w:rPr>
              <w:lastRenderedPageBreak/>
              <w:t xml:space="preserve">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18-23.03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Апрель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 директора по УВР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01-06.04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7.04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Рук. ШСК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08-12.04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11-12.04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1-11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15-19.04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Педагог-психолог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15-20.04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 директора по ВР </w:t>
            </w:r>
          </w:p>
          <w:p w:rsidR="00687A9F" w:rsidRPr="00687A9F" w:rsidRDefault="00687A9F" w:rsidP="00687A9F">
            <w:pP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15-25.04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Учитель изобразительного искусства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22-26.04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Совет старшеклассников</w:t>
            </w:r>
          </w:p>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sz w:val="24"/>
                <w:lang w:eastAsia="ru-RU"/>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22-26.04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 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30.04</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03-09.05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19.05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Библиотечные уроки </w:t>
            </w:r>
            <w:r w:rsidRPr="00687A9F">
              <w:rPr>
                <w:color w:val="000000"/>
                <w:sz w:val="24"/>
                <w:lang w:eastAsia="ru-RU"/>
              </w:rPr>
              <w:t>«Свет и добро святых Кирилла и Мефодия», посвященные Дню с</w:t>
            </w:r>
            <w:r w:rsidRPr="00687A9F">
              <w:rPr>
                <w:sz w:val="24"/>
                <w:lang w:eastAsia="ru-RU"/>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20-24.05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Библиотекарь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Праздник «Прощание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24.05</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Начальник пришкольного лагеря</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Фото флешмоб «Детства счастливые </w:t>
            </w:r>
            <w:r w:rsidRPr="00687A9F">
              <w:rPr>
                <w:sz w:val="24"/>
                <w:lang w:eastAsia="ru-RU"/>
              </w:rPr>
              <w:lastRenderedPageBreak/>
              <w:t>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lastRenderedPageBreak/>
              <w:t>1-11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27.05 – 01.06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06.06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06.06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07-20.06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12.06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22.06</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5-10.07</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08-12.08</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Викторина в ВК «Символы России: флаг» (в сообществе школы в ВК),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22.08</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26-17.08</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b/>
                <w:sz w:val="24"/>
                <w:lang w:eastAsia="ru-RU"/>
              </w:rPr>
            </w:pPr>
            <w:r w:rsidRPr="00687A9F">
              <w:rPr>
                <w:b/>
                <w:sz w:val="24"/>
                <w:lang w:eastAsia="ru-RU"/>
              </w:rPr>
              <w:t>Мероприятия РДДМ «Движение первых»</w:t>
            </w:r>
            <w:r w:rsidRPr="00687A9F">
              <w:rPr>
                <w:b/>
                <w:sz w:val="24"/>
                <w:vertAlign w:val="superscript"/>
                <w:lang w:eastAsia="ru-RU"/>
              </w:rPr>
              <w:footnoteReference w:id="3"/>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01.09</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01.10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Советник директора по воспитанию Иванова Е.Е.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15.10</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04.11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Всероссийская акция, посвященная </w:t>
            </w:r>
            <w:r w:rsidRPr="00687A9F">
              <w:rPr>
                <w:sz w:val="24"/>
                <w:lang w:eastAsia="ru-RU"/>
              </w:rPr>
              <w:lastRenderedPageBreak/>
              <w:t>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27.11</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w:t>
            </w:r>
            <w:r w:rsidRPr="00687A9F">
              <w:rPr>
                <w:sz w:val="24"/>
                <w:lang w:eastAsia="ru-RU"/>
              </w:rPr>
              <w:lastRenderedPageBreak/>
              <w:t xml:space="preserve">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03.12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09.12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25.12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11.12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-ноябрь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ноябрь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Сентябрь – </w:t>
            </w:r>
          </w:p>
          <w:p w:rsidR="00687A9F" w:rsidRPr="00687A9F" w:rsidRDefault="00687A9F" w:rsidP="00687A9F">
            <w:pPr>
              <w:autoSpaceDE/>
              <w:autoSpaceDN/>
              <w:jc w:val="center"/>
              <w:rPr>
                <w:sz w:val="24"/>
                <w:lang w:eastAsia="ru-RU"/>
              </w:rPr>
            </w:pPr>
            <w:r w:rsidRPr="00687A9F">
              <w:rPr>
                <w:sz w:val="24"/>
                <w:lang w:eastAsia="ru-RU"/>
              </w:rPr>
              <w:t>20 ноября</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 - 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 xml:space="preserve">Всероссийский проект «Школьная </w:t>
            </w:r>
            <w:r w:rsidRPr="00687A9F">
              <w:rPr>
                <w:sz w:val="24"/>
                <w:lang w:eastAsia="ru-RU"/>
              </w:rPr>
              <w:lastRenderedPageBreak/>
              <w:t>классика».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учебного </w:t>
            </w:r>
            <w:r w:rsidRPr="00687A9F">
              <w:rPr>
                <w:sz w:val="24"/>
                <w:lang w:eastAsia="ru-RU"/>
              </w:rPr>
              <w:lastRenderedPageBreak/>
              <w:t>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lastRenderedPageBreak/>
              <w:t xml:space="preserve">Советник </w:t>
            </w:r>
            <w:r w:rsidRPr="00687A9F">
              <w:rPr>
                <w:sz w:val="24"/>
                <w:lang w:eastAsia="ru-RU"/>
              </w:rPr>
              <w:lastRenderedPageBreak/>
              <w:t xml:space="preserve">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highlight w:val="yellow"/>
                <w:lang w:eastAsia="ru-RU"/>
              </w:rPr>
            </w:pPr>
            <w:r w:rsidRPr="00687A9F">
              <w:rPr>
                <w:sz w:val="24"/>
                <w:lang w:eastAsia="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rFonts w:eastAsia="Batang"/>
                <w:b/>
                <w:sz w:val="24"/>
                <w:lang w:eastAsia="ru-RU"/>
              </w:rPr>
            </w:pPr>
            <w:r w:rsidRPr="00687A9F">
              <w:rPr>
                <w:b/>
                <w:sz w:val="24"/>
                <w:lang w:eastAsia="ru-RU"/>
              </w:rPr>
              <w:t>Модуль «</w:t>
            </w:r>
            <w:r w:rsidRPr="00687A9F">
              <w:rPr>
                <w:rFonts w:eastAsia="Batang"/>
                <w:b/>
                <w:sz w:val="24"/>
                <w:lang w:eastAsia="ru-RU"/>
              </w:rPr>
              <w:t>Внешкольные мероприятия»</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Экскурсионные поездки в г. Ижевск, г. Сарапул и др.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6"/>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Районные и республиканские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sz w:val="24"/>
                <w:lang w:eastAsia="ru-RU"/>
              </w:rPr>
            </w:pPr>
            <w:r w:rsidRPr="00687A9F">
              <w:rPr>
                <w:b/>
                <w:sz w:val="24"/>
                <w:lang w:eastAsia="ru-RU"/>
              </w:rPr>
              <w:t>Модуль «Организация предметно-пространственной среды»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lang w:eastAsia="ru-RU"/>
              </w:rPr>
            </w:pPr>
            <w:r w:rsidRPr="00687A9F">
              <w:rPr>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highlight w:val="white"/>
                <w:lang w:eastAsia="ru-RU"/>
              </w:rPr>
            </w:pPr>
            <w:r w:rsidRPr="00687A9F">
              <w:rPr>
                <w:i/>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87A9F" w:rsidRPr="00687A9F" w:rsidRDefault="00687A9F" w:rsidP="00687A9F">
            <w:pPr>
              <w:autoSpaceDE/>
              <w:autoSpaceDN/>
              <w:rPr>
                <w:sz w:val="24"/>
                <w:lang w:eastAsia="ru-RU"/>
              </w:rPr>
            </w:pPr>
            <w:r w:rsidRPr="00687A9F">
              <w:rPr>
                <w:color w:val="000000"/>
                <w:sz w:val="24"/>
                <w:highlight w:val="white"/>
                <w:lang w:eastAsia="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руководители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Согласно </w:t>
            </w:r>
          </w:p>
          <w:p w:rsidR="00687A9F" w:rsidRPr="00687A9F" w:rsidRDefault="00687A9F" w:rsidP="00687A9F">
            <w:pPr>
              <w:autoSpaceDE/>
              <w:autoSpaceDN/>
              <w:jc w:val="center"/>
              <w:rPr>
                <w:sz w:val="24"/>
                <w:lang w:eastAsia="ru-RU"/>
              </w:rPr>
            </w:pPr>
            <w:r w:rsidRPr="00687A9F">
              <w:rPr>
                <w:sz w:val="24"/>
                <w:lang w:eastAsia="ru-RU"/>
              </w:rPr>
              <w:t>Положению о смотре-конкурсе</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 (еженедельно)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w:t>
            </w:r>
          </w:p>
          <w:p w:rsidR="00687A9F" w:rsidRPr="00687A9F" w:rsidRDefault="00687A9F" w:rsidP="00687A9F">
            <w:pPr>
              <w:autoSpaceDE/>
              <w:autoSpaceDN/>
              <w:rPr>
                <w:sz w:val="24"/>
                <w:lang w:eastAsia="ru-RU"/>
              </w:rPr>
            </w:pPr>
            <w:r w:rsidRPr="00687A9F">
              <w:rPr>
                <w:sz w:val="24"/>
                <w:lang w:eastAsia="ru-RU"/>
              </w:rPr>
              <w:t xml:space="preserve">Советник директора по воспитанию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Размещение в рекреациях школы карт России, Удмурсткой Республики, Малопургинского района, портретов выдающихся </w:t>
            </w:r>
            <w:r w:rsidRPr="00687A9F">
              <w:rPr>
                <w:sz w:val="24"/>
                <w:lang w:eastAsia="ru-RU"/>
              </w:rPr>
              <w:lastRenderedPageBreak/>
              <w:t>государственных деятелей России, деятелей культуры, науки, производства, искусства, военных, героев и защитников Отечества.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учебного года </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Подготовка и размещение регулярно сменяемых экспозиций творческих работ обучающихся (см. раздел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Педагог-организатор</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Завхоз,</w:t>
            </w:r>
          </w:p>
          <w:p w:rsidR="00687A9F" w:rsidRPr="00687A9F" w:rsidRDefault="00687A9F" w:rsidP="00687A9F">
            <w:pPr>
              <w:autoSpaceDE/>
              <w:autoSpaceDN/>
              <w:rPr>
                <w:color w:val="000000"/>
                <w:sz w:val="24"/>
                <w:lang w:eastAsia="ru-RU"/>
              </w:rPr>
            </w:pPr>
            <w:r w:rsidRPr="00687A9F">
              <w:rPr>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Завхоз., классные 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Классные </w:t>
            </w:r>
          </w:p>
          <w:p w:rsidR="00687A9F" w:rsidRPr="00687A9F" w:rsidRDefault="00687A9F" w:rsidP="00687A9F">
            <w:pPr>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Волонтерский отряд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w:t>
            </w:r>
          </w:p>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 xml:space="preserve">директора по ВР, 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Педагог-организатор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Декабрь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директора по ВР, классные 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Заместитель </w:t>
            </w:r>
          </w:p>
          <w:p w:rsidR="00687A9F" w:rsidRPr="00687A9F" w:rsidRDefault="00687A9F" w:rsidP="00687A9F">
            <w:pPr>
              <w:autoSpaceDE/>
              <w:autoSpaceDN/>
              <w:rPr>
                <w:sz w:val="24"/>
                <w:lang w:eastAsia="ru-RU"/>
              </w:rPr>
            </w:pPr>
            <w:r w:rsidRPr="00687A9F">
              <w:rPr>
                <w:sz w:val="24"/>
                <w:lang w:eastAsia="ru-RU"/>
              </w:rPr>
              <w:t>директора по ВР, классные руководители</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color w:val="000000"/>
                <w:sz w:val="24"/>
                <w:highlight w:val="white"/>
                <w:lang w:eastAsia="ru-RU"/>
              </w:rPr>
              <w:t xml:space="preserve">Использование кьюар-кодов для </w:t>
            </w:r>
            <w:r w:rsidRPr="00687A9F">
              <w:rPr>
                <w:color w:val="000000"/>
                <w:sz w:val="24"/>
                <w:highlight w:val="white"/>
                <w:lang w:eastAsia="ru-RU"/>
              </w:rPr>
              <w:lastRenderedPageBreak/>
              <w:t>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учебного </w:t>
            </w:r>
            <w:r w:rsidRPr="00687A9F">
              <w:rPr>
                <w:sz w:val="24"/>
                <w:lang w:eastAsia="ru-RU"/>
              </w:rPr>
              <w:lastRenderedPageBreak/>
              <w:t>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lastRenderedPageBreak/>
              <w:t xml:space="preserve">Заместитель </w:t>
            </w:r>
          </w:p>
          <w:p w:rsidR="00687A9F" w:rsidRPr="00687A9F" w:rsidRDefault="00687A9F" w:rsidP="00687A9F">
            <w:pPr>
              <w:autoSpaceDE/>
              <w:autoSpaceDN/>
              <w:rPr>
                <w:sz w:val="24"/>
                <w:lang w:eastAsia="ru-RU"/>
              </w:rPr>
            </w:pPr>
            <w:r w:rsidRPr="00687A9F">
              <w:rPr>
                <w:sz w:val="24"/>
                <w:lang w:eastAsia="ru-RU"/>
              </w:rPr>
              <w:lastRenderedPageBreak/>
              <w:t xml:space="preserve">директора по ВР, </w:t>
            </w:r>
          </w:p>
          <w:p w:rsidR="00687A9F" w:rsidRPr="00687A9F" w:rsidRDefault="00687A9F" w:rsidP="00687A9F">
            <w:pPr>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pBdr>
                <w:top w:val="nil"/>
                <w:left w:val="nil"/>
                <w:bottom w:val="nil"/>
                <w:right w:val="nil"/>
                <w:between w:val="nil"/>
              </w:pBdr>
              <w:autoSpaceDE/>
              <w:autoSpaceDN/>
              <w:jc w:val="center"/>
              <w:rPr>
                <w:b/>
                <w:color w:val="000000"/>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sz w:val="24"/>
                <w:lang w:eastAsia="ru-RU"/>
              </w:rPr>
            </w:pPr>
            <w:r w:rsidRPr="00687A9F">
              <w:rPr>
                <w:b/>
                <w:sz w:val="24"/>
                <w:lang w:eastAsia="ru-RU"/>
              </w:rPr>
              <w:t xml:space="preserve">Модуль «Взаимодействие с родителями»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 года (неделя до и неделя после каникул)</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Зам. директора 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Председатель Родительского комитета школы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Довыборы в Родительский комитет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Председатель Родительского комитета школы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 года, еженедельно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Отв. за бесплатное питание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работы Родительского комитета школы.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Зам. директора 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Октябрь, март</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Администрация</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Заместители директора по УВР, ВР.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Не реже одного раза в четверть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Кл.руководители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sz w:val="24"/>
                <w:lang w:eastAsia="ru-RU"/>
              </w:rPr>
              <w:t>Кл.руководители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Зам. директора по ВР</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ind w:left="45"/>
              <w:rPr>
                <w:color w:val="000000"/>
                <w:sz w:val="24"/>
                <w:lang w:eastAsia="ru-RU"/>
              </w:rPr>
            </w:pPr>
            <w:r w:rsidRPr="00687A9F">
              <w:rPr>
                <w:color w:val="000000"/>
                <w:sz w:val="24"/>
                <w:lang w:eastAsia="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По плану работы</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autoSpaceDE/>
              <w:autoSpaceDN/>
              <w:rPr>
                <w:color w:val="000000"/>
                <w:sz w:val="24"/>
                <w:lang w:eastAsia="ru-RU"/>
              </w:rPr>
            </w:pPr>
            <w:r w:rsidRPr="00687A9F">
              <w:rPr>
                <w:color w:val="000000"/>
                <w:sz w:val="24"/>
                <w:lang w:eastAsia="ru-RU"/>
              </w:rPr>
              <w:t>Зам. директора</w:t>
            </w:r>
          </w:p>
          <w:p w:rsidR="00687A9F" w:rsidRPr="00687A9F" w:rsidRDefault="00687A9F" w:rsidP="00687A9F">
            <w:pPr>
              <w:autoSpaceDE/>
              <w:autoSpaceDN/>
              <w:rPr>
                <w:sz w:val="24"/>
                <w:lang w:eastAsia="ru-RU"/>
              </w:rPr>
            </w:pPr>
            <w:r w:rsidRPr="00687A9F">
              <w:rPr>
                <w:sz w:val="24"/>
                <w:lang w:eastAsia="ru-RU"/>
              </w:rPr>
              <w:t>ВР</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В течение учебного года, п</w:t>
            </w:r>
            <w:r w:rsidRPr="00687A9F">
              <w:rPr>
                <w:sz w:val="24"/>
                <w:lang w:eastAsia="ru-RU"/>
              </w:rPr>
              <w:t>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Администрация, СПС</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целевого взаимодействия с законными представителями детей-сирот, оставшихся без попечения родителей, приемных детей .</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В течение учебного года, п</w:t>
            </w:r>
            <w:r w:rsidRPr="00687A9F">
              <w:rPr>
                <w:sz w:val="24"/>
                <w:lang w:eastAsia="ru-RU"/>
              </w:rPr>
              <w:t>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autoSpaceDE/>
              <w:autoSpaceDN/>
              <w:rPr>
                <w:color w:val="000000"/>
                <w:sz w:val="24"/>
                <w:lang w:eastAsia="ru-RU"/>
              </w:rPr>
            </w:pPr>
            <w:r w:rsidRPr="00687A9F">
              <w:rPr>
                <w:color w:val="000000"/>
                <w:sz w:val="24"/>
                <w:lang w:eastAsia="ru-RU"/>
              </w:rPr>
              <w:t>Администрация, СПС</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color w:val="000000"/>
                <w:sz w:val="24"/>
                <w:lang w:eastAsia="ru-RU"/>
              </w:rPr>
            </w:pPr>
            <w:r w:rsidRPr="00687A9F">
              <w:rPr>
                <w:color w:val="000000"/>
                <w:sz w:val="24"/>
                <w:lang w:eastAsia="ru-RU"/>
              </w:rPr>
              <w:t>руководители</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Участие Родительского комитета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 xml:space="preserve">Апрель-май </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Председатель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Родительского комитета школы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Участие членов Родительского </w:t>
            </w:r>
            <w:r w:rsidRPr="00687A9F">
              <w:rPr>
                <w:sz w:val="24"/>
                <w:lang w:eastAsia="ru-RU"/>
              </w:rPr>
              <w:lastRenderedPageBreak/>
              <w:t>комитета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autoSpaceDE/>
              <w:autoSpaceDN/>
              <w:jc w:val="center"/>
              <w:rPr>
                <w:color w:val="000000"/>
                <w:sz w:val="24"/>
                <w:lang w:eastAsia="ru-RU"/>
              </w:rPr>
            </w:pPr>
            <w:r w:rsidRPr="00687A9F">
              <w:rPr>
                <w:color w:val="000000"/>
                <w:sz w:val="24"/>
                <w:lang w:eastAsia="ru-RU"/>
              </w:rPr>
              <w:lastRenderedPageBreak/>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lastRenderedPageBreak/>
              <w:t xml:space="preserve">Советник </w:t>
            </w:r>
            <w:r w:rsidRPr="00687A9F">
              <w:rPr>
                <w:color w:val="000000"/>
                <w:sz w:val="24"/>
                <w:lang w:eastAsia="ru-RU"/>
              </w:rPr>
              <w:lastRenderedPageBreak/>
              <w:t xml:space="preserve">директора по воспитанию </w:t>
            </w:r>
          </w:p>
          <w:p w:rsidR="00687A9F" w:rsidRPr="00687A9F" w:rsidRDefault="00687A9F" w:rsidP="00687A9F">
            <w:pPr>
              <w:widowControl/>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tabs>
                <w:tab w:val="left" w:pos="2696"/>
              </w:tabs>
              <w:autoSpaceDE/>
              <w:autoSpaceDN/>
              <w:rPr>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b/>
                <w:color w:val="000000"/>
                <w:sz w:val="24"/>
                <w:lang w:eastAsia="ru-RU"/>
              </w:rPr>
              <w:t>Модуль «Самоуправление»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Куратор РД</w:t>
            </w:r>
            <w:r w:rsidRPr="00687A9F">
              <w:rPr>
                <w:sz w:val="24"/>
                <w:lang w:eastAsia="ru-RU"/>
              </w:rPr>
              <w:t>ДМ</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Реализация программы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autoSpaceDE/>
              <w:autoSpaceDN/>
              <w:rPr>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18-22.12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12-16.02</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15.03</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1 раз в четверть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Советник директора по воспитанию</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 раз в месяц</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Совет старшеклассников</w:t>
            </w:r>
          </w:p>
          <w:p w:rsidR="00687A9F" w:rsidRPr="00687A9F" w:rsidRDefault="00687A9F" w:rsidP="00687A9F">
            <w:pPr>
              <w:pBdr>
                <w:top w:val="nil"/>
                <w:left w:val="nil"/>
                <w:bottom w:val="nil"/>
                <w:right w:val="nil"/>
                <w:between w:val="nil"/>
              </w:pBdr>
              <w:autoSpaceDE/>
              <w:autoSpaceDN/>
              <w:rPr>
                <w:color w:val="000000"/>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73"/>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rPr>
                <w:i/>
                <w:color w:val="000000"/>
                <w:sz w:val="24"/>
                <w:lang w:eastAsia="ru-RU"/>
              </w:rPr>
            </w:pPr>
            <w:r w:rsidRPr="00687A9F">
              <w:rPr>
                <w:color w:val="000000"/>
                <w:sz w:val="24"/>
                <w:lang w:eastAsia="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 xml:space="preserve">В течение </w:t>
            </w:r>
          </w:p>
          <w:p w:rsidR="00687A9F" w:rsidRPr="00687A9F" w:rsidRDefault="00687A9F" w:rsidP="00687A9F">
            <w:pPr>
              <w:widowControl/>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rPr>
                <w:color w:val="000000"/>
                <w:sz w:val="24"/>
                <w:lang w:eastAsia="ru-RU"/>
              </w:rPr>
            </w:pPr>
            <w:r w:rsidRPr="00687A9F">
              <w:rPr>
                <w:color w:val="000000"/>
                <w:sz w:val="24"/>
                <w:lang w:eastAsia="ru-RU"/>
              </w:rPr>
              <w:t xml:space="preserve">Советник директора по воспитанию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tabs>
                <w:tab w:val="left" w:pos="2696"/>
              </w:tabs>
              <w:autoSpaceDE/>
              <w:autoSpaceDN/>
              <w:rPr>
                <w:sz w:val="24"/>
                <w:lang w:eastAsia="ru-RU"/>
              </w:rPr>
            </w:pPr>
          </w:p>
        </w:tc>
        <w:tc>
          <w:tcPr>
            <w:tcW w:w="9673" w:type="dxa"/>
            <w:gridSpan w:val="4"/>
            <w:tcBorders>
              <w:top w:val="single" w:sz="4" w:space="0" w:color="000000"/>
              <w:left w:val="single" w:sz="4" w:space="0" w:color="000000"/>
              <w:bottom w:val="single" w:sz="4" w:space="0" w:color="000000"/>
              <w:right w:val="single" w:sz="4" w:space="0" w:color="000000"/>
            </w:tcBorders>
            <w:shd w:val="clear" w:color="auto" w:fill="FFF2CC"/>
          </w:tcPr>
          <w:p w:rsidR="00687A9F" w:rsidRPr="00687A9F" w:rsidRDefault="00687A9F" w:rsidP="00687A9F">
            <w:pPr>
              <w:autoSpaceDE/>
              <w:autoSpaceDN/>
              <w:jc w:val="center"/>
              <w:rPr>
                <w:b/>
                <w:sz w:val="24"/>
                <w:lang w:eastAsia="ru-RU"/>
              </w:rPr>
            </w:pPr>
            <w:r w:rsidRPr="00687A9F">
              <w:rPr>
                <w:b/>
                <w:sz w:val="24"/>
                <w:lang w:eastAsia="ru-RU"/>
              </w:rPr>
              <w:t xml:space="preserve">Модуль «Профилактика и безопасность»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Сентябрь</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color w:val="000000"/>
                <w:sz w:val="24"/>
                <w:lang w:eastAsia="ru-RU"/>
              </w:rPr>
            </w:pPr>
            <w:r w:rsidRPr="00687A9F">
              <w:rPr>
                <w:color w:val="000000"/>
                <w:sz w:val="24"/>
                <w:lang w:eastAsia="ru-RU"/>
              </w:rPr>
              <w:t>1-11</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Деятельность отряда ЮИД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tabs>
                <w:tab w:val="left" w:pos="1920"/>
              </w:tabs>
              <w:autoSpaceDE/>
              <w:autoSpaceDN/>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Педагог-организатор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709"/>
              </w:tabs>
              <w:autoSpaceDE/>
              <w:autoSpaceDN/>
              <w:ind w:right="-7"/>
              <w:rPr>
                <w:sz w:val="24"/>
                <w:lang w:eastAsia="ru-RU"/>
              </w:rPr>
            </w:pPr>
            <w:r w:rsidRPr="00687A9F">
              <w:rPr>
                <w:sz w:val="24"/>
                <w:lang w:eastAsia="ru-RU"/>
              </w:rPr>
              <w:t>Мероприятия с участием сотрудников ГИБДД и ПДН ОМВД России по Малопургинкому району УР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autoSpaceDE/>
              <w:autoSpaceDN/>
              <w:rPr>
                <w:sz w:val="24"/>
                <w:lang w:eastAsia="ru-RU"/>
              </w:rPr>
            </w:pPr>
            <w:r w:rsidRPr="00687A9F">
              <w:rPr>
                <w:sz w:val="24"/>
                <w:lang w:eastAsia="ru-RU"/>
              </w:rPr>
              <w:t xml:space="preserve">по ВР </w:t>
            </w:r>
          </w:p>
          <w:p w:rsidR="00687A9F" w:rsidRPr="00687A9F" w:rsidRDefault="00687A9F" w:rsidP="00687A9F">
            <w:pPr>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w:t>
            </w:r>
          </w:p>
          <w:p w:rsidR="00687A9F" w:rsidRPr="00687A9F" w:rsidRDefault="00687A9F" w:rsidP="00687A9F">
            <w:pPr>
              <w:autoSpaceDE/>
              <w:autoSpaceDN/>
              <w:jc w:val="center"/>
              <w:rPr>
                <w:sz w:val="24"/>
                <w:lang w:eastAsia="ru-RU"/>
              </w:rPr>
            </w:pPr>
            <w:r w:rsidRPr="00687A9F">
              <w:rPr>
                <w:sz w:val="24"/>
                <w:lang w:eastAsia="ru-RU"/>
              </w:rPr>
              <w:t xml:space="preserve"> учебного года, </w:t>
            </w:r>
          </w:p>
          <w:p w:rsidR="00687A9F" w:rsidRPr="00687A9F" w:rsidRDefault="00687A9F" w:rsidP="00687A9F">
            <w:pPr>
              <w:autoSpaceDE/>
              <w:autoSpaceDN/>
              <w:jc w:val="center"/>
              <w:rPr>
                <w:sz w:val="24"/>
                <w:lang w:eastAsia="ru-RU"/>
              </w:rPr>
            </w:pPr>
            <w:r w:rsidRPr="00687A9F">
              <w:rPr>
                <w:sz w:val="24"/>
                <w:lang w:eastAsia="ru-RU"/>
              </w:rPr>
              <w:t>1 раз в месяц</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tabs>
                <w:tab w:val="left" w:pos="1920"/>
              </w:tabs>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rPr>
                <w:sz w:val="24"/>
                <w:lang w:eastAsia="ru-RU"/>
              </w:rPr>
            </w:pPr>
            <w:r w:rsidRPr="00687A9F">
              <w:rPr>
                <w:sz w:val="24"/>
                <w:lang w:eastAsia="ru-RU"/>
              </w:rPr>
              <w:t xml:space="preserve">Руководитель школьной службы медиации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highlight w:val="yellow"/>
                <w:lang w:eastAsia="ru-RU"/>
              </w:rPr>
            </w:pPr>
            <w:r w:rsidRPr="00687A9F">
              <w:rPr>
                <w:sz w:val="24"/>
                <w:lang w:eastAsia="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 перед каникулами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Педагог-психолог </w:t>
            </w:r>
          </w:p>
          <w:p w:rsidR="00687A9F" w:rsidRPr="00687A9F" w:rsidRDefault="00687A9F" w:rsidP="00687A9F">
            <w:pPr>
              <w:tabs>
                <w:tab w:val="left" w:pos="1920"/>
              </w:tabs>
              <w:autoSpaceDE/>
              <w:autoSpaceDN/>
              <w:rPr>
                <w:sz w:val="24"/>
                <w:lang w:eastAsia="ru-RU"/>
              </w:rPr>
            </w:pP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 xml:space="preserve">Индивидуальные и групповые коррекционно-развивающие занятия с </w:t>
            </w:r>
            <w:r w:rsidRPr="00687A9F">
              <w:rPr>
                <w:color w:val="00000A"/>
                <w:sz w:val="24"/>
                <w:lang w:eastAsia="ru-RU"/>
              </w:rPr>
              <w:t>обучающимися групп риска,</w:t>
            </w:r>
            <w:r w:rsidRPr="00687A9F">
              <w:rPr>
                <w:sz w:val="24"/>
                <w:lang w:eastAsia="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В течение</w:t>
            </w:r>
          </w:p>
          <w:p w:rsidR="00687A9F" w:rsidRPr="00687A9F" w:rsidRDefault="00687A9F" w:rsidP="00687A9F">
            <w:pPr>
              <w:autoSpaceDE/>
              <w:autoSpaceDN/>
              <w:jc w:val="center"/>
              <w:rPr>
                <w:sz w:val="24"/>
                <w:lang w:eastAsia="ru-RU"/>
              </w:rPr>
            </w:pPr>
            <w:r w:rsidRPr="00687A9F">
              <w:rPr>
                <w:sz w:val="24"/>
                <w:lang w:eastAsia="ru-RU"/>
              </w:rPr>
              <w:t xml:space="preserve"> 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 xml:space="preserve">службы </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 (по мере необходимости)</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службы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p w:rsidR="00687A9F" w:rsidRPr="00687A9F" w:rsidRDefault="00687A9F" w:rsidP="00687A9F">
            <w:pPr>
              <w:autoSpaceDE/>
              <w:autoSpaceDN/>
              <w:jc w:val="center"/>
              <w:rPr>
                <w:sz w:val="24"/>
                <w:lang w:eastAsia="ru-RU"/>
              </w:rPr>
            </w:pPr>
            <w:r w:rsidRPr="00687A9F">
              <w:rPr>
                <w:sz w:val="24"/>
                <w:lang w:eastAsia="ru-RU"/>
              </w:rPr>
              <w:t>(по плану работы социально-психологической службы)</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службы</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 (ежемесячно)</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Школ. медиа</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single" w:sz="4" w:space="0" w:color="000000"/>
              <w:right w:val="single" w:sz="4" w:space="0" w:color="000000"/>
            </w:tcBorders>
          </w:tcPr>
          <w:p w:rsidR="00687A9F" w:rsidRPr="00687A9F" w:rsidRDefault="00687A9F" w:rsidP="009446BC">
            <w:pPr>
              <w:widowControl/>
              <w:numPr>
                <w:ilvl w:val="0"/>
                <w:numId w:val="67"/>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2696"/>
              </w:tabs>
              <w:autoSpaceDE/>
              <w:autoSpaceDN/>
              <w:rPr>
                <w:sz w:val="24"/>
                <w:lang w:eastAsia="ru-RU"/>
              </w:rPr>
            </w:pPr>
            <w:r w:rsidRPr="00687A9F">
              <w:rPr>
                <w:sz w:val="24"/>
                <w:lang w:eastAsia="ru-RU"/>
              </w:rPr>
              <w:t xml:space="preserve">Включение обучающихся в социально-одобряемую деятельность во внеурочное время, в т. ч. – в занятия объединений </w:t>
            </w:r>
            <w:r w:rsidRPr="00687A9F">
              <w:rPr>
                <w:sz w:val="24"/>
                <w:lang w:eastAsia="ru-RU"/>
              </w:rPr>
              <w:lastRenderedPageBreak/>
              <w:t>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color w:val="000000"/>
                <w:sz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autoSpaceDE/>
              <w:autoSpaceDN/>
              <w:jc w:val="center"/>
              <w:rPr>
                <w:sz w:val="24"/>
                <w:lang w:eastAsia="ru-RU"/>
              </w:rPr>
            </w:pPr>
            <w:r w:rsidRPr="00687A9F">
              <w:rPr>
                <w:sz w:val="24"/>
                <w:lang w:eastAsia="ru-RU"/>
              </w:rPr>
              <w:t xml:space="preserve">В течение </w:t>
            </w:r>
          </w:p>
          <w:p w:rsidR="00687A9F" w:rsidRPr="00687A9F" w:rsidRDefault="00687A9F" w:rsidP="00687A9F">
            <w:pPr>
              <w:autoSpaceDE/>
              <w:autoSpaceDN/>
              <w:jc w:val="center"/>
              <w:rPr>
                <w:sz w:val="24"/>
                <w:lang w:eastAsia="ru-RU"/>
              </w:rPr>
            </w:pPr>
            <w:r w:rsidRPr="00687A9F">
              <w:rPr>
                <w:sz w:val="24"/>
                <w:lang w:eastAsia="ru-RU"/>
              </w:rPr>
              <w:t>учебного года</w:t>
            </w:r>
          </w:p>
        </w:tc>
        <w:tc>
          <w:tcPr>
            <w:tcW w:w="2161" w:type="dxa"/>
            <w:tcBorders>
              <w:top w:val="single" w:sz="4" w:space="0" w:color="000000"/>
              <w:left w:val="single" w:sz="4" w:space="0" w:color="000000"/>
              <w:bottom w:val="single" w:sz="4" w:space="0" w:color="000000"/>
              <w:right w:val="single" w:sz="4" w:space="0" w:color="000000"/>
            </w:tcBorders>
          </w:tcPr>
          <w:p w:rsidR="00687A9F" w:rsidRPr="00687A9F" w:rsidRDefault="00687A9F" w:rsidP="00687A9F">
            <w:pPr>
              <w:tabs>
                <w:tab w:val="left" w:pos="1920"/>
              </w:tabs>
              <w:autoSpaceDE/>
              <w:autoSpaceDN/>
              <w:rPr>
                <w:sz w:val="24"/>
                <w:lang w:eastAsia="ru-RU"/>
              </w:rPr>
            </w:pPr>
            <w:r w:rsidRPr="00687A9F">
              <w:rPr>
                <w:sz w:val="24"/>
                <w:lang w:eastAsia="ru-RU"/>
              </w:rPr>
              <w:t xml:space="preserve">Классные </w:t>
            </w:r>
          </w:p>
          <w:p w:rsidR="00687A9F" w:rsidRPr="00687A9F" w:rsidRDefault="00687A9F" w:rsidP="00687A9F">
            <w:pPr>
              <w:tabs>
                <w:tab w:val="left" w:pos="1920"/>
              </w:tabs>
              <w:autoSpaceDE/>
              <w:autoSpaceDN/>
              <w:rPr>
                <w:sz w:val="24"/>
                <w:lang w:eastAsia="ru-RU"/>
              </w:rPr>
            </w:pPr>
            <w:r w:rsidRPr="00687A9F">
              <w:rPr>
                <w:sz w:val="24"/>
                <w:lang w:eastAsia="ru-RU"/>
              </w:rPr>
              <w:t>руководители</w:t>
            </w:r>
          </w:p>
        </w:tc>
      </w:tr>
      <w:tr w:rsidR="00687A9F" w:rsidRPr="00687A9F" w:rsidTr="00687A9F">
        <w:trPr>
          <w:jc w:val="center"/>
        </w:trPr>
        <w:tc>
          <w:tcPr>
            <w:tcW w:w="534" w:type="dxa"/>
            <w:tcBorders>
              <w:top w:val="single" w:sz="4" w:space="0" w:color="000000"/>
              <w:left w:val="single" w:sz="4" w:space="0" w:color="000000"/>
              <w:bottom w:val="nil"/>
              <w:right w:val="single" w:sz="4" w:space="0" w:color="000000"/>
            </w:tcBorders>
            <w:shd w:val="clear" w:color="auto" w:fill="FFF2CC"/>
          </w:tcPr>
          <w:p w:rsidR="00687A9F" w:rsidRPr="00687A9F" w:rsidRDefault="00687A9F" w:rsidP="00687A9F">
            <w:pPr>
              <w:tabs>
                <w:tab w:val="left" w:pos="2696"/>
              </w:tabs>
              <w:autoSpaceDE/>
              <w:autoSpaceDN/>
              <w:rPr>
                <w:sz w:val="24"/>
                <w:lang w:eastAsia="ru-RU"/>
              </w:rPr>
            </w:pPr>
          </w:p>
        </w:tc>
        <w:tc>
          <w:tcPr>
            <w:tcW w:w="9673" w:type="dxa"/>
            <w:gridSpan w:val="4"/>
            <w:tcBorders>
              <w:top w:val="single" w:sz="4" w:space="0" w:color="000000"/>
              <w:left w:val="single" w:sz="4" w:space="0" w:color="000000"/>
              <w:bottom w:val="nil"/>
              <w:right w:val="single" w:sz="4" w:space="0" w:color="000000"/>
            </w:tcBorders>
            <w:shd w:val="clear" w:color="auto" w:fill="FFF2CC"/>
          </w:tcPr>
          <w:p w:rsidR="00687A9F" w:rsidRPr="00687A9F" w:rsidRDefault="00687A9F" w:rsidP="00687A9F">
            <w:pPr>
              <w:autoSpaceDE/>
              <w:autoSpaceDN/>
              <w:jc w:val="center"/>
              <w:rPr>
                <w:b/>
                <w:sz w:val="24"/>
                <w:lang w:eastAsia="ru-RU"/>
              </w:rPr>
            </w:pPr>
            <w:r w:rsidRPr="00687A9F">
              <w:rPr>
                <w:b/>
                <w:sz w:val="24"/>
                <w:lang w:eastAsia="ru-RU"/>
              </w:rPr>
              <w:t>Модуль «Социальное партнёрство»</w:t>
            </w:r>
          </w:p>
        </w:tc>
      </w:tr>
    </w:tbl>
    <w:p w:rsidR="00687A9F" w:rsidRPr="00687A9F" w:rsidRDefault="00687A9F" w:rsidP="00687A9F">
      <w:pPr>
        <w:pBdr>
          <w:top w:val="nil"/>
          <w:left w:val="nil"/>
          <w:bottom w:val="nil"/>
          <w:right w:val="nil"/>
          <w:between w:val="nil"/>
        </w:pBdr>
        <w:autoSpaceDE/>
        <w:autoSpaceDN/>
        <w:spacing w:line="276" w:lineRule="auto"/>
        <w:rPr>
          <w:b/>
          <w:sz w:val="24"/>
          <w:lang w:eastAsia="ru-RU"/>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984"/>
        <w:gridCol w:w="2835"/>
        <w:gridCol w:w="1446"/>
        <w:gridCol w:w="1855"/>
        <w:gridCol w:w="1803"/>
      </w:tblGrid>
      <w:tr w:rsidR="00687A9F" w:rsidRPr="00687A9F" w:rsidTr="003B46B3">
        <w:tc>
          <w:tcPr>
            <w:tcW w:w="426" w:type="dxa"/>
          </w:tcPr>
          <w:p w:rsidR="00687A9F" w:rsidRPr="00687A9F" w:rsidRDefault="00687A9F" w:rsidP="00687A9F">
            <w:pPr>
              <w:tabs>
                <w:tab w:val="left" w:pos="1920"/>
              </w:tabs>
              <w:autoSpaceDE/>
              <w:autoSpaceDN/>
              <w:rPr>
                <w:i/>
                <w:sz w:val="24"/>
                <w:lang w:eastAsia="ru-RU"/>
              </w:rPr>
            </w:pPr>
            <w:r w:rsidRPr="00687A9F">
              <w:rPr>
                <w:i/>
                <w:sz w:val="24"/>
                <w:lang w:eastAsia="ru-RU"/>
              </w:rPr>
              <w:t>№</w:t>
            </w:r>
          </w:p>
        </w:tc>
        <w:tc>
          <w:tcPr>
            <w:tcW w:w="1984" w:type="dxa"/>
          </w:tcPr>
          <w:p w:rsidR="00687A9F" w:rsidRPr="00687A9F" w:rsidRDefault="00687A9F" w:rsidP="00687A9F">
            <w:pPr>
              <w:tabs>
                <w:tab w:val="left" w:pos="1920"/>
              </w:tabs>
              <w:autoSpaceDE/>
              <w:autoSpaceDN/>
              <w:rPr>
                <w:i/>
                <w:sz w:val="24"/>
                <w:lang w:eastAsia="ru-RU"/>
              </w:rPr>
            </w:pPr>
            <w:r w:rsidRPr="00687A9F">
              <w:rPr>
                <w:i/>
                <w:sz w:val="24"/>
                <w:lang w:eastAsia="ru-RU"/>
              </w:rPr>
              <w:t>Соц. партнер</w:t>
            </w:r>
          </w:p>
        </w:tc>
        <w:tc>
          <w:tcPr>
            <w:tcW w:w="2835" w:type="dxa"/>
          </w:tcPr>
          <w:p w:rsidR="00687A9F" w:rsidRPr="00687A9F" w:rsidRDefault="00687A9F" w:rsidP="00687A9F">
            <w:pPr>
              <w:tabs>
                <w:tab w:val="left" w:pos="1920"/>
              </w:tabs>
              <w:autoSpaceDE/>
              <w:autoSpaceDN/>
              <w:jc w:val="center"/>
              <w:rPr>
                <w:i/>
                <w:sz w:val="24"/>
                <w:lang w:eastAsia="ru-RU"/>
              </w:rPr>
            </w:pPr>
            <w:r w:rsidRPr="00687A9F">
              <w:rPr>
                <w:i/>
                <w:sz w:val="24"/>
                <w:lang w:eastAsia="ru-RU"/>
              </w:rPr>
              <w:t xml:space="preserve">Дела, события, мероприятия </w:t>
            </w:r>
          </w:p>
        </w:tc>
        <w:tc>
          <w:tcPr>
            <w:tcW w:w="1446" w:type="dxa"/>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Классы/</w:t>
            </w:r>
          </w:p>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группы</w:t>
            </w:r>
          </w:p>
        </w:tc>
        <w:tc>
          <w:tcPr>
            <w:tcW w:w="1855" w:type="dxa"/>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Сроки</w:t>
            </w:r>
          </w:p>
        </w:tc>
        <w:tc>
          <w:tcPr>
            <w:tcW w:w="1803" w:type="dxa"/>
          </w:tcPr>
          <w:p w:rsidR="00687A9F" w:rsidRPr="00687A9F" w:rsidRDefault="00687A9F" w:rsidP="00687A9F">
            <w:pPr>
              <w:pBdr>
                <w:top w:val="nil"/>
                <w:left w:val="nil"/>
                <w:bottom w:val="nil"/>
                <w:right w:val="nil"/>
                <w:between w:val="nil"/>
              </w:pBdr>
              <w:autoSpaceDE/>
              <w:autoSpaceDN/>
              <w:jc w:val="center"/>
              <w:rPr>
                <w:i/>
                <w:color w:val="000000"/>
                <w:sz w:val="24"/>
                <w:lang w:eastAsia="ru-RU"/>
              </w:rPr>
            </w:pPr>
            <w:r w:rsidRPr="00687A9F">
              <w:rPr>
                <w:i/>
                <w:color w:val="000000"/>
                <w:sz w:val="24"/>
                <w:lang w:eastAsia="ru-RU"/>
              </w:rPr>
              <w:t>Ответственные</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687A9F" w:rsidRPr="00687A9F" w:rsidRDefault="00687A9F" w:rsidP="00687A9F">
            <w:pPr>
              <w:tabs>
                <w:tab w:val="left" w:pos="709"/>
              </w:tabs>
              <w:autoSpaceDE/>
              <w:autoSpaceDN/>
              <w:ind w:right="-7"/>
              <w:rPr>
                <w:sz w:val="24"/>
                <w:lang w:eastAsia="ru-RU"/>
              </w:rPr>
            </w:pPr>
            <w:r w:rsidRPr="00687A9F">
              <w:rPr>
                <w:sz w:val="24"/>
                <w:lang w:eastAsia="ru-RU"/>
              </w:rPr>
              <w:t>ГИБДД ОМВД России по Малопургинскому району УР</w:t>
            </w:r>
          </w:p>
          <w:p w:rsidR="00687A9F" w:rsidRPr="00687A9F" w:rsidRDefault="00687A9F" w:rsidP="00687A9F">
            <w:pPr>
              <w:tabs>
                <w:tab w:val="left" w:pos="709"/>
              </w:tabs>
              <w:autoSpaceDE/>
              <w:autoSpaceDN/>
              <w:ind w:right="-7"/>
              <w:rPr>
                <w:sz w:val="24"/>
                <w:lang w:eastAsia="ru-RU"/>
              </w:rPr>
            </w:pPr>
            <w:r w:rsidRPr="00687A9F">
              <w:rPr>
                <w:sz w:val="24"/>
                <w:lang w:eastAsia="ru-RU"/>
              </w:rPr>
              <w:t>(на основании совместного плана работы)</w:t>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Участие в акциях, проводимых ЮИД.</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Педагог-организатор Иванова  Е.Е</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Занятия по профилактике детского дорожно-транспортного травматизма.</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 xml:space="preserve">по ВР </w:t>
            </w:r>
          </w:p>
          <w:p w:rsidR="00687A9F" w:rsidRPr="00687A9F" w:rsidRDefault="00687A9F" w:rsidP="00687A9F">
            <w:pPr>
              <w:tabs>
                <w:tab w:val="left" w:pos="1920"/>
              </w:tabs>
              <w:autoSpaceDE/>
              <w:autoSpaceDN/>
              <w:rPr>
                <w:sz w:val="24"/>
                <w:lang w:eastAsia="ru-RU"/>
              </w:rPr>
            </w:pPr>
            <w:r w:rsidRPr="00687A9F">
              <w:rPr>
                <w:sz w:val="24"/>
                <w:lang w:eastAsia="ru-RU"/>
              </w:rPr>
              <w:t>Разумова Т.И.</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Тематические сообщения на классных и общешкольных родительских собраниях.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Зам. директора </w:t>
            </w:r>
          </w:p>
          <w:p w:rsidR="00687A9F" w:rsidRPr="00687A9F" w:rsidRDefault="00687A9F" w:rsidP="00687A9F">
            <w:pPr>
              <w:tabs>
                <w:tab w:val="left" w:pos="1920"/>
              </w:tabs>
              <w:autoSpaceDE/>
              <w:autoSpaceDN/>
              <w:rPr>
                <w:sz w:val="24"/>
                <w:lang w:eastAsia="ru-RU"/>
              </w:rPr>
            </w:pPr>
            <w:r w:rsidRPr="00687A9F">
              <w:rPr>
                <w:sz w:val="24"/>
                <w:lang w:eastAsia="ru-RU"/>
              </w:rPr>
              <w:t>по ВР, классные руководители</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Участие в конкурсах, проводимых ГИБДД.</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Педагог-организатор </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Проведение декад дорожной безопасности.</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Заместитель директора по ВР </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687A9F" w:rsidRPr="00687A9F" w:rsidRDefault="00687A9F" w:rsidP="00687A9F">
            <w:pPr>
              <w:tabs>
                <w:tab w:val="left" w:pos="709"/>
              </w:tabs>
              <w:autoSpaceDE/>
              <w:autoSpaceDN/>
              <w:ind w:right="-7"/>
              <w:rPr>
                <w:sz w:val="24"/>
                <w:lang w:eastAsia="ru-RU"/>
              </w:rPr>
            </w:pPr>
            <w:r w:rsidRPr="00687A9F">
              <w:rPr>
                <w:sz w:val="24"/>
                <w:lang w:eastAsia="ru-RU"/>
              </w:rPr>
              <w:t>ПДН ОМВД России по Малопургинскому району УР</w:t>
            </w:r>
          </w:p>
          <w:p w:rsidR="00687A9F" w:rsidRPr="00687A9F" w:rsidRDefault="00687A9F" w:rsidP="00687A9F">
            <w:pPr>
              <w:tabs>
                <w:tab w:val="left" w:pos="709"/>
              </w:tabs>
              <w:autoSpaceDE/>
              <w:autoSpaceDN/>
              <w:ind w:right="-7"/>
              <w:rPr>
                <w:sz w:val="24"/>
                <w:lang w:eastAsia="ru-RU"/>
              </w:rPr>
            </w:pPr>
          </w:p>
          <w:p w:rsidR="00687A9F" w:rsidRPr="00687A9F" w:rsidRDefault="00687A9F" w:rsidP="00687A9F">
            <w:pPr>
              <w:tabs>
                <w:tab w:val="left" w:pos="709"/>
              </w:tabs>
              <w:autoSpaceDE/>
              <w:autoSpaceDN/>
              <w:ind w:right="-7"/>
              <w:rPr>
                <w:sz w:val="24"/>
                <w:lang w:eastAsia="ru-RU"/>
              </w:rPr>
            </w:pPr>
            <w:r w:rsidRPr="00687A9F">
              <w:rPr>
                <w:sz w:val="24"/>
                <w:lang w:eastAsia="ru-RU"/>
              </w:rPr>
              <w:t>(на основании совместного плана работы)</w:t>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Занятия по профилактике детского безнадзорности и правонарушений несовершеннолетних.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Соц. педагог </w:t>
            </w:r>
          </w:p>
          <w:p w:rsidR="00687A9F" w:rsidRPr="00687A9F" w:rsidRDefault="00687A9F" w:rsidP="00687A9F">
            <w:pPr>
              <w:tabs>
                <w:tab w:val="left" w:pos="1920"/>
              </w:tabs>
              <w:autoSpaceDE/>
              <w:autoSpaceDN/>
              <w:rPr>
                <w:sz w:val="24"/>
                <w:lang w:eastAsia="ru-RU"/>
              </w:rPr>
            </w:pP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Тематические сообщения на классных и общешкольных родительских собраниях.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Соц. педагог </w:t>
            </w:r>
          </w:p>
          <w:p w:rsidR="00687A9F" w:rsidRPr="00687A9F" w:rsidRDefault="00687A9F" w:rsidP="00687A9F">
            <w:pPr>
              <w:tabs>
                <w:tab w:val="left" w:pos="1920"/>
              </w:tabs>
              <w:autoSpaceDE/>
              <w:autoSpaceDN/>
              <w:rPr>
                <w:sz w:val="24"/>
                <w:lang w:eastAsia="ru-RU"/>
              </w:rPr>
            </w:pP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Индивидуальные мероприятия в рамках реализации КИПРов.</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 xml:space="preserve">Социальный педагог </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val="restart"/>
            <w:shd w:val="clear" w:color="auto" w:fill="auto"/>
          </w:tcPr>
          <w:p w:rsidR="00687A9F" w:rsidRPr="00687A9F" w:rsidRDefault="00687A9F" w:rsidP="00687A9F">
            <w:pPr>
              <w:widowControl/>
              <w:autoSpaceDE/>
              <w:autoSpaceDN/>
              <w:ind w:left="-40" w:right="-30" w:firstLine="40"/>
              <w:rPr>
                <w:sz w:val="24"/>
                <w:highlight w:val="white"/>
                <w:lang w:eastAsia="ru-RU"/>
              </w:rPr>
            </w:pPr>
            <w:r w:rsidRPr="00687A9F">
              <w:rPr>
                <w:lang w:eastAsia="ru-RU"/>
              </w:rPr>
              <w:fldChar w:fldCharType="begin"/>
            </w:r>
            <w:r w:rsidRPr="00687A9F">
              <w:rPr>
                <w:lang w:eastAsia="ru-RU"/>
              </w:rPr>
              <w:instrText xml:space="preserve">HYPERLINK "https://xn-----mlcbpbaajirchhb2bshcg5a6c8i.xn--p1ai/" </w:instrText>
            </w:r>
            <w:r w:rsidRPr="00687A9F">
              <w:rPr>
                <w:lang w:eastAsia="ru-RU"/>
              </w:rPr>
              <w:fldChar w:fldCharType="separate"/>
            </w:r>
            <w:r w:rsidRPr="00687A9F">
              <w:rPr>
                <w:sz w:val="24"/>
                <w:highlight w:val="white"/>
                <w:lang w:eastAsia="ru-RU"/>
              </w:rPr>
              <w:t xml:space="preserve">КЦСОН Малопургинского района </w:t>
            </w:r>
          </w:p>
          <w:p w:rsidR="00687A9F" w:rsidRPr="00687A9F" w:rsidRDefault="00687A9F" w:rsidP="00687A9F">
            <w:pPr>
              <w:widowControl/>
              <w:autoSpaceDE/>
              <w:autoSpaceDN/>
              <w:ind w:left="-40" w:right="-30"/>
              <w:rPr>
                <w:sz w:val="24"/>
                <w:lang w:eastAsia="ru-RU"/>
              </w:rPr>
            </w:pPr>
            <w:r w:rsidRPr="00687A9F">
              <w:rPr>
                <w:sz w:val="24"/>
                <w:highlight w:val="white"/>
                <w:lang w:eastAsia="ru-RU"/>
              </w:rPr>
              <w:t>(по плану межведомственного взаимодействия)</w:t>
            </w:r>
            <w:r w:rsidRPr="00687A9F">
              <w:rPr>
                <w:lang w:eastAsia="ru-RU"/>
              </w:rPr>
              <w:fldChar w:fldCharType="end"/>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 xml:space="preserve">Проведение профилактических занятий на базе </w:t>
            </w:r>
          </w:p>
          <w:p w:rsidR="00687A9F" w:rsidRPr="00687A9F" w:rsidRDefault="00687A9F" w:rsidP="00687A9F">
            <w:pPr>
              <w:tabs>
                <w:tab w:val="left" w:pos="1920"/>
              </w:tabs>
              <w:autoSpaceDE/>
              <w:autoSpaceDN/>
              <w:rPr>
                <w:sz w:val="24"/>
                <w:lang w:eastAsia="ru-RU"/>
              </w:rPr>
            </w:pPr>
            <w:r w:rsidRPr="00687A9F">
              <w:rPr>
                <w:sz w:val="24"/>
                <w:lang w:eastAsia="ru-RU"/>
              </w:rPr>
              <w:t>Школы.</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Специалисты социально-психологической</w:t>
            </w:r>
          </w:p>
          <w:p w:rsidR="00687A9F" w:rsidRPr="00687A9F" w:rsidRDefault="00687A9F" w:rsidP="00687A9F">
            <w:pPr>
              <w:tabs>
                <w:tab w:val="left" w:pos="1920"/>
              </w:tabs>
              <w:autoSpaceDE/>
              <w:autoSpaceDN/>
              <w:rPr>
                <w:sz w:val="24"/>
                <w:lang w:eastAsia="ru-RU"/>
              </w:rPr>
            </w:pPr>
            <w:r w:rsidRPr="00687A9F">
              <w:rPr>
                <w:sz w:val="24"/>
                <w:lang w:eastAsia="ru-RU"/>
              </w:rPr>
              <w:t>службы</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Индивидуальные мероприятия в рамках реализации КИПРов.</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Социальный педагог</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vMerge/>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Тематические сообщения на классных и общешкольных родительских собраниях.</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Заместитель директора по ВР, классные руководители</w:t>
            </w:r>
          </w:p>
        </w:tc>
      </w:tr>
      <w:tr w:rsidR="00687A9F" w:rsidRPr="00687A9F" w:rsidTr="003B46B3">
        <w:tc>
          <w:tcPr>
            <w:tcW w:w="426" w:type="dxa"/>
          </w:tcPr>
          <w:p w:rsidR="00687A9F" w:rsidRPr="00687A9F" w:rsidRDefault="00687A9F" w:rsidP="009446BC">
            <w:pPr>
              <w:widowControl/>
              <w:numPr>
                <w:ilvl w:val="0"/>
                <w:numId w:val="71"/>
              </w:numPr>
              <w:pBdr>
                <w:top w:val="nil"/>
                <w:left w:val="nil"/>
                <w:bottom w:val="nil"/>
                <w:right w:val="nil"/>
                <w:between w:val="nil"/>
              </w:pBdr>
              <w:tabs>
                <w:tab w:val="left" w:pos="1920"/>
              </w:tabs>
              <w:wordWrap w:val="0"/>
              <w:autoSpaceDE/>
              <w:autoSpaceDN/>
              <w:jc w:val="both"/>
              <w:rPr>
                <w:color w:val="000000"/>
                <w:sz w:val="24"/>
                <w:lang w:eastAsia="ru-RU"/>
              </w:rPr>
            </w:pPr>
          </w:p>
        </w:tc>
        <w:tc>
          <w:tcPr>
            <w:tcW w:w="1984" w:type="dxa"/>
            <w:shd w:val="clear" w:color="auto" w:fill="auto"/>
          </w:tcPr>
          <w:p w:rsidR="00687A9F" w:rsidRPr="00687A9F" w:rsidRDefault="00687A9F" w:rsidP="00687A9F">
            <w:pPr>
              <w:pBdr>
                <w:top w:val="nil"/>
                <w:left w:val="nil"/>
                <w:bottom w:val="nil"/>
                <w:right w:val="nil"/>
                <w:between w:val="nil"/>
              </w:pBdr>
              <w:autoSpaceDE/>
              <w:autoSpaceDN/>
              <w:spacing w:line="276" w:lineRule="auto"/>
              <w:rPr>
                <w:color w:val="000000"/>
                <w:sz w:val="24"/>
                <w:lang w:eastAsia="ru-RU"/>
              </w:rPr>
            </w:pPr>
            <w:r w:rsidRPr="00687A9F">
              <w:rPr>
                <w:color w:val="000000"/>
                <w:sz w:val="24"/>
                <w:lang w:eastAsia="ru-RU"/>
              </w:rPr>
              <w:t>ТО «Кечевский»</w:t>
            </w:r>
          </w:p>
        </w:tc>
        <w:tc>
          <w:tcPr>
            <w:tcW w:w="2835" w:type="dxa"/>
            <w:shd w:val="clear" w:color="auto" w:fill="auto"/>
          </w:tcPr>
          <w:p w:rsidR="00687A9F" w:rsidRPr="00687A9F" w:rsidRDefault="00687A9F" w:rsidP="00687A9F">
            <w:pPr>
              <w:tabs>
                <w:tab w:val="left" w:pos="1920"/>
              </w:tabs>
              <w:autoSpaceDE/>
              <w:autoSpaceDN/>
              <w:rPr>
                <w:sz w:val="24"/>
                <w:lang w:eastAsia="ru-RU"/>
              </w:rPr>
            </w:pPr>
            <w:r w:rsidRPr="00687A9F">
              <w:rPr>
                <w:sz w:val="24"/>
                <w:lang w:eastAsia="ru-RU"/>
              </w:rPr>
              <w:t>Совместное проведение тематических  мероприятий</w:t>
            </w:r>
          </w:p>
        </w:tc>
        <w:tc>
          <w:tcPr>
            <w:tcW w:w="1446" w:type="dxa"/>
            <w:shd w:val="clear" w:color="auto" w:fill="auto"/>
          </w:tcPr>
          <w:p w:rsidR="00687A9F" w:rsidRPr="00687A9F" w:rsidRDefault="00687A9F" w:rsidP="00687A9F">
            <w:pPr>
              <w:tabs>
                <w:tab w:val="left" w:pos="1920"/>
              </w:tabs>
              <w:autoSpaceDE/>
              <w:autoSpaceDN/>
              <w:jc w:val="center"/>
              <w:rPr>
                <w:sz w:val="24"/>
                <w:lang w:eastAsia="ru-RU"/>
              </w:rPr>
            </w:pPr>
            <w:r w:rsidRPr="00687A9F">
              <w:rPr>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tabs>
                <w:tab w:val="left" w:pos="1920"/>
              </w:tabs>
              <w:autoSpaceDE/>
              <w:autoSpaceDN/>
              <w:rPr>
                <w:sz w:val="24"/>
                <w:lang w:eastAsia="ru-RU"/>
              </w:rPr>
            </w:pPr>
            <w:r w:rsidRPr="00687A9F">
              <w:rPr>
                <w:sz w:val="24"/>
                <w:lang w:eastAsia="ru-RU"/>
              </w:rPr>
              <w:t>Заместитель директора по ВР, классные руководители</w:t>
            </w:r>
          </w:p>
        </w:tc>
      </w:tr>
      <w:tr w:rsidR="00687A9F" w:rsidRPr="00687A9F" w:rsidTr="003B46B3">
        <w:tc>
          <w:tcPr>
            <w:tcW w:w="426" w:type="dxa"/>
            <w:shd w:val="clear" w:color="auto" w:fill="FFF2CC"/>
          </w:tcPr>
          <w:p w:rsidR="00687A9F" w:rsidRPr="00687A9F" w:rsidRDefault="00687A9F" w:rsidP="00687A9F">
            <w:pPr>
              <w:tabs>
                <w:tab w:val="left" w:pos="1920"/>
              </w:tabs>
              <w:autoSpaceDE/>
              <w:autoSpaceDN/>
              <w:rPr>
                <w:lang w:eastAsia="ru-RU"/>
              </w:rPr>
            </w:pPr>
          </w:p>
        </w:tc>
        <w:tc>
          <w:tcPr>
            <w:tcW w:w="9923" w:type="dxa"/>
            <w:gridSpan w:val="5"/>
            <w:shd w:val="clear" w:color="auto" w:fill="FFF2CC"/>
          </w:tcPr>
          <w:p w:rsidR="00687A9F" w:rsidRPr="00687A9F" w:rsidRDefault="00687A9F" w:rsidP="00687A9F">
            <w:pPr>
              <w:tabs>
                <w:tab w:val="left" w:pos="1920"/>
              </w:tabs>
              <w:autoSpaceDE/>
              <w:autoSpaceDN/>
              <w:jc w:val="center"/>
              <w:rPr>
                <w:b/>
                <w:color w:val="000000"/>
                <w:sz w:val="24"/>
                <w:lang w:eastAsia="ru-RU"/>
              </w:rPr>
            </w:pPr>
            <w:r w:rsidRPr="00687A9F">
              <w:rPr>
                <w:b/>
                <w:color w:val="000000"/>
                <w:sz w:val="24"/>
                <w:lang w:eastAsia="ru-RU"/>
              </w:rPr>
              <w:t>Модуль «Профориентация»</w:t>
            </w:r>
          </w:p>
        </w:tc>
      </w:tr>
      <w:tr w:rsidR="00687A9F" w:rsidRPr="00687A9F" w:rsidTr="003B46B3">
        <w:tc>
          <w:tcPr>
            <w:tcW w:w="426" w:type="dxa"/>
          </w:tcPr>
          <w:p w:rsidR="00687A9F" w:rsidRPr="00687A9F" w:rsidRDefault="00687A9F" w:rsidP="00687A9F">
            <w:pPr>
              <w:tabs>
                <w:tab w:val="left" w:pos="1920"/>
              </w:tabs>
              <w:autoSpaceDE/>
              <w:autoSpaceDN/>
              <w:rPr>
                <w:i/>
                <w:lang w:eastAsia="ru-RU"/>
              </w:rPr>
            </w:pPr>
            <w:r w:rsidRPr="00687A9F">
              <w:rPr>
                <w:i/>
                <w:lang w:eastAsia="ru-RU"/>
              </w:rPr>
              <w:t>№</w:t>
            </w:r>
          </w:p>
        </w:tc>
        <w:tc>
          <w:tcPr>
            <w:tcW w:w="4819" w:type="dxa"/>
            <w:gridSpan w:val="2"/>
            <w:shd w:val="clear" w:color="auto" w:fill="auto"/>
          </w:tcPr>
          <w:p w:rsidR="00687A9F" w:rsidRPr="00687A9F" w:rsidRDefault="00687A9F" w:rsidP="00687A9F">
            <w:pPr>
              <w:tabs>
                <w:tab w:val="left" w:pos="1920"/>
              </w:tabs>
              <w:autoSpaceDE/>
              <w:autoSpaceDN/>
              <w:jc w:val="center"/>
              <w:rPr>
                <w:i/>
                <w:sz w:val="24"/>
                <w:lang w:eastAsia="ru-RU"/>
              </w:rPr>
            </w:pPr>
            <w:r w:rsidRPr="00687A9F">
              <w:rPr>
                <w:i/>
                <w:sz w:val="24"/>
                <w:lang w:eastAsia="ru-RU"/>
              </w:rPr>
              <w:t>Дела, события, мероприятия</w:t>
            </w:r>
          </w:p>
        </w:tc>
        <w:tc>
          <w:tcPr>
            <w:tcW w:w="1446" w:type="dxa"/>
            <w:shd w:val="clear" w:color="auto" w:fill="auto"/>
          </w:tcPr>
          <w:p w:rsidR="00687A9F" w:rsidRPr="00687A9F" w:rsidRDefault="00687A9F" w:rsidP="00687A9F">
            <w:pPr>
              <w:tabs>
                <w:tab w:val="left" w:pos="1920"/>
              </w:tabs>
              <w:autoSpaceDE/>
              <w:autoSpaceDN/>
              <w:jc w:val="center"/>
              <w:rPr>
                <w:i/>
                <w:sz w:val="24"/>
                <w:lang w:eastAsia="ru-RU"/>
              </w:rPr>
            </w:pPr>
            <w:r w:rsidRPr="00687A9F">
              <w:rPr>
                <w:i/>
                <w:color w:val="000000"/>
                <w:sz w:val="24"/>
                <w:lang w:eastAsia="ru-RU"/>
              </w:rPr>
              <w:t>Классы</w:t>
            </w:r>
          </w:p>
        </w:tc>
        <w:tc>
          <w:tcPr>
            <w:tcW w:w="1855" w:type="dxa"/>
          </w:tcPr>
          <w:p w:rsidR="00687A9F" w:rsidRPr="00687A9F" w:rsidRDefault="00687A9F" w:rsidP="00687A9F">
            <w:pPr>
              <w:tabs>
                <w:tab w:val="left" w:pos="1920"/>
              </w:tabs>
              <w:autoSpaceDE/>
              <w:autoSpaceDN/>
              <w:jc w:val="center"/>
              <w:rPr>
                <w:i/>
                <w:sz w:val="24"/>
                <w:lang w:eastAsia="ru-RU"/>
              </w:rPr>
            </w:pPr>
            <w:r w:rsidRPr="00687A9F">
              <w:rPr>
                <w:i/>
                <w:color w:val="000000"/>
                <w:sz w:val="24"/>
                <w:lang w:eastAsia="ru-RU"/>
              </w:rPr>
              <w:t>Сроки</w:t>
            </w:r>
          </w:p>
        </w:tc>
        <w:tc>
          <w:tcPr>
            <w:tcW w:w="1803" w:type="dxa"/>
          </w:tcPr>
          <w:p w:rsidR="00687A9F" w:rsidRPr="00687A9F" w:rsidRDefault="00687A9F" w:rsidP="00687A9F">
            <w:pPr>
              <w:tabs>
                <w:tab w:val="left" w:pos="1920"/>
              </w:tabs>
              <w:autoSpaceDE/>
              <w:autoSpaceDN/>
              <w:rPr>
                <w:i/>
                <w:sz w:val="24"/>
                <w:lang w:eastAsia="ru-RU"/>
              </w:rPr>
            </w:pPr>
            <w:r w:rsidRPr="00687A9F">
              <w:rPr>
                <w:i/>
                <w:color w:val="000000"/>
                <w:sz w:val="24"/>
                <w:lang w:eastAsia="ru-RU"/>
              </w:rPr>
              <w:t>Ответственные</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sz w:val="24"/>
                <w:lang w:eastAsia="ru-RU"/>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687A9F">
              <w:rPr>
                <w:color w:val="333333"/>
                <w:sz w:val="24"/>
                <w:highlight w:val="white"/>
                <w:lang w:eastAsia="ru-RU"/>
              </w:rPr>
              <w:t>контентно-информационного комплекс</w:t>
            </w:r>
            <w:r w:rsidRPr="00687A9F">
              <w:rPr>
                <w:sz w:val="24"/>
                <w:lang w:eastAsia="ru-RU"/>
              </w:rPr>
              <w:t xml:space="preserve"> «Конструктор </w:t>
            </w:r>
            <w:r w:rsidRPr="00687A9F">
              <w:rPr>
                <w:sz w:val="24"/>
                <w:lang w:eastAsia="ru-RU"/>
              </w:rPr>
              <w:lastRenderedPageBreak/>
              <w:t>будущего».</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lastRenderedPageBreak/>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Учитель начальных классов Учителя-предметники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sz w:val="24"/>
                <w:lang w:eastAsia="ru-RU"/>
              </w:rPr>
              <w:t>Участие во всероссийском профориентационном проекте «Шоу профессий» (онлайн-уроки).</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Экскурсии на производство.</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 xml:space="preserve">2-4 </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Интерактивная игра «Город мастеров».</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2-3</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Ноябрь</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Педагог-организатор </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Совместные детско-взрослые мероприятия «Профессии моих родителей»</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sz w:val="24"/>
                <w:lang w:eastAsia="ru-RU"/>
              </w:rPr>
            </w:pPr>
            <w:r w:rsidRPr="00687A9F">
              <w:rPr>
                <w:color w:val="000000"/>
                <w:sz w:val="24"/>
                <w:lang w:eastAsia="ru-RU"/>
              </w:rPr>
              <w:t xml:space="preserve">Тематические занятия «Калейдоскоп профессий». </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 xml:space="preserve">Классные </w:t>
            </w:r>
          </w:p>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руководители</w:t>
            </w:r>
          </w:p>
        </w:tc>
      </w:tr>
      <w:tr w:rsidR="00687A9F" w:rsidRPr="00687A9F" w:rsidTr="003B46B3">
        <w:tc>
          <w:tcPr>
            <w:tcW w:w="426" w:type="dxa"/>
          </w:tcPr>
          <w:p w:rsidR="00687A9F" w:rsidRPr="00687A9F" w:rsidRDefault="00687A9F" w:rsidP="009446BC">
            <w:pPr>
              <w:widowControl/>
              <w:numPr>
                <w:ilvl w:val="0"/>
                <w:numId w:val="68"/>
              </w:numPr>
              <w:pBdr>
                <w:top w:val="nil"/>
                <w:left w:val="nil"/>
                <w:bottom w:val="nil"/>
                <w:right w:val="nil"/>
                <w:between w:val="nil"/>
              </w:pBdr>
              <w:tabs>
                <w:tab w:val="left" w:pos="1920"/>
              </w:tabs>
              <w:wordWrap w:val="0"/>
              <w:autoSpaceDE/>
              <w:autoSpaceDN/>
              <w:jc w:val="both"/>
              <w:rPr>
                <w:color w:val="000000"/>
                <w:sz w:val="24"/>
                <w:lang w:eastAsia="ru-RU"/>
              </w:rPr>
            </w:pPr>
          </w:p>
        </w:tc>
        <w:tc>
          <w:tcPr>
            <w:tcW w:w="4819" w:type="dxa"/>
            <w:gridSpan w:val="2"/>
            <w:shd w:val="clear" w:color="auto" w:fill="auto"/>
          </w:tcPr>
          <w:p w:rsidR="00687A9F" w:rsidRPr="00687A9F" w:rsidRDefault="00687A9F" w:rsidP="00687A9F">
            <w:pPr>
              <w:tabs>
                <w:tab w:val="left" w:pos="1920"/>
              </w:tabs>
              <w:autoSpaceDE/>
              <w:autoSpaceDN/>
              <w:rPr>
                <w:color w:val="000000"/>
                <w:sz w:val="24"/>
                <w:lang w:eastAsia="ru-RU"/>
              </w:rPr>
            </w:pPr>
            <w:r w:rsidRPr="00687A9F">
              <w:rPr>
                <w:color w:val="000000"/>
                <w:sz w:val="24"/>
                <w:lang w:eastAsia="ru-RU"/>
              </w:rPr>
              <w:t>Знакомство обучающихся с различными профессиями в рамках программ дополнительного образования.</w:t>
            </w:r>
          </w:p>
        </w:tc>
        <w:tc>
          <w:tcPr>
            <w:tcW w:w="1446" w:type="dxa"/>
            <w:shd w:val="clear" w:color="auto" w:fill="auto"/>
          </w:tcPr>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1-4</w:t>
            </w:r>
          </w:p>
        </w:tc>
        <w:tc>
          <w:tcPr>
            <w:tcW w:w="1855" w:type="dxa"/>
          </w:tcPr>
          <w:p w:rsidR="00687A9F" w:rsidRPr="00687A9F" w:rsidRDefault="00687A9F" w:rsidP="00687A9F">
            <w:pPr>
              <w:pBdr>
                <w:top w:val="nil"/>
                <w:left w:val="nil"/>
                <w:bottom w:val="nil"/>
                <w:right w:val="nil"/>
                <w:between w:val="nil"/>
              </w:pBdr>
              <w:autoSpaceDE/>
              <w:autoSpaceDN/>
              <w:jc w:val="center"/>
              <w:rPr>
                <w:color w:val="000000"/>
                <w:sz w:val="24"/>
                <w:lang w:eastAsia="ru-RU"/>
              </w:rPr>
            </w:pPr>
            <w:r w:rsidRPr="00687A9F">
              <w:rPr>
                <w:color w:val="000000"/>
                <w:sz w:val="24"/>
                <w:lang w:eastAsia="ru-RU"/>
              </w:rPr>
              <w:t>В течение</w:t>
            </w:r>
          </w:p>
          <w:p w:rsidR="00687A9F" w:rsidRPr="00687A9F" w:rsidRDefault="00687A9F" w:rsidP="00687A9F">
            <w:pPr>
              <w:tabs>
                <w:tab w:val="left" w:pos="1920"/>
              </w:tabs>
              <w:autoSpaceDE/>
              <w:autoSpaceDN/>
              <w:jc w:val="center"/>
              <w:rPr>
                <w:color w:val="000000"/>
                <w:sz w:val="24"/>
                <w:lang w:eastAsia="ru-RU"/>
              </w:rPr>
            </w:pPr>
            <w:r w:rsidRPr="00687A9F">
              <w:rPr>
                <w:color w:val="000000"/>
                <w:sz w:val="24"/>
                <w:lang w:eastAsia="ru-RU"/>
              </w:rPr>
              <w:t>учебного года</w:t>
            </w:r>
          </w:p>
        </w:tc>
        <w:tc>
          <w:tcPr>
            <w:tcW w:w="1803" w:type="dxa"/>
          </w:tcPr>
          <w:p w:rsidR="00687A9F" w:rsidRPr="00687A9F" w:rsidRDefault="00687A9F" w:rsidP="00687A9F">
            <w:pPr>
              <w:widowControl/>
              <w:pBdr>
                <w:top w:val="nil"/>
                <w:left w:val="nil"/>
                <w:bottom w:val="nil"/>
                <w:right w:val="nil"/>
                <w:between w:val="nil"/>
              </w:pBdr>
              <w:autoSpaceDE/>
              <w:autoSpaceDN/>
              <w:rPr>
                <w:color w:val="000000"/>
                <w:sz w:val="24"/>
                <w:lang w:eastAsia="ru-RU"/>
              </w:rPr>
            </w:pPr>
            <w:r w:rsidRPr="00687A9F">
              <w:rPr>
                <w:color w:val="000000"/>
                <w:sz w:val="24"/>
                <w:lang w:eastAsia="ru-RU"/>
              </w:rPr>
              <w:t>Педагоги доп. образования</w:t>
            </w:r>
          </w:p>
        </w:tc>
      </w:tr>
    </w:tbl>
    <w:p w:rsidR="00687A9F" w:rsidRPr="00687A9F" w:rsidRDefault="00687A9F" w:rsidP="00687A9F">
      <w:pPr>
        <w:tabs>
          <w:tab w:val="left" w:pos="1920"/>
        </w:tabs>
        <w:autoSpaceDE/>
        <w:autoSpaceDN/>
        <w:rPr>
          <w:sz w:val="24"/>
          <w:lang w:eastAsia="ru-RU"/>
        </w:rPr>
      </w:pPr>
    </w:p>
    <w:p w:rsidR="00687A9F" w:rsidRPr="00687A9F" w:rsidRDefault="00687A9F" w:rsidP="00687A9F">
      <w:pPr>
        <w:tabs>
          <w:tab w:val="left" w:pos="1920"/>
        </w:tabs>
        <w:autoSpaceDE/>
        <w:autoSpaceDN/>
        <w:rPr>
          <w:sz w:val="24"/>
          <w:lang w:eastAsia="ru-RU"/>
        </w:rPr>
      </w:pPr>
    </w:p>
    <w:p w:rsidR="00687A9F" w:rsidRPr="00687A9F" w:rsidRDefault="00687A9F" w:rsidP="00687A9F">
      <w:pPr>
        <w:tabs>
          <w:tab w:val="left" w:pos="1306"/>
        </w:tabs>
        <w:autoSpaceDE/>
        <w:autoSpaceDN/>
        <w:rPr>
          <w:sz w:val="24"/>
          <w:lang w:eastAsia="ru-RU"/>
        </w:rPr>
      </w:pPr>
    </w:p>
    <w:p w:rsidR="00687A9F" w:rsidRPr="00687A9F" w:rsidRDefault="00687A9F" w:rsidP="00687A9F">
      <w:pPr>
        <w:autoSpaceDE/>
        <w:autoSpaceDN/>
        <w:rPr>
          <w:sz w:val="24"/>
          <w:lang w:eastAsia="ru-RU"/>
        </w:rPr>
      </w:pPr>
    </w:p>
    <w:p w:rsidR="00687A9F" w:rsidRPr="00687A9F" w:rsidRDefault="00687A9F" w:rsidP="00687A9F">
      <w:pPr>
        <w:autoSpaceDE/>
        <w:autoSpaceDN/>
        <w:rPr>
          <w:sz w:val="24"/>
          <w:lang w:eastAsia="ru-RU"/>
        </w:rPr>
      </w:pPr>
    </w:p>
    <w:p w:rsidR="00687A9F" w:rsidRPr="00687A9F" w:rsidRDefault="00687A9F" w:rsidP="00687A9F">
      <w:pPr>
        <w:tabs>
          <w:tab w:val="left" w:pos="3630"/>
        </w:tabs>
        <w:autoSpaceDE/>
        <w:autoSpaceDN/>
        <w:jc w:val="center"/>
        <w:rPr>
          <w:sz w:val="24"/>
          <w:szCs w:val="24"/>
          <w:lang w:eastAsia="ru-RU"/>
        </w:rPr>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617643" w:rsidRDefault="00617643">
      <w:pPr>
        <w:pStyle w:val="2"/>
        <w:spacing w:before="211"/>
        <w:jc w:val="left"/>
      </w:pPr>
    </w:p>
    <w:p w:rsidR="009D6211" w:rsidRDefault="009D6211">
      <w:pPr>
        <w:pStyle w:val="a3"/>
        <w:spacing w:before="4" w:after="1"/>
        <w:ind w:left="0" w:firstLine="0"/>
        <w:jc w:val="left"/>
        <w:rPr>
          <w:b/>
          <w:sz w:val="11"/>
        </w:rPr>
      </w:pPr>
    </w:p>
    <w:p w:rsidR="009D6211" w:rsidRDefault="009D6211" w:rsidP="00617643">
      <w:pPr>
        <w:pStyle w:val="2"/>
        <w:spacing w:before="1"/>
        <w:ind w:left="0"/>
      </w:pPr>
    </w:p>
    <w:sectPr w:rsidR="009D6211" w:rsidSect="00617643">
      <w:pgSz w:w="11910" w:h="16840"/>
      <w:pgMar w:top="480" w:right="340" w:bottom="280" w:left="7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C4C" w:rsidRDefault="00E14C4C" w:rsidP="00687A9F">
      <w:r>
        <w:separator/>
      </w:r>
    </w:p>
  </w:endnote>
  <w:endnote w:type="continuationSeparator" w:id="0">
    <w:p w:rsidR="00E14C4C" w:rsidRDefault="00E14C4C" w:rsidP="0068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00"/>
    <w:family w:val="roman"/>
    <w:notTrueType/>
    <w:pitch w:val="default"/>
  </w:font>
  <w:font w:name="Times New Roman Udm">
    <w:altName w:val="Times New Roman"/>
    <w:charset w:val="CC"/>
    <w:family w:val="roman"/>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C4C" w:rsidRDefault="00E14C4C" w:rsidP="00687A9F">
      <w:r>
        <w:separator/>
      </w:r>
    </w:p>
  </w:footnote>
  <w:footnote w:type="continuationSeparator" w:id="0">
    <w:p w:rsidR="00E14C4C" w:rsidRDefault="00E14C4C" w:rsidP="00687A9F">
      <w:r>
        <w:continuationSeparator/>
      </w:r>
    </w:p>
  </w:footnote>
  <w:footnote w:id="1">
    <w:p w:rsidR="003B46B3" w:rsidRPr="007A294F" w:rsidRDefault="003B46B3" w:rsidP="003B46B3">
      <w:pPr>
        <w:pStyle w:val="af2"/>
        <w:ind w:firstLine="142"/>
        <w:jc w:val="both"/>
      </w:pPr>
      <w:r>
        <w:rPr>
          <w:vertAlign w:val="superscript"/>
        </w:rPr>
        <w:t xml:space="preserve">1 </w:t>
      </w:r>
      <w:r w:rsidRPr="00EE465D">
        <w:rPr>
          <w:sz w:val="22"/>
          <w:szCs w:val="22"/>
        </w:rPr>
        <w:t xml:space="preserve">Начальным этапом изучения </w:t>
      </w:r>
      <w:r>
        <w:rPr>
          <w:sz w:val="22"/>
          <w:szCs w:val="22"/>
        </w:rPr>
        <w:t xml:space="preserve">учебных </w:t>
      </w:r>
      <w:r w:rsidRPr="00EE465D">
        <w:rPr>
          <w:sz w:val="22"/>
          <w:szCs w:val="22"/>
        </w:rPr>
        <w:t>предметов «</w:t>
      </w:r>
      <w:r>
        <w:rPr>
          <w:sz w:val="22"/>
          <w:szCs w:val="22"/>
        </w:rPr>
        <w:t>Родной (удмуртский) язык</w:t>
      </w:r>
      <w:r w:rsidRPr="00EE465D">
        <w:rPr>
          <w:sz w:val="22"/>
          <w:szCs w:val="22"/>
        </w:rPr>
        <w:t>» и «</w:t>
      </w:r>
      <w:r w:rsidRPr="007A294F">
        <w:rPr>
          <w:sz w:val="22"/>
          <w:szCs w:val="22"/>
        </w:rPr>
        <w:t>Литературное чтение на родном (удмуртском) языке» в 1 классе является курс «Обучение грамоте»: обучение письму идёт параллельно с обучением чтени</w:t>
      </w:r>
      <w:r w:rsidRPr="0060398A">
        <w:rPr>
          <w:sz w:val="22"/>
          <w:szCs w:val="22"/>
        </w:rPr>
        <w:t>ю. На «Обучение грамоте» отводится 4 часа в неделю</w:t>
      </w:r>
      <w:r>
        <w:rPr>
          <w:sz w:val="22"/>
          <w:szCs w:val="22"/>
        </w:rPr>
        <w:t xml:space="preserve">. </w:t>
      </w:r>
      <w:r w:rsidRPr="0060398A">
        <w:rPr>
          <w:sz w:val="22"/>
          <w:szCs w:val="22"/>
        </w:rPr>
        <w:t>Продолжительность «Обучения грамоте</w:t>
      </w:r>
      <w:r w:rsidRPr="007A294F">
        <w:rPr>
          <w:sz w:val="22"/>
          <w:szCs w:val="22"/>
        </w:rPr>
        <w:t>» зависит от уровня подготовки класса и может составлять от 20 до 2</w:t>
      </w:r>
      <w:r>
        <w:rPr>
          <w:sz w:val="22"/>
          <w:szCs w:val="22"/>
        </w:rPr>
        <w:t>3</w:t>
      </w:r>
      <w:r w:rsidRPr="007A294F">
        <w:rPr>
          <w:sz w:val="22"/>
          <w:szCs w:val="22"/>
        </w:rPr>
        <w:t xml:space="preserve"> недель</w:t>
      </w:r>
      <w:r>
        <w:rPr>
          <w:sz w:val="22"/>
          <w:szCs w:val="22"/>
        </w:rPr>
        <w:t xml:space="preserve"> (от 80 до 92 часов)</w:t>
      </w:r>
      <w:r w:rsidRPr="007A294F">
        <w:rPr>
          <w:sz w:val="22"/>
          <w:szCs w:val="22"/>
        </w:rPr>
        <w:t xml:space="preserve">,продолжительность изучения систематического курса в 1 классе может варьироваться от 13 до </w:t>
      </w:r>
      <w:r>
        <w:rPr>
          <w:sz w:val="22"/>
          <w:szCs w:val="22"/>
        </w:rPr>
        <w:t>10</w:t>
      </w:r>
      <w:r w:rsidRPr="007A294F">
        <w:rPr>
          <w:sz w:val="22"/>
          <w:szCs w:val="22"/>
        </w:rPr>
        <w:t xml:space="preserve"> недель</w:t>
      </w:r>
      <w:r>
        <w:rPr>
          <w:sz w:val="22"/>
          <w:szCs w:val="22"/>
        </w:rPr>
        <w:t xml:space="preserve"> (от 26 до 20 часов) </w:t>
      </w:r>
      <w:r w:rsidRPr="007A294F">
        <w:rPr>
          <w:sz w:val="22"/>
          <w:szCs w:val="22"/>
        </w:rPr>
        <w:t>соответственно</w:t>
      </w:r>
      <w:r>
        <w:rPr>
          <w:sz w:val="22"/>
          <w:szCs w:val="22"/>
        </w:rPr>
        <w:t>.</w:t>
      </w:r>
    </w:p>
  </w:footnote>
  <w:footnote w:id="2">
    <w:p w:rsidR="003B46B3" w:rsidRPr="00EB4D57" w:rsidRDefault="003B46B3" w:rsidP="00687A9F">
      <w:pPr>
        <w:widowControl/>
        <w:pBdr>
          <w:top w:val="nil"/>
          <w:left w:val="nil"/>
          <w:bottom w:val="nil"/>
          <w:right w:val="nil"/>
          <w:between w:val="nil"/>
        </w:pBdr>
        <w:rPr>
          <w:color w:val="000000"/>
          <w:szCs w:val="20"/>
        </w:rPr>
      </w:pPr>
      <w:r>
        <w:rPr>
          <w:vertAlign w:val="superscript"/>
        </w:rPr>
        <w:footnoteRef/>
      </w:r>
      <w:r w:rsidRPr="00EB4D57">
        <w:rPr>
          <w:color w:val="000000"/>
          <w:szCs w:val="20"/>
        </w:rPr>
        <w:t>Программа курса внеурочной деятельности</w:t>
      </w:r>
    </w:p>
  </w:footnote>
  <w:footnote w:id="3">
    <w:p w:rsidR="003B46B3" w:rsidRPr="00EB4D57" w:rsidRDefault="003B46B3" w:rsidP="00687A9F">
      <w:pPr>
        <w:widowControl/>
        <w:pBdr>
          <w:top w:val="nil"/>
          <w:left w:val="nil"/>
          <w:bottom w:val="nil"/>
          <w:right w:val="nil"/>
          <w:between w:val="nil"/>
        </w:pBdr>
        <w:rPr>
          <w:color w:val="000000"/>
          <w:szCs w:val="20"/>
        </w:rPr>
      </w:pPr>
      <w:r>
        <w:rPr>
          <w:vertAlign w:val="superscript"/>
        </w:rPr>
        <w:footnoteRef/>
      </w:r>
      <w:r w:rsidRPr="00EB4D57">
        <w:rPr>
          <w:color w:val="000000"/>
          <w:szCs w:val="20"/>
        </w:rPr>
        <w:t xml:space="preserve"> В плане представлены мероприятия на 1 полугодие 2023-2024 уч.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737"/>
    <w:multiLevelType w:val="multilevel"/>
    <w:tmpl w:val="085C014A"/>
    <w:lvl w:ilvl="0">
      <w:start w:val="21"/>
      <w:numFmt w:val="decimal"/>
      <w:lvlText w:val="%1"/>
      <w:lvlJc w:val="left"/>
      <w:pPr>
        <w:ind w:left="1406" w:hanging="543"/>
        <w:jc w:val="left"/>
      </w:pPr>
      <w:rPr>
        <w:rFonts w:hint="default"/>
        <w:lang w:val="ru-RU" w:eastAsia="en-US" w:bidi="ar-SA"/>
      </w:rPr>
    </w:lvl>
    <w:lvl w:ilvl="1">
      <w:start w:val="8"/>
      <w:numFmt w:val="decimal"/>
      <w:lvlText w:val="%1.%2."/>
      <w:lvlJc w:val="left"/>
      <w:pPr>
        <w:ind w:left="1406"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3881" w:hanging="903"/>
      </w:pPr>
      <w:rPr>
        <w:rFonts w:hint="default"/>
        <w:lang w:val="ru-RU" w:eastAsia="en-US" w:bidi="ar-SA"/>
      </w:rPr>
    </w:lvl>
    <w:lvl w:ilvl="5">
      <w:numFmt w:val="bullet"/>
      <w:lvlText w:val="•"/>
      <w:lvlJc w:val="left"/>
      <w:pPr>
        <w:ind w:left="4941" w:hanging="903"/>
      </w:pPr>
      <w:rPr>
        <w:rFonts w:hint="default"/>
        <w:lang w:val="ru-RU" w:eastAsia="en-US" w:bidi="ar-SA"/>
      </w:rPr>
    </w:lvl>
    <w:lvl w:ilvl="6">
      <w:numFmt w:val="bullet"/>
      <w:lvlText w:val="•"/>
      <w:lvlJc w:val="left"/>
      <w:pPr>
        <w:ind w:left="6002" w:hanging="903"/>
      </w:pPr>
      <w:rPr>
        <w:rFonts w:hint="default"/>
        <w:lang w:val="ru-RU" w:eastAsia="en-US" w:bidi="ar-SA"/>
      </w:rPr>
    </w:lvl>
    <w:lvl w:ilvl="7">
      <w:numFmt w:val="bullet"/>
      <w:lvlText w:val="•"/>
      <w:lvlJc w:val="left"/>
      <w:pPr>
        <w:ind w:left="7062" w:hanging="903"/>
      </w:pPr>
      <w:rPr>
        <w:rFonts w:hint="default"/>
        <w:lang w:val="ru-RU" w:eastAsia="en-US" w:bidi="ar-SA"/>
      </w:rPr>
    </w:lvl>
    <w:lvl w:ilvl="8">
      <w:numFmt w:val="bullet"/>
      <w:lvlText w:val="•"/>
      <w:lvlJc w:val="left"/>
      <w:pPr>
        <w:ind w:left="8123" w:hanging="903"/>
      </w:pPr>
      <w:rPr>
        <w:rFonts w:hint="default"/>
        <w:lang w:val="ru-RU" w:eastAsia="en-US" w:bidi="ar-SA"/>
      </w:rPr>
    </w:lvl>
  </w:abstractNum>
  <w:abstractNum w:abstractNumId="1">
    <w:nsid w:val="0184563D"/>
    <w:multiLevelType w:val="multilevel"/>
    <w:tmpl w:val="CE4256D2"/>
    <w:lvl w:ilvl="0">
      <w:start w:val="168"/>
      <w:numFmt w:val="decimal"/>
      <w:lvlText w:val="%1"/>
      <w:lvlJc w:val="left"/>
      <w:pPr>
        <w:ind w:left="863" w:hanging="1143"/>
        <w:jc w:val="left"/>
      </w:pPr>
      <w:rPr>
        <w:rFonts w:hint="default"/>
        <w:lang w:val="ru-RU" w:eastAsia="en-US" w:bidi="ar-SA"/>
      </w:rPr>
    </w:lvl>
    <w:lvl w:ilvl="1">
      <w:start w:val="4"/>
      <w:numFmt w:val="decimal"/>
      <w:lvlText w:val="%1.%2"/>
      <w:lvlJc w:val="left"/>
      <w:pPr>
        <w:ind w:left="863" w:hanging="1143"/>
        <w:jc w:val="left"/>
      </w:pPr>
      <w:rPr>
        <w:rFonts w:hint="default"/>
        <w:lang w:val="ru-RU" w:eastAsia="en-US" w:bidi="ar-SA"/>
      </w:rPr>
    </w:lvl>
    <w:lvl w:ilvl="2">
      <w:start w:val="16"/>
      <w:numFmt w:val="decimal"/>
      <w:lvlText w:val="%1.%2.%3"/>
      <w:lvlJc w:val="left"/>
      <w:pPr>
        <w:ind w:left="863" w:hanging="1143"/>
        <w:jc w:val="left"/>
      </w:pPr>
      <w:rPr>
        <w:rFonts w:hint="default"/>
        <w:lang w:val="ru-RU" w:eastAsia="en-US" w:bidi="ar-SA"/>
      </w:rPr>
    </w:lvl>
    <w:lvl w:ilvl="3">
      <w:start w:val="5"/>
      <w:numFmt w:val="decimal"/>
      <w:lvlText w:val="%1.%2.%3.%4."/>
      <w:lvlJc w:val="left"/>
      <w:pPr>
        <w:ind w:left="863"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030" w:hanging="1326"/>
      </w:pPr>
      <w:rPr>
        <w:rFonts w:hint="default"/>
        <w:lang w:val="ru-RU" w:eastAsia="en-US" w:bidi="ar-SA"/>
      </w:rPr>
    </w:lvl>
    <w:lvl w:ilvl="6">
      <w:numFmt w:val="bullet"/>
      <w:lvlText w:val="•"/>
      <w:lvlJc w:val="left"/>
      <w:pPr>
        <w:ind w:left="6073" w:hanging="1326"/>
      </w:pPr>
      <w:rPr>
        <w:rFonts w:hint="default"/>
        <w:lang w:val="ru-RU" w:eastAsia="en-US" w:bidi="ar-SA"/>
      </w:rPr>
    </w:lvl>
    <w:lvl w:ilvl="7">
      <w:numFmt w:val="bullet"/>
      <w:lvlText w:val="•"/>
      <w:lvlJc w:val="left"/>
      <w:pPr>
        <w:ind w:left="7116" w:hanging="1326"/>
      </w:pPr>
      <w:rPr>
        <w:rFonts w:hint="default"/>
        <w:lang w:val="ru-RU" w:eastAsia="en-US" w:bidi="ar-SA"/>
      </w:rPr>
    </w:lvl>
    <w:lvl w:ilvl="8">
      <w:numFmt w:val="bullet"/>
      <w:lvlText w:val="•"/>
      <w:lvlJc w:val="left"/>
      <w:pPr>
        <w:ind w:left="8158" w:hanging="1326"/>
      </w:pPr>
      <w:rPr>
        <w:rFonts w:hint="default"/>
        <w:lang w:val="ru-RU" w:eastAsia="en-US" w:bidi="ar-SA"/>
      </w:rPr>
    </w:lvl>
  </w:abstractNum>
  <w:abstractNum w:abstractNumId="2">
    <w:nsid w:val="019D7F95"/>
    <w:multiLevelType w:val="hybridMultilevel"/>
    <w:tmpl w:val="A7AABCBE"/>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3C702A"/>
    <w:multiLevelType w:val="multilevel"/>
    <w:tmpl w:val="9C502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23D7DBB"/>
    <w:multiLevelType w:val="multilevel"/>
    <w:tmpl w:val="C3B8DD5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97C0DC5"/>
    <w:multiLevelType w:val="multilevel"/>
    <w:tmpl w:val="13285C8C"/>
    <w:lvl w:ilvl="0">
      <w:start w:val="20"/>
      <w:numFmt w:val="decimal"/>
      <w:lvlText w:val="%1"/>
      <w:lvlJc w:val="left"/>
      <w:pPr>
        <w:ind w:left="1526" w:hanging="663"/>
        <w:jc w:val="left"/>
      </w:pPr>
      <w:rPr>
        <w:rFonts w:hint="default"/>
        <w:lang w:val="ru-RU" w:eastAsia="en-US" w:bidi="ar-SA"/>
      </w:rPr>
    </w:lvl>
    <w:lvl w:ilvl="1">
      <w:start w:val="10"/>
      <w:numFmt w:val="decimal"/>
      <w:lvlText w:val="%1.%2."/>
      <w:lvlJc w:val="left"/>
      <w:pPr>
        <w:ind w:left="1526"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844"/>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428" w:hanging="1023"/>
      </w:pPr>
      <w:rPr>
        <w:rFonts w:hint="default"/>
        <w:lang w:val="ru-RU" w:eastAsia="en-US" w:bidi="ar-SA"/>
      </w:rPr>
    </w:lvl>
    <w:lvl w:ilvl="5">
      <w:numFmt w:val="bullet"/>
      <w:lvlText w:val="•"/>
      <w:lvlJc w:val="left"/>
      <w:pPr>
        <w:ind w:left="5397" w:hanging="1023"/>
      </w:pPr>
      <w:rPr>
        <w:rFonts w:hint="default"/>
        <w:lang w:val="ru-RU" w:eastAsia="en-US" w:bidi="ar-SA"/>
      </w:rPr>
    </w:lvl>
    <w:lvl w:ilvl="6">
      <w:numFmt w:val="bullet"/>
      <w:lvlText w:val="•"/>
      <w:lvlJc w:val="left"/>
      <w:pPr>
        <w:ind w:left="6366" w:hanging="1023"/>
      </w:pPr>
      <w:rPr>
        <w:rFonts w:hint="default"/>
        <w:lang w:val="ru-RU" w:eastAsia="en-US" w:bidi="ar-SA"/>
      </w:rPr>
    </w:lvl>
    <w:lvl w:ilvl="7">
      <w:numFmt w:val="bullet"/>
      <w:lvlText w:val="•"/>
      <w:lvlJc w:val="left"/>
      <w:pPr>
        <w:ind w:left="7336" w:hanging="1023"/>
      </w:pPr>
      <w:rPr>
        <w:rFonts w:hint="default"/>
        <w:lang w:val="ru-RU" w:eastAsia="en-US" w:bidi="ar-SA"/>
      </w:rPr>
    </w:lvl>
    <w:lvl w:ilvl="8">
      <w:numFmt w:val="bullet"/>
      <w:lvlText w:val="•"/>
      <w:lvlJc w:val="left"/>
      <w:pPr>
        <w:ind w:left="8305" w:hanging="1023"/>
      </w:pPr>
      <w:rPr>
        <w:rFonts w:hint="default"/>
        <w:lang w:val="ru-RU" w:eastAsia="en-US" w:bidi="ar-SA"/>
      </w:rPr>
    </w:lvl>
  </w:abstractNum>
  <w:abstractNum w:abstractNumId="6">
    <w:nsid w:val="0A19192B"/>
    <w:multiLevelType w:val="multilevel"/>
    <w:tmpl w:val="BAC82BEC"/>
    <w:lvl w:ilvl="0">
      <w:start w:val="168"/>
      <w:numFmt w:val="decimal"/>
      <w:lvlText w:val="%1"/>
      <w:lvlJc w:val="left"/>
      <w:pPr>
        <w:ind w:left="153" w:hanging="1143"/>
        <w:jc w:val="left"/>
      </w:pPr>
      <w:rPr>
        <w:rFonts w:hint="default"/>
        <w:lang w:val="ru-RU" w:eastAsia="en-US" w:bidi="ar-SA"/>
      </w:rPr>
    </w:lvl>
    <w:lvl w:ilvl="1">
      <w:start w:val="4"/>
      <w:numFmt w:val="decimal"/>
      <w:lvlText w:val="%1.%2"/>
      <w:lvlJc w:val="left"/>
      <w:pPr>
        <w:ind w:left="153" w:hanging="1143"/>
        <w:jc w:val="left"/>
      </w:pPr>
      <w:rPr>
        <w:rFonts w:hint="default"/>
        <w:lang w:val="ru-RU" w:eastAsia="en-US" w:bidi="ar-SA"/>
      </w:rPr>
    </w:lvl>
    <w:lvl w:ilvl="2">
      <w:start w:val="12"/>
      <w:numFmt w:val="decimal"/>
      <w:lvlText w:val="%1.%2.%3"/>
      <w:lvlJc w:val="left"/>
      <w:pPr>
        <w:ind w:left="153" w:hanging="1143"/>
        <w:jc w:val="left"/>
      </w:pPr>
      <w:rPr>
        <w:rFonts w:hint="default"/>
        <w:lang w:val="ru-RU" w:eastAsia="en-US" w:bidi="ar-SA"/>
      </w:rPr>
    </w:lvl>
    <w:lvl w:ilvl="3">
      <w:start w:val="5"/>
      <w:numFmt w:val="decimal"/>
      <w:lvlText w:val="%1.%2.%3.%4."/>
      <w:lvlJc w:val="left"/>
      <w:pPr>
        <w:ind w:left="153"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202" w:hanging="1326"/>
      </w:pPr>
      <w:rPr>
        <w:rFonts w:hint="default"/>
        <w:lang w:val="ru-RU" w:eastAsia="en-US" w:bidi="ar-SA"/>
      </w:rPr>
    </w:lvl>
    <w:lvl w:ilvl="6">
      <w:numFmt w:val="bullet"/>
      <w:lvlText w:val="•"/>
      <w:lvlJc w:val="left"/>
      <w:pPr>
        <w:ind w:left="6210" w:hanging="1326"/>
      </w:pPr>
      <w:rPr>
        <w:rFonts w:hint="default"/>
        <w:lang w:val="ru-RU" w:eastAsia="en-US" w:bidi="ar-SA"/>
      </w:rPr>
    </w:lvl>
    <w:lvl w:ilvl="7">
      <w:numFmt w:val="bullet"/>
      <w:lvlText w:val="•"/>
      <w:lvlJc w:val="left"/>
      <w:pPr>
        <w:ind w:left="7218" w:hanging="1326"/>
      </w:pPr>
      <w:rPr>
        <w:rFonts w:hint="default"/>
        <w:lang w:val="ru-RU" w:eastAsia="en-US" w:bidi="ar-SA"/>
      </w:rPr>
    </w:lvl>
    <w:lvl w:ilvl="8">
      <w:numFmt w:val="bullet"/>
      <w:lvlText w:val="•"/>
      <w:lvlJc w:val="left"/>
      <w:pPr>
        <w:ind w:left="8227" w:hanging="1326"/>
      </w:pPr>
      <w:rPr>
        <w:rFonts w:hint="default"/>
        <w:lang w:val="ru-RU" w:eastAsia="en-US" w:bidi="ar-SA"/>
      </w:rPr>
    </w:lvl>
  </w:abstractNum>
  <w:abstractNum w:abstractNumId="7">
    <w:nsid w:val="0A522133"/>
    <w:multiLevelType w:val="multilevel"/>
    <w:tmpl w:val="5596D30E"/>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0"/>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664" w:hanging="1326"/>
      </w:pPr>
      <w:rPr>
        <w:rFonts w:hint="default"/>
        <w:lang w:val="ru-RU" w:eastAsia="en-US" w:bidi="ar-SA"/>
      </w:rPr>
    </w:lvl>
    <w:lvl w:ilvl="6">
      <w:numFmt w:val="bullet"/>
      <w:lvlText w:val="•"/>
      <w:lvlJc w:val="left"/>
      <w:pPr>
        <w:ind w:left="6580" w:hanging="1326"/>
      </w:pPr>
      <w:rPr>
        <w:rFonts w:hint="default"/>
        <w:lang w:val="ru-RU" w:eastAsia="en-US" w:bidi="ar-SA"/>
      </w:rPr>
    </w:lvl>
    <w:lvl w:ilvl="7">
      <w:numFmt w:val="bullet"/>
      <w:lvlText w:val="•"/>
      <w:lvlJc w:val="left"/>
      <w:pPr>
        <w:ind w:left="7496" w:hanging="1326"/>
      </w:pPr>
      <w:rPr>
        <w:rFonts w:hint="default"/>
        <w:lang w:val="ru-RU" w:eastAsia="en-US" w:bidi="ar-SA"/>
      </w:rPr>
    </w:lvl>
    <w:lvl w:ilvl="8">
      <w:numFmt w:val="bullet"/>
      <w:lvlText w:val="•"/>
      <w:lvlJc w:val="left"/>
      <w:pPr>
        <w:ind w:left="8412" w:hanging="1326"/>
      </w:pPr>
      <w:rPr>
        <w:rFonts w:hint="default"/>
        <w:lang w:val="ru-RU" w:eastAsia="en-US" w:bidi="ar-SA"/>
      </w:rPr>
    </w:lvl>
  </w:abstractNum>
  <w:abstractNum w:abstractNumId="8">
    <w:nsid w:val="0CD7574F"/>
    <w:multiLevelType w:val="multilevel"/>
    <w:tmpl w:val="45D208C8"/>
    <w:lvl w:ilvl="0">
      <w:start w:val="166"/>
      <w:numFmt w:val="decimal"/>
      <w:lvlText w:val="%1"/>
      <w:lvlJc w:val="left"/>
      <w:pPr>
        <w:ind w:left="2146" w:hanging="1143"/>
        <w:jc w:val="left"/>
      </w:pPr>
      <w:rPr>
        <w:rFonts w:hint="default"/>
        <w:lang w:val="ru-RU" w:eastAsia="en-US" w:bidi="ar-SA"/>
      </w:rPr>
    </w:lvl>
    <w:lvl w:ilvl="1">
      <w:start w:val="6"/>
      <w:numFmt w:val="decimal"/>
      <w:lvlText w:val="%1.%2"/>
      <w:lvlJc w:val="left"/>
      <w:pPr>
        <w:ind w:left="2146" w:hanging="1143"/>
        <w:jc w:val="left"/>
      </w:pPr>
      <w:rPr>
        <w:rFonts w:hint="default"/>
        <w:lang w:val="ru-RU" w:eastAsia="en-US" w:bidi="ar-SA"/>
      </w:rPr>
    </w:lvl>
    <w:lvl w:ilvl="2">
      <w:start w:val="8"/>
      <w:numFmt w:val="decimal"/>
      <w:lvlText w:val="%1.%2.%3"/>
      <w:lvlJc w:val="left"/>
      <w:pPr>
        <w:ind w:left="2146" w:hanging="1143"/>
        <w:jc w:val="left"/>
      </w:pPr>
      <w:rPr>
        <w:rFonts w:hint="default"/>
        <w:lang w:val="ru-RU" w:eastAsia="en-US" w:bidi="ar-SA"/>
      </w:rPr>
    </w:lvl>
    <w:lvl w:ilvl="3">
      <w:start w:val="19"/>
      <w:numFmt w:val="decimal"/>
      <w:lvlText w:val="%1.%2.%3.%4."/>
      <w:lvlJc w:val="left"/>
      <w:pPr>
        <w:ind w:left="214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381" w:hanging="1143"/>
      </w:pPr>
      <w:rPr>
        <w:rFonts w:hint="default"/>
        <w:lang w:val="ru-RU" w:eastAsia="en-US" w:bidi="ar-SA"/>
      </w:rPr>
    </w:lvl>
    <w:lvl w:ilvl="5">
      <w:numFmt w:val="bullet"/>
      <w:lvlText w:val="•"/>
      <w:lvlJc w:val="left"/>
      <w:pPr>
        <w:ind w:left="6192" w:hanging="1143"/>
      </w:pPr>
      <w:rPr>
        <w:rFonts w:hint="default"/>
        <w:lang w:val="ru-RU" w:eastAsia="en-US" w:bidi="ar-SA"/>
      </w:rPr>
    </w:lvl>
    <w:lvl w:ilvl="6">
      <w:numFmt w:val="bullet"/>
      <w:lvlText w:val="•"/>
      <w:lvlJc w:val="left"/>
      <w:pPr>
        <w:ind w:left="7002" w:hanging="1143"/>
      </w:pPr>
      <w:rPr>
        <w:rFonts w:hint="default"/>
        <w:lang w:val="ru-RU" w:eastAsia="en-US" w:bidi="ar-SA"/>
      </w:rPr>
    </w:lvl>
    <w:lvl w:ilvl="7">
      <w:numFmt w:val="bullet"/>
      <w:lvlText w:val="•"/>
      <w:lvlJc w:val="left"/>
      <w:pPr>
        <w:ind w:left="7812" w:hanging="1143"/>
      </w:pPr>
      <w:rPr>
        <w:rFonts w:hint="default"/>
        <w:lang w:val="ru-RU" w:eastAsia="en-US" w:bidi="ar-SA"/>
      </w:rPr>
    </w:lvl>
    <w:lvl w:ilvl="8">
      <w:numFmt w:val="bullet"/>
      <w:lvlText w:val="•"/>
      <w:lvlJc w:val="left"/>
      <w:pPr>
        <w:ind w:left="8623" w:hanging="1143"/>
      </w:pPr>
      <w:rPr>
        <w:rFonts w:hint="default"/>
        <w:lang w:val="ru-RU" w:eastAsia="en-US" w:bidi="ar-SA"/>
      </w:rPr>
    </w:lvl>
  </w:abstractNum>
  <w:abstractNum w:abstractNumId="9">
    <w:nsid w:val="0E684D9F"/>
    <w:multiLevelType w:val="multilevel"/>
    <w:tmpl w:val="44B2B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E870D22"/>
    <w:multiLevelType w:val="hybridMultilevel"/>
    <w:tmpl w:val="1ABCEA5C"/>
    <w:lvl w:ilvl="0" w:tplc="2EE0BD36">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0EB03A98"/>
    <w:multiLevelType w:val="multilevel"/>
    <w:tmpl w:val="2196C10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FE74AC0"/>
    <w:multiLevelType w:val="multilevel"/>
    <w:tmpl w:val="AD1A60E8"/>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3"/>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664" w:hanging="1326"/>
      </w:pPr>
      <w:rPr>
        <w:rFonts w:hint="default"/>
        <w:lang w:val="ru-RU" w:eastAsia="en-US" w:bidi="ar-SA"/>
      </w:rPr>
    </w:lvl>
    <w:lvl w:ilvl="6">
      <w:numFmt w:val="bullet"/>
      <w:lvlText w:val="•"/>
      <w:lvlJc w:val="left"/>
      <w:pPr>
        <w:ind w:left="6580" w:hanging="1326"/>
      </w:pPr>
      <w:rPr>
        <w:rFonts w:hint="default"/>
        <w:lang w:val="ru-RU" w:eastAsia="en-US" w:bidi="ar-SA"/>
      </w:rPr>
    </w:lvl>
    <w:lvl w:ilvl="7">
      <w:numFmt w:val="bullet"/>
      <w:lvlText w:val="•"/>
      <w:lvlJc w:val="left"/>
      <w:pPr>
        <w:ind w:left="7496" w:hanging="1326"/>
      </w:pPr>
      <w:rPr>
        <w:rFonts w:hint="default"/>
        <w:lang w:val="ru-RU" w:eastAsia="en-US" w:bidi="ar-SA"/>
      </w:rPr>
    </w:lvl>
    <w:lvl w:ilvl="8">
      <w:numFmt w:val="bullet"/>
      <w:lvlText w:val="•"/>
      <w:lvlJc w:val="left"/>
      <w:pPr>
        <w:ind w:left="8412" w:hanging="1326"/>
      </w:pPr>
      <w:rPr>
        <w:rFonts w:hint="default"/>
        <w:lang w:val="ru-RU" w:eastAsia="en-US" w:bidi="ar-SA"/>
      </w:rPr>
    </w:lvl>
  </w:abstractNum>
  <w:abstractNum w:abstractNumId="13">
    <w:nsid w:val="0FFB33D1"/>
    <w:multiLevelType w:val="multilevel"/>
    <w:tmpl w:val="F9446ABA"/>
    <w:lvl w:ilvl="0">
      <w:start w:val="157"/>
      <w:numFmt w:val="decimal"/>
      <w:lvlText w:val="%1."/>
      <w:lvlJc w:val="left"/>
      <w:pPr>
        <w:ind w:left="1479" w:hanging="486"/>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88" w:hanging="731"/>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88"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88"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2204"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2195" w:hanging="1206"/>
      </w:pPr>
      <w:rPr>
        <w:rFonts w:hint="default"/>
        <w:lang w:val="ru-RU" w:eastAsia="en-US" w:bidi="ar-SA"/>
      </w:rPr>
    </w:lvl>
    <w:lvl w:ilvl="6">
      <w:numFmt w:val="bullet"/>
      <w:lvlText w:val="•"/>
      <w:lvlJc w:val="left"/>
      <w:pPr>
        <w:ind w:left="3831" w:hanging="1206"/>
      </w:pPr>
      <w:rPr>
        <w:rFonts w:hint="default"/>
        <w:lang w:val="ru-RU" w:eastAsia="en-US" w:bidi="ar-SA"/>
      </w:rPr>
    </w:lvl>
    <w:lvl w:ilvl="7">
      <w:numFmt w:val="bullet"/>
      <w:lvlText w:val="•"/>
      <w:lvlJc w:val="left"/>
      <w:pPr>
        <w:ind w:left="5468" w:hanging="1206"/>
      </w:pPr>
      <w:rPr>
        <w:rFonts w:hint="default"/>
        <w:lang w:val="ru-RU" w:eastAsia="en-US" w:bidi="ar-SA"/>
      </w:rPr>
    </w:lvl>
    <w:lvl w:ilvl="8">
      <w:numFmt w:val="bullet"/>
      <w:lvlText w:val="•"/>
      <w:lvlJc w:val="left"/>
      <w:pPr>
        <w:ind w:left="7105" w:hanging="1206"/>
      </w:pPr>
      <w:rPr>
        <w:rFonts w:hint="default"/>
        <w:lang w:val="ru-RU" w:eastAsia="en-US" w:bidi="ar-SA"/>
      </w:rPr>
    </w:lvl>
  </w:abstractNum>
  <w:abstractNum w:abstractNumId="14">
    <w:nsid w:val="120C78B0"/>
    <w:multiLevelType w:val="hybridMultilevel"/>
    <w:tmpl w:val="89DC5990"/>
    <w:lvl w:ilvl="0" w:tplc="4C084BA2">
      <w:numFmt w:val="bullet"/>
      <w:lvlText w:val="–"/>
      <w:lvlJc w:val="left"/>
      <w:pPr>
        <w:ind w:left="153" w:hanging="183"/>
      </w:pPr>
      <w:rPr>
        <w:rFonts w:ascii="Times New Roman" w:eastAsia="Times New Roman" w:hAnsi="Times New Roman" w:cs="Times New Roman" w:hint="default"/>
        <w:w w:val="100"/>
        <w:sz w:val="24"/>
        <w:szCs w:val="24"/>
        <w:lang w:val="ru-RU" w:eastAsia="en-US" w:bidi="ar-SA"/>
      </w:rPr>
    </w:lvl>
    <w:lvl w:ilvl="1" w:tplc="E1867C62">
      <w:numFmt w:val="bullet"/>
      <w:lvlText w:val="•"/>
      <w:lvlJc w:val="left"/>
      <w:pPr>
        <w:ind w:left="1168" w:hanging="183"/>
      </w:pPr>
      <w:rPr>
        <w:rFonts w:hint="default"/>
        <w:lang w:val="ru-RU" w:eastAsia="en-US" w:bidi="ar-SA"/>
      </w:rPr>
    </w:lvl>
    <w:lvl w:ilvl="2" w:tplc="4282E9DE">
      <w:numFmt w:val="bullet"/>
      <w:lvlText w:val="•"/>
      <w:lvlJc w:val="left"/>
      <w:pPr>
        <w:ind w:left="2176" w:hanging="183"/>
      </w:pPr>
      <w:rPr>
        <w:rFonts w:hint="default"/>
        <w:lang w:val="ru-RU" w:eastAsia="en-US" w:bidi="ar-SA"/>
      </w:rPr>
    </w:lvl>
    <w:lvl w:ilvl="3" w:tplc="7E9A374A">
      <w:numFmt w:val="bullet"/>
      <w:lvlText w:val="•"/>
      <w:lvlJc w:val="left"/>
      <w:pPr>
        <w:ind w:left="3185" w:hanging="183"/>
      </w:pPr>
      <w:rPr>
        <w:rFonts w:hint="default"/>
        <w:lang w:val="ru-RU" w:eastAsia="en-US" w:bidi="ar-SA"/>
      </w:rPr>
    </w:lvl>
    <w:lvl w:ilvl="4" w:tplc="A1D4D1A8">
      <w:numFmt w:val="bullet"/>
      <w:lvlText w:val="•"/>
      <w:lvlJc w:val="left"/>
      <w:pPr>
        <w:ind w:left="4193" w:hanging="183"/>
      </w:pPr>
      <w:rPr>
        <w:rFonts w:hint="default"/>
        <w:lang w:val="ru-RU" w:eastAsia="en-US" w:bidi="ar-SA"/>
      </w:rPr>
    </w:lvl>
    <w:lvl w:ilvl="5" w:tplc="C54EDE96">
      <w:numFmt w:val="bullet"/>
      <w:lvlText w:val="•"/>
      <w:lvlJc w:val="left"/>
      <w:pPr>
        <w:ind w:left="5202" w:hanging="183"/>
      </w:pPr>
      <w:rPr>
        <w:rFonts w:hint="default"/>
        <w:lang w:val="ru-RU" w:eastAsia="en-US" w:bidi="ar-SA"/>
      </w:rPr>
    </w:lvl>
    <w:lvl w:ilvl="6" w:tplc="C50871DC">
      <w:numFmt w:val="bullet"/>
      <w:lvlText w:val="•"/>
      <w:lvlJc w:val="left"/>
      <w:pPr>
        <w:ind w:left="6210" w:hanging="183"/>
      </w:pPr>
      <w:rPr>
        <w:rFonts w:hint="default"/>
        <w:lang w:val="ru-RU" w:eastAsia="en-US" w:bidi="ar-SA"/>
      </w:rPr>
    </w:lvl>
    <w:lvl w:ilvl="7" w:tplc="6ABC0E3E">
      <w:numFmt w:val="bullet"/>
      <w:lvlText w:val="•"/>
      <w:lvlJc w:val="left"/>
      <w:pPr>
        <w:ind w:left="7218" w:hanging="183"/>
      </w:pPr>
      <w:rPr>
        <w:rFonts w:hint="default"/>
        <w:lang w:val="ru-RU" w:eastAsia="en-US" w:bidi="ar-SA"/>
      </w:rPr>
    </w:lvl>
    <w:lvl w:ilvl="8" w:tplc="A19A21F4">
      <w:numFmt w:val="bullet"/>
      <w:lvlText w:val="•"/>
      <w:lvlJc w:val="left"/>
      <w:pPr>
        <w:ind w:left="8227" w:hanging="183"/>
      </w:pPr>
      <w:rPr>
        <w:rFonts w:hint="default"/>
        <w:lang w:val="ru-RU" w:eastAsia="en-US" w:bidi="ar-SA"/>
      </w:rPr>
    </w:lvl>
  </w:abstractNum>
  <w:abstractNum w:abstractNumId="15">
    <w:nsid w:val="12267854"/>
    <w:multiLevelType w:val="multilevel"/>
    <w:tmpl w:val="CA8CFB50"/>
    <w:lvl w:ilvl="0">
      <w:start w:val="166"/>
      <w:numFmt w:val="decimal"/>
      <w:lvlText w:val="%1"/>
      <w:lvlJc w:val="left"/>
      <w:pPr>
        <w:ind w:left="153" w:hanging="663"/>
        <w:jc w:val="left"/>
      </w:pPr>
      <w:rPr>
        <w:rFonts w:hint="default"/>
        <w:lang w:val="ru-RU" w:eastAsia="en-US" w:bidi="ar-SA"/>
      </w:rPr>
    </w:lvl>
    <w:lvl w:ilvl="1">
      <w:start w:val="9"/>
      <w:numFmt w:val="decimal"/>
      <w:lvlText w:val="%1.%2."/>
      <w:lvlJc w:val="left"/>
      <w:pPr>
        <w:ind w:left="153"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845"/>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193" w:hanging="1023"/>
      </w:pPr>
      <w:rPr>
        <w:rFonts w:hint="default"/>
        <w:lang w:val="ru-RU" w:eastAsia="en-US" w:bidi="ar-SA"/>
      </w:rPr>
    </w:lvl>
    <w:lvl w:ilvl="5">
      <w:numFmt w:val="bullet"/>
      <w:lvlText w:val="•"/>
      <w:lvlJc w:val="left"/>
      <w:pPr>
        <w:ind w:left="5202" w:hanging="1023"/>
      </w:pPr>
      <w:rPr>
        <w:rFonts w:hint="default"/>
        <w:lang w:val="ru-RU" w:eastAsia="en-US" w:bidi="ar-SA"/>
      </w:rPr>
    </w:lvl>
    <w:lvl w:ilvl="6">
      <w:numFmt w:val="bullet"/>
      <w:lvlText w:val="•"/>
      <w:lvlJc w:val="left"/>
      <w:pPr>
        <w:ind w:left="6210" w:hanging="1023"/>
      </w:pPr>
      <w:rPr>
        <w:rFonts w:hint="default"/>
        <w:lang w:val="ru-RU" w:eastAsia="en-US" w:bidi="ar-SA"/>
      </w:rPr>
    </w:lvl>
    <w:lvl w:ilvl="7">
      <w:numFmt w:val="bullet"/>
      <w:lvlText w:val="•"/>
      <w:lvlJc w:val="left"/>
      <w:pPr>
        <w:ind w:left="7218" w:hanging="1023"/>
      </w:pPr>
      <w:rPr>
        <w:rFonts w:hint="default"/>
        <w:lang w:val="ru-RU" w:eastAsia="en-US" w:bidi="ar-SA"/>
      </w:rPr>
    </w:lvl>
    <w:lvl w:ilvl="8">
      <w:numFmt w:val="bullet"/>
      <w:lvlText w:val="•"/>
      <w:lvlJc w:val="left"/>
      <w:pPr>
        <w:ind w:left="8227" w:hanging="1023"/>
      </w:pPr>
      <w:rPr>
        <w:rFonts w:hint="default"/>
        <w:lang w:val="ru-RU" w:eastAsia="en-US" w:bidi="ar-SA"/>
      </w:rPr>
    </w:lvl>
  </w:abstractNum>
  <w:abstractNum w:abstractNumId="16">
    <w:nsid w:val="12975491"/>
    <w:multiLevelType w:val="multilevel"/>
    <w:tmpl w:val="0DACD60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317010B"/>
    <w:multiLevelType w:val="multilevel"/>
    <w:tmpl w:val="804C8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3D20E6C"/>
    <w:multiLevelType w:val="multilevel"/>
    <w:tmpl w:val="C87CEB54"/>
    <w:lvl w:ilvl="0">
      <w:start w:val="21"/>
      <w:numFmt w:val="decimal"/>
      <w:lvlText w:val="%1"/>
      <w:lvlJc w:val="left"/>
      <w:pPr>
        <w:ind w:left="1406" w:hanging="543"/>
        <w:jc w:val="left"/>
      </w:pPr>
      <w:rPr>
        <w:rFonts w:hint="default"/>
        <w:lang w:val="ru-RU" w:eastAsia="en-US" w:bidi="ar-SA"/>
      </w:rPr>
    </w:lvl>
    <w:lvl w:ilvl="1">
      <w:start w:val="9"/>
      <w:numFmt w:val="decimal"/>
      <w:lvlText w:val="%1.%2."/>
      <w:lvlJc w:val="left"/>
      <w:pPr>
        <w:ind w:left="1406"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3881" w:hanging="903"/>
      </w:pPr>
      <w:rPr>
        <w:rFonts w:hint="default"/>
        <w:lang w:val="ru-RU" w:eastAsia="en-US" w:bidi="ar-SA"/>
      </w:rPr>
    </w:lvl>
    <w:lvl w:ilvl="5">
      <w:numFmt w:val="bullet"/>
      <w:lvlText w:val="•"/>
      <w:lvlJc w:val="left"/>
      <w:pPr>
        <w:ind w:left="4941" w:hanging="903"/>
      </w:pPr>
      <w:rPr>
        <w:rFonts w:hint="default"/>
        <w:lang w:val="ru-RU" w:eastAsia="en-US" w:bidi="ar-SA"/>
      </w:rPr>
    </w:lvl>
    <w:lvl w:ilvl="6">
      <w:numFmt w:val="bullet"/>
      <w:lvlText w:val="•"/>
      <w:lvlJc w:val="left"/>
      <w:pPr>
        <w:ind w:left="6002" w:hanging="903"/>
      </w:pPr>
      <w:rPr>
        <w:rFonts w:hint="default"/>
        <w:lang w:val="ru-RU" w:eastAsia="en-US" w:bidi="ar-SA"/>
      </w:rPr>
    </w:lvl>
    <w:lvl w:ilvl="7">
      <w:numFmt w:val="bullet"/>
      <w:lvlText w:val="•"/>
      <w:lvlJc w:val="left"/>
      <w:pPr>
        <w:ind w:left="7062" w:hanging="903"/>
      </w:pPr>
      <w:rPr>
        <w:rFonts w:hint="default"/>
        <w:lang w:val="ru-RU" w:eastAsia="en-US" w:bidi="ar-SA"/>
      </w:rPr>
    </w:lvl>
    <w:lvl w:ilvl="8">
      <w:numFmt w:val="bullet"/>
      <w:lvlText w:val="•"/>
      <w:lvlJc w:val="left"/>
      <w:pPr>
        <w:ind w:left="8123" w:hanging="903"/>
      </w:pPr>
      <w:rPr>
        <w:rFonts w:hint="default"/>
        <w:lang w:val="ru-RU" w:eastAsia="en-US" w:bidi="ar-SA"/>
      </w:rPr>
    </w:lvl>
  </w:abstractNum>
  <w:abstractNum w:abstractNumId="19">
    <w:nsid w:val="14681CAC"/>
    <w:multiLevelType w:val="multilevel"/>
    <w:tmpl w:val="2DE64AC8"/>
    <w:lvl w:ilvl="0">
      <w:start w:val="3"/>
      <w:numFmt w:val="decimal"/>
      <w:lvlText w:val="%1."/>
      <w:lvlJc w:val="left"/>
      <w:pPr>
        <w:ind w:left="450" w:hanging="450"/>
      </w:pPr>
      <w:rPr>
        <w:rFonts w:hint="default"/>
      </w:rPr>
    </w:lvl>
    <w:lvl w:ilvl="1">
      <w:start w:val="1"/>
      <w:numFmt w:val="decimal"/>
      <w:lvlText w:val="%1.%2."/>
      <w:lvlJc w:val="left"/>
      <w:pPr>
        <w:ind w:left="3296" w:hanging="720"/>
      </w:pPr>
      <w:rPr>
        <w:rFonts w:hint="default"/>
      </w:rPr>
    </w:lvl>
    <w:lvl w:ilvl="2">
      <w:start w:val="1"/>
      <w:numFmt w:val="decimal"/>
      <w:lvlText w:val="%1.%2.%3."/>
      <w:lvlJc w:val="left"/>
      <w:pPr>
        <w:ind w:left="5872" w:hanging="720"/>
      </w:pPr>
      <w:rPr>
        <w:rFonts w:hint="default"/>
      </w:rPr>
    </w:lvl>
    <w:lvl w:ilvl="3">
      <w:start w:val="1"/>
      <w:numFmt w:val="decimal"/>
      <w:lvlText w:val="%1.%2.%3.%4."/>
      <w:lvlJc w:val="left"/>
      <w:pPr>
        <w:ind w:left="8808" w:hanging="108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4320" w:hanging="1440"/>
      </w:pPr>
      <w:rPr>
        <w:rFonts w:hint="default"/>
      </w:rPr>
    </w:lvl>
    <w:lvl w:ilvl="6">
      <w:start w:val="1"/>
      <w:numFmt w:val="decimal"/>
      <w:lvlText w:val="%1.%2.%3.%4.%5.%6.%7."/>
      <w:lvlJc w:val="left"/>
      <w:pPr>
        <w:ind w:left="17256" w:hanging="1800"/>
      </w:pPr>
      <w:rPr>
        <w:rFonts w:hint="default"/>
      </w:rPr>
    </w:lvl>
    <w:lvl w:ilvl="7">
      <w:start w:val="1"/>
      <w:numFmt w:val="decimal"/>
      <w:lvlText w:val="%1.%2.%3.%4.%5.%6.%7.%8."/>
      <w:lvlJc w:val="left"/>
      <w:pPr>
        <w:ind w:left="19832" w:hanging="1800"/>
      </w:pPr>
      <w:rPr>
        <w:rFonts w:hint="default"/>
      </w:rPr>
    </w:lvl>
    <w:lvl w:ilvl="8">
      <w:start w:val="1"/>
      <w:numFmt w:val="decimal"/>
      <w:lvlText w:val="%1.%2.%3.%4.%5.%6.%7.%8.%9."/>
      <w:lvlJc w:val="left"/>
      <w:pPr>
        <w:ind w:left="22768" w:hanging="2160"/>
      </w:pPr>
      <w:rPr>
        <w:rFonts w:hint="default"/>
      </w:rPr>
    </w:lvl>
  </w:abstractNum>
  <w:abstractNum w:abstractNumId="20">
    <w:nsid w:val="164745A3"/>
    <w:multiLevelType w:val="hybridMultilevel"/>
    <w:tmpl w:val="FD0ECEEE"/>
    <w:lvl w:ilvl="0" w:tplc="5706FE52">
      <w:start w:val="1"/>
      <w:numFmt w:val="bullet"/>
      <w:lvlText w:val=""/>
      <w:lvlJc w:val="left"/>
      <w:pPr>
        <w:ind w:left="360"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AF3CC6"/>
    <w:multiLevelType w:val="multilevel"/>
    <w:tmpl w:val="951619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18AD4AAD"/>
    <w:multiLevelType w:val="multilevel"/>
    <w:tmpl w:val="7C16CCBE"/>
    <w:lvl w:ilvl="0">
      <w:start w:val="168"/>
      <w:numFmt w:val="decimal"/>
      <w:lvlText w:val="%1"/>
      <w:lvlJc w:val="left"/>
      <w:pPr>
        <w:ind w:left="863" w:hanging="1206"/>
        <w:jc w:val="left"/>
      </w:pPr>
      <w:rPr>
        <w:rFonts w:hint="default"/>
        <w:lang w:val="ru-RU" w:eastAsia="en-US" w:bidi="ar-SA"/>
      </w:rPr>
    </w:lvl>
    <w:lvl w:ilvl="1">
      <w:start w:val="3"/>
      <w:numFmt w:val="decimal"/>
      <w:lvlText w:val="%1.%2"/>
      <w:lvlJc w:val="left"/>
      <w:pPr>
        <w:ind w:left="863" w:hanging="1206"/>
        <w:jc w:val="left"/>
      </w:pPr>
      <w:rPr>
        <w:rFonts w:hint="default"/>
        <w:lang w:val="ru-RU" w:eastAsia="en-US" w:bidi="ar-SA"/>
      </w:rPr>
    </w:lvl>
    <w:lvl w:ilvl="2">
      <w:start w:val="4"/>
      <w:numFmt w:val="decimal"/>
      <w:lvlText w:val="%1.%2.%3"/>
      <w:lvlJc w:val="left"/>
      <w:pPr>
        <w:ind w:left="863" w:hanging="1206"/>
        <w:jc w:val="left"/>
      </w:pPr>
      <w:rPr>
        <w:rFonts w:hint="default"/>
        <w:lang w:val="ru-RU" w:eastAsia="en-US" w:bidi="ar-SA"/>
      </w:rPr>
    </w:lvl>
    <w:lvl w:ilvl="3">
      <w:start w:val="3"/>
      <w:numFmt w:val="decimal"/>
      <w:lvlText w:val="%1.%2.%3.%4"/>
      <w:lvlJc w:val="left"/>
      <w:pPr>
        <w:ind w:left="863" w:hanging="1206"/>
        <w:jc w:val="left"/>
      </w:pPr>
      <w:rPr>
        <w:rFonts w:hint="default"/>
        <w:lang w:val="ru-RU" w:eastAsia="en-US" w:bidi="ar-SA"/>
      </w:rPr>
    </w:lvl>
    <w:lvl w:ilvl="4">
      <w:start w:val="2"/>
      <w:numFmt w:val="decimal"/>
      <w:lvlText w:val="%1.%2.%3.%4.%5."/>
      <w:lvlJc w:val="left"/>
      <w:pPr>
        <w:ind w:left="863"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552" w:hanging="1206"/>
      </w:pPr>
      <w:rPr>
        <w:rFonts w:hint="default"/>
        <w:lang w:val="ru-RU" w:eastAsia="en-US" w:bidi="ar-SA"/>
      </w:rPr>
    </w:lvl>
    <w:lvl w:ilvl="6">
      <w:numFmt w:val="bullet"/>
      <w:lvlText w:val="•"/>
      <w:lvlJc w:val="left"/>
      <w:pPr>
        <w:ind w:left="6490" w:hanging="1206"/>
      </w:pPr>
      <w:rPr>
        <w:rFonts w:hint="default"/>
        <w:lang w:val="ru-RU" w:eastAsia="en-US" w:bidi="ar-SA"/>
      </w:rPr>
    </w:lvl>
    <w:lvl w:ilvl="7">
      <w:numFmt w:val="bullet"/>
      <w:lvlText w:val="•"/>
      <w:lvlJc w:val="left"/>
      <w:pPr>
        <w:ind w:left="7428" w:hanging="1206"/>
      </w:pPr>
      <w:rPr>
        <w:rFonts w:hint="default"/>
        <w:lang w:val="ru-RU" w:eastAsia="en-US" w:bidi="ar-SA"/>
      </w:rPr>
    </w:lvl>
    <w:lvl w:ilvl="8">
      <w:numFmt w:val="bullet"/>
      <w:lvlText w:val="•"/>
      <w:lvlJc w:val="left"/>
      <w:pPr>
        <w:ind w:left="8367" w:hanging="1206"/>
      </w:pPr>
      <w:rPr>
        <w:rFonts w:hint="default"/>
        <w:lang w:val="ru-RU" w:eastAsia="en-US" w:bidi="ar-SA"/>
      </w:rPr>
    </w:lvl>
  </w:abstractNum>
  <w:abstractNum w:abstractNumId="23">
    <w:nsid w:val="18F76FF5"/>
    <w:multiLevelType w:val="hybridMultilevel"/>
    <w:tmpl w:val="F6363934"/>
    <w:lvl w:ilvl="0" w:tplc="5706FE52">
      <w:start w:val="1"/>
      <w:numFmt w:val="bullet"/>
      <w:lvlText w:val=""/>
      <w:lvlJc w:val="left"/>
      <w:pPr>
        <w:ind w:left="1440" w:hanging="360"/>
      </w:pPr>
      <w:rPr>
        <w:rFonts w:ascii="Symbol" w:hAnsi="Symbol" w:hint="default"/>
        <w:w w:val="99"/>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AAF6986"/>
    <w:multiLevelType w:val="hybridMultilevel"/>
    <w:tmpl w:val="F7E0E848"/>
    <w:lvl w:ilvl="0" w:tplc="5706FE52">
      <w:start w:val="1"/>
      <w:numFmt w:val="bullet"/>
      <w:lvlText w:val=""/>
      <w:lvlJc w:val="left"/>
      <w:pPr>
        <w:ind w:left="720" w:hanging="360"/>
      </w:pPr>
      <w:rPr>
        <w:rFonts w:ascii="Symbol" w:hAnsi="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C10A6A"/>
    <w:multiLevelType w:val="hybridMultilevel"/>
    <w:tmpl w:val="4A6EE2FA"/>
    <w:lvl w:ilvl="0" w:tplc="5742D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CFE6F07"/>
    <w:multiLevelType w:val="multilevel"/>
    <w:tmpl w:val="701A2C12"/>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E0B4BB8"/>
    <w:multiLevelType w:val="multilevel"/>
    <w:tmpl w:val="36D042E2"/>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nsid w:val="225547FA"/>
    <w:multiLevelType w:val="hybridMultilevel"/>
    <w:tmpl w:val="25F2F760"/>
    <w:lvl w:ilvl="0" w:tplc="C144C74A">
      <w:start w:val="1"/>
      <w:numFmt w:val="decimal"/>
      <w:lvlText w:val="%1)"/>
      <w:lvlJc w:val="left"/>
      <w:pPr>
        <w:ind w:left="1128" w:hanging="265"/>
        <w:jc w:val="left"/>
      </w:pPr>
      <w:rPr>
        <w:rFonts w:ascii="Times New Roman" w:eastAsia="Times New Roman" w:hAnsi="Times New Roman" w:cs="Times New Roman" w:hint="default"/>
        <w:w w:val="99"/>
        <w:sz w:val="24"/>
        <w:szCs w:val="24"/>
        <w:lang w:val="ru-RU" w:eastAsia="en-US" w:bidi="ar-SA"/>
      </w:rPr>
    </w:lvl>
    <w:lvl w:ilvl="1" w:tplc="E652908A">
      <w:numFmt w:val="bullet"/>
      <w:lvlText w:val="•"/>
      <w:lvlJc w:val="left"/>
      <w:pPr>
        <w:ind w:left="2032" w:hanging="265"/>
      </w:pPr>
      <w:rPr>
        <w:rFonts w:hint="default"/>
        <w:lang w:val="ru-RU" w:eastAsia="en-US" w:bidi="ar-SA"/>
      </w:rPr>
    </w:lvl>
    <w:lvl w:ilvl="2" w:tplc="6D4A46A4">
      <w:numFmt w:val="bullet"/>
      <w:lvlText w:val="•"/>
      <w:lvlJc w:val="left"/>
      <w:pPr>
        <w:ind w:left="2944" w:hanging="265"/>
      </w:pPr>
      <w:rPr>
        <w:rFonts w:hint="default"/>
        <w:lang w:val="ru-RU" w:eastAsia="en-US" w:bidi="ar-SA"/>
      </w:rPr>
    </w:lvl>
    <w:lvl w:ilvl="3" w:tplc="70CE2020">
      <w:numFmt w:val="bullet"/>
      <w:lvlText w:val="•"/>
      <w:lvlJc w:val="left"/>
      <w:pPr>
        <w:ind w:left="3857" w:hanging="265"/>
      </w:pPr>
      <w:rPr>
        <w:rFonts w:hint="default"/>
        <w:lang w:val="ru-RU" w:eastAsia="en-US" w:bidi="ar-SA"/>
      </w:rPr>
    </w:lvl>
    <w:lvl w:ilvl="4" w:tplc="F4DC48F6">
      <w:numFmt w:val="bullet"/>
      <w:lvlText w:val="•"/>
      <w:lvlJc w:val="left"/>
      <w:pPr>
        <w:ind w:left="4769" w:hanging="265"/>
      </w:pPr>
      <w:rPr>
        <w:rFonts w:hint="default"/>
        <w:lang w:val="ru-RU" w:eastAsia="en-US" w:bidi="ar-SA"/>
      </w:rPr>
    </w:lvl>
    <w:lvl w:ilvl="5" w:tplc="57F00542">
      <w:numFmt w:val="bullet"/>
      <w:lvlText w:val="•"/>
      <w:lvlJc w:val="left"/>
      <w:pPr>
        <w:ind w:left="5682" w:hanging="265"/>
      </w:pPr>
      <w:rPr>
        <w:rFonts w:hint="default"/>
        <w:lang w:val="ru-RU" w:eastAsia="en-US" w:bidi="ar-SA"/>
      </w:rPr>
    </w:lvl>
    <w:lvl w:ilvl="6" w:tplc="FB84AF82">
      <w:numFmt w:val="bullet"/>
      <w:lvlText w:val="•"/>
      <w:lvlJc w:val="left"/>
      <w:pPr>
        <w:ind w:left="6594" w:hanging="265"/>
      </w:pPr>
      <w:rPr>
        <w:rFonts w:hint="default"/>
        <w:lang w:val="ru-RU" w:eastAsia="en-US" w:bidi="ar-SA"/>
      </w:rPr>
    </w:lvl>
    <w:lvl w:ilvl="7" w:tplc="B2563150">
      <w:numFmt w:val="bullet"/>
      <w:lvlText w:val="•"/>
      <w:lvlJc w:val="left"/>
      <w:pPr>
        <w:ind w:left="7506" w:hanging="265"/>
      </w:pPr>
      <w:rPr>
        <w:rFonts w:hint="default"/>
        <w:lang w:val="ru-RU" w:eastAsia="en-US" w:bidi="ar-SA"/>
      </w:rPr>
    </w:lvl>
    <w:lvl w:ilvl="8" w:tplc="4520654E">
      <w:numFmt w:val="bullet"/>
      <w:lvlText w:val="•"/>
      <w:lvlJc w:val="left"/>
      <w:pPr>
        <w:ind w:left="8419" w:hanging="265"/>
      </w:pPr>
      <w:rPr>
        <w:rFonts w:hint="default"/>
        <w:lang w:val="ru-RU" w:eastAsia="en-US" w:bidi="ar-SA"/>
      </w:rPr>
    </w:lvl>
  </w:abstractNum>
  <w:abstractNum w:abstractNumId="29">
    <w:nsid w:val="278C53C7"/>
    <w:multiLevelType w:val="multilevel"/>
    <w:tmpl w:val="A5E0178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0">
    <w:nsid w:val="29196689"/>
    <w:multiLevelType w:val="multilevel"/>
    <w:tmpl w:val="4F8C3990"/>
    <w:lvl w:ilvl="0">
      <w:start w:val="20"/>
      <w:numFmt w:val="decimal"/>
      <w:lvlText w:val="%1."/>
      <w:lvlJc w:val="left"/>
      <w:pPr>
        <w:ind w:left="1223" w:hanging="365"/>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59" w:hanging="596"/>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766"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1760" w:hanging="903"/>
      </w:pPr>
      <w:rPr>
        <w:rFonts w:hint="default"/>
        <w:lang w:val="ru-RU" w:eastAsia="en-US" w:bidi="ar-SA"/>
      </w:rPr>
    </w:lvl>
    <w:lvl w:ilvl="5">
      <w:numFmt w:val="bullet"/>
      <w:lvlText w:val="•"/>
      <w:lvlJc w:val="left"/>
      <w:pPr>
        <w:ind w:left="3174" w:hanging="903"/>
      </w:pPr>
      <w:rPr>
        <w:rFonts w:hint="default"/>
        <w:lang w:val="ru-RU" w:eastAsia="en-US" w:bidi="ar-SA"/>
      </w:rPr>
    </w:lvl>
    <w:lvl w:ilvl="6">
      <w:numFmt w:val="bullet"/>
      <w:lvlText w:val="•"/>
      <w:lvlJc w:val="left"/>
      <w:pPr>
        <w:ind w:left="4588" w:hanging="903"/>
      </w:pPr>
      <w:rPr>
        <w:rFonts w:hint="default"/>
        <w:lang w:val="ru-RU" w:eastAsia="en-US" w:bidi="ar-SA"/>
      </w:rPr>
    </w:lvl>
    <w:lvl w:ilvl="7">
      <w:numFmt w:val="bullet"/>
      <w:lvlText w:val="•"/>
      <w:lvlJc w:val="left"/>
      <w:pPr>
        <w:ind w:left="6002" w:hanging="903"/>
      </w:pPr>
      <w:rPr>
        <w:rFonts w:hint="default"/>
        <w:lang w:val="ru-RU" w:eastAsia="en-US" w:bidi="ar-SA"/>
      </w:rPr>
    </w:lvl>
    <w:lvl w:ilvl="8">
      <w:numFmt w:val="bullet"/>
      <w:lvlText w:val="•"/>
      <w:lvlJc w:val="left"/>
      <w:pPr>
        <w:ind w:left="7416" w:hanging="903"/>
      </w:pPr>
      <w:rPr>
        <w:rFonts w:hint="default"/>
        <w:lang w:val="ru-RU" w:eastAsia="en-US" w:bidi="ar-SA"/>
      </w:rPr>
    </w:lvl>
  </w:abstractNum>
  <w:abstractNum w:abstractNumId="31">
    <w:nsid w:val="297E7481"/>
    <w:multiLevelType w:val="hybridMultilevel"/>
    <w:tmpl w:val="A71A1658"/>
    <w:lvl w:ilvl="0" w:tplc="7786EE08">
      <w:start w:val="1"/>
      <w:numFmt w:val="decimal"/>
      <w:lvlText w:val="%1)"/>
      <w:lvlJc w:val="left"/>
      <w:pPr>
        <w:ind w:left="1128" w:hanging="265"/>
        <w:jc w:val="left"/>
      </w:pPr>
      <w:rPr>
        <w:rFonts w:ascii="Times New Roman" w:eastAsia="Times New Roman" w:hAnsi="Times New Roman" w:cs="Times New Roman" w:hint="default"/>
        <w:w w:val="99"/>
        <w:sz w:val="24"/>
        <w:szCs w:val="24"/>
        <w:lang w:val="ru-RU" w:eastAsia="en-US" w:bidi="ar-SA"/>
      </w:rPr>
    </w:lvl>
    <w:lvl w:ilvl="1" w:tplc="5EAED3C0">
      <w:numFmt w:val="bullet"/>
      <w:lvlText w:val="•"/>
      <w:lvlJc w:val="left"/>
      <w:pPr>
        <w:ind w:left="2032" w:hanging="265"/>
      </w:pPr>
      <w:rPr>
        <w:rFonts w:hint="default"/>
        <w:lang w:val="ru-RU" w:eastAsia="en-US" w:bidi="ar-SA"/>
      </w:rPr>
    </w:lvl>
    <w:lvl w:ilvl="2" w:tplc="F08E1E62">
      <w:numFmt w:val="bullet"/>
      <w:lvlText w:val="•"/>
      <w:lvlJc w:val="left"/>
      <w:pPr>
        <w:ind w:left="2944" w:hanging="265"/>
      </w:pPr>
      <w:rPr>
        <w:rFonts w:hint="default"/>
        <w:lang w:val="ru-RU" w:eastAsia="en-US" w:bidi="ar-SA"/>
      </w:rPr>
    </w:lvl>
    <w:lvl w:ilvl="3" w:tplc="14D69DE8">
      <w:numFmt w:val="bullet"/>
      <w:lvlText w:val="•"/>
      <w:lvlJc w:val="left"/>
      <w:pPr>
        <w:ind w:left="3857" w:hanging="265"/>
      </w:pPr>
      <w:rPr>
        <w:rFonts w:hint="default"/>
        <w:lang w:val="ru-RU" w:eastAsia="en-US" w:bidi="ar-SA"/>
      </w:rPr>
    </w:lvl>
    <w:lvl w:ilvl="4" w:tplc="6FE29114">
      <w:numFmt w:val="bullet"/>
      <w:lvlText w:val="•"/>
      <w:lvlJc w:val="left"/>
      <w:pPr>
        <w:ind w:left="4769" w:hanging="265"/>
      </w:pPr>
      <w:rPr>
        <w:rFonts w:hint="default"/>
        <w:lang w:val="ru-RU" w:eastAsia="en-US" w:bidi="ar-SA"/>
      </w:rPr>
    </w:lvl>
    <w:lvl w:ilvl="5" w:tplc="32C079D4">
      <w:numFmt w:val="bullet"/>
      <w:lvlText w:val="•"/>
      <w:lvlJc w:val="left"/>
      <w:pPr>
        <w:ind w:left="5682" w:hanging="265"/>
      </w:pPr>
      <w:rPr>
        <w:rFonts w:hint="default"/>
        <w:lang w:val="ru-RU" w:eastAsia="en-US" w:bidi="ar-SA"/>
      </w:rPr>
    </w:lvl>
    <w:lvl w:ilvl="6" w:tplc="266C8350">
      <w:numFmt w:val="bullet"/>
      <w:lvlText w:val="•"/>
      <w:lvlJc w:val="left"/>
      <w:pPr>
        <w:ind w:left="6594" w:hanging="265"/>
      </w:pPr>
      <w:rPr>
        <w:rFonts w:hint="default"/>
        <w:lang w:val="ru-RU" w:eastAsia="en-US" w:bidi="ar-SA"/>
      </w:rPr>
    </w:lvl>
    <w:lvl w:ilvl="7" w:tplc="10C46FB4">
      <w:numFmt w:val="bullet"/>
      <w:lvlText w:val="•"/>
      <w:lvlJc w:val="left"/>
      <w:pPr>
        <w:ind w:left="7506" w:hanging="265"/>
      </w:pPr>
      <w:rPr>
        <w:rFonts w:hint="default"/>
        <w:lang w:val="ru-RU" w:eastAsia="en-US" w:bidi="ar-SA"/>
      </w:rPr>
    </w:lvl>
    <w:lvl w:ilvl="8" w:tplc="C09213DE">
      <w:numFmt w:val="bullet"/>
      <w:lvlText w:val="•"/>
      <w:lvlJc w:val="left"/>
      <w:pPr>
        <w:ind w:left="8419" w:hanging="265"/>
      </w:pPr>
      <w:rPr>
        <w:rFonts w:hint="default"/>
        <w:lang w:val="ru-RU" w:eastAsia="en-US" w:bidi="ar-SA"/>
      </w:rPr>
    </w:lvl>
  </w:abstractNum>
  <w:abstractNum w:abstractNumId="32">
    <w:nsid w:val="2A215FEE"/>
    <w:multiLevelType w:val="multilevel"/>
    <w:tmpl w:val="B7EC6410"/>
    <w:lvl w:ilvl="0">
      <w:start w:val="168"/>
      <w:numFmt w:val="decimal"/>
      <w:lvlText w:val="%1"/>
      <w:lvlJc w:val="left"/>
      <w:pPr>
        <w:ind w:left="2069" w:hanging="1206"/>
        <w:jc w:val="left"/>
      </w:pPr>
      <w:rPr>
        <w:rFonts w:hint="default"/>
        <w:lang w:val="ru-RU" w:eastAsia="en-US" w:bidi="ar-SA"/>
      </w:rPr>
    </w:lvl>
    <w:lvl w:ilvl="1">
      <w:start w:val="3"/>
      <w:numFmt w:val="decimal"/>
      <w:lvlText w:val="%1.%2"/>
      <w:lvlJc w:val="left"/>
      <w:pPr>
        <w:ind w:left="2069" w:hanging="1206"/>
        <w:jc w:val="left"/>
      </w:pPr>
      <w:rPr>
        <w:rFonts w:hint="default"/>
        <w:lang w:val="ru-RU" w:eastAsia="en-US" w:bidi="ar-SA"/>
      </w:rPr>
    </w:lvl>
    <w:lvl w:ilvl="2">
      <w:start w:val="5"/>
      <w:numFmt w:val="decimal"/>
      <w:lvlText w:val="%1.%2.%3"/>
      <w:lvlJc w:val="left"/>
      <w:pPr>
        <w:ind w:left="2069" w:hanging="1206"/>
        <w:jc w:val="left"/>
      </w:pPr>
      <w:rPr>
        <w:rFonts w:hint="default"/>
        <w:lang w:val="ru-RU" w:eastAsia="en-US" w:bidi="ar-SA"/>
      </w:rPr>
    </w:lvl>
    <w:lvl w:ilvl="3">
      <w:start w:val="3"/>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33">
    <w:nsid w:val="2D426A11"/>
    <w:multiLevelType w:val="hybridMultilevel"/>
    <w:tmpl w:val="9E441A5E"/>
    <w:lvl w:ilvl="0" w:tplc="5706FE52">
      <w:start w:val="1"/>
      <w:numFmt w:val="bullet"/>
      <w:lvlText w:val=""/>
      <w:lvlJc w:val="left"/>
      <w:pPr>
        <w:ind w:left="1428" w:hanging="360"/>
      </w:pPr>
      <w:rPr>
        <w:rFonts w:ascii="Symbol" w:hAnsi="Symbol" w:hint="default"/>
        <w:w w:val="99"/>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3006094D"/>
    <w:multiLevelType w:val="multilevel"/>
    <w:tmpl w:val="6F6280D0"/>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5"/>
      <w:numFmt w:val="decimal"/>
      <w:lvlText w:val="%1.%2.%3"/>
      <w:lvlJc w:val="left"/>
      <w:pPr>
        <w:ind w:left="2069" w:hanging="1206"/>
        <w:jc w:val="left"/>
      </w:pPr>
      <w:rPr>
        <w:rFonts w:hint="default"/>
        <w:lang w:val="ru-RU" w:eastAsia="en-US" w:bidi="ar-SA"/>
      </w:rPr>
    </w:lvl>
    <w:lvl w:ilvl="3">
      <w:start w:val="1"/>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35">
    <w:nsid w:val="32634BA2"/>
    <w:multiLevelType w:val="multilevel"/>
    <w:tmpl w:val="EC8A0502"/>
    <w:lvl w:ilvl="0">
      <w:start w:val="157"/>
      <w:numFmt w:val="decimal"/>
      <w:lvlText w:val="%1"/>
      <w:lvlJc w:val="left"/>
      <w:pPr>
        <w:ind w:left="1886" w:hanging="1023"/>
        <w:jc w:val="left"/>
      </w:pPr>
      <w:rPr>
        <w:rFonts w:hint="default"/>
        <w:lang w:val="ru-RU" w:eastAsia="en-US" w:bidi="ar-SA"/>
      </w:rPr>
    </w:lvl>
    <w:lvl w:ilvl="1">
      <w:start w:val="6"/>
      <w:numFmt w:val="decimal"/>
      <w:lvlText w:val="%1.%2"/>
      <w:lvlJc w:val="left"/>
      <w:pPr>
        <w:ind w:left="1886" w:hanging="1023"/>
        <w:jc w:val="left"/>
      </w:pPr>
      <w:rPr>
        <w:rFonts w:hint="default"/>
        <w:lang w:val="ru-RU" w:eastAsia="en-US" w:bidi="ar-SA"/>
      </w:rPr>
    </w:lvl>
    <w:lvl w:ilvl="2">
      <w:start w:val="1"/>
      <w:numFmt w:val="decimal"/>
      <w:lvlText w:val="%1.%2.%3"/>
      <w:lvlJc w:val="left"/>
      <w:pPr>
        <w:ind w:left="1886" w:hanging="1023"/>
        <w:jc w:val="left"/>
      </w:pPr>
      <w:rPr>
        <w:rFonts w:hint="default"/>
        <w:lang w:val="ru-RU" w:eastAsia="en-US" w:bidi="ar-SA"/>
      </w:rPr>
    </w:lvl>
    <w:lvl w:ilvl="3">
      <w:start w:val="3"/>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25" w:hanging="1023"/>
      </w:pPr>
      <w:rPr>
        <w:rFonts w:hint="default"/>
        <w:lang w:val="ru-RU" w:eastAsia="en-US" w:bidi="ar-SA"/>
      </w:rPr>
    </w:lvl>
    <w:lvl w:ilvl="5">
      <w:numFmt w:val="bullet"/>
      <w:lvlText w:val="•"/>
      <w:lvlJc w:val="left"/>
      <w:pPr>
        <w:ind w:left="6062" w:hanging="1023"/>
      </w:pPr>
      <w:rPr>
        <w:rFonts w:hint="default"/>
        <w:lang w:val="ru-RU" w:eastAsia="en-US" w:bidi="ar-SA"/>
      </w:rPr>
    </w:lvl>
    <w:lvl w:ilvl="6">
      <w:numFmt w:val="bullet"/>
      <w:lvlText w:val="•"/>
      <w:lvlJc w:val="left"/>
      <w:pPr>
        <w:ind w:left="6898" w:hanging="1023"/>
      </w:pPr>
      <w:rPr>
        <w:rFonts w:hint="default"/>
        <w:lang w:val="ru-RU" w:eastAsia="en-US" w:bidi="ar-SA"/>
      </w:rPr>
    </w:lvl>
    <w:lvl w:ilvl="7">
      <w:numFmt w:val="bullet"/>
      <w:lvlText w:val="•"/>
      <w:lvlJc w:val="left"/>
      <w:pPr>
        <w:ind w:left="7734" w:hanging="1023"/>
      </w:pPr>
      <w:rPr>
        <w:rFonts w:hint="default"/>
        <w:lang w:val="ru-RU" w:eastAsia="en-US" w:bidi="ar-SA"/>
      </w:rPr>
    </w:lvl>
    <w:lvl w:ilvl="8">
      <w:numFmt w:val="bullet"/>
      <w:lvlText w:val="•"/>
      <w:lvlJc w:val="left"/>
      <w:pPr>
        <w:ind w:left="8571" w:hanging="1023"/>
      </w:pPr>
      <w:rPr>
        <w:rFonts w:hint="default"/>
        <w:lang w:val="ru-RU" w:eastAsia="en-US" w:bidi="ar-SA"/>
      </w:rPr>
    </w:lvl>
  </w:abstractNum>
  <w:abstractNum w:abstractNumId="36">
    <w:nsid w:val="340C7C54"/>
    <w:multiLevelType w:val="multilevel"/>
    <w:tmpl w:val="8452D656"/>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4"/>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97" w:hanging="1143"/>
      </w:pPr>
      <w:rPr>
        <w:rFonts w:hint="default"/>
        <w:lang w:val="ru-RU" w:eastAsia="en-US" w:bidi="ar-SA"/>
      </w:rPr>
    </w:lvl>
    <w:lvl w:ilvl="5">
      <w:numFmt w:val="bullet"/>
      <w:lvlText w:val="•"/>
      <w:lvlJc w:val="left"/>
      <w:pPr>
        <w:ind w:left="6122" w:hanging="1143"/>
      </w:pPr>
      <w:rPr>
        <w:rFonts w:hint="default"/>
        <w:lang w:val="ru-RU" w:eastAsia="en-US" w:bidi="ar-SA"/>
      </w:rPr>
    </w:lvl>
    <w:lvl w:ilvl="6">
      <w:numFmt w:val="bullet"/>
      <w:lvlText w:val="•"/>
      <w:lvlJc w:val="left"/>
      <w:pPr>
        <w:ind w:left="6946" w:hanging="1143"/>
      </w:pPr>
      <w:rPr>
        <w:rFonts w:hint="default"/>
        <w:lang w:val="ru-RU" w:eastAsia="en-US" w:bidi="ar-SA"/>
      </w:rPr>
    </w:lvl>
    <w:lvl w:ilvl="7">
      <w:numFmt w:val="bullet"/>
      <w:lvlText w:val="•"/>
      <w:lvlJc w:val="left"/>
      <w:pPr>
        <w:ind w:left="7770" w:hanging="1143"/>
      </w:pPr>
      <w:rPr>
        <w:rFonts w:hint="default"/>
        <w:lang w:val="ru-RU" w:eastAsia="en-US" w:bidi="ar-SA"/>
      </w:rPr>
    </w:lvl>
    <w:lvl w:ilvl="8">
      <w:numFmt w:val="bullet"/>
      <w:lvlText w:val="•"/>
      <w:lvlJc w:val="left"/>
      <w:pPr>
        <w:ind w:left="8595" w:hanging="1143"/>
      </w:pPr>
      <w:rPr>
        <w:rFonts w:hint="default"/>
        <w:lang w:val="ru-RU" w:eastAsia="en-US" w:bidi="ar-SA"/>
      </w:rPr>
    </w:lvl>
  </w:abstractNum>
  <w:abstractNum w:abstractNumId="37">
    <w:nsid w:val="36DF3BDF"/>
    <w:multiLevelType w:val="hybridMultilevel"/>
    <w:tmpl w:val="346C661A"/>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594AD8"/>
    <w:multiLevelType w:val="hybridMultilevel"/>
    <w:tmpl w:val="EEF26626"/>
    <w:lvl w:ilvl="0" w:tplc="1AF455D6">
      <w:start w:val="1"/>
      <w:numFmt w:val="decimal"/>
      <w:lvlText w:val="%1)"/>
      <w:lvlJc w:val="left"/>
      <w:pPr>
        <w:ind w:left="1267" w:hanging="265"/>
        <w:jc w:val="left"/>
      </w:pPr>
      <w:rPr>
        <w:rFonts w:ascii="Times New Roman" w:eastAsia="Times New Roman" w:hAnsi="Times New Roman" w:cs="Times New Roman" w:hint="default"/>
        <w:w w:val="99"/>
        <w:sz w:val="24"/>
        <w:szCs w:val="24"/>
        <w:lang w:val="ru-RU" w:eastAsia="en-US" w:bidi="ar-SA"/>
      </w:rPr>
    </w:lvl>
    <w:lvl w:ilvl="1" w:tplc="65560574">
      <w:numFmt w:val="bullet"/>
      <w:lvlText w:val="•"/>
      <w:lvlJc w:val="left"/>
      <w:pPr>
        <w:ind w:left="2158" w:hanging="265"/>
      </w:pPr>
      <w:rPr>
        <w:rFonts w:hint="default"/>
        <w:lang w:val="ru-RU" w:eastAsia="en-US" w:bidi="ar-SA"/>
      </w:rPr>
    </w:lvl>
    <w:lvl w:ilvl="2" w:tplc="74DA6C90">
      <w:numFmt w:val="bullet"/>
      <w:lvlText w:val="•"/>
      <w:lvlJc w:val="left"/>
      <w:pPr>
        <w:ind w:left="3056" w:hanging="265"/>
      </w:pPr>
      <w:rPr>
        <w:rFonts w:hint="default"/>
        <w:lang w:val="ru-RU" w:eastAsia="en-US" w:bidi="ar-SA"/>
      </w:rPr>
    </w:lvl>
    <w:lvl w:ilvl="3" w:tplc="29C49356">
      <w:numFmt w:val="bullet"/>
      <w:lvlText w:val="•"/>
      <w:lvlJc w:val="left"/>
      <w:pPr>
        <w:ind w:left="3955" w:hanging="265"/>
      </w:pPr>
      <w:rPr>
        <w:rFonts w:hint="default"/>
        <w:lang w:val="ru-RU" w:eastAsia="en-US" w:bidi="ar-SA"/>
      </w:rPr>
    </w:lvl>
    <w:lvl w:ilvl="4" w:tplc="E3C0FBFC">
      <w:numFmt w:val="bullet"/>
      <w:lvlText w:val="•"/>
      <w:lvlJc w:val="left"/>
      <w:pPr>
        <w:ind w:left="4853" w:hanging="265"/>
      </w:pPr>
      <w:rPr>
        <w:rFonts w:hint="default"/>
        <w:lang w:val="ru-RU" w:eastAsia="en-US" w:bidi="ar-SA"/>
      </w:rPr>
    </w:lvl>
    <w:lvl w:ilvl="5" w:tplc="7C286DCC">
      <w:numFmt w:val="bullet"/>
      <w:lvlText w:val="•"/>
      <w:lvlJc w:val="left"/>
      <w:pPr>
        <w:ind w:left="5752" w:hanging="265"/>
      </w:pPr>
      <w:rPr>
        <w:rFonts w:hint="default"/>
        <w:lang w:val="ru-RU" w:eastAsia="en-US" w:bidi="ar-SA"/>
      </w:rPr>
    </w:lvl>
    <w:lvl w:ilvl="6" w:tplc="BBFADC84">
      <w:numFmt w:val="bullet"/>
      <w:lvlText w:val="•"/>
      <w:lvlJc w:val="left"/>
      <w:pPr>
        <w:ind w:left="6650" w:hanging="265"/>
      </w:pPr>
      <w:rPr>
        <w:rFonts w:hint="default"/>
        <w:lang w:val="ru-RU" w:eastAsia="en-US" w:bidi="ar-SA"/>
      </w:rPr>
    </w:lvl>
    <w:lvl w:ilvl="7" w:tplc="571400C6">
      <w:numFmt w:val="bullet"/>
      <w:lvlText w:val="•"/>
      <w:lvlJc w:val="left"/>
      <w:pPr>
        <w:ind w:left="7548" w:hanging="265"/>
      </w:pPr>
      <w:rPr>
        <w:rFonts w:hint="default"/>
        <w:lang w:val="ru-RU" w:eastAsia="en-US" w:bidi="ar-SA"/>
      </w:rPr>
    </w:lvl>
    <w:lvl w:ilvl="8" w:tplc="25EAD090">
      <w:numFmt w:val="bullet"/>
      <w:lvlText w:val="•"/>
      <w:lvlJc w:val="left"/>
      <w:pPr>
        <w:ind w:left="8447" w:hanging="265"/>
      </w:pPr>
      <w:rPr>
        <w:rFonts w:hint="default"/>
        <w:lang w:val="ru-RU" w:eastAsia="en-US" w:bidi="ar-SA"/>
      </w:rPr>
    </w:lvl>
  </w:abstractNum>
  <w:abstractNum w:abstractNumId="39">
    <w:nsid w:val="3A3F4ADC"/>
    <w:multiLevelType w:val="hybridMultilevel"/>
    <w:tmpl w:val="373079DE"/>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A464AF6"/>
    <w:multiLevelType w:val="multilevel"/>
    <w:tmpl w:val="5590E2C0"/>
    <w:lvl w:ilvl="0">
      <w:start w:val="168"/>
      <w:numFmt w:val="decimal"/>
      <w:lvlText w:val="%1"/>
      <w:lvlJc w:val="left"/>
      <w:pPr>
        <w:ind w:left="1709" w:hanging="846"/>
        <w:jc w:val="left"/>
      </w:pPr>
      <w:rPr>
        <w:rFonts w:hint="default"/>
        <w:lang w:val="ru-RU" w:eastAsia="en-US" w:bidi="ar-SA"/>
      </w:rPr>
    </w:lvl>
    <w:lvl w:ilvl="1">
      <w:start w:val="4"/>
      <w:numFmt w:val="decimal"/>
      <w:lvlText w:val="%1.%2"/>
      <w:lvlJc w:val="left"/>
      <w:pPr>
        <w:ind w:left="1709" w:hanging="846"/>
        <w:jc w:val="left"/>
      </w:pPr>
      <w:rPr>
        <w:rFonts w:hint="default"/>
        <w:lang w:val="ru-RU" w:eastAsia="en-US" w:bidi="ar-SA"/>
      </w:rPr>
    </w:lvl>
    <w:lvl w:ilvl="2">
      <w:start w:val="7"/>
      <w:numFmt w:val="decimal"/>
      <w:lvlText w:val="%1.%2.%3."/>
      <w:lvlJc w:val="left"/>
      <w:pPr>
        <w:ind w:left="1709" w:hanging="846"/>
        <w:jc w:val="righ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2060" w:hanging="1206"/>
      </w:pPr>
      <w:rPr>
        <w:rFonts w:hint="default"/>
        <w:lang w:val="ru-RU" w:eastAsia="en-US" w:bidi="ar-SA"/>
      </w:rPr>
    </w:lvl>
    <w:lvl w:ilvl="6">
      <w:numFmt w:val="bullet"/>
      <w:lvlText w:val="•"/>
      <w:lvlJc w:val="left"/>
      <w:pPr>
        <w:ind w:left="3531" w:hanging="1206"/>
      </w:pPr>
      <w:rPr>
        <w:rFonts w:hint="default"/>
        <w:lang w:val="ru-RU" w:eastAsia="en-US" w:bidi="ar-SA"/>
      </w:rPr>
    </w:lvl>
    <w:lvl w:ilvl="7">
      <w:numFmt w:val="bullet"/>
      <w:lvlText w:val="•"/>
      <w:lvlJc w:val="left"/>
      <w:pPr>
        <w:ind w:left="5002" w:hanging="1206"/>
      </w:pPr>
      <w:rPr>
        <w:rFonts w:hint="default"/>
        <w:lang w:val="ru-RU" w:eastAsia="en-US" w:bidi="ar-SA"/>
      </w:rPr>
    </w:lvl>
    <w:lvl w:ilvl="8">
      <w:numFmt w:val="bullet"/>
      <w:lvlText w:val="•"/>
      <w:lvlJc w:val="left"/>
      <w:pPr>
        <w:ind w:left="6473" w:hanging="1206"/>
      </w:pPr>
      <w:rPr>
        <w:rFonts w:hint="default"/>
        <w:lang w:val="ru-RU" w:eastAsia="en-US" w:bidi="ar-SA"/>
      </w:rPr>
    </w:lvl>
  </w:abstractNum>
  <w:abstractNum w:abstractNumId="41">
    <w:nsid w:val="3B25276B"/>
    <w:multiLevelType w:val="hybridMultilevel"/>
    <w:tmpl w:val="EC94AFA2"/>
    <w:lvl w:ilvl="0" w:tplc="86B407BE">
      <w:start w:val="1"/>
      <w:numFmt w:val="bullet"/>
      <w:lvlText w:val=""/>
      <w:lvlJc w:val="left"/>
      <w:pPr>
        <w:ind w:left="1429" w:hanging="360"/>
      </w:pPr>
      <w:rPr>
        <w:rFonts w:ascii="Symbol" w:hAnsi="Symbol" w:hint="default"/>
      </w:rPr>
    </w:lvl>
    <w:lvl w:ilvl="1" w:tplc="3CB421A2">
      <w:start w:val="1"/>
      <w:numFmt w:val="bullet"/>
      <w:lvlText w:val="o"/>
      <w:lvlJc w:val="left"/>
      <w:pPr>
        <w:ind w:left="2149" w:hanging="360"/>
      </w:pPr>
      <w:rPr>
        <w:rFonts w:ascii="Courier New" w:hAnsi="Courier New" w:cs="Courier New" w:hint="default"/>
      </w:rPr>
    </w:lvl>
    <w:lvl w:ilvl="2" w:tplc="9AA8C3D4">
      <w:start w:val="1"/>
      <w:numFmt w:val="bullet"/>
      <w:lvlText w:val=""/>
      <w:lvlJc w:val="left"/>
      <w:pPr>
        <w:ind w:left="2869" w:hanging="360"/>
      </w:pPr>
      <w:rPr>
        <w:rFonts w:ascii="Wingdings" w:hAnsi="Wingdings" w:hint="default"/>
      </w:rPr>
    </w:lvl>
    <w:lvl w:ilvl="3" w:tplc="26FCFD6C">
      <w:start w:val="1"/>
      <w:numFmt w:val="bullet"/>
      <w:lvlText w:val=""/>
      <w:lvlJc w:val="left"/>
      <w:pPr>
        <w:ind w:left="3589" w:hanging="360"/>
      </w:pPr>
      <w:rPr>
        <w:rFonts w:ascii="Symbol" w:hAnsi="Symbol" w:hint="default"/>
      </w:rPr>
    </w:lvl>
    <w:lvl w:ilvl="4" w:tplc="CE24C490">
      <w:start w:val="1"/>
      <w:numFmt w:val="bullet"/>
      <w:lvlText w:val="o"/>
      <w:lvlJc w:val="left"/>
      <w:pPr>
        <w:ind w:left="4309" w:hanging="360"/>
      </w:pPr>
      <w:rPr>
        <w:rFonts w:ascii="Courier New" w:hAnsi="Courier New" w:cs="Courier New" w:hint="default"/>
      </w:rPr>
    </w:lvl>
    <w:lvl w:ilvl="5" w:tplc="7F4AC968">
      <w:start w:val="1"/>
      <w:numFmt w:val="bullet"/>
      <w:lvlText w:val=""/>
      <w:lvlJc w:val="left"/>
      <w:pPr>
        <w:ind w:left="5029" w:hanging="360"/>
      </w:pPr>
      <w:rPr>
        <w:rFonts w:ascii="Wingdings" w:hAnsi="Wingdings" w:hint="default"/>
      </w:rPr>
    </w:lvl>
    <w:lvl w:ilvl="6" w:tplc="2D848038">
      <w:start w:val="1"/>
      <w:numFmt w:val="bullet"/>
      <w:lvlText w:val=""/>
      <w:lvlJc w:val="left"/>
      <w:pPr>
        <w:ind w:left="5749" w:hanging="360"/>
      </w:pPr>
      <w:rPr>
        <w:rFonts w:ascii="Symbol" w:hAnsi="Symbol" w:hint="default"/>
      </w:rPr>
    </w:lvl>
    <w:lvl w:ilvl="7" w:tplc="6232AC94">
      <w:start w:val="1"/>
      <w:numFmt w:val="bullet"/>
      <w:lvlText w:val="o"/>
      <w:lvlJc w:val="left"/>
      <w:pPr>
        <w:ind w:left="6469" w:hanging="360"/>
      </w:pPr>
      <w:rPr>
        <w:rFonts w:ascii="Courier New" w:hAnsi="Courier New" w:cs="Courier New" w:hint="default"/>
      </w:rPr>
    </w:lvl>
    <w:lvl w:ilvl="8" w:tplc="325A198A">
      <w:start w:val="1"/>
      <w:numFmt w:val="bullet"/>
      <w:lvlText w:val=""/>
      <w:lvlJc w:val="left"/>
      <w:pPr>
        <w:ind w:left="7189" w:hanging="360"/>
      </w:pPr>
      <w:rPr>
        <w:rFonts w:ascii="Wingdings" w:hAnsi="Wingdings" w:hint="default"/>
      </w:rPr>
    </w:lvl>
  </w:abstractNum>
  <w:abstractNum w:abstractNumId="42">
    <w:nsid w:val="3DC73281"/>
    <w:multiLevelType w:val="multilevel"/>
    <w:tmpl w:val="A91E6C54"/>
    <w:lvl w:ilvl="0">
      <w:start w:val="166"/>
      <w:numFmt w:val="decimal"/>
      <w:lvlText w:val="%1"/>
      <w:lvlJc w:val="left"/>
      <w:pPr>
        <w:ind w:left="2025" w:hanging="1023"/>
        <w:jc w:val="left"/>
      </w:pPr>
      <w:rPr>
        <w:rFonts w:hint="default"/>
        <w:lang w:val="ru-RU" w:eastAsia="en-US" w:bidi="ar-SA"/>
      </w:rPr>
    </w:lvl>
    <w:lvl w:ilvl="1">
      <w:start w:val="6"/>
      <w:numFmt w:val="decimal"/>
      <w:lvlText w:val="%1.%2"/>
      <w:lvlJc w:val="left"/>
      <w:pPr>
        <w:ind w:left="2025" w:hanging="1023"/>
        <w:jc w:val="left"/>
      </w:pPr>
      <w:rPr>
        <w:rFonts w:hint="default"/>
        <w:lang w:val="ru-RU" w:eastAsia="en-US" w:bidi="ar-SA"/>
      </w:rPr>
    </w:lvl>
    <w:lvl w:ilvl="2">
      <w:start w:val="8"/>
      <w:numFmt w:val="decimal"/>
      <w:lvlText w:val="%1.%2.%3"/>
      <w:lvlJc w:val="left"/>
      <w:pPr>
        <w:ind w:left="2025" w:hanging="1023"/>
        <w:jc w:val="left"/>
      </w:pPr>
      <w:rPr>
        <w:rFonts w:hint="default"/>
        <w:lang w:val="ru-RU" w:eastAsia="en-US" w:bidi="ar-SA"/>
      </w:rPr>
    </w:lvl>
    <w:lvl w:ilvl="3">
      <w:start w:val="5"/>
      <w:numFmt w:val="decimal"/>
      <w:lvlText w:val="%1.%2.%3.%4."/>
      <w:lvlJc w:val="left"/>
      <w:pPr>
        <w:ind w:left="2025"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309" w:hanging="1023"/>
      </w:pPr>
      <w:rPr>
        <w:rFonts w:hint="default"/>
        <w:lang w:val="ru-RU" w:eastAsia="en-US" w:bidi="ar-SA"/>
      </w:rPr>
    </w:lvl>
    <w:lvl w:ilvl="5">
      <w:numFmt w:val="bullet"/>
      <w:lvlText w:val="•"/>
      <w:lvlJc w:val="left"/>
      <w:pPr>
        <w:ind w:left="6132" w:hanging="1023"/>
      </w:pPr>
      <w:rPr>
        <w:rFonts w:hint="default"/>
        <w:lang w:val="ru-RU" w:eastAsia="en-US" w:bidi="ar-SA"/>
      </w:rPr>
    </w:lvl>
    <w:lvl w:ilvl="6">
      <w:numFmt w:val="bullet"/>
      <w:lvlText w:val="•"/>
      <w:lvlJc w:val="left"/>
      <w:pPr>
        <w:ind w:left="6954" w:hanging="1023"/>
      </w:pPr>
      <w:rPr>
        <w:rFonts w:hint="default"/>
        <w:lang w:val="ru-RU" w:eastAsia="en-US" w:bidi="ar-SA"/>
      </w:rPr>
    </w:lvl>
    <w:lvl w:ilvl="7">
      <w:numFmt w:val="bullet"/>
      <w:lvlText w:val="•"/>
      <w:lvlJc w:val="left"/>
      <w:pPr>
        <w:ind w:left="7776" w:hanging="1023"/>
      </w:pPr>
      <w:rPr>
        <w:rFonts w:hint="default"/>
        <w:lang w:val="ru-RU" w:eastAsia="en-US" w:bidi="ar-SA"/>
      </w:rPr>
    </w:lvl>
    <w:lvl w:ilvl="8">
      <w:numFmt w:val="bullet"/>
      <w:lvlText w:val="•"/>
      <w:lvlJc w:val="left"/>
      <w:pPr>
        <w:ind w:left="8599" w:hanging="1023"/>
      </w:pPr>
      <w:rPr>
        <w:rFonts w:hint="default"/>
        <w:lang w:val="ru-RU" w:eastAsia="en-US" w:bidi="ar-SA"/>
      </w:rPr>
    </w:lvl>
  </w:abstractNum>
  <w:abstractNum w:abstractNumId="43">
    <w:nsid w:val="3E62708C"/>
    <w:multiLevelType w:val="multilevel"/>
    <w:tmpl w:val="EDB8446E"/>
    <w:lvl w:ilvl="0">
      <w:start w:val="1"/>
      <w:numFmt w:val="decimal"/>
      <w:lvlText w:val="%1."/>
      <w:lvlJc w:val="left"/>
      <w:pPr>
        <w:ind w:left="450" w:hanging="450"/>
      </w:pPr>
      <w:rPr>
        <w:rFonts w:hint="default"/>
      </w:rPr>
    </w:lvl>
    <w:lvl w:ilvl="1">
      <w:start w:val="2"/>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44">
    <w:nsid w:val="42980BC9"/>
    <w:multiLevelType w:val="multilevel"/>
    <w:tmpl w:val="D3DE6542"/>
    <w:lvl w:ilvl="0">
      <w:start w:val="168"/>
      <w:numFmt w:val="decimal"/>
      <w:lvlText w:val="%1"/>
      <w:lvlJc w:val="left"/>
      <w:pPr>
        <w:ind w:left="863" w:hanging="1143"/>
        <w:jc w:val="left"/>
      </w:pPr>
      <w:rPr>
        <w:rFonts w:hint="default"/>
        <w:lang w:val="ru-RU" w:eastAsia="en-US" w:bidi="ar-SA"/>
      </w:rPr>
    </w:lvl>
    <w:lvl w:ilvl="1">
      <w:start w:val="4"/>
      <w:numFmt w:val="decimal"/>
      <w:lvlText w:val="%1.%2"/>
      <w:lvlJc w:val="left"/>
      <w:pPr>
        <w:ind w:left="863" w:hanging="1143"/>
        <w:jc w:val="left"/>
      </w:pPr>
      <w:rPr>
        <w:rFonts w:hint="default"/>
        <w:lang w:val="ru-RU" w:eastAsia="en-US" w:bidi="ar-SA"/>
      </w:rPr>
    </w:lvl>
    <w:lvl w:ilvl="2">
      <w:start w:val="11"/>
      <w:numFmt w:val="decimal"/>
      <w:lvlText w:val="%1.%2.%3"/>
      <w:lvlJc w:val="left"/>
      <w:pPr>
        <w:ind w:left="863" w:hanging="1143"/>
        <w:jc w:val="left"/>
      </w:pPr>
      <w:rPr>
        <w:rFonts w:hint="default"/>
        <w:lang w:val="ru-RU" w:eastAsia="en-US" w:bidi="ar-SA"/>
      </w:rPr>
    </w:lvl>
    <w:lvl w:ilvl="3">
      <w:start w:val="5"/>
      <w:numFmt w:val="decimal"/>
      <w:lvlText w:val="%1.%2.%3.%4."/>
      <w:lvlJc w:val="left"/>
      <w:pPr>
        <w:ind w:left="863"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030" w:hanging="1326"/>
      </w:pPr>
      <w:rPr>
        <w:rFonts w:hint="default"/>
        <w:lang w:val="ru-RU" w:eastAsia="en-US" w:bidi="ar-SA"/>
      </w:rPr>
    </w:lvl>
    <w:lvl w:ilvl="6">
      <w:numFmt w:val="bullet"/>
      <w:lvlText w:val="•"/>
      <w:lvlJc w:val="left"/>
      <w:pPr>
        <w:ind w:left="6073" w:hanging="1326"/>
      </w:pPr>
      <w:rPr>
        <w:rFonts w:hint="default"/>
        <w:lang w:val="ru-RU" w:eastAsia="en-US" w:bidi="ar-SA"/>
      </w:rPr>
    </w:lvl>
    <w:lvl w:ilvl="7">
      <w:numFmt w:val="bullet"/>
      <w:lvlText w:val="•"/>
      <w:lvlJc w:val="left"/>
      <w:pPr>
        <w:ind w:left="7116" w:hanging="1326"/>
      </w:pPr>
      <w:rPr>
        <w:rFonts w:hint="default"/>
        <w:lang w:val="ru-RU" w:eastAsia="en-US" w:bidi="ar-SA"/>
      </w:rPr>
    </w:lvl>
    <w:lvl w:ilvl="8">
      <w:numFmt w:val="bullet"/>
      <w:lvlText w:val="•"/>
      <w:lvlJc w:val="left"/>
      <w:pPr>
        <w:ind w:left="8158" w:hanging="1326"/>
      </w:pPr>
      <w:rPr>
        <w:rFonts w:hint="default"/>
        <w:lang w:val="ru-RU" w:eastAsia="en-US" w:bidi="ar-SA"/>
      </w:rPr>
    </w:lvl>
  </w:abstractNum>
  <w:abstractNum w:abstractNumId="45">
    <w:nsid w:val="434863B2"/>
    <w:multiLevelType w:val="multilevel"/>
    <w:tmpl w:val="F42AA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4397423F"/>
    <w:multiLevelType w:val="multilevel"/>
    <w:tmpl w:val="2B42E8EC"/>
    <w:lvl w:ilvl="0">
      <w:start w:val="163"/>
      <w:numFmt w:val="decimal"/>
      <w:lvlText w:val="%1"/>
      <w:lvlJc w:val="left"/>
      <w:pPr>
        <w:ind w:left="153" w:hanging="1023"/>
        <w:jc w:val="left"/>
      </w:pPr>
      <w:rPr>
        <w:rFonts w:hint="default"/>
        <w:lang w:val="ru-RU" w:eastAsia="en-US" w:bidi="ar-SA"/>
      </w:rPr>
    </w:lvl>
    <w:lvl w:ilvl="1">
      <w:start w:val="7"/>
      <w:numFmt w:val="decimal"/>
      <w:lvlText w:val="%1.%2"/>
      <w:lvlJc w:val="left"/>
      <w:pPr>
        <w:ind w:left="153" w:hanging="1023"/>
        <w:jc w:val="left"/>
      </w:pPr>
      <w:rPr>
        <w:rFonts w:hint="default"/>
        <w:lang w:val="ru-RU" w:eastAsia="en-US" w:bidi="ar-SA"/>
      </w:rPr>
    </w:lvl>
    <w:lvl w:ilvl="2">
      <w:start w:val="4"/>
      <w:numFmt w:val="decimal"/>
      <w:lvlText w:val="%1.%2.%3"/>
      <w:lvlJc w:val="left"/>
      <w:pPr>
        <w:ind w:left="153" w:hanging="1023"/>
        <w:jc w:val="left"/>
      </w:pPr>
      <w:rPr>
        <w:rFonts w:hint="default"/>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193" w:hanging="1023"/>
      </w:pPr>
      <w:rPr>
        <w:rFonts w:hint="default"/>
        <w:lang w:val="ru-RU" w:eastAsia="en-US" w:bidi="ar-SA"/>
      </w:rPr>
    </w:lvl>
    <w:lvl w:ilvl="5">
      <w:numFmt w:val="bullet"/>
      <w:lvlText w:val="•"/>
      <w:lvlJc w:val="left"/>
      <w:pPr>
        <w:ind w:left="5202" w:hanging="1023"/>
      </w:pPr>
      <w:rPr>
        <w:rFonts w:hint="default"/>
        <w:lang w:val="ru-RU" w:eastAsia="en-US" w:bidi="ar-SA"/>
      </w:rPr>
    </w:lvl>
    <w:lvl w:ilvl="6">
      <w:numFmt w:val="bullet"/>
      <w:lvlText w:val="•"/>
      <w:lvlJc w:val="left"/>
      <w:pPr>
        <w:ind w:left="6210" w:hanging="1023"/>
      </w:pPr>
      <w:rPr>
        <w:rFonts w:hint="default"/>
        <w:lang w:val="ru-RU" w:eastAsia="en-US" w:bidi="ar-SA"/>
      </w:rPr>
    </w:lvl>
    <w:lvl w:ilvl="7">
      <w:numFmt w:val="bullet"/>
      <w:lvlText w:val="•"/>
      <w:lvlJc w:val="left"/>
      <w:pPr>
        <w:ind w:left="7218" w:hanging="1023"/>
      </w:pPr>
      <w:rPr>
        <w:rFonts w:hint="default"/>
        <w:lang w:val="ru-RU" w:eastAsia="en-US" w:bidi="ar-SA"/>
      </w:rPr>
    </w:lvl>
    <w:lvl w:ilvl="8">
      <w:numFmt w:val="bullet"/>
      <w:lvlText w:val="•"/>
      <w:lvlJc w:val="left"/>
      <w:pPr>
        <w:ind w:left="8227" w:hanging="1023"/>
      </w:pPr>
      <w:rPr>
        <w:rFonts w:hint="default"/>
        <w:lang w:val="ru-RU" w:eastAsia="en-US" w:bidi="ar-SA"/>
      </w:rPr>
    </w:lvl>
  </w:abstractNum>
  <w:abstractNum w:abstractNumId="47">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7AB3ACE"/>
    <w:multiLevelType w:val="hybridMultilevel"/>
    <w:tmpl w:val="576C4CAC"/>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7F96C9C"/>
    <w:multiLevelType w:val="multilevel"/>
    <w:tmpl w:val="236E7CC6"/>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3"/>
      <w:numFmt w:val="decimal"/>
      <w:lvlText w:val="%1.%2.%3"/>
      <w:lvlJc w:val="left"/>
      <w:pPr>
        <w:ind w:left="2069" w:hanging="1206"/>
        <w:jc w:val="left"/>
      </w:pPr>
      <w:rPr>
        <w:rFonts w:hint="default"/>
        <w:lang w:val="ru-RU" w:eastAsia="en-US" w:bidi="ar-SA"/>
      </w:rPr>
    </w:lvl>
    <w:lvl w:ilvl="3">
      <w:start w:val="1"/>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50">
    <w:nsid w:val="49AB6325"/>
    <w:multiLevelType w:val="multilevel"/>
    <w:tmpl w:val="BA58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4A235D48"/>
    <w:multiLevelType w:val="multilevel"/>
    <w:tmpl w:val="3C88BC8C"/>
    <w:lvl w:ilvl="0">
      <w:start w:val="162"/>
      <w:numFmt w:val="decimal"/>
      <w:lvlText w:val="%1."/>
      <w:lvlJc w:val="left"/>
      <w:pPr>
        <w:ind w:left="1401" w:hanging="543"/>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37" w:hanging="774"/>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1840" w:hanging="1326"/>
      </w:pPr>
      <w:rPr>
        <w:rFonts w:hint="default"/>
        <w:lang w:val="ru-RU" w:eastAsia="en-US" w:bidi="ar-SA"/>
      </w:rPr>
    </w:lvl>
    <w:lvl w:ilvl="6">
      <w:numFmt w:val="bullet"/>
      <w:lvlText w:val="•"/>
      <w:lvlJc w:val="left"/>
      <w:pPr>
        <w:ind w:left="1880" w:hanging="1326"/>
      </w:pPr>
      <w:rPr>
        <w:rFonts w:hint="default"/>
        <w:lang w:val="ru-RU" w:eastAsia="en-US" w:bidi="ar-SA"/>
      </w:rPr>
    </w:lvl>
    <w:lvl w:ilvl="7">
      <w:numFmt w:val="bullet"/>
      <w:lvlText w:val="•"/>
      <w:lvlJc w:val="left"/>
      <w:pPr>
        <w:ind w:left="2000" w:hanging="1326"/>
      </w:pPr>
      <w:rPr>
        <w:rFonts w:hint="default"/>
        <w:lang w:val="ru-RU" w:eastAsia="en-US" w:bidi="ar-SA"/>
      </w:rPr>
    </w:lvl>
    <w:lvl w:ilvl="8">
      <w:numFmt w:val="bullet"/>
      <w:lvlText w:val="•"/>
      <w:lvlJc w:val="left"/>
      <w:pPr>
        <w:ind w:left="2020" w:hanging="1326"/>
      </w:pPr>
      <w:rPr>
        <w:rFonts w:hint="default"/>
        <w:lang w:val="ru-RU" w:eastAsia="en-US" w:bidi="ar-SA"/>
      </w:rPr>
    </w:lvl>
  </w:abstractNum>
  <w:abstractNum w:abstractNumId="52">
    <w:nsid w:val="4B827E1F"/>
    <w:multiLevelType w:val="hybridMultilevel"/>
    <w:tmpl w:val="96D4BC00"/>
    <w:lvl w:ilvl="0" w:tplc="BBBEF03A">
      <w:start w:val="1"/>
      <w:numFmt w:val="decimal"/>
      <w:lvlText w:val="%1)"/>
      <w:lvlJc w:val="left"/>
      <w:pPr>
        <w:ind w:left="153" w:hanging="265"/>
        <w:jc w:val="left"/>
      </w:pPr>
      <w:rPr>
        <w:rFonts w:ascii="Times New Roman" w:eastAsia="Times New Roman" w:hAnsi="Times New Roman" w:cs="Times New Roman" w:hint="default"/>
        <w:w w:val="99"/>
        <w:sz w:val="24"/>
        <w:szCs w:val="24"/>
        <w:lang w:val="ru-RU" w:eastAsia="en-US" w:bidi="ar-SA"/>
      </w:rPr>
    </w:lvl>
    <w:lvl w:ilvl="1" w:tplc="63B0E5C6">
      <w:numFmt w:val="bullet"/>
      <w:lvlText w:val="•"/>
      <w:lvlJc w:val="left"/>
      <w:pPr>
        <w:ind w:left="1168" w:hanging="265"/>
      </w:pPr>
      <w:rPr>
        <w:rFonts w:hint="default"/>
        <w:lang w:val="ru-RU" w:eastAsia="en-US" w:bidi="ar-SA"/>
      </w:rPr>
    </w:lvl>
    <w:lvl w:ilvl="2" w:tplc="8D46603A">
      <w:numFmt w:val="bullet"/>
      <w:lvlText w:val="•"/>
      <w:lvlJc w:val="left"/>
      <w:pPr>
        <w:ind w:left="2176" w:hanging="265"/>
      </w:pPr>
      <w:rPr>
        <w:rFonts w:hint="default"/>
        <w:lang w:val="ru-RU" w:eastAsia="en-US" w:bidi="ar-SA"/>
      </w:rPr>
    </w:lvl>
    <w:lvl w:ilvl="3" w:tplc="EC88C72C">
      <w:numFmt w:val="bullet"/>
      <w:lvlText w:val="•"/>
      <w:lvlJc w:val="left"/>
      <w:pPr>
        <w:ind w:left="3185" w:hanging="265"/>
      </w:pPr>
      <w:rPr>
        <w:rFonts w:hint="default"/>
        <w:lang w:val="ru-RU" w:eastAsia="en-US" w:bidi="ar-SA"/>
      </w:rPr>
    </w:lvl>
    <w:lvl w:ilvl="4" w:tplc="6026E6E2">
      <w:numFmt w:val="bullet"/>
      <w:lvlText w:val="•"/>
      <w:lvlJc w:val="left"/>
      <w:pPr>
        <w:ind w:left="4193" w:hanging="265"/>
      </w:pPr>
      <w:rPr>
        <w:rFonts w:hint="default"/>
        <w:lang w:val="ru-RU" w:eastAsia="en-US" w:bidi="ar-SA"/>
      </w:rPr>
    </w:lvl>
    <w:lvl w:ilvl="5" w:tplc="163E961A">
      <w:numFmt w:val="bullet"/>
      <w:lvlText w:val="•"/>
      <w:lvlJc w:val="left"/>
      <w:pPr>
        <w:ind w:left="5202" w:hanging="265"/>
      </w:pPr>
      <w:rPr>
        <w:rFonts w:hint="default"/>
        <w:lang w:val="ru-RU" w:eastAsia="en-US" w:bidi="ar-SA"/>
      </w:rPr>
    </w:lvl>
    <w:lvl w:ilvl="6" w:tplc="DCCAB2FC">
      <w:numFmt w:val="bullet"/>
      <w:lvlText w:val="•"/>
      <w:lvlJc w:val="left"/>
      <w:pPr>
        <w:ind w:left="6210" w:hanging="265"/>
      </w:pPr>
      <w:rPr>
        <w:rFonts w:hint="default"/>
        <w:lang w:val="ru-RU" w:eastAsia="en-US" w:bidi="ar-SA"/>
      </w:rPr>
    </w:lvl>
    <w:lvl w:ilvl="7" w:tplc="0EE0FEA2">
      <w:numFmt w:val="bullet"/>
      <w:lvlText w:val="•"/>
      <w:lvlJc w:val="left"/>
      <w:pPr>
        <w:ind w:left="7218" w:hanging="265"/>
      </w:pPr>
      <w:rPr>
        <w:rFonts w:hint="default"/>
        <w:lang w:val="ru-RU" w:eastAsia="en-US" w:bidi="ar-SA"/>
      </w:rPr>
    </w:lvl>
    <w:lvl w:ilvl="8" w:tplc="291445D0">
      <w:numFmt w:val="bullet"/>
      <w:lvlText w:val="•"/>
      <w:lvlJc w:val="left"/>
      <w:pPr>
        <w:ind w:left="8227" w:hanging="265"/>
      </w:pPr>
      <w:rPr>
        <w:rFonts w:hint="default"/>
        <w:lang w:val="ru-RU" w:eastAsia="en-US" w:bidi="ar-SA"/>
      </w:rPr>
    </w:lvl>
  </w:abstractNum>
  <w:abstractNum w:abstractNumId="53">
    <w:nsid w:val="4DE81541"/>
    <w:multiLevelType w:val="multilevel"/>
    <w:tmpl w:val="43C2C0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4E5D7C07"/>
    <w:multiLevelType w:val="multilevel"/>
    <w:tmpl w:val="EAF44CAE"/>
    <w:lvl w:ilvl="0">
      <w:start w:val="165"/>
      <w:numFmt w:val="decimal"/>
      <w:lvlText w:val="%1"/>
      <w:lvlJc w:val="left"/>
      <w:pPr>
        <w:ind w:left="2006" w:hanging="1143"/>
        <w:jc w:val="left"/>
      </w:pPr>
      <w:rPr>
        <w:rFonts w:hint="default"/>
        <w:lang w:val="ru-RU" w:eastAsia="en-US" w:bidi="ar-SA"/>
      </w:rPr>
    </w:lvl>
    <w:lvl w:ilvl="1">
      <w:start w:val="10"/>
      <w:numFmt w:val="decimal"/>
      <w:lvlText w:val="%1.%2"/>
      <w:lvlJc w:val="left"/>
      <w:pPr>
        <w:ind w:left="2006" w:hanging="1143"/>
        <w:jc w:val="left"/>
      </w:pPr>
      <w:rPr>
        <w:rFonts w:hint="default"/>
        <w:lang w:val="ru-RU" w:eastAsia="en-US" w:bidi="ar-SA"/>
      </w:rPr>
    </w:lvl>
    <w:lvl w:ilvl="2">
      <w:start w:val="6"/>
      <w:numFmt w:val="decimal"/>
      <w:lvlText w:val="%1.%2.%3"/>
      <w:lvlJc w:val="left"/>
      <w:pPr>
        <w:ind w:left="2006" w:hanging="1143"/>
        <w:jc w:val="left"/>
      </w:pPr>
      <w:rPr>
        <w:rFonts w:hint="default"/>
        <w:lang w:val="ru-RU" w:eastAsia="en-US" w:bidi="ar-SA"/>
      </w:rPr>
    </w:lvl>
    <w:lvl w:ilvl="3">
      <w:start w:val="3"/>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97" w:hanging="1143"/>
      </w:pPr>
      <w:rPr>
        <w:rFonts w:hint="default"/>
        <w:lang w:val="ru-RU" w:eastAsia="en-US" w:bidi="ar-SA"/>
      </w:rPr>
    </w:lvl>
    <w:lvl w:ilvl="5">
      <w:numFmt w:val="bullet"/>
      <w:lvlText w:val="•"/>
      <w:lvlJc w:val="left"/>
      <w:pPr>
        <w:ind w:left="6122" w:hanging="1143"/>
      </w:pPr>
      <w:rPr>
        <w:rFonts w:hint="default"/>
        <w:lang w:val="ru-RU" w:eastAsia="en-US" w:bidi="ar-SA"/>
      </w:rPr>
    </w:lvl>
    <w:lvl w:ilvl="6">
      <w:numFmt w:val="bullet"/>
      <w:lvlText w:val="•"/>
      <w:lvlJc w:val="left"/>
      <w:pPr>
        <w:ind w:left="6946" w:hanging="1143"/>
      </w:pPr>
      <w:rPr>
        <w:rFonts w:hint="default"/>
        <w:lang w:val="ru-RU" w:eastAsia="en-US" w:bidi="ar-SA"/>
      </w:rPr>
    </w:lvl>
    <w:lvl w:ilvl="7">
      <w:numFmt w:val="bullet"/>
      <w:lvlText w:val="•"/>
      <w:lvlJc w:val="left"/>
      <w:pPr>
        <w:ind w:left="7770" w:hanging="1143"/>
      </w:pPr>
      <w:rPr>
        <w:rFonts w:hint="default"/>
        <w:lang w:val="ru-RU" w:eastAsia="en-US" w:bidi="ar-SA"/>
      </w:rPr>
    </w:lvl>
    <w:lvl w:ilvl="8">
      <w:numFmt w:val="bullet"/>
      <w:lvlText w:val="•"/>
      <w:lvlJc w:val="left"/>
      <w:pPr>
        <w:ind w:left="8595" w:hanging="1143"/>
      </w:pPr>
      <w:rPr>
        <w:rFonts w:hint="default"/>
        <w:lang w:val="ru-RU" w:eastAsia="en-US" w:bidi="ar-SA"/>
      </w:rPr>
    </w:lvl>
  </w:abstractNum>
  <w:abstractNum w:abstractNumId="55">
    <w:nsid w:val="4F261DFC"/>
    <w:multiLevelType w:val="multilevel"/>
    <w:tmpl w:val="1D7433C0"/>
    <w:lvl w:ilvl="0">
      <w:start w:val="165"/>
      <w:numFmt w:val="decimal"/>
      <w:lvlText w:val="%1"/>
      <w:lvlJc w:val="left"/>
      <w:pPr>
        <w:ind w:left="2006" w:hanging="1143"/>
        <w:jc w:val="left"/>
      </w:pPr>
      <w:rPr>
        <w:rFonts w:hint="default"/>
        <w:lang w:val="ru-RU" w:eastAsia="en-US" w:bidi="ar-SA"/>
      </w:rPr>
    </w:lvl>
    <w:lvl w:ilvl="1">
      <w:start w:val="10"/>
      <w:numFmt w:val="decimal"/>
      <w:lvlText w:val="%1.%2"/>
      <w:lvlJc w:val="left"/>
      <w:pPr>
        <w:ind w:left="2006" w:hanging="1143"/>
        <w:jc w:val="left"/>
      </w:pPr>
      <w:rPr>
        <w:rFonts w:hint="default"/>
        <w:lang w:val="ru-RU" w:eastAsia="en-US" w:bidi="ar-SA"/>
      </w:rPr>
    </w:lvl>
    <w:lvl w:ilvl="2">
      <w:start w:val="5"/>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297" w:hanging="1143"/>
      </w:pPr>
      <w:rPr>
        <w:rFonts w:hint="default"/>
        <w:lang w:val="ru-RU" w:eastAsia="en-US" w:bidi="ar-SA"/>
      </w:rPr>
    </w:lvl>
    <w:lvl w:ilvl="5">
      <w:numFmt w:val="bullet"/>
      <w:lvlText w:val="•"/>
      <w:lvlJc w:val="left"/>
      <w:pPr>
        <w:ind w:left="6122" w:hanging="1143"/>
      </w:pPr>
      <w:rPr>
        <w:rFonts w:hint="default"/>
        <w:lang w:val="ru-RU" w:eastAsia="en-US" w:bidi="ar-SA"/>
      </w:rPr>
    </w:lvl>
    <w:lvl w:ilvl="6">
      <w:numFmt w:val="bullet"/>
      <w:lvlText w:val="•"/>
      <w:lvlJc w:val="left"/>
      <w:pPr>
        <w:ind w:left="6946" w:hanging="1143"/>
      </w:pPr>
      <w:rPr>
        <w:rFonts w:hint="default"/>
        <w:lang w:val="ru-RU" w:eastAsia="en-US" w:bidi="ar-SA"/>
      </w:rPr>
    </w:lvl>
    <w:lvl w:ilvl="7">
      <w:numFmt w:val="bullet"/>
      <w:lvlText w:val="•"/>
      <w:lvlJc w:val="left"/>
      <w:pPr>
        <w:ind w:left="7770" w:hanging="1143"/>
      </w:pPr>
      <w:rPr>
        <w:rFonts w:hint="default"/>
        <w:lang w:val="ru-RU" w:eastAsia="en-US" w:bidi="ar-SA"/>
      </w:rPr>
    </w:lvl>
    <w:lvl w:ilvl="8">
      <w:numFmt w:val="bullet"/>
      <w:lvlText w:val="•"/>
      <w:lvlJc w:val="left"/>
      <w:pPr>
        <w:ind w:left="8595" w:hanging="1143"/>
      </w:pPr>
      <w:rPr>
        <w:rFonts w:hint="default"/>
        <w:lang w:val="ru-RU" w:eastAsia="en-US" w:bidi="ar-SA"/>
      </w:rPr>
    </w:lvl>
  </w:abstractNum>
  <w:abstractNum w:abstractNumId="56">
    <w:nsid w:val="4F6B71A6"/>
    <w:multiLevelType w:val="multilevel"/>
    <w:tmpl w:val="85524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1AC719A"/>
    <w:multiLevelType w:val="multilevel"/>
    <w:tmpl w:val="54802BA2"/>
    <w:lvl w:ilvl="0">
      <w:start w:val="157"/>
      <w:numFmt w:val="decimal"/>
      <w:lvlText w:val="%1"/>
      <w:lvlJc w:val="left"/>
      <w:pPr>
        <w:ind w:left="1709" w:hanging="846"/>
        <w:jc w:val="left"/>
      </w:pPr>
      <w:rPr>
        <w:rFonts w:hint="default"/>
        <w:lang w:val="ru-RU" w:eastAsia="en-US" w:bidi="ar-SA"/>
      </w:rPr>
    </w:lvl>
    <w:lvl w:ilvl="1">
      <w:start w:val="6"/>
      <w:numFmt w:val="decimal"/>
      <w:lvlText w:val="%1.%2"/>
      <w:lvlJc w:val="left"/>
      <w:pPr>
        <w:ind w:left="1709" w:hanging="846"/>
        <w:jc w:val="left"/>
      </w:pPr>
      <w:rPr>
        <w:rFonts w:hint="default"/>
        <w:lang w:val="ru-RU" w:eastAsia="en-US" w:bidi="ar-SA"/>
      </w:rPr>
    </w:lvl>
    <w:lvl w:ilvl="2">
      <w:start w:val="2"/>
      <w:numFmt w:val="decimal"/>
      <w:lvlText w:val="%1.%2.%3."/>
      <w:lvlJc w:val="left"/>
      <w:pPr>
        <w:ind w:left="1709"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129" w:hanging="1206"/>
      </w:pPr>
      <w:rPr>
        <w:rFonts w:hint="default"/>
        <w:lang w:val="ru-RU" w:eastAsia="en-US" w:bidi="ar-SA"/>
      </w:rPr>
    </w:lvl>
    <w:lvl w:ilvl="6">
      <w:numFmt w:val="bullet"/>
      <w:lvlText w:val="•"/>
      <w:lvlJc w:val="left"/>
      <w:pPr>
        <w:ind w:left="6152" w:hanging="1206"/>
      </w:pPr>
      <w:rPr>
        <w:rFonts w:hint="default"/>
        <w:lang w:val="ru-RU" w:eastAsia="en-US" w:bidi="ar-SA"/>
      </w:rPr>
    </w:lvl>
    <w:lvl w:ilvl="7">
      <w:numFmt w:val="bullet"/>
      <w:lvlText w:val="•"/>
      <w:lvlJc w:val="left"/>
      <w:pPr>
        <w:ind w:left="7175" w:hanging="1206"/>
      </w:pPr>
      <w:rPr>
        <w:rFonts w:hint="default"/>
        <w:lang w:val="ru-RU" w:eastAsia="en-US" w:bidi="ar-SA"/>
      </w:rPr>
    </w:lvl>
    <w:lvl w:ilvl="8">
      <w:numFmt w:val="bullet"/>
      <w:lvlText w:val="•"/>
      <w:lvlJc w:val="left"/>
      <w:pPr>
        <w:ind w:left="8198" w:hanging="1206"/>
      </w:pPr>
      <w:rPr>
        <w:rFonts w:hint="default"/>
        <w:lang w:val="ru-RU" w:eastAsia="en-US" w:bidi="ar-SA"/>
      </w:rPr>
    </w:lvl>
  </w:abstractNum>
  <w:abstractNum w:abstractNumId="58">
    <w:nsid w:val="529D18CA"/>
    <w:multiLevelType w:val="multilevel"/>
    <w:tmpl w:val="5C7A3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54092804"/>
    <w:multiLevelType w:val="multilevel"/>
    <w:tmpl w:val="C728E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540E5DF6"/>
    <w:multiLevelType w:val="hybridMultilevel"/>
    <w:tmpl w:val="0596B9E4"/>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41E3CC0"/>
    <w:multiLevelType w:val="hybridMultilevel"/>
    <w:tmpl w:val="92AE8B5E"/>
    <w:lvl w:ilvl="0" w:tplc="299CD010">
      <w:start w:val="1"/>
      <w:numFmt w:val="decimal"/>
      <w:lvlText w:val="%1)"/>
      <w:lvlJc w:val="left"/>
      <w:pPr>
        <w:ind w:left="1267" w:hanging="265"/>
        <w:jc w:val="left"/>
      </w:pPr>
      <w:rPr>
        <w:rFonts w:ascii="Times New Roman" w:eastAsia="Times New Roman" w:hAnsi="Times New Roman" w:cs="Times New Roman" w:hint="default"/>
        <w:w w:val="99"/>
        <w:sz w:val="24"/>
        <w:szCs w:val="24"/>
        <w:lang w:val="ru-RU" w:eastAsia="en-US" w:bidi="ar-SA"/>
      </w:rPr>
    </w:lvl>
    <w:lvl w:ilvl="1" w:tplc="7098E16E">
      <w:numFmt w:val="bullet"/>
      <w:lvlText w:val="•"/>
      <w:lvlJc w:val="left"/>
      <w:pPr>
        <w:ind w:left="2158" w:hanging="265"/>
      </w:pPr>
      <w:rPr>
        <w:rFonts w:hint="default"/>
        <w:lang w:val="ru-RU" w:eastAsia="en-US" w:bidi="ar-SA"/>
      </w:rPr>
    </w:lvl>
    <w:lvl w:ilvl="2" w:tplc="F2AE9DD0">
      <w:numFmt w:val="bullet"/>
      <w:lvlText w:val="•"/>
      <w:lvlJc w:val="left"/>
      <w:pPr>
        <w:ind w:left="3056" w:hanging="265"/>
      </w:pPr>
      <w:rPr>
        <w:rFonts w:hint="default"/>
        <w:lang w:val="ru-RU" w:eastAsia="en-US" w:bidi="ar-SA"/>
      </w:rPr>
    </w:lvl>
    <w:lvl w:ilvl="3" w:tplc="9A8C9766">
      <w:numFmt w:val="bullet"/>
      <w:lvlText w:val="•"/>
      <w:lvlJc w:val="left"/>
      <w:pPr>
        <w:ind w:left="3955" w:hanging="265"/>
      </w:pPr>
      <w:rPr>
        <w:rFonts w:hint="default"/>
        <w:lang w:val="ru-RU" w:eastAsia="en-US" w:bidi="ar-SA"/>
      </w:rPr>
    </w:lvl>
    <w:lvl w:ilvl="4" w:tplc="899483EA">
      <w:numFmt w:val="bullet"/>
      <w:lvlText w:val="•"/>
      <w:lvlJc w:val="left"/>
      <w:pPr>
        <w:ind w:left="4853" w:hanging="265"/>
      </w:pPr>
      <w:rPr>
        <w:rFonts w:hint="default"/>
        <w:lang w:val="ru-RU" w:eastAsia="en-US" w:bidi="ar-SA"/>
      </w:rPr>
    </w:lvl>
    <w:lvl w:ilvl="5" w:tplc="196C8628">
      <w:numFmt w:val="bullet"/>
      <w:lvlText w:val="•"/>
      <w:lvlJc w:val="left"/>
      <w:pPr>
        <w:ind w:left="5752" w:hanging="265"/>
      </w:pPr>
      <w:rPr>
        <w:rFonts w:hint="default"/>
        <w:lang w:val="ru-RU" w:eastAsia="en-US" w:bidi="ar-SA"/>
      </w:rPr>
    </w:lvl>
    <w:lvl w:ilvl="6" w:tplc="4976C960">
      <w:numFmt w:val="bullet"/>
      <w:lvlText w:val="•"/>
      <w:lvlJc w:val="left"/>
      <w:pPr>
        <w:ind w:left="6650" w:hanging="265"/>
      </w:pPr>
      <w:rPr>
        <w:rFonts w:hint="default"/>
        <w:lang w:val="ru-RU" w:eastAsia="en-US" w:bidi="ar-SA"/>
      </w:rPr>
    </w:lvl>
    <w:lvl w:ilvl="7" w:tplc="0AA0F3E4">
      <w:numFmt w:val="bullet"/>
      <w:lvlText w:val="•"/>
      <w:lvlJc w:val="left"/>
      <w:pPr>
        <w:ind w:left="7548" w:hanging="265"/>
      </w:pPr>
      <w:rPr>
        <w:rFonts w:hint="default"/>
        <w:lang w:val="ru-RU" w:eastAsia="en-US" w:bidi="ar-SA"/>
      </w:rPr>
    </w:lvl>
    <w:lvl w:ilvl="8" w:tplc="297A775A">
      <w:numFmt w:val="bullet"/>
      <w:lvlText w:val="•"/>
      <w:lvlJc w:val="left"/>
      <w:pPr>
        <w:ind w:left="8447" w:hanging="265"/>
      </w:pPr>
      <w:rPr>
        <w:rFonts w:hint="default"/>
        <w:lang w:val="ru-RU" w:eastAsia="en-US" w:bidi="ar-SA"/>
      </w:rPr>
    </w:lvl>
  </w:abstractNum>
  <w:abstractNum w:abstractNumId="62">
    <w:nsid w:val="54422A91"/>
    <w:multiLevelType w:val="multilevel"/>
    <w:tmpl w:val="705E4930"/>
    <w:lvl w:ilvl="0">
      <w:start w:val="2"/>
      <w:numFmt w:val="decimal"/>
      <w:lvlText w:val="%1."/>
      <w:lvlJc w:val="left"/>
      <w:pPr>
        <w:ind w:left="450" w:hanging="450"/>
      </w:pPr>
      <w:rPr>
        <w:rFonts w:hint="default"/>
      </w:rPr>
    </w:lvl>
    <w:lvl w:ilvl="1">
      <w:start w:val="1"/>
      <w:numFmt w:val="decimal"/>
      <w:lvlText w:val="%1.%2."/>
      <w:lvlJc w:val="left"/>
      <w:pPr>
        <w:ind w:left="200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63">
    <w:nsid w:val="55875FFD"/>
    <w:multiLevelType w:val="hybridMultilevel"/>
    <w:tmpl w:val="4B709A26"/>
    <w:lvl w:ilvl="0" w:tplc="458689D4">
      <w:start w:val="1"/>
      <w:numFmt w:val="decimal"/>
      <w:lvlText w:val="%1)"/>
      <w:lvlJc w:val="left"/>
      <w:pPr>
        <w:ind w:left="1127" w:hanging="264"/>
        <w:jc w:val="left"/>
      </w:pPr>
      <w:rPr>
        <w:rFonts w:ascii="Times New Roman" w:eastAsia="Times New Roman" w:hAnsi="Times New Roman" w:cs="Times New Roman" w:hint="default"/>
        <w:w w:val="100"/>
        <w:sz w:val="24"/>
        <w:szCs w:val="24"/>
        <w:lang w:val="ru-RU" w:eastAsia="en-US" w:bidi="ar-SA"/>
      </w:rPr>
    </w:lvl>
    <w:lvl w:ilvl="1" w:tplc="1F5C5BC2">
      <w:numFmt w:val="bullet"/>
      <w:lvlText w:val="•"/>
      <w:lvlJc w:val="left"/>
      <w:pPr>
        <w:ind w:left="2032" w:hanging="264"/>
      </w:pPr>
      <w:rPr>
        <w:rFonts w:hint="default"/>
        <w:lang w:val="ru-RU" w:eastAsia="en-US" w:bidi="ar-SA"/>
      </w:rPr>
    </w:lvl>
    <w:lvl w:ilvl="2" w:tplc="790C1F5C">
      <w:numFmt w:val="bullet"/>
      <w:lvlText w:val="•"/>
      <w:lvlJc w:val="left"/>
      <w:pPr>
        <w:ind w:left="2944" w:hanging="264"/>
      </w:pPr>
      <w:rPr>
        <w:rFonts w:hint="default"/>
        <w:lang w:val="ru-RU" w:eastAsia="en-US" w:bidi="ar-SA"/>
      </w:rPr>
    </w:lvl>
    <w:lvl w:ilvl="3" w:tplc="59A45CCC">
      <w:numFmt w:val="bullet"/>
      <w:lvlText w:val="•"/>
      <w:lvlJc w:val="left"/>
      <w:pPr>
        <w:ind w:left="3857" w:hanging="264"/>
      </w:pPr>
      <w:rPr>
        <w:rFonts w:hint="default"/>
        <w:lang w:val="ru-RU" w:eastAsia="en-US" w:bidi="ar-SA"/>
      </w:rPr>
    </w:lvl>
    <w:lvl w:ilvl="4" w:tplc="5A3625A2">
      <w:numFmt w:val="bullet"/>
      <w:lvlText w:val="•"/>
      <w:lvlJc w:val="left"/>
      <w:pPr>
        <w:ind w:left="4769" w:hanging="264"/>
      </w:pPr>
      <w:rPr>
        <w:rFonts w:hint="default"/>
        <w:lang w:val="ru-RU" w:eastAsia="en-US" w:bidi="ar-SA"/>
      </w:rPr>
    </w:lvl>
    <w:lvl w:ilvl="5" w:tplc="28EC6156">
      <w:numFmt w:val="bullet"/>
      <w:lvlText w:val="•"/>
      <w:lvlJc w:val="left"/>
      <w:pPr>
        <w:ind w:left="5682" w:hanging="264"/>
      </w:pPr>
      <w:rPr>
        <w:rFonts w:hint="default"/>
        <w:lang w:val="ru-RU" w:eastAsia="en-US" w:bidi="ar-SA"/>
      </w:rPr>
    </w:lvl>
    <w:lvl w:ilvl="6" w:tplc="B5368D40">
      <w:numFmt w:val="bullet"/>
      <w:lvlText w:val="•"/>
      <w:lvlJc w:val="left"/>
      <w:pPr>
        <w:ind w:left="6594" w:hanging="264"/>
      </w:pPr>
      <w:rPr>
        <w:rFonts w:hint="default"/>
        <w:lang w:val="ru-RU" w:eastAsia="en-US" w:bidi="ar-SA"/>
      </w:rPr>
    </w:lvl>
    <w:lvl w:ilvl="7" w:tplc="404CFD50">
      <w:numFmt w:val="bullet"/>
      <w:lvlText w:val="•"/>
      <w:lvlJc w:val="left"/>
      <w:pPr>
        <w:ind w:left="7506" w:hanging="264"/>
      </w:pPr>
      <w:rPr>
        <w:rFonts w:hint="default"/>
        <w:lang w:val="ru-RU" w:eastAsia="en-US" w:bidi="ar-SA"/>
      </w:rPr>
    </w:lvl>
    <w:lvl w:ilvl="8" w:tplc="97447070">
      <w:numFmt w:val="bullet"/>
      <w:lvlText w:val="•"/>
      <w:lvlJc w:val="left"/>
      <w:pPr>
        <w:ind w:left="8419" w:hanging="264"/>
      </w:pPr>
      <w:rPr>
        <w:rFonts w:hint="default"/>
        <w:lang w:val="ru-RU" w:eastAsia="en-US" w:bidi="ar-SA"/>
      </w:rPr>
    </w:lvl>
  </w:abstractNum>
  <w:abstractNum w:abstractNumId="64">
    <w:nsid w:val="570C2A5C"/>
    <w:multiLevelType w:val="multilevel"/>
    <w:tmpl w:val="9DD437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5854594A"/>
    <w:multiLevelType w:val="multilevel"/>
    <w:tmpl w:val="F58A4E7E"/>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4"/>
      <w:numFmt w:val="decimal"/>
      <w:lvlText w:val="%1.%2.%3"/>
      <w:lvlJc w:val="left"/>
      <w:pPr>
        <w:ind w:left="2069" w:hanging="1206"/>
        <w:jc w:val="left"/>
      </w:pPr>
      <w:rPr>
        <w:rFonts w:hint="default"/>
        <w:lang w:val="ru-RU" w:eastAsia="en-US" w:bidi="ar-SA"/>
      </w:rPr>
    </w:lvl>
    <w:lvl w:ilvl="3">
      <w:start w:val="2"/>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66">
    <w:nsid w:val="5AA07EFE"/>
    <w:multiLevelType w:val="multilevel"/>
    <w:tmpl w:val="788C1EC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67">
    <w:nsid w:val="5CD04FA2"/>
    <w:multiLevelType w:val="hybridMultilevel"/>
    <w:tmpl w:val="60CA91B2"/>
    <w:lvl w:ilvl="0" w:tplc="ECD66A76">
      <w:start w:val="1"/>
      <w:numFmt w:val="decimal"/>
      <w:lvlText w:val="%1."/>
      <w:lvlJc w:val="left"/>
      <w:pPr>
        <w:ind w:left="153" w:hanging="246"/>
        <w:jc w:val="left"/>
      </w:pPr>
      <w:rPr>
        <w:rFonts w:ascii="Times New Roman" w:eastAsia="Times New Roman" w:hAnsi="Times New Roman" w:cs="Times New Roman" w:hint="default"/>
        <w:w w:val="100"/>
        <w:sz w:val="24"/>
        <w:szCs w:val="24"/>
        <w:lang w:val="ru-RU" w:eastAsia="en-US" w:bidi="ar-SA"/>
      </w:rPr>
    </w:lvl>
    <w:lvl w:ilvl="1" w:tplc="989E58B2">
      <w:numFmt w:val="bullet"/>
      <w:lvlText w:val="•"/>
      <w:lvlJc w:val="left"/>
      <w:pPr>
        <w:ind w:left="1168" w:hanging="246"/>
      </w:pPr>
      <w:rPr>
        <w:rFonts w:hint="default"/>
        <w:lang w:val="ru-RU" w:eastAsia="en-US" w:bidi="ar-SA"/>
      </w:rPr>
    </w:lvl>
    <w:lvl w:ilvl="2" w:tplc="3D6A91F4">
      <w:numFmt w:val="bullet"/>
      <w:lvlText w:val="•"/>
      <w:lvlJc w:val="left"/>
      <w:pPr>
        <w:ind w:left="2176" w:hanging="246"/>
      </w:pPr>
      <w:rPr>
        <w:rFonts w:hint="default"/>
        <w:lang w:val="ru-RU" w:eastAsia="en-US" w:bidi="ar-SA"/>
      </w:rPr>
    </w:lvl>
    <w:lvl w:ilvl="3" w:tplc="CCEC2A42">
      <w:numFmt w:val="bullet"/>
      <w:lvlText w:val="•"/>
      <w:lvlJc w:val="left"/>
      <w:pPr>
        <w:ind w:left="3185" w:hanging="246"/>
      </w:pPr>
      <w:rPr>
        <w:rFonts w:hint="default"/>
        <w:lang w:val="ru-RU" w:eastAsia="en-US" w:bidi="ar-SA"/>
      </w:rPr>
    </w:lvl>
    <w:lvl w:ilvl="4" w:tplc="9F0029E0">
      <w:numFmt w:val="bullet"/>
      <w:lvlText w:val="•"/>
      <w:lvlJc w:val="left"/>
      <w:pPr>
        <w:ind w:left="4193" w:hanging="246"/>
      </w:pPr>
      <w:rPr>
        <w:rFonts w:hint="default"/>
        <w:lang w:val="ru-RU" w:eastAsia="en-US" w:bidi="ar-SA"/>
      </w:rPr>
    </w:lvl>
    <w:lvl w:ilvl="5" w:tplc="DD8CFFD6">
      <w:numFmt w:val="bullet"/>
      <w:lvlText w:val="•"/>
      <w:lvlJc w:val="left"/>
      <w:pPr>
        <w:ind w:left="5202" w:hanging="246"/>
      </w:pPr>
      <w:rPr>
        <w:rFonts w:hint="default"/>
        <w:lang w:val="ru-RU" w:eastAsia="en-US" w:bidi="ar-SA"/>
      </w:rPr>
    </w:lvl>
    <w:lvl w:ilvl="6" w:tplc="544C6758">
      <w:numFmt w:val="bullet"/>
      <w:lvlText w:val="•"/>
      <w:lvlJc w:val="left"/>
      <w:pPr>
        <w:ind w:left="6210" w:hanging="246"/>
      </w:pPr>
      <w:rPr>
        <w:rFonts w:hint="default"/>
        <w:lang w:val="ru-RU" w:eastAsia="en-US" w:bidi="ar-SA"/>
      </w:rPr>
    </w:lvl>
    <w:lvl w:ilvl="7" w:tplc="1BA26CEA">
      <w:numFmt w:val="bullet"/>
      <w:lvlText w:val="•"/>
      <w:lvlJc w:val="left"/>
      <w:pPr>
        <w:ind w:left="7218" w:hanging="246"/>
      </w:pPr>
      <w:rPr>
        <w:rFonts w:hint="default"/>
        <w:lang w:val="ru-RU" w:eastAsia="en-US" w:bidi="ar-SA"/>
      </w:rPr>
    </w:lvl>
    <w:lvl w:ilvl="8" w:tplc="B0E85296">
      <w:numFmt w:val="bullet"/>
      <w:lvlText w:val="•"/>
      <w:lvlJc w:val="left"/>
      <w:pPr>
        <w:ind w:left="8227" w:hanging="246"/>
      </w:pPr>
      <w:rPr>
        <w:rFonts w:hint="default"/>
        <w:lang w:val="ru-RU" w:eastAsia="en-US" w:bidi="ar-SA"/>
      </w:rPr>
    </w:lvl>
  </w:abstractNum>
  <w:abstractNum w:abstractNumId="68">
    <w:nsid w:val="5E400A58"/>
    <w:multiLevelType w:val="hybridMultilevel"/>
    <w:tmpl w:val="25FA3ECC"/>
    <w:lvl w:ilvl="0" w:tplc="A0960BC6">
      <w:start w:val="1"/>
      <w:numFmt w:val="upperRoman"/>
      <w:lvlText w:val="%1."/>
      <w:lvlJc w:val="left"/>
      <w:pPr>
        <w:ind w:left="4460" w:hanging="346"/>
        <w:jc w:val="right"/>
      </w:pPr>
      <w:rPr>
        <w:rFonts w:ascii="Times New Roman" w:eastAsia="Times New Roman" w:hAnsi="Times New Roman" w:cs="Times New Roman" w:hint="default"/>
        <w:b/>
        <w:bCs/>
        <w:spacing w:val="-3"/>
        <w:w w:val="99"/>
        <w:sz w:val="24"/>
        <w:szCs w:val="24"/>
        <w:lang w:val="ru-RU" w:eastAsia="en-US" w:bidi="ar-SA"/>
      </w:rPr>
    </w:lvl>
    <w:lvl w:ilvl="1" w:tplc="2EAA7558">
      <w:numFmt w:val="bullet"/>
      <w:lvlText w:val="•"/>
      <w:lvlJc w:val="left"/>
      <w:pPr>
        <w:ind w:left="5038" w:hanging="346"/>
      </w:pPr>
      <w:rPr>
        <w:rFonts w:hint="default"/>
        <w:lang w:val="ru-RU" w:eastAsia="en-US" w:bidi="ar-SA"/>
      </w:rPr>
    </w:lvl>
    <w:lvl w:ilvl="2" w:tplc="5450EF5C">
      <w:numFmt w:val="bullet"/>
      <w:lvlText w:val="•"/>
      <w:lvlJc w:val="left"/>
      <w:pPr>
        <w:ind w:left="5616" w:hanging="346"/>
      </w:pPr>
      <w:rPr>
        <w:rFonts w:hint="default"/>
        <w:lang w:val="ru-RU" w:eastAsia="en-US" w:bidi="ar-SA"/>
      </w:rPr>
    </w:lvl>
    <w:lvl w:ilvl="3" w:tplc="62D60AAA">
      <w:numFmt w:val="bullet"/>
      <w:lvlText w:val="•"/>
      <w:lvlJc w:val="left"/>
      <w:pPr>
        <w:ind w:left="6195" w:hanging="346"/>
      </w:pPr>
      <w:rPr>
        <w:rFonts w:hint="default"/>
        <w:lang w:val="ru-RU" w:eastAsia="en-US" w:bidi="ar-SA"/>
      </w:rPr>
    </w:lvl>
    <w:lvl w:ilvl="4" w:tplc="9D58E8FC">
      <w:numFmt w:val="bullet"/>
      <w:lvlText w:val="•"/>
      <w:lvlJc w:val="left"/>
      <w:pPr>
        <w:ind w:left="6773" w:hanging="346"/>
      </w:pPr>
      <w:rPr>
        <w:rFonts w:hint="default"/>
        <w:lang w:val="ru-RU" w:eastAsia="en-US" w:bidi="ar-SA"/>
      </w:rPr>
    </w:lvl>
    <w:lvl w:ilvl="5" w:tplc="88E2AA7E">
      <w:numFmt w:val="bullet"/>
      <w:lvlText w:val="•"/>
      <w:lvlJc w:val="left"/>
      <w:pPr>
        <w:ind w:left="7352" w:hanging="346"/>
      </w:pPr>
      <w:rPr>
        <w:rFonts w:hint="default"/>
        <w:lang w:val="ru-RU" w:eastAsia="en-US" w:bidi="ar-SA"/>
      </w:rPr>
    </w:lvl>
    <w:lvl w:ilvl="6" w:tplc="3F3C2EB6">
      <w:numFmt w:val="bullet"/>
      <w:lvlText w:val="•"/>
      <w:lvlJc w:val="left"/>
      <w:pPr>
        <w:ind w:left="7930" w:hanging="346"/>
      </w:pPr>
      <w:rPr>
        <w:rFonts w:hint="default"/>
        <w:lang w:val="ru-RU" w:eastAsia="en-US" w:bidi="ar-SA"/>
      </w:rPr>
    </w:lvl>
    <w:lvl w:ilvl="7" w:tplc="8996C732">
      <w:numFmt w:val="bullet"/>
      <w:lvlText w:val="•"/>
      <w:lvlJc w:val="left"/>
      <w:pPr>
        <w:ind w:left="8508" w:hanging="346"/>
      </w:pPr>
      <w:rPr>
        <w:rFonts w:hint="default"/>
        <w:lang w:val="ru-RU" w:eastAsia="en-US" w:bidi="ar-SA"/>
      </w:rPr>
    </w:lvl>
    <w:lvl w:ilvl="8" w:tplc="403497C0">
      <w:numFmt w:val="bullet"/>
      <w:lvlText w:val="•"/>
      <w:lvlJc w:val="left"/>
      <w:pPr>
        <w:ind w:left="9087" w:hanging="346"/>
      </w:pPr>
      <w:rPr>
        <w:rFonts w:hint="default"/>
        <w:lang w:val="ru-RU" w:eastAsia="en-US" w:bidi="ar-SA"/>
      </w:rPr>
    </w:lvl>
  </w:abstractNum>
  <w:abstractNum w:abstractNumId="69">
    <w:nsid w:val="5F1F74B8"/>
    <w:multiLevelType w:val="multilevel"/>
    <w:tmpl w:val="185869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60486B0E"/>
    <w:multiLevelType w:val="multilevel"/>
    <w:tmpl w:val="96E2F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2C15810"/>
    <w:multiLevelType w:val="multilevel"/>
    <w:tmpl w:val="31E456A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72">
    <w:nsid w:val="64613341"/>
    <w:multiLevelType w:val="multilevel"/>
    <w:tmpl w:val="1F266818"/>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3"/>
      <w:numFmt w:val="decimal"/>
      <w:lvlText w:val="%1.%2.%3"/>
      <w:lvlJc w:val="left"/>
      <w:pPr>
        <w:ind w:left="2069" w:hanging="1206"/>
        <w:jc w:val="left"/>
      </w:pPr>
      <w:rPr>
        <w:rFonts w:hint="default"/>
        <w:lang w:val="ru-RU" w:eastAsia="en-US" w:bidi="ar-SA"/>
      </w:rPr>
    </w:lvl>
    <w:lvl w:ilvl="3">
      <w:start w:val="2"/>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73">
    <w:nsid w:val="6470754E"/>
    <w:multiLevelType w:val="multilevel"/>
    <w:tmpl w:val="E6CCB1C2"/>
    <w:lvl w:ilvl="0">
      <w:start w:val="21"/>
      <w:numFmt w:val="decimal"/>
      <w:lvlText w:val="%1"/>
      <w:lvlJc w:val="left"/>
      <w:pPr>
        <w:ind w:left="153" w:hanging="663"/>
        <w:jc w:val="left"/>
      </w:pPr>
      <w:rPr>
        <w:rFonts w:hint="default"/>
        <w:lang w:val="ru-RU" w:eastAsia="en-US" w:bidi="ar-SA"/>
      </w:rPr>
    </w:lvl>
    <w:lvl w:ilvl="1">
      <w:start w:val="10"/>
      <w:numFmt w:val="decimal"/>
      <w:lvlText w:val="%1.%2."/>
      <w:lvlJc w:val="left"/>
      <w:pPr>
        <w:ind w:left="153"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980"/>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102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193" w:hanging="1023"/>
      </w:pPr>
      <w:rPr>
        <w:rFonts w:hint="default"/>
        <w:lang w:val="ru-RU" w:eastAsia="en-US" w:bidi="ar-SA"/>
      </w:rPr>
    </w:lvl>
    <w:lvl w:ilvl="5">
      <w:numFmt w:val="bullet"/>
      <w:lvlText w:val="•"/>
      <w:lvlJc w:val="left"/>
      <w:pPr>
        <w:ind w:left="5202" w:hanging="1023"/>
      </w:pPr>
      <w:rPr>
        <w:rFonts w:hint="default"/>
        <w:lang w:val="ru-RU" w:eastAsia="en-US" w:bidi="ar-SA"/>
      </w:rPr>
    </w:lvl>
    <w:lvl w:ilvl="6">
      <w:numFmt w:val="bullet"/>
      <w:lvlText w:val="•"/>
      <w:lvlJc w:val="left"/>
      <w:pPr>
        <w:ind w:left="6210" w:hanging="1023"/>
      </w:pPr>
      <w:rPr>
        <w:rFonts w:hint="default"/>
        <w:lang w:val="ru-RU" w:eastAsia="en-US" w:bidi="ar-SA"/>
      </w:rPr>
    </w:lvl>
    <w:lvl w:ilvl="7">
      <w:numFmt w:val="bullet"/>
      <w:lvlText w:val="•"/>
      <w:lvlJc w:val="left"/>
      <w:pPr>
        <w:ind w:left="7218" w:hanging="1023"/>
      </w:pPr>
      <w:rPr>
        <w:rFonts w:hint="default"/>
        <w:lang w:val="ru-RU" w:eastAsia="en-US" w:bidi="ar-SA"/>
      </w:rPr>
    </w:lvl>
    <w:lvl w:ilvl="8">
      <w:numFmt w:val="bullet"/>
      <w:lvlText w:val="•"/>
      <w:lvlJc w:val="left"/>
      <w:pPr>
        <w:ind w:left="8227" w:hanging="1023"/>
      </w:pPr>
      <w:rPr>
        <w:rFonts w:hint="default"/>
        <w:lang w:val="ru-RU" w:eastAsia="en-US" w:bidi="ar-SA"/>
      </w:rPr>
    </w:lvl>
  </w:abstractNum>
  <w:abstractNum w:abstractNumId="74">
    <w:nsid w:val="65C50AAA"/>
    <w:multiLevelType w:val="multilevel"/>
    <w:tmpl w:val="E54E9C4A"/>
    <w:lvl w:ilvl="0">
      <w:start w:val="168"/>
      <w:numFmt w:val="decimal"/>
      <w:lvlText w:val="%1"/>
      <w:lvlJc w:val="left"/>
      <w:pPr>
        <w:ind w:left="1521" w:hanging="663"/>
        <w:jc w:val="left"/>
      </w:pPr>
      <w:rPr>
        <w:rFonts w:hint="default"/>
        <w:lang w:val="ru-RU" w:eastAsia="en-US" w:bidi="ar-SA"/>
      </w:rPr>
    </w:lvl>
    <w:lvl w:ilvl="1">
      <w:start w:val="4"/>
      <w:numFmt w:val="decimal"/>
      <w:lvlText w:val="%1.%2."/>
      <w:lvlJc w:val="left"/>
      <w:pPr>
        <w:ind w:left="1521" w:hanging="66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9" w:hanging="84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886" w:hanging="102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4269" w:hanging="1206"/>
      </w:pPr>
      <w:rPr>
        <w:rFonts w:hint="default"/>
        <w:lang w:val="ru-RU" w:eastAsia="en-US" w:bidi="ar-SA"/>
      </w:rPr>
    </w:lvl>
    <w:lvl w:ilvl="6">
      <w:numFmt w:val="bullet"/>
      <w:lvlText w:val="•"/>
      <w:lvlJc w:val="left"/>
      <w:pPr>
        <w:ind w:left="5464" w:hanging="1206"/>
      </w:pPr>
      <w:rPr>
        <w:rFonts w:hint="default"/>
        <w:lang w:val="ru-RU" w:eastAsia="en-US" w:bidi="ar-SA"/>
      </w:rPr>
    </w:lvl>
    <w:lvl w:ilvl="7">
      <w:numFmt w:val="bullet"/>
      <w:lvlText w:val="•"/>
      <w:lvlJc w:val="left"/>
      <w:pPr>
        <w:ind w:left="6659" w:hanging="1206"/>
      </w:pPr>
      <w:rPr>
        <w:rFonts w:hint="default"/>
        <w:lang w:val="ru-RU" w:eastAsia="en-US" w:bidi="ar-SA"/>
      </w:rPr>
    </w:lvl>
    <w:lvl w:ilvl="8">
      <w:numFmt w:val="bullet"/>
      <w:lvlText w:val="•"/>
      <w:lvlJc w:val="left"/>
      <w:pPr>
        <w:ind w:left="7854" w:hanging="1206"/>
      </w:pPr>
      <w:rPr>
        <w:rFonts w:hint="default"/>
        <w:lang w:val="ru-RU" w:eastAsia="en-US" w:bidi="ar-SA"/>
      </w:rPr>
    </w:lvl>
  </w:abstractNum>
  <w:abstractNum w:abstractNumId="75">
    <w:nsid w:val="66011218"/>
    <w:multiLevelType w:val="multilevel"/>
    <w:tmpl w:val="3996779A"/>
    <w:lvl w:ilvl="0">
      <w:start w:val="21"/>
      <w:numFmt w:val="decimal"/>
      <w:lvlText w:val="%1"/>
      <w:lvlJc w:val="left"/>
      <w:pPr>
        <w:ind w:left="1406" w:hanging="543"/>
        <w:jc w:val="left"/>
      </w:pPr>
      <w:rPr>
        <w:rFonts w:hint="default"/>
        <w:lang w:val="ru-RU" w:eastAsia="en-US" w:bidi="ar-SA"/>
      </w:rPr>
    </w:lvl>
    <w:lvl w:ilvl="1">
      <w:start w:val="7"/>
      <w:numFmt w:val="decimal"/>
      <w:lvlText w:val="%1.%2."/>
      <w:lvlJc w:val="left"/>
      <w:pPr>
        <w:ind w:left="1406" w:hanging="543"/>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3" w:hanging="726"/>
        <w:jc w:val="left"/>
      </w:pPr>
      <w:rPr>
        <w:rFonts w:ascii="Times New Roman" w:eastAsia="Times New Roman" w:hAnsi="Times New Roman" w:cs="Times New Roman" w:hint="default"/>
        <w:spacing w:val="-4"/>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3881" w:hanging="903"/>
      </w:pPr>
      <w:rPr>
        <w:rFonts w:hint="default"/>
        <w:lang w:val="ru-RU" w:eastAsia="en-US" w:bidi="ar-SA"/>
      </w:rPr>
    </w:lvl>
    <w:lvl w:ilvl="5">
      <w:numFmt w:val="bullet"/>
      <w:lvlText w:val="•"/>
      <w:lvlJc w:val="left"/>
      <w:pPr>
        <w:ind w:left="4941" w:hanging="903"/>
      </w:pPr>
      <w:rPr>
        <w:rFonts w:hint="default"/>
        <w:lang w:val="ru-RU" w:eastAsia="en-US" w:bidi="ar-SA"/>
      </w:rPr>
    </w:lvl>
    <w:lvl w:ilvl="6">
      <w:numFmt w:val="bullet"/>
      <w:lvlText w:val="•"/>
      <w:lvlJc w:val="left"/>
      <w:pPr>
        <w:ind w:left="6002" w:hanging="903"/>
      </w:pPr>
      <w:rPr>
        <w:rFonts w:hint="default"/>
        <w:lang w:val="ru-RU" w:eastAsia="en-US" w:bidi="ar-SA"/>
      </w:rPr>
    </w:lvl>
    <w:lvl w:ilvl="7">
      <w:numFmt w:val="bullet"/>
      <w:lvlText w:val="•"/>
      <w:lvlJc w:val="left"/>
      <w:pPr>
        <w:ind w:left="7062" w:hanging="903"/>
      </w:pPr>
      <w:rPr>
        <w:rFonts w:hint="default"/>
        <w:lang w:val="ru-RU" w:eastAsia="en-US" w:bidi="ar-SA"/>
      </w:rPr>
    </w:lvl>
    <w:lvl w:ilvl="8">
      <w:numFmt w:val="bullet"/>
      <w:lvlText w:val="•"/>
      <w:lvlJc w:val="left"/>
      <w:pPr>
        <w:ind w:left="8123" w:hanging="903"/>
      </w:pPr>
      <w:rPr>
        <w:rFonts w:hint="default"/>
        <w:lang w:val="ru-RU" w:eastAsia="en-US" w:bidi="ar-SA"/>
      </w:rPr>
    </w:lvl>
  </w:abstractNum>
  <w:abstractNum w:abstractNumId="76">
    <w:nsid w:val="688622E0"/>
    <w:multiLevelType w:val="multilevel"/>
    <w:tmpl w:val="F4761400"/>
    <w:lvl w:ilvl="0">
      <w:start w:val="21"/>
      <w:numFmt w:val="decimal"/>
      <w:lvlText w:val="%1"/>
      <w:lvlJc w:val="left"/>
      <w:pPr>
        <w:ind w:left="153" w:hanging="726"/>
        <w:jc w:val="left"/>
      </w:pPr>
      <w:rPr>
        <w:rFonts w:hint="default"/>
        <w:lang w:val="ru-RU" w:eastAsia="en-US" w:bidi="ar-SA"/>
      </w:rPr>
    </w:lvl>
    <w:lvl w:ilvl="1">
      <w:start w:val="9"/>
      <w:numFmt w:val="decimal"/>
      <w:lvlText w:val="%1.%2"/>
      <w:lvlJc w:val="left"/>
      <w:pPr>
        <w:ind w:left="153" w:hanging="726"/>
        <w:jc w:val="left"/>
      </w:pPr>
      <w:rPr>
        <w:rFonts w:hint="default"/>
        <w:lang w:val="ru-RU" w:eastAsia="en-US" w:bidi="ar-SA"/>
      </w:rPr>
    </w:lvl>
    <w:lvl w:ilvl="2">
      <w:start w:val="6"/>
      <w:numFmt w:val="decimal"/>
      <w:lvlText w:val="%1.%2.%3."/>
      <w:lvlJc w:val="left"/>
      <w:pPr>
        <w:ind w:left="153" w:hanging="726"/>
        <w:jc w:val="left"/>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153" w:hanging="903"/>
        <w:jc w:val="lef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588" w:hanging="903"/>
      </w:pPr>
      <w:rPr>
        <w:rFonts w:hint="default"/>
        <w:lang w:val="ru-RU" w:eastAsia="en-US" w:bidi="ar-SA"/>
      </w:rPr>
    </w:lvl>
    <w:lvl w:ilvl="5">
      <w:numFmt w:val="bullet"/>
      <w:lvlText w:val="•"/>
      <w:lvlJc w:val="left"/>
      <w:pPr>
        <w:ind w:left="5530" w:hanging="903"/>
      </w:pPr>
      <w:rPr>
        <w:rFonts w:hint="default"/>
        <w:lang w:val="ru-RU" w:eastAsia="en-US" w:bidi="ar-SA"/>
      </w:rPr>
    </w:lvl>
    <w:lvl w:ilvl="6">
      <w:numFmt w:val="bullet"/>
      <w:lvlText w:val="•"/>
      <w:lvlJc w:val="left"/>
      <w:pPr>
        <w:ind w:left="6473" w:hanging="903"/>
      </w:pPr>
      <w:rPr>
        <w:rFonts w:hint="default"/>
        <w:lang w:val="ru-RU" w:eastAsia="en-US" w:bidi="ar-SA"/>
      </w:rPr>
    </w:lvl>
    <w:lvl w:ilvl="7">
      <w:numFmt w:val="bullet"/>
      <w:lvlText w:val="•"/>
      <w:lvlJc w:val="left"/>
      <w:pPr>
        <w:ind w:left="7416" w:hanging="903"/>
      </w:pPr>
      <w:rPr>
        <w:rFonts w:hint="default"/>
        <w:lang w:val="ru-RU" w:eastAsia="en-US" w:bidi="ar-SA"/>
      </w:rPr>
    </w:lvl>
    <w:lvl w:ilvl="8">
      <w:numFmt w:val="bullet"/>
      <w:lvlText w:val="•"/>
      <w:lvlJc w:val="left"/>
      <w:pPr>
        <w:ind w:left="8358" w:hanging="903"/>
      </w:pPr>
      <w:rPr>
        <w:rFonts w:hint="default"/>
        <w:lang w:val="ru-RU" w:eastAsia="en-US" w:bidi="ar-SA"/>
      </w:rPr>
    </w:lvl>
  </w:abstractNum>
  <w:abstractNum w:abstractNumId="77">
    <w:nsid w:val="6B9F7636"/>
    <w:multiLevelType w:val="multilevel"/>
    <w:tmpl w:val="8D02FAE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6C887A5B"/>
    <w:multiLevelType w:val="multilevel"/>
    <w:tmpl w:val="90BC289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DB50BC0"/>
    <w:multiLevelType w:val="multilevel"/>
    <w:tmpl w:val="D1646CC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6EFB59E8"/>
    <w:multiLevelType w:val="multilevel"/>
    <w:tmpl w:val="9258C6BE"/>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4"/>
      <w:numFmt w:val="decimal"/>
      <w:lvlText w:val="%1.%2.%3"/>
      <w:lvlJc w:val="left"/>
      <w:pPr>
        <w:ind w:left="2069" w:hanging="1206"/>
        <w:jc w:val="left"/>
      </w:pPr>
      <w:rPr>
        <w:rFonts w:hint="default"/>
        <w:lang w:val="ru-RU" w:eastAsia="en-US" w:bidi="ar-SA"/>
      </w:rPr>
    </w:lvl>
    <w:lvl w:ilvl="3">
      <w:start w:val="1"/>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81">
    <w:nsid w:val="71732A2E"/>
    <w:multiLevelType w:val="multilevel"/>
    <w:tmpl w:val="AC26B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71F50D60"/>
    <w:multiLevelType w:val="multilevel"/>
    <w:tmpl w:val="E222DB04"/>
    <w:lvl w:ilvl="0">
      <w:start w:val="157"/>
      <w:numFmt w:val="decimal"/>
      <w:lvlText w:val="%1"/>
      <w:lvlJc w:val="left"/>
      <w:pPr>
        <w:ind w:left="2069" w:hanging="1206"/>
        <w:jc w:val="left"/>
      </w:pPr>
      <w:rPr>
        <w:rFonts w:hint="default"/>
        <w:lang w:val="ru-RU" w:eastAsia="en-US" w:bidi="ar-SA"/>
      </w:rPr>
    </w:lvl>
    <w:lvl w:ilvl="1">
      <w:start w:val="9"/>
      <w:numFmt w:val="decimal"/>
      <w:lvlText w:val="%1.%2"/>
      <w:lvlJc w:val="left"/>
      <w:pPr>
        <w:ind w:left="2069" w:hanging="1206"/>
        <w:jc w:val="left"/>
      </w:pPr>
      <w:rPr>
        <w:rFonts w:hint="default"/>
        <w:lang w:val="ru-RU" w:eastAsia="en-US" w:bidi="ar-SA"/>
      </w:rPr>
    </w:lvl>
    <w:lvl w:ilvl="2">
      <w:start w:val="5"/>
      <w:numFmt w:val="decimal"/>
      <w:lvlText w:val="%1.%2.%3"/>
      <w:lvlJc w:val="left"/>
      <w:pPr>
        <w:ind w:left="2069" w:hanging="1206"/>
        <w:jc w:val="left"/>
      </w:pPr>
      <w:rPr>
        <w:rFonts w:hint="default"/>
        <w:lang w:val="ru-RU" w:eastAsia="en-US" w:bidi="ar-SA"/>
      </w:rPr>
    </w:lvl>
    <w:lvl w:ilvl="3">
      <w:start w:val="2"/>
      <w:numFmt w:val="decimal"/>
      <w:lvlText w:val="%1.%2.%3.%4"/>
      <w:lvlJc w:val="left"/>
      <w:pPr>
        <w:ind w:left="2069" w:hanging="1206"/>
        <w:jc w:val="left"/>
      </w:pPr>
      <w:rPr>
        <w:rFonts w:hint="default"/>
        <w:lang w:val="ru-RU" w:eastAsia="en-US" w:bidi="ar-SA"/>
      </w:rPr>
    </w:lvl>
    <w:lvl w:ilvl="4">
      <w:start w:val="2"/>
      <w:numFmt w:val="decimal"/>
      <w:lvlText w:val="%1.%2.%3.%4.%5."/>
      <w:lvlJc w:val="left"/>
      <w:pPr>
        <w:ind w:left="2069" w:hanging="120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6152" w:hanging="1206"/>
      </w:pPr>
      <w:rPr>
        <w:rFonts w:hint="default"/>
        <w:lang w:val="ru-RU" w:eastAsia="en-US" w:bidi="ar-SA"/>
      </w:rPr>
    </w:lvl>
    <w:lvl w:ilvl="6">
      <w:numFmt w:val="bullet"/>
      <w:lvlText w:val="•"/>
      <w:lvlJc w:val="left"/>
      <w:pPr>
        <w:ind w:left="6970" w:hanging="1206"/>
      </w:pPr>
      <w:rPr>
        <w:rFonts w:hint="default"/>
        <w:lang w:val="ru-RU" w:eastAsia="en-US" w:bidi="ar-SA"/>
      </w:rPr>
    </w:lvl>
    <w:lvl w:ilvl="7">
      <w:numFmt w:val="bullet"/>
      <w:lvlText w:val="•"/>
      <w:lvlJc w:val="left"/>
      <w:pPr>
        <w:ind w:left="7788" w:hanging="1206"/>
      </w:pPr>
      <w:rPr>
        <w:rFonts w:hint="default"/>
        <w:lang w:val="ru-RU" w:eastAsia="en-US" w:bidi="ar-SA"/>
      </w:rPr>
    </w:lvl>
    <w:lvl w:ilvl="8">
      <w:numFmt w:val="bullet"/>
      <w:lvlText w:val="•"/>
      <w:lvlJc w:val="left"/>
      <w:pPr>
        <w:ind w:left="8607" w:hanging="1206"/>
      </w:pPr>
      <w:rPr>
        <w:rFonts w:hint="default"/>
        <w:lang w:val="ru-RU" w:eastAsia="en-US" w:bidi="ar-SA"/>
      </w:rPr>
    </w:lvl>
  </w:abstractNum>
  <w:abstractNum w:abstractNumId="83">
    <w:nsid w:val="72834B95"/>
    <w:multiLevelType w:val="multilevel"/>
    <w:tmpl w:val="D0585736"/>
    <w:lvl w:ilvl="0">
      <w:numFmt w:val="bullet"/>
      <w:lvlText w:val="−"/>
      <w:lvlJc w:val="left"/>
      <w:pPr>
        <w:ind w:left="5248"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84">
    <w:nsid w:val="72E16C60"/>
    <w:multiLevelType w:val="multilevel"/>
    <w:tmpl w:val="B0901276"/>
    <w:lvl w:ilvl="0">
      <w:start w:val="168"/>
      <w:numFmt w:val="decimal"/>
      <w:lvlText w:val="%1"/>
      <w:lvlJc w:val="left"/>
      <w:pPr>
        <w:ind w:left="153" w:hanging="1326"/>
        <w:jc w:val="left"/>
      </w:pPr>
      <w:rPr>
        <w:rFonts w:hint="default"/>
        <w:lang w:val="ru-RU" w:eastAsia="en-US" w:bidi="ar-SA"/>
      </w:rPr>
    </w:lvl>
    <w:lvl w:ilvl="1">
      <w:start w:val="4"/>
      <w:numFmt w:val="decimal"/>
      <w:lvlText w:val="%1.%2"/>
      <w:lvlJc w:val="left"/>
      <w:pPr>
        <w:ind w:left="153" w:hanging="1326"/>
        <w:jc w:val="left"/>
      </w:pPr>
      <w:rPr>
        <w:rFonts w:hint="default"/>
        <w:lang w:val="ru-RU" w:eastAsia="en-US" w:bidi="ar-SA"/>
      </w:rPr>
    </w:lvl>
    <w:lvl w:ilvl="2">
      <w:start w:val="14"/>
      <w:numFmt w:val="decimal"/>
      <w:lvlText w:val="%1.%2.%3"/>
      <w:lvlJc w:val="left"/>
      <w:pPr>
        <w:ind w:left="153" w:hanging="1326"/>
        <w:jc w:val="left"/>
      </w:pPr>
      <w:rPr>
        <w:rFonts w:hint="default"/>
        <w:lang w:val="ru-RU" w:eastAsia="en-US" w:bidi="ar-SA"/>
      </w:rPr>
    </w:lvl>
    <w:lvl w:ilvl="3">
      <w:start w:val="7"/>
      <w:numFmt w:val="decimal"/>
      <w:lvlText w:val="%1.%2.%3.%4"/>
      <w:lvlJc w:val="left"/>
      <w:pPr>
        <w:ind w:left="153" w:hanging="1326"/>
        <w:jc w:val="left"/>
      </w:pPr>
      <w:rPr>
        <w:rFonts w:hint="default"/>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202" w:hanging="1326"/>
      </w:pPr>
      <w:rPr>
        <w:rFonts w:hint="default"/>
        <w:lang w:val="ru-RU" w:eastAsia="en-US" w:bidi="ar-SA"/>
      </w:rPr>
    </w:lvl>
    <w:lvl w:ilvl="6">
      <w:numFmt w:val="bullet"/>
      <w:lvlText w:val="•"/>
      <w:lvlJc w:val="left"/>
      <w:pPr>
        <w:ind w:left="6210" w:hanging="1326"/>
      </w:pPr>
      <w:rPr>
        <w:rFonts w:hint="default"/>
        <w:lang w:val="ru-RU" w:eastAsia="en-US" w:bidi="ar-SA"/>
      </w:rPr>
    </w:lvl>
    <w:lvl w:ilvl="7">
      <w:numFmt w:val="bullet"/>
      <w:lvlText w:val="•"/>
      <w:lvlJc w:val="left"/>
      <w:pPr>
        <w:ind w:left="7218" w:hanging="1326"/>
      </w:pPr>
      <w:rPr>
        <w:rFonts w:hint="default"/>
        <w:lang w:val="ru-RU" w:eastAsia="en-US" w:bidi="ar-SA"/>
      </w:rPr>
    </w:lvl>
    <w:lvl w:ilvl="8">
      <w:numFmt w:val="bullet"/>
      <w:lvlText w:val="•"/>
      <w:lvlJc w:val="left"/>
      <w:pPr>
        <w:ind w:left="8227" w:hanging="1326"/>
      </w:pPr>
      <w:rPr>
        <w:rFonts w:hint="default"/>
        <w:lang w:val="ru-RU" w:eastAsia="en-US" w:bidi="ar-SA"/>
      </w:rPr>
    </w:lvl>
  </w:abstractNum>
  <w:abstractNum w:abstractNumId="85">
    <w:nsid w:val="73D91568"/>
    <w:multiLevelType w:val="hybridMultilevel"/>
    <w:tmpl w:val="1CFE7D12"/>
    <w:lvl w:ilvl="0" w:tplc="5706FE52">
      <w:start w:val="1"/>
      <w:numFmt w:val="bullet"/>
      <w:lvlText w:val=""/>
      <w:lvlJc w:val="left"/>
      <w:pPr>
        <w:ind w:left="1429" w:hanging="360"/>
      </w:pPr>
      <w:rPr>
        <w:rFonts w:ascii="Symbol" w:hAnsi="Symbol"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7C33F04"/>
    <w:multiLevelType w:val="hybridMultilevel"/>
    <w:tmpl w:val="76040DB6"/>
    <w:lvl w:ilvl="0" w:tplc="7898EF36">
      <w:numFmt w:val="bullet"/>
      <w:lvlText w:val=""/>
      <w:lvlJc w:val="left"/>
      <w:pPr>
        <w:ind w:left="392" w:hanging="568"/>
      </w:pPr>
      <w:rPr>
        <w:rFonts w:ascii="Symbol" w:eastAsia="Symbol" w:hAnsi="Symbol" w:cs="Symbol" w:hint="default"/>
        <w:w w:val="100"/>
        <w:sz w:val="24"/>
        <w:szCs w:val="24"/>
        <w:lang w:val="ru-RU" w:eastAsia="en-US" w:bidi="ar-SA"/>
      </w:rPr>
    </w:lvl>
    <w:lvl w:ilvl="1" w:tplc="88D27D7C">
      <w:numFmt w:val="bullet"/>
      <w:lvlText w:val="•"/>
      <w:lvlJc w:val="left"/>
      <w:pPr>
        <w:ind w:left="1420" w:hanging="568"/>
      </w:pPr>
      <w:rPr>
        <w:rFonts w:hint="default"/>
        <w:lang w:val="ru-RU" w:eastAsia="en-US" w:bidi="ar-SA"/>
      </w:rPr>
    </w:lvl>
    <w:lvl w:ilvl="2" w:tplc="79AE7CCA">
      <w:numFmt w:val="bullet"/>
      <w:lvlText w:val="•"/>
      <w:lvlJc w:val="left"/>
      <w:pPr>
        <w:ind w:left="2441" w:hanging="568"/>
      </w:pPr>
      <w:rPr>
        <w:rFonts w:hint="default"/>
        <w:lang w:val="ru-RU" w:eastAsia="en-US" w:bidi="ar-SA"/>
      </w:rPr>
    </w:lvl>
    <w:lvl w:ilvl="3" w:tplc="F89031C6">
      <w:numFmt w:val="bullet"/>
      <w:lvlText w:val="•"/>
      <w:lvlJc w:val="left"/>
      <w:pPr>
        <w:ind w:left="3462" w:hanging="568"/>
      </w:pPr>
      <w:rPr>
        <w:rFonts w:hint="default"/>
        <w:lang w:val="ru-RU" w:eastAsia="en-US" w:bidi="ar-SA"/>
      </w:rPr>
    </w:lvl>
    <w:lvl w:ilvl="4" w:tplc="06FAFF4E">
      <w:numFmt w:val="bullet"/>
      <w:lvlText w:val="•"/>
      <w:lvlJc w:val="left"/>
      <w:pPr>
        <w:ind w:left="4483" w:hanging="568"/>
      </w:pPr>
      <w:rPr>
        <w:rFonts w:hint="default"/>
        <w:lang w:val="ru-RU" w:eastAsia="en-US" w:bidi="ar-SA"/>
      </w:rPr>
    </w:lvl>
    <w:lvl w:ilvl="5" w:tplc="EA7C211E">
      <w:numFmt w:val="bullet"/>
      <w:lvlText w:val="•"/>
      <w:lvlJc w:val="left"/>
      <w:pPr>
        <w:ind w:left="5504" w:hanging="568"/>
      </w:pPr>
      <w:rPr>
        <w:rFonts w:hint="default"/>
        <w:lang w:val="ru-RU" w:eastAsia="en-US" w:bidi="ar-SA"/>
      </w:rPr>
    </w:lvl>
    <w:lvl w:ilvl="6" w:tplc="BE4C1998">
      <w:numFmt w:val="bullet"/>
      <w:lvlText w:val="•"/>
      <w:lvlJc w:val="left"/>
      <w:pPr>
        <w:ind w:left="6524" w:hanging="568"/>
      </w:pPr>
      <w:rPr>
        <w:rFonts w:hint="default"/>
        <w:lang w:val="ru-RU" w:eastAsia="en-US" w:bidi="ar-SA"/>
      </w:rPr>
    </w:lvl>
    <w:lvl w:ilvl="7" w:tplc="57B2D7D8">
      <w:numFmt w:val="bullet"/>
      <w:lvlText w:val="•"/>
      <w:lvlJc w:val="left"/>
      <w:pPr>
        <w:ind w:left="7545" w:hanging="568"/>
      </w:pPr>
      <w:rPr>
        <w:rFonts w:hint="default"/>
        <w:lang w:val="ru-RU" w:eastAsia="en-US" w:bidi="ar-SA"/>
      </w:rPr>
    </w:lvl>
    <w:lvl w:ilvl="8" w:tplc="0F50E7FC">
      <w:numFmt w:val="bullet"/>
      <w:lvlText w:val="•"/>
      <w:lvlJc w:val="left"/>
      <w:pPr>
        <w:ind w:left="8566" w:hanging="568"/>
      </w:pPr>
      <w:rPr>
        <w:rFonts w:hint="default"/>
        <w:lang w:val="ru-RU" w:eastAsia="en-US" w:bidi="ar-SA"/>
      </w:rPr>
    </w:lvl>
  </w:abstractNum>
  <w:abstractNum w:abstractNumId="87">
    <w:nsid w:val="784072E5"/>
    <w:multiLevelType w:val="multilevel"/>
    <w:tmpl w:val="108C196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787A2603"/>
    <w:multiLevelType w:val="multilevel"/>
    <w:tmpl w:val="8A8EEE52"/>
    <w:lvl w:ilvl="0">
      <w:start w:val="168"/>
      <w:numFmt w:val="decimal"/>
      <w:lvlText w:val="%1"/>
      <w:lvlJc w:val="left"/>
      <w:pPr>
        <w:ind w:left="2006" w:hanging="1143"/>
        <w:jc w:val="left"/>
      </w:pPr>
      <w:rPr>
        <w:rFonts w:hint="default"/>
        <w:lang w:val="ru-RU" w:eastAsia="en-US" w:bidi="ar-SA"/>
      </w:rPr>
    </w:lvl>
    <w:lvl w:ilvl="1">
      <w:start w:val="4"/>
      <w:numFmt w:val="decimal"/>
      <w:lvlText w:val="%1.%2"/>
      <w:lvlJc w:val="left"/>
      <w:pPr>
        <w:ind w:left="2006" w:hanging="1143"/>
        <w:jc w:val="left"/>
      </w:pPr>
      <w:rPr>
        <w:rFonts w:hint="default"/>
        <w:lang w:val="ru-RU" w:eastAsia="en-US" w:bidi="ar-SA"/>
      </w:rPr>
    </w:lvl>
    <w:lvl w:ilvl="2">
      <w:start w:val="15"/>
      <w:numFmt w:val="decimal"/>
      <w:lvlText w:val="%1.%2.%3"/>
      <w:lvlJc w:val="left"/>
      <w:pPr>
        <w:ind w:left="2006" w:hanging="1143"/>
        <w:jc w:val="left"/>
      </w:pPr>
      <w:rPr>
        <w:rFonts w:hint="default"/>
        <w:lang w:val="ru-RU" w:eastAsia="en-US" w:bidi="ar-SA"/>
      </w:rPr>
    </w:lvl>
    <w:lvl w:ilvl="3">
      <w:start w:val="5"/>
      <w:numFmt w:val="decimal"/>
      <w:lvlText w:val="%1.%2.%3.%4."/>
      <w:lvlJc w:val="left"/>
      <w:pPr>
        <w:ind w:left="2006" w:hanging="1143"/>
        <w:jc w:val="left"/>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153" w:hanging="1326"/>
        <w:jc w:val="left"/>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664" w:hanging="1326"/>
      </w:pPr>
      <w:rPr>
        <w:rFonts w:hint="default"/>
        <w:lang w:val="ru-RU" w:eastAsia="en-US" w:bidi="ar-SA"/>
      </w:rPr>
    </w:lvl>
    <w:lvl w:ilvl="6">
      <w:numFmt w:val="bullet"/>
      <w:lvlText w:val="•"/>
      <w:lvlJc w:val="left"/>
      <w:pPr>
        <w:ind w:left="6580" w:hanging="1326"/>
      </w:pPr>
      <w:rPr>
        <w:rFonts w:hint="default"/>
        <w:lang w:val="ru-RU" w:eastAsia="en-US" w:bidi="ar-SA"/>
      </w:rPr>
    </w:lvl>
    <w:lvl w:ilvl="7">
      <w:numFmt w:val="bullet"/>
      <w:lvlText w:val="•"/>
      <w:lvlJc w:val="left"/>
      <w:pPr>
        <w:ind w:left="7496" w:hanging="1326"/>
      </w:pPr>
      <w:rPr>
        <w:rFonts w:hint="default"/>
        <w:lang w:val="ru-RU" w:eastAsia="en-US" w:bidi="ar-SA"/>
      </w:rPr>
    </w:lvl>
    <w:lvl w:ilvl="8">
      <w:numFmt w:val="bullet"/>
      <w:lvlText w:val="•"/>
      <w:lvlJc w:val="left"/>
      <w:pPr>
        <w:ind w:left="8412" w:hanging="1326"/>
      </w:pPr>
      <w:rPr>
        <w:rFonts w:hint="default"/>
        <w:lang w:val="ru-RU" w:eastAsia="en-US" w:bidi="ar-SA"/>
      </w:rPr>
    </w:lvl>
  </w:abstractNum>
  <w:abstractNum w:abstractNumId="8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B507417"/>
    <w:multiLevelType w:val="multilevel"/>
    <w:tmpl w:val="F1805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nsid w:val="7DB67C7B"/>
    <w:multiLevelType w:val="hybridMultilevel"/>
    <w:tmpl w:val="C3C25BA6"/>
    <w:lvl w:ilvl="0" w:tplc="5706FE52">
      <w:start w:val="1"/>
      <w:numFmt w:val="bullet"/>
      <w:lvlText w:val=""/>
      <w:lvlJc w:val="left"/>
      <w:pPr>
        <w:ind w:left="720" w:hanging="360"/>
      </w:pPr>
      <w:rPr>
        <w:rFonts w:ascii="Symbol" w:hAnsi="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E7236C1"/>
    <w:multiLevelType w:val="multilevel"/>
    <w:tmpl w:val="8A7C2F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88"/>
  </w:num>
  <w:num w:numId="3">
    <w:abstractNumId w:val="84"/>
  </w:num>
  <w:num w:numId="4">
    <w:abstractNumId w:val="36"/>
  </w:num>
  <w:num w:numId="5">
    <w:abstractNumId w:val="12"/>
  </w:num>
  <w:num w:numId="6">
    <w:abstractNumId w:val="6"/>
  </w:num>
  <w:num w:numId="7">
    <w:abstractNumId w:val="44"/>
  </w:num>
  <w:num w:numId="8">
    <w:abstractNumId w:val="7"/>
  </w:num>
  <w:num w:numId="9">
    <w:abstractNumId w:val="40"/>
  </w:num>
  <w:num w:numId="10">
    <w:abstractNumId w:val="74"/>
  </w:num>
  <w:num w:numId="11">
    <w:abstractNumId w:val="32"/>
  </w:num>
  <w:num w:numId="12">
    <w:abstractNumId w:val="22"/>
  </w:num>
  <w:num w:numId="13">
    <w:abstractNumId w:val="38"/>
  </w:num>
  <w:num w:numId="14">
    <w:abstractNumId w:val="61"/>
  </w:num>
  <w:num w:numId="15">
    <w:abstractNumId w:val="15"/>
  </w:num>
  <w:num w:numId="16">
    <w:abstractNumId w:val="8"/>
  </w:num>
  <w:num w:numId="17">
    <w:abstractNumId w:val="42"/>
  </w:num>
  <w:num w:numId="18">
    <w:abstractNumId w:val="54"/>
  </w:num>
  <w:num w:numId="19">
    <w:abstractNumId w:val="55"/>
  </w:num>
  <w:num w:numId="20">
    <w:abstractNumId w:val="31"/>
  </w:num>
  <w:num w:numId="21">
    <w:abstractNumId w:val="46"/>
  </w:num>
  <w:num w:numId="22">
    <w:abstractNumId w:val="51"/>
  </w:num>
  <w:num w:numId="23">
    <w:abstractNumId w:val="14"/>
  </w:num>
  <w:num w:numId="24">
    <w:abstractNumId w:val="82"/>
  </w:num>
  <w:num w:numId="25">
    <w:abstractNumId w:val="34"/>
  </w:num>
  <w:num w:numId="26">
    <w:abstractNumId w:val="65"/>
  </w:num>
  <w:num w:numId="27">
    <w:abstractNumId w:val="80"/>
  </w:num>
  <w:num w:numId="28">
    <w:abstractNumId w:val="72"/>
  </w:num>
  <w:num w:numId="29">
    <w:abstractNumId w:val="49"/>
  </w:num>
  <w:num w:numId="30">
    <w:abstractNumId w:val="57"/>
  </w:num>
  <w:num w:numId="31">
    <w:abstractNumId w:val="35"/>
  </w:num>
  <w:num w:numId="32">
    <w:abstractNumId w:val="13"/>
  </w:num>
  <w:num w:numId="33">
    <w:abstractNumId w:val="28"/>
  </w:num>
  <w:num w:numId="34">
    <w:abstractNumId w:val="73"/>
  </w:num>
  <w:num w:numId="35">
    <w:abstractNumId w:val="76"/>
  </w:num>
  <w:num w:numId="36">
    <w:abstractNumId w:val="18"/>
  </w:num>
  <w:num w:numId="37">
    <w:abstractNumId w:val="0"/>
  </w:num>
  <w:num w:numId="38">
    <w:abstractNumId w:val="75"/>
  </w:num>
  <w:num w:numId="39">
    <w:abstractNumId w:val="63"/>
  </w:num>
  <w:num w:numId="40">
    <w:abstractNumId w:val="5"/>
  </w:num>
  <w:num w:numId="41">
    <w:abstractNumId w:val="30"/>
  </w:num>
  <w:num w:numId="42">
    <w:abstractNumId w:val="52"/>
  </w:num>
  <w:num w:numId="43">
    <w:abstractNumId w:val="67"/>
  </w:num>
  <w:num w:numId="44">
    <w:abstractNumId w:val="68"/>
  </w:num>
  <w:num w:numId="45">
    <w:abstractNumId w:val="4"/>
  </w:num>
  <w:num w:numId="46">
    <w:abstractNumId w:val="77"/>
  </w:num>
  <w:num w:numId="47">
    <w:abstractNumId w:val="59"/>
  </w:num>
  <w:num w:numId="48">
    <w:abstractNumId w:val="11"/>
  </w:num>
  <w:num w:numId="49">
    <w:abstractNumId w:val="78"/>
  </w:num>
  <w:num w:numId="50">
    <w:abstractNumId w:val="56"/>
  </w:num>
  <w:num w:numId="51">
    <w:abstractNumId w:val="27"/>
  </w:num>
  <w:num w:numId="52">
    <w:abstractNumId w:val="16"/>
  </w:num>
  <w:num w:numId="53">
    <w:abstractNumId w:val="79"/>
  </w:num>
  <w:num w:numId="54">
    <w:abstractNumId w:val="70"/>
  </w:num>
  <w:num w:numId="55">
    <w:abstractNumId w:val="87"/>
  </w:num>
  <w:num w:numId="56">
    <w:abstractNumId w:val="26"/>
  </w:num>
  <w:num w:numId="57">
    <w:abstractNumId w:val="9"/>
  </w:num>
  <w:num w:numId="58">
    <w:abstractNumId w:val="66"/>
  </w:num>
  <w:num w:numId="59">
    <w:abstractNumId w:val="29"/>
  </w:num>
  <w:num w:numId="60">
    <w:abstractNumId w:val="71"/>
  </w:num>
  <w:num w:numId="61">
    <w:abstractNumId w:val="83"/>
  </w:num>
  <w:num w:numId="62">
    <w:abstractNumId w:val="17"/>
  </w:num>
  <w:num w:numId="63">
    <w:abstractNumId w:val="43"/>
  </w:num>
  <w:num w:numId="64">
    <w:abstractNumId w:val="62"/>
  </w:num>
  <w:num w:numId="65">
    <w:abstractNumId w:val="19"/>
  </w:num>
  <w:num w:numId="66">
    <w:abstractNumId w:val="86"/>
  </w:num>
  <w:num w:numId="67">
    <w:abstractNumId w:val="3"/>
  </w:num>
  <w:num w:numId="68">
    <w:abstractNumId w:val="50"/>
  </w:num>
  <w:num w:numId="69">
    <w:abstractNumId w:val="90"/>
  </w:num>
  <w:num w:numId="70">
    <w:abstractNumId w:val="92"/>
  </w:num>
  <w:num w:numId="71">
    <w:abstractNumId w:val="69"/>
  </w:num>
  <w:num w:numId="72">
    <w:abstractNumId w:val="58"/>
  </w:num>
  <w:num w:numId="73">
    <w:abstractNumId w:val="53"/>
  </w:num>
  <w:num w:numId="74">
    <w:abstractNumId w:val="45"/>
  </w:num>
  <w:num w:numId="75">
    <w:abstractNumId w:val="64"/>
  </w:num>
  <w:num w:numId="76">
    <w:abstractNumId w:val="21"/>
  </w:num>
  <w:num w:numId="77">
    <w:abstractNumId w:val="81"/>
  </w:num>
  <w:num w:numId="78">
    <w:abstractNumId w:val="89"/>
  </w:num>
  <w:num w:numId="79">
    <w:abstractNumId w:val="47"/>
  </w:num>
  <w:num w:numId="80">
    <w:abstractNumId w:val="2"/>
  </w:num>
  <w:num w:numId="81">
    <w:abstractNumId w:val="23"/>
  </w:num>
  <w:num w:numId="82">
    <w:abstractNumId w:val="48"/>
  </w:num>
  <w:num w:numId="83">
    <w:abstractNumId w:val="85"/>
  </w:num>
  <w:num w:numId="84">
    <w:abstractNumId w:val="37"/>
  </w:num>
  <w:num w:numId="85">
    <w:abstractNumId w:val="33"/>
  </w:num>
  <w:num w:numId="86">
    <w:abstractNumId w:val="20"/>
  </w:num>
  <w:num w:numId="87">
    <w:abstractNumId w:val="25"/>
  </w:num>
  <w:num w:numId="88">
    <w:abstractNumId w:val="39"/>
  </w:num>
  <w:num w:numId="89">
    <w:abstractNumId w:val="60"/>
  </w:num>
  <w:num w:numId="90">
    <w:abstractNumId w:val="41"/>
  </w:num>
  <w:num w:numId="91">
    <w:abstractNumId w:val="24"/>
  </w:num>
  <w:num w:numId="92">
    <w:abstractNumId w:val="91"/>
  </w:num>
  <w:num w:numId="93">
    <w:abstractNumId w:val="1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D6211"/>
    <w:rsid w:val="00213104"/>
    <w:rsid w:val="002D2BF0"/>
    <w:rsid w:val="00316007"/>
    <w:rsid w:val="003B46B3"/>
    <w:rsid w:val="004A19D2"/>
    <w:rsid w:val="00617643"/>
    <w:rsid w:val="00687A9F"/>
    <w:rsid w:val="006D6876"/>
    <w:rsid w:val="007379DE"/>
    <w:rsid w:val="009446BC"/>
    <w:rsid w:val="009D6211"/>
    <w:rsid w:val="00A01DFC"/>
    <w:rsid w:val="00AE46F1"/>
    <w:rsid w:val="00B40999"/>
    <w:rsid w:val="00B57249"/>
    <w:rsid w:val="00BB17BA"/>
    <w:rsid w:val="00C930D3"/>
    <w:rsid w:val="00E14C4C"/>
    <w:rsid w:val="00F10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30"/>
      <w:ind w:left="153"/>
      <w:outlineLvl w:val="0"/>
    </w:pPr>
    <w:rPr>
      <w:sz w:val="28"/>
      <w:szCs w:val="28"/>
    </w:rPr>
  </w:style>
  <w:style w:type="paragraph" w:styleId="2">
    <w:name w:val="heading 2"/>
    <w:basedOn w:val="a"/>
    <w:link w:val="20"/>
    <w:uiPriority w:val="9"/>
    <w:qFormat/>
    <w:pPr>
      <w:ind w:left="1084"/>
      <w:jc w:val="both"/>
      <w:outlineLvl w:val="1"/>
    </w:pPr>
    <w:rPr>
      <w:b/>
      <w:bCs/>
      <w:sz w:val="24"/>
      <w:szCs w:val="24"/>
    </w:rPr>
  </w:style>
  <w:style w:type="paragraph" w:styleId="3">
    <w:name w:val="heading 3"/>
    <w:basedOn w:val="a"/>
    <w:link w:val="30"/>
    <w:uiPriority w:val="9"/>
    <w:qFormat/>
    <w:pPr>
      <w:ind w:left="719"/>
      <w:jc w:val="both"/>
      <w:outlineLvl w:val="2"/>
    </w:pPr>
    <w:rPr>
      <w:b/>
      <w:bCs/>
      <w:i/>
      <w:iCs/>
      <w:sz w:val="24"/>
      <w:szCs w:val="24"/>
    </w:rPr>
  </w:style>
  <w:style w:type="paragraph" w:styleId="4">
    <w:name w:val="heading 4"/>
    <w:basedOn w:val="21"/>
    <w:next w:val="21"/>
    <w:link w:val="40"/>
    <w:uiPriority w:val="9"/>
    <w:qFormat/>
    <w:rsid w:val="00617643"/>
    <w:pPr>
      <w:keepNext/>
      <w:keepLines/>
      <w:spacing w:before="240" w:after="40"/>
      <w:outlineLvl w:val="3"/>
    </w:pPr>
    <w:rPr>
      <w:b/>
      <w:sz w:val="24"/>
      <w:szCs w:val="24"/>
    </w:rPr>
  </w:style>
  <w:style w:type="paragraph" w:styleId="5">
    <w:name w:val="heading 5"/>
    <w:basedOn w:val="21"/>
    <w:next w:val="21"/>
    <w:link w:val="50"/>
    <w:uiPriority w:val="9"/>
    <w:qFormat/>
    <w:rsid w:val="00617643"/>
    <w:pPr>
      <w:keepNext/>
      <w:keepLines/>
      <w:spacing w:before="220" w:after="40"/>
      <w:outlineLvl w:val="4"/>
    </w:pPr>
    <w:rPr>
      <w:b/>
    </w:rPr>
  </w:style>
  <w:style w:type="paragraph" w:styleId="6">
    <w:name w:val="heading 6"/>
    <w:basedOn w:val="21"/>
    <w:next w:val="21"/>
    <w:link w:val="60"/>
    <w:uiPriority w:val="9"/>
    <w:qFormat/>
    <w:rsid w:val="0061764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3" w:firstLine="710"/>
      <w:jc w:val="both"/>
    </w:pPr>
    <w:rPr>
      <w:sz w:val="24"/>
      <w:szCs w:val="24"/>
    </w:rPr>
  </w:style>
  <w:style w:type="paragraph" w:styleId="a5">
    <w:name w:val="Title"/>
    <w:basedOn w:val="a"/>
    <w:uiPriority w:val="10"/>
    <w:qFormat/>
    <w:pPr>
      <w:spacing w:before="80"/>
      <w:ind w:left="599" w:hanging="2502"/>
    </w:pPr>
    <w:rPr>
      <w:b/>
      <w:bCs/>
      <w:sz w:val="36"/>
      <w:szCs w:val="36"/>
    </w:rPr>
  </w:style>
  <w:style w:type="paragraph" w:styleId="a6">
    <w:name w:val="List Paragraph"/>
    <w:basedOn w:val="a"/>
    <w:link w:val="a7"/>
    <w:uiPriority w:val="1"/>
    <w:qFormat/>
    <w:pPr>
      <w:ind w:left="153" w:firstLine="710"/>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9"/>
    <w:rsid w:val="00617643"/>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617643"/>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617643"/>
    <w:rPr>
      <w:rFonts w:ascii="Times New Roman" w:eastAsia="Times New Roman" w:hAnsi="Times New Roman" w:cs="Times New Roman"/>
      <w:b/>
      <w:sz w:val="20"/>
      <w:szCs w:val="20"/>
      <w:lang w:val="ru-RU" w:eastAsia="ru-RU"/>
    </w:rPr>
  </w:style>
  <w:style w:type="numbering" w:customStyle="1" w:styleId="11">
    <w:name w:val="Нет списка1"/>
    <w:next w:val="a2"/>
    <w:uiPriority w:val="99"/>
    <w:semiHidden/>
    <w:unhideWhenUsed/>
    <w:rsid w:val="00617643"/>
  </w:style>
  <w:style w:type="paragraph" w:customStyle="1" w:styleId="12">
    <w:name w:val="Обычный1"/>
    <w:rsid w:val="00617643"/>
    <w:pPr>
      <w:autoSpaceDE/>
      <w:autoSpaceDN/>
    </w:pPr>
    <w:rPr>
      <w:rFonts w:ascii="Times New Roman" w:eastAsia="Times New Roman" w:hAnsi="Times New Roman" w:cs="Times New Roman"/>
      <w:lang w:val="ru-RU" w:eastAsia="ru-RU"/>
    </w:rPr>
  </w:style>
  <w:style w:type="table" w:customStyle="1" w:styleId="TableNormal1">
    <w:name w:val="Table Normal1"/>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customStyle="1" w:styleId="21">
    <w:name w:val="Обычный2"/>
    <w:rsid w:val="00617643"/>
    <w:pPr>
      <w:autoSpaceDE/>
      <w:autoSpaceDN/>
    </w:pPr>
    <w:rPr>
      <w:rFonts w:ascii="Times New Roman" w:eastAsia="Times New Roman" w:hAnsi="Times New Roman" w:cs="Times New Roman"/>
      <w:lang w:val="ru-RU" w:eastAsia="ru-RU"/>
    </w:rPr>
  </w:style>
  <w:style w:type="table" w:customStyle="1" w:styleId="TableNormal2">
    <w:name w:val="Table Normal2"/>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617643"/>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3">
    <w:name w:val="toc 1"/>
    <w:basedOn w:val="a"/>
    <w:uiPriority w:val="39"/>
    <w:qFormat/>
    <w:rsid w:val="00617643"/>
    <w:pPr>
      <w:autoSpaceDE/>
      <w:autoSpaceDN/>
      <w:spacing w:before="280"/>
      <w:ind w:left="222"/>
    </w:pPr>
    <w:rPr>
      <w:sz w:val="28"/>
      <w:szCs w:val="28"/>
      <w:lang w:eastAsia="ru-RU"/>
    </w:rPr>
  </w:style>
  <w:style w:type="paragraph" w:styleId="a8">
    <w:name w:val="Balloon Text"/>
    <w:basedOn w:val="a"/>
    <w:link w:val="a9"/>
    <w:uiPriority w:val="99"/>
    <w:unhideWhenUsed/>
    <w:rsid w:val="00617643"/>
    <w:pPr>
      <w:autoSpaceDE/>
      <w:autoSpaceDN/>
    </w:pPr>
    <w:rPr>
      <w:rFonts w:ascii="Segoe UI" w:hAnsi="Segoe UI" w:cs="Segoe UI"/>
      <w:sz w:val="18"/>
      <w:szCs w:val="18"/>
      <w:lang w:eastAsia="ru-RU"/>
    </w:rPr>
  </w:style>
  <w:style w:type="character" w:customStyle="1" w:styleId="a9">
    <w:name w:val="Текст выноски Знак"/>
    <w:basedOn w:val="a0"/>
    <w:link w:val="a8"/>
    <w:uiPriority w:val="99"/>
    <w:rsid w:val="00617643"/>
    <w:rPr>
      <w:rFonts w:ascii="Segoe UI" w:eastAsia="Times New Roman" w:hAnsi="Segoe UI" w:cs="Segoe UI"/>
      <w:sz w:val="18"/>
      <w:szCs w:val="18"/>
      <w:lang w:val="ru-RU" w:eastAsia="ru-RU"/>
    </w:rPr>
  </w:style>
  <w:style w:type="character" w:customStyle="1" w:styleId="aa">
    <w:name w:val="Без интервала Знак"/>
    <w:link w:val="ab"/>
    <w:uiPriority w:val="1"/>
    <w:rsid w:val="00617643"/>
    <w:rPr>
      <w:rFonts w:ascii="Batang" w:eastAsia="Batang"/>
      <w:kern w:val="2"/>
      <w:lang w:eastAsia="ko-KR"/>
    </w:rPr>
  </w:style>
  <w:style w:type="paragraph" w:styleId="ab">
    <w:name w:val="No Spacing"/>
    <w:link w:val="aa"/>
    <w:uiPriority w:val="1"/>
    <w:qFormat/>
    <w:rsid w:val="00617643"/>
    <w:pPr>
      <w:wordWrap w:val="0"/>
      <w:autoSpaceDE/>
      <w:autoSpaceDN/>
      <w:jc w:val="both"/>
    </w:pPr>
    <w:rPr>
      <w:rFonts w:ascii="Batang" w:eastAsia="Batang"/>
      <w:kern w:val="2"/>
      <w:lang w:eastAsia="ko-KR"/>
    </w:rPr>
  </w:style>
  <w:style w:type="table" w:styleId="ac">
    <w:name w:val="Table Grid"/>
    <w:basedOn w:val="a1"/>
    <w:uiPriority w:val="59"/>
    <w:rsid w:val="00617643"/>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qFormat/>
    <w:rsid w:val="00617643"/>
    <w:rPr>
      <w:color w:val="0000FF"/>
      <w:u w:val="single"/>
    </w:rPr>
  </w:style>
  <w:style w:type="paragraph" w:styleId="ae">
    <w:name w:val="header"/>
    <w:basedOn w:val="a"/>
    <w:link w:val="af"/>
    <w:uiPriority w:val="99"/>
    <w:unhideWhenUsed/>
    <w:rsid w:val="00617643"/>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617643"/>
    <w:rPr>
      <w:rFonts w:ascii="Times New Roman" w:eastAsia="Times New Roman" w:hAnsi="Times New Roman" w:cs="Times New Roman"/>
      <w:lang w:val="ru-RU" w:eastAsia="ru-RU"/>
    </w:rPr>
  </w:style>
  <w:style w:type="paragraph" w:styleId="af0">
    <w:name w:val="footer"/>
    <w:basedOn w:val="a"/>
    <w:link w:val="af1"/>
    <w:uiPriority w:val="99"/>
    <w:unhideWhenUsed/>
    <w:rsid w:val="00617643"/>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617643"/>
    <w:rPr>
      <w:rFonts w:ascii="Times New Roman" w:eastAsia="Times New Roman" w:hAnsi="Times New Roman" w:cs="Times New Roman"/>
      <w:lang w:val="ru-RU" w:eastAsia="ru-RU"/>
    </w:rPr>
  </w:style>
  <w:style w:type="character" w:customStyle="1" w:styleId="CharAttribute501">
    <w:name w:val="CharAttribute501"/>
    <w:uiPriority w:val="99"/>
    <w:qFormat/>
    <w:rsid w:val="00617643"/>
    <w:rPr>
      <w:rFonts w:ascii="Times New Roman" w:eastAsia="Times New Roman"/>
      <w:i/>
      <w:sz w:val="28"/>
      <w:u w:val="single"/>
    </w:rPr>
  </w:style>
  <w:style w:type="character" w:customStyle="1" w:styleId="a7">
    <w:name w:val="Абзац списка Знак"/>
    <w:link w:val="a6"/>
    <w:uiPriority w:val="34"/>
    <w:qFormat/>
    <w:locked/>
    <w:rsid w:val="00617643"/>
    <w:rPr>
      <w:rFonts w:ascii="Times New Roman" w:eastAsia="Times New Roman" w:hAnsi="Times New Roman" w:cs="Times New Roman"/>
      <w:lang w:val="ru-RU"/>
    </w:rPr>
  </w:style>
  <w:style w:type="character" w:customStyle="1" w:styleId="CharAttribute512">
    <w:name w:val="CharAttribute512"/>
    <w:rsid w:val="00617643"/>
    <w:rPr>
      <w:rFonts w:ascii="Times New Roman" w:eastAsia="Times New Roman"/>
      <w:sz w:val="28"/>
    </w:rPr>
  </w:style>
  <w:style w:type="character" w:customStyle="1" w:styleId="w">
    <w:name w:val="w"/>
    <w:basedOn w:val="a0"/>
    <w:rsid w:val="00617643"/>
  </w:style>
  <w:style w:type="character" w:customStyle="1" w:styleId="CharAttribute502">
    <w:name w:val="CharAttribute502"/>
    <w:rsid w:val="00617643"/>
    <w:rPr>
      <w:rFonts w:ascii="Times New Roman" w:eastAsia="Times New Roman"/>
      <w:i/>
      <w:sz w:val="28"/>
    </w:rPr>
  </w:style>
  <w:style w:type="character" w:customStyle="1" w:styleId="CharAttribute511">
    <w:name w:val="CharAttribute511"/>
    <w:uiPriority w:val="99"/>
    <w:rsid w:val="00617643"/>
    <w:rPr>
      <w:rFonts w:ascii="Times New Roman" w:eastAsia="Times New Roman"/>
      <w:sz w:val="28"/>
    </w:rPr>
  </w:style>
  <w:style w:type="character" w:customStyle="1" w:styleId="CharAttribute0">
    <w:name w:val="CharAttribute0"/>
    <w:rsid w:val="00617643"/>
    <w:rPr>
      <w:rFonts w:ascii="Times New Roman" w:eastAsia="Times New Roman" w:hAnsi="Times New Roman"/>
      <w:sz w:val="28"/>
    </w:rPr>
  </w:style>
  <w:style w:type="character" w:customStyle="1" w:styleId="CharAttribute3">
    <w:name w:val="CharAttribute3"/>
    <w:rsid w:val="00617643"/>
    <w:rPr>
      <w:rFonts w:ascii="Times New Roman" w:eastAsia="Batang" w:hAnsi="Batang"/>
      <w:sz w:val="28"/>
    </w:rPr>
  </w:style>
  <w:style w:type="character" w:customStyle="1" w:styleId="CharAttribute301">
    <w:name w:val="CharAttribute301"/>
    <w:rsid w:val="00617643"/>
    <w:rPr>
      <w:rFonts w:ascii="Times New Roman" w:eastAsia="Times New Roman"/>
      <w:color w:val="00000A"/>
      <w:sz w:val="28"/>
    </w:rPr>
  </w:style>
  <w:style w:type="character" w:customStyle="1" w:styleId="organictitlecontentspan">
    <w:name w:val="organictitlecontentspan"/>
    <w:basedOn w:val="a0"/>
    <w:rsid w:val="00617643"/>
  </w:style>
  <w:style w:type="paragraph" w:styleId="af2">
    <w:name w:val="footnote text"/>
    <w:basedOn w:val="a"/>
    <w:link w:val="af3"/>
    <w:uiPriority w:val="99"/>
    <w:unhideWhenUsed/>
    <w:rsid w:val="00617643"/>
    <w:pPr>
      <w:autoSpaceDE/>
      <w:autoSpaceDN/>
    </w:pPr>
    <w:rPr>
      <w:sz w:val="20"/>
      <w:szCs w:val="20"/>
      <w:lang w:eastAsia="ru-RU"/>
    </w:rPr>
  </w:style>
  <w:style w:type="character" w:customStyle="1" w:styleId="af3">
    <w:name w:val="Текст сноски Знак"/>
    <w:basedOn w:val="a0"/>
    <w:link w:val="af2"/>
    <w:uiPriority w:val="99"/>
    <w:rsid w:val="00617643"/>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617643"/>
    <w:rPr>
      <w:vertAlign w:val="superscript"/>
    </w:rPr>
  </w:style>
  <w:style w:type="character" w:customStyle="1" w:styleId="CharAttribute2">
    <w:name w:val="CharAttribute2"/>
    <w:qFormat/>
    <w:rsid w:val="00617643"/>
    <w:rPr>
      <w:rFonts w:ascii="Times New Roman" w:eastAsia="Batang" w:hAnsi="Batang"/>
      <w:color w:val="00000A"/>
      <w:sz w:val="28"/>
    </w:rPr>
  </w:style>
  <w:style w:type="character" w:customStyle="1" w:styleId="CharAttribute5">
    <w:name w:val="CharAttribute5"/>
    <w:qFormat/>
    <w:rsid w:val="00617643"/>
    <w:rPr>
      <w:rFonts w:ascii="Batang" w:eastAsia="Times New Roman" w:hAnsi="Times New Roman" w:hint="eastAsia"/>
      <w:sz w:val="28"/>
    </w:rPr>
  </w:style>
  <w:style w:type="paragraph" w:customStyle="1" w:styleId="ConsPlusNormal">
    <w:name w:val="ConsPlusNormal"/>
    <w:rsid w:val="00617643"/>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617643"/>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617643"/>
    <w:rPr>
      <w:b/>
      <w:bCs/>
    </w:rPr>
  </w:style>
  <w:style w:type="paragraph" w:styleId="af7">
    <w:name w:val="Subtitle"/>
    <w:basedOn w:val="21"/>
    <w:next w:val="21"/>
    <w:link w:val="af8"/>
    <w:uiPriority w:val="11"/>
    <w:qFormat/>
    <w:rsid w:val="0061764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uiPriority w:val="11"/>
    <w:rsid w:val="00617643"/>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617643"/>
    <w:rPr>
      <w:rFonts w:ascii="Times New Roman" w:eastAsia="Times New Roman" w:hAnsi="Times New Roman" w:cs="Times New Roman"/>
      <w:b/>
      <w:bCs/>
      <w:sz w:val="24"/>
      <w:szCs w:val="24"/>
      <w:lang w:val="ru-RU"/>
    </w:rPr>
  </w:style>
  <w:style w:type="character" w:customStyle="1" w:styleId="CharAttribute289">
    <w:name w:val="CharAttribute289"/>
    <w:rsid w:val="00617643"/>
    <w:rPr>
      <w:rFonts w:ascii="Times New Roman" w:eastAsia="Times New Roman"/>
      <w:sz w:val="28"/>
    </w:rPr>
  </w:style>
  <w:style w:type="character" w:customStyle="1" w:styleId="CharAttribute306">
    <w:name w:val="CharAttribute306"/>
    <w:rsid w:val="00617643"/>
    <w:rPr>
      <w:rFonts w:ascii="Times New Roman" w:eastAsia="Times New Roman"/>
      <w:sz w:val="28"/>
    </w:rPr>
  </w:style>
  <w:style w:type="character" w:customStyle="1" w:styleId="CharAttribute499">
    <w:name w:val="CharAttribute499"/>
    <w:rsid w:val="00617643"/>
    <w:rPr>
      <w:rFonts w:ascii="Times New Roman" w:eastAsia="Times New Roman"/>
      <w:i/>
      <w:sz w:val="28"/>
      <w:u w:val="single"/>
    </w:rPr>
  </w:style>
  <w:style w:type="character" w:customStyle="1" w:styleId="CharAttribute334">
    <w:name w:val="CharAttribute334"/>
    <w:rsid w:val="00617643"/>
    <w:rPr>
      <w:rFonts w:ascii="Times New Roman" w:eastAsia="Times New Roman"/>
      <w:sz w:val="28"/>
    </w:rPr>
  </w:style>
  <w:style w:type="character" w:customStyle="1" w:styleId="CharAttribute290">
    <w:name w:val="CharAttribute290"/>
    <w:rsid w:val="00617643"/>
    <w:rPr>
      <w:rFonts w:ascii="Times New Roman" w:eastAsia="Times New Roman"/>
      <w:sz w:val="28"/>
    </w:rPr>
  </w:style>
  <w:style w:type="character" w:customStyle="1" w:styleId="CharAttribute6">
    <w:name w:val="CharAttribute6"/>
    <w:qFormat/>
    <w:rsid w:val="00617643"/>
    <w:rPr>
      <w:rFonts w:ascii="Times New Roman" w:eastAsia="Batang" w:hAnsi="Batang"/>
      <w:color w:val="0000FF"/>
      <w:sz w:val="28"/>
      <w:u w:val="single"/>
    </w:rPr>
  </w:style>
  <w:style w:type="character" w:customStyle="1" w:styleId="CharAttribute4">
    <w:name w:val="CharAttribute4"/>
    <w:uiPriority w:val="99"/>
    <w:rsid w:val="00617643"/>
    <w:rPr>
      <w:rFonts w:ascii="Times New Roman" w:eastAsia="Batang" w:hAnsi="Batang"/>
      <w:i/>
      <w:sz w:val="28"/>
    </w:rPr>
  </w:style>
  <w:style w:type="character" w:customStyle="1" w:styleId="CharAttribute318">
    <w:name w:val="CharAttribute318"/>
    <w:rsid w:val="00617643"/>
    <w:rPr>
      <w:rFonts w:ascii="Times New Roman" w:eastAsia="Times New Roman"/>
      <w:sz w:val="28"/>
    </w:rPr>
  </w:style>
  <w:style w:type="character" w:customStyle="1" w:styleId="CharAttribute325">
    <w:name w:val="CharAttribute325"/>
    <w:rsid w:val="00617643"/>
    <w:rPr>
      <w:rFonts w:ascii="Times New Roman" w:eastAsia="Times New Roman"/>
      <w:sz w:val="28"/>
    </w:rPr>
  </w:style>
  <w:style w:type="character" w:customStyle="1" w:styleId="CharAttribute272">
    <w:name w:val="CharAttribute272"/>
    <w:rsid w:val="00617643"/>
    <w:rPr>
      <w:rFonts w:ascii="Times New Roman" w:eastAsia="Times New Roman"/>
      <w:sz w:val="28"/>
    </w:rPr>
  </w:style>
  <w:style w:type="character" w:customStyle="1" w:styleId="CharAttribute299">
    <w:name w:val="CharAttribute299"/>
    <w:rsid w:val="00617643"/>
    <w:rPr>
      <w:rFonts w:ascii="Times New Roman" w:eastAsia="Times New Roman"/>
      <w:sz w:val="28"/>
    </w:rPr>
  </w:style>
  <w:style w:type="character" w:customStyle="1" w:styleId="CharAttribute303">
    <w:name w:val="CharAttribute303"/>
    <w:rsid w:val="00617643"/>
    <w:rPr>
      <w:rFonts w:ascii="Times New Roman" w:eastAsia="Times New Roman"/>
      <w:b/>
      <w:sz w:val="28"/>
    </w:rPr>
  </w:style>
  <w:style w:type="character" w:customStyle="1" w:styleId="CharAttribute323">
    <w:name w:val="CharAttribute323"/>
    <w:rsid w:val="00617643"/>
    <w:rPr>
      <w:rFonts w:ascii="Times New Roman" w:eastAsia="Times New Roman"/>
      <w:sz w:val="28"/>
    </w:rPr>
  </w:style>
  <w:style w:type="character" w:customStyle="1" w:styleId="af9">
    <w:name w:val="Текст примечания Знак"/>
    <w:uiPriority w:val="99"/>
    <w:rsid w:val="00617643"/>
    <w:rPr>
      <w:rFonts w:eastAsia="Times New Roman"/>
      <w:kern w:val="2"/>
      <w:lang w:val="en-US" w:eastAsia="ko-KR"/>
    </w:rPr>
  </w:style>
  <w:style w:type="character" w:customStyle="1" w:styleId="CharAttribute271">
    <w:name w:val="CharAttribute271"/>
    <w:rsid w:val="00617643"/>
    <w:rPr>
      <w:rFonts w:ascii="Times New Roman" w:eastAsia="Times New Roman"/>
      <w:b/>
      <w:sz w:val="28"/>
    </w:rPr>
  </w:style>
  <w:style w:type="character" w:customStyle="1" w:styleId="CharAttribute326">
    <w:name w:val="CharAttribute326"/>
    <w:rsid w:val="00617643"/>
    <w:rPr>
      <w:rFonts w:ascii="Times New Roman" w:eastAsia="Times New Roman"/>
      <w:sz w:val="28"/>
    </w:rPr>
  </w:style>
  <w:style w:type="character" w:customStyle="1" w:styleId="CharAttribute280">
    <w:name w:val="CharAttribute280"/>
    <w:rsid w:val="00617643"/>
    <w:rPr>
      <w:rFonts w:ascii="Times New Roman" w:eastAsia="Times New Roman"/>
      <w:color w:val="00000A"/>
      <w:sz w:val="28"/>
    </w:rPr>
  </w:style>
  <w:style w:type="character" w:customStyle="1" w:styleId="wmi-callto">
    <w:name w:val="wmi-callto"/>
    <w:basedOn w:val="a0"/>
    <w:rsid w:val="00617643"/>
  </w:style>
  <w:style w:type="character" w:customStyle="1" w:styleId="CharAttribute291">
    <w:name w:val="CharAttribute291"/>
    <w:rsid w:val="00617643"/>
    <w:rPr>
      <w:rFonts w:ascii="Times New Roman" w:eastAsia="Times New Roman"/>
      <w:sz w:val="28"/>
    </w:rPr>
  </w:style>
  <w:style w:type="character" w:customStyle="1" w:styleId="CharAttribute317">
    <w:name w:val="CharAttribute317"/>
    <w:rsid w:val="00617643"/>
    <w:rPr>
      <w:rFonts w:ascii="Times New Roman" w:eastAsia="Times New Roman"/>
      <w:sz w:val="28"/>
    </w:rPr>
  </w:style>
  <w:style w:type="character" w:customStyle="1" w:styleId="CharAttribute285">
    <w:name w:val="CharAttribute285"/>
    <w:rsid w:val="00617643"/>
    <w:rPr>
      <w:rFonts w:ascii="Times New Roman" w:eastAsia="Times New Roman"/>
      <w:sz w:val="28"/>
    </w:rPr>
  </w:style>
  <w:style w:type="character" w:customStyle="1" w:styleId="CharAttribute332">
    <w:name w:val="CharAttribute332"/>
    <w:rsid w:val="00617643"/>
    <w:rPr>
      <w:rFonts w:ascii="Times New Roman" w:eastAsia="Times New Roman"/>
      <w:sz w:val="28"/>
    </w:rPr>
  </w:style>
  <w:style w:type="character" w:customStyle="1" w:styleId="CharAttribute324">
    <w:name w:val="CharAttribute324"/>
    <w:rsid w:val="00617643"/>
    <w:rPr>
      <w:rFonts w:ascii="Times New Roman" w:eastAsia="Times New Roman"/>
      <w:sz w:val="28"/>
    </w:rPr>
  </w:style>
  <w:style w:type="character" w:styleId="afa">
    <w:name w:val="annotation reference"/>
    <w:uiPriority w:val="99"/>
    <w:unhideWhenUsed/>
    <w:rsid w:val="00617643"/>
    <w:rPr>
      <w:sz w:val="16"/>
      <w:szCs w:val="16"/>
    </w:rPr>
  </w:style>
  <w:style w:type="character" w:customStyle="1" w:styleId="CharAttribute498">
    <w:name w:val="CharAttribute498"/>
    <w:rsid w:val="00617643"/>
    <w:rPr>
      <w:rFonts w:ascii="Times New Roman" w:eastAsia="Times New Roman"/>
      <w:sz w:val="28"/>
    </w:rPr>
  </w:style>
  <w:style w:type="character" w:customStyle="1" w:styleId="CharAttribute268">
    <w:name w:val="CharAttribute268"/>
    <w:rsid w:val="00617643"/>
    <w:rPr>
      <w:rFonts w:ascii="Times New Roman" w:eastAsia="Times New Roman"/>
      <w:sz w:val="28"/>
    </w:rPr>
  </w:style>
  <w:style w:type="character" w:customStyle="1" w:styleId="CharAttribute308">
    <w:name w:val="CharAttribute308"/>
    <w:rsid w:val="00617643"/>
    <w:rPr>
      <w:rFonts w:ascii="Times New Roman" w:eastAsia="Times New Roman"/>
      <w:sz w:val="28"/>
    </w:rPr>
  </w:style>
  <w:style w:type="character" w:customStyle="1" w:styleId="CharAttribute1">
    <w:name w:val="CharAttribute1"/>
    <w:rsid w:val="00617643"/>
    <w:rPr>
      <w:rFonts w:ascii="Times New Roman" w:eastAsia="Gulim" w:hAnsi="Gulim"/>
      <w:sz w:val="28"/>
    </w:rPr>
  </w:style>
  <w:style w:type="character" w:customStyle="1" w:styleId="CharAttribute304">
    <w:name w:val="CharAttribute304"/>
    <w:rsid w:val="00617643"/>
    <w:rPr>
      <w:rFonts w:ascii="Times New Roman" w:eastAsia="Times New Roman"/>
      <w:sz w:val="28"/>
    </w:rPr>
  </w:style>
  <w:style w:type="character" w:customStyle="1" w:styleId="CharAttribute284">
    <w:name w:val="CharAttribute284"/>
    <w:rsid w:val="00617643"/>
    <w:rPr>
      <w:rFonts w:ascii="Times New Roman" w:eastAsia="Times New Roman"/>
      <w:sz w:val="28"/>
    </w:rPr>
  </w:style>
  <w:style w:type="character" w:customStyle="1" w:styleId="CharAttribute274">
    <w:name w:val="CharAttribute274"/>
    <w:rsid w:val="00617643"/>
    <w:rPr>
      <w:rFonts w:ascii="Times New Roman" w:eastAsia="Times New Roman"/>
      <w:sz w:val="28"/>
    </w:rPr>
  </w:style>
  <w:style w:type="character" w:customStyle="1" w:styleId="CharAttribute520">
    <w:name w:val="CharAttribute520"/>
    <w:rsid w:val="00617643"/>
    <w:rPr>
      <w:rFonts w:ascii="Times New Roman" w:eastAsia="Times New Roman"/>
      <w:sz w:val="28"/>
    </w:rPr>
  </w:style>
  <w:style w:type="character" w:customStyle="1" w:styleId="CharAttribute279">
    <w:name w:val="CharAttribute279"/>
    <w:rsid w:val="00617643"/>
    <w:rPr>
      <w:rFonts w:ascii="Times New Roman" w:eastAsia="Times New Roman"/>
      <w:color w:val="00000A"/>
      <w:sz w:val="28"/>
    </w:rPr>
  </w:style>
  <w:style w:type="character" w:customStyle="1" w:styleId="22">
    <w:name w:val="Основной текст с отступом 2 Знак"/>
    <w:link w:val="23"/>
    <w:rsid w:val="00617643"/>
    <w:rPr>
      <w:rFonts w:ascii="Calibri" w:eastAsia="Calibri" w:hAnsi="Calibri"/>
    </w:rPr>
  </w:style>
  <w:style w:type="character" w:customStyle="1" w:styleId="CharAttribute504">
    <w:name w:val="CharAttribute504"/>
    <w:rsid w:val="00617643"/>
    <w:rPr>
      <w:rFonts w:ascii="Times New Roman" w:eastAsia="Times New Roman"/>
      <w:sz w:val="28"/>
    </w:rPr>
  </w:style>
  <w:style w:type="character" w:customStyle="1" w:styleId="CharAttribute307">
    <w:name w:val="CharAttribute307"/>
    <w:rsid w:val="00617643"/>
    <w:rPr>
      <w:rFonts w:ascii="Times New Roman" w:eastAsia="Times New Roman"/>
      <w:sz w:val="28"/>
    </w:rPr>
  </w:style>
  <w:style w:type="character" w:customStyle="1" w:styleId="CharAttribute288">
    <w:name w:val="CharAttribute288"/>
    <w:rsid w:val="00617643"/>
    <w:rPr>
      <w:rFonts w:ascii="Times New Roman" w:eastAsia="Times New Roman"/>
      <w:sz w:val="28"/>
    </w:rPr>
  </w:style>
  <w:style w:type="character" w:customStyle="1" w:styleId="CharAttribute329">
    <w:name w:val="CharAttribute329"/>
    <w:rsid w:val="00617643"/>
    <w:rPr>
      <w:rFonts w:ascii="Times New Roman" w:eastAsia="Times New Roman"/>
      <w:sz w:val="28"/>
    </w:rPr>
  </w:style>
  <w:style w:type="character" w:customStyle="1" w:styleId="CharAttribute526">
    <w:name w:val="CharAttribute526"/>
    <w:rsid w:val="00617643"/>
    <w:rPr>
      <w:rFonts w:ascii="Times New Roman" w:eastAsia="Times New Roman"/>
      <w:sz w:val="28"/>
    </w:rPr>
  </w:style>
  <w:style w:type="character" w:customStyle="1" w:styleId="CharAttribute297">
    <w:name w:val="CharAttribute297"/>
    <w:rsid w:val="00617643"/>
    <w:rPr>
      <w:rFonts w:ascii="Times New Roman" w:eastAsia="Times New Roman"/>
      <w:sz w:val="28"/>
    </w:rPr>
  </w:style>
  <w:style w:type="character" w:customStyle="1" w:styleId="FontStyle17">
    <w:name w:val="Font Style17"/>
    <w:uiPriority w:val="99"/>
    <w:rsid w:val="00617643"/>
    <w:rPr>
      <w:rFonts w:ascii="Times New Roman" w:hAnsi="Times New Roman" w:cs="Times New Roman" w:hint="default"/>
      <w:sz w:val="20"/>
      <w:szCs w:val="20"/>
    </w:rPr>
  </w:style>
  <w:style w:type="character" w:customStyle="1" w:styleId="CharAttribute322">
    <w:name w:val="CharAttribute322"/>
    <w:rsid w:val="00617643"/>
    <w:rPr>
      <w:rFonts w:ascii="Times New Roman" w:eastAsia="Times New Roman"/>
      <w:sz w:val="28"/>
    </w:rPr>
  </w:style>
  <w:style w:type="character" w:customStyle="1" w:styleId="CharAttribute296">
    <w:name w:val="CharAttribute296"/>
    <w:rsid w:val="00617643"/>
    <w:rPr>
      <w:rFonts w:ascii="Times New Roman" w:eastAsia="Times New Roman"/>
      <w:sz w:val="28"/>
    </w:rPr>
  </w:style>
  <w:style w:type="character" w:customStyle="1" w:styleId="CharAttribute286">
    <w:name w:val="CharAttribute286"/>
    <w:rsid w:val="00617643"/>
    <w:rPr>
      <w:rFonts w:ascii="Times New Roman" w:eastAsia="Times New Roman"/>
      <w:sz w:val="28"/>
    </w:rPr>
  </w:style>
  <w:style w:type="character" w:customStyle="1" w:styleId="CharAttribute319">
    <w:name w:val="CharAttribute319"/>
    <w:rsid w:val="00617643"/>
    <w:rPr>
      <w:rFonts w:ascii="Times New Roman" w:eastAsia="Times New Roman"/>
      <w:sz w:val="28"/>
    </w:rPr>
  </w:style>
  <w:style w:type="character" w:customStyle="1" w:styleId="CharAttribute292">
    <w:name w:val="CharAttribute292"/>
    <w:rsid w:val="00617643"/>
    <w:rPr>
      <w:rFonts w:ascii="Times New Roman" w:eastAsia="Times New Roman"/>
      <w:sz w:val="28"/>
    </w:rPr>
  </w:style>
  <w:style w:type="character" w:customStyle="1" w:styleId="CharAttribute321">
    <w:name w:val="CharAttribute321"/>
    <w:rsid w:val="00617643"/>
    <w:rPr>
      <w:rFonts w:ascii="Times New Roman" w:eastAsia="Times New Roman"/>
      <w:sz w:val="28"/>
    </w:rPr>
  </w:style>
  <w:style w:type="character" w:customStyle="1" w:styleId="CharAttribute283">
    <w:name w:val="CharAttribute283"/>
    <w:rsid w:val="00617643"/>
    <w:rPr>
      <w:rFonts w:ascii="Times New Roman" w:eastAsia="Times New Roman"/>
      <w:i/>
      <w:color w:val="00000A"/>
      <w:sz w:val="28"/>
    </w:rPr>
  </w:style>
  <w:style w:type="character" w:customStyle="1" w:styleId="CharAttribute312">
    <w:name w:val="CharAttribute312"/>
    <w:rsid w:val="00617643"/>
    <w:rPr>
      <w:rFonts w:ascii="Times New Roman" w:eastAsia="Times New Roman"/>
      <w:sz w:val="28"/>
    </w:rPr>
  </w:style>
  <w:style w:type="character" w:customStyle="1" w:styleId="31">
    <w:name w:val="Основной текст с отступом 3 Знак"/>
    <w:link w:val="32"/>
    <w:rsid w:val="00617643"/>
    <w:rPr>
      <w:rFonts w:ascii="Calibri" w:eastAsia="Calibri" w:hAnsi="Calibri"/>
      <w:sz w:val="16"/>
      <w:szCs w:val="16"/>
    </w:rPr>
  </w:style>
  <w:style w:type="character" w:customStyle="1" w:styleId="CharAttribute287">
    <w:name w:val="CharAttribute287"/>
    <w:rsid w:val="00617643"/>
    <w:rPr>
      <w:rFonts w:ascii="Times New Roman" w:eastAsia="Times New Roman"/>
      <w:sz w:val="28"/>
    </w:rPr>
  </w:style>
  <w:style w:type="character" w:customStyle="1" w:styleId="CharAttribute316">
    <w:name w:val="CharAttribute316"/>
    <w:rsid w:val="00617643"/>
    <w:rPr>
      <w:rFonts w:ascii="Times New Roman" w:eastAsia="Times New Roman"/>
      <w:sz w:val="28"/>
    </w:rPr>
  </w:style>
  <w:style w:type="character" w:customStyle="1" w:styleId="CharAttribute310">
    <w:name w:val="CharAttribute310"/>
    <w:rsid w:val="00617643"/>
    <w:rPr>
      <w:rFonts w:ascii="Times New Roman" w:eastAsia="Times New Roman"/>
      <w:sz w:val="28"/>
    </w:rPr>
  </w:style>
  <w:style w:type="character" w:customStyle="1" w:styleId="CharAttribute294">
    <w:name w:val="CharAttribute294"/>
    <w:rsid w:val="00617643"/>
    <w:rPr>
      <w:rFonts w:ascii="Times New Roman" w:eastAsia="Times New Roman"/>
      <w:sz w:val="28"/>
    </w:rPr>
  </w:style>
  <w:style w:type="character" w:customStyle="1" w:styleId="CharAttribute548">
    <w:name w:val="CharAttribute548"/>
    <w:rsid w:val="00617643"/>
    <w:rPr>
      <w:rFonts w:ascii="Times New Roman" w:eastAsia="Times New Roman"/>
      <w:sz w:val="24"/>
    </w:rPr>
  </w:style>
  <w:style w:type="character" w:customStyle="1" w:styleId="CharAttribute282">
    <w:name w:val="CharAttribute282"/>
    <w:rsid w:val="00617643"/>
    <w:rPr>
      <w:rFonts w:ascii="Times New Roman" w:eastAsia="Times New Roman"/>
      <w:color w:val="00000A"/>
      <w:sz w:val="28"/>
    </w:rPr>
  </w:style>
  <w:style w:type="character" w:customStyle="1" w:styleId="CharAttribute320">
    <w:name w:val="CharAttribute320"/>
    <w:rsid w:val="00617643"/>
    <w:rPr>
      <w:rFonts w:ascii="Times New Roman" w:eastAsia="Times New Roman"/>
      <w:sz w:val="28"/>
    </w:rPr>
  </w:style>
  <w:style w:type="character" w:customStyle="1" w:styleId="CharAttribute313">
    <w:name w:val="CharAttribute313"/>
    <w:rsid w:val="00617643"/>
    <w:rPr>
      <w:rFonts w:ascii="Times New Roman" w:eastAsia="Times New Roman"/>
      <w:sz w:val="28"/>
    </w:rPr>
  </w:style>
  <w:style w:type="character" w:customStyle="1" w:styleId="CharAttribute484">
    <w:name w:val="CharAttribute484"/>
    <w:uiPriority w:val="99"/>
    <w:rsid w:val="00617643"/>
    <w:rPr>
      <w:rFonts w:ascii="Times New Roman" w:eastAsia="Times New Roman"/>
      <w:i/>
      <w:sz w:val="28"/>
    </w:rPr>
  </w:style>
  <w:style w:type="character" w:customStyle="1" w:styleId="CharAttribute534">
    <w:name w:val="CharAttribute534"/>
    <w:rsid w:val="00617643"/>
    <w:rPr>
      <w:rFonts w:ascii="Times New Roman" w:eastAsia="Times New Roman"/>
      <w:sz w:val="24"/>
    </w:rPr>
  </w:style>
  <w:style w:type="character" w:customStyle="1" w:styleId="CharAttribute298">
    <w:name w:val="CharAttribute298"/>
    <w:rsid w:val="00617643"/>
    <w:rPr>
      <w:rFonts w:ascii="Times New Roman" w:eastAsia="Times New Roman"/>
      <w:sz w:val="28"/>
    </w:rPr>
  </w:style>
  <w:style w:type="character" w:customStyle="1" w:styleId="CharAttribute278">
    <w:name w:val="CharAttribute278"/>
    <w:rsid w:val="00617643"/>
    <w:rPr>
      <w:rFonts w:ascii="Times New Roman" w:eastAsia="Times New Roman"/>
      <w:color w:val="00000A"/>
      <w:sz w:val="28"/>
    </w:rPr>
  </w:style>
  <w:style w:type="character" w:customStyle="1" w:styleId="CharAttribute309">
    <w:name w:val="CharAttribute309"/>
    <w:rsid w:val="00617643"/>
    <w:rPr>
      <w:rFonts w:ascii="Times New Roman" w:eastAsia="Times New Roman"/>
      <w:sz w:val="28"/>
    </w:rPr>
  </w:style>
  <w:style w:type="character" w:customStyle="1" w:styleId="CharAttribute295">
    <w:name w:val="CharAttribute295"/>
    <w:rsid w:val="00617643"/>
    <w:rPr>
      <w:rFonts w:ascii="Times New Roman" w:eastAsia="Times New Roman"/>
      <w:sz w:val="28"/>
    </w:rPr>
  </w:style>
  <w:style w:type="character" w:customStyle="1" w:styleId="CharAttribute269">
    <w:name w:val="CharAttribute269"/>
    <w:rsid w:val="00617643"/>
    <w:rPr>
      <w:rFonts w:ascii="Times New Roman" w:eastAsia="Times New Roman"/>
      <w:i/>
      <w:sz w:val="28"/>
    </w:rPr>
  </w:style>
  <w:style w:type="character" w:customStyle="1" w:styleId="afb">
    <w:name w:val="Тема примечания Знак"/>
    <w:link w:val="afc"/>
    <w:uiPriority w:val="99"/>
    <w:rsid w:val="00617643"/>
    <w:rPr>
      <w:b/>
      <w:bCs/>
      <w:kern w:val="2"/>
      <w:lang w:eastAsia="ko-KR"/>
    </w:rPr>
  </w:style>
  <w:style w:type="character" w:customStyle="1" w:styleId="CharAttribute500">
    <w:name w:val="CharAttribute500"/>
    <w:rsid w:val="00617643"/>
    <w:rPr>
      <w:rFonts w:ascii="Times New Roman" w:eastAsia="Times New Roman"/>
      <w:sz w:val="28"/>
    </w:rPr>
  </w:style>
  <w:style w:type="character" w:customStyle="1" w:styleId="CharAttribute314">
    <w:name w:val="CharAttribute314"/>
    <w:rsid w:val="00617643"/>
    <w:rPr>
      <w:rFonts w:ascii="Times New Roman" w:eastAsia="Times New Roman"/>
      <w:sz w:val="28"/>
    </w:rPr>
  </w:style>
  <w:style w:type="character" w:customStyle="1" w:styleId="CharAttribute281">
    <w:name w:val="CharAttribute281"/>
    <w:rsid w:val="00617643"/>
    <w:rPr>
      <w:rFonts w:ascii="Times New Roman" w:eastAsia="Times New Roman"/>
      <w:color w:val="00000A"/>
      <w:sz w:val="28"/>
    </w:rPr>
  </w:style>
  <w:style w:type="character" w:customStyle="1" w:styleId="CharAttribute331">
    <w:name w:val="CharAttribute331"/>
    <w:rsid w:val="00617643"/>
    <w:rPr>
      <w:rFonts w:ascii="Times New Roman" w:eastAsia="Times New Roman"/>
      <w:sz w:val="28"/>
    </w:rPr>
  </w:style>
  <w:style w:type="character" w:customStyle="1" w:styleId="CharAttribute275">
    <w:name w:val="CharAttribute275"/>
    <w:rsid w:val="00617643"/>
    <w:rPr>
      <w:rFonts w:ascii="Times New Roman" w:eastAsia="Times New Roman"/>
      <w:b/>
      <w:i/>
      <w:sz w:val="28"/>
    </w:rPr>
  </w:style>
  <w:style w:type="character" w:customStyle="1" w:styleId="CharAttribute327">
    <w:name w:val="CharAttribute327"/>
    <w:rsid w:val="00617643"/>
    <w:rPr>
      <w:rFonts w:ascii="Times New Roman" w:eastAsia="Times New Roman"/>
      <w:sz w:val="28"/>
    </w:rPr>
  </w:style>
  <w:style w:type="character" w:customStyle="1" w:styleId="CharAttribute521">
    <w:name w:val="CharAttribute521"/>
    <w:rsid w:val="00617643"/>
    <w:rPr>
      <w:rFonts w:ascii="Times New Roman" w:eastAsia="Times New Roman"/>
      <w:i/>
      <w:sz w:val="28"/>
    </w:rPr>
  </w:style>
  <w:style w:type="character" w:customStyle="1" w:styleId="CharAttribute335">
    <w:name w:val="CharAttribute335"/>
    <w:rsid w:val="00617643"/>
    <w:rPr>
      <w:rFonts w:ascii="Times New Roman" w:eastAsia="Times New Roman"/>
      <w:sz w:val="28"/>
    </w:rPr>
  </w:style>
  <w:style w:type="character" w:customStyle="1" w:styleId="CharAttribute305">
    <w:name w:val="CharAttribute305"/>
    <w:rsid w:val="00617643"/>
    <w:rPr>
      <w:rFonts w:ascii="Times New Roman" w:eastAsia="Times New Roman"/>
      <w:sz w:val="28"/>
    </w:rPr>
  </w:style>
  <w:style w:type="character" w:customStyle="1" w:styleId="CharAttribute300">
    <w:name w:val="CharAttribute300"/>
    <w:rsid w:val="00617643"/>
    <w:rPr>
      <w:rFonts w:ascii="Times New Roman" w:eastAsia="Times New Roman"/>
      <w:color w:val="00000A"/>
      <w:sz w:val="28"/>
    </w:rPr>
  </w:style>
  <w:style w:type="character" w:customStyle="1" w:styleId="CharAttribute485">
    <w:name w:val="CharAttribute485"/>
    <w:uiPriority w:val="99"/>
    <w:rsid w:val="00617643"/>
    <w:rPr>
      <w:rFonts w:ascii="Times New Roman" w:eastAsia="Times New Roman"/>
      <w:i/>
      <w:sz w:val="22"/>
    </w:rPr>
  </w:style>
  <w:style w:type="character" w:customStyle="1" w:styleId="CharAttribute514">
    <w:name w:val="CharAttribute514"/>
    <w:rsid w:val="00617643"/>
    <w:rPr>
      <w:rFonts w:ascii="Times New Roman" w:eastAsia="Times New Roman"/>
      <w:sz w:val="28"/>
    </w:rPr>
  </w:style>
  <w:style w:type="character" w:customStyle="1" w:styleId="CharAttribute328">
    <w:name w:val="CharAttribute328"/>
    <w:rsid w:val="00617643"/>
    <w:rPr>
      <w:rFonts w:ascii="Times New Roman" w:eastAsia="Times New Roman"/>
      <w:sz w:val="28"/>
    </w:rPr>
  </w:style>
  <w:style w:type="character" w:customStyle="1" w:styleId="CharAttribute277">
    <w:name w:val="CharAttribute277"/>
    <w:rsid w:val="00617643"/>
    <w:rPr>
      <w:rFonts w:ascii="Times New Roman" w:eastAsia="Times New Roman"/>
      <w:b/>
      <w:i/>
      <w:color w:val="00000A"/>
      <w:sz w:val="28"/>
    </w:rPr>
  </w:style>
  <w:style w:type="character" w:customStyle="1" w:styleId="CharAttribute276">
    <w:name w:val="CharAttribute276"/>
    <w:rsid w:val="00617643"/>
    <w:rPr>
      <w:rFonts w:ascii="Times New Roman" w:eastAsia="Times New Roman"/>
      <w:sz w:val="28"/>
    </w:rPr>
  </w:style>
  <w:style w:type="character" w:customStyle="1" w:styleId="CharAttribute330">
    <w:name w:val="CharAttribute330"/>
    <w:rsid w:val="00617643"/>
    <w:rPr>
      <w:rFonts w:ascii="Times New Roman" w:eastAsia="Times New Roman"/>
      <w:sz w:val="28"/>
    </w:rPr>
  </w:style>
  <w:style w:type="character" w:customStyle="1" w:styleId="CharAttribute273">
    <w:name w:val="CharAttribute273"/>
    <w:rsid w:val="00617643"/>
    <w:rPr>
      <w:rFonts w:ascii="Times New Roman" w:eastAsia="Times New Roman"/>
      <w:sz w:val="28"/>
    </w:rPr>
  </w:style>
  <w:style w:type="character" w:customStyle="1" w:styleId="CharAttribute10">
    <w:name w:val="CharAttribute10"/>
    <w:uiPriority w:val="99"/>
    <w:rsid w:val="00617643"/>
    <w:rPr>
      <w:rFonts w:ascii="Times New Roman" w:eastAsia="Times New Roman" w:hAnsi="Times New Roman"/>
      <w:b/>
      <w:sz w:val="28"/>
    </w:rPr>
  </w:style>
  <w:style w:type="character" w:customStyle="1" w:styleId="CharAttribute293">
    <w:name w:val="CharAttribute293"/>
    <w:rsid w:val="00617643"/>
    <w:rPr>
      <w:rFonts w:ascii="Times New Roman" w:eastAsia="Times New Roman"/>
      <w:sz w:val="28"/>
    </w:rPr>
  </w:style>
  <w:style w:type="character" w:customStyle="1" w:styleId="CharAttribute333">
    <w:name w:val="CharAttribute333"/>
    <w:rsid w:val="00617643"/>
    <w:rPr>
      <w:rFonts w:ascii="Times New Roman" w:eastAsia="Times New Roman"/>
      <w:sz w:val="28"/>
    </w:rPr>
  </w:style>
  <w:style w:type="character" w:customStyle="1" w:styleId="CharAttribute311">
    <w:name w:val="CharAttribute311"/>
    <w:rsid w:val="00617643"/>
    <w:rPr>
      <w:rFonts w:ascii="Times New Roman" w:eastAsia="Times New Roman"/>
      <w:sz w:val="28"/>
    </w:rPr>
  </w:style>
  <w:style w:type="character" w:customStyle="1" w:styleId="afd">
    <w:name w:val="Основной текст с отступом Знак"/>
    <w:link w:val="afe"/>
    <w:rsid w:val="00617643"/>
    <w:rPr>
      <w:rFonts w:ascii="Calibri" w:eastAsia="Calibri" w:hAnsi="Calibri"/>
    </w:rPr>
  </w:style>
  <w:style w:type="character" w:customStyle="1" w:styleId="CharAttribute11">
    <w:name w:val="CharAttribute11"/>
    <w:rsid w:val="00617643"/>
    <w:rPr>
      <w:rFonts w:ascii="Times New Roman" w:eastAsia="Batang" w:hAnsi="Batang"/>
      <w:i/>
      <w:color w:val="00000A"/>
      <w:sz w:val="28"/>
    </w:rPr>
  </w:style>
  <w:style w:type="character" w:customStyle="1" w:styleId="CharAttribute315">
    <w:name w:val="CharAttribute315"/>
    <w:rsid w:val="00617643"/>
    <w:rPr>
      <w:rFonts w:ascii="Times New Roman" w:eastAsia="Times New Roman"/>
      <w:sz w:val="28"/>
    </w:rPr>
  </w:style>
  <w:style w:type="paragraph" w:customStyle="1" w:styleId="210">
    <w:name w:val="Основной текст 21"/>
    <w:basedOn w:val="a"/>
    <w:rsid w:val="00617643"/>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617643"/>
    <w:pPr>
      <w:widowControl/>
      <w:autoSpaceDE/>
      <w:autoSpaceDN/>
      <w:spacing w:before="64" w:after="120"/>
      <w:ind w:left="283" w:right="816"/>
      <w:jc w:val="both"/>
    </w:pPr>
    <w:rPr>
      <w:rFonts w:ascii="Calibri" w:eastAsia="Calibri" w:hAnsi="Calibri" w:cstheme="minorBidi"/>
      <w:lang w:val="en-US"/>
    </w:rPr>
  </w:style>
  <w:style w:type="character" w:customStyle="1" w:styleId="14">
    <w:name w:val="Основной текст с отступом Знак1"/>
    <w:basedOn w:val="a0"/>
    <w:uiPriority w:val="99"/>
    <w:semiHidden/>
    <w:rsid w:val="00617643"/>
    <w:rPr>
      <w:rFonts w:ascii="Times New Roman" w:eastAsia="Times New Roman" w:hAnsi="Times New Roman" w:cs="Times New Roman"/>
      <w:lang w:val="ru-RU"/>
    </w:rPr>
  </w:style>
  <w:style w:type="paragraph" w:styleId="aff">
    <w:name w:val="annotation text"/>
    <w:basedOn w:val="a"/>
    <w:link w:val="15"/>
    <w:uiPriority w:val="99"/>
    <w:unhideWhenUsed/>
    <w:rsid w:val="00617643"/>
    <w:pPr>
      <w:wordWrap w:val="0"/>
      <w:jc w:val="both"/>
    </w:pPr>
    <w:rPr>
      <w:rFonts w:ascii="Calibri" w:hAnsi="Calibri"/>
      <w:kern w:val="2"/>
      <w:sz w:val="20"/>
      <w:szCs w:val="20"/>
      <w:lang w:val="en-US" w:eastAsia="ko-KR"/>
    </w:rPr>
  </w:style>
  <w:style w:type="character" w:customStyle="1" w:styleId="15">
    <w:name w:val="Текст примечания Знак1"/>
    <w:basedOn w:val="a0"/>
    <w:link w:val="aff"/>
    <w:uiPriority w:val="99"/>
    <w:rsid w:val="00617643"/>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617643"/>
    <w:rPr>
      <w:rFonts w:asciiTheme="minorHAnsi" w:eastAsiaTheme="minorHAnsi" w:hAnsiTheme="minorHAnsi" w:cstheme="minorBidi"/>
      <w:b/>
      <w:bCs/>
      <w:sz w:val="22"/>
      <w:szCs w:val="22"/>
    </w:rPr>
  </w:style>
  <w:style w:type="character" w:customStyle="1" w:styleId="16">
    <w:name w:val="Тема примечания Знак1"/>
    <w:basedOn w:val="15"/>
    <w:uiPriority w:val="99"/>
    <w:semiHidden/>
    <w:rsid w:val="00617643"/>
    <w:rPr>
      <w:rFonts w:ascii="Calibri" w:eastAsia="Times New Roman" w:hAnsi="Calibri" w:cs="Times New Roman"/>
      <w:b/>
      <w:bCs/>
      <w:kern w:val="2"/>
      <w:sz w:val="20"/>
      <w:szCs w:val="20"/>
      <w:lang w:eastAsia="ko-KR"/>
    </w:rPr>
  </w:style>
  <w:style w:type="character" w:customStyle="1" w:styleId="17">
    <w:name w:val="Верх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8">
    <w:name w:val="Текст сноски Знак1"/>
    <w:basedOn w:val="a0"/>
    <w:uiPriority w:val="99"/>
    <w:semiHidden/>
    <w:rsid w:val="00617643"/>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617643"/>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617643"/>
    <w:pPr>
      <w:wordWrap w:val="0"/>
      <w:autoSpaceDE/>
      <w:autoSpaceDN/>
      <w:ind w:right="-1"/>
      <w:jc w:val="center"/>
    </w:pPr>
    <w:rPr>
      <w:rFonts w:ascii="Calibri" w:eastAsia="№Е" w:hAnsi="Calibri" w:cs="Times New Roman"/>
      <w:sz w:val="20"/>
      <w:szCs w:val="20"/>
      <w:lang w:eastAsia="ru-RU"/>
    </w:rPr>
  </w:style>
  <w:style w:type="character" w:customStyle="1" w:styleId="19">
    <w:name w:val="Ниж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a">
    <w:name w:val="Текст выноски Знак1"/>
    <w:basedOn w:val="a0"/>
    <w:uiPriority w:val="99"/>
    <w:semiHidden/>
    <w:rsid w:val="00617643"/>
    <w:rPr>
      <w:rFonts w:ascii="Segoe UI" w:eastAsia="Times New Roman" w:hAnsi="Segoe UI" w:cs="Segoe UI"/>
      <w:kern w:val="2"/>
      <w:sz w:val="18"/>
      <w:szCs w:val="18"/>
      <w:lang w:val="en-US" w:eastAsia="ko-KR"/>
    </w:rPr>
  </w:style>
  <w:style w:type="paragraph" w:customStyle="1" w:styleId="ParaAttribute8">
    <w:name w:val="ParaAttribute8"/>
    <w:qFormat/>
    <w:rsid w:val="00617643"/>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617643"/>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617643"/>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617643"/>
    <w:pPr>
      <w:autoSpaceDE/>
      <w:autoSpaceDN/>
      <w:ind w:left="709" w:right="566"/>
      <w:jc w:val="center"/>
    </w:pPr>
    <w:rPr>
      <w:rFonts w:ascii="Calibri" w:eastAsia="№Е" w:hAnsi="Calibri" w:cs="Times New Roman"/>
      <w:sz w:val="20"/>
      <w:szCs w:val="20"/>
      <w:lang w:eastAsia="ru-RU"/>
    </w:rPr>
  </w:style>
  <w:style w:type="paragraph" w:styleId="32">
    <w:name w:val="Body Text Indent 3"/>
    <w:basedOn w:val="a"/>
    <w:link w:val="31"/>
    <w:unhideWhenUsed/>
    <w:rsid w:val="00617643"/>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617643"/>
    <w:rPr>
      <w:rFonts w:ascii="Times New Roman" w:eastAsia="Times New Roman" w:hAnsi="Times New Roman" w:cs="Times New Roman"/>
      <w:sz w:val="16"/>
      <w:szCs w:val="16"/>
      <w:lang w:val="ru-RU"/>
    </w:rPr>
  </w:style>
  <w:style w:type="paragraph" w:customStyle="1" w:styleId="ParaAttribute0">
    <w:name w:val="ParaAttribute0"/>
    <w:rsid w:val="00617643"/>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617643"/>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617643"/>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617643"/>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617643"/>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617643"/>
    <w:rPr>
      <w:rFonts w:ascii="Times New Roman" w:eastAsia="Times New Roman" w:hAnsi="Times New Roman" w:cs="Times New Roman"/>
      <w:lang w:val="ru-RU"/>
    </w:rPr>
  </w:style>
  <w:style w:type="paragraph" w:customStyle="1" w:styleId="Style3">
    <w:name w:val="Style3"/>
    <w:basedOn w:val="a"/>
    <w:uiPriority w:val="99"/>
    <w:rsid w:val="00617643"/>
    <w:pPr>
      <w:adjustRightInd w:val="0"/>
    </w:pPr>
    <w:rPr>
      <w:rFonts w:ascii="Calibri" w:hAnsi="Calibri"/>
      <w:sz w:val="24"/>
      <w:szCs w:val="24"/>
      <w:lang w:eastAsia="ru-RU"/>
    </w:rPr>
  </w:style>
  <w:style w:type="paragraph" w:customStyle="1" w:styleId="1b">
    <w:name w:val="Без интервала1"/>
    <w:rsid w:val="00617643"/>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617643"/>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617643"/>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617643"/>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617643"/>
  </w:style>
  <w:style w:type="paragraph" w:customStyle="1" w:styleId="c20">
    <w:name w:val="c20"/>
    <w:basedOn w:val="a"/>
    <w:rsid w:val="00617643"/>
    <w:pPr>
      <w:widowControl/>
      <w:autoSpaceDE/>
      <w:autoSpaceDN/>
      <w:spacing w:before="100" w:beforeAutospacing="1" w:after="100" w:afterAutospacing="1"/>
    </w:pPr>
    <w:rPr>
      <w:sz w:val="24"/>
      <w:szCs w:val="24"/>
      <w:lang w:eastAsia="ru-RU"/>
    </w:rPr>
  </w:style>
  <w:style w:type="paragraph" w:styleId="aff1">
    <w:name w:val="TOC Heading"/>
    <w:basedOn w:val="1"/>
    <w:next w:val="a"/>
    <w:uiPriority w:val="39"/>
    <w:unhideWhenUsed/>
    <w:qFormat/>
    <w:rsid w:val="00617643"/>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rPr>
  </w:style>
  <w:style w:type="character" w:customStyle="1" w:styleId="markedcontent">
    <w:name w:val="markedcontent"/>
    <w:basedOn w:val="a0"/>
    <w:rsid w:val="00617643"/>
  </w:style>
  <w:style w:type="numbering" w:customStyle="1" w:styleId="24">
    <w:name w:val="Нет списка2"/>
    <w:next w:val="a2"/>
    <w:uiPriority w:val="99"/>
    <w:semiHidden/>
    <w:unhideWhenUsed/>
    <w:rsid w:val="00687A9F"/>
  </w:style>
  <w:style w:type="table" w:customStyle="1" w:styleId="TableNormal4">
    <w:name w:val="Table Normal4"/>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5">
    <w:name w:val="Table Normal5"/>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6">
    <w:name w:val="Table Normal6"/>
    <w:unhideWhenUsed/>
    <w:qFormat/>
    <w:rsid w:val="00687A9F"/>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table" w:customStyle="1" w:styleId="1c">
    <w:name w:val="Сетка таблицы1"/>
    <w:basedOn w:val="a1"/>
    <w:next w:val="ac"/>
    <w:uiPriority w:val="59"/>
    <w:rsid w:val="00687A9F"/>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
    <w:name w:val="Default Table1"/>
    <w:rsid w:val="00687A9F"/>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F10F4B"/>
    <w:rPr>
      <w:rFonts w:ascii="Times New Roman" w:eastAsia="Times New Roman" w:hAnsi="Times New Roman" w:cs="Times New Roman"/>
      <w:sz w:val="24"/>
      <w:szCs w:val="24"/>
      <w:lang w:val="ru-RU"/>
    </w:rPr>
  </w:style>
  <w:style w:type="paragraph" w:customStyle="1" w:styleId="c2">
    <w:name w:val="c2"/>
    <w:basedOn w:val="a"/>
    <w:rsid w:val="00F10F4B"/>
    <w:pPr>
      <w:widowControl/>
      <w:autoSpaceDE/>
      <w:autoSpaceDN/>
      <w:spacing w:before="100" w:beforeAutospacing="1" w:after="100" w:afterAutospacing="1"/>
      <w:jc w:val="both"/>
    </w:pPr>
    <w:rPr>
      <w:sz w:val="24"/>
      <w:szCs w:val="24"/>
      <w:lang w:eastAsia="ru-RU"/>
    </w:rPr>
  </w:style>
  <w:style w:type="paragraph" w:customStyle="1" w:styleId="p1">
    <w:name w:val="p1"/>
    <w:basedOn w:val="a"/>
    <w:rsid w:val="00F10F4B"/>
    <w:pPr>
      <w:widowControl/>
      <w:autoSpaceDE/>
      <w:autoSpaceDN/>
      <w:spacing w:before="100" w:beforeAutospacing="1" w:after="100" w:afterAutospacing="1"/>
      <w:jc w:val="both"/>
    </w:pPr>
    <w:rPr>
      <w:sz w:val="24"/>
      <w:szCs w:val="24"/>
      <w:lang w:eastAsia="ru-RU"/>
    </w:rPr>
  </w:style>
  <w:style w:type="paragraph" w:customStyle="1" w:styleId="p8">
    <w:name w:val="p8"/>
    <w:basedOn w:val="a"/>
    <w:rsid w:val="00F10F4B"/>
    <w:pPr>
      <w:widowControl/>
      <w:autoSpaceDE/>
      <w:autoSpaceDN/>
      <w:spacing w:before="100" w:beforeAutospacing="1" w:after="100" w:afterAutospacing="1"/>
      <w:jc w:val="both"/>
    </w:pPr>
    <w:rPr>
      <w:sz w:val="24"/>
      <w:szCs w:val="24"/>
      <w:lang w:eastAsia="ru-RU"/>
    </w:rPr>
  </w:style>
  <w:style w:type="paragraph" w:customStyle="1" w:styleId="Zag3">
    <w:name w:val="Zag_3"/>
    <w:basedOn w:val="a"/>
    <w:rsid w:val="00F10F4B"/>
    <w:pPr>
      <w:adjustRightInd w:val="0"/>
      <w:spacing w:after="68" w:line="282" w:lineRule="exact"/>
      <w:jc w:val="center"/>
    </w:pPr>
    <w:rPr>
      <w:i/>
      <w:iCs/>
      <w:color w:val="000000"/>
      <w:sz w:val="24"/>
      <w:szCs w:val="24"/>
      <w:lang w:val="en-US" w:eastAsia="ru-RU"/>
    </w:rPr>
  </w:style>
  <w:style w:type="paragraph" w:customStyle="1" w:styleId="Zag2">
    <w:name w:val="Zag_2"/>
    <w:basedOn w:val="a"/>
    <w:rsid w:val="00F10F4B"/>
    <w:pPr>
      <w:adjustRightInd w:val="0"/>
      <w:spacing w:after="129" w:line="291" w:lineRule="exact"/>
      <w:ind w:firstLine="709"/>
      <w:jc w:val="center"/>
    </w:pPr>
    <w:rPr>
      <w:b/>
      <w:bCs/>
      <w:color w:val="000000"/>
      <w:sz w:val="28"/>
      <w:szCs w:val="24"/>
      <w:lang w:val="en-US" w:eastAsia="ru-RU"/>
    </w:rPr>
  </w:style>
  <w:style w:type="character" w:customStyle="1" w:styleId="c4c0">
    <w:name w:val="c4 c0"/>
    <w:basedOn w:val="a0"/>
    <w:rsid w:val="00F10F4B"/>
  </w:style>
  <w:style w:type="character" w:customStyle="1" w:styleId="c4c5c0">
    <w:name w:val="c4 c5 c0"/>
    <w:basedOn w:val="a0"/>
    <w:rsid w:val="00F10F4B"/>
  </w:style>
  <w:style w:type="character" w:customStyle="1" w:styleId="Zag11">
    <w:name w:val="Zag_11"/>
    <w:rsid w:val="00F10F4B"/>
  </w:style>
  <w:style w:type="character" w:customStyle="1" w:styleId="s1">
    <w:name w:val="s1"/>
    <w:basedOn w:val="a0"/>
    <w:rsid w:val="00F10F4B"/>
  </w:style>
  <w:style w:type="character" w:customStyle="1" w:styleId="s2">
    <w:name w:val="s2"/>
    <w:basedOn w:val="a0"/>
    <w:rsid w:val="00F10F4B"/>
  </w:style>
  <w:style w:type="paragraph" w:customStyle="1" w:styleId="Default">
    <w:name w:val="Default"/>
    <w:rsid w:val="00F10F4B"/>
    <w:pPr>
      <w:widowControl/>
      <w:adjustRightInd w:val="0"/>
    </w:pPr>
    <w:rPr>
      <w:rFonts w:ascii="Calibri" w:eastAsia="Times New Roman" w:hAnsi="Calibri" w:cs="Times New Roman"/>
      <w:color w:val="000000"/>
      <w:sz w:val="24"/>
      <w:szCs w:val="24"/>
      <w:lang w:val="ru-RU" w:eastAsia="ru-RU"/>
    </w:rPr>
  </w:style>
  <w:style w:type="character" w:customStyle="1" w:styleId="10">
    <w:name w:val="Заголовок 1 Знак"/>
    <w:basedOn w:val="a0"/>
    <w:link w:val="1"/>
    <w:uiPriority w:val="1"/>
    <w:rsid w:val="00F10F4B"/>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F10F4B"/>
    <w:rPr>
      <w:rFonts w:ascii="Times New Roman" w:eastAsia="Times New Roman" w:hAnsi="Times New Roman" w:cs="Times New Roman"/>
      <w:b/>
      <w:bCs/>
      <w:i/>
      <w:iCs/>
      <w:sz w:val="24"/>
      <w:szCs w:val="24"/>
      <w:lang w:val="ru-RU"/>
    </w:rPr>
  </w:style>
  <w:style w:type="paragraph" w:styleId="25">
    <w:name w:val="toc 2"/>
    <w:basedOn w:val="a"/>
    <w:next w:val="a"/>
    <w:autoRedefine/>
    <w:uiPriority w:val="39"/>
    <w:unhideWhenUsed/>
    <w:rsid w:val="00F10F4B"/>
    <w:pPr>
      <w:adjustRightInd w:val="0"/>
      <w:spacing w:line="360" w:lineRule="auto"/>
      <w:ind w:left="198"/>
      <w:jc w:val="both"/>
    </w:pPr>
    <w:rPr>
      <w:sz w:val="28"/>
      <w:szCs w:val="20"/>
      <w:lang w:eastAsia="ru-RU"/>
    </w:rPr>
  </w:style>
  <w:style w:type="paragraph" w:styleId="33">
    <w:name w:val="toc 3"/>
    <w:basedOn w:val="a"/>
    <w:next w:val="a"/>
    <w:autoRedefine/>
    <w:uiPriority w:val="39"/>
    <w:unhideWhenUsed/>
    <w:rsid w:val="00F10F4B"/>
    <w:pPr>
      <w:adjustRightInd w:val="0"/>
      <w:spacing w:line="360" w:lineRule="auto"/>
      <w:ind w:left="403"/>
      <w:jc w:val="both"/>
    </w:pPr>
    <w:rPr>
      <w:sz w:val="28"/>
      <w:szCs w:val="20"/>
      <w:lang w:eastAsia="ru-RU"/>
    </w:rPr>
  </w:style>
  <w:style w:type="paragraph" w:customStyle="1" w:styleId="system-pagebreak">
    <w:name w:val="system-pagebreak"/>
    <w:basedOn w:val="a"/>
    <w:rsid w:val="00F10F4B"/>
    <w:pPr>
      <w:widowControl/>
      <w:autoSpaceDE/>
      <w:autoSpaceDN/>
      <w:spacing w:before="100" w:beforeAutospacing="1" w:after="100" w:afterAutospacing="1"/>
    </w:pPr>
    <w:rPr>
      <w:sz w:val="24"/>
      <w:szCs w:val="24"/>
      <w:lang w:eastAsia="ru-RU"/>
    </w:rPr>
  </w:style>
  <w:style w:type="character" w:customStyle="1" w:styleId="1d">
    <w:name w:val="Неразрешенное упоминание1"/>
    <w:basedOn w:val="a0"/>
    <w:uiPriority w:val="99"/>
    <w:semiHidden/>
    <w:unhideWhenUsed/>
    <w:rsid w:val="00F10F4B"/>
    <w:rPr>
      <w:color w:val="605E5C"/>
      <w:shd w:val="clear" w:color="auto" w:fill="E1DFDD"/>
    </w:rPr>
  </w:style>
  <w:style w:type="character" w:customStyle="1" w:styleId="aff2">
    <w:name w:val="Основной текст_"/>
    <w:basedOn w:val="a0"/>
    <w:link w:val="1e"/>
    <w:rsid w:val="003B46B3"/>
    <w:rPr>
      <w:rFonts w:ascii="Times New Roman" w:eastAsia="Times New Roman" w:hAnsi="Times New Roman" w:cs="Times New Roman"/>
      <w:color w:val="231F20"/>
      <w:sz w:val="20"/>
      <w:szCs w:val="20"/>
      <w:shd w:val="clear" w:color="auto" w:fill="FFFFFF"/>
    </w:rPr>
  </w:style>
  <w:style w:type="paragraph" w:customStyle="1" w:styleId="1e">
    <w:name w:val="Основной текст1"/>
    <w:basedOn w:val="a"/>
    <w:link w:val="aff2"/>
    <w:rsid w:val="003B46B3"/>
    <w:pPr>
      <w:shd w:val="clear" w:color="auto" w:fill="FFFFFF"/>
      <w:autoSpaceDE/>
      <w:autoSpaceDN/>
      <w:spacing w:line="254" w:lineRule="auto"/>
      <w:ind w:firstLine="240"/>
    </w:pPr>
    <w:rPr>
      <w:color w:val="231F20"/>
      <w:sz w:val="20"/>
      <w:szCs w:val="20"/>
      <w:lang w:val="en-US"/>
    </w:rPr>
  </w:style>
  <w:style w:type="paragraph" w:customStyle="1" w:styleId="c0">
    <w:name w:val="c0"/>
    <w:basedOn w:val="a"/>
    <w:rsid w:val="003B46B3"/>
    <w:pPr>
      <w:widowControl/>
      <w:autoSpaceDE/>
      <w:autoSpaceDN/>
      <w:spacing w:before="100" w:beforeAutospacing="1" w:after="100" w:afterAutospacing="1"/>
    </w:pPr>
    <w:rPr>
      <w:sz w:val="24"/>
      <w:szCs w:val="24"/>
      <w:lang w:eastAsia="ru-RU"/>
    </w:rPr>
  </w:style>
  <w:style w:type="paragraph" w:styleId="aff3">
    <w:name w:val="Revision"/>
    <w:hidden/>
    <w:uiPriority w:val="99"/>
    <w:semiHidden/>
    <w:rsid w:val="003B46B3"/>
    <w:pPr>
      <w:widowControl/>
      <w:autoSpaceDE/>
      <w:autoSpaceDN/>
    </w:pPr>
    <w:rPr>
      <w:lang w:val="ru-RU"/>
    </w:rPr>
  </w:style>
  <w:style w:type="paragraph" w:styleId="aff4">
    <w:name w:val="endnote text"/>
    <w:basedOn w:val="a"/>
    <w:link w:val="aff5"/>
    <w:uiPriority w:val="99"/>
    <w:semiHidden/>
    <w:unhideWhenUsed/>
    <w:rsid w:val="003B46B3"/>
    <w:pPr>
      <w:widowControl/>
      <w:autoSpaceDE/>
      <w:autoSpaceDN/>
    </w:pPr>
    <w:rPr>
      <w:rFonts w:asciiTheme="minorHAnsi" w:eastAsiaTheme="minorHAnsi" w:hAnsiTheme="minorHAnsi" w:cstheme="minorBidi"/>
      <w:sz w:val="20"/>
      <w:szCs w:val="20"/>
    </w:rPr>
  </w:style>
  <w:style w:type="character" w:customStyle="1" w:styleId="aff5">
    <w:name w:val="Текст концевой сноски Знак"/>
    <w:basedOn w:val="a0"/>
    <w:link w:val="aff4"/>
    <w:uiPriority w:val="99"/>
    <w:semiHidden/>
    <w:rsid w:val="003B46B3"/>
    <w:rPr>
      <w:sz w:val="20"/>
      <w:szCs w:val="20"/>
      <w:lang w:val="ru-RU"/>
    </w:rPr>
  </w:style>
  <w:style w:type="character" w:styleId="aff6">
    <w:name w:val="endnote reference"/>
    <w:basedOn w:val="a0"/>
    <w:uiPriority w:val="99"/>
    <w:semiHidden/>
    <w:unhideWhenUsed/>
    <w:rsid w:val="003B46B3"/>
    <w:rPr>
      <w:vertAlign w:val="superscript"/>
    </w:rPr>
  </w:style>
  <w:style w:type="character" w:customStyle="1" w:styleId="aff7">
    <w:name w:val="Основной Знак"/>
    <w:link w:val="aff8"/>
    <w:locked/>
    <w:rsid w:val="003B46B3"/>
    <w:rPr>
      <w:rFonts w:ascii="NewtonCSanPin" w:eastAsia="Times New Roman" w:hAnsi="NewtonCSanPin" w:cs="Times New Roman"/>
      <w:color w:val="000000"/>
      <w:sz w:val="21"/>
      <w:szCs w:val="21"/>
      <w:lang w:eastAsia="ru-RU"/>
    </w:rPr>
  </w:style>
  <w:style w:type="paragraph" w:customStyle="1" w:styleId="aff8">
    <w:name w:val="Основной"/>
    <w:basedOn w:val="a"/>
    <w:link w:val="aff7"/>
    <w:qFormat/>
    <w:rsid w:val="003B46B3"/>
    <w:pPr>
      <w:widowControl/>
      <w:autoSpaceDE/>
      <w:autoSpaceDN/>
      <w:spacing w:line="214" w:lineRule="atLeast"/>
      <w:ind w:firstLine="283"/>
      <w:jc w:val="both"/>
    </w:pPr>
    <w:rPr>
      <w:rFonts w:ascii="NewtonCSanPin" w:hAnsi="NewtonCSanPin"/>
      <w:color w:val="000000"/>
      <w:sz w:val="21"/>
      <w:szCs w:val="21"/>
      <w:lang w:val="en-US" w:eastAsia="ru-RU"/>
    </w:rPr>
  </w:style>
  <w:style w:type="character" w:customStyle="1" w:styleId="link">
    <w:name w:val="link"/>
    <w:basedOn w:val="a0"/>
    <w:rsid w:val="003B46B3"/>
  </w:style>
  <w:style w:type="character" w:styleId="aff9">
    <w:name w:val="FollowedHyperlink"/>
    <w:basedOn w:val="a0"/>
    <w:uiPriority w:val="99"/>
    <w:semiHidden/>
    <w:unhideWhenUsed/>
    <w:rsid w:val="003B46B3"/>
    <w:rPr>
      <w:color w:val="800080" w:themeColor="followedHyperlink"/>
      <w:u w:val="single"/>
    </w:rPr>
  </w:style>
  <w:style w:type="paragraph" w:customStyle="1" w:styleId="Standard">
    <w:name w:val="Standard"/>
    <w:rsid w:val="003B46B3"/>
    <w:pPr>
      <w:suppressAutoHyphens/>
      <w:autoSpaceDE/>
    </w:pPr>
    <w:rPr>
      <w:rFonts w:ascii="Times New Roman" w:eastAsia="Times New Roman" w:hAnsi="Times New Roman" w:cs="Times New Roman"/>
      <w:kern w:val="3"/>
      <w:sz w:val="20"/>
      <w:szCs w:val="20"/>
      <w:lang w:val="ru-RU" w:eastAsia="zh-CN" w:bidi="hi-IN"/>
    </w:rPr>
  </w:style>
  <w:style w:type="paragraph" w:customStyle="1" w:styleId="26">
    <w:name w:val="Основной текст2"/>
    <w:basedOn w:val="a"/>
    <w:rsid w:val="003B46B3"/>
    <w:pPr>
      <w:autoSpaceDE/>
      <w:autoSpaceDN/>
      <w:spacing w:line="398" w:lineRule="exact"/>
      <w:ind w:left="737" w:right="23" w:hanging="360"/>
      <w:jc w:val="center"/>
    </w:pPr>
    <w:rPr>
      <w:rFonts w:eastAsiaTheme="minorEastAsia"/>
      <w:spacing w:val="3"/>
      <w:sz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30"/>
      <w:ind w:left="153"/>
      <w:outlineLvl w:val="0"/>
    </w:pPr>
    <w:rPr>
      <w:sz w:val="28"/>
      <w:szCs w:val="28"/>
    </w:rPr>
  </w:style>
  <w:style w:type="paragraph" w:styleId="2">
    <w:name w:val="heading 2"/>
    <w:basedOn w:val="a"/>
    <w:link w:val="20"/>
    <w:uiPriority w:val="9"/>
    <w:qFormat/>
    <w:pPr>
      <w:ind w:left="1084"/>
      <w:jc w:val="both"/>
      <w:outlineLvl w:val="1"/>
    </w:pPr>
    <w:rPr>
      <w:b/>
      <w:bCs/>
      <w:sz w:val="24"/>
      <w:szCs w:val="24"/>
    </w:rPr>
  </w:style>
  <w:style w:type="paragraph" w:styleId="3">
    <w:name w:val="heading 3"/>
    <w:basedOn w:val="a"/>
    <w:link w:val="30"/>
    <w:uiPriority w:val="9"/>
    <w:qFormat/>
    <w:pPr>
      <w:ind w:left="719"/>
      <w:jc w:val="both"/>
      <w:outlineLvl w:val="2"/>
    </w:pPr>
    <w:rPr>
      <w:b/>
      <w:bCs/>
      <w:i/>
      <w:iCs/>
      <w:sz w:val="24"/>
      <w:szCs w:val="24"/>
    </w:rPr>
  </w:style>
  <w:style w:type="paragraph" w:styleId="4">
    <w:name w:val="heading 4"/>
    <w:basedOn w:val="21"/>
    <w:next w:val="21"/>
    <w:link w:val="40"/>
    <w:uiPriority w:val="9"/>
    <w:qFormat/>
    <w:rsid w:val="00617643"/>
    <w:pPr>
      <w:keepNext/>
      <w:keepLines/>
      <w:spacing w:before="240" w:after="40"/>
      <w:outlineLvl w:val="3"/>
    </w:pPr>
    <w:rPr>
      <w:b/>
      <w:sz w:val="24"/>
      <w:szCs w:val="24"/>
    </w:rPr>
  </w:style>
  <w:style w:type="paragraph" w:styleId="5">
    <w:name w:val="heading 5"/>
    <w:basedOn w:val="21"/>
    <w:next w:val="21"/>
    <w:link w:val="50"/>
    <w:uiPriority w:val="9"/>
    <w:qFormat/>
    <w:rsid w:val="00617643"/>
    <w:pPr>
      <w:keepNext/>
      <w:keepLines/>
      <w:spacing w:before="220" w:after="40"/>
      <w:outlineLvl w:val="4"/>
    </w:pPr>
    <w:rPr>
      <w:b/>
    </w:rPr>
  </w:style>
  <w:style w:type="paragraph" w:styleId="6">
    <w:name w:val="heading 6"/>
    <w:basedOn w:val="21"/>
    <w:next w:val="21"/>
    <w:link w:val="60"/>
    <w:uiPriority w:val="9"/>
    <w:qFormat/>
    <w:rsid w:val="0061764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3" w:firstLine="710"/>
      <w:jc w:val="both"/>
    </w:pPr>
    <w:rPr>
      <w:sz w:val="24"/>
      <w:szCs w:val="24"/>
    </w:rPr>
  </w:style>
  <w:style w:type="paragraph" w:styleId="a5">
    <w:name w:val="Title"/>
    <w:basedOn w:val="a"/>
    <w:uiPriority w:val="10"/>
    <w:qFormat/>
    <w:pPr>
      <w:spacing w:before="80"/>
      <w:ind w:left="599" w:hanging="2502"/>
    </w:pPr>
    <w:rPr>
      <w:b/>
      <w:bCs/>
      <w:sz w:val="36"/>
      <w:szCs w:val="36"/>
    </w:rPr>
  </w:style>
  <w:style w:type="paragraph" w:styleId="a6">
    <w:name w:val="List Paragraph"/>
    <w:basedOn w:val="a"/>
    <w:link w:val="a7"/>
    <w:uiPriority w:val="1"/>
    <w:qFormat/>
    <w:pPr>
      <w:ind w:left="153" w:firstLine="710"/>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9"/>
    <w:rsid w:val="00617643"/>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617643"/>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617643"/>
    <w:rPr>
      <w:rFonts w:ascii="Times New Roman" w:eastAsia="Times New Roman" w:hAnsi="Times New Roman" w:cs="Times New Roman"/>
      <w:b/>
      <w:sz w:val="20"/>
      <w:szCs w:val="20"/>
      <w:lang w:val="ru-RU" w:eastAsia="ru-RU"/>
    </w:rPr>
  </w:style>
  <w:style w:type="numbering" w:customStyle="1" w:styleId="11">
    <w:name w:val="Нет списка1"/>
    <w:next w:val="a2"/>
    <w:uiPriority w:val="99"/>
    <w:semiHidden/>
    <w:unhideWhenUsed/>
    <w:rsid w:val="00617643"/>
  </w:style>
  <w:style w:type="paragraph" w:customStyle="1" w:styleId="12">
    <w:name w:val="Обычный1"/>
    <w:rsid w:val="00617643"/>
    <w:pPr>
      <w:autoSpaceDE/>
      <w:autoSpaceDN/>
    </w:pPr>
    <w:rPr>
      <w:rFonts w:ascii="Times New Roman" w:eastAsia="Times New Roman" w:hAnsi="Times New Roman" w:cs="Times New Roman"/>
      <w:lang w:val="ru-RU" w:eastAsia="ru-RU"/>
    </w:rPr>
  </w:style>
  <w:style w:type="table" w:customStyle="1" w:styleId="TableNormal1">
    <w:name w:val="Table Normal1"/>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customStyle="1" w:styleId="21">
    <w:name w:val="Обычный2"/>
    <w:rsid w:val="00617643"/>
    <w:pPr>
      <w:autoSpaceDE/>
      <w:autoSpaceDN/>
    </w:pPr>
    <w:rPr>
      <w:rFonts w:ascii="Times New Roman" w:eastAsia="Times New Roman" w:hAnsi="Times New Roman" w:cs="Times New Roman"/>
      <w:lang w:val="ru-RU" w:eastAsia="ru-RU"/>
    </w:rPr>
  </w:style>
  <w:style w:type="table" w:customStyle="1" w:styleId="TableNormal2">
    <w:name w:val="Table Normal2"/>
    <w:rsid w:val="00617643"/>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617643"/>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3">
    <w:name w:val="toc 1"/>
    <w:basedOn w:val="a"/>
    <w:uiPriority w:val="39"/>
    <w:qFormat/>
    <w:rsid w:val="00617643"/>
    <w:pPr>
      <w:autoSpaceDE/>
      <w:autoSpaceDN/>
      <w:spacing w:before="280"/>
      <w:ind w:left="222"/>
    </w:pPr>
    <w:rPr>
      <w:sz w:val="28"/>
      <w:szCs w:val="28"/>
      <w:lang w:eastAsia="ru-RU"/>
    </w:rPr>
  </w:style>
  <w:style w:type="paragraph" w:styleId="a8">
    <w:name w:val="Balloon Text"/>
    <w:basedOn w:val="a"/>
    <w:link w:val="a9"/>
    <w:uiPriority w:val="99"/>
    <w:unhideWhenUsed/>
    <w:rsid w:val="00617643"/>
    <w:pPr>
      <w:autoSpaceDE/>
      <w:autoSpaceDN/>
    </w:pPr>
    <w:rPr>
      <w:rFonts w:ascii="Segoe UI" w:hAnsi="Segoe UI" w:cs="Segoe UI"/>
      <w:sz w:val="18"/>
      <w:szCs w:val="18"/>
      <w:lang w:eastAsia="ru-RU"/>
    </w:rPr>
  </w:style>
  <w:style w:type="character" w:customStyle="1" w:styleId="a9">
    <w:name w:val="Текст выноски Знак"/>
    <w:basedOn w:val="a0"/>
    <w:link w:val="a8"/>
    <w:uiPriority w:val="99"/>
    <w:rsid w:val="00617643"/>
    <w:rPr>
      <w:rFonts w:ascii="Segoe UI" w:eastAsia="Times New Roman" w:hAnsi="Segoe UI" w:cs="Segoe UI"/>
      <w:sz w:val="18"/>
      <w:szCs w:val="18"/>
      <w:lang w:val="ru-RU" w:eastAsia="ru-RU"/>
    </w:rPr>
  </w:style>
  <w:style w:type="character" w:customStyle="1" w:styleId="aa">
    <w:name w:val="Без интервала Знак"/>
    <w:link w:val="ab"/>
    <w:uiPriority w:val="1"/>
    <w:rsid w:val="00617643"/>
    <w:rPr>
      <w:rFonts w:ascii="Batang" w:eastAsia="Batang"/>
      <w:kern w:val="2"/>
      <w:lang w:eastAsia="ko-KR"/>
    </w:rPr>
  </w:style>
  <w:style w:type="paragraph" w:styleId="ab">
    <w:name w:val="No Spacing"/>
    <w:link w:val="aa"/>
    <w:uiPriority w:val="1"/>
    <w:qFormat/>
    <w:rsid w:val="00617643"/>
    <w:pPr>
      <w:wordWrap w:val="0"/>
      <w:autoSpaceDE/>
      <w:autoSpaceDN/>
      <w:jc w:val="both"/>
    </w:pPr>
    <w:rPr>
      <w:rFonts w:ascii="Batang" w:eastAsia="Batang"/>
      <w:kern w:val="2"/>
      <w:lang w:eastAsia="ko-KR"/>
    </w:rPr>
  </w:style>
  <w:style w:type="table" w:styleId="ac">
    <w:name w:val="Table Grid"/>
    <w:basedOn w:val="a1"/>
    <w:uiPriority w:val="59"/>
    <w:rsid w:val="00617643"/>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qFormat/>
    <w:rsid w:val="00617643"/>
    <w:rPr>
      <w:color w:val="0000FF"/>
      <w:u w:val="single"/>
    </w:rPr>
  </w:style>
  <w:style w:type="paragraph" w:styleId="ae">
    <w:name w:val="header"/>
    <w:basedOn w:val="a"/>
    <w:link w:val="af"/>
    <w:uiPriority w:val="99"/>
    <w:unhideWhenUsed/>
    <w:rsid w:val="00617643"/>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617643"/>
    <w:rPr>
      <w:rFonts w:ascii="Times New Roman" w:eastAsia="Times New Roman" w:hAnsi="Times New Roman" w:cs="Times New Roman"/>
      <w:lang w:val="ru-RU" w:eastAsia="ru-RU"/>
    </w:rPr>
  </w:style>
  <w:style w:type="paragraph" w:styleId="af0">
    <w:name w:val="footer"/>
    <w:basedOn w:val="a"/>
    <w:link w:val="af1"/>
    <w:uiPriority w:val="99"/>
    <w:unhideWhenUsed/>
    <w:rsid w:val="00617643"/>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617643"/>
    <w:rPr>
      <w:rFonts w:ascii="Times New Roman" w:eastAsia="Times New Roman" w:hAnsi="Times New Roman" w:cs="Times New Roman"/>
      <w:lang w:val="ru-RU" w:eastAsia="ru-RU"/>
    </w:rPr>
  </w:style>
  <w:style w:type="character" w:customStyle="1" w:styleId="CharAttribute501">
    <w:name w:val="CharAttribute501"/>
    <w:uiPriority w:val="99"/>
    <w:qFormat/>
    <w:rsid w:val="00617643"/>
    <w:rPr>
      <w:rFonts w:ascii="Times New Roman" w:eastAsia="Times New Roman"/>
      <w:i/>
      <w:sz w:val="28"/>
      <w:u w:val="single"/>
    </w:rPr>
  </w:style>
  <w:style w:type="character" w:customStyle="1" w:styleId="a7">
    <w:name w:val="Абзац списка Знак"/>
    <w:link w:val="a6"/>
    <w:uiPriority w:val="34"/>
    <w:qFormat/>
    <w:locked/>
    <w:rsid w:val="00617643"/>
    <w:rPr>
      <w:rFonts w:ascii="Times New Roman" w:eastAsia="Times New Roman" w:hAnsi="Times New Roman" w:cs="Times New Roman"/>
      <w:lang w:val="ru-RU"/>
    </w:rPr>
  </w:style>
  <w:style w:type="character" w:customStyle="1" w:styleId="CharAttribute512">
    <w:name w:val="CharAttribute512"/>
    <w:rsid w:val="00617643"/>
    <w:rPr>
      <w:rFonts w:ascii="Times New Roman" w:eastAsia="Times New Roman"/>
      <w:sz w:val="28"/>
    </w:rPr>
  </w:style>
  <w:style w:type="character" w:customStyle="1" w:styleId="w">
    <w:name w:val="w"/>
    <w:basedOn w:val="a0"/>
    <w:rsid w:val="00617643"/>
  </w:style>
  <w:style w:type="character" w:customStyle="1" w:styleId="CharAttribute502">
    <w:name w:val="CharAttribute502"/>
    <w:rsid w:val="00617643"/>
    <w:rPr>
      <w:rFonts w:ascii="Times New Roman" w:eastAsia="Times New Roman"/>
      <w:i/>
      <w:sz w:val="28"/>
    </w:rPr>
  </w:style>
  <w:style w:type="character" w:customStyle="1" w:styleId="CharAttribute511">
    <w:name w:val="CharAttribute511"/>
    <w:uiPriority w:val="99"/>
    <w:rsid w:val="00617643"/>
    <w:rPr>
      <w:rFonts w:ascii="Times New Roman" w:eastAsia="Times New Roman"/>
      <w:sz w:val="28"/>
    </w:rPr>
  </w:style>
  <w:style w:type="character" w:customStyle="1" w:styleId="CharAttribute0">
    <w:name w:val="CharAttribute0"/>
    <w:rsid w:val="00617643"/>
    <w:rPr>
      <w:rFonts w:ascii="Times New Roman" w:eastAsia="Times New Roman" w:hAnsi="Times New Roman"/>
      <w:sz w:val="28"/>
    </w:rPr>
  </w:style>
  <w:style w:type="character" w:customStyle="1" w:styleId="CharAttribute3">
    <w:name w:val="CharAttribute3"/>
    <w:rsid w:val="00617643"/>
    <w:rPr>
      <w:rFonts w:ascii="Times New Roman" w:eastAsia="Batang" w:hAnsi="Batang"/>
      <w:sz w:val="28"/>
    </w:rPr>
  </w:style>
  <w:style w:type="character" w:customStyle="1" w:styleId="CharAttribute301">
    <w:name w:val="CharAttribute301"/>
    <w:rsid w:val="00617643"/>
    <w:rPr>
      <w:rFonts w:ascii="Times New Roman" w:eastAsia="Times New Roman"/>
      <w:color w:val="00000A"/>
      <w:sz w:val="28"/>
    </w:rPr>
  </w:style>
  <w:style w:type="character" w:customStyle="1" w:styleId="organictitlecontentspan">
    <w:name w:val="organictitlecontentspan"/>
    <w:basedOn w:val="a0"/>
    <w:rsid w:val="00617643"/>
  </w:style>
  <w:style w:type="paragraph" w:styleId="af2">
    <w:name w:val="footnote text"/>
    <w:basedOn w:val="a"/>
    <w:link w:val="af3"/>
    <w:uiPriority w:val="99"/>
    <w:unhideWhenUsed/>
    <w:rsid w:val="00617643"/>
    <w:pPr>
      <w:autoSpaceDE/>
      <w:autoSpaceDN/>
    </w:pPr>
    <w:rPr>
      <w:sz w:val="20"/>
      <w:szCs w:val="20"/>
      <w:lang w:eastAsia="ru-RU"/>
    </w:rPr>
  </w:style>
  <w:style w:type="character" w:customStyle="1" w:styleId="af3">
    <w:name w:val="Текст сноски Знак"/>
    <w:basedOn w:val="a0"/>
    <w:link w:val="af2"/>
    <w:uiPriority w:val="99"/>
    <w:rsid w:val="00617643"/>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617643"/>
    <w:rPr>
      <w:vertAlign w:val="superscript"/>
    </w:rPr>
  </w:style>
  <w:style w:type="character" w:customStyle="1" w:styleId="CharAttribute2">
    <w:name w:val="CharAttribute2"/>
    <w:qFormat/>
    <w:rsid w:val="00617643"/>
    <w:rPr>
      <w:rFonts w:ascii="Times New Roman" w:eastAsia="Batang" w:hAnsi="Batang"/>
      <w:color w:val="00000A"/>
      <w:sz w:val="28"/>
    </w:rPr>
  </w:style>
  <w:style w:type="character" w:customStyle="1" w:styleId="CharAttribute5">
    <w:name w:val="CharAttribute5"/>
    <w:qFormat/>
    <w:rsid w:val="00617643"/>
    <w:rPr>
      <w:rFonts w:ascii="Batang" w:eastAsia="Times New Roman" w:hAnsi="Times New Roman" w:hint="eastAsia"/>
      <w:sz w:val="28"/>
    </w:rPr>
  </w:style>
  <w:style w:type="paragraph" w:customStyle="1" w:styleId="ConsPlusNormal">
    <w:name w:val="ConsPlusNormal"/>
    <w:rsid w:val="00617643"/>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617643"/>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617643"/>
    <w:rPr>
      <w:b/>
      <w:bCs/>
    </w:rPr>
  </w:style>
  <w:style w:type="paragraph" w:styleId="af7">
    <w:name w:val="Subtitle"/>
    <w:basedOn w:val="21"/>
    <w:next w:val="21"/>
    <w:link w:val="af8"/>
    <w:uiPriority w:val="11"/>
    <w:qFormat/>
    <w:rsid w:val="0061764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uiPriority w:val="11"/>
    <w:rsid w:val="00617643"/>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617643"/>
    <w:rPr>
      <w:rFonts w:ascii="Times New Roman" w:eastAsia="Times New Roman" w:hAnsi="Times New Roman" w:cs="Times New Roman"/>
      <w:b/>
      <w:bCs/>
      <w:sz w:val="24"/>
      <w:szCs w:val="24"/>
      <w:lang w:val="ru-RU"/>
    </w:rPr>
  </w:style>
  <w:style w:type="character" w:customStyle="1" w:styleId="CharAttribute289">
    <w:name w:val="CharAttribute289"/>
    <w:rsid w:val="00617643"/>
    <w:rPr>
      <w:rFonts w:ascii="Times New Roman" w:eastAsia="Times New Roman"/>
      <w:sz w:val="28"/>
    </w:rPr>
  </w:style>
  <w:style w:type="character" w:customStyle="1" w:styleId="CharAttribute306">
    <w:name w:val="CharAttribute306"/>
    <w:rsid w:val="00617643"/>
    <w:rPr>
      <w:rFonts w:ascii="Times New Roman" w:eastAsia="Times New Roman"/>
      <w:sz w:val="28"/>
    </w:rPr>
  </w:style>
  <w:style w:type="character" w:customStyle="1" w:styleId="CharAttribute499">
    <w:name w:val="CharAttribute499"/>
    <w:rsid w:val="00617643"/>
    <w:rPr>
      <w:rFonts w:ascii="Times New Roman" w:eastAsia="Times New Roman"/>
      <w:i/>
      <w:sz w:val="28"/>
      <w:u w:val="single"/>
    </w:rPr>
  </w:style>
  <w:style w:type="character" w:customStyle="1" w:styleId="CharAttribute334">
    <w:name w:val="CharAttribute334"/>
    <w:rsid w:val="00617643"/>
    <w:rPr>
      <w:rFonts w:ascii="Times New Roman" w:eastAsia="Times New Roman"/>
      <w:sz w:val="28"/>
    </w:rPr>
  </w:style>
  <w:style w:type="character" w:customStyle="1" w:styleId="CharAttribute290">
    <w:name w:val="CharAttribute290"/>
    <w:rsid w:val="00617643"/>
    <w:rPr>
      <w:rFonts w:ascii="Times New Roman" w:eastAsia="Times New Roman"/>
      <w:sz w:val="28"/>
    </w:rPr>
  </w:style>
  <w:style w:type="character" w:customStyle="1" w:styleId="CharAttribute6">
    <w:name w:val="CharAttribute6"/>
    <w:qFormat/>
    <w:rsid w:val="00617643"/>
    <w:rPr>
      <w:rFonts w:ascii="Times New Roman" w:eastAsia="Batang" w:hAnsi="Batang"/>
      <w:color w:val="0000FF"/>
      <w:sz w:val="28"/>
      <w:u w:val="single"/>
    </w:rPr>
  </w:style>
  <w:style w:type="character" w:customStyle="1" w:styleId="CharAttribute4">
    <w:name w:val="CharAttribute4"/>
    <w:uiPriority w:val="99"/>
    <w:rsid w:val="00617643"/>
    <w:rPr>
      <w:rFonts w:ascii="Times New Roman" w:eastAsia="Batang" w:hAnsi="Batang"/>
      <w:i/>
      <w:sz w:val="28"/>
    </w:rPr>
  </w:style>
  <w:style w:type="character" w:customStyle="1" w:styleId="CharAttribute318">
    <w:name w:val="CharAttribute318"/>
    <w:rsid w:val="00617643"/>
    <w:rPr>
      <w:rFonts w:ascii="Times New Roman" w:eastAsia="Times New Roman"/>
      <w:sz w:val="28"/>
    </w:rPr>
  </w:style>
  <w:style w:type="character" w:customStyle="1" w:styleId="CharAttribute325">
    <w:name w:val="CharAttribute325"/>
    <w:rsid w:val="00617643"/>
    <w:rPr>
      <w:rFonts w:ascii="Times New Roman" w:eastAsia="Times New Roman"/>
      <w:sz w:val="28"/>
    </w:rPr>
  </w:style>
  <w:style w:type="character" w:customStyle="1" w:styleId="CharAttribute272">
    <w:name w:val="CharAttribute272"/>
    <w:rsid w:val="00617643"/>
    <w:rPr>
      <w:rFonts w:ascii="Times New Roman" w:eastAsia="Times New Roman"/>
      <w:sz w:val="28"/>
    </w:rPr>
  </w:style>
  <w:style w:type="character" w:customStyle="1" w:styleId="CharAttribute299">
    <w:name w:val="CharAttribute299"/>
    <w:rsid w:val="00617643"/>
    <w:rPr>
      <w:rFonts w:ascii="Times New Roman" w:eastAsia="Times New Roman"/>
      <w:sz w:val="28"/>
    </w:rPr>
  </w:style>
  <w:style w:type="character" w:customStyle="1" w:styleId="CharAttribute303">
    <w:name w:val="CharAttribute303"/>
    <w:rsid w:val="00617643"/>
    <w:rPr>
      <w:rFonts w:ascii="Times New Roman" w:eastAsia="Times New Roman"/>
      <w:b/>
      <w:sz w:val="28"/>
    </w:rPr>
  </w:style>
  <w:style w:type="character" w:customStyle="1" w:styleId="CharAttribute323">
    <w:name w:val="CharAttribute323"/>
    <w:rsid w:val="00617643"/>
    <w:rPr>
      <w:rFonts w:ascii="Times New Roman" w:eastAsia="Times New Roman"/>
      <w:sz w:val="28"/>
    </w:rPr>
  </w:style>
  <w:style w:type="character" w:customStyle="1" w:styleId="af9">
    <w:name w:val="Текст примечания Знак"/>
    <w:uiPriority w:val="99"/>
    <w:rsid w:val="00617643"/>
    <w:rPr>
      <w:rFonts w:eastAsia="Times New Roman"/>
      <w:kern w:val="2"/>
      <w:lang w:val="en-US" w:eastAsia="ko-KR"/>
    </w:rPr>
  </w:style>
  <w:style w:type="character" w:customStyle="1" w:styleId="CharAttribute271">
    <w:name w:val="CharAttribute271"/>
    <w:rsid w:val="00617643"/>
    <w:rPr>
      <w:rFonts w:ascii="Times New Roman" w:eastAsia="Times New Roman"/>
      <w:b/>
      <w:sz w:val="28"/>
    </w:rPr>
  </w:style>
  <w:style w:type="character" w:customStyle="1" w:styleId="CharAttribute326">
    <w:name w:val="CharAttribute326"/>
    <w:rsid w:val="00617643"/>
    <w:rPr>
      <w:rFonts w:ascii="Times New Roman" w:eastAsia="Times New Roman"/>
      <w:sz w:val="28"/>
    </w:rPr>
  </w:style>
  <w:style w:type="character" w:customStyle="1" w:styleId="CharAttribute280">
    <w:name w:val="CharAttribute280"/>
    <w:rsid w:val="00617643"/>
    <w:rPr>
      <w:rFonts w:ascii="Times New Roman" w:eastAsia="Times New Roman"/>
      <w:color w:val="00000A"/>
      <w:sz w:val="28"/>
    </w:rPr>
  </w:style>
  <w:style w:type="character" w:customStyle="1" w:styleId="wmi-callto">
    <w:name w:val="wmi-callto"/>
    <w:basedOn w:val="a0"/>
    <w:rsid w:val="00617643"/>
  </w:style>
  <w:style w:type="character" w:customStyle="1" w:styleId="CharAttribute291">
    <w:name w:val="CharAttribute291"/>
    <w:rsid w:val="00617643"/>
    <w:rPr>
      <w:rFonts w:ascii="Times New Roman" w:eastAsia="Times New Roman"/>
      <w:sz w:val="28"/>
    </w:rPr>
  </w:style>
  <w:style w:type="character" w:customStyle="1" w:styleId="CharAttribute317">
    <w:name w:val="CharAttribute317"/>
    <w:rsid w:val="00617643"/>
    <w:rPr>
      <w:rFonts w:ascii="Times New Roman" w:eastAsia="Times New Roman"/>
      <w:sz w:val="28"/>
    </w:rPr>
  </w:style>
  <w:style w:type="character" w:customStyle="1" w:styleId="CharAttribute285">
    <w:name w:val="CharAttribute285"/>
    <w:rsid w:val="00617643"/>
    <w:rPr>
      <w:rFonts w:ascii="Times New Roman" w:eastAsia="Times New Roman"/>
      <w:sz w:val="28"/>
    </w:rPr>
  </w:style>
  <w:style w:type="character" w:customStyle="1" w:styleId="CharAttribute332">
    <w:name w:val="CharAttribute332"/>
    <w:rsid w:val="00617643"/>
    <w:rPr>
      <w:rFonts w:ascii="Times New Roman" w:eastAsia="Times New Roman"/>
      <w:sz w:val="28"/>
    </w:rPr>
  </w:style>
  <w:style w:type="character" w:customStyle="1" w:styleId="CharAttribute324">
    <w:name w:val="CharAttribute324"/>
    <w:rsid w:val="00617643"/>
    <w:rPr>
      <w:rFonts w:ascii="Times New Roman" w:eastAsia="Times New Roman"/>
      <w:sz w:val="28"/>
    </w:rPr>
  </w:style>
  <w:style w:type="character" w:styleId="afa">
    <w:name w:val="annotation reference"/>
    <w:uiPriority w:val="99"/>
    <w:unhideWhenUsed/>
    <w:rsid w:val="00617643"/>
    <w:rPr>
      <w:sz w:val="16"/>
      <w:szCs w:val="16"/>
    </w:rPr>
  </w:style>
  <w:style w:type="character" w:customStyle="1" w:styleId="CharAttribute498">
    <w:name w:val="CharAttribute498"/>
    <w:rsid w:val="00617643"/>
    <w:rPr>
      <w:rFonts w:ascii="Times New Roman" w:eastAsia="Times New Roman"/>
      <w:sz w:val="28"/>
    </w:rPr>
  </w:style>
  <w:style w:type="character" w:customStyle="1" w:styleId="CharAttribute268">
    <w:name w:val="CharAttribute268"/>
    <w:rsid w:val="00617643"/>
    <w:rPr>
      <w:rFonts w:ascii="Times New Roman" w:eastAsia="Times New Roman"/>
      <w:sz w:val="28"/>
    </w:rPr>
  </w:style>
  <w:style w:type="character" w:customStyle="1" w:styleId="CharAttribute308">
    <w:name w:val="CharAttribute308"/>
    <w:rsid w:val="00617643"/>
    <w:rPr>
      <w:rFonts w:ascii="Times New Roman" w:eastAsia="Times New Roman"/>
      <w:sz w:val="28"/>
    </w:rPr>
  </w:style>
  <w:style w:type="character" w:customStyle="1" w:styleId="CharAttribute1">
    <w:name w:val="CharAttribute1"/>
    <w:rsid w:val="00617643"/>
    <w:rPr>
      <w:rFonts w:ascii="Times New Roman" w:eastAsia="Gulim" w:hAnsi="Gulim"/>
      <w:sz w:val="28"/>
    </w:rPr>
  </w:style>
  <w:style w:type="character" w:customStyle="1" w:styleId="CharAttribute304">
    <w:name w:val="CharAttribute304"/>
    <w:rsid w:val="00617643"/>
    <w:rPr>
      <w:rFonts w:ascii="Times New Roman" w:eastAsia="Times New Roman"/>
      <w:sz w:val="28"/>
    </w:rPr>
  </w:style>
  <w:style w:type="character" w:customStyle="1" w:styleId="CharAttribute284">
    <w:name w:val="CharAttribute284"/>
    <w:rsid w:val="00617643"/>
    <w:rPr>
      <w:rFonts w:ascii="Times New Roman" w:eastAsia="Times New Roman"/>
      <w:sz w:val="28"/>
    </w:rPr>
  </w:style>
  <w:style w:type="character" w:customStyle="1" w:styleId="CharAttribute274">
    <w:name w:val="CharAttribute274"/>
    <w:rsid w:val="00617643"/>
    <w:rPr>
      <w:rFonts w:ascii="Times New Roman" w:eastAsia="Times New Roman"/>
      <w:sz w:val="28"/>
    </w:rPr>
  </w:style>
  <w:style w:type="character" w:customStyle="1" w:styleId="CharAttribute520">
    <w:name w:val="CharAttribute520"/>
    <w:rsid w:val="00617643"/>
    <w:rPr>
      <w:rFonts w:ascii="Times New Roman" w:eastAsia="Times New Roman"/>
      <w:sz w:val="28"/>
    </w:rPr>
  </w:style>
  <w:style w:type="character" w:customStyle="1" w:styleId="CharAttribute279">
    <w:name w:val="CharAttribute279"/>
    <w:rsid w:val="00617643"/>
    <w:rPr>
      <w:rFonts w:ascii="Times New Roman" w:eastAsia="Times New Roman"/>
      <w:color w:val="00000A"/>
      <w:sz w:val="28"/>
    </w:rPr>
  </w:style>
  <w:style w:type="character" w:customStyle="1" w:styleId="22">
    <w:name w:val="Основной текст с отступом 2 Знак"/>
    <w:link w:val="23"/>
    <w:rsid w:val="00617643"/>
    <w:rPr>
      <w:rFonts w:ascii="Calibri" w:eastAsia="Calibri" w:hAnsi="Calibri"/>
    </w:rPr>
  </w:style>
  <w:style w:type="character" w:customStyle="1" w:styleId="CharAttribute504">
    <w:name w:val="CharAttribute504"/>
    <w:rsid w:val="00617643"/>
    <w:rPr>
      <w:rFonts w:ascii="Times New Roman" w:eastAsia="Times New Roman"/>
      <w:sz w:val="28"/>
    </w:rPr>
  </w:style>
  <w:style w:type="character" w:customStyle="1" w:styleId="CharAttribute307">
    <w:name w:val="CharAttribute307"/>
    <w:rsid w:val="00617643"/>
    <w:rPr>
      <w:rFonts w:ascii="Times New Roman" w:eastAsia="Times New Roman"/>
      <w:sz w:val="28"/>
    </w:rPr>
  </w:style>
  <w:style w:type="character" w:customStyle="1" w:styleId="CharAttribute288">
    <w:name w:val="CharAttribute288"/>
    <w:rsid w:val="00617643"/>
    <w:rPr>
      <w:rFonts w:ascii="Times New Roman" w:eastAsia="Times New Roman"/>
      <w:sz w:val="28"/>
    </w:rPr>
  </w:style>
  <w:style w:type="character" w:customStyle="1" w:styleId="CharAttribute329">
    <w:name w:val="CharAttribute329"/>
    <w:rsid w:val="00617643"/>
    <w:rPr>
      <w:rFonts w:ascii="Times New Roman" w:eastAsia="Times New Roman"/>
      <w:sz w:val="28"/>
    </w:rPr>
  </w:style>
  <w:style w:type="character" w:customStyle="1" w:styleId="CharAttribute526">
    <w:name w:val="CharAttribute526"/>
    <w:rsid w:val="00617643"/>
    <w:rPr>
      <w:rFonts w:ascii="Times New Roman" w:eastAsia="Times New Roman"/>
      <w:sz w:val="28"/>
    </w:rPr>
  </w:style>
  <w:style w:type="character" w:customStyle="1" w:styleId="CharAttribute297">
    <w:name w:val="CharAttribute297"/>
    <w:rsid w:val="00617643"/>
    <w:rPr>
      <w:rFonts w:ascii="Times New Roman" w:eastAsia="Times New Roman"/>
      <w:sz w:val="28"/>
    </w:rPr>
  </w:style>
  <w:style w:type="character" w:customStyle="1" w:styleId="FontStyle17">
    <w:name w:val="Font Style17"/>
    <w:uiPriority w:val="99"/>
    <w:rsid w:val="00617643"/>
    <w:rPr>
      <w:rFonts w:ascii="Times New Roman" w:hAnsi="Times New Roman" w:cs="Times New Roman" w:hint="default"/>
      <w:sz w:val="20"/>
      <w:szCs w:val="20"/>
    </w:rPr>
  </w:style>
  <w:style w:type="character" w:customStyle="1" w:styleId="CharAttribute322">
    <w:name w:val="CharAttribute322"/>
    <w:rsid w:val="00617643"/>
    <w:rPr>
      <w:rFonts w:ascii="Times New Roman" w:eastAsia="Times New Roman"/>
      <w:sz w:val="28"/>
    </w:rPr>
  </w:style>
  <w:style w:type="character" w:customStyle="1" w:styleId="CharAttribute296">
    <w:name w:val="CharAttribute296"/>
    <w:rsid w:val="00617643"/>
    <w:rPr>
      <w:rFonts w:ascii="Times New Roman" w:eastAsia="Times New Roman"/>
      <w:sz w:val="28"/>
    </w:rPr>
  </w:style>
  <w:style w:type="character" w:customStyle="1" w:styleId="CharAttribute286">
    <w:name w:val="CharAttribute286"/>
    <w:rsid w:val="00617643"/>
    <w:rPr>
      <w:rFonts w:ascii="Times New Roman" w:eastAsia="Times New Roman"/>
      <w:sz w:val="28"/>
    </w:rPr>
  </w:style>
  <w:style w:type="character" w:customStyle="1" w:styleId="CharAttribute319">
    <w:name w:val="CharAttribute319"/>
    <w:rsid w:val="00617643"/>
    <w:rPr>
      <w:rFonts w:ascii="Times New Roman" w:eastAsia="Times New Roman"/>
      <w:sz w:val="28"/>
    </w:rPr>
  </w:style>
  <w:style w:type="character" w:customStyle="1" w:styleId="CharAttribute292">
    <w:name w:val="CharAttribute292"/>
    <w:rsid w:val="00617643"/>
    <w:rPr>
      <w:rFonts w:ascii="Times New Roman" w:eastAsia="Times New Roman"/>
      <w:sz w:val="28"/>
    </w:rPr>
  </w:style>
  <w:style w:type="character" w:customStyle="1" w:styleId="CharAttribute321">
    <w:name w:val="CharAttribute321"/>
    <w:rsid w:val="00617643"/>
    <w:rPr>
      <w:rFonts w:ascii="Times New Roman" w:eastAsia="Times New Roman"/>
      <w:sz w:val="28"/>
    </w:rPr>
  </w:style>
  <w:style w:type="character" w:customStyle="1" w:styleId="CharAttribute283">
    <w:name w:val="CharAttribute283"/>
    <w:rsid w:val="00617643"/>
    <w:rPr>
      <w:rFonts w:ascii="Times New Roman" w:eastAsia="Times New Roman"/>
      <w:i/>
      <w:color w:val="00000A"/>
      <w:sz w:val="28"/>
    </w:rPr>
  </w:style>
  <w:style w:type="character" w:customStyle="1" w:styleId="CharAttribute312">
    <w:name w:val="CharAttribute312"/>
    <w:rsid w:val="00617643"/>
    <w:rPr>
      <w:rFonts w:ascii="Times New Roman" w:eastAsia="Times New Roman"/>
      <w:sz w:val="28"/>
    </w:rPr>
  </w:style>
  <w:style w:type="character" w:customStyle="1" w:styleId="31">
    <w:name w:val="Основной текст с отступом 3 Знак"/>
    <w:link w:val="32"/>
    <w:rsid w:val="00617643"/>
    <w:rPr>
      <w:rFonts w:ascii="Calibri" w:eastAsia="Calibri" w:hAnsi="Calibri"/>
      <w:sz w:val="16"/>
      <w:szCs w:val="16"/>
    </w:rPr>
  </w:style>
  <w:style w:type="character" w:customStyle="1" w:styleId="CharAttribute287">
    <w:name w:val="CharAttribute287"/>
    <w:rsid w:val="00617643"/>
    <w:rPr>
      <w:rFonts w:ascii="Times New Roman" w:eastAsia="Times New Roman"/>
      <w:sz w:val="28"/>
    </w:rPr>
  </w:style>
  <w:style w:type="character" w:customStyle="1" w:styleId="CharAttribute316">
    <w:name w:val="CharAttribute316"/>
    <w:rsid w:val="00617643"/>
    <w:rPr>
      <w:rFonts w:ascii="Times New Roman" w:eastAsia="Times New Roman"/>
      <w:sz w:val="28"/>
    </w:rPr>
  </w:style>
  <w:style w:type="character" w:customStyle="1" w:styleId="CharAttribute310">
    <w:name w:val="CharAttribute310"/>
    <w:rsid w:val="00617643"/>
    <w:rPr>
      <w:rFonts w:ascii="Times New Roman" w:eastAsia="Times New Roman"/>
      <w:sz w:val="28"/>
    </w:rPr>
  </w:style>
  <w:style w:type="character" w:customStyle="1" w:styleId="CharAttribute294">
    <w:name w:val="CharAttribute294"/>
    <w:rsid w:val="00617643"/>
    <w:rPr>
      <w:rFonts w:ascii="Times New Roman" w:eastAsia="Times New Roman"/>
      <w:sz w:val="28"/>
    </w:rPr>
  </w:style>
  <w:style w:type="character" w:customStyle="1" w:styleId="CharAttribute548">
    <w:name w:val="CharAttribute548"/>
    <w:rsid w:val="00617643"/>
    <w:rPr>
      <w:rFonts w:ascii="Times New Roman" w:eastAsia="Times New Roman"/>
      <w:sz w:val="24"/>
    </w:rPr>
  </w:style>
  <w:style w:type="character" w:customStyle="1" w:styleId="CharAttribute282">
    <w:name w:val="CharAttribute282"/>
    <w:rsid w:val="00617643"/>
    <w:rPr>
      <w:rFonts w:ascii="Times New Roman" w:eastAsia="Times New Roman"/>
      <w:color w:val="00000A"/>
      <w:sz w:val="28"/>
    </w:rPr>
  </w:style>
  <w:style w:type="character" w:customStyle="1" w:styleId="CharAttribute320">
    <w:name w:val="CharAttribute320"/>
    <w:rsid w:val="00617643"/>
    <w:rPr>
      <w:rFonts w:ascii="Times New Roman" w:eastAsia="Times New Roman"/>
      <w:sz w:val="28"/>
    </w:rPr>
  </w:style>
  <w:style w:type="character" w:customStyle="1" w:styleId="CharAttribute313">
    <w:name w:val="CharAttribute313"/>
    <w:rsid w:val="00617643"/>
    <w:rPr>
      <w:rFonts w:ascii="Times New Roman" w:eastAsia="Times New Roman"/>
      <w:sz w:val="28"/>
    </w:rPr>
  </w:style>
  <w:style w:type="character" w:customStyle="1" w:styleId="CharAttribute484">
    <w:name w:val="CharAttribute484"/>
    <w:uiPriority w:val="99"/>
    <w:rsid w:val="00617643"/>
    <w:rPr>
      <w:rFonts w:ascii="Times New Roman" w:eastAsia="Times New Roman"/>
      <w:i/>
      <w:sz w:val="28"/>
    </w:rPr>
  </w:style>
  <w:style w:type="character" w:customStyle="1" w:styleId="CharAttribute534">
    <w:name w:val="CharAttribute534"/>
    <w:rsid w:val="00617643"/>
    <w:rPr>
      <w:rFonts w:ascii="Times New Roman" w:eastAsia="Times New Roman"/>
      <w:sz w:val="24"/>
    </w:rPr>
  </w:style>
  <w:style w:type="character" w:customStyle="1" w:styleId="CharAttribute298">
    <w:name w:val="CharAttribute298"/>
    <w:rsid w:val="00617643"/>
    <w:rPr>
      <w:rFonts w:ascii="Times New Roman" w:eastAsia="Times New Roman"/>
      <w:sz w:val="28"/>
    </w:rPr>
  </w:style>
  <w:style w:type="character" w:customStyle="1" w:styleId="CharAttribute278">
    <w:name w:val="CharAttribute278"/>
    <w:rsid w:val="00617643"/>
    <w:rPr>
      <w:rFonts w:ascii="Times New Roman" w:eastAsia="Times New Roman"/>
      <w:color w:val="00000A"/>
      <w:sz w:val="28"/>
    </w:rPr>
  </w:style>
  <w:style w:type="character" w:customStyle="1" w:styleId="CharAttribute309">
    <w:name w:val="CharAttribute309"/>
    <w:rsid w:val="00617643"/>
    <w:rPr>
      <w:rFonts w:ascii="Times New Roman" w:eastAsia="Times New Roman"/>
      <w:sz w:val="28"/>
    </w:rPr>
  </w:style>
  <w:style w:type="character" w:customStyle="1" w:styleId="CharAttribute295">
    <w:name w:val="CharAttribute295"/>
    <w:rsid w:val="00617643"/>
    <w:rPr>
      <w:rFonts w:ascii="Times New Roman" w:eastAsia="Times New Roman"/>
      <w:sz w:val="28"/>
    </w:rPr>
  </w:style>
  <w:style w:type="character" w:customStyle="1" w:styleId="CharAttribute269">
    <w:name w:val="CharAttribute269"/>
    <w:rsid w:val="00617643"/>
    <w:rPr>
      <w:rFonts w:ascii="Times New Roman" w:eastAsia="Times New Roman"/>
      <w:i/>
      <w:sz w:val="28"/>
    </w:rPr>
  </w:style>
  <w:style w:type="character" w:customStyle="1" w:styleId="afb">
    <w:name w:val="Тема примечания Знак"/>
    <w:link w:val="afc"/>
    <w:uiPriority w:val="99"/>
    <w:rsid w:val="00617643"/>
    <w:rPr>
      <w:b/>
      <w:bCs/>
      <w:kern w:val="2"/>
      <w:lang w:eastAsia="ko-KR"/>
    </w:rPr>
  </w:style>
  <w:style w:type="character" w:customStyle="1" w:styleId="CharAttribute500">
    <w:name w:val="CharAttribute500"/>
    <w:rsid w:val="00617643"/>
    <w:rPr>
      <w:rFonts w:ascii="Times New Roman" w:eastAsia="Times New Roman"/>
      <w:sz w:val="28"/>
    </w:rPr>
  </w:style>
  <w:style w:type="character" w:customStyle="1" w:styleId="CharAttribute314">
    <w:name w:val="CharAttribute314"/>
    <w:rsid w:val="00617643"/>
    <w:rPr>
      <w:rFonts w:ascii="Times New Roman" w:eastAsia="Times New Roman"/>
      <w:sz w:val="28"/>
    </w:rPr>
  </w:style>
  <w:style w:type="character" w:customStyle="1" w:styleId="CharAttribute281">
    <w:name w:val="CharAttribute281"/>
    <w:rsid w:val="00617643"/>
    <w:rPr>
      <w:rFonts w:ascii="Times New Roman" w:eastAsia="Times New Roman"/>
      <w:color w:val="00000A"/>
      <w:sz w:val="28"/>
    </w:rPr>
  </w:style>
  <w:style w:type="character" w:customStyle="1" w:styleId="CharAttribute331">
    <w:name w:val="CharAttribute331"/>
    <w:rsid w:val="00617643"/>
    <w:rPr>
      <w:rFonts w:ascii="Times New Roman" w:eastAsia="Times New Roman"/>
      <w:sz w:val="28"/>
    </w:rPr>
  </w:style>
  <w:style w:type="character" w:customStyle="1" w:styleId="CharAttribute275">
    <w:name w:val="CharAttribute275"/>
    <w:rsid w:val="00617643"/>
    <w:rPr>
      <w:rFonts w:ascii="Times New Roman" w:eastAsia="Times New Roman"/>
      <w:b/>
      <w:i/>
      <w:sz w:val="28"/>
    </w:rPr>
  </w:style>
  <w:style w:type="character" w:customStyle="1" w:styleId="CharAttribute327">
    <w:name w:val="CharAttribute327"/>
    <w:rsid w:val="00617643"/>
    <w:rPr>
      <w:rFonts w:ascii="Times New Roman" w:eastAsia="Times New Roman"/>
      <w:sz w:val="28"/>
    </w:rPr>
  </w:style>
  <w:style w:type="character" w:customStyle="1" w:styleId="CharAttribute521">
    <w:name w:val="CharAttribute521"/>
    <w:rsid w:val="00617643"/>
    <w:rPr>
      <w:rFonts w:ascii="Times New Roman" w:eastAsia="Times New Roman"/>
      <w:i/>
      <w:sz w:val="28"/>
    </w:rPr>
  </w:style>
  <w:style w:type="character" w:customStyle="1" w:styleId="CharAttribute335">
    <w:name w:val="CharAttribute335"/>
    <w:rsid w:val="00617643"/>
    <w:rPr>
      <w:rFonts w:ascii="Times New Roman" w:eastAsia="Times New Roman"/>
      <w:sz w:val="28"/>
    </w:rPr>
  </w:style>
  <w:style w:type="character" w:customStyle="1" w:styleId="CharAttribute305">
    <w:name w:val="CharAttribute305"/>
    <w:rsid w:val="00617643"/>
    <w:rPr>
      <w:rFonts w:ascii="Times New Roman" w:eastAsia="Times New Roman"/>
      <w:sz w:val="28"/>
    </w:rPr>
  </w:style>
  <w:style w:type="character" w:customStyle="1" w:styleId="CharAttribute300">
    <w:name w:val="CharAttribute300"/>
    <w:rsid w:val="00617643"/>
    <w:rPr>
      <w:rFonts w:ascii="Times New Roman" w:eastAsia="Times New Roman"/>
      <w:color w:val="00000A"/>
      <w:sz w:val="28"/>
    </w:rPr>
  </w:style>
  <w:style w:type="character" w:customStyle="1" w:styleId="CharAttribute485">
    <w:name w:val="CharAttribute485"/>
    <w:uiPriority w:val="99"/>
    <w:rsid w:val="00617643"/>
    <w:rPr>
      <w:rFonts w:ascii="Times New Roman" w:eastAsia="Times New Roman"/>
      <w:i/>
      <w:sz w:val="22"/>
    </w:rPr>
  </w:style>
  <w:style w:type="character" w:customStyle="1" w:styleId="CharAttribute514">
    <w:name w:val="CharAttribute514"/>
    <w:rsid w:val="00617643"/>
    <w:rPr>
      <w:rFonts w:ascii="Times New Roman" w:eastAsia="Times New Roman"/>
      <w:sz w:val="28"/>
    </w:rPr>
  </w:style>
  <w:style w:type="character" w:customStyle="1" w:styleId="CharAttribute328">
    <w:name w:val="CharAttribute328"/>
    <w:rsid w:val="00617643"/>
    <w:rPr>
      <w:rFonts w:ascii="Times New Roman" w:eastAsia="Times New Roman"/>
      <w:sz w:val="28"/>
    </w:rPr>
  </w:style>
  <w:style w:type="character" w:customStyle="1" w:styleId="CharAttribute277">
    <w:name w:val="CharAttribute277"/>
    <w:rsid w:val="00617643"/>
    <w:rPr>
      <w:rFonts w:ascii="Times New Roman" w:eastAsia="Times New Roman"/>
      <w:b/>
      <w:i/>
      <w:color w:val="00000A"/>
      <w:sz w:val="28"/>
    </w:rPr>
  </w:style>
  <w:style w:type="character" w:customStyle="1" w:styleId="CharAttribute276">
    <w:name w:val="CharAttribute276"/>
    <w:rsid w:val="00617643"/>
    <w:rPr>
      <w:rFonts w:ascii="Times New Roman" w:eastAsia="Times New Roman"/>
      <w:sz w:val="28"/>
    </w:rPr>
  </w:style>
  <w:style w:type="character" w:customStyle="1" w:styleId="CharAttribute330">
    <w:name w:val="CharAttribute330"/>
    <w:rsid w:val="00617643"/>
    <w:rPr>
      <w:rFonts w:ascii="Times New Roman" w:eastAsia="Times New Roman"/>
      <w:sz w:val="28"/>
    </w:rPr>
  </w:style>
  <w:style w:type="character" w:customStyle="1" w:styleId="CharAttribute273">
    <w:name w:val="CharAttribute273"/>
    <w:rsid w:val="00617643"/>
    <w:rPr>
      <w:rFonts w:ascii="Times New Roman" w:eastAsia="Times New Roman"/>
      <w:sz w:val="28"/>
    </w:rPr>
  </w:style>
  <w:style w:type="character" w:customStyle="1" w:styleId="CharAttribute10">
    <w:name w:val="CharAttribute10"/>
    <w:uiPriority w:val="99"/>
    <w:rsid w:val="00617643"/>
    <w:rPr>
      <w:rFonts w:ascii="Times New Roman" w:eastAsia="Times New Roman" w:hAnsi="Times New Roman"/>
      <w:b/>
      <w:sz w:val="28"/>
    </w:rPr>
  </w:style>
  <w:style w:type="character" w:customStyle="1" w:styleId="CharAttribute293">
    <w:name w:val="CharAttribute293"/>
    <w:rsid w:val="00617643"/>
    <w:rPr>
      <w:rFonts w:ascii="Times New Roman" w:eastAsia="Times New Roman"/>
      <w:sz w:val="28"/>
    </w:rPr>
  </w:style>
  <w:style w:type="character" w:customStyle="1" w:styleId="CharAttribute333">
    <w:name w:val="CharAttribute333"/>
    <w:rsid w:val="00617643"/>
    <w:rPr>
      <w:rFonts w:ascii="Times New Roman" w:eastAsia="Times New Roman"/>
      <w:sz w:val="28"/>
    </w:rPr>
  </w:style>
  <w:style w:type="character" w:customStyle="1" w:styleId="CharAttribute311">
    <w:name w:val="CharAttribute311"/>
    <w:rsid w:val="00617643"/>
    <w:rPr>
      <w:rFonts w:ascii="Times New Roman" w:eastAsia="Times New Roman"/>
      <w:sz w:val="28"/>
    </w:rPr>
  </w:style>
  <w:style w:type="character" w:customStyle="1" w:styleId="afd">
    <w:name w:val="Основной текст с отступом Знак"/>
    <w:link w:val="afe"/>
    <w:rsid w:val="00617643"/>
    <w:rPr>
      <w:rFonts w:ascii="Calibri" w:eastAsia="Calibri" w:hAnsi="Calibri"/>
    </w:rPr>
  </w:style>
  <w:style w:type="character" w:customStyle="1" w:styleId="CharAttribute11">
    <w:name w:val="CharAttribute11"/>
    <w:rsid w:val="00617643"/>
    <w:rPr>
      <w:rFonts w:ascii="Times New Roman" w:eastAsia="Batang" w:hAnsi="Batang"/>
      <w:i/>
      <w:color w:val="00000A"/>
      <w:sz w:val="28"/>
    </w:rPr>
  </w:style>
  <w:style w:type="character" w:customStyle="1" w:styleId="CharAttribute315">
    <w:name w:val="CharAttribute315"/>
    <w:rsid w:val="00617643"/>
    <w:rPr>
      <w:rFonts w:ascii="Times New Roman" w:eastAsia="Times New Roman"/>
      <w:sz w:val="28"/>
    </w:rPr>
  </w:style>
  <w:style w:type="paragraph" w:customStyle="1" w:styleId="210">
    <w:name w:val="Основной текст 21"/>
    <w:basedOn w:val="a"/>
    <w:rsid w:val="00617643"/>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617643"/>
    <w:pPr>
      <w:widowControl/>
      <w:autoSpaceDE/>
      <w:autoSpaceDN/>
      <w:spacing w:before="64" w:after="120"/>
      <w:ind w:left="283" w:right="816"/>
      <w:jc w:val="both"/>
    </w:pPr>
    <w:rPr>
      <w:rFonts w:ascii="Calibri" w:eastAsia="Calibri" w:hAnsi="Calibri" w:cstheme="minorBidi"/>
      <w:lang w:val="en-US"/>
    </w:rPr>
  </w:style>
  <w:style w:type="character" w:customStyle="1" w:styleId="14">
    <w:name w:val="Основной текст с отступом Знак1"/>
    <w:basedOn w:val="a0"/>
    <w:uiPriority w:val="99"/>
    <w:semiHidden/>
    <w:rsid w:val="00617643"/>
    <w:rPr>
      <w:rFonts w:ascii="Times New Roman" w:eastAsia="Times New Roman" w:hAnsi="Times New Roman" w:cs="Times New Roman"/>
      <w:lang w:val="ru-RU"/>
    </w:rPr>
  </w:style>
  <w:style w:type="paragraph" w:styleId="aff">
    <w:name w:val="annotation text"/>
    <w:basedOn w:val="a"/>
    <w:link w:val="15"/>
    <w:uiPriority w:val="99"/>
    <w:unhideWhenUsed/>
    <w:rsid w:val="00617643"/>
    <w:pPr>
      <w:wordWrap w:val="0"/>
      <w:jc w:val="both"/>
    </w:pPr>
    <w:rPr>
      <w:rFonts w:ascii="Calibri" w:hAnsi="Calibri"/>
      <w:kern w:val="2"/>
      <w:sz w:val="20"/>
      <w:szCs w:val="20"/>
      <w:lang w:val="en-US" w:eastAsia="ko-KR"/>
    </w:rPr>
  </w:style>
  <w:style w:type="character" w:customStyle="1" w:styleId="15">
    <w:name w:val="Текст примечания Знак1"/>
    <w:basedOn w:val="a0"/>
    <w:link w:val="aff"/>
    <w:uiPriority w:val="99"/>
    <w:rsid w:val="00617643"/>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617643"/>
    <w:rPr>
      <w:rFonts w:asciiTheme="minorHAnsi" w:eastAsiaTheme="minorHAnsi" w:hAnsiTheme="minorHAnsi" w:cstheme="minorBidi"/>
      <w:b/>
      <w:bCs/>
      <w:sz w:val="22"/>
      <w:szCs w:val="22"/>
    </w:rPr>
  </w:style>
  <w:style w:type="character" w:customStyle="1" w:styleId="16">
    <w:name w:val="Тема примечания Знак1"/>
    <w:basedOn w:val="15"/>
    <w:uiPriority w:val="99"/>
    <w:semiHidden/>
    <w:rsid w:val="00617643"/>
    <w:rPr>
      <w:rFonts w:ascii="Calibri" w:eastAsia="Times New Roman" w:hAnsi="Calibri" w:cs="Times New Roman"/>
      <w:b/>
      <w:bCs/>
      <w:kern w:val="2"/>
      <w:sz w:val="20"/>
      <w:szCs w:val="20"/>
      <w:lang w:eastAsia="ko-KR"/>
    </w:rPr>
  </w:style>
  <w:style w:type="character" w:customStyle="1" w:styleId="17">
    <w:name w:val="Верх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8">
    <w:name w:val="Текст сноски Знак1"/>
    <w:basedOn w:val="a0"/>
    <w:uiPriority w:val="99"/>
    <w:semiHidden/>
    <w:rsid w:val="00617643"/>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617643"/>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617643"/>
    <w:pPr>
      <w:wordWrap w:val="0"/>
      <w:autoSpaceDE/>
      <w:autoSpaceDN/>
      <w:ind w:right="-1"/>
      <w:jc w:val="center"/>
    </w:pPr>
    <w:rPr>
      <w:rFonts w:ascii="Calibri" w:eastAsia="№Е" w:hAnsi="Calibri" w:cs="Times New Roman"/>
      <w:sz w:val="20"/>
      <w:szCs w:val="20"/>
      <w:lang w:eastAsia="ru-RU"/>
    </w:rPr>
  </w:style>
  <w:style w:type="character" w:customStyle="1" w:styleId="19">
    <w:name w:val="Нижний колонтитул Знак1"/>
    <w:basedOn w:val="a0"/>
    <w:uiPriority w:val="99"/>
    <w:semiHidden/>
    <w:rsid w:val="00617643"/>
    <w:rPr>
      <w:rFonts w:ascii="Calibri" w:eastAsia="Times New Roman" w:hAnsi="Calibri" w:cs="Times New Roman"/>
      <w:kern w:val="2"/>
      <w:sz w:val="20"/>
      <w:szCs w:val="24"/>
      <w:lang w:val="en-US" w:eastAsia="ko-KR"/>
    </w:rPr>
  </w:style>
  <w:style w:type="character" w:customStyle="1" w:styleId="1a">
    <w:name w:val="Текст выноски Знак1"/>
    <w:basedOn w:val="a0"/>
    <w:uiPriority w:val="99"/>
    <w:semiHidden/>
    <w:rsid w:val="00617643"/>
    <w:rPr>
      <w:rFonts w:ascii="Segoe UI" w:eastAsia="Times New Roman" w:hAnsi="Segoe UI" w:cs="Segoe UI"/>
      <w:kern w:val="2"/>
      <w:sz w:val="18"/>
      <w:szCs w:val="18"/>
      <w:lang w:val="en-US" w:eastAsia="ko-KR"/>
    </w:rPr>
  </w:style>
  <w:style w:type="paragraph" w:customStyle="1" w:styleId="ParaAttribute8">
    <w:name w:val="ParaAttribute8"/>
    <w:qFormat/>
    <w:rsid w:val="00617643"/>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617643"/>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617643"/>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617643"/>
    <w:pPr>
      <w:autoSpaceDE/>
      <w:autoSpaceDN/>
      <w:ind w:left="709" w:right="566"/>
      <w:jc w:val="center"/>
    </w:pPr>
    <w:rPr>
      <w:rFonts w:ascii="Calibri" w:eastAsia="№Е" w:hAnsi="Calibri" w:cs="Times New Roman"/>
      <w:sz w:val="20"/>
      <w:szCs w:val="20"/>
      <w:lang w:eastAsia="ru-RU"/>
    </w:rPr>
  </w:style>
  <w:style w:type="paragraph" w:styleId="32">
    <w:name w:val="Body Text Indent 3"/>
    <w:basedOn w:val="a"/>
    <w:link w:val="31"/>
    <w:unhideWhenUsed/>
    <w:rsid w:val="00617643"/>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617643"/>
    <w:rPr>
      <w:rFonts w:ascii="Times New Roman" w:eastAsia="Times New Roman" w:hAnsi="Times New Roman" w:cs="Times New Roman"/>
      <w:sz w:val="16"/>
      <w:szCs w:val="16"/>
      <w:lang w:val="ru-RU"/>
    </w:rPr>
  </w:style>
  <w:style w:type="paragraph" w:customStyle="1" w:styleId="ParaAttribute0">
    <w:name w:val="ParaAttribute0"/>
    <w:rsid w:val="00617643"/>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617643"/>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617643"/>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617643"/>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617643"/>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617643"/>
    <w:rPr>
      <w:rFonts w:ascii="Times New Roman" w:eastAsia="Times New Roman" w:hAnsi="Times New Roman" w:cs="Times New Roman"/>
      <w:lang w:val="ru-RU"/>
    </w:rPr>
  </w:style>
  <w:style w:type="paragraph" w:customStyle="1" w:styleId="Style3">
    <w:name w:val="Style3"/>
    <w:basedOn w:val="a"/>
    <w:uiPriority w:val="99"/>
    <w:rsid w:val="00617643"/>
    <w:pPr>
      <w:adjustRightInd w:val="0"/>
    </w:pPr>
    <w:rPr>
      <w:rFonts w:ascii="Calibri" w:hAnsi="Calibri"/>
      <w:sz w:val="24"/>
      <w:szCs w:val="24"/>
      <w:lang w:eastAsia="ru-RU"/>
    </w:rPr>
  </w:style>
  <w:style w:type="paragraph" w:customStyle="1" w:styleId="1b">
    <w:name w:val="Без интервала1"/>
    <w:rsid w:val="00617643"/>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617643"/>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617643"/>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617643"/>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617643"/>
  </w:style>
  <w:style w:type="paragraph" w:customStyle="1" w:styleId="c20">
    <w:name w:val="c20"/>
    <w:basedOn w:val="a"/>
    <w:rsid w:val="00617643"/>
    <w:pPr>
      <w:widowControl/>
      <w:autoSpaceDE/>
      <w:autoSpaceDN/>
      <w:spacing w:before="100" w:beforeAutospacing="1" w:after="100" w:afterAutospacing="1"/>
    </w:pPr>
    <w:rPr>
      <w:sz w:val="24"/>
      <w:szCs w:val="24"/>
      <w:lang w:eastAsia="ru-RU"/>
    </w:rPr>
  </w:style>
  <w:style w:type="paragraph" w:styleId="aff1">
    <w:name w:val="TOC Heading"/>
    <w:basedOn w:val="1"/>
    <w:next w:val="a"/>
    <w:uiPriority w:val="39"/>
    <w:unhideWhenUsed/>
    <w:qFormat/>
    <w:rsid w:val="00617643"/>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rPr>
  </w:style>
  <w:style w:type="character" w:customStyle="1" w:styleId="markedcontent">
    <w:name w:val="markedcontent"/>
    <w:basedOn w:val="a0"/>
    <w:rsid w:val="00617643"/>
  </w:style>
  <w:style w:type="numbering" w:customStyle="1" w:styleId="24">
    <w:name w:val="Нет списка2"/>
    <w:next w:val="a2"/>
    <w:uiPriority w:val="99"/>
    <w:semiHidden/>
    <w:unhideWhenUsed/>
    <w:rsid w:val="00687A9F"/>
  </w:style>
  <w:style w:type="table" w:customStyle="1" w:styleId="TableNormal4">
    <w:name w:val="Table Normal4"/>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5">
    <w:name w:val="Table Normal5"/>
    <w:rsid w:val="00687A9F"/>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6">
    <w:name w:val="Table Normal6"/>
    <w:unhideWhenUsed/>
    <w:qFormat/>
    <w:rsid w:val="00687A9F"/>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table" w:customStyle="1" w:styleId="1c">
    <w:name w:val="Сетка таблицы1"/>
    <w:basedOn w:val="a1"/>
    <w:next w:val="ac"/>
    <w:uiPriority w:val="59"/>
    <w:rsid w:val="00687A9F"/>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
    <w:name w:val="Default Table1"/>
    <w:rsid w:val="00687A9F"/>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F10F4B"/>
    <w:rPr>
      <w:rFonts w:ascii="Times New Roman" w:eastAsia="Times New Roman" w:hAnsi="Times New Roman" w:cs="Times New Roman"/>
      <w:sz w:val="24"/>
      <w:szCs w:val="24"/>
      <w:lang w:val="ru-RU"/>
    </w:rPr>
  </w:style>
  <w:style w:type="paragraph" w:customStyle="1" w:styleId="c2">
    <w:name w:val="c2"/>
    <w:basedOn w:val="a"/>
    <w:rsid w:val="00F10F4B"/>
    <w:pPr>
      <w:widowControl/>
      <w:autoSpaceDE/>
      <w:autoSpaceDN/>
      <w:spacing w:before="100" w:beforeAutospacing="1" w:after="100" w:afterAutospacing="1"/>
      <w:jc w:val="both"/>
    </w:pPr>
    <w:rPr>
      <w:sz w:val="24"/>
      <w:szCs w:val="24"/>
      <w:lang w:eastAsia="ru-RU"/>
    </w:rPr>
  </w:style>
  <w:style w:type="paragraph" w:customStyle="1" w:styleId="p1">
    <w:name w:val="p1"/>
    <w:basedOn w:val="a"/>
    <w:rsid w:val="00F10F4B"/>
    <w:pPr>
      <w:widowControl/>
      <w:autoSpaceDE/>
      <w:autoSpaceDN/>
      <w:spacing w:before="100" w:beforeAutospacing="1" w:after="100" w:afterAutospacing="1"/>
      <w:jc w:val="both"/>
    </w:pPr>
    <w:rPr>
      <w:sz w:val="24"/>
      <w:szCs w:val="24"/>
      <w:lang w:eastAsia="ru-RU"/>
    </w:rPr>
  </w:style>
  <w:style w:type="paragraph" w:customStyle="1" w:styleId="p8">
    <w:name w:val="p8"/>
    <w:basedOn w:val="a"/>
    <w:rsid w:val="00F10F4B"/>
    <w:pPr>
      <w:widowControl/>
      <w:autoSpaceDE/>
      <w:autoSpaceDN/>
      <w:spacing w:before="100" w:beforeAutospacing="1" w:after="100" w:afterAutospacing="1"/>
      <w:jc w:val="both"/>
    </w:pPr>
    <w:rPr>
      <w:sz w:val="24"/>
      <w:szCs w:val="24"/>
      <w:lang w:eastAsia="ru-RU"/>
    </w:rPr>
  </w:style>
  <w:style w:type="paragraph" w:customStyle="1" w:styleId="Zag3">
    <w:name w:val="Zag_3"/>
    <w:basedOn w:val="a"/>
    <w:rsid w:val="00F10F4B"/>
    <w:pPr>
      <w:adjustRightInd w:val="0"/>
      <w:spacing w:after="68" w:line="282" w:lineRule="exact"/>
      <w:jc w:val="center"/>
    </w:pPr>
    <w:rPr>
      <w:i/>
      <w:iCs/>
      <w:color w:val="000000"/>
      <w:sz w:val="24"/>
      <w:szCs w:val="24"/>
      <w:lang w:val="en-US" w:eastAsia="ru-RU"/>
    </w:rPr>
  </w:style>
  <w:style w:type="paragraph" w:customStyle="1" w:styleId="Zag2">
    <w:name w:val="Zag_2"/>
    <w:basedOn w:val="a"/>
    <w:rsid w:val="00F10F4B"/>
    <w:pPr>
      <w:adjustRightInd w:val="0"/>
      <w:spacing w:after="129" w:line="291" w:lineRule="exact"/>
      <w:ind w:firstLine="709"/>
      <w:jc w:val="center"/>
    </w:pPr>
    <w:rPr>
      <w:b/>
      <w:bCs/>
      <w:color w:val="000000"/>
      <w:sz w:val="28"/>
      <w:szCs w:val="24"/>
      <w:lang w:val="en-US" w:eastAsia="ru-RU"/>
    </w:rPr>
  </w:style>
  <w:style w:type="character" w:customStyle="1" w:styleId="c4c0">
    <w:name w:val="c4 c0"/>
    <w:basedOn w:val="a0"/>
    <w:rsid w:val="00F10F4B"/>
  </w:style>
  <w:style w:type="character" w:customStyle="1" w:styleId="c4c5c0">
    <w:name w:val="c4 c5 c0"/>
    <w:basedOn w:val="a0"/>
    <w:rsid w:val="00F10F4B"/>
  </w:style>
  <w:style w:type="character" w:customStyle="1" w:styleId="Zag11">
    <w:name w:val="Zag_11"/>
    <w:rsid w:val="00F10F4B"/>
  </w:style>
  <w:style w:type="character" w:customStyle="1" w:styleId="s1">
    <w:name w:val="s1"/>
    <w:basedOn w:val="a0"/>
    <w:rsid w:val="00F10F4B"/>
  </w:style>
  <w:style w:type="character" w:customStyle="1" w:styleId="s2">
    <w:name w:val="s2"/>
    <w:basedOn w:val="a0"/>
    <w:rsid w:val="00F10F4B"/>
  </w:style>
  <w:style w:type="paragraph" w:customStyle="1" w:styleId="Default">
    <w:name w:val="Default"/>
    <w:rsid w:val="00F10F4B"/>
    <w:pPr>
      <w:widowControl/>
      <w:adjustRightInd w:val="0"/>
    </w:pPr>
    <w:rPr>
      <w:rFonts w:ascii="Calibri" w:eastAsia="Times New Roman" w:hAnsi="Calibri" w:cs="Times New Roman"/>
      <w:color w:val="000000"/>
      <w:sz w:val="24"/>
      <w:szCs w:val="24"/>
      <w:lang w:val="ru-RU" w:eastAsia="ru-RU"/>
    </w:rPr>
  </w:style>
  <w:style w:type="character" w:customStyle="1" w:styleId="10">
    <w:name w:val="Заголовок 1 Знак"/>
    <w:basedOn w:val="a0"/>
    <w:link w:val="1"/>
    <w:uiPriority w:val="1"/>
    <w:rsid w:val="00F10F4B"/>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F10F4B"/>
    <w:rPr>
      <w:rFonts w:ascii="Times New Roman" w:eastAsia="Times New Roman" w:hAnsi="Times New Roman" w:cs="Times New Roman"/>
      <w:b/>
      <w:bCs/>
      <w:i/>
      <w:iCs/>
      <w:sz w:val="24"/>
      <w:szCs w:val="24"/>
      <w:lang w:val="ru-RU"/>
    </w:rPr>
  </w:style>
  <w:style w:type="paragraph" w:styleId="25">
    <w:name w:val="toc 2"/>
    <w:basedOn w:val="a"/>
    <w:next w:val="a"/>
    <w:autoRedefine/>
    <w:uiPriority w:val="39"/>
    <w:unhideWhenUsed/>
    <w:rsid w:val="00F10F4B"/>
    <w:pPr>
      <w:adjustRightInd w:val="0"/>
      <w:spacing w:line="360" w:lineRule="auto"/>
      <w:ind w:left="198"/>
      <w:jc w:val="both"/>
    </w:pPr>
    <w:rPr>
      <w:sz w:val="28"/>
      <w:szCs w:val="20"/>
      <w:lang w:eastAsia="ru-RU"/>
    </w:rPr>
  </w:style>
  <w:style w:type="paragraph" w:styleId="33">
    <w:name w:val="toc 3"/>
    <w:basedOn w:val="a"/>
    <w:next w:val="a"/>
    <w:autoRedefine/>
    <w:uiPriority w:val="39"/>
    <w:unhideWhenUsed/>
    <w:rsid w:val="00F10F4B"/>
    <w:pPr>
      <w:adjustRightInd w:val="0"/>
      <w:spacing w:line="360" w:lineRule="auto"/>
      <w:ind w:left="403"/>
      <w:jc w:val="both"/>
    </w:pPr>
    <w:rPr>
      <w:sz w:val="28"/>
      <w:szCs w:val="20"/>
      <w:lang w:eastAsia="ru-RU"/>
    </w:rPr>
  </w:style>
  <w:style w:type="paragraph" w:customStyle="1" w:styleId="system-pagebreak">
    <w:name w:val="system-pagebreak"/>
    <w:basedOn w:val="a"/>
    <w:rsid w:val="00F10F4B"/>
    <w:pPr>
      <w:widowControl/>
      <w:autoSpaceDE/>
      <w:autoSpaceDN/>
      <w:spacing w:before="100" w:beforeAutospacing="1" w:after="100" w:afterAutospacing="1"/>
    </w:pPr>
    <w:rPr>
      <w:sz w:val="24"/>
      <w:szCs w:val="24"/>
      <w:lang w:eastAsia="ru-RU"/>
    </w:rPr>
  </w:style>
  <w:style w:type="character" w:customStyle="1" w:styleId="1d">
    <w:name w:val="Неразрешенное упоминание1"/>
    <w:basedOn w:val="a0"/>
    <w:uiPriority w:val="99"/>
    <w:semiHidden/>
    <w:unhideWhenUsed/>
    <w:rsid w:val="00F10F4B"/>
    <w:rPr>
      <w:color w:val="605E5C"/>
      <w:shd w:val="clear" w:color="auto" w:fill="E1DFDD"/>
    </w:rPr>
  </w:style>
  <w:style w:type="character" w:customStyle="1" w:styleId="aff2">
    <w:name w:val="Основной текст_"/>
    <w:basedOn w:val="a0"/>
    <w:link w:val="1e"/>
    <w:rsid w:val="003B46B3"/>
    <w:rPr>
      <w:rFonts w:ascii="Times New Roman" w:eastAsia="Times New Roman" w:hAnsi="Times New Roman" w:cs="Times New Roman"/>
      <w:color w:val="231F20"/>
      <w:sz w:val="20"/>
      <w:szCs w:val="20"/>
      <w:shd w:val="clear" w:color="auto" w:fill="FFFFFF"/>
    </w:rPr>
  </w:style>
  <w:style w:type="paragraph" w:customStyle="1" w:styleId="1e">
    <w:name w:val="Основной текст1"/>
    <w:basedOn w:val="a"/>
    <w:link w:val="aff2"/>
    <w:rsid w:val="003B46B3"/>
    <w:pPr>
      <w:shd w:val="clear" w:color="auto" w:fill="FFFFFF"/>
      <w:autoSpaceDE/>
      <w:autoSpaceDN/>
      <w:spacing w:line="254" w:lineRule="auto"/>
      <w:ind w:firstLine="240"/>
    </w:pPr>
    <w:rPr>
      <w:color w:val="231F20"/>
      <w:sz w:val="20"/>
      <w:szCs w:val="20"/>
      <w:lang w:val="en-US"/>
    </w:rPr>
  </w:style>
  <w:style w:type="paragraph" w:customStyle="1" w:styleId="c0">
    <w:name w:val="c0"/>
    <w:basedOn w:val="a"/>
    <w:rsid w:val="003B46B3"/>
    <w:pPr>
      <w:widowControl/>
      <w:autoSpaceDE/>
      <w:autoSpaceDN/>
      <w:spacing w:before="100" w:beforeAutospacing="1" w:after="100" w:afterAutospacing="1"/>
    </w:pPr>
    <w:rPr>
      <w:sz w:val="24"/>
      <w:szCs w:val="24"/>
      <w:lang w:eastAsia="ru-RU"/>
    </w:rPr>
  </w:style>
  <w:style w:type="paragraph" w:styleId="aff3">
    <w:name w:val="Revision"/>
    <w:hidden/>
    <w:uiPriority w:val="99"/>
    <w:semiHidden/>
    <w:rsid w:val="003B46B3"/>
    <w:pPr>
      <w:widowControl/>
      <w:autoSpaceDE/>
      <w:autoSpaceDN/>
    </w:pPr>
    <w:rPr>
      <w:lang w:val="ru-RU"/>
    </w:rPr>
  </w:style>
  <w:style w:type="paragraph" w:styleId="aff4">
    <w:name w:val="endnote text"/>
    <w:basedOn w:val="a"/>
    <w:link w:val="aff5"/>
    <w:uiPriority w:val="99"/>
    <w:semiHidden/>
    <w:unhideWhenUsed/>
    <w:rsid w:val="003B46B3"/>
    <w:pPr>
      <w:widowControl/>
      <w:autoSpaceDE/>
      <w:autoSpaceDN/>
    </w:pPr>
    <w:rPr>
      <w:rFonts w:asciiTheme="minorHAnsi" w:eastAsiaTheme="minorHAnsi" w:hAnsiTheme="minorHAnsi" w:cstheme="minorBidi"/>
      <w:sz w:val="20"/>
      <w:szCs w:val="20"/>
    </w:rPr>
  </w:style>
  <w:style w:type="character" w:customStyle="1" w:styleId="aff5">
    <w:name w:val="Текст концевой сноски Знак"/>
    <w:basedOn w:val="a0"/>
    <w:link w:val="aff4"/>
    <w:uiPriority w:val="99"/>
    <w:semiHidden/>
    <w:rsid w:val="003B46B3"/>
    <w:rPr>
      <w:sz w:val="20"/>
      <w:szCs w:val="20"/>
      <w:lang w:val="ru-RU"/>
    </w:rPr>
  </w:style>
  <w:style w:type="character" w:styleId="aff6">
    <w:name w:val="endnote reference"/>
    <w:basedOn w:val="a0"/>
    <w:uiPriority w:val="99"/>
    <w:semiHidden/>
    <w:unhideWhenUsed/>
    <w:rsid w:val="003B46B3"/>
    <w:rPr>
      <w:vertAlign w:val="superscript"/>
    </w:rPr>
  </w:style>
  <w:style w:type="character" w:customStyle="1" w:styleId="aff7">
    <w:name w:val="Основной Знак"/>
    <w:link w:val="aff8"/>
    <w:locked/>
    <w:rsid w:val="003B46B3"/>
    <w:rPr>
      <w:rFonts w:ascii="NewtonCSanPin" w:eastAsia="Times New Roman" w:hAnsi="NewtonCSanPin" w:cs="Times New Roman"/>
      <w:color w:val="000000"/>
      <w:sz w:val="21"/>
      <w:szCs w:val="21"/>
      <w:lang w:eastAsia="ru-RU"/>
    </w:rPr>
  </w:style>
  <w:style w:type="paragraph" w:customStyle="1" w:styleId="aff8">
    <w:name w:val="Основной"/>
    <w:basedOn w:val="a"/>
    <w:link w:val="aff7"/>
    <w:qFormat/>
    <w:rsid w:val="003B46B3"/>
    <w:pPr>
      <w:widowControl/>
      <w:autoSpaceDE/>
      <w:autoSpaceDN/>
      <w:spacing w:line="214" w:lineRule="atLeast"/>
      <w:ind w:firstLine="283"/>
      <w:jc w:val="both"/>
    </w:pPr>
    <w:rPr>
      <w:rFonts w:ascii="NewtonCSanPin" w:hAnsi="NewtonCSanPin"/>
      <w:color w:val="000000"/>
      <w:sz w:val="21"/>
      <w:szCs w:val="21"/>
      <w:lang w:val="en-US" w:eastAsia="ru-RU"/>
    </w:rPr>
  </w:style>
  <w:style w:type="character" w:customStyle="1" w:styleId="link">
    <w:name w:val="link"/>
    <w:basedOn w:val="a0"/>
    <w:rsid w:val="003B46B3"/>
  </w:style>
  <w:style w:type="character" w:styleId="aff9">
    <w:name w:val="FollowedHyperlink"/>
    <w:basedOn w:val="a0"/>
    <w:uiPriority w:val="99"/>
    <w:semiHidden/>
    <w:unhideWhenUsed/>
    <w:rsid w:val="003B46B3"/>
    <w:rPr>
      <w:color w:val="800080" w:themeColor="followedHyperlink"/>
      <w:u w:val="single"/>
    </w:rPr>
  </w:style>
  <w:style w:type="paragraph" w:customStyle="1" w:styleId="Standard">
    <w:name w:val="Standard"/>
    <w:rsid w:val="003B46B3"/>
    <w:pPr>
      <w:suppressAutoHyphens/>
      <w:autoSpaceDE/>
    </w:pPr>
    <w:rPr>
      <w:rFonts w:ascii="Times New Roman" w:eastAsia="Times New Roman" w:hAnsi="Times New Roman" w:cs="Times New Roman"/>
      <w:kern w:val="3"/>
      <w:sz w:val="20"/>
      <w:szCs w:val="20"/>
      <w:lang w:val="ru-RU" w:eastAsia="zh-CN" w:bidi="hi-IN"/>
    </w:rPr>
  </w:style>
  <w:style w:type="paragraph" w:customStyle="1" w:styleId="26">
    <w:name w:val="Основной текст2"/>
    <w:basedOn w:val="a"/>
    <w:rsid w:val="003B46B3"/>
    <w:pPr>
      <w:autoSpaceDE/>
      <w:autoSpaceDN/>
      <w:spacing w:line="398" w:lineRule="exact"/>
      <w:ind w:left="737" w:right="23" w:hanging="360"/>
      <w:jc w:val="center"/>
    </w:pPr>
    <w:rPr>
      <w:rFonts w:eastAsiaTheme="minorEastAsia"/>
      <w:spacing w:val="3"/>
      <w:sz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175816</Words>
  <Characters>1002153</Characters>
  <Application>Microsoft Office Word</Application>
  <DocSecurity>0</DocSecurity>
  <Lines>8351</Lines>
  <Paragraphs>2351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школьник7</cp:lastModifiedBy>
  <cp:revision>10</cp:revision>
  <dcterms:created xsi:type="dcterms:W3CDTF">2023-11-06T11:21:00Z</dcterms:created>
  <dcterms:modified xsi:type="dcterms:W3CDTF">2023-11-07T18:20:00Z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СБИС++</vt:lpwstr>
  </property>
  <property fmtid="{D5CDD505-2E9C-101B-9397-08002B2CF9AE}" pid="4" name="LastSaved">
    <vt:filetime>2023-11-06T00:00:00Z</vt:filetime>
  </property>
</Properties>
</file>